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Override PartName="/word/header126.xml" ContentType="application/vnd.openxmlformats-officedocument.wordprocessingml.header+xml"/>
  <Override PartName="/word/header127.xml" ContentType="application/vnd.openxmlformats-officedocument.wordprocessingml.header+xml"/>
  <Override PartName="/word/header128.xml" ContentType="application/vnd.openxmlformats-officedocument.wordprocessingml.header+xml"/>
  <Override PartName="/word/header129.xml" ContentType="application/vnd.openxmlformats-officedocument.wordprocessingml.header+xml"/>
  <Override PartName="/word/header130.xml" ContentType="application/vnd.openxmlformats-officedocument.wordprocessingml.header+xml"/>
  <Override PartName="/word/header131.xml" ContentType="application/vnd.openxmlformats-officedocument.wordprocessingml.header+xml"/>
  <Override PartName="/word/header132.xml" ContentType="application/vnd.openxmlformats-officedocument.wordprocessingml.header+xml"/>
  <Override PartName="/word/header133.xml" ContentType="application/vnd.openxmlformats-officedocument.wordprocessingml.header+xml"/>
  <Override PartName="/word/header134.xml" ContentType="application/vnd.openxmlformats-officedocument.wordprocessingml.header+xml"/>
  <Override PartName="/word/header135.xml" ContentType="application/vnd.openxmlformats-officedocument.wordprocessingml.header+xml"/>
  <Override PartName="/word/header136.xml" ContentType="application/vnd.openxmlformats-officedocument.wordprocessingml.header+xml"/>
  <Override PartName="/word/header137.xml" ContentType="application/vnd.openxmlformats-officedocument.wordprocessingml.header+xml"/>
  <Override PartName="/word/header138.xml" ContentType="application/vnd.openxmlformats-officedocument.wordprocessingml.header+xml"/>
  <Override PartName="/word/header139.xml" ContentType="application/vnd.openxmlformats-officedocument.wordprocessingml.header+xml"/>
  <Override PartName="/word/header140.xml" ContentType="application/vnd.openxmlformats-officedocument.wordprocessingml.header+xml"/>
  <Override PartName="/word/header141.xml" ContentType="application/vnd.openxmlformats-officedocument.wordprocessingml.header+xml"/>
  <Override PartName="/word/header142.xml" ContentType="application/vnd.openxmlformats-officedocument.wordprocessingml.header+xml"/>
  <Override PartName="/word/header143.xml" ContentType="application/vnd.openxmlformats-officedocument.wordprocessingml.header+xml"/>
  <Override PartName="/word/header144.xml" ContentType="application/vnd.openxmlformats-officedocument.wordprocessingml.header+xml"/>
  <Override PartName="/word/header145.xml" ContentType="application/vnd.openxmlformats-officedocument.wordprocessingml.header+xml"/>
  <Override PartName="/word/header146.xml" ContentType="application/vnd.openxmlformats-officedocument.wordprocessingml.header+xml"/>
  <Override PartName="/word/header147.xml" ContentType="application/vnd.openxmlformats-officedocument.wordprocessingml.header+xml"/>
  <Override PartName="/word/header148.xml" ContentType="application/vnd.openxmlformats-officedocument.wordprocessingml.header+xml"/>
  <Override PartName="/word/header149.xml" ContentType="application/vnd.openxmlformats-officedocument.wordprocessingml.header+xml"/>
  <Override PartName="/word/header150.xml" ContentType="application/vnd.openxmlformats-officedocument.wordprocessingml.header+xml"/>
  <Override PartName="/word/header151.xml" ContentType="application/vnd.openxmlformats-officedocument.wordprocessingml.header+xml"/>
  <Override PartName="/word/header152.xml" ContentType="application/vnd.openxmlformats-officedocument.wordprocessingml.header+xml"/>
  <Override PartName="/word/header153.xml" ContentType="application/vnd.openxmlformats-officedocument.wordprocessingml.header+xml"/>
  <Override PartName="/word/header154.xml" ContentType="application/vnd.openxmlformats-officedocument.wordprocessingml.header+xml"/>
  <Override PartName="/word/header155.xml" ContentType="application/vnd.openxmlformats-officedocument.wordprocessingml.header+xml"/>
  <Override PartName="/word/header156.xml" ContentType="application/vnd.openxmlformats-officedocument.wordprocessingml.header+xml"/>
  <Override PartName="/word/header157.xml" ContentType="application/vnd.openxmlformats-officedocument.wordprocessingml.header+xml"/>
  <Override PartName="/word/header158.xml" ContentType="application/vnd.openxmlformats-officedocument.wordprocessingml.header+xml"/>
  <Override PartName="/word/header159.xml" ContentType="application/vnd.openxmlformats-officedocument.wordprocessingml.header+xml"/>
  <Override PartName="/word/header160.xml" ContentType="application/vnd.openxmlformats-officedocument.wordprocessingml.header+xml"/>
  <Override PartName="/word/header161.xml" ContentType="application/vnd.openxmlformats-officedocument.wordprocessingml.header+xml"/>
  <Override PartName="/word/header162.xml" ContentType="application/vnd.openxmlformats-officedocument.wordprocessingml.header+xml"/>
  <Override PartName="/word/header163.xml" ContentType="application/vnd.openxmlformats-officedocument.wordprocessingml.header+xml"/>
  <Override PartName="/word/header164.xml" ContentType="application/vnd.openxmlformats-officedocument.wordprocessingml.header+xml"/>
  <Override PartName="/word/header165.xml" ContentType="application/vnd.openxmlformats-officedocument.wordprocessingml.header+xml"/>
  <Override PartName="/word/header166.xml" ContentType="application/vnd.openxmlformats-officedocument.wordprocessingml.header+xml"/>
  <Override PartName="/word/header167.xml" ContentType="application/vnd.openxmlformats-officedocument.wordprocessingml.header+xml"/>
  <Override PartName="/word/header168.xml" ContentType="application/vnd.openxmlformats-officedocument.wordprocessingml.header+xml"/>
  <Override PartName="/word/header169.xml" ContentType="application/vnd.openxmlformats-officedocument.wordprocessingml.header+xml"/>
  <Override PartName="/word/header170.xml" ContentType="application/vnd.openxmlformats-officedocument.wordprocessingml.header+xml"/>
  <Override PartName="/word/header171.xml" ContentType="application/vnd.openxmlformats-officedocument.wordprocessingml.header+xml"/>
  <Override PartName="/word/header172.xml" ContentType="application/vnd.openxmlformats-officedocument.wordprocessingml.header+xml"/>
  <Override PartName="/word/header173.xml" ContentType="application/vnd.openxmlformats-officedocument.wordprocessingml.header+xml"/>
  <Override PartName="/word/header174.xml" ContentType="application/vnd.openxmlformats-officedocument.wordprocessingml.header+xml"/>
  <Override PartName="/word/header175.xml" ContentType="application/vnd.openxmlformats-officedocument.wordprocessingml.header+xml"/>
  <Override PartName="/word/header176.xml" ContentType="application/vnd.openxmlformats-officedocument.wordprocessingml.header+xml"/>
  <Override PartName="/word/header177.xml" ContentType="application/vnd.openxmlformats-officedocument.wordprocessingml.header+xml"/>
  <Override PartName="/word/header178.xml" ContentType="application/vnd.openxmlformats-officedocument.wordprocessingml.header+xml"/>
  <Override PartName="/word/header179.xml" ContentType="application/vnd.openxmlformats-officedocument.wordprocessingml.header+xml"/>
  <Override PartName="/word/header180.xml" ContentType="application/vnd.openxmlformats-officedocument.wordprocessingml.header+xml"/>
  <Override PartName="/word/header181.xml" ContentType="application/vnd.openxmlformats-officedocument.wordprocessingml.header+xml"/>
  <Override PartName="/word/header182.xml" ContentType="application/vnd.openxmlformats-officedocument.wordprocessingml.header+xml"/>
  <Override PartName="/word/header183.xml" ContentType="application/vnd.openxmlformats-officedocument.wordprocessingml.header+xml"/>
  <Override PartName="/word/header184.xml" ContentType="application/vnd.openxmlformats-officedocument.wordprocessingml.header+xml"/>
  <Override PartName="/word/header185.xml" ContentType="application/vnd.openxmlformats-officedocument.wordprocessingml.header+xml"/>
  <Override PartName="/word/header186.xml" ContentType="application/vnd.openxmlformats-officedocument.wordprocessingml.header+xml"/>
  <Override PartName="/word/header187.xml" ContentType="application/vnd.openxmlformats-officedocument.wordprocessingml.header+xml"/>
  <Override PartName="/word/header188.xml" ContentType="application/vnd.openxmlformats-officedocument.wordprocessingml.header+xml"/>
  <Override PartName="/word/header189.xml" ContentType="application/vnd.openxmlformats-officedocument.wordprocessingml.header+xml"/>
  <Override PartName="/word/header190.xml" ContentType="application/vnd.openxmlformats-officedocument.wordprocessingml.header+xml"/>
  <Override PartName="/word/header191.xml" ContentType="application/vnd.openxmlformats-officedocument.wordprocessingml.header+xml"/>
  <Override PartName="/word/header192.xml" ContentType="application/vnd.openxmlformats-officedocument.wordprocessingml.header+xml"/>
  <Override PartName="/word/header193.xml" ContentType="application/vnd.openxmlformats-officedocument.wordprocessingml.header+xml"/>
  <Override PartName="/word/header194.xml" ContentType="application/vnd.openxmlformats-officedocument.wordprocessingml.header+xml"/>
  <Override PartName="/word/header195.xml" ContentType="application/vnd.openxmlformats-officedocument.wordprocessingml.header+xml"/>
  <Override PartName="/word/header196.xml" ContentType="application/vnd.openxmlformats-officedocument.wordprocessingml.header+xml"/>
  <Override PartName="/word/header197.xml" ContentType="application/vnd.openxmlformats-officedocument.wordprocessingml.header+xml"/>
  <Override PartName="/word/header198.xml" ContentType="application/vnd.openxmlformats-officedocument.wordprocessingml.header+xml"/>
  <Override PartName="/word/header199.xml" ContentType="application/vnd.openxmlformats-officedocument.wordprocessingml.header+xml"/>
  <Override PartName="/word/header200.xml" ContentType="application/vnd.openxmlformats-officedocument.wordprocessingml.header+xml"/>
  <Override PartName="/word/header201.xml" ContentType="application/vnd.openxmlformats-officedocument.wordprocessingml.header+xml"/>
  <Override PartName="/word/header202.xml" ContentType="application/vnd.openxmlformats-officedocument.wordprocessingml.header+xml"/>
  <Override PartName="/word/header203.xml" ContentType="application/vnd.openxmlformats-officedocument.wordprocessingml.header+xml"/>
  <Override PartName="/word/header204.xml" ContentType="application/vnd.openxmlformats-officedocument.wordprocessingml.header+xml"/>
  <Override PartName="/word/header205.xml" ContentType="application/vnd.openxmlformats-officedocument.wordprocessingml.header+xml"/>
  <Override PartName="/word/header206.xml" ContentType="application/vnd.openxmlformats-officedocument.wordprocessingml.header+xml"/>
  <Override PartName="/word/header207.xml" ContentType="application/vnd.openxmlformats-officedocument.wordprocessingml.header+xml"/>
  <Override PartName="/word/header208.xml" ContentType="application/vnd.openxmlformats-officedocument.wordprocessingml.header+xml"/>
  <Override PartName="/word/header209.xml" ContentType="application/vnd.openxmlformats-officedocument.wordprocessingml.header+xml"/>
  <Override PartName="/word/header210.xml" ContentType="application/vnd.openxmlformats-officedocument.wordprocessingml.header+xml"/>
  <Override PartName="/word/header211.xml" ContentType="application/vnd.openxmlformats-officedocument.wordprocessingml.header+xml"/>
  <Override PartName="/word/header212.xml" ContentType="application/vnd.openxmlformats-officedocument.wordprocessingml.header+xml"/>
  <Override PartName="/word/header213.xml" ContentType="application/vnd.openxmlformats-officedocument.wordprocessingml.header+xml"/>
  <Override PartName="/word/header214.xml" ContentType="application/vnd.openxmlformats-officedocument.wordprocessingml.header+xml"/>
  <Override PartName="/word/header215.xml" ContentType="application/vnd.openxmlformats-officedocument.wordprocessingml.header+xml"/>
  <Override PartName="/word/header216.xml" ContentType="application/vnd.openxmlformats-officedocument.wordprocessingml.header+xml"/>
  <Override PartName="/word/header217.xml" ContentType="application/vnd.openxmlformats-officedocument.wordprocessingml.header+xml"/>
  <Override PartName="/word/header218.xml" ContentType="application/vnd.openxmlformats-officedocument.wordprocessingml.header+xml"/>
  <Override PartName="/word/header219.xml" ContentType="application/vnd.openxmlformats-officedocument.wordprocessingml.header+xml"/>
  <Override PartName="/word/header220.xml" ContentType="application/vnd.openxmlformats-officedocument.wordprocessingml.header+xml"/>
  <Override PartName="/word/header221.xml" ContentType="application/vnd.openxmlformats-officedocument.wordprocessingml.header+xml"/>
  <Override PartName="/word/header222.xml" ContentType="application/vnd.openxmlformats-officedocument.wordprocessingml.header+xml"/>
  <Override PartName="/word/header223.xml" ContentType="application/vnd.openxmlformats-officedocument.wordprocessingml.header+xml"/>
  <Override PartName="/word/header224.xml" ContentType="application/vnd.openxmlformats-officedocument.wordprocessingml.header+xml"/>
  <Override PartName="/word/header225.xml" ContentType="application/vnd.openxmlformats-officedocument.wordprocessingml.header+xml"/>
  <Override PartName="/word/header226.xml" ContentType="application/vnd.openxmlformats-officedocument.wordprocessingml.header+xml"/>
  <Override PartName="/word/header227.xml" ContentType="application/vnd.openxmlformats-officedocument.wordprocessingml.header+xml"/>
  <Override PartName="/word/header228.xml" ContentType="application/vnd.openxmlformats-officedocument.wordprocessingml.header+xml"/>
  <Override PartName="/word/header229.xml" ContentType="application/vnd.openxmlformats-officedocument.wordprocessingml.header+xml"/>
  <Override PartName="/word/header230.xml" ContentType="application/vnd.openxmlformats-officedocument.wordprocessingml.header+xml"/>
  <Override PartName="/word/header231.xml" ContentType="application/vnd.openxmlformats-officedocument.wordprocessingml.header+xml"/>
  <Override PartName="/word/header232.xml" ContentType="application/vnd.openxmlformats-officedocument.wordprocessingml.header+xml"/>
  <Override PartName="/word/header233.xml" ContentType="application/vnd.openxmlformats-officedocument.wordprocessingml.header+xml"/>
  <Override PartName="/word/header234.xml" ContentType="application/vnd.openxmlformats-officedocument.wordprocessingml.header+xml"/>
  <Override PartName="/word/header235.xml" ContentType="application/vnd.openxmlformats-officedocument.wordprocessingml.header+xml"/>
  <Override PartName="/word/header236.xml" ContentType="application/vnd.openxmlformats-officedocument.wordprocessingml.header+xml"/>
  <Override PartName="/word/header237.xml" ContentType="application/vnd.openxmlformats-officedocument.wordprocessingml.header+xml"/>
  <Override PartName="/word/header238.xml" ContentType="application/vnd.openxmlformats-officedocument.wordprocessingml.header+xml"/>
  <Override PartName="/word/header239.xml" ContentType="application/vnd.openxmlformats-officedocument.wordprocessingml.header+xml"/>
  <Override PartName="/word/header240.xml" ContentType="application/vnd.openxmlformats-officedocument.wordprocessingml.header+xml"/>
  <Override PartName="/word/header241.xml" ContentType="application/vnd.openxmlformats-officedocument.wordprocessingml.header+xml"/>
  <Override PartName="/word/header242.xml" ContentType="application/vnd.openxmlformats-officedocument.wordprocessingml.header+xml"/>
  <Override PartName="/word/header243.xml" ContentType="application/vnd.openxmlformats-officedocument.wordprocessingml.header+xml"/>
  <Override PartName="/word/header244.xml" ContentType="application/vnd.openxmlformats-officedocument.wordprocessingml.header+xml"/>
  <Override PartName="/word/header245.xml" ContentType="application/vnd.openxmlformats-officedocument.wordprocessingml.header+xml"/>
  <Override PartName="/word/header246.xml" ContentType="application/vnd.openxmlformats-officedocument.wordprocessingml.header+xml"/>
  <Override PartName="/word/header247.xml" ContentType="application/vnd.openxmlformats-officedocument.wordprocessingml.header+xml"/>
  <Override PartName="/word/header248.xml" ContentType="application/vnd.openxmlformats-officedocument.wordprocessingml.header+xml"/>
  <Override PartName="/word/header249.xml" ContentType="application/vnd.openxmlformats-officedocument.wordprocessingml.header+xml"/>
  <Override PartName="/word/header250.xml" ContentType="application/vnd.openxmlformats-officedocument.wordprocessingml.header+xml"/>
  <Override PartName="/word/header251.xml" ContentType="application/vnd.openxmlformats-officedocument.wordprocessingml.header+xml"/>
  <Override PartName="/word/header252.xml" ContentType="application/vnd.openxmlformats-officedocument.wordprocessingml.header+xml"/>
  <Override PartName="/word/header253.xml" ContentType="application/vnd.openxmlformats-officedocument.wordprocessingml.header+xml"/>
  <Override PartName="/word/header254.xml" ContentType="application/vnd.openxmlformats-officedocument.wordprocessingml.header+xml"/>
  <Override PartName="/word/header255.xml" ContentType="application/vnd.openxmlformats-officedocument.wordprocessingml.header+xml"/>
  <Override PartName="/word/header256.xml" ContentType="application/vnd.openxmlformats-officedocument.wordprocessingml.header+xml"/>
  <Override PartName="/word/header257.xml" ContentType="application/vnd.openxmlformats-officedocument.wordprocessingml.header+xml"/>
  <Override PartName="/word/header258.xml" ContentType="application/vnd.openxmlformats-officedocument.wordprocessingml.header+xml"/>
  <Override PartName="/word/header259.xml" ContentType="application/vnd.openxmlformats-officedocument.wordprocessingml.header+xml"/>
  <Override PartName="/word/header260.xml" ContentType="application/vnd.openxmlformats-officedocument.wordprocessingml.header+xml"/>
  <Override PartName="/word/header261.xml" ContentType="application/vnd.openxmlformats-officedocument.wordprocessingml.header+xml"/>
  <Override PartName="/word/header262.xml" ContentType="application/vnd.openxmlformats-officedocument.wordprocessingml.header+xml"/>
  <Override PartName="/word/header263.xml" ContentType="application/vnd.openxmlformats-officedocument.wordprocessingml.header+xml"/>
  <Override PartName="/word/header264.xml" ContentType="application/vnd.openxmlformats-officedocument.wordprocessingml.header+xml"/>
  <Override PartName="/word/header265.xml" ContentType="application/vnd.openxmlformats-officedocument.wordprocessingml.header+xml"/>
  <Override PartName="/word/header266.xml" ContentType="application/vnd.openxmlformats-officedocument.wordprocessingml.header+xml"/>
  <Override PartName="/word/header267.xml" ContentType="application/vnd.openxmlformats-officedocument.wordprocessingml.header+xml"/>
  <Override PartName="/word/header268.xml" ContentType="application/vnd.openxmlformats-officedocument.wordprocessingml.header+xml"/>
  <Override PartName="/word/header269.xml" ContentType="application/vnd.openxmlformats-officedocument.wordprocessingml.header+xml"/>
  <Override PartName="/word/header270.xml" ContentType="application/vnd.openxmlformats-officedocument.wordprocessingml.header+xml"/>
  <Override PartName="/word/header271.xml" ContentType="application/vnd.openxmlformats-officedocument.wordprocessingml.header+xml"/>
  <Override PartName="/word/header272.xml" ContentType="application/vnd.openxmlformats-officedocument.wordprocessingml.header+xml"/>
  <Override PartName="/word/header273.xml" ContentType="application/vnd.openxmlformats-officedocument.wordprocessingml.header+xml"/>
  <Override PartName="/word/header274.xml" ContentType="application/vnd.openxmlformats-officedocument.wordprocessingml.header+xml"/>
  <Override PartName="/word/header275.xml" ContentType="application/vnd.openxmlformats-officedocument.wordprocessingml.header+xml"/>
  <Override PartName="/word/header276.xml" ContentType="application/vnd.openxmlformats-officedocument.wordprocessingml.header+xml"/>
  <Override PartName="/word/header277.xml" ContentType="application/vnd.openxmlformats-officedocument.wordprocessingml.header+xml"/>
  <Override PartName="/word/header278.xml" ContentType="application/vnd.openxmlformats-officedocument.wordprocessingml.header+xml"/>
  <Override PartName="/word/header279.xml" ContentType="application/vnd.openxmlformats-officedocument.wordprocessingml.header+xml"/>
  <Override PartName="/word/header280.xml" ContentType="application/vnd.openxmlformats-officedocument.wordprocessingml.header+xml"/>
  <Override PartName="/word/header281.xml" ContentType="application/vnd.openxmlformats-officedocument.wordprocessingml.header+xml"/>
  <Override PartName="/word/header282.xml" ContentType="application/vnd.openxmlformats-officedocument.wordprocessingml.header+xml"/>
  <Override PartName="/word/header283.xml" ContentType="application/vnd.openxmlformats-officedocument.wordprocessingml.header+xml"/>
  <Override PartName="/word/header284.xml" ContentType="application/vnd.openxmlformats-officedocument.wordprocessingml.header+xml"/>
  <Override PartName="/word/header285.xml" ContentType="application/vnd.openxmlformats-officedocument.wordprocessingml.header+xml"/>
  <Override PartName="/word/header286.xml" ContentType="application/vnd.openxmlformats-officedocument.wordprocessingml.header+xml"/>
  <Override PartName="/word/header287.xml" ContentType="application/vnd.openxmlformats-officedocument.wordprocessingml.header+xml"/>
  <Override PartName="/word/header288.xml" ContentType="application/vnd.openxmlformats-officedocument.wordprocessingml.header+xml"/>
  <Override PartName="/word/header289.xml" ContentType="application/vnd.openxmlformats-officedocument.wordprocessingml.header+xml"/>
  <Override PartName="/word/header290.xml" ContentType="application/vnd.openxmlformats-officedocument.wordprocessingml.header+xml"/>
  <Override PartName="/word/header291.xml" ContentType="application/vnd.openxmlformats-officedocument.wordprocessingml.header+xml"/>
  <Override PartName="/word/header292.xml" ContentType="application/vnd.openxmlformats-officedocument.wordprocessingml.header+xml"/>
  <Override PartName="/word/header293.xml" ContentType="application/vnd.openxmlformats-officedocument.wordprocessingml.header+xml"/>
  <Override PartName="/word/header294.xml" ContentType="application/vnd.openxmlformats-officedocument.wordprocessingml.header+xml"/>
  <Override PartName="/word/header295.xml" ContentType="application/vnd.openxmlformats-officedocument.wordprocessingml.header+xml"/>
  <Override PartName="/word/header296.xml" ContentType="application/vnd.openxmlformats-officedocument.wordprocessingml.header+xml"/>
  <Override PartName="/word/header297.xml" ContentType="application/vnd.openxmlformats-officedocument.wordprocessingml.header+xml"/>
  <Override PartName="/word/header298.xml" ContentType="application/vnd.openxmlformats-officedocument.wordprocessingml.header+xml"/>
  <Override PartName="/word/header299.xml" ContentType="application/vnd.openxmlformats-officedocument.wordprocessingml.header+xml"/>
  <Override PartName="/word/header300.xml" ContentType="application/vnd.openxmlformats-officedocument.wordprocessingml.header+xml"/>
  <Override PartName="/word/header301.xml" ContentType="application/vnd.openxmlformats-officedocument.wordprocessingml.header+xml"/>
  <Override PartName="/word/header302.xml" ContentType="application/vnd.openxmlformats-officedocument.wordprocessingml.header+xml"/>
  <Override PartName="/word/header303.xml" ContentType="application/vnd.openxmlformats-officedocument.wordprocessingml.header+xml"/>
  <Override PartName="/word/header304.xml" ContentType="application/vnd.openxmlformats-officedocument.wordprocessingml.header+xml"/>
  <Override PartName="/word/header305.xml" ContentType="application/vnd.openxmlformats-officedocument.wordprocessingml.header+xml"/>
  <Override PartName="/word/header306.xml" ContentType="application/vnd.openxmlformats-officedocument.wordprocessingml.header+xml"/>
  <Override PartName="/word/header307.xml" ContentType="application/vnd.openxmlformats-officedocument.wordprocessingml.header+xml"/>
  <Override PartName="/word/header308.xml" ContentType="application/vnd.openxmlformats-officedocument.wordprocessingml.header+xml"/>
  <Override PartName="/word/header309.xml" ContentType="application/vnd.openxmlformats-officedocument.wordprocessingml.header+xml"/>
  <Override PartName="/word/header310.xml" ContentType="application/vnd.openxmlformats-officedocument.wordprocessingml.header+xml"/>
  <Override PartName="/word/header311.xml" ContentType="application/vnd.openxmlformats-officedocument.wordprocessingml.header+xml"/>
  <Override PartName="/word/header312.xml" ContentType="application/vnd.openxmlformats-officedocument.wordprocessingml.header+xml"/>
  <Override PartName="/word/header313.xml" ContentType="application/vnd.openxmlformats-officedocument.wordprocessingml.header+xml"/>
  <Override PartName="/word/header314.xml" ContentType="application/vnd.openxmlformats-officedocument.wordprocessingml.header+xml"/>
  <Override PartName="/word/header315.xml" ContentType="application/vnd.openxmlformats-officedocument.wordprocessingml.header+xml"/>
  <Override PartName="/word/header316.xml" ContentType="application/vnd.openxmlformats-officedocument.wordprocessingml.header+xml"/>
  <Override PartName="/word/header317.xml" ContentType="application/vnd.openxmlformats-officedocument.wordprocessingml.header+xml"/>
  <Override PartName="/word/header318.xml" ContentType="application/vnd.openxmlformats-officedocument.wordprocessingml.header+xml"/>
  <Override PartName="/word/header319.xml" ContentType="application/vnd.openxmlformats-officedocument.wordprocessingml.header+xml"/>
  <Override PartName="/word/header320.xml" ContentType="application/vnd.openxmlformats-officedocument.wordprocessingml.header+xml"/>
  <Override PartName="/word/header321.xml" ContentType="application/vnd.openxmlformats-officedocument.wordprocessingml.header+xml"/>
  <Override PartName="/word/header322.xml" ContentType="application/vnd.openxmlformats-officedocument.wordprocessingml.header+xml"/>
  <Override PartName="/word/header323.xml" ContentType="application/vnd.openxmlformats-officedocument.wordprocessingml.header+xml"/>
  <Override PartName="/word/header324.xml" ContentType="application/vnd.openxmlformats-officedocument.wordprocessingml.header+xml"/>
  <Override PartName="/word/header325.xml" ContentType="application/vnd.openxmlformats-officedocument.wordprocessingml.header+xml"/>
  <Override PartName="/word/header326.xml" ContentType="application/vnd.openxmlformats-officedocument.wordprocessingml.header+xml"/>
  <Override PartName="/word/header327.xml" ContentType="application/vnd.openxmlformats-officedocument.wordprocessingml.header+xml"/>
  <Override PartName="/word/header328.xml" ContentType="application/vnd.openxmlformats-officedocument.wordprocessingml.header+xml"/>
  <Override PartName="/word/header329.xml" ContentType="application/vnd.openxmlformats-officedocument.wordprocessingml.header+xml"/>
  <Override PartName="/word/header330.xml" ContentType="application/vnd.openxmlformats-officedocument.wordprocessingml.header+xml"/>
  <Override PartName="/word/header331.xml" ContentType="application/vnd.openxmlformats-officedocument.wordprocessingml.header+xml"/>
  <Override PartName="/word/header332.xml" ContentType="application/vnd.openxmlformats-officedocument.wordprocessingml.header+xml"/>
  <Override PartName="/word/header333.xml" ContentType="application/vnd.openxmlformats-officedocument.wordprocessingml.header+xml"/>
  <Override PartName="/word/header334.xml" ContentType="application/vnd.openxmlformats-officedocument.wordprocessingml.header+xml"/>
  <Override PartName="/word/header335.xml" ContentType="application/vnd.openxmlformats-officedocument.wordprocessingml.header+xml"/>
  <Override PartName="/word/header336.xml" ContentType="application/vnd.openxmlformats-officedocument.wordprocessingml.header+xml"/>
  <Override PartName="/word/header337.xml" ContentType="application/vnd.openxmlformats-officedocument.wordprocessingml.header+xml"/>
  <Override PartName="/word/header338.xml" ContentType="application/vnd.openxmlformats-officedocument.wordprocessingml.header+xml"/>
  <Override PartName="/word/header339.xml" ContentType="application/vnd.openxmlformats-officedocument.wordprocessingml.header+xml"/>
  <Override PartName="/word/header340.xml" ContentType="application/vnd.openxmlformats-officedocument.wordprocessingml.header+xml"/>
  <Override PartName="/word/header341.xml" ContentType="application/vnd.openxmlformats-officedocument.wordprocessingml.header+xml"/>
  <Override PartName="/word/header342.xml" ContentType="application/vnd.openxmlformats-officedocument.wordprocessingml.header+xml"/>
  <Override PartName="/word/header343.xml" ContentType="application/vnd.openxmlformats-officedocument.wordprocessingml.header+xml"/>
  <Override PartName="/word/header344.xml" ContentType="application/vnd.openxmlformats-officedocument.wordprocessingml.header+xml"/>
  <Override PartName="/word/header345.xml" ContentType="application/vnd.openxmlformats-officedocument.wordprocessingml.header+xml"/>
  <Override PartName="/word/header346.xml" ContentType="application/vnd.openxmlformats-officedocument.wordprocessingml.header+xml"/>
  <Override PartName="/word/header347.xml" ContentType="application/vnd.openxmlformats-officedocument.wordprocessingml.header+xml"/>
  <Override PartName="/word/header348.xml" ContentType="application/vnd.openxmlformats-officedocument.wordprocessingml.header+xml"/>
  <Override PartName="/word/header349.xml" ContentType="application/vnd.openxmlformats-officedocument.wordprocessingml.header+xml"/>
  <Override PartName="/word/header350.xml" ContentType="application/vnd.openxmlformats-officedocument.wordprocessingml.header+xml"/>
  <Override PartName="/word/header351.xml" ContentType="application/vnd.openxmlformats-officedocument.wordprocessingml.header+xml"/>
  <Override PartName="/word/header352.xml" ContentType="application/vnd.openxmlformats-officedocument.wordprocessingml.header+xml"/>
  <Override PartName="/word/header353.xml" ContentType="application/vnd.openxmlformats-officedocument.wordprocessingml.header+xml"/>
  <Override PartName="/word/header354.xml" ContentType="application/vnd.openxmlformats-officedocument.wordprocessingml.header+xml"/>
  <Override PartName="/word/header355.xml" ContentType="application/vnd.openxmlformats-officedocument.wordprocessingml.header+xml"/>
  <Override PartName="/word/header356.xml" ContentType="application/vnd.openxmlformats-officedocument.wordprocessingml.header+xml"/>
  <Override PartName="/word/header357.xml" ContentType="application/vnd.openxmlformats-officedocument.wordprocessingml.header+xml"/>
  <Override PartName="/word/header358.xml" ContentType="application/vnd.openxmlformats-officedocument.wordprocessingml.header+xml"/>
  <Override PartName="/word/header359.xml" ContentType="application/vnd.openxmlformats-officedocument.wordprocessingml.header+xml"/>
  <Override PartName="/word/header360.xml" ContentType="application/vnd.openxmlformats-officedocument.wordprocessingml.header+xml"/>
  <Override PartName="/word/header361.xml" ContentType="application/vnd.openxmlformats-officedocument.wordprocessingml.header+xml"/>
  <Override PartName="/word/header362.xml" ContentType="application/vnd.openxmlformats-officedocument.wordprocessingml.header+xml"/>
  <Override PartName="/word/header363.xml" ContentType="application/vnd.openxmlformats-officedocument.wordprocessingml.header+xml"/>
  <Override PartName="/word/header364.xml" ContentType="application/vnd.openxmlformats-officedocument.wordprocessingml.header+xml"/>
  <Override PartName="/word/header365.xml" ContentType="application/vnd.openxmlformats-officedocument.wordprocessingml.header+xml"/>
  <Override PartName="/word/header366.xml" ContentType="application/vnd.openxmlformats-officedocument.wordprocessingml.header+xml"/>
  <Override PartName="/word/header367.xml" ContentType="application/vnd.openxmlformats-officedocument.wordprocessingml.header+xml"/>
  <Override PartName="/word/header368.xml" ContentType="application/vnd.openxmlformats-officedocument.wordprocessingml.header+xml"/>
  <Override PartName="/word/header369.xml" ContentType="application/vnd.openxmlformats-officedocument.wordprocessingml.header+xml"/>
  <Override PartName="/word/header370.xml" ContentType="application/vnd.openxmlformats-officedocument.wordprocessingml.header+xml"/>
  <Override PartName="/word/header371.xml" ContentType="application/vnd.openxmlformats-officedocument.wordprocessingml.header+xml"/>
  <Override PartName="/word/header372.xml" ContentType="application/vnd.openxmlformats-officedocument.wordprocessingml.header+xml"/>
  <Override PartName="/word/header373.xml" ContentType="application/vnd.openxmlformats-officedocument.wordprocessingml.header+xml"/>
  <Override PartName="/word/header374.xml" ContentType="application/vnd.openxmlformats-officedocument.wordprocessingml.header+xml"/>
  <Override PartName="/word/header375.xml" ContentType="application/vnd.openxmlformats-officedocument.wordprocessingml.header+xml"/>
  <Override PartName="/word/header376.xml" ContentType="application/vnd.openxmlformats-officedocument.wordprocessingml.header+xml"/>
  <Override PartName="/word/header377.xml" ContentType="application/vnd.openxmlformats-officedocument.wordprocessingml.header+xml"/>
  <Override PartName="/word/header378.xml" ContentType="application/vnd.openxmlformats-officedocument.wordprocessingml.header+xml"/>
  <Override PartName="/word/header379.xml" ContentType="application/vnd.openxmlformats-officedocument.wordprocessingml.header+xml"/>
  <Override PartName="/word/header380.xml" ContentType="application/vnd.openxmlformats-officedocument.wordprocessingml.header+xml"/>
  <Override PartName="/word/header381.xml" ContentType="application/vnd.openxmlformats-officedocument.wordprocessingml.header+xml"/>
  <Override PartName="/word/header382.xml" ContentType="application/vnd.openxmlformats-officedocument.wordprocessingml.header+xml"/>
  <Override PartName="/word/header383.xml" ContentType="application/vnd.openxmlformats-officedocument.wordprocessingml.header+xml"/>
  <Override PartName="/word/header384.xml" ContentType="application/vnd.openxmlformats-officedocument.wordprocessingml.header+xml"/>
  <Override PartName="/word/header385.xml" ContentType="application/vnd.openxmlformats-officedocument.wordprocessingml.header+xml"/>
  <Override PartName="/word/header386.xml" ContentType="application/vnd.openxmlformats-officedocument.wordprocessingml.header+xml"/>
  <Override PartName="/word/header387.xml" ContentType="application/vnd.openxmlformats-officedocument.wordprocessingml.header+xml"/>
  <Override PartName="/word/header388.xml" ContentType="application/vnd.openxmlformats-officedocument.wordprocessingml.header+xml"/>
  <Override PartName="/word/header389.xml" ContentType="application/vnd.openxmlformats-officedocument.wordprocessingml.header+xml"/>
  <Override PartName="/word/header390.xml" ContentType="application/vnd.openxmlformats-officedocument.wordprocessingml.header+xml"/>
  <Override PartName="/word/header391.xml" ContentType="application/vnd.openxmlformats-officedocument.wordprocessingml.header+xml"/>
  <Override PartName="/word/header392.xml" ContentType="application/vnd.openxmlformats-officedocument.wordprocessingml.header+xml"/>
  <Override PartName="/word/header393.xml" ContentType="application/vnd.openxmlformats-officedocument.wordprocessingml.header+xml"/>
  <Override PartName="/word/header394.xml" ContentType="application/vnd.openxmlformats-officedocument.wordprocessingml.header+xml"/>
  <Override PartName="/word/header395.xml" ContentType="application/vnd.openxmlformats-officedocument.wordprocessingml.header+xml"/>
  <Override PartName="/word/header396.xml" ContentType="application/vnd.openxmlformats-officedocument.wordprocessingml.header+xml"/>
  <Override PartName="/word/header397.xml" ContentType="application/vnd.openxmlformats-officedocument.wordprocessingml.header+xml"/>
  <Override PartName="/word/header398.xml" ContentType="application/vnd.openxmlformats-officedocument.wordprocessingml.header+xml"/>
  <Override PartName="/word/header399.xml" ContentType="application/vnd.openxmlformats-officedocument.wordprocessingml.header+xml"/>
  <Override PartName="/word/header400.xml" ContentType="application/vnd.openxmlformats-officedocument.wordprocessingml.header+xml"/>
  <Override PartName="/word/header401.xml" ContentType="application/vnd.openxmlformats-officedocument.wordprocessingml.header+xml"/>
  <Override PartName="/word/header402.xml" ContentType="application/vnd.openxmlformats-officedocument.wordprocessingml.header+xml"/>
  <Override PartName="/word/header403.xml" ContentType="application/vnd.openxmlformats-officedocument.wordprocessingml.header+xml"/>
  <Override PartName="/word/header404.xml" ContentType="application/vnd.openxmlformats-officedocument.wordprocessingml.header+xml"/>
  <Override PartName="/word/header405.xml" ContentType="application/vnd.openxmlformats-officedocument.wordprocessingml.header+xml"/>
  <Override PartName="/word/header406.xml" ContentType="application/vnd.openxmlformats-officedocument.wordprocessingml.header+xml"/>
  <Override PartName="/word/header407.xml" ContentType="application/vnd.openxmlformats-officedocument.wordprocessingml.header+xml"/>
  <Override PartName="/word/header408.xml" ContentType="application/vnd.openxmlformats-officedocument.wordprocessingml.header+xml"/>
  <Override PartName="/word/header409.xml" ContentType="application/vnd.openxmlformats-officedocument.wordprocessingml.header+xml"/>
  <Override PartName="/word/header410.xml" ContentType="application/vnd.openxmlformats-officedocument.wordprocessingml.header+xml"/>
  <Override PartName="/word/header411.xml" ContentType="application/vnd.openxmlformats-officedocument.wordprocessingml.header+xml"/>
  <Override PartName="/word/header412.xml" ContentType="application/vnd.openxmlformats-officedocument.wordprocessingml.header+xml"/>
  <Override PartName="/word/header413.xml" ContentType="application/vnd.openxmlformats-officedocument.wordprocessingml.header+xml"/>
  <Override PartName="/word/header414.xml" ContentType="application/vnd.openxmlformats-officedocument.wordprocessingml.header+xml"/>
  <Override PartName="/word/header415.xml" ContentType="application/vnd.openxmlformats-officedocument.wordprocessingml.header+xml"/>
  <Override PartName="/word/header416.xml" ContentType="application/vnd.openxmlformats-officedocument.wordprocessingml.header+xml"/>
  <Override PartName="/word/header417.xml" ContentType="application/vnd.openxmlformats-officedocument.wordprocessingml.header+xml"/>
  <Override PartName="/word/header418.xml" ContentType="application/vnd.openxmlformats-officedocument.wordprocessingml.header+xml"/>
  <Override PartName="/word/header419.xml" ContentType="application/vnd.openxmlformats-officedocument.wordprocessingml.header+xml"/>
  <Override PartName="/word/header420.xml" ContentType="application/vnd.openxmlformats-officedocument.wordprocessingml.header+xml"/>
  <Override PartName="/word/header421.xml" ContentType="application/vnd.openxmlformats-officedocument.wordprocessingml.header+xml"/>
  <Override PartName="/word/header422.xml" ContentType="application/vnd.openxmlformats-officedocument.wordprocessingml.header+xml"/>
  <Override PartName="/word/header423.xml" ContentType="application/vnd.openxmlformats-officedocument.wordprocessingml.header+xml"/>
  <Override PartName="/word/header424.xml" ContentType="application/vnd.openxmlformats-officedocument.wordprocessingml.header+xml"/>
  <Override PartName="/word/header425.xml" ContentType="application/vnd.openxmlformats-officedocument.wordprocessingml.header+xml"/>
  <Override PartName="/word/header426.xml" ContentType="application/vnd.openxmlformats-officedocument.wordprocessingml.header+xml"/>
  <Override PartName="/word/header427.xml" ContentType="application/vnd.openxmlformats-officedocument.wordprocessingml.header+xml"/>
  <Override PartName="/word/header428.xml" ContentType="application/vnd.openxmlformats-officedocument.wordprocessingml.header+xml"/>
  <Override PartName="/word/header429.xml" ContentType="application/vnd.openxmlformats-officedocument.wordprocessingml.header+xml"/>
  <Override PartName="/word/header430.xml" ContentType="application/vnd.openxmlformats-officedocument.wordprocessingml.header+xml"/>
  <Override PartName="/word/header431.xml" ContentType="application/vnd.openxmlformats-officedocument.wordprocessingml.header+xml"/>
  <Override PartName="/word/header432.xml" ContentType="application/vnd.openxmlformats-officedocument.wordprocessingml.header+xml"/>
  <Override PartName="/word/header43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footer235.xml" ContentType="application/vnd.openxmlformats-officedocument.wordprocessingml.footer+xml"/>
  <Override PartName="/word/footer236.xml" ContentType="application/vnd.openxmlformats-officedocument.wordprocessingml.footer+xml"/>
  <Override PartName="/word/footer237.xml" ContentType="application/vnd.openxmlformats-officedocument.wordprocessingml.footer+xml"/>
  <Override PartName="/word/footer238.xml" ContentType="application/vnd.openxmlformats-officedocument.wordprocessingml.footer+xml"/>
  <Override PartName="/word/footer239.xml" ContentType="application/vnd.openxmlformats-officedocument.wordprocessingml.footer+xml"/>
  <Override PartName="/word/footer240.xml" ContentType="application/vnd.openxmlformats-officedocument.wordprocessingml.foot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footer244.xml" ContentType="application/vnd.openxmlformats-officedocument.wordprocessingml.footer+xml"/>
  <Override PartName="/word/footer245.xml" ContentType="application/vnd.openxmlformats-officedocument.wordprocessingml.footer+xml"/>
  <Override PartName="/word/footer246.xml" ContentType="application/vnd.openxmlformats-officedocument.wordprocessingml.footer+xml"/>
  <Override PartName="/word/footer247.xml" ContentType="application/vnd.openxmlformats-officedocument.wordprocessingml.footer+xml"/>
  <Override PartName="/word/footer248.xml" ContentType="application/vnd.openxmlformats-officedocument.wordprocessingml.footer+xml"/>
  <Override PartName="/word/footer249.xml" ContentType="application/vnd.openxmlformats-officedocument.wordprocessingml.footer+xml"/>
  <Override PartName="/word/footer250.xml" ContentType="application/vnd.openxmlformats-officedocument.wordprocessingml.footer+xml"/>
  <Override PartName="/word/footer251.xml" ContentType="application/vnd.openxmlformats-officedocument.wordprocessingml.footer+xml"/>
  <Override PartName="/word/footer252.xml" ContentType="application/vnd.openxmlformats-officedocument.wordprocessingml.footer+xml"/>
  <Override PartName="/word/footer253.xml" ContentType="application/vnd.openxmlformats-officedocument.wordprocessingml.footer+xml"/>
  <Override PartName="/word/footer254.xml" ContentType="application/vnd.openxmlformats-officedocument.wordprocessingml.footer+xml"/>
  <Override PartName="/word/footer255.xml" ContentType="application/vnd.openxmlformats-officedocument.wordprocessingml.footer+xml"/>
  <Override PartName="/word/footer256.xml" ContentType="application/vnd.openxmlformats-officedocument.wordprocessingml.footer+xml"/>
  <Override PartName="/word/footer257.xml" ContentType="application/vnd.openxmlformats-officedocument.wordprocessingml.footer+xml"/>
  <Override PartName="/word/footer258.xml" ContentType="application/vnd.openxmlformats-officedocument.wordprocessingml.footer+xml"/>
  <Override PartName="/word/footer259.xml" ContentType="application/vnd.openxmlformats-officedocument.wordprocessingml.footer+xml"/>
  <Override PartName="/word/footer260.xml" ContentType="application/vnd.openxmlformats-officedocument.wordprocessingml.footer+xml"/>
  <Override PartName="/word/footer261.xml" ContentType="application/vnd.openxmlformats-officedocument.wordprocessingml.foot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footer265.xml" ContentType="application/vnd.openxmlformats-officedocument.wordprocessingml.footer+xml"/>
  <Override PartName="/word/footer266.xml" ContentType="application/vnd.openxmlformats-officedocument.wordprocessingml.footer+xml"/>
  <Override PartName="/word/footer267.xml" ContentType="application/vnd.openxmlformats-officedocument.wordprocessingml.footer+xml"/>
  <Override PartName="/word/footer268.xml" ContentType="application/vnd.openxmlformats-officedocument.wordprocessingml.footer+xml"/>
  <Override PartName="/word/footer269.xml" ContentType="application/vnd.openxmlformats-officedocument.wordprocessingml.footer+xml"/>
  <Override PartName="/word/footer270.xml" ContentType="application/vnd.openxmlformats-officedocument.wordprocessingml.footer+xml"/>
  <Override PartName="/word/footer271.xml" ContentType="application/vnd.openxmlformats-officedocument.wordprocessingml.footer+xml"/>
  <Override PartName="/word/footer272.xml" ContentType="application/vnd.openxmlformats-officedocument.wordprocessingml.footer+xml"/>
  <Override PartName="/word/footer273.xml" ContentType="application/vnd.openxmlformats-officedocument.wordprocessingml.footer+xml"/>
  <Override PartName="/word/footer274.xml" ContentType="application/vnd.openxmlformats-officedocument.wordprocessingml.footer+xml"/>
  <Override PartName="/word/footer275.xml" ContentType="application/vnd.openxmlformats-officedocument.wordprocessingml.footer+xml"/>
  <Override PartName="/word/footer276.xml" ContentType="application/vnd.openxmlformats-officedocument.wordprocessingml.footer+xml"/>
  <Override PartName="/word/footer277.xml" ContentType="application/vnd.openxmlformats-officedocument.wordprocessingml.footer+xml"/>
  <Override PartName="/word/footer278.xml" ContentType="application/vnd.openxmlformats-officedocument.wordprocessingml.footer+xml"/>
  <Override PartName="/word/footer279.xml" ContentType="application/vnd.openxmlformats-officedocument.wordprocessingml.footer+xml"/>
  <Override PartName="/word/footer280.xml" ContentType="application/vnd.openxmlformats-officedocument.wordprocessingml.footer+xml"/>
  <Override PartName="/word/footer281.xml" ContentType="application/vnd.openxmlformats-officedocument.wordprocessingml.footer+xml"/>
  <Override PartName="/word/footer282.xml" ContentType="application/vnd.openxmlformats-officedocument.wordprocessingml.footer+xml"/>
  <Override PartName="/word/footer283.xml" ContentType="application/vnd.openxmlformats-officedocument.wordprocessingml.footer+xml"/>
  <Override PartName="/word/footer284.xml" ContentType="application/vnd.openxmlformats-officedocument.wordprocessingml.footer+xml"/>
  <Override PartName="/word/footer285.xml" ContentType="application/vnd.openxmlformats-officedocument.wordprocessingml.footer+xml"/>
  <Override PartName="/word/footer286.xml" ContentType="application/vnd.openxmlformats-officedocument.wordprocessingml.footer+xml"/>
  <Override PartName="/word/footer287.xml" ContentType="application/vnd.openxmlformats-officedocument.wordprocessingml.footer+xml"/>
  <Override PartName="/word/footer288.xml" ContentType="application/vnd.openxmlformats-officedocument.wordprocessingml.footer+xml"/>
  <Override PartName="/word/footer289.xml" ContentType="application/vnd.openxmlformats-officedocument.wordprocessingml.footer+xml"/>
  <Override PartName="/word/footer290.xml" ContentType="application/vnd.openxmlformats-officedocument.wordprocessingml.footer+xml"/>
  <Override PartName="/word/footer291.xml" ContentType="application/vnd.openxmlformats-officedocument.wordprocessingml.footer+xml"/>
  <Override PartName="/word/footer292.xml" ContentType="application/vnd.openxmlformats-officedocument.wordprocessingml.footer+xml"/>
  <Override PartName="/word/footer293.xml" ContentType="application/vnd.openxmlformats-officedocument.wordprocessingml.footer+xml"/>
  <Override PartName="/word/footer294.xml" ContentType="application/vnd.openxmlformats-officedocument.wordprocessingml.footer+xml"/>
  <Override PartName="/word/footer295.xml" ContentType="application/vnd.openxmlformats-officedocument.wordprocessingml.footer+xml"/>
  <Override PartName="/word/footer296.xml" ContentType="application/vnd.openxmlformats-officedocument.wordprocessingml.footer+xml"/>
  <Override PartName="/word/footer297.xml" ContentType="application/vnd.openxmlformats-officedocument.wordprocessingml.footer+xml"/>
  <Override PartName="/word/footer298.xml" ContentType="application/vnd.openxmlformats-officedocument.wordprocessingml.footer+xml"/>
  <Override PartName="/word/footer299.xml" ContentType="application/vnd.openxmlformats-officedocument.wordprocessingml.footer+xml"/>
  <Override PartName="/word/footer300.xml" ContentType="application/vnd.openxmlformats-officedocument.wordprocessingml.footer+xml"/>
  <Override PartName="/word/footer301.xml" ContentType="application/vnd.openxmlformats-officedocument.wordprocessingml.footer+xml"/>
  <Override PartName="/word/footer302.xml" ContentType="application/vnd.openxmlformats-officedocument.wordprocessingml.footer+xml"/>
  <Override PartName="/word/footer303.xml" ContentType="application/vnd.openxmlformats-officedocument.wordprocessingml.footer+xml"/>
  <Override PartName="/word/footer304.xml" ContentType="application/vnd.openxmlformats-officedocument.wordprocessingml.footer+xml"/>
  <Override PartName="/word/footer305.xml" ContentType="application/vnd.openxmlformats-officedocument.wordprocessingml.footer+xml"/>
  <Override PartName="/word/footer306.xml" ContentType="application/vnd.openxmlformats-officedocument.wordprocessingml.footer+xml"/>
  <Override PartName="/word/footer307.xml" ContentType="application/vnd.openxmlformats-officedocument.wordprocessingml.footer+xml"/>
  <Override PartName="/word/footer308.xml" ContentType="application/vnd.openxmlformats-officedocument.wordprocessingml.footer+xml"/>
  <Override PartName="/word/footer309.xml" ContentType="application/vnd.openxmlformats-officedocument.wordprocessingml.footer+xml"/>
  <Override PartName="/word/footer310.xml" ContentType="application/vnd.openxmlformats-officedocument.wordprocessingml.footer+xml"/>
  <Override PartName="/word/footer311.xml" ContentType="application/vnd.openxmlformats-officedocument.wordprocessingml.footer+xml"/>
  <Override PartName="/word/footer312.xml" ContentType="application/vnd.openxmlformats-officedocument.wordprocessingml.footer+xml"/>
  <Override PartName="/word/footer313.xml" ContentType="application/vnd.openxmlformats-officedocument.wordprocessingml.footer+xml"/>
  <Override PartName="/word/footer314.xml" ContentType="application/vnd.openxmlformats-officedocument.wordprocessingml.footer+xml"/>
  <Override PartName="/word/footer315.xml" ContentType="application/vnd.openxmlformats-officedocument.wordprocessingml.footer+xml"/>
  <Override PartName="/word/footer316.xml" ContentType="application/vnd.openxmlformats-officedocument.wordprocessingml.footer+xml"/>
  <Override PartName="/word/footer317.xml" ContentType="application/vnd.openxmlformats-officedocument.wordprocessingml.footer+xml"/>
  <Override PartName="/word/footer318.xml" ContentType="application/vnd.openxmlformats-officedocument.wordprocessingml.footer+xml"/>
  <Override PartName="/word/footer319.xml" ContentType="application/vnd.openxmlformats-officedocument.wordprocessingml.footer+xml"/>
  <Override PartName="/word/footer320.xml" ContentType="application/vnd.openxmlformats-officedocument.wordprocessingml.footer+xml"/>
  <Override PartName="/word/footer321.xml" ContentType="application/vnd.openxmlformats-officedocument.wordprocessingml.footer+xml"/>
  <Override PartName="/word/footer322.xml" ContentType="application/vnd.openxmlformats-officedocument.wordprocessingml.footer+xml"/>
  <Override PartName="/word/footer323.xml" ContentType="application/vnd.openxmlformats-officedocument.wordprocessingml.footer+xml"/>
  <Override PartName="/word/footer324.xml" ContentType="application/vnd.openxmlformats-officedocument.wordprocessingml.footer+xml"/>
  <Override PartName="/word/footer325.xml" ContentType="application/vnd.openxmlformats-officedocument.wordprocessingml.footer+xml"/>
  <Override PartName="/word/footer326.xml" ContentType="application/vnd.openxmlformats-officedocument.wordprocessingml.footer+xml"/>
  <Override PartName="/word/footer327.xml" ContentType="application/vnd.openxmlformats-officedocument.wordprocessingml.footer+xml"/>
  <Override PartName="/word/footer328.xml" ContentType="application/vnd.openxmlformats-officedocument.wordprocessingml.footer+xml"/>
  <Override PartName="/word/footer329.xml" ContentType="application/vnd.openxmlformats-officedocument.wordprocessingml.footer+xml"/>
  <Override PartName="/word/footer330.xml" ContentType="application/vnd.openxmlformats-officedocument.wordprocessingml.footer+xml"/>
  <Override PartName="/word/footer331.xml" ContentType="application/vnd.openxmlformats-officedocument.wordprocessingml.footer+xml"/>
  <Override PartName="/word/footer332.xml" ContentType="application/vnd.openxmlformats-officedocument.wordprocessingml.footer+xml"/>
  <Override PartName="/word/footer333.xml" ContentType="application/vnd.openxmlformats-officedocument.wordprocessingml.footer+xml"/>
  <Override PartName="/word/footer334.xml" ContentType="application/vnd.openxmlformats-officedocument.wordprocessingml.footer+xml"/>
  <Override PartName="/word/footer335.xml" ContentType="application/vnd.openxmlformats-officedocument.wordprocessingml.footer+xml"/>
  <Override PartName="/word/footer336.xml" ContentType="application/vnd.openxmlformats-officedocument.wordprocessingml.footer+xml"/>
  <Override PartName="/word/footer337.xml" ContentType="application/vnd.openxmlformats-officedocument.wordprocessingml.footer+xml"/>
  <Override PartName="/word/footer338.xml" ContentType="application/vnd.openxmlformats-officedocument.wordprocessingml.footer+xml"/>
  <Override PartName="/word/footer339.xml" ContentType="application/vnd.openxmlformats-officedocument.wordprocessingml.footer+xml"/>
  <Override PartName="/word/footer340.xml" ContentType="application/vnd.openxmlformats-officedocument.wordprocessingml.footer+xml"/>
  <Override PartName="/word/footer341.xml" ContentType="application/vnd.openxmlformats-officedocument.wordprocessingml.footer+xml"/>
  <Override PartName="/word/footer342.xml" ContentType="application/vnd.openxmlformats-officedocument.wordprocessingml.footer+xml"/>
  <Override PartName="/word/footer343.xml" ContentType="application/vnd.openxmlformats-officedocument.wordprocessingml.footer+xml"/>
  <Override PartName="/word/footer344.xml" ContentType="application/vnd.openxmlformats-officedocument.wordprocessingml.footer+xml"/>
  <Override PartName="/word/footer345.xml" ContentType="application/vnd.openxmlformats-officedocument.wordprocessingml.footer+xml"/>
  <Override PartName="/word/footer346.xml" ContentType="application/vnd.openxmlformats-officedocument.wordprocessingml.footer+xml"/>
  <Override PartName="/word/footer347.xml" ContentType="application/vnd.openxmlformats-officedocument.wordprocessingml.footer+xml"/>
  <Override PartName="/word/footer348.xml" ContentType="application/vnd.openxmlformats-officedocument.wordprocessingml.footer+xml"/>
  <Override PartName="/word/footer349.xml" ContentType="application/vnd.openxmlformats-officedocument.wordprocessingml.footer+xml"/>
  <Override PartName="/word/footer350.xml" ContentType="application/vnd.openxmlformats-officedocument.wordprocessingml.footer+xml"/>
  <Override PartName="/word/footer351.xml" ContentType="application/vnd.openxmlformats-officedocument.wordprocessingml.footer+xml"/>
  <Override PartName="/word/footer352.xml" ContentType="application/vnd.openxmlformats-officedocument.wordprocessingml.footer+xml"/>
  <Override PartName="/word/footer353.xml" ContentType="application/vnd.openxmlformats-officedocument.wordprocessingml.footer+xml"/>
  <Override PartName="/word/footer354.xml" ContentType="application/vnd.openxmlformats-officedocument.wordprocessingml.footer+xml"/>
  <Override PartName="/word/footer355.xml" ContentType="application/vnd.openxmlformats-officedocument.wordprocessingml.footer+xml"/>
  <Override PartName="/word/footer356.xml" ContentType="application/vnd.openxmlformats-officedocument.wordprocessingml.footer+xml"/>
  <Override PartName="/word/footer357.xml" ContentType="application/vnd.openxmlformats-officedocument.wordprocessingml.footer+xml"/>
  <Override PartName="/word/footer358.xml" ContentType="application/vnd.openxmlformats-officedocument.wordprocessingml.footer+xml"/>
  <Override PartName="/word/footer359.xml" ContentType="application/vnd.openxmlformats-officedocument.wordprocessingml.footer+xml"/>
  <Override PartName="/word/footer360.xml" ContentType="application/vnd.openxmlformats-officedocument.wordprocessingml.footer+xml"/>
  <Override PartName="/word/footer361.xml" ContentType="application/vnd.openxmlformats-officedocument.wordprocessingml.footer+xml"/>
  <Override PartName="/word/footer362.xml" ContentType="application/vnd.openxmlformats-officedocument.wordprocessingml.footer+xml"/>
  <Override PartName="/word/footer363.xml" ContentType="application/vnd.openxmlformats-officedocument.wordprocessingml.footer+xml"/>
  <Override PartName="/word/footer364.xml" ContentType="application/vnd.openxmlformats-officedocument.wordprocessingml.footer+xml"/>
  <Override PartName="/word/footer365.xml" ContentType="application/vnd.openxmlformats-officedocument.wordprocessingml.footer+xml"/>
  <Override PartName="/word/footer366.xml" ContentType="application/vnd.openxmlformats-officedocument.wordprocessingml.footer+xml"/>
  <Override PartName="/word/footer367.xml" ContentType="application/vnd.openxmlformats-officedocument.wordprocessingml.footer+xml"/>
  <Override PartName="/word/footer368.xml" ContentType="application/vnd.openxmlformats-officedocument.wordprocessingml.footer+xml"/>
  <Override PartName="/word/footer369.xml" ContentType="application/vnd.openxmlformats-officedocument.wordprocessingml.footer+xml"/>
  <Override PartName="/word/footer370.xml" ContentType="application/vnd.openxmlformats-officedocument.wordprocessingml.footer+xml"/>
  <Override PartName="/word/footer371.xml" ContentType="application/vnd.openxmlformats-officedocument.wordprocessingml.footer+xml"/>
  <Override PartName="/word/footer372.xml" ContentType="application/vnd.openxmlformats-officedocument.wordprocessingml.footer+xml"/>
  <Override PartName="/word/footer373.xml" ContentType="application/vnd.openxmlformats-officedocument.wordprocessingml.footer+xml"/>
  <Override PartName="/word/footer374.xml" ContentType="application/vnd.openxmlformats-officedocument.wordprocessingml.footer+xml"/>
  <Override PartName="/word/footer375.xml" ContentType="application/vnd.openxmlformats-officedocument.wordprocessingml.footer+xml"/>
  <Override PartName="/word/footer376.xml" ContentType="application/vnd.openxmlformats-officedocument.wordprocessingml.footer+xml"/>
  <Override PartName="/word/footer377.xml" ContentType="application/vnd.openxmlformats-officedocument.wordprocessingml.footer+xml"/>
  <Override PartName="/word/footer378.xml" ContentType="application/vnd.openxmlformats-officedocument.wordprocessingml.footer+xml"/>
  <Override PartName="/word/footer379.xml" ContentType="application/vnd.openxmlformats-officedocument.wordprocessingml.footer+xml"/>
  <Override PartName="/word/footer380.xml" ContentType="application/vnd.openxmlformats-officedocument.wordprocessingml.footer+xml"/>
  <Override PartName="/word/footer381.xml" ContentType="application/vnd.openxmlformats-officedocument.wordprocessingml.footer+xml"/>
  <Override PartName="/word/footer382.xml" ContentType="application/vnd.openxmlformats-officedocument.wordprocessingml.footer+xml"/>
  <Override PartName="/word/footer383.xml" ContentType="application/vnd.openxmlformats-officedocument.wordprocessingml.footer+xml"/>
  <Override PartName="/word/footer384.xml" ContentType="application/vnd.openxmlformats-officedocument.wordprocessingml.footer+xml"/>
  <Override PartName="/word/footer385.xml" ContentType="application/vnd.openxmlformats-officedocument.wordprocessingml.footer+xml"/>
  <Override PartName="/word/footer386.xml" ContentType="application/vnd.openxmlformats-officedocument.wordprocessingml.footer+xml"/>
  <Override PartName="/word/footer387.xml" ContentType="application/vnd.openxmlformats-officedocument.wordprocessingml.footer+xml"/>
  <Override PartName="/word/footer388.xml" ContentType="application/vnd.openxmlformats-officedocument.wordprocessingml.footer+xml"/>
  <Override PartName="/word/footer389.xml" ContentType="application/vnd.openxmlformats-officedocument.wordprocessingml.footer+xml"/>
  <Override PartName="/word/footer390.xml" ContentType="application/vnd.openxmlformats-officedocument.wordprocessingml.footer+xml"/>
  <Override PartName="/word/footer391.xml" ContentType="application/vnd.openxmlformats-officedocument.wordprocessingml.footer+xml"/>
  <Override PartName="/word/footer392.xml" ContentType="application/vnd.openxmlformats-officedocument.wordprocessingml.footer+xml"/>
  <Override PartName="/word/footer393.xml" ContentType="application/vnd.openxmlformats-officedocument.wordprocessingml.footer+xml"/>
  <Override PartName="/word/footer394.xml" ContentType="application/vnd.openxmlformats-officedocument.wordprocessingml.footer+xml"/>
  <Override PartName="/word/footer395.xml" ContentType="application/vnd.openxmlformats-officedocument.wordprocessingml.footer+xml"/>
  <Override PartName="/word/footer396.xml" ContentType="application/vnd.openxmlformats-officedocument.wordprocessingml.footer+xml"/>
  <Override PartName="/word/footer397.xml" ContentType="application/vnd.openxmlformats-officedocument.wordprocessingml.footer+xml"/>
  <Override PartName="/word/footer398.xml" ContentType="application/vnd.openxmlformats-officedocument.wordprocessingml.footer+xml"/>
  <Override PartName="/word/footer399.xml" ContentType="application/vnd.openxmlformats-officedocument.wordprocessingml.footer+xml"/>
  <Override PartName="/word/footer400.xml" ContentType="application/vnd.openxmlformats-officedocument.wordprocessingml.footer+xml"/>
  <Override PartName="/word/footer401.xml" ContentType="application/vnd.openxmlformats-officedocument.wordprocessingml.footer+xml"/>
  <Override PartName="/word/footer402.xml" ContentType="application/vnd.openxmlformats-officedocument.wordprocessingml.footer+xml"/>
  <Override PartName="/word/footer403.xml" ContentType="application/vnd.openxmlformats-officedocument.wordprocessingml.footer+xml"/>
  <Override PartName="/word/footer404.xml" ContentType="application/vnd.openxmlformats-officedocument.wordprocessingml.footer+xml"/>
  <Override PartName="/word/footer405.xml" ContentType="application/vnd.openxmlformats-officedocument.wordprocessingml.footer+xml"/>
  <Override PartName="/word/footer406.xml" ContentType="application/vnd.openxmlformats-officedocument.wordprocessingml.footer+xml"/>
  <Override PartName="/word/footer407.xml" ContentType="application/vnd.openxmlformats-officedocument.wordprocessingml.footer+xml"/>
  <Override PartName="/word/footer408.xml" ContentType="application/vnd.openxmlformats-officedocument.wordprocessingml.footer+xml"/>
  <Override PartName="/word/footer409.xml" ContentType="application/vnd.openxmlformats-officedocument.wordprocessingml.footer+xml"/>
  <Override PartName="/word/footer410.xml" ContentType="application/vnd.openxmlformats-officedocument.wordprocessingml.footer+xml"/>
  <Override PartName="/word/footer411.xml" ContentType="application/vnd.openxmlformats-officedocument.wordprocessingml.footer+xml"/>
  <Override PartName="/word/footer412.xml" ContentType="application/vnd.openxmlformats-officedocument.wordprocessingml.footer+xml"/>
  <Override PartName="/word/footer413.xml" ContentType="application/vnd.openxmlformats-officedocument.wordprocessingml.footer+xml"/>
  <Override PartName="/word/footer414.xml" ContentType="application/vnd.openxmlformats-officedocument.wordprocessingml.footer+xml"/>
  <Override PartName="/word/footer415.xml" ContentType="application/vnd.openxmlformats-officedocument.wordprocessingml.footer+xml"/>
  <Override PartName="/word/footer416.xml" ContentType="application/vnd.openxmlformats-officedocument.wordprocessingml.footer+xml"/>
  <Override PartName="/word/footer417.xml" ContentType="application/vnd.openxmlformats-officedocument.wordprocessingml.footer+xml"/>
  <Override PartName="/word/footer418.xml" ContentType="application/vnd.openxmlformats-officedocument.wordprocessingml.footer+xml"/>
  <Override PartName="/word/footer419.xml" ContentType="application/vnd.openxmlformats-officedocument.wordprocessingml.footer+xml"/>
  <Override PartName="/word/footer420.xml" ContentType="application/vnd.openxmlformats-officedocument.wordprocessingml.footer+xml"/>
  <Override PartName="/word/footer421.xml" ContentType="application/vnd.openxmlformats-officedocument.wordprocessingml.footer+xml"/>
  <Override PartName="/word/footer422.xml" ContentType="application/vnd.openxmlformats-officedocument.wordprocessingml.footer+xml"/>
  <Override PartName="/word/footer423.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pStyle w:val="Style2"/>
        <w:keepNext w:val="0"/>
        <w:keepLines w:val="0"/>
        <w:widowControl w:val="0"/>
        <w:shd w:val="clear" w:color="auto" w:fill="auto"/>
        <w:bidi w:val="0"/>
        <w:spacing w:before="0" w:after="80" w:line="240" w:lineRule="auto"/>
        <w:ind w:left="0" w:right="0" w:firstLine="0"/>
        <w:jc w:val="left"/>
      </w:pPr>
      <w:r>
        <w:rPr>
          <w:color w:val="000000"/>
          <w:spacing w:val="0"/>
          <w:w w:val="100"/>
          <w:position w:val="0"/>
        </w:rPr>
        <w:t>全新的快樂科學、醫學、心理學與哲學</w:t>
      </w:r>
    </w:p>
    <w:p>
      <w:pPr>
        <w:pStyle w:val="Style4"/>
        <w:keepNext/>
        <w:keepLines/>
        <w:widowControl w:val="0"/>
        <w:shd w:val="clear" w:color="auto" w:fill="auto"/>
        <w:bidi w:val="0"/>
        <w:spacing w:before="0" w:after="580" w:line="1181" w:lineRule="exact"/>
        <w:ind w:left="0" w:right="0" w:firstLine="0"/>
        <w:jc w:val="center"/>
      </w:pPr>
      <w:bookmarkStart w:id="0" w:name="bookmark0"/>
      <w:bookmarkStart w:id="1" w:name="bookmark1"/>
      <w:bookmarkStart w:id="2" w:name="bookmark2"/>
      <w:r>
        <w:rPr>
          <w:color w:val="000000"/>
          <w:spacing w:val="0"/>
          <w:w w:val="100"/>
          <w:position w:val="0"/>
        </w:rPr>
        <w:t>不合理的快樂一</w:t>
        <w:br/>
        <w:t>存在的喜悅</w:t>
      </w:r>
      <w:bookmarkEnd w:id="0"/>
      <w:bookmarkEnd w:id="1"/>
      <w:bookmarkEnd w:id="2"/>
    </w:p>
    <w:p>
      <w:pPr>
        <w:pStyle w:val="Style2"/>
        <w:keepNext w:val="0"/>
        <w:keepLines w:val="0"/>
        <w:widowControl w:val="0"/>
        <w:shd w:val="clear" w:color="auto" w:fill="auto"/>
        <w:tabs>
          <w:tab w:pos="2374" w:val="left"/>
          <w:tab w:pos="5694" w:val="left"/>
        </w:tabs>
        <w:bidi w:val="0"/>
        <w:spacing w:before="0" w:after="340" w:line="240" w:lineRule="auto"/>
        <w:ind w:left="560" w:right="0" w:firstLine="0"/>
        <w:jc w:val="left"/>
        <w:rPr>
          <w:sz w:val="26"/>
          <w:szCs w:val="26"/>
        </w:rPr>
        <w:sectPr>
          <w:footnotePr>
            <w:pos w:val="pageBottom"/>
            <w:numFmt w:val="decimal"/>
            <w:numRestart w:val="continuous"/>
          </w:footnotePr>
          <w:pgSz w:w="8400" w:h="11900"/>
          <w:pgMar w:top="5001" w:right="174" w:bottom="2019" w:left="429" w:header="4573" w:footer="1591" w:gutter="0"/>
          <w:pgNumType w:start="1"/>
          <w:cols w:space="720"/>
          <w:noEndnote/>
          <w:rtlGutter w:val="0"/>
          <w:docGrid w:linePitch="360"/>
        </w:sectPr>
      </w:pPr>
      <w:r>
        <w:rPr>
          <w:color w:val="000000"/>
          <w:spacing w:val="0"/>
          <w:w w:val="100"/>
          <w:position w:val="0"/>
          <w:sz w:val="26"/>
          <w:szCs w:val="26"/>
        </w:rPr>
        <w:t>楊定一/苫</w:t>
        <w:tab/>
      </w:r>
      <w:r>
        <w:rPr>
          <w:sz w:val="28"/>
          <w:szCs w:val="28"/>
          <w:u w:val="single"/>
        </w:rPr>
        <w:t xml:space="preserve"> </w:t>
        <w:tab/>
      </w:r>
      <w:r>
        <w:rPr>
          <w:color w:val="000000"/>
          <w:spacing w:val="0"/>
          <w:w w:val="100"/>
          <w:position w:val="0"/>
          <w:sz w:val="26"/>
          <w:szCs w:val="26"/>
        </w:rPr>
        <w:t xml:space="preserve"> </w:t>
      </w:r>
      <w:r>
        <w:rPr>
          <w:rStyle w:val="CharStyle8"/>
          <w:rFonts w:ascii="SimSun" w:eastAsia="SimSun" w:hAnsi="SimSun" w:cs="SimSun"/>
          <w:b w:val="0"/>
          <w:bCs w:val="0"/>
          <w:sz w:val="26"/>
          <w:szCs w:val="26"/>
          <w:lang w:val="zh-TW" w:eastAsia="zh-TW" w:bidi="zh-TW"/>
        </w:rPr>
        <w:t xml:space="preserve">馬奕安博土 </w:t>
      </w:r>
      <w:r>
        <w:rPr>
          <w:rStyle w:val="CharStyle8"/>
        </w:rPr>
        <w:t xml:space="preserve">Jan Martel Ph.D. </w:t>
      </w:r>
      <w:r>
        <w:rPr>
          <w:rStyle w:val="CharStyle8"/>
          <w:lang w:val="zh-TW" w:eastAsia="zh-TW" w:bidi="zh-TW"/>
        </w:rPr>
        <w:t>/</w:t>
      </w:r>
      <w:r>
        <w:rPr>
          <w:rStyle w:val="CharStyle8"/>
          <w:rFonts w:ascii="SimSun" w:eastAsia="SimSun" w:hAnsi="SimSun" w:cs="SimSun"/>
          <w:b w:val="0"/>
          <w:bCs w:val="0"/>
          <w:sz w:val="26"/>
          <w:szCs w:val="26"/>
          <w:lang w:val="zh-TW" w:eastAsia="zh-TW" w:bidi="zh-TW"/>
        </w:rPr>
        <w:t>文獻協力 陳夢怡/編</w:t>
      </w:r>
    </w:p>
    <w:p>
      <w:pPr>
        <w:pStyle w:val="Style2"/>
        <w:keepNext w:val="0"/>
        <w:keepLines w:val="0"/>
        <w:widowControl w:val="0"/>
        <w:shd w:val="clear" w:color="auto" w:fill="auto"/>
        <w:bidi w:val="0"/>
        <w:spacing w:before="0" w:line="240" w:lineRule="auto"/>
        <w:ind w:left="0" w:right="0" w:firstLine="0"/>
        <w:jc w:val="left"/>
      </w:pPr>
      <w:r>
        <w:rPr>
          <w:color w:val="282828"/>
          <w:spacing w:val="0"/>
          <w:w w:val="100"/>
          <w:position w:val="0"/>
          <w:shd w:val="clear" w:color="auto" w:fill="auto"/>
        </w:rPr>
        <w:t>全新的快樂科學、醫學、心理學與哲學</w:t>
      </w:r>
    </w:p>
    <w:p>
      <w:pPr>
        <w:pStyle w:val="Style4"/>
        <w:keepNext/>
        <w:keepLines/>
        <w:widowControl w:val="0"/>
        <w:shd w:val="clear" w:color="auto" w:fill="auto"/>
        <w:bidi w:val="0"/>
        <w:spacing w:before="0" w:after="2400" w:line="1142" w:lineRule="exact"/>
        <w:ind w:left="0" w:right="0" w:firstLine="0"/>
        <w:jc w:val="center"/>
      </w:pPr>
      <w:bookmarkStart w:id="3" w:name="bookmark3"/>
      <w:bookmarkStart w:id="4" w:name="bookmark4"/>
      <w:bookmarkStart w:id="5" w:name="bookmark5"/>
      <w:r>
        <w:rPr>
          <w:color w:val="282828"/>
          <w:spacing w:val="0"/>
          <w:w w:val="100"/>
          <w:position w:val="0"/>
          <w:shd w:val="clear" w:color="auto" w:fill="auto"/>
        </w:rPr>
        <w:t>不合理的快樂</w:t>
      </w:r>
      <w:r>
        <w:rPr>
          <w:color w:val="282828"/>
          <w:spacing w:val="0"/>
          <w:w w:val="100"/>
          <w:position w:val="0"/>
          <w:shd w:val="clear" w:color="auto" w:fill="auto"/>
          <w:lang w:val="en-US" w:eastAsia="en-US" w:bidi="en-US"/>
        </w:rPr>
        <w:t>一</w:t>
        <w:br/>
      </w:r>
      <w:r>
        <w:rPr>
          <w:color w:val="282828"/>
          <w:spacing w:val="0"/>
          <w:w w:val="100"/>
          <w:position w:val="0"/>
          <w:shd w:val="clear" w:color="auto" w:fill="auto"/>
        </w:rPr>
        <w:t>存在的喜悅</w:t>
      </w:r>
      <w:bookmarkEnd w:id="3"/>
      <w:bookmarkEnd w:id="4"/>
      <w:bookmarkEnd w:id="5"/>
    </w:p>
    <w:p>
      <w:pPr>
        <w:pStyle w:val="Style2"/>
        <w:keepNext w:val="0"/>
        <w:keepLines w:val="0"/>
        <w:widowControl w:val="0"/>
        <w:pBdr>
          <w:bottom w:val="single" w:sz="4" w:space="0" w:color="auto"/>
        </w:pBdr>
        <w:shd w:val="clear" w:color="auto" w:fill="auto"/>
        <w:bidi w:val="0"/>
        <w:spacing w:before="0" w:line="240" w:lineRule="auto"/>
        <w:ind w:left="2380" w:right="0" w:firstLine="0"/>
        <w:jc w:val="left"/>
        <w:rPr>
          <w:sz w:val="26"/>
          <w:szCs w:val="26"/>
        </w:rPr>
      </w:pPr>
      <w:r>
        <w:rPr>
          <w:color w:val="282828"/>
          <w:spacing w:val="0"/>
          <w:w w:val="100"/>
          <w:position w:val="0"/>
          <w:sz w:val="26"/>
          <w:szCs w:val="26"/>
          <w:shd w:val="clear" w:color="auto" w:fill="auto"/>
        </w:rPr>
        <w:t>楊定一/著</w:t>
      </w:r>
    </w:p>
    <w:p>
      <w:pPr>
        <w:pStyle w:val="Style7"/>
        <w:keepNext w:val="0"/>
        <w:keepLines w:val="0"/>
        <w:widowControl w:val="0"/>
        <w:shd w:val="clear" w:color="auto" w:fill="auto"/>
        <w:bidi w:val="0"/>
        <w:spacing w:before="0" w:after="100" w:line="240" w:lineRule="auto"/>
        <w:ind w:left="2380" w:right="0" w:firstLine="0"/>
        <w:jc w:val="left"/>
        <w:rPr>
          <w:sz w:val="26"/>
          <w:szCs w:val="26"/>
        </w:rPr>
      </w:pPr>
      <w:r>
        <w:rPr>
          <w:rFonts w:ascii="SimSun" w:eastAsia="SimSun" w:hAnsi="SimSun" w:cs="SimSun"/>
          <w:b w:val="0"/>
          <w:bCs w:val="0"/>
          <w:color w:val="282828"/>
          <w:spacing w:val="0"/>
          <w:w w:val="100"/>
          <w:position w:val="0"/>
          <w:sz w:val="26"/>
          <w:szCs w:val="26"/>
          <w:shd w:val="clear" w:color="auto" w:fill="auto"/>
          <w:lang w:val="zh-TW" w:eastAsia="zh-TW" w:bidi="zh-TW"/>
        </w:rPr>
        <w:t>馬奕安</w:t>
      </w:r>
      <w:r>
        <w:rPr>
          <w:rFonts w:ascii="Times New Roman" w:eastAsia="Times New Roman" w:hAnsi="Times New Roman" w:cs="Times New Roman"/>
          <w:color w:val="282828"/>
          <w:spacing w:val="0"/>
          <w:w w:val="100"/>
          <w:position w:val="0"/>
          <w:sz w:val="30"/>
          <w:szCs w:val="30"/>
          <w:shd w:val="clear" w:color="auto" w:fill="auto"/>
          <w:lang w:val="en-US" w:eastAsia="en-US" w:bidi="en-US"/>
        </w:rPr>
        <w:t xml:space="preserve">Jan Martel </w:t>
      </w:r>
      <w:r>
        <w:rPr>
          <w:rFonts w:ascii="SimSun" w:eastAsia="SimSun" w:hAnsi="SimSun" w:cs="SimSun"/>
          <w:b w:val="0"/>
          <w:bCs w:val="0"/>
          <w:color w:val="282828"/>
          <w:spacing w:val="0"/>
          <w:w w:val="100"/>
          <w:position w:val="0"/>
          <w:sz w:val="26"/>
          <w:szCs w:val="26"/>
          <w:shd w:val="clear" w:color="auto" w:fill="auto"/>
          <w:lang w:val="zh-TW" w:eastAsia="zh-TW" w:bidi="zh-TW"/>
        </w:rPr>
        <w:t>/文獻協力</w:t>
      </w:r>
    </w:p>
    <w:p>
      <w:pPr>
        <w:pStyle w:val="Style2"/>
        <w:keepNext w:val="0"/>
        <w:keepLines w:val="0"/>
        <w:widowControl w:val="0"/>
        <w:shd w:val="clear" w:color="auto" w:fill="auto"/>
        <w:bidi w:val="0"/>
        <w:spacing w:before="0" w:line="240" w:lineRule="auto"/>
        <w:ind w:left="2380" w:right="0" w:firstLine="0"/>
        <w:jc w:val="left"/>
        <w:rPr>
          <w:sz w:val="26"/>
          <w:szCs w:val="26"/>
        </w:rPr>
      </w:pPr>
      <w:r>
        <w:rPr>
          <w:color w:val="282828"/>
          <w:spacing w:val="0"/>
          <w:w w:val="100"/>
          <w:position w:val="0"/>
          <w:sz w:val="26"/>
          <w:szCs w:val="26"/>
          <w:shd w:val="clear" w:color="auto" w:fill="auto"/>
        </w:rPr>
        <w:t>陳夢怡/編</w:t>
      </w:r>
    </w:p>
    <w:p>
      <w:pPr>
        <w:pStyle w:val="Style20"/>
        <w:keepNext w:val="0"/>
        <w:keepLines w:val="0"/>
        <w:widowControl w:val="0"/>
        <w:shd w:val="clear" w:color="auto" w:fill="auto"/>
        <w:bidi w:val="0"/>
        <w:spacing w:before="0" w:after="200" w:line="240" w:lineRule="auto"/>
        <w:ind w:left="0" w:right="0" w:firstLine="240"/>
        <w:jc w:val="left"/>
        <w:rPr>
          <w:sz w:val="84"/>
          <w:szCs w:val="84"/>
        </w:rPr>
        <w:sectPr>
          <w:headerReference w:type="default" r:id="rId5"/>
          <w:headerReference w:type="even" r:id="rId6"/>
          <w:footnotePr>
            <w:pos w:val="pageBottom"/>
            <w:numFmt w:val="decimal"/>
            <w:numRestart w:val="continuous"/>
          </w:footnotePr>
          <w:pgSz w:w="9509" w:h="13087"/>
          <w:pgMar w:top="4645" w:right="105" w:bottom="690" w:left="1603" w:header="0" w:footer="262" w:gutter="0"/>
          <w:cols w:space="720"/>
          <w:noEndnote/>
          <w:rtlGutter w:val="0"/>
          <w:docGrid w:linePitch="360"/>
        </w:sectPr>
      </w:pPr>
      <w:r>
        <w:rPr>
          <w:rFonts w:ascii="Times New Roman" w:eastAsia="Times New Roman" w:hAnsi="Times New Roman" w:cs="Times New Roman"/>
          <w:color w:val="5C5C5B"/>
          <w:spacing w:val="0"/>
          <w:w w:val="100"/>
          <w:position w:val="0"/>
          <w:sz w:val="84"/>
          <w:szCs w:val="84"/>
          <w:lang w:val="en-US" w:eastAsia="en-US" w:bidi="en-US"/>
        </w:rPr>
        <w:t>Unreasonably Happy-</w:t>
      </w:r>
    </w:p>
    <w:p>
      <w:pPr>
        <w:pStyle w:val="Style23"/>
        <w:keepNext w:val="0"/>
        <w:keepLines w:val="0"/>
        <w:framePr w:w="278" w:h="3744" w:hRule="exact" w:wrap="none" w:hAnchor="page" w:x="7619" w:y="178"/>
        <w:widowControl w:val="0"/>
        <w:shd w:val="clear" w:color="auto" w:fill="auto"/>
        <w:bidi w:val="0"/>
        <w:spacing w:before="0" w:after="0" w:line="240" w:lineRule="auto"/>
        <w:ind w:left="0" w:right="0" w:firstLine="0"/>
        <w:jc w:val="left"/>
        <w:textDirection w:val="tbRlV"/>
      </w:pPr>
      <w:r>
        <w:rPr>
          <w:color w:val="F5BD8B"/>
          <w:spacing w:val="0"/>
          <w:w w:val="100"/>
          <w:position w:val="0"/>
        </w:rPr>
        <w:t>楊定一</w:t>
      </w:r>
      <w:r>
        <w:rPr>
          <w:color w:val="F8E0C1"/>
          <w:spacing w:val="0"/>
          <w:w w:val="100"/>
          <w:position w:val="0"/>
        </w:rPr>
        <w:t>寫在《不合理的快樂》之前</w:t>
      </w:r>
    </w:p>
    <w:p>
      <w:pPr>
        <w:pStyle w:val="Style23"/>
        <w:keepNext w:val="0"/>
        <w:keepLines w:val="0"/>
        <w:framePr w:w="274" w:h="1181" w:hRule="exact" w:wrap="none" w:hAnchor="page" w:x="7119" w:y="2732"/>
        <w:widowControl w:val="0"/>
        <w:shd w:val="clear" w:color="auto" w:fill="auto"/>
        <w:bidi w:val="0"/>
        <w:spacing w:before="0" w:after="0" w:line="240" w:lineRule="auto"/>
        <w:ind w:left="0" w:right="0" w:firstLine="0"/>
        <w:jc w:val="left"/>
        <w:textDirection w:val="tbRlV"/>
      </w:pPr>
      <w:r>
        <w:rPr>
          <w:color w:val="F8E0C1"/>
          <w:spacing w:val="0"/>
          <w:w w:val="100"/>
          <w:position w:val="0"/>
        </w:rPr>
        <w:t>楊定一序</w:t>
      </w:r>
    </w:p>
    <w:p>
      <w:pPr>
        <w:pStyle w:val="Style23"/>
        <w:keepNext w:val="0"/>
        <w:keepLines w:val="0"/>
        <w:framePr w:w="259" w:h="494" w:hRule="exact" w:wrap="none" w:hAnchor="page" w:x="6644" w:y="3418"/>
        <w:widowControl w:val="0"/>
        <w:shd w:val="clear" w:color="auto" w:fill="auto"/>
        <w:bidi w:val="0"/>
        <w:spacing w:before="0" w:after="0" w:line="240" w:lineRule="auto"/>
        <w:ind w:left="0" w:right="0" w:firstLine="0"/>
        <w:jc w:val="both"/>
        <w:textDirection w:val="tbRlV"/>
      </w:pPr>
      <w:r>
        <w:rPr>
          <w:color w:val="F8E0C1"/>
          <w:spacing w:val="0"/>
          <w:w w:val="100"/>
          <w:position w:val="0"/>
        </w:rPr>
        <w:t>導論</w:t>
      </w:r>
    </w:p>
    <w:p>
      <w:pPr>
        <w:pStyle w:val="Style23"/>
        <w:keepNext w:val="0"/>
        <w:keepLines w:val="0"/>
        <w:framePr w:w="274" w:h="725" w:hRule="exact" w:wrap="none" w:hAnchor="page" w:x="6140" w:y="3188"/>
        <w:widowControl w:val="0"/>
        <w:shd w:val="clear" w:color="auto" w:fill="auto"/>
        <w:bidi w:val="0"/>
        <w:spacing w:before="0" w:after="0" w:line="240" w:lineRule="auto"/>
        <w:ind w:left="0" w:right="0" w:firstLine="0"/>
        <w:jc w:val="both"/>
        <w:textDirection w:val="tbRlV"/>
      </w:pPr>
      <w:r>
        <w:rPr>
          <w:color w:val="F5BD8B"/>
          <w:spacing w:val="0"/>
          <w:w w:val="100"/>
          <w:position w:val="0"/>
        </w:rPr>
        <w:t>第壹卷</w:t>
      </w:r>
    </w:p>
    <w:p>
      <w:pPr>
        <w:pStyle w:val="Style23"/>
        <w:keepNext w:val="0"/>
        <w:keepLines w:val="0"/>
        <w:framePr w:w="250" w:h="211" w:hRule="exact" w:wrap="none" w:hAnchor="page" w:x="5948" w:y="4229"/>
        <w:widowControl w:val="0"/>
        <w:shd w:val="clear" w:color="auto" w:fill="auto"/>
        <w:bidi w:val="0"/>
        <w:spacing w:before="0" w:after="120" w:line="240" w:lineRule="auto"/>
        <w:ind w:left="0" w:right="0" w:firstLine="0"/>
        <w:jc w:val="left"/>
        <w:textDirection w:val="tbRlV"/>
        <w:rPr>
          <w:sz w:val="20"/>
          <w:szCs w:val="20"/>
        </w:rPr>
      </w:pPr>
      <w:r>
        <w:rPr>
          <w:b/>
          <w:bCs/>
          <w:color w:val="000000"/>
          <w:spacing w:val="0"/>
          <w:w w:val="100"/>
          <w:position w:val="0"/>
          <w:sz w:val="20"/>
          <w:szCs w:val="20"/>
          <w:shd w:val="clear" w:color="auto" w:fill="FFFFFF"/>
          <w:eastAsianLayout w:id="0" w:vert="on"/>
        </w:rPr>
        <w:t>7</w:t>
      </w:r>
    </w:p>
    <w:p>
      <w:pPr>
        <w:pStyle w:val="Style28"/>
        <w:keepNext w:val="0"/>
        <w:keepLines w:val="0"/>
        <w:framePr w:w="250" w:h="211" w:hRule="exact" w:wrap="none" w:hAnchor="page" w:x="5948" w:y="4229"/>
        <w:widowControl w:val="0"/>
        <w:shd w:val="clear" w:color="auto" w:fill="auto"/>
        <w:bidi w:val="0"/>
        <w:spacing w:before="0" w:after="0" w:line="240" w:lineRule="auto"/>
        <w:ind w:left="0" w:right="0" w:firstLine="0"/>
        <w:jc w:val="left"/>
        <w:textDirection w:val="tbRlV"/>
      </w:pPr>
      <w:r>
        <w:rPr>
          <w:color w:val="000000"/>
          <w:spacing w:val="0"/>
          <w:w w:val="100"/>
          <w:position w:val="0"/>
          <w:shd w:val="clear" w:color="auto" w:fill="FFFFFF"/>
          <w:lang w:val="en-US" w:eastAsia="en-US" w:bidi="en-US"/>
          <w:eastAsianLayout w:id="1" w:vert="on"/>
        </w:rPr>
        <w:t>1</w:t>
      </w:r>
      <w:r>
        <w:rPr>
          <w:color w:val="000000"/>
          <w:spacing w:val="0"/>
          <w:w w:val="100"/>
          <w:position w:val="0"/>
          <w:shd w:val="clear" w:color="auto" w:fill="FFFFFF"/>
          <w:lang w:val="en-US" w:eastAsia="en-US" w:bidi="en-US"/>
          <w:eastAsianLayout w:id="2" w:vert="on"/>
        </w:rPr>
        <w:t>.</w:t>
      </w:r>
    </w:p>
    <w:p>
      <w:pPr>
        <w:pStyle w:val="Style31"/>
        <w:keepNext w:val="0"/>
        <w:keepLines w:val="0"/>
        <w:framePr w:w="264" w:h="1229" w:hRule="exact" w:wrap="none" w:hAnchor="page" w:x="5689" w:y="2669"/>
        <w:widowControl w:val="0"/>
        <w:shd w:val="clear" w:color="auto" w:fill="auto"/>
        <w:bidi w:val="0"/>
        <w:spacing w:before="0" w:after="0" w:line="240" w:lineRule="auto"/>
        <w:ind w:left="0" w:right="0" w:firstLine="0"/>
        <w:jc w:val="left"/>
        <w:textDirection w:val="tbRlV"/>
      </w:pPr>
      <w:r>
        <w:rPr>
          <w:spacing w:val="0"/>
          <w:w w:val="100"/>
          <w:position w:val="0"/>
        </w:rPr>
        <w:t>快樂</w:t>
      </w:r>
      <w:r>
        <w:rPr>
          <w:b/>
          <w:bCs/>
          <w:spacing w:val="0"/>
          <w:w w:val="100"/>
          <w:position w:val="0"/>
          <w:lang w:val="en-US" w:eastAsia="en-US" w:bidi="en-US"/>
          <w:eastAsianLayout w:id="3" w:vert="on"/>
        </w:rPr>
        <w:t>A</w:t>
      </w:r>
      <w:r>
        <w:rPr>
          <w:b/>
          <w:bCs/>
          <w:spacing w:val="0"/>
          <w:w w:val="100"/>
          <w:position w:val="0"/>
          <w:lang w:val="en-US" w:eastAsia="en-US" w:bidi="en-US"/>
          <w:eastAsianLayout w:id="4" w:vert="on"/>
        </w:rPr>
        <w:t>B</w:t>
      </w:r>
      <w:r>
        <w:rPr>
          <w:b/>
          <w:bCs/>
          <w:spacing w:val="0"/>
          <w:w w:val="100"/>
          <w:position w:val="0"/>
          <w:lang w:val="en-US" w:eastAsia="en-US" w:bidi="en-US"/>
          <w:eastAsianLayout w:id="5" w:vert="on"/>
        </w:rPr>
        <w:t>C</w:t>
      </w:r>
    </w:p>
    <w:p>
      <w:pPr>
        <w:pStyle w:val="Style34"/>
        <w:keepNext w:val="0"/>
        <w:keepLines w:val="0"/>
        <w:framePr w:w="605" w:h="2928" w:hRule="exact" w:wrap="none" w:hAnchor="page" w:x="6855" w:y="8069"/>
        <w:widowControl w:val="0"/>
        <w:shd w:val="clear" w:color="auto" w:fill="auto"/>
        <w:bidi w:val="0"/>
        <w:spacing w:before="0" w:after="0" w:line="240" w:lineRule="auto"/>
        <w:ind w:left="0" w:right="0" w:firstLine="0"/>
        <w:jc w:val="center"/>
        <w:textDirection w:val="tbRlV"/>
        <w:rPr>
          <w:sz w:val="56"/>
          <w:szCs w:val="56"/>
        </w:rPr>
      </w:pPr>
      <w:r>
        <w:rPr>
          <w:color w:val="AA3616"/>
          <w:spacing w:val="0"/>
          <w:w w:val="100"/>
          <w:position w:val="0"/>
          <w:sz w:val="56"/>
          <w:szCs w:val="56"/>
          <w:lang w:val="en-US" w:eastAsia="en-US" w:bidi="en-US"/>
        </w:rPr>
        <w:t>Confenfs</w:t>
      </w:r>
      <w:r>
        <w:rPr>
          <w:color w:val="AA3616"/>
          <w:spacing w:val="0"/>
          <w:w w:val="100"/>
          <w:position w:val="0"/>
          <w:sz w:val="56"/>
          <w:szCs w:val="56"/>
          <w:lang w:val="en-US" w:eastAsia="en-US" w:bidi="en-US"/>
          <w:eastAsianLayout w:id="6" w:vert="on"/>
        </w:rPr>
        <w:t xml:space="preserve"> </w:t>
      </w:r>
      <w:r>
        <w:rPr>
          <w:color w:val="AA3616"/>
          <w:spacing w:val="0"/>
          <w:w w:val="100"/>
          <w:position w:val="0"/>
          <w:sz w:val="56"/>
          <w:szCs w:val="56"/>
        </w:rPr>
        <w:t>目錄</w:t>
      </w:r>
    </w:p>
    <w:p>
      <w:pPr>
        <w:pStyle w:val="Style23"/>
        <w:keepNext w:val="0"/>
        <w:keepLines w:val="0"/>
        <w:framePr w:w="3965" w:h="6235" w:hRule="exact" w:wrap="none" w:hAnchor="page" w:x="2291" w:y="4772"/>
        <w:widowControl w:val="0"/>
        <w:shd w:val="clear" w:color="auto" w:fill="auto"/>
        <w:tabs>
          <w:tab w:leader="hyphen" w:pos="5971" w:val="left"/>
        </w:tabs>
        <w:bidi w:val="0"/>
        <w:spacing w:before="0" w:after="400" w:line="240" w:lineRule="auto"/>
        <w:ind w:left="0" w:right="0" w:firstLine="0"/>
        <w:jc w:val="both"/>
        <w:textDirection w:val="tbRlV"/>
        <w:rPr>
          <w:sz w:val="20"/>
          <w:szCs w:val="20"/>
        </w:rPr>
      </w:pPr>
      <w:r>
        <w:rPr>
          <w:b/>
          <w:bCs/>
          <w:spacing w:val="0"/>
          <w:w w:val="100"/>
          <w:position w:val="0"/>
          <w:sz w:val="20"/>
          <w:szCs w:val="20"/>
          <w:lang w:val="en-US" w:eastAsia="en-US" w:bidi="en-US"/>
          <w:eastAsianLayout w:id="7" w:vert="on"/>
        </w:rPr>
        <w:t>L</w:t>
      </w:r>
      <w:r>
        <w:rPr>
          <w:spacing w:val="0"/>
          <w:w w:val="100"/>
          <w:position w:val="0"/>
          <w:sz w:val="22"/>
          <w:szCs w:val="22"/>
        </w:rPr>
        <w:t>你快樂嗎</w:t>
      </w:r>
      <w:r>
        <w:rPr>
          <w:spacing w:val="0"/>
          <w:w w:val="100"/>
          <w:position w:val="0"/>
          <w:sz w:val="22"/>
          <w:szCs w:val="22"/>
          <w:eastAsianLayout w:id="8" w:vert="on"/>
        </w:rPr>
        <w:t>？</w:t>
      </w:r>
      <w:r>
        <w:rPr>
          <w:color w:val="5C5C5B"/>
          <w:spacing w:val="0"/>
          <w:w w:val="100"/>
          <w:position w:val="0"/>
          <w:sz w:val="22"/>
          <w:szCs w:val="22"/>
          <w:eastAsianLayout w:id="9" w:vert="on"/>
        </w:rPr>
        <w:tab/>
      </w:r>
      <w:r>
        <w:rPr>
          <w:b/>
          <w:bCs/>
          <w:color w:val="AA3616"/>
          <w:spacing w:val="0"/>
          <w:w w:val="100"/>
          <w:position w:val="0"/>
          <w:sz w:val="20"/>
          <w:szCs w:val="20"/>
          <w:lang w:val="en-US" w:eastAsia="en-US" w:bidi="en-US"/>
          <w:eastAsianLayout w:id="10" w:vert="on"/>
        </w:rPr>
        <w:t>18</w:t>
      </w:r>
    </w:p>
    <w:p>
      <w:pPr>
        <w:pStyle w:val="Style23"/>
        <w:keepNext w:val="0"/>
        <w:keepLines w:val="0"/>
        <w:framePr w:w="3965" w:h="6235" w:hRule="exact" w:wrap="none" w:hAnchor="page" w:x="2291" w:y="4772"/>
        <w:widowControl w:val="0"/>
        <w:numPr>
          <w:ilvl w:val="0"/>
          <w:numId w:val="1"/>
        </w:numPr>
        <w:shd w:val="clear" w:color="auto" w:fill="auto"/>
        <w:tabs>
          <w:tab w:pos="259" w:val="left"/>
          <w:tab w:leader="hyphen" w:pos="5976" w:val="left"/>
        </w:tabs>
        <w:bidi w:val="0"/>
        <w:spacing w:before="0" w:after="400" w:line="240" w:lineRule="auto"/>
        <w:ind w:left="0" w:right="0" w:firstLine="0"/>
        <w:jc w:val="both"/>
        <w:textDirection w:val="tbRlV"/>
        <w:rPr>
          <w:sz w:val="20"/>
          <w:szCs w:val="20"/>
        </w:rPr>
      </w:pPr>
      <w:bookmarkStart w:id="6" w:name="bookmark6"/>
      <w:bookmarkEnd w:id="6"/>
      <w:r>
        <w:rPr>
          <w:spacing w:val="0"/>
          <w:w w:val="100"/>
          <w:position w:val="0"/>
          <w:sz w:val="22"/>
          <w:szCs w:val="22"/>
        </w:rPr>
        <w:t>再問一次</w:t>
      </w:r>
      <w:r>
        <w:rPr>
          <w:spacing w:val="0"/>
          <w:w w:val="100"/>
          <w:position w:val="0"/>
          <w:sz w:val="22"/>
          <w:szCs w:val="22"/>
          <w:lang w:val="en-US" w:eastAsia="en-US" w:bidi="en-US"/>
          <w:eastAsianLayout w:id="11" w:vert="on"/>
        </w:rPr>
        <w:t>—</w:t>
      </w:r>
      <w:r>
        <w:rPr>
          <w:spacing w:val="0"/>
          <w:w w:val="100"/>
          <w:position w:val="0"/>
          <w:sz w:val="22"/>
          <w:szCs w:val="22"/>
          <w:lang w:val="en-US" w:eastAsia="en-US" w:bidi="en-US"/>
          <w:eastAsianLayout w:id="12" w:vert="on"/>
        </w:rPr>
        <w:t>—</w:t>
      </w:r>
      <w:r>
        <w:rPr>
          <w:spacing w:val="0"/>
          <w:w w:val="100"/>
          <w:position w:val="0"/>
          <w:sz w:val="22"/>
          <w:szCs w:val="22"/>
        </w:rPr>
        <w:t>你真的快樂嗎</w:t>
      </w:r>
      <w:r>
        <w:rPr>
          <w:spacing w:val="0"/>
          <w:w w:val="100"/>
          <w:position w:val="0"/>
          <w:sz w:val="22"/>
          <w:szCs w:val="22"/>
          <w:eastAsianLayout w:id="13" w:vert="on"/>
        </w:rPr>
        <w:t>？</w:t>
      </w:r>
      <w:r>
        <w:rPr>
          <w:color w:val="5C5C5B"/>
          <w:spacing w:val="0"/>
          <w:w w:val="100"/>
          <w:position w:val="0"/>
          <w:sz w:val="22"/>
          <w:szCs w:val="22"/>
          <w:eastAsianLayout w:id="14" w:vert="on"/>
        </w:rPr>
        <w:tab/>
      </w:r>
      <w:r>
        <w:rPr>
          <w:b/>
          <w:bCs/>
          <w:color w:val="AA3616"/>
          <w:spacing w:val="0"/>
          <w:w w:val="100"/>
          <w:position w:val="0"/>
          <w:sz w:val="20"/>
          <w:szCs w:val="20"/>
          <w:eastAsianLayout w:id="15" w:vert="on"/>
        </w:rPr>
        <w:t>21</w:t>
      </w:r>
    </w:p>
    <w:p>
      <w:pPr>
        <w:pStyle w:val="Style23"/>
        <w:keepNext w:val="0"/>
        <w:keepLines w:val="0"/>
        <w:framePr w:w="3965" w:h="6235" w:hRule="exact" w:wrap="none" w:hAnchor="page" w:x="2291" w:y="4772"/>
        <w:widowControl w:val="0"/>
        <w:numPr>
          <w:ilvl w:val="0"/>
          <w:numId w:val="1"/>
        </w:numPr>
        <w:shd w:val="clear" w:color="auto" w:fill="auto"/>
        <w:tabs>
          <w:tab w:pos="250" w:val="left"/>
          <w:tab w:leader="hyphen" w:pos="5976" w:val="left"/>
        </w:tabs>
        <w:bidi w:val="0"/>
        <w:spacing w:before="0" w:after="400" w:line="240" w:lineRule="auto"/>
        <w:ind w:left="0" w:right="0" w:firstLine="0"/>
        <w:jc w:val="both"/>
        <w:textDirection w:val="tbRlV"/>
        <w:rPr>
          <w:sz w:val="20"/>
          <w:szCs w:val="20"/>
        </w:rPr>
      </w:pPr>
      <w:bookmarkStart w:id="7" w:name="bookmark7"/>
      <w:bookmarkEnd w:id="7"/>
      <w:r>
        <w:rPr>
          <w:spacing w:val="0"/>
          <w:w w:val="100"/>
          <w:position w:val="0"/>
          <w:sz w:val="22"/>
          <w:szCs w:val="22"/>
        </w:rPr>
        <w:t>追求快樂</w:t>
      </w:r>
      <w:r>
        <w:rPr>
          <w:color w:val="5C5C5B"/>
          <w:spacing w:val="0"/>
          <w:w w:val="100"/>
          <w:position w:val="0"/>
          <w:sz w:val="22"/>
          <w:szCs w:val="22"/>
          <w:eastAsianLayout w:id="16" w:vert="on"/>
        </w:rPr>
        <w:tab/>
      </w:r>
      <w:r>
        <w:rPr>
          <w:b/>
          <w:bCs/>
          <w:color w:val="AA3616"/>
          <w:spacing w:val="0"/>
          <w:w w:val="100"/>
          <w:position w:val="0"/>
          <w:sz w:val="20"/>
          <w:szCs w:val="20"/>
          <w:eastAsianLayout w:id="17" w:vert="on"/>
        </w:rPr>
        <w:t>26</w:t>
      </w:r>
    </w:p>
    <w:p>
      <w:pPr>
        <w:pStyle w:val="Style23"/>
        <w:keepNext w:val="0"/>
        <w:keepLines w:val="0"/>
        <w:framePr w:w="3965" w:h="6235" w:hRule="exact" w:wrap="none" w:hAnchor="page" w:x="2291" w:y="4772"/>
        <w:widowControl w:val="0"/>
        <w:shd w:val="clear" w:color="auto" w:fill="auto"/>
        <w:tabs>
          <w:tab w:leader="hyphen" w:pos="2947" w:val="left"/>
          <w:tab w:leader="hyphen" w:pos="5976" w:val="left"/>
        </w:tabs>
        <w:bidi w:val="0"/>
        <w:spacing w:before="0" w:after="400" w:line="240" w:lineRule="auto"/>
        <w:ind w:left="0" w:right="0" w:firstLine="0"/>
        <w:jc w:val="both"/>
        <w:textDirection w:val="tbRlV"/>
        <w:rPr>
          <w:sz w:val="20"/>
          <w:szCs w:val="20"/>
        </w:rPr>
      </w:pPr>
      <w:r>
        <w:rPr>
          <w:b/>
          <w:bCs/>
          <w:color w:val="000000"/>
          <w:spacing w:val="0"/>
          <w:w w:val="100"/>
          <w:position w:val="0"/>
          <w:sz w:val="20"/>
          <w:szCs w:val="20"/>
          <w:eastAsianLayout w:id="18" w:vert="on"/>
        </w:rPr>
        <w:t>4</w:t>
      </w:r>
      <w:r>
        <w:rPr>
          <w:spacing w:val="0"/>
          <w:w w:val="100"/>
          <w:position w:val="0"/>
          <w:sz w:val="22"/>
          <w:szCs w:val="22"/>
        </w:rPr>
        <w:t>世界的快樂地圖</w:t>
      </w:r>
      <w:r>
        <w:rPr>
          <w:spacing w:val="0"/>
          <w:w w:val="100"/>
          <w:position w:val="0"/>
          <w:sz w:val="22"/>
          <w:szCs w:val="22"/>
          <w:eastAsianLayout w:id="19" w:vert="on"/>
        </w:rPr>
        <w:tab/>
      </w:r>
      <w:r>
        <w:rPr>
          <w:color w:val="5C5C5B"/>
          <w:spacing w:val="0"/>
          <w:w w:val="100"/>
          <w:position w:val="0"/>
          <w:sz w:val="22"/>
          <w:szCs w:val="22"/>
          <w:eastAsianLayout w:id="20" w:vert="on"/>
        </w:rPr>
        <w:tab/>
      </w:r>
      <w:r>
        <w:rPr>
          <w:b/>
          <w:bCs/>
          <w:color w:val="AA3616"/>
          <w:spacing w:val="0"/>
          <w:w w:val="100"/>
          <w:position w:val="0"/>
          <w:sz w:val="20"/>
          <w:szCs w:val="20"/>
          <w:eastAsianLayout w:id="21" w:vert="on"/>
        </w:rPr>
        <w:t>29</w:t>
      </w:r>
    </w:p>
    <w:p>
      <w:pPr>
        <w:pStyle w:val="Style23"/>
        <w:keepNext w:val="0"/>
        <w:keepLines w:val="0"/>
        <w:framePr w:w="3965" w:h="6235" w:hRule="exact" w:wrap="none" w:hAnchor="page" w:x="2291" w:y="4772"/>
        <w:widowControl w:val="0"/>
        <w:shd w:val="clear" w:color="auto" w:fill="auto"/>
        <w:tabs>
          <w:tab w:leader="hyphen" w:pos="5966" w:val="left"/>
        </w:tabs>
        <w:bidi w:val="0"/>
        <w:spacing w:before="0" w:after="400" w:line="240" w:lineRule="auto"/>
        <w:ind w:left="0" w:right="0" w:firstLine="0"/>
        <w:jc w:val="both"/>
        <w:textDirection w:val="tbRlV"/>
        <w:rPr>
          <w:sz w:val="20"/>
          <w:szCs w:val="20"/>
        </w:rPr>
      </w:pPr>
      <w:r>
        <w:rPr>
          <w:b/>
          <w:bCs/>
          <w:color w:val="000000"/>
          <w:spacing w:val="0"/>
          <w:w w:val="100"/>
          <w:position w:val="0"/>
          <w:sz w:val="20"/>
          <w:szCs w:val="20"/>
          <w:lang w:val="en-US" w:eastAsia="en-US" w:bidi="en-US"/>
          <w:eastAsianLayout w:id="22" w:vert="on"/>
        </w:rPr>
        <w:t>5.</w:t>
      </w:r>
      <w:r>
        <w:rPr>
          <w:spacing w:val="0"/>
          <w:w w:val="100"/>
          <w:position w:val="0"/>
          <w:sz w:val="22"/>
          <w:szCs w:val="22"/>
        </w:rPr>
        <w:t>快樂的條件</w:t>
      </w:r>
      <w:r>
        <w:rPr>
          <w:color w:val="5C5C5B"/>
          <w:spacing w:val="0"/>
          <w:w w:val="100"/>
          <w:position w:val="0"/>
          <w:sz w:val="22"/>
          <w:szCs w:val="22"/>
          <w:eastAsianLayout w:id="23" w:vert="on"/>
        </w:rPr>
        <w:tab/>
      </w:r>
      <w:r>
        <w:rPr>
          <w:b/>
          <w:bCs/>
          <w:color w:val="AA3616"/>
          <w:spacing w:val="0"/>
          <w:w w:val="100"/>
          <w:position w:val="0"/>
          <w:sz w:val="20"/>
          <w:szCs w:val="20"/>
          <w:eastAsianLayout w:id="24" w:vert="on"/>
        </w:rPr>
        <w:t>32</w:t>
      </w:r>
    </w:p>
    <w:p>
      <w:pPr>
        <w:pStyle w:val="Style23"/>
        <w:keepNext w:val="0"/>
        <w:keepLines w:val="0"/>
        <w:framePr w:w="3965" w:h="6235" w:hRule="exact" w:wrap="none" w:hAnchor="page" w:x="2291" w:y="4772"/>
        <w:widowControl w:val="0"/>
        <w:shd w:val="clear" w:color="auto" w:fill="auto"/>
        <w:tabs>
          <w:tab w:leader="hyphen" w:pos="5976" w:val="left"/>
        </w:tabs>
        <w:bidi w:val="0"/>
        <w:spacing w:before="0" w:after="400" w:line="240" w:lineRule="auto"/>
        <w:ind w:left="0" w:right="0" w:firstLine="0"/>
        <w:jc w:val="both"/>
        <w:textDirection w:val="tbRlV"/>
        <w:rPr>
          <w:sz w:val="20"/>
          <w:szCs w:val="20"/>
        </w:rPr>
      </w:pPr>
      <w:r>
        <w:rPr>
          <w:color w:val="000000"/>
          <w:spacing w:val="0"/>
          <w:w w:val="100"/>
          <w:position w:val="0"/>
          <w:sz w:val="22"/>
          <w:szCs w:val="22"/>
          <w:eastAsianLayout w:id="25" w:vert="on"/>
        </w:rPr>
        <w:t>&amp;</w:t>
      </w:r>
      <w:r>
        <w:rPr>
          <w:spacing w:val="0"/>
          <w:w w:val="100"/>
          <w:position w:val="0"/>
          <w:sz w:val="22"/>
          <w:szCs w:val="22"/>
        </w:rPr>
        <w:t>經濟和快樂</w:t>
      </w:r>
      <w:r>
        <w:rPr>
          <w:spacing w:val="0"/>
          <w:w w:val="100"/>
          <w:position w:val="0"/>
          <w:sz w:val="22"/>
          <w:szCs w:val="22"/>
          <w:eastAsianLayout w:id="26" w:vert="on"/>
        </w:rPr>
        <w:t>，</w:t>
      </w:r>
      <w:r>
        <w:rPr>
          <w:spacing w:val="0"/>
          <w:w w:val="100"/>
          <w:position w:val="0"/>
          <w:sz w:val="22"/>
          <w:szCs w:val="22"/>
        </w:rPr>
        <w:t>哪一個重要</w:t>
      </w:r>
      <w:r>
        <w:rPr>
          <w:spacing w:val="0"/>
          <w:w w:val="100"/>
          <w:position w:val="0"/>
          <w:sz w:val="22"/>
          <w:szCs w:val="22"/>
          <w:eastAsianLayout w:id="27" w:vert="on"/>
        </w:rPr>
        <w:t>？</w:t>
      </w:r>
      <w:r>
        <w:rPr>
          <w:spacing w:val="0"/>
          <w:w w:val="100"/>
          <w:position w:val="0"/>
          <w:sz w:val="22"/>
          <w:szCs w:val="22"/>
        </w:rPr>
        <w:t>從不丹談起</w:t>
      </w:r>
      <w:r>
        <w:rPr>
          <w:color w:val="5C5C5B"/>
          <w:spacing w:val="0"/>
          <w:w w:val="100"/>
          <w:position w:val="0"/>
          <w:sz w:val="22"/>
          <w:szCs w:val="22"/>
          <w:eastAsianLayout w:id="28" w:vert="on"/>
        </w:rPr>
        <w:tab/>
      </w:r>
      <w:r>
        <w:rPr>
          <w:b/>
          <w:bCs/>
          <w:color w:val="AA3616"/>
          <w:spacing w:val="0"/>
          <w:w w:val="100"/>
          <w:position w:val="0"/>
          <w:sz w:val="20"/>
          <w:szCs w:val="20"/>
          <w:eastAsianLayout w:id="29" w:vert="on"/>
        </w:rPr>
        <w:t>39</w:t>
      </w:r>
    </w:p>
    <w:p>
      <w:pPr>
        <w:pStyle w:val="Style23"/>
        <w:keepNext w:val="0"/>
        <w:keepLines w:val="0"/>
        <w:framePr w:w="3965" w:h="6235" w:hRule="exact" w:wrap="none" w:hAnchor="page" w:x="2291" w:y="4772"/>
        <w:widowControl w:val="0"/>
        <w:shd w:val="clear" w:color="auto" w:fill="auto"/>
        <w:tabs>
          <w:tab w:leader="hyphen" w:pos="5966" w:val="left"/>
        </w:tabs>
        <w:bidi w:val="0"/>
        <w:spacing w:before="0" w:after="400" w:line="240" w:lineRule="auto"/>
        <w:ind w:left="0" w:right="0" w:firstLine="0"/>
        <w:jc w:val="both"/>
        <w:textDirection w:val="tbRlV"/>
        <w:rPr>
          <w:sz w:val="20"/>
          <w:szCs w:val="20"/>
        </w:rPr>
      </w:pPr>
      <w:r>
        <w:rPr>
          <w:b/>
          <w:bCs/>
          <w:color w:val="000000"/>
          <w:spacing w:val="0"/>
          <w:w w:val="100"/>
          <w:position w:val="0"/>
          <w:sz w:val="20"/>
          <w:szCs w:val="20"/>
          <w:lang w:val="en-US" w:eastAsia="en-US" w:bidi="en-US"/>
          <w:eastAsianLayout w:id="30" w:vert="on"/>
        </w:rPr>
        <w:t>7.</w:t>
      </w:r>
      <w:r>
        <w:rPr>
          <w:spacing w:val="0"/>
          <w:w w:val="100"/>
          <w:position w:val="0"/>
          <w:sz w:val="22"/>
          <w:szCs w:val="22"/>
        </w:rPr>
        <w:t>快樂</w:t>
      </w:r>
      <w:r>
        <w:rPr>
          <w:spacing w:val="0"/>
          <w:w w:val="100"/>
          <w:position w:val="0"/>
          <w:sz w:val="22"/>
          <w:szCs w:val="22"/>
          <w:eastAsianLayout w:id="31" w:vert="on"/>
        </w:rPr>
        <w:t>，</w:t>
      </w:r>
      <w:r>
        <w:rPr>
          <w:spacing w:val="0"/>
          <w:w w:val="100"/>
          <w:position w:val="0"/>
          <w:sz w:val="22"/>
          <w:szCs w:val="22"/>
        </w:rPr>
        <w:t>可以透過科學來探討嗎</w:t>
      </w:r>
      <w:r>
        <w:rPr>
          <w:spacing w:val="0"/>
          <w:w w:val="100"/>
          <w:position w:val="0"/>
          <w:sz w:val="22"/>
          <w:szCs w:val="22"/>
          <w:lang w:val="en-US" w:eastAsia="en-US" w:bidi="en-US"/>
        </w:rPr>
        <w:t>o</w:t>
      </w:r>
      <w:r>
        <w:rPr>
          <w:spacing w:val="0"/>
          <w:w w:val="100"/>
          <w:position w:val="0"/>
          <w:sz w:val="22"/>
          <w:szCs w:val="22"/>
          <w:eastAsianLayout w:id="32" w:vert="on"/>
        </w:rPr>
        <w:tab/>
      </w:r>
      <w:r>
        <w:rPr>
          <w:b/>
          <w:bCs/>
          <w:color w:val="AA3616"/>
          <w:spacing w:val="0"/>
          <w:w w:val="100"/>
          <w:position w:val="0"/>
          <w:sz w:val="20"/>
          <w:szCs w:val="20"/>
          <w:eastAsianLayout w:id="33" w:vert="on"/>
        </w:rPr>
        <w:t>42</w:t>
      </w:r>
    </w:p>
    <w:p>
      <w:pPr>
        <w:pStyle w:val="Style23"/>
        <w:keepNext w:val="0"/>
        <w:keepLines w:val="0"/>
        <w:framePr w:w="3965" w:h="6235" w:hRule="exact" w:wrap="none" w:hAnchor="page" w:x="2291" w:y="4772"/>
        <w:widowControl w:val="0"/>
        <w:shd w:val="clear" w:color="auto" w:fill="auto"/>
        <w:tabs>
          <w:tab w:leader="hyphen" w:pos="5976" w:val="left"/>
        </w:tabs>
        <w:bidi w:val="0"/>
        <w:spacing w:before="0" w:after="400" w:line="240" w:lineRule="auto"/>
        <w:ind w:left="0" w:right="0" w:firstLine="0"/>
        <w:jc w:val="both"/>
        <w:textDirection w:val="tbRlV"/>
        <w:rPr>
          <w:sz w:val="20"/>
          <w:szCs w:val="20"/>
        </w:rPr>
      </w:pPr>
      <w:r>
        <w:rPr>
          <w:color w:val="000000"/>
          <w:spacing w:val="0"/>
          <w:w w:val="100"/>
          <w:position w:val="0"/>
          <w:sz w:val="22"/>
          <w:szCs w:val="22"/>
          <w:eastAsianLayout w:id="34" w:vert="on"/>
        </w:rPr>
        <w:t>&amp;</w:t>
      </w:r>
      <w:r>
        <w:rPr>
          <w:spacing w:val="0"/>
          <w:w w:val="100"/>
          <w:position w:val="0"/>
          <w:sz w:val="22"/>
          <w:szCs w:val="22"/>
        </w:rPr>
        <w:t>對快樂的追求有止盡嗎</w:t>
      </w:r>
      <w:r>
        <w:rPr>
          <w:spacing w:val="0"/>
          <w:w w:val="100"/>
          <w:position w:val="0"/>
          <w:sz w:val="22"/>
          <w:szCs w:val="22"/>
          <w:eastAsianLayout w:id="35" w:vert="on"/>
        </w:rPr>
        <w:t>？</w:t>
      </w:r>
      <w:r>
        <w:rPr>
          <w:spacing w:val="0"/>
          <w:w w:val="100"/>
          <w:position w:val="0"/>
          <w:sz w:val="22"/>
          <w:szCs w:val="22"/>
          <w:eastAsianLayout w:id="36" w:vert="on"/>
        </w:rPr>
        <w:tab/>
      </w:r>
      <w:r>
        <w:rPr>
          <w:b/>
          <w:bCs/>
          <w:color w:val="AA3616"/>
          <w:spacing w:val="0"/>
          <w:w w:val="100"/>
          <w:position w:val="0"/>
          <w:sz w:val="20"/>
          <w:szCs w:val="20"/>
          <w:eastAsianLayout w:id="37" w:vert="on"/>
        </w:rPr>
        <w:t>45</w:t>
      </w:r>
    </w:p>
    <w:p>
      <w:pPr>
        <w:pStyle w:val="Style23"/>
        <w:keepNext w:val="0"/>
        <w:keepLines w:val="0"/>
        <w:framePr w:w="3965" w:h="6235" w:hRule="exact" w:wrap="none" w:hAnchor="page" w:x="2291" w:y="4772"/>
        <w:widowControl w:val="0"/>
        <w:shd w:val="clear" w:color="auto" w:fill="auto"/>
        <w:tabs>
          <w:tab w:leader="hyphen" w:pos="5976" w:val="left"/>
        </w:tabs>
        <w:bidi w:val="0"/>
        <w:spacing w:before="0" w:after="0" w:line="240" w:lineRule="auto"/>
        <w:ind w:left="0" w:right="0" w:firstLine="0"/>
        <w:jc w:val="both"/>
        <w:textDirection w:val="tbRlV"/>
        <w:rPr>
          <w:sz w:val="20"/>
          <w:szCs w:val="20"/>
        </w:rPr>
      </w:pPr>
      <w:r>
        <w:rPr>
          <w:b/>
          <w:bCs/>
          <w:spacing w:val="0"/>
          <w:w w:val="100"/>
          <w:position w:val="0"/>
          <w:sz w:val="20"/>
          <w:szCs w:val="20"/>
          <w:lang w:val="en-US" w:eastAsia="en-US" w:bidi="en-US"/>
          <w:eastAsianLayout w:id="38" w:vert="on"/>
        </w:rPr>
        <w:t>9.</w:t>
      </w:r>
      <w:r>
        <w:rPr>
          <w:spacing w:val="0"/>
          <w:w w:val="100"/>
          <w:position w:val="0"/>
          <w:sz w:val="22"/>
          <w:szCs w:val="22"/>
        </w:rPr>
        <w:t>人要滿足到什麼地步</w:t>
      </w:r>
      <w:r>
        <w:rPr>
          <w:spacing w:val="0"/>
          <w:w w:val="100"/>
          <w:position w:val="0"/>
          <w:sz w:val="22"/>
          <w:szCs w:val="22"/>
          <w:eastAsianLayout w:id="39" w:vert="on"/>
        </w:rPr>
        <w:t>，</w:t>
      </w:r>
      <w:r>
        <w:rPr>
          <w:spacing w:val="0"/>
          <w:w w:val="100"/>
          <w:position w:val="0"/>
          <w:sz w:val="22"/>
          <w:szCs w:val="22"/>
        </w:rPr>
        <w:t>才可以快樂</w:t>
      </w:r>
      <w:r>
        <w:rPr>
          <w:spacing w:val="0"/>
          <w:w w:val="100"/>
          <w:position w:val="0"/>
          <w:sz w:val="22"/>
          <w:szCs w:val="22"/>
          <w:eastAsianLayout w:id="40" w:vert="on"/>
        </w:rPr>
        <w:t>？</w:t>
      </w:r>
      <w:r>
        <w:rPr>
          <w:color w:val="5C5C5B"/>
          <w:spacing w:val="0"/>
          <w:w w:val="100"/>
          <w:position w:val="0"/>
          <w:sz w:val="22"/>
          <w:szCs w:val="22"/>
          <w:eastAsianLayout w:id="41" w:vert="on"/>
        </w:rPr>
        <w:tab/>
      </w:r>
      <w:r>
        <w:rPr>
          <w:b/>
          <w:bCs/>
          <w:color w:val="AA3616"/>
          <w:spacing w:val="0"/>
          <w:w w:val="100"/>
          <w:position w:val="0"/>
          <w:sz w:val="20"/>
          <w:szCs w:val="20"/>
          <w:eastAsianLayout w:id="42" w:vert="on"/>
        </w:rPr>
        <w:t>49</w:t>
      </w:r>
    </w:p>
    <w:p>
      <w:pPr>
        <w:pStyle w:val="Style23"/>
        <w:keepNext w:val="0"/>
        <w:keepLines w:val="0"/>
        <w:framePr w:w="710" w:h="6235" w:hRule="exact" w:wrap="none" w:hAnchor="page" w:x="937" w:y="4772"/>
        <w:widowControl w:val="0"/>
        <w:shd w:val="clear" w:color="auto" w:fill="auto"/>
        <w:tabs>
          <w:tab w:leader="hyphen" w:pos="4608" w:val="left"/>
          <w:tab w:leader="hyphen" w:pos="5971" w:val="left"/>
        </w:tabs>
        <w:bidi w:val="0"/>
        <w:spacing w:before="0" w:after="440" w:line="240" w:lineRule="auto"/>
        <w:ind w:left="0" w:right="0" w:firstLine="0"/>
        <w:jc w:val="left"/>
        <w:textDirection w:val="tbRlV"/>
        <w:rPr>
          <w:sz w:val="20"/>
          <w:szCs w:val="20"/>
        </w:rPr>
      </w:pPr>
      <w:r>
        <w:rPr>
          <w:b/>
          <w:bCs/>
          <w:spacing w:val="0"/>
          <w:w w:val="100"/>
          <w:position w:val="0"/>
          <w:sz w:val="20"/>
          <w:szCs w:val="20"/>
          <w:lang w:val="en-US" w:eastAsia="en-US" w:bidi="en-US"/>
          <w:eastAsianLayout w:id="43" w:vert="on"/>
        </w:rPr>
        <w:t>L</w:t>
      </w:r>
      <w:r>
        <w:rPr>
          <w:spacing w:val="0"/>
          <w:w w:val="100"/>
          <w:position w:val="0"/>
          <w:sz w:val="22"/>
          <w:szCs w:val="22"/>
        </w:rPr>
        <w:t>快樂是生命的振動</w:t>
      </w:r>
      <w:r>
        <w:rPr>
          <w:color w:val="797979"/>
          <w:spacing w:val="0"/>
          <w:w w:val="100"/>
          <w:position w:val="0"/>
          <w:sz w:val="22"/>
          <w:szCs w:val="22"/>
          <w:eastAsianLayout w:id="44" w:vert="on"/>
        </w:rPr>
        <w:tab/>
      </w:r>
      <w:r>
        <w:rPr>
          <w:color w:val="797979"/>
          <w:spacing w:val="0"/>
          <w:w w:val="100"/>
          <w:position w:val="0"/>
          <w:sz w:val="22"/>
          <w:szCs w:val="22"/>
          <w:eastAsianLayout w:id="45" w:vert="on"/>
        </w:rPr>
        <w:t>…</w:t>
      </w:r>
      <w:r>
        <w:rPr>
          <w:color w:val="797979"/>
          <w:spacing w:val="0"/>
          <w:w w:val="100"/>
          <w:position w:val="0"/>
          <w:sz w:val="22"/>
          <w:szCs w:val="22"/>
          <w:eastAsianLayout w:id="46" w:vert="on"/>
        </w:rPr>
        <w:t>…</w:t>
      </w:r>
      <w:r>
        <w:rPr>
          <w:color w:val="797979"/>
          <w:spacing w:val="0"/>
          <w:w w:val="100"/>
          <w:position w:val="0"/>
          <w:sz w:val="22"/>
          <w:szCs w:val="22"/>
          <w:eastAsianLayout w:id="47" w:vert="on"/>
        </w:rPr>
        <w:tab/>
      </w:r>
      <w:r>
        <w:rPr>
          <w:b/>
          <w:bCs/>
          <w:color w:val="AA3616"/>
          <w:spacing w:val="0"/>
          <w:w w:val="100"/>
          <w:position w:val="0"/>
          <w:sz w:val="20"/>
          <w:szCs w:val="20"/>
          <w:eastAsianLayout w:id="48" w:vert="on"/>
        </w:rPr>
        <w:t>54</w:t>
      </w:r>
    </w:p>
    <w:p>
      <w:pPr>
        <w:pStyle w:val="Style23"/>
        <w:keepNext w:val="0"/>
        <w:keepLines w:val="0"/>
        <w:framePr w:w="710" w:h="6235" w:hRule="exact" w:wrap="none" w:hAnchor="page" w:x="937" w:y="4772"/>
        <w:widowControl w:val="0"/>
        <w:shd w:val="clear" w:color="auto" w:fill="auto"/>
        <w:tabs>
          <w:tab w:leader="hyphen" w:pos="878" w:val="left"/>
          <w:tab w:leader="hyphen" w:pos="5088" w:val="left"/>
          <w:tab w:leader="hyphen" w:pos="5645" w:val="left"/>
        </w:tabs>
        <w:bidi w:val="0"/>
        <w:spacing w:before="0" w:after="0" w:line="240" w:lineRule="auto"/>
        <w:ind w:left="0" w:right="0" w:firstLine="0"/>
        <w:jc w:val="both"/>
        <w:textDirection w:val="tbRlV"/>
        <w:rPr>
          <w:sz w:val="20"/>
          <w:szCs w:val="20"/>
        </w:rPr>
      </w:pPr>
      <w:r>
        <w:rPr>
          <w:b/>
          <w:bCs/>
          <w:color w:val="000000"/>
          <w:spacing w:val="0"/>
          <w:w w:val="100"/>
          <w:position w:val="0"/>
          <w:sz w:val="20"/>
          <w:szCs w:val="20"/>
          <w:lang w:val="en-US" w:eastAsia="en-US" w:bidi="en-US"/>
          <w:eastAsianLayout w:id="49" w:vert="on"/>
        </w:rPr>
        <w:t>2.</w:t>
      </w:r>
      <w:r>
        <w:rPr>
          <w:spacing w:val="0"/>
          <w:w w:val="100"/>
          <w:position w:val="0"/>
          <w:sz w:val="22"/>
          <w:szCs w:val="22"/>
        </w:rPr>
        <w:t>笑</w:t>
      </w:r>
      <w:r>
        <w:rPr>
          <w:spacing w:val="0"/>
          <w:w w:val="100"/>
          <w:position w:val="0"/>
          <w:sz w:val="22"/>
          <w:szCs w:val="22"/>
          <w:eastAsianLayout w:id="50" w:vert="on"/>
        </w:rPr>
        <w:tab/>
      </w:r>
      <w:r>
        <w:rPr>
          <w:spacing w:val="0"/>
          <w:w w:val="100"/>
          <w:position w:val="0"/>
          <w:sz w:val="22"/>
          <w:szCs w:val="22"/>
        </w:rPr>
        <w:t>發自內心的喜悅</w:t>
      </w:r>
      <w:r>
        <w:rPr>
          <w:color w:val="797979"/>
          <w:spacing w:val="0"/>
          <w:w w:val="100"/>
          <w:position w:val="0"/>
          <w:sz w:val="22"/>
          <w:szCs w:val="22"/>
          <w:eastAsianLayout w:id="51" w:vert="on"/>
        </w:rPr>
        <w:tab/>
      </w:r>
      <w:r>
        <w:rPr>
          <w:color w:val="797979"/>
          <w:spacing w:val="0"/>
          <w:w w:val="100"/>
          <w:position w:val="0"/>
          <w:sz w:val="22"/>
          <w:szCs w:val="22"/>
          <w:lang w:val="en-US" w:eastAsia="en-US" w:bidi="en-US"/>
          <w:eastAsianLayout w:id="52" w:vert="on"/>
        </w:rPr>
        <w:tab/>
      </w:r>
      <w:r>
        <w:rPr>
          <w:b/>
          <w:bCs/>
          <w:color w:val="797979"/>
          <w:spacing w:val="0"/>
          <w:w w:val="100"/>
          <w:position w:val="0"/>
          <w:sz w:val="20"/>
          <w:szCs w:val="20"/>
          <w:eastAsianLayout w:id="53" w:vert="on"/>
        </w:rPr>
        <w:t>—</w:t>
      </w:r>
      <w:r>
        <w:rPr>
          <w:b/>
          <w:bCs/>
          <w:color w:val="AA3616"/>
          <w:spacing w:val="0"/>
          <w:w w:val="100"/>
          <w:position w:val="0"/>
          <w:sz w:val="20"/>
          <w:szCs w:val="20"/>
          <w:eastAsianLayout w:id="54" w:vert="on"/>
        </w:rPr>
        <w:t>59</w:t>
      </w:r>
    </w:p>
    <w:p>
      <w:pPr>
        <w:widowControl w:val="0"/>
        <w:spacing w:line="360" w:lineRule="exact"/>
      </w:pPr>
      <w:r>
        <w:drawing>
          <wp:anchor distT="0" distB="0" distL="0" distR="0" simplePos="0" relativeHeight="62914694" behindDoc="1" locked="0" layoutInCell="1" allowOverlap="1">
            <wp:simplePos x="0" y="0"/>
            <wp:positionH relativeFrom="page">
              <wp:posOffset>4334510</wp:posOffset>
            </wp:positionH>
            <wp:positionV relativeFrom="margin">
              <wp:posOffset>106680</wp:posOffset>
            </wp:positionV>
            <wp:extent cx="189230" cy="128270"/>
            <wp:wrapNone/>
            <wp:docPr id="5" name="Shape 5"/>
            <a:graphic xmlns:a="http://schemas.openxmlformats.org/drawingml/2006/main">
              <a:graphicData uri="http://schemas.openxmlformats.org/drawingml/2006/picture">
                <pic:pic xmlns:pic="http://schemas.openxmlformats.org/drawingml/2006/picture">
                  <pic:nvPicPr>
                    <pic:cNvPr id="6" name="Picture box 6"/>
                    <pic:cNvPicPr/>
                  </pic:nvPicPr>
                  <pic:blipFill>
                    <a:blip r:embed="rId7"/>
                    <a:stretch/>
                  </pic:blipFill>
                  <pic:spPr>
                    <a:xfrm>
                      <a:ext cx="189230" cy="128270"/>
                    </a:xfrm>
                    <a:prstGeom prst="rect"/>
                  </pic:spPr>
                </pic:pic>
              </a:graphicData>
            </a:graphic>
          </wp:anchor>
        </w:drawing>
      </w:r>
      <w:r>
        <w:drawing>
          <wp:anchor distT="0" distB="0" distL="0" distR="0" simplePos="0" relativeHeight="62914695" behindDoc="1" locked="0" layoutInCell="1" allowOverlap="1">
            <wp:simplePos x="0" y="0"/>
            <wp:positionH relativeFrom="page">
              <wp:posOffset>4145280</wp:posOffset>
            </wp:positionH>
            <wp:positionV relativeFrom="margin">
              <wp:posOffset>252730</wp:posOffset>
            </wp:positionV>
            <wp:extent cx="194945" cy="158750"/>
            <wp:wrapNone/>
            <wp:docPr id="7" name="Shape 7"/>
            <a:graphic xmlns:a="http://schemas.openxmlformats.org/drawingml/2006/main">
              <a:graphicData uri="http://schemas.openxmlformats.org/drawingml/2006/picture">
                <pic:pic xmlns:pic="http://schemas.openxmlformats.org/drawingml/2006/picture">
                  <pic:nvPicPr>
                    <pic:cNvPr id="8" name="Picture box 8"/>
                    <pic:cNvPicPr/>
                  </pic:nvPicPr>
                  <pic:blipFill>
                    <a:blip r:embed="rId9"/>
                    <a:stretch/>
                  </pic:blipFill>
                  <pic:spPr>
                    <a:xfrm>
                      <a:ext cx="194945" cy="158750"/>
                    </a:xfrm>
                    <a:prstGeom prst="rect"/>
                  </pic:spPr>
                </pic:pic>
              </a:graphicData>
            </a:graphic>
          </wp:anchor>
        </w:drawing>
      </w:r>
      <w:r>
        <w:drawing>
          <wp:anchor distT="0" distB="0" distL="0" distR="0" simplePos="0" relativeHeight="62914696" behindDoc="1" locked="0" layoutInCell="1" allowOverlap="1">
            <wp:simplePos x="0" y="0"/>
            <wp:positionH relativeFrom="page">
              <wp:posOffset>225425</wp:posOffset>
            </wp:positionH>
            <wp:positionV relativeFrom="margin">
              <wp:posOffset>-186055</wp:posOffset>
            </wp:positionV>
            <wp:extent cx="2670175" cy="877570"/>
            <wp:wrapNone/>
            <wp:docPr id="9" name="Shape 9"/>
            <a:graphic xmlns:a="http://schemas.openxmlformats.org/drawingml/2006/main">
              <a:graphicData uri="http://schemas.openxmlformats.org/drawingml/2006/picture">
                <pic:pic xmlns:pic="http://schemas.openxmlformats.org/drawingml/2006/picture">
                  <pic:nvPicPr>
                    <pic:cNvPr id="10" name="Picture box 10"/>
                    <pic:cNvPicPr/>
                  </pic:nvPicPr>
                  <pic:blipFill>
                    <a:blip r:embed="rId11"/>
                    <a:stretch/>
                  </pic:blipFill>
                  <pic:spPr>
                    <a:xfrm>
                      <a:ext cx="2670175" cy="877570"/>
                    </a:xfrm>
                    <a:prstGeom prst="rect"/>
                  </pic:spPr>
                </pic:pic>
              </a:graphicData>
            </a:graphic>
          </wp:anchor>
        </w:drawing>
      </w:r>
      <w:r>
        <w:drawing>
          <wp:anchor distT="0" distB="0" distL="0" distR="399415" simplePos="0" relativeHeight="62914697" behindDoc="1" locked="0" layoutInCell="1" allowOverlap="1">
            <wp:simplePos x="0" y="0"/>
            <wp:positionH relativeFrom="page">
              <wp:posOffset>146050</wp:posOffset>
            </wp:positionH>
            <wp:positionV relativeFrom="margin">
              <wp:posOffset>432435</wp:posOffset>
            </wp:positionV>
            <wp:extent cx="3237230" cy="2462530"/>
            <wp:wrapNone/>
            <wp:docPr id="11" name="Shape 11"/>
            <a:graphic xmlns:a="http://schemas.openxmlformats.org/drawingml/2006/main">
              <a:graphicData uri="http://schemas.openxmlformats.org/drawingml/2006/picture">
                <pic:pic xmlns:pic="http://schemas.openxmlformats.org/drawingml/2006/picture">
                  <pic:nvPicPr>
                    <pic:cNvPr id="12" name="Picture box 12"/>
                    <pic:cNvPicPr/>
                  </pic:nvPicPr>
                  <pic:blipFill>
                    <a:blip r:embed="rId13"/>
                    <a:stretch/>
                  </pic:blipFill>
                  <pic:spPr>
                    <a:xfrm>
                      <a:ext cx="3237230" cy="24625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5" w:line="1" w:lineRule="exact"/>
      </w:pPr>
    </w:p>
    <w:p>
      <w:pPr>
        <w:widowControl w:val="0"/>
        <w:spacing w:line="1" w:lineRule="exact"/>
        <w:sectPr>
          <w:headerReference w:type="default" r:id="rId15"/>
          <w:headerReference w:type="even" r:id="rId16"/>
          <w:footnotePr>
            <w:pos w:val="pageBottom"/>
            <w:numFmt w:val="decimal"/>
            <w:numRestart w:val="continuous"/>
          </w:footnotePr>
          <w:pgSz w:w="9509" w:h="13087"/>
          <w:pgMar w:top="636" w:right="1612" w:bottom="636" w:left="230" w:header="0" w:footer="208" w:gutter="0"/>
          <w:cols w:space="720"/>
          <w:noEndnote/>
          <w:rtlGutter w:val="0"/>
          <w:docGrid w:linePitch="360"/>
        </w:sectPr>
      </w:pPr>
    </w:p>
    <w:p>
      <w:pPr>
        <w:pStyle w:val="Style20"/>
        <w:keepNext w:val="0"/>
        <w:keepLines w:val="0"/>
        <w:framePr w:w="1930" w:h="226" w:wrap="none" w:hAnchor="page" w:x="5982" w:y="-24"/>
        <w:widowControl w:val="0"/>
        <w:shd w:val="clear" w:color="auto" w:fill="auto"/>
        <w:bidi w:val="0"/>
        <w:spacing w:before="0" w:after="0" w:line="240" w:lineRule="auto"/>
        <w:ind w:left="0" w:right="0" w:firstLine="0"/>
        <w:jc w:val="left"/>
      </w:pPr>
      <w:r>
        <w:rPr>
          <w:rFonts w:ascii="SimSun" w:eastAsia="SimSun" w:hAnsi="SimSun" w:cs="SimSun"/>
          <w:spacing w:val="0"/>
          <w:w w:val="100"/>
          <w:position w:val="0"/>
          <w:sz w:val="17"/>
          <w:szCs w:val="17"/>
        </w:rPr>
        <w:t>店铺：</w:t>
      </w:r>
      <w:r>
        <w:fldChar w:fldCharType="begin"/>
      </w:r>
      <w:r>
        <w:rPr/>
        <w:instrText> HYPERLINK "http://strc.cr.ex" </w:instrText>
      </w:r>
      <w:r>
        <w:fldChar w:fldCharType="separate"/>
      </w:r>
      <w:r>
        <w:rPr>
          <w:rFonts w:ascii="Times New Roman" w:eastAsia="Times New Roman" w:hAnsi="Times New Roman" w:cs="Times New Roman"/>
          <w:spacing w:val="0"/>
          <w:w w:val="100"/>
          <w:position w:val="0"/>
          <w:lang w:val="en-US" w:eastAsia="en-US" w:bidi="en-US"/>
        </w:rPr>
        <w:t>http://strc.cr.ex</w:t>
      </w:r>
      <w:r>
        <w:fldChar w:fldCharType="end"/>
      </w:r>
    </w:p>
    <w:p>
      <w:pPr>
        <w:pStyle w:val="Style20"/>
        <w:keepNext w:val="0"/>
        <w:keepLines w:val="0"/>
        <w:framePr w:w="2822" w:h="226" w:wrap="none" w:hAnchor="page" w:x="1763" w:y="-19"/>
        <w:widowControl w:val="0"/>
        <w:shd w:val="clear" w:color="auto" w:fill="auto"/>
        <w:bidi w:val="0"/>
        <w:spacing w:before="0" w:after="0" w:line="240" w:lineRule="auto"/>
        <w:ind w:left="0" w:right="0" w:firstLine="0"/>
        <w:jc w:val="left"/>
      </w:pPr>
      <w:r>
        <w:rPr>
          <w:rFonts w:ascii="SimSun" w:eastAsia="SimSun" w:hAnsi="SimSun" w:cs="SimSun"/>
          <w:spacing w:val="0"/>
          <w:w w:val="100"/>
          <w:position w:val="0"/>
          <w:sz w:val="17"/>
          <w:szCs w:val="17"/>
        </w:rPr>
        <w:t>获取更多好书，请加微信号：</w:t>
      </w:r>
      <w:r>
        <w:rPr>
          <w:rFonts w:ascii="Times New Roman" w:eastAsia="Times New Roman" w:hAnsi="Times New Roman" w:cs="Times New Roman"/>
          <w:spacing w:val="0"/>
          <w:w w:val="100"/>
          <w:position w:val="0"/>
          <w:lang w:val="en-US" w:eastAsia="en-US" w:bidi="en-US"/>
        </w:rPr>
        <w:t>strcdts</w:t>
      </w:r>
    </w:p>
    <w:p>
      <w:pPr>
        <w:pStyle w:val="Style31"/>
        <w:keepNext w:val="0"/>
        <w:keepLines w:val="0"/>
        <w:framePr w:w="269" w:h="725" w:hRule="exact" w:wrap="none" w:hAnchor="page" w:x="6630" w:y="3384"/>
        <w:widowControl w:val="0"/>
        <w:shd w:val="clear" w:color="auto" w:fill="auto"/>
        <w:bidi w:val="0"/>
        <w:spacing w:before="0" w:after="0" w:line="240" w:lineRule="auto"/>
        <w:ind w:left="0" w:right="0" w:firstLine="0"/>
        <w:jc w:val="both"/>
        <w:textDirection w:val="tbRlV"/>
      </w:pPr>
      <w:r>
        <w:rPr>
          <w:color w:val="F5BD8B"/>
          <w:spacing w:val="0"/>
          <w:w w:val="100"/>
          <w:position w:val="0"/>
        </w:rPr>
        <w:t>第參卷</w:t>
      </w:r>
    </w:p>
    <w:p>
      <w:pPr>
        <w:pStyle w:val="Style31"/>
        <w:keepNext w:val="0"/>
        <w:keepLines w:val="0"/>
        <w:framePr w:w="259" w:h="211" w:hRule="exact" w:wrap="none" w:hAnchor="page" w:x="6409" w:y="4426"/>
        <w:widowControl w:val="0"/>
        <w:shd w:val="clear" w:color="auto" w:fill="auto"/>
        <w:bidi w:val="0"/>
        <w:spacing w:before="0" w:after="0" w:line="240" w:lineRule="auto"/>
        <w:ind w:left="0" w:right="0" w:firstLine="0"/>
        <w:jc w:val="both"/>
        <w:textDirection w:val="tbRlV"/>
        <w:rPr>
          <w:sz w:val="20"/>
          <w:szCs w:val="20"/>
        </w:rPr>
      </w:pPr>
      <w:r>
        <w:rPr>
          <w:b/>
          <w:bCs/>
          <w:color w:val="000000"/>
          <w:spacing w:val="0"/>
          <w:w w:val="100"/>
          <w:position w:val="0"/>
          <w:sz w:val="20"/>
          <w:szCs w:val="20"/>
          <w:shd w:val="clear" w:color="auto" w:fill="FFFFFF"/>
          <w:lang w:val="en-US" w:eastAsia="en-US" w:bidi="en-US"/>
          <w:eastAsianLayout w:id="55" w:vert="on"/>
        </w:rPr>
        <w:t>79</w:t>
      </w:r>
    </w:p>
    <w:p>
      <w:pPr>
        <w:pStyle w:val="Style31"/>
        <w:keepNext w:val="0"/>
        <w:keepLines w:val="0"/>
        <w:framePr w:w="336" w:h="2160" w:hRule="exact" w:wrap="none" w:hAnchor="page" w:x="6155" w:y="1949"/>
        <w:widowControl w:val="0"/>
        <w:shd w:val="clear" w:color="auto" w:fill="auto"/>
        <w:bidi w:val="0"/>
        <w:spacing w:before="0" w:after="0" w:line="240" w:lineRule="auto"/>
        <w:ind w:left="0" w:right="0" w:firstLine="0"/>
        <w:jc w:val="left"/>
        <w:textDirection w:val="tbRlV"/>
      </w:pPr>
      <w:r>
        <w:rPr>
          <w:spacing w:val="0"/>
          <w:w w:val="100"/>
          <w:position w:val="0"/>
        </w:rPr>
        <w:t>心情</w:t>
      </w:r>
      <w:r>
        <w:rPr>
          <w:spacing w:val="0"/>
          <w:w w:val="100"/>
          <w:position w:val="0"/>
          <w:eastAsianLayout w:id="56" w:vert="on"/>
        </w:rPr>
        <w:t>,</w:t>
      </w:r>
      <w:r>
        <w:rPr>
          <w:spacing w:val="0"/>
          <w:w w:val="100"/>
          <w:position w:val="0"/>
        </w:rPr>
        <w:t>幫助我們生存</w:t>
      </w:r>
    </w:p>
    <w:p>
      <w:pPr>
        <w:pStyle w:val="Style23"/>
        <w:keepNext w:val="0"/>
        <w:keepLines w:val="0"/>
        <w:framePr w:w="730" w:h="1469" w:hRule="exact" w:wrap="none" w:hAnchor="page" w:x="3390" w:y="2640"/>
        <w:widowControl w:val="0"/>
        <w:shd w:val="clear" w:color="auto" w:fill="auto"/>
        <w:bidi w:val="0"/>
        <w:spacing w:before="0" w:after="0" w:line="437" w:lineRule="exact"/>
        <w:ind w:left="0" w:right="0" w:firstLine="0"/>
        <w:jc w:val="right"/>
        <w:textDirection w:val="tbRlV"/>
      </w:pPr>
      <w:r>
        <w:rPr>
          <w:color w:val="F5BD8B"/>
          <w:spacing w:val="0"/>
          <w:w w:val="100"/>
          <w:position w:val="0"/>
        </w:rPr>
        <w:t>第肆卷</w:t>
      </w:r>
      <w:r>
        <w:rPr>
          <w:color w:val="F5BD8B"/>
          <w:spacing w:val="0"/>
          <w:w w:val="100"/>
          <w:position w:val="0"/>
          <w:eastAsianLayout w:id="57" w:vert="on"/>
        </w:rPr>
        <w:t xml:space="preserve"> </w:t>
      </w:r>
      <w:r>
        <w:rPr>
          <w:color w:val="F8E0C1"/>
          <w:spacing w:val="0"/>
          <w:w w:val="100"/>
          <w:position w:val="0"/>
        </w:rPr>
        <w:t>總想要更快樂</w:t>
      </w:r>
    </w:p>
    <w:p>
      <w:pPr>
        <w:pStyle w:val="Style23"/>
        <w:keepNext w:val="0"/>
        <w:keepLines w:val="0"/>
        <w:framePr w:w="1195" w:h="6259" w:hRule="exact" w:wrap="none" w:hAnchor="page" w:x="7364" w:y="4958"/>
        <w:widowControl w:val="0"/>
        <w:numPr>
          <w:ilvl w:val="0"/>
          <w:numId w:val="3"/>
        </w:numPr>
        <w:shd w:val="clear" w:color="auto" w:fill="auto"/>
        <w:tabs>
          <w:tab w:pos="254" w:val="left"/>
          <w:tab w:leader="hyphen" w:pos="5976" w:val="left"/>
        </w:tabs>
        <w:bidi w:val="0"/>
        <w:spacing w:before="0" w:after="400" w:line="240" w:lineRule="auto"/>
        <w:ind w:left="0" w:right="0" w:firstLine="0"/>
        <w:jc w:val="both"/>
        <w:textDirection w:val="tbRlV"/>
        <w:rPr>
          <w:sz w:val="20"/>
          <w:szCs w:val="20"/>
        </w:rPr>
      </w:pPr>
      <w:bookmarkStart w:id="8" w:name="bookmark8"/>
      <w:bookmarkEnd w:id="8"/>
      <w:r>
        <w:rPr>
          <w:spacing w:val="0"/>
          <w:w w:val="100"/>
          <w:position w:val="0"/>
          <w:sz w:val="22"/>
          <w:szCs w:val="22"/>
        </w:rPr>
        <w:t>身體的快樂</w:t>
      </w:r>
      <w:r>
        <w:rPr>
          <w:color w:val="5C5C5B"/>
          <w:spacing w:val="0"/>
          <w:w w:val="100"/>
          <w:position w:val="0"/>
          <w:sz w:val="22"/>
          <w:szCs w:val="22"/>
          <w:eastAsianLayout w:id="58" w:vert="on"/>
        </w:rPr>
        <w:tab/>
      </w:r>
      <w:r>
        <w:rPr>
          <w:b/>
          <w:bCs/>
          <w:color w:val="AA3616"/>
          <w:spacing w:val="0"/>
          <w:w w:val="100"/>
          <w:position w:val="0"/>
          <w:sz w:val="20"/>
          <w:szCs w:val="20"/>
          <w:eastAsianLayout w:id="59" w:vert="on"/>
        </w:rPr>
        <w:t>63</w:t>
      </w:r>
    </w:p>
    <w:p>
      <w:pPr>
        <w:pStyle w:val="Style23"/>
        <w:keepNext w:val="0"/>
        <w:keepLines w:val="0"/>
        <w:framePr w:w="1195" w:h="6259" w:hRule="exact" w:wrap="none" w:hAnchor="page" w:x="7364" w:y="4958"/>
        <w:widowControl w:val="0"/>
        <w:numPr>
          <w:ilvl w:val="0"/>
          <w:numId w:val="3"/>
        </w:numPr>
        <w:shd w:val="clear" w:color="auto" w:fill="auto"/>
        <w:tabs>
          <w:tab w:pos="254" w:val="left"/>
          <w:tab w:leader="hyphen" w:pos="5976" w:val="left"/>
        </w:tabs>
        <w:bidi w:val="0"/>
        <w:spacing w:before="0" w:after="460" w:line="240" w:lineRule="auto"/>
        <w:ind w:left="0" w:right="0" w:firstLine="0"/>
        <w:jc w:val="both"/>
        <w:textDirection w:val="tbRlV"/>
        <w:rPr>
          <w:sz w:val="20"/>
          <w:szCs w:val="20"/>
        </w:rPr>
      </w:pPr>
      <w:bookmarkStart w:id="9" w:name="bookmark9"/>
      <w:bookmarkEnd w:id="9"/>
      <w:r>
        <w:rPr>
          <w:spacing w:val="0"/>
          <w:w w:val="100"/>
          <w:position w:val="0"/>
          <w:sz w:val="22"/>
          <w:szCs w:val="22"/>
        </w:rPr>
        <w:t>先有哪個快樂</w:t>
      </w:r>
      <w:r>
        <w:rPr>
          <w:spacing w:val="0"/>
          <w:w w:val="100"/>
          <w:position w:val="0"/>
          <w:sz w:val="22"/>
          <w:szCs w:val="22"/>
          <w:eastAsianLayout w:id="60" w:vert="on"/>
        </w:rPr>
        <w:t>？</w:t>
      </w:r>
      <w:r>
        <w:rPr>
          <w:spacing w:val="0"/>
          <w:w w:val="100"/>
          <w:position w:val="0"/>
          <w:sz w:val="22"/>
          <w:szCs w:val="22"/>
        </w:rPr>
        <w:t>是身</w:t>
      </w:r>
      <w:r>
        <w:rPr>
          <w:spacing w:val="0"/>
          <w:w w:val="100"/>
          <w:position w:val="0"/>
          <w:sz w:val="22"/>
          <w:szCs w:val="22"/>
          <w:eastAsianLayout w:id="61" w:vert="on"/>
        </w:rPr>
        <w:t>,</w:t>
      </w:r>
      <w:r>
        <w:rPr>
          <w:spacing w:val="0"/>
          <w:w w:val="100"/>
          <w:position w:val="0"/>
          <w:sz w:val="22"/>
          <w:szCs w:val="22"/>
        </w:rPr>
        <w:t>還是腦</w:t>
      </w:r>
      <w:r>
        <w:rPr>
          <w:spacing w:val="0"/>
          <w:w w:val="100"/>
          <w:position w:val="0"/>
          <w:sz w:val="22"/>
          <w:szCs w:val="22"/>
          <w:eastAsianLayout w:id="62" w:vert="on"/>
        </w:rPr>
        <w:t>？</w:t>
      </w:r>
      <w:r>
        <w:rPr>
          <w:spacing w:val="0"/>
          <w:w w:val="100"/>
          <w:position w:val="0"/>
          <w:sz w:val="22"/>
          <w:szCs w:val="22"/>
          <w:eastAsianLayout w:id="63" w:vert="on"/>
        </w:rPr>
        <w:tab/>
      </w:r>
      <w:r>
        <w:rPr>
          <w:b/>
          <w:bCs/>
          <w:color w:val="AA3616"/>
          <w:spacing w:val="0"/>
          <w:w w:val="100"/>
          <w:position w:val="0"/>
          <w:sz w:val="20"/>
          <w:szCs w:val="20"/>
          <w:eastAsianLayout w:id="64" w:vert="on"/>
        </w:rPr>
        <w:t>70</w:t>
      </w:r>
    </w:p>
    <w:p>
      <w:pPr>
        <w:pStyle w:val="Style23"/>
        <w:keepNext w:val="0"/>
        <w:keepLines w:val="0"/>
        <w:framePr w:w="1195" w:h="6259" w:hRule="exact" w:wrap="none" w:hAnchor="page" w:x="7364" w:y="4958"/>
        <w:widowControl w:val="0"/>
        <w:numPr>
          <w:ilvl w:val="0"/>
          <w:numId w:val="3"/>
        </w:numPr>
        <w:shd w:val="clear" w:color="auto" w:fill="auto"/>
        <w:tabs>
          <w:tab w:pos="254" w:val="left"/>
          <w:tab w:leader="hyphen" w:pos="5976" w:val="left"/>
        </w:tabs>
        <w:bidi w:val="0"/>
        <w:spacing w:before="0" w:after="0" w:line="240" w:lineRule="auto"/>
        <w:ind w:left="0" w:right="0" w:firstLine="0"/>
        <w:jc w:val="both"/>
        <w:textDirection w:val="tbRlV"/>
        <w:rPr>
          <w:sz w:val="20"/>
          <w:szCs w:val="20"/>
        </w:rPr>
      </w:pPr>
      <w:bookmarkStart w:id="10" w:name="bookmark10"/>
      <w:bookmarkEnd w:id="10"/>
      <w:r>
        <w:rPr>
          <w:spacing w:val="0"/>
          <w:w w:val="100"/>
          <w:position w:val="0"/>
          <w:sz w:val="22"/>
          <w:szCs w:val="22"/>
        </w:rPr>
        <w:t>沒有身體相應</w:t>
      </w:r>
      <w:r>
        <w:rPr>
          <w:spacing w:val="0"/>
          <w:w w:val="100"/>
          <w:position w:val="0"/>
          <w:sz w:val="22"/>
          <w:szCs w:val="22"/>
          <w:eastAsianLayout w:id="65" w:vert="on"/>
        </w:rPr>
        <w:t>，</w:t>
      </w:r>
      <w:r>
        <w:rPr>
          <w:spacing w:val="0"/>
          <w:w w:val="100"/>
          <w:position w:val="0"/>
          <w:sz w:val="22"/>
          <w:szCs w:val="22"/>
        </w:rPr>
        <w:t>身心不能快樂</w:t>
      </w:r>
      <w:r>
        <w:rPr>
          <w:color w:val="5C5C5B"/>
          <w:spacing w:val="0"/>
          <w:w w:val="100"/>
          <w:position w:val="0"/>
          <w:sz w:val="22"/>
          <w:szCs w:val="22"/>
          <w:eastAsianLayout w:id="66" w:vert="on"/>
        </w:rPr>
        <w:tab/>
      </w:r>
      <w:r>
        <w:rPr>
          <w:b/>
          <w:bCs/>
          <w:color w:val="AA3616"/>
          <w:spacing w:val="0"/>
          <w:w w:val="100"/>
          <w:position w:val="0"/>
          <w:sz w:val="20"/>
          <w:szCs w:val="20"/>
          <w:eastAsianLayout w:id="67" w:vert="on"/>
        </w:rPr>
        <w:t>73</w:t>
      </w:r>
    </w:p>
    <w:p>
      <w:pPr>
        <w:pStyle w:val="Style23"/>
        <w:keepNext w:val="0"/>
        <w:keepLines w:val="0"/>
        <w:framePr w:w="2117" w:h="6259" w:hRule="exact" w:wrap="none" w:hAnchor="page" w:x="4599" w:y="4958"/>
        <w:widowControl w:val="0"/>
        <w:shd w:val="clear" w:color="auto" w:fill="auto"/>
        <w:tabs>
          <w:tab w:leader="hyphen" w:pos="5986" w:val="left"/>
        </w:tabs>
        <w:bidi w:val="0"/>
        <w:spacing w:before="0" w:after="420" w:line="240" w:lineRule="auto"/>
        <w:ind w:left="0" w:right="0" w:firstLine="0"/>
        <w:jc w:val="both"/>
        <w:textDirection w:val="tbRlV"/>
        <w:rPr>
          <w:sz w:val="20"/>
          <w:szCs w:val="20"/>
        </w:rPr>
      </w:pPr>
      <w:r>
        <w:rPr>
          <w:b/>
          <w:bCs/>
          <w:spacing w:val="0"/>
          <w:w w:val="100"/>
          <w:position w:val="0"/>
          <w:sz w:val="20"/>
          <w:szCs w:val="20"/>
          <w:lang w:val="en-US" w:eastAsia="en-US" w:bidi="en-US"/>
          <w:eastAsianLayout w:id="68" w:vert="on"/>
        </w:rPr>
        <w:t>L</w:t>
      </w:r>
      <w:r>
        <w:rPr>
          <w:spacing w:val="0"/>
          <w:w w:val="100"/>
          <w:position w:val="0"/>
          <w:sz w:val="22"/>
          <w:szCs w:val="22"/>
        </w:rPr>
        <w:t>快樂是演化頒給生存的獎品</w:t>
      </w:r>
      <w:r>
        <w:rPr>
          <w:color w:val="797979"/>
          <w:spacing w:val="0"/>
          <w:w w:val="100"/>
          <w:position w:val="0"/>
          <w:sz w:val="22"/>
          <w:szCs w:val="22"/>
          <w:eastAsianLayout w:id="69" w:vert="on"/>
        </w:rPr>
        <w:tab/>
      </w:r>
      <w:r>
        <w:rPr>
          <w:b/>
          <w:bCs/>
          <w:color w:val="AA3616"/>
          <w:spacing w:val="0"/>
          <w:w w:val="100"/>
          <w:position w:val="0"/>
          <w:sz w:val="20"/>
          <w:szCs w:val="20"/>
          <w:eastAsianLayout w:id="70" w:vert="on"/>
        </w:rPr>
        <w:t>80</w:t>
      </w:r>
    </w:p>
    <w:p>
      <w:pPr>
        <w:pStyle w:val="Style23"/>
        <w:keepNext w:val="0"/>
        <w:keepLines w:val="0"/>
        <w:framePr w:w="2117" w:h="6259" w:hRule="exact" w:wrap="none" w:hAnchor="page" w:x="4599" w:y="4958"/>
        <w:widowControl w:val="0"/>
        <w:numPr>
          <w:ilvl w:val="0"/>
          <w:numId w:val="5"/>
        </w:numPr>
        <w:shd w:val="clear" w:color="auto" w:fill="auto"/>
        <w:tabs>
          <w:tab w:pos="254" w:val="left"/>
          <w:tab w:leader="hyphen" w:pos="5986" w:val="left"/>
        </w:tabs>
        <w:bidi w:val="0"/>
        <w:spacing w:before="0" w:after="420" w:line="240" w:lineRule="auto"/>
        <w:ind w:left="0" w:right="0" w:firstLine="0"/>
        <w:jc w:val="both"/>
        <w:textDirection w:val="tbRlV"/>
        <w:rPr>
          <w:sz w:val="20"/>
          <w:szCs w:val="20"/>
        </w:rPr>
      </w:pPr>
      <w:bookmarkStart w:id="11" w:name="bookmark11"/>
      <w:bookmarkEnd w:id="11"/>
      <w:r>
        <w:rPr>
          <w:spacing w:val="0"/>
          <w:w w:val="100"/>
          <w:position w:val="0"/>
          <w:sz w:val="22"/>
          <w:szCs w:val="22"/>
        </w:rPr>
        <w:t>情緒提供生存的快捷線索</w:t>
      </w:r>
      <w:r>
        <w:rPr>
          <w:color w:val="797979"/>
          <w:spacing w:val="0"/>
          <w:w w:val="100"/>
          <w:position w:val="0"/>
          <w:sz w:val="22"/>
          <w:szCs w:val="22"/>
          <w:eastAsianLayout w:id="71" w:vert="on"/>
        </w:rPr>
        <w:tab/>
      </w:r>
      <w:r>
        <w:rPr>
          <w:b/>
          <w:bCs/>
          <w:color w:val="AA3616"/>
          <w:spacing w:val="0"/>
          <w:w w:val="100"/>
          <w:position w:val="0"/>
          <w:sz w:val="20"/>
          <w:szCs w:val="20"/>
          <w:eastAsianLayout w:id="72" w:vert="on"/>
        </w:rPr>
        <w:t>85</w:t>
      </w:r>
    </w:p>
    <w:p>
      <w:pPr>
        <w:pStyle w:val="Style23"/>
        <w:keepNext w:val="0"/>
        <w:keepLines w:val="0"/>
        <w:framePr w:w="2117" w:h="6259" w:hRule="exact" w:wrap="none" w:hAnchor="page" w:x="4599" w:y="4958"/>
        <w:widowControl w:val="0"/>
        <w:numPr>
          <w:ilvl w:val="0"/>
          <w:numId w:val="5"/>
        </w:numPr>
        <w:shd w:val="clear" w:color="auto" w:fill="auto"/>
        <w:tabs>
          <w:tab w:pos="245" w:val="left"/>
          <w:tab w:leader="hyphen" w:pos="5986" w:val="left"/>
        </w:tabs>
        <w:bidi w:val="0"/>
        <w:spacing w:before="0" w:after="420" w:line="240" w:lineRule="auto"/>
        <w:ind w:left="0" w:right="0" w:firstLine="0"/>
        <w:jc w:val="both"/>
        <w:textDirection w:val="tbRlV"/>
        <w:rPr>
          <w:sz w:val="20"/>
          <w:szCs w:val="20"/>
        </w:rPr>
      </w:pPr>
      <w:bookmarkStart w:id="12" w:name="bookmark12"/>
      <w:bookmarkEnd w:id="12"/>
      <w:r>
        <w:rPr>
          <w:spacing w:val="0"/>
          <w:w w:val="100"/>
          <w:position w:val="0"/>
          <w:sz w:val="22"/>
          <w:szCs w:val="22"/>
        </w:rPr>
        <w:t>解開腦的恐懼迴路</w:t>
      </w:r>
      <w:r>
        <w:rPr>
          <w:spacing w:val="0"/>
          <w:w w:val="100"/>
          <w:position w:val="0"/>
          <w:sz w:val="22"/>
          <w:szCs w:val="22"/>
          <w:eastAsianLayout w:id="73" w:vert="on"/>
        </w:rPr>
        <w:tab/>
      </w:r>
      <w:r>
        <w:rPr>
          <w:b/>
          <w:bCs/>
          <w:color w:val="AA3616"/>
          <w:spacing w:val="0"/>
          <w:w w:val="100"/>
          <w:position w:val="0"/>
          <w:sz w:val="20"/>
          <w:szCs w:val="20"/>
          <w:eastAsianLayout w:id="74" w:vert="on"/>
        </w:rPr>
        <w:t>94</w:t>
      </w:r>
    </w:p>
    <w:p>
      <w:pPr>
        <w:pStyle w:val="Style23"/>
        <w:keepNext w:val="0"/>
        <w:keepLines w:val="0"/>
        <w:framePr w:w="2117" w:h="6259" w:hRule="exact" w:wrap="none" w:hAnchor="page" w:x="4599" w:y="4958"/>
        <w:widowControl w:val="0"/>
        <w:numPr>
          <w:ilvl w:val="0"/>
          <w:numId w:val="5"/>
        </w:numPr>
        <w:shd w:val="clear" w:color="auto" w:fill="auto"/>
        <w:tabs>
          <w:tab w:pos="245" w:val="left"/>
          <w:tab w:leader="hyphen" w:pos="4555" w:val="left"/>
          <w:tab w:leader="hyphen" w:pos="5986" w:val="left"/>
        </w:tabs>
        <w:bidi w:val="0"/>
        <w:spacing w:before="0" w:after="360" w:line="240" w:lineRule="auto"/>
        <w:ind w:left="0" w:right="0" w:firstLine="0"/>
        <w:jc w:val="both"/>
        <w:textDirection w:val="tbRlV"/>
        <w:rPr>
          <w:sz w:val="20"/>
          <w:szCs w:val="20"/>
        </w:rPr>
      </w:pPr>
      <w:bookmarkStart w:id="13" w:name="bookmark13"/>
      <w:bookmarkEnd w:id="13"/>
      <w:r>
        <w:rPr>
          <w:spacing w:val="0"/>
          <w:w w:val="100"/>
          <w:position w:val="0"/>
          <w:sz w:val="22"/>
          <w:szCs w:val="22"/>
        </w:rPr>
        <w:t>快樂有很豐富的面貌</w:t>
      </w:r>
      <w:r>
        <w:rPr>
          <w:color w:val="797979"/>
          <w:spacing w:val="0"/>
          <w:w w:val="100"/>
          <w:position w:val="0"/>
          <w:sz w:val="22"/>
          <w:szCs w:val="22"/>
          <w:eastAsianLayout w:id="75" w:vert="on"/>
        </w:rPr>
        <w:tab/>
      </w:r>
      <w:r>
        <w:rPr>
          <w:color w:val="797979"/>
          <w:spacing w:val="0"/>
          <w:w w:val="100"/>
          <w:position w:val="0"/>
          <w:sz w:val="22"/>
          <w:szCs w:val="22"/>
          <w:eastAsianLayout w:id="76" w:vert="on"/>
        </w:rPr>
        <w:tab/>
      </w:r>
      <w:r>
        <w:rPr>
          <w:b/>
          <w:bCs/>
          <w:color w:val="AA3616"/>
          <w:spacing w:val="0"/>
          <w:w w:val="100"/>
          <w:position w:val="0"/>
          <w:sz w:val="20"/>
          <w:szCs w:val="20"/>
          <w:eastAsianLayout w:id="77" w:vert="on"/>
        </w:rPr>
        <w:t>98</w:t>
      </w:r>
    </w:p>
    <w:p>
      <w:pPr>
        <w:pStyle w:val="Style23"/>
        <w:keepNext w:val="0"/>
        <w:keepLines w:val="0"/>
        <w:framePr w:w="2117" w:h="6259" w:hRule="exact" w:wrap="none" w:hAnchor="page" w:x="4599" w:y="4958"/>
        <w:widowControl w:val="0"/>
        <w:numPr>
          <w:ilvl w:val="0"/>
          <w:numId w:val="5"/>
        </w:numPr>
        <w:shd w:val="clear" w:color="auto" w:fill="auto"/>
        <w:tabs>
          <w:tab w:pos="254" w:val="left"/>
          <w:tab w:leader="hyphen" w:pos="5976" w:val="left"/>
        </w:tabs>
        <w:bidi w:val="0"/>
        <w:spacing w:before="0" w:after="0" w:line="240" w:lineRule="auto"/>
        <w:ind w:left="0" w:right="0" w:firstLine="0"/>
        <w:jc w:val="both"/>
        <w:textDirection w:val="tbRlV"/>
        <w:rPr>
          <w:sz w:val="20"/>
          <w:szCs w:val="20"/>
        </w:rPr>
      </w:pPr>
      <w:bookmarkStart w:id="14" w:name="bookmark14"/>
      <w:bookmarkEnd w:id="14"/>
      <w:r>
        <w:rPr>
          <w:spacing w:val="0"/>
          <w:w w:val="100"/>
          <w:position w:val="0"/>
          <w:sz w:val="22"/>
          <w:szCs w:val="22"/>
        </w:rPr>
        <w:t>痛快</w:t>
      </w:r>
      <w:r>
        <w:rPr>
          <w:spacing w:val="0"/>
          <w:w w:val="100"/>
          <w:position w:val="0"/>
          <w:sz w:val="22"/>
          <w:szCs w:val="22"/>
          <w:lang w:val="en-US" w:eastAsia="en-US" w:bidi="en-US"/>
          <w:eastAsianLayout w:id="78" w:vert="on"/>
        </w:rPr>
        <w:t>—</w:t>
      </w:r>
      <w:r>
        <w:rPr>
          <w:spacing w:val="0"/>
          <w:w w:val="100"/>
          <w:position w:val="0"/>
          <w:sz w:val="22"/>
          <w:szCs w:val="22"/>
          <w:lang w:val="en-US" w:eastAsia="en-US" w:bidi="en-US"/>
          <w:eastAsianLayout w:id="79" w:vert="on"/>
        </w:rPr>
        <w:t>—</w:t>
      </w:r>
      <w:r>
        <w:rPr>
          <w:spacing w:val="0"/>
          <w:w w:val="100"/>
          <w:position w:val="0"/>
          <w:sz w:val="22"/>
          <w:szCs w:val="22"/>
        </w:rPr>
        <w:t>痛</w:t>
      </w:r>
      <w:r>
        <w:rPr>
          <w:spacing w:val="0"/>
          <w:w w:val="100"/>
          <w:position w:val="0"/>
          <w:sz w:val="22"/>
          <w:szCs w:val="22"/>
          <w:eastAsianLayout w:id="80" w:vert="on"/>
        </w:rPr>
        <w:t>，</w:t>
      </w:r>
      <w:r>
        <w:rPr>
          <w:spacing w:val="0"/>
          <w:w w:val="100"/>
          <w:position w:val="0"/>
          <w:sz w:val="22"/>
          <w:szCs w:val="22"/>
        </w:rPr>
        <w:t>並快樂著</w:t>
      </w:r>
      <w:r>
        <w:rPr>
          <w:color w:val="797979"/>
          <w:spacing w:val="0"/>
          <w:w w:val="100"/>
          <w:position w:val="0"/>
          <w:sz w:val="22"/>
          <w:szCs w:val="22"/>
          <w:eastAsianLayout w:id="81" w:vert="on"/>
        </w:rPr>
        <w:tab/>
      </w:r>
      <w:r>
        <w:rPr>
          <w:b/>
          <w:bCs/>
          <w:color w:val="AA3616"/>
          <w:spacing w:val="0"/>
          <w:w w:val="100"/>
          <w:position w:val="0"/>
          <w:sz w:val="20"/>
          <w:szCs w:val="20"/>
          <w:eastAsianLayout w:id="82" w:vert="on"/>
        </w:rPr>
        <w:t>107</w:t>
      </w:r>
    </w:p>
    <w:p>
      <w:pPr>
        <w:pStyle w:val="Style23"/>
        <w:keepNext w:val="0"/>
        <w:keepLines w:val="0"/>
        <w:framePr w:w="2664" w:h="6259" w:hRule="exact" w:wrap="none" w:hAnchor="page" w:x="1331" w:y="4958"/>
        <w:widowControl w:val="0"/>
        <w:shd w:val="clear" w:color="auto" w:fill="auto"/>
        <w:tabs>
          <w:tab w:leader="hyphen" w:pos="5976" w:val="left"/>
        </w:tabs>
        <w:bidi w:val="0"/>
        <w:spacing w:before="0" w:after="360" w:line="240" w:lineRule="auto"/>
        <w:ind w:left="0" w:right="0" w:firstLine="0"/>
        <w:jc w:val="both"/>
        <w:textDirection w:val="tbRlV"/>
        <w:rPr>
          <w:sz w:val="20"/>
          <w:szCs w:val="20"/>
        </w:rPr>
      </w:pPr>
      <w:r>
        <w:rPr>
          <w:b/>
          <w:bCs/>
          <w:color w:val="000000"/>
          <w:spacing w:val="0"/>
          <w:w w:val="100"/>
          <w:position w:val="0"/>
          <w:sz w:val="20"/>
          <w:szCs w:val="20"/>
          <w:eastAsianLayout w:id="83" w:vert="on"/>
        </w:rPr>
        <w:t>1</w:t>
      </w:r>
      <w:r>
        <w:rPr>
          <w:spacing w:val="0"/>
          <w:w w:val="100"/>
          <w:position w:val="0"/>
          <w:sz w:val="22"/>
          <w:szCs w:val="22"/>
        </w:rPr>
        <w:t>追求和期待</w:t>
      </w:r>
      <w:r>
        <w:rPr>
          <w:color w:val="5C5C5B"/>
          <w:spacing w:val="0"/>
          <w:w w:val="100"/>
          <w:position w:val="0"/>
          <w:sz w:val="22"/>
          <w:szCs w:val="22"/>
          <w:eastAsianLayout w:id="84" w:vert="on"/>
        </w:rPr>
        <w:tab/>
      </w:r>
      <w:r>
        <w:rPr>
          <w:b/>
          <w:bCs/>
          <w:color w:val="AA3616"/>
          <w:spacing w:val="0"/>
          <w:w w:val="100"/>
          <w:position w:val="0"/>
          <w:sz w:val="20"/>
          <w:szCs w:val="20"/>
          <w:eastAsianLayout w:id="85" w:vert="on"/>
        </w:rPr>
        <w:t>116</w:t>
      </w:r>
    </w:p>
    <w:p>
      <w:pPr>
        <w:pStyle w:val="Style23"/>
        <w:keepNext w:val="0"/>
        <w:keepLines w:val="0"/>
        <w:framePr w:w="2664" w:h="6259" w:hRule="exact" w:wrap="none" w:hAnchor="page" w:x="1331" w:y="4958"/>
        <w:widowControl w:val="0"/>
        <w:numPr>
          <w:ilvl w:val="0"/>
          <w:numId w:val="7"/>
        </w:numPr>
        <w:shd w:val="clear" w:color="auto" w:fill="auto"/>
        <w:tabs>
          <w:tab w:pos="254" w:val="left"/>
          <w:tab w:leader="hyphen" w:pos="5986" w:val="left"/>
        </w:tabs>
        <w:bidi w:val="0"/>
        <w:spacing w:before="0" w:after="360" w:line="240" w:lineRule="auto"/>
        <w:ind w:left="0" w:right="0" w:firstLine="0"/>
        <w:jc w:val="both"/>
        <w:textDirection w:val="tbRlV"/>
        <w:rPr>
          <w:sz w:val="20"/>
          <w:szCs w:val="20"/>
        </w:rPr>
      </w:pPr>
      <w:bookmarkStart w:id="15" w:name="bookmark15"/>
      <w:bookmarkEnd w:id="15"/>
      <w:r>
        <w:rPr>
          <w:spacing w:val="0"/>
          <w:w w:val="100"/>
          <w:position w:val="0"/>
          <w:sz w:val="22"/>
          <w:szCs w:val="22"/>
        </w:rPr>
        <w:t>追求</w:t>
      </w:r>
      <w:r>
        <w:rPr>
          <w:spacing w:val="0"/>
          <w:w w:val="100"/>
          <w:position w:val="0"/>
          <w:sz w:val="22"/>
          <w:szCs w:val="22"/>
          <w:eastAsianLayout w:id="86" w:vert="on"/>
        </w:rPr>
        <w:t>，</w:t>
      </w:r>
      <w:r>
        <w:rPr>
          <w:spacing w:val="0"/>
          <w:w w:val="100"/>
          <w:position w:val="0"/>
          <w:sz w:val="22"/>
          <w:szCs w:val="22"/>
        </w:rPr>
        <w:t>帶來更多追求</w:t>
      </w:r>
      <w:r>
        <w:rPr>
          <w:color w:val="5C5C5B"/>
          <w:spacing w:val="0"/>
          <w:w w:val="100"/>
          <w:position w:val="0"/>
          <w:sz w:val="22"/>
          <w:szCs w:val="22"/>
          <w:eastAsianLayout w:id="87" w:vert="on"/>
        </w:rPr>
        <w:tab/>
      </w:r>
      <w:r>
        <w:rPr>
          <w:b/>
          <w:bCs/>
          <w:color w:val="AA3616"/>
          <w:spacing w:val="0"/>
          <w:w w:val="100"/>
          <w:position w:val="0"/>
          <w:sz w:val="20"/>
          <w:szCs w:val="20"/>
          <w:eastAsianLayout w:id="88" w:vert="on"/>
        </w:rPr>
        <w:t>120</w:t>
      </w:r>
    </w:p>
    <w:p>
      <w:pPr>
        <w:pStyle w:val="Style23"/>
        <w:keepNext w:val="0"/>
        <w:keepLines w:val="0"/>
        <w:framePr w:w="2664" w:h="6259" w:hRule="exact" w:wrap="none" w:hAnchor="page" w:x="1331" w:y="4958"/>
        <w:widowControl w:val="0"/>
        <w:numPr>
          <w:ilvl w:val="0"/>
          <w:numId w:val="7"/>
        </w:numPr>
        <w:shd w:val="clear" w:color="auto" w:fill="auto"/>
        <w:tabs>
          <w:tab w:pos="254" w:val="left"/>
          <w:tab w:leader="hyphen" w:pos="5976" w:val="left"/>
        </w:tabs>
        <w:bidi w:val="0"/>
        <w:spacing w:before="0" w:after="360" w:line="240" w:lineRule="auto"/>
        <w:ind w:left="0" w:right="0" w:firstLine="0"/>
        <w:jc w:val="both"/>
        <w:textDirection w:val="tbRlV"/>
        <w:rPr>
          <w:sz w:val="20"/>
          <w:szCs w:val="20"/>
        </w:rPr>
      </w:pPr>
      <w:bookmarkStart w:id="16" w:name="bookmark16"/>
      <w:bookmarkEnd w:id="16"/>
      <w:r>
        <w:rPr>
          <w:spacing w:val="0"/>
          <w:w w:val="100"/>
          <w:position w:val="0"/>
          <w:sz w:val="22"/>
          <w:szCs w:val="22"/>
        </w:rPr>
        <w:t>身心快樂</w:t>
      </w:r>
      <w:r>
        <w:rPr>
          <w:spacing w:val="0"/>
          <w:w w:val="100"/>
          <w:position w:val="0"/>
          <w:sz w:val="22"/>
          <w:szCs w:val="22"/>
          <w:eastAsianLayout w:id="89" w:vert="on"/>
        </w:rPr>
        <w:t>，</w:t>
      </w:r>
      <w:r>
        <w:rPr>
          <w:spacing w:val="0"/>
          <w:w w:val="100"/>
          <w:position w:val="0"/>
          <w:sz w:val="22"/>
          <w:szCs w:val="22"/>
        </w:rPr>
        <w:t>大腦更年輕</w:t>
      </w:r>
      <w:r>
        <w:rPr>
          <w:spacing w:val="0"/>
          <w:w w:val="100"/>
          <w:position w:val="0"/>
          <w:sz w:val="22"/>
          <w:szCs w:val="22"/>
          <w:eastAsianLayout w:id="90" w:vert="on"/>
        </w:rPr>
        <w:tab/>
      </w:r>
      <w:r>
        <w:rPr>
          <w:b/>
          <w:bCs/>
          <w:color w:val="AA3616"/>
          <w:spacing w:val="0"/>
          <w:w w:val="100"/>
          <w:position w:val="0"/>
          <w:sz w:val="20"/>
          <w:szCs w:val="20"/>
          <w:eastAsianLayout w:id="91" w:vert="on"/>
        </w:rPr>
        <w:t>124</w:t>
      </w:r>
    </w:p>
    <w:p>
      <w:pPr>
        <w:pStyle w:val="Style23"/>
        <w:keepNext w:val="0"/>
        <w:keepLines w:val="0"/>
        <w:framePr w:w="2664" w:h="6259" w:hRule="exact" w:wrap="none" w:hAnchor="page" w:x="1331" w:y="4958"/>
        <w:widowControl w:val="0"/>
        <w:numPr>
          <w:ilvl w:val="0"/>
          <w:numId w:val="7"/>
        </w:numPr>
        <w:shd w:val="clear" w:color="auto" w:fill="auto"/>
        <w:tabs>
          <w:tab w:pos="254" w:val="left"/>
          <w:tab w:leader="hyphen" w:pos="5986" w:val="left"/>
        </w:tabs>
        <w:bidi w:val="0"/>
        <w:spacing w:before="0" w:after="360" w:line="240" w:lineRule="auto"/>
        <w:ind w:left="0" w:right="0" w:firstLine="0"/>
        <w:jc w:val="both"/>
        <w:textDirection w:val="tbRlV"/>
        <w:rPr>
          <w:sz w:val="20"/>
          <w:szCs w:val="20"/>
        </w:rPr>
      </w:pPr>
      <w:bookmarkStart w:id="17" w:name="bookmark17"/>
      <w:bookmarkEnd w:id="17"/>
      <w:r>
        <w:rPr>
          <w:spacing w:val="0"/>
          <w:w w:val="100"/>
          <w:position w:val="0"/>
          <w:sz w:val="22"/>
          <w:szCs w:val="22"/>
        </w:rPr>
        <w:t>快樂</w:t>
      </w:r>
      <w:r>
        <w:rPr>
          <w:spacing w:val="0"/>
          <w:w w:val="100"/>
          <w:position w:val="0"/>
          <w:sz w:val="22"/>
          <w:szCs w:val="22"/>
          <w:eastAsianLayout w:id="92" w:vert="on"/>
        </w:rPr>
        <w:t>，</w:t>
      </w:r>
      <w:r>
        <w:rPr>
          <w:spacing w:val="0"/>
          <w:w w:val="100"/>
          <w:position w:val="0"/>
          <w:sz w:val="22"/>
          <w:szCs w:val="22"/>
        </w:rPr>
        <w:t>也會消退</w:t>
      </w:r>
      <w:r>
        <w:rPr>
          <w:color w:val="5C5C5B"/>
          <w:spacing w:val="0"/>
          <w:w w:val="100"/>
          <w:position w:val="0"/>
          <w:sz w:val="22"/>
          <w:szCs w:val="22"/>
          <w:eastAsianLayout w:id="93" w:vert="on"/>
        </w:rPr>
        <w:tab/>
      </w:r>
      <w:r>
        <w:rPr>
          <w:b/>
          <w:bCs/>
          <w:color w:val="AA3616"/>
          <w:spacing w:val="0"/>
          <w:w w:val="100"/>
          <w:position w:val="0"/>
          <w:sz w:val="20"/>
          <w:szCs w:val="20"/>
          <w:eastAsianLayout w:id="94" w:vert="on"/>
        </w:rPr>
        <w:t>133</w:t>
      </w:r>
    </w:p>
    <w:p>
      <w:pPr>
        <w:pStyle w:val="Style23"/>
        <w:keepNext w:val="0"/>
        <w:keepLines w:val="0"/>
        <w:framePr w:w="2664" w:h="6259" w:hRule="exact" w:wrap="none" w:hAnchor="page" w:x="1331" w:y="4958"/>
        <w:widowControl w:val="0"/>
        <w:numPr>
          <w:ilvl w:val="0"/>
          <w:numId w:val="7"/>
        </w:numPr>
        <w:shd w:val="clear" w:color="auto" w:fill="auto"/>
        <w:tabs>
          <w:tab w:pos="254" w:val="left"/>
          <w:tab w:leader="hyphen" w:pos="5592" w:val="left"/>
        </w:tabs>
        <w:bidi w:val="0"/>
        <w:spacing w:before="0" w:after="360" w:line="240" w:lineRule="auto"/>
        <w:ind w:left="0" w:right="0" w:firstLine="0"/>
        <w:jc w:val="both"/>
        <w:textDirection w:val="tbRlV"/>
        <w:rPr>
          <w:sz w:val="20"/>
          <w:szCs w:val="20"/>
        </w:rPr>
      </w:pPr>
      <w:bookmarkStart w:id="18" w:name="bookmark18"/>
      <w:bookmarkEnd w:id="18"/>
      <w:r>
        <w:rPr>
          <w:spacing w:val="0"/>
          <w:w w:val="100"/>
          <w:position w:val="0"/>
          <w:sz w:val="22"/>
          <w:szCs w:val="22"/>
        </w:rPr>
        <w:t>上癮</w:t>
      </w:r>
      <w:r>
        <w:rPr>
          <w:spacing w:val="0"/>
          <w:w w:val="100"/>
          <w:position w:val="0"/>
          <w:sz w:val="22"/>
          <w:szCs w:val="22"/>
          <w:eastAsianLayout w:id="95" w:vert="on"/>
        </w:rPr>
        <w:t>：</w:t>
      </w:r>
      <w:r>
        <w:rPr>
          <w:spacing w:val="0"/>
          <w:w w:val="100"/>
          <w:position w:val="0"/>
          <w:sz w:val="22"/>
          <w:szCs w:val="22"/>
        </w:rPr>
        <w:t>對快樂的追求</w:t>
      </w:r>
      <w:r>
        <w:rPr>
          <w:spacing w:val="0"/>
          <w:w w:val="100"/>
          <w:position w:val="0"/>
          <w:sz w:val="22"/>
          <w:szCs w:val="22"/>
          <w:eastAsianLayout w:id="96" w:vert="on"/>
        </w:rPr>
        <w:t>，</w:t>
      </w:r>
      <w:r>
        <w:rPr>
          <w:spacing w:val="0"/>
          <w:w w:val="100"/>
          <w:position w:val="0"/>
          <w:sz w:val="22"/>
          <w:szCs w:val="22"/>
        </w:rPr>
        <w:t>成為不快樂的來源</w:t>
      </w:r>
      <w:r>
        <w:rPr>
          <w:spacing w:val="0"/>
          <w:w w:val="100"/>
          <w:position w:val="0"/>
          <w:sz w:val="22"/>
          <w:szCs w:val="22"/>
          <w:eastAsianLayout w:id="97" w:vert="on"/>
        </w:rPr>
        <w:tab/>
      </w:r>
      <w:r>
        <w:rPr>
          <w:b/>
          <w:bCs/>
          <w:color w:val="5C5C5B"/>
          <w:spacing w:val="0"/>
          <w:w w:val="100"/>
          <w:position w:val="0"/>
          <w:sz w:val="20"/>
          <w:szCs w:val="20"/>
          <w:eastAsianLayout w:id="98" w:vert="on"/>
        </w:rPr>
        <w:t>，</w:t>
      </w:r>
      <w:r>
        <w:rPr>
          <w:b/>
          <w:bCs/>
          <w:color w:val="5C5C5B"/>
          <w:spacing w:val="0"/>
          <w:w w:val="100"/>
          <w:position w:val="0"/>
          <w:sz w:val="20"/>
          <w:szCs w:val="20"/>
          <w:eastAsianLayout w:id="99" w:vert="on"/>
        </w:rPr>
        <w:t>，</w:t>
      </w:r>
      <w:r>
        <w:rPr>
          <w:b/>
          <w:bCs/>
          <w:color w:val="AA3616"/>
          <w:spacing w:val="0"/>
          <w:w w:val="100"/>
          <w:position w:val="0"/>
          <w:sz w:val="20"/>
          <w:szCs w:val="20"/>
          <w:eastAsianLayout w:id="100" w:vert="on"/>
        </w:rPr>
        <w:t>137</w:t>
      </w:r>
    </w:p>
    <w:p>
      <w:pPr>
        <w:pStyle w:val="Style23"/>
        <w:keepNext w:val="0"/>
        <w:keepLines w:val="0"/>
        <w:framePr w:w="2664" w:h="6259" w:hRule="exact" w:wrap="none" w:hAnchor="page" w:x="1331" w:y="4958"/>
        <w:widowControl w:val="0"/>
        <w:numPr>
          <w:ilvl w:val="0"/>
          <w:numId w:val="7"/>
        </w:numPr>
        <w:shd w:val="clear" w:color="auto" w:fill="auto"/>
        <w:tabs>
          <w:tab w:pos="245" w:val="left"/>
          <w:tab w:leader="hyphen" w:pos="5976" w:val="left"/>
        </w:tabs>
        <w:bidi w:val="0"/>
        <w:spacing w:before="0" w:after="0" w:line="240" w:lineRule="auto"/>
        <w:ind w:left="0" w:right="0" w:firstLine="0"/>
        <w:jc w:val="both"/>
        <w:textDirection w:val="tbRlV"/>
        <w:rPr>
          <w:sz w:val="20"/>
          <w:szCs w:val="20"/>
        </w:rPr>
      </w:pPr>
      <w:bookmarkStart w:id="19" w:name="bookmark19"/>
      <w:bookmarkEnd w:id="19"/>
      <w:r>
        <w:rPr>
          <w:spacing w:val="0"/>
          <w:w w:val="100"/>
          <w:position w:val="0"/>
          <w:sz w:val="22"/>
          <w:szCs w:val="22"/>
        </w:rPr>
        <w:t>「不快樂」的生理學</w:t>
      </w:r>
      <w:r>
        <w:rPr>
          <w:color w:val="5C5C5B"/>
          <w:spacing w:val="0"/>
          <w:w w:val="100"/>
          <w:position w:val="0"/>
          <w:sz w:val="22"/>
          <w:szCs w:val="22"/>
          <w:eastAsianLayout w:id="101" w:vert="on"/>
        </w:rPr>
        <w:tab/>
      </w:r>
      <w:r>
        <w:rPr>
          <w:b/>
          <w:bCs/>
          <w:color w:val="AA3616"/>
          <w:spacing w:val="0"/>
          <w:w w:val="100"/>
          <w:position w:val="0"/>
          <w:sz w:val="20"/>
          <w:szCs w:val="20"/>
          <w:eastAsianLayout w:id="102" w:vert="on"/>
        </w:rPr>
        <w:t>142</w:t>
      </w:r>
    </w:p>
    <w:p>
      <w:pPr>
        <w:widowControl w:val="0"/>
        <w:spacing w:line="360" w:lineRule="exact"/>
      </w:pPr>
      <w:r>
        <w:drawing>
          <wp:anchor distT="0" distB="0" distL="289560" distR="0" simplePos="0" relativeHeight="62914702" behindDoc="1" locked="0" layoutInCell="1" allowOverlap="1">
            <wp:simplePos x="0" y="0"/>
            <wp:positionH relativeFrom="page">
              <wp:posOffset>4197350</wp:posOffset>
            </wp:positionH>
            <wp:positionV relativeFrom="margin">
              <wp:posOffset>795020</wp:posOffset>
            </wp:positionV>
            <wp:extent cx="1694815" cy="2231390"/>
            <wp:wrapNone/>
            <wp:docPr id="17" name="Shape 17"/>
            <a:graphic xmlns:a="http://schemas.openxmlformats.org/drawingml/2006/main">
              <a:graphicData uri="http://schemas.openxmlformats.org/drawingml/2006/picture">
                <pic:pic xmlns:pic="http://schemas.openxmlformats.org/drawingml/2006/picture">
                  <pic:nvPicPr>
                    <pic:cNvPr id="18" name="Picture box 18"/>
                    <pic:cNvPicPr/>
                  </pic:nvPicPr>
                  <pic:blipFill>
                    <a:blip r:embed="rId17"/>
                    <a:stretch/>
                  </pic:blipFill>
                  <pic:spPr>
                    <a:xfrm>
                      <a:ext cx="1694815" cy="2231390"/>
                    </a:xfrm>
                    <a:prstGeom prst="rect"/>
                  </pic:spPr>
                </pic:pic>
              </a:graphicData>
            </a:graphic>
          </wp:anchor>
        </w:drawing>
      </w:r>
      <w:r>
        <w:drawing>
          <wp:anchor distT="0" distB="0" distL="0" distR="0" simplePos="0" relativeHeight="62914703" behindDoc="1" locked="0" layoutInCell="1" allowOverlap="1">
            <wp:simplePos x="0" y="0"/>
            <wp:positionH relativeFrom="page">
              <wp:posOffset>2386330</wp:posOffset>
            </wp:positionH>
            <wp:positionV relativeFrom="margin">
              <wp:posOffset>1501775</wp:posOffset>
            </wp:positionV>
            <wp:extent cx="1176655" cy="664210"/>
            <wp:wrapNone/>
            <wp:docPr id="19" name="Shape 19"/>
            <a:graphic xmlns:a="http://schemas.openxmlformats.org/drawingml/2006/main">
              <a:graphicData uri="http://schemas.openxmlformats.org/drawingml/2006/picture">
                <pic:pic xmlns:pic="http://schemas.openxmlformats.org/drawingml/2006/picture">
                  <pic:nvPicPr>
                    <pic:cNvPr id="20" name="Picture box 20"/>
                    <pic:cNvPicPr/>
                  </pic:nvPicPr>
                  <pic:blipFill>
                    <a:blip r:embed="rId19"/>
                    <a:stretch/>
                  </pic:blipFill>
                  <pic:spPr>
                    <a:xfrm>
                      <a:ext cx="1176655" cy="664210"/>
                    </a:xfrm>
                    <a:prstGeom prst="rect"/>
                  </pic:spPr>
                </pic:pic>
              </a:graphicData>
            </a:graphic>
          </wp:anchor>
        </w:drawing>
      </w:r>
      <w:r>
        <w:drawing>
          <wp:anchor distT="0" distB="0" distL="0" distR="0" simplePos="0" relativeHeight="62914704" behindDoc="1" locked="0" layoutInCell="1" allowOverlap="1">
            <wp:simplePos x="0" y="0"/>
            <wp:positionH relativeFrom="page">
              <wp:posOffset>1395730</wp:posOffset>
            </wp:positionH>
            <wp:positionV relativeFrom="margin">
              <wp:posOffset>2218055</wp:posOffset>
            </wp:positionV>
            <wp:extent cx="347345" cy="341630"/>
            <wp:wrapNone/>
            <wp:docPr id="21" name="Shape 21"/>
            <a:graphic xmlns:a="http://schemas.openxmlformats.org/drawingml/2006/main">
              <a:graphicData uri="http://schemas.openxmlformats.org/drawingml/2006/picture">
                <pic:pic xmlns:pic="http://schemas.openxmlformats.org/drawingml/2006/picture">
                  <pic:nvPicPr>
                    <pic:cNvPr id="22" name="Picture box 22"/>
                    <pic:cNvPicPr/>
                  </pic:nvPicPr>
                  <pic:blipFill>
                    <a:blip r:embed="rId21"/>
                    <a:stretch/>
                  </pic:blipFill>
                  <pic:spPr>
                    <a:xfrm>
                      <a:ext cx="347345" cy="3416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5" w:line="1" w:lineRule="exact"/>
      </w:pPr>
    </w:p>
    <w:p>
      <w:pPr>
        <w:widowControl w:val="0"/>
        <w:spacing w:line="1" w:lineRule="exact"/>
        <w:sectPr>
          <w:headerReference w:type="default" r:id="rId23"/>
          <w:headerReference w:type="even" r:id="rId24"/>
          <w:footnotePr>
            <w:pos w:val="pageBottom"/>
            <w:numFmt w:val="decimal"/>
            <w:numRestart w:val="continuous"/>
          </w:footnotePr>
          <w:pgSz w:w="9509" w:h="13087"/>
          <w:pgMar w:top="340" w:right="236" w:bottom="340" w:left="1330" w:header="0" w:footer="3" w:gutter="0"/>
          <w:cols w:space="720"/>
          <w:noEndnote/>
          <w:rtlGutter w:val="0"/>
          <w:docGrid w:linePitch="360"/>
        </w:sectPr>
      </w:pPr>
    </w:p>
    <w:p>
      <w:pPr>
        <w:pStyle w:val="Style23"/>
        <w:keepNext w:val="0"/>
        <w:keepLines w:val="0"/>
        <w:framePr w:w="264" w:h="734" w:hRule="exact" w:wrap="none" w:hAnchor="page" w:x="8065" w:y="3116"/>
        <w:widowControl w:val="0"/>
        <w:shd w:val="clear" w:color="auto" w:fill="auto"/>
        <w:bidi w:val="0"/>
        <w:spacing w:before="0" w:after="0" w:line="240" w:lineRule="auto"/>
        <w:ind w:left="0" w:right="0" w:firstLine="0"/>
        <w:jc w:val="both"/>
        <w:textDirection w:val="tbRlV"/>
      </w:pPr>
      <w:r>
        <w:rPr>
          <w:color w:val="F5BD8B"/>
          <w:spacing w:val="0"/>
          <w:w w:val="100"/>
          <w:position w:val="0"/>
        </w:rPr>
        <w:t>第伍卷</w:t>
      </w:r>
    </w:p>
    <w:p>
      <w:pPr>
        <w:pStyle w:val="Style31"/>
        <w:keepNext w:val="0"/>
        <w:keepLines w:val="0"/>
        <w:framePr w:w="269" w:h="2462" w:hRule="exact" w:wrap="none" w:hAnchor="page" w:x="7604" w:y="1383"/>
        <w:widowControl w:val="0"/>
        <w:shd w:val="clear" w:color="auto" w:fill="auto"/>
        <w:bidi w:val="0"/>
        <w:spacing w:before="0" w:after="0" w:line="240" w:lineRule="auto"/>
        <w:ind w:left="0" w:right="0" w:firstLine="0"/>
        <w:jc w:val="left"/>
        <w:textDirection w:val="tbRlV"/>
      </w:pPr>
      <w:r>
        <w:rPr>
          <w:spacing w:val="0"/>
          <w:w w:val="100"/>
          <w:position w:val="0"/>
        </w:rPr>
        <w:t>「我」和「我們」的快樂</w:t>
      </w:r>
    </w:p>
    <w:p>
      <w:pPr>
        <w:pStyle w:val="Style31"/>
        <w:keepNext w:val="0"/>
        <w:keepLines w:val="0"/>
        <w:framePr w:w="374" w:h="216" w:hRule="exact" w:wrap="none" w:hAnchor="page" w:x="2262" w:y="4139"/>
        <w:widowControl w:val="0"/>
        <w:shd w:val="clear" w:color="auto" w:fill="auto"/>
        <w:bidi w:val="0"/>
        <w:spacing w:before="0" w:after="0" w:line="240" w:lineRule="auto"/>
        <w:ind w:left="0" w:right="0" w:firstLine="0"/>
        <w:jc w:val="left"/>
        <w:textDirection w:val="tbRlV"/>
        <w:rPr>
          <w:sz w:val="20"/>
          <w:szCs w:val="20"/>
        </w:rPr>
      </w:pPr>
      <w:r>
        <w:rPr>
          <w:b/>
          <w:bCs/>
          <w:color w:val="000000"/>
          <w:spacing w:val="0"/>
          <w:w w:val="100"/>
          <w:position w:val="0"/>
          <w:sz w:val="20"/>
          <w:szCs w:val="20"/>
          <w:shd w:val="clear" w:color="auto" w:fill="FFFFFF"/>
          <w:eastAsianLayout w:id="103" w:vert="on"/>
        </w:rPr>
        <w:t>7</w:t>
      </w:r>
    </w:p>
    <w:p>
      <w:pPr>
        <w:pStyle w:val="Style31"/>
        <w:keepNext w:val="0"/>
        <w:keepLines w:val="0"/>
        <w:framePr w:w="374" w:h="216" w:hRule="exact" w:wrap="none" w:hAnchor="page" w:x="2262" w:y="4139"/>
        <w:widowControl w:val="0"/>
        <w:shd w:val="clear" w:color="auto" w:fill="auto"/>
        <w:bidi w:val="0"/>
        <w:spacing w:before="0" w:after="0" w:line="240" w:lineRule="auto"/>
        <w:ind w:left="0" w:right="0" w:firstLine="0"/>
        <w:jc w:val="left"/>
        <w:textDirection w:val="tbRlV"/>
        <w:rPr>
          <w:sz w:val="20"/>
          <w:szCs w:val="20"/>
        </w:rPr>
      </w:pPr>
      <w:r>
        <w:rPr>
          <w:b/>
          <w:bCs/>
          <w:color w:val="000000"/>
          <w:spacing w:val="0"/>
          <w:w w:val="100"/>
          <w:position w:val="0"/>
          <w:sz w:val="20"/>
          <w:szCs w:val="20"/>
          <w:shd w:val="clear" w:color="auto" w:fill="FFFFFF"/>
          <w:eastAsianLayout w:id="104" w:vert="on"/>
        </w:rPr>
        <w:t>20</w:t>
      </w:r>
    </w:p>
    <w:p>
      <w:pPr>
        <w:pStyle w:val="Style31"/>
        <w:keepNext w:val="0"/>
        <w:keepLines w:val="0"/>
        <w:framePr w:w="749" w:h="2400" w:hRule="exact" w:wrap="none" w:hAnchor="page" w:x="5281" w:y="1959"/>
        <w:widowControl w:val="0"/>
        <w:shd w:val="clear" w:color="auto" w:fill="auto"/>
        <w:bidi w:val="0"/>
        <w:spacing w:before="0" w:after="140" w:line="240" w:lineRule="auto"/>
        <w:ind w:left="0" w:right="0" w:firstLine="0"/>
        <w:jc w:val="center"/>
        <w:textDirection w:val="tbRlV"/>
        <w:rPr>
          <w:sz w:val="13"/>
          <w:szCs w:val="13"/>
        </w:rPr>
      </w:pPr>
      <w:r>
        <w:rPr>
          <w:color w:val="F5BD8B"/>
          <w:spacing w:val="0"/>
          <w:w w:val="100"/>
          <w:position w:val="0"/>
          <w:sz w:val="22"/>
          <w:szCs w:val="22"/>
        </w:rPr>
        <w:t>第陸卷</w:t>
      </w:r>
      <w:r>
        <w:rPr>
          <w:color w:val="F5BD8B"/>
          <w:spacing w:val="0"/>
          <w:w w:val="100"/>
          <w:position w:val="0"/>
          <w:sz w:val="22"/>
          <w:szCs w:val="22"/>
          <w:eastAsianLayout w:id="105" w:vert="on"/>
        </w:rPr>
        <w:t xml:space="preserve"> </w:t>
      </w:r>
      <w:r>
        <w:rPr>
          <w:i/>
          <w:iCs/>
          <w:spacing w:val="0"/>
          <w:w w:val="100"/>
          <w:position w:val="0"/>
          <w:sz w:val="13"/>
          <w:szCs w:val="13"/>
          <w:eastAsianLayout w:id="106" w:vert="on"/>
        </w:rPr>
        <w:t>5</w:t>
      </w:r>
    </w:p>
    <w:p>
      <w:pPr>
        <w:pStyle w:val="Style31"/>
        <w:keepNext w:val="0"/>
        <w:keepLines w:val="0"/>
        <w:framePr w:w="749" w:h="2400" w:hRule="exact" w:wrap="none" w:hAnchor="page" w:x="5281" w:y="1959"/>
        <w:widowControl w:val="0"/>
        <w:shd w:val="clear" w:color="auto" w:fill="auto"/>
        <w:bidi w:val="0"/>
        <w:spacing w:before="0" w:after="0" w:line="240" w:lineRule="auto"/>
        <w:ind w:left="0" w:right="0" w:firstLine="0"/>
        <w:jc w:val="right"/>
        <w:textDirection w:val="tbRlV"/>
        <w:rPr>
          <w:sz w:val="20"/>
          <w:szCs w:val="20"/>
        </w:rPr>
      </w:pPr>
      <w:r>
        <w:rPr>
          <w:spacing w:val="0"/>
          <w:w w:val="100"/>
          <w:position w:val="0"/>
          <w:sz w:val="22"/>
          <w:szCs w:val="22"/>
        </w:rPr>
        <w:t>快樂</w:t>
      </w:r>
      <w:r>
        <w:rPr>
          <w:spacing w:val="0"/>
          <w:w w:val="100"/>
          <w:position w:val="0"/>
          <w:sz w:val="22"/>
          <w:szCs w:val="22"/>
          <w:lang w:val="en-US" w:eastAsia="en-US" w:bidi="en-US"/>
          <w:eastAsianLayout w:id="107" w:vert="on"/>
        </w:rPr>
        <w:t>'</w:t>
      </w:r>
      <w:r>
        <w:rPr>
          <w:spacing w:val="0"/>
          <w:w w:val="100"/>
          <w:position w:val="0"/>
          <w:sz w:val="22"/>
          <w:szCs w:val="22"/>
        </w:rPr>
        <w:t>從整憾來看</w:t>
      </w:r>
      <w:r>
        <w:rPr>
          <w:spacing w:val="0"/>
          <w:w w:val="100"/>
          <w:position w:val="0"/>
          <w:sz w:val="22"/>
          <w:szCs w:val="22"/>
          <w:eastAsianLayout w:id="108" w:vert="on"/>
        </w:rPr>
        <w:t xml:space="preserve"> </w:t>
      </w:r>
      <w:r>
        <w:rPr>
          <w:b/>
          <w:bCs/>
          <w:spacing w:val="0"/>
          <w:w w:val="100"/>
          <w:position w:val="0"/>
          <w:sz w:val="20"/>
          <w:szCs w:val="20"/>
          <w:eastAsianLayout w:id="109" w:vert="on"/>
        </w:rPr>
        <w:t>1</w:t>
      </w:r>
    </w:p>
    <w:p>
      <w:pPr>
        <w:pStyle w:val="Style23"/>
        <w:keepNext w:val="0"/>
        <w:keepLines w:val="0"/>
        <w:framePr w:w="264" w:h="734" w:hRule="exact" w:wrap="none" w:hAnchor="page" w:x="2550" w:y="3097"/>
        <w:widowControl w:val="0"/>
        <w:shd w:val="clear" w:color="auto" w:fill="auto"/>
        <w:bidi w:val="0"/>
        <w:spacing w:before="0" w:after="0" w:line="240" w:lineRule="auto"/>
        <w:ind w:left="0" w:right="0" w:firstLine="0"/>
        <w:jc w:val="both"/>
        <w:textDirection w:val="tbRlV"/>
      </w:pPr>
      <w:r>
        <w:rPr>
          <w:color w:val="F5BD8B"/>
          <w:spacing w:val="0"/>
          <w:w w:val="100"/>
          <w:position w:val="0"/>
        </w:rPr>
        <w:t>第渠卷</w:t>
      </w:r>
    </w:p>
    <w:p>
      <w:pPr>
        <w:pStyle w:val="Style23"/>
        <w:keepNext w:val="0"/>
        <w:keepLines w:val="0"/>
        <w:framePr w:w="254" w:h="494" w:hRule="exact" w:wrap="none" w:hAnchor="page" w:x="2094" w:y="1949"/>
        <w:widowControl w:val="0"/>
        <w:shd w:val="clear" w:color="auto" w:fill="auto"/>
        <w:bidi w:val="0"/>
        <w:spacing w:before="0" w:after="0" w:line="240" w:lineRule="auto"/>
        <w:ind w:left="0" w:right="0" w:firstLine="0"/>
        <w:jc w:val="left"/>
        <w:textDirection w:val="tbRlV"/>
      </w:pPr>
      <w:r>
        <w:rPr>
          <w:color w:val="F8E0C1"/>
          <w:spacing w:val="0"/>
          <w:w w:val="100"/>
          <w:position w:val="0"/>
        </w:rPr>
        <w:t>沒有</w:t>
      </w:r>
    </w:p>
    <w:p>
      <w:pPr>
        <w:pStyle w:val="Style23"/>
        <w:keepNext w:val="0"/>
        <w:keepLines w:val="0"/>
        <w:framePr w:w="274" w:h="1315" w:hRule="exact" w:wrap="none" w:hAnchor="page" w:x="2079" w:y="2511"/>
        <w:widowControl w:val="0"/>
        <w:shd w:val="clear" w:color="auto" w:fill="auto"/>
        <w:bidi w:val="0"/>
        <w:spacing w:before="0" w:after="0" w:line="240" w:lineRule="auto"/>
        <w:ind w:left="0" w:right="0" w:firstLine="0"/>
        <w:jc w:val="left"/>
        <w:textDirection w:val="tbRlV"/>
      </w:pPr>
      <w:r>
        <w:rPr>
          <w:color w:val="F8E0C1"/>
          <w:spacing w:val="0"/>
          <w:w w:val="100"/>
          <w:position w:val="0"/>
        </w:rPr>
        <w:t>「我」的快漿</w:t>
      </w:r>
    </w:p>
    <w:p>
      <w:pPr>
        <w:pStyle w:val="Style23"/>
        <w:keepNext w:val="0"/>
        <w:keepLines w:val="0"/>
        <w:framePr w:w="1742" w:h="6283" w:hRule="exact" w:wrap="none" w:hAnchor="page" w:x="6443" w:y="4690"/>
        <w:widowControl w:val="0"/>
        <w:shd w:val="clear" w:color="auto" w:fill="auto"/>
        <w:tabs>
          <w:tab w:leader="hyphen" w:pos="5976" w:val="left"/>
        </w:tabs>
        <w:bidi w:val="0"/>
        <w:spacing w:before="0" w:after="0" w:line="240" w:lineRule="auto"/>
        <w:ind w:left="0" w:right="0" w:firstLine="0"/>
        <w:jc w:val="left"/>
        <w:textDirection w:val="tbRlV"/>
        <w:rPr>
          <w:sz w:val="20"/>
          <w:szCs w:val="20"/>
        </w:rPr>
      </w:pPr>
      <w:r>
        <w:rPr>
          <w:b/>
          <w:bCs/>
          <w:spacing w:val="0"/>
          <w:w w:val="100"/>
          <w:position w:val="0"/>
          <w:sz w:val="20"/>
          <w:szCs w:val="20"/>
          <w:lang w:val="en-US" w:eastAsia="en-US" w:bidi="en-US"/>
          <w:eastAsianLayout w:id="110" w:vert="on"/>
        </w:rPr>
        <w:t>L</w:t>
      </w:r>
      <w:r>
        <w:rPr>
          <w:spacing w:val="0"/>
          <w:w w:val="100"/>
          <w:position w:val="0"/>
          <w:sz w:val="22"/>
          <w:szCs w:val="22"/>
        </w:rPr>
        <w:t>怎樣的人比較容易快樂</w:t>
      </w:r>
      <w:r>
        <w:rPr>
          <w:spacing w:val="0"/>
          <w:w w:val="100"/>
          <w:position w:val="0"/>
          <w:sz w:val="22"/>
          <w:szCs w:val="22"/>
          <w:eastAsianLayout w:id="111" w:vert="on"/>
        </w:rPr>
        <w:t>？</w:t>
      </w:r>
      <w:r>
        <w:rPr>
          <w:color w:val="797979"/>
          <w:spacing w:val="0"/>
          <w:w w:val="100"/>
          <w:position w:val="0"/>
          <w:sz w:val="22"/>
          <w:szCs w:val="22"/>
          <w:eastAsianLayout w:id="112" w:vert="on"/>
        </w:rPr>
        <w:tab/>
      </w:r>
      <w:r>
        <w:rPr>
          <w:b/>
          <w:bCs/>
          <w:color w:val="AA3616"/>
          <w:spacing w:val="0"/>
          <w:w w:val="100"/>
          <w:position w:val="0"/>
          <w:sz w:val="20"/>
          <w:szCs w:val="20"/>
          <w:eastAsianLayout w:id="113" w:vert="on"/>
        </w:rPr>
        <w:t>52</w:t>
      </w:r>
    </w:p>
    <w:p>
      <w:pPr>
        <w:pStyle w:val="Style28"/>
        <w:keepNext w:val="0"/>
        <w:keepLines w:val="0"/>
        <w:framePr w:w="1742" w:h="6283" w:hRule="exact" w:wrap="none" w:hAnchor="page" w:x="6443" w:y="4690"/>
        <w:widowControl w:val="0"/>
        <w:shd w:val="clear" w:color="auto" w:fill="auto"/>
        <w:bidi w:val="0"/>
        <w:spacing w:before="0" w:line="240" w:lineRule="auto"/>
        <w:ind w:left="0" w:right="0" w:firstLine="0"/>
        <w:jc w:val="right"/>
        <w:textDirection w:val="tbRlV"/>
      </w:pPr>
      <w:r>
        <w:rPr>
          <w:spacing w:val="0"/>
          <w:w w:val="100"/>
          <w:position w:val="0"/>
          <w:eastAsianLayout w:id="114" w:vert="on"/>
        </w:rPr>
        <w:t>1</w:t>
      </w:r>
      <w:r>
        <w:rPr>
          <w:spacing w:val="0"/>
          <w:w w:val="100"/>
          <w:position w:val="0"/>
          <w:eastAsianLayout w:id="115" w:vert="on"/>
        </w:rPr>
        <w:t>9</w:t>
      </w:r>
    </w:p>
    <w:p>
      <w:pPr>
        <w:pStyle w:val="Style23"/>
        <w:keepNext w:val="0"/>
        <w:keepLines w:val="0"/>
        <w:framePr w:w="1742" w:h="6283" w:hRule="exact" w:wrap="none" w:hAnchor="page" w:x="6443" w:y="4690"/>
        <w:widowControl w:val="0"/>
        <w:shd w:val="clear" w:color="auto" w:fill="auto"/>
        <w:tabs>
          <w:tab w:leader="hyphen" w:pos="5976" w:val="left"/>
        </w:tabs>
        <w:bidi w:val="0"/>
        <w:spacing w:before="0" w:after="0" w:line="240" w:lineRule="auto"/>
        <w:ind w:left="0" w:right="0" w:firstLine="0"/>
        <w:jc w:val="left"/>
        <w:textDirection w:val="tbRlV"/>
        <w:rPr>
          <w:sz w:val="20"/>
          <w:szCs w:val="20"/>
        </w:rPr>
      </w:pPr>
      <w:r>
        <w:rPr>
          <w:b/>
          <w:bCs/>
          <w:spacing w:val="0"/>
          <w:w w:val="100"/>
          <w:position w:val="0"/>
          <w:sz w:val="20"/>
          <w:szCs w:val="20"/>
          <w:eastAsianLayout w:id="116" w:vert="on"/>
        </w:rPr>
        <w:t>2</w:t>
      </w:r>
      <w:r>
        <w:rPr>
          <w:spacing w:val="0"/>
          <w:w w:val="100"/>
          <w:position w:val="0"/>
          <w:sz w:val="22"/>
          <w:szCs w:val="22"/>
        </w:rPr>
        <w:t>與人親近的快樂</w:t>
      </w:r>
      <w:r>
        <w:rPr>
          <w:spacing w:val="0"/>
          <w:w w:val="100"/>
          <w:position w:val="0"/>
          <w:sz w:val="22"/>
          <w:szCs w:val="22"/>
          <w:eastAsianLayout w:id="117" w:vert="on"/>
        </w:rPr>
        <w:t>，</w:t>
      </w:r>
      <w:r>
        <w:rPr>
          <w:spacing w:val="0"/>
          <w:w w:val="100"/>
          <w:position w:val="0"/>
          <w:sz w:val="22"/>
          <w:szCs w:val="22"/>
        </w:rPr>
        <w:t>可以提高生存的機率</w:t>
      </w:r>
      <w:r>
        <w:rPr>
          <w:color w:val="797979"/>
          <w:spacing w:val="0"/>
          <w:w w:val="100"/>
          <w:position w:val="0"/>
          <w:sz w:val="22"/>
          <w:szCs w:val="22"/>
          <w:eastAsianLayout w:id="118" w:vert="on"/>
        </w:rPr>
        <w:tab/>
      </w:r>
      <w:r>
        <w:rPr>
          <w:b/>
          <w:bCs/>
          <w:color w:val="AA3616"/>
          <w:spacing w:val="0"/>
          <w:w w:val="100"/>
          <w:position w:val="0"/>
          <w:sz w:val="20"/>
          <w:szCs w:val="20"/>
          <w:eastAsianLayout w:id="119" w:vert="on"/>
        </w:rPr>
        <w:t>56</w:t>
      </w:r>
    </w:p>
    <w:p>
      <w:pPr>
        <w:pStyle w:val="Style23"/>
        <w:keepNext w:val="0"/>
        <w:keepLines w:val="0"/>
        <w:framePr w:w="1742" w:h="6283" w:hRule="exact" w:wrap="none" w:hAnchor="page" w:x="6443" w:y="4690"/>
        <w:widowControl w:val="0"/>
        <w:shd w:val="clear" w:color="auto" w:fill="auto"/>
        <w:bidi w:val="0"/>
        <w:spacing w:before="0" w:after="120" w:line="240" w:lineRule="auto"/>
        <w:ind w:left="0" w:right="0" w:firstLine="0"/>
        <w:jc w:val="right"/>
        <w:textDirection w:val="tbRlV"/>
        <w:rPr>
          <w:sz w:val="20"/>
          <w:szCs w:val="20"/>
        </w:rPr>
      </w:pPr>
      <w:r>
        <w:rPr>
          <w:b/>
          <w:bCs/>
          <w:color w:val="AA3616"/>
          <w:spacing w:val="0"/>
          <w:w w:val="100"/>
          <w:position w:val="0"/>
          <w:sz w:val="20"/>
          <w:szCs w:val="20"/>
          <w:lang w:val="en-US" w:eastAsia="en-US" w:bidi="en-US"/>
          <w:eastAsianLayout w:id="120" w:vert="on"/>
        </w:rPr>
        <w:t>1</w:t>
      </w:r>
      <w:r>
        <w:rPr>
          <w:b/>
          <w:bCs/>
          <w:color w:val="AA3616"/>
          <w:spacing w:val="0"/>
          <w:w w:val="100"/>
          <w:position w:val="0"/>
          <w:sz w:val="20"/>
          <w:szCs w:val="20"/>
          <w:lang w:val="en-US" w:eastAsia="en-US" w:bidi="en-US"/>
          <w:eastAsianLayout w:id="121" w:vert="on"/>
        </w:rPr>
        <w:t>—</w:t>
      </w:r>
    </w:p>
    <w:p>
      <w:pPr>
        <w:pStyle w:val="Style23"/>
        <w:keepNext w:val="0"/>
        <w:keepLines w:val="0"/>
        <w:framePr w:w="1742" w:h="6283" w:hRule="exact" w:wrap="none" w:hAnchor="page" w:x="6443" w:y="4690"/>
        <w:widowControl w:val="0"/>
        <w:numPr>
          <w:ilvl w:val="0"/>
          <w:numId w:val="9"/>
        </w:numPr>
        <w:shd w:val="clear" w:color="auto" w:fill="auto"/>
        <w:tabs>
          <w:tab w:pos="254" w:val="left"/>
          <w:tab w:leader="hyphen" w:pos="5976" w:val="left"/>
        </w:tabs>
        <w:bidi w:val="0"/>
        <w:spacing w:before="0" w:after="120" w:line="240" w:lineRule="auto"/>
        <w:ind w:left="0" w:right="0" w:firstLine="0"/>
        <w:jc w:val="left"/>
        <w:textDirection w:val="tbRlV"/>
        <w:rPr>
          <w:sz w:val="20"/>
          <w:szCs w:val="20"/>
        </w:rPr>
      </w:pPr>
      <w:bookmarkStart w:id="20" w:name="bookmark20"/>
      <w:bookmarkEnd w:id="20"/>
      <w:r>
        <w:rPr>
          <w:spacing w:val="0"/>
          <w:w w:val="100"/>
          <w:position w:val="0"/>
          <w:sz w:val="22"/>
          <w:szCs w:val="22"/>
        </w:rPr>
        <w:t>愛</w:t>
      </w:r>
      <w:r>
        <w:rPr>
          <w:spacing w:val="0"/>
          <w:w w:val="100"/>
          <w:position w:val="0"/>
          <w:sz w:val="22"/>
          <w:szCs w:val="22"/>
          <w:lang w:val="en-US" w:eastAsia="en-US" w:bidi="en-US"/>
          <w:eastAsianLayout w:id="122" w:vert="on"/>
        </w:rPr>
        <w:t>—</w:t>
      </w:r>
      <w:r>
        <w:rPr>
          <w:spacing w:val="0"/>
          <w:w w:val="100"/>
          <w:position w:val="0"/>
          <w:sz w:val="22"/>
          <w:szCs w:val="22"/>
          <w:lang w:val="en-US" w:eastAsia="en-US" w:bidi="en-US"/>
          <w:eastAsianLayout w:id="123" w:vert="on"/>
        </w:rPr>
        <w:t>—</w:t>
      </w:r>
      <w:r>
        <w:rPr>
          <w:spacing w:val="0"/>
          <w:w w:val="100"/>
          <w:position w:val="0"/>
          <w:sz w:val="22"/>
          <w:szCs w:val="22"/>
        </w:rPr>
        <w:t>大自然對繁衍下一代的獎勵</w:t>
      </w:r>
      <w:r>
        <w:rPr>
          <w:color w:val="797979"/>
          <w:spacing w:val="0"/>
          <w:w w:val="100"/>
          <w:position w:val="0"/>
          <w:sz w:val="22"/>
          <w:szCs w:val="22"/>
          <w:eastAsianLayout w:id="124" w:vert="on"/>
        </w:rPr>
        <w:tab/>
      </w:r>
      <w:r>
        <w:rPr>
          <w:b/>
          <w:bCs/>
          <w:color w:val="AA3616"/>
          <w:spacing w:val="0"/>
          <w:w w:val="100"/>
          <w:position w:val="0"/>
          <w:sz w:val="20"/>
          <w:szCs w:val="20"/>
          <w:eastAsianLayout w:id="125" w:vert="on"/>
        </w:rPr>
        <w:t>160</w:t>
      </w:r>
    </w:p>
    <w:p>
      <w:pPr>
        <w:pStyle w:val="Style23"/>
        <w:keepNext w:val="0"/>
        <w:keepLines w:val="0"/>
        <w:framePr w:w="1742" w:h="6283" w:hRule="exact" w:wrap="none" w:hAnchor="page" w:x="6443" w:y="4690"/>
        <w:widowControl w:val="0"/>
        <w:numPr>
          <w:ilvl w:val="0"/>
          <w:numId w:val="9"/>
        </w:numPr>
        <w:shd w:val="clear" w:color="auto" w:fill="auto"/>
        <w:tabs>
          <w:tab w:pos="250" w:val="left"/>
          <w:tab w:leader="hyphen" w:pos="5976" w:val="left"/>
        </w:tabs>
        <w:bidi w:val="0"/>
        <w:spacing w:before="0" w:after="0" w:line="240" w:lineRule="auto"/>
        <w:ind w:left="0" w:right="0" w:firstLine="0"/>
        <w:jc w:val="left"/>
        <w:textDirection w:val="tbRlV"/>
        <w:rPr>
          <w:sz w:val="20"/>
          <w:szCs w:val="20"/>
        </w:rPr>
      </w:pPr>
      <w:bookmarkStart w:id="21" w:name="bookmark21"/>
      <w:bookmarkEnd w:id="21"/>
      <w:r>
        <w:rPr>
          <w:spacing w:val="0"/>
          <w:w w:val="100"/>
          <w:position w:val="0"/>
          <w:sz w:val="22"/>
          <w:szCs w:val="22"/>
        </w:rPr>
        <w:t>快樂的人</w:t>
      </w:r>
      <w:r>
        <w:rPr>
          <w:spacing w:val="0"/>
          <w:w w:val="100"/>
          <w:position w:val="0"/>
          <w:sz w:val="22"/>
          <w:szCs w:val="22"/>
          <w:eastAsianLayout w:id="126" w:vert="on"/>
        </w:rPr>
        <w:t>，</w:t>
      </w:r>
      <w:r>
        <w:rPr>
          <w:spacing w:val="0"/>
          <w:w w:val="100"/>
          <w:position w:val="0"/>
          <w:sz w:val="22"/>
          <w:szCs w:val="22"/>
        </w:rPr>
        <w:t>活得更久</w:t>
      </w:r>
      <w:r>
        <w:rPr>
          <w:color w:val="000000"/>
          <w:spacing w:val="0"/>
          <w:w w:val="100"/>
          <w:position w:val="0"/>
          <w:sz w:val="22"/>
          <w:szCs w:val="22"/>
        </w:rPr>
        <w:t>、</w:t>
      </w:r>
      <w:r>
        <w:rPr>
          <w:spacing w:val="0"/>
          <w:w w:val="100"/>
          <w:position w:val="0"/>
          <w:sz w:val="22"/>
          <w:szCs w:val="22"/>
        </w:rPr>
        <w:t>更健康</w:t>
      </w:r>
      <w:r>
        <w:rPr>
          <w:color w:val="797979"/>
          <w:spacing w:val="0"/>
          <w:w w:val="100"/>
          <w:position w:val="0"/>
          <w:sz w:val="22"/>
          <w:szCs w:val="22"/>
          <w:eastAsianLayout w:id="127" w:vert="on"/>
        </w:rPr>
        <w:tab/>
      </w:r>
      <w:r>
        <w:rPr>
          <w:b/>
          <w:bCs/>
          <w:color w:val="AA3616"/>
          <w:spacing w:val="0"/>
          <w:w w:val="100"/>
          <w:position w:val="0"/>
          <w:sz w:val="20"/>
          <w:szCs w:val="20"/>
          <w:eastAsianLayout w:id="128" w:vert="on"/>
        </w:rPr>
        <w:t>66</w:t>
      </w:r>
    </w:p>
    <w:p>
      <w:pPr>
        <w:pStyle w:val="Style23"/>
        <w:keepNext w:val="0"/>
        <w:keepLines w:val="0"/>
        <w:framePr w:w="1742" w:h="6283" w:hRule="exact" w:wrap="none" w:hAnchor="page" w:x="6443" w:y="4690"/>
        <w:widowControl w:val="0"/>
        <w:shd w:val="clear" w:color="auto" w:fill="auto"/>
        <w:bidi w:val="0"/>
        <w:spacing w:before="0" w:after="120" w:line="240" w:lineRule="auto"/>
        <w:ind w:left="0" w:right="0" w:firstLine="0"/>
        <w:jc w:val="right"/>
        <w:textDirection w:val="tbRlV"/>
        <w:rPr>
          <w:sz w:val="20"/>
          <w:szCs w:val="20"/>
        </w:rPr>
      </w:pPr>
      <w:r>
        <w:rPr>
          <w:b/>
          <w:bCs/>
          <w:color w:val="AA3616"/>
          <w:spacing w:val="0"/>
          <w:w w:val="100"/>
          <w:position w:val="0"/>
          <w:sz w:val="20"/>
          <w:szCs w:val="20"/>
          <w:lang w:val="en-US" w:eastAsia="en-US" w:bidi="en-US"/>
          <w:eastAsianLayout w:id="129" w:vert="on"/>
        </w:rPr>
        <w:t>^</w:t>
      </w:r>
      <w:r>
        <w:rPr>
          <w:b/>
          <w:bCs/>
          <w:color w:val="AA3616"/>
          <w:spacing w:val="0"/>
          <w:w w:val="100"/>
          <w:position w:val="0"/>
          <w:sz w:val="20"/>
          <w:szCs w:val="20"/>
          <w:lang w:val="en-US" w:eastAsia="en-US" w:bidi="en-US"/>
          <w:eastAsianLayout w:id="130" w:vert="on"/>
        </w:rPr>
        <w:t>1</w:t>
      </w:r>
    </w:p>
    <w:p>
      <w:pPr>
        <w:pStyle w:val="Style23"/>
        <w:keepNext w:val="0"/>
        <w:keepLines w:val="0"/>
        <w:framePr w:w="2674" w:h="6283" w:hRule="exact" w:wrap="none" w:hAnchor="page" w:x="3207" w:y="4685"/>
        <w:widowControl w:val="0"/>
        <w:shd w:val="clear" w:color="auto" w:fill="auto"/>
        <w:tabs>
          <w:tab w:leader="hyphen" w:pos="5976" w:val="left"/>
        </w:tabs>
        <w:bidi w:val="0"/>
        <w:spacing w:before="0" w:after="140" w:line="240" w:lineRule="auto"/>
        <w:ind w:left="0" w:right="0" w:firstLine="0"/>
        <w:jc w:val="right"/>
        <w:textDirection w:val="tbRlV"/>
        <w:rPr>
          <w:sz w:val="20"/>
          <w:szCs w:val="20"/>
        </w:rPr>
      </w:pPr>
      <w:r>
        <w:rPr>
          <w:b/>
          <w:bCs/>
          <w:color w:val="000000"/>
          <w:spacing w:val="0"/>
          <w:w w:val="100"/>
          <w:position w:val="0"/>
          <w:sz w:val="20"/>
          <w:szCs w:val="20"/>
          <w:lang w:val="en-US" w:eastAsia="en-US" w:bidi="en-US"/>
          <w:eastAsianLayout w:id="131" w:vert="on"/>
        </w:rPr>
        <w:t>L</w:t>
      </w:r>
      <w:r>
        <w:rPr>
          <w:spacing w:val="0"/>
          <w:w w:val="100"/>
          <w:position w:val="0"/>
          <w:sz w:val="22"/>
          <w:szCs w:val="22"/>
        </w:rPr>
        <w:t>快樂可以流到身體的每</w:t>
      </w:r>
      <w:r>
        <w:rPr>
          <w:color w:val="5C5C5B"/>
          <w:spacing w:val="0"/>
          <w:w w:val="100"/>
          <w:position w:val="0"/>
          <w:sz w:val="22"/>
          <w:szCs w:val="22"/>
        </w:rPr>
        <w:t>一</w:t>
      </w:r>
      <w:r>
        <w:rPr>
          <w:spacing w:val="0"/>
          <w:w w:val="100"/>
          <w:position w:val="0"/>
          <w:sz w:val="22"/>
          <w:szCs w:val="22"/>
        </w:rPr>
        <w:t>個部位</w:t>
      </w:r>
      <w:r>
        <w:rPr>
          <w:spacing w:val="0"/>
          <w:w w:val="100"/>
          <w:position w:val="0"/>
          <w:sz w:val="22"/>
          <w:szCs w:val="22"/>
          <w:eastAsianLayout w:id="132" w:vert="on"/>
        </w:rPr>
        <w:t>，</w:t>
      </w:r>
      <w:r>
        <w:rPr>
          <w:spacing w:val="0"/>
          <w:w w:val="100"/>
          <w:position w:val="0"/>
          <w:sz w:val="22"/>
          <w:szCs w:val="22"/>
        </w:rPr>
        <w:t>發揮正面的影響</w:t>
      </w:r>
      <w:r>
        <w:rPr>
          <w:color w:val="797979"/>
          <w:spacing w:val="0"/>
          <w:w w:val="100"/>
          <w:position w:val="0"/>
          <w:sz w:val="22"/>
          <w:szCs w:val="22"/>
          <w:eastAsianLayout w:id="133" w:vert="on"/>
        </w:rPr>
        <w:tab/>
      </w:r>
      <w:r>
        <w:rPr>
          <w:b/>
          <w:bCs/>
          <w:color w:val="AA3616"/>
          <w:spacing w:val="0"/>
          <w:w w:val="100"/>
          <w:position w:val="0"/>
          <w:sz w:val="20"/>
          <w:szCs w:val="20"/>
          <w:eastAsianLayout w:id="134" w:vert="on"/>
        </w:rPr>
        <w:t>176</w:t>
      </w:r>
    </w:p>
    <w:p>
      <w:pPr>
        <w:pStyle w:val="Style23"/>
        <w:keepNext w:val="0"/>
        <w:keepLines w:val="0"/>
        <w:framePr w:w="2674" w:h="6283" w:hRule="exact" w:wrap="none" w:hAnchor="page" w:x="3207" w:y="4685"/>
        <w:widowControl w:val="0"/>
        <w:numPr>
          <w:ilvl w:val="0"/>
          <w:numId w:val="11"/>
        </w:numPr>
        <w:shd w:val="clear" w:color="auto" w:fill="auto"/>
        <w:tabs>
          <w:tab w:pos="254" w:val="left"/>
          <w:tab w:leader="hyphen" w:pos="5981" w:val="left"/>
        </w:tabs>
        <w:bidi w:val="0"/>
        <w:spacing w:before="0" w:after="200" w:line="240" w:lineRule="auto"/>
        <w:ind w:left="0" w:right="0" w:firstLine="0"/>
        <w:jc w:val="right"/>
        <w:textDirection w:val="tbRlV"/>
        <w:rPr>
          <w:sz w:val="20"/>
          <w:szCs w:val="20"/>
        </w:rPr>
      </w:pPr>
      <w:bookmarkStart w:id="22" w:name="bookmark22"/>
      <w:bookmarkEnd w:id="22"/>
      <w:r>
        <w:rPr>
          <w:spacing w:val="0"/>
          <w:w w:val="100"/>
          <w:position w:val="0"/>
          <w:sz w:val="22"/>
          <w:szCs w:val="22"/>
        </w:rPr>
        <w:t>從「場」的觀念談起</w:t>
      </w:r>
      <w:r>
        <w:rPr>
          <w:color w:val="797979"/>
          <w:spacing w:val="0"/>
          <w:w w:val="100"/>
          <w:position w:val="0"/>
          <w:sz w:val="22"/>
          <w:szCs w:val="22"/>
          <w:eastAsianLayout w:id="135" w:vert="on"/>
        </w:rPr>
        <w:tab/>
      </w:r>
      <w:r>
        <w:rPr>
          <w:b/>
          <w:bCs/>
          <w:color w:val="AA3616"/>
          <w:spacing w:val="0"/>
          <w:w w:val="100"/>
          <w:position w:val="0"/>
          <w:sz w:val="20"/>
          <w:szCs w:val="20"/>
          <w:eastAsianLayout w:id="136" w:vert="on"/>
        </w:rPr>
        <w:t>78</w:t>
      </w:r>
    </w:p>
    <w:p>
      <w:pPr>
        <w:pStyle w:val="Style23"/>
        <w:keepNext w:val="0"/>
        <w:keepLines w:val="0"/>
        <w:framePr w:w="2674" w:h="6283" w:hRule="exact" w:wrap="none" w:hAnchor="page" w:x="3207" w:y="4685"/>
        <w:widowControl w:val="0"/>
        <w:numPr>
          <w:ilvl w:val="0"/>
          <w:numId w:val="11"/>
        </w:numPr>
        <w:shd w:val="clear" w:color="auto" w:fill="auto"/>
        <w:tabs>
          <w:tab w:pos="259" w:val="left"/>
          <w:tab w:leader="hyphen" w:pos="5976" w:val="left"/>
        </w:tabs>
        <w:bidi w:val="0"/>
        <w:spacing w:before="0" w:after="0" w:line="240" w:lineRule="auto"/>
        <w:ind w:left="0" w:right="0" w:firstLine="0"/>
        <w:jc w:val="right"/>
        <w:textDirection w:val="tbRlV"/>
        <w:rPr>
          <w:sz w:val="20"/>
          <w:szCs w:val="20"/>
        </w:rPr>
      </w:pPr>
      <w:bookmarkStart w:id="23" w:name="bookmark23"/>
      <w:bookmarkEnd w:id="23"/>
      <w:r>
        <w:rPr>
          <w:spacing w:val="0"/>
          <w:w w:val="100"/>
          <w:position w:val="0"/>
          <w:sz w:val="22"/>
          <w:szCs w:val="22"/>
        </w:rPr>
        <w:t>正向心理學</w:t>
      </w:r>
      <w:r>
        <w:rPr>
          <w:color w:val="797979"/>
          <w:spacing w:val="0"/>
          <w:w w:val="100"/>
          <w:position w:val="0"/>
          <w:sz w:val="22"/>
          <w:szCs w:val="22"/>
          <w:eastAsianLayout w:id="137" w:vert="on"/>
        </w:rPr>
        <w:tab/>
      </w:r>
      <w:r>
        <w:rPr>
          <w:b/>
          <w:bCs/>
          <w:color w:val="AA3616"/>
          <w:spacing w:val="0"/>
          <w:w w:val="100"/>
          <w:position w:val="0"/>
          <w:sz w:val="20"/>
          <w:szCs w:val="20"/>
          <w:eastAsianLayout w:id="138" w:vert="on"/>
        </w:rPr>
        <w:t>82</w:t>
      </w:r>
    </w:p>
    <w:p>
      <w:pPr>
        <w:pStyle w:val="Style28"/>
        <w:keepNext w:val="0"/>
        <w:keepLines w:val="0"/>
        <w:framePr w:w="2674" w:h="6283" w:hRule="exact" w:wrap="none" w:hAnchor="page" w:x="3207" w:y="4685"/>
        <w:widowControl w:val="0"/>
        <w:shd w:val="clear" w:color="auto" w:fill="auto"/>
        <w:bidi w:val="0"/>
        <w:spacing w:before="0" w:after="140" w:line="240" w:lineRule="auto"/>
        <w:ind w:left="0" w:right="0" w:firstLine="0"/>
        <w:jc w:val="right"/>
        <w:textDirection w:val="tbRlV"/>
      </w:pPr>
      <w:r>
        <w:rPr>
          <w:spacing w:val="0"/>
          <w:w w:val="100"/>
          <w:position w:val="0"/>
          <w:lang w:val="en-US" w:eastAsia="en-US" w:bidi="en-US"/>
          <w:eastAsianLayout w:id="139" w:vert="on"/>
        </w:rPr>
        <w:t>I</w:t>
      </w:r>
      <w:r>
        <w:rPr>
          <w:spacing w:val="0"/>
          <w:w w:val="100"/>
          <w:position w:val="0"/>
          <w:lang w:val="en-US" w:eastAsia="en-US" w:bidi="en-US"/>
          <w:eastAsianLayout w:id="140" w:vert="on"/>
        </w:rPr>
        <w:t>f</w:t>
      </w:r>
    </w:p>
    <w:p>
      <w:pPr>
        <w:pStyle w:val="Style23"/>
        <w:keepNext w:val="0"/>
        <w:keepLines w:val="0"/>
        <w:framePr w:w="2674" w:h="6283" w:hRule="exact" w:wrap="none" w:hAnchor="page" w:x="3207" w:y="4685"/>
        <w:widowControl w:val="0"/>
        <w:shd w:val="clear" w:color="auto" w:fill="auto"/>
        <w:tabs>
          <w:tab w:leader="hyphen" w:pos="5981" w:val="left"/>
        </w:tabs>
        <w:bidi w:val="0"/>
        <w:spacing w:before="0" w:after="200" w:line="240" w:lineRule="auto"/>
        <w:ind w:left="0" w:right="0" w:firstLine="0"/>
        <w:jc w:val="both"/>
        <w:textDirection w:val="tbRlV"/>
        <w:rPr>
          <w:sz w:val="20"/>
          <w:szCs w:val="20"/>
        </w:rPr>
      </w:pPr>
      <w:r>
        <w:rPr>
          <w:b/>
          <w:bCs/>
          <w:spacing w:val="0"/>
          <w:w w:val="100"/>
          <w:position w:val="0"/>
          <w:sz w:val="20"/>
          <w:szCs w:val="20"/>
          <w:eastAsianLayout w:id="141" w:vert="on"/>
        </w:rPr>
        <w:t>4</w:t>
      </w:r>
      <w:r>
        <w:rPr>
          <w:spacing w:val="0"/>
          <w:w w:val="100"/>
          <w:position w:val="0"/>
          <w:sz w:val="22"/>
          <w:szCs w:val="22"/>
        </w:rPr>
        <w:t>超個人心理學</w:t>
      </w:r>
      <w:r>
        <w:rPr>
          <w:color w:val="797979"/>
          <w:spacing w:val="0"/>
          <w:w w:val="100"/>
          <w:position w:val="0"/>
          <w:sz w:val="22"/>
          <w:szCs w:val="22"/>
          <w:eastAsianLayout w:id="142" w:vert="on"/>
        </w:rPr>
        <w:tab/>
      </w:r>
      <w:r>
        <w:rPr>
          <w:b/>
          <w:bCs/>
          <w:color w:val="AA3616"/>
          <w:spacing w:val="0"/>
          <w:w w:val="100"/>
          <w:position w:val="0"/>
          <w:sz w:val="20"/>
          <w:szCs w:val="20"/>
          <w:eastAsianLayout w:id="143" w:vert="on"/>
        </w:rPr>
        <w:t>88</w:t>
      </w:r>
    </w:p>
    <w:p>
      <w:pPr>
        <w:pStyle w:val="Style23"/>
        <w:keepNext w:val="0"/>
        <w:keepLines w:val="0"/>
        <w:framePr w:w="2674" w:h="6283" w:hRule="exact" w:wrap="none" w:hAnchor="page" w:x="3207" w:y="4685"/>
        <w:widowControl w:val="0"/>
        <w:shd w:val="clear" w:color="auto" w:fill="auto"/>
        <w:tabs>
          <w:tab w:leader="hyphen" w:pos="5976" w:val="left"/>
        </w:tabs>
        <w:bidi w:val="0"/>
        <w:spacing w:before="0" w:after="0" w:line="240" w:lineRule="auto"/>
        <w:ind w:left="0" w:right="0" w:firstLine="0"/>
        <w:jc w:val="right"/>
        <w:textDirection w:val="tbRlV"/>
        <w:rPr>
          <w:sz w:val="20"/>
          <w:szCs w:val="20"/>
        </w:rPr>
      </w:pPr>
      <w:r>
        <w:rPr>
          <w:b/>
          <w:bCs/>
          <w:spacing w:val="0"/>
          <w:w w:val="100"/>
          <w:position w:val="0"/>
          <w:sz w:val="20"/>
          <w:szCs w:val="20"/>
          <w:lang w:val="en-US" w:eastAsia="en-US" w:bidi="en-US"/>
          <w:eastAsianLayout w:id="144" w:vert="on"/>
        </w:rPr>
        <w:t>5.</w:t>
      </w:r>
      <w:r>
        <w:rPr>
          <w:spacing w:val="0"/>
          <w:w w:val="100"/>
          <w:position w:val="0"/>
          <w:sz w:val="22"/>
          <w:szCs w:val="22"/>
        </w:rPr>
        <w:t>找回人類的潛能</w:t>
      </w:r>
      <w:r>
        <w:rPr>
          <w:color w:val="797979"/>
          <w:spacing w:val="0"/>
          <w:w w:val="100"/>
          <w:position w:val="0"/>
          <w:sz w:val="22"/>
          <w:szCs w:val="22"/>
          <w:eastAsianLayout w:id="145" w:vert="on"/>
        </w:rPr>
        <w:tab/>
      </w:r>
      <w:r>
        <w:rPr>
          <w:b/>
          <w:bCs/>
          <w:color w:val="AA3616"/>
          <w:spacing w:val="0"/>
          <w:w w:val="100"/>
          <w:position w:val="0"/>
          <w:sz w:val="20"/>
          <w:szCs w:val="20"/>
          <w:eastAsianLayout w:id="146" w:vert="on"/>
        </w:rPr>
        <w:t>94</w:t>
      </w:r>
    </w:p>
    <w:p>
      <w:pPr>
        <w:pStyle w:val="Style23"/>
        <w:keepNext w:val="0"/>
        <w:keepLines w:val="0"/>
        <w:framePr w:w="2674" w:h="6283" w:hRule="exact" w:wrap="none" w:hAnchor="page" w:x="3207" w:y="4685"/>
        <w:widowControl w:val="0"/>
        <w:shd w:val="clear" w:color="auto" w:fill="auto"/>
        <w:bidi w:val="0"/>
        <w:spacing w:before="0" w:after="140" w:line="240" w:lineRule="auto"/>
        <w:ind w:left="0" w:right="0" w:firstLine="0"/>
        <w:jc w:val="right"/>
        <w:textDirection w:val="tbRlV"/>
        <w:rPr>
          <w:sz w:val="20"/>
          <w:szCs w:val="20"/>
        </w:rPr>
      </w:pPr>
      <w:r>
        <w:rPr>
          <w:b/>
          <w:bCs/>
          <w:color w:val="AA3616"/>
          <w:spacing w:val="0"/>
          <w:w w:val="100"/>
          <w:position w:val="0"/>
          <w:sz w:val="20"/>
          <w:szCs w:val="20"/>
          <w:lang w:val="en-US" w:eastAsia="en-US" w:bidi="en-US"/>
          <w:eastAsianLayout w:id="147" w:vert="on"/>
        </w:rPr>
        <w:t>_</w:t>
      </w:r>
      <w:r>
        <w:rPr>
          <w:b/>
          <w:bCs/>
          <w:color w:val="AA3616"/>
          <w:spacing w:val="0"/>
          <w:w w:val="100"/>
          <w:position w:val="0"/>
          <w:sz w:val="20"/>
          <w:szCs w:val="20"/>
          <w:lang w:val="en-US" w:eastAsia="en-US" w:bidi="en-US"/>
          <w:eastAsianLayout w:id="148" w:vert="on"/>
        </w:rPr>
        <w:t>_</w:t>
      </w:r>
      <w:r>
        <w:rPr>
          <w:b/>
          <w:bCs/>
          <w:color w:val="AA3616"/>
          <w:spacing w:val="0"/>
          <w:w w:val="100"/>
          <w:position w:val="0"/>
          <w:sz w:val="20"/>
          <w:szCs w:val="20"/>
          <w:lang w:val="en-US" w:eastAsia="en-US" w:bidi="en-US"/>
          <w:eastAsianLayout w:id="149" w:vert="on"/>
        </w:rPr>
        <w:t>_</w:t>
      </w:r>
      <w:r>
        <w:rPr>
          <w:b/>
          <w:bCs/>
          <w:color w:val="AA3616"/>
          <w:spacing w:val="0"/>
          <w:w w:val="100"/>
          <w:position w:val="0"/>
          <w:sz w:val="20"/>
          <w:szCs w:val="20"/>
          <w:lang w:val="en-US" w:eastAsia="en-US" w:bidi="en-US"/>
          <w:eastAsianLayout w:id="150" w:vert="on"/>
        </w:rPr>
        <w:t>1</w:t>
      </w:r>
    </w:p>
    <w:p>
      <w:pPr>
        <w:pStyle w:val="Style23"/>
        <w:keepNext w:val="0"/>
        <w:keepLines w:val="0"/>
        <w:framePr w:w="2674" w:h="6283" w:hRule="exact" w:wrap="none" w:hAnchor="page" w:x="3207" w:y="4685"/>
        <w:widowControl w:val="0"/>
        <w:shd w:val="clear" w:color="auto" w:fill="auto"/>
        <w:tabs>
          <w:tab w:leader="hyphen" w:pos="4958" w:val="left"/>
          <w:tab w:leader="hyphen" w:pos="5520" w:val="left"/>
        </w:tabs>
        <w:bidi w:val="0"/>
        <w:spacing w:before="0" w:after="160" w:line="240" w:lineRule="auto"/>
        <w:ind w:left="0" w:right="0" w:firstLine="0"/>
        <w:jc w:val="both"/>
        <w:textDirection w:val="tbRlV"/>
        <w:rPr>
          <w:sz w:val="20"/>
          <w:szCs w:val="20"/>
        </w:rPr>
      </w:pPr>
      <w:r>
        <w:rPr>
          <w:spacing w:val="0"/>
          <w:w w:val="100"/>
          <w:position w:val="0"/>
          <w:sz w:val="22"/>
          <w:szCs w:val="22"/>
          <w:eastAsianLayout w:id="151" w:vert="on"/>
        </w:rPr>
        <w:t>&amp;</w:t>
      </w:r>
      <w:r>
        <w:rPr>
          <w:spacing w:val="0"/>
          <w:w w:val="100"/>
          <w:position w:val="0"/>
          <w:sz w:val="22"/>
          <w:szCs w:val="22"/>
        </w:rPr>
        <w:t>超感官知覺</w:t>
      </w:r>
      <w:r>
        <w:rPr>
          <w:spacing w:val="0"/>
          <w:w w:val="100"/>
          <w:position w:val="0"/>
          <w:sz w:val="22"/>
          <w:szCs w:val="22"/>
          <w:eastAsianLayout w:id="152" w:vert="on"/>
        </w:rPr>
        <w:t xml:space="preserve"> </w:t>
      </w:r>
      <w:r>
        <w:rPr>
          <w:spacing w:val="0"/>
          <w:w w:val="100"/>
          <w:position w:val="0"/>
          <w:sz w:val="22"/>
          <w:szCs w:val="22"/>
          <w:lang w:val="en-US" w:eastAsia="en-US" w:bidi="en-US"/>
        </w:rPr>
        <w:t>(ESP)</w:t>
      </w:r>
      <w:r>
        <w:rPr>
          <w:color w:val="797979"/>
          <w:spacing w:val="0"/>
          <w:w w:val="100"/>
          <w:position w:val="0"/>
          <w:sz w:val="22"/>
          <w:szCs w:val="22"/>
          <w:eastAsianLayout w:id="153" w:vert="on"/>
        </w:rPr>
        <w:tab/>
      </w:r>
      <w:r>
        <w:rPr>
          <w:color w:val="797979"/>
          <w:spacing w:val="0"/>
          <w:w w:val="100"/>
          <w:position w:val="0"/>
          <w:sz w:val="22"/>
          <w:szCs w:val="22"/>
          <w:lang w:val="en-US" w:eastAsia="en-US" w:bidi="en-US"/>
          <w:eastAsianLayout w:id="154" w:vert="on"/>
        </w:rPr>
        <w:tab/>
      </w:r>
      <w:r>
        <w:rPr>
          <w:b/>
          <w:bCs/>
          <w:color w:val="797979"/>
          <w:spacing w:val="0"/>
          <w:w w:val="100"/>
          <w:position w:val="0"/>
          <w:sz w:val="20"/>
          <w:szCs w:val="20"/>
          <w:eastAsianLayout w:id="155" w:vert="on"/>
        </w:rPr>
        <w:t>—</w:t>
      </w:r>
      <w:r>
        <w:rPr>
          <w:b/>
          <w:bCs/>
          <w:color w:val="797979"/>
          <w:spacing w:val="0"/>
          <w:w w:val="100"/>
          <w:position w:val="0"/>
          <w:sz w:val="20"/>
          <w:szCs w:val="20"/>
          <w:eastAsianLayout w:id="156" w:vert="on"/>
        </w:rPr>
        <w:t>—</w:t>
      </w:r>
      <w:r>
        <w:rPr>
          <w:b/>
          <w:bCs/>
          <w:color w:val="AA3616"/>
          <w:spacing w:val="0"/>
          <w:w w:val="100"/>
          <w:position w:val="0"/>
          <w:sz w:val="20"/>
          <w:szCs w:val="20"/>
          <w:eastAsianLayout w:id="157" w:vert="on"/>
        </w:rPr>
        <w:t>201</w:t>
      </w:r>
    </w:p>
    <w:p>
      <w:pPr>
        <w:pStyle w:val="Style23"/>
        <w:keepNext w:val="0"/>
        <w:keepLines w:val="0"/>
        <w:framePr w:w="1752" w:h="6283" w:hRule="exact" w:wrap="none" w:hAnchor="page" w:x="903" w:y="4676"/>
        <w:widowControl w:val="0"/>
        <w:shd w:val="clear" w:color="auto" w:fill="auto"/>
        <w:tabs>
          <w:tab w:leader="hyphen" w:pos="5976" w:val="left"/>
        </w:tabs>
        <w:bidi w:val="0"/>
        <w:spacing w:before="0" w:after="0" w:line="240" w:lineRule="auto"/>
        <w:ind w:left="0" w:right="0" w:firstLine="0"/>
        <w:jc w:val="right"/>
        <w:textDirection w:val="tbRlV"/>
        <w:rPr>
          <w:sz w:val="20"/>
          <w:szCs w:val="20"/>
        </w:rPr>
      </w:pPr>
      <w:r>
        <w:rPr>
          <w:b/>
          <w:bCs/>
          <w:spacing w:val="0"/>
          <w:w w:val="100"/>
          <w:position w:val="0"/>
          <w:sz w:val="20"/>
          <w:szCs w:val="20"/>
          <w:lang w:val="en-US" w:eastAsia="en-US" w:bidi="en-US"/>
          <w:eastAsianLayout w:id="158" w:vert="on"/>
        </w:rPr>
        <w:t>L</w:t>
      </w:r>
      <w:r>
        <w:rPr>
          <w:spacing w:val="0"/>
          <w:w w:val="100"/>
          <w:position w:val="0"/>
          <w:sz w:val="22"/>
          <w:szCs w:val="22"/>
        </w:rPr>
        <w:t>超越經驗</w:t>
      </w:r>
      <w:r>
        <w:rPr>
          <w:color w:val="797979"/>
          <w:spacing w:val="0"/>
          <w:w w:val="100"/>
          <w:position w:val="0"/>
          <w:sz w:val="22"/>
          <w:szCs w:val="22"/>
          <w:eastAsianLayout w:id="159" w:vert="on"/>
        </w:rPr>
        <w:tab/>
      </w:r>
      <w:r>
        <w:rPr>
          <w:b/>
          <w:bCs/>
          <w:color w:val="AA3616"/>
          <w:spacing w:val="0"/>
          <w:w w:val="100"/>
          <w:position w:val="0"/>
          <w:sz w:val="20"/>
          <w:szCs w:val="20"/>
          <w:eastAsianLayout w:id="160" w:vert="on"/>
        </w:rPr>
        <w:t>208</w:t>
      </w:r>
    </w:p>
    <w:p>
      <w:pPr>
        <w:pStyle w:val="Style23"/>
        <w:keepNext w:val="0"/>
        <w:keepLines w:val="0"/>
        <w:framePr w:w="1752" w:h="6283" w:hRule="exact" w:wrap="none" w:hAnchor="page" w:x="903" w:y="4676"/>
        <w:widowControl w:val="0"/>
        <w:shd w:val="clear" w:color="auto" w:fill="auto"/>
        <w:bidi w:val="0"/>
        <w:spacing w:before="0" w:after="140" w:line="240" w:lineRule="auto"/>
        <w:ind w:left="0" w:right="0" w:firstLine="0"/>
        <w:jc w:val="right"/>
        <w:textDirection w:val="tbRlV"/>
        <w:rPr>
          <w:sz w:val="20"/>
          <w:szCs w:val="20"/>
        </w:rPr>
      </w:pPr>
      <w:r>
        <w:rPr>
          <w:b/>
          <w:bCs/>
          <w:color w:val="AA3616"/>
          <w:spacing w:val="0"/>
          <w:w w:val="100"/>
          <w:position w:val="0"/>
          <w:sz w:val="20"/>
          <w:szCs w:val="20"/>
          <w:eastAsianLayout w:id="161" w:vert="on"/>
        </w:rPr>
        <w:t>2</w:t>
      </w:r>
    </w:p>
    <w:p>
      <w:pPr>
        <w:pStyle w:val="Style23"/>
        <w:keepNext w:val="0"/>
        <w:keepLines w:val="0"/>
        <w:framePr w:w="1752" w:h="6283" w:hRule="exact" w:wrap="none" w:hAnchor="page" w:x="903" w:y="4676"/>
        <w:widowControl w:val="0"/>
        <w:numPr>
          <w:ilvl w:val="0"/>
          <w:numId w:val="13"/>
        </w:numPr>
        <w:shd w:val="clear" w:color="auto" w:fill="auto"/>
        <w:tabs>
          <w:tab w:pos="259" w:val="left"/>
          <w:tab w:leader="hyphen" w:pos="5976" w:val="left"/>
        </w:tabs>
        <w:bidi w:val="0"/>
        <w:spacing w:before="0" w:after="140" w:line="240" w:lineRule="auto"/>
        <w:ind w:left="0" w:right="0" w:firstLine="0"/>
        <w:jc w:val="left"/>
        <w:textDirection w:val="tbRlV"/>
        <w:rPr>
          <w:sz w:val="20"/>
          <w:szCs w:val="20"/>
        </w:rPr>
      </w:pPr>
      <w:bookmarkStart w:id="24" w:name="bookmark24"/>
      <w:bookmarkEnd w:id="24"/>
      <w:r>
        <w:rPr>
          <w:spacing w:val="0"/>
          <w:w w:val="100"/>
          <w:position w:val="0"/>
          <w:sz w:val="22"/>
          <w:szCs w:val="22"/>
        </w:rPr>
        <w:t>心流</w:t>
      </w:r>
      <w:r>
        <w:rPr>
          <w:spacing w:val="0"/>
          <w:w w:val="100"/>
          <w:position w:val="0"/>
          <w:sz w:val="22"/>
          <w:szCs w:val="22"/>
          <w:eastAsianLayout w:id="162" w:vert="on"/>
        </w:rPr>
        <w:t>：</w:t>
      </w:r>
      <w:r>
        <w:rPr>
          <w:spacing w:val="0"/>
          <w:w w:val="100"/>
          <w:position w:val="0"/>
          <w:sz w:val="22"/>
          <w:szCs w:val="22"/>
        </w:rPr>
        <w:t>透過快樂</w:t>
      </w:r>
      <w:r>
        <w:rPr>
          <w:spacing w:val="0"/>
          <w:w w:val="100"/>
          <w:position w:val="0"/>
          <w:sz w:val="22"/>
          <w:szCs w:val="22"/>
          <w:eastAsianLayout w:id="163" w:vert="on"/>
        </w:rPr>
        <w:t>，</w:t>
      </w:r>
      <w:r>
        <w:rPr>
          <w:spacing w:val="0"/>
          <w:w w:val="100"/>
          <w:position w:val="0"/>
          <w:sz w:val="22"/>
          <w:szCs w:val="22"/>
        </w:rPr>
        <w:t>發揮潛能</w:t>
      </w:r>
      <w:r>
        <w:rPr>
          <w:color w:val="797979"/>
          <w:spacing w:val="0"/>
          <w:w w:val="100"/>
          <w:position w:val="0"/>
          <w:sz w:val="22"/>
          <w:szCs w:val="22"/>
          <w:eastAsianLayout w:id="164" w:vert="on"/>
        </w:rPr>
        <w:tab/>
      </w:r>
      <w:r>
        <w:rPr>
          <w:b/>
          <w:bCs/>
          <w:color w:val="AA3616"/>
          <w:spacing w:val="0"/>
          <w:w w:val="100"/>
          <w:position w:val="0"/>
          <w:sz w:val="20"/>
          <w:szCs w:val="20"/>
          <w:eastAsianLayout w:id="165" w:vert="on"/>
        </w:rPr>
        <w:t>212</w:t>
      </w:r>
    </w:p>
    <w:p>
      <w:pPr>
        <w:pStyle w:val="Style23"/>
        <w:keepNext w:val="0"/>
        <w:keepLines w:val="0"/>
        <w:framePr w:w="1752" w:h="6283" w:hRule="exact" w:wrap="none" w:hAnchor="page" w:x="903" w:y="4676"/>
        <w:widowControl w:val="0"/>
        <w:numPr>
          <w:ilvl w:val="0"/>
          <w:numId w:val="13"/>
        </w:numPr>
        <w:shd w:val="clear" w:color="auto" w:fill="auto"/>
        <w:tabs>
          <w:tab w:pos="245" w:val="left"/>
          <w:tab w:leader="hyphen" w:pos="5976" w:val="left"/>
        </w:tabs>
        <w:bidi w:val="0"/>
        <w:spacing w:before="0" w:after="140" w:line="240" w:lineRule="auto"/>
        <w:ind w:left="0" w:right="0" w:firstLine="0"/>
        <w:jc w:val="left"/>
        <w:textDirection w:val="tbRlV"/>
        <w:rPr>
          <w:sz w:val="20"/>
          <w:szCs w:val="20"/>
        </w:rPr>
      </w:pPr>
      <w:bookmarkStart w:id="25" w:name="bookmark25"/>
      <w:bookmarkEnd w:id="25"/>
      <w:r>
        <w:rPr>
          <w:spacing w:val="0"/>
          <w:w w:val="100"/>
          <w:position w:val="0"/>
          <w:sz w:val="22"/>
          <w:szCs w:val="22"/>
        </w:rPr>
        <w:t>怎麼進入心流</w:t>
      </w:r>
      <w:r>
        <w:rPr>
          <w:color w:val="797979"/>
          <w:spacing w:val="0"/>
          <w:w w:val="100"/>
          <w:position w:val="0"/>
          <w:sz w:val="22"/>
          <w:szCs w:val="22"/>
          <w:eastAsianLayout w:id="166" w:vert="on"/>
        </w:rPr>
        <w:tab/>
      </w:r>
      <w:r>
        <w:rPr>
          <w:b/>
          <w:bCs/>
          <w:color w:val="AA3616"/>
          <w:spacing w:val="0"/>
          <w:w w:val="100"/>
          <w:position w:val="0"/>
          <w:sz w:val="20"/>
          <w:szCs w:val="20"/>
          <w:eastAsianLayout w:id="167" w:vert="on"/>
        </w:rPr>
        <w:t>216</w:t>
      </w:r>
    </w:p>
    <w:p>
      <w:pPr>
        <w:pStyle w:val="Style23"/>
        <w:keepNext w:val="0"/>
        <w:keepLines w:val="0"/>
        <w:framePr w:w="1752" w:h="6283" w:hRule="exact" w:wrap="none" w:hAnchor="page" w:x="903" w:y="4676"/>
        <w:widowControl w:val="0"/>
        <w:shd w:val="clear" w:color="auto" w:fill="auto"/>
        <w:tabs>
          <w:tab w:leader="hyphen" w:pos="5981" w:val="left"/>
        </w:tabs>
        <w:bidi w:val="0"/>
        <w:spacing w:before="0" w:after="0" w:line="240" w:lineRule="auto"/>
        <w:ind w:left="0" w:right="0" w:firstLine="0"/>
        <w:jc w:val="right"/>
        <w:textDirection w:val="tbRlV"/>
        <w:rPr>
          <w:sz w:val="20"/>
          <w:szCs w:val="20"/>
        </w:rPr>
      </w:pPr>
      <w:r>
        <w:rPr>
          <w:b/>
          <w:bCs/>
          <w:spacing w:val="0"/>
          <w:w w:val="100"/>
          <w:position w:val="0"/>
          <w:sz w:val="20"/>
          <w:szCs w:val="20"/>
          <w:eastAsianLayout w:id="168" w:vert="on"/>
        </w:rPr>
        <w:t>4</w:t>
      </w:r>
      <w:r>
        <w:rPr>
          <w:spacing w:val="0"/>
          <w:w w:val="100"/>
          <w:position w:val="0"/>
          <w:sz w:val="22"/>
          <w:szCs w:val="22"/>
        </w:rPr>
        <w:t>靜坐與快樂</w:t>
      </w:r>
      <w:r>
        <w:rPr>
          <w:color w:val="797979"/>
          <w:spacing w:val="0"/>
          <w:w w:val="100"/>
          <w:position w:val="0"/>
          <w:sz w:val="22"/>
          <w:szCs w:val="22"/>
          <w:eastAsianLayout w:id="169" w:vert="on"/>
        </w:rPr>
        <w:tab/>
      </w:r>
      <w:r>
        <w:rPr>
          <w:b/>
          <w:bCs/>
          <w:color w:val="AA3616"/>
          <w:spacing w:val="0"/>
          <w:w w:val="100"/>
          <w:position w:val="0"/>
          <w:sz w:val="20"/>
          <w:szCs w:val="20"/>
          <w:eastAsianLayout w:id="170" w:vert="on"/>
        </w:rPr>
        <w:t>222</w:t>
      </w:r>
    </w:p>
    <w:p>
      <w:pPr>
        <w:pStyle w:val="Style23"/>
        <w:keepNext w:val="0"/>
        <w:keepLines w:val="0"/>
        <w:framePr w:w="1752" w:h="6283" w:hRule="exact" w:wrap="none" w:hAnchor="page" w:x="903" w:y="4676"/>
        <w:widowControl w:val="0"/>
        <w:shd w:val="clear" w:color="auto" w:fill="auto"/>
        <w:bidi w:val="0"/>
        <w:spacing w:before="0" w:after="140" w:line="240" w:lineRule="auto"/>
        <w:ind w:left="0" w:right="0" w:firstLine="0"/>
        <w:jc w:val="right"/>
        <w:textDirection w:val="tbRlV"/>
        <w:rPr>
          <w:sz w:val="20"/>
          <w:szCs w:val="20"/>
        </w:rPr>
      </w:pPr>
      <w:r>
        <w:rPr>
          <w:b/>
          <w:bCs/>
          <w:color w:val="AA3616"/>
          <w:spacing w:val="0"/>
          <w:w w:val="100"/>
          <w:position w:val="0"/>
          <w:sz w:val="20"/>
          <w:szCs w:val="20"/>
          <w:eastAsianLayout w:id="171" w:vert="on"/>
        </w:rPr>
        <w:t>2</w:t>
      </w:r>
    </w:p>
    <w:p>
      <w:pPr>
        <w:widowControl w:val="0"/>
        <w:spacing w:line="360" w:lineRule="exact"/>
      </w:pPr>
      <w:r>
        <w:drawing>
          <wp:anchor distT="0" distB="0" distL="0" distR="247015" simplePos="0" relativeHeight="62914705" behindDoc="1" locked="0" layoutInCell="1" allowOverlap="1">
            <wp:simplePos x="0" y="0"/>
            <wp:positionH relativeFrom="page">
              <wp:posOffset>307975</wp:posOffset>
            </wp:positionH>
            <wp:positionV relativeFrom="margin">
              <wp:posOffset>45720</wp:posOffset>
            </wp:positionV>
            <wp:extent cx="4443730" cy="2797810"/>
            <wp:wrapNone/>
            <wp:docPr id="23" name="Shape 23"/>
            <a:graphic xmlns:a="http://schemas.openxmlformats.org/drawingml/2006/main">
              <a:graphicData uri="http://schemas.openxmlformats.org/drawingml/2006/picture">
                <pic:pic xmlns:pic="http://schemas.openxmlformats.org/drawingml/2006/picture">
                  <pic:nvPicPr>
                    <pic:cNvPr id="24" name="Picture box 24"/>
                    <pic:cNvPicPr/>
                  </pic:nvPicPr>
                  <pic:blipFill>
                    <a:blip r:embed="rId25"/>
                    <a:stretch/>
                  </pic:blipFill>
                  <pic:spPr>
                    <a:xfrm>
                      <a:ext cx="4443730" cy="27978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headerReference w:type="default" r:id="rId27"/>
          <w:headerReference w:type="even" r:id="rId28"/>
          <w:footnotePr>
            <w:pos w:val="pageBottom"/>
            <w:numFmt w:val="decimal"/>
            <w:numRestart w:val="continuous"/>
          </w:footnotePr>
          <w:pgSz w:w="9509" w:h="13087"/>
          <w:pgMar w:top="668" w:right="1181" w:bottom="668" w:left="485" w:header="0" w:footer="240"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89" w:after="89" w:line="240" w:lineRule="exact"/>
        <w:rPr>
          <w:sz w:val="19"/>
          <w:szCs w:val="19"/>
        </w:rPr>
      </w:pPr>
    </w:p>
    <w:p>
      <w:pPr>
        <w:widowControl w:val="0"/>
        <w:spacing w:line="1" w:lineRule="exact"/>
        <w:sectPr>
          <w:headerReference w:type="default" r:id="rId29"/>
          <w:headerReference w:type="even" r:id="rId30"/>
          <w:footnotePr>
            <w:pos w:val="pageBottom"/>
            <w:numFmt w:val="decimal"/>
            <w:numRestart w:val="continuous"/>
          </w:footnotePr>
          <w:pgSz w:w="9509" w:h="13087"/>
          <w:pgMar w:top="636" w:right="523" w:bottom="636" w:left="1301" w:header="0" w:footer="3" w:gutter="0"/>
          <w:cols w:space="720"/>
          <w:noEndnote/>
          <w:rtlGutter w:val="0"/>
          <w:docGrid w:linePitch="360"/>
        </w:sectPr>
      </w:pPr>
    </w:p>
    <w:p>
      <w:pPr>
        <w:pStyle w:val="Style23"/>
        <w:keepNext w:val="0"/>
        <w:keepLines w:val="0"/>
        <w:framePr w:w="1171" w:h="5434" w:hRule="exact" w:wrap="none" w:vAnchor="text" w:hAnchor="page" w:x="7345" w:y="2780"/>
        <w:widowControl w:val="0"/>
        <w:shd w:val="clear" w:color="auto" w:fill="auto"/>
        <w:tabs>
          <w:tab w:leader="hyphen" w:pos="5424" w:val="left"/>
        </w:tabs>
        <w:bidi w:val="0"/>
        <w:spacing w:before="0" w:after="0" w:line="485" w:lineRule="exact"/>
        <w:ind w:left="0" w:right="0" w:firstLine="0"/>
        <w:jc w:val="both"/>
        <w:textDirection w:val="tbRlV"/>
      </w:pPr>
      <w:r>
        <w:rPr>
          <w:b/>
          <w:bCs/>
          <w:spacing w:val="0"/>
          <w:w w:val="100"/>
          <w:position w:val="0"/>
          <w:sz w:val="20"/>
          <w:szCs w:val="20"/>
          <w:lang w:val="en-US" w:eastAsia="en-US" w:bidi="en-US"/>
          <w:eastAsianLayout w:id="172" w:vert="on"/>
        </w:rPr>
        <w:t>5.</w:t>
      </w:r>
      <w:r>
        <w:rPr>
          <w:spacing w:val="0"/>
          <w:w w:val="100"/>
          <w:position w:val="0"/>
        </w:rPr>
        <w:t>信念的力量</w:t>
      </w:r>
      <w:r>
        <w:rPr>
          <w:color w:val="797979"/>
          <w:spacing w:val="0"/>
          <w:w w:val="100"/>
          <w:position w:val="0"/>
          <w:eastAsianLayout w:id="173" w:vert="on"/>
        </w:rPr>
        <w:tab/>
      </w:r>
    </w:p>
    <w:p>
      <w:pPr>
        <w:pStyle w:val="Style23"/>
        <w:keepNext w:val="0"/>
        <w:keepLines w:val="0"/>
        <w:framePr w:w="1171" w:h="5434" w:hRule="exact" w:wrap="none" w:vAnchor="text" w:hAnchor="page" w:x="7345" w:y="2780"/>
        <w:widowControl w:val="0"/>
        <w:shd w:val="clear" w:color="auto" w:fill="auto"/>
        <w:bidi w:val="0"/>
        <w:spacing w:before="0" w:after="0" w:line="485" w:lineRule="exact"/>
        <w:ind w:left="0" w:right="0" w:firstLine="0"/>
        <w:jc w:val="left"/>
        <w:textDirection w:val="tbRlV"/>
      </w:pPr>
      <w:r>
        <w:rPr>
          <w:b/>
          <w:bCs/>
          <w:spacing w:val="0"/>
          <w:w w:val="100"/>
          <w:position w:val="0"/>
          <w:sz w:val="20"/>
          <w:szCs w:val="20"/>
          <w:eastAsianLayout w:id="174" w:vert="on"/>
        </w:rPr>
        <w:t>6</w:t>
      </w:r>
      <w:r>
        <w:rPr>
          <w:color w:val="5C5C5B"/>
          <w:spacing w:val="0"/>
          <w:w w:val="100"/>
          <w:position w:val="0"/>
        </w:rPr>
        <w:t>意</w:t>
      </w:r>
      <w:r>
        <w:rPr>
          <w:spacing w:val="0"/>
          <w:w w:val="100"/>
          <w:position w:val="0"/>
        </w:rPr>
        <w:t>識轉化</w:t>
      </w:r>
      <w:r>
        <w:rPr>
          <w:spacing w:val="0"/>
          <w:w w:val="100"/>
          <w:position w:val="0"/>
          <w:lang w:val="en-US" w:eastAsia="en-US" w:bidi="en-US"/>
          <w:eastAsianLayout w:id="175" w:vert="on"/>
        </w:rPr>
        <w:t>—</w:t>
      </w:r>
      <w:r>
        <w:rPr>
          <w:spacing w:val="0"/>
          <w:w w:val="100"/>
          <w:position w:val="0"/>
          <w:lang w:val="en-US" w:eastAsia="en-US" w:bidi="en-US"/>
          <w:eastAsianLayout w:id="176" w:vert="on"/>
        </w:rPr>
        <w:t>—</w:t>
      </w:r>
      <w:r>
        <w:rPr>
          <w:spacing w:val="0"/>
          <w:w w:val="100"/>
          <w:position w:val="0"/>
        </w:rPr>
        <w:t>沒有目的的快樂</w:t>
      </w:r>
      <w:r>
        <w:rPr>
          <w:spacing w:val="0"/>
          <w:w w:val="100"/>
          <w:position w:val="0"/>
          <w:lang w:val="en-US" w:eastAsia="en-US" w:bidi="en-US"/>
          <w:eastAsianLayout w:id="177" w:vert="on"/>
        </w:rPr>
        <w:t>'</w:t>
      </w:r>
      <w:r>
        <w:rPr>
          <w:spacing w:val="0"/>
          <w:w w:val="100"/>
          <w:position w:val="0"/>
          <w:lang w:val="en-US" w:eastAsia="en-US" w:bidi="en-US"/>
          <w:eastAsianLayout w:id="178" w:vert="on"/>
        </w:rPr>
        <w:t xml:space="preserve"> </w:t>
      </w:r>
      <w:r>
        <w:rPr>
          <w:b/>
          <w:bCs/>
          <w:spacing w:val="0"/>
          <w:w w:val="100"/>
          <w:position w:val="0"/>
          <w:sz w:val="20"/>
          <w:szCs w:val="20"/>
          <w:lang w:val="en-US" w:eastAsia="en-US" w:bidi="en-US"/>
          <w:eastAsianLayout w:id="179" w:vert="on"/>
        </w:rPr>
        <w:t>Z</w:t>
      </w:r>
      <w:r>
        <w:rPr>
          <w:color w:val="5C5C5B"/>
          <w:spacing w:val="0"/>
          <w:w w:val="100"/>
          <w:position w:val="0"/>
        </w:rPr>
        <w:t>真正</w:t>
      </w:r>
      <w:r>
        <w:rPr>
          <w:spacing w:val="0"/>
          <w:w w:val="100"/>
          <w:position w:val="0"/>
        </w:rPr>
        <w:t>的快樂</w:t>
      </w:r>
      <w:r>
        <w:rPr>
          <w:spacing w:val="0"/>
          <w:w w:val="100"/>
          <w:position w:val="0"/>
          <w:lang w:val="en-US" w:eastAsia="en-US" w:bidi="en-US"/>
          <w:eastAsianLayout w:id="180" w:vert="on"/>
        </w:rPr>
        <w:t>—</w:t>
      </w:r>
      <w:r>
        <w:rPr>
          <w:spacing w:val="0"/>
          <w:w w:val="100"/>
          <w:position w:val="0"/>
          <w:lang w:val="en-US" w:eastAsia="en-US" w:bidi="en-US"/>
          <w:eastAsianLayout w:id="181" w:vert="on"/>
        </w:rPr>
        <w:t>—</w:t>
      </w:r>
      <w:r>
        <w:rPr>
          <w:spacing w:val="0"/>
          <w:w w:val="100"/>
          <w:position w:val="0"/>
        </w:rPr>
        <w:t>一種徹底的顛覆</w:t>
      </w:r>
      <w:r>
        <w:rPr>
          <w:spacing w:val="0"/>
          <w:w w:val="100"/>
          <w:position w:val="0"/>
          <w:eastAsianLayout w:id="182" w:vert="on"/>
        </w:rPr>
        <w:t>：</w:t>
      </w:r>
    </w:p>
    <w:p>
      <w:pPr>
        <w:pStyle w:val="Style54"/>
        <w:keepNext w:val="0"/>
        <w:keepLines w:val="0"/>
        <w:framePr w:w="1291" w:h="250" w:wrap="none" w:vAnchor="text" w:hAnchor="page" w:x="7287" w:y="8814"/>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235 232 229</w:t>
      </w:r>
    </w:p>
    <w:p>
      <w:pPr>
        <w:pStyle w:val="Style23"/>
        <w:keepNext w:val="0"/>
        <w:keepLines w:val="0"/>
        <w:framePr w:w="5323" w:h="5434" w:hRule="exact" w:wrap="none" w:vAnchor="text" w:hAnchor="page" w:x="1374" w:y="2780"/>
        <w:widowControl w:val="0"/>
        <w:shd w:val="clear" w:color="auto" w:fill="auto"/>
        <w:tabs>
          <w:tab w:leader="hyphen" w:pos="4733" w:val="left"/>
          <w:tab w:leader="hyphen" w:pos="5414" w:val="left"/>
        </w:tabs>
        <w:bidi w:val="0"/>
        <w:spacing w:before="0" w:after="400" w:line="456" w:lineRule="exact"/>
        <w:ind w:left="0" w:right="0" w:firstLine="0"/>
        <w:jc w:val="both"/>
        <w:textDirection w:val="tbRlV"/>
      </w:pPr>
      <w:r>
        <w:rPr>
          <w:b/>
          <w:bCs/>
          <w:spacing w:val="0"/>
          <w:w w:val="100"/>
          <w:position w:val="0"/>
          <w:sz w:val="20"/>
          <w:szCs w:val="20"/>
          <w:lang w:val="en-US" w:eastAsia="en-US" w:bidi="en-US"/>
          <w:eastAsianLayout w:id="183" w:vert="on"/>
        </w:rPr>
        <w:t>L</w:t>
      </w:r>
      <w:r>
        <w:rPr>
          <w:spacing w:val="0"/>
          <w:w w:val="100"/>
          <w:position w:val="0"/>
        </w:rPr>
        <w:t>快樂背後的真相</w:t>
      </w:r>
      <w:r>
        <w:rPr>
          <w:color w:val="797979"/>
          <w:spacing w:val="0"/>
          <w:w w:val="100"/>
          <w:position w:val="0"/>
          <w:eastAsianLayout w:id="184" w:vert="on"/>
        </w:rPr>
        <w:tab/>
      </w:r>
      <w:r>
        <w:rPr>
          <w:color w:val="797979"/>
          <w:spacing w:val="0"/>
          <w:w w:val="100"/>
          <w:position w:val="0"/>
          <w:lang w:val="en-US" w:eastAsia="en-US" w:bidi="en-US"/>
          <w:eastAsianLayout w:id="185" w:vert="on"/>
        </w:rPr>
        <w:tab/>
      </w:r>
    </w:p>
    <w:p>
      <w:pPr>
        <w:pStyle w:val="Style23"/>
        <w:keepNext w:val="0"/>
        <w:keepLines w:val="0"/>
        <w:framePr w:w="5323" w:h="5434" w:hRule="exact" w:wrap="none" w:vAnchor="text" w:hAnchor="page" w:x="1374" w:y="2780"/>
        <w:widowControl w:val="0"/>
        <w:shd w:val="clear" w:color="auto" w:fill="auto"/>
        <w:tabs>
          <w:tab w:leader="dot" w:pos="3686" w:val="left"/>
          <w:tab w:leader="dot" w:pos="5414" w:val="left"/>
        </w:tabs>
        <w:bidi w:val="0"/>
        <w:spacing w:before="0" w:after="400" w:line="456" w:lineRule="exact"/>
        <w:ind w:left="0" w:right="0" w:firstLine="0"/>
        <w:jc w:val="both"/>
        <w:textDirection w:val="tbRlV"/>
      </w:pPr>
      <w:r>
        <w:rPr>
          <w:b/>
          <w:bCs/>
          <w:spacing w:val="0"/>
          <w:w w:val="100"/>
          <w:position w:val="0"/>
          <w:sz w:val="20"/>
          <w:szCs w:val="20"/>
          <w:eastAsianLayout w:id="186" w:vert="on"/>
        </w:rPr>
        <w:t>2</w:t>
      </w:r>
      <w:r>
        <w:rPr>
          <w:b/>
          <w:bCs/>
          <w:spacing w:val="0"/>
          <w:w w:val="100"/>
          <w:position w:val="0"/>
          <w:sz w:val="20"/>
          <w:szCs w:val="20"/>
          <w:eastAsianLayout w:id="187" w:vert="on"/>
        </w:rPr>
        <w:t xml:space="preserve"> </w:t>
      </w:r>
      <w:r>
        <w:rPr>
          <w:spacing w:val="0"/>
          <w:w w:val="100"/>
          <w:position w:val="0"/>
        </w:rPr>
        <w:t>人間的快樂不是永久</w:t>
      </w:r>
      <w:r>
        <w:rPr>
          <w:color w:val="797979"/>
          <w:spacing w:val="0"/>
          <w:w w:val="100"/>
          <w:position w:val="0"/>
          <w:eastAsianLayout w:id="188" w:vert="on"/>
        </w:rPr>
        <w:tab/>
      </w:r>
      <w:r>
        <w:rPr>
          <w:color w:val="797979"/>
          <w:spacing w:val="0"/>
          <w:w w:val="100"/>
          <w:position w:val="0"/>
          <w:lang w:val="en-US" w:eastAsia="en-US" w:bidi="en-US"/>
          <w:eastAsianLayout w:id="189" w:vert="on"/>
        </w:rPr>
        <w:tab/>
      </w:r>
    </w:p>
    <w:p>
      <w:pPr>
        <w:pStyle w:val="Style23"/>
        <w:keepNext w:val="0"/>
        <w:keepLines w:val="0"/>
        <w:framePr w:w="5323" w:h="5434" w:hRule="exact" w:wrap="none" w:vAnchor="text" w:hAnchor="page" w:x="1374" w:y="2780"/>
        <w:widowControl w:val="0"/>
        <w:shd w:val="clear" w:color="auto" w:fill="auto"/>
        <w:tabs>
          <w:tab w:leader="hyphen" w:pos="4147" w:val="left"/>
          <w:tab w:leader="hyphen" w:pos="5414" w:val="left"/>
        </w:tabs>
        <w:bidi w:val="0"/>
        <w:spacing w:before="0" w:after="400" w:line="456" w:lineRule="exact"/>
        <w:ind w:left="0" w:right="0" w:firstLine="0"/>
        <w:jc w:val="both"/>
        <w:textDirection w:val="tbRlV"/>
      </w:pPr>
      <w:r>
        <w:rPr>
          <w:b/>
          <w:bCs/>
          <w:spacing w:val="0"/>
          <w:w w:val="100"/>
          <w:position w:val="0"/>
          <w:sz w:val="20"/>
          <w:szCs w:val="20"/>
          <w:eastAsianLayout w:id="190" w:vert="on"/>
        </w:rPr>
        <w:t>3</w:t>
      </w:r>
      <w:r>
        <w:rPr>
          <w:spacing w:val="0"/>
          <w:w w:val="100"/>
          <w:position w:val="0"/>
        </w:rPr>
        <w:t>從</w:t>
      </w:r>
      <w:r>
        <w:rPr>
          <w:color w:val="797979"/>
          <w:spacing w:val="0"/>
          <w:w w:val="100"/>
          <w:position w:val="0"/>
        </w:rPr>
        <w:t>「</w:t>
      </w:r>
      <w:r>
        <w:rPr>
          <w:spacing w:val="0"/>
          <w:w w:val="100"/>
          <w:position w:val="0"/>
        </w:rPr>
        <w:t>合理」走向一體</w:t>
      </w:r>
      <w:r>
        <w:rPr>
          <w:color w:val="797979"/>
          <w:spacing w:val="0"/>
          <w:w w:val="100"/>
          <w:position w:val="0"/>
          <w:eastAsianLayout w:id="191" w:vert="on"/>
        </w:rPr>
        <w:tab/>
      </w:r>
      <w:r>
        <w:rPr>
          <w:color w:val="797979"/>
          <w:spacing w:val="0"/>
          <w:w w:val="100"/>
          <w:position w:val="0"/>
          <w:lang w:val="en-US" w:eastAsia="en-US" w:bidi="en-US"/>
          <w:eastAsianLayout w:id="192" w:vert="on"/>
        </w:rPr>
        <w:tab/>
      </w:r>
    </w:p>
    <w:p>
      <w:pPr>
        <w:pStyle w:val="Style23"/>
        <w:keepNext w:val="0"/>
        <w:keepLines w:val="0"/>
        <w:framePr w:w="5323" w:h="5434" w:hRule="exact" w:wrap="none" w:vAnchor="text" w:hAnchor="page" w:x="1374" w:y="2780"/>
        <w:widowControl w:val="0"/>
        <w:shd w:val="clear" w:color="auto" w:fill="auto"/>
        <w:bidi w:val="0"/>
        <w:spacing w:before="0" w:after="400" w:line="456" w:lineRule="exact"/>
        <w:ind w:left="0" w:right="0" w:firstLine="0"/>
        <w:jc w:val="both"/>
        <w:textDirection w:val="tbRlV"/>
      </w:pPr>
      <w:r>
        <w:rPr>
          <w:b/>
          <w:bCs/>
          <w:color w:val="000000"/>
          <w:spacing w:val="0"/>
          <w:w w:val="100"/>
          <w:position w:val="0"/>
          <w:sz w:val="20"/>
          <w:szCs w:val="20"/>
          <w:eastAsianLayout w:id="193" w:vert="on"/>
        </w:rPr>
        <w:t>4</w:t>
      </w:r>
      <w:r>
        <w:rPr>
          <w:spacing w:val="0"/>
          <w:w w:val="100"/>
          <w:position w:val="0"/>
        </w:rPr>
        <w:t>透過科學</w:t>
      </w:r>
      <w:r>
        <w:rPr>
          <w:spacing w:val="0"/>
          <w:w w:val="100"/>
          <w:position w:val="0"/>
          <w:eastAsianLayout w:id="194" w:vert="on"/>
        </w:rPr>
        <w:t>，</w:t>
      </w:r>
      <w:r>
        <w:rPr>
          <w:spacing w:val="0"/>
          <w:w w:val="100"/>
          <w:position w:val="0"/>
        </w:rPr>
        <w:t>走到一體的門口</w:t>
      </w:r>
      <w:r>
        <w:rPr>
          <w:spacing w:val="0"/>
          <w:w w:val="100"/>
          <w:position w:val="0"/>
          <w:eastAsianLayout w:id="195" w:vert="on"/>
        </w:rPr>
        <w:t>—</w:t>
      </w:r>
      <w:r>
        <w:rPr>
          <w:spacing w:val="0"/>
          <w:w w:val="100"/>
          <w:position w:val="0"/>
          <w:eastAsianLayout w:id="196" w:vert="on"/>
        </w:rPr>
        <w:t>—</w:t>
      </w:r>
    </w:p>
    <w:p>
      <w:pPr>
        <w:pStyle w:val="Style23"/>
        <w:keepNext w:val="0"/>
        <w:keepLines w:val="0"/>
        <w:framePr w:w="5323" w:h="5434" w:hRule="exact" w:wrap="none" w:vAnchor="text" w:hAnchor="page" w:x="1374" w:y="2780"/>
        <w:widowControl w:val="0"/>
        <w:numPr>
          <w:ilvl w:val="0"/>
          <w:numId w:val="15"/>
        </w:numPr>
        <w:shd w:val="clear" w:color="auto" w:fill="auto"/>
        <w:tabs>
          <w:tab w:pos="331" w:val="left"/>
          <w:tab w:leader="hyphen" w:pos="3979" w:val="left"/>
        </w:tabs>
        <w:bidi w:val="0"/>
        <w:spacing w:before="0" w:after="40" w:line="456" w:lineRule="exact"/>
        <w:ind w:left="0" w:right="0" w:firstLine="0"/>
        <w:jc w:val="both"/>
        <w:textDirection w:val="tbRlV"/>
      </w:pPr>
      <w:bookmarkStart w:id="26" w:name="bookmark26"/>
      <w:bookmarkEnd w:id="26"/>
      <w:r>
        <w:rPr>
          <w:spacing w:val="0"/>
          <w:w w:val="100"/>
          <w:position w:val="0"/>
        </w:rPr>
        <w:t>一體和永恆的快樂</w:t>
      </w:r>
      <w:r>
        <w:rPr>
          <w:color w:val="000000"/>
          <w:spacing w:val="0"/>
          <w:w w:val="100"/>
          <w:position w:val="0"/>
          <w:eastAsianLayout w:id="197" w:vert="on"/>
        </w:rPr>
        <w:t>,</w:t>
      </w:r>
      <w:r>
        <w:rPr>
          <w:spacing w:val="0"/>
          <w:w w:val="100"/>
          <w:position w:val="0"/>
        </w:rPr>
        <w:t>在哪裡</w:t>
      </w:r>
      <w:r>
        <w:rPr>
          <w:spacing w:val="0"/>
          <w:w w:val="100"/>
          <w:position w:val="0"/>
          <w:eastAsianLayout w:id="198" w:vert="on"/>
        </w:rPr>
        <w:t>？</w:t>
      </w:r>
      <w:r>
        <w:rPr>
          <w:spacing w:val="0"/>
          <w:w w:val="100"/>
          <w:position w:val="0"/>
          <w:eastAsianLayout w:id="199" w:vert="on"/>
        </w:rPr>
        <w:tab/>
      </w:r>
    </w:p>
    <w:p>
      <w:pPr>
        <w:pStyle w:val="Style23"/>
        <w:keepNext w:val="0"/>
        <w:keepLines w:val="0"/>
        <w:framePr w:w="5323" w:h="5434" w:hRule="exact" w:wrap="none" w:vAnchor="text" w:hAnchor="page" w:x="1374" w:y="2780"/>
        <w:widowControl w:val="0"/>
        <w:numPr>
          <w:ilvl w:val="0"/>
          <w:numId w:val="15"/>
        </w:numPr>
        <w:shd w:val="clear" w:color="auto" w:fill="auto"/>
        <w:tabs>
          <w:tab w:pos="250" w:val="left"/>
          <w:tab w:leader="hyphen" w:pos="3144" w:val="left"/>
          <w:tab w:leader="hyphen" w:pos="4051" w:val="left"/>
          <w:tab w:leader="hyphen" w:pos="5419" w:val="left"/>
          <w:tab w:leader="hyphen" w:pos="5419" w:val="left"/>
        </w:tabs>
        <w:bidi w:val="0"/>
        <w:spacing w:before="0" w:after="400" w:line="456" w:lineRule="exact"/>
        <w:ind w:left="0" w:right="0" w:firstLine="0"/>
        <w:jc w:val="both"/>
        <w:textDirection w:val="tbRlV"/>
      </w:pPr>
      <w:bookmarkStart w:id="27" w:name="bookmark27"/>
      <w:bookmarkEnd w:id="27"/>
      <w:r>
        <w:rPr>
          <w:spacing w:val="0"/>
          <w:w w:val="100"/>
          <w:position w:val="0"/>
        </w:rPr>
        <w:t>人間</w:t>
      </w:r>
      <w:r>
        <w:rPr>
          <w:color w:val="000000"/>
          <w:spacing w:val="0"/>
          <w:w w:val="100"/>
          <w:position w:val="0"/>
          <w:lang w:val="en-US" w:eastAsia="en-US" w:bidi="en-US"/>
          <w:eastAsianLayout w:id="200" w:vert="on"/>
        </w:rPr>
        <w:t>•</w:t>
      </w:r>
      <w:r>
        <w:rPr>
          <w:spacing w:val="0"/>
          <w:w w:val="100"/>
          <w:position w:val="0"/>
          <w:lang w:val="en-US" w:eastAsia="en-US" w:bidi="en-US"/>
          <w:eastAsianLayout w:id="201" w:vert="on"/>
        </w:rPr>
        <w:t>•</w:t>
      </w:r>
      <w:r>
        <w:rPr>
          <w:spacing w:val="0"/>
          <w:w w:val="100"/>
          <w:position w:val="0"/>
        </w:rPr>
        <w:t>個海市蜃樓</w:t>
      </w:r>
      <w:r>
        <w:rPr>
          <w:color w:val="797979"/>
          <w:spacing w:val="0"/>
          <w:w w:val="100"/>
          <w:position w:val="0"/>
          <w:eastAsianLayout w:id="202" w:vert="on"/>
        </w:rPr>
        <w:tab/>
      </w:r>
      <w:r>
        <w:rPr>
          <w:color w:val="797979"/>
          <w:spacing w:val="0"/>
          <w:w w:val="100"/>
          <w:position w:val="0"/>
          <w:eastAsianLayout w:id="203" w:vert="on"/>
        </w:rPr>
        <w:t xml:space="preserve"> </w:t>
      </w:r>
      <w:r>
        <w:rPr>
          <w:b/>
          <w:bCs/>
          <w:spacing w:val="0"/>
          <w:w w:val="100"/>
          <w:position w:val="0"/>
          <w:sz w:val="20"/>
          <w:szCs w:val="20"/>
          <w:lang w:val="en-US" w:eastAsia="en-US" w:bidi="en-US"/>
          <w:eastAsianLayout w:id="204" w:vert="on"/>
        </w:rPr>
        <w:t>Z</w:t>
      </w:r>
      <w:r>
        <w:rPr>
          <w:spacing w:val="0"/>
          <w:w w:val="100"/>
          <w:position w:val="0"/>
        </w:rPr>
        <w:t>等同於形相</w:t>
      </w:r>
      <w:r>
        <w:rPr>
          <w:color w:val="797979"/>
          <w:spacing w:val="0"/>
          <w:w w:val="100"/>
          <w:position w:val="0"/>
          <w:eastAsianLayout w:id="205" w:vert="on"/>
        </w:rPr>
        <w:tab/>
      </w:r>
      <w:r>
        <w:rPr>
          <w:color w:val="797979"/>
          <w:spacing w:val="0"/>
          <w:w w:val="100"/>
          <w:position w:val="0"/>
          <w:lang w:val="en-US" w:eastAsia="en-US" w:bidi="en-US"/>
          <w:eastAsianLayout w:id="206" w:vert="on"/>
        </w:rPr>
        <w:tab/>
      </w:r>
      <w:r>
        <w:rPr>
          <w:color w:val="797979"/>
          <w:spacing w:val="0"/>
          <w:w w:val="100"/>
          <w:position w:val="0"/>
          <w:eastAsianLayout w:id="207" w:vert="on"/>
        </w:rPr>
        <w:tab/>
      </w:r>
      <w:r>
        <w:rPr>
          <w:color w:val="797979"/>
          <w:spacing w:val="0"/>
          <w:w w:val="100"/>
          <w:position w:val="0"/>
          <w:eastAsianLayout w:id="208" w:vert="on"/>
        </w:rPr>
        <w:t xml:space="preserve"> </w:t>
      </w:r>
      <w:r>
        <w:rPr>
          <w:spacing w:val="0"/>
          <w:w w:val="100"/>
          <w:position w:val="0"/>
          <w:eastAsianLayout w:id="209" w:vert="on"/>
        </w:rPr>
        <w:t>&amp;</w:t>
      </w:r>
      <w:r>
        <w:rPr>
          <w:spacing w:val="0"/>
          <w:w w:val="100"/>
          <w:position w:val="0"/>
        </w:rPr>
        <w:t>情緒</w:t>
      </w:r>
      <w:r>
        <w:rPr>
          <w:spacing w:val="0"/>
          <w:w w:val="100"/>
          <w:position w:val="0"/>
          <w:eastAsianLayout w:id="210" w:vert="on"/>
        </w:rPr>
        <w:t>•</w:t>
      </w:r>
      <w:r>
        <w:rPr>
          <w:spacing w:val="0"/>
          <w:w w:val="100"/>
          <w:position w:val="0"/>
          <w:eastAsianLayout w:id="211" w:vert="on"/>
        </w:rPr>
        <w:t>,</w:t>
      </w:r>
      <w:r>
        <w:rPr>
          <w:spacing w:val="0"/>
          <w:w w:val="100"/>
          <w:position w:val="0"/>
        </w:rPr>
        <w:t>從生存的工具</w:t>
      </w:r>
      <w:r>
        <w:rPr>
          <w:spacing w:val="0"/>
          <w:w w:val="100"/>
          <w:position w:val="0"/>
          <w:eastAsianLayout w:id="212" w:vert="on"/>
        </w:rPr>
        <w:t>，</w:t>
      </w:r>
      <w:r>
        <w:rPr>
          <w:spacing w:val="0"/>
          <w:w w:val="100"/>
          <w:position w:val="0"/>
        </w:rPr>
        <w:t>變成不快樂的來源</w:t>
      </w:r>
      <w:r>
        <w:rPr>
          <w:spacing w:val="0"/>
          <w:w w:val="100"/>
          <w:position w:val="0"/>
          <w:eastAsianLayout w:id="213" w:vert="on"/>
        </w:rPr>
        <w:t>，</w:t>
      </w:r>
    </w:p>
    <w:p>
      <w:pPr>
        <w:pStyle w:val="Style23"/>
        <w:keepNext w:val="0"/>
        <w:keepLines w:val="0"/>
        <w:framePr w:w="5323" w:h="5434" w:hRule="exact" w:wrap="none" w:vAnchor="text" w:hAnchor="page" w:x="1374" w:y="2780"/>
        <w:widowControl w:val="0"/>
        <w:numPr>
          <w:ilvl w:val="0"/>
          <w:numId w:val="17"/>
        </w:numPr>
        <w:shd w:val="clear" w:color="auto" w:fill="auto"/>
        <w:tabs>
          <w:tab w:pos="245" w:val="left"/>
          <w:tab w:leader="dot" w:pos="2664" w:val="left"/>
          <w:tab w:leader="dot" w:pos="4262" w:val="left"/>
          <w:tab w:leader="dot" w:pos="5414" w:val="left"/>
        </w:tabs>
        <w:bidi w:val="0"/>
        <w:spacing w:before="0" w:after="400" w:line="456" w:lineRule="exact"/>
        <w:ind w:left="0" w:right="0" w:firstLine="0"/>
        <w:jc w:val="both"/>
        <w:textDirection w:val="tbRlV"/>
      </w:pPr>
      <w:bookmarkStart w:id="28" w:name="bookmark28"/>
      <w:bookmarkEnd w:id="28"/>
      <w:r>
        <w:rPr>
          <w:spacing w:val="0"/>
          <w:w w:val="100"/>
          <w:position w:val="0"/>
        </w:rPr>
        <w:t>我們就是快樂</w:t>
      </w:r>
      <w:r>
        <w:rPr>
          <w:color w:val="797979"/>
          <w:spacing w:val="0"/>
          <w:w w:val="100"/>
          <w:position w:val="0"/>
          <w:eastAsianLayout w:id="214" w:vert="on"/>
        </w:rPr>
        <w:tab/>
      </w:r>
      <w:r>
        <w:rPr>
          <w:color w:val="797979"/>
          <w:spacing w:val="0"/>
          <w:w w:val="100"/>
          <w:position w:val="0"/>
          <w:lang w:val="en-US" w:eastAsia="en-US" w:bidi="en-US"/>
          <w:eastAsianLayout w:id="215" w:vert="on"/>
        </w:rPr>
        <w:tab/>
      </w:r>
      <w:r>
        <w:rPr>
          <w:color w:val="797979"/>
          <w:spacing w:val="0"/>
          <w:w w:val="100"/>
          <w:position w:val="0"/>
          <w:eastAsianLayout w:id="216" w:vert="on"/>
        </w:rPr>
        <w:tab/>
      </w:r>
    </w:p>
    <w:p>
      <w:pPr>
        <w:pStyle w:val="Style23"/>
        <w:keepNext w:val="0"/>
        <w:keepLines w:val="0"/>
        <w:framePr w:w="5323" w:h="5434" w:hRule="exact" w:wrap="none" w:vAnchor="text" w:hAnchor="page" w:x="1374" w:y="2780"/>
        <w:widowControl w:val="0"/>
        <w:numPr>
          <w:ilvl w:val="0"/>
          <w:numId w:val="17"/>
        </w:numPr>
        <w:shd w:val="clear" w:color="auto" w:fill="auto"/>
        <w:tabs>
          <w:tab w:pos="245" w:val="left"/>
          <w:tab w:leader="hyphen" w:pos="2544" w:val="left"/>
          <w:tab w:leader="hyphen" w:pos="5414" w:val="left"/>
        </w:tabs>
        <w:bidi w:val="0"/>
        <w:spacing w:before="0" w:after="400" w:line="456" w:lineRule="exact"/>
        <w:ind w:left="0" w:right="0" w:firstLine="0"/>
        <w:jc w:val="both"/>
        <w:textDirection w:val="tbRlV"/>
      </w:pPr>
      <w:bookmarkStart w:id="29" w:name="bookmark29"/>
      <w:bookmarkEnd w:id="29"/>
      <w:r>
        <w:rPr>
          <w:spacing w:val="0"/>
          <w:w w:val="100"/>
          <w:position w:val="0"/>
        </w:rPr>
        <w:t>快樂</w:t>
      </w:r>
      <w:r>
        <w:rPr>
          <w:color w:val="000000"/>
          <w:spacing w:val="0"/>
          <w:w w:val="100"/>
          <w:position w:val="0"/>
          <w:eastAsianLayout w:id="217" w:vert="on"/>
        </w:rPr>
        <w:t>,</w:t>
      </w:r>
      <w:r>
        <w:rPr>
          <w:spacing w:val="0"/>
          <w:w w:val="100"/>
          <w:position w:val="0"/>
        </w:rPr>
        <w:t>就是</w:t>
      </w:r>
      <w:r>
        <w:rPr>
          <w:spacing w:val="0"/>
          <w:w w:val="100"/>
          <w:position w:val="0"/>
          <w:eastAsianLayout w:id="218" w:vert="on"/>
        </w:rPr>
        <w:t>'</w:t>
      </w:r>
      <w:r>
        <w:rPr>
          <w:spacing w:val="0"/>
          <w:w w:val="100"/>
          <w:position w:val="0"/>
        </w:rPr>
        <w:t>氷恆</w:t>
      </w:r>
      <w:r>
        <w:rPr>
          <w:color w:val="797979"/>
          <w:spacing w:val="0"/>
          <w:w w:val="100"/>
          <w:position w:val="0"/>
          <w:eastAsianLayout w:id="219" w:vert="on"/>
        </w:rPr>
        <w:tab/>
      </w:r>
      <w:r>
        <w:rPr>
          <w:color w:val="797979"/>
          <w:spacing w:val="0"/>
          <w:w w:val="100"/>
          <w:position w:val="0"/>
          <w:eastAsianLayout w:id="220" w:vert="on"/>
        </w:rPr>
        <w:tab/>
      </w:r>
    </w:p>
    <w:p>
      <w:pPr>
        <w:pStyle w:val="Style23"/>
        <w:keepNext w:val="0"/>
        <w:keepLines w:val="0"/>
        <w:framePr w:w="5323" w:h="5434" w:hRule="exact" w:wrap="none" w:vAnchor="text" w:hAnchor="page" w:x="1374" w:y="2780"/>
        <w:widowControl w:val="0"/>
        <w:numPr>
          <w:ilvl w:val="0"/>
          <w:numId w:val="17"/>
        </w:numPr>
        <w:shd w:val="clear" w:color="auto" w:fill="auto"/>
        <w:tabs>
          <w:tab w:pos="254" w:val="left"/>
        </w:tabs>
        <w:bidi w:val="0"/>
        <w:spacing w:before="0" w:after="400" w:line="456" w:lineRule="exact"/>
        <w:ind w:left="0" w:right="0" w:firstLine="0"/>
        <w:jc w:val="both"/>
        <w:textDirection w:val="tbRlV"/>
      </w:pPr>
      <w:bookmarkStart w:id="30" w:name="bookmark30"/>
      <w:bookmarkEnd w:id="30"/>
      <w:r>
        <w:rPr>
          <w:spacing w:val="0"/>
          <w:w w:val="100"/>
          <w:position w:val="0"/>
        </w:rPr>
        <w:t>活在不確定</w:t>
      </w:r>
      <w:r>
        <w:rPr>
          <w:color w:val="000000"/>
          <w:spacing w:val="0"/>
          <w:w w:val="100"/>
          <w:position w:val="0"/>
          <w:eastAsianLayout w:id="221" w:vert="on"/>
        </w:rPr>
        <w:t>，</w:t>
      </w:r>
      <w:r>
        <w:rPr>
          <w:color w:val="000000"/>
          <w:spacing w:val="0"/>
          <w:w w:val="100"/>
          <w:position w:val="0"/>
        </w:rPr>
        <w:t>是</w:t>
      </w:r>
      <w:r>
        <w:rPr>
          <w:spacing w:val="0"/>
          <w:w w:val="100"/>
          <w:position w:val="0"/>
        </w:rPr>
        <w:t>最大的快樂</w:t>
      </w:r>
      <w:r>
        <w:rPr>
          <w:spacing w:val="0"/>
          <w:w w:val="100"/>
          <w:position w:val="0"/>
          <w:eastAsianLayout w:id="222" w:vert="on"/>
        </w:rPr>
        <w:t>，</w:t>
      </w:r>
    </w:p>
    <w:p>
      <w:pPr>
        <w:pStyle w:val="Style23"/>
        <w:keepNext w:val="0"/>
        <w:keepLines w:val="0"/>
        <w:framePr w:w="5323" w:h="5434" w:hRule="exact" w:wrap="none" w:vAnchor="text" w:hAnchor="page" w:x="1374" w:y="2780"/>
        <w:widowControl w:val="0"/>
        <w:numPr>
          <w:ilvl w:val="0"/>
          <w:numId w:val="17"/>
        </w:numPr>
        <w:shd w:val="clear" w:color="auto" w:fill="auto"/>
        <w:tabs>
          <w:tab w:pos="254" w:val="left"/>
          <w:tab w:leader="hyphen" w:pos="3917" w:val="left"/>
          <w:tab w:leader="hyphen" w:pos="5414" w:val="left"/>
        </w:tabs>
        <w:bidi w:val="0"/>
        <w:spacing w:before="0" w:after="0" w:line="456" w:lineRule="exact"/>
        <w:ind w:left="0" w:right="0" w:firstLine="0"/>
        <w:jc w:val="both"/>
        <w:textDirection w:val="tbRlV"/>
      </w:pPr>
      <w:bookmarkStart w:id="31" w:name="bookmark31"/>
      <w:bookmarkEnd w:id="31"/>
      <w:r>
        <w:rPr>
          <w:spacing w:val="0"/>
          <w:w w:val="100"/>
          <w:position w:val="0"/>
        </w:rPr>
        <w:t>跨越科學</w:t>
      </w:r>
      <w:r>
        <w:rPr>
          <w:color w:val="000000"/>
          <w:spacing w:val="0"/>
          <w:w w:val="100"/>
          <w:position w:val="0"/>
          <w:eastAsianLayout w:id="223" w:vert="on"/>
        </w:rPr>
        <w:t>，</w:t>
      </w:r>
      <w:r>
        <w:rPr>
          <w:spacing w:val="0"/>
          <w:w w:val="100"/>
          <w:position w:val="0"/>
        </w:rPr>
        <w:t>進入不合理的快樂</w:t>
      </w:r>
      <w:r>
        <w:rPr>
          <w:color w:val="797979"/>
          <w:spacing w:val="0"/>
          <w:w w:val="100"/>
          <w:position w:val="0"/>
          <w:lang w:val="en-US" w:eastAsia="en-US" w:bidi="en-US"/>
          <w:eastAsianLayout w:id="224" w:vert="on"/>
        </w:rPr>
        <w:tab/>
      </w:r>
      <w:r>
        <w:rPr>
          <w:color w:val="797979"/>
          <w:spacing w:val="0"/>
          <w:w w:val="100"/>
          <w:position w:val="0"/>
          <w:eastAsianLayout w:id="225" w:vert="on"/>
        </w:rPr>
        <w:tab/>
      </w:r>
    </w:p>
    <w:p>
      <w:pPr>
        <w:pStyle w:val="Style54"/>
        <w:keepNext w:val="0"/>
        <w:keepLines w:val="0"/>
        <w:framePr w:w="370" w:h="250" w:wrap="none" w:vAnchor="text" w:hAnchor="page" w:x="6366" w:y="8819"/>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240</w:t>
      </w:r>
    </w:p>
    <w:p>
      <w:pPr>
        <w:pStyle w:val="Style54"/>
        <w:keepNext w:val="0"/>
        <w:keepLines w:val="0"/>
        <w:framePr w:w="365" w:h="250" w:wrap="none" w:vAnchor="text" w:hAnchor="page" w:x="5905" w:y="8819"/>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245</w:t>
      </w:r>
    </w:p>
    <w:p>
      <w:pPr>
        <w:pStyle w:val="Style54"/>
        <w:keepNext w:val="0"/>
        <w:keepLines w:val="0"/>
        <w:framePr w:w="365" w:h="250" w:wrap="none" w:vAnchor="text" w:hAnchor="page" w:x="4523" w:y="8819"/>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254</w:t>
      </w:r>
    </w:p>
    <w:p>
      <w:pPr>
        <w:pStyle w:val="Style54"/>
        <w:keepNext w:val="0"/>
        <w:keepLines w:val="0"/>
        <w:framePr w:w="365" w:h="250" w:wrap="none" w:vAnchor="text" w:hAnchor="page" w:x="3601" w:y="8809"/>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262</w:t>
      </w:r>
    </w:p>
    <w:p>
      <w:pPr>
        <w:pStyle w:val="Style54"/>
        <w:keepNext w:val="0"/>
        <w:keepLines w:val="0"/>
        <w:framePr w:w="365" w:h="250" w:wrap="none" w:vAnchor="text" w:hAnchor="page" w:x="3140" w:y="8819"/>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265</w:t>
      </w:r>
    </w:p>
    <w:p>
      <w:pPr>
        <w:pStyle w:val="Style54"/>
        <w:keepNext w:val="0"/>
        <w:keepLines w:val="0"/>
        <w:framePr w:w="374" w:h="250" w:wrap="none" w:vAnchor="text" w:hAnchor="page" w:x="2209" w:y="8814"/>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272</w:t>
      </w:r>
    </w:p>
    <w:p>
      <w:pPr>
        <w:pStyle w:val="Style54"/>
        <w:keepNext w:val="0"/>
        <w:keepLines w:val="0"/>
        <w:framePr w:w="374" w:h="250" w:wrap="none" w:vAnchor="text" w:hAnchor="page" w:x="1748" w:y="8809"/>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274</w:t>
      </w:r>
    </w:p>
    <w:p>
      <w:pPr>
        <w:pStyle w:val="Style54"/>
        <w:keepNext w:val="0"/>
        <w:keepLines w:val="0"/>
        <w:framePr w:w="331" w:h="250" w:wrap="none" w:vAnchor="text" w:hAnchor="page" w:x="1302" w:y="8819"/>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281</w:t>
      </w:r>
    </w:p>
    <w:p>
      <w:pPr>
        <w:widowControl w:val="0"/>
        <w:spacing w:line="360" w:lineRule="exact"/>
      </w:pPr>
      <w:r>
        <w:drawing>
          <wp:anchor distT="0" distB="0" distL="0" distR="0" simplePos="0" relativeHeight="62914712" behindDoc="1" locked="0" layoutInCell="1" allowOverlap="1">
            <wp:simplePos x="0" y="0"/>
            <wp:positionH relativeFrom="page">
              <wp:posOffset>3779520</wp:posOffset>
            </wp:positionH>
            <wp:positionV relativeFrom="paragraph">
              <wp:posOffset>12700</wp:posOffset>
            </wp:positionV>
            <wp:extent cx="1926590" cy="1621790"/>
            <wp:wrapNone/>
            <wp:docPr id="31" name="Shape 31"/>
            <a:graphic xmlns:a="http://schemas.openxmlformats.org/drawingml/2006/main">
              <a:graphicData uri="http://schemas.openxmlformats.org/drawingml/2006/picture">
                <pic:pic xmlns:pic="http://schemas.openxmlformats.org/drawingml/2006/picture">
                  <pic:nvPicPr>
                    <pic:cNvPr id="32" name="Picture box 32"/>
                    <pic:cNvPicPr/>
                  </pic:nvPicPr>
                  <pic:blipFill>
                    <a:blip r:embed="rId31"/>
                    <a:stretch/>
                  </pic:blipFill>
                  <pic:spPr>
                    <a:xfrm>
                      <a:ext cx="1926590" cy="16217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523" w:bottom="636" w:left="1301" w:header="0" w:footer="3" w:gutter="0"/>
          <w:cols w:space="720"/>
          <w:noEndnote/>
          <w:rtlGutter w:val="0"/>
          <w:docGrid w:linePitch="360"/>
        </w:sectPr>
      </w:pPr>
    </w:p>
    <w:p>
      <w:pPr>
        <w:pStyle w:val="Style31"/>
        <w:keepNext w:val="0"/>
        <w:keepLines w:val="0"/>
        <w:framePr w:w="274" w:h="734" w:hRule="exact" w:wrap="none" w:hAnchor="page" w:x="8075" w:y="3518"/>
        <w:widowControl w:val="0"/>
        <w:shd w:val="clear" w:color="auto" w:fill="auto"/>
        <w:bidi w:val="0"/>
        <w:spacing w:before="0" w:after="0" w:line="240" w:lineRule="auto"/>
        <w:ind w:left="0" w:right="0" w:firstLine="0"/>
        <w:jc w:val="left"/>
        <w:textDirection w:val="tbRlV"/>
      </w:pPr>
      <w:r>
        <w:rPr>
          <w:color w:val="F5BD8B"/>
          <w:spacing w:val="0"/>
          <w:w w:val="100"/>
          <w:position w:val="0"/>
        </w:rPr>
        <w:t>第玖卷</w:t>
      </w:r>
    </w:p>
    <w:p>
      <w:pPr>
        <w:pStyle w:val="Style31"/>
        <w:keepNext w:val="0"/>
        <w:keepLines w:val="0"/>
        <w:framePr w:w="274" w:h="1646" w:hRule="exact" w:wrap="none" w:hAnchor="page" w:x="7614" w:y="2597"/>
        <w:widowControl w:val="0"/>
        <w:shd w:val="clear" w:color="auto" w:fill="auto"/>
        <w:bidi w:val="0"/>
        <w:spacing w:before="0" w:after="0" w:line="240" w:lineRule="auto"/>
        <w:ind w:left="0" w:right="0" w:firstLine="0"/>
        <w:jc w:val="left"/>
        <w:textDirection w:val="tbRlV"/>
      </w:pPr>
      <w:r>
        <w:rPr>
          <w:spacing w:val="0"/>
          <w:w w:val="100"/>
          <w:position w:val="0"/>
        </w:rPr>
        <w:t>真實</w:t>
      </w:r>
      <w:r>
        <w:rPr>
          <w:spacing w:val="0"/>
          <w:w w:val="100"/>
          <w:position w:val="0"/>
          <w:eastAsianLayout w:id="226" w:vert="on"/>
        </w:rPr>
        <w:t>，</w:t>
      </w:r>
      <w:r>
        <w:rPr>
          <w:spacing w:val="0"/>
          <w:w w:val="100"/>
          <w:position w:val="0"/>
        </w:rPr>
        <w:t>就是快樂</w:t>
      </w:r>
    </w:p>
    <w:p>
      <w:pPr>
        <w:pStyle w:val="Style31"/>
        <w:keepNext w:val="0"/>
        <w:keepLines w:val="0"/>
        <w:framePr w:w="384" w:h="317" w:hRule="exact" w:wrap="none" w:hAnchor="page" w:x="7787" w:y="4507"/>
        <w:widowControl w:val="0"/>
        <w:shd w:val="clear" w:color="auto" w:fill="auto"/>
        <w:bidi w:val="0"/>
        <w:spacing w:before="0" w:after="120" w:line="240" w:lineRule="auto"/>
        <w:ind w:left="0" w:right="0" w:firstLine="0"/>
        <w:jc w:val="center"/>
        <w:textDirection w:val="tbRlV"/>
        <w:rPr>
          <w:sz w:val="20"/>
          <w:szCs w:val="20"/>
        </w:rPr>
      </w:pPr>
      <w:r>
        <w:rPr>
          <w:b/>
          <w:bCs/>
          <w:color w:val="000000"/>
          <w:spacing w:val="0"/>
          <w:w w:val="100"/>
          <w:position w:val="0"/>
          <w:sz w:val="20"/>
          <w:szCs w:val="20"/>
          <w:shd w:val="clear" w:color="auto" w:fill="FFFFFF"/>
          <w:eastAsianLayout w:id="227" w:vert="on"/>
        </w:rPr>
        <w:t>89</w:t>
      </w:r>
    </w:p>
    <w:p>
      <w:pPr>
        <w:pStyle w:val="Style31"/>
        <w:keepNext w:val="0"/>
        <w:keepLines w:val="0"/>
        <w:framePr w:w="384" w:h="317" w:hRule="exact" w:wrap="none" w:hAnchor="page" w:x="7787" w:y="4507"/>
        <w:widowControl w:val="0"/>
        <w:shd w:val="clear" w:color="auto" w:fill="auto"/>
        <w:bidi w:val="0"/>
        <w:spacing w:before="0" w:after="0" w:line="240" w:lineRule="auto"/>
        <w:ind w:left="0" w:right="0" w:firstLine="0"/>
        <w:jc w:val="center"/>
        <w:textDirection w:val="tbRlV"/>
        <w:rPr>
          <w:sz w:val="20"/>
          <w:szCs w:val="20"/>
        </w:rPr>
      </w:pPr>
      <w:r>
        <w:rPr>
          <w:b/>
          <w:bCs/>
          <w:color w:val="000000"/>
          <w:spacing w:val="0"/>
          <w:w w:val="100"/>
          <w:position w:val="0"/>
          <w:sz w:val="20"/>
          <w:szCs w:val="20"/>
          <w:shd w:val="clear" w:color="auto" w:fill="FFFFFF"/>
          <w:eastAsianLayout w:id="228" w:vert="on"/>
        </w:rPr>
        <w:t>2</w:t>
      </w:r>
    </w:p>
    <w:p>
      <w:pPr>
        <w:pStyle w:val="Style31"/>
        <w:keepNext w:val="0"/>
        <w:keepLines w:val="0"/>
        <w:framePr w:w="269" w:h="725" w:hRule="exact" w:wrap="none" w:hAnchor="page" w:x="4393" w:y="3523"/>
        <w:widowControl w:val="0"/>
        <w:shd w:val="clear" w:color="auto" w:fill="auto"/>
        <w:bidi w:val="0"/>
        <w:spacing w:before="0" w:after="0" w:line="240" w:lineRule="auto"/>
        <w:ind w:left="0" w:right="0" w:firstLine="0"/>
        <w:jc w:val="left"/>
        <w:textDirection w:val="tbRlV"/>
      </w:pPr>
      <w:r>
        <w:rPr>
          <w:color w:val="F5BD8B"/>
          <w:spacing w:val="0"/>
          <w:w w:val="100"/>
          <w:position w:val="0"/>
        </w:rPr>
        <w:t>第拾卷</w:t>
      </w:r>
    </w:p>
    <w:p>
      <w:pPr>
        <w:pStyle w:val="Style31"/>
        <w:keepNext w:val="0"/>
        <w:keepLines w:val="0"/>
        <w:framePr w:w="259" w:h="504" w:hRule="exact" w:wrap="none" w:hAnchor="page" w:x="1725" w:y="3749"/>
        <w:widowControl w:val="0"/>
        <w:shd w:val="clear" w:color="auto" w:fill="auto"/>
        <w:bidi w:val="0"/>
        <w:spacing w:before="0" w:after="0" w:line="240" w:lineRule="auto"/>
        <w:ind w:left="0" w:right="0" w:firstLine="0"/>
        <w:jc w:val="both"/>
        <w:textDirection w:val="tbRlV"/>
      </w:pPr>
      <w:r>
        <w:rPr>
          <w:spacing w:val="0"/>
          <w:w w:val="100"/>
          <w:position w:val="0"/>
        </w:rPr>
        <w:t>結語</w:t>
      </w:r>
    </w:p>
    <w:p>
      <w:pPr>
        <w:pStyle w:val="Style31"/>
        <w:keepNext w:val="0"/>
        <w:keepLines w:val="0"/>
        <w:framePr w:w="259" w:h="499" w:hRule="exact" w:wrap="none" w:hAnchor="page" w:x="1240" w:y="3749"/>
        <w:widowControl w:val="0"/>
        <w:shd w:val="clear" w:color="auto" w:fill="auto"/>
        <w:bidi w:val="0"/>
        <w:spacing w:before="0" w:after="0" w:line="240" w:lineRule="auto"/>
        <w:ind w:left="0" w:right="0" w:firstLine="0"/>
        <w:jc w:val="both"/>
        <w:textDirection w:val="tbRlV"/>
      </w:pPr>
      <w:r>
        <w:rPr>
          <w:spacing w:val="0"/>
          <w:w w:val="100"/>
          <w:position w:val="0"/>
        </w:rPr>
        <w:t>附錄</w:t>
      </w:r>
    </w:p>
    <w:p>
      <w:pPr>
        <w:pStyle w:val="Style31"/>
        <w:keepNext w:val="0"/>
        <w:keepLines w:val="0"/>
        <w:framePr w:w="264" w:h="1886" w:hRule="exact" w:wrap="none" w:hAnchor="page" w:x="745" w:y="2362"/>
        <w:widowControl w:val="0"/>
        <w:shd w:val="clear" w:color="auto" w:fill="auto"/>
        <w:bidi w:val="0"/>
        <w:spacing w:before="0" w:after="0" w:line="240" w:lineRule="auto"/>
        <w:ind w:left="0" w:right="0" w:firstLine="0"/>
        <w:jc w:val="left"/>
        <w:textDirection w:val="tbRlV"/>
      </w:pPr>
      <w:r>
        <w:rPr>
          <w:color w:val="F5BD8B"/>
          <w:spacing w:val="0"/>
          <w:w w:val="100"/>
          <w:position w:val="0"/>
        </w:rPr>
        <w:t>陳夢怡</w:t>
      </w:r>
      <w:r>
        <w:rPr>
          <w:spacing w:val="0"/>
          <w:w w:val="100"/>
          <w:position w:val="0"/>
        </w:rPr>
        <w:t>編</w:t>
      </w:r>
      <w:r>
        <w:rPr>
          <w:spacing w:val="0"/>
          <w:w w:val="100"/>
          <w:position w:val="0"/>
          <w:eastAsianLayout w:id="229" w:vert="on"/>
        </w:rPr>
        <w:t>&amp;</w:t>
      </w:r>
      <w:r>
        <w:rPr>
          <w:spacing w:val="0"/>
          <w:w w:val="100"/>
          <w:position w:val="0"/>
        </w:rPr>
        <w:t>的話</w:t>
      </w:r>
    </w:p>
    <w:p>
      <w:pPr>
        <w:pStyle w:val="Style31"/>
        <w:keepNext w:val="0"/>
        <w:keepLines w:val="0"/>
        <w:framePr w:w="365" w:h="187" w:hRule="exact" w:wrap="none" w:hAnchor="page" w:x="1691" w:y="4565"/>
        <w:widowControl w:val="0"/>
        <w:shd w:val="clear" w:color="auto" w:fill="auto"/>
        <w:bidi w:val="0"/>
        <w:spacing w:before="0" w:after="100" w:line="240" w:lineRule="auto"/>
        <w:ind w:left="0" w:right="0" w:firstLine="0"/>
        <w:jc w:val="left"/>
        <w:textDirection w:val="tbRlV"/>
        <w:rPr>
          <w:sz w:val="20"/>
          <w:szCs w:val="20"/>
        </w:rPr>
      </w:pPr>
      <w:r>
        <w:rPr>
          <w:b/>
          <w:bCs/>
          <w:color w:val="000000"/>
          <w:spacing w:val="0"/>
          <w:w w:val="100"/>
          <w:position w:val="0"/>
          <w:sz w:val="20"/>
          <w:szCs w:val="20"/>
          <w:shd w:val="clear" w:color="auto" w:fill="FFFFFF"/>
          <w:eastAsianLayout w:id="230" w:vert="on"/>
        </w:rPr>
        <w:t>7</w:t>
      </w:r>
    </w:p>
    <w:p>
      <w:pPr>
        <w:pStyle w:val="Style31"/>
        <w:keepNext w:val="0"/>
        <w:keepLines w:val="0"/>
        <w:framePr w:w="365" w:h="187" w:hRule="exact" w:wrap="none" w:hAnchor="page" w:x="1691" w:y="4565"/>
        <w:widowControl w:val="0"/>
        <w:shd w:val="clear" w:color="auto" w:fill="auto"/>
        <w:bidi w:val="0"/>
        <w:spacing w:before="0" w:after="0" w:line="240" w:lineRule="auto"/>
        <w:ind w:left="0" w:right="0" w:firstLine="0"/>
        <w:jc w:val="center"/>
        <w:textDirection w:val="tbRlV"/>
        <w:rPr>
          <w:sz w:val="20"/>
          <w:szCs w:val="20"/>
        </w:rPr>
      </w:pPr>
      <w:r>
        <w:rPr>
          <w:b/>
          <w:bCs/>
          <w:color w:val="000000"/>
          <w:spacing w:val="0"/>
          <w:w w:val="100"/>
          <w:position w:val="0"/>
          <w:sz w:val="20"/>
          <w:szCs w:val="20"/>
          <w:shd w:val="clear" w:color="auto" w:fill="FFFFFF"/>
          <w:eastAsianLayout w:id="231" w:vert="on"/>
        </w:rPr>
        <w:t>36</w:t>
      </w:r>
    </w:p>
    <w:p>
      <w:pPr>
        <w:pStyle w:val="Style31"/>
        <w:keepNext w:val="0"/>
        <w:keepLines w:val="0"/>
        <w:framePr w:w="264" w:h="2299" w:hRule="exact" w:wrap="none" w:hAnchor="page" w:x="3476" w:y="1948"/>
        <w:widowControl w:val="0"/>
        <w:shd w:val="clear" w:color="auto" w:fill="auto"/>
        <w:bidi w:val="0"/>
        <w:spacing w:before="0" w:after="0" w:line="240" w:lineRule="auto"/>
        <w:ind w:left="0" w:right="0" w:firstLine="0"/>
        <w:jc w:val="left"/>
        <w:textDirection w:val="tbRlV"/>
      </w:pPr>
      <w:r>
        <w:rPr>
          <w:spacing w:val="0"/>
          <w:w w:val="100"/>
          <w:position w:val="0"/>
          <w:eastAsianLayout w:id="232" w:vert="on"/>
        </w:rPr>
        <w:t>—</w:t>
      </w:r>
      <w:r>
        <w:rPr>
          <w:spacing w:val="0"/>
          <w:w w:val="100"/>
          <w:position w:val="0"/>
          <w:eastAsianLayout w:id="233" w:vert="on"/>
        </w:rPr>
        <w:t>—</w:t>
      </w:r>
      <w:r>
        <w:rPr>
          <w:spacing w:val="0"/>
          <w:w w:val="100"/>
          <w:position w:val="0"/>
        </w:rPr>
        <w:t>打開不合理的快樂</w:t>
      </w:r>
    </w:p>
    <w:p>
      <w:pPr>
        <w:pStyle w:val="Style23"/>
        <w:keepNext w:val="0"/>
        <w:keepLines w:val="0"/>
        <w:framePr w:w="259" w:h="2568" w:hRule="exact" w:wrap="none" w:hAnchor="page" w:x="3942" w:y="1680"/>
        <w:widowControl w:val="0"/>
        <w:shd w:val="clear" w:color="auto" w:fill="auto"/>
        <w:bidi w:val="0"/>
        <w:spacing w:before="0" w:after="0" w:line="240" w:lineRule="auto"/>
        <w:ind w:left="0" w:right="0" w:firstLine="0"/>
        <w:jc w:val="left"/>
        <w:textDirection w:val="tbRlV"/>
      </w:pPr>
      <w:r>
        <w:rPr>
          <w:color w:val="F8E0C1"/>
          <w:spacing w:val="0"/>
          <w:w w:val="100"/>
          <w:position w:val="0"/>
        </w:rPr>
        <w:t>從臣服到參</w:t>
      </w:r>
      <w:r>
        <w:rPr>
          <w:color w:val="F8E0C1"/>
          <w:spacing w:val="0"/>
          <w:w w:val="100"/>
          <w:position w:val="0"/>
          <w:eastAsianLayout w:id="234" w:vert="on"/>
        </w:rPr>
        <w:t>，</w:t>
      </w:r>
      <w:r>
        <w:rPr>
          <w:color w:val="F8E0C1"/>
          <w:spacing w:val="0"/>
          <w:w w:val="100"/>
          <w:position w:val="0"/>
        </w:rPr>
        <w:t>從參到臣服</w:t>
      </w:r>
    </w:p>
    <w:p>
      <w:pPr>
        <w:pStyle w:val="Style23"/>
        <w:keepNext w:val="0"/>
        <w:keepLines w:val="0"/>
        <w:framePr w:w="3043" w:h="4426" w:hRule="exact" w:wrap="none" w:hAnchor="page" w:x="5137" w:y="5121"/>
        <w:widowControl w:val="0"/>
        <w:shd w:val="clear" w:color="auto" w:fill="auto"/>
        <w:tabs>
          <w:tab w:leader="hyphen" w:pos="4378" w:val="left"/>
        </w:tabs>
        <w:bidi w:val="0"/>
        <w:spacing w:before="0" w:after="360" w:line="240" w:lineRule="auto"/>
        <w:ind w:left="0" w:right="0" w:firstLine="0"/>
        <w:jc w:val="left"/>
        <w:textDirection w:val="tbRlV"/>
      </w:pPr>
      <w:r>
        <w:rPr>
          <w:b/>
          <w:bCs/>
          <w:spacing w:val="0"/>
          <w:w w:val="100"/>
          <w:position w:val="0"/>
          <w:sz w:val="20"/>
          <w:szCs w:val="20"/>
          <w:lang w:val="en-US" w:eastAsia="en-US" w:bidi="en-US"/>
          <w:eastAsianLayout w:id="235" w:vert="on"/>
        </w:rPr>
        <w:t>L</w:t>
      </w:r>
      <w:r>
        <w:rPr>
          <w:spacing w:val="0"/>
          <w:w w:val="100"/>
          <w:position w:val="0"/>
        </w:rPr>
        <w:t>身心均衡</w:t>
      </w:r>
      <w:r>
        <w:rPr>
          <w:spacing w:val="0"/>
          <w:w w:val="100"/>
          <w:position w:val="0"/>
          <w:eastAsianLayout w:id="236" w:vert="on"/>
        </w:rPr>
        <w:t>，</w:t>
      </w:r>
      <w:r>
        <w:rPr>
          <w:spacing w:val="0"/>
          <w:w w:val="100"/>
          <w:position w:val="0"/>
        </w:rPr>
        <w:t>活出不合理的快樂</w:t>
      </w:r>
      <w:r>
        <w:rPr>
          <w:color w:val="5C5C5B"/>
          <w:spacing w:val="0"/>
          <w:w w:val="100"/>
          <w:position w:val="0"/>
          <w:eastAsianLayout w:id="237" w:vert="on"/>
        </w:rPr>
        <w:tab/>
      </w:r>
    </w:p>
    <w:p>
      <w:pPr>
        <w:pStyle w:val="Style23"/>
        <w:keepNext w:val="0"/>
        <w:keepLines w:val="0"/>
        <w:framePr w:w="3043" w:h="4426" w:hRule="exact" w:wrap="none" w:hAnchor="page" w:x="5137" w:y="5121"/>
        <w:widowControl w:val="0"/>
        <w:numPr>
          <w:ilvl w:val="0"/>
          <w:numId w:val="19"/>
        </w:numPr>
        <w:shd w:val="clear" w:color="auto" w:fill="auto"/>
        <w:tabs>
          <w:tab w:pos="250" w:val="left"/>
          <w:tab w:leader="hyphen" w:pos="4373" w:val="left"/>
        </w:tabs>
        <w:bidi w:val="0"/>
        <w:spacing w:before="0" w:after="360" w:line="240" w:lineRule="auto"/>
        <w:ind w:left="0" w:right="0" w:firstLine="0"/>
        <w:jc w:val="both"/>
        <w:textDirection w:val="tbRlV"/>
      </w:pPr>
      <w:bookmarkStart w:id="32" w:name="bookmark32"/>
      <w:bookmarkEnd w:id="32"/>
      <w:r>
        <w:rPr>
          <w:spacing w:val="0"/>
          <w:w w:val="100"/>
          <w:position w:val="0"/>
        </w:rPr>
        <w:t>要快樂</w:t>
      </w:r>
      <w:r>
        <w:rPr>
          <w:spacing w:val="0"/>
          <w:w w:val="100"/>
          <w:position w:val="0"/>
          <w:eastAsianLayout w:id="238" w:vert="on"/>
        </w:rPr>
        <w:t>，</w:t>
      </w:r>
      <w:r>
        <w:rPr>
          <w:spacing w:val="0"/>
          <w:w w:val="100"/>
          <w:position w:val="0"/>
        </w:rPr>
        <w:t>最多也只是擁抱真實</w:t>
      </w:r>
      <w:r>
        <w:rPr>
          <w:color w:val="5C5C5B"/>
          <w:spacing w:val="0"/>
          <w:w w:val="100"/>
          <w:position w:val="0"/>
          <w:eastAsianLayout w:id="239" w:vert="on"/>
        </w:rPr>
        <w:tab/>
      </w:r>
    </w:p>
    <w:p>
      <w:pPr>
        <w:pStyle w:val="Style23"/>
        <w:keepNext w:val="0"/>
        <w:keepLines w:val="0"/>
        <w:framePr w:w="3043" w:h="4426" w:hRule="exact" w:wrap="none" w:hAnchor="page" w:x="5137" w:y="5121"/>
        <w:widowControl w:val="0"/>
        <w:numPr>
          <w:ilvl w:val="0"/>
          <w:numId w:val="19"/>
        </w:numPr>
        <w:shd w:val="clear" w:color="auto" w:fill="auto"/>
        <w:tabs>
          <w:tab w:pos="245" w:val="left"/>
          <w:tab w:leader="hyphen" w:pos="4378" w:val="left"/>
        </w:tabs>
        <w:bidi w:val="0"/>
        <w:spacing w:before="0" w:after="360" w:line="240" w:lineRule="auto"/>
        <w:ind w:left="0" w:right="0" w:firstLine="0"/>
        <w:jc w:val="both"/>
        <w:textDirection w:val="tbRlV"/>
      </w:pPr>
      <w:bookmarkStart w:id="33" w:name="bookmark33"/>
      <w:bookmarkEnd w:id="33"/>
      <w:r>
        <w:rPr>
          <w:spacing w:val="0"/>
          <w:w w:val="100"/>
          <w:position w:val="0"/>
        </w:rPr>
        <w:t>永恆快樂的基礎</w:t>
      </w:r>
      <w:r>
        <w:rPr>
          <w:spacing w:val="0"/>
          <w:w w:val="100"/>
          <w:position w:val="0"/>
          <w:eastAsianLayout w:id="240" w:vert="on"/>
        </w:rPr>
        <w:tab/>
      </w:r>
    </w:p>
    <w:p>
      <w:pPr>
        <w:pStyle w:val="Style23"/>
        <w:keepNext w:val="0"/>
        <w:keepLines w:val="0"/>
        <w:framePr w:w="3043" w:h="4426" w:hRule="exact" w:wrap="none" w:hAnchor="page" w:x="5137" w:y="5121"/>
        <w:widowControl w:val="0"/>
        <w:numPr>
          <w:ilvl w:val="0"/>
          <w:numId w:val="19"/>
        </w:numPr>
        <w:shd w:val="clear" w:color="auto" w:fill="auto"/>
        <w:tabs>
          <w:tab w:pos="254" w:val="left"/>
          <w:tab w:leader="hyphen" w:pos="2573" w:val="left"/>
          <w:tab w:leader="hyphen" w:pos="4397" w:val="left"/>
        </w:tabs>
        <w:bidi w:val="0"/>
        <w:spacing w:before="0" w:after="360" w:line="240" w:lineRule="auto"/>
        <w:ind w:left="0" w:right="0" w:firstLine="0"/>
        <w:jc w:val="left"/>
        <w:textDirection w:val="tbRlV"/>
      </w:pPr>
      <w:bookmarkStart w:id="34" w:name="bookmark34"/>
      <w:bookmarkEnd w:id="34"/>
      <w:r>
        <w:rPr>
          <w:spacing w:val="0"/>
          <w:w w:val="100"/>
          <w:position w:val="0"/>
        </w:rPr>
        <w:t>臣服的練習</w:t>
      </w:r>
      <w:r>
        <w:rPr>
          <w:color w:val="5C5C5B"/>
          <w:spacing w:val="0"/>
          <w:w w:val="100"/>
          <w:position w:val="0"/>
          <w:eastAsianLayout w:id="241" w:vert="on"/>
        </w:rPr>
        <w:tab/>
      </w:r>
      <w:r>
        <w:rPr>
          <w:color w:val="797979"/>
          <w:spacing w:val="0"/>
          <w:w w:val="100"/>
          <w:position w:val="0"/>
          <w:eastAsianLayout w:id="242" w:vert="on"/>
        </w:rPr>
        <w:t>…</w:t>
      </w:r>
      <w:r>
        <w:rPr>
          <w:color w:val="797979"/>
          <w:spacing w:val="0"/>
          <w:w w:val="100"/>
          <w:position w:val="0"/>
          <w:eastAsianLayout w:id="243" w:vert="on"/>
        </w:rPr>
        <w:t>…</w:t>
      </w:r>
      <w:r>
        <w:rPr>
          <w:color w:val="5C5C5B"/>
          <w:spacing w:val="0"/>
          <w:w w:val="100"/>
          <w:position w:val="0"/>
          <w:eastAsianLayout w:id="244" w:vert="on"/>
        </w:rPr>
        <w:tab/>
      </w:r>
    </w:p>
    <w:p>
      <w:pPr>
        <w:pStyle w:val="Style23"/>
        <w:keepNext w:val="0"/>
        <w:keepLines w:val="0"/>
        <w:framePr w:w="3043" w:h="4426" w:hRule="exact" w:wrap="none" w:hAnchor="page" w:x="5137" w:y="5121"/>
        <w:widowControl w:val="0"/>
        <w:numPr>
          <w:ilvl w:val="0"/>
          <w:numId w:val="19"/>
        </w:numPr>
        <w:shd w:val="clear" w:color="auto" w:fill="auto"/>
        <w:tabs>
          <w:tab w:pos="245" w:val="left"/>
          <w:tab w:leader="hyphen" w:pos="4397" w:val="left"/>
        </w:tabs>
        <w:bidi w:val="0"/>
        <w:spacing w:before="0" w:after="0" w:line="240" w:lineRule="auto"/>
        <w:ind w:left="0" w:right="0" w:firstLine="0"/>
        <w:jc w:val="both"/>
        <w:textDirection w:val="tbRlV"/>
      </w:pPr>
      <w:bookmarkStart w:id="35" w:name="bookmark35"/>
      <w:bookmarkEnd w:id="35"/>
      <w:r>
        <w:rPr>
          <w:spacing w:val="0"/>
          <w:w w:val="100"/>
          <w:position w:val="0"/>
        </w:rPr>
        <w:t>交託與奉獻</w:t>
      </w:r>
      <w:r>
        <w:rPr>
          <w:color w:val="797979"/>
          <w:spacing w:val="0"/>
          <w:w w:val="100"/>
          <w:position w:val="0"/>
          <w:eastAsianLayout w:id="245" w:vert="on"/>
        </w:rPr>
        <w:tab/>
      </w:r>
    </w:p>
    <w:p>
      <w:pPr>
        <w:pStyle w:val="Style23"/>
        <w:keepNext w:val="0"/>
        <w:keepLines w:val="0"/>
        <w:framePr w:w="3043" w:h="4426" w:hRule="exact" w:wrap="none" w:hAnchor="page" w:x="5137" w:y="5121"/>
        <w:widowControl w:val="0"/>
        <w:numPr>
          <w:ilvl w:val="0"/>
          <w:numId w:val="19"/>
        </w:numPr>
        <w:shd w:val="clear" w:color="auto" w:fill="auto"/>
        <w:tabs>
          <w:tab w:pos="245" w:val="left"/>
          <w:tab w:leader="hyphen" w:pos="2227" w:val="left"/>
          <w:tab w:leader="hyphen" w:pos="4387" w:val="left"/>
        </w:tabs>
        <w:bidi w:val="0"/>
        <w:spacing w:before="0" w:after="0" w:line="485" w:lineRule="exact"/>
        <w:ind w:left="0" w:right="0" w:firstLine="0"/>
        <w:jc w:val="both"/>
        <w:textDirection w:val="tbRlV"/>
      </w:pPr>
      <w:bookmarkStart w:id="36" w:name="bookmark36"/>
      <w:bookmarkEnd w:id="36"/>
      <w:r>
        <w:rPr>
          <w:b/>
          <w:bCs/>
          <w:spacing w:val="0"/>
          <w:w w:val="100"/>
          <w:position w:val="0"/>
          <w:sz w:val="20"/>
          <w:szCs w:val="20"/>
          <w:lang w:val="en-US" w:eastAsia="en-US" w:bidi="en-US"/>
        </w:rPr>
        <w:t>sDIdhcmQ</w:t>
      </w:r>
      <w:r>
        <w:rPr>
          <w:b/>
          <w:bCs/>
          <w:color w:val="797979"/>
          <w:spacing w:val="0"/>
          <w:w w:val="100"/>
          <w:position w:val="0"/>
          <w:sz w:val="20"/>
          <w:szCs w:val="20"/>
          <w:eastAsianLayout w:id="246" w:vert="on"/>
        </w:rPr>
        <w:tab/>
      </w:r>
      <w:r>
        <w:rPr>
          <w:b/>
          <w:bCs/>
          <w:color w:val="797979"/>
          <w:spacing w:val="0"/>
          <w:w w:val="100"/>
          <w:position w:val="0"/>
          <w:sz w:val="20"/>
          <w:szCs w:val="20"/>
          <w:eastAsianLayout w:id="247" w:vert="on"/>
        </w:rPr>
        <w:t xml:space="preserve"> </w:t>
      </w:r>
      <w:r>
        <w:rPr>
          <w:b/>
          <w:bCs/>
          <w:spacing w:val="0"/>
          <w:w w:val="100"/>
          <w:position w:val="0"/>
          <w:sz w:val="20"/>
          <w:szCs w:val="20"/>
          <w:lang w:val="en-US" w:eastAsia="en-US" w:bidi="en-US"/>
          <w:eastAsianLayout w:id="248" w:vert="on"/>
        </w:rPr>
        <w:t>Z</w:t>
      </w:r>
      <w:r>
        <w:rPr>
          <w:spacing w:val="0"/>
          <w:w w:val="100"/>
          <w:position w:val="0"/>
        </w:rPr>
        <w:t>身體的意識</w:t>
      </w:r>
      <w:r>
        <w:rPr>
          <w:color w:val="5C5C5B"/>
          <w:spacing w:val="0"/>
          <w:w w:val="100"/>
          <w:position w:val="0"/>
          <w:eastAsianLayout w:id="249" w:vert="on"/>
        </w:rPr>
        <w:tab/>
      </w:r>
    </w:p>
    <w:p>
      <w:pPr>
        <w:pStyle w:val="Style23"/>
        <w:keepNext w:val="0"/>
        <w:keepLines w:val="0"/>
        <w:framePr w:w="1728" w:h="802" w:hRule="exact" w:wrap="none" w:hAnchor="page" w:x="6481" w:y="10545"/>
        <w:widowControl w:val="0"/>
        <w:shd w:val="clear" w:color="auto" w:fill="auto"/>
        <w:bidi w:val="0"/>
        <w:spacing w:before="0" w:after="120" w:line="240" w:lineRule="auto"/>
        <w:ind w:left="0" w:right="0" w:firstLine="0"/>
        <w:jc w:val="center"/>
        <w:textDirection w:val="tbRlV"/>
        <w:rPr>
          <w:sz w:val="20"/>
          <w:szCs w:val="20"/>
        </w:rPr>
      </w:pPr>
      <w:r>
        <w:rPr>
          <w:b/>
          <w:bCs/>
          <w:color w:val="AA3616"/>
          <w:spacing w:val="0"/>
          <w:w w:val="100"/>
          <w:position w:val="0"/>
          <w:sz w:val="20"/>
          <w:szCs w:val="20"/>
          <w:eastAsianLayout w:id="250" w:vert="on"/>
        </w:rPr>
        <w:t>90</w:t>
      </w:r>
    </w:p>
    <w:p>
      <w:pPr>
        <w:pStyle w:val="Style23"/>
        <w:keepNext w:val="0"/>
        <w:keepLines w:val="0"/>
        <w:framePr w:w="1728" w:h="802" w:hRule="exact" w:wrap="none" w:hAnchor="page" w:x="6481" w:y="10545"/>
        <w:widowControl w:val="0"/>
        <w:shd w:val="clear" w:color="auto" w:fill="auto"/>
        <w:bidi w:val="0"/>
        <w:spacing w:before="0" w:after="220" w:line="240" w:lineRule="auto"/>
        <w:ind w:left="0" w:right="-20" w:firstLine="0"/>
        <w:jc w:val="center"/>
        <w:textDirection w:val="tbRlV"/>
        <w:rPr>
          <w:sz w:val="20"/>
          <w:szCs w:val="20"/>
        </w:rPr>
      </w:pPr>
      <w:r>
        <w:rPr>
          <w:b/>
          <w:bCs/>
          <w:color w:val="AA3616"/>
          <w:spacing w:val="0"/>
          <w:w w:val="100"/>
          <w:position w:val="0"/>
          <w:sz w:val="20"/>
          <w:szCs w:val="20"/>
          <w:eastAsianLayout w:id="251" w:vert="on"/>
        </w:rPr>
        <w:t>2</w:t>
      </w:r>
    </w:p>
    <w:p>
      <w:pPr>
        <w:pStyle w:val="Style23"/>
        <w:keepNext w:val="0"/>
        <w:keepLines w:val="0"/>
        <w:framePr w:w="1728" w:h="802" w:hRule="exact" w:wrap="none" w:hAnchor="page" w:x="6481" w:y="10545"/>
        <w:widowControl w:val="0"/>
        <w:shd w:val="clear" w:color="auto" w:fill="auto"/>
        <w:bidi w:val="0"/>
        <w:spacing w:before="0" w:after="120" w:line="240" w:lineRule="auto"/>
        <w:ind w:left="0" w:right="-20" w:firstLine="0"/>
        <w:jc w:val="center"/>
        <w:textDirection w:val="tbRlV"/>
        <w:rPr>
          <w:sz w:val="20"/>
          <w:szCs w:val="20"/>
        </w:rPr>
      </w:pPr>
      <w:r>
        <w:rPr>
          <w:b/>
          <w:bCs/>
          <w:color w:val="AA3616"/>
          <w:spacing w:val="0"/>
          <w:w w:val="100"/>
          <w:position w:val="0"/>
          <w:sz w:val="20"/>
          <w:szCs w:val="20"/>
          <w:eastAsianLayout w:id="252" w:vert="on"/>
        </w:rPr>
        <w:t>9</w:t>
      </w:r>
    </w:p>
    <w:p>
      <w:pPr>
        <w:pStyle w:val="Style23"/>
        <w:keepNext w:val="0"/>
        <w:keepLines w:val="0"/>
        <w:framePr w:w="1728" w:h="802" w:hRule="exact" w:wrap="none" w:hAnchor="page" w:x="6481" w:y="10545"/>
        <w:widowControl w:val="0"/>
        <w:shd w:val="clear" w:color="auto" w:fill="auto"/>
        <w:tabs>
          <w:tab w:leader="hyphen" w:pos="518" w:val="left"/>
        </w:tabs>
        <w:bidi w:val="0"/>
        <w:spacing w:before="0" w:after="260" w:line="240" w:lineRule="auto"/>
        <w:ind w:left="0" w:right="0" w:firstLine="0"/>
        <w:jc w:val="right"/>
        <w:textDirection w:val="tbRlV"/>
        <w:rPr>
          <w:sz w:val="20"/>
          <w:szCs w:val="20"/>
        </w:rPr>
      </w:pPr>
      <w:r>
        <w:rPr>
          <w:b/>
          <w:bCs/>
          <w:color w:val="797979"/>
          <w:spacing w:val="0"/>
          <w:w w:val="100"/>
          <w:position w:val="0"/>
          <w:sz w:val="20"/>
          <w:szCs w:val="20"/>
          <w:eastAsianLayout w:id="253" w:vert="on"/>
        </w:rPr>
        <w:tab/>
      </w:r>
      <w:r>
        <w:rPr>
          <w:b/>
          <w:bCs/>
          <w:color w:val="AA3616"/>
          <w:spacing w:val="0"/>
          <w:w w:val="100"/>
          <w:position w:val="0"/>
          <w:sz w:val="20"/>
          <w:szCs w:val="20"/>
          <w:eastAsianLayout w:id="254" w:vert="on"/>
        </w:rPr>
        <w:t>29</w:t>
      </w:r>
    </w:p>
    <w:p>
      <w:pPr>
        <w:pStyle w:val="Style23"/>
        <w:keepNext w:val="0"/>
        <w:keepLines w:val="0"/>
        <w:framePr w:w="1728" w:h="802" w:hRule="exact" w:wrap="none" w:hAnchor="page" w:x="6481" w:y="10545"/>
        <w:widowControl w:val="0"/>
        <w:shd w:val="clear" w:color="auto" w:fill="auto"/>
        <w:bidi w:val="0"/>
        <w:spacing w:before="0" w:after="220" w:line="240" w:lineRule="auto"/>
        <w:ind w:left="0" w:right="-20" w:firstLine="0"/>
        <w:jc w:val="center"/>
        <w:textDirection w:val="tbRlV"/>
        <w:rPr>
          <w:sz w:val="20"/>
          <w:szCs w:val="20"/>
        </w:rPr>
      </w:pPr>
      <w:r>
        <w:rPr>
          <w:b/>
          <w:bCs/>
          <w:color w:val="AA3616"/>
          <w:spacing w:val="0"/>
          <w:w w:val="100"/>
          <w:position w:val="0"/>
          <w:sz w:val="20"/>
          <w:szCs w:val="20"/>
          <w:eastAsianLayout w:id="255" w:vert="on"/>
        </w:rPr>
        <w:t>04</w:t>
      </w:r>
    </w:p>
    <w:p>
      <w:pPr>
        <w:pStyle w:val="Style23"/>
        <w:keepNext w:val="0"/>
        <w:keepLines w:val="0"/>
        <w:framePr w:w="1728" w:h="802" w:hRule="exact" w:wrap="none" w:hAnchor="page" w:x="6481" w:y="10545"/>
        <w:widowControl w:val="0"/>
        <w:shd w:val="clear" w:color="auto" w:fill="auto"/>
        <w:bidi w:val="0"/>
        <w:spacing w:before="0" w:after="220" w:line="240" w:lineRule="auto"/>
        <w:ind w:left="0" w:right="-20" w:firstLine="0"/>
        <w:jc w:val="center"/>
        <w:textDirection w:val="tbRlV"/>
        <w:rPr>
          <w:sz w:val="20"/>
          <w:szCs w:val="20"/>
        </w:rPr>
      </w:pPr>
      <w:r>
        <w:rPr>
          <w:b/>
          <w:bCs/>
          <w:color w:val="AA3616"/>
          <w:spacing w:val="0"/>
          <w:w w:val="100"/>
          <w:position w:val="0"/>
          <w:sz w:val="20"/>
          <w:szCs w:val="20"/>
          <w:eastAsianLayout w:id="256" w:vert="on"/>
        </w:rPr>
        <w:t>3</w:t>
      </w:r>
    </w:p>
    <w:p>
      <w:pPr>
        <w:pStyle w:val="Style23"/>
        <w:keepNext w:val="0"/>
        <w:keepLines w:val="0"/>
        <w:framePr w:w="1728" w:h="802" w:hRule="exact" w:wrap="none" w:hAnchor="page" w:x="6481" w:y="10545"/>
        <w:widowControl w:val="0"/>
        <w:shd w:val="clear" w:color="auto" w:fill="auto"/>
        <w:bidi w:val="0"/>
        <w:spacing w:before="0" w:after="120" w:line="240" w:lineRule="auto"/>
        <w:ind w:left="0" w:right="0" w:firstLine="0"/>
        <w:jc w:val="center"/>
        <w:textDirection w:val="tbRlV"/>
        <w:rPr>
          <w:sz w:val="20"/>
          <w:szCs w:val="20"/>
        </w:rPr>
      </w:pPr>
      <w:r>
        <w:rPr>
          <w:b/>
          <w:bCs/>
          <w:color w:val="AA3616"/>
          <w:spacing w:val="0"/>
          <w:w w:val="100"/>
          <w:position w:val="0"/>
          <w:sz w:val="20"/>
          <w:szCs w:val="20"/>
          <w:eastAsianLayout w:id="257" w:vert="on"/>
        </w:rPr>
        <w:t>09</w:t>
      </w:r>
    </w:p>
    <w:p>
      <w:pPr>
        <w:pStyle w:val="Style23"/>
        <w:keepNext w:val="0"/>
        <w:keepLines w:val="0"/>
        <w:framePr w:w="1728" w:h="802" w:hRule="exact" w:wrap="none" w:hAnchor="page" w:x="6481" w:y="10545"/>
        <w:widowControl w:val="0"/>
        <w:shd w:val="clear" w:color="auto" w:fill="auto"/>
        <w:bidi w:val="0"/>
        <w:spacing w:before="0" w:after="0" w:line="240" w:lineRule="auto"/>
        <w:ind w:left="0" w:right="-20" w:firstLine="0"/>
        <w:jc w:val="center"/>
        <w:textDirection w:val="tbRlV"/>
        <w:rPr>
          <w:sz w:val="20"/>
          <w:szCs w:val="20"/>
        </w:rPr>
      </w:pPr>
      <w:r>
        <w:rPr>
          <w:b/>
          <w:bCs/>
          <w:color w:val="AA3616"/>
          <w:spacing w:val="0"/>
          <w:w w:val="100"/>
          <w:position w:val="0"/>
          <w:sz w:val="20"/>
          <w:szCs w:val="20"/>
          <w:eastAsianLayout w:id="258" w:vert="on"/>
        </w:rPr>
        <w:t>3</w:t>
      </w:r>
    </w:p>
    <w:p>
      <w:pPr>
        <w:pStyle w:val="Style31"/>
        <w:keepNext w:val="0"/>
        <w:keepLines w:val="0"/>
        <w:framePr w:w="365" w:h="192" w:hRule="exact" w:wrap="none" w:hAnchor="page" w:x="6020" w:y="11155"/>
        <w:widowControl w:val="0"/>
        <w:shd w:val="clear" w:color="auto" w:fill="auto"/>
        <w:bidi w:val="0"/>
        <w:spacing w:before="0" w:after="220" w:line="240" w:lineRule="auto"/>
        <w:ind w:left="0" w:right="0" w:firstLine="0"/>
        <w:jc w:val="left"/>
        <w:textDirection w:val="tbRlV"/>
        <w:rPr>
          <w:sz w:val="20"/>
          <w:szCs w:val="20"/>
        </w:rPr>
      </w:pPr>
      <w:r>
        <w:rPr>
          <w:b/>
          <w:bCs/>
          <w:color w:val="AA3616"/>
          <w:spacing w:val="0"/>
          <w:w w:val="100"/>
          <w:position w:val="0"/>
          <w:sz w:val="20"/>
          <w:szCs w:val="20"/>
          <w:eastAsianLayout w:id="259" w:vert="on"/>
        </w:rPr>
        <w:t>8</w:t>
      </w:r>
    </w:p>
    <w:p>
      <w:pPr>
        <w:pStyle w:val="Style31"/>
        <w:keepNext w:val="0"/>
        <w:keepLines w:val="0"/>
        <w:framePr w:w="365" w:h="192" w:hRule="exact" w:wrap="none" w:hAnchor="page" w:x="6020" w:y="11155"/>
        <w:widowControl w:val="0"/>
        <w:shd w:val="clear" w:color="auto" w:fill="auto"/>
        <w:bidi w:val="0"/>
        <w:spacing w:before="0" w:after="0" w:line="240" w:lineRule="auto"/>
        <w:ind w:left="0" w:right="0" w:firstLine="0"/>
        <w:jc w:val="left"/>
        <w:textDirection w:val="tbRlV"/>
        <w:rPr>
          <w:sz w:val="20"/>
          <w:szCs w:val="20"/>
        </w:rPr>
      </w:pPr>
      <w:r>
        <w:rPr>
          <w:b/>
          <w:bCs/>
          <w:color w:val="AA3616"/>
          <w:spacing w:val="0"/>
          <w:w w:val="100"/>
          <w:position w:val="0"/>
          <w:sz w:val="20"/>
          <w:szCs w:val="20"/>
          <w:eastAsianLayout w:id="260" w:vert="on"/>
        </w:rPr>
        <w:t>3</w:t>
      </w:r>
    </w:p>
    <w:p>
      <w:pPr>
        <w:pStyle w:val="Style23"/>
        <w:keepNext w:val="0"/>
        <w:keepLines w:val="0"/>
        <w:framePr w:w="2064" w:h="5976" w:hRule="exact" w:wrap="none" w:hAnchor="page" w:x="2396" w:y="5121"/>
        <w:widowControl w:val="0"/>
        <w:shd w:val="clear" w:color="auto" w:fill="auto"/>
        <w:tabs>
          <w:tab w:leader="hyphen" w:pos="3283" w:val="left"/>
        </w:tabs>
        <w:bidi w:val="0"/>
        <w:spacing w:before="0" w:after="360" w:line="240" w:lineRule="auto"/>
        <w:ind w:left="0" w:right="0" w:firstLine="0"/>
        <w:jc w:val="left"/>
        <w:textDirection w:val="tbRlV"/>
      </w:pPr>
      <w:r>
        <w:rPr>
          <w:b/>
          <w:bCs/>
          <w:spacing w:val="0"/>
          <w:w w:val="100"/>
          <w:position w:val="0"/>
          <w:sz w:val="20"/>
          <w:szCs w:val="20"/>
          <w:lang w:val="en-US" w:eastAsia="en-US" w:bidi="en-US"/>
          <w:eastAsianLayout w:id="261" w:vert="on"/>
        </w:rPr>
        <w:t>L</w:t>
      </w:r>
      <w:r>
        <w:rPr>
          <w:b/>
          <w:bCs/>
          <w:spacing w:val="0"/>
          <w:w w:val="100"/>
          <w:position w:val="0"/>
          <w:sz w:val="20"/>
          <w:szCs w:val="20"/>
          <w:lang w:val="en-US" w:eastAsia="en-US" w:bidi="en-US"/>
          <w:eastAsianLayout w:id="262" w:vert="on"/>
        </w:rPr>
        <w:t xml:space="preserve"> </w:t>
      </w:r>
      <w:r>
        <w:rPr>
          <w:spacing w:val="0"/>
          <w:w w:val="100"/>
          <w:position w:val="0"/>
          <w:lang w:val="en-US" w:eastAsia="en-US" w:bidi="en-US"/>
        </w:rPr>
        <w:t>Who</w:t>
      </w:r>
      <w:r>
        <w:rPr>
          <w:spacing w:val="0"/>
          <w:w w:val="100"/>
          <w:position w:val="0"/>
          <w:lang w:val="en-US" w:eastAsia="en-US" w:bidi="en-US"/>
          <w:eastAsianLayout w:id="263" w:vert="on"/>
        </w:rPr>
        <w:t xml:space="preserve"> </w:t>
      </w:r>
      <w:r>
        <w:rPr>
          <w:spacing w:val="0"/>
          <w:w w:val="100"/>
          <w:position w:val="0"/>
          <w:lang w:val="en-US" w:eastAsia="en-US" w:bidi="en-US"/>
        </w:rPr>
        <w:t>Am</w:t>
      </w:r>
      <w:r>
        <w:rPr>
          <w:spacing w:val="0"/>
          <w:w w:val="100"/>
          <w:position w:val="0"/>
          <w:lang w:val="en-US" w:eastAsia="en-US" w:bidi="en-US"/>
          <w:eastAsianLayout w:id="264" w:vert="on"/>
        </w:rPr>
        <w:t xml:space="preserve"> </w:t>
      </w:r>
      <w:r>
        <w:rPr>
          <w:spacing w:val="0"/>
          <w:w w:val="100"/>
          <w:position w:val="0"/>
          <w:lang w:val="en-US" w:eastAsia="en-US" w:bidi="en-US"/>
        </w:rPr>
        <w:t>12</w:t>
      </w:r>
      <w:r>
        <w:rPr>
          <w:spacing w:val="0"/>
          <w:w w:val="100"/>
          <w:position w:val="0"/>
          <w:lang w:val="en-US" w:eastAsia="en-US" w:bidi="en-US"/>
          <w:eastAsianLayout w:id="265" w:vert="on"/>
        </w:rPr>
        <w:t xml:space="preserve"> </w:t>
      </w:r>
      <w:r>
        <w:rPr>
          <w:spacing w:val="0"/>
          <w:w w:val="100"/>
          <w:position w:val="0"/>
        </w:rPr>
        <w:t>我是誰</w:t>
      </w:r>
      <w:r>
        <w:rPr>
          <w:spacing w:val="0"/>
          <w:w w:val="100"/>
          <w:position w:val="0"/>
          <w:eastAsianLayout w:id="266" w:vert="on"/>
        </w:rPr>
        <w:t>？</w:t>
      </w:r>
      <w:r>
        <w:rPr>
          <w:color w:val="797979"/>
          <w:spacing w:val="0"/>
          <w:w w:val="100"/>
          <w:position w:val="0"/>
          <w:eastAsianLayout w:id="267" w:vert="on"/>
        </w:rPr>
        <w:tab/>
      </w:r>
    </w:p>
    <w:p>
      <w:pPr>
        <w:pStyle w:val="Style23"/>
        <w:keepNext w:val="0"/>
        <w:keepLines w:val="0"/>
        <w:framePr w:w="2064" w:h="5976" w:hRule="exact" w:wrap="none" w:hAnchor="page" w:x="2396" w:y="5121"/>
        <w:widowControl w:val="0"/>
        <w:shd w:val="clear" w:color="auto" w:fill="auto"/>
        <w:tabs>
          <w:tab w:leader="hyphen" w:pos="3696" w:val="left"/>
          <w:tab w:leader="hyphen" w:pos="5976" w:val="left"/>
        </w:tabs>
        <w:bidi w:val="0"/>
        <w:spacing w:before="0" w:after="360" w:line="240" w:lineRule="auto"/>
        <w:ind w:left="0" w:right="0" w:firstLine="0"/>
        <w:jc w:val="left"/>
        <w:textDirection w:val="tbRlV"/>
      </w:pPr>
      <w:r>
        <w:rPr>
          <w:b/>
          <w:bCs/>
          <w:spacing w:val="0"/>
          <w:w w:val="100"/>
          <w:position w:val="0"/>
          <w:sz w:val="20"/>
          <w:szCs w:val="20"/>
          <w:lang w:val="en-US" w:eastAsia="en-US" w:bidi="en-US"/>
          <w:eastAsianLayout w:id="268" w:vert="on"/>
        </w:rPr>
        <w:t>z</w:t>
      </w:r>
      <w:r>
        <w:rPr>
          <w:spacing w:val="0"/>
          <w:w w:val="100"/>
          <w:position w:val="0"/>
        </w:rPr>
        <w:t>接受現況</w:t>
      </w:r>
      <w:r>
        <w:rPr>
          <w:spacing w:val="0"/>
          <w:w w:val="100"/>
          <w:position w:val="0"/>
          <w:eastAsianLayout w:id="269" w:vert="on"/>
        </w:rPr>
        <w:t>，</w:t>
      </w:r>
      <w:r>
        <w:rPr>
          <w:spacing w:val="0"/>
          <w:w w:val="100"/>
          <w:position w:val="0"/>
        </w:rPr>
        <w:t>從這裡開始</w:t>
      </w:r>
      <w:r>
        <w:rPr>
          <w:color w:val="797979"/>
          <w:spacing w:val="0"/>
          <w:w w:val="100"/>
          <w:position w:val="0"/>
          <w:lang w:val="en-US" w:eastAsia="en-US" w:bidi="en-US"/>
          <w:eastAsianLayout w:id="270" w:vert="on"/>
        </w:rPr>
        <w:tab/>
      </w:r>
      <w:r>
        <w:rPr>
          <w:color w:val="797979"/>
          <w:spacing w:val="0"/>
          <w:w w:val="100"/>
          <w:position w:val="0"/>
          <w:eastAsianLayout w:id="271" w:vert="on"/>
        </w:rPr>
        <w:tab/>
      </w:r>
    </w:p>
    <w:p>
      <w:pPr>
        <w:pStyle w:val="Style23"/>
        <w:keepNext w:val="0"/>
        <w:keepLines w:val="0"/>
        <w:framePr w:w="2064" w:h="5976" w:hRule="exact" w:wrap="none" w:hAnchor="page" w:x="2396" w:y="5121"/>
        <w:widowControl w:val="0"/>
        <w:shd w:val="clear" w:color="auto" w:fill="auto"/>
        <w:tabs>
          <w:tab w:leader="hyphen" w:pos="5976" w:val="left"/>
        </w:tabs>
        <w:bidi w:val="0"/>
        <w:spacing w:before="0" w:after="360" w:line="240" w:lineRule="auto"/>
        <w:ind w:left="0" w:right="0" w:firstLine="0"/>
        <w:jc w:val="left"/>
        <w:textDirection w:val="tbRlV"/>
      </w:pPr>
      <w:r>
        <w:rPr>
          <w:b/>
          <w:bCs/>
          <w:spacing w:val="0"/>
          <w:w w:val="100"/>
          <w:position w:val="0"/>
          <w:sz w:val="20"/>
          <w:szCs w:val="20"/>
          <w:lang w:val="en-US" w:eastAsia="en-US" w:bidi="en-US"/>
          <w:eastAsianLayout w:id="272" w:vert="on"/>
        </w:rPr>
        <w:t>3.</w:t>
      </w:r>
      <w:r>
        <w:rPr>
          <w:spacing w:val="0"/>
          <w:w w:val="100"/>
          <w:position w:val="0"/>
          <w:lang w:val="en-US" w:eastAsia="en-US" w:bidi="en-US"/>
        </w:rPr>
        <w:t>Medi-auon</w:t>
      </w:r>
      <w:r>
        <w:rPr>
          <w:spacing w:val="0"/>
          <w:w w:val="100"/>
          <w:position w:val="0"/>
          <w:lang w:val="en-US" w:eastAsia="en-US" w:bidi="en-US"/>
          <w:eastAsianLayout w:id="273" w:vert="on"/>
        </w:rPr>
        <w:t xml:space="preserve"> </w:t>
      </w:r>
      <w:r>
        <w:rPr>
          <w:spacing w:val="0"/>
          <w:w w:val="100"/>
          <w:position w:val="0"/>
          <w:lang w:val="en-US" w:eastAsia="en-US" w:bidi="en-US"/>
        </w:rPr>
        <w:t>of</w:t>
      </w:r>
      <w:r>
        <w:rPr>
          <w:spacing w:val="0"/>
          <w:w w:val="100"/>
          <w:position w:val="0"/>
          <w:lang w:val="en-US" w:eastAsia="en-US" w:bidi="en-US"/>
          <w:eastAsianLayout w:id="274" w:vert="on"/>
        </w:rPr>
        <w:t xml:space="preserve"> </w:t>
      </w:r>
      <w:r>
        <w:rPr>
          <w:spacing w:val="0"/>
          <w:w w:val="100"/>
          <w:position w:val="0"/>
          <w:lang w:val="en-US" w:eastAsia="en-US" w:bidi="en-US"/>
        </w:rPr>
        <w:t>I</w:t>
      </w:r>
      <w:r>
        <w:rPr>
          <w:spacing w:val="0"/>
          <w:w w:val="100"/>
          <w:position w:val="0"/>
          <w:lang w:val="en-US" w:eastAsia="en-US" w:bidi="en-US"/>
          <w:eastAsianLayout w:id="275" w:vert="on"/>
        </w:rPr>
        <w:t xml:space="preserve"> </w:t>
      </w:r>
      <w:r>
        <w:rPr>
          <w:spacing w:val="0"/>
          <w:w w:val="100"/>
          <w:position w:val="0"/>
          <w:lang w:val="en-US" w:eastAsia="en-US" w:bidi="en-US"/>
        </w:rPr>
        <w:t>Am</w:t>
      </w:r>
      <w:r>
        <w:rPr>
          <w:spacing w:val="0"/>
          <w:w w:val="100"/>
          <w:position w:val="0"/>
        </w:rPr>
        <w:t>「我</w:t>
      </w:r>
      <w:r>
        <w:rPr>
          <w:spacing w:val="0"/>
          <w:w w:val="100"/>
          <w:position w:val="0"/>
          <w:lang w:val="en-US" w:eastAsia="en-US" w:bidi="en-US"/>
          <w:eastAsianLayout w:id="276" w:vert="on"/>
        </w:rPr>
        <w:t>—</w:t>
      </w:r>
      <w:r>
        <w:rPr>
          <w:spacing w:val="0"/>
          <w:w w:val="100"/>
          <w:position w:val="0"/>
        </w:rPr>
        <w:t>在」的靜坐</w:t>
      </w:r>
      <w:r>
        <w:rPr>
          <w:color w:val="797979"/>
          <w:spacing w:val="0"/>
          <w:w w:val="100"/>
          <w:position w:val="0"/>
          <w:eastAsianLayout w:id="277" w:vert="on"/>
        </w:rPr>
        <w:tab/>
      </w:r>
    </w:p>
    <w:p>
      <w:pPr>
        <w:pStyle w:val="Style23"/>
        <w:keepNext w:val="0"/>
        <w:keepLines w:val="0"/>
        <w:framePr w:w="2064" w:h="5976" w:hRule="exact" w:wrap="none" w:hAnchor="page" w:x="2396" w:y="5121"/>
        <w:widowControl w:val="0"/>
        <w:shd w:val="clear" w:color="auto" w:fill="auto"/>
        <w:tabs>
          <w:tab w:leader="hyphen" w:pos="5966" w:val="left"/>
        </w:tabs>
        <w:bidi w:val="0"/>
        <w:spacing w:before="0" w:after="360" w:line="240" w:lineRule="auto"/>
        <w:ind w:left="0" w:right="0" w:firstLine="0"/>
        <w:jc w:val="left"/>
        <w:textDirection w:val="tbRlV"/>
      </w:pPr>
      <w:r>
        <w:rPr>
          <w:b/>
          <w:bCs/>
          <w:spacing w:val="0"/>
          <w:w w:val="100"/>
          <w:position w:val="0"/>
          <w:sz w:val="20"/>
          <w:szCs w:val="20"/>
          <w:eastAsianLayout w:id="278" w:vert="on"/>
        </w:rPr>
        <w:t>4</w:t>
      </w:r>
      <w:r>
        <w:rPr>
          <w:color w:val="000000"/>
          <w:spacing w:val="0"/>
          <w:w w:val="100"/>
          <w:position w:val="0"/>
        </w:rPr>
        <w:t>三</w:t>
      </w:r>
      <w:r>
        <w:rPr>
          <w:spacing w:val="0"/>
          <w:w w:val="100"/>
          <w:position w:val="0"/>
        </w:rPr>
        <w:t>點提醒</w:t>
      </w:r>
      <w:r>
        <w:rPr>
          <w:color w:val="797979"/>
          <w:spacing w:val="0"/>
          <w:w w:val="100"/>
          <w:position w:val="0"/>
          <w:eastAsianLayout w:id="279" w:vert="on"/>
        </w:rPr>
        <w:tab/>
      </w:r>
    </w:p>
    <w:p>
      <w:pPr>
        <w:pStyle w:val="Style23"/>
        <w:keepNext w:val="0"/>
        <w:keepLines w:val="0"/>
        <w:framePr w:w="2064" w:h="5976" w:hRule="exact" w:wrap="none" w:hAnchor="page" w:x="2396" w:y="5121"/>
        <w:widowControl w:val="0"/>
        <w:shd w:val="clear" w:color="auto" w:fill="auto"/>
        <w:bidi w:val="0"/>
        <w:spacing w:before="0" w:after="0" w:line="240" w:lineRule="auto"/>
        <w:ind w:left="0" w:right="0" w:firstLine="0"/>
        <w:jc w:val="left"/>
        <w:textDirection w:val="tbRlV"/>
      </w:pPr>
      <w:r>
        <w:rPr>
          <w:b/>
          <w:bCs/>
          <w:spacing w:val="0"/>
          <w:w w:val="100"/>
          <w:position w:val="0"/>
          <w:sz w:val="20"/>
          <w:szCs w:val="20"/>
          <w:lang w:val="en-US" w:eastAsia="en-US" w:bidi="en-US"/>
          <w:eastAsianLayout w:id="280" w:vert="on"/>
        </w:rPr>
        <w:t>5.</w:t>
      </w:r>
      <w:r>
        <w:rPr>
          <w:spacing w:val="0"/>
          <w:w w:val="100"/>
          <w:position w:val="0"/>
        </w:rPr>
        <w:t>好</w:t>
      </w:r>
      <w:r>
        <w:rPr>
          <w:spacing w:val="0"/>
          <w:w w:val="100"/>
          <w:position w:val="0"/>
          <w:eastAsianLayout w:id="281" w:vert="on"/>
        </w:rPr>
        <w:t>，</w:t>
      </w:r>
      <w:r>
        <w:rPr>
          <w:spacing w:val="0"/>
          <w:w w:val="100"/>
          <w:position w:val="0"/>
        </w:rPr>
        <w:t>一切都好</w:t>
      </w:r>
      <w:r>
        <w:rPr>
          <w:spacing w:val="0"/>
          <w:w w:val="100"/>
          <w:position w:val="0"/>
          <w:eastAsianLayout w:id="282" w:vert="on"/>
        </w:rPr>
        <w:t>:</w:t>
      </w:r>
    </w:p>
    <w:p>
      <w:pPr>
        <w:pStyle w:val="Style54"/>
        <w:keepNext w:val="0"/>
        <w:keepLines w:val="0"/>
        <w:framePr w:w="370" w:h="250" w:wrap="none" w:hAnchor="page" w:x="4177" w:y="11155"/>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330</w:t>
      </w:r>
    </w:p>
    <w:p>
      <w:pPr>
        <w:pStyle w:val="Style54"/>
        <w:keepNext w:val="0"/>
        <w:keepLines w:val="0"/>
        <w:framePr w:w="370" w:h="250" w:wrap="none" w:hAnchor="page" w:x="3255" w:y="11150"/>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347</w:t>
      </w:r>
    </w:p>
    <w:p>
      <w:pPr>
        <w:pStyle w:val="Style54"/>
        <w:keepNext w:val="0"/>
        <w:keepLines w:val="0"/>
        <w:framePr w:w="365" w:h="250" w:wrap="none" w:hAnchor="page" w:x="2795" w:y="11150"/>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354</w:t>
      </w:r>
    </w:p>
    <w:p>
      <w:pPr>
        <w:pStyle w:val="Style54"/>
        <w:keepNext w:val="0"/>
        <w:keepLines w:val="0"/>
        <w:framePr w:w="350" w:h="250" w:wrap="none" w:hAnchor="page" w:x="2348" w:y="11150"/>
        <w:widowControl w:val="0"/>
        <w:shd w:val="clear" w:color="auto" w:fill="auto"/>
        <w:bidi w:val="0"/>
        <w:spacing w:before="0" w:after="0" w:line="240" w:lineRule="auto"/>
        <w:ind w:left="0" w:right="0" w:firstLine="0"/>
        <w:jc w:val="left"/>
      </w:pPr>
      <w:r>
        <w:rPr>
          <w:rFonts w:ascii="Times New Roman" w:eastAsia="Times New Roman" w:hAnsi="Times New Roman" w:cs="Times New Roman"/>
          <w:spacing w:val="0"/>
          <w:w w:val="100"/>
          <w:position w:val="0"/>
          <w:lang w:val="zh-CN" w:eastAsia="zh-CN" w:bidi="zh-CN"/>
        </w:rPr>
        <w:t>363</w:t>
      </w:r>
    </w:p>
    <w:p>
      <w:pPr>
        <w:widowControl w:val="0"/>
        <w:spacing w:line="360" w:lineRule="exact"/>
      </w:pPr>
      <w:r>
        <w:drawing>
          <wp:anchor distT="0" distB="0" distL="0" distR="0" simplePos="0" relativeHeight="62914713" behindDoc="1" locked="0" layoutInCell="1" allowOverlap="1">
            <wp:simplePos x="0" y="0"/>
            <wp:positionH relativeFrom="page">
              <wp:posOffset>158750</wp:posOffset>
            </wp:positionH>
            <wp:positionV relativeFrom="margin">
              <wp:posOffset>-15875</wp:posOffset>
            </wp:positionV>
            <wp:extent cx="5535295" cy="3133090"/>
            <wp:wrapNone/>
            <wp:docPr id="33" name="Shape 33"/>
            <a:graphic xmlns:a="http://schemas.openxmlformats.org/drawingml/2006/main">
              <a:graphicData uri="http://schemas.openxmlformats.org/drawingml/2006/picture">
                <pic:pic xmlns:pic="http://schemas.openxmlformats.org/drawingml/2006/picture">
                  <pic:nvPicPr>
                    <pic:cNvPr id="34" name="Picture box 34"/>
                    <pic:cNvPicPr/>
                  </pic:nvPicPr>
                  <pic:blipFill>
                    <a:blip r:embed="rId33"/>
                    <a:stretch/>
                  </pic:blipFill>
                  <pic:spPr>
                    <a:xfrm>
                      <a:ext cx="5535295" cy="3133090"/>
                    </a:xfrm>
                    <a:prstGeom prst="rect"/>
                  </pic:spPr>
                </pic:pic>
              </a:graphicData>
            </a:graphic>
          </wp:anchor>
        </w:drawing>
      </w:r>
      <w:r>
        <w:drawing>
          <wp:anchor distT="0" distB="0" distL="271145" distR="0" simplePos="0" relativeHeight="62914714" behindDoc="1" locked="0" layoutInCell="1" allowOverlap="1">
            <wp:simplePos x="0" y="0"/>
            <wp:positionH relativeFrom="page">
              <wp:posOffset>2477770</wp:posOffset>
            </wp:positionH>
            <wp:positionV relativeFrom="margin">
              <wp:posOffset>861695</wp:posOffset>
            </wp:positionV>
            <wp:extent cx="1505585" cy="2157730"/>
            <wp:wrapNone/>
            <wp:docPr id="35" name="Shape 35"/>
            <a:graphic xmlns:a="http://schemas.openxmlformats.org/drawingml/2006/main">
              <a:graphicData uri="http://schemas.openxmlformats.org/drawingml/2006/picture">
                <pic:pic xmlns:pic="http://schemas.openxmlformats.org/drawingml/2006/picture">
                  <pic:nvPicPr>
                    <pic:cNvPr id="36" name="Picture box 36"/>
                    <pic:cNvPicPr/>
                  </pic:nvPicPr>
                  <pic:blipFill>
                    <a:blip r:embed="rId35"/>
                    <a:stretch/>
                  </pic:blipFill>
                  <pic:spPr>
                    <a:xfrm>
                      <a:ext cx="1505585" cy="2157730"/>
                    </a:xfrm>
                    <a:prstGeom prst="rect"/>
                  </pic:spPr>
                </pic:pic>
              </a:graphicData>
            </a:graphic>
          </wp:anchor>
        </w:drawing>
      </w:r>
      <w:r>
        <w:drawing>
          <wp:anchor distT="0" distB="0" distL="0" distR="384175" simplePos="0" relativeHeight="62914715" behindDoc="1" locked="0" layoutInCell="1" allowOverlap="1">
            <wp:simplePos x="0" y="0"/>
            <wp:positionH relativeFrom="page">
              <wp:posOffset>3550920</wp:posOffset>
            </wp:positionH>
            <wp:positionV relativeFrom="margin">
              <wp:posOffset>7000240</wp:posOffset>
            </wp:positionV>
            <wp:extent cx="121920" cy="207010"/>
            <wp:wrapNone/>
            <wp:docPr id="37" name="Shape 37"/>
            <a:graphic xmlns:a="http://schemas.openxmlformats.org/drawingml/2006/main">
              <a:graphicData uri="http://schemas.openxmlformats.org/drawingml/2006/picture">
                <pic:pic xmlns:pic="http://schemas.openxmlformats.org/drawingml/2006/picture">
                  <pic:nvPicPr>
                    <pic:cNvPr id="38" name="Picture box 38"/>
                    <pic:cNvPicPr/>
                  </pic:nvPicPr>
                  <pic:blipFill>
                    <a:blip r:embed="rId37"/>
                    <a:stretch/>
                  </pic:blipFill>
                  <pic:spPr>
                    <a:xfrm>
                      <a:ext cx="121920" cy="2070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03" w:line="1" w:lineRule="exact"/>
      </w:pPr>
    </w:p>
    <w:p>
      <w:pPr>
        <w:widowControl w:val="0"/>
        <w:spacing w:line="1" w:lineRule="exact"/>
        <w:sectPr>
          <w:footnotePr>
            <w:pos w:val="pageBottom"/>
            <w:numFmt w:val="decimal"/>
            <w:numRestart w:val="continuous"/>
          </w:footnotePr>
          <w:pgSz w:w="9509" w:h="13087"/>
          <w:pgMar w:top="244" w:right="543" w:bottom="244" w:left="250"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footnotePr>
            <w:pos w:val="pageBottom"/>
            <w:numFmt w:val="decimal"/>
            <w:numRestart w:val="continuous"/>
          </w:footnotePr>
          <w:pgSz w:w="9509" w:h="13087"/>
          <w:pgMar w:top="639" w:right="194" w:bottom="639" w:left="194" w:header="0" w:footer="3" w:gutter="0"/>
          <w:cols w:space="720"/>
          <w:noEndnote/>
          <w:rtlGutter w:val="0"/>
          <w:docGrid w:linePitch="360"/>
        </w:sectPr>
      </w:pPr>
    </w:p>
    <w:p>
      <w:pPr>
        <w:pStyle w:val="Style54"/>
        <w:keepNext w:val="0"/>
        <w:keepLines w:val="0"/>
        <w:framePr w:w="3101" w:h="254" w:wrap="none" w:vAnchor="text" w:hAnchor="page" w:x="5427" w:y="6683"/>
        <w:widowControl w:val="0"/>
        <w:shd w:val="clear" w:color="auto" w:fill="auto"/>
        <w:bidi w:val="0"/>
        <w:spacing w:before="0" w:after="0" w:line="240" w:lineRule="auto"/>
        <w:ind w:left="0" w:right="0" w:firstLine="0"/>
        <w:jc w:val="left"/>
        <w:rPr>
          <w:sz w:val="17"/>
          <w:szCs w:val="17"/>
        </w:rPr>
      </w:pPr>
      <w:r>
        <w:fldChar w:fldCharType="begin"/>
      </w:r>
      <w:r>
        <w:rPr/>
        <w:instrText> HYPERLINK "http://www.sedonalandscape.com" </w:instrText>
      </w:r>
      <w:r>
        <w:fldChar w:fldCharType="separate"/>
      </w:r>
      <w:r>
        <w:rPr>
          <w:rFonts w:ascii="Times New Roman" w:eastAsia="Times New Roman" w:hAnsi="Times New Roman" w:cs="Times New Roman"/>
          <w:b w:val="0"/>
          <w:bCs w:val="0"/>
          <w:color w:val="5C5C5B"/>
          <w:spacing w:val="0"/>
          <w:w w:val="100"/>
          <w:position w:val="0"/>
          <w:sz w:val="20"/>
          <w:szCs w:val="20"/>
          <w:lang w:val="en-US" w:eastAsia="en-US" w:bidi="en-US"/>
        </w:rPr>
        <w:t>www.sedonalandscape.com</w:t>
      </w:r>
      <w:r>
        <w:fldChar w:fldCharType="end"/>
      </w:r>
      <w:r>
        <w:rPr>
          <w:rFonts w:ascii="Times New Roman" w:eastAsia="Times New Roman" w:hAnsi="Times New Roman" w:cs="Times New Roman"/>
          <w:b w:val="0"/>
          <w:bCs w:val="0"/>
          <w:color w:val="5C5C5B"/>
          <w:spacing w:val="0"/>
          <w:w w:val="100"/>
          <w:position w:val="0"/>
          <w:sz w:val="20"/>
          <w:szCs w:val="20"/>
          <w:lang w:val="en-US" w:eastAsia="en-US" w:bidi="en-US"/>
        </w:rPr>
        <w:t xml:space="preserve"> </w:t>
      </w:r>
      <w:r>
        <w:rPr>
          <w:rFonts w:ascii="SimSun" w:eastAsia="SimSun" w:hAnsi="SimSun" w:cs="SimSun"/>
          <w:b w:val="0"/>
          <w:bCs w:val="0"/>
          <w:color w:val="5C5C5B"/>
          <w:spacing w:val="0"/>
          <w:w w:val="100"/>
          <w:position w:val="0"/>
          <w:sz w:val="17"/>
          <w:szCs w:val="17"/>
          <w:lang w:val="zh-TW" w:eastAsia="zh-TW" w:bidi="zh-TW"/>
        </w:rPr>
        <w:t>攝影作品</w:t>
      </w:r>
    </w:p>
    <w:p>
      <w:pPr>
        <w:widowControl w:val="0"/>
        <w:spacing w:line="360" w:lineRule="exact"/>
      </w:pPr>
      <w:r>
        <w:drawing>
          <wp:anchor distT="0" distB="0" distL="0" distR="0" simplePos="0" relativeHeight="62914716" behindDoc="1" locked="0" layoutInCell="1" allowOverlap="1">
            <wp:simplePos x="0" y="0"/>
            <wp:positionH relativeFrom="page">
              <wp:posOffset>123190</wp:posOffset>
            </wp:positionH>
            <wp:positionV relativeFrom="paragraph">
              <wp:posOffset>12700</wp:posOffset>
            </wp:positionV>
            <wp:extent cx="5791200" cy="4194175"/>
            <wp:wrapNone/>
            <wp:docPr id="39" name="Shape 39"/>
            <a:graphic xmlns:a="http://schemas.openxmlformats.org/drawingml/2006/main">
              <a:graphicData uri="http://schemas.openxmlformats.org/drawingml/2006/picture">
                <pic:pic xmlns:pic="http://schemas.openxmlformats.org/drawingml/2006/picture">
                  <pic:nvPicPr>
                    <pic:cNvPr id="40" name="Picture box 40"/>
                    <pic:cNvPicPr/>
                  </pic:nvPicPr>
                  <pic:blipFill>
                    <a:blip r:embed="rId39"/>
                    <a:stretch/>
                  </pic:blipFill>
                  <pic:spPr>
                    <a:xfrm>
                      <a:ext cx="5791200" cy="419417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9" w:right="194" w:bottom="639" w:left="194"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41"/>
          <w:footerReference w:type="default" r:id="rId42"/>
          <w:headerReference w:type="even" r:id="rId43"/>
          <w:footerReference w:type="even" r:id="rId44"/>
          <w:footnotePr>
            <w:pos w:val="pageBottom"/>
            <w:numFmt w:val="decimal"/>
            <w:numRestart w:val="continuous"/>
          </w:footnotePr>
          <w:pgSz w:w="9509" w:h="13087"/>
          <w:pgMar w:top="636" w:right="744" w:bottom="685" w:left="1013" w:header="0" w:footer="3" w:gutter="0"/>
          <w:pgNumType w:start="8"/>
          <w:cols w:space="720"/>
          <w:noEndnote/>
          <w:rtlGutter w:val="0"/>
          <w:docGrid w:linePitch="360"/>
        </w:sectPr>
      </w:pPr>
    </w:p>
    <w:p>
      <w:pPr>
        <w:pStyle w:val="Style66"/>
        <w:keepNext/>
        <w:keepLines/>
        <w:framePr w:w="322" w:h="3835" w:hRule="exact" w:wrap="none" w:vAnchor="text" w:hAnchor="page" w:x="8051" w:y="428"/>
        <w:widowControl w:val="0"/>
        <w:shd w:val="clear" w:color="auto" w:fill="auto"/>
        <w:bidi w:val="0"/>
        <w:spacing w:before="0" w:after="0" w:line="240" w:lineRule="auto"/>
        <w:ind w:left="0" w:right="0" w:firstLine="0"/>
        <w:jc w:val="left"/>
        <w:textDirection w:val="tbRlV"/>
      </w:pPr>
      <w:bookmarkStart w:id="37" w:name="bookmark37"/>
      <w:bookmarkStart w:id="38" w:name="bookmark38"/>
      <w:bookmarkStart w:id="39" w:name="bookmark39"/>
      <w:r>
        <w:rPr>
          <w:color w:val="000000"/>
          <w:spacing w:val="0"/>
          <w:w w:val="100"/>
          <w:position w:val="0"/>
        </w:rPr>
        <w:t>寫在《不合理的快樂》之前</w:t>
      </w:r>
      <w:bookmarkEnd w:id="37"/>
      <w:bookmarkEnd w:id="38"/>
      <w:bookmarkEnd w:id="39"/>
    </w:p>
    <w:p>
      <w:pPr>
        <w:pStyle w:val="Style23"/>
        <w:keepNext w:val="0"/>
        <w:keepLines w:val="0"/>
        <w:framePr w:w="269" w:h="600" w:hRule="exact" w:wrap="none" w:vAnchor="text" w:hAnchor="page" w:x="8099" w:y="9779"/>
        <w:widowControl w:val="0"/>
        <w:shd w:val="clear" w:color="auto" w:fill="auto"/>
        <w:bidi w:val="0"/>
        <w:spacing w:before="0" w:after="0" w:line="240" w:lineRule="auto"/>
        <w:ind w:left="0" w:right="0" w:firstLine="0"/>
        <w:jc w:val="left"/>
        <w:textDirection w:val="tbRlV"/>
      </w:pPr>
      <w:r>
        <w:rPr>
          <w:spacing w:val="0"/>
          <w:w w:val="100"/>
          <w:position w:val="0"/>
        </w:rPr>
        <w:t>楊定一</w:t>
      </w:r>
    </w:p>
    <w:p>
      <w:pPr>
        <w:pStyle w:val="Style23"/>
        <w:keepNext w:val="0"/>
        <w:keepLines w:val="0"/>
        <w:framePr w:w="5717" w:h="10454" w:hRule="exact" w:wrap="none" w:vAnchor="text" w:hAnchor="page" w:x="1014" w:y="21"/>
        <w:widowControl w:val="0"/>
        <w:shd w:val="clear" w:color="auto" w:fill="auto"/>
        <w:bidi w:val="0"/>
        <w:spacing w:before="0" w:after="0" w:line="439" w:lineRule="exact"/>
        <w:ind w:left="0" w:right="0" w:firstLine="420"/>
        <w:jc w:val="both"/>
        <w:textDirection w:val="tbRlV"/>
      </w:pPr>
      <w:r>
        <w:rPr>
          <w:spacing w:val="0"/>
          <w:w w:val="100"/>
          <w:position w:val="0"/>
        </w:rPr>
        <w:t>我相信</w:t>
      </w:r>
      <w:r>
        <w:rPr>
          <w:spacing w:val="0"/>
          <w:w w:val="100"/>
          <w:position w:val="0"/>
          <w:eastAsianLayout w:id="283" w:vert="on"/>
        </w:rPr>
        <w:t>，</w:t>
      </w:r>
      <w:r>
        <w:rPr>
          <w:spacing w:val="0"/>
          <w:w w:val="100"/>
          <w:position w:val="0"/>
        </w:rPr>
        <w:t>你只要打開這本書</w:t>
      </w:r>
      <w:r>
        <w:rPr>
          <w:spacing w:val="0"/>
          <w:w w:val="100"/>
          <w:position w:val="0"/>
          <w:eastAsianLayout w:id="284" w:vert="on"/>
        </w:rPr>
        <w:t>，</w:t>
      </w:r>
      <w:r>
        <w:rPr>
          <w:spacing w:val="0"/>
          <w:w w:val="100"/>
          <w:position w:val="0"/>
        </w:rPr>
        <w:t>很快就會發現</w:t>
      </w:r>
      <w:r>
        <w:rPr>
          <w:spacing w:val="0"/>
          <w:w w:val="100"/>
          <w:position w:val="0"/>
          <w:lang w:val="en-US" w:eastAsia="en-US" w:bidi="en-US"/>
          <w:eastAsianLayout w:id="285" w:vert="on"/>
        </w:rPr>
        <w:t>—</w:t>
      </w:r>
      <w:r>
        <w:rPr>
          <w:spacing w:val="0"/>
          <w:w w:val="100"/>
          <w:position w:val="0"/>
          <w:lang w:val="en-US" w:eastAsia="en-US" w:bidi="en-US"/>
          <w:eastAsianLayout w:id="286" w:vert="on"/>
        </w:rPr>
        <w:t>—</w:t>
      </w:r>
      <w:r>
        <w:rPr>
          <w:spacing w:val="0"/>
          <w:w w:val="100"/>
          <w:position w:val="0"/>
        </w:rPr>
        <w:t>雖然我希望探討的是快樂的不合理的層面</w:t>
      </w:r>
      <w:r>
        <w:rPr>
          <w:spacing w:val="0"/>
          <w:w w:val="100"/>
          <w:position w:val="0"/>
          <w:eastAsianLayout w:id="287" w:vert="on"/>
        </w:rPr>
        <w:t>，</w:t>
      </w:r>
      <w:r>
        <w:rPr>
          <w:spacing w:val="0"/>
          <w:w w:val="100"/>
          <w:position w:val="0"/>
        </w:rPr>
        <w:t>但是</w:t>
      </w:r>
      <w:r>
        <w:rPr>
          <w:spacing w:val="0"/>
          <w:w w:val="100"/>
          <w:position w:val="0"/>
          <w:eastAsianLayout w:id="288" w:vert="on"/>
        </w:rPr>
        <w:t>，</w:t>
      </w:r>
      <w:r>
        <w:rPr>
          <w:spacing w:val="0"/>
          <w:w w:val="100"/>
          <w:position w:val="0"/>
        </w:rPr>
        <w:t>我還</w:t>
      </w:r>
      <w:r>
        <w:rPr>
          <w:spacing w:val="0"/>
          <w:w w:val="100"/>
          <w:position w:val="0"/>
          <w:eastAsianLayout w:id="289" w:vert="on"/>
        </w:rPr>
        <w:t xml:space="preserve"> </w:t>
      </w:r>
      <w:r>
        <w:rPr>
          <w:color w:val="000000"/>
          <w:spacing w:val="0"/>
          <w:w w:val="100"/>
          <w:position w:val="0"/>
        </w:rPr>
        <w:t>是</w:t>
      </w:r>
      <w:r>
        <w:rPr>
          <w:spacing w:val="0"/>
          <w:w w:val="100"/>
          <w:position w:val="0"/>
        </w:rPr>
        <w:t>用合理的科學和醫學</w:t>
      </w:r>
      <w:r>
        <w:rPr>
          <w:color w:val="000000"/>
          <w:spacing w:val="0"/>
          <w:w w:val="100"/>
          <w:position w:val="0"/>
          <w:eastAsianLayout w:id="290" w:vert="on"/>
        </w:rPr>
        <w:t>，</w:t>
      </w:r>
      <w:r>
        <w:rPr>
          <w:spacing w:val="0"/>
          <w:w w:val="100"/>
          <w:position w:val="0"/>
        </w:rPr>
        <w:t>先為快樂這個主題做</w:t>
      </w:r>
      <w:r>
        <w:rPr>
          <w:color w:val="5C5C5B"/>
          <w:spacing w:val="0"/>
          <w:w w:val="100"/>
          <w:position w:val="0"/>
        </w:rPr>
        <w:t>一</w:t>
      </w:r>
      <w:r>
        <w:rPr>
          <w:spacing w:val="0"/>
          <w:w w:val="100"/>
          <w:position w:val="0"/>
        </w:rPr>
        <w:t>個彙總。這個彙總非常完整</w:t>
      </w:r>
      <w:r>
        <w:rPr>
          <w:spacing w:val="0"/>
          <w:w w:val="100"/>
          <w:position w:val="0"/>
          <w:eastAsianLayout w:id="291" w:vert="on"/>
        </w:rPr>
        <w:t>，</w:t>
      </w:r>
      <w:r>
        <w:rPr>
          <w:spacing w:val="0"/>
          <w:w w:val="100"/>
          <w:position w:val="0"/>
        </w:rPr>
        <w:t>用了相當多的篇幅</w:t>
      </w:r>
      <w:r>
        <w:rPr>
          <w:color w:val="000000"/>
          <w:spacing w:val="0"/>
          <w:w w:val="100"/>
          <w:position w:val="0"/>
          <w:eastAsianLayout w:id="292" w:vert="on"/>
        </w:rPr>
        <w:t>，</w:t>
      </w:r>
      <w:r>
        <w:rPr>
          <w:color w:val="000000"/>
          <w:spacing w:val="0"/>
          <w:w w:val="100"/>
          <w:position w:val="0"/>
        </w:rPr>
        <w:t>從各角度</w:t>
      </w:r>
      <w:r>
        <w:rPr>
          <w:color w:val="000000"/>
          <w:spacing w:val="0"/>
          <w:w w:val="100"/>
          <w:position w:val="0"/>
          <w:eastAsianLayout w:id="293" w:vert="on"/>
        </w:rPr>
        <w:t xml:space="preserve"> </w:t>
      </w:r>
      <w:r>
        <w:rPr>
          <w:spacing w:val="0"/>
          <w:w w:val="100"/>
          <w:position w:val="0"/>
        </w:rPr>
        <w:t>來詳盡地說明。</w:t>
      </w:r>
    </w:p>
    <w:p>
      <w:pPr>
        <w:pStyle w:val="Style23"/>
        <w:keepNext w:val="0"/>
        <w:keepLines w:val="0"/>
        <w:framePr w:w="5717" w:h="10454" w:hRule="exact" w:wrap="none" w:vAnchor="text" w:hAnchor="page" w:x="1014" w:y="21"/>
        <w:widowControl w:val="0"/>
        <w:shd w:val="clear" w:color="auto" w:fill="auto"/>
        <w:bidi w:val="0"/>
        <w:spacing w:before="0" w:after="0" w:line="432" w:lineRule="exact"/>
        <w:ind w:left="0" w:right="0" w:firstLine="420"/>
        <w:jc w:val="both"/>
        <w:textDirection w:val="tbRlV"/>
      </w:pPr>
      <w:r>
        <w:rPr>
          <w:spacing w:val="0"/>
          <w:w w:val="100"/>
          <w:position w:val="0"/>
        </w:rPr>
        <w:t>合理與不合理之間</w:t>
      </w:r>
      <w:r>
        <w:rPr>
          <w:spacing w:val="0"/>
          <w:w w:val="100"/>
          <w:position w:val="0"/>
          <w:eastAsianLayout w:id="294" w:vert="on"/>
        </w:rPr>
        <w:t>，</w:t>
      </w:r>
      <w:r>
        <w:rPr>
          <w:spacing w:val="0"/>
          <w:w w:val="100"/>
          <w:position w:val="0"/>
        </w:rPr>
        <w:t>無論用多少文字來銜接</w:t>
      </w:r>
      <w:r>
        <w:rPr>
          <w:spacing w:val="0"/>
          <w:w w:val="100"/>
          <w:position w:val="0"/>
          <w:eastAsianLayout w:id="295" w:vert="on"/>
        </w:rPr>
        <w:t>，</w:t>
      </w:r>
      <w:r>
        <w:rPr>
          <w:spacing w:val="0"/>
          <w:w w:val="100"/>
          <w:position w:val="0"/>
        </w:rPr>
        <w:t>都會讓你感到很突然。這兩者本來就是不同的邏輯軌道</w:t>
      </w:r>
      <w:r>
        <w:rPr>
          <w:spacing w:val="0"/>
          <w:w w:val="100"/>
          <w:position w:val="0"/>
          <w:eastAsianLayout w:id="296" w:vert="on"/>
        </w:rPr>
        <w:t>，</w:t>
      </w:r>
      <w:r>
        <w:rPr>
          <w:spacing w:val="0"/>
          <w:w w:val="100"/>
          <w:position w:val="0"/>
          <w:eastAsianLayout w:id="297" w:vert="on"/>
        </w:rPr>
        <w:t xml:space="preserve"> </w:t>
      </w:r>
      <w:r>
        <w:rPr>
          <w:spacing w:val="0"/>
          <w:w w:val="100"/>
          <w:position w:val="0"/>
        </w:rPr>
        <w:t>彼此之間沒有交會。</w:t>
      </w:r>
    </w:p>
    <w:p>
      <w:pPr>
        <w:pStyle w:val="Style23"/>
        <w:keepNext w:val="0"/>
        <w:keepLines w:val="0"/>
        <w:framePr w:w="5717" w:h="10454" w:hRule="exact" w:wrap="none" w:vAnchor="text" w:hAnchor="page" w:x="1014" w:y="21"/>
        <w:widowControl w:val="0"/>
        <w:shd w:val="clear" w:color="auto" w:fill="auto"/>
        <w:bidi w:val="0"/>
        <w:spacing w:before="0" w:after="0" w:line="437" w:lineRule="exact"/>
        <w:ind w:left="0" w:right="0" w:firstLine="420"/>
        <w:jc w:val="both"/>
        <w:textDirection w:val="tbRlV"/>
      </w:pPr>
      <w:r>
        <w:rPr>
          <w:spacing w:val="0"/>
          <w:w w:val="100"/>
          <w:position w:val="0"/>
        </w:rPr>
        <w:t>有意思的是</w:t>
      </w:r>
      <w:r>
        <w:rPr>
          <w:color w:val="000000"/>
          <w:spacing w:val="0"/>
          <w:w w:val="100"/>
          <w:position w:val="0"/>
          <w:eastAsianLayout w:id="298" w:vert="on"/>
        </w:rPr>
        <w:t>，</w:t>
      </w:r>
      <w:r>
        <w:rPr>
          <w:spacing w:val="0"/>
          <w:w w:val="100"/>
          <w:position w:val="0"/>
        </w:rPr>
        <w:t>熟悉《真原醫》的讀者</w:t>
      </w:r>
      <w:r>
        <w:rPr>
          <w:spacing w:val="0"/>
          <w:w w:val="100"/>
          <w:position w:val="0"/>
          <w:eastAsianLayout w:id="299" w:vert="on"/>
        </w:rPr>
        <w:t>，</w:t>
      </w:r>
      <w:r>
        <w:rPr>
          <w:spacing w:val="0"/>
          <w:w w:val="100"/>
          <w:position w:val="0"/>
        </w:rPr>
        <w:t>可能會重視第</w:t>
      </w:r>
      <w:r>
        <w:rPr>
          <w:color w:val="000000"/>
          <w:spacing w:val="0"/>
          <w:w w:val="100"/>
          <w:position w:val="0"/>
        </w:rPr>
        <w:t>一</w:t>
      </w:r>
      <w:r>
        <w:rPr>
          <w:spacing w:val="0"/>
          <w:w w:val="100"/>
          <w:position w:val="0"/>
        </w:rPr>
        <w:t>卷到第六卷的科學和醫學</w:t>
      </w:r>
      <w:r>
        <w:rPr>
          <w:spacing w:val="0"/>
          <w:w w:val="100"/>
          <w:position w:val="0"/>
          <w:eastAsianLayout w:id="300" w:vert="on"/>
        </w:rPr>
        <w:t>，</w:t>
      </w:r>
      <w:r>
        <w:rPr>
          <w:spacing w:val="0"/>
          <w:w w:val="100"/>
          <w:position w:val="0"/>
        </w:rPr>
        <w:t>而喜歡《全部的你》</w:t>
      </w:r>
      <w:r>
        <w:rPr>
          <w:spacing w:val="0"/>
          <w:w w:val="100"/>
          <w:position w:val="0"/>
          <w:eastAsianLayout w:id="301" w:vert="on"/>
        </w:rPr>
        <w:t xml:space="preserve"> </w:t>
      </w:r>
      <w:r>
        <w:rPr>
          <w:color w:val="000000"/>
          <w:spacing w:val="0"/>
          <w:w w:val="100"/>
          <w:position w:val="0"/>
        </w:rPr>
        <w:t>和</w:t>
      </w:r>
      <w:r>
        <w:rPr>
          <w:spacing w:val="0"/>
          <w:w w:val="100"/>
          <w:position w:val="0"/>
        </w:rPr>
        <w:t>《神聖的你》的讀者</w:t>
      </w:r>
      <w:r>
        <w:rPr>
          <w:color w:val="000000"/>
          <w:spacing w:val="0"/>
          <w:w w:val="100"/>
          <w:position w:val="0"/>
          <w:eastAsianLayout w:id="302" w:vert="on"/>
        </w:rPr>
        <w:t>，</w:t>
      </w:r>
      <w:r>
        <w:rPr>
          <w:spacing w:val="0"/>
          <w:w w:val="100"/>
          <w:position w:val="0"/>
        </w:rPr>
        <w:t>可能會期待後半的章節。</w:t>
      </w:r>
    </w:p>
    <w:p>
      <w:pPr>
        <w:pStyle w:val="Style23"/>
        <w:keepNext w:val="0"/>
        <w:keepLines w:val="0"/>
        <w:framePr w:w="5717" w:h="10454" w:hRule="exact" w:wrap="none" w:vAnchor="text" w:hAnchor="page" w:x="1014" w:y="21"/>
        <w:widowControl w:val="0"/>
        <w:shd w:val="clear" w:color="auto" w:fill="auto"/>
        <w:bidi w:val="0"/>
        <w:spacing w:before="0" w:after="0" w:line="394" w:lineRule="exact"/>
        <w:ind w:left="420" w:right="0" w:firstLine="0"/>
        <w:jc w:val="both"/>
        <w:textDirection w:val="tbRlV"/>
      </w:pPr>
      <w:r>
        <w:rPr>
          <w:spacing w:val="0"/>
          <w:w w:val="100"/>
          <w:position w:val="0"/>
        </w:rPr>
        <w:t>你也許想問</w:t>
      </w:r>
      <w:r>
        <w:rPr>
          <w:spacing w:val="0"/>
          <w:w w:val="100"/>
          <w:position w:val="0"/>
          <w:lang w:val="en-US" w:eastAsia="en-US" w:bidi="en-US"/>
          <w:eastAsianLayout w:id="303" w:vert="on"/>
        </w:rPr>
        <w:t>—</w:t>
      </w:r>
      <w:r>
        <w:rPr>
          <w:spacing w:val="0"/>
          <w:w w:val="100"/>
          <w:position w:val="0"/>
          <w:lang w:val="en-US" w:eastAsia="en-US" w:bidi="en-US"/>
          <w:eastAsianLayout w:id="304" w:vert="on"/>
        </w:rPr>
        <w:t>—</w:t>
      </w:r>
      <w:r>
        <w:rPr>
          <w:spacing w:val="0"/>
          <w:w w:val="100"/>
          <w:position w:val="0"/>
        </w:rPr>
        <w:t>假如重點是要談不合理的快樂</w:t>
      </w:r>
      <w:r>
        <w:rPr>
          <w:spacing w:val="0"/>
          <w:w w:val="100"/>
          <w:position w:val="0"/>
          <w:eastAsianLayout w:id="305" w:vert="on"/>
        </w:rPr>
        <w:t>，</w:t>
      </w:r>
      <w:r>
        <w:rPr>
          <w:spacing w:val="0"/>
          <w:w w:val="100"/>
          <w:position w:val="0"/>
        </w:rPr>
        <w:t>為什麼要花那麼多篇幅</w:t>
      </w:r>
      <w:r>
        <w:rPr>
          <w:color w:val="000000"/>
          <w:spacing w:val="0"/>
          <w:w w:val="100"/>
          <w:position w:val="0"/>
          <w:eastAsianLayout w:id="306" w:vert="on"/>
        </w:rPr>
        <w:t>，</w:t>
      </w:r>
      <w:r>
        <w:rPr>
          <w:spacing w:val="0"/>
          <w:w w:val="100"/>
          <w:position w:val="0"/>
        </w:rPr>
        <w:t>對合理的快樂做詳盡的說明</w:t>
      </w:r>
      <w:r>
        <w:rPr>
          <w:spacing w:val="0"/>
          <w:w w:val="100"/>
          <w:position w:val="0"/>
          <w:eastAsianLayout w:id="307" w:vert="on"/>
        </w:rPr>
        <w:t>？</w:t>
      </w:r>
      <w:r>
        <w:rPr>
          <w:spacing w:val="0"/>
          <w:w w:val="100"/>
          <w:position w:val="0"/>
          <w:eastAsianLayout w:id="308" w:vert="on"/>
        </w:rPr>
        <w:t xml:space="preserve"> </w:t>
      </w:r>
      <w:r>
        <w:rPr>
          <w:spacing w:val="0"/>
          <w:w w:val="100"/>
          <w:position w:val="0"/>
        </w:rPr>
        <w:t>答案其實相當簡單。</w:t>
      </w:r>
    </w:p>
    <w:p>
      <w:pPr>
        <w:pStyle w:val="Style23"/>
        <w:keepNext w:val="0"/>
        <w:keepLines w:val="0"/>
        <w:framePr w:w="5717" w:h="10454" w:hRule="exact" w:wrap="none" w:vAnchor="text" w:hAnchor="page" w:x="1014" w:y="21"/>
        <w:widowControl w:val="0"/>
        <w:shd w:val="clear" w:color="auto" w:fill="auto"/>
        <w:bidi w:val="0"/>
        <w:spacing w:before="0" w:after="0" w:line="420" w:lineRule="exact"/>
        <w:ind w:left="0" w:right="0" w:firstLine="420"/>
        <w:jc w:val="both"/>
        <w:textDirection w:val="tbRlV"/>
      </w:pPr>
      <w:r>
        <w:rPr>
          <w:spacing w:val="0"/>
          <w:w w:val="100"/>
          <w:position w:val="0"/>
        </w:rPr>
        <w:t>我們活在這個世界</w:t>
      </w:r>
      <w:r>
        <w:rPr>
          <w:color w:val="000000"/>
          <w:spacing w:val="0"/>
          <w:w w:val="100"/>
          <w:position w:val="0"/>
          <w:eastAsianLayout w:id="309" w:vert="on"/>
        </w:rPr>
        <w:t>，</w:t>
      </w:r>
      <w:r>
        <w:rPr>
          <w:spacing w:val="0"/>
          <w:w w:val="100"/>
          <w:position w:val="0"/>
        </w:rPr>
        <w:t>都受到理性和</w:t>
      </w:r>
      <w:r>
        <w:rPr>
          <w:color w:val="000000"/>
          <w:spacing w:val="0"/>
          <w:w w:val="100"/>
          <w:position w:val="0"/>
        </w:rPr>
        <w:t>「人」</w:t>
      </w:r>
      <w:r>
        <w:rPr>
          <w:spacing w:val="0"/>
          <w:w w:val="100"/>
          <w:position w:val="0"/>
        </w:rPr>
        <w:t>帶來的種種制約。人類</w:t>
      </w:r>
      <w:r>
        <w:rPr>
          <w:color w:val="000000"/>
          <w:spacing w:val="0"/>
          <w:w w:val="100"/>
          <w:position w:val="0"/>
        </w:rPr>
        <w:t>的邏輯</w:t>
      </w:r>
      <w:r>
        <w:rPr>
          <w:color w:val="000000"/>
          <w:spacing w:val="0"/>
          <w:w w:val="100"/>
          <w:position w:val="0"/>
          <w:eastAsianLayout w:id="310" w:vert="on"/>
        </w:rPr>
        <w:t>，</w:t>
      </w:r>
      <w:r>
        <w:rPr>
          <w:color w:val="000000"/>
          <w:spacing w:val="0"/>
          <w:w w:val="100"/>
          <w:position w:val="0"/>
        </w:rPr>
        <w:t>本身已經</w:t>
      </w:r>
      <w:r>
        <w:rPr>
          <w:spacing w:val="0"/>
          <w:w w:val="100"/>
          <w:position w:val="0"/>
        </w:rPr>
        <w:t>框住了我們理解的範</w:t>
      </w:r>
      <w:r>
        <w:rPr>
          <w:spacing w:val="0"/>
          <w:w w:val="100"/>
          <w:position w:val="0"/>
          <w:eastAsianLayout w:id="311" w:vert="on"/>
        </w:rPr>
        <w:t xml:space="preserve"> </w:t>
      </w:r>
      <w:r>
        <w:rPr>
          <w:color w:val="000000"/>
          <w:spacing w:val="0"/>
          <w:w w:val="100"/>
          <w:position w:val="0"/>
        </w:rPr>
        <w:t>圍</w:t>
      </w:r>
      <w:r>
        <w:rPr>
          <w:spacing w:val="0"/>
          <w:w w:val="100"/>
          <w:position w:val="0"/>
        </w:rPr>
        <w:t>。所以</w:t>
      </w:r>
      <w:r>
        <w:rPr>
          <w:spacing w:val="0"/>
          <w:w w:val="100"/>
          <w:position w:val="0"/>
          <w:eastAsianLayout w:id="312" w:vert="on"/>
        </w:rPr>
        <w:t>，</w:t>
      </w:r>
      <w:r>
        <w:rPr>
          <w:spacing w:val="0"/>
          <w:w w:val="100"/>
          <w:position w:val="0"/>
        </w:rPr>
        <w:t>我認為有必要先把這個合理的層面</w:t>
      </w:r>
      <w:r>
        <w:rPr>
          <w:spacing w:val="0"/>
          <w:w w:val="100"/>
          <w:position w:val="0"/>
          <w:lang w:val="en-US" w:eastAsia="en-US" w:bidi="en-US"/>
          <w:eastAsianLayout w:id="313" w:vert="on"/>
        </w:rPr>
        <w:t>—</w:t>
      </w:r>
      <w:r>
        <w:rPr>
          <w:spacing w:val="0"/>
          <w:w w:val="100"/>
          <w:position w:val="0"/>
          <w:lang w:val="en-US" w:eastAsia="en-US" w:bidi="en-US"/>
          <w:eastAsianLayout w:id="314" w:vert="on"/>
        </w:rPr>
        <w:t>—</w:t>
      </w:r>
      <w:r>
        <w:rPr>
          <w:spacing w:val="0"/>
          <w:w w:val="100"/>
          <w:position w:val="0"/>
        </w:rPr>
        <w:t>人類所帶來的知識</w:t>
      </w:r>
      <w:r>
        <w:rPr>
          <w:spacing w:val="0"/>
          <w:w w:val="100"/>
          <w:position w:val="0"/>
          <w:eastAsianLayout w:id="315" w:vert="on"/>
        </w:rPr>
        <w:t>，</w:t>
      </w:r>
      <w:r>
        <w:rPr>
          <w:spacing w:val="0"/>
          <w:w w:val="100"/>
          <w:position w:val="0"/>
        </w:rPr>
        <w:t>做一個詳細的說明</w:t>
      </w:r>
      <w:r>
        <w:rPr>
          <w:spacing w:val="0"/>
          <w:w w:val="100"/>
          <w:position w:val="0"/>
          <w:eastAsianLayout w:id="316" w:vert="on"/>
        </w:rPr>
        <w:t>，</w:t>
      </w:r>
      <w:r>
        <w:rPr>
          <w:spacing w:val="0"/>
          <w:w w:val="100"/>
          <w:position w:val="0"/>
        </w:rPr>
        <w:t>讓你親眼見到人</w:t>
      </w:r>
      <w:r>
        <w:rPr>
          <w:spacing w:val="0"/>
          <w:w w:val="100"/>
          <w:position w:val="0"/>
          <w:eastAsianLayout w:id="317" w:vert="on"/>
        </w:rPr>
        <w:t xml:space="preserve"> </w:t>
      </w:r>
      <w:r>
        <w:rPr>
          <w:spacing w:val="0"/>
          <w:w w:val="100"/>
          <w:position w:val="0"/>
        </w:rPr>
        <w:t>類窮盡理性的限制。再從這個平台跳出來</w:t>
      </w:r>
      <w:r>
        <w:rPr>
          <w:spacing w:val="0"/>
          <w:w w:val="100"/>
          <w:position w:val="0"/>
          <w:eastAsianLayout w:id="318" w:vert="on"/>
        </w:rPr>
        <w:t>，</w:t>
      </w:r>
      <w:r>
        <w:rPr>
          <w:spacing w:val="0"/>
          <w:w w:val="100"/>
          <w:position w:val="0"/>
        </w:rPr>
        <w:t>到</w:t>
      </w:r>
      <w:r>
        <w:rPr>
          <w:color w:val="5C5C5B"/>
          <w:spacing w:val="0"/>
          <w:w w:val="100"/>
          <w:position w:val="0"/>
        </w:rPr>
        <w:t>一</w:t>
      </w:r>
      <w:r>
        <w:rPr>
          <w:spacing w:val="0"/>
          <w:w w:val="100"/>
          <w:position w:val="0"/>
        </w:rPr>
        <w:t>個更大、更廣、不合理的層面</w:t>
      </w:r>
      <w:r>
        <w:rPr>
          <w:color w:val="000000"/>
          <w:spacing w:val="0"/>
          <w:w w:val="100"/>
          <w:position w:val="0"/>
        </w:rPr>
        <w:t>。</w:t>
      </w:r>
    </w:p>
    <w:p>
      <w:pPr>
        <w:pStyle w:val="Style23"/>
        <w:keepNext w:val="0"/>
        <w:keepLines w:val="0"/>
        <w:framePr w:w="5717" w:h="10454" w:hRule="exact" w:wrap="none" w:vAnchor="text" w:hAnchor="page" w:x="1014" w:y="21"/>
        <w:widowControl w:val="0"/>
        <w:shd w:val="clear" w:color="auto" w:fill="auto"/>
        <w:bidi w:val="0"/>
        <w:spacing w:before="0" w:after="0" w:line="446" w:lineRule="exact"/>
        <w:ind w:left="0" w:right="0" w:firstLine="420"/>
        <w:jc w:val="both"/>
        <w:textDirection w:val="tbRlV"/>
      </w:pPr>
      <w:r>
        <w:rPr>
          <w:spacing w:val="0"/>
          <w:w w:val="100"/>
          <w:position w:val="0"/>
        </w:rPr>
        <w:t>我相信你自然會發現</w:t>
      </w:r>
      <w:r>
        <w:rPr>
          <w:spacing w:val="0"/>
          <w:w w:val="100"/>
          <w:position w:val="0"/>
          <w:eastAsianLayout w:id="319" w:vert="on"/>
        </w:rPr>
        <w:t>，</w:t>
      </w:r>
      <w:r>
        <w:rPr>
          <w:spacing w:val="0"/>
          <w:w w:val="100"/>
          <w:position w:val="0"/>
        </w:rPr>
        <w:t>透過科學</w:t>
      </w:r>
      <w:r>
        <w:rPr>
          <w:spacing w:val="0"/>
          <w:w w:val="100"/>
          <w:position w:val="0"/>
          <w:eastAsianLayout w:id="320" w:vert="on"/>
        </w:rPr>
        <w:t>，</w:t>
      </w:r>
      <w:r>
        <w:rPr>
          <w:spacing w:val="0"/>
          <w:w w:val="100"/>
          <w:position w:val="0"/>
        </w:rPr>
        <w:t>人是快樂不起來的。但是</w:t>
      </w:r>
      <w:r>
        <w:rPr>
          <w:spacing w:val="0"/>
          <w:w w:val="100"/>
          <w:position w:val="0"/>
          <w:eastAsianLayout w:id="321" w:vert="on"/>
        </w:rPr>
        <w:t>，</w:t>
      </w:r>
      <w:r>
        <w:rPr>
          <w:spacing w:val="0"/>
          <w:w w:val="100"/>
          <w:position w:val="0"/>
        </w:rPr>
        <w:t>這本書的前半給我們一個完整的基礎</w:t>
      </w:r>
      <w:r>
        <w:rPr>
          <w:color w:val="000000"/>
          <w:spacing w:val="0"/>
          <w:w w:val="100"/>
          <w:position w:val="0"/>
          <w:eastAsianLayout w:id="322" w:vert="on"/>
        </w:rPr>
        <w:t>，</w:t>
      </w:r>
      <w:r>
        <w:rPr>
          <w:spacing w:val="0"/>
          <w:w w:val="100"/>
          <w:position w:val="0"/>
        </w:rPr>
        <w:t>讓</w:t>
      </w:r>
      <w:r>
        <w:rPr>
          <w:spacing w:val="0"/>
          <w:w w:val="100"/>
          <w:position w:val="0"/>
          <w:eastAsianLayout w:id="323" w:vert="on"/>
        </w:rPr>
        <w:t xml:space="preserve"> </w:t>
      </w:r>
      <w:r>
        <w:rPr>
          <w:spacing w:val="0"/>
          <w:w w:val="100"/>
          <w:position w:val="0"/>
        </w:rPr>
        <w:t>我們透過現代的科學</w:t>
      </w:r>
      <w:r>
        <w:rPr>
          <w:spacing w:val="0"/>
          <w:w w:val="100"/>
          <w:position w:val="0"/>
          <w:eastAsianLayout w:id="324" w:vert="on"/>
        </w:rPr>
        <w:t>，</w:t>
      </w:r>
      <w:r>
        <w:rPr>
          <w:spacing w:val="0"/>
          <w:w w:val="100"/>
          <w:position w:val="0"/>
        </w:rPr>
        <w:t>可以解釋人間的種種快樂</w:t>
      </w:r>
      <w:r>
        <w:rPr>
          <w:spacing w:val="0"/>
          <w:w w:val="100"/>
          <w:position w:val="0"/>
          <w:eastAsianLayout w:id="325" w:vert="on"/>
        </w:rPr>
        <w:t>，</w:t>
      </w:r>
      <w:r>
        <w:rPr>
          <w:spacing w:val="0"/>
          <w:w w:val="100"/>
          <w:position w:val="0"/>
        </w:rPr>
        <w:t>或不快樂。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3" w:line="1" w:lineRule="exact"/>
      </w:pPr>
    </w:p>
    <w:p>
      <w:pPr>
        <w:widowControl w:val="0"/>
        <w:spacing w:line="1" w:lineRule="exact"/>
        <w:sectPr>
          <w:footnotePr>
            <w:pos w:val="pageBottom"/>
            <w:numFmt w:val="decimal"/>
            <w:numRestart w:val="continuous"/>
          </w:footnotePr>
          <w:type w:val="continuous"/>
          <w:pgSz w:w="9509" w:h="13087"/>
          <w:pgMar w:top="636" w:right="744" w:bottom="685" w:left="1013"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79" w:bottom="742" w:left="749" w:header="0" w:footer="3" w:gutter="0"/>
          <w:cols w:space="720"/>
          <w:noEndnote/>
          <w:rtlGutter w:val="0"/>
          <w:docGrid w:linePitch="360"/>
        </w:sectPr>
      </w:pPr>
    </w:p>
    <w:p>
      <w:pPr>
        <w:pStyle w:val="Style23"/>
        <w:keepNext w:val="0"/>
        <w:keepLines w:val="0"/>
        <w:framePr w:w="5314" w:h="10531" w:hRule="exact" w:wrap="none" w:vAnchor="text" w:hAnchor="page" w:x="3217" w:y="21"/>
        <w:widowControl w:val="0"/>
        <w:shd w:val="clear" w:color="auto" w:fill="auto"/>
        <w:bidi w:val="0"/>
        <w:spacing w:before="0" w:after="0" w:line="419" w:lineRule="exact"/>
        <w:ind w:left="0" w:right="0" w:firstLine="440"/>
        <w:jc w:val="both"/>
        <w:textDirection w:val="tbRlV"/>
      </w:pPr>
      <w:r>
        <w:rPr>
          <w:spacing w:val="0"/>
          <w:w w:val="100"/>
          <w:position w:val="0"/>
        </w:rPr>
        <w:t>我在科學與醫學的層面做那麼仔細的分享</w:t>
      </w:r>
      <w:r>
        <w:rPr>
          <w:spacing w:val="0"/>
          <w:w w:val="100"/>
          <w:position w:val="0"/>
          <w:eastAsianLayout w:id="326" w:vert="on"/>
        </w:rPr>
        <w:t>，</w:t>
      </w:r>
      <w:r>
        <w:rPr>
          <w:spacing w:val="0"/>
          <w:w w:val="100"/>
          <w:position w:val="0"/>
        </w:rPr>
        <w:t>其實還有另一個理由。</w:t>
      </w:r>
    </w:p>
    <w:p>
      <w:pPr>
        <w:pStyle w:val="Style23"/>
        <w:keepNext w:val="0"/>
        <w:keepLines w:val="0"/>
        <w:framePr w:w="5314" w:h="10531" w:hRule="exact" w:wrap="none" w:vAnchor="text" w:hAnchor="page" w:x="3217" w:y="21"/>
        <w:widowControl w:val="0"/>
        <w:shd w:val="clear" w:color="auto" w:fill="auto"/>
        <w:bidi w:val="0"/>
        <w:spacing w:before="0" w:after="0" w:line="419" w:lineRule="exact"/>
        <w:ind w:left="0" w:right="0" w:firstLine="460"/>
        <w:jc w:val="both"/>
        <w:textDirection w:val="tbRlV"/>
      </w:pPr>
      <w:r>
        <w:rPr>
          <w:spacing w:val="0"/>
          <w:w w:val="100"/>
          <w:position w:val="0"/>
        </w:rPr>
        <w:t>我個人認為很少有主題像「快樂」一樣</w:t>
      </w:r>
      <w:r>
        <w:rPr>
          <w:spacing w:val="0"/>
          <w:w w:val="100"/>
          <w:position w:val="0"/>
          <w:eastAsianLayout w:id="327" w:vert="on"/>
        </w:rPr>
        <w:t>，</w:t>
      </w:r>
      <w:r>
        <w:rPr>
          <w:spacing w:val="0"/>
          <w:w w:val="100"/>
          <w:position w:val="0"/>
        </w:rPr>
        <w:t>能讓那麼多人注意。多年來</w:t>
      </w:r>
      <w:r>
        <w:rPr>
          <w:spacing w:val="0"/>
          <w:w w:val="100"/>
          <w:position w:val="0"/>
          <w:eastAsianLayout w:id="328" w:vert="on"/>
        </w:rPr>
        <w:t>，</w:t>
      </w:r>
      <w:r>
        <w:rPr>
          <w:spacing w:val="0"/>
          <w:w w:val="100"/>
          <w:position w:val="0"/>
        </w:rPr>
        <w:t>集中了各種學門的人才</w:t>
      </w:r>
      <w:r>
        <w:rPr>
          <w:color w:val="000000"/>
          <w:spacing w:val="0"/>
          <w:w w:val="100"/>
          <w:position w:val="0"/>
          <w:eastAsianLayout w:id="329" w:vert="on"/>
        </w:rPr>
        <w:t>，</w:t>
      </w:r>
      <w:r>
        <w:rPr>
          <w:color w:val="5C5C5B"/>
          <w:spacing w:val="0"/>
          <w:w w:val="100"/>
          <w:position w:val="0"/>
        </w:rPr>
        <w:t>不只是</w:t>
      </w:r>
      <w:r>
        <w:rPr>
          <w:color w:val="5C5C5B"/>
          <w:spacing w:val="0"/>
          <w:w w:val="100"/>
          <w:position w:val="0"/>
          <w:eastAsianLayout w:id="330" w:vert="on"/>
        </w:rPr>
        <w:t xml:space="preserve"> </w:t>
      </w:r>
      <w:r>
        <w:rPr>
          <w:spacing w:val="0"/>
          <w:w w:val="100"/>
          <w:position w:val="0"/>
        </w:rPr>
        <w:t>科學、神經醫學、心理學</w:t>
      </w:r>
      <w:r>
        <w:rPr>
          <w:spacing w:val="0"/>
          <w:w w:val="100"/>
          <w:position w:val="0"/>
          <w:eastAsianLayout w:id="331" w:vert="on"/>
        </w:rPr>
        <w:t>，</w:t>
      </w:r>
      <w:r>
        <w:rPr>
          <w:spacing w:val="0"/>
          <w:w w:val="100"/>
          <w:position w:val="0"/>
        </w:rPr>
        <w:t>想解開快樂的謎底。在科學領域</w:t>
      </w:r>
      <w:r>
        <w:rPr>
          <w:spacing w:val="0"/>
          <w:w w:val="100"/>
          <w:position w:val="0"/>
          <w:eastAsianLayout w:id="332" w:vert="on"/>
        </w:rPr>
        <w:t>，</w:t>
      </w:r>
      <w:r>
        <w:rPr>
          <w:spacing w:val="0"/>
          <w:w w:val="100"/>
          <w:position w:val="0"/>
        </w:rPr>
        <w:t>這是相當難得的現象。所以</w:t>
      </w:r>
      <w:r>
        <w:rPr>
          <w:spacing w:val="0"/>
          <w:w w:val="100"/>
          <w:position w:val="0"/>
          <w:eastAsianLayout w:id="333" w:vert="on"/>
        </w:rPr>
        <w:t>，</w:t>
      </w:r>
      <w:r>
        <w:rPr>
          <w:spacing w:val="0"/>
          <w:w w:val="100"/>
          <w:position w:val="0"/>
        </w:rPr>
        <w:t>透過這本書</w:t>
      </w:r>
      <w:r>
        <w:rPr>
          <w:spacing w:val="0"/>
          <w:w w:val="100"/>
          <w:position w:val="0"/>
          <w:eastAsianLayout w:id="334" w:vert="on"/>
        </w:rPr>
        <w:t>，</w:t>
      </w:r>
      <w:r>
        <w:rPr>
          <w:spacing w:val="0"/>
          <w:w w:val="100"/>
          <w:position w:val="0"/>
        </w:rPr>
        <w:t>你</w:t>
      </w:r>
      <w:r>
        <w:rPr>
          <w:spacing w:val="0"/>
          <w:w w:val="100"/>
          <w:position w:val="0"/>
          <w:eastAsianLayout w:id="335" w:vert="on"/>
        </w:rPr>
        <w:t xml:space="preserve"> </w:t>
      </w:r>
      <w:r>
        <w:rPr>
          <w:spacing w:val="0"/>
          <w:w w:val="100"/>
          <w:position w:val="0"/>
        </w:rPr>
        <w:t>也可以對科學的運作有</w:t>
      </w:r>
      <w:r>
        <w:rPr>
          <w:color w:val="5C5C5B"/>
          <w:spacing w:val="0"/>
          <w:w w:val="100"/>
          <w:position w:val="0"/>
        </w:rPr>
        <w:t>一</w:t>
      </w:r>
      <w:r>
        <w:rPr>
          <w:spacing w:val="0"/>
          <w:w w:val="100"/>
          <w:position w:val="0"/>
        </w:rPr>
        <w:t>個全面的觀察</w:t>
      </w:r>
      <w:r>
        <w:rPr>
          <w:spacing w:val="0"/>
          <w:w w:val="100"/>
          <w:position w:val="0"/>
          <w:eastAsianLayout w:id="336" w:vert="on"/>
        </w:rPr>
        <w:t>，</w:t>
      </w:r>
      <w:r>
        <w:rPr>
          <w:spacing w:val="0"/>
          <w:w w:val="100"/>
          <w:position w:val="0"/>
        </w:rPr>
        <w:t>而可以理解</w:t>
      </w:r>
      <w:r>
        <w:rPr>
          <w:spacing w:val="0"/>
          <w:w w:val="100"/>
          <w:position w:val="0"/>
          <w:eastAsianLayout w:id="337" w:vert="on"/>
        </w:rPr>
        <w:t>，</w:t>
      </w:r>
      <w:r>
        <w:rPr>
          <w:spacing w:val="0"/>
          <w:w w:val="100"/>
          <w:position w:val="0"/>
        </w:rPr>
        <w:t>為什麼科學家會有這樣的熱情去做種種深入的研究。</w:t>
      </w:r>
      <w:r>
        <w:rPr>
          <w:spacing w:val="0"/>
          <w:w w:val="100"/>
          <w:position w:val="0"/>
          <w:eastAsianLayout w:id="338" w:vert="on"/>
        </w:rPr>
        <w:t xml:space="preserve"> </w:t>
      </w:r>
      <w:r>
        <w:rPr>
          <w:spacing w:val="0"/>
          <w:w w:val="100"/>
          <w:position w:val="0"/>
        </w:rPr>
        <w:t>對科學這樣</w:t>
      </w:r>
      <w:r>
        <w:rPr>
          <w:color w:val="5C5C5B"/>
          <w:spacing w:val="0"/>
          <w:w w:val="100"/>
          <w:position w:val="0"/>
        </w:rPr>
        <w:t>一</w:t>
      </w:r>
      <w:r>
        <w:rPr>
          <w:spacing w:val="0"/>
          <w:w w:val="100"/>
          <w:position w:val="0"/>
        </w:rPr>
        <w:t>個全面回顧的機會</w:t>
      </w:r>
      <w:r>
        <w:rPr>
          <w:color w:val="000000"/>
          <w:spacing w:val="0"/>
          <w:w w:val="100"/>
          <w:position w:val="0"/>
          <w:eastAsianLayout w:id="339" w:vert="on"/>
        </w:rPr>
        <w:t>，</w:t>
      </w:r>
      <w:r>
        <w:rPr>
          <w:spacing w:val="0"/>
          <w:w w:val="100"/>
          <w:position w:val="0"/>
        </w:rPr>
        <w:t>坦白說</w:t>
      </w:r>
      <w:r>
        <w:rPr>
          <w:spacing w:val="0"/>
          <w:w w:val="100"/>
          <w:position w:val="0"/>
          <w:eastAsianLayout w:id="340" w:vert="on"/>
        </w:rPr>
        <w:t>，</w:t>
      </w:r>
      <w:r>
        <w:rPr>
          <w:spacing w:val="0"/>
          <w:w w:val="100"/>
          <w:position w:val="0"/>
        </w:rPr>
        <w:t>並不多</w:t>
      </w:r>
      <w:r>
        <w:rPr>
          <w:color w:val="5C5C5B"/>
          <w:spacing w:val="0"/>
          <w:w w:val="100"/>
          <w:position w:val="0"/>
        </w:rPr>
        <w:t>。</w:t>
      </w:r>
    </w:p>
    <w:p>
      <w:pPr>
        <w:pStyle w:val="Style23"/>
        <w:keepNext w:val="0"/>
        <w:keepLines w:val="0"/>
        <w:framePr w:w="5314" w:h="10531" w:hRule="exact" w:wrap="none" w:vAnchor="text" w:hAnchor="page" w:x="3217" w:y="21"/>
        <w:widowControl w:val="0"/>
        <w:shd w:val="clear" w:color="auto" w:fill="auto"/>
        <w:bidi w:val="0"/>
        <w:spacing w:before="0" w:after="0" w:line="419" w:lineRule="exact"/>
        <w:ind w:left="0" w:right="0" w:firstLine="460"/>
        <w:jc w:val="both"/>
        <w:textDirection w:val="tbRlV"/>
      </w:pPr>
      <w:r>
        <w:rPr>
          <w:spacing w:val="0"/>
          <w:w w:val="100"/>
          <w:position w:val="0"/>
        </w:rPr>
        <w:t>總之你會發現</w:t>
      </w:r>
      <w:r>
        <w:rPr>
          <w:color w:val="000000"/>
          <w:spacing w:val="0"/>
          <w:w w:val="100"/>
          <w:position w:val="0"/>
          <w:eastAsianLayout w:id="341" w:vert="on"/>
        </w:rPr>
        <w:t>，</w:t>
      </w:r>
      <w:r>
        <w:rPr>
          <w:spacing w:val="0"/>
          <w:w w:val="100"/>
          <w:position w:val="0"/>
        </w:rPr>
        <w:t>無論多完整</w:t>
      </w:r>
      <w:r>
        <w:rPr>
          <w:spacing w:val="0"/>
          <w:w w:val="100"/>
          <w:position w:val="0"/>
          <w:eastAsianLayout w:id="342" w:vert="on"/>
        </w:rPr>
        <w:t>，</w:t>
      </w:r>
      <w:r>
        <w:rPr>
          <w:spacing w:val="0"/>
          <w:w w:val="100"/>
          <w:position w:val="0"/>
        </w:rPr>
        <w:t>目前的科學還是像我前面提到的</w:t>
      </w:r>
      <w:r>
        <w:rPr>
          <w:spacing w:val="0"/>
          <w:w w:val="100"/>
          <w:position w:val="0"/>
          <w:eastAsianLayout w:id="343" w:vert="on"/>
        </w:rPr>
        <w:t>，</w:t>
      </w:r>
      <w:r>
        <w:rPr>
          <w:spacing w:val="0"/>
          <w:w w:val="100"/>
          <w:position w:val="0"/>
        </w:rPr>
        <w:t>沒辦法帶來快樂。所以</w:t>
      </w:r>
      <w:r>
        <w:rPr>
          <w:spacing w:val="0"/>
          <w:w w:val="100"/>
          <w:position w:val="0"/>
          <w:eastAsianLayout w:id="344" w:vert="on"/>
        </w:rPr>
        <w:t>，</w:t>
      </w:r>
      <w:r>
        <w:rPr>
          <w:spacing w:val="0"/>
          <w:w w:val="100"/>
          <w:position w:val="0"/>
        </w:rPr>
        <w:t>另一個用意是</w:t>
      </w:r>
      <w:r>
        <w:rPr>
          <w:spacing w:val="0"/>
          <w:w w:val="100"/>
          <w:position w:val="0"/>
          <w:eastAsianLayout w:id="345" w:vert="on"/>
        </w:rPr>
        <w:t xml:space="preserve"> </w:t>
      </w:r>
      <w:r>
        <w:rPr>
          <w:spacing w:val="0"/>
          <w:w w:val="100"/>
          <w:position w:val="0"/>
        </w:rPr>
        <w:t>讓你深深體會古人的偉大</w:t>
      </w:r>
      <w:r>
        <w:rPr>
          <w:color w:val="5C5C5B"/>
          <w:spacing w:val="0"/>
          <w:w w:val="100"/>
          <w:position w:val="0"/>
        </w:rPr>
        <w:t>。</w:t>
      </w:r>
      <w:r>
        <w:rPr>
          <w:spacing w:val="0"/>
          <w:w w:val="100"/>
          <w:position w:val="0"/>
        </w:rPr>
        <w:t>他們早就解開了這樣一個與我們生命最相關的問題</w:t>
      </w:r>
      <w:r>
        <w:rPr>
          <w:color w:val="000000"/>
          <w:spacing w:val="0"/>
          <w:w w:val="100"/>
          <w:position w:val="0"/>
          <w:eastAsianLayout w:id="346" w:vert="on"/>
        </w:rPr>
        <w:t>，</w:t>
      </w:r>
      <w:r>
        <w:rPr>
          <w:spacing w:val="0"/>
          <w:w w:val="100"/>
          <w:position w:val="0"/>
        </w:rPr>
        <w:t>而現代人透過科學還在定義</w:t>
      </w:r>
      <w:r>
        <w:rPr>
          <w:spacing w:val="0"/>
          <w:w w:val="100"/>
          <w:position w:val="0"/>
          <w:eastAsianLayout w:id="347" w:vert="on"/>
        </w:rPr>
        <w:t xml:space="preserve"> </w:t>
      </w:r>
      <w:r>
        <w:rPr>
          <w:spacing w:val="0"/>
          <w:w w:val="100"/>
          <w:position w:val="0"/>
        </w:rPr>
        <w:t>和說明的階段原地踏步。</w:t>
      </w:r>
    </w:p>
    <w:p>
      <w:pPr>
        <w:pStyle w:val="Style23"/>
        <w:keepNext w:val="0"/>
        <w:keepLines w:val="0"/>
        <w:framePr w:w="5314" w:h="10531" w:hRule="exact" w:wrap="none" w:vAnchor="text" w:hAnchor="page" w:x="3217" w:y="21"/>
        <w:widowControl w:val="0"/>
        <w:shd w:val="clear" w:color="auto" w:fill="auto"/>
        <w:bidi w:val="0"/>
        <w:spacing w:before="0" w:after="0" w:line="419" w:lineRule="exact"/>
        <w:ind w:left="0" w:right="0" w:firstLine="460"/>
        <w:jc w:val="both"/>
        <w:textDirection w:val="tbRlV"/>
      </w:pPr>
      <w:r>
        <w:rPr>
          <w:spacing w:val="0"/>
          <w:w w:val="100"/>
          <w:position w:val="0"/>
        </w:rPr>
        <w:t>我</w:t>
      </w:r>
      <w:r>
        <w:rPr>
          <w:color w:val="5C5C5B"/>
          <w:spacing w:val="0"/>
          <w:w w:val="100"/>
          <w:position w:val="0"/>
        </w:rPr>
        <w:t>盡量用</w:t>
      </w:r>
      <w:r>
        <w:rPr>
          <w:spacing w:val="0"/>
          <w:w w:val="100"/>
          <w:position w:val="0"/>
        </w:rPr>
        <w:t>最簡單的語言和方法來說明</w:t>
      </w:r>
      <w:r>
        <w:rPr>
          <w:spacing w:val="0"/>
          <w:w w:val="100"/>
          <w:position w:val="0"/>
          <w:eastAsianLayout w:id="348" w:vert="on"/>
        </w:rPr>
        <w:t>，</w:t>
      </w:r>
      <w:r>
        <w:rPr>
          <w:spacing w:val="0"/>
          <w:w w:val="100"/>
          <w:position w:val="0"/>
        </w:rPr>
        <w:t>希望把專業的用詞變得透明清晰</w:t>
      </w:r>
      <w:r>
        <w:rPr>
          <w:spacing w:val="0"/>
          <w:w w:val="100"/>
          <w:position w:val="0"/>
          <w:eastAsianLayout w:id="349" w:vert="on"/>
        </w:rPr>
        <w:t>，</w:t>
      </w:r>
      <w:r>
        <w:rPr>
          <w:spacing w:val="0"/>
          <w:w w:val="100"/>
          <w:position w:val="0"/>
        </w:rPr>
        <w:t>你最多只需要中學的科學程度</w:t>
      </w:r>
      <w:r>
        <w:rPr>
          <w:spacing w:val="0"/>
          <w:w w:val="100"/>
          <w:position w:val="0"/>
          <w:eastAsianLayout w:id="350" w:vert="on"/>
        </w:rPr>
        <w:t xml:space="preserve"> </w:t>
      </w:r>
      <w:r>
        <w:rPr>
          <w:spacing w:val="0"/>
          <w:w w:val="100"/>
          <w:position w:val="0"/>
        </w:rPr>
        <w:t>就可以輕鬆閱讀</w:t>
      </w:r>
      <w:r>
        <w:rPr>
          <w:color w:val="5C5C5B"/>
          <w:spacing w:val="0"/>
          <w:w w:val="100"/>
          <w:position w:val="0"/>
        </w:rPr>
        <w:t>。</w:t>
      </w:r>
      <w:r>
        <w:rPr>
          <w:spacing w:val="0"/>
          <w:w w:val="100"/>
          <w:position w:val="0"/>
        </w:rPr>
        <w:t>即使有些詞不懂</w:t>
      </w:r>
      <w:r>
        <w:rPr>
          <w:spacing w:val="0"/>
          <w:w w:val="100"/>
          <w:position w:val="0"/>
          <w:eastAsianLayout w:id="351" w:vert="on"/>
        </w:rPr>
        <w:t>，</w:t>
      </w:r>
      <w:r>
        <w:rPr>
          <w:spacing w:val="0"/>
          <w:w w:val="100"/>
          <w:position w:val="0"/>
        </w:rPr>
        <w:t>也不用擔心</w:t>
      </w:r>
      <w:r>
        <w:rPr>
          <w:spacing w:val="0"/>
          <w:w w:val="100"/>
          <w:position w:val="0"/>
          <w:eastAsianLayout w:id="352" w:vert="on"/>
        </w:rPr>
        <w:t>，</w:t>
      </w:r>
      <w:r>
        <w:rPr>
          <w:spacing w:val="0"/>
          <w:w w:val="100"/>
          <w:position w:val="0"/>
        </w:rPr>
        <w:t>並不會影響到這本書的要旨</w:t>
      </w:r>
      <w:r>
        <w:rPr>
          <w:color w:val="5C5C5B"/>
          <w:spacing w:val="0"/>
          <w:w w:val="100"/>
          <w:position w:val="0"/>
        </w:rPr>
        <w:t>。</w:t>
      </w:r>
    </w:p>
    <w:p>
      <w:pPr>
        <w:pStyle w:val="Style23"/>
        <w:keepNext w:val="0"/>
        <w:keepLines w:val="0"/>
        <w:framePr w:w="5314" w:h="10531" w:hRule="exact" w:wrap="none" w:vAnchor="text" w:hAnchor="page" w:x="3217" w:y="21"/>
        <w:widowControl w:val="0"/>
        <w:shd w:val="clear" w:color="auto" w:fill="auto"/>
        <w:bidi w:val="0"/>
        <w:spacing w:before="0" w:after="0" w:line="419" w:lineRule="exact"/>
        <w:ind w:left="0" w:right="0" w:firstLine="480"/>
        <w:jc w:val="both"/>
        <w:textDirection w:val="tbRlV"/>
      </w:pPr>
      <w:r>
        <w:rPr>
          <w:color w:val="000000"/>
          <w:spacing w:val="0"/>
          <w:w w:val="100"/>
          <w:position w:val="0"/>
        </w:rPr>
        <w:t>「全</w:t>
      </w:r>
      <w:r>
        <w:rPr>
          <w:spacing w:val="0"/>
          <w:w w:val="100"/>
          <w:position w:val="0"/>
        </w:rPr>
        <w:t>部生命系列」的朋友</w:t>
      </w:r>
      <w:r>
        <w:rPr>
          <w:color w:val="000000"/>
          <w:spacing w:val="0"/>
          <w:w w:val="100"/>
          <w:position w:val="0"/>
          <w:eastAsianLayout w:id="353" w:vert="on"/>
        </w:rPr>
        <w:t>，</w:t>
      </w:r>
      <w:r>
        <w:rPr>
          <w:spacing w:val="0"/>
          <w:w w:val="100"/>
          <w:position w:val="0"/>
        </w:rPr>
        <w:t>會發現書後半的不合理的層面</w:t>
      </w:r>
      <w:r>
        <w:rPr>
          <w:spacing w:val="0"/>
          <w:w w:val="100"/>
          <w:position w:val="0"/>
          <w:eastAsianLayout w:id="354" w:vert="on"/>
        </w:rPr>
        <w:t>，</w:t>
      </w:r>
      <w:r>
        <w:rPr>
          <w:spacing w:val="0"/>
          <w:w w:val="100"/>
          <w:position w:val="0"/>
        </w:rPr>
        <w:t>其實是延續《全部的你》</w:t>
      </w:r>
      <w:r>
        <w:rPr>
          <w:spacing w:val="0"/>
          <w:w w:val="100"/>
          <w:position w:val="0"/>
          <w:eastAsianLayout w:id="355" w:vert="on"/>
        </w:rPr>
        <w:t>'</w:t>
      </w:r>
      <w:r>
        <w:rPr>
          <w:spacing w:val="0"/>
          <w:w w:val="100"/>
          <w:position w:val="0"/>
        </w:rPr>
        <w:t>《神聖的你》這兩</w:t>
      </w:r>
      <w:r>
        <w:rPr>
          <w:spacing w:val="0"/>
          <w:w w:val="100"/>
          <w:position w:val="0"/>
          <w:eastAsianLayout w:id="356" w:vert="on"/>
        </w:rPr>
        <w:t xml:space="preserve"> </w:t>
      </w:r>
      <w:r>
        <w:rPr>
          <w:spacing w:val="0"/>
          <w:w w:val="100"/>
          <w:position w:val="0"/>
        </w:rPr>
        <w:t>本書的精神</w:t>
      </w:r>
      <w:r>
        <w:rPr>
          <w:spacing w:val="0"/>
          <w:w w:val="100"/>
          <w:position w:val="0"/>
          <w:eastAsianLayout w:id="357" w:vert="on"/>
        </w:rPr>
        <w:t>，</w:t>
      </w:r>
      <w:r>
        <w:rPr>
          <w:spacing w:val="0"/>
          <w:w w:val="100"/>
          <w:position w:val="0"/>
        </w:rPr>
        <w:t>還帶來</w:t>
      </w:r>
      <w:r>
        <w:rPr>
          <w:color w:val="5C5C5B"/>
          <w:spacing w:val="0"/>
          <w:w w:val="100"/>
          <w:position w:val="0"/>
        </w:rPr>
        <w:t>一</w:t>
      </w:r>
      <w:r>
        <w:rPr>
          <w:spacing w:val="0"/>
          <w:w w:val="100"/>
          <w:position w:val="0"/>
        </w:rPr>
        <w:t>些具體的觀念和練習方法</w:t>
      </w:r>
      <w:r>
        <w:rPr>
          <w:color w:val="5C5C5B"/>
          <w:spacing w:val="0"/>
          <w:w w:val="100"/>
          <w:position w:val="0"/>
        </w:rPr>
        <w:t>。</w:t>
      </w:r>
      <w:r>
        <w:rPr>
          <w:spacing w:val="0"/>
          <w:w w:val="100"/>
          <w:position w:val="0"/>
        </w:rPr>
        <w:t>相信你會</w:t>
      </w:r>
      <w:r>
        <w:rPr>
          <w:color w:val="5C5C5B"/>
          <w:spacing w:val="0"/>
          <w:w w:val="100"/>
          <w:position w:val="0"/>
        </w:rPr>
        <w:t>同意</w:t>
      </w:r>
      <w:r>
        <w:rPr>
          <w:color w:val="5C5C5B"/>
          <w:spacing w:val="0"/>
          <w:w w:val="100"/>
          <w:position w:val="0"/>
          <w:eastAsianLayout w:id="358" w:vert="on"/>
        </w:rPr>
        <w:t>，</w:t>
      </w:r>
      <w:r>
        <w:rPr>
          <w:spacing w:val="0"/>
          <w:w w:val="100"/>
          <w:position w:val="0"/>
        </w:rPr>
        <w:t>這些實在的練習</w:t>
      </w:r>
      <w:r>
        <w:rPr>
          <w:color w:val="000000"/>
          <w:spacing w:val="0"/>
          <w:w w:val="100"/>
          <w:position w:val="0"/>
          <w:eastAsianLayout w:id="359" w:vert="on"/>
        </w:rPr>
        <w:t>，</w:t>
      </w:r>
      <w:r>
        <w:rPr>
          <w:spacing w:val="0"/>
          <w:w w:val="100"/>
          <w:position w:val="0"/>
        </w:rPr>
        <w:t>對你的日常生活絕對有</w:t>
      </w:r>
      <w:r>
        <w:rPr>
          <w:spacing w:val="0"/>
          <w:w w:val="100"/>
          <w:position w:val="0"/>
          <w:eastAsianLayout w:id="360" w:vert="on"/>
        </w:rPr>
        <w:t xml:space="preserve"> </w:t>
      </w:r>
      <w:r>
        <w:rPr>
          <w:spacing w:val="0"/>
          <w:w w:val="100"/>
          <w:position w:val="0"/>
        </w:rPr>
        <w:t>幫助。所以</w:t>
      </w:r>
      <w:r>
        <w:rPr>
          <w:spacing w:val="0"/>
          <w:w w:val="100"/>
          <w:position w:val="0"/>
          <w:eastAsianLayout w:id="361" w:vert="on"/>
        </w:rPr>
        <w:t>，</w:t>
      </w:r>
      <w:r>
        <w:rPr>
          <w:spacing w:val="0"/>
          <w:w w:val="100"/>
          <w:position w:val="0"/>
        </w:rPr>
        <w:t>願意的話</w:t>
      </w:r>
      <w:r>
        <w:rPr>
          <w:spacing w:val="0"/>
          <w:w w:val="100"/>
          <w:position w:val="0"/>
          <w:eastAsianLayout w:id="362" w:vert="on"/>
        </w:rPr>
        <w:t>，</w:t>
      </w:r>
      <w:r>
        <w:rPr>
          <w:spacing w:val="0"/>
          <w:w w:val="100"/>
          <w:position w:val="0"/>
        </w:rPr>
        <w:t>可以從第八、九卷先讀起</w:t>
      </w:r>
      <w:r>
        <w:rPr>
          <w:spacing w:val="0"/>
          <w:w w:val="100"/>
          <w:position w:val="0"/>
          <w:eastAsianLayout w:id="363" w:vert="on"/>
        </w:rPr>
        <w:t>，</w:t>
      </w:r>
      <w:r>
        <w:rPr>
          <w:spacing w:val="0"/>
          <w:w w:val="100"/>
          <w:position w:val="0"/>
        </w:rPr>
        <w:t>再回到前面探討身心的快樂。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79" w:bottom="742" w:left="749"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footnotePr>
            <w:pos w:val="pageBottom"/>
            <w:numFmt w:val="decimal"/>
            <w:numRestart w:val="continuous"/>
          </w:footnotePr>
          <w:pgSz w:w="9509" w:h="13087"/>
          <w:pgMar w:top="636" w:right="701" w:bottom="656" w:left="1027" w:header="0" w:footer="3" w:gutter="0"/>
          <w:cols w:space="720"/>
          <w:noEndnote/>
          <w:rtlGutter w:val="0"/>
          <w:docGrid w:linePitch="360"/>
        </w:sectPr>
      </w:pPr>
    </w:p>
    <w:p>
      <w:pPr>
        <w:pStyle w:val="Style23"/>
        <w:keepNext w:val="0"/>
        <w:keepLines w:val="0"/>
        <w:framePr w:w="274" w:h="605" w:hRule="exact" w:wrap="none" w:vAnchor="text" w:hAnchor="page" w:x="8099" w:y="9788"/>
        <w:widowControl w:val="0"/>
        <w:shd w:val="clear" w:color="auto" w:fill="auto"/>
        <w:bidi w:val="0"/>
        <w:spacing w:before="0" w:after="0" w:line="240" w:lineRule="auto"/>
        <w:ind w:left="0" w:right="0" w:firstLine="0"/>
        <w:jc w:val="both"/>
        <w:textDirection w:val="tbRlV"/>
      </w:pPr>
      <w:r>
        <w:rPr>
          <w:spacing w:val="0"/>
          <w:w w:val="100"/>
          <w:position w:val="0"/>
        </w:rPr>
        <w:t>楊定一</w:t>
      </w:r>
    </w:p>
    <w:p>
      <w:pPr>
        <w:pStyle w:val="Style23"/>
        <w:keepNext w:val="0"/>
        <w:keepLines w:val="0"/>
        <w:framePr w:w="5702" w:h="10464" w:hRule="exact" w:wrap="none" w:vAnchor="text" w:hAnchor="page" w:x="1028" w:y="21"/>
        <w:widowControl w:val="0"/>
        <w:shd w:val="clear" w:color="auto" w:fill="auto"/>
        <w:bidi w:val="0"/>
        <w:spacing w:before="0" w:after="0" w:line="427" w:lineRule="exact"/>
        <w:ind w:left="0" w:right="0" w:firstLine="420"/>
        <w:jc w:val="both"/>
        <w:textDirection w:val="tbRlV"/>
      </w:pPr>
      <w:r>
        <w:rPr>
          <w:spacing w:val="0"/>
          <w:w w:val="100"/>
          <w:position w:val="0"/>
        </w:rPr>
        <w:t>這本書的書名《不合理的快樂》</w:t>
      </w:r>
      <w:r>
        <w:rPr>
          <w:spacing w:val="0"/>
          <w:w w:val="100"/>
          <w:position w:val="0"/>
          <w:eastAsianLayout w:id="364" w:vert="on"/>
        </w:rPr>
        <w:t>，</w:t>
      </w:r>
      <w:r>
        <w:rPr>
          <w:spacing w:val="0"/>
          <w:w w:val="100"/>
          <w:position w:val="0"/>
        </w:rPr>
        <w:t>本來也可以稱為</w:t>
      </w:r>
      <w:r>
        <w:rPr>
          <w:spacing w:val="0"/>
          <w:w w:val="100"/>
          <w:position w:val="0"/>
          <w:lang w:val="en-US" w:eastAsia="en-US" w:bidi="en-US"/>
          <w:eastAsianLayout w:id="365" w:vert="on"/>
        </w:rPr>
        <w:t>—</w:t>
      </w:r>
      <w:r>
        <w:rPr>
          <w:spacing w:val="0"/>
          <w:w w:val="100"/>
          <w:position w:val="0"/>
          <w:lang w:val="en-US" w:eastAsia="en-US" w:bidi="en-US"/>
          <w:eastAsianLayout w:id="366" w:vert="on"/>
        </w:rPr>
        <w:t>—</w:t>
      </w:r>
      <w:r>
        <w:rPr>
          <w:spacing w:val="0"/>
          <w:w w:val="100"/>
          <w:position w:val="0"/>
        </w:rPr>
        <w:t>存在的喜悅、頓時的快樂</w:t>
      </w:r>
      <w:r>
        <w:rPr>
          <w:spacing w:val="0"/>
          <w:w w:val="100"/>
          <w:position w:val="0"/>
          <w:eastAsianLayout w:id="367" w:vert="on"/>
        </w:rPr>
        <w:t>，</w:t>
      </w:r>
      <w:r>
        <w:rPr>
          <w:spacing w:val="0"/>
          <w:w w:val="100"/>
          <w:position w:val="0"/>
        </w:rPr>
        <w:t>或者</w:t>
      </w:r>
      <w:r>
        <w:rPr>
          <w:spacing w:val="0"/>
          <w:w w:val="100"/>
          <w:position w:val="0"/>
          <w:eastAsianLayout w:id="368" w:vert="on"/>
        </w:rPr>
        <w:t>，</w:t>
      </w:r>
      <w:r>
        <w:rPr>
          <w:spacing w:val="0"/>
          <w:w w:val="100"/>
          <w:position w:val="0"/>
        </w:rPr>
        <w:t>不理性的快樂。</w:t>
      </w:r>
      <w:r>
        <w:rPr>
          <w:spacing w:val="0"/>
          <w:w w:val="100"/>
          <w:position w:val="0"/>
          <w:eastAsianLayout w:id="369" w:vert="on"/>
        </w:rPr>
        <w:t xml:space="preserve"> </w:t>
      </w:r>
      <w:r>
        <w:rPr>
          <w:spacing w:val="0"/>
          <w:w w:val="100"/>
          <w:position w:val="0"/>
        </w:rPr>
        <w:t>在這個世界</w:t>
      </w:r>
      <w:r>
        <w:rPr>
          <w:color w:val="000000"/>
          <w:spacing w:val="0"/>
          <w:w w:val="100"/>
          <w:position w:val="0"/>
          <w:eastAsianLayout w:id="370" w:vert="on"/>
        </w:rPr>
        <w:t>，</w:t>
      </w:r>
      <w:r>
        <w:rPr>
          <w:spacing w:val="0"/>
          <w:w w:val="100"/>
          <w:position w:val="0"/>
        </w:rPr>
        <w:t>沒有一個生命不希望快樂</w:t>
      </w:r>
      <w:r>
        <w:rPr>
          <w:color w:val="000000"/>
          <w:spacing w:val="0"/>
          <w:w w:val="100"/>
          <w:position w:val="0"/>
        </w:rPr>
        <w:t>。人</w:t>
      </w:r>
      <w:r>
        <w:rPr>
          <w:spacing w:val="0"/>
          <w:w w:val="100"/>
          <w:position w:val="0"/>
        </w:rPr>
        <w:t>類以外的每一個生命</w:t>
      </w:r>
      <w:r>
        <w:rPr>
          <w:spacing w:val="0"/>
          <w:w w:val="100"/>
          <w:position w:val="0"/>
          <w:eastAsianLayout w:id="371" w:vert="on"/>
        </w:rPr>
        <w:t>，</w:t>
      </w:r>
      <w:r>
        <w:rPr>
          <w:spacing w:val="0"/>
          <w:w w:val="100"/>
          <w:position w:val="0"/>
        </w:rPr>
        <w:t>自然都在活出最快樂、最舒暢的狀</w:t>
      </w:r>
      <w:r>
        <w:rPr>
          <w:spacing w:val="0"/>
          <w:w w:val="100"/>
          <w:position w:val="0"/>
          <w:eastAsianLayout w:id="372" w:vert="on"/>
        </w:rPr>
        <w:t xml:space="preserve"> </w:t>
      </w:r>
      <w:r>
        <w:rPr>
          <w:color w:val="000000"/>
          <w:spacing w:val="0"/>
          <w:w w:val="100"/>
          <w:position w:val="0"/>
        </w:rPr>
        <w:t>態</w:t>
      </w:r>
      <w:r>
        <w:rPr>
          <w:color w:val="000000"/>
          <w:spacing w:val="0"/>
          <w:w w:val="100"/>
          <w:position w:val="0"/>
          <w:eastAsianLayout w:id="373" w:vert="on"/>
        </w:rPr>
        <w:t>，</w:t>
      </w:r>
      <w:r>
        <w:rPr>
          <w:color w:val="000000"/>
          <w:spacing w:val="0"/>
          <w:w w:val="100"/>
          <w:position w:val="0"/>
        </w:rPr>
        <w:t>也就</w:t>
      </w:r>
      <w:r>
        <w:rPr>
          <w:spacing w:val="0"/>
          <w:w w:val="100"/>
          <w:position w:val="0"/>
        </w:rPr>
        <w:t>是生命</w:t>
      </w:r>
      <w:r>
        <w:rPr>
          <w:color w:val="000000"/>
          <w:spacing w:val="0"/>
          <w:w w:val="100"/>
          <w:position w:val="0"/>
        </w:rPr>
        <w:t>最根本</w:t>
      </w:r>
      <w:r>
        <w:rPr>
          <w:spacing w:val="0"/>
          <w:w w:val="100"/>
          <w:position w:val="0"/>
        </w:rPr>
        <w:t>的狀態。可惜只有人類不快樂</w:t>
      </w:r>
      <w:r>
        <w:rPr>
          <w:spacing w:val="0"/>
          <w:w w:val="100"/>
          <w:position w:val="0"/>
          <w:eastAsianLayout w:id="374" w:vert="on"/>
        </w:rPr>
        <w:t>，</w:t>
      </w:r>
      <w:r>
        <w:rPr>
          <w:spacing w:val="0"/>
          <w:w w:val="100"/>
          <w:position w:val="0"/>
        </w:rPr>
        <w:t>讓自己不快樂</w:t>
      </w:r>
      <w:r>
        <w:rPr>
          <w:spacing w:val="0"/>
          <w:w w:val="100"/>
          <w:position w:val="0"/>
          <w:eastAsianLayout w:id="375" w:vert="on"/>
        </w:rPr>
        <w:t>,</w:t>
      </w:r>
      <w:r>
        <w:rPr>
          <w:spacing w:val="0"/>
          <w:w w:val="100"/>
          <w:position w:val="0"/>
        </w:rPr>
        <w:t>也帶給周遭的人和生命種種不快樂。</w:t>
      </w:r>
      <w:r>
        <w:rPr>
          <w:spacing w:val="0"/>
          <w:w w:val="100"/>
          <w:position w:val="0"/>
          <w:eastAsianLayout w:id="376" w:vert="on"/>
        </w:rPr>
        <w:t xml:space="preserve"> </w:t>
      </w:r>
      <w:r>
        <w:rPr>
          <w:color w:val="797979"/>
          <w:spacing w:val="0"/>
          <w:w w:val="100"/>
          <w:position w:val="0"/>
        </w:rPr>
        <w:t>一</w:t>
      </w:r>
      <w:r>
        <w:rPr>
          <w:spacing w:val="0"/>
          <w:w w:val="100"/>
          <w:position w:val="0"/>
        </w:rPr>
        <w:t>個人不快樂</w:t>
      </w:r>
      <w:r>
        <w:rPr>
          <w:spacing w:val="0"/>
          <w:w w:val="100"/>
          <w:position w:val="0"/>
          <w:eastAsianLayout w:id="377" w:vert="on"/>
        </w:rPr>
        <w:t>，</w:t>
      </w:r>
      <w:r>
        <w:rPr>
          <w:spacing w:val="0"/>
          <w:w w:val="100"/>
          <w:position w:val="0"/>
        </w:rPr>
        <w:t>是不可能健康的。快樂和健康是一體的兩面。找回快樂</w:t>
      </w:r>
      <w:r>
        <w:rPr>
          <w:spacing w:val="0"/>
          <w:w w:val="100"/>
          <w:position w:val="0"/>
          <w:eastAsianLayout w:id="378" w:vert="on"/>
        </w:rPr>
        <w:t>，</w:t>
      </w:r>
      <w:r>
        <w:rPr>
          <w:spacing w:val="0"/>
          <w:w w:val="100"/>
          <w:position w:val="0"/>
        </w:rPr>
        <w:t>其實也只是回復身心的健全與</w:t>
      </w:r>
      <w:r>
        <w:rPr>
          <w:spacing w:val="0"/>
          <w:w w:val="100"/>
          <w:position w:val="0"/>
          <w:eastAsianLayout w:id="379" w:vert="on"/>
        </w:rPr>
        <w:t xml:space="preserve"> </w:t>
      </w:r>
      <w:r>
        <w:rPr>
          <w:color w:val="000000"/>
          <w:spacing w:val="0"/>
          <w:w w:val="100"/>
          <w:position w:val="0"/>
        </w:rPr>
        <w:t>安康。</w:t>
      </w:r>
    </w:p>
    <w:p>
      <w:pPr>
        <w:pStyle w:val="Style23"/>
        <w:keepNext w:val="0"/>
        <w:keepLines w:val="0"/>
        <w:framePr w:w="5702" w:h="10464" w:hRule="exact" w:wrap="none" w:vAnchor="text" w:hAnchor="page" w:x="1028" w:y="21"/>
        <w:widowControl w:val="0"/>
        <w:shd w:val="clear" w:color="auto" w:fill="auto"/>
        <w:bidi w:val="0"/>
        <w:spacing w:before="0" w:after="0" w:line="427" w:lineRule="exact"/>
        <w:ind w:left="0" w:right="0" w:firstLine="420"/>
        <w:jc w:val="both"/>
        <w:textDirection w:val="tbRlV"/>
      </w:pPr>
      <w:r>
        <w:rPr>
          <w:spacing w:val="0"/>
          <w:w w:val="100"/>
          <w:position w:val="0"/>
        </w:rPr>
        <w:t>不快樂的來源</w:t>
      </w:r>
      <w:r>
        <w:rPr>
          <w:color w:val="000000"/>
          <w:spacing w:val="0"/>
          <w:w w:val="100"/>
          <w:position w:val="0"/>
          <w:eastAsianLayout w:id="380" w:vert="on"/>
        </w:rPr>
        <w:t>，</w:t>
      </w:r>
      <w:r>
        <w:rPr>
          <w:spacing w:val="0"/>
          <w:w w:val="100"/>
          <w:position w:val="0"/>
        </w:rPr>
        <w:t>也只是煩惱。只有人</w:t>
      </w:r>
      <w:r>
        <w:rPr>
          <w:color w:val="000000"/>
          <w:spacing w:val="0"/>
          <w:w w:val="100"/>
          <w:position w:val="0"/>
          <w:eastAsianLayout w:id="381" w:vert="on"/>
        </w:rPr>
        <w:t>，</w:t>
      </w:r>
      <w:r>
        <w:rPr>
          <w:spacing w:val="0"/>
          <w:w w:val="100"/>
          <w:position w:val="0"/>
        </w:rPr>
        <w:t>才有憑空造出種種煩惱的能力。把快樂找回來</w:t>
      </w:r>
      <w:r>
        <w:rPr>
          <w:spacing w:val="0"/>
          <w:w w:val="100"/>
          <w:position w:val="0"/>
          <w:eastAsianLayout w:id="382" w:vert="on"/>
        </w:rPr>
        <w:t>，</w:t>
      </w:r>
      <w:r>
        <w:rPr>
          <w:spacing w:val="0"/>
          <w:w w:val="100"/>
          <w:position w:val="0"/>
        </w:rPr>
        <w:t>也只是解開人生</w:t>
      </w:r>
      <w:r>
        <w:rPr>
          <w:spacing w:val="0"/>
          <w:w w:val="100"/>
          <w:position w:val="0"/>
          <w:eastAsianLayout w:id="383" w:vert="on"/>
        </w:rPr>
        <w:t xml:space="preserve"> </w:t>
      </w:r>
      <w:r>
        <w:rPr>
          <w:spacing w:val="0"/>
          <w:w w:val="100"/>
          <w:position w:val="0"/>
        </w:rPr>
        <w:t>種種的問題</w:t>
      </w:r>
      <w:r>
        <w:rPr>
          <w:color w:val="000000"/>
          <w:spacing w:val="0"/>
          <w:w w:val="100"/>
          <w:position w:val="0"/>
          <w:eastAsianLayout w:id="384" w:vert="on"/>
        </w:rPr>
        <w:t>，</w:t>
      </w:r>
      <w:r>
        <w:rPr>
          <w:spacing w:val="0"/>
          <w:w w:val="100"/>
          <w:position w:val="0"/>
        </w:rPr>
        <w:t>消除煩惱。</w:t>
      </w:r>
    </w:p>
    <w:p>
      <w:pPr>
        <w:pStyle w:val="Style23"/>
        <w:keepNext w:val="0"/>
        <w:keepLines w:val="0"/>
        <w:framePr w:w="5702" w:h="10464" w:hRule="exact" w:wrap="none" w:vAnchor="text" w:hAnchor="page" w:x="1028" w:y="21"/>
        <w:widowControl w:val="0"/>
        <w:shd w:val="clear" w:color="auto" w:fill="auto"/>
        <w:bidi w:val="0"/>
        <w:spacing w:before="0" w:after="0" w:line="427" w:lineRule="exact"/>
        <w:ind w:left="0" w:right="0" w:firstLine="420"/>
        <w:jc w:val="both"/>
        <w:textDirection w:val="tbRlV"/>
      </w:pPr>
      <w:r>
        <w:rPr>
          <w:spacing w:val="0"/>
          <w:w w:val="100"/>
          <w:position w:val="0"/>
        </w:rPr>
        <w:t>多年來</w:t>
      </w:r>
      <w:r>
        <w:rPr>
          <w:color w:val="000000"/>
          <w:spacing w:val="0"/>
          <w:w w:val="100"/>
          <w:position w:val="0"/>
          <w:eastAsianLayout w:id="385" w:vert="on"/>
        </w:rPr>
        <w:t>,</w:t>
      </w:r>
      <w:r>
        <w:rPr>
          <w:spacing w:val="0"/>
          <w:w w:val="100"/>
          <w:position w:val="0"/>
        </w:rPr>
        <w:t>我一直期待看到這樣的</w:t>
      </w:r>
      <w:r>
        <w:rPr>
          <w:color w:val="000000"/>
          <w:spacing w:val="0"/>
          <w:w w:val="100"/>
          <w:position w:val="0"/>
        </w:rPr>
        <w:t>一</w:t>
      </w:r>
      <w:r>
        <w:rPr>
          <w:spacing w:val="0"/>
          <w:w w:val="100"/>
          <w:position w:val="0"/>
        </w:rPr>
        <w:t>本書</w:t>
      </w:r>
      <w:r>
        <w:rPr>
          <w:color w:val="000000"/>
          <w:spacing w:val="0"/>
          <w:w w:val="100"/>
          <w:position w:val="0"/>
          <w:lang w:val="en-US" w:eastAsia="en-US" w:bidi="en-US"/>
          <w:eastAsianLayout w:id="386" w:vert="on"/>
        </w:rPr>
        <w:t>—</w:t>
      </w:r>
      <w:r>
        <w:rPr>
          <w:color w:val="000000"/>
          <w:spacing w:val="0"/>
          <w:w w:val="100"/>
          <w:position w:val="0"/>
          <w:lang w:val="en-US" w:eastAsia="en-US" w:bidi="en-US"/>
          <w:eastAsianLayout w:id="387" w:vert="on"/>
        </w:rPr>
        <w:t>—</w:t>
      </w:r>
      <w:r>
        <w:rPr>
          <w:spacing w:val="0"/>
          <w:w w:val="100"/>
          <w:position w:val="0"/>
        </w:rPr>
        <w:t>不光是整合各領域關於快樂的說法</w:t>
      </w:r>
      <w:r>
        <w:rPr>
          <w:spacing w:val="0"/>
          <w:w w:val="100"/>
          <w:position w:val="0"/>
          <w:eastAsianLayout w:id="388" w:vert="on"/>
        </w:rPr>
        <w:t>，</w:t>
      </w:r>
      <w:r>
        <w:rPr>
          <w:spacing w:val="0"/>
          <w:w w:val="100"/>
          <w:position w:val="0"/>
        </w:rPr>
        <w:t>從科學</w:t>
      </w:r>
      <w:r>
        <w:rPr>
          <w:color w:val="000000"/>
          <w:spacing w:val="0"/>
          <w:w w:val="100"/>
          <w:position w:val="0"/>
        </w:rPr>
        <w:t>、</w:t>
      </w:r>
      <w:r>
        <w:rPr>
          <w:spacing w:val="0"/>
          <w:w w:val="100"/>
          <w:position w:val="0"/>
        </w:rPr>
        <w:t>文學、哲學</w:t>
      </w:r>
      <w:r>
        <w:rPr>
          <w:spacing w:val="0"/>
          <w:w w:val="100"/>
          <w:position w:val="0"/>
          <w:lang w:val="en-US" w:eastAsia="en-US" w:bidi="en-US"/>
          <w:eastAsianLayout w:id="389" w:vert="on"/>
        </w:rPr>
        <w:t>'</w:t>
      </w:r>
      <w:r>
        <w:rPr>
          <w:spacing w:val="0"/>
          <w:w w:val="100"/>
          <w:position w:val="0"/>
          <w:lang w:val="en-US" w:eastAsia="en-US" w:bidi="en-US"/>
          <w:eastAsianLayout w:id="390" w:vert="on"/>
        </w:rPr>
        <w:t xml:space="preserve"> </w:t>
      </w:r>
      <w:r>
        <w:rPr>
          <w:spacing w:val="0"/>
          <w:w w:val="100"/>
          <w:position w:val="0"/>
        </w:rPr>
        <w:t>經濟學、心理學、醫學、社會學探討快樂這個主題</w:t>
      </w:r>
      <w:r>
        <w:rPr>
          <w:spacing w:val="0"/>
          <w:w w:val="100"/>
          <w:position w:val="0"/>
          <w:eastAsianLayout w:id="391" w:vert="on"/>
        </w:rPr>
        <w:t>，</w:t>
      </w:r>
      <w:r>
        <w:rPr>
          <w:spacing w:val="0"/>
          <w:w w:val="100"/>
          <w:position w:val="0"/>
        </w:rPr>
        <w:t>甚至能透過這個作品本身帶來快樂</w:t>
      </w:r>
      <w:r>
        <w:rPr>
          <w:spacing w:val="0"/>
          <w:w w:val="100"/>
          <w:position w:val="0"/>
          <w:eastAsianLayout w:id="392" w:vert="on"/>
        </w:rPr>
        <w:t>，</w:t>
      </w:r>
      <w:r>
        <w:rPr>
          <w:spacing w:val="0"/>
          <w:w w:val="100"/>
          <w:position w:val="0"/>
        </w:rPr>
        <w:t>與讀者一同活出快</w:t>
      </w:r>
      <w:r>
        <w:rPr>
          <w:spacing w:val="0"/>
          <w:w w:val="100"/>
          <w:position w:val="0"/>
          <w:eastAsianLayout w:id="393" w:vert="on"/>
        </w:rPr>
        <w:t xml:space="preserve"> </w:t>
      </w:r>
      <w:r>
        <w:rPr>
          <w:spacing w:val="0"/>
          <w:w w:val="100"/>
          <w:position w:val="0"/>
        </w:rPr>
        <w:t>樂的生命。</w:t>
      </w:r>
    </w:p>
    <w:p>
      <w:pPr>
        <w:pStyle w:val="Style23"/>
        <w:keepNext w:val="0"/>
        <w:keepLines w:val="0"/>
        <w:framePr w:w="5702" w:h="10464" w:hRule="exact" w:wrap="none" w:vAnchor="text" w:hAnchor="page" w:x="1028" w:y="21"/>
        <w:widowControl w:val="0"/>
        <w:shd w:val="clear" w:color="auto" w:fill="auto"/>
        <w:bidi w:val="0"/>
        <w:spacing w:before="0" w:after="0" w:line="427" w:lineRule="exact"/>
        <w:ind w:left="0" w:right="0" w:firstLine="420"/>
        <w:jc w:val="both"/>
        <w:textDirection w:val="tbRlV"/>
      </w:pPr>
      <w:r>
        <w:rPr>
          <w:spacing w:val="0"/>
          <w:w w:val="100"/>
          <w:position w:val="0"/>
        </w:rPr>
        <w:t>雖然市面上已經有很多類似的作品</w:t>
      </w:r>
      <w:r>
        <w:rPr>
          <w:color w:val="000000"/>
          <w:spacing w:val="0"/>
          <w:w w:val="100"/>
          <w:position w:val="0"/>
          <w:eastAsianLayout w:id="394" w:vert="on"/>
        </w:rPr>
        <w:t>，</w:t>
      </w:r>
      <w:r>
        <w:rPr>
          <w:spacing w:val="0"/>
          <w:w w:val="100"/>
          <w:position w:val="0"/>
        </w:rPr>
        <w:t>我之所以想寫《不合理的快樂》</w:t>
      </w:r>
      <w:r>
        <w:rPr>
          <w:spacing w:val="0"/>
          <w:w w:val="100"/>
          <w:position w:val="0"/>
          <w:eastAsianLayout w:id="395" w:vert="on"/>
        </w:rPr>
        <w:t>，</w:t>
      </w:r>
      <w:r>
        <w:rPr>
          <w:spacing w:val="0"/>
          <w:w w:val="100"/>
          <w:position w:val="0"/>
        </w:rPr>
        <w:t>最主要還是覺得這些作品在理念</w:t>
      </w:r>
      <w:r>
        <w:rPr>
          <w:spacing w:val="0"/>
          <w:w w:val="100"/>
          <w:position w:val="0"/>
          <w:eastAsianLayout w:id="396" w:vert="on"/>
        </w:rPr>
        <w:t xml:space="preserve"> </w:t>
      </w:r>
      <w:r>
        <w:rPr>
          <w:spacing w:val="0"/>
          <w:w w:val="100"/>
          <w:position w:val="0"/>
        </w:rPr>
        <w:t>上不夠完整、不夠直接</w:t>
      </w:r>
      <w:r>
        <w:rPr>
          <w:color w:val="000000"/>
          <w:spacing w:val="0"/>
          <w:w w:val="100"/>
          <w:position w:val="0"/>
          <w:eastAsianLayout w:id="397" w:vert="on"/>
        </w:rPr>
        <w:t>,</w:t>
      </w:r>
      <w:r>
        <w:rPr>
          <w:spacing w:val="0"/>
          <w:w w:val="100"/>
          <w:position w:val="0"/>
        </w:rPr>
        <w:t>還在人間的快樂著手</w:t>
      </w:r>
      <w:r>
        <w:rPr>
          <w:spacing w:val="0"/>
          <w:w w:val="100"/>
          <w:position w:val="0"/>
          <w:eastAsianLayout w:id="398" w:vert="on"/>
        </w:rPr>
        <w:t>，</w:t>
      </w:r>
      <w:r>
        <w:rPr>
          <w:spacing w:val="0"/>
          <w:w w:val="100"/>
          <w:position w:val="0"/>
        </w:rPr>
        <w:t>甚至顛倒了真實快樂的因果關係。</w:t>
      </w:r>
    </w:p>
    <w:p>
      <w:pPr>
        <w:pStyle w:val="Style23"/>
        <w:keepNext w:val="0"/>
        <w:keepLines w:val="0"/>
        <w:framePr w:w="5702" w:h="10464" w:hRule="exact" w:wrap="none" w:vAnchor="text" w:hAnchor="page" w:x="1028" w:y="21"/>
        <w:widowControl w:val="0"/>
        <w:shd w:val="clear" w:color="auto" w:fill="auto"/>
        <w:bidi w:val="0"/>
        <w:spacing w:before="0" w:after="0" w:line="418" w:lineRule="exact"/>
        <w:ind w:left="0" w:right="0" w:firstLine="420"/>
        <w:jc w:val="both"/>
        <w:textDirection w:val="tbRlV"/>
      </w:pPr>
      <w:r>
        <w:rPr>
          <w:spacing w:val="0"/>
          <w:w w:val="100"/>
          <w:position w:val="0"/>
        </w:rPr>
        <w:t>即使透過每個學術的領域</w:t>
      </w:r>
      <w:r>
        <w:rPr>
          <w:spacing w:val="0"/>
          <w:w w:val="100"/>
          <w:position w:val="0"/>
          <w:eastAsianLayout w:id="399" w:vert="on"/>
        </w:rPr>
        <w:t>，</w:t>
      </w:r>
      <w:r>
        <w:rPr>
          <w:spacing w:val="0"/>
          <w:w w:val="100"/>
          <w:position w:val="0"/>
        </w:rPr>
        <w:t>懂了許多快樂的概念</w:t>
      </w:r>
      <w:r>
        <w:rPr>
          <w:spacing w:val="0"/>
          <w:w w:val="100"/>
          <w:position w:val="0"/>
          <w:eastAsianLayout w:id="400" w:vert="on"/>
        </w:rPr>
        <w:t>，</w:t>
      </w:r>
      <w:r>
        <w:rPr>
          <w:spacing w:val="0"/>
          <w:w w:val="100"/>
          <w:position w:val="0"/>
        </w:rPr>
        <w:t>取得種種快樂的知識</w:t>
      </w:r>
      <w:r>
        <w:rPr>
          <w:spacing w:val="0"/>
          <w:w w:val="100"/>
          <w:position w:val="0"/>
          <w:eastAsianLayout w:id="401" w:vert="on"/>
        </w:rPr>
        <w:t>，</w:t>
      </w:r>
      <w:r>
        <w:rPr>
          <w:spacing w:val="0"/>
          <w:w w:val="100"/>
          <w:position w:val="0"/>
        </w:rPr>
        <w:t>然而</w:t>
      </w:r>
      <w:r>
        <w:rPr>
          <w:spacing w:val="0"/>
          <w:w w:val="100"/>
          <w:position w:val="0"/>
          <w:eastAsianLayout w:id="402" w:vert="on"/>
        </w:rPr>
        <w:t>，</w:t>
      </w:r>
      <w:r>
        <w:rPr>
          <w:spacing w:val="0"/>
          <w:w w:val="100"/>
          <w:position w:val="0"/>
        </w:rPr>
        <w:t>這些概念和知識沒有讓</w:t>
      </w:r>
      <w:r>
        <w:rPr>
          <w:spacing w:val="0"/>
          <w:w w:val="100"/>
          <w:position w:val="0"/>
          <w:eastAsianLayout w:id="403" w:vert="on"/>
        </w:rPr>
        <w:t xml:space="preserve"> </w:t>
      </w:r>
      <w:r>
        <w:rPr>
          <w:spacing w:val="0"/>
          <w:w w:val="100"/>
          <w:position w:val="0"/>
        </w:rPr>
        <w:t>人更快樂</w:t>
      </w:r>
      <w:r>
        <w:rPr>
          <w:spacing w:val="0"/>
          <w:w w:val="100"/>
          <w:position w:val="0"/>
          <w:eastAsianLayout w:id="404" w:vert="on"/>
        </w:rPr>
        <w:t>，</w:t>
      </w:r>
      <w:r>
        <w:rPr>
          <w:spacing w:val="0"/>
          <w:w w:val="100"/>
          <w:position w:val="0"/>
        </w:rPr>
        <w:t>反而讓我們受到更多的制約</w:t>
      </w:r>
      <w:r>
        <w:rPr>
          <w:spacing w:val="0"/>
          <w:w w:val="100"/>
          <w:position w:val="0"/>
          <w:eastAsianLayout w:id="405" w:vert="on"/>
        </w:rPr>
        <w:t>，</w:t>
      </w:r>
      <w:r>
        <w:rPr>
          <w:spacing w:val="0"/>
          <w:w w:val="100"/>
          <w:position w:val="0"/>
        </w:rPr>
        <w:t>更多的限制。</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3" w:line="1" w:lineRule="exact"/>
      </w:pPr>
    </w:p>
    <w:p>
      <w:pPr>
        <w:widowControl w:val="0"/>
        <w:spacing w:line="1" w:lineRule="exact"/>
        <w:sectPr>
          <w:footnotePr>
            <w:pos w:val="pageBottom"/>
            <w:numFmt w:val="decimal"/>
            <w:numRestart w:val="continuous"/>
          </w:footnotePr>
          <w:type w:val="continuous"/>
          <w:pgSz w:w="9509" w:h="13087"/>
          <w:pgMar w:top="636" w:right="701" w:bottom="656" w:left="1027"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45"/>
          <w:footerReference w:type="default" r:id="rId46"/>
          <w:headerReference w:type="even" r:id="rId47"/>
          <w:footerReference w:type="even" r:id="rId48"/>
          <w:footnotePr>
            <w:pos w:val="pageBottom"/>
            <w:numFmt w:val="decimal"/>
            <w:numRestart w:val="continuous"/>
          </w:footnotePr>
          <w:pgSz w:w="9509" w:h="13087"/>
          <w:pgMar w:top="636" w:right="1023" w:bottom="685" w:left="706" w:header="0" w:footer="3" w:gutter="0"/>
          <w:pgNumType w:start="12"/>
          <w:cols w:space="720"/>
          <w:noEndnote/>
          <w:rtlGutter w:val="0"/>
          <w:docGrid w:linePitch="360"/>
        </w:sectPr>
      </w:pPr>
    </w:p>
    <w:p>
      <w:pPr>
        <w:pStyle w:val="Style23"/>
        <w:keepNext w:val="0"/>
        <w:keepLines w:val="0"/>
        <w:framePr w:w="7416" w:h="10541" w:hRule="exact" w:wrap="none" w:vAnchor="text" w:hAnchor="page" w:x="1071" w:y="21"/>
        <w:widowControl w:val="0"/>
        <w:shd w:val="clear" w:color="auto" w:fill="auto"/>
        <w:bidi w:val="0"/>
        <w:spacing w:before="0" w:after="0" w:line="422" w:lineRule="exact"/>
        <w:ind w:left="0" w:right="0" w:firstLine="440"/>
        <w:jc w:val="left"/>
        <w:textDirection w:val="tbRlV"/>
      </w:pPr>
      <w:r>
        <w:rPr>
          <w:spacing w:val="0"/>
          <w:w w:val="100"/>
          <w:position w:val="0"/>
        </w:rPr>
        <w:t>我才會說</w:t>
      </w:r>
      <w:r>
        <w:rPr>
          <w:spacing w:val="0"/>
          <w:w w:val="100"/>
          <w:position w:val="0"/>
          <w:eastAsianLayout w:id="406" w:vert="on"/>
        </w:rPr>
        <w:t>，</w:t>
      </w:r>
      <w:r>
        <w:rPr>
          <w:spacing w:val="0"/>
          <w:w w:val="100"/>
          <w:position w:val="0"/>
        </w:rPr>
        <w:t>人間種種對快樂的追求</w:t>
      </w:r>
      <w:r>
        <w:rPr>
          <w:color w:val="000000"/>
          <w:spacing w:val="0"/>
          <w:w w:val="100"/>
          <w:position w:val="0"/>
          <w:eastAsianLayout w:id="407" w:vert="on"/>
        </w:rPr>
        <w:t>，</w:t>
      </w:r>
      <w:r>
        <w:rPr>
          <w:spacing w:val="0"/>
          <w:w w:val="100"/>
          <w:position w:val="0"/>
        </w:rPr>
        <w:t>因果是顛倒的。</w:t>
      </w:r>
    </w:p>
    <w:p>
      <w:pPr>
        <w:pStyle w:val="Style23"/>
        <w:keepNext w:val="0"/>
        <w:keepLines w:val="0"/>
        <w:framePr w:w="7416" w:h="10541" w:hRule="exact" w:wrap="none" w:vAnchor="text" w:hAnchor="page" w:x="1071" w:y="21"/>
        <w:widowControl w:val="0"/>
        <w:shd w:val="clear" w:color="auto" w:fill="auto"/>
        <w:bidi w:val="0"/>
        <w:spacing w:before="0" w:after="340" w:line="422" w:lineRule="exact"/>
        <w:ind w:left="0" w:right="0" w:firstLine="460"/>
        <w:jc w:val="both"/>
        <w:textDirection w:val="tbRlV"/>
      </w:pPr>
      <w:r>
        <w:rPr>
          <w:spacing w:val="0"/>
          <w:w w:val="100"/>
          <w:position w:val="0"/>
        </w:rPr>
        <w:t>從我個人的角度來看</w:t>
      </w:r>
      <w:r>
        <w:rPr>
          <w:spacing w:val="0"/>
          <w:w w:val="100"/>
          <w:position w:val="0"/>
          <w:eastAsianLayout w:id="408" w:vert="on"/>
        </w:rPr>
        <w:t>，</w:t>
      </w:r>
      <w:r>
        <w:rPr>
          <w:spacing w:val="0"/>
          <w:w w:val="100"/>
          <w:position w:val="0"/>
        </w:rPr>
        <w:t>活出快樂其實比什麼都簡單。然而</w:t>
      </w:r>
      <w:r>
        <w:rPr>
          <w:spacing w:val="0"/>
          <w:w w:val="100"/>
          <w:position w:val="0"/>
          <w:eastAsianLayout w:id="409" w:vert="on"/>
        </w:rPr>
        <w:t>，</w:t>
      </w:r>
      <w:r>
        <w:rPr>
          <w:spacing w:val="0"/>
          <w:w w:val="100"/>
          <w:position w:val="0"/>
        </w:rPr>
        <w:t>這個問題的解答卻可能和你所想、所認為的</w:t>
      </w:r>
      <w:r>
        <w:rPr>
          <w:spacing w:val="0"/>
          <w:w w:val="100"/>
          <w:position w:val="0"/>
          <w:eastAsianLayout w:id="410" w:vert="on"/>
        </w:rPr>
        <w:t xml:space="preserve"> </w:t>
      </w:r>
      <w:r>
        <w:rPr>
          <w:color w:val="000000"/>
          <w:spacing w:val="0"/>
          <w:w w:val="100"/>
          <w:position w:val="0"/>
        </w:rPr>
        <w:t>截</w:t>
      </w:r>
      <w:r>
        <w:rPr>
          <w:spacing w:val="0"/>
          <w:w w:val="100"/>
          <w:position w:val="0"/>
        </w:rPr>
        <w:t>然不同。</w:t>
      </w:r>
    </w:p>
    <w:p>
      <w:pPr>
        <w:pStyle w:val="Style23"/>
        <w:keepNext w:val="0"/>
        <w:keepLines w:val="0"/>
        <w:framePr w:w="7416" w:h="10541" w:hRule="exact" w:wrap="none" w:vAnchor="text" w:hAnchor="page" w:x="1071" w:y="21"/>
        <w:widowControl w:val="0"/>
        <w:shd w:val="clear" w:color="auto" w:fill="auto"/>
        <w:bidi w:val="0"/>
        <w:spacing w:before="0" w:after="340" w:line="422" w:lineRule="exact"/>
        <w:ind w:left="0" w:right="0" w:firstLine="440"/>
        <w:jc w:val="left"/>
        <w:textDirection w:val="tbRlV"/>
      </w:pPr>
      <w:r>
        <w:rPr>
          <w:color w:val="000000"/>
          <w:spacing w:val="0"/>
          <w:w w:val="100"/>
          <w:position w:val="0"/>
        </w:rPr>
        <w:t>真正的快樂</w:t>
      </w:r>
      <w:r>
        <w:rPr>
          <w:color w:val="000000"/>
          <w:spacing w:val="0"/>
          <w:w w:val="100"/>
          <w:position w:val="0"/>
          <w:eastAsianLayout w:id="411" w:vert="on"/>
        </w:rPr>
        <w:t>，</w:t>
      </w:r>
      <w:r>
        <w:rPr>
          <w:color w:val="000000"/>
          <w:spacing w:val="0"/>
          <w:w w:val="100"/>
          <w:position w:val="0"/>
        </w:rPr>
        <w:t>不需要有理由。</w:t>
      </w:r>
    </w:p>
    <w:p>
      <w:pPr>
        <w:pStyle w:val="Style23"/>
        <w:keepNext w:val="0"/>
        <w:keepLines w:val="0"/>
        <w:framePr w:w="7416" w:h="10541" w:hRule="exact" w:wrap="none" w:vAnchor="text" w:hAnchor="page" w:x="1071" w:y="21"/>
        <w:widowControl w:val="0"/>
        <w:shd w:val="clear" w:color="auto" w:fill="auto"/>
        <w:bidi w:val="0"/>
        <w:spacing w:before="0" w:after="340" w:line="422" w:lineRule="exact"/>
        <w:ind w:left="0" w:right="0" w:firstLine="440"/>
        <w:jc w:val="left"/>
        <w:textDirection w:val="tbRlV"/>
      </w:pPr>
      <w:r>
        <w:rPr>
          <w:color w:val="000000"/>
          <w:spacing w:val="0"/>
          <w:w w:val="100"/>
          <w:position w:val="0"/>
        </w:rPr>
        <w:t>真正的快樂</w:t>
      </w:r>
      <w:r>
        <w:rPr>
          <w:color w:val="000000"/>
          <w:spacing w:val="0"/>
          <w:w w:val="100"/>
          <w:position w:val="0"/>
          <w:eastAsianLayout w:id="412" w:vert="on"/>
        </w:rPr>
        <w:t>，</w:t>
      </w:r>
      <w:r>
        <w:rPr>
          <w:color w:val="000000"/>
          <w:spacing w:val="0"/>
          <w:w w:val="100"/>
          <w:position w:val="0"/>
        </w:rPr>
        <w:t>也</w:t>
      </w:r>
      <w:r>
        <w:rPr>
          <w:spacing w:val="0"/>
          <w:w w:val="100"/>
          <w:position w:val="0"/>
        </w:rPr>
        <w:t>是追求</w:t>
      </w:r>
      <w:r>
        <w:rPr>
          <w:color w:val="000000"/>
          <w:spacing w:val="0"/>
          <w:w w:val="100"/>
          <w:position w:val="0"/>
        </w:rPr>
        <w:t>不來的</w:t>
      </w:r>
      <w:r>
        <w:rPr>
          <w:spacing w:val="0"/>
          <w:w w:val="100"/>
          <w:position w:val="0"/>
        </w:rPr>
        <w:t>。</w:t>
      </w:r>
    </w:p>
    <w:p>
      <w:pPr>
        <w:pStyle w:val="Style23"/>
        <w:keepNext w:val="0"/>
        <w:keepLines w:val="0"/>
        <w:framePr w:w="7416" w:h="10541" w:hRule="exact" w:wrap="none" w:vAnchor="text" w:hAnchor="page" w:x="1071" w:y="21"/>
        <w:widowControl w:val="0"/>
        <w:shd w:val="clear" w:color="auto" w:fill="auto"/>
        <w:bidi w:val="0"/>
        <w:spacing w:before="0" w:after="340" w:line="431" w:lineRule="exact"/>
        <w:ind w:left="0" w:right="0" w:firstLine="440"/>
        <w:jc w:val="left"/>
        <w:textDirection w:val="tbRlV"/>
      </w:pPr>
      <w:r>
        <w:rPr>
          <w:spacing w:val="0"/>
          <w:w w:val="100"/>
          <w:position w:val="0"/>
        </w:rPr>
        <w:t>真正的快樂</w:t>
      </w:r>
      <w:r>
        <w:rPr>
          <w:spacing w:val="0"/>
          <w:w w:val="100"/>
          <w:position w:val="0"/>
          <w:eastAsianLayout w:id="413" w:vert="on"/>
        </w:rPr>
        <w:t>，</w:t>
      </w:r>
      <w:r>
        <w:rPr>
          <w:spacing w:val="0"/>
          <w:w w:val="100"/>
          <w:position w:val="0"/>
        </w:rPr>
        <w:t>是每</w:t>
      </w:r>
      <w:r>
        <w:rPr>
          <w:color w:val="5C5C5B"/>
          <w:spacing w:val="0"/>
          <w:w w:val="100"/>
          <w:position w:val="0"/>
        </w:rPr>
        <w:t>一</w:t>
      </w:r>
      <w:r>
        <w:rPr>
          <w:spacing w:val="0"/>
          <w:w w:val="100"/>
          <w:position w:val="0"/>
        </w:rPr>
        <w:t>個人本來就擁有的本性</w:t>
      </w:r>
      <w:r>
        <w:rPr>
          <w:color w:val="000000"/>
          <w:spacing w:val="0"/>
          <w:w w:val="100"/>
          <w:position w:val="0"/>
          <w:eastAsianLayout w:id="414" w:vert="on"/>
        </w:rPr>
        <w:t>，</w:t>
      </w:r>
      <w:r>
        <w:rPr>
          <w:spacing w:val="0"/>
          <w:w w:val="100"/>
          <w:position w:val="0"/>
        </w:rPr>
        <w:t>不是在外界尋找或是追求的對象。</w:t>
      </w:r>
    </w:p>
    <w:p>
      <w:pPr>
        <w:pStyle w:val="Style23"/>
        <w:keepNext w:val="0"/>
        <w:keepLines w:val="0"/>
        <w:framePr w:w="7416" w:h="10541" w:hRule="exact" w:wrap="none" w:vAnchor="text" w:hAnchor="page" w:x="1071" w:y="21"/>
        <w:widowControl w:val="0"/>
        <w:shd w:val="clear" w:color="auto" w:fill="auto"/>
        <w:bidi w:val="0"/>
        <w:spacing w:before="0" w:after="0" w:line="431" w:lineRule="exact"/>
        <w:ind w:left="0" w:right="0" w:firstLine="440"/>
        <w:jc w:val="left"/>
        <w:textDirection w:val="tbRlV"/>
      </w:pPr>
      <w:r>
        <w:rPr>
          <w:spacing w:val="0"/>
          <w:w w:val="100"/>
          <w:position w:val="0"/>
        </w:rPr>
        <w:t>真正的快樂</w:t>
      </w:r>
      <w:r>
        <w:rPr>
          <w:spacing w:val="0"/>
          <w:w w:val="100"/>
          <w:position w:val="0"/>
          <w:eastAsianLayout w:id="415" w:vert="on"/>
        </w:rPr>
        <w:t>，</w:t>
      </w:r>
      <w:r>
        <w:rPr>
          <w:spacing w:val="0"/>
          <w:w w:val="100"/>
          <w:position w:val="0"/>
        </w:rPr>
        <w:t>只是輕鬆透過心境的轉變</w:t>
      </w:r>
      <w:r>
        <w:rPr>
          <w:color w:val="000000"/>
          <w:spacing w:val="0"/>
          <w:w w:val="100"/>
          <w:position w:val="0"/>
          <w:eastAsianLayout w:id="416" w:vert="on"/>
        </w:rPr>
        <w:t>，</w:t>
      </w:r>
      <w:r>
        <w:rPr>
          <w:spacing w:val="0"/>
          <w:w w:val="100"/>
          <w:position w:val="0"/>
        </w:rPr>
        <w:t>而自然</w:t>
      </w:r>
      <w:r>
        <w:rPr>
          <w:color w:val="000000"/>
          <w:spacing w:val="0"/>
          <w:w w:val="100"/>
          <w:position w:val="0"/>
        </w:rPr>
        <w:t>浮出來。</w:t>
      </w:r>
    </w:p>
    <w:p>
      <w:pPr>
        <w:pStyle w:val="Style23"/>
        <w:keepNext w:val="0"/>
        <w:keepLines w:val="0"/>
        <w:framePr w:w="7416" w:h="10541" w:hRule="exact" w:wrap="none" w:vAnchor="text" w:hAnchor="page" w:x="1071" w:y="21"/>
        <w:widowControl w:val="0"/>
        <w:shd w:val="clear" w:color="auto" w:fill="auto"/>
        <w:bidi w:val="0"/>
        <w:spacing w:before="0" w:after="340" w:line="431" w:lineRule="exact"/>
        <w:ind w:left="0" w:right="0" w:firstLine="460"/>
        <w:jc w:val="both"/>
        <w:textDirection w:val="tbRlV"/>
      </w:pPr>
      <w:r>
        <w:rPr>
          <w:spacing w:val="0"/>
          <w:w w:val="100"/>
          <w:position w:val="0"/>
        </w:rPr>
        <w:t>醫學乃至各門科學領域的努力</w:t>
      </w:r>
      <w:r>
        <w:rPr>
          <w:spacing w:val="0"/>
          <w:w w:val="100"/>
          <w:position w:val="0"/>
          <w:eastAsianLayout w:id="417" w:vert="on"/>
        </w:rPr>
        <w:t>，</w:t>
      </w:r>
      <w:r>
        <w:rPr>
          <w:spacing w:val="0"/>
          <w:w w:val="100"/>
          <w:position w:val="0"/>
        </w:rPr>
        <w:t>最多是拿來描述這種快樂所附帶的屬性。我在《真原醫》、《靜坐》所</w:t>
      </w:r>
      <w:r>
        <w:rPr>
          <w:spacing w:val="0"/>
          <w:w w:val="100"/>
          <w:position w:val="0"/>
          <w:eastAsianLayout w:id="418" w:vert="on"/>
        </w:rPr>
        <w:t xml:space="preserve"> </w:t>
      </w:r>
      <w:r>
        <w:rPr>
          <w:spacing w:val="0"/>
          <w:w w:val="100"/>
          <w:position w:val="0"/>
        </w:rPr>
        <w:t>表達的也正是</w:t>
      </w:r>
      <w:r>
        <w:rPr>
          <w:spacing w:val="0"/>
          <w:w w:val="100"/>
          <w:position w:val="0"/>
          <w:lang w:val="en-US" w:eastAsia="en-US" w:bidi="en-US"/>
          <w:eastAsianLayout w:id="419" w:vert="on"/>
        </w:rPr>
        <w:t>—</w:t>
      </w:r>
      <w:r>
        <w:rPr>
          <w:spacing w:val="0"/>
          <w:w w:val="100"/>
          <w:position w:val="0"/>
          <w:lang w:val="en-US" w:eastAsia="en-US" w:bidi="en-US"/>
          <w:eastAsianLayout w:id="420" w:vert="on"/>
        </w:rPr>
        <w:t>—</w:t>
      </w:r>
      <w:r>
        <w:rPr>
          <w:spacing w:val="0"/>
          <w:w w:val="100"/>
          <w:position w:val="0"/>
        </w:rPr>
        <w:t>身心的健</w:t>
      </w:r>
      <w:r>
        <w:rPr>
          <w:color w:val="000000"/>
          <w:spacing w:val="0"/>
          <w:w w:val="100"/>
          <w:position w:val="0"/>
        </w:rPr>
        <w:t>康和靜</w:t>
      </w:r>
      <w:r>
        <w:rPr>
          <w:spacing w:val="0"/>
          <w:w w:val="100"/>
          <w:position w:val="0"/>
        </w:rPr>
        <w:t>坐所帶來的意識轉變</w:t>
      </w:r>
      <w:r>
        <w:rPr>
          <w:spacing w:val="0"/>
          <w:w w:val="100"/>
          <w:position w:val="0"/>
          <w:eastAsianLayout w:id="421" w:vert="on"/>
        </w:rPr>
        <w:t>，</w:t>
      </w:r>
      <w:r>
        <w:rPr>
          <w:spacing w:val="0"/>
          <w:w w:val="100"/>
          <w:position w:val="0"/>
        </w:rPr>
        <w:t>最多只能說是透過科學</w:t>
      </w:r>
      <w:r>
        <w:rPr>
          <w:spacing w:val="0"/>
          <w:w w:val="100"/>
          <w:position w:val="0"/>
          <w:lang w:val="en-US" w:eastAsia="en-US" w:bidi="en-US"/>
          <w:eastAsianLayout w:id="422" w:vert="on"/>
        </w:rPr>
        <w:t>'</w:t>
      </w:r>
      <w:r>
        <w:rPr>
          <w:spacing w:val="0"/>
          <w:w w:val="100"/>
          <w:position w:val="0"/>
        </w:rPr>
        <w:t>醫學來驗證</w:t>
      </w:r>
      <w:r>
        <w:rPr>
          <w:spacing w:val="0"/>
          <w:w w:val="100"/>
          <w:position w:val="0"/>
          <w:eastAsianLayout w:id="423" w:vert="on"/>
        </w:rPr>
        <w:t>，</w:t>
      </w:r>
      <w:r>
        <w:rPr>
          <w:spacing w:val="0"/>
          <w:w w:val="100"/>
          <w:position w:val="0"/>
        </w:rPr>
        <w:t>而不是透過</w:t>
      </w:r>
      <w:r>
        <w:rPr>
          <w:spacing w:val="0"/>
          <w:w w:val="100"/>
          <w:position w:val="0"/>
          <w:eastAsianLayout w:id="424" w:vert="on"/>
        </w:rPr>
        <w:t xml:space="preserve"> </w:t>
      </w:r>
      <w:r>
        <w:rPr>
          <w:spacing w:val="0"/>
          <w:w w:val="100"/>
          <w:position w:val="0"/>
        </w:rPr>
        <w:t>科學、醫學來追求。</w:t>
      </w:r>
    </w:p>
    <w:p>
      <w:pPr>
        <w:pStyle w:val="Style23"/>
        <w:keepNext w:val="0"/>
        <w:keepLines w:val="0"/>
        <w:framePr w:w="7416" w:h="10541" w:hRule="exact" w:wrap="none" w:vAnchor="text" w:hAnchor="page" w:x="1071" w:y="21"/>
        <w:widowControl w:val="0"/>
        <w:shd w:val="clear" w:color="auto" w:fill="auto"/>
        <w:bidi w:val="0"/>
        <w:spacing w:before="0" w:after="0" w:line="431" w:lineRule="exact"/>
        <w:ind w:left="0" w:right="0" w:firstLine="480"/>
        <w:jc w:val="left"/>
        <w:textDirection w:val="tbRlV"/>
      </w:pPr>
      <w:r>
        <w:rPr>
          <w:spacing w:val="0"/>
          <w:w w:val="100"/>
          <w:position w:val="0"/>
        </w:rPr>
        <w:t>不合理的快樂</w:t>
      </w:r>
      <w:r>
        <w:rPr>
          <w:spacing w:val="0"/>
          <w:w w:val="100"/>
          <w:position w:val="0"/>
          <w:eastAsianLayout w:id="425" w:vert="on"/>
        </w:rPr>
        <w:t>，</w:t>
      </w:r>
      <w:r>
        <w:rPr>
          <w:spacing w:val="0"/>
          <w:w w:val="100"/>
          <w:position w:val="0"/>
        </w:rPr>
        <w:t>是一個我老早就想寫的主題。</w:t>
      </w:r>
    </w:p>
    <w:p>
      <w:pPr>
        <w:pStyle w:val="Style23"/>
        <w:keepNext w:val="0"/>
        <w:keepLines w:val="0"/>
        <w:framePr w:w="7416" w:h="10541" w:hRule="exact" w:wrap="none" w:vAnchor="text" w:hAnchor="page" w:x="1071" w:y="21"/>
        <w:widowControl w:val="0"/>
        <w:shd w:val="clear" w:color="auto" w:fill="auto"/>
        <w:bidi w:val="0"/>
        <w:spacing w:before="0" w:after="340" w:line="431" w:lineRule="exact"/>
        <w:ind w:left="0" w:right="0" w:firstLine="480"/>
        <w:jc w:val="both"/>
        <w:textDirection w:val="tbRlV"/>
      </w:pPr>
      <w:r>
        <w:rPr>
          <w:spacing w:val="0"/>
          <w:w w:val="100"/>
          <w:position w:val="0"/>
        </w:rPr>
        <w:t>我寫作這本書的「野心」</w:t>
      </w:r>
      <w:r>
        <w:rPr>
          <w:color w:val="000000"/>
          <w:spacing w:val="0"/>
          <w:w w:val="100"/>
          <w:position w:val="0"/>
        </w:rPr>
        <w:t>不可謂不大</w:t>
      </w:r>
      <w:r>
        <w:rPr>
          <w:color w:val="000000"/>
          <w:spacing w:val="0"/>
          <w:w w:val="100"/>
          <w:position w:val="0"/>
          <w:lang w:val="en-US" w:eastAsia="en-US" w:bidi="en-US"/>
          <w:eastAsianLayout w:id="426" w:vert="on"/>
        </w:rPr>
        <w:t>—</w:t>
      </w:r>
      <w:r>
        <w:rPr>
          <w:color w:val="000000"/>
          <w:spacing w:val="0"/>
          <w:w w:val="100"/>
          <w:position w:val="0"/>
          <w:lang w:val="en-US" w:eastAsia="en-US" w:bidi="en-US"/>
          <w:eastAsianLayout w:id="427" w:vert="on"/>
        </w:rPr>
        <w:t>—</w:t>
      </w:r>
      <w:r>
        <w:rPr>
          <w:color w:val="000000"/>
          <w:spacing w:val="0"/>
          <w:w w:val="100"/>
          <w:position w:val="0"/>
        </w:rPr>
        <w:t>希</w:t>
      </w:r>
      <w:r>
        <w:rPr>
          <w:spacing w:val="0"/>
          <w:w w:val="100"/>
          <w:position w:val="0"/>
        </w:rPr>
        <w:t>望透過</w:t>
      </w:r>
      <w:r>
        <w:rPr>
          <w:color w:val="000000"/>
          <w:spacing w:val="0"/>
          <w:w w:val="100"/>
          <w:position w:val="0"/>
        </w:rPr>
        <w:t>這本書</w:t>
      </w:r>
      <w:r>
        <w:rPr>
          <w:spacing w:val="0"/>
          <w:w w:val="100"/>
          <w:position w:val="0"/>
          <w:eastAsianLayout w:id="428" w:vert="on"/>
        </w:rPr>
        <w:t>，</w:t>
      </w:r>
      <w:r>
        <w:rPr>
          <w:spacing w:val="0"/>
          <w:w w:val="100"/>
          <w:position w:val="0"/>
        </w:rPr>
        <w:t>為你</w:t>
      </w:r>
      <w:r>
        <w:rPr>
          <w:color w:val="5C5C5B"/>
          <w:spacing w:val="0"/>
          <w:w w:val="100"/>
          <w:position w:val="0"/>
        </w:rPr>
        <w:t>一</w:t>
      </w:r>
      <w:r>
        <w:rPr>
          <w:spacing w:val="0"/>
          <w:w w:val="100"/>
          <w:position w:val="0"/>
        </w:rPr>
        <w:t>生的價值觀和意識帶來徹底的轉變</w:t>
      </w:r>
      <w:r>
        <w:rPr>
          <w:spacing w:val="0"/>
          <w:w w:val="100"/>
          <w:position w:val="0"/>
          <w:eastAsianLayout w:id="429" w:vert="on"/>
        </w:rPr>
        <w:t>，</w:t>
      </w:r>
      <w:r>
        <w:rPr>
          <w:spacing w:val="0"/>
          <w:w w:val="100"/>
          <w:position w:val="0"/>
          <w:eastAsianLayout w:id="430" w:vert="on"/>
        </w:rPr>
        <w:t xml:space="preserve"> </w:t>
      </w:r>
      <w:r>
        <w:rPr>
          <w:spacing w:val="0"/>
          <w:w w:val="100"/>
          <w:position w:val="0"/>
        </w:rPr>
        <w:t>對生命本來的快樂有充分的理解和體會。</w:t>
      </w:r>
      <w:r>
        <w:rPr>
          <w:color w:val="000000"/>
          <w:spacing w:val="0"/>
          <w:w w:val="100"/>
          <w:position w:val="0"/>
        </w:rPr>
        <w:t>甚至</w:t>
      </w:r>
      <w:r>
        <w:rPr>
          <w:color w:val="000000"/>
          <w:spacing w:val="0"/>
          <w:w w:val="100"/>
          <w:position w:val="0"/>
          <w:eastAsianLayout w:id="431" w:vert="on"/>
        </w:rPr>
        <w:t>，</w:t>
      </w:r>
      <w:r>
        <w:rPr>
          <w:color w:val="000000"/>
          <w:spacing w:val="0"/>
          <w:w w:val="100"/>
          <w:position w:val="0"/>
        </w:rPr>
        <w:t>能為你打好快樂的基礎</w:t>
      </w:r>
      <w:r>
        <w:rPr>
          <w:color w:val="000000"/>
          <w:spacing w:val="0"/>
          <w:w w:val="100"/>
          <w:position w:val="0"/>
          <w:eastAsianLayout w:id="432" w:vert="on"/>
        </w:rPr>
        <w:t>，</w:t>
      </w:r>
      <w:r>
        <w:rPr>
          <w:color w:val="000000"/>
          <w:spacing w:val="0"/>
          <w:w w:val="100"/>
          <w:position w:val="0"/>
        </w:rPr>
        <w:t>讓你透過這份領悟</w:t>
      </w:r>
      <w:r>
        <w:rPr>
          <w:color w:val="000000"/>
          <w:spacing w:val="0"/>
          <w:w w:val="100"/>
          <w:position w:val="0"/>
          <w:eastAsianLayout w:id="433" w:vert="on"/>
        </w:rPr>
        <w:t>，</w:t>
      </w:r>
      <w:r>
        <w:rPr>
          <w:spacing w:val="0"/>
          <w:w w:val="100"/>
          <w:position w:val="0"/>
        </w:rPr>
        <w:t>隨時把快樂帶</w:t>
      </w:r>
      <w:r>
        <w:rPr>
          <w:spacing w:val="0"/>
          <w:w w:val="100"/>
          <w:position w:val="0"/>
          <w:eastAsianLayout w:id="434" w:vert="on"/>
        </w:rPr>
        <w:t xml:space="preserve"> </w:t>
      </w:r>
      <w:r>
        <w:rPr>
          <w:color w:val="000000"/>
          <w:spacing w:val="0"/>
          <w:w w:val="100"/>
          <w:position w:val="0"/>
        </w:rPr>
        <w:t>回來。</w:t>
      </w:r>
    </w:p>
    <w:p>
      <w:pPr>
        <w:pStyle w:val="Style23"/>
        <w:keepNext w:val="0"/>
        <w:keepLines w:val="0"/>
        <w:framePr w:w="7416" w:h="10541" w:hRule="exact" w:wrap="none" w:vAnchor="text" w:hAnchor="page" w:x="1071" w:y="21"/>
        <w:widowControl w:val="0"/>
        <w:shd w:val="clear" w:color="auto" w:fill="auto"/>
        <w:bidi w:val="0"/>
        <w:spacing w:before="0" w:after="0" w:line="431" w:lineRule="exact"/>
        <w:ind w:left="0" w:right="0" w:firstLine="480"/>
        <w:jc w:val="left"/>
        <w:textDirection w:val="tbRlV"/>
      </w:pPr>
      <w:r>
        <w:rPr>
          <w:spacing w:val="0"/>
          <w:w w:val="100"/>
          <w:position w:val="0"/>
        </w:rPr>
        <w:t>這種快樂是永恆</w:t>
      </w:r>
      <w:r>
        <w:rPr>
          <w:spacing w:val="0"/>
          <w:w w:val="100"/>
          <w:position w:val="0"/>
          <w:eastAsianLayout w:id="435" w:vert="on"/>
        </w:rPr>
        <w:t>，</w:t>
      </w:r>
      <w:r>
        <w:rPr>
          <w:spacing w:val="0"/>
          <w:w w:val="100"/>
          <w:position w:val="0"/>
        </w:rPr>
        <w:t>是每個人本來都有的。</w:t>
      </w:r>
    </w:p>
    <w:p>
      <w:pPr>
        <w:pStyle w:val="Style23"/>
        <w:keepNext w:val="0"/>
        <w:keepLines w:val="0"/>
        <w:framePr w:w="7416" w:h="10541" w:hRule="exact" w:wrap="none" w:vAnchor="text" w:hAnchor="page" w:x="1071" w:y="21"/>
        <w:widowControl w:val="0"/>
        <w:shd w:val="clear" w:color="auto" w:fill="auto"/>
        <w:bidi w:val="0"/>
        <w:spacing w:before="0" w:after="0" w:line="413" w:lineRule="exact"/>
        <w:ind w:left="0" w:right="0" w:firstLine="480"/>
        <w:jc w:val="both"/>
        <w:textDirection w:val="tbRlV"/>
      </w:pPr>
      <w:r>
        <w:rPr>
          <w:spacing w:val="0"/>
          <w:w w:val="100"/>
          <w:position w:val="0"/>
        </w:rPr>
        <w:t>這本書引介的科學、醫學和各領域的證據</w:t>
      </w:r>
      <w:r>
        <w:rPr>
          <w:color w:val="000000"/>
          <w:spacing w:val="0"/>
          <w:w w:val="100"/>
          <w:position w:val="0"/>
          <w:eastAsianLayout w:id="436" w:vert="on"/>
        </w:rPr>
        <w:t>，</w:t>
      </w:r>
      <w:r>
        <w:rPr>
          <w:spacing w:val="0"/>
          <w:w w:val="100"/>
          <w:position w:val="0"/>
        </w:rPr>
        <w:t>最多只是讓你體會人間對快樂的種種說明。無論從生理學、</w:t>
      </w:r>
      <w:r>
        <w:rPr>
          <w:spacing w:val="0"/>
          <w:w w:val="100"/>
          <w:position w:val="0"/>
          <w:eastAsianLayout w:id="437" w:vert="on"/>
        </w:rPr>
        <w:t xml:space="preserve"> </w:t>
      </w:r>
      <w:r>
        <w:rPr>
          <w:spacing w:val="0"/>
          <w:w w:val="100"/>
          <w:position w:val="0"/>
        </w:rPr>
        <w:t>神經化學</w:t>
      </w:r>
      <w:r>
        <w:rPr>
          <w:color w:val="000000"/>
          <w:spacing w:val="0"/>
          <w:w w:val="100"/>
          <w:position w:val="0"/>
        </w:rPr>
        <w:t>、</w:t>
      </w:r>
      <w:r>
        <w:rPr>
          <w:spacing w:val="0"/>
          <w:w w:val="100"/>
          <w:position w:val="0"/>
        </w:rPr>
        <w:t>文學</w:t>
      </w:r>
      <w:r>
        <w:rPr>
          <w:color w:val="000000"/>
          <w:spacing w:val="0"/>
          <w:w w:val="100"/>
          <w:position w:val="0"/>
        </w:rPr>
        <w:t>、</w:t>
      </w:r>
      <w:r>
        <w:rPr>
          <w:spacing w:val="0"/>
          <w:w w:val="100"/>
          <w:position w:val="0"/>
        </w:rPr>
        <w:t>社會學、心理學、哲學的角度</w:t>
      </w:r>
      <w:r>
        <w:rPr>
          <w:color w:val="000000"/>
          <w:spacing w:val="0"/>
          <w:w w:val="100"/>
          <w:position w:val="0"/>
        </w:rPr>
        <w:t>來分析</w:t>
      </w:r>
      <w:r>
        <w:rPr>
          <w:color w:val="000000"/>
          <w:spacing w:val="0"/>
          <w:w w:val="100"/>
          <w:position w:val="0"/>
          <w:eastAsianLayout w:id="438" w:vert="on"/>
        </w:rPr>
        <w:t>，</w:t>
      </w:r>
      <w:r>
        <w:rPr>
          <w:color w:val="000000"/>
          <w:spacing w:val="0"/>
          <w:w w:val="100"/>
          <w:position w:val="0"/>
        </w:rPr>
        <w:t>都會發現人的結構就是來支</w:t>
      </w:r>
      <w:r>
        <w:rPr>
          <w:spacing w:val="0"/>
          <w:w w:val="100"/>
          <w:position w:val="0"/>
        </w:rPr>
        <w:t>持我們</w:t>
      </w:r>
      <w:r>
        <w:rPr>
          <w:color w:val="000000"/>
          <w:spacing w:val="0"/>
          <w:w w:val="100"/>
          <w:position w:val="0"/>
        </w:rPr>
        <w:t>快樂的。快</w:t>
      </w:r>
      <w:r>
        <w:rPr>
          <w:color w:val="000000"/>
          <w:spacing w:val="0"/>
          <w:w w:val="100"/>
          <w:position w:val="0"/>
          <w:eastAsianLayout w:id="439" w:vert="on"/>
        </w:rPr>
        <w:t xml:space="preserve"> </w:t>
      </w:r>
      <w:r>
        <w:rPr>
          <w:spacing w:val="0"/>
          <w:w w:val="100"/>
          <w:position w:val="0"/>
        </w:rPr>
        <w:t>樂</w:t>
      </w:r>
      <w:r>
        <w:rPr>
          <w:color w:val="000000"/>
          <w:spacing w:val="0"/>
          <w:w w:val="100"/>
          <w:position w:val="0"/>
          <w:eastAsianLayout w:id="440" w:vert="on"/>
        </w:rPr>
        <w:t>，</w:t>
      </w:r>
      <w:r>
        <w:rPr>
          <w:spacing w:val="0"/>
          <w:w w:val="100"/>
          <w:position w:val="0"/>
        </w:rPr>
        <w:t>也只是身心最有效率的狀態</w:t>
      </w:r>
      <w:r>
        <w:rPr>
          <w:spacing w:val="0"/>
          <w:w w:val="100"/>
          <w:position w:val="0"/>
          <w:eastAsianLayout w:id="441" w:vert="on"/>
        </w:rPr>
        <w:t>，</w:t>
      </w:r>
      <w:r>
        <w:rPr>
          <w:spacing w:val="0"/>
          <w:w w:val="100"/>
          <w:position w:val="0"/>
        </w:rPr>
        <w:t>讓我們活得最舒暢、反應最靈光</w:t>
      </w:r>
      <w:r>
        <w:rPr>
          <w:spacing w:val="0"/>
          <w:w w:val="100"/>
          <w:position w:val="0"/>
          <w:eastAsianLayout w:id="442" w:vert="on"/>
        </w:rPr>
        <w:t>，</w:t>
      </w:r>
      <w:r>
        <w:rPr>
          <w:spacing w:val="0"/>
          <w:w w:val="100"/>
          <w:position w:val="0"/>
        </w:rPr>
        <w:t>也最有成就感</w:t>
      </w:r>
      <w:r>
        <w:rPr>
          <w:color w:val="000000"/>
          <w:spacing w:val="0"/>
          <w:w w:val="100"/>
          <w:position w:val="0"/>
          <w:eastAsianLayout w:id="443" w:vert="on"/>
        </w:rPr>
        <w:t>，</w:t>
      </w:r>
      <w:r>
        <w:rPr>
          <w:spacing w:val="0"/>
          <w:w w:val="100"/>
          <w:position w:val="0"/>
        </w:rPr>
        <w:t>最能感到心滿意足。</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1023" w:bottom="685" w:left="706"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49"/>
          <w:footerReference w:type="default" r:id="rId50"/>
          <w:headerReference w:type="even" r:id="rId51"/>
          <w:footerReference w:type="even" r:id="rId52"/>
          <w:footnotePr>
            <w:pos w:val="pageBottom"/>
            <w:numFmt w:val="decimal"/>
            <w:numRestart w:val="continuous"/>
          </w:footnotePr>
          <w:pgSz w:w="9509" w:h="13087"/>
          <w:pgMar w:top="636" w:right="1056" w:bottom="636" w:left="1037" w:header="0" w:footer="3" w:gutter="0"/>
          <w:cols w:space="720"/>
          <w:noEndnote/>
          <w:rtlGutter w:val="0"/>
          <w:docGrid w:linePitch="360"/>
        </w:sectPr>
      </w:pPr>
    </w:p>
    <w:p>
      <w:pPr>
        <w:pStyle w:val="Style23"/>
        <w:keepNext w:val="0"/>
        <w:keepLines w:val="0"/>
        <w:framePr w:w="7416" w:h="10522" w:hRule="exact" w:wrap="none" w:vAnchor="text" w:hAnchor="page" w:x="1038" w:y="21"/>
        <w:widowControl w:val="0"/>
        <w:shd w:val="clear" w:color="auto" w:fill="auto"/>
        <w:bidi w:val="0"/>
        <w:spacing w:before="0" w:after="340" w:line="437" w:lineRule="exact"/>
        <w:ind w:left="0" w:right="0" w:firstLine="460"/>
        <w:jc w:val="both"/>
        <w:textDirection w:val="tbRlV"/>
      </w:pPr>
      <w:r>
        <w:rPr>
          <w:spacing w:val="0"/>
          <w:w w:val="100"/>
          <w:position w:val="0"/>
        </w:rPr>
        <w:t>你自然會把這些證據當作工具來用</w:t>
      </w:r>
      <w:r>
        <w:rPr>
          <w:color w:val="000000"/>
          <w:spacing w:val="0"/>
          <w:w w:val="100"/>
          <w:position w:val="0"/>
          <w:eastAsianLayout w:id="444" w:vert="on"/>
        </w:rPr>
        <w:t>，</w:t>
      </w:r>
      <w:r>
        <w:rPr>
          <w:spacing w:val="0"/>
          <w:w w:val="100"/>
          <w:position w:val="0"/>
        </w:rPr>
        <w:t>而且還會發現</w:t>
      </w:r>
      <w:r>
        <w:rPr>
          <w:spacing w:val="0"/>
          <w:w w:val="100"/>
          <w:position w:val="0"/>
          <w:eastAsianLayout w:id="445" w:vert="on"/>
        </w:rPr>
        <w:t>，</w:t>
      </w:r>
      <w:r>
        <w:rPr>
          <w:spacing w:val="0"/>
          <w:w w:val="100"/>
          <w:position w:val="0"/>
        </w:rPr>
        <w:t>這些證據</w:t>
      </w:r>
      <w:r>
        <w:rPr>
          <w:color w:val="000000"/>
          <w:spacing w:val="0"/>
          <w:w w:val="100"/>
          <w:position w:val="0"/>
          <w:eastAsianLayout w:id="446" w:vert="on"/>
        </w:rPr>
        <w:t>，</w:t>
      </w:r>
      <w:r>
        <w:rPr>
          <w:spacing w:val="0"/>
          <w:w w:val="100"/>
          <w:position w:val="0"/>
        </w:rPr>
        <w:t>非但跟這本書要談的快樂一點都不矛</w:t>
      </w:r>
      <w:r>
        <w:rPr>
          <w:spacing w:val="0"/>
          <w:w w:val="100"/>
          <w:position w:val="0"/>
          <w:eastAsianLayout w:id="447" w:vert="on"/>
        </w:rPr>
        <w:t xml:space="preserve"> </w:t>
      </w:r>
      <w:r>
        <w:rPr>
          <w:spacing w:val="0"/>
          <w:w w:val="100"/>
          <w:position w:val="0"/>
        </w:rPr>
        <w:t>盾</w:t>
      </w:r>
      <w:r>
        <w:rPr>
          <w:color w:val="000000"/>
          <w:spacing w:val="0"/>
          <w:w w:val="100"/>
          <w:position w:val="0"/>
          <w:eastAsianLayout w:id="448" w:vert="on"/>
        </w:rPr>
        <w:t>，</w:t>
      </w:r>
      <w:r>
        <w:rPr>
          <w:spacing w:val="0"/>
          <w:w w:val="100"/>
          <w:position w:val="0"/>
        </w:rPr>
        <w:t>還驗證了這本書所要探討的</w:t>
      </w:r>
      <w:r>
        <w:rPr>
          <w:spacing w:val="0"/>
          <w:w w:val="100"/>
          <w:position w:val="0"/>
          <w:lang w:val="en-US" w:eastAsia="en-US" w:bidi="en-US"/>
          <w:eastAsianLayout w:id="449" w:vert="on"/>
        </w:rPr>
        <w:t>—</w:t>
      </w:r>
      <w:r>
        <w:rPr>
          <w:spacing w:val="0"/>
          <w:w w:val="100"/>
          <w:position w:val="0"/>
          <w:lang w:val="en-US" w:eastAsia="en-US" w:bidi="en-US"/>
          <w:eastAsianLayout w:id="450" w:vert="on"/>
        </w:rPr>
        <w:t>—</w:t>
      </w:r>
      <w:r>
        <w:rPr>
          <w:spacing w:val="0"/>
          <w:w w:val="100"/>
          <w:position w:val="0"/>
        </w:rPr>
        <w:t>生命最大的快樂。</w:t>
      </w:r>
    </w:p>
    <w:p>
      <w:pPr>
        <w:pStyle w:val="Style23"/>
        <w:keepNext w:val="0"/>
        <w:keepLines w:val="0"/>
        <w:framePr w:w="7416" w:h="10522" w:hRule="exact" w:wrap="none" w:vAnchor="text" w:hAnchor="page" w:x="1038" w:y="21"/>
        <w:widowControl w:val="0"/>
        <w:shd w:val="clear" w:color="auto" w:fill="auto"/>
        <w:bidi w:val="0"/>
        <w:spacing w:before="0" w:after="40" w:line="419" w:lineRule="exact"/>
        <w:ind w:left="0" w:right="0" w:firstLine="460"/>
        <w:jc w:val="both"/>
        <w:textDirection w:val="tbRlV"/>
      </w:pPr>
      <w:r>
        <w:rPr>
          <w:spacing w:val="0"/>
          <w:w w:val="100"/>
          <w:position w:val="0"/>
        </w:rPr>
        <w:t>快樂</w:t>
      </w:r>
      <w:r>
        <w:rPr>
          <w:spacing w:val="0"/>
          <w:w w:val="100"/>
          <w:position w:val="0"/>
          <w:eastAsianLayout w:id="451" w:vert="on"/>
        </w:rPr>
        <w:t>，</w:t>
      </w:r>
      <w:r>
        <w:rPr>
          <w:spacing w:val="0"/>
          <w:w w:val="100"/>
          <w:position w:val="0"/>
        </w:rPr>
        <w:t>其實是貫通身</w:t>
      </w:r>
      <w:r>
        <w:rPr>
          <w:spacing w:val="0"/>
          <w:w w:val="100"/>
          <w:position w:val="0"/>
          <w:eastAsianLayout w:id="452" w:vert="on"/>
        </w:rPr>
        <w:t>—</w:t>
      </w:r>
      <w:r>
        <w:rPr>
          <w:spacing w:val="0"/>
          <w:w w:val="100"/>
          <w:position w:val="0"/>
          <w:eastAsianLayout w:id="453" w:vert="on"/>
        </w:rPr>
        <w:t>—</w:t>
      </w:r>
      <w:r>
        <w:rPr>
          <w:spacing w:val="0"/>
          <w:w w:val="100"/>
          <w:position w:val="0"/>
        </w:rPr>
        <w:t>心</w:t>
      </w:r>
      <w:r>
        <w:rPr>
          <w:spacing w:val="0"/>
          <w:w w:val="100"/>
          <w:position w:val="0"/>
          <w:eastAsianLayout w:id="454" w:vert="on"/>
        </w:rPr>
        <w:t>—</w:t>
      </w:r>
      <w:r>
        <w:rPr>
          <w:spacing w:val="0"/>
          <w:w w:val="100"/>
          <w:position w:val="0"/>
          <w:eastAsianLayout w:id="455" w:vert="on"/>
        </w:rPr>
        <w:t>—</w:t>
      </w:r>
      <w:r>
        <w:rPr>
          <w:spacing w:val="0"/>
          <w:w w:val="100"/>
          <w:position w:val="0"/>
        </w:rPr>
        <w:t>靈共同的門戶。</w:t>
      </w:r>
    </w:p>
    <w:p>
      <w:pPr>
        <w:pStyle w:val="Style23"/>
        <w:keepNext w:val="0"/>
        <w:keepLines w:val="0"/>
        <w:framePr w:w="7416" w:h="10522" w:hRule="exact" w:wrap="none" w:vAnchor="text" w:hAnchor="page" w:x="1038" w:y="21"/>
        <w:widowControl w:val="0"/>
        <w:shd w:val="clear" w:color="auto" w:fill="auto"/>
        <w:bidi w:val="0"/>
        <w:spacing w:before="0" w:after="0" w:line="419" w:lineRule="exact"/>
        <w:ind w:left="0" w:right="0" w:firstLine="460"/>
        <w:jc w:val="both"/>
        <w:textDirection w:val="tbRlV"/>
      </w:pPr>
      <w:r>
        <w:rPr>
          <w:spacing w:val="0"/>
          <w:w w:val="100"/>
          <w:position w:val="0"/>
        </w:rPr>
        <w:t>這種說法</w:t>
      </w:r>
      <w:r>
        <w:rPr>
          <w:spacing w:val="0"/>
          <w:w w:val="100"/>
          <w:position w:val="0"/>
          <w:eastAsianLayout w:id="456" w:vert="on"/>
        </w:rPr>
        <w:t>，</w:t>
      </w:r>
      <w:r>
        <w:rPr>
          <w:spacing w:val="0"/>
          <w:w w:val="100"/>
          <w:position w:val="0"/>
        </w:rPr>
        <w:t>很可能和一般人所談、所想的剛</w:t>
      </w:r>
      <w:r>
        <w:rPr>
          <w:color w:val="000000"/>
          <w:spacing w:val="0"/>
          <w:w w:val="100"/>
          <w:position w:val="0"/>
        </w:rPr>
        <w:t>好顛倒。</w:t>
      </w:r>
      <w:r>
        <w:rPr>
          <w:spacing w:val="0"/>
          <w:w w:val="100"/>
          <w:position w:val="0"/>
        </w:rPr>
        <w:t>對大多數人來說</w:t>
      </w:r>
      <w:r>
        <w:rPr>
          <w:spacing w:val="0"/>
          <w:w w:val="100"/>
          <w:position w:val="0"/>
          <w:eastAsianLayout w:id="457" w:vert="on"/>
        </w:rPr>
        <w:t>，</w:t>
      </w:r>
      <w:r>
        <w:rPr>
          <w:spacing w:val="0"/>
          <w:w w:val="100"/>
          <w:position w:val="0"/>
        </w:rPr>
        <w:t>快樂是需要追求的</w:t>
      </w:r>
      <w:r>
        <w:rPr>
          <w:color w:val="000000"/>
          <w:spacing w:val="0"/>
          <w:w w:val="100"/>
          <w:position w:val="0"/>
          <w:eastAsianLayout w:id="458" w:vert="on"/>
        </w:rPr>
        <w:t>，</w:t>
      </w:r>
      <w:r>
        <w:rPr>
          <w:color w:val="000000"/>
          <w:spacing w:val="0"/>
          <w:w w:val="100"/>
          <w:position w:val="0"/>
        </w:rPr>
        <w:t>要符合某種</w:t>
      </w:r>
      <w:r>
        <w:rPr>
          <w:color w:val="000000"/>
          <w:spacing w:val="0"/>
          <w:w w:val="100"/>
          <w:position w:val="0"/>
          <w:eastAsianLayout w:id="459" w:vert="on"/>
        </w:rPr>
        <w:t xml:space="preserve"> </w:t>
      </w:r>
      <w:r>
        <w:rPr>
          <w:spacing w:val="0"/>
          <w:w w:val="100"/>
          <w:position w:val="0"/>
        </w:rPr>
        <w:t>條件</w:t>
      </w:r>
      <w:r>
        <w:rPr>
          <w:spacing w:val="0"/>
          <w:w w:val="100"/>
          <w:position w:val="0"/>
          <w:eastAsianLayout w:id="460" w:vert="on"/>
        </w:rPr>
        <w:t xml:space="preserve"> </w:t>
      </w:r>
      <w:r>
        <w:rPr>
          <w:spacing w:val="0"/>
          <w:w w:val="100"/>
          <w:position w:val="0"/>
          <w:eastAsianLayout w:id="461" w:vert="on"/>
        </w:rPr>
        <w:t>'</w:t>
      </w:r>
      <w:r>
        <w:rPr>
          <w:spacing w:val="0"/>
          <w:w w:val="100"/>
          <w:position w:val="0"/>
        </w:rPr>
        <w:t>或完成某個目標才可能得到的。然而</w:t>
      </w:r>
      <w:r>
        <w:rPr>
          <w:spacing w:val="0"/>
          <w:w w:val="100"/>
          <w:position w:val="0"/>
          <w:eastAsianLayout w:id="462" w:vert="on"/>
        </w:rPr>
        <w:t>，</w:t>
      </w:r>
      <w:r>
        <w:rPr>
          <w:spacing w:val="0"/>
          <w:w w:val="100"/>
          <w:position w:val="0"/>
        </w:rPr>
        <w:t>這本書所想表達的是</w:t>
      </w:r>
      <w:r>
        <w:rPr>
          <w:color w:val="000000"/>
          <w:spacing w:val="0"/>
          <w:w w:val="100"/>
          <w:position w:val="0"/>
          <w:lang w:val="en-US" w:eastAsia="en-US" w:bidi="en-US"/>
          <w:eastAsianLayout w:id="463" w:vert="on"/>
        </w:rPr>
        <w:t>—</w:t>
      </w:r>
      <w:r>
        <w:rPr>
          <w:color w:val="000000"/>
          <w:spacing w:val="0"/>
          <w:w w:val="100"/>
          <w:position w:val="0"/>
          <w:lang w:val="en-US" w:eastAsia="en-US" w:bidi="en-US"/>
          <w:eastAsianLayout w:id="464" w:vert="on"/>
        </w:rPr>
        <w:t>—</w:t>
      </w:r>
      <w:r>
        <w:rPr>
          <w:spacing w:val="0"/>
          <w:w w:val="100"/>
          <w:position w:val="0"/>
        </w:rPr>
        <w:t>真正的快樂</w:t>
      </w:r>
      <w:r>
        <w:rPr>
          <w:spacing w:val="0"/>
          <w:w w:val="100"/>
          <w:position w:val="0"/>
          <w:eastAsianLayout w:id="465" w:vert="on"/>
        </w:rPr>
        <w:t>，</w:t>
      </w:r>
      <w:r>
        <w:rPr>
          <w:spacing w:val="0"/>
          <w:w w:val="100"/>
          <w:position w:val="0"/>
        </w:rPr>
        <w:t>不過是反映我們最輕</w:t>
      </w:r>
      <w:r>
        <w:rPr>
          <w:spacing w:val="0"/>
          <w:w w:val="100"/>
          <w:position w:val="0"/>
          <w:eastAsianLayout w:id="466" w:vert="on"/>
        </w:rPr>
        <w:t xml:space="preserve"> </w:t>
      </w:r>
      <w:r>
        <w:rPr>
          <w:color w:val="000000"/>
          <w:spacing w:val="0"/>
          <w:w w:val="100"/>
          <w:position w:val="0"/>
        </w:rPr>
        <w:t>鬆、最自在的心</w:t>
      </w:r>
      <w:r>
        <w:rPr>
          <w:spacing w:val="0"/>
          <w:w w:val="100"/>
          <w:position w:val="0"/>
        </w:rPr>
        <w:t>理狀態。</w:t>
      </w:r>
    </w:p>
    <w:p>
      <w:pPr>
        <w:pStyle w:val="Style23"/>
        <w:keepNext w:val="0"/>
        <w:keepLines w:val="0"/>
        <w:framePr w:w="7416" w:h="10522" w:hRule="exact" w:wrap="none" w:vAnchor="text" w:hAnchor="page" w:x="1038" w:y="21"/>
        <w:widowControl w:val="0"/>
        <w:shd w:val="clear" w:color="auto" w:fill="auto"/>
        <w:bidi w:val="0"/>
        <w:spacing w:before="0" w:after="340" w:line="419" w:lineRule="exact"/>
        <w:ind w:left="0" w:right="0" w:firstLine="460"/>
        <w:jc w:val="left"/>
        <w:textDirection w:val="tbRlV"/>
      </w:pPr>
      <w:r>
        <w:rPr>
          <w:color w:val="000000"/>
          <w:spacing w:val="0"/>
          <w:w w:val="100"/>
          <w:position w:val="0"/>
        </w:rPr>
        <w:t>身心合一</w:t>
      </w:r>
      <w:r>
        <w:rPr>
          <w:color w:val="000000"/>
          <w:spacing w:val="0"/>
          <w:w w:val="100"/>
          <w:position w:val="0"/>
          <w:eastAsianLayout w:id="467" w:vert="on"/>
        </w:rPr>
        <w:t>，</w:t>
      </w:r>
      <w:r>
        <w:rPr>
          <w:color w:val="000000"/>
          <w:spacing w:val="0"/>
          <w:w w:val="100"/>
          <w:position w:val="0"/>
        </w:rPr>
        <w:t>自然</w:t>
      </w:r>
      <w:r>
        <w:rPr>
          <w:spacing w:val="0"/>
          <w:w w:val="100"/>
          <w:position w:val="0"/>
        </w:rPr>
        <w:t>會快樂。換一個頭腦能夠理解的說法</w:t>
      </w:r>
      <w:r>
        <w:rPr>
          <w:color w:val="000000"/>
          <w:spacing w:val="0"/>
          <w:w w:val="100"/>
          <w:position w:val="0"/>
          <w:eastAsianLayout w:id="468" w:vert="on"/>
        </w:rPr>
        <w:t>，</w:t>
      </w:r>
      <w:r>
        <w:rPr>
          <w:spacing w:val="0"/>
          <w:w w:val="100"/>
          <w:position w:val="0"/>
        </w:rPr>
        <w:t>快樂最多只是一個反映健康的指標。</w:t>
      </w:r>
      <w:r>
        <w:rPr>
          <w:spacing w:val="0"/>
          <w:w w:val="100"/>
          <w:position w:val="0"/>
          <w:eastAsianLayout w:id="469" w:vert="on"/>
        </w:rPr>
        <w:t xml:space="preserve"> </w:t>
      </w:r>
      <w:r>
        <w:rPr>
          <w:spacing w:val="0"/>
          <w:w w:val="100"/>
          <w:position w:val="0"/>
        </w:rPr>
        <w:t>我希望</w:t>
      </w:r>
      <w:r>
        <w:rPr>
          <w:color w:val="000000"/>
          <w:spacing w:val="0"/>
          <w:w w:val="100"/>
          <w:position w:val="0"/>
          <w:eastAsianLayout w:id="470" w:vert="on"/>
        </w:rPr>
        <w:t>，</w:t>
      </w:r>
      <w:r>
        <w:rPr>
          <w:spacing w:val="0"/>
          <w:w w:val="100"/>
          <w:position w:val="0"/>
        </w:rPr>
        <w:t>透過這本書</w:t>
      </w:r>
      <w:r>
        <w:rPr>
          <w:spacing w:val="0"/>
          <w:w w:val="100"/>
          <w:position w:val="0"/>
          <w:eastAsianLayout w:id="471" w:vert="on"/>
        </w:rPr>
        <w:t>，</w:t>
      </w:r>
      <w:r>
        <w:rPr>
          <w:spacing w:val="0"/>
          <w:w w:val="100"/>
          <w:position w:val="0"/>
        </w:rPr>
        <w:t>以完全不同的角度</w:t>
      </w:r>
      <w:r>
        <w:rPr>
          <w:spacing w:val="0"/>
          <w:w w:val="100"/>
          <w:position w:val="0"/>
          <w:eastAsianLayout w:id="472" w:vert="on"/>
        </w:rPr>
        <w:t>，</w:t>
      </w:r>
      <w:r>
        <w:rPr>
          <w:spacing w:val="0"/>
          <w:w w:val="100"/>
          <w:position w:val="0"/>
        </w:rPr>
        <w:t>和你</w:t>
      </w:r>
      <w:r>
        <w:rPr>
          <w:color w:val="000000"/>
          <w:spacing w:val="0"/>
          <w:w w:val="100"/>
          <w:position w:val="0"/>
        </w:rPr>
        <w:t>一</w:t>
      </w:r>
      <w:r>
        <w:rPr>
          <w:spacing w:val="0"/>
          <w:w w:val="100"/>
          <w:position w:val="0"/>
        </w:rPr>
        <w:t>起探討這個問題。我相信</w:t>
      </w:r>
      <w:r>
        <w:rPr>
          <w:spacing w:val="0"/>
          <w:w w:val="100"/>
          <w:position w:val="0"/>
          <w:eastAsianLayout w:id="473" w:vert="on"/>
        </w:rPr>
        <w:t>，</w:t>
      </w:r>
      <w:r>
        <w:rPr>
          <w:spacing w:val="0"/>
          <w:w w:val="100"/>
          <w:position w:val="0"/>
        </w:rPr>
        <w:t>只要你敞開心胸來尋求解</w:t>
      </w:r>
      <w:r>
        <w:rPr>
          <w:spacing w:val="0"/>
          <w:w w:val="100"/>
          <w:position w:val="0"/>
          <w:eastAsianLayout w:id="474" w:vert="on"/>
        </w:rPr>
        <w:t xml:space="preserve"> </w:t>
      </w:r>
      <w:r>
        <w:rPr>
          <w:spacing w:val="0"/>
          <w:w w:val="100"/>
          <w:position w:val="0"/>
        </w:rPr>
        <w:t>答</w:t>
      </w:r>
      <w:r>
        <w:rPr>
          <w:spacing w:val="0"/>
          <w:w w:val="100"/>
          <w:position w:val="0"/>
          <w:eastAsianLayout w:id="475" w:vert="on"/>
        </w:rPr>
        <w:t>，</w:t>
      </w:r>
      <w:r>
        <w:rPr>
          <w:spacing w:val="0"/>
          <w:w w:val="100"/>
          <w:position w:val="0"/>
        </w:rPr>
        <w:t>也自然會得到相同的答案</w:t>
      </w:r>
      <w:r>
        <w:rPr>
          <w:spacing w:val="0"/>
          <w:w w:val="100"/>
          <w:position w:val="0"/>
          <w:eastAsianLayout w:id="476" w:vert="on"/>
        </w:rPr>
        <w:t>，</w:t>
      </w:r>
      <w:r>
        <w:rPr>
          <w:spacing w:val="0"/>
          <w:w w:val="100"/>
          <w:position w:val="0"/>
        </w:rPr>
        <w:t>自然發現這本書所帶來的種種觀念可以隨時落實在生活中。</w:t>
      </w:r>
      <w:r>
        <w:rPr>
          <w:spacing w:val="0"/>
          <w:w w:val="100"/>
          <w:position w:val="0"/>
          <w:eastAsianLayout w:id="477" w:vert="on"/>
        </w:rPr>
        <w:t xml:space="preserve"> </w:t>
      </w:r>
      <w:r>
        <w:rPr>
          <w:spacing w:val="0"/>
          <w:w w:val="100"/>
          <w:position w:val="0"/>
        </w:rPr>
        <w:t>然而</w:t>
      </w:r>
      <w:r>
        <w:rPr>
          <w:spacing w:val="0"/>
          <w:w w:val="100"/>
          <w:position w:val="0"/>
          <w:eastAsianLayout w:id="478" w:vert="on"/>
        </w:rPr>
        <w:t>，</w:t>
      </w:r>
      <w:r>
        <w:rPr>
          <w:spacing w:val="0"/>
          <w:w w:val="100"/>
          <w:position w:val="0"/>
        </w:rPr>
        <w:t>更重要的是你親自驗證這本書所談的觀念。透過它們</w:t>
      </w:r>
      <w:r>
        <w:rPr>
          <w:spacing w:val="0"/>
          <w:w w:val="100"/>
          <w:position w:val="0"/>
          <w:eastAsianLayout w:id="479" w:vert="on"/>
        </w:rPr>
        <w:t>，</w:t>
      </w:r>
      <w:r>
        <w:rPr>
          <w:spacing w:val="0"/>
          <w:w w:val="100"/>
          <w:position w:val="0"/>
        </w:rPr>
        <w:t>完全轉變人生的價值觀和意義。讓快樂直</w:t>
      </w:r>
      <w:r>
        <w:rPr>
          <w:spacing w:val="0"/>
          <w:w w:val="100"/>
          <w:position w:val="0"/>
          <w:eastAsianLayout w:id="480" w:vert="on"/>
        </w:rPr>
        <w:t xml:space="preserve"> </w:t>
      </w:r>
      <w:r>
        <w:rPr>
          <w:spacing w:val="0"/>
          <w:w w:val="100"/>
          <w:position w:val="0"/>
        </w:rPr>
        <w:t>接浮現</w:t>
      </w:r>
      <w:r>
        <w:rPr>
          <w:spacing w:val="0"/>
          <w:w w:val="100"/>
          <w:position w:val="0"/>
          <w:eastAsianLayout w:id="481" w:vert="on"/>
        </w:rPr>
        <w:t>，</w:t>
      </w:r>
      <w:r>
        <w:rPr>
          <w:spacing w:val="0"/>
          <w:w w:val="100"/>
          <w:position w:val="0"/>
        </w:rPr>
        <w:t>讓快樂就在眼前。</w:t>
      </w:r>
    </w:p>
    <w:p>
      <w:pPr>
        <w:pStyle w:val="Style23"/>
        <w:keepNext w:val="0"/>
        <w:keepLines w:val="0"/>
        <w:framePr w:w="7416" w:h="10522" w:hRule="exact" w:wrap="none" w:vAnchor="text" w:hAnchor="page" w:x="1038" w:y="21"/>
        <w:widowControl w:val="0"/>
        <w:shd w:val="clear" w:color="auto" w:fill="auto"/>
        <w:bidi w:val="0"/>
        <w:spacing w:before="0" w:after="0" w:line="419" w:lineRule="exact"/>
        <w:ind w:left="0" w:right="0" w:firstLine="460"/>
        <w:jc w:val="left"/>
        <w:textDirection w:val="tbRlV"/>
      </w:pPr>
      <w:r>
        <w:rPr>
          <w:spacing w:val="0"/>
          <w:w w:val="100"/>
          <w:position w:val="0"/>
        </w:rPr>
        <w:t>這</w:t>
      </w:r>
      <w:r>
        <w:rPr>
          <w:color w:val="000000"/>
          <w:spacing w:val="0"/>
          <w:w w:val="100"/>
          <w:position w:val="0"/>
        </w:rPr>
        <w:t>本書能</w:t>
      </w:r>
      <w:r>
        <w:rPr>
          <w:spacing w:val="0"/>
          <w:w w:val="100"/>
          <w:position w:val="0"/>
        </w:rPr>
        <w:t>豐富精彩並深入淺出</w:t>
      </w:r>
      <w:r>
        <w:rPr>
          <w:spacing w:val="0"/>
          <w:w w:val="100"/>
          <w:position w:val="0"/>
          <w:eastAsianLayout w:id="482" w:vert="on"/>
        </w:rPr>
        <w:t>，</w:t>
      </w:r>
      <w:r>
        <w:rPr>
          <w:spacing w:val="0"/>
          <w:w w:val="100"/>
          <w:position w:val="0"/>
        </w:rPr>
        <w:t>我要感謝兩位同事的貢獻。</w:t>
      </w:r>
    </w:p>
    <w:p>
      <w:pPr>
        <w:pStyle w:val="Style23"/>
        <w:keepNext w:val="0"/>
        <w:keepLines w:val="0"/>
        <w:framePr w:w="7416" w:h="10522" w:hRule="exact" w:wrap="none" w:vAnchor="text" w:hAnchor="page" w:x="1038" w:y="21"/>
        <w:widowControl w:val="0"/>
        <w:shd w:val="clear" w:color="auto" w:fill="auto"/>
        <w:bidi w:val="0"/>
        <w:spacing w:before="0" w:after="0" w:line="419" w:lineRule="exact"/>
        <w:ind w:left="0" w:right="0" w:firstLine="460"/>
        <w:jc w:val="left"/>
        <w:textDirection w:val="tbRlV"/>
      </w:pPr>
      <w:r>
        <w:rPr>
          <w:color w:val="000000"/>
          <w:spacing w:val="0"/>
          <w:w w:val="100"/>
          <w:position w:val="0"/>
          <w:lang w:val="en-US" w:eastAsia="en-US" w:bidi="en-US"/>
        </w:rPr>
        <w:t>Jan</w:t>
      </w:r>
      <w:r>
        <w:rPr>
          <w:color w:val="000000"/>
          <w:spacing w:val="0"/>
          <w:w w:val="100"/>
          <w:position w:val="0"/>
          <w:lang w:val="en-US" w:eastAsia="en-US" w:bidi="en-US"/>
          <w:eastAsianLayout w:id="483" w:vert="on"/>
        </w:rPr>
        <w:t xml:space="preserve"> </w:t>
      </w:r>
      <w:r>
        <w:rPr>
          <w:spacing w:val="0"/>
          <w:w w:val="100"/>
          <w:position w:val="0"/>
          <w:lang w:val="en-US" w:eastAsia="en-US" w:bidi="en-US"/>
        </w:rPr>
        <w:t>Martel</w:t>
      </w:r>
      <w:r>
        <w:rPr>
          <w:spacing w:val="0"/>
          <w:w w:val="100"/>
          <w:position w:val="0"/>
        </w:rPr>
        <w:t>馬奕安博士</w:t>
      </w:r>
      <w:r>
        <w:rPr>
          <w:spacing w:val="0"/>
          <w:w w:val="100"/>
          <w:position w:val="0"/>
          <w:eastAsianLayout w:id="484" w:vert="on"/>
        </w:rPr>
        <w:t>，</w:t>
      </w:r>
      <w:r>
        <w:rPr>
          <w:spacing w:val="0"/>
          <w:w w:val="100"/>
          <w:position w:val="0"/>
        </w:rPr>
        <w:t>與我合作了很長時間</w:t>
      </w:r>
      <w:r>
        <w:rPr>
          <w:spacing w:val="0"/>
          <w:w w:val="100"/>
          <w:position w:val="0"/>
          <w:eastAsianLayout w:id="485" w:vert="on"/>
        </w:rPr>
        <w:t>»</w:t>
      </w:r>
      <w:r>
        <w:rPr>
          <w:spacing w:val="0"/>
          <w:w w:val="100"/>
          <w:position w:val="0"/>
        </w:rPr>
        <w:t>二</w:t>
      </w:r>
      <w:r>
        <w:rPr>
          <w:b/>
          <w:bCs/>
          <w:spacing w:val="0"/>
          <w:w w:val="100"/>
          <w:position w:val="0"/>
          <w:sz w:val="20"/>
          <w:szCs w:val="20"/>
          <w:lang w:val="en-US" w:eastAsia="en-US" w:bidi="en-US"/>
          <w:eastAsianLayout w:id="486" w:vert="on"/>
        </w:rPr>
        <w:t>O</w:t>
      </w:r>
      <w:r>
        <w:rPr>
          <w:b/>
          <w:bCs/>
          <w:spacing w:val="0"/>
          <w:w w:val="100"/>
          <w:position w:val="0"/>
          <w:sz w:val="20"/>
          <w:szCs w:val="20"/>
          <w:lang w:val="en-US" w:eastAsia="en-US" w:bidi="en-US"/>
          <w:eastAsianLayout w:id="487" w:vert="on"/>
        </w:rPr>
        <w:t>O</w:t>
      </w:r>
      <w:r>
        <w:rPr>
          <w:spacing w:val="0"/>
          <w:w w:val="100"/>
          <w:position w:val="0"/>
        </w:rPr>
        <w:t>五年在加拿大</w:t>
      </w:r>
      <w:r>
        <w:rPr>
          <w:spacing w:val="0"/>
          <w:w w:val="100"/>
          <w:position w:val="0"/>
          <w:lang w:val="en-US" w:eastAsia="en-US" w:bidi="en-US"/>
        </w:rPr>
        <w:t>Univers</w:t>
      </w:r>
      <w:r>
        <w:rPr>
          <w:spacing w:val="0"/>
          <w:w w:val="100"/>
          <w:position w:val="0"/>
        </w:rPr>
        <w:t>京</w:t>
      </w:r>
      <w:r>
        <w:rPr>
          <w:b/>
          <w:bCs/>
          <w:color w:val="000000"/>
          <w:spacing w:val="0"/>
          <w:w w:val="100"/>
          <w:position w:val="0"/>
          <w:sz w:val="20"/>
          <w:szCs w:val="20"/>
          <w:lang w:val="en-US" w:eastAsia="en-US" w:bidi="en-US"/>
          <w:eastAsianLayout w:id="488" w:vert="on"/>
        </w:rPr>
        <w:t>d</w:t>
      </w:r>
      <w:r>
        <w:rPr>
          <w:b/>
          <w:bCs/>
          <w:color w:val="000000"/>
          <w:spacing w:val="0"/>
          <w:w w:val="100"/>
          <w:position w:val="0"/>
          <w:sz w:val="20"/>
          <w:szCs w:val="20"/>
          <w:lang w:val="en-US" w:eastAsia="en-US" w:bidi="en-US"/>
          <w:eastAsianLayout w:id="489" w:vert="on"/>
        </w:rPr>
        <w:t>o</w:t>
      </w:r>
      <w:r>
        <w:rPr>
          <w:b/>
          <w:bCs/>
          <w:color w:val="000000"/>
          <w:spacing w:val="0"/>
          <w:w w:val="100"/>
          <w:position w:val="0"/>
          <w:sz w:val="20"/>
          <w:szCs w:val="20"/>
          <w:lang w:val="en-US" w:eastAsia="en-US" w:bidi="en-US"/>
          <w:eastAsianLayout w:id="490" w:vert="on"/>
        </w:rPr>
        <w:t xml:space="preserve"> </w:t>
      </w:r>
      <w:r>
        <w:rPr>
          <w:spacing w:val="0"/>
          <w:w w:val="100"/>
          <w:position w:val="0"/>
          <w:lang w:val="en-US" w:eastAsia="en-US" w:bidi="en-US"/>
        </w:rPr>
        <w:t>Sherbrooke</w:t>
      </w:r>
      <w:r>
        <w:rPr>
          <w:spacing w:val="0"/>
          <w:w w:val="100"/>
          <w:position w:val="0"/>
        </w:rPr>
        <w:t>畢業後</w:t>
      </w:r>
      <w:r>
        <w:rPr>
          <w:spacing w:val="0"/>
          <w:w w:val="100"/>
          <w:position w:val="0"/>
          <w:eastAsianLayout w:id="491" w:vert="on"/>
        </w:rPr>
        <w:t>，</w:t>
      </w:r>
      <w:r>
        <w:rPr>
          <w:spacing w:val="0"/>
          <w:w w:val="100"/>
          <w:position w:val="0"/>
          <w:eastAsianLayout w:id="492" w:vert="on"/>
        </w:rPr>
        <w:t xml:space="preserve"> </w:t>
      </w:r>
      <w:r>
        <w:rPr>
          <w:spacing w:val="0"/>
          <w:w w:val="100"/>
          <w:position w:val="0"/>
        </w:rPr>
        <w:t>遠赴台灣加入長庚大學的研究團隊</w:t>
      </w:r>
      <w:r>
        <w:rPr>
          <w:spacing w:val="0"/>
          <w:w w:val="100"/>
          <w:position w:val="0"/>
          <w:eastAsianLayout w:id="493" w:vert="on"/>
        </w:rPr>
        <w:t>，</w:t>
      </w:r>
      <w:r>
        <w:rPr>
          <w:spacing w:val="0"/>
          <w:w w:val="100"/>
          <w:position w:val="0"/>
        </w:rPr>
        <w:t>投入奈米細菌和中草藥蕈菇類的研究</w:t>
      </w:r>
      <w:r>
        <w:rPr>
          <w:spacing w:val="0"/>
          <w:w w:val="100"/>
          <w:position w:val="0"/>
          <w:eastAsianLayout w:id="494" w:vert="on"/>
        </w:rPr>
        <w:t>，</w:t>
      </w:r>
      <w:r>
        <w:rPr>
          <w:spacing w:val="0"/>
          <w:w w:val="100"/>
          <w:position w:val="0"/>
        </w:rPr>
        <w:t>已經有相當豐碩的成果。他是個</w:t>
      </w:r>
      <w:r>
        <w:rPr>
          <w:spacing w:val="0"/>
          <w:w w:val="100"/>
          <w:position w:val="0"/>
          <w:eastAsianLayout w:id="495" w:vert="on"/>
        </w:rPr>
        <w:t xml:space="preserve"> </w:t>
      </w:r>
      <w:r>
        <w:rPr>
          <w:spacing w:val="0"/>
          <w:w w:val="100"/>
          <w:position w:val="0"/>
        </w:rPr>
        <w:t>快樂的人</w:t>
      </w:r>
      <w:r>
        <w:rPr>
          <w:spacing w:val="0"/>
          <w:w w:val="100"/>
          <w:position w:val="0"/>
          <w:eastAsianLayout w:id="496" w:vert="on"/>
        </w:rPr>
        <w:t>，</w:t>
      </w:r>
      <w:r>
        <w:rPr>
          <w:spacing w:val="0"/>
          <w:w w:val="100"/>
          <w:position w:val="0"/>
        </w:rPr>
        <w:t>對「快樂」這個主題特別感興趣。我好幾次和他分享我</w:t>
      </w:r>
      <w:r>
        <w:rPr>
          <w:color w:val="000000"/>
          <w:spacing w:val="0"/>
          <w:w w:val="100"/>
          <w:position w:val="0"/>
        </w:rPr>
        <w:t>一</w:t>
      </w:r>
      <w:r>
        <w:rPr>
          <w:spacing w:val="0"/>
          <w:w w:val="100"/>
          <w:position w:val="0"/>
        </w:rPr>
        <w:t>路走來的藍圖、在這本書想表達的重</w:t>
      </w:r>
      <w:r>
        <w:rPr>
          <w:spacing w:val="0"/>
          <w:w w:val="100"/>
          <w:position w:val="0"/>
          <w:eastAsianLayout w:id="497" w:vert="on"/>
        </w:rPr>
        <w:t xml:space="preserve"> </w:t>
      </w:r>
      <w:r>
        <w:rPr>
          <w:spacing w:val="0"/>
          <w:w w:val="100"/>
          <w:position w:val="0"/>
        </w:rPr>
        <w:t>點、以及希望囊括的學術領域</w:t>
      </w:r>
      <w:r>
        <w:rPr>
          <w:spacing w:val="0"/>
          <w:w w:val="100"/>
          <w:position w:val="0"/>
          <w:eastAsianLayout w:id="498" w:vert="on"/>
        </w:rPr>
        <w:t>，</w:t>
      </w:r>
      <w:r>
        <w:rPr>
          <w:spacing w:val="0"/>
          <w:w w:val="100"/>
          <w:position w:val="0"/>
        </w:rPr>
        <w:t>請他在研究之餘査閱文獻。他很快就進入狀況</w:t>
      </w:r>
      <w:r>
        <w:rPr>
          <w:color w:val="000000"/>
          <w:spacing w:val="0"/>
          <w:w w:val="100"/>
          <w:position w:val="0"/>
          <w:eastAsianLayout w:id="499" w:vert="on"/>
        </w:rPr>
        <w:t>，</w:t>
      </w:r>
      <w:r>
        <w:rPr>
          <w:spacing w:val="0"/>
          <w:w w:val="100"/>
          <w:position w:val="0"/>
        </w:rPr>
        <w:t>花了很多時間收集、整理</w:t>
      </w:r>
      <w:r>
        <w:rPr>
          <w:spacing w:val="0"/>
          <w:w w:val="100"/>
          <w:position w:val="0"/>
          <w:eastAsianLayout w:id="500" w:vert="on"/>
        </w:rPr>
        <w:t xml:space="preserve"> </w:t>
      </w:r>
      <w:r>
        <w:rPr>
          <w:spacing w:val="0"/>
          <w:w w:val="100"/>
          <w:position w:val="0"/>
        </w:rPr>
        <w:t>「快樂科學」的研究成果供我們篩選</w:t>
      </w:r>
      <w:r>
        <w:rPr>
          <w:color w:val="000000"/>
          <w:spacing w:val="0"/>
          <w:w w:val="100"/>
          <w:position w:val="0"/>
          <w:eastAsianLayout w:id="501" w:vert="on"/>
        </w:rPr>
        <w:t>，</w:t>
      </w:r>
      <w:r>
        <w:rPr>
          <w:spacing w:val="0"/>
          <w:w w:val="100"/>
          <w:position w:val="0"/>
        </w:rPr>
        <w:t>讓我能在這本書為近代的快樂科學做一個整合。</w:t>
      </w:r>
      <w:r>
        <w:rPr>
          <w:spacing w:val="0"/>
          <w:w w:val="100"/>
          <w:position w:val="0"/>
          <w:eastAsianLayout w:id="502" w:vert="on"/>
        </w:rPr>
        <w:t xml:space="preserve"> </w:t>
      </w:r>
      <w:r>
        <w:rPr>
          <w:spacing w:val="0"/>
          <w:w w:val="100"/>
          <w:position w:val="0"/>
        </w:rPr>
        <w:t>陳夢怡</w:t>
      </w:r>
      <w:r>
        <w:rPr>
          <w:spacing w:val="0"/>
          <w:w w:val="100"/>
          <w:position w:val="0"/>
          <w:eastAsianLayout w:id="503" w:vert="on"/>
        </w:rPr>
        <w:t>，</w:t>
      </w:r>
      <w:r>
        <w:rPr>
          <w:spacing w:val="0"/>
          <w:w w:val="100"/>
          <w:position w:val="0"/>
        </w:rPr>
        <w:t>最初將《真原醫》的部份文章、《靜坐》和其他作品譯成中文。若沒有她的翻譯</w:t>
      </w:r>
      <w:r>
        <w:rPr>
          <w:spacing w:val="0"/>
          <w:w w:val="100"/>
          <w:position w:val="0"/>
          <w:eastAsianLayout w:id="504" w:vert="on"/>
        </w:rPr>
        <w:t>，</w:t>
      </w:r>
      <w:r>
        <w:rPr>
          <w:spacing w:val="0"/>
          <w:w w:val="100"/>
          <w:position w:val="0"/>
        </w:rPr>
        <w:t>這些作品也</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1056" w:bottom="636" w:left="1037" w:header="0" w:footer="208"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53"/>
          <w:footerReference w:type="default" r:id="rId54"/>
          <w:headerReference w:type="even" r:id="rId55"/>
          <w:footerReference w:type="even" r:id="rId56"/>
          <w:footnotePr>
            <w:pos w:val="pageBottom"/>
            <w:numFmt w:val="decimal"/>
            <w:numRestart w:val="continuous"/>
          </w:footnotePr>
          <w:pgSz w:w="9509" w:h="13087"/>
          <w:pgMar w:top="636" w:right="1013" w:bottom="752" w:left="696" w:header="0" w:footer="3" w:gutter="0"/>
          <w:pgNumType w:start="13"/>
          <w:cols w:space="720"/>
          <w:noEndnote/>
          <w:rtlGutter w:val="0"/>
          <w:docGrid w:linePitch="360"/>
        </w:sectPr>
      </w:pPr>
    </w:p>
    <w:p>
      <w:pPr>
        <w:pStyle w:val="Style23"/>
        <w:keepNext w:val="0"/>
        <w:keepLines w:val="0"/>
        <w:framePr w:w="4891" w:h="10526" w:hRule="exact" w:wrap="none" w:vAnchor="text" w:hAnchor="page" w:x="3606" w:y="21"/>
        <w:widowControl w:val="0"/>
        <w:shd w:val="clear" w:color="auto" w:fill="auto"/>
        <w:bidi w:val="0"/>
        <w:spacing w:before="0" w:after="0" w:line="423" w:lineRule="exact"/>
        <w:ind w:left="0" w:right="0" w:firstLine="0"/>
        <w:jc w:val="both"/>
        <w:textDirection w:val="tbRlV"/>
      </w:pPr>
      <w:r>
        <w:rPr>
          <w:spacing w:val="0"/>
          <w:w w:val="100"/>
          <w:position w:val="0"/>
        </w:rPr>
        <w:t>不可能在國內受到廣大的歡迎。接下來</w:t>
      </w:r>
      <w:r>
        <w:rPr>
          <w:color w:val="000000"/>
          <w:spacing w:val="0"/>
          <w:w w:val="100"/>
          <w:position w:val="0"/>
          <w:eastAsianLayout w:id="505" w:vert="on"/>
        </w:rPr>
        <w:t>，</w:t>
      </w:r>
      <w:r>
        <w:rPr>
          <w:spacing w:val="0"/>
          <w:w w:val="100"/>
          <w:position w:val="0"/>
        </w:rPr>
        <w:t>她又和我合作《全部的你》和《神聖的你》</w:t>
      </w:r>
      <w:r>
        <w:rPr>
          <w:spacing w:val="0"/>
          <w:w w:val="100"/>
          <w:position w:val="0"/>
          <w:eastAsianLayout w:id="506" w:vert="on"/>
        </w:rPr>
        <w:t>，</w:t>
      </w:r>
      <w:r>
        <w:rPr>
          <w:spacing w:val="0"/>
          <w:w w:val="100"/>
          <w:position w:val="0"/>
        </w:rPr>
        <w:t>除了記錄我口述的文</w:t>
      </w:r>
      <w:r>
        <w:rPr>
          <w:spacing w:val="0"/>
          <w:w w:val="100"/>
          <w:position w:val="0"/>
          <w:eastAsianLayout w:id="507" w:vert="on"/>
        </w:rPr>
        <w:t xml:space="preserve"> </w:t>
      </w:r>
      <w:r>
        <w:rPr>
          <w:spacing w:val="0"/>
          <w:w w:val="100"/>
          <w:position w:val="0"/>
        </w:rPr>
        <w:t>章</w:t>
      </w:r>
      <w:r>
        <w:rPr>
          <w:color w:val="000000"/>
          <w:spacing w:val="0"/>
          <w:w w:val="100"/>
          <w:position w:val="0"/>
          <w:eastAsianLayout w:id="508" w:vert="on"/>
        </w:rPr>
        <w:t>，</w:t>
      </w:r>
      <w:r>
        <w:rPr>
          <w:spacing w:val="0"/>
          <w:w w:val="100"/>
          <w:position w:val="0"/>
        </w:rPr>
        <w:t>並徹底地和我討論</w:t>
      </w:r>
      <w:r>
        <w:rPr>
          <w:color w:val="000000"/>
          <w:spacing w:val="0"/>
          <w:w w:val="100"/>
          <w:position w:val="0"/>
        </w:rPr>
        <w:t>、</w:t>
      </w:r>
      <w:r>
        <w:rPr>
          <w:spacing w:val="0"/>
          <w:w w:val="100"/>
          <w:position w:val="0"/>
        </w:rPr>
        <w:t>編輯。多年來的接觸</w:t>
      </w:r>
      <w:r>
        <w:rPr>
          <w:color w:val="000000"/>
          <w:spacing w:val="0"/>
          <w:w w:val="100"/>
          <w:position w:val="0"/>
          <w:eastAsianLayout w:id="509" w:vert="on"/>
        </w:rPr>
        <w:t>，</w:t>
      </w:r>
      <w:r>
        <w:rPr>
          <w:spacing w:val="0"/>
          <w:w w:val="100"/>
          <w:position w:val="0"/>
        </w:rPr>
        <w:t>也是合作完成這本書的不二人選。這本書從科學、哲學、心</w:t>
      </w:r>
      <w:r>
        <w:rPr>
          <w:spacing w:val="0"/>
          <w:w w:val="100"/>
          <w:position w:val="0"/>
          <w:eastAsianLayout w:id="510" w:vert="on"/>
        </w:rPr>
        <w:t xml:space="preserve"> </w:t>
      </w:r>
      <w:r>
        <w:rPr>
          <w:color w:val="000000"/>
          <w:spacing w:val="0"/>
          <w:w w:val="100"/>
          <w:position w:val="0"/>
        </w:rPr>
        <w:t>理學到全部</w:t>
      </w:r>
      <w:r>
        <w:rPr>
          <w:spacing w:val="0"/>
          <w:w w:val="100"/>
          <w:position w:val="0"/>
        </w:rPr>
        <w:t>生命一路貫串下來</w:t>
      </w:r>
      <w:r>
        <w:rPr>
          <w:spacing w:val="0"/>
          <w:w w:val="100"/>
          <w:position w:val="0"/>
          <w:eastAsianLayout w:id="511" w:vert="on"/>
        </w:rPr>
        <w:t>，</w:t>
      </w:r>
      <w:r>
        <w:rPr>
          <w:spacing w:val="0"/>
          <w:w w:val="100"/>
          <w:position w:val="0"/>
        </w:rPr>
        <w:t>走到「不合理的快樂」</w:t>
      </w:r>
      <w:r>
        <w:rPr>
          <w:spacing w:val="0"/>
          <w:w w:val="100"/>
          <w:position w:val="0"/>
          <w:eastAsianLayout w:id="512" w:vert="on"/>
        </w:rPr>
        <w:t>，</w:t>
      </w:r>
      <w:r>
        <w:rPr>
          <w:spacing w:val="0"/>
          <w:w w:val="100"/>
          <w:position w:val="0"/>
        </w:rPr>
        <w:t>也要有她的精彩編輯才得以完成。她自己提到</w:t>
      </w:r>
      <w:r>
        <w:rPr>
          <w:color w:val="000000"/>
          <w:spacing w:val="0"/>
          <w:w w:val="100"/>
          <w:position w:val="0"/>
          <w:eastAsianLayout w:id="513" w:vert="on"/>
        </w:rPr>
        <w:t>，</w:t>
      </w:r>
      <w:r>
        <w:rPr>
          <w:spacing w:val="0"/>
          <w:w w:val="100"/>
          <w:position w:val="0"/>
        </w:rPr>
        <w:t>每</w:t>
      </w:r>
      <w:r>
        <w:rPr>
          <w:spacing w:val="0"/>
          <w:w w:val="100"/>
          <w:position w:val="0"/>
          <w:eastAsianLayout w:id="514" w:vert="on"/>
        </w:rPr>
        <w:t xml:space="preserve"> </w:t>
      </w:r>
      <w:r>
        <w:rPr>
          <w:spacing w:val="0"/>
          <w:w w:val="100"/>
          <w:position w:val="0"/>
        </w:rPr>
        <w:t>厶口作一本書</w:t>
      </w:r>
      <w:r>
        <w:rPr>
          <w:spacing w:val="0"/>
          <w:w w:val="100"/>
          <w:position w:val="0"/>
          <w:eastAsianLayout w:id="515" w:vert="on"/>
        </w:rPr>
        <w:t>，</w:t>
      </w:r>
      <w:r>
        <w:rPr>
          <w:spacing w:val="0"/>
          <w:w w:val="100"/>
          <w:position w:val="0"/>
        </w:rPr>
        <w:t>就把「我」</w:t>
      </w:r>
      <w:r>
        <w:rPr>
          <w:spacing w:val="0"/>
          <w:w w:val="100"/>
          <w:position w:val="0"/>
          <w:eastAsianLayout w:id="516" w:vert="on"/>
        </w:rPr>
        <w:t>(</w:t>
      </w:r>
      <w:r>
        <w:rPr>
          <w:spacing w:val="0"/>
          <w:w w:val="100"/>
          <w:position w:val="0"/>
        </w:rPr>
        <w:t>自</w:t>
      </w:r>
      <w:r>
        <w:rPr>
          <w:color w:val="000000"/>
          <w:spacing w:val="0"/>
          <w:w w:val="100"/>
          <w:position w:val="0"/>
        </w:rPr>
        <w:t>我</w:t>
      </w:r>
      <w:r>
        <w:rPr>
          <w:color w:val="000000"/>
          <w:spacing w:val="0"/>
          <w:w w:val="100"/>
          <w:position w:val="0"/>
          <w:eastAsianLayout w:id="517" w:vert="on"/>
        </w:rPr>
        <w:t>)</w:t>
      </w:r>
      <w:r>
        <w:rPr>
          <w:spacing w:val="0"/>
          <w:w w:val="100"/>
          <w:position w:val="0"/>
        </w:rPr>
        <w:t>更鬆動</w:t>
      </w:r>
      <w:r>
        <w:rPr>
          <w:color w:val="000000"/>
          <w:spacing w:val="0"/>
          <w:w w:val="100"/>
          <w:position w:val="0"/>
        </w:rPr>
        <w:t>一</w:t>
      </w:r>
      <w:r>
        <w:rPr>
          <w:spacing w:val="0"/>
          <w:w w:val="100"/>
          <w:position w:val="0"/>
        </w:rPr>
        <w:t>些。我也為她相當高興。</w:t>
      </w:r>
    </w:p>
    <w:p>
      <w:pPr>
        <w:pStyle w:val="Style23"/>
        <w:keepNext w:val="0"/>
        <w:keepLines w:val="0"/>
        <w:framePr w:w="4891" w:h="10526" w:hRule="exact" w:wrap="none" w:vAnchor="text" w:hAnchor="page" w:x="3606" w:y="21"/>
        <w:widowControl w:val="0"/>
        <w:shd w:val="clear" w:color="auto" w:fill="auto"/>
        <w:bidi w:val="0"/>
        <w:spacing w:before="0" w:after="0" w:line="423" w:lineRule="exact"/>
        <w:ind w:left="0" w:right="0" w:firstLine="480"/>
        <w:jc w:val="both"/>
        <w:textDirection w:val="tbRlV"/>
      </w:pPr>
      <w:r>
        <w:rPr>
          <w:spacing w:val="0"/>
          <w:w w:val="100"/>
          <w:position w:val="0"/>
        </w:rPr>
        <w:t>合作這本書</w:t>
      </w:r>
      <w:r>
        <w:rPr>
          <w:spacing w:val="0"/>
          <w:w w:val="100"/>
          <w:position w:val="0"/>
          <w:eastAsianLayout w:id="518" w:vert="on"/>
        </w:rPr>
        <w:t>，</w:t>
      </w:r>
      <w:r>
        <w:rPr>
          <w:spacing w:val="0"/>
          <w:w w:val="100"/>
          <w:position w:val="0"/>
        </w:rPr>
        <w:t>其實是很快樂的一件事</w:t>
      </w:r>
      <w:r>
        <w:rPr>
          <w:color w:val="000000"/>
          <w:spacing w:val="0"/>
          <w:w w:val="100"/>
          <w:position w:val="0"/>
          <w:eastAsianLayout w:id="519" w:vert="on"/>
        </w:rPr>
        <w:t>，</w:t>
      </w:r>
      <w:r>
        <w:rPr>
          <w:spacing w:val="0"/>
          <w:w w:val="100"/>
          <w:position w:val="0"/>
        </w:rPr>
        <w:t>比任何其他項目都更輕鬆愉快。</w:t>
      </w:r>
      <w:r>
        <w:rPr>
          <w:color w:val="000000"/>
          <w:spacing w:val="0"/>
          <w:w w:val="100"/>
          <w:position w:val="0"/>
        </w:rPr>
        <w:t>倘若不是如此</w:t>
      </w:r>
      <w:r>
        <w:rPr>
          <w:color w:val="000000"/>
          <w:spacing w:val="0"/>
          <w:w w:val="100"/>
          <w:position w:val="0"/>
          <w:eastAsianLayout w:id="520" w:vert="on"/>
        </w:rPr>
        <w:t>，</w:t>
      </w:r>
      <w:r>
        <w:rPr>
          <w:color w:val="000000"/>
          <w:spacing w:val="0"/>
          <w:w w:val="100"/>
          <w:position w:val="0"/>
        </w:rPr>
        <w:t>這本書所傳達出</w:t>
      </w:r>
      <w:r>
        <w:rPr>
          <w:color w:val="000000"/>
          <w:spacing w:val="0"/>
          <w:w w:val="100"/>
          <w:position w:val="0"/>
          <w:eastAsianLayout w:id="521" w:vert="on"/>
        </w:rPr>
        <w:t xml:space="preserve"> </w:t>
      </w:r>
      <w:r>
        <w:rPr>
          <w:spacing w:val="0"/>
          <w:w w:val="100"/>
          <w:position w:val="0"/>
        </w:rPr>
        <w:t>的理念</w:t>
      </w:r>
      <w:r>
        <w:rPr>
          <w:color w:val="000000"/>
          <w:spacing w:val="0"/>
          <w:w w:val="100"/>
          <w:position w:val="0"/>
          <w:eastAsianLayout w:id="522" w:vert="on"/>
        </w:rPr>
        <w:t>，</w:t>
      </w:r>
      <w:r>
        <w:rPr>
          <w:color w:val="000000"/>
          <w:spacing w:val="0"/>
          <w:w w:val="100"/>
          <w:position w:val="0"/>
        </w:rPr>
        <w:t>也不可能符合這個主題。</w:t>
      </w:r>
    </w:p>
    <w:p>
      <w:pPr>
        <w:pStyle w:val="Style23"/>
        <w:keepNext w:val="0"/>
        <w:keepLines w:val="0"/>
        <w:framePr w:w="4891" w:h="10526" w:hRule="exact" w:wrap="none" w:vAnchor="text" w:hAnchor="page" w:x="3606" w:y="21"/>
        <w:widowControl w:val="0"/>
        <w:shd w:val="clear" w:color="auto" w:fill="auto"/>
        <w:bidi w:val="0"/>
        <w:spacing w:before="0" w:after="0" w:line="423" w:lineRule="exact"/>
        <w:ind w:left="0" w:right="0" w:firstLine="480"/>
        <w:jc w:val="both"/>
        <w:textDirection w:val="tbRlV"/>
      </w:pPr>
      <w:r>
        <w:rPr>
          <w:color w:val="000000"/>
          <w:spacing w:val="0"/>
          <w:w w:val="100"/>
          <w:position w:val="0"/>
        </w:rPr>
        <w:t>同時</w:t>
      </w:r>
      <w:r>
        <w:rPr>
          <w:color w:val="000000"/>
          <w:spacing w:val="0"/>
          <w:w w:val="100"/>
          <w:position w:val="0"/>
          <w:eastAsianLayout w:id="523" w:vert="on"/>
        </w:rPr>
        <w:t>，</w:t>
      </w:r>
      <w:r>
        <w:rPr>
          <w:color w:val="000000"/>
          <w:spacing w:val="0"/>
          <w:w w:val="100"/>
          <w:position w:val="0"/>
        </w:rPr>
        <w:t>我也</w:t>
      </w:r>
      <w:r>
        <w:rPr>
          <w:spacing w:val="0"/>
          <w:w w:val="100"/>
          <w:position w:val="0"/>
        </w:rPr>
        <w:t>希望你</w:t>
      </w:r>
      <w:r>
        <w:rPr>
          <w:color w:val="000000"/>
          <w:spacing w:val="0"/>
          <w:w w:val="100"/>
          <w:position w:val="0"/>
        </w:rPr>
        <w:t>能抱著輕鬆愉</w:t>
      </w:r>
      <w:r>
        <w:rPr>
          <w:spacing w:val="0"/>
          <w:w w:val="100"/>
          <w:position w:val="0"/>
        </w:rPr>
        <w:t>快的心情來讀這本書。有些比較難以掌握的觀念</w:t>
      </w:r>
      <w:r>
        <w:rPr>
          <w:color w:val="000000"/>
          <w:spacing w:val="0"/>
          <w:w w:val="100"/>
          <w:position w:val="0"/>
          <w:eastAsianLayout w:id="524" w:vert="on"/>
        </w:rPr>
        <w:t>，</w:t>
      </w:r>
      <w:r>
        <w:rPr>
          <w:spacing w:val="0"/>
          <w:w w:val="100"/>
          <w:position w:val="0"/>
        </w:rPr>
        <w:t>我會設法用最簡單的</w:t>
      </w:r>
      <w:r>
        <w:rPr>
          <w:spacing w:val="0"/>
          <w:w w:val="100"/>
          <w:position w:val="0"/>
          <w:eastAsianLayout w:id="525" w:vert="on"/>
        </w:rPr>
        <w:t xml:space="preserve"> </w:t>
      </w:r>
      <w:r>
        <w:rPr>
          <w:b/>
          <w:bCs/>
          <w:spacing w:val="0"/>
          <w:w w:val="100"/>
          <w:position w:val="0"/>
          <w:sz w:val="20"/>
          <w:szCs w:val="20"/>
          <w:lang w:val="en-US" w:eastAsia="en-US" w:bidi="en-US"/>
          <w:eastAsianLayout w:id="526" w:vert="on"/>
        </w:rPr>
        <w:t>SE</w:t>
      </w:r>
      <w:r>
        <w:rPr>
          <w:b/>
          <w:bCs/>
          <w:spacing w:val="0"/>
          <w:w w:val="100"/>
          <w:position w:val="0"/>
          <w:sz w:val="20"/>
          <w:szCs w:val="20"/>
          <w:lang w:val="en-US" w:eastAsia="en-US" w:bidi="en-US"/>
          <w:eastAsianLayout w:id="527" w:vert="on"/>
        </w:rPr>
        <w:t>nn</w:t>
      </w:r>
      <w:r>
        <w:rPr>
          <w:spacing w:val="0"/>
          <w:w w:val="100"/>
          <w:position w:val="0"/>
        </w:rPr>
        <w:t>言</w:t>
      </w:r>
      <w:r>
        <w:rPr>
          <w:spacing w:val="0"/>
          <w:w w:val="100"/>
          <w:position w:val="0"/>
          <w:eastAsianLayout w:id="528" w:vert="on"/>
        </w:rPr>
        <w:t>，</w:t>
      </w:r>
      <w:r>
        <w:rPr>
          <w:spacing w:val="0"/>
          <w:w w:val="100"/>
          <w:position w:val="0"/>
        </w:rPr>
        <w:t>不同的切入角度來說明。當然</w:t>
      </w:r>
      <w:r>
        <w:rPr>
          <w:spacing w:val="0"/>
          <w:w w:val="100"/>
          <w:position w:val="0"/>
          <w:eastAsianLayout w:id="529" w:vert="on"/>
        </w:rPr>
        <w:t>，</w:t>
      </w:r>
      <w:r>
        <w:rPr>
          <w:spacing w:val="0"/>
          <w:w w:val="100"/>
          <w:position w:val="0"/>
        </w:rPr>
        <w:t>這不是要讓每個人都成為「快樂學」的專家。有了這些快樂的知識</w:t>
      </w:r>
      <w:r>
        <w:rPr>
          <w:spacing w:val="0"/>
          <w:w w:val="100"/>
          <w:position w:val="0"/>
          <w:eastAsianLayout w:id="530" w:vert="on"/>
        </w:rPr>
        <w:t>，</w:t>
      </w:r>
      <w:r>
        <w:rPr>
          <w:spacing w:val="0"/>
          <w:w w:val="100"/>
          <w:position w:val="0"/>
          <w:eastAsianLayout w:id="531" w:vert="on"/>
        </w:rPr>
        <w:t xml:space="preserve"> </w:t>
      </w:r>
      <w:r>
        <w:rPr>
          <w:spacing w:val="0"/>
          <w:w w:val="100"/>
          <w:position w:val="0"/>
        </w:rPr>
        <w:t>最多只是讓我們在人間有一些根據</w:t>
      </w:r>
      <w:r>
        <w:rPr>
          <w:spacing w:val="0"/>
          <w:w w:val="100"/>
          <w:position w:val="0"/>
          <w:eastAsianLayout w:id="532" w:vert="on"/>
        </w:rPr>
        <w:t>，</w:t>
      </w:r>
      <w:r>
        <w:rPr>
          <w:spacing w:val="0"/>
          <w:w w:val="100"/>
          <w:position w:val="0"/>
        </w:rPr>
        <w:t>可以充滿信心地走上這條路</w:t>
      </w:r>
      <w:r>
        <w:rPr>
          <w:spacing w:val="0"/>
          <w:w w:val="100"/>
          <w:position w:val="0"/>
          <w:eastAsianLayout w:id="533" w:vert="on"/>
        </w:rPr>
        <w:t>，</w:t>
      </w:r>
      <w:r>
        <w:rPr>
          <w:spacing w:val="0"/>
          <w:w w:val="100"/>
          <w:position w:val="0"/>
        </w:rPr>
        <w:t>找回全</w:t>
      </w:r>
      <w:r>
        <w:rPr>
          <w:color w:val="000000"/>
          <w:spacing w:val="0"/>
          <w:w w:val="100"/>
          <w:position w:val="0"/>
        </w:rPr>
        <w:t>部生命的快樂。</w:t>
      </w:r>
    </w:p>
    <w:p>
      <w:pPr>
        <w:pStyle w:val="Style23"/>
        <w:keepNext w:val="0"/>
        <w:keepLines w:val="0"/>
        <w:framePr w:w="4891" w:h="10526" w:hRule="exact" w:wrap="none" w:vAnchor="text" w:hAnchor="page" w:x="3606" w:y="21"/>
        <w:widowControl w:val="0"/>
        <w:shd w:val="clear" w:color="auto" w:fill="auto"/>
        <w:bidi w:val="0"/>
        <w:spacing w:before="0" w:after="320" w:line="423" w:lineRule="exact"/>
        <w:ind w:left="0" w:right="0" w:firstLine="480"/>
        <w:jc w:val="both"/>
        <w:textDirection w:val="tbRlV"/>
      </w:pPr>
      <w:r>
        <w:rPr>
          <w:color w:val="000000"/>
          <w:spacing w:val="0"/>
          <w:w w:val="100"/>
          <w:position w:val="0"/>
        </w:rPr>
        <w:t>最後</w:t>
      </w:r>
      <w:r>
        <w:rPr>
          <w:color w:val="000000"/>
          <w:spacing w:val="0"/>
          <w:w w:val="100"/>
          <w:position w:val="0"/>
          <w:eastAsianLayout w:id="534" w:vert="on"/>
        </w:rPr>
        <w:t>，</w:t>
      </w:r>
      <w:r>
        <w:rPr>
          <w:color w:val="000000"/>
          <w:spacing w:val="0"/>
          <w:w w:val="100"/>
          <w:position w:val="0"/>
        </w:rPr>
        <w:t>我希</w:t>
      </w:r>
      <w:r>
        <w:rPr>
          <w:spacing w:val="0"/>
          <w:w w:val="100"/>
          <w:position w:val="0"/>
        </w:rPr>
        <w:t>望你讀完這本書之後</w:t>
      </w:r>
      <w:r>
        <w:rPr>
          <w:spacing w:val="0"/>
          <w:w w:val="100"/>
          <w:position w:val="0"/>
          <w:eastAsianLayout w:id="535" w:vert="on"/>
        </w:rPr>
        <w:t>，</w:t>
      </w:r>
      <w:r>
        <w:rPr>
          <w:spacing w:val="0"/>
          <w:w w:val="100"/>
          <w:position w:val="0"/>
        </w:rPr>
        <w:t>可以真正成為快樂的人</w:t>
      </w:r>
      <w:r>
        <w:rPr>
          <w:spacing w:val="0"/>
          <w:w w:val="100"/>
          <w:position w:val="0"/>
          <w:eastAsianLayout w:id="536" w:vert="on"/>
        </w:rPr>
        <w:t>，</w:t>
      </w:r>
      <w:r>
        <w:rPr>
          <w:spacing w:val="0"/>
          <w:w w:val="100"/>
          <w:position w:val="0"/>
        </w:rPr>
        <w:t>活出快樂的人生。以此為基礎</w:t>
      </w:r>
      <w:r>
        <w:rPr>
          <w:color w:val="000000"/>
          <w:spacing w:val="0"/>
          <w:w w:val="100"/>
          <w:position w:val="0"/>
          <w:eastAsianLayout w:id="537" w:vert="on"/>
        </w:rPr>
        <w:t>，</w:t>
      </w:r>
      <w:r>
        <w:rPr>
          <w:color w:val="000000"/>
          <w:spacing w:val="0"/>
          <w:w w:val="100"/>
          <w:position w:val="0"/>
        </w:rPr>
        <w:t>為身</w:t>
      </w:r>
      <w:r>
        <w:rPr>
          <w:spacing w:val="0"/>
          <w:w w:val="100"/>
          <w:position w:val="0"/>
        </w:rPr>
        <w:t>邊的人</w:t>
      </w:r>
      <w:r>
        <w:rPr>
          <w:spacing w:val="0"/>
          <w:w w:val="100"/>
          <w:position w:val="0"/>
          <w:eastAsianLayout w:id="538" w:vert="on"/>
        </w:rPr>
        <w:t xml:space="preserve"> </w:t>
      </w:r>
      <w:r>
        <w:rPr>
          <w:spacing w:val="0"/>
          <w:w w:val="100"/>
          <w:position w:val="0"/>
        </w:rPr>
        <w:t>帶來快樂。</w:t>
      </w:r>
    </w:p>
    <w:p>
      <w:pPr>
        <w:pStyle w:val="Style23"/>
        <w:keepNext w:val="0"/>
        <w:keepLines w:val="0"/>
        <w:framePr w:w="4891" w:h="10526" w:hRule="exact" w:wrap="none" w:vAnchor="text" w:hAnchor="page" w:x="3606" w:y="21"/>
        <w:widowControl w:val="0"/>
        <w:shd w:val="clear" w:color="auto" w:fill="auto"/>
        <w:bidi w:val="0"/>
        <w:spacing w:before="0" w:after="0" w:line="423" w:lineRule="exact"/>
        <w:ind w:left="0" w:right="0" w:firstLine="460"/>
        <w:jc w:val="left"/>
        <w:textDirection w:val="tbRlV"/>
      </w:pPr>
      <w:r>
        <w:rPr>
          <w:spacing w:val="0"/>
          <w:w w:val="100"/>
          <w:position w:val="0"/>
        </w:rPr>
        <w:t>這</w:t>
      </w:r>
      <w:r>
        <w:rPr>
          <w:color w:val="000000"/>
          <w:spacing w:val="0"/>
          <w:w w:val="100"/>
          <w:position w:val="0"/>
          <w:eastAsianLayout w:id="539" w:vert="on"/>
        </w:rPr>
        <w:t>，</w:t>
      </w:r>
      <w:r>
        <w:rPr>
          <w:spacing w:val="0"/>
          <w:w w:val="100"/>
          <w:position w:val="0"/>
        </w:rPr>
        <w:t>才是我們這一生來最大的目的。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1013" w:bottom="752" w:left="696"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57"/>
          <w:footerReference w:type="default" r:id="rId58"/>
          <w:headerReference w:type="even" r:id="rId59"/>
          <w:footerReference w:type="even" r:id="rId60"/>
          <w:footnotePr>
            <w:pos w:val="pageBottom"/>
            <w:numFmt w:val="decimal"/>
            <w:numRestart w:val="continuous"/>
          </w:footnotePr>
          <w:pgSz w:w="9509" w:h="13087"/>
          <w:pgMar w:top="636" w:right="677" w:bottom="675" w:left="1008" w:header="0" w:footer="3" w:gutter="0"/>
          <w:cols w:space="720"/>
          <w:noEndnote/>
          <w:rtlGutter w:val="0"/>
          <w:docGrid w:linePitch="360"/>
        </w:sectPr>
      </w:pPr>
    </w:p>
    <w:p>
      <w:pPr>
        <w:pStyle w:val="Style66"/>
        <w:keepNext/>
        <w:keepLines/>
        <w:framePr w:w="346" w:h="677" w:hRule="exact" w:wrap="none" w:vAnchor="text" w:hAnchor="page" w:x="8094" w:y="457"/>
        <w:widowControl w:val="0"/>
        <w:shd w:val="clear" w:color="auto" w:fill="auto"/>
        <w:bidi w:val="0"/>
        <w:spacing w:before="0" w:after="0" w:line="240" w:lineRule="auto"/>
        <w:ind w:left="0" w:right="0" w:firstLine="0"/>
        <w:jc w:val="left"/>
        <w:textDirection w:val="tbRlV"/>
      </w:pPr>
      <w:bookmarkStart w:id="40" w:name="bookmark40"/>
      <w:bookmarkStart w:id="41" w:name="bookmark41"/>
      <w:bookmarkStart w:id="42" w:name="bookmark42"/>
      <w:r>
        <w:rPr>
          <w:color w:val="000000"/>
          <w:spacing w:val="0"/>
          <w:w w:val="100"/>
          <w:position w:val="0"/>
        </w:rPr>
        <w:t>導論</w:t>
      </w:r>
      <w:bookmarkEnd w:id="40"/>
      <w:bookmarkEnd w:id="41"/>
      <w:bookmarkEnd w:id="42"/>
    </w:p>
    <w:p>
      <w:pPr>
        <w:pStyle w:val="Style23"/>
        <w:keepNext w:val="0"/>
        <w:keepLines w:val="0"/>
        <w:framePr w:w="4464" w:h="10507" w:hRule="exact" w:wrap="none" w:vAnchor="text" w:hAnchor="page" w:x="2295" w:y="21"/>
        <w:widowControl w:val="0"/>
        <w:shd w:val="clear" w:color="auto" w:fill="auto"/>
        <w:bidi w:val="0"/>
        <w:spacing w:before="0" w:after="0" w:line="425" w:lineRule="exact"/>
        <w:ind w:left="0" w:right="0" w:firstLine="460"/>
        <w:jc w:val="both"/>
        <w:textDirection w:val="tbRlV"/>
      </w:pPr>
      <w:r>
        <w:rPr>
          <w:spacing w:val="0"/>
          <w:w w:val="100"/>
          <w:position w:val="0"/>
        </w:rPr>
        <w:t>在我們人生的快步調之下</w:t>
      </w:r>
      <w:r>
        <w:rPr>
          <w:spacing w:val="0"/>
          <w:w w:val="100"/>
          <w:position w:val="0"/>
          <w:eastAsianLayout w:id="540" w:vert="on"/>
        </w:rPr>
        <w:t>，</w:t>
      </w:r>
      <w:r>
        <w:rPr>
          <w:spacing w:val="0"/>
          <w:w w:val="100"/>
          <w:position w:val="0"/>
        </w:rPr>
        <w:t>快樂已經不再是</w:t>
      </w:r>
      <w:r>
        <w:rPr>
          <w:color w:val="797979"/>
          <w:spacing w:val="0"/>
          <w:w w:val="100"/>
          <w:position w:val="0"/>
        </w:rPr>
        <w:t>一</w:t>
      </w:r>
      <w:r>
        <w:rPr>
          <w:spacing w:val="0"/>
          <w:w w:val="100"/>
          <w:position w:val="0"/>
        </w:rPr>
        <w:t>種選擇。不快樂</w:t>
      </w:r>
      <w:r>
        <w:rPr>
          <w:spacing w:val="0"/>
          <w:w w:val="100"/>
          <w:position w:val="0"/>
          <w:eastAsianLayout w:id="541" w:vert="on"/>
        </w:rPr>
        <w:t>，</w:t>
      </w:r>
      <w:r>
        <w:rPr>
          <w:spacing w:val="0"/>
          <w:w w:val="100"/>
          <w:position w:val="0"/>
        </w:rPr>
        <w:t>是現代人面對的最大危機</w:t>
      </w:r>
      <w:r>
        <w:rPr>
          <w:color w:val="5C5C5B"/>
          <w:spacing w:val="0"/>
          <w:w w:val="100"/>
          <w:position w:val="0"/>
        </w:rPr>
        <w:t>。</w:t>
      </w:r>
      <w:r>
        <w:rPr>
          <w:color w:val="5C5C5B"/>
          <w:spacing w:val="0"/>
          <w:w w:val="100"/>
          <w:position w:val="0"/>
          <w:eastAsianLayout w:id="542" w:vert="on"/>
        </w:rPr>
        <w:t xml:space="preserve"> </w:t>
      </w:r>
      <w:r>
        <w:rPr>
          <w:color w:val="000000"/>
          <w:spacing w:val="0"/>
          <w:w w:val="100"/>
          <w:position w:val="0"/>
        </w:rPr>
        <w:t>聯合國世界衛</w:t>
      </w:r>
      <w:r>
        <w:rPr>
          <w:spacing w:val="0"/>
          <w:w w:val="100"/>
          <w:position w:val="0"/>
        </w:rPr>
        <w:t>生組織</w:t>
      </w:r>
      <w:r>
        <w:rPr>
          <w:color w:val="000000"/>
          <w:spacing w:val="0"/>
          <w:w w:val="100"/>
          <w:position w:val="0"/>
          <w:lang w:val="en-US" w:eastAsia="en-US" w:bidi="en-US"/>
        </w:rPr>
        <w:t>(WHO)</w:t>
      </w:r>
      <w:r>
        <w:rPr>
          <w:color w:val="000000"/>
          <w:spacing w:val="0"/>
          <w:w w:val="100"/>
          <w:position w:val="0"/>
        </w:rPr>
        <w:t>發布</w:t>
      </w:r>
      <w:r>
        <w:rPr>
          <w:spacing w:val="0"/>
          <w:w w:val="100"/>
          <w:position w:val="0"/>
        </w:rPr>
        <w:t>的訊息指出</w:t>
      </w:r>
      <w:r>
        <w:rPr>
          <w:spacing w:val="0"/>
          <w:w w:val="100"/>
          <w:position w:val="0"/>
          <w:eastAsianLayout w:id="543" w:vert="on"/>
        </w:rPr>
        <w:t>，</w:t>
      </w:r>
      <w:r>
        <w:rPr>
          <w:spacing w:val="0"/>
          <w:w w:val="100"/>
          <w:position w:val="0"/>
        </w:rPr>
        <w:t>二</w:t>
      </w:r>
      <w:r>
        <w:rPr>
          <w:spacing w:val="0"/>
          <w:w w:val="100"/>
          <w:position w:val="0"/>
          <w:lang w:val="zh-CN" w:eastAsia="zh-CN" w:bidi="zh-CN"/>
        </w:rPr>
        <w:t>。二。年</w:t>
      </w:r>
      <w:r>
        <w:rPr>
          <w:spacing w:val="0"/>
          <w:w w:val="100"/>
          <w:position w:val="0"/>
        </w:rPr>
        <w:t>全世界有三大疾病需要重視</w:t>
      </w:r>
      <w:r>
        <w:rPr>
          <w:spacing w:val="0"/>
          <w:w w:val="100"/>
          <w:position w:val="0"/>
          <w:eastAsianLayout w:id="544" w:vert="on"/>
        </w:rPr>
        <w:t>，</w:t>
      </w:r>
      <w:r>
        <w:rPr>
          <w:spacing w:val="0"/>
          <w:w w:val="100"/>
          <w:position w:val="0"/>
        </w:rPr>
        <w:t>憂鬱症正是</w:t>
      </w:r>
      <w:r>
        <w:rPr>
          <w:spacing w:val="0"/>
          <w:w w:val="100"/>
          <w:position w:val="0"/>
          <w:eastAsianLayout w:id="545" w:vert="on"/>
        </w:rPr>
        <w:t xml:space="preserve"> </w:t>
      </w:r>
      <w:r>
        <w:rPr>
          <w:spacing w:val="0"/>
          <w:w w:val="100"/>
          <w:position w:val="0"/>
        </w:rPr>
        <w:t>其中之一</w:t>
      </w:r>
      <w:r>
        <w:rPr>
          <w:color w:val="5C5C5B"/>
          <w:spacing w:val="0"/>
          <w:w w:val="100"/>
          <w:position w:val="0"/>
        </w:rPr>
        <w:t>。</w:t>
      </w:r>
      <w:r>
        <w:rPr>
          <w:spacing w:val="0"/>
          <w:w w:val="100"/>
          <w:position w:val="0"/>
          <w:lang w:val="en-US" w:eastAsia="en-US" w:bidi="en-US"/>
          <w:eastAsianLayout w:id="546" w:vert="on"/>
        </w:rPr>
        <w:t>—</w:t>
      </w:r>
    </w:p>
    <w:p>
      <w:pPr>
        <w:pStyle w:val="Style23"/>
        <w:keepNext w:val="0"/>
        <w:keepLines w:val="0"/>
        <w:framePr w:w="4464" w:h="10507" w:hRule="exact" w:wrap="none" w:vAnchor="text" w:hAnchor="page" w:x="2295" w:y="21"/>
        <w:widowControl w:val="0"/>
        <w:shd w:val="clear" w:color="auto" w:fill="auto"/>
        <w:bidi w:val="0"/>
        <w:spacing w:before="0" w:after="0" w:line="425" w:lineRule="exact"/>
        <w:ind w:left="0" w:right="0" w:firstLine="460"/>
        <w:jc w:val="both"/>
        <w:textDirection w:val="tbRlV"/>
      </w:pPr>
      <w:r>
        <w:rPr>
          <w:spacing w:val="0"/>
          <w:w w:val="100"/>
          <w:position w:val="0"/>
        </w:rPr>
        <w:t>憂鬱症在現代社會不斷地蔓延。女性罹患憂鬱症的比例是男性的兩倍。憂鬱以及憂鬱帶來的慢性失調已</w:t>
      </w:r>
      <w:r>
        <w:rPr>
          <w:spacing w:val="0"/>
          <w:w w:val="100"/>
          <w:position w:val="0"/>
          <w:eastAsianLayout w:id="547" w:vert="on"/>
        </w:rPr>
        <w:t xml:space="preserve"> </w:t>
      </w:r>
      <w:r>
        <w:rPr>
          <w:spacing w:val="0"/>
          <w:w w:val="100"/>
          <w:position w:val="0"/>
        </w:rPr>
        <w:t>經成為女性最普遍的健康問題</w:t>
      </w:r>
      <w:r>
        <w:rPr>
          <w:color w:val="000000"/>
          <w:spacing w:val="0"/>
          <w:w w:val="100"/>
          <w:position w:val="0"/>
          <w:eastAsianLayout w:id="548" w:vert="on"/>
        </w:rPr>
        <w:t>，</w:t>
      </w:r>
      <w:r>
        <w:rPr>
          <w:spacing w:val="0"/>
          <w:w w:val="100"/>
          <w:position w:val="0"/>
        </w:rPr>
        <w:t>也是男性除了心血管疾病之外的大問題。四分之一以上的美國人一生會遭遇</w:t>
      </w:r>
      <w:r>
        <w:rPr>
          <w:spacing w:val="0"/>
          <w:w w:val="100"/>
          <w:position w:val="0"/>
          <w:eastAsianLayout w:id="549" w:vert="on"/>
        </w:rPr>
        <w:t xml:space="preserve"> </w:t>
      </w:r>
      <w:r>
        <w:rPr>
          <w:spacing w:val="0"/>
          <w:w w:val="100"/>
          <w:position w:val="0"/>
        </w:rPr>
        <w:t>至少</w:t>
      </w:r>
      <w:r>
        <w:rPr>
          <w:spacing w:val="0"/>
          <w:w w:val="100"/>
          <w:position w:val="0"/>
          <w:eastAsianLayout w:id="550" w:vert="on"/>
        </w:rPr>
        <w:t>-</w:t>
      </w:r>
      <w:r>
        <w:rPr>
          <w:spacing w:val="0"/>
          <w:w w:val="100"/>
          <w:position w:val="0"/>
        </w:rPr>
        <w:t>次嚴重的憂鬱症</w:t>
      </w:r>
      <w:r>
        <w:rPr>
          <w:spacing w:val="0"/>
          <w:w w:val="100"/>
          <w:position w:val="0"/>
          <w:eastAsianLayout w:id="551" w:vert="on"/>
        </w:rPr>
        <w:t>，</w:t>
      </w:r>
      <w:r>
        <w:rPr>
          <w:spacing w:val="0"/>
          <w:w w:val="100"/>
          <w:position w:val="0"/>
        </w:rPr>
        <w:t>台灣的憂鬱人口則逾百萬</w:t>
      </w:r>
      <w:r>
        <w:rPr>
          <w:color w:val="000000"/>
          <w:spacing w:val="0"/>
          <w:w w:val="100"/>
          <w:position w:val="0"/>
          <w:eastAsianLayout w:id="552" w:vert="on"/>
        </w:rPr>
        <w:t>，</w:t>
      </w:r>
      <w:r>
        <w:rPr>
          <w:spacing w:val="0"/>
          <w:w w:val="100"/>
          <w:position w:val="0"/>
        </w:rPr>
        <w:t>中國大陸超過一六</w:t>
      </w:r>
      <w:r>
        <w:rPr>
          <w:spacing w:val="0"/>
          <w:w w:val="100"/>
          <w:position w:val="0"/>
          <w:eastAsianLayout w:id="553" w:vert="on"/>
        </w:rPr>
        <w:t>%</w:t>
      </w:r>
      <w:r>
        <w:rPr>
          <w:spacing w:val="0"/>
          <w:w w:val="100"/>
          <w:position w:val="0"/>
        </w:rPr>
        <w:t>的大</w:t>
      </w:r>
      <w:r>
        <w:rPr>
          <w:color w:val="000000"/>
          <w:spacing w:val="0"/>
          <w:w w:val="100"/>
          <w:position w:val="0"/>
        </w:rPr>
        <w:t>學生出現中度以上的情緒問</w:t>
      </w:r>
      <w:r>
        <w:rPr>
          <w:color w:val="000000"/>
          <w:spacing w:val="0"/>
          <w:w w:val="100"/>
          <w:position w:val="0"/>
          <w:eastAsianLayout w:id="554" w:vert="on"/>
        </w:rPr>
        <w:t xml:space="preserve"> </w:t>
      </w:r>
      <w:r>
        <w:rPr>
          <w:spacing w:val="0"/>
          <w:w w:val="100"/>
          <w:position w:val="0"/>
        </w:rPr>
        <w:t>題。</w:t>
      </w:r>
    </w:p>
    <w:p>
      <w:pPr>
        <w:pStyle w:val="Style23"/>
        <w:keepNext w:val="0"/>
        <w:keepLines w:val="0"/>
        <w:framePr w:w="4464" w:h="10507" w:hRule="exact" w:wrap="none" w:vAnchor="text" w:hAnchor="page" w:x="2295" w:y="21"/>
        <w:widowControl w:val="0"/>
        <w:shd w:val="clear" w:color="auto" w:fill="auto"/>
        <w:bidi w:val="0"/>
        <w:spacing w:before="0" w:after="0" w:line="425" w:lineRule="exact"/>
        <w:ind w:left="0" w:right="0" w:firstLine="460"/>
        <w:jc w:val="both"/>
        <w:textDirection w:val="tbRlV"/>
        <w:rPr>
          <w:sz w:val="14"/>
          <w:szCs w:val="14"/>
        </w:rPr>
      </w:pPr>
      <w:r>
        <w:rPr>
          <w:spacing w:val="0"/>
          <w:w w:val="100"/>
          <w:position w:val="0"/>
          <w:sz w:val="22"/>
          <w:szCs w:val="22"/>
        </w:rPr>
        <w:t>美國有兩位科學家針對全球各地四十三個國家超過六千名年輕學生</w:t>
      </w:r>
      <w:r>
        <w:rPr>
          <w:spacing w:val="0"/>
          <w:w w:val="100"/>
          <w:position w:val="0"/>
          <w:sz w:val="22"/>
          <w:szCs w:val="22"/>
          <w:eastAsianLayout w:id="555" w:vert="on"/>
        </w:rPr>
        <w:t>，</w:t>
      </w:r>
      <w:r>
        <w:rPr>
          <w:spacing w:val="0"/>
          <w:w w:val="100"/>
          <w:position w:val="0"/>
          <w:sz w:val="22"/>
          <w:szCs w:val="22"/>
        </w:rPr>
        <w:t>調査他們的快樂程度。值得注意的</w:t>
      </w:r>
      <w:r>
        <w:rPr>
          <w:spacing w:val="0"/>
          <w:w w:val="100"/>
          <w:position w:val="0"/>
          <w:sz w:val="22"/>
          <w:szCs w:val="22"/>
          <w:eastAsianLayout w:id="556" w:vert="on"/>
        </w:rPr>
        <w:t xml:space="preserve"> </w:t>
      </w:r>
      <w:r>
        <w:rPr>
          <w:spacing w:val="0"/>
          <w:w w:val="100"/>
          <w:position w:val="0"/>
          <w:sz w:val="22"/>
          <w:szCs w:val="22"/>
        </w:rPr>
        <w:t>是</w:t>
      </w:r>
      <w:r>
        <w:rPr>
          <w:spacing w:val="0"/>
          <w:w w:val="100"/>
          <w:position w:val="0"/>
          <w:sz w:val="22"/>
          <w:szCs w:val="22"/>
          <w:eastAsianLayout w:id="557" w:vert="on"/>
        </w:rPr>
        <w:t>，</w:t>
      </w:r>
      <w:r>
        <w:rPr>
          <w:spacing w:val="0"/>
          <w:w w:val="100"/>
          <w:position w:val="0"/>
          <w:sz w:val="22"/>
          <w:szCs w:val="22"/>
        </w:rPr>
        <w:t>華人學生的快樂程度最低</w:t>
      </w:r>
      <w:r>
        <w:rPr>
          <w:spacing w:val="0"/>
          <w:w w:val="100"/>
          <w:position w:val="0"/>
          <w:sz w:val="22"/>
          <w:szCs w:val="22"/>
          <w:eastAsianLayout w:id="558" w:vert="on"/>
        </w:rPr>
        <w:t>，</w:t>
      </w:r>
      <w:r>
        <w:rPr>
          <w:spacing w:val="0"/>
          <w:w w:val="100"/>
          <w:position w:val="0"/>
          <w:sz w:val="22"/>
          <w:szCs w:val="22"/>
        </w:rPr>
        <w:t>如果得分最低是</w:t>
      </w:r>
      <w:r>
        <w:rPr>
          <w:color w:val="797979"/>
          <w:spacing w:val="0"/>
          <w:w w:val="100"/>
          <w:position w:val="0"/>
          <w:sz w:val="22"/>
          <w:szCs w:val="22"/>
        </w:rPr>
        <w:t>一</w:t>
      </w:r>
      <w:r>
        <w:rPr>
          <w:spacing w:val="0"/>
          <w:w w:val="100"/>
          <w:position w:val="0"/>
          <w:sz w:val="22"/>
          <w:szCs w:val="22"/>
        </w:rPr>
        <w:t>分</w:t>
      </w:r>
      <w:r>
        <w:rPr>
          <w:spacing w:val="0"/>
          <w:w w:val="100"/>
          <w:position w:val="0"/>
          <w:sz w:val="22"/>
          <w:szCs w:val="22"/>
          <w:eastAsianLayout w:id="559" w:vert="on"/>
        </w:rPr>
        <w:t>，</w:t>
      </w:r>
      <w:r>
        <w:rPr>
          <w:spacing w:val="0"/>
          <w:w w:val="100"/>
          <w:position w:val="0"/>
          <w:sz w:val="22"/>
          <w:szCs w:val="22"/>
        </w:rPr>
        <w:t>最快樂是七分</w:t>
      </w:r>
      <w:r>
        <w:rPr>
          <w:spacing w:val="0"/>
          <w:w w:val="100"/>
          <w:position w:val="0"/>
          <w:sz w:val="22"/>
          <w:szCs w:val="22"/>
          <w:eastAsianLayout w:id="560" w:vert="on"/>
        </w:rPr>
        <w:t>，</w:t>
      </w:r>
      <w:r>
        <w:rPr>
          <w:spacing w:val="0"/>
          <w:w w:val="100"/>
          <w:position w:val="0"/>
          <w:sz w:val="22"/>
          <w:szCs w:val="22"/>
        </w:rPr>
        <w:t>那麼華人學生的得分只有三</w:t>
      </w:r>
      <w:r>
        <w:rPr>
          <w:spacing w:val="0"/>
          <w:w w:val="100"/>
          <w:position w:val="0"/>
          <w:sz w:val="22"/>
          <w:szCs w:val="22"/>
          <w:lang w:val="en-US" w:eastAsia="en-US" w:bidi="en-US"/>
          <w:eastAsianLayout w:id="561" w:vert="on"/>
        </w:rPr>
        <w:t>•</w:t>
      </w:r>
      <w:r>
        <w:rPr>
          <w:spacing w:val="0"/>
          <w:w w:val="100"/>
          <w:position w:val="0"/>
          <w:sz w:val="22"/>
          <w:szCs w:val="22"/>
        </w:rPr>
        <w:t>一一</w:t>
      </w:r>
      <w:r>
        <w:rPr>
          <w:spacing w:val="0"/>
          <w:w w:val="100"/>
          <w:position w:val="0"/>
          <w:sz w:val="22"/>
          <w:szCs w:val="22"/>
          <w:eastAsianLayout w:id="562" w:vert="on"/>
        </w:rPr>
        <w:t>，</w:t>
      </w:r>
      <w:r>
        <w:rPr>
          <w:spacing w:val="0"/>
          <w:w w:val="100"/>
          <w:position w:val="0"/>
          <w:sz w:val="22"/>
          <w:szCs w:val="22"/>
        </w:rPr>
        <w:t>而</w:t>
      </w:r>
      <w:r>
        <w:rPr>
          <w:spacing w:val="0"/>
          <w:w w:val="100"/>
          <w:position w:val="0"/>
          <w:sz w:val="22"/>
          <w:szCs w:val="22"/>
          <w:eastAsianLayout w:id="563" w:vert="on"/>
        </w:rPr>
        <w:t xml:space="preserve"> </w:t>
      </w:r>
      <w:r>
        <w:rPr>
          <w:spacing w:val="0"/>
          <w:w w:val="100"/>
          <w:position w:val="0"/>
          <w:sz w:val="22"/>
          <w:szCs w:val="22"/>
        </w:rPr>
        <w:t>荷蘭學生最高是五</w:t>
      </w:r>
      <w:r>
        <w:rPr>
          <w:color w:val="000000"/>
          <w:spacing w:val="0"/>
          <w:w w:val="100"/>
          <w:position w:val="0"/>
          <w:sz w:val="22"/>
          <w:szCs w:val="22"/>
          <w:lang w:val="en-US" w:eastAsia="en-US" w:bidi="en-US"/>
          <w:eastAsianLayout w:id="564" w:vert="on"/>
        </w:rPr>
        <w:t>,</w:t>
      </w:r>
      <w:r>
        <w:rPr>
          <w:spacing w:val="0"/>
          <w:w w:val="100"/>
          <w:position w:val="0"/>
          <w:sz w:val="22"/>
          <w:szCs w:val="22"/>
        </w:rPr>
        <w:t>四。如果被詢問到理論</w:t>
      </w:r>
      <w:r>
        <w:rPr>
          <w:color w:val="000000"/>
          <w:spacing w:val="0"/>
          <w:w w:val="100"/>
          <w:position w:val="0"/>
          <w:sz w:val="22"/>
          <w:szCs w:val="22"/>
        </w:rPr>
        <w:t>上一個人可以</w:t>
      </w:r>
      <w:r>
        <w:rPr>
          <w:spacing w:val="0"/>
          <w:w w:val="100"/>
          <w:position w:val="0"/>
          <w:sz w:val="22"/>
          <w:szCs w:val="22"/>
        </w:rPr>
        <w:t>多快樂</w:t>
      </w:r>
      <w:r>
        <w:rPr>
          <w:spacing w:val="0"/>
          <w:w w:val="100"/>
          <w:position w:val="0"/>
          <w:sz w:val="22"/>
          <w:szCs w:val="22"/>
          <w:eastAsianLayout w:id="565" w:vert="on"/>
        </w:rPr>
        <w:t>，</w:t>
      </w:r>
      <w:r>
        <w:rPr>
          <w:spacing w:val="0"/>
          <w:w w:val="100"/>
          <w:position w:val="0"/>
          <w:sz w:val="22"/>
          <w:szCs w:val="22"/>
        </w:rPr>
        <w:t>華人學生的得分四</w:t>
      </w:r>
      <w:r>
        <w:rPr>
          <w:spacing w:val="0"/>
          <w:w w:val="100"/>
          <w:position w:val="0"/>
          <w:sz w:val="22"/>
          <w:szCs w:val="22"/>
          <w:lang w:val="en-US" w:eastAsia="en-US" w:bidi="en-US"/>
          <w:eastAsianLayout w:id="566" w:vert="on"/>
        </w:rPr>
        <w:t>•</w:t>
      </w:r>
      <w:r>
        <w:rPr>
          <w:spacing w:val="0"/>
          <w:w w:val="100"/>
          <w:position w:val="0"/>
          <w:sz w:val="22"/>
          <w:szCs w:val="22"/>
        </w:rPr>
        <w:t>五</w:t>
      </w:r>
      <w:r>
        <w:rPr>
          <w:color w:val="000000"/>
          <w:spacing w:val="0"/>
          <w:w w:val="100"/>
          <w:position w:val="0"/>
          <w:sz w:val="22"/>
          <w:szCs w:val="22"/>
        </w:rPr>
        <w:t>一</w:t>
      </w:r>
      <w:r>
        <w:rPr>
          <w:spacing w:val="0"/>
          <w:w w:val="100"/>
          <w:position w:val="0"/>
          <w:sz w:val="22"/>
          <w:szCs w:val="22"/>
        </w:rPr>
        <w:t>樣是最低的</w:t>
      </w:r>
      <w:r>
        <w:rPr>
          <w:spacing w:val="0"/>
          <w:w w:val="100"/>
          <w:position w:val="0"/>
          <w:sz w:val="22"/>
          <w:szCs w:val="22"/>
          <w:eastAsianLayout w:id="567" w:vert="on"/>
        </w:rPr>
        <w:t>，</w:t>
      </w:r>
      <w:r>
        <w:rPr>
          <w:spacing w:val="0"/>
          <w:w w:val="100"/>
          <w:position w:val="0"/>
          <w:sz w:val="22"/>
          <w:szCs w:val="22"/>
        </w:rPr>
        <w:t>而</w:t>
      </w:r>
      <w:r>
        <w:rPr>
          <w:spacing w:val="0"/>
          <w:w w:val="100"/>
          <w:position w:val="0"/>
          <w:sz w:val="22"/>
          <w:szCs w:val="22"/>
          <w:eastAsianLayout w:id="568" w:vert="on"/>
        </w:rPr>
        <w:t xml:space="preserve"> </w:t>
      </w:r>
      <w:r>
        <w:rPr>
          <w:spacing w:val="0"/>
          <w:w w:val="100"/>
          <w:position w:val="0"/>
          <w:sz w:val="22"/>
          <w:szCs w:val="22"/>
        </w:rPr>
        <w:t>巴西學生的得分六</w:t>
      </w:r>
      <w:r>
        <w:rPr>
          <w:spacing w:val="0"/>
          <w:w w:val="100"/>
          <w:position w:val="0"/>
          <w:sz w:val="22"/>
          <w:szCs w:val="22"/>
          <w:eastAsianLayout w:id="569" w:vert="on"/>
        </w:rPr>
        <w:t>•</w:t>
      </w:r>
      <w:r>
        <w:rPr>
          <w:spacing w:val="0"/>
          <w:w w:val="100"/>
          <w:position w:val="0"/>
          <w:sz w:val="22"/>
          <w:szCs w:val="22"/>
        </w:rPr>
        <w:t>二最高。或許可以這麼說</w:t>
      </w:r>
      <w:r>
        <w:rPr>
          <w:spacing w:val="0"/>
          <w:w w:val="100"/>
          <w:position w:val="0"/>
          <w:sz w:val="22"/>
          <w:szCs w:val="22"/>
          <w:eastAsianLayout w:id="570" w:vert="on"/>
        </w:rPr>
        <w:t>，</w:t>
      </w:r>
      <w:r>
        <w:rPr>
          <w:spacing w:val="0"/>
          <w:w w:val="100"/>
          <w:position w:val="0"/>
          <w:sz w:val="22"/>
          <w:szCs w:val="22"/>
        </w:rPr>
        <w:t>我們的年輕孩子非但不快樂</w:t>
      </w:r>
      <w:r>
        <w:rPr>
          <w:spacing w:val="0"/>
          <w:w w:val="100"/>
          <w:position w:val="0"/>
          <w:sz w:val="22"/>
          <w:szCs w:val="22"/>
          <w:eastAsianLayout w:id="571" w:vert="on"/>
        </w:rPr>
        <w:t>，</w:t>
      </w:r>
      <w:r>
        <w:rPr>
          <w:spacing w:val="0"/>
          <w:w w:val="100"/>
          <w:position w:val="0"/>
          <w:sz w:val="22"/>
          <w:szCs w:val="22"/>
        </w:rPr>
        <w:t>甚至不敢奢望快樂。</w:t>
      </w:r>
      <w:r>
        <w:rPr>
          <w:b/>
          <w:bCs/>
          <w:color w:val="5C5C5B"/>
          <w:spacing w:val="0"/>
          <w:w w:val="100"/>
          <w:position w:val="0"/>
          <w:sz w:val="14"/>
          <w:szCs w:val="14"/>
          <w:eastAsianLayout w:id="572" w:vert="on"/>
        </w:rPr>
        <w:t>2</w:t>
      </w:r>
    </w:p>
    <w:p>
      <w:pPr>
        <w:pStyle w:val="Style72"/>
        <w:keepNext w:val="0"/>
        <w:keepLines w:val="0"/>
        <w:framePr w:w="523" w:h="8971" w:hRule="exact" w:wrap="none" w:vAnchor="text" w:hAnchor="page" w:x="1009" w:y="21"/>
        <w:widowControl w:val="0"/>
        <w:shd w:val="clear" w:color="auto" w:fill="auto"/>
        <w:bidi w:val="0"/>
        <w:spacing w:before="0" w:after="300" w:line="240" w:lineRule="auto"/>
        <w:ind w:left="0" w:right="0" w:firstLine="0"/>
        <w:jc w:val="left"/>
        <w:textDirection w:val="tbRlV"/>
        <w:rPr>
          <w:sz w:val="16"/>
          <w:szCs w:val="16"/>
        </w:rPr>
      </w:pPr>
      <w:r>
        <w:rPr>
          <w:color w:val="000000"/>
          <w:spacing w:val="0"/>
          <w:w w:val="100"/>
          <w:position w:val="0"/>
          <w:sz w:val="17"/>
          <w:szCs w:val="17"/>
          <w:lang w:val="zh-TW" w:eastAsia="zh-TW" w:bidi="zh-TW"/>
          <w:eastAsianLayout w:id="573" w:vert="on"/>
        </w:rPr>
        <w:t>1</w:t>
      </w:r>
      <w:r>
        <w:rPr>
          <w:spacing w:val="0"/>
          <w:w w:val="100"/>
          <w:position w:val="0"/>
          <w:sz w:val="16"/>
          <w:szCs w:val="16"/>
          <w:lang w:val="zh-TW" w:eastAsia="zh-TW" w:bidi="zh-TW"/>
        </w:rPr>
        <w:t>另外兩個是心血管疾病與愛滋病。</w:t>
      </w:r>
    </w:p>
    <w:p>
      <w:pPr>
        <w:pStyle w:val="Style72"/>
        <w:keepNext w:val="0"/>
        <w:keepLines w:val="0"/>
        <w:framePr w:w="523" w:h="8971" w:hRule="exact" w:wrap="none" w:vAnchor="text" w:hAnchor="page" w:x="1009" w:y="21"/>
        <w:widowControl w:val="0"/>
        <w:shd w:val="clear" w:color="auto" w:fill="auto"/>
        <w:bidi w:val="0"/>
        <w:spacing w:before="0" w:after="0" w:line="240" w:lineRule="auto"/>
        <w:ind w:left="0" w:right="0" w:firstLine="0"/>
        <w:jc w:val="left"/>
        <w:textDirection w:val="tbRlV"/>
      </w:pPr>
      <w:r>
        <w:rPr>
          <w:spacing w:val="0"/>
          <w:w w:val="100"/>
          <w:position w:val="0"/>
          <w:lang w:val="zh-TW" w:eastAsia="zh-TW" w:bidi="zh-TW"/>
          <w:eastAsianLayout w:id="574" w:vert="on"/>
        </w:rPr>
        <w:t>2</w:t>
      </w:r>
      <w:r>
        <w:rPr>
          <w:spacing w:val="0"/>
          <w:w w:val="100"/>
          <w:position w:val="0"/>
          <w:lang w:val="zh-TW" w:eastAsia="zh-TW" w:bidi="zh-TW"/>
          <w:eastAsianLayout w:id="575" w:vert="on"/>
        </w:rPr>
        <w:t xml:space="preserve"> </w:t>
      </w:r>
      <w:r>
        <w:rPr>
          <w:spacing w:val="0"/>
          <w:w w:val="100"/>
          <w:position w:val="0"/>
          <w:lang w:val="en-US" w:eastAsia="en-US" w:bidi="en-US"/>
        </w:rPr>
        <w:t>Suh-</w:t>
      </w:r>
      <w:r>
        <w:rPr>
          <w:spacing w:val="0"/>
          <w:w w:val="100"/>
          <w:position w:val="0"/>
          <w:lang w:val="en-US" w:eastAsia="en-US" w:bidi="en-US"/>
          <w:eastAsianLayout w:id="576" w:vert="on"/>
        </w:rPr>
        <w:t>m</w:t>
      </w:r>
      <w:r>
        <w:rPr>
          <w:spacing w:val="0"/>
          <w:w w:val="100"/>
          <w:position w:val="0"/>
          <w:lang w:val="en-US" w:eastAsia="en-US" w:bidi="en-US"/>
        </w:rPr>
        <w:t>M:</w:t>
      </w:r>
      <w:r>
        <w:rPr>
          <w:spacing w:val="0"/>
          <w:w w:val="100"/>
          <w:position w:val="0"/>
          <w:lang w:val="en-US" w:eastAsia="en-US" w:bidi="en-US"/>
          <w:eastAsianLayout w:id="577" w:vert="on"/>
        </w:rPr>
        <w:t xml:space="preserve"> </w:t>
      </w:r>
      <w:r>
        <w:rPr>
          <w:spacing w:val="0"/>
          <w:w w:val="100"/>
          <w:position w:val="0"/>
          <w:lang w:val="zh-TW" w:eastAsia="zh-TW" w:bidi="zh-TW"/>
        </w:rPr>
        <w:t>8</w:t>
      </w:r>
      <w:r>
        <w:rPr>
          <w:spacing w:val="0"/>
          <w:w w:val="100"/>
          <w:position w:val="0"/>
          <w:lang w:val="zh-TW" w:eastAsia="zh-TW" w:bidi="zh-TW"/>
          <w:eastAsianLayout w:id="578" w:vert="on"/>
        </w:rPr>
        <w:t xml:space="preserve"> </w:t>
      </w:r>
      <w:r>
        <w:rPr>
          <w:spacing w:val="0"/>
          <w:w w:val="100"/>
          <w:position w:val="0"/>
          <w:lang w:val="en-US" w:eastAsia="en-US" w:bidi="en-US"/>
        </w:rPr>
        <w:t>QshL</w:t>
      </w:r>
      <w:r>
        <w:rPr>
          <w:spacing w:val="0"/>
          <w:w w:val="100"/>
          <w:position w:val="0"/>
          <w:lang w:val="en-US" w:eastAsia="en-US" w:bidi="en-US"/>
          <w:eastAsianLayout w:id="579" w:vert="on"/>
        </w:rPr>
        <w:t>p</w:t>
      </w:r>
      <w:r>
        <w:rPr>
          <w:spacing w:val="0"/>
          <w:w w:val="100"/>
          <w:position w:val="0"/>
          <w:lang w:val="zh-TW" w:eastAsia="zh-TW" w:bidi="zh-TW"/>
        </w:rPr>
        <w:t>(2002)，</w:t>
      </w:r>
      <w:r>
        <w:rPr>
          <w:spacing w:val="0"/>
          <w:w w:val="100"/>
          <w:position w:val="0"/>
          <w:lang w:val="en-US" w:eastAsia="en-US" w:bidi="en-US"/>
        </w:rPr>
        <w:t>Subfec</w:t>
      </w:r>
      <w:r>
        <w:rPr>
          <w:spacing w:val="0"/>
          <w:w w:val="100"/>
          <w:position w:val="0"/>
          <w:lang w:val="en-US" w:eastAsia="en-US" w:bidi="en-US"/>
          <w:eastAsianLayout w:id="580" w:vert="on"/>
        </w:rPr>
        <w:t xml:space="preserve"> </w:t>
      </w:r>
      <w:r>
        <w:rPr>
          <w:spacing w:val="0"/>
          <w:w w:val="100"/>
          <w:position w:val="0"/>
          <w:sz w:val="16"/>
          <w:szCs w:val="16"/>
          <w:lang w:val="zh-TW" w:eastAsia="zh-TW" w:bidi="zh-TW"/>
        </w:rPr>
        <w:t>一</w:t>
      </w:r>
      <w:r>
        <w:rPr>
          <w:spacing w:val="0"/>
          <w:w w:val="100"/>
          <w:position w:val="0"/>
          <w:lang w:val="en-US" w:eastAsia="en-US" w:bidi="en-US"/>
        </w:rPr>
        <w:t>-ve</w:t>
      </w:r>
      <w:r>
        <w:rPr>
          <w:spacing w:val="0"/>
          <w:w w:val="100"/>
          <w:position w:val="0"/>
          <w:lang w:val="en-US" w:eastAsia="en-US" w:bidi="en-US"/>
          <w:eastAsianLayout w:id="581" w:vert="on"/>
        </w:rPr>
        <w:t xml:space="preserve"> </w:t>
      </w:r>
      <w:r>
        <w:rPr>
          <w:spacing w:val="0"/>
          <w:w w:val="100"/>
          <w:position w:val="0"/>
          <w:lang w:val="en-US" w:eastAsia="en-US" w:bidi="en-US"/>
        </w:rPr>
        <w:t>WQ</w:t>
      </w:r>
      <w:r>
        <w:rPr>
          <w:color w:val="000000"/>
          <w:spacing w:val="0"/>
          <w:w w:val="100"/>
          <w:position w:val="0"/>
          <w:lang w:val="en-US" w:eastAsia="en-US" w:bidi="en-US"/>
        </w:rPr>
        <w:t>l</w:t>
      </w:r>
      <w:r>
        <w:rPr>
          <w:spacing w:val="0"/>
          <w:w w:val="100"/>
          <w:position w:val="0"/>
          <w:lang w:val="en-US" w:eastAsia="en-US" w:bidi="en-US"/>
        </w:rPr>
        <w:t>bejng</w:t>
      </w:r>
      <w:r>
        <w:rPr>
          <w:spacing w:val="0"/>
          <w:w w:val="100"/>
          <w:position w:val="0"/>
          <w:lang w:val="en-US" w:eastAsia="en-US" w:bidi="en-US"/>
          <w:eastAsianLayout w:id="582" w:vert="on"/>
        </w:rPr>
        <w:t xml:space="preserve"> </w:t>
      </w:r>
      <w:r>
        <w:rPr>
          <w:spacing w:val="0"/>
          <w:w w:val="100"/>
          <w:position w:val="0"/>
          <w:lang w:val="en-US" w:eastAsia="en-US" w:bidi="en-US"/>
        </w:rPr>
        <w:t>across</w:t>
      </w:r>
      <w:r>
        <w:rPr>
          <w:spacing w:val="0"/>
          <w:w w:val="100"/>
          <w:position w:val="0"/>
          <w:lang w:val="en-US" w:eastAsia="en-US" w:bidi="en-US"/>
          <w:eastAsianLayout w:id="583" w:vert="on"/>
        </w:rPr>
        <w:t xml:space="preserve"> </w:t>
      </w:r>
      <w:r>
        <w:rPr>
          <w:spacing w:val="0"/>
          <w:w w:val="100"/>
          <w:position w:val="0"/>
          <w:lang w:val="en-US" w:eastAsia="en-US" w:bidi="en-US"/>
          <w:eastAsianLayout w:id="584" w:vert="on"/>
        </w:rPr>
        <w:t>c</w:t>
      </w:r>
      <w:r>
        <w:rPr>
          <w:spacing w:val="0"/>
          <w:w w:val="100"/>
          <w:position w:val="0"/>
          <w:lang w:val="en-US" w:eastAsia="en-US" w:bidi="en-US"/>
          <w:eastAsianLayout w:id="585" w:vert="on"/>
        </w:rPr>
        <w:t>u</w:t>
      </w:r>
      <w:r>
        <w:rPr>
          <w:spacing w:val="0"/>
          <w:w w:val="100"/>
          <w:position w:val="0"/>
          <w:lang w:val="en-US" w:eastAsia="en-US" w:bidi="en-US"/>
          <w:eastAsianLayout w:id="586" w:vert="on"/>
        </w:rPr>
        <w:t>-</w:t>
      </w:r>
      <w:r>
        <w:rPr>
          <w:spacing w:val="0"/>
          <w:w w:val="100"/>
          <w:position w:val="0"/>
          <w:lang w:val="en-US" w:eastAsia="en-US" w:bidi="en-US"/>
          <w:eastAsianLayout w:id="587" w:vert="on"/>
        </w:rPr>
        <w:t>c</w:t>
      </w:r>
      <w:r>
        <w:rPr>
          <w:spacing w:val="0"/>
          <w:w w:val="100"/>
          <w:position w:val="0"/>
          <w:lang w:val="en-US" w:eastAsia="en-US" w:bidi="en-US"/>
          <w:eastAsianLayout w:id="588" w:vert="on"/>
        </w:rPr>
        <w:t>r</w:t>
      </w:r>
      <w:r>
        <w:rPr>
          <w:spacing w:val="0"/>
          <w:w w:val="100"/>
          <w:position w:val="0"/>
          <w:lang w:val="en-US" w:eastAsia="en-US" w:bidi="en-US"/>
          <w:eastAsianLayout w:id="589" w:vert="on"/>
        </w:rPr>
        <w:t>$</w:t>
      </w:r>
      <w:r>
        <w:rPr>
          <w:spacing w:val="0"/>
          <w:w w:val="100"/>
          <w:position w:val="0"/>
          <w:lang w:val="en-US" w:eastAsia="en-US" w:bidi="en-US"/>
          <w:eastAsianLayout w:id="590" w:vert="on"/>
        </w:rPr>
        <w:t xml:space="preserve"> </w:t>
      </w:r>
      <w:r>
        <w:rPr>
          <w:spacing w:val="0"/>
          <w:w w:val="100"/>
          <w:position w:val="0"/>
          <w:lang w:val="en-US" w:eastAsia="en-US" w:bidi="en-US"/>
        </w:rPr>
        <w:t>OnHne</w:t>
      </w:r>
      <w:r>
        <w:rPr>
          <w:spacing w:val="0"/>
          <w:w w:val="100"/>
          <w:position w:val="0"/>
          <w:lang w:val="en-US" w:eastAsia="en-US" w:bidi="en-US"/>
          <w:eastAsianLayout w:id="591" w:vert="on"/>
        </w:rPr>
        <w:t xml:space="preserve"> </w:t>
      </w:r>
      <w:r>
        <w:rPr>
          <w:spacing w:val="0"/>
          <w:w w:val="100"/>
          <w:position w:val="0"/>
          <w:lang w:val="en-US" w:eastAsia="en-US" w:bidi="en-US"/>
        </w:rPr>
        <w:t>Rea&gt;dmgs5-psychoogy</w:t>
      </w:r>
      <w:r>
        <w:rPr>
          <w:spacing w:val="0"/>
          <w:w w:val="100"/>
          <w:position w:val="0"/>
          <w:lang w:val="en-US" w:eastAsia="en-US" w:bidi="en-US"/>
          <w:eastAsianLayout w:id="592" w:vert="on"/>
        </w:rPr>
        <w:t xml:space="preserve"> </w:t>
      </w:r>
      <w:r>
        <w:rPr>
          <w:spacing w:val="0"/>
          <w:w w:val="100"/>
          <w:position w:val="0"/>
          <w:lang w:val="en-US" w:eastAsia="en-US" w:bidi="en-US"/>
        </w:rPr>
        <w:t>and</w:t>
      </w:r>
      <w:r>
        <w:rPr>
          <w:spacing w:val="0"/>
          <w:w w:val="100"/>
          <w:position w:val="0"/>
          <w:lang w:val="en-US" w:eastAsia="en-US" w:bidi="en-US"/>
          <w:eastAsianLayout w:id="593" w:vert="on"/>
        </w:rPr>
        <w:t xml:space="preserve"> </w:t>
      </w:r>
      <w:r>
        <w:rPr>
          <w:spacing w:val="0"/>
          <w:w w:val="100"/>
          <w:position w:val="0"/>
          <w:lang w:val="en-US" w:eastAsia="en-US" w:bidi="en-US"/>
          <w:eastAsianLayout w:id="594" w:vert="on"/>
        </w:rPr>
        <w:t>®</w:t>
      </w:r>
      <w:r>
        <w:rPr>
          <w:spacing w:val="0"/>
          <w:w w:val="100"/>
          <w:position w:val="0"/>
          <w:lang w:val="en-US" w:eastAsia="en-US" w:bidi="en-US"/>
        </w:rPr>
        <w:t>I*</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677" w:bottom="675" w:left="1008"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61"/>
          <w:footerReference w:type="default" r:id="rId62"/>
          <w:headerReference w:type="even" r:id="rId63"/>
          <w:footerReference w:type="even" r:id="rId64"/>
          <w:footnotePr>
            <w:pos w:val="pageBottom"/>
            <w:numFmt w:val="decimal"/>
            <w:numRestart w:val="continuous"/>
          </w:footnotePr>
          <w:pgSz w:w="9509" w:h="13087"/>
          <w:pgMar w:top="636" w:right="1013" w:bottom="728" w:left="1099" w:header="0" w:footer="3" w:gutter="0"/>
          <w:pgNumType w:start="16"/>
          <w:cols w:space="720"/>
          <w:noEndnote/>
          <w:rtlGutter w:val="0"/>
          <w:docGrid w:linePitch="360"/>
        </w:sectPr>
      </w:pPr>
    </w:p>
    <w:p>
      <w:pPr>
        <w:pStyle w:val="Style23"/>
        <w:keepNext w:val="0"/>
        <w:keepLines w:val="0"/>
        <w:framePr w:w="7397" w:h="10531" w:hRule="exact" w:wrap="none" w:vAnchor="text" w:hAnchor="page" w:x="1100" w:y="21"/>
        <w:widowControl w:val="0"/>
        <w:shd w:val="clear" w:color="auto" w:fill="auto"/>
        <w:bidi w:val="0"/>
        <w:spacing w:before="0" w:after="0" w:line="422" w:lineRule="exact"/>
        <w:ind w:left="0" w:right="0" w:firstLine="460"/>
        <w:jc w:val="both"/>
        <w:textDirection w:val="tbRlV"/>
      </w:pPr>
      <w:r>
        <w:rPr>
          <w:spacing w:val="0"/>
          <w:w w:val="100"/>
          <w:position w:val="0"/>
        </w:rPr>
        <w:t>年輕人不快樂的情況</w:t>
      </w:r>
      <w:r>
        <w:rPr>
          <w:spacing w:val="0"/>
          <w:w w:val="100"/>
          <w:position w:val="0"/>
          <w:eastAsianLayout w:id="595" w:vert="on"/>
        </w:rPr>
        <w:t>，</w:t>
      </w:r>
      <w:r>
        <w:rPr>
          <w:spacing w:val="0"/>
          <w:w w:val="100"/>
          <w:position w:val="0"/>
        </w:rPr>
        <w:t>愈來愈普遍。我相信每一個人身邊都遇過憂鬱</w:t>
      </w:r>
      <w:r>
        <w:rPr>
          <w:color w:val="000000"/>
          <w:spacing w:val="0"/>
          <w:w w:val="100"/>
          <w:position w:val="0"/>
        </w:rPr>
        <w:t>、</w:t>
      </w:r>
      <w:r>
        <w:rPr>
          <w:spacing w:val="0"/>
          <w:w w:val="100"/>
          <w:position w:val="0"/>
        </w:rPr>
        <w:t>甚至有自殺念頭的年輕人。長期</w:t>
      </w:r>
      <w:r>
        <w:rPr>
          <w:spacing w:val="0"/>
          <w:w w:val="100"/>
          <w:position w:val="0"/>
          <w:eastAsianLayout w:id="596" w:vert="on"/>
        </w:rPr>
        <w:t xml:space="preserve"> </w:t>
      </w:r>
      <w:r>
        <w:rPr>
          <w:spacing w:val="0"/>
          <w:w w:val="100"/>
          <w:position w:val="0"/>
        </w:rPr>
        <w:t>照護的疲憊</w:t>
      </w:r>
      <w:r>
        <w:rPr>
          <w:spacing w:val="0"/>
          <w:w w:val="100"/>
          <w:position w:val="0"/>
          <w:lang w:val="en-US" w:eastAsia="en-US" w:bidi="en-US"/>
          <w:eastAsianLayout w:id="597" w:vert="on"/>
        </w:rPr>
        <w:t>'</w:t>
      </w:r>
      <w:r>
        <w:rPr>
          <w:spacing w:val="0"/>
          <w:w w:val="100"/>
          <w:position w:val="0"/>
        </w:rPr>
        <w:t>擔心憂鬱家人自殺的不安與無力感</w:t>
      </w:r>
      <w:r>
        <w:rPr>
          <w:color w:val="000000"/>
          <w:spacing w:val="0"/>
          <w:w w:val="100"/>
          <w:position w:val="0"/>
          <w:eastAsianLayout w:id="598" w:vert="on"/>
        </w:rPr>
        <w:t>，</w:t>
      </w:r>
      <w:r>
        <w:rPr>
          <w:spacing w:val="0"/>
          <w:w w:val="100"/>
          <w:position w:val="0"/>
        </w:rPr>
        <w:t>還可能進一</w:t>
      </w:r>
      <w:r>
        <w:rPr>
          <w:color w:val="000000"/>
          <w:spacing w:val="0"/>
          <w:w w:val="100"/>
          <w:position w:val="0"/>
        </w:rPr>
        <w:t>步</w:t>
      </w:r>
      <w:r>
        <w:rPr>
          <w:spacing w:val="0"/>
          <w:w w:val="100"/>
          <w:position w:val="0"/>
        </w:rPr>
        <w:t>引發身邊親近的人一併產生憂鬱。不快樂</w:t>
      </w:r>
      <w:r>
        <w:rPr>
          <w:color w:val="000000"/>
          <w:spacing w:val="0"/>
          <w:w w:val="100"/>
          <w:position w:val="0"/>
          <w:eastAsianLayout w:id="599" w:vert="on"/>
        </w:rPr>
        <w:t>，</w:t>
      </w:r>
      <w:r>
        <w:rPr>
          <w:color w:val="000000"/>
          <w:spacing w:val="0"/>
          <w:w w:val="100"/>
          <w:position w:val="0"/>
          <w:eastAsianLayout w:id="600" w:vert="on"/>
        </w:rPr>
        <w:t xml:space="preserve"> </w:t>
      </w:r>
      <w:r>
        <w:rPr>
          <w:spacing w:val="0"/>
          <w:w w:val="100"/>
          <w:position w:val="0"/>
        </w:rPr>
        <w:t>帶來的社會成本</w:t>
      </w:r>
      <w:r>
        <w:rPr>
          <w:spacing w:val="0"/>
          <w:w w:val="100"/>
          <w:position w:val="0"/>
          <w:eastAsianLayout w:id="601" w:vert="on"/>
        </w:rPr>
        <w:t>，</w:t>
      </w:r>
      <w:r>
        <w:rPr>
          <w:spacing w:val="0"/>
          <w:w w:val="100"/>
          <w:position w:val="0"/>
        </w:rPr>
        <w:t>遠比我們想像的還要高得多</w:t>
      </w:r>
      <w:r>
        <w:rPr>
          <w:spacing w:val="0"/>
          <w:w w:val="100"/>
          <w:position w:val="0"/>
          <w:eastAsianLayout w:id="602" w:vert="on"/>
        </w:rPr>
        <w:t>,</w:t>
      </w:r>
      <w:r>
        <w:rPr>
          <w:spacing w:val="0"/>
          <w:w w:val="100"/>
          <w:position w:val="0"/>
        </w:rPr>
        <w:t>甚至可以影響到</w:t>
      </w:r>
      <w:r>
        <w:rPr>
          <w:color w:val="5C5C5B"/>
          <w:spacing w:val="0"/>
          <w:w w:val="100"/>
          <w:position w:val="0"/>
        </w:rPr>
        <w:t>一</w:t>
      </w:r>
      <w:r>
        <w:rPr>
          <w:spacing w:val="0"/>
          <w:w w:val="100"/>
          <w:position w:val="0"/>
        </w:rPr>
        <w:t>個社會是否</w:t>
      </w:r>
      <w:r>
        <w:rPr>
          <w:color w:val="000000"/>
          <w:spacing w:val="0"/>
          <w:w w:val="100"/>
          <w:position w:val="0"/>
        </w:rPr>
        <w:t>能夠永續生存。</w:t>
      </w:r>
      <w:r>
        <w:rPr>
          <w:color w:val="000000"/>
          <w:spacing w:val="0"/>
          <w:w w:val="100"/>
          <w:position w:val="0"/>
          <w:eastAsianLayout w:id="603" w:vert="on"/>
        </w:rPr>
        <w:t xml:space="preserve"> </w:t>
      </w:r>
      <w:r>
        <w:rPr>
          <w:spacing w:val="0"/>
          <w:w w:val="100"/>
          <w:position w:val="0"/>
        </w:rPr>
        <w:t>不快樂</w:t>
      </w:r>
      <w:r>
        <w:rPr>
          <w:color w:val="000000"/>
          <w:spacing w:val="0"/>
          <w:w w:val="100"/>
          <w:position w:val="0"/>
          <w:eastAsianLayout w:id="604" w:vert="on"/>
        </w:rPr>
        <w:t>，</w:t>
      </w:r>
      <w:r>
        <w:rPr>
          <w:spacing w:val="0"/>
          <w:w w:val="100"/>
          <w:position w:val="0"/>
        </w:rPr>
        <w:t>不光造成健康的衰退</w:t>
      </w:r>
      <w:r>
        <w:rPr>
          <w:spacing w:val="0"/>
          <w:w w:val="100"/>
          <w:position w:val="0"/>
          <w:eastAsianLayout w:id="605" w:vert="on"/>
        </w:rPr>
        <w:t>，</w:t>
      </w:r>
      <w:r>
        <w:rPr>
          <w:spacing w:val="0"/>
          <w:w w:val="100"/>
          <w:position w:val="0"/>
        </w:rPr>
        <w:t>而且是人生幸福和滿足感最大的殺手。懂得快樂</w:t>
      </w:r>
      <w:r>
        <w:rPr>
          <w:spacing w:val="0"/>
          <w:w w:val="100"/>
          <w:position w:val="0"/>
          <w:eastAsianLayout w:id="606" w:vert="on"/>
        </w:rPr>
        <w:t>，</w:t>
      </w:r>
      <w:r>
        <w:rPr>
          <w:spacing w:val="0"/>
          <w:w w:val="100"/>
          <w:position w:val="0"/>
        </w:rPr>
        <w:t>自然深化生命的意</w:t>
      </w:r>
      <w:r>
        <w:rPr>
          <w:spacing w:val="0"/>
          <w:w w:val="100"/>
          <w:position w:val="0"/>
          <w:eastAsianLayout w:id="607" w:vert="on"/>
        </w:rPr>
        <w:t xml:space="preserve"> </w:t>
      </w:r>
      <w:r>
        <w:rPr>
          <w:spacing w:val="0"/>
          <w:w w:val="100"/>
          <w:position w:val="0"/>
        </w:rPr>
        <w:t>義</w:t>
      </w:r>
      <w:r>
        <w:rPr>
          <w:spacing w:val="0"/>
          <w:w w:val="100"/>
          <w:position w:val="0"/>
          <w:eastAsianLayout w:id="608" w:vert="on"/>
        </w:rPr>
        <w:t>，</w:t>
      </w:r>
      <w:r>
        <w:rPr>
          <w:spacing w:val="0"/>
          <w:w w:val="100"/>
          <w:position w:val="0"/>
        </w:rPr>
        <w:t>也自然找回生命的健康和潛能。一個快樂的人</w:t>
      </w:r>
      <w:r>
        <w:rPr>
          <w:spacing w:val="0"/>
          <w:w w:val="100"/>
          <w:position w:val="0"/>
          <w:eastAsianLayout w:id="609" w:vert="on"/>
        </w:rPr>
        <w:t>，</w:t>
      </w:r>
      <w:r>
        <w:rPr>
          <w:spacing w:val="0"/>
          <w:w w:val="100"/>
          <w:position w:val="0"/>
        </w:rPr>
        <w:t>不光是學習、工作更有效率</w:t>
      </w:r>
      <w:r>
        <w:rPr>
          <w:spacing w:val="0"/>
          <w:w w:val="100"/>
          <w:position w:val="0"/>
          <w:eastAsianLayout w:id="610" w:vert="on"/>
        </w:rPr>
        <w:t>，</w:t>
      </w:r>
      <w:r>
        <w:rPr>
          <w:spacing w:val="0"/>
          <w:w w:val="100"/>
          <w:position w:val="0"/>
        </w:rPr>
        <w:t>也自然對自己和身邊的人</w:t>
      </w:r>
      <w:r>
        <w:rPr>
          <w:spacing w:val="0"/>
          <w:w w:val="100"/>
          <w:position w:val="0"/>
          <w:eastAsianLayout w:id="611" w:vert="on"/>
        </w:rPr>
        <w:t xml:space="preserve"> </w:t>
      </w:r>
      <w:r>
        <w:rPr>
          <w:spacing w:val="0"/>
          <w:w w:val="100"/>
          <w:position w:val="0"/>
        </w:rPr>
        <w:t>更友善</w:t>
      </w:r>
      <w:r>
        <w:rPr>
          <w:color w:val="000000"/>
          <w:spacing w:val="0"/>
          <w:w w:val="100"/>
          <w:position w:val="0"/>
          <w:eastAsianLayout w:id="612" w:vert="on"/>
        </w:rPr>
        <w:t>，</w:t>
      </w:r>
      <w:r>
        <w:rPr>
          <w:spacing w:val="0"/>
          <w:w w:val="100"/>
          <w:position w:val="0"/>
        </w:rPr>
        <w:t>更有利他的行為。</w:t>
      </w:r>
    </w:p>
    <w:p>
      <w:pPr>
        <w:pStyle w:val="Style23"/>
        <w:keepNext w:val="0"/>
        <w:keepLines w:val="0"/>
        <w:framePr w:w="7397" w:h="10531" w:hRule="exact" w:wrap="none" w:vAnchor="text" w:hAnchor="page" w:x="1100" w:y="21"/>
        <w:widowControl w:val="0"/>
        <w:shd w:val="clear" w:color="auto" w:fill="auto"/>
        <w:bidi w:val="0"/>
        <w:spacing w:before="0" w:after="0" w:line="422" w:lineRule="exact"/>
        <w:ind w:left="0" w:right="0" w:firstLine="460"/>
        <w:jc w:val="both"/>
        <w:textDirection w:val="tbRlV"/>
      </w:pPr>
      <w:r>
        <w:rPr>
          <w:spacing w:val="0"/>
          <w:w w:val="100"/>
          <w:position w:val="0"/>
        </w:rPr>
        <w:t>這本書的中心理念</w:t>
      </w:r>
      <w:r>
        <w:rPr>
          <w:spacing w:val="0"/>
          <w:w w:val="100"/>
          <w:position w:val="0"/>
          <w:lang w:val="en-US" w:eastAsia="en-US" w:bidi="en-US"/>
          <w:eastAsianLayout w:id="613" w:vert="on"/>
        </w:rPr>
        <w:t>—</w:t>
      </w:r>
      <w:r>
        <w:rPr>
          <w:spacing w:val="0"/>
          <w:w w:val="100"/>
          <w:position w:val="0"/>
          <w:lang w:val="en-US" w:eastAsia="en-US" w:bidi="en-US"/>
          <w:eastAsianLayout w:id="614" w:vert="on"/>
        </w:rPr>
        <w:t>—</w:t>
      </w:r>
      <w:r>
        <w:rPr>
          <w:spacing w:val="0"/>
          <w:w w:val="100"/>
          <w:position w:val="0"/>
        </w:rPr>
        <w:t>要得到快樂</w:t>
      </w:r>
      <w:r>
        <w:rPr>
          <w:spacing w:val="0"/>
          <w:w w:val="100"/>
          <w:position w:val="0"/>
          <w:eastAsianLayout w:id="615" w:vert="on"/>
        </w:rPr>
        <w:t>，</w:t>
      </w:r>
      <w:r>
        <w:rPr>
          <w:spacing w:val="0"/>
          <w:w w:val="100"/>
          <w:position w:val="0"/>
        </w:rPr>
        <w:t>其實比任何人想的都更簡單。我們天生本來就是快樂</w:t>
      </w:r>
      <w:r>
        <w:rPr>
          <w:spacing w:val="0"/>
          <w:w w:val="100"/>
          <w:position w:val="0"/>
          <w:eastAsianLayout w:id="616" w:vert="on"/>
        </w:rPr>
        <w:t>，</w:t>
      </w:r>
      <w:r>
        <w:rPr>
          <w:spacing w:val="0"/>
          <w:w w:val="100"/>
          <w:position w:val="0"/>
        </w:rPr>
        <w:t>而且腦和生</w:t>
      </w:r>
      <w:r>
        <w:rPr>
          <w:spacing w:val="0"/>
          <w:w w:val="100"/>
          <w:position w:val="0"/>
          <w:eastAsianLayout w:id="617" w:vert="on"/>
        </w:rPr>
        <w:t xml:space="preserve"> </w:t>
      </w:r>
      <w:r>
        <w:rPr>
          <w:spacing w:val="0"/>
          <w:w w:val="100"/>
          <w:position w:val="0"/>
        </w:rPr>
        <w:t>理架構就是支持快樂。可惜</w:t>
      </w:r>
      <w:r>
        <w:rPr>
          <w:spacing w:val="0"/>
          <w:w w:val="100"/>
          <w:position w:val="0"/>
          <w:eastAsianLayout w:id="618" w:vert="on"/>
        </w:rPr>
        <w:t>，</w:t>
      </w:r>
      <w:r>
        <w:rPr>
          <w:spacing w:val="0"/>
          <w:w w:val="100"/>
          <w:position w:val="0"/>
        </w:rPr>
        <w:t>透過人生和環境帶來的經驗</w:t>
      </w:r>
      <w:r>
        <w:rPr>
          <w:spacing w:val="0"/>
          <w:w w:val="100"/>
          <w:position w:val="0"/>
          <w:eastAsianLayout w:id="619" w:vert="on"/>
        </w:rPr>
        <w:t>，</w:t>
      </w:r>
      <w:r>
        <w:rPr>
          <w:spacing w:val="0"/>
          <w:w w:val="100"/>
          <w:position w:val="0"/>
        </w:rPr>
        <w:t>我們變得不快樂。</w:t>
      </w:r>
    </w:p>
    <w:p>
      <w:pPr>
        <w:pStyle w:val="Style23"/>
        <w:keepNext w:val="0"/>
        <w:keepLines w:val="0"/>
        <w:framePr w:w="7397" w:h="10531" w:hRule="exact" w:wrap="none" w:vAnchor="text" w:hAnchor="page" w:x="1100" w:y="21"/>
        <w:widowControl w:val="0"/>
        <w:shd w:val="clear" w:color="auto" w:fill="auto"/>
        <w:bidi w:val="0"/>
        <w:spacing w:before="0" w:after="0" w:line="422" w:lineRule="exact"/>
        <w:ind w:left="0" w:right="0" w:firstLine="460"/>
        <w:jc w:val="both"/>
        <w:textDirection w:val="tbRlV"/>
      </w:pPr>
      <w:r>
        <w:rPr>
          <w:spacing w:val="0"/>
          <w:w w:val="100"/>
          <w:position w:val="0"/>
        </w:rPr>
        <w:t>這本書會分成幾個層面來探討這個主題</w:t>
      </w:r>
      <w:r>
        <w:rPr>
          <w:spacing w:val="0"/>
          <w:w w:val="100"/>
          <w:position w:val="0"/>
          <w:lang w:val="en-US" w:eastAsia="en-US" w:bidi="en-US"/>
          <w:eastAsianLayout w:id="620" w:vert="on"/>
        </w:rPr>
        <w:t>—</w:t>
      </w:r>
      <w:r>
        <w:rPr>
          <w:spacing w:val="0"/>
          <w:w w:val="100"/>
          <w:position w:val="0"/>
          <w:lang w:val="en-US" w:eastAsia="en-US" w:bidi="en-US"/>
          <w:eastAsianLayout w:id="621" w:vert="on"/>
        </w:rPr>
        <w:t>—</w:t>
      </w:r>
      <w:r>
        <w:rPr>
          <w:spacing w:val="0"/>
          <w:w w:val="100"/>
          <w:position w:val="0"/>
        </w:rPr>
        <w:t>用現代的心理學、社會學、醫學和生物學</w:t>
      </w:r>
      <w:r>
        <w:rPr>
          <w:color w:val="000000"/>
          <w:spacing w:val="0"/>
          <w:w w:val="100"/>
          <w:position w:val="0"/>
          <w:eastAsianLayout w:id="622" w:vert="on"/>
        </w:rPr>
        <w:t>，</w:t>
      </w:r>
      <w:r>
        <w:rPr>
          <w:spacing w:val="0"/>
          <w:w w:val="100"/>
          <w:position w:val="0"/>
        </w:rPr>
        <w:t>來重新定義</w:t>
      </w:r>
      <w:r>
        <w:rPr>
          <w:color w:val="5C5C5B"/>
          <w:spacing w:val="0"/>
          <w:w w:val="100"/>
          <w:position w:val="0"/>
          <w:lang w:val="en-US" w:eastAsia="en-US" w:bidi="en-US"/>
          <w:eastAsianLayout w:id="623" w:vert="on"/>
        </w:rPr>
        <w:t>—</w:t>
      </w:r>
      <w:r>
        <w:rPr>
          <w:color w:val="5C5C5B"/>
          <w:spacing w:val="0"/>
          <w:w w:val="100"/>
          <w:position w:val="0"/>
          <w:lang w:val="en-US" w:eastAsia="en-US" w:bidi="en-US"/>
          <w:eastAsianLayout w:id="624" w:vert="on"/>
        </w:rPr>
        <w:t>—</w:t>
      </w:r>
      <w:r>
        <w:rPr>
          <w:color w:val="5C5C5B"/>
          <w:spacing w:val="0"/>
          <w:w w:val="100"/>
          <w:position w:val="0"/>
          <w:lang w:val="en-US" w:eastAsia="en-US" w:bidi="en-US"/>
          <w:eastAsianLayout w:id="625" w:vert="on"/>
        </w:rPr>
        <w:t xml:space="preserve"> </w:t>
      </w:r>
      <w:r>
        <w:rPr>
          <w:spacing w:val="0"/>
          <w:w w:val="100"/>
          <w:position w:val="0"/>
        </w:rPr>
        <w:t>何謂快樂。目前有沒有足夠的根據</w:t>
      </w:r>
      <w:r>
        <w:rPr>
          <w:spacing w:val="0"/>
          <w:w w:val="100"/>
          <w:position w:val="0"/>
          <w:eastAsianLayout w:id="626" w:vert="on"/>
        </w:rPr>
        <w:t>，</w:t>
      </w:r>
      <w:r>
        <w:rPr>
          <w:spacing w:val="0"/>
          <w:w w:val="100"/>
          <w:position w:val="0"/>
        </w:rPr>
        <w:t>可以得出一套通往快樂的實證公式</w:t>
      </w:r>
      <w:r>
        <w:rPr>
          <w:spacing w:val="0"/>
          <w:w w:val="100"/>
          <w:position w:val="0"/>
          <w:eastAsianLayout w:id="627" w:vert="on"/>
        </w:rPr>
        <w:t>？</w:t>
      </w:r>
      <w:r>
        <w:rPr>
          <w:spacing w:val="0"/>
          <w:w w:val="100"/>
          <w:position w:val="0"/>
        </w:rPr>
        <w:t>我會盡量將這</w:t>
      </w:r>
      <w:r>
        <w:rPr>
          <w:color w:val="000000"/>
          <w:spacing w:val="0"/>
          <w:w w:val="100"/>
          <w:position w:val="0"/>
        </w:rPr>
        <w:t>些各自</w:t>
      </w:r>
      <w:r>
        <w:rPr>
          <w:spacing w:val="0"/>
          <w:w w:val="100"/>
          <w:position w:val="0"/>
        </w:rPr>
        <w:t>獨立的事實貫</w:t>
      </w:r>
      <w:r>
        <w:rPr>
          <w:spacing w:val="0"/>
          <w:w w:val="100"/>
          <w:position w:val="0"/>
          <w:eastAsianLayout w:id="628" w:vert="on"/>
        </w:rPr>
        <w:t xml:space="preserve"> </w:t>
      </w:r>
      <w:r>
        <w:rPr>
          <w:spacing w:val="0"/>
          <w:w w:val="100"/>
          <w:position w:val="0"/>
        </w:rPr>
        <w:t>通</w:t>
      </w:r>
      <w:r>
        <w:rPr>
          <w:spacing w:val="0"/>
          <w:w w:val="100"/>
          <w:position w:val="0"/>
          <w:eastAsianLayout w:id="629" w:vert="on"/>
        </w:rPr>
        <w:t>，</w:t>
      </w:r>
      <w:r>
        <w:rPr>
          <w:spacing w:val="0"/>
          <w:w w:val="100"/>
          <w:position w:val="0"/>
        </w:rPr>
        <w:t>帶領讀者回到</w:t>
      </w:r>
      <w:r>
        <w:rPr>
          <w:color w:val="5C5C5B"/>
          <w:spacing w:val="0"/>
          <w:w w:val="100"/>
          <w:position w:val="0"/>
        </w:rPr>
        <w:t>一</w:t>
      </w:r>
      <w:r>
        <w:rPr>
          <w:spacing w:val="0"/>
          <w:w w:val="100"/>
          <w:position w:val="0"/>
        </w:rPr>
        <w:t>個整體觀</w:t>
      </w:r>
      <w:r>
        <w:rPr>
          <w:spacing w:val="0"/>
          <w:w w:val="100"/>
          <w:position w:val="0"/>
          <w:eastAsianLayout w:id="630" w:vert="on"/>
        </w:rPr>
        <w:t>，</w:t>
      </w:r>
      <w:r>
        <w:rPr>
          <w:spacing w:val="0"/>
          <w:w w:val="100"/>
          <w:position w:val="0"/>
        </w:rPr>
        <w:t>這是這本書前半所要觸及的。</w:t>
      </w:r>
    </w:p>
    <w:p>
      <w:pPr>
        <w:pStyle w:val="Style23"/>
        <w:keepNext w:val="0"/>
        <w:keepLines w:val="0"/>
        <w:framePr w:w="7397" w:h="10531" w:hRule="exact" w:wrap="none" w:vAnchor="text" w:hAnchor="page" w:x="1100" w:y="21"/>
        <w:widowControl w:val="0"/>
        <w:shd w:val="clear" w:color="auto" w:fill="auto"/>
        <w:bidi w:val="0"/>
        <w:spacing w:before="0" w:after="0" w:line="422" w:lineRule="exact"/>
        <w:ind w:left="0" w:right="0" w:firstLine="460"/>
        <w:jc w:val="both"/>
        <w:textDirection w:val="tbRlV"/>
      </w:pPr>
      <w:r>
        <w:rPr>
          <w:spacing w:val="0"/>
          <w:w w:val="100"/>
          <w:position w:val="0"/>
        </w:rPr>
        <w:t>我相信你很快就會發現</w:t>
      </w:r>
      <w:r>
        <w:rPr>
          <w:color w:val="000000"/>
          <w:spacing w:val="0"/>
          <w:w w:val="100"/>
          <w:position w:val="0"/>
          <w:eastAsianLayout w:id="631" w:vert="on"/>
        </w:rPr>
        <w:t>-</w:t>
      </w:r>
      <w:r>
        <w:rPr>
          <w:spacing w:val="0"/>
          <w:w w:val="100"/>
          <w:position w:val="0"/>
        </w:rPr>
        <w:t>快樂</w:t>
      </w:r>
      <w:r>
        <w:rPr>
          <w:spacing w:val="0"/>
          <w:w w:val="100"/>
          <w:position w:val="0"/>
          <w:eastAsianLayout w:id="632" w:vert="on"/>
        </w:rPr>
        <w:t>，</w:t>
      </w:r>
      <w:r>
        <w:rPr>
          <w:spacing w:val="0"/>
          <w:w w:val="100"/>
          <w:position w:val="0"/>
        </w:rPr>
        <w:t>其實有一個</w:t>
      </w:r>
      <w:r>
        <w:rPr>
          <w:color w:val="000000"/>
          <w:spacing w:val="0"/>
          <w:w w:val="100"/>
          <w:position w:val="0"/>
        </w:rPr>
        <w:t>「</w:t>
      </w:r>
      <w:r>
        <w:rPr>
          <w:spacing w:val="0"/>
          <w:w w:val="100"/>
          <w:position w:val="0"/>
        </w:rPr>
        <w:t>不合理」的層面</w:t>
      </w:r>
      <w:r>
        <w:rPr>
          <w:color w:val="5C5C5B"/>
          <w:spacing w:val="0"/>
          <w:w w:val="100"/>
          <w:position w:val="0"/>
        </w:rPr>
        <w:t>。</w:t>
      </w:r>
      <w:r>
        <w:rPr>
          <w:spacing w:val="0"/>
          <w:w w:val="100"/>
          <w:position w:val="0"/>
        </w:rPr>
        <w:t>快樂</w:t>
      </w:r>
      <w:r>
        <w:rPr>
          <w:spacing w:val="0"/>
          <w:w w:val="100"/>
          <w:position w:val="0"/>
          <w:eastAsianLayout w:id="633" w:vert="on"/>
        </w:rPr>
        <w:t>，</w:t>
      </w:r>
      <w:r>
        <w:rPr>
          <w:spacing w:val="0"/>
          <w:w w:val="100"/>
          <w:position w:val="0"/>
        </w:rPr>
        <w:t>不是純粹理性的產物</w:t>
      </w:r>
      <w:r>
        <w:rPr>
          <w:spacing w:val="0"/>
          <w:w w:val="100"/>
          <w:position w:val="0"/>
          <w:eastAsianLayout w:id="634" w:vert="on"/>
        </w:rPr>
        <w:t>，</w:t>
      </w:r>
      <w:r>
        <w:rPr>
          <w:spacing w:val="0"/>
          <w:w w:val="100"/>
          <w:position w:val="0"/>
        </w:rPr>
        <w:t>它離不開</w:t>
      </w:r>
      <w:r>
        <w:rPr>
          <w:spacing w:val="0"/>
          <w:w w:val="100"/>
          <w:position w:val="0"/>
          <w:eastAsianLayout w:id="635" w:vert="on"/>
        </w:rPr>
        <w:t xml:space="preserve"> </w:t>
      </w:r>
      <w:r>
        <w:rPr>
          <w:color w:val="000000"/>
          <w:spacing w:val="0"/>
          <w:w w:val="100"/>
          <w:position w:val="0"/>
        </w:rPr>
        <w:t>感受</w:t>
      </w:r>
      <w:r>
        <w:rPr>
          <w:color w:val="000000"/>
          <w:spacing w:val="0"/>
          <w:w w:val="100"/>
          <w:position w:val="0"/>
          <w:eastAsianLayout w:id="636" w:vert="on"/>
        </w:rPr>
        <w:t>，</w:t>
      </w:r>
      <w:r>
        <w:rPr>
          <w:color w:val="000000"/>
          <w:spacing w:val="0"/>
          <w:w w:val="100"/>
          <w:position w:val="0"/>
        </w:rPr>
        <w:t>也就是英</w:t>
      </w:r>
      <w:r>
        <w:rPr>
          <w:spacing w:val="0"/>
          <w:w w:val="100"/>
          <w:position w:val="0"/>
        </w:rPr>
        <w:t>語裡的</w:t>
      </w:r>
      <w:r>
        <w:rPr>
          <w:color w:val="000000"/>
          <w:spacing w:val="0"/>
          <w:w w:val="100"/>
          <w:position w:val="0"/>
          <w:lang w:val="en-US" w:eastAsia="en-US" w:bidi="en-US"/>
        </w:rPr>
        <w:t>ggu-</w:t>
      </w:r>
      <w:r>
        <w:rPr>
          <w:color w:val="000000"/>
          <w:spacing w:val="0"/>
          <w:w w:val="100"/>
          <w:position w:val="0"/>
          <w:lang w:val="en-US" w:eastAsia="en-US" w:bidi="en-US"/>
          <w:eastAsianLayout w:id="637" w:vert="on"/>
        </w:rPr>
        <w:t xml:space="preserve"> </w:t>
      </w:r>
      <w:r>
        <w:rPr>
          <w:color w:val="000000"/>
          <w:spacing w:val="0"/>
          <w:w w:val="100"/>
          <w:position w:val="0"/>
          <w:lang w:val="en-US" w:eastAsia="en-US" w:bidi="en-US"/>
        </w:rPr>
        <w:t>fee=ng:</w:t>
      </w:r>
      <w:r>
        <w:rPr>
          <w:spacing w:val="0"/>
          <w:w w:val="100"/>
          <w:position w:val="0"/>
          <w:eastAsianLayout w:id="638" w:vert="on"/>
        </w:rPr>
        <w:t>(</w:t>
      </w:r>
      <w:r>
        <w:rPr>
          <w:spacing w:val="0"/>
          <w:w w:val="100"/>
          <w:position w:val="0"/>
        </w:rPr>
        <w:t>直接翻譯過來是「腸道的感覺」</w:t>
      </w:r>
      <w:r>
        <w:rPr>
          <w:color w:val="000000"/>
          <w:spacing w:val="0"/>
          <w:w w:val="100"/>
          <w:position w:val="0"/>
          <w:eastAsianLayout w:id="639" w:vert="on"/>
        </w:rPr>
        <w:t>，</w:t>
      </w:r>
      <w:r>
        <w:rPr>
          <w:spacing w:val="0"/>
          <w:w w:val="100"/>
          <w:position w:val="0"/>
        </w:rPr>
        <w:t>指的就是靈感或直覺</w:t>
      </w:r>
      <w:r>
        <w:rPr>
          <w:spacing w:val="0"/>
          <w:w w:val="100"/>
          <w:position w:val="0"/>
          <w:eastAsianLayout w:id="640" w:vert="on"/>
        </w:rPr>
        <w:t>)</w:t>
      </w:r>
      <w:r>
        <w:rPr>
          <w:spacing w:val="0"/>
          <w:w w:val="100"/>
          <w:position w:val="0"/>
        </w:rPr>
        <w:t>。</w:t>
      </w:r>
      <w:r>
        <w:rPr>
          <w:color w:val="000000"/>
          <w:spacing w:val="0"/>
          <w:w w:val="100"/>
          <w:position w:val="0"/>
        </w:rPr>
        <w:t>你</w:t>
      </w:r>
      <w:r>
        <w:rPr>
          <w:spacing w:val="0"/>
          <w:w w:val="100"/>
          <w:position w:val="0"/>
        </w:rPr>
        <w:t>會發現</w:t>
      </w:r>
      <w:r>
        <w:rPr>
          <w:color w:val="000000"/>
          <w:spacing w:val="0"/>
          <w:w w:val="100"/>
          <w:position w:val="0"/>
          <w:eastAsianLayout w:id="641" w:vert="on"/>
        </w:rPr>
        <w:t>,</w:t>
      </w:r>
      <w:r>
        <w:rPr>
          <w:color w:val="000000"/>
          <w:spacing w:val="0"/>
          <w:w w:val="100"/>
          <w:position w:val="0"/>
          <w:eastAsianLayout w:id="642" w:vert="on"/>
        </w:rPr>
        <w:t xml:space="preserve"> </w:t>
      </w:r>
      <w:r>
        <w:rPr>
          <w:spacing w:val="0"/>
          <w:w w:val="100"/>
          <w:position w:val="0"/>
        </w:rPr>
        <w:t>人生的快樂是身心綜合的產物</w:t>
      </w:r>
      <w:r>
        <w:rPr>
          <w:color w:val="000000"/>
          <w:spacing w:val="0"/>
          <w:w w:val="100"/>
          <w:position w:val="0"/>
          <w:eastAsianLayout w:id="643" w:vert="on"/>
        </w:rPr>
        <w:t>，</w:t>
      </w:r>
      <w:r>
        <w:rPr>
          <w:spacing w:val="0"/>
          <w:w w:val="100"/>
          <w:position w:val="0"/>
        </w:rPr>
        <w:t>既離不開大腦的快樂</w:t>
      </w:r>
      <w:r>
        <w:rPr>
          <w:spacing w:val="0"/>
          <w:w w:val="100"/>
          <w:position w:val="0"/>
          <w:eastAsianLayout w:id="644" w:vert="on"/>
        </w:rPr>
        <w:t>，</w:t>
      </w:r>
      <w:r>
        <w:rPr>
          <w:spacing w:val="0"/>
          <w:w w:val="100"/>
          <w:position w:val="0"/>
        </w:rPr>
        <w:t>也離不開身體的快樂。</w:t>
      </w:r>
    </w:p>
    <w:p>
      <w:pPr>
        <w:pStyle w:val="Style23"/>
        <w:keepNext w:val="0"/>
        <w:keepLines w:val="0"/>
        <w:framePr w:w="7397" w:h="10531" w:hRule="exact" w:wrap="none" w:vAnchor="text" w:hAnchor="page" w:x="1100" w:y="21"/>
        <w:widowControl w:val="0"/>
        <w:shd w:val="clear" w:color="auto" w:fill="auto"/>
        <w:bidi w:val="0"/>
        <w:spacing w:before="0" w:after="320" w:line="422" w:lineRule="exact"/>
        <w:ind w:left="0" w:right="0" w:firstLine="480"/>
        <w:jc w:val="both"/>
        <w:textDirection w:val="tbRlV"/>
      </w:pPr>
      <w:r>
        <w:rPr>
          <w:spacing w:val="0"/>
          <w:w w:val="100"/>
          <w:position w:val="0"/>
        </w:rPr>
        <w:t>而且</w:t>
      </w:r>
      <w:r>
        <w:rPr>
          <w:spacing w:val="0"/>
          <w:w w:val="100"/>
          <w:position w:val="0"/>
          <w:eastAsianLayout w:id="645" w:vert="on"/>
        </w:rPr>
        <w:t>，</w:t>
      </w:r>
      <w:r>
        <w:rPr>
          <w:spacing w:val="0"/>
          <w:w w:val="100"/>
          <w:position w:val="0"/>
        </w:rPr>
        <w:t>和大家想的不</w:t>
      </w:r>
      <w:r>
        <w:rPr>
          <w:color w:val="5C5C5B"/>
          <w:spacing w:val="0"/>
          <w:w w:val="100"/>
          <w:position w:val="0"/>
        </w:rPr>
        <w:t>一</w:t>
      </w:r>
      <w:r>
        <w:rPr>
          <w:spacing w:val="0"/>
          <w:w w:val="100"/>
          <w:position w:val="0"/>
        </w:rPr>
        <w:t>樣</w:t>
      </w:r>
      <w:r>
        <w:rPr>
          <w:spacing w:val="0"/>
          <w:w w:val="100"/>
          <w:position w:val="0"/>
          <w:eastAsianLayout w:id="646" w:vert="on"/>
        </w:rPr>
        <w:t>，</w:t>
      </w:r>
      <w:r>
        <w:rPr>
          <w:spacing w:val="0"/>
          <w:w w:val="100"/>
          <w:position w:val="0"/>
        </w:rPr>
        <w:t>是透過身體的快樂</w:t>
      </w:r>
      <w:r>
        <w:rPr>
          <w:spacing w:val="0"/>
          <w:w w:val="100"/>
          <w:position w:val="0"/>
          <w:eastAsianLayout w:id="647" w:vert="on"/>
        </w:rPr>
        <w:t>，</w:t>
      </w:r>
      <w:r>
        <w:rPr>
          <w:spacing w:val="0"/>
          <w:w w:val="100"/>
          <w:position w:val="0"/>
        </w:rPr>
        <w:t>我們才會找到身心均衡的快樂。現代人長期的失衡</w:t>
      </w:r>
      <w:r>
        <w:rPr>
          <w:color w:val="000000"/>
          <w:spacing w:val="0"/>
          <w:w w:val="100"/>
          <w:position w:val="0"/>
          <w:eastAsianLayout w:id="648" w:vert="on"/>
        </w:rPr>
        <w:t>，</w:t>
      </w:r>
      <w:r>
        <w:rPr>
          <w:color w:val="000000"/>
          <w:spacing w:val="0"/>
          <w:w w:val="100"/>
          <w:position w:val="0"/>
        </w:rPr>
        <w:t>過</w:t>
      </w:r>
      <w:r>
        <w:rPr>
          <w:color w:val="000000"/>
          <w:spacing w:val="0"/>
          <w:w w:val="100"/>
          <w:position w:val="0"/>
          <w:eastAsianLayout w:id="649" w:vert="on"/>
        </w:rPr>
        <w:t xml:space="preserve"> </w:t>
      </w:r>
      <w:r>
        <w:rPr>
          <w:spacing w:val="0"/>
          <w:w w:val="100"/>
          <w:position w:val="0"/>
        </w:rPr>
        <w:t>度偏重頭腦</w:t>
      </w:r>
      <w:r>
        <w:rPr>
          <w:color w:val="000000"/>
          <w:spacing w:val="0"/>
          <w:w w:val="100"/>
          <w:position w:val="0"/>
          <w:eastAsianLayout w:id="650" w:vert="on"/>
        </w:rPr>
        <w:t>，</w:t>
      </w:r>
      <w:r>
        <w:rPr>
          <w:spacing w:val="0"/>
          <w:w w:val="100"/>
          <w:position w:val="0"/>
        </w:rPr>
        <w:t>而帶來不快樂。讓注意力落回身體</w:t>
      </w:r>
      <w:r>
        <w:rPr>
          <w:color w:val="000000"/>
          <w:spacing w:val="0"/>
          <w:w w:val="100"/>
          <w:position w:val="0"/>
          <w:eastAsianLayout w:id="651" w:vert="on"/>
        </w:rPr>
        <w:t>，</w:t>
      </w:r>
      <w:r>
        <w:rPr>
          <w:color w:val="000000"/>
          <w:spacing w:val="0"/>
          <w:w w:val="100"/>
          <w:position w:val="0"/>
        </w:rPr>
        <w:t>自然讓念頭降下來。身</w:t>
      </w:r>
      <w:r>
        <w:rPr>
          <w:spacing w:val="0"/>
          <w:w w:val="100"/>
          <w:position w:val="0"/>
        </w:rPr>
        <w:t>心均衡</w:t>
      </w:r>
      <w:r>
        <w:rPr>
          <w:spacing w:val="0"/>
          <w:w w:val="100"/>
          <w:position w:val="0"/>
          <w:eastAsianLayout w:id="652" w:vert="on"/>
        </w:rPr>
        <w:t>，</w:t>
      </w:r>
      <w:r>
        <w:rPr>
          <w:spacing w:val="0"/>
          <w:w w:val="100"/>
          <w:position w:val="0"/>
        </w:rPr>
        <w:t>自然快樂</w:t>
      </w:r>
      <w:r>
        <w:rPr>
          <w:spacing w:val="0"/>
          <w:w w:val="100"/>
          <w:position w:val="0"/>
          <w:eastAsianLayout w:id="653" w:vert="on"/>
        </w:rPr>
        <w:t>，</w:t>
      </w:r>
      <w:r>
        <w:rPr>
          <w:spacing w:val="0"/>
          <w:w w:val="100"/>
          <w:position w:val="0"/>
        </w:rPr>
        <w:t>我們也才能超</w:t>
      </w:r>
      <w:r>
        <w:rPr>
          <w:spacing w:val="0"/>
          <w:w w:val="100"/>
          <w:position w:val="0"/>
          <w:eastAsianLayout w:id="654" w:vert="on"/>
        </w:rPr>
        <w:t xml:space="preserve"> </w:t>
      </w:r>
      <w:r>
        <w:rPr>
          <w:color w:val="000000"/>
          <w:spacing w:val="0"/>
          <w:w w:val="100"/>
          <w:position w:val="0"/>
        </w:rPr>
        <w:t>越身心</w:t>
      </w:r>
      <w:r>
        <w:rPr>
          <w:spacing w:val="0"/>
          <w:w w:val="100"/>
          <w:position w:val="0"/>
          <w:eastAsianLayout w:id="655" w:vert="on"/>
        </w:rPr>
        <w:t>，</w:t>
      </w:r>
      <w:r>
        <w:rPr>
          <w:spacing w:val="0"/>
          <w:w w:val="100"/>
          <w:position w:val="0"/>
        </w:rPr>
        <w:t>找回真正的快樂</w:t>
      </w:r>
      <w:r>
        <w:rPr>
          <w:color w:val="000000"/>
          <w:spacing w:val="0"/>
          <w:w w:val="100"/>
          <w:position w:val="0"/>
        </w:rPr>
        <w:t>。</w:t>
      </w:r>
    </w:p>
    <w:p>
      <w:pPr>
        <w:pStyle w:val="Style23"/>
        <w:keepNext w:val="0"/>
        <w:keepLines w:val="0"/>
        <w:framePr w:w="7397" w:h="10531" w:hRule="exact" w:wrap="none" w:vAnchor="text" w:hAnchor="page" w:x="1100" w:y="21"/>
        <w:widowControl w:val="0"/>
        <w:shd w:val="clear" w:color="auto" w:fill="auto"/>
        <w:bidi w:val="0"/>
        <w:spacing w:before="0" w:after="0" w:line="422" w:lineRule="exact"/>
        <w:ind w:left="0" w:right="0" w:firstLine="480"/>
        <w:jc w:val="both"/>
        <w:textDirection w:val="tbRlV"/>
      </w:pPr>
      <w:r>
        <w:rPr>
          <w:spacing w:val="0"/>
          <w:w w:val="100"/>
          <w:position w:val="0"/>
        </w:rPr>
        <w:t>這種觀點</w:t>
      </w:r>
      <w:r>
        <w:rPr>
          <w:color w:val="000000"/>
          <w:spacing w:val="0"/>
          <w:w w:val="100"/>
          <w:position w:val="0"/>
          <w:eastAsianLayout w:id="656" w:vert="on"/>
        </w:rPr>
        <w:t>，</w:t>
      </w:r>
      <w:r>
        <w:rPr>
          <w:spacing w:val="0"/>
          <w:w w:val="100"/>
          <w:position w:val="0"/>
        </w:rPr>
        <w:t>對頭腦而言</w:t>
      </w:r>
      <w:r>
        <w:rPr>
          <w:spacing w:val="0"/>
          <w:w w:val="100"/>
          <w:position w:val="0"/>
          <w:eastAsianLayout w:id="657" w:vert="on"/>
        </w:rPr>
        <w:t>，</w:t>
      </w:r>
      <w:r>
        <w:rPr>
          <w:spacing w:val="0"/>
          <w:w w:val="100"/>
          <w:position w:val="0"/>
        </w:rPr>
        <w:t>是不理性、不合理的。但我相信</w:t>
      </w:r>
      <w:r>
        <w:rPr>
          <w:spacing w:val="0"/>
          <w:w w:val="100"/>
          <w:position w:val="0"/>
          <w:eastAsianLayout w:id="658" w:vert="on"/>
        </w:rPr>
        <w:t>，</w:t>
      </w:r>
      <w:r>
        <w:rPr>
          <w:spacing w:val="0"/>
          <w:w w:val="100"/>
          <w:position w:val="0"/>
        </w:rPr>
        <w:t>只要深入探討下去</w:t>
      </w:r>
      <w:r>
        <w:rPr>
          <w:spacing w:val="0"/>
          <w:w w:val="100"/>
          <w:position w:val="0"/>
          <w:eastAsianLayout w:id="659" w:vert="on"/>
        </w:rPr>
        <w:t>，</w:t>
      </w:r>
      <w:r>
        <w:rPr>
          <w:spacing w:val="0"/>
          <w:w w:val="100"/>
          <w:position w:val="0"/>
        </w:rPr>
        <w:t>你一定也會同意</w:t>
      </w:r>
      <w:r>
        <w:rPr>
          <w:spacing w:val="0"/>
          <w:w w:val="100"/>
          <w:position w:val="0"/>
          <w:eastAsianLayout w:id="660" w:vert="on"/>
        </w:rPr>
        <w:t>，</w:t>
      </w:r>
      <w:r>
        <w:rPr>
          <w:spacing w:val="0"/>
          <w:w w:val="100"/>
          <w:position w:val="0"/>
        </w:rPr>
        <w:t>而且</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1013" w:bottom="728" w:left="1099"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65"/>
          <w:footerReference w:type="default" r:id="rId66"/>
          <w:headerReference w:type="even" r:id="rId67"/>
          <w:footerReference w:type="even" r:id="rId68"/>
          <w:footnotePr>
            <w:pos w:val="pageBottom"/>
            <w:numFmt w:val="decimal"/>
            <w:numRestart w:val="continuous"/>
          </w:footnotePr>
          <w:pgSz w:w="9509" w:h="13087"/>
          <w:pgMar w:top="636" w:right="667" w:bottom="666" w:left="1781" w:header="0" w:footer="3" w:gutter="0"/>
          <w:pgNumType w:start="16"/>
          <w:cols w:space="720"/>
          <w:noEndnote/>
          <w:rtlGutter w:val="0"/>
          <w:docGrid w:linePitch="360"/>
        </w:sectPr>
      </w:pPr>
    </w:p>
    <w:p>
      <w:pPr>
        <w:pStyle w:val="Style23"/>
        <w:keepNext w:val="0"/>
        <w:keepLines w:val="0"/>
        <w:framePr w:w="4886" w:h="10512" w:hRule="exact" w:wrap="none" w:vAnchor="text" w:hAnchor="page" w:x="3558" w:y="21"/>
        <w:widowControl w:val="0"/>
        <w:shd w:val="clear" w:color="auto" w:fill="auto"/>
        <w:bidi w:val="0"/>
        <w:spacing w:before="0" w:after="0" w:line="421" w:lineRule="exact"/>
        <w:ind w:left="0" w:right="0" w:firstLine="0"/>
        <w:jc w:val="both"/>
        <w:textDirection w:val="tbRlV"/>
      </w:pPr>
      <w:r>
        <w:rPr>
          <w:spacing w:val="0"/>
          <w:w w:val="100"/>
          <w:position w:val="0"/>
        </w:rPr>
        <w:t>符合你對快樂、對生命最直觀的體會。</w:t>
      </w:r>
    </w:p>
    <w:p>
      <w:pPr>
        <w:pStyle w:val="Style23"/>
        <w:keepNext w:val="0"/>
        <w:keepLines w:val="0"/>
        <w:framePr w:w="4886" w:h="10512" w:hRule="exact" w:wrap="none" w:vAnchor="text" w:hAnchor="page" w:x="3558" w:y="21"/>
        <w:widowControl w:val="0"/>
        <w:shd w:val="clear" w:color="auto" w:fill="auto"/>
        <w:bidi w:val="0"/>
        <w:spacing w:before="0" w:after="0" w:line="421" w:lineRule="exact"/>
        <w:ind w:left="0" w:right="0" w:firstLine="460"/>
        <w:jc w:val="both"/>
        <w:textDirection w:val="tbRlV"/>
      </w:pPr>
      <w:r>
        <w:rPr>
          <w:spacing w:val="0"/>
          <w:w w:val="100"/>
          <w:position w:val="0"/>
        </w:rPr>
        <w:t>懂了這些</w:t>
      </w:r>
      <w:r>
        <w:rPr>
          <w:spacing w:val="0"/>
          <w:w w:val="100"/>
          <w:position w:val="0"/>
          <w:eastAsianLayout w:id="661" w:vert="on"/>
        </w:rPr>
        <w:t>，</w:t>
      </w:r>
      <w:r>
        <w:rPr>
          <w:spacing w:val="0"/>
          <w:w w:val="100"/>
          <w:position w:val="0"/>
        </w:rPr>
        <w:t>就已經推翻了我們自己過去對快樂的種</w:t>
      </w:r>
      <w:r>
        <w:rPr>
          <w:color w:val="000000"/>
          <w:spacing w:val="0"/>
          <w:w w:val="100"/>
          <w:position w:val="0"/>
        </w:rPr>
        <w:t>種看法和限定</w:t>
      </w:r>
      <w:r>
        <w:rPr>
          <w:color w:val="000000"/>
          <w:spacing w:val="0"/>
          <w:w w:val="100"/>
          <w:position w:val="0"/>
          <w:eastAsianLayout w:id="662" w:vert="on"/>
        </w:rPr>
        <w:t>，</w:t>
      </w:r>
      <w:r>
        <w:rPr>
          <w:color w:val="000000"/>
          <w:spacing w:val="0"/>
          <w:w w:val="100"/>
          <w:position w:val="0"/>
        </w:rPr>
        <w:t>所得到的</w:t>
      </w:r>
      <w:r>
        <w:rPr>
          <w:spacing w:val="0"/>
          <w:w w:val="100"/>
          <w:position w:val="0"/>
        </w:rPr>
        <w:t>公式也</w:t>
      </w:r>
      <w:r>
        <w:rPr>
          <w:color w:val="000000"/>
          <w:spacing w:val="0"/>
          <w:w w:val="100"/>
          <w:position w:val="0"/>
        </w:rPr>
        <w:t>會截然不同。</w:t>
      </w:r>
      <w:r>
        <w:rPr>
          <w:color w:val="000000"/>
          <w:spacing w:val="0"/>
          <w:w w:val="100"/>
          <w:position w:val="0"/>
          <w:eastAsianLayout w:id="663" w:vert="on"/>
        </w:rPr>
        <w:t xml:space="preserve"> </w:t>
      </w:r>
      <w:r>
        <w:rPr>
          <w:spacing w:val="0"/>
          <w:w w:val="100"/>
          <w:position w:val="0"/>
        </w:rPr>
        <w:t>這一不合理的層面</w:t>
      </w:r>
      <w:r>
        <w:rPr>
          <w:spacing w:val="0"/>
          <w:w w:val="100"/>
          <w:position w:val="0"/>
          <w:eastAsianLayout w:id="664" w:vert="on"/>
        </w:rPr>
        <w:t>，</w:t>
      </w:r>
      <w:r>
        <w:rPr>
          <w:spacing w:val="0"/>
          <w:w w:val="100"/>
          <w:position w:val="0"/>
        </w:rPr>
        <w:t>還不僅於此。我們可能不會想到</w:t>
      </w:r>
      <w:r>
        <w:rPr>
          <w:spacing w:val="0"/>
          <w:w w:val="100"/>
          <w:position w:val="0"/>
          <w:eastAsianLayout w:id="665" w:vert="on"/>
        </w:rPr>
        <w:t>，</w:t>
      </w:r>
      <w:r>
        <w:rPr>
          <w:spacing w:val="0"/>
          <w:w w:val="100"/>
          <w:position w:val="0"/>
        </w:rPr>
        <w:t>快樂和人生追求的目標及成果不見得直接相關。</w:t>
      </w:r>
      <w:r>
        <w:rPr>
          <w:spacing w:val="0"/>
          <w:w w:val="100"/>
          <w:position w:val="0"/>
          <w:eastAsianLayout w:id="666" w:vert="on"/>
        </w:rPr>
        <w:t xml:space="preserve"> </w:t>
      </w:r>
      <w:r>
        <w:rPr>
          <w:spacing w:val="0"/>
          <w:w w:val="100"/>
          <w:position w:val="0"/>
        </w:rPr>
        <w:t>怎麼活這一生</w:t>
      </w:r>
      <w:r>
        <w:rPr>
          <w:spacing w:val="0"/>
          <w:w w:val="100"/>
          <w:position w:val="0"/>
          <w:eastAsianLayout w:id="667" w:vert="on"/>
        </w:rPr>
        <w:t>，</w:t>
      </w:r>
      <w:r>
        <w:rPr>
          <w:spacing w:val="0"/>
          <w:w w:val="100"/>
          <w:position w:val="0"/>
        </w:rPr>
        <w:t>比這一生活成什麼樣子</w:t>
      </w:r>
      <w:r>
        <w:rPr>
          <w:spacing w:val="0"/>
          <w:w w:val="100"/>
          <w:position w:val="0"/>
          <w:eastAsianLayout w:id="668" w:vert="on"/>
        </w:rPr>
        <w:t>，</w:t>
      </w:r>
      <w:r>
        <w:rPr>
          <w:spacing w:val="0"/>
          <w:w w:val="100"/>
          <w:position w:val="0"/>
        </w:rPr>
        <w:t>有時候是更重要的。</w:t>
      </w:r>
    </w:p>
    <w:p>
      <w:pPr>
        <w:pStyle w:val="Style23"/>
        <w:keepNext w:val="0"/>
        <w:keepLines w:val="0"/>
        <w:framePr w:w="4886" w:h="10512" w:hRule="exact" w:wrap="none" w:vAnchor="text" w:hAnchor="page" w:x="3558" w:y="21"/>
        <w:widowControl w:val="0"/>
        <w:shd w:val="clear" w:color="auto" w:fill="auto"/>
        <w:bidi w:val="0"/>
        <w:spacing w:before="0" w:after="0" w:line="421" w:lineRule="exact"/>
        <w:ind w:left="0" w:right="0" w:firstLine="460"/>
        <w:jc w:val="both"/>
        <w:textDirection w:val="tbRlV"/>
      </w:pPr>
      <w:r>
        <w:rPr>
          <w:spacing w:val="0"/>
          <w:w w:val="100"/>
          <w:position w:val="0"/>
        </w:rPr>
        <w:t>快樂</w:t>
      </w:r>
      <w:r>
        <w:rPr>
          <w:color w:val="000000"/>
          <w:spacing w:val="0"/>
          <w:w w:val="100"/>
          <w:position w:val="0"/>
          <w:eastAsianLayout w:id="669" w:vert="on"/>
        </w:rPr>
        <w:t>，</w:t>
      </w:r>
      <w:r>
        <w:rPr>
          <w:spacing w:val="0"/>
          <w:w w:val="100"/>
          <w:position w:val="0"/>
        </w:rPr>
        <w:t>不需要理由。這一句話</w:t>
      </w:r>
      <w:r>
        <w:rPr>
          <w:color w:val="000000"/>
          <w:spacing w:val="0"/>
          <w:w w:val="100"/>
          <w:position w:val="0"/>
          <w:eastAsianLayout w:id="670" w:vert="on"/>
        </w:rPr>
        <w:t>，</w:t>
      </w:r>
      <w:r>
        <w:rPr>
          <w:color w:val="000000"/>
          <w:spacing w:val="0"/>
          <w:w w:val="100"/>
          <w:position w:val="0"/>
        </w:rPr>
        <w:t>和</w:t>
      </w:r>
      <w:r>
        <w:rPr>
          <w:spacing w:val="0"/>
          <w:w w:val="100"/>
          <w:position w:val="0"/>
        </w:rPr>
        <w:t>流行的觀點完全不同。就我目前為止所看到的心理學和科學</w:t>
      </w:r>
      <w:r>
        <w:rPr>
          <w:color w:val="000000"/>
          <w:spacing w:val="0"/>
          <w:w w:val="100"/>
          <w:position w:val="0"/>
          <w:eastAsianLayout w:id="671" w:vert="on"/>
        </w:rPr>
        <w:t>，</w:t>
      </w:r>
      <w:r>
        <w:rPr>
          <w:spacing w:val="0"/>
          <w:w w:val="100"/>
          <w:position w:val="0"/>
        </w:rPr>
        <w:t>都還在</w:t>
      </w:r>
      <w:r>
        <w:rPr>
          <w:spacing w:val="0"/>
          <w:w w:val="100"/>
          <w:position w:val="0"/>
          <w:eastAsianLayout w:id="672" w:vert="on"/>
        </w:rPr>
        <w:t xml:space="preserve"> </w:t>
      </w:r>
      <w:r>
        <w:rPr>
          <w:spacing w:val="0"/>
          <w:w w:val="100"/>
          <w:position w:val="0"/>
        </w:rPr>
        <w:t>合理的層面不斷強調</w:t>
      </w:r>
      <w:r>
        <w:rPr>
          <w:spacing w:val="0"/>
          <w:w w:val="100"/>
          <w:position w:val="0"/>
          <w:lang w:val="en-US" w:eastAsia="en-US" w:bidi="en-US"/>
          <w:eastAsianLayout w:id="673" w:vert="on"/>
        </w:rPr>
        <w:t>—</w:t>
      </w:r>
      <w:r>
        <w:rPr>
          <w:spacing w:val="0"/>
          <w:w w:val="100"/>
          <w:position w:val="0"/>
          <w:lang w:val="en-US" w:eastAsia="en-US" w:bidi="en-US"/>
          <w:eastAsianLayout w:id="674" w:vert="on"/>
        </w:rPr>
        <w:t>—</w:t>
      </w:r>
      <w:r>
        <w:rPr>
          <w:spacing w:val="0"/>
          <w:w w:val="100"/>
          <w:position w:val="0"/>
        </w:rPr>
        <w:t>快樂</w:t>
      </w:r>
      <w:r>
        <w:rPr>
          <w:color w:val="000000"/>
          <w:spacing w:val="0"/>
          <w:w w:val="100"/>
          <w:position w:val="0"/>
        </w:rPr>
        <w:t>是可以</w:t>
      </w:r>
      <w:r>
        <w:rPr>
          <w:spacing w:val="0"/>
          <w:w w:val="100"/>
          <w:position w:val="0"/>
        </w:rPr>
        <w:t>學來的</w:t>
      </w:r>
      <w:r>
        <w:rPr>
          <w:spacing w:val="0"/>
          <w:w w:val="100"/>
          <w:position w:val="0"/>
          <w:eastAsianLayout w:id="675" w:vert="on"/>
        </w:rPr>
        <w:t>，</w:t>
      </w:r>
      <w:r>
        <w:rPr>
          <w:spacing w:val="0"/>
          <w:w w:val="100"/>
          <w:position w:val="0"/>
        </w:rPr>
        <w:t>也可以追求到的。然而</w:t>
      </w:r>
      <w:r>
        <w:rPr>
          <w:spacing w:val="0"/>
          <w:w w:val="100"/>
          <w:position w:val="0"/>
          <w:eastAsianLayout w:id="676" w:vert="on"/>
        </w:rPr>
        <w:t>，</w:t>
      </w:r>
      <w:r>
        <w:rPr>
          <w:spacing w:val="0"/>
          <w:w w:val="100"/>
          <w:position w:val="0"/>
        </w:rPr>
        <w:t>所有「合理」的快樂非但短暫</w:t>
      </w:r>
      <w:r>
        <w:rPr>
          <w:color w:val="000000"/>
          <w:spacing w:val="0"/>
          <w:w w:val="100"/>
          <w:position w:val="0"/>
          <w:eastAsianLayout w:id="677" w:vert="on"/>
        </w:rPr>
        <w:t>，</w:t>
      </w:r>
      <w:r>
        <w:rPr>
          <w:spacing w:val="0"/>
          <w:w w:val="100"/>
          <w:position w:val="0"/>
        </w:rPr>
        <w:t>身心</w:t>
      </w:r>
      <w:r>
        <w:rPr>
          <w:spacing w:val="0"/>
          <w:w w:val="100"/>
          <w:position w:val="0"/>
          <w:eastAsianLayout w:id="678" w:vert="on"/>
        </w:rPr>
        <w:t xml:space="preserve"> </w:t>
      </w:r>
      <w:r>
        <w:rPr>
          <w:color w:val="000000"/>
          <w:spacing w:val="0"/>
          <w:w w:val="100"/>
          <w:position w:val="0"/>
        </w:rPr>
        <w:t>很快就會適應</w:t>
      </w:r>
      <w:r>
        <w:rPr>
          <w:color w:val="000000"/>
          <w:spacing w:val="0"/>
          <w:w w:val="100"/>
          <w:position w:val="0"/>
          <w:eastAsianLayout w:id="679" w:vert="on"/>
        </w:rPr>
        <w:t>，</w:t>
      </w:r>
      <w:r>
        <w:rPr>
          <w:spacing w:val="0"/>
          <w:w w:val="100"/>
          <w:position w:val="0"/>
        </w:rPr>
        <w:t>甚至</w:t>
      </w:r>
      <w:r>
        <w:rPr>
          <w:color w:val="000000"/>
          <w:spacing w:val="0"/>
          <w:w w:val="100"/>
          <w:position w:val="0"/>
        </w:rPr>
        <w:t>對快樂的追求</w:t>
      </w:r>
      <w:r>
        <w:rPr>
          <w:color w:val="000000"/>
          <w:spacing w:val="0"/>
          <w:w w:val="100"/>
          <w:position w:val="0"/>
          <w:eastAsianLayout w:id="680" w:vert="on"/>
        </w:rPr>
        <w:t>，</w:t>
      </w:r>
      <w:r>
        <w:rPr>
          <w:spacing w:val="0"/>
          <w:w w:val="100"/>
          <w:position w:val="0"/>
        </w:rPr>
        <w:t>反</w:t>
      </w:r>
      <w:r>
        <w:rPr>
          <w:color w:val="000000"/>
          <w:spacing w:val="0"/>
          <w:w w:val="100"/>
          <w:position w:val="0"/>
        </w:rPr>
        <w:t>而成了</w:t>
      </w:r>
      <w:r>
        <w:rPr>
          <w:spacing w:val="0"/>
          <w:w w:val="100"/>
          <w:position w:val="0"/>
        </w:rPr>
        <w:t>不快樂的來源。</w:t>
      </w:r>
    </w:p>
    <w:p>
      <w:pPr>
        <w:pStyle w:val="Style23"/>
        <w:keepNext w:val="0"/>
        <w:keepLines w:val="0"/>
        <w:framePr w:w="4886" w:h="10512" w:hRule="exact" w:wrap="none" w:vAnchor="text" w:hAnchor="page" w:x="3558" w:y="21"/>
        <w:widowControl w:val="0"/>
        <w:shd w:val="clear" w:color="auto" w:fill="auto"/>
        <w:bidi w:val="0"/>
        <w:spacing w:before="0" w:after="0" w:line="421" w:lineRule="exact"/>
        <w:ind w:left="0" w:right="0" w:firstLine="460"/>
        <w:jc w:val="both"/>
        <w:textDirection w:val="tbRlV"/>
      </w:pPr>
      <w:r>
        <w:rPr>
          <w:color w:val="000000"/>
          <w:spacing w:val="0"/>
          <w:w w:val="100"/>
          <w:position w:val="0"/>
        </w:rPr>
        <w:t>我在這本書</w:t>
      </w:r>
      <w:r>
        <w:rPr>
          <w:spacing w:val="0"/>
          <w:w w:val="100"/>
          <w:position w:val="0"/>
        </w:rPr>
        <w:t>的後半</w:t>
      </w:r>
      <w:r>
        <w:rPr>
          <w:color w:val="000000"/>
          <w:spacing w:val="0"/>
          <w:w w:val="100"/>
          <w:position w:val="0"/>
          <w:eastAsianLayout w:id="681" w:vert="on"/>
        </w:rPr>
        <w:t>，</w:t>
      </w:r>
      <w:r>
        <w:rPr>
          <w:color w:val="000000"/>
          <w:spacing w:val="0"/>
          <w:w w:val="100"/>
          <w:position w:val="0"/>
        </w:rPr>
        <w:t>想</w:t>
      </w:r>
      <w:r>
        <w:rPr>
          <w:spacing w:val="0"/>
          <w:w w:val="100"/>
          <w:position w:val="0"/>
        </w:rPr>
        <w:t>帶給你一個全然不同的理解</w:t>
      </w:r>
      <w:r>
        <w:rPr>
          <w:spacing w:val="0"/>
          <w:w w:val="100"/>
          <w:position w:val="0"/>
          <w:lang w:val="en-US" w:eastAsia="en-US" w:bidi="en-US"/>
          <w:eastAsianLayout w:id="682" w:vert="on"/>
        </w:rPr>
        <w:t>—</w:t>
      </w:r>
      <w:r>
        <w:rPr>
          <w:spacing w:val="0"/>
          <w:w w:val="100"/>
          <w:position w:val="0"/>
          <w:lang w:val="en-US" w:eastAsia="en-US" w:bidi="en-US"/>
          <w:eastAsianLayout w:id="683" w:vert="on"/>
        </w:rPr>
        <w:t>—</w:t>
      </w:r>
      <w:r>
        <w:rPr>
          <w:spacing w:val="0"/>
          <w:w w:val="100"/>
          <w:position w:val="0"/>
        </w:rPr>
        <w:t>快樂</w:t>
      </w:r>
      <w:r>
        <w:rPr>
          <w:color w:val="000000"/>
          <w:spacing w:val="0"/>
          <w:w w:val="100"/>
          <w:position w:val="0"/>
          <w:eastAsianLayout w:id="684" w:vert="on"/>
        </w:rPr>
        <w:t>，</w:t>
      </w:r>
      <w:r>
        <w:rPr>
          <w:spacing w:val="0"/>
          <w:w w:val="100"/>
          <w:position w:val="0"/>
        </w:rPr>
        <w:t>其實是「存在」</w:t>
      </w:r>
      <w:r>
        <w:rPr>
          <w:spacing w:val="0"/>
          <w:w w:val="100"/>
          <w:position w:val="0"/>
          <w:eastAsianLayout w:id="685" w:vert="on"/>
        </w:rPr>
        <w:t>，</w:t>
      </w:r>
      <w:r>
        <w:rPr>
          <w:spacing w:val="0"/>
          <w:w w:val="100"/>
          <w:position w:val="0"/>
        </w:rPr>
        <w:t>也就是「在」的觀念。</w:t>
      </w:r>
      <w:r>
        <w:rPr>
          <w:spacing w:val="0"/>
          <w:w w:val="100"/>
          <w:position w:val="0"/>
          <w:eastAsianLayout w:id="686" w:vert="on"/>
        </w:rPr>
        <w:t xml:space="preserve"> </w:t>
      </w:r>
      <w:r>
        <w:rPr>
          <w:spacing w:val="0"/>
          <w:w w:val="100"/>
          <w:position w:val="0"/>
        </w:rPr>
        <w:t>假如真有永恆的快樂存在</w:t>
      </w:r>
      <w:r>
        <w:rPr>
          <w:spacing w:val="0"/>
          <w:w w:val="100"/>
          <w:position w:val="0"/>
          <w:eastAsianLayout w:id="687" w:vert="on"/>
        </w:rPr>
        <w:t>,</w:t>
      </w:r>
      <w:r>
        <w:rPr>
          <w:spacing w:val="0"/>
          <w:w w:val="100"/>
          <w:position w:val="0"/>
        </w:rPr>
        <w:t>其實是一種存在的成就</w:t>
      </w:r>
      <w:r>
        <w:rPr>
          <w:spacing w:val="0"/>
          <w:w w:val="100"/>
          <w:position w:val="0"/>
          <w:eastAsianLayout w:id="688" w:vert="on"/>
        </w:rPr>
        <w:t>，</w:t>
      </w:r>
      <w:r>
        <w:rPr>
          <w:spacing w:val="0"/>
          <w:w w:val="100"/>
          <w:position w:val="0"/>
        </w:rPr>
        <w:t>它是</w:t>
      </w:r>
      <w:r>
        <w:rPr>
          <w:color w:val="000000"/>
          <w:spacing w:val="0"/>
          <w:w w:val="100"/>
          <w:position w:val="0"/>
        </w:rPr>
        <w:t>「在的喜悅」</w:t>
      </w:r>
      <w:r>
        <w:rPr>
          <w:b/>
          <w:bCs/>
          <w:color w:val="000000"/>
          <w:spacing w:val="0"/>
          <w:w w:val="100"/>
          <w:position w:val="0"/>
          <w:sz w:val="20"/>
          <w:szCs w:val="20"/>
          <w:lang w:val="en-US" w:eastAsia="en-US" w:bidi="en-US"/>
        </w:rPr>
        <w:t>(joy</w:t>
      </w:r>
      <w:r>
        <w:rPr>
          <w:b/>
          <w:bCs/>
          <w:color w:val="000000"/>
          <w:spacing w:val="0"/>
          <w:w w:val="100"/>
          <w:position w:val="0"/>
          <w:sz w:val="20"/>
          <w:szCs w:val="20"/>
          <w:lang w:val="en-US" w:eastAsia="en-US" w:bidi="en-US"/>
          <w:eastAsianLayout w:id="689" w:vert="on"/>
        </w:rPr>
        <w:t xml:space="preserve"> </w:t>
      </w:r>
      <w:r>
        <w:rPr>
          <w:b/>
          <w:bCs/>
          <w:spacing w:val="0"/>
          <w:w w:val="100"/>
          <w:position w:val="0"/>
          <w:sz w:val="20"/>
          <w:szCs w:val="20"/>
          <w:lang w:val="en-US" w:eastAsia="en-US" w:bidi="en-US"/>
          <w:eastAsianLayout w:id="690" w:vert="on"/>
        </w:rPr>
        <w:t>o</w:t>
      </w:r>
      <w:r>
        <w:rPr>
          <w:b/>
          <w:bCs/>
          <w:spacing w:val="0"/>
          <w:w w:val="100"/>
          <w:position w:val="0"/>
          <w:sz w:val="20"/>
          <w:szCs w:val="20"/>
          <w:lang w:val="en-US" w:eastAsia="en-US" w:bidi="en-US"/>
          <w:eastAsianLayout w:id="691" w:vert="on"/>
        </w:rPr>
        <w:t>f</w:t>
      </w:r>
      <w:r>
        <w:rPr>
          <w:b/>
          <w:bCs/>
          <w:spacing w:val="0"/>
          <w:w w:val="100"/>
          <w:position w:val="0"/>
          <w:sz w:val="20"/>
          <w:szCs w:val="20"/>
          <w:lang w:val="en-US" w:eastAsia="en-US" w:bidi="en-US"/>
          <w:eastAsianLayout w:id="692" w:vert="on"/>
        </w:rPr>
        <w:t xml:space="preserve"> </w:t>
      </w:r>
      <w:r>
        <w:rPr>
          <w:b/>
          <w:bCs/>
          <w:color w:val="000000"/>
          <w:spacing w:val="0"/>
          <w:w w:val="100"/>
          <w:position w:val="0"/>
          <w:sz w:val="20"/>
          <w:szCs w:val="20"/>
          <w:lang w:val="en-US" w:eastAsia="en-US" w:bidi="en-US"/>
        </w:rPr>
        <w:t>being)</w:t>
      </w:r>
      <w:r>
        <w:rPr>
          <w:color w:val="000000"/>
          <w:spacing w:val="0"/>
          <w:w w:val="100"/>
          <w:position w:val="0"/>
          <w:eastAsianLayout w:id="693" w:vert="on"/>
        </w:rPr>
        <w:t>，</w:t>
      </w:r>
      <w:r>
        <w:rPr>
          <w:spacing w:val="0"/>
          <w:w w:val="100"/>
          <w:position w:val="0"/>
        </w:rPr>
        <w:t>而不是「</w:t>
      </w:r>
      <w:r>
        <w:rPr>
          <w:color w:val="000000"/>
          <w:spacing w:val="0"/>
          <w:w w:val="100"/>
          <w:position w:val="0"/>
        </w:rPr>
        <w:t>追</w:t>
      </w:r>
      <w:r>
        <w:rPr>
          <w:spacing w:val="0"/>
          <w:w w:val="100"/>
          <w:position w:val="0"/>
        </w:rPr>
        <w:t>求的快</w:t>
      </w:r>
      <w:r>
        <w:rPr>
          <w:spacing w:val="0"/>
          <w:w w:val="100"/>
          <w:position w:val="0"/>
          <w:eastAsianLayout w:id="694" w:vert="on"/>
        </w:rPr>
        <w:t xml:space="preserve"> </w:t>
      </w:r>
      <w:r>
        <w:rPr>
          <w:spacing w:val="0"/>
          <w:w w:val="100"/>
          <w:position w:val="0"/>
        </w:rPr>
        <w:t>樂」</w:t>
      </w:r>
      <w:r>
        <w:rPr>
          <w:spacing w:val="0"/>
          <w:w w:val="100"/>
          <w:position w:val="0"/>
          <w:lang w:val="en-US" w:eastAsia="en-US" w:bidi="en-US"/>
        </w:rPr>
        <w:t>(joy</w:t>
      </w:r>
      <w:r>
        <w:rPr>
          <w:spacing w:val="0"/>
          <w:w w:val="100"/>
          <w:position w:val="0"/>
          <w:lang w:val="en-US" w:eastAsia="en-US" w:bidi="en-US"/>
          <w:eastAsianLayout w:id="695" w:vert="on"/>
        </w:rPr>
        <w:t xml:space="preserve"> </w:t>
      </w:r>
      <w:r>
        <w:rPr>
          <w:color w:val="000000"/>
          <w:spacing w:val="0"/>
          <w:w w:val="100"/>
          <w:position w:val="0"/>
          <w:lang w:val="en-US" w:eastAsia="en-US" w:bidi="en-US"/>
        </w:rPr>
        <w:t>of</w:t>
      </w:r>
      <w:r>
        <w:rPr>
          <w:color w:val="000000"/>
          <w:spacing w:val="0"/>
          <w:w w:val="100"/>
          <w:position w:val="0"/>
          <w:lang w:val="en-US" w:eastAsia="en-US" w:bidi="en-US"/>
          <w:eastAsianLayout w:id="696" w:vert="on"/>
        </w:rPr>
        <w:t xml:space="preserve"> </w:t>
      </w:r>
      <w:r>
        <w:rPr>
          <w:spacing w:val="0"/>
          <w:w w:val="100"/>
          <w:position w:val="0"/>
          <w:lang w:val="en-US" w:eastAsia="en-US" w:bidi="en-US"/>
        </w:rPr>
        <w:t>doing)</w:t>
      </w:r>
      <w:r>
        <w:rPr>
          <w:spacing w:val="0"/>
          <w:w w:val="100"/>
          <w:position w:val="0"/>
          <w:lang w:val="en-US" w:eastAsia="en-US" w:bidi="en-US"/>
          <w:eastAsianLayout w:id="697" w:vert="on"/>
        </w:rPr>
        <w:t xml:space="preserve"> </w:t>
      </w:r>
      <w:r>
        <w:rPr>
          <w:spacing w:val="0"/>
          <w:w w:val="100"/>
          <w:position w:val="0"/>
          <w:eastAsianLayout w:id="698" w:vert="on"/>
        </w:rPr>
        <w:t>»</w:t>
      </w:r>
    </w:p>
    <w:p>
      <w:pPr>
        <w:pStyle w:val="Style23"/>
        <w:keepNext w:val="0"/>
        <w:keepLines w:val="0"/>
        <w:framePr w:w="4886" w:h="10512" w:hRule="exact" w:wrap="none" w:vAnchor="text" w:hAnchor="page" w:x="3558" w:y="21"/>
        <w:widowControl w:val="0"/>
        <w:shd w:val="clear" w:color="auto" w:fill="auto"/>
        <w:bidi w:val="0"/>
        <w:spacing w:before="0" w:after="0" w:line="421" w:lineRule="exact"/>
        <w:ind w:left="0" w:right="0" w:firstLine="460"/>
        <w:jc w:val="both"/>
        <w:textDirection w:val="tbRlV"/>
      </w:pPr>
      <w:r>
        <w:rPr>
          <w:spacing w:val="0"/>
          <w:w w:val="100"/>
          <w:position w:val="0"/>
        </w:rPr>
        <w:t>我相信</w:t>
      </w:r>
      <w:r>
        <w:rPr>
          <w:spacing w:val="0"/>
          <w:w w:val="100"/>
          <w:position w:val="0"/>
          <w:eastAsianLayout w:id="699" w:vert="on"/>
        </w:rPr>
        <w:t>，</w:t>
      </w:r>
      <w:r>
        <w:rPr>
          <w:spacing w:val="0"/>
          <w:w w:val="100"/>
          <w:position w:val="0"/>
        </w:rPr>
        <w:t>徹底懂了這些觀念</w:t>
      </w:r>
      <w:r>
        <w:rPr>
          <w:spacing w:val="0"/>
          <w:w w:val="100"/>
          <w:position w:val="0"/>
          <w:eastAsianLayout w:id="700" w:vert="on"/>
        </w:rPr>
        <w:t>，</w:t>
      </w:r>
      <w:r>
        <w:rPr>
          <w:spacing w:val="0"/>
          <w:w w:val="100"/>
          <w:position w:val="0"/>
        </w:rPr>
        <w:t>而可以隨時帶回生活中</w:t>
      </w:r>
      <w:r>
        <w:rPr>
          <w:spacing w:val="0"/>
          <w:w w:val="100"/>
          <w:position w:val="0"/>
          <w:eastAsianLayout w:id="701" w:vert="on"/>
        </w:rPr>
        <w:t>，</w:t>
      </w:r>
      <w:r>
        <w:rPr>
          <w:spacing w:val="0"/>
          <w:w w:val="100"/>
          <w:position w:val="0"/>
        </w:rPr>
        <w:t>會讓你這一生截然不同。但願這本書能成為我們</w:t>
      </w:r>
      <w:r>
        <w:rPr>
          <w:spacing w:val="0"/>
          <w:w w:val="100"/>
          <w:position w:val="0"/>
          <w:eastAsianLayout w:id="702" w:vert="on"/>
        </w:rPr>
        <w:t xml:space="preserve"> </w:t>
      </w:r>
      <w:r>
        <w:rPr>
          <w:color w:val="797979"/>
          <w:spacing w:val="0"/>
          <w:w w:val="100"/>
          <w:position w:val="0"/>
        </w:rPr>
        <w:t>一</w:t>
      </w:r>
      <w:r>
        <w:rPr>
          <w:spacing w:val="0"/>
          <w:w w:val="100"/>
          <w:position w:val="0"/>
        </w:rPr>
        <w:t>起快樂的同伴。</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7" w:bottom="666" w:left="1781" w:header="0" w:footer="3" w:gutter="0"/>
          <w:cols w:space="720"/>
          <w:noEndnote/>
          <w:rtlGutter w:val="0"/>
          <w:docGrid w:linePitch="360"/>
        </w:sectPr>
      </w:pPr>
    </w:p>
    <w:p>
      <w:pPr>
        <w:framePr w:w="9019" w:h="11774" w:wrap="notBeside" w:vAnchor="text" w:hAnchor="text" w:y="1"/>
        <w:widowControl w:val="0"/>
        <w:rPr>
          <w:sz w:val="2"/>
          <w:szCs w:val="2"/>
        </w:rPr>
      </w:pPr>
      <w:r>
        <w:drawing>
          <wp:inline>
            <wp:extent cx="5730240" cy="7479665"/>
            <wp:docPr id="93" name="Picutre 93"/>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69"/>
                    <a:stretch/>
                  </pic:blipFill>
                  <pic:spPr>
                    <a:xfrm>
                      <a:ext cx="5730240" cy="7479665"/>
                    </a:xfrm>
                    <a:prstGeom prst="rect"/>
                  </pic:spPr>
                </pic:pic>
              </a:graphicData>
            </a:graphic>
          </wp:inline>
        </w:drawing>
      </w:r>
    </w:p>
    <w:p>
      <w:pPr>
        <w:widowControl w:val="0"/>
        <w:spacing w:line="1" w:lineRule="exact"/>
        <w:sectPr>
          <w:headerReference w:type="default" r:id="rId71"/>
          <w:footerReference w:type="default" r:id="rId72"/>
          <w:headerReference w:type="even" r:id="rId73"/>
          <w:footerReference w:type="even" r:id="rId74"/>
          <w:footnotePr>
            <w:pos w:val="pageBottom"/>
            <w:numFmt w:val="decimal"/>
            <w:numRestart w:val="continuous"/>
          </w:footnotePr>
          <w:pgSz w:w="9509" w:h="13087"/>
          <w:pgMar w:top="296" w:right="245" w:bottom="296" w:left="245" w:header="0" w:footer="3" w:gutter="0"/>
          <w:pgNumType w:start="18"/>
          <w:cols w:space="720"/>
          <w:noEndnote/>
          <w:rtlGutter w:val="0"/>
          <w:docGrid w:linePitch="360"/>
        </w:sectPr>
      </w:pPr>
      <w:r>
        <mc:AlternateContent>
          <mc:Choice Requires="wps">
            <w:drawing>
              <wp:anchor distT="0" distB="0" distL="0" distR="5288280" simplePos="0" relativeHeight="125829378" behindDoc="0" locked="0" layoutInCell="1" allowOverlap="1">
                <wp:simplePos x="0" y="0"/>
                <wp:positionH relativeFrom="column">
                  <wp:posOffset>2712720</wp:posOffset>
                </wp:positionH>
                <wp:positionV relativeFrom="paragraph">
                  <wp:posOffset>2560320</wp:posOffset>
                </wp:positionV>
                <wp:extent cx="438785" cy="2130425"/>
                <wp:wrapTopAndBottom/>
                <wp:docPr id="94" name="Shape 94"/>
                <a:graphic xmlns:a="http://schemas.openxmlformats.org/drawingml/2006/main">
                  <a:graphicData uri="http://schemas.microsoft.com/office/word/2010/wordprocessingShape">
                    <wps:wsp>
                      <wps:cNvSpPr txBox="1"/>
                      <wps:spPr>
                        <a:xfrm>
                          <a:ext cx="438785" cy="2130425"/>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center"/>
                              <w:rPr>
                                <w:sz w:val="66"/>
                                <w:szCs w:val="66"/>
                              </w:rPr>
                            </w:pPr>
                            <w:r>
                              <w:rPr>
                                <w:color w:val="000000"/>
                                <w:spacing w:val="0"/>
                                <w:w w:val="100"/>
                                <w:position w:val="0"/>
                                <w:sz w:val="56"/>
                                <w:szCs w:val="56"/>
                              </w:rPr>
                              <w:t>快樂</w:t>
                            </w:r>
                            <w:r>
                              <w:rPr>
                                <w:color w:val="000000"/>
                                <w:spacing w:val="0"/>
                                <w:w w:val="80"/>
                                <w:position w:val="0"/>
                                <w:sz w:val="66"/>
                                <w:szCs w:val="66"/>
                                <w:lang w:val="en-US" w:eastAsia="en-US" w:bidi="en-US"/>
                              </w:rPr>
                              <w:t>ABC</w:t>
                            </w:r>
                          </w:p>
                        </w:txbxContent>
                      </wps:txbx>
                      <wps:bodyPr upright="1" vert="eaVert" lIns="0" tIns="0" rIns="0" bIns="0">
                        <a:noAutoFit/>
                      </wps:bodyPr>
                    </wps:wsp>
                  </a:graphicData>
                </a:graphic>
              </wp:anchor>
            </w:drawing>
          </mc:Choice>
          <mc:Fallback>
            <w:pict>
              <v:shape id="_x0000_s1120" type="#_x0000_t202" style="position:absolute;margin-left:213.59999999999999pt;margin-top:201.59999999999999pt;width:34.550000000000004pt;height:167.75pt;z-index:-125829375;mso-wrap-distance-left:0;mso-wrap-distance-right:416.40000000000003pt" filled="f" stroked="f">
                <v:textbox style="layout-flow:vertical-ideographic" inset="0,0,0,0">
                  <w:txbxContent>
                    <w:p>
                      <w:pPr>
                        <w:pStyle w:val="Style31"/>
                        <w:keepNext w:val="0"/>
                        <w:keepLines w:val="0"/>
                        <w:widowControl w:val="0"/>
                        <w:shd w:val="clear" w:color="auto" w:fill="auto"/>
                        <w:bidi w:val="0"/>
                        <w:spacing w:before="0" w:after="0" w:line="240" w:lineRule="auto"/>
                        <w:ind w:left="0" w:right="0" w:firstLine="0"/>
                        <w:jc w:val="center"/>
                        <w:rPr>
                          <w:sz w:val="66"/>
                          <w:szCs w:val="66"/>
                        </w:rPr>
                      </w:pPr>
                      <w:r>
                        <w:rPr>
                          <w:color w:val="000000"/>
                          <w:spacing w:val="0"/>
                          <w:w w:val="100"/>
                          <w:position w:val="0"/>
                          <w:sz w:val="56"/>
                          <w:szCs w:val="56"/>
                        </w:rPr>
                        <w:t>快樂</w:t>
                      </w:r>
                      <w:r>
                        <w:rPr>
                          <w:color w:val="000000"/>
                          <w:spacing w:val="0"/>
                          <w:w w:val="80"/>
                          <w:position w:val="0"/>
                          <w:sz w:val="66"/>
                          <w:szCs w:val="66"/>
                          <w:lang w:val="en-US" w:eastAsia="en-US" w:bidi="en-US"/>
                        </w:rPr>
                        <w:t>ABC</w:t>
                      </w:r>
                    </w:p>
                  </w:txbxContent>
                </v:textbox>
                <w10:wrap type="topAndBottom"/>
              </v:shape>
            </w:pict>
          </mc:Fallback>
        </mc:AlternateContent>
      </w:r>
    </w:p>
    <w:p>
      <w:pPr>
        <w:widowControl w:val="0"/>
        <w:spacing w:before="119" w:after="119" w:line="240" w:lineRule="exact"/>
        <w:rPr>
          <w:sz w:val="19"/>
          <w:szCs w:val="19"/>
        </w:rPr>
      </w:pPr>
    </w:p>
    <w:p>
      <w:pPr>
        <w:widowControl w:val="0"/>
        <w:spacing w:line="1" w:lineRule="exact"/>
        <w:sectPr>
          <w:headerReference w:type="default" r:id="rId75"/>
          <w:footerReference w:type="default" r:id="rId76"/>
          <w:headerReference w:type="even" r:id="rId77"/>
          <w:footerReference w:type="even" r:id="rId78"/>
          <w:footnotePr>
            <w:pos w:val="pageBottom"/>
            <w:numFmt w:val="decimal"/>
            <w:numRestart w:val="continuous"/>
          </w:footnotePr>
          <w:pgSz w:w="9509" w:h="13087"/>
          <w:pgMar w:top="636" w:right="696" w:bottom="714" w:left="994" w:header="0" w:footer="3" w:gutter="0"/>
          <w:pgNumType w:start="18"/>
          <w:cols w:space="720"/>
          <w:noEndnote/>
          <w:rtlGutter w:val="0"/>
          <w:docGrid w:linePitch="360"/>
        </w:sectPr>
      </w:pPr>
    </w:p>
    <w:p>
      <w:pPr>
        <w:pStyle w:val="Style66"/>
        <w:keepNext/>
        <w:keepLines/>
        <w:framePr w:w="451" w:h="2054" w:hRule="exact" w:wrap="none" w:vAnchor="text" w:hAnchor="page" w:x="8022" w:y="21"/>
        <w:widowControl w:val="0"/>
        <w:shd w:val="clear" w:color="auto" w:fill="auto"/>
        <w:bidi w:val="0"/>
        <w:spacing w:before="0" w:after="0" w:line="240" w:lineRule="auto"/>
        <w:ind w:left="0" w:right="0" w:firstLine="0"/>
        <w:jc w:val="left"/>
        <w:textDirection w:val="tbRlV"/>
      </w:pPr>
      <w:bookmarkStart w:id="43" w:name="bookmark43"/>
      <w:bookmarkStart w:id="44" w:name="bookmark44"/>
      <w:bookmarkStart w:id="45" w:name="bookmark45"/>
      <w:r>
        <w:rPr>
          <w:color w:val="000000"/>
          <w:spacing w:val="0"/>
          <w:w w:val="100"/>
          <w:position w:val="0"/>
          <w:sz w:val="38"/>
          <w:szCs w:val="38"/>
          <w:eastAsianLayout w:id="703" w:vert="on"/>
        </w:rPr>
        <w:t>01</w:t>
      </w:r>
      <w:r>
        <w:rPr>
          <w:color w:val="000000"/>
          <w:spacing w:val="0"/>
          <w:w w:val="100"/>
          <w:position w:val="0"/>
        </w:rPr>
        <w:t>你快樂嗎</w:t>
      </w:r>
      <w:r>
        <w:rPr>
          <w:color w:val="000000"/>
          <w:spacing w:val="0"/>
          <w:w w:val="100"/>
          <w:position w:val="0"/>
          <w:eastAsianLayout w:id="704" w:vert="on"/>
        </w:rPr>
        <w:t>？</w:t>
      </w:r>
      <w:bookmarkEnd w:id="43"/>
      <w:bookmarkEnd w:id="44"/>
      <w:bookmarkEnd w:id="45"/>
    </w:p>
    <w:p>
      <w:pPr>
        <w:pStyle w:val="Style23"/>
        <w:keepNext w:val="0"/>
        <w:keepLines w:val="0"/>
        <w:framePr w:w="3600" w:h="10512" w:hRule="exact" w:wrap="none" w:vAnchor="text" w:hAnchor="page" w:x="3116" w:y="21"/>
        <w:widowControl w:val="0"/>
        <w:shd w:val="clear" w:color="auto" w:fill="auto"/>
        <w:bidi w:val="0"/>
        <w:spacing w:before="0" w:after="440" w:line="422" w:lineRule="exact"/>
        <w:ind w:left="0" w:right="0" w:firstLine="460"/>
        <w:jc w:val="left"/>
        <w:textDirection w:val="tbRlV"/>
      </w:pPr>
      <w:r>
        <w:rPr>
          <w:b/>
          <w:bCs/>
          <w:spacing w:val="0"/>
          <w:w w:val="100"/>
          <w:position w:val="0"/>
          <w:lang w:val="en-US" w:eastAsia="en-US" w:bidi="en-US"/>
        </w:rPr>
        <w:t>Are</w:t>
      </w:r>
      <w:r>
        <w:rPr>
          <w:b/>
          <w:bCs/>
          <w:spacing w:val="0"/>
          <w:w w:val="100"/>
          <w:position w:val="0"/>
          <w:lang w:val="en-US" w:eastAsia="en-US" w:bidi="en-US"/>
          <w:eastAsianLayout w:id="705" w:vert="on"/>
        </w:rPr>
        <w:t xml:space="preserve"> </w:t>
      </w:r>
      <w:r>
        <w:rPr>
          <w:b/>
          <w:bCs/>
          <w:spacing w:val="0"/>
          <w:w w:val="100"/>
          <w:position w:val="0"/>
          <w:lang w:val="en-US" w:eastAsia="en-US" w:bidi="en-US"/>
        </w:rPr>
        <w:t>you</w:t>
      </w:r>
      <w:r>
        <w:rPr>
          <w:b/>
          <w:bCs/>
          <w:spacing w:val="0"/>
          <w:w w:val="100"/>
          <w:position w:val="0"/>
          <w:lang w:val="en-US" w:eastAsia="en-US" w:bidi="en-US"/>
          <w:eastAsianLayout w:id="706" w:vert="on"/>
        </w:rPr>
        <w:t xml:space="preserve"> </w:t>
      </w:r>
      <w:r>
        <w:rPr>
          <w:b/>
          <w:bCs/>
          <w:spacing w:val="0"/>
          <w:w w:val="100"/>
          <w:position w:val="0"/>
          <w:lang w:val="en-US" w:eastAsia="en-US" w:bidi="en-US"/>
        </w:rPr>
        <w:t>happy2</w:t>
      </w:r>
    </w:p>
    <w:p>
      <w:pPr>
        <w:pStyle w:val="Style23"/>
        <w:keepNext w:val="0"/>
        <w:keepLines w:val="0"/>
        <w:framePr w:w="3600" w:h="10512" w:hRule="exact" w:wrap="none" w:vAnchor="text" w:hAnchor="page" w:x="3116" w:y="21"/>
        <w:widowControl w:val="0"/>
        <w:shd w:val="clear" w:color="auto" w:fill="auto"/>
        <w:bidi w:val="0"/>
        <w:spacing w:before="0" w:after="0" w:line="422" w:lineRule="exact"/>
        <w:ind w:left="0" w:right="0" w:firstLine="460"/>
        <w:jc w:val="both"/>
        <w:textDirection w:val="tbRlV"/>
      </w:pPr>
      <w:r>
        <w:rPr>
          <w:color w:val="000000"/>
          <w:spacing w:val="0"/>
          <w:w w:val="100"/>
          <w:position w:val="0"/>
        </w:rPr>
        <w:t>要投入</w:t>
      </w:r>
      <w:r>
        <w:rPr>
          <w:spacing w:val="0"/>
          <w:w w:val="100"/>
          <w:position w:val="0"/>
        </w:rPr>
        <w:t>這本書</w:t>
      </w:r>
      <w:r>
        <w:rPr>
          <w:spacing w:val="0"/>
          <w:w w:val="100"/>
          <w:position w:val="0"/>
          <w:eastAsianLayout w:id="707" w:vert="on"/>
        </w:rPr>
        <w:t>，</w:t>
      </w:r>
      <w:r>
        <w:rPr>
          <w:spacing w:val="0"/>
          <w:w w:val="100"/>
          <w:position w:val="0"/>
        </w:rPr>
        <w:t>投入快樂</w:t>
      </w:r>
      <w:r>
        <w:rPr>
          <w:spacing w:val="0"/>
          <w:w w:val="100"/>
          <w:position w:val="0"/>
          <w:eastAsianLayout w:id="708" w:vert="on"/>
        </w:rPr>
        <w:t>，</w:t>
      </w:r>
      <w:r>
        <w:rPr>
          <w:spacing w:val="0"/>
          <w:w w:val="100"/>
          <w:position w:val="0"/>
        </w:rPr>
        <w:t>首先我們要</w:t>
      </w:r>
      <w:r>
        <w:rPr>
          <w:color w:val="5C5C5B"/>
          <w:spacing w:val="0"/>
          <w:w w:val="100"/>
          <w:position w:val="0"/>
        </w:rPr>
        <w:t>一</w:t>
      </w:r>
      <w:r>
        <w:rPr>
          <w:spacing w:val="0"/>
          <w:w w:val="100"/>
          <w:position w:val="0"/>
        </w:rPr>
        <w:t>起來訪問自己</w:t>
      </w:r>
      <w:r>
        <w:rPr>
          <w:spacing w:val="0"/>
          <w:w w:val="100"/>
          <w:position w:val="0"/>
          <w:lang w:val="en-US" w:eastAsia="en-US" w:bidi="en-US"/>
          <w:eastAsianLayout w:id="709" w:vert="on"/>
        </w:rPr>
        <w:t>—</w:t>
      </w:r>
      <w:r>
        <w:rPr>
          <w:spacing w:val="0"/>
          <w:w w:val="100"/>
          <w:position w:val="0"/>
          <w:lang w:val="en-US" w:eastAsia="en-US" w:bidi="en-US"/>
          <w:eastAsianLayout w:id="710" w:vert="on"/>
        </w:rPr>
        <w:t>—</w:t>
      </w:r>
      <w:r>
        <w:rPr>
          <w:spacing w:val="0"/>
          <w:w w:val="100"/>
          <w:position w:val="0"/>
        </w:rPr>
        <w:t>你快樂嗎</w:t>
      </w:r>
      <w:r>
        <w:rPr>
          <w:spacing w:val="0"/>
          <w:w w:val="100"/>
          <w:position w:val="0"/>
          <w:eastAsianLayout w:id="711" w:vert="on"/>
        </w:rPr>
        <w:t>？</w:t>
      </w:r>
      <w:r>
        <w:rPr>
          <w:color w:val="000000"/>
          <w:spacing w:val="0"/>
          <w:w w:val="100"/>
          <w:position w:val="0"/>
        </w:rPr>
        <w:t>或</w:t>
      </w:r>
      <w:r>
        <w:rPr>
          <w:color w:val="000000"/>
          <w:spacing w:val="0"/>
          <w:w w:val="100"/>
          <w:position w:val="0"/>
          <w:lang w:val="en-US" w:eastAsia="en-US" w:bidi="en-US"/>
          <w:eastAsianLayout w:id="712" w:vert="on"/>
        </w:rPr>
        <w:t>—</w:t>
      </w:r>
      <w:r>
        <w:rPr>
          <w:color w:val="000000"/>
          <w:spacing w:val="0"/>
          <w:w w:val="100"/>
          <w:position w:val="0"/>
          <w:lang w:val="en-US" w:eastAsia="en-US" w:bidi="en-US"/>
          <w:eastAsianLayout w:id="713" w:vert="on"/>
        </w:rPr>
        <w:t>—</w:t>
      </w:r>
      <w:r>
        <w:rPr>
          <w:color w:val="000000"/>
          <w:spacing w:val="0"/>
          <w:w w:val="100"/>
          <w:position w:val="0"/>
        </w:rPr>
        <w:t>我快樂瞩</w:t>
      </w:r>
      <w:r>
        <w:rPr>
          <w:color w:val="000000"/>
          <w:spacing w:val="0"/>
          <w:w w:val="100"/>
          <w:position w:val="0"/>
          <w:eastAsianLayout w:id="714" w:vert="on"/>
        </w:rPr>
        <w:t>？</w:t>
      </w:r>
      <w:r>
        <w:rPr>
          <w:color w:val="000000"/>
          <w:spacing w:val="0"/>
          <w:w w:val="100"/>
          <w:position w:val="0"/>
          <w:eastAsianLayout w:id="715" w:vert="on"/>
        </w:rPr>
        <w:t xml:space="preserve"> </w:t>
      </w:r>
      <w:r>
        <w:rPr>
          <w:spacing w:val="0"/>
          <w:w w:val="100"/>
          <w:position w:val="0"/>
        </w:rPr>
        <w:t>我認為</w:t>
      </w:r>
      <w:r>
        <w:rPr>
          <w:color w:val="000000"/>
          <w:spacing w:val="0"/>
          <w:w w:val="100"/>
          <w:position w:val="0"/>
          <w:eastAsianLayout w:id="716" w:vert="on"/>
        </w:rPr>
        <w:t>，</w:t>
      </w:r>
      <w:r>
        <w:rPr>
          <w:spacing w:val="0"/>
          <w:w w:val="100"/>
          <w:position w:val="0"/>
        </w:rPr>
        <w:t>這也許是一生最關鍵</w:t>
      </w:r>
      <w:r>
        <w:rPr>
          <w:color w:val="5C5C5B"/>
          <w:spacing w:val="0"/>
          <w:w w:val="100"/>
          <w:position w:val="0"/>
        </w:rPr>
        <w:t>、最</w:t>
      </w:r>
      <w:r>
        <w:rPr>
          <w:spacing w:val="0"/>
          <w:w w:val="100"/>
          <w:position w:val="0"/>
        </w:rPr>
        <w:t>重要的</w:t>
      </w:r>
      <w:r>
        <w:rPr>
          <w:color w:val="5C5C5B"/>
          <w:spacing w:val="0"/>
          <w:w w:val="100"/>
          <w:position w:val="0"/>
        </w:rPr>
        <w:t>一</w:t>
      </w:r>
      <w:r>
        <w:rPr>
          <w:spacing w:val="0"/>
          <w:w w:val="100"/>
          <w:position w:val="0"/>
        </w:rPr>
        <w:t>個問題。它本身就帶來一個提醒</w:t>
      </w:r>
      <w:r>
        <w:rPr>
          <w:color w:val="5C5C5B"/>
          <w:spacing w:val="0"/>
          <w:w w:val="100"/>
          <w:position w:val="0"/>
          <w:lang w:val="en-US" w:eastAsia="en-US" w:bidi="en-US"/>
          <w:eastAsianLayout w:id="717" w:vert="on"/>
        </w:rPr>
        <w:t>—</w:t>
      </w:r>
      <w:r>
        <w:rPr>
          <w:color w:val="5C5C5B"/>
          <w:spacing w:val="0"/>
          <w:w w:val="100"/>
          <w:position w:val="0"/>
          <w:lang w:val="en-US" w:eastAsia="en-US" w:bidi="en-US"/>
          <w:eastAsianLayout w:id="718" w:vert="on"/>
        </w:rPr>
        <w:t>—</w:t>
      </w:r>
      <w:r>
        <w:rPr>
          <w:spacing w:val="0"/>
          <w:w w:val="100"/>
          <w:position w:val="0"/>
        </w:rPr>
        <w:t>還有什麼心理狀態比快</w:t>
      </w:r>
      <w:r>
        <w:rPr>
          <w:spacing w:val="0"/>
          <w:w w:val="100"/>
          <w:position w:val="0"/>
          <w:eastAsianLayout w:id="719" w:vert="on"/>
        </w:rPr>
        <w:t xml:space="preserve"> </w:t>
      </w:r>
      <w:r>
        <w:rPr>
          <w:spacing w:val="0"/>
          <w:w w:val="100"/>
          <w:position w:val="0"/>
        </w:rPr>
        <w:t>樂還重要</w:t>
      </w:r>
      <w:r>
        <w:rPr>
          <w:spacing w:val="0"/>
          <w:w w:val="100"/>
          <w:position w:val="0"/>
          <w:eastAsianLayout w:id="720" w:vert="on"/>
        </w:rPr>
        <w:t>？</w:t>
      </w:r>
      <w:r>
        <w:rPr>
          <w:spacing w:val="0"/>
          <w:w w:val="100"/>
          <w:position w:val="0"/>
        </w:rPr>
        <w:t>為什麼到現在還沒辦法快樂</w:t>
      </w:r>
      <w:r>
        <w:rPr>
          <w:spacing w:val="0"/>
          <w:w w:val="100"/>
          <w:position w:val="0"/>
          <w:eastAsianLayout w:id="721" w:vert="on"/>
        </w:rPr>
        <w:t>？</w:t>
      </w:r>
    </w:p>
    <w:p>
      <w:pPr>
        <w:pStyle w:val="Style23"/>
        <w:keepNext w:val="0"/>
        <w:keepLines w:val="0"/>
        <w:framePr w:w="3600" w:h="10512" w:hRule="exact" w:wrap="none" w:vAnchor="text" w:hAnchor="page" w:x="3116" w:y="21"/>
        <w:widowControl w:val="0"/>
        <w:shd w:val="clear" w:color="auto" w:fill="auto"/>
        <w:bidi w:val="0"/>
        <w:spacing w:before="0" w:after="0" w:line="422" w:lineRule="exact"/>
        <w:ind w:left="0" w:right="0" w:firstLine="460"/>
        <w:jc w:val="both"/>
        <w:textDirection w:val="tbRlV"/>
      </w:pPr>
      <w:r>
        <w:rPr>
          <w:spacing w:val="0"/>
          <w:w w:val="100"/>
          <w:position w:val="0"/>
        </w:rPr>
        <w:t>回答這個問題之前</w:t>
      </w:r>
      <w:r>
        <w:rPr>
          <w:spacing w:val="0"/>
          <w:w w:val="100"/>
          <w:position w:val="0"/>
          <w:eastAsianLayout w:id="722" w:vert="on"/>
        </w:rPr>
        <w:t>，</w:t>
      </w:r>
      <w:r>
        <w:rPr>
          <w:spacing w:val="0"/>
          <w:w w:val="100"/>
          <w:position w:val="0"/>
        </w:rPr>
        <w:t>我們可以用兩組簡單的問卷從不同的層面切入</w:t>
      </w:r>
      <w:r>
        <w:rPr>
          <w:color w:val="000000"/>
          <w:spacing w:val="0"/>
          <w:w w:val="100"/>
          <w:position w:val="0"/>
          <w:eastAsianLayout w:id="723" w:vert="on"/>
        </w:rPr>
        <w:t>，</w:t>
      </w:r>
      <w:r>
        <w:rPr>
          <w:spacing w:val="0"/>
          <w:w w:val="100"/>
          <w:position w:val="0"/>
        </w:rPr>
        <w:t>檢驗自己的快樂體質</w:t>
      </w:r>
      <w:r>
        <w:rPr>
          <w:spacing w:val="0"/>
          <w:w w:val="100"/>
          <w:position w:val="0"/>
          <w:eastAsianLayout w:id="724" w:vert="on"/>
        </w:rPr>
        <w:t>—</w:t>
      </w:r>
      <w:r>
        <w:rPr>
          <w:spacing w:val="0"/>
          <w:w w:val="100"/>
          <w:position w:val="0"/>
          <w:eastAsianLayout w:id="725" w:vert="on"/>
        </w:rPr>
        <w:t>—</w:t>
      </w:r>
      <w:r>
        <w:rPr>
          <w:spacing w:val="0"/>
          <w:w w:val="100"/>
          <w:position w:val="0"/>
        </w:rPr>
        <w:t>我們的性</w:t>
      </w:r>
      <w:r>
        <w:rPr>
          <w:spacing w:val="0"/>
          <w:w w:val="100"/>
          <w:position w:val="0"/>
          <w:eastAsianLayout w:id="726" w:vert="on"/>
        </w:rPr>
        <w:t xml:space="preserve"> </w:t>
      </w:r>
      <w:r>
        <w:rPr>
          <w:color w:val="000000"/>
          <w:spacing w:val="0"/>
          <w:w w:val="100"/>
          <w:position w:val="0"/>
        </w:rPr>
        <w:t>格</w:t>
      </w:r>
      <w:r>
        <w:rPr>
          <w:color w:val="5C5C5B"/>
          <w:spacing w:val="0"/>
          <w:w w:val="100"/>
          <w:position w:val="0"/>
        </w:rPr>
        <w:t>。</w:t>
      </w:r>
      <w:r>
        <w:rPr>
          <w:spacing w:val="0"/>
          <w:w w:val="100"/>
          <w:position w:val="0"/>
        </w:rPr>
        <w:t>幫助我們從不同的深度</w:t>
      </w:r>
      <w:r>
        <w:rPr>
          <w:spacing w:val="0"/>
          <w:w w:val="100"/>
          <w:position w:val="0"/>
          <w:eastAsianLayout w:id="727" w:vert="on"/>
        </w:rPr>
        <w:t>，</w:t>
      </w:r>
      <w:r>
        <w:rPr>
          <w:spacing w:val="0"/>
          <w:w w:val="100"/>
          <w:position w:val="0"/>
        </w:rPr>
        <w:t>進入快樂這個主題。</w:t>
      </w:r>
    </w:p>
    <w:p>
      <w:pPr>
        <w:pStyle w:val="Style23"/>
        <w:keepNext w:val="0"/>
        <w:keepLines w:val="0"/>
        <w:framePr w:w="3600" w:h="10512" w:hRule="exact" w:wrap="none" w:vAnchor="text" w:hAnchor="page" w:x="3116" w:y="21"/>
        <w:widowControl w:val="0"/>
        <w:shd w:val="clear" w:color="auto" w:fill="auto"/>
        <w:bidi w:val="0"/>
        <w:spacing w:before="0" w:after="0" w:line="422" w:lineRule="exact"/>
        <w:ind w:left="0" w:right="0" w:firstLine="460"/>
        <w:jc w:val="both"/>
        <w:textDirection w:val="tbRlV"/>
      </w:pPr>
      <w:r>
        <w:rPr>
          <w:spacing w:val="0"/>
          <w:w w:val="100"/>
          <w:position w:val="0"/>
        </w:rPr>
        <w:t>第</w:t>
      </w:r>
      <w:r>
        <w:rPr>
          <w:color w:val="5C5C5B"/>
          <w:spacing w:val="0"/>
          <w:w w:val="100"/>
          <w:position w:val="0"/>
        </w:rPr>
        <w:t>一</w:t>
      </w:r>
      <w:r>
        <w:rPr>
          <w:spacing w:val="0"/>
          <w:w w:val="100"/>
          <w:position w:val="0"/>
        </w:rPr>
        <w:t>組問卷是學術界相當常用的「生活滿意度量表」</w:t>
      </w:r>
      <w:r>
        <w:rPr>
          <w:spacing w:val="0"/>
          <w:w w:val="100"/>
          <w:position w:val="0"/>
          <w:sz w:val="17"/>
          <w:szCs w:val="17"/>
          <w:eastAsianLayout w:id="728" w:vert="on"/>
        </w:rPr>
        <w:t>3</w:t>
      </w:r>
      <w:r>
        <w:rPr>
          <w:spacing w:val="0"/>
          <w:w w:val="100"/>
          <w:position w:val="0"/>
          <w:eastAsianLayout w:id="729" w:vert="on"/>
        </w:rPr>
        <w:t>，</w:t>
      </w:r>
      <w:r>
        <w:rPr>
          <w:spacing w:val="0"/>
          <w:w w:val="100"/>
          <w:position w:val="0"/>
        </w:rPr>
        <w:t>大略回顧一般人對人生的看法</w:t>
      </w:r>
      <w:r>
        <w:rPr>
          <w:spacing w:val="0"/>
          <w:w w:val="100"/>
          <w:position w:val="0"/>
          <w:eastAsianLayout w:id="730" w:vert="on"/>
        </w:rPr>
        <w:t>，</w:t>
      </w:r>
      <w:r>
        <w:rPr>
          <w:spacing w:val="0"/>
          <w:w w:val="100"/>
          <w:position w:val="0"/>
        </w:rPr>
        <w:t>我們也可以開</w:t>
      </w:r>
      <w:r>
        <w:rPr>
          <w:spacing w:val="0"/>
          <w:w w:val="100"/>
          <w:position w:val="0"/>
          <w:eastAsianLayout w:id="731" w:vert="on"/>
        </w:rPr>
        <w:t xml:space="preserve"> </w:t>
      </w:r>
      <w:r>
        <w:rPr>
          <w:spacing w:val="0"/>
          <w:w w:val="100"/>
          <w:position w:val="0"/>
        </w:rPr>
        <w:t>始填寫</w:t>
      </w:r>
      <w:r>
        <w:rPr>
          <w:spacing w:val="0"/>
          <w:w w:val="100"/>
          <w:position w:val="0"/>
          <w:eastAsianLayout w:id="732" w:vert="on"/>
        </w:rPr>
        <w:t>：</w:t>
      </w:r>
    </w:p>
    <w:p>
      <w:pPr>
        <w:pStyle w:val="Style72"/>
        <w:keepNext w:val="0"/>
        <w:keepLines w:val="0"/>
        <w:framePr w:w="451" w:h="10498" w:hRule="exact" w:wrap="none" w:vAnchor="text" w:hAnchor="page" w:x="995" w:y="21"/>
        <w:widowControl w:val="0"/>
        <w:shd w:val="clear" w:color="auto" w:fill="auto"/>
        <w:bidi w:val="0"/>
        <w:spacing w:before="0" w:after="0" w:line="245" w:lineRule="exact"/>
        <w:ind w:left="200" w:right="0" w:hanging="200"/>
        <w:jc w:val="left"/>
        <w:textDirection w:val="tbRlV"/>
        <w:rPr>
          <w:sz w:val="16"/>
          <w:szCs w:val="16"/>
        </w:rPr>
      </w:pPr>
      <w:r>
        <w:rPr>
          <w:spacing w:val="0"/>
          <w:w w:val="100"/>
          <w:position w:val="0"/>
          <w:sz w:val="17"/>
          <w:szCs w:val="17"/>
          <w:lang w:val="zh-TW" w:eastAsia="zh-TW" w:bidi="zh-TW"/>
          <w:eastAsianLayout w:id="733" w:vert="on"/>
        </w:rPr>
        <w:t>3</w:t>
      </w:r>
      <w:r>
        <w:rPr>
          <w:spacing w:val="0"/>
          <w:w w:val="100"/>
          <w:position w:val="0"/>
          <w:sz w:val="17"/>
          <w:szCs w:val="17"/>
          <w:lang w:val="zh-TW" w:eastAsia="zh-TW" w:bidi="zh-TW"/>
          <w:eastAsianLayout w:id="734" w:vert="on"/>
        </w:rPr>
        <w:t xml:space="preserve"> </w:t>
      </w:r>
      <w:r>
        <w:rPr>
          <w:spacing w:val="0"/>
          <w:w w:val="100"/>
          <w:position w:val="0"/>
          <w:sz w:val="17"/>
          <w:szCs w:val="17"/>
          <w:lang w:val="en-US" w:eastAsia="en-US" w:bidi="en-US"/>
        </w:rPr>
        <w:t>D-erlen</w:t>
      </w:r>
      <w:r>
        <w:rPr>
          <w:spacing w:val="0"/>
          <w:w w:val="100"/>
          <w:position w:val="0"/>
          <w:sz w:val="17"/>
          <w:szCs w:val="17"/>
          <w:lang w:val="en-US" w:eastAsia="en-US" w:bidi="en-US"/>
          <w:eastAsianLayout w:id="735" w:vert="on"/>
        </w:rPr>
        <w:t xml:space="preserve"> </w:t>
      </w:r>
      <w:r>
        <w:rPr>
          <w:spacing w:val="0"/>
          <w:w w:val="100"/>
          <w:position w:val="0"/>
          <w:sz w:val="17"/>
          <w:szCs w:val="17"/>
          <w:lang w:val="en-US" w:eastAsia="en-US" w:bidi="en-US"/>
          <w:eastAsianLayout w:id="736" w:vert="on"/>
        </w:rPr>
        <w:t>E</w:t>
      </w:r>
      <w:r>
        <w:rPr>
          <w:spacing w:val="0"/>
          <w:w w:val="100"/>
          <w:position w:val="0"/>
          <w:sz w:val="17"/>
          <w:szCs w:val="17"/>
          <w:lang w:val="en-US" w:eastAsia="en-US" w:bidi="en-US"/>
        </w:rPr>
        <w:t>・</w:t>
      </w:r>
      <w:r>
        <w:rPr>
          <w:spacing w:val="0"/>
          <w:w w:val="100"/>
          <w:position w:val="0"/>
          <w:sz w:val="16"/>
          <w:szCs w:val="16"/>
          <w:lang w:val="zh-TW" w:eastAsia="zh-TW" w:bidi="zh-TW"/>
        </w:rPr>
        <w:t>只</w:t>
      </w:r>
      <w:r>
        <w:rPr>
          <w:spacing w:val="0"/>
          <w:w w:val="100"/>
          <w:position w:val="0"/>
          <w:sz w:val="16"/>
          <w:szCs w:val="16"/>
          <w:lang w:val="zh-TW" w:eastAsia="zh-TW" w:bidi="zh-TW"/>
          <w:eastAsianLayout w:id="737" w:vert="on"/>
        </w:rPr>
        <w:t xml:space="preserve"> </w:t>
      </w:r>
      <w:r>
        <w:rPr>
          <w:spacing w:val="0"/>
          <w:w w:val="100"/>
          <w:position w:val="0"/>
          <w:sz w:val="17"/>
          <w:szCs w:val="17"/>
          <w:lang w:val="en-US" w:eastAsia="en-US" w:bidi="en-US"/>
        </w:rPr>
        <w:t>Emmons-</w:t>
      </w:r>
      <w:r>
        <w:rPr>
          <w:spacing w:val="0"/>
          <w:w w:val="100"/>
          <w:position w:val="0"/>
          <w:sz w:val="17"/>
          <w:szCs w:val="17"/>
          <w:lang w:val="en-US" w:eastAsia="en-US" w:bidi="en-US"/>
          <w:eastAsianLayout w:id="738" w:vert="on"/>
        </w:rPr>
        <w:t xml:space="preserve"> </w:t>
      </w:r>
      <w:r>
        <w:rPr>
          <w:spacing w:val="0"/>
          <w:w w:val="100"/>
          <w:position w:val="0"/>
          <w:sz w:val="17"/>
          <w:szCs w:val="17"/>
          <w:lang w:val="en-US" w:eastAsia="en-US" w:bidi="en-US"/>
        </w:rPr>
        <w:t>R</w:t>
      </w:r>
      <w:r>
        <w:rPr>
          <w:spacing w:val="0"/>
          <w:w w:val="100"/>
          <w:position w:val="0"/>
          <w:sz w:val="17"/>
          <w:szCs w:val="17"/>
          <w:lang w:val="en-US" w:eastAsia="en-US" w:bidi="en-US"/>
          <w:eastAsianLayout w:id="739"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740" w:vert="on"/>
        </w:rPr>
        <w:t xml:space="preserve"> </w:t>
      </w:r>
      <w:r>
        <w:rPr>
          <w:spacing w:val="0"/>
          <w:w w:val="100"/>
          <w:position w:val="0"/>
          <w:sz w:val="17"/>
          <w:szCs w:val="17"/>
          <w:lang w:val="en-US" w:eastAsia="en-US" w:bidi="en-US"/>
        </w:rPr>
        <w:t>Larsen-Rf-</w:t>
      </w:r>
      <w:r>
        <w:rPr>
          <w:spacing w:val="0"/>
          <w:w w:val="100"/>
          <w:position w:val="0"/>
          <w:sz w:val="17"/>
          <w:szCs w:val="17"/>
          <w:lang w:val="en-US" w:eastAsia="en-US" w:bidi="en-US"/>
          <w:eastAsianLayout w:id="741" w:vert="on"/>
        </w:rPr>
        <w:t>eo</w:t>
      </w:r>
      <w:r>
        <w:rPr>
          <w:spacing w:val="0"/>
          <w:w w:val="100"/>
          <w:position w:val="0"/>
          <w:sz w:val="17"/>
          <w:szCs w:val="17"/>
          <w:lang w:val="en-US" w:eastAsia="en-US" w:bidi="en-US"/>
          <w:eastAsianLayout w:id="742" w:vert="on"/>
        </w:rPr>
        <w:t>G</w:t>
      </w:r>
      <w:r>
        <w:rPr>
          <w:spacing w:val="0"/>
          <w:w w:val="100"/>
          <w:position w:val="0"/>
          <w:sz w:val="17"/>
          <w:szCs w:val="17"/>
          <w:lang w:val="en-US" w:eastAsia="en-US" w:bidi="en-US"/>
          <w:eastAsianLayout w:id="743" w:vert="on"/>
        </w:rPr>
        <w:t>r</w:t>
      </w:r>
      <w:r>
        <w:rPr>
          <w:spacing w:val="0"/>
          <w:w w:val="100"/>
          <w:position w:val="0"/>
          <w:sz w:val="17"/>
          <w:szCs w:val="17"/>
          <w:lang w:val="en-US" w:eastAsia="en-US" w:bidi="en-US"/>
          <w:eastAsianLayout w:id="744" w:vert="on"/>
        </w:rPr>
        <w:t>M</w:t>
      </w:r>
      <w:r>
        <w:rPr>
          <w:spacing w:val="0"/>
          <w:w w:val="100"/>
          <w:position w:val="0"/>
          <w:sz w:val="17"/>
          <w:szCs w:val="17"/>
          <w:lang w:val="en-US" w:eastAsia="en-US" w:bidi="en-US"/>
          <w:eastAsianLayout w:id="745" w:vert="on"/>
        </w:rPr>
        <w:t>p</w:t>
      </w:r>
      <w:r>
        <w:rPr>
          <w:spacing w:val="0"/>
          <w:w w:val="100"/>
          <w:position w:val="0"/>
          <w:sz w:val="17"/>
          <w:szCs w:val="17"/>
          <w:lang w:val="en-US" w:eastAsia="en-US" w:bidi="en-US"/>
        </w:rPr>
        <w:t>(1985)・The</w:t>
      </w:r>
      <w:r>
        <w:rPr>
          <w:spacing w:val="0"/>
          <w:w w:val="100"/>
          <w:position w:val="0"/>
          <w:sz w:val="17"/>
          <w:szCs w:val="17"/>
          <w:lang w:val="en-US" w:eastAsia="en-US" w:bidi="en-US"/>
          <w:eastAsianLayout w:id="746" w:vert="on"/>
        </w:rPr>
        <w:t xml:space="preserve"> </w:t>
      </w:r>
      <w:r>
        <w:rPr>
          <w:spacing w:val="0"/>
          <w:w w:val="100"/>
          <w:position w:val="0"/>
          <w:sz w:val="17"/>
          <w:szCs w:val="17"/>
          <w:lang w:val="en-US" w:eastAsia="en-US" w:bidi="en-US"/>
        </w:rPr>
        <w:t>sai-sfacio'n</w:t>
      </w:r>
      <w:r>
        <w:rPr>
          <w:spacing w:val="0"/>
          <w:w w:val="100"/>
          <w:position w:val="0"/>
          <w:sz w:val="17"/>
          <w:szCs w:val="17"/>
          <w:lang w:val="en-US" w:eastAsia="en-US" w:bidi="en-US"/>
          <w:eastAsianLayout w:id="747" w:vert="on"/>
        </w:rPr>
        <w:t xml:space="preserve"> </w:t>
      </w:r>
      <w:r>
        <w:rPr>
          <w:spacing w:val="0"/>
          <w:w w:val="100"/>
          <w:position w:val="0"/>
          <w:sz w:val="17"/>
          <w:szCs w:val="17"/>
          <w:lang w:val="en-US" w:eastAsia="en-US" w:bidi="en-US"/>
          <w:eastAsianLayout w:id="748" w:vert="on"/>
        </w:rPr>
        <w:t>w</w:t>
      </w:r>
      <w:r>
        <w:rPr>
          <w:spacing w:val="0"/>
          <w:w w:val="100"/>
          <w:position w:val="0"/>
          <w:sz w:val="17"/>
          <w:szCs w:val="17"/>
          <w:lang w:val="en-US" w:eastAsia="en-US" w:bidi="en-US"/>
          <w:eastAsianLayout w:id="749" w:vert="on"/>
        </w:rPr>
        <w:t>_</w:t>
      </w:r>
      <w:r>
        <w:rPr>
          <w:spacing w:val="0"/>
          <w:w w:val="100"/>
          <w:position w:val="0"/>
          <w:sz w:val="17"/>
          <w:szCs w:val="17"/>
          <w:lang w:val="en-US" w:eastAsia="en-US" w:bidi="en-US"/>
          <w:eastAsianLayout w:id="750" w:vert="on"/>
        </w:rPr>
        <w:t>_</w:t>
      </w:r>
      <w:r>
        <w:rPr>
          <w:spacing w:val="0"/>
          <w:w w:val="100"/>
          <w:position w:val="0"/>
          <w:sz w:val="17"/>
          <w:szCs w:val="17"/>
          <w:lang w:val="en-US" w:eastAsia="en-US" w:bidi="en-US"/>
          <w:eastAsianLayout w:id="751" w:vert="on"/>
        </w:rPr>
        <w:t>h</w:t>
      </w:r>
      <w:r>
        <w:rPr>
          <w:spacing w:val="0"/>
          <w:w w:val="100"/>
          <w:position w:val="0"/>
          <w:sz w:val="17"/>
          <w:szCs w:val="17"/>
          <w:lang w:val="en-US" w:eastAsia="en-US" w:bidi="en-US"/>
          <w:eastAsianLayout w:id="752" w:vert="on"/>
        </w:rPr>
        <w:t xml:space="preserve"> </w:t>
      </w:r>
      <w:r>
        <w:rPr>
          <w:spacing w:val="0"/>
          <w:w w:val="100"/>
          <w:position w:val="0"/>
          <w:sz w:val="17"/>
          <w:szCs w:val="17"/>
          <w:lang w:val="en-US" w:eastAsia="en-US" w:bidi="en-US"/>
          <w:eastAsianLayout w:id="753" w:vert="on"/>
        </w:rPr>
        <w:t>-</w:t>
      </w:r>
      <w:r>
        <w:rPr>
          <w:spacing w:val="0"/>
          <w:w w:val="100"/>
          <w:position w:val="0"/>
          <w:sz w:val="17"/>
          <w:szCs w:val="17"/>
          <w:lang w:val="en-US" w:eastAsia="en-US" w:bidi="en-US"/>
          <w:eastAsianLayout w:id="754"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755" w:vert="on"/>
        </w:rPr>
        <w:t xml:space="preserve"> </w:t>
      </w:r>
      <w:r>
        <w:rPr>
          <w:spacing w:val="0"/>
          <w:w w:val="100"/>
          <w:position w:val="0"/>
          <w:sz w:val="16"/>
          <w:szCs w:val="16"/>
          <w:lang w:val="en-US" w:eastAsia="en-US" w:bidi="en-US"/>
        </w:rPr>
        <w:t>fe</w:t>
      </w:r>
      <w:r>
        <w:rPr>
          <w:spacing w:val="0"/>
          <w:w w:val="100"/>
          <w:position w:val="0"/>
          <w:sz w:val="16"/>
          <w:szCs w:val="16"/>
          <w:lang w:val="en-US" w:eastAsia="en-US" w:bidi="en-US"/>
          <w:eastAsianLayout w:id="756" w:vert="on"/>
        </w:rPr>
        <w:t xml:space="preserve"> </w:t>
      </w:r>
      <w:r>
        <w:rPr>
          <w:i/>
          <w:iCs/>
          <w:spacing w:val="0"/>
          <w:w w:val="100"/>
          <w:position w:val="0"/>
          <w:sz w:val="16"/>
          <w:szCs w:val="16"/>
          <w:lang w:val="en-US" w:eastAsia="en-US" w:bidi="en-US"/>
          <w:eastAsianLayout w:id="757" w:vert="on"/>
        </w:rPr>
        <w:t>s</w:t>
      </w:r>
      <w:r>
        <w:rPr>
          <w:i/>
          <w:iCs/>
          <w:spacing w:val="0"/>
          <w:w w:val="100"/>
          <w:position w:val="0"/>
          <w:sz w:val="16"/>
          <w:szCs w:val="16"/>
          <w:lang w:val="en-US" w:eastAsia="en-US" w:bidi="en-US"/>
          <w:eastAsianLayout w:id="758" w:vert="on"/>
        </w:rPr>
        <w:t>g</w:t>
      </w:r>
      <w:r>
        <w:rPr>
          <w:i/>
          <w:iCs/>
          <w:spacing w:val="0"/>
          <w:w w:val="100"/>
          <w:position w:val="0"/>
          <w:sz w:val="16"/>
          <w:szCs w:val="16"/>
          <w:lang w:val="en-US" w:eastAsia="en-US" w:bidi="en-US"/>
          <w:eastAsianLayout w:id="759" w:vert="on"/>
        </w:rPr>
        <w:t>CD</w:t>
      </w:r>
      <w:r>
        <w:rPr>
          <w:i/>
          <w:iCs/>
          <w:spacing w:val="0"/>
          <w:w w:val="100"/>
          <w:position w:val="0"/>
          <w:sz w:val="16"/>
          <w:szCs w:val="16"/>
          <w:lang w:val="en-US" w:eastAsia="en-US" w:bidi="en-US"/>
          <w:eastAsianLayout w:id="760" w:vert="on"/>
        </w:rPr>
        <w:t>L</w:t>
      </w:r>
      <w:r>
        <w:rPr>
          <w:i/>
          <w:iCs/>
          <w:spacing w:val="0"/>
          <w:w w:val="100"/>
          <w:position w:val="0"/>
          <w:sz w:val="16"/>
          <w:szCs w:val="16"/>
          <w:lang w:val="en-US" w:eastAsia="en-US" w:bidi="en-US"/>
          <w:eastAsianLayout w:id="761" w:vert="on"/>
        </w:rPr>
        <w:t>o</w:t>
      </w:r>
      <w:r>
        <w:rPr>
          <w:i/>
          <w:iCs/>
          <w:spacing w:val="0"/>
          <w:w w:val="100"/>
          <w:position w:val="0"/>
          <w:sz w:val="16"/>
          <w:szCs w:val="16"/>
          <w:lang w:val="en-US" w:eastAsia="en-US" w:bidi="en-US"/>
          <w:eastAsianLayout w:id="762" w:vert="on"/>
        </w:rPr>
        <w:t>u</w:t>
      </w:r>
      <w:r>
        <w:rPr>
          <w:i/>
          <w:iCs/>
          <w:spacing w:val="0"/>
          <w:w w:val="100"/>
          <w:position w:val="0"/>
          <w:sz w:val="16"/>
          <w:szCs w:val="16"/>
          <w:lang w:val="en-US" w:eastAsia="en-US" w:bidi="en-US"/>
          <w:eastAsianLayout w:id="763" w:vert="on"/>
        </w:rPr>
        <w:t>m</w:t>
      </w:r>
      <w:r>
        <w:rPr>
          <w:i/>
          <w:iCs/>
          <w:spacing w:val="0"/>
          <w:w w:val="100"/>
          <w:position w:val="0"/>
          <w:sz w:val="17"/>
          <w:szCs w:val="17"/>
          <w:lang w:val="zh-TW" w:eastAsia="zh-TW" w:bidi="zh-TW"/>
        </w:rPr>
        <w:t>站</w:t>
      </w:r>
      <w:r>
        <w:rPr>
          <w:i/>
          <w:iCs/>
          <w:spacing w:val="0"/>
          <w:w w:val="100"/>
          <w:position w:val="0"/>
          <w:sz w:val="17"/>
          <w:szCs w:val="17"/>
          <w:lang w:val="zh-TW" w:eastAsia="zh-TW" w:bidi="zh-TW"/>
          <w:eastAsianLayout w:id="764" w:vert="on"/>
        </w:rPr>
        <w:t xml:space="preserve"> </w:t>
      </w:r>
      <w:r>
        <w:rPr>
          <w:i/>
          <w:iCs/>
          <w:spacing w:val="0"/>
          <w:w w:val="100"/>
          <w:position w:val="0"/>
          <w:sz w:val="17"/>
          <w:szCs w:val="17"/>
          <w:lang w:val="en-US" w:eastAsia="en-US" w:bidi="en-US"/>
        </w:rPr>
        <w:t>of</w:t>
      </w:r>
      <w:r>
        <w:rPr>
          <w:i/>
          <w:iCs/>
          <w:spacing w:val="0"/>
          <w:w w:val="100"/>
          <w:position w:val="0"/>
          <w:sz w:val="17"/>
          <w:szCs w:val="17"/>
          <w:lang w:val="en-US" w:eastAsia="en-US" w:bidi="en-US"/>
          <w:eastAsianLayout w:id="765" w:vert="on"/>
        </w:rPr>
        <w:t xml:space="preserve"> </w:t>
      </w:r>
      <w:r>
        <w:rPr>
          <w:i/>
          <w:iCs/>
          <w:spacing w:val="0"/>
          <w:w w:val="100"/>
          <w:position w:val="0"/>
          <w:sz w:val="17"/>
          <w:szCs w:val="17"/>
          <w:lang w:val="en-US" w:eastAsia="en-US" w:bidi="en-US"/>
        </w:rPr>
        <w:t>PNfsona=ty</w:t>
      </w:r>
      <w:r>
        <w:rPr>
          <w:i/>
          <w:iCs/>
          <w:spacing w:val="0"/>
          <w:w w:val="100"/>
          <w:position w:val="0"/>
          <w:sz w:val="17"/>
          <w:szCs w:val="17"/>
          <w:lang w:val="en-US" w:eastAsia="en-US" w:bidi="en-US"/>
          <w:eastAsianLayout w:id="766" w:vert="on"/>
        </w:rPr>
        <w:t xml:space="preserve"> </w:t>
      </w:r>
      <w:r>
        <w:rPr>
          <w:i/>
          <w:iCs/>
          <w:spacing w:val="0"/>
          <w:w w:val="100"/>
          <w:position w:val="0"/>
          <w:sz w:val="17"/>
          <w:szCs w:val="17"/>
          <w:lang w:val="en-US" w:eastAsia="en-US" w:bidi="en-US"/>
        </w:rPr>
        <w:t>Assessme—</w:t>
      </w:r>
      <w:r>
        <w:rPr>
          <w:i/>
          <w:iCs/>
          <w:spacing w:val="0"/>
          <w:w w:val="100"/>
          <w:position w:val="0"/>
          <w:sz w:val="17"/>
          <w:szCs w:val="17"/>
          <w:lang w:val="zh-TW" w:eastAsia="zh-TW" w:bidi="zh-TW"/>
          <w:eastAsianLayout w:id="767" w:vert="on"/>
        </w:rPr>
        <w:t>-</w:t>
      </w:r>
      <w:r>
        <w:rPr>
          <w:spacing w:val="0"/>
          <w:w w:val="100"/>
          <w:position w:val="0"/>
          <w:sz w:val="17"/>
          <w:szCs w:val="17"/>
          <w:lang w:val="zh-TW" w:eastAsia="zh-TW" w:bidi="zh-TW"/>
          <w:eastAsianLayout w:id="768" w:vert="on"/>
        </w:rPr>
        <w:t xml:space="preserve"> </w:t>
      </w:r>
      <w:r>
        <w:rPr>
          <w:spacing w:val="0"/>
          <w:w w:val="100"/>
          <w:position w:val="0"/>
          <w:sz w:val="17"/>
          <w:szCs w:val="17"/>
          <w:lang w:val="en-US" w:eastAsia="en-US" w:bidi="en-US"/>
        </w:rPr>
        <w:t>49(1)</w:t>
      </w:r>
      <w:r>
        <w:rPr>
          <w:spacing w:val="0"/>
          <w:w w:val="100"/>
          <w:position w:val="0"/>
          <w:sz w:val="17"/>
          <w:szCs w:val="17"/>
          <w:lang w:val="en-US" w:eastAsia="en-US" w:bidi="en-US"/>
          <w:eastAsianLayout w:id="769" w:vert="on"/>
        </w:rPr>
        <w:t xml:space="preserve"> </w:t>
      </w:r>
      <w:r>
        <w:rPr>
          <w:spacing w:val="0"/>
          <w:w w:val="100"/>
          <w:position w:val="0"/>
          <w:sz w:val="17"/>
          <w:szCs w:val="17"/>
          <w:lang w:val="zh-TW" w:eastAsia="zh-TW" w:bidi="zh-TW"/>
          <w:eastAsianLayout w:id="770" w:vert="on"/>
        </w:rPr>
        <w:t>-</w:t>
      </w:r>
      <w:r>
        <w:rPr>
          <w:spacing w:val="0"/>
          <w:w w:val="100"/>
          <w:position w:val="0"/>
          <w:sz w:val="17"/>
          <w:szCs w:val="17"/>
          <w:lang w:val="zh-TW" w:eastAsia="zh-TW" w:bidi="zh-TW"/>
          <w:eastAsianLayout w:id="771" w:vert="on"/>
        </w:rPr>
        <w:t xml:space="preserve"> </w:t>
      </w:r>
      <w:r>
        <w:rPr>
          <w:spacing w:val="0"/>
          <w:w w:val="100"/>
          <w:position w:val="0"/>
          <w:sz w:val="17"/>
          <w:szCs w:val="17"/>
          <w:lang w:val="en-US" w:eastAsia="en-US" w:bidi="en-US"/>
          <w:eastAsianLayout w:id="772" w:vert="on"/>
        </w:rPr>
        <w:t>7</w:t>
      </w:r>
      <w:r>
        <w:rPr>
          <w:spacing w:val="0"/>
          <w:w w:val="100"/>
          <w:position w:val="0"/>
          <w:sz w:val="17"/>
          <w:szCs w:val="17"/>
          <w:lang w:val="en-US" w:eastAsia="en-US" w:bidi="en-US"/>
          <w:eastAsianLayout w:id="773" w:vert="on"/>
        </w:rPr>
        <w:t>r</w:t>
      </w:r>
      <w:r>
        <w:rPr>
          <w:spacing w:val="0"/>
          <w:w w:val="100"/>
          <w:position w:val="0"/>
          <w:sz w:val="17"/>
          <w:szCs w:val="17"/>
          <w:lang w:val="en-US" w:eastAsia="en-US" w:bidi="en-US"/>
          <w:eastAsianLayout w:id="774" w:vert="on"/>
        </w:rPr>
        <w:t>7</w:t>
      </w:r>
      <w:r>
        <w:rPr>
          <w:spacing w:val="0"/>
          <w:w w:val="100"/>
          <w:position w:val="0"/>
          <w:sz w:val="17"/>
          <w:szCs w:val="17"/>
          <w:lang w:val="en-US" w:eastAsia="en-US" w:bidi="en-US"/>
          <w:eastAsianLayout w:id="775" w:vert="on"/>
        </w:rPr>
        <w:t>5</w:t>
      </w:r>
      <w:r>
        <w:rPr>
          <w:spacing w:val="0"/>
          <w:w w:val="100"/>
          <w:position w:val="0"/>
          <w:sz w:val="17"/>
          <w:szCs w:val="17"/>
          <w:lang w:val="en-US" w:eastAsia="en-US" w:bidi="en-US"/>
        </w:rPr>
        <w:t>・</w:t>
      </w:r>
      <w:r>
        <w:rPr>
          <w:spacing w:val="0"/>
          <w:w w:val="100"/>
          <w:position w:val="0"/>
          <w:sz w:val="17"/>
          <w:szCs w:val="17"/>
          <w:lang w:val="en-US" w:eastAsia="en-US" w:bidi="en-US"/>
          <w:eastAsianLayout w:id="776" w:vert="on"/>
        </w:rPr>
        <w:t xml:space="preserve"> </w:t>
      </w:r>
      <w:r>
        <w:rPr>
          <w:spacing w:val="0"/>
          <w:w w:val="100"/>
          <w:position w:val="0"/>
          <w:sz w:val="16"/>
          <w:szCs w:val="16"/>
          <w:lang w:val="zh-TW" w:eastAsia="zh-TW" w:bidi="zh-TW"/>
        </w:rPr>
        <w:t>經</w:t>
      </w:r>
      <w:r>
        <w:rPr>
          <w:spacing w:val="0"/>
          <w:w w:val="100"/>
          <w:position w:val="0"/>
          <w:sz w:val="17"/>
          <w:szCs w:val="17"/>
          <w:lang w:val="en-US" w:eastAsia="en-US" w:bidi="en-US"/>
          <w:eastAsianLayout w:id="777" w:vert="on"/>
        </w:rPr>
        <w:t>R</w:t>
      </w:r>
      <w:r>
        <w:rPr>
          <w:spacing w:val="0"/>
          <w:w w:val="100"/>
          <w:position w:val="0"/>
          <w:sz w:val="17"/>
          <w:szCs w:val="17"/>
          <w:lang w:val="en-US" w:eastAsia="en-US" w:bidi="en-US"/>
          <w:eastAsianLayout w:id="778" w:vert="on"/>
        </w:rPr>
        <w:t>y</w:t>
      </w:r>
      <w:r>
        <w:rPr>
          <w:spacing w:val="0"/>
          <w:w w:val="100"/>
          <w:position w:val="0"/>
          <w:sz w:val="17"/>
          <w:szCs w:val="17"/>
          <w:lang w:val="en-US" w:eastAsia="en-US" w:bidi="en-US"/>
          <w:eastAsianLayout w:id="779" w:vert="on"/>
        </w:rPr>
        <w:t>o</w:t>
      </w:r>
      <w:r>
        <w:rPr>
          <w:spacing w:val="0"/>
          <w:w w:val="100"/>
          <w:position w:val="0"/>
          <w:sz w:val="17"/>
          <w:szCs w:val="17"/>
          <w:lang w:val="en-US" w:eastAsia="en-US" w:bidi="en-US"/>
          <w:eastAsianLayout w:id="780" w:vert="on"/>
        </w:rPr>
        <w:t>r</w:t>
      </w:r>
      <w:r>
        <w:rPr>
          <w:spacing w:val="0"/>
          <w:w w:val="100"/>
          <w:position w:val="0"/>
          <w:sz w:val="17"/>
          <w:szCs w:val="17"/>
          <w:lang w:val="en-US" w:eastAsia="en-US" w:bidi="en-US"/>
          <w:eastAsianLayout w:id="781" w:vert="on"/>
        </w:rPr>
        <w:t xml:space="preserve"> </w:t>
      </w:r>
      <w:r>
        <w:rPr>
          <w:spacing w:val="0"/>
          <w:w w:val="100"/>
          <w:position w:val="0"/>
          <w:sz w:val="17"/>
          <w:szCs w:val="17"/>
          <w:lang w:val="en-US" w:eastAsia="en-US" w:bidi="en-US"/>
          <w:eastAsianLayout w:id="782" w:vert="on"/>
        </w:rPr>
        <w:t>w</w:t>
      </w:r>
      <w:r>
        <w:rPr>
          <w:spacing w:val="0"/>
          <w:w w:val="100"/>
          <w:position w:val="0"/>
          <w:sz w:val="17"/>
          <w:szCs w:val="17"/>
          <w:lang w:val="en-US" w:eastAsia="en-US" w:bidi="en-US"/>
          <w:eastAsianLayout w:id="783" w:vert="on"/>
        </w:rPr>
        <w:t xml:space="preserve"> </w:t>
      </w:r>
      <w:r>
        <w:rPr>
          <w:spacing w:val="0"/>
          <w:w w:val="100"/>
          <w:position w:val="0"/>
          <w:sz w:val="16"/>
          <w:szCs w:val="16"/>
          <w:lang w:val="en-US" w:eastAsia="en-US" w:bidi="en-US"/>
        </w:rPr>
        <w:t>Franc</w:t>
      </w:r>
      <w:r>
        <w:rPr>
          <w:spacing w:val="0"/>
          <w:w w:val="100"/>
          <w:position w:val="0"/>
          <w:sz w:val="16"/>
          <w:szCs w:val="16"/>
          <w:lang w:val="en-US" w:eastAsia="en-US" w:bidi="en-US"/>
          <w:eastAsianLayout w:id="784"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785" w:vert="on"/>
        </w:rPr>
        <w:t xml:space="preserve"> </w:t>
      </w:r>
      <w:r>
        <w:rPr>
          <w:spacing w:val="0"/>
          <w:w w:val="100"/>
          <w:position w:val="0"/>
          <w:sz w:val="16"/>
          <w:szCs w:val="16"/>
          <w:lang w:val="en-US" w:eastAsia="en-US" w:bidi="en-US"/>
        </w:rPr>
        <w:t>s</w:t>
      </w:r>
      <w:r>
        <w:rPr>
          <w:spacing w:val="0"/>
          <w:w w:val="100"/>
          <w:position w:val="0"/>
          <w:sz w:val="16"/>
          <w:szCs w:val="16"/>
          <w:lang w:val="zh-TW" w:eastAsia="zh-TW" w:bidi="zh-TW"/>
        </w:rPr>
        <w:t>及原作者許可</w:t>
      </w:r>
      <w:r>
        <w:rPr>
          <w:spacing w:val="0"/>
          <w:w w:val="100"/>
          <w:position w:val="0"/>
          <w:sz w:val="16"/>
          <w:szCs w:val="16"/>
          <w:lang w:val="zh-CN" w:eastAsia="zh-CN" w:bidi="zh-CN"/>
          <w:eastAsianLayout w:id="786" w:vert="on"/>
        </w:rPr>
        <w:t>，</w:t>
      </w:r>
      <w:r>
        <w:rPr>
          <w:spacing w:val="0"/>
          <w:w w:val="100"/>
          <w:position w:val="0"/>
          <w:sz w:val="16"/>
          <w:szCs w:val="16"/>
          <w:lang w:val="zh-TW" w:eastAsia="zh-TW" w:bidi="zh-TW"/>
        </w:rPr>
        <w:t>在本書使用經過翻譯的量表版本。</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96" w:bottom="714" w:left="994" w:header="0" w:footer="3" w:gutter="0"/>
          <w:cols w:space="720"/>
          <w:noEndnote/>
          <w:rtlGutter w:val="0"/>
          <w:docGrid w:linePitch="360"/>
        </w:sectPr>
      </w:pPr>
    </w:p>
    <w:p>
      <w:pPr>
        <w:widowControl w:val="0"/>
        <w:spacing w:before="39" w:after="39" w:line="240" w:lineRule="exact"/>
        <w:rPr>
          <w:sz w:val="19"/>
          <w:szCs w:val="19"/>
        </w:rPr>
      </w:pPr>
    </w:p>
    <w:p>
      <w:pPr>
        <w:widowControl w:val="0"/>
        <w:spacing w:line="1" w:lineRule="exact"/>
        <w:sectPr>
          <w:headerReference w:type="default" r:id="rId79"/>
          <w:footerReference w:type="default" r:id="rId80"/>
          <w:headerReference w:type="even" r:id="rId81"/>
          <w:footerReference w:type="even" r:id="rId82"/>
          <w:footnotePr>
            <w:pos w:val="pageBottom"/>
            <w:numFmt w:val="decimal"/>
            <w:numRestart w:val="continuous"/>
          </w:footnotePr>
          <w:pgSz w:w="9509" w:h="13087"/>
          <w:pgMar w:top="636" w:right="984" w:bottom="742" w:left="725" w:header="0" w:footer="3" w:gutter="0"/>
          <w:cols w:space="720"/>
          <w:noEndnote/>
          <w:rtlGutter w:val="0"/>
          <w:docGrid w:linePitch="360"/>
        </w:sectPr>
      </w:pPr>
    </w:p>
    <w:p>
      <w:pPr>
        <w:pStyle w:val="Style83"/>
        <w:keepNext w:val="0"/>
        <w:keepLines w:val="0"/>
        <w:framePr w:w="317" w:h="2026" w:hRule="exact" w:wrap="none" w:vAnchor="text" w:hAnchor="page" w:x="8209" w:y="159"/>
        <w:widowControl w:val="0"/>
        <w:shd w:val="clear" w:color="auto" w:fill="auto"/>
        <w:bidi w:val="0"/>
        <w:spacing w:before="0" w:after="0" w:line="240" w:lineRule="auto"/>
        <w:ind w:left="0" w:right="0" w:firstLine="0"/>
        <w:jc w:val="left"/>
        <w:textDirection w:val="tbRlV"/>
      </w:pPr>
      <w:r>
        <w:rPr>
          <w:color w:val="000000"/>
          <w:spacing w:val="0"/>
          <w:w w:val="100"/>
          <w:position w:val="0"/>
        </w:rPr>
        <w:t>生活滿意度量表</w:t>
      </w:r>
    </w:p>
    <w:p>
      <w:pPr>
        <w:pStyle w:val="Style23"/>
        <w:keepNext w:val="0"/>
        <w:keepLines w:val="0"/>
        <w:framePr w:w="274" w:h="8938" w:hRule="exact" w:wrap="none" w:vAnchor="text" w:hAnchor="page" w:x="6999" w:y="620"/>
        <w:widowControl w:val="0"/>
        <w:shd w:val="clear" w:color="auto" w:fill="auto"/>
        <w:bidi w:val="0"/>
        <w:spacing w:before="0" w:after="0" w:line="240" w:lineRule="auto"/>
        <w:ind w:left="0" w:right="0" w:firstLine="0"/>
        <w:jc w:val="left"/>
        <w:textDirection w:val="tbRlV"/>
      </w:pPr>
      <w:r>
        <w:rPr>
          <w:spacing w:val="0"/>
          <w:w w:val="100"/>
          <w:position w:val="0"/>
        </w:rPr>
        <w:t>這個量表由五句話組成</w:t>
      </w:r>
      <w:r>
        <w:rPr>
          <w:spacing w:val="0"/>
          <w:w w:val="100"/>
          <w:position w:val="0"/>
          <w:lang w:val="en-US" w:eastAsia="en-US" w:bidi="en-US"/>
          <w:eastAsianLayout w:id="787" w:vert="on"/>
        </w:rPr>
        <w:t>'</w:t>
      </w:r>
      <w:r>
        <w:rPr>
          <w:spacing w:val="0"/>
          <w:w w:val="100"/>
          <w:position w:val="0"/>
        </w:rPr>
        <w:t>探討</w:t>
      </w:r>
      <w:r>
        <w:rPr>
          <w:color w:val="000000"/>
          <w:spacing w:val="0"/>
          <w:w w:val="100"/>
          <w:position w:val="0"/>
        </w:rPr>
        <w:t>一</w:t>
      </w:r>
      <w:r>
        <w:rPr>
          <w:spacing w:val="0"/>
          <w:w w:val="100"/>
          <w:position w:val="0"/>
        </w:rPr>
        <w:t>個人對自己的人生有多麼滿意。這幾句話可能符合你的情況</w:t>
      </w:r>
    </w:p>
    <w:p>
      <w:pPr>
        <w:pStyle w:val="Style23"/>
        <w:keepNext w:val="0"/>
        <w:keepLines w:val="0"/>
        <w:framePr w:w="259" w:h="1056" w:hRule="exact" w:wrap="none" w:vAnchor="text" w:hAnchor="page" w:x="6999" w:y="9587"/>
        <w:widowControl w:val="0"/>
        <w:shd w:val="clear" w:color="auto" w:fill="auto"/>
        <w:bidi w:val="0"/>
        <w:spacing w:before="0" w:after="0" w:line="240" w:lineRule="auto"/>
        <w:ind w:left="0" w:right="0" w:firstLine="0"/>
        <w:jc w:val="both"/>
        <w:textDirection w:val="tbRlV"/>
      </w:pPr>
      <w:r>
        <w:rPr>
          <w:color w:val="000000"/>
          <w:spacing w:val="0"/>
          <w:w w:val="100"/>
          <w:position w:val="0"/>
          <w:eastAsianLayout w:id="788" w:vert="on"/>
        </w:rPr>
        <w:t>，</w:t>
      </w:r>
      <w:r>
        <w:rPr>
          <w:color w:val="000000"/>
          <w:spacing w:val="0"/>
          <w:w w:val="100"/>
          <w:position w:val="0"/>
        </w:rPr>
        <w:t>也可能不</w:t>
      </w:r>
    </w:p>
    <w:p>
      <w:pPr>
        <w:pStyle w:val="Style23"/>
        <w:keepNext w:val="0"/>
        <w:keepLines w:val="0"/>
        <w:framePr w:w="264" w:h="10488" w:hRule="exact" w:wrap="none" w:vAnchor="text" w:hAnchor="page" w:x="6582" w:y="155"/>
        <w:widowControl w:val="0"/>
        <w:shd w:val="clear" w:color="auto" w:fill="auto"/>
        <w:bidi w:val="0"/>
        <w:spacing w:before="0" w:after="0" w:line="240" w:lineRule="auto"/>
        <w:ind w:left="0" w:right="0" w:firstLine="0"/>
        <w:jc w:val="both"/>
        <w:textDirection w:val="tbRlV"/>
      </w:pPr>
      <w:r>
        <w:rPr>
          <w:spacing w:val="0"/>
          <w:w w:val="100"/>
          <w:position w:val="0"/>
        </w:rPr>
        <w:t>完全符合</w:t>
      </w:r>
      <w:r>
        <w:rPr>
          <w:spacing w:val="0"/>
          <w:w w:val="100"/>
          <w:position w:val="0"/>
          <w:eastAsianLayout w:id="789" w:vert="on"/>
        </w:rPr>
        <w:t>，</w:t>
      </w:r>
      <w:r>
        <w:rPr>
          <w:spacing w:val="0"/>
          <w:w w:val="100"/>
          <w:position w:val="0"/>
        </w:rPr>
        <w:t>甚至不符合。填寫這個量表時</w:t>
      </w:r>
      <w:r>
        <w:rPr>
          <w:spacing w:val="0"/>
          <w:w w:val="100"/>
          <w:position w:val="0"/>
          <w:eastAsianLayout w:id="790" w:vert="on"/>
        </w:rPr>
        <w:t>，</w:t>
      </w:r>
      <w:r>
        <w:rPr>
          <w:spacing w:val="0"/>
          <w:w w:val="100"/>
          <w:position w:val="0"/>
        </w:rPr>
        <w:t>請依照這些話符合的程度作答</w:t>
      </w:r>
      <w:r>
        <w:rPr>
          <w:spacing w:val="0"/>
          <w:w w:val="100"/>
          <w:position w:val="0"/>
          <w:eastAsianLayout w:id="791" w:vert="on"/>
        </w:rPr>
        <w:t>，</w:t>
      </w:r>
      <w:r>
        <w:rPr>
          <w:spacing w:val="0"/>
          <w:w w:val="100"/>
          <w:position w:val="0"/>
        </w:rPr>
        <w:t>由</w:t>
      </w:r>
      <w:r>
        <w:rPr>
          <w:b/>
          <w:bCs/>
          <w:color w:val="000000"/>
          <w:spacing w:val="0"/>
          <w:w w:val="100"/>
          <w:position w:val="0"/>
          <w:sz w:val="20"/>
          <w:szCs w:val="20"/>
          <w:eastAsianLayout w:id="792" w:vert="on"/>
        </w:rPr>
        <w:t>1</w:t>
      </w:r>
      <w:r>
        <w:rPr>
          <w:spacing w:val="0"/>
          <w:w w:val="100"/>
          <w:position w:val="0"/>
        </w:rPr>
        <w:t>分</w:t>
      </w:r>
      <w:r>
        <w:rPr>
          <w:spacing w:val="0"/>
          <w:w w:val="100"/>
          <w:position w:val="0"/>
          <w:eastAsianLayout w:id="793" w:vert="on"/>
        </w:rPr>
        <w:t>(</w:t>
      </w:r>
      <w:r>
        <w:rPr>
          <w:spacing w:val="0"/>
          <w:w w:val="100"/>
          <w:position w:val="0"/>
        </w:rPr>
        <w:t>完全不符合</w:t>
      </w:r>
      <w:r>
        <w:rPr>
          <w:spacing w:val="0"/>
          <w:w w:val="100"/>
          <w:position w:val="0"/>
          <w:eastAsianLayout w:id="794" w:vert="on"/>
        </w:rPr>
        <w:t>)</w:t>
      </w:r>
      <w:r>
        <w:rPr>
          <w:spacing w:val="0"/>
          <w:w w:val="100"/>
          <w:position w:val="0"/>
        </w:rPr>
        <w:t>到</w:t>
      </w:r>
      <w:r>
        <w:rPr>
          <w:b/>
          <w:bCs/>
          <w:spacing w:val="0"/>
          <w:w w:val="100"/>
          <w:position w:val="0"/>
          <w:sz w:val="20"/>
          <w:szCs w:val="20"/>
          <w:eastAsianLayout w:id="795" w:vert="on"/>
        </w:rPr>
        <w:t>7</w:t>
      </w:r>
      <w:r>
        <w:rPr>
          <w:spacing w:val="0"/>
          <w:w w:val="100"/>
          <w:position w:val="0"/>
        </w:rPr>
        <w:t>分</w:t>
      </w:r>
    </w:p>
    <w:p>
      <w:pPr>
        <w:pStyle w:val="Style31"/>
        <w:keepNext w:val="0"/>
        <w:keepLines w:val="0"/>
        <w:framePr w:w="264" w:h="5174" w:hRule="exact" w:wrap="none" w:vAnchor="text" w:hAnchor="page" w:x="6165" w:y="189"/>
        <w:widowControl w:val="0"/>
        <w:shd w:val="clear" w:color="auto" w:fill="auto"/>
        <w:bidi w:val="0"/>
        <w:spacing w:before="0" w:after="0" w:line="240" w:lineRule="auto"/>
        <w:ind w:left="0" w:right="0" w:firstLine="0"/>
        <w:jc w:val="left"/>
        <w:textDirection w:val="tbRlV"/>
      </w:pPr>
      <w:r>
        <w:rPr>
          <w:color w:val="282828"/>
          <w:spacing w:val="0"/>
          <w:w w:val="100"/>
          <w:position w:val="0"/>
          <w:eastAsianLayout w:id="796" w:vert="on"/>
        </w:rPr>
        <w:t>(</w:t>
      </w:r>
      <w:r>
        <w:rPr>
          <w:color w:val="282828"/>
          <w:spacing w:val="0"/>
          <w:w w:val="100"/>
          <w:position w:val="0"/>
        </w:rPr>
        <w:t>完全符合</w:t>
      </w:r>
      <w:r>
        <w:rPr>
          <w:color w:val="282828"/>
          <w:spacing w:val="0"/>
          <w:w w:val="100"/>
          <w:position w:val="0"/>
          <w:eastAsianLayout w:id="797" w:vert="on"/>
        </w:rPr>
        <w:t>)</w:t>
      </w:r>
      <w:r>
        <w:rPr>
          <w:color w:val="282828"/>
          <w:spacing w:val="0"/>
          <w:w w:val="100"/>
          <w:position w:val="0"/>
          <w:eastAsianLayout w:id="798" w:vert="on"/>
        </w:rPr>
        <w:t>，</w:t>
      </w:r>
      <w:r>
        <w:rPr>
          <w:color w:val="282828"/>
          <w:spacing w:val="0"/>
          <w:w w:val="100"/>
          <w:position w:val="0"/>
        </w:rPr>
        <w:t>將分數填寫在每一句話上頭的括弧裡。</w:t>
      </w:r>
    </w:p>
    <w:p>
      <w:pPr>
        <w:pStyle w:val="Style31"/>
        <w:keepNext w:val="0"/>
        <w:keepLines w:val="0"/>
        <w:framePr w:w="264" w:h="5098" w:hRule="exact" w:wrap="none" w:vAnchor="text" w:hAnchor="page" w:x="5747" w:y="635"/>
        <w:widowControl w:val="0"/>
        <w:shd w:val="clear" w:color="auto" w:fill="auto"/>
        <w:bidi w:val="0"/>
        <w:spacing w:before="0" w:after="0" w:line="240" w:lineRule="auto"/>
        <w:ind w:left="0" w:right="0" w:firstLine="0"/>
        <w:jc w:val="both"/>
        <w:textDirection w:val="tbRlV"/>
      </w:pPr>
      <w:r>
        <w:rPr>
          <w:color w:val="282828"/>
          <w:spacing w:val="0"/>
          <w:w w:val="100"/>
          <w:position w:val="0"/>
        </w:rPr>
        <w:t>作答時</w:t>
      </w:r>
      <w:r>
        <w:rPr>
          <w:color w:val="282828"/>
          <w:spacing w:val="0"/>
          <w:w w:val="100"/>
          <w:position w:val="0"/>
          <w:eastAsianLayout w:id="799" w:vert="on"/>
        </w:rPr>
        <w:t>，</w:t>
      </w:r>
      <w:r>
        <w:rPr>
          <w:color w:val="282828"/>
          <w:spacing w:val="0"/>
          <w:w w:val="100"/>
          <w:position w:val="0"/>
        </w:rPr>
        <w:t>最重要的是放輕鬆</w:t>
      </w:r>
      <w:r>
        <w:rPr>
          <w:color w:val="282828"/>
          <w:spacing w:val="0"/>
          <w:w w:val="100"/>
          <w:position w:val="0"/>
          <w:eastAsianLayout w:id="800" w:vert="on"/>
        </w:rPr>
        <w:t>，</w:t>
      </w:r>
      <w:r>
        <w:rPr>
          <w:color w:val="282828"/>
          <w:spacing w:val="0"/>
          <w:w w:val="100"/>
          <w:position w:val="0"/>
        </w:rPr>
        <w:t>誠懇地依照現況填答。</w:t>
      </w:r>
    </w:p>
    <w:p>
      <w:pPr>
        <w:pStyle w:val="Style31"/>
        <w:keepNext w:val="0"/>
        <w:keepLines w:val="0"/>
        <w:framePr w:w="269" w:h="5126" w:hRule="exact" w:wrap="none" w:vAnchor="text" w:hAnchor="page" w:x="4902" w:y="1643"/>
        <w:widowControl w:val="0"/>
        <w:shd w:val="clear" w:color="auto" w:fill="auto"/>
        <w:bidi w:val="0"/>
        <w:spacing w:before="0" w:after="0" w:line="240" w:lineRule="auto"/>
        <w:ind w:left="0" w:right="0" w:firstLine="0"/>
        <w:jc w:val="left"/>
        <w:textDirection w:val="tbRlV"/>
      </w:pPr>
      <w:r>
        <w:rPr>
          <w:color w:val="282828"/>
          <w:spacing w:val="0"/>
          <w:w w:val="100"/>
          <w:position w:val="0"/>
        </w:rPr>
        <w:t>致上</w:t>
      </w:r>
      <w:r>
        <w:rPr>
          <w:color w:val="282828"/>
          <w:spacing w:val="0"/>
          <w:w w:val="100"/>
          <w:position w:val="0"/>
          <w:eastAsianLayout w:id="801" w:vert="on"/>
        </w:rPr>
        <w:t>，</w:t>
      </w:r>
      <w:r>
        <w:rPr>
          <w:color w:val="282828"/>
          <w:spacing w:val="0"/>
          <w:w w:val="100"/>
          <w:position w:val="0"/>
        </w:rPr>
        <w:t>我目前的生活跟我理想的生活狀態相當接近。</w:t>
      </w:r>
    </w:p>
    <w:p>
      <w:pPr>
        <w:pStyle w:val="Style31"/>
        <w:keepNext w:val="0"/>
        <w:keepLines w:val="0"/>
        <w:framePr w:w="269" w:h="2232" w:hRule="exact" w:wrap="none" w:vAnchor="text" w:hAnchor="page" w:x="4485" w:y="1643"/>
        <w:widowControl w:val="0"/>
        <w:shd w:val="clear" w:color="auto" w:fill="auto"/>
        <w:bidi w:val="0"/>
        <w:spacing w:before="0" w:after="0" w:line="240" w:lineRule="auto"/>
        <w:ind w:left="0" w:right="0" w:firstLine="0"/>
        <w:jc w:val="left"/>
        <w:textDirection w:val="tbRlV"/>
      </w:pPr>
      <w:r>
        <w:rPr>
          <w:color w:val="282828"/>
          <w:spacing w:val="0"/>
          <w:w w:val="100"/>
          <w:position w:val="0"/>
        </w:rPr>
        <w:t>的生活條件非常理想。</w:t>
      </w:r>
    </w:p>
    <w:p>
      <w:pPr>
        <w:pStyle w:val="Style31"/>
        <w:keepNext w:val="0"/>
        <w:keepLines w:val="0"/>
        <w:framePr w:w="269" w:h="1786" w:hRule="exact" w:wrap="none" w:vAnchor="text" w:hAnchor="page" w:x="4067" w:y="1643"/>
        <w:widowControl w:val="0"/>
        <w:shd w:val="clear" w:color="auto" w:fill="auto"/>
        <w:bidi w:val="0"/>
        <w:spacing w:before="0" w:after="0" w:line="240" w:lineRule="auto"/>
        <w:ind w:left="0" w:right="0" w:firstLine="0"/>
        <w:jc w:val="left"/>
        <w:textDirection w:val="tbRlV"/>
      </w:pPr>
      <w:r>
        <w:rPr>
          <w:color w:val="282828"/>
          <w:spacing w:val="0"/>
          <w:w w:val="100"/>
          <w:position w:val="0"/>
        </w:rPr>
        <w:t>對生活感到滿意。</w:t>
      </w:r>
    </w:p>
    <w:p>
      <w:pPr>
        <w:pStyle w:val="Style31"/>
        <w:keepNext w:val="0"/>
        <w:keepLines w:val="0"/>
        <w:framePr w:w="264" w:h="5126" w:hRule="exact" w:wrap="none" w:vAnchor="text" w:hAnchor="page" w:x="3645" w:y="1643"/>
        <w:widowControl w:val="0"/>
        <w:shd w:val="clear" w:color="auto" w:fill="auto"/>
        <w:bidi w:val="0"/>
        <w:spacing w:before="0" w:after="0" w:line="240" w:lineRule="auto"/>
        <w:ind w:left="0" w:right="0" w:firstLine="0"/>
        <w:jc w:val="left"/>
        <w:textDirection w:val="tbRlV"/>
      </w:pPr>
      <w:r>
        <w:rPr>
          <w:color w:val="282828"/>
          <w:spacing w:val="0"/>
          <w:w w:val="100"/>
          <w:position w:val="0"/>
        </w:rPr>
        <w:t>目前為止</w:t>
      </w:r>
      <w:r>
        <w:rPr>
          <w:color w:val="282828"/>
          <w:spacing w:val="0"/>
          <w:w w:val="100"/>
          <w:position w:val="0"/>
          <w:eastAsianLayout w:id="802" w:vert="on"/>
        </w:rPr>
        <w:t>，</w:t>
      </w:r>
      <w:r>
        <w:rPr>
          <w:color w:val="282828"/>
          <w:spacing w:val="0"/>
          <w:w w:val="100"/>
          <w:position w:val="0"/>
        </w:rPr>
        <w:t>我在人生中想要的事物</w:t>
      </w:r>
      <w:r>
        <w:rPr>
          <w:color w:val="282828"/>
          <w:spacing w:val="0"/>
          <w:w w:val="100"/>
          <w:position w:val="0"/>
          <w:eastAsianLayout w:id="803" w:vert="on"/>
        </w:rPr>
        <w:t>，</w:t>
      </w:r>
      <w:r>
        <w:rPr>
          <w:color w:val="282828"/>
          <w:spacing w:val="0"/>
          <w:w w:val="100"/>
          <w:position w:val="0"/>
        </w:rPr>
        <w:t>大致都得到了。</w:t>
      </w:r>
    </w:p>
    <w:p>
      <w:pPr>
        <w:pStyle w:val="Style31"/>
        <w:keepNext w:val="0"/>
        <w:keepLines w:val="0"/>
        <w:framePr w:w="264" w:h="4234" w:hRule="exact" w:wrap="none" w:vAnchor="text" w:hAnchor="page" w:x="3227" w:y="1643"/>
        <w:widowControl w:val="0"/>
        <w:shd w:val="clear" w:color="auto" w:fill="auto"/>
        <w:bidi w:val="0"/>
        <w:spacing w:before="0" w:after="0" w:line="240" w:lineRule="auto"/>
        <w:ind w:left="0" w:right="0" w:firstLine="0"/>
        <w:jc w:val="left"/>
        <w:textDirection w:val="tbRlV"/>
      </w:pPr>
      <w:r>
        <w:rPr>
          <w:color w:val="282828"/>
          <w:spacing w:val="0"/>
          <w:w w:val="100"/>
          <w:position w:val="0"/>
        </w:rPr>
        <w:t>果人生可以重來</w:t>
      </w:r>
      <w:r>
        <w:rPr>
          <w:color w:val="282828"/>
          <w:spacing w:val="0"/>
          <w:w w:val="100"/>
          <w:position w:val="0"/>
          <w:eastAsianLayout w:id="804" w:vert="on"/>
        </w:rPr>
        <w:t>，</w:t>
      </w:r>
      <w:r>
        <w:rPr>
          <w:color w:val="282828"/>
          <w:spacing w:val="0"/>
          <w:w w:val="100"/>
          <w:position w:val="0"/>
        </w:rPr>
        <w:t>我幾乎不會做什麼改變。</w:t>
      </w:r>
    </w:p>
    <w:p>
      <w:pPr>
        <w:widowControl w:val="0"/>
        <w:spacing w:line="360" w:lineRule="exact"/>
      </w:pPr>
      <w:r>
        <w:drawing>
          <wp:anchor distT="0" distB="0" distL="0" distR="311150" simplePos="0" relativeHeight="62914785" behindDoc="1" locked="0" layoutInCell="1" allowOverlap="1">
            <wp:simplePos x="0" y="0"/>
            <wp:positionH relativeFrom="page">
              <wp:posOffset>554990</wp:posOffset>
            </wp:positionH>
            <wp:positionV relativeFrom="paragraph">
              <wp:posOffset>12700</wp:posOffset>
            </wp:positionV>
            <wp:extent cx="3218815" cy="5894705"/>
            <wp:wrapNone/>
            <wp:docPr id="112" name="Shape 112"/>
            <a:graphic xmlns:a="http://schemas.openxmlformats.org/drawingml/2006/main">
              <a:graphicData uri="http://schemas.openxmlformats.org/drawingml/2006/picture">
                <pic:pic xmlns:pic="http://schemas.openxmlformats.org/drawingml/2006/picture">
                  <pic:nvPicPr>
                    <pic:cNvPr id="113" name="Picture box 113"/>
                    <pic:cNvPicPr/>
                  </pic:nvPicPr>
                  <pic:blipFill>
                    <a:blip r:embed="rId83"/>
                    <a:stretch/>
                  </pic:blipFill>
                  <pic:spPr>
                    <a:xfrm>
                      <a:ext cx="3218815" cy="5894705"/>
                    </a:xfrm>
                    <a:prstGeom prst="rect"/>
                  </pic:spPr>
                </pic:pic>
              </a:graphicData>
            </a:graphic>
          </wp:anchor>
        </w:drawing>
      </w:r>
      <w:r>
        <w:drawing>
          <wp:anchor distT="0" distB="0" distL="0" distR="0" simplePos="0" relativeHeight="62914786" behindDoc="1" locked="0" layoutInCell="1" allowOverlap="1">
            <wp:simplePos x="0" y="0"/>
            <wp:positionH relativeFrom="page">
              <wp:posOffset>3325495</wp:posOffset>
            </wp:positionH>
            <wp:positionV relativeFrom="paragraph">
              <wp:posOffset>2575560</wp:posOffset>
            </wp:positionV>
            <wp:extent cx="298450" cy="481330"/>
            <wp:wrapNone/>
            <wp:docPr id="114" name="Shape 114"/>
            <a:graphic xmlns:a="http://schemas.openxmlformats.org/drawingml/2006/main">
              <a:graphicData uri="http://schemas.openxmlformats.org/drawingml/2006/picture">
                <pic:pic xmlns:pic="http://schemas.openxmlformats.org/drawingml/2006/picture">
                  <pic:nvPicPr>
                    <pic:cNvPr id="115" name="Picture box 115"/>
                    <pic:cNvPicPr/>
                  </pic:nvPicPr>
                  <pic:blipFill>
                    <a:blip r:embed="rId85"/>
                    <a:stretch/>
                  </pic:blipFill>
                  <pic:spPr>
                    <a:xfrm>
                      <a:ext cx="298450" cy="4813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1" w:line="1" w:lineRule="exact"/>
      </w:pPr>
    </w:p>
    <w:p>
      <w:pPr>
        <w:widowControl w:val="0"/>
        <w:spacing w:line="1" w:lineRule="exact"/>
        <w:sectPr>
          <w:footnotePr>
            <w:pos w:val="pageBottom"/>
            <w:numFmt w:val="decimal"/>
            <w:numRestart w:val="continuous"/>
          </w:footnotePr>
          <w:type w:val="continuous"/>
          <w:pgSz w:w="9509" w:h="13087"/>
          <w:pgMar w:top="636" w:right="984" w:bottom="742" w:left="725"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87"/>
          <w:footerReference w:type="default" r:id="rId88"/>
          <w:headerReference w:type="even" r:id="rId89"/>
          <w:footerReference w:type="even" r:id="rId90"/>
          <w:footnotePr>
            <w:pos w:val="pageBottom"/>
            <w:numFmt w:val="decimal"/>
            <w:numRestart w:val="continuous"/>
          </w:footnotePr>
          <w:pgSz w:w="9509" w:h="13087"/>
          <w:pgMar w:top="636" w:right="711" w:bottom="656" w:left="1781" w:header="0" w:footer="3" w:gutter="0"/>
          <w:cols w:space="720"/>
          <w:noEndnote/>
          <w:rtlGutter w:val="0"/>
          <w:docGrid w:linePitch="360"/>
        </w:sectPr>
      </w:pPr>
    </w:p>
    <w:p>
      <w:pPr>
        <w:pStyle w:val="Style23"/>
        <w:keepNext w:val="0"/>
        <w:keepLines w:val="0"/>
        <w:framePr w:w="326" w:h="10080" w:hRule="exact" w:wrap="none" w:vAnchor="text" w:hAnchor="page" w:x="8075" w:y="515"/>
        <w:widowControl w:val="0"/>
        <w:shd w:val="clear" w:color="auto" w:fill="auto"/>
        <w:bidi w:val="0"/>
        <w:spacing w:before="0" w:after="0" w:line="240" w:lineRule="auto"/>
        <w:ind w:left="0" w:right="0" w:firstLine="0"/>
        <w:jc w:val="both"/>
        <w:textDirection w:val="tbRlV"/>
      </w:pPr>
      <w:r>
        <w:rPr>
          <w:spacing w:val="0"/>
          <w:w w:val="100"/>
          <w:position w:val="0"/>
        </w:rPr>
        <w:t>填寫完這五道題目</w:t>
      </w:r>
      <w:r>
        <w:rPr>
          <w:spacing w:val="0"/>
          <w:w w:val="100"/>
          <w:position w:val="0"/>
          <w:eastAsianLayout w:id="805" w:vert="on"/>
        </w:rPr>
        <w:t>，</w:t>
      </w:r>
      <w:r>
        <w:rPr>
          <w:spacing w:val="0"/>
          <w:w w:val="100"/>
          <w:position w:val="0"/>
        </w:rPr>
        <w:t>把每一道題的得分相加</w:t>
      </w:r>
      <w:r>
        <w:rPr>
          <w:spacing w:val="0"/>
          <w:w w:val="100"/>
          <w:position w:val="0"/>
          <w:eastAsianLayout w:id="806" w:vert="on"/>
        </w:rPr>
        <w:t>，</w:t>
      </w:r>
      <w:r>
        <w:rPr>
          <w:spacing w:val="0"/>
          <w:w w:val="100"/>
          <w:position w:val="0"/>
        </w:rPr>
        <w:t>得出總分。我相信</w:t>
      </w:r>
      <w:r>
        <w:rPr>
          <w:spacing w:val="0"/>
          <w:w w:val="100"/>
          <w:position w:val="0"/>
          <w:eastAsianLayout w:id="807" w:vert="on"/>
        </w:rPr>
        <w:t>，</w:t>
      </w:r>
      <w:r>
        <w:rPr>
          <w:spacing w:val="0"/>
          <w:w w:val="100"/>
          <w:position w:val="0"/>
        </w:rPr>
        <w:t>光是這麼回顧自己的人生與生活概</w:t>
      </w:r>
    </w:p>
    <w:p>
      <w:pPr>
        <w:pStyle w:val="Style23"/>
        <w:keepNext w:val="0"/>
        <w:keepLines w:val="0"/>
        <w:framePr w:w="1579" w:h="10541" w:hRule="exact" w:wrap="none" w:vAnchor="text" w:hAnchor="page" w:x="6428" w:y="21"/>
        <w:widowControl w:val="0"/>
        <w:shd w:val="clear" w:color="auto" w:fill="auto"/>
        <w:bidi w:val="0"/>
        <w:spacing w:before="0" w:after="0" w:line="432" w:lineRule="exact"/>
        <w:ind w:left="0" w:right="0" w:firstLine="0"/>
        <w:jc w:val="left"/>
        <w:textDirection w:val="tbRlV"/>
      </w:pPr>
      <w:r>
        <w:rPr>
          <w:spacing w:val="0"/>
          <w:w w:val="100"/>
          <w:position w:val="0"/>
          <w:u w:val="single"/>
        </w:rPr>
        <w:t>況</w:t>
      </w:r>
      <w:r>
        <w:rPr>
          <w:spacing w:val="0"/>
          <w:w w:val="100"/>
          <w:position w:val="0"/>
          <w:u w:val="single"/>
          <w:eastAsianLayout w:id="808" w:vert="on"/>
        </w:rPr>
        <w:t>，</w:t>
      </w:r>
      <w:r>
        <w:rPr>
          <w:spacing w:val="0"/>
          <w:w w:val="100"/>
          <w:position w:val="0"/>
          <w:u w:val="single"/>
        </w:rPr>
        <w:t>對自己</w:t>
      </w:r>
      <w:r>
        <w:rPr>
          <w:spacing w:val="0"/>
          <w:w w:val="100"/>
          <w:position w:val="0"/>
          <w:u w:val="single"/>
          <w:lang w:val="en-US" w:eastAsia="en-US" w:bidi="en-US"/>
          <w:eastAsianLayout w:id="809" w:vert="on"/>
        </w:rPr>
        <w:t>'</w:t>
      </w:r>
      <w:r>
        <w:rPr>
          <w:spacing w:val="0"/>
          <w:w w:val="100"/>
          <w:position w:val="0"/>
          <w:u w:val="single"/>
        </w:rPr>
        <w:t>對生活也就有了</w:t>
      </w:r>
      <w:r>
        <w:rPr>
          <w:spacing w:val="0"/>
          <w:w w:val="100"/>
          <w:position w:val="0"/>
          <w:u w:val="single"/>
          <w:eastAsianLayout w:id="810" w:vert="on"/>
        </w:rPr>
        <w:t xml:space="preserve"> </w:t>
      </w:r>
      <w:r>
        <w:rPr>
          <w:color w:val="000000"/>
          <w:spacing w:val="0"/>
          <w:w w:val="100"/>
          <w:position w:val="0"/>
          <w:u w:val="single"/>
        </w:rPr>
        <w:t>一</w:t>
      </w:r>
      <w:r>
        <w:rPr>
          <w:spacing w:val="0"/>
          <w:w w:val="100"/>
          <w:position w:val="0"/>
          <w:u w:val="single"/>
        </w:rPr>
        <w:t>層比較深刻的反思。</w:t>
      </w:r>
    </w:p>
    <w:p>
      <w:pPr>
        <w:pStyle w:val="Style23"/>
        <w:keepNext w:val="0"/>
        <w:keepLines w:val="0"/>
        <w:framePr w:w="1579" w:h="10541" w:hRule="exact" w:wrap="none" w:vAnchor="text" w:hAnchor="page" w:x="6428" w:y="21"/>
        <w:widowControl w:val="0"/>
        <w:shd w:val="clear" w:color="auto" w:fill="auto"/>
        <w:bidi w:val="0"/>
        <w:spacing w:before="0" w:after="320" w:line="432" w:lineRule="exact"/>
        <w:ind w:left="0" w:right="0" w:firstLine="520"/>
        <w:jc w:val="both"/>
        <w:textDirection w:val="tbRlV"/>
      </w:pPr>
      <w:r>
        <w:rPr>
          <w:spacing w:val="0"/>
          <w:w w:val="100"/>
          <w:position w:val="0"/>
        </w:rPr>
        <w:t>結果的相關詮釋</w:t>
      </w:r>
      <w:r>
        <w:rPr>
          <w:spacing w:val="0"/>
          <w:w w:val="100"/>
          <w:position w:val="0"/>
          <w:eastAsianLayout w:id="811" w:vert="on"/>
        </w:rPr>
        <w:t>，</w:t>
      </w:r>
      <w:r>
        <w:rPr>
          <w:spacing w:val="0"/>
          <w:w w:val="100"/>
          <w:position w:val="0"/>
        </w:rPr>
        <w:t>在這本書最後的附錄</w:t>
      </w:r>
      <w:r>
        <w:rPr>
          <w:color w:val="000000"/>
          <w:spacing w:val="0"/>
          <w:w w:val="100"/>
          <w:position w:val="0"/>
          <w:eastAsianLayout w:id="812" w:vert="on"/>
        </w:rPr>
        <w:t>，</w:t>
      </w:r>
      <w:r>
        <w:rPr>
          <w:spacing w:val="0"/>
          <w:w w:val="100"/>
          <w:position w:val="0"/>
        </w:rPr>
        <w:t>請你別急著先看</w:t>
      </w:r>
      <w:r>
        <w:rPr>
          <w:spacing w:val="0"/>
          <w:w w:val="100"/>
          <w:position w:val="0"/>
          <w:eastAsianLayout w:id="813" w:vert="on"/>
        </w:rPr>
        <w:t>，</w:t>
      </w:r>
      <w:r>
        <w:rPr>
          <w:spacing w:val="0"/>
          <w:w w:val="100"/>
          <w:position w:val="0"/>
        </w:rPr>
        <w:t>等待完成下一個問卷之後</w:t>
      </w:r>
      <w:r>
        <w:rPr>
          <w:spacing w:val="0"/>
          <w:w w:val="100"/>
          <w:position w:val="0"/>
          <w:eastAsianLayout w:id="814" w:vert="on"/>
        </w:rPr>
        <w:t>，</w:t>
      </w:r>
      <w:r>
        <w:rPr>
          <w:spacing w:val="0"/>
          <w:w w:val="100"/>
          <w:position w:val="0"/>
        </w:rPr>
        <w:t>連同下一個「牛</w:t>
      </w:r>
      <w:r>
        <w:rPr>
          <w:spacing w:val="0"/>
          <w:w w:val="100"/>
          <w:position w:val="0"/>
          <w:eastAsianLayout w:id="815" w:vert="on"/>
        </w:rPr>
        <w:t xml:space="preserve"> </w:t>
      </w:r>
      <w:r>
        <w:rPr>
          <w:spacing w:val="0"/>
          <w:w w:val="100"/>
          <w:position w:val="0"/>
        </w:rPr>
        <w:t>津快樂問卷」的結果</w:t>
      </w:r>
      <w:r>
        <w:rPr>
          <w:color w:val="000000"/>
          <w:spacing w:val="0"/>
          <w:w w:val="100"/>
          <w:position w:val="0"/>
        </w:rPr>
        <w:t>一</w:t>
      </w:r>
      <w:r>
        <w:rPr>
          <w:spacing w:val="0"/>
          <w:w w:val="100"/>
          <w:position w:val="0"/>
        </w:rPr>
        <w:t>起比較。</w:t>
      </w:r>
    </w:p>
    <w:p>
      <w:pPr>
        <w:pStyle w:val="Style23"/>
        <w:keepNext w:val="0"/>
        <w:keepLines w:val="0"/>
        <w:framePr w:w="1579" w:h="10541" w:hRule="exact" w:wrap="none" w:vAnchor="text" w:hAnchor="page" w:x="6428" w:y="21"/>
        <w:widowControl w:val="0"/>
        <w:shd w:val="clear" w:color="auto" w:fill="auto"/>
        <w:bidi w:val="0"/>
        <w:spacing w:before="0" w:after="0" w:line="432" w:lineRule="exact"/>
        <w:ind w:left="0" w:right="0" w:firstLine="520"/>
        <w:jc w:val="left"/>
        <w:textDirection w:val="tbRlV"/>
      </w:pPr>
      <w:r>
        <w:rPr>
          <w:spacing w:val="0"/>
          <w:w w:val="100"/>
          <w:position w:val="0"/>
        </w:rPr>
        <w:t>你對快樂、對自己快樂的不同層面</w:t>
      </w:r>
      <w:r>
        <w:rPr>
          <w:spacing w:val="0"/>
          <w:w w:val="100"/>
          <w:position w:val="0"/>
          <w:eastAsianLayout w:id="816" w:vert="on"/>
        </w:rPr>
        <w:t>，</w:t>
      </w:r>
      <w:r>
        <w:rPr>
          <w:spacing w:val="0"/>
          <w:w w:val="100"/>
          <w:position w:val="0"/>
        </w:rPr>
        <w:t>會有更深的體會。</w:t>
      </w:r>
    </w:p>
    <w:p>
      <w:pPr>
        <w:pStyle w:val="Style23"/>
        <w:keepNext w:val="0"/>
        <w:keepLines w:val="0"/>
        <w:framePr w:w="691" w:h="10488" w:hRule="exact" w:wrap="none" w:vAnchor="text" w:hAnchor="page" w:x="5190" w:y="54"/>
        <w:widowControl w:val="0"/>
        <w:shd w:val="clear" w:color="auto" w:fill="auto"/>
        <w:bidi w:val="0"/>
        <w:spacing w:before="0" w:after="0" w:line="413" w:lineRule="exact"/>
        <w:ind w:left="0" w:right="0" w:firstLine="460"/>
        <w:jc w:val="both"/>
        <w:textDirection w:val="tbRlV"/>
      </w:pPr>
      <w:r>
        <w:rPr>
          <w:spacing w:val="0"/>
          <w:w w:val="100"/>
          <w:position w:val="0"/>
        </w:rPr>
        <w:t>我想你也可以看出來</w:t>
      </w:r>
      <w:r>
        <w:rPr>
          <w:spacing w:val="0"/>
          <w:w w:val="100"/>
          <w:position w:val="0"/>
          <w:eastAsianLayout w:id="817" w:vert="on"/>
        </w:rPr>
        <w:t>，</w:t>
      </w:r>
      <w:r>
        <w:rPr>
          <w:spacing w:val="0"/>
          <w:w w:val="100"/>
          <w:position w:val="0"/>
        </w:rPr>
        <w:t>這個量表每一句話都相當簡單</w:t>
      </w:r>
      <w:r>
        <w:rPr>
          <w:color w:val="000000"/>
          <w:spacing w:val="0"/>
          <w:w w:val="100"/>
          <w:position w:val="0"/>
          <w:eastAsianLayout w:id="818" w:vert="on"/>
        </w:rPr>
        <w:t>，</w:t>
      </w:r>
      <w:r>
        <w:rPr>
          <w:spacing w:val="0"/>
          <w:w w:val="100"/>
          <w:position w:val="0"/>
        </w:rPr>
        <w:t>只是反映一個人對自己和人生的觀感。也許你還</w:t>
      </w:r>
      <w:r>
        <w:rPr>
          <w:spacing w:val="0"/>
          <w:w w:val="100"/>
          <w:position w:val="0"/>
          <w:eastAsianLayout w:id="819" w:vert="on"/>
        </w:rPr>
        <w:t xml:space="preserve"> </w:t>
      </w:r>
      <w:r>
        <w:rPr>
          <w:spacing w:val="0"/>
          <w:w w:val="100"/>
          <w:position w:val="0"/>
        </w:rPr>
        <w:t>意猶未盡</w:t>
      </w:r>
      <w:r>
        <w:rPr>
          <w:spacing w:val="0"/>
          <w:w w:val="100"/>
          <w:position w:val="0"/>
          <w:eastAsianLayout w:id="820" w:vert="on"/>
        </w:rPr>
        <w:t>，</w:t>
      </w:r>
      <w:r>
        <w:rPr>
          <w:spacing w:val="0"/>
          <w:w w:val="100"/>
          <w:position w:val="0"/>
        </w:rPr>
        <w:t>我們可以接著在下一章</w:t>
      </w:r>
      <w:r>
        <w:rPr>
          <w:spacing w:val="0"/>
          <w:w w:val="100"/>
          <w:position w:val="0"/>
          <w:eastAsianLayout w:id="821" w:vert="on"/>
        </w:rPr>
        <w:t>，</w:t>
      </w:r>
      <w:r>
        <w:rPr>
          <w:spacing w:val="0"/>
          <w:w w:val="100"/>
          <w:position w:val="0"/>
        </w:rPr>
        <w:t>進一步深入探討自己與快樂的關係。</w:t>
      </w:r>
    </w:p>
    <w:p>
      <w:pPr>
        <w:widowControl w:val="0"/>
        <w:spacing w:line="360" w:lineRule="exact"/>
      </w:pPr>
      <w:r>
        <w:drawing>
          <wp:anchor distT="0" distB="0" distL="0" distR="0" simplePos="0" relativeHeight="62914795" behindDoc="1" locked="0" layoutInCell="1" allowOverlap="1">
            <wp:simplePos x="0" y="0"/>
            <wp:positionH relativeFrom="page">
              <wp:posOffset>3947160</wp:posOffset>
            </wp:positionH>
            <wp:positionV relativeFrom="paragraph">
              <wp:posOffset>4559935</wp:posOffset>
            </wp:positionV>
            <wp:extent cx="603250" cy="2096770"/>
            <wp:wrapNone/>
            <wp:docPr id="124" name="Shape 124"/>
            <a:graphic xmlns:a="http://schemas.openxmlformats.org/drawingml/2006/main">
              <a:graphicData uri="http://schemas.openxmlformats.org/drawingml/2006/picture">
                <pic:pic xmlns:pic="http://schemas.openxmlformats.org/drawingml/2006/picture">
                  <pic:nvPicPr>
                    <pic:cNvPr id="125" name="Picture box 125"/>
                    <pic:cNvPicPr/>
                  </pic:nvPicPr>
                  <pic:blipFill>
                    <a:blip r:embed="rId91"/>
                    <a:stretch/>
                  </pic:blipFill>
                  <pic:spPr>
                    <a:xfrm>
                      <a:ext cx="603250" cy="20967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13" w:line="1" w:lineRule="exact"/>
      </w:pPr>
    </w:p>
    <w:p>
      <w:pPr>
        <w:widowControl w:val="0"/>
        <w:spacing w:line="1" w:lineRule="exact"/>
        <w:sectPr>
          <w:footnotePr>
            <w:pos w:val="pageBottom"/>
            <w:numFmt w:val="decimal"/>
            <w:numRestart w:val="continuous"/>
          </w:footnotePr>
          <w:type w:val="continuous"/>
          <w:pgSz w:w="9509" w:h="13087"/>
          <w:pgMar w:top="636" w:right="711" w:bottom="656" w:left="1781"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9" w:right="1277" w:bottom="793" w:left="730" w:header="0" w:footer="3" w:gutter="0"/>
          <w:cols w:space="720"/>
          <w:noEndnote/>
          <w:rtlGutter w:val="0"/>
          <w:docGrid w:linePitch="360"/>
        </w:sectPr>
      </w:pPr>
    </w:p>
    <w:p>
      <w:pPr>
        <w:pStyle w:val="Style66"/>
        <w:keepNext/>
        <w:keepLines/>
        <w:framePr w:w="504" w:h="4507" w:hRule="exact" w:wrap="none" w:vAnchor="text" w:hAnchor="page" w:x="7729" w:y="21"/>
        <w:widowControl w:val="0"/>
        <w:shd w:val="clear" w:color="auto" w:fill="auto"/>
        <w:bidi w:val="0"/>
        <w:spacing w:before="0" w:after="0" w:line="240" w:lineRule="auto"/>
        <w:ind w:left="0" w:right="0" w:firstLine="0"/>
        <w:jc w:val="left"/>
        <w:textDirection w:val="tbRlV"/>
      </w:pPr>
      <w:bookmarkStart w:id="46" w:name="bookmark46"/>
      <w:bookmarkStart w:id="47" w:name="bookmark47"/>
      <w:bookmarkStart w:id="48" w:name="bookmark48"/>
      <w:r>
        <w:rPr>
          <w:color w:val="282828"/>
          <w:spacing w:val="0"/>
          <w:w w:val="100"/>
          <w:position w:val="0"/>
          <w:sz w:val="38"/>
          <w:szCs w:val="38"/>
          <w:eastAsianLayout w:id="822" w:vert="on"/>
        </w:rPr>
        <w:t>02</w:t>
      </w:r>
      <w:r>
        <w:rPr>
          <w:color w:val="282828"/>
          <w:spacing w:val="0"/>
          <w:w w:val="100"/>
          <w:position w:val="0"/>
        </w:rPr>
        <w:t>再問一次</w:t>
      </w:r>
      <w:r>
        <w:rPr>
          <w:color w:val="282828"/>
          <w:spacing w:val="0"/>
          <w:w w:val="100"/>
          <w:position w:val="0"/>
          <w:eastAsianLayout w:id="823" w:vert="on"/>
        </w:rPr>
        <w:t>—</w:t>
      </w:r>
      <w:r>
        <w:rPr>
          <w:color w:val="282828"/>
          <w:spacing w:val="0"/>
          <w:w w:val="100"/>
          <w:position w:val="0"/>
          <w:eastAsianLayout w:id="824" w:vert="on"/>
        </w:rPr>
        <w:t>—</w:t>
      </w:r>
      <w:r>
        <w:rPr>
          <w:color w:val="282828"/>
          <w:spacing w:val="0"/>
          <w:w w:val="100"/>
          <w:position w:val="0"/>
        </w:rPr>
        <w:t>你真的快樂嗎</w:t>
      </w:r>
      <w:r>
        <w:rPr>
          <w:color w:val="282828"/>
          <w:spacing w:val="0"/>
          <w:w w:val="100"/>
          <w:position w:val="0"/>
          <w:eastAsianLayout w:id="825" w:vert="on"/>
        </w:rPr>
        <w:t>？</w:t>
      </w:r>
      <w:bookmarkEnd w:id="46"/>
      <w:bookmarkEnd w:id="47"/>
      <w:bookmarkEnd w:id="48"/>
    </w:p>
    <w:p>
      <w:pPr>
        <w:pStyle w:val="Style91"/>
        <w:keepNext w:val="0"/>
        <w:keepLines w:val="0"/>
        <w:framePr w:w="1392" w:h="336" w:wrap="none" w:vAnchor="text" w:hAnchor="page" w:x="3443" w:y="21"/>
        <w:widowControl w:val="0"/>
        <w:shd w:val="clear" w:color="auto" w:fill="auto"/>
        <w:bidi w:val="0"/>
        <w:spacing w:before="0" w:after="0" w:line="240" w:lineRule="auto"/>
        <w:ind w:left="0" w:right="0" w:firstLine="0"/>
        <w:jc w:val="center"/>
      </w:pPr>
      <w:r>
        <w:rPr>
          <w:spacing w:val="0"/>
          <w:w w:val="100"/>
          <w:position w:val="0"/>
        </w:rPr>
        <w:t>你快樂嗎?</w:t>
      </w:r>
    </w:p>
    <w:p>
      <w:pPr>
        <w:pStyle w:val="Style23"/>
        <w:keepNext w:val="0"/>
        <w:keepLines w:val="0"/>
        <w:framePr w:w="2376" w:h="7070" w:hRule="exact" w:wrap="none" w:vAnchor="text" w:hAnchor="page" w:x="4115" w:y="3404"/>
        <w:widowControl w:val="0"/>
        <w:shd w:val="clear" w:color="auto" w:fill="auto"/>
        <w:bidi w:val="0"/>
        <w:spacing w:before="0" w:after="0" w:line="423" w:lineRule="exact"/>
        <w:ind w:left="0" w:right="0" w:firstLine="460"/>
        <w:jc w:val="both"/>
        <w:textDirection w:val="tbRlV"/>
      </w:pPr>
      <w:r>
        <w:rPr>
          <w:spacing w:val="0"/>
          <w:w w:val="100"/>
          <w:position w:val="0"/>
        </w:rPr>
        <w:t>我們可以透過「牛津快樂量表」</w:t>
      </w:r>
      <w:r>
        <w:rPr>
          <w:b/>
          <w:bCs/>
          <w:spacing w:val="0"/>
          <w:w w:val="100"/>
          <w:position w:val="0"/>
          <w:sz w:val="14"/>
          <w:szCs w:val="14"/>
          <w:eastAsianLayout w:id="826" w:vert="on"/>
        </w:rPr>
        <w:t>4</w:t>
      </w:r>
      <w:r>
        <w:rPr>
          <w:b/>
          <w:bCs/>
          <w:spacing w:val="0"/>
          <w:w w:val="100"/>
          <w:position w:val="0"/>
          <w:sz w:val="14"/>
          <w:szCs w:val="14"/>
          <w:eastAsianLayout w:id="827" w:vert="on"/>
        </w:rPr>
        <w:t xml:space="preserve"> </w:t>
      </w:r>
      <w:r>
        <w:rPr>
          <w:spacing w:val="0"/>
          <w:w w:val="100"/>
          <w:position w:val="0"/>
          <w:lang w:val="en-US" w:eastAsia="en-US" w:bidi="en-US"/>
          <w:eastAsianLayout w:id="828" w:vert="on"/>
        </w:rPr>
        <w:t>•</w:t>
      </w:r>
      <w:r>
        <w:rPr>
          <w:spacing w:val="0"/>
          <w:w w:val="100"/>
          <w:position w:val="0"/>
        </w:rPr>
        <w:t>更深入體會自己和快樂的關係。</w:t>
      </w:r>
      <w:r>
        <w:rPr>
          <w:spacing w:val="0"/>
          <w:w w:val="100"/>
          <w:position w:val="0"/>
          <w:eastAsianLayout w:id="829" w:vert="on"/>
        </w:rPr>
        <w:t xml:space="preserve"> </w:t>
      </w:r>
      <w:r>
        <w:rPr>
          <w:spacing w:val="0"/>
          <w:w w:val="100"/>
          <w:position w:val="0"/>
        </w:rPr>
        <w:t>填寫這份量表會需要多花</w:t>
      </w:r>
      <w:r>
        <w:rPr>
          <w:color w:val="000000"/>
          <w:spacing w:val="0"/>
          <w:w w:val="100"/>
          <w:position w:val="0"/>
        </w:rPr>
        <w:t>一</w:t>
      </w:r>
      <w:r>
        <w:rPr>
          <w:spacing w:val="0"/>
          <w:w w:val="100"/>
          <w:position w:val="0"/>
        </w:rPr>
        <w:t>點時間</w:t>
      </w:r>
      <w:r>
        <w:rPr>
          <w:spacing w:val="0"/>
          <w:w w:val="100"/>
          <w:position w:val="0"/>
          <w:eastAsianLayout w:id="830" w:vert="on"/>
        </w:rPr>
        <w:t>，</w:t>
      </w:r>
      <w:r>
        <w:rPr>
          <w:spacing w:val="0"/>
          <w:w w:val="100"/>
          <w:position w:val="0"/>
        </w:rPr>
        <w:t>好好讀每</w:t>
      </w:r>
      <w:r>
        <w:rPr>
          <w:color w:val="000000"/>
          <w:spacing w:val="0"/>
          <w:w w:val="100"/>
          <w:position w:val="0"/>
        </w:rPr>
        <w:t>一</w:t>
      </w:r>
      <w:r>
        <w:rPr>
          <w:spacing w:val="0"/>
          <w:w w:val="100"/>
          <w:position w:val="0"/>
        </w:rPr>
        <w:t>句話</w:t>
      </w:r>
      <w:r>
        <w:rPr>
          <w:color w:val="000000"/>
          <w:spacing w:val="0"/>
          <w:w w:val="100"/>
          <w:position w:val="0"/>
          <w:eastAsianLayout w:id="831" w:vert="on"/>
        </w:rPr>
        <w:t>，</w:t>
      </w:r>
      <w:r>
        <w:rPr>
          <w:spacing w:val="0"/>
          <w:w w:val="100"/>
          <w:position w:val="0"/>
        </w:rPr>
        <w:t>想想自己的</w:t>
      </w:r>
      <w:r>
        <w:rPr>
          <w:spacing w:val="0"/>
          <w:w w:val="100"/>
          <w:position w:val="0"/>
          <w:eastAsianLayout w:id="832" w:vert="on"/>
        </w:rPr>
        <w:t xml:space="preserve"> </w:t>
      </w:r>
      <w:r>
        <w:rPr>
          <w:spacing w:val="0"/>
          <w:w w:val="100"/>
          <w:position w:val="0"/>
        </w:rPr>
        <w:t>情況</w:t>
      </w:r>
      <w:r>
        <w:rPr>
          <w:spacing w:val="0"/>
          <w:w w:val="100"/>
          <w:position w:val="0"/>
          <w:eastAsianLayout w:id="833" w:vert="on"/>
        </w:rPr>
        <w:t>，</w:t>
      </w:r>
      <w:r>
        <w:rPr>
          <w:spacing w:val="0"/>
          <w:w w:val="100"/>
          <w:position w:val="0"/>
        </w:rPr>
        <w:t>然後作答。光是填寫的過程</w:t>
      </w:r>
      <w:r>
        <w:rPr>
          <w:spacing w:val="0"/>
          <w:w w:val="100"/>
          <w:position w:val="0"/>
          <w:eastAsianLayout w:id="834" w:vert="on"/>
        </w:rPr>
        <w:t>，</w:t>
      </w:r>
      <w:r>
        <w:rPr>
          <w:spacing w:val="0"/>
          <w:w w:val="100"/>
          <w:position w:val="0"/>
        </w:rPr>
        <w:t>就可以讓每個人對自己現在的快樂</w:t>
      </w:r>
      <w:r>
        <w:rPr>
          <w:spacing w:val="0"/>
          <w:w w:val="100"/>
          <w:position w:val="0"/>
          <w:eastAsianLayout w:id="835" w:vert="on"/>
        </w:rPr>
        <w:t xml:space="preserve"> </w:t>
      </w:r>
      <w:r>
        <w:rPr>
          <w:spacing w:val="0"/>
          <w:w w:val="100"/>
          <w:position w:val="0"/>
        </w:rPr>
        <w:t>現況作一個反省與了解。甚至</w:t>
      </w:r>
      <w:r>
        <w:rPr>
          <w:spacing w:val="0"/>
          <w:w w:val="100"/>
          <w:position w:val="0"/>
          <w:eastAsianLayout w:id="836" w:vert="on"/>
        </w:rPr>
        <w:t>，</w:t>
      </w:r>
      <w:r>
        <w:rPr>
          <w:spacing w:val="0"/>
          <w:w w:val="100"/>
          <w:position w:val="0"/>
        </w:rPr>
        <w:t>可以隔一陣子再做一次</w:t>
      </w:r>
      <w:r>
        <w:rPr>
          <w:spacing w:val="0"/>
          <w:w w:val="100"/>
          <w:position w:val="0"/>
          <w:eastAsianLayout w:id="837" w:vert="on"/>
        </w:rPr>
        <w:t>，</w:t>
      </w:r>
      <w:r>
        <w:rPr>
          <w:spacing w:val="0"/>
          <w:w w:val="100"/>
          <w:position w:val="0"/>
        </w:rPr>
        <w:t>比較不同時間</w:t>
      </w:r>
      <w:r>
        <w:rPr>
          <w:spacing w:val="0"/>
          <w:w w:val="100"/>
          <w:position w:val="0"/>
          <w:eastAsianLayout w:id="838" w:vert="on"/>
        </w:rPr>
        <w:t xml:space="preserve"> </w:t>
      </w:r>
      <w:r>
        <w:rPr>
          <w:spacing w:val="0"/>
          <w:w w:val="100"/>
          <w:position w:val="0"/>
        </w:rPr>
        <w:t>的得分</w:t>
      </w:r>
      <w:r>
        <w:rPr>
          <w:color w:val="000000"/>
          <w:spacing w:val="0"/>
          <w:w w:val="100"/>
          <w:position w:val="0"/>
          <w:eastAsianLayout w:id="839" w:vert="on"/>
        </w:rPr>
        <w:t>，</w:t>
      </w:r>
      <w:r>
        <w:rPr>
          <w:color w:val="000000"/>
          <w:spacing w:val="0"/>
          <w:w w:val="100"/>
          <w:position w:val="0"/>
        </w:rPr>
        <w:t>也許</w:t>
      </w:r>
      <w:r>
        <w:rPr>
          <w:spacing w:val="0"/>
          <w:w w:val="100"/>
          <w:position w:val="0"/>
        </w:rPr>
        <w:t>可以幫你了解影響自己快樂的因素。它可以作為一個提</w:t>
      </w:r>
      <w:r>
        <w:rPr>
          <w:spacing w:val="0"/>
          <w:w w:val="100"/>
          <w:position w:val="0"/>
          <w:eastAsianLayout w:id="840" w:vert="on"/>
        </w:rPr>
        <w:t xml:space="preserve"> </w:t>
      </w:r>
      <w:r>
        <w:rPr>
          <w:spacing w:val="0"/>
          <w:w w:val="100"/>
          <w:position w:val="0"/>
        </w:rPr>
        <w:t>醒</w:t>
      </w:r>
      <w:r>
        <w:rPr>
          <w:color w:val="000000"/>
          <w:spacing w:val="0"/>
          <w:w w:val="100"/>
          <w:position w:val="0"/>
          <w:eastAsianLayout w:id="841" w:vert="on"/>
        </w:rPr>
        <w:t>，</w:t>
      </w:r>
      <w:r>
        <w:rPr>
          <w:spacing w:val="0"/>
          <w:w w:val="100"/>
          <w:position w:val="0"/>
        </w:rPr>
        <w:t>讓你知道自己的努力與心態</w:t>
      </w:r>
      <w:r>
        <w:rPr>
          <w:spacing w:val="0"/>
          <w:w w:val="100"/>
          <w:position w:val="0"/>
          <w:eastAsianLayout w:id="842" w:vert="on"/>
        </w:rPr>
        <w:t>，</w:t>
      </w:r>
      <w:r>
        <w:rPr>
          <w:spacing w:val="0"/>
          <w:w w:val="100"/>
          <w:position w:val="0"/>
        </w:rPr>
        <w:t>是不是能幫助自己更快樂。</w:t>
      </w:r>
    </w:p>
    <w:p>
      <w:pPr>
        <w:pStyle w:val="Style72"/>
        <w:keepNext w:val="0"/>
        <w:keepLines w:val="0"/>
        <w:framePr w:w="403" w:h="10430" w:hRule="exact" w:wrap="none" w:vAnchor="text" w:hAnchor="page" w:x="1134" w:y="54"/>
        <w:widowControl w:val="0"/>
        <w:shd w:val="clear" w:color="auto" w:fill="auto"/>
        <w:bidi w:val="0"/>
        <w:spacing w:before="0" w:after="0" w:line="245" w:lineRule="exact"/>
        <w:ind w:left="180" w:right="0" w:hanging="180"/>
        <w:jc w:val="left"/>
        <w:textDirection w:val="tbRlV"/>
        <w:rPr>
          <w:sz w:val="16"/>
          <w:szCs w:val="16"/>
        </w:rPr>
      </w:pPr>
      <w:r>
        <w:rPr>
          <w:spacing w:val="0"/>
          <w:w w:val="100"/>
          <w:position w:val="0"/>
          <w:sz w:val="17"/>
          <w:szCs w:val="17"/>
          <w:lang w:val="zh-TW" w:eastAsia="zh-TW" w:bidi="zh-TW"/>
          <w:eastAsianLayout w:id="843" w:vert="on"/>
        </w:rPr>
        <w:t>4</w:t>
      </w:r>
      <w:r>
        <w:rPr>
          <w:spacing w:val="0"/>
          <w:w w:val="100"/>
          <w:position w:val="0"/>
          <w:sz w:val="17"/>
          <w:szCs w:val="17"/>
          <w:lang w:val="zh-TW" w:eastAsia="zh-TW" w:bidi="zh-TW"/>
          <w:eastAsianLayout w:id="844" w:vert="on"/>
        </w:rPr>
        <w:t xml:space="preserve"> </w:t>
      </w:r>
      <w:r>
        <w:rPr>
          <w:spacing w:val="0"/>
          <w:w w:val="100"/>
          <w:position w:val="0"/>
          <w:sz w:val="16"/>
          <w:szCs w:val="16"/>
          <w:lang w:val="en-US" w:eastAsia="en-US" w:bidi="en-US"/>
        </w:rPr>
        <w:t>H</w:t>
      </w:r>
      <w:r>
        <w:rPr>
          <w:spacing w:val="0"/>
          <w:w w:val="100"/>
          <w:position w:val="0"/>
          <w:sz w:val="16"/>
          <w:szCs w:val="16"/>
          <w:lang w:val="en-US" w:eastAsia="en-US" w:bidi="en-US"/>
          <w:eastAsianLayout w:id="845" w:vert="on"/>
        </w:rPr>
        <w:t xml:space="preserve"> </w:t>
      </w:r>
      <w:r>
        <w:rPr>
          <w:spacing w:val="0"/>
          <w:w w:val="100"/>
          <w:position w:val="0"/>
          <w:sz w:val="16"/>
          <w:szCs w:val="16"/>
          <w:lang w:val="zh-TW" w:eastAsia="zh-TW" w:bidi="zh-TW"/>
        </w:rPr>
        <w:t>三</w:t>
      </w:r>
      <w:r>
        <w:rPr>
          <w:spacing w:val="0"/>
          <w:w w:val="100"/>
          <w:position w:val="0"/>
          <w:sz w:val="16"/>
          <w:szCs w:val="16"/>
          <w:lang w:val="zh-TW" w:eastAsia="zh-TW" w:bidi="zh-TW"/>
          <w:eastAsianLayout w:id="846" w:vert="on"/>
        </w:rPr>
        <w:t xml:space="preserve"> </w:t>
      </w:r>
      <w:r>
        <w:rPr>
          <w:spacing w:val="0"/>
          <w:w w:val="100"/>
          <w:position w:val="0"/>
          <w:sz w:val="16"/>
          <w:szCs w:val="16"/>
          <w:lang w:val="en-US" w:eastAsia="en-US" w:bidi="en-US"/>
        </w:rPr>
        <w:t>s-</w:t>
      </w:r>
      <w:r>
        <w:rPr>
          <w:spacing w:val="0"/>
          <w:w w:val="100"/>
          <w:position w:val="0"/>
          <w:sz w:val="16"/>
          <w:szCs w:val="16"/>
          <w:lang w:val="en-US" w:eastAsia="en-US" w:bidi="en-US"/>
          <w:eastAsianLayout w:id="847" w:vert="on"/>
        </w:rPr>
        <w:t xml:space="preserve"> </w:t>
      </w:r>
      <w:r>
        <w:rPr>
          <w:spacing w:val="0"/>
          <w:w w:val="100"/>
          <w:position w:val="0"/>
          <w:sz w:val="16"/>
          <w:szCs w:val="16"/>
          <w:lang w:val="en-US" w:eastAsia="en-US" w:bidi="en-US"/>
        </w:rPr>
        <w:t>P</w:t>
      </w:r>
      <w:r>
        <w:rPr>
          <w:color w:val="000000"/>
          <w:spacing w:val="0"/>
          <w:w w:val="100"/>
          <w:position w:val="0"/>
          <w:sz w:val="16"/>
          <w:szCs w:val="16"/>
          <w:lang w:val="zh-TW" w:eastAsia="zh-TW" w:bidi="zh-TW"/>
          <w:eastAsianLayout w:id="848" w:vert="on"/>
        </w:rPr>
        <w:t>•</w:t>
      </w:r>
      <w:r>
        <w:rPr>
          <w:color w:val="000000"/>
          <w:spacing w:val="0"/>
          <w:w w:val="100"/>
          <w:position w:val="0"/>
          <w:sz w:val="16"/>
          <w:szCs w:val="16"/>
          <w:lang w:val="zh-TW" w:eastAsia="zh-TW" w:bidi="zh-TW"/>
          <w:eastAsianLayout w:id="849" w:vert="on"/>
        </w:rPr>
        <w:t>-</w:t>
      </w:r>
      <w:r>
        <w:rPr>
          <w:spacing w:val="0"/>
          <w:w w:val="100"/>
          <w:position w:val="0"/>
          <w:sz w:val="17"/>
          <w:szCs w:val="17"/>
          <w:lang w:val="en-US" w:eastAsia="en-US" w:bidi="en-US"/>
          <w:eastAsianLayout w:id="850" w:vert="on"/>
        </w:rPr>
        <w:t>po</w:t>
      </w:r>
      <w:r>
        <w:rPr>
          <w:spacing w:val="0"/>
          <w:w w:val="100"/>
          <w:position w:val="0"/>
          <w:sz w:val="17"/>
          <w:szCs w:val="17"/>
          <w:lang w:val="en-US" w:eastAsia="en-US" w:bidi="en-US"/>
          <w:eastAsianLayout w:id="851" w:vert="on"/>
        </w:rPr>
        <w:t>A</w:t>
      </w:r>
      <w:r>
        <w:rPr>
          <w:spacing w:val="0"/>
          <w:w w:val="100"/>
          <w:position w:val="0"/>
          <w:sz w:val="17"/>
          <w:szCs w:val="17"/>
          <w:lang w:val="en-US" w:eastAsia="en-US" w:bidi="en-US"/>
          <w:eastAsianLayout w:id="852" w:vert="on"/>
        </w:rPr>
        <w:t>a</w:t>
      </w:r>
      <w:r>
        <w:rPr>
          <w:spacing w:val="0"/>
          <w:w w:val="100"/>
          <w:position w:val="0"/>
          <w:sz w:val="17"/>
          <w:szCs w:val="17"/>
          <w:lang w:val="en-US" w:eastAsia="en-US" w:bidi="en-US"/>
          <w:eastAsianLayout w:id="853" w:vert="on"/>
        </w:rPr>
        <w:t>y</w:t>
      </w:r>
      <w:r>
        <w:rPr>
          <w:spacing w:val="0"/>
          <w:w w:val="100"/>
          <w:position w:val="0"/>
          <w:sz w:val="17"/>
          <w:szCs w:val="17"/>
          <w:lang w:val="en-US" w:eastAsia="en-US" w:bidi="en-US"/>
          <w:eastAsianLayout w:id="854" w:vert="on"/>
        </w:rPr>
        <w:t>p</w:t>
      </w:r>
      <w:r>
        <w:rPr>
          <w:spacing w:val="0"/>
          <w:w w:val="100"/>
          <w:position w:val="0"/>
          <w:sz w:val="17"/>
          <w:szCs w:val="17"/>
          <w:lang w:val="en-US" w:eastAsia="en-US" w:bidi="en-US"/>
          <w:eastAsianLayout w:id="855" w:vert="on"/>
        </w:rPr>
        <w:t>M</w:t>
      </w:r>
      <w:r>
        <w:rPr>
          <w:spacing w:val="0"/>
          <w:w w:val="100"/>
          <w:position w:val="0"/>
          <w:sz w:val="17"/>
          <w:szCs w:val="17"/>
          <w:lang w:val="en-US" w:eastAsia="en-US" w:bidi="en-US"/>
        </w:rPr>
        <w:t>・</w:t>
      </w:r>
      <w:r>
        <w:rPr>
          <w:spacing w:val="0"/>
          <w:w w:val="100"/>
          <w:position w:val="0"/>
          <w:sz w:val="17"/>
          <w:szCs w:val="17"/>
          <w:lang w:val="zh-TW" w:eastAsia="zh-TW" w:bidi="zh-TW"/>
        </w:rPr>
        <w:t>(2002)，</w:t>
      </w:r>
      <w:r>
        <w:rPr>
          <w:spacing w:val="0"/>
          <w:w w:val="100"/>
          <w:position w:val="0"/>
          <w:sz w:val="17"/>
          <w:szCs w:val="17"/>
          <w:lang w:val="en-US" w:eastAsia="en-US" w:bidi="en-US"/>
        </w:rPr>
        <w:t>The</w:t>
      </w:r>
      <w:r>
        <w:rPr>
          <w:spacing w:val="0"/>
          <w:w w:val="100"/>
          <w:position w:val="0"/>
          <w:sz w:val="17"/>
          <w:szCs w:val="17"/>
          <w:lang w:val="en-US" w:eastAsia="en-US" w:bidi="en-US"/>
          <w:eastAsianLayout w:id="856" w:vert="on"/>
        </w:rPr>
        <w:t xml:space="preserve"> </w:t>
      </w:r>
      <w:r>
        <w:rPr>
          <w:spacing w:val="0"/>
          <w:w w:val="100"/>
          <w:position w:val="0"/>
          <w:sz w:val="17"/>
          <w:szCs w:val="17"/>
          <w:lang w:val="en-US" w:eastAsia="en-US" w:bidi="en-US"/>
        </w:rPr>
        <w:t>Oxford</w:t>
      </w:r>
      <w:r>
        <w:rPr>
          <w:spacing w:val="0"/>
          <w:w w:val="100"/>
          <w:position w:val="0"/>
          <w:sz w:val="17"/>
          <w:szCs w:val="17"/>
          <w:lang w:val="en-US" w:eastAsia="en-US" w:bidi="en-US"/>
          <w:eastAsianLayout w:id="857" w:vert="on"/>
        </w:rPr>
        <w:t xml:space="preserve"> </w:t>
      </w:r>
      <w:r>
        <w:rPr>
          <w:spacing w:val="0"/>
          <w:w w:val="100"/>
          <w:position w:val="0"/>
          <w:sz w:val="17"/>
          <w:szCs w:val="17"/>
          <w:lang w:val="en-US" w:eastAsia="en-US" w:bidi="en-US"/>
        </w:rPr>
        <w:t>Happiness</w:t>
      </w:r>
      <w:r>
        <w:rPr>
          <w:spacing w:val="0"/>
          <w:w w:val="100"/>
          <w:position w:val="0"/>
          <w:sz w:val="17"/>
          <w:szCs w:val="17"/>
          <w:lang w:val="en-US" w:eastAsia="en-US" w:bidi="en-US"/>
          <w:eastAsianLayout w:id="858" w:vert="on"/>
        </w:rPr>
        <w:t xml:space="preserve"> </w:t>
      </w:r>
      <w:r>
        <w:rPr>
          <w:spacing w:val="0"/>
          <w:w w:val="100"/>
          <w:position w:val="0"/>
          <w:sz w:val="17"/>
          <w:szCs w:val="17"/>
          <w:lang w:val="en-US" w:eastAsia="en-US" w:bidi="en-US"/>
        </w:rPr>
        <w:t>Quesf-onna-e</w:t>
      </w:r>
      <w:r>
        <w:rPr>
          <w:spacing w:val="0"/>
          <w:w w:val="100"/>
          <w:position w:val="0"/>
          <w:sz w:val="17"/>
          <w:szCs w:val="17"/>
          <w:lang w:val="en-US" w:eastAsia="en-US" w:bidi="en-US"/>
          <w:eastAsianLayout w:id="859"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860" w:vert="on"/>
        </w:rPr>
        <w:t xml:space="preserve"> </w:t>
      </w:r>
      <w:r>
        <w:rPr>
          <w:spacing w:val="0"/>
          <w:w w:val="100"/>
          <w:position w:val="0"/>
          <w:sz w:val="17"/>
          <w:szCs w:val="17"/>
          <w:lang w:val="en-US" w:eastAsia="en-US" w:bidi="en-US"/>
        </w:rPr>
        <w:t>compact</w:t>
      </w:r>
      <w:r>
        <w:rPr>
          <w:spacing w:val="0"/>
          <w:w w:val="100"/>
          <w:position w:val="0"/>
          <w:sz w:val="17"/>
          <w:szCs w:val="17"/>
          <w:lang w:val="en-US" w:eastAsia="en-US" w:bidi="en-US"/>
          <w:eastAsianLayout w:id="861" w:vert="on"/>
        </w:rPr>
        <w:t xml:space="preserve"> </w:t>
      </w:r>
      <w:r>
        <w:rPr>
          <w:spacing w:val="0"/>
          <w:w w:val="100"/>
          <w:position w:val="0"/>
          <w:sz w:val="17"/>
          <w:szCs w:val="17"/>
          <w:lang w:val="en-US" w:eastAsia="en-US" w:bidi="en-US"/>
        </w:rPr>
        <w:t>sca-e</w:t>
      </w:r>
      <w:r>
        <w:rPr>
          <w:spacing w:val="0"/>
          <w:w w:val="100"/>
          <w:position w:val="0"/>
          <w:sz w:val="17"/>
          <w:szCs w:val="17"/>
          <w:lang w:val="en-US" w:eastAsia="en-US" w:bidi="en-US"/>
          <w:eastAsianLayout w:id="862" w:vert="on"/>
        </w:rPr>
        <w:t xml:space="preserve"> </w:t>
      </w:r>
      <w:r>
        <w:rPr>
          <w:spacing w:val="0"/>
          <w:w w:val="100"/>
          <w:position w:val="0"/>
          <w:sz w:val="17"/>
          <w:szCs w:val="17"/>
          <w:lang w:val="en-US" w:eastAsia="en-US" w:bidi="en-US"/>
        </w:rPr>
        <w:t>for</w:t>
      </w:r>
      <w:r>
        <w:rPr>
          <w:spacing w:val="0"/>
          <w:w w:val="100"/>
          <w:position w:val="0"/>
          <w:sz w:val="17"/>
          <w:szCs w:val="17"/>
          <w:lang w:val="en-US" w:eastAsia="en-US" w:bidi="en-US"/>
          <w:eastAsianLayout w:id="863" w:vert="on"/>
        </w:rPr>
        <w:t xml:space="preserve"> </w:t>
      </w:r>
      <w:r>
        <w:rPr>
          <w:spacing w:val="0"/>
          <w:w w:val="100"/>
          <w:position w:val="0"/>
          <w:sz w:val="17"/>
          <w:szCs w:val="17"/>
          <w:lang w:val="en-US" w:eastAsia="en-US" w:bidi="en-US"/>
        </w:rPr>
        <w:t>-he</w:t>
      </w:r>
      <w:r>
        <w:rPr>
          <w:spacing w:val="0"/>
          <w:w w:val="100"/>
          <w:position w:val="0"/>
          <w:sz w:val="17"/>
          <w:szCs w:val="17"/>
          <w:lang w:val="en-US" w:eastAsia="en-US" w:bidi="en-US"/>
          <w:eastAsianLayout w:id="864" w:vert="on"/>
        </w:rPr>
        <w:t xml:space="preserve"> </w:t>
      </w:r>
      <w:r>
        <w:rPr>
          <w:spacing w:val="0"/>
          <w:w w:val="100"/>
          <w:position w:val="0"/>
          <w:sz w:val="17"/>
          <w:szCs w:val="17"/>
          <w:lang w:val="en-US" w:eastAsia="en-US" w:bidi="en-US"/>
        </w:rPr>
        <w:t>measuremeHof</w:t>
      </w:r>
      <w:r>
        <w:rPr>
          <w:spacing w:val="0"/>
          <w:w w:val="100"/>
          <w:position w:val="0"/>
          <w:sz w:val="17"/>
          <w:szCs w:val="17"/>
          <w:lang w:val="en-US" w:eastAsia="en-US" w:bidi="en-US"/>
          <w:eastAsianLayout w:id="865" w:vert="on"/>
        </w:rPr>
        <w:t xml:space="preserve"> </w:t>
      </w:r>
      <w:r>
        <w:rPr>
          <w:spacing w:val="0"/>
          <w:w w:val="100"/>
          <w:position w:val="0"/>
          <w:sz w:val="16"/>
          <w:szCs w:val="16"/>
          <w:lang w:val="en-US" w:eastAsia="en-US" w:bidi="en-US"/>
        </w:rPr>
        <w:t>psychoog</w:t>
      </w:r>
      <w:r>
        <w:rPr>
          <w:spacing w:val="0"/>
          <w:w w:val="100"/>
          <w:position w:val="0"/>
          <w:sz w:val="16"/>
          <w:szCs w:val="16"/>
          <w:lang w:val="en-US" w:eastAsia="en-US" w:bidi="en-US"/>
          <w:eastAsianLayout w:id="866"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867" w:vert="on"/>
        </w:rPr>
        <w:t xml:space="preserve"> </w:t>
      </w:r>
      <w:r>
        <w:rPr>
          <w:spacing w:val="0"/>
          <w:w w:val="100"/>
          <w:position w:val="0"/>
          <w:sz w:val="16"/>
          <w:szCs w:val="16"/>
          <w:lang w:val="en-US" w:eastAsia="en-US" w:bidi="en-US"/>
        </w:rPr>
        <w:t>ca-</w:t>
      </w:r>
      <w:r>
        <w:rPr>
          <w:spacing w:val="0"/>
          <w:w w:val="100"/>
          <w:position w:val="0"/>
          <w:sz w:val="16"/>
          <w:szCs w:val="16"/>
          <w:lang w:val="en-US" w:eastAsia="en-US" w:bidi="en-US"/>
          <w:eastAsianLayout w:id="868" w:vert="on"/>
        </w:rPr>
        <w:t xml:space="preserve"> </w:t>
      </w:r>
      <w:r>
        <w:rPr>
          <w:spacing w:val="0"/>
          <w:w w:val="100"/>
          <w:position w:val="0"/>
          <w:sz w:val="16"/>
          <w:szCs w:val="16"/>
          <w:lang w:val="en-US" w:eastAsia="en-US" w:bidi="en-US"/>
        </w:rPr>
        <w:t>we-.bemg.</w:t>
      </w:r>
      <w:r>
        <w:rPr>
          <w:spacing w:val="0"/>
          <w:w w:val="100"/>
          <w:position w:val="0"/>
          <w:sz w:val="16"/>
          <w:szCs w:val="16"/>
          <w:lang w:val="en-US" w:eastAsia="en-US" w:bidi="en-US"/>
          <w:eastAsianLayout w:id="869" w:vert="on"/>
        </w:rPr>
        <w:t xml:space="preserve"> </w:t>
      </w:r>
      <w:r>
        <w:rPr>
          <w:spacing w:val="0"/>
          <w:w w:val="100"/>
          <w:position w:val="0"/>
          <w:sz w:val="16"/>
          <w:szCs w:val="16"/>
          <w:lang w:val="en-US" w:eastAsia="en-US" w:bidi="en-US"/>
        </w:rPr>
        <w:t>persona=tyand-ndMds-Dmerences.</w:t>
      </w:r>
      <w:r>
        <w:rPr>
          <w:spacing w:val="0"/>
          <w:w w:val="100"/>
          <w:position w:val="0"/>
          <w:sz w:val="16"/>
          <w:szCs w:val="16"/>
          <w:lang w:val="en-US" w:eastAsia="en-US" w:bidi="en-US"/>
          <w:eastAsianLayout w:id="870" w:vert="on"/>
        </w:rPr>
        <w:t xml:space="preserve"> </w:t>
      </w:r>
      <w:r>
        <w:rPr>
          <w:spacing w:val="0"/>
          <w:w w:val="100"/>
          <w:position w:val="0"/>
          <w:sz w:val="16"/>
          <w:szCs w:val="16"/>
          <w:lang w:val="zh-TW" w:eastAsia="zh-TW" w:bidi="zh-TW"/>
        </w:rPr>
        <w:t>33(7)乙。73，1082・</w:t>
      </w:r>
      <w:r>
        <w:rPr>
          <w:color w:val="5C5C5B"/>
          <w:spacing w:val="0"/>
          <w:w w:val="100"/>
          <w:position w:val="0"/>
          <w:sz w:val="16"/>
          <w:szCs w:val="16"/>
          <w:lang w:val="zh-TW" w:eastAsia="zh-TW" w:bidi="zh-TW"/>
        </w:rPr>
        <w:t>經</w:t>
      </w:r>
      <w:r>
        <w:rPr>
          <w:spacing w:val="0"/>
          <w:w w:val="100"/>
          <w:position w:val="0"/>
          <w:sz w:val="16"/>
          <w:szCs w:val="16"/>
          <w:lang w:val="en-US" w:eastAsia="en-US" w:bidi="en-US"/>
        </w:rPr>
        <w:t>E_sev_e「</w:t>
      </w:r>
      <w:r>
        <w:rPr>
          <w:spacing w:val="0"/>
          <w:w w:val="100"/>
          <w:position w:val="0"/>
          <w:sz w:val="16"/>
          <w:szCs w:val="16"/>
          <w:lang w:val="zh-TW" w:eastAsia="zh-TW" w:bidi="zh-TW"/>
        </w:rPr>
        <w:t>許可</w:t>
      </w:r>
      <w:r>
        <w:rPr>
          <w:spacing w:val="0"/>
          <w:w w:val="100"/>
          <w:position w:val="0"/>
          <w:sz w:val="16"/>
          <w:szCs w:val="16"/>
          <w:lang w:val="en-US" w:eastAsia="en-US" w:bidi="en-US"/>
          <w:eastAsianLayout w:id="871" w:vert="on"/>
        </w:rPr>
        <w:t>•</w:t>
      </w:r>
      <w:r>
        <w:rPr>
          <w:spacing w:val="0"/>
          <w:w w:val="100"/>
          <w:position w:val="0"/>
          <w:sz w:val="16"/>
          <w:szCs w:val="16"/>
          <w:lang w:val="zh-TW" w:eastAsia="zh-TW" w:bidi="zh-TW"/>
        </w:rPr>
        <w:t>在本書使用經過翻譯及略作修</w:t>
      </w:r>
      <w:r>
        <w:rPr>
          <w:color w:val="5C5C5B"/>
          <w:spacing w:val="0"/>
          <w:w w:val="100"/>
          <w:position w:val="0"/>
          <w:sz w:val="16"/>
          <w:szCs w:val="16"/>
          <w:lang w:val="zh-TW" w:eastAsia="zh-TW" w:bidi="zh-TW"/>
        </w:rPr>
        <w:t>改的量表版本</w:t>
      </w:r>
      <w:r>
        <w:rPr>
          <w:i/>
          <w:iCs/>
          <w:color w:val="797979"/>
          <w:spacing w:val="0"/>
          <w:w w:val="100"/>
          <w:position w:val="0"/>
          <w:sz w:val="16"/>
          <w:szCs w:val="16"/>
          <w:lang w:val="zh-TW" w:eastAsia="zh-TW" w:bidi="zh-TW"/>
        </w:rPr>
        <w:t>。</w:t>
      </w:r>
    </w:p>
    <w:p>
      <w:pPr>
        <w:widowControl w:val="0"/>
        <w:spacing w:line="360" w:lineRule="exact"/>
      </w:pPr>
      <w:r>
        <w:drawing>
          <wp:anchor distT="45720" distB="0" distL="0" distR="0" simplePos="0" relativeHeight="62914796" behindDoc="1" locked="0" layoutInCell="1" allowOverlap="1">
            <wp:simplePos x="0" y="0"/>
            <wp:positionH relativeFrom="page">
              <wp:posOffset>1408430</wp:posOffset>
            </wp:positionH>
            <wp:positionV relativeFrom="paragraph">
              <wp:posOffset>58420</wp:posOffset>
            </wp:positionV>
            <wp:extent cx="3218815" cy="1779905"/>
            <wp:wrapNone/>
            <wp:docPr id="126" name="Shape 126"/>
            <a:graphic xmlns:a="http://schemas.openxmlformats.org/drawingml/2006/main">
              <a:graphicData uri="http://schemas.openxmlformats.org/drawingml/2006/picture">
                <pic:pic xmlns:pic="http://schemas.openxmlformats.org/drawingml/2006/picture">
                  <pic:nvPicPr>
                    <pic:cNvPr id="127" name="Picture box 127"/>
                    <pic:cNvPicPr/>
                  </pic:nvPicPr>
                  <pic:blipFill>
                    <a:blip r:embed="rId93"/>
                    <a:stretch/>
                  </pic:blipFill>
                  <pic:spPr>
                    <a:xfrm>
                      <a:ext cx="3218815" cy="177990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2" w:line="1" w:lineRule="exact"/>
      </w:pPr>
    </w:p>
    <w:p>
      <w:pPr>
        <w:widowControl w:val="0"/>
        <w:spacing w:line="1" w:lineRule="exact"/>
        <w:sectPr>
          <w:footnotePr>
            <w:pos w:val="pageBottom"/>
            <w:numFmt w:val="decimal"/>
            <w:numRestart w:val="continuous"/>
          </w:footnotePr>
          <w:type w:val="continuous"/>
          <w:pgSz w:w="9509" w:h="13087"/>
          <w:pgMar w:top="639" w:right="1277" w:bottom="793" w:left="730"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729" w:bottom="728" w:left="979" w:header="0" w:footer="3" w:gutter="0"/>
          <w:cols w:space="720"/>
          <w:noEndnote/>
          <w:rtlGutter w:val="0"/>
          <w:docGrid w:linePitch="360"/>
        </w:sectPr>
      </w:pPr>
    </w:p>
    <w:p>
      <w:pPr>
        <w:pStyle w:val="Style23"/>
        <w:keepNext w:val="0"/>
        <w:keepLines w:val="0"/>
        <w:framePr w:w="7406" w:h="10483" w:hRule="exact" w:wrap="none" w:vAnchor="text" w:hAnchor="page" w:x="980" w:y="21"/>
        <w:widowControl w:val="0"/>
        <w:shd w:val="clear" w:color="auto" w:fill="auto"/>
        <w:bidi w:val="0"/>
        <w:spacing w:before="0" w:after="380" w:line="555" w:lineRule="exact"/>
        <w:ind w:left="0" w:right="0" w:firstLine="0"/>
        <w:jc w:val="both"/>
        <w:textDirection w:val="tbRlV"/>
      </w:pPr>
      <w:r>
        <w:rPr>
          <w:spacing w:val="0"/>
          <w:w w:val="100"/>
          <w:position w:val="0"/>
          <w:sz w:val="28"/>
          <w:szCs w:val="28"/>
        </w:rPr>
        <w:t>牛津快樂量表</w:t>
      </w:r>
      <w:r>
        <w:rPr>
          <w:spacing w:val="0"/>
          <w:w w:val="100"/>
          <w:position w:val="0"/>
          <w:sz w:val="28"/>
          <w:szCs w:val="28"/>
          <w:lang w:val="en-US" w:eastAsia="en-US" w:bidi="en-US"/>
          <w:eastAsianLayout w:id="872" w:vert="on"/>
        </w:rPr>
        <w:t>(</w:t>
      </w:r>
      <w:r>
        <w:rPr>
          <w:spacing w:val="0"/>
          <w:w w:val="100"/>
          <w:position w:val="0"/>
          <w:sz w:val="28"/>
          <w:szCs w:val="28"/>
        </w:rPr>
        <w:t>修改過的</w:t>
      </w:r>
      <w:r>
        <w:rPr>
          <w:color w:val="000000"/>
          <w:spacing w:val="0"/>
          <w:w w:val="100"/>
          <w:position w:val="0"/>
          <w:sz w:val="28"/>
          <w:szCs w:val="28"/>
          <w:lang w:val="en-US" w:eastAsia="en-US" w:bidi="en-US"/>
          <w:eastAsianLayout w:id="873" w:vert="on"/>
        </w:rPr>
        <w:t>)</w:t>
      </w:r>
      <w:r>
        <w:rPr>
          <w:color w:val="000000"/>
          <w:spacing w:val="0"/>
          <w:w w:val="100"/>
          <w:position w:val="0"/>
          <w:sz w:val="28"/>
          <w:szCs w:val="28"/>
          <w:lang w:val="en-US" w:eastAsia="en-US" w:bidi="en-US"/>
          <w:eastAsianLayout w:id="874" w:vert="on"/>
        </w:rPr>
        <w:t xml:space="preserve"> </w:t>
      </w:r>
      <w:r>
        <w:rPr>
          <w:spacing w:val="0"/>
          <w:w w:val="100"/>
          <w:position w:val="0"/>
        </w:rPr>
        <w:t>以下是關於快樂的</w:t>
      </w:r>
      <w:r>
        <w:rPr>
          <w:color w:val="000000"/>
          <w:spacing w:val="0"/>
          <w:w w:val="100"/>
          <w:position w:val="0"/>
        </w:rPr>
        <w:t>一</w:t>
      </w:r>
      <w:r>
        <w:rPr>
          <w:spacing w:val="0"/>
          <w:w w:val="100"/>
          <w:position w:val="0"/>
        </w:rPr>
        <w:t>些說法</w:t>
      </w:r>
      <w:r>
        <w:rPr>
          <w:spacing w:val="0"/>
          <w:w w:val="100"/>
          <w:position w:val="0"/>
          <w:eastAsianLayout w:id="875" w:vert="on"/>
        </w:rPr>
        <w:t>，</w:t>
      </w:r>
      <w:r>
        <w:rPr>
          <w:spacing w:val="0"/>
          <w:w w:val="100"/>
          <w:position w:val="0"/>
        </w:rPr>
        <w:t>請用數字指出你有多同意或多反對這些說法</w:t>
      </w:r>
      <w:r>
        <w:rPr>
          <w:spacing w:val="0"/>
          <w:w w:val="100"/>
          <w:position w:val="0"/>
          <w:eastAsianLayout w:id="876" w:vert="on"/>
        </w:rPr>
        <w:t>，</w:t>
      </w:r>
      <w:r>
        <w:rPr>
          <w:spacing w:val="0"/>
          <w:w w:val="100"/>
          <w:position w:val="0"/>
        </w:rPr>
        <w:t>每個數字反映的程度分別是</w:t>
      </w:r>
      <w:r>
        <w:rPr>
          <w:spacing w:val="0"/>
          <w:w w:val="100"/>
          <w:position w:val="0"/>
          <w:eastAsianLayout w:id="877" w:vert="on"/>
        </w:rPr>
        <w:t xml:space="preserve"> </w:t>
      </w:r>
      <w:r>
        <w:rPr>
          <w:b/>
          <w:bCs/>
          <w:spacing w:val="0"/>
          <w:w w:val="100"/>
          <w:position w:val="0"/>
          <w:sz w:val="20"/>
          <w:szCs w:val="20"/>
          <w:lang w:val="en-US" w:eastAsia="en-US" w:bidi="en-US"/>
          <w:eastAsianLayout w:id="878" w:vert="on"/>
        </w:rPr>
        <w:t>(</w:t>
      </w:r>
      <w:r>
        <w:rPr>
          <w:b/>
          <w:bCs/>
          <w:spacing w:val="0"/>
          <w:w w:val="100"/>
          <w:position w:val="0"/>
          <w:sz w:val="20"/>
          <w:szCs w:val="20"/>
          <w:eastAsianLayout w:id="879" w:vert="on"/>
        </w:rPr>
        <w:t>1</w:t>
      </w:r>
      <w:r>
        <w:rPr>
          <w:spacing w:val="0"/>
          <w:w w:val="100"/>
          <w:position w:val="0"/>
        </w:rPr>
        <w:t>分</w:t>
      </w:r>
      <w:r>
        <w:rPr>
          <w:spacing w:val="0"/>
          <w:w w:val="100"/>
          <w:position w:val="0"/>
          <w:eastAsianLayout w:id="880" w:vert="on"/>
        </w:rPr>
        <w:t>•</w:t>
      </w:r>
      <w:r>
        <w:rPr>
          <w:spacing w:val="0"/>
          <w:w w:val="100"/>
          <w:position w:val="0"/>
          <w:eastAsianLayout w:id="881" w:vert="on"/>
        </w:rPr>
        <w:t>•</w:t>
      </w:r>
      <w:r>
        <w:rPr>
          <w:spacing w:val="0"/>
          <w:w w:val="100"/>
          <w:position w:val="0"/>
        </w:rPr>
        <w:t>强烈反對</w:t>
      </w:r>
      <w:r>
        <w:rPr>
          <w:spacing w:val="0"/>
          <w:w w:val="100"/>
          <w:position w:val="0"/>
          <w:eastAsianLayout w:id="882" w:vert="on"/>
        </w:rPr>
        <w:t>；</w:t>
      </w:r>
      <w:r>
        <w:rPr>
          <w:b/>
          <w:bCs/>
          <w:spacing w:val="0"/>
          <w:w w:val="100"/>
          <w:position w:val="0"/>
          <w:sz w:val="20"/>
          <w:szCs w:val="20"/>
          <w:eastAsianLayout w:id="883" w:vert="on"/>
        </w:rPr>
        <w:t>2</w:t>
      </w:r>
      <w:r>
        <w:rPr>
          <w:spacing w:val="0"/>
          <w:w w:val="100"/>
          <w:position w:val="0"/>
        </w:rPr>
        <w:t>分</w:t>
      </w:r>
      <w:r>
        <w:rPr>
          <w:spacing w:val="0"/>
          <w:w w:val="100"/>
          <w:position w:val="0"/>
          <w:eastAsianLayout w:id="884" w:vert="on"/>
        </w:rPr>
        <w:t>：</w:t>
      </w:r>
      <w:r>
        <w:rPr>
          <w:spacing w:val="0"/>
          <w:w w:val="100"/>
          <w:position w:val="0"/>
        </w:rPr>
        <w:t>反對</w:t>
      </w:r>
      <w:r>
        <w:rPr>
          <w:spacing w:val="0"/>
          <w:w w:val="100"/>
          <w:position w:val="0"/>
          <w:eastAsianLayout w:id="885" w:vert="on"/>
        </w:rPr>
        <w:t>；</w:t>
      </w:r>
      <w:r>
        <w:rPr>
          <w:b/>
          <w:bCs/>
          <w:spacing w:val="0"/>
          <w:w w:val="100"/>
          <w:position w:val="0"/>
          <w:sz w:val="20"/>
          <w:szCs w:val="20"/>
          <w:eastAsianLayout w:id="886" w:vert="on"/>
        </w:rPr>
        <w:t>3</w:t>
      </w:r>
      <w:r>
        <w:rPr>
          <w:spacing w:val="0"/>
          <w:w w:val="100"/>
          <w:position w:val="0"/>
        </w:rPr>
        <w:t>分</w:t>
      </w:r>
      <w:r>
        <w:rPr>
          <w:spacing w:val="0"/>
          <w:w w:val="100"/>
          <w:position w:val="0"/>
          <w:eastAsianLayout w:id="887" w:vert="on"/>
        </w:rPr>
        <w:t>：</w:t>
      </w:r>
      <w:r>
        <w:rPr>
          <w:spacing w:val="0"/>
          <w:w w:val="100"/>
          <w:position w:val="0"/>
        </w:rPr>
        <w:t>有點反對</w:t>
      </w:r>
      <w:r>
        <w:rPr>
          <w:spacing w:val="0"/>
          <w:w w:val="100"/>
          <w:position w:val="0"/>
          <w:eastAsianLayout w:id="888" w:vert="on"/>
        </w:rPr>
        <w:t>；</w:t>
      </w:r>
      <w:r>
        <w:rPr>
          <w:b/>
          <w:bCs/>
          <w:spacing w:val="0"/>
          <w:w w:val="100"/>
          <w:position w:val="0"/>
          <w:sz w:val="20"/>
          <w:szCs w:val="20"/>
          <w:eastAsianLayout w:id="889" w:vert="on"/>
        </w:rPr>
        <w:t>4</w:t>
      </w:r>
      <w:r>
        <w:rPr>
          <w:spacing w:val="0"/>
          <w:w w:val="100"/>
          <w:position w:val="0"/>
        </w:rPr>
        <w:t>分</w:t>
      </w:r>
      <w:r>
        <w:rPr>
          <w:spacing w:val="0"/>
          <w:w w:val="100"/>
          <w:position w:val="0"/>
          <w:eastAsianLayout w:id="890" w:vert="on"/>
        </w:rPr>
        <w:t>：</w:t>
      </w:r>
      <w:r>
        <w:rPr>
          <w:spacing w:val="0"/>
          <w:w w:val="100"/>
          <w:position w:val="0"/>
        </w:rPr>
        <w:t>有點同意</w:t>
      </w:r>
      <w:r>
        <w:rPr>
          <w:spacing w:val="0"/>
          <w:w w:val="100"/>
          <w:position w:val="0"/>
          <w:eastAsianLayout w:id="891" w:vert="on"/>
        </w:rPr>
        <w:t>；</w:t>
      </w:r>
      <w:r>
        <w:rPr>
          <w:b/>
          <w:bCs/>
          <w:spacing w:val="0"/>
          <w:w w:val="100"/>
          <w:position w:val="0"/>
          <w:sz w:val="20"/>
          <w:szCs w:val="20"/>
          <w:eastAsianLayout w:id="892" w:vert="on"/>
        </w:rPr>
        <w:t>5</w:t>
      </w:r>
      <w:r>
        <w:rPr>
          <w:spacing w:val="0"/>
          <w:w w:val="100"/>
          <w:position w:val="0"/>
        </w:rPr>
        <w:t>分</w:t>
      </w:r>
      <w:r>
        <w:rPr>
          <w:spacing w:val="0"/>
          <w:w w:val="100"/>
          <w:position w:val="0"/>
          <w:eastAsianLayout w:id="893" w:vert="on"/>
        </w:rPr>
        <w:t>•</w:t>
      </w:r>
      <w:r>
        <w:rPr>
          <w:spacing w:val="0"/>
          <w:w w:val="100"/>
          <w:position w:val="0"/>
          <w:eastAsianLayout w:id="894" w:vert="on"/>
        </w:rPr>
        <w:t>•</w:t>
      </w:r>
      <w:r>
        <w:rPr>
          <w:spacing w:val="0"/>
          <w:w w:val="100"/>
          <w:position w:val="0"/>
        </w:rPr>
        <w:t>同意</w:t>
      </w:r>
      <w:r>
        <w:rPr>
          <w:spacing w:val="0"/>
          <w:w w:val="100"/>
          <w:position w:val="0"/>
          <w:eastAsianLayout w:id="895" w:vert="on"/>
        </w:rPr>
        <w:t>；</w:t>
      </w:r>
      <w:r>
        <w:rPr>
          <w:b/>
          <w:bCs/>
          <w:spacing w:val="0"/>
          <w:w w:val="100"/>
          <w:position w:val="0"/>
          <w:sz w:val="20"/>
          <w:szCs w:val="20"/>
          <w:eastAsianLayout w:id="896" w:vert="on"/>
        </w:rPr>
        <w:t>6</w:t>
      </w:r>
      <w:r>
        <w:rPr>
          <w:spacing w:val="0"/>
          <w:w w:val="100"/>
          <w:position w:val="0"/>
        </w:rPr>
        <w:t>分</w:t>
      </w:r>
      <w:r>
        <w:rPr>
          <w:spacing w:val="0"/>
          <w:w w:val="100"/>
          <w:position w:val="0"/>
          <w:eastAsianLayout w:id="897" w:vert="on"/>
        </w:rPr>
        <w:t>：</w:t>
      </w:r>
      <w:r>
        <w:rPr>
          <w:spacing w:val="0"/>
          <w:w w:val="100"/>
          <w:position w:val="0"/>
        </w:rPr>
        <w:t>強烈同意</w:t>
      </w:r>
      <w:r>
        <w:rPr>
          <w:spacing w:val="0"/>
          <w:w w:val="100"/>
          <w:position w:val="0"/>
          <w:eastAsianLayout w:id="898" w:vert="on"/>
        </w:rPr>
        <w:t>)</w:t>
      </w:r>
      <w:r>
        <w:rPr>
          <w:spacing w:val="0"/>
          <w:w w:val="100"/>
          <w:position w:val="0"/>
          <w:eastAsianLayout w:id="899" w:vert="on"/>
        </w:rPr>
        <w:t xml:space="preserve"> </w:t>
      </w:r>
      <w:r>
        <w:rPr>
          <w:spacing w:val="0"/>
          <w:w w:val="100"/>
          <w:position w:val="0"/>
        </w:rPr>
        <w:t>仔細閱讀每一道問題</w:t>
      </w:r>
      <w:r>
        <w:rPr>
          <w:spacing w:val="0"/>
          <w:w w:val="100"/>
          <w:position w:val="0"/>
          <w:eastAsianLayout w:id="900" w:vert="on"/>
        </w:rPr>
        <w:t>，</w:t>
      </w:r>
      <w:r>
        <w:rPr>
          <w:spacing w:val="0"/>
          <w:w w:val="100"/>
          <w:position w:val="0"/>
        </w:rPr>
        <w:t>為了計分方便</w:t>
      </w:r>
      <w:r>
        <w:rPr>
          <w:spacing w:val="0"/>
          <w:w w:val="100"/>
          <w:position w:val="0"/>
          <w:eastAsianLayout w:id="901" w:vert="on"/>
        </w:rPr>
        <w:t>，</w:t>
      </w:r>
      <w:r>
        <w:rPr>
          <w:spacing w:val="0"/>
          <w:w w:val="100"/>
          <w:position w:val="0"/>
        </w:rPr>
        <w:t>這個量表已經略作修改</w:t>
      </w:r>
      <w:r>
        <w:rPr>
          <w:spacing w:val="0"/>
          <w:w w:val="100"/>
          <w:position w:val="0"/>
          <w:eastAsianLayout w:id="902" w:vert="on"/>
        </w:rPr>
        <w:t>，</w:t>
      </w:r>
      <w:r>
        <w:rPr>
          <w:spacing w:val="0"/>
          <w:w w:val="100"/>
          <w:position w:val="0"/>
        </w:rPr>
        <w:t>將原本必須反向計分的反向表達改為正</w:t>
      </w:r>
      <w:r>
        <w:rPr>
          <w:spacing w:val="0"/>
          <w:w w:val="100"/>
          <w:position w:val="0"/>
          <w:eastAsianLayout w:id="903" w:vert="on"/>
        </w:rPr>
        <w:t xml:space="preserve"> </w:t>
      </w:r>
      <w:r>
        <w:rPr>
          <w:spacing w:val="0"/>
          <w:w w:val="100"/>
          <w:position w:val="0"/>
        </w:rPr>
        <w:t>向陳述。放心</w:t>
      </w:r>
      <w:r>
        <w:rPr>
          <w:spacing w:val="0"/>
          <w:w w:val="100"/>
          <w:position w:val="0"/>
          <w:eastAsianLayout w:id="904" w:vert="on"/>
        </w:rPr>
        <w:t>，</w:t>
      </w:r>
      <w:r>
        <w:rPr>
          <w:spacing w:val="0"/>
          <w:w w:val="100"/>
          <w:position w:val="0"/>
        </w:rPr>
        <w:t>題目沒有陷阱</w:t>
      </w:r>
      <w:r>
        <w:rPr>
          <w:spacing w:val="0"/>
          <w:w w:val="100"/>
          <w:position w:val="0"/>
          <w:eastAsianLayout w:id="905" w:vert="on"/>
        </w:rPr>
        <w:t>，</w:t>
      </w:r>
      <w:r>
        <w:rPr>
          <w:spacing w:val="0"/>
          <w:w w:val="100"/>
          <w:position w:val="0"/>
        </w:rPr>
        <w:t>請不要鑽牛角尖。請記得</w:t>
      </w:r>
      <w:r>
        <w:rPr>
          <w:spacing w:val="0"/>
          <w:w w:val="100"/>
          <w:position w:val="0"/>
          <w:eastAsianLayout w:id="906" w:vert="on"/>
        </w:rPr>
        <w:t>，</w:t>
      </w:r>
      <w:r>
        <w:rPr>
          <w:spacing w:val="0"/>
          <w:w w:val="100"/>
          <w:position w:val="0"/>
        </w:rPr>
        <w:t>無論同意或反對都是合理的</w:t>
      </w:r>
      <w:r>
        <w:rPr>
          <w:spacing w:val="0"/>
          <w:w w:val="100"/>
          <w:position w:val="0"/>
          <w:eastAsianLayout w:id="907" w:vert="on"/>
        </w:rPr>
        <w:t>，</w:t>
      </w:r>
      <w:r>
        <w:rPr>
          <w:spacing w:val="0"/>
          <w:w w:val="100"/>
          <w:position w:val="0"/>
        </w:rPr>
        <w:t>沒有哪一個答案比</w:t>
      </w:r>
      <w:r>
        <w:rPr>
          <w:spacing w:val="0"/>
          <w:w w:val="100"/>
          <w:position w:val="0"/>
          <w:eastAsianLayout w:id="908" w:vert="on"/>
        </w:rPr>
        <w:t xml:space="preserve"> </w:t>
      </w:r>
      <w:r>
        <w:rPr>
          <w:spacing w:val="0"/>
          <w:w w:val="100"/>
          <w:position w:val="0"/>
        </w:rPr>
        <w:t>較對或比較錯。</w:t>
      </w:r>
      <w:r>
        <w:rPr>
          <w:spacing w:val="0"/>
          <w:w w:val="100"/>
          <w:position w:val="0"/>
          <w:eastAsianLayout w:id="909" w:vert="on"/>
        </w:rPr>
        <w:t>-</w:t>
      </w:r>
      <w:r>
        <w:rPr>
          <w:spacing w:val="0"/>
          <w:w w:val="100"/>
          <w:position w:val="0"/>
        </w:rPr>
        <w:t>般來說</w:t>
      </w:r>
      <w:r>
        <w:rPr>
          <w:spacing w:val="0"/>
          <w:w w:val="100"/>
          <w:position w:val="0"/>
          <w:eastAsianLayout w:id="910" w:vert="on"/>
        </w:rPr>
        <w:t>，</w:t>
      </w:r>
      <w:r>
        <w:rPr>
          <w:spacing w:val="0"/>
          <w:w w:val="100"/>
          <w:position w:val="0"/>
        </w:rPr>
        <w:t>你的第一反應</w:t>
      </w:r>
      <w:r>
        <w:rPr>
          <w:spacing w:val="0"/>
          <w:w w:val="100"/>
          <w:position w:val="0"/>
          <w:eastAsianLayout w:id="911" w:vert="on"/>
        </w:rPr>
        <w:t>，</w:t>
      </w:r>
      <w:r>
        <w:rPr>
          <w:spacing w:val="0"/>
          <w:w w:val="100"/>
          <w:position w:val="0"/>
        </w:rPr>
        <w:t>多半就是合適的答案。如果你覺得某些題目不容易作答</w:t>
      </w:r>
      <w:r>
        <w:rPr>
          <w:spacing w:val="0"/>
          <w:w w:val="100"/>
          <w:position w:val="0"/>
          <w:eastAsianLayout w:id="912" w:vert="on"/>
        </w:rPr>
        <w:t>，</w:t>
      </w:r>
      <w:r>
        <w:rPr>
          <w:spacing w:val="0"/>
          <w:w w:val="100"/>
          <w:position w:val="0"/>
        </w:rPr>
        <w:t>請盡量</w:t>
      </w:r>
      <w:r>
        <w:rPr>
          <w:spacing w:val="0"/>
          <w:w w:val="100"/>
          <w:position w:val="0"/>
          <w:eastAsianLayout w:id="913" w:vert="on"/>
        </w:rPr>
        <w:t xml:space="preserve"> </w:t>
      </w:r>
      <w:r>
        <w:rPr>
          <w:spacing w:val="0"/>
          <w:w w:val="100"/>
          <w:position w:val="0"/>
        </w:rPr>
        <w:t>貼近你的現況或</w:t>
      </w:r>
      <w:r>
        <w:rPr>
          <w:color w:val="000000"/>
          <w:spacing w:val="0"/>
          <w:w w:val="100"/>
          <w:position w:val="0"/>
        </w:rPr>
        <w:t>一</w:t>
      </w:r>
      <w:r>
        <w:rPr>
          <w:spacing w:val="0"/>
          <w:w w:val="100"/>
          <w:position w:val="0"/>
        </w:rPr>
        <w:t>般情況下的反應來填答。</w:t>
      </w:r>
    </w:p>
    <w:p>
      <w:pPr>
        <w:pStyle w:val="Style23"/>
        <w:keepNext w:val="0"/>
        <w:keepLines w:val="0"/>
        <w:framePr w:w="7406" w:h="10483" w:hRule="exact" w:wrap="none" w:vAnchor="text" w:hAnchor="page" w:x="980" w:y="21"/>
        <w:widowControl w:val="0"/>
        <w:shd w:val="clear" w:color="auto" w:fill="auto"/>
        <w:bidi w:val="0"/>
        <w:spacing w:before="0" w:after="780" w:line="240" w:lineRule="auto"/>
        <w:ind w:left="0" w:right="0" w:firstLine="440"/>
        <w:jc w:val="both"/>
        <w:textDirection w:val="tbRlV"/>
      </w:pPr>
      <w:r>
        <w:rPr>
          <w:spacing w:val="0"/>
          <w:w w:val="100"/>
          <w:position w:val="0"/>
        </w:rPr>
        <w:t>問卷開始</w:t>
      </w:r>
      <w:r>
        <w:rPr>
          <w:spacing w:val="0"/>
          <w:w w:val="100"/>
          <w:position w:val="0"/>
          <w:eastAsianLayout w:id="914" w:vert="on"/>
        </w:rPr>
        <w:t>：</w:t>
      </w:r>
    </w:p>
    <w:p>
      <w:pPr>
        <w:pStyle w:val="Style23"/>
        <w:keepNext w:val="0"/>
        <w:keepLines w:val="0"/>
        <w:framePr w:w="7406" w:h="10483" w:hRule="exact" w:wrap="none" w:vAnchor="text" w:hAnchor="page" w:x="980" w:y="21"/>
        <w:widowControl w:val="0"/>
        <w:shd w:val="clear" w:color="auto" w:fill="auto"/>
        <w:bidi w:val="0"/>
        <w:spacing w:before="0" w:after="380" w:line="240" w:lineRule="auto"/>
        <w:ind w:left="0" w:right="0" w:firstLine="440"/>
        <w:jc w:val="both"/>
        <w:textDirection w:val="tbRlV"/>
      </w:pPr>
      <w:r>
        <w:rPr>
          <w:b/>
          <w:bCs/>
          <w:spacing w:val="0"/>
          <w:w w:val="100"/>
          <w:position w:val="0"/>
          <w:sz w:val="20"/>
          <w:szCs w:val="20"/>
          <w:lang w:val="en-US" w:eastAsia="en-US" w:bidi="en-US"/>
          <w:eastAsianLayout w:id="915" w:vert="on"/>
        </w:rPr>
        <w:t>(</w:t>
      </w:r>
      <w:r>
        <w:rPr>
          <w:b/>
          <w:bCs/>
          <w:spacing w:val="0"/>
          <w:w w:val="100"/>
          <w:position w:val="0"/>
          <w:sz w:val="20"/>
          <w:szCs w:val="20"/>
          <w:lang w:val="en-US" w:eastAsia="en-US" w:bidi="en-US"/>
          <w:eastAsianLayout w:id="916" w:vert="on"/>
        </w:rPr>
        <w:t>)</w:t>
      </w:r>
      <w:r>
        <w:rPr>
          <w:b/>
          <w:bCs/>
          <w:color w:val="000000"/>
          <w:spacing w:val="0"/>
          <w:w w:val="100"/>
          <w:position w:val="0"/>
          <w:sz w:val="20"/>
          <w:szCs w:val="20"/>
          <w:lang w:val="en-US" w:eastAsia="en-US" w:bidi="en-US"/>
          <w:eastAsianLayout w:id="917" w:vert="on"/>
        </w:rPr>
        <w:t>L</w:t>
      </w:r>
      <w:r>
        <w:rPr>
          <w:spacing w:val="0"/>
          <w:w w:val="100"/>
          <w:position w:val="0"/>
        </w:rPr>
        <w:t>我對自己相當滿意。</w:t>
      </w:r>
    </w:p>
    <w:p>
      <w:pPr>
        <w:pStyle w:val="Style23"/>
        <w:keepNext w:val="0"/>
        <w:keepLines w:val="0"/>
        <w:framePr w:w="7406" w:h="10483" w:hRule="exact" w:wrap="none" w:vAnchor="text" w:hAnchor="page" w:x="980" w:y="21"/>
        <w:widowControl w:val="0"/>
        <w:shd w:val="clear" w:color="auto" w:fill="auto"/>
        <w:bidi w:val="0"/>
        <w:spacing w:before="0" w:after="380" w:line="240" w:lineRule="auto"/>
        <w:ind w:left="0" w:right="0" w:firstLine="440"/>
        <w:jc w:val="both"/>
        <w:textDirection w:val="tbRlV"/>
      </w:pPr>
      <w:r>
        <w:rPr>
          <w:b/>
          <w:bCs/>
          <w:spacing w:val="0"/>
          <w:w w:val="100"/>
          <w:position w:val="0"/>
          <w:sz w:val="20"/>
          <w:szCs w:val="20"/>
          <w:lang w:val="en-US" w:eastAsia="en-US" w:bidi="en-US"/>
          <w:eastAsianLayout w:id="918" w:vert="on"/>
        </w:rPr>
        <w:t>(</w:t>
      </w:r>
      <w:r>
        <w:rPr>
          <w:b/>
          <w:bCs/>
          <w:spacing w:val="0"/>
          <w:w w:val="100"/>
          <w:position w:val="0"/>
          <w:sz w:val="20"/>
          <w:szCs w:val="20"/>
          <w:lang w:val="en-US" w:eastAsia="en-US" w:bidi="en-US"/>
          <w:eastAsianLayout w:id="919" w:vert="on"/>
        </w:rPr>
        <w:t>)</w:t>
      </w:r>
      <w:r>
        <w:rPr>
          <w:b/>
          <w:bCs/>
          <w:spacing w:val="0"/>
          <w:w w:val="100"/>
          <w:position w:val="0"/>
          <w:sz w:val="20"/>
          <w:szCs w:val="20"/>
          <w:lang w:val="en-US" w:eastAsia="en-US" w:bidi="en-US"/>
          <w:eastAsianLayout w:id="920" w:vert="on"/>
        </w:rPr>
        <w:t>2.</w:t>
      </w:r>
      <w:r>
        <w:rPr>
          <w:spacing w:val="0"/>
          <w:w w:val="100"/>
          <w:position w:val="0"/>
        </w:rPr>
        <w:t>我對人很感興趣。</w:t>
      </w:r>
    </w:p>
    <w:p>
      <w:pPr>
        <w:pStyle w:val="Style23"/>
        <w:keepNext w:val="0"/>
        <w:keepLines w:val="0"/>
        <w:framePr w:w="7406" w:h="10483" w:hRule="exact" w:wrap="none" w:vAnchor="text" w:hAnchor="page" w:x="980" w:y="21"/>
        <w:widowControl w:val="0"/>
        <w:shd w:val="clear" w:color="auto" w:fill="auto"/>
        <w:bidi w:val="0"/>
        <w:spacing w:before="0" w:after="380" w:line="240" w:lineRule="auto"/>
        <w:ind w:left="0" w:right="0" w:firstLine="440"/>
        <w:jc w:val="left"/>
        <w:textDirection w:val="tbRlV"/>
      </w:pPr>
      <w:r>
        <w:rPr>
          <w:b/>
          <w:bCs/>
          <w:spacing w:val="0"/>
          <w:w w:val="100"/>
          <w:position w:val="0"/>
          <w:sz w:val="20"/>
          <w:szCs w:val="20"/>
          <w:lang w:val="en-US" w:eastAsia="en-US" w:bidi="en-US"/>
          <w:eastAsianLayout w:id="921" w:vert="on"/>
        </w:rPr>
        <w:t>(</w:t>
      </w:r>
      <w:r>
        <w:rPr>
          <w:b/>
          <w:bCs/>
          <w:spacing w:val="0"/>
          <w:w w:val="100"/>
          <w:position w:val="0"/>
          <w:sz w:val="20"/>
          <w:szCs w:val="20"/>
          <w:lang w:val="en-US" w:eastAsia="en-US" w:bidi="en-US"/>
          <w:eastAsianLayout w:id="922" w:vert="on"/>
        </w:rPr>
        <w:t>)</w:t>
      </w:r>
      <w:r>
        <w:rPr>
          <w:b/>
          <w:bCs/>
          <w:spacing w:val="0"/>
          <w:w w:val="100"/>
          <w:position w:val="0"/>
          <w:sz w:val="20"/>
          <w:szCs w:val="20"/>
          <w:eastAsianLayout w:id="923" w:vert="on"/>
        </w:rPr>
        <w:t>3</w:t>
      </w:r>
      <w:r>
        <w:rPr>
          <w:spacing w:val="0"/>
          <w:w w:val="100"/>
          <w:position w:val="0"/>
        </w:rPr>
        <w:t>我覺得生命對我很不錯。</w:t>
      </w:r>
    </w:p>
    <w:p>
      <w:pPr>
        <w:pStyle w:val="Style23"/>
        <w:keepNext w:val="0"/>
        <w:keepLines w:val="0"/>
        <w:framePr w:w="7406" w:h="10483" w:hRule="exact" w:wrap="none" w:vAnchor="text" w:hAnchor="page" w:x="980" w:y="21"/>
        <w:widowControl w:val="0"/>
        <w:shd w:val="clear" w:color="auto" w:fill="auto"/>
        <w:bidi w:val="0"/>
        <w:spacing w:before="0" w:after="380" w:line="240" w:lineRule="auto"/>
        <w:ind w:left="0" w:right="0" w:firstLine="440"/>
        <w:jc w:val="both"/>
        <w:textDirection w:val="tbRlV"/>
      </w:pPr>
      <w:r>
        <w:rPr>
          <w:b/>
          <w:bCs/>
          <w:spacing w:val="0"/>
          <w:w w:val="100"/>
          <w:position w:val="0"/>
          <w:sz w:val="20"/>
          <w:szCs w:val="20"/>
          <w:lang w:val="en-US" w:eastAsia="en-US" w:bidi="en-US"/>
          <w:eastAsianLayout w:id="924" w:vert="on"/>
        </w:rPr>
        <w:t>(</w:t>
      </w:r>
      <w:r>
        <w:rPr>
          <w:b/>
          <w:bCs/>
          <w:spacing w:val="0"/>
          <w:w w:val="100"/>
          <w:position w:val="0"/>
          <w:sz w:val="20"/>
          <w:szCs w:val="20"/>
          <w:lang w:val="en-US" w:eastAsia="en-US" w:bidi="en-US"/>
          <w:eastAsianLayout w:id="925" w:vert="on"/>
        </w:rPr>
        <w:t>)</w:t>
      </w:r>
      <w:r>
        <w:rPr>
          <w:b/>
          <w:bCs/>
          <w:spacing w:val="0"/>
          <w:w w:val="100"/>
          <w:position w:val="0"/>
          <w:sz w:val="20"/>
          <w:szCs w:val="20"/>
          <w:eastAsianLayout w:id="926" w:vert="on"/>
        </w:rPr>
        <w:t>4</w:t>
      </w:r>
      <w:r>
        <w:rPr>
          <w:spacing w:val="0"/>
          <w:w w:val="100"/>
          <w:position w:val="0"/>
        </w:rPr>
        <w:t>無論誰</w:t>
      </w:r>
      <w:r>
        <w:rPr>
          <w:b/>
          <w:bCs/>
          <w:spacing w:val="0"/>
          <w:w w:val="100"/>
          <w:position w:val="0"/>
          <w:sz w:val="20"/>
          <w:szCs w:val="20"/>
          <w:eastAsianLayout w:id="927" w:vert="on"/>
        </w:rPr>
        <w:t>，</w:t>
      </w:r>
      <w:r>
        <w:rPr>
          <w:spacing w:val="0"/>
          <w:w w:val="100"/>
          <w:position w:val="0"/>
        </w:rPr>
        <w:t>我都有溫暖的感覺。</w:t>
      </w:r>
    </w:p>
    <w:p>
      <w:pPr>
        <w:pStyle w:val="Style23"/>
        <w:keepNext w:val="0"/>
        <w:keepLines w:val="0"/>
        <w:framePr w:w="7406" w:h="10483" w:hRule="exact" w:wrap="none" w:vAnchor="text" w:hAnchor="page" w:x="980" w:y="21"/>
        <w:widowControl w:val="0"/>
        <w:shd w:val="clear" w:color="auto" w:fill="auto"/>
        <w:bidi w:val="0"/>
        <w:spacing w:before="0" w:after="380" w:line="240" w:lineRule="auto"/>
        <w:ind w:left="0" w:right="0" w:firstLine="440"/>
        <w:jc w:val="both"/>
        <w:textDirection w:val="tbRlV"/>
      </w:pPr>
      <w:r>
        <w:rPr>
          <w:b/>
          <w:bCs/>
          <w:spacing w:val="0"/>
          <w:w w:val="100"/>
          <w:position w:val="0"/>
          <w:sz w:val="20"/>
          <w:szCs w:val="20"/>
          <w:lang w:val="en-US" w:eastAsia="en-US" w:bidi="en-US"/>
          <w:eastAsianLayout w:id="928" w:vert="on"/>
        </w:rPr>
        <w:t>(</w:t>
      </w:r>
      <w:r>
        <w:rPr>
          <w:b/>
          <w:bCs/>
          <w:spacing w:val="0"/>
          <w:w w:val="100"/>
          <w:position w:val="0"/>
          <w:sz w:val="20"/>
          <w:szCs w:val="20"/>
          <w:lang w:val="en-US" w:eastAsia="en-US" w:bidi="en-US"/>
          <w:eastAsianLayout w:id="929" w:vert="on"/>
        </w:rPr>
        <w:t>)</w:t>
      </w:r>
      <w:r>
        <w:rPr>
          <w:b/>
          <w:bCs/>
          <w:spacing w:val="0"/>
          <w:w w:val="100"/>
          <w:position w:val="0"/>
          <w:sz w:val="20"/>
          <w:szCs w:val="20"/>
          <w:eastAsianLayout w:id="930" w:vert="on"/>
        </w:rPr>
        <w:t>5</w:t>
      </w:r>
      <w:r>
        <w:rPr>
          <w:spacing w:val="0"/>
          <w:w w:val="100"/>
          <w:position w:val="0"/>
        </w:rPr>
        <w:t>我醒來時</w:t>
      </w:r>
      <w:r>
        <w:rPr>
          <w:b/>
          <w:bCs/>
          <w:color w:val="000000"/>
          <w:spacing w:val="0"/>
          <w:w w:val="100"/>
          <w:position w:val="0"/>
          <w:sz w:val="20"/>
          <w:szCs w:val="20"/>
          <w:eastAsianLayout w:id="931" w:vert="on"/>
        </w:rPr>
        <w:t>，</w:t>
      </w:r>
      <w:r>
        <w:rPr>
          <w:spacing w:val="0"/>
          <w:w w:val="100"/>
          <w:position w:val="0"/>
        </w:rPr>
        <w:t>總是覺得精神充沛。</w:t>
      </w:r>
    </w:p>
    <w:p>
      <w:pPr>
        <w:pStyle w:val="Style23"/>
        <w:keepNext w:val="0"/>
        <w:keepLines w:val="0"/>
        <w:framePr w:w="7406" w:h="10483" w:hRule="exact" w:wrap="none" w:vAnchor="text" w:hAnchor="page" w:x="980" w:y="21"/>
        <w:widowControl w:val="0"/>
        <w:shd w:val="clear" w:color="auto" w:fill="auto"/>
        <w:bidi w:val="0"/>
        <w:spacing w:before="0" w:after="380" w:line="240" w:lineRule="auto"/>
        <w:ind w:left="0" w:right="0" w:firstLine="440"/>
        <w:jc w:val="both"/>
        <w:textDirection w:val="tbRlV"/>
      </w:pPr>
      <w:r>
        <w:rPr>
          <w:b/>
          <w:bCs/>
          <w:spacing w:val="0"/>
          <w:w w:val="100"/>
          <w:position w:val="0"/>
          <w:sz w:val="20"/>
          <w:szCs w:val="20"/>
          <w:lang w:val="en-US" w:eastAsia="en-US" w:bidi="en-US"/>
          <w:eastAsianLayout w:id="932" w:vert="on"/>
        </w:rPr>
        <w:t>(</w:t>
      </w:r>
      <w:r>
        <w:rPr>
          <w:b/>
          <w:bCs/>
          <w:spacing w:val="0"/>
          <w:w w:val="100"/>
          <w:position w:val="0"/>
          <w:sz w:val="20"/>
          <w:szCs w:val="20"/>
          <w:lang w:val="en-US" w:eastAsia="en-US" w:bidi="en-US"/>
          <w:eastAsianLayout w:id="933" w:vert="on"/>
        </w:rPr>
        <w:t>)</w:t>
      </w:r>
      <w:r>
        <w:rPr>
          <w:b/>
          <w:bCs/>
          <w:spacing w:val="0"/>
          <w:w w:val="100"/>
          <w:position w:val="0"/>
          <w:sz w:val="20"/>
          <w:szCs w:val="20"/>
          <w:eastAsianLayout w:id="934" w:vert="on"/>
        </w:rPr>
        <w:t>6</w:t>
      </w:r>
      <w:r>
        <w:rPr>
          <w:spacing w:val="0"/>
          <w:w w:val="100"/>
          <w:position w:val="0"/>
        </w:rPr>
        <w:t>對未來</w:t>
      </w:r>
      <w:r>
        <w:rPr>
          <w:spacing w:val="0"/>
          <w:w w:val="100"/>
          <w:position w:val="0"/>
          <w:eastAsianLayout w:id="935" w:vert="on"/>
        </w:rPr>
        <w:t>，</w:t>
      </w:r>
      <w:r>
        <w:rPr>
          <w:spacing w:val="0"/>
          <w:w w:val="100"/>
          <w:position w:val="0"/>
        </w:rPr>
        <w:t>我覺得非常樂觀。</w:t>
      </w:r>
    </w:p>
    <w:p>
      <w:pPr>
        <w:pStyle w:val="Style23"/>
        <w:keepNext w:val="0"/>
        <w:keepLines w:val="0"/>
        <w:framePr w:w="7406" w:h="10483" w:hRule="exact" w:wrap="none" w:vAnchor="text" w:hAnchor="page" w:x="980" w:y="21"/>
        <w:widowControl w:val="0"/>
        <w:shd w:val="clear" w:color="auto" w:fill="auto"/>
        <w:bidi w:val="0"/>
        <w:spacing w:before="0" w:after="0" w:line="240" w:lineRule="auto"/>
        <w:ind w:left="0" w:right="0" w:firstLine="440"/>
        <w:jc w:val="both"/>
        <w:textDirection w:val="tbRlV"/>
      </w:pPr>
      <w:r>
        <w:rPr>
          <w:spacing w:val="0"/>
          <w:w w:val="100"/>
          <w:position w:val="0"/>
          <w:lang w:val="en-US" w:eastAsia="en-US" w:bidi="en-US"/>
          <w:eastAsianLayout w:id="936" w:vert="on"/>
        </w:rPr>
        <w:t>(</w:t>
      </w:r>
      <w:r>
        <w:rPr>
          <w:spacing w:val="0"/>
          <w:w w:val="100"/>
          <w:position w:val="0"/>
          <w:lang w:val="en-US" w:eastAsia="en-US" w:bidi="en-US"/>
          <w:eastAsianLayout w:id="937" w:vert="on"/>
        </w:rPr>
        <w:t>)</w:t>
      </w:r>
      <w:r>
        <w:rPr>
          <w:spacing w:val="0"/>
          <w:w w:val="100"/>
          <w:position w:val="0"/>
        </w:rPr>
        <w:t>乙我覺得這世界大多數的事都很有意思。</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2" w:line="1" w:lineRule="exact"/>
      </w:pPr>
    </w:p>
    <w:p>
      <w:pPr>
        <w:widowControl w:val="0"/>
        <w:spacing w:line="1" w:lineRule="exact"/>
        <w:sectPr>
          <w:footnotePr>
            <w:pos w:val="pageBottom"/>
            <w:numFmt w:val="decimal"/>
            <w:numRestart w:val="continuous"/>
          </w:footnotePr>
          <w:type w:val="continuous"/>
          <w:pgSz w:w="9509" w:h="13087"/>
          <w:pgMar w:top="636" w:right="729" w:bottom="728" w:left="979"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70" w:bottom="757" w:left="725" w:header="0" w:footer="3" w:gutter="0"/>
          <w:cols w:space="720"/>
          <w:noEndnote/>
          <w:rtlGutter w:val="0"/>
          <w:docGrid w:linePitch="360"/>
        </w:sectPr>
      </w:pPr>
    </w:p>
    <w:p>
      <w:pPr>
        <w:pStyle w:val="Style23"/>
        <w:keepNext w:val="0"/>
        <w:keepLines w:val="0"/>
        <w:framePr w:w="7430" w:h="4627" w:hRule="exact" w:wrap="none" w:vAnchor="text" w:hAnchor="page" w:x="1110" w:y="21"/>
        <w:widowControl w:val="0"/>
        <w:shd w:val="clear" w:color="auto" w:fill="auto"/>
        <w:bidi w:val="0"/>
        <w:spacing w:before="0" w:after="380" w:line="240" w:lineRule="auto"/>
        <w:ind w:left="0" w:right="0" w:firstLine="0"/>
        <w:jc w:val="left"/>
        <w:textDirection w:val="tbRlV"/>
      </w:pPr>
      <w:r>
        <w:rPr>
          <w:b/>
          <w:bCs/>
          <w:spacing w:val="0"/>
          <w:w w:val="100"/>
          <w:position w:val="0"/>
          <w:sz w:val="20"/>
          <w:szCs w:val="20"/>
          <w:lang w:val="en-US" w:eastAsia="en-US" w:bidi="en-US"/>
          <w:eastAsianLayout w:id="938" w:vert="on"/>
        </w:rPr>
        <w:t>(</w:t>
      </w:r>
      <w:r>
        <w:rPr>
          <w:b/>
          <w:bCs/>
          <w:spacing w:val="0"/>
          <w:w w:val="100"/>
          <w:position w:val="0"/>
          <w:sz w:val="20"/>
          <w:szCs w:val="20"/>
          <w:lang w:val="en-US" w:eastAsia="en-US" w:bidi="en-US"/>
          <w:eastAsianLayout w:id="939" w:vert="on"/>
        </w:rPr>
        <w:t>)</w:t>
      </w:r>
      <w:r>
        <w:rPr>
          <w:b/>
          <w:bCs/>
          <w:spacing w:val="0"/>
          <w:w w:val="100"/>
          <w:position w:val="0"/>
          <w:sz w:val="20"/>
          <w:szCs w:val="20"/>
          <w:eastAsianLayout w:id="940" w:vert="on"/>
        </w:rPr>
        <w:t>8</w:t>
      </w:r>
      <w:r>
        <w:rPr>
          <w:spacing w:val="0"/>
          <w:w w:val="100"/>
          <w:position w:val="0"/>
        </w:rPr>
        <w:t>我總是相當投入</w:t>
      </w:r>
      <w:r>
        <w:rPr>
          <w:spacing w:val="0"/>
          <w:w w:val="100"/>
          <w:position w:val="0"/>
          <w:eastAsianLayout w:id="941" w:vert="on"/>
        </w:rPr>
        <w:t>，</w:t>
      </w:r>
      <w:r>
        <w:rPr>
          <w:spacing w:val="0"/>
          <w:w w:val="100"/>
          <w:position w:val="0"/>
        </w:rPr>
        <w:t>全力以赴。</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42" w:vert="on"/>
        </w:rPr>
        <w:t>(</w:t>
      </w:r>
      <w:r>
        <w:rPr>
          <w:b/>
          <w:bCs/>
          <w:spacing w:val="0"/>
          <w:w w:val="100"/>
          <w:position w:val="0"/>
          <w:sz w:val="20"/>
          <w:szCs w:val="20"/>
          <w:lang w:val="en-US" w:eastAsia="en-US" w:bidi="en-US"/>
          <w:eastAsianLayout w:id="943" w:vert="on"/>
        </w:rPr>
        <w:t>)</w:t>
      </w:r>
      <w:r>
        <w:rPr>
          <w:b/>
          <w:bCs/>
          <w:spacing w:val="0"/>
          <w:w w:val="100"/>
          <w:position w:val="0"/>
          <w:sz w:val="20"/>
          <w:szCs w:val="20"/>
          <w:lang w:val="en-US" w:eastAsia="en-US" w:bidi="en-US"/>
          <w:eastAsianLayout w:id="944" w:vert="on"/>
        </w:rPr>
        <w:t>9.</w:t>
      </w:r>
      <w:r>
        <w:rPr>
          <w:spacing w:val="0"/>
          <w:w w:val="100"/>
          <w:position w:val="0"/>
        </w:rPr>
        <w:t>人生美好。</w:t>
      </w:r>
    </w:p>
    <w:p>
      <w:pPr>
        <w:pStyle w:val="Style23"/>
        <w:keepNext w:val="0"/>
        <w:keepLines w:val="0"/>
        <w:framePr w:w="7430" w:h="4627" w:hRule="exact" w:wrap="none" w:vAnchor="text" w:hAnchor="page" w:x="1110" w:y="21"/>
        <w:widowControl w:val="0"/>
        <w:shd w:val="clear" w:color="auto" w:fill="auto"/>
        <w:bidi w:val="0"/>
        <w:spacing w:before="0" w:after="380" w:line="240" w:lineRule="auto"/>
        <w:ind w:left="0" w:right="0" w:firstLine="0"/>
        <w:jc w:val="left"/>
        <w:textDirection w:val="tbRlV"/>
      </w:pPr>
      <w:r>
        <w:rPr>
          <w:b/>
          <w:bCs/>
          <w:spacing w:val="0"/>
          <w:w w:val="100"/>
          <w:position w:val="0"/>
          <w:sz w:val="20"/>
          <w:szCs w:val="20"/>
          <w:lang w:val="en-US" w:eastAsia="en-US" w:bidi="en-US"/>
          <w:eastAsianLayout w:id="945" w:vert="on"/>
        </w:rPr>
        <w:t>(</w:t>
      </w:r>
      <w:r>
        <w:rPr>
          <w:b/>
          <w:bCs/>
          <w:spacing w:val="0"/>
          <w:w w:val="100"/>
          <w:position w:val="0"/>
          <w:sz w:val="20"/>
          <w:szCs w:val="20"/>
          <w:lang w:val="en-US" w:eastAsia="en-US" w:bidi="en-US"/>
          <w:eastAsianLayout w:id="946" w:vert="on"/>
        </w:rPr>
        <w:t>)</w:t>
      </w:r>
      <w:r>
        <w:rPr>
          <w:b/>
          <w:bCs/>
          <w:spacing w:val="0"/>
          <w:w w:val="100"/>
          <w:position w:val="0"/>
          <w:sz w:val="20"/>
          <w:szCs w:val="20"/>
          <w:lang w:val="en-US" w:eastAsia="en-US" w:bidi="en-US"/>
          <w:eastAsianLayout w:id="947" w:vert="on"/>
        </w:rPr>
        <w:t>10.</w:t>
      </w:r>
      <w:r>
        <w:rPr>
          <w:spacing w:val="0"/>
          <w:w w:val="100"/>
          <w:position w:val="0"/>
        </w:rPr>
        <w:t>我覺得這個世界是個好地方。</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48" w:vert="on"/>
        </w:rPr>
        <w:t>(</w:t>
      </w:r>
      <w:r>
        <w:rPr>
          <w:b/>
          <w:bCs/>
          <w:spacing w:val="0"/>
          <w:w w:val="100"/>
          <w:position w:val="0"/>
          <w:sz w:val="20"/>
          <w:szCs w:val="20"/>
          <w:lang w:val="en-US" w:eastAsia="en-US" w:bidi="en-US"/>
          <w:eastAsianLayout w:id="949" w:vert="on"/>
        </w:rPr>
        <w:t>)</w:t>
      </w:r>
      <w:r>
        <w:rPr>
          <w:b/>
          <w:bCs/>
          <w:spacing w:val="0"/>
          <w:w w:val="100"/>
          <w:position w:val="0"/>
          <w:sz w:val="20"/>
          <w:szCs w:val="20"/>
          <w:eastAsianLayout w:id="950" w:vert="on"/>
        </w:rPr>
        <w:t>11</w:t>
      </w:r>
      <w:r>
        <w:rPr>
          <w:spacing w:val="0"/>
          <w:w w:val="100"/>
          <w:position w:val="0"/>
        </w:rPr>
        <w:t>我笑口常開。</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51" w:vert="on"/>
        </w:rPr>
        <w:t>(</w:t>
      </w:r>
      <w:r>
        <w:rPr>
          <w:b/>
          <w:bCs/>
          <w:spacing w:val="0"/>
          <w:w w:val="100"/>
          <w:position w:val="0"/>
          <w:sz w:val="20"/>
          <w:szCs w:val="20"/>
          <w:lang w:val="en-US" w:eastAsia="en-US" w:bidi="en-US"/>
          <w:eastAsianLayout w:id="952" w:vert="on"/>
        </w:rPr>
        <w:t>)</w:t>
      </w:r>
      <w:r>
        <w:rPr>
          <w:b/>
          <w:bCs/>
          <w:spacing w:val="0"/>
          <w:w w:val="100"/>
          <w:position w:val="0"/>
          <w:sz w:val="20"/>
          <w:szCs w:val="20"/>
          <w:lang w:val="en-US" w:eastAsia="en-US" w:bidi="en-US"/>
          <w:eastAsianLayout w:id="953" w:vert="on"/>
        </w:rPr>
        <w:t>12.</w:t>
      </w:r>
      <w:r>
        <w:rPr>
          <w:spacing w:val="0"/>
          <w:w w:val="100"/>
          <w:position w:val="0"/>
        </w:rPr>
        <w:t>我對於生命的</w:t>
      </w:r>
      <w:r>
        <w:rPr>
          <w:spacing w:val="0"/>
          <w:w w:val="100"/>
          <w:position w:val="0"/>
          <w:eastAsianLayout w:id="954" w:vert="on"/>
        </w:rPr>
        <w:t>-</w:t>
      </w:r>
      <w:r>
        <w:rPr>
          <w:spacing w:val="0"/>
          <w:w w:val="100"/>
          <w:position w:val="0"/>
        </w:rPr>
        <w:t>切相當滿意。</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55" w:vert="on"/>
        </w:rPr>
        <w:t>(</w:t>
      </w:r>
      <w:r>
        <w:rPr>
          <w:b/>
          <w:bCs/>
          <w:spacing w:val="0"/>
          <w:w w:val="100"/>
          <w:position w:val="0"/>
          <w:sz w:val="20"/>
          <w:szCs w:val="20"/>
          <w:lang w:val="en-US" w:eastAsia="en-US" w:bidi="en-US"/>
          <w:eastAsianLayout w:id="956" w:vert="on"/>
        </w:rPr>
        <w:t>)</w:t>
      </w:r>
      <w:r>
        <w:rPr>
          <w:b/>
          <w:bCs/>
          <w:spacing w:val="0"/>
          <w:w w:val="100"/>
          <w:position w:val="0"/>
          <w:sz w:val="20"/>
          <w:szCs w:val="20"/>
          <w:lang w:val="en-US" w:eastAsia="en-US" w:bidi="en-US"/>
          <w:eastAsianLayout w:id="957" w:vert="on"/>
        </w:rPr>
        <w:t>13.</w:t>
      </w:r>
      <w:r>
        <w:rPr>
          <w:spacing w:val="0"/>
          <w:w w:val="100"/>
          <w:position w:val="0"/>
        </w:rPr>
        <w:t>我覺得自己長相很好。</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58" w:vert="on"/>
        </w:rPr>
        <w:t>(</w:t>
      </w:r>
      <w:r>
        <w:rPr>
          <w:b/>
          <w:bCs/>
          <w:spacing w:val="0"/>
          <w:w w:val="100"/>
          <w:position w:val="0"/>
          <w:sz w:val="20"/>
          <w:szCs w:val="20"/>
          <w:lang w:val="en-US" w:eastAsia="en-US" w:bidi="en-US"/>
          <w:eastAsianLayout w:id="959" w:vert="on"/>
        </w:rPr>
        <w:t>)</w:t>
      </w:r>
      <w:r>
        <w:rPr>
          <w:b/>
          <w:bCs/>
          <w:spacing w:val="0"/>
          <w:w w:val="100"/>
          <w:position w:val="0"/>
          <w:sz w:val="20"/>
          <w:szCs w:val="20"/>
          <w:lang w:val="en-US" w:eastAsia="en-US" w:bidi="en-US"/>
          <w:eastAsianLayout w:id="960" w:vert="on"/>
        </w:rPr>
        <w:t>14.</w:t>
      </w:r>
      <w:r>
        <w:rPr>
          <w:spacing w:val="0"/>
          <w:w w:val="100"/>
          <w:position w:val="0"/>
        </w:rPr>
        <w:t>我想做的事和已經完成的事</w:t>
      </w:r>
      <w:r>
        <w:rPr>
          <w:spacing w:val="0"/>
          <w:w w:val="100"/>
          <w:position w:val="0"/>
          <w:eastAsianLayout w:id="961" w:vert="on"/>
        </w:rPr>
        <w:t>，</w:t>
      </w:r>
      <w:r>
        <w:rPr>
          <w:spacing w:val="0"/>
          <w:w w:val="100"/>
          <w:position w:val="0"/>
        </w:rPr>
        <w:t>相當一致</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62" w:vert="on"/>
        </w:rPr>
        <w:t>(</w:t>
      </w:r>
      <w:r>
        <w:rPr>
          <w:b/>
          <w:bCs/>
          <w:spacing w:val="0"/>
          <w:w w:val="100"/>
          <w:position w:val="0"/>
          <w:sz w:val="20"/>
          <w:szCs w:val="20"/>
          <w:lang w:val="en-US" w:eastAsia="en-US" w:bidi="en-US"/>
          <w:eastAsianLayout w:id="963" w:vert="on"/>
        </w:rPr>
        <w:t>)</w:t>
      </w:r>
      <w:r>
        <w:rPr>
          <w:b/>
          <w:bCs/>
          <w:spacing w:val="0"/>
          <w:w w:val="100"/>
          <w:position w:val="0"/>
          <w:sz w:val="20"/>
          <w:szCs w:val="20"/>
          <w:lang w:val="en-US" w:eastAsia="en-US" w:bidi="en-US"/>
          <w:eastAsianLayout w:id="964" w:vert="on"/>
        </w:rPr>
        <w:t>15.</w:t>
      </w:r>
      <w:r>
        <w:rPr>
          <w:spacing w:val="0"/>
          <w:w w:val="100"/>
          <w:position w:val="0"/>
        </w:rPr>
        <w:t>我很快樂。</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65" w:vert="on"/>
        </w:rPr>
        <w:t>(</w:t>
      </w:r>
      <w:r>
        <w:rPr>
          <w:b/>
          <w:bCs/>
          <w:spacing w:val="0"/>
          <w:w w:val="100"/>
          <w:position w:val="0"/>
          <w:sz w:val="20"/>
          <w:szCs w:val="20"/>
          <w:lang w:val="en-US" w:eastAsia="en-US" w:bidi="en-US"/>
          <w:eastAsianLayout w:id="966" w:vert="on"/>
        </w:rPr>
        <w:t>)</w:t>
      </w:r>
      <w:r>
        <w:rPr>
          <w:b/>
          <w:bCs/>
          <w:spacing w:val="0"/>
          <w:w w:val="100"/>
          <w:position w:val="0"/>
          <w:sz w:val="20"/>
          <w:szCs w:val="20"/>
          <w:lang w:val="en-US" w:eastAsia="en-US" w:bidi="en-US"/>
          <w:eastAsianLayout w:id="967" w:vert="on"/>
        </w:rPr>
        <w:t>16.</w:t>
      </w:r>
      <w:r>
        <w:rPr>
          <w:spacing w:val="0"/>
          <w:w w:val="100"/>
          <w:position w:val="0"/>
        </w:rPr>
        <w:t>我可以在某些事物中發現美麗。</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68" w:vert="on"/>
        </w:rPr>
        <w:t>(</w:t>
      </w:r>
      <w:r>
        <w:rPr>
          <w:b/>
          <w:bCs/>
          <w:spacing w:val="0"/>
          <w:w w:val="100"/>
          <w:position w:val="0"/>
          <w:sz w:val="20"/>
          <w:szCs w:val="20"/>
          <w:lang w:val="en-US" w:eastAsia="en-US" w:bidi="en-US"/>
          <w:eastAsianLayout w:id="969" w:vert="on"/>
        </w:rPr>
        <w:t>)</w:t>
      </w:r>
      <w:r>
        <w:rPr>
          <w:b/>
          <w:bCs/>
          <w:spacing w:val="0"/>
          <w:w w:val="100"/>
          <w:position w:val="0"/>
          <w:sz w:val="20"/>
          <w:szCs w:val="20"/>
          <w:lang w:val="en-US" w:eastAsia="en-US" w:bidi="en-US"/>
          <w:eastAsianLayout w:id="970" w:vert="on"/>
        </w:rPr>
        <w:t>17.</w:t>
      </w:r>
      <w:r>
        <w:rPr>
          <w:spacing w:val="0"/>
          <w:w w:val="100"/>
          <w:position w:val="0"/>
        </w:rPr>
        <w:t>我總是能鼓舞別人。</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71" w:vert="on"/>
        </w:rPr>
        <w:t>(</w:t>
      </w:r>
      <w:r>
        <w:rPr>
          <w:b/>
          <w:bCs/>
          <w:spacing w:val="0"/>
          <w:w w:val="100"/>
          <w:position w:val="0"/>
          <w:sz w:val="20"/>
          <w:szCs w:val="20"/>
          <w:lang w:val="en-US" w:eastAsia="en-US" w:bidi="en-US"/>
          <w:eastAsianLayout w:id="972" w:vert="on"/>
        </w:rPr>
        <w:t>)</w:t>
      </w:r>
      <w:r>
        <w:rPr>
          <w:b/>
          <w:bCs/>
          <w:spacing w:val="0"/>
          <w:w w:val="100"/>
          <w:position w:val="0"/>
          <w:sz w:val="20"/>
          <w:szCs w:val="20"/>
          <w:lang w:val="en-US" w:eastAsia="en-US" w:bidi="en-US"/>
          <w:eastAsianLayout w:id="973" w:vert="on"/>
        </w:rPr>
        <w:t>18.</w:t>
      </w:r>
      <w:r>
        <w:rPr>
          <w:spacing w:val="0"/>
          <w:w w:val="100"/>
          <w:position w:val="0"/>
        </w:rPr>
        <w:t>只要我想做</w:t>
      </w:r>
      <w:r>
        <w:rPr>
          <w:b/>
          <w:bCs/>
          <w:spacing w:val="0"/>
          <w:w w:val="100"/>
          <w:position w:val="0"/>
          <w:sz w:val="20"/>
          <w:szCs w:val="20"/>
          <w:eastAsianLayout w:id="974" w:vert="on"/>
        </w:rPr>
        <w:t>，</w:t>
      </w:r>
      <w:r>
        <w:rPr>
          <w:spacing w:val="0"/>
          <w:w w:val="100"/>
          <w:position w:val="0"/>
        </w:rPr>
        <w:t>就擠得出時間。</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75" w:vert="on"/>
        </w:rPr>
        <w:t>(</w:t>
      </w:r>
      <w:r>
        <w:rPr>
          <w:b/>
          <w:bCs/>
          <w:spacing w:val="0"/>
          <w:w w:val="100"/>
          <w:position w:val="0"/>
          <w:sz w:val="20"/>
          <w:szCs w:val="20"/>
          <w:lang w:val="en-US" w:eastAsia="en-US" w:bidi="en-US"/>
          <w:eastAsianLayout w:id="976" w:vert="on"/>
        </w:rPr>
        <w:t>)</w:t>
      </w:r>
      <w:r>
        <w:rPr>
          <w:b/>
          <w:bCs/>
          <w:color w:val="000000"/>
          <w:spacing w:val="0"/>
          <w:w w:val="100"/>
          <w:position w:val="0"/>
          <w:sz w:val="20"/>
          <w:szCs w:val="20"/>
          <w:lang w:val="en-US" w:eastAsia="en-US" w:bidi="en-US"/>
          <w:eastAsianLayout w:id="977" w:vert="on"/>
        </w:rPr>
        <w:t>19.</w:t>
      </w:r>
      <w:r>
        <w:rPr>
          <w:spacing w:val="0"/>
          <w:w w:val="100"/>
          <w:position w:val="0"/>
        </w:rPr>
        <w:t>我覺得自己特別能掌控人生。</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78" w:vert="on"/>
        </w:rPr>
        <w:t>(</w:t>
      </w:r>
      <w:r>
        <w:rPr>
          <w:b/>
          <w:bCs/>
          <w:spacing w:val="0"/>
          <w:w w:val="100"/>
          <w:position w:val="0"/>
          <w:sz w:val="20"/>
          <w:szCs w:val="20"/>
          <w:lang w:val="en-US" w:eastAsia="en-US" w:bidi="en-US"/>
          <w:eastAsianLayout w:id="979" w:vert="on"/>
        </w:rPr>
        <w:t>)</w:t>
      </w:r>
      <w:r>
        <w:rPr>
          <w:b/>
          <w:bCs/>
          <w:spacing w:val="0"/>
          <w:w w:val="100"/>
          <w:position w:val="0"/>
          <w:sz w:val="20"/>
          <w:szCs w:val="20"/>
          <w:lang w:val="en-US" w:eastAsia="en-US" w:bidi="en-US"/>
          <w:eastAsianLayout w:id="980" w:vert="on"/>
        </w:rPr>
        <w:t>20.</w:t>
      </w:r>
      <w:r>
        <w:rPr>
          <w:spacing w:val="0"/>
          <w:w w:val="100"/>
          <w:position w:val="0"/>
        </w:rPr>
        <w:t>我覺得自己什麼都能扛。</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81" w:vert="on"/>
        </w:rPr>
        <w:t>(</w:t>
      </w:r>
      <w:r>
        <w:rPr>
          <w:b/>
          <w:bCs/>
          <w:spacing w:val="0"/>
          <w:w w:val="100"/>
          <w:position w:val="0"/>
          <w:sz w:val="20"/>
          <w:szCs w:val="20"/>
          <w:lang w:val="en-US" w:eastAsia="en-US" w:bidi="en-US"/>
          <w:eastAsianLayout w:id="982" w:vert="on"/>
        </w:rPr>
        <w:t>)</w:t>
      </w:r>
      <w:r>
        <w:rPr>
          <w:b/>
          <w:bCs/>
          <w:spacing w:val="0"/>
          <w:w w:val="100"/>
          <w:position w:val="0"/>
          <w:sz w:val="20"/>
          <w:szCs w:val="20"/>
          <w:lang w:val="en-US" w:eastAsia="en-US" w:bidi="en-US"/>
          <w:eastAsianLayout w:id="983" w:vert="on"/>
        </w:rPr>
        <w:t>21.</w:t>
      </w:r>
      <w:r>
        <w:rPr>
          <w:spacing w:val="0"/>
          <w:w w:val="100"/>
          <w:position w:val="0"/>
        </w:rPr>
        <w:t>我覺得自己頭腦十分清晰。</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84" w:vert="on"/>
        </w:rPr>
        <w:t>(</w:t>
      </w:r>
      <w:r>
        <w:rPr>
          <w:b/>
          <w:bCs/>
          <w:spacing w:val="0"/>
          <w:w w:val="100"/>
          <w:position w:val="0"/>
          <w:sz w:val="20"/>
          <w:szCs w:val="20"/>
          <w:lang w:val="en-US" w:eastAsia="en-US" w:bidi="en-US"/>
          <w:eastAsianLayout w:id="985" w:vert="on"/>
        </w:rPr>
        <w:t>)</w:t>
      </w:r>
      <w:r>
        <w:rPr>
          <w:b/>
          <w:bCs/>
          <w:spacing w:val="0"/>
          <w:w w:val="100"/>
          <w:position w:val="0"/>
          <w:sz w:val="20"/>
          <w:szCs w:val="20"/>
          <w:lang w:val="en-US" w:eastAsia="en-US" w:bidi="en-US"/>
          <w:eastAsianLayout w:id="986" w:vert="on"/>
        </w:rPr>
        <w:t>22.</w:t>
      </w:r>
      <w:r>
        <w:rPr>
          <w:spacing w:val="0"/>
          <w:w w:val="100"/>
          <w:position w:val="0"/>
        </w:rPr>
        <w:t>我時常歡天喜地</w:t>
      </w:r>
      <w:r>
        <w:rPr>
          <w:spacing w:val="0"/>
          <w:w w:val="100"/>
          <w:position w:val="0"/>
          <w:eastAsianLayout w:id="987" w:vert="on"/>
        </w:rPr>
        <w:t>，</w:t>
      </w:r>
      <w:r>
        <w:rPr>
          <w:spacing w:val="0"/>
          <w:w w:val="100"/>
          <w:position w:val="0"/>
        </w:rPr>
        <w:t>興高采烈。</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88" w:vert="on"/>
        </w:rPr>
        <w:t>(</w:t>
      </w:r>
      <w:r>
        <w:rPr>
          <w:b/>
          <w:bCs/>
          <w:spacing w:val="0"/>
          <w:w w:val="100"/>
          <w:position w:val="0"/>
          <w:sz w:val="20"/>
          <w:szCs w:val="20"/>
          <w:lang w:val="en-US" w:eastAsia="en-US" w:bidi="en-US"/>
          <w:eastAsianLayout w:id="989" w:vert="on"/>
        </w:rPr>
        <w:t>)</w:t>
      </w:r>
      <w:r>
        <w:rPr>
          <w:b/>
          <w:bCs/>
          <w:spacing w:val="0"/>
          <w:w w:val="100"/>
          <w:position w:val="0"/>
          <w:sz w:val="20"/>
          <w:szCs w:val="20"/>
          <w:lang w:val="en-US" w:eastAsia="en-US" w:bidi="en-US"/>
          <w:eastAsianLayout w:id="990" w:vert="on"/>
        </w:rPr>
        <w:t>23.</w:t>
      </w:r>
      <w:r>
        <w:rPr>
          <w:spacing w:val="0"/>
          <w:w w:val="100"/>
          <w:position w:val="0"/>
        </w:rPr>
        <w:t>我總覺得作決定很簡單。</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91" w:vert="on"/>
        </w:rPr>
        <w:t>(</w:t>
      </w:r>
      <w:r>
        <w:rPr>
          <w:b/>
          <w:bCs/>
          <w:spacing w:val="0"/>
          <w:w w:val="100"/>
          <w:position w:val="0"/>
          <w:sz w:val="20"/>
          <w:szCs w:val="20"/>
          <w:lang w:val="en-US" w:eastAsia="en-US" w:bidi="en-US"/>
          <w:eastAsianLayout w:id="992" w:vert="on"/>
        </w:rPr>
        <w:t>)</w:t>
      </w:r>
      <w:r>
        <w:rPr>
          <w:b/>
          <w:bCs/>
          <w:spacing w:val="0"/>
          <w:w w:val="100"/>
          <w:position w:val="0"/>
          <w:sz w:val="20"/>
          <w:szCs w:val="20"/>
          <w:lang w:val="en-US" w:eastAsia="en-US" w:bidi="en-US"/>
          <w:eastAsianLayout w:id="993" w:vert="on"/>
        </w:rPr>
        <w:t>24.</w:t>
      </w:r>
      <w:r>
        <w:rPr>
          <w:spacing w:val="0"/>
          <w:w w:val="100"/>
          <w:position w:val="0"/>
        </w:rPr>
        <w:t>我覺得人生有</w:t>
      </w:r>
      <w:r>
        <w:rPr>
          <w:spacing w:val="0"/>
          <w:w w:val="100"/>
          <w:position w:val="0"/>
          <w:eastAsianLayout w:id="994" w:vert="on"/>
        </w:rPr>
        <w:t>-</w:t>
      </w:r>
      <w:r>
        <w:rPr>
          <w:spacing w:val="0"/>
          <w:w w:val="100"/>
          <w:position w:val="0"/>
        </w:rPr>
        <w:t>種特別的意義和目的。</w:t>
      </w:r>
    </w:p>
    <w:p>
      <w:pPr>
        <w:pStyle w:val="Style23"/>
        <w:keepNext w:val="0"/>
        <w:keepLines w:val="0"/>
        <w:framePr w:w="7430" w:h="4627" w:hRule="exact" w:wrap="none" w:vAnchor="text" w:hAnchor="page" w:x="1110" w:y="21"/>
        <w:widowControl w:val="0"/>
        <w:shd w:val="clear" w:color="auto" w:fill="auto"/>
        <w:bidi w:val="0"/>
        <w:spacing w:before="0" w:after="300" w:line="240" w:lineRule="auto"/>
        <w:ind w:left="0" w:right="0" w:firstLine="0"/>
        <w:jc w:val="left"/>
        <w:textDirection w:val="tbRlV"/>
      </w:pPr>
      <w:r>
        <w:rPr>
          <w:b/>
          <w:bCs/>
          <w:spacing w:val="0"/>
          <w:w w:val="100"/>
          <w:position w:val="0"/>
          <w:sz w:val="20"/>
          <w:szCs w:val="20"/>
          <w:lang w:val="en-US" w:eastAsia="en-US" w:bidi="en-US"/>
          <w:eastAsianLayout w:id="995" w:vert="on"/>
        </w:rPr>
        <w:t>(</w:t>
      </w:r>
      <w:r>
        <w:rPr>
          <w:b/>
          <w:bCs/>
          <w:spacing w:val="0"/>
          <w:w w:val="100"/>
          <w:position w:val="0"/>
          <w:sz w:val="20"/>
          <w:szCs w:val="20"/>
          <w:lang w:val="en-US" w:eastAsia="en-US" w:bidi="en-US"/>
          <w:eastAsianLayout w:id="996" w:vert="on"/>
        </w:rPr>
        <w:t>)</w:t>
      </w:r>
      <w:r>
        <w:rPr>
          <w:b/>
          <w:bCs/>
          <w:spacing w:val="0"/>
          <w:w w:val="100"/>
          <w:position w:val="0"/>
          <w:sz w:val="20"/>
          <w:szCs w:val="20"/>
          <w:lang w:val="en-US" w:eastAsia="en-US" w:bidi="en-US"/>
          <w:eastAsianLayout w:id="997" w:vert="on"/>
        </w:rPr>
        <w:t>25.</w:t>
      </w:r>
      <w:r>
        <w:rPr>
          <w:spacing w:val="0"/>
          <w:w w:val="100"/>
          <w:position w:val="0"/>
        </w:rPr>
        <w:t>我覺得精力旺盛。</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66" w:line="1" w:lineRule="exact"/>
      </w:pPr>
    </w:p>
    <w:p>
      <w:pPr>
        <w:widowControl w:val="0"/>
        <w:spacing w:line="1" w:lineRule="exact"/>
        <w:sectPr>
          <w:footnotePr>
            <w:pos w:val="pageBottom"/>
            <w:numFmt w:val="decimal"/>
            <w:numRestart w:val="continuous"/>
          </w:footnotePr>
          <w:type w:val="continuous"/>
          <w:pgSz w:w="9509" w:h="13087"/>
          <w:pgMar w:top="636" w:right="970" w:bottom="757" w:left="725"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95"/>
          <w:footerReference w:type="default" r:id="rId96"/>
          <w:headerReference w:type="even" r:id="rId97"/>
          <w:footerReference w:type="even" r:id="rId98"/>
          <w:footnotePr>
            <w:pos w:val="pageBottom"/>
            <w:numFmt w:val="decimal"/>
            <w:numRestart w:val="continuous"/>
          </w:footnotePr>
          <w:pgSz w:w="9509" w:h="13087"/>
          <w:pgMar w:top="636" w:right="701" w:bottom="694" w:left="1781" w:header="0" w:footer="3" w:gutter="0"/>
          <w:cols w:space="720"/>
          <w:noEndnote/>
          <w:rtlGutter w:val="0"/>
          <w:docGrid w:linePitch="360"/>
        </w:sectPr>
      </w:pPr>
    </w:p>
    <w:p>
      <w:pPr>
        <w:pStyle w:val="Style23"/>
        <w:keepNext w:val="0"/>
        <w:keepLines w:val="0"/>
        <w:framePr w:w="4118" w:h="10512" w:hRule="exact" w:wrap="none" w:vAnchor="text" w:hAnchor="page" w:x="4340" w:y="21"/>
        <w:widowControl w:val="0"/>
        <w:shd w:val="clear" w:color="auto" w:fill="auto"/>
        <w:bidi w:val="0"/>
        <w:spacing w:before="0" w:after="320" w:line="422" w:lineRule="exact"/>
        <w:ind w:left="0" w:right="0" w:firstLine="440"/>
        <w:jc w:val="left"/>
        <w:textDirection w:val="tbRlV"/>
      </w:pPr>
      <w:r>
        <w:rPr>
          <w:b/>
          <w:bCs/>
          <w:spacing w:val="0"/>
          <w:w w:val="100"/>
          <w:position w:val="0"/>
          <w:sz w:val="20"/>
          <w:szCs w:val="20"/>
          <w:lang w:val="en-US" w:eastAsia="en-US" w:bidi="en-US"/>
          <w:eastAsianLayout w:id="998" w:vert="on"/>
        </w:rPr>
        <w:t>(</w:t>
      </w:r>
      <w:r>
        <w:rPr>
          <w:b/>
          <w:bCs/>
          <w:spacing w:val="0"/>
          <w:w w:val="100"/>
          <w:position w:val="0"/>
          <w:sz w:val="20"/>
          <w:szCs w:val="20"/>
          <w:lang w:val="en-US" w:eastAsia="en-US" w:bidi="en-US"/>
          <w:eastAsianLayout w:id="999" w:vert="on"/>
        </w:rPr>
        <w:t>)</w:t>
      </w:r>
      <w:r>
        <w:rPr>
          <w:b/>
          <w:bCs/>
          <w:spacing w:val="0"/>
          <w:w w:val="100"/>
          <w:position w:val="0"/>
          <w:sz w:val="20"/>
          <w:szCs w:val="20"/>
          <w:lang w:val="en-US" w:eastAsia="en-US" w:bidi="en-US"/>
          <w:eastAsianLayout w:id="1000" w:vert="on"/>
        </w:rPr>
        <w:t>26.</w:t>
      </w:r>
      <w:r>
        <w:rPr>
          <w:spacing w:val="0"/>
          <w:w w:val="100"/>
          <w:position w:val="0"/>
        </w:rPr>
        <w:t>我通常能把事情帶往好的方向。</w:t>
      </w:r>
    </w:p>
    <w:p>
      <w:pPr>
        <w:pStyle w:val="Style23"/>
        <w:keepNext w:val="0"/>
        <w:keepLines w:val="0"/>
        <w:framePr w:w="4118" w:h="10512" w:hRule="exact" w:wrap="none" w:vAnchor="text" w:hAnchor="page" w:x="4340" w:y="21"/>
        <w:widowControl w:val="0"/>
        <w:shd w:val="clear" w:color="auto" w:fill="auto"/>
        <w:bidi w:val="0"/>
        <w:spacing w:before="0" w:after="320" w:line="422" w:lineRule="exact"/>
        <w:ind w:left="0" w:right="0" w:firstLine="440"/>
        <w:jc w:val="left"/>
        <w:textDirection w:val="tbRlV"/>
      </w:pPr>
      <w:r>
        <w:rPr>
          <w:b/>
          <w:bCs/>
          <w:spacing w:val="0"/>
          <w:w w:val="100"/>
          <w:position w:val="0"/>
          <w:sz w:val="20"/>
          <w:szCs w:val="20"/>
          <w:lang w:val="en-US" w:eastAsia="en-US" w:bidi="en-US"/>
          <w:eastAsianLayout w:id="1001" w:vert="on"/>
        </w:rPr>
        <w:t>(</w:t>
      </w:r>
      <w:r>
        <w:rPr>
          <w:b/>
          <w:bCs/>
          <w:spacing w:val="0"/>
          <w:w w:val="100"/>
          <w:position w:val="0"/>
          <w:sz w:val="20"/>
          <w:szCs w:val="20"/>
          <w:lang w:val="en-US" w:eastAsia="en-US" w:bidi="en-US"/>
          <w:eastAsianLayout w:id="1002" w:vert="on"/>
        </w:rPr>
        <w:t>)</w:t>
      </w:r>
      <w:r>
        <w:rPr>
          <w:b/>
          <w:bCs/>
          <w:spacing w:val="0"/>
          <w:w w:val="100"/>
          <w:position w:val="0"/>
          <w:sz w:val="20"/>
          <w:szCs w:val="20"/>
          <w:lang w:val="en-US" w:eastAsia="en-US" w:bidi="en-US"/>
          <w:eastAsianLayout w:id="1003" w:vert="on"/>
        </w:rPr>
        <w:t>27.</w:t>
      </w:r>
      <w:r>
        <w:rPr>
          <w:spacing w:val="0"/>
          <w:w w:val="100"/>
          <w:position w:val="0"/>
        </w:rPr>
        <w:t>和別人相處</w:t>
      </w:r>
      <w:r>
        <w:rPr>
          <w:spacing w:val="0"/>
          <w:w w:val="100"/>
          <w:position w:val="0"/>
          <w:eastAsianLayout w:id="1004" w:vert="on"/>
        </w:rPr>
        <w:t>，</w:t>
      </w:r>
      <w:r>
        <w:rPr>
          <w:spacing w:val="0"/>
          <w:w w:val="100"/>
          <w:position w:val="0"/>
        </w:rPr>
        <w:t>是愉快的事。</w:t>
      </w:r>
    </w:p>
    <w:p>
      <w:pPr>
        <w:pStyle w:val="Style23"/>
        <w:keepNext w:val="0"/>
        <w:keepLines w:val="0"/>
        <w:framePr w:w="4118" w:h="10512" w:hRule="exact" w:wrap="none" w:vAnchor="text" w:hAnchor="page" w:x="4340" w:y="21"/>
        <w:widowControl w:val="0"/>
        <w:shd w:val="clear" w:color="auto" w:fill="auto"/>
        <w:bidi w:val="0"/>
        <w:spacing w:before="0" w:after="320" w:line="422" w:lineRule="exact"/>
        <w:ind w:left="0" w:right="0" w:firstLine="440"/>
        <w:jc w:val="left"/>
        <w:textDirection w:val="tbRlV"/>
      </w:pPr>
      <w:r>
        <w:rPr>
          <w:b/>
          <w:bCs/>
          <w:spacing w:val="0"/>
          <w:w w:val="100"/>
          <w:position w:val="0"/>
          <w:sz w:val="20"/>
          <w:szCs w:val="20"/>
          <w:lang w:val="en-US" w:eastAsia="en-US" w:bidi="en-US"/>
          <w:eastAsianLayout w:id="1005" w:vert="on"/>
        </w:rPr>
        <w:t>(</w:t>
      </w:r>
      <w:r>
        <w:rPr>
          <w:b/>
          <w:bCs/>
          <w:spacing w:val="0"/>
          <w:w w:val="100"/>
          <w:position w:val="0"/>
          <w:sz w:val="20"/>
          <w:szCs w:val="20"/>
          <w:lang w:val="en-US" w:eastAsia="en-US" w:bidi="en-US"/>
          <w:eastAsianLayout w:id="1006" w:vert="on"/>
        </w:rPr>
        <w:t>)</w:t>
      </w:r>
      <w:r>
        <w:rPr>
          <w:b/>
          <w:bCs/>
          <w:spacing w:val="0"/>
          <w:w w:val="100"/>
          <w:position w:val="0"/>
          <w:sz w:val="20"/>
          <w:szCs w:val="20"/>
          <w:lang w:val="en-US" w:eastAsia="en-US" w:bidi="en-US"/>
          <w:eastAsianLayout w:id="1007" w:vert="on"/>
        </w:rPr>
        <w:t>28.</w:t>
      </w:r>
      <w:r>
        <w:rPr>
          <w:spacing w:val="0"/>
          <w:w w:val="100"/>
          <w:position w:val="0"/>
        </w:rPr>
        <w:t>我覺得自己相當健康。</w:t>
      </w:r>
    </w:p>
    <w:p>
      <w:pPr>
        <w:pStyle w:val="Style23"/>
        <w:keepNext w:val="0"/>
        <w:keepLines w:val="0"/>
        <w:framePr w:w="4118" w:h="10512" w:hRule="exact" w:wrap="none" w:vAnchor="text" w:hAnchor="page" w:x="4340" w:y="21"/>
        <w:widowControl w:val="0"/>
        <w:shd w:val="clear" w:color="auto" w:fill="auto"/>
        <w:bidi w:val="0"/>
        <w:spacing w:before="0" w:after="360" w:line="422" w:lineRule="exact"/>
        <w:ind w:left="0" w:right="0" w:firstLine="440"/>
        <w:jc w:val="left"/>
        <w:textDirection w:val="tbRlV"/>
      </w:pPr>
      <w:r>
        <w:rPr>
          <w:b/>
          <w:bCs/>
          <w:spacing w:val="0"/>
          <w:w w:val="100"/>
          <w:position w:val="0"/>
          <w:sz w:val="20"/>
          <w:szCs w:val="20"/>
          <w:lang w:val="en-US" w:eastAsia="en-US" w:bidi="en-US"/>
          <w:eastAsianLayout w:id="1008" w:vert="on"/>
        </w:rPr>
        <w:t>(</w:t>
      </w:r>
      <w:r>
        <w:rPr>
          <w:b/>
          <w:bCs/>
          <w:spacing w:val="0"/>
          <w:w w:val="100"/>
          <w:position w:val="0"/>
          <w:sz w:val="20"/>
          <w:szCs w:val="20"/>
          <w:lang w:val="en-US" w:eastAsia="en-US" w:bidi="en-US"/>
          <w:eastAsianLayout w:id="1009" w:vert="on"/>
        </w:rPr>
        <w:t>)</w:t>
      </w:r>
      <w:r>
        <w:rPr>
          <w:b/>
          <w:bCs/>
          <w:spacing w:val="0"/>
          <w:w w:val="100"/>
          <w:position w:val="0"/>
          <w:sz w:val="20"/>
          <w:szCs w:val="20"/>
          <w:lang w:val="en-US" w:eastAsia="en-US" w:bidi="en-US"/>
          <w:eastAsianLayout w:id="1010" w:vert="on"/>
        </w:rPr>
        <w:t>29.</w:t>
      </w:r>
      <w:r>
        <w:rPr>
          <w:spacing w:val="0"/>
          <w:w w:val="100"/>
          <w:position w:val="0"/>
        </w:rPr>
        <w:t>回想過去</w:t>
      </w:r>
      <w:r>
        <w:rPr>
          <w:spacing w:val="0"/>
          <w:w w:val="100"/>
          <w:position w:val="0"/>
          <w:eastAsianLayout w:id="1011" w:vert="on"/>
        </w:rPr>
        <w:t>，</w:t>
      </w:r>
      <w:r>
        <w:rPr>
          <w:spacing w:val="0"/>
          <w:w w:val="100"/>
          <w:position w:val="0"/>
        </w:rPr>
        <w:t>我有的都是快樂的記憶。</w:t>
      </w:r>
    </w:p>
    <w:p>
      <w:pPr>
        <w:pStyle w:val="Style23"/>
        <w:keepNext w:val="0"/>
        <w:keepLines w:val="0"/>
        <w:framePr w:w="4118" w:h="10512" w:hRule="exact" w:wrap="none" w:vAnchor="text" w:hAnchor="page" w:x="4340" w:y="21"/>
        <w:widowControl w:val="0"/>
        <w:shd w:val="clear" w:color="auto" w:fill="auto"/>
        <w:bidi w:val="0"/>
        <w:spacing w:before="0" w:after="420" w:line="422" w:lineRule="exact"/>
        <w:ind w:left="0" w:right="0" w:firstLine="440"/>
        <w:jc w:val="left"/>
        <w:textDirection w:val="tbRlV"/>
      </w:pPr>
      <w:r>
        <w:rPr>
          <w:spacing w:val="0"/>
          <w:w w:val="100"/>
          <w:position w:val="0"/>
        </w:rPr>
        <w:t>總得分</w:t>
      </w:r>
      <w:r>
        <w:rPr>
          <w:spacing w:val="0"/>
          <w:w w:val="100"/>
          <w:position w:val="0"/>
          <w:eastAsianLayout w:id="1012" w:vert="on"/>
        </w:rPr>
        <w:t>：</w:t>
      </w:r>
    </w:p>
    <w:p>
      <w:pPr>
        <w:pStyle w:val="Style23"/>
        <w:keepNext w:val="0"/>
        <w:keepLines w:val="0"/>
        <w:framePr w:w="4118" w:h="10512" w:hRule="exact" w:wrap="none" w:vAnchor="text" w:hAnchor="page" w:x="4340" w:y="21"/>
        <w:widowControl w:val="0"/>
        <w:shd w:val="clear" w:color="auto" w:fill="auto"/>
        <w:bidi w:val="0"/>
        <w:spacing w:before="0" w:after="320" w:line="422" w:lineRule="exact"/>
        <w:ind w:left="0" w:right="0" w:firstLine="460"/>
        <w:jc w:val="both"/>
        <w:textDirection w:val="tbRlV"/>
      </w:pPr>
      <w:r>
        <w:rPr>
          <w:spacing w:val="0"/>
          <w:w w:val="100"/>
          <w:position w:val="0"/>
        </w:rPr>
        <w:t>依以下的指示計算得分之後</w:t>
      </w:r>
      <w:r>
        <w:rPr>
          <w:spacing w:val="0"/>
          <w:w w:val="100"/>
          <w:position w:val="0"/>
          <w:eastAsianLayout w:id="1013" w:vert="on"/>
        </w:rPr>
        <w:t>，</w:t>
      </w:r>
      <w:r>
        <w:rPr>
          <w:spacing w:val="0"/>
          <w:w w:val="100"/>
          <w:position w:val="0"/>
        </w:rPr>
        <w:t>你可以連同前一章測驗的結果</w:t>
      </w:r>
      <w:r>
        <w:rPr>
          <w:spacing w:val="0"/>
          <w:w w:val="100"/>
          <w:position w:val="0"/>
          <w:eastAsianLayout w:id="1014" w:vert="on"/>
        </w:rPr>
        <w:t>，</w:t>
      </w:r>
      <w:r>
        <w:rPr>
          <w:spacing w:val="0"/>
          <w:w w:val="100"/>
          <w:position w:val="0"/>
        </w:rPr>
        <w:t>一起翻到書末的附錄</w:t>
      </w:r>
      <w:r>
        <w:rPr>
          <w:spacing w:val="0"/>
          <w:w w:val="100"/>
          <w:position w:val="0"/>
          <w:eastAsianLayout w:id="1015" w:vert="on"/>
        </w:rPr>
        <w:t>，</w:t>
      </w:r>
      <w:r>
        <w:rPr>
          <w:spacing w:val="0"/>
          <w:w w:val="100"/>
          <w:position w:val="0"/>
        </w:rPr>
        <w:t>檢視你的快樂指</w:t>
      </w:r>
      <w:r>
        <w:rPr>
          <w:spacing w:val="0"/>
          <w:w w:val="100"/>
          <w:position w:val="0"/>
          <w:eastAsianLayout w:id="1016" w:vert="on"/>
        </w:rPr>
        <w:t xml:space="preserve"> </w:t>
      </w:r>
      <w:r>
        <w:rPr>
          <w:spacing w:val="0"/>
          <w:w w:val="100"/>
          <w:position w:val="0"/>
        </w:rPr>
        <w:t>數。</w:t>
      </w:r>
    </w:p>
    <w:p>
      <w:pPr>
        <w:pStyle w:val="Style23"/>
        <w:keepNext w:val="0"/>
        <w:keepLines w:val="0"/>
        <w:framePr w:w="4118" w:h="10512" w:hRule="exact" w:wrap="none" w:vAnchor="text" w:hAnchor="page" w:x="4340" w:y="21"/>
        <w:widowControl w:val="0"/>
        <w:shd w:val="clear" w:color="auto" w:fill="auto"/>
        <w:bidi w:val="0"/>
        <w:spacing w:before="0" w:after="360" w:line="422" w:lineRule="exact"/>
        <w:ind w:left="0" w:right="0" w:firstLine="440"/>
        <w:jc w:val="left"/>
        <w:textDirection w:val="tbRlV"/>
      </w:pPr>
      <w:r>
        <w:rPr>
          <w:spacing w:val="0"/>
          <w:w w:val="100"/>
          <w:position w:val="0"/>
        </w:rPr>
        <w:t>歩驟一</w:t>
      </w:r>
      <w:r>
        <w:rPr>
          <w:spacing w:val="0"/>
          <w:w w:val="100"/>
          <w:position w:val="0"/>
          <w:eastAsianLayout w:id="1017" w:vert="on"/>
        </w:rPr>
        <w:t>：</w:t>
      </w:r>
      <w:r>
        <w:rPr>
          <w:spacing w:val="0"/>
          <w:w w:val="100"/>
          <w:position w:val="0"/>
        </w:rPr>
        <w:t>將</w:t>
      </w:r>
      <w:r>
        <w:rPr>
          <w:b/>
          <w:bCs/>
          <w:spacing w:val="0"/>
          <w:w w:val="100"/>
          <w:position w:val="0"/>
          <w:sz w:val="20"/>
          <w:szCs w:val="20"/>
          <w:eastAsianLayout w:id="1018" w:vert="on"/>
        </w:rPr>
        <w:t>29</w:t>
      </w:r>
      <w:r>
        <w:rPr>
          <w:spacing w:val="0"/>
          <w:w w:val="100"/>
          <w:position w:val="0"/>
        </w:rPr>
        <w:t>題的計分加總。</w:t>
      </w:r>
    </w:p>
    <w:p>
      <w:pPr>
        <w:pStyle w:val="Style23"/>
        <w:keepNext w:val="0"/>
        <w:keepLines w:val="0"/>
        <w:framePr w:w="4118" w:h="10512" w:hRule="exact" w:wrap="none" w:vAnchor="text" w:hAnchor="page" w:x="4340" w:y="21"/>
        <w:widowControl w:val="0"/>
        <w:shd w:val="clear" w:color="auto" w:fill="auto"/>
        <w:bidi w:val="0"/>
        <w:spacing w:before="0" w:after="0" w:line="240" w:lineRule="auto"/>
        <w:ind w:left="0" w:right="0" w:firstLine="440"/>
        <w:jc w:val="left"/>
        <w:textDirection w:val="tbRlV"/>
      </w:pPr>
      <w:r>
        <w:rPr>
          <w:spacing w:val="0"/>
          <w:w w:val="100"/>
          <w:position w:val="0"/>
        </w:rPr>
        <w:t>步驟二</w:t>
      </w:r>
      <w:r>
        <w:rPr>
          <w:spacing w:val="0"/>
          <w:w w:val="100"/>
          <w:position w:val="0"/>
          <w:eastAsianLayout w:id="1019" w:vert="on"/>
        </w:rPr>
        <w:t>•</w:t>
      </w:r>
      <w:r>
        <w:rPr>
          <w:spacing w:val="0"/>
          <w:w w:val="100"/>
          <w:position w:val="0"/>
          <w:eastAsianLayout w:id="1020" w:vert="on"/>
        </w:rPr>
        <w:t>•</w:t>
      </w:r>
      <w:r>
        <w:rPr>
          <w:spacing w:val="0"/>
          <w:w w:val="100"/>
          <w:position w:val="0"/>
        </w:rPr>
        <w:t>總分除以</w:t>
      </w:r>
      <w:r>
        <w:rPr>
          <w:b/>
          <w:bCs/>
          <w:spacing w:val="0"/>
          <w:w w:val="100"/>
          <w:position w:val="0"/>
          <w:sz w:val="20"/>
          <w:szCs w:val="20"/>
          <w:eastAsianLayout w:id="1021" w:vert="on"/>
        </w:rPr>
        <w:t>29</w:t>
      </w:r>
      <w:r>
        <w:rPr>
          <w:b/>
          <w:bCs/>
          <w:spacing w:val="0"/>
          <w:w w:val="100"/>
          <w:position w:val="0"/>
          <w:sz w:val="20"/>
          <w:szCs w:val="20"/>
          <w:eastAsianLayout w:id="1022" w:vert="on"/>
        </w:rPr>
        <w:t>,</w:t>
      </w:r>
      <w:r>
        <w:rPr>
          <w:spacing w:val="0"/>
          <w:w w:val="100"/>
          <w:position w:val="0"/>
        </w:rPr>
        <w:t>這就是你的快樂得分。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701" w:bottom="694" w:left="1781"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99"/>
          <w:footerReference w:type="default" r:id="rId100"/>
          <w:headerReference w:type="even" r:id="rId101"/>
          <w:footerReference w:type="even" r:id="rId102"/>
          <w:footnotePr>
            <w:pos w:val="pageBottom"/>
            <w:numFmt w:val="decimal"/>
            <w:numRestart w:val="continuous"/>
          </w:footnotePr>
          <w:pgSz w:w="9509" w:h="13087"/>
          <w:pgMar w:top="636" w:right="941" w:bottom="810" w:left="749" w:header="0" w:footer="3" w:gutter="0"/>
          <w:cols w:space="720"/>
          <w:noEndnote/>
          <w:rtlGutter w:val="0"/>
          <w:docGrid w:linePitch="360"/>
        </w:sectPr>
      </w:pPr>
    </w:p>
    <w:p>
      <w:pPr>
        <w:pStyle w:val="Style23"/>
        <w:keepNext w:val="0"/>
        <w:keepLines w:val="0"/>
        <w:framePr w:w="7426" w:h="10531" w:hRule="exact" w:wrap="none" w:vAnchor="text" w:hAnchor="page" w:x="1143" w:y="21"/>
        <w:widowControl w:val="0"/>
        <w:shd w:val="clear" w:color="auto" w:fill="auto"/>
        <w:bidi w:val="0"/>
        <w:spacing w:before="0" w:after="320" w:line="422" w:lineRule="exact"/>
        <w:ind w:left="0" w:right="0" w:firstLine="460"/>
        <w:jc w:val="both"/>
        <w:textDirection w:val="tbRlV"/>
      </w:pPr>
      <w:r>
        <w:rPr>
          <w:spacing w:val="0"/>
          <w:w w:val="100"/>
          <w:position w:val="0"/>
        </w:rPr>
        <w:t>這些測驗經過一定規模的樣本驗證</w:t>
      </w:r>
      <w:r>
        <w:rPr>
          <w:color w:val="000000"/>
          <w:spacing w:val="0"/>
          <w:w w:val="100"/>
          <w:position w:val="0"/>
          <w:eastAsianLayout w:id="1023" w:vert="on"/>
        </w:rPr>
        <w:t>，</w:t>
      </w:r>
      <w:r>
        <w:rPr>
          <w:spacing w:val="0"/>
          <w:w w:val="100"/>
          <w:position w:val="0"/>
        </w:rPr>
        <w:t>有一定的效度和可信度。做完這兩個測驗</w:t>
      </w:r>
      <w:r>
        <w:rPr>
          <w:spacing w:val="0"/>
          <w:w w:val="100"/>
          <w:position w:val="0"/>
          <w:eastAsianLayout w:id="1024" w:vert="on"/>
        </w:rPr>
        <w:t>(</w:t>
      </w:r>
      <w:r>
        <w:rPr>
          <w:spacing w:val="0"/>
          <w:w w:val="100"/>
          <w:position w:val="0"/>
        </w:rPr>
        <w:t>如果還沒有完成</w:t>
      </w:r>
      <w:r>
        <w:rPr>
          <w:color w:val="000000"/>
          <w:spacing w:val="0"/>
          <w:w w:val="100"/>
          <w:position w:val="0"/>
          <w:eastAsianLayout w:id="1025" w:vert="on"/>
        </w:rPr>
        <w:t>，</w:t>
      </w:r>
      <w:r>
        <w:rPr>
          <w:spacing w:val="0"/>
          <w:w w:val="100"/>
          <w:position w:val="0"/>
        </w:rPr>
        <w:t>記得</w:t>
      </w:r>
      <w:r>
        <w:rPr>
          <w:spacing w:val="0"/>
          <w:w w:val="100"/>
          <w:position w:val="0"/>
          <w:eastAsianLayout w:id="1026" w:vert="on"/>
        </w:rPr>
        <w:t xml:space="preserve"> </w:t>
      </w:r>
      <w:r>
        <w:rPr>
          <w:spacing w:val="0"/>
          <w:w w:val="100"/>
          <w:position w:val="0"/>
        </w:rPr>
        <w:t>回到前一章</w:t>
      </w:r>
      <w:r>
        <w:rPr>
          <w:spacing w:val="0"/>
          <w:w w:val="100"/>
          <w:position w:val="0"/>
          <w:eastAsianLayout w:id="1027" w:vert="on"/>
        </w:rPr>
        <w:t>，</w:t>
      </w:r>
      <w:r>
        <w:rPr>
          <w:spacing w:val="0"/>
          <w:w w:val="100"/>
          <w:position w:val="0"/>
        </w:rPr>
        <w:t>一步步來</w:t>
      </w:r>
      <w:r>
        <w:rPr>
          <w:spacing w:val="0"/>
          <w:w w:val="100"/>
          <w:position w:val="0"/>
          <w:eastAsianLayout w:id="1028" w:vert="on"/>
        </w:rPr>
        <w:t>)</w:t>
      </w:r>
      <w:r>
        <w:rPr>
          <w:spacing w:val="0"/>
          <w:w w:val="100"/>
          <w:position w:val="0"/>
          <w:eastAsianLayout w:id="1029" w:vert="on"/>
        </w:rPr>
        <w:t>，</w:t>
      </w:r>
      <w:r>
        <w:rPr>
          <w:spacing w:val="0"/>
          <w:w w:val="100"/>
          <w:position w:val="0"/>
        </w:rPr>
        <w:t>不妨到附錄去查對正式的解釋。</w:t>
      </w:r>
    </w:p>
    <w:p>
      <w:pPr>
        <w:pStyle w:val="Style23"/>
        <w:keepNext w:val="0"/>
        <w:keepLines w:val="0"/>
        <w:framePr w:w="7426" w:h="10531"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只要很誠懇地做</w:t>
      </w:r>
      <w:r>
        <w:rPr>
          <w:color w:val="000000"/>
          <w:spacing w:val="0"/>
          <w:w w:val="100"/>
          <w:position w:val="0"/>
          <w:eastAsianLayout w:id="1030" w:vert="on"/>
        </w:rPr>
        <w:t>，</w:t>
      </w:r>
      <w:r>
        <w:rPr>
          <w:spacing w:val="0"/>
          <w:w w:val="100"/>
          <w:position w:val="0"/>
        </w:rPr>
        <w:t>相信你會發現</w:t>
      </w:r>
      <w:r>
        <w:rPr>
          <w:color w:val="000000"/>
          <w:spacing w:val="0"/>
          <w:w w:val="100"/>
          <w:position w:val="0"/>
          <w:eastAsianLayout w:id="1031" w:vert="on"/>
        </w:rPr>
        <w:t>-</w:t>
      </w:r>
      <w:r>
        <w:rPr>
          <w:spacing w:val="0"/>
          <w:w w:val="100"/>
          <w:position w:val="0"/>
        </w:rPr>
        <w:t>這兩個測驗的結果會相當一致。</w:t>
      </w:r>
    </w:p>
    <w:p>
      <w:pPr>
        <w:pStyle w:val="Style23"/>
        <w:keepNext w:val="0"/>
        <w:keepLines w:val="0"/>
        <w:framePr w:w="7426" w:h="10531"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這些快樂的測驗很有幫助</w:t>
      </w:r>
      <w:r>
        <w:rPr>
          <w:spacing w:val="0"/>
          <w:w w:val="100"/>
          <w:position w:val="0"/>
          <w:eastAsianLayout w:id="1032" w:vert="on"/>
        </w:rPr>
        <w:t>，</w:t>
      </w:r>
      <w:r>
        <w:rPr>
          <w:spacing w:val="0"/>
          <w:w w:val="100"/>
          <w:position w:val="0"/>
        </w:rPr>
        <w:t>可以幫我們做一個反省</w:t>
      </w:r>
      <w:r>
        <w:rPr>
          <w:spacing w:val="0"/>
          <w:w w:val="100"/>
          <w:position w:val="0"/>
          <w:eastAsianLayout w:id="1033" w:vert="on"/>
        </w:rPr>
        <w:t>，</w:t>
      </w:r>
      <w:r>
        <w:rPr>
          <w:spacing w:val="0"/>
          <w:w w:val="100"/>
          <w:position w:val="0"/>
        </w:rPr>
        <w:t>也是</w:t>
      </w:r>
      <w:r>
        <w:rPr>
          <w:color w:val="797979"/>
          <w:spacing w:val="0"/>
          <w:w w:val="100"/>
          <w:position w:val="0"/>
        </w:rPr>
        <w:t>一</w:t>
      </w:r>
      <w:r>
        <w:rPr>
          <w:spacing w:val="0"/>
          <w:w w:val="100"/>
          <w:position w:val="0"/>
        </w:rPr>
        <w:t>個協助個人改善生活品質、快樂質地的工</w:t>
      </w:r>
      <w:r>
        <w:rPr>
          <w:spacing w:val="0"/>
          <w:w w:val="100"/>
          <w:position w:val="0"/>
          <w:eastAsianLayout w:id="1034" w:vert="on"/>
        </w:rPr>
        <w:t xml:space="preserve"> </w:t>
      </w:r>
      <w:r>
        <w:rPr>
          <w:color w:val="000000"/>
          <w:spacing w:val="0"/>
          <w:w w:val="100"/>
          <w:position w:val="0"/>
        </w:rPr>
        <w:t>具</w:t>
      </w:r>
      <w:r>
        <w:rPr>
          <w:spacing w:val="0"/>
          <w:w w:val="100"/>
          <w:position w:val="0"/>
          <w:eastAsianLayout w:id="1035" w:vert="on"/>
        </w:rPr>
        <w:t>，</w:t>
      </w:r>
      <w:r>
        <w:rPr>
          <w:spacing w:val="0"/>
          <w:w w:val="100"/>
          <w:position w:val="0"/>
        </w:rPr>
        <w:t>才被心理學界普遍的使用。</w:t>
      </w:r>
    </w:p>
    <w:p>
      <w:pPr>
        <w:pStyle w:val="Style23"/>
        <w:keepNext w:val="0"/>
        <w:keepLines w:val="0"/>
        <w:framePr w:w="7426" w:h="10531"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這些測驗的設計考慮了一個人怎麼看自己</w:t>
      </w:r>
      <w:r>
        <w:rPr>
          <w:color w:val="000000"/>
          <w:spacing w:val="0"/>
          <w:w w:val="100"/>
          <w:position w:val="0"/>
          <w:eastAsianLayout w:id="1036" w:vert="on"/>
        </w:rPr>
        <w:t>，</w:t>
      </w:r>
      <w:r>
        <w:rPr>
          <w:spacing w:val="0"/>
          <w:w w:val="100"/>
          <w:position w:val="0"/>
        </w:rPr>
        <w:t>形成自己對快樂和人生的獨特定義</w:t>
      </w:r>
      <w:r>
        <w:rPr>
          <w:color w:val="000000"/>
          <w:spacing w:val="0"/>
          <w:w w:val="100"/>
          <w:position w:val="0"/>
          <w:eastAsianLayout w:id="1037" w:vert="on"/>
        </w:rPr>
        <w:t>，</w:t>
      </w:r>
      <w:r>
        <w:rPr>
          <w:spacing w:val="0"/>
          <w:w w:val="100"/>
          <w:position w:val="0"/>
        </w:rPr>
        <w:t>更陪伴我們進入生活的</w:t>
      </w:r>
      <w:r>
        <w:rPr>
          <w:spacing w:val="0"/>
          <w:w w:val="100"/>
          <w:position w:val="0"/>
          <w:eastAsianLayout w:id="1038" w:vert="on"/>
        </w:rPr>
        <w:t xml:space="preserve"> </w:t>
      </w:r>
      <w:r>
        <w:rPr>
          <w:color w:val="000000"/>
          <w:spacing w:val="0"/>
          <w:w w:val="100"/>
          <w:position w:val="0"/>
        </w:rPr>
        <w:t>每一</w:t>
      </w:r>
      <w:r>
        <w:rPr>
          <w:spacing w:val="0"/>
          <w:w w:val="100"/>
          <w:position w:val="0"/>
        </w:rPr>
        <w:t>個角落</w:t>
      </w:r>
      <w:r>
        <w:rPr>
          <w:color w:val="000000"/>
          <w:spacing w:val="0"/>
          <w:w w:val="100"/>
          <w:position w:val="0"/>
          <w:eastAsianLayout w:id="1039" w:vert="on"/>
        </w:rPr>
        <w:t>，</w:t>
      </w:r>
      <w:r>
        <w:rPr>
          <w:spacing w:val="0"/>
          <w:w w:val="100"/>
          <w:position w:val="0"/>
        </w:rPr>
        <w:t>從自己應對世界的方式</w:t>
      </w:r>
      <w:r>
        <w:rPr>
          <w:color w:val="000000"/>
          <w:spacing w:val="0"/>
          <w:w w:val="100"/>
          <w:position w:val="0"/>
          <w:eastAsianLayout w:id="1040" w:vert="on"/>
        </w:rPr>
        <w:t>，</w:t>
      </w:r>
      <w:r>
        <w:rPr>
          <w:spacing w:val="0"/>
          <w:w w:val="100"/>
          <w:position w:val="0"/>
        </w:rPr>
        <w:t>去體會快樂的呈現。</w:t>
      </w:r>
    </w:p>
    <w:p>
      <w:pPr>
        <w:pStyle w:val="Style23"/>
        <w:keepNext w:val="0"/>
        <w:keepLines w:val="0"/>
        <w:framePr w:w="7426" w:h="10531" w:hRule="exact" w:wrap="none" w:vAnchor="text" w:hAnchor="page" w:x="1143" w:y="21"/>
        <w:widowControl w:val="0"/>
        <w:shd w:val="clear" w:color="auto" w:fill="auto"/>
        <w:bidi w:val="0"/>
        <w:spacing w:before="0" w:after="0" w:line="422" w:lineRule="exact"/>
        <w:ind w:left="0" w:right="0" w:firstLine="540"/>
        <w:jc w:val="both"/>
        <w:textDirection w:val="tbRlV"/>
      </w:pPr>
      <w:r>
        <w:rPr>
          <w:color w:val="000000"/>
          <w:spacing w:val="0"/>
          <w:w w:val="100"/>
          <w:position w:val="0"/>
        </w:rPr>
        <w:t>一般來說</w:t>
      </w:r>
      <w:r>
        <w:rPr>
          <w:color w:val="000000"/>
          <w:spacing w:val="0"/>
          <w:w w:val="100"/>
          <w:position w:val="0"/>
          <w:eastAsianLayout w:id="1041" w:vert="on"/>
        </w:rPr>
        <w:t>，</w:t>
      </w:r>
      <w:r>
        <w:rPr>
          <w:spacing w:val="0"/>
          <w:w w:val="100"/>
          <w:position w:val="0"/>
        </w:rPr>
        <w:t>透過這些心理測驗所發現的快樂</w:t>
      </w:r>
      <w:r>
        <w:rPr>
          <w:color w:val="000000"/>
          <w:spacing w:val="0"/>
          <w:w w:val="100"/>
          <w:position w:val="0"/>
          <w:eastAsianLayout w:id="1042" w:vert="on"/>
        </w:rPr>
        <w:t>，</w:t>
      </w:r>
      <w:r>
        <w:rPr>
          <w:color w:val="000000"/>
          <w:spacing w:val="0"/>
          <w:w w:val="100"/>
          <w:position w:val="0"/>
        </w:rPr>
        <w:t>還是和一</w:t>
      </w:r>
      <w:r>
        <w:rPr>
          <w:spacing w:val="0"/>
          <w:w w:val="100"/>
          <w:position w:val="0"/>
        </w:rPr>
        <w:t>個人所處的社會文化背景有關。舉例</w:t>
      </w:r>
      <w:r>
        <w:rPr>
          <w:color w:val="000000"/>
          <w:spacing w:val="0"/>
          <w:w w:val="100"/>
          <w:position w:val="0"/>
        </w:rPr>
        <w:t>來說</w:t>
      </w:r>
      <w:r>
        <w:rPr>
          <w:color w:val="000000"/>
          <w:spacing w:val="0"/>
          <w:w w:val="100"/>
          <w:position w:val="0"/>
          <w:eastAsianLayout w:id="1043" w:vert="on"/>
        </w:rPr>
        <w:t>，</w:t>
      </w:r>
      <w:r>
        <w:rPr>
          <w:color w:val="000000"/>
          <w:spacing w:val="0"/>
          <w:w w:val="100"/>
          <w:position w:val="0"/>
        </w:rPr>
        <w:t>這些</w:t>
      </w:r>
      <w:r>
        <w:rPr>
          <w:color w:val="000000"/>
          <w:spacing w:val="0"/>
          <w:w w:val="100"/>
          <w:position w:val="0"/>
          <w:eastAsianLayout w:id="1044" w:vert="on"/>
        </w:rPr>
        <w:t xml:space="preserve"> </w:t>
      </w:r>
      <w:r>
        <w:rPr>
          <w:spacing w:val="0"/>
          <w:w w:val="100"/>
          <w:position w:val="0"/>
        </w:rPr>
        <w:t>問卷都是西方的心理學家所設計</w:t>
      </w:r>
      <w:r>
        <w:rPr>
          <w:spacing w:val="0"/>
          <w:w w:val="100"/>
          <w:position w:val="0"/>
          <w:eastAsianLayout w:id="1045" w:vert="on"/>
        </w:rPr>
        <w:t>，</w:t>
      </w:r>
      <w:r>
        <w:rPr>
          <w:spacing w:val="0"/>
          <w:w w:val="100"/>
          <w:position w:val="0"/>
        </w:rPr>
        <w:t>反映的自然是西方文化下的快樂。相較之下</w:t>
      </w:r>
      <w:r>
        <w:rPr>
          <w:color w:val="000000"/>
          <w:spacing w:val="0"/>
          <w:w w:val="100"/>
          <w:position w:val="0"/>
          <w:eastAsianLayout w:id="1046" w:vert="on"/>
        </w:rPr>
        <w:t>，</w:t>
      </w:r>
      <w:r>
        <w:rPr>
          <w:spacing w:val="0"/>
          <w:w w:val="100"/>
          <w:position w:val="0"/>
        </w:rPr>
        <w:t>鼓勵每個人發揮自我的社</w:t>
      </w:r>
      <w:r>
        <w:rPr>
          <w:spacing w:val="0"/>
          <w:w w:val="100"/>
          <w:position w:val="0"/>
          <w:eastAsianLayout w:id="1047" w:vert="on"/>
        </w:rPr>
        <w:t xml:space="preserve"> </w:t>
      </w:r>
      <w:r>
        <w:rPr>
          <w:spacing w:val="0"/>
          <w:w w:val="100"/>
          <w:position w:val="0"/>
        </w:rPr>
        <w:t>會</w:t>
      </w:r>
      <w:r>
        <w:rPr>
          <w:spacing w:val="0"/>
          <w:w w:val="100"/>
          <w:position w:val="0"/>
          <w:eastAsianLayout w:id="1048" w:vert="on"/>
        </w:rPr>
        <w:t>，</w:t>
      </w:r>
      <w:r>
        <w:rPr>
          <w:spacing w:val="0"/>
          <w:w w:val="100"/>
          <w:position w:val="0"/>
        </w:rPr>
        <w:t>和一個贊同每個人和別人一樣的社會</w:t>
      </w:r>
      <w:r>
        <w:rPr>
          <w:spacing w:val="0"/>
          <w:w w:val="100"/>
          <w:position w:val="0"/>
          <w:eastAsianLayout w:id="1049" w:vert="on"/>
        </w:rPr>
        <w:t>，</w:t>
      </w:r>
      <w:r>
        <w:rPr>
          <w:spacing w:val="0"/>
          <w:w w:val="100"/>
          <w:position w:val="0"/>
        </w:rPr>
        <w:t>從這些問卷的角度來看</w:t>
      </w:r>
      <w:r>
        <w:rPr>
          <w:color w:val="000000"/>
          <w:spacing w:val="0"/>
          <w:w w:val="100"/>
          <w:position w:val="0"/>
          <w:eastAsianLayout w:id="1050" w:vert="on"/>
        </w:rPr>
        <w:t>，</w:t>
      </w:r>
      <w:r>
        <w:rPr>
          <w:spacing w:val="0"/>
          <w:w w:val="100"/>
          <w:position w:val="0"/>
        </w:rPr>
        <w:t>活在鼓勵個人的社會的人會比較快樂。</w:t>
      </w:r>
      <w:r>
        <w:rPr>
          <w:spacing w:val="0"/>
          <w:w w:val="100"/>
          <w:position w:val="0"/>
          <w:eastAsianLayout w:id="1051" w:vert="on"/>
        </w:rPr>
        <w:t xml:space="preserve"> </w:t>
      </w:r>
      <w:r>
        <w:rPr>
          <w:spacing w:val="0"/>
          <w:w w:val="100"/>
          <w:position w:val="0"/>
        </w:rPr>
        <w:t>顯然</w:t>
      </w:r>
      <w:r>
        <w:rPr>
          <w:spacing w:val="0"/>
          <w:w w:val="100"/>
          <w:position w:val="0"/>
          <w:eastAsianLayout w:id="1052" w:vert="on"/>
        </w:rPr>
        <w:t>，</w:t>
      </w:r>
      <w:r>
        <w:rPr>
          <w:spacing w:val="0"/>
          <w:w w:val="100"/>
          <w:position w:val="0"/>
        </w:rPr>
        <w:t>這樣的快樂標準</w:t>
      </w:r>
      <w:r>
        <w:rPr>
          <w:spacing w:val="0"/>
          <w:w w:val="100"/>
          <w:position w:val="0"/>
          <w:eastAsianLayout w:id="1053" w:vert="on"/>
        </w:rPr>
        <w:t>，</w:t>
      </w:r>
      <w:r>
        <w:rPr>
          <w:spacing w:val="0"/>
          <w:w w:val="100"/>
          <w:position w:val="0"/>
        </w:rPr>
        <w:t>是脫不開人間的經驗和流行的文化價值。</w:t>
      </w:r>
    </w:p>
    <w:p>
      <w:pPr>
        <w:pStyle w:val="Style23"/>
        <w:keepNext w:val="0"/>
        <w:keepLines w:val="0"/>
        <w:framePr w:w="7426" w:h="10531"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雖然如此</w:t>
      </w:r>
      <w:r>
        <w:rPr>
          <w:spacing w:val="0"/>
          <w:w w:val="100"/>
          <w:position w:val="0"/>
          <w:eastAsianLayout w:id="1054" w:vert="on"/>
        </w:rPr>
        <w:t>，</w:t>
      </w:r>
      <w:r>
        <w:rPr>
          <w:spacing w:val="0"/>
          <w:w w:val="100"/>
          <w:position w:val="0"/>
        </w:rPr>
        <w:t>這種問卷</w:t>
      </w:r>
      <w:r>
        <w:rPr>
          <w:color w:val="000000"/>
          <w:spacing w:val="0"/>
          <w:w w:val="100"/>
          <w:position w:val="0"/>
          <w:eastAsianLayout w:id="1055" w:vert="on"/>
        </w:rPr>
        <w:t>，</w:t>
      </w:r>
      <w:r>
        <w:rPr>
          <w:spacing w:val="0"/>
          <w:w w:val="100"/>
          <w:position w:val="0"/>
        </w:rPr>
        <w:t>還是有參考的價值</w:t>
      </w:r>
      <w:r>
        <w:rPr>
          <w:spacing w:val="0"/>
          <w:w w:val="100"/>
          <w:position w:val="0"/>
          <w:eastAsianLayout w:id="1056" w:vert="on"/>
        </w:rPr>
        <w:t>，</w:t>
      </w:r>
      <w:r>
        <w:rPr>
          <w:spacing w:val="0"/>
          <w:w w:val="100"/>
          <w:position w:val="0"/>
        </w:rPr>
        <w:t>讓人對自己有一個了解。尤其是我們東方人</w:t>
      </w:r>
      <w:r>
        <w:rPr>
          <w:spacing w:val="0"/>
          <w:w w:val="100"/>
          <w:position w:val="0"/>
          <w:eastAsianLayout w:id="1057" w:vert="on"/>
        </w:rPr>
        <w:t>，</w:t>
      </w:r>
      <w:r>
        <w:rPr>
          <w:spacing w:val="0"/>
          <w:w w:val="100"/>
          <w:position w:val="0"/>
        </w:rPr>
        <w:t>集體的制約比</w:t>
      </w:r>
      <w:r>
        <w:rPr>
          <w:spacing w:val="0"/>
          <w:w w:val="100"/>
          <w:position w:val="0"/>
          <w:eastAsianLayout w:id="1058" w:vert="on"/>
        </w:rPr>
        <w:t xml:space="preserve"> </w:t>
      </w:r>
      <w:r>
        <w:rPr>
          <w:spacing w:val="0"/>
          <w:w w:val="100"/>
          <w:position w:val="0"/>
        </w:rPr>
        <w:t>較強大</w:t>
      </w:r>
      <w:r>
        <w:rPr>
          <w:color w:val="000000"/>
          <w:spacing w:val="0"/>
          <w:w w:val="100"/>
          <w:position w:val="0"/>
          <w:eastAsianLayout w:id="1059" w:vert="on"/>
        </w:rPr>
        <w:t>，</w:t>
      </w:r>
      <w:r>
        <w:rPr>
          <w:spacing w:val="0"/>
          <w:w w:val="100"/>
          <w:position w:val="0"/>
        </w:rPr>
        <w:t>來自西方以個人為主的觀點</w:t>
      </w:r>
      <w:r>
        <w:rPr>
          <w:spacing w:val="0"/>
          <w:w w:val="100"/>
          <w:position w:val="0"/>
          <w:eastAsianLayout w:id="1060" w:vert="on"/>
        </w:rPr>
        <w:t>，</w:t>
      </w:r>
      <w:r>
        <w:rPr>
          <w:spacing w:val="0"/>
          <w:w w:val="100"/>
          <w:position w:val="0"/>
        </w:rPr>
        <w:t>是一</w:t>
      </w:r>
      <w:r>
        <w:rPr>
          <w:color w:val="000000"/>
          <w:spacing w:val="0"/>
          <w:w w:val="100"/>
          <w:position w:val="0"/>
        </w:rPr>
        <w:t>個相</w:t>
      </w:r>
      <w:r>
        <w:rPr>
          <w:spacing w:val="0"/>
          <w:w w:val="100"/>
          <w:position w:val="0"/>
        </w:rPr>
        <w:t>當好的提醒。</w:t>
      </w:r>
    </w:p>
    <w:p>
      <w:pPr>
        <w:pStyle w:val="Style23"/>
        <w:keepNext w:val="0"/>
        <w:keepLines w:val="0"/>
        <w:framePr w:w="7426" w:h="10531" w:hRule="exact" w:wrap="none" w:vAnchor="text" w:hAnchor="page" w:x="1143" w:y="21"/>
        <w:widowControl w:val="0"/>
        <w:shd w:val="clear" w:color="auto" w:fill="auto"/>
        <w:bidi w:val="0"/>
        <w:spacing w:before="0" w:after="0" w:line="422" w:lineRule="exact"/>
        <w:ind w:left="0" w:right="0" w:firstLine="460"/>
        <w:jc w:val="both"/>
        <w:textDirection w:val="tbRlV"/>
      </w:pPr>
      <w:r>
        <w:rPr>
          <w:color w:val="000000"/>
          <w:spacing w:val="0"/>
          <w:w w:val="100"/>
          <w:position w:val="0"/>
        </w:rPr>
        <w:t>有趣的是</w:t>
      </w:r>
      <w:r>
        <w:rPr>
          <w:color w:val="000000"/>
          <w:spacing w:val="0"/>
          <w:w w:val="100"/>
          <w:position w:val="0"/>
          <w:eastAsianLayout w:id="1061" w:vert="on"/>
        </w:rPr>
        <w:t>，</w:t>
      </w:r>
      <w:r>
        <w:rPr>
          <w:color w:val="000000"/>
          <w:spacing w:val="0"/>
          <w:w w:val="100"/>
          <w:position w:val="0"/>
        </w:rPr>
        <w:t>這些</w:t>
      </w:r>
      <w:r>
        <w:rPr>
          <w:spacing w:val="0"/>
          <w:w w:val="100"/>
          <w:position w:val="0"/>
        </w:rPr>
        <w:t>問卷難免反映的是一般人對快樂的理解</w:t>
      </w:r>
      <w:r>
        <w:rPr>
          <w:spacing w:val="0"/>
          <w:w w:val="100"/>
          <w:position w:val="0"/>
          <w:eastAsianLayout w:id="1062" w:vert="on"/>
        </w:rPr>
        <w:t>，</w:t>
      </w:r>
      <w:r>
        <w:rPr>
          <w:spacing w:val="0"/>
          <w:w w:val="100"/>
          <w:position w:val="0"/>
        </w:rPr>
        <w:t>會認為快樂還是要符合某些條件</w:t>
      </w:r>
      <w:r>
        <w:rPr>
          <w:color w:val="000000"/>
          <w:spacing w:val="0"/>
          <w:w w:val="100"/>
          <w:position w:val="0"/>
          <w:eastAsianLayout w:id="1063" w:vert="on"/>
        </w:rPr>
        <w:t>，</w:t>
      </w:r>
      <w:r>
        <w:rPr>
          <w:spacing w:val="0"/>
          <w:w w:val="100"/>
          <w:position w:val="0"/>
        </w:rPr>
        <w:t>要有所謂快</w:t>
      </w:r>
      <w:r>
        <w:rPr>
          <w:spacing w:val="0"/>
          <w:w w:val="100"/>
          <w:position w:val="0"/>
          <w:eastAsianLayout w:id="1064" w:vert="on"/>
        </w:rPr>
        <w:t xml:space="preserve"> </w:t>
      </w:r>
      <w:r>
        <w:rPr>
          <w:spacing w:val="0"/>
          <w:w w:val="100"/>
          <w:position w:val="0"/>
        </w:rPr>
        <w:t>樂的「體質」</w:t>
      </w:r>
      <w:r>
        <w:rPr>
          <w:color w:val="000000"/>
          <w:spacing w:val="0"/>
          <w:w w:val="100"/>
          <w:position w:val="0"/>
          <w:eastAsianLayout w:id="1065" w:vert="on"/>
        </w:rPr>
        <w:t>，</w:t>
      </w:r>
      <w:r>
        <w:rPr>
          <w:color w:val="000000"/>
          <w:spacing w:val="0"/>
          <w:w w:val="100"/>
          <w:position w:val="0"/>
        </w:rPr>
        <w:t>或</w:t>
      </w:r>
      <w:r>
        <w:rPr>
          <w:spacing w:val="0"/>
          <w:w w:val="100"/>
          <w:position w:val="0"/>
        </w:rPr>
        <w:t>得到人生的種</w:t>
      </w:r>
      <w:r>
        <w:rPr>
          <w:color w:val="000000"/>
          <w:spacing w:val="0"/>
          <w:w w:val="100"/>
          <w:position w:val="0"/>
        </w:rPr>
        <w:t>種變化</w:t>
      </w:r>
      <w:r>
        <w:rPr>
          <w:spacing w:val="0"/>
          <w:w w:val="100"/>
          <w:position w:val="0"/>
        </w:rPr>
        <w:t>、成就和肯定</w:t>
      </w:r>
      <w:r>
        <w:rPr>
          <w:color w:val="000000"/>
          <w:spacing w:val="0"/>
          <w:w w:val="100"/>
          <w:position w:val="0"/>
          <w:eastAsianLayout w:id="1066" w:vert="on"/>
        </w:rPr>
        <w:t>，</w:t>
      </w:r>
      <w:r>
        <w:rPr>
          <w:color w:val="000000"/>
          <w:spacing w:val="0"/>
          <w:w w:val="100"/>
          <w:position w:val="0"/>
        </w:rPr>
        <w:t>才</w:t>
      </w:r>
      <w:r>
        <w:rPr>
          <w:spacing w:val="0"/>
          <w:w w:val="100"/>
          <w:position w:val="0"/>
        </w:rPr>
        <w:t>有資格或沒有資格快樂。</w:t>
      </w:r>
    </w:p>
    <w:p>
      <w:pPr>
        <w:pStyle w:val="Style23"/>
        <w:keepNext w:val="0"/>
        <w:keepLines w:val="0"/>
        <w:framePr w:w="7426" w:h="10531"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從這本書《不合理的快樂》要談的真實的快樂來說</w:t>
      </w:r>
      <w:r>
        <w:rPr>
          <w:color w:val="000000"/>
          <w:spacing w:val="0"/>
          <w:w w:val="100"/>
          <w:position w:val="0"/>
          <w:eastAsianLayout w:id="1067" w:vert="on"/>
        </w:rPr>
        <w:t>，</w:t>
      </w:r>
      <w:r>
        <w:rPr>
          <w:spacing w:val="0"/>
          <w:w w:val="100"/>
          <w:position w:val="0"/>
        </w:rPr>
        <w:t>這一類的心理測驗</w:t>
      </w:r>
      <w:r>
        <w:rPr>
          <w:spacing w:val="0"/>
          <w:w w:val="100"/>
          <w:position w:val="0"/>
          <w:eastAsianLayout w:id="1068" w:vert="on"/>
        </w:rPr>
        <w:t>，</w:t>
      </w:r>
      <w:r>
        <w:rPr>
          <w:spacing w:val="0"/>
          <w:w w:val="100"/>
          <w:position w:val="0"/>
        </w:rPr>
        <w:t>最多只是個參考。只是反映了</w:t>
      </w:r>
      <w:r>
        <w:rPr>
          <w:spacing w:val="0"/>
          <w:w w:val="100"/>
          <w:position w:val="0"/>
          <w:eastAsianLayout w:id="1069" w:vert="on"/>
        </w:rPr>
        <w:t xml:space="preserve"> </w:t>
      </w:r>
      <w:r>
        <w:rPr>
          <w:spacing w:val="0"/>
          <w:w w:val="100"/>
          <w:position w:val="0"/>
        </w:rPr>
        <w:t>一個人和自己、和世界的互動模式</w:t>
      </w:r>
      <w:r>
        <w:rPr>
          <w:color w:val="000000"/>
          <w:spacing w:val="0"/>
          <w:w w:val="100"/>
          <w:position w:val="0"/>
          <w:eastAsianLayout w:id="1070" w:vert="on"/>
        </w:rPr>
        <w:t>，</w:t>
      </w:r>
      <w:r>
        <w:rPr>
          <w:spacing w:val="0"/>
          <w:w w:val="100"/>
          <w:position w:val="0"/>
        </w:rPr>
        <w:t>還是離不開人間所帶來的限制和種種制約。我這裡所要談的是超越所有</w:t>
      </w:r>
      <w:r>
        <w:rPr>
          <w:spacing w:val="0"/>
          <w:w w:val="100"/>
          <w:position w:val="0"/>
          <w:eastAsianLayout w:id="1071" w:vert="on"/>
        </w:rPr>
        <w:t xml:space="preserve"> </w:t>
      </w:r>
      <w:r>
        <w:rPr>
          <w:spacing w:val="0"/>
          <w:w w:val="100"/>
          <w:position w:val="0"/>
        </w:rPr>
        <w:t>制約的快樂。這種快樂到目前為止</w:t>
      </w:r>
      <w:r>
        <w:rPr>
          <w:spacing w:val="0"/>
          <w:w w:val="100"/>
          <w:position w:val="0"/>
          <w:eastAsianLayout w:id="1072" w:vert="on"/>
        </w:rPr>
        <w:t>，</w:t>
      </w:r>
      <w:r>
        <w:rPr>
          <w:spacing w:val="0"/>
          <w:w w:val="100"/>
          <w:position w:val="0"/>
        </w:rPr>
        <w:t>沒有問卷可以調查</w:t>
      </w:r>
      <w:r>
        <w:rPr>
          <w:color w:val="000000"/>
          <w:spacing w:val="0"/>
          <w:w w:val="100"/>
          <w:position w:val="0"/>
          <w:eastAsianLayout w:id="1073" w:vert="on"/>
        </w:rPr>
        <w:t>，</w:t>
      </w:r>
      <w:r>
        <w:rPr>
          <w:spacing w:val="0"/>
          <w:w w:val="100"/>
          <w:position w:val="0"/>
        </w:rPr>
        <w:t>卻會超越你一生的所有想像。</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41" w:bottom="810" w:left="749" w:header="0" w:footer="3" w:gutter="0"/>
          <w:cols w:space="720"/>
          <w:noEndnote/>
          <w:rtlGutter w:val="0"/>
          <w:docGrid w:linePitch="360"/>
        </w:sectPr>
      </w:pPr>
    </w:p>
    <w:p>
      <w:pPr>
        <w:widowControl w:val="0"/>
        <w:spacing w:before="49" w:after="49" w:line="240" w:lineRule="exact"/>
        <w:rPr>
          <w:sz w:val="19"/>
          <w:szCs w:val="19"/>
        </w:rPr>
      </w:pPr>
    </w:p>
    <w:p>
      <w:pPr>
        <w:widowControl w:val="0"/>
        <w:spacing w:line="1" w:lineRule="exact"/>
        <w:sectPr>
          <w:headerReference w:type="default" r:id="rId103"/>
          <w:footerReference w:type="default" r:id="rId104"/>
          <w:headerReference w:type="even" r:id="rId105"/>
          <w:footerReference w:type="even" r:id="rId106"/>
          <w:footnotePr>
            <w:pos w:val="pageBottom"/>
            <w:numFmt w:val="decimal"/>
            <w:numRestart w:val="continuous"/>
          </w:footnotePr>
          <w:pgSz w:w="9509" w:h="13087"/>
          <w:pgMar w:top="636" w:right="734" w:bottom="742" w:left="206" w:header="0" w:footer="3" w:gutter="0"/>
          <w:cols w:space="720"/>
          <w:noEndnote/>
          <w:rtlGutter w:val="0"/>
          <w:docGrid w:linePitch="360"/>
        </w:sectPr>
      </w:pPr>
    </w:p>
    <w:p>
      <w:pPr>
        <w:pStyle w:val="Style66"/>
        <w:keepNext/>
        <w:keepLines/>
        <w:framePr w:w="480" w:h="1709" w:hRule="exact" w:wrap="none" w:vAnchor="text" w:hAnchor="page" w:x="7979" w:y="145"/>
        <w:widowControl w:val="0"/>
        <w:shd w:val="clear" w:color="auto" w:fill="auto"/>
        <w:bidi w:val="0"/>
        <w:spacing w:before="0" w:after="0" w:line="240" w:lineRule="auto"/>
        <w:ind w:left="0" w:right="0" w:firstLine="0"/>
        <w:jc w:val="left"/>
        <w:textDirection w:val="tbRlV"/>
      </w:pPr>
      <w:bookmarkStart w:id="49" w:name="bookmark49"/>
      <w:bookmarkStart w:id="50" w:name="bookmark50"/>
      <w:bookmarkStart w:id="51" w:name="bookmark51"/>
      <w:r>
        <w:rPr>
          <w:color w:val="000000"/>
          <w:spacing w:val="0"/>
          <w:w w:val="100"/>
          <w:position w:val="0"/>
        </w:rPr>
        <w:t>阴追求快樂</w:t>
      </w:r>
      <w:bookmarkEnd w:id="49"/>
      <w:bookmarkEnd w:id="50"/>
      <w:bookmarkEnd w:id="51"/>
    </w:p>
    <w:p>
      <w:pPr>
        <w:pStyle w:val="Style91"/>
        <w:keepNext w:val="0"/>
        <w:keepLines w:val="0"/>
        <w:framePr w:w="5765" w:h="994" w:wrap="none" w:vAnchor="text" w:hAnchor="page" w:x="970" w:y="3539"/>
        <w:widowControl w:val="0"/>
        <w:shd w:val="clear" w:color="auto" w:fill="auto"/>
        <w:bidi w:val="0"/>
        <w:spacing w:before="0" w:after="0" w:line="243" w:lineRule="exact"/>
        <w:ind w:left="0" w:right="0" w:firstLine="0"/>
        <w:jc w:val="both"/>
        <w:rPr>
          <w:sz w:val="17"/>
          <w:szCs w:val="17"/>
        </w:rPr>
      </w:pPr>
      <w:r>
        <w:rPr>
          <w:color w:val="5C5C5B"/>
          <w:spacing w:val="0"/>
          <w:w w:val="100"/>
          <w:position w:val="0"/>
          <w:sz w:val="17"/>
          <w:szCs w:val="17"/>
        </w:rPr>
        <w:t>美國把追求快樂</w:t>
      </w:r>
      <w:r>
        <w:rPr>
          <w:color w:val="797979"/>
          <w:spacing w:val="0"/>
          <w:w w:val="100"/>
          <w:position w:val="0"/>
          <w:sz w:val="17"/>
          <w:szCs w:val="17"/>
        </w:rPr>
        <w:t>、</w:t>
      </w:r>
      <w:r>
        <w:rPr>
          <w:color w:val="5C5C5B"/>
          <w:spacing w:val="0"/>
          <w:w w:val="100"/>
          <w:position w:val="0"/>
          <w:sz w:val="17"/>
          <w:szCs w:val="17"/>
        </w:rPr>
        <w:t>追求幸福放在獨立宣言裡</w:t>
      </w:r>
      <w:r>
        <w:rPr>
          <w:color w:val="282828"/>
          <w:spacing w:val="0"/>
          <w:w w:val="100"/>
          <w:position w:val="0"/>
          <w:sz w:val="17"/>
          <w:szCs w:val="17"/>
        </w:rPr>
        <w:t>，</w:t>
      </w:r>
      <w:r>
        <w:rPr>
          <w:color w:val="5C5C5B"/>
          <w:spacing w:val="0"/>
          <w:w w:val="100"/>
          <w:position w:val="0"/>
          <w:sz w:val="17"/>
          <w:szCs w:val="17"/>
        </w:rPr>
        <w:t xml:space="preserve">在生活中確實也常看到 </w:t>
      </w:r>
      <w:r>
        <w:rPr>
          <w:rFonts w:ascii="Times New Roman" w:eastAsia="Times New Roman" w:hAnsi="Times New Roman" w:cs="Times New Roman"/>
          <w:color w:val="5C5C5B"/>
          <w:spacing w:val="0"/>
          <w:w w:val="100"/>
          <w:position w:val="0"/>
          <w:sz w:val="20"/>
          <w:szCs w:val="20"/>
          <w:lang w:val="en-US" w:eastAsia="en-US" w:bidi="en-US"/>
        </w:rPr>
        <w:t>Pursuit of Happiness</w:t>
      </w:r>
      <w:r>
        <w:rPr>
          <w:color w:val="5C5C5B"/>
          <w:spacing w:val="0"/>
          <w:w w:val="100"/>
          <w:position w:val="0"/>
          <w:sz w:val="17"/>
          <w:szCs w:val="17"/>
        </w:rPr>
        <w:t>的口號（有時候拼成</w:t>
      </w:r>
      <w:r>
        <w:rPr>
          <w:rFonts w:ascii="Times New Roman" w:eastAsia="Times New Roman" w:hAnsi="Times New Roman" w:cs="Times New Roman"/>
          <w:color w:val="5C5C5B"/>
          <w:spacing w:val="0"/>
          <w:w w:val="100"/>
          <w:position w:val="0"/>
          <w:sz w:val="20"/>
          <w:szCs w:val="20"/>
          <w:lang w:val="en-US" w:eastAsia="en-US" w:bidi="en-US"/>
        </w:rPr>
        <w:t>Happyness</w:t>
      </w:r>
      <w:r>
        <w:rPr>
          <w:color w:val="5C5C5B"/>
          <w:spacing w:val="0"/>
          <w:w w:val="100"/>
          <w:position w:val="0"/>
          <w:sz w:val="20"/>
          <w:szCs w:val="20"/>
        </w:rPr>
        <w:t>，</w:t>
      </w:r>
      <w:r>
        <w:rPr>
          <w:color w:val="5C5C5B"/>
          <w:spacing w:val="0"/>
          <w:w w:val="100"/>
          <w:position w:val="0"/>
          <w:sz w:val="17"/>
          <w:szCs w:val="17"/>
        </w:rPr>
        <w:t>就像這艘我在 海邊偶然看到卻來不及拍下來的船一樣）</w:t>
      </w:r>
      <w:r>
        <w:rPr>
          <w:color w:val="797979"/>
          <w:spacing w:val="0"/>
          <w:w w:val="100"/>
          <w:position w:val="0"/>
          <w:sz w:val="17"/>
          <w:szCs w:val="17"/>
        </w:rPr>
        <w:t>，</w:t>
      </w:r>
      <w:r>
        <w:rPr>
          <w:color w:val="5C5C5B"/>
          <w:spacing w:val="0"/>
          <w:w w:val="100"/>
          <w:position w:val="0"/>
          <w:sz w:val="17"/>
          <w:szCs w:val="17"/>
        </w:rPr>
        <w:t>人人都想要快樂，然而，也都 是透過物質的追求和擁有，認為這就等同於快樂</w:t>
      </w:r>
      <w:r>
        <w:rPr>
          <w:color w:val="797979"/>
          <w:spacing w:val="0"/>
          <w:w w:val="100"/>
          <w:position w:val="0"/>
          <w:sz w:val="17"/>
          <w:szCs w:val="17"/>
        </w:rPr>
        <w:t>。</w:t>
      </w:r>
    </w:p>
    <w:p>
      <w:pPr>
        <w:pStyle w:val="Style23"/>
        <w:keepNext w:val="0"/>
        <w:keepLines w:val="0"/>
        <w:framePr w:w="5693" w:h="5534" w:hRule="exact" w:wrap="none" w:vAnchor="text" w:hAnchor="page" w:x="980" w:y="5065"/>
        <w:widowControl w:val="0"/>
        <w:shd w:val="clear" w:color="auto" w:fill="auto"/>
        <w:bidi w:val="0"/>
        <w:spacing w:before="0" w:after="440" w:line="415" w:lineRule="exact"/>
        <w:ind w:left="0" w:right="0" w:firstLine="420"/>
        <w:jc w:val="both"/>
        <w:textDirection w:val="tbRlV"/>
        <w:rPr>
          <w:sz w:val="14"/>
          <w:szCs w:val="14"/>
        </w:rPr>
      </w:pPr>
      <w:r>
        <w:rPr>
          <w:spacing w:val="0"/>
          <w:w w:val="100"/>
          <w:position w:val="0"/>
          <w:sz w:val="20"/>
          <w:szCs w:val="20"/>
        </w:rPr>
        <w:t>我們認為下面這些真理是不言而喻的</w:t>
      </w:r>
      <w:r>
        <w:rPr>
          <w:spacing w:val="0"/>
          <w:w w:val="100"/>
          <w:position w:val="0"/>
          <w:sz w:val="20"/>
          <w:szCs w:val="20"/>
          <w:eastAsianLayout w:id="1074" w:vert="on"/>
        </w:rPr>
        <w:t>：</w:t>
      </w:r>
      <w:r>
        <w:rPr>
          <w:spacing w:val="0"/>
          <w:w w:val="100"/>
          <w:position w:val="0"/>
          <w:sz w:val="20"/>
          <w:szCs w:val="20"/>
        </w:rPr>
        <w:t>人人生而平</w:t>
      </w:r>
      <w:r>
        <w:rPr>
          <w:spacing w:val="0"/>
          <w:w w:val="100"/>
          <w:position w:val="0"/>
          <w:sz w:val="20"/>
          <w:szCs w:val="20"/>
          <w:eastAsianLayout w:id="1075" w:vert="on"/>
        </w:rPr>
        <w:t xml:space="preserve"> </w:t>
      </w:r>
      <w:r>
        <w:rPr>
          <w:spacing w:val="0"/>
          <w:w w:val="100"/>
          <w:position w:val="0"/>
          <w:sz w:val="20"/>
          <w:szCs w:val="20"/>
        </w:rPr>
        <w:t>等</w:t>
      </w:r>
      <w:r>
        <w:rPr>
          <w:spacing w:val="0"/>
          <w:w w:val="100"/>
          <w:position w:val="0"/>
          <w:sz w:val="20"/>
          <w:szCs w:val="20"/>
          <w:lang w:val="en-US" w:eastAsia="en-US" w:bidi="en-US"/>
          <w:eastAsianLayout w:id="1076" w:vert="on"/>
        </w:rPr>
        <w:t>•</w:t>
      </w:r>
      <w:r>
        <w:rPr>
          <w:spacing w:val="0"/>
          <w:w w:val="100"/>
          <w:position w:val="0"/>
          <w:sz w:val="20"/>
          <w:szCs w:val="20"/>
        </w:rPr>
        <w:t>造物者賦予他們若干不可剝奪的權利</w:t>
      </w:r>
      <w:r>
        <w:rPr>
          <w:spacing w:val="0"/>
          <w:w w:val="100"/>
          <w:position w:val="0"/>
          <w:sz w:val="20"/>
          <w:szCs w:val="20"/>
          <w:eastAsianLayout w:id="1077" w:vert="on"/>
        </w:rPr>
        <w:t>，</w:t>
      </w:r>
      <w:r>
        <w:rPr>
          <w:spacing w:val="0"/>
          <w:w w:val="100"/>
          <w:position w:val="0"/>
          <w:sz w:val="20"/>
          <w:szCs w:val="20"/>
        </w:rPr>
        <w:t>其中包括生命</w:t>
      </w:r>
      <w:r>
        <w:rPr>
          <w:spacing w:val="0"/>
          <w:w w:val="100"/>
          <w:position w:val="0"/>
          <w:sz w:val="20"/>
          <w:szCs w:val="20"/>
          <w:eastAsianLayout w:id="1078" w:vert="on"/>
        </w:rPr>
        <w:t xml:space="preserve"> </w:t>
      </w:r>
      <w:r>
        <w:rPr>
          <w:spacing w:val="0"/>
          <w:w w:val="100"/>
          <w:position w:val="0"/>
          <w:sz w:val="20"/>
          <w:szCs w:val="20"/>
        </w:rPr>
        <w:t>權</w:t>
      </w:r>
      <w:r>
        <w:rPr>
          <w:spacing w:val="0"/>
          <w:w w:val="100"/>
          <w:position w:val="0"/>
          <w:sz w:val="20"/>
          <w:szCs w:val="20"/>
          <w:eastAsianLayout w:id="1079" w:vert="on"/>
        </w:rPr>
        <w:t xml:space="preserve"> </w:t>
      </w:r>
      <w:r>
        <w:rPr>
          <w:spacing w:val="0"/>
          <w:w w:val="100"/>
          <w:position w:val="0"/>
          <w:sz w:val="20"/>
          <w:szCs w:val="20"/>
          <w:eastAsianLayout w:id="1080" w:vert="on"/>
        </w:rPr>
        <w:t>'</w:t>
      </w:r>
      <w:r>
        <w:rPr>
          <w:spacing w:val="0"/>
          <w:w w:val="100"/>
          <w:position w:val="0"/>
          <w:sz w:val="20"/>
          <w:szCs w:val="20"/>
        </w:rPr>
        <w:t>自由權和追求幸福的權利</w:t>
      </w:r>
      <w:r>
        <w:rPr>
          <w:color w:val="5C5C5B"/>
          <w:spacing w:val="0"/>
          <w:w w:val="100"/>
          <w:position w:val="0"/>
          <w:sz w:val="20"/>
          <w:szCs w:val="20"/>
        </w:rPr>
        <w:t>。</w:t>
      </w:r>
      <w:r>
        <w:rPr>
          <w:b/>
          <w:bCs/>
          <w:spacing w:val="0"/>
          <w:w w:val="100"/>
          <w:position w:val="0"/>
          <w:sz w:val="14"/>
          <w:szCs w:val="14"/>
          <w:eastAsianLayout w:id="1081" w:vert="on"/>
        </w:rPr>
        <w:t>5</w:t>
      </w:r>
    </w:p>
    <w:p>
      <w:pPr>
        <w:pStyle w:val="Style23"/>
        <w:keepNext w:val="0"/>
        <w:keepLines w:val="0"/>
        <w:framePr w:w="5693" w:h="5534" w:hRule="exact" w:wrap="none" w:vAnchor="text" w:hAnchor="page" w:x="980" w:y="5065"/>
        <w:widowControl w:val="0"/>
        <w:shd w:val="clear" w:color="auto" w:fill="auto"/>
        <w:bidi w:val="0"/>
        <w:spacing w:before="0" w:after="0" w:line="420" w:lineRule="exact"/>
        <w:ind w:left="0" w:right="0" w:firstLine="420"/>
        <w:jc w:val="both"/>
        <w:textDirection w:val="tbRlV"/>
        <w:rPr>
          <w:sz w:val="20"/>
          <w:szCs w:val="20"/>
        </w:rPr>
      </w:pPr>
      <w:r>
        <w:rPr>
          <w:spacing w:val="0"/>
          <w:w w:val="100"/>
          <w:position w:val="0"/>
          <w:sz w:val="22"/>
          <w:szCs w:val="22"/>
        </w:rPr>
        <w:t>美國第三任總統湯瑪斯</w:t>
      </w:r>
      <w:r>
        <w:rPr>
          <w:color w:val="000000"/>
          <w:spacing w:val="0"/>
          <w:w w:val="100"/>
          <w:position w:val="0"/>
          <w:sz w:val="22"/>
          <w:szCs w:val="22"/>
          <w:lang w:val="en-US" w:eastAsia="en-US" w:bidi="en-US"/>
          <w:eastAsianLayout w:id="1082" w:vert="on"/>
        </w:rPr>
        <w:t>•</w:t>
      </w:r>
      <w:r>
        <w:rPr>
          <w:spacing w:val="0"/>
          <w:w w:val="100"/>
          <w:position w:val="0"/>
          <w:sz w:val="22"/>
          <w:szCs w:val="22"/>
        </w:rPr>
        <w:t>傑佛遜</w:t>
      </w:r>
      <w:r>
        <w:rPr>
          <w:spacing w:val="0"/>
          <w:w w:val="100"/>
          <w:position w:val="0"/>
          <w:sz w:val="22"/>
          <w:szCs w:val="22"/>
          <w:lang w:val="en-US" w:eastAsia="en-US" w:bidi="en-US"/>
          <w:eastAsianLayout w:id="1083" w:vert="on"/>
        </w:rPr>
        <w:t>(</w:t>
      </w:r>
      <w:r>
        <w:rPr>
          <w:spacing w:val="0"/>
          <w:w w:val="100"/>
          <w:position w:val="0"/>
          <w:sz w:val="22"/>
          <w:szCs w:val="22"/>
          <w:lang w:val="en-US" w:eastAsia="en-US" w:bidi="en-US"/>
        </w:rPr>
        <w:t>Thomas</w:t>
      </w:r>
      <w:r>
        <w:rPr>
          <w:spacing w:val="0"/>
          <w:w w:val="100"/>
          <w:position w:val="0"/>
          <w:sz w:val="22"/>
          <w:szCs w:val="22"/>
          <w:lang w:val="en-US" w:eastAsia="en-US" w:bidi="en-US"/>
          <w:eastAsianLayout w:id="1084" w:vert="on"/>
        </w:rPr>
        <w:t xml:space="preserve"> </w:t>
      </w:r>
      <w:r>
        <w:rPr>
          <w:color w:val="000000"/>
          <w:spacing w:val="0"/>
          <w:w w:val="100"/>
          <w:position w:val="0"/>
          <w:sz w:val="22"/>
          <w:szCs w:val="22"/>
          <w:lang w:val="en-US" w:eastAsia="en-US" w:bidi="en-US"/>
        </w:rPr>
        <w:t>Je</w:t>
      </w:r>
      <w:r>
        <w:rPr>
          <w:color w:val="000000"/>
          <w:spacing w:val="0"/>
          <w:w w:val="100"/>
          <w:position w:val="0"/>
          <w:sz w:val="22"/>
          <w:szCs w:val="22"/>
        </w:rPr>
        <w:t>弟</w:t>
      </w:r>
      <w:r>
        <w:rPr>
          <w:color w:val="000000"/>
          <w:spacing w:val="0"/>
          <w:w w:val="100"/>
          <w:position w:val="0"/>
          <w:sz w:val="22"/>
          <w:szCs w:val="22"/>
          <w:lang w:val="en-US" w:eastAsia="en-US" w:bidi="en-US"/>
        </w:rPr>
        <w:t>rson</w:t>
      </w:r>
      <w:r>
        <w:rPr>
          <w:spacing w:val="0"/>
          <w:w w:val="100"/>
          <w:position w:val="0"/>
          <w:sz w:val="22"/>
          <w:szCs w:val="22"/>
          <w:lang w:val="en-US" w:eastAsia="en-US" w:bidi="en-US"/>
          <w:eastAsianLayout w:id="1085" w:vert="on"/>
        </w:rPr>
        <w:t>)</w:t>
      </w:r>
      <w:r>
        <w:rPr>
          <w:spacing w:val="0"/>
          <w:w w:val="100"/>
          <w:position w:val="0"/>
          <w:sz w:val="22"/>
          <w:szCs w:val="22"/>
          <w:lang w:val="en-US" w:eastAsia="en-US" w:bidi="en-US"/>
          <w:eastAsianLayout w:id="1086" w:vert="on"/>
        </w:rPr>
        <w:t xml:space="preserve"> </w:t>
      </w:r>
      <w:r>
        <w:rPr>
          <w:spacing w:val="0"/>
          <w:w w:val="100"/>
          <w:position w:val="0"/>
          <w:sz w:val="22"/>
          <w:szCs w:val="22"/>
        </w:rPr>
        <w:t>在兩百六十年前起草美國獨立宣言</w:t>
      </w:r>
      <w:r>
        <w:rPr>
          <w:color w:val="5C5C5B"/>
          <w:spacing w:val="0"/>
          <w:w w:val="100"/>
          <w:position w:val="0"/>
          <w:sz w:val="22"/>
          <w:szCs w:val="22"/>
        </w:rPr>
        <w:t>。</w:t>
      </w:r>
      <w:r>
        <w:rPr>
          <w:spacing w:val="0"/>
          <w:w w:val="100"/>
          <w:position w:val="0"/>
          <w:sz w:val="22"/>
          <w:szCs w:val="22"/>
        </w:rPr>
        <w:t>他的草稿在經過其他</w:t>
      </w:r>
      <w:r>
        <w:rPr>
          <w:spacing w:val="0"/>
          <w:w w:val="100"/>
          <w:position w:val="0"/>
          <w:sz w:val="22"/>
          <w:szCs w:val="22"/>
          <w:eastAsianLayout w:id="1087" w:vert="on"/>
        </w:rPr>
        <w:t xml:space="preserve"> </w:t>
      </w:r>
      <w:r>
        <w:rPr>
          <w:spacing w:val="0"/>
          <w:w w:val="100"/>
          <w:position w:val="0"/>
          <w:sz w:val="22"/>
          <w:szCs w:val="22"/>
        </w:rPr>
        <w:t>元老的討論和修改之後</w:t>
      </w:r>
      <w:r>
        <w:rPr>
          <w:color w:val="000000"/>
          <w:spacing w:val="0"/>
          <w:w w:val="100"/>
          <w:position w:val="0"/>
          <w:sz w:val="22"/>
          <w:szCs w:val="22"/>
          <w:eastAsianLayout w:id="1088" w:vert="on"/>
        </w:rPr>
        <w:t>，</w:t>
      </w:r>
      <w:r>
        <w:rPr>
          <w:spacing w:val="0"/>
          <w:w w:val="100"/>
          <w:position w:val="0"/>
          <w:sz w:val="22"/>
          <w:szCs w:val="22"/>
        </w:rPr>
        <w:t>仍然把對快樂與幸福的追求</w:t>
      </w:r>
      <w:r>
        <w:rPr>
          <w:color w:val="000000"/>
          <w:spacing w:val="0"/>
          <w:w w:val="100"/>
          <w:position w:val="0"/>
          <w:sz w:val="22"/>
          <w:szCs w:val="22"/>
          <w:eastAsianLayout w:id="1089" w:vert="on"/>
        </w:rPr>
        <w:t>，</w:t>
      </w:r>
      <w:r>
        <w:rPr>
          <w:spacing w:val="0"/>
          <w:w w:val="100"/>
          <w:position w:val="0"/>
          <w:sz w:val="22"/>
          <w:szCs w:val="22"/>
        </w:rPr>
        <w:t>視</w:t>
      </w:r>
      <w:r>
        <w:rPr>
          <w:spacing w:val="0"/>
          <w:w w:val="100"/>
          <w:position w:val="0"/>
          <w:sz w:val="22"/>
          <w:szCs w:val="22"/>
          <w:eastAsianLayout w:id="1090" w:vert="on"/>
        </w:rPr>
        <w:t xml:space="preserve"> </w:t>
      </w:r>
      <w:r>
        <w:rPr>
          <w:spacing w:val="0"/>
          <w:w w:val="100"/>
          <w:position w:val="0"/>
          <w:sz w:val="22"/>
          <w:szCs w:val="22"/>
        </w:rPr>
        <w:t>為人權最基本的要素</w:t>
      </w:r>
      <w:r>
        <w:rPr>
          <w:spacing w:val="0"/>
          <w:w w:val="100"/>
          <w:position w:val="0"/>
          <w:sz w:val="22"/>
          <w:szCs w:val="22"/>
          <w:eastAsianLayout w:id="1091" w:vert="on"/>
        </w:rPr>
        <w:t>，</w:t>
      </w:r>
      <w:r>
        <w:rPr>
          <w:spacing w:val="0"/>
          <w:w w:val="100"/>
          <w:position w:val="0"/>
          <w:sz w:val="22"/>
          <w:szCs w:val="22"/>
        </w:rPr>
        <w:t>而且與生命和自由並列。或許</w:t>
      </w:r>
      <w:r>
        <w:rPr>
          <w:spacing w:val="0"/>
          <w:w w:val="100"/>
          <w:position w:val="0"/>
          <w:sz w:val="22"/>
          <w:szCs w:val="22"/>
          <w:eastAsianLayout w:id="1092" w:vert="on"/>
        </w:rPr>
        <w:t>，</w:t>
      </w:r>
      <w:r>
        <w:rPr>
          <w:spacing w:val="0"/>
          <w:w w:val="100"/>
          <w:position w:val="0"/>
          <w:sz w:val="22"/>
          <w:szCs w:val="22"/>
        </w:rPr>
        <w:t>正</w:t>
      </w:r>
      <w:r>
        <w:rPr>
          <w:spacing w:val="0"/>
          <w:w w:val="100"/>
          <w:position w:val="0"/>
          <w:sz w:val="22"/>
          <w:szCs w:val="22"/>
          <w:eastAsianLayout w:id="1093" w:vert="on"/>
        </w:rPr>
        <w:t xml:space="preserve"> </w:t>
      </w:r>
      <w:r>
        <w:rPr>
          <w:spacing w:val="0"/>
          <w:w w:val="100"/>
          <w:position w:val="0"/>
          <w:sz w:val="22"/>
          <w:szCs w:val="22"/>
        </w:rPr>
        <w:t>是如此直接了當地指出快樂是人性的要素</w:t>
      </w:r>
      <w:r>
        <w:rPr>
          <w:spacing w:val="0"/>
          <w:w w:val="100"/>
          <w:position w:val="0"/>
          <w:sz w:val="22"/>
          <w:szCs w:val="22"/>
          <w:eastAsianLayout w:id="1094" w:vert="on"/>
        </w:rPr>
        <w:t>，</w:t>
      </w:r>
      <w:r>
        <w:rPr>
          <w:spacing w:val="0"/>
          <w:w w:val="100"/>
          <w:position w:val="0"/>
          <w:sz w:val="22"/>
          <w:szCs w:val="22"/>
        </w:rPr>
        <w:t>而使得美國能</w:t>
      </w:r>
      <w:r>
        <w:rPr>
          <w:spacing w:val="0"/>
          <w:w w:val="100"/>
          <w:position w:val="0"/>
          <w:sz w:val="22"/>
          <w:szCs w:val="22"/>
          <w:eastAsianLayout w:id="1095" w:vert="on"/>
        </w:rPr>
        <w:t xml:space="preserve"> </w:t>
      </w:r>
      <w:r>
        <w:rPr>
          <w:spacing w:val="0"/>
          <w:w w:val="100"/>
          <w:position w:val="0"/>
          <w:sz w:val="22"/>
          <w:szCs w:val="22"/>
        </w:rPr>
        <w:t>在近兩百年始終富強</w:t>
      </w:r>
      <w:r>
        <w:rPr>
          <w:spacing w:val="0"/>
          <w:w w:val="100"/>
          <w:position w:val="0"/>
          <w:sz w:val="22"/>
          <w:szCs w:val="22"/>
          <w:eastAsianLayout w:id="1096" w:vert="on"/>
        </w:rPr>
        <w:t>，</w:t>
      </w:r>
      <w:r>
        <w:rPr>
          <w:color w:val="5C5C5B"/>
          <w:spacing w:val="0"/>
          <w:w w:val="100"/>
          <w:position w:val="0"/>
          <w:sz w:val="22"/>
          <w:szCs w:val="22"/>
        </w:rPr>
        <w:t>是一</w:t>
      </w:r>
      <w:r>
        <w:rPr>
          <w:spacing w:val="0"/>
          <w:w w:val="100"/>
          <w:position w:val="0"/>
          <w:sz w:val="22"/>
          <w:szCs w:val="22"/>
        </w:rPr>
        <w:t>個世界各地人士嚮往的國境</w:t>
      </w:r>
      <w:r>
        <w:rPr>
          <w:color w:val="5C5C5B"/>
          <w:spacing w:val="0"/>
          <w:w w:val="100"/>
          <w:position w:val="0"/>
          <w:sz w:val="22"/>
          <w:szCs w:val="22"/>
        </w:rPr>
        <w:t>。</w:t>
      </w:r>
      <w:r>
        <w:rPr>
          <w:color w:val="5C5C5B"/>
          <w:spacing w:val="0"/>
          <w:w w:val="100"/>
          <w:position w:val="0"/>
          <w:sz w:val="22"/>
          <w:szCs w:val="22"/>
          <w:eastAsianLayout w:id="1097" w:vert="on"/>
        </w:rPr>
        <w:t xml:space="preserve"> </w:t>
      </w:r>
      <w:r>
        <w:rPr>
          <w:spacing w:val="0"/>
          <w:w w:val="100"/>
          <w:position w:val="0"/>
          <w:sz w:val="22"/>
          <w:szCs w:val="22"/>
        </w:rPr>
        <w:t>有趣的是</w:t>
      </w:r>
      <w:r>
        <w:rPr>
          <w:spacing w:val="0"/>
          <w:w w:val="100"/>
          <w:position w:val="0"/>
          <w:sz w:val="22"/>
          <w:szCs w:val="22"/>
          <w:eastAsianLayout w:id="1098" w:vert="on"/>
        </w:rPr>
        <w:t>，</w:t>
      </w:r>
      <w:r>
        <w:rPr>
          <w:spacing w:val="0"/>
          <w:w w:val="100"/>
          <w:position w:val="0"/>
          <w:sz w:val="22"/>
          <w:szCs w:val="22"/>
        </w:rPr>
        <w:t>美國影星威爾史密斯</w:t>
      </w:r>
      <w:r>
        <w:rPr>
          <w:spacing w:val="0"/>
          <w:w w:val="100"/>
          <w:position w:val="0"/>
          <w:sz w:val="22"/>
          <w:szCs w:val="22"/>
          <w:lang w:val="en-US" w:eastAsia="en-US" w:bidi="en-US"/>
        </w:rPr>
        <w:t>(W</w:t>
      </w:r>
      <w:r>
        <w:rPr>
          <w:color w:val="000000"/>
          <w:spacing w:val="0"/>
          <w:w w:val="100"/>
          <w:position w:val="0"/>
          <w:sz w:val="22"/>
          <w:szCs w:val="22"/>
        </w:rPr>
        <w:t>王</w:t>
      </w:r>
      <w:r>
        <w:rPr>
          <w:spacing w:val="0"/>
          <w:w w:val="100"/>
          <w:position w:val="0"/>
          <w:sz w:val="22"/>
          <w:szCs w:val="22"/>
          <w:lang w:val="en-US" w:eastAsia="en-US" w:bidi="en-US"/>
        </w:rPr>
        <w:t>sm=h)</w:t>
      </w:r>
      <w:r>
        <w:rPr>
          <w:i/>
          <w:iCs/>
          <w:spacing w:val="0"/>
          <w:w w:val="100"/>
          <w:position w:val="0"/>
          <w:sz w:val="20"/>
          <w:szCs w:val="20"/>
        </w:rPr>
        <w:t>和他</w:t>
      </w:r>
      <w:r>
        <w:rPr>
          <w:i/>
          <w:iCs/>
          <w:spacing w:val="0"/>
          <w:w w:val="100"/>
          <w:position w:val="0"/>
          <w:sz w:val="20"/>
          <w:szCs w:val="20"/>
          <w:eastAsianLayout w:id="1099" w:vert="on"/>
        </w:rPr>
        <w:t xml:space="preserve"> </w:t>
      </w:r>
      <w:r>
        <w:rPr>
          <w:spacing w:val="0"/>
          <w:w w:val="100"/>
          <w:position w:val="0"/>
          <w:sz w:val="22"/>
          <w:szCs w:val="22"/>
        </w:rPr>
        <w:t>的兒子傑登史密斯</w:t>
      </w:r>
      <w:r>
        <w:rPr>
          <w:spacing w:val="0"/>
          <w:w w:val="100"/>
          <w:position w:val="0"/>
          <w:sz w:val="22"/>
          <w:szCs w:val="22"/>
          <w:lang w:val="en-US" w:eastAsia="en-US" w:bidi="en-US"/>
        </w:rPr>
        <w:t>(Jaden</w:t>
      </w:r>
      <w:r>
        <w:rPr>
          <w:spacing w:val="0"/>
          <w:w w:val="100"/>
          <w:position w:val="0"/>
          <w:sz w:val="22"/>
          <w:szCs w:val="22"/>
          <w:lang w:val="en-US" w:eastAsia="en-US" w:bidi="en-US"/>
          <w:eastAsianLayout w:id="1100" w:vert="on"/>
        </w:rPr>
        <w:t xml:space="preserve"> </w:t>
      </w:r>
      <w:r>
        <w:rPr>
          <w:spacing w:val="0"/>
          <w:w w:val="100"/>
          <w:position w:val="0"/>
          <w:sz w:val="22"/>
          <w:szCs w:val="22"/>
          <w:lang w:val="en-US" w:eastAsia="en-US" w:bidi="en-US"/>
        </w:rPr>
        <w:t>sm=h)</w:t>
      </w:r>
      <w:r>
        <w:rPr>
          <w:spacing w:val="0"/>
          <w:w w:val="100"/>
          <w:position w:val="0"/>
          <w:sz w:val="22"/>
          <w:szCs w:val="22"/>
          <w:eastAsianLayout w:id="1101" w:vert="on"/>
        </w:rPr>
        <w:t>，</w:t>
      </w:r>
      <w:r>
        <w:rPr>
          <w:spacing w:val="0"/>
          <w:w w:val="100"/>
          <w:position w:val="0"/>
          <w:sz w:val="22"/>
          <w:szCs w:val="22"/>
        </w:rPr>
        <w:t>也以「對快樂的追</w:t>
      </w:r>
      <w:r>
        <w:rPr>
          <w:spacing w:val="0"/>
          <w:w w:val="100"/>
          <w:position w:val="0"/>
          <w:sz w:val="22"/>
          <w:szCs w:val="22"/>
          <w:eastAsianLayout w:id="1102" w:vert="on"/>
        </w:rPr>
        <w:t xml:space="preserve"> </w:t>
      </w:r>
      <w:r>
        <w:rPr>
          <w:spacing w:val="0"/>
          <w:w w:val="100"/>
          <w:position w:val="0"/>
          <w:sz w:val="22"/>
          <w:szCs w:val="22"/>
        </w:rPr>
        <w:t>求」這個主題拍了一部電影</w:t>
      </w:r>
      <w:r>
        <w:rPr>
          <w:spacing w:val="0"/>
          <w:w w:val="100"/>
          <w:position w:val="0"/>
          <w:sz w:val="22"/>
          <w:szCs w:val="22"/>
          <w:eastAsianLayout w:id="1103" w:vert="on"/>
        </w:rPr>
        <w:t>(</w:t>
      </w:r>
      <w:r>
        <w:rPr>
          <w:spacing w:val="0"/>
          <w:w w:val="100"/>
          <w:position w:val="0"/>
          <w:sz w:val="22"/>
          <w:szCs w:val="22"/>
        </w:rPr>
        <w:t>中譯《當幸福來敲門》</w:t>
      </w:r>
      <w:r>
        <w:rPr>
          <w:spacing w:val="0"/>
          <w:w w:val="100"/>
          <w:position w:val="0"/>
          <w:sz w:val="22"/>
          <w:szCs w:val="22"/>
          <w:lang w:val="en-US" w:eastAsia="en-US" w:bidi="en-US"/>
        </w:rPr>
        <w:t>(The</w:t>
      </w:r>
      <w:r>
        <w:rPr>
          <w:spacing w:val="0"/>
          <w:w w:val="100"/>
          <w:position w:val="0"/>
          <w:sz w:val="22"/>
          <w:szCs w:val="22"/>
          <w:lang w:val="en-US" w:eastAsia="en-US" w:bidi="en-US"/>
          <w:eastAsianLayout w:id="1104" w:vert="on"/>
        </w:rPr>
        <w:t xml:space="preserve"> </w:t>
      </w:r>
      <w:r>
        <w:rPr>
          <w:i/>
          <w:iCs/>
          <w:color w:val="000000"/>
          <w:spacing w:val="0"/>
          <w:w w:val="100"/>
          <w:position w:val="0"/>
          <w:sz w:val="20"/>
          <w:szCs w:val="20"/>
          <w:lang w:val="en-US" w:eastAsia="en-US" w:bidi="en-US"/>
        </w:rPr>
        <w:t>pursue</w:t>
      </w:r>
      <w:r>
        <w:rPr>
          <w:i/>
          <w:iCs/>
          <w:color w:val="000000"/>
          <w:spacing w:val="0"/>
          <w:w w:val="100"/>
          <w:position w:val="0"/>
          <w:sz w:val="20"/>
          <w:szCs w:val="20"/>
          <w:lang w:val="en-US" w:eastAsia="en-US" w:bidi="en-US"/>
          <w:eastAsianLayout w:id="1105" w:vert="on"/>
        </w:rPr>
        <w:t xml:space="preserve"> </w:t>
      </w:r>
      <w:r>
        <w:rPr>
          <w:i/>
          <w:iCs/>
          <w:spacing w:val="0"/>
          <w:w w:val="100"/>
          <w:position w:val="0"/>
          <w:sz w:val="20"/>
          <w:szCs w:val="20"/>
          <w:lang w:val="en-US" w:eastAsia="en-US" w:bidi="en-US"/>
        </w:rPr>
        <w:t>of</w:t>
      </w:r>
      <w:r>
        <w:rPr>
          <w:i/>
          <w:iCs/>
          <w:spacing w:val="0"/>
          <w:w w:val="100"/>
          <w:position w:val="0"/>
          <w:sz w:val="20"/>
          <w:szCs w:val="20"/>
          <w:lang w:val="en-US" w:eastAsia="en-US" w:bidi="en-US"/>
          <w:eastAsianLayout w:id="1106" w:vert="on"/>
        </w:rPr>
        <w:t xml:space="preserve"> </w:t>
      </w:r>
      <w:r>
        <w:rPr>
          <w:i/>
          <w:iCs/>
          <w:spacing w:val="0"/>
          <w:w w:val="100"/>
          <w:position w:val="0"/>
          <w:sz w:val="20"/>
          <w:szCs w:val="20"/>
          <w:lang w:val="en-US" w:eastAsia="en-US" w:bidi="en-US"/>
        </w:rPr>
        <w:t>Happyness</w:t>
      </w:r>
      <w:r>
        <w:rPr>
          <w:i/>
          <w:iCs/>
          <w:spacing w:val="0"/>
          <w:w w:val="100"/>
          <w:position w:val="0"/>
          <w:sz w:val="20"/>
          <w:szCs w:val="20"/>
          <w:lang w:val="en-US" w:eastAsia="en-US" w:bidi="en-US"/>
          <w:eastAsianLayout w:id="1107" w:vert="on"/>
        </w:rPr>
        <w:t>)</w:t>
      </w:r>
      <w:r>
        <w:rPr>
          <w:i/>
          <w:iCs/>
          <w:spacing w:val="0"/>
          <w:w w:val="100"/>
          <w:position w:val="0"/>
          <w:sz w:val="20"/>
          <w:szCs w:val="20"/>
          <w:lang w:val="en-US" w:eastAsia="en-US" w:bidi="en-US"/>
          <w:eastAsianLayout w:id="1108" w:vert="on"/>
        </w:rPr>
        <w:t>)</w:t>
      </w:r>
      <w:r>
        <w:rPr>
          <w:i/>
          <w:iCs/>
          <w:spacing w:val="0"/>
          <w:w w:val="100"/>
          <w:position w:val="0"/>
          <w:sz w:val="20"/>
          <w:szCs w:val="20"/>
        </w:rPr>
        <w:t>。</w:t>
      </w:r>
    </w:p>
    <w:p>
      <w:pPr>
        <w:widowControl w:val="0"/>
        <w:spacing w:line="360" w:lineRule="exact"/>
      </w:pPr>
      <w:r>
        <w:drawing>
          <wp:anchor distT="0" distB="704215" distL="0" distR="15240" simplePos="0" relativeHeight="62914821" behindDoc="1" locked="0" layoutInCell="1" allowOverlap="1">
            <wp:simplePos x="0" y="0"/>
            <wp:positionH relativeFrom="page">
              <wp:posOffset>130810</wp:posOffset>
            </wp:positionH>
            <wp:positionV relativeFrom="paragraph">
              <wp:posOffset>12700</wp:posOffset>
            </wp:positionV>
            <wp:extent cx="4133215" cy="2164080"/>
            <wp:wrapNone/>
            <wp:docPr id="152" name="Shape 152"/>
            <a:graphic xmlns:a="http://schemas.openxmlformats.org/drawingml/2006/main">
              <a:graphicData uri="http://schemas.openxmlformats.org/drawingml/2006/picture">
                <pic:pic xmlns:pic="http://schemas.openxmlformats.org/drawingml/2006/picture">
                  <pic:nvPicPr>
                    <pic:cNvPr id="153" name="Picture box 153"/>
                    <pic:cNvPicPr/>
                  </pic:nvPicPr>
                  <pic:blipFill>
                    <a:blip r:embed="rId107"/>
                    <a:stretch/>
                  </pic:blipFill>
                  <pic:spPr>
                    <a:xfrm>
                      <a:ext cx="4133215" cy="21640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17" w:line="1" w:lineRule="exact"/>
      </w:pPr>
    </w:p>
    <w:p>
      <w:pPr>
        <w:widowControl w:val="0"/>
        <w:spacing w:line="1" w:lineRule="exact"/>
        <w:sectPr>
          <w:footnotePr>
            <w:pos w:val="pageBottom"/>
            <w:numFmt w:val="decimal"/>
            <w:numRestart w:val="continuous"/>
          </w:footnotePr>
          <w:type w:val="continuous"/>
          <w:pgSz w:w="9509" w:h="13087"/>
          <w:pgMar w:top="636" w:right="734" w:bottom="742" w:left="206"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109"/>
          <w:footerReference w:type="default" r:id="rId110"/>
          <w:headerReference w:type="even" r:id="rId111"/>
          <w:footerReference w:type="even" r:id="rId112"/>
          <w:footnotePr>
            <w:pos w:val="pageBottom"/>
            <w:numFmt w:val="decimal"/>
            <w:numRestart w:val="continuous"/>
          </w:footnotePr>
          <w:pgSz w:w="9509" w:h="13087"/>
          <w:pgMar w:top="636" w:right="955" w:bottom="795" w:left="763" w:header="0" w:footer="3" w:gutter="0"/>
          <w:cols w:space="720"/>
          <w:noEndnote/>
          <w:rtlGutter w:val="0"/>
          <w:docGrid w:linePitch="360"/>
        </w:sectPr>
      </w:pPr>
    </w:p>
    <w:p>
      <w:pPr>
        <w:pStyle w:val="Style23"/>
        <w:keepNext w:val="0"/>
        <w:keepLines w:val="0"/>
        <w:framePr w:w="5731" w:h="10526" w:hRule="exact" w:wrap="none" w:vAnchor="text" w:hAnchor="page" w:x="2823" w:y="21"/>
        <w:widowControl w:val="0"/>
        <w:shd w:val="clear" w:color="auto" w:fill="auto"/>
        <w:bidi w:val="0"/>
        <w:spacing w:before="0" w:after="0" w:line="421" w:lineRule="exact"/>
        <w:ind w:left="0" w:right="0" w:firstLine="4360"/>
        <w:jc w:val="both"/>
        <w:textDirection w:val="tbRlV"/>
      </w:pPr>
      <w:r>
        <w:rPr>
          <w:spacing w:val="0"/>
          <w:w w:val="100"/>
          <w:position w:val="0"/>
        </w:rPr>
        <w:t>主角克里斯</w:t>
      </w:r>
      <w:r>
        <w:rPr>
          <w:spacing w:val="0"/>
          <w:w w:val="100"/>
          <w:position w:val="0"/>
          <w:lang w:val="en-US" w:eastAsia="en-US" w:bidi="en-US"/>
          <w:eastAsianLayout w:id="1109" w:vert="on"/>
        </w:rPr>
        <w:t>,</w:t>
      </w:r>
      <w:r>
        <w:rPr>
          <w:spacing w:val="0"/>
          <w:w w:val="100"/>
          <w:position w:val="0"/>
        </w:rPr>
        <w:t>賈納將所有錢投入推銷醫療器材</w:t>
      </w:r>
      <w:r>
        <w:rPr>
          <w:color w:val="000000"/>
          <w:spacing w:val="0"/>
          <w:w w:val="100"/>
          <w:position w:val="0"/>
          <w:eastAsianLayout w:id="1110" w:vert="on"/>
        </w:rPr>
        <w:t>，</w:t>
      </w:r>
      <w:r>
        <w:rPr>
          <w:spacing w:val="0"/>
          <w:w w:val="100"/>
          <w:position w:val="0"/>
        </w:rPr>
        <w:t>沒想到銷售不</w:t>
      </w:r>
      <w:r>
        <w:rPr>
          <w:spacing w:val="0"/>
          <w:w w:val="100"/>
          <w:position w:val="0"/>
          <w:eastAsianLayout w:id="1111" w:vert="on"/>
        </w:rPr>
        <w:t xml:space="preserve"> </w:t>
      </w:r>
      <w:r>
        <w:rPr>
          <w:spacing w:val="0"/>
          <w:w w:val="100"/>
          <w:position w:val="0"/>
        </w:rPr>
        <w:t>佳</w:t>
      </w:r>
      <w:r>
        <w:rPr>
          <w:spacing w:val="0"/>
          <w:w w:val="100"/>
          <w:position w:val="0"/>
          <w:eastAsianLayout w:id="1112" w:vert="on"/>
        </w:rPr>
        <w:t>，</w:t>
      </w:r>
      <w:r>
        <w:rPr>
          <w:spacing w:val="0"/>
          <w:w w:val="100"/>
          <w:position w:val="0"/>
        </w:rPr>
        <w:t>經濟狀況愈來愈差</w:t>
      </w:r>
      <w:r>
        <w:rPr>
          <w:spacing w:val="0"/>
          <w:w w:val="100"/>
          <w:position w:val="0"/>
          <w:eastAsianLayout w:id="1113" w:vert="on"/>
        </w:rPr>
        <w:t>，</w:t>
      </w:r>
      <w:r>
        <w:rPr>
          <w:spacing w:val="0"/>
          <w:w w:val="100"/>
          <w:position w:val="0"/>
        </w:rPr>
        <w:t>妻子無法忍受而離開。克里斯設法擠進證</w:t>
      </w:r>
      <w:r>
        <w:rPr>
          <w:spacing w:val="0"/>
          <w:w w:val="100"/>
          <w:position w:val="0"/>
          <w:eastAsianLayout w:id="1114" w:vert="on"/>
        </w:rPr>
        <w:t xml:space="preserve"> </w:t>
      </w:r>
      <w:r>
        <w:rPr>
          <w:spacing w:val="0"/>
          <w:w w:val="100"/>
          <w:position w:val="0"/>
        </w:rPr>
        <w:t>券公司無薪實習</w:t>
      </w:r>
      <w:r>
        <w:rPr>
          <w:spacing w:val="0"/>
          <w:w w:val="100"/>
          <w:position w:val="0"/>
          <w:eastAsianLayout w:id="1115" w:vert="on"/>
        </w:rPr>
        <w:t>，</w:t>
      </w:r>
      <w:r>
        <w:rPr>
          <w:spacing w:val="0"/>
          <w:w w:val="100"/>
          <w:position w:val="0"/>
        </w:rPr>
        <w:t>指望著成為正式員工而徹底改善生活。好不容易</w:t>
      </w:r>
      <w:r>
        <w:rPr>
          <w:spacing w:val="0"/>
          <w:w w:val="100"/>
          <w:position w:val="0"/>
          <w:eastAsianLayout w:id="1116" w:vert="on"/>
        </w:rPr>
        <w:t xml:space="preserve"> </w:t>
      </w:r>
      <w:r>
        <w:rPr>
          <w:spacing w:val="0"/>
          <w:w w:val="100"/>
          <w:position w:val="0"/>
        </w:rPr>
        <w:t>略有起色</w:t>
      </w:r>
      <w:r>
        <w:rPr>
          <w:color w:val="000000"/>
          <w:spacing w:val="0"/>
          <w:w w:val="100"/>
          <w:position w:val="0"/>
          <w:eastAsianLayout w:id="1117" w:vert="on"/>
        </w:rPr>
        <w:t>，</w:t>
      </w:r>
      <w:r>
        <w:rPr>
          <w:color w:val="000000"/>
          <w:spacing w:val="0"/>
          <w:w w:val="100"/>
          <w:position w:val="0"/>
        </w:rPr>
        <w:t>又因</w:t>
      </w:r>
      <w:r>
        <w:rPr>
          <w:spacing w:val="0"/>
          <w:w w:val="100"/>
          <w:position w:val="0"/>
        </w:rPr>
        <w:t>為欠稅</w:t>
      </w:r>
      <w:r>
        <w:rPr>
          <w:color w:val="000000"/>
          <w:spacing w:val="0"/>
          <w:w w:val="100"/>
          <w:position w:val="0"/>
          <w:eastAsianLayout w:id="1118" w:vert="on"/>
        </w:rPr>
        <w:t>，</w:t>
      </w:r>
      <w:r>
        <w:rPr>
          <w:spacing w:val="0"/>
          <w:w w:val="100"/>
          <w:position w:val="0"/>
        </w:rPr>
        <w:t>銀行</w:t>
      </w:r>
      <w:r>
        <w:rPr>
          <w:color w:val="000000"/>
          <w:spacing w:val="0"/>
          <w:w w:val="100"/>
          <w:position w:val="0"/>
        </w:rPr>
        <w:t>存款全數充公</w:t>
      </w:r>
      <w:r>
        <w:rPr>
          <w:color w:val="000000"/>
          <w:spacing w:val="0"/>
          <w:w w:val="100"/>
          <w:position w:val="0"/>
          <w:eastAsianLayout w:id="1119" w:vert="on"/>
        </w:rPr>
        <w:t>，</w:t>
      </w:r>
      <w:r>
        <w:rPr>
          <w:color w:val="000000"/>
          <w:spacing w:val="0"/>
          <w:w w:val="100"/>
          <w:position w:val="0"/>
        </w:rPr>
        <w:t>父子</w:t>
      </w:r>
      <w:r>
        <w:rPr>
          <w:spacing w:val="0"/>
          <w:w w:val="100"/>
          <w:position w:val="0"/>
        </w:rPr>
        <w:t>倆只好流落街</w:t>
      </w:r>
      <w:r>
        <w:rPr>
          <w:spacing w:val="0"/>
          <w:w w:val="100"/>
          <w:position w:val="0"/>
          <w:eastAsianLayout w:id="1120" w:vert="on"/>
        </w:rPr>
        <w:t xml:space="preserve"> </w:t>
      </w:r>
      <w:r>
        <w:rPr>
          <w:spacing w:val="0"/>
          <w:w w:val="100"/>
          <w:position w:val="0"/>
        </w:rPr>
        <w:t>頭。在這種困境之下</w:t>
      </w:r>
      <w:r>
        <w:rPr>
          <w:spacing w:val="0"/>
          <w:w w:val="100"/>
          <w:position w:val="0"/>
          <w:eastAsianLayout w:id="1121" w:vert="on"/>
        </w:rPr>
        <w:t>，</w:t>
      </w:r>
      <w:r>
        <w:rPr>
          <w:spacing w:val="0"/>
          <w:w w:val="100"/>
          <w:position w:val="0"/>
        </w:rPr>
        <w:t>克里斯決心完成實習</w:t>
      </w:r>
      <w:r>
        <w:rPr>
          <w:color w:val="000000"/>
          <w:spacing w:val="0"/>
          <w:w w:val="100"/>
          <w:position w:val="0"/>
          <w:eastAsianLayout w:id="1122" w:vert="on"/>
        </w:rPr>
        <w:t>，</w:t>
      </w:r>
      <w:r>
        <w:rPr>
          <w:spacing w:val="0"/>
          <w:w w:val="100"/>
          <w:position w:val="0"/>
        </w:rPr>
        <w:t>憑著努力、聰明才智</w:t>
      </w:r>
      <w:r>
        <w:rPr>
          <w:spacing w:val="0"/>
          <w:w w:val="100"/>
          <w:position w:val="0"/>
          <w:eastAsianLayout w:id="1123" w:vert="on"/>
        </w:rPr>
        <w:t>，</w:t>
      </w:r>
      <w:r>
        <w:rPr>
          <w:spacing w:val="0"/>
          <w:w w:val="100"/>
          <w:position w:val="0"/>
        </w:rPr>
        <w:t>以及天不怕地不怕的性格</w:t>
      </w:r>
      <w:r>
        <w:rPr>
          <w:spacing w:val="0"/>
          <w:w w:val="100"/>
          <w:position w:val="0"/>
          <w:eastAsianLayout w:id="1124" w:vert="on"/>
        </w:rPr>
        <w:t>，</w:t>
      </w:r>
      <w:r>
        <w:rPr>
          <w:color w:val="000000"/>
          <w:spacing w:val="0"/>
          <w:w w:val="100"/>
          <w:position w:val="0"/>
        </w:rPr>
        <w:t>一路</w:t>
      </w:r>
      <w:r>
        <w:rPr>
          <w:spacing w:val="0"/>
          <w:w w:val="100"/>
          <w:position w:val="0"/>
        </w:rPr>
        <w:t>過關斬</w:t>
      </w:r>
      <w:r>
        <w:rPr>
          <w:spacing w:val="0"/>
          <w:w w:val="100"/>
          <w:position w:val="0"/>
          <w:eastAsianLayout w:id="1125" w:vert="on"/>
        </w:rPr>
        <w:t xml:space="preserve"> </w:t>
      </w:r>
      <w:r>
        <w:rPr>
          <w:spacing w:val="0"/>
          <w:w w:val="100"/>
          <w:position w:val="0"/>
        </w:rPr>
        <w:t>將</w:t>
      </w:r>
      <w:r>
        <w:rPr>
          <w:color w:val="000000"/>
          <w:spacing w:val="0"/>
          <w:w w:val="100"/>
          <w:position w:val="0"/>
          <w:eastAsianLayout w:id="1126" w:vert="on"/>
        </w:rPr>
        <w:t>，</w:t>
      </w:r>
      <w:r>
        <w:rPr>
          <w:spacing w:val="0"/>
          <w:w w:val="100"/>
          <w:position w:val="0"/>
        </w:rPr>
        <w:t>非但得到正職</w:t>
      </w:r>
      <w:r>
        <w:rPr>
          <w:spacing w:val="0"/>
          <w:w w:val="100"/>
          <w:position w:val="0"/>
          <w:eastAsianLayout w:id="1127" w:vert="on"/>
        </w:rPr>
        <w:t>，</w:t>
      </w:r>
      <w:r>
        <w:rPr>
          <w:spacing w:val="0"/>
          <w:w w:val="100"/>
          <w:position w:val="0"/>
        </w:rPr>
        <w:t>還走出人生一條路。最後還成立了自己的證券公司。</w:t>
      </w:r>
      <w:r>
        <w:rPr>
          <w:spacing w:val="0"/>
          <w:w w:val="100"/>
          <w:position w:val="0"/>
          <w:eastAsianLayout w:id="1128" w:vert="on"/>
        </w:rPr>
        <w:t xml:space="preserve"> </w:t>
      </w:r>
      <w:r>
        <w:rPr>
          <w:spacing w:val="0"/>
          <w:w w:val="100"/>
          <w:position w:val="0"/>
        </w:rPr>
        <w:t>這部電影的劇情相當勵志</w:t>
      </w:r>
      <w:r>
        <w:rPr>
          <w:spacing w:val="0"/>
          <w:w w:val="100"/>
          <w:position w:val="0"/>
          <w:eastAsianLayout w:id="1129" w:vert="on"/>
        </w:rPr>
        <w:t>—</w:t>
      </w:r>
      <w:r>
        <w:rPr>
          <w:spacing w:val="0"/>
          <w:w w:val="100"/>
          <w:position w:val="0"/>
          <w:eastAsianLayout w:id="1130" w:vert="on"/>
        </w:rPr>
        <w:t>—</w:t>
      </w:r>
      <w:r>
        <w:rPr>
          <w:spacing w:val="0"/>
          <w:w w:val="100"/>
          <w:position w:val="0"/>
        </w:rPr>
        <w:t>修好手上的醫療器材</w:t>
      </w:r>
      <w:r>
        <w:rPr>
          <w:color w:val="000000"/>
          <w:spacing w:val="0"/>
          <w:w w:val="100"/>
          <w:position w:val="0"/>
          <w:eastAsianLayout w:id="1131" w:vert="on"/>
        </w:rPr>
        <w:t>，</w:t>
      </w:r>
      <w:r>
        <w:rPr>
          <w:spacing w:val="0"/>
          <w:w w:val="100"/>
          <w:position w:val="0"/>
        </w:rPr>
        <w:t>比別人多爭取一份業績</w:t>
      </w:r>
      <w:r>
        <w:rPr>
          <w:spacing w:val="0"/>
          <w:w w:val="100"/>
          <w:position w:val="0"/>
          <w:eastAsianLayout w:id="1132" w:vert="on"/>
        </w:rPr>
        <w:t>，</w:t>
      </w:r>
      <w:r>
        <w:rPr>
          <w:spacing w:val="0"/>
          <w:w w:val="100"/>
          <w:position w:val="0"/>
        </w:rPr>
        <w:t>從實習生中脫穎而出</w:t>
      </w:r>
      <w:r>
        <w:rPr>
          <w:spacing w:val="0"/>
          <w:w w:val="100"/>
          <w:position w:val="0"/>
          <w:eastAsianLayout w:id="1133" w:vert="on"/>
        </w:rPr>
        <w:t>，</w:t>
      </w:r>
      <w:r>
        <w:rPr>
          <w:spacing w:val="0"/>
          <w:w w:val="100"/>
          <w:position w:val="0"/>
        </w:rPr>
        <w:t>就</w:t>
      </w:r>
      <w:r>
        <w:rPr>
          <w:spacing w:val="0"/>
          <w:w w:val="100"/>
          <w:position w:val="0"/>
          <w:eastAsianLayout w:id="1134" w:vert="on"/>
        </w:rPr>
        <w:t xml:space="preserve"> </w:t>
      </w:r>
      <w:r>
        <w:rPr>
          <w:color w:val="000000"/>
          <w:spacing w:val="0"/>
          <w:w w:val="100"/>
          <w:position w:val="0"/>
        </w:rPr>
        <w:t>能帶給兒子更好的明天</w:t>
      </w:r>
      <w:r>
        <w:rPr>
          <w:color w:val="000000"/>
          <w:spacing w:val="0"/>
          <w:w w:val="100"/>
          <w:position w:val="0"/>
          <w:eastAsianLayout w:id="1135" w:vert="on"/>
        </w:rPr>
        <w:t>，</w:t>
      </w:r>
      <w:r>
        <w:rPr>
          <w:spacing w:val="0"/>
          <w:w w:val="100"/>
          <w:position w:val="0"/>
        </w:rPr>
        <w:t>帶來滿臉笑容的幸福。這種快樂</w:t>
      </w:r>
      <w:r>
        <w:rPr>
          <w:spacing w:val="0"/>
          <w:w w:val="100"/>
          <w:position w:val="0"/>
          <w:eastAsianLayout w:id="1136" w:vert="on"/>
        </w:rPr>
        <w:t>，</w:t>
      </w:r>
      <w:r>
        <w:rPr>
          <w:spacing w:val="0"/>
          <w:w w:val="100"/>
          <w:position w:val="0"/>
        </w:rPr>
        <w:t>是一般人都可以理解</w:t>
      </w:r>
      <w:r>
        <w:rPr>
          <w:color w:val="000000"/>
          <w:spacing w:val="0"/>
          <w:w w:val="100"/>
          <w:position w:val="0"/>
          <w:lang w:val="en-US" w:eastAsia="en-US" w:bidi="en-US"/>
          <w:eastAsianLayout w:id="1137" w:vert="on"/>
        </w:rPr>
        <w:t>'</w:t>
      </w:r>
      <w:r>
        <w:rPr>
          <w:color w:val="000000"/>
          <w:spacing w:val="0"/>
          <w:w w:val="100"/>
          <w:position w:val="0"/>
          <w:lang w:val="en-US" w:eastAsia="en-US" w:bidi="en-US"/>
          <w:eastAsianLayout w:id="1138" w:vert="on"/>
        </w:rPr>
        <w:t xml:space="preserve"> </w:t>
      </w:r>
      <w:r>
        <w:rPr>
          <w:spacing w:val="0"/>
          <w:w w:val="100"/>
          <w:position w:val="0"/>
        </w:rPr>
        <w:t>認同的</w:t>
      </w:r>
      <w:r>
        <w:rPr>
          <w:spacing w:val="0"/>
          <w:w w:val="100"/>
          <w:position w:val="0"/>
          <w:lang w:val="en-US" w:eastAsia="en-US" w:bidi="en-US"/>
          <w:eastAsianLayout w:id="1139" w:vert="on"/>
        </w:rPr>
        <w:t>—</w:t>
      </w:r>
      <w:r>
        <w:rPr>
          <w:spacing w:val="0"/>
          <w:w w:val="100"/>
          <w:position w:val="0"/>
          <w:lang w:val="en-US" w:eastAsia="en-US" w:bidi="en-US"/>
          <w:eastAsianLayout w:id="1140" w:vert="on"/>
        </w:rPr>
        <w:t>—</w:t>
      </w:r>
      <w:r>
        <w:rPr>
          <w:color w:val="000000"/>
          <w:spacing w:val="0"/>
          <w:w w:val="100"/>
          <w:position w:val="0"/>
        </w:rPr>
        <w:t>快樂</w:t>
      </w:r>
      <w:r>
        <w:rPr>
          <w:color w:val="000000"/>
          <w:spacing w:val="0"/>
          <w:w w:val="100"/>
          <w:position w:val="0"/>
          <w:eastAsianLayout w:id="1141" w:vert="on"/>
        </w:rPr>
        <w:t>，</w:t>
      </w:r>
      <w:r>
        <w:rPr>
          <w:spacing w:val="0"/>
          <w:w w:val="100"/>
          <w:position w:val="0"/>
        </w:rPr>
        <w:t>要透過</w:t>
      </w:r>
      <w:r>
        <w:rPr>
          <w:spacing w:val="0"/>
          <w:w w:val="100"/>
          <w:position w:val="0"/>
          <w:eastAsianLayout w:id="1142" w:vert="on"/>
        </w:rPr>
        <w:t xml:space="preserve"> </w:t>
      </w:r>
      <w:r>
        <w:rPr>
          <w:spacing w:val="0"/>
          <w:w w:val="100"/>
          <w:position w:val="0"/>
        </w:rPr>
        <w:t>個人的犧牲、努力而得來</w:t>
      </w:r>
      <w:r>
        <w:rPr>
          <w:spacing w:val="0"/>
          <w:w w:val="100"/>
          <w:position w:val="0"/>
          <w:eastAsianLayout w:id="1143" w:vert="on"/>
        </w:rPr>
        <w:t>；</w:t>
      </w:r>
      <w:r>
        <w:rPr>
          <w:spacing w:val="0"/>
          <w:w w:val="100"/>
          <w:position w:val="0"/>
        </w:rPr>
        <w:t>為了得</w:t>
      </w:r>
      <w:r>
        <w:rPr>
          <w:color w:val="000000"/>
          <w:spacing w:val="0"/>
          <w:w w:val="100"/>
          <w:position w:val="0"/>
        </w:rPr>
        <w:t>到最終</w:t>
      </w:r>
      <w:r>
        <w:rPr>
          <w:spacing w:val="0"/>
          <w:w w:val="100"/>
          <w:position w:val="0"/>
        </w:rPr>
        <w:t>的快樂</w:t>
      </w:r>
      <w:r>
        <w:rPr>
          <w:spacing w:val="0"/>
          <w:w w:val="100"/>
          <w:position w:val="0"/>
          <w:eastAsianLayout w:id="1144" w:vert="on"/>
        </w:rPr>
        <w:t>，</w:t>
      </w:r>
      <w:r>
        <w:rPr>
          <w:spacing w:val="0"/>
          <w:w w:val="100"/>
          <w:position w:val="0"/>
        </w:rPr>
        <w:t>任何犧牲都值得。華人更是如此</w:t>
      </w:r>
      <w:r>
        <w:rPr>
          <w:spacing w:val="0"/>
          <w:w w:val="100"/>
          <w:position w:val="0"/>
          <w:eastAsianLayout w:id="1145" w:vert="on"/>
        </w:rPr>
        <w:t>，</w:t>
      </w:r>
      <w:r>
        <w:rPr>
          <w:spacing w:val="0"/>
          <w:w w:val="100"/>
          <w:position w:val="0"/>
        </w:rPr>
        <w:t>父母都寧願為下一代的</w:t>
      </w:r>
      <w:r>
        <w:rPr>
          <w:spacing w:val="0"/>
          <w:w w:val="100"/>
          <w:position w:val="0"/>
          <w:eastAsianLayout w:id="1146" w:vert="on"/>
        </w:rPr>
        <w:t xml:space="preserve"> </w:t>
      </w:r>
      <w:r>
        <w:rPr>
          <w:spacing w:val="0"/>
          <w:w w:val="100"/>
          <w:position w:val="0"/>
        </w:rPr>
        <w:t>幸福和快樂而犧牲。</w:t>
      </w:r>
    </w:p>
    <w:p>
      <w:pPr>
        <w:pStyle w:val="Style23"/>
        <w:keepNext w:val="0"/>
        <w:keepLines w:val="0"/>
        <w:framePr w:w="5731" w:h="10526" w:hRule="exact" w:wrap="none" w:vAnchor="text" w:hAnchor="page" w:x="2823" w:y="21"/>
        <w:widowControl w:val="0"/>
        <w:shd w:val="clear" w:color="auto" w:fill="auto"/>
        <w:bidi w:val="0"/>
        <w:spacing w:before="0" w:after="360" w:line="421" w:lineRule="exact"/>
        <w:ind w:left="0" w:right="0" w:firstLine="460"/>
        <w:jc w:val="both"/>
        <w:textDirection w:val="tbRlV"/>
      </w:pPr>
      <w:r>
        <w:rPr>
          <w:spacing w:val="0"/>
          <w:w w:val="100"/>
          <w:position w:val="0"/>
        </w:rPr>
        <w:t>我們一般人所想的快樂</w:t>
      </w:r>
      <w:r>
        <w:rPr>
          <w:spacing w:val="0"/>
          <w:w w:val="100"/>
          <w:position w:val="0"/>
          <w:eastAsianLayout w:id="1147" w:vert="on"/>
        </w:rPr>
        <w:t>，</w:t>
      </w:r>
      <w:r>
        <w:rPr>
          <w:spacing w:val="0"/>
          <w:w w:val="100"/>
          <w:position w:val="0"/>
        </w:rPr>
        <w:t>都是落</w:t>
      </w:r>
      <w:r>
        <w:rPr>
          <w:color w:val="000000"/>
          <w:spacing w:val="0"/>
          <w:w w:val="100"/>
          <w:position w:val="0"/>
        </w:rPr>
        <w:t>在未來</w:t>
      </w:r>
      <w:r>
        <w:rPr>
          <w:color w:val="000000"/>
          <w:spacing w:val="0"/>
          <w:w w:val="100"/>
          <w:position w:val="0"/>
          <w:eastAsianLayout w:id="1148" w:vert="on"/>
        </w:rPr>
        <w:t>,</w:t>
      </w:r>
      <w:r>
        <w:rPr>
          <w:spacing w:val="0"/>
          <w:w w:val="100"/>
          <w:position w:val="0"/>
        </w:rPr>
        <w:t>還要符合人間種種的條件、目標設定才能得到。倘若這些條件</w:t>
      </w:r>
      <w:r>
        <w:rPr>
          <w:spacing w:val="0"/>
          <w:w w:val="100"/>
          <w:position w:val="0"/>
          <w:eastAsianLayout w:id="1149" w:vert="on"/>
        </w:rPr>
        <w:t xml:space="preserve"> </w:t>
      </w:r>
      <w:r>
        <w:rPr>
          <w:spacing w:val="0"/>
          <w:w w:val="100"/>
          <w:position w:val="0"/>
        </w:rPr>
        <w:t>或目標沒有達成</w:t>
      </w:r>
      <w:r>
        <w:rPr>
          <w:spacing w:val="0"/>
          <w:w w:val="100"/>
          <w:position w:val="0"/>
          <w:eastAsianLayout w:id="1150" w:vert="on"/>
        </w:rPr>
        <w:t>，</w:t>
      </w:r>
      <w:r>
        <w:rPr>
          <w:spacing w:val="0"/>
          <w:w w:val="100"/>
          <w:position w:val="0"/>
        </w:rPr>
        <w:t>甚至會認為自己沒有資格快樂。</w:t>
      </w:r>
    </w:p>
    <w:p>
      <w:pPr>
        <w:pStyle w:val="Style23"/>
        <w:keepNext w:val="0"/>
        <w:keepLines w:val="0"/>
        <w:framePr w:w="5731" w:h="10526" w:hRule="exact" w:wrap="none" w:vAnchor="text" w:hAnchor="page" w:x="2823" w:y="21"/>
        <w:widowControl w:val="0"/>
        <w:shd w:val="clear" w:color="auto" w:fill="auto"/>
        <w:bidi w:val="0"/>
        <w:spacing w:before="0" w:after="360" w:line="421" w:lineRule="exact"/>
        <w:ind w:left="0" w:right="0" w:firstLine="460"/>
        <w:jc w:val="both"/>
        <w:textDirection w:val="tbRlV"/>
      </w:pPr>
      <w:r>
        <w:rPr>
          <w:spacing w:val="0"/>
          <w:w w:val="100"/>
          <w:position w:val="0"/>
        </w:rPr>
        <w:t>這種快樂的定義</w:t>
      </w:r>
      <w:r>
        <w:rPr>
          <w:spacing w:val="0"/>
          <w:w w:val="100"/>
          <w:position w:val="0"/>
          <w:eastAsianLayout w:id="1151" w:vert="on"/>
        </w:rPr>
        <w:t>，</w:t>
      </w:r>
      <w:r>
        <w:rPr>
          <w:spacing w:val="0"/>
          <w:w w:val="100"/>
          <w:position w:val="0"/>
        </w:rPr>
        <w:t>大概是每一個人都認同的。</w:t>
      </w:r>
    </w:p>
    <w:p>
      <w:pPr>
        <w:pStyle w:val="Style23"/>
        <w:keepNext w:val="0"/>
        <w:keepLines w:val="0"/>
        <w:framePr w:w="5731" w:h="10526" w:hRule="exact" w:wrap="none" w:vAnchor="text" w:hAnchor="page" w:x="2823" w:y="21"/>
        <w:widowControl w:val="0"/>
        <w:shd w:val="clear" w:color="auto" w:fill="auto"/>
        <w:tabs>
          <w:tab w:leader="hyphen" w:pos="3066" w:val="left"/>
        </w:tabs>
        <w:bidi w:val="0"/>
        <w:spacing w:before="0" w:after="0" w:line="421" w:lineRule="exact"/>
        <w:ind w:left="0" w:right="0" w:firstLine="460"/>
        <w:jc w:val="both"/>
        <w:textDirection w:val="tbRlV"/>
      </w:pPr>
      <w:r>
        <w:rPr>
          <w:spacing w:val="0"/>
          <w:w w:val="100"/>
          <w:position w:val="0"/>
        </w:rPr>
        <w:t>我這裡再分享</w:t>
      </w:r>
      <w:r>
        <w:rPr>
          <w:spacing w:val="0"/>
          <w:w w:val="100"/>
          <w:position w:val="0"/>
          <w:eastAsianLayout w:id="1152" w:vert="on"/>
        </w:rPr>
        <w:t>-</w:t>
      </w:r>
      <w:r>
        <w:rPr>
          <w:spacing w:val="0"/>
          <w:w w:val="100"/>
          <w:position w:val="0"/>
        </w:rPr>
        <w:t>個故事</w:t>
      </w:r>
      <w:r>
        <w:rPr>
          <w:spacing w:val="0"/>
          <w:w w:val="100"/>
          <w:position w:val="0"/>
          <w:eastAsianLayout w:id="1153" w:vert="on"/>
        </w:rPr>
        <w:tab/>
      </w:r>
      <w:r>
        <w:rPr>
          <w:color w:val="000000"/>
          <w:spacing w:val="0"/>
          <w:w w:val="100"/>
          <w:position w:val="0"/>
          <w:lang w:val="en-US" w:eastAsia="en-US" w:bidi="en-US"/>
        </w:rPr>
        <w:t>Ruby</w:t>
      </w:r>
      <w:r>
        <w:rPr>
          <w:color w:val="000000"/>
          <w:spacing w:val="0"/>
          <w:w w:val="100"/>
          <w:position w:val="0"/>
          <w:lang w:val="en-US" w:eastAsia="en-US" w:bidi="en-US"/>
          <w:eastAsianLayout w:id="1154" w:vert="on"/>
        </w:rPr>
        <w:t xml:space="preserve"> </w:t>
      </w:r>
      <w:r>
        <w:rPr>
          <w:spacing w:val="0"/>
          <w:w w:val="100"/>
          <w:position w:val="0"/>
          <w:lang w:val="en-US" w:eastAsia="en-US" w:bidi="en-US"/>
        </w:rPr>
        <w:t>on</w:t>
      </w:r>
      <w:r>
        <w:rPr>
          <w:spacing w:val="0"/>
          <w:w w:val="100"/>
          <w:position w:val="0"/>
          <w:lang w:val="en-US" w:eastAsia="en-US" w:bidi="en-US"/>
          <w:eastAsianLayout w:id="1155" w:vert="on"/>
        </w:rPr>
        <w:t xml:space="preserve"> </w:t>
      </w:r>
      <w:r>
        <w:rPr>
          <w:spacing w:val="0"/>
          <w:w w:val="100"/>
          <w:position w:val="0"/>
          <w:lang w:val="en-US" w:eastAsia="en-US" w:bidi="en-US"/>
        </w:rPr>
        <w:t>Ra=s</w:t>
      </w:r>
      <w:r>
        <w:rPr>
          <w:spacing w:val="0"/>
          <w:w w:val="100"/>
          <w:position w:val="0"/>
        </w:rPr>
        <w:t>程式的發明人漢森</w:t>
      </w:r>
      <w:r>
        <w:rPr>
          <w:spacing w:val="0"/>
          <w:w w:val="100"/>
          <w:position w:val="0"/>
          <w:lang w:val="en-US" w:eastAsia="en-US" w:bidi="en-US"/>
        </w:rPr>
        <w:t>(David</w:t>
      </w:r>
      <w:r>
        <w:rPr>
          <w:spacing w:val="0"/>
          <w:w w:val="100"/>
          <w:position w:val="0"/>
          <w:lang w:val="en-US" w:eastAsia="en-US" w:bidi="en-US"/>
          <w:eastAsianLayout w:id="1156" w:vert="on"/>
        </w:rPr>
        <w:t xml:space="preserve"> </w:t>
      </w:r>
      <w:r>
        <w:rPr>
          <w:spacing w:val="0"/>
          <w:w w:val="100"/>
          <w:position w:val="0"/>
          <w:lang w:val="en-US" w:eastAsia="en-US" w:bidi="en-US"/>
        </w:rPr>
        <w:t>Heinemeier</w:t>
      </w:r>
      <w:r>
        <w:rPr>
          <w:spacing w:val="0"/>
          <w:w w:val="100"/>
          <w:position w:val="0"/>
          <w:lang w:val="en-US" w:eastAsia="en-US" w:bidi="en-US"/>
          <w:eastAsianLayout w:id="1157" w:vert="on"/>
        </w:rPr>
        <w:t xml:space="preserve"> </w:t>
      </w:r>
      <w:r>
        <w:rPr>
          <w:spacing w:val="0"/>
          <w:w w:val="100"/>
          <w:position w:val="0"/>
          <w:lang w:val="en-US" w:eastAsia="en-US" w:bidi="en-US"/>
        </w:rPr>
        <w:t>Hansson</w:t>
      </w:r>
      <w:r>
        <w:rPr>
          <w:spacing w:val="0"/>
          <w:w w:val="100"/>
          <w:position w:val="0"/>
          <w:lang w:val="en-US" w:eastAsia="en-US" w:bidi="en-US"/>
          <w:eastAsianLayout w:id="1158" w:vert="on"/>
        </w:rPr>
        <w:t>)</w:t>
      </w:r>
      <w:r>
        <w:rPr>
          <w:spacing w:val="0"/>
          <w:w w:val="100"/>
          <w:position w:val="0"/>
        </w:rPr>
        <w:t>兒時常玩「如</w:t>
      </w:r>
    </w:p>
    <w:p>
      <w:pPr>
        <w:pStyle w:val="Style72"/>
        <w:keepNext w:val="0"/>
        <w:keepLines w:val="0"/>
        <w:framePr w:w="917" w:h="10502" w:hRule="exact" w:wrap="none" w:vAnchor="text" w:hAnchor="page" w:x="1158" w:y="30"/>
        <w:widowControl w:val="0"/>
        <w:shd w:val="clear" w:color="auto" w:fill="auto"/>
        <w:bidi w:val="0"/>
        <w:spacing w:before="0" w:after="0" w:line="242" w:lineRule="exact"/>
        <w:ind w:left="0" w:right="0" w:firstLine="0"/>
        <w:jc w:val="left"/>
        <w:textDirection w:val="tbRlV"/>
        <w:rPr>
          <w:sz w:val="16"/>
          <w:szCs w:val="16"/>
        </w:rPr>
      </w:pPr>
      <w:r>
        <w:rPr>
          <w:spacing w:val="0"/>
          <w:w w:val="100"/>
          <w:position w:val="0"/>
          <w:sz w:val="17"/>
          <w:szCs w:val="17"/>
          <w:lang w:val="zh-TW" w:eastAsia="zh-TW" w:bidi="zh-TW"/>
          <w:eastAsianLayout w:id="1159" w:vert="on"/>
        </w:rPr>
        <w:t>5</w:t>
      </w:r>
      <w:r>
        <w:rPr>
          <w:spacing w:val="0"/>
          <w:w w:val="100"/>
          <w:position w:val="0"/>
          <w:sz w:val="17"/>
          <w:szCs w:val="17"/>
          <w:lang w:val="zh-TW" w:eastAsia="zh-TW" w:bidi="zh-TW"/>
          <w:eastAsianLayout w:id="1160" w:vert="on"/>
        </w:rPr>
        <w:t xml:space="preserve"> </w:t>
      </w:r>
      <w:r>
        <w:rPr>
          <w:spacing w:val="0"/>
          <w:w w:val="100"/>
          <w:position w:val="0"/>
          <w:sz w:val="17"/>
          <w:szCs w:val="17"/>
          <w:lang w:val="en-US" w:eastAsia="en-US" w:bidi="en-US"/>
        </w:rPr>
        <w:t>Jefferson-</w:t>
      </w:r>
      <w:r>
        <w:rPr>
          <w:spacing w:val="0"/>
          <w:w w:val="100"/>
          <w:position w:val="0"/>
          <w:sz w:val="17"/>
          <w:szCs w:val="17"/>
          <w:lang w:val="en-US" w:eastAsia="en-US" w:bidi="en-US"/>
          <w:eastAsianLayout w:id="1161" w:vert="on"/>
        </w:rPr>
        <w:t xml:space="preserve"> </w:t>
      </w:r>
      <w:r>
        <w:rPr>
          <w:spacing w:val="0"/>
          <w:w w:val="100"/>
          <w:position w:val="0"/>
          <w:sz w:val="17"/>
          <w:szCs w:val="17"/>
          <w:lang w:val="en-US" w:eastAsia="en-US" w:bidi="en-US"/>
        </w:rPr>
        <w:t>T;</w:t>
      </w:r>
      <w:r>
        <w:rPr>
          <w:spacing w:val="0"/>
          <w:w w:val="100"/>
          <w:position w:val="0"/>
          <w:sz w:val="17"/>
          <w:szCs w:val="17"/>
          <w:lang w:val="en-US" w:eastAsia="en-US" w:bidi="en-US"/>
          <w:eastAsianLayout w:id="1162" w:vert="on"/>
        </w:rPr>
        <w:t xml:space="preserve"> </w:t>
      </w:r>
      <w:r>
        <w:rPr>
          <w:spacing w:val="0"/>
          <w:w w:val="100"/>
          <w:position w:val="0"/>
          <w:sz w:val="17"/>
          <w:szCs w:val="17"/>
          <w:lang w:val="en-US" w:eastAsia="en-US" w:bidi="en-US"/>
        </w:rPr>
        <w:t>Boyd-</w:t>
      </w:r>
      <w:r>
        <w:rPr>
          <w:spacing w:val="0"/>
          <w:w w:val="100"/>
          <w:position w:val="0"/>
          <w:sz w:val="17"/>
          <w:szCs w:val="17"/>
          <w:lang w:val="en-US" w:eastAsia="en-US" w:bidi="en-US"/>
          <w:eastAsianLayout w:id="1163" w:vert="on"/>
        </w:rPr>
        <w:t xml:space="preserve"> </w:t>
      </w:r>
      <w:r>
        <w:rPr>
          <w:spacing w:val="0"/>
          <w:w w:val="100"/>
          <w:position w:val="0"/>
          <w:sz w:val="17"/>
          <w:szCs w:val="17"/>
          <w:lang w:val="en-US" w:eastAsia="en-US" w:bidi="en-US"/>
          <w:eastAsianLayout w:id="1164" w:vert="on"/>
        </w:rPr>
        <w:t>J</w:t>
      </w:r>
      <w:r>
        <w:rPr>
          <w:spacing w:val="0"/>
          <w:w w:val="100"/>
          <w:position w:val="0"/>
          <w:sz w:val="17"/>
          <w:szCs w:val="17"/>
          <w:lang w:val="en-US" w:eastAsia="en-US" w:bidi="en-US"/>
        </w:rPr>
        <w:t>・</w:t>
      </w:r>
      <w:r>
        <w:rPr>
          <w:spacing w:val="0"/>
          <w:w w:val="100"/>
          <w:position w:val="0"/>
          <w:sz w:val="17"/>
          <w:szCs w:val="17"/>
          <w:lang w:val="en-US" w:eastAsia="en-US" w:bidi="en-US"/>
          <w:eastAsianLayout w:id="1165" w:vert="on"/>
        </w:rPr>
        <w:t xml:space="preserve"> </w:t>
      </w:r>
      <w:r>
        <w:rPr>
          <w:spacing w:val="0"/>
          <w:w w:val="100"/>
          <w:position w:val="0"/>
          <w:sz w:val="17"/>
          <w:szCs w:val="17"/>
          <w:lang w:val="en-US" w:eastAsia="en-US" w:bidi="en-US"/>
        </w:rPr>
        <w:t>R-</w:t>
      </w:r>
      <w:r>
        <w:rPr>
          <w:spacing w:val="0"/>
          <w:w w:val="100"/>
          <w:position w:val="0"/>
          <w:sz w:val="17"/>
          <w:szCs w:val="17"/>
          <w:lang w:val="en-US" w:eastAsia="en-US" w:bidi="en-US"/>
          <w:eastAsianLayout w:id="1166" w:vert="on"/>
        </w:rPr>
        <w:t xml:space="preserve"> </w:t>
      </w:r>
      <w:r>
        <w:rPr>
          <w:spacing w:val="0"/>
          <w:w w:val="100"/>
          <w:position w:val="0"/>
          <w:sz w:val="17"/>
          <w:szCs w:val="17"/>
          <w:lang w:val="en-US" w:eastAsia="en-US" w:bidi="en-US"/>
        </w:rPr>
        <w:t>Bu=terf-e_d-</w:t>
      </w:r>
      <w:r>
        <w:rPr>
          <w:spacing w:val="0"/>
          <w:w w:val="100"/>
          <w:position w:val="0"/>
          <w:sz w:val="16"/>
          <w:szCs w:val="16"/>
          <w:lang w:val="zh-CN" w:eastAsia="zh-CN" w:bidi="zh-CN"/>
        </w:rPr>
        <w:t>厂</w:t>
      </w:r>
      <w:r>
        <w:rPr>
          <w:spacing w:val="0"/>
          <w:w w:val="100"/>
          <w:position w:val="0"/>
          <w:sz w:val="16"/>
          <w:szCs w:val="16"/>
          <w:lang w:val="zh-CN" w:eastAsia="zh-CN" w:bidi="zh-CN"/>
          <w:eastAsianLayout w:id="1167" w:vert="on"/>
        </w:rPr>
        <w:t xml:space="preserve"> </w:t>
      </w:r>
      <w:r>
        <w:rPr>
          <w:spacing w:val="0"/>
          <w:w w:val="100"/>
          <w:position w:val="0"/>
          <w:sz w:val="16"/>
          <w:szCs w:val="16"/>
          <w:lang w:val="en-US" w:eastAsia="en-US" w:bidi="en-US"/>
        </w:rPr>
        <w:t>H:</w:t>
      </w:r>
      <w:r>
        <w:rPr>
          <w:spacing w:val="0"/>
          <w:w w:val="100"/>
          <w:position w:val="0"/>
          <w:sz w:val="16"/>
          <w:szCs w:val="16"/>
          <w:lang w:val="en-US" w:eastAsia="en-US" w:bidi="en-US"/>
          <w:eastAsianLayout w:id="1168" w:vert="on"/>
        </w:rPr>
        <w:t xml:space="preserve"> </w:t>
      </w:r>
      <w:r>
        <w:rPr>
          <w:spacing w:val="0"/>
          <w:w w:val="100"/>
          <w:position w:val="0"/>
          <w:sz w:val="16"/>
          <w:szCs w:val="16"/>
          <w:lang w:val="en-US" w:eastAsia="en-US" w:bidi="en-US"/>
        </w:rPr>
        <w:t>Bryan-</w:t>
      </w:r>
      <w:r>
        <w:rPr>
          <w:spacing w:val="0"/>
          <w:w w:val="100"/>
          <w:position w:val="0"/>
          <w:sz w:val="16"/>
          <w:szCs w:val="16"/>
          <w:lang w:val="en-US" w:eastAsia="en-US" w:bidi="en-US"/>
          <w:eastAsianLayout w:id="1169" w:vert="on"/>
        </w:rPr>
        <w:t xml:space="preserve"> </w:t>
      </w:r>
      <w:r>
        <w:rPr>
          <w:spacing w:val="0"/>
          <w:w w:val="100"/>
          <w:position w:val="0"/>
          <w:sz w:val="16"/>
          <w:szCs w:val="16"/>
          <w:lang w:val="en-US" w:eastAsia="en-US" w:bidi="en-US"/>
        </w:rPr>
        <w:t>M，R:</w:t>
      </w:r>
      <w:r>
        <w:rPr>
          <w:spacing w:val="0"/>
          <w:w w:val="100"/>
          <w:position w:val="0"/>
          <w:sz w:val="16"/>
          <w:szCs w:val="16"/>
          <w:lang w:val="en-US" w:eastAsia="en-US" w:bidi="en-US"/>
          <w:eastAsianLayout w:id="1170" w:vert="on"/>
        </w:rPr>
        <w:t xml:space="preserve"> </w:t>
      </w:r>
      <w:r>
        <w:rPr>
          <w:spacing w:val="0"/>
          <w:w w:val="100"/>
          <w:position w:val="0"/>
          <w:sz w:val="16"/>
          <w:szCs w:val="16"/>
          <w:lang w:val="en-US" w:eastAsia="en-US" w:bidi="en-US"/>
        </w:rPr>
        <w:t>Bush-</w:t>
      </w:r>
      <w:r>
        <w:rPr>
          <w:spacing w:val="0"/>
          <w:w w:val="100"/>
          <w:position w:val="0"/>
          <w:sz w:val="16"/>
          <w:szCs w:val="16"/>
          <w:lang w:val="en-US" w:eastAsia="en-US" w:bidi="en-US"/>
          <w:eastAsianLayout w:id="1171" w:vert="on"/>
        </w:rPr>
        <w:t>&gt;</w:t>
      </w:r>
      <w:r>
        <w:rPr>
          <w:spacing w:val="0"/>
          <w:w w:val="100"/>
          <w:position w:val="0"/>
          <w:sz w:val="17"/>
          <w:szCs w:val="17"/>
          <w:lang w:val="en-US" w:eastAsia="en-US" w:bidi="en-US"/>
        </w:rPr>
        <w:t>L:</w:t>
      </w:r>
      <w:r>
        <w:rPr>
          <w:spacing w:val="0"/>
          <w:w w:val="100"/>
          <w:position w:val="0"/>
          <w:sz w:val="17"/>
          <w:szCs w:val="17"/>
          <w:lang w:val="en-US" w:eastAsia="en-US" w:bidi="en-US"/>
          <w:eastAsianLayout w:id="1172" w:vert="on"/>
        </w:rPr>
        <w:t>*&gt;</w:t>
      </w:r>
      <w:r>
        <w:rPr>
          <w:spacing w:val="0"/>
          <w:w w:val="100"/>
          <w:position w:val="0"/>
          <w:sz w:val="17"/>
          <w:szCs w:val="17"/>
          <w:lang w:val="en-US" w:eastAsia="en-US" w:bidi="en-US"/>
        </w:rPr>
        <w:t>w=merd-ng-</w:t>
      </w:r>
      <w:r>
        <w:rPr>
          <w:spacing w:val="0"/>
          <w:w w:val="100"/>
          <w:position w:val="0"/>
          <w:sz w:val="17"/>
          <w:szCs w:val="17"/>
          <w:lang w:val="en-US" w:eastAsia="en-US" w:bidi="en-US"/>
          <w:eastAsianLayout w:id="1173" w:vert="on"/>
        </w:rPr>
        <w:t>r</w:t>
      </w:r>
      <w:r>
        <w:rPr>
          <w:spacing w:val="0"/>
          <w:w w:val="100"/>
          <w:position w:val="0"/>
          <w:sz w:val="17"/>
          <w:szCs w:val="17"/>
          <w:lang w:val="en-US" w:eastAsia="en-US" w:bidi="en-US"/>
        </w:rPr>
        <w:t>(1950)，</w:t>
      </w:r>
      <w:r>
        <w:rPr>
          <w:i/>
          <w:iCs/>
          <w:spacing w:val="0"/>
          <w:w w:val="100"/>
          <w:position w:val="0"/>
          <w:sz w:val="16"/>
          <w:szCs w:val="16"/>
          <w:lang w:val="en-US" w:eastAsia="en-US" w:bidi="en-US"/>
        </w:rPr>
        <w:t>The</w:t>
      </w:r>
      <w:r>
        <w:rPr>
          <w:i/>
          <w:iCs/>
          <w:spacing w:val="0"/>
          <w:w w:val="100"/>
          <w:position w:val="0"/>
          <w:sz w:val="16"/>
          <w:szCs w:val="16"/>
          <w:lang w:val="en-US" w:eastAsia="en-US" w:bidi="en-US"/>
          <w:eastAsianLayout w:id="1174" w:vert="on"/>
        </w:rPr>
        <w:t xml:space="preserve"> </w:t>
      </w:r>
      <w:r>
        <w:rPr>
          <w:i/>
          <w:iCs/>
          <w:spacing w:val="0"/>
          <w:w w:val="100"/>
          <w:position w:val="0"/>
          <w:sz w:val="16"/>
          <w:szCs w:val="16"/>
          <w:lang w:val="en-US" w:eastAsia="en-US" w:bidi="en-US"/>
        </w:rPr>
        <w:t>Papers</w:t>
      </w:r>
      <w:r>
        <w:rPr>
          <w:i/>
          <w:iCs/>
          <w:spacing w:val="0"/>
          <w:w w:val="100"/>
          <w:position w:val="0"/>
          <w:sz w:val="16"/>
          <w:szCs w:val="16"/>
          <w:lang w:val="en-US" w:eastAsia="en-US" w:bidi="en-US"/>
          <w:eastAsianLayout w:id="1175" w:vert="on"/>
        </w:rPr>
        <w:t>Q</w:t>
      </w:r>
      <w:r>
        <w:rPr>
          <w:i/>
          <w:iCs/>
          <w:spacing w:val="0"/>
          <w:w w:val="100"/>
          <w:position w:val="0"/>
          <w:sz w:val="16"/>
          <w:szCs w:val="16"/>
          <w:lang w:val="en-US" w:eastAsia="en-US" w:bidi="en-US"/>
        </w:rPr>
        <w:t>Thomas</w:t>
      </w:r>
      <w:r>
        <w:rPr>
          <w:i/>
          <w:iCs/>
          <w:spacing w:val="0"/>
          <w:w w:val="100"/>
          <w:position w:val="0"/>
          <w:sz w:val="16"/>
          <w:szCs w:val="16"/>
          <w:lang w:val="en-US" w:eastAsia="en-US" w:bidi="en-US"/>
          <w:eastAsianLayout w:id="1176" w:vert="on"/>
        </w:rPr>
        <w:t xml:space="preserve"> </w:t>
      </w:r>
      <w:r>
        <w:rPr>
          <w:i/>
          <w:iCs/>
          <w:spacing w:val="0"/>
          <w:w w:val="100"/>
          <w:position w:val="0"/>
          <w:sz w:val="16"/>
          <w:szCs w:val="16"/>
          <w:lang w:val="en-US" w:eastAsia="en-US" w:bidi="en-US"/>
        </w:rPr>
        <w:t>Jefferson</w:t>
      </w:r>
      <w:r>
        <w:rPr>
          <w:spacing w:val="0"/>
          <w:w w:val="100"/>
          <w:position w:val="0"/>
          <w:sz w:val="17"/>
          <w:szCs w:val="17"/>
          <w:lang w:val="en-US" w:eastAsia="en-US" w:bidi="en-US"/>
          <w:eastAsianLayout w:id="1177" w:vert="on"/>
        </w:rPr>
        <w:t>&lt;</w:t>
      </w:r>
      <w:r>
        <w:rPr>
          <w:spacing w:val="0"/>
          <w:w w:val="100"/>
          <w:position w:val="0"/>
          <w:sz w:val="17"/>
          <w:szCs w:val="17"/>
          <w:lang w:val="en-US" w:eastAsia="en-US" w:bidi="en-US"/>
          <w:eastAsianLayout w:id="1178" w:vert="on"/>
        </w:rPr>
        <w:t>0</w:t>
      </w:r>
      <w:r>
        <w:rPr>
          <w:spacing w:val="0"/>
          <w:w w:val="100"/>
          <w:position w:val="0"/>
          <w:sz w:val="17"/>
          <w:szCs w:val="17"/>
          <w:lang w:val="en-US" w:eastAsia="en-US" w:bidi="en-US"/>
          <w:eastAsianLayout w:id="1179" w:vert="on"/>
        </w:rPr>
        <w:t>L</w:t>
      </w:r>
      <w:r>
        <w:rPr>
          <w:spacing w:val="0"/>
          <w:w w:val="100"/>
          <w:position w:val="0"/>
          <w:sz w:val="17"/>
          <w:szCs w:val="17"/>
          <w:lang w:val="en-US" w:eastAsia="en-US" w:bidi="en-US"/>
          <w:eastAsianLayout w:id="1180" w:vert="on"/>
        </w:rPr>
        <w:t xml:space="preserve"> </w:t>
      </w:r>
      <w:r>
        <w:rPr>
          <w:spacing w:val="0"/>
          <w:w w:val="100"/>
          <w:position w:val="0"/>
          <w:sz w:val="17"/>
          <w:szCs w:val="17"/>
          <w:lang w:val="en-US" w:eastAsia="en-US" w:bidi="en-US"/>
        </w:rPr>
        <w:t>■!)•</w:t>
      </w:r>
      <w:r>
        <w:rPr>
          <w:spacing w:val="0"/>
          <w:w w:val="100"/>
          <w:position w:val="0"/>
          <w:sz w:val="17"/>
          <w:szCs w:val="17"/>
          <w:lang w:val="en-US" w:eastAsia="en-US" w:bidi="en-US"/>
          <w:eastAsianLayout w:id="1181" w:vert="on"/>
        </w:rPr>
        <w:t xml:space="preserve"> </w:t>
      </w:r>
      <w:r>
        <w:rPr>
          <w:spacing w:val="0"/>
          <w:w w:val="100"/>
          <w:position w:val="0"/>
          <w:sz w:val="17"/>
          <w:szCs w:val="17"/>
          <w:lang w:val="en-US" w:eastAsia="en-US" w:bidi="en-US"/>
        </w:rPr>
        <w:t>pr-nceDm</w:t>
      </w:r>
      <w:r>
        <w:rPr>
          <w:spacing w:val="0"/>
          <w:w w:val="100"/>
          <w:position w:val="0"/>
          <w:sz w:val="17"/>
          <w:szCs w:val="17"/>
          <w:lang w:val="en-US" w:eastAsia="en-US" w:bidi="en-US"/>
          <w:eastAsianLayout w:id="1182" w:vert="on"/>
        </w:rPr>
        <w:t xml:space="preserve"> </w:t>
      </w:r>
      <w:r>
        <w:rPr>
          <w:spacing w:val="0"/>
          <w:w w:val="100"/>
          <w:position w:val="0"/>
          <w:sz w:val="17"/>
          <w:szCs w:val="17"/>
          <w:lang w:val="en-US" w:eastAsia="en-US" w:bidi="en-US"/>
          <w:eastAsianLayout w:id="1183" w:vert="on"/>
        </w:rPr>
        <w:t>p</w:t>
      </w:r>
      <w:r>
        <w:rPr>
          <w:spacing w:val="0"/>
          <w:w w:val="100"/>
          <w:position w:val="0"/>
          <w:sz w:val="17"/>
          <w:szCs w:val="17"/>
          <w:lang w:val="en-US" w:eastAsia="en-US" w:bidi="en-US"/>
          <w:eastAsianLayout w:id="1184" w:vert="on"/>
        </w:rPr>
        <w:t>r</w:t>
      </w:r>
      <w:r>
        <w:rPr>
          <w:spacing w:val="0"/>
          <w:w w:val="100"/>
          <w:position w:val="0"/>
          <w:sz w:val="17"/>
          <w:szCs w:val="17"/>
          <w:lang w:val="en-US" w:eastAsia="en-US" w:bidi="en-US"/>
          <w:eastAsianLayout w:id="1185" w:vert="on"/>
        </w:rPr>
        <w:t>-</w:t>
      </w:r>
      <w:r>
        <w:rPr>
          <w:spacing w:val="0"/>
          <w:w w:val="100"/>
          <w:position w:val="0"/>
          <w:sz w:val="17"/>
          <w:szCs w:val="17"/>
          <w:lang w:val="en-US" w:eastAsia="en-US" w:bidi="en-US"/>
          <w:eastAsianLayout w:id="1186" w:vert="on"/>
        </w:rPr>
        <w:t>n</w:t>
      </w:r>
      <w:r>
        <w:rPr>
          <w:spacing w:val="0"/>
          <w:w w:val="100"/>
          <w:position w:val="0"/>
          <w:sz w:val="17"/>
          <w:szCs w:val="17"/>
          <w:lang w:val="en-US" w:eastAsia="en-US" w:bidi="en-US"/>
          <w:eastAsianLayout w:id="1187" w:vert="on"/>
        </w:rPr>
        <w:t>c</w:t>
      </w:r>
      <w:r>
        <w:rPr>
          <w:spacing w:val="0"/>
          <w:w w:val="100"/>
          <w:position w:val="0"/>
          <w:sz w:val="17"/>
          <w:szCs w:val="17"/>
          <w:lang w:val="en-US" w:eastAsia="en-US" w:bidi="en-US"/>
          <w:eastAsianLayout w:id="1188" w:vert="on"/>
        </w:rPr>
        <w:t>CD</w:t>
      </w:r>
      <w:r>
        <w:rPr>
          <w:spacing w:val="0"/>
          <w:w w:val="100"/>
          <w:position w:val="0"/>
          <w:sz w:val="17"/>
          <w:szCs w:val="17"/>
          <w:lang w:val="en-US" w:eastAsia="en-US" w:bidi="en-US"/>
          <w:eastAsianLayout w:id="1189" w:vert="on"/>
        </w:rPr>
        <w:t>o</w:t>
      </w:r>
      <w:r>
        <w:rPr>
          <w:spacing w:val="0"/>
          <w:w w:val="100"/>
          <w:position w:val="0"/>
          <w:sz w:val="17"/>
          <w:szCs w:val="17"/>
          <w:lang w:val="en-US" w:eastAsia="en-US" w:bidi="en-US"/>
          <w:eastAsianLayout w:id="1190" w:vert="on"/>
        </w:rPr>
        <w:t>n</w:t>
      </w:r>
      <w:r>
        <w:rPr>
          <w:spacing w:val="0"/>
          <w:w w:val="100"/>
          <w:position w:val="0"/>
          <w:sz w:val="17"/>
          <w:szCs w:val="17"/>
          <w:lang w:val="en-US" w:eastAsia="en-US" w:bidi="en-US"/>
          <w:eastAsianLayout w:id="1191" w:vert="on"/>
        </w:rPr>
        <w:t xml:space="preserve"> </w:t>
      </w:r>
      <w:r>
        <w:rPr>
          <w:spacing w:val="0"/>
          <w:w w:val="100"/>
          <w:position w:val="0"/>
          <w:sz w:val="17"/>
          <w:szCs w:val="17"/>
          <w:lang w:val="en-US" w:eastAsia="en-US" w:bidi="en-US"/>
          <w:eastAsianLayout w:id="1192" w:vert="on"/>
        </w:rPr>
        <w:t>u</w:t>
      </w:r>
      <w:r>
        <w:rPr>
          <w:spacing w:val="0"/>
          <w:w w:val="100"/>
          <w:position w:val="0"/>
          <w:sz w:val="17"/>
          <w:szCs w:val="17"/>
          <w:lang w:val="en-US" w:eastAsia="en-US" w:bidi="en-US"/>
          <w:eastAsianLayout w:id="1193" w:vert="on"/>
        </w:rPr>
        <w:t>n</w:t>
      </w:r>
      <w:r>
        <w:rPr>
          <w:spacing w:val="0"/>
          <w:w w:val="100"/>
          <w:position w:val="0"/>
          <w:sz w:val="17"/>
          <w:szCs w:val="17"/>
          <w:lang w:val="en-US" w:eastAsia="en-US" w:bidi="en-US"/>
          <w:eastAsianLayout w:id="1194" w:vert="on"/>
        </w:rPr>
        <w:t>-</w:t>
      </w:r>
      <w:r>
        <w:rPr>
          <w:spacing w:val="0"/>
          <w:w w:val="100"/>
          <w:position w:val="0"/>
          <w:sz w:val="17"/>
          <w:szCs w:val="17"/>
          <w:lang w:val="en-US" w:eastAsia="en-US" w:bidi="en-US"/>
          <w:eastAsianLayout w:id="1195" w:vert="on"/>
        </w:rPr>
        <w:t>&lt;</w:t>
      </w:r>
      <w:r>
        <w:rPr>
          <w:spacing w:val="0"/>
          <w:w w:val="100"/>
          <w:position w:val="0"/>
          <w:sz w:val="17"/>
          <w:szCs w:val="17"/>
          <w:lang w:val="en-US" w:eastAsia="en-US" w:bidi="en-US"/>
          <w:eastAsianLayout w:id="1196" w:vert="on"/>
        </w:rPr>
        <w:t>a&gt;</w:t>
      </w:r>
      <w:r>
        <w:rPr>
          <w:spacing w:val="0"/>
          <w:w w:val="100"/>
          <w:position w:val="0"/>
          <w:sz w:val="17"/>
          <w:szCs w:val="17"/>
          <w:lang w:val="en-US" w:eastAsia="en-US" w:bidi="en-US"/>
          <w:eastAsianLayout w:id="1197" w:vert="on"/>
        </w:rPr>
        <w:t>r</w:t>
      </w:r>
      <w:r>
        <w:rPr>
          <w:spacing w:val="0"/>
          <w:w w:val="100"/>
          <w:position w:val="0"/>
          <w:sz w:val="17"/>
          <w:szCs w:val="17"/>
          <w:lang w:val="en-US" w:eastAsia="en-US" w:bidi="en-US"/>
          <w:eastAsianLayout w:id="1198" w:vert="on"/>
        </w:rPr>
        <w:t>s</w:t>
      </w:r>
      <w:r>
        <w:rPr>
          <w:spacing w:val="0"/>
          <w:w w:val="100"/>
          <w:position w:val="0"/>
          <w:sz w:val="17"/>
          <w:szCs w:val="17"/>
          <w:lang w:val="en-US" w:eastAsia="en-US" w:bidi="en-US"/>
          <w:eastAsianLayout w:id="1199" w:vert="on"/>
        </w:rPr>
        <w:t>-</w:t>
      </w:r>
      <w:r>
        <w:rPr>
          <w:spacing w:val="0"/>
          <w:w w:val="100"/>
          <w:position w:val="0"/>
          <w:sz w:val="17"/>
          <w:szCs w:val="17"/>
          <w:lang w:val="en-US" w:eastAsia="en-US" w:bidi="en-US"/>
          <w:eastAsianLayout w:id="1200" w:vert="on"/>
        </w:rPr>
        <w:t>t</w:t>
      </w:r>
      <w:r>
        <w:rPr>
          <w:spacing w:val="0"/>
          <w:w w:val="100"/>
          <w:position w:val="0"/>
          <w:sz w:val="17"/>
          <w:szCs w:val="17"/>
          <w:lang w:val="en-US" w:eastAsia="en-US" w:bidi="en-US"/>
          <w:eastAsianLayout w:id="1201" w:vert="on"/>
        </w:rPr>
        <w:t>y</w:t>
      </w:r>
      <w:r>
        <w:rPr>
          <w:spacing w:val="0"/>
          <w:w w:val="100"/>
          <w:position w:val="0"/>
          <w:sz w:val="17"/>
          <w:szCs w:val="17"/>
          <w:lang w:val="en-US" w:eastAsia="en-US" w:bidi="en-US"/>
          <w:eastAsianLayout w:id="1202" w:vert="on"/>
        </w:rPr>
        <w:t xml:space="preserve"> </w:t>
      </w:r>
      <w:r>
        <w:rPr>
          <w:spacing w:val="0"/>
          <w:w w:val="100"/>
          <w:position w:val="0"/>
          <w:sz w:val="17"/>
          <w:szCs w:val="17"/>
          <w:lang w:val="en-US" w:eastAsia="en-US" w:bidi="en-US"/>
        </w:rPr>
        <w:t>press，</w:t>
      </w:r>
      <w:r>
        <w:rPr>
          <w:spacing w:val="0"/>
          <w:w w:val="100"/>
          <w:position w:val="0"/>
          <w:sz w:val="17"/>
          <w:szCs w:val="17"/>
          <w:lang w:val="en-US" w:eastAsia="en-US" w:bidi="en-US"/>
          <w:eastAsianLayout w:id="1203" w:vert="on"/>
        </w:rPr>
        <w:t xml:space="preserve"> </w:t>
      </w:r>
      <w:r>
        <w:rPr>
          <w:spacing w:val="0"/>
          <w:w w:val="100"/>
          <w:position w:val="0"/>
          <w:sz w:val="16"/>
          <w:szCs w:val="16"/>
          <w:lang w:val="zh-TW" w:eastAsia="zh-TW" w:bidi="zh-TW"/>
        </w:rPr>
        <w:t>獨立宣言相當程度反映了十七世紀英國哲學家約翰</w:t>
      </w:r>
      <w:r>
        <w:rPr>
          <w:color w:val="000000"/>
          <w:spacing w:val="0"/>
          <w:w w:val="100"/>
          <w:position w:val="0"/>
          <w:sz w:val="16"/>
          <w:szCs w:val="16"/>
          <w:lang w:val="en-US" w:eastAsia="en-US" w:bidi="en-US"/>
          <w:eastAsianLayout w:id="1204" w:vert="on"/>
        </w:rPr>
        <w:t>•</w:t>
      </w:r>
      <w:r>
        <w:rPr>
          <w:spacing w:val="0"/>
          <w:w w:val="100"/>
          <w:position w:val="0"/>
          <w:sz w:val="16"/>
          <w:szCs w:val="16"/>
          <w:lang w:val="zh-TW" w:eastAsia="zh-TW" w:bidi="zh-TW"/>
        </w:rPr>
        <w:t>洛克</w:t>
      </w:r>
      <w:r>
        <w:rPr>
          <w:spacing w:val="0"/>
          <w:w w:val="100"/>
          <w:position w:val="0"/>
          <w:sz w:val="16"/>
          <w:szCs w:val="16"/>
          <w:lang w:val="en-US" w:eastAsia="en-US" w:bidi="en-US"/>
        </w:rPr>
        <w:t>(John</w:t>
      </w:r>
      <w:r>
        <w:rPr>
          <w:spacing w:val="0"/>
          <w:w w:val="100"/>
          <w:position w:val="0"/>
          <w:sz w:val="16"/>
          <w:szCs w:val="16"/>
          <w:lang w:val="en-US" w:eastAsia="en-US" w:bidi="en-US"/>
          <w:eastAsianLayout w:id="1205" w:vert="on"/>
        </w:rPr>
        <w:t xml:space="preserve"> </w:t>
      </w:r>
      <w:r>
        <w:rPr>
          <w:spacing w:val="0"/>
          <w:w w:val="100"/>
          <w:position w:val="0"/>
          <w:sz w:val="16"/>
          <w:szCs w:val="16"/>
          <w:lang w:val="en-US" w:eastAsia="en-US" w:bidi="en-US"/>
        </w:rPr>
        <w:t>Locke)</w:t>
      </w:r>
      <w:r>
        <w:rPr>
          <w:spacing w:val="0"/>
          <w:w w:val="100"/>
          <w:position w:val="0"/>
          <w:sz w:val="16"/>
          <w:szCs w:val="16"/>
          <w:lang w:val="zh-TW" w:eastAsia="zh-TW" w:bidi="zh-TW"/>
        </w:rPr>
        <w:t>的政治思想</w:t>
      </w:r>
      <w:r>
        <w:rPr>
          <w:spacing w:val="0"/>
          <w:w w:val="100"/>
          <w:position w:val="0"/>
          <w:sz w:val="16"/>
          <w:szCs w:val="16"/>
          <w:lang w:val="zh-TW" w:eastAsia="zh-TW" w:bidi="zh-TW"/>
          <w:eastAsianLayout w:id="1206" w:vert="on"/>
        </w:rPr>
        <w:t>，</w:t>
      </w:r>
      <w:r>
        <w:rPr>
          <w:spacing w:val="0"/>
          <w:w w:val="100"/>
          <w:position w:val="0"/>
          <w:sz w:val="16"/>
          <w:szCs w:val="16"/>
          <w:lang w:val="zh-TW" w:eastAsia="zh-TW" w:bidi="zh-TW"/>
        </w:rPr>
        <w:t>包括認為審慎而不斷地追求真實的快樂</w:t>
      </w:r>
      <w:r>
        <w:rPr>
          <w:spacing w:val="0"/>
          <w:w w:val="100"/>
          <w:position w:val="0"/>
          <w:sz w:val="16"/>
          <w:szCs w:val="16"/>
          <w:lang w:val="zh-TW" w:eastAsia="zh-TW" w:bidi="zh-TW"/>
          <w:eastAsianLayout w:id="1207" w:vert="on"/>
        </w:rPr>
        <w:t>，</w:t>
      </w:r>
      <w:r>
        <w:rPr>
          <w:spacing w:val="0"/>
          <w:w w:val="100"/>
          <w:position w:val="0"/>
          <w:sz w:val="16"/>
          <w:szCs w:val="16"/>
          <w:lang w:val="zh-TW" w:eastAsia="zh-TW" w:bidi="zh-TW"/>
        </w:rPr>
        <w:t>是人類天性最高</w:t>
      </w:r>
      <w:r>
        <w:rPr>
          <w:spacing w:val="0"/>
          <w:w w:val="100"/>
          <w:position w:val="0"/>
          <w:sz w:val="16"/>
          <w:szCs w:val="16"/>
          <w:lang w:val="zh-TW" w:eastAsia="zh-TW" w:bidi="zh-TW"/>
          <w:eastAsianLayout w:id="1208" w:vert="on"/>
        </w:rPr>
        <w:t xml:space="preserve"> </w:t>
      </w:r>
      <w:r>
        <w:rPr>
          <w:spacing w:val="0"/>
          <w:w w:val="100"/>
          <w:position w:val="0"/>
          <w:sz w:val="16"/>
          <w:szCs w:val="16"/>
          <w:lang w:val="zh-TW" w:eastAsia="zh-TW" w:bidi="zh-TW"/>
        </w:rPr>
        <w:t>的圓滿。</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55" w:bottom="795" w:left="763"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113"/>
          <w:footerReference w:type="default" r:id="rId114"/>
          <w:headerReference w:type="even" r:id="rId115"/>
          <w:footerReference w:type="even" r:id="rId116"/>
          <w:footnotePr>
            <w:pos w:val="pageBottom"/>
            <w:numFmt w:val="decimal"/>
            <w:numRestart w:val="continuous"/>
          </w:footnotePr>
          <w:pgSz w:w="9509" w:h="13087"/>
          <w:pgMar w:top="636" w:right="739" w:bottom="728" w:left="1781" w:header="0" w:footer="3" w:gutter="0"/>
          <w:cols w:space="720"/>
          <w:noEndnote/>
          <w:rtlGutter w:val="0"/>
          <w:docGrid w:linePitch="360"/>
        </w:sectPr>
      </w:pPr>
    </w:p>
    <w:p>
      <w:pPr>
        <w:pStyle w:val="Style23"/>
        <w:keepNext w:val="0"/>
        <w:keepLines w:val="0"/>
        <w:framePr w:w="5731" w:h="10526" w:hRule="exact" w:wrap="none" w:vAnchor="text" w:hAnchor="page" w:x="2651" w:y="21"/>
        <w:widowControl w:val="0"/>
        <w:shd w:val="clear" w:color="auto" w:fill="auto"/>
        <w:bidi w:val="0"/>
        <w:spacing w:before="0" w:after="0" w:line="418" w:lineRule="exact"/>
        <w:ind w:left="0" w:right="0" w:firstLine="0"/>
        <w:jc w:val="both"/>
        <w:textDirection w:val="tbRlV"/>
      </w:pPr>
      <w:r>
        <w:rPr>
          <w:spacing w:val="0"/>
          <w:w w:val="100"/>
          <w:position w:val="0"/>
        </w:rPr>
        <w:t>果有一百萬</w:t>
      </w:r>
      <w:r>
        <w:rPr>
          <w:spacing w:val="0"/>
          <w:w w:val="100"/>
          <w:position w:val="0"/>
          <w:eastAsianLayout w:id="1209" w:vert="on"/>
        </w:rPr>
        <w:t>，</w:t>
      </w:r>
      <w:r>
        <w:rPr>
          <w:spacing w:val="0"/>
          <w:w w:val="100"/>
          <w:position w:val="0"/>
        </w:rPr>
        <w:t>可以買什麼</w:t>
      </w:r>
      <w:r>
        <w:rPr>
          <w:spacing w:val="0"/>
          <w:w w:val="100"/>
          <w:position w:val="0"/>
          <w:eastAsianLayout w:id="1210" w:vert="on"/>
        </w:rPr>
        <w:t>？</w:t>
      </w:r>
      <w:r>
        <w:rPr>
          <w:spacing w:val="0"/>
          <w:w w:val="100"/>
          <w:position w:val="0"/>
        </w:rPr>
        <w:t>」的遊戲</w:t>
      </w:r>
      <w:r>
        <w:rPr>
          <w:color w:val="000000"/>
          <w:spacing w:val="0"/>
          <w:w w:val="100"/>
          <w:position w:val="0"/>
          <w:eastAsianLayout w:id="1211" w:vert="on"/>
        </w:rPr>
        <w:t>，</w:t>
      </w:r>
      <w:r>
        <w:rPr>
          <w:spacing w:val="0"/>
          <w:w w:val="100"/>
          <w:position w:val="0"/>
        </w:rPr>
        <w:t>想像未來可以得到的快樂。</w:t>
      </w:r>
    </w:p>
    <w:p>
      <w:pPr>
        <w:pStyle w:val="Style23"/>
        <w:keepNext w:val="0"/>
        <w:keepLines w:val="0"/>
        <w:framePr w:w="5731" w:h="10526" w:hRule="exact" w:wrap="none" w:vAnchor="text" w:hAnchor="page" w:x="2651" w:y="21"/>
        <w:widowControl w:val="0"/>
        <w:shd w:val="clear" w:color="auto" w:fill="auto"/>
        <w:bidi w:val="0"/>
        <w:spacing w:before="0" w:after="0" w:line="418" w:lineRule="exact"/>
        <w:ind w:left="0" w:right="0" w:firstLine="480"/>
        <w:jc w:val="both"/>
        <w:textDirection w:val="tbRlV"/>
      </w:pPr>
      <w:r>
        <w:rPr>
          <w:spacing w:val="0"/>
          <w:w w:val="100"/>
          <w:position w:val="0"/>
        </w:rPr>
        <w:t>二</w:t>
      </w:r>
      <w:r>
        <w:rPr>
          <w:b/>
          <w:bCs/>
          <w:spacing w:val="0"/>
          <w:w w:val="100"/>
          <w:position w:val="0"/>
          <w:sz w:val="20"/>
          <w:szCs w:val="20"/>
          <w:lang w:val="en-US" w:eastAsia="en-US" w:bidi="en-US"/>
          <w:eastAsianLayout w:id="1212" w:vert="on"/>
        </w:rPr>
        <w:t>o</w:t>
      </w:r>
      <w:r>
        <w:rPr>
          <w:b/>
          <w:bCs/>
          <w:spacing w:val="0"/>
          <w:w w:val="100"/>
          <w:position w:val="0"/>
          <w:sz w:val="20"/>
          <w:szCs w:val="20"/>
          <w:lang w:val="en-US" w:eastAsia="en-US" w:bidi="en-US"/>
          <w:eastAsianLayout w:id="1213" w:vert="on"/>
        </w:rPr>
        <w:t>o</w:t>
      </w:r>
      <w:r>
        <w:rPr>
          <w:spacing w:val="0"/>
          <w:w w:val="100"/>
          <w:position w:val="0"/>
        </w:rPr>
        <w:t>六年</w:t>
      </w:r>
      <w:r>
        <w:rPr>
          <w:color w:val="000000"/>
          <w:spacing w:val="0"/>
          <w:w w:val="100"/>
          <w:position w:val="0"/>
          <w:eastAsianLayout w:id="1214" w:vert="on"/>
        </w:rPr>
        <w:t>，</w:t>
      </w:r>
      <w:r>
        <w:rPr>
          <w:spacing w:val="0"/>
          <w:w w:val="100"/>
          <w:position w:val="0"/>
        </w:rPr>
        <w:t>美國亞馬遜集團有意購買他與朋友合夥的公司</w:t>
      </w:r>
      <w:r>
        <w:rPr>
          <w:color w:val="000000"/>
          <w:spacing w:val="0"/>
          <w:w w:val="100"/>
          <w:position w:val="0"/>
          <w:eastAsianLayout w:id="1215" w:vert="on"/>
        </w:rPr>
        <w:t>,</w:t>
      </w:r>
      <w:r>
        <w:rPr>
          <w:color w:val="000000"/>
          <w:spacing w:val="0"/>
          <w:w w:val="100"/>
          <w:position w:val="0"/>
        </w:rPr>
        <w:t>漢</w:t>
      </w:r>
      <w:r>
        <w:rPr>
          <w:spacing w:val="0"/>
          <w:w w:val="100"/>
          <w:position w:val="0"/>
        </w:rPr>
        <w:t>森賣出一小部份股票</w:t>
      </w:r>
      <w:r>
        <w:rPr>
          <w:spacing w:val="0"/>
          <w:w w:val="100"/>
          <w:position w:val="0"/>
          <w:eastAsianLayout w:id="1216" w:vert="on"/>
        </w:rPr>
        <w:t>,</w:t>
      </w:r>
      <w:r>
        <w:rPr>
          <w:spacing w:val="0"/>
          <w:w w:val="100"/>
          <w:position w:val="0"/>
        </w:rPr>
        <w:t>成了真正的百萬</w:t>
      </w:r>
      <w:r>
        <w:rPr>
          <w:spacing w:val="0"/>
          <w:w w:val="100"/>
          <w:position w:val="0"/>
          <w:eastAsianLayout w:id="1217" w:vert="on"/>
        </w:rPr>
        <w:t xml:space="preserve"> </w:t>
      </w:r>
      <w:r>
        <w:rPr>
          <w:spacing w:val="0"/>
          <w:w w:val="100"/>
          <w:position w:val="0"/>
        </w:rPr>
        <w:t>富翁</w:t>
      </w:r>
      <w:r>
        <w:rPr>
          <w:spacing w:val="0"/>
          <w:w w:val="100"/>
          <w:position w:val="0"/>
          <w:eastAsianLayout w:id="1218" w:vert="on"/>
        </w:rPr>
        <w:t>！</w:t>
      </w:r>
      <w:r>
        <w:rPr>
          <w:spacing w:val="0"/>
          <w:w w:val="100"/>
          <w:position w:val="0"/>
        </w:rPr>
        <w:t>他描述了那天的情景</w:t>
      </w:r>
      <w:r>
        <w:rPr>
          <w:color w:val="000000"/>
          <w:spacing w:val="0"/>
          <w:w w:val="100"/>
          <w:position w:val="0"/>
          <w:eastAsianLayout w:id="1219" w:vert="on"/>
        </w:rPr>
        <w:t>：</w:t>
      </w:r>
      <w:r>
        <w:rPr>
          <w:color w:val="000000"/>
          <w:spacing w:val="0"/>
          <w:w w:val="100"/>
          <w:position w:val="0"/>
        </w:rPr>
        <w:t>「</w:t>
      </w:r>
      <w:r>
        <w:rPr>
          <w:spacing w:val="0"/>
          <w:w w:val="100"/>
          <w:position w:val="0"/>
        </w:rPr>
        <w:t>我去査銀行帳戶</w:t>
      </w:r>
      <w:r>
        <w:rPr>
          <w:spacing w:val="0"/>
          <w:w w:val="100"/>
          <w:position w:val="0"/>
          <w:eastAsianLayout w:id="1220" w:vert="on"/>
        </w:rPr>
        <w:t>，</w:t>
      </w:r>
      <w:r>
        <w:rPr>
          <w:spacing w:val="0"/>
          <w:w w:val="100"/>
          <w:position w:val="0"/>
        </w:rPr>
        <w:t>存款數字暴增。我覺得自己就站在夢想前方</w:t>
      </w:r>
      <w:r>
        <w:rPr>
          <w:spacing w:val="0"/>
          <w:w w:val="100"/>
          <w:position w:val="0"/>
          <w:eastAsianLayout w:id="1221" w:vert="on"/>
        </w:rPr>
        <w:t>！</w:t>
      </w:r>
      <w:r>
        <w:rPr>
          <w:spacing w:val="0"/>
          <w:w w:val="100"/>
          <w:position w:val="0"/>
        </w:rPr>
        <w:t>可以去買想</w:t>
      </w:r>
      <w:r>
        <w:rPr>
          <w:spacing w:val="0"/>
          <w:w w:val="100"/>
          <w:position w:val="0"/>
          <w:eastAsianLayout w:id="1222" w:vert="on"/>
        </w:rPr>
        <w:t xml:space="preserve"> </w:t>
      </w:r>
      <w:r>
        <w:rPr>
          <w:color w:val="000000"/>
          <w:spacing w:val="0"/>
          <w:w w:val="100"/>
          <w:position w:val="0"/>
        </w:rPr>
        <w:t>要</w:t>
      </w:r>
      <w:r>
        <w:rPr>
          <w:spacing w:val="0"/>
          <w:w w:val="100"/>
          <w:position w:val="0"/>
        </w:rPr>
        <w:t>的電腦</w:t>
      </w:r>
      <w:r>
        <w:rPr>
          <w:color w:val="000000"/>
          <w:spacing w:val="0"/>
          <w:w w:val="100"/>
          <w:position w:val="0"/>
        </w:rPr>
        <w:t>、</w:t>
      </w:r>
      <w:r>
        <w:rPr>
          <w:spacing w:val="0"/>
          <w:w w:val="100"/>
          <w:position w:val="0"/>
        </w:rPr>
        <w:t>照相</w:t>
      </w:r>
      <w:r>
        <w:rPr>
          <w:color w:val="000000"/>
          <w:spacing w:val="0"/>
          <w:w w:val="100"/>
          <w:position w:val="0"/>
        </w:rPr>
        <w:t>機還有</w:t>
      </w:r>
      <w:r>
        <w:rPr>
          <w:spacing w:val="0"/>
          <w:w w:val="100"/>
          <w:position w:val="0"/>
        </w:rPr>
        <w:t>汽車</w:t>
      </w:r>
      <w:r>
        <w:rPr>
          <w:spacing w:val="0"/>
          <w:w w:val="100"/>
          <w:position w:val="0"/>
          <w:eastAsianLayout w:id="1223" w:vert="on"/>
        </w:rPr>
        <w:t>！</w:t>
      </w:r>
      <w:r>
        <w:rPr>
          <w:spacing w:val="0"/>
          <w:w w:val="100"/>
          <w:position w:val="0"/>
        </w:rPr>
        <w:t>那一整天</w:t>
      </w:r>
      <w:r>
        <w:rPr>
          <w:spacing w:val="0"/>
          <w:w w:val="100"/>
          <w:position w:val="0"/>
          <w:eastAsianLayout w:id="1224" w:vert="on"/>
        </w:rPr>
        <w:t>，</w:t>
      </w:r>
      <w:r>
        <w:rPr>
          <w:spacing w:val="0"/>
          <w:w w:val="100"/>
          <w:position w:val="0"/>
        </w:rPr>
        <w:t>我一直在想</w:t>
      </w:r>
      <w:r>
        <w:rPr>
          <w:spacing w:val="0"/>
          <w:w w:val="100"/>
          <w:position w:val="0"/>
          <w:eastAsianLayout w:id="1225" w:vert="on"/>
        </w:rPr>
        <w:t>：</w:t>
      </w:r>
      <w:r>
        <w:rPr>
          <w:spacing w:val="0"/>
          <w:w w:val="100"/>
          <w:position w:val="0"/>
        </w:rPr>
        <w:t>『我再也不用工作</w:t>
      </w:r>
      <w:r>
        <w:rPr>
          <w:spacing w:val="0"/>
          <w:w w:val="100"/>
          <w:position w:val="0"/>
          <w:eastAsianLayout w:id="1226" w:vert="on"/>
        </w:rPr>
        <w:t>，</w:t>
      </w:r>
      <w:r>
        <w:rPr>
          <w:spacing w:val="0"/>
          <w:w w:val="100"/>
          <w:position w:val="0"/>
        </w:rPr>
        <w:t>這樣會讓我永遠快樂</w:t>
      </w:r>
      <w:r>
        <w:rPr>
          <w:color w:val="000000"/>
          <w:spacing w:val="0"/>
          <w:w w:val="100"/>
          <w:position w:val="0"/>
          <w:eastAsianLayout w:id="1227" w:vert="on"/>
        </w:rPr>
        <w:t>，</w:t>
      </w:r>
      <w:r>
        <w:rPr>
          <w:spacing w:val="0"/>
          <w:w w:val="100"/>
          <w:position w:val="0"/>
        </w:rPr>
        <w:t>太棒了。』」</w:t>
      </w:r>
      <w:r>
        <w:rPr>
          <w:spacing w:val="0"/>
          <w:w w:val="100"/>
          <w:position w:val="0"/>
          <w:eastAsianLayout w:id="1228" w:vert="on"/>
        </w:rPr>
        <w:t xml:space="preserve"> </w:t>
      </w:r>
      <w:r>
        <w:rPr>
          <w:spacing w:val="0"/>
          <w:w w:val="100"/>
          <w:position w:val="0"/>
        </w:rPr>
        <w:t>「頭幾個月</w:t>
      </w:r>
      <w:r>
        <w:rPr>
          <w:spacing w:val="0"/>
          <w:w w:val="100"/>
          <w:position w:val="0"/>
          <w:eastAsianLayout w:id="1229" w:vert="on"/>
        </w:rPr>
        <w:t>，</w:t>
      </w:r>
      <w:r>
        <w:rPr>
          <w:spacing w:val="0"/>
          <w:w w:val="100"/>
          <w:position w:val="0"/>
        </w:rPr>
        <w:t>我幾乎沒花那些錢</w:t>
      </w:r>
      <w:r>
        <w:rPr>
          <w:spacing w:val="0"/>
          <w:w w:val="100"/>
          <w:position w:val="0"/>
          <w:eastAsianLayout w:id="1230" w:vert="on"/>
        </w:rPr>
        <w:t>，</w:t>
      </w:r>
      <w:r>
        <w:rPr>
          <w:spacing w:val="0"/>
          <w:w w:val="100"/>
          <w:position w:val="0"/>
        </w:rPr>
        <w:t>直到年底才買了</w:t>
      </w:r>
      <w:r>
        <w:rPr>
          <w:spacing w:val="0"/>
          <w:w w:val="100"/>
          <w:position w:val="0"/>
          <w:eastAsianLayout w:id="1231" w:vert="on"/>
        </w:rPr>
        <w:t xml:space="preserve"> </w:t>
      </w:r>
      <w:r>
        <w:rPr>
          <w:spacing w:val="0"/>
          <w:w w:val="100"/>
          <w:position w:val="0"/>
        </w:rPr>
        <w:t>一個有錢人的東西</w:t>
      </w:r>
      <w:r>
        <w:rPr>
          <w:spacing w:val="0"/>
          <w:w w:val="100"/>
          <w:position w:val="0"/>
          <w:eastAsianLayout w:id="1232" w:vert="on"/>
        </w:rPr>
        <w:t>：</w:t>
      </w:r>
      <w:r>
        <w:rPr>
          <w:spacing w:val="0"/>
          <w:w w:val="100"/>
          <w:position w:val="0"/>
        </w:rPr>
        <w:t>一輛黃色的藍寶堅尼</w:t>
      </w:r>
      <w:r>
        <w:rPr>
          <w:spacing w:val="0"/>
          <w:w w:val="100"/>
          <w:position w:val="0"/>
          <w:eastAsianLayout w:id="1233" w:vert="on"/>
        </w:rPr>
        <w:t>！</w:t>
      </w:r>
      <w:r>
        <w:rPr>
          <w:spacing w:val="0"/>
          <w:w w:val="100"/>
          <w:position w:val="0"/>
        </w:rPr>
        <w:t>雖然很</w:t>
      </w:r>
      <w:r>
        <w:rPr>
          <w:spacing w:val="0"/>
          <w:w w:val="100"/>
          <w:position w:val="0"/>
          <w:eastAsianLayout w:id="1234" w:vert="on"/>
        </w:rPr>
        <w:t xml:space="preserve"> </w:t>
      </w:r>
      <w:r>
        <w:rPr>
          <w:spacing w:val="0"/>
          <w:w w:val="100"/>
          <w:position w:val="0"/>
        </w:rPr>
        <w:t>棒</w:t>
      </w:r>
      <w:r>
        <w:rPr>
          <w:spacing w:val="0"/>
          <w:w w:val="100"/>
          <w:position w:val="0"/>
          <w:eastAsianLayout w:id="1235" w:vert="on"/>
        </w:rPr>
        <w:t>，</w:t>
      </w:r>
      <w:r>
        <w:rPr>
          <w:spacing w:val="0"/>
          <w:w w:val="100"/>
          <w:position w:val="0"/>
        </w:rPr>
        <w:t>卻沒有想像中那種內心最深層的滿足。」</w:t>
      </w:r>
    </w:p>
    <w:p>
      <w:pPr>
        <w:pStyle w:val="Style23"/>
        <w:keepNext w:val="0"/>
        <w:keepLines w:val="0"/>
        <w:framePr w:w="5731" w:h="10526" w:hRule="exact" w:wrap="none" w:vAnchor="text" w:hAnchor="page" w:x="2651" w:y="21"/>
        <w:widowControl w:val="0"/>
        <w:shd w:val="clear" w:color="auto" w:fill="auto"/>
        <w:bidi w:val="0"/>
        <w:spacing w:before="0" w:after="0" w:line="418" w:lineRule="exact"/>
        <w:ind w:left="0" w:right="0" w:firstLine="480"/>
        <w:jc w:val="both"/>
        <w:textDirection w:val="tbRlV"/>
      </w:pPr>
      <w:r>
        <w:rPr>
          <w:spacing w:val="0"/>
          <w:w w:val="100"/>
          <w:position w:val="0"/>
        </w:rPr>
        <w:t>那麼</w:t>
      </w:r>
      <w:r>
        <w:rPr>
          <w:spacing w:val="0"/>
          <w:w w:val="100"/>
          <w:position w:val="0"/>
          <w:eastAsianLayout w:id="1236" w:vert="on"/>
        </w:rPr>
        <w:t>，</w:t>
      </w:r>
      <w:r>
        <w:rPr>
          <w:spacing w:val="0"/>
          <w:w w:val="100"/>
          <w:position w:val="0"/>
        </w:rPr>
        <w:t>到底什麼才能讓他滿足</w:t>
      </w:r>
      <w:r>
        <w:rPr>
          <w:spacing w:val="0"/>
          <w:w w:val="100"/>
          <w:position w:val="0"/>
          <w:eastAsianLayout w:id="1237" w:vert="on"/>
        </w:rPr>
        <w:t>？</w:t>
      </w:r>
      <w:r>
        <w:rPr>
          <w:spacing w:val="0"/>
          <w:w w:val="100"/>
          <w:position w:val="0"/>
        </w:rPr>
        <w:t>漢森回想起的竟是</w:t>
      </w:r>
      <w:r>
        <w:rPr>
          <w:spacing w:val="0"/>
          <w:w w:val="100"/>
          <w:position w:val="0"/>
          <w:eastAsianLayout w:id="1238" w:vert="on"/>
        </w:rPr>
        <w:t>：</w:t>
      </w:r>
      <w:r>
        <w:rPr>
          <w:spacing w:val="0"/>
          <w:w w:val="100"/>
          <w:position w:val="0"/>
        </w:rPr>
        <w:t>「寫程式、開發網站、寫文章、拍照片」</w:t>
      </w:r>
      <w:r>
        <w:rPr>
          <w:spacing w:val="0"/>
          <w:w w:val="100"/>
          <w:position w:val="0"/>
          <w:lang w:val="en-US" w:eastAsia="en-US" w:bidi="en-US"/>
          <w:eastAsianLayout w:id="1239" w:vert="on"/>
        </w:rPr>
        <w:t>—</w:t>
      </w:r>
      <w:r>
        <w:rPr>
          <w:spacing w:val="0"/>
          <w:w w:val="100"/>
          <w:position w:val="0"/>
          <w:lang w:val="en-US" w:eastAsia="en-US" w:bidi="en-US"/>
          <w:eastAsianLayout w:id="1240" w:vert="on"/>
        </w:rPr>
        <w:t>—</w:t>
      </w:r>
      <w:r>
        <w:rPr>
          <w:spacing w:val="0"/>
          <w:w w:val="100"/>
          <w:position w:val="0"/>
        </w:rPr>
        <w:t>那是</w:t>
      </w:r>
      <w:r>
        <w:rPr>
          <w:spacing w:val="0"/>
          <w:w w:val="100"/>
          <w:position w:val="0"/>
          <w:eastAsianLayout w:id="1241" w:vert="on"/>
        </w:rPr>
        <w:t xml:space="preserve"> </w:t>
      </w:r>
      <w:r>
        <w:rPr>
          <w:spacing w:val="0"/>
          <w:w w:val="100"/>
          <w:position w:val="0"/>
        </w:rPr>
        <w:t>他還沒有成為百萬富翁之前</w:t>
      </w:r>
      <w:r>
        <w:rPr>
          <w:spacing w:val="0"/>
          <w:w w:val="100"/>
          <w:position w:val="0"/>
          <w:eastAsianLayout w:id="1242" w:vert="on"/>
        </w:rPr>
        <w:t>，</w:t>
      </w:r>
      <w:r>
        <w:rPr>
          <w:spacing w:val="0"/>
          <w:w w:val="100"/>
          <w:position w:val="0"/>
        </w:rPr>
        <w:t>本來就負擔得起的生活。</w:t>
      </w:r>
    </w:p>
    <w:p>
      <w:pPr>
        <w:pStyle w:val="Style23"/>
        <w:keepNext w:val="0"/>
        <w:keepLines w:val="0"/>
        <w:framePr w:w="5731" w:h="10526" w:hRule="exact" w:wrap="none" w:vAnchor="text" w:hAnchor="page" w:x="2651" w:y="21"/>
        <w:widowControl w:val="0"/>
        <w:shd w:val="clear" w:color="auto" w:fill="auto"/>
        <w:bidi w:val="0"/>
        <w:spacing w:before="0" w:after="0" w:line="418" w:lineRule="exact"/>
        <w:ind w:left="0" w:right="0" w:firstLine="480"/>
        <w:jc w:val="both"/>
        <w:textDirection w:val="tbRlV"/>
      </w:pPr>
      <w:r>
        <w:rPr>
          <w:spacing w:val="0"/>
          <w:w w:val="100"/>
          <w:position w:val="0"/>
        </w:rPr>
        <w:t>他說</w:t>
      </w:r>
      <w:r>
        <w:rPr>
          <w:spacing w:val="0"/>
          <w:w w:val="100"/>
          <w:position w:val="0"/>
          <w:eastAsianLayout w:id="1243" w:vert="on"/>
        </w:rPr>
        <w:t>：</w:t>
      </w:r>
      <w:r>
        <w:rPr>
          <w:spacing w:val="0"/>
          <w:w w:val="100"/>
          <w:position w:val="0"/>
        </w:rPr>
        <w:t>「我發現真正讓我快樂的</w:t>
      </w:r>
      <w:r>
        <w:rPr>
          <w:spacing w:val="0"/>
          <w:w w:val="100"/>
          <w:position w:val="0"/>
          <w:eastAsianLayout w:id="1244" w:vert="on"/>
        </w:rPr>
        <w:t>-</w:t>
      </w:r>
      <w:r>
        <w:rPr>
          <w:spacing w:val="0"/>
          <w:w w:val="100"/>
          <w:position w:val="0"/>
        </w:rPr>
        <w:t>其實是全心專注的寧靜與心流。那感覺就像</w:t>
      </w:r>
      <w:r>
        <w:rPr>
          <w:spacing w:val="0"/>
          <w:w w:val="100"/>
          <w:position w:val="0"/>
          <w:lang w:val="en-US" w:eastAsia="en-US" w:bidi="en-US"/>
          <w:eastAsianLayout w:id="1245" w:vert="on"/>
        </w:rPr>
        <w:t>—</w:t>
      </w:r>
      <w:r>
        <w:rPr>
          <w:spacing w:val="0"/>
          <w:w w:val="100"/>
          <w:position w:val="0"/>
          <w:lang w:val="en-US" w:eastAsia="en-US" w:bidi="en-US"/>
          <w:eastAsianLayout w:id="1246" w:vert="on"/>
        </w:rPr>
        <w:t>—</w:t>
      </w:r>
      <w:r>
        <w:rPr>
          <w:spacing w:val="0"/>
          <w:w w:val="100"/>
          <w:position w:val="0"/>
        </w:rPr>
        <w:t>拉開百萬富翁的布</w:t>
      </w:r>
      <w:r>
        <w:rPr>
          <w:spacing w:val="0"/>
          <w:w w:val="100"/>
          <w:position w:val="0"/>
          <w:eastAsianLayout w:id="1247" w:vert="on"/>
        </w:rPr>
        <w:t xml:space="preserve"> </w:t>
      </w:r>
      <w:r>
        <w:rPr>
          <w:color w:val="000000"/>
          <w:spacing w:val="0"/>
          <w:w w:val="100"/>
          <w:position w:val="0"/>
        </w:rPr>
        <w:t>幕</w:t>
      </w:r>
      <w:r>
        <w:rPr>
          <w:color w:val="000000"/>
          <w:spacing w:val="0"/>
          <w:w w:val="100"/>
          <w:position w:val="0"/>
          <w:eastAsianLayout w:id="1248" w:vert="on"/>
        </w:rPr>
        <w:t>，</w:t>
      </w:r>
      <w:r>
        <w:rPr>
          <w:color w:val="000000"/>
          <w:spacing w:val="0"/>
          <w:w w:val="100"/>
          <w:position w:val="0"/>
        </w:rPr>
        <w:t>才發現</w:t>
      </w:r>
      <w:r>
        <w:rPr>
          <w:spacing w:val="0"/>
          <w:w w:val="100"/>
          <w:position w:val="0"/>
        </w:rPr>
        <w:t>布幕後的東西</w:t>
      </w:r>
      <w:r>
        <w:rPr>
          <w:spacing w:val="0"/>
          <w:w w:val="100"/>
          <w:position w:val="0"/>
          <w:eastAsianLayout w:id="1249" w:vert="on"/>
        </w:rPr>
        <w:t>，</w:t>
      </w:r>
      <w:r>
        <w:rPr>
          <w:spacing w:val="0"/>
          <w:w w:val="100"/>
          <w:position w:val="0"/>
        </w:rPr>
        <w:t>我早就擁有了。」</w:t>
      </w:r>
    </w:p>
    <w:p>
      <w:pPr>
        <w:pStyle w:val="Style23"/>
        <w:keepNext w:val="0"/>
        <w:keepLines w:val="0"/>
        <w:framePr w:w="5731" w:h="10526" w:hRule="exact" w:wrap="none" w:vAnchor="text" w:hAnchor="page" w:x="2651" w:y="21"/>
        <w:widowControl w:val="0"/>
        <w:shd w:val="clear" w:color="auto" w:fill="auto"/>
        <w:bidi w:val="0"/>
        <w:spacing w:before="0" w:after="340" w:line="418" w:lineRule="exact"/>
        <w:ind w:left="0" w:right="0" w:firstLine="480"/>
        <w:jc w:val="both"/>
        <w:textDirection w:val="tbRlV"/>
      </w:pPr>
      <w:r>
        <w:rPr>
          <w:spacing w:val="0"/>
          <w:w w:val="100"/>
          <w:position w:val="0"/>
        </w:rPr>
        <w:t>我分享這兩個故事</w:t>
      </w:r>
      <w:r>
        <w:rPr>
          <w:spacing w:val="0"/>
          <w:w w:val="100"/>
          <w:position w:val="0"/>
          <w:eastAsianLayout w:id="1250" w:vert="on"/>
        </w:rPr>
        <w:t>，</w:t>
      </w:r>
      <w:r>
        <w:rPr>
          <w:spacing w:val="0"/>
          <w:w w:val="100"/>
          <w:position w:val="0"/>
        </w:rPr>
        <w:t>想表達的是</w:t>
      </w:r>
      <w:r>
        <w:rPr>
          <w:color w:val="000000"/>
          <w:spacing w:val="0"/>
          <w:w w:val="100"/>
          <w:position w:val="0"/>
          <w:eastAsianLayout w:id="1251" w:vert="on"/>
        </w:rPr>
        <w:t>，</w:t>
      </w:r>
      <w:r>
        <w:rPr>
          <w:spacing w:val="0"/>
          <w:w w:val="100"/>
          <w:position w:val="0"/>
        </w:rPr>
        <w:t>我們會為快樂設定種</w:t>
      </w:r>
      <w:r>
        <w:rPr>
          <w:color w:val="000000"/>
          <w:spacing w:val="0"/>
          <w:w w:val="100"/>
          <w:position w:val="0"/>
        </w:rPr>
        <w:t>種條件</w:t>
      </w:r>
      <w:r>
        <w:rPr>
          <w:color w:val="000000"/>
          <w:spacing w:val="0"/>
          <w:w w:val="100"/>
          <w:position w:val="0"/>
          <w:eastAsianLayout w:id="1252" w:vert="on"/>
        </w:rPr>
        <w:t>，</w:t>
      </w:r>
      <w:r>
        <w:rPr>
          <w:spacing w:val="0"/>
          <w:w w:val="100"/>
          <w:position w:val="0"/>
        </w:rPr>
        <w:t>然而真</w:t>
      </w:r>
      <w:r>
        <w:rPr>
          <w:color w:val="000000"/>
          <w:spacing w:val="0"/>
          <w:w w:val="100"/>
          <w:position w:val="0"/>
        </w:rPr>
        <w:t>實生命</w:t>
      </w:r>
      <w:r>
        <w:rPr>
          <w:spacing w:val="0"/>
          <w:w w:val="100"/>
          <w:position w:val="0"/>
        </w:rPr>
        <w:t>的快樂其實是</w:t>
      </w:r>
      <w:r>
        <w:rPr>
          <w:color w:val="000000"/>
          <w:spacing w:val="0"/>
          <w:w w:val="100"/>
          <w:position w:val="0"/>
        </w:rPr>
        <w:t>一</w:t>
      </w:r>
      <w:r>
        <w:rPr>
          <w:spacing w:val="0"/>
          <w:w w:val="100"/>
          <w:position w:val="0"/>
        </w:rPr>
        <w:t>個</w:t>
      </w:r>
      <w:r>
        <w:rPr>
          <w:color w:val="000000"/>
          <w:spacing w:val="0"/>
          <w:w w:val="100"/>
          <w:position w:val="0"/>
        </w:rPr>
        <w:t>存在的</w:t>
      </w:r>
      <w:r>
        <w:rPr>
          <w:color w:val="000000"/>
          <w:spacing w:val="0"/>
          <w:w w:val="100"/>
          <w:position w:val="0"/>
          <w:eastAsianLayout w:id="1253" w:vert="on"/>
        </w:rPr>
        <w:t xml:space="preserve"> </w:t>
      </w:r>
      <w:r>
        <w:rPr>
          <w:color w:val="000000"/>
          <w:spacing w:val="0"/>
          <w:w w:val="100"/>
          <w:position w:val="0"/>
        </w:rPr>
        <w:t>狀態</w:t>
      </w:r>
      <w:r>
        <w:rPr>
          <w:color w:val="000000"/>
          <w:spacing w:val="0"/>
          <w:w w:val="100"/>
          <w:position w:val="0"/>
          <w:lang w:val="en-US" w:eastAsia="en-US" w:bidi="en-US"/>
        </w:rPr>
        <w:t>(stafe</w:t>
      </w:r>
      <w:r>
        <w:rPr>
          <w:color w:val="000000"/>
          <w:spacing w:val="0"/>
          <w:w w:val="100"/>
          <w:position w:val="0"/>
          <w:lang w:val="en-US" w:eastAsia="en-US" w:bidi="en-US"/>
          <w:eastAsianLayout w:id="1254" w:vert="on"/>
        </w:rPr>
        <w:t xml:space="preserve"> </w:t>
      </w:r>
      <w:r>
        <w:rPr>
          <w:color w:val="000000"/>
          <w:spacing w:val="0"/>
          <w:w w:val="100"/>
          <w:position w:val="0"/>
          <w:lang w:val="en-US" w:eastAsia="en-US" w:bidi="en-US"/>
        </w:rPr>
        <w:t>of</w:t>
      </w:r>
      <w:r>
        <w:rPr>
          <w:color w:val="000000"/>
          <w:spacing w:val="0"/>
          <w:w w:val="100"/>
          <w:position w:val="0"/>
          <w:lang w:val="en-US" w:eastAsia="en-US" w:bidi="en-US"/>
          <w:eastAsianLayout w:id="1255" w:vert="on"/>
        </w:rPr>
        <w:t xml:space="preserve"> </w:t>
      </w:r>
      <w:r>
        <w:rPr>
          <w:spacing w:val="0"/>
          <w:w w:val="100"/>
          <w:position w:val="0"/>
          <w:lang w:val="en-US" w:eastAsia="en-US" w:bidi="en-US"/>
        </w:rPr>
        <w:t>being)</w:t>
      </w:r>
      <w:r>
        <w:rPr>
          <w:color w:val="000000"/>
          <w:spacing w:val="0"/>
          <w:w w:val="100"/>
          <w:position w:val="0"/>
          <w:eastAsianLayout w:id="1256" w:vert="on"/>
        </w:rPr>
        <w:t>，</w:t>
      </w:r>
      <w:r>
        <w:rPr>
          <w:spacing w:val="0"/>
          <w:w w:val="100"/>
          <w:position w:val="0"/>
        </w:rPr>
        <w:t>跟任何追求或成果都不相關。有了再好的成果</w:t>
      </w:r>
      <w:r>
        <w:rPr>
          <w:color w:val="000000"/>
          <w:spacing w:val="0"/>
          <w:w w:val="100"/>
          <w:position w:val="0"/>
          <w:eastAsianLayout w:id="1257" w:vert="on"/>
        </w:rPr>
        <w:t>，</w:t>
      </w:r>
      <w:r>
        <w:rPr>
          <w:spacing w:val="0"/>
          <w:w w:val="100"/>
          <w:position w:val="0"/>
        </w:rPr>
        <w:t>達成</w:t>
      </w:r>
      <w:r>
        <w:rPr>
          <w:color w:val="000000"/>
          <w:spacing w:val="0"/>
          <w:w w:val="100"/>
          <w:position w:val="0"/>
        </w:rPr>
        <w:t>多艱鉅</w:t>
      </w:r>
      <w:r>
        <w:rPr>
          <w:spacing w:val="0"/>
          <w:w w:val="100"/>
          <w:position w:val="0"/>
        </w:rPr>
        <w:t>的目標</w:t>
      </w:r>
      <w:r>
        <w:rPr>
          <w:color w:val="000000"/>
          <w:spacing w:val="0"/>
          <w:w w:val="100"/>
          <w:position w:val="0"/>
          <w:eastAsianLayout w:id="1258" w:vert="on"/>
        </w:rPr>
        <w:t>，</w:t>
      </w:r>
      <w:r>
        <w:rPr>
          <w:spacing w:val="0"/>
          <w:w w:val="100"/>
          <w:position w:val="0"/>
        </w:rPr>
        <w:t>還是人間轉眼即</w:t>
      </w:r>
      <w:r>
        <w:rPr>
          <w:spacing w:val="0"/>
          <w:w w:val="100"/>
          <w:position w:val="0"/>
          <w:eastAsianLayout w:id="1259" w:vert="on"/>
        </w:rPr>
        <w:t xml:space="preserve"> </w:t>
      </w:r>
      <w:r>
        <w:rPr>
          <w:spacing w:val="0"/>
          <w:w w:val="100"/>
          <w:position w:val="0"/>
        </w:rPr>
        <w:t>逝的快樂</w:t>
      </w:r>
      <w:r>
        <w:rPr>
          <w:color w:val="000000"/>
          <w:spacing w:val="0"/>
          <w:w w:val="100"/>
          <w:position w:val="0"/>
          <w:eastAsianLayout w:id="1260" w:vert="on"/>
        </w:rPr>
        <w:t>，</w:t>
      </w:r>
      <w:r>
        <w:rPr>
          <w:spacing w:val="0"/>
          <w:w w:val="100"/>
          <w:position w:val="0"/>
        </w:rPr>
        <w:t>早晚都會消逝</w:t>
      </w:r>
      <w:r>
        <w:rPr>
          <w:spacing w:val="0"/>
          <w:w w:val="100"/>
          <w:position w:val="0"/>
          <w:eastAsianLayout w:id="1261" w:vert="on"/>
        </w:rPr>
        <w:t>，</w:t>
      </w:r>
      <w:r>
        <w:rPr>
          <w:spacing w:val="0"/>
          <w:w w:val="100"/>
          <w:position w:val="0"/>
        </w:rPr>
        <w:t>是無法依賴的。</w:t>
      </w:r>
    </w:p>
    <w:p>
      <w:pPr>
        <w:pStyle w:val="Style23"/>
        <w:keepNext w:val="0"/>
        <w:keepLines w:val="0"/>
        <w:framePr w:w="5731" w:h="10526" w:hRule="exact" w:wrap="none" w:vAnchor="text" w:hAnchor="page" w:x="2651" w:y="21"/>
        <w:widowControl w:val="0"/>
        <w:shd w:val="clear" w:color="auto" w:fill="auto"/>
        <w:bidi w:val="0"/>
        <w:spacing w:before="0" w:after="0" w:line="418" w:lineRule="exact"/>
        <w:ind w:left="0" w:right="0" w:firstLine="440"/>
        <w:jc w:val="both"/>
        <w:textDirection w:val="tbRlV"/>
      </w:pPr>
      <w:r>
        <w:rPr>
          <w:spacing w:val="0"/>
          <w:w w:val="100"/>
          <w:position w:val="0"/>
        </w:rPr>
        <w:t>只有找到無條件的快樂</w:t>
      </w:r>
      <w:r>
        <w:rPr>
          <w:spacing w:val="0"/>
          <w:w w:val="100"/>
          <w:position w:val="0"/>
          <w:eastAsianLayout w:id="1262" w:vert="on"/>
        </w:rPr>
        <w:t>，</w:t>
      </w:r>
      <w:r>
        <w:rPr>
          <w:spacing w:val="0"/>
          <w:w w:val="100"/>
          <w:position w:val="0"/>
        </w:rPr>
        <w:t>才是真正的快樂。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739" w:bottom="728" w:left="1781"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footnotePr>
            <w:pos w:val="pageBottom"/>
            <w:numFmt w:val="decimal"/>
            <w:numRestart w:val="continuous"/>
          </w:footnotePr>
          <w:pgSz w:w="9509" w:h="13087"/>
          <w:pgMar w:top="636" w:right="850" w:bottom="858" w:left="629" w:header="0" w:footer="3" w:gutter="0"/>
          <w:cols w:space="720"/>
          <w:noEndnote/>
          <w:rtlGutter w:val="0"/>
          <w:docGrid w:linePitch="360"/>
        </w:sectPr>
      </w:pPr>
    </w:p>
    <w:p>
      <w:pPr>
        <w:pStyle w:val="Style66"/>
        <w:keepNext/>
        <w:keepLines/>
        <w:framePr w:w="504" w:h="2654" w:hRule="exact" w:wrap="none" w:vAnchor="text" w:hAnchor="page" w:x="8156" w:y="21"/>
        <w:widowControl w:val="0"/>
        <w:shd w:val="clear" w:color="auto" w:fill="auto"/>
        <w:bidi w:val="0"/>
        <w:spacing w:before="0" w:after="0" w:line="240" w:lineRule="auto"/>
        <w:ind w:left="0" w:right="0" w:firstLine="0"/>
        <w:jc w:val="left"/>
        <w:textDirection w:val="tbRlV"/>
      </w:pPr>
      <w:bookmarkStart w:id="52" w:name="bookmark52"/>
      <w:bookmarkStart w:id="53" w:name="bookmark53"/>
      <w:bookmarkStart w:id="54" w:name="bookmark54"/>
      <w:r>
        <w:rPr>
          <w:color w:val="000000"/>
          <w:spacing w:val="0"/>
          <w:w w:val="100"/>
          <w:position w:val="0"/>
          <w:sz w:val="38"/>
          <w:szCs w:val="38"/>
          <w:lang w:val="en-US" w:eastAsia="en-US" w:bidi="en-US"/>
          <w:eastAsianLayout w:id="1263" w:vert="on"/>
        </w:rPr>
        <w:t>M</w:t>
      </w:r>
      <w:r>
        <w:rPr>
          <w:color w:val="000000"/>
          <w:spacing w:val="0"/>
          <w:w w:val="100"/>
          <w:position w:val="0"/>
        </w:rPr>
        <w:t>世界的快樂地圖</w:t>
      </w:r>
      <w:bookmarkEnd w:id="52"/>
      <w:bookmarkEnd w:id="53"/>
      <w:bookmarkEnd w:id="54"/>
    </w:p>
    <w:p>
      <w:pPr>
        <w:pStyle w:val="Style20"/>
        <w:keepNext w:val="0"/>
        <w:keepLines w:val="0"/>
        <w:framePr w:w="1934" w:h="269" w:wrap="none" w:vAnchor="text" w:hAnchor="page" w:x="2785" w:y="21"/>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世界快樂地圖(一)</w:t>
      </w:r>
    </w:p>
    <w:p>
      <w:pPr>
        <w:pStyle w:val="Style91"/>
        <w:keepNext w:val="0"/>
        <w:keepLines w:val="0"/>
        <w:framePr w:w="5760" w:h="1243" w:wrap="none" w:vAnchor="text" w:hAnchor="page" w:x="1172" w:y="3428"/>
        <w:widowControl w:val="0"/>
        <w:shd w:val="clear" w:color="auto" w:fill="auto"/>
        <w:bidi w:val="0"/>
        <w:spacing w:before="0" w:after="0" w:line="248" w:lineRule="exact"/>
        <w:ind w:left="0" w:right="0" w:firstLine="0"/>
        <w:jc w:val="both"/>
        <w:rPr>
          <w:sz w:val="17"/>
          <w:szCs w:val="17"/>
        </w:rPr>
      </w:pPr>
      <w:r>
        <w:rPr>
          <w:color w:val="5C5C5B"/>
          <w:spacing w:val="0"/>
          <w:w w:val="100"/>
          <w:position w:val="0"/>
          <w:sz w:val="17"/>
          <w:szCs w:val="17"/>
        </w:rPr>
        <w:t>這是根據懷特</w:t>
      </w:r>
      <w:r>
        <w:rPr>
          <w:color w:val="5C5C5B"/>
          <w:spacing w:val="0"/>
          <w:w w:val="100"/>
          <w:position w:val="0"/>
          <w:sz w:val="20"/>
          <w:szCs w:val="20"/>
          <w:lang w:val="en-US" w:eastAsia="en-US" w:bidi="en-US"/>
        </w:rPr>
        <w:t>(</w:t>
      </w:r>
      <w:r>
        <w:rPr>
          <w:rFonts w:ascii="Times New Roman" w:eastAsia="Times New Roman" w:hAnsi="Times New Roman" w:cs="Times New Roman"/>
          <w:color w:val="5C5C5B"/>
          <w:spacing w:val="0"/>
          <w:w w:val="100"/>
          <w:position w:val="0"/>
          <w:sz w:val="20"/>
          <w:szCs w:val="20"/>
          <w:lang w:val="en-US" w:eastAsia="en-US" w:bidi="en-US"/>
        </w:rPr>
        <w:t xml:space="preserve">Adrian G. </w:t>
      </w:r>
      <w:r>
        <w:rPr>
          <w:rFonts w:ascii="Times New Roman" w:eastAsia="Times New Roman" w:hAnsi="Times New Roman" w:cs="Times New Roman"/>
          <w:color w:val="282828"/>
          <w:spacing w:val="0"/>
          <w:w w:val="100"/>
          <w:position w:val="0"/>
          <w:sz w:val="20"/>
          <w:szCs w:val="20"/>
          <w:lang w:val="en-US" w:eastAsia="en-US" w:bidi="en-US"/>
        </w:rPr>
        <w:t>White</w:t>
      </w:r>
      <w:r>
        <w:rPr>
          <w:rFonts w:ascii="Times New Roman" w:eastAsia="Times New Roman" w:hAnsi="Times New Roman" w:cs="Times New Roman"/>
          <w:color w:val="5C5C5B"/>
          <w:spacing w:val="0"/>
          <w:w w:val="100"/>
          <w:position w:val="0"/>
          <w:sz w:val="20"/>
          <w:szCs w:val="20"/>
        </w:rPr>
        <w:t>)</w:t>
      </w:r>
      <w:r>
        <w:rPr>
          <w:color w:val="5C5C5B"/>
          <w:spacing w:val="0"/>
          <w:w w:val="100"/>
          <w:position w:val="0"/>
          <w:sz w:val="17"/>
          <w:szCs w:val="17"/>
        </w:rPr>
        <w:t>所開發的「生活滿意度指數」調查各 國的情況，而畫出的世界地圖</w:t>
      </w:r>
      <w:r>
        <w:rPr>
          <w:color w:val="797979"/>
          <w:spacing w:val="0"/>
          <w:w w:val="100"/>
          <w:position w:val="0"/>
          <w:sz w:val="17"/>
          <w:szCs w:val="17"/>
        </w:rPr>
        <w:t>。</w:t>
      </w:r>
      <w:r>
        <w:rPr>
          <w:color w:val="5C5C5B"/>
          <w:spacing w:val="0"/>
          <w:w w:val="100"/>
          <w:position w:val="0"/>
          <w:sz w:val="17"/>
          <w:szCs w:val="17"/>
        </w:rPr>
        <w:t>從這張圖左下角的圖例，我們可以看到 紅色</w:t>
      </w:r>
      <w:r>
        <w:rPr>
          <w:color w:val="5C5C5B"/>
          <w:spacing w:val="0"/>
          <w:w w:val="100"/>
          <w:position w:val="0"/>
          <w:sz w:val="17"/>
          <w:szCs w:val="17"/>
          <w:lang w:val="en-US" w:eastAsia="en-US" w:bidi="en-US"/>
        </w:rPr>
        <w:t>'</w:t>
      </w:r>
      <w:r>
        <w:rPr>
          <w:color w:val="5C5C5B"/>
          <w:spacing w:val="0"/>
          <w:w w:val="100"/>
          <w:position w:val="0"/>
          <w:sz w:val="17"/>
          <w:szCs w:val="17"/>
        </w:rPr>
        <w:t>橘色是不快樂的國家</w:t>
      </w:r>
      <w:r>
        <w:rPr>
          <w:color w:val="282828"/>
          <w:spacing w:val="0"/>
          <w:w w:val="100"/>
          <w:position w:val="0"/>
          <w:sz w:val="17"/>
          <w:szCs w:val="17"/>
          <w:lang w:val="en-US" w:eastAsia="en-US" w:bidi="en-US"/>
        </w:rPr>
        <w:t>'</w:t>
      </w:r>
      <w:r>
        <w:rPr>
          <w:color w:val="5C5C5B"/>
          <w:spacing w:val="0"/>
          <w:w w:val="100"/>
          <w:position w:val="0"/>
          <w:sz w:val="17"/>
          <w:szCs w:val="17"/>
        </w:rPr>
        <w:t>青色和藍色則是快樂的國家</w:t>
      </w:r>
      <w:r>
        <w:rPr>
          <w:color w:val="797979"/>
          <w:spacing w:val="0"/>
          <w:w w:val="100"/>
          <w:position w:val="0"/>
          <w:sz w:val="17"/>
          <w:szCs w:val="17"/>
        </w:rPr>
        <w:t>。</w:t>
      </w:r>
      <w:r>
        <w:rPr>
          <w:color w:val="5C5C5B"/>
          <w:spacing w:val="0"/>
          <w:w w:val="100"/>
          <w:position w:val="0"/>
          <w:sz w:val="17"/>
          <w:szCs w:val="17"/>
        </w:rPr>
        <w:t>綠色代表普 通的快樂程度</w:t>
      </w:r>
      <w:r>
        <w:rPr>
          <w:color w:val="797979"/>
          <w:spacing w:val="0"/>
          <w:w w:val="100"/>
          <w:position w:val="0"/>
          <w:sz w:val="17"/>
          <w:szCs w:val="17"/>
        </w:rPr>
        <w:t>。</w:t>
      </w:r>
      <w:r>
        <w:rPr>
          <w:color w:val="5C5C5B"/>
          <w:spacing w:val="0"/>
          <w:w w:val="100"/>
          <w:position w:val="0"/>
          <w:sz w:val="17"/>
          <w:szCs w:val="17"/>
        </w:rPr>
        <w:t>可以看出來</w:t>
      </w:r>
      <w:r>
        <w:rPr>
          <w:color w:val="000000"/>
          <w:spacing w:val="0"/>
          <w:w w:val="100"/>
          <w:position w:val="0"/>
          <w:sz w:val="17"/>
          <w:szCs w:val="17"/>
        </w:rPr>
        <w:t>，</w:t>
      </w:r>
      <w:r>
        <w:rPr>
          <w:color w:val="5C5C5B"/>
          <w:spacing w:val="0"/>
          <w:w w:val="100"/>
          <w:position w:val="0"/>
          <w:sz w:val="17"/>
          <w:szCs w:val="17"/>
        </w:rPr>
        <w:t>這世界有那麼多地方的人，對自己的生活 並不滿意</w:t>
      </w:r>
      <w:r>
        <w:rPr>
          <w:color w:val="282828"/>
          <w:spacing w:val="0"/>
          <w:w w:val="100"/>
          <w:position w:val="0"/>
          <w:sz w:val="17"/>
          <w:szCs w:val="17"/>
        </w:rPr>
        <w:t>，</w:t>
      </w:r>
      <w:r>
        <w:rPr>
          <w:color w:val="5C5C5B"/>
          <w:spacing w:val="0"/>
          <w:w w:val="100"/>
          <w:position w:val="0"/>
          <w:sz w:val="17"/>
          <w:szCs w:val="17"/>
        </w:rPr>
        <w:t>也不快樂</w:t>
      </w:r>
      <w:r>
        <w:rPr>
          <w:color w:val="797979"/>
          <w:spacing w:val="0"/>
          <w:w w:val="100"/>
          <w:position w:val="0"/>
          <w:sz w:val="17"/>
          <w:szCs w:val="17"/>
        </w:rPr>
        <w:t>。</w:t>
      </w:r>
    </w:p>
    <w:p>
      <w:pPr>
        <w:pStyle w:val="Style23"/>
        <w:keepNext w:val="0"/>
        <w:keepLines w:val="0"/>
        <w:framePr w:w="5674" w:h="5285" w:hRule="exact" w:wrap="none" w:vAnchor="text" w:hAnchor="page" w:x="1201" w:y="5204"/>
        <w:widowControl w:val="0"/>
        <w:shd w:val="clear" w:color="auto" w:fill="auto"/>
        <w:bidi w:val="0"/>
        <w:spacing w:before="0" w:after="0" w:line="423" w:lineRule="exact"/>
        <w:ind w:left="0" w:right="0" w:firstLine="440"/>
        <w:jc w:val="both"/>
        <w:textDirection w:val="tbRlV"/>
      </w:pPr>
      <w:r>
        <w:rPr>
          <w:spacing w:val="0"/>
          <w:w w:val="100"/>
          <w:position w:val="0"/>
        </w:rPr>
        <w:t>我們多少都會想知道</w:t>
      </w:r>
      <w:r>
        <w:rPr>
          <w:spacing w:val="0"/>
          <w:w w:val="100"/>
          <w:position w:val="0"/>
          <w:eastAsianLayout w:id="1264" w:vert="on"/>
        </w:rPr>
        <w:t>，</w:t>
      </w:r>
      <w:r>
        <w:rPr>
          <w:spacing w:val="0"/>
          <w:w w:val="100"/>
          <w:position w:val="0"/>
        </w:rPr>
        <w:t>這個地球或世界是快樂的</w:t>
      </w:r>
      <w:r>
        <w:rPr>
          <w:spacing w:val="0"/>
          <w:w w:val="100"/>
          <w:position w:val="0"/>
          <w:eastAsianLayout w:id="1265" w:vert="on"/>
        </w:rPr>
        <w:t xml:space="preserve"> </w:t>
      </w:r>
      <w:r>
        <w:rPr>
          <w:spacing w:val="0"/>
          <w:w w:val="100"/>
          <w:position w:val="0"/>
        </w:rPr>
        <w:t>嗎</w:t>
      </w:r>
      <w:r>
        <w:rPr>
          <w:spacing w:val="0"/>
          <w:w w:val="100"/>
          <w:position w:val="0"/>
          <w:eastAsianLayout w:id="1266" w:vert="on"/>
        </w:rPr>
        <w:t>？</w:t>
      </w:r>
      <w:r>
        <w:rPr>
          <w:spacing w:val="0"/>
          <w:w w:val="100"/>
          <w:position w:val="0"/>
        </w:rPr>
        <w:t>有多快樂</w:t>
      </w:r>
      <w:r>
        <w:rPr>
          <w:spacing w:val="0"/>
          <w:w w:val="100"/>
          <w:position w:val="0"/>
          <w:eastAsianLayout w:id="1267" w:vert="on"/>
        </w:rPr>
        <w:t>？</w:t>
      </w:r>
      <w:r>
        <w:rPr>
          <w:spacing w:val="0"/>
          <w:w w:val="100"/>
          <w:position w:val="0"/>
        </w:rPr>
        <w:t>而我們和別人</w:t>
      </w:r>
      <w:r>
        <w:rPr>
          <w:color w:val="000000"/>
          <w:spacing w:val="0"/>
          <w:w w:val="100"/>
          <w:position w:val="0"/>
        </w:rPr>
        <w:t>、</w:t>
      </w:r>
      <w:r>
        <w:rPr>
          <w:spacing w:val="0"/>
          <w:w w:val="100"/>
          <w:position w:val="0"/>
        </w:rPr>
        <w:t>別的國家相比</w:t>
      </w:r>
      <w:r>
        <w:rPr>
          <w:spacing w:val="0"/>
          <w:w w:val="100"/>
          <w:position w:val="0"/>
          <w:eastAsianLayout w:id="1268" w:vert="on"/>
        </w:rPr>
        <w:t>，</w:t>
      </w:r>
      <w:r>
        <w:rPr>
          <w:spacing w:val="0"/>
          <w:w w:val="100"/>
          <w:position w:val="0"/>
        </w:rPr>
        <w:t>是比</w:t>
      </w:r>
      <w:r>
        <w:rPr>
          <w:spacing w:val="0"/>
          <w:w w:val="100"/>
          <w:position w:val="0"/>
          <w:eastAsianLayout w:id="1269" w:vert="on"/>
        </w:rPr>
        <w:t xml:space="preserve"> </w:t>
      </w:r>
      <w:r>
        <w:rPr>
          <w:spacing w:val="0"/>
          <w:w w:val="100"/>
          <w:position w:val="0"/>
        </w:rPr>
        <w:t>較快樂或是比較不快樂</w:t>
      </w:r>
      <w:r>
        <w:rPr>
          <w:spacing w:val="0"/>
          <w:w w:val="100"/>
          <w:position w:val="0"/>
          <w:eastAsianLayout w:id="1270" w:vert="on"/>
        </w:rPr>
        <w:t>？</w:t>
      </w:r>
      <w:r>
        <w:rPr>
          <w:spacing w:val="0"/>
          <w:w w:val="100"/>
          <w:position w:val="0"/>
        </w:rPr>
        <w:t>世界各地的政治家也關心同</w:t>
      </w:r>
      <w:r>
        <w:rPr>
          <w:spacing w:val="0"/>
          <w:w w:val="100"/>
          <w:position w:val="0"/>
          <w:eastAsianLayout w:id="1271" w:vert="on"/>
        </w:rPr>
        <w:t xml:space="preserve"> </w:t>
      </w:r>
      <w:r>
        <w:rPr>
          <w:spacing w:val="0"/>
          <w:w w:val="100"/>
          <w:position w:val="0"/>
        </w:rPr>
        <w:t>樣的問題</w:t>
      </w:r>
      <w:r>
        <w:rPr>
          <w:spacing w:val="0"/>
          <w:w w:val="100"/>
          <w:position w:val="0"/>
          <w:eastAsianLayout w:id="1272" w:vert="on"/>
        </w:rPr>
        <w:t>，</w:t>
      </w:r>
      <w:r>
        <w:rPr>
          <w:spacing w:val="0"/>
          <w:w w:val="100"/>
          <w:position w:val="0"/>
        </w:rPr>
        <w:t>也衍生出許多計算快樂程度的公式</w:t>
      </w:r>
      <w:r>
        <w:rPr>
          <w:spacing w:val="0"/>
          <w:w w:val="100"/>
          <w:position w:val="0"/>
          <w:eastAsianLayout w:id="1273" w:vert="on"/>
        </w:rPr>
        <w:t>，</w:t>
      </w:r>
      <w:r>
        <w:rPr>
          <w:spacing w:val="0"/>
          <w:w w:val="100"/>
          <w:position w:val="0"/>
        </w:rPr>
        <w:t>這裡</w:t>
      </w:r>
      <w:r>
        <w:rPr>
          <w:spacing w:val="0"/>
          <w:w w:val="100"/>
          <w:position w:val="0"/>
          <w:eastAsianLayout w:id="1274" w:vert="on"/>
        </w:rPr>
        <w:t xml:space="preserve"> </w:t>
      </w:r>
      <w:r>
        <w:rPr>
          <w:spacing w:val="0"/>
          <w:w w:val="100"/>
          <w:position w:val="0"/>
        </w:rPr>
        <w:t>舉</w:t>
      </w:r>
      <w:r>
        <w:rPr>
          <w:color w:val="000000"/>
          <w:spacing w:val="0"/>
          <w:w w:val="100"/>
          <w:position w:val="0"/>
        </w:rPr>
        <w:t>出三個</w:t>
      </w:r>
      <w:r>
        <w:rPr>
          <w:spacing w:val="0"/>
          <w:w w:val="100"/>
          <w:position w:val="0"/>
        </w:rPr>
        <w:t>實例來說明。</w:t>
      </w:r>
    </w:p>
    <w:p>
      <w:pPr>
        <w:pStyle w:val="Style23"/>
        <w:keepNext w:val="0"/>
        <w:keepLines w:val="0"/>
        <w:framePr w:w="5674" w:h="5285" w:hRule="exact" w:wrap="none" w:vAnchor="text" w:hAnchor="page" w:x="1201" w:y="5204"/>
        <w:widowControl w:val="0"/>
        <w:shd w:val="clear" w:color="auto" w:fill="auto"/>
        <w:bidi w:val="0"/>
        <w:spacing w:before="0" w:after="0" w:line="423" w:lineRule="exact"/>
        <w:ind w:left="0" w:right="0" w:firstLine="440"/>
        <w:jc w:val="both"/>
        <w:textDirection w:val="tbRlV"/>
      </w:pPr>
      <w:r>
        <w:rPr>
          <w:spacing w:val="0"/>
          <w:w w:val="100"/>
          <w:position w:val="0"/>
        </w:rPr>
        <w:t>第</w:t>
      </w:r>
      <w:r>
        <w:rPr>
          <w:color w:val="000000"/>
          <w:spacing w:val="0"/>
          <w:w w:val="100"/>
          <w:position w:val="0"/>
        </w:rPr>
        <w:t>一</w:t>
      </w:r>
      <w:r>
        <w:rPr>
          <w:spacing w:val="0"/>
          <w:w w:val="100"/>
          <w:position w:val="0"/>
        </w:rPr>
        <w:t>種快樂公式</w:t>
      </w:r>
      <w:r>
        <w:rPr>
          <w:spacing w:val="0"/>
          <w:w w:val="100"/>
          <w:position w:val="0"/>
          <w:eastAsianLayout w:id="1275" w:vert="on"/>
        </w:rPr>
        <w:t>，</w:t>
      </w:r>
      <w:r>
        <w:rPr>
          <w:spacing w:val="0"/>
          <w:w w:val="100"/>
          <w:position w:val="0"/>
        </w:rPr>
        <w:t>是以英國萊斯特大學的社會分</w:t>
      </w:r>
      <w:r>
        <w:rPr>
          <w:spacing w:val="0"/>
          <w:w w:val="100"/>
          <w:position w:val="0"/>
          <w:eastAsianLayout w:id="1276" w:vert="on"/>
        </w:rPr>
        <w:t xml:space="preserve"> </w:t>
      </w:r>
      <w:r>
        <w:rPr>
          <w:spacing w:val="0"/>
          <w:w w:val="100"/>
          <w:position w:val="0"/>
        </w:rPr>
        <w:t>析心理學者懷特</w:t>
      </w:r>
      <w:r>
        <w:rPr>
          <w:spacing w:val="0"/>
          <w:w w:val="100"/>
          <w:position w:val="0"/>
          <w:lang w:val="en-US" w:eastAsia="en-US" w:bidi="en-US"/>
        </w:rPr>
        <w:t>(Adrian</w:t>
      </w:r>
      <w:r>
        <w:rPr>
          <w:spacing w:val="0"/>
          <w:w w:val="100"/>
          <w:position w:val="0"/>
          <w:lang w:val="en-US" w:eastAsia="en-US" w:bidi="en-US"/>
          <w:eastAsianLayout w:id="1277" w:vert="on"/>
        </w:rPr>
        <w:t xml:space="preserve"> </w:t>
      </w:r>
      <w:r>
        <w:rPr>
          <w:color w:val="000000"/>
          <w:spacing w:val="0"/>
          <w:w w:val="100"/>
          <w:position w:val="0"/>
          <w:lang w:val="en-US" w:eastAsia="en-US" w:bidi="en-US"/>
        </w:rPr>
        <w:t>G</w:t>
      </w:r>
      <w:r>
        <w:rPr>
          <w:color w:val="000000"/>
          <w:spacing w:val="0"/>
          <w:w w:val="100"/>
          <w:position w:val="0"/>
          <w:lang w:val="en-US" w:eastAsia="en-US" w:bidi="en-US"/>
          <w:eastAsianLayout w:id="1278" w:vert="on"/>
        </w:rPr>
        <w:t xml:space="preserve"> </w:t>
      </w:r>
      <w:r>
        <w:rPr>
          <w:spacing w:val="0"/>
          <w:w w:val="100"/>
          <w:position w:val="0"/>
          <w:lang w:val="en-US" w:eastAsia="en-US" w:bidi="en-US"/>
        </w:rPr>
        <w:t>wh=e</w:t>
      </w:r>
      <w:r>
        <w:rPr>
          <w:spacing w:val="0"/>
          <w:w w:val="100"/>
          <w:position w:val="0"/>
          <w:lang w:val="en-US" w:eastAsia="en-US" w:bidi="en-US"/>
          <w:eastAsianLayout w:id="1279" w:vert="on"/>
        </w:rPr>
        <w:t>)</w:t>
      </w:r>
      <w:r>
        <w:rPr>
          <w:spacing w:val="0"/>
          <w:w w:val="100"/>
          <w:position w:val="0"/>
        </w:rPr>
        <w:t>所開發的「生活滿</w:t>
      </w:r>
      <w:r>
        <w:rPr>
          <w:spacing w:val="0"/>
          <w:w w:val="100"/>
          <w:position w:val="0"/>
          <w:eastAsianLayout w:id="1280" w:vert="on"/>
        </w:rPr>
        <w:t xml:space="preserve"> </w:t>
      </w:r>
      <w:r>
        <w:rPr>
          <w:spacing w:val="0"/>
          <w:w w:val="100"/>
          <w:position w:val="0"/>
        </w:rPr>
        <w:t>意度指數」為基礎</w:t>
      </w:r>
      <w:r>
        <w:rPr>
          <w:spacing w:val="0"/>
          <w:w w:val="100"/>
          <w:position w:val="0"/>
          <w:eastAsianLayout w:id="1281" w:vert="on"/>
        </w:rPr>
        <w:t>，</w:t>
      </w:r>
      <w:r>
        <w:rPr>
          <w:spacing w:val="0"/>
          <w:w w:val="100"/>
          <w:position w:val="0"/>
        </w:rPr>
        <w:t>採用「對生活的滿意程度」去描</w:t>
      </w:r>
      <w:r>
        <w:rPr>
          <w:spacing w:val="0"/>
          <w:w w:val="100"/>
          <w:position w:val="0"/>
          <w:eastAsianLayout w:id="1282" w:vert="on"/>
        </w:rPr>
        <w:t xml:space="preserve"> </w:t>
      </w:r>
      <w:r>
        <w:rPr>
          <w:spacing w:val="0"/>
          <w:w w:val="100"/>
          <w:position w:val="0"/>
        </w:rPr>
        <w:t>述不同國家人民的快樂程度。這個生活滿意度指數</w:t>
      </w:r>
      <w:r>
        <w:rPr>
          <w:color w:val="000000"/>
          <w:spacing w:val="0"/>
          <w:w w:val="100"/>
          <w:position w:val="0"/>
          <w:eastAsianLayout w:id="1283" w:vert="on"/>
        </w:rPr>
        <w:t>，</w:t>
      </w:r>
      <w:r>
        <w:rPr>
          <w:color w:val="000000"/>
          <w:spacing w:val="0"/>
          <w:w w:val="100"/>
          <w:position w:val="0"/>
          <w:eastAsianLayout w:id="1284" w:vert="on"/>
        </w:rPr>
        <w:t xml:space="preserve"> </w:t>
      </w:r>
      <w:r>
        <w:rPr>
          <w:spacing w:val="0"/>
          <w:w w:val="100"/>
          <w:position w:val="0"/>
        </w:rPr>
        <w:t>反映的主要是健康、財富</w:t>
      </w:r>
      <w:r>
        <w:rPr>
          <w:color w:val="000000"/>
          <w:spacing w:val="0"/>
          <w:w w:val="100"/>
          <w:position w:val="0"/>
        </w:rPr>
        <w:t>、</w:t>
      </w:r>
      <w:r>
        <w:rPr>
          <w:spacing w:val="0"/>
          <w:w w:val="100"/>
          <w:position w:val="0"/>
        </w:rPr>
        <w:t>基礎教育這類外在因素</w:t>
      </w:r>
      <w:r>
        <w:rPr>
          <w:color w:val="000000"/>
          <w:spacing w:val="0"/>
          <w:w w:val="100"/>
          <w:position w:val="0"/>
          <w:eastAsianLayout w:id="1285" w:vert="on"/>
        </w:rPr>
        <w:t>，</w:t>
      </w:r>
      <w:r>
        <w:rPr>
          <w:color w:val="000000"/>
          <w:spacing w:val="0"/>
          <w:w w:val="100"/>
          <w:position w:val="0"/>
          <w:eastAsianLayout w:id="1286" w:vert="on"/>
        </w:rPr>
        <w:t xml:space="preserve"> </w:t>
      </w:r>
      <w:r>
        <w:rPr>
          <w:spacing w:val="0"/>
          <w:w w:val="100"/>
          <w:position w:val="0"/>
        </w:rPr>
        <w:t>同時也去詢問人們主觀的評估。</w:t>
      </w:r>
    </w:p>
    <w:p>
      <w:pPr>
        <w:pStyle w:val="Style23"/>
        <w:keepNext w:val="0"/>
        <w:keepLines w:val="0"/>
        <w:framePr w:w="5674" w:h="5285" w:hRule="exact" w:wrap="none" w:vAnchor="text" w:hAnchor="page" w:x="1201" w:y="5204"/>
        <w:widowControl w:val="0"/>
        <w:shd w:val="clear" w:color="auto" w:fill="auto"/>
        <w:bidi w:val="0"/>
        <w:spacing w:before="0" w:after="0" w:line="430" w:lineRule="exact"/>
        <w:ind w:left="0" w:right="0" w:firstLine="440"/>
        <w:jc w:val="both"/>
        <w:textDirection w:val="tbRlV"/>
      </w:pPr>
      <w:r>
        <w:rPr>
          <w:spacing w:val="0"/>
          <w:w w:val="100"/>
          <w:position w:val="0"/>
        </w:rPr>
        <w:t>另</w:t>
      </w:r>
      <w:r>
        <w:rPr>
          <w:color w:val="5C5C5B"/>
          <w:spacing w:val="0"/>
          <w:w w:val="100"/>
          <w:position w:val="0"/>
        </w:rPr>
        <w:t>一</w:t>
      </w:r>
      <w:r>
        <w:rPr>
          <w:spacing w:val="0"/>
          <w:w w:val="100"/>
          <w:position w:val="0"/>
        </w:rPr>
        <w:t>種描述世界各地快樂程度的公式</w:t>
      </w:r>
      <w:r>
        <w:rPr>
          <w:color w:val="000000"/>
          <w:spacing w:val="0"/>
          <w:w w:val="100"/>
          <w:position w:val="0"/>
          <w:eastAsianLayout w:id="1287" w:vert="on"/>
        </w:rPr>
        <w:t>，</w:t>
      </w:r>
      <w:r>
        <w:rPr>
          <w:color w:val="5C5C5B"/>
          <w:spacing w:val="0"/>
          <w:w w:val="100"/>
          <w:position w:val="0"/>
        </w:rPr>
        <w:t>可</w:t>
      </w:r>
      <w:r>
        <w:rPr>
          <w:spacing w:val="0"/>
          <w:w w:val="100"/>
          <w:position w:val="0"/>
        </w:rPr>
        <w:t>以用聯</w:t>
      </w:r>
      <w:r>
        <w:rPr>
          <w:spacing w:val="0"/>
          <w:w w:val="100"/>
          <w:position w:val="0"/>
          <w:eastAsianLayout w:id="1288" w:vert="on"/>
        </w:rPr>
        <w:t xml:space="preserve"> </w:t>
      </w:r>
      <w:r>
        <w:rPr>
          <w:spacing w:val="0"/>
          <w:w w:val="100"/>
          <w:position w:val="0"/>
        </w:rPr>
        <w:t>合國教科文組織</w:t>
      </w:r>
      <w:r>
        <w:rPr>
          <w:color w:val="000000"/>
          <w:spacing w:val="0"/>
          <w:w w:val="100"/>
          <w:position w:val="0"/>
          <w:lang w:val="en-US" w:eastAsia="en-US" w:bidi="en-US"/>
        </w:rPr>
        <w:t>(UNESCO)</w:t>
      </w:r>
      <w:r>
        <w:rPr>
          <w:spacing w:val="0"/>
          <w:w w:val="100"/>
          <w:position w:val="0"/>
        </w:rPr>
        <w:t>結</w:t>
      </w:r>
      <w:r>
        <w:rPr>
          <w:color w:val="000000"/>
          <w:spacing w:val="0"/>
          <w:w w:val="100"/>
          <w:position w:val="0"/>
        </w:rPr>
        <w:t>合了人類福祉和人類</w:t>
      </w:r>
      <w:r>
        <w:rPr>
          <w:color w:val="000000"/>
          <w:spacing w:val="0"/>
          <w:w w:val="100"/>
          <w:position w:val="0"/>
          <w:eastAsianLayout w:id="1289" w:vert="on"/>
        </w:rPr>
        <w:t xml:space="preserve"> </w:t>
      </w:r>
      <w:r>
        <w:rPr>
          <w:spacing w:val="0"/>
          <w:w w:val="100"/>
          <w:position w:val="0"/>
        </w:rPr>
        <w:t>對環境衝擊程度這兩大類因子所設計的「地球快樂指</w:t>
      </w:r>
    </w:p>
    <w:p>
      <w:pPr>
        <w:widowControl w:val="0"/>
        <w:spacing w:line="360" w:lineRule="exact"/>
      </w:pPr>
      <w:r>
        <w:drawing>
          <wp:anchor distT="0" distB="816610" distL="0" distR="100330" simplePos="0" relativeHeight="62914838" behindDoc="1" locked="0" layoutInCell="1" allowOverlap="1">
            <wp:simplePos x="0" y="0"/>
            <wp:positionH relativeFrom="page">
              <wp:posOffset>399415</wp:posOffset>
            </wp:positionH>
            <wp:positionV relativeFrom="paragraph">
              <wp:posOffset>231775</wp:posOffset>
            </wp:positionV>
            <wp:extent cx="3901440" cy="1920240"/>
            <wp:wrapNone/>
            <wp:docPr id="170" name="Shape 170"/>
            <a:graphic xmlns:a="http://schemas.openxmlformats.org/drawingml/2006/main">
              <a:graphicData uri="http://schemas.openxmlformats.org/drawingml/2006/picture">
                <pic:pic xmlns:pic="http://schemas.openxmlformats.org/drawingml/2006/picture">
                  <pic:nvPicPr>
                    <pic:cNvPr id="171" name="Picture box 171"/>
                    <pic:cNvPicPr/>
                  </pic:nvPicPr>
                  <pic:blipFill>
                    <a:blip r:embed="rId117"/>
                    <a:stretch/>
                  </pic:blipFill>
                  <pic:spPr>
                    <a:xfrm>
                      <a:ext cx="3901440" cy="192024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7" w:line="1" w:lineRule="exact"/>
      </w:pPr>
    </w:p>
    <w:p>
      <w:pPr>
        <w:widowControl w:val="0"/>
        <w:spacing w:line="1" w:lineRule="exact"/>
        <w:sectPr>
          <w:footnotePr>
            <w:pos w:val="pageBottom"/>
            <w:numFmt w:val="decimal"/>
            <w:numRestart w:val="continuous"/>
          </w:footnotePr>
          <w:type w:val="continuous"/>
          <w:pgSz w:w="9509" w:h="13087"/>
          <w:pgMar w:top="636" w:right="850" w:bottom="858" w:left="629"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744" w:bottom="786" w:left="960" w:header="0" w:footer="3" w:gutter="0"/>
          <w:cols w:space="720"/>
          <w:noEndnote/>
          <w:rtlGutter w:val="0"/>
          <w:docGrid w:linePitch="360"/>
        </w:sectPr>
      </w:pPr>
    </w:p>
    <w:p>
      <w:pPr>
        <w:pStyle w:val="Style20"/>
        <w:keepNext w:val="0"/>
        <w:keepLines w:val="0"/>
        <w:framePr w:w="1934" w:h="269" w:wrap="none" w:vAnchor="text" w:hAnchor="page" w:x="3692" w:y="21"/>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世界快樂地圖（二）</w:t>
      </w:r>
    </w:p>
    <w:p>
      <w:pPr>
        <w:pStyle w:val="Style91"/>
        <w:keepNext w:val="0"/>
        <w:keepLines w:val="0"/>
        <w:framePr w:w="7411" w:h="994" w:wrap="none" w:vAnchor="text" w:hAnchor="page" w:x="961" w:y="3697"/>
        <w:widowControl w:val="0"/>
        <w:shd w:val="clear" w:color="auto" w:fill="auto"/>
        <w:bidi w:val="0"/>
        <w:spacing w:before="0" w:after="0" w:line="243" w:lineRule="exact"/>
        <w:ind w:left="0" w:right="0" w:firstLine="0"/>
        <w:jc w:val="left"/>
        <w:rPr>
          <w:sz w:val="17"/>
          <w:szCs w:val="17"/>
        </w:rPr>
      </w:pPr>
      <w:r>
        <w:rPr>
          <w:color w:val="5C5C5B"/>
          <w:spacing w:val="0"/>
          <w:w w:val="100"/>
          <w:position w:val="0"/>
          <w:sz w:val="17"/>
          <w:szCs w:val="17"/>
        </w:rPr>
        <w:t>依「地球快樂指數」所畫出的世界地圖</w:t>
      </w:r>
      <w:r>
        <w:rPr>
          <w:color w:val="797979"/>
          <w:spacing w:val="0"/>
          <w:w w:val="100"/>
          <w:position w:val="0"/>
          <w:sz w:val="17"/>
          <w:szCs w:val="17"/>
        </w:rPr>
        <w:t>。</w:t>
      </w:r>
      <w:r>
        <w:rPr>
          <w:color w:val="5C5C5B"/>
          <w:spacing w:val="0"/>
          <w:w w:val="100"/>
          <w:position w:val="0"/>
          <w:sz w:val="17"/>
          <w:szCs w:val="17"/>
        </w:rPr>
        <w:t>從生態的角度來看</w:t>
      </w:r>
      <w:r>
        <w:rPr>
          <w:color w:val="000000"/>
          <w:spacing w:val="0"/>
          <w:w w:val="100"/>
          <w:position w:val="0"/>
          <w:sz w:val="17"/>
          <w:szCs w:val="17"/>
        </w:rPr>
        <w:t>，</w:t>
      </w:r>
      <w:r>
        <w:rPr>
          <w:color w:val="5C5C5B"/>
          <w:spacing w:val="0"/>
          <w:w w:val="100"/>
          <w:position w:val="0"/>
          <w:sz w:val="17"/>
          <w:szCs w:val="17"/>
        </w:rPr>
        <w:t>最快樂的地區以綠色顯示，</w:t>
      </w:r>
      <w:r>
        <w:rPr>
          <w:color w:val="282828"/>
          <w:spacing w:val="0"/>
          <w:w w:val="100"/>
          <w:position w:val="0"/>
          <w:sz w:val="17"/>
          <w:szCs w:val="17"/>
        </w:rPr>
        <w:t xml:space="preserve">其 </w:t>
      </w:r>
      <w:r>
        <w:rPr>
          <w:color w:val="5C5C5B"/>
          <w:spacing w:val="0"/>
          <w:w w:val="100"/>
          <w:position w:val="0"/>
          <w:sz w:val="17"/>
          <w:szCs w:val="17"/>
        </w:rPr>
        <w:t>次是淺綠色。這兩種顏色</w:t>
      </w:r>
      <w:r>
        <w:rPr>
          <w:color w:val="5C5C5B"/>
          <w:spacing w:val="0"/>
          <w:w w:val="100"/>
          <w:position w:val="0"/>
          <w:sz w:val="17"/>
          <w:szCs w:val="17"/>
          <w:lang w:val="en-US" w:eastAsia="en-US" w:bidi="en-US"/>
        </w:rPr>
        <w:t>'</w:t>
      </w:r>
      <w:r>
        <w:rPr>
          <w:color w:val="5C5C5B"/>
          <w:spacing w:val="0"/>
          <w:w w:val="100"/>
          <w:position w:val="0"/>
          <w:sz w:val="17"/>
          <w:szCs w:val="17"/>
        </w:rPr>
        <w:t>在這個地球上的比例並不高</w:t>
      </w:r>
      <w:r>
        <w:rPr>
          <w:color w:val="797979"/>
          <w:spacing w:val="0"/>
          <w:w w:val="100"/>
          <w:position w:val="0"/>
          <w:sz w:val="17"/>
          <w:szCs w:val="17"/>
        </w:rPr>
        <w:t>。</w:t>
      </w:r>
      <w:r>
        <w:rPr>
          <w:color w:val="5C5C5B"/>
          <w:spacing w:val="0"/>
          <w:w w:val="100"/>
          <w:position w:val="0"/>
          <w:sz w:val="17"/>
          <w:szCs w:val="17"/>
        </w:rPr>
        <w:t>從黃色到深棕色，代表對當地環境 的衝擊越大</w:t>
      </w:r>
      <w:r>
        <w:rPr>
          <w:color w:val="797979"/>
          <w:spacing w:val="0"/>
          <w:w w:val="100"/>
          <w:position w:val="0"/>
          <w:sz w:val="17"/>
          <w:szCs w:val="17"/>
        </w:rPr>
        <w:t>。</w:t>
      </w:r>
      <w:r>
        <w:rPr>
          <w:color w:val="5C5C5B"/>
          <w:spacing w:val="0"/>
          <w:w w:val="100"/>
          <w:position w:val="0"/>
          <w:sz w:val="17"/>
          <w:szCs w:val="17"/>
        </w:rPr>
        <w:t>灰色則是無法取得數據的地區</w:t>
      </w:r>
      <w:r>
        <w:rPr>
          <w:color w:val="797979"/>
          <w:spacing w:val="0"/>
          <w:w w:val="100"/>
          <w:position w:val="0"/>
          <w:sz w:val="17"/>
          <w:szCs w:val="17"/>
        </w:rPr>
        <w:t>。</w:t>
      </w:r>
      <w:r>
        <w:rPr>
          <w:color w:val="5C5C5B"/>
          <w:spacing w:val="0"/>
          <w:w w:val="100"/>
          <w:position w:val="0"/>
          <w:sz w:val="17"/>
          <w:szCs w:val="17"/>
        </w:rPr>
        <w:t>和上一張「生活滿意度指數」畫出來的世界地 圖相比對</w:t>
      </w:r>
      <w:r>
        <w:rPr>
          <w:color w:val="282828"/>
          <w:spacing w:val="0"/>
          <w:w w:val="100"/>
          <w:position w:val="0"/>
          <w:sz w:val="17"/>
          <w:szCs w:val="17"/>
        </w:rPr>
        <w:t>，</w:t>
      </w:r>
      <w:r>
        <w:rPr>
          <w:color w:val="5C5C5B"/>
          <w:spacing w:val="0"/>
          <w:w w:val="100"/>
          <w:position w:val="0"/>
          <w:sz w:val="17"/>
          <w:szCs w:val="17"/>
        </w:rPr>
        <w:t>可以看到無論人類快樂或不快樂</w:t>
      </w:r>
      <w:r>
        <w:rPr>
          <w:color w:val="282828"/>
          <w:spacing w:val="0"/>
          <w:w w:val="100"/>
          <w:position w:val="0"/>
          <w:sz w:val="17"/>
          <w:szCs w:val="17"/>
        </w:rPr>
        <w:t>，</w:t>
      </w:r>
      <w:r>
        <w:rPr>
          <w:color w:val="5C5C5B"/>
          <w:spacing w:val="0"/>
          <w:w w:val="100"/>
          <w:position w:val="0"/>
          <w:sz w:val="17"/>
          <w:szCs w:val="17"/>
        </w:rPr>
        <w:t>對地球環境都已經造成了衝擊</w:t>
      </w:r>
      <w:r>
        <w:rPr>
          <w:color w:val="282828"/>
          <w:spacing w:val="0"/>
          <w:w w:val="100"/>
          <w:position w:val="0"/>
          <w:sz w:val="17"/>
          <w:szCs w:val="17"/>
          <w:lang w:val="en-US" w:eastAsia="en-US" w:bidi="en-US"/>
        </w:rPr>
        <w:t>■</w:t>
      </w:r>
      <w:r>
        <w:rPr>
          <w:color w:val="5C5C5B"/>
          <w:spacing w:val="0"/>
          <w:w w:val="100"/>
          <w:position w:val="0"/>
          <w:sz w:val="17"/>
          <w:szCs w:val="17"/>
        </w:rPr>
        <w:t>而導致整體環</w:t>
      </w:r>
    </w:p>
    <w:p>
      <w:pPr>
        <w:pStyle w:val="Style23"/>
        <w:keepNext w:val="0"/>
        <w:keepLines w:val="0"/>
        <w:framePr w:w="5698" w:h="4987" w:hRule="exact" w:wrap="none" w:vAnchor="text" w:hAnchor="page" w:x="2641" w:y="5478"/>
        <w:widowControl w:val="0"/>
        <w:shd w:val="clear" w:color="auto" w:fill="auto"/>
        <w:bidi w:val="0"/>
        <w:spacing w:before="0" w:after="0" w:line="424" w:lineRule="exact"/>
        <w:ind w:left="0" w:right="0" w:firstLine="0"/>
        <w:jc w:val="both"/>
        <w:textDirection w:val="tbRlV"/>
      </w:pPr>
      <w:r>
        <w:rPr>
          <w:spacing w:val="0"/>
          <w:w w:val="100"/>
          <w:position w:val="0"/>
        </w:rPr>
        <w:t>數」</w:t>
      </w:r>
      <w:r>
        <w:rPr>
          <w:spacing w:val="0"/>
          <w:w w:val="100"/>
          <w:position w:val="0"/>
          <w:lang w:val="en-US" w:eastAsia="en-US" w:bidi="en-US"/>
        </w:rPr>
        <w:t>(the</w:t>
      </w:r>
      <w:r>
        <w:rPr>
          <w:spacing w:val="0"/>
          <w:w w:val="100"/>
          <w:position w:val="0"/>
          <w:lang w:val="en-US" w:eastAsia="en-US" w:bidi="en-US"/>
          <w:eastAsianLayout w:id="1290" w:vert="on"/>
        </w:rPr>
        <w:t xml:space="preserve"> </w:t>
      </w:r>
      <w:r>
        <w:rPr>
          <w:spacing w:val="0"/>
          <w:w w:val="100"/>
          <w:position w:val="0"/>
          <w:lang w:val="en-US" w:eastAsia="en-US" w:bidi="en-US"/>
        </w:rPr>
        <w:t>happy</w:t>
      </w:r>
      <w:r>
        <w:rPr>
          <w:spacing w:val="0"/>
          <w:w w:val="100"/>
          <w:position w:val="0"/>
          <w:lang w:val="en-US" w:eastAsia="en-US" w:bidi="en-US"/>
          <w:eastAsianLayout w:id="1291" w:vert="on"/>
        </w:rPr>
        <w:t xml:space="preserve"> </w:t>
      </w:r>
      <w:r>
        <w:rPr>
          <w:spacing w:val="0"/>
          <w:w w:val="100"/>
          <w:position w:val="0"/>
          <w:lang w:val="en-US" w:eastAsia="en-US" w:bidi="en-US"/>
        </w:rPr>
        <w:t>pp</w:t>
      </w:r>
      <w:r>
        <w:rPr>
          <w:color w:val="000000"/>
          <w:spacing w:val="0"/>
          <w:w w:val="100"/>
          <w:position w:val="0"/>
          <w:lang w:val="en-US" w:eastAsia="en-US" w:bidi="en-US"/>
        </w:rPr>
        <w:t>n</w:t>
      </w:r>
      <w:r>
        <w:rPr>
          <w:spacing w:val="0"/>
          <w:w w:val="100"/>
          <w:position w:val="0"/>
          <w:lang w:val="en-US" w:eastAsia="en-US" w:bidi="en-US"/>
        </w:rPr>
        <w:t>shldex</w:t>
      </w:r>
      <w:r>
        <w:rPr>
          <w:spacing w:val="0"/>
          <w:w w:val="100"/>
          <w:position w:val="0"/>
          <w:lang w:val="en-US" w:eastAsia="en-US" w:bidi="en-US"/>
          <w:eastAsianLayout w:id="1292" w:vert="on"/>
        </w:rPr>
        <w:t>)</w:t>
      </w:r>
      <w:r>
        <w:rPr>
          <w:spacing w:val="0"/>
          <w:w w:val="100"/>
          <w:position w:val="0"/>
        </w:rPr>
        <w:t>做為一個實例。這個指</w:t>
      </w:r>
      <w:r>
        <w:rPr>
          <w:spacing w:val="0"/>
          <w:w w:val="100"/>
          <w:position w:val="0"/>
          <w:eastAsianLayout w:id="1293" w:vert="on"/>
        </w:rPr>
        <w:t xml:space="preserve"> </w:t>
      </w:r>
      <w:r>
        <w:rPr>
          <w:spacing w:val="0"/>
          <w:w w:val="100"/>
          <w:position w:val="0"/>
        </w:rPr>
        <w:t>數對於生態足跡較低的國家給予比較高</w:t>
      </w:r>
      <w:r>
        <w:rPr>
          <w:color w:val="000000"/>
          <w:spacing w:val="0"/>
          <w:w w:val="100"/>
          <w:position w:val="0"/>
        </w:rPr>
        <w:t>的分數</w:t>
      </w:r>
      <w:r>
        <w:rPr>
          <w:color w:val="000000"/>
          <w:spacing w:val="0"/>
          <w:w w:val="100"/>
          <w:position w:val="0"/>
          <w:eastAsianLayout w:id="1294" w:vert="on"/>
        </w:rPr>
        <w:t>，</w:t>
      </w:r>
      <w:r>
        <w:rPr>
          <w:color w:val="000000"/>
          <w:spacing w:val="0"/>
          <w:w w:val="100"/>
          <w:position w:val="0"/>
        </w:rPr>
        <w:t>強</w:t>
      </w:r>
      <w:r>
        <w:rPr>
          <w:color w:val="000000"/>
          <w:spacing w:val="0"/>
          <w:w w:val="100"/>
          <w:position w:val="0"/>
          <w:eastAsianLayout w:id="1295" w:vert="on"/>
        </w:rPr>
        <w:t xml:space="preserve"> </w:t>
      </w:r>
      <w:r>
        <w:rPr>
          <w:color w:val="000000"/>
          <w:spacing w:val="0"/>
          <w:w w:val="100"/>
          <w:position w:val="0"/>
        </w:rPr>
        <w:t>調一</w:t>
      </w:r>
      <w:r>
        <w:rPr>
          <w:spacing w:val="0"/>
          <w:w w:val="100"/>
          <w:position w:val="0"/>
        </w:rPr>
        <w:t>個國家要永續存在</w:t>
      </w:r>
      <w:r>
        <w:rPr>
          <w:color w:val="000000"/>
          <w:spacing w:val="0"/>
          <w:w w:val="100"/>
          <w:position w:val="0"/>
          <w:eastAsianLayout w:id="1296" w:vert="on"/>
        </w:rPr>
        <w:t>，</w:t>
      </w:r>
      <w:r>
        <w:rPr>
          <w:spacing w:val="0"/>
          <w:w w:val="100"/>
          <w:position w:val="0"/>
        </w:rPr>
        <w:t>必須要將追求經濟發展所</w:t>
      </w:r>
      <w:r>
        <w:rPr>
          <w:spacing w:val="0"/>
          <w:w w:val="100"/>
          <w:position w:val="0"/>
          <w:eastAsianLayout w:id="1297" w:vert="on"/>
        </w:rPr>
        <w:t xml:space="preserve"> </w:t>
      </w:r>
      <w:r>
        <w:rPr>
          <w:spacing w:val="0"/>
          <w:w w:val="100"/>
          <w:position w:val="0"/>
        </w:rPr>
        <w:t>付出的生態環境代價納入考量。可以這麼說</w:t>
      </w:r>
      <w:r>
        <w:rPr>
          <w:spacing w:val="0"/>
          <w:w w:val="100"/>
          <w:position w:val="0"/>
          <w:eastAsianLayout w:id="1298" w:vert="on"/>
        </w:rPr>
        <w:t>，</w:t>
      </w:r>
      <w:r>
        <w:rPr>
          <w:spacing w:val="0"/>
          <w:w w:val="100"/>
          <w:position w:val="0"/>
        </w:rPr>
        <w:t>它談</w:t>
      </w:r>
      <w:r>
        <w:rPr>
          <w:spacing w:val="0"/>
          <w:w w:val="100"/>
          <w:position w:val="0"/>
          <w:eastAsianLayout w:id="1299" w:vert="on"/>
        </w:rPr>
        <w:t xml:space="preserve"> </w:t>
      </w:r>
      <w:r>
        <w:rPr>
          <w:spacing w:val="0"/>
          <w:w w:val="100"/>
          <w:position w:val="0"/>
        </w:rPr>
        <w:t>的不只是人類這個群體的快樂</w:t>
      </w:r>
      <w:r>
        <w:rPr>
          <w:spacing w:val="0"/>
          <w:w w:val="100"/>
          <w:position w:val="0"/>
          <w:eastAsianLayout w:id="1300" w:vert="on"/>
        </w:rPr>
        <w:t>，</w:t>
      </w:r>
      <w:r>
        <w:rPr>
          <w:spacing w:val="0"/>
          <w:w w:val="100"/>
          <w:position w:val="0"/>
        </w:rPr>
        <w:t>而是更進一步擴</w:t>
      </w:r>
      <w:r>
        <w:rPr>
          <w:spacing w:val="0"/>
          <w:w w:val="100"/>
          <w:position w:val="0"/>
          <w:eastAsianLayout w:id="1301" w:vert="on"/>
        </w:rPr>
        <w:t xml:space="preserve"> </w:t>
      </w:r>
      <w:r>
        <w:rPr>
          <w:color w:val="000000"/>
          <w:spacing w:val="0"/>
          <w:w w:val="100"/>
          <w:position w:val="0"/>
        </w:rPr>
        <w:t>大</w:t>
      </w:r>
      <w:r>
        <w:rPr>
          <w:color w:val="000000"/>
          <w:spacing w:val="0"/>
          <w:w w:val="100"/>
          <w:position w:val="0"/>
          <w:eastAsianLayout w:id="1302" w:vert="on"/>
        </w:rPr>
        <w:t>,</w:t>
      </w:r>
      <w:r>
        <w:rPr>
          <w:spacing w:val="0"/>
          <w:w w:val="100"/>
          <w:position w:val="0"/>
        </w:rPr>
        <w:t>總結人類與</w:t>
      </w:r>
      <w:r>
        <w:rPr>
          <w:color w:val="000000"/>
          <w:spacing w:val="0"/>
          <w:w w:val="100"/>
          <w:position w:val="0"/>
        </w:rPr>
        <w:t>這個星球的整體快樂。</w:t>
      </w:r>
    </w:p>
    <w:p>
      <w:pPr>
        <w:pStyle w:val="Style23"/>
        <w:keepNext w:val="0"/>
        <w:keepLines w:val="0"/>
        <w:framePr w:w="5698" w:h="4987" w:hRule="exact" w:wrap="none" w:vAnchor="text" w:hAnchor="page" w:x="2641" w:y="5478"/>
        <w:widowControl w:val="0"/>
        <w:shd w:val="clear" w:color="auto" w:fill="auto"/>
        <w:bidi w:val="0"/>
        <w:spacing w:before="0" w:after="0" w:line="422" w:lineRule="exact"/>
        <w:ind w:left="0" w:right="0" w:firstLine="420"/>
        <w:jc w:val="both"/>
        <w:textDirection w:val="tbRlV"/>
      </w:pPr>
      <w:r>
        <w:rPr>
          <w:spacing w:val="0"/>
          <w:w w:val="100"/>
          <w:position w:val="0"/>
        </w:rPr>
        <w:t>聯合國永續發展方案網路</w:t>
      </w:r>
      <w:r>
        <w:rPr>
          <w:spacing w:val="0"/>
          <w:w w:val="100"/>
          <w:position w:val="0"/>
          <w:eastAsianLayout w:id="1303" w:vert="on"/>
        </w:rPr>
        <w:t>，</w:t>
      </w:r>
      <w:r>
        <w:rPr>
          <w:spacing w:val="0"/>
          <w:w w:val="100"/>
          <w:position w:val="0"/>
        </w:rPr>
        <w:t>也推出一個志向遠</w:t>
      </w:r>
      <w:r>
        <w:rPr>
          <w:spacing w:val="0"/>
          <w:w w:val="100"/>
          <w:position w:val="0"/>
          <w:eastAsianLayout w:id="1304" w:vert="on"/>
        </w:rPr>
        <w:t xml:space="preserve"> </w:t>
      </w:r>
      <w:r>
        <w:rPr>
          <w:spacing w:val="0"/>
          <w:w w:val="100"/>
          <w:position w:val="0"/>
        </w:rPr>
        <w:t>大的「世界快樂報告」</w:t>
      </w:r>
      <w:r>
        <w:rPr>
          <w:spacing w:val="0"/>
          <w:w w:val="100"/>
          <w:position w:val="0"/>
          <w:eastAsianLayout w:id="1305" w:vert="on"/>
        </w:rPr>
        <w:t>，</w:t>
      </w:r>
      <w:r>
        <w:rPr>
          <w:spacing w:val="0"/>
          <w:w w:val="100"/>
          <w:position w:val="0"/>
        </w:rPr>
        <w:t>想要總結世界各地的快樂</w:t>
      </w:r>
      <w:r>
        <w:rPr>
          <w:spacing w:val="0"/>
          <w:w w:val="100"/>
          <w:position w:val="0"/>
          <w:eastAsianLayout w:id="1306" w:vert="on"/>
        </w:rPr>
        <w:t xml:space="preserve"> </w:t>
      </w:r>
      <w:r>
        <w:rPr>
          <w:spacing w:val="0"/>
          <w:w w:val="100"/>
          <w:position w:val="0"/>
        </w:rPr>
        <w:t>狀態</w:t>
      </w:r>
      <w:r>
        <w:rPr>
          <w:color w:val="000000"/>
          <w:spacing w:val="0"/>
          <w:w w:val="100"/>
          <w:position w:val="0"/>
        </w:rPr>
        <w:t>、</w:t>
      </w:r>
      <w:r>
        <w:rPr>
          <w:spacing w:val="0"/>
          <w:w w:val="100"/>
          <w:position w:val="0"/>
        </w:rPr>
        <w:t>描述人類快樂和悲慘的原因</w:t>
      </w:r>
      <w:r>
        <w:rPr>
          <w:color w:val="000000"/>
          <w:spacing w:val="0"/>
          <w:w w:val="100"/>
          <w:position w:val="0"/>
          <w:eastAsianLayout w:id="1307" w:vert="on"/>
        </w:rPr>
        <w:t>，</w:t>
      </w:r>
      <w:r>
        <w:rPr>
          <w:spacing w:val="0"/>
          <w:w w:val="100"/>
          <w:position w:val="0"/>
        </w:rPr>
        <w:t>也透過個案探</w:t>
      </w:r>
      <w:r>
        <w:rPr>
          <w:spacing w:val="0"/>
          <w:w w:val="100"/>
          <w:position w:val="0"/>
          <w:eastAsianLayout w:id="1308" w:vert="on"/>
        </w:rPr>
        <w:t xml:space="preserve"> </w:t>
      </w:r>
      <w:r>
        <w:rPr>
          <w:spacing w:val="0"/>
          <w:w w:val="100"/>
          <w:position w:val="0"/>
        </w:rPr>
        <w:t>討政策對人類快樂的影響。「世界快樂報告」結合</w:t>
      </w:r>
      <w:r>
        <w:rPr>
          <w:spacing w:val="0"/>
          <w:w w:val="100"/>
          <w:position w:val="0"/>
          <w:eastAsianLayout w:id="1309" w:vert="on"/>
        </w:rPr>
        <w:t xml:space="preserve"> </w:t>
      </w:r>
      <w:r>
        <w:rPr>
          <w:spacing w:val="0"/>
          <w:w w:val="100"/>
          <w:position w:val="0"/>
          <w:eastAsianLayout w:id="1310" w:vert="on"/>
        </w:rPr>
        <w:t>-</w:t>
      </w:r>
      <w:r>
        <w:rPr>
          <w:spacing w:val="0"/>
          <w:w w:val="100"/>
          <w:position w:val="0"/>
        </w:rPr>
        <w:t>個國家的國內生產毛額</w:t>
      </w:r>
      <w:r>
        <w:rPr>
          <w:spacing w:val="0"/>
          <w:w w:val="100"/>
          <w:position w:val="0"/>
          <w:lang w:val="en-US" w:eastAsia="en-US" w:bidi="en-US"/>
          <w:eastAsianLayout w:id="1311" w:vert="on"/>
        </w:rPr>
        <w:t>(</w:t>
      </w:r>
      <w:r>
        <w:rPr>
          <w:spacing w:val="0"/>
          <w:w w:val="100"/>
          <w:position w:val="0"/>
          <w:lang w:val="en-US" w:eastAsia="en-US" w:bidi="en-US"/>
        </w:rPr>
        <w:t>gross</w:t>
      </w:r>
      <w:r>
        <w:rPr>
          <w:spacing w:val="0"/>
          <w:w w:val="100"/>
          <w:position w:val="0"/>
          <w:lang w:val="en-US" w:eastAsia="en-US" w:bidi="en-US"/>
          <w:eastAsianLayout w:id="1312" w:vert="on"/>
        </w:rPr>
        <w:t xml:space="preserve"> </w:t>
      </w:r>
      <w:r>
        <w:rPr>
          <w:spacing w:val="0"/>
          <w:w w:val="100"/>
          <w:position w:val="0"/>
          <w:lang w:val="en-US" w:eastAsia="en-US" w:bidi="en-US"/>
        </w:rPr>
        <w:t>domestic</w:t>
      </w:r>
      <w:r>
        <w:rPr>
          <w:spacing w:val="0"/>
          <w:w w:val="100"/>
          <w:position w:val="0"/>
          <w:lang w:val="en-US" w:eastAsia="en-US" w:bidi="en-US"/>
          <w:eastAsianLayout w:id="1313" w:vert="on"/>
        </w:rPr>
        <w:t xml:space="preserve"> </w:t>
      </w:r>
      <w:r>
        <w:rPr>
          <w:spacing w:val="0"/>
          <w:w w:val="100"/>
          <w:position w:val="0"/>
          <w:lang w:val="en-US" w:eastAsia="en-US" w:bidi="en-US"/>
        </w:rPr>
        <w:t>produce</w:t>
      </w:r>
      <w:r>
        <w:rPr>
          <w:spacing w:val="0"/>
          <w:w w:val="100"/>
          <w:position w:val="0"/>
          <w:lang w:val="en-US" w:eastAsia="en-US" w:bidi="en-US"/>
          <w:eastAsianLayout w:id="1314" w:vert="on"/>
        </w:rPr>
        <w:t xml:space="preserve"> </w:t>
      </w:r>
      <w:r>
        <w:rPr>
          <w:spacing w:val="0"/>
          <w:w w:val="100"/>
          <w:position w:val="0"/>
          <w:lang w:val="en-US" w:eastAsia="en-US" w:bidi="en-US"/>
        </w:rPr>
        <w:t>GDP)</w:t>
      </w:r>
      <w:r>
        <w:rPr>
          <w:color w:val="000000"/>
          <w:spacing w:val="0"/>
          <w:w w:val="100"/>
          <w:position w:val="0"/>
        </w:rPr>
        <w:t>、</w:t>
      </w:r>
      <w:r>
        <w:rPr>
          <w:spacing w:val="0"/>
          <w:w w:val="100"/>
          <w:position w:val="0"/>
        </w:rPr>
        <w:t>社會支援程度、人民平均壽命、生活選擇</w:t>
      </w:r>
      <w:r>
        <w:rPr>
          <w:spacing w:val="0"/>
          <w:w w:val="100"/>
          <w:position w:val="0"/>
          <w:eastAsianLayout w:id="1315" w:vert="on"/>
        </w:rPr>
        <w:t xml:space="preserve"> </w:t>
      </w:r>
      <w:r>
        <w:rPr>
          <w:spacing w:val="0"/>
          <w:w w:val="100"/>
          <w:position w:val="0"/>
        </w:rPr>
        <w:t>自不自由、整個社會是不是樂善好施、貪腐程度等</w:t>
      </w:r>
      <w:r>
        <w:rPr>
          <w:spacing w:val="0"/>
          <w:w w:val="100"/>
          <w:position w:val="0"/>
          <w:eastAsianLayout w:id="1316" w:vert="on"/>
        </w:rPr>
        <w:t xml:space="preserve"> </w:t>
      </w:r>
      <w:r>
        <w:rPr>
          <w:spacing w:val="0"/>
          <w:w w:val="100"/>
          <w:position w:val="0"/>
        </w:rPr>
        <w:t>因素來描述快樂。可以想像</w:t>
      </w:r>
      <w:r>
        <w:rPr>
          <w:spacing w:val="0"/>
          <w:w w:val="100"/>
          <w:position w:val="0"/>
          <w:eastAsianLayout w:id="1317" w:vert="on"/>
        </w:rPr>
        <w:t>，</w:t>
      </w:r>
      <w:r>
        <w:rPr>
          <w:spacing w:val="0"/>
          <w:w w:val="100"/>
          <w:position w:val="0"/>
        </w:rPr>
        <w:t>又會是另外一幅畫面。</w:t>
      </w:r>
    </w:p>
    <w:p>
      <w:pPr>
        <w:pStyle w:val="Style23"/>
        <w:keepNext w:val="0"/>
        <w:keepLines w:val="0"/>
        <w:framePr w:w="264" w:h="4555" w:hRule="exact" w:wrap="none" w:vAnchor="text" w:hAnchor="page" w:x="2219" w:y="5910"/>
        <w:widowControl w:val="0"/>
        <w:shd w:val="clear" w:color="auto" w:fill="auto"/>
        <w:bidi w:val="0"/>
        <w:spacing w:before="0" w:after="0" w:line="240" w:lineRule="auto"/>
        <w:ind w:left="0" w:right="0" w:firstLine="0"/>
        <w:jc w:val="both"/>
        <w:textDirection w:val="tbRlV"/>
      </w:pPr>
      <w:r>
        <w:rPr>
          <w:spacing w:val="0"/>
          <w:w w:val="100"/>
          <w:position w:val="0"/>
        </w:rPr>
        <w:t>這種趨勢</w:t>
      </w:r>
      <w:r>
        <w:rPr>
          <w:color w:val="000000"/>
          <w:spacing w:val="0"/>
          <w:w w:val="100"/>
          <w:position w:val="0"/>
          <w:lang w:val="en-US" w:eastAsia="en-US" w:bidi="en-US"/>
          <w:eastAsianLayout w:id="1318" w:vert="on"/>
        </w:rPr>
        <w:t>•</w:t>
      </w:r>
      <w:r>
        <w:rPr>
          <w:spacing w:val="0"/>
          <w:w w:val="100"/>
          <w:position w:val="0"/>
        </w:rPr>
        <w:t>相信你在全球許多國家也都注意到</w:t>
      </w:r>
    </w:p>
    <w:p>
      <w:pPr>
        <w:pStyle w:val="Style23"/>
        <w:keepNext w:val="0"/>
        <w:keepLines w:val="0"/>
        <w:framePr w:w="691" w:h="4987" w:hRule="exact" w:wrap="none" w:vAnchor="text" w:hAnchor="page" w:x="1374" w:y="5478"/>
        <w:widowControl w:val="0"/>
        <w:shd w:val="clear" w:color="auto" w:fill="auto"/>
        <w:bidi w:val="0"/>
        <w:spacing w:before="0" w:after="0" w:line="427" w:lineRule="exact"/>
        <w:ind w:left="0" w:right="0" w:firstLine="0"/>
        <w:jc w:val="right"/>
        <w:textDirection w:val="tbRlV"/>
      </w:pPr>
      <w:r>
        <w:rPr>
          <w:spacing w:val="0"/>
          <w:w w:val="100"/>
          <w:position w:val="0"/>
        </w:rPr>
        <w:t>了</w:t>
      </w:r>
      <w:r>
        <w:rPr>
          <w:spacing w:val="0"/>
          <w:w w:val="100"/>
          <w:position w:val="0"/>
          <w:eastAsianLayout w:id="1319" w:vert="on"/>
        </w:rPr>
        <w:t>，</w:t>
      </w:r>
      <w:r>
        <w:rPr>
          <w:spacing w:val="0"/>
          <w:w w:val="100"/>
          <w:position w:val="0"/>
        </w:rPr>
        <w:t>瑞士這個大家心目中的幸福國度也是一例。進</w:t>
      </w:r>
      <w:r>
        <w:rPr>
          <w:spacing w:val="0"/>
          <w:w w:val="100"/>
          <w:position w:val="0"/>
          <w:eastAsianLayout w:id="1320" w:vert="on"/>
        </w:rPr>
        <w:t xml:space="preserve"> </w:t>
      </w:r>
      <w:r>
        <w:rPr>
          <w:color w:val="797979"/>
          <w:spacing w:val="0"/>
          <w:w w:val="100"/>
          <w:position w:val="0"/>
          <w:eastAsianLayout w:id="1321" w:vert="on"/>
        </w:rPr>
        <w:t>-</w:t>
      </w:r>
      <w:r>
        <w:rPr>
          <w:spacing w:val="0"/>
          <w:w w:val="100"/>
          <w:position w:val="0"/>
        </w:rPr>
        <w:t>步探討</w:t>
      </w:r>
      <w:r>
        <w:rPr>
          <w:spacing w:val="0"/>
          <w:w w:val="100"/>
          <w:position w:val="0"/>
          <w:eastAsianLayout w:id="1322" w:vert="on"/>
        </w:rPr>
        <w:t>，</w:t>
      </w:r>
      <w:r>
        <w:rPr>
          <w:spacing w:val="0"/>
          <w:w w:val="100"/>
          <w:position w:val="0"/>
        </w:rPr>
        <w:t>如果</w:t>
      </w:r>
      <w:r>
        <w:rPr>
          <w:color w:val="000000"/>
          <w:spacing w:val="0"/>
          <w:w w:val="100"/>
          <w:position w:val="0"/>
        </w:rPr>
        <w:t>一</w:t>
      </w:r>
      <w:r>
        <w:rPr>
          <w:spacing w:val="0"/>
          <w:w w:val="100"/>
          <w:position w:val="0"/>
        </w:rPr>
        <w:t>個社會重視人的本質</w:t>
      </w:r>
      <w:r>
        <w:rPr>
          <w:color w:val="000000"/>
          <w:spacing w:val="0"/>
          <w:w w:val="100"/>
          <w:position w:val="0"/>
          <w:eastAsianLayout w:id="1323" w:vert="on"/>
        </w:rPr>
        <w:t>，</w:t>
      </w:r>
      <w:r>
        <w:rPr>
          <w:spacing w:val="0"/>
          <w:w w:val="100"/>
          <w:position w:val="0"/>
        </w:rPr>
        <w:t>也就不會</w:t>
      </w:r>
    </w:p>
    <w:p>
      <w:pPr>
        <w:pStyle w:val="Style23"/>
        <w:keepNext w:val="0"/>
        <w:keepLines w:val="0"/>
        <w:framePr w:w="240" w:h="4939" w:hRule="exact" w:wrap="none" w:vAnchor="text" w:hAnchor="page" w:x="985" w:y="5478"/>
        <w:widowControl w:val="0"/>
        <w:shd w:val="clear" w:color="auto" w:fill="auto"/>
        <w:bidi w:val="0"/>
        <w:spacing w:before="0" w:after="0" w:line="240" w:lineRule="auto"/>
        <w:ind w:left="0" w:right="0" w:firstLine="0"/>
        <w:jc w:val="both"/>
        <w:textDirection w:val="tbRlV"/>
      </w:pPr>
      <w:r>
        <w:rPr>
          <w:spacing w:val="0"/>
          <w:w w:val="100"/>
          <w:position w:val="0"/>
        </w:rPr>
        <w:t>造出太大的差異。許多研究指出</w:t>
      </w:r>
      <w:r>
        <w:rPr>
          <w:spacing w:val="0"/>
          <w:w w:val="100"/>
          <w:position w:val="0"/>
          <w:eastAsianLayout w:id="1324" w:vert="on"/>
        </w:rPr>
        <w:t>，</w:t>
      </w:r>
      <w:r>
        <w:rPr>
          <w:spacing w:val="0"/>
          <w:w w:val="100"/>
          <w:position w:val="0"/>
        </w:rPr>
        <w:t>社會差異太大</w:t>
      </w:r>
      <w:r>
        <w:rPr>
          <w:color w:val="000000"/>
          <w:spacing w:val="0"/>
          <w:w w:val="100"/>
          <w:position w:val="0"/>
          <w:lang w:val="en-US" w:eastAsia="en-US" w:bidi="en-US"/>
          <w:eastAsianLayout w:id="1325" w:vert="on"/>
        </w:rPr>
        <w:t>.</w:t>
      </w:r>
    </w:p>
    <w:p>
      <w:pPr>
        <w:widowControl w:val="0"/>
        <w:spacing w:line="360" w:lineRule="exact"/>
      </w:pPr>
      <w:r>
        <w:drawing>
          <wp:anchor distT="0" distB="643255" distL="0" distR="350520" simplePos="0" relativeHeight="62914839" behindDoc="1" locked="0" layoutInCell="1" allowOverlap="1">
            <wp:simplePos x="0" y="0"/>
            <wp:positionH relativeFrom="page">
              <wp:posOffset>609600</wp:posOffset>
            </wp:positionH>
            <wp:positionV relativeFrom="paragraph">
              <wp:posOffset>191770</wp:posOffset>
            </wp:positionV>
            <wp:extent cx="4358640" cy="2145665"/>
            <wp:wrapNone/>
            <wp:docPr id="172" name="Shape 172"/>
            <a:graphic xmlns:a="http://schemas.openxmlformats.org/drawingml/2006/main">
              <a:graphicData uri="http://schemas.openxmlformats.org/drawingml/2006/picture">
                <pic:pic xmlns:pic="http://schemas.openxmlformats.org/drawingml/2006/picture">
                  <pic:nvPicPr>
                    <pic:cNvPr id="173" name="Picture box 173"/>
                    <pic:cNvPicPr/>
                  </pic:nvPicPr>
                  <pic:blipFill>
                    <a:blip r:embed="rId119"/>
                    <a:stretch/>
                  </pic:blipFill>
                  <pic:spPr>
                    <a:xfrm>
                      <a:ext cx="4358640" cy="21456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3" w:line="1" w:lineRule="exact"/>
      </w:pPr>
    </w:p>
    <w:p>
      <w:pPr>
        <w:widowControl w:val="0"/>
        <w:spacing w:line="1" w:lineRule="exact"/>
        <w:sectPr>
          <w:footnotePr>
            <w:pos w:val="pageBottom"/>
            <w:numFmt w:val="decimal"/>
            <w:numRestart w:val="continuous"/>
          </w:footnotePr>
          <w:type w:val="continuous"/>
          <w:pgSz w:w="9509" w:h="13087"/>
          <w:pgMar w:top="636" w:right="744" w:bottom="786" w:left="960"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headerReference w:type="default" r:id="rId121"/>
          <w:footerReference w:type="default" r:id="rId122"/>
          <w:headerReference w:type="even" r:id="rId123"/>
          <w:footerReference w:type="even" r:id="rId124"/>
          <w:footnotePr>
            <w:pos w:val="pageBottom"/>
            <w:numFmt w:val="decimal"/>
            <w:numRestart w:val="continuous"/>
          </w:footnotePr>
          <w:pgSz w:w="9509" w:h="13087"/>
          <w:pgMar w:top="636" w:right="984" w:bottom="810" w:left="710" w:header="0" w:footer="3" w:gutter="0"/>
          <w:cols w:space="720"/>
          <w:noEndnote/>
          <w:rtlGutter w:val="0"/>
          <w:docGrid w:linePitch="360"/>
        </w:sectPr>
      </w:pPr>
    </w:p>
    <w:p>
      <w:pPr>
        <w:pStyle w:val="Style23"/>
        <w:keepNext w:val="0"/>
        <w:keepLines w:val="0"/>
        <w:framePr w:w="2789" w:h="10531" w:hRule="exact" w:wrap="none" w:vAnchor="text" w:hAnchor="page" w:x="5737" w:y="21"/>
        <w:widowControl w:val="0"/>
        <w:shd w:val="clear" w:color="auto" w:fill="auto"/>
        <w:bidi w:val="0"/>
        <w:spacing w:before="0" w:after="0" w:line="420" w:lineRule="exact"/>
        <w:ind w:left="0" w:right="0" w:firstLine="0"/>
        <w:jc w:val="both"/>
        <w:textDirection w:val="tbRlV"/>
        <w:rPr>
          <w:sz w:val="14"/>
          <w:szCs w:val="14"/>
        </w:rPr>
      </w:pPr>
      <w:r>
        <w:rPr>
          <w:spacing w:val="0"/>
          <w:w w:val="100"/>
          <w:position w:val="0"/>
          <w:sz w:val="22"/>
          <w:szCs w:val="22"/>
        </w:rPr>
        <w:t>會帶給人民無力感</w:t>
      </w:r>
      <w:r>
        <w:rPr>
          <w:spacing w:val="0"/>
          <w:w w:val="100"/>
          <w:position w:val="0"/>
          <w:sz w:val="22"/>
          <w:szCs w:val="22"/>
          <w:eastAsianLayout w:id="1326" w:vert="on"/>
        </w:rPr>
        <w:t>，</w:t>
      </w:r>
      <w:r>
        <w:rPr>
          <w:spacing w:val="0"/>
          <w:w w:val="100"/>
          <w:position w:val="0"/>
          <w:sz w:val="22"/>
          <w:szCs w:val="22"/>
        </w:rPr>
        <w:t>調査結果也反映出不快樂。這種現象</w:t>
      </w:r>
      <w:r>
        <w:rPr>
          <w:spacing w:val="0"/>
          <w:w w:val="100"/>
          <w:position w:val="0"/>
          <w:sz w:val="22"/>
          <w:szCs w:val="22"/>
          <w:eastAsianLayout w:id="1327" w:vert="on"/>
        </w:rPr>
        <w:t>，</w:t>
      </w:r>
      <w:r>
        <w:rPr>
          <w:spacing w:val="0"/>
          <w:w w:val="100"/>
          <w:position w:val="0"/>
          <w:sz w:val="22"/>
          <w:szCs w:val="22"/>
        </w:rPr>
        <w:t>不光是人</w:t>
      </w:r>
      <w:r>
        <w:rPr>
          <w:spacing w:val="0"/>
          <w:w w:val="100"/>
          <w:position w:val="0"/>
          <w:sz w:val="22"/>
          <w:szCs w:val="22"/>
          <w:eastAsianLayout w:id="1328" w:vert="on"/>
        </w:rPr>
        <w:t>，</w:t>
      </w:r>
      <w:r>
        <w:rPr>
          <w:spacing w:val="0"/>
          <w:w w:val="100"/>
          <w:position w:val="0"/>
          <w:sz w:val="22"/>
          <w:szCs w:val="22"/>
        </w:rPr>
        <w:t>連動物也是如此</w:t>
      </w:r>
      <w:r>
        <w:rPr>
          <w:color w:val="000000"/>
          <w:spacing w:val="0"/>
          <w:w w:val="100"/>
          <w:position w:val="0"/>
          <w:sz w:val="22"/>
          <w:szCs w:val="22"/>
          <w:lang w:val="en-US" w:eastAsia="en-US" w:bidi="en-US"/>
          <w:eastAsianLayout w:id="1329" w:vert="on"/>
        </w:rPr>
        <w:t>'</w:t>
      </w:r>
      <w:r>
        <w:rPr>
          <w:spacing w:val="0"/>
          <w:w w:val="100"/>
          <w:position w:val="0"/>
          <w:sz w:val="22"/>
          <w:szCs w:val="22"/>
        </w:rPr>
        <w:t>在群體中落於低階</w:t>
      </w:r>
      <w:r>
        <w:rPr>
          <w:spacing w:val="0"/>
          <w:w w:val="100"/>
          <w:position w:val="0"/>
          <w:sz w:val="22"/>
          <w:szCs w:val="22"/>
          <w:eastAsianLayout w:id="1330" w:vert="on"/>
        </w:rPr>
        <w:t xml:space="preserve"> </w:t>
      </w:r>
      <w:r>
        <w:rPr>
          <w:spacing w:val="0"/>
          <w:w w:val="100"/>
          <w:position w:val="0"/>
          <w:sz w:val="22"/>
          <w:szCs w:val="22"/>
        </w:rPr>
        <w:t>的狒狒</w:t>
      </w:r>
      <w:r>
        <w:rPr>
          <w:spacing w:val="0"/>
          <w:w w:val="100"/>
          <w:position w:val="0"/>
          <w:sz w:val="22"/>
          <w:szCs w:val="22"/>
          <w:eastAsianLayout w:id="1331" w:vert="on"/>
        </w:rPr>
        <w:t>，</w:t>
      </w:r>
      <w:r>
        <w:rPr>
          <w:spacing w:val="0"/>
          <w:w w:val="100"/>
          <w:position w:val="0"/>
          <w:sz w:val="22"/>
          <w:szCs w:val="22"/>
        </w:rPr>
        <w:t>血液中的壓力荷爾蒙也比較高。</w:t>
      </w:r>
      <w:r>
        <w:rPr>
          <w:b/>
          <w:bCs/>
          <w:spacing w:val="0"/>
          <w:w w:val="100"/>
          <w:position w:val="0"/>
          <w:sz w:val="14"/>
          <w:szCs w:val="14"/>
          <w:eastAsianLayout w:id="1332" w:vert="on"/>
        </w:rPr>
        <w:t>6</w:t>
      </w:r>
    </w:p>
    <w:p>
      <w:pPr>
        <w:pStyle w:val="Style23"/>
        <w:keepNext w:val="0"/>
        <w:keepLines w:val="0"/>
        <w:framePr w:w="2789" w:h="10531" w:hRule="exact" w:wrap="none" w:vAnchor="text" w:hAnchor="page" w:x="5737" w:y="21"/>
        <w:widowControl w:val="0"/>
        <w:shd w:val="clear" w:color="auto" w:fill="auto"/>
        <w:bidi w:val="0"/>
        <w:spacing w:before="0" w:after="0" w:line="420" w:lineRule="exact"/>
        <w:ind w:left="0" w:right="0" w:firstLine="460"/>
        <w:jc w:val="both"/>
        <w:textDirection w:val="tbRlV"/>
      </w:pPr>
      <w:r>
        <w:rPr>
          <w:spacing w:val="0"/>
          <w:w w:val="100"/>
          <w:position w:val="0"/>
        </w:rPr>
        <w:t>對人的重視</w:t>
      </w:r>
      <w:r>
        <w:rPr>
          <w:spacing w:val="0"/>
          <w:w w:val="100"/>
          <w:position w:val="0"/>
          <w:eastAsianLayout w:id="1333" w:vert="on"/>
        </w:rPr>
        <w:t>，</w:t>
      </w:r>
      <w:r>
        <w:rPr>
          <w:spacing w:val="0"/>
          <w:w w:val="100"/>
          <w:position w:val="0"/>
        </w:rPr>
        <w:t>不光是帶來平等</w:t>
      </w:r>
      <w:r>
        <w:rPr>
          <w:color w:val="000000"/>
          <w:spacing w:val="0"/>
          <w:w w:val="100"/>
          <w:position w:val="0"/>
          <w:eastAsianLayout w:id="1334" w:vert="on"/>
        </w:rPr>
        <w:t>，</w:t>
      </w:r>
      <w:r>
        <w:rPr>
          <w:spacing w:val="0"/>
          <w:w w:val="100"/>
          <w:position w:val="0"/>
        </w:rPr>
        <w:t>也讓人民願意有參與感。例如透過投票</w:t>
      </w:r>
      <w:r>
        <w:rPr>
          <w:spacing w:val="0"/>
          <w:w w:val="100"/>
          <w:position w:val="0"/>
          <w:eastAsianLayout w:id="1335" w:vert="on"/>
        </w:rPr>
        <w:t>，</w:t>
      </w:r>
      <w:r>
        <w:rPr>
          <w:spacing w:val="0"/>
          <w:w w:val="100"/>
          <w:position w:val="0"/>
        </w:rPr>
        <w:t>覺得可以掌控自己的未來</w:t>
      </w:r>
      <w:r>
        <w:rPr>
          <w:color w:val="000000"/>
          <w:spacing w:val="0"/>
          <w:w w:val="100"/>
          <w:position w:val="0"/>
        </w:rPr>
        <w:t>、</w:t>
      </w:r>
      <w:r>
        <w:rPr>
          <w:spacing w:val="0"/>
          <w:w w:val="100"/>
          <w:position w:val="0"/>
        </w:rPr>
        <w:t>對</w:t>
      </w:r>
      <w:r>
        <w:rPr>
          <w:spacing w:val="0"/>
          <w:w w:val="100"/>
          <w:position w:val="0"/>
          <w:eastAsianLayout w:id="1336" w:vert="on"/>
        </w:rPr>
        <w:t xml:space="preserve"> </w:t>
      </w:r>
      <w:r>
        <w:rPr>
          <w:spacing w:val="0"/>
          <w:w w:val="100"/>
          <w:position w:val="0"/>
        </w:rPr>
        <w:t>環境有決定權。之後會提到</w:t>
      </w:r>
      <w:r>
        <w:rPr>
          <w:color w:val="000000"/>
          <w:spacing w:val="0"/>
          <w:w w:val="100"/>
          <w:position w:val="0"/>
          <w:eastAsianLayout w:id="1337" w:vert="on"/>
        </w:rPr>
        <w:t>，</w:t>
      </w:r>
      <w:r>
        <w:rPr>
          <w:spacing w:val="0"/>
          <w:w w:val="100"/>
          <w:position w:val="0"/>
        </w:rPr>
        <w:t>參與和投入所帶來的滿足感</w:t>
      </w:r>
      <w:r>
        <w:rPr>
          <w:color w:val="000000"/>
          <w:spacing w:val="0"/>
          <w:w w:val="100"/>
          <w:position w:val="0"/>
          <w:eastAsianLayout w:id="1338" w:vert="on"/>
        </w:rPr>
        <w:t>，</w:t>
      </w:r>
      <w:r>
        <w:rPr>
          <w:spacing w:val="0"/>
          <w:w w:val="100"/>
          <w:position w:val="0"/>
        </w:rPr>
        <w:t>對快樂的心情是有幫助的。</w:t>
      </w:r>
    </w:p>
    <w:p>
      <w:pPr>
        <w:pStyle w:val="Style23"/>
        <w:keepNext w:val="0"/>
        <w:keepLines w:val="0"/>
        <w:framePr w:w="2789" w:h="10531" w:hRule="exact" w:wrap="none" w:vAnchor="text" w:hAnchor="page" w:x="5737" w:y="21"/>
        <w:widowControl w:val="0"/>
        <w:shd w:val="clear" w:color="auto" w:fill="auto"/>
        <w:bidi w:val="0"/>
        <w:spacing w:before="0" w:after="0" w:line="420" w:lineRule="exact"/>
        <w:ind w:left="0" w:right="0" w:firstLine="460"/>
        <w:jc w:val="both"/>
        <w:textDirection w:val="tbRlV"/>
      </w:pPr>
      <w:r>
        <w:rPr>
          <w:spacing w:val="0"/>
          <w:w w:val="100"/>
          <w:position w:val="0"/>
        </w:rPr>
        <w:t>我們可以看到</w:t>
      </w:r>
      <w:r>
        <w:rPr>
          <w:spacing w:val="0"/>
          <w:w w:val="100"/>
          <w:position w:val="0"/>
          <w:eastAsianLayout w:id="1339" w:vert="on"/>
        </w:rPr>
        <w:t>，</w:t>
      </w:r>
      <w:r>
        <w:rPr>
          <w:spacing w:val="0"/>
          <w:w w:val="100"/>
          <w:position w:val="0"/>
        </w:rPr>
        <w:t>不同的快樂指數</w:t>
      </w:r>
      <w:r>
        <w:rPr>
          <w:color w:val="000000"/>
          <w:spacing w:val="0"/>
          <w:w w:val="100"/>
          <w:position w:val="0"/>
          <w:lang w:val="en-US" w:eastAsia="en-US" w:bidi="en-US"/>
          <w:eastAsianLayout w:id="1340" w:vert="on"/>
        </w:rPr>
        <w:t>•</w:t>
      </w:r>
      <w:r>
        <w:rPr>
          <w:spacing w:val="0"/>
          <w:w w:val="100"/>
          <w:position w:val="0"/>
        </w:rPr>
        <w:t>勾勒出來不同的世界快樂地圖。也就是說</w:t>
      </w:r>
      <w:r>
        <w:rPr>
          <w:spacing w:val="0"/>
          <w:w w:val="100"/>
          <w:position w:val="0"/>
          <w:eastAsianLayout w:id="1341" w:vert="on"/>
        </w:rPr>
        <w:t>，</w:t>
      </w:r>
      <w:r>
        <w:rPr>
          <w:spacing w:val="0"/>
          <w:w w:val="100"/>
          <w:position w:val="0"/>
        </w:rPr>
        <w:t>儘管有不同的條件</w:t>
      </w:r>
      <w:r>
        <w:rPr>
          <w:spacing w:val="0"/>
          <w:w w:val="100"/>
          <w:position w:val="0"/>
          <w:eastAsianLayout w:id="1342" w:vert="on"/>
        </w:rPr>
        <w:t>，</w:t>
      </w:r>
      <w:r>
        <w:rPr>
          <w:spacing w:val="0"/>
          <w:w w:val="100"/>
          <w:position w:val="0"/>
        </w:rPr>
        <w:t>或許</w:t>
      </w:r>
      <w:r>
        <w:rPr>
          <w:spacing w:val="0"/>
          <w:w w:val="100"/>
          <w:position w:val="0"/>
          <w:eastAsianLayout w:id="1343" w:vert="on"/>
        </w:rPr>
        <w:t xml:space="preserve"> </w:t>
      </w:r>
      <w:r>
        <w:rPr>
          <w:color w:val="000000"/>
          <w:spacing w:val="0"/>
          <w:w w:val="100"/>
          <w:position w:val="0"/>
        </w:rPr>
        <w:t>強調物質</w:t>
      </w:r>
      <w:r>
        <w:rPr>
          <w:spacing w:val="0"/>
          <w:w w:val="100"/>
          <w:position w:val="0"/>
          <w:eastAsianLayout w:id="1344" w:vert="on"/>
        </w:rPr>
        <w:t>，</w:t>
      </w:r>
      <w:r>
        <w:rPr>
          <w:spacing w:val="0"/>
          <w:w w:val="100"/>
          <w:position w:val="0"/>
        </w:rPr>
        <w:t>或強調公平</w:t>
      </w:r>
      <w:r>
        <w:rPr>
          <w:color w:val="000000"/>
          <w:spacing w:val="0"/>
          <w:w w:val="100"/>
          <w:position w:val="0"/>
          <w:eastAsianLayout w:id="1345" w:vert="on"/>
        </w:rPr>
        <w:t>，</w:t>
      </w:r>
      <w:r>
        <w:rPr>
          <w:spacing w:val="0"/>
          <w:w w:val="100"/>
          <w:position w:val="0"/>
        </w:rPr>
        <w:t>或更多綜合性的條件</w:t>
      </w:r>
      <w:r>
        <w:rPr>
          <w:color w:val="000000"/>
          <w:spacing w:val="0"/>
          <w:w w:val="100"/>
          <w:position w:val="0"/>
          <w:eastAsianLayout w:id="1346" w:vert="on"/>
        </w:rPr>
        <w:t>，</w:t>
      </w:r>
      <w:r>
        <w:rPr>
          <w:color w:val="000000"/>
          <w:spacing w:val="0"/>
          <w:w w:val="100"/>
          <w:position w:val="0"/>
        </w:rPr>
        <w:t>然而</w:t>
      </w:r>
      <w:r>
        <w:rPr>
          <w:spacing w:val="0"/>
          <w:w w:val="100"/>
          <w:position w:val="0"/>
          <w:eastAsianLayout w:id="1347" w:vert="on"/>
        </w:rPr>
        <w:t>，</w:t>
      </w:r>
      <w:r>
        <w:rPr>
          <w:spacing w:val="0"/>
          <w:w w:val="100"/>
          <w:position w:val="0"/>
        </w:rPr>
        <w:t>在有條件的世界裡</w:t>
      </w:r>
      <w:r>
        <w:rPr>
          <w:spacing w:val="0"/>
          <w:w w:val="100"/>
          <w:position w:val="0"/>
          <w:eastAsianLayout w:id="1348" w:vert="on"/>
        </w:rPr>
        <w:t>，</w:t>
      </w:r>
      <w:r>
        <w:rPr>
          <w:spacing w:val="0"/>
          <w:w w:val="100"/>
          <w:position w:val="0"/>
        </w:rPr>
        <w:t>沒有一個是普世而可以說有絕對</w:t>
      </w:r>
      <w:r>
        <w:rPr>
          <w:spacing w:val="0"/>
          <w:w w:val="100"/>
          <w:position w:val="0"/>
          <w:eastAsianLayout w:id="1349" w:vert="on"/>
        </w:rPr>
        <w:t xml:space="preserve"> </w:t>
      </w:r>
      <w:r>
        <w:rPr>
          <w:spacing w:val="0"/>
          <w:w w:val="100"/>
          <w:position w:val="0"/>
        </w:rPr>
        <w:t>重要性</w:t>
      </w:r>
      <w:r>
        <w:rPr>
          <w:spacing w:val="0"/>
          <w:w w:val="100"/>
          <w:position w:val="0"/>
          <w:eastAsianLayout w:id="1350" w:vert="on"/>
        </w:rPr>
        <w:t>，</w:t>
      </w:r>
      <w:r>
        <w:rPr>
          <w:spacing w:val="0"/>
          <w:w w:val="100"/>
          <w:position w:val="0"/>
        </w:rPr>
        <w:t>而值得人放下一切去追求的。</w:t>
      </w:r>
    </w:p>
    <w:p>
      <w:pPr>
        <w:pStyle w:val="Style72"/>
        <w:keepNext w:val="0"/>
        <w:keepLines w:val="0"/>
        <w:framePr w:w="206" w:h="9782" w:hRule="exact" w:wrap="none" w:vAnchor="text" w:hAnchor="page" w:x="1095" w:y="44"/>
        <w:widowControl w:val="0"/>
        <w:shd w:val="clear" w:color="auto" w:fill="auto"/>
        <w:bidi w:val="0"/>
        <w:spacing w:before="0" w:after="0" w:line="240" w:lineRule="auto"/>
        <w:ind w:left="0" w:right="0" w:firstLine="0"/>
        <w:jc w:val="left"/>
        <w:textDirection w:val="tbRlV"/>
      </w:pPr>
      <w:r>
        <w:rPr>
          <w:spacing w:val="0"/>
          <w:w w:val="100"/>
          <w:position w:val="0"/>
          <w:lang w:val="zh-TW" w:eastAsia="zh-TW" w:bidi="zh-TW"/>
          <w:eastAsianLayout w:id="1351" w:vert="on"/>
        </w:rPr>
        <w:t>6</w:t>
      </w:r>
      <w:r>
        <w:rPr>
          <w:spacing w:val="0"/>
          <w:w w:val="100"/>
          <w:position w:val="0"/>
          <w:lang w:val="zh-TW" w:eastAsia="zh-TW" w:bidi="zh-TW"/>
          <w:eastAsianLayout w:id="1352" w:vert="on"/>
        </w:rPr>
        <w:t xml:space="preserve"> </w:t>
      </w:r>
      <w:r>
        <w:rPr>
          <w:spacing w:val="0"/>
          <w:w w:val="100"/>
          <w:position w:val="0"/>
          <w:lang w:val="en-US" w:eastAsia="en-US" w:bidi="en-US"/>
        </w:rPr>
        <w:t>sapowkw</w:t>
      </w:r>
      <w:r>
        <w:rPr>
          <w:spacing w:val="0"/>
          <w:w w:val="100"/>
          <w:position w:val="0"/>
          <w:lang w:val="en-US" w:eastAsia="en-US" w:bidi="en-US"/>
          <w:eastAsianLayout w:id="1353" w:vert="on"/>
        </w:rPr>
        <w:t xml:space="preserve"> </w:t>
      </w:r>
      <w:r>
        <w:rPr>
          <w:spacing w:val="0"/>
          <w:w w:val="100"/>
          <w:position w:val="0"/>
          <w:lang w:val="en-US" w:eastAsia="en-US" w:bidi="en-US"/>
        </w:rPr>
        <w:t>R</w:t>
      </w:r>
      <w:r>
        <w:rPr>
          <w:spacing w:val="0"/>
          <w:w w:val="100"/>
          <w:position w:val="0"/>
          <w:lang w:val="en-US" w:eastAsia="en-US" w:bidi="en-US"/>
          <w:eastAsianLayout w:id="1354" w:vert="on"/>
        </w:rPr>
        <w:t xml:space="preserve"> </w:t>
      </w:r>
      <w:r>
        <w:rPr>
          <w:spacing w:val="0"/>
          <w:w w:val="100"/>
          <w:position w:val="0"/>
          <w:lang w:val="en-US" w:eastAsia="en-US" w:bidi="en-US"/>
        </w:rPr>
        <w:t>(1</w:t>
      </w:r>
      <w:r>
        <w:rPr>
          <w:spacing w:val="0"/>
          <w:w w:val="100"/>
          <w:position w:val="0"/>
          <w:lang w:val="zh-TW" w:eastAsia="zh-TW" w:bidi="zh-TW"/>
        </w:rPr>
        <w:t>982)，</w:t>
      </w:r>
      <w:r>
        <w:rPr>
          <w:spacing w:val="0"/>
          <w:w w:val="100"/>
          <w:position w:val="0"/>
          <w:lang w:val="en-US" w:eastAsia="en-US" w:bidi="en-US"/>
        </w:rPr>
        <w:t>The</w:t>
      </w:r>
      <w:r>
        <w:rPr>
          <w:spacing w:val="0"/>
          <w:w w:val="100"/>
          <w:position w:val="0"/>
          <w:lang w:val="en-US" w:eastAsia="en-US" w:bidi="en-US"/>
          <w:eastAsianLayout w:id="1355" w:vert="on"/>
        </w:rPr>
        <w:t xml:space="preserve"> </w:t>
      </w:r>
      <w:r>
        <w:rPr>
          <w:spacing w:val="0"/>
          <w:w w:val="100"/>
          <w:position w:val="0"/>
          <w:lang w:val="en-US" w:eastAsia="en-US" w:bidi="en-US"/>
        </w:rPr>
        <w:t>endocrine</w:t>
      </w:r>
      <w:r>
        <w:rPr>
          <w:spacing w:val="0"/>
          <w:w w:val="100"/>
          <w:position w:val="0"/>
          <w:lang w:val="en-US" w:eastAsia="en-US" w:bidi="en-US"/>
          <w:eastAsianLayout w:id="1356" w:vert="on"/>
        </w:rPr>
        <w:t xml:space="preserve"> </w:t>
      </w:r>
      <w:r>
        <w:rPr>
          <w:spacing w:val="0"/>
          <w:w w:val="100"/>
          <w:position w:val="0"/>
          <w:lang w:val="en-US" w:eastAsia="en-US" w:bidi="en-US"/>
        </w:rPr>
        <w:t>sfress—response</w:t>
      </w:r>
      <w:r>
        <w:rPr>
          <w:spacing w:val="0"/>
          <w:w w:val="100"/>
          <w:position w:val="0"/>
          <w:lang w:val="en-US" w:eastAsia="en-US" w:bidi="en-US"/>
          <w:eastAsianLayout w:id="1357" w:vert="on"/>
        </w:rPr>
        <w:t xml:space="preserve"> </w:t>
      </w:r>
      <w:r>
        <w:rPr>
          <w:spacing w:val="0"/>
          <w:w w:val="100"/>
          <w:position w:val="0"/>
          <w:lang w:val="en-US" w:eastAsia="en-US" w:bidi="en-US"/>
        </w:rPr>
        <w:t>and</w:t>
      </w:r>
      <w:r>
        <w:rPr>
          <w:spacing w:val="0"/>
          <w:w w:val="100"/>
          <w:position w:val="0"/>
          <w:lang w:val="en-US" w:eastAsia="en-US" w:bidi="en-US"/>
          <w:eastAsianLayout w:id="1358" w:vert="on"/>
        </w:rPr>
        <w:t xml:space="preserve"> </w:t>
      </w:r>
      <w:r>
        <w:rPr>
          <w:spacing w:val="0"/>
          <w:w w:val="100"/>
          <w:position w:val="0"/>
          <w:lang w:val="en-US" w:eastAsia="en-US" w:bidi="en-US"/>
          <w:eastAsianLayout w:id="1359" w:vert="on"/>
        </w:rPr>
        <w:t>s</w:t>
      </w:r>
      <w:r>
        <w:rPr>
          <w:spacing w:val="0"/>
          <w:w w:val="100"/>
          <w:position w:val="0"/>
          <w:lang w:val="en-US" w:eastAsia="en-US" w:bidi="en-US"/>
          <w:eastAsianLayout w:id="1360" w:vert="on"/>
        </w:rPr>
        <w:t>o</w:t>
      </w:r>
      <w:r>
        <w:rPr>
          <w:spacing w:val="0"/>
          <w:w w:val="100"/>
          <w:position w:val="0"/>
          <w:lang w:val="en-US" w:eastAsia="en-US" w:bidi="en-US"/>
          <w:eastAsianLayout w:id="1361" w:vert="on"/>
        </w:rPr>
        <w:t>c</w:t>
      </w:r>
      <w:r>
        <w:rPr>
          <w:spacing w:val="0"/>
          <w:w w:val="100"/>
          <w:position w:val="0"/>
          <w:lang w:val="en-US" w:eastAsia="en-US" w:bidi="en-US"/>
          <w:eastAsianLayout w:id="1362" w:vert="on"/>
        </w:rPr>
        <w:t>Qj'</w:t>
      </w:r>
      <w:r>
        <w:rPr>
          <w:spacing w:val="0"/>
          <w:w w:val="100"/>
          <w:position w:val="0"/>
          <w:lang w:val="zh-TW" w:eastAsia="zh-TW" w:bidi="zh-TW"/>
          <w:eastAsianLayout w:id="1363" w:vert="on"/>
        </w:rPr>
        <w:t>-</w:t>
      </w:r>
      <w:r>
        <w:rPr>
          <w:spacing w:val="0"/>
          <w:w w:val="100"/>
          <w:position w:val="0"/>
          <w:lang w:val="zh-TW" w:eastAsia="zh-TW" w:bidi="zh-TW"/>
          <w:eastAsianLayout w:id="1364" w:vert="on"/>
        </w:rPr>
        <w:t xml:space="preserve"> </w:t>
      </w:r>
      <w:r>
        <w:rPr>
          <w:spacing w:val="0"/>
          <w:w w:val="100"/>
          <w:position w:val="0"/>
          <w:lang w:val="en-US" w:eastAsia="en-US" w:bidi="en-US"/>
          <w:eastAsianLayout w:id="1365" w:vert="on"/>
        </w:rPr>
        <w:t>s</w:t>
      </w:r>
      <w:r>
        <w:rPr>
          <w:spacing w:val="0"/>
          <w:w w:val="100"/>
          <w:position w:val="0"/>
          <w:lang w:val="en-US" w:eastAsia="en-US" w:bidi="en-US"/>
          <w:eastAsianLayout w:id="1366" w:vert="on"/>
        </w:rPr>
        <w:t>_</w:t>
      </w:r>
      <w:r>
        <w:rPr>
          <w:spacing w:val="0"/>
          <w:w w:val="100"/>
          <w:position w:val="0"/>
          <w:lang w:val="en-US" w:eastAsia="en-US" w:bidi="en-US"/>
          <w:eastAsianLayout w:id="1367" w:vert="on"/>
        </w:rPr>
        <w:t>a</w:t>
      </w:r>
      <w:r>
        <w:rPr>
          <w:spacing w:val="0"/>
          <w:w w:val="100"/>
          <w:position w:val="0"/>
          <w:lang w:val="en-US" w:eastAsia="en-US" w:bidi="en-US"/>
          <w:eastAsianLayout w:id="1368" w:vert="on"/>
        </w:rPr>
        <w:t>E</w:t>
      </w:r>
      <w:r>
        <w:rPr>
          <w:spacing w:val="0"/>
          <w:w w:val="100"/>
          <w:position w:val="0"/>
          <w:lang w:val="en-US" w:eastAsia="en-US" w:bidi="en-US"/>
          <w:eastAsianLayout w:id="1369" w:vert="on"/>
        </w:rPr>
        <w:t>s</w:t>
      </w:r>
      <w:r>
        <w:rPr>
          <w:spacing w:val="0"/>
          <w:w w:val="100"/>
          <w:position w:val="0"/>
          <w:lang w:val="en-US" w:eastAsia="en-US" w:bidi="en-US"/>
          <w:eastAsianLayout w:id="1370" w:vert="on"/>
        </w:rPr>
        <w:t xml:space="preserve"> </w:t>
      </w:r>
      <w:r>
        <w:rPr>
          <w:spacing w:val="0"/>
          <w:w w:val="100"/>
          <w:position w:val="0"/>
          <w:lang w:val="en-US" w:eastAsia="en-US" w:bidi="en-US"/>
        </w:rPr>
        <w:t>m_he</w:t>
      </w:r>
      <w:r>
        <w:rPr>
          <w:spacing w:val="0"/>
          <w:w w:val="100"/>
          <w:position w:val="0"/>
          <w:lang w:val="en-US" w:eastAsia="en-US" w:bidi="en-US"/>
          <w:eastAsianLayout w:id="1371" w:vert="on"/>
        </w:rPr>
        <w:t xml:space="preserve"> </w:t>
      </w:r>
      <w:r>
        <w:rPr>
          <w:spacing w:val="0"/>
          <w:w w:val="100"/>
          <w:position w:val="0"/>
          <w:lang w:val="en-US" w:eastAsia="en-US" w:bidi="en-US"/>
        </w:rPr>
        <w:t>w=d</w:t>
      </w:r>
      <w:r>
        <w:rPr>
          <w:spacing w:val="0"/>
          <w:w w:val="100"/>
          <w:position w:val="0"/>
          <w:lang w:val="en-US" w:eastAsia="en-US" w:bidi="en-US"/>
          <w:eastAsianLayout w:id="1372" w:vert="on"/>
        </w:rPr>
        <w:t xml:space="preserve"> </w:t>
      </w:r>
      <w:r>
        <w:rPr>
          <w:spacing w:val="0"/>
          <w:w w:val="100"/>
          <w:position w:val="0"/>
          <w:lang w:val="en-US" w:eastAsia="en-US" w:bidi="en-US"/>
        </w:rPr>
        <w:t>baboorr</w:t>
      </w:r>
      <w:r>
        <w:rPr>
          <w:spacing w:val="0"/>
          <w:w w:val="100"/>
          <w:position w:val="0"/>
          <w:lang w:val="en-US" w:eastAsia="en-US" w:bidi="en-US"/>
          <w:eastAsianLayout w:id="1373" w:vert="on"/>
        </w:rPr>
        <w:t xml:space="preserve"> </w:t>
      </w:r>
      <w:r>
        <w:rPr>
          <w:i/>
          <w:iCs/>
          <w:spacing w:val="0"/>
          <w:w w:val="100"/>
          <w:position w:val="0"/>
          <w:lang w:val="en-US" w:eastAsia="en-US" w:bidi="en-US"/>
        </w:rPr>
        <w:t>Hormones</w:t>
      </w:r>
      <w:r>
        <w:rPr>
          <w:i/>
          <w:iCs/>
          <w:spacing w:val="0"/>
          <w:w w:val="100"/>
          <w:position w:val="0"/>
          <w:lang w:val="en-US" w:eastAsia="en-US" w:bidi="en-US"/>
          <w:eastAsianLayout w:id="1374" w:vert="on"/>
        </w:rPr>
        <w:t xml:space="preserve"> </w:t>
      </w:r>
      <w:r>
        <w:rPr>
          <w:i/>
          <w:iCs/>
          <w:spacing w:val="0"/>
          <w:w w:val="100"/>
          <w:position w:val="0"/>
          <w:lang w:val="zh-TW" w:eastAsia="zh-TW" w:bidi="zh-TW"/>
        </w:rPr>
        <w:t>印</w:t>
      </w:r>
      <w:r>
        <w:rPr>
          <w:i/>
          <w:iCs/>
          <w:spacing w:val="0"/>
          <w:w w:val="100"/>
          <w:position w:val="0"/>
          <w:lang w:val="zh-TW" w:eastAsia="zh-TW" w:bidi="zh-TW"/>
          <w:eastAsianLayout w:id="1375" w:vert="on"/>
        </w:rPr>
        <w:t xml:space="preserve"> </w:t>
      </w:r>
      <w:r>
        <w:rPr>
          <w:i/>
          <w:iCs/>
          <w:spacing w:val="0"/>
          <w:w w:val="100"/>
          <w:position w:val="0"/>
          <w:lang w:val="en-US" w:eastAsia="en-US" w:bidi="en-US"/>
        </w:rPr>
        <w:t>nd</w:t>
      </w:r>
      <w:r>
        <w:rPr>
          <w:i/>
          <w:iCs/>
          <w:spacing w:val="0"/>
          <w:w w:val="100"/>
          <w:position w:val="0"/>
          <w:lang w:val="en-US" w:eastAsia="en-US" w:bidi="en-US"/>
          <w:eastAsianLayout w:id="1376" w:vert="on"/>
        </w:rPr>
        <w:t xml:space="preserve"> </w:t>
      </w:r>
      <w:r>
        <w:rPr>
          <w:i/>
          <w:iCs/>
          <w:spacing w:val="0"/>
          <w:w w:val="100"/>
          <w:position w:val="0"/>
          <w:lang w:val="en-US" w:eastAsia="en-US" w:bidi="en-US"/>
        </w:rPr>
        <w:t>Behavior</w:t>
      </w:r>
      <w:r>
        <w:rPr>
          <w:i/>
          <w:iCs/>
          <w:color w:val="5C5C5B"/>
          <w:spacing w:val="0"/>
          <w:w w:val="100"/>
          <w:position w:val="0"/>
          <w:lang w:val="zh-TW" w:eastAsia="zh-TW" w:bidi="zh-TW"/>
        </w:rPr>
        <w:t>一</w:t>
      </w:r>
      <w:r>
        <w:rPr>
          <w:i/>
          <w:iCs/>
          <w:color w:val="5C5C5B"/>
          <w:spacing w:val="0"/>
          <w:w w:val="100"/>
          <w:position w:val="0"/>
          <w:lang w:val="zh-TW" w:eastAsia="zh-TW" w:bidi="zh-TW"/>
          <w:eastAsianLayout w:id="1377" w:vert="on"/>
        </w:rPr>
        <w:t xml:space="preserve"> </w:t>
      </w:r>
      <w:r>
        <w:rPr>
          <w:i/>
          <w:iCs/>
          <w:spacing w:val="0"/>
          <w:w w:val="100"/>
          <w:position w:val="0"/>
          <w:lang w:val="en-US" w:eastAsia="en-US" w:bidi="en-US"/>
        </w:rPr>
        <w:t>16(3)</w:t>
      </w:r>
      <w:r>
        <w:rPr>
          <w:i/>
          <w:iCs/>
          <w:spacing w:val="0"/>
          <w:w w:val="100"/>
          <w:position w:val="0"/>
          <w:lang w:val="en-US" w:eastAsia="en-US" w:bidi="en-US"/>
          <w:eastAsianLayout w:id="1378" w:vert="on"/>
        </w:rPr>
        <w:t xml:space="preserve"> </w:t>
      </w:r>
      <w:r>
        <w:rPr>
          <w:i/>
          <w:iCs/>
          <w:color w:val="5C5C5B"/>
          <w:spacing w:val="0"/>
          <w:w w:val="100"/>
          <w:position w:val="0"/>
          <w:lang w:val="zh-TW" w:eastAsia="zh-TW" w:bidi="zh-TW"/>
          <w:eastAsianLayout w:id="1379" w:vert="on"/>
        </w:rPr>
        <w:t>-</w:t>
      </w:r>
      <w:r>
        <w:rPr>
          <w:i/>
          <w:iCs/>
          <w:color w:val="5C5C5B"/>
          <w:spacing w:val="0"/>
          <w:w w:val="100"/>
          <w:position w:val="0"/>
          <w:lang w:val="zh-TW" w:eastAsia="zh-TW" w:bidi="zh-TW"/>
          <w:eastAsianLayout w:id="1380" w:vert="on"/>
        </w:rPr>
        <w:t xml:space="preserve"> </w:t>
      </w:r>
      <w:r>
        <w:rPr>
          <w:i/>
          <w:iCs/>
          <w:spacing w:val="0"/>
          <w:w w:val="100"/>
          <w:position w:val="0"/>
          <w:lang w:val="en-US" w:eastAsia="en-US" w:bidi="en-US"/>
        </w:rPr>
        <w:t>279,292・</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84" w:bottom="810" w:left="710"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125"/>
          <w:footerReference w:type="default" r:id="rId126"/>
          <w:headerReference w:type="even" r:id="rId127"/>
          <w:footerReference w:type="even" r:id="rId128"/>
          <w:footnotePr>
            <w:pos w:val="pageBottom"/>
            <w:numFmt w:val="decimal"/>
            <w:numRestart w:val="continuous"/>
          </w:footnotePr>
          <w:pgSz w:w="9509" w:h="13087"/>
          <w:pgMar w:top="636" w:right="710" w:bottom="718" w:left="1022" w:header="0" w:footer="3" w:gutter="0"/>
          <w:cols w:space="720"/>
          <w:noEndnote/>
          <w:rtlGutter w:val="0"/>
          <w:docGrid w:linePitch="360"/>
        </w:sectPr>
      </w:pPr>
    </w:p>
    <w:p>
      <w:pPr>
        <w:pStyle w:val="Style66"/>
        <w:keepNext/>
        <w:keepLines/>
        <w:framePr w:w="432" w:h="2054" w:hRule="exact" w:wrap="none" w:vAnchor="text" w:hAnchor="page" w:x="7979" w:y="21"/>
        <w:widowControl w:val="0"/>
        <w:shd w:val="clear" w:color="auto" w:fill="auto"/>
        <w:bidi w:val="0"/>
        <w:spacing w:before="0" w:after="0" w:line="240" w:lineRule="auto"/>
        <w:ind w:left="0" w:right="0" w:firstLine="0"/>
        <w:jc w:val="left"/>
        <w:textDirection w:val="tbRlV"/>
      </w:pPr>
      <w:bookmarkStart w:id="55" w:name="bookmark55"/>
      <w:bookmarkStart w:id="56" w:name="bookmark56"/>
      <w:bookmarkStart w:id="57" w:name="bookmark57"/>
      <w:r>
        <w:rPr>
          <w:color w:val="000000"/>
          <w:spacing w:val="0"/>
          <w:w w:val="100"/>
          <w:position w:val="0"/>
          <w:sz w:val="38"/>
          <w:szCs w:val="38"/>
          <w:lang w:val="en-US" w:eastAsia="en-US" w:bidi="en-US"/>
          <w:eastAsianLayout w:id="1381" w:vert="on"/>
        </w:rPr>
        <w:t>G)5</w:t>
      </w:r>
      <w:r>
        <w:rPr>
          <w:color w:val="000000"/>
          <w:spacing w:val="0"/>
          <w:w w:val="100"/>
          <w:position w:val="0"/>
        </w:rPr>
        <w:t>快樂的條件</w:t>
      </w:r>
      <w:bookmarkEnd w:id="55"/>
      <w:bookmarkEnd w:id="56"/>
      <w:bookmarkEnd w:id="57"/>
    </w:p>
    <w:p>
      <w:pPr>
        <w:pStyle w:val="Style23"/>
        <w:keepNext w:val="0"/>
        <w:keepLines w:val="0"/>
        <w:framePr w:w="1930" w:h="6566" w:hRule="exact" w:wrap="none" w:vAnchor="text" w:hAnchor="page" w:x="4801" w:y="21"/>
        <w:widowControl w:val="0"/>
        <w:shd w:val="clear" w:color="auto" w:fill="auto"/>
        <w:bidi w:val="0"/>
        <w:spacing w:before="0" w:after="360" w:line="413" w:lineRule="exact"/>
        <w:ind w:left="0" w:right="0" w:firstLine="420"/>
        <w:jc w:val="both"/>
        <w:textDirection w:val="tbRlV"/>
      </w:pPr>
      <w:r>
        <w:rPr>
          <w:spacing w:val="0"/>
          <w:w w:val="100"/>
          <w:position w:val="0"/>
        </w:rPr>
        <w:t>難道快樂和人間</w:t>
      </w:r>
      <w:r>
        <w:rPr>
          <w:spacing w:val="0"/>
          <w:w w:val="100"/>
          <w:position w:val="0"/>
          <w:lang w:val="en-US" w:eastAsia="en-US" w:bidi="en-US"/>
          <w:eastAsianLayout w:id="1382" w:vert="on"/>
        </w:rPr>
        <w:t>—</w:t>
      </w:r>
      <w:r>
        <w:rPr>
          <w:spacing w:val="0"/>
          <w:w w:val="100"/>
          <w:position w:val="0"/>
          <w:lang w:val="en-US" w:eastAsia="en-US" w:bidi="en-US"/>
          <w:eastAsianLayout w:id="1383" w:vert="on"/>
        </w:rPr>
        <w:t>—</w:t>
      </w:r>
      <w:r>
        <w:rPr>
          <w:spacing w:val="0"/>
          <w:w w:val="100"/>
          <w:position w:val="0"/>
        </w:rPr>
        <w:t>物質、財富、地位</w:t>
      </w:r>
      <w:r>
        <w:rPr>
          <w:spacing w:val="0"/>
          <w:w w:val="100"/>
          <w:position w:val="0"/>
          <w:eastAsianLayout w:id="1384" w:vert="on"/>
        </w:rPr>
        <w:t xml:space="preserve"> </w:t>
      </w:r>
      <w:r>
        <w:rPr>
          <w:spacing w:val="0"/>
          <w:w w:val="100"/>
          <w:position w:val="0"/>
          <w:eastAsianLayout w:id="1385" w:vert="on"/>
        </w:rPr>
        <w:t>'</w:t>
      </w:r>
      <w:r>
        <w:rPr>
          <w:spacing w:val="0"/>
          <w:w w:val="100"/>
          <w:position w:val="0"/>
        </w:rPr>
        <w:t>成就、公平性</w:t>
      </w:r>
      <w:r>
        <w:rPr>
          <w:color w:val="000000"/>
          <w:spacing w:val="0"/>
          <w:w w:val="100"/>
          <w:position w:val="0"/>
          <w:lang w:val="en-US" w:eastAsia="en-US" w:bidi="en-US"/>
          <w:eastAsianLayout w:id="1386" w:vert="on"/>
        </w:rPr>
        <w:t>—</w:t>
      </w:r>
      <w:r>
        <w:rPr>
          <w:color w:val="000000"/>
          <w:spacing w:val="0"/>
          <w:w w:val="100"/>
          <w:position w:val="0"/>
          <w:lang w:val="en-US" w:eastAsia="en-US" w:bidi="en-US"/>
          <w:eastAsianLayout w:id="1387" w:vert="on"/>
        </w:rPr>
        <w:t>—</w:t>
      </w:r>
      <w:r>
        <w:rPr>
          <w:spacing w:val="0"/>
          <w:w w:val="100"/>
          <w:position w:val="0"/>
        </w:rPr>
        <w:t>都</w:t>
      </w:r>
      <w:r>
        <w:rPr>
          <w:spacing w:val="0"/>
          <w:w w:val="100"/>
          <w:position w:val="0"/>
          <w:eastAsianLayout w:id="1388" w:vert="on"/>
        </w:rPr>
        <w:t xml:space="preserve"> </w:t>
      </w:r>
      <w:r>
        <w:rPr>
          <w:spacing w:val="0"/>
          <w:w w:val="100"/>
          <w:position w:val="0"/>
        </w:rPr>
        <w:t>不相關嗎</w:t>
      </w:r>
      <w:r>
        <w:rPr>
          <w:spacing w:val="0"/>
          <w:w w:val="100"/>
          <w:position w:val="0"/>
          <w:eastAsianLayout w:id="1389" w:vert="on"/>
        </w:rPr>
        <w:t>？</w:t>
      </w:r>
    </w:p>
    <w:p>
      <w:pPr>
        <w:pStyle w:val="Style23"/>
        <w:keepNext w:val="0"/>
        <w:keepLines w:val="0"/>
        <w:framePr w:w="1930" w:h="6566" w:hRule="exact" w:wrap="none" w:vAnchor="text" w:hAnchor="page" w:x="4801" w:y="21"/>
        <w:widowControl w:val="0"/>
        <w:shd w:val="clear" w:color="auto" w:fill="auto"/>
        <w:bidi w:val="0"/>
        <w:spacing w:before="0" w:after="60" w:line="413" w:lineRule="exact"/>
        <w:ind w:left="0" w:right="0" w:firstLine="420"/>
        <w:jc w:val="both"/>
        <w:textDirection w:val="tbRlV"/>
      </w:pPr>
      <w:r>
        <w:rPr>
          <w:spacing w:val="0"/>
          <w:w w:val="100"/>
          <w:position w:val="0"/>
        </w:rPr>
        <w:t>答案其實非常簡單。當然有。</w:t>
      </w:r>
    </w:p>
    <w:p>
      <w:pPr>
        <w:pStyle w:val="Style23"/>
        <w:keepNext w:val="0"/>
        <w:keepLines w:val="0"/>
        <w:framePr w:w="1930" w:h="6566" w:hRule="exact" w:wrap="none" w:vAnchor="text" w:hAnchor="page" w:x="4801" w:y="21"/>
        <w:widowControl w:val="0"/>
        <w:shd w:val="clear" w:color="auto" w:fill="auto"/>
        <w:bidi w:val="0"/>
        <w:spacing w:before="0" w:after="0" w:line="398" w:lineRule="exact"/>
        <w:ind w:left="0" w:right="0" w:firstLine="420"/>
        <w:jc w:val="both"/>
        <w:textDirection w:val="tbRlV"/>
      </w:pPr>
      <w:r>
        <w:rPr>
          <w:spacing w:val="0"/>
          <w:w w:val="100"/>
          <w:position w:val="0"/>
        </w:rPr>
        <w:t>這本書想表達快樂有兩個層面</w:t>
      </w:r>
      <w:r>
        <w:rPr>
          <w:spacing w:val="0"/>
          <w:w w:val="100"/>
          <w:position w:val="0"/>
          <w:eastAsianLayout w:id="1390" w:vert="on"/>
        </w:rPr>
        <w:t>：</w:t>
      </w:r>
      <w:r>
        <w:rPr>
          <w:spacing w:val="0"/>
          <w:w w:val="100"/>
          <w:position w:val="0"/>
        </w:rPr>
        <w:t>一是世間的快樂</w:t>
      </w:r>
      <w:r>
        <w:rPr>
          <w:spacing w:val="0"/>
          <w:w w:val="100"/>
          <w:position w:val="0"/>
          <w:eastAsianLayout w:id="1391" w:vert="on"/>
        </w:rPr>
        <w:t>，</w:t>
      </w:r>
      <w:r>
        <w:rPr>
          <w:spacing w:val="0"/>
          <w:w w:val="100"/>
          <w:position w:val="0"/>
        </w:rPr>
        <w:t>當然離不開</w:t>
      </w:r>
      <w:r>
        <w:rPr>
          <w:spacing w:val="0"/>
          <w:w w:val="100"/>
          <w:position w:val="0"/>
          <w:eastAsianLayout w:id="1392" w:vert="on"/>
        </w:rPr>
        <w:t xml:space="preserve"> </w:t>
      </w:r>
      <w:r>
        <w:rPr>
          <w:spacing w:val="0"/>
          <w:w w:val="100"/>
          <w:position w:val="0"/>
        </w:rPr>
        <w:t>物質和形相的成就</w:t>
      </w:r>
      <w:r>
        <w:rPr>
          <w:color w:val="000000"/>
          <w:spacing w:val="0"/>
          <w:w w:val="100"/>
          <w:position w:val="0"/>
          <w:eastAsianLayout w:id="1393" w:vert="on"/>
        </w:rPr>
        <w:t>，</w:t>
      </w:r>
      <w:r>
        <w:rPr>
          <w:spacing w:val="0"/>
          <w:w w:val="100"/>
          <w:position w:val="0"/>
        </w:rPr>
        <w:t>包括財富、名氣、地位、影響力。另一種快樂</w:t>
      </w:r>
    </w:p>
    <w:p>
      <w:pPr>
        <w:pStyle w:val="Style91"/>
        <w:keepNext w:val="0"/>
        <w:keepLines w:val="0"/>
        <w:framePr w:w="3154" w:h="230" w:wrap="none" w:vAnchor="text" w:hAnchor="page" w:x="5262" w:y="9265"/>
        <w:widowControl w:val="0"/>
        <w:shd w:val="clear" w:color="auto" w:fill="auto"/>
        <w:bidi w:val="0"/>
        <w:spacing w:before="0" w:after="0" w:line="218" w:lineRule="auto"/>
        <w:ind w:left="0" w:right="0" w:firstLine="0"/>
        <w:jc w:val="center"/>
        <w:rPr>
          <w:sz w:val="11"/>
          <w:szCs w:val="11"/>
        </w:rPr>
      </w:pPr>
      <w:r>
        <w:rPr>
          <w:rFonts w:ascii="Times New Roman" w:eastAsia="Times New Roman" w:hAnsi="Times New Roman" w:cs="Times New Roman"/>
          <w:b/>
          <w:bCs/>
          <w:color w:val="282828"/>
          <w:spacing w:val="0"/>
          <w:w w:val="100"/>
          <w:position w:val="0"/>
          <w:sz w:val="11"/>
          <w:szCs w:val="11"/>
          <w:lang w:val="en-US" w:eastAsia="en-US" w:bidi="en-US"/>
        </w:rPr>
        <w:t>"Remember, son...money cant buy happiness, but it pays for a tot of anti-depressants."</w:t>
      </w:r>
    </w:p>
    <w:p>
      <w:pPr>
        <w:pStyle w:val="Style91"/>
        <w:keepNext w:val="0"/>
        <w:keepLines w:val="0"/>
        <w:framePr w:w="3154" w:h="413" w:wrap="none" w:vAnchor="text" w:hAnchor="page" w:x="5262" w:y="9620"/>
        <w:widowControl w:val="0"/>
        <w:shd w:val="clear" w:color="auto" w:fill="auto"/>
        <w:bidi w:val="0"/>
        <w:spacing w:before="0" w:after="0" w:line="230" w:lineRule="exact"/>
        <w:ind w:left="0" w:right="0" w:firstLine="0"/>
        <w:jc w:val="left"/>
        <w:rPr>
          <w:sz w:val="17"/>
          <w:szCs w:val="17"/>
        </w:rPr>
      </w:pPr>
      <w:r>
        <w:rPr>
          <w:color w:val="5C5C5B"/>
          <w:spacing w:val="0"/>
          <w:w w:val="100"/>
          <w:position w:val="0"/>
          <w:sz w:val="17"/>
          <w:szCs w:val="17"/>
        </w:rPr>
        <w:t>「兒子，別忘了</w:t>
      </w:r>
      <w:r>
        <w:rPr>
          <w:color w:val="797979"/>
          <w:spacing w:val="0"/>
          <w:w w:val="100"/>
          <w:position w:val="0"/>
          <w:sz w:val="17"/>
          <w:szCs w:val="17"/>
        </w:rPr>
        <w:t>。</w:t>
      </w:r>
      <w:r>
        <w:rPr>
          <w:color w:val="5C5C5B"/>
          <w:spacing w:val="0"/>
          <w:w w:val="100"/>
          <w:position w:val="0"/>
          <w:sz w:val="17"/>
          <w:szCs w:val="17"/>
        </w:rPr>
        <w:t>錢買不到快樂</w:t>
      </w:r>
      <w:r>
        <w:rPr>
          <w:color w:val="282828"/>
          <w:spacing w:val="0"/>
          <w:w w:val="100"/>
          <w:position w:val="0"/>
          <w:sz w:val="17"/>
          <w:szCs w:val="17"/>
        </w:rPr>
        <w:t>，</w:t>
      </w:r>
      <w:r>
        <w:rPr>
          <w:color w:val="5C5C5B"/>
          <w:spacing w:val="0"/>
          <w:w w:val="100"/>
          <w:position w:val="0"/>
          <w:sz w:val="17"/>
          <w:szCs w:val="17"/>
        </w:rPr>
        <w:t>卻可 以多買幾罐抗憂鬱藥。」</w:t>
      </w:r>
    </w:p>
    <w:p>
      <w:pPr>
        <w:pStyle w:val="Style20"/>
        <w:keepNext w:val="0"/>
        <w:keepLines w:val="0"/>
        <w:framePr w:w="3154" w:h="173" w:wrap="none" w:vAnchor="text" w:hAnchor="page" w:x="5262" w:y="10163"/>
        <w:widowControl w:val="0"/>
        <w:shd w:val="clear" w:color="auto" w:fill="auto"/>
        <w:bidi w:val="0"/>
        <w:spacing w:before="0" w:after="0" w:line="230" w:lineRule="exact"/>
        <w:ind w:left="0" w:right="0" w:firstLine="0"/>
        <w:jc w:val="left"/>
        <w:rPr>
          <w:sz w:val="15"/>
          <w:szCs w:val="15"/>
        </w:rPr>
      </w:pPr>
      <w:r>
        <w:rPr>
          <w:rFonts w:ascii="SimSun" w:eastAsia="SimSun" w:hAnsi="SimSun" w:cs="SimSun"/>
          <w:color w:val="5C5C5B"/>
          <w:spacing w:val="0"/>
          <w:w w:val="100"/>
          <w:position w:val="0"/>
          <w:sz w:val="15"/>
          <w:szCs w:val="15"/>
        </w:rPr>
        <w:t xml:space="preserve">經作者 </w:t>
      </w:r>
      <w:r>
        <w:rPr>
          <w:rFonts w:ascii="Times New Roman" w:eastAsia="Times New Roman" w:hAnsi="Times New Roman" w:cs="Times New Roman"/>
          <w:color w:val="282828"/>
          <w:spacing w:val="0"/>
          <w:w w:val="100"/>
          <w:position w:val="0"/>
          <w:sz w:val="15"/>
          <w:szCs w:val="15"/>
          <w:lang w:val="en-US" w:eastAsia="en-US" w:bidi="en-US"/>
        </w:rPr>
        <w:t xml:space="preserve">Shannon Bums </w:t>
      </w:r>
      <w:r>
        <w:rPr>
          <w:rFonts w:ascii="SimSun" w:eastAsia="SimSun" w:hAnsi="SimSun" w:cs="SimSun"/>
          <w:color w:val="5C5C5B"/>
          <w:spacing w:val="0"/>
          <w:w w:val="100"/>
          <w:position w:val="0"/>
          <w:sz w:val="15"/>
          <w:szCs w:val="15"/>
        </w:rPr>
        <w:t>許</w:t>
      </w:r>
      <w:r>
        <w:rPr>
          <w:rFonts w:ascii="SimSun" w:eastAsia="SimSun" w:hAnsi="SimSun" w:cs="SimSun"/>
          <w:color w:val="282828"/>
          <w:spacing w:val="0"/>
          <w:w w:val="100"/>
          <w:position w:val="0"/>
          <w:sz w:val="15"/>
          <w:szCs w:val="15"/>
        </w:rPr>
        <w:t xml:space="preserve">可重製 </w:t>
      </w:r>
      <w:r>
        <w:rPr>
          <w:rFonts w:ascii="Times New Roman" w:eastAsia="Times New Roman" w:hAnsi="Times New Roman" w:cs="Times New Roman"/>
          <w:color w:val="282828"/>
          <w:spacing w:val="0"/>
          <w:w w:val="100"/>
          <w:position w:val="0"/>
          <w:sz w:val="15"/>
          <w:szCs w:val="15"/>
        </w:rPr>
        <w:t xml:space="preserve">2002 </w:t>
      </w:r>
      <w:r>
        <w:rPr>
          <w:rFonts w:ascii="Times New Roman" w:eastAsia="Times New Roman" w:hAnsi="Times New Roman" w:cs="Times New Roman"/>
          <w:color w:val="282828"/>
          <w:spacing w:val="0"/>
          <w:w w:val="100"/>
          <w:position w:val="0"/>
          <w:sz w:val="15"/>
          <w:szCs w:val="15"/>
          <w:lang w:val="en-US" w:eastAsia="en-US" w:bidi="en-US"/>
        </w:rPr>
        <w:t>Shannon</w:t>
      </w:r>
    </w:p>
    <w:p>
      <w:pPr>
        <w:pStyle w:val="Style23"/>
        <w:keepNext w:val="0"/>
        <w:keepLines w:val="0"/>
        <w:framePr w:w="3576" w:h="10478" w:hRule="exact" w:wrap="none" w:vAnchor="text" w:hAnchor="page" w:x="1023" w:y="21"/>
        <w:widowControl w:val="0"/>
        <w:shd w:val="clear" w:color="auto" w:fill="auto"/>
        <w:bidi w:val="0"/>
        <w:spacing w:before="0" w:after="0" w:line="422" w:lineRule="exact"/>
        <w:ind w:left="0" w:right="0" w:firstLine="0"/>
        <w:jc w:val="both"/>
        <w:textDirection w:val="tbRlV"/>
      </w:pPr>
      <w:r>
        <w:rPr>
          <w:spacing w:val="0"/>
          <w:w w:val="100"/>
          <w:position w:val="0"/>
        </w:rPr>
        <w:t>則來自更深的層面</w:t>
      </w:r>
      <w:r>
        <w:rPr>
          <w:spacing w:val="0"/>
          <w:w w:val="100"/>
          <w:position w:val="0"/>
          <w:eastAsianLayout w:id="1394" w:vert="on"/>
        </w:rPr>
        <w:t>，</w:t>
      </w:r>
      <w:r>
        <w:rPr>
          <w:spacing w:val="0"/>
          <w:w w:val="100"/>
          <w:position w:val="0"/>
        </w:rPr>
        <w:t>和物質不相關。它不光更容易獲得</w:t>
      </w:r>
      <w:r>
        <w:rPr>
          <w:spacing w:val="0"/>
          <w:w w:val="100"/>
          <w:position w:val="0"/>
          <w:eastAsianLayout w:id="1395" w:vert="on"/>
        </w:rPr>
        <w:t>，</w:t>
      </w:r>
      <w:r>
        <w:rPr>
          <w:spacing w:val="0"/>
          <w:w w:val="100"/>
          <w:position w:val="0"/>
        </w:rPr>
        <w:t>甚至</w:t>
      </w:r>
      <w:r>
        <w:rPr>
          <w:spacing w:val="0"/>
          <w:w w:val="100"/>
          <w:position w:val="0"/>
          <w:eastAsianLayout w:id="1396" w:vert="on"/>
        </w:rPr>
        <w:t>，</w:t>
      </w:r>
      <w:r>
        <w:rPr>
          <w:spacing w:val="0"/>
          <w:w w:val="100"/>
          <w:position w:val="0"/>
        </w:rPr>
        <w:t>是永久的。只是我們往往分不清</w:t>
      </w:r>
      <w:r>
        <w:rPr>
          <w:spacing w:val="0"/>
          <w:w w:val="100"/>
          <w:position w:val="0"/>
          <w:eastAsianLayout w:id="1397" w:vert="on"/>
        </w:rPr>
        <w:t>，</w:t>
      </w:r>
      <w:r>
        <w:rPr>
          <w:spacing w:val="0"/>
          <w:w w:val="100"/>
          <w:position w:val="0"/>
        </w:rPr>
        <w:t>完全投入</w:t>
      </w:r>
      <w:r>
        <w:rPr>
          <w:spacing w:val="0"/>
          <w:w w:val="100"/>
          <w:position w:val="0"/>
          <w:eastAsianLayout w:id="1398" w:vert="on"/>
        </w:rPr>
        <w:t xml:space="preserve"> </w:t>
      </w:r>
      <w:r>
        <w:rPr>
          <w:spacing w:val="0"/>
          <w:w w:val="100"/>
          <w:position w:val="0"/>
        </w:rPr>
        <w:t>人間快樂的追求</w:t>
      </w:r>
      <w:r>
        <w:rPr>
          <w:spacing w:val="0"/>
          <w:w w:val="100"/>
          <w:position w:val="0"/>
          <w:eastAsianLayout w:id="1399" w:vert="on"/>
        </w:rPr>
        <w:t>，</w:t>
      </w:r>
      <w:r>
        <w:rPr>
          <w:spacing w:val="0"/>
          <w:w w:val="100"/>
          <w:position w:val="0"/>
        </w:rPr>
        <w:t>誤以為這是可以永恆的生命</w:t>
      </w:r>
      <w:r>
        <w:rPr>
          <w:color w:val="000000"/>
          <w:spacing w:val="0"/>
          <w:w w:val="100"/>
          <w:position w:val="0"/>
        </w:rPr>
        <w:t>的快樂。</w:t>
      </w:r>
    </w:p>
    <w:p>
      <w:pPr>
        <w:pStyle w:val="Style23"/>
        <w:keepNext w:val="0"/>
        <w:keepLines w:val="0"/>
        <w:framePr w:w="3576" w:h="10478" w:hRule="exact" w:wrap="none" w:vAnchor="text" w:hAnchor="page" w:x="1023" w:y="21"/>
        <w:widowControl w:val="0"/>
        <w:shd w:val="clear" w:color="auto" w:fill="auto"/>
        <w:bidi w:val="0"/>
        <w:spacing w:before="0" w:after="0" w:line="422" w:lineRule="exact"/>
        <w:ind w:left="0" w:right="0" w:firstLine="440"/>
        <w:jc w:val="both"/>
        <w:textDirection w:val="tbRlV"/>
        <w:rPr>
          <w:sz w:val="17"/>
          <w:szCs w:val="17"/>
        </w:rPr>
      </w:pPr>
      <w:r>
        <w:rPr>
          <w:spacing w:val="0"/>
          <w:w w:val="100"/>
          <w:position w:val="0"/>
          <w:sz w:val="22"/>
          <w:szCs w:val="22"/>
        </w:rPr>
        <w:t>過去有一個很有趣的研究</w:t>
      </w:r>
      <w:r>
        <w:rPr>
          <w:spacing w:val="0"/>
          <w:w w:val="100"/>
          <w:position w:val="0"/>
          <w:sz w:val="22"/>
          <w:szCs w:val="22"/>
          <w:eastAsianLayout w:id="1400" w:vert="on"/>
        </w:rPr>
        <w:t>，</w:t>
      </w:r>
      <w:r>
        <w:rPr>
          <w:spacing w:val="0"/>
          <w:w w:val="100"/>
          <w:position w:val="0"/>
          <w:sz w:val="22"/>
          <w:szCs w:val="22"/>
        </w:rPr>
        <w:t>也就是在強調</w:t>
      </w:r>
      <w:r>
        <w:rPr>
          <w:spacing w:val="0"/>
          <w:w w:val="100"/>
          <w:position w:val="0"/>
          <w:sz w:val="22"/>
          <w:szCs w:val="22"/>
          <w:lang w:val="en-US" w:eastAsia="en-US" w:bidi="en-US"/>
          <w:eastAsianLayout w:id="1401" w:vert="on"/>
        </w:rPr>
        <w:t>—</w:t>
      </w:r>
      <w:r>
        <w:rPr>
          <w:spacing w:val="0"/>
          <w:w w:val="100"/>
          <w:position w:val="0"/>
          <w:sz w:val="22"/>
          <w:szCs w:val="22"/>
          <w:lang w:val="en-US" w:eastAsia="en-US" w:bidi="en-US"/>
          <w:eastAsianLayout w:id="1402" w:vert="on"/>
        </w:rPr>
        <w:t>—</w:t>
      </w:r>
      <w:r>
        <w:rPr>
          <w:spacing w:val="0"/>
          <w:w w:val="100"/>
          <w:position w:val="0"/>
          <w:sz w:val="22"/>
          <w:szCs w:val="22"/>
        </w:rPr>
        <w:t>快樂和財富其實沒有關係。有時候</w:t>
      </w:r>
      <w:r>
        <w:rPr>
          <w:spacing w:val="0"/>
          <w:w w:val="100"/>
          <w:position w:val="0"/>
          <w:sz w:val="22"/>
          <w:szCs w:val="22"/>
          <w:eastAsianLayout w:id="1403" w:vert="on"/>
        </w:rPr>
        <w:t>，</w:t>
      </w:r>
      <w:r>
        <w:rPr>
          <w:spacing w:val="0"/>
          <w:w w:val="100"/>
          <w:position w:val="0"/>
          <w:sz w:val="22"/>
          <w:szCs w:val="22"/>
        </w:rPr>
        <w:t>財富越多</w:t>
      </w:r>
      <w:r>
        <w:rPr>
          <w:color w:val="000000"/>
          <w:spacing w:val="0"/>
          <w:w w:val="100"/>
          <w:position w:val="0"/>
          <w:sz w:val="22"/>
          <w:szCs w:val="22"/>
          <w:eastAsianLayout w:id="1404" w:vert="on"/>
        </w:rPr>
        <w:t>，</w:t>
      </w:r>
      <w:r>
        <w:rPr>
          <w:spacing w:val="0"/>
          <w:w w:val="100"/>
          <w:position w:val="0"/>
          <w:sz w:val="22"/>
          <w:szCs w:val="22"/>
        </w:rPr>
        <w:t>反而越不</w:t>
      </w:r>
      <w:r>
        <w:rPr>
          <w:spacing w:val="0"/>
          <w:w w:val="100"/>
          <w:position w:val="0"/>
          <w:sz w:val="22"/>
          <w:szCs w:val="22"/>
          <w:eastAsianLayout w:id="1405" w:vert="on"/>
        </w:rPr>
        <w:t xml:space="preserve"> </w:t>
      </w:r>
      <w:r>
        <w:rPr>
          <w:spacing w:val="0"/>
          <w:w w:val="100"/>
          <w:position w:val="0"/>
          <w:sz w:val="22"/>
          <w:szCs w:val="22"/>
        </w:rPr>
        <w:t>快樂。一九七四年</w:t>
      </w:r>
      <w:r>
        <w:rPr>
          <w:spacing w:val="0"/>
          <w:w w:val="100"/>
          <w:position w:val="0"/>
          <w:sz w:val="22"/>
          <w:szCs w:val="22"/>
          <w:eastAsianLayout w:id="1406" w:vert="on"/>
        </w:rPr>
        <w:t>，</w:t>
      </w:r>
      <w:r>
        <w:rPr>
          <w:spacing w:val="0"/>
          <w:w w:val="100"/>
          <w:position w:val="0"/>
          <w:sz w:val="22"/>
          <w:szCs w:val="22"/>
        </w:rPr>
        <w:t>美國一位經濟學者伊斯特林</w:t>
      </w:r>
      <w:r>
        <w:rPr>
          <w:spacing w:val="0"/>
          <w:w w:val="100"/>
          <w:position w:val="0"/>
          <w:sz w:val="22"/>
          <w:szCs w:val="22"/>
          <w:lang w:val="en-US" w:eastAsia="en-US" w:bidi="en-US"/>
        </w:rPr>
        <w:t>(Richard</w:t>
      </w:r>
      <w:r>
        <w:rPr>
          <w:spacing w:val="0"/>
          <w:w w:val="100"/>
          <w:position w:val="0"/>
          <w:sz w:val="22"/>
          <w:szCs w:val="22"/>
          <w:lang w:val="en-US" w:eastAsia="en-US" w:bidi="en-US"/>
          <w:eastAsianLayout w:id="1407" w:vert="on"/>
        </w:rPr>
        <w:t xml:space="preserve"> </w:t>
      </w:r>
      <w:r>
        <w:rPr>
          <w:spacing w:val="0"/>
          <w:w w:val="100"/>
          <w:position w:val="0"/>
          <w:sz w:val="22"/>
          <w:szCs w:val="22"/>
          <w:lang w:val="en-US" w:eastAsia="en-US" w:bidi="en-US"/>
        </w:rPr>
        <w:t>EasferHn)</w:t>
      </w:r>
      <w:r>
        <w:rPr>
          <w:spacing w:val="0"/>
          <w:w w:val="100"/>
          <w:position w:val="0"/>
          <w:sz w:val="22"/>
          <w:szCs w:val="22"/>
        </w:rPr>
        <w:t>在〈經濟發展能改善人類命運嗎</w:t>
      </w:r>
      <w:r>
        <w:rPr>
          <w:spacing w:val="0"/>
          <w:w w:val="100"/>
          <w:position w:val="0"/>
          <w:sz w:val="22"/>
          <w:szCs w:val="22"/>
          <w:eastAsianLayout w:id="1408" w:vert="on"/>
        </w:rPr>
        <w:t>？</w:t>
      </w:r>
      <w:r>
        <w:rPr>
          <w:spacing w:val="0"/>
          <w:w w:val="100"/>
          <w:position w:val="0"/>
          <w:sz w:val="22"/>
          <w:szCs w:val="22"/>
        </w:rPr>
        <w:t>〉這</w:t>
      </w:r>
      <w:r>
        <w:rPr>
          <w:spacing w:val="0"/>
          <w:w w:val="100"/>
          <w:position w:val="0"/>
          <w:sz w:val="22"/>
          <w:szCs w:val="22"/>
          <w:eastAsianLayout w:id="1409" w:vert="on"/>
        </w:rPr>
        <w:t xml:space="preserve"> </w:t>
      </w:r>
      <w:r>
        <w:rPr>
          <w:spacing w:val="0"/>
          <w:w w:val="100"/>
          <w:position w:val="0"/>
          <w:sz w:val="22"/>
          <w:szCs w:val="22"/>
        </w:rPr>
        <w:t>篇</w:t>
      </w:r>
      <w:r>
        <w:rPr>
          <w:color w:val="000000"/>
          <w:spacing w:val="0"/>
          <w:w w:val="100"/>
          <w:position w:val="0"/>
          <w:sz w:val="22"/>
          <w:szCs w:val="22"/>
        </w:rPr>
        <w:t>文章中</w:t>
      </w:r>
      <w:r>
        <w:rPr>
          <w:color w:val="000000"/>
          <w:spacing w:val="0"/>
          <w:w w:val="100"/>
          <w:position w:val="0"/>
          <w:sz w:val="17"/>
          <w:szCs w:val="17"/>
          <w:eastAsianLayout w:id="1410" w:vert="on"/>
        </w:rPr>
        <w:t>7</w:t>
      </w:r>
      <w:r>
        <w:rPr>
          <w:color w:val="000000"/>
          <w:spacing w:val="0"/>
          <w:w w:val="100"/>
          <w:position w:val="0"/>
          <w:sz w:val="22"/>
          <w:szCs w:val="22"/>
          <w:eastAsianLayout w:id="1411" w:vert="on"/>
        </w:rPr>
        <w:t>，</w:t>
      </w:r>
      <w:r>
        <w:rPr>
          <w:color w:val="000000"/>
          <w:spacing w:val="0"/>
          <w:w w:val="100"/>
          <w:position w:val="0"/>
          <w:sz w:val="22"/>
          <w:szCs w:val="22"/>
        </w:rPr>
        <w:t>分析</w:t>
      </w:r>
      <w:r>
        <w:rPr>
          <w:spacing w:val="0"/>
          <w:w w:val="100"/>
          <w:position w:val="0"/>
          <w:sz w:val="22"/>
          <w:szCs w:val="22"/>
        </w:rPr>
        <w:t>美國人的收入和快樂程度的關係</w:t>
      </w:r>
      <w:r>
        <w:rPr>
          <w:spacing w:val="0"/>
          <w:w w:val="100"/>
          <w:position w:val="0"/>
          <w:sz w:val="22"/>
          <w:szCs w:val="22"/>
          <w:eastAsianLayout w:id="1412" w:vert="on"/>
        </w:rPr>
        <w:t>，</w:t>
      </w:r>
      <w:r>
        <w:rPr>
          <w:spacing w:val="0"/>
          <w:w w:val="100"/>
          <w:position w:val="0"/>
          <w:sz w:val="22"/>
          <w:szCs w:val="22"/>
        </w:rPr>
        <w:t>發現收入增加</w:t>
      </w:r>
      <w:r>
        <w:rPr>
          <w:color w:val="000000"/>
          <w:spacing w:val="0"/>
          <w:w w:val="100"/>
          <w:position w:val="0"/>
          <w:sz w:val="22"/>
          <w:szCs w:val="22"/>
          <w:eastAsianLayout w:id="1413" w:vert="on"/>
        </w:rPr>
        <w:t>，</w:t>
      </w:r>
      <w:r>
        <w:rPr>
          <w:spacing w:val="0"/>
          <w:w w:val="100"/>
          <w:position w:val="0"/>
          <w:sz w:val="22"/>
          <w:szCs w:val="22"/>
        </w:rPr>
        <w:t>就更容易認為自己「非常快樂」。然</w:t>
      </w:r>
      <w:r>
        <w:rPr>
          <w:spacing w:val="0"/>
          <w:w w:val="100"/>
          <w:position w:val="0"/>
          <w:sz w:val="22"/>
          <w:szCs w:val="22"/>
          <w:eastAsianLayout w:id="1414" w:vert="on"/>
        </w:rPr>
        <w:t xml:space="preserve"> </w:t>
      </w:r>
      <w:r>
        <w:rPr>
          <w:color w:val="000000"/>
          <w:spacing w:val="0"/>
          <w:w w:val="100"/>
          <w:position w:val="0"/>
          <w:sz w:val="22"/>
          <w:szCs w:val="22"/>
        </w:rPr>
        <w:t>而</w:t>
      </w:r>
      <w:r>
        <w:rPr>
          <w:color w:val="000000"/>
          <w:spacing w:val="0"/>
          <w:w w:val="100"/>
          <w:position w:val="0"/>
          <w:sz w:val="22"/>
          <w:szCs w:val="22"/>
          <w:eastAsianLayout w:id="1415" w:vert="on"/>
        </w:rPr>
        <w:t>，</w:t>
      </w:r>
      <w:r>
        <w:rPr>
          <w:spacing w:val="0"/>
          <w:w w:val="100"/>
          <w:position w:val="0"/>
          <w:sz w:val="22"/>
          <w:szCs w:val="22"/>
        </w:rPr>
        <w:t>如果比較各國經濟發展程度</w:t>
      </w:r>
      <w:r>
        <w:rPr>
          <w:spacing w:val="0"/>
          <w:w w:val="100"/>
          <w:position w:val="0"/>
          <w:sz w:val="22"/>
          <w:szCs w:val="22"/>
          <w:eastAsianLayout w:id="1416" w:vert="on"/>
        </w:rPr>
        <w:t>(</w:t>
      </w:r>
      <w:r>
        <w:rPr>
          <w:spacing w:val="0"/>
          <w:w w:val="100"/>
          <w:position w:val="0"/>
          <w:sz w:val="22"/>
          <w:szCs w:val="22"/>
        </w:rPr>
        <w:t>他採用的指標是人均國民生產毛額</w:t>
      </w:r>
      <w:r>
        <w:rPr>
          <w:spacing w:val="0"/>
          <w:w w:val="100"/>
          <w:position w:val="0"/>
          <w:sz w:val="22"/>
          <w:szCs w:val="22"/>
          <w:eastAsianLayout w:id="1417" w:vert="on"/>
        </w:rPr>
        <w:t>)</w:t>
      </w:r>
      <w:r>
        <w:rPr>
          <w:spacing w:val="0"/>
          <w:w w:val="100"/>
          <w:position w:val="0"/>
          <w:sz w:val="22"/>
          <w:szCs w:val="22"/>
          <w:eastAsianLayout w:id="1418" w:vert="on"/>
        </w:rPr>
        <w:t>，</w:t>
      </w:r>
      <w:r>
        <w:rPr>
          <w:spacing w:val="0"/>
          <w:w w:val="100"/>
          <w:position w:val="0"/>
          <w:sz w:val="22"/>
          <w:szCs w:val="22"/>
        </w:rPr>
        <w:t>則會發現經濟成長和快樂的</w:t>
      </w:r>
      <w:r>
        <w:rPr>
          <w:color w:val="000000"/>
          <w:spacing w:val="0"/>
          <w:w w:val="100"/>
          <w:position w:val="0"/>
          <w:sz w:val="22"/>
          <w:szCs w:val="22"/>
        </w:rPr>
        <w:t>程度其</w:t>
      </w:r>
      <w:r>
        <w:rPr>
          <w:color w:val="000000"/>
          <w:spacing w:val="0"/>
          <w:w w:val="100"/>
          <w:position w:val="0"/>
          <w:sz w:val="22"/>
          <w:szCs w:val="22"/>
          <w:eastAsianLayout w:id="1419" w:vert="on"/>
        </w:rPr>
        <w:t xml:space="preserve"> </w:t>
      </w:r>
      <w:r>
        <w:rPr>
          <w:spacing w:val="0"/>
          <w:w w:val="100"/>
          <w:position w:val="0"/>
          <w:sz w:val="22"/>
          <w:szCs w:val="22"/>
        </w:rPr>
        <w:t>實不相關。這個現象</w:t>
      </w:r>
      <w:r>
        <w:rPr>
          <w:spacing w:val="0"/>
          <w:w w:val="100"/>
          <w:position w:val="0"/>
          <w:sz w:val="22"/>
          <w:szCs w:val="22"/>
          <w:eastAsianLayout w:id="1420" w:vert="on"/>
        </w:rPr>
        <w:t>，</w:t>
      </w:r>
      <w:r>
        <w:rPr>
          <w:spacing w:val="0"/>
          <w:w w:val="100"/>
          <w:position w:val="0"/>
          <w:sz w:val="22"/>
          <w:szCs w:val="22"/>
        </w:rPr>
        <w:t>在經濟學上被稱為「伊斯特林悖論」</w:t>
      </w:r>
      <w:r>
        <w:rPr>
          <w:spacing w:val="0"/>
          <w:w w:val="100"/>
          <w:position w:val="0"/>
          <w:sz w:val="22"/>
          <w:szCs w:val="22"/>
          <w:lang w:val="en-US" w:eastAsia="en-US" w:bidi="en-US"/>
          <w:eastAsianLayout w:id="1421" w:vert="on"/>
        </w:rPr>
        <w:t>(</w:t>
      </w:r>
      <w:r>
        <w:rPr>
          <w:spacing w:val="0"/>
          <w:w w:val="100"/>
          <w:position w:val="0"/>
          <w:sz w:val="22"/>
          <w:szCs w:val="22"/>
          <w:lang w:val="en-US" w:eastAsia="en-US" w:bidi="en-US"/>
        </w:rPr>
        <w:t>EasferW</w:t>
      </w:r>
      <w:r>
        <w:rPr>
          <w:spacing w:val="0"/>
          <w:w w:val="100"/>
          <w:position w:val="0"/>
          <w:sz w:val="22"/>
          <w:szCs w:val="22"/>
          <w:lang w:val="en-US" w:eastAsia="en-US" w:bidi="en-US"/>
          <w:eastAsianLayout w:id="1422" w:vert="on"/>
        </w:rPr>
        <w:t xml:space="preserve"> </w:t>
      </w:r>
      <w:r>
        <w:rPr>
          <w:spacing w:val="0"/>
          <w:w w:val="100"/>
          <w:position w:val="0"/>
          <w:sz w:val="22"/>
          <w:szCs w:val="22"/>
          <w:lang w:val="en-US" w:eastAsia="en-US" w:bidi="en-US"/>
        </w:rPr>
        <w:t>Paradox)</w:t>
      </w:r>
      <w:r>
        <w:rPr>
          <w:spacing w:val="0"/>
          <w:w w:val="100"/>
          <w:position w:val="0"/>
          <w:sz w:val="22"/>
          <w:szCs w:val="22"/>
        </w:rPr>
        <w:t>。也就是無論在哪個社會</w:t>
      </w:r>
      <w:r>
        <w:rPr>
          <w:spacing w:val="0"/>
          <w:w w:val="100"/>
          <w:position w:val="0"/>
          <w:sz w:val="22"/>
          <w:szCs w:val="22"/>
          <w:eastAsianLayout w:id="1423" w:vert="on"/>
        </w:rPr>
        <w:t>，</w:t>
      </w:r>
      <w:r>
        <w:rPr>
          <w:spacing w:val="0"/>
          <w:w w:val="100"/>
          <w:position w:val="0"/>
          <w:sz w:val="22"/>
          <w:szCs w:val="22"/>
          <w:eastAsianLayout w:id="1424" w:vert="on"/>
        </w:rPr>
        <w:t xml:space="preserve"> </w:t>
      </w:r>
      <w:r>
        <w:rPr>
          <w:spacing w:val="0"/>
          <w:w w:val="100"/>
          <w:position w:val="0"/>
          <w:sz w:val="17"/>
          <w:szCs w:val="17"/>
          <w:eastAsianLayout w:id="1425" w:vert="on"/>
        </w:rPr>
        <w:t>7</w:t>
      </w:r>
      <w:r>
        <w:rPr>
          <w:spacing w:val="0"/>
          <w:w w:val="100"/>
          <w:position w:val="0"/>
          <w:sz w:val="17"/>
          <w:szCs w:val="17"/>
          <w:eastAsianLayout w:id="1426" w:vert="on"/>
        </w:rPr>
        <w:t xml:space="preserve"> </w:t>
      </w:r>
      <w:r>
        <w:rPr>
          <w:spacing w:val="0"/>
          <w:w w:val="100"/>
          <w:position w:val="0"/>
          <w:sz w:val="17"/>
          <w:szCs w:val="17"/>
          <w:lang w:val="en-US" w:eastAsia="en-US" w:bidi="en-US"/>
          <w:eastAsianLayout w:id="1427" w:vert="on"/>
        </w:rPr>
        <w:t>E</w:t>
      </w:r>
      <w:r>
        <w:rPr>
          <w:spacing w:val="0"/>
          <w:w w:val="100"/>
          <w:position w:val="0"/>
          <w:sz w:val="17"/>
          <w:szCs w:val="17"/>
          <w:lang w:val="en-US" w:eastAsia="en-US" w:bidi="en-US"/>
          <w:eastAsianLayout w:id="1428" w:vert="on"/>
        </w:rPr>
        <w:t>a</w:t>
      </w:r>
      <w:r>
        <w:rPr>
          <w:spacing w:val="0"/>
          <w:w w:val="100"/>
          <w:position w:val="0"/>
          <w:sz w:val="17"/>
          <w:szCs w:val="17"/>
          <w:lang w:val="en-US" w:eastAsia="en-US" w:bidi="en-US"/>
          <w:eastAsianLayout w:id="1429" w:vert="on"/>
        </w:rPr>
        <w:t>s</w:t>
      </w:r>
      <w:r>
        <w:rPr>
          <w:spacing w:val="0"/>
          <w:w w:val="100"/>
          <w:position w:val="0"/>
          <w:sz w:val="17"/>
          <w:szCs w:val="17"/>
          <w:lang w:val="en-US" w:eastAsia="en-US" w:bidi="en-US"/>
          <w:eastAsianLayout w:id="1430" w:vert="on"/>
        </w:rPr>
        <w:t>CD</w:t>
      </w:r>
      <w:r>
        <w:rPr>
          <w:spacing w:val="0"/>
          <w:w w:val="100"/>
          <w:position w:val="0"/>
          <w:sz w:val="17"/>
          <w:szCs w:val="17"/>
          <w:lang w:val="en-US" w:eastAsia="en-US" w:bidi="en-US"/>
          <w:eastAsianLayout w:id="1431" w:vert="on"/>
        </w:rPr>
        <w:t>r</w:t>
      </w:r>
      <w:r>
        <w:rPr>
          <w:spacing w:val="0"/>
          <w:w w:val="100"/>
          <w:position w:val="0"/>
          <w:sz w:val="17"/>
          <w:szCs w:val="17"/>
          <w:lang w:val="en-US" w:eastAsia="en-US" w:bidi="en-US"/>
          <w:eastAsianLayout w:id="1432" w:vert="on"/>
        </w:rPr>
        <w:t>=</w:t>
      </w:r>
      <w:r>
        <w:rPr>
          <w:spacing w:val="0"/>
          <w:w w:val="100"/>
          <w:position w:val="0"/>
          <w:sz w:val="17"/>
          <w:szCs w:val="17"/>
          <w:lang w:val="en-US" w:eastAsia="en-US" w:bidi="en-US"/>
          <w:eastAsianLayout w:id="1433" w:vert="on"/>
        </w:rPr>
        <w:t>n</w:t>
      </w:r>
      <w:r>
        <w:rPr>
          <w:spacing w:val="0"/>
          <w:w w:val="100"/>
          <w:position w:val="0"/>
          <w:sz w:val="17"/>
          <w:szCs w:val="17"/>
          <w:lang w:val="en-US" w:eastAsia="en-US" w:bidi="en-US"/>
          <w:eastAsianLayout w:id="1434" w:vert="on"/>
        </w:rPr>
        <w:t xml:space="preserve"> </w:t>
      </w:r>
      <w:r>
        <w:rPr>
          <w:spacing w:val="0"/>
          <w:w w:val="100"/>
          <w:position w:val="0"/>
          <w:sz w:val="17"/>
          <w:szCs w:val="17"/>
          <w:eastAsianLayout w:id="1435" w:vert="on"/>
        </w:rPr>
        <w:t>-</w:t>
      </w:r>
      <w:r>
        <w:rPr>
          <w:spacing w:val="0"/>
          <w:w w:val="100"/>
          <w:position w:val="0"/>
          <w:sz w:val="17"/>
          <w:szCs w:val="17"/>
          <w:eastAsianLayout w:id="1436" w:vert="on"/>
        </w:rPr>
        <w:t xml:space="preserve"> </w:t>
      </w:r>
      <w:r>
        <w:rPr>
          <w:spacing w:val="0"/>
          <w:w w:val="100"/>
          <w:position w:val="0"/>
          <w:sz w:val="17"/>
          <w:szCs w:val="17"/>
          <w:lang w:val="en-US" w:eastAsia="en-US" w:bidi="en-US"/>
        </w:rPr>
        <w:t>R，</w:t>
      </w:r>
      <w:r>
        <w:rPr>
          <w:spacing w:val="0"/>
          <w:w w:val="100"/>
          <w:position w:val="0"/>
          <w:sz w:val="17"/>
          <w:szCs w:val="17"/>
          <w:lang w:val="en-US" w:eastAsia="en-US" w:bidi="en-US"/>
          <w:eastAsianLayout w:id="1437" w:vert="on"/>
        </w:rPr>
        <w:t>&gt;</w:t>
      </w:r>
      <w:r>
        <w:rPr>
          <w:spacing w:val="0"/>
          <w:w w:val="100"/>
          <w:position w:val="0"/>
          <w:sz w:val="17"/>
          <w:szCs w:val="17"/>
          <w:lang w:val="en-US" w:eastAsia="en-US" w:bidi="en-US"/>
          <w:eastAsianLayout w:id="1438" w:vert="on"/>
        </w:rPr>
        <w:t>•</w:t>
      </w:r>
      <w:r>
        <w:rPr>
          <w:spacing w:val="0"/>
          <w:w w:val="100"/>
          <w:position w:val="0"/>
          <w:sz w:val="17"/>
          <w:szCs w:val="17"/>
          <w:lang w:val="en-US" w:eastAsia="en-US" w:bidi="en-US"/>
          <w:eastAsianLayout w:id="1439" w:vert="on"/>
        </w:rPr>
        <w:t xml:space="preserve"> </w:t>
      </w:r>
      <w:r>
        <w:rPr>
          <w:spacing w:val="0"/>
          <w:w w:val="100"/>
          <w:position w:val="0"/>
          <w:sz w:val="17"/>
          <w:szCs w:val="17"/>
        </w:rPr>
        <w:t>(1974)・</w:t>
      </w:r>
      <w:r>
        <w:rPr>
          <w:spacing w:val="0"/>
          <w:w w:val="100"/>
          <w:position w:val="0"/>
          <w:sz w:val="17"/>
          <w:szCs w:val="17"/>
          <w:eastAsianLayout w:id="1440" w:vert="on"/>
        </w:rPr>
        <w:t xml:space="preserve"> </w:t>
      </w:r>
      <w:r>
        <w:rPr>
          <w:spacing w:val="0"/>
          <w:w w:val="100"/>
          <w:position w:val="0"/>
          <w:sz w:val="17"/>
          <w:szCs w:val="17"/>
          <w:lang w:val="en-US" w:eastAsia="en-US" w:bidi="en-US"/>
          <w:eastAsianLayout w:id="1441" w:vert="on"/>
        </w:rPr>
        <w:t>D</w:t>
      </w:r>
      <w:r>
        <w:rPr>
          <w:spacing w:val="0"/>
          <w:w w:val="100"/>
          <w:position w:val="0"/>
          <w:sz w:val="17"/>
          <w:szCs w:val="17"/>
          <w:lang w:val="en-US" w:eastAsia="en-US" w:bidi="en-US"/>
          <w:eastAsianLayout w:id="1442" w:vert="on"/>
        </w:rPr>
        <w:t>o</w:t>
      </w:r>
      <w:r>
        <w:rPr>
          <w:spacing w:val="0"/>
          <w:w w:val="100"/>
          <w:position w:val="0"/>
          <w:sz w:val="17"/>
          <w:szCs w:val="17"/>
          <w:lang w:val="en-US" w:eastAsia="en-US" w:bidi="en-US"/>
          <w:eastAsianLayout w:id="1443" w:vert="on"/>
        </w:rPr>
        <w:t>CD</w:t>
      </w:r>
      <w:r>
        <w:rPr>
          <w:spacing w:val="0"/>
          <w:w w:val="100"/>
          <w:position w:val="0"/>
          <w:sz w:val="17"/>
          <w:szCs w:val="17"/>
          <w:lang w:val="en-US" w:eastAsia="en-US" w:bidi="en-US"/>
          <w:eastAsianLayout w:id="1444" w:vert="on"/>
        </w:rPr>
        <w:t>s</w:t>
      </w:r>
      <w:r>
        <w:rPr>
          <w:spacing w:val="0"/>
          <w:w w:val="100"/>
          <w:position w:val="0"/>
          <w:sz w:val="17"/>
          <w:szCs w:val="17"/>
          <w:lang w:val="en-US" w:eastAsia="en-US" w:bidi="en-US"/>
          <w:eastAsianLayout w:id="1445" w:vert="on"/>
        </w:rPr>
        <w:t>(D</w:t>
      </w:r>
      <w:r>
        <w:rPr>
          <w:spacing w:val="0"/>
          <w:w w:val="100"/>
          <w:position w:val="0"/>
          <w:sz w:val="17"/>
          <w:szCs w:val="17"/>
          <w:lang w:val="en-US" w:eastAsia="en-US" w:bidi="en-US"/>
          <w:eastAsianLayout w:id="1446" w:vert="on"/>
        </w:rPr>
        <w:t>c</w:t>
      </w:r>
      <w:r>
        <w:rPr>
          <w:spacing w:val="0"/>
          <w:w w:val="100"/>
          <w:position w:val="0"/>
          <w:sz w:val="17"/>
          <w:szCs w:val="17"/>
          <w:lang w:val="en-US" w:eastAsia="en-US" w:bidi="en-US"/>
          <w:eastAsianLayout w:id="1447" w:vert="on"/>
        </w:rPr>
        <w:t>o</w:t>
      </w:r>
      <w:r>
        <w:rPr>
          <w:spacing w:val="0"/>
          <w:w w:val="100"/>
          <w:position w:val="0"/>
          <w:sz w:val="17"/>
          <w:szCs w:val="17"/>
          <w:lang w:val="en-US" w:eastAsia="en-US" w:bidi="en-US"/>
          <w:eastAsianLayout w:id="1448" w:vert="on"/>
        </w:rPr>
        <w:t>n</w:t>
      </w:r>
      <w:r>
        <w:rPr>
          <w:spacing w:val="0"/>
          <w:w w:val="100"/>
          <w:position w:val="0"/>
          <w:sz w:val="17"/>
          <w:szCs w:val="17"/>
          <w:lang w:val="en-US" w:eastAsia="en-US" w:bidi="en-US"/>
          <w:eastAsianLayout w:id="1449" w:vert="on"/>
        </w:rPr>
        <w:t>o</w:t>
      </w:r>
      <w:r>
        <w:rPr>
          <w:spacing w:val="0"/>
          <w:w w:val="100"/>
          <w:position w:val="0"/>
          <w:sz w:val="17"/>
          <w:szCs w:val="17"/>
          <w:lang w:val="en-US" w:eastAsia="en-US" w:bidi="en-US"/>
          <w:eastAsianLayout w:id="1450" w:vert="on"/>
        </w:rPr>
        <w:t>m</w:t>
      </w:r>
      <w:r>
        <w:rPr>
          <w:spacing w:val="0"/>
          <w:w w:val="100"/>
          <w:position w:val="0"/>
          <w:sz w:val="17"/>
          <w:szCs w:val="17"/>
          <w:lang w:val="en-US" w:eastAsia="en-US" w:bidi="en-US"/>
          <w:eastAsianLayout w:id="1451" w:vert="on"/>
        </w:rPr>
        <w:t>-</w:t>
      </w:r>
      <w:r>
        <w:rPr>
          <w:spacing w:val="0"/>
          <w:w w:val="100"/>
          <w:position w:val="0"/>
          <w:sz w:val="17"/>
          <w:szCs w:val="17"/>
          <w:lang w:val="en-US" w:eastAsia="en-US" w:bidi="en-US"/>
          <w:eastAsianLayout w:id="1452" w:vert="on"/>
        </w:rPr>
        <w:t>c</w:t>
      </w:r>
      <w:r>
        <w:rPr>
          <w:spacing w:val="0"/>
          <w:w w:val="100"/>
          <w:position w:val="0"/>
          <w:sz w:val="17"/>
          <w:szCs w:val="17"/>
          <w:lang w:val="en-US" w:eastAsia="en-US" w:bidi="en-US"/>
          <w:eastAsianLayout w:id="1453" w:vert="on"/>
        </w:rPr>
        <w:t xml:space="preserve"> </w:t>
      </w:r>
      <w:r>
        <w:rPr>
          <w:spacing w:val="0"/>
          <w:w w:val="100"/>
          <w:position w:val="0"/>
          <w:sz w:val="17"/>
          <w:szCs w:val="17"/>
          <w:lang w:val="en-US" w:eastAsia="en-US" w:bidi="en-US"/>
        </w:rPr>
        <w:t>growth</w:t>
      </w:r>
      <w:r>
        <w:rPr>
          <w:spacing w:val="0"/>
          <w:w w:val="100"/>
          <w:position w:val="0"/>
          <w:sz w:val="17"/>
          <w:szCs w:val="17"/>
          <w:lang w:val="en-US" w:eastAsia="en-US" w:bidi="en-US"/>
          <w:eastAsianLayout w:id="1454" w:vert="on"/>
        </w:rPr>
        <w:t xml:space="preserve"> </w:t>
      </w:r>
      <w:r>
        <w:rPr>
          <w:spacing w:val="0"/>
          <w:w w:val="100"/>
          <w:position w:val="0"/>
          <w:sz w:val="17"/>
          <w:szCs w:val="17"/>
          <w:lang w:val="en-US" w:eastAsia="en-US" w:bidi="en-US"/>
        </w:rPr>
        <w:t>improve</w:t>
      </w:r>
      <w:r>
        <w:rPr>
          <w:spacing w:val="0"/>
          <w:w w:val="100"/>
          <w:position w:val="0"/>
          <w:sz w:val="17"/>
          <w:szCs w:val="17"/>
          <w:lang w:val="en-US" w:eastAsia="en-US" w:bidi="en-US"/>
          <w:eastAsianLayout w:id="1455" w:vert="on"/>
        </w:rPr>
        <w:t xml:space="preserve"> </w:t>
      </w:r>
      <w:r>
        <w:rPr>
          <w:spacing w:val="0"/>
          <w:w w:val="100"/>
          <w:position w:val="0"/>
          <w:sz w:val="17"/>
          <w:szCs w:val="17"/>
          <w:lang w:val="en-US" w:eastAsia="en-US" w:bidi="en-US"/>
        </w:rPr>
        <w:t>-he</w:t>
      </w:r>
      <w:r>
        <w:rPr>
          <w:spacing w:val="0"/>
          <w:w w:val="100"/>
          <w:position w:val="0"/>
          <w:sz w:val="17"/>
          <w:szCs w:val="17"/>
          <w:lang w:val="en-US" w:eastAsia="en-US" w:bidi="en-US"/>
          <w:eastAsianLayout w:id="1456" w:vert="on"/>
        </w:rPr>
        <w:t xml:space="preserve"> </w:t>
      </w:r>
      <w:r>
        <w:rPr>
          <w:spacing w:val="0"/>
          <w:w w:val="100"/>
          <w:position w:val="0"/>
          <w:sz w:val="17"/>
          <w:szCs w:val="17"/>
          <w:lang w:val="en-US" w:eastAsia="en-US" w:bidi="en-US"/>
        </w:rPr>
        <w:t>human</w:t>
      </w:r>
      <w:r>
        <w:rPr>
          <w:spacing w:val="0"/>
          <w:w w:val="100"/>
          <w:position w:val="0"/>
          <w:sz w:val="17"/>
          <w:szCs w:val="17"/>
          <w:lang w:val="en-US" w:eastAsia="en-US" w:bidi="en-US"/>
          <w:eastAsianLayout w:id="1457" w:vert="on"/>
        </w:rPr>
        <w:t>O</w:t>
      </w:r>
      <w:r>
        <w:rPr>
          <w:spacing w:val="0"/>
          <w:w w:val="100"/>
          <w:position w:val="0"/>
          <w:sz w:val="17"/>
          <w:szCs w:val="17"/>
          <w:lang w:val="en-US" w:eastAsia="en-US" w:bidi="en-US"/>
          <w:eastAsianLayout w:id="1458" w:vert="on"/>
        </w:rPr>
        <w:t>T</w:t>
      </w:r>
      <w:r>
        <w:rPr>
          <w:spacing w:val="0"/>
          <w:w w:val="100"/>
          <w:position w:val="0"/>
          <w:sz w:val="17"/>
          <w:szCs w:val="17"/>
          <w:lang w:val="en-US" w:eastAsia="en-US" w:bidi="en-US"/>
          <w:eastAsianLayout w:id="1459" w:vert="on"/>
        </w:rPr>
        <w:t>2</w:t>
      </w:r>
      <w:r>
        <w:rPr>
          <w:spacing w:val="0"/>
          <w:w w:val="100"/>
          <w:position w:val="0"/>
          <w:sz w:val="17"/>
          <w:szCs w:val="17"/>
          <w:lang w:val="en-US" w:eastAsia="en-US" w:bidi="en-US"/>
          <w:eastAsianLayout w:id="1460" w:vert="on"/>
        </w:rPr>
        <w:t xml:space="preserve"> </w:t>
      </w:r>
      <w:r>
        <w:rPr>
          <w:spacing w:val="0"/>
          <w:w w:val="100"/>
          <w:position w:val="0"/>
          <w:sz w:val="17"/>
          <w:szCs w:val="17"/>
          <w:lang w:val="en-US" w:eastAsia="en-US" w:bidi="en-US"/>
        </w:rPr>
        <w:t>Some</w:t>
      </w:r>
      <w:r>
        <w:rPr>
          <w:spacing w:val="0"/>
          <w:w w:val="100"/>
          <w:position w:val="0"/>
          <w:sz w:val="17"/>
          <w:szCs w:val="17"/>
          <w:lang w:val="en-US" w:eastAsia="en-US" w:bidi="en-US"/>
          <w:eastAsianLayout w:id="1461" w:vert="on"/>
        </w:rPr>
        <w:t xml:space="preserve"> </w:t>
      </w:r>
      <w:r>
        <w:rPr>
          <w:spacing w:val="0"/>
          <w:w w:val="100"/>
          <w:position w:val="0"/>
          <w:sz w:val="17"/>
          <w:szCs w:val="17"/>
          <w:lang w:val="en-US" w:eastAsia="en-US" w:bidi="en-US"/>
          <w:eastAsianLayout w:id="1462" w:vert="on"/>
        </w:rPr>
        <w:t>e</w:t>
      </w:r>
      <w:r>
        <w:rPr>
          <w:spacing w:val="0"/>
          <w:w w:val="100"/>
          <w:position w:val="0"/>
          <w:sz w:val="17"/>
          <w:szCs w:val="17"/>
          <w:lang w:val="en-US" w:eastAsia="en-US" w:bidi="en-US"/>
          <w:eastAsianLayout w:id="1463" w:vert="on"/>
        </w:rPr>
        <w:t>m</w:t>
      </w:r>
      <w:r>
        <w:rPr>
          <w:spacing w:val="0"/>
          <w:w w:val="100"/>
          <w:position w:val="0"/>
          <w:sz w:val="17"/>
          <w:szCs w:val="17"/>
          <w:lang w:val="en-US" w:eastAsia="en-US" w:bidi="en-US"/>
          <w:eastAsianLayout w:id="1464" w:vert="on"/>
        </w:rPr>
        <w:t>p</w:t>
      </w:r>
      <w:r>
        <w:rPr>
          <w:spacing w:val="0"/>
          <w:w w:val="100"/>
          <w:position w:val="0"/>
          <w:sz w:val="17"/>
          <w:szCs w:val="17"/>
          <w:lang w:val="en-US" w:eastAsia="en-US" w:bidi="en-US"/>
          <w:eastAsianLayout w:id="1465" w:vert="on"/>
        </w:rPr>
        <w:t>-</w:t>
      </w:r>
      <w:r>
        <w:rPr>
          <w:spacing w:val="0"/>
          <w:w w:val="100"/>
          <w:position w:val="0"/>
          <w:sz w:val="17"/>
          <w:szCs w:val="17"/>
          <w:lang w:val="en-US" w:eastAsia="en-US" w:bidi="en-US"/>
          <w:eastAsianLayout w:id="1466" w:vert="on"/>
        </w:rPr>
        <w:t>r</w:t>
      </w:r>
      <w:r>
        <w:rPr>
          <w:spacing w:val="0"/>
          <w:w w:val="100"/>
          <w:position w:val="0"/>
          <w:sz w:val="17"/>
          <w:szCs w:val="17"/>
          <w:lang w:val="en-US" w:eastAsia="en-US" w:bidi="en-US"/>
          <w:eastAsianLayout w:id="1467" w:vert="on"/>
        </w:rPr>
        <w:t>o-</w:t>
      </w:r>
      <w:r>
        <w:rPr>
          <w:spacing w:val="0"/>
          <w:w w:val="100"/>
          <w:position w:val="0"/>
          <w:sz w:val="17"/>
          <w:szCs w:val="17"/>
          <w:lang w:val="en-US" w:eastAsia="en-US" w:bidi="en-US"/>
          <w:eastAsianLayout w:id="1468" w:vert="on"/>
        </w:rPr>
        <w:t>a</w:t>
      </w:r>
      <w:r>
        <w:rPr>
          <w:spacing w:val="0"/>
          <w:w w:val="100"/>
          <w:position w:val="0"/>
          <w:sz w:val="17"/>
          <w:szCs w:val="17"/>
          <w:lang w:val="en-US" w:eastAsia="en-US" w:bidi="en-US"/>
          <w:eastAsianLayout w:id="1469" w:vert="on"/>
        </w:rPr>
        <w:t>-</w:t>
      </w:r>
      <w:r>
        <w:rPr>
          <w:spacing w:val="0"/>
          <w:w w:val="100"/>
          <w:position w:val="0"/>
          <w:sz w:val="17"/>
          <w:szCs w:val="17"/>
          <w:lang w:val="en-US" w:eastAsia="en-US" w:bidi="en-US"/>
          <w:eastAsianLayout w:id="1470" w:vert="on"/>
        </w:rPr>
        <w:t xml:space="preserve"> </w:t>
      </w:r>
      <w:r>
        <w:rPr>
          <w:spacing w:val="0"/>
          <w:w w:val="100"/>
          <w:position w:val="0"/>
          <w:sz w:val="17"/>
          <w:szCs w:val="17"/>
          <w:lang w:val="en-US" w:eastAsia="en-US" w:bidi="en-US"/>
        </w:rPr>
        <w:t>ev-dencp</w:t>
      </w:r>
      <w:r>
        <w:rPr>
          <w:spacing w:val="0"/>
          <w:w w:val="100"/>
          <w:position w:val="0"/>
          <w:sz w:val="17"/>
          <w:szCs w:val="17"/>
          <w:lang w:val="en-US" w:eastAsia="en-US" w:bidi="en-US"/>
          <w:eastAsianLayout w:id="1471" w:vert="on"/>
        </w:rPr>
        <w:t>/</w:t>
      </w:r>
      <w:r>
        <w:rPr>
          <w:spacing w:val="0"/>
          <w:w w:val="100"/>
          <w:position w:val="0"/>
          <w:sz w:val="17"/>
          <w:szCs w:val="17"/>
          <w:lang w:val="en-US" w:eastAsia="en-US" w:bidi="en-US"/>
          <w:eastAsianLayout w:id="1472" w:vert="on"/>
        </w:rPr>
        <w:t>v</w:t>
      </w:r>
      <w:r>
        <w:rPr>
          <w:spacing w:val="0"/>
          <w:w w:val="100"/>
          <w:position w:val="0"/>
          <w:sz w:val="17"/>
          <w:szCs w:val="17"/>
          <w:lang w:val="en-US" w:eastAsia="en-US" w:bidi="en-US"/>
          <w:eastAsianLayout w:id="1473" w:vert="on"/>
        </w:rPr>
        <w:t>a</w:t>
      </w:r>
      <w:r>
        <w:rPr>
          <w:spacing w:val="0"/>
          <w:w w:val="100"/>
          <w:position w:val="0"/>
          <w:sz w:val="17"/>
          <w:szCs w:val="17"/>
          <w:lang w:val="en-US" w:eastAsia="en-US" w:bidi="en-US"/>
          <w:eastAsianLayout w:id="1474" w:vert="on"/>
        </w:rPr>
        <w:t>~</w:t>
      </w:r>
      <w:r>
        <w:rPr>
          <w:spacing w:val="0"/>
          <w:w w:val="100"/>
          <w:position w:val="0"/>
          <w:sz w:val="17"/>
          <w:szCs w:val="17"/>
          <w:lang w:val="en-US" w:eastAsia="en-US" w:bidi="en-US"/>
          <w:eastAsianLayout w:id="1475" w:vert="on"/>
        </w:rPr>
        <w:t>o-</w:t>
      </w:r>
      <w:r>
        <w:rPr>
          <w:spacing w:val="0"/>
          <w:w w:val="100"/>
          <w:position w:val="0"/>
          <w:sz w:val="17"/>
          <w:szCs w:val="17"/>
          <w:lang w:val="en-US" w:eastAsia="en-US" w:bidi="en-US"/>
          <w:eastAsianLayout w:id="1476" w:vert="on"/>
        </w:rPr>
        <w:t>3</w:t>
      </w:r>
      <w:r>
        <w:rPr>
          <w:spacing w:val="0"/>
          <w:w w:val="100"/>
          <w:position w:val="0"/>
          <w:sz w:val="17"/>
          <w:szCs w:val="17"/>
          <w:lang w:val="en-US" w:eastAsia="en-US" w:bidi="en-US"/>
          <w:eastAsianLayout w:id="1477" w:vert="on"/>
        </w:rPr>
        <w:t>s</w:t>
      </w:r>
      <w:r>
        <w:rPr>
          <w:spacing w:val="0"/>
          <w:w w:val="100"/>
          <w:position w:val="0"/>
          <w:sz w:val="17"/>
          <w:szCs w:val="17"/>
          <w:lang w:val="en-US" w:eastAsia="en-US" w:bidi="en-US"/>
          <w:eastAsianLayout w:id="1478" w:vert="on"/>
        </w:rPr>
        <w:t xml:space="preserve"> </w:t>
      </w:r>
      <w:r>
        <w:rPr>
          <w:i/>
          <w:iCs/>
          <w:spacing w:val="0"/>
          <w:w w:val="100"/>
          <w:position w:val="0"/>
          <w:sz w:val="16"/>
          <w:szCs w:val="16"/>
          <w:lang w:val="en-US" w:eastAsia="en-US" w:bidi="en-US"/>
        </w:rPr>
        <w:t>and</w:t>
      </w:r>
      <w:r>
        <w:rPr>
          <w:i/>
          <w:iCs/>
          <w:spacing w:val="0"/>
          <w:w w:val="100"/>
          <w:position w:val="0"/>
          <w:sz w:val="16"/>
          <w:szCs w:val="16"/>
          <w:lang w:val="en-US" w:eastAsia="en-US" w:bidi="en-US"/>
          <w:eastAsianLayout w:id="1479" w:vert="on"/>
        </w:rPr>
        <w:t xml:space="preserve"> </w:t>
      </w:r>
      <w:r>
        <w:rPr>
          <w:i/>
          <w:iCs/>
          <w:spacing w:val="0"/>
          <w:w w:val="100"/>
          <w:position w:val="0"/>
          <w:sz w:val="16"/>
          <w:szCs w:val="16"/>
          <w:lang w:val="en-US" w:eastAsia="en-US" w:bidi="en-US"/>
        </w:rPr>
        <w:t>Househo-ds</w:t>
      </w:r>
      <w:r>
        <w:rPr>
          <w:i/>
          <w:iCs/>
          <w:spacing w:val="0"/>
          <w:w w:val="100"/>
          <w:position w:val="0"/>
          <w:sz w:val="16"/>
          <w:szCs w:val="16"/>
          <w:lang w:val="en-US" w:eastAsia="en-US" w:bidi="en-US"/>
          <w:eastAsianLayout w:id="1480" w:vert="on"/>
        </w:rPr>
        <w:t>5-</w:t>
      </w:r>
      <w:r>
        <w:rPr>
          <w:i/>
          <w:iCs/>
          <w:spacing w:val="0"/>
          <w:w w:val="100"/>
          <w:position w:val="0"/>
          <w:sz w:val="16"/>
          <w:szCs w:val="16"/>
          <w:lang w:val="en-US" w:eastAsia="en-US" w:bidi="en-US"/>
        </w:rPr>
        <w:t>Economic</w:t>
      </w:r>
      <w:r>
        <w:rPr>
          <w:i/>
          <w:iCs/>
          <w:spacing w:val="0"/>
          <w:w w:val="100"/>
          <w:position w:val="0"/>
          <w:sz w:val="16"/>
          <w:szCs w:val="16"/>
          <w:lang w:val="en-US" w:eastAsia="en-US" w:bidi="en-US"/>
          <w:eastAsianLayout w:id="1481" w:vert="on"/>
        </w:rPr>
        <w:t xml:space="preserve"> </w:t>
      </w:r>
      <w:r>
        <w:rPr>
          <w:i/>
          <w:iCs/>
          <w:spacing w:val="0"/>
          <w:w w:val="100"/>
          <w:position w:val="0"/>
          <w:sz w:val="16"/>
          <w:szCs w:val="16"/>
          <w:lang w:val="en-US" w:eastAsia="en-US" w:bidi="en-US"/>
        </w:rPr>
        <w:t>Growth-</w:t>
      </w:r>
      <w:r>
        <w:rPr>
          <w:i/>
          <w:iCs/>
          <w:spacing w:val="0"/>
          <w:w w:val="100"/>
          <w:position w:val="0"/>
          <w:sz w:val="16"/>
          <w:szCs w:val="16"/>
          <w:lang w:val="en-US" w:eastAsia="en-US" w:bidi="en-US"/>
          <w:eastAsianLayout w:id="1482" w:vert="on"/>
        </w:rPr>
        <w:t xml:space="preserve"> </w:t>
      </w:r>
      <w:r>
        <w:rPr>
          <w:spacing w:val="0"/>
          <w:w w:val="100"/>
          <w:position w:val="0"/>
          <w:sz w:val="17"/>
          <w:szCs w:val="17"/>
          <w:lang w:val="en-US" w:eastAsia="en-US" w:bidi="en-US"/>
        </w:rPr>
        <w:t>89,</w:t>
      </w:r>
      <w:r>
        <w:rPr>
          <w:spacing w:val="0"/>
          <w:w w:val="100"/>
          <w:position w:val="0"/>
          <w:sz w:val="17"/>
          <w:szCs w:val="17"/>
          <w:lang w:val="en-US" w:eastAsia="en-US" w:bidi="en-US"/>
          <w:eastAsianLayout w:id="1483" w:vert="on"/>
        </w:rPr>
        <w:t xml:space="preserve"> </w:t>
      </w:r>
      <w:r>
        <w:rPr>
          <w:spacing w:val="0"/>
          <w:w w:val="100"/>
          <w:position w:val="0"/>
          <w:sz w:val="17"/>
          <w:szCs w:val="17"/>
          <w:lang w:val="en-US" w:eastAsia="en-US" w:bidi="en-US"/>
        </w:rPr>
        <w:t>89-125.</w:t>
      </w:r>
    </w:p>
    <w:p>
      <w:pPr>
        <w:widowControl w:val="0"/>
        <w:spacing w:line="360" w:lineRule="exact"/>
      </w:pPr>
      <w:r>
        <w:drawing>
          <wp:anchor distT="0" distB="557530" distL="8890" distR="21590" simplePos="0" relativeHeight="62914854" behindDoc="1" locked="0" layoutInCell="1" allowOverlap="1">
            <wp:simplePos x="0" y="0"/>
            <wp:positionH relativeFrom="page">
              <wp:posOffset>3349625</wp:posOffset>
            </wp:positionH>
            <wp:positionV relativeFrom="paragraph">
              <wp:posOffset>4559935</wp:posOffset>
            </wp:positionV>
            <wp:extent cx="1974850" cy="1256030"/>
            <wp:wrapNone/>
            <wp:docPr id="188" name="Shape 188"/>
            <a:graphic xmlns:a="http://schemas.openxmlformats.org/drawingml/2006/main">
              <a:graphicData uri="http://schemas.openxmlformats.org/drawingml/2006/picture">
                <pic:pic xmlns:pic="http://schemas.openxmlformats.org/drawingml/2006/picture">
                  <pic:nvPicPr>
                    <pic:cNvPr id="189" name="Picture box 189"/>
                    <pic:cNvPicPr/>
                  </pic:nvPicPr>
                  <pic:blipFill>
                    <a:blip r:embed="rId129"/>
                    <a:stretch/>
                  </pic:blipFill>
                  <pic:spPr>
                    <a:xfrm>
                      <a:ext cx="1974850" cy="12560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7" w:line="1" w:lineRule="exact"/>
      </w:pPr>
    </w:p>
    <w:p>
      <w:pPr>
        <w:widowControl w:val="0"/>
        <w:spacing w:line="1" w:lineRule="exact"/>
        <w:sectPr>
          <w:footnotePr>
            <w:pos w:val="pageBottom"/>
            <w:numFmt w:val="decimal"/>
            <w:numRestart w:val="continuous"/>
          </w:footnotePr>
          <w:type w:val="continuous"/>
          <w:pgSz w:w="9509" w:h="13087"/>
          <w:pgMar w:top="636" w:right="710" w:bottom="718" w:left="1022" w:header="0" w:footer="3" w:gutter="0"/>
          <w:cols w:space="720"/>
          <w:noEndnote/>
          <w:rtlGutter w:val="0"/>
          <w:docGrid w:linePitch="360"/>
        </w:sectPr>
      </w:pPr>
    </w:p>
    <w:p>
      <w:pPr>
        <w:pStyle w:val="Style20"/>
        <w:keepNext w:val="0"/>
        <w:keepLines w:val="0"/>
        <w:widowControl w:val="0"/>
        <w:shd w:val="clear" w:color="auto" w:fill="auto"/>
        <w:tabs>
          <w:tab w:pos="4162" w:val="left"/>
        </w:tabs>
        <w:bidi w:val="0"/>
        <w:spacing w:before="0" w:after="0" w:line="240" w:lineRule="auto"/>
        <w:ind w:left="0" w:right="0" w:firstLine="0"/>
        <w:jc w:val="center"/>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fldChar w:fldCharType="begin"/>
      </w:r>
      <w:r>
        <w:rPr/>
        <w:instrText> HYPERLINK "http://strc.cr.cx" </w:instrText>
      </w:r>
      <w:r>
        <w:fldChar w:fldCharType="separate"/>
      </w:r>
      <w:r>
        <w:rPr>
          <w:rFonts w:ascii="Times New Roman" w:eastAsia="Times New Roman" w:hAnsi="Times New Roman" w:cs="Times New Roman"/>
          <w:color w:val="282828"/>
          <w:spacing w:val="0"/>
          <w:w w:val="100"/>
          <w:position w:val="0"/>
          <w:lang w:val="en-US" w:eastAsia="en-US" w:bidi="en-US"/>
        </w:rPr>
        <w:t>http://strc.cr.cx</w:t>
      </w:r>
      <w:r>
        <w:fldChar w:fldCharType="end"/>
      </w:r>
    </w:p>
    <w:p>
      <w:pPr>
        <w:pStyle w:val="Style20"/>
        <w:keepNext w:val="0"/>
        <w:keepLines w:val="0"/>
        <w:widowControl w:val="0"/>
        <w:shd w:val="clear" w:color="auto" w:fill="auto"/>
        <w:bidi w:val="0"/>
        <w:spacing w:before="0" w:after="0" w:line="240" w:lineRule="auto"/>
        <w:ind w:left="0" w:right="0" w:firstLine="0"/>
        <w:jc w:val="center"/>
        <w:rPr>
          <w:sz w:val="22"/>
          <w:szCs w:val="22"/>
        </w:rPr>
      </w:pPr>
      <w:r>
        <w:rPr>
          <w:rFonts w:ascii="SimSun" w:eastAsia="SimSun" w:hAnsi="SimSun" w:cs="SimSun"/>
          <w:b/>
          <w:bCs/>
          <w:color w:val="000000"/>
          <w:spacing w:val="0"/>
          <w:w w:val="100"/>
          <w:position w:val="0"/>
          <w:sz w:val="22"/>
          <w:szCs w:val="22"/>
        </w:rPr>
        <w:t>說法一</w:t>
      </w:r>
      <w:r>
        <w:rPr>
          <w:rFonts w:ascii="SimSun" w:eastAsia="SimSun" w:hAnsi="SimSun" w:cs="SimSun"/>
          <w:b/>
          <w:bCs/>
          <w:color w:val="282828"/>
          <w:spacing w:val="0"/>
          <w:w w:val="100"/>
          <w:position w:val="0"/>
          <w:sz w:val="22"/>
          <w:szCs w:val="22"/>
        </w:rPr>
        <w:t>：</w:t>
      </w:r>
      <w:r>
        <w:rPr>
          <w:rFonts w:ascii="SimSun" w:eastAsia="SimSun" w:hAnsi="SimSun" w:cs="SimSun"/>
          <w:b/>
          <w:bCs/>
          <w:color w:val="000000"/>
          <w:spacing w:val="0"/>
          <w:w w:val="100"/>
          <w:position w:val="0"/>
          <w:sz w:val="22"/>
          <w:szCs w:val="22"/>
        </w:rPr>
        <w:t>收入高似乎更快樂</w:t>
      </w:r>
    </w:p>
    <w:p>
      <w:pPr>
        <w:widowControl w:val="0"/>
        <w:spacing w:line="1" w:lineRule="exact"/>
        <w:sectPr>
          <w:footnotePr>
            <w:pos w:val="pageBottom"/>
            <w:numFmt w:val="decimal"/>
            <w:numRestart w:val="continuous"/>
          </w:footnotePr>
          <w:pgSz w:w="9509" w:h="13087"/>
          <w:pgMar w:top="344" w:right="993" w:bottom="1085" w:left="1094" w:header="0" w:footer="3" w:gutter="0"/>
          <w:cols w:space="720"/>
          <w:noEndnote/>
          <w:rtlGutter w:val="0"/>
          <w:docGrid w:linePitch="360"/>
        </w:sectPr>
      </w:pPr>
      <w:r>
        <w:drawing>
          <wp:anchor distT="0" distB="0" distL="0" distR="0" simplePos="0" relativeHeight="125829380" behindDoc="0" locked="0" layoutInCell="1" allowOverlap="1">
            <wp:simplePos x="0" y="0"/>
            <wp:positionH relativeFrom="page">
              <wp:posOffset>1042670</wp:posOffset>
            </wp:positionH>
            <wp:positionV relativeFrom="paragraph">
              <wp:posOffset>0</wp:posOffset>
            </wp:positionV>
            <wp:extent cx="4023360" cy="2042160"/>
            <wp:wrapTopAndBottom/>
            <wp:docPr id="190" name="Shape 190"/>
            <a:graphic xmlns:a="http://schemas.openxmlformats.org/drawingml/2006/main">
              <a:graphicData uri="http://schemas.openxmlformats.org/drawingml/2006/picture">
                <pic:pic xmlns:pic="http://schemas.openxmlformats.org/drawingml/2006/picture">
                  <pic:nvPicPr>
                    <pic:cNvPr id="191" name="Picture box 191"/>
                    <pic:cNvPicPr/>
                  </pic:nvPicPr>
                  <pic:blipFill>
                    <a:blip r:embed="rId131"/>
                    <a:stretch/>
                  </pic:blipFill>
                  <pic:spPr>
                    <a:xfrm>
                      <a:ext cx="4023360" cy="2042160"/>
                    </a:xfrm>
                    <a:prstGeom prst="rect"/>
                  </pic:spPr>
                </pic:pic>
              </a:graphicData>
            </a:graphic>
          </wp:anchor>
        </w:drawing>
      </w:r>
    </w:p>
    <w:p>
      <w:pPr>
        <w:pStyle w:val="Style20"/>
        <w:keepNext w:val="0"/>
        <w:keepLines w:val="0"/>
        <w:widowControl w:val="0"/>
        <w:shd w:val="clear" w:color="auto" w:fill="auto"/>
        <w:bidi w:val="0"/>
        <w:spacing w:before="0" w:after="0" w:line="244" w:lineRule="exact"/>
        <w:ind w:left="0" w:right="0" w:firstLine="0"/>
        <w:jc w:val="center"/>
        <w:rPr>
          <w:sz w:val="15"/>
          <w:szCs w:val="15"/>
        </w:rPr>
      </w:pPr>
      <w:r>
        <w:rPr>
          <w:rFonts w:ascii="SimSun" w:eastAsia="SimSun" w:hAnsi="SimSun" w:cs="SimSun"/>
          <w:color w:val="282828"/>
          <w:spacing w:val="0"/>
          <w:w w:val="100"/>
          <w:position w:val="0"/>
          <w:sz w:val="15"/>
          <w:szCs w:val="15"/>
        </w:rPr>
        <w:t>年收入（美元）</w:t>
      </w:r>
    </w:p>
    <w:p>
      <w:pPr>
        <w:pStyle w:val="Style20"/>
        <w:keepNext w:val="0"/>
        <w:keepLines w:val="0"/>
        <w:widowControl w:val="0"/>
        <w:shd w:val="clear" w:color="auto" w:fill="auto"/>
        <w:bidi w:val="0"/>
        <w:spacing w:before="0" w:line="244" w:lineRule="exact"/>
        <w:ind w:left="0" w:right="0" w:firstLine="0"/>
        <w:jc w:val="both"/>
        <w:rPr>
          <w:sz w:val="17"/>
          <w:szCs w:val="17"/>
        </w:rPr>
      </w:pPr>
      <w:r>
        <w:rPr>
          <w:rFonts w:ascii="SimSun" w:eastAsia="SimSun" w:hAnsi="SimSun" w:cs="SimSun"/>
          <w:color w:val="5C5C5B"/>
          <w:spacing w:val="0"/>
          <w:w w:val="100"/>
          <w:position w:val="0"/>
          <w:sz w:val="17"/>
          <w:szCs w:val="17"/>
        </w:rPr>
        <w:t>伊斯特林以美國一九七。年的數據</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分析個人收入與快樂的關係。縱軸是人數的百分比</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橫 軸是個人的年收入</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三角形的點代表不快樂的人</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方形的點代表相當快樂</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圓形的點代表非 常快樂。除了前面提到的</w:t>
      </w:r>
      <w:r>
        <w:rPr>
          <w:rFonts w:ascii="SimSun" w:eastAsia="SimSun" w:hAnsi="SimSun" w:cs="SimSun"/>
          <w:color w:val="000000"/>
          <w:spacing w:val="0"/>
          <w:w w:val="100"/>
          <w:position w:val="0"/>
          <w:sz w:val="17"/>
          <w:szCs w:val="17"/>
        </w:rPr>
        <w:t>，</w:t>
      </w:r>
      <w:r>
        <w:rPr>
          <w:rFonts w:ascii="SimSun" w:eastAsia="SimSun" w:hAnsi="SimSun" w:cs="SimSun"/>
          <w:color w:val="5C5C5B"/>
          <w:spacing w:val="0"/>
          <w:w w:val="100"/>
          <w:position w:val="0"/>
          <w:sz w:val="17"/>
          <w:szCs w:val="17"/>
        </w:rPr>
        <w:t>收入增加</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更容易認為自己「非常快樂」之外</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我們還可以把 「相當快樂」和「非常快樂」的數字加在一起看</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也可以説隨著收入增加</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不快樂的人也就變 少了</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但是，別急著把快樂和收入畫上等號</w:t>
      </w:r>
      <w:r>
        <w:rPr>
          <w:rFonts w:ascii="SimSun" w:eastAsia="SimSun" w:hAnsi="SimSun" w:cs="SimSun"/>
          <w:color w:val="797979"/>
          <w:spacing w:val="0"/>
          <w:w w:val="100"/>
          <w:position w:val="0"/>
          <w:sz w:val="17"/>
          <w:szCs w:val="17"/>
          <w:lang w:val="en-US" w:eastAsia="en-US" w:bidi="en-US"/>
        </w:rPr>
        <w:t>•</w:t>
      </w:r>
      <w:r>
        <w:rPr>
          <w:rFonts w:ascii="SimSun" w:eastAsia="SimSun" w:hAnsi="SimSun" w:cs="SimSun"/>
          <w:color w:val="5C5C5B"/>
          <w:spacing w:val="0"/>
          <w:w w:val="100"/>
          <w:position w:val="0"/>
          <w:sz w:val="17"/>
          <w:szCs w:val="17"/>
        </w:rPr>
        <w:t>看看圖的最左邊，收入最低</w:t>
      </w:r>
      <w:r>
        <w:rPr>
          <w:rFonts w:ascii="SimSun" w:eastAsia="SimSun" w:hAnsi="SimSun" w:cs="SimSun"/>
          <w:color w:val="797979"/>
          <w:spacing w:val="0"/>
          <w:w w:val="100"/>
          <w:position w:val="0"/>
          <w:sz w:val="17"/>
          <w:szCs w:val="17"/>
        </w:rPr>
        <w:t>（一</w:t>
      </w:r>
      <w:r>
        <w:rPr>
          <w:rFonts w:ascii="SimSun" w:eastAsia="SimSun" w:hAnsi="SimSun" w:cs="SimSun"/>
          <w:color w:val="5C5C5B"/>
          <w:spacing w:val="0"/>
          <w:w w:val="100"/>
          <w:position w:val="0"/>
          <w:sz w:val="17"/>
          <w:szCs w:val="17"/>
        </w:rPr>
        <w:t>年小於三千美 元）的人群中，仍有很高的比例認為自己相當快樂</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甚至是非常快樂。</w:t>
      </w:r>
    </w:p>
    <w:p>
      <w:pPr>
        <w:pStyle w:val="Style20"/>
        <w:keepNext w:val="0"/>
        <w:keepLines w:val="0"/>
        <w:widowControl w:val="0"/>
        <w:shd w:val="clear" w:color="auto" w:fill="auto"/>
        <w:bidi w:val="0"/>
        <w:spacing w:before="0" w:after="580" w:line="178" w:lineRule="exact"/>
        <w:ind w:left="0" w:right="0" w:firstLine="0"/>
        <w:jc w:val="both"/>
        <w:rPr>
          <w:sz w:val="15"/>
          <w:szCs w:val="15"/>
        </w:rPr>
      </w:pPr>
      <w:r>
        <w:rPr>
          <w:rFonts w:ascii="SimSun" w:eastAsia="SimSun" w:hAnsi="SimSun" w:cs="SimSun"/>
          <w:color w:val="5C5C5B"/>
          <w:spacing w:val="0"/>
          <w:w w:val="100"/>
          <w:position w:val="0"/>
          <w:sz w:val="15"/>
          <w:szCs w:val="15"/>
        </w:rPr>
        <w:t xml:space="preserve">經 </w:t>
      </w:r>
      <w:r>
        <w:rPr>
          <w:rFonts w:ascii="Times New Roman" w:eastAsia="Times New Roman" w:hAnsi="Times New Roman" w:cs="Times New Roman"/>
          <w:color w:val="5C5C5B"/>
          <w:spacing w:val="0"/>
          <w:w w:val="100"/>
          <w:position w:val="0"/>
          <w:sz w:val="15"/>
          <w:szCs w:val="15"/>
          <w:lang w:val="en-US" w:eastAsia="en-US" w:bidi="en-US"/>
        </w:rPr>
        <w:t xml:space="preserve">Elsevier </w:t>
      </w:r>
      <w:r>
        <w:rPr>
          <w:rFonts w:ascii="SimSun" w:eastAsia="SimSun" w:hAnsi="SimSun" w:cs="SimSun"/>
          <w:color w:val="5C5C5B"/>
          <w:spacing w:val="0"/>
          <w:w w:val="100"/>
          <w:position w:val="0"/>
          <w:sz w:val="15"/>
          <w:szCs w:val="15"/>
        </w:rPr>
        <w:t>出版社同意</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重</w:t>
      </w:r>
      <w:r>
        <w:rPr>
          <w:rFonts w:ascii="SimSun" w:eastAsia="SimSun" w:hAnsi="SimSun" w:cs="SimSun"/>
          <w:color w:val="5C5C5B"/>
          <w:spacing w:val="0"/>
          <w:w w:val="100"/>
          <w:position w:val="0"/>
          <w:sz w:val="15"/>
          <w:szCs w:val="15"/>
        </w:rPr>
        <w:t xml:space="preserve">■製並翻譯 </w:t>
      </w:r>
      <w:r>
        <w:rPr>
          <w:rFonts w:ascii="Times New Roman" w:eastAsia="Times New Roman" w:hAnsi="Times New Roman" w:cs="Times New Roman"/>
          <w:color w:val="5C5C5B"/>
          <w:spacing w:val="0"/>
          <w:w w:val="100"/>
          <w:position w:val="0"/>
          <w:sz w:val="15"/>
          <w:szCs w:val="15"/>
          <w:vertAlign w:val="superscript"/>
          <w:lang w:val="en-US" w:eastAsia="en-US" w:bidi="en-US"/>
        </w:rPr>
        <w:t>u</w:t>
      </w:r>
      <w:r>
        <w:rPr>
          <w:rFonts w:ascii="Times New Roman" w:eastAsia="Times New Roman" w:hAnsi="Times New Roman" w:cs="Times New Roman"/>
          <w:color w:val="5C5C5B"/>
          <w:spacing w:val="0"/>
          <w:w w:val="100"/>
          <w:position w:val="0"/>
          <w:sz w:val="15"/>
          <w:szCs w:val="15"/>
          <w:lang w:val="en-US" w:eastAsia="en-US" w:bidi="en-US"/>
        </w:rPr>
        <w:t xml:space="preserve">Eas(erlin, </w:t>
      </w:r>
      <w:r>
        <w:rPr>
          <w:rFonts w:ascii="Times New Roman" w:eastAsia="Times New Roman" w:hAnsi="Times New Roman" w:cs="Times New Roman"/>
          <w:color w:val="282828"/>
          <w:spacing w:val="0"/>
          <w:w w:val="100"/>
          <w:position w:val="0"/>
          <w:sz w:val="15"/>
          <w:szCs w:val="15"/>
          <w:lang w:val="en-US" w:eastAsia="en-US" w:bidi="en-US"/>
        </w:rPr>
        <w:t xml:space="preserve">R. A. </w:t>
      </w:r>
      <w:r>
        <w:rPr>
          <w:rFonts w:ascii="Times New Roman" w:eastAsia="Times New Roman" w:hAnsi="Times New Roman" w:cs="Times New Roman"/>
          <w:color w:val="5C5C5B"/>
          <w:spacing w:val="0"/>
          <w:w w:val="100"/>
          <w:position w:val="0"/>
          <w:sz w:val="15"/>
          <w:szCs w:val="15"/>
        </w:rPr>
        <w:t xml:space="preserve">(1974), </w:t>
      </w:r>
      <w:r>
        <w:rPr>
          <w:rFonts w:ascii="Times New Roman" w:eastAsia="Times New Roman" w:hAnsi="Times New Roman" w:cs="Times New Roman"/>
          <w:color w:val="282828"/>
          <w:spacing w:val="0"/>
          <w:w w:val="100"/>
          <w:position w:val="0"/>
          <w:sz w:val="15"/>
          <w:szCs w:val="15"/>
          <w:lang w:val="en-US" w:eastAsia="en-US" w:bidi="en-US"/>
        </w:rPr>
        <w:t xml:space="preserve">Does </w:t>
      </w:r>
      <w:r>
        <w:rPr>
          <w:rFonts w:ascii="Times New Roman" w:eastAsia="Times New Roman" w:hAnsi="Times New Roman" w:cs="Times New Roman"/>
          <w:color w:val="5C5C5B"/>
          <w:spacing w:val="0"/>
          <w:w w:val="100"/>
          <w:position w:val="0"/>
          <w:sz w:val="15"/>
          <w:szCs w:val="15"/>
          <w:lang w:val="en-US" w:eastAsia="en-US" w:bidi="en-US"/>
        </w:rPr>
        <w:t xml:space="preserve">economic </w:t>
      </w:r>
      <w:r>
        <w:rPr>
          <w:rFonts w:ascii="Times New Roman" w:eastAsia="Times New Roman" w:hAnsi="Times New Roman" w:cs="Times New Roman"/>
          <w:color w:val="282828"/>
          <w:spacing w:val="0"/>
          <w:w w:val="100"/>
          <w:position w:val="0"/>
          <w:sz w:val="15"/>
          <w:szCs w:val="15"/>
          <w:lang w:val="en-US" w:eastAsia="en-US" w:bidi="en-US"/>
        </w:rPr>
        <w:t xml:space="preserve">growth improve </w:t>
      </w:r>
      <w:r>
        <w:rPr>
          <w:rFonts w:ascii="Times New Roman" w:eastAsia="Times New Roman" w:hAnsi="Times New Roman" w:cs="Times New Roman"/>
          <w:color w:val="5C5C5B"/>
          <w:spacing w:val="0"/>
          <w:w w:val="100"/>
          <w:position w:val="0"/>
          <w:sz w:val="15"/>
          <w:szCs w:val="15"/>
          <w:lang w:val="en-US" w:eastAsia="en-US" w:bidi="en-US"/>
        </w:rPr>
        <w:t xml:space="preserve">the human lot? </w:t>
      </w:r>
      <w:r>
        <w:rPr>
          <w:rFonts w:ascii="Times New Roman" w:eastAsia="Times New Roman" w:hAnsi="Times New Roman" w:cs="Times New Roman"/>
          <w:color w:val="282828"/>
          <w:spacing w:val="0"/>
          <w:w w:val="100"/>
          <w:position w:val="0"/>
          <w:sz w:val="15"/>
          <w:szCs w:val="15"/>
          <w:lang w:val="en-US" w:eastAsia="en-US" w:bidi="en-US"/>
        </w:rPr>
        <w:t xml:space="preserve">Some empirical </w:t>
      </w:r>
      <w:r>
        <w:rPr>
          <w:rFonts w:ascii="Times New Roman" w:eastAsia="Times New Roman" w:hAnsi="Times New Roman" w:cs="Times New Roman"/>
          <w:color w:val="5C5C5B"/>
          <w:spacing w:val="0"/>
          <w:w w:val="100"/>
          <w:position w:val="0"/>
          <w:sz w:val="15"/>
          <w:szCs w:val="15"/>
          <w:lang w:val="en-US" w:eastAsia="en-US" w:bidi="en-US"/>
        </w:rPr>
        <w:t xml:space="preserve">evidence. </w:t>
      </w:r>
      <w:r>
        <w:rPr>
          <w:rFonts w:ascii="Times New Roman" w:eastAsia="Times New Roman" w:hAnsi="Times New Roman" w:cs="Times New Roman"/>
          <w:i/>
          <w:iCs/>
          <w:color w:val="282828"/>
          <w:spacing w:val="0"/>
          <w:w w:val="100"/>
          <w:position w:val="0"/>
          <w:sz w:val="15"/>
          <w:szCs w:val="15"/>
          <w:lang w:val="en-US" w:eastAsia="en-US" w:bidi="en-US"/>
        </w:rPr>
        <w:t xml:space="preserve">Nations and Households in Economic </w:t>
      </w:r>
      <w:r>
        <w:rPr>
          <w:rFonts w:ascii="Times New Roman" w:eastAsia="Times New Roman" w:hAnsi="Times New Roman" w:cs="Times New Roman"/>
          <w:i/>
          <w:iCs/>
          <w:color w:val="5C5C5B"/>
          <w:spacing w:val="0"/>
          <w:w w:val="100"/>
          <w:position w:val="0"/>
          <w:sz w:val="15"/>
          <w:szCs w:val="15"/>
          <w:lang w:val="en-US" w:eastAsia="en-US" w:bidi="en-US"/>
        </w:rPr>
        <w:t>Growth,</w:t>
      </w:r>
      <w:r>
        <w:rPr>
          <w:rFonts w:ascii="Times New Roman" w:eastAsia="Times New Roman" w:hAnsi="Times New Roman" w:cs="Times New Roman"/>
          <w:color w:val="5C5C5B"/>
          <w:spacing w:val="0"/>
          <w:w w:val="100"/>
          <w:position w:val="0"/>
          <w:sz w:val="15"/>
          <w:szCs w:val="15"/>
          <w:lang w:val="en-US" w:eastAsia="en-US" w:bidi="en-US"/>
        </w:rPr>
        <w:t xml:space="preserve"> </w:t>
      </w:r>
      <w:r>
        <w:rPr>
          <w:rFonts w:ascii="Times New Roman" w:eastAsia="Times New Roman" w:hAnsi="Times New Roman" w:cs="Times New Roman"/>
          <w:color w:val="282828"/>
          <w:spacing w:val="0"/>
          <w:w w:val="100"/>
          <w:position w:val="0"/>
          <w:sz w:val="15"/>
          <w:szCs w:val="15"/>
          <w:lang w:val="en-US" w:eastAsia="en-US" w:bidi="en-US"/>
        </w:rPr>
        <w:t>89, 89-125?</w:t>
      </w:r>
    </w:p>
    <w:p>
      <w:pPr>
        <w:pStyle w:val="Style20"/>
        <w:keepNext w:val="0"/>
        <w:keepLines w:val="0"/>
        <w:widowControl w:val="0"/>
        <w:shd w:val="clear" w:color="auto" w:fill="auto"/>
        <w:bidi w:val="0"/>
        <w:spacing w:before="0" w:after="0" w:line="240" w:lineRule="auto"/>
        <w:ind w:left="0" w:right="0" w:firstLine="0"/>
        <w:jc w:val="center"/>
        <w:rPr>
          <w:sz w:val="22"/>
          <w:szCs w:val="22"/>
        </w:rPr>
      </w:pPr>
      <w:r>
        <w:rPr>
          <w:rFonts w:ascii="SimSun" w:eastAsia="SimSun" w:hAnsi="SimSun" w:cs="SimSun"/>
          <w:b/>
          <w:bCs/>
          <w:color w:val="282828"/>
          <w:spacing w:val="0"/>
          <w:w w:val="100"/>
          <w:position w:val="0"/>
          <w:sz w:val="22"/>
          <w:szCs w:val="22"/>
        </w:rPr>
        <w:t>說法二：經濟發展沒有讓大家更快樂</w:t>
      </w:r>
    </w:p>
    <w:p>
      <w:pPr>
        <w:widowControl w:val="0"/>
        <w:spacing w:line="1" w:lineRule="exact"/>
        <w:sectPr>
          <w:footnotePr>
            <w:pos w:val="pageBottom"/>
            <w:numFmt w:val="decimal"/>
            <w:numRestart w:val="continuous"/>
          </w:footnotePr>
          <w:type w:val="continuous"/>
          <w:pgSz w:w="9509" w:h="13087"/>
          <w:pgMar w:top="344" w:right="993" w:bottom="1085" w:left="1094" w:header="0" w:footer="3" w:gutter="0"/>
          <w:cols w:space="720"/>
          <w:noEndnote/>
          <w:rtlGutter w:val="0"/>
          <w:docGrid w:linePitch="360"/>
        </w:sectPr>
      </w:pPr>
      <w:r>
        <mc:AlternateContent>
          <mc:Choice Requires="wps">
            <w:drawing>
              <wp:anchor distT="406400" distB="411480" distL="0" distR="0" simplePos="0" relativeHeight="125829381" behindDoc="0" locked="0" layoutInCell="1" allowOverlap="1">
                <wp:simplePos x="0" y="0"/>
                <wp:positionH relativeFrom="page">
                  <wp:posOffset>1292225</wp:posOffset>
                </wp:positionH>
                <wp:positionV relativeFrom="paragraph">
                  <wp:posOffset>406400</wp:posOffset>
                </wp:positionV>
                <wp:extent cx="97790" cy="826135"/>
                <wp:wrapTopAndBottom/>
                <wp:docPr id="192" name="Shape 192"/>
                <a:graphic xmlns:a="http://schemas.openxmlformats.org/drawingml/2006/main">
                  <a:graphicData uri="http://schemas.microsoft.com/office/word/2010/wordprocessingShape">
                    <wps:wsp>
                      <wps:cNvSpPr txBox="1"/>
                      <wps:spPr>
                        <a:xfrm>
                          <a:ext cx="97790" cy="826135"/>
                        </a:xfrm>
                        <a:prstGeom prst="rect"/>
                        <a:noFill/>
                      </wps:spPr>
                      <wps:txbx>
                        <w:txbxContent>
                          <w:p>
                            <w:pPr>
                              <w:pStyle w:val="Style72"/>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6"/>
                                <w:szCs w:val="16"/>
                                <w:lang w:val="zh-TW" w:eastAsia="zh-TW" w:bidi="zh-TW"/>
                              </w:rPr>
                              <w:t>個人幸福指數評分</w:t>
                            </w:r>
                          </w:p>
                        </w:txbxContent>
                      </wps:txbx>
                      <wps:bodyPr upright="1" vert="eaVert" lIns="0" tIns="0" rIns="0" bIns="0">
                        <a:noAutoFit/>
                      </wps:bodyPr>
                    </wps:wsp>
                  </a:graphicData>
                </a:graphic>
              </wp:anchor>
            </w:drawing>
          </mc:Choice>
          <mc:Fallback>
            <w:pict>
              <v:shape id="_x0000_s1218" type="#_x0000_t202" style="position:absolute;margin-left:101.75pt;margin-top:32.pt;width:7.7000000000000002pt;height:65.049999999999997pt;z-index:-125829372;mso-wrap-distance-left:0;mso-wrap-distance-top:32.pt;mso-wrap-distance-right:0;mso-wrap-distance-bottom:32.399999999999999pt;mso-position-horizontal-relative:page" filled="f" stroked="f">
                <v:textbox style="layout-flow:vertical-ideographic" inset="0,0,0,0">
                  <w:txbxContent>
                    <w:p>
                      <w:pPr>
                        <w:pStyle w:val="Style72"/>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6"/>
                          <w:szCs w:val="16"/>
                          <w:lang w:val="zh-TW" w:eastAsia="zh-TW" w:bidi="zh-TW"/>
                        </w:rPr>
                        <w:t>個人幸福指數評分</w:t>
                      </w:r>
                    </w:p>
                  </w:txbxContent>
                </v:textbox>
                <w10:wrap type="topAndBottom" anchorx="page"/>
              </v:shape>
            </w:pict>
          </mc:Fallback>
        </mc:AlternateContent>
      </w:r>
      <w:r>
        <mc:AlternateContent>
          <mc:Choice Requires="wps">
            <w:drawing>
              <wp:anchor distT="101600" distB="0" distL="0" distR="0" simplePos="0" relativeHeight="125829383" behindDoc="0" locked="0" layoutInCell="1" allowOverlap="1">
                <wp:simplePos x="0" y="0"/>
                <wp:positionH relativeFrom="page">
                  <wp:posOffset>1490345</wp:posOffset>
                </wp:positionH>
                <wp:positionV relativeFrom="paragraph">
                  <wp:posOffset>101600</wp:posOffset>
                </wp:positionV>
                <wp:extent cx="91440" cy="1542415"/>
                <wp:wrapTopAndBottom/>
                <wp:docPr id="194" name="Shape 194"/>
                <a:graphic xmlns:a="http://schemas.openxmlformats.org/drawingml/2006/main">
                  <a:graphicData uri="http://schemas.microsoft.com/office/word/2010/wordprocessingShape">
                    <wps:wsp>
                      <wps:cNvSpPr txBox="1"/>
                      <wps:spPr>
                        <a:xfrm>
                          <a:ext cx="91440" cy="1542415"/>
                        </a:xfrm>
                        <a:prstGeom prst="rect"/>
                        <a:noFill/>
                      </wps:spPr>
                      <wps:txbx>
                        <w:txbxContent>
                          <w:p>
                            <w:pPr>
                              <w:pStyle w:val="Style20"/>
                              <w:keepNext w:val="0"/>
                              <w:keepLines w:val="0"/>
                              <w:widowControl w:val="0"/>
                              <w:shd w:val="clear" w:color="auto" w:fill="auto"/>
                              <w:bidi w:val="0"/>
                              <w:spacing w:before="0" w:after="160" w:line="240" w:lineRule="auto"/>
                              <w:ind w:left="0" w:right="0" w:firstLine="0"/>
                              <w:jc w:val="both"/>
                            </w:pPr>
                            <w:r>
                              <w:rPr>
                                <w:rFonts w:ascii="Times New Roman" w:eastAsia="Times New Roman" w:hAnsi="Times New Roman" w:cs="Times New Roman"/>
                                <w:color w:val="282828"/>
                                <w:spacing w:val="0"/>
                                <w:w w:val="100"/>
                                <w:position w:val="0"/>
                              </w:rPr>
                              <w:t>7</w:t>
                            </w:r>
                          </w:p>
                          <w:p>
                            <w:pPr>
                              <w:pStyle w:val="Style20"/>
                              <w:keepNext w:val="0"/>
                              <w:keepLines w:val="0"/>
                              <w:widowControl w:val="0"/>
                              <w:shd w:val="clear" w:color="auto" w:fill="auto"/>
                              <w:bidi w:val="0"/>
                              <w:spacing w:before="0" w:after="160" w:line="240" w:lineRule="auto"/>
                              <w:ind w:left="0" w:right="0" w:firstLine="0"/>
                              <w:jc w:val="both"/>
                            </w:pPr>
                            <w:r>
                              <w:rPr>
                                <w:rFonts w:ascii="Times New Roman" w:eastAsia="Times New Roman" w:hAnsi="Times New Roman" w:cs="Times New Roman"/>
                                <w:color w:val="282828"/>
                                <w:spacing w:val="0"/>
                                <w:w w:val="100"/>
                                <w:position w:val="0"/>
                              </w:rPr>
                              <w:t>6</w:t>
                            </w:r>
                          </w:p>
                          <w:p>
                            <w:pPr>
                              <w:pStyle w:val="Style20"/>
                              <w:keepNext w:val="0"/>
                              <w:keepLines w:val="0"/>
                              <w:widowControl w:val="0"/>
                              <w:shd w:val="clear" w:color="auto" w:fill="auto"/>
                              <w:bidi w:val="0"/>
                              <w:spacing w:before="0" w:after="160" w:line="240" w:lineRule="auto"/>
                              <w:ind w:left="0" w:right="0" w:firstLine="0"/>
                              <w:jc w:val="left"/>
                            </w:pPr>
                            <w:r>
                              <w:rPr>
                                <w:rFonts w:ascii="Times New Roman" w:eastAsia="Times New Roman" w:hAnsi="Times New Roman" w:cs="Times New Roman"/>
                                <w:color w:val="282828"/>
                                <w:spacing w:val="0"/>
                                <w:w w:val="100"/>
                                <w:position w:val="0"/>
                              </w:rPr>
                              <w:t>5</w:t>
                            </w:r>
                          </w:p>
                          <w:p>
                            <w:pPr>
                              <w:pStyle w:val="Style20"/>
                              <w:keepNext w:val="0"/>
                              <w:keepLines w:val="0"/>
                              <w:widowControl w:val="0"/>
                              <w:shd w:val="clear" w:color="auto" w:fill="auto"/>
                              <w:bidi w:val="0"/>
                              <w:spacing w:before="0" w:after="160" w:line="240" w:lineRule="auto"/>
                              <w:ind w:left="0" w:right="0" w:firstLine="0"/>
                              <w:jc w:val="left"/>
                            </w:pPr>
                            <w:r>
                              <w:rPr>
                                <w:rFonts w:ascii="Times New Roman" w:eastAsia="Times New Roman" w:hAnsi="Times New Roman" w:cs="Times New Roman"/>
                                <w:color w:val="282828"/>
                                <w:spacing w:val="0"/>
                                <w:w w:val="100"/>
                                <w:position w:val="0"/>
                              </w:rPr>
                              <w:t>4</w:t>
                            </w:r>
                          </w:p>
                          <w:p>
                            <w:pPr>
                              <w:pStyle w:val="Style20"/>
                              <w:keepNext w:val="0"/>
                              <w:keepLines w:val="0"/>
                              <w:widowControl w:val="0"/>
                              <w:shd w:val="clear" w:color="auto" w:fill="auto"/>
                              <w:bidi w:val="0"/>
                              <w:spacing w:before="0" w:after="160" w:line="240" w:lineRule="auto"/>
                              <w:ind w:left="0" w:right="0" w:firstLine="0"/>
                              <w:jc w:val="left"/>
                            </w:pPr>
                            <w:r>
                              <w:rPr>
                                <w:rFonts w:ascii="Times New Roman" w:eastAsia="Times New Roman" w:hAnsi="Times New Roman" w:cs="Times New Roman"/>
                                <w:color w:val="282828"/>
                                <w:spacing w:val="0"/>
                                <w:w w:val="100"/>
                                <w:position w:val="0"/>
                              </w:rPr>
                              <w:t>3</w:t>
                            </w:r>
                          </w:p>
                          <w:p>
                            <w:pPr>
                              <w:pStyle w:val="Style20"/>
                              <w:keepNext w:val="0"/>
                              <w:keepLines w:val="0"/>
                              <w:widowControl w:val="0"/>
                              <w:shd w:val="clear" w:color="auto" w:fill="auto"/>
                              <w:bidi w:val="0"/>
                              <w:spacing w:before="0" w:after="160" w:line="240" w:lineRule="auto"/>
                              <w:ind w:left="0" w:right="0" w:firstLine="0"/>
                              <w:jc w:val="both"/>
                            </w:pPr>
                            <w:r>
                              <w:rPr>
                                <w:rFonts w:ascii="Times New Roman" w:eastAsia="Times New Roman" w:hAnsi="Times New Roman" w:cs="Times New Roman"/>
                                <w:color w:val="282828"/>
                                <w:spacing w:val="0"/>
                                <w:w w:val="100"/>
                                <w:position w:val="0"/>
                              </w:rPr>
                              <w:t>2</w:t>
                            </w:r>
                          </w:p>
                          <w:p>
                            <w:pPr>
                              <w:pStyle w:val="Style20"/>
                              <w:keepNext w:val="0"/>
                              <w:keepLines w:val="0"/>
                              <w:widowControl w:val="0"/>
                              <w:shd w:val="clear" w:color="auto" w:fill="auto"/>
                              <w:bidi w:val="0"/>
                              <w:spacing w:before="0" w:after="160" w:line="240" w:lineRule="auto"/>
                              <w:ind w:left="0" w:right="0" w:firstLine="0"/>
                              <w:jc w:val="left"/>
                            </w:pPr>
                            <w:r>
                              <w:rPr>
                                <w:rFonts w:ascii="Times New Roman" w:eastAsia="Times New Roman" w:hAnsi="Times New Roman" w:cs="Times New Roman"/>
                                <w:color w:val="282828"/>
                                <w:spacing w:val="0"/>
                                <w:w w:val="100"/>
                                <w:position w:val="0"/>
                              </w:rPr>
                              <w:t>1</w:t>
                            </w:r>
                          </w:p>
                        </w:txbxContent>
                      </wps:txbx>
                      <wps:bodyPr lIns="0" tIns="0" rIns="0" bIns="0">
                        <a:noAutoFit/>
                      </wps:bodyPr>
                    </wps:wsp>
                  </a:graphicData>
                </a:graphic>
              </wp:anchor>
            </w:drawing>
          </mc:Choice>
          <mc:Fallback>
            <w:pict>
              <v:shape id="_x0000_s1220" type="#_x0000_t202" style="position:absolute;margin-left:117.35000000000001pt;margin-top:8.pt;width:7.2000000000000002pt;height:121.45pt;z-index:-125829370;mso-wrap-distance-left:0;mso-wrap-distance-top:8.pt;mso-wrap-distance-right:0;mso-position-horizontal-relative:page" filled="f" stroked="f">
                <v:textbox inset="0,0,0,0">
                  <w:txbxContent>
                    <w:p>
                      <w:pPr>
                        <w:pStyle w:val="Style20"/>
                        <w:keepNext w:val="0"/>
                        <w:keepLines w:val="0"/>
                        <w:widowControl w:val="0"/>
                        <w:shd w:val="clear" w:color="auto" w:fill="auto"/>
                        <w:bidi w:val="0"/>
                        <w:spacing w:before="0" w:after="160" w:line="240" w:lineRule="auto"/>
                        <w:ind w:left="0" w:right="0" w:firstLine="0"/>
                        <w:jc w:val="both"/>
                      </w:pPr>
                      <w:r>
                        <w:rPr>
                          <w:rFonts w:ascii="Times New Roman" w:eastAsia="Times New Roman" w:hAnsi="Times New Roman" w:cs="Times New Roman"/>
                          <w:color w:val="282828"/>
                          <w:spacing w:val="0"/>
                          <w:w w:val="100"/>
                          <w:position w:val="0"/>
                        </w:rPr>
                        <w:t>7</w:t>
                      </w:r>
                    </w:p>
                    <w:p>
                      <w:pPr>
                        <w:pStyle w:val="Style20"/>
                        <w:keepNext w:val="0"/>
                        <w:keepLines w:val="0"/>
                        <w:widowControl w:val="0"/>
                        <w:shd w:val="clear" w:color="auto" w:fill="auto"/>
                        <w:bidi w:val="0"/>
                        <w:spacing w:before="0" w:after="160" w:line="240" w:lineRule="auto"/>
                        <w:ind w:left="0" w:right="0" w:firstLine="0"/>
                        <w:jc w:val="both"/>
                      </w:pPr>
                      <w:r>
                        <w:rPr>
                          <w:rFonts w:ascii="Times New Roman" w:eastAsia="Times New Roman" w:hAnsi="Times New Roman" w:cs="Times New Roman"/>
                          <w:color w:val="282828"/>
                          <w:spacing w:val="0"/>
                          <w:w w:val="100"/>
                          <w:position w:val="0"/>
                        </w:rPr>
                        <w:t>6</w:t>
                      </w:r>
                    </w:p>
                    <w:p>
                      <w:pPr>
                        <w:pStyle w:val="Style20"/>
                        <w:keepNext w:val="0"/>
                        <w:keepLines w:val="0"/>
                        <w:widowControl w:val="0"/>
                        <w:shd w:val="clear" w:color="auto" w:fill="auto"/>
                        <w:bidi w:val="0"/>
                        <w:spacing w:before="0" w:after="160" w:line="240" w:lineRule="auto"/>
                        <w:ind w:left="0" w:right="0" w:firstLine="0"/>
                        <w:jc w:val="left"/>
                      </w:pPr>
                      <w:r>
                        <w:rPr>
                          <w:rFonts w:ascii="Times New Roman" w:eastAsia="Times New Roman" w:hAnsi="Times New Roman" w:cs="Times New Roman"/>
                          <w:color w:val="282828"/>
                          <w:spacing w:val="0"/>
                          <w:w w:val="100"/>
                          <w:position w:val="0"/>
                        </w:rPr>
                        <w:t>5</w:t>
                      </w:r>
                    </w:p>
                    <w:p>
                      <w:pPr>
                        <w:pStyle w:val="Style20"/>
                        <w:keepNext w:val="0"/>
                        <w:keepLines w:val="0"/>
                        <w:widowControl w:val="0"/>
                        <w:shd w:val="clear" w:color="auto" w:fill="auto"/>
                        <w:bidi w:val="0"/>
                        <w:spacing w:before="0" w:after="160" w:line="240" w:lineRule="auto"/>
                        <w:ind w:left="0" w:right="0" w:firstLine="0"/>
                        <w:jc w:val="left"/>
                      </w:pPr>
                      <w:r>
                        <w:rPr>
                          <w:rFonts w:ascii="Times New Roman" w:eastAsia="Times New Roman" w:hAnsi="Times New Roman" w:cs="Times New Roman"/>
                          <w:color w:val="282828"/>
                          <w:spacing w:val="0"/>
                          <w:w w:val="100"/>
                          <w:position w:val="0"/>
                        </w:rPr>
                        <w:t>4</w:t>
                      </w:r>
                    </w:p>
                    <w:p>
                      <w:pPr>
                        <w:pStyle w:val="Style20"/>
                        <w:keepNext w:val="0"/>
                        <w:keepLines w:val="0"/>
                        <w:widowControl w:val="0"/>
                        <w:shd w:val="clear" w:color="auto" w:fill="auto"/>
                        <w:bidi w:val="0"/>
                        <w:spacing w:before="0" w:after="160" w:line="240" w:lineRule="auto"/>
                        <w:ind w:left="0" w:right="0" w:firstLine="0"/>
                        <w:jc w:val="left"/>
                      </w:pPr>
                      <w:r>
                        <w:rPr>
                          <w:rFonts w:ascii="Times New Roman" w:eastAsia="Times New Roman" w:hAnsi="Times New Roman" w:cs="Times New Roman"/>
                          <w:color w:val="282828"/>
                          <w:spacing w:val="0"/>
                          <w:w w:val="100"/>
                          <w:position w:val="0"/>
                        </w:rPr>
                        <w:t>3</w:t>
                      </w:r>
                    </w:p>
                    <w:p>
                      <w:pPr>
                        <w:pStyle w:val="Style20"/>
                        <w:keepNext w:val="0"/>
                        <w:keepLines w:val="0"/>
                        <w:widowControl w:val="0"/>
                        <w:shd w:val="clear" w:color="auto" w:fill="auto"/>
                        <w:bidi w:val="0"/>
                        <w:spacing w:before="0" w:after="160" w:line="240" w:lineRule="auto"/>
                        <w:ind w:left="0" w:right="0" w:firstLine="0"/>
                        <w:jc w:val="both"/>
                      </w:pPr>
                      <w:r>
                        <w:rPr>
                          <w:rFonts w:ascii="Times New Roman" w:eastAsia="Times New Roman" w:hAnsi="Times New Roman" w:cs="Times New Roman"/>
                          <w:color w:val="282828"/>
                          <w:spacing w:val="0"/>
                          <w:w w:val="100"/>
                          <w:position w:val="0"/>
                        </w:rPr>
                        <w:t>2</w:t>
                      </w:r>
                    </w:p>
                    <w:p>
                      <w:pPr>
                        <w:pStyle w:val="Style20"/>
                        <w:keepNext w:val="0"/>
                        <w:keepLines w:val="0"/>
                        <w:widowControl w:val="0"/>
                        <w:shd w:val="clear" w:color="auto" w:fill="auto"/>
                        <w:bidi w:val="0"/>
                        <w:spacing w:before="0" w:after="160" w:line="240" w:lineRule="auto"/>
                        <w:ind w:left="0" w:right="0" w:firstLine="0"/>
                        <w:jc w:val="left"/>
                      </w:pPr>
                      <w:r>
                        <w:rPr>
                          <w:rFonts w:ascii="Times New Roman" w:eastAsia="Times New Roman" w:hAnsi="Times New Roman" w:cs="Times New Roman"/>
                          <w:color w:val="282828"/>
                          <w:spacing w:val="0"/>
                          <w:w w:val="100"/>
                          <w:position w:val="0"/>
                        </w:rPr>
                        <w:t>1</w:t>
                      </w:r>
                    </w:p>
                  </w:txbxContent>
                </v:textbox>
                <w10:wrap type="topAndBottom" anchorx="page"/>
              </v:shape>
            </w:pict>
          </mc:Fallback>
        </mc:AlternateContent>
      </w:r>
      <w:r>
        <mc:AlternateContent>
          <mc:Choice Requires="wps">
            <w:drawing>
              <wp:anchor distT="150495" distB="1170305" distL="0" distR="0" simplePos="0" relativeHeight="125829385" behindDoc="0" locked="0" layoutInCell="1" allowOverlap="1">
                <wp:simplePos x="0" y="0"/>
                <wp:positionH relativeFrom="page">
                  <wp:posOffset>2225040</wp:posOffset>
                </wp:positionH>
                <wp:positionV relativeFrom="paragraph">
                  <wp:posOffset>150495</wp:posOffset>
                </wp:positionV>
                <wp:extent cx="978535" cy="323215"/>
                <wp:wrapTopAndBottom/>
                <wp:docPr id="196" name="Shape 196"/>
                <a:graphic xmlns:a="http://schemas.openxmlformats.org/drawingml/2006/main">
                  <a:graphicData uri="http://schemas.microsoft.com/office/word/2010/wordprocessingShape">
                    <wps:wsp>
                      <wps:cNvSpPr txBox="1"/>
                      <wps:spPr>
                        <a:xfrm>
                          <a:ext cx="978535" cy="323215"/>
                        </a:xfrm>
                        <a:prstGeom prst="rect"/>
                        <a:noFill/>
                      </wps:spPr>
                      <wps:txbx>
                        <w:txbxContent>
                          <w:p>
                            <w:pPr>
                              <w:pStyle w:val="Style20"/>
                              <w:keepNext w:val="0"/>
                              <w:keepLines w:val="0"/>
                              <w:widowControl w:val="0"/>
                              <w:shd w:val="clear" w:color="auto" w:fill="auto"/>
                              <w:bidi w:val="0"/>
                              <w:spacing w:before="0" w:after="120" w:line="240" w:lineRule="auto"/>
                              <w:ind w:left="1200" w:right="0" w:firstLine="0"/>
                              <w:jc w:val="left"/>
                              <w:rPr>
                                <w:sz w:val="15"/>
                                <w:szCs w:val="15"/>
                              </w:rPr>
                            </w:pPr>
                            <w:r>
                              <w:rPr>
                                <w:rFonts w:ascii="SimSun" w:eastAsia="SimSun" w:hAnsi="SimSun" w:cs="SimSun"/>
                                <w:color w:val="282828"/>
                                <w:spacing w:val="0"/>
                                <w:w w:val="100"/>
                                <w:position w:val="0"/>
                                <w:sz w:val="15"/>
                                <w:szCs w:val="15"/>
                              </w:rPr>
                              <w:t>古巴</w:t>
                            </w:r>
                          </w:p>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埃及</w:t>
                            </w:r>
                          </w:p>
                        </w:txbxContent>
                      </wps:txbx>
                      <wps:bodyPr lIns="0" tIns="0" rIns="0" bIns="0">
                        <a:noAutoFit/>
                      </wps:bodyPr>
                    </wps:wsp>
                  </a:graphicData>
                </a:graphic>
              </wp:anchor>
            </w:drawing>
          </mc:Choice>
          <mc:Fallback>
            <w:pict>
              <v:shape id="_x0000_s1222" type="#_x0000_t202" style="position:absolute;margin-left:175.20000000000002pt;margin-top:11.85pt;width:77.049999999999997pt;height:25.449999999999999pt;z-index:-125829368;mso-wrap-distance-left:0;mso-wrap-distance-top:11.85pt;mso-wrap-distance-right:0;mso-wrap-distance-bottom:92.150000000000006pt;mso-position-horizontal-relative:page" filled="f" stroked="f">
                <v:textbox inset="0,0,0,0">
                  <w:txbxContent>
                    <w:p>
                      <w:pPr>
                        <w:pStyle w:val="Style20"/>
                        <w:keepNext w:val="0"/>
                        <w:keepLines w:val="0"/>
                        <w:widowControl w:val="0"/>
                        <w:shd w:val="clear" w:color="auto" w:fill="auto"/>
                        <w:bidi w:val="0"/>
                        <w:spacing w:before="0" w:after="120" w:line="240" w:lineRule="auto"/>
                        <w:ind w:left="1200" w:right="0" w:firstLine="0"/>
                        <w:jc w:val="left"/>
                        <w:rPr>
                          <w:sz w:val="15"/>
                          <w:szCs w:val="15"/>
                        </w:rPr>
                      </w:pPr>
                      <w:r>
                        <w:rPr>
                          <w:rFonts w:ascii="SimSun" w:eastAsia="SimSun" w:hAnsi="SimSun" w:cs="SimSun"/>
                          <w:color w:val="282828"/>
                          <w:spacing w:val="0"/>
                          <w:w w:val="100"/>
                          <w:position w:val="0"/>
                          <w:sz w:val="15"/>
                          <w:szCs w:val="15"/>
                        </w:rPr>
                        <w:t>古巴</w:t>
                      </w:r>
                    </w:p>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埃及</w:t>
                      </w:r>
                    </w:p>
                  </w:txbxContent>
                </v:textbox>
                <w10:wrap type="topAndBottom" anchorx="page"/>
              </v:shape>
            </w:pict>
          </mc:Fallback>
        </mc:AlternateContent>
      </w:r>
      <w:r>
        <mc:AlternateContent>
          <mc:Choice Requires="wps">
            <w:drawing>
              <wp:anchor distT="491490" distB="808355" distL="0" distR="0" simplePos="0" relativeHeight="125829387" behindDoc="0" locked="0" layoutInCell="1" allowOverlap="1">
                <wp:simplePos x="0" y="0"/>
                <wp:positionH relativeFrom="page">
                  <wp:posOffset>1600200</wp:posOffset>
                </wp:positionH>
                <wp:positionV relativeFrom="paragraph">
                  <wp:posOffset>491490</wp:posOffset>
                </wp:positionV>
                <wp:extent cx="2947670" cy="344170"/>
                <wp:wrapTopAndBottom/>
                <wp:docPr id="198" name="Shape 198"/>
                <a:graphic xmlns:a="http://schemas.openxmlformats.org/drawingml/2006/main">
                  <a:graphicData uri="http://schemas.microsoft.com/office/word/2010/wordprocessingShape">
                    <wps:wsp>
                      <wps:cNvSpPr txBox="1"/>
                      <wps:spPr>
                        <a:xfrm>
                          <a:ext cx="2947670" cy="344170"/>
                        </a:xfrm>
                        <a:prstGeom prst="rect"/>
                        <a:noFill/>
                      </wps:spPr>
                      <wps:txbx>
                        <w:txbxContent>
                          <w:p>
                            <w:pPr>
                              <w:pStyle w:val="Style20"/>
                              <w:keepNext w:val="0"/>
                              <w:keepLines w:val="0"/>
                              <w:widowControl w:val="0"/>
                              <w:shd w:val="clear" w:color="auto" w:fill="auto"/>
                              <w:tabs>
                                <w:tab w:leader="dot" w:pos="4589" w:val="left"/>
                              </w:tabs>
                              <w:bidi w:val="0"/>
                              <w:spacing w:before="0" w:after="0" w:line="235" w:lineRule="exact"/>
                              <w:ind w:left="0" w:right="0" w:firstLine="0"/>
                              <w:jc w:val="left"/>
                              <w:rPr>
                                <w:sz w:val="17"/>
                                <w:szCs w:val="17"/>
                              </w:rPr>
                            </w:pPr>
                            <w:r>
                              <w:rPr>
                                <w:rFonts w:ascii="SimSun" w:eastAsia="SimSun" w:hAnsi="SimSun" w:cs="SimSun"/>
                                <w:color w:val="282828"/>
                                <w:spacing w:val="0"/>
                                <w:w w:val="100"/>
                                <w:position w:val="0"/>
                                <w:sz w:val="17"/>
                                <w:szCs w:val="17"/>
                              </w:rPr>
                              <w:t>•奈友利亞…二二'…巴寧馬百天…-•以色列茜德 「一…</w:t>
                            </w:r>
                            <w:r>
                              <w:rPr>
                                <w:rFonts w:ascii="SimSun" w:eastAsia="SimSun" w:hAnsi="SimSun" w:cs="SimSun"/>
                                <w:color w:val="000000"/>
                                <w:spacing w:val="0"/>
                                <w:w w:val="100"/>
                                <w:position w:val="0"/>
                                <w:sz w:val="17"/>
                                <w:szCs w:val="17"/>
                              </w:rPr>
                              <w:t xml:space="preserve">・_ </w:t>
                            </w:r>
                            <w:r>
                              <w:rPr>
                                <w:rFonts w:ascii="SimSun" w:eastAsia="SimSun" w:hAnsi="SimSun" w:cs="SimSun"/>
                                <w:color w:val="282828"/>
                                <w:spacing w:val="0"/>
                                <w:w w:val="100"/>
                                <w:position w:val="0"/>
                                <w:sz w:val="17"/>
                                <w:szCs w:val="17"/>
                              </w:rPr>
                              <w:t>一…更土…二亠.晰</w:t>
                            </w:r>
                            <w:r>
                              <w:rPr>
                                <w:rFonts w:ascii="SimSun" w:eastAsia="SimSun" w:hAnsi="SimSun" w:cs="SimSun"/>
                                <w:color w:val="282828"/>
                                <w:spacing w:val="0"/>
                                <w:w w:val="100"/>
                                <w:position w:val="0"/>
                                <w:sz w:val="17"/>
                                <w:szCs w:val="17"/>
                                <w:lang w:val="en-US" w:eastAsia="en-US" w:bidi="en-US"/>
                              </w:rPr>
                              <w:tab/>
                            </w:r>
                          </w:p>
                        </w:txbxContent>
                      </wps:txbx>
                      <wps:bodyPr lIns="0" tIns="0" rIns="0" bIns="0">
                        <a:noAutoFit/>
                      </wps:bodyPr>
                    </wps:wsp>
                  </a:graphicData>
                </a:graphic>
              </wp:anchor>
            </w:drawing>
          </mc:Choice>
          <mc:Fallback>
            <w:pict>
              <v:shape id="_x0000_s1224" type="#_x0000_t202" style="position:absolute;margin-left:126.pt;margin-top:38.700000000000003pt;width:232.09999999999999pt;height:27.100000000000001pt;z-index:-125829366;mso-wrap-distance-left:0;mso-wrap-distance-top:38.700000000000003pt;mso-wrap-distance-right:0;mso-wrap-distance-bottom:63.649999999999999pt;mso-position-horizontal-relative:page" filled="f" stroked="f">
                <v:textbox inset="0,0,0,0">
                  <w:txbxContent>
                    <w:p>
                      <w:pPr>
                        <w:pStyle w:val="Style20"/>
                        <w:keepNext w:val="0"/>
                        <w:keepLines w:val="0"/>
                        <w:widowControl w:val="0"/>
                        <w:shd w:val="clear" w:color="auto" w:fill="auto"/>
                        <w:tabs>
                          <w:tab w:leader="dot" w:pos="4589" w:val="left"/>
                        </w:tabs>
                        <w:bidi w:val="0"/>
                        <w:spacing w:before="0" w:after="0" w:line="235" w:lineRule="exact"/>
                        <w:ind w:left="0" w:right="0" w:firstLine="0"/>
                        <w:jc w:val="left"/>
                        <w:rPr>
                          <w:sz w:val="17"/>
                          <w:szCs w:val="17"/>
                        </w:rPr>
                      </w:pPr>
                      <w:r>
                        <w:rPr>
                          <w:rFonts w:ascii="SimSun" w:eastAsia="SimSun" w:hAnsi="SimSun" w:cs="SimSun"/>
                          <w:color w:val="282828"/>
                          <w:spacing w:val="0"/>
                          <w:w w:val="100"/>
                          <w:position w:val="0"/>
                          <w:sz w:val="17"/>
                          <w:szCs w:val="17"/>
                        </w:rPr>
                        <w:t>•奈友利亞…二二'…巴寧馬百天…-•以色列茜德 「一…</w:t>
                      </w:r>
                      <w:r>
                        <w:rPr>
                          <w:rFonts w:ascii="SimSun" w:eastAsia="SimSun" w:hAnsi="SimSun" w:cs="SimSun"/>
                          <w:color w:val="000000"/>
                          <w:spacing w:val="0"/>
                          <w:w w:val="100"/>
                          <w:position w:val="0"/>
                          <w:sz w:val="17"/>
                          <w:szCs w:val="17"/>
                        </w:rPr>
                        <w:t xml:space="preserve">・_ </w:t>
                      </w:r>
                      <w:r>
                        <w:rPr>
                          <w:rFonts w:ascii="SimSun" w:eastAsia="SimSun" w:hAnsi="SimSun" w:cs="SimSun"/>
                          <w:color w:val="282828"/>
                          <w:spacing w:val="0"/>
                          <w:w w:val="100"/>
                          <w:position w:val="0"/>
                          <w:sz w:val="17"/>
                          <w:szCs w:val="17"/>
                        </w:rPr>
                        <w:t>一…更土…二亠.晰</w:t>
                      </w:r>
                      <w:r>
                        <w:rPr>
                          <w:rFonts w:ascii="SimSun" w:eastAsia="SimSun" w:hAnsi="SimSun" w:cs="SimSun"/>
                          <w:color w:val="282828"/>
                          <w:spacing w:val="0"/>
                          <w:w w:val="100"/>
                          <w:position w:val="0"/>
                          <w:sz w:val="17"/>
                          <w:szCs w:val="17"/>
                          <w:lang w:val="en-US" w:eastAsia="en-US" w:bidi="en-US"/>
                        </w:rPr>
                        <w:tab/>
                      </w:r>
                    </w:p>
                  </w:txbxContent>
                </v:textbox>
                <w10:wrap type="topAndBottom" anchorx="page"/>
              </v:shape>
            </w:pict>
          </mc:Fallback>
        </mc:AlternateContent>
      </w:r>
      <w:r>
        <mc:AlternateContent>
          <mc:Choice Requires="wps">
            <w:drawing>
              <wp:anchor distT="872490" distB="637540" distL="0" distR="0" simplePos="0" relativeHeight="125829389" behindDoc="0" locked="0" layoutInCell="1" allowOverlap="1">
                <wp:simplePos x="0" y="0"/>
                <wp:positionH relativeFrom="page">
                  <wp:posOffset>1847215</wp:posOffset>
                </wp:positionH>
                <wp:positionV relativeFrom="paragraph">
                  <wp:posOffset>872490</wp:posOffset>
                </wp:positionV>
                <wp:extent cx="304800" cy="133985"/>
                <wp:wrapTopAndBottom/>
                <wp:docPr id="200" name="Shape 200"/>
                <a:graphic xmlns:a="http://schemas.openxmlformats.org/drawingml/2006/main">
                  <a:graphicData uri="http://schemas.microsoft.com/office/word/2010/wordprocessingShape">
                    <wps:wsp>
                      <wps:cNvSpPr txBox="1"/>
                      <wps:spPr>
                        <a:xfrm>
                          <a:ext cx="304800" cy="133985"/>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000000"/>
                                <w:spacing w:val="0"/>
                                <w:w w:val="100"/>
                                <w:position w:val="0"/>
                                <w:sz w:val="15"/>
                                <w:szCs w:val="15"/>
                              </w:rPr>
                              <w:t>•印度</w:t>
                            </w:r>
                          </w:p>
                        </w:txbxContent>
                      </wps:txbx>
                      <wps:bodyPr wrap="none" lIns="0" tIns="0" rIns="0" bIns="0">
                        <a:noAutoFit/>
                      </wps:bodyPr>
                    </wps:wsp>
                  </a:graphicData>
                </a:graphic>
              </wp:anchor>
            </w:drawing>
          </mc:Choice>
          <mc:Fallback>
            <w:pict>
              <v:shape id="_x0000_s1226" type="#_x0000_t202" style="position:absolute;margin-left:145.45000000000002pt;margin-top:68.700000000000003pt;width:24.pt;height:10.550000000000001pt;z-index:-125829364;mso-wrap-distance-left:0;mso-wrap-distance-top:68.700000000000003pt;mso-wrap-distance-right:0;mso-wrap-distance-bottom:50.200000000000003pt;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000000"/>
                          <w:spacing w:val="0"/>
                          <w:w w:val="100"/>
                          <w:position w:val="0"/>
                          <w:sz w:val="15"/>
                          <w:szCs w:val="15"/>
                        </w:rPr>
                        <w:t>•印度</w:t>
                      </w:r>
                    </w:p>
                  </w:txbxContent>
                </v:textbox>
                <w10:wrap type="topAndBottom" anchorx="page"/>
              </v:shape>
            </w:pict>
          </mc:Fallback>
        </mc:AlternateContent>
      </w:r>
      <w:r>
        <mc:AlternateContent>
          <mc:Choice Requires="wps">
            <w:drawing>
              <wp:anchor distT="790575" distB="725170" distL="0" distR="0" simplePos="0" relativeHeight="125829391" behindDoc="0" locked="0" layoutInCell="1" allowOverlap="1">
                <wp:simplePos x="0" y="0"/>
                <wp:positionH relativeFrom="page">
                  <wp:posOffset>2687955</wp:posOffset>
                </wp:positionH>
                <wp:positionV relativeFrom="paragraph">
                  <wp:posOffset>790575</wp:posOffset>
                </wp:positionV>
                <wp:extent cx="219710" cy="128270"/>
                <wp:wrapTopAndBottom/>
                <wp:docPr id="202" name="Shape 202"/>
                <a:graphic xmlns:a="http://schemas.openxmlformats.org/drawingml/2006/main">
                  <a:graphicData uri="http://schemas.microsoft.com/office/word/2010/wordprocessingShape">
                    <wps:wsp>
                      <wps:cNvSpPr txBox="1"/>
                      <wps:spPr>
                        <a:xfrm>
                          <a:ext cx="219710" cy="128270"/>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巴西</w:t>
                            </w:r>
                          </w:p>
                        </w:txbxContent>
                      </wps:txbx>
                      <wps:bodyPr wrap="none" lIns="0" tIns="0" rIns="0" bIns="0">
                        <a:noAutoFit/>
                      </wps:bodyPr>
                    </wps:wsp>
                  </a:graphicData>
                </a:graphic>
              </wp:anchor>
            </w:drawing>
          </mc:Choice>
          <mc:Fallback>
            <w:pict>
              <v:shape id="_x0000_s1228" type="#_x0000_t202" style="position:absolute;margin-left:211.65000000000001pt;margin-top:62.25pt;width:17.300000000000001pt;height:10.1pt;z-index:-125829362;mso-wrap-distance-left:0;mso-wrap-distance-top:62.25pt;mso-wrap-distance-right:0;mso-wrap-distance-bottom:57.100000000000001pt;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巴西</w:t>
                      </w:r>
                    </w:p>
                  </w:txbxContent>
                </v:textbox>
                <w10:wrap type="topAndBottom" anchorx="page"/>
              </v:shape>
            </w:pict>
          </mc:Fallback>
        </mc:AlternateContent>
      </w:r>
      <w:r>
        <mc:AlternateContent>
          <mc:Choice Requires="wps">
            <w:drawing>
              <wp:anchor distT="1342390" distB="167640" distL="0" distR="0" simplePos="0" relativeHeight="125829393" behindDoc="0" locked="0" layoutInCell="1" allowOverlap="1">
                <wp:simplePos x="0" y="0"/>
                <wp:positionH relativeFrom="page">
                  <wp:posOffset>2569210</wp:posOffset>
                </wp:positionH>
                <wp:positionV relativeFrom="paragraph">
                  <wp:posOffset>1342390</wp:posOffset>
                </wp:positionV>
                <wp:extent cx="798830" cy="133985"/>
                <wp:wrapTopAndBottom/>
                <wp:docPr id="204" name="Shape 204"/>
                <a:graphic xmlns:a="http://schemas.openxmlformats.org/drawingml/2006/main">
                  <a:graphicData uri="http://schemas.microsoft.com/office/word/2010/wordprocessingShape">
                    <wps:wsp>
                      <wps:cNvSpPr txBox="1"/>
                      <wps:spPr>
                        <a:xfrm>
                          <a:ext cx="798830" cy="133985"/>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000000"/>
                                <w:spacing w:val="0"/>
                                <w:w w:val="100"/>
                                <w:position w:val="0"/>
                                <w:sz w:val="15"/>
                                <w:szCs w:val="15"/>
                              </w:rPr>
                              <w:t>•多</w:t>
                            </w:r>
                            <w:r>
                              <w:rPr>
                                <w:rFonts w:ascii="SimSun" w:eastAsia="SimSun" w:hAnsi="SimSun" w:cs="SimSun"/>
                                <w:color w:val="282828"/>
                                <w:spacing w:val="0"/>
                                <w:w w:val="100"/>
                                <w:position w:val="0"/>
                                <w:sz w:val="15"/>
                                <w:szCs w:val="15"/>
                              </w:rPr>
                              <w:t>明尼加共和國</w:t>
                            </w:r>
                          </w:p>
                        </w:txbxContent>
                      </wps:txbx>
                      <wps:bodyPr wrap="none" lIns="0" tIns="0" rIns="0" bIns="0">
                        <a:noAutoFit/>
                      </wps:bodyPr>
                    </wps:wsp>
                  </a:graphicData>
                </a:graphic>
              </wp:anchor>
            </w:drawing>
          </mc:Choice>
          <mc:Fallback>
            <w:pict>
              <v:shape id="_x0000_s1230" type="#_x0000_t202" style="position:absolute;margin-left:202.30000000000001pt;margin-top:105.7pt;width:62.899999999999999pt;height:10.550000000000001pt;z-index:-125829360;mso-wrap-distance-left:0;mso-wrap-distance-top:105.7pt;mso-wrap-distance-right:0;mso-wrap-distance-bottom:13.200000000000001pt;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000000"/>
                          <w:spacing w:val="0"/>
                          <w:w w:val="100"/>
                          <w:position w:val="0"/>
                          <w:sz w:val="15"/>
                          <w:szCs w:val="15"/>
                        </w:rPr>
                        <w:t>•多</w:t>
                      </w:r>
                      <w:r>
                        <w:rPr>
                          <w:rFonts w:ascii="SimSun" w:eastAsia="SimSun" w:hAnsi="SimSun" w:cs="SimSun"/>
                          <w:color w:val="282828"/>
                          <w:spacing w:val="0"/>
                          <w:w w:val="100"/>
                          <w:position w:val="0"/>
                          <w:sz w:val="15"/>
                          <w:szCs w:val="15"/>
                        </w:rPr>
                        <w:t>明尼加共和國</w:t>
                      </w:r>
                    </w:p>
                  </w:txbxContent>
                </v:textbox>
                <w10:wrap type="topAndBottom" anchorx="page"/>
              </v:shape>
            </w:pict>
          </mc:Fallback>
        </mc:AlternateContent>
      </w:r>
    </w:p>
    <w:p>
      <w:pPr>
        <w:widowControl w:val="0"/>
        <w:spacing w:line="127" w:lineRule="exact"/>
        <w:rPr>
          <w:sz w:val="10"/>
          <w:szCs w:val="10"/>
        </w:rPr>
      </w:pPr>
    </w:p>
    <w:p>
      <w:pPr>
        <w:widowControl w:val="0"/>
        <w:spacing w:line="1" w:lineRule="exact"/>
        <w:sectPr>
          <w:footnotePr>
            <w:pos w:val="pageBottom"/>
            <w:numFmt w:val="decimal"/>
            <w:numRestart w:val="continuous"/>
          </w:footnotePr>
          <w:type w:val="continuous"/>
          <w:pgSz w:w="9509" w:h="13087"/>
          <w:pgMar w:top="344" w:right="0" w:bottom="757" w:left="0" w:header="0" w:footer="3" w:gutter="0"/>
          <w:cols w:space="720"/>
          <w:noEndnote/>
          <w:rtlGutter w:val="0"/>
          <w:docGrid w:linePitch="360"/>
        </w:sectPr>
      </w:pPr>
    </w:p>
    <w:p>
      <w:pPr>
        <w:pStyle w:val="Style20"/>
        <w:keepNext w:val="0"/>
        <w:keepLines w:val="0"/>
        <w:widowControl w:val="0"/>
        <w:shd w:val="clear" w:color="auto" w:fill="auto"/>
        <w:tabs>
          <w:tab w:pos="557" w:val="left"/>
          <w:tab w:pos="1550" w:val="left"/>
          <w:tab w:pos="3806" w:val="left"/>
          <w:tab w:pos="4786" w:val="left"/>
        </w:tabs>
        <w:bidi w:val="0"/>
        <w:spacing w:before="0" w:after="0" w:line="240" w:lineRule="auto"/>
        <w:ind w:left="0" w:right="0" w:firstLine="0"/>
        <w:jc w:val="center"/>
        <w:rPr>
          <w:sz w:val="14"/>
          <w:szCs w:val="14"/>
        </w:rPr>
      </w:pPr>
      <w:r>
        <w:rPr>
          <w:rFonts w:ascii="Times New Roman" w:eastAsia="Times New Roman" w:hAnsi="Times New Roman" w:cs="Times New Roman"/>
          <w:color w:val="282828"/>
          <w:spacing w:val="0"/>
          <w:w w:val="100"/>
          <w:position w:val="0"/>
          <w:sz w:val="14"/>
          <w:szCs w:val="14"/>
        </w:rPr>
        <w:t>100</w:t>
        <w:tab/>
        <w:t>150 200</w:t>
        <w:tab/>
        <w:t>300 400 500 600 800 1,000</w:t>
        <w:tab/>
      </w:r>
      <w:r>
        <w:rPr>
          <w:rFonts w:ascii="Times New Roman" w:eastAsia="Times New Roman" w:hAnsi="Times New Roman" w:cs="Times New Roman"/>
          <w:color w:val="282828"/>
          <w:spacing w:val="0"/>
          <w:w w:val="100"/>
          <w:position w:val="0"/>
          <w:sz w:val="14"/>
          <w:szCs w:val="14"/>
          <w:lang w:val="en-US" w:eastAsia="en-US" w:bidi="en-US"/>
        </w:rPr>
        <w:t xml:space="preserve">1.600 </w:t>
      </w:r>
      <w:r>
        <w:rPr>
          <w:rFonts w:ascii="Times New Roman" w:eastAsia="Times New Roman" w:hAnsi="Times New Roman" w:cs="Times New Roman"/>
          <w:color w:val="282828"/>
          <w:spacing w:val="0"/>
          <w:w w:val="100"/>
          <w:position w:val="0"/>
          <w:sz w:val="14"/>
          <w:szCs w:val="14"/>
        </w:rPr>
        <w:t>2,000</w:t>
        <w:tab/>
        <w:t>3,000</w:t>
      </w:r>
    </w:p>
    <w:p>
      <w:pPr>
        <w:pStyle w:val="Style20"/>
        <w:keepNext w:val="0"/>
        <w:keepLines w:val="0"/>
        <w:widowControl w:val="0"/>
        <w:shd w:val="clear" w:color="auto" w:fill="auto"/>
        <w:bidi w:val="0"/>
        <w:spacing w:before="0" w:after="0" w:line="235" w:lineRule="exact"/>
        <w:ind w:left="0" w:right="0" w:firstLine="0"/>
        <w:jc w:val="center"/>
        <w:rPr>
          <w:sz w:val="17"/>
          <w:szCs w:val="17"/>
        </w:rPr>
      </w:pPr>
      <w:r>
        <w:rPr>
          <w:rFonts w:ascii="SimSun" w:eastAsia="SimSun" w:hAnsi="SimSun" w:cs="SimSun"/>
          <w:color w:val="282828"/>
          <w:spacing w:val="0"/>
          <w:w w:val="100"/>
          <w:position w:val="0"/>
          <w:sz w:val="17"/>
          <w:szCs w:val="17"/>
        </w:rPr>
        <w:t>人均實際國民生產毛額（美元）</w:t>
      </w:r>
    </w:p>
    <w:p>
      <w:pPr>
        <w:pStyle w:val="Style20"/>
        <w:keepNext w:val="0"/>
        <w:keepLines w:val="0"/>
        <w:widowControl w:val="0"/>
        <w:shd w:val="clear" w:color="auto" w:fill="auto"/>
        <w:bidi w:val="0"/>
        <w:spacing w:before="0" w:line="235" w:lineRule="exact"/>
        <w:ind w:left="0" w:right="0" w:firstLine="0"/>
        <w:jc w:val="both"/>
        <w:rPr>
          <w:sz w:val="17"/>
          <w:szCs w:val="17"/>
        </w:rPr>
      </w:pPr>
      <w:r>
        <w:rPr>
          <w:rFonts w:ascii="SimSun" w:eastAsia="SimSun" w:hAnsi="SimSun" w:cs="SimSun"/>
          <w:color w:val="5C5C5B"/>
          <w:spacing w:val="0"/>
          <w:w w:val="100"/>
          <w:position w:val="0"/>
          <w:sz w:val="17"/>
          <w:szCs w:val="17"/>
        </w:rPr>
        <w:t>伊斯特林進一步分析了世界各國的經濟發展程度與快樂的關係</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圖的縱軸是個人幸福指數的 得分，橫軸則是人均國民生產毛額</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可以看到</w:t>
      </w:r>
      <w:r>
        <w:rPr>
          <w:rFonts w:ascii="SimSun" w:eastAsia="SimSun" w:hAnsi="SimSun" w:cs="SimSun"/>
          <w:color w:val="282828"/>
          <w:spacing w:val="0"/>
          <w:w w:val="100"/>
          <w:position w:val="0"/>
          <w:sz w:val="17"/>
          <w:szCs w:val="17"/>
        </w:rPr>
        <w:t>，大</w:t>
      </w:r>
      <w:r>
        <w:rPr>
          <w:rFonts w:ascii="SimSun" w:eastAsia="SimSun" w:hAnsi="SimSun" w:cs="SimSun"/>
          <w:color w:val="5C5C5B"/>
          <w:spacing w:val="0"/>
          <w:w w:val="100"/>
          <w:position w:val="0"/>
          <w:sz w:val="17"/>
          <w:szCs w:val="17"/>
        </w:rPr>
        <w:t>多數國家的快樂程度</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無論有錢與否，都 落在五分上下</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至少，國家整體的快樂</w:t>
      </w:r>
      <w:r>
        <w:rPr>
          <w:rFonts w:ascii="SimSun" w:eastAsia="SimSun" w:hAnsi="SimSun" w:cs="SimSun"/>
          <w:i/>
          <w:iCs/>
          <w:color w:val="282828"/>
          <w:spacing w:val="0"/>
          <w:w w:val="100"/>
          <w:position w:val="0"/>
          <w:sz w:val="16"/>
          <w:szCs w:val="16"/>
        </w:rPr>
        <w:t>，</w:t>
      </w:r>
      <w:r>
        <w:rPr>
          <w:rFonts w:ascii="SimSun" w:eastAsia="SimSun" w:hAnsi="SimSun" w:cs="SimSun"/>
          <w:color w:val="5C5C5B"/>
          <w:spacing w:val="0"/>
          <w:w w:val="100"/>
          <w:position w:val="0"/>
          <w:sz w:val="17"/>
          <w:szCs w:val="17"/>
        </w:rPr>
        <w:t>似乎無法全憑經濟發展程度來解釋</w:t>
      </w:r>
      <w:r>
        <w:rPr>
          <w:rFonts w:ascii="SimSun" w:eastAsia="SimSun" w:hAnsi="SimSun" w:cs="SimSun"/>
          <w:color w:val="797979"/>
          <w:spacing w:val="0"/>
          <w:w w:val="100"/>
          <w:position w:val="0"/>
          <w:sz w:val="17"/>
          <w:szCs w:val="17"/>
        </w:rPr>
        <w:t>。</w:t>
      </w:r>
    </w:p>
    <w:p>
      <w:pPr>
        <w:pStyle w:val="Style20"/>
        <w:keepNext w:val="0"/>
        <w:keepLines w:val="0"/>
        <w:widowControl w:val="0"/>
        <w:shd w:val="clear" w:color="auto" w:fill="auto"/>
        <w:bidi w:val="0"/>
        <w:spacing w:before="0" w:after="60" w:line="173" w:lineRule="exact"/>
        <w:ind w:left="0" w:right="0" w:firstLine="0"/>
        <w:jc w:val="both"/>
        <w:rPr>
          <w:sz w:val="15"/>
          <w:szCs w:val="15"/>
        </w:rPr>
        <w:sectPr>
          <w:footnotePr>
            <w:pos w:val="pageBottom"/>
            <w:numFmt w:val="decimal"/>
            <w:numRestart w:val="continuous"/>
          </w:footnotePr>
          <w:type w:val="continuous"/>
          <w:pgSz w:w="9509" w:h="13087"/>
          <w:pgMar w:top="344" w:right="993" w:bottom="757" w:left="1094" w:header="0" w:footer="3" w:gutter="0"/>
          <w:cols w:space="720"/>
          <w:noEndnote/>
          <w:rtlGutter w:val="0"/>
          <w:docGrid w:linePitch="360"/>
        </w:sectPr>
      </w:pPr>
      <w:r>
        <w:rPr>
          <w:rFonts w:ascii="SimSun" w:eastAsia="SimSun" w:hAnsi="SimSun" w:cs="SimSun"/>
          <w:color w:val="5C5C5B"/>
          <w:spacing w:val="0"/>
          <w:w w:val="100"/>
          <w:position w:val="0"/>
          <w:sz w:val="15"/>
          <w:szCs w:val="15"/>
        </w:rPr>
        <w:t xml:space="preserve">經 </w:t>
      </w:r>
      <w:r>
        <w:rPr>
          <w:rFonts w:ascii="Times New Roman" w:eastAsia="Times New Roman" w:hAnsi="Times New Roman" w:cs="Times New Roman"/>
          <w:color w:val="282828"/>
          <w:spacing w:val="0"/>
          <w:w w:val="100"/>
          <w:position w:val="0"/>
          <w:sz w:val="15"/>
          <w:szCs w:val="15"/>
          <w:lang w:val="en-US" w:eastAsia="en-US" w:bidi="en-US"/>
        </w:rPr>
        <w:t xml:space="preserve">Elsevier </w:t>
      </w:r>
      <w:r>
        <w:rPr>
          <w:rFonts w:ascii="SimSun" w:eastAsia="SimSun" w:hAnsi="SimSun" w:cs="SimSun"/>
          <w:color w:val="5C5C5B"/>
          <w:spacing w:val="0"/>
          <w:w w:val="100"/>
          <w:position w:val="0"/>
          <w:sz w:val="15"/>
          <w:szCs w:val="15"/>
        </w:rPr>
        <w:t>出版社同意</w:t>
      </w:r>
      <w:r>
        <w:rPr>
          <w:rFonts w:ascii="SimSun" w:eastAsia="SimSun" w:hAnsi="SimSun" w:cs="SimSun"/>
          <w:color w:val="5C5C5B"/>
          <w:spacing w:val="0"/>
          <w:w w:val="100"/>
          <w:position w:val="0"/>
          <w:sz w:val="15"/>
          <w:szCs w:val="15"/>
          <w:lang w:val="en-US" w:eastAsia="en-US" w:bidi="en-US"/>
        </w:rPr>
        <w:t>,</w:t>
      </w:r>
      <w:r>
        <w:rPr>
          <w:rFonts w:ascii="SimSun" w:eastAsia="SimSun" w:hAnsi="SimSun" w:cs="SimSun"/>
          <w:color w:val="5C5C5B"/>
          <w:spacing w:val="0"/>
          <w:w w:val="100"/>
          <w:position w:val="0"/>
          <w:sz w:val="15"/>
          <w:szCs w:val="15"/>
        </w:rPr>
        <w:t>重製並翻譯</w:t>
      </w:r>
      <w:r>
        <w:rPr>
          <w:rFonts w:ascii="Times New Roman" w:eastAsia="Times New Roman" w:hAnsi="Times New Roman" w:cs="Times New Roman"/>
          <w:color w:val="5C5C5B"/>
          <w:spacing w:val="0"/>
          <w:w w:val="100"/>
          <w:position w:val="0"/>
          <w:sz w:val="15"/>
          <w:szCs w:val="15"/>
          <w:lang w:val="en-US" w:eastAsia="en-US" w:bidi="en-US"/>
        </w:rPr>
        <w:t xml:space="preserve">"Easterlin, </w:t>
      </w:r>
      <w:r>
        <w:rPr>
          <w:rFonts w:ascii="Times New Roman" w:eastAsia="Times New Roman" w:hAnsi="Times New Roman" w:cs="Times New Roman"/>
          <w:color w:val="282828"/>
          <w:spacing w:val="0"/>
          <w:w w:val="100"/>
          <w:position w:val="0"/>
          <w:sz w:val="15"/>
          <w:szCs w:val="15"/>
          <w:lang w:val="en-US" w:eastAsia="en-US" w:bidi="en-US"/>
        </w:rPr>
        <w:t xml:space="preserve">R. A. </w:t>
      </w:r>
      <w:r>
        <w:rPr>
          <w:rFonts w:ascii="Times New Roman" w:eastAsia="Times New Roman" w:hAnsi="Times New Roman" w:cs="Times New Roman"/>
          <w:color w:val="5C5C5B"/>
          <w:spacing w:val="0"/>
          <w:w w:val="100"/>
          <w:position w:val="0"/>
          <w:sz w:val="15"/>
          <w:szCs w:val="15"/>
        </w:rPr>
        <w:t xml:space="preserve">（1974）, </w:t>
      </w:r>
      <w:r>
        <w:rPr>
          <w:rFonts w:ascii="Times New Roman" w:eastAsia="Times New Roman" w:hAnsi="Times New Roman" w:cs="Times New Roman"/>
          <w:color w:val="282828"/>
          <w:spacing w:val="0"/>
          <w:w w:val="100"/>
          <w:position w:val="0"/>
          <w:sz w:val="15"/>
          <w:szCs w:val="15"/>
          <w:lang w:val="en-US" w:eastAsia="en-US" w:bidi="en-US"/>
        </w:rPr>
        <w:t xml:space="preserve">Does economic growth improve the human lot? </w:t>
      </w:r>
      <w:r>
        <w:rPr>
          <w:rFonts w:ascii="Times New Roman" w:eastAsia="Times New Roman" w:hAnsi="Times New Roman" w:cs="Times New Roman"/>
          <w:color w:val="5C5C5B"/>
          <w:spacing w:val="0"/>
          <w:w w:val="100"/>
          <w:position w:val="0"/>
          <w:sz w:val="15"/>
          <w:szCs w:val="15"/>
          <w:lang w:val="en-US" w:eastAsia="en-US" w:bidi="en-US"/>
        </w:rPr>
        <w:t xml:space="preserve">Some </w:t>
      </w:r>
      <w:r>
        <w:rPr>
          <w:rFonts w:ascii="Times New Roman" w:eastAsia="Times New Roman" w:hAnsi="Times New Roman" w:cs="Times New Roman"/>
          <w:color w:val="282828"/>
          <w:spacing w:val="0"/>
          <w:w w:val="100"/>
          <w:position w:val="0"/>
          <w:sz w:val="15"/>
          <w:szCs w:val="15"/>
          <w:lang w:val="en-US" w:eastAsia="en-US" w:bidi="en-US"/>
        </w:rPr>
        <w:t xml:space="preserve">empirical evidence. </w:t>
      </w:r>
      <w:r>
        <w:rPr>
          <w:rFonts w:ascii="Times New Roman" w:eastAsia="Times New Roman" w:hAnsi="Times New Roman" w:cs="Times New Roman"/>
          <w:i/>
          <w:iCs/>
          <w:color w:val="282828"/>
          <w:spacing w:val="0"/>
          <w:w w:val="100"/>
          <w:position w:val="0"/>
          <w:sz w:val="15"/>
          <w:szCs w:val="15"/>
          <w:lang w:val="en-US" w:eastAsia="en-US" w:bidi="en-US"/>
        </w:rPr>
        <w:t>Nations and Households in Economic Growth.</w:t>
      </w:r>
      <w:r>
        <w:rPr>
          <w:rFonts w:ascii="Times New Roman" w:eastAsia="Times New Roman" w:hAnsi="Times New Roman" w:cs="Times New Roman"/>
          <w:color w:val="282828"/>
          <w:spacing w:val="0"/>
          <w:w w:val="100"/>
          <w:position w:val="0"/>
          <w:sz w:val="15"/>
          <w:szCs w:val="15"/>
          <w:lang w:val="en-US" w:eastAsia="en-US" w:bidi="en-US"/>
        </w:rPr>
        <w:t xml:space="preserve"> 89-125.”</w:t>
      </w: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96" w:bottom="675" w:left="994" w:header="0" w:footer="3" w:gutter="0"/>
          <w:cols w:space="720"/>
          <w:noEndnote/>
          <w:rtlGutter w:val="0"/>
          <w:docGrid w:linePitch="360"/>
        </w:sectPr>
      </w:pPr>
    </w:p>
    <w:p>
      <w:pPr>
        <w:pStyle w:val="Style23"/>
        <w:keepNext w:val="0"/>
        <w:keepLines w:val="0"/>
        <w:framePr w:w="4891" w:h="10512" w:hRule="exact" w:wrap="none" w:vAnchor="text" w:hAnchor="page" w:x="3534" w:y="21"/>
        <w:widowControl w:val="0"/>
        <w:shd w:val="clear" w:color="auto" w:fill="auto"/>
        <w:bidi w:val="0"/>
        <w:spacing w:before="0" w:after="0" w:line="421" w:lineRule="exact"/>
        <w:ind w:left="0" w:right="0" w:firstLine="0"/>
        <w:jc w:val="both"/>
        <w:textDirection w:val="tbRlV"/>
      </w:pPr>
      <w:r>
        <w:rPr>
          <w:spacing w:val="0"/>
          <w:w w:val="100"/>
          <w:position w:val="0"/>
        </w:rPr>
        <w:t>有錢的人都會比較快樂</w:t>
      </w:r>
      <w:r>
        <w:rPr>
          <w:color w:val="5C5C5B"/>
          <w:spacing w:val="0"/>
          <w:w w:val="100"/>
          <w:position w:val="0"/>
        </w:rPr>
        <w:t>一</w:t>
      </w:r>
      <w:r>
        <w:rPr>
          <w:spacing w:val="0"/>
          <w:w w:val="100"/>
          <w:position w:val="0"/>
        </w:rPr>
        <w:t>些。然而</w:t>
      </w:r>
      <w:r>
        <w:rPr>
          <w:spacing w:val="0"/>
          <w:w w:val="100"/>
          <w:position w:val="0"/>
          <w:eastAsianLayout w:id="1484" w:vert="on"/>
        </w:rPr>
        <w:t>，</w:t>
      </w:r>
      <w:r>
        <w:rPr>
          <w:spacing w:val="0"/>
          <w:w w:val="100"/>
          <w:position w:val="0"/>
        </w:rPr>
        <w:t>如果讓一個社會的每</w:t>
      </w:r>
      <w:r>
        <w:rPr>
          <w:color w:val="5C5C5B"/>
          <w:spacing w:val="0"/>
          <w:w w:val="100"/>
          <w:position w:val="0"/>
        </w:rPr>
        <w:t>一</w:t>
      </w:r>
      <w:r>
        <w:rPr>
          <w:spacing w:val="0"/>
          <w:w w:val="100"/>
          <w:position w:val="0"/>
        </w:rPr>
        <w:t>個人都有錢</w:t>
      </w:r>
      <w:r>
        <w:rPr>
          <w:spacing w:val="0"/>
          <w:w w:val="100"/>
          <w:position w:val="0"/>
          <w:eastAsianLayout w:id="1485" w:vert="on"/>
        </w:rPr>
        <w:t>，</w:t>
      </w:r>
      <w:r>
        <w:rPr>
          <w:spacing w:val="0"/>
          <w:w w:val="100"/>
          <w:position w:val="0"/>
        </w:rPr>
        <w:t>整個社會並不會變得快樂。</w:t>
      </w:r>
      <w:r>
        <w:rPr>
          <w:spacing w:val="0"/>
          <w:w w:val="100"/>
          <w:position w:val="0"/>
          <w:eastAsianLayout w:id="1486" w:vert="on"/>
        </w:rPr>
        <w:t xml:space="preserve"> </w:t>
      </w:r>
      <w:r>
        <w:rPr>
          <w:color w:val="000000"/>
          <w:spacing w:val="0"/>
          <w:w w:val="100"/>
          <w:position w:val="0"/>
        </w:rPr>
        <w:t>伊斯</w:t>
      </w:r>
      <w:r>
        <w:rPr>
          <w:spacing w:val="0"/>
          <w:w w:val="100"/>
          <w:position w:val="0"/>
        </w:rPr>
        <w:t>特林也就此提出了一個問題「錢</w:t>
      </w:r>
      <w:r>
        <w:rPr>
          <w:spacing w:val="0"/>
          <w:w w:val="100"/>
          <w:position w:val="0"/>
          <w:eastAsianLayout w:id="1487" w:vert="on"/>
        </w:rPr>
        <w:t>，</w:t>
      </w:r>
      <w:r>
        <w:rPr>
          <w:spacing w:val="0"/>
          <w:w w:val="100"/>
          <w:position w:val="0"/>
        </w:rPr>
        <w:t>買得到快樂嗎</w:t>
      </w:r>
      <w:r>
        <w:rPr>
          <w:spacing w:val="0"/>
          <w:w w:val="100"/>
          <w:position w:val="0"/>
          <w:eastAsianLayout w:id="1488" w:vert="on"/>
        </w:rPr>
        <w:t>？</w:t>
      </w:r>
      <w:r>
        <w:rPr>
          <w:spacing w:val="0"/>
          <w:w w:val="100"/>
          <w:position w:val="0"/>
        </w:rPr>
        <w:t>」他所談的觀念</w:t>
      </w:r>
      <w:r>
        <w:rPr>
          <w:spacing w:val="0"/>
          <w:w w:val="100"/>
          <w:position w:val="0"/>
          <w:eastAsianLayout w:id="1489" w:vert="on"/>
        </w:rPr>
        <w:t>，</w:t>
      </w:r>
      <w:r>
        <w:rPr>
          <w:spacing w:val="0"/>
          <w:w w:val="100"/>
          <w:position w:val="0"/>
        </w:rPr>
        <w:t>也成為聯合國建構「世界快樂</w:t>
      </w:r>
      <w:r>
        <w:rPr>
          <w:spacing w:val="0"/>
          <w:w w:val="100"/>
          <w:position w:val="0"/>
          <w:eastAsianLayout w:id="1490" w:vert="on"/>
        </w:rPr>
        <w:t xml:space="preserve"> </w:t>
      </w:r>
      <w:r>
        <w:rPr>
          <w:spacing w:val="0"/>
          <w:w w:val="100"/>
          <w:position w:val="0"/>
        </w:rPr>
        <w:t>報告」的概念主軸之一。</w:t>
      </w:r>
    </w:p>
    <w:p>
      <w:pPr>
        <w:pStyle w:val="Style23"/>
        <w:keepNext w:val="0"/>
        <w:keepLines w:val="0"/>
        <w:framePr w:w="4891" w:h="10512" w:hRule="exact" w:wrap="none" w:vAnchor="text" w:hAnchor="page" w:x="3534" w:y="21"/>
        <w:widowControl w:val="0"/>
        <w:shd w:val="clear" w:color="auto" w:fill="auto"/>
        <w:bidi w:val="0"/>
        <w:spacing w:before="0" w:after="0" w:line="421" w:lineRule="exact"/>
        <w:ind w:left="0" w:right="0" w:firstLine="460"/>
        <w:jc w:val="both"/>
        <w:textDirection w:val="tbRlV"/>
      </w:pPr>
      <w:r>
        <w:rPr>
          <w:spacing w:val="0"/>
          <w:w w:val="100"/>
          <w:position w:val="0"/>
        </w:rPr>
        <w:t>伊斯特林用兩個角度來解釋這個社會現象</w:t>
      </w:r>
      <w:r>
        <w:rPr>
          <w:spacing w:val="0"/>
          <w:w w:val="100"/>
          <w:position w:val="0"/>
          <w:eastAsianLayout w:id="1491" w:vert="on"/>
        </w:rPr>
        <w:t>：</w:t>
      </w:r>
      <w:r>
        <w:rPr>
          <w:spacing w:val="0"/>
          <w:w w:val="100"/>
          <w:position w:val="0"/>
        </w:rPr>
        <w:t>一是享樂適應</w:t>
      </w:r>
      <w:r>
        <w:rPr>
          <w:spacing w:val="0"/>
          <w:w w:val="100"/>
          <w:position w:val="0"/>
          <w:lang w:val="en-US" w:eastAsia="en-US" w:bidi="en-US"/>
        </w:rPr>
        <w:t>(hedonic</w:t>
      </w:r>
      <w:r>
        <w:rPr>
          <w:spacing w:val="0"/>
          <w:w w:val="100"/>
          <w:position w:val="0"/>
          <w:lang w:val="en-US" w:eastAsia="en-US" w:bidi="en-US"/>
          <w:eastAsianLayout w:id="1492" w:vert="on"/>
        </w:rPr>
        <w:t xml:space="preserve"> </w:t>
      </w:r>
      <w:r>
        <w:rPr>
          <w:color w:val="000000"/>
          <w:spacing w:val="0"/>
          <w:w w:val="100"/>
          <w:position w:val="0"/>
          <w:lang w:val="en-US" w:eastAsia="en-US" w:bidi="en-US"/>
        </w:rPr>
        <w:t>adaptac-.on)</w:t>
      </w:r>
      <w:r>
        <w:rPr>
          <w:color w:val="000000"/>
          <w:spacing w:val="0"/>
          <w:w w:val="100"/>
          <w:position w:val="0"/>
          <w:eastAsianLayout w:id="1493" w:vert="on"/>
        </w:rPr>
        <w:t>，</w:t>
      </w:r>
      <w:r>
        <w:rPr>
          <w:color w:val="000000"/>
          <w:spacing w:val="0"/>
          <w:w w:val="100"/>
          <w:position w:val="0"/>
          <w:eastAsianLayout w:id="1494" w:vert="on"/>
        </w:rPr>
        <w:t>，</w:t>
      </w:r>
      <w:r>
        <w:rPr>
          <w:color w:val="000000"/>
          <w:spacing w:val="0"/>
          <w:w w:val="100"/>
          <w:position w:val="0"/>
        </w:rPr>
        <w:t>也就是說</w:t>
      </w:r>
      <w:r>
        <w:rPr>
          <w:color w:val="000000"/>
          <w:spacing w:val="0"/>
          <w:w w:val="100"/>
          <w:position w:val="0"/>
          <w:eastAsianLayout w:id="1495" w:vert="on"/>
        </w:rPr>
        <w:t>，</w:t>
      </w:r>
      <w:r>
        <w:rPr>
          <w:color w:val="000000"/>
          <w:spacing w:val="0"/>
          <w:w w:val="100"/>
          <w:position w:val="0"/>
        </w:rPr>
        <w:t>物質帶</w:t>
      </w:r>
      <w:r>
        <w:rPr>
          <w:color w:val="000000"/>
          <w:spacing w:val="0"/>
          <w:w w:val="100"/>
          <w:position w:val="0"/>
          <w:eastAsianLayout w:id="1496" w:vert="on"/>
        </w:rPr>
        <w:t xml:space="preserve"> </w:t>
      </w:r>
      <w:r>
        <w:rPr>
          <w:spacing w:val="0"/>
          <w:w w:val="100"/>
          <w:position w:val="0"/>
        </w:rPr>
        <w:t>來再多的快樂</w:t>
      </w:r>
      <w:r>
        <w:rPr>
          <w:spacing w:val="0"/>
          <w:w w:val="100"/>
          <w:position w:val="0"/>
          <w:eastAsianLayout w:id="1497" w:vert="on"/>
        </w:rPr>
        <w:t>，</w:t>
      </w:r>
      <w:r>
        <w:rPr>
          <w:spacing w:val="0"/>
          <w:w w:val="100"/>
          <w:position w:val="0"/>
        </w:rPr>
        <w:t>快樂久了</w:t>
      </w:r>
      <w:r>
        <w:rPr>
          <w:spacing w:val="0"/>
          <w:w w:val="100"/>
          <w:position w:val="0"/>
          <w:eastAsianLayout w:id="1498" w:vert="on"/>
        </w:rPr>
        <w:t>，</w:t>
      </w:r>
      <w:r>
        <w:rPr>
          <w:spacing w:val="0"/>
          <w:w w:val="100"/>
          <w:position w:val="0"/>
        </w:rPr>
        <w:t>人也就自然習慣</w:t>
      </w:r>
      <w:r>
        <w:rPr>
          <w:color w:val="000000"/>
          <w:spacing w:val="0"/>
          <w:w w:val="100"/>
          <w:position w:val="0"/>
        </w:rPr>
        <w:t>、</w:t>
      </w:r>
      <w:r>
        <w:rPr>
          <w:spacing w:val="0"/>
          <w:w w:val="100"/>
          <w:position w:val="0"/>
        </w:rPr>
        <w:t>麻痺了</w:t>
      </w:r>
      <w:r>
        <w:rPr>
          <w:spacing w:val="0"/>
          <w:w w:val="100"/>
          <w:position w:val="0"/>
          <w:eastAsianLayout w:id="1499" w:vert="on"/>
        </w:rPr>
        <w:t>，</w:t>
      </w:r>
      <w:r>
        <w:rPr>
          <w:spacing w:val="0"/>
          <w:w w:val="100"/>
          <w:position w:val="0"/>
        </w:rPr>
        <w:t>不會帶來那麼大的滿足感。另一是社會比較</w:t>
      </w:r>
      <w:r>
        <w:rPr>
          <w:spacing w:val="0"/>
          <w:w w:val="100"/>
          <w:position w:val="0"/>
          <w:eastAsianLayout w:id="1500" w:vert="on"/>
        </w:rPr>
        <w:t>，</w:t>
      </w:r>
      <w:r>
        <w:rPr>
          <w:spacing w:val="0"/>
          <w:w w:val="100"/>
          <w:position w:val="0"/>
        </w:rPr>
        <w:t>如果身</w:t>
      </w:r>
      <w:r>
        <w:rPr>
          <w:spacing w:val="0"/>
          <w:w w:val="100"/>
          <w:position w:val="0"/>
          <w:eastAsianLayout w:id="1501" w:vert="on"/>
        </w:rPr>
        <w:t xml:space="preserve"> </w:t>
      </w:r>
      <w:r>
        <w:rPr>
          <w:spacing w:val="0"/>
          <w:w w:val="100"/>
          <w:position w:val="0"/>
        </w:rPr>
        <w:t>邊的人都一樣富有</w:t>
      </w:r>
      <w:r>
        <w:rPr>
          <w:spacing w:val="0"/>
          <w:w w:val="100"/>
          <w:position w:val="0"/>
          <w:eastAsianLayout w:id="1502" w:vert="on"/>
        </w:rPr>
        <w:t>,</w:t>
      </w:r>
      <w:r>
        <w:rPr>
          <w:spacing w:val="0"/>
          <w:w w:val="100"/>
          <w:position w:val="0"/>
        </w:rPr>
        <w:t>那麼</w:t>
      </w:r>
      <w:r>
        <w:rPr>
          <w:spacing w:val="0"/>
          <w:w w:val="100"/>
          <w:position w:val="0"/>
          <w:eastAsianLayout w:id="1503" w:vert="on"/>
        </w:rPr>
        <w:t>,</w:t>
      </w:r>
      <w:r>
        <w:rPr>
          <w:spacing w:val="0"/>
          <w:w w:val="100"/>
          <w:position w:val="0"/>
        </w:rPr>
        <w:t>財富並</w:t>
      </w:r>
      <w:r>
        <w:rPr>
          <w:color w:val="000000"/>
          <w:spacing w:val="0"/>
          <w:w w:val="100"/>
          <w:position w:val="0"/>
        </w:rPr>
        <w:t>不足以讓人比較快樂。至少</w:t>
      </w:r>
      <w:r>
        <w:rPr>
          <w:color w:val="000000"/>
          <w:spacing w:val="0"/>
          <w:w w:val="100"/>
          <w:position w:val="0"/>
          <w:eastAsianLayout w:id="1504" w:vert="on"/>
        </w:rPr>
        <w:t>，</w:t>
      </w:r>
      <w:r>
        <w:rPr>
          <w:color w:val="000000"/>
          <w:spacing w:val="0"/>
          <w:w w:val="100"/>
          <w:position w:val="0"/>
        </w:rPr>
        <w:t>從</w:t>
      </w:r>
      <w:r>
        <w:rPr>
          <w:spacing w:val="0"/>
          <w:w w:val="100"/>
          <w:position w:val="0"/>
        </w:rPr>
        <w:t>伊斯特林的解釋來看</w:t>
      </w:r>
      <w:r>
        <w:rPr>
          <w:spacing w:val="0"/>
          <w:w w:val="100"/>
          <w:position w:val="0"/>
          <w:eastAsianLayout w:id="1505" w:vert="on"/>
        </w:rPr>
        <w:t>，</w:t>
      </w:r>
      <w:r>
        <w:rPr>
          <w:spacing w:val="0"/>
          <w:w w:val="100"/>
          <w:position w:val="0"/>
        </w:rPr>
        <w:t>快樂除了和財富有</w:t>
      </w:r>
      <w:r>
        <w:rPr>
          <w:spacing w:val="0"/>
          <w:w w:val="100"/>
          <w:position w:val="0"/>
          <w:eastAsianLayout w:id="1506" w:vert="on"/>
        </w:rPr>
        <w:t xml:space="preserve"> </w:t>
      </w:r>
      <w:r>
        <w:rPr>
          <w:spacing w:val="0"/>
          <w:w w:val="100"/>
          <w:position w:val="0"/>
        </w:rPr>
        <w:t>關</w:t>
      </w:r>
      <w:r>
        <w:rPr>
          <w:spacing w:val="0"/>
          <w:w w:val="100"/>
          <w:position w:val="0"/>
          <w:eastAsianLayout w:id="1507" w:vert="on"/>
        </w:rPr>
        <w:t>，</w:t>
      </w:r>
      <w:r>
        <w:rPr>
          <w:spacing w:val="0"/>
          <w:w w:val="100"/>
          <w:position w:val="0"/>
        </w:rPr>
        <w:t>也和人的習慣、比較心理有關。</w:t>
      </w:r>
    </w:p>
    <w:p>
      <w:pPr>
        <w:pStyle w:val="Style23"/>
        <w:keepNext w:val="0"/>
        <w:keepLines w:val="0"/>
        <w:framePr w:w="4891" w:h="10512" w:hRule="exact" w:wrap="none" w:vAnchor="text" w:hAnchor="page" w:x="3534" w:y="21"/>
        <w:widowControl w:val="0"/>
        <w:shd w:val="clear" w:color="auto" w:fill="auto"/>
        <w:bidi w:val="0"/>
        <w:spacing w:before="0" w:after="0" w:line="421" w:lineRule="exact"/>
        <w:ind w:left="0" w:right="0" w:firstLine="460"/>
        <w:jc w:val="both"/>
        <w:textDirection w:val="tbRlV"/>
      </w:pPr>
      <w:r>
        <w:rPr>
          <w:spacing w:val="0"/>
          <w:w w:val="100"/>
          <w:position w:val="0"/>
        </w:rPr>
        <w:t>研究也</w:t>
      </w:r>
      <w:r>
        <w:rPr>
          <w:color w:val="000000"/>
          <w:spacing w:val="0"/>
          <w:w w:val="100"/>
          <w:position w:val="0"/>
        </w:rPr>
        <w:t>發現</w:t>
      </w:r>
      <w:r>
        <w:rPr>
          <w:color w:val="000000"/>
          <w:spacing w:val="0"/>
          <w:w w:val="100"/>
          <w:position w:val="0"/>
          <w:eastAsianLayout w:id="1508" w:vert="on"/>
        </w:rPr>
        <w:t>，</w:t>
      </w:r>
      <w:r>
        <w:rPr>
          <w:color w:val="000000"/>
          <w:spacing w:val="0"/>
          <w:w w:val="100"/>
          <w:position w:val="0"/>
        </w:rPr>
        <w:t>富有的人多少</w:t>
      </w:r>
      <w:r>
        <w:rPr>
          <w:spacing w:val="0"/>
          <w:w w:val="100"/>
          <w:position w:val="0"/>
        </w:rPr>
        <w:t>還是比</w:t>
      </w:r>
      <w:r>
        <w:rPr>
          <w:color w:val="5C5C5B"/>
          <w:spacing w:val="0"/>
          <w:w w:val="100"/>
          <w:position w:val="0"/>
        </w:rPr>
        <w:t>一</w:t>
      </w:r>
      <w:r>
        <w:rPr>
          <w:spacing w:val="0"/>
          <w:w w:val="100"/>
          <w:position w:val="0"/>
        </w:rPr>
        <w:t>般人多快樂一點點</w:t>
      </w:r>
      <w:r>
        <w:rPr>
          <w:color w:val="000000"/>
          <w:spacing w:val="0"/>
          <w:w w:val="100"/>
          <w:position w:val="0"/>
          <w:eastAsianLayout w:id="1509" w:vert="on"/>
        </w:rPr>
        <w:t>，</w:t>
      </w:r>
      <w:r>
        <w:rPr>
          <w:spacing w:val="0"/>
          <w:w w:val="100"/>
          <w:position w:val="0"/>
        </w:rPr>
        <w:t>代價是承受更高的壓力</w:t>
      </w:r>
      <w:r>
        <w:rPr>
          <w:color w:val="000000"/>
          <w:spacing w:val="0"/>
          <w:w w:val="100"/>
          <w:position w:val="0"/>
          <w:eastAsianLayout w:id="1510" w:vert="on"/>
        </w:rPr>
        <w:t>，</w:t>
      </w:r>
      <w:r>
        <w:rPr>
          <w:spacing w:val="0"/>
          <w:w w:val="100"/>
          <w:position w:val="0"/>
        </w:rPr>
        <w:t>忍受更多的焦慮</w:t>
      </w:r>
      <w:r>
        <w:rPr>
          <w:b/>
          <w:bCs/>
          <w:color w:val="000000"/>
          <w:spacing w:val="0"/>
          <w:w w:val="100"/>
          <w:position w:val="0"/>
          <w:sz w:val="14"/>
          <w:szCs w:val="14"/>
          <w:eastAsianLayout w:id="1511" w:vert="on"/>
        </w:rPr>
        <w:t>9</w:t>
      </w:r>
      <w:r>
        <w:rPr>
          <w:color w:val="000000"/>
          <w:spacing w:val="0"/>
          <w:w w:val="100"/>
          <w:position w:val="0"/>
        </w:rPr>
        <w:t>。</w:t>
      </w:r>
      <w:r>
        <w:rPr>
          <w:color w:val="000000"/>
          <w:spacing w:val="0"/>
          <w:w w:val="100"/>
          <w:position w:val="0"/>
          <w:eastAsianLayout w:id="1512" w:vert="on"/>
        </w:rPr>
        <w:t xml:space="preserve"> </w:t>
      </w:r>
      <w:r>
        <w:rPr>
          <w:color w:val="000000"/>
          <w:spacing w:val="0"/>
          <w:w w:val="100"/>
          <w:position w:val="0"/>
        </w:rPr>
        <w:t>針</w:t>
      </w:r>
      <w:r>
        <w:rPr>
          <w:spacing w:val="0"/>
          <w:w w:val="100"/>
          <w:position w:val="0"/>
        </w:rPr>
        <w:t>對樂透得主的研究也指出</w:t>
      </w:r>
      <w:r>
        <w:rPr>
          <w:spacing w:val="0"/>
          <w:w w:val="100"/>
          <w:position w:val="0"/>
          <w:eastAsianLayout w:id="1513" w:vert="on"/>
        </w:rPr>
        <w:t>，</w:t>
      </w:r>
      <w:r>
        <w:rPr>
          <w:spacing w:val="0"/>
          <w:w w:val="100"/>
          <w:position w:val="0"/>
        </w:rPr>
        <w:t>這些「幸運兒」並沒有比</w:t>
      </w:r>
      <w:r>
        <w:rPr>
          <w:color w:val="5C5C5B"/>
          <w:spacing w:val="0"/>
          <w:w w:val="100"/>
          <w:position w:val="0"/>
        </w:rPr>
        <w:t>一</w:t>
      </w:r>
      <w:r>
        <w:rPr>
          <w:spacing w:val="0"/>
          <w:w w:val="100"/>
          <w:position w:val="0"/>
        </w:rPr>
        <w:t>般人過得更幸福、更快樂2。有意思的是下</w:t>
      </w:r>
      <w:r>
        <w:rPr>
          <w:color w:val="5C5C5B"/>
          <w:spacing w:val="0"/>
          <w:w w:val="100"/>
          <w:position w:val="0"/>
        </w:rPr>
        <w:t>一</w:t>
      </w:r>
      <w:r>
        <w:rPr>
          <w:spacing w:val="0"/>
          <w:w w:val="100"/>
          <w:position w:val="0"/>
        </w:rPr>
        <w:t>個發</w:t>
      </w:r>
      <w:r>
        <w:rPr>
          <w:spacing w:val="0"/>
          <w:w w:val="100"/>
          <w:position w:val="0"/>
          <w:eastAsianLayout w:id="1514" w:vert="on"/>
        </w:rPr>
        <w:t xml:space="preserve"> </w:t>
      </w:r>
      <w:r>
        <w:rPr>
          <w:spacing w:val="0"/>
          <w:w w:val="100"/>
          <w:position w:val="0"/>
        </w:rPr>
        <w:t>現</w:t>
      </w:r>
      <w:r>
        <w:rPr>
          <w:spacing w:val="0"/>
          <w:w w:val="100"/>
          <w:position w:val="0"/>
          <w:eastAsianLayout w:id="1515" w:vert="on"/>
        </w:rPr>
        <w:t>，</w:t>
      </w:r>
      <w:r>
        <w:rPr>
          <w:spacing w:val="0"/>
          <w:w w:val="100"/>
          <w:position w:val="0"/>
        </w:rPr>
        <w:t>把錢花在別人身上</w:t>
      </w:r>
      <w:r>
        <w:rPr>
          <w:color w:val="000000"/>
          <w:spacing w:val="0"/>
          <w:w w:val="100"/>
          <w:position w:val="0"/>
          <w:eastAsianLayout w:id="1516" w:vert="on"/>
        </w:rPr>
        <w:t>，</w:t>
      </w:r>
      <w:r>
        <w:rPr>
          <w:spacing w:val="0"/>
          <w:w w:val="100"/>
          <w:position w:val="0"/>
        </w:rPr>
        <w:t>比起把錢花在自己身上</w:t>
      </w:r>
      <w:r>
        <w:rPr>
          <w:color w:val="000000"/>
          <w:spacing w:val="0"/>
          <w:w w:val="100"/>
          <w:position w:val="0"/>
          <w:eastAsianLayout w:id="1517" w:vert="on"/>
        </w:rPr>
        <w:t>，</w:t>
      </w:r>
      <w:r>
        <w:rPr>
          <w:spacing w:val="0"/>
          <w:w w:val="100"/>
          <w:position w:val="0"/>
        </w:rPr>
        <w:t>反而更有幸福感。</w:t>
      </w:r>
      <w:r>
        <w:rPr>
          <w:color w:val="5C5C5B"/>
          <w:spacing w:val="0"/>
          <w:w w:val="100"/>
          <w:position w:val="0"/>
          <w:eastAsianLayout w:id="1518" w:vert="on"/>
        </w:rPr>
        <w:t>“</w:t>
      </w:r>
      <w:r>
        <w:rPr>
          <w:color w:val="5C5C5B"/>
          <w:spacing w:val="0"/>
          <w:w w:val="100"/>
          <w:position w:val="0"/>
          <w:eastAsianLayout w:id="1519" w:vert="on"/>
        </w:rPr>
        <w:t xml:space="preserve"> </w:t>
      </w:r>
      <w:r>
        <w:rPr>
          <w:spacing w:val="0"/>
          <w:w w:val="100"/>
          <w:position w:val="0"/>
        </w:rPr>
        <w:t>當然</w:t>
      </w:r>
      <w:r>
        <w:rPr>
          <w:color w:val="000000"/>
          <w:spacing w:val="0"/>
          <w:w w:val="100"/>
          <w:position w:val="0"/>
          <w:eastAsianLayout w:id="1520" w:vert="on"/>
        </w:rPr>
        <w:t>，</w:t>
      </w:r>
      <w:r>
        <w:rPr>
          <w:spacing w:val="0"/>
          <w:w w:val="100"/>
          <w:position w:val="0"/>
        </w:rPr>
        <w:t>我們對這些觀點還是會忍不住質疑</w:t>
      </w:r>
      <w:r>
        <w:rPr>
          <w:spacing w:val="0"/>
          <w:w w:val="100"/>
          <w:position w:val="0"/>
          <w:eastAsianLayout w:id="1521" w:vert="on"/>
        </w:rPr>
        <w:t>，</w:t>
      </w:r>
      <w:r>
        <w:rPr>
          <w:spacing w:val="0"/>
          <w:w w:val="100"/>
          <w:position w:val="0"/>
        </w:rPr>
        <w:t>覺得快樂不可能離開經濟層面。其他探討經濟發展和快樂關</w:t>
      </w:r>
      <w:r>
        <w:rPr>
          <w:spacing w:val="0"/>
          <w:w w:val="100"/>
          <w:position w:val="0"/>
          <w:eastAsianLayout w:id="1522" w:vert="on"/>
        </w:rPr>
        <w:t xml:space="preserve"> </w:t>
      </w:r>
      <w:r>
        <w:rPr>
          <w:spacing w:val="0"/>
          <w:w w:val="100"/>
          <w:position w:val="0"/>
        </w:rPr>
        <w:t>係的研究</w:t>
      </w:r>
      <w:r>
        <w:rPr>
          <w:color w:val="000000"/>
          <w:spacing w:val="0"/>
          <w:w w:val="100"/>
          <w:position w:val="0"/>
          <w:eastAsianLayout w:id="1523" w:vert="on"/>
        </w:rPr>
        <w:t>，</w:t>
      </w:r>
      <w:r>
        <w:rPr>
          <w:spacing w:val="0"/>
          <w:w w:val="100"/>
          <w:position w:val="0"/>
        </w:rPr>
        <w:t>也發現其實經濟發展水平還是和快樂有</w:t>
      </w:r>
      <w:r>
        <w:rPr>
          <w:color w:val="5C5C5B"/>
          <w:spacing w:val="0"/>
          <w:w w:val="100"/>
          <w:position w:val="0"/>
        </w:rPr>
        <w:t>一</w:t>
      </w:r>
      <w:r>
        <w:rPr>
          <w:spacing w:val="0"/>
          <w:w w:val="100"/>
          <w:position w:val="0"/>
        </w:rPr>
        <w:t>定程度的正相關</w:t>
      </w:r>
      <w:r>
        <w:rPr>
          <w:spacing w:val="0"/>
          <w:w w:val="100"/>
          <w:position w:val="0"/>
          <w:eastAsianLayout w:id="1524" w:vert="on"/>
        </w:rPr>
        <w:t>，</w:t>
      </w:r>
      <w:r>
        <w:rPr>
          <w:spacing w:val="0"/>
          <w:w w:val="100"/>
          <w:position w:val="0"/>
        </w:rPr>
        <w:t>至少透過生活滿意度來看</w:t>
      </w:r>
      <w:r>
        <w:rPr>
          <w:spacing w:val="0"/>
          <w:w w:val="100"/>
          <w:position w:val="0"/>
          <w:eastAsianLayout w:id="1525" w:vert="on"/>
        </w:rPr>
        <w:t>，</w:t>
      </w:r>
      <w:r>
        <w:rPr>
          <w:spacing w:val="0"/>
          <w:w w:val="100"/>
          <w:position w:val="0"/>
        </w:rPr>
        <w:t>在財富到</w:t>
      </w:r>
    </w:p>
    <w:p>
      <w:pPr>
        <w:pStyle w:val="Style72"/>
        <w:keepNext w:val="0"/>
        <w:keepLines w:val="0"/>
        <w:framePr w:w="1834" w:h="10512" w:hRule="exact" w:wrap="none" w:vAnchor="text" w:hAnchor="page" w:x="995" w:y="21"/>
        <w:widowControl w:val="0"/>
        <w:numPr>
          <w:ilvl w:val="0"/>
          <w:numId w:val="21"/>
        </w:numPr>
        <w:shd w:val="clear" w:color="auto" w:fill="auto"/>
        <w:tabs>
          <w:tab w:pos="216" w:val="left"/>
        </w:tabs>
        <w:bidi w:val="0"/>
        <w:spacing w:before="0" w:after="280" w:line="226" w:lineRule="exact"/>
        <w:ind w:left="220" w:right="0" w:hanging="220"/>
        <w:jc w:val="left"/>
        <w:textDirection w:val="tbRlV"/>
        <w:rPr>
          <w:sz w:val="16"/>
          <w:szCs w:val="16"/>
        </w:rPr>
      </w:pPr>
      <w:bookmarkStart w:id="58" w:name="bookmark58"/>
      <w:bookmarkEnd w:id="58"/>
      <w:r>
        <w:rPr>
          <w:spacing w:val="0"/>
          <w:w w:val="100"/>
          <w:position w:val="0"/>
          <w:sz w:val="17"/>
          <w:szCs w:val="17"/>
          <w:lang w:val="en-US" w:eastAsia="en-US" w:bidi="en-US"/>
        </w:rPr>
        <w:t>Hedonic</w:t>
      </w:r>
      <w:r>
        <w:rPr>
          <w:spacing w:val="0"/>
          <w:w w:val="100"/>
          <w:position w:val="0"/>
          <w:sz w:val="16"/>
          <w:szCs w:val="16"/>
          <w:lang w:val="zh-TW" w:eastAsia="zh-TW" w:bidi="zh-TW"/>
        </w:rPr>
        <w:t>這個字源自希臘神話中的赫多奈</w:t>
      </w:r>
      <w:r>
        <w:rPr>
          <w:spacing w:val="0"/>
          <w:w w:val="100"/>
          <w:position w:val="0"/>
          <w:sz w:val="17"/>
          <w:szCs w:val="17"/>
          <w:lang w:val="en-US" w:eastAsia="en-US" w:bidi="en-US"/>
          <w:eastAsianLayout w:id="1526" w:vert="on"/>
        </w:rPr>
        <w:t>(</w:t>
      </w:r>
      <w:r>
        <w:rPr>
          <w:color w:val="000000"/>
          <w:spacing w:val="0"/>
          <w:w w:val="100"/>
          <w:position w:val="0"/>
          <w:sz w:val="17"/>
          <w:szCs w:val="17"/>
          <w:lang w:val="en-US" w:eastAsia="en-US" w:bidi="en-US"/>
          <w:eastAsianLayout w:id="1527" w:vert="on"/>
        </w:rPr>
        <w:t>i</w:t>
      </w:r>
      <w:r>
        <w:rPr>
          <w:spacing w:val="0"/>
          <w:w w:val="100"/>
          <w:position w:val="0"/>
          <w:sz w:val="17"/>
          <w:szCs w:val="17"/>
          <w:lang w:val="en-US" w:eastAsia="en-US" w:bidi="en-US"/>
          <w:eastAsianLayout w:id="1528" w:vert="on"/>
        </w:rPr>
        <w:t>ol</w:t>
      </w:r>
      <w:r>
        <w:rPr>
          <w:spacing w:val="0"/>
          <w:w w:val="100"/>
          <w:position w:val="0"/>
          <w:sz w:val="17"/>
          <w:szCs w:val="17"/>
          <w:lang w:val="en-US" w:eastAsia="en-US" w:bidi="en-US"/>
          <w:eastAsianLayout w:id="1529" w:vert="on"/>
        </w:rPr>
        <w:t>o</w:t>
      </w:r>
      <w:r>
        <w:rPr>
          <w:spacing w:val="0"/>
          <w:w w:val="100"/>
          <w:position w:val="0"/>
          <w:sz w:val="17"/>
          <w:szCs w:val="17"/>
          <w:lang w:val="en-US" w:eastAsia="en-US" w:bidi="en-US"/>
          <w:eastAsianLayout w:id="1530" w:vert="on"/>
        </w:rPr>
        <w:t>v</w:t>
      </w:r>
      <w:r>
        <w:rPr>
          <w:spacing w:val="0"/>
          <w:w w:val="100"/>
          <w:position w:val="0"/>
          <w:sz w:val="17"/>
          <w:szCs w:val="17"/>
          <w:lang w:val="en-US" w:eastAsia="en-US" w:bidi="en-US"/>
          <w:eastAsianLayout w:id="1531" w:vert="on"/>
        </w:rPr>
        <w:t>m</w:t>
      </w:r>
      <w:r>
        <w:rPr>
          <w:spacing w:val="0"/>
          <w:w w:val="100"/>
          <w:position w:val="0"/>
          <w:sz w:val="17"/>
          <w:szCs w:val="17"/>
          <w:lang w:val="en-US" w:eastAsia="en-US" w:bidi="en-US"/>
          <w:eastAsianLayout w:id="1532" w:vert="on"/>
        </w:rPr>
        <w:t xml:space="preserve"> </w:t>
      </w:r>
      <w:r>
        <w:rPr>
          <w:spacing w:val="0"/>
          <w:w w:val="100"/>
          <w:position w:val="0"/>
          <w:sz w:val="17"/>
          <w:szCs w:val="17"/>
          <w:lang w:val="en-US" w:eastAsia="en-US" w:bidi="en-US"/>
        </w:rPr>
        <w:t>Hedge)</w:t>
      </w:r>
      <w:r>
        <w:rPr>
          <w:spacing w:val="0"/>
          <w:w w:val="100"/>
          <w:position w:val="0"/>
          <w:sz w:val="17"/>
          <w:szCs w:val="17"/>
          <w:lang w:val="zh-TW" w:eastAsia="zh-TW" w:bidi="zh-TW"/>
          <w:eastAsianLayout w:id="1533" w:vert="on"/>
        </w:rPr>
        <w:t>，</w:t>
      </w:r>
      <w:r>
        <w:rPr>
          <w:spacing w:val="0"/>
          <w:w w:val="100"/>
          <w:position w:val="0"/>
          <w:sz w:val="16"/>
          <w:szCs w:val="16"/>
          <w:lang w:val="zh-TW" w:eastAsia="zh-TW" w:bidi="zh-TW"/>
        </w:rPr>
        <w:t>愛神丘比特和賽姬的女兒</w:t>
      </w:r>
      <w:r>
        <w:rPr>
          <w:spacing w:val="0"/>
          <w:w w:val="100"/>
          <w:position w:val="0"/>
          <w:sz w:val="17"/>
          <w:szCs w:val="17"/>
          <w:lang w:val="zh-TW" w:eastAsia="zh-TW" w:bidi="zh-TW"/>
          <w:eastAsianLayout w:id="1534" w:vert="on"/>
        </w:rPr>
        <w:t>，</w:t>
      </w:r>
      <w:r>
        <w:rPr>
          <w:spacing w:val="0"/>
          <w:w w:val="100"/>
          <w:position w:val="0"/>
          <w:sz w:val="16"/>
          <w:szCs w:val="16"/>
          <w:lang w:val="zh-TW" w:eastAsia="zh-TW" w:bidi="zh-TW"/>
        </w:rPr>
        <w:t>代表快樂、享受和愉悅的女神</w:t>
      </w:r>
      <w:r>
        <w:rPr>
          <w:color w:val="797979"/>
          <w:spacing w:val="0"/>
          <w:w w:val="100"/>
          <w:position w:val="0"/>
          <w:sz w:val="16"/>
          <w:szCs w:val="16"/>
          <w:lang w:val="zh-TW" w:eastAsia="zh-TW" w:bidi="zh-TW"/>
        </w:rPr>
        <w:t>。</w:t>
      </w:r>
      <w:r>
        <w:rPr>
          <w:spacing w:val="0"/>
          <w:w w:val="100"/>
          <w:position w:val="0"/>
          <w:sz w:val="16"/>
          <w:szCs w:val="16"/>
          <w:lang w:val="en-US" w:eastAsia="en-US" w:bidi="en-US"/>
        </w:rPr>
        <w:t>Hedonss</w:t>
      </w:r>
      <w:r>
        <w:rPr>
          <w:spacing w:val="0"/>
          <w:w w:val="100"/>
          <w:position w:val="0"/>
          <w:sz w:val="16"/>
          <w:szCs w:val="16"/>
          <w:lang w:val="zh-TW" w:eastAsia="zh-TW" w:bidi="zh-TW"/>
        </w:rPr>
        <w:t>則衍生成</w:t>
      </w:r>
      <w:r>
        <w:rPr>
          <w:spacing w:val="0"/>
          <w:w w:val="100"/>
          <w:position w:val="0"/>
          <w:sz w:val="16"/>
          <w:szCs w:val="16"/>
          <w:lang w:val="zh-TW" w:eastAsia="zh-TW" w:bidi="zh-TW"/>
          <w:eastAsianLayout w:id="1535" w:vert="on"/>
        </w:rPr>
        <w:t xml:space="preserve"> </w:t>
      </w:r>
      <w:r>
        <w:rPr>
          <w:spacing w:val="0"/>
          <w:w w:val="100"/>
          <w:position w:val="0"/>
          <w:sz w:val="16"/>
          <w:szCs w:val="16"/>
          <w:lang w:val="zh-TW" w:eastAsia="zh-TW" w:bidi="zh-TW"/>
        </w:rPr>
        <w:t>為研究快樂感受的學問。</w:t>
      </w:r>
    </w:p>
    <w:p>
      <w:pPr>
        <w:pStyle w:val="Style72"/>
        <w:keepNext w:val="0"/>
        <w:keepLines w:val="0"/>
        <w:framePr w:w="1834" w:h="10512" w:hRule="exact" w:wrap="none" w:vAnchor="text" w:hAnchor="page" w:x="995" w:y="21"/>
        <w:widowControl w:val="0"/>
        <w:numPr>
          <w:ilvl w:val="0"/>
          <w:numId w:val="21"/>
        </w:numPr>
        <w:shd w:val="clear" w:color="auto" w:fill="auto"/>
        <w:tabs>
          <w:tab w:pos="216" w:val="left"/>
        </w:tabs>
        <w:bidi w:val="0"/>
        <w:spacing w:before="0" w:after="280" w:line="245" w:lineRule="exact"/>
        <w:ind w:left="220" w:right="0" w:hanging="220"/>
        <w:jc w:val="left"/>
        <w:textDirection w:val="tbRlV"/>
      </w:pPr>
      <w:bookmarkStart w:id="59" w:name="bookmark59"/>
      <w:bookmarkEnd w:id="59"/>
      <w:r>
        <w:rPr>
          <w:spacing w:val="0"/>
          <w:w w:val="100"/>
          <w:position w:val="0"/>
          <w:lang w:val="en-US" w:eastAsia="en-US" w:bidi="en-US"/>
        </w:rPr>
        <w:t>Kahnemap</w:t>
      </w:r>
      <w:r>
        <w:rPr>
          <w:spacing w:val="0"/>
          <w:w w:val="100"/>
          <w:position w:val="0"/>
          <w:lang w:val="en-US" w:eastAsia="en-US" w:bidi="en-US"/>
          <w:eastAsianLayout w:id="1536" w:vert="on"/>
        </w:rPr>
        <w:t>p</w:t>
      </w:r>
      <w:r>
        <w:rPr>
          <w:spacing w:val="0"/>
          <w:w w:val="100"/>
          <w:position w:val="0"/>
          <w:lang w:val="en-US" w:eastAsia="en-US" w:bidi="en-US"/>
          <w:eastAsianLayout w:id="1537" w:vert="on"/>
        </w:rPr>
        <w:t>-</w:t>
      </w:r>
      <w:r>
        <w:rPr>
          <w:spacing w:val="0"/>
          <w:w w:val="100"/>
          <w:position w:val="0"/>
          <w:lang w:val="en-US" w:eastAsia="en-US" w:bidi="en-US"/>
          <w:eastAsianLayout w:id="1538" w:vert="on"/>
        </w:rPr>
        <w:t xml:space="preserve"> </w:t>
      </w:r>
      <w:r>
        <w:rPr>
          <w:spacing w:val="0"/>
          <w:w w:val="100"/>
          <w:position w:val="0"/>
          <w:lang w:val="en-US" w:eastAsia="en-US" w:bidi="en-US"/>
        </w:rPr>
        <w:t>Krueger;</w:t>
      </w:r>
      <w:r>
        <w:rPr>
          <w:spacing w:val="0"/>
          <w:w w:val="100"/>
          <w:position w:val="0"/>
          <w:lang w:val="en-US" w:eastAsia="en-US" w:bidi="en-US"/>
          <w:eastAsianLayout w:id="1539" w:vert="on"/>
        </w:rPr>
        <w:t xml:space="preserve"> </w:t>
      </w:r>
      <w:r>
        <w:rPr>
          <w:spacing w:val="0"/>
          <w:w w:val="100"/>
          <w:position w:val="0"/>
          <w:lang w:val="en-US" w:eastAsia="en-US" w:bidi="en-US"/>
          <w:eastAsianLayout w:id="1540" w:vert="on"/>
        </w:rPr>
        <w:t>&gt;</w:t>
      </w:r>
      <w:r>
        <w:rPr>
          <w:spacing w:val="0"/>
          <w:w w:val="100"/>
          <w:position w:val="0"/>
          <w:lang w:val="en-US" w:eastAsia="en-US" w:bidi="en-US"/>
          <w:eastAsianLayout w:id="1541" w:vert="on"/>
        </w:rPr>
        <w:t>•</w:t>
      </w:r>
      <w:r>
        <w:rPr>
          <w:spacing w:val="0"/>
          <w:w w:val="100"/>
          <w:position w:val="0"/>
          <w:lang w:val="en-US" w:eastAsia="en-US" w:bidi="en-US"/>
          <w:eastAsianLayout w:id="1542" w:vert="on"/>
        </w:rPr>
        <w:t xml:space="preserve"> </w:t>
      </w:r>
      <w:r>
        <w:rPr>
          <w:spacing w:val="0"/>
          <w:w w:val="100"/>
          <w:position w:val="0"/>
          <w:lang w:val="en-US" w:eastAsia="en-US" w:bidi="en-US"/>
        </w:rPr>
        <w:t>B</w:t>
      </w:r>
      <w:r>
        <w:rPr>
          <w:spacing w:val="0"/>
          <w:w w:val="100"/>
          <w:position w:val="0"/>
          <w:lang w:val="zh-TW" w:eastAsia="zh-TW" w:bidi="zh-TW"/>
          <w:eastAsianLayout w:id="1543" w:vert="on"/>
        </w:rPr>
        <w:t>•</w:t>
      </w:r>
      <w:r>
        <w:rPr>
          <w:spacing w:val="0"/>
          <w:w w:val="100"/>
          <w:position w:val="0"/>
          <w:lang w:val="zh-TW" w:eastAsia="zh-TW" w:bidi="zh-TW"/>
          <w:eastAsianLayout w:id="1544" w:vert="on"/>
        </w:rPr>
        <w:t>-</w:t>
      </w:r>
      <w:r>
        <w:rPr>
          <w:spacing w:val="0"/>
          <w:w w:val="100"/>
          <w:position w:val="0"/>
          <w:lang w:val="zh-TW" w:eastAsia="zh-TW" w:bidi="zh-TW"/>
          <w:eastAsianLayout w:id="1545" w:vert="on"/>
        </w:rPr>
        <w:t xml:space="preserve"> </w:t>
      </w:r>
      <w:r>
        <w:rPr>
          <w:spacing w:val="0"/>
          <w:w w:val="100"/>
          <w:position w:val="0"/>
          <w:lang w:val="en-US" w:eastAsia="en-US" w:bidi="en-US"/>
        </w:rPr>
        <w:t>schkadpD，schwaN</w:t>
      </w:r>
      <w:r>
        <w:rPr>
          <w:spacing w:val="0"/>
          <w:w w:val="100"/>
          <w:position w:val="0"/>
          <w:lang w:val="en-US" w:eastAsia="en-US" w:bidi="en-US"/>
          <w:eastAsianLayout w:id="1546" w:vert="on"/>
        </w:rPr>
        <w:t xml:space="preserve"> </w:t>
      </w:r>
      <w:r>
        <w:rPr>
          <w:spacing w:val="0"/>
          <w:w w:val="100"/>
          <w:position w:val="0"/>
          <w:lang w:val="en-US" w:eastAsia="en-US" w:bidi="en-US"/>
        </w:rPr>
        <w:t>N</w:t>
      </w:r>
      <w:r>
        <w:rPr>
          <w:spacing w:val="0"/>
          <w:w w:val="100"/>
          <w:position w:val="0"/>
          <w:lang w:val="zh-TW" w:eastAsia="zh-TW" w:bidi="zh-TW"/>
          <w:eastAsianLayout w:id="1547" w:vert="on"/>
        </w:rPr>
        <w:t>•</w:t>
      </w:r>
      <w:r>
        <w:rPr>
          <w:spacing w:val="0"/>
          <w:w w:val="100"/>
          <w:position w:val="0"/>
          <w:lang w:val="zh-TW" w:eastAsia="zh-TW" w:bidi="zh-TW"/>
          <w:eastAsianLayout w:id="1548" w:vert="on"/>
        </w:rPr>
        <w:t>-</w:t>
      </w:r>
      <w:r>
        <w:rPr>
          <w:spacing w:val="0"/>
          <w:w w:val="100"/>
          <w:position w:val="0"/>
          <w:lang w:val="en-US" w:eastAsia="en-US" w:bidi="en-US"/>
          <w:eastAsianLayout w:id="1549" w:vert="on"/>
        </w:rPr>
        <w:t>co</w:t>
      </w:r>
      <w:r>
        <w:rPr>
          <w:spacing w:val="0"/>
          <w:w w:val="100"/>
          <w:position w:val="0"/>
          <w:lang w:val="en-US" w:eastAsia="en-US" w:bidi="en-US"/>
        </w:rPr>
        <w:t>slonp</w:t>
      </w:r>
      <w:r>
        <w:rPr>
          <w:spacing w:val="0"/>
          <w:w w:val="100"/>
          <w:position w:val="0"/>
          <w:lang w:val="en-US" w:eastAsia="en-US" w:bidi="en-US"/>
          <w:eastAsianLayout w:id="1550" w:vert="on"/>
        </w:rPr>
        <w:t>&gt;</w:t>
      </w:r>
      <w:r>
        <w:rPr>
          <w:spacing w:val="0"/>
          <w:w w:val="100"/>
          <w:position w:val="0"/>
          <w:lang w:val="en-US" w:eastAsia="en-US" w:bidi="en-US"/>
          <w:eastAsianLayout w:id="1551" w:vert="on"/>
        </w:rPr>
        <w:t>•</w:t>
      </w:r>
      <w:r>
        <w:rPr>
          <w:spacing w:val="0"/>
          <w:w w:val="100"/>
          <w:position w:val="0"/>
          <w:lang w:val="en-US" w:eastAsia="en-US" w:bidi="en-US"/>
          <w:eastAsianLayout w:id="1552" w:vert="on"/>
        </w:rPr>
        <w:t xml:space="preserve"> </w:t>
      </w:r>
      <w:r>
        <w:rPr>
          <w:spacing w:val="0"/>
          <w:w w:val="100"/>
          <w:position w:val="0"/>
          <w:lang w:val="en-US" w:eastAsia="en-US" w:bidi="en-US"/>
          <w:eastAsianLayout w:id="1553" w:vert="on"/>
        </w:rPr>
        <w:t>&gt;</w:t>
      </w:r>
      <w:r>
        <w:rPr>
          <w:spacing w:val="0"/>
          <w:w w:val="100"/>
          <w:position w:val="0"/>
          <w:lang w:val="en-US" w:eastAsia="en-US" w:bidi="en-US"/>
          <w:eastAsianLayout w:id="1554" w:vert="on"/>
        </w:rPr>
        <w:t>■</w:t>
      </w:r>
      <w:r>
        <w:rPr>
          <w:spacing w:val="0"/>
          <w:w w:val="100"/>
          <w:position w:val="0"/>
          <w:lang w:val="en-US" w:eastAsia="en-US" w:bidi="en-US"/>
          <w:eastAsianLayout w:id="1555" w:vert="on"/>
        </w:rPr>
        <w:t xml:space="preserve"> </w:t>
      </w:r>
      <w:r>
        <w:rPr>
          <w:spacing w:val="0"/>
          <w:w w:val="100"/>
          <w:position w:val="0"/>
          <w:lang w:val="en-US" w:eastAsia="en-US" w:bidi="en-US"/>
        </w:rPr>
        <w:t>(2006)，wou-d</w:t>
      </w:r>
      <w:r>
        <w:rPr>
          <w:spacing w:val="0"/>
          <w:w w:val="100"/>
          <w:position w:val="0"/>
          <w:lang w:val="en-US" w:eastAsia="en-US" w:bidi="en-US"/>
          <w:eastAsianLayout w:id="1556" w:vert="on"/>
        </w:rPr>
        <w:t xml:space="preserve"> </w:t>
      </w:r>
      <w:r>
        <w:rPr>
          <w:spacing w:val="0"/>
          <w:w w:val="100"/>
          <w:position w:val="0"/>
          <w:lang w:val="en-US" w:eastAsia="en-US" w:bidi="en-US"/>
        </w:rPr>
        <w:t>you</w:t>
      </w:r>
      <w:r>
        <w:rPr>
          <w:spacing w:val="0"/>
          <w:w w:val="100"/>
          <w:position w:val="0"/>
          <w:lang w:val="en-US" w:eastAsia="en-US" w:bidi="en-US"/>
          <w:eastAsianLayout w:id="1557" w:vert="on"/>
        </w:rPr>
        <w:t xml:space="preserve"> </w:t>
      </w:r>
      <w:r>
        <w:rPr>
          <w:spacing w:val="0"/>
          <w:w w:val="100"/>
          <w:position w:val="0"/>
          <w:lang w:val="en-US" w:eastAsia="en-US" w:bidi="en-US"/>
        </w:rPr>
        <w:t>be</w:t>
      </w:r>
      <w:r>
        <w:rPr>
          <w:spacing w:val="0"/>
          <w:w w:val="100"/>
          <w:position w:val="0"/>
          <w:lang w:val="en-US" w:eastAsia="en-US" w:bidi="en-US"/>
          <w:eastAsianLayout w:id="1558" w:vert="on"/>
        </w:rPr>
        <w:t xml:space="preserve"> </w:t>
      </w:r>
      <w:r>
        <w:rPr>
          <w:spacing w:val="0"/>
          <w:w w:val="100"/>
          <w:position w:val="0"/>
          <w:lang w:val="en-US" w:eastAsia="en-US" w:bidi="en-US"/>
        </w:rPr>
        <w:t>happier</w:t>
      </w:r>
      <w:r>
        <w:rPr>
          <w:spacing w:val="0"/>
          <w:w w:val="100"/>
          <w:position w:val="0"/>
          <w:lang w:val="en-US" w:eastAsia="en-US" w:bidi="en-US"/>
          <w:eastAsianLayout w:id="1559" w:vert="on"/>
        </w:rPr>
        <w:t xml:space="preserve"> </w:t>
      </w:r>
      <w:r>
        <w:rPr>
          <w:spacing w:val="0"/>
          <w:w w:val="100"/>
          <w:position w:val="0"/>
          <w:lang w:val="en-US" w:eastAsia="en-US" w:bidi="en-US"/>
        </w:rPr>
        <w:t>ff</w:t>
      </w:r>
      <w:r>
        <w:rPr>
          <w:spacing w:val="0"/>
          <w:w w:val="100"/>
          <w:position w:val="0"/>
          <w:lang w:val="en-US" w:eastAsia="en-US" w:bidi="en-US"/>
          <w:eastAsianLayout w:id="1560" w:vert="on"/>
        </w:rPr>
        <w:t xml:space="preserve"> </w:t>
      </w:r>
      <w:r>
        <w:rPr>
          <w:spacing w:val="0"/>
          <w:w w:val="100"/>
          <w:position w:val="0"/>
          <w:lang w:val="en-US" w:eastAsia="en-US" w:bidi="en-US"/>
        </w:rPr>
        <w:t>you</w:t>
      </w:r>
      <w:r>
        <w:rPr>
          <w:spacing w:val="0"/>
          <w:w w:val="100"/>
          <w:position w:val="0"/>
          <w:lang w:val="en-US" w:eastAsia="en-US" w:bidi="en-US"/>
          <w:eastAsianLayout w:id="1561" w:vert="on"/>
        </w:rPr>
        <w:t xml:space="preserve"> </w:t>
      </w:r>
      <w:r>
        <w:rPr>
          <w:spacing w:val="0"/>
          <w:w w:val="100"/>
          <w:position w:val="0"/>
          <w:lang w:val="en-US" w:eastAsia="en-US" w:bidi="en-US"/>
        </w:rPr>
        <w:t>were</w:t>
      </w:r>
      <w:r>
        <w:rPr>
          <w:spacing w:val="0"/>
          <w:w w:val="100"/>
          <w:position w:val="0"/>
          <w:lang w:val="en-US" w:eastAsia="en-US" w:bidi="en-US"/>
          <w:eastAsianLayout w:id="1562" w:vert="on"/>
        </w:rPr>
        <w:t xml:space="preserve"> </w:t>
      </w:r>
      <w:r>
        <w:rPr>
          <w:spacing w:val="0"/>
          <w:w w:val="100"/>
          <w:position w:val="0"/>
          <w:lang w:val="en-US" w:eastAsia="en-US" w:bidi="en-US"/>
        </w:rPr>
        <w:t>iicher2</w:t>
      </w:r>
      <w:r>
        <w:rPr>
          <w:spacing w:val="0"/>
          <w:w w:val="100"/>
          <w:position w:val="0"/>
          <w:lang w:val="en-US" w:eastAsia="en-US" w:bidi="en-US"/>
          <w:eastAsianLayout w:id="1563" w:vert="on"/>
        </w:rPr>
        <w:t xml:space="preserve"> </w:t>
      </w:r>
      <w:r>
        <w:rPr>
          <w:spacing w:val="0"/>
          <w:w w:val="100"/>
          <w:position w:val="0"/>
          <w:lang w:val="en-US" w:eastAsia="en-US" w:bidi="en-US"/>
        </w:rPr>
        <w:t>A</w:t>
      </w:r>
      <w:r>
        <w:rPr>
          <w:spacing w:val="0"/>
          <w:w w:val="100"/>
          <w:position w:val="0"/>
          <w:lang w:val="en-US" w:eastAsia="en-US" w:bidi="en-US"/>
          <w:eastAsianLayout w:id="1564" w:vert="on"/>
        </w:rPr>
        <w:t xml:space="preserve"> </w:t>
      </w:r>
      <w:r>
        <w:rPr>
          <w:spacing w:val="0"/>
          <w:w w:val="100"/>
          <w:position w:val="0"/>
          <w:lang w:val="en-US" w:eastAsia="en-US" w:bidi="en-US"/>
        </w:rPr>
        <w:t>focus-ng</w:t>
      </w:r>
      <w:r>
        <w:rPr>
          <w:spacing w:val="0"/>
          <w:w w:val="100"/>
          <w:position w:val="0"/>
          <w:lang w:val="en-US" w:eastAsia="en-US" w:bidi="en-US"/>
          <w:eastAsianLayout w:id="1565" w:vert="on"/>
        </w:rPr>
        <w:t xml:space="preserve"> </w:t>
      </w:r>
      <w:r>
        <w:rPr>
          <w:spacing w:val="0"/>
          <w:w w:val="100"/>
          <w:position w:val="0"/>
          <w:sz w:val="16"/>
          <w:szCs w:val="16"/>
          <w:lang w:val="zh-TW" w:eastAsia="zh-TW" w:bidi="zh-TW"/>
        </w:rPr>
        <w:t>三</w:t>
      </w:r>
      <w:r>
        <w:rPr>
          <w:spacing w:val="0"/>
          <w:w w:val="100"/>
          <w:position w:val="0"/>
          <w:sz w:val="16"/>
          <w:szCs w:val="16"/>
          <w:lang w:val="zh-TW" w:eastAsia="zh-TW" w:bidi="zh-TW"/>
          <w:eastAsianLayout w:id="1566" w:vert="on"/>
        </w:rPr>
        <w:t xml:space="preserve"> </w:t>
      </w:r>
      <w:r>
        <w:rPr>
          <w:spacing w:val="0"/>
          <w:w w:val="100"/>
          <w:position w:val="0"/>
          <w:lang w:val="en-US" w:eastAsia="en-US" w:bidi="en-US"/>
          <w:eastAsianLayout w:id="1567" w:vert="on"/>
        </w:rPr>
        <w:t>u</w:t>
      </w:r>
      <w:r>
        <w:rPr>
          <w:spacing w:val="0"/>
          <w:w w:val="100"/>
          <w:position w:val="0"/>
          <w:lang w:val="en-US" w:eastAsia="en-US" w:bidi="en-US"/>
          <w:eastAsianLayout w:id="1568" w:vert="on"/>
        </w:rPr>
        <w:t>s</w:t>
      </w:r>
      <w:r>
        <w:rPr>
          <w:spacing w:val="0"/>
          <w:w w:val="100"/>
          <w:position w:val="0"/>
          <w:lang w:val="en-US" w:eastAsia="en-US" w:bidi="en-US"/>
          <w:eastAsianLayout w:id="1569" w:vert="on"/>
        </w:rPr>
        <w:t>o'</w:t>
      </w:r>
      <w:r>
        <w:rPr>
          <w:spacing w:val="0"/>
          <w:w w:val="100"/>
          <w:position w:val="0"/>
          <w:lang w:val="en-US" w:eastAsia="en-US" w:bidi="en-US"/>
          <w:eastAsianLayout w:id="1570" w:vert="on"/>
        </w:rPr>
        <w:t>m</w:t>
      </w:r>
      <w:r>
        <w:rPr>
          <w:spacing w:val="0"/>
          <w:w w:val="100"/>
          <w:position w:val="0"/>
          <w:lang w:val="en-US" w:eastAsia="en-US" w:bidi="en-US"/>
          <w:eastAsianLayout w:id="1571" w:vert="on"/>
        </w:rPr>
        <w:t xml:space="preserve"> </w:t>
      </w:r>
      <w:r>
        <w:rPr>
          <w:spacing w:val="0"/>
          <w:w w:val="100"/>
          <w:position w:val="0"/>
          <w:lang w:val="en-US" w:eastAsia="en-US" w:bidi="en-US"/>
        </w:rPr>
        <w:t>science.</w:t>
      </w:r>
      <w:r>
        <w:rPr>
          <w:spacing w:val="0"/>
          <w:w w:val="100"/>
          <w:position w:val="0"/>
          <w:lang w:val="en-US" w:eastAsia="en-US" w:bidi="en-US"/>
          <w:eastAsianLayout w:id="1572" w:vert="on"/>
        </w:rPr>
        <w:t xml:space="preserve"> </w:t>
      </w:r>
      <w:r>
        <w:rPr>
          <w:spacing w:val="0"/>
          <w:w w:val="100"/>
          <w:position w:val="0"/>
          <w:lang w:val="en-US" w:eastAsia="en-US" w:bidi="en-US"/>
        </w:rPr>
        <w:t>312(5782)-</w:t>
      </w:r>
      <w:r>
        <w:rPr>
          <w:spacing w:val="0"/>
          <w:w w:val="100"/>
          <w:position w:val="0"/>
          <w:lang w:val="en-US" w:eastAsia="en-US" w:bidi="en-US"/>
          <w:eastAsianLayout w:id="1573" w:vert="on"/>
        </w:rPr>
        <w:t xml:space="preserve"> </w:t>
      </w:r>
      <w:r>
        <w:rPr>
          <w:spacing w:val="0"/>
          <w:w w:val="100"/>
          <w:position w:val="0"/>
          <w:lang w:val="zh-CN" w:eastAsia="zh-CN" w:bidi="zh-CN"/>
        </w:rPr>
        <w:t>1908,</w:t>
      </w:r>
      <w:r>
        <w:rPr>
          <w:spacing w:val="0"/>
          <w:w w:val="100"/>
          <w:position w:val="0"/>
          <w:lang w:val="en-US" w:eastAsia="en-US" w:bidi="en-US"/>
        </w:rPr>
        <w:t>1</w:t>
      </w:r>
      <w:r>
        <w:rPr>
          <w:spacing w:val="0"/>
          <w:w w:val="100"/>
          <w:position w:val="0"/>
          <w:lang w:val="en-US" w:eastAsia="en-US" w:bidi="en-US"/>
          <w:eastAsianLayout w:id="1574" w:vert="on"/>
        </w:rPr>
        <w:t>9</w:t>
      </w:r>
      <w:r>
        <w:rPr>
          <w:spacing w:val="0"/>
          <w:w w:val="100"/>
          <w:position w:val="0"/>
          <w:lang w:val="en-US" w:eastAsia="en-US" w:bidi="en-US"/>
          <w:eastAsianLayout w:id="1575" w:vert="on"/>
        </w:rPr>
        <w:t>1</w:t>
      </w:r>
      <w:r>
        <w:rPr>
          <w:spacing w:val="0"/>
          <w:w w:val="100"/>
          <w:position w:val="0"/>
          <w:lang w:val="en-US" w:eastAsia="en-US" w:bidi="en-US"/>
          <w:eastAsianLayout w:id="1576" w:vert="on"/>
        </w:rPr>
        <w:t>9</w:t>
      </w:r>
    </w:p>
    <w:p>
      <w:pPr>
        <w:pStyle w:val="Style72"/>
        <w:keepNext w:val="0"/>
        <w:keepLines w:val="0"/>
        <w:framePr w:w="1834" w:h="10512" w:hRule="exact" w:wrap="none" w:vAnchor="text" w:hAnchor="page" w:x="995" w:y="21"/>
        <w:widowControl w:val="0"/>
        <w:shd w:val="clear" w:color="auto" w:fill="auto"/>
        <w:bidi w:val="0"/>
        <w:spacing w:before="0" w:after="280" w:line="235" w:lineRule="exact"/>
        <w:ind w:left="0" w:right="0" w:firstLine="0"/>
        <w:jc w:val="left"/>
        <w:textDirection w:val="tbRlV"/>
        <w:rPr>
          <w:sz w:val="16"/>
          <w:szCs w:val="16"/>
        </w:rPr>
      </w:pPr>
      <w:r>
        <w:rPr>
          <w:spacing w:val="0"/>
          <w:w w:val="100"/>
          <w:position w:val="0"/>
          <w:sz w:val="17"/>
          <w:szCs w:val="17"/>
          <w:lang w:val="en-US" w:eastAsia="en-US" w:bidi="en-US"/>
          <w:eastAsianLayout w:id="1577" w:vert="on"/>
        </w:rPr>
        <w:t>10</w:t>
      </w:r>
      <w:r>
        <w:rPr>
          <w:spacing w:val="0"/>
          <w:w w:val="100"/>
          <w:position w:val="0"/>
          <w:sz w:val="17"/>
          <w:szCs w:val="17"/>
          <w:lang w:val="en-US" w:eastAsia="en-US" w:bidi="en-US"/>
          <w:eastAsianLayout w:id="1578" w:vert="on"/>
        </w:rPr>
        <w:t>B</w:t>
      </w:r>
      <w:r>
        <w:rPr>
          <w:spacing w:val="0"/>
          <w:w w:val="100"/>
          <w:position w:val="0"/>
          <w:sz w:val="17"/>
          <w:szCs w:val="17"/>
          <w:lang w:val="en-US" w:eastAsia="en-US" w:bidi="en-US"/>
          <w:eastAsianLayout w:id="1579" w:vert="on"/>
        </w:rPr>
        <w:t>r</w:t>
      </w:r>
      <w:r>
        <w:rPr>
          <w:spacing w:val="0"/>
          <w:w w:val="100"/>
          <w:position w:val="0"/>
          <w:sz w:val="17"/>
          <w:szCs w:val="17"/>
          <w:lang w:val="en-US" w:eastAsia="en-US" w:bidi="en-US"/>
          <w:eastAsianLayout w:id="1580" w:vert="on"/>
        </w:rPr>
        <w:t>o</w:t>
      </w:r>
      <w:r>
        <w:rPr>
          <w:spacing w:val="0"/>
          <w:w w:val="100"/>
          <w:position w:val="0"/>
          <w:sz w:val="17"/>
          <w:szCs w:val="17"/>
          <w:lang w:val="en-US" w:eastAsia="en-US" w:bidi="en-US"/>
          <w:eastAsianLayout w:id="1581" w:vert="on"/>
        </w:rPr>
        <w:t>k</w:t>
      </w:r>
      <w:r>
        <w:rPr>
          <w:spacing w:val="0"/>
          <w:w w:val="100"/>
          <w:position w:val="0"/>
          <w:sz w:val="17"/>
          <w:szCs w:val="17"/>
          <w:lang w:val="en-US" w:eastAsia="en-US" w:bidi="en-US"/>
          <w:eastAsianLayout w:id="1582" w:vert="on"/>
        </w:rPr>
        <w:t>m</w:t>
      </w:r>
      <w:r>
        <w:rPr>
          <w:spacing w:val="0"/>
          <w:w w:val="100"/>
          <w:position w:val="0"/>
          <w:sz w:val="17"/>
          <w:szCs w:val="17"/>
          <w:lang w:val="en-US" w:eastAsia="en-US" w:bidi="en-US"/>
          <w:eastAsianLayout w:id="1583" w:vert="on"/>
        </w:rPr>
        <w:t>a</w:t>
      </w:r>
      <w:r>
        <w:rPr>
          <w:spacing w:val="0"/>
          <w:w w:val="100"/>
          <w:position w:val="0"/>
          <w:sz w:val="17"/>
          <w:szCs w:val="17"/>
          <w:lang w:val="en-US" w:eastAsia="en-US" w:bidi="en-US"/>
          <w:eastAsianLayout w:id="1584" w:vert="on"/>
        </w:rPr>
        <w:t>p</w:t>
      </w:r>
      <w:r>
        <w:rPr>
          <w:spacing w:val="0"/>
          <w:w w:val="100"/>
          <w:position w:val="0"/>
          <w:sz w:val="17"/>
          <w:szCs w:val="17"/>
          <w:lang w:val="en-US" w:eastAsia="en-US" w:bidi="en-US"/>
        </w:rPr>
        <w:t>p-coas-sr</w:t>
      </w:r>
      <w:r>
        <w:rPr>
          <w:spacing w:val="0"/>
          <w:w w:val="100"/>
          <w:position w:val="0"/>
          <w:sz w:val="17"/>
          <w:szCs w:val="17"/>
          <w:lang w:val="en-US" w:eastAsia="en-US" w:bidi="en-US"/>
          <w:eastAsianLayout w:id="1585" w:vert="on"/>
        </w:rPr>
        <w:t xml:space="preserve"> </w:t>
      </w:r>
      <w:r>
        <w:rPr>
          <w:spacing w:val="0"/>
          <w:w w:val="100"/>
          <w:position w:val="0"/>
          <w:sz w:val="17"/>
          <w:szCs w:val="17"/>
          <w:lang w:val="en-US" w:eastAsia="en-US" w:bidi="en-US"/>
          <w:eastAsianLayout w:id="1586" w:vert="on"/>
        </w:rPr>
        <w:t>p</w:t>
      </w:r>
      <w:r>
        <w:rPr>
          <w:spacing w:val="0"/>
          <w:w w:val="100"/>
          <w:position w:val="0"/>
          <w:sz w:val="17"/>
          <w:szCs w:val="17"/>
          <w:lang w:val="en-US" w:eastAsia="en-US" w:bidi="en-US"/>
          <w:eastAsianLayout w:id="1587" w:vert="on"/>
        </w:rPr>
        <w:t>-</w:t>
      </w:r>
      <w:r>
        <w:rPr>
          <w:spacing w:val="0"/>
          <w:w w:val="100"/>
          <w:position w:val="0"/>
          <w:sz w:val="17"/>
          <w:szCs w:val="17"/>
          <w:lang w:val="en-US" w:eastAsia="en-US" w:bidi="en-US"/>
          <w:eastAsianLayout w:id="1588" w:vert="on"/>
        </w:rPr>
        <w:t xml:space="preserve"> </w:t>
      </w:r>
      <w:r>
        <w:rPr>
          <w:spacing w:val="0"/>
          <w:w w:val="100"/>
          <w:position w:val="0"/>
          <w:sz w:val="17"/>
          <w:szCs w:val="17"/>
          <w:lang w:val="en-US" w:eastAsia="en-US" w:bidi="en-US"/>
        </w:rPr>
        <w:t>3</w:t>
      </w:r>
      <w:r>
        <w:rPr>
          <w:spacing w:val="0"/>
          <w:w w:val="100"/>
          <w:position w:val="0"/>
          <w:sz w:val="17"/>
          <w:szCs w:val="17"/>
          <w:lang w:val="en-US" w:eastAsia="en-US" w:bidi="en-US"/>
          <w:eastAsianLayout w:id="1589" w:vert="on"/>
        </w:rPr>
        <w:t xml:space="preserve"> </w:t>
      </w:r>
      <w:r>
        <w:rPr>
          <w:spacing w:val="0"/>
          <w:w w:val="100"/>
          <w:position w:val="0"/>
          <w:sz w:val="17"/>
          <w:szCs w:val="17"/>
          <w:lang w:val="en-US" w:eastAsia="en-US" w:bidi="en-US"/>
        </w:rPr>
        <w:t>Janoff,BU-mapR</w:t>
      </w:r>
      <w:r>
        <w:rPr>
          <w:spacing w:val="0"/>
          <w:w w:val="100"/>
          <w:position w:val="0"/>
          <w:sz w:val="17"/>
          <w:szCs w:val="17"/>
          <w:lang w:val="en-US" w:eastAsia="en-US" w:bidi="en-US"/>
          <w:eastAsianLayout w:id="1590" w:vert="on"/>
        </w:rPr>
        <w:t xml:space="preserve"> </w:t>
      </w:r>
      <w:r>
        <w:rPr>
          <w:spacing w:val="0"/>
          <w:w w:val="100"/>
          <w:position w:val="0"/>
          <w:sz w:val="17"/>
          <w:szCs w:val="17"/>
          <w:lang w:val="en-US" w:eastAsia="en-US" w:bidi="en-US"/>
        </w:rPr>
        <w:t>(1978)，Lottery</w:t>
      </w:r>
      <w:r>
        <w:rPr>
          <w:spacing w:val="0"/>
          <w:w w:val="100"/>
          <w:position w:val="0"/>
          <w:sz w:val="17"/>
          <w:szCs w:val="17"/>
          <w:lang w:val="en-US" w:eastAsia="en-US" w:bidi="en-US"/>
          <w:eastAsianLayout w:id="1591" w:vert="on"/>
        </w:rPr>
        <w:t xml:space="preserve"> </w:t>
      </w:r>
      <w:r>
        <w:rPr>
          <w:spacing w:val="0"/>
          <w:w w:val="100"/>
          <w:position w:val="0"/>
          <w:sz w:val="17"/>
          <w:szCs w:val="17"/>
          <w:lang w:val="en-US" w:eastAsia="en-US" w:bidi="en-US"/>
        </w:rPr>
        <w:t>wMers</w:t>
      </w:r>
      <w:r>
        <w:rPr>
          <w:spacing w:val="0"/>
          <w:w w:val="100"/>
          <w:position w:val="0"/>
          <w:sz w:val="17"/>
          <w:szCs w:val="17"/>
          <w:lang w:val="en-US" w:eastAsia="en-US" w:bidi="en-US"/>
          <w:eastAsianLayout w:id="1592"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1593" w:vert="on"/>
        </w:rPr>
        <w:t xml:space="preserve"> </w:t>
      </w:r>
      <w:r>
        <w:rPr>
          <w:spacing w:val="0"/>
          <w:w w:val="100"/>
          <w:position w:val="0"/>
          <w:sz w:val="17"/>
          <w:szCs w:val="17"/>
          <w:lang w:val="en-US" w:eastAsia="en-US" w:bidi="en-US"/>
          <w:eastAsianLayout w:id="1594" w:vert="on"/>
        </w:rPr>
        <w:t>a</w:t>
      </w:r>
      <w:r>
        <w:rPr>
          <w:spacing w:val="0"/>
          <w:w w:val="100"/>
          <w:position w:val="0"/>
          <w:sz w:val="17"/>
          <w:szCs w:val="17"/>
          <w:lang w:val="en-US" w:eastAsia="en-US" w:bidi="en-US"/>
          <w:eastAsianLayout w:id="1595" w:vert="on"/>
        </w:rPr>
        <w:t>c</w:t>
      </w:r>
      <w:r>
        <w:rPr>
          <w:spacing w:val="0"/>
          <w:w w:val="100"/>
          <w:position w:val="0"/>
          <w:sz w:val="17"/>
          <w:szCs w:val="17"/>
          <w:lang w:val="en-US" w:eastAsia="en-US" w:bidi="en-US"/>
          <w:eastAsianLayout w:id="1596" w:vert="on"/>
        </w:rPr>
        <w:t>c</w:t>
      </w:r>
      <w:r>
        <w:rPr>
          <w:spacing w:val="0"/>
          <w:w w:val="100"/>
          <w:position w:val="0"/>
          <w:sz w:val="17"/>
          <w:szCs w:val="17"/>
          <w:lang w:val="en-US" w:eastAsia="en-US" w:bidi="en-US"/>
          <w:eastAsianLayout w:id="1597" w:vert="on"/>
        </w:rPr>
        <w:t>a</w:t>
      </w:r>
      <w:r>
        <w:rPr>
          <w:spacing w:val="0"/>
          <w:w w:val="100"/>
          <w:position w:val="0"/>
          <w:sz w:val="17"/>
          <w:szCs w:val="17"/>
          <w:lang w:val="en-US" w:eastAsia="en-US" w:bidi="en-US"/>
          <w:eastAsianLayout w:id="1598" w:vert="on"/>
        </w:rPr>
        <w:t>e</w:t>
      </w:r>
      <w:r>
        <w:rPr>
          <w:spacing w:val="0"/>
          <w:w w:val="100"/>
          <w:position w:val="0"/>
          <w:sz w:val="17"/>
          <w:szCs w:val="17"/>
          <w:lang w:val="en-US" w:eastAsia="en-US" w:bidi="en-US"/>
          <w:eastAsianLayout w:id="1599" w:vert="on"/>
        </w:rPr>
        <w:t>a</w:t>
      </w:r>
      <w:r>
        <w:rPr>
          <w:spacing w:val="0"/>
          <w:w w:val="100"/>
          <w:position w:val="0"/>
          <w:sz w:val="17"/>
          <w:szCs w:val="17"/>
          <w:lang w:val="en-US" w:eastAsia="en-US" w:bidi="en-US"/>
          <w:eastAsianLayout w:id="1600" w:vert="on"/>
        </w:rPr>
        <w:t>&lt;-</w:t>
      </w:r>
      <w:r>
        <w:rPr>
          <w:spacing w:val="0"/>
          <w:w w:val="100"/>
          <w:position w:val="0"/>
          <w:sz w:val="17"/>
          <w:szCs w:val="17"/>
          <w:lang w:val="en-US" w:eastAsia="en-US" w:bidi="en-US"/>
          <w:eastAsianLayout w:id="1601" w:vert="on"/>
        </w:rPr>
        <w:t>c</w:t>
      </w:r>
      <w:r>
        <w:rPr>
          <w:spacing w:val="0"/>
          <w:w w:val="100"/>
          <w:position w:val="0"/>
          <w:sz w:val="17"/>
          <w:szCs w:val="17"/>
          <w:lang w:val="en-US" w:eastAsia="en-US" w:bidi="en-US"/>
          <w:eastAsianLayout w:id="1602" w:vert="on"/>
        </w:rPr>
        <w:t>-</w:t>
      </w:r>
      <w:r>
        <w:rPr>
          <w:spacing w:val="0"/>
          <w:w w:val="100"/>
          <w:position w:val="0"/>
          <w:sz w:val="17"/>
          <w:szCs w:val="17"/>
          <w:lang w:val="en-US" w:eastAsia="en-US" w:bidi="en-US"/>
          <w:eastAsianLayout w:id="1603" w:vert="on"/>
        </w:rPr>
        <w:t>-</w:t>
      </w:r>
      <w:r>
        <w:rPr>
          <w:spacing w:val="0"/>
          <w:w w:val="100"/>
          <w:position w:val="0"/>
          <w:sz w:val="17"/>
          <w:szCs w:val="17"/>
          <w:lang w:val="en-US" w:eastAsia="en-US" w:bidi="en-US"/>
          <w:eastAsianLayout w:id="1604" w:vert="on"/>
        </w:rPr>
        <w:t>m</w:t>
      </w:r>
      <w:r>
        <w:rPr>
          <w:spacing w:val="0"/>
          <w:w w:val="100"/>
          <w:position w:val="0"/>
          <w:sz w:val="17"/>
          <w:szCs w:val="17"/>
          <w:lang w:val="en-US" w:eastAsia="en-US" w:bidi="en-US"/>
          <w:eastAsianLayout w:id="1605" w:vert="on"/>
        </w:rPr>
        <w:t>s</w:t>
      </w:r>
      <w:r>
        <w:rPr>
          <w:spacing w:val="0"/>
          <w:w w:val="100"/>
          <w:position w:val="0"/>
          <w:sz w:val="17"/>
          <w:szCs w:val="17"/>
          <w:lang w:val="en-US" w:eastAsia="en-US" w:bidi="en-US"/>
          <w:eastAsianLayout w:id="1606" w:vert="on"/>
        </w:rPr>
        <w:t xml:space="preserve"> </w:t>
      </w:r>
      <w:r>
        <w:rPr>
          <w:spacing w:val="0"/>
          <w:w w:val="100"/>
          <w:position w:val="0"/>
          <w:sz w:val="16"/>
          <w:szCs w:val="16"/>
          <w:lang w:val="zh-TW" w:eastAsia="zh-TW" w:bidi="zh-TW"/>
        </w:rPr>
        <w:t>二</w:t>
      </w:r>
      <w:r>
        <w:rPr>
          <w:spacing w:val="0"/>
          <w:w w:val="100"/>
          <w:position w:val="0"/>
          <w:sz w:val="16"/>
          <w:szCs w:val="16"/>
          <w:lang w:val="zh-TW" w:eastAsia="zh-TW" w:bidi="zh-TW"/>
          <w:eastAsianLayout w:id="1607" w:vert="on"/>
        </w:rPr>
        <w:t xml:space="preserve"> </w:t>
      </w:r>
      <w:r>
        <w:rPr>
          <w:spacing w:val="0"/>
          <w:w w:val="100"/>
          <w:position w:val="0"/>
          <w:sz w:val="16"/>
          <w:szCs w:val="16"/>
          <w:lang w:val="en-US" w:eastAsia="en-US" w:bidi="en-US"/>
        </w:rPr>
        <w:t>s</w:t>
      </w:r>
      <w:r>
        <w:rPr>
          <w:spacing w:val="0"/>
          <w:w w:val="100"/>
          <w:position w:val="0"/>
          <w:sz w:val="16"/>
          <w:szCs w:val="16"/>
          <w:lang w:val="en-US" w:eastAsia="en-US" w:bidi="en-US"/>
          <w:eastAsianLayout w:id="1608" w:vert="on"/>
        </w:rPr>
        <w:t xml:space="preserve"> </w:t>
      </w:r>
      <w:r>
        <w:rPr>
          <w:spacing w:val="0"/>
          <w:w w:val="100"/>
          <w:position w:val="0"/>
          <w:sz w:val="16"/>
          <w:szCs w:val="16"/>
          <w:lang w:val="en-US" w:eastAsia="en-US" w:bidi="en-US"/>
        </w:rPr>
        <w:t>happiness</w:t>
      </w:r>
      <w:r>
        <w:rPr>
          <w:spacing w:val="0"/>
          <w:w w:val="100"/>
          <w:position w:val="0"/>
          <w:sz w:val="16"/>
          <w:szCs w:val="16"/>
          <w:lang w:val="en-US" w:eastAsia="en-US" w:bidi="en-US"/>
          <w:eastAsianLayout w:id="1609" w:vert="on"/>
        </w:rPr>
        <w:t xml:space="preserve"> </w:t>
      </w:r>
      <w:r>
        <w:rPr>
          <w:spacing w:val="0"/>
          <w:w w:val="100"/>
          <w:position w:val="0"/>
          <w:sz w:val="16"/>
          <w:szCs w:val="16"/>
          <w:lang w:val="en-US" w:eastAsia="en-US" w:bidi="en-US"/>
        </w:rPr>
        <w:t>re</w:t>
      </w:r>
      <w:r>
        <w:rPr>
          <w:spacing w:val="0"/>
          <w:w w:val="100"/>
          <w:position w:val="0"/>
          <w:sz w:val="16"/>
          <w:szCs w:val="16"/>
          <w:lang w:val="en-US" w:eastAsia="en-US" w:bidi="en-US"/>
          <w:eastAsianLayout w:id="1610" w:vert="on"/>
        </w:rPr>
        <w:t xml:space="preserve"> </w:t>
      </w:r>
      <w:r>
        <w:rPr>
          <w:spacing w:val="0"/>
          <w:w w:val="100"/>
          <w:position w:val="0"/>
          <w:sz w:val="16"/>
          <w:szCs w:val="16"/>
          <w:lang w:val="zh-TW" w:eastAsia="zh-TW" w:bidi="zh-TW"/>
        </w:rPr>
        <w:t>一</w:t>
      </w:r>
      <w:r>
        <w:rPr>
          <w:spacing w:val="0"/>
          <w:w w:val="100"/>
          <w:position w:val="0"/>
          <w:sz w:val="16"/>
          <w:szCs w:val="16"/>
          <w:lang w:val="en-US" w:eastAsia="en-US" w:bidi="en-US"/>
        </w:rPr>
        <w:t>a?%</w:t>
      </w:r>
      <w:r>
        <w:rPr>
          <w:spacing w:val="0"/>
          <w:w w:val="100"/>
          <w:position w:val="0"/>
          <w:sz w:val="16"/>
          <w:szCs w:val="16"/>
          <w:lang w:val="en-US" w:eastAsia="en-US" w:bidi="en-US"/>
          <w:eastAsianLayout w:id="1611"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1612" w:vert="on"/>
        </w:rPr>
        <w:t xml:space="preserve"> </w:t>
      </w:r>
      <w:r>
        <w:rPr>
          <w:spacing w:val="0"/>
          <w:w w:val="100"/>
          <w:position w:val="0"/>
          <w:sz w:val="16"/>
          <w:szCs w:val="16"/>
          <w:lang w:val="zh-TW" w:eastAsia="zh-TW" w:bidi="zh-TW"/>
        </w:rPr>
        <w:t>區</w:t>
      </w:r>
      <w:r>
        <w:rPr>
          <w:spacing w:val="0"/>
          <w:w w:val="100"/>
          <w:position w:val="0"/>
          <w:sz w:val="16"/>
          <w:szCs w:val="16"/>
          <w:lang w:val="en-US" w:eastAsia="en-US" w:bidi="en-US"/>
        </w:rPr>
        <w:t>/sonaw</w:t>
      </w:r>
      <w:r>
        <w:rPr>
          <w:spacing w:val="0"/>
          <w:w w:val="100"/>
          <w:position w:val="0"/>
          <w:sz w:val="16"/>
          <w:szCs w:val="16"/>
          <w:lang w:val="en-US" w:eastAsia="en-US" w:bidi="en-US"/>
          <w:eastAsianLayout w:id="1613" w:vert="on"/>
        </w:rPr>
        <w:t xml:space="preserve"> </w:t>
      </w:r>
      <w:r>
        <w:rPr>
          <w:spacing w:val="0"/>
          <w:w w:val="100"/>
          <w:position w:val="0"/>
          <w:sz w:val="16"/>
          <w:szCs w:val="16"/>
          <w:lang w:val="en-US" w:eastAsia="en-US" w:bidi="en-US"/>
        </w:rPr>
        <w:t>and</w:t>
      </w:r>
    </w:p>
    <w:p>
      <w:pPr>
        <w:pStyle w:val="Style72"/>
        <w:keepNext w:val="0"/>
        <w:keepLines w:val="0"/>
        <w:framePr w:w="1834" w:h="10512" w:hRule="exact" w:wrap="none" w:vAnchor="text" w:hAnchor="page" w:x="995" w:y="21"/>
        <w:widowControl w:val="0"/>
        <w:shd w:val="clear" w:color="auto" w:fill="auto"/>
        <w:bidi w:val="0"/>
        <w:spacing w:before="0" w:after="280" w:line="240" w:lineRule="auto"/>
        <w:ind w:left="0" w:right="0" w:firstLine="200"/>
        <w:jc w:val="left"/>
        <w:textDirection w:val="tbRlV"/>
      </w:pPr>
      <w:r>
        <w:rPr>
          <w:i/>
          <w:iCs/>
          <w:spacing w:val="0"/>
          <w:w w:val="100"/>
          <w:position w:val="0"/>
          <w:sz w:val="16"/>
          <w:szCs w:val="16"/>
          <w:lang w:val="en-US" w:eastAsia="en-US" w:bidi="en-US"/>
        </w:rPr>
        <w:t>Soda</w:t>
      </w:r>
      <w:r>
        <w:rPr>
          <w:i/>
          <w:iCs/>
          <w:spacing w:val="0"/>
          <w:w w:val="100"/>
          <w:position w:val="0"/>
          <w:sz w:val="16"/>
          <w:szCs w:val="16"/>
          <w:lang w:val="zh-TW" w:eastAsia="zh-TW" w:bidi="zh-TW"/>
        </w:rPr>
        <w:t>一</w:t>
      </w:r>
      <w:r>
        <w:rPr>
          <w:i/>
          <w:iCs/>
          <w:spacing w:val="0"/>
          <w:w w:val="100"/>
          <w:position w:val="0"/>
          <w:sz w:val="16"/>
          <w:szCs w:val="16"/>
          <w:lang w:val="zh-TW" w:eastAsia="zh-TW" w:bidi="zh-TW"/>
          <w:eastAsianLayout w:id="1614" w:vert="on"/>
        </w:rPr>
        <w:t xml:space="preserve"> </w:t>
      </w:r>
      <w:r>
        <w:rPr>
          <w:i/>
          <w:iCs/>
          <w:spacing w:val="0"/>
          <w:w w:val="100"/>
          <w:position w:val="0"/>
          <w:sz w:val="16"/>
          <w:szCs w:val="16"/>
          <w:lang w:val="en-US" w:eastAsia="en-US" w:bidi="en-US"/>
        </w:rPr>
        <w:t>psychology-</w:t>
      </w:r>
      <w:r>
        <w:rPr>
          <w:spacing w:val="0"/>
          <w:w w:val="100"/>
          <w:position w:val="0"/>
          <w:sz w:val="16"/>
          <w:szCs w:val="16"/>
          <w:lang w:val="en-US" w:eastAsia="en-US" w:bidi="en-US"/>
          <w:eastAsianLayout w:id="1615" w:vert="on"/>
        </w:rPr>
        <w:t xml:space="preserve"> </w:t>
      </w:r>
      <w:r>
        <w:rPr>
          <w:spacing w:val="0"/>
          <w:w w:val="100"/>
          <w:position w:val="0"/>
          <w:sz w:val="16"/>
          <w:szCs w:val="16"/>
          <w:lang w:val="en-US" w:eastAsia="en-US" w:bidi="en-US"/>
        </w:rPr>
        <w:t>36(8)</w:t>
      </w:r>
      <w:r>
        <w:rPr>
          <w:spacing w:val="0"/>
          <w:w w:val="100"/>
          <w:position w:val="0"/>
          <w:sz w:val="16"/>
          <w:szCs w:val="16"/>
          <w:lang w:val="zh-TW" w:eastAsia="zh-TW" w:bidi="zh-TW"/>
        </w:rPr>
        <w:t>一</w:t>
      </w:r>
      <w:r>
        <w:rPr>
          <w:spacing w:val="0"/>
          <w:w w:val="100"/>
          <w:position w:val="0"/>
          <w:lang w:val="en-US" w:eastAsia="en-US" w:bidi="en-US"/>
          <w:eastAsianLayout w:id="1616" w:vert="on"/>
        </w:rPr>
        <w:t>fs</w:t>
      </w:r>
      <w:r>
        <w:rPr>
          <w:spacing w:val="0"/>
          <w:w w:val="100"/>
          <w:position w:val="0"/>
          <w:lang w:val="en-US" w:eastAsia="en-US" w:bidi="en-US"/>
          <w:eastAsianLayout w:id="1617" w:vert="on"/>
        </w:rPr>
        <w:t>7</w:t>
      </w:r>
      <w:r>
        <w:rPr>
          <w:spacing w:val="0"/>
          <w:w w:val="100"/>
          <w:position w:val="0"/>
          <w:lang w:val="en-US" w:eastAsia="en-US" w:bidi="en-US"/>
          <w:eastAsianLayout w:id="1618" w:vert="on"/>
        </w:rPr>
        <w:t>,</w:t>
      </w:r>
      <w:r>
        <w:rPr>
          <w:spacing w:val="0"/>
          <w:w w:val="100"/>
          <w:position w:val="0"/>
          <w:lang w:val="en-US" w:eastAsia="en-US" w:bidi="en-US"/>
          <w:eastAsianLayout w:id="1619" w:vert="on"/>
        </w:rPr>
        <w:t>9</w:t>
      </w:r>
      <w:r>
        <w:rPr>
          <w:spacing w:val="0"/>
          <w:w w:val="100"/>
          <w:position w:val="0"/>
          <w:lang w:val="en-US" w:eastAsia="en-US" w:bidi="en-US"/>
          <w:eastAsianLayout w:id="1620" w:vert="on"/>
        </w:rPr>
        <w:t>2</w:t>
      </w:r>
      <w:r>
        <w:rPr>
          <w:spacing w:val="0"/>
          <w:w w:val="100"/>
          <w:position w:val="0"/>
          <w:lang w:val="en-US" w:eastAsia="en-US" w:bidi="en-US"/>
          <w:eastAsianLayout w:id="1621" w:vert="on"/>
        </w:rPr>
        <w:t>7</w:t>
      </w:r>
      <w:r>
        <w:rPr>
          <w:spacing w:val="0"/>
          <w:w w:val="100"/>
          <w:position w:val="0"/>
          <w:lang w:val="en-US" w:eastAsia="en-US" w:bidi="en-US"/>
        </w:rPr>
        <w:t>・</w:t>
      </w:r>
    </w:p>
    <w:p>
      <w:pPr>
        <w:pStyle w:val="Style72"/>
        <w:keepNext w:val="0"/>
        <w:keepLines w:val="0"/>
        <w:framePr w:w="1834" w:h="10512" w:hRule="exact" w:wrap="none" w:vAnchor="text" w:hAnchor="page" w:x="995" w:y="21"/>
        <w:widowControl w:val="0"/>
        <w:shd w:val="clear" w:color="auto" w:fill="auto"/>
        <w:bidi w:val="0"/>
        <w:spacing w:before="0" w:after="0" w:line="235" w:lineRule="exact"/>
        <w:ind w:left="0" w:right="0" w:firstLine="0"/>
        <w:jc w:val="left"/>
        <w:textDirection w:val="tbRlV"/>
        <w:rPr>
          <w:sz w:val="16"/>
          <w:szCs w:val="16"/>
        </w:rPr>
      </w:pPr>
      <w:r>
        <w:rPr>
          <w:spacing w:val="0"/>
          <w:w w:val="100"/>
          <w:position w:val="0"/>
          <w:sz w:val="17"/>
          <w:szCs w:val="17"/>
          <w:lang w:val="en-US" w:eastAsia="en-US" w:bidi="en-US"/>
          <w:eastAsianLayout w:id="1622" w:vert="on"/>
        </w:rPr>
        <w:t>11</w:t>
      </w:r>
      <w:r>
        <w:rPr>
          <w:spacing w:val="0"/>
          <w:w w:val="100"/>
          <w:position w:val="0"/>
          <w:sz w:val="17"/>
          <w:szCs w:val="17"/>
          <w:lang w:val="en-US" w:eastAsia="en-US" w:bidi="en-US"/>
        </w:rPr>
        <w:t>Dunn-</w:t>
      </w:r>
      <w:r>
        <w:rPr>
          <w:spacing w:val="0"/>
          <w:w w:val="100"/>
          <w:position w:val="0"/>
          <w:sz w:val="17"/>
          <w:szCs w:val="17"/>
          <w:lang w:val="en-US" w:eastAsia="en-US" w:bidi="en-US"/>
          <w:eastAsianLayout w:id="1623" w:vert="on"/>
        </w:rPr>
        <w:t xml:space="preserve"> </w:t>
      </w:r>
      <w:r>
        <w:rPr>
          <w:spacing w:val="0"/>
          <w:w w:val="100"/>
          <w:position w:val="0"/>
          <w:sz w:val="16"/>
          <w:szCs w:val="16"/>
          <w:lang w:val="en-US" w:eastAsia="en-US" w:bidi="en-US"/>
        </w:rPr>
        <w:t>E-</w:t>
      </w:r>
      <w:r>
        <w:rPr>
          <w:spacing w:val="0"/>
          <w:w w:val="100"/>
          <w:position w:val="0"/>
          <w:sz w:val="16"/>
          <w:szCs w:val="16"/>
          <w:lang w:val="en-US" w:eastAsia="en-US" w:bidi="en-US"/>
          <w:eastAsianLayout w:id="1624" w:vert="on"/>
        </w:rPr>
        <w:t xml:space="preserve"> </w:t>
      </w:r>
      <w:r>
        <w:rPr>
          <w:spacing w:val="0"/>
          <w:w w:val="100"/>
          <w:position w:val="0"/>
          <w:sz w:val="16"/>
          <w:szCs w:val="16"/>
          <w:lang w:val="en-US" w:eastAsia="en-US" w:bidi="en-US"/>
        </w:rPr>
        <w:t>w;</w:t>
      </w:r>
      <w:r>
        <w:rPr>
          <w:spacing w:val="0"/>
          <w:w w:val="100"/>
          <w:position w:val="0"/>
          <w:sz w:val="16"/>
          <w:szCs w:val="16"/>
          <w:lang w:val="en-US" w:eastAsia="en-US" w:bidi="en-US"/>
          <w:eastAsianLayout w:id="1625" w:vert="on"/>
        </w:rPr>
        <w:t xml:space="preserve"> </w:t>
      </w:r>
      <w:r>
        <w:rPr>
          <w:spacing w:val="0"/>
          <w:w w:val="100"/>
          <w:position w:val="0"/>
          <w:sz w:val="16"/>
          <w:szCs w:val="16"/>
          <w:lang w:val="en-US" w:eastAsia="en-US" w:bidi="en-US"/>
        </w:rPr>
        <w:t>Akn</w:t>
      </w:r>
      <w:r>
        <w:rPr>
          <w:spacing w:val="0"/>
          <w:w w:val="100"/>
          <w:position w:val="0"/>
          <w:sz w:val="16"/>
          <w:szCs w:val="16"/>
          <w:lang w:val="en-US" w:eastAsia="en-US" w:bidi="en-US"/>
          <w:eastAsianLayout w:id="1626" w:vert="on"/>
        </w:rPr>
        <w:t xml:space="preserve"> </w:t>
      </w:r>
      <w:r>
        <w:rPr>
          <w:spacing w:val="0"/>
          <w:w w:val="100"/>
          <w:position w:val="0"/>
          <w:sz w:val="16"/>
          <w:szCs w:val="16"/>
          <w:lang w:val="zh-TW" w:eastAsia="zh-TW" w:bidi="zh-TW"/>
        </w:rPr>
        <w:t>一</w:t>
      </w:r>
      <w:r>
        <w:rPr>
          <w:spacing w:val="0"/>
          <w:w w:val="100"/>
          <w:position w:val="0"/>
          <w:sz w:val="16"/>
          <w:szCs w:val="16"/>
          <w:lang w:val="en-US" w:eastAsia="en-US" w:bidi="en-US"/>
        </w:rPr>
        <w:t>n-</w:t>
      </w:r>
      <w:r>
        <w:rPr>
          <w:spacing w:val="0"/>
          <w:w w:val="100"/>
          <w:position w:val="0"/>
          <w:sz w:val="16"/>
          <w:szCs w:val="16"/>
          <w:lang w:val="zh-TW" w:eastAsia="zh-TW" w:bidi="zh-TW"/>
        </w:rPr>
        <w:t>厂</w:t>
      </w:r>
      <w:r>
        <w:rPr>
          <w:spacing w:val="0"/>
          <w:w w:val="100"/>
          <w:position w:val="0"/>
          <w:sz w:val="16"/>
          <w:szCs w:val="16"/>
          <w:lang w:val="zh-TW" w:eastAsia="zh-TW" w:bidi="zh-TW"/>
          <w:eastAsianLayout w:id="1627" w:vert="on"/>
        </w:rPr>
        <w:t xml:space="preserve"> </w:t>
      </w:r>
      <w:r>
        <w:rPr>
          <w:spacing w:val="0"/>
          <w:w w:val="100"/>
          <w:position w:val="0"/>
          <w:sz w:val="17"/>
          <w:szCs w:val="17"/>
          <w:lang w:val="en-US" w:eastAsia="en-US" w:bidi="en-US"/>
        </w:rPr>
        <w:t>B:</w:t>
      </w:r>
      <w:r>
        <w:rPr>
          <w:spacing w:val="0"/>
          <w:w w:val="100"/>
          <w:position w:val="0"/>
          <w:sz w:val="17"/>
          <w:szCs w:val="17"/>
          <w:lang w:val="en-US" w:eastAsia="en-US" w:bidi="en-US"/>
          <w:eastAsianLayout w:id="1628" w:vert="on"/>
        </w:rPr>
        <w:t>QO</w:t>
      </w:r>
      <w:r>
        <w:rPr>
          <w:spacing w:val="0"/>
          <w:w w:val="100"/>
          <w:position w:val="0"/>
          <w:sz w:val="17"/>
          <w:szCs w:val="17"/>
          <w:lang w:val="en-US" w:eastAsia="en-US" w:bidi="en-US"/>
          <w:eastAsianLayout w:id="1629" w:vert="on"/>
        </w:rPr>
        <w:t>N</w:t>
      </w:r>
      <w:r>
        <w:rPr>
          <w:spacing w:val="0"/>
          <w:w w:val="100"/>
          <w:position w:val="0"/>
          <w:sz w:val="17"/>
          <w:szCs w:val="17"/>
          <w:lang w:val="en-US" w:eastAsia="en-US" w:bidi="en-US"/>
          <w:eastAsianLayout w:id="1630" w:vert="on"/>
        </w:rPr>
        <w:t>o</w:t>
      </w:r>
      <w:r>
        <w:rPr>
          <w:spacing w:val="0"/>
          <w:w w:val="100"/>
          <w:position w:val="0"/>
          <w:sz w:val="17"/>
          <w:szCs w:val="17"/>
          <w:lang w:val="en-US" w:eastAsia="en-US" w:bidi="en-US"/>
          <w:eastAsianLayout w:id="1631" w:vert="on"/>
        </w:rPr>
        <w:t>r</w:t>
      </w:r>
      <w:r>
        <w:rPr>
          <w:spacing w:val="0"/>
          <w:w w:val="100"/>
          <w:position w:val="0"/>
          <w:sz w:val="17"/>
          <w:szCs w:val="17"/>
          <w:lang w:val="en-US" w:eastAsia="en-US" w:bidi="en-US"/>
          <w:eastAsianLayout w:id="1632" w:vert="on"/>
        </w:rPr>
        <w:t>s</w:t>
      </w:r>
      <w:r>
        <w:rPr>
          <w:spacing w:val="0"/>
          <w:w w:val="100"/>
          <w:position w:val="0"/>
          <w:sz w:val="17"/>
          <w:szCs w:val="17"/>
          <w:lang w:val="en-US" w:eastAsia="en-US" w:bidi="en-US"/>
          <w:eastAsianLayout w:id="1633" w:vert="on"/>
        </w:rPr>
        <w:t>p</w:t>
      </w:r>
      <w:r>
        <w:rPr>
          <w:spacing w:val="0"/>
          <w:w w:val="100"/>
          <w:position w:val="0"/>
          <w:sz w:val="17"/>
          <w:szCs w:val="17"/>
          <w:lang w:val="en-US" w:eastAsia="en-US" w:bidi="en-US"/>
          <w:eastAsianLayout w:id="1634" w:vert="on"/>
        </w:rPr>
        <w:t>M</w:t>
      </w:r>
      <w:r>
        <w:rPr>
          <w:spacing w:val="0"/>
          <w:w w:val="100"/>
          <w:position w:val="0"/>
          <w:sz w:val="17"/>
          <w:szCs w:val="17"/>
          <w:lang w:val="en-US" w:eastAsia="en-US" w:bidi="en-US"/>
          <w:eastAsianLayout w:id="1635" w:vert="on"/>
        </w:rPr>
        <w:t>，</w:t>
      </w:r>
      <w:r>
        <w:rPr>
          <w:spacing w:val="0"/>
          <w:w w:val="100"/>
          <w:position w:val="0"/>
          <w:sz w:val="16"/>
          <w:szCs w:val="16"/>
          <w:lang w:val="en-US" w:eastAsia="en-US" w:bidi="en-US"/>
          <w:eastAsianLayout w:id="1636" w:vert="on"/>
        </w:rPr>
        <w:t>.</w:t>
      </w:r>
      <w:r>
        <w:rPr>
          <w:spacing w:val="0"/>
          <w:w w:val="100"/>
          <w:position w:val="0"/>
          <w:sz w:val="16"/>
          <w:szCs w:val="16"/>
          <w:lang w:val="en-US" w:eastAsia="en-US" w:bidi="en-US"/>
        </w:rPr>
        <w:t>(2008)，Spending</w:t>
      </w:r>
      <w:r>
        <w:rPr>
          <w:spacing w:val="0"/>
          <w:w w:val="100"/>
          <w:position w:val="0"/>
          <w:sz w:val="16"/>
          <w:szCs w:val="16"/>
          <w:lang w:val="en-US" w:eastAsia="en-US" w:bidi="en-US"/>
          <w:eastAsianLayout w:id="1637" w:vert="on"/>
        </w:rPr>
        <w:t xml:space="preserve"> </w:t>
      </w:r>
      <w:r>
        <w:rPr>
          <w:spacing w:val="0"/>
          <w:w w:val="100"/>
          <w:position w:val="0"/>
          <w:sz w:val="16"/>
          <w:szCs w:val="16"/>
          <w:lang w:val="en-US" w:eastAsia="en-US" w:bidi="en-US"/>
        </w:rPr>
        <w:t>money</w:t>
      </w:r>
      <w:r>
        <w:rPr>
          <w:spacing w:val="0"/>
          <w:w w:val="100"/>
          <w:position w:val="0"/>
          <w:sz w:val="16"/>
          <w:szCs w:val="16"/>
          <w:lang w:val="en-US" w:eastAsia="en-US" w:bidi="en-US"/>
          <w:eastAsianLayout w:id="1638" w:vert="on"/>
        </w:rPr>
        <w:t xml:space="preserve"> </w:t>
      </w:r>
      <w:r>
        <w:rPr>
          <w:spacing w:val="0"/>
          <w:w w:val="100"/>
          <w:position w:val="0"/>
          <w:sz w:val="16"/>
          <w:szCs w:val="16"/>
          <w:lang w:val="en-US" w:eastAsia="en-US" w:bidi="en-US"/>
        </w:rPr>
        <w:t>on</w:t>
      </w:r>
      <w:r>
        <w:rPr>
          <w:spacing w:val="0"/>
          <w:w w:val="100"/>
          <w:position w:val="0"/>
          <w:sz w:val="16"/>
          <w:szCs w:val="16"/>
          <w:lang w:val="en-US" w:eastAsia="en-US" w:bidi="en-US"/>
          <w:eastAsianLayout w:id="1639" w:vert="on"/>
        </w:rPr>
        <w:t xml:space="preserve"> </w:t>
      </w:r>
      <w:r>
        <w:rPr>
          <w:spacing w:val="0"/>
          <w:w w:val="100"/>
          <w:position w:val="0"/>
          <w:sz w:val="16"/>
          <w:szCs w:val="16"/>
          <w:lang w:val="en-US" w:eastAsia="en-US" w:bidi="en-US"/>
        </w:rPr>
        <w:t>ofhers</w:t>
      </w:r>
      <w:r>
        <w:rPr>
          <w:spacing w:val="0"/>
          <w:w w:val="100"/>
          <w:position w:val="0"/>
          <w:sz w:val="16"/>
          <w:szCs w:val="16"/>
          <w:lang w:val="en-US" w:eastAsia="en-US" w:bidi="en-US"/>
          <w:eastAsianLayout w:id="1640" w:vert="on"/>
        </w:rPr>
        <w:t xml:space="preserve"> </w:t>
      </w:r>
      <w:r>
        <w:rPr>
          <w:spacing w:val="0"/>
          <w:w w:val="100"/>
          <w:position w:val="0"/>
          <w:sz w:val="16"/>
          <w:szCs w:val="16"/>
          <w:lang w:val="en-US" w:eastAsia="en-US" w:bidi="en-US"/>
        </w:rPr>
        <w:t>promoes</w:t>
      </w:r>
      <w:r>
        <w:rPr>
          <w:spacing w:val="0"/>
          <w:w w:val="100"/>
          <w:position w:val="0"/>
          <w:sz w:val="16"/>
          <w:szCs w:val="16"/>
          <w:lang w:val="en-US" w:eastAsia="en-US" w:bidi="en-US"/>
          <w:eastAsianLayout w:id="1641" w:vert="on"/>
        </w:rPr>
        <w:t xml:space="preserve"> </w:t>
      </w:r>
      <w:r>
        <w:rPr>
          <w:spacing w:val="0"/>
          <w:w w:val="100"/>
          <w:position w:val="0"/>
          <w:sz w:val="16"/>
          <w:szCs w:val="16"/>
          <w:lang w:val="en-US" w:eastAsia="en-US" w:bidi="en-US"/>
        </w:rPr>
        <w:t>happ</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1642" w:vert="on"/>
        </w:rPr>
        <w:t xml:space="preserve"> </w:t>
      </w:r>
      <w:r>
        <w:rPr>
          <w:spacing w:val="0"/>
          <w:w w:val="100"/>
          <w:position w:val="0"/>
          <w:sz w:val="16"/>
          <w:szCs w:val="16"/>
          <w:lang w:val="en-US" w:eastAsia="en-US" w:bidi="en-US"/>
        </w:rPr>
        <w:t>ness,scCB'nce*</w:t>
      </w:r>
      <w:r>
        <w:rPr>
          <w:spacing w:val="0"/>
          <w:w w:val="100"/>
          <w:position w:val="0"/>
          <w:sz w:val="16"/>
          <w:szCs w:val="16"/>
          <w:lang w:val="en-US" w:eastAsia="en-US" w:bidi="en-US"/>
          <w:eastAsianLayout w:id="1643" w:vert="on"/>
        </w:rPr>
        <w:t xml:space="preserve"> </w:t>
      </w:r>
      <w:r>
        <w:rPr>
          <w:spacing w:val="0"/>
          <w:w w:val="100"/>
          <w:position w:val="0"/>
          <w:sz w:val="16"/>
          <w:szCs w:val="16"/>
          <w:lang w:val="en-US" w:eastAsia="en-US" w:bidi="en-US"/>
        </w:rPr>
        <w:t>319(5870)，1687A688，</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696" w:bottom="675" w:left="994" w:header="0" w:footer="3" w:gutter="0"/>
          <w:cols w:space="720"/>
          <w:noEndnote/>
          <w:rtlGutter w:val="0"/>
          <w:docGrid w:linePitch="360"/>
        </w:sectPr>
      </w:pPr>
    </w:p>
    <w:p>
      <w:pPr>
        <w:pStyle w:val="Style20"/>
        <w:keepNext w:val="0"/>
        <w:keepLines w:val="0"/>
        <w:widowControl w:val="0"/>
        <w:shd w:val="clear" w:color="auto" w:fill="auto"/>
        <w:tabs>
          <w:tab w:pos="4166" w:val="left"/>
        </w:tabs>
        <w:bidi w:val="0"/>
        <w:spacing w:before="0" w:after="40" w:line="240" w:lineRule="auto"/>
        <w:ind w:left="0" w:right="0" w:firstLine="0"/>
        <w:jc w:val="center"/>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stredts</w:t>
        <w:tab/>
      </w:r>
      <w:r>
        <w:rPr>
          <w:rFonts w:ascii="SimSun" w:eastAsia="SimSun" w:hAnsi="SimSun" w:cs="SimSun"/>
          <w:color w:val="282828"/>
          <w:spacing w:val="0"/>
          <w:w w:val="100"/>
          <w:position w:val="0"/>
          <w:sz w:val="17"/>
          <w:szCs w:val="17"/>
        </w:rPr>
        <w:t>店</w:t>
      </w:r>
      <w:r>
        <w:rPr>
          <w:rFonts w:ascii="Times New Roman" w:eastAsia="Times New Roman" w:hAnsi="Times New Roman" w:cs="Times New Roman"/>
          <w:color w:val="282828"/>
          <w:spacing w:val="0"/>
          <w:w w:val="100"/>
          <w:position w:val="0"/>
          <w:lang w:val="en-US" w:eastAsia="en-US" w:bidi="en-US"/>
        </w:rPr>
        <w:t>fi</w:t>
      </w:r>
      <w:r>
        <w:rPr>
          <w:rFonts w:ascii="SimSun" w:eastAsia="SimSun" w:hAnsi="SimSun" w:cs="SimSun"/>
          <w:color w:val="282828"/>
          <w:spacing w:val="0"/>
          <w:w w:val="100"/>
          <w:position w:val="0"/>
          <w:lang w:val="en-US" w:eastAsia="en-US" w:bidi="en-US"/>
        </w:rPr>
        <w:t>：</w:t>
      </w:r>
      <w:r>
        <w:rPr>
          <w:rFonts w:ascii="Times New Roman" w:eastAsia="Times New Roman" w:hAnsi="Times New Roman" w:cs="Times New Roman"/>
          <w:color w:val="282828"/>
          <w:spacing w:val="0"/>
          <w:w w:val="100"/>
          <w:position w:val="0"/>
          <w:lang w:val="en-US" w:eastAsia="en-US" w:bidi="en-US"/>
        </w:rPr>
        <w:t xml:space="preserve"> </w:t>
      </w:r>
      <w:r>
        <w:fldChar w:fldCharType="begin"/>
      </w:r>
      <w:r>
        <w:rPr/>
        <w:instrText> HYPERLINK "http://strc.cr.cx" </w:instrText>
      </w:r>
      <w:r>
        <w:fldChar w:fldCharType="separate"/>
      </w:r>
      <w:r>
        <w:rPr>
          <w:rFonts w:ascii="Times New Roman" w:eastAsia="Times New Roman" w:hAnsi="Times New Roman" w:cs="Times New Roman"/>
          <w:color w:val="282828"/>
          <w:spacing w:val="0"/>
          <w:w w:val="100"/>
          <w:position w:val="0"/>
          <w:lang w:val="en-US" w:eastAsia="en-US" w:bidi="en-US"/>
        </w:rPr>
        <w:t>http://strc.cr.cx</w:t>
      </w:r>
      <w:r>
        <w:fldChar w:fldCharType="end"/>
      </w:r>
    </w:p>
    <w:p>
      <w:pPr>
        <w:pStyle w:val="Style20"/>
        <w:keepNext w:val="0"/>
        <w:keepLines w:val="0"/>
        <w:widowControl w:val="0"/>
        <w:shd w:val="clear" w:color="auto" w:fill="auto"/>
        <w:bidi w:val="0"/>
        <w:spacing w:before="0" w:after="0" w:line="240" w:lineRule="auto"/>
        <w:ind w:left="0" w:right="0" w:firstLine="0"/>
        <w:jc w:val="center"/>
        <w:rPr>
          <w:sz w:val="22"/>
          <w:szCs w:val="22"/>
        </w:rPr>
      </w:pPr>
      <w:r>
        <w:rPr>
          <w:rFonts w:ascii="SimSun" w:eastAsia="SimSun" w:hAnsi="SimSun" w:cs="SimSun"/>
          <w:b/>
          <w:bCs/>
          <w:color w:val="000000"/>
          <w:spacing w:val="0"/>
          <w:w w:val="100"/>
          <w:position w:val="0"/>
          <w:sz w:val="22"/>
          <w:szCs w:val="22"/>
        </w:rPr>
        <w:t>說法三：富國人民</w:t>
      </w:r>
      <w:r>
        <w:rPr>
          <w:rFonts w:ascii="SimSun" w:eastAsia="SimSun" w:hAnsi="SimSun" w:cs="SimSun"/>
          <w:b/>
          <w:bCs/>
          <w:color w:val="282828"/>
          <w:spacing w:val="0"/>
          <w:w w:val="100"/>
          <w:position w:val="0"/>
          <w:sz w:val="22"/>
          <w:szCs w:val="22"/>
        </w:rPr>
        <w:t>容易覺</w:t>
      </w:r>
      <w:r>
        <w:rPr>
          <w:rFonts w:ascii="SimSun" w:eastAsia="SimSun" w:hAnsi="SimSun" w:cs="SimSun"/>
          <w:b/>
          <w:bCs/>
          <w:color w:val="000000"/>
          <w:spacing w:val="0"/>
          <w:w w:val="100"/>
          <w:position w:val="0"/>
          <w:sz w:val="22"/>
          <w:szCs w:val="22"/>
        </w:rPr>
        <w:t>得快樂？</w:t>
      </w:r>
    </w:p>
    <w:p>
      <w:pPr>
        <w:widowControl w:val="0"/>
        <w:spacing w:line="1" w:lineRule="exact"/>
        <w:sectPr>
          <w:headerReference w:type="default" r:id="rId133"/>
          <w:footerReference w:type="default" r:id="rId134"/>
          <w:headerReference w:type="even" r:id="rId135"/>
          <w:footerReference w:type="even" r:id="rId136"/>
          <w:footnotePr>
            <w:pos w:val="pageBottom"/>
            <w:numFmt w:val="decimal"/>
            <w:numRestart w:val="continuous"/>
          </w:footnotePr>
          <w:pgSz w:w="9509" w:h="13087"/>
          <w:pgMar w:top="330" w:right="994" w:bottom="1061" w:left="1109" w:header="0" w:footer="3" w:gutter="0"/>
          <w:cols w:space="720"/>
          <w:noEndnote/>
          <w:rtlGutter w:val="0"/>
          <w:docGrid w:linePitch="360"/>
        </w:sectPr>
      </w:pPr>
      <w:r>
        <w:drawing>
          <wp:anchor distT="0" distB="2423160" distL="0" distR="0" simplePos="0" relativeHeight="125829395" behindDoc="0" locked="0" layoutInCell="1" allowOverlap="1">
            <wp:simplePos x="0" y="0"/>
            <wp:positionH relativeFrom="page">
              <wp:posOffset>3383280</wp:posOffset>
            </wp:positionH>
            <wp:positionV relativeFrom="paragraph">
              <wp:posOffset>0</wp:posOffset>
            </wp:positionV>
            <wp:extent cx="542290" cy="328930"/>
            <wp:wrapTopAndBottom/>
            <wp:docPr id="210" name="Shape 210"/>
            <a:graphic xmlns:a="http://schemas.openxmlformats.org/drawingml/2006/main">
              <a:graphicData uri="http://schemas.openxmlformats.org/drawingml/2006/picture">
                <pic:pic xmlns:pic="http://schemas.openxmlformats.org/drawingml/2006/picture">
                  <pic:nvPicPr>
                    <pic:cNvPr id="211" name="Picture box 211"/>
                    <pic:cNvPicPr/>
                  </pic:nvPicPr>
                  <pic:blipFill>
                    <a:blip r:embed="rId137"/>
                    <a:stretch/>
                  </pic:blipFill>
                  <pic:spPr>
                    <a:xfrm>
                      <a:ext cx="542290" cy="328930"/>
                    </a:xfrm>
                    <a:prstGeom prst="rect"/>
                  </pic:spPr>
                </pic:pic>
              </a:graphicData>
            </a:graphic>
          </wp:anchor>
        </w:drawing>
      </w:r>
      <w:r>
        <mc:AlternateContent>
          <mc:Choice Requires="wps">
            <w:drawing>
              <wp:anchor distT="338455" distB="1990725" distL="0" distR="0" simplePos="0" relativeHeight="125829396" behindDoc="0" locked="0" layoutInCell="1" allowOverlap="1">
                <wp:simplePos x="0" y="0"/>
                <wp:positionH relativeFrom="page">
                  <wp:posOffset>1544955</wp:posOffset>
                </wp:positionH>
                <wp:positionV relativeFrom="paragraph">
                  <wp:posOffset>338455</wp:posOffset>
                </wp:positionV>
                <wp:extent cx="2435225" cy="420370"/>
                <wp:wrapTopAndBottom/>
                <wp:docPr id="212" name="Shape 212"/>
                <a:graphic xmlns:a="http://schemas.openxmlformats.org/drawingml/2006/main">
                  <a:graphicData uri="http://schemas.microsoft.com/office/word/2010/wordprocessingShape">
                    <wps:wsp>
                      <wps:cNvSpPr txBox="1"/>
                      <wps:spPr>
                        <a:xfrm>
                          <a:ext cx="2435225" cy="420370"/>
                        </a:xfrm>
                        <a:prstGeom prst="rect"/>
                        <a:noFill/>
                      </wps:spPr>
                      <wps:txbx>
                        <w:txbxContent>
                          <w:p>
                            <w:pPr>
                              <w:pStyle w:val="Style20"/>
                              <w:keepNext w:val="0"/>
                              <w:keepLines w:val="0"/>
                              <w:widowControl w:val="0"/>
                              <w:shd w:val="clear" w:color="auto" w:fill="auto"/>
                              <w:tabs>
                                <w:tab w:pos="2236" w:val="left"/>
                              </w:tabs>
                              <w:bidi w:val="0"/>
                              <w:spacing w:before="0" w:after="0" w:line="240" w:lineRule="auto"/>
                              <w:ind w:left="0" w:right="0" w:firstLine="460"/>
                              <w:jc w:val="left"/>
                            </w:pPr>
                            <w:r>
                              <w:rPr>
                                <w:rFonts w:ascii="SimSun" w:eastAsia="SimSun" w:hAnsi="SimSun" w:cs="SimSun"/>
                                <w:color w:val="282828"/>
                                <w:spacing w:val="0"/>
                                <w:w w:val="100"/>
                                <w:position w:val="0"/>
                                <w:sz w:val="15"/>
                                <w:szCs w:val="15"/>
                              </w:rPr>
                              <w:t>委臂拉富斯夫黎如</w:t>
                              <w:tab/>
                              <w:t>西惭。</w:t>
                            </w:r>
                            <w:r>
                              <w:rPr>
                                <w:rFonts w:ascii="Times New Roman" w:eastAsia="Times New Roman" w:hAnsi="Times New Roman" w:cs="Times New Roman"/>
                                <w:color w:val="282828"/>
                                <w:spacing w:val="0"/>
                                <w:w w:val="100"/>
                                <w:position w:val="0"/>
                                <w:lang w:val="en-US" w:eastAsia="en-US" w:bidi="en-US"/>
                              </w:rPr>
                              <w:t>o</w:t>
                            </w:r>
                            <w:r>
                              <w:rPr>
                                <w:rFonts w:ascii="Times New Roman" w:eastAsia="Times New Roman" w:hAnsi="Times New Roman" w:cs="Times New Roman"/>
                                <w:color w:val="282828"/>
                                <w:spacing w:val="0"/>
                                <w:w w:val="100"/>
                                <w:position w:val="0"/>
                                <w:vertAlign w:val="superscript"/>
                                <w:lang w:val="en-US" w:eastAsia="en-US" w:bidi="en-US"/>
                              </w:rPr>
                              <w:t>6</w:t>
                            </w:r>
                          </w:p>
                          <w:p>
                            <w:pPr>
                              <w:pStyle w:val="Style20"/>
                              <w:keepNext w:val="0"/>
                              <w:keepLines w:val="0"/>
                              <w:widowControl w:val="0"/>
                              <w:shd w:val="clear" w:color="auto" w:fill="auto"/>
                              <w:tabs>
                                <w:tab w:pos="2486" w:val="left"/>
                              </w:tabs>
                              <w:bidi w:val="0"/>
                              <w:spacing w:before="0" w:after="0" w:line="240" w:lineRule="auto"/>
                              <w:ind w:left="0" w:right="0" w:firstLine="720"/>
                              <w:jc w:val="left"/>
                              <w:rPr>
                                <w:sz w:val="15"/>
                                <w:szCs w:val="15"/>
                              </w:rPr>
                            </w:pPr>
                            <w:r>
                              <w:rPr>
                                <w:rFonts w:ascii="SimSun" w:eastAsia="SimSun" w:hAnsi="SimSun" w:cs="SimSun"/>
                                <w:color w:val="282828"/>
                                <w:spacing w:val="0"/>
                                <w:w w:val="100"/>
                                <w:position w:val="0"/>
                                <w:sz w:val="15"/>
                                <w:szCs w:val="15"/>
                              </w:rPr>
                              <w:t>°貝斯大黎加</w:t>
                            </w:r>
                            <w:r>
                              <w:rPr>
                                <w:rFonts w:ascii="Times New Roman" w:eastAsia="Times New Roman" w:hAnsi="Times New Roman" w:cs="Times New Roman"/>
                                <w:color w:val="282828"/>
                                <w:spacing w:val="0"/>
                                <w:w w:val="100"/>
                                <w:position w:val="0"/>
                                <w:sz w:val="18"/>
                                <w:szCs w:val="18"/>
                                <w:lang w:val="en-US" w:eastAsia="en-US" w:bidi="en-US"/>
                              </w:rPr>
                              <w:t>o</w:t>
                              <w:tab/>
                            </w:r>
                            <w:r>
                              <w:rPr>
                                <w:rFonts w:ascii="SimSun" w:eastAsia="SimSun" w:hAnsi="SimSun" w:cs="SimSun"/>
                                <w:color w:val="282828"/>
                                <w:spacing w:val="0"/>
                                <w:w w:val="100"/>
                                <w:position w:val="0"/>
                                <w:sz w:val="15"/>
                                <w:szCs w:val="15"/>
                              </w:rPr>
                              <w:t>◎義大利佥。。</w:t>
                            </w:r>
                          </w:p>
                          <w:p>
                            <w:pPr>
                              <w:pStyle w:val="Style20"/>
                              <w:keepNext w:val="0"/>
                              <w:keepLines w:val="0"/>
                              <w:widowControl w:val="0"/>
                              <w:shd w:val="clear" w:color="auto" w:fill="auto"/>
                              <w:tabs>
                                <w:tab w:pos="1497" w:val="left"/>
                                <w:tab w:pos="2754" w:val="left"/>
                              </w:tabs>
                              <w:bidi w:val="0"/>
                              <w:spacing w:before="0" w:after="0" w:line="240" w:lineRule="auto"/>
                              <w:ind w:left="0" w:right="0" w:firstLine="460"/>
                              <w:jc w:val="left"/>
                              <w:rPr>
                                <w:sz w:val="15"/>
                                <w:szCs w:val="15"/>
                              </w:rPr>
                            </w:pPr>
                            <w:r>
                              <w:rPr>
                                <w:rFonts w:ascii="SimSun" w:eastAsia="SimSun" w:hAnsi="SimSun" w:cs="SimSun"/>
                                <w:color w:val="282828"/>
                                <w:spacing w:val="0"/>
                                <w:w w:val="100"/>
                                <w:position w:val="0"/>
                                <w:sz w:val="15"/>
                                <w:szCs w:val="15"/>
                              </w:rPr>
                              <w:t>巴西</w:t>
                            </w:r>
                            <w:r>
                              <w:rPr>
                                <w:rFonts w:ascii="SimSun" w:eastAsia="SimSun" w:hAnsi="SimSun" w:cs="SimSun"/>
                                <w:color w:val="282828"/>
                                <w:spacing w:val="0"/>
                                <w:w w:val="100"/>
                                <w:position w:val="0"/>
                                <w:sz w:val="15"/>
                                <w:szCs w:val="15"/>
                                <w:lang w:val="en-US" w:eastAsia="en-US" w:bidi="en-US"/>
                              </w:rPr>
                              <w:t>C</w:t>
                              <w:tab/>
                            </w:r>
                            <w:r>
                              <w:rPr>
                                <w:rFonts w:ascii="SimSun" w:eastAsia="SimSun" w:hAnsi="SimSun" w:cs="SimSun"/>
                                <w:color w:val="282828"/>
                                <w:spacing w:val="0"/>
                                <w:w w:val="100"/>
                                <w:position w:val="0"/>
                                <w:sz w:val="15"/>
                                <w:szCs w:val="15"/>
                              </w:rPr>
                              <w:t>沙烏地阿拉伯</w:t>
                              <w:tab/>
                            </w:r>
                            <w:r>
                              <w:rPr>
                                <w:rFonts w:ascii="Times New Roman" w:eastAsia="Times New Roman" w:hAnsi="Times New Roman" w:cs="Times New Roman"/>
                                <w:color w:val="282828"/>
                                <w:spacing w:val="0"/>
                                <w:w w:val="100"/>
                                <w:position w:val="0"/>
                                <w:sz w:val="18"/>
                                <w:szCs w:val="18"/>
                                <w:lang w:val="en-US" w:eastAsia="en-US" w:bidi="en-US"/>
                              </w:rPr>
                              <w:t xml:space="preserve">O </w:t>
                            </w:r>
                            <w:r>
                              <w:rPr>
                                <w:rFonts w:ascii="SimSun" w:eastAsia="SimSun" w:hAnsi="SimSun" w:cs="SimSun"/>
                                <w:color w:val="282828"/>
                                <w:spacing w:val="0"/>
                                <w:w w:val="100"/>
                                <w:position w:val="0"/>
                                <w:sz w:val="15"/>
                                <w:szCs w:val="15"/>
                                <w:lang w:val="en-US" w:eastAsia="en-US" w:bidi="en-US"/>
                              </w:rPr>
                              <w:t>P</w:t>
                            </w:r>
                            <w:r>
                              <w:rPr>
                                <w:rFonts w:ascii="SimSun" w:eastAsia="SimSun" w:hAnsi="SimSun" w:cs="SimSun"/>
                                <w:color w:val="282828"/>
                                <w:spacing w:val="0"/>
                                <w:w w:val="100"/>
                                <w:position w:val="0"/>
                                <w:sz w:val="15"/>
                                <w:szCs w:val="15"/>
                              </w:rPr>
                              <w:t>英國</w:t>
                            </w:r>
                          </w:p>
                        </w:txbxContent>
                      </wps:txbx>
                      <wps:bodyPr lIns="0" tIns="0" rIns="0" bIns="0">
                        <a:noAutoFit/>
                      </wps:bodyPr>
                    </wps:wsp>
                  </a:graphicData>
                </a:graphic>
              </wp:anchor>
            </w:drawing>
          </mc:Choice>
          <mc:Fallback>
            <w:pict>
              <v:shape id="_x0000_s1238" type="#_x0000_t202" style="position:absolute;margin-left:121.65000000000001pt;margin-top:26.650000000000002pt;width:191.75pt;height:33.100000000000001pt;z-index:-125829357;mso-wrap-distance-left:0;mso-wrap-distance-top:26.650000000000002pt;mso-wrap-distance-right:0;mso-wrap-distance-bottom:156.75pt;mso-position-horizontal-relative:page" filled="f" stroked="f">
                <v:textbox inset="0,0,0,0">
                  <w:txbxContent>
                    <w:p>
                      <w:pPr>
                        <w:pStyle w:val="Style20"/>
                        <w:keepNext w:val="0"/>
                        <w:keepLines w:val="0"/>
                        <w:widowControl w:val="0"/>
                        <w:shd w:val="clear" w:color="auto" w:fill="auto"/>
                        <w:tabs>
                          <w:tab w:pos="2236" w:val="left"/>
                        </w:tabs>
                        <w:bidi w:val="0"/>
                        <w:spacing w:before="0" w:after="0" w:line="240" w:lineRule="auto"/>
                        <w:ind w:left="0" w:right="0" w:firstLine="460"/>
                        <w:jc w:val="left"/>
                      </w:pPr>
                      <w:r>
                        <w:rPr>
                          <w:rFonts w:ascii="SimSun" w:eastAsia="SimSun" w:hAnsi="SimSun" w:cs="SimSun"/>
                          <w:color w:val="282828"/>
                          <w:spacing w:val="0"/>
                          <w:w w:val="100"/>
                          <w:position w:val="0"/>
                          <w:sz w:val="15"/>
                          <w:szCs w:val="15"/>
                        </w:rPr>
                        <w:t>委臂拉富斯夫黎如</w:t>
                        <w:tab/>
                        <w:t>西惭。</w:t>
                      </w:r>
                      <w:r>
                        <w:rPr>
                          <w:rFonts w:ascii="Times New Roman" w:eastAsia="Times New Roman" w:hAnsi="Times New Roman" w:cs="Times New Roman"/>
                          <w:color w:val="282828"/>
                          <w:spacing w:val="0"/>
                          <w:w w:val="100"/>
                          <w:position w:val="0"/>
                          <w:lang w:val="en-US" w:eastAsia="en-US" w:bidi="en-US"/>
                        </w:rPr>
                        <w:t>o</w:t>
                      </w:r>
                      <w:r>
                        <w:rPr>
                          <w:rFonts w:ascii="Times New Roman" w:eastAsia="Times New Roman" w:hAnsi="Times New Roman" w:cs="Times New Roman"/>
                          <w:color w:val="282828"/>
                          <w:spacing w:val="0"/>
                          <w:w w:val="100"/>
                          <w:position w:val="0"/>
                          <w:vertAlign w:val="superscript"/>
                          <w:lang w:val="en-US" w:eastAsia="en-US" w:bidi="en-US"/>
                        </w:rPr>
                        <w:t>6</w:t>
                      </w:r>
                    </w:p>
                    <w:p>
                      <w:pPr>
                        <w:pStyle w:val="Style20"/>
                        <w:keepNext w:val="0"/>
                        <w:keepLines w:val="0"/>
                        <w:widowControl w:val="0"/>
                        <w:shd w:val="clear" w:color="auto" w:fill="auto"/>
                        <w:tabs>
                          <w:tab w:pos="2486" w:val="left"/>
                        </w:tabs>
                        <w:bidi w:val="0"/>
                        <w:spacing w:before="0" w:after="0" w:line="240" w:lineRule="auto"/>
                        <w:ind w:left="0" w:right="0" w:firstLine="720"/>
                        <w:jc w:val="left"/>
                        <w:rPr>
                          <w:sz w:val="15"/>
                          <w:szCs w:val="15"/>
                        </w:rPr>
                      </w:pPr>
                      <w:r>
                        <w:rPr>
                          <w:rFonts w:ascii="SimSun" w:eastAsia="SimSun" w:hAnsi="SimSun" w:cs="SimSun"/>
                          <w:color w:val="282828"/>
                          <w:spacing w:val="0"/>
                          <w:w w:val="100"/>
                          <w:position w:val="0"/>
                          <w:sz w:val="15"/>
                          <w:szCs w:val="15"/>
                        </w:rPr>
                        <w:t>°貝斯大黎加</w:t>
                      </w:r>
                      <w:r>
                        <w:rPr>
                          <w:rFonts w:ascii="Times New Roman" w:eastAsia="Times New Roman" w:hAnsi="Times New Roman" w:cs="Times New Roman"/>
                          <w:color w:val="282828"/>
                          <w:spacing w:val="0"/>
                          <w:w w:val="100"/>
                          <w:position w:val="0"/>
                          <w:sz w:val="18"/>
                          <w:szCs w:val="18"/>
                          <w:lang w:val="en-US" w:eastAsia="en-US" w:bidi="en-US"/>
                        </w:rPr>
                        <w:t>o</w:t>
                        <w:tab/>
                      </w:r>
                      <w:r>
                        <w:rPr>
                          <w:rFonts w:ascii="SimSun" w:eastAsia="SimSun" w:hAnsi="SimSun" w:cs="SimSun"/>
                          <w:color w:val="282828"/>
                          <w:spacing w:val="0"/>
                          <w:w w:val="100"/>
                          <w:position w:val="0"/>
                          <w:sz w:val="15"/>
                          <w:szCs w:val="15"/>
                        </w:rPr>
                        <w:t>◎義大利佥。。</w:t>
                      </w:r>
                    </w:p>
                    <w:p>
                      <w:pPr>
                        <w:pStyle w:val="Style20"/>
                        <w:keepNext w:val="0"/>
                        <w:keepLines w:val="0"/>
                        <w:widowControl w:val="0"/>
                        <w:shd w:val="clear" w:color="auto" w:fill="auto"/>
                        <w:tabs>
                          <w:tab w:pos="1497" w:val="left"/>
                          <w:tab w:pos="2754" w:val="left"/>
                        </w:tabs>
                        <w:bidi w:val="0"/>
                        <w:spacing w:before="0" w:after="0" w:line="240" w:lineRule="auto"/>
                        <w:ind w:left="0" w:right="0" w:firstLine="460"/>
                        <w:jc w:val="left"/>
                        <w:rPr>
                          <w:sz w:val="15"/>
                          <w:szCs w:val="15"/>
                        </w:rPr>
                      </w:pPr>
                      <w:r>
                        <w:rPr>
                          <w:rFonts w:ascii="SimSun" w:eastAsia="SimSun" w:hAnsi="SimSun" w:cs="SimSun"/>
                          <w:color w:val="282828"/>
                          <w:spacing w:val="0"/>
                          <w:w w:val="100"/>
                          <w:position w:val="0"/>
                          <w:sz w:val="15"/>
                          <w:szCs w:val="15"/>
                        </w:rPr>
                        <w:t>巴西</w:t>
                      </w:r>
                      <w:r>
                        <w:rPr>
                          <w:rFonts w:ascii="SimSun" w:eastAsia="SimSun" w:hAnsi="SimSun" w:cs="SimSun"/>
                          <w:color w:val="282828"/>
                          <w:spacing w:val="0"/>
                          <w:w w:val="100"/>
                          <w:position w:val="0"/>
                          <w:sz w:val="15"/>
                          <w:szCs w:val="15"/>
                          <w:lang w:val="en-US" w:eastAsia="en-US" w:bidi="en-US"/>
                        </w:rPr>
                        <w:t>C</w:t>
                        <w:tab/>
                      </w:r>
                      <w:r>
                        <w:rPr>
                          <w:rFonts w:ascii="SimSun" w:eastAsia="SimSun" w:hAnsi="SimSun" w:cs="SimSun"/>
                          <w:color w:val="282828"/>
                          <w:spacing w:val="0"/>
                          <w:w w:val="100"/>
                          <w:position w:val="0"/>
                          <w:sz w:val="15"/>
                          <w:szCs w:val="15"/>
                        </w:rPr>
                        <w:t>沙烏地阿拉伯</w:t>
                        <w:tab/>
                      </w:r>
                      <w:r>
                        <w:rPr>
                          <w:rFonts w:ascii="Times New Roman" w:eastAsia="Times New Roman" w:hAnsi="Times New Roman" w:cs="Times New Roman"/>
                          <w:color w:val="282828"/>
                          <w:spacing w:val="0"/>
                          <w:w w:val="100"/>
                          <w:position w:val="0"/>
                          <w:sz w:val="18"/>
                          <w:szCs w:val="18"/>
                          <w:lang w:val="en-US" w:eastAsia="en-US" w:bidi="en-US"/>
                        </w:rPr>
                        <w:t xml:space="preserve">O </w:t>
                      </w:r>
                      <w:r>
                        <w:rPr>
                          <w:rFonts w:ascii="SimSun" w:eastAsia="SimSun" w:hAnsi="SimSun" w:cs="SimSun"/>
                          <w:color w:val="282828"/>
                          <w:spacing w:val="0"/>
                          <w:w w:val="100"/>
                          <w:position w:val="0"/>
                          <w:sz w:val="15"/>
                          <w:szCs w:val="15"/>
                          <w:lang w:val="en-US" w:eastAsia="en-US" w:bidi="en-US"/>
                        </w:rPr>
                        <w:t>P</w:t>
                      </w:r>
                      <w:r>
                        <w:rPr>
                          <w:rFonts w:ascii="SimSun" w:eastAsia="SimSun" w:hAnsi="SimSun" w:cs="SimSun"/>
                          <w:color w:val="282828"/>
                          <w:spacing w:val="0"/>
                          <w:w w:val="100"/>
                          <w:position w:val="0"/>
                          <w:sz w:val="15"/>
                          <w:szCs w:val="15"/>
                        </w:rPr>
                        <w:t>英國</w:t>
                      </w:r>
                    </w:p>
                  </w:txbxContent>
                </v:textbox>
                <w10:wrap type="topAndBottom" anchorx="page"/>
              </v:shape>
            </w:pict>
          </mc:Fallback>
        </mc:AlternateContent>
      </w:r>
      <w:r>
        <mc:AlternateContent>
          <mc:Choice Requires="wps">
            <w:drawing>
              <wp:anchor distT="902335" distB="1057910" distL="0" distR="0" simplePos="0" relativeHeight="125829398" behindDoc="0" locked="0" layoutInCell="1" allowOverlap="1">
                <wp:simplePos x="0" y="0"/>
                <wp:positionH relativeFrom="page">
                  <wp:posOffset>1151890</wp:posOffset>
                </wp:positionH>
                <wp:positionV relativeFrom="paragraph">
                  <wp:posOffset>902335</wp:posOffset>
                </wp:positionV>
                <wp:extent cx="91440" cy="789305"/>
                <wp:wrapTopAndBottom/>
                <wp:docPr id="214" name="Shape 214"/>
                <a:graphic xmlns:a="http://schemas.openxmlformats.org/drawingml/2006/main">
                  <a:graphicData uri="http://schemas.microsoft.com/office/word/2010/wordprocessingShape">
                    <wps:wsp>
                      <wps:cNvSpPr txBox="1"/>
                      <wps:spPr>
                        <a:xfrm>
                          <a:ext cx="91440" cy="789305"/>
                        </a:xfrm>
                        <a:prstGeom prst="rect"/>
                        <a:noFill/>
                      </wps:spPr>
                      <wps:txbx>
                        <w:txbxContent>
                          <w:p>
                            <w:pPr>
                              <w:pStyle w:val="Style72"/>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6"/>
                                <w:szCs w:val="16"/>
                                <w:lang w:val="zh-TW" w:eastAsia="zh-TW" w:bidi="zh-TW"/>
                              </w:rPr>
                              <w:t>生活滿意度平均值</w:t>
                            </w:r>
                          </w:p>
                        </w:txbxContent>
                      </wps:txbx>
                      <wps:bodyPr upright="1" vert="eaVert" lIns="0" tIns="0" rIns="0" bIns="0">
                        <a:noAutoFit/>
                      </wps:bodyPr>
                    </wps:wsp>
                  </a:graphicData>
                </a:graphic>
              </wp:anchor>
            </w:drawing>
          </mc:Choice>
          <mc:Fallback>
            <w:pict>
              <v:shape id="_x0000_s1240" type="#_x0000_t202" style="position:absolute;margin-left:90.700000000000003pt;margin-top:71.049999999999997pt;width:7.2000000000000002pt;height:62.149999999999999pt;z-index:-125829355;mso-wrap-distance-left:0;mso-wrap-distance-top:71.049999999999997pt;mso-wrap-distance-right:0;mso-wrap-distance-bottom:83.299999999999997pt;mso-position-horizontal-relative:page" filled="f" stroked="f">
                <v:textbox style="layout-flow:vertical-ideographic" inset="0,0,0,0">
                  <w:txbxContent>
                    <w:p>
                      <w:pPr>
                        <w:pStyle w:val="Style72"/>
                        <w:keepNext w:val="0"/>
                        <w:keepLines w:val="0"/>
                        <w:widowControl w:val="0"/>
                        <w:shd w:val="clear" w:color="auto" w:fill="auto"/>
                        <w:bidi w:val="0"/>
                        <w:spacing w:before="0" w:after="0" w:line="240" w:lineRule="auto"/>
                        <w:ind w:left="0" w:right="0" w:firstLine="0"/>
                        <w:jc w:val="left"/>
                        <w:rPr>
                          <w:sz w:val="16"/>
                          <w:szCs w:val="16"/>
                        </w:rPr>
                      </w:pPr>
                      <w:r>
                        <w:rPr>
                          <w:spacing w:val="0"/>
                          <w:w w:val="100"/>
                          <w:position w:val="0"/>
                          <w:sz w:val="16"/>
                          <w:szCs w:val="16"/>
                          <w:lang w:val="zh-TW" w:eastAsia="zh-TW" w:bidi="zh-TW"/>
                        </w:rPr>
                        <w:t>生活滿意度平均值</w:t>
                      </w:r>
                    </w:p>
                  </w:txbxContent>
                </v:textbox>
                <w10:wrap type="topAndBottom" anchorx="page"/>
              </v:shape>
            </w:pict>
          </mc:Fallback>
        </mc:AlternateContent>
      </w:r>
      <w:r>
        <w:drawing>
          <wp:anchor distT="359410" distB="192405" distL="133985" distR="777240" simplePos="0" relativeHeight="125829400" behindDoc="0" locked="0" layoutInCell="1" allowOverlap="1">
            <wp:simplePos x="0" y="0"/>
            <wp:positionH relativeFrom="page">
              <wp:posOffset>1431925</wp:posOffset>
            </wp:positionH>
            <wp:positionV relativeFrom="paragraph">
              <wp:posOffset>359410</wp:posOffset>
            </wp:positionV>
            <wp:extent cx="1774190" cy="2200910"/>
            <wp:wrapTopAndBottom/>
            <wp:docPr id="216" name="Shape 216"/>
            <a:graphic xmlns:a="http://schemas.openxmlformats.org/drawingml/2006/main">
              <a:graphicData uri="http://schemas.openxmlformats.org/drawingml/2006/picture">
                <pic:pic xmlns:pic="http://schemas.openxmlformats.org/drawingml/2006/picture">
                  <pic:nvPicPr>
                    <pic:cNvPr id="217" name="Picture box 217"/>
                    <pic:cNvPicPr/>
                  </pic:nvPicPr>
                  <pic:blipFill>
                    <a:blip r:embed="rId139"/>
                    <a:stretch/>
                  </pic:blipFill>
                  <pic:spPr>
                    <a:xfrm>
                      <a:ext cx="1774190" cy="2200910"/>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2562860</wp:posOffset>
                </wp:positionH>
                <wp:positionV relativeFrom="paragraph">
                  <wp:posOffset>1578610</wp:posOffset>
                </wp:positionV>
                <wp:extent cx="328930" cy="130810"/>
                <wp:wrapNone/>
                <wp:docPr id="218" name="Shape 218"/>
                <a:graphic xmlns:a="http://schemas.openxmlformats.org/drawingml/2006/main">
                  <a:graphicData uri="http://schemas.microsoft.com/office/word/2010/wordprocessingShape">
                    <wps:wsp>
                      <wps:cNvSpPr txBox="1"/>
                      <wps:spPr>
                        <a:xfrm>
                          <a:ext cx="328930" cy="130810"/>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right"/>
                              <w:rPr>
                                <w:sz w:val="15"/>
                                <w:szCs w:val="15"/>
                              </w:rPr>
                            </w:pPr>
                            <w:r>
                              <w:rPr>
                                <w:color w:val="282828"/>
                                <w:spacing w:val="0"/>
                                <w:w w:val="100"/>
                                <w:position w:val="0"/>
                                <w:sz w:val="15"/>
                                <w:szCs w:val="15"/>
                              </w:rPr>
                              <w:t>俄羅斯</w:t>
                            </w:r>
                          </w:p>
                        </w:txbxContent>
                      </wps:txbx>
                      <wps:bodyPr lIns="0" tIns="0" rIns="0" bIns="0">
                        <a:noAutoFit/>
                      </wps:bodyPr>
                    </wps:wsp>
                  </a:graphicData>
                </a:graphic>
              </wp:anchor>
            </w:drawing>
          </mc:Choice>
          <mc:Fallback>
            <w:pict>
              <v:shape id="_x0000_s1244" type="#_x0000_t202" style="position:absolute;margin-left:201.80000000000001pt;margin-top:124.3pt;width:25.900000000000002pt;height:10.300000000000001pt;z-index:251657729;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240" w:lineRule="auto"/>
                        <w:ind w:left="0" w:right="0" w:firstLine="0"/>
                        <w:jc w:val="right"/>
                        <w:rPr>
                          <w:sz w:val="15"/>
                          <w:szCs w:val="15"/>
                        </w:rPr>
                      </w:pPr>
                      <w:r>
                        <w:rPr>
                          <w:color w:val="282828"/>
                          <w:spacing w:val="0"/>
                          <w:w w:val="100"/>
                          <w:position w:val="0"/>
                          <w:sz w:val="15"/>
                          <w:szCs w:val="15"/>
                        </w:rPr>
                        <w:t>俄羅斯</w:t>
                      </w:r>
                    </w:p>
                  </w:txbxContent>
                </v:textbox>
                <w10:wrap anchorx="page"/>
              </v:shape>
            </w:pict>
          </mc:Fallback>
        </mc:AlternateContent>
      </w:r>
      <w:r>
        <mc:AlternateContent>
          <mc:Choice Requires="wps">
            <w:drawing>
              <wp:anchor distT="0" distB="0" distL="0" distR="0" simplePos="0" relativeHeight="503316484" behindDoc="0" locked="0" layoutInCell="1" allowOverlap="1">
                <wp:simplePos x="0" y="0"/>
                <wp:positionH relativeFrom="page">
                  <wp:posOffset>1526540</wp:posOffset>
                </wp:positionH>
                <wp:positionV relativeFrom="paragraph">
                  <wp:posOffset>2008505</wp:posOffset>
                </wp:positionV>
                <wp:extent cx="1167130" cy="301625"/>
                <wp:wrapNone/>
                <wp:docPr id="220" name="Shape 220"/>
                <a:graphic xmlns:a="http://schemas.openxmlformats.org/drawingml/2006/main">
                  <a:graphicData uri="http://schemas.microsoft.com/office/word/2010/wordprocessingShape">
                    <wps:wsp>
                      <wps:cNvSpPr txBox="1"/>
                      <wps:spPr>
                        <a:xfrm>
                          <a:ext cx="1167130" cy="301625"/>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left"/>
                              <w:rPr>
                                <w:sz w:val="15"/>
                                <w:szCs w:val="15"/>
                              </w:rPr>
                            </w:pPr>
                            <w:r>
                              <w:rPr>
                                <w:i/>
                                <w:iCs/>
                                <w:color w:val="282828"/>
                                <w:spacing w:val="0"/>
                                <w:w w:val="100"/>
                                <w:position w:val="0"/>
                                <w:sz w:val="15"/>
                                <w:szCs w:val="15"/>
                              </w:rPr>
                              <w:t>通⑥</w:t>
                            </w:r>
                            <w:r>
                              <w:rPr>
                                <w:color w:val="282828"/>
                                <w:spacing w:val="0"/>
                                <w:w w:val="100"/>
                                <w:position w:val="0"/>
                                <w:sz w:val="15"/>
                                <w:szCs w:val="15"/>
                              </w:rPr>
                              <w:t>。喬治忒保加利亞</w:t>
                            </w:r>
                          </w:p>
                        </w:txbxContent>
                      </wps:txbx>
                      <wps:bodyPr lIns="0" tIns="0" rIns="0" bIns="0">
                        <a:noAutoFit/>
                      </wps:bodyPr>
                    </wps:wsp>
                  </a:graphicData>
                </a:graphic>
              </wp:anchor>
            </w:drawing>
          </mc:Choice>
          <mc:Fallback>
            <w:pict>
              <v:shape id="_x0000_s1246" type="#_x0000_t202" style="position:absolute;margin-left:120.2pt;margin-top:158.15000000000001pt;width:91.900000000000006pt;height:23.75pt;z-index:251657731;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240" w:lineRule="auto"/>
                        <w:ind w:left="0" w:right="0" w:firstLine="0"/>
                        <w:jc w:val="left"/>
                        <w:rPr>
                          <w:sz w:val="15"/>
                          <w:szCs w:val="15"/>
                        </w:rPr>
                      </w:pPr>
                      <w:r>
                        <w:rPr>
                          <w:i/>
                          <w:iCs/>
                          <w:color w:val="282828"/>
                          <w:spacing w:val="0"/>
                          <w:w w:val="100"/>
                          <w:position w:val="0"/>
                          <w:sz w:val="15"/>
                          <w:szCs w:val="15"/>
                        </w:rPr>
                        <w:t>通⑥</w:t>
                      </w:r>
                      <w:r>
                        <w:rPr>
                          <w:color w:val="282828"/>
                          <w:spacing w:val="0"/>
                          <w:w w:val="100"/>
                          <w:position w:val="0"/>
                          <w:sz w:val="15"/>
                          <w:szCs w:val="15"/>
                        </w:rPr>
                        <w:t>。喬治忒保加利亞</w:t>
                      </w:r>
                    </w:p>
                  </w:txbxContent>
                </v:textbox>
                <w10:wrap anchorx="page"/>
              </v:shape>
            </w:pict>
          </mc:Fallback>
        </mc:AlternateContent>
      </w:r>
      <w:r>
        <mc:AlternateContent>
          <mc:Choice Requires="wps">
            <w:drawing>
              <wp:anchor distT="0" distB="0" distL="0" distR="0" simplePos="0" relativeHeight="503316486" behindDoc="0" locked="0" layoutInCell="1" allowOverlap="1">
                <wp:simplePos x="0" y="0"/>
                <wp:positionH relativeFrom="page">
                  <wp:posOffset>2788285</wp:posOffset>
                </wp:positionH>
                <wp:positionV relativeFrom="paragraph">
                  <wp:posOffset>911225</wp:posOffset>
                </wp:positionV>
                <wp:extent cx="600710" cy="603250"/>
                <wp:wrapNone/>
                <wp:docPr id="222" name="Shape 222"/>
                <a:graphic xmlns:a="http://schemas.openxmlformats.org/drawingml/2006/main">
                  <a:graphicData uri="http://schemas.microsoft.com/office/word/2010/wordprocessingShape">
                    <wps:wsp>
                      <wps:cNvSpPr txBox="1"/>
                      <wps:spPr>
                        <a:xfrm>
                          <a:ext cx="600710" cy="603250"/>
                        </a:xfrm>
                        <a:prstGeom prst="rect"/>
                        <a:noFill/>
                      </wps:spPr>
                      <wps:txbx>
                        <w:txbxContent>
                          <w:p>
                            <w:pPr>
                              <w:pStyle w:val="Style91"/>
                              <w:keepNext w:val="0"/>
                              <w:keepLines w:val="0"/>
                              <w:widowControl w:val="0"/>
                              <w:shd w:val="clear" w:color="auto" w:fill="auto"/>
                              <w:bidi w:val="0"/>
                              <w:spacing w:before="0" w:after="0" w:line="91" w:lineRule="exact"/>
                              <w:ind w:left="0" w:right="0" w:firstLine="0"/>
                              <w:jc w:val="center"/>
                              <w:rPr>
                                <w:sz w:val="15"/>
                                <w:szCs w:val="15"/>
                              </w:rPr>
                            </w:pPr>
                            <w:r>
                              <w:rPr>
                                <w:color w:val="282828"/>
                                <w:spacing w:val="0"/>
                                <w:w w:val="100"/>
                                <w:position w:val="0"/>
                                <w:sz w:val="15"/>
                                <w:szCs w:val="15"/>
                              </w:rPr>
                              <w:t>希臘</w:t>
                            </w:r>
                            <w:r>
                              <w:rPr>
                                <w:rFonts w:ascii="Times New Roman" w:eastAsia="Times New Roman" w:hAnsi="Times New Roman" w:cs="Times New Roman"/>
                                <w:color w:val="282828"/>
                                <w:spacing w:val="0"/>
                                <w:w w:val="100"/>
                                <w:position w:val="0"/>
                                <w:sz w:val="18"/>
                                <w:szCs w:val="18"/>
                                <w:lang w:val="en-US" w:eastAsia="en-US" w:bidi="en-US"/>
                              </w:rPr>
                              <w:t xml:space="preserve">O </w:t>
                            </w:r>
                            <w:r>
                              <w:rPr>
                                <w:rFonts w:ascii="Times New Roman" w:eastAsia="Times New Roman" w:hAnsi="Times New Roman" w:cs="Times New Roman"/>
                                <w:color w:val="282828"/>
                                <w:spacing w:val="0"/>
                                <w:w w:val="100"/>
                                <w:position w:val="0"/>
                                <w:sz w:val="18"/>
                                <w:szCs w:val="18"/>
                              </w:rPr>
                              <w:t xml:space="preserve">° 0 </w:t>
                            </w:r>
                            <w:r>
                              <w:rPr>
                                <w:color w:val="282828"/>
                                <w:spacing w:val="0"/>
                                <w:w w:val="100"/>
                                <w:position w:val="0"/>
                                <w:sz w:val="15"/>
                                <w:szCs w:val="15"/>
                              </w:rPr>
                              <w:t>台灣</w:t>
                            </w:r>
                          </w:p>
                          <w:p>
                            <w:pPr>
                              <w:pStyle w:val="Style91"/>
                              <w:keepNext w:val="0"/>
                              <w:keepLines w:val="0"/>
                              <w:widowControl w:val="0"/>
                              <w:shd w:val="clear" w:color="auto" w:fill="auto"/>
                              <w:bidi w:val="0"/>
                              <w:spacing w:before="0" w:after="0" w:line="185" w:lineRule="exact"/>
                              <w:ind w:left="0" w:right="0" w:firstLine="180"/>
                              <w:jc w:val="left"/>
                              <w:rPr>
                                <w:sz w:val="15"/>
                                <w:szCs w:val="15"/>
                              </w:rPr>
                            </w:pPr>
                            <w:r>
                              <w:rPr>
                                <w:rFonts w:ascii="Times New Roman" w:eastAsia="Times New Roman" w:hAnsi="Times New Roman" w:cs="Times New Roman"/>
                                <w:color w:val="282828"/>
                                <w:spacing w:val="0"/>
                                <w:w w:val="100"/>
                                <w:position w:val="0"/>
                                <w:sz w:val="18"/>
                                <w:szCs w:val="18"/>
                              </w:rPr>
                              <w:t xml:space="preserve">0° ° </w:t>
                            </w:r>
                            <w:r>
                              <w:rPr>
                                <w:color w:val="282828"/>
                                <w:spacing w:val="0"/>
                                <w:w w:val="100"/>
                                <w:position w:val="0"/>
                                <w:sz w:val="15"/>
                                <w:szCs w:val="15"/>
                              </w:rPr>
                              <w:t>°韓國 波多黎各</w:t>
                            </w:r>
                          </w:p>
                        </w:txbxContent>
                      </wps:txbx>
                      <wps:bodyPr lIns="0" tIns="0" rIns="0" bIns="0">
                        <a:noAutoFit/>
                      </wps:bodyPr>
                    </wps:wsp>
                  </a:graphicData>
                </a:graphic>
              </wp:anchor>
            </w:drawing>
          </mc:Choice>
          <mc:Fallback>
            <w:pict>
              <v:shape id="_x0000_s1248" type="#_x0000_t202" style="position:absolute;margin-left:219.55000000000001pt;margin-top:71.75pt;width:47.300000000000004pt;height:47.5pt;z-index:251657733;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91" w:lineRule="exact"/>
                        <w:ind w:left="0" w:right="0" w:firstLine="0"/>
                        <w:jc w:val="center"/>
                        <w:rPr>
                          <w:sz w:val="15"/>
                          <w:szCs w:val="15"/>
                        </w:rPr>
                      </w:pPr>
                      <w:r>
                        <w:rPr>
                          <w:color w:val="282828"/>
                          <w:spacing w:val="0"/>
                          <w:w w:val="100"/>
                          <w:position w:val="0"/>
                          <w:sz w:val="15"/>
                          <w:szCs w:val="15"/>
                        </w:rPr>
                        <w:t>希臘</w:t>
                      </w:r>
                      <w:r>
                        <w:rPr>
                          <w:rFonts w:ascii="Times New Roman" w:eastAsia="Times New Roman" w:hAnsi="Times New Roman" w:cs="Times New Roman"/>
                          <w:color w:val="282828"/>
                          <w:spacing w:val="0"/>
                          <w:w w:val="100"/>
                          <w:position w:val="0"/>
                          <w:sz w:val="18"/>
                          <w:szCs w:val="18"/>
                          <w:lang w:val="en-US" w:eastAsia="en-US" w:bidi="en-US"/>
                        </w:rPr>
                        <w:t xml:space="preserve">O </w:t>
                      </w:r>
                      <w:r>
                        <w:rPr>
                          <w:rFonts w:ascii="Times New Roman" w:eastAsia="Times New Roman" w:hAnsi="Times New Roman" w:cs="Times New Roman"/>
                          <w:color w:val="282828"/>
                          <w:spacing w:val="0"/>
                          <w:w w:val="100"/>
                          <w:position w:val="0"/>
                          <w:sz w:val="18"/>
                          <w:szCs w:val="18"/>
                        </w:rPr>
                        <w:t xml:space="preserve">° 0 </w:t>
                      </w:r>
                      <w:r>
                        <w:rPr>
                          <w:color w:val="282828"/>
                          <w:spacing w:val="0"/>
                          <w:w w:val="100"/>
                          <w:position w:val="0"/>
                          <w:sz w:val="15"/>
                          <w:szCs w:val="15"/>
                        </w:rPr>
                        <w:t>台灣</w:t>
                      </w:r>
                    </w:p>
                    <w:p>
                      <w:pPr>
                        <w:pStyle w:val="Style91"/>
                        <w:keepNext w:val="0"/>
                        <w:keepLines w:val="0"/>
                        <w:widowControl w:val="0"/>
                        <w:shd w:val="clear" w:color="auto" w:fill="auto"/>
                        <w:bidi w:val="0"/>
                        <w:spacing w:before="0" w:after="0" w:line="185" w:lineRule="exact"/>
                        <w:ind w:left="0" w:right="0" w:firstLine="180"/>
                        <w:jc w:val="left"/>
                        <w:rPr>
                          <w:sz w:val="15"/>
                          <w:szCs w:val="15"/>
                        </w:rPr>
                      </w:pPr>
                      <w:r>
                        <w:rPr>
                          <w:rFonts w:ascii="Times New Roman" w:eastAsia="Times New Roman" w:hAnsi="Times New Roman" w:cs="Times New Roman"/>
                          <w:color w:val="282828"/>
                          <w:spacing w:val="0"/>
                          <w:w w:val="100"/>
                          <w:position w:val="0"/>
                          <w:sz w:val="18"/>
                          <w:szCs w:val="18"/>
                        </w:rPr>
                        <w:t xml:space="preserve">0° ° </w:t>
                      </w:r>
                      <w:r>
                        <w:rPr>
                          <w:color w:val="282828"/>
                          <w:spacing w:val="0"/>
                          <w:w w:val="100"/>
                          <w:position w:val="0"/>
                          <w:sz w:val="15"/>
                          <w:szCs w:val="15"/>
                        </w:rPr>
                        <w:t>°韓國 波多黎各</w:t>
                      </w:r>
                    </w:p>
                  </w:txbxContent>
                </v:textbox>
                <w10:wrap anchorx="page"/>
              </v:shape>
            </w:pict>
          </mc:Fallback>
        </mc:AlternateContent>
      </w:r>
      <w:r>
        <mc:AlternateContent>
          <mc:Choice Requires="wps">
            <w:drawing>
              <wp:anchor distT="0" distB="0" distL="0" distR="0" simplePos="0" relativeHeight="503316488" behindDoc="0" locked="0" layoutInCell="1" allowOverlap="1">
                <wp:simplePos x="0" y="0"/>
                <wp:positionH relativeFrom="page">
                  <wp:posOffset>1544955</wp:posOffset>
                </wp:positionH>
                <wp:positionV relativeFrom="paragraph">
                  <wp:posOffset>682625</wp:posOffset>
                </wp:positionV>
                <wp:extent cx="2435225" cy="365760"/>
                <wp:wrapNone/>
                <wp:docPr id="224" name="Shape 224"/>
                <a:graphic xmlns:a="http://schemas.openxmlformats.org/drawingml/2006/main">
                  <a:graphicData uri="http://schemas.microsoft.com/office/word/2010/wordprocessingShape">
                    <wps:wsp>
                      <wps:cNvSpPr txBox="1"/>
                      <wps:spPr>
                        <a:xfrm>
                          <a:ext cx="2435225" cy="365760"/>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巴群</w:t>
                            </w:r>
                            <w:r>
                              <w:rPr>
                                <w:rFonts w:ascii="Times New Roman" w:eastAsia="Times New Roman" w:hAnsi="Times New Roman" w:cs="Times New Roman"/>
                                <w:color w:val="282828"/>
                                <w:spacing w:val="0"/>
                                <w:w w:val="100"/>
                                <w:position w:val="0"/>
                                <w:sz w:val="18"/>
                                <w:szCs w:val="18"/>
                                <w:lang w:val="en-US" w:eastAsia="en-US" w:bidi="en-US"/>
                              </w:rPr>
                              <w:t>Q</w:t>
                            </w:r>
                            <w:r>
                              <w:rPr>
                                <w:color w:val="282828"/>
                                <w:spacing w:val="0"/>
                                <w:w w:val="100"/>
                                <w:position w:val="0"/>
                                <w:sz w:val="15"/>
                                <w:szCs w:val="15"/>
                              </w:rPr>
                              <w:t>隔武囁° 戏…</w:t>
                            </w:r>
                          </w:p>
                        </w:txbxContent>
                      </wps:txbx>
                      <wps:bodyPr lIns="0" tIns="0" rIns="0" bIns="0">
                        <a:noAutoFit/>
                      </wps:bodyPr>
                    </wps:wsp>
                  </a:graphicData>
                </a:graphic>
              </wp:anchor>
            </w:drawing>
          </mc:Choice>
          <mc:Fallback>
            <w:pict>
              <v:shape id="_x0000_s1250" type="#_x0000_t202" style="position:absolute;margin-left:121.65000000000001pt;margin-top:53.75pt;width:191.75pt;height:28.800000000000001pt;z-index:251657735;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巴群</w:t>
                      </w:r>
                      <w:r>
                        <w:rPr>
                          <w:rFonts w:ascii="Times New Roman" w:eastAsia="Times New Roman" w:hAnsi="Times New Roman" w:cs="Times New Roman"/>
                          <w:color w:val="282828"/>
                          <w:spacing w:val="0"/>
                          <w:w w:val="100"/>
                          <w:position w:val="0"/>
                          <w:sz w:val="18"/>
                          <w:szCs w:val="18"/>
                          <w:lang w:val="en-US" w:eastAsia="en-US" w:bidi="en-US"/>
                        </w:rPr>
                        <w:t>Q</w:t>
                      </w:r>
                      <w:r>
                        <w:rPr>
                          <w:color w:val="282828"/>
                          <w:spacing w:val="0"/>
                          <w:w w:val="100"/>
                          <w:position w:val="0"/>
                          <w:sz w:val="15"/>
                          <w:szCs w:val="15"/>
                        </w:rPr>
                        <w:t>隔武囁° 戏…</w:t>
                      </w:r>
                    </w:p>
                  </w:txbxContent>
                </v:textbox>
                <w10:wrap anchorx="page"/>
              </v:shape>
            </w:pict>
          </mc:Fallback>
        </mc:AlternateContent>
      </w:r>
      <w:r>
        <mc:AlternateContent>
          <mc:Choice Requires="wps">
            <w:drawing>
              <wp:anchor distT="0" distB="0" distL="0" distR="0" simplePos="0" relativeHeight="503316490" behindDoc="0" locked="0" layoutInCell="1" allowOverlap="1">
                <wp:simplePos x="0" y="0"/>
                <wp:positionH relativeFrom="page">
                  <wp:posOffset>1297940</wp:posOffset>
                </wp:positionH>
                <wp:positionV relativeFrom="paragraph">
                  <wp:posOffset>1907540</wp:posOffset>
                </wp:positionV>
                <wp:extent cx="85090" cy="137160"/>
                <wp:wrapNone/>
                <wp:docPr id="226" name="Shape 226"/>
                <a:graphic xmlns:a="http://schemas.openxmlformats.org/drawingml/2006/main">
                  <a:graphicData uri="http://schemas.microsoft.com/office/word/2010/wordprocessingShape">
                    <wps:wsp>
                      <wps:cNvSpPr txBox="1"/>
                      <wps:spPr>
                        <a:xfrm>
                          <a:ext cx="85090" cy="137160"/>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i/>
                                <w:iCs/>
                                <w:color w:val="282828"/>
                                <w:spacing w:val="0"/>
                                <w:w w:val="100"/>
                                <w:position w:val="0"/>
                                <w:sz w:val="17"/>
                                <w:szCs w:val="17"/>
                              </w:rPr>
                              <w:t>4</w:t>
                            </w:r>
                          </w:p>
                        </w:txbxContent>
                      </wps:txbx>
                      <wps:bodyPr lIns="0" tIns="0" rIns="0" bIns="0">
                        <a:noAutoFit/>
                      </wps:bodyPr>
                    </wps:wsp>
                  </a:graphicData>
                </a:graphic>
              </wp:anchor>
            </w:drawing>
          </mc:Choice>
          <mc:Fallback>
            <w:pict>
              <v:shape id="_x0000_s1252" type="#_x0000_t202" style="position:absolute;margin-left:102.2pt;margin-top:150.20000000000002pt;width:6.7000000000000002pt;height:10.800000000000001pt;z-index:251657737;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i/>
                          <w:iCs/>
                          <w:color w:val="282828"/>
                          <w:spacing w:val="0"/>
                          <w:w w:val="100"/>
                          <w:position w:val="0"/>
                          <w:sz w:val="17"/>
                          <w:szCs w:val="17"/>
                        </w:rPr>
                        <w:t>4</w:t>
                      </w:r>
                    </w:p>
                  </w:txbxContent>
                </v:textbox>
                <w10:wrap anchorx="page"/>
              </v:shape>
            </w:pict>
          </mc:Fallback>
        </mc:AlternateContent>
      </w:r>
      <w:r>
        <mc:AlternateContent>
          <mc:Choice Requires="wps">
            <w:drawing>
              <wp:anchor distT="0" distB="0" distL="0" distR="0" simplePos="0" relativeHeight="503316492" behindDoc="0" locked="0" layoutInCell="1" allowOverlap="1">
                <wp:simplePos x="0" y="0"/>
                <wp:positionH relativeFrom="page">
                  <wp:posOffset>1297940</wp:posOffset>
                </wp:positionH>
                <wp:positionV relativeFrom="paragraph">
                  <wp:posOffset>2340610</wp:posOffset>
                </wp:positionV>
                <wp:extent cx="85090" cy="137160"/>
                <wp:wrapNone/>
                <wp:docPr id="228" name="Shape 228"/>
                <a:graphic xmlns:a="http://schemas.openxmlformats.org/drawingml/2006/main">
                  <a:graphicData uri="http://schemas.microsoft.com/office/word/2010/wordprocessingShape">
                    <wps:wsp>
                      <wps:cNvSpPr txBox="1"/>
                      <wps:spPr>
                        <a:xfrm>
                          <a:ext cx="85090" cy="137160"/>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i/>
                                <w:iCs/>
                                <w:color w:val="282828"/>
                                <w:spacing w:val="0"/>
                                <w:w w:val="100"/>
                                <w:position w:val="0"/>
                                <w:sz w:val="17"/>
                                <w:szCs w:val="17"/>
                              </w:rPr>
                              <w:t>3</w:t>
                            </w:r>
                          </w:p>
                        </w:txbxContent>
                      </wps:txbx>
                      <wps:bodyPr lIns="0" tIns="0" rIns="0" bIns="0">
                        <a:noAutoFit/>
                      </wps:bodyPr>
                    </wps:wsp>
                  </a:graphicData>
                </a:graphic>
              </wp:anchor>
            </w:drawing>
          </mc:Choice>
          <mc:Fallback>
            <w:pict>
              <v:shape id="_x0000_s1254" type="#_x0000_t202" style="position:absolute;margin-left:102.2pt;margin-top:184.30000000000001pt;width:6.7000000000000002pt;height:10.800000000000001pt;z-index:251657739;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i/>
                          <w:iCs/>
                          <w:color w:val="282828"/>
                          <w:spacing w:val="0"/>
                          <w:w w:val="100"/>
                          <w:position w:val="0"/>
                          <w:sz w:val="17"/>
                          <w:szCs w:val="17"/>
                        </w:rPr>
                        <w:t>3</w:t>
                      </w:r>
                    </w:p>
                  </w:txbxContent>
                </v:textbox>
                <w10:wrap anchorx="page"/>
              </v:shape>
            </w:pict>
          </mc:Fallback>
        </mc:AlternateContent>
      </w:r>
      <w:r>
        <w:drawing>
          <wp:anchor distT="1164590" distB="709930" distL="0" distR="207010" simplePos="0" relativeHeight="125829401" behindDoc="0" locked="0" layoutInCell="1" allowOverlap="1">
            <wp:simplePos x="0" y="0"/>
            <wp:positionH relativeFrom="page">
              <wp:posOffset>1520825</wp:posOffset>
            </wp:positionH>
            <wp:positionV relativeFrom="paragraph">
              <wp:posOffset>1164590</wp:posOffset>
            </wp:positionV>
            <wp:extent cx="652145" cy="877570"/>
            <wp:wrapTopAndBottom/>
            <wp:docPr id="230" name="Shape 230"/>
            <a:graphic xmlns:a="http://schemas.openxmlformats.org/drawingml/2006/main">
              <a:graphicData uri="http://schemas.openxmlformats.org/drawingml/2006/picture">
                <pic:pic xmlns:pic="http://schemas.openxmlformats.org/drawingml/2006/picture">
                  <pic:nvPicPr>
                    <pic:cNvPr id="231" name="Picture box 231"/>
                    <pic:cNvPicPr/>
                  </pic:nvPicPr>
                  <pic:blipFill>
                    <a:blip r:embed="rId141"/>
                    <a:stretch/>
                  </pic:blipFill>
                  <pic:spPr>
                    <a:xfrm>
                      <a:ext cx="652145" cy="877570"/>
                    </a:xfrm>
                    <a:prstGeom prst="rect"/>
                  </pic:spPr>
                </pic:pic>
              </a:graphicData>
            </a:graphic>
          </wp:anchor>
        </w:drawing>
      </w:r>
      <w:r>
        <mc:AlternateContent>
          <mc:Choice Requires="wps">
            <w:drawing>
              <wp:anchor distT="0" distB="0" distL="0" distR="0" simplePos="0" relativeHeight="503316494" behindDoc="0" locked="0" layoutInCell="1" allowOverlap="1">
                <wp:simplePos x="0" y="0"/>
                <wp:positionH relativeFrom="page">
                  <wp:posOffset>2157730</wp:posOffset>
                </wp:positionH>
                <wp:positionV relativeFrom="paragraph">
                  <wp:posOffset>1774190</wp:posOffset>
                </wp:positionV>
                <wp:extent cx="222250" cy="130810"/>
                <wp:wrapNone/>
                <wp:docPr id="232" name="Shape 232"/>
                <a:graphic xmlns:a="http://schemas.openxmlformats.org/drawingml/2006/main">
                  <a:graphicData uri="http://schemas.microsoft.com/office/word/2010/wordprocessingShape">
                    <wps:wsp>
                      <wps:cNvSpPr txBox="1"/>
                      <wps:spPr>
                        <a:xfrm>
                          <a:ext cx="222250" cy="130810"/>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中國</w:t>
                            </w:r>
                          </w:p>
                        </w:txbxContent>
                      </wps:txbx>
                      <wps:bodyPr lIns="0" tIns="0" rIns="0" bIns="0">
                        <a:noAutoFit/>
                      </wps:bodyPr>
                    </wps:wsp>
                  </a:graphicData>
                </a:graphic>
              </wp:anchor>
            </w:drawing>
          </mc:Choice>
          <mc:Fallback>
            <w:pict>
              <v:shape id="_x0000_s1258" type="#_x0000_t202" style="position:absolute;margin-left:169.90000000000001pt;margin-top:139.70000000000002pt;width:17.5pt;height:10.300000000000001pt;z-index:251657741;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中國</w:t>
                      </w:r>
                    </w:p>
                  </w:txbxContent>
                </v:textbox>
                <w10:wrap anchorx="page"/>
              </v:shape>
            </w:pict>
          </mc:Fallback>
        </mc:AlternateContent>
      </w:r>
      <w:r>
        <mc:AlternateContent>
          <mc:Choice Requires="wps">
            <w:drawing>
              <wp:anchor distT="1386840" distB="1091565" distL="0" distR="0" simplePos="0" relativeHeight="125829402" behindDoc="0" locked="0" layoutInCell="1" allowOverlap="1">
                <wp:simplePos x="0" y="0"/>
                <wp:positionH relativeFrom="page">
                  <wp:posOffset>2051050</wp:posOffset>
                </wp:positionH>
                <wp:positionV relativeFrom="paragraph">
                  <wp:posOffset>1386840</wp:posOffset>
                </wp:positionV>
                <wp:extent cx="640080" cy="271145"/>
                <wp:wrapTopAndBottom/>
                <wp:docPr id="234" name="Shape 234"/>
                <a:graphic xmlns:a="http://schemas.openxmlformats.org/drawingml/2006/main">
                  <a:graphicData uri="http://schemas.microsoft.com/office/word/2010/wordprocessingShape">
                    <wps:wsp>
                      <wps:cNvSpPr txBox="1"/>
                      <wps:spPr>
                        <a:xfrm>
                          <a:ext cx="640080" cy="271145"/>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right"/>
                              <w:rPr>
                                <w:sz w:val="52"/>
                                <w:szCs w:val="52"/>
                              </w:rPr>
                            </w:pPr>
                            <w:r>
                              <w:rPr>
                                <w:rFonts w:ascii="Times New Roman" w:eastAsia="Times New Roman" w:hAnsi="Times New Roman" w:cs="Times New Roman"/>
                                <w:color w:val="282828"/>
                                <w:spacing w:val="0"/>
                                <w:w w:val="100"/>
                                <w:position w:val="0"/>
                                <w:sz w:val="52"/>
                                <w:szCs w:val="52"/>
                              </w:rPr>
                              <w:t xml:space="preserve">° ° </w:t>
                            </w:r>
                            <w:r>
                              <w:rPr>
                                <w:rFonts w:ascii="Times New Roman" w:eastAsia="Times New Roman" w:hAnsi="Times New Roman" w:cs="Times New Roman"/>
                                <w:color w:val="282828"/>
                                <w:spacing w:val="0"/>
                                <w:w w:val="100"/>
                                <w:position w:val="0"/>
                                <w:sz w:val="52"/>
                                <w:szCs w:val="52"/>
                                <w:lang w:val="en-US" w:eastAsia="en-US" w:bidi="en-US"/>
                              </w:rPr>
                              <w:t>b°</w:t>
                            </w:r>
                          </w:p>
                          <w:p>
                            <w:pPr>
                              <w:pStyle w:val="Style20"/>
                              <w:keepNext w:val="0"/>
                              <w:keepLines w:val="0"/>
                              <w:widowControl w:val="0"/>
                              <w:shd w:val="clear" w:color="auto" w:fill="auto"/>
                              <w:bidi w:val="0"/>
                              <w:spacing w:before="0" w:after="0" w:line="180" w:lineRule="auto"/>
                              <w:ind w:left="0" w:right="0" w:firstLine="0"/>
                              <w:jc w:val="right"/>
                              <w:rPr>
                                <w:sz w:val="8"/>
                                <w:szCs w:val="8"/>
                              </w:rPr>
                            </w:pPr>
                            <w:r>
                              <w:rPr>
                                <w:rFonts w:ascii="Times New Roman" w:eastAsia="Times New Roman" w:hAnsi="Times New Roman" w:cs="Times New Roman"/>
                                <w:i/>
                                <w:iCs/>
                                <w:smallCaps/>
                                <w:color w:val="282828"/>
                                <w:spacing w:val="0"/>
                                <w:w w:val="100"/>
                                <w:position w:val="0"/>
                                <w:sz w:val="8"/>
                                <w:szCs w:val="8"/>
                                <w:lang w:val="en-US" w:eastAsia="en-US" w:bidi="en-US"/>
                              </w:rPr>
                              <w:t>\___ l</w:t>
                            </w:r>
                          </w:p>
                        </w:txbxContent>
                      </wps:txbx>
                      <wps:bodyPr lIns="0" tIns="0" rIns="0" bIns="0">
                        <a:noAutoFit/>
                      </wps:bodyPr>
                    </wps:wsp>
                  </a:graphicData>
                </a:graphic>
              </wp:anchor>
            </w:drawing>
          </mc:Choice>
          <mc:Fallback>
            <w:pict>
              <v:shape id="_x0000_s1260" type="#_x0000_t202" style="position:absolute;margin-left:161.5pt;margin-top:109.2pt;width:50.399999999999999pt;height:21.350000000000001pt;z-index:-125829351;mso-wrap-distance-left:0;mso-wrap-distance-top:109.2pt;mso-wrap-distance-right:0;mso-wrap-distance-bottom:85.950000000000003pt;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right"/>
                        <w:rPr>
                          <w:sz w:val="52"/>
                          <w:szCs w:val="52"/>
                        </w:rPr>
                      </w:pPr>
                      <w:r>
                        <w:rPr>
                          <w:rFonts w:ascii="Times New Roman" w:eastAsia="Times New Roman" w:hAnsi="Times New Roman" w:cs="Times New Roman"/>
                          <w:color w:val="282828"/>
                          <w:spacing w:val="0"/>
                          <w:w w:val="100"/>
                          <w:position w:val="0"/>
                          <w:sz w:val="52"/>
                          <w:szCs w:val="52"/>
                        </w:rPr>
                        <w:t xml:space="preserve">° ° </w:t>
                      </w:r>
                      <w:r>
                        <w:rPr>
                          <w:rFonts w:ascii="Times New Roman" w:eastAsia="Times New Roman" w:hAnsi="Times New Roman" w:cs="Times New Roman"/>
                          <w:color w:val="282828"/>
                          <w:spacing w:val="0"/>
                          <w:w w:val="100"/>
                          <w:position w:val="0"/>
                          <w:sz w:val="52"/>
                          <w:szCs w:val="52"/>
                          <w:lang w:val="en-US" w:eastAsia="en-US" w:bidi="en-US"/>
                        </w:rPr>
                        <w:t>b°</w:t>
                      </w:r>
                    </w:p>
                    <w:p>
                      <w:pPr>
                        <w:pStyle w:val="Style20"/>
                        <w:keepNext w:val="0"/>
                        <w:keepLines w:val="0"/>
                        <w:widowControl w:val="0"/>
                        <w:shd w:val="clear" w:color="auto" w:fill="auto"/>
                        <w:bidi w:val="0"/>
                        <w:spacing w:before="0" w:after="0" w:line="180" w:lineRule="auto"/>
                        <w:ind w:left="0" w:right="0" w:firstLine="0"/>
                        <w:jc w:val="right"/>
                        <w:rPr>
                          <w:sz w:val="8"/>
                          <w:szCs w:val="8"/>
                        </w:rPr>
                      </w:pPr>
                      <w:r>
                        <w:rPr>
                          <w:rFonts w:ascii="Times New Roman" w:eastAsia="Times New Roman" w:hAnsi="Times New Roman" w:cs="Times New Roman"/>
                          <w:i/>
                          <w:iCs/>
                          <w:smallCaps/>
                          <w:color w:val="282828"/>
                          <w:spacing w:val="0"/>
                          <w:w w:val="100"/>
                          <w:position w:val="0"/>
                          <w:sz w:val="8"/>
                          <w:szCs w:val="8"/>
                          <w:lang w:val="en-US" w:eastAsia="en-US" w:bidi="en-US"/>
                        </w:rPr>
                        <w:t>\___ l</w:t>
                      </w:r>
                    </w:p>
                  </w:txbxContent>
                </v:textbox>
                <w10:wrap type="topAndBottom" anchorx="page"/>
              </v:shape>
            </w:pict>
          </mc:Fallback>
        </mc:AlternateContent>
      </w:r>
      <w:r>
        <mc:AlternateContent>
          <mc:Choice Requires="wps">
            <w:drawing>
              <wp:anchor distT="831850" distB="1564005" distL="0" distR="0" simplePos="0" relativeHeight="125829404" behindDoc="0" locked="0" layoutInCell="1" allowOverlap="1">
                <wp:simplePos x="0" y="0"/>
                <wp:positionH relativeFrom="page">
                  <wp:posOffset>3629660</wp:posOffset>
                </wp:positionH>
                <wp:positionV relativeFrom="paragraph">
                  <wp:posOffset>831850</wp:posOffset>
                </wp:positionV>
                <wp:extent cx="423545" cy="353695"/>
                <wp:wrapTopAndBottom/>
                <wp:docPr id="236" name="Shape 236"/>
                <a:graphic xmlns:a="http://schemas.openxmlformats.org/drawingml/2006/main">
                  <a:graphicData uri="http://schemas.microsoft.com/office/word/2010/wordprocessingShape">
                    <wps:wsp>
                      <wps:cNvSpPr txBox="1"/>
                      <wps:spPr>
                        <a:xfrm>
                          <a:ext cx="423545" cy="353695"/>
                        </a:xfrm>
                        <a:prstGeom prst="rect"/>
                        <a:noFill/>
                      </wps:spPr>
                      <wps:txbx>
                        <w:txbxContent>
                          <w:p>
                            <w:pPr>
                              <w:pStyle w:val="Style20"/>
                              <w:keepNext w:val="0"/>
                              <w:keepLines w:val="0"/>
                              <w:widowControl w:val="0"/>
                              <w:shd w:val="clear" w:color="auto" w:fill="auto"/>
                              <w:bidi w:val="0"/>
                              <w:spacing w:before="0" w:after="0" w:line="269" w:lineRule="exact"/>
                              <w:ind w:left="0" w:right="0" w:firstLine="160"/>
                              <w:jc w:val="left"/>
                              <w:rPr>
                                <w:sz w:val="17"/>
                                <w:szCs w:val="17"/>
                              </w:rPr>
                            </w:pPr>
                            <w:r>
                              <w:rPr>
                                <w:rFonts w:ascii="SimSun" w:eastAsia="SimSun" w:hAnsi="SimSun" w:cs="SimSun"/>
                                <w:color w:val="282828"/>
                                <w:spacing w:val="0"/>
                                <w:w w:val="100"/>
                                <w:position w:val="0"/>
                                <w:sz w:val="17"/>
                                <w:szCs w:val="17"/>
                              </w:rPr>
                              <w:t>新加坡 莉威特</w:t>
                            </w:r>
                          </w:p>
                        </w:txbxContent>
                      </wps:txbx>
                      <wps:bodyPr lIns="0" tIns="0" rIns="0" bIns="0">
                        <a:noAutoFit/>
                      </wps:bodyPr>
                    </wps:wsp>
                  </a:graphicData>
                </a:graphic>
              </wp:anchor>
            </w:drawing>
          </mc:Choice>
          <mc:Fallback>
            <w:pict>
              <v:shape id="_x0000_s1262" type="#_x0000_t202" style="position:absolute;margin-left:285.80000000000001pt;margin-top:65.5pt;width:33.350000000000001pt;height:27.850000000000001pt;z-index:-125829349;mso-wrap-distance-left:0;mso-wrap-distance-top:65.5pt;mso-wrap-distance-right:0;mso-wrap-distance-bottom:123.15000000000001pt;mso-position-horizontal-relative:page" filled="f" stroked="f">
                <v:textbox inset="0,0,0,0">
                  <w:txbxContent>
                    <w:p>
                      <w:pPr>
                        <w:pStyle w:val="Style20"/>
                        <w:keepNext w:val="0"/>
                        <w:keepLines w:val="0"/>
                        <w:widowControl w:val="0"/>
                        <w:shd w:val="clear" w:color="auto" w:fill="auto"/>
                        <w:bidi w:val="0"/>
                        <w:spacing w:before="0" w:after="0" w:line="269" w:lineRule="exact"/>
                        <w:ind w:left="0" w:right="0" w:firstLine="160"/>
                        <w:jc w:val="left"/>
                        <w:rPr>
                          <w:sz w:val="17"/>
                          <w:szCs w:val="17"/>
                        </w:rPr>
                      </w:pPr>
                      <w:r>
                        <w:rPr>
                          <w:rFonts w:ascii="SimSun" w:eastAsia="SimSun" w:hAnsi="SimSun" w:cs="SimSun"/>
                          <w:color w:val="282828"/>
                          <w:spacing w:val="0"/>
                          <w:w w:val="100"/>
                          <w:position w:val="0"/>
                          <w:sz w:val="17"/>
                          <w:szCs w:val="17"/>
                        </w:rPr>
                        <w:t>新加坡 莉威特</w:t>
                      </w:r>
                    </w:p>
                  </w:txbxContent>
                </v:textbox>
                <w10:wrap type="topAndBottom" anchorx="page"/>
              </v:shape>
            </w:pict>
          </mc:Fallback>
        </mc:AlternateContent>
      </w:r>
      <w:r>
        <mc:AlternateContent>
          <mc:Choice Requires="wps">
            <w:drawing>
              <wp:anchor distT="1316990" distB="1301750" distL="0" distR="0" simplePos="0" relativeHeight="125829406" behindDoc="0" locked="0" layoutInCell="1" allowOverlap="1">
                <wp:simplePos x="0" y="0"/>
                <wp:positionH relativeFrom="page">
                  <wp:posOffset>3678555</wp:posOffset>
                </wp:positionH>
                <wp:positionV relativeFrom="paragraph">
                  <wp:posOffset>1316990</wp:posOffset>
                </wp:positionV>
                <wp:extent cx="225425" cy="130810"/>
                <wp:wrapTopAndBottom/>
                <wp:docPr id="238" name="Shape 238"/>
                <a:graphic xmlns:a="http://schemas.openxmlformats.org/drawingml/2006/main">
                  <a:graphicData uri="http://schemas.microsoft.com/office/word/2010/wordprocessingShape">
                    <wps:wsp>
                      <wps:cNvSpPr txBox="1"/>
                      <wps:spPr>
                        <a:xfrm>
                          <a:ext cx="225425" cy="130810"/>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香港</w:t>
                            </w:r>
                          </w:p>
                        </w:txbxContent>
                      </wps:txbx>
                      <wps:bodyPr wrap="none" lIns="0" tIns="0" rIns="0" bIns="0">
                        <a:noAutoFit/>
                      </wps:bodyPr>
                    </wps:wsp>
                  </a:graphicData>
                </a:graphic>
              </wp:anchor>
            </w:drawing>
          </mc:Choice>
          <mc:Fallback>
            <w:pict>
              <v:shape id="_x0000_s1264" type="#_x0000_t202" style="position:absolute;margin-left:289.65000000000003pt;margin-top:103.7pt;width:17.75pt;height:10.300000000000001pt;z-index:-125829347;mso-wrap-distance-left:0;mso-wrap-distance-top:103.7pt;mso-wrap-distance-right:0;mso-wrap-distance-bottom:102.5pt;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香港</w:t>
                      </w:r>
                    </w:p>
                  </w:txbxContent>
                </v:textbox>
                <w10:wrap type="topAndBottom" anchorx="page"/>
              </v:shape>
            </w:pict>
          </mc:Fallback>
        </mc:AlternateContent>
      </w:r>
      <w:r>
        <mc:AlternateContent>
          <mc:Choice Requires="wps">
            <w:drawing>
              <wp:anchor distT="2599690" distB="6350" distL="0" distR="0" simplePos="0" relativeHeight="125829408" behindDoc="0" locked="0" layoutInCell="1" allowOverlap="1">
                <wp:simplePos x="0" y="0"/>
                <wp:positionH relativeFrom="page">
                  <wp:posOffset>2215515</wp:posOffset>
                </wp:positionH>
                <wp:positionV relativeFrom="paragraph">
                  <wp:posOffset>2599690</wp:posOffset>
                </wp:positionV>
                <wp:extent cx="1935480" cy="143510"/>
                <wp:wrapTopAndBottom/>
                <wp:docPr id="240" name="Shape 240"/>
                <a:graphic xmlns:a="http://schemas.openxmlformats.org/drawingml/2006/main">
                  <a:graphicData uri="http://schemas.microsoft.com/office/word/2010/wordprocessingShape">
                    <wps:wsp>
                      <wps:cNvSpPr txBox="1"/>
                      <wps:spPr>
                        <a:xfrm>
                          <a:ext cx="1935480" cy="143510"/>
                        </a:xfrm>
                        <a:prstGeom prst="rect"/>
                        <a:noFill/>
                      </wps:spPr>
                      <wps:txbx>
                        <w:txbxContent>
                          <w:p>
                            <w:pPr>
                              <w:pStyle w:val="Style20"/>
                              <w:keepNext w:val="0"/>
                              <w:keepLines w:val="0"/>
                              <w:widowControl w:val="0"/>
                              <w:shd w:val="clear" w:color="auto" w:fill="auto"/>
                              <w:tabs>
                                <w:tab w:pos="1248" w:val="left"/>
                                <w:tab w:pos="2515" w:val="left"/>
                              </w:tabs>
                              <w:bidi w:val="0"/>
                              <w:spacing w:before="0" w:after="0" w:line="240" w:lineRule="auto"/>
                              <w:ind w:left="0" w:right="0" w:firstLine="0"/>
                              <w:jc w:val="left"/>
                            </w:pPr>
                            <w:r>
                              <w:rPr>
                                <w:rFonts w:ascii="Times New Roman" w:eastAsia="Times New Roman" w:hAnsi="Times New Roman" w:cs="Times New Roman"/>
                                <w:color w:val="282828"/>
                                <w:spacing w:val="0"/>
                                <w:w w:val="100"/>
                                <w:position w:val="0"/>
                              </w:rPr>
                              <w:t>10,000</w:t>
                              <w:tab/>
                              <w:t>20,000</w:t>
                              <w:tab/>
                              <w:t>30,000</w:t>
                            </w:r>
                          </w:p>
                        </w:txbxContent>
                      </wps:txbx>
                      <wps:bodyPr wrap="none" lIns="0" tIns="0" rIns="0" bIns="0">
                        <a:noAutoFit/>
                      </wps:bodyPr>
                    </wps:wsp>
                  </a:graphicData>
                </a:graphic>
              </wp:anchor>
            </w:drawing>
          </mc:Choice>
          <mc:Fallback>
            <w:pict>
              <v:shape id="_x0000_s1266" type="#_x0000_t202" style="position:absolute;margin-left:174.45000000000002pt;margin-top:204.70000000000002pt;width:152.40000000000001pt;height:11.300000000000001pt;z-index:-125829345;mso-wrap-distance-left:0;mso-wrap-distance-top:204.70000000000002pt;mso-wrap-distance-right:0;mso-wrap-distance-bottom:0.5pt;mso-position-horizontal-relative:page" filled="f" stroked="f">
                <v:textbox inset="0,0,0,0">
                  <w:txbxContent>
                    <w:p>
                      <w:pPr>
                        <w:pStyle w:val="Style20"/>
                        <w:keepNext w:val="0"/>
                        <w:keepLines w:val="0"/>
                        <w:widowControl w:val="0"/>
                        <w:shd w:val="clear" w:color="auto" w:fill="auto"/>
                        <w:tabs>
                          <w:tab w:pos="1248" w:val="left"/>
                          <w:tab w:pos="2515" w:val="left"/>
                        </w:tabs>
                        <w:bidi w:val="0"/>
                        <w:spacing w:before="0" w:after="0" w:line="240" w:lineRule="auto"/>
                        <w:ind w:left="0" w:right="0" w:firstLine="0"/>
                        <w:jc w:val="left"/>
                      </w:pPr>
                      <w:r>
                        <w:rPr>
                          <w:rFonts w:ascii="Times New Roman" w:eastAsia="Times New Roman" w:hAnsi="Times New Roman" w:cs="Times New Roman"/>
                          <w:color w:val="282828"/>
                          <w:spacing w:val="0"/>
                          <w:w w:val="100"/>
                          <w:position w:val="0"/>
                        </w:rPr>
                        <w:t>10,000</w:t>
                        <w:tab/>
                        <w:t>20,000</w:t>
                        <w:tab/>
                        <w:t>30,000</w:t>
                      </w:r>
                    </w:p>
                  </w:txbxContent>
                </v:textbox>
                <w10:wrap type="topAndBottom" anchorx="page"/>
              </v:shape>
            </w:pict>
          </mc:Fallback>
        </mc:AlternateContent>
      </w:r>
      <w:r>
        <mc:AlternateContent>
          <mc:Choice Requires="wps">
            <w:drawing>
              <wp:anchor distT="338455" distB="1865630" distL="0" distR="0" simplePos="0" relativeHeight="125829410" behindDoc="0" locked="0" layoutInCell="1" allowOverlap="1">
                <wp:simplePos x="0" y="0"/>
                <wp:positionH relativeFrom="page">
                  <wp:posOffset>4163060</wp:posOffset>
                </wp:positionH>
                <wp:positionV relativeFrom="paragraph">
                  <wp:posOffset>338455</wp:posOffset>
                </wp:positionV>
                <wp:extent cx="826135" cy="545465"/>
                <wp:wrapTopAndBottom/>
                <wp:docPr id="242" name="Shape 242"/>
                <a:graphic xmlns:a="http://schemas.openxmlformats.org/drawingml/2006/main">
                  <a:graphicData uri="http://schemas.microsoft.com/office/word/2010/wordprocessingShape">
                    <wps:wsp>
                      <wps:cNvSpPr txBox="1"/>
                      <wps:spPr>
                        <a:xfrm>
                          <a:ext cx="826135" cy="545465"/>
                        </a:xfrm>
                        <a:prstGeom prst="rect"/>
                        <a:noFill/>
                      </wps:spPr>
                      <wps:txbx>
                        <w:txbxContent>
                          <w:p>
                            <w:pPr>
                              <w:pStyle w:val="Style20"/>
                              <w:keepNext w:val="0"/>
                              <w:keepLines w:val="0"/>
                              <w:widowControl w:val="0"/>
                              <w:shd w:val="clear" w:color="auto" w:fill="auto"/>
                              <w:bidi w:val="0"/>
                              <w:spacing w:before="80" w:after="80" w:line="240" w:lineRule="auto"/>
                              <w:ind w:left="0" w:right="0" w:firstLine="0"/>
                              <w:jc w:val="left"/>
                              <w:rPr>
                                <w:sz w:val="15"/>
                                <w:szCs w:val="15"/>
                              </w:rPr>
                            </w:pPr>
                            <w:r>
                              <w:rPr>
                                <w:rFonts w:ascii="SimSun" w:eastAsia="SimSun" w:hAnsi="SimSun" w:cs="SimSun"/>
                                <w:color w:val="282828"/>
                                <w:spacing w:val="0"/>
                                <w:w w:val="100"/>
                                <w:position w:val="0"/>
                                <w:sz w:val="15"/>
                                <w:szCs w:val="15"/>
                                <w:lang w:val="en-US" w:eastAsia="en-US" w:bidi="en-US"/>
                              </w:rPr>
                              <w:t>o</w:t>
                            </w:r>
                            <w:r>
                              <w:rPr>
                                <w:rFonts w:ascii="SimSun" w:eastAsia="SimSun" w:hAnsi="SimSun" w:cs="SimSun"/>
                                <w:color w:val="282828"/>
                                <w:spacing w:val="0"/>
                                <w:w w:val="100"/>
                                <w:position w:val="0"/>
                                <w:sz w:val="15"/>
                                <w:szCs w:val="15"/>
                              </w:rPr>
                              <w:t>美國</w:t>
                            </w:r>
                          </w:p>
                          <w:p>
                            <w:pPr>
                              <w:pStyle w:val="Style20"/>
                              <w:keepNext w:val="0"/>
                              <w:keepLines w:val="0"/>
                              <w:widowControl w:val="0"/>
                              <w:shd w:val="clear" w:color="auto" w:fill="auto"/>
                              <w:bidi w:val="0"/>
                              <w:spacing w:before="0" w:after="0" w:line="240" w:lineRule="auto"/>
                              <w:ind w:left="0" w:right="0" w:firstLine="0"/>
                              <w:jc w:val="center"/>
                              <w:rPr>
                                <w:sz w:val="15"/>
                                <w:szCs w:val="15"/>
                              </w:rPr>
                            </w:pPr>
                            <w:r>
                              <w:rPr>
                                <w:rFonts w:ascii="SimSun" w:eastAsia="SimSun" w:hAnsi="SimSun" w:cs="SimSun"/>
                                <w:color w:val="282828"/>
                                <w:spacing w:val="0"/>
                                <w:w w:val="100"/>
                                <w:position w:val="0"/>
                                <w:sz w:val="15"/>
                                <w:szCs w:val="15"/>
                              </w:rPr>
                              <w:t>阿拉珞聯合大公園</w:t>
                            </w:r>
                          </w:p>
                        </w:txbxContent>
                      </wps:txbx>
                      <wps:bodyPr lIns="0" tIns="0" rIns="0" bIns="0">
                        <a:noAutoFit/>
                      </wps:bodyPr>
                    </wps:wsp>
                  </a:graphicData>
                </a:graphic>
              </wp:anchor>
            </w:drawing>
          </mc:Choice>
          <mc:Fallback>
            <w:pict>
              <v:shape id="_x0000_s1268" type="#_x0000_t202" style="position:absolute;margin-left:327.80000000000001pt;margin-top:26.650000000000002pt;width:65.049999999999997pt;height:42.950000000000003pt;z-index:-125829343;mso-wrap-distance-left:0;mso-wrap-distance-top:26.650000000000002pt;mso-wrap-distance-right:0;mso-wrap-distance-bottom:146.90000000000001pt;mso-position-horizontal-relative:page" filled="f" stroked="f">
                <v:textbox inset="0,0,0,0">
                  <w:txbxContent>
                    <w:p>
                      <w:pPr>
                        <w:pStyle w:val="Style20"/>
                        <w:keepNext w:val="0"/>
                        <w:keepLines w:val="0"/>
                        <w:widowControl w:val="0"/>
                        <w:shd w:val="clear" w:color="auto" w:fill="auto"/>
                        <w:bidi w:val="0"/>
                        <w:spacing w:before="80" w:after="80" w:line="240" w:lineRule="auto"/>
                        <w:ind w:left="0" w:right="0" w:firstLine="0"/>
                        <w:jc w:val="left"/>
                        <w:rPr>
                          <w:sz w:val="15"/>
                          <w:szCs w:val="15"/>
                        </w:rPr>
                      </w:pPr>
                      <w:r>
                        <w:rPr>
                          <w:rFonts w:ascii="SimSun" w:eastAsia="SimSun" w:hAnsi="SimSun" w:cs="SimSun"/>
                          <w:color w:val="282828"/>
                          <w:spacing w:val="0"/>
                          <w:w w:val="100"/>
                          <w:position w:val="0"/>
                          <w:sz w:val="15"/>
                          <w:szCs w:val="15"/>
                          <w:lang w:val="en-US" w:eastAsia="en-US" w:bidi="en-US"/>
                        </w:rPr>
                        <w:t>o</w:t>
                      </w:r>
                      <w:r>
                        <w:rPr>
                          <w:rFonts w:ascii="SimSun" w:eastAsia="SimSun" w:hAnsi="SimSun" w:cs="SimSun"/>
                          <w:color w:val="282828"/>
                          <w:spacing w:val="0"/>
                          <w:w w:val="100"/>
                          <w:position w:val="0"/>
                          <w:sz w:val="15"/>
                          <w:szCs w:val="15"/>
                        </w:rPr>
                        <w:t>美國</w:t>
                      </w:r>
                    </w:p>
                    <w:p>
                      <w:pPr>
                        <w:pStyle w:val="Style20"/>
                        <w:keepNext w:val="0"/>
                        <w:keepLines w:val="0"/>
                        <w:widowControl w:val="0"/>
                        <w:shd w:val="clear" w:color="auto" w:fill="auto"/>
                        <w:bidi w:val="0"/>
                        <w:spacing w:before="0" w:after="0" w:line="240" w:lineRule="auto"/>
                        <w:ind w:left="0" w:right="0" w:firstLine="0"/>
                        <w:jc w:val="center"/>
                        <w:rPr>
                          <w:sz w:val="15"/>
                          <w:szCs w:val="15"/>
                        </w:rPr>
                      </w:pPr>
                      <w:r>
                        <w:rPr>
                          <w:rFonts w:ascii="SimSun" w:eastAsia="SimSun" w:hAnsi="SimSun" w:cs="SimSun"/>
                          <w:color w:val="282828"/>
                          <w:spacing w:val="0"/>
                          <w:w w:val="100"/>
                          <w:position w:val="0"/>
                          <w:sz w:val="15"/>
                          <w:szCs w:val="15"/>
                        </w:rPr>
                        <w:t>阿拉珞聯合大公園</w:t>
                      </w:r>
                    </w:p>
                  </w:txbxContent>
                </v:textbox>
                <w10:wrap type="topAndBottom" anchorx="page"/>
              </v:shape>
            </w:pict>
          </mc:Fallback>
        </mc:AlternateContent>
      </w:r>
      <w:r>
        <mc:AlternateContent>
          <mc:Choice Requires="wps">
            <w:drawing>
              <wp:anchor distT="2606040" distB="0" distL="0" distR="0" simplePos="0" relativeHeight="125829412" behindDoc="0" locked="0" layoutInCell="1" allowOverlap="1">
                <wp:simplePos x="0" y="0"/>
                <wp:positionH relativeFrom="page">
                  <wp:posOffset>4620260</wp:posOffset>
                </wp:positionH>
                <wp:positionV relativeFrom="paragraph">
                  <wp:posOffset>2606040</wp:posOffset>
                </wp:positionV>
                <wp:extent cx="335280" cy="143510"/>
                <wp:wrapTopAndBottom/>
                <wp:docPr id="244" name="Shape 244"/>
                <a:graphic xmlns:a="http://schemas.openxmlformats.org/drawingml/2006/main">
                  <a:graphicData uri="http://schemas.microsoft.com/office/word/2010/wordprocessingShape">
                    <wps:wsp>
                      <wps:cNvSpPr txBox="1"/>
                      <wps:spPr>
                        <a:xfrm>
                          <a:ext cx="335280" cy="143510"/>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282828"/>
                                <w:spacing w:val="0"/>
                                <w:w w:val="100"/>
                                <w:position w:val="0"/>
                              </w:rPr>
                              <w:t>40,000</w:t>
                            </w:r>
                          </w:p>
                        </w:txbxContent>
                      </wps:txbx>
                      <wps:bodyPr wrap="none" lIns="0" tIns="0" rIns="0" bIns="0">
                        <a:noAutoFit/>
                      </wps:bodyPr>
                    </wps:wsp>
                  </a:graphicData>
                </a:graphic>
              </wp:anchor>
            </w:drawing>
          </mc:Choice>
          <mc:Fallback>
            <w:pict>
              <v:shape id="_x0000_s1270" type="#_x0000_t202" style="position:absolute;margin-left:363.80000000000001pt;margin-top:205.20000000000002pt;width:26.400000000000002pt;height:11.300000000000001pt;z-index:-125829341;mso-wrap-distance-left:0;mso-wrap-distance-top:205.20000000000002pt;mso-wrap-distance-right:0;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282828"/>
                          <w:spacing w:val="0"/>
                          <w:w w:val="100"/>
                          <w:position w:val="0"/>
                        </w:rPr>
                        <w:t>40,000</w:t>
                      </w:r>
                    </w:p>
                  </w:txbxContent>
                </v:textbox>
                <w10:wrap type="topAndBottom" anchorx="page"/>
              </v:shape>
            </w:pict>
          </mc:Fallback>
        </mc:AlternateContent>
      </w:r>
    </w:p>
    <w:p>
      <w:pPr>
        <w:widowControl w:val="0"/>
        <w:spacing w:line="1" w:lineRule="exact"/>
      </w:pPr>
      <w:r>
        <w:drawing>
          <wp:anchor distT="0" distB="0" distL="114300" distR="114300" simplePos="0" relativeHeight="125829414" behindDoc="0" locked="0" layoutInCell="1" allowOverlap="1">
            <wp:simplePos x="0" y="0"/>
            <wp:positionH relativeFrom="page">
              <wp:posOffset>704215</wp:posOffset>
            </wp:positionH>
            <wp:positionV relativeFrom="paragraph">
              <wp:posOffset>1819910</wp:posOffset>
            </wp:positionV>
            <wp:extent cx="1950720" cy="1645920"/>
            <wp:wrapSquare wrapText="bothSides"/>
            <wp:docPr id="246" name="Shape 246"/>
            <a:graphic xmlns:a="http://schemas.openxmlformats.org/drawingml/2006/main">
              <a:graphicData uri="http://schemas.openxmlformats.org/drawingml/2006/picture">
                <pic:pic xmlns:pic="http://schemas.openxmlformats.org/drawingml/2006/picture">
                  <pic:nvPicPr>
                    <pic:cNvPr id="247" name="Picture box 247"/>
                    <pic:cNvPicPr/>
                  </pic:nvPicPr>
                  <pic:blipFill>
                    <a:blip r:embed="rId143"/>
                    <a:stretch/>
                  </pic:blipFill>
                  <pic:spPr>
                    <a:xfrm>
                      <a:ext cx="1950720" cy="1645920"/>
                    </a:xfrm>
                    <a:prstGeom prst="rect"/>
                  </pic:spPr>
                </pic:pic>
              </a:graphicData>
            </a:graphic>
          </wp:anchor>
        </w:drawing>
      </w:r>
    </w:p>
    <w:p>
      <w:pPr>
        <w:pStyle w:val="Style20"/>
        <w:keepNext w:val="0"/>
        <w:keepLines w:val="0"/>
        <w:widowControl w:val="0"/>
        <w:shd w:val="clear" w:color="auto" w:fill="auto"/>
        <w:bidi w:val="0"/>
        <w:spacing w:before="0" w:after="0" w:line="246" w:lineRule="exact"/>
        <w:ind w:left="0" w:right="0" w:firstLine="0"/>
        <w:jc w:val="center"/>
      </w:pPr>
      <w:r>
        <w:rPr>
          <w:rFonts w:ascii="Times New Roman" w:eastAsia="Times New Roman" w:hAnsi="Times New Roman" w:cs="Times New Roman"/>
          <w:color w:val="282828"/>
          <w:spacing w:val="0"/>
          <w:w w:val="100"/>
          <w:position w:val="0"/>
        </w:rPr>
        <w:t>2003</w:t>
      </w:r>
      <w:r>
        <w:rPr>
          <w:rFonts w:ascii="SimSun" w:eastAsia="SimSun" w:hAnsi="SimSun" w:cs="SimSun"/>
          <w:color w:val="282828"/>
          <w:spacing w:val="0"/>
          <w:w w:val="100"/>
          <w:position w:val="0"/>
          <w:sz w:val="15"/>
          <w:szCs w:val="15"/>
        </w:rPr>
        <w:t>年人均國內生產毛額</w:t>
      </w:r>
      <w:r>
        <w:rPr>
          <w:rFonts w:ascii="Times New Roman" w:eastAsia="Times New Roman" w:hAnsi="Times New Roman" w:cs="Times New Roman"/>
          <w:color w:val="282828"/>
          <w:spacing w:val="0"/>
          <w:w w:val="100"/>
          <w:position w:val="0"/>
          <w:lang w:val="en-US" w:eastAsia="en-US" w:bidi="en-US"/>
        </w:rPr>
        <w:t>(GDP)</w:t>
      </w:r>
    </w:p>
    <w:p>
      <w:pPr>
        <w:pStyle w:val="Style20"/>
        <w:keepNext w:val="0"/>
        <w:keepLines w:val="0"/>
        <w:widowControl w:val="0"/>
        <w:shd w:val="clear" w:color="auto" w:fill="auto"/>
        <w:bidi w:val="0"/>
        <w:spacing w:before="0" w:line="246" w:lineRule="exact"/>
        <w:ind w:left="0" w:right="0" w:firstLine="0"/>
        <w:jc w:val="both"/>
        <w:rPr>
          <w:sz w:val="17"/>
          <w:szCs w:val="17"/>
        </w:rPr>
      </w:pPr>
      <w:r>
        <w:rPr>
          <w:rFonts w:ascii="SimSun" w:eastAsia="SimSun" w:hAnsi="SimSun" w:cs="SimSun"/>
          <w:color w:val="5C5C5B"/>
          <w:spacing w:val="0"/>
          <w:w w:val="100"/>
          <w:position w:val="0"/>
          <w:sz w:val="17"/>
          <w:szCs w:val="17"/>
        </w:rPr>
        <w:t>每一個圓圈代表一個國家，圓圈的大小表示人口數，縱軸是快樂的程度</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而横軸是經濟發展 程度</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用人均國內生產毛額來表示(換算成二</w:t>
      </w:r>
      <w:r>
        <w:rPr>
          <w:rFonts w:ascii="Times New Roman" w:eastAsia="Times New Roman" w:hAnsi="Times New Roman" w:cs="Times New Roman"/>
          <w:color w:val="5C5C5B"/>
          <w:spacing w:val="0"/>
          <w:w w:val="100"/>
          <w:position w:val="0"/>
          <w:sz w:val="20"/>
          <w:szCs w:val="20"/>
          <w:lang w:val="en-US" w:eastAsia="en-US" w:bidi="en-US"/>
        </w:rPr>
        <w:t>OO</w:t>
      </w:r>
      <w:r>
        <w:rPr>
          <w:rFonts w:ascii="SimSun" w:eastAsia="SimSun" w:hAnsi="SimSun" w:cs="SimSun"/>
          <w:color w:val="5C5C5B"/>
          <w:spacing w:val="0"/>
          <w:w w:val="100"/>
          <w:position w:val="0"/>
          <w:sz w:val="17"/>
          <w:szCs w:val="17"/>
        </w:rPr>
        <w:t>三年的購買力)</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我們可以看到</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好像富國 的國民確實也快樂一點。這是二</w:t>
      </w:r>
      <w:r>
        <w:rPr>
          <w:rFonts w:ascii="Times New Roman" w:eastAsia="Times New Roman" w:hAnsi="Times New Roman" w:cs="Times New Roman"/>
          <w:color w:val="5C5C5B"/>
          <w:spacing w:val="0"/>
          <w:w w:val="100"/>
          <w:position w:val="0"/>
          <w:sz w:val="20"/>
          <w:szCs w:val="20"/>
          <w:lang w:val="en-US" w:eastAsia="en-US" w:bidi="en-US"/>
        </w:rPr>
        <w:t>O</w:t>
      </w:r>
      <w:r>
        <w:rPr>
          <w:rFonts w:ascii="Times New Roman" w:eastAsia="Times New Roman" w:hAnsi="Times New Roman" w:cs="Times New Roman"/>
          <w:color w:val="797979"/>
          <w:spacing w:val="0"/>
          <w:w w:val="100"/>
          <w:position w:val="0"/>
          <w:sz w:val="20"/>
          <w:szCs w:val="20"/>
        </w:rPr>
        <w:t>—</w:t>
      </w:r>
      <w:r>
        <w:rPr>
          <w:rFonts w:ascii="SimSun" w:eastAsia="SimSun" w:hAnsi="SimSun" w:cs="SimSun"/>
          <w:color w:val="5C5C5B"/>
          <w:spacing w:val="0"/>
          <w:w w:val="100"/>
          <w:position w:val="0"/>
          <w:sz w:val="17"/>
          <w:szCs w:val="17"/>
        </w:rPr>
        <w:t>五年的諾貝爾經濟學獎得主</w:t>
      </w:r>
      <w:r>
        <w:rPr>
          <w:rFonts w:ascii="Times New Roman" w:eastAsia="Times New Roman" w:hAnsi="Times New Roman" w:cs="Times New Roman"/>
          <w:color w:val="282828"/>
          <w:spacing w:val="0"/>
          <w:w w:val="100"/>
          <w:position w:val="0"/>
          <w:sz w:val="20"/>
          <w:szCs w:val="20"/>
          <w:lang w:val="en-US" w:eastAsia="en-US" w:bidi="en-US"/>
        </w:rPr>
        <w:t xml:space="preserve">Angus </w:t>
      </w:r>
      <w:r>
        <w:rPr>
          <w:rFonts w:ascii="Times New Roman" w:eastAsia="Times New Roman" w:hAnsi="Times New Roman" w:cs="Times New Roman"/>
          <w:color w:val="5C5C5B"/>
          <w:spacing w:val="0"/>
          <w:w w:val="100"/>
          <w:position w:val="0"/>
          <w:sz w:val="20"/>
          <w:szCs w:val="20"/>
          <w:lang w:val="en-US" w:eastAsia="en-US" w:bidi="en-US"/>
        </w:rPr>
        <w:t>Deaton</w:t>
      </w:r>
      <w:r>
        <w:rPr>
          <w:rFonts w:ascii="SimSun" w:eastAsia="SimSun" w:hAnsi="SimSun" w:cs="SimSun"/>
          <w:color w:val="5C5C5B"/>
          <w:spacing w:val="0"/>
          <w:w w:val="100"/>
          <w:position w:val="0"/>
          <w:sz w:val="17"/>
          <w:szCs w:val="17"/>
        </w:rPr>
        <w:t>在二</w:t>
      </w:r>
      <w:r>
        <w:rPr>
          <w:rFonts w:ascii="Times New Roman" w:eastAsia="Times New Roman" w:hAnsi="Times New Roman" w:cs="Times New Roman"/>
          <w:color w:val="5C5C5B"/>
          <w:spacing w:val="0"/>
          <w:w w:val="100"/>
          <w:position w:val="0"/>
          <w:sz w:val="20"/>
          <w:szCs w:val="20"/>
          <w:lang w:val="en-US" w:eastAsia="en-US" w:bidi="en-US"/>
        </w:rPr>
        <w:t>OO</w:t>
      </w:r>
      <w:r>
        <w:rPr>
          <w:rFonts w:ascii="SimSun" w:eastAsia="SimSun" w:hAnsi="SimSun" w:cs="SimSun"/>
          <w:color w:val="5C5C5B"/>
          <w:spacing w:val="0"/>
          <w:w w:val="100"/>
          <w:position w:val="0"/>
          <w:sz w:val="17"/>
          <w:szCs w:val="17"/>
        </w:rPr>
        <w:t>八年 發表的研究</w:t>
      </w:r>
      <w:r>
        <w:rPr>
          <w:rFonts w:ascii="SimSun" w:eastAsia="SimSun" w:hAnsi="SimSun" w:cs="SimSun"/>
          <w:color w:val="797979"/>
          <w:spacing w:val="0"/>
          <w:w w:val="100"/>
          <w:position w:val="0"/>
          <w:sz w:val="17"/>
          <w:szCs w:val="17"/>
        </w:rPr>
        <w:t>。</w:t>
      </w:r>
    </w:p>
    <w:p>
      <w:pPr>
        <w:pStyle w:val="Style20"/>
        <w:keepNext w:val="0"/>
        <w:keepLines w:val="0"/>
        <w:widowControl w:val="0"/>
        <w:shd w:val="clear" w:color="auto" w:fill="auto"/>
        <w:bidi w:val="0"/>
        <w:spacing w:before="0" w:after="380" w:line="182" w:lineRule="exact"/>
        <w:ind w:left="0" w:right="0" w:firstLine="0"/>
        <w:jc w:val="both"/>
        <w:rPr>
          <w:sz w:val="15"/>
          <w:szCs w:val="15"/>
        </w:rPr>
      </w:pPr>
      <w:r>
        <w:rPr>
          <w:rFonts w:ascii="SimSun" w:eastAsia="SimSun" w:hAnsi="SimSun" w:cs="SimSun"/>
          <w:color w:val="797979"/>
          <w:spacing w:val="0"/>
          <w:w w:val="100"/>
          <w:position w:val="0"/>
          <w:sz w:val="15"/>
          <w:szCs w:val="15"/>
        </w:rPr>
        <w:t>經</w:t>
      </w:r>
      <w:r>
        <w:rPr>
          <w:rFonts w:ascii="SimSun" w:eastAsia="SimSun" w:hAnsi="SimSun" w:cs="SimSun"/>
          <w:color w:val="282828"/>
          <w:spacing w:val="0"/>
          <w:w w:val="100"/>
          <w:position w:val="0"/>
          <w:sz w:val="15"/>
          <w:szCs w:val="15"/>
        </w:rPr>
        <w:t>美國經</w:t>
      </w:r>
      <w:r>
        <w:rPr>
          <w:rFonts w:ascii="SimSun" w:eastAsia="SimSun" w:hAnsi="SimSun" w:cs="SimSun"/>
          <w:color w:val="797979"/>
          <w:spacing w:val="0"/>
          <w:w w:val="100"/>
          <w:position w:val="0"/>
          <w:sz w:val="15"/>
          <w:szCs w:val="15"/>
        </w:rPr>
        <w:t>濟學會</w:t>
      </w:r>
      <w:r>
        <w:rPr>
          <w:rFonts w:ascii="Times New Roman" w:eastAsia="Times New Roman" w:hAnsi="Times New Roman" w:cs="Times New Roman"/>
          <w:color w:val="282828"/>
          <w:spacing w:val="0"/>
          <w:w w:val="100"/>
          <w:position w:val="0"/>
          <w:sz w:val="15"/>
          <w:szCs w:val="15"/>
        </w:rPr>
        <w:t>(</w:t>
      </w:r>
      <w:r>
        <w:rPr>
          <w:rFonts w:ascii="Times New Roman" w:eastAsia="Times New Roman" w:hAnsi="Times New Roman" w:cs="Times New Roman"/>
          <w:color w:val="282828"/>
          <w:spacing w:val="0"/>
          <w:w w:val="100"/>
          <w:position w:val="0"/>
          <w:sz w:val="15"/>
          <w:szCs w:val="15"/>
          <w:lang w:val="en-US" w:eastAsia="en-US" w:bidi="en-US"/>
        </w:rPr>
        <w:t>the American Economic Association</w:t>
      </w:r>
      <w:r>
        <w:rPr>
          <w:rFonts w:ascii="Times New Roman" w:eastAsia="Times New Roman" w:hAnsi="Times New Roman" w:cs="Times New Roman"/>
          <w:color w:val="797979"/>
          <w:spacing w:val="0"/>
          <w:w w:val="100"/>
          <w:position w:val="0"/>
          <w:sz w:val="15"/>
          <w:szCs w:val="15"/>
          <w:lang w:val="en-US" w:eastAsia="en-US" w:bidi="en-US"/>
        </w:rPr>
        <w:t>)</w:t>
      </w:r>
      <w:r>
        <w:rPr>
          <w:rFonts w:ascii="SimSun" w:eastAsia="SimSun" w:hAnsi="SimSun" w:cs="SimSun"/>
          <w:color w:val="282828"/>
          <w:spacing w:val="0"/>
          <w:w w:val="100"/>
          <w:position w:val="0"/>
          <w:sz w:val="15"/>
          <w:szCs w:val="15"/>
        </w:rPr>
        <w:t>同</w:t>
      </w:r>
      <w:r>
        <w:rPr>
          <w:rFonts w:ascii="SimSun" w:eastAsia="SimSun" w:hAnsi="SimSun" w:cs="SimSun"/>
          <w:color w:val="797979"/>
          <w:spacing w:val="0"/>
          <w:w w:val="100"/>
          <w:position w:val="0"/>
          <w:sz w:val="15"/>
          <w:szCs w:val="15"/>
        </w:rPr>
        <w:t>意</w:t>
      </w:r>
      <w:r>
        <w:rPr>
          <w:rFonts w:ascii="SimSun" w:eastAsia="SimSun" w:hAnsi="SimSun" w:cs="SimSun"/>
          <w:color w:val="797979"/>
          <w:spacing w:val="0"/>
          <w:w w:val="100"/>
          <w:position w:val="0"/>
          <w:sz w:val="15"/>
          <w:szCs w:val="15"/>
          <w:lang w:val="en-US" w:eastAsia="en-US" w:bidi="en-US"/>
        </w:rPr>
        <w:t>,</w:t>
      </w:r>
      <w:r>
        <w:rPr>
          <w:rFonts w:ascii="SimSun" w:eastAsia="SimSun" w:hAnsi="SimSun" w:cs="SimSun"/>
          <w:color w:val="282828"/>
          <w:spacing w:val="0"/>
          <w:w w:val="100"/>
          <w:position w:val="0"/>
          <w:sz w:val="15"/>
          <w:szCs w:val="15"/>
        </w:rPr>
        <w:t>重製並翻譯</w:t>
      </w:r>
      <w:r>
        <w:rPr>
          <w:rFonts w:ascii="Times New Roman" w:eastAsia="Times New Roman" w:hAnsi="Times New Roman" w:cs="Times New Roman"/>
          <w:color w:val="282828"/>
          <w:spacing w:val="0"/>
          <w:w w:val="100"/>
          <w:position w:val="0"/>
          <w:sz w:val="15"/>
          <w:szCs w:val="15"/>
          <w:lang w:val="en-US" w:eastAsia="en-US" w:bidi="en-US"/>
        </w:rPr>
        <w:t xml:space="preserve">"Deaton, A. (2008). Income, health, and well-being around the world: Evidence from the Gallup World Poll. </w:t>
      </w:r>
      <w:r>
        <w:rPr>
          <w:rFonts w:ascii="Times New Roman" w:eastAsia="Times New Roman" w:hAnsi="Times New Roman" w:cs="Times New Roman"/>
          <w:i/>
          <w:iCs/>
          <w:color w:val="282828"/>
          <w:spacing w:val="0"/>
          <w:w w:val="100"/>
          <w:position w:val="0"/>
          <w:sz w:val="15"/>
          <w:szCs w:val="15"/>
          <w:lang w:val="en-US" w:eastAsia="en-US" w:bidi="en-US"/>
        </w:rPr>
        <w:t>Journal of Economic Perspectives,</w:t>
      </w:r>
      <w:r>
        <w:rPr>
          <w:rFonts w:ascii="Times New Roman" w:eastAsia="Times New Roman" w:hAnsi="Times New Roman" w:cs="Times New Roman"/>
          <w:color w:val="282828"/>
          <w:spacing w:val="0"/>
          <w:w w:val="100"/>
          <w:position w:val="0"/>
          <w:sz w:val="15"/>
          <w:szCs w:val="15"/>
          <w:lang w:val="en-US" w:eastAsia="en-US" w:bidi="en-US"/>
        </w:rPr>
        <w:t xml:space="preserve"> 22(2), 53-72."</w:t>
      </w:r>
    </w:p>
    <w:p>
      <w:pPr>
        <w:pStyle w:val="Style20"/>
        <w:keepNext w:val="0"/>
        <w:keepLines w:val="0"/>
        <w:widowControl w:val="0"/>
        <w:shd w:val="clear" w:color="auto" w:fill="auto"/>
        <w:bidi w:val="0"/>
        <w:spacing w:before="0" w:line="240" w:lineRule="auto"/>
        <w:ind w:left="0" w:right="0" w:firstLine="640"/>
        <w:jc w:val="both"/>
        <w:rPr>
          <w:sz w:val="22"/>
          <w:szCs w:val="22"/>
        </w:rPr>
      </w:pPr>
      <w:r>
        <w:rPr>
          <w:rFonts w:ascii="SimSun" w:eastAsia="SimSun" w:hAnsi="SimSun" w:cs="SimSun"/>
          <w:b/>
          <w:bCs/>
          <w:color w:val="000000"/>
          <w:spacing w:val="0"/>
          <w:w w:val="100"/>
          <w:position w:val="0"/>
          <w:sz w:val="22"/>
          <w:szCs w:val="22"/>
        </w:rPr>
        <w:t>說法四：財富對快樂的影響有其局限</w:t>
      </w:r>
    </w:p>
    <w:p>
      <w:pPr>
        <w:pStyle w:val="Style20"/>
        <w:keepNext w:val="0"/>
        <w:keepLines w:val="0"/>
        <w:widowControl w:val="0"/>
        <w:shd w:val="clear" w:color="auto" w:fill="auto"/>
        <w:bidi w:val="0"/>
        <w:spacing w:before="0" w:after="0" w:line="241" w:lineRule="exact"/>
        <w:ind w:left="1560" w:right="0" w:firstLine="0"/>
        <w:jc w:val="both"/>
        <w:rPr>
          <w:sz w:val="17"/>
          <w:szCs w:val="17"/>
        </w:rPr>
        <w:sectPr>
          <w:footnotePr>
            <w:pos w:val="pageBottom"/>
            <w:numFmt w:val="decimal"/>
            <w:numRestart w:val="continuous"/>
          </w:footnotePr>
          <w:type w:val="continuous"/>
          <w:pgSz w:w="9509" w:h="13087"/>
          <w:pgMar w:top="330" w:right="994" w:bottom="1061" w:left="1109" w:header="0" w:footer="3" w:gutter="0"/>
          <w:cols w:space="720"/>
          <w:noEndnote/>
          <w:rtlGutter w:val="0"/>
          <w:docGrid w:linePitch="360"/>
        </w:sectPr>
      </w:pPr>
      <w:r>
        <w:rPr>
          <w:rFonts w:ascii="SimSun" w:eastAsia="SimSun" w:hAnsi="SimSun" w:cs="SimSun"/>
          <w:color w:val="5C5C5B"/>
          <w:spacing w:val="0"/>
          <w:w w:val="100"/>
          <w:position w:val="0"/>
          <w:sz w:val="17"/>
          <w:szCs w:val="17"/>
        </w:rPr>
        <w:t>每一個點代表一個國家</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縱軸是 生活滿意度</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也就是快樂的程 度</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而橫軸是經濟發展程度。很 明顯，大概在人均國內生產毛額 到達一萬美元之後</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快樂隨經濟 發展而提髙的幅度就沒有那麼明 顯。值得注意的是</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就連最左邊 人均國內生產毛額極低的國家</w:t>
      </w:r>
      <w:r>
        <w:rPr>
          <w:rFonts w:ascii="SimSun" w:eastAsia="SimSun" w:hAnsi="SimSun" w:cs="SimSun"/>
          <w:color w:val="282828"/>
          <w:spacing w:val="0"/>
          <w:w w:val="100"/>
          <w:position w:val="0"/>
          <w:sz w:val="17"/>
          <w:szCs w:val="17"/>
        </w:rPr>
        <w:t xml:space="preserve">， </w:t>
      </w:r>
      <w:r>
        <w:rPr>
          <w:rFonts w:ascii="SimSun" w:eastAsia="SimSun" w:hAnsi="SimSun" w:cs="SimSun"/>
          <w:color w:val="5C5C5B"/>
          <w:spacing w:val="0"/>
          <w:w w:val="100"/>
          <w:position w:val="0"/>
          <w:sz w:val="17"/>
          <w:szCs w:val="17"/>
        </w:rPr>
        <w:t>快樂程度的分布也很廣</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看來， 經濟發展並不是影響一個國家整 體快樂的睢一因素。然而，經濟 發展得好</w:t>
      </w:r>
      <w:r>
        <w:rPr>
          <w:rFonts w:ascii="SimSun" w:eastAsia="SimSun" w:hAnsi="SimSun" w:cs="SimSun"/>
          <w:color w:val="000000"/>
          <w:spacing w:val="0"/>
          <w:w w:val="100"/>
          <w:position w:val="0"/>
          <w:sz w:val="17"/>
          <w:szCs w:val="17"/>
          <w:lang w:val="en-US" w:eastAsia="en-US" w:bidi="en-US"/>
        </w:rPr>
        <w:t>■</w:t>
      </w:r>
      <w:r>
        <w:rPr>
          <w:rFonts w:ascii="SimSun" w:eastAsia="SimSun" w:hAnsi="SimSun" w:cs="SimSun"/>
          <w:color w:val="5C5C5B"/>
          <w:spacing w:val="0"/>
          <w:w w:val="100"/>
          <w:position w:val="0"/>
          <w:sz w:val="17"/>
          <w:szCs w:val="17"/>
        </w:rPr>
        <w:t>可能可以減輕其他因 素對快樂程度的衝撃</w:t>
      </w:r>
      <w:r>
        <w:rPr>
          <w:rFonts w:ascii="SimSun" w:eastAsia="SimSun" w:hAnsi="SimSun" w:cs="SimSun"/>
          <w:color w:val="797979"/>
          <w:spacing w:val="0"/>
          <w:w w:val="100"/>
          <w:position w:val="0"/>
          <w:sz w:val="17"/>
          <w:szCs w:val="17"/>
        </w:rPr>
        <w:t>。</w:t>
      </w:r>
    </w:p>
    <w:p>
      <w:pPr>
        <w:pStyle w:val="Style20"/>
        <w:keepNext w:val="0"/>
        <w:keepLines w:val="0"/>
        <w:widowControl w:val="0"/>
        <w:shd w:val="clear" w:color="auto" w:fill="auto"/>
        <w:tabs>
          <w:tab w:pos="835" w:val="left"/>
          <w:tab w:pos="1814" w:val="left"/>
          <w:tab w:pos="2808" w:val="left"/>
        </w:tabs>
        <w:bidi w:val="0"/>
        <w:spacing w:before="0" w:line="240" w:lineRule="auto"/>
        <w:ind w:left="0" w:right="0" w:firstLine="0"/>
        <w:jc w:val="left"/>
      </w:pPr>
      <w:r>
        <w:rPr>
          <w:rFonts w:ascii="Times New Roman" w:eastAsia="Times New Roman" w:hAnsi="Times New Roman" w:cs="Times New Roman"/>
          <w:color w:val="282828"/>
          <w:spacing w:val="0"/>
          <w:w w:val="100"/>
          <w:position w:val="0"/>
        </w:rPr>
        <w:t>0</w:t>
        <w:tab/>
        <w:t>10,000</w:t>
        <w:tab/>
        <w:t>20,000</w:t>
        <w:tab/>
        <w:t>30,000</w:t>
      </w:r>
    </w:p>
    <w:p>
      <w:pPr>
        <w:pStyle w:val="Style20"/>
        <w:keepNext w:val="0"/>
        <w:keepLines w:val="0"/>
        <w:widowControl w:val="0"/>
        <w:shd w:val="clear" w:color="auto" w:fill="auto"/>
        <w:bidi w:val="0"/>
        <w:spacing w:before="0" w:after="0" w:line="240" w:lineRule="auto"/>
        <w:ind w:left="0" w:right="0" w:firstLine="760"/>
        <w:jc w:val="left"/>
      </w:pPr>
      <w:r>
        <w:rPr>
          <w:rFonts w:ascii="Times New Roman" w:eastAsia="Times New Roman" w:hAnsi="Times New Roman" w:cs="Times New Roman"/>
          <w:color w:val="282828"/>
          <w:spacing w:val="0"/>
          <w:w w:val="100"/>
          <w:position w:val="0"/>
        </w:rPr>
        <w:t>2003</w:t>
      </w:r>
      <w:r>
        <w:rPr>
          <w:rFonts w:ascii="SimSun" w:eastAsia="SimSun" w:hAnsi="SimSun" w:cs="SimSun"/>
          <w:color w:val="282828"/>
          <w:spacing w:val="0"/>
          <w:w w:val="100"/>
          <w:position w:val="0"/>
          <w:sz w:val="15"/>
          <w:szCs w:val="15"/>
        </w:rPr>
        <w:t>年人均國內生產毛額</w:t>
      </w:r>
      <w:r>
        <w:rPr>
          <w:rFonts w:ascii="Times New Roman" w:eastAsia="Times New Roman" w:hAnsi="Times New Roman" w:cs="Times New Roman"/>
          <w:color w:val="282828"/>
          <w:spacing w:val="0"/>
          <w:w w:val="100"/>
          <w:position w:val="0"/>
          <w:lang w:val="en-US" w:eastAsia="en-US" w:bidi="en-US"/>
        </w:rPr>
        <w:t>(QDP)</w:t>
      </w:r>
    </w:p>
    <w:p>
      <w:pPr>
        <w:spacing w:lineRule="exact" w:line="1"/>
        <w:rPr>
          <w:sz w:val="2"/>
          <w:szCs w:val="2"/>
        </w:rPr>
      </w:pPr>
      <w:r>
        <w:br w:type="column"/>
      </w:r>
    </w:p>
    <w:p>
      <w:pPr>
        <w:pStyle w:val="Style20"/>
        <w:keepNext w:val="0"/>
        <w:keepLines w:val="0"/>
        <w:widowControl w:val="0"/>
        <w:shd w:val="clear" w:color="auto" w:fill="auto"/>
        <w:bidi w:val="0"/>
        <w:spacing w:before="0" w:after="0" w:line="176" w:lineRule="exact"/>
        <w:ind w:left="0" w:right="0" w:firstLine="860"/>
        <w:jc w:val="both"/>
        <w:rPr>
          <w:sz w:val="15"/>
          <w:szCs w:val="15"/>
        </w:rPr>
        <w:sectPr>
          <w:footnotePr>
            <w:pos w:val="pageBottom"/>
            <w:numFmt w:val="decimal"/>
            <w:numRestart w:val="continuous"/>
          </w:footnotePr>
          <w:type w:val="continuous"/>
          <w:pgSz w:w="9509" w:h="13087"/>
          <w:pgMar w:top="330" w:right="1017" w:bottom="743" w:left="1627" w:header="0" w:footer="3" w:gutter="0"/>
          <w:cols w:num="2" w:space="242"/>
          <w:noEndnote/>
          <w:rtlGutter w:val="0"/>
          <w:docGrid w:linePitch="360"/>
        </w:sectPr>
      </w:pPr>
      <w:r>
        <w:rPr>
          <w:rFonts w:ascii="Times New Roman" w:eastAsia="Times New Roman" w:hAnsi="Times New Roman" w:cs="Times New Roman"/>
          <w:color w:val="282828"/>
          <w:spacing w:val="0"/>
          <w:w w:val="100"/>
          <w:position w:val="0"/>
          <w:sz w:val="15"/>
          <w:szCs w:val="15"/>
          <w:lang w:val="en-US" w:eastAsia="en-US" w:bidi="en-US"/>
        </w:rPr>
        <w:t xml:space="preserve">SAGE Publications </w:t>
      </w:r>
      <w:r>
        <w:rPr>
          <w:rFonts w:ascii="SimSun" w:eastAsia="SimSun" w:hAnsi="SimSun" w:cs="SimSun"/>
          <w:color w:val="5C5C5B"/>
          <w:spacing w:val="0"/>
          <w:w w:val="100"/>
          <w:position w:val="0"/>
          <w:sz w:val="15"/>
          <w:szCs w:val="15"/>
        </w:rPr>
        <w:t xml:space="preserve">同意.重製自 </w:t>
      </w:r>
      <w:r>
        <w:rPr>
          <w:rFonts w:ascii="Times New Roman" w:eastAsia="Times New Roman" w:hAnsi="Times New Roman" w:cs="Times New Roman"/>
          <w:color w:val="282828"/>
          <w:spacing w:val="0"/>
          <w:w w:val="100"/>
          <w:position w:val="0"/>
          <w:sz w:val="15"/>
          <w:szCs w:val="15"/>
          <w:lang w:val="en-US" w:eastAsia="en-US" w:bidi="en-US"/>
        </w:rPr>
        <w:t xml:space="preserve">Diener, </w:t>
      </w:r>
      <w:r>
        <w:rPr>
          <w:rFonts w:ascii="Times New Roman" w:eastAsia="Times New Roman" w:hAnsi="Times New Roman" w:cs="Times New Roman"/>
          <w:color w:val="5C5C5B"/>
          <w:spacing w:val="0"/>
          <w:w w:val="100"/>
          <w:position w:val="0"/>
          <w:sz w:val="15"/>
          <w:szCs w:val="15"/>
          <w:lang w:val="en-US" w:eastAsia="en-US" w:bidi="en-US"/>
        </w:rPr>
        <w:t xml:space="preserve">E., </w:t>
      </w:r>
      <w:r>
        <w:rPr>
          <w:rFonts w:ascii="Times New Roman" w:eastAsia="Times New Roman" w:hAnsi="Times New Roman" w:cs="Times New Roman"/>
          <w:color w:val="282828"/>
          <w:spacing w:val="0"/>
          <w:w w:val="100"/>
          <w:position w:val="0"/>
          <w:sz w:val="15"/>
          <w:szCs w:val="15"/>
        </w:rPr>
        <w:t xml:space="preserve">&amp; </w:t>
      </w:r>
      <w:r>
        <w:rPr>
          <w:rFonts w:ascii="Times New Roman" w:eastAsia="Times New Roman" w:hAnsi="Times New Roman" w:cs="Times New Roman"/>
          <w:color w:val="5C5C5B"/>
          <w:spacing w:val="0"/>
          <w:w w:val="100"/>
          <w:position w:val="0"/>
          <w:sz w:val="15"/>
          <w:szCs w:val="15"/>
          <w:lang w:val="en-US" w:eastAsia="en-US" w:bidi="en-US"/>
        </w:rPr>
        <w:t xml:space="preserve">Seligman, </w:t>
      </w:r>
      <w:r>
        <w:rPr>
          <w:rFonts w:ascii="Times New Roman" w:eastAsia="Times New Roman" w:hAnsi="Times New Roman" w:cs="Times New Roman"/>
          <w:i/>
          <w:iCs/>
          <w:color w:val="282828"/>
          <w:spacing w:val="0"/>
          <w:w w:val="100"/>
          <w:position w:val="0"/>
          <w:sz w:val="15"/>
          <w:szCs w:val="15"/>
          <w:lang w:val="en-US" w:eastAsia="en-US" w:bidi="en-US"/>
        </w:rPr>
        <w:t>M,</w:t>
      </w:r>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Times New Roman" w:eastAsia="Times New Roman" w:hAnsi="Times New Roman" w:cs="Times New Roman"/>
          <w:color w:val="5C5C5B"/>
          <w:spacing w:val="0"/>
          <w:w w:val="100"/>
          <w:position w:val="0"/>
          <w:sz w:val="15"/>
          <w:szCs w:val="15"/>
          <w:lang w:val="en-US" w:eastAsia="en-US" w:bidi="en-US"/>
        </w:rPr>
        <w:t>E. (</w:t>
      </w:r>
      <w:r>
        <w:rPr>
          <w:rFonts w:ascii="Times New Roman" w:eastAsia="Times New Roman" w:hAnsi="Times New Roman" w:cs="Times New Roman"/>
          <w:color w:val="282828"/>
          <w:spacing w:val="0"/>
          <w:w w:val="100"/>
          <w:position w:val="0"/>
          <w:sz w:val="15"/>
          <w:szCs w:val="15"/>
          <w:lang w:val="en-US" w:eastAsia="en-US" w:bidi="en-US"/>
        </w:rPr>
        <w:t xml:space="preserve">2004) </w:t>
      </w:r>
      <w:r>
        <w:rPr>
          <w:rFonts w:ascii="Times New Roman" w:eastAsia="Times New Roman" w:hAnsi="Times New Roman" w:cs="Times New Roman"/>
          <w:color w:val="797979"/>
          <w:spacing w:val="0"/>
          <w:w w:val="100"/>
          <w:position w:val="0"/>
          <w:sz w:val="15"/>
          <w:szCs w:val="15"/>
          <w:lang w:val="en-US" w:eastAsia="en-US" w:bidi="en-US"/>
        </w:rPr>
        <w:t xml:space="preserve">. </w:t>
      </w:r>
      <w:r>
        <w:rPr>
          <w:rFonts w:ascii="Times New Roman" w:eastAsia="Times New Roman" w:hAnsi="Times New Roman" w:cs="Times New Roman"/>
          <w:color w:val="282828"/>
          <w:spacing w:val="0"/>
          <w:w w:val="100"/>
          <w:position w:val="0"/>
          <w:sz w:val="15"/>
          <w:szCs w:val="15"/>
          <w:lang w:val="en-US" w:eastAsia="en-US" w:bidi="en-US"/>
        </w:rPr>
        <w:t xml:space="preserve">Beyond 40,000 </w:t>
      </w:r>
      <w:r>
        <w:rPr>
          <w:rFonts w:ascii="Times New Roman" w:eastAsia="Times New Roman" w:hAnsi="Times New Roman" w:cs="Times New Roman"/>
          <w:color w:val="5C5C5B"/>
          <w:spacing w:val="0"/>
          <w:w w:val="100"/>
          <w:position w:val="0"/>
          <w:sz w:val="15"/>
          <w:szCs w:val="15"/>
          <w:lang w:val="en-US" w:eastAsia="en-US" w:bidi="en-US"/>
        </w:rPr>
        <w:t xml:space="preserve">Money: </w:t>
      </w:r>
      <w:r>
        <w:rPr>
          <w:rFonts w:ascii="Times New Roman" w:eastAsia="Times New Roman" w:hAnsi="Times New Roman" w:cs="Times New Roman"/>
          <w:color w:val="282828"/>
          <w:spacing w:val="0"/>
          <w:w w:val="100"/>
          <w:position w:val="0"/>
          <w:sz w:val="15"/>
          <w:szCs w:val="15"/>
          <w:lang w:val="en-US" w:eastAsia="en-US" w:bidi="en-US"/>
        </w:rPr>
        <w:t xml:space="preserve">Toward </w:t>
      </w:r>
      <w:r>
        <w:rPr>
          <w:rFonts w:ascii="Times New Roman" w:eastAsia="Times New Roman" w:hAnsi="Times New Roman" w:cs="Times New Roman"/>
          <w:color w:val="5C5C5B"/>
          <w:spacing w:val="0"/>
          <w:w w:val="100"/>
          <w:position w:val="0"/>
          <w:sz w:val="15"/>
          <w:szCs w:val="15"/>
          <w:lang w:val="en-US" w:eastAsia="en-US" w:bidi="en-US"/>
        </w:rPr>
        <w:t>an Economy of Well</w:t>
        <w:softHyphen/>
      </w:r>
      <w:r>
        <w:rPr>
          <w:rFonts w:ascii="Times New Roman" w:eastAsia="Times New Roman" w:hAnsi="Times New Roman" w:cs="Times New Roman"/>
          <w:color w:val="282828"/>
          <w:spacing w:val="0"/>
          <w:w w:val="100"/>
          <w:position w:val="0"/>
          <w:sz w:val="15"/>
          <w:szCs w:val="15"/>
          <w:lang w:val="en-US" w:eastAsia="en-US" w:bidi="en-US"/>
        </w:rPr>
        <w:t xml:space="preserve">Being. </w:t>
      </w:r>
      <w:r>
        <w:rPr>
          <w:rFonts w:ascii="Times New Roman" w:eastAsia="Times New Roman" w:hAnsi="Times New Roman" w:cs="Times New Roman"/>
          <w:i/>
          <w:iCs/>
          <w:color w:val="282828"/>
          <w:spacing w:val="0"/>
          <w:w w:val="100"/>
          <w:position w:val="0"/>
          <w:sz w:val="15"/>
          <w:szCs w:val="15"/>
          <w:lang w:val="en-US" w:eastAsia="en-US" w:bidi="en-US"/>
        </w:rPr>
        <w:t xml:space="preserve">Psychologies/ Science in the </w:t>
      </w:r>
      <w:r>
        <w:rPr>
          <w:rFonts w:ascii="SimSun" w:eastAsia="SimSun" w:hAnsi="SimSun" w:cs="SimSun"/>
          <w:color w:val="282828"/>
          <w:spacing w:val="0"/>
          <w:w w:val="100"/>
          <w:position w:val="0"/>
          <w:sz w:val="15"/>
          <w:szCs w:val="15"/>
        </w:rPr>
        <w:t>(美元)</w:t>
      </w:r>
      <w:r>
        <w:rPr>
          <w:rFonts w:ascii="Times New Roman" w:eastAsia="Times New Roman" w:hAnsi="Times New Roman" w:cs="Times New Roman"/>
          <w:i/>
          <w:iCs/>
          <w:color w:val="282828"/>
          <w:spacing w:val="0"/>
          <w:w w:val="100"/>
          <w:position w:val="0"/>
          <w:sz w:val="15"/>
          <w:szCs w:val="15"/>
          <w:lang w:val="en-US" w:eastAsia="en-US" w:bidi="en-US"/>
        </w:rPr>
        <w:t>Public Interest,</w:t>
      </w:r>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Times New Roman" w:eastAsia="Times New Roman" w:hAnsi="Times New Roman" w:cs="Times New Roman"/>
          <w:color w:val="797979"/>
          <w:spacing w:val="0"/>
          <w:w w:val="100"/>
          <w:position w:val="0"/>
          <w:sz w:val="15"/>
          <w:szCs w:val="15"/>
          <w:lang w:val="en-US" w:eastAsia="en-US" w:bidi="en-US"/>
        </w:rPr>
        <w:t xml:space="preserve">I </w:t>
      </w:r>
      <w:r>
        <w:rPr>
          <w:rFonts w:ascii="Times New Roman" w:eastAsia="Times New Roman" w:hAnsi="Times New Roman" w:cs="Times New Roman"/>
          <w:color w:val="5C5C5B"/>
          <w:spacing w:val="0"/>
          <w:w w:val="100"/>
          <w:position w:val="0"/>
          <w:sz w:val="15"/>
          <w:szCs w:val="15"/>
          <w:lang w:val="en-US" w:eastAsia="en-US" w:bidi="en-US"/>
        </w:rPr>
        <w:t>-3</w:t>
      </w:r>
      <w:r>
        <w:rPr>
          <w:rFonts w:ascii="Times New Roman" w:eastAsia="Times New Roman" w:hAnsi="Times New Roman" w:cs="Times New Roman"/>
          <w:color w:val="282828"/>
          <w:spacing w:val="0"/>
          <w:w w:val="100"/>
          <w:position w:val="0"/>
          <w:sz w:val="15"/>
          <w:szCs w:val="15"/>
          <w:lang w:val="en-US" w:eastAsia="en-US" w:bidi="en-US"/>
        </w:rPr>
        <w:t>1 .**</w:t>
      </w: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145"/>
          <w:footerReference w:type="default" r:id="rId146"/>
          <w:headerReference w:type="even" r:id="rId147"/>
          <w:footerReference w:type="even" r:id="rId148"/>
          <w:footnotePr>
            <w:pos w:val="pageBottom"/>
            <w:numFmt w:val="decimal"/>
            <w:numRestart w:val="continuous"/>
          </w:footnotePr>
          <w:pgSz w:w="9509" w:h="13087"/>
          <w:pgMar w:top="636" w:right="672" w:bottom="656" w:left="1013" w:header="0" w:footer="3" w:gutter="0"/>
          <w:cols w:space="720"/>
          <w:noEndnote/>
          <w:rtlGutter w:val="0"/>
          <w:docGrid w:linePitch="360"/>
        </w:sectPr>
      </w:pPr>
    </w:p>
    <w:p>
      <w:pPr>
        <w:pStyle w:val="Style23"/>
        <w:keepNext w:val="0"/>
        <w:keepLines w:val="0"/>
        <w:framePr w:w="6178" w:h="10512" w:hRule="exact" w:wrap="none" w:vAnchor="text" w:hAnchor="page" w:x="2295" w:y="21"/>
        <w:widowControl w:val="0"/>
        <w:shd w:val="clear" w:color="auto" w:fill="auto"/>
        <w:bidi w:val="0"/>
        <w:spacing w:before="0" w:after="0" w:line="240" w:lineRule="auto"/>
        <w:ind w:left="0" w:right="0" w:firstLine="0"/>
        <w:jc w:val="both"/>
        <w:textDirection w:val="tbRlV"/>
      </w:pPr>
      <w:r>
        <w:rPr>
          <w:spacing w:val="0"/>
          <w:w w:val="100"/>
          <w:position w:val="0"/>
        </w:rPr>
        <w:t>達某一個水平之前是如此</w:t>
      </w:r>
      <w:r>
        <w:rPr>
          <w:color w:val="000000"/>
          <w:spacing w:val="0"/>
          <w:w w:val="100"/>
          <w:position w:val="0"/>
          <w:eastAsianLayout w:id="1644" w:vert="on"/>
        </w:rPr>
        <w:t>，</w:t>
      </w:r>
      <w:r>
        <w:rPr>
          <w:spacing w:val="0"/>
          <w:w w:val="100"/>
          <w:position w:val="0"/>
        </w:rPr>
        <w:t>如上頁二張圖所示。口</w:t>
      </w:r>
    </w:p>
    <w:p>
      <w:pPr>
        <w:pStyle w:val="Style23"/>
        <w:keepNext w:val="0"/>
        <w:keepLines w:val="0"/>
        <w:framePr w:w="6178" w:h="10512" w:hRule="exact" w:wrap="none" w:vAnchor="text" w:hAnchor="page" w:x="2295" w:y="21"/>
        <w:widowControl w:val="0"/>
        <w:shd w:val="clear" w:color="auto" w:fill="auto"/>
        <w:bidi w:val="0"/>
        <w:spacing w:before="0" w:after="0" w:line="445" w:lineRule="exact"/>
        <w:ind w:left="0" w:right="0" w:firstLine="460"/>
        <w:jc w:val="both"/>
        <w:textDirection w:val="tbRlV"/>
      </w:pPr>
      <w:r>
        <w:rPr>
          <w:spacing w:val="0"/>
          <w:w w:val="100"/>
          <w:position w:val="0"/>
        </w:rPr>
        <w:t>沒有錯</w:t>
      </w:r>
      <w:r>
        <w:rPr>
          <w:spacing w:val="0"/>
          <w:w w:val="100"/>
          <w:position w:val="0"/>
          <w:eastAsianLayout w:id="1645" w:vert="on"/>
        </w:rPr>
        <w:t>，</w:t>
      </w:r>
      <w:r>
        <w:rPr>
          <w:spacing w:val="0"/>
          <w:w w:val="100"/>
          <w:position w:val="0"/>
        </w:rPr>
        <w:t>物質條件確實可以豐富一些導致快樂的因素</w:t>
      </w:r>
      <w:r>
        <w:rPr>
          <w:spacing w:val="0"/>
          <w:w w:val="100"/>
          <w:position w:val="0"/>
          <w:eastAsianLayout w:id="1646" w:vert="on"/>
        </w:rPr>
        <w:t>，</w:t>
      </w:r>
      <w:r>
        <w:rPr>
          <w:spacing w:val="0"/>
          <w:w w:val="100"/>
          <w:position w:val="0"/>
        </w:rPr>
        <w:t>或至少減少不快樂的因素</w:t>
      </w:r>
      <w:r>
        <w:rPr>
          <w:spacing w:val="0"/>
          <w:w w:val="100"/>
          <w:position w:val="0"/>
          <w:eastAsianLayout w:id="1647" w:vert="on"/>
        </w:rPr>
        <w:t>，</w:t>
      </w:r>
      <w:r>
        <w:rPr>
          <w:spacing w:val="0"/>
          <w:w w:val="100"/>
          <w:position w:val="0"/>
        </w:rPr>
        <w:t>例如健康、長壽、基</w:t>
      </w:r>
      <w:r>
        <w:rPr>
          <w:spacing w:val="0"/>
          <w:w w:val="100"/>
          <w:position w:val="0"/>
          <w:eastAsianLayout w:id="1648" w:vert="on"/>
        </w:rPr>
        <w:t xml:space="preserve"> </w:t>
      </w:r>
      <w:r>
        <w:rPr>
          <w:spacing w:val="0"/>
          <w:w w:val="100"/>
          <w:position w:val="0"/>
        </w:rPr>
        <w:t>本教育、新生兒存活率</w:t>
      </w:r>
      <w:r>
        <w:rPr>
          <w:color w:val="000000"/>
          <w:spacing w:val="0"/>
          <w:w w:val="100"/>
          <w:position w:val="0"/>
        </w:rPr>
        <w:t>、</w:t>
      </w:r>
      <w:r>
        <w:rPr>
          <w:spacing w:val="0"/>
          <w:w w:val="100"/>
          <w:position w:val="0"/>
        </w:rPr>
        <w:t>生活少一點</w:t>
      </w:r>
      <w:r>
        <w:rPr>
          <w:color w:val="000000"/>
          <w:spacing w:val="0"/>
          <w:w w:val="100"/>
          <w:position w:val="0"/>
        </w:rPr>
        <w:t>壓力、社會少</w:t>
      </w:r>
      <w:r>
        <w:rPr>
          <w:spacing w:val="0"/>
          <w:w w:val="100"/>
          <w:position w:val="0"/>
        </w:rPr>
        <w:t>一點暴</w:t>
      </w:r>
      <w:r>
        <w:rPr>
          <w:color w:val="000000"/>
          <w:spacing w:val="0"/>
          <w:w w:val="100"/>
          <w:position w:val="0"/>
        </w:rPr>
        <w:t>力犯罪。然而</w:t>
      </w:r>
      <w:r>
        <w:rPr>
          <w:color w:val="000000"/>
          <w:spacing w:val="0"/>
          <w:w w:val="100"/>
          <w:position w:val="0"/>
          <w:eastAsianLayout w:id="1649" w:vert="on"/>
        </w:rPr>
        <w:t>，</w:t>
      </w:r>
      <w:r>
        <w:rPr>
          <w:color w:val="000000"/>
          <w:spacing w:val="0"/>
          <w:w w:val="100"/>
          <w:position w:val="0"/>
        </w:rPr>
        <w:t>比起一般人的認定</w:t>
      </w:r>
      <w:r>
        <w:rPr>
          <w:color w:val="000000"/>
          <w:spacing w:val="0"/>
          <w:w w:val="100"/>
          <w:position w:val="0"/>
          <w:eastAsianLayout w:id="1650" w:vert="on"/>
        </w:rPr>
        <w:t>，</w:t>
      </w:r>
      <w:r>
        <w:rPr>
          <w:color w:val="000000"/>
          <w:spacing w:val="0"/>
          <w:w w:val="100"/>
          <w:position w:val="0"/>
        </w:rPr>
        <w:t>物質對</w:t>
      </w:r>
      <w:r>
        <w:rPr>
          <w:spacing w:val="0"/>
          <w:w w:val="100"/>
          <w:position w:val="0"/>
        </w:rPr>
        <w:t>快樂的</w:t>
      </w:r>
      <w:r>
        <w:rPr>
          <w:spacing w:val="0"/>
          <w:w w:val="100"/>
          <w:position w:val="0"/>
          <w:eastAsianLayout w:id="1651" w:vert="on"/>
        </w:rPr>
        <w:t xml:space="preserve"> </w:t>
      </w:r>
      <w:r>
        <w:rPr>
          <w:spacing w:val="0"/>
          <w:w w:val="100"/>
          <w:position w:val="0"/>
        </w:rPr>
        <w:t>影響可能沒有那麼絕對。從另一個角</w:t>
      </w:r>
      <w:r>
        <w:rPr>
          <w:color w:val="000000"/>
          <w:spacing w:val="0"/>
          <w:w w:val="100"/>
          <w:position w:val="0"/>
        </w:rPr>
        <w:t>度來說</w:t>
      </w:r>
      <w:r>
        <w:rPr>
          <w:color w:val="000000"/>
          <w:spacing w:val="0"/>
          <w:w w:val="100"/>
          <w:position w:val="0"/>
          <w:eastAsianLayout w:id="1652" w:vert="on"/>
        </w:rPr>
        <w:t>，</w:t>
      </w:r>
      <w:r>
        <w:rPr>
          <w:color w:val="000000"/>
          <w:spacing w:val="0"/>
          <w:w w:val="100"/>
          <w:position w:val="0"/>
        </w:rPr>
        <w:t>一個人假</w:t>
      </w:r>
      <w:r>
        <w:rPr>
          <w:spacing w:val="0"/>
          <w:w w:val="100"/>
          <w:position w:val="0"/>
        </w:rPr>
        <w:t>如還要為生存煩惱</w:t>
      </w:r>
      <w:r>
        <w:rPr>
          <w:spacing w:val="0"/>
          <w:w w:val="100"/>
          <w:position w:val="0"/>
          <w:eastAsianLayout w:id="1653" w:vert="on"/>
        </w:rPr>
        <w:t>，</w:t>
      </w:r>
      <w:r>
        <w:rPr>
          <w:spacing w:val="0"/>
          <w:w w:val="100"/>
          <w:position w:val="0"/>
        </w:rPr>
        <w:t>是不可能在人間得到快樂的</w:t>
      </w:r>
      <w:r>
        <w:rPr>
          <w:spacing w:val="0"/>
          <w:w w:val="100"/>
          <w:position w:val="0"/>
          <w:eastAsianLayout w:id="1654" w:vert="on"/>
        </w:rPr>
        <w:t>，</w:t>
      </w:r>
      <w:r>
        <w:rPr>
          <w:spacing w:val="0"/>
          <w:w w:val="100"/>
          <w:position w:val="0"/>
        </w:rPr>
        <w:t>至</w:t>
      </w:r>
      <w:r>
        <w:rPr>
          <w:spacing w:val="0"/>
          <w:w w:val="100"/>
          <w:position w:val="0"/>
          <w:eastAsianLayout w:id="1655" w:vert="on"/>
        </w:rPr>
        <w:t xml:space="preserve"> </w:t>
      </w:r>
      <w:r>
        <w:rPr>
          <w:color w:val="000000"/>
          <w:spacing w:val="0"/>
          <w:w w:val="100"/>
          <w:position w:val="0"/>
        </w:rPr>
        <w:t>少要滿足一些基本條件</w:t>
      </w:r>
      <w:r>
        <w:rPr>
          <w:color w:val="000000"/>
          <w:spacing w:val="0"/>
          <w:w w:val="100"/>
          <w:position w:val="0"/>
          <w:eastAsianLayout w:id="1656" w:vert="on"/>
        </w:rPr>
        <w:t>，</w:t>
      </w:r>
      <w:r>
        <w:rPr>
          <w:color w:val="000000"/>
          <w:spacing w:val="0"/>
          <w:w w:val="100"/>
          <w:position w:val="0"/>
        </w:rPr>
        <w:t>才能得</w:t>
      </w:r>
      <w:r>
        <w:rPr>
          <w:spacing w:val="0"/>
          <w:w w:val="100"/>
          <w:position w:val="0"/>
        </w:rPr>
        <w:t>到世間</w:t>
      </w:r>
      <w:r>
        <w:rPr>
          <w:color w:val="000000"/>
          <w:spacing w:val="0"/>
          <w:w w:val="100"/>
          <w:position w:val="0"/>
        </w:rPr>
        <w:t>的快樂</w:t>
      </w:r>
      <w:r>
        <w:rPr>
          <w:color w:val="000000"/>
          <w:spacing w:val="0"/>
          <w:w w:val="100"/>
          <w:position w:val="0"/>
          <w:eastAsianLayout w:id="1657" w:vert="on"/>
        </w:rPr>
        <w:t>，</w:t>
      </w:r>
      <w:r>
        <w:rPr>
          <w:color w:val="000000"/>
          <w:spacing w:val="0"/>
          <w:w w:val="100"/>
          <w:position w:val="0"/>
        </w:rPr>
        <w:t>才能</w:t>
      </w:r>
      <w:r>
        <w:rPr>
          <w:spacing w:val="0"/>
          <w:w w:val="100"/>
          <w:position w:val="0"/>
        </w:rPr>
        <w:t>「奢」談快樂。</w:t>
      </w:r>
    </w:p>
    <w:p>
      <w:pPr>
        <w:pStyle w:val="Style23"/>
        <w:keepNext w:val="0"/>
        <w:keepLines w:val="0"/>
        <w:framePr w:w="6178" w:h="10512" w:hRule="exact" w:wrap="none" w:vAnchor="text" w:hAnchor="page" w:x="2295" w:y="21"/>
        <w:widowControl w:val="0"/>
        <w:shd w:val="clear" w:color="auto" w:fill="auto"/>
        <w:bidi w:val="0"/>
        <w:spacing w:before="0" w:after="0" w:line="456" w:lineRule="exact"/>
        <w:ind w:left="0" w:right="0" w:firstLine="460"/>
        <w:jc w:val="both"/>
        <w:textDirection w:val="tbRlV"/>
      </w:pPr>
      <w:r>
        <w:rPr>
          <w:spacing w:val="0"/>
          <w:w w:val="100"/>
          <w:position w:val="0"/>
        </w:rPr>
        <w:t>除了財富</w:t>
      </w:r>
      <w:r>
        <w:rPr>
          <w:spacing w:val="0"/>
          <w:w w:val="100"/>
          <w:position w:val="0"/>
          <w:eastAsianLayout w:id="1658" w:vert="on"/>
        </w:rPr>
        <w:t>，</w:t>
      </w:r>
      <w:r>
        <w:rPr>
          <w:spacing w:val="0"/>
          <w:w w:val="100"/>
          <w:position w:val="0"/>
        </w:rPr>
        <w:t>其他的條件</w:t>
      </w:r>
      <w:r>
        <w:rPr>
          <w:spacing w:val="0"/>
          <w:w w:val="100"/>
          <w:position w:val="0"/>
          <w:eastAsianLayout w:id="1659" w:vert="on"/>
        </w:rPr>
        <w:t>(</w:t>
      </w:r>
      <w:r>
        <w:rPr>
          <w:spacing w:val="0"/>
          <w:w w:val="100"/>
          <w:position w:val="0"/>
        </w:rPr>
        <w:t>名譽、成就</w:t>
      </w:r>
      <w:r>
        <w:rPr>
          <w:spacing w:val="0"/>
          <w:w w:val="100"/>
          <w:position w:val="0"/>
          <w:eastAsianLayout w:id="1660" w:vert="on"/>
        </w:rPr>
        <w:t>)</w:t>
      </w:r>
      <w:r>
        <w:rPr>
          <w:spacing w:val="0"/>
          <w:w w:val="100"/>
          <w:position w:val="0"/>
        </w:rPr>
        <w:t>也是如此。滿足這些條件才能快樂</w:t>
      </w:r>
      <w:r>
        <w:rPr>
          <w:spacing w:val="0"/>
          <w:w w:val="100"/>
          <w:position w:val="0"/>
          <w:eastAsianLayout w:id="1661" w:vert="on"/>
        </w:rPr>
        <w:t>，</w:t>
      </w:r>
      <w:r>
        <w:rPr>
          <w:spacing w:val="0"/>
          <w:w w:val="100"/>
          <w:position w:val="0"/>
        </w:rPr>
        <w:t>這是最普遍的看法。也都很</w:t>
      </w:r>
      <w:r>
        <w:rPr>
          <w:spacing w:val="0"/>
          <w:w w:val="100"/>
          <w:position w:val="0"/>
          <w:eastAsianLayout w:id="1662" w:vert="on"/>
        </w:rPr>
        <w:t xml:space="preserve"> </w:t>
      </w:r>
      <w:r>
        <w:rPr>
          <w:color w:val="000000"/>
          <w:spacing w:val="0"/>
          <w:w w:val="100"/>
          <w:position w:val="0"/>
        </w:rPr>
        <w:t>符合一般人的「常識」</w:t>
      </w:r>
      <w:r>
        <w:rPr>
          <w:color w:val="000000"/>
          <w:spacing w:val="0"/>
          <w:w w:val="100"/>
          <w:position w:val="0"/>
          <w:eastAsianLayout w:id="1663" w:vert="on"/>
        </w:rPr>
        <w:t>‘</w:t>
      </w:r>
    </w:p>
    <w:p>
      <w:pPr>
        <w:pStyle w:val="Style23"/>
        <w:keepNext w:val="0"/>
        <w:keepLines w:val="0"/>
        <w:framePr w:w="6178" w:h="10512" w:hRule="exact" w:wrap="none" w:vAnchor="text" w:hAnchor="page" w:x="2295" w:y="21"/>
        <w:widowControl w:val="0"/>
        <w:shd w:val="clear" w:color="auto" w:fill="auto"/>
        <w:bidi w:val="0"/>
        <w:spacing w:before="0" w:after="0" w:line="418" w:lineRule="exact"/>
        <w:ind w:left="0" w:right="0" w:firstLine="460"/>
        <w:jc w:val="both"/>
        <w:textDirection w:val="tbRlV"/>
      </w:pPr>
      <w:r>
        <w:rPr>
          <w:spacing w:val="0"/>
          <w:w w:val="100"/>
          <w:position w:val="0"/>
        </w:rPr>
        <w:t>每個人都想知道自己要符合什麼條件才能快樂。延續這種思維</w:t>
      </w:r>
      <w:r>
        <w:rPr>
          <w:spacing w:val="0"/>
          <w:w w:val="100"/>
          <w:position w:val="0"/>
          <w:eastAsianLayout w:id="1664" w:vert="on"/>
        </w:rPr>
        <w:t>，</w:t>
      </w:r>
      <w:r>
        <w:rPr>
          <w:spacing w:val="0"/>
          <w:w w:val="100"/>
          <w:position w:val="0"/>
        </w:rPr>
        <w:t>所有的研究都還可以進一步再分析下</w:t>
      </w:r>
      <w:r>
        <w:rPr>
          <w:spacing w:val="0"/>
          <w:w w:val="100"/>
          <w:position w:val="0"/>
          <w:eastAsianLayout w:id="1665" w:vert="on"/>
        </w:rPr>
        <w:t xml:space="preserve"> </w:t>
      </w:r>
      <w:r>
        <w:rPr>
          <w:spacing w:val="0"/>
          <w:w w:val="100"/>
          <w:position w:val="0"/>
        </w:rPr>
        <w:t>去</w:t>
      </w:r>
      <w:r>
        <w:rPr>
          <w:spacing w:val="0"/>
          <w:w w:val="100"/>
          <w:position w:val="0"/>
          <w:eastAsianLayout w:id="1666" w:vert="on"/>
        </w:rPr>
        <w:t>，</w:t>
      </w:r>
      <w:r>
        <w:rPr>
          <w:spacing w:val="0"/>
          <w:w w:val="100"/>
          <w:position w:val="0"/>
        </w:rPr>
        <w:t>不只是收入</w:t>
      </w:r>
      <w:r>
        <w:rPr>
          <w:spacing w:val="0"/>
          <w:w w:val="100"/>
          <w:position w:val="0"/>
          <w:eastAsianLayout w:id="1667" w:vert="on"/>
        </w:rPr>
        <w:t>，</w:t>
      </w:r>
      <w:r>
        <w:rPr>
          <w:spacing w:val="0"/>
          <w:w w:val="100"/>
          <w:position w:val="0"/>
        </w:rPr>
        <w:t>一般公認與快樂相關的經濟和社會因素還包括已婚、未婚、有沒有家人、周圍有沒有親友</w:t>
      </w:r>
      <w:r>
        <w:rPr>
          <w:spacing w:val="0"/>
          <w:w w:val="100"/>
          <w:position w:val="0"/>
          <w:eastAsianLayout w:id="1668" w:vert="on"/>
        </w:rPr>
        <w:t xml:space="preserve"> </w:t>
      </w:r>
      <w:r>
        <w:rPr>
          <w:color w:val="000000"/>
          <w:spacing w:val="0"/>
          <w:w w:val="100"/>
          <w:position w:val="0"/>
        </w:rPr>
        <w:t>的支持</w:t>
      </w:r>
      <w:r>
        <w:rPr>
          <w:color w:val="000000"/>
          <w:spacing w:val="0"/>
          <w:w w:val="100"/>
          <w:position w:val="0"/>
          <w:eastAsianLayout w:id="1669" w:vert="on"/>
        </w:rPr>
        <w:t>，</w:t>
      </w:r>
      <w:r>
        <w:rPr>
          <w:color w:val="000000"/>
          <w:spacing w:val="0"/>
          <w:w w:val="100"/>
          <w:position w:val="0"/>
        </w:rPr>
        <w:t>或</w:t>
      </w:r>
      <w:r>
        <w:rPr>
          <w:spacing w:val="0"/>
          <w:w w:val="100"/>
          <w:position w:val="0"/>
        </w:rPr>
        <w:t>是個人</w:t>
      </w:r>
      <w:r>
        <w:rPr>
          <w:color w:val="000000"/>
          <w:spacing w:val="0"/>
          <w:w w:val="100"/>
          <w:position w:val="0"/>
        </w:rPr>
        <w:t>有沒有</w:t>
      </w:r>
      <w:r>
        <w:rPr>
          <w:spacing w:val="0"/>
          <w:w w:val="100"/>
          <w:position w:val="0"/>
        </w:rPr>
        <w:t>靈性的資源</w:t>
      </w:r>
      <w:r>
        <w:rPr>
          <w:spacing w:val="0"/>
          <w:w w:val="100"/>
          <w:position w:val="0"/>
          <w:eastAsianLayout w:id="1670" w:vert="on"/>
        </w:rPr>
        <w:t>，</w:t>
      </w:r>
      <w:r>
        <w:rPr>
          <w:spacing w:val="0"/>
          <w:w w:val="100"/>
          <w:position w:val="0"/>
        </w:rPr>
        <w:t>像是宗教信仰</w:t>
      </w:r>
      <w:r>
        <w:rPr>
          <w:color w:val="000000"/>
          <w:spacing w:val="0"/>
          <w:w w:val="100"/>
          <w:position w:val="0"/>
        </w:rPr>
        <w:t>、</w:t>
      </w:r>
      <w:r>
        <w:rPr>
          <w:spacing w:val="0"/>
          <w:w w:val="100"/>
          <w:position w:val="0"/>
        </w:rPr>
        <w:t>人生意義</w:t>
      </w:r>
      <w:r>
        <w:rPr>
          <w:spacing w:val="0"/>
          <w:w w:val="100"/>
          <w:position w:val="0"/>
          <w:eastAsianLayout w:id="1671" w:vert="on"/>
        </w:rPr>
        <w:t>，</w:t>
      </w:r>
      <w:r>
        <w:rPr>
          <w:spacing w:val="0"/>
          <w:w w:val="100"/>
          <w:position w:val="0"/>
        </w:rPr>
        <w:t>一</w:t>
      </w:r>
      <w:r>
        <w:rPr>
          <w:color w:val="000000"/>
          <w:spacing w:val="0"/>
          <w:w w:val="100"/>
          <w:position w:val="0"/>
        </w:rPr>
        <w:t>個人工作生活品質</w:t>
      </w:r>
      <w:r>
        <w:rPr>
          <w:color w:val="000000"/>
          <w:spacing w:val="0"/>
          <w:w w:val="100"/>
          <w:position w:val="0"/>
          <w:eastAsianLayout w:id="1672" w:vert="on"/>
        </w:rPr>
        <w:t>，</w:t>
      </w:r>
      <w:r>
        <w:rPr>
          <w:color w:val="000000"/>
          <w:spacing w:val="0"/>
          <w:w w:val="100"/>
          <w:position w:val="0"/>
        </w:rPr>
        <w:t>一個人所在的社會</w:t>
      </w:r>
      <w:r>
        <w:rPr>
          <w:color w:val="000000"/>
          <w:spacing w:val="0"/>
          <w:w w:val="100"/>
          <w:position w:val="0"/>
          <w:eastAsianLayout w:id="1673" w:vert="on"/>
        </w:rPr>
        <w:t xml:space="preserve"> </w:t>
      </w:r>
      <w:r>
        <w:rPr>
          <w:spacing w:val="0"/>
          <w:w w:val="100"/>
          <w:position w:val="0"/>
        </w:rPr>
        <w:t>和政治價值是否自由、民主</w:t>
      </w:r>
      <w:r>
        <w:rPr>
          <w:color w:val="000000"/>
          <w:spacing w:val="0"/>
          <w:w w:val="100"/>
          <w:position w:val="0"/>
          <w:eastAsianLayout w:id="1674" w:vert="on"/>
        </w:rPr>
        <w:t>，</w:t>
      </w:r>
      <w:r>
        <w:rPr>
          <w:spacing w:val="0"/>
          <w:w w:val="100"/>
          <w:position w:val="0"/>
        </w:rPr>
        <w:t>以及身心的健康來比對快樂的關係。</w:t>
      </w:r>
    </w:p>
    <w:p>
      <w:pPr>
        <w:pStyle w:val="Style23"/>
        <w:keepNext w:val="0"/>
        <w:keepLines w:val="0"/>
        <w:framePr w:w="6178" w:h="10512" w:hRule="exact" w:wrap="none" w:vAnchor="text" w:hAnchor="page" w:x="2295" w:y="21"/>
        <w:widowControl w:val="0"/>
        <w:shd w:val="clear" w:color="auto" w:fill="auto"/>
        <w:bidi w:val="0"/>
        <w:spacing w:before="0" w:after="0" w:line="418" w:lineRule="exact"/>
        <w:ind w:left="0" w:right="0" w:firstLine="460"/>
        <w:jc w:val="both"/>
        <w:textDirection w:val="tbRlV"/>
      </w:pPr>
      <w:r>
        <w:rPr>
          <w:spacing w:val="0"/>
          <w:w w:val="100"/>
          <w:position w:val="0"/>
        </w:rPr>
        <w:t>伊斯特林又做了一個研究</w:t>
      </w:r>
      <w:r>
        <w:rPr>
          <w:spacing w:val="0"/>
          <w:w w:val="100"/>
          <w:position w:val="0"/>
          <w:eastAsianLayout w:id="1675" w:vert="on"/>
        </w:rPr>
        <w:t>，</w:t>
      </w:r>
      <w:r>
        <w:rPr>
          <w:spacing w:val="0"/>
          <w:w w:val="100"/>
          <w:position w:val="0"/>
        </w:rPr>
        <w:t>發表在《美國科學院期刊》</w:t>
      </w:r>
      <w:r>
        <w:rPr>
          <w:color w:val="000000"/>
          <w:spacing w:val="0"/>
          <w:w w:val="100"/>
          <w:position w:val="0"/>
          <w:eastAsianLayout w:id="1676" w:vert="on"/>
        </w:rPr>
        <w:t>，</w:t>
      </w:r>
      <w:r>
        <w:rPr>
          <w:spacing w:val="0"/>
          <w:w w:val="100"/>
          <w:position w:val="0"/>
        </w:rPr>
        <w:t>造成轟動。《美國科學院期刊》的稿</w:t>
      </w:r>
      <w:r>
        <w:rPr>
          <w:spacing w:val="0"/>
          <w:w w:val="100"/>
          <w:position w:val="0"/>
          <w:eastAsianLayout w:id="1677" w:vert="on"/>
        </w:rPr>
        <w:t xml:space="preserve"> </w:t>
      </w:r>
      <w:r>
        <w:rPr>
          <w:spacing w:val="0"/>
          <w:w w:val="100"/>
          <w:position w:val="0"/>
        </w:rPr>
        <w:t>件主要是由院士提供或推薦</w:t>
      </w:r>
      <w:r>
        <w:rPr>
          <w:spacing w:val="0"/>
          <w:w w:val="100"/>
          <w:position w:val="0"/>
          <w:eastAsianLayout w:id="1678" w:vert="on"/>
        </w:rPr>
        <w:t>，</w:t>
      </w:r>
      <w:r>
        <w:rPr>
          <w:spacing w:val="0"/>
          <w:w w:val="100"/>
          <w:position w:val="0"/>
        </w:rPr>
        <w:t>在各領域有相當的影響力。之所以在這本書引用相當多著名期刊的研究</w:t>
      </w:r>
      <w:r>
        <w:rPr>
          <w:spacing w:val="0"/>
          <w:w w:val="100"/>
          <w:position w:val="0"/>
          <w:eastAsianLayout w:id="1679" w:vert="on"/>
        </w:rPr>
        <w:t>，</w:t>
      </w:r>
      <w:r>
        <w:rPr>
          <w:spacing w:val="0"/>
          <w:w w:val="100"/>
          <w:position w:val="0"/>
        </w:rPr>
        <w:t>是要</w:t>
      </w:r>
      <w:r>
        <w:rPr>
          <w:spacing w:val="0"/>
          <w:w w:val="100"/>
          <w:position w:val="0"/>
          <w:eastAsianLayout w:id="1680" w:vert="on"/>
        </w:rPr>
        <w:t xml:space="preserve"> </w:t>
      </w:r>
      <w:r>
        <w:rPr>
          <w:color w:val="000000"/>
          <w:spacing w:val="0"/>
          <w:w w:val="100"/>
          <w:position w:val="0"/>
        </w:rPr>
        <w:t>表達快樂的研究已經累積了</w:t>
      </w:r>
      <w:r>
        <w:rPr>
          <w:color w:val="000000"/>
          <w:spacing w:val="0"/>
          <w:w w:val="100"/>
          <w:position w:val="0"/>
          <w:eastAsianLayout w:id="1681" w:vert="on"/>
        </w:rPr>
        <w:t xml:space="preserve"> </w:t>
      </w:r>
      <w:r>
        <w:rPr>
          <w:color w:val="000000"/>
          <w:spacing w:val="0"/>
          <w:w w:val="100"/>
          <w:position w:val="0"/>
        </w:rPr>
        <w:t>一</w:t>
      </w:r>
      <w:r>
        <w:rPr>
          <w:spacing w:val="0"/>
          <w:w w:val="100"/>
          <w:position w:val="0"/>
        </w:rPr>
        <w:t>定的質與量。這些跨領域的快樂研究運用新的技術</w:t>
      </w:r>
      <w:r>
        <w:rPr>
          <w:spacing w:val="0"/>
          <w:w w:val="100"/>
          <w:position w:val="0"/>
          <w:eastAsianLayout w:id="1682" w:vert="on"/>
        </w:rPr>
        <w:t>，</w:t>
      </w:r>
      <w:r>
        <w:rPr>
          <w:spacing w:val="0"/>
          <w:w w:val="100"/>
          <w:position w:val="0"/>
        </w:rPr>
        <w:t>已經得到眾多知名期刊的</w:t>
      </w:r>
      <w:r>
        <w:rPr>
          <w:spacing w:val="0"/>
          <w:w w:val="100"/>
          <w:position w:val="0"/>
          <w:eastAsianLayout w:id="1683" w:vert="on"/>
        </w:rPr>
        <w:t xml:space="preserve"> </w:t>
      </w:r>
      <w:r>
        <w:rPr>
          <w:spacing w:val="0"/>
          <w:w w:val="100"/>
          <w:position w:val="0"/>
        </w:rPr>
        <w:t>肯定。也希望鼓勵年輕的科學家能從這方面著手。</w:t>
      </w:r>
    </w:p>
    <w:p>
      <w:pPr>
        <w:pStyle w:val="Style72"/>
        <w:keepNext w:val="0"/>
        <w:keepLines w:val="0"/>
        <w:framePr w:w="715" w:h="10498" w:hRule="exact" w:wrap="none" w:vAnchor="text" w:hAnchor="page" w:x="1014" w:y="21"/>
        <w:widowControl w:val="0"/>
        <w:shd w:val="clear" w:color="auto" w:fill="auto"/>
        <w:bidi w:val="0"/>
        <w:spacing w:before="0" w:after="240" w:line="240" w:lineRule="exact"/>
        <w:ind w:left="200" w:right="0" w:hanging="200"/>
        <w:jc w:val="left"/>
        <w:textDirection w:val="tbRlV"/>
      </w:pPr>
      <w:r>
        <w:rPr>
          <w:spacing w:val="0"/>
          <w:w w:val="100"/>
          <w:position w:val="0"/>
          <w:lang w:val="en-US" w:eastAsia="en-US" w:bidi="en-US"/>
          <w:eastAsianLayout w:id="1684" w:vert="on"/>
        </w:rPr>
        <w:t>12</w:t>
      </w:r>
      <w:r>
        <w:rPr>
          <w:spacing w:val="0"/>
          <w:w w:val="100"/>
          <w:position w:val="0"/>
          <w:lang w:val="en-US" w:eastAsia="en-US" w:bidi="en-US"/>
          <w:eastAsianLayout w:id="1685" w:vert="on"/>
        </w:rPr>
        <w:t>D</w:t>
      </w:r>
      <w:r>
        <w:rPr>
          <w:spacing w:val="0"/>
          <w:w w:val="100"/>
          <w:position w:val="0"/>
          <w:lang w:val="en-US" w:eastAsia="en-US" w:bidi="en-US"/>
          <w:eastAsianLayout w:id="1686" w:vert="on"/>
        </w:rPr>
        <w:t>e</w:t>
      </w:r>
      <w:r>
        <w:rPr>
          <w:spacing w:val="0"/>
          <w:w w:val="100"/>
          <w:position w:val="0"/>
          <w:lang w:val="en-US" w:eastAsia="en-US" w:bidi="en-US"/>
          <w:eastAsianLayout w:id="1687" w:vert="on"/>
        </w:rPr>
        <w:t>a</w:t>
      </w:r>
      <w:r>
        <w:rPr>
          <w:spacing w:val="0"/>
          <w:w w:val="100"/>
          <w:position w:val="0"/>
          <w:lang w:val="en-US" w:eastAsia="en-US" w:bidi="en-US"/>
          <w:eastAsianLayout w:id="1688" w:vert="on"/>
        </w:rPr>
        <w:t>o</w:t>
      </w:r>
      <w:r>
        <w:rPr>
          <w:spacing w:val="0"/>
          <w:w w:val="100"/>
          <w:position w:val="0"/>
          <w:lang w:val="en-US" w:eastAsia="en-US" w:bidi="en-US"/>
          <w:eastAsianLayout w:id="1689" w:vert="on"/>
        </w:rPr>
        <w:t>p</w:t>
      </w:r>
      <w:r>
        <w:rPr>
          <w:spacing w:val="0"/>
          <w:w w:val="100"/>
          <w:position w:val="0"/>
          <w:lang w:val="en-US" w:eastAsia="en-US" w:bidi="en-US"/>
          <w:eastAsianLayout w:id="1690" w:vert="on"/>
        </w:rPr>
        <w:t>&gt;</w:t>
      </w:r>
      <w:r>
        <w:rPr>
          <w:spacing w:val="0"/>
          <w:w w:val="100"/>
          <w:position w:val="0"/>
          <w:lang w:val="en-US" w:eastAsia="en-US" w:bidi="en-US"/>
          <w:eastAsianLayout w:id="1691" w:vert="on"/>
        </w:rPr>
        <w:t>•</w:t>
      </w:r>
      <w:r>
        <w:rPr>
          <w:spacing w:val="0"/>
          <w:w w:val="100"/>
          <w:position w:val="0"/>
          <w:lang w:val="en-US" w:eastAsia="en-US" w:bidi="en-US"/>
          <w:eastAsianLayout w:id="1692" w:vert="on"/>
        </w:rPr>
        <w:t xml:space="preserve"> </w:t>
      </w:r>
      <w:r>
        <w:rPr>
          <w:spacing w:val="0"/>
          <w:w w:val="100"/>
          <w:position w:val="0"/>
          <w:lang w:val="en-US" w:eastAsia="en-US" w:bidi="en-US"/>
        </w:rPr>
        <w:t>(2008)_ncompand</w:t>
      </w:r>
      <w:r>
        <w:rPr>
          <w:spacing w:val="0"/>
          <w:w w:val="100"/>
          <w:position w:val="0"/>
          <w:lang w:val="en-US" w:eastAsia="en-US" w:bidi="en-US"/>
          <w:eastAsianLayout w:id="1693" w:vert="on"/>
        </w:rPr>
        <w:t xml:space="preserve"> </w:t>
      </w:r>
      <w:r>
        <w:rPr>
          <w:spacing w:val="0"/>
          <w:w w:val="100"/>
          <w:position w:val="0"/>
          <w:lang w:val="en-US" w:eastAsia="en-US" w:bidi="en-US"/>
        </w:rPr>
        <w:t>we_lbe-ng</w:t>
      </w:r>
      <w:r>
        <w:rPr>
          <w:spacing w:val="0"/>
          <w:w w:val="100"/>
          <w:position w:val="0"/>
          <w:lang w:val="en-US" w:eastAsia="en-US" w:bidi="en-US"/>
          <w:eastAsianLayout w:id="1694" w:vert="on"/>
        </w:rPr>
        <w:t xml:space="preserve"> </w:t>
      </w:r>
      <w:r>
        <w:rPr>
          <w:spacing w:val="0"/>
          <w:w w:val="100"/>
          <w:position w:val="0"/>
          <w:lang w:val="en-US" w:eastAsia="en-US" w:bidi="en-US"/>
        </w:rPr>
        <w:t>around</w:t>
      </w:r>
      <w:r>
        <w:rPr>
          <w:spacing w:val="0"/>
          <w:w w:val="100"/>
          <w:position w:val="0"/>
          <w:lang w:val="en-US" w:eastAsia="en-US" w:bidi="en-US"/>
          <w:eastAsianLayout w:id="1695" w:vert="on"/>
        </w:rPr>
        <w:t>5</w:t>
      </w:r>
      <w:r>
        <w:rPr>
          <w:spacing w:val="0"/>
          <w:w w:val="100"/>
          <w:position w:val="0"/>
          <w:lang w:val="en-US" w:eastAsia="en-US" w:bidi="en-US"/>
          <w:eastAsianLayout w:id="1696" w:vert="on"/>
        </w:rPr>
        <w:t>e</w:t>
      </w:r>
      <w:r>
        <w:rPr>
          <w:spacing w:val="0"/>
          <w:w w:val="100"/>
          <w:position w:val="0"/>
          <w:lang w:val="en-US" w:eastAsia="en-US" w:bidi="en-US"/>
          <w:eastAsianLayout w:id="1697" w:vert="on"/>
        </w:rPr>
        <w:t xml:space="preserve"> </w:t>
      </w:r>
      <w:r>
        <w:rPr>
          <w:spacing w:val="0"/>
          <w:w w:val="100"/>
          <w:position w:val="0"/>
          <w:lang w:val="en-US" w:eastAsia="en-US" w:bidi="en-US"/>
        </w:rPr>
        <w:t>world</w:t>
      </w:r>
      <w:r>
        <w:rPr>
          <w:spacing w:val="0"/>
          <w:w w:val="100"/>
          <w:position w:val="0"/>
          <w:lang w:val="en-US" w:eastAsia="en-US" w:bidi="en-US"/>
          <w:eastAsianLayout w:id="1698" w:vert="on"/>
        </w:rPr>
        <w:t xml:space="preserve"> </w:t>
      </w:r>
      <w:r>
        <w:rPr>
          <w:spacing w:val="0"/>
          <w:w w:val="100"/>
          <w:position w:val="0"/>
          <w:lang w:val="en-US" w:eastAsia="en-US" w:bidi="en-US"/>
        </w:rPr>
        <w:t>Evidence</w:t>
      </w:r>
      <w:r>
        <w:rPr>
          <w:spacing w:val="0"/>
          <w:w w:val="100"/>
          <w:position w:val="0"/>
          <w:lang w:val="en-US" w:eastAsia="en-US" w:bidi="en-US"/>
          <w:eastAsianLayout w:id="1699" w:vert="on"/>
        </w:rPr>
        <w:t xml:space="preserve"> </w:t>
      </w:r>
      <w:r>
        <w:rPr>
          <w:spacing w:val="0"/>
          <w:w w:val="100"/>
          <w:position w:val="0"/>
          <w:lang w:val="en-US" w:eastAsia="en-US" w:bidi="en-US"/>
        </w:rPr>
        <w:t>fromfhe</w:t>
      </w:r>
      <w:r>
        <w:rPr>
          <w:spacing w:val="0"/>
          <w:w w:val="100"/>
          <w:position w:val="0"/>
          <w:lang w:val="en-US" w:eastAsia="en-US" w:bidi="en-US"/>
          <w:eastAsianLayout w:id="1700" w:vert="on"/>
        </w:rPr>
        <w:t xml:space="preserve"> </w:t>
      </w:r>
      <w:r>
        <w:rPr>
          <w:spacing w:val="0"/>
          <w:w w:val="100"/>
          <w:position w:val="0"/>
          <w:lang w:val="en-US" w:eastAsia="en-US" w:bidi="en-US"/>
          <w:eastAsianLayout w:id="1701" w:vert="on"/>
        </w:rPr>
        <w:t>G</w:t>
      </w:r>
      <w:r>
        <w:rPr>
          <w:spacing w:val="0"/>
          <w:w w:val="100"/>
          <w:position w:val="0"/>
          <w:lang w:val="en-US" w:eastAsia="en-US" w:bidi="en-US"/>
          <w:eastAsianLayout w:id="1702" w:vert="on"/>
        </w:rPr>
        <w:t>a</w:t>
      </w:r>
      <w:r>
        <w:rPr>
          <w:spacing w:val="0"/>
          <w:w w:val="100"/>
          <w:position w:val="0"/>
          <w:lang w:val="en-US" w:eastAsia="en-US" w:bidi="en-US"/>
          <w:eastAsianLayout w:id="1703" w:vert="on"/>
        </w:rPr>
        <w:t>E</w:t>
      </w:r>
      <w:r>
        <w:rPr>
          <w:spacing w:val="0"/>
          <w:w w:val="100"/>
          <w:position w:val="0"/>
          <w:lang w:val="en-US" w:eastAsia="en-US" w:bidi="en-US"/>
          <w:eastAsianLayout w:id="1704" w:vert="on"/>
        </w:rPr>
        <w:t>p</w:t>
      </w:r>
      <w:r>
        <w:rPr>
          <w:spacing w:val="0"/>
          <w:w w:val="100"/>
          <w:position w:val="0"/>
          <w:lang w:val="en-US" w:eastAsia="en-US" w:bidi="en-US"/>
          <w:eastAsianLayout w:id="1705" w:vert="on"/>
        </w:rPr>
        <w:t xml:space="preserve"> </w:t>
      </w:r>
      <w:r>
        <w:rPr>
          <w:spacing w:val="0"/>
          <w:w w:val="100"/>
          <w:position w:val="0"/>
          <w:lang w:val="en-US" w:eastAsia="en-US" w:bidi="en-US"/>
        </w:rPr>
        <w:t>wor_d</w:t>
      </w:r>
      <w:r>
        <w:rPr>
          <w:spacing w:val="0"/>
          <w:w w:val="100"/>
          <w:position w:val="0"/>
          <w:lang w:val="en-US" w:eastAsia="en-US" w:bidi="en-US"/>
          <w:eastAsianLayout w:id="1706" w:vert="on"/>
        </w:rPr>
        <w:t xml:space="preserve"> </w:t>
      </w:r>
      <w:r>
        <w:rPr>
          <w:spacing w:val="0"/>
          <w:w w:val="100"/>
          <w:position w:val="0"/>
          <w:lang w:val="en-US" w:eastAsia="en-US" w:bidi="en-US"/>
        </w:rPr>
        <w:t>PQ-LJOUma-of</w:t>
      </w:r>
      <w:r>
        <w:rPr>
          <w:spacing w:val="0"/>
          <w:w w:val="100"/>
          <w:position w:val="0"/>
          <w:lang w:val="en-US" w:eastAsia="en-US" w:bidi="en-US"/>
          <w:eastAsianLayout w:id="1707" w:vert="on"/>
        </w:rPr>
        <w:t xml:space="preserve"> </w:t>
      </w:r>
      <w:r>
        <w:rPr>
          <w:spacing w:val="0"/>
          <w:w w:val="100"/>
          <w:position w:val="0"/>
          <w:lang w:val="en-US" w:eastAsia="en-US" w:bidi="en-US"/>
        </w:rPr>
        <w:t>Economic</w:t>
      </w:r>
      <w:r>
        <w:rPr>
          <w:spacing w:val="0"/>
          <w:w w:val="100"/>
          <w:position w:val="0"/>
          <w:lang w:val="en-US" w:eastAsia="en-US" w:bidi="en-US"/>
          <w:eastAsianLayout w:id="1708" w:vert="on"/>
        </w:rPr>
        <w:t xml:space="preserve"> </w:t>
      </w:r>
      <w:r>
        <w:rPr>
          <w:spacing w:val="0"/>
          <w:w w:val="100"/>
          <w:position w:val="0"/>
          <w:lang w:val="en-US" w:eastAsia="en-US" w:bidi="en-US"/>
        </w:rPr>
        <w:t>perspecMS.</w:t>
      </w:r>
      <w:r>
        <w:rPr>
          <w:spacing w:val="0"/>
          <w:w w:val="100"/>
          <w:position w:val="0"/>
          <w:lang w:val="en-US" w:eastAsia="en-US" w:bidi="en-US"/>
          <w:eastAsianLayout w:id="1709" w:vert="on"/>
        </w:rPr>
        <w:t xml:space="preserve"> </w:t>
      </w:r>
      <w:r>
        <w:rPr>
          <w:spacing w:val="0"/>
          <w:w w:val="100"/>
          <w:position w:val="0"/>
          <w:lang w:val="en-US" w:eastAsia="en-US" w:bidi="en-US"/>
        </w:rPr>
        <w:t>22(2)</w:t>
      </w:r>
      <w:r>
        <w:rPr>
          <w:spacing w:val="0"/>
          <w:w w:val="100"/>
          <w:position w:val="0"/>
          <w:lang w:val="en-US" w:eastAsia="en-US" w:bidi="en-US"/>
          <w:eastAsianLayout w:id="1710" w:vert="on"/>
        </w:rPr>
        <w:t xml:space="preserve"> </w:t>
      </w:r>
      <w:r>
        <w:rPr>
          <w:spacing w:val="0"/>
          <w:w w:val="100"/>
          <w:position w:val="0"/>
          <w:lang w:val="zh-TW" w:eastAsia="zh-TW" w:bidi="zh-TW"/>
          <w:eastAsianLayout w:id="1711" w:vert="on"/>
        </w:rPr>
        <w:t>-</w:t>
      </w:r>
      <w:r>
        <w:rPr>
          <w:spacing w:val="0"/>
          <w:w w:val="100"/>
          <w:position w:val="0"/>
          <w:lang w:val="zh-TW" w:eastAsia="zh-TW" w:bidi="zh-TW"/>
          <w:eastAsianLayout w:id="1712" w:vert="on"/>
        </w:rPr>
        <w:t xml:space="preserve"> </w:t>
      </w:r>
      <w:r>
        <w:rPr>
          <w:spacing w:val="0"/>
          <w:w w:val="100"/>
          <w:position w:val="0"/>
          <w:lang w:val="en-US" w:eastAsia="en-US" w:bidi="en-US"/>
        </w:rPr>
        <w:t>53-7N</w:t>
      </w:r>
    </w:p>
    <w:p>
      <w:pPr>
        <w:pStyle w:val="Style72"/>
        <w:keepNext w:val="0"/>
        <w:keepLines w:val="0"/>
        <w:framePr w:w="715" w:h="10498" w:hRule="exact" w:wrap="none" w:vAnchor="text" w:hAnchor="page" w:x="1014" w:y="21"/>
        <w:widowControl w:val="0"/>
        <w:shd w:val="clear" w:color="auto" w:fill="auto"/>
        <w:bidi w:val="0"/>
        <w:spacing w:before="0" w:after="0" w:line="240" w:lineRule="exact"/>
        <w:ind w:left="0" w:right="0" w:firstLine="220"/>
        <w:jc w:val="left"/>
        <w:textDirection w:val="tbRlV"/>
      </w:pPr>
      <w:r>
        <w:rPr>
          <w:spacing w:val="0"/>
          <w:w w:val="100"/>
          <w:position w:val="0"/>
          <w:lang w:val="en-US" w:eastAsia="en-US" w:bidi="en-US"/>
        </w:rPr>
        <w:t>D-erw-</w:t>
      </w:r>
      <w:r>
        <w:rPr>
          <w:spacing w:val="0"/>
          <w:w w:val="100"/>
          <w:position w:val="0"/>
          <w:lang w:val="en-US" w:eastAsia="en-US" w:bidi="en-US"/>
          <w:eastAsianLayout w:id="1713" w:vert="on"/>
        </w:rPr>
        <w:t xml:space="preserve"> </w:t>
      </w:r>
      <w:r>
        <w:rPr>
          <w:spacing w:val="0"/>
          <w:w w:val="100"/>
          <w:position w:val="0"/>
          <w:lang w:val="en-US" w:eastAsia="en-US" w:bidi="en-US"/>
          <w:eastAsianLayout w:id="1714" w:vert="on"/>
        </w:rPr>
        <w:t>E</w:t>
      </w:r>
      <w:r>
        <w:rPr>
          <w:spacing w:val="0"/>
          <w:w w:val="100"/>
          <w:position w:val="0"/>
          <w:lang w:val="en-US" w:eastAsia="en-US" w:bidi="en-US"/>
          <w:eastAsianLayout w:id="1715" w:vert="on"/>
        </w:rPr>
        <w:t>J</w:t>
      </w:r>
      <w:r>
        <w:rPr>
          <w:spacing w:val="0"/>
          <w:w w:val="100"/>
          <w:position w:val="0"/>
          <w:lang w:val="en-US" w:eastAsia="en-US" w:bidi="en-US"/>
          <w:eastAsianLayout w:id="1716" w:vert="on"/>
        </w:rPr>
        <w:t xml:space="preserve"> </w:t>
      </w:r>
      <w:r>
        <w:rPr>
          <w:spacing w:val="0"/>
          <w:w w:val="100"/>
          <w:position w:val="0"/>
          <w:sz w:val="16"/>
          <w:szCs w:val="16"/>
          <w:lang w:val="zh-TW" w:eastAsia="zh-TW" w:bidi="zh-TW"/>
        </w:rPr>
        <w:t>印</w:t>
      </w:r>
      <w:r>
        <w:rPr>
          <w:spacing w:val="0"/>
          <w:w w:val="100"/>
          <w:position w:val="0"/>
          <w:sz w:val="16"/>
          <w:szCs w:val="16"/>
          <w:lang w:val="zh-TW" w:eastAsia="zh-TW" w:bidi="zh-TW"/>
          <w:eastAsianLayout w:id="1717" w:vert="on"/>
        </w:rPr>
        <w:t xml:space="preserve"> </w:t>
      </w:r>
      <w:r>
        <w:rPr>
          <w:spacing w:val="0"/>
          <w:w w:val="100"/>
          <w:position w:val="0"/>
          <w:sz w:val="16"/>
          <w:szCs w:val="16"/>
          <w:lang w:val="en-US" w:eastAsia="en-US" w:bidi="en-US"/>
        </w:rPr>
        <w:t>se=gmap</w:t>
      </w:r>
      <w:r>
        <w:rPr>
          <w:spacing w:val="0"/>
          <w:w w:val="100"/>
          <w:position w:val="0"/>
          <w:lang w:val="en-US" w:eastAsia="en-US" w:bidi="en-US"/>
          <w:eastAsianLayout w:id="1718" w:vert="on"/>
        </w:rPr>
        <w:t>m</w:t>
      </w:r>
      <w:r>
        <w:rPr>
          <w:spacing w:val="0"/>
          <w:w w:val="100"/>
          <w:position w:val="0"/>
          <w:lang w:val="en-US" w:eastAsia="en-US" w:bidi="en-US"/>
        </w:rPr>
        <w:t>(2004)，Beyond</w:t>
      </w:r>
      <w:r>
        <w:rPr>
          <w:spacing w:val="0"/>
          <w:w w:val="100"/>
          <w:position w:val="0"/>
          <w:lang w:val="en-US" w:eastAsia="en-US" w:bidi="en-US"/>
          <w:eastAsianLayout w:id="1719" w:vert="on"/>
        </w:rPr>
        <w:t xml:space="preserve"> </w:t>
      </w:r>
      <w:r>
        <w:rPr>
          <w:spacing w:val="0"/>
          <w:w w:val="100"/>
          <w:position w:val="0"/>
          <w:lang w:val="en-US" w:eastAsia="en-US" w:bidi="en-US"/>
        </w:rPr>
        <w:t>money-lbwardan</w:t>
      </w:r>
      <w:r>
        <w:rPr>
          <w:spacing w:val="0"/>
          <w:w w:val="100"/>
          <w:position w:val="0"/>
          <w:lang w:val="en-US" w:eastAsia="en-US" w:bidi="en-US"/>
          <w:eastAsianLayout w:id="1720" w:vert="on"/>
        </w:rPr>
        <w:t xml:space="preserve"> </w:t>
      </w:r>
      <w:r>
        <w:rPr>
          <w:spacing w:val="0"/>
          <w:w w:val="100"/>
          <w:position w:val="0"/>
          <w:lang w:val="en-US" w:eastAsia="en-US" w:bidi="en-US"/>
        </w:rPr>
        <w:t>economy</w:t>
      </w:r>
      <w:r>
        <w:rPr>
          <w:spacing w:val="0"/>
          <w:w w:val="100"/>
          <w:position w:val="0"/>
          <w:lang w:val="en-US" w:eastAsia="en-US" w:bidi="en-US"/>
          <w:eastAsianLayout w:id="1721" w:vert="on"/>
        </w:rPr>
        <w:t xml:space="preserve"> </w:t>
      </w:r>
      <w:r>
        <w:rPr>
          <w:spacing w:val="0"/>
          <w:w w:val="100"/>
          <w:position w:val="0"/>
          <w:lang w:val="en-US" w:eastAsia="en-US" w:bidi="en-US"/>
        </w:rPr>
        <w:t>of</w:t>
      </w:r>
      <w:r>
        <w:rPr>
          <w:spacing w:val="0"/>
          <w:w w:val="100"/>
          <w:position w:val="0"/>
          <w:lang w:val="en-US" w:eastAsia="en-US" w:bidi="en-US"/>
          <w:eastAsianLayout w:id="1722" w:vert="on"/>
        </w:rPr>
        <w:t xml:space="preserve"> </w:t>
      </w:r>
      <w:r>
        <w:rPr>
          <w:spacing w:val="0"/>
          <w:w w:val="100"/>
          <w:position w:val="0"/>
          <w:lang w:val="en-US" w:eastAsia="en-US" w:bidi="en-US"/>
          <w:eastAsianLayout w:id="1723" w:vert="on"/>
        </w:rPr>
        <w:t>w</w:t>
      </w:r>
      <w:r>
        <w:rPr>
          <w:spacing w:val="0"/>
          <w:w w:val="100"/>
          <w:position w:val="0"/>
          <w:lang w:val="en-US" w:eastAsia="en-US" w:bidi="en-US"/>
          <w:eastAsianLayout w:id="1724" w:vert="on"/>
        </w:rPr>
        <w:t>e</w:t>
      </w:r>
      <w:r>
        <w:rPr>
          <w:spacing w:val="0"/>
          <w:w w:val="100"/>
          <w:position w:val="0"/>
          <w:lang w:val="en-US" w:eastAsia="en-US" w:bidi="en-US"/>
          <w:eastAsianLayout w:id="1725" w:vert="on"/>
        </w:rPr>
        <w:t>-</w:t>
      </w:r>
      <w:r>
        <w:rPr>
          <w:spacing w:val="0"/>
          <w:w w:val="100"/>
          <w:position w:val="0"/>
          <w:lang w:val="en-US" w:eastAsia="en-US" w:bidi="en-US"/>
          <w:eastAsianLayout w:id="1726" w:vert="on"/>
        </w:rPr>
        <w:t>.</w:t>
      </w:r>
      <w:r>
        <w:rPr>
          <w:spacing w:val="0"/>
          <w:w w:val="100"/>
          <w:position w:val="0"/>
          <w:lang w:val="en-US" w:eastAsia="en-US" w:bidi="en-US"/>
          <w:eastAsianLayout w:id="1727" w:vert="on"/>
        </w:rPr>
        <w:t>b</w:t>
      </w:r>
      <w:r>
        <w:rPr>
          <w:spacing w:val="0"/>
          <w:w w:val="100"/>
          <w:position w:val="0"/>
          <w:lang w:val="en-US" w:eastAsia="en-US" w:bidi="en-US"/>
          <w:eastAsianLayout w:id="1728" w:vert="on"/>
        </w:rPr>
        <w:t>e</w:t>
      </w:r>
      <w:r>
        <w:rPr>
          <w:spacing w:val="0"/>
          <w:w w:val="100"/>
          <w:position w:val="0"/>
          <w:lang w:val="en-US" w:eastAsia="en-US" w:bidi="en-US"/>
          <w:eastAsianLayout w:id="1729" w:vert="on"/>
        </w:rPr>
        <w:t>5-</w:t>
      </w:r>
      <w:r>
        <w:rPr>
          <w:spacing w:val="0"/>
          <w:w w:val="100"/>
          <w:position w:val="0"/>
          <w:lang w:val="en-US" w:eastAsia="en-US" w:bidi="en-US"/>
          <w:eastAsianLayout w:id="1730" w:vert="on"/>
        </w:rPr>
        <w:t>g</w:t>
      </w:r>
      <w:r>
        <w:rPr>
          <w:spacing w:val="0"/>
          <w:w w:val="100"/>
          <w:position w:val="0"/>
          <w:lang w:val="en-US" w:eastAsia="en-US" w:bidi="en-US"/>
          <w:eastAsianLayout w:id="1731" w:vert="on"/>
        </w:rPr>
        <w:t>,</w:t>
      </w:r>
      <w:r>
        <w:rPr>
          <w:spacing w:val="0"/>
          <w:w w:val="100"/>
          <w:position w:val="0"/>
          <w:lang w:val="en-US" w:eastAsia="en-US" w:bidi="en-US"/>
          <w:eastAsianLayout w:id="1732" w:vert="on"/>
        </w:rPr>
        <w:t xml:space="preserve"> </w:t>
      </w:r>
      <w:r>
        <w:rPr>
          <w:i/>
          <w:iCs/>
          <w:spacing w:val="0"/>
          <w:w w:val="100"/>
          <w:position w:val="0"/>
          <w:sz w:val="16"/>
          <w:szCs w:val="16"/>
          <w:lang w:val="en-US" w:eastAsia="en-US" w:bidi="en-US"/>
        </w:rPr>
        <w:t>psychoogoa-</w:t>
      </w:r>
      <w:r>
        <w:rPr>
          <w:i/>
          <w:iCs/>
          <w:spacing w:val="0"/>
          <w:w w:val="100"/>
          <w:position w:val="0"/>
          <w:sz w:val="16"/>
          <w:szCs w:val="16"/>
          <w:lang w:val="en-US" w:eastAsia="en-US" w:bidi="en-US"/>
          <w:eastAsianLayout w:id="1733" w:vert="on"/>
        </w:rPr>
        <w:t xml:space="preserve"> </w:t>
      </w:r>
      <w:r>
        <w:rPr>
          <w:i/>
          <w:iCs/>
          <w:spacing w:val="0"/>
          <w:w w:val="100"/>
          <w:position w:val="0"/>
          <w:sz w:val="16"/>
          <w:szCs w:val="16"/>
          <w:lang w:val="en-US" w:eastAsia="en-US" w:bidi="en-US"/>
        </w:rPr>
        <w:t>sciences</w:t>
      </w:r>
      <w:r>
        <w:rPr>
          <w:i/>
          <w:iCs/>
          <w:spacing w:val="0"/>
          <w:w w:val="100"/>
          <w:position w:val="0"/>
          <w:sz w:val="16"/>
          <w:szCs w:val="16"/>
          <w:lang w:val="en-US" w:eastAsia="en-US" w:bidi="en-US"/>
          <w:eastAsianLayout w:id="1734" w:vert="on"/>
        </w:rPr>
        <w:t xml:space="preserve"> </w:t>
      </w:r>
      <w:r>
        <w:rPr>
          <w:i/>
          <w:iCs/>
          <w:spacing w:val="0"/>
          <w:w w:val="100"/>
          <w:position w:val="0"/>
          <w:sz w:val="16"/>
          <w:szCs w:val="16"/>
          <w:lang w:val="en-US" w:eastAsia="en-US" w:bidi="en-US"/>
        </w:rPr>
        <w:t>lhe</w:t>
      </w:r>
      <w:r>
        <w:rPr>
          <w:i/>
          <w:iCs/>
          <w:spacing w:val="0"/>
          <w:w w:val="100"/>
          <w:position w:val="0"/>
          <w:sz w:val="16"/>
          <w:szCs w:val="16"/>
          <w:lang w:val="en-US" w:eastAsia="en-US" w:bidi="en-US"/>
          <w:eastAsianLayout w:id="1735" w:vert="on"/>
        </w:rPr>
        <w:t xml:space="preserve"> </w:t>
      </w:r>
      <w:r>
        <w:rPr>
          <w:i/>
          <w:iCs/>
          <w:spacing w:val="0"/>
          <w:w w:val="100"/>
          <w:position w:val="0"/>
          <w:sz w:val="16"/>
          <w:szCs w:val="16"/>
          <w:lang w:val="en-US" w:eastAsia="en-US" w:bidi="en-US"/>
          <w:eastAsianLayout w:id="1736" w:vert="on"/>
        </w:rPr>
        <w:t>p</w:t>
      </w:r>
      <w:r>
        <w:rPr>
          <w:i/>
          <w:iCs/>
          <w:spacing w:val="0"/>
          <w:w w:val="100"/>
          <w:position w:val="0"/>
          <w:sz w:val="16"/>
          <w:szCs w:val="16"/>
          <w:lang w:val="en-US" w:eastAsia="en-US" w:bidi="en-US"/>
          <w:eastAsianLayout w:id="1737" w:vert="on"/>
        </w:rPr>
        <w:t>c</w:t>
      </w:r>
      <w:r>
        <w:rPr>
          <w:i/>
          <w:iCs/>
          <w:spacing w:val="0"/>
          <w:w w:val="100"/>
          <w:position w:val="0"/>
          <w:sz w:val="16"/>
          <w:szCs w:val="16"/>
          <w:lang w:val="en-US" w:eastAsia="en-US" w:bidi="en-US"/>
          <w:eastAsianLayout w:id="1738" w:vert="on"/>
        </w:rPr>
        <w:t>s</w:t>
      </w:r>
      <w:r>
        <w:rPr>
          <w:i/>
          <w:iCs/>
          <w:spacing w:val="0"/>
          <w:w w:val="100"/>
          <w:position w:val="0"/>
          <w:sz w:val="16"/>
          <w:szCs w:val="16"/>
          <w:lang w:val="en-US" w:eastAsia="en-US" w:bidi="en-US"/>
          <w:eastAsianLayout w:id="1739" w:vert="on"/>
        </w:rPr>
        <w:t>c</w:t>
      </w:r>
      <w:r>
        <w:rPr>
          <w:i/>
          <w:iCs/>
          <w:spacing w:val="0"/>
          <w:w w:val="100"/>
          <w:position w:val="0"/>
          <w:sz w:val="16"/>
          <w:szCs w:val="16"/>
          <w:lang w:val="en-US" w:eastAsia="en-US" w:bidi="en-US"/>
          <w:eastAsianLayout w:id="1740" w:vert="on"/>
        </w:rPr>
        <w:t xml:space="preserve"> </w:t>
      </w:r>
      <w:r>
        <w:rPr>
          <w:i/>
          <w:iCs/>
          <w:spacing w:val="0"/>
          <w:w w:val="100"/>
          <w:position w:val="0"/>
          <w:lang w:val="zh-TW" w:eastAsia="zh-TW" w:bidi="zh-TW"/>
        </w:rPr>
        <w:t>尸</w:t>
      </w:r>
      <w:r>
        <w:rPr>
          <w:spacing w:val="0"/>
          <w:w w:val="100"/>
          <w:position w:val="0"/>
          <w:lang w:val="zh-TW" w:eastAsia="zh-TW" w:bidi="zh-TW"/>
          <w:eastAsianLayout w:id="1741" w:vert="on"/>
        </w:rPr>
        <w:t xml:space="preserve"> </w:t>
      </w:r>
      <w:r>
        <w:rPr>
          <w:spacing w:val="0"/>
          <w:w w:val="100"/>
          <w:position w:val="0"/>
          <w:lang w:val="en-US" w:eastAsia="en-US" w:bidi="en-US"/>
          <w:eastAsianLayout w:id="1742" w:vert="on"/>
        </w:rPr>
        <w:t>l</w:t>
      </w:r>
      <w:r>
        <w:rPr>
          <w:spacing w:val="0"/>
          <w:w w:val="100"/>
          <w:position w:val="0"/>
          <w:lang w:val="en-US" w:eastAsia="en-US" w:bidi="en-US"/>
          <w:eastAsianLayout w:id="1743" w:vert="on"/>
        </w:rPr>
        <w:t>o</w:t>
      </w:r>
      <w:r>
        <w:rPr>
          <w:color w:val="000000"/>
          <w:spacing w:val="0"/>
          <w:w w:val="100"/>
          <w:position w:val="0"/>
          <w:lang w:val="en-US" w:eastAsia="en-US" w:bidi="en-US"/>
          <w:eastAsianLayout w:id="1744" w:vert="on"/>
        </w:rPr>
        <w:t>L</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72" w:bottom="656" w:left="1013" w:header="0" w:footer="3" w:gutter="0"/>
          <w:cols w:space="720"/>
          <w:noEndnote/>
          <w:rtlGutter w:val="0"/>
          <w:docGrid w:linePitch="360"/>
        </w:sectPr>
      </w:pPr>
    </w:p>
    <w:p>
      <w:pPr>
        <w:widowControl w:val="0"/>
        <w:spacing w:line="1" w:lineRule="exact"/>
      </w:pPr>
      <w:r>
        <w:drawing>
          <wp:anchor distT="450850" distB="177800" distL="0" distR="0" simplePos="0" relativeHeight="125829415" behindDoc="0" locked="0" layoutInCell="1" allowOverlap="1">
            <wp:simplePos x="0" y="0"/>
            <wp:positionH relativeFrom="page">
              <wp:posOffset>1347470</wp:posOffset>
            </wp:positionH>
            <wp:positionV relativeFrom="paragraph">
              <wp:posOffset>813435</wp:posOffset>
            </wp:positionV>
            <wp:extent cx="3376930" cy="871855"/>
            <wp:wrapTopAndBottom/>
            <wp:docPr id="260" name="Shape 260"/>
            <a:graphic xmlns:a="http://schemas.openxmlformats.org/drawingml/2006/main">
              <a:graphicData uri="http://schemas.openxmlformats.org/drawingml/2006/picture">
                <pic:pic xmlns:pic="http://schemas.openxmlformats.org/drawingml/2006/picture">
                  <pic:nvPicPr>
                    <pic:cNvPr id="261" name="Picture box 261"/>
                    <pic:cNvPicPr/>
                  </pic:nvPicPr>
                  <pic:blipFill>
                    <a:blip r:embed="rId149"/>
                    <a:stretch/>
                  </pic:blipFill>
                  <pic:spPr>
                    <a:xfrm>
                      <a:ext cx="3376930" cy="871855"/>
                    </a:xfrm>
                    <a:prstGeom prst="rect"/>
                  </pic:spPr>
                </pic:pic>
              </a:graphicData>
            </a:graphic>
          </wp:anchor>
        </w:drawing>
      </w:r>
      <w:r>
        <mc:AlternateContent>
          <mc:Choice Requires="wps">
            <w:drawing>
              <wp:anchor distT="0" distB="0" distL="0" distR="0" simplePos="0" relativeHeight="503316496" behindDoc="0" locked="0" layoutInCell="1" allowOverlap="1">
                <wp:simplePos x="0" y="0"/>
                <wp:positionH relativeFrom="page">
                  <wp:posOffset>3027045</wp:posOffset>
                </wp:positionH>
                <wp:positionV relativeFrom="paragraph">
                  <wp:posOffset>514985</wp:posOffset>
                </wp:positionV>
                <wp:extent cx="414655" cy="133985"/>
                <wp:wrapNone/>
                <wp:docPr id="262" name="Shape 262"/>
                <a:graphic xmlns:a="http://schemas.openxmlformats.org/drawingml/2006/main">
                  <a:graphicData uri="http://schemas.microsoft.com/office/word/2010/wordprocessingShape">
                    <wps:wsp>
                      <wps:cNvSpPr txBox="1"/>
                      <wps:spPr>
                        <a:xfrm>
                          <a:ext cx="414655" cy="133985"/>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目前已婚</w:t>
                            </w:r>
                          </w:p>
                        </w:txbxContent>
                      </wps:txbx>
                      <wps:bodyPr lIns="0" tIns="0" rIns="0" bIns="0">
                        <a:noAutoFit/>
                      </wps:bodyPr>
                    </wps:wsp>
                  </a:graphicData>
                </a:graphic>
              </wp:anchor>
            </w:drawing>
          </mc:Choice>
          <mc:Fallback>
            <w:pict>
              <v:shape id="_x0000_s1288" type="#_x0000_t202" style="position:absolute;margin-left:238.34999999999999pt;margin-top:40.550000000000004pt;width:32.649999999999999pt;height:10.550000000000001pt;z-index:251657743;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目前已婚</w:t>
                      </w:r>
                    </w:p>
                  </w:txbxContent>
                </v:textbox>
                <w10:wrap anchorx="page"/>
              </v:shape>
            </w:pict>
          </mc:Fallback>
        </mc:AlternateContent>
      </w:r>
      <w:r>
        <mc:AlternateContent>
          <mc:Choice Requires="wps">
            <w:drawing>
              <wp:anchor distT="292100" distB="1362075" distL="114300" distR="4503420" simplePos="0" relativeHeight="125829416" behindDoc="0" locked="0" layoutInCell="1" allowOverlap="1">
                <wp:simplePos x="0" y="0"/>
                <wp:positionH relativeFrom="page">
                  <wp:posOffset>841375</wp:posOffset>
                </wp:positionH>
                <wp:positionV relativeFrom="paragraph">
                  <wp:posOffset>3578225</wp:posOffset>
                </wp:positionV>
                <wp:extent cx="173990" cy="612775"/>
                <wp:wrapTopAndBottom/>
                <wp:docPr id="264" name="Shape 264"/>
                <a:graphic xmlns:a="http://schemas.openxmlformats.org/drawingml/2006/main">
                  <a:graphicData uri="http://schemas.microsoft.com/office/word/2010/wordprocessingShape">
                    <wps:wsp>
                      <wps:cNvSpPr txBox="1"/>
                      <wps:spPr>
                        <a:xfrm>
                          <a:ext cx="173990" cy="612775"/>
                        </a:xfrm>
                        <a:prstGeom prst="rect"/>
                        <a:noFill/>
                      </wps:spPr>
                      <wps:txbx>
                        <w:txbxContent>
                          <w:p>
                            <w:pPr>
                              <w:pStyle w:val="Style23"/>
                              <w:keepNext w:val="0"/>
                              <w:keepLines w:val="0"/>
                              <w:widowControl w:val="0"/>
                              <w:shd w:val="clear" w:color="auto" w:fill="auto"/>
                              <w:bidi w:val="0"/>
                              <w:spacing w:before="0" w:after="80" w:line="240" w:lineRule="auto"/>
                              <w:ind w:left="0" w:right="0" w:firstLine="0"/>
                              <w:jc w:val="left"/>
                              <w:rPr>
                                <w:sz w:val="20"/>
                                <w:szCs w:val="20"/>
                              </w:rPr>
                            </w:pPr>
                            <w:r>
                              <w:rPr>
                                <w:b/>
                                <w:bCs/>
                                <w:spacing w:val="0"/>
                                <w:w w:val="100"/>
                                <w:position w:val="0"/>
                                <w:sz w:val="20"/>
                                <w:szCs w:val="20"/>
                                <w:lang w:val="en-US" w:eastAsia="en-US" w:bidi="en-US"/>
                              </w:rPr>
                              <w:t>.3.2J</w:t>
                            </w:r>
                          </w:p>
                          <w:p>
                            <w:pPr>
                              <w:pStyle w:val="Style23"/>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rPr>
                              <w:t xml:space="preserve">2 </w:t>
                            </w:r>
                            <w:r>
                              <w:rPr>
                                <w:b/>
                                <w:bCs/>
                                <w:spacing w:val="0"/>
                                <w:w w:val="100"/>
                                <w:position w:val="0"/>
                                <w:sz w:val="20"/>
                                <w:szCs w:val="20"/>
                                <w:lang w:val="en-US" w:eastAsia="en-US" w:bidi="en-US"/>
                              </w:rPr>
                              <w:t>22.</w:t>
                            </w:r>
                          </w:p>
                        </w:txbxContent>
                      </wps:txbx>
                      <wps:bodyPr upright="1" vert="eaVert" lIns="0" tIns="0" rIns="0" bIns="0">
                        <a:noAutoFit/>
                      </wps:bodyPr>
                    </wps:wsp>
                  </a:graphicData>
                </a:graphic>
              </wp:anchor>
            </w:drawing>
          </mc:Choice>
          <mc:Fallback>
            <w:pict>
              <v:shape id="_x0000_s1290" type="#_x0000_t202" style="position:absolute;margin-left:66.25pt;margin-top:281.75pt;width:13.700000000000001pt;height:48.25pt;z-index:-125829337;mso-wrap-distance-left:9.pt;mso-wrap-distance-top:23.pt;mso-wrap-distance-right:354.60000000000002pt;mso-wrap-distance-bottom:107.25pt;mso-position-horizontal-relative:page" filled="f" stroked="f">
                <v:textbox style="layout-flow:vertical-ideographic" inset="0,0,0,0">
                  <w:txbxContent>
                    <w:p>
                      <w:pPr>
                        <w:pStyle w:val="Style23"/>
                        <w:keepNext w:val="0"/>
                        <w:keepLines w:val="0"/>
                        <w:widowControl w:val="0"/>
                        <w:shd w:val="clear" w:color="auto" w:fill="auto"/>
                        <w:bidi w:val="0"/>
                        <w:spacing w:before="0" w:after="80" w:line="240" w:lineRule="auto"/>
                        <w:ind w:left="0" w:right="0" w:firstLine="0"/>
                        <w:jc w:val="left"/>
                        <w:rPr>
                          <w:sz w:val="20"/>
                          <w:szCs w:val="20"/>
                        </w:rPr>
                      </w:pPr>
                      <w:r>
                        <w:rPr>
                          <w:b/>
                          <w:bCs/>
                          <w:spacing w:val="0"/>
                          <w:w w:val="100"/>
                          <w:position w:val="0"/>
                          <w:sz w:val="20"/>
                          <w:szCs w:val="20"/>
                          <w:lang w:val="en-US" w:eastAsia="en-US" w:bidi="en-US"/>
                        </w:rPr>
                        <w:t>.3.2J</w:t>
                      </w:r>
                    </w:p>
                    <w:p>
                      <w:pPr>
                        <w:pStyle w:val="Style23"/>
                        <w:keepNext w:val="0"/>
                        <w:keepLines w:val="0"/>
                        <w:widowControl w:val="0"/>
                        <w:shd w:val="clear" w:color="auto" w:fill="auto"/>
                        <w:bidi w:val="0"/>
                        <w:spacing w:before="0" w:after="0" w:line="240" w:lineRule="auto"/>
                        <w:ind w:left="0" w:right="0" w:firstLine="0"/>
                        <w:jc w:val="left"/>
                        <w:rPr>
                          <w:sz w:val="20"/>
                          <w:szCs w:val="20"/>
                        </w:rPr>
                      </w:pPr>
                      <w:r>
                        <w:rPr>
                          <w:b/>
                          <w:bCs/>
                          <w:spacing w:val="0"/>
                          <w:w w:val="100"/>
                          <w:position w:val="0"/>
                          <w:sz w:val="20"/>
                          <w:szCs w:val="20"/>
                        </w:rPr>
                        <w:t xml:space="preserve">2 </w:t>
                      </w:r>
                      <w:r>
                        <w:rPr>
                          <w:b/>
                          <w:bCs/>
                          <w:spacing w:val="0"/>
                          <w:w w:val="100"/>
                          <w:position w:val="0"/>
                          <w:sz w:val="20"/>
                          <w:szCs w:val="20"/>
                          <w:lang w:val="en-US" w:eastAsia="en-US" w:bidi="en-US"/>
                        </w:rPr>
                        <w:t>22.</w:t>
                      </w:r>
                    </w:p>
                  </w:txbxContent>
                </v:textbox>
                <w10:wrap type="topAndBottom" anchorx="page"/>
              </v:shape>
            </w:pict>
          </mc:Fallback>
        </mc:AlternateContent>
      </w:r>
      <w:r>
        <w:drawing>
          <wp:anchor distT="1072515" distB="578485" distL="123190" distR="4516120" simplePos="0" relativeHeight="125829418" behindDoc="0" locked="0" layoutInCell="1" allowOverlap="1">
            <wp:simplePos x="0" y="0"/>
            <wp:positionH relativeFrom="page">
              <wp:posOffset>850265</wp:posOffset>
            </wp:positionH>
            <wp:positionV relativeFrom="paragraph">
              <wp:posOffset>4358640</wp:posOffset>
            </wp:positionV>
            <wp:extent cx="152400" cy="615950"/>
            <wp:wrapTopAndBottom/>
            <wp:docPr id="266" name="Shape 266"/>
            <a:graphic xmlns:a="http://schemas.openxmlformats.org/drawingml/2006/main">
              <a:graphicData uri="http://schemas.openxmlformats.org/drawingml/2006/picture">
                <pic:pic xmlns:pic="http://schemas.openxmlformats.org/drawingml/2006/picture">
                  <pic:nvPicPr>
                    <pic:cNvPr id="267" name="Picture box 267"/>
                    <pic:cNvPicPr/>
                  </pic:nvPicPr>
                  <pic:blipFill>
                    <a:blip r:embed="rId151"/>
                    <a:stretch/>
                  </pic:blipFill>
                  <pic:spPr>
                    <a:xfrm>
                      <a:ext cx="152400" cy="615950"/>
                    </a:xfrm>
                    <a:prstGeom prst="rect"/>
                  </pic:spPr>
                </pic:pic>
              </a:graphicData>
            </a:graphic>
          </wp:anchor>
        </w:drawing>
      </w:r>
      <w:r>
        <w:drawing>
          <wp:anchor distT="1855470" distB="73025" distL="129540" distR="4518660" simplePos="0" relativeHeight="125829419" behindDoc="0" locked="0" layoutInCell="1" allowOverlap="1">
            <wp:simplePos x="0" y="0"/>
            <wp:positionH relativeFrom="page">
              <wp:posOffset>856615</wp:posOffset>
            </wp:positionH>
            <wp:positionV relativeFrom="paragraph">
              <wp:posOffset>5141595</wp:posOffset>
            </wp:positionV>
            <wp:extent cx="146050" cy="341630"/>
            <wp:wrapTopAndBottom/>
            <wp:docPr id="268" name="Shape 268"/>
            <a:graphic xmlns:a="http://schemas.openxmlformats.org/drawingml/2006/main">
              <a:graphicData uri="http://schemas.openxmlformats.org/drawingml/2006/picture">
                <pic:pic xmlns:pic="http://schemas.openxmlformats.org/drawingml/2006/picture">
                  <pic:nvPicPr>
                    <pic:cNvPr id="269" name="Picture box 269"/>
                    <pic:cNvPicPr/>
                  </pic:nvPicPr>
                  <pic:blipFill>
                    <a:blip r:embed="rId153"/>
                    <a:stretch/>
                  </pic:blipFill>
                  <pic:spPr>
                    <a:xfrm>
                      <a:ext cx="146050" cy="341630"/>
                    </a:xfrm>
                    <a:prstGeom prst="rect"/>
                  </pic:spPr>
                </pic:pic>
              </a:graphicData>
            </a:graphic>
          </wp:anchor>
        </w:drawing>
      </w:r>
      <w:r>
        <w:drawing>
          <wp:anchor distT="319405" distB="877570" distL="385445" distR="715010" simplePos="0" relativeHeight="125829420" behindDoc="0" locked="0" layoutInCell="1" allowOverlap="1">
            <wp:simplePos x="0" y="0"/>
            <wp:positionH relativeFrom="page">
              <wp:posOffset>1112520</wp:posOffset>
            </wp:positionH>
            <wp:positionV relativeFrom="paragraph">
              <wp:posOffset>3605530</wp:posOffset>
            </wp:positionV>
            <wp:extent cx="3694430" cy="1073150"/>
            <wp:wrapTopAndBottom/>
            <wp:docPr id="270" name="Shape 270"/>
            <a:graphic xmlns:a="http://schemas.openxmlformats.org/drawingml/2006/main">
              <a:graphicData uri="http://schemas.openxmlformats.org/drawingml/2006/picture">
                <pic:pic xmlns:pic="http://schemas.openxmlformats.org/drawingml/2006/picture">
                  <pic:nvPicPr>
                    <pic:cNvPr id="271" name="Picture box 271"/>
                    <pic:cNvPicPr/>
                  </pic:nvPicPr>
                  <pic:blipFill>
                    <a:blip r:embed="rId155"/>
                    <a:stretch/>
                  </pic:blipFill>
                  <pic:spPr>
                    <a:xfrm>
                      <a:ext cx="3694430" cy="1073150"/>
                    </a:xfrm>
                    <a:prstGeom prst="rect"/>
                  </pic:spPr>
                </pic:pic>
              </a:graphicData>
            </a:graphic>
          </wp:anchor>
        </w:drawing>
      </w:r>
      <w:r>
        <w:drawing>
          <wp:anchor distT="1477645" distB="0" distL="385445" distR="718185" simplePos="0" relativeHeight="125829421" behindDoc="0" locked="0" layoutInCell="1" allowOverlap="1">
            <wp:simplePos x="0" y="0"/>
            <wp:positionH relativeFrom="page">
              <wp:posOffset>1112520</wp:posOffset>
            </wp:positionH>
            <wp:positionV relativeFrom="paragraph">
              <wp:posOffset>4763770</wp:posOffset>
            </wp:positionV>
            <wp:extent cx="3688080" cy="792480"/>
            <wp:wrapTopAndBottom/>
            <wp:docPr id="272" name="Shape 272"/>
            <a:graphic xmlns:a="http://schemas.openxmlformats.org/drawingml/2006/main">
              <a:graphicData uri="http://schemas.openxmlformats.org/drawingml/2006/picture">
                <pic:pic xmlns:pic="http://schemas.openxmlformats.org/drawingml/2006/picture">
                  <pic:nvPicPr>
                    <pic:cNvPr id="273" name="Picture box 273"/>
                    <pic:cNvPicPr/>
                  </pic:nvPicPr>
                  <pic:blipFill>
                    <a:blip r:embed="rId157"/>
                    <a:stretch/>
                  </pic:blipFill>
                  <pic:spPr>
                    <a:xfrm>
                      <a:ext cx="3688080" cy="792480"/>
                    </a:xfrm>
                    <a:prstGeom prst="rect"/>
                  </pic:spPr>
                </pic:pic>
              </a:graphicData>
            </a:graphic>
          </wp:anchor>
        </w:drawing>
      </w:r>
      <w:r>
        <mc:AlternateContent>
          <mc:Choice Requires="wps">
            <w:drawing>
              <wp:anchor distT="1054100" distB="588010" distL="4156075" distR="114300" simplePos="0" relativeHeight="125829422" behindDoc="0" locked="0" layoutInCell="1" allowOverlap="1">
                <wp:simplePos x="0" y="0"/>
                <wp:positionH relativeFrom="page">
                  <wp:posOffset>4883150</wp:posOffset>
                </wp:positionH>
                <wp:positionV relativeFrom="paragraph">
                  <wp:posOffset>4340225</wp:posOffset>
                </wp:positionV>
                <wp:extent cx="521335" cy="624840"/>
                <wp:wrapTopAndBottom/>
                <wp:docPr id="274" name="Shape 274"/>
                <a:graphic xmlns:a="http://schemas.openxmlformats.org/drawingml/2006/main">
                  <a:graphicData uri="http://schemas.microsoft.com/office/word/2010/wordprocessingShape">
                    <wps:wsp>
                      <wps:cNvSpPr txBox="1"/>
                      <wps:spPr>
                        <a:xfrm>
                          <a:ext cx="521335" cy="624840"/>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000000"/>
                                <w:spacing w:val="0"/>
                                <w:w w:val="100"/>
                                <w:position w:val="0"/>
                                <w:lang w:val="en-US" w:eastAsia="en-US" w:bidi="en-US"/>
                              </w:rPr>
                              <w:t xml:space="preserve">■ </w:t>
                            </w:r>
                            <w:r>
                              <w:rPr>
                                <w:rFonts w:ascii="Times New Roman" w:eastAsia="Times New Roman" w:hAnsi="Times New Roman" w:cs="Times New Roman"/>
                                <w:color w:val="282828"/>
                                <w:spacing w:val="0"/>
                                <w:w w:val="100"/>
                                <w:position w:val="0"/>
                                <w:lang w:val="en-US" w:eastAsia="en-US" w:bidi="en-US"/>
                              </w:rPr>
                              <w:t>1911-20</w:t>
                            </w:r>
                          </w:p>
                          <w:p>
                            <w:pPr>
                              <w:pStyle w:val="Style20"/>
                              <w:keepNext w:val="0"/>
                              <w:keepLines w:val="0"/>
                              <w:widowControl w:val="0"/>
                              <w:shd w:val="clear" w:color="auto" w:fill="auto"/>
                              <w:bidi w:val="0"/>
                              <w:spacing w:before="0" w:after="0" w:line="221" w:lineRule="auto"/>
                              <w:ind w:left="0" w:right="0" w:firstLine="0"/>
                              <w:jc w:val="left"/>
                            </w:pPr>
                            <w:r>
                              <w:rPr>
                                <w:rFonts w:ascii="Times New Roman" w:eastAsia="Times New Roman" w:hAnsi="Times New Roman" w:cs="Times New Roman"/>
                                <w:color w:val="000000"/>
                                <w:spacing w:val="0"/>
                                <w:w w:val="100"/>
                                <w:position w:val="0"/>
                                <w:lang w:val="en-US" w:eastAsia="en-US" w:bidi="en-US"/>
                              </w:rPr>
                              <w:t xml:space="preserve">▲ </w:t>
                            </w:r>
                            <w:r>
                              <w:rPr>
                                <w:rFonts w:ascii="Times New Roman" w:eastAsia="Times New Roman" w:hAnsi="Times New Roman" w:cs="Times New Roman"/>
                                <w:color w:val="282828"/>
                                <w:spacing w:val="0"/>
                                <w:w w:val="100"/>
                                <w:position w:val="0"/>
                                <w:lang w:val="en-US" w:eastAsia="en-US" w:bidi="en-US"/>
                              </w:rPr>
                              <w:t>1921-30</w:t>
                            </w:r>
                          </w:p>
                          <w:p>
                            <w:pPr>
                              <w:pStyle w:val="Style20"/>
                              <w:keepNext w:val="0"/>
                              <w:keepLines w:val="0"/>
                              <w:widowControl w:val="0"/>
                              <w:shd w:val="clear" w:color="auto" w:fill="auto"/>
                              <w:bidi w:val="0"/>
                              <w:spacing w:before="0" w:after="0" w:line="216" w:lineRule="auto"/>
                              <w:ind w:left="0" w:right="0" w:firstLine="0"/>
                              <w:jc w:val="left"/>
                            </w:pPr>
                            <w:r>
                              <w:rPr>
                                <w:rFonts w:ascii="Times New Roman" w:eastAsia="Times New Roman" w:hAnsi="Times New Roman" w:cs="Times New Roman"/>
                                <w:color w:val="282828"/>
                                <w:spacing w:val="0"/>
                                <w:w w:val="100"/>
                                <w:position w:val="0"/>
                                <w:lang w:val="zh-CN" w:eastAsia="zh-CN" w:bidi="zh-CN"/>
                              </w:rPr>
                              <w:t xml:space="preserve">X </w:t>
                            </w:r>
                            <w:r>
                              <w:rPr>
                                <w:rFonts w:ascii="Times New Roman" w:eastAsia="Times New Roman" w:hAnsi="Times New Roman" w:cs="Times New Roman"/>
                                <w:color w:val="282828"/>
                                <w:spacing w:val="0"/>
                                <w:w w:val="100"/>
                                <w:position w:val="0"/>
                                <w:lang w:val="en-US" w:eastAsia="en-US" w:bidi="en-US"/>
                              </w:rPr>
                              <w:t>1931-40</w:t>
                            </w:r>
                          </w:p>
                          <w:p>
                            <w:pPr>
                              <w:pStyle w:val="Style20"/>
                              <w:keepNext w:val="0"/>
                              <w:keepLines w:val="0"/>
                              <w:widowControl w:val="0"/>
                              <w:numPr>
                                <w:ilvl w:val="0"/>
                                <w:numId w:val="23"/>
                              </w:numPr>
                              <w:shd w:val="clear" w:color="auto" w:fill="auto"/>
                              <w:tabs>
                                <w:tab w:pos="197" w:val="left"/>
                              </w:tabs>
                              <w:bidi w:val="0"/>
                              <w:spacing w:before="0" w:after="0" w:line="240" w:lineRule="auto"/>
                              <w:ind w:left="0" w:right="0" w:firstLine="0"/>
                              <w:jc w:val="left"/>
                            </w:pPr>
                            <w:bookmarkStart w:id="60" w:name="bookmark60"/>
                            <w:bookmarkEnd w:id="60"/>
                            <w:r>
                              <w:rPr>
                                <w:rFonts w:ascii="Times New Roman" w:eastAsia="Times New Roman" w:hAnsi="Times New Roman" w:cs="Times New Roman"/>
                                <w:color w:val="282828"/>
                                <w:spacing w:val="0"/>
                                <w:w w:val="100"/>
                                <w:position w:val="0"/>
                                <w:lang w:val="en-US" w:eastAsia="en-US" w:bidi="en-US"/>
                              </w:rPr>
                              <w:t>1941-50</w:t>
                            </w:r>
                          </w:p>
                          <w:p>
                            <w:pPr>
                              <w:pStyle w:val="Style20"/>
                              <w:keepNext w:val="0"/>
                              <w:keepLines w:val="0"/>
                              <w:widowControl w:val="0"/>
                              <w:numPr>
                                <w:ilvl w:val="0"/>
                                <w:numId w:val="25"/>
                              </w:numPr>
                              <w:shd w:val="clear" w:color="auto" w:fill="auto"/>
                              <w:tabs>
                                <w:tab w:pos="202" w:val="left"/>
                              </w:tabs>
                              <w:bidi w:val="0"/>
                              <w:spacing w:before="0" w:after="0" w:line="228" w:lineRule="auto"/>
                              <w:ind w:left="0" w:right="0" w:firstLine="0"/>
                              <w:jc w:val="both"/>
                            </w:pPr>
                            <w:bookmarkStart w:id="61" w:name="bookmark61"/>
                            <w:bookmarkEnd w:id="61"/>
                            <w:r>
                              <w:rPr>
                                <w:rFonts w:ascii="Times New Roman" w:eastAsia="Times New Roman" w:hAnsi="Times New Roman" w:cs="Times New Roman"/>
                                <w:color w:val="282828"/>
                                <w:spacing w:val="0"/>
                                <w:w w:val="100"/>
                                <w:position w:val="0"/>
                                <w:lang w:val="en-US" w:eastAsia="en-US" w:bidi="en-US"/>
                              </w:rPr>
                              <w:t>1951-60</w:t>
                            </w:r>
                          </w:p>
                        </w:txbxContent>
                      </wps:txbx>
                      <wps:bodyPr lIns="0" tIns="0" rIns="0" bIns="0">
                        <a:noAutoFit/>
                      </wps:bodyPr>
                    </wps:wsp>
                  </a:graphicData>
                </a:graphic>
              </wp:anchor>
            </w:drawing>
          </mc:Choice>
          <mc:Fallback>
            <w:pict>
              <v:shape id="_x0000_s1300" type="#_x0000_t202" style="position:absolute;margin-left:384.5pt;margin-top:341.75pt;width:41.050000000000004pt;height:49.200000000000003pt;z-index:-125829331;mso-wrap-distance-left:327.25pt;mso-wrap-distance-top:83.pt;mso-wrap-distance-right:9.pt;mso-wrap-distance-bottom:46.300000000000004pt;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000000"/>
                          <w:spacing w:val="0"/>
                          <w:w w:val="100"/>
                          <w:position w:val="0"/>
                          <w:lang w:val="en-US" w:eastAsia="en-US" w:bidi="en-US"/>
                        </w:rPr>
                        <w:t xml:space="preserve">■ </w:t>
                      </w:r>
                      <w:r>
                        <w:rPr>
                          <w:rFonts w:ascii="Times New Roman" w:eastAsia="Times New Roman" w:hAnsi="Times New Roman" w:cs="Times New Roman"/>
                          <w:color w:val="282828"/>
                          <w:spacing w:val="0"/>
                          <w:w w:val="100"/>
                          <w:position w:val="0"/>
                          <w:lang w:val="en-US" w:eastAsia="en-US" w:bidi="en-US"/>
                        </w:rPr>
                        <w:t>1911-20</w:t>
                      </w:r>
                    </w:p>
                    <w:p>
                      <w:pPr>
                        <w:pStyle w:val="Style20"/>
                        <w:keepNext w:val="0"/>
                        <w:keepLines w:val="0"/>
                        <w:widowControl w:val="0"/>
                        <w:shd w:val="clear" w:color="auto" w:fill="auto"/>
                        <w:bidi w:val="0"/>
                        <w:spacing w:before="0" w:after="0" w:line="221" w:lineRule="auto"/>
                        <w:ind w:left="0" w:right="0" w:firstLine="0"/>
                        <w:jc w:val="left"/>
                      </w:pPr>
                      <w:r>
                        <w:rPr>
                          <w:rFonts w:ascii="Times New Roman" w:eastAsia="Times New Roman" w:hAnsi="Times New Roman" w:cs="Times New Roman"/>
                          <w:color w:val="000000"/>
                          <w:spacing w:val="0"/>
                          <w:w w:val="100"/>
                          <w:position w:val="0"/>
                          <w:lang w:val="en-US" w:eastAsia="en-US" w:bidi="en-US"/>
                        </w:rPr>
                        <w:t xml:space="preserve">▲ </w:t>
                      </w:r>
                      <w:r>
                        <w:rPr>
                          <w:rFonts w:ascii="Times New Roman" w:eastAsia="Times New Roman" w:hAnsi="Times New Roman" w:cs="Times New Roman"/>
                          <w:color w:val="282828"/>
                          <w:spacing w:val="0"/>
                          <w:w w:val="100"/>
                          <w:position w:val="0"/>
                          <w:lang w:val="en-US" w:eastAsia="en-US" w:bidi="en-US"/>
                        </w:rPr>
                        <w:t>1921-30</w:t>
                      </w:r>
                    </w:p>
                    <w:p>
                      <w:pPr>
                        <w:pStyle w:val="Style20"/>
                        <w:keepNext w:val="0"/>
                        <w:keepLines w:val="0"/>
                        <w:widowControl w:val="0"/>
                        <w:shd w:val="clear" w:color="auto" w:fill="auto"/>
                        <w:bidi w:val="0"/>
                        <w:spacing w:before="0" w:after="0" w:line="216" w:lineRule="auto"/>
                        <w:ind w:left="0" w:right="0" w:firstLine="0"/>
                        <w:jc w:val="left"/>
                      </w:pPr>
                      <w:r>
                        <w:rPr>
                          <w:rFonts w:ascii="Times New Roman" w:eastAsia="Times New Roman" w:hAnsi="Times New Roman" w:cs="Times New Roman"/>
                          <w:color w:val="282828"/>
                          <w:spacing w:val="0"/>
                          <w:w w:val="100"/>
                          <w:position w:val="0"/>
                          <w:lang w:val="zh-CN" w:eastAsia="zh-CN" w:bidi="zh-CN"/>
                        </w:rPr>
                        <w:t xml:space="preserve">X </w:t>
                      </w:r>
                      <w:r>
                        <w:rPr>
                          <w:rFonts w:ascii="Times New Roman" w:eastAsia="Times New Roman" w:hAnsi="Times New Roman" w:cs="Times New Roman"/>
                          <w:color w:val="282828"/>
                          <w:spacing w:val="0"/>
                          <w:w w:val="100"/>
                          <w:position w:val="0"/>
                          <w:lang w:val="en-US" w:eastAsia="en-US" w:bidi="en-US"/>
                        </w:rPr>
                        <w:t>1931-40</w:t>
                      </w:r>
                    </w:p>
                    <w:p>
                      <w:pPr>
                        <w:pStyle w:val="Style20"/>
                        <w:keepNext w:val="0"/>
                        <w:keepLines w:val="0"/>
                        <w:widowControl w:val="0"/>
                        <w:numPr>
                          <w:ilvl w:val="0"/>
                          <w:numId w:val="23"/>
                        </w:numPr>
                        <w:shd w:val="clear" w:color="auto" w:fill="auto"/>
                        <w:tabs>
                          <w:tab w:pos="197" w:val="left"/>
                        </w:tabs>
                        <w:bidi w:val="0"/>
                        <w:spacing w:before="0" w:after="0" w:line="240" w:lineRule="auto"/>
                        <w:ind w:left="0" w:right="0" w:firstLine="0"/>
                        <w:jc w:val="left"/>
                      </w:pPr>
                      <w:bookmarkStart w:id="60" w:name="bookmark60"/>
                      <w:bookmarkEnd w:id="60"/>
                      <w:r>
                        <w:rPr>
                          <w:rFonts w:ascii="Times New Roman" w:eastAsia="Times New Roman" w:hAnsi="Times New Roman" w:cs="Times New Roman"/>
                          <w:color w:val="282828"/>
                          <w:spacing w:val="0"/>
                          <w:w w:val="100"/>
                          <w:position w:val="0"/>
                          <w:lang w:val="en-US" w:eastAsia="en-US" w:bidi="en-US"/>
                        </w:rPr>
                        <w:t>1941-50</w:t>
                      </w:r>
                    </w:p>
                    <w:p>
                      <w:pPr>
                        <w:pStyle w:val="Style20"/>
                        <w:keepNext w:val="0"/>
                        <w:keepLines w:val="0"/>
                        <w:widowControl w:val="0"/>
                        <w:numPr>
                          <w:ilvl w:val="0"/>
                          <w:numId w:val="25"/>
                        </w:numPr>
                        <w:shd w:val="clear" w:color="auto" w:fill="auto"/>
                        <w:tabs>
                          <w:tab w:pos="202" w:val="left"/>
                        </w:tabs>
                        <w:bidi w:val="0"/>
                        <w:spacing w:before="0" w:after="0" w:line="228" w:lineRule="auto"/>
                        <w:ind w:left="0" w:right="0" w:firstLine="0"/>
                        <w:jc w:val="both"/>
                      </w:pPr>
                      <w:bookmarkStart w:id="61" w:name="bookmark61"/>
                      <w:bookmarkEnd w:id="61"/>
                      <w:r>
                        <w:rPr>
                          <w:rFonts w:ascii="Times New Roman" w:eastAsia="Times New Roman" w:hAnsi="Times New Roman" w:cs="Times New Roman"/>
                          <w:color w:val="282828"/>
                          <w:spacing w:val="0"/>
                          <w:w w:val="100"/>
                          <w:position w:val="0"/>
                          <w:lang w:val="en-US" w:eastAsia="en-US" w:bidi="en-US"/>
                        </w:rPr>
                        <w:t>1951-60</w:t>
                      </w:r>
                    </w:p>
                  </w:txbxContent>
                </v:textbox>
                <w10:wrap type="topAndBottom" anchorx="page"/>
              </v:shape>
            </w:pict>
          </mc:Fallback>
        </mc:AlternateContent>
      </w:r>
    </w:p>
    <w:p>
      <w:pPr>
        <w:pStyle w:val="Style20"/>
        <w:keepNext w:val="0"/>
        <w:keepLines w:val="0"/>
        <w:widowControl w:val="0"/>
        <w:shd w:val="clear" w:color="auto" w:fill="auto"/>
        <w:bidi w:val="0"/>
        <w:spacing w:before="0" w:after="0" w:line="240" w:lineRule="auto"/>
        <w:ind w:left="0" w:right="0" w:firstLine="0"/>
        <w:jc w:val="center"/>
        <w:rPr>
          <w:sz w:val="22"/>
          <w:szCs w:val="22"/>
        </w:rPr>
      </w:pPr>
      <w:r>
        <w:rPr>
          <w:rFonts w:ascii="SimSun" w:eastAsia="SimSun" w:hAnsi="SimSun" w:cs="SimSun"/>
          <w:b/>
          <w:bCs/>
          <w:color w:val="000000"/>
          <w:spacing w:val="0"/>
          <w:w w:val="100"/>
          <w:position w:val="0"/>
          <w:sz w:val="22"/>
          <w:szCs w:val="22"/>
        </w:rPr>
        <w:t>說法五：已婚似乎更快樂</w:t>
      </w:r>
    </w:p>
    <w:p>
      <w:pPr>
        <w:pStyle w:val="Style20"/>
        <w:keepNext w:val="0"/>
        <w:keepLines w:val="0"/>
        <w:widowControl w:val="0"/>
        <w:shd w:val="clear" w:color="auto" w:fill="auto"/>
        <w:tabs>
          <w:tab w:leader="hyphen" w:pos="6305" w:val="left"/>
        </w:tabs>
        <w:bidi w:val="0"/>
        <w:spacing w:before="0" w:after="480" w:line="240" w:lineRule="auto"/>
        <w:ind w:left="1260" w:right="0" w:firstLine="0"/>
        <w:jc w:val="left"/>
      </w:pPr>
      <w:r>
        <w:rPr>
          <w:rFonts w:ascii="Times New Roman" w:eastAsia="Times New Roman" w:hAnsi="Times New Roman" w:cs="Times New Roman"/>
          <w:color w:val="282828"/>
          <w:spacing w:val="0"/>
          <w:w w:val="100"/>
          <w:position w:val="0"/>
          <w:lang w:val="en-US" w:eastAsia="en-US" w:bidi="en-US"/>
        </w:rPr>
        <w:t xml:space="preserve">2.4 </w:t>
      </w:r>
      <w:r>
        <w:rPr>
          <w:rFonts w:ascii="Times New Roman" w:eastAsia="Times New Roman" w:hAnsi="Times New Roman" w:cs="Times New Roman"/>
          <w:color w:val="000000"/>
          <w:spacing w:val="0"/>
          <w:w w:val="100"/>
          <w:position w:val="0"/>
          <w:lang w:val="en-US" w:eastAsia="en-US" w:bidi="en-US"/>
        </w:rPr>
        <w:t>-I</w:t>
      </w:r>
      <w:r>
        <w:rPr>
          <w:rFonts w:ascii="Times New Roman" w:eastAsia="Times New Roman" w:hAnsi="Times New Roman" w:cs="Times New Roman"/>
          <w:color w:val="282828"/>
          <w:spacing w:val="0"/>
          <w:w w:val="100"/>
          <w:position w:val="0"/>
        </w:rPr>
        <w:tab/>
      </w:r>
    </w:p>
    <w:p>
      <w:pPr>
        <w:pStyle w:val="Style20"/>
        <w:keepNext w:val="0"/>
        <w:keepLines w:val="0"/>
        <w:widowControl w:val="0"/>
        <w:shd w:val="clear" w:color="auto" w:fill="auto"/>
        <w:bidi w:val="0"/>
        <w:spacing w:before="0" w:after="0" w:line="240" w:lineRule="auto"/>
        <w:ind w:left="1260" w:right="0" w:firstLine="0"/>
        <w:jc w:val="left"/>
      </w:pPr>
      <w:r>
        <w:rPr>
          <w:rFonts w:ascii="Times New Roman" w:eastAsia="Times New Roman" w:hAnsi="Times New Roman" w:cs="Times New Roman"/>
          <w:color w:val="282828"/>
          <w:spacing w:val="0"/>
          <w:w w:val="100"/>
          <w:position w:val="0"/>
          <w:lang w:val="en-US" w:eastAsia="en-US" w:bidi="en-US"/>
        </w:rPr>
        <w:t>2.3</w:t>
      </w:r>
    </w:p>
    <w:p>
      <w:pPr>
        <w:pStyle w:val="Style20"/>
        <w:keepNext w:val="0"/>
        <w:keepLines w:val="0"/>
        <w:widowControl w:val="0"/>
        <w:shd w:val="clear" w:color="auto" w:fill="auto"/>
        <w:tabs>
          <w:tab w:pos="2353" w:val="left"/>
          <w:tab w:pos="3131" w:val="left"/>
          <w:tab w:pos="3906" w:val="left"/>
          <w:tab w:pos="4726" w:val="left"/>
          <w:tab w:pos="5498" w:val="left"/>
          <w:tab w:pos="6305" w:val="left"/>
        </w:tabs>
        <w:bidi w:val="0"/>
        <w:spacing w:before="100" w:after="0" w:line="240" w:lineRule="auto"/>
        <w:ind w:left="1260" w:right="0" w:firstLine="0"/>
        <w:jc w:val="left"/>
      </w:pPr>
      <w:r>
        <w:rPr>
          <w:rFonts w:ascii="Times New Roman" w:eastAsia="Times New Roman" w:hAnsi="Times New Roman" w:cs="Times New Roman"/>
          <w:color w:val="282828"/>
          <w:spacing w:val="0"/>
          <w:w w:val="100"/>
          <w:position w:val="0"/>
          <w:lang w:val="en-US" w:eastAsia="en-US" w:bidi="en-US"/>
        </w:rPr>
        <w:t xml:space="preserve">2,0 </w:t>
      </w:r>
      <w:r>
        <w:rPr>
          <w:rFonts w:ascii="Times New Roman" w:eastAsia="Times New Roman" w:hAnsi="Times New Roman" w:cs="Times New Roman"/>
          <w:color w:val="000000"/>
          <w:spacing w:val="0"/>
          <w:w w:val="100"/>
          <w:position w:val="0"/>
          <w:lang w:val="en-US" w:eastAsia="en-US" w:bidi="en-US"/>
        </w:rPr>
        <w:t>H</w:t>
        <w:tab/>
      </w:r>
      <w:r>
        <w:rPr>
          <w:rFonts w:ascii="Times New Roman" w:eastAsia="Times New Roman" w:hAnsi="Times New Roman" w:cs="Times New Roman"/>
          <w:color w:val="000000"/>
          <w:spacing w:val="0"/>
          <w:w w:val="100"/>
          <w:position w:val="0"/>
          <w:sz w:val="14"/>
          <w:szCs w:val="14"/>
          <w:lang w:val="en-US" w:eastAsia="en-US" w:bidi="en-US"/>
        </w:rPr>
        <w:t>I</w:t>
        <w:tab/>
        <w:t>I</w:t>
        <w:tab/>
      </w:r>
      <w:r>
        <w:rPr>
          <w:rFonts w:ascii="Times New Roman" w:eastAsia="Times New Roman" w:hAnsi="Times New Roman" w:cs="Times New Roman"/>
          <w:color w:val="000000"/>
          <w:spacing w:val="0"/>
          <w:w w:val="100"/>
          <w:position w:val="0"/>
          <w:lang w:val="en-US" w:eastAsia="en-US" w:bidi="en-US"/>
        </w:rPr>
        <w:t>f</w:t>
        <w:tab/>
      </w:r>
      <w:r>
        <w:rPr>
          <w:rFonts w:ascii="Times New Roman" w:eastAsia="Times New Roman" w:hAnsi="Times New Roman" w:cs="Times New Roman"/>
          <w:color w:val="000000"/>
          <w:spacing w:val="0"/>
          <w:w w:val="100"/>
          <w:position w:val="0"/>
          <w:sz w:val="14"/>
          <w:szCs w:val="14"/>
          <w:lang w:val="en-US" w:eastAsia="en-US" w:bidi="en-US"/>
        </w:rPr>
        <w:t>I</w:t>
        <w:tab/>
        <w:t>i</w:t>
        <w:tab/>
      </w:r>
      <w:r>
        <w:rPr>
          <w:rFonts w:ascii="Times New Roman" w:eastAsia="Times New Roman" w:hAnsi="Times New Roman" w:cs="Times New Roman"/>
          <w:color w:val="000000"/>
          <w:spacing w:val="0"/>
          <w:w w:val="100"/>
          <w:position w:val="0"/>
          <w:lang w:val="en-US" w:eastAsia="en-US" w:bidi="en-US"/>
        </w:rPr>
        <w:t>I</w:t>
      </w:r>
    </w:p>
    <w:p>
      <w:pPr>
        <w:pStyle w:val="Style20"/>
        <w:keepNext w:val="0"/>
        <w:keepLines w:val="0"/>
        <w:widowControl w:val="0"/>
        <w:shd w:val="clear" w:color="auto" w:fill="auto"/>
        <w:tabs>
          <w:tab w:pos="763" w:val="left"/>
          <w:tab w:pos="1536" w:val="left"/>
          <w:tab w:pos="2353" w:val="left"/>
          <w:tab w:pos="3131" w:val="left"/>
          <w:tab w:pos="3906" w:val="left"/>
        </w:tabs>
        <w:bidi w:val="0"/>
        <w:spacing w:before="0" w:after="0" w:line="228" w:lineRule="auto"/>
        <w:ind w:left="0" w:right="0" w:firstLine="0"/>
        <w:jc w:val="center"/>
      </w:pPr>
      <w:r>
        <w:rPr>
          <w:rFonts w:ascii="Times New Roman" w:eastAsia="Times New Roman" w:hAnsi="Times New Roman" w:cs="Times New Roman"/>
          <w:color w:val="282828"/>
          <w:spacing w:val="0"/>
          <w:w w:val="100"/>
          <w:position w:val="0"/>
          <w:lang w:val="en-US" w:eastAsia="en-US" w:bidi="en-US"/>
        </w:rPr>
        <w:t>18-19</w:t>
        <w:tab/>
        <w:t>20-21</w:t>
        <w:tab/>
        <w:t>22-23</w:t>
        <w:tab/>
        <w:t>24-25</w:t>
        <w:tab/>
        <w:t>26-27</w:t>
        <w:tab/>
        <w:t>28-29</w:t>
      </w:r>
    </w:p>
    <w:p>
      <w:pPr>
        <w:pStyle w:val="Style20"/>
        <w:keepNext w:val="0"/>
        <w:keepLines w:val="0"/>
        <w:widowControl w:val="0"/>
        <w:shd w:val="clear" w:color="auto" w:fill="auto"/>
        <w:bidi w:val="0"/>
        <w:spacing w:before="0" w:after="0" w:line="180" w:lineRule="exact"/>
        <w:ind w:left="0" w:right="0" w:firstLine="0"/>
        <w:jc w:val="center"/>
        <w:rPr>
          <w:sz w:val="15"/>
          <w:szCs w:val="15"/>
        </w:rPr>
      </w:pPr>
      <w:r>
        <w:rPr>
          <w:rFonts w:ascii="SimSun" w:eastAsia="SimSun" w:hAnsi="SimSun" w:cs="SimSun"/>
          <w:color w:val="282828"/>
          <w:spacing w:val="0"/>
          <w:w w:val="100"/>
          <w:position w:val="0"/>
          <w:sz w:val="15"/>
          <w:szCs w:val="15"/>
        </w:rPr>
        <w:t>年齡(歲)</w:t>
      </w:r>
    </w:p>
    <w:p>
      <w:pPr>
        <w:pStyle w:val="Style20"/>
        <w:keepNext w:val="0"/>
        <w:keepLines w:val="0"/>
        <w:widowControl w:val="0"/>
        <w:shd w:val="clear" w:color="auto" w:fill="auto"/>
        <w:bidi w:val="0"/>
        <w:spacing w:before="0" w:line="238" w:lineRule="exact"/>
        <w:ind w:left="0" w:right="0" w:firstLine="0"/>
        <w:jc w:val="both"/>
        <w:rPr>
          <w:sz w:val="17"/>
          <w:szCs w:val="17"/>
        </w:rPr>
      </w:pPr>
      <w:r>
        <w:rPr>
          <w:rFonts w:ascii="SimSun" w:eastAsia="SimSun" w:hAnsi="SimSun" w:cs="SimSun"/>
          <w:color w:val="5C5C5B"/>
          <w:spacing w:val="0"/>
          <w:w w:val="100"/>
          <w:position w:val="0"/>
          <w:sz w:val="17"/>
          <w:szCs w:val="17"/>
        </w:rPr>
        <w:t>伊斯特林把十九至二十九歲的女性分作已婚和未婚兩群</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比較她們快樂的程度</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圖的縱軸是 快樂指數</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橫軸是年齡</w:t>
      </w:r>
      <w:r>
        <w:rPr>
          <w:rFonts w:ascii="SimSun" w:eastAsia="SimSun" w:hAnsi="SimSun" w:cs="SimSun"/>
          <w:color w:val="5C5C5B"/>
          <w:spacing w:val="0"/>
          <w:w w:val="100"/>
          <w:position w:val="0"/>
          <w:sz w:val="17"/>
          <w:szCs w:val="17"/>
          <w:lang w:val="zh-CN" w:eastAsia="zh-CN" w:bidi="zh-CN"/>
        </w:rPr>
        <w:t>-</w:t>
      </w:r>
      <w:r>
        <w:rPr>
          <w:rFonts w:ascii="SimSun" w:eastAsia="SimSun" w:hAnsi="SimSun" w:cs="SimSun"/>
          <w:color w:val="5C5C5B"/>
          <w:spacing w:val="0"/>
          <w:w w:val="100"/>
          <w:position w:val="0"/>
          <w:sz w:val="17"/>
          <w:szCs w:val="17"/>
        </w:rPr>
        <w:t>菱形的點是未婚</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正方形是所有人</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三角形的點則是已婚的人。可 以看到</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無論哪個年紀，已婚的人都比未婚的快樂一點</w:t>
      </w:r>
      <w:r>
        <w:rPr>
          <w:rFonts w:ascii="SimSun" w:eastAsia="SimSun" w:hAnsi="SimSun" w:cs="SimSun"/>
          <w:color w:val="797979"/>
          <w:spacing w:val="0"/>
          <w:w w:val="100"/>
          <w:position w:val="0"/>
          <w:sz w:val="17"/>
          <w:szCs w:val="17"/>
        </w:rPr>
        <w:t>。</w:t>
      </w:r>
    </w:p>
    <w:p>
      <w:pPr>
        <w:pStyle w:val="Style20"/>
        <w:keepNext w:val="0"/>
        <w:keepLines w:val="0"/>
        <w:widowControl w:val="0"/>
        <w:shd w:val="clear" w:color="auto" w:fill="auto"/>
        <w:bidi w:val="0"/>
        <w:spacing w:before="0" w:after="0" w:line="180" w:lineRule="exact"/>
        <w:ind w:left="0" w:right="0" w:firstLine="0"/>
        <w:jc w:val="both"/>
        <w:rPr>
          <w:sz w:val="15"/>
          <w:szCs w:val="15"/>
        </w:rPr>
        <w:sectPr>
          <w:footnotePr>
            <w:pos w:val="pageBottom"/>
            <w:numFmt w:val="decimal"/>
            <w:numRestart w:val="continuous"/>
          </w:footnotePr>
          <w:pgSz w:w="9509" w:h="13087"/>
          <w:pgMar w:top="1229" w:right="989" w:bottom="1314" w:left="1085" w:header="0" w:footer="3" w:gutter="0"/>
          <w:cols w:space="720"/>
          <w:noEndnote/>
          <w:rtlGutter w:val="0"/>
          <w:docGrid w:linePitch="360"/>
        </w:sectPr>
      </w:pPr>
      <w:r>
        <w:rPr>
          <w:rFonts w:ascii="SimSun" w:eastAsia="SimSun" w:hAnsi="SimSun" w:cs="SimSun"/>
          <w:i/>
          <w:iCs/>
          <w:color w:val="5C5C5B"/>
          <w:spacing w:val="0"/>
          <w:w w:val="100"/>
          <w:position w:val="0"/>
          <w:sz w:val="15"/>
          <w:szCs w:val="15"/>
        </w:rPr>
        <w:t>燈</w:t>
      </w:r>
      <w:r>
        <w:rPr>
          <w:rFonts w:ascii="SimSun" w:eastAsia="SimSun" w:hAnsi="SimSun" w:cs="SimSun"/>
          <w:color w:val="5C5C5B"/>
          <w:spacing w:val="0"/>
          <w:w w:val="100"/>
          <w:position w:val="0"/>
          <w:sz w:val="15"/>
          <w:szCs w:val="15"/>
        </w:rPr>
        <w:t xml:space="preserve">《美國科學院期刊 </w:t>
      </w:r>
      <w:r>
        <w:rPr>
          <w:rFonts w:ascii="SimSun" w:eastAsia="SimSun" w:hAnsi="SimSun" w:cs="SimSun"/>
          <w:color w:val="797979"/>
          <w:spacing w:val="0"/>
          <w:w w:val="100"/>
          <w:position w:val="0"/>
          <w:sz w:val="15"/>
          <w:szCs w:val="15"/>
        </w:rPr>
        <w:t xml:space="preserve">&gt; </w:t>
      </w:r>
      <w:r>
        <w:rPr>
          <w:rFonts w:ascii="Times New Roman" w:eastAsia="Times New Roman" w:hAnsi="Times New Roman" w:cs="Times New Roman"/>
          <w:color w:val="5C5C5B"/>
          <w:spacing w:val="0"/>
          <w:w w:val="100"/>
          <w:position w:val="0"/>
          <w:sz w:val="15"/>
          <w:szCs w:val="15"/>
          <w:lang w:val="en-US" w:eastAsia="en-US" w:bidi="en-US"/>
        </w:rPr>
        <w:t xml:space="preserve">(Pftjceed/hgs </w:t>
      </w:r>
      <w:r>
        <w:rPr>
          <w:rFonts w:ascii="Times New Roman" w:eastAsia="Times New Roman" w:hAnsi="Times New Roman" w:cs="Times New Roman"/>
          <w:i/>
          <w:iCs/>
          <w:color w:val="5C5C5B"/>
          <w:spacing w:val="0"/>
          <w:w w:val="100"/>
          <w:position w:val="0"/>
          <w:sz w:val="15"/>
          <w:szCs w:val="15"/>
          <w:lang w:val="en-US" w:eastAsia="en-US" w:bidi="en-US"/>
        </w:rPr>
        <w:t xml:space="preserve">of rhe </w:t>
      </w:r>
      <w:r>
        <w:rPr>
          <w:rFonts w:ascii="Times New Roman" w:eastAsia="Times New Roman" w:hAnsi="Times New Roman" w:cs="Times New Roman"/>
          <w:i/>
          <w:iCs/>
          <w:color w:val="282828"/>
          <w:spacing w:val="0"/>
          <w:w w:val="100"/>
          <w:position w:val="0"/>
          <w:sz w:val="15"/>
          <w:szCs w:val="15"/>
          <w:lang w:val="en-US" w:eastAsia="en-US" w:bidi="en-US"/>
        </w:rPr>
        <w:t xml:space="preserve">National Academy </w:t>
      </w:r>
      <w:r>
        <w:rPr>
          <w:rFonts w:ascii="Times New Roman" w:eastAsia="Times New Roman" w:hAnsi="Times New Roman" w:cs="Times New Roman"/>
          <w:i/>
          <w:iCs/>
          <w:color w:val="5C5C5B"/>
          <w:spacing w:val="0"/>
          <w:w w:val="100"/>
          <w:position w:val="0"/>
          <w:sz w:val="15"/>
          <w:szCs w:val="15"/>
          <w:lang w:val="en-US" w:eastAsia="en-US" w:bidi="en-US"/>
        </w:rPr>
        <w:t xml:space="preserve">of Sciences </w:t>
      </w:r>
      <w:r>
        <w:rPr>
          <w:rFonts w:ascii="Times New Roman" w:eastAsia="Times New Roman" w:hAnsi="Times New Roman" w:cs="Times New Roman"/>
          <w:i/>
          <w:iCs/>
          <w:color w:val="282828"/>
          <w:spacing w:val="0"/>
          <w:w w:val="100"/>
          <w:position w:val="0"/>
          <w:sz w:val="15"/>
          <w:szCs w:val="15"/>
          <w:lang w:val="en-US" w:eastAsia="en-US" w:bidi="en-US"/>
        </w:rPr>
        <w:t xml:space="preserve">of </w:t>
      </w:r>
      <w:r>
        <w:rPr>
          <w:rFonts w:ascii="Times New Roman" w:eastAsia="Times New Roman" w:hAnsi="Times New Roman" w:cs="Times New Roman"/>
          <w:i/>
          <w:iCs/>
          <w:color w:val="5C5C5B"/>
          <w:spacing w:val="0"/>
          <w:w w:val="100"/>
          <w:position w:val="0"/>
          <w:sz w:val="15"/>
          <w:szCs w:val="15"/>
          <w:lang w:val="en-US" w:eastAsia="en-US" w:bidi="en-US"/>
        </w:rPr>
        <w:t xml:space="preserve">the U. </w:t>
      </w:r>
      <w:r>
        <w:rPr>
          <w:rFonts w:ascii="Times New Roman" w:eastAsia="Times New Roman" w:hAnsi="Times New Roman" w:cs="Times New Roman"/>
          <w:i/>
          <w:iCs/>
          <w:color w:val="282828"/>
          <w:spacing w:val="0"/>
          <w:w w:val="100"/>
          <w:position w:val="0"/>
          <w:sz w:val="15"/>
          <w:szCs w:val="15"/>
          <w:lang w:val="en-US" w:eastAsia="en-US" w:bidi="en-US"/>
        </w:rPr>
        <w:t>S. A.</w:t>
      </w:r>
      <w:r>
        <w:rPr>
          <w:rFonts w:ascii="Times New Roman" w:eastAsia="Times New Roman" w:hAnsi="Times New Roman" w:cs="Times New Roman"/>
          <w:i/>
          <w:iCs/>
          <w:color w:val="797979"/>
          <w:spacing w:val="0"/>
          <w:w w:val="100"/>
          <w:position w:val="0"/>
          <w:sz w:val="15"/>
          <w:szCs w:val="15"/>
          <w:lang w:val="en-US" w:eastAsia="en-US" w:bidi="en-US"/>
        </w:rPr>
        <w:t>)</w:t>
      </w:r>
      <w:r>
        <w:rPr>
          <w:rFonts w:ascii="SimSun" w:eastAsia="SimSun" w:hAnsi="SimSun" w:cs="SimSun"/>
          <w:color w:val="5C5C5B"/>
          <w:spacing w:val="0"/>
          <w:w w:val="100"/>
          <w:position w:val="0"/>
          <w:sz w:val="15"/>
          <w:szCs w:val="15"/>
        </w:rPr>
        <w:t xml:space="preserve">許可，重製並翻譯 </w:t>
      </w:r>
      <w:r>
        <w:rPr>
          <w:rFonts w:ascii="Times New Roman" w:eastAsia="Times New Roman" w:hAnsi="Times New Roman" w:cs="Times New Roman"/>
          <w:color w:val="282828"/>
          <w:spacing w:val="0"/>
          <w:w w:val="100"/>
          <w:position w:val="0"/>
          <w:sz w:val="15"/>
          <w:szCs w:val="15"/>
          <w:lang w:val="en-US" w:eastAsia="en-US" w:bidi="en-US"/>
        </w:rPr>
        <w:t xml:space="preserve">"Easterlin, R. A. (2003). Explaining h </w:t>
      </w:r>
      <w:r>
        <w:rPr>
          <w:rFonts w:ascii="SimSun" w:eastAsia="SimSun" w:hAnsi="SimSun" w:cs="SimSun"/>
          <w:color w:val="5C5C5B"/>
          <w:spacing w:val="0"/>
          <w:w w:val="100"/>
          <w:position w:val="0"/>
          <w:sz w:val="15"/>
          <w:szCs w:val="15"/>
        </w:rPr>
        <w:t xml:space="preserve">叩 </w:t>
      </w:r>
      <w:r>
        <w:rPr>
          <w:rFonts w:ascii="Times New Roman" w:eastAsia="Times New Roman" w:hAnsi="Times New Roman" w:cs="Times New Roman"/>
          <w:color w:val="5C5C5B"/>
          <w:spacing w:val="0"/>
          <w:w w:val="100"/>
          <w:position w:val="0"/>
          <w:sz w:val="15"/>
          <w:szCs w:val="15"/>
          <w:lang w:val="en-US" w:eastAsia="en-US" w:bidi="en-US"/>
        </w:rPr>
        <w:t xml:space="preserve">piness. </w:t>
      </w:r>
      <w:r>
        <w:rPr>
          <w:rFonts w:ascii="Times New Roman" w:eastAsia="Times New Roman" w:hAnsi="Times New Roman" w:cs="Times New Roman"/>
          <w:i/>
          <w:iCs/>
          <w:color w:val="282828"/>
          <w:spacing w:val="0"/>
          <w:w w:val="100"/>
          <w:position w:val="0"/>
          <w:sz w:val="15"/>
          <w:szCs w:val="15"/>
          <w:lang w:val="en-US" w:eastAsia="en-US" w:bidi="en-US"/>
        </w:rPr>
        <w:t>Proceedings of the National Academy of Sciences of the U. S. A.,</w:t>
      </w:r>
      <w:r>
        <w:rPr>
          <w:rFonts w:ascii="Times New Roman" w:eastAsia="Times New Roman" w:hAnsi="Times New Roman" w:cs="Times New Roman"/>
          <w:color w:val="282828"/>
          <w:spacing w:val="0"/>
          <w:w w:val="100"/>
          <w:position w:val="0"/>
          <w:sz w:val="15"/>
          <w:szCs w:val="15"/>
          <w:lang w:val="en-US" w:eastAsia="en-US" w:bidi="en-US"/>
        </w:rPr>
        <w:t xml:space="preserve"> 100(19), </w:t>
      </w:r>
      <w:r>
        <w:rPr>
          <w:rFonts w:ascii="Times New Roman" w:eastAsia="Times New Roman" w:hAnsi="Times New Roman" w:cs="Times New Roman"/>
          <w:color w:val="5C5C5B"/>
          <w:spacing w:val="0"/>
          <w:w w:val="100"/>
          <w:position w:val="0"/>
          <w:sz w:val="15"/>
          <w:szCs w:val="15"/>
          <w:lang w:val="en-US" w:eastAsia="en-US" w:bidi="en-US"/>
        </w:rPr>
        <w:t>1</w:t>
      </w:r>
      <w:r>
        <w:rPr>
          <w:rFonts w:ascii="Times New Roman" w:eastAsia="Times New Roman" w:hAnsi="Times New Roman" w:cs="Times New Roman"/>
          <w:color w:val="282828"/>
          <w:spacing w:val="0"/>
          <w:w w:val="100"/>
          <w:position w:val="0"/>
          <w:sz w:val="15"/>
          <w:szCs w:val="15"/>
          <w:lang w:val="en-US" w:eastAsia="en-US" w:bidi="en-US"/>
        </w:rPr>
        <w:t xml:space="preserve">1176-11183.** Copyright (2003) National Academy of </w:t>
      </w:r>
      <w:r>
        <w:rPr>
          <w:rFonts w:ascii="Times New Roman" w:eastAsia="Times New Roman" w:hAnsi="Times New Roman" w:cs="Times New Roman"/>
          <w:color w:val="5C5C5B"/>
          <w:spacing w:val="0"/>
          <w:w w:val="100"/>
          <w:position w:val="0"/>
          <w:sz w:val="15"/>
          <w:szCs w:val="15"/>
          <w:lang w:val="en-US" w:eastAsia="en-US" w:bidi="en-US"/>
        </w:rPr>
        <w:t xml:space="preserve">Sciences, U. </w:t>
      </w:r>
      <w:r>
        <w:rPr>
          <w:rFonts w:ascii="Times New Roman" w:eastAsia="Times New Roman" w:hAnsi="Times New Roman" w:cs="Times New Roman"/>
          <w:color w:val="282828"/>
          <w:spacing w:val="0"/>
          <w:w w:val="100"/>
          <w:position w:val="0"/>
          <w:sz w:val="15"/>
          <w:szCs w:val="15"/>
          <w:lang w:val="en-US" w:eastAsia="en-US" w:bidi="en-US"/>
        </w:rPr>
        <w:t>S. A.</w:t>
      </w:r>
    </w:p>
    <w:p>
      <w:pPr>
        <w:widowControl w:val="0"/>
        <w:spacing w:before="24" w:after="24" w:line="240" w:lineRule="exact"/>
        <w:rPr>
          <w:sz w:val="19"/>
          <w:szCs w:val="19"/>
        </w:rPr>
      </w:pPr>
    </w:p>
    <w:p>
      <w:pPr>
        <w:widowControl w:val="0"/>
        <w:spacing w:line="1" w:lineRule="exact"/>
        <w:sectPr>
          <w:footnotePr>
            <w:pos w:val="pageBottom"/>
            <w:numFmt w:val="decimal"/>
            <w:numRestart w:val="continuous"/>
          </w:footnotePr>
          <w:type w:val="continuous"/>
          <w:pgSz w:w="9509" w:h="13087"/>
          <w:pgMar w:top="1229" w:right="0" w:bottom="781" w:left="0" w:header="0" w:footer="3" w:gutter="0"/>
          <w:cols w:space="720"/>
          <w:noEndnote/>
          <w:rtlGutter w:val="0"/>
          <w:docGrid w:linePitch="360"/>
        </w:sectPr>
      </w:pPr>
    </w:p>
    <w:p>
      <w:pPr>
        <w:pStyle w:val="Style20"/>
        <w:keepNext w:val="0"/>
        <w:keepLines w:val="0"/>
        <w:widowControl w:val="0"/>
        <w:shd w:val="clear" w:color="auto" w:fill="auto"/>
        <w:bidi w:val="0"/>
        <w:spacing w:before="0" w:after="0" w:line="240" w:lineRule="auto"/>
        <w:ind w:left="5660" w:right="0" w:firstLine="0"/>
        <w:jc w:val="left"/>
      </w:pPr>
      <w:r>
        <w:rPr>
          <w:rFonts w:ascii="Times New Roman" w:eastAsia="Times New Roman" w:hAnsi="Times New Roman" w:cs="Times New Roman"/>
          <w:color w:val="282828"/>
          <w:spacing w:val="0"/>
          <w:w w:val="100"/>
          <w:position w:val="0"/>
          <w:lang w:val="en-US" w:eastAsia="en-US" w:bidi="en-US"/>
        </w:rPr>
        <w:t>71-80</w:t>
      </w:r>
    </w:p>
    <w:p>
      <w:pPr>
        <w:pStyle w:val="Style20"/>
        <w:keepNext w:val="0"/>
        <w:keepLines w:val="0"/>
        <w:widowControl w:val="0"/>
        <w:shd w:val="clear" w:color="auto" w:fill="auto"/>
        <w:bidi w:val="0"/>
        <w:spacing w:before="0" w:after="0" w:line="238" w:lineRule="exact"/>
        <w:ind w:left="0" w:right="0" w:firstLine="0"/>
        <w:jc w:val="center"/>
        <w:rPr>
          <w:sz w:val="15"/>
          <w:szCs w:val="15"/>
        </w:rPr>
      </w:pPr>
      <w:r>
        <w:rPr>
          <w:rFonts w:ascii="SimSun" w:eastAsia="SimSun" w:hAnsi="SimSun" w:cs="SimSun"/>
          <w:color w:val="282828"/>
          <w:spacing w:val="0"/>
          <w:w w:val="100"/>
          <w:position w:val="0"/>
          <w:sz w:val="15"/>
          <w:szCs w:val="15"/>
        </w:rPr>
        <w:t>年齡(歲)</w:t>
      </w:r>
    </w:p>
    <w:p>
      <w:pPr>
        <w:pStyle w:val="Style20"/>
        <w:keepNext w:val="0"/>
        <w:keepLines w:val="0"/>
        <w:widowControl w:val="0"/>
        <w:shd w:val="clear" w:color="auto" w:fill="auto"/>
        <w:bidi w:val="0"/>
        <w:spacing w:before="0" w:line="238" w:lineRule="exact"/>
        <w:ind w:left="0" w:right="0" w:firstLine="0"/>
        <w:jc w:val="both"/>
        <w:rPr>
          <w:sz w:val="17"/>
          <w:szCs w:val="17"/>
        </w:rPr>
      </w:pPr>
      <w:r>
        <w:rPr>
          <w:rFonts w:ascii="SimSun" w:eastAsia="SimSun" w:hAnsi="SimSun" w:cs="SimSun"/>
          <w:color w:val="282828"/>
          <w:spacing w:val="0"/>
          <w:w w:val="100"/>
          <w:position w:val="0"/>
          <w:sz w:val="17"/>
          <w:szCs w:val="17"/>
        </w:rPr>
        <w:t>伊斯</w:t>
      </w:r>
      <w:r>
        <w:rPr>
          <w:rFonts w:ascii="SimSun" w:eastAsia="SimSun" w:hAnsi="SimSun" w:cs="SimSun"/>
          <w:color w:val="5C5C5B"/>
          <w:spacing w:val="0"/>
          <w:w w:val="100"/>
          <w:position w:val="0"/>
          <w:sz w:val="17"/>
          <w:szCs w:val="17"/>
        </w:rPr>
        <w:t xml:space="preserve">特林將調查的年齡層擴充到八十歲 </w:t>
      </w:r>
      <w:r>
        <w:rPr>
          <w:rFonts w:ascii="SimSun" w:eastAsia="SimSun" w:hAnsi="SimSun" w:cs="SimSun"/>
          <w:color w:val="5C5C5B"/>
          <w:spacing w:val="0"/>
          <w:w w:val="100"/>
          <w:position w:val="0"/>
          <w:sz w:val="17"/>
          <w:szCs w:val="17"/>
          <w:lang w:val="en-US" w:eastAsia="en-US" w:bidi="en-US"/>
        </w:rPr>
        <w:t xml:space="preserve">' </w:t>
      </w:r>
      <w:r>
        <w:rPr>
          <w:rFonts w:ascii="SimSun" w:eastAsia="SimSun" w:hAnsi="SimSun" w:cs="SimSun"/>
          <w:color w:val="5C5C5B"/>
          <w:spacing w:val="0"/>
          <w:w w:val="100"/>
          <w:position w:val="0"/>
          <w:sz w:val="17"/>
          <w:szCs w:val="17"/>
        </w:rPr>
        <w:t xml:space="preserve">進行更廣的調查。圖中的點，代表不同年代出生的 </w:t>
      </w:r>
      <w:r>
        <w:rPr>
          <w:rFonts w:ascii="SimSun" w:eastAsia="SimSun" w:hAnsi="SimSun" w:cs="SimSun"/>
          <w:color w:val="282828"/>
          <w:spacing w:val="0"/>
          <w:w w:val="100"/>
          <w:position w:val="0"/>
          <w:sz w:val="17"/>
          <w:szCs w:val="17"/>
        </w:rPr>
        <w:t>人</w:t>
      </w:r>
      <w:r>
        <w:rPr>
          <w:rFonts w:ascii="SimSun" w:eastAsia="SimSun" w:hAnsi="SimSun" w:cs="SimSun"/>
          <w:color w:val="5C5C5B"/>
          <w:spacing w:val="0"/>
          <w:w w:val="100"/>
          <w:position w:val="0"/>
          <w:sz w:val="17"/>
          <w:szCs w:val="17"/>
        </w:rPr>
        <w:t>(你可以參考右邊的圖例)</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圖的縱軸是快樂程度，橫軸是伊斯特林進行分析時</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這些人的 年齡</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 xml:space="preserve">我們可以看到 </w:t>
      </w:r>
      <w:r>
        <w:rPr>
          <w:rFonts w:ascii="SimSun" w:eastAsia="SimSun" w:hAnsi="SimSun" w:cs="SimSun"/>
          <w:color w:val="282828"/>
          <w:spacing w:val="0"/>
          <w:w w:val="100"/>
          <w:position w:val="0"/>
          <w:sz w:val="17"/>
          <w:szCs w:val="17"/>
          <w:lang w:val="en-US" w:eastAsia="en-US" w:bidi="en-US"/>
        </w:rPr>
        <w:t xml:space="preserve">' </w:t>
      </w:r>
      <w:r>
        <w:rPr>
          <w:rFonts w:ascii="SimSun" w:eastAsia="SimSun" w:hAnsi="SimSun" w:cs="SimSun"/>
          <w:color w:val="5C5C5B"/>
          <w:spacing w:val="0"/>
          <w:w w:val="100"/>
          <w:position w:val="0"/>
          <w:sz w:val="17"/>
          <w:szCs w:val="17"/>
        </w:rPr>
        <w:t>數據很明顯分成兩大群</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比較快樂的一群</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是已婚。</w:t>
      </w:r>
      <w:r>
        <w:rPr>
          <w:rFonts w:ascii="SimSun" w:eastAsia="SimSun" w:hAnsi="SimSun" w:cs="SimSun"/>
          <w:color w:val="797979"/>
          <w:spacing w:val="0"/>
          <w:w w:val="100"/>
          <w:position w:val="0"/>
          <w:sz w:val="17"/>
          <w:szCs w:val="17"/>
        </w:rPr>
        <w:t>而</w:t>
      </w:r>
      <w:r>
        <w:rPr>
          <w:rFonts w:ascii="SimSun" w:eastAsia="SimSun" w:hAnsi="SimSun" w:cs="SimSun"/>
          <w:color w:val="5C5C5B"/>
          <w:spacing w:val="0"/>
          <w:w w:val="100"/>
          <w:position w:val="0"/>
          <w:sz w:val="17"/>
          <w:szCs w:val="17"/>
        </w:rPr>
        <w:t>下方是未婚的 群</w:t>
      </w:r>
      <w:r>
        <w:rPr>
          <w:rFonts w:ascii="SimSun" w:eastAsia="SimSun" w:hAnsi="SimSun" w:cs="SimSun"/>
          <w:color w:val="282828"/>
          <w:spacing w:val="0"/>
          <w:w w:val="100"/>
          <w:position w:val="0"/>
          <w:sz w:val="17"/>
          <w:szCs w:val="17"/>
        </w:rPr>
        <w:t>，快</w:t>
      </w:r>
      <w:r>
        <w:rPr>
          <w:rFonts w:ascii="SimSun" w:eastAsia="SimSun" w:hAnsi="SimSun" w:cs="SimSun"/>
          <w:color w:val="5C5C5B"/>
          <w:spacing w:val="0"/>
          <w:w w:val="100"/>
          <w:position w:val="0"/>
          <w:sz w:val="17"/>
          <w:szCs w:val="17"/>
        </w:rPr>
        <w:t>樂得分比較低</w:t>
      </w:r>
      <w:r>
        <w:rPr>
          <w:rFonts w:ascii="SimSun" w:eastAsia="SimSun" w:hAnsi="SimSun" w:cs="SimSun"/>
          <w:color w:val="797979"/>
          <w:spacing w:val="0"/>
          <w:w w:val="100"/>
          <w:position w:val="0"/>
          <w:sz w:val="17"/>
          <w:szCs w:val="17"/>
        </w:rPr>
        <w:t>。</w:t>
      </w:r>
    </w:p>
    <w:p>
      <w:pPr>
        <w:pStyle w:val="Style20"/>
        <w:keepNext w:val="0"/>
        <w:keepLines w:val="0"/>
        <w:widowControl w:val="0"/>
        <w:shd w:val="clear" w:color="auto" w:fill="auto"/>
        <w:bidi w:val="0"/>
        <w:spacing w:before="0" w:after="60" w:line="175" w:lineRule="exact"/>
        <w:ind w:left="0" w:right="0" w:firstLine="0"/>
        <w:jc w:val="both"/>
        <w:rPr>
          <w:sz w:val="15"/>
          <w:szCs w:val="15"/>
        </w:rPr>
        <w:sectPr>
          <w:footnotePr>
            <w:pos w:val="pageBottom"/>
            <w:numFmt w:val="decimal"/>
            <w:numRestart w:val="continuous"/>
          </w:footnotePr>
          <w:type w:val="continuous"/>
          <w:pgSz w:w="9509" w:h="13087"/>
          <w:pgMar w:top="1229" w:right="989" w:bottom="781" w:left="1085" w:header="0" w:footer="3" w:gutter="0"/>
          <w:cols w:space="720"/>
          <w:noEndnote/>
          <w:rtlGutter w:val="0"/>
          <w:docGrid w:linePitch="360"/>
        </w:sectPr>
      </w:pPr>
      <w:r>
        <w:rPr>
          <w:rFonts w:ascii="SimSun" w:eastAsia="SimSun" w:hAnsi="SimSun" w:cs="SimSun"/>
          <w:i/>
          <w:iCs/>
          <w:color w:val="282828"/>
          <w:spacing w:val="0"/>
          <w:w w:val="100"/>
          <w:position w:val="0"/>
          <w:sz w:val="15"/>
          <w:szCs w:val="15"/>
        </w:rPr>
        <w:t>經</w:t>
      </w:r>
      <w:r>
        <w:rPr>
          <w:rFonts w:ascii="SimSun" w:eastAsia="SimSun" w:hAnsi="SimSun" w:cs="SimSun"/>
          <w:color w:val="5C5C5B"/>
          <w:spacing w:val="0"/>
          <w:w w:val="100"/>
          <w:position w:val="0"/>
          <w:sz w:val="15"/>
          <w:szCs w:val="15"/>
        </w:rPr>
        <w:t>《美國</w:t>
      </w:r>
      <w:r>
        <w:rPr>
          <w:rFonts w:ascii="SimSun" w:eastAsia="SimSun" w:hAnsi="SimSun" w:cs="SimSun"/>
          <w:color w:val="282828"/>
          <w:spacing w:val="0"/>
          <w:w w:val="100"/>
          <w:position w:val="0"/>
          <w:sz w:val="15"/>
          <w:szCs w:val="15"/>
        </w:rPr>
        <w:t>科學院</w:t>
      </w:r>
      <w:r>
        <w:rPr>
          <w:rFonts w:ascii="SimSun" w:eastAsia="SimSun" w:hAnsi="SimSun" w:cs="SimSun"/>
          <w:color w:val="5C5C5B"/>
          <w:spacing w:val="0"/>
          <w:w w:val="100"/>
          <w:position w:val="0"/>
          <w:sz w:val="15"/>
          <w:szCs w:val="15"/>
        </w:rPr>
        <w:t>期刊》</w:t>
      </w:r>
      <w:r>
        <w:rPr>
          <w:rFonts w:ascii="Times New Roman" w:eastAsia="Times New Roman" w:hAnsi="Times New Roman" w:cs="Times New Roman"/>
          <w:i/>
          <w:iCs/>
          <w:color w:val="282828"/>
          <w:spacing w:val="0"/>
          <w:w w:val="100"/>
          <w:position w:val="0"/>
          <w:sz w:val="15"/>
          <w:szCs w:val="15"/>
          <w:lang w:val="en-US" w:eastAsia="en-US" w:bidi="en-US"/>
        </w:rPr>
        <w:t>(Proceedings of the National Academy of Sciences of the U. S. A.)</w:t>
      </w:r>
      <w:r>
        <w:rPr>
          <w:rFonts w:ascii="SimSun" w:eastAsia="SimSun" w:hAnsi="SimSun" w:cs="SimSun"/>
          <w:color w:val="5C5C5B"/>
          <w:spacing w:val="0"/>
          <w:w w:val="100"/>
          <w:position w:val="0"/>
          <w:sz w:val="15"/>
          <w:szCs w:val="15"/>
        </w:rPr>
        <w:t xml:space="preserve">許可，重製並翻譯 </w:t>
      </w:r>
      <w:r>
        <w:rPr>
          <w:rFonts w:ascii="Times New Roman" w:eastAsia="Times New Roman" w:hAnsi="Times New Roman" w:cs="Times New Roman"/>
          <w:color w:val="282828"/>
          <w:spacing w:val="0"/>
          <w:w w:val="100"/>
          <w:position w:val="0"/>
          <w:sz w:val="15"/>
          <w:szCs w:val="15"/>
          <w:vertAlign w:val="superscript"/>
          <w:lang w:val="en-US" w:eastAsia="en-US" w:bidi="en-US"/>
        </w:rPr>
        <w:t>M</w:t>
      </w:r>
      <w:r>
        <w:rPr>
          <w:rFonts w:ascii="Times New Roman" w:eastAsia="Times New Roman" w:hAnsi="Times New Roman" w:cs="Times New Roman"/>
          <w:color w:val="282828"/>
          <w:spacing w:val="0"/>
          <w:w w:val="100"/>
          <w:position w:val="0"/>
          <w:sz w:val="15"/>
          <w:szCs w:val="15"/>
          <w:lang w:val="en-US" w:eastAsia="en-US" w:bidi="en-US"/>
        </w:rPr>
        <w:t xml:space="preserve">Easlerlin. R. A. (2003). Explaining happiness. </w:t>
      </w:r>
      <w:r>
        <w:rPr>
          <w:rFonts w:ascii="Times New Roman" w:eastAsia="Times New Roman" w:hAnsi="Times New Roman" w:cs="Times New Roman"/>
          <w:i/>
          <w:iCs/>
          <w:color w:val="282828"/>
          <w:spacing w:val="0"/>
          <w:w w:val="100"/>
          <w:position w:val="0"/>
          <w:sz w:val="15"/>
          <w:szCs w:val="15"/>
          <w:lang w:val="en-US" w:eastAsia="en-US" w:bidi="en-US"/>
        </w:rPr>
        <w:t>Proceedings of the National Academy of Sciences of the U. S. A.,</w:t>
      </w:r>
      <w:r>
        <w:rPr>
          <w:rFonts w:ascii="Times New Roman" w:eastAsia="Times New Roman" w:hAnsi="Times New Roman" w:cs="Times New Roman"/>
          <w:color w:val="282828"/>
          <w:spacing w:val="0"/>
          <w:w w:val="100"/>
          <w:position w:val="0"/>
          <w:sz w:val="15"/>
          <w:szCs w:val="15"/>
          <w:lang w:val="en-US" w:eastAsia="en-US" w:bidi="en-US"/>
        </w:rPr>
        <w:t xml:space="preserve"> 100(19), 11</w:t>
      </w:r>
      <w:r>
        <w:rPr>
          <w:rFonts w:ascii="Times New Roman" w:eastAsia="Times New Roman" w:hAnsi="Times New Roman" w:cs="Times New Roman"/>
          <w:color w:val="5C5C5B"/>
          <w:spacing w:val="0"/>
          <w:w w:val="100"/>
          <w:position w:val="0"/>
          <w:sz w:val="15"/>
          <w:szCs w:val="15"/>
          <w:lang w:val="en-US" w:eastAsia="en-US" w:bidi="en-US"/>
        </w:rPr>
        <w:t>1</w:t>
      </w:r>
      <w:r>
        <w:rPr>
          <w:rFonts w:ascii="Times New Roman" w:eastAsia="Times New Roman" w:hAnsi="Times New Roman" w:cs="Times New Roman"/>
          <w:color w:val="282828"/>
          <w:spacing w:val="0"/>
          <w:w w:val="100"/>
          <w:position w:val="0"/>
          <w:sz w:val="15"/>
          <w:szCs w:val="15"/>
          <w:lang w:val="en-US" w:eastAsia="en-US" w:bidi="en-US"/>
        </w:rPr>
        <w:t>76</w:t>
      </w:r>
      <w:r>
        <w:rPr>
          <w:rFonts w:ascii="Times New Roman" w:eastAsia="Times New Roman" w:hAnsi="Times New Roman" w:cs="Times New Roman"/>
          <w:color w:val="5C5C5B"/>
          <w:spacing w:val="0"/>
          <w:w w:val="100"/>
          <w:position w:val="0"/>
          <w:sz w:val="15"/>
          <w:szCs w:val="15"/>
        </w:rPr>
        <w:t>-</w:t>
      </w:r>
      <w:r>
        <w:rPr>
          <w:rFonts w:ascii="Times New Roman" w:eastAsia="Times New Roman" w:hAnsi="Times New Roman" w:cs="Times New Roman"/>
          <w:color w:val="5C5C5B"/>
          <w:spacing w:val="0"/>
          <w:w w:val="100"/>
          <w:position w:val="0"/>
          <w:sz w:val="15"/>
          <w:szCs w:val="15"/>
          <w:lang w:val="en-US" w:eastAsia="en-US" w:bidi="en-US"/>
        </w:rPr>
        <w:t>11</w:t>
      </w:r>
      <w:r>
        <w:rPr>
          <w:rFonts w:ascii="Times New Roman" w:eastAsia="Times New Roman" w:hAnsi="Times New Roman" w:cs="Times New Roman"/>
          <w:color w:val="282828"/>
          <w:spacing w:val="0"/>
          <w:w w:val="100"/>
          <w:position w:val="0"/>
          <w:sz w:val="15"/>
          <w:szCs w:val="15"/>
          <w:lang w:val="en-US" w:eastAsia="en-US" w:bidi="en-US"/>
        </w:rPr>
        <w:t>183." Copyright (2003) National Academy of Sciences, U. S. A.</w:t>
      </w:r>
    </w:p>
    <w:p>
      <w:pPr>
        <w:pStyle w:val="Style31"/>
        <w:keepNext w:val="0"/>
        <w:keepLines w:val="0"/>
        <w:framePr w:w="149" w:h="1253" w:hRule="exact" w:wrap="none" w:hAnchor="page" w:x="2161" w:y="946"/>
        <w:widowControl w:val="0"/>
        <w:shd w:val="clear" w:color="auto" w:fill="auto"/>
        <w:bidi w:val="0"/>
        <w:spacing w:before="0" w:after="0" w:line="240" w:lineRule="auto"/>
        <w:ind w:left="0" w:right="0" w:firstLine="0"/>
        <w:jc w:val="left"/>
        <w:textDirection w:val="tbRlV"/>
        <w:rPr>
          <w:sz w:val="16"/>
          <w:szCs w:val="16"/>
        </w:rPr>
      </w:pPr>
      <w:r>
        <w:rPr>
          <w:color w:val="282828"/>
          <w:spacing w:val="0"/>
          <w:w w:val="100"/>
          <w:position w:val="0"/>
          <w:sz w:val="16"/>
          <w:szCs w:val="16"/>
        </w:rPr>
        <w:t>非常快樂的百分比</w:t>
      </w:r>
    </w:p>
    <w:p>
      <w:pPr>
        <w:pStyle w:val="Style20"/>
        <w:keepNext w:val="0"/>
        <w:keepLines w:val="0"/>
        <w:framePr w:w="6312" w:h="1502" w:wrap="none" w:hAnchor="page" w:x="2137" w:y="3505"/>
        <w:widowControl w:val="0"/>
        <w:shd w:val="clear" w:color="auto" w:fill="auto"/>
        <w:bidi w:val="0"/>
        <w:spacing w:before="0" w:after="0" w:line="242" w:lineRule="exact"/>
        <w:ind w:left="0" w:right="0" w:firstLine="0"/>
        <w:jc w:val="center"/>
        <w:rPr>
          <w:sz w:val="15"/>
          <w:szCs w:val="15"/>
        </w:rPr>
      </w:pPr>
      <w:r>
        <w:rPr>
          <w:rFonts w:ascii="SimSun" w:eastAsia="SimSun" w:hAnsi="SimSun" w:cs="SimSun"/>
          <w:color w:val="282828"/>
          <w:spacing w:val="0"/>
          <w:w w:val="100"/>
          <w:position w:val="0"/>
          <w:sz w:val="15"/>
          <w:szCs w:val="15"/>
        </w:rPr>
        <w:t>宗教活動岀席頻率</w:t>
      </w:r>
    </w:p>
    <w:p>
      <w:pPr>
        <w:pStyle w:val="Style20"/>
        <w:keepNext w:val="0"/>
        <w:keepLines w:val="0"/>
        <w:framePr w:w="6312" w:h="1502" w:wrap="none" w:hAnchor="page" w:x="2137" w:y="3505"/>
        <w:widowControl w:val="0"/>
        <w:shd w:val="clear" w:color="auto" w:fill="auto"/>
        <w:bidi w:val="0"/>
        <w:spacing w:before="0" w:after="0" w:line="242" w:lineRule="exact"/>
        <w:ind w:left="0" w:right="0" w:firstLine="0"/>
        <w:jc w:val="both"/>
        <w:rPr>
          <w:sz w:val="17"/>
          <w:szCs w:val="17"/>
        </w:rPr>
      </w:pPr>
      <w:r>
        <w:rPr>
          <w:rFonts w:ascii="SimSun" w:eastAsia="SimSun" w:hAnsi="SimSun" w:cs="SimSun"/>
          <w:color w:val="5C5C5B"/>
          <w:spacing w:val="0"/>
          <w:w w:val="100"/>
          <w:position w:val="0"/>
          <w:sz w:val="17"/>
          <w:szCs w:val="17"/>
        </w:rPr>
        <w:t>這張圖反映了人類精神層面和快樂的關係</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 xml:space="preserve">縱軸是有多少人覺得非常快樂的百 </w:t>
      </w:r>
      <w:r>
        <w:rPr>
          <w:rFonts w:ascii="SimSun" w:eastAsia="SimSun" w:hAnsi="SimSun" w:cs="SimSun"/>
          <w:color w:val="797979"/>
          <w:spacing w:val="0"/>
          <w:w w:val="100"/>
          <w:position w:val="0"/>
          <w:sz w:val="17"/>
          <w:szCs w:val="17"/>
        </w:rPr>
        <w:t>分比</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橫軸則是他們去參與宗教活動的頻率</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我們可以看到</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好像越常參與宗 教活動的人，有更高的比例覺得非常快樂</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然而</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這只能代表快樂和宗教參與 似乎有相關，我們不知道是因為更投入宗教活動而快樂</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還是因為快樂</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更願 意參與宗教活動</w:t>
      </w:r>
      <w:r>
        <w:rPr>
          <w:rFonts w:ascii="SimSun" w:eastAsia="SimSun" w:hAnsi="SimSun" w:cs="SimSun"/>
          <w:color w:val="797979"/>
          <w:spacing w:val="0"/>
          <w:w w:val="100"/>
          <w:position w:val="0"/>
          <w:sz w:val="17"/>
          <w:szCs w:val="17"/>
        </w:rPr>
        <w:t>。</w:t>
      </w:r>
    </w:p>
    <w:p>
      <w:pPr>
        <w:pStyle w:val="Style20"/>
        <w:keepNext w:val="0"/>
        <w:keepLines w:val="0"/>
        <w:framePr w:w="6302" w:h="394" w:wrap="none" w:hAnchor="page" w:x="2147" w:y="5074"/>
        <w:widowControl w:val="0"/>
        <w:shd w:val="clear" w:color="auto" w:fill="auto"/>
        <w:bidi w:val="0"/>
        <w:spacing w:before="0" w:after="0" w:line="182" w:lineRule="exact"/>
        <w:ind w:left="0" w:right="0" w:firstLine="0"/>
        <w:jc w:val="left"/>
        <w:rPr>
          <w:sz w:val="15"/>
          <w:szCs w:val="15"/>
        </w:rPr>
      </w:pPr>
      <w:r>
        <w:rPr>
          <w:rFonts w:ascii="SimSun" w:eastAsia="SimSun" w:hAnsi="SimSun" w:cs="SimSun"/>
          <w:color w:val="5C5C5B"/>
          <w:spacing w:val="0"/>
          <w:w w:val="100"/>
          <w:position w:val="0"/>
          <w:sz w:val="15"/>
          <w:szCs w:val="15"/>
        </w:rPr>
        <w:t>經美國心理學會</w:t>
      </w:r>
      <w:r>
        <w:rPr>
          <w:rFonts w:ascii="SimSun" w:eastAsia="SimSun" w:hAnsi="SimSun" w:cs="SimSun"/>
          <w:color w:val="5C5C5B"/>
          <w:spacing w:val="0"/>
          <w:w w:val="100"/>
          <w:position w:val="0"/>
          <w:sz w:val="15"/>
          <w:szCs w:val="15"/>
        </w:rPr>
        <w:t>(</w:t>
      </w:r>
      <w:r>
        <w:rPr>
          <w:rFonts w:ascii="Times New Roman" w:eastAsia="Times New Roman" w:hAnsi="Times New Roman" w:cs="Times New Roman"/>
          <w:color w:val="282828"/>
          <w:spacing w:val="0"/>
          <w:w w:val="100"/>
          <w:position w:val="0"/>
          <w:sz w:val="15"/>
          <w:szCs w:val="15"/>
          <w:lang w:val="en-US" w:eastAsia="en-US" w:bidi="en-US"/>
        </w:rPr>
        <w:t xml:space="preserve">the American Psychological Association </w:t>
      </w:r>
      <w:r>
        <w:rPr>
          <w:rFonts w:ascii="Times New Roman" w:eastAsia="Times New Roman" w:hAnsi="Times New Roman" w:cs="Times New Roman"/>
          <w:color w:val="5C5C5B"/>
          <w:spacing w:val="0"/>
          <w:w w:val="100"/>
          <w:position w:val="0"/>
          <w:sz w:val="15"/>
          <w:szCs w:val="15"/>
        </w:rPr>
        <w:t>)</w:t>
      </w:r>
      <w:r>
        <w:rPr>
          <w:rFonts w:ascii="SimSun" w:eastAsia="SimSun" w:hAnsi="SimSun" w:cs="SimSun"/>
          <w:color w:val="5C5C5B"/>
          <w:spacing w:val="0"/>
          <w:w w:val="100"/>
          <w:position w:val="0"/>
          <w:sz w:val="15"/>
          <w:szCs w:val="15"/>
        </w:rPr>
        <w:t>同意</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5C5C5B"/>
          <w:spacing w:val="0"/>
          <w:w w:val="100"/>
          <w:position w:val="0"/>
          <w:sz w:val="15"/>
          <w:szCs w:val="15"/>
        </w:rPr>
        <w:t xml:space="preserve">重製並翻詳自 </w:t>
      </w:r>
      <w:r>
        <w:rPr>
          <w:rFonts w:ascii="Times New Roman" w:eastAsia="Times New Roman" w:hAnsi="Times New Roman" w:cs="Times New Roman"/>
          <w:color w:val="282828"/>
          <w:spacing w:val="0"/>
          <w:w w:val="100"/>
          <w:position w:val="0"/>
          <w:sz w:val="15"/>
          <w:szCs w:val="15"/>
          <w:lang w:val="en-US" w:eastAsia="en-US" w:bidi="en-US"/>
        </w:rPr>
        <w:t xml:space="preserve">Wyers, D, G, </w:t>
      </w:r>
      <w:r>
        <w:rPr>
          <w:rFonts w:ascii="Times New Roman" w:eastAsia="Times New Roman" w:hAnsi="Times New Roman" w:cs="Times New Roman"/>
          <w:color w:val="282828"/>
          <w:spacing w:val="0"/>
          <w:w w:val="100"/>
          <w:position w:val="0"/>
          <w:sz w:val="15"/>
          <w:szCs w:val="15"/>
        </w:rPr>
        <w:t xml:space="preserve">(2000), </w:t>
      </w:r>
      <w:r>
        <w:rPr>
          <w:rFonts w:ascii="Times New Roman" w:eastAsia="Times New Roman" w:hAnsi="Times New Roman" w:cs="Times New Roman"/>
          <w:color w:val="282828"/>
          <w:spacing w:val="0"/>
          <w:w w:val="100"/>
          <w:position w:val="0"/>
          <w:sz w:val="15"/>
          <w:szCs w:val="15"/>
          <w:lang w:val="en-US" w:eastAsia="en-US" w:bidi="en-US"/>
        </w:rPr>
        <w:t xml:space="preserve">The </w:t>
      </w:r>
      <w:r>
        <w:rPr>
          <w:rFonts w:ascii="Times New Roman" w:eastAsia="Times New Roman" w:hAnsi="Times New Roman" w:cs="Times New Roman"/>
          <w:color w:val="5C5C5B"/>
          <w:spacing w:val="0"/>
          <w:w w:val="100"/>
          <w:position w:val="0"/>
          <w:sz w:val="15"/>
          <w:szCs w:val="15"/>
          <w:lang w:val="en-US" w:eastAsia="en-US" w:bidi="en-US"/>
        </w:rPr>
        <w:t xml:space="preserve">funds, </w:t>
      </w:r>
      <w:r>
        <w:rPr>
          <w:rFonts w:ascii="Times New Roman" w:eastAsia="Times New Roman" w:hAnsi="Times New Roman" w:cs="Times New Roman"/>
          <w:color w:val="282828"/>
          <w:spacing w:val="0"/>
          <w:w w:val="100"/>
          <w:position w:val="0"/>
          <w:sz w:val="15"/>
          <w:szCs w:val="15"/>
          <w:lang w:val="en-US" w:eastAsia="en-US" w:bidi="en-US"/>
        </w:rPr>
        <w:t xml:space="preserve">friends, and faith </w:t>
      </w:r>
      <w:r>
        <w:rPr>
          <w:rFonts w:ascii="Times New Roman" w:eastAsia="Times New Roman" w:hAnsi="Times New Roman" w:cs="Times New Roman"/>
          <w:color w:val="5C5C5B"/>
          <w:spacing w:val="0"/>
          <w:w w:val="100"/>
          <w:position w:val="0"/>
          <w:sz w:val="15"/>
          <w:szCs w:val="15"/>
          <w:lang w:val="en-US" w:eastAsia="en-US" w:bidi="en-US"/>
        </w:rPr>
        <w:t xml:space="preserve">of </w:t>
      </w:r>
      <w:r>
        <w:rPr>
          <w:rFonts w:ascii="Times New Roman" w:eastAsia="Times New Roman" w:hAnsi="Times New Roman" w:cs="Times New Roman"/>
          <w:color w:val="282828"/>
          <w:spacing w:val="0"/>
          <w:w w:val="100"/>
          <w:position w:val="0"/>
          <w:sz w:val="15"/>
          <w:szCs w:val="15"/>
          <w:lang w:val="en-US" w:eastAsia="en-US" w:bidi="en-US"/>
        </w:rPr>
        <w:t xml:space="preserve">happy people. </w:t>
      </w:r>
      <w:r>
        <w:rPr>
          <w:rFonts w:ascii="Times New Roman" w:eastAsia="Times New Roman" w:hAnsi="Times New Roman" w:cs="Times New Roman"/>
          <w:i/>
          <w:iCs/>
          <w:color w:val="282828"/>
          <w:spacing w:val="0"/>
          <w:w w:val="100"/>
          <w:position w:val="0"/>
          <w:sz w:val="15"/>
          <w:szCs w:val="15"/>
          <w:lang w:val="en-US" w:eastAsia="en-US" w:bidi="en-US"/>
        </w:rPr>
        <w:t>American Psychologist,</w:t>
      </w:r>
      <w:r>
        <w:rPr>
          <w:rFonts w:ascii="Times New Roman" w:eastAsia="Times New Roman" w:hAnsi="Times New Roman" w:cs="Times New Roman"/>
          <w:color w:val="282828"/>
          <w:spacing w:val="0"/>
          <w:w w:val="100"/>
          <w:position w:val="0"/>
          <w:sz w:val="15"/>
          <w:szCs w:val="15"/>
          <w:lang w:val="en-US" w:eastAsia="en-US" w:bidi="en-US"/>
        </w:rPr>
        <w:t xml:space="preserve"> 55(1), 56."</w:t>
      </w:r>
    </w:p>
    <w:p>
      <w:pPr>
        <w:pStyle w:val="Style23"/>
        <w:keepNext w:val="0"/>
        <w:keepLines w:val="0"/>
        <w:framePr w:w="6106" w:h="5011" w:hRule="exact" w:wrap="none" w:hAnchor="page" w:x="2324" w:y="6010"/>
        <w:widowControl w:val="0"/>
        <w:shd w:val="clear" w:color="auto" w:fill="auto"/>
        <w:bidi w:val="0"/>
        <w:spacing w:before="0" w:after="0" w:line="420" w:lineRule="exact"/>
        <w:ind w:left="0" w:right="0" w:firstLine="440"/>
        <w:jc w:val="both"/>
        <w:textDirection w:val="tbRlV"/>
      </w:pPr>
      <w:r>
        <w:rPr>
          <w:spacing w:val="0"/>
          <w:w w:val="100"/>
          <w:position w:val="0"/>
        </w:rPr>
        <w:t>回到伊斯特林的研究。他將十九到二十九歲的</w:t>
      </w:r>
      <w:r>
        <w:rPr>
          <w:spacing w:val="0"/>
          <w:w w:val="100"/>
          <w:position w:val="0"/>
          <w:eastAsianLayout w:id="1745" w:vert="on"/>
        </w:rPr>
        <w:t xml:space="preserve"> </w:t>
      </w:r>
      <w:r>
        <w:rPr>
          <w:color w:val="000000"/>
          <w:spacing w:val="0"/>
          <w:w w:val="100"/>
          <w:position w:val="0"/>
        </w:rPr>
        <w:t>女士分成</w:t>
      </w:r>
      <w:r>
        <w:rPr>
          <w:spacing w:val="0"/>
          <w:w w:val="100"/>
          <w:position w:val="0"/>
        </w:rPr>
        <w:t>已婚未婚兩群</w:t>
      </w:r>
      <w:r>
        <w:rPr>
          <w:spacing w:val="0"/>
          <w:w w:val="100"/>
          <w:position w:val="0"/>
          <w:eastAsianLayout w:id="1746" w:vert="on"/>
        </w:rPr>
        <w:t>，</w:t>
      </w:r>
      <w:r>
        <w:rPr>
          <w:spacing w:val="0"/>
          <w:w w:val="100"/>
          <w:position w:val="0"/>
        </w:rPr>
        <w:t>發現明顯的不同。看起</w:t>
      </w:r>
      <w:r>
        <w:rPr>
          <w:spacing w:val="0"/>
          <w:w w:val="100"/>
          <w:position w:val="0"/>
          <w:eastAsianLayout w:id="1747" w:vert="on"/>
        </w:rPr>
        <w:t xml:space="preserve"> </w:t>
      </w:r>
      <w:r>
        <w:rPr>
          <w:spacing w:val="0"/>
          <w:w w:val="100"/>
          <w:position w:val="0"/>
        </w:rPr>
        <w:t>來</w:t>
      </w:r>
      <w:r>
        <w:rPr>
          <w:color w:val="000000"/>
          <w:spacing w:val="0"/>
          <w:w w:val="100"/>
          <w:position w:val="0"/>
          <w:eastAsianLayout w:id="1748" w:vert="on"/>
        </w:rPr>
        <w:t>，</w:t>
      </w:r>
      <w:r>
        <w:rPr>
          <w:spacing w:val="0"/>
          <w:w w:val="100"/>
          <w:position w:val="0"/>
        </w:rPr>
        <w:t>已婚的女士比未婚的更快樂。他把這個發現擴</w:t>
      </w:r>
      <w:r>
        <w:rPr>
          <w:spacing w:val="0"/>
          <w:w w:val="100"/>
          <w:position w:val="0"/>
          <w:eastAsianLayout w:id="1749" w:vert="on"/>
        </w:rPr>
        <w:t xml:space="preserve"> </w:t>
      </w:r>
      <w:r>
        <w:rPr>
          <w:spacing w:val="0"/>
          <w:w w:val="100"/>
          <w:position w:val="0"/>
        </w:rPr>
        <w:t>充到更廣的年齡層</w:t>
      </w:r>
      <w:r>
        <w:rPr>
          <w:spacing w:val="0"/>
          <w:w w:val="100"/>
          <w:position w:val="0"/>
          <w:lang w:val="en-US" w:eastAsia="en-US" w:bidi="en-US"/>
          <w:eastAsianLayout w:id="1750" w:vert="on"/>
        </w:rPr>
        <w:t>(</w:t>
      </w:r>
      <w:r>
        <w:rPr>
          <w:spacing w:val="0"/>
          <w:w w:val="100"/>
          <w:position w:val="0"/>
        </w:rPr>
        <w:t>二十歲到八十歲</w:t>
      </w:r>
      <w:r>
        <w:rPr>
          <w:spacing w:val="0"/>
          <w:w w:val="100"/>
          <w:position w:val="0"/>
          <w:eastAsianLayout w:id="1751" w:vert="on"/>
        </w:rPr>
        <w:t>)</w:t>
      </w:r>
      <w:r>
        <w:rPr>
          <w:color w:val="000000"/>
          <w:spacing w:val="0"/>
          <w:w w:val="100"/>
          <w:position w:val="0"/>
          <w:eastAsianLayout w:id="1752" w:vert="on"/>
        </w:rPr>
        <w:t>，</w:t>
      </w:r>
      <w:r>
        <w:rPr>
          <w:spacing w:val="0"/>
          <w:w w:val="100"/>
          <w:position w:val="0"/>
        </w:rPr>
        <w:t>發現已婚</w:t>
      </w:r>
      <w:r>
        <w:rPr>
          <w:color w:val="000000"/>
          <w:spacing w:val="0"/>
          <w:w w:val="100"/>
          <w:position w:val="0"/>
          <w:lang w:val="en-US" w:eastAsia="en-US" w:bidi="en-US"/>
          <w:eastAsianLayout w:id="1753" w:vert="on"/>
        </w:rPr>
        <w:t>'</w:t>
      </w:r>
      <w:r>
        <w:rPr>
          <w:color w:val="000000"/>
          <w:spacing w:val="0"/>
          <w:w w:val="100"/>
          <w:position w:val="0"/>
          <w:lang w:val="en-US" w:eastAsia="en-US" w:bidi="en-US"/>
          <w:eastAsianLayout w:id="1754" w:vert="on"/>
        </w:rPr>
        <w:t xml:space="preserve"> </w:t>
      </w:r>
      <w:r>
        <w:rPr>
          <w:spacing w:val="0"/>
          <w:w w:val="100"/>
          <w:position w:val="0"/>
        </w:rPr>
        <w:t>未婚還是有很大的區隔。有婚姻的人</w:t>
      </w:r>
      <w:r>
        <w:rPr>
          <w:color w:val="000000"/>
          <w:spacing w:val="0"/>
          <w:w w:val="100"/>
          <w:position w:val="0"/>
          <w:eastAsianLayout w:id="1755" w:vert="on"/>
        </w:rPr>
        <w:t>,</w:t>
      </w:r>
      <w:r>
        <w:rPr>
          <w:spacing w:val="0"/>
          <w:w w:val="100"/>
          <w:position w:val="0"/>
        </w:rPr>
        <w:t>比沒有婚姻</w:t>
      </w:r>
      <w:r>
        <w:rPr>
          <w:spacing w:val="0"/>
          <w:w w:val="100"/>
          <w:position w:val="0"/>
          <w:eastAsianLayout w:id="1756" w:vert="on"/>
        </w:rPr>
        <w:t xml:space="preserve"> </w:t>
      </w:r>
      <w:r>
        <w:rPr>
          <w:color w:val="000000"/>
          <w:spacing w:val="0"/>
          <w:w w:val="100"/>
          <w:position w:val="0"/>
        </w:rPr>
        <w:t>的人</w:t>
      </w:r>
      <w:r>
        <w:rPr>
          <w:spacing w:val="0"/>
          <w:w w:val="100"/>
          <w:position w:val="0"/>
        </w:rPr>
        <w:t>更快樂。男性也是同樣的趨勢。心我們</w:t>
      </w:r>
      <w:r>
        <w:rPr>
          <w:color w:val="000000"/>
          <w:spacing w:val="0"/>
          <w:w w:val="100"/>
          <w:position w:val="0"/>
        </w:rPr>
        <w:t>再繼續</w:t>
      </w:r>
      <w:r>
        <w:rPr>
          <w:color w:val="000000"/>
          <w:spacing w:val="0"/>
          <w:w w:val="100"/>
          <w:position w:val="0"/>
          <w:eastAsianLayout w:id="1757" w:vert="on"/>
        </w:rPr>
        <w:t xml:space="preserve"> </w:t>
      </w:r>
      <w:r>
        <w:rPr>
          <w:spacing w:val="0"/>
          <w:w w:val="100"/>
          <w:position w:val="0"/>
        </w:rPr>
        <w:t>延伸下去</w:t>
      </w:r>
      <w:r>
        <w:rPr>
          <w:spacing w:val="0"/>
          <w:w w:val="100"/>
          <w:position w:val="0"/>
          <w:eastAsianLayout w:id="1758" w:vert="on"/>
        </w:rPr>
        <w:t>,</w:t>
      </w:r>
      <w:r>
        <w:rPr>
          <w:spacing w:val="0"/>
          <w:w w:val="100"/>
          <w:position w:val="0"/>
        </w:rPr>
        <w:t>以下這個研究</w:t>
      </w:r>
      <w:r>
        <w:rPr>
          <w:spacing w:val="0"/>
          <w:w w:val="100"/>
          <w:position w:val="0"/>
          <w:eastAsianLayout w:id="1759" w:vert="on"/>
        </w:rPr>
        <w:t>,</w:t>
      </w:r>
      <w:r>
        <w:rPr>
          <w:spacing w:val="0"/>
          <w:w w:val="100"/>
          <w:position w:val="0"/>
        </w:rPr>
        <w:t>取自二十年共三萬多人</w:t>
      </w:r>
      <w:r>
        <w:rPr>
          <w:spacing w:val="0"/>
          <w:w w:val="100"/>
          <w:position w:val="0"/>
          <w:eastAsianLayout w:id="1760" w:vert="on"/>
        </w:rPr>
        <w:t xml:space="preserve"> </w:t>
      </w:r>
      <w:r>
        <w:rPr>
          <w:spacing w:val="0"/>
          <w:w w:val="100"/>
          <w:position w:val="0"/>
        </w:rPr>
        <w:t>的統計數字。依照參與宗教活動的頻率</w:t>
      </w:r>
      <w:r>
        <w:rPr>
          <w:spacing w:val="0"/>
          <w:w w:val="100"/>
          <w:position w:val="0"/>
          <w:lang w:val="en-US" w:eastAsia="en-US" w:bidi="en-US"/>
          <w:eastAsianLayout w:id="1761" w:vert="on"/>
        </w:rPr>
        <w:t>(</w:t>
      </w:r>
      <w:r>
        <w:rPr>
          <w:spacing w:val="0"/>
          <w:w w:val="100"/>
          <w:position w:val="0"/>
        </w:rPr>
        <w:t>一個月不</w:t>
      </w:r>
      <w:r>
        <w:rPr>
          <w:spacing w:val="0"/>
          <w:w w:val="100"/>
          <w:position w:val="0"/>
          <w:eastAsianLayout w:id="1762" w:vert="on"/>
        </w:rPr>
        <w:t xml:space="preserve"> </w:t>
      </w:r>
      <w:r>
        <w:rPr>
          <w:spacing w:val="0"/>
          <w:w w:val="100"/>
          <w:position w:val="0"/>
        </w:rPr>
        <w:t>到</w:t>
      </w:r>
      <w:r>
        <w:rPr>
          <w:spacing w:val="0"/>
          <w:w w:val="100"/>
          <w:position w:val="0"/>
          <w:eastAsianLayout w:id="1763" w:vert="on"/>
        </w:rPr>
        <w:t>-</w:t>
      </w:r>
      <w:r>
        <w:rPr>
          <w:spacing w:val="0"/>
          <w:w w:val="100"/>
          <w:position w:val="0"/>
        </w:rPr>
        <w:t>次</w:t>
      </w:r>
      <w:r>
        <w:rPr>
          <w:spacing w:val="0"/>
          <w:w w:val="100"/>
          <w:position w:val="0"/>
          <w:eastAsianLayout w:id="1764" w:vert="on"/>
        </w:rPr>
        <w:t>，</w:t>
      </w:r>
      <w:r>
        <w:rPr>
          <w:spacing w:val="0"/>
          <w:w w:val="100"/>
          <w:position w:val="0"/>
        </w:rPr>
        <w:t>一個月大概一次</w:t>
      </w:r>
      <w:r>
        <w:rPr>
          <w:spacing w:val="0"/>
          <w:w w:val="100"/>
          <w:position w:val="0"/>
          <w:eastAsianLayout w:id="1765" w:vert="on"/>
        </w:rPr>
        <w:t xml:space="preserve"> </w:t>
      </w:r>
      <w:r>
        <w:rPr>
          <w:spacing w:val="0"/>
          <w:w w:val="100"/>
          <w:position w:val="0"/>
          <w:eastAsianLayout w:id="1766" w:vert="on"/>
        </w:rPr>
        <w:t>&gt;</w:t>
      </w:r>
      <w:r>
        <w:rPr>
          <w:spacing w:val="0"/>
          <w:w w:val="100"/>
          <w:position w:val="0"/>
          <w:eastAsianLayout w:id="1767" w:vert="on"/>
        </w:rPr>
        <w:t xml:space="preserve"> </w:t>
      </w:r>
      <w:r>
        <w:rPr>
          <w:spacing w:val="0"/>
          <w:w w:val="100"/>
          <w:position w:val="0"/>
        </w:rPr>
        <w:t>差不多一星期一次</w:t>
      </w:r>
      <w:r>
        <w:rPr>
          <w:spacing w:val="0"/>
          <w:w w:val="100"/>
          <w:position w:val="0"/>
          <w:eastAsianLayout w:id="1768" w:vert="on"/>
        </w:rPr>
        <w:t>，</w:t>
      </w:r>
      <w:r>
        <w:rPr>
          <w:spacing w:val="0"/>
          <w:w w:val="100"/>
          <w:position w:val="0"/>
        </w:rPr>
        <w:t>每</w:t>
      </w:r>
      <w:r>
        <w:rPr>
          <w:spacing w:val="0"/>
          <w:w w:val="100"/>
          <w:position w:val="0"/>
          <w:eastAsianLayout w:id="1769" w:vert="on"/>
        </w:rPr>
        <w:t xml:space="preserve"> </w:t>
      </w:r>
      <w:r>
        <w:rPr>
          <w:spacing w:val="0"/>
          <w:w w:val="100"/>
          <w:position w:val="0"/>
        </w:rPr>
        <w:t>星期一次</w:t>
      </w:r>
      <w:r>
        <w:rPr>
          <w:spacing w:val="0"/>
          <w:w w:val="100"/>
          <w:position w:val="0"/>
          <w:eastAsianLayout w:id="1770" w:vert="on"/>
        </w:rPr>
        <w:t>，</w:t>
      </w:r>
      <w:r>
        <w:rPr>
          <w:spacing w:val="0"/>
          <w:w w:val="100"/>
          <w:position w:val="0"/>
        </w:rPr>
        <w:t>每星期好幾次</w:t>
      </w:r>
      <w:r>
        <w:rPr>
          <w:spacing w:val="0"/>
          <w:w w:val="100"/>
          <w:position w:val="0"/>
          <w:eastAsianLayout w:id="1771" w:vert="on"/>
        </w:rPr>
        <w:t>)</w:t>
      </w:r>
      <w:r>
        <w:rPr>
          <w:spacing w:val="0"/>
          <w:w w:val="100"/>
          <w:position w:val="0"/>
        </w:rPr>
        <w:t>分成五組</w:t>
      </w:r>
      <w:r>
        <w:rPr>
          <w:spacing w:val="0"/>
          <w:w w:val="100"/>
          <w:position w:val="0"/>
          <w:eastAsianLayout w:id="1772" w:vert="on"/>
        </w:rPr>
        <w:t>，</w:t>
      </w:r>
      <w:r>
        <w:rPr>
          <w:spacing w:val="0"/>
          <w:w w:val="100"/>
          <w:position w:val="0"/>
        </w:rPr>
        <w:t>「認為自己很</w:t>
      </w:r>
      <w:r>
        <w:rPr>
          <w:spacing w:val="0"/>
          <w:w w:val="100"/>
          <w:position w:val="0"/>
          <w:eastAsianLayout w:id="1773" w:vert="on"/>
        </w:rPr>
        <w:t xml:space="preserve"> </w:t>
      </w:r>
      <w:r>
        <w:rPr>
          <w:spacing w:val="0"/>
          <w:w w:val="100"/>
          <w:position w:val="0"/>
        </w:rPr>
        <w:t>快樂」</w:t>
      </w:r>
      <w:r>
        <w:rPr>
          <w:color w:val="000000"/>
          <w:spacing w:val="0"/>
          <w:w w:val="100"/>
          <w:position w:val="0"/>
        </w:rPr>
        <w:t>的比例</w:t>
      </w:r>
      <w:r>
        <w:rPr>
          <w:color w:val="000000"/>
          <w:spacing w:val="0"/>
          <w:w w:val="100"/>
          <w:position w:val="0"/>
          <w:eastAsianLayout w:id="1774" w:vert="on"/>
        </w:rPr>
        <w:t>，</w:t>
      </w:r>
      <w:r>
        <w:rPr>
          <w:color w:val="000000"/>
          <w:spacing w:val="0"/>
          <w:w w:val="100"/>
          <w:position w:val="0"/>
        </w:rPr>
        <w:t>看起</w:t>
      </w:r>
      <w:r>
        <w:rPr>
          <w:spacing w:val="0"/>
          <w:w w:val="100"/>
          <w:position w:val="0"/>
        </w:rPr>
        <w:t>來和參</w:t>
      </w:r>
      <w:r>
        <w:rPr>
          <w:color w:val="000000"/>
          <w:spacing w:val="0"/>
          <w:w w:val="100"/>
          <w:position w:val="0"/>
        </w:rPr>
        <w:t>與宗教</w:t>
      </w:r>
      <w:r>
        <w:rPr>
          <w:spacing w:val="0"/>
          <w:w w:val="100"/>
          <w:position w:val="0"/>
        </w:rPr>
        <w:t>活動的</w:t>
      </w:r>
      <w:r>
        <w:rPr>
          <w:color w:val="000000"/>
          <w:spacing w:val="0"/>
          <w:w w:val="100"/>
          <w:position w:val="0"/>
        </w:rPr>
        <w:t>頻率有</w:t>
      </w:r>
      <w:r>
        <w:rPr>
          <w:color w:val="000000"/>
          <w:spacing w:val="0"/>
          <w:w w:val="100"/>
          <w:position w:val="0"/>
          <w:eastAsianLayout w:id="1775" w:vert="on"/>
        </w:rPr>
        <w:t xml:space="preserve"> </w:t>
      </w:r>
      <w:r>
        <w:rPr>
          <w:spacing w:val="0"/>
          <w:w w:val="100"/>
          <w:position w:val="0"/>
        </w:rPr>
        <w:t>關。似乎越常參加宗教活動的人</w:t>
      </w:r>
      <w:r>
        <w:rPr>
          <w:spacing w:val="0"/>
          <w:w w:val="100"/>
          <w:position w:val="0"/>
          <w:eastAsianLayout w:id="1776" w:vert="on"/>
        </w:rPr>
        <w:t>，</w:t>
      </w:r>
      <w:r>
        <w:rPr>
          <w:spacing w:val="0"/>
          <w:w w:val="100"/>
          <w:position w:val="0"/>
        </w:rPr>
        <w:t>越快樂。</w:t>
      </w:r>
      <w:r>
        <w:rPr>
          <w:b/>
          <w:bCs/>
          <w:spacing w:val="0"/>
          <w:w w:val="100"/>
          <w:position w:val="0"/>
          <w:sz w:val="20"/>
          <w:szCs w:val="20"/>
          <w:lang w:val="en-US" w:eastAsia="en-US" w:bidi="en-US"/>
          <w:eastAsianLayout w:id="1777" w:vert="on"/>
        </w:rPr>
        <w:t>M</w:t>
      </w:r>
      <w:r>
        <w:rPr>
          <w:b/>
          <w:bCs/>
          <w:spacing w:val="0"/>
          <w:w w:val="100"/>
          <w:position w:val="0"/>
          <w:sz w:val="20"/>
          <w:szCs w:val="20"/>
          <w:lang w:val="en-US" w:eastAsia="en-US" w:bidi="en-US"/>
          <w:eastAsianLayout w:id="1778" w:vert="on"/>
        </w:rPr>
        <w:t xml:space="preserve"> </w:t>
      </w:r>
      <w:r>
        <w:rPr>
          <w:spacing w:val="0"/>
          <w:w w:val="100"/>
          <w:position w:val="0"/>
        </w:rPr>
        <w:t>然而</w:t>
      </w:r>
      <w:r>
        <w:rPr>
          <w:spacing w:val="0"/>
          <w:w w:val="100"/>
          <w:position w:val="0"/>
          <w:eastAsianLayout w:id="1779" w:vert="on"/>
        </w:rPr>
        <w:t>，</w:t>
      </w:r>
      <w:r>
        <w:rPr>
          <w:spacing w:val="0"/>
          <w:w w:val="100"/>
          <w:position w:val="0"/>
        </w:rPr>
        <w:t>對於個人而言</w:t>
      </w:r>
      <w:r>
        <w:rPr>
          <w:spacing w:val="0"/>
          <w:w w:val="100"/>
          <w:position w:val="0"/>
          <w:eastAsianLayout w:id="1780" w:vert="on"/>
        </w:rPr>
        <w:t>，</w:t>
      </w:r>
      <w:r>
        <w:rPr>
          <w:spacing w:val="0"/>
          <w:w w:val="100"/>
          <w:position w:val="0"/>
        </w:rPr>
        <w:t>快樂是什麼</w:t>
      </w:r>
      <w:r>
        <w:rPr>
          <w:spacing w:val="0"/>
          <w:w w:val="100"/>
          <w:position w:val="0"/>
          <w:eastAsianLayout w:id="1781" w:vert="on"/>
        </w:rPr>
        <w:t>？</w:t>
      </w:r>
      <w:r>
        <w:rPr>
          <w:spacing w:val="0"/>
          <w:w w:val="100"/>
          <w:position w:val="0"/>
        </w:rPr>
        <w:t>可以是一</w:t>
      </w:r>
      <w:r>
        <w:rPr>
          <w:spacing w:val="0"/>
          <w:w w:val="100"/>
          <w:position w:val="0"/>
          <w:eastAsianLayout w:id="1782" w:vert="on"/>
        </w:rPr>
        <w:t xml:space="preserve"> </w:t>
      </w:r>
      <w:r>
        <w:rPr>
          <w:spacing w:val="0"/>
          <w:w w:val="100"/>
          <w:position w:val="0"/>
        </w:rPr>
        <w:t>個簡單</w:t>
      </w:r>
      <w:r>
        <w:rPr>
          <w:color w:val="000000"/>
          <w:spacing w:val="0"/>
          <w:w w:val="100"/>
          <w:position w:val="0"/>
        </w:rPr>
        <w:t>的公式</w:t>
      </w:r>
      <w:r>
        <w:rPr>
          <w:color w:val="000000"/>
          <w:spacing w:val="0"/>
          <w:w w:val="100"/>
          <w:position w:val="0"/>
          <w:lang w:val="en-US" w:eastAsia="en-US" w:bidi="en-US"/>
        </w:rPr>
        <w:t>A</w:t>
      </w:r>
      <w:r>
        <w:rPr>
          <w:color w:val="000000"/>
          <w:spacing w:val="0"/>
          <w:w w:val="100"/>
          <w:position w:val="0"/>
          <w:lang w:val="en-US" w:eastAsia="en-US" w:bidi="en-US"/>
          <w:eastAsianLayout w:id="1783" w:vert="on"/>
        </w:rPr>
        <w:t xml:space="preserve"> </w:t>
      </w:r>
      <w:r>
        <w:rPr>
          <w:color w:val="000000"/>
          <w:spacing w:val="0"/>
          <w:w w:val="100"/>
          <w:position w:val="0"/>
          <w:eastAsianLayout w:id="1784" w:vert="on"/>
        </w:rPr>
        <w:t>+</w:t>
      </w:r>
      <w:r>
        <w:rPr>
          <w:color w:val="000000"/>
          <w:spacing w:val="0"/>
          <w:w w:val="100"/>
          <w:position w:val="0"/>
          <w:eastAsianLayout w:id="1785" w:vert="on"/>
        </w:rPr>
        <w:t xml:space="preserve"> </w:t>
      </w:r>
      <w:r>
        <w:rPr>
          <w:color w:val="000000"/>
          <w:spacing w:val="0"/>
          <w:w w:val="100"/>
          <w:position w:val="0"/>
          <w:lang w:val="en-US" w:eastAsia="en-US" w:bidi="en-US"/>
        </w:rPr>
        <w:t>B</w:t>
      </w:r>
      <w:r>
        <w:rPr>
          <w:color w:val="000000"/>
          <w:spacing w:val="0"/>
          <w:w w:val="100"/>
          <w:position w:val="0"/>
          <w:lang w:val="en-US" w:eastAsia="en-US" w:bidi="en-US"/>
          <w:eastAsianLayout w:id="1786" w:vert="on"/>
        </w:rPr>
        <w:t xml:space="preserve"> </w:t>
      </w:r>
      <w:r>
        <w:rPr>
          <w:spacing w:val="0"/>
          <w:w w:val="100"/>
          <w:position w:val="0"/>
          <w:eastAsianLayout w:id="1787" w:vert="on"/>
        </w:rPr>
        <w:t>+</w:t>
      </w:r>
      <w:r>
        <w:rPr>
          <w:spacing w:val="0"/>
          <w:w w:val="100"/>
          <w:position w:val="0"/>
          <w:eastAsianLayout w:id="1788" w:vert="on"/>
        </w:rPr>
        <w:t xml:space="preserve"> </w:t>
      </w:r>
      <w:r>
        <w:rPr>
          <w:color w:val="000000"/>
          <w:spacing w:val="0"/>
          <w:w w:val="100"/>
          <w:position w:val="0"/>
          <w:lang w:val="en-US" w:eastAsia="en-US" w:bidi="en-US"/>
        </w:rPr>
        <w:t>C</w:t>
      </w:r>
      <w:r>
        <w:rPr>
          <w:color w:val="000000"/>
          <w:spacing w:val="0"/>
          <w:w w:val="100"/>
          <w:position w:val="0"/>
          <w:lang w:val="en-US" w:eastAsia="en-US" w:bidi="en-US"/>
          <w:eastAsianLayout w:id="1789" w:vert="on"/>
        </w:rPr>
        <w:t xml:space="preserve"> </w:t>
      </w:r>
      <w:r>
        <w:rPr>
          <w:color w:val="000000"/>
          <w:spacing w:val="0"/>
          <w:w w:val="100"/>
          <w:position w:val="0"/>
          <w:eastAsianLayout w:id="1790" w:vert="on"/>
        </w:rPr>
        <w:t>+</w:t>
      </w:r>
      <w:r>
        <w:rPr>
          <w:color w:val="000000"/>
          <w:spacing w:val="0"/>
          <w:w w:val="100"/>
          <w:position w:val="0"/>
          <w:eastAsianLayout w:id="1791" w:vert="on"/>
        </w:rPr>
        <w:t xml:space="preserve"> </w:t>
      </w:r>
      <w:r>
        <w:rPr>
          <w:color w:val="000000"/>
          <w:spacing w:val="0"/>
          <w:w w:val="100"/>
          <w:position w:val="0"/>
          <w:eastAsianLayout w:id="1792" w:vert="on"/>
        </w:rPr>
        <w:t>.</w:t>
      </w:r>
      <w:r>
        <w:rPr>
          <w:color w:val="000000"/>
          <w:spacing w:val="0"/>
          <w:w w:val="100"/>
          <w:position w:val="0"/>
          <w:eastAsianLayout w:id="1793" w:vert="on"/>
        </w:rPr>
        <w:t>:</w:t>
      </w:r>
      <w:r>
        <w:rPr>
          <w:color w:val="000000"/>
          <w:spacing w:val="0"/>
          <w:w w:val="100"/>
          <w:position w:val="0"/>
          <w:eastAsianLayout w:id="1794" w:vert="on"/>
        </w:rPr>
        <w:t>…</w:t>
      </w:r>
      <w:r>
        <w:rPr>
          <w:spacing w:val="0"/>
          <w:w w:val="100"/>
          <w:position w:val="0"/>
        </w:rPr>
        <w:t>就會快樂嗎</w:t>
      </w:r>
      <w:r>
        <w:rPr>
          <w:spacing w:val="0"/>
          <w:w w:val="100"/>
          <w:position w:val="0"/>
          <w:eastAsianLayout w:id="1795" w:vert="on"/>
        </w:rPr>
        <w:t>？</w:t>
      </w:r>
      <w:r>
        <w:rPr>
          <w:spacing w:val="0"/>
          <w:w w:val="100"/>
          <w:position w:val="0"/>
        </w:rPr>
        <w:t>把所</w:t>
      </w:r>
      <w:r>
        <w:rPr>
          <w:spacing w:val="0"/>
          <w:w w:val="100"/>
          <w:position w:val="0"/>
          <w:eastAsianLayout w:id="1796" w:vert="on"/>
        </w:rPr>
        <w:t xml:space="preserve"> </w:t>
      </w:r>
      <w:r>
        <w:rPr>
          <w:spacing w:val="0"/>
          <w:w w:val="100"/>
          <w:position w:val="0"/>
        </w:rPr>
        <w:t>有條件都湊滿了</w:t>
      </w:r>
      <w:r>
        <w:rPr>
          <w:spacing w:val="0"/>
          <w:w w:val="100"/>
          <w:position w:val="0"/>
          <w:eastAsianLayout w:id="1797" w:vert="on"/>
        </w:rPr>
        <w:t>，</w:t>
      </w:r>
      <w:r>
        <w:rPr>
          <w:spacing w:val="0"/>
          <w:w w:val="100"/>
          <w:position w:val="0"/>
        </w:rPr>
        <w:t>人就會快樂嗎</w:t>
      </w:r>
      <w:r>
        <w:rPr>
          <w:spacing w:val="0"/>
          <w:w w:val="100"/>
          <w:position w:val="0"/>
          <w:eastAsianLayout w:id="1798" w:vert="on"/>
        </w:rPr>
        <w:t>？</w:t>
      </w:r>
    </w:p>
    <w:p>
      <w:pPr>
        <w:pStyle w:val="Style72"/>
        <w:keepNext w:val="0"/>
        <w:keepLines w:val="0"/>
        <w:framePr w:w="475" w:h="9782" w:hRule="exact" w:wrap="none" w:hAnchor="page" w:x="1038" w:y="596"/>
        <w:widowControl w:val="0"/>
        <w:shd w:val="clear" w:color="auto" w:fill="auto"/>
        <w:bidi w:val="0"/>
        <w:spacing w:before="0" w:after="280" w:line="240" w:lineRule="auto"/>
        <w:ind w:left="0" w:right="0" w:firstLine="0"/>
        <w:jc w:val="left"/>
        <w:textDirection w:val="tbRlV"/>
      </w:pPr>
      <w:r>
        <w:rPr>
          <w:spacing w:val="0"/>
          <w:w w:val="100"/>
          <w:position w:val="0"/>
          <w:lang w:val="zh-TW" w:eastAsia="zh-TW" w:bidi="zh-TW"/>
          <w:eastAsianLayout w:id="1799" w:vert="on"/>
        </w:rPr>
        <w:t>13</w:t>
      </w:r>
      <w:r>
        <w:rPr>
          <w:spacing w:val="0"/>
          <w:w w:val="100"/>
          <w:position w:val="0"/>
          <w:lang w:val="en-US" w:eastAsia="en-US" w:bidi="en-US"/>
        </w:rPr>
        <w:t>Easror-m-</w:t>
      </w:r>
      <w:r>
        <w:rPr>
          <w:spacing w:val="0"/>
          <w:w w:val="100"/>
          <w:position w:val="0"/>
          <w:lang w:val="en-US" w:eastAsia="en-US" w:bidi="en-US"/>
          <w:eastAsianLayout w:id="1800" w:vert="on"/>
        </w:rPr>
        <w:t xml:space="preserve"> </w:t>
      </w:r>
      <w:r>
        <w:rPr>
          <w:spacing w:val="0"/>
          <w:w w:val="100"/>
          <w:position w:val="0"/>
          <w:lang w:val="en-US" w:eastAsia="en-US" w:bidi="en-US"/>
          <w:eastAsianLayout w:id="1801" w:vert="on"/>
        </w:rPr>
        <w:t>R</w:t>
      </w:r>
      <w:r>
        <w:rPr>
          <w:spacing w:val="0"/>
          <w:w w:val="100"/>
          <w:position w:val="0"/>
          <w:lang w:val="en-US" w:eastAsia="en-US" w:bidi="en-US"/>
        </w:rPr>
        <w:t>・</w:t>
      </w:r>
      <w:r>
        <w:rPr>
          <w:spacing w:val="0"/>
          <w:w w:val="100"/>
          <w:position w:val="0"/>
          <w:lang w:val="en-US" w:eastAsia="en-US" w:bidi="en-US"/>
          <w:eastAsianLayout w:id="1802" w:vert="on"/>
        </w:rPr>
        <w:t xml:space="preserve"> </w:t>
      </w:r>
      <w:r>
        <w:rPr>
          <w:spacing w:val="0"/>
          <w:w w:val="100"/>
          <w:position w:val="0"/>
          <w:lang w:val="en-US" w:eastAsia="en-US" w:bidi="en-US"/>
          <w:eastAsianLayout w:id="1803" w:vert="on"/>
        </w:rPr>
        <w:t>&gt;</w:t>
      </w:r>
      <w:r>
        <w:rPr>
          <w:spacing w:val="0"/>
          <w:w w:val="100"/>
          <w:position w:val="0"/>
          <w:lang w:val="en-US" w:eastAsia="en-US" w:bidi="en-US"/>
          <w:eastAsianLayout w:id="1804" w:vert="on"/>
        </w:rPr>
        <w:t>•</w:t>
      </w:r>
      <w:r>
        <w:rPr>
          <w:spacing w:val="0"/>
          <w:w w:val="100"/>
          <w:position w:val="0"/>
          <w:lang w:val="en-US" w:eastAsia="en-US" w:bidi="en-US"/>
          <w:eastAsianLayout w:id="1805" w:vert="on"/>
        </w:rPr>
        <w:t xml:space="preserve"> </w:t>
      </w:r>
      <w:r>
        <w:rPr>
          <w:spacing w:val="0"/>
          <w:w w:val="100"/>
          <w:position w:val="0"/>
          <w:lang w:val="zh-TW" w:eastAsia="zh-TW" w:bidi="zh-TW"/>
        </w:rPr>
        <w:t>(2003)，</w:t>
      </w:r>
      <w:r>
        <w:rPr>
          <w:spacing w:val="0"/>
          <w:w w:val="100"/>
          <w:position w:val="0"/>
          <w:lang w:val="en-US" w:eastAsia="en-US" w:bidi="en-US"/>
        </w:rPr>
        <w:t>Exp-a2:ng</w:t>
      </w:r>
      <w:r>
        <w:rPr>
          <w:spacing w:val="0"/>
          <w:w w:val="100"/>
          <w:position w:val="0"/>
          <w:lang w:val="en-US" w:eastAsia="en-US" w:bidi="en-US"/>
          <w:eastAsianLayout w:id="1806" w:vert="on"/>
        </w:rPr>
        <w:t xml:space="preserve"> </w:t>
      </w:r>
      <w:r>
        <w:rPr>
          <w:spacing w:val="0"/>
          <w:w w:val="100"/>
          <w:position w:val="0"/>
          <w:lang w:val="en-US" w:eastAsia="en-US" w:bidi="en-US"/>
        </w:rPr>
        <w:t>happiness,</w:t>
      </w:r>
      <w:r>
        <w:rPr>
          <w:spacing w:val="0"/>
          <w:w w:val="100"/>
          <w:position w:val="0"/>
          <w:lang w:val="en-US" w:eastAsia="en-US" w:bidi="en-US"/>
          <w:eastAsianLayout w:id="1807" w:vert="on"/>
        </w:rPr>
        <w:t xml:space="preserve"> </w:t>
      </w:r>
      <w:r>
        <w:rPr>
          <w:spacing w:val="0"/>
          <w:w w:val="100"/>
          <w:position w:val="0"/>
          <w:lang w:val="en-US" w:eastAsia="en-US" w:bidi="en-US"/>
        </w:rPr>
        <w:t>Roceedsgs</w:t>
      </w:r>
      <w:r>
        <w:rPr>
          <w:spacing w:val="0"/>
          <w:w w:val="100"/>
          <w:position w:val="0"/>
          <w:lang w:val="en-US" w:eastAsia="en-US" w:bidi="en-US"/>
          <w:eastAsianLayout w:id="1808" w:vert="on"/>
        </w:rPr>
        <w:t xml:space="preserve"> </w:t>
      </w:r>
      <w:r>
        <w:rPr>
          <w:spacing w:val="0"/>
          <w:w w:val="100"/>
          <w:position w:val="0"/>
          <w:lang w:val="en-US" w:eastAsia="en-US" w:bidi="en-US"/>
          <w:eastAsianLayout w:id="1809" w:vert="on"/>
        </w:rPr>
        <w:t>5</w:t>
      </w:r>
      <w:r>
        <w:rPr>
          <w:spacing w:val="0"/>
          <w:w w:val="100"/>
          <w:position w:val="0"/>
          <w:lang w:val="en-US" w:eastAsia="en-US" w:bidi="en-US"/>
          <w:eastAsianLayout w:id="1810" w:vert="on"/>
        </w:rPr>
        <w:t>e</w:t>
      </w:r>
      <w:r>
        <w:rPr>
          <w:spacing w:val="0"/>
          <w:w w:val="100"/>
          <w:position w:val="0"/>
          <w:lang w:val="en-US" w:eastAsia="en-US" w:bidi="en-US"/>
          <w:eastAsianLayout w:id="1811" w:vert="on"/>
        </w:rPr>
        <w:t xml:space="preserve"> </w:t>
      </w:r>
      <w:r>
        <w:rPr>
          <w:spacing w:val="0"/>
          <w:w w:val="100"/>
          <w:position w:val="0"/>
          <w:lang w:val="en-US" w:eastAsia="en-US" w:bidi="en-US"/>
        </w:rPr>
        <w:t>Naiiona-</w:t>
      </w:r>
      <w:r>
        <w:rPr>
          <w:spacing w:val="0"/>
          <w:w w:val="100"/>
          <w:position w:val="0"/>
          <w:lang w:val="en-US" w:eastAsia="en-US" w:bidi="en-US"/>
          <w:eastAsianLayout w:id="1812" w:vert="on"/>
        </w:rPr>
        <w:t xml:space="preserve"> </w:t>
      </w:r>
      <w:r>
        <w:rPr>
          <w:spacing w:val="0"/>
          <w:w w:val="100"/>
          <w:position w:val="0"/>
          <w:lang w:val="en-US" w:eastAsia="en-US" w:bidi="en-US"/>
        </w:rPr>
        <w:t>Academy</w:t>
      </w:r>
      <w:r>
        <w:rPr>
          <w:spacing w:val="0"/>
          <w:w w:val="100"/>
          <w:position w:val="0"/>
          <w:lang w:val="en-US" w:eastAsia="en-US" w:bidi="en-US"/>
          <w:eastAsianLayout w:id="1813" w:vert="on"/>
        </w:rPr>
        <w:t xml:space="preserve"> </w:t>
      </w:r>
      <w:r>
        <w:rPr>
          <w:spacing w:val="0"/>
          <w:w w:val="100"/>
          <w:position w:val="0"/>
          <w:lang w:val="en-US" w:eastAsia="en-US" w:bidi="en-US"/>
        </w:rPr>
        <w:t>of</w:t>
      </w:r>
      <w:r>
        <w:rPr>
          <w:spacing w:val="0"/>
          <w:w w:val="100"/>
          <w:position w:val="0"/>
          <w:lang w:val="en-US" w:eastAsia="en-US" w:bidi="en-US"/>
          <w:eastAsianLayout w:id="1814" w:vert="on"/>
        </w:rPr>
        <w:t xml:space="preserve"> </w:t>
      </w:r>
      <w:r>
        <w:rPr>
          <w:spacing w:val="0"/>
          <w:w w:val="100"/>
          <w:position w:val="0"/>
          <w:lang w:val="en-US" w:eastAsia="en-US" w:bidi="en-US"/>
        </w:rPr>
        <w:t>Sciences</w:t>
      </w:r>
      <w:r>
        <w:rPr>
          <w:spacing w:val="0"/>
          <w:w w:val="100"/>
          <w:position w:val="0"/>
          <w:lang w:val="en-US" w:eastAsia="en-US" w:bidi="en-US"/>
          <w:eastAsianLayout w:id="1815" w:vert="on"/>
        </w:rPr>
        <w:t xml:space="preserve"> </w:t>
      </w:r>
      <w:r>
        <w:rPr>
          <w:spacing w:val="0"/>
          <w:w w:val="100"/>
          <w:position w:val="0"/>
          <w:lang w:val="en-US" w:eastAsia="en-US" w:bidi="en-US"/>
        </w:rPr>
        <w:t>of</w:t>
      </w:r>
      <w:r>
        <w:rPr>
          <w:spacing w:val="0"/>
          <w:w w:val="100"/>
          <w:position w:val="0"/>
          <w:lang w:val="en-US" w:eastAsia="en-US" w:bidi="en-US"/>
          <w:eastAsianLayout w:id="1816" w:vert="on"/>
        </w:rPr>
        <w:t xml:space="preserve"> </w:t>
      </w:r>
      <w:r>
        <w:rPr>
          <w:spacing w:val="0"/>
          <w:w w:val="100"/>
          <w:position w:val="0"/>
          <w:lang w:val="en-US" w:eastAsia="en-US" w:bidi="en-US"/>
        </w:rPr>
        <w:t>-he</w:t>
      </w:r>
      <w:r>
        <w:rPr>
          <w:spacing w:val="0"/>
          <w:w w:val="100"/>
          <w:position w:val="0"/>
          <w:lang w:val="en-US" w:eastAsia="en-US" w:bidi="en-US"/>
          <w:eastAsianLayout w:id="1817" w:vert="on"/>
        </w:rPr>
        <w:t xml:space="preserve"> </w:t>
      </w:r>
      <w:r>
        <w:rPr>
          <w:spacing w:val="0"/>
          <w:w w:val="100"/>
          <w:position w:val="0"/>
          <w:lang w:val="en-US" w:eastAsia="en-US" w:bidi="en-US"/>
        </w:rPr>
        <w:t>u.</w:t>
      </w:r>
      <w:r>
        <w:rPr>
          <w:spacing w:val="0"/>
          <w:w w:val="100"/>
          <w:position w:val="0"/>
          <w:lang w:val="en-US" w:eastAsia="en-US" w:bidi="en-US"/>
          <w:eastAsianLayout w:id="1818" w:vert="on"/>
        </w:rPr>
        <w:t xml:space="preserve"> </w:t>
      </w:r>
      <w:r>
        <w:rPr>
          <w:spacing w:val="0"/>
          <w:w w:val="100"/>
          <w:position w:val="0"/>
          <w:lang w:val="en-US" w:eastAsia="en-US" w:bidi="en-US"/>
        </w:rPr>
        <w:t>s.</w:t>
      </w:r>
      <w:r>
        <w:rPr>
          <w:spacing w:val="0"/>
          <w:w w:val="100"/>
          <w:position w:val="0"/>
          <w:lang w:val="en-US" w:eastAsia="en-US" w:bidi="en-US"/>
          <w:eastAsianLayout w:id="1819" w:vert="on"/>
        </w:rPr>
        <w:t xml:space="preserve"> </w:t>
      </w:r>
      <w:r>
        <w:rPr>
          <w:spacing w:val="0"/>
          <w:w w:val="100"/>
          <w:position w:val="0"/>
          <w:lang w:val="en-US" w:eastAsia="en-US" w:bidi="en-US"/>
        </w:rPr>
        <w:t>A-</w:t>
      </w:r>
      <w:r>
        <w:rPr>
          <w:spacing w:val="0"/>
          <w:w w:val="100"/>
          <w:position w:val="0"/>
          <w:lang w:val="en-US" w:eastAsia="en-US" w:bidi="en-US"/>
          <w:eastAsianLayout w:id="1820" w:vert="on"/>
        </w:rPr>
        <w:t xml:space="preserve"> </w:t>
      </w:r>
      <w:r>
        <w:rPr>
          <w:spacing w:val="0"/>
          <w:w w:val="100"/>
          <w:position w:val="0"/>
          <w:lang w:val="en-US" w:eastAsia="en-US" w:bidi="en-US"/>
        </w:rPr>
        <w:t>100(1</w:t>
      </w:r>
      <w:r>
        <w:rPr>
          <w:spacing w:val="0"/>
          <w:w w:val="100"/>
          <w:position w:val="0"/>
          <w:lang w:val="en-US" w:eastAsia="en-US" w:bidi="en-US"/>
          <w:eastAsianLayout w:id="1821" w:vert="on"/>
        </w:rPr>
        <w:t>9</w:t>
      </w:r>
      <w:r>
        <w:rPr>
          <w:spacing w:val="0"/>
          <w:w w:val="100"/>
          <w:position w:val="0"/>
          <w:lang w:val="en-US" w:eastAsia="en-US" w:bidi="en-US"/>
          <w:eastAsianLayout w:id="1822" w:vert="on"/>
        </w:rPr>
        <w:t>)</w:t>
      </w:r>
      <w:r>
        <w:rPr>
          <w:spacing w:val="0"/>
          <w:w w:val="100"/>
          <w:position w:val="0"/>
          <w:lang w:val="en-US" w:eastAsia="en-US" w:bidi="en-US"/>
          <w:eastAsianLayout w:id="1823" w:vert="on"/>
        </w:rPr>
        <w:t>L</w:t>
      </w:r>
      <w:r>
        <w:rPr>
          <w:spacing w:val="0"/>
          <w:w w:val="100"/>
          <w:position w:val="0"/>
          <w:lang w:val="en-US" w:eastAsia="en-US" w:bidi="en-US"/>
        </w:rPr>
        <w:t>117911183.</w:t>
      </w:r>
    </w:p>
    <w:p>
      <w:pPr>
        <w:pStyle w:val="Style72"/>
        <w:keepNext w:val="0"/>
        <w:keepLines w:val="0"/>
        <w:framePr w:w="475" w:h="9782" w:hRule="exact" w:wrap="none" w:hAnchor="page" w:x="1038" w:y="596"/>
        <w:widowControl w:val="0"/>
        <w:shd w:val="clear" w:color="auto" w:fill="auto"/>
        <w:bidi w:val="0"/>
        <w:spacing w:before="0" w:after="0" w:line="240" w:lineRule="auto"/>
        <w:ind w:left="0" w:right="0" w:firstLine="0"/>
        <w:jc w:val="left"/>
        <w:textDirection w:val="tbRlV"/>
      </w:pPr>
      <w:r>
        <w:rPr>
          <w:color w:val="000000"/>
          <w:spacing w:val="0"/>
          <w:w w:val="100"/>
          <w:position w:val="0"/>
          <w:lang w:val="en-US" w:eastAsia="en-US" w:bidi="en-US"/>
        </w:rPr>
        <w:t>14</w:t>
      </w:r>
      <w:r>
        <w:rPr>
          <w:spacing w:val="0"/>
          <w:w w:val="100"/>
          <w:position w:val="0"/>
          <w:lang w:val="en-US" w:eastAsia="en-US" w:bidi="en-US"/>
        </w:rPr>
        <w:t>Myers-</w:t>
      </w:r>
      <w:r>
        <w:rPr>
          <w:spacing w:val="0"/>
          <w:w w:val="100"/>
          <w:position w:val="0"/>
          <w:lang w:val="en-US" w:eastAsia="en-US" w:bidi="en-US"/>
          <w:eastAsianLayout w:id="1824" w:vert="on"/>
        </w:rPr>
        <w:t>p</w:t>
      </w:r>
      <w:r>
        <w:rPr>
          <w:spacing w:val="0"/>
          <w:w w:val="100"/>
          <w:position w:val="0"/>
          <w:lang w:val="en-US" w:eastAsia="en-US" w:bidi="en-US"/>
          <w:eastAsianLayout w:id="1825" w:vert="on"/>
        </w:rPr>
        <w:t>0</w:t>
      </w:r>
      <w:r>
        <w:rPr>
          <w:spacing w:val="0"/>
          <w:w w:val="100"/>
          <w:position w:val="0"/>
          <w:lang w:val="en-US" w:eastAsia="en-US" w:bidi="en-US"/>
          <w:eastAsianLayout w:id="1826" w:vert="on"/>
        </w:rPr>
        <w:t>-</w:t>
      </w:r>
      <w:r>
        <w:rPr>
          <w:spacing w:val="0"/>
          <w:w w:val="100"/>
          <w:position w:val="0"/>
          <w:lang w:val="en-US" w:eastAsia="en-US" w:bidi="en-US"/>
          <w:eastAsianLayout w:id="1827" w:vert="on"/>
        </w:rPr>
        <w:t xml:space="preserve"> </w:t>
      </w:r>
      <w:r>
        <w:rPr>
          <w:spacing w:val="0"/>
          <w:w w:val="100"/>
          <w:position w:val="0"/>
          <w:lang w:val="en-US" w:eastAsia="en-US" w:bidi="en-US"/>
        </w:rPr>
        <w:t>(2000)・The</w:t>
      </w:r>
      <w:r>
        <w:rPr>
          <w:spacing w:val="0"/>
          <w:w w:val="100"/>
          <w:position w:val="0"/>
          <w:lang w:val="en-US" w:eastAsia="en-US" w:bidi="en-US"/>
          <w:eastAsianLayout w:id="1828" w:vert="on"/>
        </w:rPr>
        <w:t xml:space="preserve"> </w:t>
      </w:r>
      <w:r>
        <w:rPr>
          <w:spacing w:val="0"/>
          <w:w w:val="100"/>
          <w:position w:val="0"/>
          <w:lang w:val="en-US" w:eastAsia="en-US" w:bidi="en-US"/>
        </w:rPr>
        <w:t>funds-</w:t>
      </w:r>
      <w:r>
        <w:rPr>
          <w:spacing w:val="0"/>
          <w:w w:val="100"/>
          <w:position w:val="0"/>
          <w:lang w:val="en-US" w:eastAsia="en-US" w:bidi="en-US"/>
          <w:eastAsianLayout w:id="1829" w:vert="on"/>
        </w:rPr>
        <w:t xml:space="preserve"> </w:t>
      </w:r>
      <w:r>
        <w:rPr>
          <w:spacing w:val="0"/>
          <w:w w:val="100"/>
          <w:position w:val="0"/>
          <w:lang w:val="en-US" w:eastAsia="en-US" w:bidi="en-US"/>
        </w:rPr>
        <w:t>fr-ends-</w:t>
      </w:r>
      <w:r>
        <w:rPr>
          <w:spacing w:val="0"/>
          <w:w w:val="100"/>
          <w:position w:val="0"/>
          <w:lang w:val="en-US" w:eastAsia="en-US" w:bidi="en-US"/>
          <w:eastAsianLayout w:id="1830" w:vert="on"/>
        </w:rPr>
        <w:t xml:space="preserve"> </w:t>
      </w:r>
      <w:r>
        <w:rPr>
          <w:spacing w:val="0"/>
          <w:w w:val="100"/>
          <w:position w:val="0"/>
          <w:lang w:val="en-US" w:eastAsia="en-US" w:bidi="en-US"/>
        </w:rPr>
        <w:t>and</w:t>
      </w:r>
      <w:r>
        <w:rPr>
          <w:spacing w:val="0"/>
          <w:w w:val="100"/>
          <w:position w:val="0"/>
          <w:lang w:val="en-US" w:eastAsia="en-US" w:bidi="en-US"/>
          <w:eastAsianLayout w:id="1831" w:vert="on"/>
        </w:rPr>
        <w:t xml:space="preserve"> </w:t>
      </w:r>
      <w:r>
        <w:rPr>
          <w:spacing w:val="0"/>
          <w:w w:val="100"/>
          <w:position w:val="0"/>
          <w:lang w:val="en-US" w:eastAsia="en-US" w:bidi="en-US"/>
        </w:rPr>
        <w:t>fa-fh</w:t>
      </w:r>
      <w:r>
        <w:rPr>
          <w:spacing w:val="0"/>
          <w:w w:val="100"/>
          <w:position w:val="0"/>
          <w:lang w:val="en-US" w:eastAsia="en-US" w:bidi="en-US"/>
          <w:eastAsianLayout w:id="1832" w:vert="on"/>
        </w:rPr>
        <w:t xml:space="preserve"> </w:t>
      </w:r>
      <w:r>
        <w:rPr>
          <w:spacing w:val="0"/>
          <w:w w:val="100"/>
          <w:position w:val="0"/>
          <w:lang w:val="en-US" w:eastAsia="en-US" w:bidi="en-US"/>
        </w:rPr>
        <w:t>of</w:t>
      </w:r>
      <w:r>
        <w:rPr>
          <w:spacing w:val="0"/>
          <w:w w:val="100"/>
          <w:position w:val="0"/>
          <w:lang w:val="en-US" w:eastAsia="en-US" w:bidi="en-US"/>
          <w:eastAsianLayout w:id="1833" w:vert="on"/>
        </w:rPr>
        <w:t xml:space="preserve"> </w:t>
      </w:r>
      <w:r>
        <w:rPr>
          <w:spacing w:val="0"/>
          <w:w w:val="100"/>
          <w:position w:val="0"/>
          <w:lang w:val="en-US" w:eastAsia="en-US" w:bidi="en-US"/>
        </w:rPr>
        <w:t>happy</w:t>
      </w:r>
      <w:r>
        <w:rPr>
          <w:spacing w:val="0"/>
          <w:w w:val="100"/>
          <w:position w:val="0"/>
          <w:lang w:val="en-US" w:eastAsia="en-US" w:bidi="en-US"/>
          <w:eastAsianLayout w:id="1834" w:vert="on"/>
        </w:rPr>
        <w:t xml:space="preserve"> </w:t>
      </w:r>
      <w:r>
        <w:rPr>
          <w:spacing w:val="0"/>
          <w:w w:val="100"/>
          <w:position w:val="0"/>
          <w:lang w:val="en-US" w:eastAsia="en-US" w:bidi="en-US"/>
          <w:eastAsianLayout w:id="1835" w:vert="on"/>
        </w:rPr>
        <w:t>p</w:t>
      </w:r>
      <w:r>
        <w:rPr>
          <w:spacing w:val="0"/>
          <w:w w:val="100"/>
          <w:position w:val="0"/>
          <w:lang w:val="en-US" w:eastAsia="en-US" w:bidi="en-US"/>
          <w:eastAsianLayout w:id="1836" w:vert="on"/>
        </w:rPr>
        <w:t>g</w:t>
      </w:r>
      <w:r>
        <w:rPr>
          <w:spacing w:val="0"/>
          <w:w w:val="100"/>
          <w:position w:val="0"/>
          <w:lang w:val="en-US" w:eastAsia="en-US" w:bidi="en-US"/>
          <w:eastAsianLayout w:id="1837" w:vert="on"/>
        </w:rPr>
        <w:t>p</w:t>
      </w:r>
      <w:r>
        <w:rPr>
          <w:spacing w:val="0"/>
          <w:w w:val="100"/>
          <w:position w:val="0"/>
          <w:lang w:val="en-US" w:eastAsia="en-US" w:bidi="en-US"/>
          <w:eastAsianLayout w:id="1838" w:vert="on"/>
        </w:rPr>
        <w:t>p</w:t>
      </w:r>
      <w:r>
        <w:rPr>
          <w:spacing w:val="0"/>
          <w:w w:val="100"/>
          <w:position w:val="0"/>
          <w:lang w:val="en-US" w:eastAsia="en-US" w:bidi="en-US"/>
        </w:rPr>
        <w:t>Bmrfcan</w:t>
      </w:r>
      <w:r>
        <w:rPr>
          <w:spacing w:val="0"/>
          <w:w w:val="100"/>
          <w:position w:val="0"/>
          <w:lang w:val="en-US" w:eastAsia="en-US" w:bidi="en-US"/>
          <w:eastAsianLayout w:id="1839" w:vert="on"/>
        </w:rPr>
        <w:t xml:space="preserve"> </w:t>
      </w:r>
      <w:r>
        <w:rPr>
          <w:i/>
          <w:iCs/>
          <w:spacing w:val="0"/>
          <w:w w:val="100"/>
          <w:position w:val="0"/>
          <w:lang w:val="en-US" w:eastAsia="en-US" w:bidi="en-US"/>
        </w:rPr>
        <w:t>psychoog</w:t>
      </w:r>
      <w:r>
        <w:rPr>
          <w:i/>
          <w:iCs/>
          <w:spacing w:val="0"/>
          <w:w w:val="100"/>
          <w:position w:val="0"/>
          <w:lang w:val="zh-TW" w:eastAsia="zh-TW" w:bidi="zh-TW"/>
        </w:rPr>
        <w:t>畏</w:t>
      </w:r>
      <w:r>
        <w:rPr>
          <w:spacing w:val="0"/>
          <w:w w:val="100"/>
          <w:position w:val="0"/>
          <w:lang w:val="zh-TW" w:eastAsia="zh-TW" w:bidi="zh-TW"/>
          <w:eastAsianLayout w:id="1840" w:vert="on"/>
        </w:rPr>
        <w:t xml:space="preserve"> </w:t>
      </w:r>
      <w:r>
        <w:rPr>
          <w:spacing w:val="0"/>
          <w:w w:val="100"/>
          <w:position w:val="0"/>
          <w:lang w:val="en-US" w:eastAsia="en-US" w:bidi="en-US"/>
          <w:eastAsianLayout w:id="1841" w:vert="on"/>
        </w:rPr>
        <w:t>5</w:t>
      </w:r>
      <w:r>
        <w:rPr>
          <w:spacing w:val="0"/>
          <w:w w:val="100"/>
          <w:position w:val="0"/>
          <w:lang w:val="en-US" w:eastAsia="en-US" w:bidi="en-US"/>
          <w:eastAsianLayout w:id="1842" w:vert="on"/>
        </w:rPr>
        <w:t>5</w:t>
      </w:r>
      <w:r>
        <w:rPr>
          <w:spacing w:val="0"/>
          <w:w w:val="100"/>
          <w:position w:val="0"/>
          <w:lang w:val="en-US" w:eastAsia="en-US" w:bidi="en-US"/>
          <w:eastAsianLayout w:id="1843" w:vert="on"/>
        </w:rPr>
        <w:t>3</w:t>
      </w:r>
      <w:r>
        <w:rPr>
          <w:color w:val="000000"/>
          <w:spacing w:val="0"/>
          <w:w w:val="100"/>
          <w:position w:val="0"/>
          <w:lang w:val="zh-TW" w:eastAsia="zh-TW" w:bidi="zh-TW"/>
          <w:eastAsianLayout w:id="1844" w:vert="on"/>
        </w:rPr>
        <w:t>-</w:t>
      </w:r>
      <w:r>
        <w:rPr>
          <w:color w:val="000000"/>
          <w:spacing w:val="0"/>
          <w:w w:val="100"/>
          <w:position w:val="0"/>
          <w:lang w:val="zh-TW" w:eastAsia="zh-TW" w:bidi="zh-TW"/>
          <w:eastAsianLayout w:id="1845" w:vert="on"/>
        </w:rPr>
        <w:t xml:space="preserve"> </w:t>
      </w:r>
      <w:r>
        <w:rPr>
          <w:spacing w:val="0"/>
          <w:w w:val="100"/>
          <w:position w:val="0"/>
          <w:lang w:val="en-US" w:eastAsia="en-US" w:bidi="en-US"/>
        </w:rPr>
        <w:t>55,67</w:t>
      </w:r>
    </w:p>
    <w:p>
      <w:pPr>
        <w:widowControl w:val="0"/>
        <w:spacing w:line="360" w:lineRule="exact"/>
      </w:pPr>
      <w:r>
        <w:drawing>
          <wp:anchor distT="0" distB="0" distL="176530" distR="0" simplePos="0" relativeHeight="62914869" behindDoc="1" locked="0" layoutInCell="1" allowOverlap="1">
            <wp:simplePos x="0" y="0"/>
            <wp:positionH relativeFrom="page">
              <wp:posOffset>1548130</wp:posOffset>
            </wp:positionH>
            <wp:positionV relativeFrom="margin">
              <wp:posOffset>-3175</wp:posOffset>
            </wp:positionV>
            <wp:extent cx="3803650" cy="1828800"/>
            <wp:wrapNone/>
            <wp:docPr id="276" name="Shape 276"/>
            <a:graphic xmlns:a="http://schemas.openxmlformats.org/drawingml/2006/main">
              <a:graphicData uri="http://schemas.openxmlformats.org/drawingml/2006/picture">
                <pic:pic xmlns:pic="http://schemas.openxmlformats.org/drawingml/2006/picture">
                  <pic:nvPicPr>
                    <pic:cNvPr id="277" name="Picture box 277"/>
                    <pic:cNvPicPr/>
                  </pic:nvPicPr>
                  <pic:blipFill>
                    <a:blip r:embed="rId159"/>
                    <a:stretch/>
                  </pic:blipFill>
                  <pic:spPr>
                    <a:xfrm>
                      <a:ext cx="3803650" cy="1828800"/>
                    </a:xfrm>
                    <a:prstGeom prst="rect"/>
                  </pic:spPr>
                </pic:pic>
              </a:graphicData>
            </a:graphic>
          </wp:anchor>
        </w:drawing>
      </w:r>
      <w:r>
        <w:drawing>
          <wp:anchor distT="0" distB="0" distL="0" distR="0" simplePos="0" relativeHeight="62914870" behindDoc="1" locked="0" layoutInCell="1" allowOverlap="1">
            <wp:simplePos x="0" y="0"/>
            <wp:positionH relativeFrom="page">
              <wp:posOffset>1852930</wp:posOffset>
            </wp:positionH>
            <wp:positionV relativeFrom="margin">
              <wp:posOffset>1895475</wp:posOffset>
            </wp:positionV>
            <wp:extent cx="3395345" cy="304800"/>
            <wp:wrapNone/>
            <wp:docPr id="278" name="Shape 278"/>
            <a:graphic xmlns:a="http://schemas.openxmlformats.org/drawingml/2006/main">
              <a:graphicData uri="http://schemas.openxmlformats.org/drawingml/2006/picture">
                <pic:pic xmlns:pic="http://schemas.openxmlformats.org/drawingml/2006/picture">
                  <pic:nvPicPr>
                    <pic:cNvPr id="279" name="Picture box 279"/>
                    <pic:cNvPicPr/>
                  </pic:nvPicPr>
                  <pic:blipFill>
                    <a:blip r:embed="rId161"/>
                    <a:stretch/>
                  </pic:blipFill>
                  <pic:spPr>
                    <a:xfrm>
                      <a:ext cx="3395345" cy="3048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79" w:line="1" w:lineRule="exact"/>
      </w:pPr>
    </w:p>
    <w:p>
      <w:pPr>
        <w:widowControl w:val="0"/>
        <w:spacing w:line="1" w:lineRule="exact"/>
        <w:sectPr>
          <w:footnotePr>
            <w:pos w:val="pageBottom"/>
            <w:numFmt w:val="decimal"/>
            <w:numRestart w:val="continuous"/>
          </w:footnotePr>
          <w:pgSz w:w="9509" w:h="13087"/>
          <w:pgMar w:top="636" w:right="658" w:bottom="680" w:left="1037"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163"/>
          <w:footerReference w:type="default" r:id="rId164"/>
          <w:headerReference w:type="even" r:id="rId165"/>
          <w:footerReference w:type="even" r:id="rId166"/>
          <w:footnotePr>
            <w:pos w:val="pageBottom"/>
            <w:numFmt w:val="decimal"/>
            <w:numRestart w:val="continuous"/>
          </w:footnotePr>
          <w:pgSz w:w="9509" w:h="13087"/>
          <w:pgMar w:top="636" w:right="936" w:bottom="795" w:left="691" w:header="0" w:footer="3" w:gutter="0"/>
          <w:cols w:space="720"/>
          <w:noEndnote/>
          <w:rtlGutter w:val="0"/>
          <w:docGrid w:linePitch="360"/>
        </w:sectPr>
      </w:pPr>
    </w:p>
    <w:p>
      <w:pPr>
        <w:pStyle w:val="Style72"/>
        <w:keepNext w:val="0"/>
        <w:keepLines w:val="0"/>
        <w:framePr w:w="173" w:h="8155" w:hRule="exact" w:wrap="none" w:vAnchor="text" w:hAnchor="page" w:x="1086" w:y="68"/>
        <w:widowControl w:val="0"/>
        <w:shd w:val="clear" w:color="auto" w:fill="auto"/>
        <w:bidi w:val="0"/>
        <w:spacing w:before="0" w:after="0" w:line="240" w:lineRule="auto"/>
        <w:ind w:left="0" w:right="0" w:firstLine="0"/>
        <w:jc w:val="left"/>
        <w:textDirection w:val="tbRlV"/>
        <w:rPr>
          <w:sz w:val="16"/>
          <w:szCs w:val="16"/>
        </w:rPr>
      </w:pPr>
      <w:r>
        <w:rPr>
          <w:i/>
          <w:iCs/>
          <w:spacing w:val="0"/>
          <w:w w:val="100"/>
          <w:position w:val="0"/>
          <w:sz w:val="16"/>
          <w:szCs w:val="16"/>
          <w:lang w:val="en-US" w:eastAsia="en-US" w:bidi="en-US"/>
        </w:rPr>
        <w:t>15veenhovepR・</w:t>
      </w:r>
      <w:r>
        <w:rPr>
          <w:i/>
          <w:iCs/>
          <w:spacing w:val="0"/>
          <w:w w:val="100"/>
          <w:position w:val="0"/>
          <w:sz w:val="16"/>
          <w:szCs w:val="16"/>
          <w:lang w:val="en-US" w:eastAsia="en-US" w:bidi="en-US"/>
          <w:eastAsianLayout w:id="1846" w:vert="on"/>
        </w:rPr>
        <w:t xml:space="preserve"> </w:t>
      </w:r>
      <w:r>
        <w:rPr>
          <w:i/>
          <w:iCs/>
          <w:spacing w:val="0"/>
          <w:w w:val="100"/>
          <w:position w:val="0"/>
          <w:sz w:val="16"/>
          <w:szCs w:val="16"/>
          <w:lang w:val="en-US" w:eastAsia="en-US" w:bidi="en-US"/>
        </w:rPr>
        <w:t>U997)・</w:t>
      </w:r>
      <w:r>
        <w:rPr>
          <w:i/>
          <w:iCs/>
          <w:spacing w:val="0"/>
          <w:w w:val="100"/>
          <w:position w:val="0"/>
          <w:sz w:val="16"/>
          <w:szCs w:val="16"/>
          <w:lang w:val="en-US" w:eastAsia="en-US" w:bidi="en-US"/>
          <w:eastAsianLayout w:id="1847" w:vert="on"/>
        </w:rPr>
        <w:t xml:space="preserve"> </w:t>
      </w:r>
      <w:r>
        <w:rPr>
          <w:i/>
          <w:iCs/>
          <w:spacing w:val="0"/>
          <w:w w:val="100"/>
          <w:position w:val="0"/>
          <w:sz w:val="16"/>
          <w:szCs w:val="16"/>
          <w:lang w:val="en-US" w:eastAsia="en-US" w:bidi="en-US"/>
        </w:rPr>
        <w:t>Advances</w:t>
      </w:r>
      <w:r>
        <w:rPr>
          <w:i/>
          <w:iCs/>
          <w:spacing w:val="0"/>
          <w:w w:val="100"/>
          <w:position w:val="0"/>
          <w:sz w:val="16"/>
          <w:szCs w:val="16"/>
          <w:lang w:val="en-US" w:eastAsia="en-US" w:bidi="en-US"/>
          <w:eastAsianLayout w:id="1848" w:vert="on"/>
        </w:rPr>
        <w:t xml:space="preserve"> </w:t>
      </w:r>
      <w:r>
        <w:rPr>
          <w:i/>
          <w:iCs/>
          <w:spacing w:val="0"/>
          <w:w w:val="100"/>
          <w:position w:val="0"/>
          <w:sz w:val="16"/>
          <w:szCs w:val="16"/>
          <w:lang w:val="en-US" w:eastAsia="en-US" w:bidi="en-US"/>
        </w:rPr>
        <w:t>-n</w:t>
      </w:r>
      <w:r>
        <w:rPr>
          <w:i/>
          <w:iCs/>
          <w:spacing w:val="0"/>
          <w:w w:val="100"/>
          <w:position w:val="0"/>
          <w:sz w:val="16"/>
          <w:szCs w:val="16"/>
          <w:lang w:val="en-US" w:eastAsia="en-US" w:bidi="en-US"/>
          <w:eastAsianLayout w:id="1849" w:vert="on"/>
        </w:rPr>
        <w:t xml:space="preserve"> </w:t>
      </w:r>
      <w:r>
        <w:rPr>
          <w:i/>
          <w:iCs/>
          <w:spacing w:val="0"/>
          <w:w w:val="100"/>
          <w:position w:val="0"/>
          <w:sz w:val="16"/>
          <w:szCs w:val="16"/>
          <w:lang w:val="en-US" w:eastAsia="en-US" w:bidi="en-US"/>
        </w:rPr>
        <w:t>underss-ndmg</w:t>
      </w:r>
      <w:r>
        <w:rPr>
          <w:i/>
          <w:iCs/>
          <w:spacing w:val="0"/>
          <w:w w:val="100"/>
          <w:position w:val="0"/>
          <w:sz w:val="16"/>
          <w:szCs w:val="16"/>
          <w:lang w:val="en-US" w:eastAsia="en-US" w:bidi="en-US"/>
          <w:eastAsianLayout w:id="1850" w:vert="on"/>
        </w:rPr>
        <w:t xml:space="preserve"> </w:t>
      </w:r>
      <w:r>
        <w:rPr>
          <w:i/>
          <w:iCs/>
          <w:spacing w:val="0"/>
          <w:w w:val="100"/>
          <w:position w:val="0"/>
          <w:sz w:val="16"/>
          <w:szCs w:val="16"/>
          <w:lang w:val="en-US" w:eastAsia="en-US" w:bidi="en-US"/>
          <w:eastAsianLayout w:id="1851" w:vert="on"/>
        </w:rPr>
        <w:t>Q</w:t>
      </w:r>
      <w:r>
        <w:rPr>
          <w:i/>
          <w:iCs/>
          <w:spacing w:val="0"/>
          <w:w w:val="100"/>
          <w:position w:val="0"/>
          <w:sz w:val="16"/>
          <w:szCs w:val="16"/>
          <w:lang w:val="en-US" w:eastAsia="en-US" w:bidi="en-US"/>
          <w:eastAsianLayout w:id="1852" w:vert="on"/>
        </w:rPr>
        <w:t>u</w:t>
      </w:r>
      <w:r>
        <w:rPr>
          <w:i/>
          <w:iCs/>
          <w:spacing w:val="0"/>
          <w:w w:val="100"/>
          <w:position w:val="0"/>
          <w:sz w:val="16"/>
          <w:szCs w:val="16"/>
          <w:lang w:val="en-US" w:eastAsia="en-US" w:bidi="en-US"/>
          <w:eastAsianLayout w:id="1853" w:vert="on"/>
        </w:rPr>
        <w:t>m</w:t>
      </w:r>
      <w:r>
        <w:rPr>
          <w:i/>
          <w:iCs/>
          <w:spacing w:val="0"/>
          <w:w w:val="100"/>
          <w:position w:val="0"/>
          <w:sz w:val="16"/>
          <w:szCs w:val="16"/>
          <w:lang w:val="en-US" w:eastAsia="en-US" w:bidi="en-US"/>
          <w:eastAsianLayout w:id="1854" w:vert="on"/>
        </w:rPr>
        <w:t>b</w:t>
      </w:r>
      <w:r>
        <w:rPr>
          <w:i/>
          <w:iCs/>
          <w:spacing w:val="0"/>
          <w:w w:val="100"/>
          <w:position w:val="0"/>
          <w:sz w:val="16"/>
          <w:szCs w:val="16"/>
          <w:lang w:val="en-US" w:eastAsia="en-US" w:bidi="en-US"/>
          <w:eastAsianLayout w:id="1855" w:vert="on"/>
        </w:rPr>
        <w:t>co.</w:t>
      </w:r>
      <w:r>
        <w:rPr>
          <w:i/>
          <w:iCs/>
          <w:spacing w:val="0"/>
          <w:w w:val="100"/>
          <w:position w:val="0"/>
          <w:sz w:val="16"/>
          <w:szCs w:val="16"/>
          <w:lang w:val="en-US" w:eastAsia="en-US" w:bidi="en-US"/>
          <w:eastAsianLayout w:id="1856" w:vert="on"/>
        </w:rPr>
        <w:t>C</w:t>
      </w:r>
      <w:r>
        <w:rPr>
          <w:i/>
          <w:iCs/>
          <w:spacing w:val="0"/>
          <w:w w:val="100"/>
          <w:position w:val="0"/>
          <w:sz w:val="16"/>
          <w:szCs w:val="16"/>
          <w:lang w:val="en-US" w:eastAsia="en-US" w:bidi="en-US"/>
          <w:eastAsianLayout w:id="1857" w:vert="on"/>
        </w:rPr>
        <w:t>Q</w:t>
      </w:r>
      <w:r>
        <w:rPr>
          <w:i/>
          <w:iCs/>
          <w:spacing w:val="0"/>
          <w:w w:val="100"/>
          <w:position w:val="0"/>
          <w:sz w:val="16"/>
          <w:szCs w:val="16"/>
          <w:lang w:val="en-US" w:eastAsia="en-US" w:bidi="en-US"/>
          <w:eastAsianLayout w:id="1858" w:vert="on"/>
        </w:rPr>
        <w:t>S</w:t>
      </w:r>
      <w:r>
        <w:rPr>
          <w:i/>
          <w:iCs/>
          <w:spacing w:val="0"/>
          <w:w w:val="100"/>
          <w:position w:val="0"/>
          <w:sz w:val="16"/>
          <w:szCs w:val="16"/>
          <w:lang w:val="en-US" w:eastAsia="en-US" w:bidi="en-US"/>
          <w:eastAsianLayout w:id="1859" w:vert="on"/>
        </w:rPr>
        <w:t>e</w:t>
      </w:r>
      <w:r>
        <w:rPr>
          <w:i/>
          <w:iCs/>
          <w:spacing w:val="0"/>
          <w:w w:val="100"/>
          <w:position w:val="0"/>
          <w:sz w:val="16"/>
          <w:szCs w:val="16"/>
          <w:lang w:val="en-US" w:eastAsia="en-US" w:bidi="en-US"/>
          <w:eastAsianLayout w:id="1860" w:vert="on"/>
        </w:rPr>
        <w:t xml:space="preserve"> </w:t>
      </w:r>
      <w:r>
        <w:rPr>
          <w:i/>
          <w:iCs/>
          <w:spacing w:val="0"/>
          <w:w w:val="100"/>
          <w:position w:val="0"/>
          <w:sz w:val="16"/>
          <w:szCs w:val="16"/>
          <w:lang w:val="en-US" w:eastAsia="en-US" w:bidi="en-US"/>
        </w:rPr>
        <w:t>de</w:t>
      </w:r>
      <w:r>
        <w:rPr>
          <w:i/>
          <w:iCs/>
          <w:spacing w:val="0"/>
          <w:w w:val="100"/>
          <w:position w:val="0"/>
          <w:sz w:val="16"/>
          <w:szCs w:val="16"/>
          <w:lang w:val="en-US" w:eastAsia="en-US" w:bidi="en-US"/>
          <w:eastAsianLayout w:id="1861" w:vert="on"/>
        </w:rPr>
        <w:t xml:space="preserve"> </w:t>
      </w:r>
      <w:r>
        <w:rPr>
          <w:i/>
          <w:iCs/>
          <w:spacing w:val="0"/>
          <w:w w:val="100"/>
          <w:position w:val="0"/>
          <w:sz w:val="16"/>
          <w:szCs w:val="16"/>
          <w:lang w:val="en-US" w:eastAsia="en-US" w:bidi="en-US"/>
        </w:rPr>
        <w:t>psychoogi£Bm</w:t>
      </w:r>
      <w:r>
        <w:rPr>
          <w:i/>
          <w:iCs/>
          <w:spacing w:val="0"/>
          <w:w w:val="100"/>
          <w:position w:val="0"/>
          <w:sz w:val="16"/>
          <w:szCs w:val="16"/>
          <w:lang w:val="en-US" w:eastAsia="en-US" w:bidi="en-US"/>
          <w:eastAsianLayout w:id="1862" w:vert="on"/>
        </w:rPr>
        <w:t xml:space="preserve"> </w:t>
      </w:r>
      <w:r>
        <w:rPr>
          <w:i/>
          <w:iCs/>
          <w:spacing w:val="0"/>
          <w:w w:val="100"/>
          <w:position w:val="0"/>
          <w:sz w:val="16"/>
          <w:szCs w:val="16"/>
          <w:lang w:val="en-US" w:eastAsia="en-US" w:bidi="en-US"/>
        </w:rPr>
        <w:t>29,74.</w:t>
      </w:r>
    </w:p>
    <w:p>
      <w:pPr>
        <w:pStyle w:val="Style20"/>
        <w:keepNext w:val="0"/>
        <w:keepLines w:val="0"/>
        <w:framePr w:w="365" w:h="408" w:wrap="none" w:vAnchor="text" w:hAnchor="page" w:x="2348" w:y="3111"/>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282828"/>
          <w:spacing w:val="0"/>
          <w:w w:val="100"/>
          <w:position w:val="0"/>
        </w:rPr>
        <w:t>0</w:t>
      </w:r>
    </w:p>
    <w:p>
      <w:pPr>
        <w:pStyle w:val="Style20"/>
        <w:keepNext w:val="0"/>
        <w:keepLines w:val="0"/>
        <w:framePr w:w="365" w:h="408" w:wrap="none" w:vAnchor="text" w:hAnchor="page" w:x="2348" w:y="3111"/>
        <w:widowControl w:val="0"/>
        <w:shd w:val="clear" w:color="auto" w:fill="auto"/>
        <w:bidi w:val="0"/>
        <w:spacing w:before="0" w:after="0" w:line="216" w:lineRule="auto"/>
        <w:ind w:left="0" w:right="0" w:firstLine="0"/>
        <w:jc w:val="left"/>
      </w:pPr>
      <w:r>
        <w:rPr>
          <w:rFonts w:ascii="Times New Roman" w:eastAsia="Times New Roman" w:hAnsi="Times New Roman" w:cs="Times New Roman"/>
          <w:color w:val="282828"/>
          <w:spacing w:val="0"/>
          <w:w w:val="100"/>
          <w:position w:val="0"/>
          <w:lang w:val="en-US" w:eastAsia="en-US" w:bidi="en-US"/>
        </w:rPr>
        <w:t>0.5</w:t>
      </w:r>
    </w:p>
    <w:p>
      <w:pPr>
        <w:pStyle w:val="Style20"/>
        <w:keepNext w:val="0"/>
        <w:keepLines w:val="0"/>
        <w:framePr w:w="3514" w:h="269" w:wrap="none" w:vAnchor="text" w:hAnchor="page" w:x="3025" w:y="21"/>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說法七：最富足的，反而最不快樂？</w:t>
      </w:r>
    </w:p>
    <w:tbl>
      <w:tblPr>
        <w:tblOverlap w:val="never"/>
        <w:jc w:val="left"/>
        <w:tblLayout w:type="fixed"/>
      </w:tblPr>
      <w:tblGrid>
        <w:gridCol w:w="1714"/>
        <w:gridCol w:w="1930"/>
        <w:gridCol w:w="754"/>
      </w:tblGrid>
      <w:tr>
        <w:trPr>
          <w:trHeight w:val="533" w:hRule="exact"/>
        </w:trPr>
        <w:tc>
          <w:tcPr>
            <w:gridSpan w:val="3"/>
            <w:tcBorders>
              <w:top w:val="single" w:sz="4"/>
              <w:left w:val="single" w:sz="4"/>
              <w:right w:val="single" w:sz="4"/>
            </w:tcBorders>
            <w:shd w:val="clear" w:color="auto" w:fill="FFFFFF"/>
            <w:vAlign w:val="top"/>
          </w:tcPr>
          <w:p>
            <w:pPr>
              <w:pStyle w:val="Style20"/>
              <w:keepNext w:val="0"/>
              <w:keepLines w:val="0"/>
              <w:framePr w:w="4397" w:h="2827" w:hSpace="662" w:vSpace="288" w:wrap="none" w:vAnchor="text" w:hAnchor="page" w:x="2564" w:y="399"/>
              <w:widowControl w:val="0"/>
              <w:shd w:val="clear" w:color="auto" w:fill="auto"/>
              <w:bidi w:val="0"/>
              <w:spacing w:before="80" w:after="0" w:line="240" w:lineRule="auto"/>
              <w:ind w:left="0" w:right="0" w:firstLine="0"/>
              <w:jc w:val="left"/>
              <w:rPr>
                <w:sz w:val="15"/>
                <w:szCs w:val="15"/>
              </w:rPr>
            </w:pPr>
            <w:r>
              <w:rPr>
                <w:rFonts w:ascii="SimSun" w:eastAsia="SimSun" w:hAnsi="SimSun" w:cs="SimSun"/>
                <w:color w:val="000000"/>
                <w:spacing w:val="0"/>
                <w:w w:val="100"/>
                <w:position w:val="0"/>
                <w:sz w:val="15"/>
                <w:szCs w:val="15"/>
              </w:rPr>
              <w:t>•印度</w:t>
            </w:r>
          </w:p>
        </w:tc>
      </w:tr>
      <w:tr>
        <w:trPr>
          <w:trHeight w:val="893" w:hRule="exact"/>
        </w:trPr>
        <w:tc>
          <w:tcPr>
            <w:tcBorders>
              <w:left w:val="single" w:sz="4"/>
            </w:tcBorders>
            <w:shd w:val="clear" w:color="auto" w:fill="FFFFFF"/>
            <w:vAlign w:val="center"/>
          </w:tcPr>
          <w:p>
            <w:pPr>
              <w:pStyle w:val="Style20"/>
              <w:keepNext w:val="0"/>
              <w:keepLines w:val="0"/>
              <w:framePr w:w="4397" w:h="2827" w:hSpace="662" w:vSpace="288" w:wrap="none" w:vAnchor="text" w:hAnchor="page" w:x="2564" w:y="399"/>
              <w:widowControl w:val="0"/>
              <w:shd w:val="clear" w:color="auto" w:fill="auto"/>
              <w:bidi w:val="0"/>
              <w:spacing w:before="0" w:after="40" w:line="240" w:lineRule="auto"/>
              <w:ind w:left="0" w:right="0" w:firstLine="300"/>
              <w:jc w:val="left"/>
              <w:rPr>
                <w:sz w:val="15"/>
                <w:szCs w:val="15"/>
              </w:rPr>
            </w:pPr>
            <w:r>
              <w:rPr>
                <w:rFonts w:ascii="SimSun" w:eastAsia="SimSun" w:hAnsi="SimSun" w:cs="SimSun"/>
                <w:color w:val="000000"/>
                <w:spacing w:val="0"/>
                <w:w w:val="100"/>
                <w:position w:val="0"/>
                <w:sz w:val="15"/>
                <w:szCs w:val="15"/>
              </w:rPr>
              <w:t>•菲</w:t>
            </w:r>
            <w:r>
              <w:rPr>
                <w:rFonts w:ascii="SimSun" w:eastAsia="SimSun" w:hAnsi="SimSun" w:cs="SimSun"/>
                <w:color w:val="282828"/>
                <w:spacing w:val="0"/>
                <w:w w:val="100"/>
                <w:position w:val="0"/>
                <w:sz w:val="15"/>
                <w:szCs w:val="15"/>
              </w:rPr>
              <w:t>律賓</w:t>
            </w:r>
          </w:p>
          <w:p>
            <w:pPr>
              <w:pStyle w:val="Style20"/>
              <w:keepNext w:val="0"/>
              <w:keepLines w:val="0"/>
              <w:framePr w:w="4397" w:h="2827" w:hSpace="662" w:vSpace="288" w:wrap="none" w:vAnchor="text" w:hAnchor="page" w:x="2564" w:y="399"/>
              <w:widowControl w:val="0"/>
              <w:shd w:val="clear" w:color="auto" w:fill="auto"/>
              <w:bidi w:val="0"/>
              <w:spacing w:before="0" w:after="0" w:line="240" w:lineRule="auto"/>
              <w:ind w:left="0" w:right="0" w:firstLine="0"/>
              <w:jc w:val="center"/>
              <w:rPr>
                <w:sz w:val="15"/>
                <w:szCs w:val="15"/>
              </w:rPr>
            </w:pPr>
            <w:r>
              <w:rPr>
                <w:rFonts w:ascii="SimSun" w:eastAsia="SimSun" w:hAnsi="SimSun" w:cs="SimSun"/>
                <w:color w:val="000000"/>
                <w:spacing w:val="0"/>
                <w:w w:val="100"/>
                <w:position w:val="0"/>
                <w:sz w:val="15"/>
                <w:szCs w:val="15"/>
              </w:rPr>
              <w:t>•南韓</w:t>
            </w:r>
          </w:p>
        </w:tc>
        <w:tc>
          <w:tcPr>
            <w:gridSpan w:val="2"/>
            <w:tcBorders>
              <w:right w:val="single" w:sz="4"/>
            </w:tcBorders>
            <w:shd w:val="clear" w:color="auto" w:fill="FFFFFF"/>
            <w:vAlign w:val="bottom"/>
          </w:tcPr>
          <w:p>
            <w:pPr>
              <w:pStyle w:val="Style20"/>
              <w:keepNext w:val="0"/>
              <w:keepLines w:val="0"/>
              <w:framePr w:w="4397" w:h="2827" w:hSpace="662" w:vSpace="288" w:wrap="none" w:vAnchor="text" w:hAnchor="page" w:x="2564" w:y="399"/>
              <w:widowControl w:val="0"/>
              <w:shd w:val="clear" w:color="auto" w:fill="auto"/>
              <w:bidi w:val="0"/>
              <w:spacing w:before="0" w:after="0" w:line="240" w:lineRule="auto"/>
              <w:ind w:left="0" w:right="0" w:firstLine="700"/>
              <w:jc w:val="left"/>
              <w:rPr>
                <w:sz w:val="15"/>
                <w:szCs w:val="15"/>
              </w:rPr>
            </w:pP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義大理去國</w:t>
            </w:r>
            <w:r>
              <w:rPr>
                <w:rFonts w:ascii="Times New Roman" w:eastAsia="Times New Roman" w:hAnsi="Times New Roman" w:cs="Times New Roman"/>
                <w:color w:val="000000"/>
                <w:spacing w:val="0"/>
                <w:w w:val="100"/>
                <w:position w:val="0"/>
                <w:sz w:val="20"/>
                <w:szCs w:val="20"/>
                <w:lang w:val="en-US" w:eastAsia="en-US" w:bidi="en-US"/>
              </w:rPr>
              <w:t>M</w:t>
            </w:r>
            <w:r>
              <w:rPr>
                <w:rFonts w:ascii="SimSun" w:eastAsia="SimSun" w:hAnsi="SimSun" w:cs="SimSun"/>
                <w:color w:val="282828"/>
                <w:spacing w:val="0"/>
                <w:w w:val="100"/>
                <w:position w:val="0"/>
                <w:sz w:val="15"/>
                <w:szCs w:val="15"/>
              </w:rPr>
              <w:t>德國</w:t>
            </w:r>
          </w:p>
        </w:tc>
      </w:tr>
      <w:tr>
        <w:trPr>
          <w:trHeight w:val="720" w:hRule="exact"/>
        </w:trPr>
        <w:tc>
          <w:tcPr>
            <w:tcBorders>
              <w:left w:val="single" w:sz="4"/>
            </w:tcBorders>
            <w:shd w:val="clear" w:color="auto" w:fill="FFFFFF"/>
            <w:vAlign w:val="top"/>
          </w:tcPr>
          <w:p>
            <w:pPr>
              <w:framePr w:w="4397" w:h="2827" w:hSpace="662" w:vSpace="288" w:wrap="none" w:vAnchor="text" w:hAnchor="page" w:x="2564" w:y="399"/>
              <w:widowControl w:val="0"/>
              <w:rPr>
                <w:sz w:val="10"/>
                <w:szCs w:val="10"/>
              </w:rPr>
            </w:pPr>
          </w:p>
        </w:tc>
        <w:tc>
          <w:tcPr>
            <w:tcBorders/>
            <w:shd w:val="clear" w:color="auto" w:fill="FFFFFF"/>
            <w:vAlign w:val="top"/>
          </w:tcPr>
          <w:p>
            <w:pPr>
              <w:pStyle w:val="Style20"/>
              <w:keepNext w:val="0"/>
              <w:keepLines w:val="0"/>
              <w:framePr w:w="4397" w:h="2827" w:hSpace="662" w:vSpace="288" w:wrap="none" w:vAnchor="text" w:hAnchor="page" w:x="2564" w:y="399"/>
              <w:widowControl w:val="0"/>
              <w:shd w:val="clear" w:color="auto" w:fill="auto"/>
              <w:bidi w:val="0"/>
              <w:spacing w:before="0" w:after="0" w:line="240" w:lineRule="auto"/>
              <w:ind w:left="1040" w:right="0" w:firstLine="0"/>
              <w:jc w:val="left"/>
              <w:rPr>
                <w:sz w:val="15"/>
                <w:szCs w:val="15"/>
              </w:rPr>
            </w:pPr>
            <w:r>
              <w:rPr>
                <w:rFonts w:ascii="SimSun" w:eastAsia="SimSun" w:hAnsi="SimSun" w:cs="SimSun"/>
                <w:color w:val="000000"/>
                <w:spacing w:val="0"/>
                <w:w w:val="100"/>
                <w:position w:val="0"/>
                <w:sz w:val="15"/>
                <w:szCs w:val="15"/>
              </w:rPr>
              <w:t>•日本</w:t>
            </w:r>
          </w:p>
          <w:p>
            <w:pPr>
              <w:pStyle w:val="Style20"/>
              <w:keepNext w:val="0"/>
              <w:keepLines w:val="0"/>
              <w:framePr w:w="4397" w:h="2827" w:hSpace="662" w:vSpace="288" w:wrap="none" w:vAnchor="text" w:hAnchor="page" w:x="2564" w:y="399"/>
              <w:widowControl w:val="0"/>
              <w:shd w:val="clear" w:color="auto" w:fill="auto"/>
              <w:bidi w:val="0"/>
              <w:spacing w:before="0" w:after="0" w:line="240" w:lineRule="auto"/>
              <w:ind w:left="1040" w:right="0" w:firstLine="0"/>
              <w:jc w:val="left"/>
              <w:rPr>
                <w:sz w:val="15"/>
                <w:szCs w:val="15"/>
              </w:rPr>
            </w:pPr>
            <w:r>
              <w:rPr>
                <w:rFonts w:ascii="SimSun" w:eastAsia="SimSun" w:hAnsi="SimSun" w:cs="SimSun"/>
                <w:color w:val="000000"/>
                <w:spacing w:val="0"/>
                <w:w w:val="100"/>
                <w:position w:val="0"/>
                <w:sz w:val="15"/>
                <w:szCs w:val="15"/>
                <w:lang w:val="en-US" w:eastAsia="en-US" w:bidi="en-US"/>
              </w:rPr>
              <w:t>.</w:t>
            </w:r>
          </w:p>
          <w:p>
            <w:pPr>
              <w:pStyle w:val="Style20"/>
              <w:keepNext w:val="0"/>
              <w:keepLines w:val="0"/>
              <w:framePr w:w="4397" w:h="2827" w:hSpace="662" w:vSpace="288" w:wrap="none" w:vAnchor="text" w:hAnchor="page" w:x="2564" w:y="399"/>
              <w:widowControl w:val="0"/>
              <w:shd w:val="clear" w:color="auto" w:fill="auto"/>
              <w:bidi w:val="0"/>
              <w:spacing w:before="0" w:after="0" w:line="240" w:lineRule="auto"/>
              <w:ind w:left="1120" w:right="0" w:firstLine="0"/>
              <w:jc w:val="left"/>
              <w:rPr>
                <w:sz w:val="15"/>
                <w:szCs w:val="15"/>
              </w:rPr>
            </w:pPr>
            <w:r>
              <w:rPr>
                <w:rFonts w:ascii="SimSun" w:eastAsia="SimSun" w:hAnsi="SimSun" w:cs="SimSun"/>
                <w:color w:val="282828"/>
                <w:spacing w:val="0"/>
                <w:w w:val="100"/>
                <w:position w:val="0"/>
                <w:sz w:val="15"/>
                <w:szCs w:val="15"/>
              </w:rPr>
              <w:t>英國</w:t>
            </w:r>
          </w:p>
          <w:p>
            <w:pPr>
              <w:pStyle w:val="Style20"/>
              <w:keepNext w:val="0"/>
              <w:keepLines w:val="0"/>
              <w:framePr w:w="4397" w:h="2827" w:hSpace="662" w:vSpace="288" w:wrap="none" w:vAnchor="text" w:hAnchor="page" w:x="2564" w:y="399"/>
              <w:widowControl w:val="0"/>
              <w:shd w:val="clear" w:color="auto" w:fill="auto"/>
              <w:bidi w:val="0"/>
              <w:spacing w:before="0" w:after="0" w:line="240" w:lineRule="auto"/>
              <w:ind w:left="0" w:right="0" w:firstLine="220"/>
              <w:jc w:val="left"/>
              <w:rPr>
                <w:sz w:val="15"/>
                <w:szCs w:val="15"/>
              </w:rPr>
            </w:pP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新加坡</w:t>
            </w:r>
          </w:p>
        </w:tc>
        <w:tc>
          <w:tcPr>
            <w:tcBorders>
              <w:right w:val="single" w:sz="4"/>
            </w:tcBorders>
            <w:shd w:val="clear" w:color="auto" w:fill="FFFFFF"/>
            <w:vAlign w:val="bottom"/>
          </w:tcPr>
          <w:p>
            <w:pPr>
              <w:pStyle w:val="Style20"/>
              <w:keepNext w:val="0"/>
              <w:keepLines w:val="0"/>
              <w:framePr w:w="4397" w:h="2827" w:hSpace="662" w:vSpace="288" w:wrap="none" w:vAnchor="text" w:hAnchor="page" w:x="2564" w:y="399"/>
              <w:widowControl w:val="0"/>
              <w:shd w:val="clear" w:color="auto" w:fill="auto"/>
              <w:bidi w:val="0"/>
              <w:spacing w:before="0" w:after="0" w:line="240" w:lineRule="auto"/>
              <w:ind w:left="0" w:right="0" w:firstLine="0"/>
              <w:jc w:val="right"/>
              <w:rPr>
                <w:sz w:val="15"/>
                <w:szCs w:val="15"/>
              </w:rPr>
            </w:pPr>
            <w:r>
              <w:rPr>
                <w:rFonts w:ascii="SimSun" w:eastAsia="SimSun" w:hAnsi="SimSun" w:cs="SimSun"/>
                <w:color w:val="282828"/>
                <w:spacing w:val="0"/>
                <w:w w:val="100"/>
                <w:position w:val="0"/>
                <w:sz w:val="15"/>
                <w:szCs w:val="15"/>
              </w:rPr>
              <w:t>加拿大</w:t>
            </w:r>
          </w:p>
        </w:tc>
      </w:tr>
      <w:tr>
        <w:trPr>
          <w:trHeight w:val="682" w:hRule="exact"/>
        </w:trPr>
        <w:tc>
          <w:tcPr>
            <w:tcBorders>
              <w:left w:val="single" w:sz="4"/>
              <w:bottom w:val="single" w:sz="4"/>
            </w:tcBorders>
            <w:shd w:val="clear" w:color="auto" w:fill="FFFFFF"/>
            <w:vAlign w:val="bottom"/>
          </w:tcPr>
          <w:p>
            <w:pPr>
              <w:pStyle w:val="Style20"/>
              <w:keepNext w:val="0"/>
              <w:keepLines w:val="0"/>
              <w:framePr w:w="4397" w:h="2827" w:hSpace="662" w:vSpace="288" w:wrap="none" w:vAnchor="text" w:hAnchor="page" w:x="2564" w:y="399"/>
              <w:widowControl w:val="0"/>
              <w:shd w:val="clear" w:color="auto" w:fill="auto"/>
              <w:bidi w:val="0"/>
              <w:spacing w:before="0" w:after="60" w:line="240" w:lineRule="auto"/>
              <w:ind w:left="0" w:right="0" w:firstLine="1000"/>
              <w:jc w:val="left"/>
              <w:rPr>
                <w:sz w:val="15"/>
                <w:szCs w:val="15"/>
              </w:rPr>
            </w:pP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巴西</w:t>
            </w:r>
          </w:p>
          <w:p>
            <w:pPr>
              <w:pStyle w:val="Style20"/>
              <w:keepNext w:val="0"/>
              <w:keepLines w:val="0"/>
              <w:framePr w:w="4397" w:h="2827" w:hSpace="662" w:vSpace="288" w:wrap="none" w:vAnchor="text" w:hAnchor="page" w:x="2564" w:y="399"/>
              <w:widowControl w:val="0"/>
              <w:shd w:val="clear" w:color="auto" w:fill="auto"/>
              <w:tabs>
                <w:tab w:pos="1514" w:val="left"/>
              </w:tabs>
              <w:bidi w:val="0"/>
              <w:spacing w:before="0" w:after="0" w:line="240" w:lineRule="auto"/>
              <w:ind w:left="0" w:right="0" w:firstLine="76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I</w:t>
              <w:tab/>
            </w:r>
            <w:r>
              <w:rPr>
                <w:rFonts w:ascii="Times New Roman" w:eastAsia="Times New Roman" w:hAnsi="Times New Roman" w:cs="Times New Roman"/>
                <w:color w:val="000000"/>
                <w:spacing w:val="0"/>
                <w:w w:val="100"/>
                <w:position w:val="0"/>
                <w:sz w:val="15"/>
                <w:szCs w:val="15"/>
              </w:rPr>
              <w:t>I</w:t>
            </w:r>
          </w:p>
        </w:tc>
        <w:tc>
          <w:tcPr>
            <w:tcBorders>
              <w:bottom w:val="single" w:sz="4"/>
            </w:tcBorders>
            <w:shd w:val="clear" w:color="auto" w:fill="FFFFFF"/>
            <w:vAlign w:val="bottom"/>
          </w:tcPr>
          <w:p>
            <w:pPr>
              <w:pStyle w:val="Style20"/>
              <w:keepNext w:val="0"/>
              <w:keepLines w:val="0"/>
              <w:framePr w:w="4397" w:h="2827" w:hSpace="662" w:vSpace="288" w:wrap="none" w:vAnchor="text" w:hAnchor="page" w:x="2564" w:y="399"/>
              <w:widowControl w:val="0"/>
              <w:shd w:val="clear" w:color="auto" w:fill="auto"/>
              <w:bidi w:val="0"/>
              <w:spacing w:before="0" w:after="120" w:line="240" w:lineRule="auto"/>
              <w:ind w:left="1180" w:right="0" w:firstLine="0"/>
              <w:jc w:val="left"/>
              <w:rPr>
                <w:sz w:val="15"/>
                <w:szCs w:val="15"/>
              </w:rPr>
            </w:pP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澳洲</w:t>
            </w:r>
          </w:p>
          <w:p>
            <w:pPr>
              <w:pStyle w:val="Style20"/>
              <w:keepNext w:val="0"/>
              <w:keepLines w:val="0"/>
              <w:framePr w:w="4397" w:h="2827" w:hSpace="662" w:vSpace="288" w:wrap="none" w:vAnchor="text" w:hAnchor="page" w:x="2564" w:y="399"/>
              <w:widowControl w:val="0"/>
              <w:shd w:val="clear" w:color="auto" w:fill="auto"/>
              <w:tabs>
                <w:tab w:pos="1314" w:val="left"/>
              </w:tabs>
              <w:bidi w:val="0"/>
              <w:spacing w:before="0" w:after="0" w:line="240" w:lineRule="auto"/>
              <w:ind w:left="0" w:right="0" w:firstLine="560"/>
              <w:jc w:val="left"/>
              <w:rPr>
                <w:sz w:val="15"/>
                <w:szCs w:val="15"/>
              </w:rPr>
            </w:pPr>
            <w:r>
              <w:rPr>
                <w:rFonts w:ascii="Times New Roman" w:eastAsia="Times New Roman" w:hAnsi="Times New Roman" w:cs="Times New Roman"/>
                <w:color w:val="000000"/>
                <w:spacing w:val="0"/>
                <w:w w:val="100"/>
                <w:position w:val="0"/>
                <w:sz w:val="15"/>
                <w:szCs w:val="15"/>
                <w:lang w:val="en-US" w:eastAsia="en-US" w:bidi="en-US"/>
              </w:rPr>
              <w:t>I</w:t>
              <w:tab/>
            </w:r>
            <w:r>
              <w:rPr>
                <w:rFonts w:ascii="Times New Roman" w:eastAsia="Times New Roman" w:hAnsi="Times New Roman" w:cs="Times New Roman"/>
                <w:color w:val="282828"/>
                <w:spacing w:val="0"/>
                <w:w w:val="100"/>
                <w:position w:val="0"/>
                <w:sz w:val="15"/>
                <w:szCs w:val="15"/>
              </w:rPr>
              <w:t>I</w:t>
            </w:r>
          </w:p>
        </w:tc>
        <w:tc>
          <w:tcPr>
            <w:tcBorders>
              <w:bottom w:val="single" w:sz="4"/>
              <w:right w:val="single" w:sz="4"/>
            </w:tcBorders>
            <w:shd w:val="clear" w:color="auto" w:fill="FFFFFF"/>
            <w:vAlign w:val="bottom"/>
          </w:tcPr>
          <w:p>
            <w:pPr>
              <w:pStyle w:val="Style20"/>
              <w:keepNext w:val="0"/>
              <w:keepLines w:val="0"/>
              <w:framePr w:w="4397" w:h="2827" w:hSpace="662" w:vSpace="288" w:wrap="none" w:vAnchor="text" w:hAnchor="page" w:x="2564" w:y="399"/>
              <w:widowControl w:val="0"/>
              <w:shd w:val="clear" w:color="auto" w:fill="auto"/>
              <w:bidi w:val="0"/>
              <w:spacing w:before="0" w:after="0" w:line="240" w:lineRule="auto"/>
              <w:ind w:left="0" w:right="0" w:firstLine="420"/>
              <w:jc w:val="left"/>
              <w:rPr>
                <w:sz w:val="15"/>
                <w:szCs w:val="15"/>
              </w:rPr>
            </w:pPr>
            <w:r>
              <w:rPr>
                <w:rFonts w:ascii="Times New Roman" w:eastAsia="Times New Roman" w:hAnsi="Times New Roman" w:cs="Times New Roman"/>
                <w:color w:val="000000"/>
                <w:spacing w:val="0"/>
                <w:w w:val="100"/>
                <w:position w:val="0"/>
                <w:sz w:val="15"/>
                <w:szCs w:val="15"/>
                <w:lang w:val="en-US" w:eastAsia="en-US" w:bidi="en-US"/>
              </w:rPr>
              <w:t>.</w:t>
            </w:r>
          </w:p>
          <w:p>
            <w:pPr>
              <w:pStyle w:val="Style20"/>
              <w:keepNext w:val="0"/>
              <w:keepLines w:val="0"/>
              <w:framePr w:w="4397" w:h="2827" w:hSpace="662" w:vSpace="288" w:wrap="none" w:vAnchor="text" w:hAnchor="page" w:x="2564" w:y="399"/>
              <w:widowControl w:val="0"/>
              <w:shd w:val="clear" w:color="auto" w:fill="auto"/>
              <w:bidi w:val="0"/>
              <w:spacing w:before="0" w:after="120" w:line="240" w:lineRule="auto"/>
              <w:ind w:left="0" w:right="0" w:firstLine="0"/>
              <w:jc w:val="right"/>
              <w:rPr>
                <w:sz w:val="15"/>
                <w:szCs w:val="15"/>
              </w:rPr>
            </w:pPr>
            <w:r>
              <w:rPr>
                <w:rFonts w:ascii="SimSun" w:eastAsia="SimSun" w:hAnsi="SimSun" w:cs="SimSun"/>
                <w:color w:val="282828"/>
                <w:spacing w:val="0"/>
                <w:w w:val="100"/>
                <w:position w:val="0"/>
                <w:sz w:val="15"/>
                <w:szCs w:val="15"/>
              </w:rPr>
              <w:t>美國</w:t>
            </w:r>
          </w:p>
          <w:p>
            <w:pPr>
              <w:pStyle w:val="Style20"/>
              <w:keepNext w:val="0"/>
              <w:keepLines w:val="0"/>
              <w:framePr w:w="4397" w:h="2827" w:hSpace="662" w:vSpace="288" w:wrap="none" w:vAnchor="text" w:hAnchor="page" w:x="2564" w:y="399"/>
              <w:widowControl w:val="0"/>
              <w:shd w:val="clear" w:color="auto" w:fill="auto"/>
              <w:bidi w:val="0"/>
              <w:spacing w:before="0" w:after="60" w:line="240" w:lineRule="auto"/>
              <w:ind w:left="0" w:right="0" w:firstLine="140"/>
              <w:jc w:val="left"/>
              <w:rPr>
                <w:sz w:val="15"/>
                <w:szCs w:val="15"/>
              </w:rPr>
            </w:pPr>
            <w:r>
              <w:rPr>
                <w:rFonts w:ascii="Times New Roman" w:eastAsia="Times New Roman" w:hAnsi="Times New Roman" w:cs="Times New Roman"/>
                <w:color w:val="000000"/>
                <w:spacing w:val="0"/>
                <w:w w:val="100"/>
                <w:position w:val="0"/>
                <w:sz w:val="15"/>
                <w:szCs w:val="15"/>
              </w:rPr>
              <w:t>I</w:t>
            </w:r>
          </w:p>
        </w:tc>
      </w:tr>
    </w:tbl>
    <w:p>
      <w:pPr>
        <w:framePr w:w="4397" w:h="2827" w:hSpace="662" w:vSpace="288" w:wrap="none" w:vAnchor="text" w:hAnchor="page" w:x="2564" w:y="399"/>
        <w:widowControl w:val="0"/>
        <w:spacing w:line="1" w:lineRule="exact"/>
      </w:pPr>
    </w:p>
    <w:p>
      <w:pPr>
        <w:pStyle w:val="Style156"/>
        <w:keepNext w:val="0"/>
        <w:keepLines w:val="0"/>
        <w:framePr w:w="1776" w:h="226" w:wrap="none" w:vAnchor="text" w:hAnchor="page" w:x="3226" w:y="3289"/>
        <w:widowControl w:val="0"/>
        <w:shd w:val="clear" w:color="auto" w:fill="auto"/>
        <w:tabs>
          <w:tab w:pos="754" w:val="left"/>
          <w:tab w:pos="1517" w:val="left"/>
        </w:tabs>
        <w:bidi w:val="0"/>
        <w:spacing w:before="0" w:after="0" w:line="240" w:lineRule="auto"/>
        <w:ind w:left="0" w:right="0" w:firstLine="0"/>
        <w:jc w:val="left"/>
      </w:pPr>
      <w:r>
        <w:rPr>
          <w:rFonts w:ascii="Times New Roman" w:eastAsia="Times New Roman" w:hAnsi="Times New Roman" w:cs="Times New Roman"/>
          <w:spacing w:val="0"/>
          <w:w w:val="100"/>
          <w:position w:val="0"/>
          <w:lang w:val="en-US" w:eastAsia="en-US" w:bidi="en-US"/>
        </w:rPr>
        <w:t>2.5</w:t>
        <w:tab/>
        <w:t>4.5</w:t>
        <w:tab/>
      </w:r>
      <w:r>
        <w:rPr>
          <w:rFonts w:ascii="Times New Roman" w:eastAsia="Times New Roman" w:hAnsi="Times New Roman" w:cs="Times New Roman"/>
          <w:color w:val="000000"/>
          <w:spacing w:val="0"/>
          <w:w w:val="100"/>
          <w:position w:val="0"/>
          <w:lang w:val="en-US" w:eastAsia="en-US" w:bidi="en-US"/>
        </w:rPr>
        <w:t>6.5</w:t>
      </w:r>
    </w:p>
    <w:p>
      <w:pPr>
        <w:pStyle w:val="Style156"/>
        <w:keepNext w:val="0"/>
        <w:keepLines w:val="0"/>
        <w:framePr w:w="1066" w:h="226" w:wrap="none" w:vAnchor="text" w:hAnchor="page" w:x="5502" w:y="3284"/>
        <w:widowControl w:val="0"/>
        <w:shd w:val="clear" w:color="auto" w:fill="auto"/>
        <w:tabs>
          <w:tab w:pos="720" w:val="left"/>
        </w:tabs>
        <w:bidi w:val="0"/>
        <w:spacing w:before="0" w:after="0" w:line="240" w:lineRule="auto"/>
        <w:ind w:left="0" w:right="0" w:firstLine="0"/>
        <w:jc w:val="left"/>
      </w:pPr>
      <w:r>
        <w:rPr>
          <w:rFonts w:ascii="Times New Roman" w:eastAsia="Times New Roman" w:hAnsi="Times New Roman" w:cs="Times New Roman"/>
          <w:spacing w:val="0"/>
          <w:w w:val="100"/>
          <w:position w:val="0"/>
          <w:lang w:val="en-US" w:eastAsia="en-US" w:bidi="en-US"/>
        </w:rPr>
        <w:t>8.5</w:t>
        <w:tab/>
        <w:t>10.5</w:t>
      </w:r>
    </w:p>
    <w:p>
      <w:pPr>
        <w:pStyle w:val="Style159"/>
        <w:keepNext w:val="0"/>
        <w:keepLines w:val="0"/>
        <w:framePr w:w="547" w:h="1512" w:hRule="exact" w:wrap="none" w:vAnchor="text" w:hAnchor="page" w:x="1902" w:y="1066"/>
        <w:widowControl w:val="0"/>
        <w:shd w:val="clear" w:color="auto" w:fill="auto"/>
        <w:bidi w:val="0"/>
        <w:spacing w:before="0" w:after="0"/>
        <w:ind w:left="0" w:right="0" w:firstLine="0"/>
        <w:jc w:val="center"/>
        <w:textDirection w:val="tbRlV"/>
        <w:rPr>
          <w:sz w:val="16"/>
          <w:szCs w:val="16"/>
        </w:rPr>
      </w:pPr>
      <w:r>
        <w:rPr>
          <w:spacing w:val="0"/>
          <w:w w:val="100"/>
          <w:position w:val="0"/>
          <w:sz w:val="17"/>
          <w:szCs w:val="17"/>
          <w:eastAsianLayout w:id="1863" w:vert="on"/>
        </w:rPr>
        <w:t>3</w:t>
      </w:r>
      <w:r>
        <w:rPr>
          <w:spacing w:val="0"/>
          <w:w w:val="100"/>
          <w:position w:val="0"/>
          <w:sz w:val="17"/>
          <w:szCs w:val="17"/>
          <w:eastAsianLayout w:id="1864" w:vert="on"/>
        </w:rPr>
        <w:t xml:space="preserve"> </w:t>
      </w:r>
      <w:r>
        <w:rPr>
          <w:spacing w:val="0"/>
          <w:w w:val="100"/>
          <w:position w:val="0"/>
          <w:sz w:val="17"/>
          <w:szCs w:val="17"/>
          <w:eastAsianLayout w:id="1865" w:vert="on"/>
        </w:rPr>
        <w:t>2</w:t>
      </w:r>
      <w:r>
        <w:rPr>
          <w:spacing w:val="0"/>
          <w:w w:val="100"/>
          <w:position w:val="0"/>
          <w:sz w:val="17"/>
          <w:szCs w:val="17"/>
          <w:eastAsianLayout w:id="1866" w:vert="on"/>
        </w:rPr>
        <w:t xml:space="preserve"> </w:t>
      </w:r>
      <w:r>
        <w:rPr>
          <w:spacing w:val="0"/>
          <w:w w:val="100"/>
          <w:position w:val="0"/>
          <w:sz w:val="17"/>
          <w:szCs w:val="17"/>
          <w:eastAsianLayout w:id="1867" w:vert="on"/>
        </w:rPr>
        <w:t>1</w:t>
      </w:r>
      <w:r>
        <w:rPr>
          <w:spacing w:val="0"/>
          <w:w w:val="100"/>
          <w:position w:val="0"/>
          <w:sz w:val="17"/>
          <w:szCs w:val="17"/>
          <w:eastAsianLayout w:id="1868" w:vert="on"/>
        </w:rPr>
        <w:t xml:space="preserve"> </w:t>
      </w:r>
      <w:r>
        <w:rPr>
          <w:spacing w:val="0"/>
          <w:w w:val="100"/>
          <w:position w:val="0"/>
          <w:sz w:val="17"/>
          <w:szCs w:val="17"/>
          <w:lang w:val="en-US" w:eastAsia="en-US" w:bidi="en-US"/>
          <w:eastAsianLayout w:id="1869" w:vert="on"/>
        </w:rPr>
        <w:t>O.</w:t>
      </w:r>
      <w:r>
        <w:rPr>
          <w:spacing w:val="0"/>
          <w:w w:val="100"/>
          <w:position w:val="0"/>
          <w:sz w:val="17"/>
          <w:szCs w:val="17"/>
          <w:lang w:val="en-US" w:eastAsia="en-US" w:bidi="en-US"/>
          <w:eastAsianLayout w:id="1870" w:vert="on"/>
        </w:rPr>
        <w:t>O.</w:t>
      </w:r>
      <w:r>
        <w:rPr>
          <w:spacing w:val="0"/>
          <w:w w:val="100"/>
          <w:position w:val="0"/>
          <w:sz w:val="17"/>
          <w:szCs w:val="17"/>
          <w:lang w:val="en-US" w:eastAsia="en-US" w:bidi="en-US"/>
          <w:eastAsianLayout w:id="1871" w:vert="on"/>
        </w:rPr>
        <w:t>O.</w:t>
      </w:r>
      <w:r>
        <w:rPr>
          <w:spacing w:val="0"/>
          <w:w w:val="100"/>
          <w:position w:val="0"/>
          <w:sz w:val="17"/>
          <w:szCs w:val="17"/>
          <w:lang w:val="en-US" w:eastAsia="en-US" w:bidi="en-US"/>
          <w:eastAsianLayout w:id="1872" w:vert="on"/>
        </w:rPr>
        <w:t xml:space="preserve"> </w:t>
      </w:r>
      <w:r>
        <w:rPr>
          <w:spacing w:val="0"/>
          <w:w w:val="100"/>
          <w:position w:val="0"/>
          <w:sz w:val="16"/>
          <w:szCs w:val="16"/>
        </w:rPr>
        <w:t>生活滿意度</w:t>
      </w:r>
    </w:p>
    <w:p>
      <w:pPr>
        <w:pStyle w:val="Style20"/>
        <w:keepNext w:val="0"/>
        <w:keepLines w:val="0"/>
        <w:framePr w:w="5107" w:h="2443" w:wrap="none" w:vAnchor="text" w:hAnchor="page" w:x="1887" w:y="3606"/>
        <w:widowControl w:val="0"/>
        <w:shd w:val="clear" w:color="auto" w:fill="auto"/>
        <w:bidi w:val="0"/>
        <w:spacing w:before="0" w:after="0" w:line="242" w:lineRule="exact"/>
        <w:ind w:left="0" w:right="0" w:firstLine="0"/>
        <w:jc w:val="center"/>
      </w:pPr>
      <w:r>
        <w:rPr>
          <w:rFonts w:ascii="SimSun" w:eastAsia="SimSun" w:hAnsi="SimSun" w:cs="SimSun"/>
          <w:color w:val="282828"/>
          <w:spacing w:val="0"/>
          <w:w w:val="100"/>
          <w:position w:val="0"/>
          <w:sz w:val="15"/>
          <w:szCs w:val="15"/>
        </w:rPr>
        <w:t>人均所得(美元</w:t>
      </w:r>
      <w:r>
        <w:rPr>
          <w:rFonts w:ascii="Times New Roman" w:eastAsia="Times New Roman" w:hAnsi="Times New Roman" w:cs="Times New Roman"/>
          <w:color w:val="282828"/>
          <w:spacing w:val="0"/>
          <w:w w:val="100"/>
          <w:position w:val="0"/>
          <w:lang w:val="en-US" w:eastAsia="en-US" w:bidi="en-US"/>
        </w:rPr>
        <w:t>*1000)</w:t>
      </w:r>
    </w:p>
    <w:p>
      <w:pPr>
        <w:pStyle w:val="Style20"/>
        <w:keepNext w:val="0"/>
        <w:keepLines w:val="0"/>
        <w:framePr w:w="5107" w:h="2443" w:wrap="none" w:vAnchor="text" w:hAnchor="page" w:x="1887" w:y="3606"/>
        <w:widowControl w:val="0"/>
        <w:shd w:val="clear" w:color="auto" w:fill="auto"/>
        <w:bidi w:val="0"/>
        <w:spacing w:before="0" w:line="242" w:lineRule="exact"/>
        <w:ind w:left="0" w:right="0" w:firstLine="0"/>
        <w:jc w:val="both"/>
        <w:rPr>
          <w:sz w:val="17"/>
          <w:szCs w:val="17"/>
        </w:rPr>
      </w:pPr>
      <w:r>
        <w:rPr>
          <w:rFonts w:ascii="SimSun" w:eastAsia="SimSun" w:hAnsi="SimSun" w:cs="SimSun"/>
          <w:color w:val="5C5C5B"/>
          <w:spacing w:val="0"/>
          <w:w w:val="100"/>
          <w:position w:val="0"/>
          <w:sz w:val="17"/>
          <w:szCs w:val="17"/>
        </w:rPr>
        <w:t>這張圖和前一章所引用的經濟發展與快樂關係的研究完全相反</w:t>
      </w:r>
      <w:r>
        <w:rPr>
          <w:rFonts w:ascii="SimSun" w:eastAsia="SimSun" w:hAnsi="SimSun" w:cs="SimSun"/>
          <w:color w:val="797979"/>
          <w:spacing w:val="0"/>
          <w:w w:val="100"/>
          <w:position w:val="0"/>
          <w:sz w:val="17"/>
          <w:szCs w:val="17"/>
        </w:rPr>
        <w:t xml:space="preserve">。 </w:t>
      </w:r>
      <w:r>
        <w:rPr>
          <w:rFonts w:ascii="SimSun" w:eastAsia="SimSun" w:hAnsi="SimSun" w:cs="SimSun"/>
          <w:color w:val="5C5C5B"/>
          <w:spacing w:val="0"/>
          <w:w w:val="100"/>
          <w:position w:val="0"/>
          <w:sz w:val="17"/>
          <w:szCs w:val="17"/>
        </w:rPr>
        <w:t>縱軸一樣是生活滿意度</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也就是快樂</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而橫軸是一個國家的經濟 發展程度</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以每人平均所得來表示</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我們可以看到，最貧窮的印 度最快樂</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一般公認最富足的美國和加拿大反而最不快樂</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我相 信</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你讀到這裡-難免開始懷疑</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這些科學家真的懂得快樂是什 麼嗎？他們彼此之間</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 xml:space="preserve">談到快樂時，指的是同一件事嗎？不用擔 </w:t>
      </w:r>
      <w:r>
        <w:rPr>
          <w:rFonts w:ascii="SimSun" w:eastAsia="SimSun" w:hAnsi="SimSun" w:cs="SimSun"/>
          <w:color w:val="797979"/>
          <w:spacing w:val="0"/>
          <w:w w:val="100"/>
          <w:position w:val="0"/>
          <w:sz w:val="17"/>
          <w:szCs w:val="17"/>
        </w:rPr>
        <w:t>心</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跟著這本書繼續走下去</w:t>
      </w:r>
      <w:r>
        <w:rPr>
          <w:rFonts w:ascii="SimSun" w:eastAsia="SimSun" w:hAnsi="SimSun" w:cs="SimSun"/>
          <w:color w:val="000000"/>
          <w:spacing w:val="0"/>
          <w:w w:val="100"/>
          <w:position w:val="0"/>
          <w:sz w:val="17"/>
          <w:szCs w:val="17"/>
        </w:rPr>
        <w:t>，</w:t>
      </w:r>
      <w:r>
        <w:rPr>
          <w:rFonts w:ascii="SimSun" w:eastAsia="SimSun" w:hAnsi="SimSun" w:cs="SimSun"/>
          <w:color w:val="5C5C5B"/>
          <w:spacing w:val="0"/>
          <w:w w:val="100"/>
          <w:position w:val="0"/>
          <w:sz w:val="17"/>
          <w:szCs w:val="17"/>
        </w:rPr>
        <w:t>我們會進入各種快樂的層面。</w:t>
      </w:r>
    </w:p>
    <w:p>
      <w:pPr>
        <w:pStyle w:val="Style20"/>
        <w:keepNext w:val="0"/>
        <w:keepLines w:val="0"/>
        <w:framePr w:w="5107" w:h="2443" w:wrap="none" w:vAnchor="text" w:hAnchor="page" w:x="1887" w:y="3606"/>
        <w:widowControl w:val="0"/>
        <w:shd w:val="clear" w:color="auto" w:fill="auto"/>
        <w:bidi w:val="0"/>
        <w:spacing w:before="0" w:after="60" w:line="178" w:lineRule="exact"/>
        <w:ind w:left="0" w:right="0" w:firstLine="0"/>
        <w:jc w:val="both"/>
        <w:rPr>
          <w:sz w:val="15"/>
          <w:szCs w:val="15"/>
        </w:rPr>
      </w:pPr>
      <w:r>
        <w:rPr>
          <w:rFonts w:ascii="SimSun" w:eastAsia="SimSun" w:hAnsi="SimSun" w:cs="SimSun"/>
          <w:color w:val="5C5C5B"/>
          <w:spacing w:val="0"/>
          <w:w w:val="100"/>
          <w:position w:val="0"/>
          <w:sz w:val="15"/>
          <w:szCs w:val="15"/>
        </w:rPr>
        <w:t>經作者同意</w:t>
      </w:r>
      <w:r>
        <w:rPr>
          <w:rFonts w:ascii="SimSun" w:eastAsia="SimSun" w:hAnsi="SimSun" w:cs="SimSun"/>
          <w:color w:val="5C5C5B"/>
          <w:spacing w:val="0"/>
          <w:w w:val="100"/>
          <w:position w:val="0"/>
          <w:sz w:val="15"/>
          <w:szCs w:val="15"/>
          <w:lang w:val="en-US" w:eastAsia="en-US" w:bidi="en-US"/>
        </w:rPr>
        <w:t>,</w:t>
      </w:r>
      <w:r>
        <w:rPr>
          <w:rFonts w:ascii="SimSun" w:eastAsia="SimSun" w:hAnsi="SimSun" w:cs="SimSun"/>
          <w:color w:val="5C5C5B"/>
          <w:spacing w:val="0"/>
          <w:w w:val="100"/>
          <w:position w:val="0"/>
          <w:sz w:val="15"/>
          <w:szCs w:val="15"/>
        </w:rPr>
        <w:t xml:space="preserve">重製並翻譯自 </w:t>
      </w:r>
      <w:r>
        <w:rPr>
          <w:rFonts w:ascii="Times New Roman" w:eastAsia="Times New Roman" w:hAnsi="Times New Roman" w:cs="Times New Roman"/>
          <w:color w:val="282828"/>
          <w:spacing w:val="0"/>
          <w:w w:val="100"/>
          <w:position w:val="0"/>
          <w:sz w:val="15"/>
          <w:szCs w:val="15"/>
          <w:lang w:val="en-US" w:eastAsia="en-US" w:bidi="en-US"/>
        </w:rPr>
        <w:t xml:space="preserve">“Veenhoven. </w:t>
      </w:r>
      <w:r>
        <w:rPr>
          <w:rFonts w:ascii="Times New Roman" w:eastAsia="Times New Roman" w:hAnsi="Times New Roman" w:cs="Times New Roman"/>
          <w:color w:val="5C5C5B"/>
          <w:spacing w:val="0"/>
          <w:w w:val="100"/>
          <w:position w:val="0"/>
          <w:sz w:val="15"/>
          <w:szCs w:val="15"/>
          <w:lang w:val="en-US" w:eastAsia="en-US" w:bidi="en-US"/>
        </w:rPr>
        <w:t xml:space="preserve">R. (1997). </w:t>
      </w:r>
      <w:r>
        <w:rPr>
          <w:rFonts w:ascii="Times New Roman" w:eastAsia="Times New Roman" w:hAnsi="Times New Roman" w:cs="Times New Roman"/>
          <w:color w:val="282828"/>
          <w:spacing w:val="0"/>
          <w:w w:val="100"/>
          <w:position w:val="0"/>
          <w:sz w:val="15"/>
          <w:szCs w:val="15"/>
          <w:lang w:val="en-US" w:eastAsia="en-US" w:bidi="en-US"/>
        </w:rPr>
        <w:t xml:space="preserve">Advances </w:t>
      </w:r>
      <w:r>
        <w:rPr>
          <w:rFonts w:ascii="Times New Roman" w:eastAsia="Times New Roman" w:hAnsi="Times New Roman" w:cs="Times New Roman"/>
          <w:color w:val="5C5C5B"/>
          <w:spacing w:val="0"/>
          <w:w w:val="100"/>
          <w:position w:val="0"/>
          <w:sz w:val="15"/>
          <w:szCs w:val="15"/>
          <w:lang w:val="en-US" w:eastAsia="en-US" w:bidi="en-US"/>
        </w:rPr>
        <w:t xml:space="preserve">in </w:t>
      </w:r>
      <w:r>
        <w:rPr>
          <w:rFonts w:ascii="Times New Roman" w:eastAsia="Times New Roman" w:hAnsi="Times New Roman" w:cs="Times New Roman"/>
          <w:color w:val="282828"/>
          <w:spacing w:val="0"/>
          <w:w w:val="100"/>
          <w:position w:val="0"/>
          <w:sz w:val="15"/>
          <w:szCs w:val="15"/>
          <w:lang w:val="en-US" w:eastAsia="en-US" w:bidi="en-US"/>
        </w:rPr>
        <w:t>understanding ha</w:t>
      </w:r>
      <w:r>
        <w:rPr>
          <w:rFonts w:ascii="SimSun" w:eastAsia="SimSun" w:hAnsi="SimSun" w:cs="SimSun"/>
          <w:color w:val="282828"/>
          <w:spacing w:val="0"/>
          <w:w w:val="100"/>
          <w:position w:val="0"/>
          <w:sz w:val="15"/>
          <w:szCs w:val="15"/>
        </w:rPr>
        <w:t>叩</w:t>
      </w:r>
      <w:r>
        <w:rPr>
          <w:rFonts w:ascii="Times New Roman" w:eastAsia="Times New Roman" w:hAnsi="Times New Roman" w:cs="Times New Roman"/>
          <w:color w:val="5C5C5B"/>
          <w:spacing w:val="0"/>
          <w:w w:val="100"/>
          <w:position w:val="0"/>
          <w:sz w:val="15"/>
          <w:szCs w:val="15"/>
          <w:lang w:val="en-US" w:eastAsia="en-US" w:bidi="en-US"/>
        </w:rPr>
        <w:t xml:space="preserve">iness. </w:t>
      </w:r>
      <w:r>
        <w:rPr>
          <w:rFonts w:ascii="Times New Roman" w:eastAsia="Times New Roman" w:hAnsi="Times New Roman" w:cs="Times New Roman"/>
          <w:i/>
          <w:iCs/>
          <w:color w:val="282828"/>
          <w:spacing w:val="0"/>
          <w:w w:val="100"/>
          <w:position w:val="0"/>
          <w:sz w:val="15"/>
          <w:szCs w:val="15"/>
          <w:lang w:val="en-US" w:eastAsia="en-US" w:bidi="en-US"/>
        </w:rPr>
        <w:t xml:space="preserve">Revue </w:t>
      </w:r>
      <w:r>
        <w:rPr>
          <w:rFonts w:ascii="Times New Roman" w:eastAsia="Times New Roman" w:hAnsi="Times New Roman" w:cs="Times New Roman"/>
          <w:i/>
          <w:iCs/>
          <w:color w:val="5C5C5B"/>
          <w:spacing w:val="0"/>
          <w:w w:val="100"/>
          <w:position w:val="0"/>
          <w:sz w:val="15"/>
          <w:szCs w:val="15"/>
          <w:lang w:val="en-US" w:eastAsia="en-US" w:bidi="en-US"/>
        </w:rPr>
        <w:t xml:space="preserve">Quebecoise de </w:t>
      </w:r>
      <w:r>
        <w:rPr>
          <w:rFonts w:ascii="Times New Roman" w:eastAsia="Times New Roman" w:hAnsi="Times New Roman" w:cs="Times New Roman"/>
          <w:i/>
          <w:iCs/>
          <w:color w:val="282828"/>
          <w:spacing w:val="0"/>
          <w:w w:val="100"/>
          <w:position w:val="0"/>
          <w:sz w:val="15"/>
          <w:szCs w:val="15"/>
          <w:lang w:val="en-US" w:eastAsia="en-US" w:bidi="en-US"/>
        </w:rPr>
        <w:t>Psychologic,</w:t>
      </w:r>
      <w:r>
        <w:rPr>
          <w:rFonts w:ascii="Times New Roman" w:eastAsia="Times New Roman" w:hAnsi="Times New Roman" w:cs="Times New Roman"/>
          <w:color w:val="282828"/>
          <w:spacing w:val="0"/>
          <w:w w:val="100"/>
          <w:position w:val="0"/>
          <w:sz w:val="15"/>
          <w:szCs w:val="15"/>
          <w:lang w:val="en-US" w:eastAsia="en-US" w:bidi="en-US"/>
        </w:rPr>
        <w:t xml:space="preserve"> 18(2), 29-74."</w:t>
      </w:r>
    </w:p>
    <w:p>
      <w:pPr>
        <w:pStyle w:val="Style66"/>
        <w:keepNext/>
        <w:keepLines/>
        <w:framePr w:w="509" w:h="5818" w:hRule="exact" w:wrap="none" w:vAnchor="text" w:hAnchor="page" w:x="8065" w:y="21"/>
        <w:widowControl w:val="0"/>
        <w:shd w:val="clear" w:color="auto" w:fill="auto"/>
        <w:bidi w:val="0"/>
        <w:spacing w:before="0" w:after="0" w:line="240" w:lineRule="auto"/>
        <w:ind w:left="0" w:right="0" w:firstLine="0"/>
        <w:jc w:val="left"/>
        <w:textDirection w:val="tbRlV"/>
      </w:pPr>
      <w:bookmarkStart w:id="62" w:name="bookmark62"/>
      <w:bookmarkStart w:id="63" w:name="bookmark63"/>
      <w:bookmarkStart w:id="64" w:name="bookmark64"/>
      <w:r>
        <w:rPr>
          <w:color w:val="000000"/>
          <w:spacing w:val="0"/>
          <w:w w:val="100"/>
          <w:position w:val="0"/>
          <w:sz w:val="38"/>
          <w:szCs w:val="38"/>
          <w:eastAsianLayout w:id="1873" w:vert="on"/>
        </w:rPr>
        <w:t>06</w:t>
      </w:r>
      <w:r>
        <w:rPr>
          <w:color w:val="000000"/>
          <w:spacing w:val="0"/>
          <w:w w:val="100"/>
          <w:position w:val="0"/>
        </w:rPr>
        <w:t>經濟和快樂</w:t>
      </w:r>
      <w:r>
        <w:rPr>
          <w:color w:val="000000"/>
          <w:spacing w:val="0"/>
          <w:w w:val="100"/>
          <w:position w:val="0"/>
          <w:eastAsianLayout w:id="1874" w:vert="on"/>
        </w:rPr>
        <w:t>，</w:t>
      </w:r>
      <w:r>
        <w:rPr>
          <w:color w:val="000000"/>
          <w:spacing w:val="0"/>
          <w:w w:val="100"/>
          <w:position w:val="0"/>
        </w:rPr>
        <w:t>哪</w:t>
      </w:r>
      <w:r>
        <w:rPr>
          <w:color w:val="282828"/>
          <w:spacing w:val="0"/>
          <w:w w:val="100"/>
          <w:position w:val="0"/>
        </w:rPr>
        <w:t>一</w:t>
      </w:r>
      <w:r>
        <w:rPr>
          <w:color w:val="000000"/>
          <w:spacing w:val="0"/>
          <w:w w:val="100"/>
          <w:position w:val="0"/>
        </w:rPr>
        <w:t>個重要</w:t>
      </w:r>
      <w:r>
        <w:rPr>
          <w:color w:val="000000"/>
          <w:spacing w:val="0"/>
          <w:w w:val="100"/>
          <w:position w:val="0"/>
          <w:eastAsianLayout w:id="1875" w:vert="on"/>
        </w:rPr>
        <w:t>？</w:t>
      </w:r>
      <w:r>
        <w:rPr>
          <w:color w:val="000000"/>
          <w:spacing w:val="0"/>
          <w:w w:val="100"/>
          <w:position w:val="0"/>
        </w:rPr>
        <w:t>從不丹談起</w:t>
      </w:r>
      <w:bookmarkEnd w:id="62"/>
      <w:bookmarkEnd w:id="63"/>
      <w:bookmarkEnd w:id="64"/>
    </w:p>
    <w:p>
      <w:pPr>
        <w:pStyle w:val="Style23"/>
        <w:keepNext w:val="0"/>
        <w:keepLines w:val="0"/>
        <w:framePr w:w="4838" w:h="3888" w:hRule="exact" w:wrap="none" w:vAnchor="text" w:hAnchor="page" w:x="1950" w:y="6591"/>
        <w:widowControl w:val="0"/>
        <w:shd w:val="clear" w:color="auto" w:fill="auto"/>
        <w:bidi w:val="0"/>
        <w:spacing w:before="0" w:after="0" w:line="424" w:lineRule="exact"/>
        <w:ind w:left="0" w:right="0" w:firstLine="420"/>
        <w:jc w:val="both"/>
        <w:textDirection w:val="tbRlV"/>
      </w:pPr>
      <w:r>
        <w:rPr>
          <w:spacing w:val="0"/>
          <w:w w:val="100"/>
          <w:position w:val="0"/>
        </w:rPr>
        <w:t>不光是個人要追求快樂</w:t>
      </w:r>
      <w:r>
        <w:rPr>
          <w:color w:val="000000"/>
          <w:spacing w:val="0"/>
          <w:w w:val="100"/>
          <w:position w:val="0"/>
          <w:eastAsianLayout w:id="1876" w:vert="on"/>
        </w:rPr>
        <w:t>，</w:t>
      </w:r>
      <w:r>
        <w:rPr>
          <w:spacing w:val="0"/>
          <w:w w:val="100"/>
          <w:position w:val="0"/>
        </w:rPr>
        <w:t>國家也</w:t>
      </w:r>
      <w:r>
        <w:rPr>
          <w:color w:val="5C5C5B"/>
          <w:spacing w:val="0"/>
          <w:w w:val="100"/>
          <w:position w:val="0"/>
        </w:rPr>
        <w:t>一</w:t>
      </w:r>
      <w:r>
        <w:rPr>
          <w:color w:val="5C5C5B"/>
          <w:spacing w:val="0"/>
          <w:w w:val="100"/>
          <w:position w:val="0"/>
          <w:eastAsianLayout w:id="1877" w:vert="on"/>
        </w:rPr>
        <w:t xml:space="preserve"> </w:t>
      </w:r>
      <w:r>
        <w:rPr>
          <w:spacing w:val="0"/>
          <w:w w:val="100"/>
          <w:position w:val="0"/>
        </w:rPr>
        <w:t>樣追求快樂。最常見的標準就</w:t>
      </w:r>
      <w:r>
        <w:rPr>
          <w:color w:val="5C5C5B"/>
          <w:spacing w:val="0"/>
          <w:w w:val="100"/>
          <w:position w:val="0"/>
        </w:rPr>
        <w:t>是從一</w:t>
      </w:r>
      <w:r>
        <w:rPr>
          <w:spacing w:val="0"/>
          <w:w w:val="100"/>
          <w:position w:val="0"/>
        </w:rPr>
        <w:t>個</w:t>
      </w:r>
      <w:r>
        <w:rPr>
          <w:spacing w:val="0"/>
          <w:w w:val="100"/>
          <w:position w:val="0"/>
          <w:eastAsianLayout w:id="1878" w:vert="on"/>
        </w:rPr>
        <w:t xml:space="preserve"> </w:t>
      </w:r>
      <w:r>
        <w:rPr>
          <w:spacing w:val="0"/>
          <w:w w:val="100"/>
          <w:position w:val="0"/>
        </w:rPr>
        <w:t>國家的進歩程度</w:t>
      </w:r>
      <w:r>
        <w:rPr>
          <w:spacing w:val="0"/>
          <w:w w:val="100"/>
          <w:position w:val="0"/>
          <w:eastAsianLayout w:id="1879" w:vert="on"/>
        </w:rPr>
        <w:t>，</w:t>
      </w:r>
      <w:r>
        <w:rPr>
          <w:spacing w:val="0"/>
          <w:w w:val="100"/>
          <w:position w:val="0"/>
        </w:rPr>
        <w:t>特別是經濟的發展來</w:t>
      </w:r>
      <w:r>
        <w:rPr>
          <w:spacing w:val="0"/>
          <w:w w:val="100"/>
          <w:position w:val="0"/>
          <w:eastAsianLayout w:id="1880" w:vert="on"/>
        </w:rPr>
        <w:t xml:space="preserve"> </w:t>
      </w:r>
      <w:r>
        <w:rPr>
          <w:spacing w:val="0"/>
          <w:w w:val="100"/>
          <w:position w:val="0"/>
        </w:rPr>
        <w:t>取得。</w:t>
      </w:r>
    </w:p>
    <w:p>
      <w:pPr>
        <w:pStyle w:val="Style23"/>
        <w:keepNext w:val="0"/>
        <w:keepLines w:val="0"/>
        <w:framePr w:w="4838" w:h="3888" w:hRule="exact" w:wrap="none" w:vAnchor="text" w:hAnchor="page" w:x="1950" w:y="6591"/>
        <w:widowControl w:val="0"/>
        <w:shd w:val="clear" w:color="auto" w:fill="auto"/>
        <w:bidi w:val="0"/>
        <w:spacing w:before="0" w:after="320" w:line="424" w:lineRule="exact"/>
        <w:ind w:left="0" w:right="0" w:firstLine="420"/>
        <w:jc w:val="both"/>
        <w:textDirection w:val="tbRlV"/>
      </w:pPr>
      <w:r>
        <w:rPr>
          <w:spacing w:val="0"/>
          <w:w w:val="100"/>
          <w:position w:val="0"/>
        </w:rPr>
        <w:t>然而</w:t>
      </w:r>
      <w:r>
        <w:rPr>
          <w:spacing w:val="0"/>
          <w:w w:val="100"/>
          <w:position w:val="0"/>
          <w:eastAsianLayout w:id="1881" w:vert="on"/>
        </w:rPr>
        <w:t>，</w:t>
      </w:r>
      <w:r>
        <w:rPr>
          <w:spacing w:val="0"/>
          <w:w w:val="100"/>
          <w:position w:val="0"/>
        </w:rPr>
        <w:t>前一</w:t>
      </w:r>
      <w:r>
        <w:rPr>
          <w:color w:val="5C5C5B"/>
          <w:spacing w:val="0"/>
          <w:w w:val="100"/>
          <w:position w:val="0"/>
        </w:rPr>
        <w:t>章</w:t>
      </w:r>
      <w:r>
        <w:rPr>
          <w:spacing w:val="0"/>
          <w:w w:val="100"/>
          <w:position w:val="0"/>
        </w:rPr>
        <w:t>也提過</w:t>
      </w:r>
      <w:r>
        <w:rPr>
          <w:color w:val="000000"/>
          <w:spacing w:val="0"/>
          <w:w w:val="100"/>
          <w:position w:val="0"/>
          <w:eastAsianLayout w:id="1882" w:vert="on"/>
        </w:rPr>
        <w:t>，</w:t>
      </w:r>
      <w:r>
        <w:rPr>
          <w:spacing w:val="0"/>
          <w:w w:val="100"/>
          <w:position w:val="0"/>
        </w:rPr>
        <w:t>一個國家的</w:t>
      </w:r>
      <w:r>
        <w:rPr>
          <w:spacing w:val="0"/>
          <w:w w:val="100"/>
          <w:position w:val="0"/>
          <w:eastAsianLayout w:id="1883" w:vert="on"/>
        </w:rPr>
        <w:t xml:space="preserve"> </w:t>
      </w:r>
      <w:r>
        <w:rPr>
          <w:spacing w:val="0"/>
          <w:w w:val="100"/>
          <w:position w:val="0"/>
        </w:rPr>
        <w:t>快樂並不是只有金錢這個衡量因素。</w:t>
      </w:r>
      <w:r>
        <w:rPr>
          <w:color w:val="000000"/>
          <w:spacing w:val="0"/>
          <w:w w:val="100"/>
          <w:position w:val="0"/>
        </w:rPr>
        <w:t>就</w:t>
      </w:r>
      <w:r>
        <w:rPr>
          <w:color w:val="000000"/>
          <w:spacing w:val="0"/>
          <w:w w:val="100"/>
          <w:position w:val="0"/>
          <w:eastAsianLayout w:id="1884" w:vert="on"/>
        </w:rPr>
        <w:t xml:space="preserve"> </w:t>
      </w:r>
      <w:r>
        <w:rPr>
          <w:color w:val="000000"/>
          <w:spacing w:val="0"/>
          <w:w w:val="100"/>
          <w:position w:val="0"/>
        </w:rPr>
        <w:t>像以下這個研究顯示的</w:t>
      </w:r>
      <w:r>
        <w:rPr>
          <w:color w:val="000000"/>
          <w:spacing w:val="0"/>
          <w:w w:val="100"/>
          <w:position w:val="0"/>
          <w:eastAsianLayout w:id="1885" w:vert="on"/>
        </w:rPr>
        <w:t>，</w:t>
      </w:r>
      <w:r>
        <w:rPr>
          <w:color w:val="000000"/>
          <w:spacing w:val="0"/>
          <w:w w:val="100"/>
          <w:position w:val="0"/>
        </w:rPr>
        <w:t>收入最低的印</w:t>
      </w:r>
      <w:r>
        <w:rPr>
          <w:color w:val="000000"/>
          <w:spacing w:val="0"/>
          <w:w w:val="100"/>
          <w:position w:val="0"/>
          <w:eastAsianLayout w:id="1886" w:vert="on"/>
        </w:rPr>
        <w:t xml:space="preserve"> </w:t>
      </w:r>
      <w:r>
        <w:rPr>
          <w:spacing w:val="0"/>
          <w:w w:val="100"/>
          <w:position w:val="0"/>
        </w:rPr>
        <w:t>度成為最快樂的國家。</w:t>
      </w:r>
      <w:r>
        <w:rPr>
          <w:color w:val="000000"/>
          <w:spacing w:val="0"/>
          <w:w w:val="100"/>
          <w:position w:val="0"/>
        </w:rPr>
        <w:t>反過來</w:t>
      </w:r>
      <w:r>
        <w:rPr>
          <w:color w:val="000000"/>
          <w:spacing w:val="0"/>
          <w:w w:val="100"/>
          <w:position w:val="0"/>
          <w:eastAsianLayout w:id="1887" w:vert="on"/>
        </w:rPr>
        <w:t>，</w:t>
      </w:r>
      <w:r>
        <w:rPr>
          <w:color w:val="000000"/>
          <w:spacing w:val="0"/>
          <w:w w:val="100"/>
          <w:position w:val="0"/>
        </w:rPr>
        <w:t>加拿</w:t>
      </w:r>
      <w:r>
        <w:rPr>
          <w:color w:val="000000"/>
          <w:spacing w:val="0"/>
          <w:w w:val="100"/>
          <w:position w:val="0"/>
          <w:eastAsianLayout w:id="1888" w:vert="on"/>
        </w:rPr>
        <w:t xml:space="preserve"> </w:t>
      </w:r>
      <w:r>
        <w:rPr>
          <w:spacing w:val="0"/>
          <w:w w:val="100"/>
          <w:position w:val="0"/>
        </w:rPr>
        <w:t>大、美國等國家</w:t>
      </w:r>
      <w:r>
        <w:rPr>
          <w:spacing w:val="0"/>
          <w:w w:val="100"/>
          <w:position w:val="0"/>
          <w:eastAsianLayout w:id="1889" w:vert="on"/>
        </w:rPr>
        <w:t>，</w:t>
      </w:r>
      <w:r>
        <w:rPr>
          <w:spacing w:val="0"/>
          <w:w w:val="100"/>
          <w:position w:val="0"/>
        </w:rPr>
        <w:t>反而不那麼快樂</w:t>
      </w:r>
      <w:r>
        <w:rPr>
          <w:color w:val="5C5C5B"/>
          <w:spacing w:val="0"/>
          <w:w w:val="100"/>
          <w:position w:val="0"/>
        </w:rPr>
        <w:t>。</w:t>
      </w:r>
      <w:r>
        <w:rPr>
          <w:b/>
          <w:bCs/>
          <w:spacing w:val="0"/>
          <w:w w:val="100"/>
          <w:position w:val="0"/>
          <w:sz w:val="20"/>
          <w:szCs w:val="20"/>
          <w:eastAsianLayout w:id="1890" w:vert="on"/>
        </w:rPr>
        <w:t>X</w:t>
      </w:r>
      <w:r>
        <w:rPr>
          <w:b/>
          <w:bCs/>
          <w:spacing w:val="0"/>
          <w:w w:val="100"/>
          <w:position w:val="0"/>
          <w:sz w:val="20"/>
          <w:szCs w:val="20"/>
          <w:eastAsianLayout w:id="1891" w:vert="on"/>
        </w:rPr>
        <w:t xml:space="preserve"> </w:t>
      </w:r>
      <w:r>
        <w:rPr>
          <w:spacing w:val="0"/>
          <w:w w:val="100"/>
          <w:position w:val="0"/>
        </w:rPr>
        <w:t>那麼</w:t>
      </w:r>
      <w:r>
        <w:rPr>
          <w:color w:val="000000"/>
          <w:spacing w:val="0"/>
          <w:w w:val="100"/>
          <w:position w:val="0"/>
          <w:eastAsianLayout w:id="1892" w:vert="on"/>
        </w:rPr>
        <w:t>，</w:t>
      </w:r>
      <w:r>
        <w:rPr>
          <w:spacing w:val="0"/>
          <w:w w:val="100"/>
          <w:position w:val="0"/>
        </w:rPr>
        <w:t>除了經濟發展</w:t>
      </w:r>
      <w:r>
        <w:rPr>
          <w:spacing w:val="0"/>
          <w:w w:val="100"/>
          <w:position w:val="0"/>
          <w:eastAsianLayout w:id="1893" w:vert="on"/>
        </w:rPr>
        <w:t>，</w:t>
      </w:r>
      <w:r>
        <w:rPr>
          <w:spacing w:val="0"/>
          <w:w w:val="100"/>
          <w:position w:val="0"/>
        </w:rPr>
        <w:t>是什麼讓一</w:t>
      </w:r>
      <w:r>
        <w:rPr>
          <w:spacing w:val="0"/>
          <w:w w:val="100"/>
          <w:position w:val="0"/>
          <w:eastAsianLayout w:id="1894" w:vert="on"/>
        </w:rPr>
        <w:t xml:space="preserve"> </w:t>
      </w:r>
      <w:r>
        <w:rPr>
          <w:spacing w:val="0"/>
          <w:w w:val="100"/>
          <w:position w:val="0"/>
        </w:rPr>
        <w:t>個國</w:t>
      </w:r>
      <w:r>
        <w:rPr>
          <w:color w:val="000000"/>
          <w:spacing w:val="0"/>
          <w:w w:val="100"/>
          <w:position w:val="0"/>
        </w:rPr>
        <w:t>家的人</w:t>
      </w:r>
      <w:r>
        <w:rPr>
          <w:spacing w:val="0"/>
          <w:w w:val="100"/>
          <w:position w:val="0"/>
        </w:rPr>
        <w:t>民能夠</w:t>
      </w:r>
      <w:r>
        <w:rPr>
          <w:color w:val="000000"/>
          <w:spacing w:val="0"/>
          <w:w w:val="100"/>
          <w:position w:val="0"/>
        </w:rPr>
        <w:t>快樂</w:t>
      </w:r>
      <w:r>
        <w:rPr>
          <w:color w:val="000000"/>
          <w:spacing w:val="0"/>
          <w:w w:val="100"/>
          <w:position w:val="0"/>
          <w:eastAsianLayout w:id="1895" w:vert="on"/>
        </w:rPr>
        <w:t>？</w:t>
      </w:r>
    </w:p>
    <w:p>
      <w:pPr>
        <w:pStyle w:val="Style23"/>
        <w:keepNext w:val="0"/>
        <w:keepLines w:val="0"/>
        <w:framePr w:w="4838" w:h="3888" w:hRule="exact" w:wrap="none" w:vAnchor="text" w:hAnchor="page" w:x="1950" w:y="6591"/>
        <w:widowControl w:val="0"/>
        <w:shd w:val="clear" w:color="auto" w:fill="auto"/>
        <w:bidi w:val="0"/>
        <w:spacing w:before="0" w:after="0" w:line="424" w:lineRule="exact"/>
        <w:ind w:left="0" w:right="0" w:firstLine="500"/>
        <w:jc w:val="both"/>
        <w:textDirection w:val="tbRlV"/>
      </w:pPr>
      <w:r>
        <w:rPr>
          <w:color w:val="5C5C5B"/>
          <w:spacing w:val="0"/>
          <w:w w:val="100"/>
          <w:position w:val="0"/>
        </w:rPr>
        <w:t>一</w:t>
      </w:r>
      <w:r>
        <w:rPr>
          <w:spacing w:val="0"/>
          <w:w w:val="100"/>
          <w:position w:val="0"/>
        </w:rPr>
        <w:t>九七四年</w:t>
      </w:r>
      <w:r>
        <w:rPr>
          <w:spacing w:val="0"/>
          <w:w w:val="100"/>
          <w:position w:val="0"/>
          <w:eastAsianLayout w:id="1896" w:vert="on"/>
        </w:rPr>
        <w:t>，</w:t>
      </w:r>
      <w:r>
        <w:rPr>
          <w:spacing w:val="0"/>
          <w:w w:val="100"/>
          <w:position w:val="0"/>
        </w:rPr>
        <w:t>當時不丹年輕的新國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7" w:line="1" w:lineRule="exact"/>
      </w:pPr>
    </w:p>
    <w:p>
      <w:pPr>
        <w:widowControl w:val="0"/>
        <w:spacing w:line="1" w:lineRule="exact"/>
        <w:sectPr>
          <w:footnotePr>
            <w:pos w:val="pageBottom"/>
            <w:numFmt w:val="decimal"/>
            <w:numRestart w:val="continuous"/>
          </w:footnotePr>
          <w:type w:val="continuous"/>
          <w:pgSz w:w="9509" w:h="13087"/>
          <w:pgMar w:top="636" w:right="936" w:bottom="795" w:left="691"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167"/>
          <w:footerReference w:type="default" r:id="rId168"/>
          <w:headerReference w:type="even" r:id="rId169"/>
          <w:footerReference w:type="even" r:id="rId170"/>
          <w:footnotePr>
            <w:pos w:val="pageBottom"/>
            <w:numFmt w:val="decimal"/>
            <w:numRestart w:val="continuous"/>
          </w:footnotePr>
          <w:pgSz w:w="9509" w:h="13087"/>
          <w:pgMar w:top="636" w:right="667" w:bottom="694" w:left="1027" w:header="0" w:footer="3" w:gutter="0"/>
          <w:cols w:space="720"/>
          <w:noEndnote/>
          <w:rtlGutter w:val="0"/>
          <w:docGrid w:linePitch="360"/>
        </w:sectPr>
      </w:pPr>
    </w:p>
    <w:p>
      <w:pPr>
        <w:pStyle w:val="Style23"/>
        <w:keepNext w:val="0"/>
        <w:keepLines w:val="0"/>
        <w:framePr w:w="7426" w:h="10498" w:hRule="exact" w:wrap="none" w:vAnchor="text" w:hAnchor="page" w:x="1028" w:y="21"/>
        <w:widowControl w:val="0"/>
        <w:shd w:val="clear" w:color="auto" w:fill="auto"/>
        <w:tabs>
          <w:tab w:leader="hyphen" w:pos="5621" w:val="left"/>
        </w:tabs>
        <w:bidi w:val="0"/>
        <w:spacing w:before="0" w:after="0" w:line="416" w:lineRule="exact"/>
        <w:ind w:left="0" w:right="0" w:firstLine="0"/>
        <w:jc w:val="both"/>
        <w:textDirection w:val="tbRlV"/>
      </w:pPr>
      <w:r>
        <w:rPr>
          <w:spacing w:val="0"/>
          <w:w w:val="100"/>
          <w:position w:val="0"/>
        </w:rPr>
        <w:t>王辛格</w:t>
      </w:r>
      <w:r>
        <w:rPr>
          <w:spacing w:val="0"/>
          <w:w w:val="100"/>
          <w:position w:val="0"/>
          <w:lang w:val="en-US" w:eastAsia="en-US" w:bidi="en-US"/>
        </w:rPr>
        <w:t>(J-gme</w:t>
      </w:r>
      <w:r>
        <w:rPr>
          <w:spacing w:val="0"/>
          <w:w w:val="100"/>
          <w:position w:val="0"/>
          <w:lang w:val="en-US" w:eastAsia="en-US" w:bidi="en-US"/>
          <w:eastAsianLayout w:id="1897" w:vert="on"/>
        </w:rPr>
        <w:t xml:space="preserve"> </w:t>
      </w:r>
      <w:r>
        <w:rPr>
          <w:spacing w:val="0"/>
          <w:w w:val="100"/>
          <w:position w:val="0"/>
          <w:lang w:val="en-US" w:eastAsia="en-US" w:bidi="en-US"/>
        </w:rPr>
        <w:t>Singye</w:t>
      </w:r>
      <w:r>
        <w:rPr>
          <w:spacing w:val="0"/>
          <w:w w:val="100"/>
          <w:position w:val="0"/>
          <w:lang w:val="en-US" w:eastAsia="en-US" w:bidi="en-US"/>
          <w:eastAsianLayout w:id="1898" w:vert="on"/>
        </w:rPr>
        <w:t xml:space="preserve"> </w:t>
      </w:r>
      <w:r>
        <w:rPr>
          <w:spacing w:val="0"/>
          <w:w w:val="100"/>
          <w:position w:val="0"/>
          <w:lang w:val="en-US" w:eastAsia="en-US" w:bidi="en-US"/>
        </w:rPr>
        <w:t>wangchuck)</w:t>
      </w:r>
      <w:r>
        <w:rPr>
          <w:spacing w:val="0"/>
          <w:w w:val="100"/>
          <w:position w:val="0"/>
        </w:rPr>
        <w:t>提出</w:t>
      </w:r>
      <w:r>
        <w:rPr>
          <w:color w:val="5C5C5B"/>
          <w:spacing w:val="0"/>
          <w:w w:val="100"/>
          <w:position w:val="0"/>
          <w:eastAsianLayout w:id="1899" w:vert="on"/>
        </w:rPr>
        <w:t>-</w:t>
      </w:r>
      <w:r>
        <w:rPr>
          <w:spacing w:val="0"/>
          <w:w w:val="100"/>
          <w:position w:val="0"/>
        </w:rPr>
        <w:t>個新的觀點</w:t>
      </w:r>
      <w:r>
        <w:rPr>
          <w:color w:val="5C5C5B"/>
          <w:spacing w:val="0"/>
          <w:w w:val="100"/>
          <w:position w:val="0"/>
          <w:eastAsianLayout w:id="1900" w:vert="on"/>
        </w:rPr>
        <w:tab/>
      </w:r>
      <w:r>
        <w:rPr>
          <w:spacing w:val="0"/>
          <w:w w:val="100"/>
          <w:position w:val="0"/>
        </w:rPr>
        <w:t>「國民快樂毛額」</w:t>
      </w:r>
      <w:r>
        <w:rPr>
          <w:spacing w:val="0"/>
          <w:w w:val="100"/>
          <w:position w:val="0"/>
          <w:lang w:val="en-US" w:eastAsia="en-US" w:bidi="en-US"/>
          <w:eastAsianLayout w:id="1901" w:vert="on"/>
        </w:rPr>
        <w:t>(</w:t>
      </w:r>
      <w:r>
        <w:rPr>
          <w:spacing w:val="0"/>
          <w:w w:val="100"/>
          <w:position w:val="0"/>
          <w:lang w:val="en-US" w:eastAsia="en-US" w:bidi="en-US"/>
        </w:rPr>
        <w:t>gross</w:t>
      </w:r>
      <w:r>
        <w:rPr>
          <w:spacing w:val="0"/>
          <w:w w:val="100"/>
          <w:position w:val="0"/>
          <w:lang w:val="en-US" w:eastAsia="en-US" w:bidi="en-US"/>
          <w:eastAsianLayout w:id="1902" w:vert="on"/>
        </w:rPr>
        <w:t xml:space="preserve"> </w:t>
      </w:r>
      <w:r>
        <w:rPr>
          <w:spacing w:val="0"/>
          <w:w w:val="100"/>
          <w:position w:val="0"/>
          <w:lang w:val="en-US" w:eastAsia="en-US" w:bidi="en-US"/>
        </w:rPr>
        <w:t>national</w:t>
      </w:r>
      <w:r>
        <w:rPr>
          <w:spacing w:val="0"/>
          <w:w w:val="100"/>
          <w:position w:val="0"/>
          <w:lang w:val="en-US" w:eastAsia="en-US" w:bidi="en-US"/>
          <w:eastAsianLayout w:id="1903" w:vert="on"/>
        </w:rPr>
        <w:t xml:space="preserve"> </w:t>
      </w:r>
      <w:r>
        <w:rPr>
          <w:spacing w:val="0"/>
          <w:w w:val="100"/>
          <w:position w:val="0"/>
          <w:lang w:val="en-US" w:eastAsia="en-US" w:bidi="en-US"/>
        </w:rPr>
        <w:t>happiness"</w:t>
      </w:r>
      <w:r>
        <w:rPr>
          <w:spacing w:val="0"/>
          <w:w w:val="100"/>
          <w:position w:val="0"/>
          <w:lang w:val="en-US" w:eastAsia="en-US" w:bidi="en-US"/>
          <w:eastAsianLayout w:id="1904" w:vert="on"/>
        </w:rPr>
        <w:t xml:space="preserve"> </w:t>
      </w:r>
      <w:r>
        <w:rPr>
          <w:spacing w:val="0"/>
          <w:w w:val="100"/>
          <w:position w:val="0"/>
          <w:lang w:val="en-US" w:eastAsia="en-US" w:bidi="en-US"/>
        </w:rPr>
        <w:t>GNH)</w:t>
      </w:r>
      <w:r>
        <w:rPr>
          <w:spacing w:val="0"/>
          <w:w w:val="100"/>
          <w:position w:val="0"/>
          <w:lang w:val="en-US" w:eastAsia="en-US" w:bidi="en-US"/>
          <w:eastAsianLayout w:id="1905" w:vert="on"/>
        </w:rPr>
        <w:t xml:space="preserve"> </w:t>
      </w:r>
      <w:r>
        <w:rPr>
          <w:spacing w:val="0"/>
          <w:w w:val="100"/>
          <w:position w:val="0"/>
        </w:rPr>
        <w:t>比起「國民生產毛額」</w:t>
      </w:r>
      <w:r>
        <w:rPr>
          <w:b/>
          <w:bCs/>
          <w:spacing w:val="0"/>
          <w:w w:val="100"/>
          <w:position w:val="0"/>
          <w:sz w:val="20"/>
          <w:szCs w:val="20"/>
          <w:lang w:val="en-US" w:eastAsia="en-US" w:bidi="en-US"/>
        </w:rPr>
        <w:t>(gross</w:t>
      </w:r>
      <w:r>
        <w:rPr>
          <w:b/>
          <w:bCs/>
          <w:spacing w:val="0"/>
          <w:w w:val="100"/>
          <w:position w:val="0"/>
          <w:sz w:val="20"/>
          <w:szCs w:val="20"/>
          <w:lang w:val="en-US" w:eastAsia="en-US" w:bidi="en-US"/>
          <w:eastAsianLayout w:id="1906" w:vert="on"/>
        </w:rPr>
        <w:t xml:space="preserve"> </w:t>
      </w:r>
      <w:r>
        <w:rPr>
          <w:b/>
          <w:bCs/>
          <w:color w:val="000000"/>
          <w:spacing w:val="0"/>
          <w:w w:val="100"/>
          <w:position w:val="0"/>
          <w:sz w:val="20"/>
          <w:szCs w:val="20"/>
          <w:lang w:val="en-US" w:eastAsia="en-US" w:bidi="en-US"/>
          <w:eastAsianLayout w:id="1907" w:vert="on"/>
        </w:rPr>
        <w:t>n</w:t>
      </w:r>
      <w:r>
        <w:rPr>
          <w:b/>
          <w:bCs/>
          <w:color w:val="000000"/>
          <w:spacing w:val="0"/>
          <w:w w:val="100"/>
          <w:position w:val="0"/>
          <w:sz w:val="20"/>
          <w:szCs w:val="20"/>
          <w:lang w:val="en-US" w:eastAsia="en-US" w:bidi="en-US"/>
          <w:eastAsianLayout w:id="1908" w:vert="on"/>
        </w:rPr>
        <w:t>a</w:t>
      </w:r>
      <w:r>
        <w:rPr>
          <w:b/>
          <w:bCs/>
          <w:color w:val="000000"/>
          <w:spacing w:val="0"/>
          <w:w w:val="100"/>
          <w:position w:val="0"/>
          <w:sz w:val="20"/>
          <w:szCs w:val="20"/>
          <w:lang w:val="en-US" w:eastAsia="en-US" w:bidi="en-US"/>
          <w:eastAsianLayout w:id="1909" w:vert="on"/>
        </w:rPr>
        <w:t>-</w:t>
      </w:r>
      <w:r>
        <w:rPr>
          <w:b/>
          <w:bCs/>
          <w:color w:val="000000"/>
          <w:spacing w:val="0"/>
          <w:w w:val="100"/>
          <w:position w:val="0"/>
          <w:sz w:val="20"/>
          <w:szCs w:val="20"/>
          <w:lang w:val="en-US" w:eastAsia="en-US" w:bidi="en-US"/>
          <w:eastAsianLayout w:id="1910" w:vert="on"/>
        </w:rPr>
        <w:t>o'</w:t>
      </w:r>
      <w:r>
        <w:rPr>
          <w:b/>
          <w:bCs/>
          <w:color w:val="000000"/>
          <w:spacing w:val="0"/>
          <w:w w:val="100"/>
          <w:position w:val="0"/>
          <w:sz w:val="20"/>
          <w:szCs w:val="20"/>
          <w:lang w:val="en-US" w:eastAsia="en-US" w:bidi="en-US"/>
          <w:eastAsianLayout w:id="1911" w:vert="on"/>
        </w:rPr>
        <w:t>n</w:t>
      </w:r>
      <w:r>
        <w:rPr>
          <w:b/>
          <w:bCs/>
          <w:color w:val="000000"/>
          <w:spacing w:val="0"/>
          <w:w w:val="100"/>
          <w:position w:val="0"/>
          <w:sz w:val="20"/>
          <w:szCs w:val="20"/>
          <w:lang w:val="en-US" w:eastAsia="en-US" w:bidi="en-US"/>
          <w:eastAsianLayout w:id="1912" w:vert="on"/>
        </w:rPr>
        <w:t>a</w:t>
      </w:r>
      <w:r>
        <w:rPr>
          <w:b/>
          <w:bCs/>
          <w:color w:val="000000"/>
          <w:spacing w:val="0"/>
          <w:w w:val="100"/>
          <w:position w:val="0"/>
          <w:sz w:val="20"/>
          <w:szCs w:val="20"/>
          <w:lang w:val="en-US" w:eastAsia="en-US" w:bidi="en-US"/>
          <w:eastAsianLayout w:id="1913" w:vert="on"/>
        </w:rPr>
        <w:t>l</w:t>
      </w:r>
      <w:r>
        <w:rPr>
          <w:b/>
          <w:bCs/>
          <w:color w:val="000000"/>
          <w:spacing w:val="0"/>
          <w:w w:val="100"/>
          <w:position w:val="0"/>
          <w:sz w:val="20"/>
          <w:szCs w:val="20"/>
          <w:lang w:val="en-US" w:eastAsia="en-US" w:bidi="en-US"/>
          <w:eastAsianLayout w:id="1914" w:vert="on"/>
        </w:rPr>
        <w:t xml:space="preserve"> </w:t>
      </w:r>
      <w:r>
        <w:rPr>
          <w:b/>
          <w:bCs/>
          <w:color w:val="000000"/>
          <w:spacing w:val="0"/>
          <w:w w:val="100"/>
          <w:position w:val="0"/>
          <w:sz w:val="20"/>
          <w:szCs w:val="20"/>
          <w:lang w:val="en-US" w:eastAsia="en-US" w:bidi="en-US"/>
        </w:rPr>
        <w:t>produce</w:t>
      </w:r>
      <w:r>
        <w:rPr>
          <w:b/>
          <w:bCs/>
          <w:color w:val="000000"/>
          <w:spacing w:val="0"/>
          <w:w w:val="100"/>
          <w:position w:val="0"/>
          <w:sz w:val="20"/>
          <w:szCs w:val="20"/>
          <w:lang w:val="en-US" w:eastAsia="en-US" w:bidi="en-US"/>
          <w:eastAsianLayout w:id="1915" w:vert="on"/>
        </w:rPr>
        <w:t xml:space="preserve"> </w:t>
      </w:r>
      <w:r>
        <w:rPr>
          <w:b/>
          <w:bCs/>
          <w:spacing w:val="0"/>
          <w:w w:val="100"/>
          <w:position w:val="0"/>
          <w:sz w:val="20"/>
          <w:szCs w:val="20"/>
          <w:lang w:val="en-US" w:eastAsia="en-US" w:bidi="en-US"/>
        </w:rPr>
        <w:t>GNP)</w:t>
      </w:r>
      <w:r>
        <w:rPr>
          <w:spacing w:val="0"/>
          <w:w w:val="100"/>
          <w:position w:val="0"/>
          <w:eastAsianLayout w:id="1916" w:vert="on"/>
        </w:rPr>
        <w:t>-</w:t>
      </w:r>
      <w:r>
        <w:rPr>
          <w:spacing w:val="0"/>
          <w:w w:val="100"/>
          <w:position w:val="0"/>
        </w:rPr>
        <w:t>更能夠預測一個國家進步的程度。當初</w:t>
      </w:r>
      <w:r>
        <w:rPr>
          <w:color w:val="000000"/>
          <w:spacing w:val="0"/>
          <w:w w:val="100"/>
          <w:position w:val="0"/>
          <w:eastAsianLayout w:id="1917" w:vert="on"/>
        </w:rPr>
        <w:t>，</w:t>
      </w:r>
      <w:r>
        <w:rPr>
          <w:color w:val="000000"/>
          <w:spacing w:val="0"/>
          <w:w w:val="100"/>
          <w:position w:val="0"/>
        </w:rPr>
        <w:t>這</w:t>
      </w:r>
      <w:r>
        <w:rPr>
          <w:spacing w:val="0"/>
          <w:w w:val="100"/>
          <w:position w:val="0"/>
        </w:rPr>
        <w:t>個觀點被</w:t>
      </w:r>
      <w:r>
        <w:rPr>
          <w:spacing w:val="0"/>
          <w:w w:val="100"/>
          <w:position w:val="0"/>
          <w:eastAsianLayout w:id="1918" w:vert="on"/>
        </w:rPr>
        <w:t xml:space="preserve"> </w:t>
      </w:r>
      <w:r>
        <w:rPr>
          <w:spacing w:val="0"/>
          <w:w w:val="100"/>
          <w:position w:val="0"/>
        </w:rPr>
        <w:t>很多專業人士</w:t>
      </w:r>
      <w:r>
        <w:rPr>
          <w:b/>
          <w:bCs/>
          <w:spacing w:val="0"/>
          <w:w w:val="100"/>
          <w:position w:val="0"/>
          <w:sz w:val="20"/>
          <w:szCs w:val="20"/>
          <w:eastAsianLayout w:id="1919" w:vert="on"/>
        </w:rPr>
        <w:t>1111</w:t>
      </w:r>
      <w:r>
        <w:rPr>
          <w:spacing w:val="0"/>
          <w:w w:val="100"/>
          <w:position w:val="0"/>
        </w:rPr>
        <w:t>笑。但是接下來</w:t>
      </w:r>
      <w:r>
        <w:rPr>
          <w:spacing w:val="0"/>
          <w:w w:val="100"/>
          <w:position w:val="0"/>
          <w:eastAsianLayout w:id="1920" w:vert="on"/>
        </w:rPr>
        <w:t>，</w:t>
      </w:r>
      <w:r>
        <w:rPr>
          <w:spacing w:val="0"/>
          <w:w w:val="100"/>
          <w:position w:val="0"/>
        </w:rPr>
        <w:t>不丹從獨裁走向民主</w:t>
      </w:r>
      <w:r>
        <w:rPr>
          <w:spacing w:val="0"/>
          <w:w w:val="100"/>
          <w:position w:val="0"/>
          <w:eastAsianLayout w:id="1921" w:vert="on"/>
        </w:rPr>
        <w:t>，</w:t>
      </w:r>
      <w:r>
        <w:rPr>
          <w:spacing w:val="0"/>
          <w:w w:val="100"/>
          <w:position w:val="0"/>
        </w:rPr>
        <w:t>也採取了很多穩定社經發展、環保和保存文化的措</w:t>
      </w:r>
      <w:r>
        <w:rPr>
          <w:spacing w:val="0"/>
          <w:w w:val="100"/>
          <w:position w:val="0"/>
          <w:eastAsianLayout w:id="1922" w:vert="on"/>
        </w:rPr>
        <w:t xml:space="preserve"> </w:t>
      </w:r>
      <w:r>
        <w:rPr>
          <w:spacing w:val="0"/>
          <w:w w:val="100"/>
          <w:position w:val="0"/>
        </w:rPr>
        <w:t>施。現在</w:t>
      </w:r>
      <w:r>
        <w:rPr>
          <w:spacing w:val="0"/>
          <w:w w:val="100"/>
          <w:position w:val="0"/>
          <w:eastAsianLayout w:id="1923" w:vert="on"/>
        </w:rPr>
        <w:t>，</w:t>
      </w:r>
      <w:r>
        <w:rPr>
          <w:spacing w:val="0"/>
          <w:w w:val="100"/>
          <w:position w:val="0"/>
        </w:rPr>
        <w:t>它的人均國內生產毛額已經超過印度</w:t>
      </w:r>
      <w:r>
        <w:rPr>
          <w:spacing w:val="0"/>
          <w:w w:val="100"/>
          <w:position w:val="0"/>
          <w:eastAsianLayout w:id="1924" w:vert="on"/>
        </w:rPr>
        <w:t>，</w:t>
      </w:r>
      <w:r>
        <w:rPr>
          <w:spacing w:val="0"/>
          <w:w w:val="100"/>
          <w:position w:val="0"/>
        </w:rPr>
        <w:t>平均壽命從</w:t>
      </w:r>
      <w:r>
        <w:rPr>
          <w:color w:val="000000"/>
          <w:spacing w:val="0"/>
          <w:w w:val="100"/>
          <w:position w:val="0"/>
        </w:rPr>
        <w:t>一</w:t>
      </w:r>
      <w:r>
        <w:rPr>
          <w:spacing w:val="0"/>
          <w:w w:val="100"/>
          <w:position w:val="0"/>
        </w:rPr>
        <w:t>九八二年的四十三歲到二</w:t>
      </w:r>
      <w:r>
        <w:rPr>
          <w:spacing w:val="0"/>
          <w:w w:val="100"/>
          <w:position w:val="0"/>
          <w:lang w:val="zh-CN" w:eastAsia="zh-CN" w:bidi="zh-CN"/>
        </w:rPr>
        <w:t>。一</w:t>
      </w:r>
      <w:r>
        <w:rPr>
          <w:spacing w:val="0"/>
          <w:w w:val="100"/>
          <w:position w:val="0"/>
        </w:rPr>
        <w:t>三年的六十九</w:t>
      </w:r>
      <w:r>
        <w:rPr>
          <w:spacing w:val="0"/>
          <w:w w:val="100"/>
          <w:position w:val="0"/>
          <w:eastAsianLayout w:id="1925" w:vert="on"/>
        </w:rPr>
        <w:t xml:space="preserve"> </w:t>
      </w:r>
      <w:r>
        <w:rPr>
          <w:spacing w:val="0"/>
          <w:w w:val="100"/>
          <w:position w:val="0"/>
        </w:rPr>
        <w:t>歲</w:t>
      </w:r>
      <w:r>
        <w:rPr>
          <w:spacing w:val="0"/>
          <w:w w:val="100"/>
          <w:position w:val="0"/>
          <w:eastAsianLayout w:id="1926" w:vert="on"/>
        </w:rPr>
        <w:t>,</w:t>
      </w:r>
      <w:r>
        <w:rPr>
          <w:spacing w:val="0"/>
          <w:w w:val="100"/>
          <w:position w:val="0"/>
        </w:rPr>
        <w:t>新生兒死亡率從每千人一六三降至四</w:t>
      </w:r>
      <w:r>
        <w:rPr>
          <w:spacing w:val="0"/>
          <w:w w:val="100"/>
          <w:position w:val="0"/>
          <w:lang w:val="zh-CN" w:eastAsia="zh-CN" w:bidi="zh-CN"/>
        </w:rPr>
        <w:t>。不到</w:t>
      </w:r>
      <w:r>
        <w:rPr>
          <w:spacing w:val="0"/>
          <w:w w:val="100"/>
          <w:position w:val="0"/>
          <w:eastAsianLayout w:id="1927" w:vert="on"/>
        </w:rPr>
        <w:t>，</w:t>
      </w:r>
      <w:r>
        <w:rPr>
          <w:spacing w:val="0"/>
          <w:w w:val="100"/>
          <w:position w:val="0"/>
        </w:rPr>
        <w:t>識字率也逐步提升。</w:t>
      </w:r>
    </w:p>
    <w:p>
      <w:pPr>
        <w:pStyle w:val="Style23"/>
        <w:keepNext w:val="0"/>
        <w:keepLines w:val="0"/>
        <w:framePr w:w="7426" w:h="10498" w:hRule="exact" w:wrap="none" w:vAnchor="text" w:hAnchor="page" w:x="1028" w:y="21"/>
        <w:widowControl w:val="0"/>
        <w:shd w:val="clear" w:color="auto" w:fill="auto"/>
        <w:bidi w:val="0"/>
        <w:spacing w:before="0" w:after="0" w:line="416" w:lineRule="exact"/>
        <w:ind w:left="0" w:right="0" w:firstLine="460"/>
        <w:jc w:val="both"/>
        <w:textDirection w:val="tbRlV"/>
      </w:pPr>
      <w:r>
        <w:rPr>
          <w:spacing w:val="0"/>
          <w:w w:val="100"/>
          <w:position w:val="0"/>
        </w:rPr>
        <w:t>當然</w:t>
      </w:r>
      <w:r>
        <w:rPr>
          <w:color w:val="000000"/>
          <w:spacing w:val="0"/>
          <w:w w:val="100"/>
          <w:position w:val="0"/>
          <w:eastAsianLayout w:id="1928" w:vert="on"/>
        </w:rPr>
        <w:t>，</w:t>
      </w:r>
      <w:r>
        <w:rPr>
          <w:spacing w:val="0"/>
          <w:w w:val="100"/>
          <w:position w:val="0"/>
        </w:rPr>
        <w:t>快樂是不是應該成為政府的責任、政府的作為是不是真的能夠帶來快樂</w:t>
      </w:r>
      <w:r>
        <w:rPr>
          <w:color w:val="000000"/>
          <w:spacing w:val="0"/>
          <w:w w:val="100"/>
          <w:position w:val="0"/>
        </w:rPr>
        <w:t>、</w:t>
      </w:r>
      <w:r>
        <w:rPr>
          <w:spacing w:val="0"/>
          <w:w w:val="100"/>
          <w:position w:val="0"/>
        </w:rPr>
        <w:t>要促進快樂的哪些層</w:t>
      </w:r>
      <w:r>
        <w:rPr>
          <w:spacing w:val="0"/>
          <w:w w:val="100"/>
          <w:position w:val="0"/>
          <w:eastAsianLayout w:id="1929" w:vert="on"/>
        </w:rPr>
        <w:t xml:space="preserve"> </w:t>
      </w:r>
      <w:r>
        <w:rPr>
          <w:spacing w:val="0"/>
          <w:w w:val="100"/>
          <w:position w:val="0"/>
        </w:rPr>
        <w:t>面</w:t>
      </w:r>
      <w:r>
        <w:rPr>
          <w:spacing w:val="0"/>
          <w:w w:val="100"/>
          <w:position w:val="0"/>
          <w:eastAsianLayout w:id="1930" w:vert="on"/>
        </w:rPr>
        <w:t>，</w:t>
      </w:r>
      <w:r>
        <w:rPr>
          <w:spacing w:val="0"/>
          <w:w w:val="100"/>
          <w:position w:val="0"/>
        </w:rPr>
        <w:t>也引發了很多辯論。不丹這個國家進展的過程也不是毫無問題</w:t>
      </w:r>
      <w:r>
        <w:rPr>
          <w:spacing w:val="0"/>
          <w:w w:val="100"/>
          <w:position w:val="0"/>
          <w:eastAsianLayout w:id="1931" w:vert="on"/>
        </w:rPr>
        <w:t>，</w:t>
      </w:r>
      <w:r>
        <w:rPr>
          <w:spacing w:val="0"/>
          <w:w w:val="100"/>
          <w:position w:val="0"/>
        </w:rPr>
        <w:t>包括採取了一些減少個人自由的措施</w:t>
      </w:r>
      <w:r>
        <w:rPr>
          <w:color w:val="000000"/>
          <w:spacing w:val="0"/>
          <w:w w:val="100"/>
          <w:position w:val="0"/>
          <w:eastAsianLayout w:id="1932" w:vert="on"/>
        </w:rPr>
        <w:t>，</w:t>
      </w:r>
      <w:r>
        <w:rPr>
          <w:color w:val="000000"/>
          <w:spacing w:val="0"/>
          <w:w w:val="100"/>
          <w:position w:val="0"/>
          <w:eastAsianLayout w:id="1933" w:vert="on"/>
        </w:rPr>
        <w:t xml:space="preserve"> </w:t>
      </w:r>
      <w:r>
        <w:rPr>
          <w:spacing w:val="0"/>
          <w:w w:val="100"/>
          <w:position w:val="0"/>
        </w:rPr>
        <w:t>像是禁菸</w:t>
      </w:r>
      <w:r>
        <w:rPr>
          <w:color w:val="000000"/>
          <w:spacing w:val="0"/>
          <w:w w:val="100"/>
          <w:position w:val="0"/>
          <w:lang w:val="en-US" w:eastAsia="en-US" w:bidi="en-US"/>
          <w:eastAsianLayout w:id="1934" w:vert="on"/>
        </w:rPr>
        <w:t>'</w:t>
      </w:r>
      <w:r>
        <w:rPr>
          <w:spacing w:val="0"/>
          <w:w w:val="100"/>
          <w:position w:val="0"/>
        </w:rPr>
        <w:t>禁止私人行醫</w:t>
      </w:r>
      <w:r>
        <w:rPr>
          <w:color w:val="5C5C5B"/>
          <w:spacing w:val="0"/>
          <w:w w:val="100"/>
          <w:position w:val="0"/>
        </w:rPr>
        <w:t>。</w:t>
      </w:r>
      <w:r>
        <w:rPr>
          <w:spacing w:val="0"/>
          <w:w w:val="100"/>
          <w:position w:val="0"/>
        </w:rPr>
        <w:t>隨著經濟發展</w:t>
      </w:r>
      <w:r>
        <w:rPr>
          <w:spacing w:val="0"/>
          <w:w w:val="100"/>
          <w:position w:val="0"/>
          <w:eastAsianLayout w:id="1935" w:vert="on"/>
        </w:rPr>
        <w:t>，</w:t>
      </w:r>
      <w:r>
        <w:rPr>
          <w:spacing w:val="0"/>
          <w:w w:val="100"/>
          <w:position w:val="0"/>
        </w:rPr>
        <w:t>失業率、</w:t>
      </w:r>
      <w:r>
        <w:rPr>
          <w:color w:val="000000"/>
          <w:spacing w:val="0"/>
          <w:w w:val="100"/>
          <w:position w:val="0"/>
        </w:rPr>
        <w:t>失竊</w:t>
      </w:r>
      <w:r>
        <w:rPr>
          <w:spacing w:val="0"/>
          <w:w w:val="100"/>
          <w:position w:val="0"/>
        </w:rPr>
        <w:t>率和藥物濫用的問題也在慢慢突顯</w:t>
      </w:r>
      <w:r>
        <w:rPr>
          <w:color w:val="5C5C5B"/>
          <w:spacing w:val="0"/>
          <w:w w:val="100"/>
          <w:position w:val="0"/>
        </w:rPr>
        <w:t>。</w:t>
      </w:r>
      <w:r>
        <w:rPr>
          <w:color w:val="5C5C5B"/>
          <w:spacing w:val="0"/>
          <w:w w:val="100"/>
          <w:position w:val="0"/>
          <w:eastAsianLayout w:id="1936" w:vert="on"/>
        </w:rPr>
        <w:t xml:space="preserve"> </w:t>
      </w:r>
      <w:r>
        <w:rPr>
          <w:spacing w:val="0"/>
          <w:w w:val="100"/>
          <w:position w:val="0"/>
        </w:rPr>
        <w:t>我們不得不承認</w:t>
      </w:r>
      <w:r>
        <w:rPr>
          <w:color w:val="000000"/>
          <w:spacing w:val="0"/>
          <w:w w:val="100"/>
          <w:position w:val="0"/>
          <w:eastAsianLayout w:id="1937" w:vert="on"/>
        </w:rPr>
        <w:t>，</w:t>
      </w:r>
      <w:r>
        <w:rPr>
          <w:spacing w:val="0"/>
          <w:w w:val="100"/>
          <w:position w:val="0"/>
        </w:rPr>
        <w:t>談快樂</w:t>
      </w:r>
      <w:r>
        <w:rPr>
          <w:spacing w:val="0"/>
          <w:w w:val="100"/>
          <w:position w:val="0"/>
          <w:eastAsianLayout w:id="1938" w:vert="on"/>
        </w:rPr>
        <w:t>，</w:t>
      </w:r>
      <w:r>
        <w:rPr>
          <w:spacing w:val="0"/>
          <w:w w:val="100"/>
          <w:position w:val="0"/>
        </w:rPr>
        <w:t>卻完全不談經濟</w:t>
      </w:r>
      <w:r>
        <w:rPr>
          <w:spacing w:val="0"/>
          <w:w w:val="100"/>
          <w:position w:val="0"/>
          <w:eastAsianLayout w:id="1939" w:vert="on"/>
        </w:rPr>
        <w:t>，</w:t>
      </w:r>
      <w:r>
        <w:rPr>
          <w:spacing w:val="0"/>
          <w:w w:val="100"/>
          <w:position w:val="0"/>
        </w:rPr>
        <w:t>很難讓人相信一個國家能真的快樂。即使打造「世界快樂</w:t>
      </w:r>
      <w:r>
        <w:rPr>
          <w:spacing w:val="0"/>
          <w:w w:val="100"/>
          <w:position w:val="0"/>
          <w:eastAsianLayout w:id="1940" w:vert="on"/>
        </w:rPr>
        <w:t xml:space="preserve"> </w:t>
      </w:r>
      <w:r>
        <w:rPr>
          <w:spacing w:val="0"/>
          <w:w w:val="100"/>
          <w:position w:val="0"/>
        </w:rPr>
        <w:t>報告」的不丹</w:t>
      </w:r>
      <w:r>
        <w:rPr>
          <w:spacing w:val="0"/>
          <w:w w:val="100"/>
          <w:position w:val="0"/>
          <w:eastAsianLayout w:id="1941" w:vert="on"/>
        </w:rPr>
        <w:t>，</w:t>
      </w:r>
      <w:r>
        <w:rPr>
          <w:spacing w:val="0"/>
          <w:w w:val="100"/>
          <w:position w:val="0"/>
        </w:rPr>
        <w:t>在這份報告的排名也並非名列前矛</w:t>
      </w:r>
      <w:r>
        <w:rPr>
          <w:color w:val="000000"/>
          <w:spacing w:val="0"/>
          <w:w w:val="100"/>
          <w:position w:val="0"/>
          <w:eastAsianLayout w:id="1942" w:vert="on"/>
        </w:rPr>
        <w:t>，</w:t>
      </w:r>
      <w:r>
        <w:rPr>
          <w:color w:val="000000"/>
          <w:spacing w:val="0"/>
          <w:w w:val="100"/>
          <w:position w:val="0"/>
        </w:rPr>
        <w:t>最近下滑到七</w:t>
      </w:r>
      <w:r>
        <w:rPr>
          <w:spacing w:val="0"/>
          <w:w w:val="100"/>
          <w:position w:val="0"/>
        </w:rPr>
        <w:t>十九名。</w:t>
      </w:r>
    </w:p>
    <w:p>
      <w:pPr>
        <w:pStyle w:val="Style23"/>
        <w:keepNext w:val="0"/>
        <w:keepLines w:val="0"/>
        <w:framePr w:w="7426" w:h="10498" w:hRule="exact" w:wrap="none" w:vAnchor="text" w:hAnchor="page" w:x="1028" w:y="21"/>
        <w:widowControl w:val="0"/>
        <w:shd w:val="clear" w:color="auto" w:fill="auto"/>
        <w:bidi w:val="0"/>
        <w:spacing w:before="0" w:after="0" w:line="418" w:lineRule="exact"/>
        <w:ind w:left="0" w:right="0" w:firstLine="460"/>
        <w:jc w:val="both"/>
        <w:textDirection w:val="tbRlV"/>
      </w:pPr>
      <w:r>
        <w:rPr>
          <w:spacing w:val="0"/>
          <w:w w:val="100"/>
          <w:position w:val="0"/>
        </w:rPr>
        <w:t>然而</w:t>
      </w:r>
      <w:r>
        <w:rPr>
          <w:spacing w:val="0"/>
          <w:w w:val="100"/>
          <w:position w:val="0"/>
          <w:eastAsianLayout w:id="1943" w:vert="on"/>
        </w:rPr>
        <w:t>，</w:t>
      </w:r>
      <w:r>
        <w:rPr>
          <w:spacing w:val="0"/>
          <w:w w:val="100"/>
          <w:position w:val="0"/>
        </w:rPr>
        <w:t>當初不丹國王提出以快樂衡量</w:t>
      </w:r>
      <w:r>
        <w:rPr>
          <w:color w:val="5C5C5B"/>
          <w:spacing w:val="0"/>
          <w:w w:val="100"/>
          <w:position w:val="0"/>
        </w:rPr>
        <w:t>一</w:t>
      </w:r>
      <w:r>
        <w:rPr>
          <w:spacing w:val="0"/>
          <w:w w:val="100"/>
          <w:position w:val="0"/>
        </w:rPr>
        <w:t>個國家的發展程度</w:t>
      </w:r>
      <w:r>
        <w:rPr>
          <w:spacing w:val="0"/>
          <w:w w:val="100"/>
          <w:position w:val="0"/>
          <w:eastAsianLayout w:id="1944" w:vert="on"/>
        </w:rPr>
        <w:t>，</w:t>
      </w:r>
      <w:r>
        <w:rPr>
          <w:spacing w:val="0"/>
          <w:w w:val="100"/>
          <w:position w:val="0"/>
        </w:rPr>
        <w:t>這</w:t>
      </w:r>
      <w:r>
        <w:rPr>
          <w:color w:val="5C5C5B"/>
          <w:spacing w:val="0"/>
          <w:w w:val="100"/>
          <w:position w:val="0"/>
        </w:rPr>
        <w:t>一</w:t>
      </w:r>
      <w:r>
        <w:rPr>
          <w:spacing w:val="0"/>
          <w:w w:val="100"/>
          <w:position w:val="0"/>
        </w:rPr>
        <w:t>觀點也對世界各地影響深遠。</w:t>
      </w:r>
      <w:r>
        <w:rPr>
          <w:spacing w:val="0"/>
          <w:w w:val="100"/>
          <w:position w:val="0"/>
          <w:eastAsianLayout w:id="1945" w:vert="on"/>
        </w:rPr>
        <w:t xml:space="preserve"> </w:t>
      </w:r>
      <w:r>
        <w:rPr>
          <w:spacing w:val="0"/>
          <w:w w:val="100"/>
          <w:position w:val="0"/>
        </w:rPr>
        <w:t>從我個人待過很多國家的經驗來看</w:t>
      </w:r>
      <w:r>
        <w:rPr>
          <w:spacing w:val="0"/>
          <w:w w:val="100"/>
          <w:position w:val="0"/>
          <w:eastAsianLayout w:id="1946" w:vert="on"/>
        </w:rPr>
        <w:t>，</w:t>
      </w:r>
      <w:r>
        <w:rPr>
          <w:spacing w:val="0"/>
          <w:w w:val="100"/>
          <w:position w:val="0"/>
        </w:rPr>
        <w:t>像巴西的國民本性就是比較快樂。不光是豐富的天然資源</w:t>
      </w:r>
      <w:r>
        <w:rPr>
          <w:spacing w:val="0"/>
          <w:w w:val="100"/>
          <w:position w:val="0"/>
          <w:eastAsianLayout w:id="1947" w:vert="on"/>
        </w:rPr>
        <w:t>，</w:t>
      </w:r>
      <w:r>
        <w:rPr>
          <w:spacing w:val="0"/>
          <w:w w:val="100"/>
          <w:position w:val="0"/>
        </w:rPr>
        <w:t>有山海</w:t>
      </w:r>
      <w:r>
        <w:rPr>
          <w:spacing w:val="0"/>
          <w:w w:val="100"/>
          <w:position w:val="0"/>
          <w:eastAsianLayout w:id="1948" w:vert="on"/>
        </w:rPr>
        <w:t xml:space="preserve"> </w:t>
      </w:r>
      <w:r>
        <w:rPr>
          <w:spacing w:val="0"/>
          <w:w w:val="100"/>
          <w:position w:val="0"/>
        </w:rPr>
        <w:t>有礦產</w:t>
      </w:r>
      <w:r>
        <w:rPr>
          <w:spacing w:val="0"/>
          <w:w w:val="100"/>
          <w:position w:val="0"/>
          <w:eastAsianLayout w:id="1949" w:vert="on"/>
        </w:rPr>
        <w:t>，</w:t>
      </w:r>
      <w:r>
        <w:rPr>
          <w:spacing w:val="0"/>
          <w:w w:val="100"/>
          <w:position w:val="0"/>
        </w:rPr>
        <w:t>地大物博</w:t>
      </w:r>
      <w:r>
        <w:rPr>
          <w:spacing w:val="0"/>
          <w:w w:val="100"/>
          <w:position w:val="0"/>
          <w:eastAsianLayout w:id="1950" w:vert="on"/>
        </w:rPr>
        <w:t>，</w:t>
      </w:r>
      <w:r>
        <w:rPr>
          <w:spacing w:val="0"/>
          <w:w w:val="100"/>
          <w:position w:val="0"/>
        </w:rPr>
        <w:t>加上熱帶的風情</w:t>
      </w:r>
      <w:r>
        <w:rPr>
          <w:spacing w:val="0"/>
          <w:w w:val="100"/>
          <w:position w:val="0"/>
          <w:eastAsianLayout w:id="1951" w:vert="on"/>
        </w:rPr>
        <w:t>，</w:t>
      </w:r>
      <w:r>
        <w:rPr>
          <w:spacing w:val="0"/>
          <w:w w:val="100"/>
          <w:position w:val="0"/>
        </w:rPr>
        <w:t>還有宗教靈性的基礎</w:t>
      </w:r>
      <w:r>
        <w:rPr>
          <w:spacing w:val="0"/>
          <w:w w:val="100"/>
          <w:position w:val="0"/>
          <w:eastAsianLayout w:id="1952" w:vert="on"/>
        </w:rPr>
        <w:t>，</w:t>
      </w:r>
      <w:r>
        <w:rPr>
          <w:spacing w:val="0"/>
          <w:w w:val="100"/>
          <w:position w:val="0"/>
        </w:rPr>
        <w:t>人也自然心情開朗</w:t>
      </w:r>
      <w:r>
        <w:rPr>
          <w:spacing w:val="0"/>
          <w:w w:val="100"/>
          <w:position w:val="0"/>
          <w:eastAsianLayout w:id="1953" w:vert="on"/>
        </w:rPr>
        <w:t>，</w:t>
      </w:r>
      <w:r>
        <w:rPr>
          <w:spacing w:val="0"/>
          <w:w w:val="100"/>
          <w:position w:val="0"/>
        </w:rPr>
        <w:t>看著這世界都友善</w:t>
      </w:r>
      <w:r>
        <w:rPr>
          <w:spacing w:val="0"/>
          <w:w w:val="100"/>
          <w:position w:val="0"/>
          <w:lang w:val="en-US" w:eastAsia="en-US" w:bidi="en-US"/>
          <w:eastAsianLayout w:id="1954" w:vert="on"/>
        </w:rPr>
        <w:t>'</w:t>
      </w:r>
      <w:r>
        <w:rPr>
          <w:spacing w:val="0"/>
          <w:w w:val="100"/>
          <w:position w:val="0"/>
          <w:lang w:val="en-US" w:eastAsia="en-US" w:bidi="en-US"/>
          <w:eastAsianLayout w:id="1955" w:vert="on"/>
        </w:rPr>
        <w:t xml:space="preserve"> </w:t>
      </w:r>
      <w:r>
        <w:rPr>
          <w:spacing w:val="0"/>
          <w:w w:val="100"/>
          <w:position w:val="0"/>
        </w:rPr>
        <w:t>都輕</w:t>
      </w:r>
      <w:r>
        <w:rPr>
          <w:spacing w:val="0"/>
          <w:w w:val="100"/>
          <w:position w:val="0"/>
          <w:eastAsianLayout w:id="1956" w:vert="on"/>
        </w:rPr>
        <w:t xml:space="preserve"> </w:t>
      </w:r>
      <w:r>
        <w:rPr>
          <w:spacing w:val="0"/>
          <w:w w:val="100"/>
          <w:position w:val="0"/>
        </w:rPr>
        <w:t>鬆。雖然人民很貧窮</w:t>
      </w:r>
      <w:r>
        <w:rPr>
          <w:spacing w:val="0"/>
          <w:w w:val="100"/>
          <w:position w:val="0"/>
          <w:eastAsianLayout w:id="1957" w:vert="on"/>
        </w:rPr>
        <w:t>，</w:t>
      </w:r>
      <w:r>
        <w:rPr>
          <w:spacing w:val="0"/>
          <w:w w:val="100"/>
          <w:position w:val="0"/>
        </w:rPr>
        <w:t>卻很看得開</w:t>
      </w:r>
      <w:r>
        <w:rPr>
          <w:spacing w:val="0"/>
          <w:w w:val="100"/>
          <w:position w:val="0"/>
          <w:eastAsianLayout w:id="1958" w:vert="on"/>
        </w:rPr>
        <w:t>，</w:t>
      </w:r>
      <w:r>
        <w:rPr>
          <w:spacing w:val="0"/>
          <w:w w:val="100"/>
          <w:position w:val="0"/>
        </w:rPr>
        <w:t>覺得物質夠用就好了</w:t>
      </w:r>
      <w:r>
        <w:rPr>
          <w:spacing w:val="0"/>
          <w:w w:val="100"/>
          <w:position w:val="0"/>
          <w:eastAsianLayout w:id="1959" w:vert="on"/>
        </w:rPr>
        <w:t>，</w:t>
      </w:r>
      <w:r>
        <w:rPr>
          <w:spacing w:val="0"/>
          <w:w w:val="100"/>
          <w:position w:val="0"/>
        </w:rPr>
        <w:t>對物質的需求沒那麼急迫。看到外國人</w:t>
      </w:r>
      <w:r>
        <w:rPr>
          <w:spacing w:val="0"/>
          <w:w w:val="100"/>
          <w:position w:val="0"/>
          <w:eastAsianLayout w:id="1960" w:vert="on"/>
        </w:rPr>
        <w:t>(</w:t>
      </w:r>
      <w:r>
        <w:rPr>
          <w:spacing w:val="0"/>
          <w:w w:val="100"/>
          <w:position w:val="0"/>
        </w:rPr>
        <w:t>尤其華</w:t>
      </w:r>
      <w:r>
        <w:rPr>
          <w:spacing w:val="0"/>
          <w:w w:val="100"/>
          <w:position w:val="0"/>
          <w:eastAsianLayout w:id="1961" w:vert="on"/>
        </w:rPr>
        <w:t xml:space="preserve"> </w:t>
      </w:r>
      <w:r>
        <w:rPr>
          <w:spacing w:val="0"/>
          <w:w w:val="100"/>
          <w:position w:val="0"/>
        </w:rPr>
        <w:t>人</w:t>
      </w:r>
      <w:r>
        <w:rPr>
          <w:spacing w:val="0"/>
          <w:w w:val="100"/>
          <w:position w:val="0"/>
          <w:eastAsianLayout w:id="1962" w:vert="on"/>
        </w:rPr>
        <w:t>)</w:t>
      </w:r>
      <w:r>
        <w:rPr>
          <w:spacing w:val="0"/>
          <w:w w:val="100"/>
          <w:position w:val="0"/>
        </w:rPr>
        <w:t>都在為未來</w:t>
      </w:r>
      <w:r>
        <w:rPr>
          <w:color w:val="000000"/>
          <w:spacing w:val="0"/>
          <w:w w:val="100"/>
          <w:position w:val="0"/>
        </w:rPr>
        <w:t>、</w:t>
      </w:r>
      <w:r>
        <w:rPr>
          <w:spacing w:val="0"/>
          <w:w w:val="100"/>
          <w:position w:val="0"/>
        </w:rPr>
        <w:t>就業而奔忙</w:t>
      </w:r>
      <w:r>
        <w:rPr>
          <w:spacing w:val="0"/>
          <w:w w:val="100"/>
          <w:position w:val="0"/>
          <w:eastAsianLayout w:id="1963" w:vert="on"/>
        </w:rPr>
        <w:t>，</w:t>
      </w:r>
      <w:r>
        <w:rPr>
          <w:spacing w:val="0"/>
          <w:w w:val="100"/>
          <w:position w:val="0"/>
        </w:rPr>
        <w:t>反而覺得難以認同。</w:t>
      </w:r>
    </w:p>
    <w:p>
      <w:pPr>
        <w:pStyle w:val="Style23"/>
        <w:keepNext w:val="0"/>
        <w:keepLines w:val="0"/>
        <w:framePr w:w="7426" w:h="10498" w:hRule="exact" w:wrap="none" w:vAnchor="text" w:hAnchor="page" w:x="1028" w:y="21"/>
        <w:widowControl w:val="0"/>
        <w:shd w:val="clear" w:color="auto" w:fill="auto"/>
        <w:bidi w:val="0"/>
        <w:spacing w:before="0" w:after="0" w:line="410" w:lineRule="exact"/>
        <w:ind w:left="0" w:right="0" w:firstLine="460"/>
        <w:jc w:val="both"/>
        <w:textDirection w:val="tbRlV"/>
      </w:pPr>
      <w:r>
        <w:rPr>
          <w:spacing w:val="0"/>
          <w:w w:val="100"/>
          <w:position w:val="0"/>
        </w:rPr>
        <w:t>我後來從巴西到美國</w:t>
      </w:r>
      <w:r>
        <w:rPr>
          <w:spacing w:val="0"/>
          <w:w w:val="100"/>
          <w:position w:val="0"/>
          <w:eastAsianLayout w:id="1964" w:vert="on"/>
        </w:rPr>
        <w:t>，</w:t>
      </w:r>
      <w:r>
        <w:rPr>
          <w:spacing w:val="0"/>
          <w:w w:val="100"/>
          <w:position w:val="0"/>
        </w:rPr>
        <w:t>當時雖然很年輕</w:t>
      </w:r>
      <w:r>
        <w:rPr>
          <w:spacing w:val="0"/>
          <w:w w:val="100"/>
          <w:position w:val="0"/>
          <w:eastAsianLayout w:id="1965" w:vert="on"/>
        </w:rPr>
        <w:t>，</w:t>
      </w:r>
      <w:r>
        <w:rPr>
          <w:spacing w:val="0"/>
          <w:w w:val="100"/>
          <w:position w:val="0"/>
        </w:rPr>
        <w:t>很快就發現不同民族的性格有很大差異。北美的民族性格比較</w:t>
      </w:r>
      <w:r>
        <w:rPr>
          <w:spacing w:val="0"/>
          <w:w w:val="100"/>
          <w:position w:val="0"/>
          <w:eastAsianLayout w:id="1966" w:vert="on"/>
        </w:rPr>
        <w:t xml:space="preserve"> </w:t>
      </w:r>
      <w:r>
        <w:rPr>
          <w:spacing w:val="0"/>
          <w:w w:val="100"/>
          <w:position w:val="0"/>
        </w:rPr>
        <w:t>一板一眼</w:t>
      </w:r>
      <w:r>
        <w:rPr>
          <w:spacing w:val="0"/>
          <w:w w:val="100"/>
          <w:position w:val="0"/>
          <w:eastAsianLayout w:id="1967" w:vert="on"/>
        </w:rPr>
        <w:t>，</w:t>
      </w:r>
      <w:r>
        <w:rPr>
          <w:spacing w:val="0"/>
          <w:w w:val="100"/>
          <w:position w:val="0"/>
        </w:rPr>
        <w:t>凡事相當謹慎</w:t>
      </w:r>
      <w:r>
        <w:rPr>
          <w:spacing w:val="0"/>
          <w:w w:val="100"/>
          <w:position w:val="0"/>
          <w:eastAsianLayout w:id="1968" w:vert="on"/>
        </w:rPr>
        <w:t>，</w:t>
      </w:r>
      <w:r>
        <w:rPr>
          <w:spacing w:val="0"/>
          <w:w w:val="100"/>
          <w:position w:val="0"/>
        </w:rPr>
        <w:t>有時候也過度的緊張。這一點</w:t>
      </w:r>
      <w:r>
        <w:rPr>
          <w:spacing w:val="0"/>
          <w:w w:val="100"/>
          <w:position w:val="0"/>
          <w:eastAsianLayout w:id="1969" w:vert="on"/>
        </w:rPr>
        <w:t>，</w:t>
      </w:r>
      <w:r>
        <w:rPr>
          <w:spacing w:val="0"/>
          <w:w w:val="100"/>
          <w:position w:val="0"/>
        </w:rPr>
        <w:t>用社會經濟條件很難解釋</w:t>
      </w:r>
      <w:r>
        <w:rPr>
          <w:spacing w:val="0"/>
          <w:w w:val="100"/>
          <w:position w:val="0"/>
          <w:eastAsianLayout w:id="1970" w:vert="on"/>
        </w:rPr>
        <w:t>，</w:t>
      </w:r>
      <w:r>
        <w:rPr>
          <w:spacing w:val="0"/>
          <w:w w:val="100"/>
          <w:position w:val="0"/>
        </w:rPr>
        <w:t>或許和歷史背景與文</w:t>
      </w:r>
      <w:r>
        <w:rPr>
          <w:spacing w:val="0"/>
          <w:w w:val="100"/>
          <w:position w:val="0"/>
          <w:eastAsianLayout w:id="1971" w:vert="on"/>
        </w:rPr>
        <w:t xml:space="preserve"> </w:t>
      </w:r>
      <w:r>
        <w:rPr>
          <w:spacing w:val="0"/>
          <w:w w:val="100"/>
          <w:position w:val="0"/>
        </w:rPr>
        <w:t>化也有關係。很有意思的是</w:t>
      </w:r>
      <w:r>
        <w:rPr>
          <w:color w:val="000000"/>
          <w:spacing w:val="0"/>
          <w:w w:val="100"/>
          <w:position w:val="0"/>
          <w:eastAsianLayout w:id="1972" w:vert="on"/>
        </w:rPr>
        <w:t>，</w:t>
      </w:r>
      <w:r>
        <w:rPr>
          <w:spacing w:val="0"/>
          <w:w w:val="100"/>
          <w:position w:val="0"/>
        </w:rPr>
        <w:t>就連語言都反映這一差異</w:t>
      </w:r>
      <w:r>
        <w:rPr>
          <w:spacing w:val="0"/>
          <w:w w:val="100"/>
          <w:position w:val="0"/>
          <w:eastAsianLayout w:id="1973" w:vert="on"/>
        </w:rPr>
        <w:t>，</w:t>
      </w:r>
      <w:r>
        <w:rPr>
          <w:spacing w:val="0"/>
          <w:w w:val="100"/>
          <w:position w:val="0"/>
        </w:rPr>
        <w:t>葡萄牙語比較熱情</w:t>
      </w:r>
      <w:r>
        <w:rPr>
          <w:spacing w:val="0"/>
          <w:w w:val="100"/>
          <w:position w:val="0"/>
          <w:eastAsianLayout w:id="1974" w:vert="on"/>
        </w:rPr>
        <w:t>，</w:t>
      </w:r>
      <w:r>
        <w:rPr>
          <w:spacing w:val="0"/>
          <w:w w:val="100"/>
          <w:position w:val="0"/>
        </w:rPr>
        <w:t>而英語則比較精確</w:t>
      </w:r>
      <w:r>
        <w:rPr>
          <w:color w:val="000000"/>
          <w:spacing w:val="0"/>
          <w:w w:val="100"/>
          <w:position w:val="0"/>
          <w:eastAsianLayout w:id="1975" w:vert="on"/>
        </w:rPr>
        <w:t>，</w:t>
      </w:r>
      <w:r>
        <w:rPr>
          <w:spacing w:val="0"/>
          <w:w w:val="100"/>
          <w:position w:val="0"/>
        </w:rPr>
        <w:t>比較理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67" w:bottom="694" w:left="1027"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1013" w:bottom="786" w:left="682" w:header="0" w:footer="3" w:gutter="0"/>
          <w:cols w:space="720"/>
          <w:noEndnote/>
          <w:rtlGutter w:val="0"/>
          <w:docGrid w:linePitch="360"/>
        </w:sectPr>
      </w:pPr>
    </w:p>
    <w:p>
      <w:pPr>
        <w:pStyle w:val="Style23"/>
        <w:keepNext w:val="0"/>
        <w:keepLines w:val="0"/>
        <w:framePr w:w="2371" w:h="10526" w:hRule="exact" w:wrap="none" w:vAnchor="text" w:hAnchor="page" w:x="6126" w:y="21"/>
        <w:widowControl w:val="0"/>
        <w:shd w:val="clear" w:color="auto" w:fill="auto"/>
        <w:bidi w:val="0"/>
        <w:spacing w:before="0" w:after="0" w:line="421" w:lineRule="exact"/>
        <w:ind w:left="0" w:right="0" w:firstLine="0"/>
        <w:jc w:val="both"/>
        <w:textDirection w:val="tbRlV"/>
      </w:pPr>
      <w:r>
        <w:rPr>
          <w:spacing w:val="0"/>
          <w:w w:val="100"/>
          <w:position w:val="0"/>
        </w:rPr>
        <w:t>性。</w:t>
      </w:r>
    </w:p>
    <w:p>
      <w:pPr>
        <w:pStyle w:val="Style23"/>
        <w:keepNext w:val="0"/>
        <w:keepLines w:val="0"/>
        <w:framePr w:w="2371" w:h="10526" w:hRule="exact" w:wrap="none" w:vAnchor="text" w:hAnchor="page" w:x="6126" w:y="21"/>
        <w:widowControl w:val="0"/>
        <w:shd w:val="clear" w:color="auto" w:fill="auto"/>
        <w:bidi w:val="0"/>
        <w:spacing w:before="0" w:after="0" w:line="421" w:lineRule="exact"/>
        <w:ind w:left="0" w:right="0" w:firstLine="460"/>
        <w:jc w:val="both"/>
        <w:textDirection w:val="tbRlV"/>
      </w:pPr>
      <w:r>
        <w:rPr>
          <w:color w:val="000000"/>
          <w:spacing w:val="0"/>
          <w:w w:val="100"/>
          <w:position w:val="0"/>
        </w:rPr>
        <w:t>回到不丹</w:t>
      </w:r>
      <w:r>
        <w:rPr>
          <w:color w:val="000000"/>
          <w:spacing w:val="0"/>
          <w:w w:val="100"/>
          <w:position w:val="0"/>
          <w:eastAsianLayout w:id="1976" w:vert="on"/>
        </w:rPr>
        <w:t>，</w:t>
      </w:r>
      <w:r>
        <w:rPr>
          <w:spacing w:val="0"/>
          <w:w w:val="100"/>
          <w:position w:val="0"/>
        </w:rPr>
        <w:t>我相信</w:t>
      </w:r>
      <w:r>
        <w:rPr>
          <w:color w:val="000000"/>
          <w:spacing w:val="0"/>
          <w:w w:val="100"/>
          <w:position w:val="0"/>
        </w:rPr>
        <w:t>不丹的國民和</w:t>
      </w:r>
      <w:r>
        <w:rPr>
          <w:spacing w:val="0"/>
          <w:w w:val="100"/>
          <w:position w:val="0"/>
        </w:rPr>
        <w:t>我所見</w:t>
      </w:r>
      <w:r>
        <w:rPr>
          <w:color w:val="000000"/>
          <w:spacing w:val="0"/>
          <w:w w:val="100"/>
          <w:position w:val="0"/>
        </w:rPr>
        <w:t>到的巴</w:t>
      </w:r>
      <w:r>
        <w:rPr>
          <w:spacing w:val="0"/>
          <w:w w:val="100"/>
          <w:position w:val="0"/>
        </w:rPr>
        <w:t>西人一</w:t>
      </w:r>
      <w:r>
        <w:rPr>
          <w:color w:val="000000"/>
          <w:spacing w:val="0"/>
          <w:w w:val="100"/>
          <w:position w:val="0"/>
        </w:rPr>
        <w:t>樣</w:t>
      </w:r>
      <w:r>
        <w:rPr>
          <w:spacing w:val="0"/>
          <w:w w:val="100"/>
          <w:position w:val="0"/>
          <w:eastAsianLayout w:id="1977" w:vert="on"/>
        </w:rPr>
        <w:t>，</w:t>
      </w:r>
      <w:r>
        <w:rPr>
          <w:color w:val="000000"/>
          <w:spacing w:val="0"/>
          <w:w w:val="100"/>
          <w:position w:val="0"/>
        </w:rPr>
        <w:t>性格本</w:t>
      </w:r>
      <w:r>
        <w:rPr>
          <w:spacing w:val="0"/>
          <w:w w:val="100"/>
          <w:position w:val="0"/>
        </w:rPr>
        <w:t>來就比較單純</w:t>
      </w:r>
      <w:r>
        <w:rPr>
          <w:spacing w:val="0"/>
          <w:w w:val="100"/>
          <w:position w:val="0"/>
          <w:eastAsianLayout w:id="1978" w:vert="on"/>
        </w:rPr>
        <w:t>，</w:t>
      </w:r>
      <w:r>
        <w:rPr>
          <w:spacing w:val="0"/>
          <w:w w:val="100"/>
          <w:position w:val="0"/>
        </w:rPr>
        <w:t>再加上信仰的支持</w:t>
      </w:r>
      <w:r>
        <w:rPr>
          <w:spacing w:val="0"/>
          <w:w w:val="100"/>
          <w:position w:val="0"/>
          <w:eastAsianLayout w:id="1979" w:vert="on"/>
        </w:rPr>
        <w:t>，</w:t>
      </w:r>
      <w:r>
        <w:rPr>
          <w:spacing w:val="0"/>
          <w:w w:val="100"/>
          <w:position w:val="0"/>
        </w:rPr>
        <w:t>也</w:t>
      </w:r>
      <w:r>
        <w:rPr>
          <w:spacing w:val="0"/>
          <w:w w:val="100"/>
          <w:position w:val="0"/>
          <w:eastAsianLayout w:id="1980" w:vert="on"/>
        </w:rPr>
        <w:t xml:space="preserve"> </w:t>
      </w:r>
      <w:r>
        <w:rPr>
          <w:color w:val="000000"/>
          <w:spacing w:val="0"/>
          <w:w w:val="100"/>
          <w:position w:val="0"/>
        </w:rPr>
        <w:t>就容易快樂。</w:t>
      </w:r>
    </w:p>
    <w:p>
      <w:pPr>
        <w:pStyle w:val="Style23"/>
        <w:keepNext w:val="0"/>
        <w:keepLines w:val="0"/>
        <w:framePr w:w="2371" w:h="10526" w:hRule="exact" w:wrap="none" w:vAnchor="text" w:hAnchor="page" w:x="6126" w:y="21"/>
        <w:widowControl w:val="0"/>
        <w:shd w:val="clear" w:color="auto" w:fill="auto"/>
        <w:bidi w:val="0"/>
        <w:spacing w:before="0" w:after="0" w:line="421" w:lineRule="exact"/>
        <w:ind w:left="0" w:right="0" w:firstLine="460"/>
        <w:jc w:val="both"/>
        <w:textDirection w:val="tbRlV"/>
      </w:pPr>
      <w:r>
        <w:rPr>
          <w:spacing w:val="0"/>
          <w:w w:val="100"/>
          <w:position w:val="0"/>
        </w:rPr>
        <w:t>或許我們必須承認</w:t>
      </w:r>
      <w:r>
        <w:rPr>
          <w:color w:val="000000"/>
          <w:spacing w:val="0"/>
          <w:w w:val="100"/>
          <w:position w:val="0"/>
          <w:eastAsianLayout w:id="1981" w:vert="on"/>
        </w:rPr>
        <w:t>，</w:t>
      </w:r>
      <w:r>
        <w:rPr>
          <w:spacing w:val="0"/>
          <w:w w:val="100"/>
          <w:position w:val="0"/>
        </w:rPr>
        <w:t>快樂有太多的條件是無法釐清的。科學家會用聽起來比較有學問的「變數」這個詞</w:t>
      </w:r>
      <w:r>
        <w:rPr>
          <w:spacing w:val="0"/>
          <w:w w:val="100"/>
          <w:position w:val="0"/>
          <w:eastAsianLayout w:id="1982" w:vert="on"/>
        </w:rPr>
        <w:t xml:space="preserve"> </w:t>
      </w:r>
      <w:r>
        <w:rPr>
          <w:spacing w:val="0"/>
          <w:w w:val="100"/>
          <w:position w:val="0"/>
        </w:rPr>
        <w:t>來替代「條件」</w:t>
      </w:r>
      <w:r>
        <w:rPr>
          <w:spacing w:val="0"/>
          <w:w w:val="100"/>
          <w:position w:val="0"/>
          <w:eastAsianLayout w:id="1983" w:vert="on"/>
        </w:rPr>
        <w:t>，</w:t>
      </w:r>
      <w:r>
        <w:rPr>
          <w:spacing w:val="0"/>
          <w:w w:val="100"/>
          <w:position w:val="0"/>
        </w:rPr>
        <w:t>這本書以後還會用到。或許你很快就能學會把「我們還不清楚快樂是</w:t>
      </w:r>
      <w:r>
        <w:rPr>
          <w:color w:val="000000"/>
          <w:spacing w:val="0"/>
          <w:w w:val="100"/>
          <w:position w:val="0"/>
        </w:rPr>
        <w:t>怎麼一回事」這個句</w:t>
      </w:r>
      <w:r>
        <w:rPr>
          <w:color w:val="000000"/>
          <w:spacing w:val="0"/>
          <w:w w:val="100"/>
          <w:position w:val="0"/>
          <w:eastAsianLayout w:id="1984" w:vert="on"/>
        </w:rPr>
        <w:t xml:space="preserve"> </w:t>
      </w:r>
      <w:r>
        <w:rPr>
          <w:color w:val="000000"/>
          <w:spacing w:val="0"/>
          <w:w w:val="100"/>
          <w:position w:val="0"/>
        </w:rPr>
        <w:t>子</w:t>
      </w:r>
      <w:r>
        <w:rPr>
          <w:spacing w:val="0"/>
          <w:w w:val="100"/>
          <w:position w:val="0"/>
          <w:eastAsianLayout w:id="1985" w:vert="on"/>
        </w:rPr>
        <w:t>，</w:t>
      </w:r>
      <w:r>
        <w:rPr>
          <w:spacing w:val="0"/>
          <w:w w:val="100"/>
          <w:position w:val="0"/>
        </w:rPr>
        <w:t>用科學家的口吻重說一遍</w:t>
      </w:r>
      <w:r>
        <w:rPr>
          <w:spacing w:val="0"/>
          <w:w w:val="100"/>
          <w:position w:val="0"/>
          <w:lang w:val="en-US" w:eastAsia="en-US" w:bidi="en-US"/>
          <w:eastAsianLayout w:id="1986" w:vert="on"/>
        </w:rPr>
        <w:t>—</w:t>
      </w:r>
      <w:r>
        <w:rPr>
          <w:spacing w:val="0"/>
          <w:w w:val="100"/>
          <w:position w:val="0"/>
          <w:lang w:val="en-US" w:eastAsia="en-US" w:bidi="en-US"/>
          <w:eastAsianLayout w:id="1987" w:vert="on"/>
        </w:rPr>
        <w:t>—</w:t>
      </w:r>
      <w:r>
        <w:rPr>
          <w:spacing w:val="0"/>
          <w:w w:val="100"/>
          <w:position w:val="0"/>
        </w:rPr>
        <w:t>「我們很難用單一層面</w:t>
      </w:r>
      <w:r>
        <w:rPr>
          <w:color w:val="000000"/>
          <w:spacing w:val="0"/>
          <w:w w:val="100"/>
          <w:position w:val="0"/>
          <w:eastAsianLayout w:id="1988" w:vert="on"/>
        </w:rPr>
        <w:t>，</w:t>
      </w:r>
      <w:r>
        <w:rPr>
          <w:spacing w:val="0"/>
          <w:w w:val="100"/>
          <w:position w:val="0"/>
        </w:rPr>
        <w:t>甚至用多層面的變數</w:t>
      </w:r>
      <w:r>
        <w:rPr>
          <w:color w:val="000000"/>
          <w:spacing w:val="0"/>
          <w:w w:val="100"/>
          <w:position w:val="0"/>
          <w:eastAsianLayout w:id="1989" w:vert="on"/>
        </w:rPr>
        <w:t>，</w:t>
      </w:r>
      <w:r>
        <w:rPr>
          <w:spacing w:val="0"/>
          <w:w w:val="100"/>
          <w:position w:val="0"/>
        </w:rPr>
        <w:t>來預測或描述快樂。」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1013" w:bottom="786" w:left="682"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77" w:bottom="699" w:left="1042" w:header="0" w:footer="3" w:gutter="0"/>
          <w:cols w:space="720"/>
          <w:noEndnote/>
          <w:rtlGutter w:val="0"/>
          <w:docGrid w:linePitch="360"/>
        </w:sectPr>
      </w:pPr>
    </w:p>
    <w:p>
      <w:pPr>
        <w:pStyle w:val="Style66"/>
        <w:keepNext/>
        <w:keepLines/>
        <w:framePr w:w="514" w:h="4896" w:hRule="exact" w:wrap="none" w:vAnchor="text" w:hAnchor="page" w:x="8012" w:y="21"/>
        <w:widowControl w:val="0"/>
        <w:shd w:val="clear" w:color="auto" w:fill="auto"/>
        <w:bidi w:val="0"/>
        <w:spacing w:before="0" w:after="0" w:line="240" w:lineRule="auto"/>
        <w:ind w:left="0" w:right="0" w:firstLine="0"/>
        <w:jc w:val="left"/>
        <w:textDirection w:val="tbRlV"/>
      </w:pPr>
      <w:bookmarkStart w:id="65" w:name="bookmark65"/>
      <w:bookmarkStart w:id="66" w:name="bookmark66"/>
      <w:bookmarkStart w:id="67" w:name="bookmark67"/>
      <w:r>
        <w:rPr>
          <w:color w:val="000000"/>
          <w:spacing w:val="0"/>
          <w:w w:val="100"/>
          <w:position w:val="0"/>
          <w:sz w:val="38"/>
          <w:szCs w:val="38"/>
          <w:eastAsianLayout w:id="1990" w:vert="on"/>
        </w:rPr>
        <w:t>07</w:t>
      </w:r>
      <w:r>
        <w:rPr>
          <w:color w:val="000000"/>
          <w:spacing w:val="0"/>
          <w:w w:val="100"/>
          <w:position w:val="0"/>
        </w:rPr>
        <w:t>快樂</w:t>
      </w:r>
      <w:r>
        <w:rPr>
          <w:color w:val="000000"/>
          <w:spacing w:val="0"/>
          <w:w w:val="100"/>
          <w:position w:val="0"/>
          <w:eastAsianLayout w:id="1991" w:vert="on"/>
        </w:rPr>
        <w:t>，</w:t>
      </w:r>
      <w:r>
        <w:rPr>
          <w:color w:val="000000"/>
          <w:spacing w:val="0"/>
          <w:w w:val="100"/>
          <w:position w:val="0"/>
        </w:rPr>
        <w:t>可以透過科學來探討嗎</w:t>
      </w:r>
      <w:r>
        <w:rPr>
          <w:color w:val="000000"/>
          <w:spacing w:val="0"/>
          <w:w w:val="100"/>
          <w:position w:val="0"/>
          <w:eastAsianLayout w:id="1992" w:vert="on"/>
        </w:rPr>
        <w:t>？</w:t>
      </w:r>
      <w:bookmarkEnd w:id="65"/>
      <w:bookmarkEnd w:id="66"/>
      <w:bookmarkEnd w:id="67"/>
    </w:p>
    <w:p>
      <w:pPr>
        <w:pStyle w:val="Style23"/>
        <w:keepNext w:val="0"/>
        <w:keepLines w:val="0"/>
        <w:framePr w:w="5717" w:h="10502" w:hRule="exact" w:wrap="none" w:vAnchor="text" w:hAnchor="page" w:x="1043" w:y="21"/>
        <w:widowControl w:val="0"/>
        <w:shd w:val="clear" w:color="auto" w:fill="auto"/>
        <w:bidi w:val="0"/>
        <w:spacing w:before="0" w:after="0" w:line="416" w:lineRule="exact"/>
        <w:ind w:left="0" w:right="0" w:firstLine="460"/>
        <w:jc w:val="both"/>
        <w:textDirection w:val="tbRlV"/>
      </w:pPr>
      <w:r>
        <w:rPr>
          <w:spacing w:val="0"/>
          <w:w w:val="100"/>
          <w:position w:val="0"/>
        </w:rPr>
        <w:t>我在《靜坐》一書表達過</w:t>
      </w:r>
      <w:r>
        <w:rPr>
          <w:spacing w:val="0"/>
          <w:w w:val="100"/>
          <w:position w:val="0"/>
          <w:eastAsianLayout w:id="1993" w:vert="on"/>
        </w:rPr>
        <w:t>，</w:t>
      </w:r>
      <w:r>
        <w:rPr>
          <w:spacing w:val="0"/>
          <w:w w:val="100"/>
          <w:position w:val="0"/>
        </w:rPr>
        <w:t>一般的科學研究應該讓變數單一</w:t>
      </w:r>
      <w:r>
        <w:rPr>
          <w:spacing w:val="0"/>
          <w:w w:val="100"/>
          <w:position w:val="0"/>
          <w:eastAsianLayout w:id="1994" w:vert="on"/>
        </w:rPr>
        <w:t>，</w:t>
      </w:r>
      <w:r>
        <w:rPr>
          <w:spacing w:val="0"/>
          <w:w w:val="100"/>
          <w:position w:val="0"/>
        </w:rPr>
        <w:t>才能得出清晰的結論。研究的成果</w:t>
      </w:r>
      <w:r>
        <w:rPr>
          <w:color w:val="000000"/>
          <w:spacing w:val="0"/>
          <w:w w:val="100"/>
          <w:position w:val="0"/>
          <w:eastAsianLayout w:id="1995" w:vert="on"/>
        </w:rPr>
        <w:t>，</w:t>
      </w:r>
      <w:r>
        <w:rPr>
          <w:spacing w:val="0"/>
          <w:w w:val="100"/>
          <w:position w:val="0"/>
        </w:rPr>
        <w:t>則取</w:t>
      </w:r>
      <w:r>
        <w:rPr>
          <w:spacing w:val="0"/>
          <w:w w:val="100"/>
          <w:position w:val="0"/>
          <w:eastAsianLayout w:id="1996" w:vert="on"/>
        </w:rPr>
        <w:t xml:space="preserve"> </w:t>
      </w:r>
      <w:r>
        <w:rPr>
          <w:color w:val="000000"/>
          <w:spacing w:val="0"/>
          <w:w w:val="100"/>
          <w:position w:val="0"/>
        </w:rPr>
        <w:t>決</w:t>
      </w:r>
      <w:r>
        <w:rPr>
          <w:spacing w:val="0"/>
          <w:w w:val="100"/>
          <w:position w:val="0"/>
        </w:rPr>
        <w:t>於研究</w:t>
      </w:r>
      <w:r>
        <w:rPr>
          <w:color w:val="000000"/>
          <w:spacing w:val="0"/>
          <w:w w:val="100"/>
          <w:position w:val="0"/>
        </w:rPr>
        <w:t>一</w:t>
      </w:r>
      <w:r>
        <w:rPr>
          <w:spacing w:val="0"/>
          <w:w w:val="100"/>
          <w:position w:val="0"/>
        </w:rPr>
        <w:t>開始所使用的假設。因此</w:t>
      </w:r>
      <w:r>
        <w:rPr>
          <w:spacing w:val="0"/>
          <w:w w:val="100"/>
          <w:position w:val="0"/>
          <w:eastAsianLayout w:id="1997" w:vert="on"/>
        </w:rPr>
        <w:t>，</w:t>
      </w:r>
      <w:r>
        <w:rPr>
          <w:spacing w:val="0"/>
          <w:w w:val="100"/>
          <w:position w:val="0"/>
        </w:rPr>
        <w:t>在談快樂的研究時</w:t>
      </w:r>
      <w:r>
        <w:rPr>
          <w:color w:val="000000"/>
          <w:spacing w:val="0"/>
          <w:w w:val="100"/>
          <w:position w:val="0"/>
          <w:eastAsianLayout w:id="1998" w:vert="on"/>
        </w:rPr>
        <w:t>，</w:t>
      </w:r>
      <w:r>
        <w:rPr>
          <w:spacing w:val="0"/>
          <w:w w:val="100"/>
          <w:position w:val="0"/>
        </w:rPr>
        <w:t>不能不去思考心理和社會研究的困難度。物質科</w:t>
      </w:r>
      <w:r>
        <w:rPr>
          <w:spacing w:val="0"/>
          <w:w w:val="100"/>
          <w:position w:val="0"/>
          <w:eastAsianLayout w:id="1999" w:vert="on"/>
        </w:rPr>
        <w:t xml:space="preserve"> </w:t>
      </w:r>
      <w:r>
        <w:rPr>
          <w:spacing w:val="0"/>
          <w:w w:val="100"/>
          <w:position w:val="0"/>
        </w:rPr>
        <w:t>學的研究</w:t>
      </w:r>
      <w:r>
        <w:rPr>
          <w:spacing w:val="0"/>
          <w:w w:val="100"/>
          <w:position w:val="0"/>
          <w:eastAsianLayout w:id="2000" w:vert="on"/>
        </w:rPr>
        <w:t>，</w:t>
      </w:r>
      <w:r>
        <w:rPr>
          <w:spacing w:val="0"/>
          <w:w w:val="100"/>
          <w:position w:val="0"/>
        </w:rPr>
        <w:t>比較容易控制變因。然而</w:t>
      </w:r>
      <w:r>
        <w:rPr>
          <w:spacing w:val="0"/>
          <w:w w:val="100"/>
          <w:position w:val="0"/>
          <w:eastAsianLayout w:id="2001" w:vert="on"/>
        </w:rPr>
        <w:t>，</w:t>
      </w:r>
      <w:r>
        <w:rPr>
          <w:spacing w:val="0"/>
          <w:w w:val="100"/>
          <w:position w:val="0"/>
        </w:rPr>
        <w:t>快樂和其他心理狀態一樣</w:t>
      </w:r>
      <w:r>
        <w:rPr>
          <w:spacing w:val="0"/>
          <w:w w:val="100"/>
          <w:position w:val="0"/>
          <w:eastAsianLayout w:id="2002" w:vert="on"/>
        </w:rPr>
        <w:t>，</w:t>
      </w:r>
      <w:r>
        <w:rPr>
          <w:spacing w:val="0"/>
          <w:w w:val="100"/>
          <w:position w:val="0"/>
        </w:rPr>
        <w:t>都有很多層面</w:t>
      </w:r>
      <w:r>
        <w:rPr>
          <w:spacing w:val="0"/>
          <w:w w:val="100"/>
          <w:position w:val="0"/>
          <w:eastAsianLayout w:id="2003" w:vert="on"/>
        </w:rPr>
        <w:t>，</w:t>
      </w:r>
      <w:r>
        <w:rPr>
          <w:spacing w:val="0"/>
          <w:w w:val="100"/>
          <w:position w:val="0"/>
        </w:rPr>
        <w:t>也自然會受到多重變數的</w:t>
      </w:r>
      <w:r>
        <w:rPr>
          <w:spacing w:val="0"/>
          <w:w w:val="100"/>
          <w:position w:val="0"/>
          <w:eastAsianLayout w:id="2004" w:vert="on"/>
        </w:rPr>
        <w:t xml:space="preserve"> </w:t>
      </w:r>
      <w:r>
        <w:rPr>
          <w:color w:val="000000"/>
          <w:spacing w:val="0"/>
          <w:w w:val="100"/>
          <w:position w:val="0"/>
        </w:rPr>
        <w:t>影響</w:t>
      </w:r>
      <w:r>
        <w:rPr>
          <w:color w:val="000000"/>
          <w:spacing w:val="0"/>
          <w:w w:val="100"/>
          <w:position w:val="0"/>
          <w:eastAsianLayout w:id="2005" w:vert="on"/>
        </w:rPr>
        <w:t>，</w:t>
      </w:r>
      <w:r>
        <w:rPr>
          <w:color w:val="000000"/>
          <w:spacing w:val="0"/>
          <w:w w:val="100"/>
          <w:position w:val="0"/>
        </w:rPr>
        <w:t>不容</w:t>
      </w:r>
      <w:r>
        <w:rPr>
          <w:spacing w:val="0"/>
          <w:w w:val="100"/>
          <w:position w:val="0"/>
        </w:rPr>
        <w:t>易得出一個適用於每個人的正確</w:t>
      </w:r>
      <w:r>
        <w:rPr>
          <w:color w:val="000000"/>
          <w:spacing w:val="0"/>
          <w:w w:val="100"/>
          <w:position w:val="0"/>
        </w:rPr>
        <w:t>答案。</w:t>
      </w:r>
    </w:p>
    <w:p>
      <w:pPr>
        <w:pStyle w:val="Style23"/>
        <w:keepNext w:val="0"/>
        <w:keepLines w:val="0"/>
        <w:framePr w:w="5717" w:h="10502" w:hRule="exact" w:wrap="none" w:vAnchor="text" w:hAnchor="page" w:x="1043" w:y="21"/>
        <w:widowControl w:val="0"/>
        <w:shd w:val="clear" w:color="auto" w:fill="auto"/>
        <w:bidi w:val="0"/>
        <w:spacing w:before="0" w:after="0" w:line="416" w:lineRule="exact"/>
        <w:ind w:left="0" w:right="0" w:firstLine="460"/>
        <w:jc w:val="both"/>
        <w:textDirection w:val="tbRlV"/>
      </w:pPr>
      <w:r>
        <w:rPr>
          <w:spacing w:val="0"/>
          <w:w w:val="100"/>
          <w:position w:val="0"/>
        </w:rPr>
        <w:t>當然</w:t>
      </w:r>
      <w:r>
        <w:rPr>
          <w:spacing w:val="0"/>
          <w:w w:val="100"/>
          <w:position w:val="0"/>
          <w:eastAsianLayout w:id="2006" w:vert="on"/>
        </w:rPr>
        <w:t>，</w:t>
      </w:r>
      <w:r>
        <w:rPr>
          <w:spacing w:val="0"/>
          <w:w w:val="100"/>
          <w:position w:val="0"/>
        </w:rPr>
        <w:t>這類快樂的研究有很多地方值得商議</w:t>
      </w:r>
      <w:r>
        <w:rPr>
          <w:color w:val="000000"/>
          <w:spacing w:val="0"/>
          <w:w w:val="100"/>
          <w:position w:val="0"/>
          <w:eastAsianLayout w:id="2007" w:vert="on"/>
        </w:rPr>
        <w:t>，</w:t>
      </w:r>
      <w:r>
        <w:rPr>
          <w:spacing w:val="0"/>
          <w:w w:val="100"/>
          <w:position w:val="0"/>
        </w:rPr>
        <w:t>包括快樂的定義是不是能用所謂的「生活滿意度調査」得</w:t>
      </w:r>
      <w:r>
        <w:rPr>
          <w:spacing w:val="0"/>
          <w:w w:val="100"/>
          <w:position w:val="0"/>
          <w:eastAsianLayout w:id="2008" w:vert="on"/>
        </w:rPr>
        <w:t xml:space="preserve"> </w:t>
      </w:r>
      <w:r>
        <w:rPr>
          <w:spacing w:val="0"/>
          <w:w w:val="100"/>
          <w:position w:val="0"/>
        </w:rPr>
        <w:t>到</w:t>
      </w:r>
      <w:r>
        <w:rPr>
          <w:color w:val="000000"/>
          <w:spacing w:val="0"/>
          <w:w w:val="100"/>
          <w:position w:val="0"/>
          <w:eastAsianLayout w:id="2009" w:vert="on"/>
        </w:rPr>
        <w:t>，</w:t>
      </w:r>
      <w:r>
        <w:rPr>
          <w:spacing w:val="0"/>
          <w:w w:val="100"/>
          <w:position w:val="0"/>
        </w:rPr>
        <w:t>主體或資料是否能直接比較</w:t>
      </w:r>
      <w:r>
        <w:rPr>
          <w:spacing w:val="0"/>
          <w:w w:val="100"/>
          <w:position w:val="0"/>
          <w:eastAsianLayout w:id="2010" w:vert="on"/>
        </w:rPr>
        <w:t>，</w:t>
      </w:r>
      <w:r>
        <w:rPr>
          <w:spacing w:val="0"/>
          <w:w w:val="100"/>
          <w:position w:val="0"/>
        </w:rPr>
        <w:t>在</w:t>
      </w:r>
      <w:r>
        <w:rPr>
          <w:color w:val="000000"/>
          <w:spacing w:val="0"/>
          <w:w w:val="100"/>
          <w:position w:val="0"/>
        </w:rPr>
        <w:t>方法上都有許</w:t>
      </w:r>
      <w:r>
        <w:rPr>
          <w:spacing w:val="0"/>
          <w:w w:val="100"/>
          <w:position w:val="0"/>
        </w:rPr>
        <w:t>多爭議。我希望讀者可以明白</w:t>
      </w:r>
      <w:r>
        <w:rPr>
          <w:color w:val="000000"/>
          <w:spacing w:val="0"/>
          <w:w w:val="100"/>
          <w:position w:val="0"/>
          <w:eastAsianLayout w:id="2011" w:vert="on"/>
        </w:rPr>
        <w:t>，</w:t>
      </w:r>
      <w:r>
        <w:rPr>
          <w:spacing w:val="0"/>
          <w:w w:val="100"/>
          <w:position w:val="0"/>
        </w:rPr>
        <w:t>即使是所謂的科學研究</w:t>
      </w:r>
      <w:r>
        <w:rPr>
          <w:color w:val="000000"/>
          <w:spacing w:val="0"/>
          <w:w w:val="100"/>
          <w:position w:val="0"/>
          <w:eastAsianLayout w:id="2012" w:vert="on"/>
        </w:rPr>
        <w:t>,</w:t>
      </w:r>
      <w:r>
        <w:rPr>
          <w:color w:val="000000"/>
          <w:spacing w:val="0"/>
          <w:w w:val="100"/>
          <w:position w:val="0"/>
          <w:eastAsianLayout w:id="2013" w:vert="on"/>
        </w:rPr>
        <w:t xml:space="preserve"> </w:t>
      </w:r>
      <w:r>
        <w:rPr>
          <w:color w:val="000000"/>
          <w:spacing w:val="0"/>
          <w:w w:val="100"/>
          <w:position w:val="0"/>
        </w:rPr>
        <w:t>換個分析方式</w:t>
      </w:r>
      <w:r>
        <w:rPr>
          <w:color w:val="000000"/>
          <w:spacing w:val="0"/>
          <w:w w:val="100"/>
          <w:position w:val="0"/>
          <w:eastAsianLayout w:id="2014" w:vert="on"/>
        </w:rPr>
        <w:t>，</w:t>
      </w:r>
      <w:r>
        <w:rPr>
          <w:spacing w:val="0"/>
          <w:w w:val="100"/>
          <w:position w:val="0"/>
        </w:rPr>
        <w:t>很容易得到不同的結論。也就是說</w:t>
      </w:r>
      <w:r>
        <w:rPr>
          <w:spacing w:val="0"/>
          <w:w w:val="100"/>
          <w:position w:val="0"/>
          <w:eastAsianLayout w:id="2015" w:vert="on"/>
        </w:rPr>
        <w:t>，</w:t>
      </w:r>
      <w:r>
        <w:rPr>
          <w:spacing w:val="0"/>
          <w:w w:val="100"/>
          <w:position w:val="0"/>
        </w:rPr>
        <w:t>種種快樂的條件</w:t>
      </w:r>
      <w:r>
        <w:rPr>
          <w:spacing w:val="0"/>
          <w:w w:val="100"/>
          <w:position w:val="0"/>
          <w:eastAsianLayout w:id="2016" w:vert="on"/>
        </w:rPr>
        <w:t>，</w:t>
      </w:r>
      <w:r>
        <w:rPr>
          <w:spacing w:val="0"/>
          <w:w w:val="100"/>
          <w:position w:val="0"/>
        </w:rPr>
        <w:t>包括透過「科學」所歸納</w:t>
      </w:r>
      <w:r>
        <w:rPr>
          <w:color w:val="000000"/>
          <w:spacing w:val="0"/>
          <w:w w:val="100"/>
          <w:position w:val="0"/>
        </w:rPr>
        <w:t>出來的</w:t>
      </w:r>
      <w:r>
        <w:rPr>
          <w:color w:val="000000"/>
          <w:spacing w:val="0"/>
          <w:w w:val="100"/>
          <w:position w:val="0"/>
          <w:eastAsianLayout w:id="2017" w:vert="on"/>
        </w:rPr>
        <w:t>，</w:t>
      </w:r>
      <w:r>
        <w:rPr>
          <w:spacing w:val="0"/>
          <w:w w:val="100"/>
          <w:position w:val="0"/>
        </w:rPr>
        <w:t>真</w:t>
      </w:r>
      <w:r>
        <w:rPr>
          <w:spacing w:val="0"/>
          <w:w w:val="100"/>
          <w:position w:val="0"/>
          <w:eastAsianLayout w:id="2018" w:vert="on"/>
        </w:rPr>
        <w:t xml:space="preserve"> </w:t>
      </w:r>
      <w:r>
        <w:rPr>
          <w:spacing w:val="0"/>
          <w:w w:val="100"/>
          <w:position w:val="0"/>
        </w:rPr>
        <w:t>的是絕對的嗎</w:t>
      </w:r>
      <w:r>
        <w:rPr>
          <w:spacing w:val="0"/>
          <w:w w:val="100"/>
          <w:position w:val="0"/>
          <w:eastAsianLayout w:id="2019" w:vert="on"/>
        </w:rPr>
        <w:t>？</w:t>
      </w:r>
    </w:p>
    <w:p>
      <w:pPr>
        <w:pStyle w:val="Style23"/>
        <w:keepNext w:val="0"/>
        <w:keepLines w:val="0"/>
        <w:framePr w:w="5717" w:h="10502" w:hRule="exact" w:wrap="none" w:vAnchor="text" w:hAnchor="page" w:x="1043" w:y="21"/>
        <w:widowControl w:val="0"/>
        <w:shd w:val="clear" w:color="auto" w:fill="auto"/>
        <w:bidi w:val="0"/>
        <w:spacing w:before="0" w:after="580" w:line="416" w:lineRule="exact"/>
        <w:ind w:left="0" w:right="0" w:firstLine="460"/>
        <w:jc w:val="both"/>
        <w:textDirection w:val="tbRlV"/>
      </w:pPr>
      <w:r>
        <w:rPr>
          <w:spacing w:val="0"/>
          <w:w w:val="100"/>
          <w:position w:val="0"/>
        </w:rPr>
        <w:t>前一章提到快樂好像有許多條件</w:t>
      </w:r>
      <w:r>
        <w:rPr>
          <w:color w:val="000000"/>
          <w:spacing w:val="0"/>
          <w:w w:val="100"/>
          <w:position w:val="0"/>
          <w:eastAsianLayout w:id="2020" w:vert="on"/>
        </w:rPr>
        <w:t>，</w:t>
      </w:r>
      <w:r>
        <w:rPr>
          <w:spacing w:val="0"/>
          <w:w w:val="100"/>
          <w:position w:val="0"/>
        </w:rPr>
        <w:t>然而</w:t>
      </w:r>
      <w:r>
        <w:rPr>
          <w:spacing w:val="0"/>
          <w:w w:val="100"/>
          <w:position w:val="0"/>
          <w:eastAsianLayout w:id="2021" w:vert="on"/>
        </w:rPr>
        <w:t>，</w:t>
      </w:r>
      <w:r>
        <w:rPr>
          <w:spacing w:val="0"/>
          <w:w w:val="100"/>
          <w:position w:val="0"/>
        </w:rPr>
        <w:t>從以下這個研究可以看出來</w:t>
      </w:r>
      <w:r>
        <w:rPr>
          <w:spacing w:val="0"/>
          <w:w w:val="100"/>
          <w:position w:val="0"/>
          <w:eastAsianLayout w:id="2022" w:vert="on"/>
        </w:rPr>
        <w:t>，</w:t>
      </w:r>
      <w:r>
        <w:rPr>
          <w:spacing w:val="0"/>
          <w:w w:val="100"/>
          <w:position w:val="0"/>
        </w:rPr>
        <w:t>好像已婚未婚</w:t>
      </w:r>
      <w:r>
        <w:rPr>
          <w:spacing w:val="0"/>
          <w:w w:val="100"/>
          <w:position w:val="0"/>
          <w:eastAsianLayout w:id="2023" w:vert="on"/>
        </w:rPr>
        <w:t>'</w:t>
      </w:r>
      <w:r>
        <w:rPr>
          <w:spacing w:val="0"/>
          <w:w w:val="100"/>
          <w:position w:val="0"/>
        </w:rPr>
        <w:t>收入高低</w:t>
      </w:r>
      <w:r>
        <w:rPr>
          <w:spacing w:val="0"/>
          <w:w w:val="100"/>
          <w:position w:val="0"/>
          <w:eastAsianLayout w:id="2024" w:vert="on"/>
        </w:rPr>
        <w:t>，</w:t>
      </w:r>
      <w:r>
        <w:rPr>
          <w:spacing w:val="0"/>
          <w:w w:val="100"/>
          <w:position w:val="0"/>
        </w:rPr>
        <w:t>都和</w:t>
      </w:r>
      <w:r>
        <w:rPr>
          <w:spacing w:val="0"/>
          <w:w w:val="100"/>
          <w:position w:val="0"/>
          <w:eastAsianLayout w:id="2025" w:vert="on"/>
        </w:rPr>
        <w:t xml:space="preserve"> </w:t>
      </w:r>
      <w:r>
        <w:rPr>
          <w:spacing w:val="0"/>
          <w:w w:val="100"/>
          <w:position w:val="0"/>
        </w:rPr>
        <w:t>快樂沒有關係</w:t>
      </w:r>
      <w:r>
        <w:rPr>
          <w:spacing w:val="0"/>
          <w:w w:val="100"/>
          <w:position w:val="0"/>
          <w:eastAsianLayout w:id="2026" w:vert="on"/>
        </w:rPr>
        <w:t>”</w:t>
      </w:r>
      <w:r>
        <w:rPr>
          <w:spacing w:val="0"/>
          <w:w w:val="100"/>
          <w:position w:val="0"/>
        </w:rPr>
        <w:t>。就像圖裡所顯示的</w:t>
      </w:r>
      <w:r>
        <w:rPr>
          <w:spacing w:val="0"/>
          <w:w w:val="100"/>
          <w:position w:val="0"/>
          <w:eastAsianLayout w:id="2027" w:vert="on"/>
        </w:rPr>
        <w:t>，</w:t>
      </w:r>
      <w:r>
        <w:rPr>
          <w:spacing w:val="0"/>
          <w:w w:val="100"/>
          <w:position w:val="0"/>
        </w:rPr>
        <w:t>人到了四十歲</w:t>
      </w:r>
      <w:r>
        <w:rPr>
          <w:color w:val="000000"/>
          <w:spacing w:val="0"/>
          <w:w w:val="100"/>
          <w:position w:val="0"/>
          <w:eastAsianLayout w:id="2028" w:vert="on"/>
        </w:rPr>
        <w:t>，</w:t>
      </w:r>
      <w:r>
        <w:rPr>
          <w:spacing w:val="0"/>
          <w:w w:val="100"/>
          <w:position w:val="0"/>
        </w:rPr>
        <w:t>無論收入、已婚比例都是最高</w:t>
      </w:r>
      <w:r>
        <w:rPr>
          <w:spacing w:val="0"/>
          <w:w w:val="100"/>
          <w:position w:val="0"/>
          <w:eastAsianLayout w:id="2029" w:vert="on"/>
        </w:rPr>
        <w:t>，</w:t>
      </w:r>
      <w:r>
        <w:rPr>
          <w:spacing w:val="0"/>
          <w:w w:val="100"/>
          <w:position w:val="0"/>
        </w:rPr>
        <w:t>然而</w:t>
      </w:r>
      <w:r>
        <w:rPr>
          <w:spacing w:val="0"/>
          <w:w w:val="100"/>
          <w:position w:val="0"/>
          <w:eastAsianLayout w:id="2030" w:vert="on"/>
        </w:rPr>
        <w:t>，</w:t>
      </w:r>
      <w:r>
        <w:rPr>
          <w:spacing w:val="0"/>
          <w:w w:val="100"/>
          <w:position w:val="0"/>
        </w:rPr>
        <w:t>生活滿意度</w:t>
      </w:r>
      <w:r>
        <w:rPr>
          <w:color w:val="000000"/>
          <w:spacing w:val="0"/>
          <w:w w:val="100"/>
          <w:position w:val="0"/>
          <w:eastAsianLayout w:id="2031" w:vert="on"/>
        </w:rPr>
        <w:t>，</w:t>
      </w:r>
      <w:r>
        <w:rPr>
          <w:color w:val="000000"/>
          <w:spacing w:val="0"/>
          <w:w w:val="100"/>
          <w:position w:val="0"/>
          <w:eastAsianLayout w:id="2032" w:vert="on"/>
        </w:rPr>
        <w:t xml:space="preserve"> </w:t>
      </w:r>
      <w:r>
        <w:rPr>
          <w:spacing w:val="0"/>
          <w:w w:val="100"/>
          <w:position w:val="0"/>
        </w:rPr>
        <w:t>也就是快樂的程度</w:t>
      </w:r>
      <w:r>
        <w:rPr>
          <w:spacing w:val="0"/>
          <w:w w:val="100"/>
          <w:position w:val="0"/>
          <w:eastAsianLayout w:id="2033" w:vert="on"/>
        </w:rPr>
        <w:t>，</w:t>
      </w:r>
      <w:r>
        <w:rPr>
          <w:spacing w:val="0"/>
          <w:w w:val="100"/>
          <w:position w:val="0"/>
        </w:rPr>
        <w:t>依然不為所動。如果一個人把金錢當作人生目標</w:t>
      </w:r>
      <w:r>
        <w:rPr>
          <w:spacing w:val="0"/>
          <w:w w:val="100"/>
          <w:position w:val="0"/>
          <w:eastAsianLayout w:id="2034" w:vert="on"/>
        </w:rPr>
        <w:t>，</w:t>
      </w:r>
      <w:r>
        <w:rPr>
          <w:spacing w:val="0"/>
          <w:w w:val="100"/>
          <w:position w:val="0"/>
        </w:rPr>
        <w:t>那麼</w:t>
      </w:r>
      <w:r>
        <w:rPr>
          <w:spacing w:val="0"/>
          <w:w w:val="100"/>
          <w:position w:val="0"/>
          <w:eastAsianLayout w:id="2035" w:vert="on"/>
        </w:rPr>
        <w:t>，</w:t>
      </w:r>
      <w:r>
        <w:rPr>
          <w:spacing w:val="0"/>
          <w:w w:val="100"/>
          <w:position w:val="0"/>
        </w:rPr>
        <w:t>即使達到這一目標能夠快樂</w:t>
      </w:r>
      <w:r>
        <w:rPr>
          <w:spacing w:val="0"/>
          <w:w w:val="100"/>
          <w:position w:val="0"/>
          <w:eastAsianLayout w:id="2036" w:vert="on"/>
        </w:rPr>
        <w:t>，</w:t>
      </w:r>
      <w:r>
        <w:rPr>
          <w:spacing w:val="0"/>
          <w:w w:val="100"/>
          <w:position w:val="0"/>
          <w:eastAsianLayout w:id="2037" w:vert="on"/>
        </w:rPr>
        <w:t xml:space="preserve"> </w:t>
      </w:r>
      <w:r>
        <w:rPr>
          <w:spacing w:val="0"/>
          <w:w w:val="100"/>
          <w:position w:val="0"/>
        </w:rPr>
        <w:t>也只是短暫的。</w:t>
      </w:r>
    </w:p>
    <w:p>
      <w:pPr>
        <w:pStyle w:val="Style72"/>
        <w:keepNext w:val="0"/>
        <w:keepLines w:val="0"/>
        <w:framePr w:w="5717" w:h="10502" w:hRule="exact" w:wrap="none" w:vAnchor="text" w:hAnchor="page" w:x="1043" w:y="21"/>
        <w:widowControl w:val="0"/>
        <w:shd w:val="clear" w:color="auto" w:fill="auto"/>
        <w:bidi w:val="0"/>
        <w:spacing w:before="0" w:after="0" w:line="235" w:lineRule="exact"/>
        <w:ind w:left="220" w:right="0" w:hanging="220"/>
        <w:jc w:val="both"/>
        <w:textDirection w:val="tbRlV"/>
      </w:pPr>
      <w:r>
        <w:rPr>
          <w:spacing w:val="0"/>
          <w:w w:val="100"/>
          <w:position w:val="0"/>
          <w:lang w:val="zh-TW" w:eastAsia="zh-TW" w:bidi="zh-TW"/>
          <w:eastAsianLayout w:id="2038" w:vert="on"/>
        </w:rPr>
        <w:t>16</w:t>
      </w:r>
      <w:r>
        <w:rPr>
          <w:spacing w:val="0"/>
          <w:w w:val="100"/>
          <w:position w:val="0"/>
          <w:lang w:val="en-US" w:eastAsia="en-US" w:bidi="en-US"/>
          <w:eastAsianLayout w:id="2039" w:vert="on"/>
        </w:rPr>
        <w:t>E</w:t>
      </w:r>
      <w:r>
        <w:rPr>
          <w:spacing w:val="0"/>
          <w:w w:val="100"/>
          <w:position w:val="0"/>
          <w:lang w:val="en-US" w:eastAsia="en-US" w:bidi="en-US"/>
          <w:eastAsianLayout w:id="2040" w:vert="on"/>
        </w:rPr>
        <w:t>P-</w:t>
      </w:r>
      <w:r>
        <w:rPr>
          <w:spacing w:val="0"/>
          <w:w w:val="100"/>
          <w:position w:val="0"/>
          <w:lang w:val="en-US" w:eastAsia="en-US" w:bidi="en-US"/>
          <w:eastAsianLayout w:id="2041" w:vert="on"/>
        </w:rPr>
        <w:t>p</w:t>
      </w:r>
      <w:r>
        <w:rPr>
          <w:spacing w:val="0"/>
          <w:w w:val="100"/>
          <w:position w:val="0"/>
          <w:lang w:val="en-US" w:eastAsia="en-US" w:bidi="en-US"/>
          <w:eastAsianLayout w:id="2042" w:vert="on"/>
        </w:rPr>
        <w:t>-</w:t>
      </w:r>
      <w:r>
        <w:rPr>
          <w:spacing w:val="0"/>
          <w:w w:val="100"/>
          <w:position w:val="0"/>
          <w:lang w:val="en-US" w:eastAsia="en-US" w:bidi="en-US"/>
          <w:eastAsianLayout w:id="2043" w:vert="on"/>
        </w:rPr>
        <w:t xml:space="preserve"> </w:t>
      </w:r>
      <w:r>
        <w:rPr>
          <w:spacing w:val="0"/>
          <w:w w:val="100"/>
          <w:position w:val="0"/>
          <w:lang w:val="en-US" w:eastAsia="en-US" w:bidi="en-US"/>
        </w:rPr>
        <w:t>Suh-</w:t>
      </w:r>
      <w:r>
        <w:rPr>
          <w:spacing w:val="0"/>
          <w:w w:val="100"/>
          <w:position w:val="0"/>
          <w:lang w:val="en-US" w:eastAsia="en-US" w:bidi="en-US"/>
          <w:eastAsianLayout w:id="2044" w:vert="on"/>
        </w:rPr>
        <w:t xml:space="preserve"> </w:t>
      </w:r>
      <w:r>
        <w:rPr>
          <w:spacing w:val="0"/>
          <w:w w:val="100"/>
          <w:position w:val="0"/>
          <w:lang w:val="en-US" w:eastAsia="en-US" w:bidi="en-US"/>
          <w:eastAsianLayout w:id="2045" w:vert="on"/>
        </w:rPr>
        <w:t>E</w:t>
      </w:r>
      <w:r>
        <w:rPr>
          <w:spacing w:val="0"/>
          <w:w w:val="100"/>
          <w:position w:val="0"/>
          <w:lang w:val="en-US" w:eastAsia="en-US" w:bidi="en-US"/>
          <w:eastAsianLayout w:id="2046" w:vert="on"/>
        </w:rPr>
        <w:t>,</w:t>
      </w:r>
      <w:r>
        <w:rPr>
          <w:spacing w:val="0"/>
          <w:w w:val="100"/>
          <w:position w:val="0"/>
          <w:lang w:val="en-US" w:eastAsia="en-US" w:bidi="en-US"/>
          <w:eastAsianLayout w:id="2047" w:vert="on"/>
        </w:rPr>
        <w:t xml:space="preserve"> </w:t>
      </w:r>
      <w:r>
        <w:rPr>
          <w:spacing w:val="0"/>
          <w:w w:val="100"/>
          <w:position w:val="0"/>
          <w:lang w:val="en-US" w:eastAsia="en-US" w:bidi="en-US"/>
        </w:rPr>
        <w:t>M:</w:t>
      </w:r>
      <w:r>
        <w:rPr>
          <w:spacing w:val="0"/>
          <w:w w:val="100"/>
          <w:position w:val="0"/>
          <w:lang w:val="en-US" w:eastAsia="en-US" w:bidi="en-US"/>
          <w:eastAsianLayout w:id="2048" w:vert="on"/>
        </w:rPr>
        <w:t xml:space="preserve"> </w:t>
      </w:r>
      <w:r>
        <w:rPr>
          <w:spacing w:val="0"/>
          <w:w w:val="100"/>
          <w:position w:val="0"/>
          <w:lang w:val="en-US" w:eastAsia="en-US" w:bidi="en-US"/>
        </w:rPr>
        <w:t>Lucay</w:t>
      </w:r>
      <w:r>
        <w:rPr>
          <w:spacing w:val="0"/>
          <w:w w:val="100"/>
          <w:position w:val="0"/>
          <w:lang w:val="en-US" w:eastAsia="en-US" w:bidi="en-US"/>
          <w:eastAsianLayout w:id="2049" w:vert="on"/>
        </w:rPr>
        <w:t xml:space="preserve"> </w:t>
      </w:r>
      <w:r>
        <w:rPr>
          <w:spacing w:val="0"/>
          <w:w w:val="100"/>
          <w:position w:val="0"/>
          <w:lang w:val="en-US" w:eastAsia="en-US" w:bidi="en-US"/>
        </w:rPr>
        <w:t>FL</w:t>
      </w:r>
      <w:r>
        <w:rPr>
          <w:spacing w:val="0"/>
          <w:w w:val="100"/>
          <w:position w:val="0"/>
          <w:lang w:val="en-US" w:eastAsia="en-US" w:bidi="en-US"/>
          <w:eastAsianLayout w:id="2050" w:vert="on"/>
        </w:rPr>
        <w:t xml:space="preserve"> </w:t>
      </w:r>
      <w:r>
        <w:rPr>
          <w:spacing w:val="0"/>
          <w:w w:val="100"/>
          <w:position w:val="0"/>
          <w:sz w:val="38"/>
          <w:szCs w:val="38"/>
          <w:lang w:val="en-US" w:eastAsia="en-US" w:bidi="en-US"/>
        </w:rPr>
        <w:t>E.</w:t>
      </w:r>
      <w:r>
        <w:rPr>
          <w:spacing w:val="0"/>
          <w:w w:val="100"/>
          <w:position w:val="0"/>
          <w:sz w:val="38"/>
          <w:szCs w:val="38"/>
          <w:lang w:val="zh-TW" w:eastAsia="zh-TW" w:bidi="zh-TW"/>
        </w:rPr>
        <w:t>云</w:t>
      </w:r>
      <w:r>
        <w:rPr>
          <w:spacing w:val="0"/>
          <w:w w:val="100"/>
          <w:position w:val="0"/>
          <w:sz w:val="38"/>
          <w:szCs w:val="38"/>
          <w:lang w:val="zh-TW" w:eastAsia="zh-TW" w:bidi="zh-TW"/>
          <w:eastAsianLayout w:id="2051" w:vert="on"/>
        </w:rPr>
        <w:t xml:space="preserve"> </w:t>
      </w:r>
      <w:r>
        <w:rPr>
          <w:spacing w:val="0"/>
          <w:w w:val="100"/>
          <w:position w:val="0"/>
          <w:lang w:val="en-US" w:eastAsia="en-US" w:bidi="en-US"/>
        </w:rPr>
        <w:t>srrlHh-</w:t>
      </w:r>
      <w:r>
        <w:rPr>
          <w:spacing w:val="0"/>
          <w:w w:val="100"/>
          <w:position w:val="0"/>
          <w:lang w:val="en-US" w:eastAsia="en-US" w:bidi="en-US"/>
          <w:eastAsianLayout w:id="2052" w:vert="on"/>
        </w:rPr>
        <w:t xml:space="preserve"> </w:t>
      </w:r>
      <w:r>
        <w:rPr>
          <w:spacing w:val="0"/>
          <w:w w:val="100"/>
          <w:position w:val="0"/>
          <w:lang w:val="en-US" w:eastAsia="en-US" w:bidi="en-US"/>
          <w:eastAsianLayout w:id="2053" w:vert="on"/>
        </w:rPr>
        <w:t>H</w:t>
      </w:r>
      <w:r>
        <w:rPr>
          <w:spacing w:val="0"/>
          <w:w w:val="100"/>
          <w:position w:val="0"/>
          <w:lang w:val="en-US" w:eastAsia="en-US" w:bidi="en-US"/>
          <w:eastAsianLayout w:id="2054" w:vert="on"/>
        </w:rPr>
        <w:t>,</w:t>
      </w:r>
      <w:r>
        <w:rPr>
          <w:spacing w:val="0"/>
          <w:w w:val="100"/>
          <w:position w:val="0"/>
          <w:lang w:val="en-US" w:eastAsia="en-US" w:bidi="en-US"/>
          <w:eastAsianLayout w:id="2055" w:vert="on"/>
        </w:rPr>
        <w:t xml:space="preserve"> </w:t>
      </w:r>
      <w:r>
        <w:rPr>
          <w:spacing w:val="0"/>
          <w:w w:val="100"/>
          <w:position w:val="0"/>
          <w:lang w:val="en-US" w:eastAsia="en-US" w:bidi="en-US"/>
          <w:eastAsianLayout w:id="2056" w:vert="on"/>
        </w:rPr>
        <w:t>L</w:t>
      </w:r>
      <w:r>
        <w:rPr>
          <w:spacing w:val="0"/>
          <w:w w:val="100"/>
          <w:position w:val="0"/>
          <w:lang w:val="en-US" w:eastAsia="en-US" w:bidi="en-US"/>
          <w:eastAsianLayout w:id="2057" w:vert="on"/>
        </w:rPr>
        <w:t>,</w:t>
      </w:r>
      <w:r>
        <w:rPr>
          <w:spacing w:val="0"/>
          <w:w w:val="100"/>
          <w:position w:val="0"/>
          <w:lang w:val="en-US" w:eastAsia="en-US" w:bidi="en-US"/>
        </w:rPr>
        <w:t>=999)，subjec=*ve</w:t>
      </w:r>
      <w:r>
        <w:rPr>
          <w:spacing w:val="0"/>
          <w:w w:val="100"/>
          <w:position w:val="0"/>
          <w:lang w:val="en-US" w:eastAsia="en-US" w:bidi="en-US"/>
          <w:eastAsianLayout w:id="2058" w:vert="on"/>
        </w:rPr>
        <w:t xml:space="preserve"> </w:t>
      </w:r>
      <w:r>
        <w:rPr>
          <w:spacing w:val="0"/>
          <w:w w:val="100"/>
          <w:position w:val="0"/>
          <w:lang w:val="en-US" w:eastAsia="en-US" w:bidi="en-US"/>
        </w:rPr>
        <w:t>we_lbemg〔</w:t>
      </w:r>
      <w:r>
        <w:rPr>
          <w:spacing w:val="0"/>
          <w:w w:val="100"/>
          <w:position w:val="0"/>
          <w:lang w:val="en-US" w:eastAsia="en-US" w:bidi="en-US"/>
          <w:eastAsianLayout w:id="2059" w:vert="on"/>
        </w:rPr>
        <w:t xml:space="preserve"> </w:t>
      </w:r>
      <w:r>
        <w:rPr>
          <w:spacing w:val="0"/>
          <w:w w:val="100"/>
          <w:position w:val="0"/>
          <w:lang w:val="en-US" w:eastAsia="en-US" w:bidi="en-US"/>
        </w:rPr>
        <w:t>Three</w:t>
      </w:r>
      <w:r>
        <w:rPr>
          <w:spacing w:val="0"/>
          <w:w w:val="100"/>
          <w:position w:val="0"/>
          <w:lang w:val="en-US" w:eastAsia="en-US" w:bidi="en-US"/>
          <w:eastAsianLayout w:id="2060" w:vert="on"/>
        </w:rPr>
        <w:t xml:space="preserve"> </w:t>
      </w:r>
      <w:r>
        <w:rPr>
          <w:spacing w:val="0"/>
          <w:w w:val="100"/>
          <w:position w:val="0"/>
          <w:lang w:val="en-US" w:eastAsia="en-US" w:bidi="en-US"/>
        </w:rPr>
        <w:t>decades</w:t>
      </w:r>
      <w:r>
        <w:rPr>
          <w:spacing w:val="0"/>
          <w:w w:val="100"/>
          <w:position w:val="0"/>
          <w:lang w:val="en-US" w:eastAsia="en-US" w:bidi="en-US"/>
          <w:eastAsianLayout w:id="2061" w:vert="on"/>
        </w:rPr>
        <w:t xml:space="preserve"> </w:t>
      </w:r>
      <w:r>
        <w:rPr>
          <w:spacing w:val="0"/>
          <w:w w:val="100"/>
          <w:position w:val="0"/>
          <w:lang w:val="en-US" w:eastAsia="en-US" w:bidi="en-US"/>
        </w:rPr>
        <w:t>of</w:t>
      </w:r>
      <w:r>
        <w:rPr>
          <w:spacing w:val="0"/>
          <w:w w:val="100"/>
          <w:position w:val="0"/>
          <w:lang w:val="en-US" w:eastAsia="en-US" w:bidi="en-US"/>
          <w:eastAsianLayout w:id="2062" w:vert="on"/>
        </w:rPr>
        <w:t xml:space="preserve"> </w:t>
      </w:r>
      <w:r>
        <w:rPr>
          <w:spacing w:val="0"/>
          <w:w w:val="100"/>
          <w:position w:val="0"/>
          <w:lang w:val="en-US" w:eastAsia="en-US" w:bidi="en-US"/>
        </w:rPr>
        <w:t>progress，psycho-ogica-</w:t>
      </w:r>
      <w:r>
        <w:rPr>
          <w:spacing w:val="0"/>
          <w:w w:val="100"/>
          <w:position w:val="0"/>
          <w:lang w:val="en-US" w:eastAsia="en-US" w:bidi="en-US"/>
          <w:eastAsianLayout w:id="2063" w:vert="on"/>
        </w:rPr>
        <w:t xml:space="preserve"> </w:t>
      </w:r>
      <w:r>
        <w:rPr>
          <w:i/>
          <w:iCs/>
          <w:spacing w:val="0"/>
          <w:w w:val="100"/>
          <w:position w:val="0"/>
          <w:sz w:val="16"/>
          <w:szCs w:val="16"/>
          <w:lang w:val="zh-TW" w:eastAsia="zh-TW" w:bidi="zh-TW"/>
        </w:rPr>
        <w:t>一</w:t>
      </w:r>
      <w:r>
        <w:rPr>
          <w:i/>
          <w:iCs/>
          <w:spacing w:val="0"/>
          <w:w w:val="100"/>
          <w:position w:val="0"/>
          <w:sz w:val="16"/>
          <w:szCs w:val="16"/>
          <w:lang w:val="zh-TW" w:eastAsia="zh-TW" w:bidi="zh-TW"/>
          <w:eastAsianLayout w:id="2064" w:vert="on"/>
        </w:rPr>
        <w:t xml:space="preserve"> </w:t>
      </w:r>
      <w:r>
        <w:rPr>
          <w:i/>
          <w:iCs/>
          <w:spacing w:val="0"/>
          <w:w w:val="100"/>
          <w:position w:val="0"/>
          <w:sz w:val="16"/>
          <w:szCs w:val="16"/>
          <w:lang w:val="en-US" w:eastAsia="en-US" w:bidi="en-US"/>
        </w:rPr>
        <w:t>125(2)</w:t>
      </w:r>
      <w:r>
        <w:rPr>
          <w:i/>
          <w:iCs/>
          <w:spacing w:val="0"/>
          <w:w w:val="100"/>
          <w:position w:val="0"/>
          <w:sz w:val="16"/>
          <w:szCs w:val="16"/>
          <w:lang w:val="en-US" w:eastAsia="en-US" w:bidi="en-US"/>
          <w:eastAsianLayout w:id="2065" w:vert="on"/>
        </w:rPr>
        <w:t xml:space="preserve"> </w:t>
      </w:r>
      <w:r>
        <w:rPr>
          <w:i/>
          <w:iCs/>
          <w:color w:val="000000"/>
          <w:spacing w:val="0"/>
          <w:w w:val="100"/>
          <w:position w:val="0"/>
          <w:sz w:val="16"/>
          <w:szCs w:val="16"/>
          <w:lang w:val="zh-TW" w:eastAsia="zh-TW" w:bidi="zh-TW"/>
          <w:eastAsianLayout w:id="2066" w:vert="on"/>
        </w:rPr>
        <w:t>-</w:t>
      </w:r>
      <w:r>
        <w:rPr>
          <w:i/>
          <w:iCs/>
          <w:color w:val="000000"/>
          <w:spacing w:val="0"/>
          <w:w w:val="100"/>
          <w:position w:val="0"/>
          <w:sz w:val="16"/>
          <w:szCs w:val="16"/>
          <w:lang w:val="zh-TW" w:eastAsia="zh-TW" w:bidi="zh-TW"/>
          <w:eastAsianLayout w:id="2067" w:vert="on"/>
        </w:rPr>
        <w:t xml:space="preserve"> </w:t>
      </w:r>
      <w:r>
        <w:rPr>
          <w:i/>
          <w:iCs/>
          <w:spacing w:val="0"/>
          <w:w w:val="100"/>
          <w:position w:val="0"/>
          <w:sz w:val="16"/>
          <w:szCs w:val="16"/>
          <w:lang w:val="zh-CN" w:eastAsia="zh-CN" w:bidi="zh-CN"/>
        </w:rPr>
        <w:t>276，</w:t>
      </w:r>
      <w:r>
        <w:rPr>
          <w:i/>
          <w:iCs/>
          <w:spacing w:val="0"/>
          <w:w w:val="100"/>
          <w:position w:val="0"/>
          <w:sz w:val="16"/>
          <w:szCs w:val="16"/>
          <w:lang w:val="zh-CN" w:eastAsia="zh-CN" w:bidi="zh-CN"/>
          <w:eastAsianLayout w:id="2068" w:vert="on"/>
        </w:rPr>
        <w:t xml:space="preserve"> </w:t>
      </w:r>
      <w:r>
        <w:rPr>
          <w:spacing w:val="0"/>
          <w:w w:val="100"/>
          <w:position w:val="0"/>
          <w:lang w:val="zh-TW" w:eastAsia="zh-TW" w:bidi="zh-TW"/>
          <w:eastAsianLayout w:id="2069" w:vert="on"/>
        </w:rPr>
        <w:t>3</w:t>
      </w:r>
      <w:r>
        <w:rPr>
          <w:spacing w:val="0"/>
          <w:w w:val="100"/>
          <w:position w:val="0"/>
          <w:sz w:val="38"/>
          <w:szCs w:val="38"/>
          <w:lang w:val="zh-TW" w:eastAsia="zh-TW" w:bidi="zh-TW"/>
        </w:rPr>
        <w:t>。</w:t>
      </w:r>
      <w:r>
        <w:rPr>
          <w:spacing w:val="0"/>
          <w:w w:val="100"/>
          <w:position w:val="0"/>
          <w:lang w:val="zh-TW" w:eastAsia="zh-TW" w:bidi="zh-TW"/>
          <w:eastAsianLayout w:id="2070" w:vert="on"/>
        </w:rPr>
        <w:t>2</w:t>
      </w:r>
      <w:r>
        <w:rPr>
          <w:spacing w:val="0"/>
          <w:w w:val="100"/>
          <w:position w:val="0"/>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77" w:bottom="699" w:left="1042"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171"/>
          <w:footerReference w:type="default" r:id="rId172"/>
          <w:headerReference w:type="even" r:id="rId173"/>
          <w:footerReference w:type="even" r:id="rId174"/>
          <w:footnotePr>
            <w:pos w:val="pageBottom"/>
            <w:numFmt w:val="decimal"/>
            <w:numRestart w:val="continuous"/>
          </w:footnotePr>
          <w:pgSz w:w="9509" w:h="13087"/>
          <w:pgMar w:top="644" w:right="1044" w:bottom="794" w:left="646" w:header="0" w:footer="3" w:gutter="0"/>
          <w:cols w:space="720"/>
          <w:noEndnote/>
          <w:rtlGutter w:val="0"/>
          <w:docGrid w:linePitch="360"/>
        </w:sectPr>
      </w:pPr>
    </w:p>
    <w:p>
      <w:pPr>
        <w:pStyle w:val="Style91"/>
        <w:keepNext w:val="0"/>
        <w:keepLines w:val="0"/>
        <w:framePr w:w="7402" w:h="1968" w:wrap="none" w:vAnchor="text" w:hAnchor="page" w:x="1064" w:y="4389"/>
        <w:widowControl w:val="0"/>
        <w:shd w:val="clear" w:color="auto" w:fill="auto"/>
        <w:bidi w:val="0"/>
        <w:spacing w:before="0" w:after="0" w:line="242" w:lineRule="exact"/>
        <w:ind w:left="2700" w:right="0" w:firstLine="0"/>
        <w:jc w:val="left"/>
        <w:rPr>
          <w:sz w:val="15"/>
          <w:szCs w:val="15"/>
        </w:rPr>
      </w:pPr>
      <w:r>
        <w:rPr>
          <w:color w:val="282828"/>
          <w:spacing w:val="0"/>
          <w:w w:val="100"/>
          <w:position w:val="0"/>
          <w:sz w:val="15"/>
          <w:szCs w:val="15"/>
        </w:rPr>
        <w:t>年齡(歳)</w:t>
      </w:r>
    </w:p>
    <w:p>
      <w:pPr>
        <w:pStyle w:val="Style91"/>
        <w:keepNext w:val="0"/>
        <w:keepLines w:val="0"/>
        <w:framePr w:w="7402" w:h="1968" w:wrap="none" w:vAnchor="text" w:hAnchor="page" w:x="1064" w:y="4389"/>
        <w:widowControl w:val="0"/>
        <w:shd w:val="clear" w:color="auto" w:fill="auto"/>
        <w:bidi w:val="0"/>
        <w:spacing w:before="0" w:after="60" w:line="242" w:lineRule="exact"/>
        <w:ind w:left="0" w:right="0" w:firstLine="0"/>
        <w:jc w:val="both"/>
        <w:rPr>
          <w:sz w:val="17"/>
          <w:szCs w:val="17"/>
        </w:rPr>
      </w:pPr>
      <w:r>
        <w:rPr>
          <w:color w:val="5C5C5B"/>
          <w:spacing w:val="0"/>
          <w:w w:val="100"/>
          <w:position w:val="0"/>
          <w:sz w:val="17"/>
          <w:szCs w:val="17"/>
        </w:rPr>
        <w:t>這張圖從另一個角度來衡量快樂和婚姻</w:t>
      </w:r>
      <w:r>
        <w:rPr>
          <w:color w:val="5C5C5B"/>
          <w:spacing w:val="0"/>
          <w:w w:val="100"/>
          <w:position w:val="0"/>
          <w:sz w:val="17"/>
          <w:szCs w:val="17"/>
          <w:lang w:val="en-US" w:eastAsia="en-US" w:bidi="en-US"/>
        </w:rPr>
        <w:t>'</w:t>
      </w:r>
      <w:r>
        <w:rPr>
          <w:color w:val="5C5C5B"/>
          <w:spacing w:val="0"/>
          <w:w w:val="100"/>
          <w:position w:val="0"/>
          <w:sz w:val="17"/>
          <w:szCs w:val="17"/>
        </w:rPr>
        <w:t>收入這兩個條件的關係</w:t>
      </w:r>
      <w:r>
        <w:rPr>
          <w:color w:val="797979"/>
          <w:spacing w:val="0"/>
          <w:w w:val="100"/>
          <w:position w:val="0"/>
          <w:sz w:val="17"/>
          <w:szCs w:val="17"/>
        </w:rPr>
        <w:t>。</w:t>
      </w:r>
      <w:r>
        <w:rPr>
          <w:color w:val="282828"/>
          <w:spacing w:val="0"/>
          <w:w w:val="100"/>
          <w:position w:val="0"/>
          <w:sz w:val="17"/>
          <w:szCs w:val="17"/>
        </w:rPr>
        <w:t>縱軸</w:t>
      </w:r>
      <w:r>
        <w:rPr>
          <w:color w:val="5C5C5B"/>
          <w:spacing w:val="0"/>
          <w:w w:val="100"/>
          <w:position w:val="0"/>
          <w:sz w:val="17"/>
          <w:szCs w:val="17"/>
        </w:rPr>
        <w:t>是程度，要分別從圖 裡的三條曲線去比較，圓圈是已婚的百分比(除以十)</w:t>
      </w:r>
      <w:r>
        <w:rPr>
          <w:color w:val="797979"/>
          <w:spacing w:val="0"/>
          <w:w w:val="100"/>
          <w:position w:val="0"/>
          <w:sz w:val="17"/>
          <w:szCs w:val="17"/>
        </w:rPr>
        <w:t>。</w:t>
      </w:r>
      <w:r>
        <w:rPr>
          <w:color w:val="5C5C5B"/>
          <w:spacing w:val="0"/>
          <w:w w:val="100"/>
          <w:position w:val="0"/>
          <w:sz w:val="17"/>
          <w:szCs w:val="17"/>
        </w:rPr>
        <w:t>叉叉代表生活品質</w:t>
      </w:r>
      <w:r>
        <w:rPr>
          <w:color w:val="282828"/>
          <w:spacing w:val="0"/>
          <w:w w:val="100"/>
          <w:position w:val="0"/>
          <w:sz w:val="17"/>
          <w:szCs w:val="17"/>
        </w:rPr>
        <w:t>，也</w:t>
      </w:r>
      <w:r>
        <w:rPr>
          <w:color w:val="5C5C5B"/>
          <w:spacing w:val="0"/>
          <w:w w:val="100"/>
          <w:position w:val="0"/>
          <w:sz w:val="17"/>
          <w:szCs w:val="17"/>
        </w:rPr>
        <w:t>就是這位研究 者心目中的快樂程度</w:t>
      </w:r>
      <w:r>
        <w:rPr>
          <w:color w:val="797979"/>
          <w:spacing w:val="0"/>
          <w:w w:val="100"/>
          <w:position w:val="0"/>
          <w:sz w:val="17"/>
          <w:szCs w:val="17"/>
        </w:rPr>
        <w:t>。</w:t>
      </w:r>
      <w:r>
        <w:rPr>
          <w:color w:val="282828"/>
          <w:spacing w:val="0"/>
          <w:w w:val="100"/>
          <w:position w:val="0"/>
          <w:sz w:val="17"/>
          <w:szCs w:val="17"/>
        </w:rPr>
        <w:t>三</w:t>
      </w:r>
      <w:r>
        <w:rPr>
          <w:color w:val="5C5C5B"/>
          <w:spacing w:val="0"/>
          <w:w w:val="100"/>
          <w:position w:val="0"/>
          <w:sz w:val="17"/>
          <w:szCs w:val="17"/>
        </w:rPr>
        <w:t>角形則是收入。</w:t>
      </w:r>
      <w:r>
        <w:rPr>
          <w:color w:val="282828"/>
          <w:spacing w:val="0"/>
          <w:w w:val="100"/>
          <w:position w:val="0"/>
          <w:sz w:val="17"/>
          <w:szCs w:val="17"/>
        </w:rPr>
        <w:t>橫</w:t>
      </w:r>
      <w:r>
        <w:rPr>
          <w:color w:val="5C5C5B"/>
          <w:spacing w:val="0"/>
          <w:w w:val="100"/>
          <w:position w:val="0"/>
          <w:sz w:val="17"/>
          <w:szCs w:val="17"/>
        </w:rPr>
        <w:t>軸則是年齡層</w:t>
      </w:r>
      <w:r>
        <w:rPr>
          <w:color w:val="797979"/>
          <w:spacing w:val="0"/>
          <w:w w:val="100"/>
          <w:position w:val="0"/>
          <w:sz w:val="17"/>
          <w:szCs w:val="17"/>
        </w:rPr>
        <w:t>。</w:t>
      </w:r>
      <w:r>
        <w:rPr>
          <w:color w:val="5C5C5B"/>
          <w:spacing w:val="0"/>
          <w:w w:val="100"/>
          <w:position w:val="0"/>
          <w:sz w:val="17"/>
          <w:szCs w:val="17"/>
        </w:rPr>
        <w:t>你會發現，人隨著年齡漸長</w:t>
      </w:r>
      <w:r>
        <w:rPr>
          <w:color w:val="282828"/>
          <w:spacing w:val="0"/>
          <w:w w:val="100"/>
          <w:position w:val="0"/>
          <w:sz w:val="17"/>
          <w:szCs w:val="17"/>
          <w:lang w:val="en-US" w:eastAsia="en-US" w:bidi="en-US"/>
        </w:rPr>
        <w:t>'</w:t>
      </w:r>
      <w:r>
        <w:rPr>
          <w:color w:val="282828"/>
          <w:spacing w:val="0"/>
          <w:w w:val="100"/>
          <w:position w:val="0"/>
          <w:sz w:val="17"/>
          <w:szCs w:val="17"/>
        </w:rPr>
        <w:t xml:space="preserve">經 </w:t>
      </w:r>
      <w:r>
        <w:rPr>
          <w:color w:val="5C5C5B"/>
          <w:spacing w:val="0"/>
          <w:w w:val="100"/>
          <w:position w:val="0"/>
          <w:sz w:val="17"/>
          <w:szCs w:val="17"/>
        </w:rPr>
        <w:t>濟條件會有變化</w:t>
      </w:r>
      <w:r>
        <w:rPr>
          <w:color w:val="282828"/>
          <w:spacing w:val="0"/>
          <w:w w:val="100"/>
          <w:position w:val="0"/>
          <w:sz w:val="17"/>
          <w:szCs w:val="17"/>
        </w:rPr>
        <w:t>，</w:t>
      </w:r>
      <w:r>
        <w:rPr>
          <w:color w:val="5C5C5B"/>
          <w:spacing w:val="0"/>
          <w:w w:val="100"/>
          <w:position w:val="0"/>
          <w:sz w:val="17"/>
          <w:szCs w:val="17"/>
        </w:rPr>
        <w:t>可能有伴侶</w:t>
      </w:r>
      <w:r>
        <w:rPr>
          <w:color w:val="282828"/>
          <w:spacing w:val="0"/>
          <w:w w:val="100"/>
          <w:position w:val="0"/>
          <w:sz w:val="17"/>
          <w:szCs w:val="17"/>
        </w:rPr>
        <w:t>，</w:t>
      </w:r>
      <w:r>
        <w:rPr>
          <w:color w:val="5C5C5B"/>
          <w:spacing w:val="0"/>
          <w:w w:val="100"/>
          <w:position w:val="0"/>
          <w:sz w:val="17"/>
          <w:szCs w:val="17"/>
        </w:rPr>
        <w:t>也可能失去了伴侶</w:t>
      </w:r>
      <w:r>
        <w:rPr>
          <w:color w:val="282828"/>
          <w:spacing w:val="0"/>
          <w:w w:val="100"/>
          <w:position w:val="0"/>
          <w:sz w:val="17"/>
          <w:szCs w:val="17"/>
          <w:lang w:val="en-US" w:eastAsia="en-US" w:bidi="en-US"/>
        </w:rPr>
        <w:t>•</w:t>
      </w:r>
      <w:r>
        <w:rPr>
          <w:color w:val="5C5C5B"/>
          <w:spacing w:val="0"/>
          <w:w w:val="100"/>
          <w:position w:val="0"/>
          <w:sz w:val="17"/>
          <w:szCs w:val="17"/>
        </w:rPr>
        <w:t>但快樂的程度卻沒有多少變化</w:t>
      </w:r>
      <w:r>
        <w:rPr>
          <w:color w:val="797979"/>
          <w:spacing w:val="0"/>
          <w:w w:val="100"/>
          <w:position w:val="0"/>
          <w:sz w:val="17"/>
          <w:szCs w:val="17"/>
        </w:rPr>
        <w:t>。</w:t>
      </w:r>
      <w:r>
        <w:rPr>
          <w:color w:val="5C5C5B"/>
          <w:spacing w:val="0"/>
          <w:w w:val="100"/>
          <w:position w:val="0"/>
          <w:sz w:val="17"/>
          <w:szCs w:val="17"/>
        </w:rPr>
        <w:t>比起這 兩個外在的條件，快樂好像有更主觀的成分在</w:t>
      </w:r>
      <w:r>
        <w:rPr>
          <w:color w:val="797979"/>
          <w:spacing w:val="0"/>
          <w:w w:val="100"/>
          <w:position w:val="0"/>
          <w:sz w:val="17"/>
          <w:szCs w:val="17"/>
        </w:rPr>
        <w:t>。</w:t>
      </w:r>
    </w:p>
    <w:p>
      <w:pPr>
        <w:pStyle w:val="Style91"/>
        <w:keepNext w:val="0"/>
        <w:keepLines w:val="0"/>
        <w:framePr w:w="7402" w:h="1968" w:wrap="none" w:vAnchor="text" w:hAnchor="page" w:x="1064" w:y="4389"/>
        <w:widowControl w:val="0"/>
        <w:shd w:val="clear" w:color="auto" w:fill="auto"/>
        <w:bidi w:val="0"/>
        <w:spacing w:before="0" w:after="40" w:line="182" w:lineRule="exact"/>
        <w:ind w:left="0" w:right="0" w:firstLine="0"/>
        <w:jc w:val="left"/>
        <w:rPr>
          <w:sz w:val="15"/>
          <w:szCs w:val="15"/>
        </w:rPr>
      </w:pPr>
      <w:r>
        <w:rPr>
          <w:color w:val="5C5C5B"/>
          <w:spacing w:val="0"/>
          <w:w w:val="100"/>
          <w:position w:val="0"/>
          <w:sz w:val="15"/>
          <w:szCs w:val="15"/>
        </w:rPr>
        <w:t>經矣國心理學會</w:t>
      </w:r>
      <w:r>
        <w:rPr>
          <w:rFonts w:ascii="Times New Roman" w:eastAsia="Times New Roman" w:hAnsi="Times New Roman" w:cs="Times New Roman"/>
          <w:color w:val="5C5C5B"/>
          <w:spacing w:val="0"/>
          <w:w w:val="100"/>
          <w:position w:val="0"/>
          <w:sz w:val="15"/>
          <w:szCs w:val="15"/>
        </w:rPr>
        <w:t>(</w:t>
      </w:r>
      <w:r>
        <w:rPr>
          <w:rFonts w:ascii="Times New Roman" w:eastAsia="Times New Roman" w:hAnsi="Times New Roman" w:cs="Times New Roman"/>
          <w:color w:val="5C5C5B"/>
          <w:spacing w:val="0"/>
          <w:w w:val="100"/>
          <w:position w:val="0"/>
          <w:sz w:val="15"/>
          <w:szCs w:val="15"/>
          <w:lang w:val="en-US" w:eastAsia="en-US" w:bidi="en-US"/>
        </w:rPr>
        <w:t xml:space="preserve">the </w:t>
      </w:r>
      <w:r>
        <w:rPr>
          <w:rFonts w:ascii="Times New Roman" w:eastAsia="Times New Roman" w:hAnsi="Times New Roman" w:cs="Times New Roman"/>
          <w:color w:val="282828"/>
          <w:spacing w:val="0"/>
          <w:w w:val="100"/>
          <w:position w:val="0"/>
          <w:sz w:val="15"/>
          <w:szCs w:val="15"/>
          <w:lang w:val="en-US" w:eastAsia="en-US" w:bidi="en-US"/>
        </w:rPr>
        <w:t xml:space="preserve">American Psychological Association </w:t>
      </w:r>
      <w:r>
        <w:rPr>
          <w:rFonts w:ascii="Times New Roman" w:eastAsia="Times New Roman" w:hAnsi="Times New Roman" w:cs="Times New Roman"/>
          <w:color w:val="5C5C5B"/>
          <w:spacing w:val="0"/>
          <w:w w:val="100"/>
          <w:position w:val="0"/>
          <w:sz w:val="15"/>
          <w:szCs w:val="15"/>
          <w:lang w:val="en-US" w:eastAsia="en-US" w:bidi="en-US"/>
        </w:rPr>
        <w:t>)</w:t>
      </w:r>
      <w:r>
        <w:rPr>
          <w:color w:val="5C5C5B"/>
          <w:spacing w:val="0"/>
          <w:w w:val="100"/>
          <w:position w:val="0"/>
          <w:sz w:val="15"/>
          <w:szCs w:val="15"/>
        </w:rPr>
        <w:t>同意，重製並翻譯自</w:t>
      </w:r>
      <w:r>
        <w:rPr>
          <w:rFonts w:ascii="Times New Roman" w:eastAsia="Times New Roman" w:hAnsi="Times New Roman" w:cs="Times New Roman"/>
          <w:color w:val="282828"/>
          <w:spacing w:val="0"/>
          <w:w w:val="100"/>
          <w:position w:val="0"/>
          <w:sz w:val="15"/>
          <w:szCs w:val="15"/>
          <w:lang w:val="en-US" w:eastAsia="en-US" w:bidi="en-US"/>
        </w:rPr>
        <w:t xml:space="preserve">"Ed, D., Suh, E. M., Lucas. R. E., </w:t>
      </w:r>
      <w:r>
        <w:rPr>
          <w:rFonts w:ascii="Times New Roman" w:eastAsia="Times New Roman" w:hAnsi="Times New Roman" w:cs="Times New Roman"/>
          <w:color w:val="282828"/>
          <w:spacing w:val="0"/>
          <w:w w:val="100"/>
          <w:position w:val="0"/>
          <w:sz w:val="15"/>
          <w:szCs w:val="15"/>
        </w:rPr>
        <w:t xml:space="preserve">&amp; </w:t>
      </w:r>
      <w:r>
        <w:rPr>
          <w:rFonts w:ascii="Times New Roman" w:eastAsia="Times New Roman" w:hAnsi="Times New Roman" w:cs="Times New Roman"/>
          <w:color w:val="282828"/>
          <w:spacing w:val="0"/>
          <w:w w:val="100"/>
          <w:position w:val="0"/>
          <w:sz w:val="15"/>
          <w:szCs w:val="15"/>
          <w:lang w:val="en-US" w:eastAsia="en-US" w:bidi="en-US"/>
        </w:rPr>
        <w:t xml:space="preserve">Smith, H, </w:t>
      </w:r>
      <w:r>
        <w:rPr>
          <w:rFonts w:ascii="Times New Roman" w:eastAsia="Times New Roman" w:hAnsi="Times New Roman" w:cs="Times New Roman"/>
          <w:color w:val="5C5C5B"/>
          <w:spacing w:val="0"/>
          <w:w w:val="100"/>
          <w:position w:val="0"/>
          <w:sz w:val="15"/>
          <w:szCs w:val="15"/>
          <w:lang w:val="en-US" w:eastAsia="en-US" w:bidi="en-US"/>
        </w:rPr>
        <w:t xml:space="preserve">L, </w:t>
      </w:r>
      <w:r>
        <w:rPr>
          <w:rFonts w:ascii="Times New Roman" w:eastAsia="Times New Roman" w:hAnsi="Times New Roman" w:cs="Times New Roman"/>
          <w:color w:val="282828"/>
          <w:spacing w:val="0"/>
          <w:w w:val="100"/>
          <w:position w:val="0"/>
          <w:sz w:val="15"/>
          <w:szCs w:val="15"/>
          <w:lang w:val="en-US" w:eastAsia="en-US" w:bidi="en-US"/>
        </w:rPr>
        <w:t xml:space="preserve">(1999). Subjective well-being: Three decades </w:t>
      </w:r>
      <w:r>
        <w:rPr>
          <w:rFonts w:ascii="Times New Roman" w:eastAsia="Times New Roman" w:hAnsi="Times New Roman" w:cs="Times New Roman"/>
          <w:color w:val="5C5C5B"/>
          <w:spacing w:val="0"/>
          <w:w w:val="100"/>
          <w:position w:val="0"/>
          <w:sz w:val="15"/>
          <w:szCs w:val="15"/>
          <w:lang w:val="en-US" w:eastAsia="en-US" w:bidi="en-US"/>
        </w:rPr>
        <w:t xml:space="preserve">of </w:t>
      </w:r>
      <w:r>
        <w:rPr>
          <w:rFonts w:ascii="Times New Roman" w:eastAsia="Times New Roman" w:hAnsi="Times New Roman" w:cs="Times New Roman"/>
          <w:color w:val="282828"/>
          <w:spacing w:val="0"/>
          <w:w w:val="100"/>
          <w:position w:val="0"/>
          <w:sz w:val="15"/>
          <w:szCs w:val="15"/>
          <w:lang w:val="en-US" w:eastAsia="en-US" w:bidi="en-US"/>
        </w:rPr>
        <w:t xml:space="preserve">progress. </w:t>
      </w:r>
      <w:r>
        <w:rPr>
          <w:rFonts w:ascii="Times New Roman" w:eastAsia="Times New Roman" w:hAnsi="Times New Roman" w:cs="Times New Roman"/>
          <w:i/>
          <w:iCs/>
          <w:color w:val="282828"/>
          <w:spacing w:val="0"/>
          <w:w w:val="100"/>
          <w:position w:val="0"/>
          <w:sz w:val="15"/>
          <w:szCs w:val="15"/>
          <w:lang w:val="en-US" w:eastAsia="en-US" w:bidi="en-US"/>
        </w:rPr>
        <w:t>Psychological Bulletin,</w:t>
      </w:r>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Times New Roman" w:eastAsia="Times New Roman" w:hAnsi="Times New Roman" w:cs="Times New Roman"/>
          <w:color w:val="5C5C5B"/>
          <w:spacing w:val="0"/>
          <w:w w:val="100"/>
          <w:position w:val="0"/>
          <w:sz w:val="15"/>
          <w:szCs w:val="15"/>
          <w:lang w:val="en-US" w:eastAsia="en-US" w:bidi="en-US"/>
        </w:rPr>
        <w:t xml:space="preserve">125(2), </w:t>
      </w:r>
      <w:r>
        <w:rPr>
          <w:rFonts w:ascii="Times New Roman" w:eastAsia="Times New Roman" w:hAnsi="Times New Roman" w:cs="Times New Roman"/>
          <w:color w:val="282828"/>
          <w:spacing w:val="0"/>
          <w:w w:val="100"/>
          <w:position w:val="0"/>
          <w:sz w:val="15"/>
          <w:szCs w:val="15"/>
          <w:lang w:val="en-US" w:eastAsia="en-US" w:bidi="en-US"/>
        </w:rPr>
        <w:t>276-302."</w:t>
      </w:r>
    </w:p>
    <w:p>
      <w:pPr>
        <w:pStyle w:val="Style23"/>
        <w:keepNext w:val="0"/>
        <w:keepLines w:val="0"/>
        <w:framePr w:w="7354" w:h="3600" w:hRule="exact" w:wrap="none" w:vAnchor="text" w:hAnchor="page" w:x="1083" w:y="6870"/>
        <w:widowControl w:val="0"/>
        <w:shd w:val="clear" w:color="auto" w:fill="auto"/>
        <w:bidi w:val="0"/>
        <w:spacing w:before="0" w:after="0" w:line="423" w:lineRule="exact"/>
        <w:ind w:left="0" w:right="0" w:firstLine="440"/>
        <w:jc w:val="both"/>
        <w:textDirection w:val="tbRlV"/>
      </w:pPr>
      <w:r>
        <w:rPr>
          <w:spacing w:val="0"/>
          <w:w w:val="100"/>
          <w:position w:val="0"/>
        </w:rPr>
        <w:t>我相信</w:t>
      </w:r>
      <w:r>
        <w:rPr>
          <w:spacing w:val="0"/>
          <w:w w:val="100"/>
          <w:position w:val="0"/>
          <w:eastAsianLayout w:id="2071" w:vert="on"/>
        </w:rPr>
        <w:t>，</w:t>
      </w:r>
      <w:r>
        <w:rPr>
          <w:spacing w:val="0"/>
          <w:w w:val="100"/>
          <w:position w:val="0"/>
        </w:rPr>
        <w:t>你大概已經開始動搖</w:t>
      </w:r>
      <w:r>
        <w:rPr>
          <w:spacing w:val="0"/>
          <w:w w:val="100"/>
          <w:position w:val="0"/>
          <w:eastAsianLayout w:id="2072" w:vert="on"/>
        </w:rPr>
        <w:t xml:space="preserve"> </w:t>
      </w:r>
      <w:r>
        <w:rPr>
          <w:b/>
          <w:bCs/>
          <w:spacing w:val="0"/>
          <w:w w:val="100"/>
          <w:position w:val="0"/>
          <w:sz w:val="20"/>
          <w:szCs w:val="20"/>
          <w:lang w:val="en-US" w:eastAsia="en-US" w:bidi="en-US"/>
          <w:eastAsianLayout w:id="2073" w:vert="on"/>
        </w:rPr>
        <w:t>T</w:t>
      </w:r>
      <w:r>
        <w:rPr>
          <w:b/>
          <w:bCs/>
          <w:spacing w:val="0"/>
          <w:w w:val="100"/>
          <w:position w:val="0"/>
          <w:sz w:val="20"/>
          <w:szCs w:val="20"/>
          <w:lang w:val="en-US" w:eastAsia="en-US" w:bidi="en-US"/>
          <w:eastAsianLayout w:id="2074" w:vert="on"/>
        </w:rPr>
        <w:t>-</w:t>
      </w:r>
      <w:r>
        <w:rPr>
          <w:spacing w:val="0"/>
          <w:w w:val="100"/>
          <w:position w:val="0"/>
        </w:rPr>
        <w:t>知道這類相關的研究非但不少</w:t>
      </w:r>
      <w:r>
        <w:rPr>
          <w:spacing w:val="0"/>
          <w:w w:val="100"/>
          <w:position w:val="0"/>
          <w:eastAsianLayout w:id="2075" w:vert="on"/>
        </w:rPr>
        <w:t>，</w:t>
      </w:r>
      <w:r>
        <w:rPr>
          <w:spacing w:val="0"/>
          <w:w w:val="100"/>
          <w:position w:val="0"/>
          <w:eastAsianLayout w:id="2076" w:vert="on"/>
        </w:rPr>
        <w:t xml:space="preserve"> </w:t>
      </w:r>
      <w:r>
        <w:rPr>
          <w:spacing w:val="0"/>
          <w:w w:val="100"/>
          <w:position w:val="0"/>
        </w:rPr>
        <w:t>而且還在不斷增加中</w:t>
      </w:r>
      <w:r>
        <w:rPr>
          <w:spacing w:val="0"/>
          <w:w w:val="100"/>
          <w:position w:val="0"/>
          <w:eastAsianLayout w:id="2077" w:vert="on"/>
        </w:rPr>
        <w:t>，</w:t>
      </w:r>
      <w:r>
        <w:rPr>
          <w:spacing w:val="0"/>
          <w:w w:val="100"/>
          <w:position w:val="0"/>
        </w:rPr>
        <w:t>可能數都數不</w:t>
      </w:r>
      <w:r>
        <w:rPr>
          <w:spacing w:val="0"/>
          <w:w w:val="100"/>
          <w:position w:val="0"/>
          <w:eastAsianLayout w:id="2078" w:vert="on"/>
        </w:rPr>
        <w:t xml:space="preserve"> </w:t>
      </w:r>
      <w:r>
        <w:rPr>
          <w:spacing w:val="0"/>
          <w:w w:val="100"/>
          <w:position w:val="0"/>
        </w:rPr>
        <w:t>清。就像我在《靜坐》提到腦部變化</w:t>
      </w:r>
      <w:r>
        <w:rPr>
          <w:spacing w:val="0"/>
          <w:w w:val="100"/>
          <w:position w:val="0"/>
          <w:eastAsianLayout w:id="2079" w:vert="on"/>
        </w:rPr>
        <w:t xml:space="preserve"> </w:t>
      </w:r>
      <w:r>
        <w:rPr>
          <w:spacing w:val="0"/>
          <w:w w:val="100"/>
          <w:position w:val="0"/>
        </w:rPr>
        <w:t>的研究</w:t>
      </w:r>
      <w:r>
        <w:rPr>
          <w:spacing w:val="0"/>
          <w:w w:val="100"/>
          <w:position w:val="0"/>
          <w:eastAsianLayout w:id="2080" w:vert="on"/>
        </w:rPr>
        <w:t>，</w:t>
      </w:r>
      <w:r>
        <w:rPr>
          <w:spacing w:val="0"/>
          <w:w w:val="100"/>
          <w:position w:val="0"/>
        </w:rPr>
        <w:t>也是</w:t>
      </w:r>
      <w:r>
        <w:rPr>
          <w:color w:val="000000"/>
          <w:spacing w:val="0"/>
          <w:w w:val="100"/>
          <w:position w:val="0"/>
        </w:rPr>
        <w:t>多得難</w:t>
      </w:r>
      <w:r>
        <w:rPr>
          <w:spacing w:val="0"/>
          <w:w w:val="100"/>
          <w:position w:val="0"/>
        </w:rPr>
        <w:t>以計數。</w:t>
      </w:r>
      <w:r>
        <w:rPr>
          <w:color w:val="000000"/>
          <w:spacing w:val="0"/>
          <w:w w:val="100"/>
          <w:position w:val="0"/>
        </w:rPr>
        <w:t>只會愈</w:t>
      </w:r>
      <w:r>
        <w:rPr>
          <w:color w:val="000000"/>
          <w:spacing w:val="0"/>
          <w:w w:val="100"/>
          <w:position w:val="0"/>
          <w:eastAsianLayout w:id="2081" w:vert="on"/>
        </w:rPr>
        <w:t xml:space="preserve"> </w:t>
      </w:r>
      <w:r>
        <w:rPr>
          <w:spacing w:val="0"/>
          <w:w w:val="100"/>
          <w:position w:val="0"/>
        </w:rPr>
        <w:t>來愈細</w:t>
      </w:r>
      <w:r>
        <w:rPr>
          <w:spacing w:val="0"/>
          <w:w w:val="100"/>
          <w:position w:val="0"/>
          <w:eastAsianLayout w:id="2082" w:vert="on"/>
        </w:rPr>
        <w:t>，</w:t>
      </w:r>
      <w:r>
        <w:rPr>
          <w:spacing w:val="0"/>
          <w:w w:val="100"/>
          <w:position w:val="0"/>
        </w:rPr>
        <w:t>或愈來愈廣。要快樂</w:t>
      </w:r>
      <w:r>
        <w:rPr>
          <w:color w:val="000000"/>
          <w:spacing w:val="0"/>
          <w:w w:val="100"/>
          <w:position w:val="0"/>
          <w:eastAsianLayout w:id="2083" w:vert="on"/>
        </w:rPr>
        <w:t>，</w:t>
      </w:r>
      <w:r>
        <w:rPr>
          <w:spacing w:val="0"/>
          <w:w w:val="100"/>
          <w:position w:val="0"/>
        </w:rPr>
        <w:t>好像</w:t>
      </w:r>
      <w:r>
        <w:rPr>
          <w:spacing w:val="0"/>
          <w:w w:val="100"/>
          <w:position w:val="0"/>
          <w:eastAsianLayout w:id="2084" w:vert="on"/>
        </w:rPr>
        <w:t xml:space="preserve"> </w:t>
      </w:r>
      <w:r>
        <w:rPr>
          <w:spacing w:val="0"/>
          <w:w w:val="100"/>
          <w:position w:val="0"/>
        </w:rPr>
        <w:t>得要滿足數不清的條件。是這樣嗎</w:t>
      </w:r>
      <w:r>
        <w:rPr>
          <w:spacing w:val="0"/>
          <w:w w:val="100"/>
          <w:position w:val="0"/>
          <w:eastAsianLayout w:id="2085" w:vert="on"/>
        </w:rPr>
        <w:t>？</w:t>
      </w:r>
      <w:r>
        <w:rPr>
          <w:spacing w:val="0"/>
          <w:w w:val="100"/>
          <w:position w:val="0"/>
          <w:eastAsianLayout w:id="2086" w:vert="on"/>
        </w:rPr>
        <w:t xml:space="preserve"> </w:t>
      </w:r>
      <w:r>
        <w:rPr>
          <w:spacing w:val="0"/>
          <w:w w:val="100"/>
          <w:position w:val="0"/>
        </w:rPr>
        <w:t>我們最多可以從這些研究下一個</w:t>
      </w:r>
      <w:r>
        <w:rPr>
          <w:spacing w:val="0"/>
          <w:w w:val="100"/>
          <w:position w:val="0"/>
          <w:eastAsianLayout w:id="2087" w:vert="on"/>
        </w:rPr>
        <w:t xml:space="preserve"> </w:t>
      </w:r>
      <w:r>
        <w:rPr>
          <w:spacing w:val="0"/>
          <w:w w:val="100"/>
          <w:position w:val="0"/>
        </w:rPr>
        <w:t>總結</w:t>
      </w:r>
      <w:r>
        <w:rPr>
          <w:spacing w:val="0"/>
          <w:w w:val="100"/>
          <w:position w:val="0"/>
          <w:lang w:val="en-US" w:eastAsia="en-US" w:bidi="en-US"/>
          <w:eastAsianLayout w:id="2088" w:vert="on"/>
        </w:rPr>
        <w:t>—</w:t>
      </w:r>
      <w:r>
        <w:rPr>
          <w:spacing w:val="0"/>
          <w:w w:val="100"/>
          <w:position w:val="0"/>
          <w:lang w:val="en-US" w:eastAsia="en-US" w:bidi="en-US"/>
          <w:eastAsianLayout w:id="2089" w:vert="on"/>
        </w:rPr>
        <w:t>—</w:t>
      </w:r>
      <w:r>
        <w:rPr>
          <w:color w:val="000000"/>
          <w:spacing w:val="0"/>
          <w:w w:val="100"/>
          <w:position w:val="0"/>
        </w:rPr>
        <w:t>一</w:t>
      </w:r>
      <w:r>
        <w:rPr>
          <w:spacing w:val="0"/>
          <w:w w:val="100"/>
          <w:position w:val="0"/>
        </w:rPr>
        <w:t>個人還是需要一定的物</w:t>
      </w:r>
      <w:r>
        <w:rPr>
          <w:spacing w:val="0"/>
          <w:w w:val="100"/>
          <w:position w:val="0"/>
          <w:eastAsianLayout w:id="2090" w:vert="on"/>
        </w:rPr>
        <w:t xml:space="preserve"> </w:t>
      </w:r>
      <w:r>
        <w:rPr>
          <w:spacing w:val="0"/>
          <w:w w:val="100"/>
          <w:position w:val="0"/>
        </w:rPr>
        <w:t>質</w:t>
      </w:r>
      <w:r>
        <w:rPr>
          <w:color w:val="000000"/>
          <w:spacing w:val="0"/>
          <w:w w:val="100"/>
          <w:position w:val="0"/>
          <w:lang w:val="en-US" w:eastAsia="en-US" w:bidi="en-US"/>
          <w:eastAsianLayout w:id="2091" w:vert="on"/>
        </w:rPr>
        <w:t>'</w:t>
      </w:r>
      <w:r>
        <w:rPr>
          <w:spacing w:val="0"/>
          <w:w w:val="100"/>
          <w:position w:val="0"/>
        </w:rPr>
        <w:t>社會甚至精神的條件</w:t>
      </w:r>
      <w:r>
        <w:rPr>
          <w:color w:val="000000"/>
          <w:spacing w:val="0"/>
          <w:w w:val="100"/>
          <w:position w:val="0"/>
          <w:eastAsianLayout w:id="2092" w:vert="on"/>
        </w:rPr>
        <w:t>,</w:t>
      </w:r>
      <w:r>
        <w:rPr>
          <w:spacing w:val="0"/>
          <w:w w:val="100"/>
          <w:position w:val="0"/>
        </w:rPr>
        <w:t>才有基礎</w:t>
      </w:r>
      <w:r>
        <w:rPr>
          <w:spacing w:val="0"/>
          <w:w w:val="100"/>
          <w:position w:val="0"/>
          <w:eastAsianLayout w:id="2093" w:vert="on"/>
        </w:rPr>
        <w:t xml:space="preserve"> </w:t>
      </w:r>
      <w:r>
        <w:rPr>
          <w:spacing w:val="0"/>
          <w:w w:val="100"/>
          <w:position w:val="0"/>
        </w:rPr>
        <w:t>來追求快樂。然而</w:t>
      </w:r>
      <w:r>
        <w:rPr>
          <w:spacing w:val="0"/>
          <w:w w:val="100"/>
          <w:position w:val="0"/>
          <w:eastAsianLayout w:id="2094" w:vert="on"/>
        </w:rPr>
        <w:t>，</w:t>
      </w:r>
      <w:r>
        <w:rPr>
          <w:spacing w:val="0"/>
          <w:w w:val="100"/>
          <w:position w:val="0"/>
        </w:rPr>
        <w:t>物質的相對重要</w:t>
      </w:r>
      <w:r>
        <w:rPr>
          <w:spacing w:val="0"/>
          <w:w w:val="100"/>
          <w:position w:val="0"/>
          <w:eastAsianLayout w:id="2095" w:vert="on"/>
        </w:rPr>
        <w:t xml:space="preserve"> </w:t>
      </w:r>
      <w:r>
        <w:rPr>
          <w:spacing w:val="0"/>
          <w:w w:val="100"/>
          <w:position w:val="0"/>
        </w:rPr>
        <w:t>性會下降。好像快樂要靠更為精神層</w:t>
      </w:r>
      <w:r>
        <w:rPr>
          <w:spacing w:val="0"/>
          <w:w w:val="100"/>
          <w:position w:val="0"/>
          <w:eastAsianLayout w:id="2096" w:vert="on"/>
        </w:rPr>
        <w:t xml:space="preserve"> </w:t>
      </w:r>
      <w:r>
        <w:rPr>
          <w:spacing w:val="0"/>
          <w:w w:val="100"/>
          <w:position w:val="0"/>
        </w:rPr>
        <w:t>面的方式</w:t>
      </w:r>
      <w:r>
        <w:rPr>
          <w:color w:val="000000"/>
          <w:spacing w:val="0"/>
          <w:w w:val="100"/>
          <w:position w:val="0"/>
          <w:eastAsianLayout w:id="2097" w:vert="on"/>
        </w:rPr>
        <w:t>,</w:t>
      </w:r>
      <w:r>
        <w:rPr>
          <w:spacing w:val="0"/>
          <w:w w:val="100"/>
          <w:position w:val="0"/>
        </w:rPr>
        <w:t>才能滿足。</w:t>
      </w:r>
    </w:p>
    <w:p>
      <w:pPr>
        <w:pStyle w:val="Style23"/>
        <w:keepNext w:val="0"/>
        <w:keepLines w:val="0"/>
        <w:framePr w:w="7354" w:h="3600" w:hRule="exact" w:wrap="none" w:vAnchor="text" w:hAnchor="page" w:x="1083" w:y="6870"/>
        <w:widowControl w:val="0"/>
        <w:shd w:val="clear" w:color="auto" w:fill="auto"/>
        <w:bidi w:val="0"/>
        <w:spacing w:before="0" w:after="0" w:line="423" w:lineRule="exact"/>
        <w:ind w:left="0" w:right="0" w:firstLine="440"/>
        <w:jc w:val="both"/>
        <w:textDirection w:val="tbRlV"/>
      </w:pPr>
      <w:r>
        <w:rPr>
          <w:spacing w:val="0"/>
          <w:w w:val="100"/>
          <w:position w:val="0"/>
        </w:rPr>
        <w:t>至此</w:t>
      </w:r>
      <w:r>
        <w:rPr>
          <w:color w:val="000000"/>
          <w:spacing w:val="0"/>
          <w:w w:val="100"/>
          <w:position w:val="0"/>
          <w:eastAsianLayout w:id="2098" w:vert="on"/>
        </w:rPr>
        <w:t>，</w:t>
      </w:r>
      <w:r>
        <w:rPr>
          <w:spacing w:val="0"/>
          <w:w w:val="100"/>
          <w:position w:val="0"/>
        </w:rPr>
        <w:t>我們真正要問的是</w:t>
      </w:r>
      <w:r>
        <w:rPr>
          <w:spacing w:val="0"/>
          <w:w w:val="100"/>
          <w:position w:val="0"/>
          <w:eastAsianLayout w:id="2099" w:vert="on"/>
        </w:rPr>
        <w:t>：</w:t>
      </w:r>
      <w:r>
        <w:rPr>
          <w:spacing w:val="0"/>
          <w:w w:val="100"/>
          <w:position w:val="0"/>
        </w:rPr>
        <w:t>沒有</w:t>
      </w:r>
      <w:r>
        <w:rPr>
          <w:spacing w:val="0"/>
          <w:w w:val="100"/>
          <w:position w:val="0"/>
          <w:eastAsianLayout w:id="2100" w:vert="on"/>
        </w:rPr>
        <w:t xml:space="preserve"> </w:t>
      </w:r>
      <w:r>
        <w:rPr>
          <w:spacing w:val="0"/>
          <w:w w:val="100"/>
          <w:position w:val="0"/>
        </w:rPr>
        <w:t>這些條件</w:t>
      </w:r>
      <w:r>
        <w:rPr>
          <w:spacing w:val="0"/>
          <w:w w:val="100"/>
          <w:position w:val="0"/>
          <w:eastAsianLayout w:id="2101" w:vert="on"/>
        </w:rPr>
        <w:t>，</w:t>
      </w:r>
      <w:r>
        <w:rPr>
          <w:spacing w:val="0"/>
          <w:w w:val="100"/>
          <w:position w:val="0"/>
        </w:rPr>
        <w:t>這一生也能找到真實而永</w:t>
      </w:r>
      <w:r>
        <w:rPr>
          <w:spacing w:val="0"/>
          <w:w w:val="100"/>
          <w:position w:val="0"/>
          <w:eastAsianLayout w:id="2102" w:vert="on"/>
        </w:rPr>
        <w:t xml:space="preserve"> </w:t>
      </w:r>
      <w:r>
        <w:rPr>
          <w:spacing w:val="0"/>
          <w:w w:val="100"/>
          <w:position w:val="0"/>
        </w:rPr>
        <w:t>久的快樂嗎</w:t>
      </w:r>
      <w:r>
        <w:rPr>
          <w:spacing w:val="0"/>
          <w:w w:val="100"/>
          <w:position w:val="0"/>
          <w:eastAsianLayout w:id="2103" w:vert="on"/>
        </w:rPr>
        <w:t>？</w:t>
      </w:r>
    </w:p>
    <w:p>
      <w:pPr>
        <w:pStyle w:val="Style23"/>
        <w:keepNext w:val="0"/>
        <w:keepLines w:val="0"/>
        <w:framePr w:w="7354" w:h="3600" w:hRule="exact" w:wrap="none" w:vAnchor="text" w:hAnchor="page" w:x="1083" w:y="6870"/>
        <w:widowControl w:val="0"/>
        <w:shd w:val="clear" w:color="auto" w:fill="auto"/>
        <w:bidi w:val="0"/>
        <w:spacing w:before="0" w:after="0" w:line="423" w:lineRule="exact"/>
        <w:ind w:left="0" w:right="0" w:firstLine="440"/>
        <w:jc w:val="both"/>
        <w:textDirection w:val="tbRlV"/>
      </w:pPr>
      <w:r>
        <w:rPr>
          <w:spacing w:val="0"/>
          <w:w w:val="100"/>
          <w:position w:val="0"/>
        </w:rPr>
        <w:t>這本書想</w:t>
      </w:r>
      <w:r>
        <w:rPr>
          <w:color w:val="000000"/>
          <w:spacing w:val="0"/>
          <w:w w:val="100"/>
          <w:position w:val="0"/>
        </w:rPr>
        <w:t>帶來的</w:t>
      </w:r>
      <w:r>
        <w:rPr>
          <w:spacing w:val="0"/>
          <w:w w:val="100"/>
          <w:position w:val="0"/>
        </w:rPr>
        <w:t>答案是</w:t>
      </w:r>
      <w:r>
        <w:rPr>
          <w:spacing w:val="0"/>
          <w:w w:val="100"/>
          <w:position w:val="0"/>
          <w:lang w:val="en-US" w:eastAsia="en-US" w:bidi="en-US"/>
          <w:eastAsianLayout w:id="2104" w:vert="on"/>
        </w:rPr>
        <w:t>—</w:t>
      </w:r>
      <w:r>
        <w:rPr>
          <w:spacing w:val="0"/>
          <w:w w:val="100"/>
          <w:position w:val="0"/>
          <w:lang w:val="en-US" w:eastAsia="en-US" w:bidi="en-US"/>
          <w:eastAsianLayout w:id="2105" w:vert="on"/>
        </w:rPr>
        <w:t>—</w:t>
      </w:r>
      <w:r>
        <w:rPr>
          <w:spacing w:val="0"/>
          <w:w w:val="100"/>
          <w:position w:val="0"/>
        </w:rPr>
        <w:t>當然</w:t>
      </w:r>
      <w:r>
        <w:rPr>
          <w:spacing w:val="0"/>
          <w:w w:val="100"/>
          <w:position w:val="0"/>
          <w:eastAsianLayout w:id="2106" w:vert="on"/>
        </w:rPr>
        <w:t xml:space="preserve"> </w:t>
      </w:r>
      <w:r>
        <w:rPr>
          <w:spacing w:val="0"/>
          <w:w w:val="100"/>
          <w:position w:val="0"/>
        </w:rPr>
        <w:t>是。</w:t>
      </w:r>
    </w:p>
    <w:p>
      <w:pPr>
        <w:widowControl w:val="0"/>
        <w:spacing w:line="360" w:lineRule="exact"/>
      </w:pPr>
      <w:r>
        <w:drawing>
          <wp:anchor distT="0" distB="1301750" distL="8890" distR="21590" simplePos="0" relativeHeight="62914895" behindDoc="1" locked="0" layoutInCell="1" allowOverlap="1">
            <wp:simplePos x="0" y="0"/>
            <wp:positionH relativeFrom="page">
              <wp:posOffset>683895</wp:posOffset>
            </wp:positionH>
            <wp:positionV relativeFrom="paragraph">
              <wp:posOffset>12700</wp:posOffset>
            </wp:positionV>
            <wp:extent cx="4669790" cy="2724785"/>
            <wp:wrapNone/>
            <wp:docPr id="304" name="Shape 304"/>
            <a:graphic xmlns:a="http://schemas.openxmlformats.org/drawingml/2006/main">
              <a:graphicData uri="http://schemas.openxmlformats.org/drawingml/2006/picture">
                <pic:pic xmlns:pic="http://schemas.openxmlformats.org/drawingml/2006/picture">
                  <pic:nvPicPr>
                    <pic:cNvPr id="305" name="Picture box 305"/>
                    <pic:cNvPicPr/>
                  </pic:nvPicPr>
                  <pic:blipFill>
                    <a:blip r:embed="rId175"/>
                    <a:stretch/>
                  </pic:blipFill>
                  <pic:spPr>
                    <a:xfrm>
                      <a:ext cx="4669790" cy="27247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9509" w:h="13087"/>
          <w:pgMar w:top="644" w:right="1044" w:bottom="794" w:left="646"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177"/>
          <w:footerReference w:type="default" r:id="rId178"/>
          <w:headerReference w:type="even" r:id="rId179"/>
          <w:footerReference w:type="even" r:id="rId180"/>
          <w:footnotePr>
            <w:pos w:val="pageBottom"/>
            <w:numFmt w:val="decimal"/>
            <w:numRestart w:val="continuous"/>
          </w:footnotePr>
          <w:pgSz w:w="9509" w:h="13087"/>
          <w:pgMar w:top="636" w:right="653" w:bottom="694" w:left="1781" w:header="0" w:footer="3" w:gutter="0"/>
          <w:cols w:space="720"/>
          <w:noEndnote/>
          <w:rtlGutter w:val="0"/>
          <w:docGrid w:linePitch="360"/>
        </w:sectPr>
      </w:pPr>
    </w:p>
    <w:p>
      <w:pPr>
        <w:pStyle w:val="Style23"/>
        <w:keepNext w:val="0"/>
        <w:keepLines w:val="0"/>
        <w:framePr w:w="1541" w:h="10502" w:hRule="exact" w:wrap="none" w:vAnchor="text" w:hAnchor="page" w:x="6942" w:y="21"/>
        <w:widowControl w:val="0"/>
        <w:shd w:val="clear" w:color="auto" w:fill="auto"/>
        <w:bidi w:val="0"/>
        <w:spacing w:before="0" w:after="340" w:line="418" w:lineRule="exact"/>
        <w:ind w:left="0" w:right="0" w:firstLine="460"/>
        <w:jc w:val="both"/>
        <w:textDirection w:val="tbRlV"/>
      </w:pPr>
      <w:r>
        <w:rPr>
          <w:spacing w:val="0"/>
          <w:w w:val="100"/>
          <w:position w:val="0"/>
        </w:rPr>
        <w:t>無論怎麼分析</w:t>
      </w:r>
      <w:r>
        <w:rPr>
          <w:spacing w:val="0"/>
          <w:w w:val="100"/>
          <w:position w:val="0"/>
          <w:eastAsianLayout w:id="2107" w:vert="on"/>
        </w:rPr>
        <w:t>，</w:t>
      </w:r>
      <w:r>
        <w:rPr>
          <w:spacing w:val="0"/>
          <w:w w:val="100"/>
          <w:position w:val="0"/>
        </w:rPr>
        <w:t>人間所談一般的快樂</w:t>
      </w:r>
      <w:r>
        <w:rPr>
          <w:color w:val="000000"/>
          <w:spacing w:val="0"/>
          <w:w w:val="100"/>
          <w:position w:val="0"/>
          <w:eastAsianLayout w:id="2108" w:vert="on"/>
        </w:rPr>
        <w:t>，</w:t>
      </w:r>
      <w:r>
        <w:rPr>
          <w:spacing w:val="0"/>
          <w:w w:val="100"/>
          <w:position w:val="0"/>
        </w:rPr>
        <w:t>本身都是一個有條件的快樂</w:t>
      </w:r>
      <w:r>
        <w:rPr>
          <w:spacing w:val="0"/>
          <w:w w:val="100"/>
          <w:position w:val="0"/>
          <w:eastAsianLayout w:id="2109" w:vert="on"/>
        </w:rPr>
        <w:t>，</w:t>
      </w:r>
      <w:r>
        <w:rPr>
          <w:spacing w:val="0"/>
          <w:w w:val="100"/>
          <w:position w:val="0"/>
        </w:rPr>
        <w:t>離不開物質或境遇的轉變。仔細觀</w:t>
      </w:r>
      <w:r>
        <w:rPr>
          <w:spacing w:val="0"/>
          <w:w w:val="100"/>
          <w:position w:val="0"/>
          <w:eastAsianLayout w:id="2110" w:vert="on"/>
        </w:rPr>
        <w:t xml:space="preserve"> </w:t>
      </w:r>
      <w:r>
        <w:rPr>
          <w:color w:val="000000"/>
          <w:spacing w:val="0"/>
          <w:w w:val="100"/>
          <w:position w:val="0"/>
        </w:rPr>
        <w:t>察</w:t>
      </w:r>
      <w:r>
        <w:rPr>
          <w:color w:val="000000"/>
          <w:spacing w:val="0"/>
          <w:w w:val="100"/>
          <w:position w:val="0"/>
          <w:eastAsianLayout w:id="2111" w:vert="on"/>
        </w:rPr>
        <w:t>，</w:t>
      </w:r>
      <w:r>
        <w:rPr>
          <w:color w:val="5C5C5B"/>
          <w:spacing w:val="0"/>
          <w:w w:val="100"/>
          <w:position w:val="0"/>
        </w:rPr>
        <w:t>一</w:t>
      </w:r>
      <w:r>
        <w:rPr>
          <w:spacing w:val="0"/>
          <w:w w:val="100"/>
          <w:position w:val="0"/>
        </w:rPr>
        <w:t>個狀態</w:t>
      </w:r>
      <w:r>
        <w:rPr>
          <w:spacing w:val="0"/>
          <w:w w:val="100"/>
          <w:position w:val="0"/>
          <w:eastAsianLayout w:id="2112" w:vert="on"/>
        </w:rPr>
        <w:t>(</w:t>
      </w:r>
      <w:r>
        <w:rPr>
          <w:spacing w:val="0"/>
          <w:w w:val="100"/>
          <w:position w:val="0"/>
        </w:rPr>
        <w:t>快樂</w:t>
      </w:r>
      <w:r>
        <w:rPr>
          <w:spacing w:val="0"/>
          <w:w w:val="100"/>
          <w:position w:val="0"/>
          <w:eastAsianLayout w:id="2113" w:vert="on"/>
        </w:rPr>
        <w:t>)</w:t>
      </w:r>
      <w:r>
        <w:rPr>
          <w:spacing w:val="0"/>
          <w:w w:val="100"/>
          <w:position w:val="0"/>
        </w:rPr>
        <w:t>還會受到物質或其他條件</w:t>
      </w:r>
      <w:r>
        <w:rPr>
          <w:spacing w:val="0"/>
          <w:w w:val="100"/>
          <w:position w:val="0"/>
          <w:eastAsianLayout w:id="2114" w:vert="on"/>
        </w:rPr>
        <w:t>(</w:t>
      </w:r>
      <w:r>
        <w:rPr>
          <w:spacing w:val="0"/>
          <w:w w:val="100"/>
          <w:position w:val="0"/>
        </w:rPr>
        <w:t>即使是精神層面</w:t>
      </w:r>
      <w:r>
        <w:rPr>
          <w:spacing w:val="0"/>
          <w:w w:val="100"/>
          <w:position w:val="0"/>
          <w:eastAsianLayout w:id="2115" w:vert="on"/>
        </w:rPr>
        <w:t>)</w:t>
      </w:r>
      <w:r>
        <w:rPr>
          <w:spacing w:val="0"/>
          <w:w w:val="100"/>
          <w:position w:val="0"/>
        </w:rPr>
        <w:t>的影響的話</w:t>
      </w:r>
      <w:r>
        <w:rPr>
          <w:spacing w:val="0"/>
          <w:w w:val="100"/>
          <w:position w:val="0"/>
          <w:eastAsianLayout w:id="2116" w:vert="on"/>
        </w:rPr>
        <w:t>，</w:t>
      </w:r>
      <w:r>
        <w:rPr>
          <w:spacing w:val="0"/>
          <w:w w:val="100"/>
          <w:position w:val="0"/>
        </w:rPr>
        <w:t>它本身還不是永久的</w:t>
      </w:r>
      <w:r>
        <w:rPr>
          <w:spacing w:val="0"/>
          <w:w w:val="100"/>
          <w:position w:val="0"/>
          <w:eastAsianLayout w:id="2117" w:vert="on"/>
        </w:rPr>
        <w:t>，</w:t>
      </w:r>
      <w:r>
        <w:rPr>
          <w:spacing w:val="0"/>
          <w:w w:val="100"/>
          <w:position w:val="0"/>
        </w:rPr>
        <w:t>早</w:t>
      </w:r>
      <w:r>
        <w:rPr>
          <w:spacing w:val="0"/>
          <w:w w:val="100"/>
          <w:position w:val="0"/>
          <w:eastAsianLayout w:id="2118" w:vert="on"/>
        </w:rPr>
        <w:t xml:space="preserve"> </w:t>
      </w:r>
      <w:r>
        <w:rPr>
          <w:spacing w:val="0"/>
          <w:w w:val="100"/>
          <w:position w:val="0"/>
        </w:rPr>
        <w:t>晚會消失。</w:t>
      </w:r>
    </w:p>
    <w:p>
      <w:pPr>
        <w:pStyle w:val="Style23"/>
        <w:keepNext w:val="0"/>
        <w:keepLines w:val="0"/>
        <w:framePr w:w="1541" w:h="10502" w:hRule="exact" w:wrap="none" w:vAnchor="text" w:hAnchor="page" w:x="6942" w:y="21"/>
        <w:widowControl w:val="0"/>
        <w:shd w:val="clear" w:color="auto" w:fill="auto"/>
        <w:bidi w:val="0"/>
        <w:spacing w:before="0" w:after="0" w:line="418" w:lineRule="exact"/>
        <w:ind w:left="0" w:right="0" w:firstLine="440"/>
        <w:jc w:val="both"/>
        <w:textDirection w:val="tbRlV"/>
      </w:pPr>
      <w:r>
        <w:rPr>
          <w:spacing w:val="0"/>
          <w:w w:val="100"/>
          <w:position w:val="0"/>
        </w:rPr>
        <w:t>《不合理的快樂》這本書</w:t>
      </w:r>
      <w:r>
        <w:rPr>
          <w:spacing w:val="0"/>
          <w:w w:val="100"/>
          <w:position w:val="0"/>
          <w:eastAsianLayout w:id="2119" w:vert="on"/>
        </w:rPr>
        <w:t>，</w:t>
      </w:r>
      <w:r>
        <w:rPr>
          <w:spacing w:val="0"/>
          <w:w w:val="100"/>
          <w:position w:val="0"/>
        </w:rPr>
        <w:t>則是希望帶著你找回</w:t>
      </w:r>
      <w:r>
        <w:rPr>
          <w:color w:val="5C5C5B"/>
          <w:spacing w:val="0"/>
          <w:w w:val="100"/>
          <w:position w:val="0"/>
          <w:lang w:val="en-US" w:eastAsia="en-US" w:bidi="en-US"/>
          <w:eastAsianLayout w:id="2120" w:vert="on"/>
        </w:rPr>
        <w:t>—</w:t>
      </w:r>
      <w:r>
        <w:rPr>
          <w:color w:val="5C5C5B"/>
          <w:spacing w:val="0"/>
          <w:w w:val="100"/>
          <w:position w:val="0"/>
          <w:lang w:val="en-US" w:eastAsia="en-US" w:bidi="en-US"/>
          <w:eastAsianLayout w:id="2121" w:vert="on"/>
        </w:rPr>
        <w:t>—</w:t>
      </w:r>
      <w:r>
        <w:rPr>
          <w:spacing w:val="0"/>
          <w:w w:val="100"/>
          <w:position w:val="0"/>
        </w:rPr>
        <w:t>無條件的快樂。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53" w:bottom="694" w:left="1781"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979" w:bottom="800" w:left="624" w:header="0" w:footer="3" w:gutter="0"/>
          <w:cols w:space="720"/>
          <w:noEndnote/>
          <w:rtlGutter w:val="0"/>
          <w:docGrid w:linePitch="360"/>
        </w:sectPr>
      </w:pPr>
    </w:p>
    <w:p>
      <w:pPr>
        <w:pStyle w:val="Style66"/>
        <w:keepNext/>
        <w:keepLines/>
        <w:framePr w:w="552" w:h="3970" w:hRule="exact" w:wrap="none" w:vAnchor="text" w:hAnchor="page" w:x="7979" w:y="21"/>
        <w:widowControl w:val="0"/>
        <w:shd w:val="clear" w:color="auto" w:fill="auto"/>
        <w:bidi w:val="0"/>
        <w:spacing w:before="0" w:after="0" w:line="240" w:lineRule="auto"/>
        <w:ind w:left="0" w:right="0" w:firstLine="0"/>
        <w:jc w:val="left"/>
        <w:textDirection w:val="tbRlV"/>
      </w:pPr>
      <w:bookmarkStart w:id="68" w:name="bookmark68"/>
      <w:bookmarkStart w:id="69" w:name="bookmark69"/>
      <w:bookmarkStart w:id="70" w:name="bookmark70"/>
      <w:r>
        <w:rPr>
          <w:color w:val="000000"/>
          <w:spacing w:val="0"/>
          <w:w w:val="100"/>
          <w:position w:val="0"/>
          <w:sz w:val="38"/>
          <w:szCs w:val="38"/>
          <w:eastAsianLayout w:id="2122" w:vert="on"/>
        </w:rPr>
        <w:t>08</w:t>
      </w:r>
      <w:r>
        <w:rPr>
          <w:color w:val="000000"/>
          <w:spacing w:val="0"/>
          <w:w w:val="100"/>
          <w:position w:val="0"/>
        </w:rPr>
        <w:t>對快樂的追求有止盡嗎</w:t>
      </w:r>
      <w:r>
        <w:rPr>
          <w:color w:val="000000"/>
          <w:spacing w:val="0"/>
          <w:w w:val="100"/>
          <w:position w:val="0"/>
          <w:eastAsianLayout w:id="2123" w:vert="on"/>
        </w:rPr>
        <w:t>？</w:t>
      </w:r>
      <w:bookmarkEnd w:id="68"/>
      <w:bookmarkEnd w:id="69"/>
      <w:bookmarkEnd w:id="70"/>
    </w:p>
    <w:p>
      <w:pPr>
        <w:pStyle w:val="Style23"/>
        <w:keepNext w:val="0"/>
        <w:keepLines w:val="0"/>
        <w:framePr w:w="4896" w:h="10517" w:hRule="exact" w:wrap="none" w:vAnchor="text" w:hAnchor="page" w:x="1863" w:y="25"/>
        <w:widowControl w:val="0"/>
        <w:shd w:val="clear" w:color="auto" w:fill="auto"/>
        <w:bidi w:val="0"/>
        <w:spacing w:before="0" w:after="0" w:line="421" w:lineRule="exact"/>
        <w:ind w:left="0" w:right="0" w:firstLine="460"/>
        <w:jc w:val="both"/>
        <w:textDirection w:val="tbRlV"/>
      </w:pPr>
      <w:r>
        <w:rPr>
          <w:spacing w:val="0"/>
          <w:w w:val="100"/>
          <w:position w:val="0"/>
        </w:rPr>
        <w:t>前面提過「享樂適應」</w:t>
      </w:r>
      <w:r>
        <w:rPr>
          <w:spacing w:val="0"/>
          <w:w w:val="100"/>
          <w:position w:val="0"/>
          <w:lang w:val="en-US" w:eastAsia="en-US" w:bidi="en-US"/>
        </w:rPr>
        <w:t>(hedgic</w:t>
      </w:r>
      <w:r>
        <w:rPr>
          <w:spacing w:val="0"/>
          <w:w w:val="100"/>
          <w:position w:val="0"/>
          <w:lang w:val="en-US" w:eastAsia="en-US" w:bidi="en-US"/>
          <w:eastAsianLayout w:id="2124" w:vert="on"/>
        </w:rPr>
        <w:t xml:space="preserve"> </w:t>
      </w:r>
      <w:r>
        <w:rPr>
          <w:spacing w:val="0"/>
          <w:w w:val="100"/>
          <w:position w:val="0"/>
          <w:lang w:val="en-US" w:eastAsia="en-US" w:bidi="en-US"/>
        </w:rPr>
        <w:t>adap</w:t>
      </w:r>
      <w:r>
        <w:rPr>
          <w:color w:val="000000"/>
          <w:spacing w:val="0"/>
          <w:w w:val="100"/>
          <w:position w:val="0"/>
        </w:rPr>
        <w:t>芭</w:t>
      </w:r>
      <w:r>
        <w:rPr>
          <w:b/>
          <w:bCs/>
          <w:color w:val="000000"/>
          <w:spacing w:val="0"/>
          <w:w w:val="100"/>
          <w:position w:val="0"/>
          <w:sz w:val="20"/>
          <w:szCs w:val="20"/>
          <w:lang w:val="en-US" w:eastAsia="en-US" w:bidi="en-US"/>
          <w:eastAsianLayout w:id="2125" w:vert="on"/>
        </w:rPr>
        <w:t>Q-</w:t>
      </w:r>
      <w:r>
        <w:rPr>
          <w:b/>
          <w:bCs/>
          <w:spacing w:val="0"/>
          <w:w w:val="100"/>
          <w:position w:val="0"/>
          <w:sz w:val="20"/>
          <w:szCs w:val="20"/>
          <w:lang w:val="en-US" w:eastAsia="en-US" w:bidi="en-US"/>
          <w:eastAsianLayout w:id="2126" w:vert="on"/>
        </w:rPr>
        <w:t>n</w:t>
      </w:r>
      <w:r>
        <w:rPr>
          <w:b/>
          <w:bCs/>
          <w:spacing w:val="0"/>
          <w:w w:val="100"/>
          <w:position w:val="0"/>
          <w:sz w:val="20"/>
          <w:szCs w:val="20"/>
          <w:lang w:val="en-US" w:eastAsia="en-US" w:bidi="en-US"/>
          <w:eastAsianLayout w:id="2127" w:vert="on"/>
        </w:rPr>
        <w:t>)</w:t>
      </w:r>
      <w:r>
        <w:rPr>
          <w:spacing w:val="0"/>
          <w:w w:val="100"/>
          <w:position w:val="0"/>
        </w:rPr>
        <w:t>的概念</w:t>
      </w:r>
      <w:r>
        <w:rPr>
          <w:spacing w:val="0"/>
          <w:w w:val="100"/>
          <w:position w:val="0"/>
          <w:eastAsianLayout w:id="2128" w:vert="on"/>
        </w:rPr>
        <w:t>，</w:t>
      </w:r>
      <w:r>
        <w:rPr>
          <w:spacing w:val="0"/>
          <w:w w:val="100"/>
          <w:position w:val="0"/>
        </w:rPr>
        <w:t>這個概念連結了現代心理學相當重要的</w:t>
      </w:r>
      <w:r>
        <w:rPr>
          <w:color w:val="5C5C5B"/>
          <w:spacing w:val="0"/>
          <w:w w:val="100"/>
          <w:position w:val="0"/>
        </w:rPr>
        <w:t>一</w:t>
      </w:r>
      <w:r>
        <w:rPr>
          <w:spacing w:val="0"/>
          <w:w w:val="100"/>
          <w:position w:val="0"/>
        </w:rPr>
        <w:t>個新領</w:t>
      </w:r>
      <w:r>
        <w:rPr>
          <w:spacing w:val="0"/>
          <w:w w:val="100"/>
          <w:position w:val="0"/>
          <w:eastAsianLayout w:id="2129" w:vert="on"/>
        </w:rPr>
        <w:t xml:space="preserve"> </w:t>
      </w:r>
      <w:r>
        <w:rPr>
          <w:spacing w:val="0"/>
          <w:w w:val="100"/>
          <w:position w:val="0"/>
        </w:rPr>
        <w:t>域</w:t>
      </w:r>
      <w:r>
        <w:rPr>
          <w:color w:val="000000"/>
          <w:spacing w:val="0"/>
          <w:w w:val="100"/>
          <w:position w:val="0"/>
          <w:eastAsianLayout w:id="2130" w:vert="on"/>
        </w:rPr>
        <w:t>，</w:t>
      </w:r>
      <w:r>
        <w:rPr>
          <w:spacing w:val="0"/>
          <w:w w:val="100"/>
          <w:position w:val="0"/>
        </w:rPr>
        <w:t>也和這本書的主題有相當緊密的關係</w:t>
      </w:r>
      <w:r>
        <w:rPr>
          <w:spacing w:val="0"/>
          <w:w w:val="100"/>
          <w:position w:val="0"/>
          <w:eastAsianLayout w:id="2131" w:vert="on"/>
        </w:rPr>
        <w:t>，</w:t>
      </w:r>
      <w:r>
        <w:rPr>
          <w:spacing w:val="0"/>
          <w:w w:val="100"/>
          <w:position w:val="0"/>
        </w:rPr>
        <w:t>我在這裡想多談一</w:t>
      </w:r>
      <w:r>
        <w:rPr>
          <w:color w:val="000000"/>
          <w:spacing w:val="0"/>
          <w:w w:val="100"/>
          <w:position w:val="0"/>
        </w:rPr>
        <w:t>點。</w:t>
      </w:r>
    </w:p>
    <w:p>
      <w:pPr>
        <w:pStyle w:val="Style23"/>
        <w:keepNext w:val="0"/>
        <w:keepLines w:val="0"/>
        <w:framePr w:w="4896" w:h="10517" w:hRule="exact" w:wrap="none" w:vAnchor="text" w:hAnchor="page" w:x="1863" w:y="25"/>
        <w:widowControl w:val="0"/>
        <w:shd w:val="clear" w:color="auto" w:fill="auto"/>
        <w:bidi w:val="0"/>
        <w:spacing w:before="0" w:after="0" w:line="421" w:lineRule="exact"/>
        <w:ind w:left="0" w:right="0" w:firstLine="460"/>
        <w:jc w:val="both"/>
        <w:textDirection w:val="tbRlV"/>
      </w:pPr>
      <w:r>
        <w:rPr>
          <w:spacing w:val="0"/>
          <w:w w:val="100"/>
          <w:position w:val="0"/>
        </w:rPr>
        <w:t>布里克曼和坎貝爾這兩位學者在一九七</w:t>
      </w:r>
      <w:r>
        <w:rPr>
          <w:color w:val="5C5C5B"/>
          <w:spacing w:val="0"/>
          <w:w w:val="100"/>
          <w:position w:val="0"/>
        </w:rPr>
        <w:t>一</w:t>
      </w:r>
      <w:r>
        <w:rPr>
          <w:spacing w:val="0"/>
          <w:w w:val="100"/>
          <w:position w:val="0"/>
        </w:rPr>
        <w:t>年首先提出「享樂跑步機」</w:t>
      </w:r>
      <w:r>
        <w:rPr>
          <w:spacing w:val="0"/>
          <w:w w:val="100"/>
          <w:position w:val="0"/>
          <w:lang w:val="en-US" w:eastAsia="en-US" w:bidi="en-US"/>
        </w:rPr>
        <w:t>(hedonic-readme)</w:t>
      </w:r>
      <w:r>
        <w:rPr>
          <w:spacing w:val="0"/>
          <w:w w:val="100"/>
          <w:position w:val="0"/>
          <w:lang w:val="en-US" w:eastAsia="en-US" w:bidi="en-US"/>
          <w:eastAsianLayout w:id="2132" w:vert="on"/>
        </w:rPr>
        <w:t xml:space="preserve"> </w:t>
      </w:r>
      <w:r>
        <w:rPr>
          <w:b/>
          <w:bCs/>
          <w:spacing w:val="0"/>
          <w:w w:val="100"/>
          <w:position w:val="0"/>
          <w:sz w:val="20"/>
          <w:szCs w:val="20"/>
          <w:lang w:val="en-US" w:eastAsia="en-US" w:bidi="en-US"/>
          <w:eastAsianLayout w:id="2133" w:vert="on"/>
        </w:rPr>
        <w:t>U</w:t>
      </w:r>
      <w:r>
        <w:rPr>
          <w:spacing w:val="0"/>
          <w:w w:val="100"/>
          <w:position w:val="0"/>
        </w:rPr>
        <w:t>來描述享樂</w:t>
      </w:r>
      <w:r>
        <w:rPr>
          <w:spacing w:val="0"/>
          <w:w w:val="100"/>
          <w:position w:val="0"/>
          <w:eastAsianLayout w:id="2134" w:vert="on"/>
        </w:rPr>
        <w:t xml:space="preserve"> </w:t>
      </w:r>
      <w:r>
        <w:rPr>
          <w:spacing w:val="0"/>
          <w:w w:val="100"/>
          <w:position w:val="0"/>
        </w:rPr>
        <w:t>適應這個概念</w:t>
      </w:r>
      <w:r>
        <w:rPr>
          <w:spacing w:val="0"/>
          <w:w w:val="100"/>
          <w:position w:val="0"/>
          <w:lang w:val="en-US" w:eastAsia="en-US" w:bidi="en-US"/>
          <w:eastAsianLayout w:id="2135" w:vert="on"/>
        </w:rPr>
        <w:t>—</w:t>
      </w:r>
      <w:r>
        <w:rPr>
          <w:spacing w:val="0"/>
          <w:w w:val="100"/>
          <w:position w:val="0"/>
          <w:lang w:val="en-US" w:eastAsia="en-US" w:bidi="en-US"/>
          <w:eastAsianLayout w:id="2136" w:vert="on"/>
        </w:rPr>
        <w:t>—</w:t>
      </w:r>
      <w:r>
        <w:rPr>
          <w:spacing w:val="0"/>
          <w:w w:val="100"/>
          <w:position w:val="0"/>
        </w:rPr>
        <w:t>不管透過怎樣強烈的刺激</w:t>
      </w:r>
      <w:r>
        <w:rPr>
          <w:spacing w:val="0"/>
          <w:w w:val="100"/>
          <w:position w:val="0"/>
          <w:eastAsianLayout w:id="2137" w:vert="on"/>
        </w:rPr>
        <w:t>，</w:t>
      </w:r>
      <w:r>
        <w:rPr>
          <w:spacing w:val="0"/>
          <w:w w:val="100"/>
          <w:position w:val="0"/>
        </w:rPr>
        <w:t>生活上多劇烈的變化</w:t>
      </w:r>
      <w:r>
        <w:rPr>
          <w:spacing w:val="0"/>
          <w:w w:val="100"/>
          <w:position w:val="0"/>
          <w:eastAsianLayout w:id="2138" w:vert="on"/>
        </w:rPr>
        <w:t>，</w:t>
      </w:r>
      <w:r>
        <w:rPr>
          <w:spacing w:val="0"/>
          <w:w w:val="100"/>
          <w:position w:val="0"/>
        </w:rPr>
        <w:t>人的快樂會很快回到一個定值</w:t>
      </w:r>
      <w:r>
        <w:rPr>
          <w:b/>
          <w:bCs/>
          <w:spacing w:val="0"/>
          <w:w w:val="100"/>
          <w:position w:val="0"/>
          <w:sz w:val="20"/>
          <w:szCs w:val="20"/>
          <w:lang w:val="en-US" w:eastAsia="en-US" w:bidi="en-US"/>
          <w:eastAsianLayout w:id="2139" w:vert="on"/>
        </w:rPr>
        <w:t>(</w:t>
      </w:r>
      <w:r>
        <w:rPr>
          <w:b/>
          <w:bCs/>
          <w:spacing w:val="0"/>
          <w:w w:val="100"/>
          <w:position w:val="0"/>
          <w:sz w:val="20"/>
          <w:szCs w:val="20"/>
          <w:lang w:val="en-US" w:eastAsia="en-US" w:bidi="en-US"/>
          <w:eastAsianLayout w:id="2140" w:vert="on"/>
        </w:rPr>
        <w:t>s</w:t>
      </w:r>
      <w:r>
        <w:rPr>
          <w:b/>
          <w:bCs/>
          <w:spacing w:val="0"/>
          <w:w w:val="100"/>
          <w:position w:val="0"/>
          <w:sz w:val="20"/>
          <w:szCs w:val="20"/>
          <w:lang w:val="en-US" w:eastAsia="en-US" w:bidi="en-US"/>
          <w:eastAsianLayout w:id="2141" w:vert="on"/>
        </w:rPr>
        <w:t>g</w:t>
      </w:r>
      <w:r>
        <w:rPr>
          <w:b/>
          <w:bCs/>
          <w:spacing w:val="0"/>
          <w:w w:val="100"/>
          <w:position w:val="0"/>
          <w:sz w:val="20"/>
          <w:szCs w:val="20"/>
          <w:lang w:val="en-US" w:eastAsia="en-US" w:bidi="en-US"/>
          <w:eastAsianLayout w:id="2142" w:vert="on"/>
        </w:rPr>
        <w:t xml:space="preserve"> </w:t>
      </w:r>
      <w:r>
        <w:rPr>
          <w:spacing w:val="0"/>
          <w:w w:val="100"/>
          <w:position w:val="0"/>
          <w:lang w:val="en-US" w:eastAsia="en-US" w:bidi="en-US"/>
        </w:rPr>
        <w:t>point:)</w:t>
      </w:r>
      <w:r>
        <w:rPr>
          <w:spacing w:val="0"/>
          <w:w w:val="100"/>
          <w:position w:val="0"/>
        </w:rPr>
        <w:t>。</w:t>
      </w:r>
    </w:p>
    <w:p>
      <w:pPr>
        <w:pStyle w:val="Style23"/>
        <w:keepNext w:val="0"/>
        <w:keepLines w:val="0"/>
        <w:framePr w:w="4896" w:h="10517" w:hRule="exact" w:wrap="none" w:vAnchor="text" w:hAnchor="page" w:x="1863" w:y="25"/>
        <w:widowControl w:val="0"/>
        <w:shd w:val="clear" w:color="auto" w:fill="auto"/>
        <w:bidi w:val="0"/>
        <w:spacing w:before="0" w:after="0" w:line="421" w:lineRule="exact"/>
        <w:ind w:left="0" w:right="0" w:firstLine="460"/>
        <w:jc w:val="both"/>
        <w:textDirection w:val="tbRlV"/>
      </w:pPr>
      <w:r>
        <w:rPr>
          <w:spacing w:val="0"/>
          <w:w w:val="100"/>
          <w:position w:val="0"/>
        </w:rPr>
        <w:t>前面提過物質和財富與快樂的關係</w:t>
      </w:r>
      <w:r>
        <w:rPr>
          <w:color w:val="000000"/>
          <w:spacing w:val="0"/>
          <w:w w:val="100"/>
          <w:position w:val="0"/>
          <w:eastAsianLayout w:id="2143" w:vert="on"/>
        </w:rPr>
        <w:t>，</w:t>
      </w:r>
      <w:r>
        <w:rPr>
          <w:color w:val="000000"/>
          <w:spacing w:val="0"/>
          <w:w w:val="100"/>
          <w:position w:val="0"/>
        </w:rPr>
        <w:t>透</w:t>
      </w:r>
      <w:r>
        <w:rPr>
          <w:spacing w:val="0"/>
          <w:w w:val="100"/>
          <w:position w:val="0"/>
        </w:rPr>
        <w:t>過享樂</w:t>
      </w:r>
      <w:r>
        <w:rPr>
          <w:color w:val="000000"/>
          <w:spacing w:val="0"/>
          <w:w w:val="100"/>
          <w:position w:val="0"/>
        </w:rPr>
        <w:t>適應的</w:t>
      </w:r>
      <w:r>
        <w:rPr>
          <w:spacing w:val="0"/>
          <w:w w:val="100"/>
          <w:position w:val="0"/>
        </w:rPr>
        <w:t>原則來解釋</w:t>
      </w:r>
      <w:r>
        <w:rPr>
          <w:spacing w:val="0"/>
          <w:w w:val="100"/>
          <w:position w:val="0"/>
          <w:eastAsianLayout w:id="2144" w:vert="on"/>
        </w:rPr>
        <w:t>，</w:t>
      </w:r>
      <w:r>
        <w:rPr>
          <w:spacing w:val="0"/>
          <w:w w:val="100"/>
          <w:position w:val="0"/>
        </w:rPr>
        <w:t>也就是物質財富的豐富積累</w:t>
      </w:r>
      <w:r>
        <w:rPr>
          <w:color w:val="000000"/>
          <w:spacing w:val="0"/>
          <w:w w:val="100"/>
          <w:position w:val="0"/>
          <w:eastAsianLayout w:id="2145" w:vert="on"/>
        </w:rPr>
        <w:t>，</w:t>
      </w:r>
      <w:r>
        <w:rPr>
          <w:spacing w:val="0"/>
          <w:w w:val="100"/>
          <w:position w:val="0"/>
        </w:rPr>
        <w:t>並不會</w:t>
      </w:r>
      <w:r>
        <w:rPr>
          <w:spacing w:val="0"/>
          <w:w w:val="100"/>
          <w:position w:val="0"/>
          <w:eastAsianLayout w:id="2146" w:vert="on"/>
        </w:rPr>
        <w:t xml:space="preserve"> </w:t>
      </w:r>
      <w:r>
        <w:rPr>
          <w:spacing w:val="0"/>
          <w:w w:val="100"/>
          <w:position w:val="0"/>
        </w:rPr>
        <w:t>提升一</w:t>
      </w:r>
      <w:r>
        <w:rPr>
          <w:color w:val="000000"/>
          <w:spacing w:val="0"/>
          <w:w w:val="100"/>
          <w:position w:val="0"/>
        </w:rPr>
        <w:t>個人快樂的程度</w:t>
      </w:r>
      <w:r>
        <w:rPr>
          <w:spacing w:val="0"/>
          <w:w w:val="100"/>
          <w:position w:val="0"/>
        </w:rPr>
        <w:t>。從動力的角度來說</w:t>
      </w:r>
      <w:r>
        <w:rPr>
          <w:spacing w:val="0"/>
          <w:w w:val="100"/>
          <w:position w:val="0"/>
          <w:eastAsianLayout w:id="2147" w:vert="on"/>
        </w:rPr>
        <w:t>,</w:t>
      </w:r>
      <w:r>
        <w:rPr>
          <w:spacing w:val="0"/>
          <w:w w:val="100"/>
          <w:position w:val="0"/>
        </w:rPr>
        <w:t>既然快樂的值是</w:t>
      </w:r>
      <w:r>
        <w:rPr>
          <w:spacing w:val="0"/>
          <w:w w:val="100"/>
          <w:position w:val="0"/>
          <w:eastAsianLayout w:id="2148" w:vert="on"/>
        </w:rPr>
        <w:t>-</w:t>
      </w:r>
      <w:r>
        <w:rPr>
          <w:spacing w:val="0"/>
          <w:w w:val="100"/>
          <w:position w:val="0"/>
        </w:rPr>
        <w:t>定的</w:t>
      </w:r>
      <w:r>
        <w:rPr>
          <w:spacing w:val="0"/>
          <w:w w:val="100"/>
          <w:position w:val="0"/>
          <w:eastAsianLayout w:id="2149" w:vert="on"/>
        </w:rPr>
        <w:t>，</w:t>
      </w:r>
      <w:r>
        <w:rPr>
          <w:spacing w:val="0"/>
          <w:w w:val="100"/>
          <w:position w:val="0"/>
        </w:rPr>
        <w:t>那麼</w:t>
      </w:r>
      <w:r>
        <w:rPr>
          <w:spacing w:val="0"/>
          <w:w w:val="100"/>
          <w:position w:val="0"/>
          <w:eastAsianLayout w:id="2150" w:vert="on"/>
        </w:rPr>
        <w:t>，</w:t>
      </w:r>
      <w:r>
        <w:rPr>
          <w:spacing w:val="0"/>
          <w:w w:val="100"/>
          <w:position w:val="0"/>
        </w:rPr>
        <w:t>為了維持固定的快樂程度</w:t>
      </w:r>
      <w:r>
        <w:rPr>
          <w:spacing w:val="0"/>
          <w:w w:val="100"/>
          <w:position w:val="0"/>
          <w:eastAsianLayout w:id="2151" w:vert="on"/>
        </w:rPr>
        <w:t>，</w:t>
      </w:r>
      <w:r>
        <w:rPr>
          <w:spacing w:val="0"/>
          <w:w w:val="100"/>
          <w:position w:val="0"/>
        </w:rPr>
        <w:t>擁</w:t>
      </w:r>
      <w:r>
        <w:rPr>
          <w:spacing w:val="0"/>
          <w:w w:val="100"/>
          <w:position w:val="0"/>
          <w:eastAsianLayout w:id="2152" w:vert="on"/>
        </w:rPr>
        <w:t xml:space="preserve"> </w:t>
      </w:r>
      <w:r>
        <w:rPr>
          <w:spacing w:val="0"/>
          <w:w w:val="100"/>
          <w:position w:val="0"/>
        </w:rPr>
        <w:t>有越多財富</w:t>
      </w:r>
      <w:r>
        <w:rPr>
          <w:color w:val="000000"/>
          <w:spacing w:val="0"/>
          <w:w w:val="100"/>
          <w:position w:val="0"/>
          <w:eastAsianLayout w:id="2153" w:vert="on"/>
        </w:rPr>
        <w:t>，</w:t>
      </w:r>
      <w:r>
        <w:rPr>
          <w:spacing w:val="0"/>
          <w:w w:val="100"/>
          <w:position w:val="0"/>
        </w:rPr>
        <w:t>對物質和周邊人事物的要求也只會不斷提高</w:t>
      </w:r>
      <w:r>
        <w:rPr>
          <w:color w:val="000000"/>
          <w:spacing w:val="0"/>
          <w:w w:val="100"/>
          <w:position w:val="0"/>
          <w:lang w:val="en-US" w:eastAsia="en-US" w:bidi="en-US"/>
          <w:eastAsianLayout w:id="2154" w:vert="on"/>
        </w:rPr>
        <w:t>*</w:t>
      </w:r>
      <w:r>
        <w:rPr>
          <w:spacing w:val="0"/>
          <w:w w:val="100"/>
          <w:position w:val="0"/>
        </w:rPr>
        <w:t>這兩股動力才能維持平衡。</w:t>
      </w:r>
    </w:p>
    <w:p>
      <w:pPr>
        <w:pStyle w:val="Style23"/>
        <w:keepNext w:val="0"/>
        <w:keepLines w:val="0"/>
        <w:framePr w:w="4896" w:h="10517" w:hRule="exact" w:wrap="none" w:vAnchor="text" w:hAnchor="page" w:x="1863" w:y="25"/>
        <w:widowControl w:val="0"/>
        <w:shd w:val="clear" w:color="auto" w:fill="auto"/>
        <w:bidi w:val="0"/>
        <w:spacing w:before="0" w:after="0" w:line="421" w:lineRule="exact"/>
        <w:ind w:left="0" w:right="0" w:firstLine="460"/>
        <w:jc w:val="both"/>
        <w:textDirection w:val="tbRlV"/>
      </w:pPr>
      <w:r>
        <w:rPr>
          <w:spacing w:val="0"/>
          <w:w w:val="100"/>
          <w:position w:val="0"/>
        </w:rPr>
        <w:t>說白了</w:t>
      </w:r>
      <w:r>
        <w:rPr>
          <w:spacing w:val="0"/>
          <w:w w:val="100"/>
          <w:position w:val="0"/>
          <w:eastAsianLayout w:id="2155" w:vert="on"/>
        </w:rPr>
        <w:t>，</w:t>
      </w:r>
      <w:r>
        <w:rPr>
          <w:spacing w:val="0"/>
          <w:w w:val="100"/>
          <w:position w:val="0"/>
        </w:rPr>
        <w:t>就是一個人擁有越多</w:t>
      </w:r>
      <w:r>
        <w:rPr>
          <w:spacing w:val="0"/>
          <w:w w:val="100"/>
          <w:position w:val="0"/>
          <w:eastAsianLayout w:id="2156" w:vert="on"/>
        </w:rPr>
        <w:t>，</w:t>
      </w:r>
      <w:r>
        <w:rPr>
          <w:spacing w:val="0"/>
          <w:w w:val="100"/>
          <w:position w:val="0"/>
        </w:rPr>
        <w:t>自然只會期待更多。透過物質、享樂的方式</w:t>
      </w:r>
      <w:r>
        <w:rPr>
          <w:color w:val="000000"/>
          <w:spacing w:val="0"/>
          <w:w w:val="100"/>
          <w:position w:val="0"/>
        </w:rPr>
        <w:t>來追求</w:t>
      </w:r>
      <w:r>
        <w:rPr>
          <w:spacing w:val="0"/>
          <w:w w:val="100"/>
          <w:position w:val="0"/>
        </w:rPr>
        <w:t>快樂</w:t>
      </w:r>
      <w:r>
        <w:rPr>
          <w:spacing w:val="0"/>
          <w:w w:val="100"/>
          <w:position w:val="0"/>
          <w:eastAsianLayout w:id="2157" w:vert="on"/>
        </w:rPr>
        <w:t>，</w:t>
      </w:r>
      <w:r>
        <w:rPr>
          <w:color w:val="000000"/>
          <w:spacing w:val="0"/>
          <w:w w:val="100"/>
          <w:position w:val="0"/>
        </w:rPr>
        <w:t>是永遠</w:t>
      </w:r>
      <w:r>
        <w:rPr>
          <w:spacing w:val="0"/>
          <w:w w:val="100"/>
          <w:position w:val="0"/>
        </w:rPr>
        <w:t>沒有盡</w:t>
      </w:r>
      <w:r>
        <w:rPr>
          <w:spacing w:val="0"/>
          <w:w w:val="100"/>
          <w:position w:val="0"/>
          <w:eastAsianLayout w:id="2158" w:vert="on"/>
        </w:rPr>
        <w:t xml:space="preserve"> </w:t>
      </w:r>
      <w:r>
        <w:rPr>
          <w:color w:val="000000"/>
          <w:spacing w:val="0"/>
          <w:w w:val="100"/>
          <w:position w:val="0"/>
        </w:rPr>
        <w:t>頭的。</w:t>
      </w:r>
    </w:p>
    <w:p>
      <w:pPr>
        <w:pStyle w:val="Style23"/>
        <w:keepNext w:val="0"/>
        <w:keepLines w:val="0"/>
        <w:framePr w:w="4896" w:h="10517" w:hRule="exact" w:wrap="none" w:vAnchor="text" w:hAnchor="page" w:x="1863" w:y="25"/>
        <w:widowControl w:val="0"/>
        <w:shd w:val="clear" w:color="auto" w:fill="auto"/>
        <w:bidi w:val="0"/>
        <w:spacing w:before="0" w:after="0" w:line="421" w:lineRule="exact"/>
        <w:ind w:left="0" w:right="0" w:firstLine="460"/>
        <w:jc w:val="both"/>
        <w:textDirection w:val="tbRlV"/>
      </w:pPr>
      <w:r>
        <w:rPr>
          <w:spacing w:val="0"/>
          <w:w w:val="100"/>
          <w:position w:val="0"/>
        </w:rPr>
        <w:t>會用享樂跑步機來表達同一個觀念</w:t>
      </w:r>
      <w:r>
        <w:rPr>
          <w:spacing w:val="0"/>
          <w:w w:val="100"/>
          <w:position w:val="0"/>
          <w:eastAsianLayout w:id="2159" w:vert="on"/>
        </w:rPr>
        <w:t>，</w:t>
      </w:r>
      <w:r>
        <w:rPr>
          <w:spacing w:val="0"/>
          <w:w w:val="100"/>
          <w:position w:val="0"/>
        </w:rPr>
        <w:t>不光是因為沒有盡頭</w:t>
      </w:r>
      <w:r>
        <w:rPr>
          <w:spacing w:val="0"/>
          <w:w w:val="100"/>
          <w:position w:val="0"/>
          <w:eastAsianLayout w:id="2160" w:vert="on"/>
        </w:rPr>
        <w:t>，</w:t>
      </w:r>
      <w:r>
        <w:rPr>
          <w:spacing w:val="0"/>
          <w:w w:val="100"/>
          <w:position w:val="0"/>
        </w:rPr>
        <w:t>更因為已經享受到的快樂只會帶來更多期</w:t>
      </w:r>
      <w:r>
        <w:rPr>
          <w:spacing w:val="0"/>
          <w:w w:val="100"/>
          <w:position w:val="0"/>
          <w:eastAsianLayout w:id="2161" w:vert="on"/>
        </w:rPr>
        <w:t xml:space="preserve"> </w:t>
      </w:r>
      <w:r>
        <w:rPr>
          <w:spacing w:val="0"/>
          <w:w w:val="100"/>
          <w:position w:val="0"/>
        </w:rPr>
        <w:t>待、更多渴望、更多追求。接下來</w:t>
      </w:r>
      <w:r>
        <w:rPr>
          <w:spacing w:val="0"/>
          <w:w w:val="100"/>
          <w:position w:val="0"/>
          <w:eastAsianLayout w:id="2162" w:vert="on"/>
        </w:rPr>
        <w:t>，</w:t>
      </w:r>
      <w:r>
        <w:rPr>
          <w:spacing w:val="0"/>
          <w:w w:val="100"/>
          <w:position w:val="0"/>
        </w:rPr>
        <w:t>要維持一定的快樂程度</w:t>
      </w:r>
      <w:r>
        <w:rPr>
          <w:spacing w:val="0"/>
          <w:w w:val="100"/>
          <w:position w:val="0"/>
          <w:eastAsianLayout w:id="2163" w:vert="on"/>
        </w:rPr>
        <w:t>，</w:t>
      </w:r>
      <w:r>
        <w:rPr>
          <w:spacing w:val="0"/>
          <w:w w:val="100"/>
          <w:position w:val="0"/>
        </w:rPr>
        <w:t>就像在跑步機上必須不斷地走才能維持在定</w:t>
      </w:r>
    </w:p>
    <w:p>
      <w:pPr>
        <w:pStyle w:val="Style23"/>
        <w:keepNext w:val="0"/>
        <w:keepLines w:val="0"/>
        <w:framePr w:w="230" w:h="8986" w:hRule="exact" w:wrap="none" w:vAnchor="text" w:hAnchor="page" w:x="1009" w:y="59"/>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0"/>
          <w:szCs w:val="20"/>
          <w:lang w:val="en-US" w:eastAsia="en-US" w:bidi="en-US"/>
        </w:rPr>
        <w:t>nBr-ckman-</w:t>
      </w:r>
      <w:r>
        <w:rPr>
          <w:spacing w:val="0"/>
          <w:w w:val="100"/>
          <w:position w:val="0"/>
          <w:sz w:val="20"/>
          <w:szCs w:val="20"/>
          <w:lang w:val="en-US" w:eastAsia="en-US" w:bidi="en-US"/>
          <w:eastAsianLayout w:id="2164" w:vert="on"/>
        </w:rPr>
        <w:t xml:space="preserve"> </w:t>
      </w:r>
      <w:r>
        <w:rPr>
          <w:spacing w:val="0"/>
          <w:w w:val="100"/>
          <w:position w:val="0"/>
          <w:sz w:val="20"/>
          <w:szCs w:val="20"/>
          <w:lang w:val="en-US" w:eastAsia="en-US" w:bidi="en-US"/>
        </w:rPr>
        <w:t>P:</w:t>
      </w:r>
      <w:r>
        <w:rPr>
          <w:spacing w:val="0"/>
          <w:w w:val="100"/>
          <w:position w:val="0"/>
          <w:sz w:val="20"/>
          <w:szCs w:val="20"/>
          <w:lang w:val="en-US" w:eastAsia="en-US" w:bidi="en-US"/>
          <w:eastAsianLayout w:id="2165" w:vert="on"/>
        </w:rPr>
        <w:t xml:space="preserve"> </w:t>
      </w:r>
      <w:r>
        <w:rPr>
          <w:spacing w:val="0"/>
          <w:w w:val="100"/>
          <w:position w:val="0"/>
          <w:sz w:val="20"/>
          <w:szCs w:val="20"/>
        </w:rPr>
        <w:t>8</w:t>
      </w:r>
      <w:r>
        <w:rPr>
          <w:spacing w:val="0"/>
          <w:w w:val="100"/>
          <w:position w:val="0"/>
          <w:sz w:val="20"/>
          <w:szCs w:val="20"/>
          <w:eastAsianLayout w:id="2166" w:vert="on"/>
        </w:rPr>
        <w:t xml:space="preserve"> </w:t>
      </w:r>
      <w:r>
        <w:rPr>
          <w:spacing w:val="0"/>
          <w:w w:val="100"/>
          <w:position w:val="0"/>
          <w:sz w:val="20"/>
          <w:szCs w:val="20"/>
          <w:lang w:val="en-US" w:eastAsia="en-US" w:bidi="en-US"/>
        </w:rPr>
        <w:t>Campbe-LPH</w:t>
      </w:r>
      <w:r>
        <w:rPr>
          <w:spacing w:val="0"/>
          <w:w w:val="100"/>
          <w:position w:val="0"/>
          <w:sz w:val="20"/>
          <w:szCs w:val="20"/>
        </w:rPr>
        <w:t>=971)，</w:t>
      </w:r>
      <w:r>
        <w:rPr>
          <w:spacing w:val="0"/>
          <w:w w:val="100"/>
          <w:position w:val="0"/>
          <w:sz w:val="20"/>
          <w:szCs w:val="20"/>
          <w:lang w:val="en-US" w:eastAsia="en-US" w:bidi="en-US"/>
        </w:rPr>
        <w:t>Hedon-C</w:t>
      </w:r>
      <w:r>
        <w:rPr>
          <w:spacing w:val="0"/>
          <w:w w:val="100"/>
          <w:position w:val="0"/>
          <w:sz w:val="20"/>
          <w:szCs w:val="20"/>
          <w:lang w:val="en-US" w:eastAsia="en-US" w:bidi="en-US"/>
          <w:eastAsianLayout w:id="2167" w:vert="on"/>
        </w:rPr>
        <w:t xml:space="preserve"> </w:t>
      </w:r>
      <w:r>
        <w:rPr>
          <w:spacing w:val="0"/>
          <w:w w:val="100"/>
          <w:position w:val="0"/>
          <w:sz w:val="20"/>
          <w:szCs w:val="20"/>
          <w:lang w:val="en-US" w:eastAsia="en-US" w:bidi="en-US"/>
        </w:rPr>
        <w:t>re-aMsm</w:t>
      </w:r>
      <w:r>
        <w:rPr>
          <w:spacing w:val="0"/>
          <w:w w:val="100"/>
          <w:position w:val="0"/>
          <w:sz w:val="20"/>
          <w:szCs w:val="20"/>
          <w:lang w:val="en-US" w:eastAsia="en-US" w:bidi="en-US"/>
          <w:eastAsianLayout w:id="2168" w:vert="on"/>
        </w:rPr>
        <w:t xml:space="preserve"> </w:t>
      </w:r>
      <w:r>
        <w:rPr>
          <w:spacing w:val="0"/>
          <w:w w:val="100"/>
          <w:position w:val="0"/>
          <w:sz w:val="20"/>
          <w:szCs w:val="20"/>
          <w:lang w:val="en-US" w:eastAsia="en-US" w:bidi="en-US"/>
        </w:rPr>
        <w:t>and</w:t>
      </w:r>
      <w:r>
        <w:rPr>
          <w:spacing w:val="0"/>
          <w:w w:val="100"/>
          <w:position w:val="0"/>
          <w:sz w:val="20"/>
          <w:szCs w:val="20"/>
          <w:lang w:val="en-US" w:eastAsia="en-US" w:bidi="en-US"/>
          <w:eastAsianLayout w:id="2169" w:vert="on"/>
        </w:rPr>
        <w:t xml:space="preserve"> </w:t>
      </w:r>
      <w:r>
        <w:rPr>
          <w:spacing w:val="0"/>
          <w:w w:val="100"/>
          <w:position w:val="0"/>
          <w:sz w:val="20"/>
          <w:szCs w:val="20"/>
          <w:lang w:val="en-US" w:eastAsia="en-US" w:bidi="en-US"/>
        </w:rPr>
        <w:t>p-ann-ng</w:t>
      </w:r>
      <w:r>
        <w:rPr>
          <w:spacing w:val="0"/>
          <w:w w:val="100"/>
          <w:position w:val="0"/>
          <w:sz w:val="20"/>
          <w:szCs w:val="20"/>
          <w:lang w:val="en-US" w:eastAsia="en-US" w:bidi="en-US"/>
          <w:eastAsianLayout w:id="2170" w:vert="on"/>
        </w:rPr>
        <w:t xml:space="preserve"> </w:t>
      </w:r>
      <w:r>
        <w:rPr>
          <w:spacing w:val="0"/>
          <w:w w:val="100"/>
          <w:position w:val="0"/>
          <w:sz w:val="20"/>
          <w:szCs w:val="20"/>
          <w:lang w:val="en-US" w:eastAsia="en-US" w:bidi="en-US"/>
        </w:rPr>
        <w:t>lhe</w:t>
      </w:r>
      <w:r>
        <w:rPr>
          <w:spacing w:val="0"/>
          <w:w w:val="100"/>
          <w:position w:val="0"/>
          <w:sz w:val="20"/>
          <w:szCs w:val="20"/>
          <w:lang w:val="en-US" w:eastAsia="en-US" w:bidi="en-US"/>
          <w:eastAsianLayout w:id="2171" w:vert="on"/>
        </w:rPr>
        <w:t xml:space="preserve"> </w:t>
      </w:r>
      <w:r>
        <w:rPr>
          <w:spacing w:val="0"/>
          <w:w w:val="100"/>
          <w:position w:val="0"/>
          <w:sz w:val="20"/>
          <w:szCs w:val="20"/>
          <w:lang w:val="en-US" w:eastAsia="en-US" w:bidi="en-US"/>
        </w:rPr>
        <w:t>good</w:t>
      </w:r>
      <w:r>
        <w:rPr>
          <w:spacing w:val="0"/>
          <w:w w:val="100"/>
          <w:position w:val="0"/>
          <w:sz w:val="20"/>
          <w:szCs w:val="20"/>
          <w:lang w:val="en-US" w:eastAsia="en-US" w:bidi="en-US"/>
          <w:eastAsianLayout w:id="2172" w:vert="on"/>
        </w:rPr>
        <w:t xml:space="preserve"> </w:t>
      </w:r>
      <w:r>
        <w:rPr>
          <w:spacing w:val="0"/>
          <w:w w:val="100"/>
          <w:position w:val="0"/>
          <w:sz w:val="20"/>
          <w:szCs w:val="20"/>
          <w:lang w:val="en-US" w:eastAsia="en-US" w:bidi="en-US"/>
        </w:rPr>
        <w:t>society-</w:t>
      </w:r>
      <w:r>
        <w:rPr>
          <w:spacing w:val="0"/>
          <w:w w:val="100"/>
          <w:position w:val="0"/>
          <w:sz w:val="20"/>
          <w:szCs w:val="20"/>
          <w:lang w:val="en-US" w:eastAsia="en-US" w:bidi="en-US"/>
          <w:eastAsianLayout w:id="2173" w:vert="on"/>
        </w:rPr>
        <w:t xml:space="preserve"> </w:t>
      </w:r>
      <w:r>
        <w:rPr>
          <w:spacing w:val="0"/>
          <w:w w:val="100"/>
          <w:position w:val="0"/>
          <w:sz w:val="20"/>
          <w:szCs w:val="20"/>
          <w:lang w:val="en-US" w:eastAsia="en-US" w:bidi="en-US"/>
        </w:rPr>
        <w:t>AdapfaHonLeveweory-</w:t>
      </w:r>
      <w:r>
        <w:rPr>
          <w:spacing w:val="0"/>
          <w:w w:val="100"/>
          <w:position w:val="0"/>
          <w:sz w:val="20"/>
          <w:szCs w:val="20"/>
          <w:lang w:val="en-US" w:eastAsia="en-US" w:bidi="en-US"/>
          <w:eastAsianLayout w:id="2174" w:vert="on"/>
        </w:rPr>
        <w:t xml:space="preserve"> </w:t>
      </w:r>
      <w:r>
        <w:rPr>
          <w:spacing w:val="0"/>
          <w:w w:val="100"/>
          <w:position w:val="0"/>
          <w:sz w:val="20"/>
          <w:szCs w:val="20"/>
          <w:lang w:val="en-US" w:eastAsia="en-US" w:bidi="en-US"/>
        </w:rPr>
        <w:t>287,305・</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979" w:bottom="800" w:left="624"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634" w:bottom="738" w:left="1080" w:header="0" w:footer="3" w:gutter="0"/>
          <w:cols w:space="720"/>
          <w:noEndnote/>
          <w:rtlGutter w:val="0"/>
          <w:docGrid w:linePitch="360"/>
        </w:sectPr>
      </w:pPr>
    </w:p>
    <w:p>
      <w:pPr>
        <w:pStyle w:val="Style23"/>
        <w:keepNext w:val="0"/>
        <w:keepLines w:val="0"/>
        <w:framePr w:w="3629" w:h="6538" w:hRule="exact" w:wrap="none" w:vAnchor="text" w:hAnchor="page" w:x="4854" w:y="21"/>
        <w:widowControl w:val="0"/>
        <w:shd w:val="clear" w:color="auto" w:fill="auto"/>
        <w:bidi w:val="0"/>
        <w:spacing w:before="0" w:after="0" w:line="432" w:lineRule="exact"/>
        <w:ind w:left="0" w:right="0" w:firstLine="0"/>
        <w:jc w:val="left"/>
        <w:textDirection w:val="tbRlV"/>
      </w:pPr>
      <w:r>
        <w:rPr>
          <w:spacing w:val="0"/>
          <w:w w:val="100"/>
          <w:position w:val="0"/>
        </w:rPr>
        <w:t>點</w:t>
      </w:r>
      <w:r>
        <w:rPr>
          <w:spacing w:val="0"/>
          <w:w w:val="100"/>
          <w:position w:val="0"/>
          <w:eastAsianLayout w:id="2175" w:vert="on"/>
        </w:rPr>
        <w:t>，</w:t>
      </w:r>
      <w:r>
        <w:rPr>
          <w:spacing w:val="0"/>
          <w:w w:val="100"/>
          <w:position w:val="0"/>
        </w:rPr>
        <w:t>也才不會跌落。如果停止對物質的追求</w:t>
      </w:r>
      <w:r>
        <w:rPr>
          <w:spacing w:val="0"/>
          <w:w w:val="100"/>
          <w:position w:val="0"/>
          <w:eastAsianLayout w:id="2176" w:vert="on"/>
        </w:rPr>
        <w:t>，</w:t>
      </w:r>
      <w:r>
        <w:rPr>
          <w:spacing w:val="0"/>
          <w:w w:val="100"/>
          <w:position w:val="0"/>
        </w:rPr>
        <w:t>反而會感受到失落</w:t>
      </w:r>
      <w:r>
        <w:rPr>
          <w:spacing w:val="0"/>
          <w:w w:val="100"/>
          <w:position w:val="0"/>
          <w:eastAsianLayout w:id="2177" w:vert="on"/>
        </w:rPr>
        <w:t>,</w:t>
      </w:r>
      <w:r>
        <w:rPr>
          <w:spacing w:val="0"/>
          <w:w w:val="100"/>
          <w:position w:val="0"/>
          <w:eastAsianLayout w:id="2178" w:vert="on"/>
        </w:rPr>
        <w:t xml:space="preserve"> </w:t>
      </w:r>
      <w:r>
        <w:rPr>
          <w:spacing w:val="0"/>
          <w:w w:val="100"/>
          <w:position w:val="0"/>
        </w:rPr>
        <w:t>失落本身就帶來不快樂。可以這麼說</w:t>
      </w:r>
      <w:r>
        <w:rPr>
          <w:color w:val="000000"/>
          <w:spacing w:val="0"/>
          <w:w w:val="100"/>
          <w:position w:val="0"/>
          <w:eastAsianLayout w:id="2179" w:vert="on"/>
        </w:rPr>
        <w:t>，</w:t>
      </w:r>
      <w:r>
        <w:rPr>
          <w:spacing w:val="0"/>
          <w:w w:val="100"/>
          <w:position w:val="0"/>
        </w:rPr>
        <w:t>對快樂的追求</w:t>
      </w:r>
      <w:r>
        <w:rPr>
          <w:spacing w:val="0"/>
          <w:w w:val="100"/>
          <w:position w:val="0"/>
          <w:eastAsianLayout w:id="2180" w:vert="on"/>
        </w:rPr>
        <w:t>，</w:t>
      </w:r>
      <w:r>
        <w:rPr>
          <w:spacing w:val="0"/>
          <w:w w:val="100"/>
          <w:position w:val="0"/>
        </w:rPr>
        <w:t>反而成了</w:t>
      </w:r>
      <w:r>
        <w:rPr>
          <w:spacing w:val="0"/>
          <w:w w:val="100"/>
          <w:position w:val="0"/>
          <w:eastAsianLayout w:id="2181" w:vert="on"/>
        </w:rPr>
        <w:t xml:space="preserve"> </w:t>
      </w:r>
      <w:r>
        <w:rPr>
          <w:color w:val="000000"/>
          <w:spacing w:val="0"/>
          <w:w w:val="100"/>
          <w:position w:val="0"/>
        </w:rPr>
        <w:t>不</w:t>
      </w:r>
      <w:r>
        <w:rPr>
          <w:spacing w:val="0"/>
          <w:w w:val="100"/>
          <w:position w:val="0"/>
        </w:rPr>
        <w:t>快樂的</w:t>
      </w:r>
      <w:r>
        <w:rPr>
          <w:color w:val="000000"/>
          <w:spacing w:val="0"/>
          <w:w w:val="100"/>
          <w:position w:val="0"/>
        </w:rPr>
        <w:t>來源。</w:t>
      </w:r>
    </w:p>
    <w:p>
      <w:pPr>
        <w:pStyle w:val="Style23"/>
        <w:keepNext w:val="0"/>
        <w:keepLines w:val="0"/>
        <w:framePr w:w="3629" w:h="6538" w:hRule="exact" w:wrap="none" w:vAnchor="text" w:hAnchor="page" w:x="4854" w:y="21"/>
        <w:widowControl w:val="0"/>
        <w:shd w:val="clear" w:color="auto" w:fill="auto"/>
        <w:bidi w:val="0"/>
        <w:spacing w:before="0" w:after="0" w:line="432" w:lineRule="exact"/>
        <w:ind w:left="0" w:right="0" w:firstLine="440"/>
        <w:jc w:val="left"/>
        <w:textDirection w:val="tbRlV"/>
      </w:pPr>
      <w:r>
        <w:rPr>
          <w:spacing w:val="0"/>
          <w:w w:val="100"/>
          <w:position w:val="0"/>
        </w:rPr>
        <w:t>人間的快樂</w:t>
      </w:r>
      <w:r>
        <w:rPr>
          <w:spacing w:val="0"/>
          <w:w w:val="100"/>
          <w:position w:val="0"/>
          <w:eastAsianLayout w:id="2182" w:vert="on"/>
        </w:rPr>
        <w:t>，</w:t>
      </w:r>
      <w:r>
        <w:rPr>
          <w:spacing w:val="0"/>
          <w:w w:val="100"/>
          <w:position w:val="0"/>
        </w:rPr>
        <w:t>或人間帶來的期待、渴望、追求</w:t>
      </w:r>
      <w:r>
        <w:rPr>
          <w:spacing w:val="0"/>
          <w:w w:val="100"/>
          <w:position w:val="0"/>
          <w:eastAsianLayout w:id="2183" w:vert="on"/>
        </w:rPr>
        <w:t>，</w:t>
      </w:r>
      <w:r>
        <w:rPr>
          <w:spacing w:val="0"/>
          <w:w w:val="100"/>
          <w:position w:val="0"/>
        </w:rPr>
        <w:t>就這麼</w:t>
      </w:r>
      <w:r>
        <w:rPr>
          <w:spacing w:val="0"/>
          <w:w w:val="100"/>
          <w:position w:val="0"/>
          <w:eastAsianLayout w:id="2184" w:vert="on"/>
        </w:rPr>
        <w:t xml:space="preserve"> </w:t>
      </w:r>
      <w:r>
        <w:rPr>
          <w:color w:val="000000"/>
          <w:spacing w:val="0"/>
          <w:w w:val="100"/>
          <w:position w:val="0"/>
        </w:rPr>
        <w:t>造就了</w:t>
      </w:r>
      <w:r>
        <w:rPr>
          <w:spacing w:val="0"/>
          <w:w w:val="100"/>
          <w:position w:val="0"/>
        </w:rPr>
        <w:t>我們的「不快樂」。</w:t>
      </w:r>
    </w:p>
    <w:p>
      <w:pPr>
        <w:pStyle w:val="Style23"/>
        <w:keepNext w:val="0"/>
        <w:keepLines w:val="0"/>
        <w:framePr w:w="3629" w:h="6538" w:hRule="exact" w:wrap="none" w:vAnchor="text" w:hAnchor="page" w:x="4854" w:y="21"/>
        <w:widowControl w:val="0"/>
        <w:shd w:val="clear" w:color="auto" w:fill="auto"/>
        <w:bidi w:val="0"/>
        <w:spacing w:before="0" w:after="0" w:line="422" w:lineRule="exact"/>
        <w:ind w:left="0" w:right="0" w:firstLine="440"/>
        <w:jc w:val="left"/>
        <w:textDirection w:val="tbRlV"/>
      </w:pPr>
      <w:r>
        <w:rPr>
          <w:spacing w:val="0"/>
          <w:w w:val="100"/>
          <w:position w:val="0"/>
        </w:rPr>
        <w:t>這些是自古以來就有的觀念</w:t>
      </w:r>
      <w:r>
        <w:rPr>
          <w:spacing w:val="0"/>
          <w:w w:val="100"/>
          <w:position w:val="0"/>
          <w:eastAsianLayout w:id="2185" w:vert="on"/>
        </w:rPr>
        <w:t>，</w:t>
      </w:r>
      <w:r>
        <w:rPr>
          <w:spacing w:val="0"/>
          <w:w w:val="100"/>
          <w:position w:val="0"/>
        </w:rPr>
        <w:t>在每一個宗教都會提到</w:t>
      </w:r>
      <w:r>
        <w:rPr>
          <w:spacing w:val="0"/>
          <w:w w:val="100"/>
          <w:position w:val="0"/>
          <w:eastAsianLayout w:id="2186" w:vert="on"/>
        </w:rPr>
        <w:t xml:space="preserve"> </w:t>
      </w:r>
      <w:r>
        <w:rPr>
          <w:spacing w:val="0"/>
          <w:w w:val="100"/>
          <w:position w:val="0"/>
        </w:rPr>
        <w:t>的。比如佛經就有「若眾生所有苦生</w:t>
      </w:r>
      <w:r>
        <w:rPr>
          <w:spacing w:val="0"/>
          <w:w w:val="100"/>
          <w:position w:val="0"/>
          <w:eastAsianLayout w:id="2187" w:vert="on"/>
        </w:rPr>
        <w:t>，</w:t>
      </w:r>
      <w:r>
        <w:rPr>
          <w:spacing w:val="0"/>
          <w:w w:val="100"/>
          <w:position w:val="0"/>
        </w:rPr>
        <w:t>彼一切皆以欲為</w:t>
      </w:r>
      <w:r>
        <w:rPr>
          <w:spacing w:val="0"/>
          <w:w w:val="100"/>
          <w:position w:val="0"/>
          <w:eastAsianLayout w:id="2188" w:vert="on"/>
        </w:rPr>
        <w:t xml:space="preserve"> </w:t>
      </w:r>
      <w:r>
        <w:rPr>
          <w:spacing w:val="0"/>
          <w:w w:val="100"/>
          <w:position w:val="0"/>
        </w:rPr>
        <w:t>本</w:t>
      </w:r>
      <w:r>
        <w:rPr>
          <w:spacing w:val="0"/>
          <w:w w:val="100"/>
          <w:position w:val="0"/>
          <w:eastAsianLayout w:id="2189" w:vert="on"/>
        </w:rPr>
        <w:t>，</w:t>
      </w:r>
      <w:r>
        <w:rPr>
          <w:spacing w:val="0"/>
          <w:w w:val="100"/>
          <w:position w:val="0"/>
        </w:rPr>
        <w:t>欲生、欲集、欲起、欲因、欲緣而苦生。」的說法旭。</w:t>
      </w:r>
      <w:r>
        <w:rPr>
          <w:spacing w:val="0"/>
          <w:w w:val="100"/>
          <w:position w:val="0"/>
          <w:eastAsianLayout w:id="2190" w:vert="on"/>
        </w:rPr>
        <w:t xml:space="preserve"> </w:t>
      </w:r>
      <w:r>
        <w:rPr>
          <w:spacing w:val="0"/>
          <w:w w:val="100"/>
          <w:position w:val="0"/>
        </w:rPr>
        <w:t>耶穌也說過「凡自高的</w:t>
      </w:r>
      <w:r>
        <w:rPr>
          <w:spacing w:val="0"/>
          <w:w w:val="100"/>
          <w:position w:val="0"/>
          <w:eastAsianLayout w:id="2191" w:vert="on"/>
        </w:rPr>
        <w:t>，</w:t>
      </w:r>
      <w:r>
        <w:rPr>
          <w:spacing w:val="0"/>
          <w:w w:val="100"/>
          <w:position w:val="0"/>
        </w:rPr>
        <w:t>必降為卑</w:t>
      </w:r>
      <w:r>
        <w:rPr>
          <w:spacing w:val="0"/>
          <w:w w:val="100"/>
          <w:position w:val="0"/>
          <w:eastAsianLayout w:id="2192" w:vert="on"/>
        </w:rPr>
        <w:t>；</w:t>
      </w:r>
      <w:r>
        <w:rPr>
          <w:spacing w:val="0"/>
          <w:w w:val="100"/>
          <w:position w:val="0"/>
        </w:rPr>
        <w:t>自卑的</w:t>
      </w:r>
      <w:r>
        <w:rPr>
          <w:spacing w:val="0"/>
          <w:w w:val="100"/>
          <w:position w:val="0"/>
          <w:eastAsianLayout w:id="2193" w:vert="on"/>
        </w:rPr>
        <w:t>，</w:t>
      </w:r>
      <w:r>
        <w:rPr>
          <w:spacing w:val="0"/>
          <w:w w:val="100"/>
          <w:position w:val="0"/>
        </w:rPr>
        <w:t>必升為</w:t>
      </w:r>
    </w:p>
    <w:p>
      <w:pPr>
        <w:pStyle w:val="Style23"/>
        <w:keepNext w:val="0"/>
        <w:keepLines w:val="0"/>
        <w:framePr w:w="293" w:h="6101" w:hRule="exact" w:wrap="none" w:vAnchor="text" w:hAnchor="page" w:x="4436" w:y="21"/>
        <w:widowControl w:val="0"/>
        <w:shd w:val="clear" w:color="auto" w:fill="auto"/>
        <w:bidi w:val="0"/>
        <w:spacing w:before="0" w:after="0" w:line="240" w:lineRule="auto"/>
        <w:ind w:left="0" w:right="0" w:firstLine="0"/>
        <w:jc w:val="both"/>
        <w:textDirection w:val="tbRlV"/>
      </w:pPr>
      <w:r>
        <w:rPr>
          <w:spacing w:val="0"/>
          <w:w w:val="100"/>
          <w:position w:val="0"/>
        </w:rPr>
        <w:t>高。」2《聖經》也有「狂心在跌倒之前。」的說法</w:t>
      </w:r>
      <w:r>
        <w:rPr>
          <w:b/>
          <w:bCs/>
          <w:spacing w:val="0"/>
          <w:w w:val="100"/>
          <w:position w:val="0"/>
          <w:sz w:val="20"/>
          <w:szCs w:val="20"/>
          <w:lang w:val="en-US" w:eastAsia="en-US" w:bidi="en-US"/>
          <w:eastAsianLayout w:id="2194" w:vert="on"/>
        </w:rPr>
        <w:t>M</w:t>
      </w:r>
      <w:r>
        <w:rPr>
          <w:spacing w:val="0"/>
          <w:w w:val="100"/>
          <w:position w:val="0"/>
          <w:lang w:val="en-US" w:eastAsia="en-US" w:bidi="en-US"/>
        </w:rPr>
        <w:t>。</w:t>
      </w:r>
      <w:r>
        <w:rPr>
          <w:spacing w:val="0"/>
          <w:w w:val="100"/>
          <w:position w:val="0"/>
        </w:rPr>
        <w:t>中古</w:t>
      </w:r>
    </w:p>
    <w:p>
      <w:pPr>
        <w:pStyle w:val="Style23"/>
        <w:keepNext w:val="0"/>
        <w:keepLines w:val="0"/>
        <w:framePr w:w="691" w:h="10469" w:hRule="exact" w:wrap="none" w:vAnchor="text" w:hAnchor="page" w:x="3591" w:y="21"/>
        <w:widowControl w:val="0"/>
        <w:shd w:val="clear" w:color="auto" w:fill="auto"/>
        <w:bidi w:val="0"/>
        <w:spacing w:before="0" w:after="340" w:line="240" w:lineRule="auto"/>
        <w:ind w:left="0" w:right="0" w:firstLine="0"/>
        <w:jc w:val="left"/>
        <w:textDirection w:val="tbRlV"/>
      </w:pPr>
      <w:r>
        <w:rPr>
          <w:spacing w:val="0"/>
          <w:w w:val="100"/>
          <w:position w:val="0"/>
        </w:rPr>
        <w:t>世紀神學家聖奧古斯汀也這麼說</w:t>
      </w:r>
      <w:r>
        <w:rPr>
          <w:spacing w:val="0"/>
          <w:w w:val="100"/>
          <w:position w:val="0"/>
          <w:eastAsianLayout w:id="2195" w:vert="on"/>
        </w:rPr>
        <w:t>：</w:t>
      </w:r>
      <w:r>
        <w:rPr>
          <w:spacing w:val="0"/>
          <w:w w:val="100"/>
          <w:position w:val="0"/>
        </w:rPr>
        <w:t>「說真的</w:t>
      </w:r>
      <w:r>
        <w:rPr>
          <w:spacing w:val="0"/>
          <w:w w:val="100"/>
          <w:position w:val="0"/>
          <w:eastAsianLayout w:id="2196" w:vert="on"/>
        </w:rPr>
        <w:t>，</w:t>
      </w:r>
      <w:r>
        <w:rPr>
          <w:spacing w:val="0"/>
          <w:w w:val="100"/>
          <w:position w:val="0"/>
        </w:rPr>
        <w:t>慾望沒有止息</w:t>
      </w:r>
      <w:r>
        <w:rPr>
          <w:spacing w:val="0"/>
          <w:w w:val="100"/>
          <w:position w:val="0"/>
          <w:eastAsianLayout w:id="2197" w:vert="on"/>
        </w:rPr>
        <w:t>，</w:t>
      </w:r>
      <w:r>
        <w:rPr>
          <w:spacing w:val="0"/>
          <w:w w:val="100"/>
          <w:position w:val="0"/>
        </w:rPr>
        <w:t>本身即是無限</w:t>
      </w:r>
      <w:r>
        <w:rPr>
          <w:color w:val="000000"/>
          <w:spacing w:val="0"/>
          <w:w w:val="100"/>
          <w:position w:val="0"/>
          <w:eastAsianLayout w:id="2198" w:vert="on"/>
        </w:rPr>
        <w:t>，</w:t>
      </w:r>
    </w:p>
    <w:p>
      <w:pPr>
        <w:pStyle w:val="Style23"/>
        <w:keepNext w:val="0"/>
        <w:keepLines w:val="0"/>
        <w:framePr w:w="691" w:h="10469" w:hRule="exact" w:wrap="none" w:vAnchor="text" w:hAnchor="page" w:x="3591" w:y="21"/>
        <w:widowControl w:val="0"/>
        <w:shd w:val="clear" w:color="auto" w:fill="auto"/>
        <w:bidi w:val="0"/>
        <w:spacing w:before="0" w:after="0" w:line="240" w:lineRule="auto"/>
        <w:ind w:left="0" w:right="0" w:firstLine="0"/>
        <w:jc w:val="left"/>
        <w:textDirection w:val="tbRlV"/>
      </w:pPr>
      <w:r>
        <w:rPr>
          <w:spacing w:val="0"/>
          <w:w w:val="100"/>
          <w:position w:val="0"/>
        </w:rPr>
        <w:t>沒有盡頭</w:t>
      </w:r>
      <w:r>
        <w:rPr>
          <w:color w:val="5C5C5B"/>
          <w:spacing w:val="0"/>
          <w:w w:val="100"/>
          <w:position w:val="0"/>
        </w:rPr>
        <w:t>。</w:t>
      </w:r>
      <w:r>
        <w:rPr>
          <w:spacing w:val="0"/>
          <w:w w:val="100"/>
          <w:position w:val="0"/>
        </w:rPr>
        <w:t>就像有些人說的</w:t>
      </w:r>
      <w:r>
        <w:rPr>
          <w:spacing w:val="0"/>
          <w:w w:val="100"/>
          <w:position w:val="0"/>
          <w:eastAsianLayout w:id="2199" w:vert="on"/>
        </w:rPr>
        <w:t>，</w:t>
      </w:r>
      <w:r>
        <w:rPr>
          <w:spacing w:val="0"/>
          <w:w w:val="100"/>
          <w:position w:val="0"/>
        </w:rPr>
        <w:t>是一個永久的桎梏或馬磨。」</w:t>
      </w:r>
      <w:r>
        <w:rPr>
          <w:b/>
          <w:bCs/>
          <w:color w:val="5C5C5B"/>
          <w:spacing w:val="0"/>
          <w:w w:val="100"/>
          <w:position w:val="0"/>
          <w:sz w:val="20"/>
          <w:szCs w:val="20"/>
          <w:eastAsianLayout w:id="2200" w:vert="on"/>
        </w:rPr>
        <w:t>1</w:t>
      </w:r>
      <w:r>
        <w:rPr>
          <w:spacing w:val="0"/>
          <w:w w:val="100"/>
          <w:position w:val="0"/>
        </w:rPr>
        <w:t>現代的學者用停不下來的跑步機來描述人類對</w:t>
      </w:r>
    </w:p>
    <w:p>
      <w:pPr>
        <w:pStyle w:val="Style23"/>
        <w:keepNext w:val="0"/>
        <w:keepLines w:val="0"/>
        <w:framePr w:w="240" w:h="10464" w:hRule="exact" w:wrap="none" w:vAnchor="text" w:hAnchor="page" w:x="3203" w:y="21"/>
        <w:widowControl w:val="0"/>
        <w:shd w:val="clear" w:color="auto" w:fill="auto"/>
        <w:bidi w:val="0"/>
        <w:spacing w:before="0" w:after="0" w:line="240" w:lineRule="auto"/>
        <w:ind w:left="0" w:right="0" w:firstLine="0"/>
        <w:jc w:val="both"/>
        <w:textDirection w:val="tbRlV"/>
      </w:pPr>
      <w:r>
        <w:rPr>
          <w:spacing w:val="0"/>
          <w:w w:val="100"/>
          <w:position w:val="0"/>
        </w:rPr>
        <w:t>快樂的追求</w:t>
      </w:r>
      <w:r>
        <w:rPr>
          <w:spacing w:val="0"/>
          <w:w w:val="100"/>
          <w:position w:val="0"/>
          <w:eastAsianLayout w:id="2201" w:vert="on"/>
        </w:rPr>
        <w:t>，</w:t>
      </w:r>
      <w:r>
        <w:rPr>
          <w:spacing w:val="0"/>
          <w:w w:val="100"/>
          <w:position w:val="0"/>
        </w:rPr>
        <w:t>也正是古人在聖奧古斯汀甚至更早的年代就有的感觸。可以說</w:t>
      </w:r>
      <w:r>
        <w:rPr>
          <w:spacing w:val="0"/>
          <w:w w:val="100"/>
          <w:position w:val="0"/>
          <w:eastAsianLayout w:id="2202" w:vert="on"/>
        </w:rPr>
        <w:t>，</w:t>
      </w:r>
      <w:r>
        <w:rPr>
          <w:spacing w:val="0"/>
          <w:w w:val="100"/>
          <w:position w:val="0"/>
        </w:rPr>
        <w:t>只要對人性有深入一點的觀</w:t>
      </w:r>
    </w:p>
    <w:p>
      <w:pPr>
        <w:pStyle w:val="Style72"/>
        <w:keepNext w:val="0"/>
        <w:keepLines w:val="0"/>
        <w:framePr w:w="1546" w:h="10430" w:hRule="exact" w:wrap="none" w:vAnchor="text" w:hAnchor="page" w:x="1081" w:y="25"/>
        <w:widowControl w:val="0"/>
        <w:shd w:val="clear" w:color="auto" w:fill="auto"/>
        <w:bidi w:val="0"/>
        <w:spacing w:before="0" w:after="280" w:line="240" w:lineRule="exact"/>
        <w:ind w:left="0" w:right="0" w:firstLine="0"/>
        <w:jc w:val="both"/>
        <w:textDirection w:val="tbRlV"/>
        <w:rPr>
          <w:sz w:val="16"/>
          <w:szCs w:val="16"/>
        </w:rPr>
      </w:pPr>
      <w:r>
        <w:rPr>
          <w:spacing w:val="0"/>
          <w:w w:val="100"/>
          <w:position w:val="0"/>
          <w:sz w:val="17"/>
          <w:szCs w:val="17"/>
          <w:lang w:val="zh-TW" w:eastAsia="zh-TW" w:bidi="zh-TW"/>
          <w:eastAsianLayout w:id="2203" w:vert="on"/>
        </w:rPr>
        <w:t>18</w:t>
      </w:r>
      <w:r>
        <w:rPr>
          <w:spacing w:val="0"/>
          <w:w w:val="100"/>
          <w:position w:val="0"/>
          <w:sz w:val="16"/>
          <w:szCs w:val="16"/>
          <w:lang w:val="zh-TW" w:eastAsia="zh-TW" w:bidi="zh-TW"/>
        </w:rPr>
        <w:t>《雑阿含913</w:t>
      </w:r>
      <w:r>
        <w:rPr>
          <w:color w:val="5C5C5B"/>
          <w:spacing w:val="0"/>
          <w:w w:val="100"/>
          <w:position w:val="0"/>
          <w:sz w:val="16"/>
          <w:szCs w:val="16"/>
          <w:lang w:val="zh-TW" w:eastAsia="zh-TW" w:bidi="zh-TW"/>
        </w:rPr>
        <w:t>經》。</w:t>
      </w:r>
    </w:p>
    <w:p>
      <w:pPr>
        <w:pStyle w:val="Style72"/>
        <w:keepNext w:val="0"/>
        <w:keepLines w:val="0"/>
        <w:framePr w:w="1546" w:h="10430" w:hRule="exact" w:wrap="none" w:vAnchor="text" w:hAnchor="page" w:x="1081" w:y="25"/>
        <w:widowControl w:val="0"/>
        <w:shd w:val="clear" w:color="auto" w:fill="auto"/>
        <w:bidi w:val="0"/>
        <w:spacing w:before="0" w:after="280" w:line="240" w:lineRule="exact"/>
        <w:ind w:left="0" w:right="0" w:firstLine="0"/>
        <w:jc w:val="both"/>
        <w:textDirection w:val="tbRlV"/>
        <w:rPr>
          <w:sz w:val="16"/>
          <w:szCs w:val="16"/>
        </w:rPr>
      </w:pPr>
      <w:r>
        <w:rPr>
          <w:spacing w:val="0"/>
          <w:w w:val="100"/>
          <w:position w:val="0"/>
          <w:sz w:val="17"/>
          <w:szCs w:val="17"/>
          <w:lang w:val="zh-TW" w:eastAsia="zh-TW" w:bidi="zh-TW"/>
          <w:eastAsianLayout w:id="2204" w:vert="on"/>
        </w:rPr>
        <w:t>19</w:t>
      </w:r>
      <w:r>
        <w:rPr>
          <w:spacing w:val="0"/>
          <w:w w:val="100"/>
          <w:position w:val="0"/>
          <w:sz w:val="16"/>
          <w:szCs w:val="16"/>
          <w:lang w:val="zh-TW" w:eastAsia="zh-TW" w:bidi="zh-TW"/>
        </w:rPr>
        <w:t>〈路加福音二4二0。</w:t>
      </w:r>
    </w:p>
    <w:p>
      <w:pPr>
        <w:pStyle w:val="Style72"/>
        <w:keepNext w:val="0"/>
        <w:keepLines w:val="0"/>
        <w:framePr w:w="1546" w:h="10430" w:hRule="exact" w:wrap="none" w:vAnchor="text" w:hAnchor="page" w:x="1081" w:y="25"/>
        <w:widowControl w:val="0"/>
        <w:shd w:val="clear" w:color="auto" w:fill="auto"/>
        <w:bidi w:val="0"/>
        <w:spacing w:before="0" w:after="280" w:line="240" w:lineRule="exact"/>
        <w:ind w:left="0" w:right="0" w:firstLine="0"/>
        <w:jc w:val="both"/>
        <w:textDirection w:val="tbRlV"/>
        <w:rPr>
          <w:sz w:val="16"/>
          <w:szCs w:val="16"/>
        </w:rPr>
      </w:pPr>
      <w:r>
        <w:rPr>
          <w:spacing w:val="0"/>
          <w:w w:val="100"/>
          <w:position w:val="0"/>
          <w:sz w:val="17"/>
          <w:szCs w:val="17"/>
          <w:lang w:val="zh-TW" w:eastAsia="zh-TW" w:bidi="zh-TW"/>
          <w:eastAsianLayout w:id="2205" w:vert="on"/>
        </w:rPr>
        <w:t>20</w:t>
      </w:r>
      <w:r>
        <w:rPr>
          <w:spacing w:val="0"/>
          <w:w w:val="100"/>
          <w:position w:val="0"/>
          <w:sz w:val="16"/>
          <w:szCs w:val="16"/>
          <w:lang w:val="zh-TW" w:eastAsia="zh-TW" w:bidi="zh-TW"/>
        </w:rPr>
        <w:t>《箴言</w:t>
      </w:r>
    </w:p>
    <w:p>
      <w:pPr>
        <w:pStyle w:val="Style72"/>
        <w:keepNext w:val="0"/>
        <w:keepLines w:val="0"/>
        <w:framePr w:w="1546" w:h="10430" w:hRule="exact" w:wrap="none" w:vAnchor="text" w:hAnchor="page" w:x="1081" w:y="25"/>
        <w:widowControl w:val="0"/>
        <w:shd w:val="clear" w:color="auto" w:fill="auto"/>
        <w:bidi w:val="0"/>
        <w:spacing w:before="0" w:after="0" w:line="240" w:lineRule="exact"/>
        <w:ind w:left="0" w:right="0" w:firstLine="0"/>
        <w:jc w:val="both"/>
        <w:textDirection w:val="tbRlV"/>
      </w:pPr>
      <w:r>
        <w:rPr>
          <w:spacing w:val="0"/>
          <w:w w:val="100"/>
          <w:position w:val="0"/>
          <w:lang w:val="zh-TW" w:eastAsia="zh-TW" w:bidi="zh-TW"/>
          <w:eastAsianLayout w:id="2206" w:vert="on"/>
        </w:rPr>
        <w:t>21</w:t>
      </w:r>
      <w:r>
        <w:rPr>
          <w:color w:val="5C5C5B"/>
          <w:spacing w:val="0"/>
          <w:w w:val="100"/>
          <w:position w:val="0"/>
          <w:sz w:val="16"/>
          <w:szCs w:val="16"/>
          <w:lang w:val="zh-TW" w:eastAsia="zh-TW" w:bidi="zh-TW"/>
        </w:rPr>
        <w:t>這段聖</w:t>
      </w:r>
      <w:r>
        <w:rPr>
          <w:spacing w:val="0"/>
          <w:w w:val="100"/>
          <w:position w:val="0"/>
          <w:sz w:val="16"/>
          <w:szCs w:val="16"/>
          <w:lang w:val="zh-TW" w:eastAsia="zh-TW" w:bidi="zh-TW"/>
        </w:rPr>
        <w:t>奧古斯汀的話</w:t>
      </w:r>
      <w:r>
        <w:rPr>
          <w:color w:val="5C5C5B"/>
          <w:spacing w:val="0"/>
          <w:w w:val="100"/>
          <w:position w:val="0"/>
          <w:sz w:val="16"/>
          <w:szCs w:val="16"/>
          <w:lang w:val="zh-TW" w:eastAsia="zh-TW" w:bidi="zh-TW"/>
          <w:eastAsianLayout w:id="2207" w:vert="on"/>
        </w:rPr>
        <w:t>，</w:t>
      </w:r>
      <w:r>
        <w:rPr>
          <w:color w:val="5C5C5B"/>
          <w:spacing w:val="0"/>
          <w:w w:val="100"/>
          <w:position w:val="0"/>
          <w:sz w:val="16"/>
          <w:szCs w:val="16"/>
          <w:lang w:val="zh-TW" w:eastAsia="zh-TW" w:bidi="zh-TW"/>
        </w:rPr>
        <w:t>引自</w:t>
      </w:r>
      <w:r>
        <w:rPr>
          <w:spacing w:val="0"/>
          <w:w w:val="100"/>
          <w:position w:val="0"/>
          <w:sz w:val="16"/>
          <w:szCs w:val="16"/>
          <w:lang w:val="zh-TW" w:eastAsia="zh-TW" w:bidi="zh-TW"/>
        </w:rPr>
        <w:t>一六二</w:t>
      </w:r>
      <w:r>
        <w:rPr>
          <w:color w:val="5C5C5B"/>
          <w:spacing w:val="0"/>
          <w:w w:val="100"/>
          <w:position w:val="0"/>
          <w:sz w:val="16"/>
          <w:szCs w:val="16"/>
          <w:lang w:val="zh-TW" w:eastAsia="zh-TW" w:bidi="zh-TW"/>
        </w:rPr>
        <w:t>一</w:t>
      </w:r>
      <w:r>
        <w:rPr>
          <w:spacing w:val="0"/>
          <w:w w:val="100"/>
          <w:position w:val="0"/>
          <w:sz w:val="16"/>
          <w:szCs w:val="16"/>
          <w:lang w:val="zh-TW" w:eastAsia="zh-TW" w:bidi="zh-TW"/>
        </w:rPr>
        <w:t>年牛津大學學者羅勃</w:t>
      </w:r>
      <w:r>
        <w:rPr>
          <w:spacing w:val="0"/>
          <w:w w:val="100"/>
          <w:position w:val="0"/>
          <w:sz w:val="16"/>
          <w:szCs w:val="16"/>
          <w:lang w:val="en-US" w:eastAsia="en-US" w:bidi="en-US"/>
          <w:eastAsianLayout w:id="2208" w:vert="on"/>
        </w:rPr>
        <w:t>•</w:t>
      </w:r>
      <w:r>
        <w:rPr>
          <w:spacing w:val="0"/>
          <w:w w:val="100"/>
          <w:position w:val="0"/>
          <w:sz w:val="16"/>
          <w:szCs w:val="16"/>
          <w:lang w:val="zh-TW" w:eastAsia="zh-TW" w:bidi="zh-TW"/>
        </w:rPr>
        <w:t>波頓</w:t>
      </w:r>
      <w:r>
        <w:rPr>
          <w:color w:val="5C5C5B"/>
          <w:spacing w:val="0"/>
          <w:w w:val="100"/>
          <w:position w:val="0"/>
          <w:sz w:val="16"/>
          <w:szCs w:val="16"/>
          <w:lang w:val="en-US" w:eastAsia="en-US" w:bidi="en-US"/>
          <w:eastAsianLayout w:id="2209" w:vert="on"/>
        </w:rPr>
        <w:t>(</w:t>
      </w:r>
      <w:r>
        <w:rPr>
          <w:spacing w:val="0"/>
          <w:w w:val="100"/>
          <w:position w:val="0"/>
          <w:sz w:val="16"/>
          <w:szCs w:val="16"/>
          <w:lang w:val="en-US" w:eastAsia="en-US" w:bidi="en-US"/>
        </w:rPr>
        <w:t>Roben</w:t>
      </w:r>
      <w:r>
        <w:rPr>
          <w:spacing w:val="0"/>
          <w:w w:val="100"/>
          <w:position w:val="0"/>
          <w:sz w:val="16"/>
          <w:szCs w:val="16"/>
          <w:lang w:val="en-US" w:eastAsia="en-US" w:bidi="en-US"/>
          <w:eastAsianLayout w:id="2210" w:vert="on"/>
        </w:rPr>
        <w:t xml:space="preserve"> </w:t>
      </w:r>
      <w:r>
        <w:rPr>
          <w:spacing w:val="0"/>
          <w:w w:val="100"/>
          <w:position w:val="0"/>
          <w:sz w:val="16"/>
          <w:szCs w:val="16"/>
          <w:lang w:val="en-US" w:eastAsia="en-US" w:bidi="en-US"/>
        </w:rPr>
        <w:t>Burton)</w:t>
      </w:r>
      <w:r>
        <w:rPr>
          <w:color w:val="5C5C5B"/>
          <w:spacing w:val="0"/>
          <w:w w:val="100"/>
          <w:position w:val="0"/>
          <w:sz w:val="16"/>
          <w:szCs w:val="16"/>
          <w:lang w:val="zh-TW" w:eastAsia="zh-TW" w:bidi="zh-TW"/>
        </w:rPr>
        <w:t>《陰鬱的</w:t>
      </w:r>
      <w:r>
        <w:rPr>
          <w:spacing w:val="0"/>
          <w:w w:val="100"/>
          <w:position w:val="0"/>
          <w:sz w:val="16"/>
          <w:szCs w:val="16"/>
          <w:lang w:val="zh-TW" w:eastAsia="zh-TW" w:bidi="zh-TW"/>
        </w:rPr>
        <w:t>解析》</w:t>
      </w:r>
      <w:r>
        <w:rPr>
          <w:color w:val="5C5C5B"/>
          <w:spacing w:val="0"/>
          <w:w w:val="100"/>
          <w:position w:val="0"/>
          <w:sz w:val="16"/>
          <w:szCs w:val="16"/>
          <w:lang w:val="zh-TW" w:eastAsia="zh-TW" w:bidi="zh-TW"/>
          <w:eastAsianLayout w:id="2211" w:vert="on"/>
        </w:rPr>
        <w:t>-</w:t>
      </w:r>
      <w:r>
        <w:rPr>
          <w:color w:val="5C5C5B"/>
          <w:spacing w:val="0"/>
          <w:w w:val="100"/>
          <w:position w:val="0"/>
          <w:sz w:val="16"/>
          <w:szCs w:val="16"/>
          <w:lang w:val="zh-TW" w:eastAsia="zh-TW" w:bidi="zh-TW"/>
        </w:rPr>
        <w:t>書。</w:t>
      </w:r>
      <w:r>
        <w:rPr>
          <w:spacing w:val="0"/>
          <w:w w:val="100"/>
          <w:position w:val="0"/>
          <w:sz w:val="16"/>
          <w:szCs w:val="16"/>
          <w:lang w:val="en-US" w:eastAsia="en-US" w:bidi="en-US"/>
        </w:rPr>
        <w:t>-A</w:t>
      </w:r>
      <w:r>
        <w:rPr>
          <w:spacing w:val="0"/>
          <w:w w:val="100"/>
          <w:position w:val="0"/>
          <w:sz w:val="16"/>
          <w:szCs w:val="16"/>
          <w:lang w:val="en-US" w:eastAsia="en-US" w:bidi="en-US"/>
          <w:eastAsianLayout w:id="2212" w:vert="on"/>
        </w:rPr>
        <w:t xml:space="preserve"> </w:t>
      </w:r>
      <w:r>
        <w:rPr>
          <w:spacing w:val="0"/>
          <w:w w:val="100"/>
          <w:position w:val="0"/>
          <w:sz w:val="16"/>
          <w:szCs w:val="16"/>
          <w:lang w:val="en-US" w:eastAsia="en-US" w:bidi="en-US"/>
        </w:rPr>
        <w:t>bue</w:t>
      </w:r>
      <w:r>
        <w:rPr>
          <w:spacing w:val="0"/>
          <w:w w:val="100"/>
          <w:position w:val="0"/>
          <w:sz w:val="16"/>
          <w:szCs w:val="16"/>
          <w:lang w:val="en-US" w:eastAsia="en-US" w:bidi="en-US"/>
          <w:eastAsianLayout w:id="2213" w:vert="on"/>
        </w:rPr>
        <w:t xml:space="preserve"> </w:t>
      </w:r>
      <w:r>
        <w:rPr>
          <w:spacing w:val="0"/>
          <w:w w:val="100"/>
          <w:position w:val="0"/>
          <w:sz w:val="16"/>
          <w:szCs w:val="16"/>
          <w:lang w:val="en-US" w:eastAsia="en-US" w:bidi="en-US"/>
        </w:rPr>
        <w:t>saying</w:t>
      </w:r>
      <w:r>
        <w:rPr>
          <w:spacing w:val="0"/>
          <w:w w:val="100"/>
          <w:position w:val="0"/>
          <w:sz w:val="16"/>
          <w:szCs w:val="16"/>
          <w:lang w:val="en-US" w:eastAsia="en-US" w:bidi="en-US"/>
          <w:eastAsianLayout w:id="2214" w:vert="on"/>
        </w:rPr>
        <w:t xml:space="preserve"> </w:t>
      </w:r>
      <w:r>
        <w:rPr>
          <w:spacing w:val="0"/>
          <w:w w:val="100"/>
          <w:position w:val="0"/>
          <w:sz w:val="16"/>
          <w:szCs w:val="16"/>
          <w:lang w:val="zh-TW" w:eastAsia="zh-TW" w:bidi="zh-TW"/>
          <w:eastAsianLayout w:id="2215" w:vert="on"/>
        </w:rPr>
        <w:t>=</w:t>
      </w:r>
      <w:r>
        <w:rPr>
          <w:spacing w:val="0"/>
          <w:w w:val="100"/>
          <w:position w:val="0"/>
          <w:sz w:val="16"/>
          <w:szCs w:val="16"/>
          <w:lang w:val="zh-TW" w:eastAsia="zh-TW" w:bidi="zh-TW"/>
          <w:eastAsianLayout w:id="2216" w:vert="on"/>
        </w:rPr>
        <w:t xml:space="preserve"> </w:t>
      </w:r>
      <w:r>
        <w:rPr>
          <w:spacing w:val="0"/>
          <w:w w:val="100"/>
          <w:position w:val="0"/>
          <w:sz w:val="16"/>
          <w:szCs w:val="16"/>
          <w:lang w:val="zh-TW" w:eastAsia="zh-TW" w:bidi="zh-TW"/>
          <w:eastAsianLayout w:id="2217" w:vert="on"/>
        </w:rPr>
        <w:t>_</w:t>
      </w:r>
      <w:r>
        <w:rPr>
          <w:spacing w:val="0"/>
          <w:w w:val="100"/>
          <w:position w:val="0"/>
          <w:sz w:val="16"/>
          <w:szCs w:val="16"/>
          <w:lang w:val="zh-TW" w:eastAsia="zh-TW" w:bidi="zh-TW"/>
          <w:eastAsianLayout w:id="2218" w:vert="on"/>
        </w:rPr>
        <w:t>«</w:t>
      </w:r>
      <w:r>
        <w:rPr>
          <w:spacing w:val="0"/>
          <w:w w:val="100"/>
          <w:position w:val="0"/>
          <w:sz w:val="16"/>
          <w:szCs w:val="16"/>
          <w:lang w:val="en-US" w:eastAsia="en-US" w:bidi="en-US"/>
        </w:rPr>
        <w:t>des</w:t>
      </w:r>
      <w:r>
        <w:rPr>
          <w:spacing w:val="0"/>
          <w:w w:val="100"/>
          <w:position w:val="0"/>
          <w:sz w:val="16"/>
          <w:szCs w:val="16"/>
          <w:lang w:val="zh-CN" w:eastAsia="zh-CN" w:bidi="zh-CN"/>
        </w:rPr>
        <w:t>一</w:t>
      </w:r>
      <w:r>
        <w:rPr>
          <w:spacing w:val="0"/>
          <w:w w:val="100"/>
          <w:position w:val="0"/>
          <w:sz w:val="16"/>
          <w:szCs w:val="16"/>
          <w:lang w:val="en-US" w:eastAsia="en-US" w:bidi="en-US"/>
        </w:rPr>
        <w:t>re</w:t>
      </w:r>
      <w:r>
        <w:rPr>
          <w:spacing w:val="0"/>
          <w:w w:val="100"/>
          <w:position w:val="0"/>
          <w:sz w:val="16"/>
          <w:szCs w:val="16"/>
          <w:lang w:val="en-US" w:eastAsia="en-US" w:bidi="en-US"/>
          <w:eastAsianLayout w:id="2219" w:vert="on"/>
        </w:rPr>
        <w:t xml:space="preserve"> </w:t>
      </w:r>
      <w:r>
        <w:rPr>
          <w:spacing w:val="0"/>
          <w:w w:val="100"/>
          <w:position w:val="0"/>
          <w:sz w:val="16"/>
          <w:szCs w:val="16"/>
          <w:lang w:val="en-US" w:eastAsia="en-US" w:bidi="en-US"/>
        </w:rPr>
        <w:t>ha_h</w:t>
      </w:r>
      <w:r>
        <w:rPr>
          <w:spacing w:val="0"/>
          <w:w w:val="100"/>
          <w:position w:val="0"/>
          <w:sz w:val="16"/>
          <w:szCs w:val="16"/>
          <w:lang w:val="en-US" w:eastAsia="en-US" w:bidi="en-US"/>
          <w:eastAsianLayout w:id="2220" w:vert="on"/>
        </w:rPr>
        <w:t xml:space="preserve"> </w:t>
      </w:r>
      <w:r>
        <w:rPr>
          <w:spacing w:val="0"/>
          <w:w w:val="100"/>
          <w:position w:val="0"/>
          <w:sz w:val="16"/>
          <w:szCs w:val="16"/>
          <w:lang w:val="en-US" w:eastAsia="en-US" w:bidi="en-US"/>
        </w:rPr>
        <w:t>no</w:t>
      </w:r>
      <w:r>
        <w:rPr>
          <w:spacing w:val="0"/>
          <w:w w:val="100"/>
          <w:position w:val="0"/>
          <w:sz w:val="16"/>
          <w:szCs w:val="16"/>
          <w:lang w:val="en-US" w:eastAsia="en-US" w:bidi="en-US"/>
          <w:eastAsianLayout w:id="2221" w:vert="on"/>
        </w:rPr>
        <w:t xml:space="preserve"> </w:t>
      </w:r>
      <w:r>
        <w:rPr>
          <w:spacing w:val="0"/>
          <w:w w:val="100"/>
          <w:position w:val="0"/>
          <w:sz w:val="16"/>
          <w:szCs w:val="16"/>
          <w:lang w:val="en-US" w:eastAsia="en-US" w:bidi="en-US"/>
        </w:rPr>
        <w:t>res"</w:t>
      </w:r>
      <w:r>
        <w:rPr>
          <w:spacing w:val="0"/>
          <w:w w:val="100"/>
          <w:position w:val="0"/>
          <w:sz w:val="16"/>
          <w:szCs w:val="16"/>
          <w:lang w:val="en-US" w:eastAsia="en-US" w:bidi="en-US"/>
          <w:eastAsianLayout w:id="2222" w:vert="on"/>
        </w:rPr>
        <w:t xml:space="preserve"> </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2223" w:vert="on"/>
        </w:rPr>
        <w:t xml:space="preserve"> </w:t>
      </w:r>
      <w:r>
        <w:rPr>
          <w:spacing w:val="0"/>
          <w:w w:val="100"/>
          <w:position w:val="0"/>
          <w:sz w:val="16"/>
          <w:szCs w:val="16"/>
          <w:lang w:val="en-US" w:eastAsia="en-US" w:bidi="en-US"/>
        </w:rPr>
        <w:t>s</w:t>
      </w:r>
      <w:r>
        <w:rPr>
          <w:spacing w:val="0"/>
          <w:w w:val="100"/>
          <w:position w:val="0"/>
          <w:sz w:val="16"/>
          <w:szCs w:val="16"/>
          <w:lang w:val="en-US" w:eastAsia="en-US" w:bidi="en-US"/>
          <w:eastAsianLayout w:id="2224" w:vert="on"/>
        </w:rPr>
        <w:t xml:space="preserve"> </w:t>
      </w:r>
      <w:r>
        <w:rPr>
          <w:spacing w:val="0"/>
          <w:w w:val="100"/>
          <w:position w:val="0"/>
          <w:sz w:val="16"/>
          <w:szCs w:val="16"/>
          <w:lang w:val="en-US" w:eastAsia="en-US" w:bidi="en-US"/>
        </w:rPr>
        <w:t>m</w:t>
      </w:r>
      <w:r>
        <w:rPr>
          <w:spacing w:val="0"/>
          <w:w w:val="100"/>
          <w:position w:val="0"/>
          <w:sz w:val="16"/>
          <w:szCs w:val="16"/>
          <w:lang w:val="zh-CN" w:eastAsia="zh-CN" w:bidi="zh-CN"/>
        </w:rPr>
        <w:t>一</w:t>
      </w:r>
      <w:r>
        <w:rPr>
          <w:spacing w:val="0"/>
          <w:w w:val="100"/>
          <w:position w:val="0"/>
          <w:sz w:val="16"/>
          <w:szCs w:val="16"/>
          <w:lang w:val="en-US" w:eastAsia="en-US" w:bidi="en-US"/>
        </w:rPr>
        <w:t>-n</w:t>
      </w:r>
      <w:r>
        <w:rPr>
          <w:spacing w:val="0"/>
          <w:w w:val="100"/>
          <w:position w:val="0"/>
          <w:sz w:val="16"/>
          <w:szCs w:val="16"/>
          <w:lang w:val="en-US" w:eastAsia="en-US" w:bidi="en-US"/>
          <w:eastAsianLayout w:id="2225" w:vert="on"/>
        </w:rPr>
        <w:t xml:space="preserve"> </w:t>
      </w:r>
      <w:r>
        <w:rPr>
          <w:color w:val="5C5C5B"/>
          <w:spacing w:val="0"/>
          <w:w w:val="100"/>
          <w:position w:val="0"/>
          <w:sz w:val="16"/>
          <w:szCs w:val="16"/>
          <w:lang w:val="zh-TW" w:eastAsia="zh-TW" w:bidi="zh-TW"/>
        </w:rPr>
        <w:t>一</w:t>
      </w:r>
      <w:r>
        <w:rPr>
          <w:spacing w:val="0"/>
          <w:w w:val="100"/>
          <w:position w:val="0"/>
          <w:lang w:val="en-US" w:eastAsia="en-US" w:bidi="en-US"/>
          <w:eastAsianLayout w:id="2226" w:vert="on"/>
        </w:rPr>
        <w:t>CD</w:t>
      </w:r>
      <w:r>
        <w:rPr>
          <w:color w:val="5C5C5B"/>
          <w:spacing w:val="0"/>
          <w:w w:val="100"/>
          <w:position w:val="0"/>
          <w:lang w:val="en-US" w:eastAsia="en-US" w:bidi="en-US"/>
          <w:eastAsianLayout w:id="2227" w:vert="on"/>
        </w:rPr>
        <w:t>□•</w:t>
      </w:r>
      <w:r>
        <w:rPr>
          <w:spacing w:val="0"/>
          <w:w w:val="100"/>
          <w:position w:val="0"/>
          <w:lang w:val="en-US" w:eastAsia="en-US" w:bidi="en-US"/>
          <w:eastAsianLayout w:id="2228" w:vert="on"/>
        </w:rPr>
        <w:t>T</w:t>
      </w:r>
      <w:r>
        <w:rPr>
          <w:spacing w:val="0"/>
          <w:w w:val="100"/>
          <w:position w:val="0"/>
          <w:lang w:val="en-US" w:eastAsia="en-US" w:bidi="en-US"/>
          <w:eastAsianLayout w:id="2229" w:vert="on"/>
        </w:rPr>
        <w:t>S</w:t>
      </w:r>
      <w:r>
        <w:rPr>
          <w:spacing w:val="0"/>
          <w:w w:val="100"/>
          <w:position w:val="0"/>
          <w:lang w:val="en-US" w:eastAsia="en-US" w:bidi="en-US"/>
          <w:eastAsianLayout w:id="2230" w:vert="on"/>
        </w:rPr>
        <w:t>®</w:t>
      </w:r>
      <w:r>
        <w:rPr>
          <w:spacing w:val="0"/>
          <w:w w:val="100"/>
          <w:position w:val="0"/>
          <w:lang w:val="en-US" w:eastAsia="en-US" w:bidi="en-US"/>
          <w:eastAsianLayout w:id="2231" w:vert="on"/>
        </w:rPr>
        <w:t>L</w:t>
      </w:r>
      <w:r>
        <w:rPr>
          <w:spacing w:val="0"/>
          <w:w w:val="100"/>
          <w:position w:val="0"/>
          <w:lang w:val="en-US" w:eastAsia="en-US" w:bidi="en-US"/>
          <w:eastAsianLayout w:id="2232" w:vert="on"/>
        </w:rPr>
        <w:t xml:space="preserve"> </w:t>
      </w:r>
      <w:r>
        <w:rPr>
          <w:spacing w:val="0"/>
          <w:w w:val="100"/>
          <w:position w:val="0"/>
          <w:lang w:val="en-US" w:eastAsia="en-US" w:bidi="en-US"/>
        </w:rPr>
        <w:t>end-ess-</w:t>
      </w:r>
      <w:r>
        <w:rPr>
          <w:spacing w:val="0"/>
          <w:w w:val="100"/>
          <w:position w:val="0"/>
          <w:lang w:val="en-US" w:eastAsia="en-US" w:bidi="en-US"/>
          <w:eastAsianLayout w:id="2233" w:vert="on"/>
        </w:rPr>
        <w:t xml:space="preserve"> </w:t>
      </w:r>
      <w:r>
        <w:rPr>
          <w:spacing w:val="0"/>
          <w:w w:val="100"/>
          <w:position w:val="0"/>
          <w:lang w:val="en-US" w:eastAsia="en-US" w:bidi="en-US"/>
        </w:rPr>
        <w:t>and</w:t>
      </w:r>
      <w:r>
        <w:rPr>
          <w:spacing w:val="0"/>
          <w:w w:val="100"/>
          <w:position w:val="0"/>
          <w:lang w:val="en-US" w:eastAsia="en-US" w:bidi="en-US"/>
          <w:eastAsianLayout w:id="2234" w:vert="on"/>
        </w:rPr>
        <w:t xml:space="preserve"> </w:t>
      </w:r>
      <w:r>
        <w:rPr>
          <w:spacing w:val="0"/>
          <w:w w:val="100"/>
          <w:position w:val="0"/>
          <w:lang w:val="en-US" w:eastAsia="en-US" w:bidi="en-US"/>
        </w:rPr>
        <w:t>as</w:t>
      </w:r>
      <w:r>
        <w:rPr>
          <w:spacing w:val="0"/>
          <w:w w:val="100"/>
          <w:position w:val="0"/>
          <w:lang w:val="en-US" w:eastAsia="en-US" w:bidi="en-US"/>
          <w:eastAsianLayout w:id="2235" w:vert="on"/>
        </w:rPr>
        <w:t xml:space="preserve"> </w:t>
      </w:r>
      <w:r>
        <w:rPr>
          <w:spacing w:val="0"/>
          <w:w w:val="100"/>
          <w:position w:val="0"/>
          <w:lang w:val="en-US" w:eastAsia="en-US" w:bidi="en-US"/>
        </w:rPr>
        <w:t>one</w:t>
      </w:r>
      <w:r>
        <w:rPr>
          <w:spacing w:val="0"/>
          <w:w w:val="100"/>
          <w:position w:val="0"/>
          <w:lang w:val="en-US" w:eastAsia="en-US" w:bidi="en-US"/>
          <w:eastAsianLayout w:id="2236" w:vert="on"/>
        </w:rPr>
        <w:t xml:space="preserve"> </w:t>
      </w:r>
      <w:r>
        <w:rPr>
          <w:spacing w:val="0"/>
          <w:w w:val="100"/>
          <w:position w:val="0"/>
          <w:lang w:val="en-US" w:eastAsia="en-US" w:bidi="en-US"/>
        </w:rPr>
        <w:t>ca=s</w:t>
      </w:r>
      <w:r>
        <w:rPr>
          <w:spacing w:val="0"/>
          <w:w w:val="100"/>
          <w:position w:val="0"/>
          <w:lang w:val="en-US" w:eastAsia="en-US" w:bidi="en-US"/>
          <w:eastAsianLayout w:id="2237" w:vert="on"/>
        </w:rPr>
        <w:t xml:space="preserve"> </w:t>
      </w:r>
      <w:r>
        <w:rPr>
          <w:spacing w:val="0"/>
          <w:w w:val="100"/>
          <w:position w:val="0"/>
          <w:lang w:val="en-US" w:eastAsia="en-US" w:bidi="en-US"/>
        </w:rPr>
        <w:t>-La</w:t>
      </w:r>
      <w:r>
        <w:rPr>
          <w:spacing w:val="0"/>
          <w:w w:val="100"/>
          <w:position w:val="0"/>
          <w:lang w:val="en-US" w:eastAsia="en-US" w:bidi="en-US"/>
          <w:eastAsianLayout w:id="2238" w:vert="on"/>
        </w:rPr>
        <w:t xml:space="preserve"> </w:t>
      </w:r>
      <w:r>
        <w:rPr>
          <w:spacing w:val="0"/>
          <w:w w:val="100"/>
          <w:position w:val="0"/>
          <w:lang w:val="en-US" w:eastAsia="en-US" w:bidi="en-US"/>
        </w:rPr>
        <w:t>pe『pe_ua-</w:t>
      </w:r>
      <w:r>
        <w:rPr>
          <w:spacing w:val="0"/>
          <w:w w:val="100"/>
          <w:position w:val="0"/>
          <w:lang w:val="en-US" w:eastAsia="en-US" w:bidi="en-US"/>
          <w:eastAsianLayout w:id="2239" w:vert="on"/>
        </w:rPr>
        <w:t xml:space="preserve"> </w:t>
      </w:r>
      <w:r>
        <w:rPr>
          <w:spacing w:val="0"/>
          <w:w w:val="100"/>
          <w:position w:val="0"/>
          <w:lang w:val="en-US" w:eastAsia="en-US" w:bidi="en-US"/>
        </w:rPr>
        <w:t>rack-</w:t>
      </w:r>
      <w:r>
        <w:rPr>
          <w:spacing w:val="0"/>
          <w:w w:val="100"/>
          <w:position w:val="0"/>
          <w:lang w:val="en-US" w:eastAsia="en-US" w:bidi="en-US"/>
          <w:eastAsianLayout w:id="2240" w:vert="on"/>
        </w:rPr>
        <w:t xml:space="preserve"> </w:t>
      </w:r>
      <w:r>
        <w:rPr>
          <w:spacing w:val="0"/>
          <w:w w:val="100"/>
          <w:position w:val="0"/>
          <w:lang w:val="en-US" w:eastAsia="en-US" w:bidi="en-US"/>
        </w:rPr>
        <w:t>or</w:t>
      </w:r>
      <w:r>
        <w:rPr>
          <w:spacing w:val="0"/>
          <w:w w:val="100"/>
          <w:position w:val="0"/>
          <w:lang w:val="en-US" w:eastAsia="en-US" w:bidi="en-US"/>
          <w:eastAsianLayout w:id="2241" w:vert="on"/>
        </w:rPr>
        <w:t xml:space="preserve"> </w:t>
      </w:r>
      <w:r>
        <w:rPr>
          <w:color w:val="5C5C5B"/>
          <w:spacing w:val="0"/>
          <w:w w:val="100"/>
          <w:position w:val="0"/>
          <w:sz w:val="16"/>
          <w:szCs w:val="16"/>
          <w:lang w:val="zh-TW" w:eastAsia="zh-TW" w:bidi="zh-TW"/>
        </w:rPr>
        <w:t>三</w:t>
      </w:r>
      <w:r>
        <w:rPr>
          <w:spacing w:val="0"/>
          <w:w w:val="100"/>
          <w:position w:val="0"/>
          <w:lang w:val="en-US" w:eastAsia="en-US" w:bidi="en-US"/>
          <w:eastAsianLayout w:id="2242" w:vert="on"/>
        </w:rPr>
        <w:t>3</w:t>
      </w:r>
      <w:r>
        <w:rPr>
          <w:spacing w:val="0"/>
          <w:w w:val="100"/>
          <w:position w:val="0"/>
          <w:lang w:val="en-US" w:eastAsia="en-US" w:bidi="en-US"/>
        </w:rPr>
        <w:t>(Buron-</w:t>
      </w:r>
      <w:r>
        <w:rPr>
          <w:spacing w:val="0"/>
          <w:w w:val="100"/>
          <w:position w:val="0"/>
          <w:lang w:val="en-US" w:eastAsia="en-US" w:bidi="en-US"/>
          <w:eastAsianLayout w:id="2243" w:vert="on"/>
        </w:rPr>
        <w:t xml:space="preserve"> </w:t>
      </w:r>
      <w:r>
        <w:rPr>
          <w:spacing w:val="0"/>
          <w:w w:val="100"/>
          <w:position w:val="0"/>
          <w:lang w:val="en-US" w:eastAsia="en-US" w:bidi="en-US"/>
        </w:rPr>
        <w:t>R</w:t>
      </w:r>
      <w:r>
        <w:rPr>
          <w:spacing w:val="0"/>
          <w:w w:val="100"/>
          <w:position w:val="0"/>
          <w:lang w:val="en-US" w:eastAsia="en-US" w:bidi="en-US"/>
          <w:eastAsianLayout w:id="2244" w:vert="on"/>
        </w:rPr>
        <w:t xml:space="preserve"> </w:t>
      </w:r>
      <w:r>
        <w:rPr>
          <w:spacing w:val="0"/>
          <w:w w:val="100"/>
          <w:position w:val="0"/>
          <w:lang w:val="en-US" w:eastAsia="en-US" w:bidi="en-US"/>
        </w:rPr>
        <w:t>(1989L</w:t>
      </w:r>
      <w:r>
        <w:rPr>
          <w:spacing w:val="0"/>
          <w:w w:val="100"/>
          <w:position w:val="0"/>
          <w:lang w:val="en-US" w:eastAsia="en-US" w:bidi="en-US"/>
          <w:eastAsianLayout w:id="2245" w:vert="on"/>
        </w:rPr>
        <w:t xml:space="preserve"> </w:t>
      </w:r>
      <w:r>
        <w:rPr>
          <w:spacing w:val="0"/>
          <w:w w:val="100"/>
          <w:position w:val="0"/>
          <w:lang w:val="en-US" w:eastAsia="en-US" w:bidi="en-US"/>
        </w:rPr>
        <w:t>The</w:t>
      </w:r>
      <w:r>
        <w:rPr>
          <w:spacing w:val="0"/>
          <w:w w:val="100"/>
          <w:position w:val="0"/>
          <w:lang w:val="en-US" w:eastAsia="en-US" w:bidi="en-US"/>
          <w:eastAsianLayout w:id="2246" w:vert="on"/>
        </w:rPr>
        <w:t xml:space="preserve"> </w:t>
      </w:r>
      <w:r>
        <w:rPr>
          <w:spacing w:val="0"/>
          <w:w w:val="100"/>
          <w:position w:val="0"/>
          <w:lang w:val="en-US" w:eastAsia="en-US" w:bidi="en-US"/>
        </w:rPr>
        <w:t>Anaomy</w:t>
      </w:r>
      <w:r>
        <w:rPr>
          <w:spacing w:val="0"/>
          <w:w w:val="100"/>
          <w:position w:val="0"/>
          <w:lang w:val="en-US" w:eastAsia="en-US" w:bidi="en-US"/>
          <w:eastAsianLayout w:id="2247" w:vert="on"/>
        </w:rPr>
        <w:t xml:space="preserve"> </w:t>
      </w:r>
      <w:r>
        <w:rPr>
          <w:spacing w:val="0"/>
          <w:w w:val="100"/>
          <w:position w:val="0"/>
          <w:lang w:val="en-US" w:eastAsia="en-US" w:bidi="en-US"/>
        </w:rPr>
        <w:t>of</w:t>
      </w:r>
      <w:r>
        <w:rPr>
          <w:spacing w:val="0"/>
          <w:w w:val="100"/>
          <w:position w:val="0"/>
          <w:lang w:val="en-US" w:eastAsia="en-US" w:bidi="en-US"/>
          <w:eastAsianLayout w:id="2248" w:vert="on"/>
        </w:rPr>
        <w:t xml:space="preserve"> </w:t>
      </w:r>
      <w:r>
        <w:rPr>
          <w:spacing w:val="0"/>
          <w:w w:val="100"/>
          <w:position w:val="0"/>
          <w:lang w:val="en-US" w:eastAsia="en-US" w:bidi="en-US"/>
          <w:eastAsianLayout w:id="2249" w:vert="on"/>
        </w:rPr>
        <w:t>M</w:t>
      </w:r>
      <w:r>
        <w:rPr>
          <w:spacing w:val="0"/>
          <w:w w:val="100"/>
          <w:position w:val="0"/>
          <w:lang w:val="en-US" w:eastAsia="en-US" w:bidi="en-US"/>
          <w:eastAsianLayout w:id="2250" w:vert="on"/>
        </w:rPr>
        <w:t>e</w:t>
      </w:r>
      <w:r>
        <w:rPr>
          <w:spacing w:val="0"/>
          <w:w w:val="100"/>
          <w:position w:val="0"/>
          <w:lang w:val="en-US" w:eastAsia="en-US" w:bidi="en-US"/>
          <w:eastAsianLayout w:id="2251" w:vert="on"/>
        </w:rPr>
        <w:t>m</w:t>
      </w:r>
      <w:r>
        <w:rPr>
          <w:spacing w:val="0"/>
          <w:w w:val="100"/>
          <w:position w:val="0"/>
          <w:lang w:val="en-US" w:eastAsia="en-US" w:bidi="en-US"/>
          <w:eastAsianLayout w:id="2252" w:vert="on"/>
        </w:rPr>
        <w:t>n</w:t>
      </w:r>
      <w:r>
        <w:rPr>
          <w:spacing w:val="0"/>
          <w:w w:val="100"/>
          <w:position w:val="0"/>
          <w:lang w:val="en-US" w:eastAsia="en-US" w:bidi="en-US"/>
          <w:eastAsianLayout w:id="2253" w:vert="on"/>
        </w:rPr>
        <w:t>c</w:t>
      </w:r>
      <w:r>
        <w:rPr>
          <w:spacing w:val="0"/>
          <w:w w:val="100"/>
          <w:position w:val="0"/>
          <w:lang w:val="en-US" w:eastAsia="en-US" w:bidi="en-US"/>
          <w:eastAsianLayout w:id="2254" w:vert="on"/>
        </w:rPr>
        <w:t>h</w:t>
      </w:r>
      <w:r>
        <w:rPr>
          <w:color w:val="5C5C5B"/>
          <w:spacing w:val="0"/>
          <w:w w:val="100"/>
          <w:position w:val="0"/>
          <w:lang w:val="en-US" w:eastAsia="en-US" w:bidi="en-US"/>
          <w:eastAsianLayout w:id="2255" w:vert="on"/>
        </w:rPr>
        <w:t>o</w:t>
      </w:r>
      <w:r>
        <w:rPr>
          <w:spacing w:val="0"/>
          <w:w w:val="100"/>
          <w:position w:val="0"/>
          <w:lang w:val="en-US" w:eastAsia="en-US" w:bidi="en-US"/>
          <w:eastAsianLayout w:id="2256" w:vert="on"/>
        </w:rPr>
        <w:t>y</w:t>
      </w:r>
      <w:r>
        <w:rPr>
          <w:spacing w:val="0"/>
          <w:w w:val="100"/>
          <w:position w:val="0"/>
          <w:lang w:val="zh-TW" w:eastAsia="zh-TW" w:bidi="zh-TW"/>
        </w:rPr>
        <w:t>【162二</w:t>
      </w:r>
      <w:r>
        <w:rPr>
          <w:spacing w:val="0"/>
          <w:w w:val="100"/>
          <w:position w:val="0"/>
          <w:lang w:val="zh-TW" w:eastAsia="zh-TW" w:bidi="zh-TW"/>
          <w:eastAsianLayout w:id="2257" w:vert="on"/>
        </w:rPr>
        <w:t xml:space="preserve"> </w:t>
      </w:r>
      <w:r>
        <w:rPr>
          <w:spacing w:val="0"/>
          <w:w w:val="100"/>
          <w:position w:val="0"/>
          <w:lang w:val="en-US" w:eastAsia="en-US" w:bidi="en-US"/>
        </w:rPr>
        <w:t>ed.</w:t>
      </w:r>
      <w:r>
        <w:rPr>
          <w:spacing w:val="0"/>
          <w:w w:val="100"/>
          <w:position w:val="0"/>
          <w:lang w:val="en-US" w:eastAsia="en-US" w:bidi="en-US"/>
          <w:eastAsianLayout w:id="2258" w:vert="on"/>
        </w:rPr>
        <w:t xml:space="preserve"> </w:t>
      </w:r>
      <w:r>
        <w:rPr>
          <w:spacing w:val="0"/>
          <w:w w:val="100"/>
          <w:position w:val="0"/>
          <w:lang w:val="en-US" w:eastAsia="en-US" w:bidi="en-US"/>
        </w:rPr>
        <w:t>Thomas</w:t>
      </w:r>
      <w:r>
        <w:rPr>
          <w:spacing w:val="0"/>
          <w:w w:val="100"/>
          <w:position w:val="0"/>
          <w:lang w:val="en-US" w:eastAsia="en-US" w:bidi="en-US"/>
          <w:eastAsianLayout w:id="2259" w:vert="on"/>
        </w:rPr>
        <w:t xml:space="preserve"> </w:t>
      </w:r>
      <w:r>
        <w:rPr>
          <w:spacing w:val="0"/>
          <w:w w:val="100"/>
          <w:position w:val="0"/>
          <w:lang w:val="en-US" w:eastAsia="en-US" w:bidi="en-US"/>
          <w:eastAsianLayout w:id="2260" w:vert="on"/>
        </w:rPr>
        <w:t>Q</w:t>
      </w:r>
      <w:r>
        <w:rPr>
          <w:spacing w:val="0"/>
          <w:w w:val="100"/>
          <w:position w:val="0"/>
          <w:lang w:val="en-US" w:eastAsia="en-US" w:bidi="en-US"/>
          <w:eastAsianLayout w:id="2261" w:vert="on"/>
        </w:rPr>
        <w:t xml:space="preserve"> </w:t>
      </w:r>
      <w:r>
        <w:rPr>
          <w:spacing w:val="0"/>
          <w:w w:val="100"/>
          <w:position w:val="0"/>
          <w:lang w:val="en-US" w:eastAsia="en-US" w:bidi="en-US"/>
        </w:rPr>
        <w:t>Fau-knen</w:t>
      </w:r>
      <w:r>
        <w:rPr>
          <w:spacing w:val="0"/>
          <w:w w:val="100"/>
          <w:position w:val="0"/>
          <w:lang w:val="en-US" w:eastAsia="en-US" w:bidi="en-US"/>
          <w:eastAsianLayout w:id="2262" w:vert="on"/>
        </w:rPr>
        <w:t xml:space="preserve"> </w:t>
      </w:r>
      <w:r>
        <w:rPr>
          <w:spacing w:val="0"/>
          <w:w w:val="100"/>
          <w:position w:val="0"/>
          <w:lang w:val="en-US" w:eastAsia="en-US" w:bidi="en-US"/>
          <w:eastAsianLayout w:id="2263" w:vert="on"/>
        </w:rPr>
        <w:t>N</w:t>
      </w:r>
      <w:r>
        <w:rPr>
          <w:spacing w:val="0"/>
          <w:w w:val="100"/>
          <w:position w:val="0"/>
          <w:lang w:val="en-US" w:eastAsia="en-US" w:bidi="en-US"/>
          <w:eastAsianLayout w:id="2264" w:vert="on"/>
        </w:rPr>
        <w:t>o'</w:t>
      </w:r>
      <w:r>
        <w:rPr>
          <w:spacing w:val="0"/>
          <w:w w:val="100"/>
          <w:position w:val="0"/>
          <w:lang w:val="en-US" w:eastAsia="en-US" w:bidi="en-US"/>
          <w:eastAsianLayout w:id="2265" w:vert="on"/>
        </w:rPr>
        <w:t>Q</w:t>
      </w:r>
      <w:r>
        <w:rPr>
          <w:spacing w:val="0"/>
          <w:w w:val="100"/>
          <w:position w:val="0"/>
          <w:lang w:val="en-US" w:eastAsia="en-US" w:bidi="en-US"/>
          <w:eastAsianLayout w:id="2266" w:vert="on"/>
        </w:rPr>
        <w:t>a</w:t>
      </w:r>
      <w:r>
        <w:rPr>
          <w:spacing w:val="0"/>
          <w:w w:val="100"/>
          <w:position w:val="0"/>
          <w:lang w:val="en-US" w:eastAsia="en-US" w:bidi="en-US"/>
          <w:eastAsianLayout w:id="2267" w:vert="on"/>
        </w:rPr>
        <w:t>s</w:t>
      </w:r>
      <w:r>
        <w:rPr>
          <w:spacing w:val="0"/>
          <w:w w:val="100"/>
          <w:position w:val="0"/>
          <w:lang w:val="en-US" w:eastAsia="en-US" w:bidi="en-US"/>
          <w:eastAsianLayout w:id="2268" w:vert="on"/>
        </w:rPr>
        <w:t xml:space="preserve"> </w:t>
      </w:r>
      <w:r>
        <w:rPr>
          <w:spacing w:val="0"/>
          <w:w w:val="100"/>
          <w:position w:val="0"/>
          <w:lang w:val="en-US" w:eastAsia="en-US" w:bidi="en-US"/>
          <w:eastAsianLayout w:id="2269" w:vert="on"/>
        </w:rPr>
        <w:t>K</w:t>
      </w:r>
      <w:r>
        <w:rPr>
          <w:spacing w:val="0"/>
          <w:w w:val="100"/>
          <w:position w:val="0"/>
          <w:lang w:val="en-US" w:eastAsia="en-US" w:bidi="en-US"/>
        </w:rPr>
        <w:t>・</w:t>
      </w:r>
      <w:r>
        <w:rPr>
          <w:spacing w:val="0"/>
          <w:w w:val="100"/>
          <w:position w:val="0"/>
          <w:lang w:val="en-US" w:eastAsia="en-US" w:bidi="en-US"/>
          <w:eastAsianLayout w:id="2270" w:vert="on"/>
        </w:rPr>
        <w:t xml:space="preserve"> </w:t>
      </w:r>
      <w:r>
        <w:rPr>
          <w:spacing w:val="0"/>
          <w:w w:val="100"/>
          <w:position w:val="0"/>
          <w:lang w:val="en-US" w:eastAsia="en-US" w:bidi="en-US"/>
        </w:rPr>
        <w:t>K-ess-ng</w:t>
      </w:r>
      <w:r>
        <w:rPr>
          <w:spacing w:val="0"/>
          <w:w w:val="100"/>
          <w:position w:val="0"/>
          <w:lang w:val="en-US" w:eastAsia="en-US" w:bidi="en-US"/>
          <w:eastAsianLayout w:id="2271" w:vert="on"/>
        </w:rPr>
        <w:t xml:space="preserve"> </w:t>
      </w:r>
      <w:r>
        <w:rPr>
          <w:spacing w:val="0"/>
          <w:w w:val="100"/>
          <w:position w:val="0"/>
          <w:lang w:val="en-US" w:eastAsia="en-US" w:bidi="en-US"/>
        </w:rPr>
        <w:t>and</w:t>
      </w:r>
      <w:r>
        <w:rPr>
          <w:spacing w:val="0"/>
          <w:w w:val="100"/>
          <w:position w:val="0"/>
          <w:lang w:val="en-US" w:eastAsia="en-US" w:bidi="en-US"/>
          <w:eastAsianLayout w:id="2272" w:vert="on"/>
        </w:rPr>
        <w:t xml:space="preserve"> </w:t>
      </w:r>
      <w:r>
        <w:rPr>
          <w:spacing w:val="0"/>
          <w:w w:val="100"/>
          <w:position w:val="0"/>
          <w:lang w:val="en-US" w:eastAsia="en-US" w:bidi="en-US"/>
        </w:rPr>
        <w:t>Rhondal-</w:t>
      </w:r>
      <w:r>
        <w:rPr>
          <w:spacing w:val="0"/>
          <w:w w:val="100"/>
          <w:position w:val="0"/>
          <w:lang w:val="en-US" w:eastAsia="en-US" w:bidi="en-US"/>
          <w:eastAsianLayout w:id="2273" w:vert="on"/>
        </w:rPr>
        <w:t xml:space="preserve"> </w:t>
      </w:r>
      <w:r>
        <w:rPr>
          <w:spacing w:val="0"/>
          <w:w w:val="100"/>
          <w:position w:val="0"/>
          <w:lang w:val="en-US" w:eastAsia="en-US" w:bidi="en-US"/>
          <w:eastAsianLayout w:id="2274" w:vert="on"/>
        </w:rPr>
        <w:t>B</w:t>
      </w:r>
      <w:r>
        <w:rPr>
          <w:spacing w:val="0"/>
          <w:w w:val="100"/>
          <w:position w:val="0"/>
          <w:lang w:val="en-US" w:eastAsia="en-US" w:bidi="en-US"/>
          <w:eastAsianLayout w:id="2275" w:vert="on"/>
        </w:rPr>
        <w:t>B</w:t>
      </w:r>
      <w:r>
        <w:rPr>
          <w:spacing w:val="0"/>
          <w:w w:val="100"/>
          <w:position w:val="0"/>
          <w:lang w:val="en-US" w:eastAsia="en-US" w:bidi="en-US"/>
          <w:eastAsianLayout w:id="2276" w:vert="on"/>
        </w:rPr>
        <w:t>5-</w:t>
      </w:r>
      <w:r>
        <w:rPr>
          <w:spacing w:val="0"/>
          <w:w w:val="100"/>
          <w:position w:val="0"/>
          <w:lang w:val="en-US" w:eastAsia="en-US" w:bidi="en-US"/>
        </w:rPr>
        <w:t>commeHary</w:t>
      </w:r>
      <w:r>
        <w:rPr>
          <w:spacing w:val="0"/>
          <w:w w:val="100"/>
          <w:position w:val="0"/>
          <w:lang w:val="en-US" w:eastAsia="en-US" w:bidi="en-US"/>
          <w:eastAsianLayout w:id="2277" w:vert="on"/>
        </w:rPr>
        <w:t xml:space="preserve"> </w:t>
      </w:r>
      <w:r>
        <w:rPr>
          <w:spacing w:val="0"/>
          <w:w w:val="100"/>
          <w:position w:val="0"/>
          <w:lang w:val="en-US" w:eastAsia="en-US" w:bidi="en-US"/>
        </w:rPr>
        <w:t>JB</w:t>
      </w:r>
      <w:r>
        <w:rPr>
          <w:spacing w:val="0"/>
          <w:w w:val="100"/>
          <w:position w:val="0"/>
          <w:lang w:val="en-US" w:eastAsia="en-US" w:bidi="en-US"/>
          <w:eastAsianLayout w:id="2278" w:vert="on"/>
        </w:rPr>
        <w:t xml:space="preserve"> </w:t>
      </w:r>
      <w:r>
        <w:rPr>
          <w:spacing w:val="0"/>
          <w:w w:val="100"/>
          <w:position w:val="0"/>
          <w:lang w:val="en-US" w:eastAsia="en-US" w:bidi="en-US"/>
        </w:rPr>
        <w:t>Bamborough</w:t>
      </w:r>
      <w:r>
        <w:rPr>
          <w:spacing w:val="0"/>
          <w:w w:val="100"/>
          <w:position w:val="0"/>
          <w:lang w:val="en-US" w:eastAsia="en-US" w:bidi="en-US"/>
          <w:eastAsianLayout w:id="2279" w:vert="on"/>
        </w:rPr>
        <w:t xml:space="preserve"> </w:t>
      </w:r>
      <w:r>
        <w:rPr>
          <w:spacing w:val="0"/>
          <w:w w:val="100"/>
          <w:position w:val="0"/>
          <w:lang w:val="en-US" w:eastAsia="en-US" w:bidi="en-US"/>
        </w:rPr>
        <w:t>and</w:t>
      </w:r>
      <w:r>
        <w:rPr>
          <w:spacing w:val="0"/>
          <w:w w:val="100"/>
          <w:position w:val="0"/>
          <w:lang w:val="en-US" w:eastAsia="en-US" w:bidi="en-US"/>
          <w:eastAsianLayout w:id="2280" w:vert="on"/>
        </w:rPr>
        <w:t xml:space="preserve"> </w:t>
      </w:r>
      <w:r>
        <w:rPr>
          <w:spacing w:val="0"/>
          <w:w w:val="100"/>
          <w:position w:val="0"/>
          <w:lang w:val="en-US" w:eastAsia="en-US" w:bidi="en-US"/>
        </w:rPr>
        <w:t>Mar-m</w:t>
      </w:r>
      <w:r>
        <w:rPr>
          <w:spacing w:val="0"/>
          <w:w w:val="100"/>
          <w:position w:val="0"/>
          <w:lang w:val="en-US" w:eastAsia="en-US" w:bidi="en-US"/>
          <w:eastAsianLayout w:id="2281" w:vert="on"/>
        </w:rPr>
        <w:t xml:space="preserve"> </w:t>
      </w:r>
      <w:r>
        <w:rPr>
          <w:spacing w:val="0"/>
          <w:w w:val="100"/>
          <w:position w:val="0"/>
          <w:lang w:val="en-US" w:eastAsia="en-US" w:bidi="en-US"/>
        </w:rPr>
        <w:t>Dodswor?6</w:t>
      </w:r>
      <w:r>
        <w:rPr>
          <w:spacing w:val="0"/>
          <w:w w:val="100"/>
          <w:position w:val="0"/>
          <w:lang w:val="en-US" w:eastAsia="en-US" w:bidi="en-US"/>
          <w:eastAsianLayout w:id="2282" w:vert="on"/>
        </w:rPr>
        <w:t xml:space="preserve"> </w:t>
      </w:r>
      <w:r>
        <w:rPr>
          <w:spacing w:val="0"/>
          <w:w w:val="100"/>
          <w:position w:val="0"/>
          <w:lang w:val="en-US" w:eastAsia="en-US" w:bidi="en-US"/>
        </w:rPr>
        <w:t>VQS.)</w:t>
      </w:r>
    </w:p>
    <w:p>
      <w:pPr>
        <w:widowControl w:val="0"/>
        <w:spacing w:line="360" w:lineRule="exact"/>
      </w:pPr>
      <w:r>
        <w:drawing>
          <wp:anchor distT="0" distB="0" distL="0" distR="0" simplePos="0" relativeHeight="62914904" behindDoc="1" locked="0" layoutInCell="1" allowOverlap="1">
            <wp:simplePos x="0" y="0"/>
            <wp:positionH relativeFrom="page">
              <wp:posOffset>3002280</wp:posOffset>
            </wp:positionH>
            <wp:positionV relativeFrom="paragraph">
              <wp:posOffset>4187825</wp:posOffset>
            </wp:positionV>
            <wp:extent cx="2584450" cy="2267585"/>
            <wp:wrapNone/>
            <wp:docPr id="314" name="Shape 314"/>
            <a:graphic xmlns:a="http://schemas.openxmlformats.org/drawingml/2006/main">
              <a:graphicData uri="http://schemas.openxmlformats.org/drawingml/2006/picture">
                <pic:pic xmlns:pic="http://schemas.openxmlformats.org/drawingml/2006/picture">
                  <pic:nvPicPr>
                    <pic:cNvPr id="315" name="Picture box 315"/>
                    <pic:cNvPicPr/>
                  </pic:nvPicPr>
                  <pic:blipFill>
                    <a:blip r:embed="rId181"/>
                    <a:stretch/>
                  </pic:blipFill>
                  <pic:spPr>
                    <a:xfrm>
                      <a:ext cx="2584450" cy="2267585"/>
                    </a:xfrm>
                    <a:prstGeom prst="rect"/>
                  </pic:spPr>
                </pic:pic>
              </a:graphicData>
            </a:graphic>
          </wp:anchor>
        </w:drawing>
      </w:r>
      <w:r>
        <w:drawing>
          <wp:anchor distT="0" distB="0" distL="0" distR="0" simplePos="0" relativeHeight="62914905" behindDoc="1" locked="0" layoutInCell="1" allowOverlap="1">
            <wp:simplePos x="0" y="0"/>
            <wp:positionH relativeFrom="page">
              <wp:posOffset>3584575</wp:posOffset>
            </wp:positionH>
            <wp:positionV relativeFrom="paragraph">
              <wp:posOffset>6485890</wp:posOffset>
            </wp:positionV>
            <wp:extent cx="2005330" cy="304800"/>
            <wp:wrapNone/>
            <wp:docPr id="316" name="Shape 316"/>
            <a:graphic xmlns:a="http://schemas.openxmlformats.org/drawingml/2006/main">
              <a:graphicData uri="http://schemas.openxmlformats.org/drawingml/2006/picture">
                <pic:pic xmlns:pic="http://schemas.openxmlformats.org/drawingml/2006/picture">
                  <pic:nvPicPr>
                    <pic:cNvPr id="317" name="Picture box 317"/>
                    <pic:cNvPicPr/>
                  </pic:nvPicPr>
                  <pic:blipFill>
                    <a:blip r:embed="rId183"/>
                    <a:stretch/>
                  </pic:blipFill>
                  <pic:spPr>
                    <a:xfrm>
                      <a:ext cx="2005330" cy="3048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13" w:line="1" w:lineRule="exact"/>
      </w:pPr>
    </w:p>
    <w:p>
      <w:pPr>
        <w:widowControl w:val="0"/>
        <w:spacing w:line="1" w:lineRule="exact"/>
        <w:sectPr>
          <w:footnotePr>
            <w:pos w:val="pageBottom"/>
            <w:numFmt w:val="decimal"/>
            <w:numRestart w:val="continuous"/>
          </w:footnotePr>
          <w:type w:val="continuous"/>
          <w:pgSz w:w="9509" w:h="13087"/>
          <w:pgMar w:top="636" w:right="634" w:bottom="738" w:left="1080"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185"/>
          <w:footerReference w:type="default" r:id="rId186"/>
          <w:headerReference w:type="even" r:id="rId187"/>
          <w:footerReference w:type="even" r:id="rId188"/>
          <w:footnotePr>
            <w:pos w:val="pageBottom"/>
            <w:numFmt w:val="decimal"/>
            <w:numRestart w:val="continuous"/>
          </w:footnotePr>
          <w:pgSz w:w="9509" w:h="13087"/>
          <w:pgMar w:top="636" w:right="1084" w:bottom="714" w:left="614" w:header="0" w:footer="3" w:gutter="0"/>
          <w:cols w:space="720"/>
          <w:noEndnote/>
          <w:rtlGutter w:val="0"/>
          <w:docGrid w:linePitch="360"/>
        </w:sectPr>
      </w:pPr>
    </w:p>
    <w:p>
      <w:pPr>
        <w:pStyle w:val="Style23"/>
        <w:keepNext w:val="0"/>
        <w:keepLines w:val="0"/>
        <w:framePr w:w="7411" w:h="10555" w:hRule="exact" w:wrap="none" w:vAnchor="text" w:hAnchor="page" w:x="1014" w:y="21"/>
        <w:widowControl w:val="0"/>
        <w:shd w:val="clear" w:color="auto" w:fill="auto"/>
        <w:bidi w:val="0"/>
        <w:spacing w:before="0" w:after="780" w:line="423" w:lineRule="exact"/>
        <w:ind w:left="0" w:right="0" w:firstLine="0"/>
        <w:jc w:val="left"/>
        <w:textDirection w:val="tbRlV"/>
      </w:pPr>
      <w:r>
        <w:rPr>
          <w:spacing w:val="0"/>
          <w:w w:val="100"/>
          <w:position w:val="0"/>
        </w:rPr>
        <w:t>察</w:t>
      </w:r>
      <w:r>
        <w:rPr>
          <w:spacing w:val="0"/>
          <w:w w:val="100"/>
          <w:position w:val="0"/>
          <w:eastAsianLayout w:id="2283" w:vert="on"/>
        </w:rPr>
        <w:t>，</w:t>
      </w:r>
      <w:r>
        <w:rPr>
          <w:spacing w:val="0"/>
          <w:w w:val="100"/>
          <w:position w:val="0"/>
        </w:rPr>
        <w:t>都會得到同樣的結論。</w:t>
      </w:r>
    </w:p>
    <w:p>
      <w:pPr>
        <w:pStyle w:val="Style23"/>
        <w:keepNext w:val="0"/>
        <w:keepLines w:val="0"/>
        <w:framePr w:w="7411" w:h="10555" w:hRule="exact" w:wrap="none" w:vAnchor="text" w:hAnchor="page" w:x="1014" w:y="21"/>
        <w:widowControl w:val="0"/>
        <w:shd w:val="clear" w:color="auto" w:fill="auto"/>
        <w:bidi w:val="0"/>
        <w:spacing w:before="0" w:after="40" w:line="377" w:lineRule="exact"/>
        <w:ind w:left="0" w:right="0" w:firstLine="480"/>
        <w:jc w:val="both"/>
        <w:textDirection w:val="tbRlV"/>
      </w:pPr>
      <w:r>
        <w:rPr>
          <w:spacing w:val="0"/>
          <w:w w:val="100"/>
          <w:position w:val="0"/>
        </w:rPr>
        <w:t>享樂適應</w:t>
      </w:r>
      <w:r>
        <w:rPr>
          <w:b/>
          <w:bCs/>
          <w:spacing w:val="0"/>
          <w:w w:val="100"/>
          <w:position w:val="0"/>
          <w:sz w:val="20"/>
          <w:szCs w:val="20"/>
          <w:lang w:val="en-US" w:eastAsia="en-US" w:bidi="en-US"/>
        </w:rPr>
        <w:t>(hedonic</w:t>
      </w:r>
      <w:r>
        <w:rPr>
          <w:b/>
          <w:bCs/>
          <w:spacing w:val="0"/>
          <w:w w:val="100"/>
          <w:position w:val="0"/>
          <w:sz w:val="20"/>
          <w:szCs w:val="20"/>
          <w:lang w:val="en-US" w:eastAsia="en-US" w:bidi="en-US"/>
          <w:eastAsianLayout w:id="2284" w:vert="on"/>
        </w:rPr>
        <w:t xml:space="preserve"> </w:t>
      </w:r>
      <w:r>
        <w:rPr>
          <w:b/>
          <w:bCs/>
          <w:spacing w:val="0"/>
          <w:w w:val="100"/>
          <w:position w:val="0"/>
          <w:sz w:val="20"/>
          <w:szCs w:val="20"/>
          <w:lang w:val="en-US" w:eastAsia="en-US" w:bidi="en-US"/>
          <w:eastAsianLayout w:id="2285" w:vert="on"/>
        </w:rPr>
        <w:t>a</w:t>
      </w:r>
      <w:r>
        <w:rPr>
          <w:b/>
          <w:bCs/>
          <w:spacing w:val="0"/>
          <w:w w:val="100"/>
          <w:position w:val="0"/>
          <w:sz w:val="20"/>
          <w:szCs w:val="20"/>
          <w:lang w:val="en-US" w:eastAsia="en-US" w:bidi="en-US"/>
          <w:eastAsianLayout w:id="2286" w:vert="on"/>
        </w:rPr>
        <w:t>d</w:t>
      </w:r>
      <w:r>
        <w:rPr>
          <w:b/>
          <w:bCs/>
          <w:spacing w:val="0"/>
          <w:w w:val="100"/>
          <w:position w:val="0"/>
          <w:sz w:val="20"/>
          <w:szCs w:val="20"/>
          <w:lang w:val="en-US" w:eastAsia="en-US" w:bidi="en-US"/>
          <w:eastAsianLayout w:id="2287" w:vert="on"/>
        </w:rPr>
        <w:t>a</w:t>
      </w:r>
      <w:r>
        <w:rPr>
          <w:b/>
          <w:bCs/>
          <w:spacing w:val="0"/>
          <w:w w:val="100"/>
          <w:position w:val="0"/>
          <w:sz w:val="20"/>
          <w:szCs w:val="20"/>
          <w:lang w:val="en-US" w:eastAsia="en-US" w:bidi="en-US"/>
          <w:eastAsianLayout w:id="2288" w:vert="on"/>
        </w:rPr>
        <w:t>H</w:t>
      </w:r>
      <w:r>
        <w:rPr>
          <w:b/>
          <w:bCs/>
          <w:spacing w:val="0"/>
          <w:w w:val="100"/>
          <w:position w:val="0"/>
          <w:sz w:val="20"/>
          <w:szCs w:val="20"/>
          <w:lang w:val="en-US" w:eastAsia="en-US" w:bidi="en-US"/>
          <w:eastAsianLayout w:id="2289" w:vert="on"/>
        </w:rPr>
        <w:t>a</w:t>
      </w:r>
      <w:r>
        <w:rPr>
          <w:b/>
          <w:bCs/>
          <w:spacing w:val="0"/>
          <w:w w:val="100"/>
          <w:position w:val="0"/>
          <w:sz w:val="20"/>
          <w:szCs w:val="20"/>
          <w:lang w:val="en-US" w:eastAsia="en-US" w:bidi="en-US"/>
          <w:eastAsianLayout w:id="2290" w:vert="on"/>
        </w:rPr>
        <w:t>o'</w:t>
      </w:r>
      <w:r>
        <w:rPr>
          <w:b/>
          <w:bCs/>
          <w:spacing w:val="0"/>
          <w:w w:val="100"/>
          <w:position w:val="0"/>
          <w:sz w:val="20"/>
          <w:szCs w:val="20"/>
          <w:lang w:val="en-US" w:eastAsia="en-US" w:bidi="en-US"/>
          <w:eastAsianLayout w:id="2291" w:vert="on"/>
        </w:rPr>
        <w:t>n</w:t>
      </w:r>
      <w:r>
        <w:rPr>
          <w:b/>
          <w:bCs/>
          <w:spacing w:val="0"/>
          <w:w w:val="100"/>
          <w:position w:val="0"/>
          <w:sz w:val="20"/>
          <w:szCs w:val="20"/>
          <w:lang w:val="en-US" w:eastAsia="en-US" w:bidi="en-US"/>
          <w:eastAsianLayout w:id="2292" w:vert="on"/>
        </w:rPr>
        <w:t>)</w:t>
      </w:r>
      <w:r>
        <w:rPr>
          <w:spacing w:val="0"/>
          <w:w w:val="100"/>
          <w:position w:val="0"/>
        </w:rPr>
        <w:t>是一種保護性的生理機制</w:t>
      </w:r>
      <w:r>
        <w:rPr>
          <w:spacing w:val="0"/>
          <w:w w:val="100"/>
          <w:position w:val="0"/>
          <w:eastAsianLayout w:id="2293" w:vert="on"/>
        </w:rPr>
        <w:t>，</w:t>
      </w:r>
      <w:r>
        <w:rPr>
          <w:spacing w:val="0"/>
          <w:w w:val="100"/>
          <w:position w:val="0"/>
        </w:rPr>
        <w:t>目的在於保護人體不會受到情緒或環境劇</w:t>
      </w:r>
      <w:r>
        <w:rPr>
          <w:spacing w:val="0"/>
          <w:w w:val="100"/>
          <w:position w:val="0"/>
          <w:eastAsianLayout w:id="2294" w:vert="on"/>
        </w:rPr>
        <w:t xml:space="preserve"> </w:t>
      </w:r>
      <w:r>
        <w:rPr>
          <w:spacing w:val="0"/>
          <w:w w:val="100"/>
          <w:position w:val="0"/>
        </w:rPr>
        <w:t>烈變動的過度影響</w:t>
      </w:r>
      <w:r>
        <w:rPr>
          <w:spacing w:val="0"/>
          <w:w w:val="100"/>
          <w:position w:val="0"/>
          <w:eastAsianLayout w:id="2295" w:vert="on"/>
        </w:rPr>
        <w:t>，</w:t>
      </w:r>
      <w:r>
        <w:rPr>
          <w:spacing w:val="0"/>
          <w:w w:val="100"/>
          <w:position w:val="0"/>
        </w:rPr>
        <w:t>維持一定的恆定性</w:t>
      </w:r>
      <w:r>
        <w:rPr>
          <w:spacing w:val="0"/>
          <w:w w:val="100"/>
          <w:position w:val="0"/>
          <w:eastAsianLayout w:id="2296" w:vert="on"/>
        </w:rPr>
        <w:t>，</w:t>
      </w:r>
      <w:r>
        <w:rPr>
          <w:spacing w:val="0"/>
          <w:w w:val="100"/>
          <w:position w:val="0"/>
        </w:rPr>
        <w:t>才能夠穩定地運作。這種生理機制是透過幾個層面發揮保護的作</w:t>
      </w:r>
      <w:r>
        <w:rPr>
          <w:spacing w:val="0"/>
          <w:w w:val="100"/>
          <w:position w:val="0"/>
          <w:eastAsianLayout w:id="2297" w:vert="on"/>
        </w:rPr>
        <w:t xml:space="preserve"> </w:t>
      </w:r>
      <w:r>
        <w:rPr>
          <w:spacing w:val="0"/>
          <w:w w:val="100"/>
          <w:position w:val="0"/>
        </w:rPr>
        <w:t>用</w:t>
      </w:r>
      <w:r>
        <w:rPr>
          <w:spacing w:val="0"/>
          <w:w w:val="100"/>
          <w:position w:val="0"/>
          <w:eastAsianLayout w:id="2298" w:vert="on"/>
        </w:rPr>
        <w:t>—</w:t>
      </w:r>
    </w:p>
    <w:p>
      <w:pPr>
        <w:pStyle w:val="Style23"/>
        <w:keepNext w:val="0"/>
        <w:keepLines w:val="0"/>
        <w:framePr w:w="7411" w:h="10555" w:hRule="exact" w:wrap="none" w:vAnchor="text" w:hAnchor="page" w:x="1014" w:y="21"/>
        <w:widowControl w:val="0"/>
        <w:shd w:val="clear" w:color="auto" w:fill="auto"/>
        <w:bidi w:val="0"/>
        <w:spacing w:before="0" w:after="0" w:line="427" w:lineRule="exact"/>
        <w:ind w:left="0" w:right="0" w:firstLine="480"/>
        <w:jc w:val="both"/>
        <w:textDirection w:val="tbRlV"/>
      </w:pPr>
      <w:r>
        <w:rPr>
          <w:spacing w:val="0"/>
          <w:w w:val="100"/>
          <w:position w:val="0"/>
        </w:rPr>
        <w:t>首先</w:t>
      </w:r>
      <w:r>
        <w:rPr>
          <w:spacing w:val="0"/>
          <w:w w:val="100"/>
          <w:position w:val="0"/>
          <w:eastAsianLayout w:id="2299" w:vert="on"/>
        </w:rPr>
        <w:t>，</w:t>
      </w:r>
      <w:r>
        <w:rPr>
          <w:spacing w:val="0"/>
          <w:w w:val="100"/>
          <w:position w:val="0"/>
        </w:rPr>
        <w:t>透過價值觀的徹底改變。一個原本讓人很快樂的刺激</w:t>
      </w:r>
      <w:r>
        <w:rPr>
          <w:spacing w:val="0"/>
          <w:w w:val="100"/>
          <w:position w:val="0"/>
          <w:eastAsianLayout w:id="2300" w:vert="on"/>
        </w:rPr>
        <w:t>，</w:t>
      </w:r>
      <w:r>
        <w:rPr>
          <w:spacing w:val="0"/>
          <w:w w:val="100"/>
          <w:position w:val="0"/>
        </w:rPr>
        <w:t>經過價值評估的調整</w:t>
      </w:r>
      <w:r>
        <w:rPr>
          <w:spacing w:val="0"/>
          <w:w w:val="100"/>
          <w:position w:val="0"/>
          <w:eastAsianLayout w:id="2301" w:vert="on"/>
        </w:rPr>
        <w:t>，</w:t>
      </w:r>
      <w:r>
        <w:rPr>
          <w:spacing w:val="0"/>
          <w:w w:val="100"/>
          <w:position w:val="0"/>
        </w:rPr>
        <w:t>久了</w:t>
      </w:r>
      <w:r>
        <w:rPr>
          <w:spacing w:val="0"/>
          <w:w w:val="100"/>
          <w:position w:val="0"/>
          <w:eastAsianLayout w:id="2302" w:vert="on"/>
        </w:rPr>
        <w:t>，</w:t>
      </w:r>
      <w:r>
        <w:rPr>
          <w:spacing w:val="0"/>
          <w:w w:val="100"/>
          <w:position w:val="0"/>
        </w:rPr>
        <w:t>就不再覺得</w:t>
      </w:r>
      <w:r>
        <w:rPr>
          <w:spacing w:val="0"/>
          <w:w w:val="100"/>
          <w:position w:val="0"/>
          <w:eastAsianLayout w:id="2303" w:vert="on"/>
        </w:rPr>
        <w:t xml:space="preserve"> </w:t>
      </w:r>
      <w:r>
        <w:rPr>
          <w:spacing w:val="0"/>
          <w:w w:val="100"/>
          <w:position w:val="0"/>
        </w:rPr>
        <w:t>有什麼新奇的。</w:t>
      </w:r>
    </w:p>
    <w:p>
      <w:pPr>
        <w:pStyle w:val="Style23"/>
        <w:keepNext w:val="0"/>
        <w:keepLines w:val="0"/>
        <w:framePr w:w="7411" w:h="10555" w:hRule="exact" w:wrap="none" w:vAnchor="text" w:hAnchor="page" w:x="1014" w:y="21"/>
        <w:widowControl w:val="0"/>
        <w:shd w:val="clear" w:color="auto" w:fill="auto"/>
        <w:bidi w:val="0"/>
        <w:spacing w:before="0" w:after="340" w:line="427" w:lineRule="exact"/>
        <w:ind w:left="0" w:right="0" w:firstLine="480"/>
        <w:jc w:val="both"/>
        <w:textDirection w:val="tbRlV"/>
      </w:pPr>
      <w:r>
        <w:rPr>
          <w:spacing w:val="0"/>
          <w:w w:val="100"/>
          <w:position w:val="0"/>
        </w:rPr>
        <w:t>另外</w:t>
      </w:r>
      <w:r>
        <w:rPr>
          <w:spacing w:val="0"/>
          <w:w w:val="100"/>
          <w:position w:val="0"/>
          <w:eastAsianLayout w:id="2304" w:vert="on"/>
        </w:rPr>
        <w:t>,</w:t>
      </w:r>
      <w:r>
        <w:rPr>
          <w:spacing w:val="0"/>
          <w:w w:val="100"/>
          <w:position w:val="0"/>
        </w:rPr>
        <w:t>透過神經化學的調控</w:t>
      </w:r>
      <w:r>
        <w:rPr>
          <w:spacing w:val="0"/>
          <w:w w:val="100"/>
          <w:position w:val="0"/>
          <w:eastAsianLayout w:id="2305" w:vert="on"/>
        </w:rPr>
        <w:t>(</w:t>
      </w:r>
      <w:r>
        <w:rPr>
          <w:spacing w:val="0"/>
          <w:w w:val="100"/>
          <w:position w:val="0"/>
        </w:rPr>
        <w:t>也就是生物化學的減敏化</w:t>
      </w:r>
      <w:r>
        <w:rPr>
          <w:spacing w:val="0"/>
          <w:w w:val="100"/>
          <w:position w:val="0"/>
          <w:lang w:val="en-US" w:eastAsia="en-US" w:bidi="en-US"/>
        </w:rPr>
        <w:t>desens_HZ_ng)</w:t>
      </w:r>
      <w:r>
        <w:rPr>
          <w:spacing w:val="0"/>
          <w:w w:val="100"/>
          <w:position w:val="0"/>
          <w:eastAsianLayout w:id="2306" w:vert="on"/>
        </w:rPr>
        <w:t>，</w:t>
      </w:r>
      <w:r>
        <w:rPr>
          <w:spacing w:val="0"/>
          <w:w w:val="100"/>
          <w:position w:val="0"/>
        </w:rPr>
        <w:t>自然會把</w:t>
      </w:r>
      <w:r>
        <w:rPr>
          <w:spacing w:val="0"/>
          <w:w w:val="100"/>
          <w:position w:val="0"/>
          <w:eastAsianLayout w:id="2307" w:vert="on"/>
        </w:rPr>
        <w:t>-</w:t>
      </w:r>
      <w:r>
        <w:rPr>
          <w:spacing w:val="0"/>
          <w:w w:val="100"/>
          <w:position w:val="0"/>
        </w:rPr>
        <w:t>些激烈的感觸淡</w:t>
      </w:r>
      <w:r>
        <w:rPr>
          <w:spacing w:val="0"/>
          <w:w w:val="100"/>
          <w:position w:val="0"/>
          <w:eastAsianLayout w:id="2308" w:vert="on"/>
        </w:rPr>
        <w:t xml:space="preserve"> </w:t>
      </w:r>
      <w:r>
        <w:rPr>
          <w:spacing w:val="0"/>
          <w:w w:val="100"/>
          <w:position w:val="0"/>
        </w:rPr>
        <w:t>化</w:t>
      </w:r>
      <w:r>
        <w:rPr>
          <w:spacing w:val="0"/>
          <w:w w:val="100"/>
          <w:position w:val="0"/>
          <w:eastAsianLayout w:id="2309" w:vert="on"/>
        </w:rPr>
        <w:t>，</w:t>
      </w:r>
      <w:r>
        <w:rPr>
          <w:spacing w:val="0"/>
          <w:w w:val="100"/>
          <w:position w:val="0"/>
        </w:rPr>
        <w:t>無論是驚喜還是低落的反應</w:t>
      </w:r>
      <w:r>
        <w:rPr>
          <w:spacing w:val="0"/>
          <w:w w:val="100"/>
          <w:position w:val="0"/>
          <w:eastAsianLayout w:id="2310" w:vert="on"/>
        </w:rPr>
        <w:t>，</w:t>
      </w:r>
      <w:r>
        <w:rPr>
          <w:spacing w:val="0"/>
          <w:w w:val="100"/>
          <w:position w:val="0"/>
        </w:rPr>
        <w:t>都要盡快回到原本中性的水平</w:t>
      </w:r>
      <w:r>
        <w:rPr>
          <w:color w:val="5C5C5B"/>
          <w:spacing w:val="0"/>
          <w:w w:val="100"/>
          <w:position w:val="0"/>
        </w:rPr>
        <w:t>。</w:t>
      </w:r>
    </w:p>
    <w:p>
      <w:pPr>
        <w:pStyle w:val="Style23"/>
        <w:keepNext w:val="0"/>
        <w:keepLines w:val="0"/>
        <w:framePr w:w="7411" w:h="10555" w:hRule="exact" w:wrap="none" w:vAnchor="text" w:hAnchor="page" w:x="1014" w:y="21"/>
        <w:widowControl w:val="0"/>
        <w:shd w:val="clear" w:color="auto" w:fill="auto"/>
        <w:bidi w:val="0"/>
        <w:spacing w:before="0" w:after="440" w:line="427" w:lineRule="exact"/>
        <w:ind w:left="0" w:right="0" w:firstLine="460"/>
        <w:jc w:val="both"/>
        <w:textDirection w:val="tbRlV"/>
      </w:pPr>
      <w:r>
        <w:rPr>
          <w:spacing w:val="0"/>
          <w:w w:val="100"/>
          <w:position w:val="0"/>
        </w:rPr>
        <w:t>這就是享樂適應的兩種作用方式。</w:t>
      </w:r>
    </w:p>
    <w:p>
      <w:pPr>
        <w:pStyle w:val="Style23"/>
        <w:keepNext w:val="0"/>
        <w:keepLines w:val="0"/>
        <w:framePr w:w="7411" w:h="10555" w:hRule="exact" w:wrap="none" w:vAnchor="text" w:hAnchor="page" w:x="1014" w:y="21"/>
        <w:widowControl w:val="0"/>
        <w:shd w:val="clear" w:color="auto" w:fill="auto"/>
        <w:bidi w:val="0"/>
        <w:spacing w:before="0" w:after="0" w:line="423" w:lineRule="exact"/>
        <w:ind w:left="0" w:right="0" w:firstLine="480"/>
        <w:jc w:val="both"/>
        <w:textDirection w:val="tbRlV"/>
      </w:pPr>
      <w:r>
        <w:rPr>
          <w:spacing w:val="0"/>
          <w:w w:val="100"/>
          <w:position w:val="0"/>
        </w:rPr>
        <w:t>在這樣的架構來看</w:t>
      </w:r>
      <w:r>
        <w:rPr>
          <w:spacing w:val="0"/>
          <w:w w:val="100"/>
          <w:position w:val="0"/>
          <w:eastAsianLayout w:id="2311" w:vert="on"/>
        </w:rPr>
        <w:t>，</w:t>
      </w:r>
      <w:r>
        <w:rPr>
          <w:spacing w:val="0"/>
          <w:w w:val="100"/>
          <w:position w:val="0"/>
        </w:rPr>
        <w:t>現</w:t>
      </w:r>
      <w:r>
        <w:rPr>
          <w:color w:val="5C5C5B"/>
          <w:spacing w:val="0"/>
          <w:w w:val="100"/>
          <w:position w:val="0"/>
        </w:rPr>
        <w:t>實生活</w:t>
      </w:r>
      <w:r>
        <w:rPr>
          <w:spacing w:val="0"/>
          <w:w w:val="100"/>
          <w:position w:val="0"/>
        </w:rPr>
        <w:t>的快樂其實是相對的</w:t>
      </w:r>
      <w:r>
        <w:rPr>
          <w:color w:val="000000"/>
          <w:spacing w:val="0"/>
          <w:w w:val="100"/>
          <w:position w:val="0"/>
          <w:eastAsianLayout w:id="2312" w:vert="on"/>
        </w:rPr>
        <w:t>，</w:t>
      </w:r>
      <w:r>
        <w:rPr>
          <w:spacing w:val="0"/>
          <w:w w:val="100"/>
          <w:position w:val="0"/>
        </w:rPr>
        <w:t>要和過去的經驗比較</w:t>
      </w:r>
      <w:r>
        <w:rPr>
          <w:spacing w:val="0"/>
          <w:w w:val="100"/>
          <w:position w:val="0"/>
          <w:eastAsianLayout w:id="2313" w:vert="on"/>
        </w:rPr>
        <w:t>，</w:t>
      </w:r>
      <w:r>
        <w:rPr>
          <w:spacing w:val="0"/>
          <w:w w:val="100"/>
          <w:position w:val="0"/>
        </w:rPr>
        <w:t>才說得出</w:t>
      </w:r>
      <w:r>
        <w:rPr>
          <w:color w:val="5C5C5B"/>
          <w:spacing w:val="0"/>
          <w:w w:val="100"/>
          <w:position w:val="0"/>
        </w:rPr>
        <w:t>來自己</w:t>
      </w:r>
      <w:r>
        <w:rPr>
          <w:spacing w:val="0"/>
          <w:w w:val="100"/>
          <w:position w:val="0"/>
        </w:rPr>
        <w:t>多快樂</w:t>
      </w:r>
      <w:r>
        <w:rPr>
          <w:color w:val="5C5C5B"/>
          <w:spacing w:val="0"/>
          <w:w w:val="100"/>
          <w:position w:val="0"/>
        </w:rPr>
        <w:t>。</w:t>
      </w:r>
      <w:r>
        <w:rPr>
          <w:color w:val="5C5C5B"/>
          <w:spacing w:val="0"/>
          <w:w w:val="100"/>
          <w:position w:val="0"/>
          <w:eastAsianLayout w:id="2314" w:vert="on"/>
        </w:rPr>
        <w:t xml:space="preserve"> </w:t>
      </w:r>
      <w:r>
        <w:rPr>
          <w:spacing w:val="0"/>
          <w:w w:val="100"/>
          <w:position w:val="0"/>
        </w:rPr>
        <w:t>這麼說</w:t>
      </w:r>
      <w:r>
        <w:rPr>
          <w:spacing w:val="0"/>
          <w:w w:val="100"/>
          <w:position w:val="0"/>
          <w:eastAsianLayout w:id="2315" w:vert="on"/>
        </w:rPr>
        <w:t>，</w:t>
      </w:r>
      <w:r>
        <w:rPr>
          <w:spacing w:val="0"/>
          <w:w w:val="100"/>
          <w:position w:val="0"/>
        </w:rPr>
        <w:t>每一個人都有一個固定的快樂值</w:t>
      </w:r>
      <w:r>
        <w:rPr>
          <w:spacing w:val="0"/>
          <w:w w:val="100"/>
          <w:position w:val="0"/>
          <w:eastAsianLayout w:id="2316" w:vert="on"/>
        </w:rPr>
        <w:t>，</w:t>
      </w:r>
      <w:r>
        <w:rPr>
          <w:spacing w:val="0"/>
          <w:w w:val="100"/>
          <w:position w:val="0"/>
        </w:rPr>
        <w:t>保持快樂程度的穩定。一個人的情緒狀態無論多高</w:t>
      </w:r>
      <w:r>
        <w:rPr>
          <w:color w:val="000000"/>
          <w:spacing w:val="0"/>
          <w:w w:val="100"/>
          <w:position w:val="0"/>
          <w:lang w:val="zh-CN" w:eastAsia="zh-CN" w:bidi="zh-CN"/>
          <w:eastAsianLayout w:id="2317" w:vert="on"/>
        </w:rPr>
        <w:t>-</w:t>
      </w:r>
      <w:r>
        <w:rPr>
          <w:spacing w:val="0"/>
          <w:w w:val="100"/>
          <w:position w:val="0"/>
        </w:rPr>
        <w:t>多低</w:t>
      </w:r>
      <w:r>
        <w:rPr>
          <w:color w:val="000000"/>
          <w:spacing w:val="0"/>
          <w:w w:val="100"/>
          <w:position w:val="0"/>
          <w:eastAsianLayout w:id="2318" w:vert="on"/>
        </w:rPr>
        <w:t>，</w:t>
      </w:r>
      <w:r>
        <w:rPr>
          <w:color w:val="000000"/>
          <w:spacing w:val="0"/>
          <w:w w:val="100"/>
          <w:position w:val="0"/>
          <w:eastAsianLayout w:id="2319" w:vert="on"/>
        </w:rPr>
        <w:t xml:space="preserve"> </w:t>
      </w:r>
      <w:r>
        <w:rPr>
          <w:spacing w:val="0"/>
          <w:w w:val="100"/>
          <w:position w:val="0"/>
        </w:rPr>
        <w:t>都要回到這個點上。這個點本身的高低因人而異</w:t>
      </w:r>
      <w:r>
        <w:rPr>
          <w:spacing w:val="0"/>
          <w:w w:val="100"/>
          <w:position w:val="0"/>
          <w:eastAsianLayout w:id="2320" w:vert="on"/>
        </w:rPr>
        <w:t>，</w:t>
      </w:r>
      <w:r>
        <w:rPr>
          <w:spacing w:val="0"/>
          <w:w w:val="100"/>
          <w:position w:val="0"/>
        </w:rPr>
        <w:t>一個人長期的快樂感</w:t>
      </w:r>
      <w:r>
        <w:rPr>
          <w:spacing w:val="0"/>
          <w:w w:val="100"/>
          <w:position w:val="0"/>
          <w:eastAsianLayout w:id="2321" w:vert="on"/>
        </w:rPr>
        <w:t>，</w:t>
      </w:r>
      <w:r>
        <w:rPr>
          <w:spacing w:val="0"/>
          <w:w w:val="100"/>
          <w:position w:val="0"/>
        </w:rPr>
        <w:t>並不會因為一時的喜怒、好消息、</w:t>
      </w:r>
      <w:r>
        <w:rPr>
          <w:spacing w:val="0"/>
          <w:w w:val="100"/>
          <w:position w:val="0"/>
          <w:eastAsianLayout w:id="2322" w:vert="on"/>
        </w:rPr>
        <w:t xml:space="preserve"> </w:t>
      </w:r>
      <w:r>
        <w:rPr>
          <w:spacing w:val="0"/>
          <w:w w:val="100"/>
          <w:position w:val="0"/>
        </w:rPr>
        <w:t>壞消息而受到很大的影響。</w:t>
      </w:r>
    </w:p>
    <w:p>
      <w:pPr>
        <w:pStyle w:val="Style23"/>
        <w:keepNext w:val="0"/>
        <w:keepLines w:val="0"/>
        <w:framePr w:w="7411" w:h="10555" w:hRule="exact" w:wrap="none" w:vAnchor="text" w:hAnchor="page" w:x="1014" w:y="21"/>
        <w:widowControl w:val="0"/>
        <w:shd w:val="clear" w:color="auto" w:fill="auto"/>
        <w:bidi w:val="0"/>
        <w:spacing w:before="0" w:after="0" w:line="423" w:lineRule="exact"/>
        <w:ind w:left="0" w:right="0" w:firstLine="480"/>
        <w:jc w:val="both"/>
        <w:textDirection w:val="tbRlV"/>
      </w:pPr>
      <w:r>
        <w:rPr>
          <w:spacing w:val="0"/>
          <w:w w:val="100"/>
          <w:position w:val="0"/>
        </w:rPr>
        <w:t>舉一個實例</w:t>
      </w:r>
      <w:r>
        <w:rPr>
          <w:spacing w:val="0"/>
          <w:w w:val="100"/>
          <w:position w:val="0"/>
          <w:eastAsianLayout w:id="2323" w:vert="on"/>
        </w:rPr>
        <w:t>，</w:t>
      </w:r>
      <w:r>
        <w:rPr>
          <w:spacing w:val="0"/>
          <w:w w:val="100"/>
          <w:position w:val="0"/>
        </w:rPr>
        <w:t>大華被加薪</w:t>
      </w:r>
      <w:r>
        <w:rPr>
          <w:color w:val="000000"/>
          <w:spacing w:val="0"/>
          <w:w w:val="100"/>
          <w:position w:val="0"/>
          <w:eastAsianLayout w:id="2324" w:vert="on"/>
        </w:rPr>
        <w:t>，</w:t>
      </w:r>
      <w:r>
        <w:rPr>
          <w:color w:val="000000"/>
          <w:spacing w:val="0"/>
          <w:w w:val="100"/>
          <w:position w:val="0"/>
        </w:rPr>
        <w:t>一</w:t>
      </w:r>
      <w:r>
        <w:rPr>
          <w:spacing w:val="0"/>
          <w:w w:val="100"/>
          <w:position w:val="0"/>
        </w:rPr>
        <w:t>開始一定很興奮</w:t>
      </w:r>
      <w:r>
        <w:rPr>
          <w:spacing w:val="0"/>
          <w:w w:val="100"/>
          <w:position w:val="0"/>
          <w:eastAsianLayout w:id="2325" w:vert="on"/>
        </w:rPr>
        <w:t>，</w:t>
      </w:r>
      <w:r>
        <w:rPr>
          <w:spacing w:val="0"/>
          <w:w w:val="100"/>
          <w:position w:val="0"/>
        </w:rPr>
        <w:t>接下來</w:t>
      </w:r>
      <w:r>
        <w:rPr>
          <w:spacing w:val="0"/>
          <w:w w:val="100"/>
          <w:position w:val="0"/>
          <w:eastAsianLayout w:id="2326" w:vert="on"/>
        </w:rPr>
        <w:t>，</w:t>
      </w:r>
      <w:r>
        <w:rPr>
          <w:spacing w:val="0"/>
          <w:w w:val="100"/>
          <w:position w:val="0"/>
        </w:rPr>
        <w:t>習慣了加薪帶來的生活變化之後</w:t>
      </w:r>
      <w:r>
        <w:rPr>
          <w:spacing w:val="0"/>
          <w:w w:val="100"/>
          <w:position w:val="0"/>
          <w:eastAsianLayout w:id="2327" w:vert="on"/>
        </w:rPr>
        <w:t>，</w:t>
      </w:r>
      <w:r>
        <w:rPr>
          <w:spacing w:val="0"/>
          <w:w w:val="100"/>
          <w:position w:val="0"/>
        </w:rPr>
        <w:t>興奮感不</w:t>
      </w:r>
      <w:r>
        <w:rPr>
          <w:spacing w:val="0"/>
          <w:w w:val="100"/>
          <w:position w:val="0"/>
          <w:eastAsianLayout w:id="2328" w:vert="on"/>
        </w:rPr>
        <w:t xml:space="preserve"> </w:t>
      </w:r>
      <w:r>
        <w:rPr>
          <w:spacing w:val="0"/>
          <w:w w:val="100"/>
          <w:position w:val="0"/>
        </w:rPr>
        <w:t>再</w:t>
      </w:r>
      <w:r>
        <w:rPr>
          <w:color w:val="000000"/>
          <w:spacing w:val="0"/>
          <w:w w:val="100"/>
          <w:position w:val="0"/>
          <w:eastAsianLayout w:id="2329" w:vert="on"/>
        </w:rPr>
        <w:t>，</w:t>
      </w:r>
      <w:r>
        <w:rPr>
          <w:spacing w:val="0"/>
          <w:w w:val="100"/>
          <w:position w:val="0"/>
        </w:rPr>
        <w:t>快樂的程度也就回到</w:t>
      </w:r>
      <w:r>
        <w:rPr>
          <w:color w:val="5C5C5B"/>
          <w:spacing w:val="0"/>
          <w:w w:val="100"/>
          <w:position w:val="0"/>
        </w:rPr>
        <w:t>一</w:t>
      </w:r>
      <w:r>
        <w:rPr>
          <w:spacing w:val="0"/>
          <w:w w:val="100"/>
          <w:position w:val="0"/>
        </w:rPr>
        <w:t>開始的基準點</w:t>
      </w:r>
      <w:r>
        <w:rPr>
          <w:color w:val="5C5C5B"/>
          <w:spacing w:val="0"/>
          <w:w w:val="100"/>
          <w:position w:val="0"/>
        </w:rPr>
        <w:t>。</w:t>
      </w:r>
      <w:r>
        <w:rPr>
          <w:spacing w:val="0"/>
          <w:w w:val="100"/>
          <w:position w:val="0"/>
        </w:rPr>
        <w:t>然而</w:t>
      </w:r>
      <w:r>
        <w:rPr>
          <w:spacing w:val="0"/>
          <w:w w:val="100"/>
          <w:position w:val="0"/>
          <w:eastAsianLayout w:id="2330" w:vert="on"/>
        </w:rPr>
        <w:t>，</w:t>
      </w:r>
      <w:r>
        <w:rPr>
          <w:spacing w:val="0"/>
          <w:w w:val="100"/>
          <w:position w:val="0"/>
        </w:rPr>
        <w:t>其他的變化</w:t>
      </w:r>
      <w:r>
        <w:rPr>
          <w:spacing w:val="0"/>
          <w:w w:val="100"/>
          <w:position w:val="0"/>
          <w:eastAsianLayout w:id="2331" w:vert="on"/>
        </w:rPr>
        <w:t>，</w:t>
      </w:r>
      <w:r>
        <w:rPr>
          <w:spacing w:val="0"/>
          <w:w w:val="100"/>
          <w:position w:val="0"/>
        </w:rPr>
        <w:t>例如突來的假期、獎勵</w:t>
      </w:r>
      <w:r>
        <w:rPr>
          <w:spacing w:val="0"/>
          <w:w w:val="100"/>
          <w:position w:val="0"/>
          <w:eastAsianLayout w:id="2332" w:vert="on"/>
        </w:rPr>
        <w:t>，</w:t>
      </w:r>
      <w:r>
        <w:rPr>
          <w:spacing w:val="0"/>
          <w:w w:val="100"/>
          <w:position w:val="0"/>
        </w:rPr>
        <w:t>一樣會讓他開心。</w:t>
      </w:r>
      <w:r>
        <w:rPr>
          <w:spacing w:val="0"/>
          <w:w w:val="100"/>
          <w:position w:val="0"/>
          <w:eastAsianLayout w:id="2333" w:vert="on"/>
        </w:rPr>
        <w:t xml:space="preserve"> </w:t>
      </w:r>
      <w:r>
        <w:rPr>
          <w:spacing w:val="0"/>
          <w:w w:val="100"/>
          <w:position w:val="0"/>
        </w:rPr>
        <w:t>也就是說</w:t>
      </w:r>
      <w:r>
        <w:rPr>
          <w:spacing w:val="0"/>
          <w:w w:val="100"/>
          <w:position w:val="0"/>
          <w:eastAsianLayout w:id="2334" w:vert="on"/>
        </w:rPr>
        <w:t>，</w:t>
      </w:r>
      <w:r>
        <w:rPr>
          <w:spacing w:val="0"/>
          <w:w w:val="100"/>
          <w:position w:val="0"/>
        </w:rPr>
        <w:t>對於</w:t>
      </w:r>
      <w:r>
        <w:rPr>
          <w:color w:val="797979"/>
          <w:spacing w:val="0"/>
          <w:w w:val="100"/>
          <w:position w:val="0"/>
        </w:rPr>
        <w:t>一</w:t>
      </w:r>
      <w:r>
        <w:rPr>
          <w:spacing w:val="0"/>
          <w:w w:val="100"/>
          <w:position w:val="0"/>
        </w:rPr>
        <w:t>個刺激不再那麼敏感</w:t>
      </w:r>
      <w:r>
        <w:rPr>
          <w:spacing w:val="0"/>
          <w:w w:val="100"/>
          <w:position w:val="0"/>
          <w:eastAsianLayout w:id="2335" w:vert="on"/>
        </w:rPr>
        <w:t>，</w:t>
      </w:r>
      <w:r>
        <w:rPr>
          <w:spacing w:val="0"/>
          <w:w w:val="100"/>
          <w:position w:val="0"/>
        </w:rPr>
        <w:t>有助於我們把注意力重新打開</w:t>
      </w:r>
      <w:r>
        <w:rPr>
          <w:spacing w:val="0"/>
          <w:w w:val="100"/>
          <w:position w:val="0"/>
          <w:eastAsianLayout w:id="2336" w:vert="on"/>
        </w:rPr>
        <w:t>，</w:t>
      </w:r>
      <w:r>
        <w:rPr>
          <w:spacing w:val="0"/>
          <w:w w:val="100"/>
          <w:position w:val="0"/>
        </w:rPr>
        <w:t>去接受新的刺激</w:t>
      </w:r>
      <w:r>
        <w:rPr>
          <w:spacing w:val="0"/>
          <w:w w:val="100"/>
          <w:position w:val="0"/>
          <w:eastAsianLayout w:id="2337" w:vert="on"/>
        </w:rPr>
        <w:t>，</w:t>
      </w:r>
      <w:r>
        <w:rPr>
          <w:spacing w:val="0"/>
          <w:w w:val="100"/>
          <w:position w:val="0"/>
        </w:rPr>
        <w:t>新的體驗</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4" w:line="1" w:lineRule="exact"/>
      </w:pPr>
    </w:p>
    <w:p>
      <w:pPr>
        <w:widowControl w:val="0"/>
        <w:spacing w:line="1" w:lineRule="exact"/>
        <w:sectPr>
          <w:footnotePr>
            <w:pos w:val="pageBottom"/>
            <w:numFmt w:val="decimal"/>
            <w:numRestart w:val="continuous"/>
          </w:footnotePr>
          <w:type w:val="continuous"/>
          <w:pgSz w:w="9509" w:h="13087"/>
          <w:pgMar w:top="636" w:right="1084" w:bottom="714" w:left="614"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189"/>
          <w:footerReference w:type="default" r:id="rId190"/>
          <w:headerReference w:type="even" r:id="rId191"/>
          <w:footerReference w:type="even" r:id="rId192"/>
          <w:footnotePr>
            <w:pos w:val="pageBottom"/>
            <w:numFmt w:val="decimal"/>
            <w:numRestart w:val="continuous"/>
          </w:footnotePr>
          <w:pgSz w:w="9509" w:h="13087"/>
          <w:pgMar w:top="636" w:right="605" w:bottom="637" w:left="1099" w:header="0" w:footer="3" w:gutter="0"/>
          <w:cols w:space="720"/>
          <w:noEndnote/>
          <w:rtlGutter w:val="0"/>
          <w:docGrid w:linePitch="360"/>
        </w:sectPr>
      </w:pPr>
    </w:p>
    <w:p>
      <w:pPr>
        <w:pStyle w:val="Style23"/>
        <w:keepNext w:val="0"/>
        <w:keepLines w:val="0"/>
        <w:framePr w:w="7416" w:h="10531" w:hRule="exact" w:wrap="none" w:vAnchor="text" w:hAnchor="page" w:x="1100" w:y="21"/>
        <w:widowControl w:val="0"/>
        <w:shd w:val="clear" w:color="auto" w:fill="auto"/>
        <w:bidi w:val="0"/>
        <w:spacing w:before="0" w:after="0" w:line="420" w:lineRule="exact"/>
        <w:ind w:left="0" w:right="0" w:firstLine="460"/>
        <w:jc w:val="both"/>
        <w:textDirection w:val="tbRlV"/>
      </w:pPr>
      <w:r>
        <w:rPr>
          <w:spacing w:val="0"/>
          <w:w w:val="100"/>
          <w:position w:val="0"/>
        </w:rPr>
        <w:t>前面提到享樂適應有保護的作用</w:t>
      </w:r>
      <w:r>
        <w:rPr>
          <w:spacing w:val="0"/>
          <w:w w:val="100"/>
          <w:position w:val="0"/>
          <w:eastAsianLayout w:id="2338" w:vert="on"/>
        </w:rPr>
        <w:t>，</w:t>
      </w:r>
      <w:r>
        <w:rPr>
          <w:spacing w:val="0"/>
          <w:w w:val="100"/>
          <w:position w:val="0"/>
        </w:rPr>
        <w:t>在面對負面刺激時更為明顯。一個人遭遇危機</w:t>
      </w:r>
      <w:r>
        <w:rPr>
          <w:color w:val="000000"/>
          <w:spacing w:val="0"/>
          <w:w w:val="100"/>
          <w:position w:val="0"/>
        </w:rPr>
        <w:t>、</w:t>
      </w:r>
      <w:r>
        <w:rPr>
          <w:spacing w:val="0"/>
          <w:w w:val="100"/>
          <w:position w:val="0"/>
        </w:rPr>
        <w:t>遇到災難、甚至生逢</w:t>
      </w:r>
      <w:r>
        <w:rPr>
          <w:spacing w:val="0"/>
          <w:w w:val="100"/>
          <w:position w:val="0"/>
          <w:eastAsianLayout w:id="2339" w:vert="on"/>
        </w:rPr>
        <w:t xml:space="preserve"> </w:t>
      </w:r>
      <w:r>
        <w:rPr>
          <w:spacing w:val="0"/>
          <w:w w:val="100"/>
          <w:position w:val="0"/>
        </w:rPr>
        <w:t>戰亂而流離失所</w:t>
      </w:r>
      <w:r>
        <w:rPr>
          <w:spacing w:val="0"/>
          <w:w w:val="100"/>
          <w:position w:val="0"/>
          <w:eastAsianLayout w:id="2340" w:vert="on"/>
        </w:rPr>
        <w:t>，</w:t>
      </w:r>
      <w:r>
        <w:rPr>
          <w:spacing w:val="0"/>
          <w:w w:val="100"/>
          <w:position w:val="0"/>
        </w:rPr>
        <w:t>這類生命難以承受的失落</w:t>
      </w:r>
      <w:r>
        <w:rPr>
          <w:spacing w:val="0"/>
          <w:w w:val="100"/>
          <w:position w:val="0"/>
          <w:eastAsianLayout w:id="2341" w:vert="on"/>
        </w:rPr>
        <w:t>，</w:t>
      </w:r>
      <w:r>
        <w:rPr>
          <w:spacing w:val="0"/>
          <w:w w:val="100"/>
          <w:position w:val="0"/>
        </w:rPr>
        <w:t>對身心健康造成很大的折損。這時</w:t>
      </w:r>
      <w:r>
        <w:rPr>
          <w:spacing w:val="0"/>
          <w:w w:val="100"/>
          <w:position w:val="0"/>
          <w:eastAsianLayout w:id="2342" w:vert="on"/>
        </w:rPr>
        <w:t>，</w:t>
      </w:r>
      <w:r>
        <w:rPr>
          <w:spacing w:val="0"/>
          <w:w w:val="100"/>
          <w:position w:val="0"/>
        </w:rPr>
        <w:t>享樂適應的保護效</w:t>
      </w:r>
      <w:r>
        <w:rPr>
          <w:color w:val="000000"/>
          <w:spacing w:val="0"/>
          <w:w w:val="100"/>
          <w:position w:val="0"/>
        </w:rPr>
        <w:t>果是特</w:t>
      </w:r>
      <w:r>
        <w:rPr>
          <w:color w:val="000000"/>
          <w:spacing w:val="0"/>
          <w:w w:val="100"/>
          <w:position w:val="0"/>
          <w:eastAsianLayout w:id="2343" w:vert="on"/>
        </w:rPr>
        <w:t xml:space="preserve"> </w:t>
      </w:r>
      <w:r>
        <w:rPr>
          <w:spacing w:val="0"/>
          <w:w w:val="100"/>
          <w:position w:val="0"/>
        </w:rPr>
        <w:t>別的突出</w:t>
      </w:r>
      <w:r>
        <w:rPr>
          <w:spacing w:val="0"/>
          <w:w w:val="100"/>
          <w:position w:val="0"/>
          <w:eastAsianLayout w:id="2344" w:vert="on"/>
        </w:rPr>
        <w:t>，</w:t>
      </w:r>
      <w:r>
        <w:rPr>
          <w:spacing w:val="0"/>
          <w:w w:val="100"/>
          <w:position w:val="0"/>
        </w:rPr>
        <w:t>透過減敏化讓整個神經系統麻木</w:t>
      </w:r>
      <w:r>
        <w:rPr>
          <w:spacing w:val="0"/>
          <w:w w:val="100"/>
          <w:position w:val="0"/>
          <w:eastAsianLayout w:id="2345" w:vert="on"/>
        </w:rPr>
        <w:t>，</w:t>
      </w:r>
      <w:r>
        <w:rPr>
          <w:spacing w:val="0"/>
          <w:w w:val="100"/>
          <w:position w:val="0"/>
        </w:rPr>
        <w:t>好讓身心能夠勉強勻出來</w:t>
      </w:r>
      <w:r>
        <w:rPr>
          <w:color w:val="000000"/>
          <w:spacing w:val="0"/>
          <w:w w:val="100"/>
          <w:position w:val="0"/>
          <w:eastAsianLayout w:id="2346" w:vert="on"/>
        </w:rPr>
        <w:t>，</w:t>
      </w:r>
      <w:r>
        <w:rPr>
          <w:spacing w:val="0"/>
          <w:w w:val="100"/>
          <w:position w:val="0"/>
        </w:rPr>
        <w:t>應付其他可能</w:t>
      </w:r>
      <w:r>
        <w:rPr>
          <w:color w:val="000000"/>
          <w:spacing w:val="0"/>
          <w:w w:val="100"/>
          <w:position w:val="0"/>
        </w:rPr>
        <w:t>的危機</w:t>
      </w:r>
      <w:r>
        <w:rPr>
          <w:spacing w:val="0"/>
          <w:w w:val="100"/>
          <w:position w:val="0"/>
        </w:rPr>
        <w:t>。</w:t>
      </w:r>
      <w:r>
        <w:rPr>
          <w:spacing w:val="0"/>
          <w:w w:val="100"/>
          <w:position w:val="0"/>
          <w:eastAsianLayout w:id="2347" w:vert="on"/>
        </w:rPr>
        <w:t xml:space="preserve"> </w:t>
      </w:r>
      <w:r>
        <w:rPr>
          <w:spacing w:val="0"/>
          <w:w w:val="100"/>
          <w:position w:val="0"/>
        </w:rPr>
        <w:t>正因如此</w:t>
      </w:r>
      <w:r>
        <w:rPr>
          <w:spacing w:val="0"/>
          <w:w w:val="100"/>
          <w:position w:val="0"/>
          <w:eastAsianLayout w:id="2348" w:vert="on"/>
        </w:rPr>
        <w:t>，</w:t>
      </w:r>
      <w:r>
        <w:rPr>
          <w:spacing w:val="0"/>
          <w:w w:val="100"/>
          <w:position w:val="0"/>
        </w:rPr>
        <w:t>一個人遭遇了極端的痛苦</w:t>
      </w:r>
      <w:r>
        <w:rPr>
          <w:spacing w:val="0"/>
          <w:w w:val="100"/>
          <w:position w:val="0"/>
          <w:eastAsianLayout w:id="2349" w:vert="on"/>
        </w:rPr>
        <w:t>，</w:t>
      </w:r>
      <w:r>
        <w:rPr>
          <w:spacing w:val="0"/>
          <w:w w:val="100"/>
          <w:position w:val="0"/>
        </w:rPr>
        <w:t>甚或接二連三的危機</w:t>
      </w:r>
      <w:r>
        <w:rPr>
          <w:color w:val="000000"/>
          <w:spacing w:val="0"/>
          <w:w w:val="100"/>
          <w:position w:val="0"/>
          <w:eastAsianLayout w:id="2350" w:vert="on"/>
        </w:rPr>
        <w:t>，</w:t>
      </w:r>
      <w:r>
        <w:rPr>
          <w:spacing w:val="0"/>
          <w:w w:val="100"/>
          <w:position w:val="0"/>
        </w:rPr>
        <w:t>幾年</w:t>
      </w:r>
      <w:r>
        <w:rPr>
          <w:color w:val="000000"/>
          <w:spacing w:val="0"/>
          <w:w w:val="100"/>
          <w:position w:val="0"/>
        </w:rPr>
        <w:t>、</w:t>
      </w:r>
      <w:r>
        <w:rPr>
          <w:spacing w:val="0"/>
          <w:w w:val="100"/>
          <w:position w:val="0"/>
        </w:rPr>
        <w:t>幾十年後</w:t>
      </w:r>
      <w:r>
        <w:rPr>
          <w:spacing w:val="0"/>
          <w:w w:val="100"/>
          <w:position w:val="0"/>
          <w:eastAsianLayout w:id="2351" w:vert="on"/>
        </w:rPr>
        <w:t>，</w:t>
      </w:r>
      <w:r>
        <w:rPr>
          <w:spacing w:val="0"/>
          <w:w w:val="100"/>
          <w:position w:val="0"/>
        </w:rPr>
        <w:t>回頭看這一</w:t>
      </w:r>
      <w:r>
        <w:rPr>
          <w:color w:val="000000"/>
          <w:spacing w:val="0"/>
          <w:w w:val="100"/>
          <w:position w:val="0"/>
        </w:rPr>
        <w:t>段經歷</w:t>
      </w:r>
      <w:r>
        <w:rPr>
          <w:color w:val="000000"/>
          <w:spacing w:val="0"/>
          <w:w w:val="100"/>
          <w:position w:val="0"/>
          <w:eastAsianLayout w:id="2352" w:vert="on"/>
        </w:rPr>
        <w:t>，</w:t>
      </w:r>
      <w:r>
        <w:rPr>
          <w:spacing w:val="0"/>
          <w:w w:val="100"/>
          <w:position w:val="0"/>
        </w:rPr>
        <w:t>都</w:t>
      </w:r>
      <w:r>
        <w:rPr>
          <w:spacing w:val="0"/>
          <w:w w:val="100"/>
          <w:position w:val="0"/>
          <w:eastAsianLayout w:id="2353" w:vert="on"/>
        </w:rPr>
        <w:t xml:space="preserve"> </w:t>
      </w:r>
      <w:r>
        <w:rPr>
          <w:spacing w:val="0"/>
          <w:w w:val="100"/>
          <w:position w:val="0"/>
        </w:rPr>
        <w:t>很難相信自己竟然有這樣的承受力。</w:t>
      </w:r>
    </w:p>
    <w:p>
      <w:pPr>
        <w:pStyle w:val="Style23"/>
        <w:keepNext w:val="0"/>
        <w:keepLines w:val="0"/>
        <w:framePr w:w="7416" w:h="10531" w:hRule="exact" w:wrap="none" w:vAnchor="text" w:hAnchor="page" w:x="1100" w:y="21"/>
        <w:widowControl w:val="0"/>
        <w:shd w:val="clear" w:color="auto" w:fill="auto"/>
        <w:bidi w:val="0"/>
        <w:spacing w:before="0" w:after="0" w:line="420" w:lineRule="exact"/>
        <w:ind w:left="0" w:right="0" w:firstLine="460"/>
        <w:jc w:val="both"/>
        <w:textDirection w:val="tbRlV"/>
      </w:pPr>
      <w:r>
        <w:rPr>
          <w:color w:val="000000"/>
          <w:spacing w:val="0"/>
          <w:w w:val="100"/>
          <w:position w:val="0"/>
        </w:rPr>
        <w:t>從另一</w:t>
      </w:r>
      <w:r>
        <w:rPr>
          <w:spacing w:val="0"/>
          <w:w w:val="100"/>
          <w:position w:val="0"/>
        </w:rPr>
        <w:t>個角</w:t>
      </w:r>
      <w:r>
        <w:rPr>
          <w:color w:val="000000"/>
          <w:spacing w:val="0"/>
          <w:w w:val="100"/>
          <w:position w:val="0"/>
        </w:rPr>
        <w:t>度來看</w:t>
      </w:r>
      <w:r>
        <w:rPr>
          <w:color w:val="000000"/>
          <w:spacing w:val="0"/>
          <w:w w:val="100"/>
          <w:position w:val="0"/>
          <w:eastAsianLayout w:id="2354" w:vert="on"/>
        </w:rPr>
        <w:t>，</w:t>
      </w:r>
      <w:r>
        <w:rPr>
          <w:spacing w:val="0"/>
          <w:w w:val="100"/>
          <w:position w:val="0"/>
        </w:rPr>
        <w:t>快樂還是促進生存的因子</w:t>
      </w:r>
      <w:r>
        <w:rPr>
          <w:color w:val="000000"/>
          <w:spacing w:val="0"/>
          <w:w w:val="100"/>
          <w:position w:val="0"/>
          <w:eastAsianLayout w:id="2355" w:vert="on"/>
        </w:rPr>
        <w:t>，</w:t>
      </w:r>
      <w:r>
        <w:rPr>
          <w:spacing w:val="0"/>
          <w:w w:val="100"/>
          <w:position w:val="0"/>
        </w:rPr>
        <w:t>能讓人達到最佳的效率</w:t>
      </w:r>
      <w:r>
        <w:rPr>
          <w:color w:val="000000"/>
          <w:spacing w:val="0"/>
          <w:w w:val="100"/>
          <w:position w:val="0"/>
        </w:rPr>
        <w:t>、</w:t>
      </w:r>
      <w:r>
        <w:rPr>
          <w:spacing w:val="0"/>
          <w:w w:val="100"/>
          <w:position w:val="0"/>
        </w:rPr>
        <w:t>最佳的運作狀態。即使陷入危</w:t>
      </w:r>
      <w:r>
        <w:rPr>
          <w:spacing w:val="0"/>
          <w:w w:val="100"/>
          <w:position w:val="0"/>
          <w:eastAsianLayout w:id="2356" w:vert="on"/>
        </w:rPr>
        <w:t xml:space="preserve"> </w:t>
      </w:r>
      <w:r>
        <w:rPr>
          <w:spacing w:val="0"/>
          <w:w w:val="100"/>
          <w:position w:val="0"/>
        </w:rPr>
        <w:t>機</w:t>
      </w:r>
      <w:r>
        <w:rPr>
          <w:spacing w:val="0"/>
          <w:w w:val="100"/>
          <w:position w:val="0"/>
          <w:eastAsianLayout w:id="2357" w:vert="on"/>
        </w:rPr>
        <w:t>，</w:t>
      </w:r>
      <w:r>
        <w:rPr>
          <w:spacing w:val="0"/>
          <w:w w:val="100"/>
          <w:position w:val="0"/>
        </w:rPr>
        <w:t>我們本來就內建了保持快樂程度穩定的機制</w:t>
      </w:r>
      <w:r>
        <w:rPr>
          <w:spacing w:val="0"/>
          <w:w w:val="100"/>
          <w:position w:val="0"/>
          <w:eastAsianLayout w:id="2358" w:vert="on"/>
        </w:rPr>
        <w:t>，</w:t>
      </w:r>
      <w:r>
        <w:rPr>
          <w:spacing w:val="0"/>
          <w:w w:val="100"/>
          <w:position w:val="0"/>
        </w:rPr>
        <w:t>自然會帶我們回復快樂的定值</w:t>
      </w:r>
      <w:r>
        <w:rPr>
          <w:spacing w:val="0"/>
          <w:w w:val="100"/>
          <w:position w:val="0"/>
          <w:eastAsianLayout w:id="2359" w:vert="on"/>
        </w:rPr>
        <w:t>，</w:t>
      </w:r>
      <w:r>
        <w:rPr>
          <w:spacing w:val="0"/>
          <w:w w:val="100"/>
          <w:position w:val="0"/>
        </w:rPr>
        <w:t>重新建立身心快樂的恆</w:t>
      </w:r>
      <w:r>
        <w:rPr>
          <w:spacing w:val="0"/>
          <w:w w:val="100"/>
          <w:position w:val="0"/>
          <w:eastAsianLayout w:id="2360" w:vert="on"/>
        </w:rPr>
        <w:t xml:space="preserve"> </w:t>
      </w:r>
      <w:r>
        <w:rPr>
          <w:spacing w:val="0"/>
          <w:w w:val="100"/>
          <w:position w:val="0"/>
        </w:rPr>
        <w:t>定。</w:t>
      </w:r>
    </w:p>
    <w:p>
      <w:pPr>
        <w:pStyle w:val="Style23"/>
        <w:keepNext w:val="0"/>
        <w:keepLines w:val="0"/>
        <w:framePr w:w="7416" w:h="10531" w:hRule="exact" w:wrap="none" w:vAnchor="text" w:hAnchor="page" w:x="1100" w:y="21"/>
        <w:widowControl w:val="0"/>
        <w:shd w:val="clear" w:color="auto" w:fill="auto"/>
        <w:bidi w:val="0"/>
        <w:spacing w:before="0" w:after="0" w:line="420" w:lineRule="exact"/>
        <w:ind w:left="0" w:right="0" w:firstLine="460"/>
        <w:jc w:val="both"/>
        <w:textDirection w:val="tbRlV"/>
      </w:pPr>
      <w:r>
        <w:rPr>
          <w:spacing w:val="0"/>
          <w:w w:val="100"/>
          <w:position w:val="0"/>
        </w:rPr>
        <w:t>這些大的刺激所帶來的衝撃</w:t>
      </w:r>
      <w:r>
        <w:rPr>
          <w:spacing w:val="0"/>
          <w:w w:val="100"/>
          <w:position w:val="0"/>
          <w:eastAsianLayout w:id="2361" w:vert="on"/>
        </w:rPr>
        <w:t>，</w:t>
      </w:r>
      <w:r>
        <w:rPr>
          <w:spacing w:val="0"/>
          <w:w w:val="100"/>
          <w:position w:val="0"/>
        </w:rPr>
        <w:t>是我們一般人都可以理解的。我們生活中有許多小小煩惱帶來的壓力</w:t>
      </w:r>
      <w:r>
        <w:rPr>
          <w:spacing w:val="0"/>
          <w:w w:val="100"/>
          <w:position w:val="0"/>
          <w:eastAsianLayout w:id="2362" w:vert="on"/>
        </w:rPr>
        <w:t>，</w:t>
      </w:r>
      <w:r>
        <w:rPr>
          <w:spacing w:val="0"/>
          <w:w w:val="100"/>
          <w:position w:val="0"/>
        </w:rPr>
        <w:t>例</w:t>
      </w:r>
      <w:r>
        <w:rPr>
          <w:spacing w:val="0"/>
          <w:w w:val="100"/>
          <w:position w:val="0"/>
          <w:eastAsianLayout w:id="2363" w:vert="on"/>
        </w:rPr>
        <w:t xml:space="preserve"> </w:t>
      </w:r>
      <w:r>
        <w:rPr>
          <w:spacing w:val="0"/>
          <w:w w:val="100"/>
          <w:position w:val="0"/>
        </w:rPr>
        <w:t>如現代生活過度緊張</w:t>
      </w:r>
      <w:r>
        <w:rPr>
          <w:spacing w:val="0"/>
          <w:w w:val="100"/>
          <w:position w:val="0"/>
          <w:eastAsianLayout w:id="2364" w:vert="on"/>
        </w:rPr>
        <w:t>，</w:t>
      </w:r>
      <w:r>
        <w:rPr>
          <w:spacing w:val="0"/>
          <w:w w:val="100"/>
          <w:position w:val="0"/>
        </w:rPr>
        <w:t>過度快速的步調。我們成天受到各式各樣訊息的轟炸</w:t>
      </w:r>
      <w:r>
        <w:rPr>
          <w:spacing w:val="0"/>
          <w:w w:val="100"/>
          <w:position w:val="0"/>
          <w:eastAsianLayout w:id="2365" w:vert="on"/>
        </w:rPr>
        <w:t>，</w:t>
      </w:r>
      <w:r>
        <w:rPr>
          <w:spacing w:val="0"/>
          <w:w w:val="100"/>
          <w:position w:val="0"/>
        </w:rPr>
        <w:t>甚至這些訊息大多是負面的。</w:t>
      </w:r>
      <w:r>
        <w:rPr>
          <w:spacing w:val="0"/>
          <w:w w:val="100"/>
          <w:position w:val="0"/>
          <w:eastAsianLayout w:id="2366" w:vert="on"/>
        </w:rPr>
        <w:t xml:space="preserve"> </w:t>
      </w:r>
      <w:r>
        <w:rPr>
          <w:spacing w:val="0"/>
          <w:w w:val="100"/>
          <w:position w:val="0"/>
        </w:rPr>
        <w:t>享樂適應的機制同樣能發揮保護力</w:t>
      </w:r>
      <w:r>
        <w:rPr>
          <w:color w:val="000000"/>
          <w:spacing w:val="0"/>
          <w:w w:val="100"/>
          <w:position w:val="0"/>
          <w:eastAsianLayout w:id="2367" w:vert="on"/>
        </w:rPr>
        <w:t>，</w:t>
      </w:r>
      <w:r>
        <w:rPr>
          <w:spacing w:val="0"/>
          <w:w w:val="100"/>
          <w:position w:val="0"/>
        </w:rPr>
        <w:t>讓我們對這些訊息習慣</w:t>
      </w:r>
      <w:r>
        <w:rPr>
          <w:color w:val="000000"/>
          <w:spacing w:val="0"/>
          <w:w w:val="100"/>
          <w:position w:val="0"/>
        </w:rPr>
        <w:t>、</w:t>
      </w:r>
      <w:r>
        <w:rPr>
          <w:spacing w:val="0"/>
          <w:w w:val="100"/>
          <w:position w:val="0"/>
        </w:rPr>
        <w:t>麻木了</w:t>
      </w:r>
      <w:r>
        <w:rPr>
          <w:color w:val="000000"/>
          <w:spacing w:val="0"/>
          <w:w w:val="100"/>
          <w:position w:val="0"/>
          <w:eastAsianLayout w:id="2368" w:vert="on"/>
        </w:rPr>
        <w:t>，</w:t>
      </w:r>
      <w:r>
        <w:rPr>
          <w:spacing w:val="0"/>
          <w:w w:val="100"/>
          <w:position w:val="0"/>
        </w:rPr>
        <w:t>而不被影響太多。</w:t>
      </w:r>
    </w:p>
    <w:p>
      <w:pPr>
        <w:pStyle w:val="Style23"/>
        <w:keepNext w:val="0"/>
        <w:keepLines w:val="0"/>
        <w:framePr w:w="7416" w:h="10531" w:hRule="exact" w:wrap="none" w:vAnchor="text" w:hAnchor="page" w:x="1100" w:y="21"/>
        <w:widowControl w:val="0"/>
        <w:shd w:val="clear" w:color="auto" w:fill="auto"/>
        <w:bidi w:val="0"/>
        <w:spacing w:before="0" w:after="0" w:line="420" w:lineRule="exact"/>
        <w:ind w:left="0" w:right="0" w:firstLine="460"/>
        <w:jc w:val="both"/>
        <w:textDirection w:val="tbRlV"/>
      </w:pPr>
      <w:r>
        <w:rPr>
          <w:spacing w:val="0"/>
          <w:w w:val="100"/>
          <w:position w:val="0"/>
        </w:rPr>
        <w:t>當然</w:t>
      </w:r>
      <w:r>
        <w:rPr>
          <w:spacing w:val="0"/>
          <w:w w:val="100"/>
          <w:position w:val="0"/>
          <w:eastAsianLayout w:id="2369" w:vert="on"/>
        </w:rPr>
        <w:t>，</w:t>
      </w:r>
      <w:r>
        <w:rPr>
          <w:spacing w:val="0"/>
          <w:w w:val="100"/>
          <w:position w:val="0"/>
        </w:rPr>
        <w:t>這樣的機制也限制了我們</w:t>
      </w:r>
      <w:r>
        <w:rPr>
          <w:color w:val="000000"/>
          <w:spacing w:val="0"/>
          <w:w w:val="100"/>
          <w:position w:val="0"/>
          <w:eastAsianLayout w:id="2370" w:vert="on"/>
        </w:rPr>
        <w:t>，</w:t>
      </w:r>
      <w:r>
        <w:rPr>
          <w:spacing w:val="0"/>
          <w:w w:val="100"/>
          <w:position w:val="0"/>
        </w:rPr>
        <w:t>讓我們認為這種步調就是所謂的「正常」</w:t>
      </w:r>
      <w:r>
        <w:rPr>
          <w:spacing w:val="0"/>
          <w:w w:val="100"/>
          <w:position w:val="0"/>
          <w:eastAsianLayout w:id="2371" w:vert="on"/>
        </w:rPr>
        <w:t>，</w:t>
      </w:r>
      <w:r>
        <w:rPr>
          <w:spacing w:val="0"/>
          <w:w w:val="100"/>
          <w:position w:val="0"/>
        </w:rPr>
        <w:t>甚至認為人生只可能是如</w:t>
      </w:r>
      <w:r>
        <w:rPr>
          <w:spacing w:val="0"/>
          <w:w w:val="100"/>
          <w:position w:val="0"/>
          <w:eastAsianLayout w:id="2372" w:vert="on"/>
        </w:rPr>
        <w:t xml:space="preserve"> </w:t>
      </w:r>
      <w:r>
        <w:rPr>
          <w:spacing w:val="0"/>
          <w:w w:val="100"/>
          <w:position w:val="0"/>
        </w:rPr>
        <w:t>此。</w:t>
      </w:r>
    </w:p>
    <w:p>
      <w:pPr>
        <w:pStyle w:val="Style23"/>
        <w:keepNext w:val="0"/>
        <w:keepLines w:val="0"/>
        <w:framePr w:w="7416" w:h="10531" w:hRule="exact" w:wrap="none" w:vAnchor="text" w:hAnchor="page" w:x="1100" w:y="21"/>
        <w:widowControl w:val="0"/>
        <w:shd w:val="clear" w:color="auto" w:fill="auto"/>
        <w:bidi w:val="0"/>
        <w:spacing w:before="0" w:after="0" w:line="420" w:lineRule="exact"/>
        <w:ind w:left="0" w:right="0" w:firstLine="460"/>
        <w:jc w:val="both"/>
        <w:textDirection w:val="tbRlV"/>
      </w:pPr>
      <w:r>
        <w:rPr>
          <w:spacing w:val="0"/>
          <w:w w:val="100"/>
          <w:position w:val="0"/>
        </w:rPr>
        <w:t>生活上帶來的刺激</w:t>
      </w:r>
      <w:r>
        <w:rPr>
          <w:spacing w:val="0"/>
          <w:w w:val="100"/>
          <w:position w:val="0"/>
          <w:eastAsianLayout w:id="2373" w:vert="on"/>
        </w:rPr>
        <w:t>，</w:t>
      </w:r>
      <w:r>
        <w:rPr>
          <w:spacing w:val="0"/>
          <w:w w:val="100"/>
          <w:position w:val="0"/>
        </w:rPr>
        <w:t>不可能有一個絕對和永久的影響性。這些觀念</w:t>
      </w:r>
      <w:r>
        <w:rPr>
          <w:spacing w:val="0"/>
          <w:w w:val="100"/>
          <w:position w:val="0"/>
          <w:eastAsianLayout w:id="2374" w:vert="on"/>
        </w:rPr>
        <w:t>，</w:t>
      </w:r>
      <w:r>
        <w:rPr>
          <w:spacing w:val="0"/>
          <w:w w:val="100"/>
          <w:position w:val="0"/>
        </w:rPr>
        <w:t>也就延伸出正向心理學</w:t>
      </w:r>
      <w:r>
        <w:rPr>
          <w:spacing w:val="0"/>
          <w:w w:val="100"/>
          <w:position w:val="0"/>
          <w:lang w:val="en-US" w:eastAsia="en-US" w:bidi="en-US"/>
        </w:rPr>
        <w:t>(posKve</w:t>
      </w:r>
      <w:r>
        <w:rPr>
          <w:spacing w:val="0"/>
          <w:w w:val="100"/>
          <w:position w:val="0"/>
          <w:lang w:val="en-US" w:eastAsia="en-US" w:bidi="en-US"/>
          <w:eastAsianLayout w:id="2375" w:vert="on"/>
        </w:rPr>
        <w:t xml:space="preserve"> </w:t>
      </w:r>
      <w:r>
        <w:rPr>
          <w:color w:val="000000"/>
          <w:spacing w:val="0"/>
          <w:w w:val="100"/>
          <w:position w:val="0"/>
          <w:lang w:val="en-US" w:eastAsia="en-US" w:bidi="en-US"/>
        </w:rPr>
        <w:t>psychology)</w:t>
      </w:r>
      <w:r>
        <w:rPr>
          <w:spacing w:val="0"/>
          <w:w w:val="100"/>
          <w:position w:val="0"/>
          <w:lang w:val="zh-CN" w:eastAsia="zh-CN" w:bidi="zh-CN"/>
          <w:eastAsianLayout w:id="2376" w:vert="on"/>
        </w:rPr>
        <w:t>-</w:t>
      </w:r>
      <w:r>
        <w:rPr>
          <w:spacing w:val="0"/>
          <w:w w:val="100"/>
          <w:position w:val="0"/>
        </w:rPr>
        <w:t>希望發展出</w:t>
      </w:r>
      <w:r>
        <w:rPr>
          <w:spacing w:val="0"/>
          <w:w w:val="100"/>
          <w:position w:val="0"/>
          <w:eastAsianLayout w:id="2377" w:vert="on"/>
        </w:rPr>
        <w:t>-</w:t>
      </w:r>
      <w:r>
        <w:rPr>
          <w:spacing w:val="0"/>
          <w:w w:val="100"/>
          <w:position w:val="0"/>
        </w:rPr>
        <w:t>些工具或方法</w:t>
      </w:r>
      <w:r>
        <w:rPr>
          <w:color w:val="000000"/>
          <w:spacing w:val="0"/>
          <w:w w:val="100"/>
          <w:position w:val="0"/>
          <w:eastAsianLayout w:id="2378" w:vert="on"/>
        </w:rPr>
        <w:t>,</w:t>
      </w:r>
      <w:r>
        <w:rPr>
          <w:spacing w:val="0"/>
          <w:w w:val="100"/>
          <w:position w:val="0"/>
        </w:rPr>
        <w:t>讓人</w:t>
      </w:r>
      <w:r>
        <w:rPr>
          <w:color w:val="000000"/>
          <w:spacing w:val="0"/>
          <w:w w:val="100"/>
          <w:position w:val="0"/>
        </w:rPr>
        <w:t>可以比較永久的快樂。</w:t>
      </w:r>
    </w:p>
    <w:p>
      <w:pPr>
        <w:pStyle w:val="Style23"/>
        <w:keepNext w:val="0"/>
        <w:keepLines w:val="0"/>
        <w:framePr w:w="7416" w:h="10531" w:hRule="exact" w:wrap="none" w:vAnchor="text" w:hAnchor="page" w:x="1100" w:y="21"/>
        <w:widowControl w:val="0"/>
        <w:shd w:val="clear" w:color="auto" w:fill="auto"/>
        <w:bidi w:val="0"/>
        <w:spacing w:before="0" w:after="0" w:line="420" w:lineRule="exact"/>
        <w:ind w:left="0" w:right="0" w:firstLine="460"/>
        <w:jc w:val="both"/>
        <w:textDirection w:val="tbRlV"/>
      </w:pPr>
      <w:r>
        <w:rPr>
          <w:spacing w:val="0"/>
          <w:w w:val="100"/>
          <w:position w:val="0"/>
        </w:rPr>
        <w:t>這本書想表達的是</w:t>
      </w:r>
      <w:r>
        <w:rPr>
          <w:spacing w:val="0"/>
          <w:w w:val="100"/>
          <w:position w:val="0"/>
          <w:eastAsianLayout w:id="2379" w:vert="on"/>
        </w:rPr>
        <w:t>，</w:t>
      </w:r>
      <w:r>
        <w:rPr>
          <w:spacing w:val="0"/>
          <w:w w:val="100"/>
          <w:position w:val="0"/>
        </w:rPr>
        <w:t>任何人間的快樂</w:t>
      </w:r>
      <w:r>
        <w:rPr>
          <w:color w:val="000000"/>
          <w:spacing w:val="0"/>
          <w:w w:val="100"/>
          <w:position w:val="0"/>
          <w:lang w:val="en-US" w:eastAsia="en-US" w:bidi="en-US"/>
          <w:eastAsianLayout w:id="2380" w:vert="on"/>
        </w:rPr>
        <w:t>•</w:t>
      </w:r>
      <w:r>
        <w:rPr>
          <w:spacing w:val="0"/>
          <w:w w:val="100"/>
          <w:position w:val="0"/>
        </w:rPr>
        <w:t>無論正向心理學多麼善意而努力尋找方法</w:t>
      </w:r>
      <w:r>
        <w:rPr>
          <w:spacing w:val="0"/>
          <w:w w:val="100"/>
          <w:position w:val="0"/>
          <w:eastAsianLayout w:id="2381" w:vert="on"/>
        </w:rPr>
        <w:t>，</w:t>
      </w:r>
      <w:r>
        <w:rPr>
          <w:spacing w:val="0"/>
          <w:w w:val="100"/>
          <w:position w:val="0"/>
        </w:rPr>
        <w:t>是不可能達到永久的</w:t>
      </w:r>
      <w:r>
        <w:rPr>
          <w:spacing w:val="0"/>
          <w:w w:val="100"/>
          <w:position w:val="0"/>
          <w:eastAsianLayout w:id="2382" w:vert="on"/>
        </w:rPr>
        <w:t xml:space="preserve"> </w:t>
      </w:r>
      <w:r>
        <w:rPr>
          <w:spacing w:val="0"/>
          <w:w w:val="100"/>
          <w:position w:val="0"/>
        </w:rPr>
        <w:t>效果。各種條件再怎麼豐富而齊備</w:t>
      </w:r>
      <w:r>
        <w:rPr>
          <w:spacing w:val="0"/>
          <w:w w:val="100"/>
          <w:position w:val="0"/>
          <w:eastAsianLayout w:id="2383" w:vert="on"/>
        </w:rPr>
        <w:t>，</w:t>
      </w:r>
      <w:r>
        <w:rPr>
          <w:color w:val="000000"/>
          <w:spacing w:val="0"/>
          <w:w w:val="100"/>
          <w:position w:val="0"/>
        </w:rPr>
        <w:t>只</w:t>
      </w:r>
      <w:r>
        <w:rPr>
          <w:spacing w:val="0"/>
          <w:w w:val="100"/>
          <w:position w:val="0"/>
        </w:rPr>
        <w:t>會增加我們的依賴性</w:t>
      </w:r>
      <w:r>
        <w:rPr>
          <w:spacing w:val="0"/>
          <w:w w:val="100"/>
          <w:position w:val="0"/>
          <w:eastAsianLayout w:id="2384" w:vert="on"/>
        </w:rPr>
        <w:t>，</w:t>
      </w:r>
      <w:r>
        <w:rPr>
          <w:spacing w:val="0"/>
          <w:w w:val="100"/>
          <w:position w:val="0"/>
        </w:rPr>
        <w:t>甚至</w:t>
      </w:r>
      <w:r>
        <w:rPr>
          <w:spacing w:val="0"/>
          <w:w w:val="100"/>
          <w:position w:val="0"/>
          <w:eastAsianLayout w:id="2385" w:vert="on"/>
        </w:rPr>
        <w:t>，</w:t>
      </w:r>
      <w:r>
        <w:rPr>
          <w:spacing w:val="0"/>
          <w:w w:val="100"/>
          <w:position w:val="0"/>
        </w:rPr>
        <w:t>越豐富</w:t>
      </w:r>
      <w:r>
        <w:rPr>
          <w:spacing w:val="0"/>
          <w:w w:val="100"/>
          <w:position w:val="0"/>
          <w:eastAsianLayout w:id="2386" w:vert="on"/>
        </w:rPr>
        <w:t>，</w:t>
      </w:r>
      <w:r>
        <w:rPr>
          <w:spacing w:val="0"/>
          <w:w w:val="100"/>
          <w:position w:val="0"/>
        </w:rPr>
        <w:t>失落也會越大。只要我們可以</w:t>
      </w:r>
      <w:r>
        <w:rPr>
          <w:spacing w:val="0"/>
          <w:w w:val="100"/>
          <w:position w:val="0"/>
          <w:eastAsianLayout w:id="2387" w:vert="on"/>
        </w:rPr>
        <w:t xml:space="preserve"> </w:t>
      </w:r>
      <w:r>
        <w:rPr>
          <w:spacing w:val="0"/>
          <w:w w:val="100"/>
          <w:position w:val="0"/>
        </w:rPr>
        <w:t>用條件來歸納的快樂</w:t>
      </w:r>
      <w:r>
        <w:rPr>
          <w:spacing w:val="0"/>
          <w:w w:val="100"/>
          <w:position w:val="0"/>
          <w:eastAsianLayout w:id="2388" w:vert="on"/>
        </w:rPr>
        <w:t>，</w:t>
      </w:r>
      <w:r>
        <w:rPr>
          <w:spacing w:val="0"/>
          <w:w w:val="100"/>
          <w:position w:val="0"/>
        </w:rPr>
        <w:t>無論這些條件多麼強烈</w:t>
      </w:r>
      <w:r>
        <w:rPr>
          <w:spacing w:val="0"/>
          <w:w w:val="100"/>
          <w:position w:val="0"/>
          <w:lang w:val="en-US" w:eastAsia="en-US" w:bidi="en-US"/>
          <w:eastAsianLayout w:id="2389" w:vert="on"/>
        </w:rPr>
        <w:t>'</w:t>
      </w:r>
      <w:r>
        <w:rPr>
          <w:spacing w:val="0"/>
          <w:w w:val="100"/>
          <w:position w:val="0"/>
        </w:rPr>
        <w:t>多麼合理</w:t>
      </w:r>
      <w:r>
        <w:rPr>
          <w:spacing w:val="0"/>
          <w:w w:val="100"/>
          <w:position w:val="0"/>
          <w:eastAsianLayout w:id="2390" w:vert="on"/>
        </w:rPr>
        <w:t>，</w:t>
      </w:r>
      <w:r>
        <w:rPr>
          <w:spacing w:val="0"/>
          <w:w w:val="100"/>
          <w:position w:val="0"/>
        </w:rPr>
        <w:t>所帶來的任何快樂還是靠不住的。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605" w:bottom="637" w:left="1099"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193"/>
          <w:footerReference w:type="default" r:id="rId194"/>
          <w:headerReference w:type="even" r:id="rId195"/>
          <w:footerReference w:type="even" r:id="rId196"/>
          <w:footnotePr>
            <w:pos w:val="pageBottom"/>
            <w:numFmt w:val="decimal"/>
            <w:numRestart w:val="continuous"/>
          </w:footnotePr>
          <w:pgSz w:w="9509" w:h="13087"/>
          <w:pgMar w:top="636" w:right="1003" w:bottom="766" w:left="638" w:header="0" w:footer="3" w:gutter="0"/>
          <w:cols w:space="720"/>
          <w:noEndnote/>
          <w:rtlGutter w:val="0"/>
          <w:docGrid w:linePitch="360"/>
        </w:sectPr>
      </w:pPr>
    </w:p>
    <w:p>
      <w:pPr>
        <w:pStyle w:val="Style66"/>
        <w:keepNext/>
        <w:keepLines/>
        <w:framePr w:w="451" w:h="5122" w:hRule="exact" w:wrap="none" w:vAnchor="text" w:hAnchor="page" w:x="8055" w:y="409"/>
        <w:widowControl w:val="0"/>
        <w:shd w:val="clear" w:color="auto" w:fill="auto"/>
        <w:bidi w:val="0"/>
        <w:spacing w:before="80" w:after="0" w:line="240" w:lineRule="auto"/>
        <w:ind w:left="0" w:right="0" w:firstLine="0"/>
        <w:jc w:val="left"/>
        <w:textDirection w:val="tbRlV"/>
      </w:pPr>
      <w:bookmarkStart w:id="71" w:name="bookmark71"/>
      <w:bookmarkStart w:id="72" w:name="bookmark72"/>
      <w:bookmarkStart w:id="73" w:name="bookmark73"/>
      <w:r>
        <w:rPr>
          <w:color w:val="000000"/>
          <w:spacing w:val="0"/>
          <w:w w:val="100"/>
          <w:position w:val="0"/>
        </w:rPr>
        <w:t>人要滿足到什麼地步</w:t>
      </w:r>
      <w:r>
        <w:rPr>
          <w:color w:val="000000"/>
          <w:spacing w:val="0"/>
          <w:w w:val="100"/>
          <w:position w:val="0"/>
          <w:eastAsianLayout w:id="2391" w:vert="on"/>
        </w:rPr>
        <w:t>，</w:t>
      </w:r>
      <w:r>
        <w:rPr>
          <w:color w:val="000000"/>
          <w:spacing w:val="0"/>
          <w:w w:val="100"/>
          <w:position w:val="0"/>
        </w:rPr>
        <w:t>才可以快樂</w:t>
      </w:r>
      <w:r>
        <w:rPr>
          <w:color w:val="000000"/>
          <w:spacing w:val="0"/>
          <w:w w:val="100"/>
          <w:position w:val="0"/>
          <w:eastAsianLayout w:id="2392" w:vert="on"/>
        </w:rPr>
        <w:t>？</w:t>
      </w:r>
      <w:bookmarkEnd w:id="71"/>
      <w:bookmarkEnd w:id="72"/>
      <w:bookmarkEnd w:id="73"/>
    </w:p>
    <w:p>
      <w:pPr>
        <w:pStyle w:val="Style23"/>
        <w:keepNext w:val="0"/>
        <w:keepLines w:val="0"/>
        <w:framePr w:w="5741" w:h="10526" w:hRule="exact" w:wrap="none" w:vAnchor="text" w:hAnchor="page" w:x="1043" w:y="21"/>
        <w:widowControl w:val="0"/>
        <w:shd w:val="clear" w:color="auto" w:fill="auto"/>
        <w:bidi w:val="0"/>
        <w:spacing w:before="0" w:after="0" w:line="420" w:lineRule="exact"/>
        <w:ind w:left="0" w:right="0" w:firstLine="460"/>
        <w:jc w:val="both"/>
        <w:textDirection w:val="tbRlV"/>
      </w:pPr>
      <w:r>
        <w:rPr>
          <w:spacing w:val="0"/>
          <w:w w:val="100"/>
          <w:position w:val="0"/>
        </w:rPr>
        <w:t>前面從伊斯特林悖論開始</w:t>
      </w:r>
      <w:r>
        <w:rPr>
          <w:spacing w:val="0"/>
          <w:w w:val="100"/>
          <w:position w:val="0"/>
          <w:eastAsianLayout w:id="2393" w:vert="on"/>
        </w:rPr>
        <w:t>，</w:t>
      </w:r>
      <w:r>
        <w:rPr>
          <w:spacing w:val="0"/>
          <w:w w:val="100"/>
          <w:position w:val="0"/>
        </w:rPr>
        <w:t>談到生活要達到基本條件</w:t>
      </w:r>
      <w:r>
        <w:rPr>
          <w:color w:val="000000"/>
          <w:spacing w:val="0"/>
          <w:w w:val="100"/>
          <w:position w:val="0"/>
          <w:eastAsianLayout w:id="2394" w:vert="on"/>
        </w:rPr>
        <w:t>，</w:t>
      </w:r>
      <w:r>
        <w:rPr>
          <w:spacing w:val="0"/>
          <w:w w:val="100"/>
          <w:position w:val="0"/>
        </w:rPr>
        <w:t>才能得到基本的安全感以及滿足感</w:t>
      </w:r>
      <w:r>
        <w:rPr>
          <w:spacing w:val="0"/>
          <w:w w:val="100"/>
          <w:position w:val="0"/>
          <w:eastAsianLayout w:id="2395" w:vert="on"/>
        </w:rPr>
        <w:t>，</w:t>
      </w:r>
      <w:r>
        <w:rPr>
          <w:spacing w:val="0"/>
          <w:w w:val="100"/>
          <w:position w:val="0"/>
        </w:rPr>
        <w:t>也就是一般</w:t>
      </w:r>
      <w:r>
        <w:rPr>
          <w:spacing w:val="0"/>
          <w:w w:val="100"/>
          <w:position w:val="0"/>
          <w:eastAsianLayout w:id="2396" w:vert="on"/>
        </w:rPr>
        <w:t xml:space="preserve"> </w:t>
      </w:r>
      <w:r>
        <w:rPr>
          <w:spacing w:val="0"/>
          <w:w w:val="100"/>
          <w:position w:val="0"/>
        </w:rPr>
        <w:t>人所談的快樂或幸福。相信這是大家都能接受的看法。</w:t>
      </w:r>
    </w:p>
    <w:p>
      <w:pPr>
        <w:pStyle w:val="Style23"/>
        <w:keepNext w:val="0"/>
        <w:keepLines w:val="0"/>
        <w:framePr w:w="5741" w:h="10526" w:hRule="exact" w:wrap="none" w:vAnchor="text" w:hAnchor="page" w:x="1043" w:y="21"/>
        <w:widowControl w:val="0"/>
        <w:shd w:val="clear" w:color="auto" w:fill="auto"/>
        <w:bidi w:val="0"/>
        <w:spacing w:before="0" w:after="0" w:line="420" w:lineRule="exact"/>
        <w:ind w:left="0" w:right="0" w:firstLine="460"/>
        <w:jc w:val="both"/>
        <w:textDirection w:val="tbRlV"/>
      </w:pPr>
      <w:r>
        <w:rPr>
          <w:spacing w:val="0"/>
          <w:w w:val="100"/>
          <w:position w:val="0"/>
        </w:rPr>
        <w:t>說到這裡</w:t>
      </w:r>
      <w:r>
        <w:rPr>
          <w:spacing w:val="0"/>
          <w:w w:val="100"/>
          <w:position w:val="0"/>
          <w:eastAsianLayout w:id="2397" w:vert="on"/>
        </w:rPr>
        <w:t>，</w:t>
      </w:r>
      <w:r>
        <w:rPr>
          <w:spacing w:val="0"/>
          <w:w w:val="100"/>
          <w:position w:val="0"/>
        </w:rPr>
        <w:t>許多讀者應該聽過馬斯洛</w:t>
      </w:r>
      <w:r>
        <w:rPr>
          <w:spacing w:val="0"/>
          <w:w w:val="100"/>
          <w:position w:val="0"/>
          <w:lang w:val="en-US" w:eastAsia="en-US" w:bidi="en-US"/>
          <w:eastAsianLayout w:id="2398" w:vert="on"/>
        </w:rPr>
        <w:t>(</w:t>
      </w:r>
      <w:r>
        <w:rPr>
          <w:spacing w:val="0"/>
          <w:w w:val="100"/>
          <w:position w:val="0"/>
          <w:lang w:val="en-US" w:eastAsia="en-US" w:bidi="en-US"/>
        </w:rPr>
        <w:t>Abraham</w:t>
      </w:r>
      <w:r>
        <w:rPr>
          <w:spacing w:val="0"/>
          <w:w w:val="100"/>
          <w:position w:val="0"/>
          <w:lang w:val="en-US" w:eastAsia="en-US" w:bidi="en-US"/>
          <w:eastAsianLayout w:id="2399" w:vert="on"/>
        </w:rPr>
        <w:t xml:space="preserve"> </w:t>
      </w:r>
      <w:r>
        <w:rPr>
          <w:spacing w:val="0"/>
          <w:w w:val="100"/>
          <w:position w:val="0"/>
          <w:lang w:val="en-US" w:eastAsia="en-US" w:bidi="en-US"/>
        </w:rPr>
        <w:t>Mas</w:t>
      </w:r>
      <w:r>
        <w:rPr>
          <w:color w:val="000000"/>
          <w:spacing w:val="0"/>
          <w:w w:val="100"/>
          <w:position w:val="0"/>
          <w:lang w:val="en-US" w:eastAsia="en-US" w:bidi="en-US"/>
        </w:rPr>
        <w:t>ow)</w:t>
      </w:r>
      <w:r>
        <w:rPr>
          <w:spacing w:val="0"/>
          <w:w w:val="100"/>
          <w:position w:val="0"/>
        </w:rPr>
        <w:t>在</w:t>
      </w:r>
      <w:r>
        <w:rPr>
          <w:color w:val="000000"/>
          <w:spacing w:val="0"/>
          <w:w w:val="100"/>
          <w:position w:val="0"/>
        </w:rPr>
        <w:t>一</w:t>
      </w:r>
      <w:r>
        <w:rPr>
          <w:spacing w:val="0"/>
          <w:w w:val="100"/>
          <w:position w:val="0"/>
        </w:rPr>
        <w:t>九四三年提出的需求階層論。他是美國</w:t>
      </w:r>
      <w:r>
        <w:rPr>
          <w:spacing w:val="0"/>
          <w:w w:val="100"/>
          <w:position w:val="0"/>
          <w:eastAsianLayout w:id="2400" w:vert="on"/>
        </w:rPr>
        <w:t xml:space="preserve"> </w:t>
      </w:r>
      <w:r>
        <w:rPr>
          <w:spacing w:val="0"/>
          <w:w w:val="100"/>
          <w:position w:val="0"/>
        </w:rPr>
        <w:t>的心理學家</w:t>
      </w:r>
      <w:r>
        <w:rPr>
          <w:spacing w:val="0"/>
          <w:w w:val="100"/>
          <w:position w:val="0"/>
          <w:eastAsianLayout w:id="2401" w:vert="on"/>
        </w:rPr>
        <w:t>，</w:t>
      </w:r>
      <w:r>
        <w:rPr>
          <w:spacing w:val="0"/>
          <w:w w:val="100"/>
          <w:position w:val="0"/>
        </w:rPr>
        <w:t>早期受實驗心理學的訓練</w:t>
      </w:r>
      <w:r>
        <w:rPr>
          <w:spacing w:val="0"/>
          <w:w w:val="100"/>
          <w:position w:val="0"/>
          <w:eastAsianLayout w:id="2402" w:vert="on"/>
        </w:rPr>
        <w:t>，</w:t>
      </w:r>
      <w:r>
        <w:rPr>
          <w:spacing w:val="0"/>
          <w:w w:val="100"/>
          <w:position w:val="0"/>
        </w:rPr>
        <w:t>後來成為人本主義心理學的先鋒。有人稱他為二十世紀影響最深遠</w:t>
      </w:r>
      <w:r>
        <w:rPr>
          <w:spacing w:val="0"/>
          <w:w w:val="100"/>
          <w:position w:val="0"/>
          <w:eastAsianLayout w:id="2403" w:vert="on"/>
        </w:rPr>
        <w:t xml:space="preserve"> </w:t>
      </w:r>
      <w:r>
        <w:rPr>
          <w:spacing w:val="0"/>
          <w:w w:val="100"/>
          <w:position w:val="0"/>
        </w:rPr>
        <w:t>的十大心理學家。</w:t>
      </w:r>
    </w:p>
    <w:p>
      <w:pPr>
        <w:pStyle w:val="Style23"/>
        <w:keepNext w:val="0"/>
        <w:keepLines w:val="0"/>
        <w:framePr w:w="5741" w:h="10526" w:hRule="exact" w:wrap="none" w:vAnchor="text" w:hAnchor="page" w:x="1043" w:y="21"/>
        <w:widowControl w:val="0"/>
        <w:shd w:val="clear" w:color="auto" w:fill="auto"/>
        <w:bidi w:val="0"/>
        <w:spacing w:before="0" w:after="0" w:line="420" w:lineRule="exact"/>
        <w:ind w:left="0" w:right="0" w:firstLine="460"/>
        <w:jc w:val="both"/>
        <w:textDirection w:val="tbRlV"/>
      </w:pPr>
      <w:r>
        <w:rPr>
          <w:spacing w:val="0"/>
          <w:w w:val="100"/>
          <w:position w:val="0"/>
        </w:rPr>
        <w:t>他研究在各個領域表現卓越的人</w:t>
      </w:r>
      <w:r>
        <w:rPr>
          <w:spacing w:val="0"/>
          <w:w w:val="100"/>
          <w:position w:val="0"/>
          <w:eastAsianLayout w:id="2404" w:vert="on"/>
        </w:rPr>
        <w:t>，</w:t>
      </w:r>
      <w:r>
        <w:rPr>
          <w:spacing w:val="0"/>
          <w:w w:val="100"/>
          <w:position w:val="0"/>
        </w:rPr>
        <w:t>包括愛因斯坦</w:t>
      </w:r>
      <w:r>
        <w:rPr>
          <w:spacing w:val="0"/>
          <w:w w:val="100"/>
          <w:position w:val="0"/>
          <w:eastAsianLayout w:id="2405" w:vert="on"/>
        </w:rPr>
        <w:t>，</w:t>
      </w:r>
      <w:r>
        <w:rPr>
          <w:spacing w:val="0"/>
          <w:w w:val="100"/>
          <w:position w:val="0"/>
        </w:rPr>
        <w:t>把這些人稱為「自我實現者」</w:t>
      </w:r>
      <w:r>
        <w:rPr>
          <w:color w:val="000000"/>
          <w:spacing w:val="0"/>
          <w:w w:val="100"/>
          <w:position w:val="0"/>
          <w:eastAsianLayout w:id="2406" w:vert="on"/>
        </w:rPr>
        <w:t>，</w:t>
      </w:r>
      <w:r>
        <w:rPr>
          <w:spacing w:val="0"/>
          <w:w w:val="100"/>
          <w:position w:val="0"/>
        </w:rPr>
        <w:t>從這些人的傳記整理</w:t>
      </w:r>
      <w:r>
        <w:rPr>
          <w:spacing w:val="0"/>
          <w:w w:val="100"/>
          <w:position w:val="0"/>
          <w:eastAsianLayout w:id="2407" w:vert="on"/>
        </w:rPr>
        <w:t xml:space="preserve"> </w:t>
      </w:r>
      <w:r>
        <w:rPr>
          <w:spacing w:val="0"/>
          <w:w w:val="100"/>
          <w:position w:val="0"/>
        </w:rPr>
        <w:t>出各種代表心理健康而且運作良好的人格特質。他體會到生命有不同的層面</w:t>
      </w:r>
      <w:r>
        <w:rPr>
          <w:spacing w:val="0"/>
          <w:w w:val="100"/>
          <w:position w:val="0"/>
          <w:eastAsianLayout w:id="2408" w:vert="on"/>
        </w:rPr>
        <w:t>，</w:t>
      </w:r>
      <w:r>
        <w:rPr>
          <w:spacing w:val="0"/>
          <w:w w:val="100"/>
          <w:position w:val="0"/>
        </w:rPr>
        <w:t>也可以說生命的快樂有幾個不</w:t>
      </w:r>
      <w:r>
        <w:rPr>
          <w:spacing w:val="0"/>
          <w:w w:val="100"/>
          <w:position w:val="0"/>
          <w:eastAsianLayout w:id="2409" w:vert="on"/>
        </w:rPr>
        <w:t xml:space="preserve"> </w:t>
      </w:r>
      <w:r>
        <w:rPr>
          <w:spacing w:val="0"/>
          <w:w w:val="100"/>
          <w:position w:val="0"/>
        </w:rPr>
        <w:t>同的層面。</w:t>
      </w:r>
    </w:p>
    <w:p>
      <w:pPr>
        <w:pStyle w:val="Style23"/>
        <w:keepNext w:val="0"/>
        <w:keepLines w:val="0"/>
        <w:framePr w:w="5741" w:h="10526" w:hRule="exact" w:wrap="none" w:vAnchor="text" w:hAnchor="page" w:x="1043" w:y="21"/>
        <w:widowControl w:val="0"/>
        <w:shd w:val="clear" w:color="auto" w:fill="auto"/>
        <w:bidi w:val="0"/>
        <w:spacing w:before="0" w:after="0" w:line="420" w:lineRule="exact"/>
        <w:ind w:left="0" w:right="0" w:firstLine="460"/>
        <w:jc w:val="both"/>
        <w:textDirection w:val="tbRlV"/>
      </w:pPr>
      <w:r>
        <w:rPr>
          <w:spacing w:val="0"/>
          <w:w w:val="100"/>
          <w:position w:val="0"/>
        </w:rPr>
        <w:t>首先</w:t>
      </w:r>
      <w:r>
        <w:rPr>
          <w:spacing w:val="0"/>
          <w:w w:val="100"/>
          <w:position w:val="0"/>
          <w:eastAsianLayout w:id="2410" w:vert="on"/>
        </w:rPr>
        <w:t>-</w:t>
      </w:r>
      <w:r>
        <w:rPr>
          <w:spacing w:val="0"/>
          <w:w w:val="100"/>
          <w:position w:val="0"/>
        </w:rPr>
        <w:t>一個人要滿足基本的生理需求</w:t>
      </w:r>
      <w:r>
        <w:rPr>
          <w:spacing w:val="0"/>
          <w:w w:val="100"/>
          <w:position w:val="0"/>
          <w:eastAsianLayout w:id="2411" w:vert="on"/>
        </w:rPr>
        <w:t>，</w:t>
      </w:r>
      <w:r>
        <w:rPr>
          <w:spacing w:val="0"/>
          <w:w w:val="100"/>
          <w:position w:val="0"/>
        </w:rPr>
        <w:t>包括飮食</w:t>
      </w:r>
      <w:r>
        <w:rPr>
          <w:spacing w:val="0"/>
          <w:w w:val="100"/>
          <w:position w:val="0"/>
          <w:eastAsianLayout w:id="2412" w:vert="on"/>
        </w:rPr>
        <w:t>'</w:t>
      </w:r>
      <w:r>
        <w:rPr>
          <w:spacing w:val="0"/>
          <w:w w:val="100"/>
          <w:position w:val="0"/>
        </w:rPr>
        <w:t>保暖、休息</w:t>
      </w:r>
      <w:r>
        <w:rPr>
          <w:spacing w:val="0"/>
          <w:w w:val="100"/>
          <w:position w:val="0"/>
          <w:eastAsianLayout w:id="2413" w:vert="on"/>
        </w:rPr>
        <w:t>，</w:t>
      </w:r>
      <w:r>
        <w:rPr>
          <w:spacing w:val="0"/>
          <w:w w:val="100"/>
          <w:position w:val="0"/>
        </w:rPr>
        <w:t>其次是保障人身的安全。再往上是心理</w:t>
      </w:r>
      <w:r>
        <w:rPr>
          <w:spacing w:val="0"/>
          <w:w w:val="100"/>
          <w:position w:val="0"/>
          <w:eastAsianLayout w:id="2414" w:vert="on"/>
        </w:rPr>
        <w:t xml:space="preserve"> </w:t>
      </w:r>
      <w:r>
        <w:rPr>
          <w:spacing w:val="0"/>
          <w:w w:val="100"/>
          <w:position w:val="0"/>
        </w:rPr>
        <w:t>層面的歸屬感與愛的需求</w:t>
      </w:r>
      <w:r>
        <w:rPr>
          <w:spacing w:val="0"/>
          <w:w w:val="100"/>
          <w:position w:val="0"/>
          <w:eastAsianLayout w:id="2415" w:vert="on"/>
        </w:rPr>
        <w:t>，</w:t>
      </w:r>
      <w:r>
        <w:rPr>
          <w:spacing w:val="0"/>
          <w:w w:val="100"/>
          <w:position w:val="0"/>
        </w:rPr>
        <w:t>人需</w:t>
      </w:r>
      <w:r>
        <w:rPr>
          <w:color w:val="000000"/>
          <w:spacing w:val="0"/>
          <w:w w:val="100"/>
          <w:position w:val="0"/>
        </w:rPr>
        <w:t>要有親</w:t>
      </w:r>
      <w:r>
        <w:rPr>
          <w:spacing w:val="0"/>
          <w:w w:val="100"/>
          <w:position w:val="0"/>
        </w:rPr>
        <w:t>密關係</w:t>
      </w:r>
      <w:r>
        <w:rPr>
          <w:color w:val="000000"/>
          <w:spacing w:val="0"/>
          <w:w w:val="100"/>
          <w:position w:val="0"/>
        </w:rPr>
        <w:t>和友誼</w:t>
      </w:r>
      <w:r>
        <w:rPr>
          <w:color w:val="000000"/>
          <w:spacing w:val="0"/>
          <w:w w:val="100"/>
          <w:position w:val="0"/>
          <w:lang w:val="zh-CN" w:eastAsia="zh-CN" w:bidi="zh-CN"/>
          <w:eastAsianLayout w:id="2416" w:vert="on"/>
        </w:rPr>
        <w:t>-</w:t>
      </w:r>
      <w:r>
        <w:rPr>
          <w:spacing w:val="0"/>
          <w:w w:val="100"/>
          <w:position w:val="0"/>
        </w:rPr>
        <w:t>我們都想要溫馨和諧的人際關係。有了這些</w:t>
      </w:r>
      <w:r>
        <w:rPr>
          <w:color w:val="000000"/>
          <w:spacing w:val="0"/>
          <w:w w:val="100"/>
          <w:position w:val="0"/>
          <w:eastAsianLayout w:id="2417" w:vert="on"/>
        </w:rPr>
        <w:t>，</w:t>
      </w:r>
      <w:r>
        <w:rPr>
          <w:spacing w:val="0"/>
          <w:w w:val="100"/>
          <w:position w:val="0"/>
        </w:rPr>
        <w:t>還要滿</w:t>
      </w:r>
      <w:r>
        <w:rPr>
          <w:spacing w:val="0"/>
          <w:w w:val="100"/>
          <w:position w:val="0"/>
          <w:eastAsianLayout w:id="2418" w:vert="on"/>
        </w:rPr>
        <w:t xml:space="preserve"> </w:t>
      </w:r>
      <w:r>
        <w:rPr>
          <w:spacing w:val="0"/>
          <w:w w:val="100"/>
          <w:position w:val="0"/>
        </w:rPr>
        <w:t>足受尊重的需求</w:t>
      </w:r>
      <w:r>
        <w:rPr>
          <w:spacing w:val="0"/>
          <w:w w:val="100"/>
          <w:position w:val="0"/>
          <w:eastAsianLayout w:id="2419" w:vert="on"/>
        </w:rPr>
        <w:t>，</w:t>
      </w:r>
      <w:r>
        <w:rPr>
          <w:spacing w:val="0"/>
          <w:w w:val="100"/>
          <w:position w:val="0"/>
        </w:rPr>
        <w:t>成就、名聲、地位和升遷的機會</w:t>
      </w:r>
      <w:r>
        <w:rPr>
          <w:color w:val="000000"/>
          <w:spacing w:val="0"/>
          <w:w w:val="100"/>
          <w:position w:val="0"/>
          <w:eastAsianLayout w:id="2420" w:vert="on"/>
        </w:rPr>
        <w:t>，</w:t>
      </w:r>
      <w:r>
        <w:rPr>
          <w:spacing w:val="0"/>
          <w:w w:val="100"/>
          <w:position w:val="0"/>
        </w:rPr>
        <w:t>都代表了自己的才能受到了外界的肯定。</w:t>
      </w:r>
    </w:p>
    <w:p>
      <w:pPr>
        <w:pStyle w:val="Style23"/>
        <w:keepNext w:val="0"/>
        <w:keepLines w:val="0"/>
        <w:framePr w:w="5741" w:h="10526" w:hRule="exact" w:wrap="none" w:vAnchor="text" w:hAnchor="page" w:x="1043" w:y="21"/>
        <w:widowControl w:val="0"/>
        <w:shd w:val="clear" w:color="auto" w:fill="auto"/>
        <w:bidi w:val="0"/>
        <w:spacing w:before="0" w:after="340" w:line="420" w:lineRule="exact"/>
        <w:ind w:left="0" w:right="0" w:firstLine="460"/>
        <w:jc w:val="both"/>
        <w:textDirection w:val="tbRlV"/>
      </w:pPr>
      <w:r>
        <w:rPr>
          <w:spacing w:val="0"/>
          <w:w w:val="100"/>
          <w:position w:val="0"/>
        </w:rPr>
        <w:t>他早期的階層論只有五層</w:t>
      </w:r>
      <w:r>
        <w:rPr>
          <w:spacing w:val="0"/>
          <w:w w:val="100"/>
          <w:position w:val="0"/>
          <w:eastAsianLayout w:id="2421" w:vert="on"/>
        </w:rPr>
        <w:t>，</w:t>
      </w:r>
      <w:r>
        <w:rPr>
          <w:spacing w:val="0"/>
          <w:w w:val="100"/>
          <w:position w:val="0"/>
        </w:rPr>
        <w:t>將人類追求自我實現的需求</w:t>
      </w:r>
      <w:r>
        <w:rPr>
          <w:spacing w:val="0"/>
          <w:w w:val="100"/>
          <w:position w:val="0"/>
          <w:eastAsianLayout w:id="2422" w:vert="on"/>
        </w:rPr>
        <w:t>，</w:t>
      </w:r>
      <w:r>
        <w:rPr>
          <w:spacing w:val="0"/>
          <w:w w:val="100"/>
          <w:position w:val="0"/>
        </w:rPr>
        <w:t>也就是完全發揮生命的全部潛能</w:t>
      </w:r>
      <w:r>
        <w:rPr>
          <w:spacing w:val="0"/>
          <w:w w:val="100"/>
          <w:position w:val="0"/>
          <w:eastAsianLayout w:id="2423" w:vert="on"/>
        </w:rPr>
        <w:t>(</w:t>
      </w:r>
      <w:r>
        <w:rPr>
          <w:spacing w:val="0"/>
          <w:w w:val="100"/>
          <w:position w:val="0"/>
        </w:rPr>
        <w:t>包括靈性和</w:t>
      </w:r>
      <w:r>
        <w:rPr>
          <w:spacing w:val="0"/>
          <w:w w:val="100"/>
          <w:position w:val="0"/>
          <w:eastAsianLayout w:id="2424" w:vert="on"/>
        </w:rPr>
        <w:t xml:space="preserve"> </w:t>
      </w:r>
      <w:r>
        <w:rPr>
          <w:spacing w:val="0"/>
          <w:w w:val="100"/>
          <w:position w:val="0"/>
        </w:rPr>
        <w:t>創造</w:t>
      </w:r>
      <w:r>
        <w:rPr>
          <w:spacing w:val="0"/>
          <w:w w:val="100"/>
          <w:position w:val="0"/>
          <w:eastAsianLayout w:id="2425" w:vert="on"/>
        </w:rPr>
        <w:t>)</w:t>
      </w:r>
      <w:r>
        <w:rPr>
          <w:color w:val="000000"/>
          <w:spacing w:val="0"/>
          <w:w w:val="100"/>
          <w:position w:val="0"/>
          <w:eastAsianLayout w:id="2426" w:vert="on"/>
        </w:rPr>
        <w:t>，</w:t>
      </w:r>
      <w:r>
        <w:rPr>
          <w:spacing w:val="0"/>
          <w:w w:val="100"/>
          <w:position w:val="0"/>
        </w:rPr>
        <w:t>放在最上方。認為底層的需求獲得滿足</w:t>
      </w:r>
      <w:r>
        <w:rPr>
          <w:spacing w:val="0"/>
          <w:w w:val="100"/>
          <w:position w:val="0"/>
          <w:eastAsianLayout w:id="2427" w:vert="on"/>
        </w:rPr>
        <w:t>，</w:t>
      </w:r>
      <w:r>
        <w:rPr>
          <w:spacing w:val="0"/>
          <w:w w:val="100"/>
          <w:position w:val="0"/>
        </w:rPr>
        <w:t>人才有心思去注意更高層的追求。</w:t>
      </w:r>
    </w:p>
    <w:p>
      <w:pPr>
        <w:pStyle w:val="Style23"/>
        <w:keepNext w:val="0"/>
        <w:keepLines w:val="0"/>
        <w:framePr w:w="5741" w:h="10526" w:hRule="exact" w:wrap="none" w:vAnchor="text" w:hAnchor="page" w:x="1043" w:y="21"/>
        <w:widowControl w:val="0"/>
        <w:shd w:val="clear" w:color="auto" w:fill="auto"/>
        <w:bidi w:val="0"/>
        <w:spacing w:before="0" w:after="0" w:line="420" w:lineRule="exact"/>
        <w:ind w:left="0" w:right="0" w:firstLine="500"/>
        <w:jc w:val="both"/>
        <w:textDirection w:val="tbRlV"/>
      </w:pPr>
      <w:r>
        <w:rPr>
          <w:spacing w:val="0"/>
          <w:w w:val="100"/>
          <w:position w:val="0"/>
        </w:rPr>
        <w:t>後來的研究者</w:t>
      </w:r>
      <w:r>
        <w:rPr>
          <w:spacing w:val="0"/>
          <w:w w:val="100"/>
          <w:position w:val="0"/>
          <w:eastAsianLayout w:id="2428" w:vert="on"/>
        </w:rPr>
        <w:t>，</w:t>
      </w:r>
      <w:r>
        <w:rPr>
          <w:spacing w:val="0"/>
          <w:w w:val="100"/>
          <w:position w:val="0"/>
        </w:rPr>
        <w:t>很廣泛地針對一百二十三國的人民</w:t>
      </w:r>
      <w:r>
        <w:rPr>
          <w:spacing w:val="0"/>
          <w:w w:val="100"/>
          <w:position w:val="0"/>
          <w:eastAsianLayout w:id="2429" w:vert="on"/>
        </w:rPr>
        <w:t>，</w:t>
      </w:r>
      <w:r>
        <w:rPr>
          <w:spacing w:val="0"/>
          <w:w w:val="100"/>
          <w:position w:val="0"/>
        </w:rPr>
        <w:t>做了</w:t>
      </w:r>
      <w:r>
        <w:rPr>
          <w:spacing w:val="0"/>
          <w:w w:val="100"/>
          <w:position w:val="0"/>
          <w:eastAsianLayout w:id="2430" w:vert="on"/>
        </w:rPr>
        <w:t xml:space="preserve"> </w:t>
      </w:r>
      <w:r>
        <w:rPr>
          <w:color w:val="797979"/>
          <w:spacing w:val="0"/>
          <w:w w:val="100"/>
          <w:position w:val="0"/>
        </w:rPr>
        <w:t>一</w:t>
      </w:r>
      <w:r>
        <w:rPr>
          <w:spacing w:val="0"/>
          <w:w w:val="100"/>
          <w:position w:val="0"/>
        </w:rPr>
        <w:t>項跨文化的研究</w:t>
      </w:r>
      <w:r>
        <w:rPr>
          <w:spacing w:val="0"/>
          <w:w w:val="100"/>
          <w:position w:val="0"/>
          <w:eastAsianLayout w:id="2431" w:vert="on"/>
        </w:rPr>
        <w:t>，</w:t>
      </w:r>
      <w:r>
        <w:rPr>
          <w:spacing w:val="0"/>
          <w:w w:val="100"/>
          <w:position w:val="0"/>
        </w:rPr>
        <w:t>探討需求滿足和快樂的關</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1003" w:bottom="766" w:left="638" w:header="0" w:footer="3" w:gutter="0"/>
          <w:cols w:space="720"/>
          <w:noEndnote/>
          <w:rtlGutter w:val="0"/>
          <w:docGrid w:linePitch="360"/>
        </w:sectPr>
      </w:pPr>
    </w:p>
    <w:p>
      <w:pPr>
        <w:widowControl w:val="0"/>
        <w:spacing w:line="179" w:lineRule="exact"/>
        <w:rPr>
          <w:sz w:val="14"/>
          <w:szCs w:val="14"/>
        </w:rPr>
      </w:pPr>
    </w:p>
    <w:p>
      <w:pPr>
        <w:widowControl w:val="0"/>
        <w:spacing w:line="1" w:lineRule="exact"/>
        <w:sectPr>
          <w:headerReference w:type="default" r:id="rId197"/>
          <w:footerReference w:type="default" r:id="rId198"/>
          <w:headerReference w:type="even" r:id="rId199"/>
          <w:footerReference w:type="even" r:id="rId200"/>
          <w:footnotePr>
            <w:pos w:val="pageBottom"/>
            <w:numFmt w:val="decimal"/>
            <w:numRestart w:val="continuous"/>
          </w:footnotePr>
          <w:pgSz w:w="9509" w:h="13087"/>
          <w:pgMar w:top="641" w:right="629" w:bottom="661" w:left="1080" w:header="0" w:footer="3" w:gutter="0"/>
          <w:cols w:space="720"/>
          <w:noEndnote/>
          <w:rtlGutter w:val="0"/>
          <w:docGrid w:linePitch="360"/>
        </w:sectPr>
      </w:pPr>
    </w:p>
    <w:p>
      <w:pPr>
        <w:pStyle w:val="Style91"/>
        <w:keepNext w:val="0"/>
        <w:keepLines w:val="0"/>
        <w:framePr w:w="6581" w:h="792" w:wrap="none" w:vAnchor="text" w:hAnchor="page" w:x="1892" w:y="4245"/>
        <w:widowControl w:val="0"/>
        <w:shd w:val="clear" w:color="auto" w:fill="auto"/>
        <w:bidi w:val="0"/>
        <w:spacing w:before="0" w:after="0" w:line="257" w:lineRule="exact"/>
        <w:ind w:left="0" w:right="0" w:firstLine="0"/>
        <w:jc w:val="left"/>
        <w:rPr>
          <w:sz w:val="17"/>
          <w:szCs w:val="17"/>
        </w:rPr>
      </w:pPr>
      <w:r>
        <w:rPr>
          <w:color w:val="5C5C5B"/>
          <w:spacing w:val="0"/>
          <w:w w:val="100"/>
          <w:position w:val="0"/>
          <w:sz w:val="17"/>
          <w:szCs w:val="17"/>
        </w:rPr>
        <w:t>這是早期的馬斯洛金字塔，將人的需求分成五個階層，由下而上分別是生理需求</w:t>
      </w:r>
      <w:r>
        <w:rPr>
          <w:color w:val="5C5C5B"/>
          <w:spacing w:val="0"/>
          <w:w w:val="100"/>
          <w:position w:val="0"/>
          <w:sz w:val="17"/>
          <w:szCs w:val="17"/>
          <w:lang w:val="en-US" w:eastAsia="en-US" w:bidi="en-US"/>
        </w:rPr>
        <w:t xml:space="preserve">' </w:t>
      </w:r>
      <w:r>
        <w:rPr>
          <w:color w:val="5C5C5B"/>
          <w:spacing w:val="0"/>
          <w:w w:val="100"/>
          <w:position w:val="0"/>
          <w:sz w:val="17"/>
          <w:szCs w:val="17"/>
        </w:rPr>
        <w:t>安全的需求</w:t>
      </w:r>
      <w:r>
        <w:rPr>
          <w:color w:val="797979"/>
          <w:spacing w:val="0"/>
          <w:w w:val="100"/>
          <w:position w:val="0"/>
          <w:sz w:val="17"/>
          <w:szCs w:val="17"/>
          <w:lang w:val="en-US" w:eastAsia="en-US" w:bidi="en-US"/>
        </w:rPr>
        <w:t>'</w:t>
      </w:r>
      <w:r>
        <w:rPr>
          <w:color w:val="5C5C5B"/>
          <w:spacing w:val="0"/>
          <w:w w:val="100"/>
          <w:position w:val="0"/>
          <w:sz w:val="17"/>
          <w:szCs w:val="17"/>
        </w:rPr>
        <w:t>愛與歸屬感的需求</w:t>
      </w:r>
      <w:r>
        <w:rPr>
          <w:color w:val="5C5C5B"/>
          <w:spacing w:val="0"/>
          <w:w w:val="100"/>
          <w:position w:val="0"/>
          <w:sz w:val="17"/>
          <w:szCs w:val="17"/>
          <w:lang w:val="en-US" w:eastAsia="en-US" w:bidi="en-US"/>
        </w:rPr>
        <w:t xml:space="preserve">' </w:t>
      </w:r>
      <w:r>
        <w:rPr>
          <w:color w:val="5C5C5B"/>
          <w:spacing w:val="0"/>
          <w:w w:val="100"/>
          <w:position w:val="0"/>
          <w:sz w:val="17"/>
          <w:szCs w:val="17"/>
        </w:rPr>
        <w:t>尊重的需求、自我實現的需求</w:t>
      </w:r>
      <w:r>
        <w:rPr>
          <w:color w:val="797979"/>
          <w:spacing w:val="0"/>
          <w:w w:val="100"/>
          <w:position w:val="0"/>
          <w:sz w:val="17"/>
          <w:szCs w:val="17"/>
        </w:rPr>
        <w:t>。</w:t>
      </w:r>
      <w:r>
        <w:rPr>
          <w:color w:val="5C5C5B"/>
          <w:spacing w:val="0"/>
          <w:w w:val="100"/>
          <w:position w:val="0"/>
          <w:sz w:val="17"/>
          <w:szCs w:val="17"/>
        </w:rPr>
        <w:t>其中</w:t>
      </w:r>
      <w:r>
        <w:rPr>
          <w:color w:val="282828"/>
          <w:spacing w:val="0"/>
          <w:w w:val="100"/>
          <w:position w:val="0"/>
          <w:sz w:val="17"/>
          <w:szCs w:val="17"/>
        </w:rPr>
        <w:t>，</w:t>
      </w:r>
      <w:r>
        <w:rPr>
          <w:color w:val="5C5C5B"/>
          <w:spacing w:val="0"/>
          <w:w w:val="100"/>
          <w:position w:val="0"/>
          <w:sz w:val="17"/>
          <w:szCs w:val="17"/>
        </w:rPr>
        <w:t>生理和安 全被歸為基本需求</w:t>
      </w:r>
      <w:r>
        <w:rPr>
          <w:color w:val="797979"/>
          <w:spacing w:val="0"/>
          <w:w w:val="100"/>
          <w:position w:val="0"/>
          <w:sz w:val="17"/>
          <w:szCs w:val="17"/>
        </w:rPr>
        <w:t>。</w:t>
      </w:r>
      <w:r>
        <w:rPr>
          <w:color w:val="5C5C5B"/>
          <w:spacing w:val="0"/>
          <w:w w:val="100"/>
          <w:position w:val="0"/>
          <w:sz w:val="17"/>
          <w:szCs w:val="17"/>
        </w:rPr>
        <w:t>尊重與愛和歸屬歸為社會需求</w:t>
      </w:r>
      <w:r>
        <w:rPr>
          <w:color w:val="797979"/>
          <w:spacing w:val="0"/>
          <w:w w:val="100"/>
          <w:position w:val="0"/>
          <w:sz w:val="17"/>
          <w:szCs w:val="17"/>
        </w:rPr>
        <w:t>。</w:t>
      </w:r>
    </w:p>
    <w:p>
      <w:pPr>
        <w:pStyle w:val="Style23"/>
        <w:keepNext w:val="0"/>
        <w:keepLines w:val="0"/>
        <w:framePr w:w="6547" w:h="5299" w:hRule="exact" w:wrap="none" w:vAnchor="text" w:hAnchor="page" w:x="1907" w:y="5550"/>
        <w:widowControl w:val="0"/>
        <w:shd w:val="clear" w:color="auto" w:fill="auto"/>
        <w:bidi w:val="0"/>
        <w:spacing w:before="0" w:after="0" w:line="420" w:lineRule="exact"/>
        <w:ind w:left="0" w:right="0" w:firstLine="0"/>
        <w:jc w:val="both"/>
        <w:textDirection w:val="tbRlV"/>
      </w:pPr>
      <w:r>
        <w:rPr>
          <w:spacing w:val="0"/>
          <w:w w:val="100"/>
          <w:position w:val="0"/>
        </w:rPr>
        <w:t>係。他們發現這個「先底層</w:t>
      </w:r>
      <w:r>
        <w:rPr>
          <w:spacing w:val="0"/>
          <w:w w:val="100"/>
          <w:position w:val="0"/>
          <w:eastAsianLayout w:id="2432" w:vert="on"/>
        </w:rPr>
        <w:t>，</w:t>
      </w:r>
      <w:r>
        <w:rPr>
          <w:spacing w:val="0"/>
          <w:w w:val="100"/>
          <w:position w:val="0"/>
        </w:rPr>
        <w:t>再高層」的順序並不是</w:t>
      </w:r>
      <w:r>
        <w:rPr>
          <w:spacing w:val="0"/>
          <w:w w:val="100"/>
          <w:position w:val="0"/>
          <w:eastAsianLayout w:id="2433" w:vert="on"/>
        </w:rPr>
        <w:t xml:space="preserve"> </w:t>
      </w:r>
      <w:r>
        <w:rPr>
          <w:color w:val="000000"/>
          <w:spacing w:val="0"/>
          <w:w w:val="100"/>
          <w:position w:val="0"/>
        </w:rPr>
        <w:t>快</w:t>
      </w:r>
      <w:r>
        <w:rPr>
          <w:spacing w:val="0"/>
          <w:w w:val="100"/>
          <w:position w:val="0"/>
        </w:rPr>
        <w:t>樂的必然條件</w:t>
      </w:r>
      <w:r>
        <w:rPr>
          <w:spacing w:val="0"/>
          <w:w w:val="100"/>
          <w:position w:val="0"/>
          <w:eastAsianLayout w:id="2434" w:vert="on"/>
        </w:rPr>
        <w:t>，</w:t>
      </w:r>
      <w:r>
        <w:rPr>
          <w:spacing w:val="0"/>
          <w:w w:val="100"/>
          <w:position w:val="0"/>
        </w:rPr>
        <w:t>經濟不發達地區的人民</w:t>
      </w:r>
      <w:r>
        <w:rPr>
          <w:spacing w:val="0"/>
          <w:w w:val="100"/>
          <w:position w:val="0"/>
          <w:eastAsianLayout w:id="2435" w:vert="on"/>
        </w:rPr>
        <w:t>，</w:t>
      </w:r>
      <w:r>
        <w:rPr>
          <w:spacing w:val="0"/>
          <w:w w:val="100"/>
          <w:position w:val="0"/>
        </w:rPr>
        <w:t>即使生理</w:t>
      </w:r>
      <w:r>
        <w:rPr>
          <w:spacing w:val="0"/>
          <w:w w:val="100"/>
          <w:position w:val="0"/>
          <w:eastAsianLayout w:id="2436" w:vert="on"/>
        </w:rPr>
        <w:t xml:space="preserve"> </w:t>
      </w:r>
      <w:r>
        <w:rPr>
          <w:spacing w:val="0"/>
          <w:w w:val="100"/>
          <w:position w:val="0"/>
        </w:rPr>
        <w:t>需求沒有被充分滿足</w:t>
      </w:r>
      <w:r>
        <w:rPr>
          <w:color w:val="000000"/>
          <w:spacing w:val="0"/>
          <w:w w:val="100"/>
          <w:position w:val="0"/>
          <w:eastAsianLayout w:id="2437" w:vert="on"/>
        </w:rPr>
        <w:t>，</w:t>
      </w:r>
      <w:r>
        <w:rPr>
          <w:spacing w:val="0"/>
          <w:w w:val="100"/>
          <w:position w:val="0"/>
        </w:rPr>
        <w:t>也能透過人際關係等方式</w:t>
      </w:r>
      <w:r>
        <w:rPr>
          <w:color w:val="000000"/>
          <w:spacing w:val="0"/>
          <w:w w:val="100"/>
          <w:position w:val="0"/>
          <w:eastAsianLayout w:id="2438" w:vert="on"/>
        </w:rPr>
        <w:t>，</w:t>
      </w:r>
      <w:r>
        <w:rPr>
          <w:spacing w:val="0"/>
          <w:w w:val="100"/>
          <w:position w:val="0"/>
        </w:rPr>
        <w:t>在</w:t>
      </w:r>
      <w:r>
        <w:rPr>
          <w:spacing w:val="0"/>
          <w:w w:val="100"/>
          <w:position w:val="0"/>
          <w:eastAsianLayout w:id="2439" w:vert="on"/>
        </w:rPr>
        <w:t xml:space="preserve"> </w:t>
      </w:r>
      <w:r>
        <w:rPr>
          <w:spacing w:val="0"/>
          <w:w w:val="100"/>
          <w:position w:val="0"/>
        </w:rPr>
        <w:t>更上層的需求滿足中得到快樂</w:t>
      </w:r>
      <w:r>
        <w:rPr>
          <w:spacing w:val="0"/>
          <w:w w:val="100"/>
          <w:position w:val="0"/>
          <w:eastAsianLayout w:id="2440" w:vert="on"/>
        </w:rPr>
        <w:t>”</w:t>
      </w:r>
      <w:r>
        <w:rPr>
          <w:spacing w:val="0"/>
          <w:w w:val="100"/>
          <w:position w:val="0"/>
        </w:rPr>
        <w:t>。然而</w:t>
      </w:r>
      <w:r>
        <w:rPr>
          <w:spacing w:val="0"/>
          <w:w w:val="100"/>
          <w:position w:val="0"/>
          <w:eastAsianLayout w:id="2441" w:vert="on"/>
        </w:rPr>
        <w:t>，</w:t>
      </w:r>
      <w:r>
        <w:rPr>
          <w:spacing w:val="0"/>
          <w:w w:val="100"/>
          <w:position w:val="0"/>
        </w:rPr>
        <w:t>很多人還是</w:t>
      </w:r>
      <w:r>
        <w:rPr>
          <w:spacing w:val="0"/>
          <w:w w:val="100"/>
          <w:position w:val="0"/>
          <w:eastAsianLayout w:id="2442" w:vert="on"/>
        </w:rPr>
        <w:t xml:space="preserve"> </w:t>
      </w:r>
      <w:r>
        <w:rPr>
          <w:spacing w:val="0"/>
          <w:w w:val="100"/>
          <w:position w:val="0"/>
        </w:rPr>
        <w:t>受到「階層論」這個名詞的暗示</w:t>
      </w:r>
      <w:r>
        <w:rPr>
          <w:color w:val="000000"/>
          <w:spacing w:val="0"/>
          <w:w w:val="100"/>
          <w:position w:val="0"/>
          <w:eastAsianLayout w:id="2443" w:vert="on"/>
        </w:rPr>
        <w:t>，</w:t>
      </w:r>
      <w:r>
        <w:rPr>
          <w:spacing w:val="0"/>
          <w:w w:val="100"/>
          <w:position w:val="0"/>
        </w:rPr>
        <w:t>而認定</w:t>
      </w:r>
      <w:r>
        <w:rPr>
          <w:spacing w:val="0"/>
          <w:w w:val="100"/>
          <w:position w:val="0"/>
          <w:lang w:val="en-US" w:eastAsia="en-US" w:bidi="en-US"/>
          <w:eastAsianLayout w:id="2444" w:vert="on"/>
        </w:rPr>
        <w:t>—</w:t>
      </w:r>
      <w:r>
        <w:rPr>
          <w:spacing w:val="0"/>
          <w:w w:val="100"/>
          <w:position w:val="0"/>
          <w:lang w:val="en-US" w:eastAsia="en-US" w:bidi="en-US"/>
          <w:eastAsianLayout w:id="2445" w:vert="on"/>
        </w:rPr>
        <w:t>—</w:t>
      </w:r>
      <w:r>
        <w:rPr>
          <w:spacing w:val="0"/>
          <w:w w:val="100"/>
          <w:position w:val="0"/>
        </w:rPr>
        <w:t>一定要先</w:t>
      </w:r>
      <w:r>
        <w:rPr>
          <w:spacing w:val="0"/>
          <w:w w:val="100"/>
          <w:position w:val="0"/>
          <w:eastAsianLayout w:id="2446" w:vert="on"/>
        </w:rPr>
        <w:t xml:space="preserve"> </w:t>
      </w:r>
      <w:r>
        <w:rPr>
          <w:spacing w:val="0"/>
          <w:w w:val="100"/>
          <w:position w:val="0"/>
        </w:rPr>
        <w:t>滿足生理和心理需求</w:t>
      </w:r>
      <w:r>
        <w:rPr>
          <w:color w:val="000000"/>
          <w:spacing w:val="0"/>
          <w:w w:val="100"/>
          <w:position w:val="0"/>
          <w:eastAsianLayout w:id="2447" w:vert="on"/>
        </w:rPr>
        <w:t>,</w:t>
      </w:r>
      <w:r>
        <w:rPr>
          <w:spacing w:val="0"/>
          <w:w w:val="100"/>
          <w:position w:val="0"/>
        </w:rPr>
        <w:t>才可以自我實現</w:t>
      </w:r>
      <w:r>
        <w:rPr>
          <w:color w:val="000000"/>
          <w:spacing w:val="0"/>
          <w:w w:val="100"/>
          <w:position w:val="0"/>
        </w:rPr>
        <w:t>、</w:t>
      </w:r>
      <w:r>
        <w:rPr>
          <w:spacing w:val="0"/>
          <w:w w:val="100"/>
          <w:position w:val="0"/>
        </w:rPr>
        <w:t>發揮潛能。</w:t>
      </w:r>
      <w:r>
        <w:rPr>
          <w:spacing w:val="0"/>
          <w:w w:val="100"/>
          <w:position w:val="0"/>
          <w:eastAsianLayout w:id="2448" w:vert="on"/>
        </w:rPr>
        <w:t xml:space="preserve"> </w:t>
      </w:r>
      <w:r>
        <w:rPr>
          <w:spacing w:val="0"/>
          <w:w w:val="100"/>
          <w:position w:val="0"/>
        </w:rPr>
        <w:t>我常常在許多場合聽到很多人引用馬斯洛的需求</w:t>
      </w:r>
      <w:r>
        <w:rPr>
          <w:spacing w:val="0"/>
          <w:w w:val="100"/>
          <w:position w:val="0"/>
          <w:eastAsianLayout w:id="2449" w:vert="on"/>
        </w:rPr>
        <w:t xml:space="preserve"> </w:t>
      </w:r>
      <w:r>
        <w:rPr>
          <w:spacing w:val="0"/>
          <w:w w:val="100"/>
          <w:position w:val="0"/>
        </w:rPr>
        <w:t>階層論</w:t>
      </w:r>
      <w:r>
        <w:rPr>
          <w:color w:val="000000"/>
          <w:spacing w:val="0"/>
          <w:w w:val="100"/>
          <w:position w:val="0"/>
          <w:eastAsianLayout w:id="2450" w:vert="on"/>
        </w:rPr>
        <w:t>，</w:t>
      </w:r>
      <w:r>
        <w:rPr>
          <w:spacing w:val="0"/>
          <w:w w:val="100"/>
          <w:position w:val="0"/>
        </w:rPr>
        <w:t>來支持自己的人生觀念</w:t>
      </w:r>
      <w:r>
        <w:rPr>
          <w:spacing w:val="0"/>
          <w:w w:val="100"/>
          <w:position w:val="0"/>
          <w:eastAsianLayout w:id="2451" w:vert="on"/>
        </w:rPr>
        <w:t>：</w:t>
      </w:r>
      <w:r>
        <w:rPr>
          <w:spacing w:val="0"/>
          <w:w w:val="100"/>
          <w:position w:val="0"/>
        </w:rPr>
        <w:t>要先有財富</w:t>
      </w:r>
      <w:r>
        <w:rPr>
          <w:spacing w:val="0"/>
          <w:w w:val="100"/>
          <w:position w:val="0"/>
          <w:eastAsianLayout w:id="2452" w:vert="on"/>
        </w:rPr>
        <w:t>，</w:t>
      </w:r>
      <w:r>
        <w:rPr>
          <w:spacing w:val="0"/>
          <w:w w:val="100"/>
          <w:position w:val="0"/>
        </w:rPr>
        <w:t>才有</w:t>
      </w:r>
      <w:r>
        <w:rPr>
          <w:spacing w:val="0"/>
          <w:w w:val="100"/>
          <w:position w:val="0"/>
          <w:eastAsianLayout w:id="2453" w:vert="on"/>
        </w:rPr>
        <w:t xml:space="preserve"> </w:t>
      </w:r>
      <w:r>
        <w:rPr>
          <w:spacing w:val="0"/>
          <w:w w:val="100"/>
          <w:position w:val="0"/>
        </w:rPr>
        <w:t>資格快樂</w:t>
      </w:r>
      <w:r>
        <w:rPr>
          <w:spacing w:val="0"/>
          <w:w w:val="100"/>
          <w:position w:val="0"/>
          <w:eastAsianLayout w:id="2454" w:vert="on"/>
        </w:rPr>
        <w:t>，</w:t>
      </w:r>
      <w:r>
        <w:rPr>
          <w:spacing w:val="0"/>
          <w:w w:val="100"/>
          <w:position w:val="0"/>
        </w:rPr>
        <w:t>才有資格追求靈性或意識狀態的轉化。許</w:t>
      </w:r>
      <w:r>
        <w:rPr>
          <w:spacing w:val="0"/>
          <w:w w:val="100"/>
          <w:position w:val="0"/>
          <w:eastAsianLayout w:id="2455" w:vert="on"/>
        </w:rPr>
        <w:t xml:space="preserve"> </w:t>
      </w:r>
      <w:r>
        <w:rPr>
          <w:color w:val="000000"/>
          <w:spacing w:val="0"/>
          <w:w w:val="100"/>
          <w:position w:val="0"/>
        </w:rPr>
        <w:t>多人非但</w:t>
      </w:r>
      <w:r>
        <w:rPr>
          <w:spacing w:val="0"/>
          <w:w w:val="100"/>
          <w:position w:val="0"/>
        </w:rPr>
        <w:t>一生的精力完全拿來累積財富</w:t>
      </w:r>
      <w:r>
        <w:rPr>
          <w:spacing w:val="0"/>
          <w:w w:val="100"/>
          <w:position w:val="0"/>
          <w:eastAsianLayout w:id="2456" w:vert="on"/>
        </w:rPr>
        <w:t>，</w:t>
      </w:r>
      <w:r>
        <w:rPr>
          <w:spacing w:val="0"/>
          <w:w w:val="100"/>
          <w:position w:val="0"/>
        </w:rPr>
        <w:t>以這個理論</w:t>
      </w:r>
      <w:r>
        <w:rPr>
          <w:spacing w:val="0"/>
          <w:w w:val="100"/>
          <w:position w:val="0"/>
          <w:eastAsianLayout w:id="2457" w:vert="on"/>
        </w:rPr>
        <w:t xml:space="preserve"> </w:t>
      </w:r>
      <w:r>
        <w:rPr>
          <w:spacing w:val="0"/>
          <w:w w:val="100"/>
          <w:position w:val="0"/>
        </w:rPr>
        <w:t>來支持自己的選擇</w:t>
      </w:r>
      <w:r>
        <w:rPr>
          <w:spacing w:val="0"/>
          <w:w w:val="100"/>
          <w:position w:val="0"/>
          <w:eastAsianLayout w:id="2458" w:vert="on"/>
        </w:rPr>
        <w:t>,</w:t>
      </w:r>
      <w:r>
        <w:rPr>
          <w:spacing w:val="0"/>
          <w:w w:val="100"/>
          <w:position w:val="0"/>
        </w:rPr>
        <w:t>甚至引用馬斯洛的理論</w:t>
      </w:r>
      <w:r>
        <w:rPr>
          <w:spacing w:val="0"/>
          <w:w w:val="100"/>
          <w:position w:val="0"/>
          <w:eastAsianLayout w:id="2459" w:vert="on"/>
        </w:rPr>
        <w:t>，</w:t>
      </w:r>
      <w:r>
        <w:rPr>
          <w:spacing w:val="0"/>
          <w:w w:val="100"/>
          <w:position w:val="0"/>
        </w:rPr>
        <w:t>影射其</w:t>
      </w:r>
      <w:r>
        <w:rPr>
          <w:spacing w:val="0"/>
          <w:w w:val="100"/>
          <w:position w:val="0"/>
          <w:eastAsianLayout w:id="2460" w:vert="on"/>
        </w:rPr>
        <w:t xml:space="preserve"> </w:t>
      </w:r>
      <w:r>
        <w:rPr>
          <w:spacing w:val="0"/>
          <w:w w:val="100"/>
          <w:position w:val="0"/>
        </w:rPr>
        <w:t>他人對靈性的追求或想要意識轉化是不切實際的需求。</w:t>
      </w:r>
      <w:r>
        <w:rPr>
          <w:spacing w:val="0"/>
          <w:w w:val="100"/>
          <w:position w:val="0"/>
          <w:eastAsianLayout w:id="2461" w:vert="on"/>
        </w:rPr>
        <w:t xml:space="preserve"> </w:t>
      </w:r>
      <w:r>
        <w:rPr>
          <w:spacing w:val="0"/>
          <w:w w:val="100"/>
          <w:position w:val="0"/>
        </w:rPr>
        <w:t>大部份人不知道的是</w:t>
      </w:r>
      <w:r>
        <w:rPr>
          <w:spacing w:val="0"/>
          <w:w w:val="100"/>
          <w:position w:val="0"/>
          <w:eastAsianLayout w:id="2462" w:vert="on"/>
        </w:rPr>
        <w:t>，</w:t>
      </w:r>
      <w:r>
        <w:rPr>
          <w:spacing w:val="0"/>
          <w:w w:val="100"/>
          <w:position w:val="0"/>
        </w:rPr>
        <w:t>馬斯洛沒多久就推出了新</w:t>
      </w:r>
      <w:r>
        <w:rPr>
          <w:spacing w:val="0"/>
          <w:w w:val="100"/>
          <w:position w:val="0"/>
          <w:eastAsianLayout w:id="2463" w:vert="on"/>
        </w:rPr>
        <w:t xml:space="preserve"> </w:t>
      </w:r>
      <w:r>
        <w:rPr>
          <w:spacing w:val="0"/>
          <w:w w:val="100"/>
          <w:position w:val="0"/>
        </w:rPr>
        <w:t>的架構</w:t>
      </w:r>
      <w:r>
        <w:rPr>
          <w:spacing w:val="0"/>
          <w:w w:val="100"/>
          <w:position w:val="0"/>
          <w:eastAsianLayout w:id="2464" w:vert="on"/>
        </w:rPr>
        <w:t>，</w:t>
      </w:r>
      <w:r>
        <w:rPr>
          <w:spacing w:val="0"/>
          <w:w w:val="100"/>
          <w:position w:val="0"/>
        </w:rPr>
        <w:t>把上層的需求稱為成長的需求</w:t>
      </w:r>
      <w:r>
        <w:rPr>
          <w:spacing w:val="0"/>
          <w:w w:val="100"/>
          <w:position w:val="0"/>
          <w:eastAsianLayout w:id="2465" w:vert="on"/>
        </w:rPr>
        <w:t>，</w:t>
      </w:r>
      <w:r>
        <w:rPr>
          <w:spacing w:val="0"/>
          <w:w w:val="100"/>
          <w:position w:val="0"/>
        </w:rPr>
        <w:t>他認為意識</w:t>
      </w:r>
      <w:r>
        <w:rPr>
          <w:spacing w:val="0"/>
          <w:w w:val="100"/>
          <w:position w:val="0"/>
          <w:eastAsianLayout w:id="2466" w:vert="on"/>
        </w:rPr>
        <w:t xml:space="preserve"> </w:t>
      </w:r>
      <w:r>
        <w:rPr>
          <w:spacing w:val="0"/>
          <w:w w:val="100"/>
          <w:position w:val="0"/>
        </w:rPr>
        <w:t>轉化或生命成長的需求</w:t>
      </w:r>
      <w:r>
        <w:rPr>
          <w:color w:val="000000"/>
          <w:spacing w:val="0"/>
          <w:w w:val="100"/>
          <w:position w:val="0"/>
          <w:eastAsianLayout w:id="2467" w:vert="on"/>
        </w:rPr>
        <w:t>，</w:t>
      </w:r>
      <w:r>
        <w:rPr>
          <w:spacing w:val="0"/>
          <w:w w:val="100"/>
          <w:position w:val="0"/>
        </w:rPr>
        <w:t>並不是底層需求一一滿足之</w:t>
      </w:r>
      <w:r>
        <w:rPr>
          <w:spacing w:val="0"/>
          <w:w w:val="100"/>
          <w:position w:val="0"/>
          <w:eastAsianLayout w:id="2468" w:vert="on"/>
        </w:rPr>
        <w:t xml:space="preserve"> </w:t>
      </w:r>
      <w:r>
        <w:rPr>
          <w:spacing w:val="0"/>
          <w:w w:val="100"/>
          <w:position w:val="0"/>
        </w:rPr>
        <w:t>後自然而然的結果。假如他地下有知</w:t>
      </w:r>
      <w:r>
        <w:rPr>
          <w:spacing w:val="0"/>
          <w:w w:val="100"/>
          <w:position w:val="0"/>
          <w:eastAsianLayout w:id="2469" w:vert="on"/>
        </w:rPr>
        <w:t>，</w:t>
      </w:r>
      <w:r>
        <w:rPr>
          <w:spacing w:val="0"/>
          <w:w w:val="100"/>
          <w:position w:val="0"/>
        </w:rPr>
        <w:t>知道需求階層</w:t>
      </w:r>
    </w:p>
    <w:p>
      <w:pPr>
        <w:pStyle w:val="Style72"/>
        <w:keepNext w:val="0"/>
        <w:keepLines w:val="0"/>
        <w:framePr w:w="202" w:h="10363" w:hRule="exact" w:wrap="none" w:vAnchor="text" w:hAnchor="page" w:x="1081" w:y="395"/>
        <w:widowControl w:val="0"/>
        <w:shd w:val="clear" w:color="auto" w:fill="auto"/>
        <w:bidi w:val="0"/>
        <w:spacing w:before="0" w:after="0" w:line="240" w:lineRule="auto"/>
        <w:ind w:left="0" w:right="0" w:firstLine="0"/>
        <w:jc w:val="left"/>
        <w:textDirection w:val="tbRlV"/>
      </w:pPr>
      <w:r>
        <w:rPr>
          <w:spacing w:val="0"/>
          <w:w w:val="100"/>
          <w:position w:val="0"/>
          <w:lang w:val="zh-TW" w:eastAsia="zh-TW" w:bidi="zh-TW"/>
          <w:eastAsianLayout w:id="2470" w:vert="on"/>
        </w:rPr>
        <w:t>22</w:t>
      </w:r>
      <w:r>
        <w:rPr>
          <w:spacing w:val="0"/>
          <w:w w:val="100"/>
          <w:position w:val="0"/>
          <w:lang w:val="en-US" w:eastAsia="en-US" w:bidi="en-US"/>
        </w:rPr>
        <w:t>L:</w:t>
      </w:r>
      <w:r>
        <w:rPr>
          <w:spacing w:val="0"/>
          <w:w w:val="100"/>
          <w:position w:val="0"/>
          <w:lang w:val="en-US" w:eastAsia="en-US" w:bidi="en-US"/>
          <w:eastAsianLayout w:id="2471" w:vert="on"/>
        </w:rPr>
        <w:t xml:space="preserve"> </w:t>
      </w:r>
      <w:r>
        <w:rPr>
          <w:spacing w:val="0"/>
          <w:w w:val="100"/>
          <w:position w:val="0"/>
          <w:lang w:val="zh-TW" w:eastAsia="zh-TW" w:bidi="zh-TW"/>
        </w:rPr>
        <w:t>8一</w:t>
      </w:r>
      <w:r>
        <w:rPr>
          <w:spacing w:val="0"/>
          <w:w w:val="100"/>
          <w:position w:val="0"/>
          <w:lang w:val="en-US" w:eastAsia="en-US" w:bidi="en-US"/>
        </w:rPr>
        <w:t>sener-</w:t>
      </w:r>
      <w:r>
        <w:rPr>
          <w:spacing w:val="0"/>
          <w:w w:val="100"/>
          <w:position w:val="0"/>
          <w:lang w:val="en-US" w:eastAsia="en-US" w:bidi="en-US"/>
          <w:eastAsianLayout w:id="2472" w:vert="on"/>
        </w:rPr>
        <w:t xml:space="preserve"> </w:t>
      </w:r>
      <w:r>
        <w:rPr>
          <w:spacing w:val="0"/>
          <w:w w:val="100"/>
          <w:position w:val="0"/>
          <w:lang w:val="en-US" w:eastAsia="en-US" w:bidi="en-US"/>
          <w:eastAsianLayout w:id="2473" w:vert="on"/>
        </w:rPr>
        <w:t>m</w:t>
      </w:r>
      <w:r>
        <w:rPr>
          <w:spacing w:val="0"/>
          <w:w w:val="100"/>
          <w:position w:val="0"/>
          <w:lang w:val="en-US" w:eastAsia="en-US" w:bidi="en-US"/>
          <w:eastAsianLayout w:id="2474" w:vert="on"/>
        </w:rPr>
        <w:t>-</w:t>
      </w:r>
      <w:r>
        <w:rPr>
          <w:spacing w:val="0"/>
          <w:w w:val="100"/>
          <w:position w:val="0"/>
          <w:lang w:val="en-US" w:eastAsia="en-US" w:bidi="en-US"/>
          <w:eastAsianLayout w:id="2475" w:vert="on"/>
        </w:rPr>
        <w:t xml:space="preserve"> </w:t>
      </w:r>
      <w:r>
        <w:rPr>
          <w:spacing w:val="0"/>
          <w:w w:val="100"/>
          <w:position w:val="0"/>
          <w:lang w:val="en-US" w:eastAsia="en-US" w:bidi="en-US"/>
        </w:rPr>
        <w:t>(2011)，Needs</w:t>
      </w:r>
      <w:r>
        <w:rPr>
          <w:spacing w:val="0"/>
          <w:w w:val="100"/>
          <w:position w:val="0"/>
          <w:lang w:val="en-US" w:eastAsia="en-US" w:bidi="en-US"/>
          <w:eastAsianLayout w:id="2476" w:vert="on"/>
        </w:rPr>
        <w:t xml:space="preserve"> </w:t>
      </w:r>
      <w:r>
        <w:rPr>
          <w:spacing w:val="0"/>
          <w:w w:val="100"/>
          <w:position w:val="0"/>
          <w:lang w:val="en-US" w:eastAsia="en-US" w:bidi="en-US"/>
        </w:rPr>
        <w:t>and</w:t>
      </w:r>
      <w:r>
        <w:rPr>
          <w:spacing w:val="0"/>
          <w:w w:val="100"/>
          <w:position w:val="0"/>
          <w:lang w:val="en-US" w:eastAsia="en-US" w:bidi="en-US"/>
          <w:eastAsianLayout w:id="2477" w:vert="on"/>
        </w:rPr>
        <w:t xml:space="preserve"> </w:t>
      </w:r>
      <w:r>
        <w:rPr>
          <w:spacing w:val="0"/>
          <w:w w:val="100"/>
          <w:position w:val="0"/>
          <w:lang w:val="en-US" w:eastAsia="en-US" w:bidi="en-US"/>
        </w:rPr>
        <w:t>subfec=*.&lt;e</w:t>
      </w:r>
      <w:r>
        <w:rPr>
          <w:spacing w:val="0"/>
          <w:w w:val="100"/>
          <w:position w:val="0"/>
          <w:lang w:val="en-US" w:eastAsia="en-US" w:bidi="en-US"/>
          <w:eastAsianLayout w:id="2478" w:vert="on"/>
        </w:rPr>
        <w:t xml:space="preserve"> </w:t>
      </w:r>
      <w:r>
        <w:rPr>
          <w:spacing w:val="0"/>
          <w:w w:val="100"/>
          <w:position w:val="0"/>
          <w:lang w:val="en-US" w:eastAsia="en-US" w:bidi="en-US"/>
        </w:rPr>
        <w:t>we=&amp;Qng</w:t>
      </w:r>
      <w:r>
        <w:rPr>
          <w:spacing w:val="0"/>
          <w:w w:val="100"/>
          <w:position w:val="0"/>
          <w:lang w:val="en-US" w:eastAsia="en-US" w:bidi="en-US"/>
          <w:eastAsianLayout w:id="2479" w:vert="on"/>
        </w:rPr>
        <w:t xml:space="preserve"> </w:t>
      </w:r>
      <w:r>
        <w:rPr>
          <w:spacing w:val="0"/>
          <w:w w:val="100"/>
          <w:position w:val="0"/>
          <w:lang w:val="en-US" w:eastAsia="en-US" w:bidi="en-US"/>
        </w:rPr>
        <w:t>around</w:t>
      </w:r>
      <w:r>
        <w:rPr>
          <w:spacing w:val="0"/>
          <w:w w:val="100"/>
          <w:position w:val="0"/>
          <w:lang w:val="en-US" w:eastAsia="en-US" w:bidi="en-US"/>
          <w:eastAsianLayout w:id="2480"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2481" w:vert="on"/>
        </w:rPr>
        <w:t xml:space="preserve"> </w:t>
      </w:r>
      <w:r>
        <w:rPr>
          <w:spacing w:val="0"/>
          <w:w w:val="100"/>
          <w:position w:val="0"/>
          <w:sz w:val="16"/>
          <w:szCs w:val="16"/>
          <w:lang w:val="en-US" w:eastAsia="en-US" w:bidi="en-US"/>
        </w:rPr>
        <w:t>he</w:t>
      </w:r>
      <w:r>
        <w:rPr>
          <w:spacing w:val="0"/>
          <w:w w:val="100"/>
          <w:position w:val="0"/>
          <w:sz w:val="16"/>
          <w:szCs w:val="16"/>
          <w:lang w:val="en-US" w:eastAsia="en-US" w:bidi="en-US"/>
          <w:eastAsianLayout w:id="2482" w:vert="on"/>
        </w:rPr>
        <w:t xml:space="preserve"> </w:t>
      </w:r>
      <w:r>
        <w:rPr>
          <w:i/>
          <w:iCs/>
          <w:spacing w:val="0"/>
          <w:w w:val="100"/>
          <w:position w:val="0"/>
          <w:lang w:val="en-US" w:eastAsia="en-US" w:bidi="en-US"/>
        </w:rPr>
        <w:t>wo'p-Journ</w:t>
      </w:r>
      <w:r>
        <w:rPr>
          <w:i/>
          <w:iCs/>
          <w:spacing w:val="0"/>
          <w:w w:val="100"/>
          <w:position w:val="0"/>
          <w:lang w:val="zh-TW" w:eastAsia="zh-TW" w:bidi="zh-TW"/>
        </w:rPr>
        <w:t>电</w:t>
      </w:r>
      <w:r>
        <w:rPr>
          <w:i/>
          <w:iCs/>
          <w:spacing w:val="0"/>
          <w:w w:val="100"/>
          <w:position w:val="0"/>
          <w:lang w:val="zh-TW" w:eastAsia="zh-TW" w:bidi="zh-TW"/>
          <w:eastAsianLayout w:id="2483" w:vert="on"/>
        </w:rPr>
        <w:t xml:space="preserve"> </w:t>
      </w:r>
      <w:r>
        <w:rPr>
          <w:i/>
          <w:iCs/>
          <w:spacing w:val="0"/>
          <w:w w:val="100"/>
          <w:position w:val="0"/>
          <w:lang w:val="en-US" w:eastAsia="en-US" w:bidi="en-US"/>
        </w:rPr>
        <w:t>of</w:t>
      </w:r>
      <w:r>
        <w:rPr>
          <w:i/>
          <w:iCs/>
          <w:spacing w:val="0"/>
          <w:w w:val="100"/>
          <w:position w:val="0"/>
          <w:lang w:val="en-US" w:eastAsia="en-US" w:bidi="en-US"/>
          <w:eastAsianLayout w:id="2484" w:vert="on"/>
        </w:rPr>
        <w:t xml:space="preserve"> </w:t>
      </w:r>
      <w:r>
        <w:rPr>
          <w:i/>
          <w:iCs/>
          <w:spacing w:val="0"/>
          <w:w w:val="100"/>
          <w:position w:val="0"/>
          <w:lang w:val="en-US" w:eastAsia="en-US" w:bidi="en-US"/>
        </w:rPr>
        <w:t>personalty</w:t>
      </w:r>
      <w:r>
        <w:rPr>
          <w:i/>
          <w:iCs/>
          <w:spacing w:val="0"/>
          <w:w w:val="100"/>
          <w:position w:val="0"/>
          <w:lang w:val="en-US" w:eastAsia="en-US" w:bidi="en-US"/>
          <w:eastAsianLayout w:id="2485" w:vert="on"/>
        </w:rPr>
        <w:t xml:space="preserve"> </w:t>
      </w:r>
      <w:r>
        <w:rPr>
          <w:i/>
          <w:iCs/>
          <w:spacing w:val="0"/>
          <w:w w:val="100"/>
          <w:position w:val="0"/>
          <w:lang w:val="en-US" w:eastAsia="en-US" w:bidi="en-US"/>
        </w:rPr>
        <w:t>and</w:t>
      </w:r>
      <w:r>
        <w:rPr>
          <w:i/>
          <w:iCs/>
          <w:spacing w:val="0"/>
          <w:w w:val="100"/>
          <w:position w:val="0"/>
          <w:lang w:val="en-US" w:eastAsia="en-US" w:bidi="en-US"/>
          <w:eastAsianLayout w:id="2486" w:vert="on"/>
        </w:rPr>
        <w:t xml:space="preserve"> </w:t>
      </w:r>
      <w:r>
        <w:rPr>
          <w:i/>
          <w:iCs/>
          <w:spacing w:val="0"/>
          <w:w w:val="100"/>
          <w:position w:val="0"/>
          <w:lang w:val="en-US" w:eastAsia="en-US" w:bidi="en-US"/>
        </w:rPr>
        <w:t>soefa-</w:t>
      </w:r>
      <w:r>
        <w:rPr>
          <w:i/>
          <w:iCs/>
          <w:spacing w:val="0"/>
          <w:w w:val="100"/>
          <w:position w:val="0"/>
          <w:lang w:val="en-US" w:eastAsia="en-US" w:bidi="en-US"/>
          <w:eastAsianLayout w:id="2487" w:vert="on"/>
        </w:rPr>
        <w:t xml:space="preserve"> </w:t>
      </w:r>
      <w:r>
        <w:rPr>
          <w:i/>
          <w:iCs/>
          <w:spacing w:val="0"/>
          <w:w w:val="100"/>
          <w:position w:val="0"/>
          <w:lang w:val="en-US" w:eastAsia="en-US" w:bidi="en-US"/>
        </w:rPr>
        <w:t>psychology-</w:t>
      </w:r>
      <w:r>
        <w:rPr>
          <w:i/>
          <w:iCs/>
          <w:spacing w:val="0"/>
          <w:w w:val="100"/>
          <w:position w:val="0"/>
          <w:lang w:val="en-US" w:eastAsia="en-US" w:bidi="en-US"/>
          <w:eastAsianLayout w:id="2488" w:vert="on"/>
        </w:rPr>
        <w:t xml:space="preserve"> </w:t>
      </w:r>
      <w:r>
        <w:rPr>
          <w:i/>
          <w:iCs/>
          <w:spacing w:val="0"/>
          <w:w w:val="100"/>
          <w:position w:val="0"/>
          <w:lang w:val="en-US" w:eastAsia="en-US" w:bidi="en-US"/>
        </w:rPr>
        <w:t>101(2)</w:t>
      </w:r>
      <w:r>
        <w:rPr>
          <w:i/>
          <w:iCs/>
          <w:spacing w:val="0"/>
          <w:w w:val="100"/>
          <w:position w:val="0"/>
          <w:lang w:val="en-US" w:eastAsia="en-US" w:bidi="en-US"/>
          <w:eastAsianLayout w:id="2489" w:vert="on"/>
        </w:rPr>
        <w:t xml:space="preserve"> </w:t>
      </w:r>
      <w:r>
        <w:rPr>
          <w:i/>
          <w:iCs/>
          <w:spacing w:val="0"/>
          <w:w w:val="100"/>
          <w:position w:val="0"/>
          <w:lang w:val="zh-TW" w:eastAsia="zh-TW" w:bidi="zh-TW"/>
          <w:eastAsianLayout w:id="2490" w:vert="on"/>
        </w:rPr>
        <w:t>-</w:t>
      </w:r>
      <w:r>
        <w:rPr>
          <w:i/>
          <w:iCs/>
          <w:spacing w:val="0"/>
          <w:w w:val="100"/>
          <w:position w:val="0"/>
          <w:lang w:val="zh-TW" w:eastAsia="zh-TW" w:bidi="zh-TW"/>
          <w:eastAsianLayout w:id="2491" w:vert="on"/>
        </w:rPr>
        <w:t xml:space="preserve"> </w:t>
      </w:r>
      <w:r>
        <w:rPr>
          <w:i/>
          <w:iCs/>
          <w:spacing w:val="0"/>
          <w:w w:val="100"/>
          <w:position w:val="0"/>
          <w:lang w:val="zh-CN" w:eastAsia="zh-CN" w:bidi="zh-CN"/>
        </w:rPr>
        <w:t>354,365,</w:t>
      </w:r>
    </w:p>
    <w:p>
      <w:pPr>
        <w:widowControl w:val="0"/>
        <w:spacing w:line="360" w:lineRule="exact"/>
      </w:pPr>
      <w:r>
        <w:drawing>
          <wp:anchor distT="0" distB="506095" distL="155575" distR="158750" simplePos="0" relativeHeight="62914938" behindDoc="1" locked="0" layoutInCell="1" allowOverlap="1">
            <wp:simplePos x="0" y="0"/>
            <wp:positionH relativeFrom="page">
              <wp:posOffset>1356360</wp:posOffset>
            </wp:positionH>
            <wp:positionV relativeFrom="paragraph">
              <wp:posOffset>12700</wp:posOffset>
            </wp:positionV>
            <wp:extent cx="3864610" cy="2682240"/>
            <wp:wrapNone/>
            <wp:docPr id="350" name="Shape 350"/>
            <a:graphic xmlns:a="http://schemas.openxmlformats.org/drawingml/2006/main">
              <a:graphicData uri="http://schemas.openxmlformats.org/drawingml/2006/picture">
                <pic:pic xmlns:pic="http://schemas.openxmlformats.org/drawingml/2006/picture">
                  <pic:nvPicPr>
                    <pic:cNvPr id="351" name="Picture box 351"/>
                    <pic:cNvPicPr/>
                  </pic:nvPicPr>
                  <pic:blipFill>
                    <a:blip r:embed="rId201"/>
                    <a:stretch/>
                  </pic:blipFill>
                  <pic:spPr>
                    <a:xfrm>
                      <a:ext cx="3864610" cy="268224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7" w:line="1" w:lineRule="exact"/>
      </w:pPr>
    </w:p>
    <w:p>
      <w:pPr>
        <w:widowControl w:val="0"/>
        <w:spacing w:line="1" w:lineRule="exact"/>
        <w:sectPr>
          <w:footnotePr>
            <w:pos w:val="pageBottom"/>
            <w:numFmt w:val="decimal"/>
            <w:numRestart w:val="continuous"/>
          </w:footnotePr>
          <w:type w:val="continuous"/>
          <w:pgSz w:w="9509" w:h="13087"/>
          <w:pgMar w:top="641" w:right="629" w:bottom="661" w:left="1080"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1061" w:bottom="771" w:left="643" w:header="0" w:footer="3" w:gutter="0"/>
          <w:cols w:space="720"/>
          <w:noEndnote/>
          <w:rtlGutter w:val="0"/>
          <w:docGrid w:linePitch="360"/>
        </w:sectPr>
      </w:pPr>
    </w:p>
    <w:p>
      <w:pPr>
        <w:pStyle w:val="Style23"/>
        <w:keepNext w:val="0"/>
        <w:keepLines w:val="0"/>
        <w:framePr w:w="7349" w:h="3653" w:hRule="exact" w:wrap="none" w:vAnchor="text" w:hAnchor="page" w:x="1095" w:y="21"/>
        <w:widowControl w:val="0"/>
        <w:shd w:val="clear" w:color="auto" w:fill="auto"/>
        <w:bidi w:val="0"/>
        <w:spacing w:before="0" w:after="0" w:line="422" w:lineRule="exact"/>
        <w:ind w:left="0" w:right="0" w:firstLine="0"/>
        <w:jc w:val="both"/>
        <w:textDirection w:val="tbRlV"/>
      </w:pPr>
      <w:r>
        <w:rPr>
          <w:spacing w:val="0"/>
          <w:w w:val="100"/>
          <w:position w:val="0"/>
        </w:rPr>
        <w:t>論只被用來支持一個人對物質永無止</w:t>
      </w:r>
      <w:r>
        <w:rPr>
          <w:spacing w:val="0"/>
          <w:w w:val="100"/>
          <w:position w:val="0"/>
          <w:eastAsianLayout w:id="2492" w:vert="on"/>
        </w:rPr>
        <w:t xml:space="preserve"> </w:t>
      </w:r>
      <w:r>
        <w:rPr>
          <w:spacing w:val="0"/>
          <w:w w:val="100"/>
          <w:position w:val="0"/>
        </w:rPr>
        <w:t>盡的需求</w:t>
      </w:r>
      <w:r>
        <w:rPr>
          <w:color w:val="000000"/>
          <w:spacing w:val="0"/>
          <w:w w:val="100"/>
          <w:position w:val="0"/>
          <w:eastAsianLayout w:id="2493" w:vert="on"/>
        </w:rPr>
        <w:t>,</w:t>
      </w:r>
      <w:r>
        <w:rPr>
          <w:spacing w:val="0"/>
          <w:w w:val="100"/>
          <w:position w:val="0"/>
        </w:rPr>
        <w:t>一定會覺得很可惜。</w:t>
      </w:r>
      <w:r>
        <w:rPr>
          <w:spacing w:val="0"/>
          <w:w w:val="100"/>
          <w:position w:val="0"/>
          <w:eastAsianLayout w:id="2494" w:vert="on"/>
        </w:rPr>
        <w:t xml:space="preserve"> </w:t>
      </w:r>
      <w:r>
        <w:rPr>
          <w:spacing w:val="0"/>
          <w:w w:val="100"/>
          <w:position w:val="0"/>
        </w:rPr>
        <w:t>馬斯洛的需求階層論</w:t>
      </w:r>
      <w:r>
        <w:rPr>
          <w:color w:val="000000"/>
          <w:spacing w:val="0"/>
          <w:w w:val="100"/>
          <w:position w:val="0"/>
          <w:lang w:val="zh-CN" w:eastAsia="zh-CN" w:bidi="zh-CN"/>
          <w:eastAsianLayout w:id="2495" w:vert="on"/>
        </w:rPr>
        <w:t>-</w:t>
      </w:r>
      <w:r>
        <w:rPr>
          <w:color w:val="000000"/>
          <w:spacing w:val="0"/>
          <w:w w:val="100"/>
          <w:position w:val="0"/>
        </w:rPr>
        <w:t>除</w:t>
      </w:r>
      <w:r>
        <w:rPr>
          <w:spacing w:val="0"/>
          <w:w w:val="100"/>
          <w:position w:val="0"/>
        </w:rPr>
        <w:t>了由下</w:t>
      </w:r>
      <w:r>
        <w:rPr>
          <w:spacing w:val="0"/>
          <w:w w:val="100"/>
          <w:position w:val="0"/>
          <w:eastAsianLayout w:id="2496" w:vert="on"/>
        </w:rPr>
        <w:t xml:space="preserve"> </w:t>
      </w:r>
      <w:r>
        <w:rPr>
          <w:spacing w:val="0"/>
          <w:w w:val="100"/>
          <w:position w:val="0"/>
        </w:rPr>
        <w:t>往上看</w:t>
      </w:r>
      <w:r>
        <w:rPr>
          <w:spacing w:val="0"/>
          <w:w w:val="100"/>
          <w:position w:val="0"/>
          <w:eastAsianLayout w:id="2497" w:vert="on"/>
        </w:rPr>
        <w:t>，</w:t>
      </w:r>
      <w:r>
        <w:rPr>
          <w:spacing w:val="0"/>
          <w:w w:val="100"/>
          <w:position w:val="0"/>
        </w:rPr>
        <w:t>還可以由上往下探討。可以</w:t>
      </w:r>
      <w:r>
        <w:rPr>
          <w:spacing w:val="0"/>
          <w:w w:val="100"/>
          <w:position w:val="0"/>
          <w:eastAsianLayout w:id="2498" w:vert="on"/>
        </w:rPr>
        <w:t xml:space="preserve"> </w:t>
      </w:r>
      <w:r>
        <w:rPr>
          <w:color w:val="000000"/>
          <w:spacing w:val="0"/>
          <w:w w:val="100"/>
          <w:position w:val="0"/>
        </w:rPr>
        <w:t>這麼說</w:t>
      </w:r>
      <w:r>
        <w:rPr>
          <w:color w:val="000000"/>
          <w:spacing w:val="0"/>
          <w:w w:val="100"/>
          <w:position w:val="0"/>
          <w:eastAsianLayout w:id="2499" w:vert="on"/>
        </w:rPr>
        <w:t>，</w:t>
      </w:r>
      <w:r>
        <w:rPr>
          <w:color w:val="000000"/>
          <w:spacing w:val="0"/>
          <w:w w:val="100"/>
          <w:position w:val="0"/>
        </w:rPr>
        <w:t>最上方的靈性或價值觀念、</w:t>
      </w:r>
      <w:r>
        <w:rPr>
          <w:color w:val="000000"/>
          <w:spacing w:val="0"/>
          <w:w w:val="100"/>
          <w:position w:val="0"/>
          <w:eastAsianLayout w:id="2500" w:vert="on"/>
        </w:rPr>
        <w:t xml:space="preserve"> </w:t>
      </w:r>
      <w:r>
        <w:rPr>
          <w:spacing w:val="0"/>
          <w:w w:val="100"/>
          <w:position w:val="0"/>
        </w:rPr>
        <w:t>意識狀態的層面</w:t>
      </w:r>
      <w:r>
        <w:rPr>
          <w:color w:val="000000"/>
          <w:spacing w:val="0"/>
          <w:w w:val="100"/>
          <w:position w:val="0"/>
          <w:eastAsianLayout w:id="2501" w:vert="on"/>
        </w:rPr>
        <w:t>，</w:t>
      </w:r>
      <w:r>
        <w:rPr>
          <w:spacing w:val="0"/>
          <w:w w:val="100"/>
          <w:position w:val="0"/>
        </w:rPr>
        <w:t>定調了人類最根本</w:t>
      </w:r>
      <w:r>
        <w:rPr>
          <w:spacing w:val="0"/>
          <w:w w:val="100"/>
          <w:position w:val="0"/>
          <w:eastAsianLayout w:id="2502" w:vert="on"/>
        </w:rPr>
        <w:t xml:space="preserve"> </w:t>
      </w:r>
      <w:r>
        <w:rPr>
          <w:spacing w:val="0"/>
          <w:w w:val="100"/>
          <w:position w:val="0"/>
        </w:rPr>
        <w:t>的需求。也就是說</w:t>
      </w:r>
      <w:r>
        <w:rPr>
          <w:color w:val="000000"/>
          <w:spacing w:val="0"/>
          <w:w w:val="100"/>
          <w:position w:val="0"/>
          <w:eastAsianLayout w:id="2503" w:vert="on"/>
        </w:rPr>
        <w:t>，</w:t>
      </w:r>
      <w:r>
        <w:rPr>
          <w:spacing w:val="0"/>
          <w:w w:val="100"/>
          <w:position w:val="0"/>
        </w:rPr>
        <w:t>種種身心需求</w:t>
      </w:r>
      <w:r>
        <w:rPr>
          <w:spacing w:val="0"/>
          <w:w w:val="100"/>
          <w:position w:val="0"/>
          <w:eastAsianLayout w:id="2504" w:vert="on"/>
        </w:rPr>
        <w:t>，</w:t>
      </w:r>
      <w:r>
        <w:rPr>
          <w:spacing w:val="0"/>
          <w:w w:val="100"/>
          <w:position w:val="0"/>
          <w:eastAsianLayout w:id="2505" w:vert="on"/>
        </w:rPr>
        <w:t xml:space="preserve"> </w:t>
      </w:r>
      <w:r>
        <w:rPr>
          <w:spacing w:val="0"/>
          <w:w w:val="100"/>
          <w:position w:val="0"/>
        </w:rPr>
        <w:t>若不是由意識狀態來帶領</w:t>
      </w:r>
      <w:r>
        <w:rPr>
          <w:spacing w:val="0"/>
          <w:w w:val="100"/>
          <w:position w:val="0"/>
          <w:eastAsianLayout w:id="2506" w:vert="on"/>
        </w:rPr>
        <w:t>，</w:t>
      </w:r>
      <w:r>
        <w:rPr>
          <w:spacing w:val="0"/>
          <w:w w:val="100"/>
          <w:position w:val="0"/>
        </w:rPr>
        <w:t>它本身沒</w:t>
      </w:r>
      <w:r>
        <w:rPr>
          <w:spacing w:val="0"/>
          <w:w w:val="100"/>
          <w:position w:val="0"/>
          <w:eastAsianLayout w:id="2507" w:vert="on"/>
        </w:rPr>
        <w:t xml:space="preserve"> </w:t>
      </w:r>
      <w:r>
        <w:rPr>
          <w:color w:val="000000"/>
          <w:spacing w:val="0"/>
          <w:w w:val="100"/>
          <w:position w:val="0"/>
        </w:rPr>
        <w:t>有意義。</w:t>
      </w:r>
    </w:p>
    <w:p>
      <w:pPr>
        <w:pStyle w:val="Style23"/>
        <w:keepNext w:val="0"/>
        <w:keepLines w:val="0"/>
        <w:framePr w:w="7349" w:h="3653" w:hRule="exact" w:wrap="none" w:vAnchor="text" w:hAnchor="page" w:x="1095" w:y="21"/>
        <w:widowControl w:val="0"/>
        <w:shd w:val="clear" w:color="auto" w:fill="auto"/>
        <w:bidi w:val="0"/>
        <w:spacing w:before="0" w:after="340" w:line="422" w:lineRule="exact"/>
        <w:ind w:left="0" w:right="0" w:firstLine="440"/>
        <w:jc w:val="both"/>
        <w:textDirection w:val="tbRlV"/>
      </w:pPr>
      <w:r>
        <w:rPr>
          <w:spacing w:val="0"/>
          <w:w w:val="100"/>
          <w:position w:val="0"/>
        </w:rPr>
        <w:t>甚至</w:t>
      </w:r>
      <w:r>
        <w:rPr>
          <w:spacing w:val="0"/>
          <w:w w:val="100"/>
          <w:position w:val="0"/>
          <w:eastAsianLayout w:id="2508" w:vert="on"/>
        </w:rPr>
        <w:t>，</w:t>
      </w:r>
      <w:r>
        <w:rPr>
          <w:spacing w:val="0"/>
          <w:w w:val="100"/>
          <w:position w:val="0"/>
        </w:rPr>
        <w:t>連一個人物質需求的多</w:t>
      </w:r>
      <w:r>
        <w:rPr>
          <w:spacing w:val="0"/>
          <w:w w:val="100"/>
          <w:position w:val="0"/>
          <w:eastAsianLayout w:id="2509" w:vert="on"/>
        </w:rPr>
        <w:t xml:space="preserve"> </w:t>
      </w:r>
      <w:r>
        <w:rPr>
          <w:color w:val="000000"/>
          <w:spacing w:val="0"/>
          <w:w w:val="100"/>
          <w:position w:val="0"/>
        </w:rPr>
        <w:t>少</w:t>
      </w:r>
      <w:r>
        <w:rPr>
          <w:color w:val="000000"/>
          <w:spacing w:val="0"/>
          <w:w w:val="100"/>
          <w:position w:val="0"/>
          <w:eastAsianLayout w:id="2510" w:vert="on"/>
        </w:rPr>
        <w:t>，</w:t>
      </w:r>
      <w:r>
        <w:rPr>
          <w:spacing w:val="0"/>
          <w:w w:val="100"/>
          <w:position w:val="0"/>
        </w:rPr>
        <w:t>也</w:t>
      </w:r>
      <w:r>
        <w:rPr>
          <w:color w:val="000000"/>
          <w:spacing w:val="0"/>
          <w:w w:val="100"/>
          <w:position w:val="0"/>
        </w:rPr>
        <w:t>可以被最高的</w:t>
      </w:r>
      <w:r>
        <w:rPr>
          <w:spacing w:val="0"/>
          <w:w w:val="100"/>
          <w:position w:val="0"/>
        </w:rPr>
        <w:t>意識狀態來調</w:t>
      </w:r>
      <w:r>
        <w:rPr>
          <w:spacing w:val="0"/>
          <w:w w:val="100"/>
          <w:position w:val="0"/>
          <w:eastAsianLayout w:id="2511" w:vert="on"/>
        </w:rPr>
        <w:t xml:space="preserve"> </w:t>
      </w:r>
      <w:r>
        <w:rPr>
          <w:spacing w:val="0"/>
          <w:w w:val="100"/>
          <w:position w:val="0"/>
        </w:rPr>
        <w:t>節。例如</w:t>
      </w:r>
      <w:r>
        <w:rPr>
          <w:spacing w:val="0"/>
          <w:w w:val="100"/>
          <w:position w:val="0"/>
          <w:eastAsianLayout w:id="2512" w:vert="on"/>
        </w:rPr>
        <w:t>，</w:t>
      </w:r>
      <w:r>
        <w:rPr>
          <w:spacing w:val="0"/>
          <w:w w:val="100"/>
          <w:position w:val="0"/>
        </w:rPr>
        <w:t>一個</w:t>
      </w:r>
      <w:r>
        <w:rPr>
          <w:color w:val="000000"/>
          <w:spacing w:val="0"/>
          <w:w w:val="100"/>
          <w:position w:val="0"/>
        </w:rPr>
        <w:t>人心裡</w:t>
      </w:r>
      <w:r>
        <w:rPr>
          <w:spacing w:val="0"/>
          <w:w w:val="100"/>
          <w:position w:val="0"/>
        </w:rPr>
        <w:t>安靜時</w:t>
      </w:r>
      <w:r>
        <w:rPr>
          <w:color w:val="000000"/>
          <w:spacing w:val="0"/>
          <w:w w:val="100"/>
          <w:position w:val="0"/>
          <w:eastAsianLayout w:id="2513" w:vert="on"/>
        </w:rPr>
        <w:t>，</w:t>
      </w:r>
      <w:r>
        <w:rPr>
          <w:spacing w:val="0"/>
          <w:w w:val="100"/>
          <w:position w:val="0"/>
        </w:rPr>
        <w:t>非但</w:t>
      </w:r>
      <w:r>
        <w:rPr>
          <w:spacing w:val="0"/>
          <w:w w:val="100"/>
          <w:position w:val="0"/>
          <w:eastAsianLayout w:id="2514" w:vert="on"/>
        </w:rPr>
        <w:t xml:space="preserve"> </w:t>
      </w:r>
      <w:r>
        <w:rPr>
          <w:spacing w:val="0"/>
          <w:w w:val="100"/>
          <w:position w:val="0"/>
        </w:rPr>
        <w:t>物質方面需求很少</w:t>
      </w:r>
      <w:r>
        <w:rPr>
          <w:spacing w:val="0"/>
          <w:w w:val="100"/>
          <w:position w:val="0"/>
          <w:eastAsianLayout w:id="2515" w:vert="on"/>
        </w:rPr>
        <w:t>，</w:t>
      </w:r>
      <w:r>
        <w:rPr>
          <w:spacing w:val="0"/>
          <w:w w:val="100"/>
          <w:position w:val="0"/>
        </w:rPr>
        <w:t>甚至連作為的需</w:t>
      </w:r>
      <w:r>
        <w:rPr>
          <w:spacing w:val="0"/>
          <w:w w:val="100"/>
          <w:position w:val="0"/>
          <w:eastAsianLayout w:id="2516" w:vert="on"/>
        </w:rPr>
        <w:t xml:space="preserve"> </w:t>
      </w:r>
      <w:r>
        <w:rPr>
          <w:spacing w:val="0"/>
          <w:w w:val="100"/>
          <w:position w:val="0"/>
        </w:rPr>
        <w:t>求都很少。既不折騰自己</w:t>
      </w:r>
      <w:r>
        <w:rPr>
          <w:spacing w:val="0"/>
          <w:w w:val="100"/>
          <w:position w:val="0"/>
          <w:eastAsianLayout w:id="2517" w:vert="on"/>
        </w:rPr>
        <w:t>，</w:t>
      </w:r>
      <w:r>
        <w:rPr>
          <w:spacing w:val="0"/>
          <w:w w:val="100"/>
          <w:position w:val="0"/>
        </w:rPr>
        <w:t>也不為難</w:t>
      </w:r>
      <w:r>
        <w:rPr>
          <w:spacing w:val="0"/>
          <w:w w:val="100"/>
          <w:position w:val="0"/>
          <w:eastAsianLayout w:id="2518" w:vert="on"/>
        </w:rPr>
        <w:t xml:space="preserve"> </w:t>
      </w:r>
      <w:r>
        <w:rPr>
          <w:spacing w:val="0"/>
          <w:w w:val="100"/>
          <w:position w:val="0"/>
        </w:rPr>
        <w:t>別人。一個人內心不安時</w:t>
      </w:r>
      <w:r>
        <w:rPr>
          <w:color w:val="000000"/>
          <w:spacing w:val="0"/>
          <w:w w:val="100"/>
          <w:position w:val="0"/>
          <w:eastAsianLayout w:id="2519" w:vert="on"/>
        </w:rPr>
        <w:t>，</w:t>
      </w:r>
      <w:r>
        <w:rPr>
          <w:spacing w:val="0"/>
          <w:w w:val="100"/>
          <w:position w:val="0"/>
        </w:rPr>
        <w:t>累積再多</w:t>
      </w:r>
      <w:r>
        <w:rPr>
          <w:spacing w:val="0"/>
          <w:w w:val="100"/>
          <w:position w:val="0"/>
          <w:eastAsianLayout w:id="2520" w:vert="on"/>
        </w:rPr>
        <w:t xml:space="preserve"> </w:t>
      </w:r>
      <w:r>
        <w:rPr>
          <w:color w:val="000000"/>
          <w:spacing w:val="0"/>
          <w:w w:val="100"/>
          <w:position w:val="0"/>
        </w:rPr>
        <w:t>的物質</w:t>
      </w:r>
      <w:r>
        <w:rPr>
          <w:spacing w:val="0"/>
          <w:w w:val="100"/>
          <w:position w:val="0"/>
          <w:eastAsianLayout w:id="2521" w:vert="on"/>
        </w:rPr>
        <w:t>，</w:t>
      </w:r>
      <w:r>
        <w:rPr>
          <w:spacing w:val="0"/>
          <w:w w:val="100"/>
          <w:position w:val="0"/>
        </w:rPr>
        <w:t>追</w:t>
      </w:r>
      <w:r>
        <w:rPr>
          <w:color w:val="000000"/>
          <w:spacing w:val="0"/>
          <w:w w:val="100"/>
          <w:position w:val="0"/>
        </w:rPr>
        <w:t>求再多的名氣</w:t>
      </w:r>
      <w:r>
        <w:rPr>
          <w:color w:val="000000"/>
          <w:spacing w:val="0"/>
          <w:w w:val="100"/>
          <w:position w:val="0"/>
          <w:eastAsianLayout w:id="2522" w:vert="on"/>
        </w:rPr>
        <w:t>，</w:t>
      </w:r>
      <w:r>
        <w:rPr>
          <w:color w:val="000000"/>
          <w:spacing w:val="0"/>
          <w:w w:val="100"/>
          <w:position w:val="0"/>
        </w:rPr>
        <w:t>都填補不</w:t>
      </w:r>
      <w:r>
        <w:rPr>
          <w:color w:val="000000"/>
          <w:spacing w:val="0"/>
          <w:w w:val="100"/>
          <w:position w:val="0"/>
          <w:eastAsianLayout w:id="2523" w:vert="on"/>
        </w:rPr>
        <w:t xml:space="preserve"> </w:t>
      </w:r>
      <w:r>
        <w:rPr>
          <w:spacing w:val="0"/>
          <w:w w:val="100"/>
          <w:position w:val="0"/>
        </w:rPr>
        <w:t>了心裡的空洞。</w:t>
      </w:r>
    </w:p>
    <w:p>
      <w:pPr>
        <w:pStyle w:val="Style23"/>
        <w:keepNext w:val="0"/>
        <w:keepLines w:val="0"/>
        <w:framePr w:w="7349" w:h="3653" w:hRule="exact" w:wrap="none" w:vAnchor="text" w:hAnchor="page" w:x="1095" w:y="21"/>
        <w:widowControl w:val="0"/>
        <w:shd w:val="clear" w:color="auto" w:fill="auto"/>
        <w:bidi w:val="0"/>
        <w:spacing w:before="0" w:after="0" w:line="422" w:lineRule="exact"/>
        <w:ind w:left="0" w:right="0" w:firstLine="440"/>
        <w:jc w:val="both"/>
        <w:textDirection w:val="tbRlV"/>
      </w:pPr>
      <w:r>
        <w:rPr>
          <w:spacing w:val="0"/>
          <w:w w:val="100"/>
          <w:position w:val="0"/>
        </w:rPr>
        <w:t>或許</w:t>
      </w:r>
      <w:r>
        <w:rPr>
          <w:color w:val="000000"/>
          <w:spacing w:val="0"/>
          <w:w w:val="100"/>
          <w:position w:val="0"/>
          <w:eastAsianLayout w:id="2524" w:vert="on"/>
        </w:rPr>
        <w:t>，</w:t>
      </w:r>
      <w:r>
        <w:rPr>
          <w:spacing w:val="0"/>
          <w:w w:val="100"/>
          <w:position w:val="0"/>
        </w:rPr>
        <w:t>關於所謂的需求階層理</w:t>
      </w:r>
    </w:p>
    <w:p>
      <w:pPr>
        <w:pStyle w:val="Style171"/>
        <w:keepNext w:val="0"/>
        <w:keepLines w:val="0"/>
        <w:framePr w:w="365" w:h="202" w:wrap="none" w:vAnchor="text" w:hAnchor="page" w:x="1715" w:y="4662"/>
        <w:widowControl w:val="0"/>
        <w:shd w:val="clear" w:color="auto" w:fill="auto"/>
        <w:bidi w:val="0"/>
        <w:spacing w:before="0" w:after="0" w:line="240" w:lineRule="auto"/>
        <w:ind w:left="0" w:right="0" w:firstLine="0"/>
        <w:jc w:val="left"/>
      </w:pPr>
      <w:r>
        <w:rPr>
          <w:color w:val="AA3616"/>
          <w:spacing w:val="0"/>
          <w:w w:val="100"/>
          <w:position w:val="0"/>
        </w:rPr>
        <w:t>超越</w:t>
      </w:r>
    </w:p>
    <w:p>
      <w:pPr>
        <w:pStyle w:val="Style34"/>
        <w:keepNext w:val="0"/>
        <w:keepLines w:val="0"/>
        <w:framePr w:w="158" w:h="1210" w:hRule="exact" w:wrap="none" w:vAnchor="text" w:hAnchor="page" w:x="1071" w:y="5079"/>
        <w:widowControl w:val="0"/>
        <w:shd w:val="clear" w:color="auto" w:fill="auto"/>
        <w:bidi w:val="0"/>
        <w:spacing w:before="0" w:after="0" w:line="240" w:lineRule="auto"/>
        <w:ind w:left="0" w:right="0" w:firstLine="0"/>
        <w:jc w:val="left"/>
        <w:textDirection w:val="tbRlV"/>
        <w:rPr>
          <w:sz w:val="15"/>
          <w:szCs w:val="15"/>
        </w:rPr>
      </w:pPr>
      <w:r>
        <w:rPr>
          <w:b/>
          <w:bCs/>
          <w:spacing w:val="0"/>
          <w:w w:val="100"/>
          <w:position w:val="0"/>
          <w:sz w:val="15"/>
          <w:szCs w:val="15"/>
        </w:rPr>
        <w:t>成長需求</w:t>
      </w:r>
      <w:r>
        <w:rPr>
          <w:b/>
          <w:bCs/>
          <w:spacing w:val="0"/>
          <w:w w:val="100"/>
          <w:position w:val="0"/>
          <w:sz w:val="15"/>
          <w:szCs w:val="15"/>
          <w:eastAsianLayout w:id="2525" w:vert="on"/>
        </w:rPr>
        <w:t>(</w:t>
      </w:r>
      <w:r>
        <w:rPr>
          <w:b/>
          <w:bCs/>
          <w:spacing w:val="0"/>
          <w:w w:val="100"/>
          <w:position w:val="0"/>
          <w:sz w:val="15"/>
          <w:szCs w:val="15"/>
        </w:rPr>
        <w:t>快樂</w:t>
      </w:r>
      <w:r>
        <w:rPr>
          <w:b/>
          <w:bCs/>
          <w:spacing w:val="0"/>
          <w:w w:val="100"/>
          <w:position w:val="0"/>
          <w:sz w:val="15"/>
          <w:szCs w:val="15"/>
          <w:eastAsianLayout w:id="2526" w:vert="on"/>
        </w:rPr>
        <w:t>)</w:t>
      </w:r>
    </w:p>
    <w:p>
      <w:pPr>
        <w:pStyle w:val="Style171"/>
        <w:keepNext w:val="0"/>
        <w:keepLines w:val="0"/>
        <w:framePr w:w="653" w:h="211" w:wrap="none" w:vAnchor="text" w:hAnchor="page" w:x="1575" w:y="5526"/>
        <w:widowControl w:val="0"/>
        <w:shd w:val="clear" w:color="auto" w:fill="auto"/>
        <w:bidi w:val="0"/>
        <w:spacing w:before="0" w:after="0" w:line="240" w:lineRule="auto"/>
        <w:ind w:left="0" w:right="0" w:firstLine="0"/>
        <w:jc w:val="left"/>
      </w:pPr>
      <w:r>
        <w:rPr>
          <w:color w:val="797979"/>
          <w:spacing w:val="0"/>
          <w:w w:val="100"/>
          <w:position w:val="0"/>
        </w:rPr>
        <w:t>自我實現</w:t>
      </w:r>
    </w:p>
    <w:p>
      <w:pPr>
        <w:pStyle w:val="Style171"/>
        <w:keepNext w:val="0"/>
        <w:keepLines w:val="0"/>
        <w:framePr w:w="350" w:h="216" w:wrap="none" w:vAnchor="text" w:hAnchor="page" w:x="1719" w:y="6164"/>
        <w:widowControl w:val="0"/>
        <w:shd w:val="clear" w:color="auto" w:fill="auto"/>
        <w:bidi w:val="0"/>
        <w:spacing w:before="0" w:after="0" w:line="240" w:lineRule="auto"/>
        <w:ind w:left="0" w:right="0" w:firstLine="0"/>
        <w:jc w:val="left"/>
      </w:pPr>
      <w:r>
        <w:rPr>
          <w:color w:val="5C5C5B"/>
          <w:spacing w:val="0"/>
          <w:w w:val="100"/>
          <w:position w:val="0"/>
        </w:rPr>
        <w:t>美學</w:t>
      </w:r>
    </w:p>
    <w:p>
      <w:pPr>
        <w:pStyle w:val="Style171"/>
        <w:keepNext w:val="0"/>
        <w:keepLines w:val="0"/>
        <w:framePr w:w="355" w:h="206" w:wrap="none" w:vAnchor="text" w:hAnchor="page" w:x="1715" w:y="6740"/>
        <w:widowControl w:val="0"/>
        <w:shd w:val="clear" w:color="auto" w:fill="auto"/>
        <w:bidi w:val="0"/>
        <w:spacing w:before="0" w:after="0" w:line="240" w:lineRule="auto"/>
        <w:ind w:left="0" w:right="0" w:firstLine="0"/>
        <w:jc w:val="left"/>
      </w:pPr>
      <w:r>
        <w:rPr>
          <w:color w:val="4C8B9C"/>
          <w:spacing w:val="0"/>
          <w:w w:val="100"/>
          <w:position w:val="0"/>
        </w:rPr>
        <w:t>知性</w:t>
      </w:r>
    </w:p>
    <w:p>
      <w:pPr>
        <w:pStyle w:val="Style171"/>
        <w:keepNext w:val="0"/>
        <w:keepLines w:val="0"/>
        <w:framePr w:w="346" w:h="211" w:wrap="none" w:vAnchor="text" w:hAnchor="page" w:x="1719" w:y="7311"/>
        <w:widowControl w:val="0"/>
        <w:shd w:val="clear" w:color="auto" w:fill="auto"/>
        <w:bidi w:val="0"/>
        <w:spacing w:before="0" w:after="0" w:line="240" w:lineRule="auto"/>
        <w:ind w:left="0" w:right="0" w:firstLine="0"/>
        <w:jc w:val="left"/>
      </w:pPr>
      <w:r>
        <w:rPr>
          <w:color w:val="AD773E"/>
          <w:spacing w:val="0"/>
          <w:w w:val="100"/>
          <w:position w:val="0"/>
        </w:rPr>
        <w:t>尊重</w:t>
      </w:r>
    </w:p>
    <w:p>
      <w:pPr>
        <w:pStyle w:val="Style171"/>
        <w:keepNext w:val="0"/>
        <w:keepLines w:val="0"/>
        <w:framePr w:w="662" w:h="211" w:wrap="none" w:vAnchor="text" w:hAnchor="page" w:x="1556" w:y="7892"/>
        <w:widowControl w:val="0"/>
        <w:shd w:val="clear" w:color="auto" w:fill="auto"/>
        <w:bidi w:val="0"/>
        <w:spacing w:before="0" w:after="0" w:line="240" w:lineRule="auto"/>
        <w:ind w:left="0" w:right="0" w:firstLine="0"/>
        <w:jc w:val="left"/>
      </w:pPr>
      <w:r>
        <w:rPr>
          <w:color w:val="AA3616"/>
          <w:spacing w:val="0"/>
          <w:w w:val="100"/>
          <w:position w:val="0"/>
        </w:rPr>
        <w:t>愛與歸屬</w:t>
      </w:r>
    </w:p>
    <w:p>
      <w:pPr>
        <w:pStyle w:val="Style171"/>
        <w:keepNext w:val="0"/>
        <w:keepLines w:val="0"/>
        <w:framePr w:w="355" w:h="206" w:wrap="none" w:vAnchor="text" w:hAnchor="page" w:x="1705" w:y="8425"/>
        <w:widowControl w:val="0"/>
        <w:shd w:val="clear" w:color="auto" w:fill="auto"/>
        <w:bidi w:val="0"/>
        <w:spacing w:before="0" w:after="0" w:line="240" w:lineRule="auto"/>
        <w:ind w:left="0" w:right="0" w:firstLine="0"/>
        <w:jc w:val="left"/>
      </w:pPr>
      <w:r>
        <w:rPr>
          <w:color w:val="797979"/>
          <w:spacing w:val="0"/>
          <w:w w:val="100"/>
          <w:position w:val="0"/>
        </w:rPr>
        <w:t>安全</w:t>
      </w:r>
    </w:p>
    <w:p>
      <w:pPr>
        <w:pStyle w:val="Style171"/>
        <w:keepNext w:val="0"/>
        <w:keepLines w:val="0"/>
        <w:framePr w:w="360" w:h="206" w:wrap="none" w:vAnchor="text" w:hAnchor="page" w:x="1705" w:y="8924"/>
        <w:widowControl w:val="0"/>
        <w:shd w:val="clear" w:color="auto" w:fill="auto"/>
        <w:bidi w:val="0"/>
        <w:spacing w:before="0" w:after="0" w:line="240" w:lineRule="auto"/>
        <w:ind w:left="0" w:right="0" w:firstLine="0"/>
        <w:jc w:val="left"/>
      </w:pPr>
      <w:r>
        <w:rPr>
          <w:color w:val="5C5C5B"/>
          <w:spacing w:val="0"/>
          <w:w w:val="100"/>
          <w:position w:val="0"/>
        </w:rPr>
        <w:t>生理</w:t>
      </w:r>
    </w:p>
    <w:p>
      <w:pPr>
        <w:pStyle w:val="Style171"/>
        <w:keepNext w:val="0"/>
        <w:keepLines w:val="0"/>
        <w:framePr w:w="667" w:h="398" w:wrap="none" w:vAnchor="text" w:hAnchor="page" w:x="4926" w:y="4748"/>
        <w:widowControl w:val="0"/>
        <w:shd w:val="clear" w:color="auto" w:fill="auto"/>
        <w:bidi w:val="0"/>
        <w:spacing w:before="0" w:after="0" w:line="187" w:lineRule="exact"/>
        <w:ind w:left="0" w:right="0" w:firstLine="0"/>
        <w:jc w:val="left"/>
      </w:pPr>
      <w:r>
        <w:rPr>
          <w:spacing w:val="0"/>
          <w:w w:val="100"/>
          <w:position w:val="0"/>
        </w:rPr>
        <w:t>協助他人 自我實現</w:t>
      </w:r>
    </w:p>
    <w:p>
      <w:pPr>
        <w:pStyle w:val="Style91"/>
        <w:keepNext w:val="0"/>
        <w:keepLines w:val="0"/>
        <w:framePr w:w="1843" w:h="394" w:wrap="none" w:vAnchor="text" w:hAnchor="page" w:x="4307" w:y="7215"/>
        <w:widowControl w:val="0"/>
        <w:shd w:val="clear" w:color="auto" w:fill="auto"/>
        <w:bidi w:val="0"/>
        <w:spacing w:before="0" w:after="0" w:line="187" w:lineRule="exact"/>
        <w:ind w:left="0" w:right="0" w:firstLine="0"/>
        <w:jc w:val="center"/>
        <w:rPr>
          <w:sz w:val="15"/>
          <w:szCs w:val="15"/>
        </w:rPr>
      </w:pPr>
      <w:r>
        <w:rPr>
          <w:color w:val="F5BD8B"/>
          <w:spacing w:val="0"/>
          <w:w w:val="100"/>
          <w:position w:val="0"/>
          <w:sz w:val="15"/>
          <w:szCs w:val="15"/>
        </w:rPr>
        <w:t>自尊、成就'精通'獨立、 威望、掌控'地位、責任</w:t>
      </w:r>
    </w:p>
    <w:p>
      <w:pPr>
        <w:pStyle w:val="Style91"/>
        <w:keepNext w:val="0"/>
        <w:keepLines w:val="0"/>
        <w:framePr w:w="1910" w:h="394" w:wrap="none" w:vAnchor="text" w:hAnchor="page" w:x="4297" w:y="6644"/>
        <w:widowControl w:val="0"/>
        <w:shd w:val="clear" w:color="auto" w:fill="auto"/>
        <w:bidi w:val="0"/>
        <w:spacing w:before="0" w:after="0" w:line="187" w:lineRule="exact"/>
        <w:ind w:left="0" w:right="0" w:firstLine="0"/>
        <w:jc w:val="center"/>
        <w:rPr>
          <w:sz w:val="15"/>
          <w:szCs w:val="15"/>
        </w:rPr>
      </w:pPr>
      <w:r>
        <w:rPr>
          <w:color w:val="C3CFE7"/>
          <w:spacing w:val="0"/>
          <w:w w:val="100"/>
          <w:position w:val="0"/>
          <w:sz w:val="15"/>
          <w:szCs w:val="15"/>
        </w:rPr>
        <w:t>知識'理解、好奇心、探索 對意義和可預測性的需求</w:t>
      </w:r>
    </w:p>
    <w:p>
      <w:pPr>
        <w:pStyle w:val="Style171"/>
        <w:keepNext w:val="0"/>
        <w:keepLines w:val="0"/>
        <w:framePr w:w="1478" w:h="398" w:wrap="none" w:vAnchor="text" w:hAnchor="page" w:x="4494" w:y="5425"/>
        <w:widowControl w:val="0"/>
        <w:pBdr>
          <w:bottom w:val="single" w:sz="4" w:space="0" w:color="auto"/>
        </w:pBdr>
        <w:shd w:val="clear" w:color="auto" w:fill="auto"/>
        <w:bidi w:val="0"/>
        <w:spacing w:before="0" w:after="0" w:line="187" w:lineRule="exact"/>
        <w:ind w:left="0" w:right="0" w:firstLine="0"/>
        <w:jc w:val="right"/>
      </w:pPr>
      <w:r>
        <w:rPr>
          <w:color w:val="CBEA94"/>
          <w:spacing w:val="0"/>
          <w:w w:val="100"/>
          <w:position w:val="0"/>
        </w:rPr>
        <w:t>潛能開展</w:t>
      </w:r>
      <w:r>
        <w:rPr>
          <w:i/>
          <w:iCs/>
          <w:color w:val="CBEA94"/>
          <w:spacing w:val="0"/>
          <w:w w:val="100"/>
          <w:position w:val="0"/>
        </w:rPr>
        <w:t>、</w:t>
      </w:r>
      <w:r>
        <w:rPr>
          <w:color w:val="CBEA94"/>
          <w:spacing w:val="0"/>
          <w:w w:val="100"/>
          <w:position w:val="0"/>
        </w:rPr>
        <w:t>實現自我、 個人成長、高峰經驗</w:t>
      </w:r>
    </w:p>
    <w:p>
      <w:pPr>
        <w:pStyle w:val="Style91"/>
        <w:keepNext w:val="0"/>
        <w:keepLines w:val="0"/>
        <w:framePr w:w="1598" w:h="413" w:wrap="none" w:vAnchor="text" w:hAnchor="page" w:x="4455" w:y="6058"/>
        <w:widowControl w:val="0"/>
        <w:shd w:val="clear" w:color="auto" w:fill="auto"/>
        <w:bidi w:val="0"/>
        <w:spacing w:before="0" w:after="0" w:line="197" w:lineRule="exact"/>
        <w:ind w:left="0" w:right="0" w:firstLine="0"/>
        <w:jc w:val="center"/>
        <w:rPr>
          <w:sz w:val="15"/>
          <w:szCs w:val="15"/>
        </w:rPr>
      </w:pPr>
      <w:r>
        <w:rPr>
          <w:color w:val="C3CFE7"/>
          <w:spacing w:val="0"/>
          <w:w w:val="100"/>
          <w:position w:val="0"/>
          <w:sz w:val="15"/>
          <w:szCs w:val="15"/>
        </w:rPr>
        <w:t>對於美、平衡與形相的 欣賞與追求</w:t>
      </w:r>
    </w:p>
    <w:p>
      <w:pPr>
        <w:pStyle w:val="Style171"/>
        <w:keepNext w:val="0"/>
        <w:keepLines w:val="0"/>
        <w:framePr w:w="3245" w:h="398" w:wrap="none" w:vAnchor="text" w:hAnchor="page" w:x="3630" w:y="7791"/>
        <w:widowControl w:val="0"/>
        <w:shd w:val="clear" w:color="auto" w:fill="auto"/>
        <w:bidi w:val="0"/>
        <w:spacing w:before="0" w:after="0" w:line="187" w:lineRule="exact"/>
        <w:ind w:left="0" w:right="0" w:firstLine="0"/>
        <w:jc w:val="left"/>
      </w:pPr>
      <w:r>
        <w:rPr>
          <w:spacing w:val="0"/>
          <w:w w:val="100"/>
          <w:position w:val="0"/>
        </w:rPr>
        <w:t>友情</w:t>
      </w:r>
      <w:r>
        <w:rPr>
          <w:color w:val="EF866E"/>
          <w:spacing w:val="0"/>
          <w:w w:val="100"/>
          <w:position w:val="0"/>
        </w:rPr>
        <w:t>、</w:t>
      </w:r>
      <w:r>
        <w:rPr>
          <w:spacing w:val="0"/>
          <w:w w:val="100"/>
          <w:position w:val="0"/>
        </w:rPr>
        <w:t>親密關係</w:t>
      </w:r>
      <w:r>
        <w:rPr>
          <w:spacing w:val="0"/>
          <w:w w:val="100"/>
          <w:position w:val="0"/>
          <w:lang w:val="en-US" w:eastAsia="en-US" w:bidi="en-US"/>
        </w:rPr>
        <w:t>'</w:t>
      </w:r>
      <w:r>
        <w:rPr>
          <w:spacing w:val="0"/>
          <w:w w:val="100"/>
          <w:position w:val="0"/>
        </w:rPr>
        <w:t>信任</w:t>
      </w:r>
      <w:r>
        <w:rPr>
          <w:color w:val="EF866E"/>
          <w:spacing w:val="0"/>
          <w:w w:val="100"/>
          <w:position w:val="0"/>
        </w:rPr>
        <w:t>、</w:t>
      </w:r>
      <w:r>
        <w:rPr>
          <w:spacing w:val="0"/>
          <w:w w:val="100"/>
          <w:position w:val="0"/>
        </w:rPr>
        <w:t>接納、愛人或被愛 與人打成一片、融入團髓</w:t>
      </w:r>
      <w:r>
        <w:rPr>
          <w:color w:val="EF866E"/>
          <w:spacing w:val="0"/>
          <w:w w:val="100"/>
          <w:position w:val="0"/>
        </w:rPr>
        <w:t>（</w:t>
      </w:r>
      <w:r>
        <w:rPr>
          <w:spacing w:val="0"/>
          <w:w w:val="100"/>
          <w:position w:val="0"/>
        </w:rPr>
        <w:t>家庭</w:t>
      </w:r>
      <w:r>
        <w:rPr>
          <w:color w:val="EF866E"/>
          <w:spacing w:val="0"/>
          <w:w w:val="100"/>
          <w:position w:val="0"/>
        </w:rPr>
        <w:t>、</w:t>
      </w:r>
      <w:r>
        <w:rPr>
          <w:spacing w:val="0"/>
          <w:w w:val="100"/>
          <w:position w:val="0"/>
        </w:rPr>
        <w:t>工作、同好</w:t>
      </w:r>
      <w:r>
        <w:rPr>
          <w:color w:val="EF866E"/>
          <w:spacing w:val="0"/>
          <w:w w:val="100"/>
          <w:position w:val="0"/>
        </w:rPr>
        <w:t>）</w:t>
      </w:r>
    </w:p>
    <w:p>
      <w:pPr>
        <w:pStyle w:val="Style171"/>
        <w:keepNext w:val="0"/>
        <w:keepLines w:val="0"/>
        <w:framePr w:w="2544" w:h="211" w:wrap="none" w:vAnchor="text" w:hAnchor="page" w:x="3966" w:y="8420"/>
        <w:widowControl w:val="0"/>
        <w:shd w:val="clear" w:color="auto" w:fill="auto"/>
        <w:bidi w:val="0"/>
        <w:spacing w:before="0" w:after="0" w:line="240" w:lineRule="auto"/>
        <w:ind w:left="0" w:right="0" w:firstLine="0"/>
        <w:jc w:val="left"/>
      </w:pPr>
      <w:r>
        <w:rPr>
          <w:color w:val="CBEA94"/>
          <w:spacing w:val="0"/>
          <w:w w:val="100"/>
          <w:position w:val="0"/>
        </w:rPr>
        <w:t>環境安全、安全、秩序、法律、安定</w:t>
      </w:r>
    </w:p>
    <w:p>
      <w:pPr>
        <w:pStyle w:val="Style171"/>
        <w:keepNext w:val="0"/>
        <w:keepLines w:val="0"/>
        <w:framePr w:w="2842" w:h="211" w:wrap="none" w:vAnchor="text" w:hAnchor="page" w:x="3831" w:y="8915"/>
        <w:widowControl w:val="0"/>
        <w:shd w:val="clear" w:color="auto" w:fill="auto"/>
        <w:bidi w:val="0"/>
        <w:spacing w:before="0" w:after="0" w:line="240" w:lineRule="auto"/>
        <w:ind w:left="0" w:right="0" w:firstLine="0"/>
        <w:jc w:val="left"/>
      </w:pPr>
      <w:r>
        <w:rPr>
          <w:color w:val="C3CFE7"/>
          <w:spacing w:val="0"/>
          <w:w w:val="100"/>
          <w:position w:val="0"/>
        </w:rPr>
        <w:t>空氣、食物</w:t>
      </w:r>
      <w:r>
        <w:rPr>
          <w:color w:val="C3CFE7"/>
          <w:spacing w:val="0"/>
          <w:w w:val="100"/>
          <w:position w:val="0"/>
          <w:lang w:val="en-US" w:eastAsia="en-US" w:bidi="en-US"/>
        </w:rPr>
        <w:t>'</w:t>
      </w:r>
      <w:r>
        <w:rPr>
          <w:color w:val="C3CFE7"/>
          <w:spacing w:val="0"/>
          <w:w w:val="100"/>
          <w:position w:val="0"/>
        </w:rPr>
        <w:t>飲水、居住、温暖</w:t>
      </w:r>
      <w:r>
        <w:rPr>
          <w:color w:val="C3CFE7"/>
          <w:spacing w:val="0"/>
          <w:w w:val="100"/>
          <w:position w:val="0"/>
          <w:lang w:val="en-US" w:eastAsia="en-US" w:bidi="en-US"/>
        </w:rPr>
        <w:t>'</w:t>
      </w:r>
      <w:r>
        <w:rPr>
          <w:color w:val="C3CFE7"/>
          <w:spacing w:val="0"/>
          <w:w w:val="100"/>
          <w:position w:val="0"/>
        </w:rPr>
        <w:t>性需求</w:t>
      </w:r>
    </w:p>
    <w:p>
      <w:pPr>
        <w:pStyle w:val="Style20"/>
        <w:keepNext w:val="0"/>
        <w:keepLines w:val="0"/>
        <w:framePr w:w="7392" w:h="730" w:wrap="none" w:vAnchor="text" w:hAnchor="page" w:x="1057" w:y="9299"/>
        <w:widowControl w:val="0"/>
        <w:shd w:val="clear" w:color="auto" w:fill="auto"/>
        <w:bidi w:val="0"/>
        <w:spacing w:before="0" w:after="0" w:line="238" w:lineRule="exact"/>
        <w:ind w:left="0" w:right="0" w:firstLine="0"/>
        <w:jc w:val="left"/>
        <w:rPr>
          <w:sz w:val="17"/>
          <w:szCs w:val="17"/>
        </w:rPr>
      </w:pPr>
      <w:r>
        <w:rPr>
          <w:rFonts w:ascii="SimSun" w:eastAsia="SimSun" w:hAnsi="SimSun" w:cs="SimSun"/>
          <w:color w:val="282828"/>
          <w:spacing w:val="0"/>
          <w:w w:val="100"/>
          <w:position w:val="0"/>
          <w:sz w:val="17"/>
          <w:szCs w:val="17"/>
        </w:rPr>
        <w:t>馬斯洛晚</w:t>
      </w:r>
      <w:r>
        <w:rPr>
          <w:rFonts w:ascii="SimSun" w:eastAsia="SimSun" w:hAnsi="SimSun" w:cs="SimSun"/>
          <w:color w:val="5C5C5B"/>
          <w:spacing w:val="0"/>
          <w:w w:val="100"/>
          <w:position w:val="0"/>
          <w:sz w:val="17"/>
          <w:szCs w:val="17"/>
        </w:rPr>
        <w:t>年將這個金字塔擴充為八層</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除了原本的生理需求</w:t>
      </w:r>
      <w:r>
        <w:rPr>
          <w:rFonts w:ascii="SimSun" w:eastAsia="SimSun" w:hAnsi="SimSun" w:cs="SimSun"/>
          <w:color w:val="797979"/>
          <w:spacing w:val="0"/>
          <w:w w:val="100"/>
          <w:position w:val="0"/>
          <w:sz w:val="17"/>
          <w:szCs w:val="17"/>
          <w:lang w:val="en-US" w:eastAsia="en-US" w:bidi="en-US"/>
        </w:rPr>
        <w:t>'</w:t>
      </w:r>
      <w:r>
        <w:rPr>
          <w:rFonts w:ascii="SimSun" w:eastAsia="SimSun" w:hAnsi="SimSun" w:cs="SimSun"/>
          <w:color w:val="5C5C5B"/>
          <w:spacing w:val="0"/>
          <w:w w:val="100"/>
          <w:position w:val="0"/>
          <w:sz w:val="17"/>
          <w:szCs w:val="17"/>
        </w:rPr>
        <w:t>安全的需求</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愛與歸屬感的需 求、</w:t>
      </w:r>
      <w:r>
        <w:rPr>
          <w:rFonts w:ascii="SimSun" w:eastAsia="SimSun" w:hAnsi="SimSun" w:cs="SimSun"/>
          <w:color w:val="282828"/>
          <w:spacing w:val="0"/>
          <w:w w:val="100"/>
          <w:position w:val="0"/>
          <w:sz w:val="17"/>
          <w:szCs w:val="17"/>
        </w:rPr>
        <w:t>尊重</w:t>
      </w:r>
      <w:r>
        <w:rPr>
          <w:rFonts w:ascii="SimSun" w:eastAsia="SimSun" w:hAnsi="SimSun" w:cs="SimSun"/>
          <w:color w:val="5C5C5B"/>
          <w:spacing w:val="0"/>
          <w:w w:val="100"/>
          <w:position w:val="0"/>
          <w:sz w:val="17"/>
          <w:szCs w:val="17"/>
        </w:rPr>
        <w:t>的需求</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自我實現的需求</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在中間加入了知性和美學的需求</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以及最上層的超越需 求。他將下方四個需求定義為與生存有關的匱</w:t>
      </w:r>
      <w:r>
        <w:rPr>
          <w:rFonts w:ascii="SimSun" w:eastAsia="SimSun" w:hAnsi="SimSun" w:cs="SimSun"/>
          <w:color w:val="282828"/>
          <w:spacing w:val="0"/>
          <w:w w:val="100"/>
          <w:position w:val="0"/>
          <w:sz w:val="17"/>
          <w:szCs w:val="17"/>
        </w:rPr>
        <w:t>乏需求</w:t>
      </w:r>
      <w:r>
        <w:rPr>
          <w:rFonts w:ascii="SimSun" w:eastAsia="SimSun" w:hAnsi="SimSun" w:cs="SimSun"/>
          <w:color w:val="5C5C5B"/>
          <w:spacing w:val="0"/>
          <w:w w:val="100"/>
          <w:position w:val="0"/>
          <w:sz w:val="17"/>
          <w:szCs w:val="17"/>
        </w:rPr>
        <w:t>，而這些需求是</w:t>
      </w:r>
      <w:r>
        <w:rPr>
          <w:rFonts w:ascii="SimSun" w:eastAsia="SimSun" w:hAnsi="SimSun" w:cs="SimSun"/>
          <w:color w:val="282828"/>
          <w:spacing w:val="0"/>
          <w:w w:val="100"/>
          <w:position w:val="0"/>
          <w:sz w:val="17"/>
          <w:szCs w:val="17"/>
        </w:rPr>
        <w:t>滿足了，</w:t>
      </w:r>
      <w:r>
        <w:rPr>
          <w:rFonts w:ascii="SimSun" w:eastAsia="SimSun" w:hAnsi="SimSun" w:cs="SimSun"/>
          <w:color w:val="5C5C5B"/>
          <w:spacing w:val="0"/>
          <w:w w:val="100"/>
          <w:position w:val="0"/>
          <w:sz w:val="17"/>
          <w:szCs w:val="17"/>
        </w:rPr>
        <w:t>就暫時不會有</w:t>
      </w:r>
    </w:p>
    <w:p>
      <w:pPr>
        <w:pStyle w:val="Style20"/>
        <w:keepNext w:val="0"/>
        <w:keepLines w:val="0"/>
        <w:framePr w:w="7397" w:h="235" w:wrap="none" w:vAnchor="text" w:hAnchor="page" w:x="1052" w:y="10033"/>
        <w:widowControl w:val="0"/>
        <w:shd w:val="clear" w:color="auto" w:fill="auto"/>
        <w:bidi w:val="0"/>
        <w:spacing w:before="0" w:after="0" w:line="240" w:lineRule="auto"/>
        <w:ind w:left="0" w:right="0" w:firstLine="0"/>
        <w:jc w:val="left"/>
        <w:rPr>
          <w:sz w:val="17"/>
          <w:szCs w:val="17"/>
        </w:rPr>
      </w:pPr>
      <w:r>
        <w:rPr>
          <w:rFonts w:ascii="SimSun" w:eastAsia="SimSun" w:hAnsi="SimSun" w:cs="SimSun"/>
          <w:color w:val="5C5C5B"/>
          <w:spacing w:val="0"/>
          <w:w w:val="100"/>
          <w:position w:val="0"/>
          <w:sz w:val="17"/>
          <w:szCs w:val="17"/>
        </w:rPr>
        <w:t>新的需求。上方的四個成長需求</w:t>
      </w:r>
      <w:r>
        <w:rPr>
          <w:rFonts w:ascii="SimSun" w:eastAsia="SimSun" w:hAnsi="SimSun" w:cs="SimSun"/>
          <w:color w:val="000000"/>
          <w:spacing w:val="0"/>
          <w:w w:val="100"/>
          <w:position w:val="0"/>
          <w:sz w:val="17"/>
          <w:szCs w:val="17"/>
          <w:lang w:val="en-US" w:eastAsia="en-US" w:bidi="en-US"/>
        </w:rPr>
        <w:t>■</w:t>
      </w:r>
      <w:r>
        <w:rPr>
          <w:rFonts w:ascii="SimSun" w:eastAsia="SimSun" w:hAnsi="SimSun" w:cs="SimSun"/>
          <w:color w:val="5C5C5B"/>
          <w:spacing w:val="0"/>
          <w:w w:val="100"/>
          <w:position w:val="0"/>
          <w:sz w:val="17"/>
          <w:szCs w:val="17"/>
        </w:rPr>
        <w:t>跟一個人的快樂有更直接的關係</w:t>
      </w:r>
      <w:r>
        <w:rPr>
          <w:rFonts w:ascii="SimSun" w:eastAsia="SimSun" w:hAnsi="SimSun" w:cs="SimSun"/>
          <w:color w:val="5C5C5B"/>
          <w:spacing w:val="0"/>
          <w:w w:val="100"/>
          <w:position w:val="0"/>
          <w:sz w:val="17"/>
          <w:szCs w:val="17"/>
          <w:lang w:val="zh-CN" w:eastAsia="zh-CN" w:bidi="zh-CN"/>
        </w:rPr>
        <w:t>-</w:t>
      </w:r>
      <w:r>
        <w:rPr>
          <w:rFonts w:ascii="SimSun" w:eastAsia="SimSun" w:hAnsi="SimSun" w:cs="SimSun"/>
          <w:color w:val="5C5C5B"/>
          <w:spacing w:val="0"/>
          <w:w w:val="100"/>
          <w:position w:val="0"/>
          <w:sz w:val="17"/>
          <w:szCs w:val="17"/>
        </w:rPr>
        <w:t>滿足了這些需求，會帶</w:t>
      </w:r>
    </w:p>
    <w:p>
      <w:pPr>
        <w:pStyle w:val="Style20"/>
        <w:keepNext w:val="0"/>
        <w:keepLines w:val="0"/>
        <w:framePr w:w="3029" w:h="235" w:wrap="none" w:vAnchor="text" w:hAnchor="page" w:x="1057" w:y="10278"/>
        <w:widowControl w:val="0"/>
        <w:shd w:val="clear" w:color="auto" w:fill="auto"/>
        <w:bidi w:val="0"/>
        <w:spacing w:before="0" w:after="0" w:line="240" w:lineRule="auto"/>
        <w:ind w:left="0" w:right="0" w:firstLine="0"/>
        <w:jc w:val="left"/>
        <w:rPr>
          <w:sz w:val="17"/>
          <w:szCs w:val="17"/>
        </w:rPr>
      </w:pPr>
      <w:r>
        <w:rPr>
          <w:rFonts w:ascii="SimSun" w:eastAsia="SimSun" w:hAnsi="SimSun" w:cs="SimSun"/>
          <w:color w:val="5C5C5B"/>
          <w:spacing w:val="0"/>
          <w:w w:val="100"/>
          <w:position w:val="0"/>
          <w:sz w:val="17"/>
          <w:szCs w:val="17"/>
        </w:rPr>
        <w:t>來更大的快樂，而讓人願意一直投入。</w:t>
      </w:r>
    </w:p>
    <w:p>
      <w:pPr>
        <w:widowControl w:val="0"/>
        <w:spacing w:line="360" w:lineRule="exact"/>
      </w:pPr>
      <w:r>
        <w:drawing>
          <wp:anchor distT="0" distB="0" distL="0" distR="1161415" simplePos="0" relativeHeight="62914939" behindDoc="1" locked="0" layoutInCell="1" allowOverlap="1">
            <wp:simplePos x="0" y="0"/>
            <wp:positionH relativeFrom="page">
              <wp:posOffset>1953895</wp:posOffset>
            </wp:positionH>
            <wp:positionV relativeFrom="paragraph">
              <wp:posOffset>3590290</wp:posOffset>
            </wp:positionV>
            <wp:extent cx="829310" cy="1304290"/>
            <wp:wrapNone/>
            <wp:docPr id="352" name="Shape 352"/>
            <a:graphic xmlns:a="http://schemas.openxmlformats.org/drawingml/2006/main">
              <a:graphicData uri="http://schemas.openxmlformats.org/drawingml/2006/picture">
                <pic:pic xmlns:pic="http://schemas.openxmlformats.org/drawingml/2006/picture">
                  <pic:nvPicPr>
                    <pic:cNvPr id="353" name="Picture box 353"/>
                    <pic:cNvPicPr/>
                  </pic:nvPicPr>
                  <pic:blipFill>
                    <a:blip r:embed="rId203"/>
                    <a:stretch/>
                  </pic:blipFill>
                  <pic:spPr>
                    <a:xfrm>
                      <a:ext cx="829310" cy="1304290"/>
                    </a:xfrm>
                    <a:prstGeom prst="rect"/>
                  </pic:spPr>
                </pic:pic>
              </a:graphicData>
            </a:graphic>
          </wp:anchor>
        </w:drawing>
      </w:r>
      <w:r>
        <w:drawing>
          <wp:anchor distT="0" distB="0" distL="1078865" distR="0" simplePos="0" relativeHeight="62914940" behindDoc="1" locked="0" layoutInCell="1" allowOverlap="1">
            <wp:simplePos x="0" y="0"/>
            <wp:positionH relativeFrom="page">
              <wp:posOffset>3907155</wp:posOffset>
            </wp:positionH>
            <wp:positionV relativeFrom="paragraph">
              <wp:posOffset>3590290</wp:posOffset>
            </wp:positionV>
            <wp:extent cx="816610" cy="1304290"/>
            <wp:wrapNone/>
            <wp:docPr id="354" name="Shape 354"/>
            <a:graphic xmlns:a="http://schemas.openxmlformats.org/drawingml/2006/main">
              <a:graphicData uri="http://schemas.openxmlformats.org/drawingml/2006/picture">
                <pic:pic xmlns:pic="http://schemas.openxmlformats.org/drawingml/2006/picture">
                  <pic:nvPicPr>
                    <pic:cNvPr id="355" name="Picture box 355"/>
                    <pic:cNvPicPr/>
                  </pic:nvPicPr>
                  <pic:blipFill>
                    <a:blip r:embed="rId205"/>
                    <a:stretch/>
                  </pic:blipFill>
                  <pic:spPr>
                    <a:xfrm>
                      <a:ext cx="816610" cy="1304290"/>
                    </a:xfrm>
                    <a:prstGeom prst="rect"/>
                  </pic:spPr>
                </pic:pic>
              </a:graphicData>
            </a:graphic>
          </wp:anchor>
        </w:drawing>
      </w:r>
      <w:r>
        <w:drawing>
          <wp:anchor distT="0" distB="0" distL="0" distR="0" simplePos="0" relativeHeight="62914941" behindDoc="1" locked="0" layoutInCell="1" allowOverlap="1">
            <wp:simplePos x="0" y="0"/>
            <wp:positionH relativeFrom="page">
              <wp:posOffset>1725295</wp:posOffset>
            </wp:positionH>
            <wp:positionV relativeFrom="paragraph">
              <wp:posOffset>4898390</wp:posOffset>
            </wp:positionV>
            <wp:extent cx="1054735" cy="353695"/>
            <wp:wrapNone/>
            <wp:docPr id="356" name="Shape 356"/>
            <a:graphic xmlns:a="http://schemas.openxmlformats.org/drawingml/2006/main">
              <a:graphicData uri="http://schemas.openxmlformats.org/drawingml/2006/picture">
                <pic:pic xmlns:pic="http://schemas.openxmlformats.org/drawingml/2006/picture">
                  <pic:nvPicPr>
                    <pic:cNvPr id="357" name="Picture box 357"/>
                    <pic:cNvPicPr/>
                  </pic:nvPicPr>
                  <pic:blipFill>
                    <a:blip r:embed="rId207"/>
                    <a:stretch/>
                  </pic:blipFill>
                  <pic:spPr>
                    <a:xfrm>
                      <a:ext cx="1054735" cy="353695"/>
                    </a:xfrm>
                    <a:prstGeom prst="rect"/>
                  </pic:spPr>
                </pic:pic>
              </a:graphicData>
            </a:graphic>
          </wp:anchor>
        </w:drawing>
      </w:r>
      <w:r>
        <w:drawing>
          <wp:anchor distT="0" distB="0" distL="0" distR="0" simplePos="0" relativeHeight="62914942" behindDoc="1" locked="0" layoutInCell="1" allowOverlap="1">
            <wp:simplePos x="0" y="0"/>
            <wp:positionH relativeFrom="page">
              <wp:posOffset>3907790</wp:posOffset>
            </wp:positionH>
            <wp:positionV relativeFrom="paragraph">
              <wp:posOffset>4895215</wp:posOffset>
            </wp:positionV>
            <wp:extent cx="1048385" cy="359410"/>
            <wp:wrapNone/>
            <wp:docPr id="358" name="Shape 358"/>
            <a:graphic xmlns:a="http://schemas.openxmlformats.org/drawingml/2006/main">
              <a:graphicData uri="http://schemas.openxmlformats.org/drawingml/2006/picture">
                <pic:pic xmlns:pic="http://schemas.openxmlformats.org/drawingml/2006/picture">
                  <pic:nvPicPr>
                    <pic:cNvPr id="359" name="Picture box 359"/>
                    <pic:cNvPicPr/>
                  </pic:nvPicPr>
                  <pic:blipFill>
                    <a:blip r:embed="rId209"/>
                    <a:stretch/>
                  </pic:blipFill>
                  <pic:spPr>
                    <a:xfrm>
                      <a:ext cx="1048385" cy="359410"/>
                    </a:xfrm>
                    <a:prstGeom prst="rect"/>
                  </pic:spPr>
                </pic:pic>
              </a:graphicData>
            </a:graphic>
          </wp:anchor>
        </w:drawing>
      </w:r>
      <w:r>
        <w:drawing>
          <wp:anchor distT="0" distB="0" distL="0" distR="0" simplePos="0" relativeHeight="62914943" behindDoc="1" locked="0" layoutInCell="1" allowOverlap="1">
            <wp:simplePos x="0" y="0"/>
            <wp:positionH relativeFrom="page">
              <wp:posOffset>1527175</wp:posOffset>
            </wp:positionH>
            <wp:positionV relativeFrom="paragraph">
              <wp:posOffset>5254625</wp:posOffset>
            </wp:positionV>
            <wp:extent cx="1256030" cy="316865"/>
            <wp:wrapNone/>
            <wp:docPr id="360" name="Shape 360"/>
            <a:graphic xmlns:a="http://schemas.openxmlformats.org/drawingml/2006/main">
              <a:graphicData uri="http://schemas.openxmlformats.org/drawingml/2006/picture">
                <pic:pic xmlns:pic="http://schemas.openxmlformats.org/drawingml/2006/picture">
                  <pic:nvPicPr>
                    <pic:cNvPr id="361" name="Picture box 361"/>
                    <pic:cNvPicPr/>
                  </pic:nvPicPr>
                  <pic:blipFill>
                    <a:blip r:embed="rId211"/>
                    <a:stretch/>
                  </pic:blipFill>
                  <pic:spPr>
                    <a:xfrm>
                      <a:ext cx="1256030" cy="316865"/>
                    </a:xfrm>
                    <a:prstGeom prst="rect"/>
                  </pic:spPr>
                </pic:pic>
              </a:graphicData>
            </a:graphic>
          </wp:anchor>
        </w:drawing>
      </w:r>
      <w:r>
        <w:drawing>
          <wp:anchor distT="0" distB="0" distL="0" distR="0" simplePos="0" relativeHeight="62914944" behindDoc="1" locked="0" layoutInCell="1" allowOverlap="1">
            <wp:simplePos x="0" y="0"/>
            <wp:positionH relativeFrom="page">
              <wp:posOffset>3907790</wp:posOffset>
            </wp:positionH>
            <wp:positionV relativeFrom="paragraph">
              <wp:posOffset>5248910</wp:posOffset>
            </wp:positionV>
            <wp:extent cx="1256030" cy="316865"/>
            <wp:wrapNone/>
            <wp:docPr id="362" name="Shape 362"/>
            <a:graphic xmlns:a="http://schemas.openxmlformats.org/drawingml/2006/main">
              <a:graphicData uri="http://schemas.openxmlformats.org/drawingml/2006/picture">
                <pic:pic xmlns:pic="http://schemas.openxmlformats.org/drawingml/2006/picture">
                  <pic:nvPicPr>
                    <pic:cNvPr id="363" name="Picture box 363"/>
                    <pic:cNvPicPr/>
                  </pic:nvPicPr>
                  <pic:blipFill>
                    <a:blip r:embed="rId213"/>
                    <a:stretch/>
                  </pic:blipFill>
                  <pic:spPr>
                    <a:xfrm>
                      <a:ext cx="1256030" cy="3168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1061" w:bottom="771" w:left="643"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53" w:bottom="646" w:left="1781" w:header="0" w:footer="3" w:gutter="0"/>
          <w:cols w:space="720"/>
          <w:noEndnote/>
          <w:rtlGutter w:val="0"/>
          <w:docGrid w:linePitch="360"/>
        </w:sectPr>
      </w:pPr>
    </w:p>
    <w:p>
      <w:pPr>
        <w:pStyle w:val="Style23"/>
        <w:keepNext w:val="0"/>
        <w:keepLines w:val="0"/>
        <w:framePr w:w="3629" w:h="10512" w:hRule="exact" w:wrap="none" w:vAnchor="text" w:hAnchor="page" w:x="4830" w:y="21"/>
        <w:widowControl w:val="0"/>
        <w:shd w:val="clear" w:color="auto" w:fill="auto"/>
        <w:bidi w:val="0"/>
        <w:spacing w:before="0" w:after="0" w:line="446" w:lineRule="exact"/>
        <w:ind w:left="0" w:right="0" w:firstLine="0"/>
        <w:jc w:val="both"/>
        <w:textDirection w:val="tbRlV"/>
      </w:pPr>
      <w:r>
        <w:rPr>
          <w:spacing w:val="0"/>
          <w:w w:val="100"/>
          <w:position w:val="0"/>
        </w:rPr>
        <w:t>論</w:t>
      </w:r>
      <w:r>
        <w:rPr>
          <w:spacing w:val="0"/>
          <w:w w:val="100"/>
          <w:position w:val="0"/>
          <w:eastAsianLayout w:id="2527" w:vert="on"/>
        </w:rPr>
        <w:t>，</w:t>
      </w:r>
      <w:r>
        <w:rPr>
          <w:spacing w:val="0"/>
          <w:w w:val="100"/>
          <w:position w:val="0"/>
        </w:rPr>
        <w:t>真正該探討的問題是</w:t>
      </w:r>
      <w:r>
        <w:rPr>
          <w:spacing w:val="0"/>
          <w:w w:val="100"/>
          <w:position w:val="0"/>
          <w:eastAsianLayout w:id="2528" w:vert="on"/>
        </w:rPr>
        <w:t>—</w:t>
      </w:r>
      <w:r>
        <w:rPr>
          <w:spacing w:val="0"/>
          <w:w w:val="100"/>
          <w:position w:val="0"/>
          <w:eastAsianLayout w:id="2529" w:vert="on"/>
        </w:rPr>
        <w:t>—</w:t>
      </w:r>
      <w:r>
        <w:rPr>
          <w:spacing w:val="0"/>
          <w:w w:val="100"/>
          <w:position w:val="0"/>
        </w:rPr>
        <w:t>是不是把握住了意識狀態</w:t>
      </w:r>
      <w:r>
        <w:rPr>
          <w:spacing w:val="0"/>
          <w:w w:val="100"/>
          <w:position w:val="0"/>
          <w:eastAsianLayout w:id="2530" w:vert="on"/>
        </w:rPr>
        <w:t>，</w:t>
      </w:r>
      <w:r>
        <w:rPr>
          <w:spacing w:val="0"/>
          <w:w w:val="100"/>
          <w:position w:val="0"/>
        </w:rPr>
        <w:t>人基本的生理和心理需求也就自然跟著接軌</w:t>
      </w:r>
      <w:r>
        <w:rPr>
          <w:color w:val="000000"/>
          <w:spacing w:val="0"/>
          <w:w w:val="100"/>
          <w:position w:val="0"/>
          <w:eastAsianLayout w:id="2531" w:vert="on"/>
        </w:rPr>
        <w:t>，</w:t>
      </w:r>
      <w:r>
        <w:rPr>
          <w:spacing w:val="0"/>
          <w:w w:val="100"/>
          <w:position w:val="0"/>
        </w:rPr>
        <w:t>而可</w:t>
      </w:r>
      <w:r>
        <w:rPr>
          <w:spacing w:val="0"/>
          <w:w w:val="100"/>
          <w:position w:val="0"/>
          <w:eastAsianLayout w:id="2532" w:vert="on"/>
        </w:rPr>
        <w:t xml:space="preserve"> </w:t>
      </w:r>
      <w:r>
        <w:rPr>
          <w:spacing w:val="0"/>
          <w:w w:val="100"/>
          <w:position w:val="0"/>
        </w:rPr>
        <w:t>以滿足</w:t>
      </w:r>
      <w:r>
        <w:rPr>
          <w:spacing w:val="0"/>
          <w:w w:val="100"/>
          <w:position w:val="0"/>
          <w:eastAsianLayout w:id="2533" w:vert="on"/>
        </w:rPr>
        <w:t>？</w:t>
      </w:r>
    </w:p>
    <w:p>
      <w:pPr>
        <w:pStyle w:val="Style23"/>
        <w:keepNext w:val="0"/>
        <w:keepLines w:val="0"/>
        <w:framePr w:w="3629" w:h="10512" w:hRule="exact" w:wrap="none" w:vAnchor="text" w:hAnchor="page" w:x="4830" w:y="21"/>
        <w:widowControl w:val="0"/>
        <w:shd w:val="clear" w:color="auto" w:fill="auto"/>
        <w:bidi w:val="0"/>
        <w:spacing w:before="0" w:after="0" w:line="419" w:lineRule="exact"/>
        <w:ind w:left="0" w:right="0" w:firstLine="460"/>
        <w:jc w:val="both"/>
        <w:textDirection w:val="tbRlV"/>
      </w:pPr>
      <w:r>
        <w:rPr>
          <w:spacing w:val="0"/>
          <w:w w:val="100"/>
          <w:position w:val="0"/>
        </w:rPr>
        <w:t>很有意思的是</w:t>
      </w:r>
      <w:r>
        <w:rPr>
          <w:color w:val="000000"/>
          <w:spacing w:val="0"/>
          <w:w w:val="100"/>
          <w:position w:val="0"/>
          <w:eastAsianLayout w:id="2534" w:vert="on"/>
        </w:rPr>
        <w:t>，</w:t>
      </w:r>
      <w:r>
        <w:rPr>
          <w:spacing w:val="0"/>
          <w:w w:val="100"/>
          <w:position w:val="0"/>
        </w:rPr>
        <w:t>我所談的觀點</w:t>
      </w:r>
      <w:r>
        <w:rPr>
          <w:spacing w:val="0"/>
          <w:w w:val="100"/>
          <w:position w:val="0"/>
          <w:eastAsianLayout w:id="2535" w:vert="on"/>
        </w:rPr>
        <w:t>，</w:t>
      </w:r>
      <w:r>
        <w:rPr>
          <w:spacing w:val="0"/>
          <w:w w:val="100"/>
          <w:position w:val="0"/>
        </w:rPr>
        <w:t>也正好符合</w:t>
      </w:r>
      <w:r>
        <w:rPr>
          <w:color w:val="000000"/>
          <w:spacing w:val="0"/>
          <w:w w:val="100"/>
          <w:position w:val="0"/>
        </w:rPr>
        <w:t>馬斯洛晚年的</w:t>
      </w:r>
      <w:r>
        <w:rPr>
          <w:spacing w:val="0"/>
          <w:w w:val="100"/>
          <w:position w:val="0"/>
        </w:rPr>
        <w:t>理論演變方向。他擴充了需求階層</w:t>
      </w:r>
      <w:r>
        <w:rPr>
          <w:spacing w:val="0"/>
          <w:w w:val="100"/>
          <w:position w:val="0"/>
          <w:eastAsianLayout w:id="2536" w:vert="on"/>
        </w:rPr>
        <w:t>，</w:t>
      </w:r>
      <w:r>
        <w:rPr>
          <w:spacing w:val="0"/>
          <w:w w:val="100"/>
          <w:position w:val="0"/>
        </w:rPr>
        <w:t>由五層變</w:t>
      </w:r>
      <w:r>
        <w:rPr>
          <w:spacing w:val="0"/>
          <w:w w:val="100"/>
          <w:position w:val="0"/>
          <w:eastAsianLayout w:id="2537" w:vert="on"/>
        </w:rPr>
        <w:t xml:space="preserve"> </w:t>
      </w:r>
      <w:r>
        <w:rPr>
          <w:color w:val="000000"/>
          <w:spacing w:val="0"/>
          <w:w w:val="100"/>
          <w:position w:val="0"/>
        </w:rPr>
        <w:t>成八層</w:t>
      </w:r>
      <w:r>
        <w:rPr>
          <w:spacing w:val="0"/>
          <w:w w:val="100"/>
          <w:position w:val="0"/>
          <w:eastAsianLayout w:id="2538" w:vert="on"/>
        </w:rPr>
        <w:t>，</w:t>
      </w:r>
      <w:r>
        <w:rPr>
          <w:spacing w:val="0"/>
          <w:w w:val="100"/>
          <w:position w:val="0"/>
        </w:rPr>
        <w:t>除</w:t>
      </w:r>
      <w:r>
        <w:rPr>
          <w:color w:val="000000"/>
          <w:spacing w:val="0"/>
          <w:w w:val="100"/>
          <w:position w:val="0"/>
        </w:rPr>
        <w:t>了生理、安全</w:t>
      </w:r>
      <w:r>
        <w:rPr>
          <w:spacing w:val="0"/>
          <w:w w:val="100"/>
          <w:position w:val="0"/>
        </w:rPr>
        <w:t>、歸屬感與愛</w:t>
      </w:r>
      <w:r>
        <w:rPr>
          <w:spacing w:val="0"/>
          <w:w w:val="100"/>
          <w:position w:val="0"/>
          <w:eastAsianLayout w:id="2539" w:vert="on"/>
        </w:rPr>
        <w:t>'</w:t>
      </w:r>
      <w:r>
        <w:rPr>
          <w:spacing w:val="0"/>
          <w:w w:val="100"/>
          <w:position w:val="0"/>
        </w:rPr>
        <w:t>受尊重的需求之外</w:t>
      </w:r>
      <w:r>
        <w:rPr>
          <w:color w:val="000000"/>
          <w:spacing w:val="0"/>
          <w:w w:val="100"/>
          <w:position w:val="0"/>
          <w:eastAsianLayout w:id="2540" w:vert="on"/>
        </w:rPr>
        <w:t>，</w:t>
      </w:r>
      <w:r>
        <w:rPr>
          <w:spacing w:val="0"/>
          <w:w w:val="100"/>
          <w:position w:val="0"/>
        </w:rPr>
        <w:t>還有求知、審美、自我實現和超越的需求。其</w:t>
      </w:r>
      <w:r>
        <w:rPr>
          <w:spacing w:val="0"/>
          <w:w w:val="100"/>
          <w:position w:val="0"/>
          <w:eastAsianLayout w:id="2541" w:vert="on"/>
        </w:rPr>
        <w:t xml:space="preserve"> </w:t>
      </w:r>
      <w:r>
        <w:rPr>
          <w:spacing w:val="0"/>
          <w:w w:val="100"/>
          <w:position w:val="0"/>
        </w:rPr>
        <w:t>中</w:t>
      </w:r>
      <w:r>
        <w:rPr>
          <w:color w:val="000000"/>
          <w:spacing w:val="0"/>
          <w:w w:val="100"/>
          <w:position w:val="0"/>
          <w:eastAsianLayout w:id="2542" w:vert="on"/>
        </w:rPr>
        <w:t>，</w:t>
      </w:r>
      <w:r>
        <w:rPr>
          <w:color w:val="000000"/>
          <w:spacing w:val="0"/>
          <w:w w:val="100"/>
          <w:position w:val="0"/>
        </w:rPr>
        <w:t>上層的美學、自</w:t>
      </w:r>
      <w:r>
        <w:rPr>
          <w:spacing w:val="0"/>
          <w:w w:val="100"/>
          <w:position w:val="0"/>
        </w:rPr>
        <w:t>我實現、超越的需求</w:t>
      </w:r>
      <w:r>
        <w:rPr>
          <w:spacing w:val="0"/>
          <w:w w:val="100"/>
          <w:position w:val="0"/>
          <w:eastAsianLayout w:id="2543" w:vert="on"/>
        </w:rPr>
        <w:t>，</w:t>
      </w:r>
      <w:r>
        <w:rPr>
          <w:spacing w:val="0"/>
          <w:w w:val="100"/>
          <w:position w:val="0"/>
        </w:rPr>
        <w:t>完全是在談意識層面的轉化。這一點</w:t>
      </w:r>
      <w:r>
        <w:rPr>
          <w:color w:val="000000"/>
          <w:spacing w:val="0"/>
          <w:w w:val="100"/>
          <w:position w:val="0"/>
          <w:eastAsianLayout w:id="2544" w:vert="on"/>
        </w:rPr>
        <w:t>，</w:t>
      </w:r>
      <w:r>
        <w:rPr>
          <w:spacing w:val="0"/>
          <w:w w:val="100"/>
          <w:position w:val="0"/>
        </w:rPr>
        <w:t>我相信馬斯洛如果看到這</w:t>
      </w:r>
      <w:r>
        <w:rPr>
          <w:spacing w:val="0"/>
          <w:w w:val="100"/>
          <w:position w:val="0"/>
          <w:eastAsianLayout w:id="2545" w:vert="on"/>
        </w:rPr>
        <w:t xml:space="preserve"> </w:t>
      </w:r>
      <w:r>
        <w:rPr>
          <w:spacing w:val="0"/>
          <w:w w:val="100"/>
          <w:position w:val="0"/>
        </w:rPr>
        <w:t>本書的觀點</w:t>
      </w:r>
      <w:r>
        <w:rPr>
          <w:spacing w:val="0"/>
          <w:w w:val="100"/>
          <w:position w:val="0"/>
          <w:eastAsianLayout w:id="2546" w:vert="on"/>
        </w:rPr>
        <w:t>，</w:t>
      </w:r>
      <w:r>
        <w:rPr>
          <w:spacing w:val="0"/>
          <w:w w:val="100"/>
          <w:position w:val="0"/>
        </w:rPr>
        <w:t>一定會認同。畢竟</w:t>
      </w:r>
      <w:r>
        <w:rPr>
          <w:spacing w:val="0"/>
          <w:w w:val="100"/>
          <w:position w:val="0"/>
          <w:eastAsianLayout w:id="2547" w:vert="on"/>
        </w:rPr>
        <w:t>，</w:t>
      </w:r>
      <w:r>
        <w:rPr>
          <w:spacing w:val="0"/>
          <w:w w:val="100"/>
          <w:position w:val="0"/>
        </w:rPr>
        <w:t>人之所以為人</w:t>
      </w:r>
      <w:r>
        <w:rPr>
          <w:spacing w:val="0"/>
          <w:w w:val="100"/>
          <w:position w:val="0"/>
          <w:eastAsianLayout w:id="2548" w:vert="on"/>
        </w:rPr>
        <w:t>，</w:t>
      </w:r>
      <w:r>
        <w:rPr>
          <w:spacing w:val="0"/>
          <w:w w:val="100"/>
          <w:position w:val="0"/>
        </w:rPr>
        <w:t>從來不是因為和所有動物一樣的生存需求</w:t>
      </w:r>
      <w:r>
        <w:rPr>
          <w:color w:val="000000"/>
          <w:spacing w:val="0"/>
          <w:w w:val="100"/>
          <w:position w:val="0"/>
          <w:eastAsianLayout w:id="2549" w:vert="on"/>
        </w:rPr>
        <w:t>，</w:t>
      </w:r>
      <w:r>
        <w:rPr>
          <w:spacing w:val="0"/>
          <w:w w:val="100"/>
          <w:position w:val="0"/>
        </w:rPr>
        <w:t>而是體會到在</w:t>
      </w:r>
      <w:r>
        <w:rPr>
          <w:spacing w:val="0"/>
          <w:w w:val="100"/>
          <w:position w:val="0"/>
          <w:eastAsianLayout w:id="2550" w:vert="on"/>
        </w:rPr>
        <w:t xml:space="preserve"> </w:t>
      </w:r>
      <w:r>
        <w:rPr>
          <w:spacing w:val="0"/>
          <w:w w:val="100"/>
          <w:position w:val="0"/>
        </w:rPr>
        <w:t>這肉體生命之外</w:t>
      </w:r>
      <w:r>
        <w:rPr>
          <w:color w:val="000000"/>
          <w:spacing w:val="0"/>
          <w:w w:val="100"/>
          <w:position w:val="0"/>
          <w:eastAsianLayout w:id="2551" w:vert="on"/>
        </w:rPr>
        <w:t>，</w:t>
      </w:r>
      <w:r>
        <w:rPr>
          <w:spacing w:val="0"/>
          <w:w w:val="100"/>
          <w:position w:val="0"/>
        </w:rPr>
        <w:t>還有全部的生命</w:t>
      </w:r>
      <w:r>
        <w:rPr>
          <w:color w:val="000000"/>
          <w:spacing w:val="0"/>
          <w:w w:val="100"/>
          <w:position w:val="0"/>
        </w:rPr>
        <w:t>、</w:t>
      </w:r>
      <w:r>
        <w:rPr>
          <w:spacing w:val="0"/>
          <w:w w:val="100"/>
          <w:position w:val="0"/>
        </w:rPr>
        <w:t>更高的規律在運作。</w:t>
      </w:r>
    </w:p>
    <w:p>
      <w:pPr>
        <w:pStyle w:val="Style23"/>
        <w:keepNext w:val="0"/>
        <w:keepLines w:val="0"/>
        <w:framePr w:w="3629" w:h="10512" w:hRule="exact" w:wrap="none" w:vAnchor="text" w:hAnchor="page" w:x="4830" w:y="21"/>
        <w:widowControl w:val="0"/>
        <w:shd w:val="clear" w:color="auto" w:fill="auto"/>
        <w:bidi w:val="0"/>
        <w:spacing w:before="0" w:after="0" w:line="442" w:lineRule="exact"/>
        <w:ind w:left="0" w:right="0" w:firstLine="460"/>
        <w:jc w:val="both"/>
        <w:textDirection w:val="tbRlV"/>
      </w:pPr>
      <w:r>
        <w:rPr>
          <w:spacing w:val="0"/>
          <w:w w:val="100"/>
          <w:position w:val="0"/>
        </w:rPr>
        <w:t>再進</w:t>
      </w:r>
      <w:r>
        <w:rPr>
          <w:color w:val="5C5C5B"/>
          <w:spacing w:val="0"/>
          <w:w w:val="100"/>
          <w:position w:val="0"/>
        </w:rPr>
        <w:t>一</w:t>
      </w:r>
      <w:r>
        <w:rPr>
          <w:spacing w:val="0"/>
          <w:w w:val="100"/>
          <w:position w:val="0"/>
        </w:rPr>
        <w:t>步往下談</w:t>
      </w:r>
      <w:r>
        <w:rPr>
          <w:spacing w:val="0"/>
          <w:w w:val="100"/>
          <w:position w:val="0"/>
          <w:eastAsianLayout w:id="2552" w:vert="on"/>
        </w:rPr>
        <w:t>，</w:t>
      </w:r>
      <w:r>
        <w:rPr>
          <w:spacing w:val="0"/>
          <w:w w:val="100"/>
          <w:position w:val="0"/>
        </w:rPr>
        <w:t>其實最值得探究的問題是</w:t>
      </w:r>
      <w:r>
        <w:rPr>
          <w:spacing w:val="0"/>
          <w:w w:val="100"/>
          <w:position w:val="0"/>
          <w:lang w:val="en-US" w:eastAsia="en-US" w:bidi="en-US"/>
          <w:eastAsianLayout w:id="2553" w:vert="on"/>
        </w:rPr>
        <w:t>—</w:t>
      </w:r>
      <w:r>
        <w:rPr>
          <w:spacing w:val="0"/>
          <w:w w:val="100"/>
          <w:position w:val="0"/>
          <w:lang w:val="en-US" w:eastAsia="en-US" w:bidi="en-US"/>
          <w:eastAsianLayout w:id="2554" w:vert="on"/>
        </w:rPr>
        <w:t>—</w:t>
      </w:r>
      <w:r>
        <w:rPr>
          <w:spacing w:val="0"/>
          <w:w w:val="100"/>
          <w:position w:val="0"/>
        </w:rPr>
        <w:t>懂了這些</w:t>
      </w:r>
      <w:r>
        <w:rPr>
          <w:spacing w:val="0"/>
          <w:w w:val="100"/>
          <w:position w:val="0"/>
          <w:eastAsianLayout w:id="2555" w:vert="on"/>
        </w:rPr>
        <w:t>，</w:t>
      </w:r>
      <w:r>
        <w:rPr>
          <w:spacing w:val="0"/>
          <w:w w:val="100"/>
          <w:position w:val="0"/>
        </w:rPr>
        <w:t>能不能得到</w:t>
      </w:r>
      <w:r>
        <w:rPr>
          <w:color w:val="5C5C5B"/>
          <w:spacing w:val="0"/>
          <w:w w:val="100"/>
          <w:position w:val="0"/>
        </w:rPr>
        <w:t>一</w:t>
      </w:r>
      <w:r>
        <w:rPr>
          <w:spacing w:val="0"/>
          <w:w w:val="100"/>
          <w:position w:val="0"/>
        </w:rPr>
        <w:t>個好的方法或捷徑</w:t>
      </w:r>
      <w:r>
        <w:rPr>
          <w:spacing w:val="0"/>
          <w:w w:val="100"/>
          <w:position w:val="0"/>
          <w:lang w:val="en-US" w:eastAsia="en-US" w:bidi="en-US"/>
          <w:eastAsianLayout w:id="2556" w:vert="on"/>
        </w:rPr>
        <w:t>•</w:t>
      </w:r>
      <w:r>
        <w:rPr>
          <w:spacing w:val="0"/>
          <w:w w:val="100"/>
          <w:position w:val="0"/>
        </w:rPr>
        <w:t>幫助自己</w:t>
      </w:r>
      <w:r>
        <w:rPr>
          <w:spacing w:val="0"/>
          <w:w w:val="100"/>
          <w:position w:val="0"/>
          <w:eastAsianLayout w:id="2557" w:vert="on"/>
        </w:rPr>
        <w:t xml:space="preserve"> </w:t>
      </w:r>
      <w:r>
        <w:rPr>
          <w:spacing w:val="0"/>
          <w:w w:val="100"/>
          <w:position w:val="0"/>
        </w:rPr>
        <w:t>掌握「心」的狀態</w:t>
      </w:r>
      <w:r>
        <w:rPr>
          <w:spacing w:val="0"/>
          <w:w w:val="100"/>
          <w:position w:val="0"/>
          <w:eastAsianLayout w:id="2558" w:vert="on"/>
        </w:rPr>
        <w:t>，</w:t>
      </w:r>
      <w:r>
        <w:rPr>
          <w:spacing w:val="0"/>
          <w:w w:val="100"/>
          <w:position w:val="0"/>
        </w:rPr>
        <w:t>得到快樂</w:t>
      </w:r>
      <w:r>
        <w:rPr>
          <w:color w:val="000000"/>
          <w:spacing w:val="0"/>
          <w:w w:val="100"/>
          <w:position w:val="0"/>
          <w:eastAsianLayout w:id="2559" w:vert="on"/>
        </w:rPr>
        <w:t>，</w:t>
      </w:r>
      <w:r>
        <w:rPr>
          <w:spacing w:val="0"/>
          <w:w w:val="100"/>
          <w:position w:val="0"/>
        </w:rPr>
        <w:t>活得幸福。</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53" w:bottom="646" w:left="1781" w:header="0" w:footer="3" w:gutter="0"/>
          <w:cols w:space="720"/>
          <w:noEndnote/>
          <w:rtlGutter w:val="0"/>
          <w:docGrid w:linePitch="360"/>
        </w:sectPr>
      </w:pPr>
    </w:p>
    <w:p>
      <w:pPr>
        <w:pStyle w:val="Style34"/>
        <w:keepNext w:val="0"/>
        <w:keepLines w:val="0"/>
        <w:framePr w:w="706" w:h="6211" w:hRule="exact" w:wrap="none" w:hAnchor="page" w:x="4422" w:y="4037"/>
        <w:widowControl w:val="0"/>
        <w:shd w:val="clear" w:color="auto" w:fill="auto"/>
        <w:bidi w:val="0"/>
        <w:spacing w:before="0" w:after="0" w:line="240" w:lineRule="auto"/>
        <w:ind w:left="0" w:right="0" w:firstLine="0"/>
        <w:jc w:val="left"/>
        <w:textDirection w:val="tbRlV"/>
        <w:rPr>
          <w:sz w:val="56"/>
          <w:szCs w:val="56"/>
        </w:rPr>
      </w:pPr>
      <w:r>
        <w:rPr>
          <w:color w:val="000000"/>
          <w:spacing w:val="0"/>
          <w:w w:val="100"/>
          <w:position w:val="0"/>
          <w:sz w:val="56"/>
          <w:szCs w:val="56"/>
        </w:rPr>
        <w:t>快樂是身心合一的體</w:t>
      </w:r>
      <w:r>
        <w:rPr>
          <w:color w:val="000000"/>
          <w:spacing w:val="0"/>
          <w:w w:val="100"/>
          <w:position w:val="0"/>
          <w:sz w:val="56"/>
          <w:szCs w:val="56"/>
          <w:lang w:val="en-US" w:eastAsia="en-US" w:bidi="en-US"/>
        </w:rPr>
        <w:t>S</w:t>
      </w:r>
    </w:p>
    <w:p>
      <w:pPr>
        <w:widowControl w:val="0"/>
        <w:spacing w:line="360" w:lineRule="exact"/>
      </w:pPr>
      <w:r>
        <w:drawing>
          <wp:anchor distT="0" distB="0" distL="0" distR="0" simplePos="0" relativeHeight="62914945" behindDoc="1" locked="0" layoutInCell="1" allowOverlap="1">
            <wp:simplePos x="0" y="0"/>
            <wp:positionH relativeFrom="page">
              <wp:posOffset>164465</wp:posOffset>
            </wp:positionH>
            <wp:positionV relativeFrom="margin">
              <wp:posOffset>-15875</wp:posOffset>
            </wp:positionV>
            <wp:extent cx="5718175" cy="2145665"/>
            <wp:wrapNone/>
            <wp:docPr id="364" name="Shape 364"/>
            <a:graphic xmlns:a="http://schemas.openxmlformats.org/drawingml/2006/main">
              <a:graphicData uri="http://schemas.openxmlformats.org/drawingml/2006/picture">
                <pic:pic xmlns:pic="http://schemas.openxmlformats.org/drawingml/2006/picture">
                  <pic:nvPicPr>
                    <pic:cNvPr id="365" name="Picture box 365"/>
                    <pic:cNvPicPr/>
                  </pic:nvPicPr>
                  <pic:blipFill>
                    <a:blip r:embed="rId215"/>
                    <a:stretch/>
                  </pic:blipFill>
                  <pic:spPr>
                    <a:xfrm>
                      <a:ext cx="5718175" cy="21456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26" w:line="1" w:lineRule="exact"/>
      </w:pPr>
    </w:p>
    <w:p>
      <w:pPr>
        <w:widowControl w:val="0"/>
        <w:spacing w:line="1" w:lineRule="exact"/>
        <w:sectPr>
          <w:headerReference w:type="default" r:id="rId217"/>
          <w:footerReference w:type="default" r:id="rId218"/>
          <w:headerReference w:type="even" r:id="rId219"/>
          <w:footerReference w:type="even" r:id="rId220"/>
          <w:footnotePr>
            <w:pos w:val="pageBottom"/>
            <w:numFmt w:val="decimal"/>
            <w:numRestart w:val="continuous"/>
          </w:footnotePr>
          <w:pgSz w:w="9509" w:h="13087"/>
          <w:pgMar w:top="244" w:right="245" w:bottom="244" w:left="259" w:header="0" w:footer="3" w:gutter="0"/>
          <w:pgNumType w:start="54"/>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221"/>
          <w:footerReference w:type="default" r:id="rId222"/>
          <w:headerReference w:type="even" r:id="rId223"/>
          <w:footerReference w:type="even" r:id="rId224"/>
          <w:footnotePr>
            <w:pos w:val="pageBottom"/>
            <w:numFmt w:val="decimal"/>
            <w:numRestart w:val="continuous"/>
          </w:footnotePr>
          <w:pgSz w:w="9509" w:h="13087"/>
          <w:pgMar w:top="636" w:right="638" w:bottom="694" w:left="1056" w:header="0" w:footer="3" w:gutter="0"/>
          <w:pgNumType w:start="54"/>
          <w:cols w:space="720"/>
          <w:noEndnote/>
          <w:rtlGutter w:val="0"/>
          <w:docGrid w:linePitch="360"/>
        </w:sectPr>
      </w:pPr>
    </w:p>
    <w:p>
      <w:pPr>
        <w:pStyle w:val="Style66"/>
        <w:keepNext/>
        <w:keepLines/>
        <w:framePr w:w="451" w:h="3024" w:hRule="exact" w:wrap="none" w:vAnchor="text" w:hAnchor="page" w:x="8065" w:y="21"/>
        <w:widowControl w:val="0"/>
        <w:shd w:val="clear" w:color="auto" w:fill="auto"/>
        <w:bidi w:val="0"/>
        <w:spacing w:before="0" w:after="0" w:line="240" w:lineRule="auto"/>
        <w:ind w:left="0" w:right="0" w:firstLine="0"/>
        <w:jc w:val="left"/>
        <w:textDirection w:val="tbRlV"/>
      </w:pPr>
      <w:bookmarkStart w:id="74" w:name="bookmark74"/>
      <w:bookmarkStart w:id="75" w:name="bookmark75"/>
      <w:bookmarkStart w:id="76" w:name="bookmark76"/>
      <w:r>
        <w:rPr>
          <w:color w:val="000000"/>
          <w:spacing w:val="0"/>
          <w:w w:val="100"/>
          <w:position w:val="0"/>
          <w:sz w:val="38"/>
          <w:szCs w:val="38"/>
          <w:eastAsianLayout w:id="2560" w:vert="on"/>
        </w:rPr>
        <w:t>01</w:t>
      </w:r>
      <w:r>
        <w:rPr>
          <w:color w:val="000000"/>
          <w:spacing w:val="0"/>
          <w:w w:val="100"/>
          <w:position w:val="0"/>
        </w:rPr>
        <w:t>快樂是生命的振動</w:t>
      </w:r>
      <w:bookmarkEnd w:id="74"/>
      <w:bookmarkEnd w:id="75"/>
      <w:bookmarkEnd w:id="76"/>
    </w:p>
    <w:p>
      <w:pPr>
        <w:pStyle w:val="Style23"/>
        <w:keepNext w:val="0"/>
        <w:keepLines w:val="0"/>
        <w:framePr w:w="5731" w:h="10522" w:hRule="exact" w:wrap="none" w:vAnchor="text" w:hAnchor="page" w:x="1057" w:y="21"/>
        <w:widowControl w:val="0"/>
        <w:shd w:val="clear" w:color="auto" w:fill="auto"/>
        <w:bidi w:val="0"/>
        <w:spacing w:before="0" w:after="0" w:line="418" w:lineRule="exact"/>
        <w:ind w:left="0" w:right="0" w:firstLine="460"/>
        <w:jc w:val="both"/>
        <w:textDirection w:val="tbRlV"/>
      </w:pPr>
      <w:r>
        <w:rPr>
          <w:spacing w:val="0"/>
          <w:w w:val="100"/>
          <w:position w:val="0"/>
        </w:rPr>
        <w:t>在西方的語言中</w:t>
      </w:r>
      <w:r>
        <w:rPr>
          <w:color w:val="000000"/>
          <w:spacing w:val="0"/>
          <w:w w:val="100"/>
          <w:position w:val="0"/>
          <w:eastAsianLayout w:id="2561" w:vert="on"/>
        </w:rPr>
        <w:t>，</w:t>
      </w:r>
      <w:r>
        <w:rPr>
          <w:spacing w:val="0"/>
          <w:w w:val="100"/>
          <w:position w:val="0"/>
        </w:rPr>
        <w:t>快樂和幸運</w:t>
      </w:r>
      <w:r>
        <w:rPr>
          <w:spacing w:val="0"/>
          <w:w w:val="100"/>
          <w:position w:val="0"/>
          <w:lang w:val="en-US" w:eastAsia="en-US" w:bidi="en-US"/>
          <w:eastAsianLayout w:id="2562" w:vert="on"/>
        </w:rPr>
        <w:t>(</w:t>
      </w:r>
      <w:r>
        <w:rPr>
          <w:spacing w:val="0"/>
          <w:w w:val="100"/>
          <w:position w:val="0"/>
          <w:lang w:val="en-US" w:eastAsia="en-US" w:bidi="en-US"/>
        </w:rPr>
        <w:t>fortune</w:t>
      </w:r>
      <w:r>
        <w:rPr>
          <w:spacing w:val="0"/>
          <w:w w:val="100"/>
          <w:position w:val="0"/>
          <w:lang w:val="en-US" w:eastAsia="en-US" w:bidi="en-US"/>
          <w:eastAsianLayout w:id="2563" w:vert="on"/>
        </w:rPr>
        <w:t>)</w:t>
      </w:r>
      <w:r>
        <w:rPr>
          <w:spacing w:val="0"/>
          <w:w w:val="100"/>
          <w:position w:val="0"/>
          <w:lang w:val="en-US" w:eastAsia="en-US" w:bidi="en-US"/>
          <w:eastAsianLayout w:id="2564" w:vert="on"/>
        </w:rPr>
        <w:t xml:space="preserve"> </w:t>
      </w:r>
      <w:r>
        <w:rPr>
          <w:spacing w:val="0"/>
          <w:w w:val="100"/>
          <w:position w:val="0"/>
        </w:rPr>
        <w:t>一直是相關的。英文的快樂</w:t>
      </w:r>
      <w:r>
        <w:rPr>
          <w:spacing w:val="0"/>
          <w:w w:val="100"/>
          <w:position w:val="0"/>
          <w:lang w:val="en-US" w:eastAsia="en-US" w:bidi="en-US"/>
        </w:rPr>
        <w:t>happiness</w:t>
      </w:r>
      <w:r>
        <w:rPr>
          <w:spacing w:val="0"/>
          <w:w w:val="100"/>
          <w:position w:val="0"/>
        </w:rPr>
        <w:t>是從胃电這個字演變而</w:t>
      </w:r>
      <w:r>
        <w:rPr>
          <w:spacing w:val="0"/>
          <w:w w:val="100"/>
          <w:position w:val="0"/>
          <w:eastAsianLayout w:id="2565" w:vert="on"/>
        </w:rPr>
        <w:t xml:space="preserve"> </w:t>
      </w:r>
      <w:r>
        <w:rPr>
          <w:color w:val="000000"/>
          <w:spacing w:val="0"/>
          <w:w w:val="100"/>
          <w:position w:val="0"/>
        </w:rPr>
        <w:t>來的。</w:t>
      </w:r>
      <w:r>
        <w:rPr>
          <w:spacing w:val="0"/>
          <w:w w:val="100"/>
          <w:position w:val="0"/>
        </w:rPr>
        <w:t>古英語和古挪威語的</w:t>
      </w:r>
      <w:r>
        <w:rPr>
          <w:b/>
          <w:bCs/>
          <w:spacing w:val="0"/>
          <w:w w:val="100"/>
          <w:position w:val="0"/>
          <w:sz w:val="20"/>
          <w:szCs w:val="20"/>
          <w:lang w:val="en-US" w:eastAsia="en-US" w:bidi="en-US"/>
          <w:eastAsianLayout w:id="2566" w:vert="on"/>
        </w:rPr>
        <w:t>a-</w:t>
      </w:r>
      <w:r>
        <w:rPr>
          <w:b/>
          <w:bCs/>
          <w:spacing w:val="0"/>
          <w:w w:val="100"/>
          <w:position w:val="0"/>
          <w:sz w:val="20"/>
          <w:szCs w:val="20"/>
          <w:lang w:val="en-US" w:eastAsia="en-US" w:bidi="en-US"/>
          <w:eastAsianLayout w:id="2567" w:vert="on"/>
        </w:rPr>
        <w:t>w</w:t>
      </w:r>
      <w:r>
        <w:rPr>
          <w:color w:val="000000"/>
          <w:spacing w:val="0"/>
          <w:w w:val="100"/>
          <w:position w:val="0"/>
          <w:eastAsianLayout w:id="2568" w:vert="on"/>
        </w:rPr>
        <w:t>，</w:t>
      </w:r>
      <w:r>
        <w:rPr>
          <w:spacing w:val="0"/>
          <w:w w:val="100"/>
          <w:position w:val="0"/>
        </w:rPr>
        <w:t>也就是英文的</w:t>
      </w:r>
      <w:r>
        <w:rPr>
          <w:spacing w:val="0"/>
          <w:w w:val="100"/>
          <w:position w:val="0"/>
          <w:lang w:val="en-US" w:eastAsia="en-US" w:bidi="en-US"/>
        </w:rPr>
        <w:t>happenstance</w:t>
      </w:r>
      <w:r>
        <w:rPr>
          <w:spacing w:val="0"/>
          <w:w w:val="100"/>
          <w:position w:val="0"/>
        </w:rPr>
        <w:t>機遇</w:t>
      </w:r>
      <w:r>
        <w:rPr>
          <w:color w:val="000000"/>
          <w:spacing w:val="0"/>
          <w:w w:val="100"/>
          <w:position w:val="0"/>
        </w:rPr>
        <w:t>、</w:t>
      </w:r>
      <w:r>
        <w:rPr>
          <w:spacing w:val="0"/>
          <w:w w:val="100"/>
          <w:position w:val="0"/>
        </w:rPr>
        <w:t>運氣。法文的</w:t>
      </w:r>
      <w:r>
        <w:rPr>
          <w:spacing w:val="0"/>
          <w:w w:val="100"/>
          <w:position w:val="0"/>
          <w:lang w:val="en-US" w:eastAsia="en-US" w:bidi="en-US"/>
        </w:rPr>
        <w:t>bonheur</w:t>
      </w:r>
      <w:r>
        <w:rPr>
          <w:spacing w:val="0"/>
          <w:w w:val="100"/>
          <w:position w:val="0"/>
        </w:rPr>
        <w:t>和德文的快樂</w:t>
      </w:r>
      <w:r>
        <w:rPr>
          <w:spacing w:val="0"/>
          <w:w w:val="100"/>
          <w:position w:val="0"/>
          <w:eastAsianLayout w:id="2569" w:vert="on"/>
        </w:rPr>
        <w:t xml:space="preserve"> </w:t>
      </w:r>
      <w:r>
        <w:rPr>
          <w:color w:val="000000"/>
          <w:spacing w:val="0"/>
          <w:w w:val="100"/>
          <w:position w:val="0"/>
          <w:lang w:val="en-US" w:eastAsia="en-US" w:bidi="en-US"/>
        </w:rPr>
        <w:t>gB</w:t>
      </w:r>
      <w:r>
        <w:rPr>
          <w:spacing w:val="0"/>
          <w:w w:val="100"/>
          <w:position w:val="0"/>
          <w:lang w:val="en-US" w:eastAsia="en-US" w:bidi="en-US"/>
        </w:rPr>
        <w:t>ckHch</w:t>
      </w:r>
      <w:r>
        <w:rPr>
          <w:spacing w:val="0"/>
          <w:w w:val="100"/>
          <w:position w:val="0"/>
        </w:rPr>
        <w:t>也是運氣的意思。這是多麼有趣的說法。</w:t>
      </w:r>
    </w:p>
    <w:p>
      <w:pPr>
        <w:pStyle w:val="Style23"/>
        <w:keepNext w:val="0"/>
        <w:keepLines w:val="0"/>
        <w:framePr w:w="5731" w:h="10522" w:hRule="exact" w:wrap="none" w:vAnchor="text" w:hAnchor="page" w:x="1057" w:y="21"/>
        <w:widowControl w:val="0"/>
        <w:shd w:val="clear" w:color="auto" w:fill="auto"/>
        <w:bidi w:val="0"/>
        <w:spacing w:before="0" w:after="0" w:line="418" w:lineRule="exact"/>
        <w:ind w:left="0" w:right="0" w:firstLine="460"/>
        <w:jc w:val="both"/>
        <w:textDirection w:val="tbRlV"/>
      </w:pPr>
      <w:r>
        <w:rPr>
          <w:spacing w:val="0"/>
          <w:w w:val="100"/>
          <w:position w:val="0"/>
        </w:rPr>
        <w:t>也就是說一個人的快樂</w:t>
      </w:r>
      <w:r>
        <w:rPr>
          <w:color w:val="000000"/>
          <w:spacing w:val="0"/>
          <w:w w:val="100"/>
          <w:position w:val="0"/>
          <w:eastAsianLayout w:id="2570" w:vert="on"/>
        </w:rPr>
        <w:t>，</w:t>
      </w:r>
      <w:r>
        <w:rPr>
          <w:spacing w:val="0"/>
          <w:w w:val="100"/>
          <w:position w:val="0"/>
        </w:rPr>
        <w:t>要取決於機遇</w:t>
      </w:r>
      <w:r>
        <w:rPr>
          <w:color w:val="000000"/>
          <w:spacing w:val="0"/>
          <w:w w:val="100"/>
          <w:position w:val="0"/>
        </w:rPr>
        <w:t>、</w:t>
      </w:r>
      <w:r>
        <w:rPr>
          <w:spacing w:val="0"/>
          <w:w w:val="100"/>
          <w:position w:val="0"/>
        </w:rPr>
        <w:t>喜事</w:t>
      </w:r>
      <w:r>
        <w:rPr>
          <w:color w:val="000000"/>
          <w:spacing w:val="0"/>
          <w:w w:val="100"/>
          <w:position w:val="0"/>
          <w:eastAsianLayout w:id="2571" w:vert="on"/>
        </w:rPr>
        <w:t>，</w:t>
      </w:r>
      <w:r>
        <w:rPr>
          <w:color w:val="000000"/>
          <w:spacing w:val="0"/>
          <w:w w:val="100"/>
          <w:position w:val="0"/>
        </w:rPr>
        <w:t>是</w:t>
      </w:r>
      <w:r>
        <w:rPr>
          <w:spacing w:val="0"/>
          <w:w w:val="100"/>
          <w:position w:val="0"/>
        </w:rPr>
        <w:t>否有好的結果。快樂的這種定義</w:t>
      </w:r>
      <w:r>
        <w:rPr>
          <w:spacing w:val="0"/>
          <w:w w:val="100"/>
          <w:position w:val="0"/>
          <w:eastAsianLayout w:id="2572" w:vert="on"/>
        </w:rPr>
        <w:t>，</w:t>
      </w:r>
      <w:r>
        <w:rPr>
          <w:spacing w:val="0"/>
          <w:w w:val="100"/>
          <w:position w:val="0"/>
        </w:rPr>
        <w:t>其實反映了西方文</w:t>
      </w:r>
      <w:r>
        <w:rPr>
          <w:spacing w:val="0"/>
          <w:w w:val="100"/>
          <w:position w:val="0"/>
          <w:eastAsianLayout w:id="2573" w:vert="on"/>
        </w:rPr>
        <w:t xml:space="preserve"> </w:t>
      </w:r>
      <w:r>
        <w:rPr>
          <w:spacing w:val="0"/>
          <w:w w:val="100"/>
          <w:position w:val="0"/>
        </w:rPr>
        <w:t>化對快樂的根源是不清楚的</w:t>
      </w:r>
      <w:r>
        <w:rPr>
          <w:color w:val="000000"/>
          <w:spacing w:val="0"/>
          <w:w w:val="100"/>
          <w:position w:val="0"/>
          <w:eastAsianLayout w:id="2574" w:vert="on"/>
        </w:rPr>
        <w:t>,</w:t>
      </w:r>
      <w:r>
        <w:rPr>
          <w:spacing w:val="0"/>
          <w:w w:val="100"/>
          <w:position w:val="0"/>
        </w:rPr>
        <w:t>認為快樂是無法掌握的</w:t>
      </w:r>
      <w:r>
        <w:rPr>
          <w:spacing w:val="0"/>
          <w:w w:val="100"/>
          <w:position w:val="0"/>
          <w:eastAsianLayout w:id="2575" w:vert="on"/>
        </w:rPr>
        <w:t>，</w:t>
      </w:r>
      <w:r>
        <w:rPr>
          <w:spacing w:val="0"/>
          <w:w w:val="100"/>
          <w:position w:val="0"/>
        </w:rPr>
        <w:t>完全受環境的影響</w:t>
      </w:r>
      <w:r>
        <w:rPr>
          <w:spacing w:val="0"/>
          <w:w w:val="100"/>
          <w:position w:val="0"/>
          <w:eastAsianLayout w:id="2576" w:vert="on"/>
        </w:rPr>
        <w:t>，</w:t>
      </w:r>
      <w:r>
        <w:rPr>
          <w:spacing w:val="0"/>
          <w:w w:val="100"/>
          <w:position w:val="0"/>
        </w:rPr>
        <w:t>是宇宙或上蒼神祕的條</w:t>
      </w:r>
      <w:r>
        <w:rPr>
          <w:color w:val="000000"/>
          <w:spacing w:val="0"/>
          <w:w w:val="100"/>
          <w:position w:val="0"/>
        </w:rPr>
        <w:t>件組合</w:t>
      </w:r>
      <w:r>
        <w:rPr>
          <w:spacing w:val="0"/>
          <w:w w:val="100"/>
          <w:position w:val="0"/>
          <w:eastAsianLayout w:id="2577" w:vert="on"/>
        </w:rPr>
        <w:t>，</w:t>
      </w:r>
      <w:r>
        <w:rPr>
          <w:spacing w:val="0"/>
          <w:w w:val="100"/>
          <w:position w:val="0"/>
          <w:eastAsianLayout w:id="2578" w:vert="on"/>
        </w:rPr>
        <w:t xml:space="preserve"> </w:t>
      </w:r>
      <w:r>
        <w:rPr>
          <w:spacing w:val="0"/>
          <w:w w:val="100"/>
          <w:position w:val="0"/>
        </w:rPr>
        <w:t>和人類自身</w:t>
      </w:r>
      <w:r>
        <w:rPr>
          <w:spacing w:val="0"/>
          <w:w w:val="100"/>
          <w:position w:val="0"/>
          <w:eastAsianLayout w:id="2579" w:vert="on"/>
        </w:rPr>
        <w:t>-</w:t>
      </w:r>
      <w:r>
        <w:rPr>
          <w:spacing w:val="0"/>
          <w:w w:val="100"/>
          <w:position w:val="0"/>
        </w:rPr>
        <w:t>點都不相關</w:t>
      </w:r>
      <w:r>
        <w:rPr>
          <w:spacing w:val="0"/>
          <w:w w:val="100"/>
          <w:position w:val="0"/>
          <w:eastAsianLayout w:id="2580" w:vert="on"/>
        </w:rPr>
        <w:t>°</w:t>
      </w:r>
    </w:p>
    <w:p>
      <w:pPr>
        <w:pStyle w:val="Style23"/>
        <w:keepNext w:val="0"/>
        <w:keepLines w:val="0"/>
        <w:framePr w:w="5731" w:h="10522" w:hRule="exact" w:wrap="none" w:vAnchor="text" w:hAnchor="page" w:x="1057" w:y="21"/>
        <w:widowControl w:val="0"/>
        <w:shd w:val="clear" w:color="auto" w:fill="auto"/>
        <w:bidi w:val="0"/>
        <w:spacing w:before="0" w:after="0" w:line="418" w:lineRule="exact"/>
        <w:ind w:left="0" w:right="0" w:firstLine="460"/>
        <w:jc w:val="both"/>
        <w:textDirection w:val="tbRlV"/>
      </w:pPr>
      <w:r>
        <w:rPr>
          <w:spacing w:val="0"/>
          <w:w w:val="100"/>
          <w:position w:val="0"/>
        </w:rPr>
        <w:t>針對這一點</w:t>
      </w:r>
      <w:r>
        <w:rPr>
          <w:color w:val="000000"/>
          <w:spacing w:val="0"/>
          <w:w w:val="100"/>
          <w:position w:val="0"/>
          <w:eastAsianLayout w:id="2581" w:vert="on"/>
        </w:rPr>
        <w:t>，</w:t>
      </w:r>
      <w:r>
        <w:rPr>
          <w:spacing w:val="0"/>
          <w:w w:val="100"/>
          <w:position w:val="0"/>
        </w:rPr>
        <w:t>我認為西方</w:t>
      </w:r>
      <w:r>
        <w:rPr>
          <w:color w:val="000000"/>
          <w:spacing w:val="0"/>
          <w:w w:val="100"/>
          <w:position w:val="0"/>
        </w:rPr>
        <w:t>文化對</w:t>
      </w:r>
      <w:r>
        <w:rPr>
          <w:spacing w:val="0"/>
          <w:w w:val="100"/>
          <w:position w:val="0"/>
        </w:rPr>
        <w:t>快樂的</w:t>
      </w:r>
      <w:r>
        <w:rPr>
          <w:color w:val="000000"/>
          <w:spacing w:val="0"/>
          <w:w w:val="100"/>
          <w:position w:val="0"/>
        </w:rPr>
        <w:t>認識不</w:t>
      </w:r>
      <w:r>
        <w:rPr>
          <w:spacing w:val="0"/>
          <w:w w:val="100"/>
          <w:position w:val="0"/>
        </w:rPr>
        <w:t>夠深刻</w:t>
      </w:r>
      <w:r>
        <w:rPr>
          <w:color w:val="000000"/>
          <w:spacing w:val="0"/>
          <w:w w:val="100"/>
          <w:position w:val="0"/>
          <w:eastAsianLayout w:id="2582" w:vert="on"/>
        </w:rPr>
        <w:t>，</w:t>
      </w:r>
      <w:r>
        <w:rPr>
          <w:spacing w:val="0"/>
          <w:w w:val="100"/>
          <w:position w:val="0"/>
        </w:rPr>
        <w:t>沒有充分了解快樂的來源</w:t>
      </w:r>
      <w:r>
        <w:rPr>
          <w:spacing w:val="0"/>
          <w:w w:val="100"/>
          <w:position w:val="0"/>
          <w:eastAsianLayout w:id="2583" w:vert="on"/>
        </w:rPr>
        <w:t>，</w:t>
      </w:r>
      <w:r>
        <w:rPr>
          <w:spacing w:val="0"/>
          <w:w w:val="100"/>
          <w:position w:val="0"/>
        </w:rPr>
        <w:t>才會有這樣的演變。</w:t>
      </w:r>
      <w:r>
        <w:rPr>
          <w:spacing w:val="0"/>
          <w:w w:val="100"/>
          <w:position w:val="0"/>
          <w:eastAsianLayout w:id="2584" w:vert="on"/>
        </w:rPr>
        <w:t xml:space="preserve"> </w:t>
      </w:r>
      <w:r>
        <w:rPr>
          <w:spacing w:val="0"/>
          <w:w w:val="100"/>
          <w:position w:val="0"/>
        </w:rPr>
        <w:t>梵文和巴利文則用兩個字來描述快樂</w:t>
      </w:r>
      <w:r>
        <w:rPr>
          <w:spacing w:val="0"/>
          <w:w w:val="100"/>
          <w:position w:val="0"/>
          <w:eastAsianLayout w:id="2585" w:vert="on"/>
        </w:rPr>
        <w:t>：</w:t>
      </w:r>
      <w:r>
        <w:rPr>
          <w:spacing w:val="0"/>
          <w:w w:val="100"/>
          <w:position w:val="0"/>
        </w:rPr>
        <w:t>5異言</w:t>
      </w:r>
      <w:r>
        <w:rPr>
          <w:spacing w:val="0"/>
          <w:w w:val="100"/>
          <w:position w:val="0"/>
          <w:eastAsianLayout w:id="2586" w:vert="on"/>
        </w:rPr>
        <w:t>(</w:t>
      </w:r>
      <w:r>
        <w:rPr>
          <w:spacing w:val="0"/>
          <w:w w:val="100"/>
          <w:position w:val="0"/>
        </w:rPr>
        <w:t>愉悅</w:t>
      </w:r>
      <w:r>
        <w:rPr>
          <w:color w:val="5C5C5B"/>
          <w:spacing w:val="0"/>
          <w:w w:val="100"/>
          <w:position w:val="0"/>
        </w:rPr>
        <w:t>、自</w:t>
      </w:r>
      <w:r>
        <w:rPr>
          <w:spacing w:val="0"/>
          <w:w w:val="100"/>
          <w:position w:val="0"/>
        </w:rPr>
        <w:t>在</w:t>
      </w:r>
      <w:r>
        <w:rPr>
          <w:spacing w:val="0"/>
          <w:w w:val="100"/>
          <w:position w:val="0"/>
          <w:eastAsianLayout w:id="2587" w:vert="on"/>
        </w:rPr>
        <w:t>)</w:t>
      </w:r>
      <w:r>
        <w:rPr>
          <w:spacing w:val="0"/>
          <w:w w:val="100"/>
          <w:position w:val="0"/>
        </w:rPr>
        <w:t>和</w:t>
      </w:r>
      <w:r>
        <w:rPr>
          <w:b/>
          <w:bCs/>
          <w:spacing w:val="0"/>
          <w:w w:val="100"/>
          <w:position w:val="0"/>
          <w:sz w:val="20"/>
          <w:szCs w:val="20"/>
          <w:eastAsianLayout w:id="2588" w:vert="on"/>
        </w:rPr>
        <w:t>0</w:t>
      </w:r>
      <w:r>
        <w:rPr>
          <w:b/>
          <w:bCs/>
          <w:spacing w:val="0"/>
          <w:w w:val="100"/>
          <w:position w:val="0"/>
          <w:sz w:val="20"/>
          <w:szCs w:val="20"/>
          <w:eastAsianLayout w:id="2589" w:vert="on"/>
        </w:rPr>
        <w:t>3</w:t>
      </w:r>
      <w:r>
        <w:rPr>
          <w:b/>
          <w:bCs/>
          <w:spacing w:val="0"/>
          <w:w w:val="100"/>
          <w:position w:val="0"/>
          <w:sz w:val="20"/>
          <w:szCs w:val="20"/>
          <w:eastAsianLayout w:id="2590" w:vert="on"/>
        </w:rPr>
        <w:t xml:space="preserve"> </w:t>
      </w:r>
      <w:r>
        <w:rPr>
          <w:spacing w:val="0"/>
          <w:w w:val="100"/>
          <w:position w:val="0"/>
          <w:eastAsianLayout w:id="2591" w:vert="on"/>
        </w:rPr>
        <w:t>(</w:t>
      </w:r>
      <w:r>
        <w:rPr>
          <w:spacing w:val="0"/>
          <w:w w:val="100"/>
          <w:position w:val="0"/>
        </w:rPr>
        <w:t>享樂</w:t>
      </w:r>
      <w:r>
        <w:rPr>
          <w:spacing w:val="0"/>
          <w:w w:val="100"/>
          <w:position w:val="0"/>
          <w:eastAsianLayout w:id="2592" w:vert="on"/>
        </w:rPr>
        <w:t>)</w:t>
      </w:r>
      <w:r>
        <w:rPr>
          <w:spacing w:val="0"/>
          <w:w w:val="100"/>
          <w:position w:val="0"/>
          <w:eastAsianLayout w:id="2593" w:vert="on"/>
        </w:rPr>
        <w:t>，</w:t>
      </w:r>
      <w:r>
        <w:rPr>
          <w:spacing w:val="0"/>
          <w:w w:val="100"/>
          <w:position w:val="0"/>
        </w:rPr>
        <w:t>前者比較深沉</w:t>
      </w:r>
      <w:r>
        <w:rPr>
          <w:spacing w:val="0"/>
          <w:w w:val="100"/>
          <w:position w:val="0"/>
          <w:eastAsianLayout w:id="2594" w:vert="on"/>
        </w:rPr>
        <w:t>，</w:t>
      </w:r>
      <w:r>
        <w:rPr>
          <w:spacing w:val="0"/>
          <w:w w:val="100"/>
          <w:position w:val="0"/>
        </w:rPr>
        <w:t>是</w:t>
      </w:r>
      <w:r>
        <w:rPr>
          <w:color w:val="000000"/>
          <w:spacing w:val="0"/>
          <w:w w:val="100"/>
          <w:position w:val="0"/>
        </w:rPr>
        <w:t>一種</w:t>
      </w:r>
      <w:r>
        <w:rPr>
          <w:color w:val="000000"/>
          <w:spacing w:val="0"/>
          <w:w w:val="100"/>
          <w:position w:val="0"/>
          <w:eastAsianLayout w:id="2595" w:vert="on"/>
        </w:rPr>
        <w:t xml:space="preserve"> </w:t>
      </w:r>
      <w:r>
        <w:rPr>
          <w:spacing w:val="0"/>
          <w:w w:val="100"/>
          <w:position w:val="0"/>
        </w:rPr>
        <w:t>比較永恆的滿足感</w:t>
      </w:r>
      <w:r>
        <w:rPr>
          <w:spacing w:val="0"/>
          <w:w w:val="100"/>
          <w:position w:val="0"/>
          <w:eastAsianLayout w:id="2596" w:vert="on"/>
        </w:rPr>
        <w:t>，</w:t>
      </w:r>
      <w:r>
        <w:rPr>
          <w:spacing w:val="0"/>
          <w:w w:val="100"/>
          <w:position w:val="0"/>
        </w:rPr>
        <w:t>而</w:t>
      </w:r>
      <w:r>
        <w:rPr>
          <w:spacing w:val="0"/>
          <w:w w:val="100"/>
          <w:position w:val="0"/>
          <w:lang w:val="en-US" w:eastAsia="en-US" w:bidi="en-US"/>
        </w:rPr>
        <w:t>W</w:t>
      </w:r>
      <w:r>
        <w:rPr>
          <w:spacing w:val="0"/>
          <w:w w:val="100"/>
          <w:position w:val="0"/>
        </w:rPr>
        <w:t>急</w:t>
      </w:r>
      <w:r>
        <w:rPr>
          <w:spacing w:val="0"/>
          <w:w w:val="100"/>
          <w:position w:val="0"/>
          <w:lang w:val="en-US" w:eastAsia="en-US" w:bidi="en-US"/>
        </w:rPr>
        <w:t>a</w:t>
      </w:r>
      <w:r>
        <w:rPr>
          <w:spacing w:val="0"/>
          <w:w w:val="100"/>
          <w:position w:val="0"/>
        </w:rPr>
        <w:t>比較短暫</w:t>
      </w:r>
      <w:r>
        <w:rPr>
          <w:spacing w:val="0"/>
          <w:w w:val="100"/>
          <w:position w:val="0"/>
          <w:eastAsianLayout w:id="2597" w:vert="on"/>
        </w:rPr>
        <w:t>，</w:t>
      </w:r>
      <w:r>
        <w:rPr>
          <w:spacing w:val="0"/>
          <w:w w:val="100"/>
          <w:position w:val="0"/>
        </w:rPr>
        <w:t>是透過人間各種變化才能得到。</w:t>
      </w:r>
      <w:r>
        <w:rPr>
          <w:color w:val="000000"/>
          <w:spacing w:val="0"/>
          <w:w w:val="100"/>
          <w:position w:val="0"/>
        </w:rPr>
        <w:t>梵</w:t>
      </w:r>
      <w:r>
        <w:rPr>
          <w:spacing w:val="0"/>
          <w:w w:val="100"/>
          <w:position w:val="0"/>
        </w:rPr>
        <w:t>文還用</w:t>
      </w:r>
      <w:r>
        <w:rPr>
          <w:color w:val="000000"/>
          <w:spacing w:val="0"/>
          <w:w w:val="100"/>
          <w:position w:val="0"/>
        </w:rPr>
        <w:t>旨這個字來</w:t>
      </w:r>
      <w:r>
        <w:rPr>
          <w:spacing w:val="0"/>
          <w:w w:val="100"/>
          <w:position w:val="0"/>
        </w:rPr>
        <w:t>表達快</w:t>
      </w:r>
      <w:r>
        <w:rPr>
          <w:spacing w:val="0"/>
          <w:w w:val="100"/>
          <w:position w:val="0"/>
          <w:eastAsianLayout w:id="2598" w:vert="on"/>
        </w:rPr>
        <w:t xml:space="preserve"> </w:t>
      </w:r>
      <w:r>
        <w:rPr>
          <w:spacing w:val="0"/>
          <w:w w:val="100"/>
          <w:position w:val="0"/>
        </w:rPr>
        <w:t>樂或喜樂</w:t>
      </w:r>
      <w:r>
        <w:rPr>
          <w:color w:val="000000"/>
          <w:spacing w:val="0"/>
          <w:w w:val="100"/>
          <w:position w:val="0"/>
          <w:eastAsianLayout w:id="2599" w:vert="on"/>
        </w:rPr>
        <w:t>»</w:t>
      </w:r>
      <w:r>
        <w:rPr>
          <w:spacing w:val="0"/>
          <w:w w:val="100"/>
          <w:position w:val="0"/>
        </w:rPr>
        <w:t>而</w:t>
      </w:r>
      <w:r>
        <w:rPr>
          <w:spacing w:val="0"/>
          <w:w w:val="100"/>
          <w:position w:val="0"/>
          <w:lang w:val="en-US" w:eastAsia="en-US" w:bidi="en-US"/>
        </w:rPr>
        <w:t>?aKda</w:t>
      </w:r>
      <w:r>
        <w:rPr>
          <w:spacing w:val="0"/>
          <w:w w:val="100"/>
          <w:position w:val="0"/>
        </w:rPr>
        <w:t>又比</w:t>
      </w:r>
      <w:r>
        <w:rPr>
          <w:spacing w:val="0"/>
          <w:w w:val="100"/>
          <w:position w:val="0"/>
          <w:lang w:val="en-US" w:eastAsia="en-US" w:bidi="en-US"/>
        </w:rPr>
        <w:t>sukha</w:t>
      </w:r>
      <w:r>
        <w:rPr>
          <w:spacing w:val="0"/>
          <w:w w:val="100"/>
          <w:position w:val="0"/>
        </w:rPr>
        <w:t>更深一層</w:t>
      </w:r>
      <w:r>
        <w:rPr>
          <w:color w:val="5C5C5B"/>
          <w:spacing w:val="0"/>
          <w:w w:val="100"/>
          <w:position w:val="0"/>
        </w:rPr>
        <w:t>。</w:t>
      </w:r>
      <w:r>
        <w:rPr>
          <w:spacing w:val="0"/>
          <w:w w:val="100"/>
          <w:position w:val="0"/>
        </w:rPr>
        <w:t>我在《神聖的你》介紹過</w:t>
      </w:r>
      <w:r>
        <w:rPr>
          <w:spacing w:val="0"/>
          <w:w w:val="100"/>
          <w:position w:val="0"/>
          <w:lang w:val="en-US" w:eastAsia="en-US" w:bidi="en-US"/>
        </w:rPr>
        <w:t>saTchTananda</w:t>
      </w:r>
      <w:r>
        <w:rPr>
          <w:spacing w:val="0"/>
          <w:w w:val="100"/>
          <w:position w:val="0"/>
        </w:rPr>
        <w:t>「在</w:t>
      </w:r>
      <w:r>
        <w:rPr>
          <w:spacing w:val="0"/>
          <w:w w:val="100"/>
          <w:position w:val="0"/>
          <w:eastAsianLayout w:id="2600" w:vert="on"/>
        </w:rPr>
        <w:t>■</w:t>
      </w:r>
      <w:r>
        <w:rPr>
          <w:spacing w:val="0"/>
          <w:w w:val="100"/>
          <w:position w:val="0"/>
        </w:rPr>
        <w:t>覺</w:t>
      </w:r>
      <w:r>
        <w:rPr>
          <w:spacing w:val="0"/>
          <w:w w:val="100"/>
          <w:position w:val="0"/>
          <w:eastAsianLayout w:id="2601" w:vert="on"/>
        </w:rPr>
        <w:t>,</w:t>
      </w:r>
      <w:r>
        <w:rPr>
          <w:spacing w:val="0"/>
          <w:w w:val="100"/>
          <w:position w:val="0"/>
        </w:rPr>
        <w:t>樂」的觀</w:t>
      </w:r>
      <w:r>
        <w:rPr>
          <w:spacing w:val="0"/>
          <w:w w:val="100"/>
          <w:position w:val="0"/>
          <w:eastAsianLayout w:id="2602" w:vert="on"/>
        </w:rPr>
        <w:t xml:space="preserve"> </w:t>
      </w:r>
      <w:r>
        <w:rPr>
          <w:spacing w:val="0"/>
          <w:w w:val="100"/>
          <w:position w:val="0"/>
        </w:rPr>
        <w:t>念</w:t>
      </w:r>
      <w:r>
        <w:rPr>
          <w:color w:val="000000"/>
          <w:spacing w:val="0"/>
          <w:w w:val="100"/>
          <w:position w:val="0"/>
          <w:eastAsianLayout w:id="2603" w:vert="on"/>
        </w:rPr>
        <w:t>,</w:t>
      </w:r>
      <w:r>
        <w:rPr>
          <w:spacing w:val="0"/>
          <w:w w:val="100"/>
          <w:position w:val="0"/>
          <w:eastAsianLayout w:id="2604" w:vert="on"/>
        </w:rPr>
        <w:t>?</w:t>
      </w:r>
      <w:r>
        <w:rPr>
          <w:spacing w:val="0"/>
          <w:w w:val="100"/>
          <w:position w:val="0"/>
        </w:rPr>
        <w:t>富夺是生命的存在</w:t>
      </w:r>
      <w:r>
        <w:rPr>
          <w:spacing w:val="0"/>
          <w:w w:val="100"/>
          <w:position w:val="0"/>
          <w:eastAsianLayout w:id="2605" w:vert="on"/>
        </w:rPr>
        <w:t>(</w:t>
      </w:r>
      <w:r>
        <w:rPr>
          <w:spacing w:val="0"/>
          <w:w w:val="100"/>
          <w:position w:val="0"/>
        </w:rPr>
        <w:t>也就是「在」</w:t>
      </w:r>
      <w:r>
        <w:rPr>
          <w:spacing w:val="0"/>
          <w:w w:val="100"/>
          <w:position w:val="0"/>
          <w:lang w:val="en-US" w:eastAsia="en-US" w:bidi="en-US"/>
          <w:eastAsianLayout w:id="2606" w:vert="on"/>
        </w:rPr>
        <w:t>)</w:t>
      </w:r>
      <w:r>
        <w:rPr>
          <w:spacing w:val="0"/>
          <w:w w:val="100"/>
          <w:position w:val="0"/>
        </w:rPr>
        <w:t>衍生出來的喜樂</w:t>
      </w:r>
      <w:r>
        <w:rPr>
          <w:spacing w:val="0"/>
          <w:w w:val="100"/>
          <w:position w:val="0"/>
          <w:lang w:val="en-US" w:eastAsia="en-US" w:bidi="en-US"/>
        </w:rPr>
        <w:t>(joy</w:t>
      </w:r>
      <w:r>
        <w:rPr>
          <w:spacing w:val="0"/>
          <w:w w:val="100"/>
          <w:position w:val="0"/>
          <w:lang w:val="en-US" w:eastAsia="en-US" w:bidi="en-US"/>
          <w:eastAsianLayout w:id="2607" w:vert="on"/>
        </w:rPr>
        <w:t xml:space="preserve"> </w:t>
      </w:r>
      <w:r>
        <w:rPr>
          <w:spacing w:val="0"/>
          <w:w w:val="100"/>
          <w:position w:val="0"/>
          <w:lang w:val="en-US" w:eastAsia="en-US" w:bidi="en-US"/>
        </w:rPr>
        <w:t>of</w:t>
      </w:r>
      <w:r>
        <w:rPr>
          <w:spacing w:val="0"/>
          <w:w w:val="100"/>
          <w:position w:val="0"/>
          <w:lang w:val="en-US" w:eastAsia="en-US" w:bidi="en-US"/>
          <w:eastAsianLayout w:id="2608" w:vert="on"/>
        </w:rPr>
        <w:t xml:space="preserve"> </w:t>
      </w:r>
      <w:r>
        <w:rPr>
          <w:spacing w:val="0"/>
          <w:w w:val="100"/>
          <w:position w:val="0"/>
          <w:lang w:val="en-US" w:eastAsia="en-US" w:bidi="en-US"/>
        </w:rPr>
        <w:t>being)</w:t>
      </w:r>
      <w:r>
        <w:rPr>
          <w:spacing w:val="0"/>
          <w:w w:val="100"/>
          <w:position w:val="0"/>
          <w:eastAsianLayout w:id="2609" w:vert="on"/>
        </w:rPr>
        <w:t>，</w:t>
      </w:r>
      <w:r>
        <w:rPr>
          <w:spacing w:val="0"/>
          <w:w w:val="100"/>
          <w:position w:val="0"/>
        </w:rPr>
        <w:t>倒不是透過「動」或「作為」</w:t>
      </w:r>
      <w:r>
        <w:rPr>
          <w:spacing w:val="0"/>
          <w:w w:val="100"/>
          <w:position w:val="0"/>
          <w:eastAsianLayout w:id="2610" w:vert="on"/>
        </w:rPr>
        <w:t xml:space="preserve"> </w:t>
      </w:r>
      <w:r>
        <w:rPr>
          <w:spacing w:val="0"/>
          <w:w w:val="100"/>
          <w:position w:val="0"/>
        </w:rPr>
        <w:t>可以得到的。</w:t>
      </w:r>
    </w:p>
    <w:p>
      <w:pPr>
        <w:pStyle w:val="Style23"/>
        <w:keepNext w:val="0"/>
        <w:keepLines w:val="0"/>
        <w:framePr w:w="5731" w:h="10522" w:hRule="exact" w:wrap="none" w:vAnchor="text" w:hAnchor="page" w:x="1057" w:y="21"/>
        <w:widowControl w:val="0"/>
        <w:shd w:val="clear" w:color="auto" w:fill="auto"/>
        <w:bidi w:val="0"/>
        <w:spacing w:before="0" w:after="0" w:line="418" w:lineRule="exact"/>
        <w:ind w:left="0" w:right="0" w:firstLine="460"/>
        <w:jc w:val="both"/>
        <w:textDirection w:val="tbRlV"/>
      </w:pPr>
      <w:r>
        <w:rPr>
          <w:spacing w:val="0"/>
          <w:w w:val="100"/>
          <w:position w:val="0"/>
        </w:rPr>
        <w:t>更有趣的是</w:t>
      </w:r>
      <w:r>
        <w:rPr>
          <w:spacing w:val="0"/>
          <w:w w:val="100"/>
          <w:position w:val="0"/>
          <w:eastAsianLayout w:id="2611" w:vert="on"/>
        </w:rPr>
        <w:t>，</w:t>
      </w:r>
      <w:r>
        <w:rPr>
          <w:spacing w:val="0"/>
          <w:w w:val="100"/>
          <w:position w:val="0"/>
        </w:rPr>
        <w:t>中文裡和快樂相關的字</w:t>
      </w:r>
      <w:r>
        <w:rPr>
          <w:color w:val="000000"/>
          <w:spacing w:val="0"/>
          <w:w w:val="100"/>
          <w:position w:val="0"/>
          <w:eastAsianLayout w:id="2612" w:vert="on"/>
        </w:rPr>
        <w:t>，</w:t>
      </w:r>
      <w:r>
        <w:rPr>
          <w:spacing w:val="0"/>
          <w:w w:val="100"/>
          <w:position w:val="0"/>
        </w:rPr>
        <w:t>比如說喜、歡、快、樂、笑</w:t>
      </w:r>
      <w:r>
        <w:rPr>
          <w:spacing w:val="0"/>
          <w:w w:val="100"/>
          <w:position w:val="0"/>
          <w:eastAsianLayout w:id="2613" w:vert="on"/>
        </w:rPr>
        <w:t>，</w:t>
      </w:r>
      <w:r>
        <w:rPr>
          <w:spacing w:val="0"/>
          <w:w w:val="100"/>
          <w:position w:val="0"/>
        </w:rPr>
        <w:t>都和人的活動有關</w:t>
      </w:r>
      <w:r>
        <w:rPr>
          <w:spacing w:val="0"/>
          <w:w w:val="100"/>
          <w:position w:val="0"/>
          <w:eastAsianLayout w:id="2614" w:vert="on"/>
        </w:rPr>
        <w:t>，</w:t>
      </w:r>
      <w:r>
        <w:rPr>
          <w:spacing w:val="0"/>
          <w:w w:val="100"/>
          <w:position w:val="0"/>
        </w:rPr>
        <w:t>亦或是樂器</w:t>
      </w:r>
      <w:r>
        <w:rPr>
          <w:spacing w:val="0"/>
          <w:w w:val="100"/>
          <w:position w:val="0"/>
          <w:eastAsianLayout w:id="2615" w:vert="on"/>
        </w:rPr>
        <w:t>，</w:t>
      </w:r>
      <w:r>
        <w:rPr>
          <w:spacing w:val="0"/>
          <w:w w:val="100"/>
          <w:position w:val="0"/>
          <w:eastAsianLayout w:id="2616" w:vert="on"/>
        </w:rPr>
        <w:t xml:space="preserve"> </w:t>
      </w:r>
      <w:r>
        <w:rPr>
          <w:spacing w:val="0"/>
          <w:w w:val="100"/>
          <w:position w:val="0"/>
        </w:rPr>
        <w:t>或是人的笑臉。我們可以看小篆的「樂」</w:t>
      </w:r>
      <w:r>
        <w:rPr>
          <w:spacing w:val="0"/>
          <w:w w:val="100"/>
          <w:position w:val="0"/>
          <w:eastAsianLayout w:id="2617" w:vert="on"/>
        </w:rPr>
        <w:t>，</w:t>
      </w:r>
      <w:r>
        <w:rPr>
          <w:spacing w:val="0"/>
          <w:w w:val="100"/>
          <w:position w:val="0"/>
        </w:rPr>
        <w:t>長得就像中國的古樂器</w:t>
      </w:r>
      <w:r>
        <w:rPr>
          <w:spacing w:val="0"/>
          <w:w w:val="100"/>
          <w:position w:val="0"/>
          <w:lang w:val="en-US" w:eastAsia="en-US" w:bidi="en-US"/>
          <w:eastAsianLayout w:id="2618" w:vert="on"/>
        </w:rPr>
        <w:t>—</w:t>
      </w:r>
      <w:r>
        <w:rPr>
          <w:spacing w:val="0"/>
          <w:w w:val="100"/>
          <w:position w:val="0"/>
          <w:lang w:val="en-US" w:eastAsia="en-US" w:bidi="en-US"/>
          <w:eastAsianLayout w:id="2619" w:vert="on"/>
        </w:rPr>
        <w:t>—</w:t>
      </w:r>
      <w:r>
        <w:rPr>
          <w:spacing w:val="0"/>
          <w:w w:val="100"/>
          <w:position w:val="0"/>
        </w:rPr>
        <w:t>編鐘。可以這麼說</w:t>
      </w:r>
      <w:r>
        <w:rPr>
          <w:spacing w:val="0"/>
          <w:w w:val="100"/>
          <w:position w:val="0"/>
          <w:eastAsianLayout w:id="2620" w:vert="on"/>
        </w:rPr>
        <w:t>，</w:t>
      </w:r>
      <w:r>
        <w:rPr>
          <w:spacing w:val="0"/>
          <w:w w:val="100"/>
          <w:position w:val="0"/>
        </w:rPr>
        <w:t>對華人而言</w:t>
      </w:r>
      <w:r>
        <w:rPr>
          <w:spacing w:val="0"/>
          <w:w w:val="100"/>
          <w:position w:val="0"/>
          <w:eastAsianLayout w:id="2621" w:vert="on"/>
        </w:rPr>
        <w:t>，</w:t>
      </w:r>
      <w:r>
        <w:rPr>
          <w:spacing w:val="0"/>
          <w:w w:val="100"/>
          <w:position w:val="0"/>
        </w:rPr>
        <w:t>快</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638" w:bottom="694" w:left="1056"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225"/>
          <w:footerReference w:type="default" r:id="rId226"/>
          <w:headerReference w:type="even" r:id="rId227"/>
          <w:footerReference w:type="even" r:id="rId228"/>
          <w:footnotePr>
            <w:pos w:val="pageBottom"/>
            <w:numFmt w:val="decimal"/>
            <w:numRestart w:val="continuous"/>
          </w:footnotePr>
          <w:pgSz w:w="9509" w:h="13087"/>
          <w:pgMar w:top="636" w:right="201" w:bottom="747" w:left="643" w:header="0" w:footer="3" w:gutter="0"/>
          <w:cols w:space="720"/>
          <w:noEndnote/>
          <w:rtlGutter w:val="0"/>
          <w:docGrid w:linePitch="360"/>
        </w:sectPr>
      </w:pPr>
    </w:p>
    <w:p>
      <w:pPr>
        <w:pStyle w:val="Style23"/>
        <w:keepNext w:val="0"/>
        <w:keepLines w:val="0"/>
        <w:framePr w:w="4493" w:h="4032" w:hRule="exact" w:wrap="none" w:vAnchor="text" w:hAnchor="page" w:x="3990" w:y="6452"/>
        <w:widowControl w:val="0"/>
        <w:shd w:val="clear" w:color="auto" w:fill="auto"/>
        <w:bidi w:val="0"/>
        <w:spacing w:before="0" w:after="0" w:line="418" w:lineRule="exact"/>
        <w:ind w:left="0" w:right="0" w:firstLine="0"/>
        <w:jc w:val="both"/>
        <w:textDirection w:val="tbRlV"/>
      </w:pPr>
      <w:r>
        <w:rPr>
          <w:spacing w:val="0"/>
          <w:w w:val="100"/>
          <w:position w:val="0"/>
        </w:rPr>
        <w:t>樂是和聲音與身體連結的</w:t>
      </w:r>
      <w:r>
        <w:rPr>
          <w:color w:val="5C5C5B"/>
          <w:spacing w:val="0"/>
          <w:w w:val="100"/>
          <w:position w:val="0"/>
        </w:rPr>
        <w:t>。</w:t>
      </w:r>
      <w:r>
        <w:rPr>
          <w:b/>
          <w:bCs/>
          <w:spacing w:val="0"/>
          <w:w w:val="100"/>
          <w:position w:val="0"/>
          <w:sz w:val="20"/>
          <w:szCs w:val="20"/>
          <w:lang w:val="en-US" w:eastAsia="en-US" w:bidi="en-US"/>
          <w:eastAsianLayout w:id="2622" w:vert="on"/>
        </w:rPr>
        <w:t>a</w:t>
      </w:r>
      <w:r>
        <w:rPr>
          <w:b/>
          <w:bCs/>
          <w:spacing w:val="0"/>
          <w:w w:val="100"/>
          <w:position w:val="0"/>
          <w:sz w:val="20"/>
          <w:szCs w:val="20"/>
          <w:lang w:val="en-US" w:eastAsia="en-US" w:bidi="en-US"/>
          <w:eastAsianLayout w:id="2623" w:vert="on"/>
        </w:rPr>
        <w:t xml:space="preserve"> </w:t>
      </w:r>
      <w:r>
        <w:rPr>
          <w:spacing w:val="0"/>
          <w:w w:val="100"/>
          <w:position w:val="0"/>
        </w:rPr>
        <w:t>聲音是最接近我們肉體的能量頻</w:t>
      </w:r>
      <w:r>
        <w:rPr>
          <w:spacing w:val="0"/>
          <w:w w:val="100"/>
          <w:position w:val="0"/>
          <w:eastAsianLayout w:id="2624" w:vert="on"/>
        </w:rPr>
        <w:t xml:space="preserve"> </w:t>
      </w:r>
      <w:r>
        <w:rPr>
          <w:color w:val="000000"/>
          <w:spacing w:val="0"/>
          <w:w w:val="100"/>
          <w:position w:val="0"/>
        </w:rPr>
        <w:t>率。</w:t>
      </w:r>
      <w:r>
        <w:rPr>
          <w:spacing w:val="0"/>
          <w:w w:val="100"/>
          <w:position w:val="0"/>
        </w:rPr>
        <w:t>古人老早就了解</w:t>
      </w:r>
      <w:r>
        <w:rPr>
          <w:color w:val="000000"/>
          <w:spacing w:val="0"/>
          <w:w w:val="100"/>
          <w:position w:val="0"/>
          <w:eastAsianLayout w:id="2625" w:vert="on"/>
        </w:rPr>
        <w:t>，</w:t>
      </w:r>
      <w:r>
        <w:rPr>
          <w:spacing w:val="0"/>
          <w:w w:val="100"/>
          <w:position w:val="0"/>
        </w:rPr>
        <w:t>快樂其實是一種</w:t>
      </w:r>
      <w:r>
        <w:rPr>
          <w:spacing w:val="0"/>
          <w:w w:val="100"/>
          <w:position w:val="0"/>
          <w:eastAsianLayout w:id="2626" w:vert="on"/>
        </w:rPr>
        <w:t xml:space="preserve"> </w:t>
      </w:r>
      <w:r>
        <w:rPr>
          <w:spacing w:val="0"/>
          <w:w w:val="100"/>
          <w:position w:val="0"/>
        </w:rPr>
        <w:t>場、</w:t>
      </w:r>
      <w:r>
        <w:rPr>
          <w:color w:val="5C5C5B"/>
          <w:spacing w:val="0"/>
          <w:w w:val="100"/>
          <w:position w:val="0"/>
        </w:rPr>
        <w:t>一</w:t>
      </w:r>
      <w:r>
        <w:rPr>
          <w:spacing w:val="0"/>
          <w:w w:val="100"/>
          <w:position w:val="0"/>
        </w:rPr>
        <w:t>種振動</w:t>
      </w:r>
      <w:r>
        <w:rPr>
          <w:color w:val="5C5C5B"/>
          <w:spacing w:val="0"/>
          <w:w w:val="100"/>
          <w:position w:val="0"/>
        </w:rPr>
        <w:t>。</w:t>
      </w:r>
      <w:r>
        <w:rPr>
          <w:spacing w:val="0"/>
          <w:w w:val="100"/>
          <w:position w:val="0"/>
        </w:rPr>
        <w:t>快樂</w:t>
      </w:r>
      <w:r>
        <w:rPr>
          <w:spacing w:val="0"/>
          <w:w w:val="100"/>
          <w:position w:val="0"/>
          <w:eastAsianLayout w:id="2627" w:vert="on"/>
        </w:rPr>
        <w:t>，</w:t>
      </w:r>
      <w:r>
        <w:rPr>
          <w:spacing w:val="0"/>
          <w:w w:val="100"/>
          <w:position w:val="0"/>
        </w:rPr>
        <w:t>會帶動頻率的同</w:t>
      </w:r>
      <w:r>
        <w:rPr>
          <w:spacing w:val="0"/>
          <w:w w:val="100"/>
          <w:position w:val="0"/>
          <w:eastAsianLayout w:id="2628" w:vert="on"/>
        </w:rPr>
        <w:t xml:space="preserve"> </w:t>
      </w:r>
      <w:r>
        <w:rPr>
          <w:color w:val="5C5C5B"/>
          <w:spacing w:val="0"/>
          <w:w w:val="100"/>
          <w:position w:val="0"/>
        </w:rPr>
        <w:t>步</w:t>
      </w:r>
      <w:r>
        <w:rPr>
          <w:color w:val="000000"/>
          <w:spacing w:val="0"/>
          <w:w w:val="100"/>
          <w:position w:val="0"/>
          <w:eastAsianLayout w:id="2629" w:vert="on"/>
        </w:rPr>
        <w:t>，</w:t>
      </w:r>
      <w:r>
        <w:rPr>
          <w:spacing w:val="0"/>
          <w:w w:val="100"/>
          <w:position w:val="0"/>
        </w:rPr>
        <w:t>和任何生命達到共振</w:t>
      </w:r>
      <w:r>
        <w:rPr>
          <w:color w:val="5C5C5B"/>
          <w:spacing w:val="0"/>
          <w:w w:val="100"/>
          <w:position w:val="0"/>
        </w:rPr>
        <w:t>。一</w:t>
      </w:r>
      <w:r>
        <w:rPr>
          <w:spacing w:val="0"/>
          <w:w w:val="100"/>
          <w:position w:val="0"/>
        </w:rPr>
        <w:t>個人的快樂</w:t>
      </w:r>
      <w:r>
        <w:rPr>
          <w:spacing w:val="0"/>
          <w:w w:val="100"/>
          <w:position w:val="0"/>
          <w:eastAsianLayout w:id="2630" w:vert="on"/>
        </w:rPr>
        <w:t xml:space="preserve"> </w:t>
      </w:r>
      <w:r>
        <w:rPr>
          <w:spacing w:val="0"/>
          <w:w w:val="100"/>
          <w:position w:val="0"/>
        </w:rPr>
        <w:t>是會影響周遭人事物的</w:t>
      </w:r>
      <w:r>
        <w:rPr>
          <w:color w:val="5C5C5B"/>
          <w:spacing w:val="0"/>
          <w:w w:val="100"/>
          <w:position w:val="0"/>
        </w:rPr>
        <w:t>。</w:t>
      </w:r>
      <w:r>
        <w:rPr>
          <w:spacing w:val="0"/>
          <w:w w:val="100"/>
          <w:position w:val="0"/>
        </w:rPr>
        <w:t>透過快樂、透過</w:t>
      </w:r>
      <w:r>
        <w:rPr>
          <w:spacing w:val="0"/>
          <w:w w:val="100"/>
          <w:position w:val="0"/>
          <w:eastAsianLayout w:id="2631" w:vert="on"/>
        </w:rPr>
        <w:t xml:space="preserve"> </w:t>
      </w:r>
      <w:r>
        <w:rPr>
          <w:spacing w:val="0"/>
          <w:w w:val="100"/>
          <w:position w:val="0"/>
        </w:rPr>
        <w:t>聲音</w:t>
      </w:r>
      <w:r>
        <w:rPr>
          <w:spacing w:val="0"/>
          <w:w w:val="100"/>
          <w:position w:val="0"/>
          <w:eastAsianLayout w:id="2632" w:vert="on"/>
        </w:rPr>
        <w:t>，</w:t>
      </w:r>
      <w:r>
        <w:rPr>
          <w:spacing w:val="0"/>
          <w:w w:val="100"/>
          <w:position w:val="0"/>
        </w:rPr>
        <w:t>甚至能打通氣脈。</w:t>
      </w:r>
    </w:p>
    <w:p>
      <w:pPr>
        <w:pStyle w:val="Style23"/>
        <w:keepNext w:val="0"/>
        <w:keepLines w:val="0"/>
        <w:framePr w:w="4493" w:h="4032" w:hRule="exact" w:wrap="none" w:vAnchor="text" w:hAnchor="page" w:x="3990" w:y="6452"/>
        <w:widowControl w:val="0"/>
        <w:shd w:val="clear" w:color="auto" w:fill="auto"/>
        <w:bidi w:val="0"/>
        <w:spacing w:before="0" w:after="0" w:line="418" w:lineRule="exact"/>
        <w:ind w:left="0" w:right="0" w:firstLine="460"/>
        <w:jc w:val="both"/>
        <w:textDirection w:val="tbRlV"/>
        <w:rPr>
          <w:sz w:val="20"/>
          <w:szCs w:val="20"/>
        </w:rPr>
      </w:pPr>
      <w:r>
        <w:rPr>
          <w:spacing w:val="0"/>
          <w:w w:val="100"/>
          <w:position w:val="0"/>
          <w:sz w:val="22"/>
          <w:szCs w:val="22"/>
        </w:rPr>
        <w:t>然而</w:t>
      </w:r>
      <w:r>
        <w:rPr>
          <w:spacing w:val="0"/>
          <w:w w:val="100"/>
          <w:position w:val="0"/>
          <w:sz w:val="22"/>
          <w:szCs w:val="22"/>
          <w:eastAsianLayout w:id="2633" w:vert="on"/>
        </w:rPr>
        <w:t>，</w:t>
      </w:r>
      <w:r>
        <w:rPr>
          <w:color w:val="5C5C5B"/>
          <w:spacing w:val="0"/>
          <w:w w:val="100"/>
          <w:position w:val="0"/>
          <w:sz w:val="22"/>
          <w:szCs w:val="22"/>
        </w:rPr>
        <w:t>聲音有</w:t>
      </w:r>
      <w:r>
        <w:rPr>
          <w:spacing w:val="0"/>
          <w:w w:val="100"/>
          <w:position w:val="0"/>
          <w:sz w:val="22"/>
          <w:szCs w:val="22"/>
        </w:rPr>
        <w:t>很多種</w:t>
      </w:r>
      <w:r>
        <w:rPr>
          <w:spacing w:val="0"/>
          <w:w w:val="100"/>
          <w:position w:val="0"/>
          <w:sz w:val="22"/>
          <w:szCs w:val="22"/>
          <w:eastAsianLayout w:id="2634" w:vert="on"/>
        </w:rPr>
        <w:t>，</w:t>
      </w:r>
      <w:r>
        <w:rPr>
          <w:spacing w:val="0"/>
          <w:w w:val="100"/>
          <w:position w:val="0"/>
          <w:sz w:val="22"/>
          <w:szCs w:val="22"/>
        </w:rPr>
        <w:t>有些頻率比</w:t>
      </w:r>
      <w:r>
        <w:rPr>
          <w:spacing w:val="0"/>
          <w:w w:val="100"/>
          <w:position w:val="0"/>
          <w:sz w:val="22"/>
          <w:szCs w:val="22"/>
          <w:eastAsianLayout w:id="2635" w:vert="on"/>
        </w:rPr>
        <w:t xml:space="preserve"> </w:t>
      </w:r>
      <w:r>
        <w:rPr>
          <w:spacing w:val="0"/>
          <w:w w:val="100"/>
          <w:position w:val="0"/>
          <w:sz w:val="22"/>
          <w:szCs w:val="22"/>
        </w:rPr>
        <w:t>較正向</w:t>
      </w:r>
      <w:r>
        <w:rPr>
          <w:spacing w:val="0"/>
          <w:w w:val="100"/>
          <w:position w:val="0"/>
          <w:sz w:val="22"/>
          <w:szCs w:val="22"/>
          <w:eastAsianLayout w:id="2636" w:vert="on"/>
        </w:rPr>
        <w:t>，</w:t>
      </w:r>
      <w:r>
        <w:rPr>
          <w:color w:val="5C5C5B"/>
          <w:spacing w:val="0"/>
          <w:w w:val="100"/>
          <w:position w:val="0"/>
          <w:sz w:val="22"/>
          <w:szCs w:val="22"/>
        </w:rPr>
        <w:t>符合</w:t>
      </w:r>
      <w:r>
        <w:rPr>
          <w:color w:val="797979"/>
          <w:spacing w:val="0"/>
          <w:w w:val="100"/>
          <w:position w:val="0"/>
          <w:sz w:val="22"/>
          <w:szCs w:val="22"/>
        </w:rPr>
        <w:t>一</w:t>
      </w:r>
      <w:r>
        <w:rPr>
          <w:color w:val="5C5C5B"/>
          <w:spacing w:val="0"/>
          <w:w w:val="100"/>
          <w:position w:val="0"/>
          <w:sz w:val="22"/>
          <w:szCs w:val="22"/>
        </w:rPr>
        <w:t>種更高的規律</w:t>
      </w:r>
      <w:r>
        <w:rPr>
          <w:spacing w:val="0"/>
          <w:w w:val="100"/>
          <w:position w:val="0"/>
          <w:sz w:val="22"/>
          <w:szCs w:val="22"/>
          <w:eastAsianLayout w:id="2637" w:vert="on"/>
        </w:rPr>
        <w:t>，</w:t>
      </w:r>
      <w:r>
        <w:rPr>
          <w:spacing w:val="0"/>
          <w:w w:val="100"/>
          <w:position w:val="0"/>
          <w:sz w:val="22"/>
          <w:szCs w:val="22"/>
        </w:rPr>
        <w:t>比較容易</w:t>
      </w:r>
      <w:r>
        <w:rPr>
          <w:spacing w:val="0"/>
          <w:w w:val="100"/>
          <w:position w:val="0"/>
          <w:sz w:val="22"/>
          <w:szCs w:val="22"/>
          <w:eastAsianLayout w:id="2638" w:vert="on"/>
        </w:rPr>
        <w:t xml:space="preserve"> </w:t>
      </w:r>
      <w:r>
        <w:rPr>
          <w:spacing w:val="0"/>
          <w:w w:val="100"/>
          <w:position w:val="0"/>
          <w:sz w:val="22"/>
          <w:szCs w:val="22"/>
        </w:rPr>
        <w:t>跟生命達成共振</w:t>
      </w:r>
      <w:r>
        <w:rPr>
          <w:spacing w:val="0"/>
          <w:w w:val="100"/>
          <w:position w:val="0"/>
          <w:sz w:val="22"/>
          <w:szCs w:val="22"/>
          <w:eastAsianLayout w:id="2639" w:vert="on"/>
        </w:rPr>
        <w:t>，</w:t>
      </w:r>
      <w:r>
        <w:rPr>
          <w:spacing w:val="0"/>
          <w:w w:val="100"/>
          <w:position w:val="0"/>
          <w:sz w:val="22"/>
          <w:szCs w:val="22"/>
        </w:rPr>
        <w:t>在物理上稱之為諧波</w:t>
      </w:r>
      <w:r>
        <w:rPr>
          <w:spacing w:val="0"/>
          <w:w w:val="100"/>
          <w:position w:val="0"/>
          <w:sz w:val="22"/>
          <w:szCs w:val="22"/>
          <w:eastAsianLayout w:id="2640" w:vert="on"/>
        </w:rPr>
        <w:t xml:space="preserve"> </w:t>
      </w:r>
      <w:r>
        <w:rPr>
          <w:i/>
          <w:iCs/>
          <w:spacing w:val="0"/>
          <w:w w:val="100"/>
          <w:position w:val="0"/>
          <w:sz w:val="20"/>
          <w:szCs w:val="20"/>
          <w:lang w:val="en-US" w:eastAsia="en-US" w:bidi="en-US"/>
        </w:rPr>
        <w:t>(harmonics)</w:t>
      </w:r>
      <w:r>
        <w:rPr>
          <w:i/>
          <w:iCs/>
          <w:color w:val="5C5C5B"/>
          <w:spacing w:val="0"/>
          <w:w w:val="100"/>
          <w:position w:val="0"/>
          <w:sz w:val="20"/>
          <w:szCs w:val="20"/>
        </w:rPr>
        <w:t>。</w:t>
      </w:r>
    </w:p>
    <w:p>
      <w:pPr>
        <w:pStyle w:val="Style34"/>
        <w:keepNext w:val="0"/>
        <w:keepLines w:val="0"/>
        <w:framePr w:w="706" w:h="10498" w:hRule="exact" w:wrap="none" w:vAnchor="text" w:hAnchor="page" w:x="1038" w:y="21"/>
        <w:widowControl w:val="0"/>
        <w:shd w:val="clear" w:color="auto" w:fill="auto"/>
        <w:bidi w:val="0"/>
        <w:spacing w:before="0" w:after="0" w:line="242" w:lineRule="exact"/>
        <w:ind w:left="0" w:right="0" w:firstLine="0"/>
        <w:jc w:val="left"/>
        <w:textDirection w:val="tbRlV"/>
        <w:rPr>
          <w:sz w:val="16"/>
          <w:szCs w:val="16"/>
        </w:rPr>
      </w:pPr>
      <w:r>
        <w:rPr>
          <w:spacing w:val="0"/>
          <w:w w:val="100"/>
          <w:position w:val="0"/>
          <w:sz w:val="17"/>
          <w:szCs w:val="17"/>
          <w:eastAsianLayout w:id="2641" w:vert="on"/>
        </w:rPr>
        <w:t>23</w:t>
      </w:r>
      <w:r>
        <w:rPr>
          <w:spacing w:val="0"/>
          <w:w w:val="100"/>
          <w:position w:val="0"/>
          <w:sz w:val="16"/>
          <w:szCs w:val="16"/>
        </w:rPr>
        <w:t>中國文字</w:t>
      </w:r>
      <w:r>
        <w:rPr>
          <w:color w:val="5C5C5B"/>
          <w:spacing w:val="0"/>
          <w:w w:val="100"/>
          <w:position w:val="0"/>
          <w:sz w:val="16"/>
          <w:szCs w:val="16"/>
        </w:rPr>
        <w:t>的演變主要</w:t>
      </w:r>
      <w:r>
        <w:rPr>
          <w:spacing w:val="0"/>
          <w:w w:val="100"/>
          <w:position w:val="0"/>
          <w:sz w:val="16"/>
          <w:szCs w:val="16"/>
        </w:rPr>
        <w:t>經歷了</w:t>
      </w:r>
      <w:r>
        <w:rPr>
          <w:color w:val="5C5C5B"/>
          <w:spacing w:val="0"/>
          <w:w w:val="100"/>
          <w:position w:val="0"/>
          <w:sz w:val="16"/>
          <w:szCs w:val="16"/>
        </w:rPr>
        <w:t>甲骨文</w:t>
      </w:r>
      <w:r>
        <w:rPr>
          <w:color w:val="5C5C5B"/>
          <w:spacing w:val="0"/>
          <w:w w:val="100"/>
          <w:position w:val="0"/>
          <w:sz w:val="16"/>
          <w:szCs w:val="16"/>
          <w:lang w:val="en-US" w:eastAsia="en-US" w:bidi="en-US"/>
          <w:eastAsianLayout w:id="2642" w:vert="on"/>
        </w:rPr>
        <w:t>.</w:t>
      </w:r>
      <w:r>
        <w:rPr>
          <w:color w:val="5C5C5B"/>
          <w:spacing w:val="0"/>
          <w:w w:val="100"/>
          <w:position w:val="0"/>
          <w:sz w:val="16"/>
          <w:szCs w:val="16"/>
        </w:rPr>
        <w:t>金文</w:t>
      </w:r>
      <w:r>
        <w:rPr>
          <w:color w:val="5C5C5B"/>
          <w:spacing w:val="0"/>
          <w:w w:val="100"/>
          <w:position w:val="0"/>
          <w:sz w:val="16"/>
          <w:szCs w:val="16"/>
          <w:eastAsianLayout w:id="2643" w:vert="on"/>
        </w:rPr>
        <w:t xml:space="preserve"> </w:t>
      </w:r>
      <w:r>
        <w:rPr>
          <w:color w:val="5C5C5B"/>
          <w:spacing w:val="0"/>
          <w:w w:val="100"/>
          <w:position w:val="0"/>
          <w:sz w:val="16"/>
          <w:szCs w:val="16"/>
          <w:lang w:val="en-US" w:eastAsia="en-US" w:bidi="en-US"/>
          <w:eastAsianLayout w:id="2644" w:vert="on"/>
        </w:rPr>
        <w:t>'</w:t>
      </w:r>
      <w:r>
        <w:rPr>
          <w:color w:val="5C5C5B"/>
          <w:spacing w:val="0"/>
          <w:w w:val="100"/>
          <w:position w:val="0"/>
          <w:sz w:val="16"/>
          <w:szCs w:val="16"/>
          <w:lang w:val="en-US" w:eastAsia="en-US" w:bidi="en-US"/>
          <w:eastAsianLayout w:id="2645" w:vert="on"/>
        </w:rPr>
        <w:t xml:space="preserve"> </w:t>
      </w:r>
      <w:r>
        <w:rPr>
          <w:color w:val="5C5C5B"/>
          <w:spacing w:val="0"/>
          <w:w w:val="100"/>
          <w:position w:val="0"/>
          <w:sz w:val="16"/>
          <w:szCs w:val="16"/>
        </w:rPr>
        <w:t>小篆</w:t>
      </w:r>
      <w:r>
        <w:rPr>
          <w:color w:val="5C5C5B"/>
          <w:spacing w:val="0"/>
          <w:w w:val="100"/>
          <w:position w:val="0"/>
          <w:sz w:val="16"/>
          <w:szCs w:val="16"/>
          <w:eastAsianLayout w:id="2646" w:vert="on"/>
        </w:rPr>
        <w:t xml:space="preserve"> </w:t>
      </w:r>
      <w:r>
        <w:rPr>
          <w:color w:val="5C5C5B"/>
          <w:spacing w:val="0"/>
          <w:w w:val="100"/>
          <w:position w:val="0"/>
          <w:sz w:val="16"/>
          <w:szCs w:val="16"/>
          <w:eastAsianLayout w:id="2647" w:vert="on"/>
        </w:rPr>
        <w:t>'</w:t>
      </w:r>
      <w:r>
        <w:rPr>
          <w:color w:val="5C5C5B"/>
          <w:spacing w:val="0"/>
          <w:w w:val="100"/>
          <w:position w:val="0"/>
          <w:sz w:val="16"/>
          <w:szCs w:val="16"/>
        </w:rPr>
        <w:t>棣書</w:t>
      </w:r>
      <w:r>
        <w:rPr>
          <w:color w:val="5C5C5B"/>
          <w:spacing w:val="0"/>
          <w:w w:val="100"/>
          <w:position w:val="0"/>
          <w:sz w:val="16"/>
          <w:szCs w:val="16"/>
          <w:eastAsianLayout w:id="2648" w:vert="on"/>
        </w:rPr>
        <w:t xml:space="preserve"> </w:t>
      </w:r>
      <w:r>
        <w:rPr>
          <w:color w:val="5C5C5B"/>
          <w:spacing w:val="0"/>
          <w:w w:val="100"/>
          <w:position w:val="0"/>
          <w:sz w:val="16"/>
          <w:szCs w:val="16"/>
          <w:eastAsianLayout w:id="2649" w:vert="on"/>
        </w:rPr>
        <w:t>'</w:t>
      </w:r>
      <w:r>
        <w:rPr>
          <w:color w:val="5C5C5B"/>
          <w:spacing w:val="0"/>
          <w:w w:val="100"/>
          <w:position w:val="0"/>
          <w:sz w:val="16"/>
          <w:szCs w:val="16"/>
        </w:rPr>
        <w:t>楷書</w:t>
      </w:r>
      <w:r>
        <w:rPr>
          <w:color w:val="5C5C5B"/>
          <w:spacing w:val="0"/>
          <w:w w:val="100"/>
          <w:position w:val="0"/>
          <w:sz w:val="16"/>
          <w:szCs w:val="16"/>
          <w:eastAsianLayout w:id="2650" w:vert="on"/>
        </w:rPr>
        <w:t xml:space="preserve"> </w:t>
      </w:r>
      <w:r>
        <w:rPr>
          <w:color w:val="5C5C5B"/>
          <w:spacing w:val="0"/>
          <w:w w:val="100"/>
          <w:position w:val="0"/>
          <w:sz w:val="16"/>
          <w:szCs w:val="16"/>
          <w:eastAsianLayout w:id="2651" w:vert="on"/>
        </w:rPr>
        <w:t>'</w:t>
      </w:r>
      <w:r>
        <w:rPr>
          <w:color w:val="5C5C5B"/>
          <w:spacing w:val="0"/>
          <w:w w:val="100"/>
          <w:position w:val="0"/>
          <w:sz w:val="16"/>
          <w:szCs w:val="16"/>
        </w:rPr>
        <w:t>草書</w:t>
      </w:r>
      <w:r>
        <w:rPr>
          <w:color w:val="5C5C5B"/>
          <w:spacing w:val="0"/>
          <w:w w:val="100"/>
          <w:position w:val="0"/>
          <w:sz w:val="16"/>
          <w:szCs w:val="16"/>
          <w:eastAsianLayout w:id="2652" w:vert="on"/>
        </w:rPr>
        <w:t xml:space="preserve"> </w:t>
      </w:r>
      <w:r>
        <w:rPr>
          <w:color w:val="5C5C5B"/>
          <w:spacing w:val="0"/>
          <w:w w:val="100"/>
          <w:position w:val="0"/>
          <w:sz w:val="16"/>
          <w:szCs w:val="16"/>
          <w:lang w:val="en-US" w:eastAsia="en-US" w:bidi="en-US"/>
          <w:eastAsianLayout w:id="2653" w:vert="on"/>
        </w:rPr>
        <w:t>'</w:t>
      </w:r>
      <w:r>
        <w:rPr>
          <w:color w:val="5C5C5B"/>
          <w:spacing w:val="0"/>
          <w:w w:val="100"/>
          <w:position w:val="0"/>
          <w:sz w:val="16"/>
          <w:szCs w:val="16"/>
          <w:lang w:val="en-US" w:eastAsia="en-US" w:bidi="en-US"/>
          <w:eastAsianLayout w:id="2654" w:vert="on"/>
        </w:rPr>
        <w:t xml:space="preserve"> </w:t>
      </w:r>
      <w:r>
        <w:rPr>
          <w:color w:val="5C5C5B"/>
          <w:spacing w:val="0"/>
          <w:w w:val="100"/>
          <w:position w:val="0"/>
          <w:sz w:val="16"/>
          <w:szCs w:val="16"/>
        </w:rPr>
        <w:t>行書等發展階段。我在這裡採用小篆的字體來說明。《說文》</w:t>
      </w:r>
      <w:r>
        <w:rPr>
          <w:color w:val="5C5C5B"/>
          <w:spacing w:val="0"/>
          <w:w w:val="100"/>
          <w:position w:val="0"/>
          <w:sz w:val="16"/>
          <w:szCs w:val="16"/>
          <w:eastAsianLayout w:id="2655" w:vert="on"/>
        </w:rPr>
        <w:t>；</w:t>
      </w:r>
      <w:r>
        <w:rPr>
          <w:color w:val="5C5C5B"/>
          <w:spacing w:val="0"/>
          <w:w w:val="100"/>
          <w:position w:val="0"/>
          <w:sz w:val="16"/>
          <w:szCs w:val="16"/>
        </w:rPr>
        <w:t>「喜</w:t>
      </w:r>
      <w:r>
        <w:rPr>
          <w:color w:val="5C5C5B"/>
          <w:spacing w:val="0"/>
          <w:w w:val="100"/>
          <w:position w:val="0"/>
          <w:sz w:val="16"/>
          <w:szCs w:val="16"/>
          <w:eastAsianLayout w:id="2656" w:vert="on"/>
        </w:rPr>
        <w:t>，</w:t>
      </w:r>
      <w:r>
        <w:rPr>
          <w:color w:val="5C5C5B"/>
          <w:spacing w:val="0"/>
          <w:w w:val="100"/>
          <w:position w:val="0"/>
          <w:sz w:val="16"/>
          <w:szCs w:val="16"/>
        </w:rPr>
        <w:t>樂</w:t>
      </w:r>
      <w:r>
        <w:rPr>
          <w:color w:val="5C5C5B"/>
          <w:spacing w:val="0"/>
          <w:w w:val="100"/>
          <w:position w:val="0"/>
          <w:sz w:val="16"/>
          <w:szCs w:val="16"/>
          <w:eastAsianLayout w:id="2657" w:vert="on"/>
        </w:rPr>
        <w:t xml:space="preserve"> </w:t>
      </w:r>
      <w:r>
        <w:rPr>
          <w:spacing w:val="0"/>
          <w:w w:val="100"/>
          <w:position w:val="0"/>
          <w:sz w:val="16"/>
          <w:szCs w:val="16"/>
        </w:rPr>
        <w:t>也</w:t>
      </w:r>
      <w:r>
        <w:rPr>
          <w:color w:val="5C5C5B"/>
          <w:spacing w:val="0"/>
          <w:w w:val="100"/>
          <w:position w:val="0"/>
          <w:sz w:val="16"/>
          <w:szCs w:val="16"/>
        </w:rPr>
        <w:t>。从直</w:t>
      </w:r>
      <w:r>
        <w:rPr>
          <w:spacing w:val="0"/>
          <w:w w:val="100"/>
          <w:position w:val="0"/>
          <w:sz w:val="16"/>
          <w:szCs w:val="16"/>
          <w:eastAsianLayout w:id="2658" w:vert="on"/>
        </w:rPr>
        <w:t>，</w:t>
      </w:r>
      <w:r>
        <w:rPr>
          <w:color w:val="5C5C5B"/>
          <w:spacing w:val="0"/>
          <w:w w:val="100"/>
          <w:position w:val="0"/>
          <w:sz w:val="16"/>
          <w:szCs w:val="16"/>
        </w:rPr>
        <w:t>从口。歡</w:t>
      </w:r>
      <w:r>
        <w:rPr>
          <w:color w:val="5C5C5B"/>
          <w:spacing w:val="0"/>
          <w:w w:val="100"/>
          <w:position w:val="0"/>
          <w:sz w:val="16"/>
          <w:szCs w:val="16"/>
          <w:eastAsianLayout w:id="2659" w:vert="on"/>
        </w:rPr>
        <w:t>，</w:t>
      </w:r>
      <w:r>
        <w:rPr>
          <w:color w:val="5C5C5B"/>
          <w:spacing w:val="0"/>
          <w:w w:val="100"/>
          <w:position w:val="0"/>
          <w:sz w:val="16"/>
          <w:szCs w:val="16"/>
        </w:rPr>
        <w:t>古文喜从欠</w:t>
      </w:r>
      <w:r>
        <w:rPr>
          <w:color w:val="5C5C5B"/>
          <w:spacing w:val="0"/>
          <w:w w:val="100"/>
          <w:position w:val="0"/>
          <w:sz w:val="16"/>
          <w:szCs w:val="16"/>
          <w:eastAsianLayout w:id="2660" w:vert="on"/>
        </w:rPr>
        <w:t>，</w:t>
      </w:r>
      <w:r>
        <w:rPr>
          <w:color w:val="5C5C5B"/>
          <w:spacing w:val="0"/>
          <w:w w:val="100"/>
          <w:position w:val="0"/>
          <w:sz w:val="16"/>
          <w:szCs w:val="16"/>
        </w:rPr>
        <w:t>與歡同</w:t>
      </w:r>
      <w:r>
        <w:rPr>
          <w:color w:val="797979"/>
          <w:spacing w:val="0"/>
          <w:w w:val="100"/>
          <w:position w:val="0"/>
          <w:sz w:val="16"/>
          <w:szCs w:val="16"/>
          <w:lang w:val="zh-CN" w:eastAsia="zh-CN" w:bidi="zh-CN"/>
        </w:rPr>
        <w:t>。-</w:t>
      </w:r>
      <w:r>
        <w:rPr>
          <w:color w:val="5C5C5B"/>
          <w:spacing w:val="0"/>
          <w:w w:val="100"/>
          <w:position w:val="0"/>
          <w:sz w:val="16"/>
          <w:szCs w:val="16"/>
          <w:lang w:val="zh-CN" w:eastAsia="zh-CN" w:bidi="zh-CN"/>
        </w:rPr>
        <w:t>1</w:t>
      </w:r>
      <w:r>
        <w:rPr>
          <w:color w:val="5C5C5B"/>
          <w:spacing w:val="0"/>
          <w:w w:val="100"/>
          <w:position w:val="0"/>
          <w:sz w:val="16"/>
          <w:szCs w:val="16"/>
        </w:rPr>
        <w:t>「歡</w:t>
      </w:r>
      <w:r>
        <w:rPr>
          <w:color w:val="5C5C5B"/>
          <w:spacing w:val="0"/>
          <w:w w:val="100"/>
          <w:position w:val="0"/>
          <w:sz w:val="16"/>
          <w:szCs w:val="16"/>
          <w:eastAsianLayout w:id="2661" w:vert="on"/>
        </w:rPr>
        <w:t>，</w:t>
      </w:r>
      <w:r>
        <w:rPr>
          <w:color w:val="5C5C5B"/>
          <w:spacing w:val="0"/>
          <w:w w:val="100"/>
          <w:position w:val="0"/>
          <w:sz w:val="16"/>
          <w:szCs w:val="16"/>
        </w:rPr>
        <w:t>喜樂也</w:t>
      </w:r>
      <w:r>
        <w:rPr>
          <w:spacing w:val="0"/>
          <w:w w:val="100"/>
          <w:position w:val="0"/>
          <w:sz w:val="16"/>
          <w:szCs w:val="16"/>
        </w:rPr>
        <w:t>。从</w:t>
      </w:r>
      <w:r>
        <w:rPr>
          <w:color w:val="5C5C5B"/>
          <w:spacing w:val="0"/>
          <w:w w:val="100"/>
          <w:position w:val="0"/>
          <w:sz w:val="16"/>
          <w:szCs w:val="16"/>
        </w:rPr>
        <w:t>欠</w:t>
      </w:r>
      <w:r>
        <w:rPr>
          <w:color w:val="5C5C5B"/>
          <w:spacing w:val="0"/>
          <w:w w:val="100"/>
          <w:position w:val="0"/>
          <w:sz w:val="16"/>
          <w:szCs w:val="16"/>
          <w:eastAsianLayout w:id="2662" w:vert="on"/>
        </w:rPr>
        <w:t>，</w:t>
      </w:r>
      <w:r>
        <w:rPr>
          <w:color w:val="5C5C5B"/>
          <w:spacing w:val="0"/>
          <w:w w:val="100"/>
          <w:position w:val="0"/>
          <w:sz w:val="16"/>
          <w:szCs w:val="16"/>
        </w:rPr>
        <w:t>瞿聲。」「快</w:t>
      </w:r>
      <w:r>
        <w:rPr>
          <w:color w:val="5C5C5B"/>
          <w:spacing w:val="0"/>
          <w:w w:val="100"/>
          <w:position w:val="0"/>
          <w:sz w:val="16"/>
          <w:szCs w:val="16"/>
          <w:eastAsianLayout w:id="2663" w:vert="on"/>
        </w:rPr>
        <w:t>，</w:t>
      </w:r>
      <w:r>
        <w:rPr>
          <w:color w:val="5C5C5B"/>
          <w:spacing w:val="0"/>
          <w:w w:val="100"/>
          <w:position w:val="0"/>
          <w:sz w:val="16"/>
          <w:szCs w:val="16"/>
        </w:rPr>
        <w:t>喜也。从心</w:t>
      </w:r>
      <w:r>
        <w:rPr>
          <w:color w:val="5C5C5B"/>
          <w:spacing w:val="0"/>
          <w:w w:val="100"/>
          <w:position w:val="0"/>
          <w:sz w:val="16"/>
          <w:szCs w:val="16"/>
          <w:eastAsianLayout w:id="2664" w:vert="on"/>
        </w:rPr>
        <w:t>，</w:t>
      </w:r>
      <w:r>
        <w:rPr>
          <w:color w:val="5C5C5B"/>
          <w:spacing w:val="0"/>
          <w:w w:val="100"/>
          <w:position w:val="0"/>
          <w:sz w:val="16"/>
          <w:szCs w:val="16"/>
        </w:rPr>
        <w:t>夬聲。」「樂</w:t>
      </w:r>
      <w:r>
        <w:rPr>
          <w:color w:val="5C5C5B"/>
          <w:spacing w:val="0"/>
          <w:w w:val="100"/>
          <w:position w:val="0"/>
          <w:sz w:val="16"/>
          <w:szCs w:val="16"/>
          <w:eastAsianLayout w:id="2665" w:vert="on"/>
        </w:rPr>
        <w:t>，</w:t>
      </w:r>
      <w:r>
        <w:rPr>
          <w:color w:val="5C5C5B"/>
          <w:spacing w:val="0"/>
          <w:w w:val="100"/>
          <w:position w:val="0"/>
          <w:sz w:val="16"/>
          <w:szCs w:val="16"/>
        </w:rPr>
        <w:t>五聲八音總名。</w:t>
      </w:r>
      <w:r>
        <w:rPr>
          <w:spacing w:val="0"/>
          <w:w w:val="100"/>
          <w:position w:val="0"/>
          <w:sz w:val="16"/>
          <w:szCs w:val="16"/>
        </w:rPr>
        <w:t>象鼓髀</w:t>
      </w:r>
      <w:r>
        <w:rPr>
          <w:color w:val="5C5C5B"/>
          <w:spacing w:val="0"/>
          <w:w w:val="100"/>
          <w:position w:val="0"/>
          <w:sz w:val="16"/>
          <w:szCs w:val="16"/>
        </w:rPr>
        <w:t>。木</w:t>
      </w:r>
      <w:r>
        <w:rPr>
          <w:color w:val="5C5C5B"/>
          <w:spacing w:val="0"/>
          <w:w w:val="100"/>
          <w:position w:val="0"/>
          <w:sz w:val="16"/>
          <w:szCs w:val="16"/>
          <w:eastAsianLayout w:id="2666" w:vert="on"/>
        </w:rPr>
        <w:t>，</w:t>
      </w:r>
      <w:r>
        <w:rPr>
          <w:color w:val="5C5C5B"/>
          <w:spacing w:val="0"/>
          <w:w w:val="100"/>
          <w:position w:val="0"/>
          <w:sz w:val="16"/>
          <w:szCs w:val="16"/>
        </w:rPr>
        <w:t>虞</w:t>
      </w:r>
      <w:r>
        <w:rPr>
          <w:color w:val="5C5C5B"/>
          <w:spacing w:val="0"/>
          <w:w w:val="100"/>
          <w:position w:val="0"/>
          <w:sz w:val="16"/>
          <w:szCs w:val="16"/>
          <w:eastAsianLayout w:id="2667" w:vert="on"/>
        </w:rPr>
        <w:t xml:space="preserve"> </w:t>
      </w:r>
      <w:r>
        <w:rPr>
          <w:spacing w:val="0"/>
          <w:w w:val="100"/>
          <w:position w:val="0"/>
          <w:sz w:val="16"/>
          <w:szCs w:val="16"/>
        </w:rPr>
        <w:t>也</w:t>
      </w:r>
      <w:r>
        <w:rPr>
          <w:color w:val="797979"/>
          <w:spacing w:val="0"/>
          <w:w w:val="100"/>
          <w:position w:val="0"/>
          <w:sz w:val="16"/>
          <w:szCs w:val="16"/>
        </w:rPr>
        <w:t>。</w:t>
      </w:r>
      <w:r>
        <w:rPr>
          <w:color w:val="5C5C5B"/>
          <w:spacing w:val="0"/>
          <w:w w:val="100"/>
          <w:position w:val="0"/>
          <w:sz w:val="16"/>
          <w:szCs w:val="16"/>
        </w:rPr>
        <w:t>」</w:t>
      </w:r>
      <w:r>
        <w:rPr>
          <w:spacing w:val="0"/>
          <w:w w:val="100"/>
          <w:position w:val="0"/>
          <w:sz w:val="16"/>
          <w:szCs w:val="16"/>
        </w:rPr>
        <w:t>李陽冰刊定</w:t>
      </w:r>
      <w:r>
        <w:rPr>
          <w:color w:val="5C5C5B"/>
          <w:spacing w:val="0"/>
          <w:w w:val="100"/>
          <w:position w:val="0"/>
          <w:sz w:val="16"/>
          <w:szCs w:val="16"/>
        </w:rPr>
        <w:t>《說</w:t>
      </w:r>
      <w:r>
        <w:rPr>
          <w:spacing w:val="0"/>
          <w:w w:val="100"/>
          <w:position w:val="0"/>
          <w:sz w:val="16"/>
          <w:szCs w:val="16"/>
        </w:rPr>
        <w:t>文》</w:t>
      </w:r>
      <w:r>
        <w:rPr>
          <w:spacing w:val="0"/>
          <w:w w:val="100"/>
          <w:position w:val="0"/>
          <w:sz w:val="16"/>
          <w:szCs w:val="16"/>
          <w:eastAsianLayout w:id="2668" w:vert="on"/>
        </w:rPr>
        <w:t>：</w:t>
      </w:r>
      <w:r>
        <w:rPr>
          <w:color w:val="5C5C5B"/>
          <w:spacing w:val="0"/>
          <w:w w:val="100"/>
          <w:position w:val="0"/>
          <w:sz w:val="16"/>
          <w:szCs w:val="16"/>
        </w:rPr>
        <w:t>「笑</w:t>
      </w:r>
      <w:r>
        <w:rPr>
          <w:color w:val="5C5C5B"/>
          <w:spacing w:val="0"/>
          <w:w w:val="100"/>
          <w:position w:val="0"/>
          <w:sz w:val="16"/>
          <w:szCs w:val="16"/>
          <w:eastAsianLayout w:id="2669" w:vert="on"/>
        </w:rPr>
        <w:t>，</w:t>
      </w:r>
      <w:r>
        <w:rPr>
          <w:color w:val="5C5C5B"/>
          <w:spacing w:val="0"/>
          <w:w w:val="100"/>
          <w:position w:val="0"/>
          <w:sz w:val="16"/>
          <w:szCs w:val="16"/>
        </w:rPr>
        <w:t>喜也</w:t>
      </w:r>
      <w:r>
        <w:rPr>
          <w:color w:val="5C5C5B"/>
          <w:spacing w:val="0"/>
          <w:w w:val="100"/>
          <w:position w:val="0"/>
          <w:sz w:val="16"/>
          <w:szCs w:val="16"/>
          <w:eastAsianLayout w:id="2670" w:vert="on"/>
        </w:rPr>
        <w:t>，</w:t>
      </w:r>
      <w:r>
        <w:rPr>
          <w:color w:val="5C5C5B"/>
          <w:spacing w:val="0"/>
          <w:w w:val="100"/>
          <w:position w:val="0"/>
          <w:sz w:val="16"/>
          <w:szCs w:val="16"/>
        </w:rPr>
        <w:t>从竹</w:t>
      </w:r>
      <w:r>
        <w:rPr>
          <w:color w:val="5C5C5B"/>
          <w:spacing w:val="0"/>
          <w:w w:val="100"/>
          <w:position w:val="0"/>
          <w:sz w:val="16"/>
          <w:szCs w:val="16"/>
          <w:eastAsianLayout w:id="2671" w:vert="on"/>
        </w:rPr>
        <w:t>，</w:t>
      </w:r>
      <w:r>
        <w:rPr>
          <w:color w:val="5C5C5B"/>
          <w:spacing w:val="0"/>
          <w:w w:val="100"/>
          <w:position w:val="0"/>
          <w:sz w:val="16"/>
          <w:szCs w:val="16"/>
        </w:rPr>
        <w:t>从夭。竹得風其體夭屈如人之笑。」</w:t>
      </w:r>
    </w:p>
    <w:p>
      <w:pPr>
        <w:widowControl w:val="0"/>
        <w:spacing w:line="360" w:lineRule="exact"/>
      </w:pPr>
      <w:r>
        <w:drawing>
          <wp:anchor distT="0" distB="0" distL="0" distR="0" simplePos="0" relativeHeight="62914962" behindDoc="1" locked="0" layoutInCell="1" allowOverlap="1">
            <wp:simplePos x="0" y="0"/>
            <wp:positionH relativeFrom="page">
              <wp:posOffset>1825625</wp:posOffset>
            </wp:positionH>
            <wp:positionV relativeFrom="paragraph">
              <wp:posOffset>286385</wp:posOffset>
            </wp:positionV>
            <wp:extent cx="4084320" cy="3468370"/>
            <wp:wrapNone/>
            <wp:docPr id="382" name="Shape 382"/>
            <a:graphic xmlns:a="http://schemas.openxmlformats.org/drawingml/2006/main">
              <a:graphicData uri="http://schemas.openxmlformats.org/drawingml/2006/picture">
                <pic:pic xmlns:pic="http://schemas.openxmlformats.org/drawingml/2006/picture">
                  <pic:nvPicPr>
                    <pic:cNvPr id="383" name="Picture box 383"/>
                    <pic:cNvPicPr/>
                  </pic:nvPicPr>
                  <pic:blipFill>
                    <a:blip r:embed="rId229"/>
                    <a:stretch/>
                  </pic:blipFill>
                  <pic:spPr>
                    <a:xfrm>
                      <a:ext cx="4084320" cy="34683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201" w:bottom="747" w:left="643"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231"/>
          <w:footerReference w:type="default" r:id="rId232"/>
          <w:headerReference w:type="even" r:id="rId233"/>
          <w:footerReference w:type="even" r:id="rId234"/>
          <w:footnotePr>
            <w:pos w:val="pageBottom"/>
            <w:numFmt w:val="decimal"/>
            <w:numRestart w:val="continuous"/>
          </w:footnotePr>
          <w:pgSz w:w="9509" w:h="13087"/>
          <w:pgMar w:top="636" w:right="624" w:bottom="670" w:left="1070" w:header="0" w:footer="3" w:gutter="0"/>
          <w:cols w:space="720"/>
          <w:noEndnote/>
          <w:rtlGutter w:val="0"/>
          <w:docGrid w:linePitch="360"/>
        </w:sectPr>
      </w:pPr>
    </w:p>
    <w:p>
      <w:pPr>
        <w:pStyle w:val="Style83"/>
        <w:keepNext w:val="0"/>
        <w:keepLines w:val="0"/>
        <w:framePr w:w="322" w:h="2592" w:hRule="exact" w:wrap="none" w:vAnchor="text" w:hAnchor="page" w:x="8166" w:y="25"/>
        <w:widowControl w:val="0"/>
        <w:shd w:val="clear" w:color="auto" w:fill="auto"/>
        <w:bidi w:val="0"/>
        <w:spacing w:before="0" w:after="0" w:line="240" w:lineRule="auto"/>
        <w:ind w:left="0" w:right="0" w:firstLine="0"/>
        <w:jc w:val="left"/>
        <w:textDirection w:val="tbRlV"/>
      </w:pPr>
      <w:r>
        <w:rPr>
          <w:color w:val="000000"/>
          <w:spacing w:val="0"/>
          <w:w w:val="100"/>
          <w:position w:val="0"/>
        </w:rPr>
        <w:t>透過振動</w:t>
      </w:r>
      <w:r>
        <w:rPr>
          <w:color w:val="000000"/>
          <w:spacing w:val="0"/>
          <w:w w:val="100"/>
          <w:position w:val="0"/>
          <w:eastAsianLayout w:id="2672" w:vert="on"/>
        </w:rPr>
        <w:t>，</w:t>
      </w:r>
      <w:r>
        <w:rPr>
          <w:color w:val="000000"/>
          <w:spacing w:val="0"/>
          <w:w w:val="100"/>
          <w:position w:val="0"/>
        </w:rPr>
        <w:t>達到和諧</w:t>
      </w:r>
    </w:p>
    <w:p>
      <w:pPr>
        <w:pStyle w:val="Style23"/>
        <w:keepNext w:val="0"/>
        <w:keepLines w:val="0"/>
        <w:framePr w:w="6158" w:h="10526" w:hRule="exact" w:wrap="none" w:vAnchor="text" w:hAnchor="page" w:x="1071" w:y="21"/>
        <w:widowControl w:val="0"/>
        <w:shd w:val="clear" w:color="auto" w:fill="auto"/>
        <w:bidi w:val="0"/>
        <w:spacing w:before="0" w:after="0" w:line="420" w:lineRule="exact"/>
        <w:ind w:left="0" w:right="0" w:firstLine="460"/>
        <w:jc w:val="both"/>
        <w:textDirection w:val="tbRlV"/>
      </w:pPr>
      <w:r>
        <w:rPr>
          <w:spacing w:val="0"/>
          <w:w w:val="100"/>
          <w:position w:val="0"/>
        </w:rPr>
        <w:t>華人自古就把快樂和聲音做了連結</w:t>
      </w:r>
      <w:r>
        <w:rPr>
          <w:spacing w:val="0"/>
          <w:w w:val="100"/>
          <w:position w:val="0"/>
          <w:eastAsianLayout w:id="2673" w:vert="on"/>
        </w:rPr>
        <w:t>，</w:t>
      </w:r>
      <w:r>
        <w:rPr>
          <w:spacing w:val="0"/>
          <w:w w:val="100"/>
          <w:position w:val="0"/>
        </w:rPr>
        <w:t>反映了古人最深的智慧。</w:t>
      </w:r>
    </w:p>
    <w:p>
      <w:pPr>
        <w:pStyle w:val="Style23"/>
        <w:keepNext w:val="0"/>
        <w:keepLines w:val="0"/>
        <w:framePr w:w="6158" w:h="10526" w:hRule="exact" w:wrap="none" w:vAnchor="text" w:hAnchor="page" w:x="1071" w:y="21"/>
        <w:widowControl w:val="0"/>
        <w:shd w:val="clear" w:color="auto" w:fill="auto"/>
        <w:bidi w:val="0"/>
        <w:spacing w:before="0" w:after="0" w:line="420" w:lineRule="exact"/>
        <w:ind w:left="0" w:right="0" w:firstLine="460"/>
        <w:jc w:val="both"/>
        <w:textDirection w:val="tbRlV"/>
      </w:pPr>
      <w:r>
        <w:rPr>
          <w:spacing w:val="0"/>
          <w:w w:val="100"/>
          <w:position w:val="0"/>
        </w:rPr>
        <w:t>聲音本身離不開能量</w:t>
      </w:r>
      <w:r>
        <w:rPr>
          <w:spacing w:val="0"/>
          <w:w w:val="100"/>
          <w:position w:val="0"/>
          <w:eastAsianLayout w:id="2674" w:vert="on"/>
        </w:rPr>
        <w:t>，</w:t>
      </w:r>
      <w:r>
        <w:rPr>
          <w:spacing w:val="0"/>
          <w:w w:val="100"/>
          <w:position w:val="0"/>
        </w:rPr>
        <w:t>離不開振動</w:t>
      </w:r>
      <w:r>
        <w:rPr>
          <w:spacing w:val="0"/>
          <w:w w:val="100"/>
          <w:position w:val="0"/>
          <w:lang w:val="en-US" w:eastAsia="en-US" w:bidi="en-US"/>
          <w:eastAsianLayout w:id="2675" w:vert="on"/>
        </w:rPr>
        <w:t>'</w:t>
      </w:r>
      <w:r>
        <w:rPr>
          <w:spacing w:val="0"/>
          <w:w w:val="100"/>
          <w:position w:val="0"/>
          <w:lang w:val="en-US" w:eastAsia="en-US" w:bidi="en-US"/>
          <w:eastAsianLayout w:id="2676" w:vert="on"/>
        </w:rPr>
        <w:t xml:space="preserve"> </w:t>
      </w:r>
      <w:r>
        <w:rPr>
          <w:spacing w:val="0"/>
          <w:w w:val="100"/>
          <w:position w:val="0"/>
        </w:rPr>
        <w:t>頻率或「場」。整個宇宙自然會想回到和諧</w:t>
      </w:r>
      <w:r>
        <w:rPr>
          <w:spacing w:val="0"/>
          <w:w w:val="100"/>
          <w:position w:val="0"/>
          <w:eastAsianLayout w:id="2677" w:vert="on"/>
        </w:rPr>
        <w:t>，</w:t>
      </w:r>
      <w:r>
        <w:rPr>
          <w:spacing w:val="0"/>
          <w:w w:val="100"/>
          <w:position w:val="0"/>
        </w:rPr>
        <w:t>而這個回到和諧的力</w:t>
      </w:r>
      <w:r>
        <w:rPr>
          <w:spacing w:val="0"/>
          <w:w w:val="100"/>
          <w:position w:val="0"/>
          <w:eastAsianLayout w:id="2678" w:vert="on"/>
        </w:rPr>
        <w:t xml:space="preserve"> </w:t>
      </w:r>
      <w:r>
        <w:rPr>
          <w:spacing w:val="0"/>
          <w:w w:val="100"/>
          <w:position w:val="0"/>
        </w:rPr>
        <w:t>量</w:t>
      </w:r>
      <w:r>
        <w:rPr>
          <w:spacing w:val="0"/>
          <w:w w:val="100"/>
          <w:position w:val="0"/>
          <w:eastAsianLayout w:id="2679" w:vert="on"/>
        </w:rPr>
        <w:t>，</w:t>
      </w:r>
      <w:r>
        <w:rPr>
          <w:spacing w:val="0"/>
          <w:w w:val="100"/>
          <w:position w:val="0"/>
        </w:rPr>
        <w:t>物理學上稱為</w:t>
      </w:r>
      <w:r>
        <w:rPr>
          <w:spacing w:val="0"/>
          <w:w w:val="100"/>
          <w:position w:val="0"/>
          <w:lang w:val="en-US" w:eastAsia="en-US" w:bidi="en-US"/>
        </w:rPr>
        <w:t>en=ra_nmenf</w:t>
      </w:r>
      <w:r>
        <w:rPr>
          <w:spacing w:val="0"/>
          <w:w w:val="100"/>
          <w:position w:val="0"/>
          <w:lang w:val="en-US" w:eastAsia="en-US" w:bidi="en-US"/>
          <w:eastAsianLayout w:id="2680" w:vert="on"/>
        </w:rPr>
        <w:t xml:space="preserve"> </w:t>
      </w:r>
      <w:r>
        <w:rPr>
          <w:spacing w:val="0"/>
          <w:w w:val="100"/>
          <w:position w:val="0"/>
          <w:lang w:val="en-US" w:eastAsia="en-US" w:bidi="en-US"/>
          <w:eastAsianLayout w:id="2681" w:vert="on"/>
        </w:rPr>
        <w:t>(</w:t>
      </w:r>
      <w:r>
        <w:rPr>
          <w:spacing w:val="0"/>
          <w:w w:val="100"/>
          <w:position w:val="0"/>
        </w:rPr>
        <w:t>帶動</w:t>
      </w:r>
      <w:r>
        <w:rPr>
          <w:spacing w:val="0"/>
          <w:w w:val="100"/>
          <w:position w:val="0"/>
          <w:eastAsianLayout w:id="2682" w:vert="on"/>
        </w:rPr>
        <w:t>，</w:t>
      </w:r>
      <w:r>
        <w:rPr>
          <w:spacing w:val="0"/>
          <w:w w:val="100"/>
          <w:position w:val="0"/>
        </w:rPr>
        <w:t>也有人稱「踵引」</w:t>
      </w:r>
      <w:r>
        <w:rPr>
          <w:spacing w:val="0"/>
          <w:w w:val="100"/>
          <w:position w:val="0"/>
          <w:eastAsianLayout w:id="2683" w:vert="on"/>
        </w:rPr>
        <w:t>)</w:t>
      </w:r>
      <w:r>
        <w:rPr>
          <w:spacing w:val="0"/>
          <w:w w:val="100"/>
          <w:position w:val="0"/>
        </w:rPr>
        <w:t>。從最大的星球</w:t>
      </w:r>
      <w:r>
        <w:rPr>
          <w:spacing w:val="0"/>
          <w:w w:val="100"/>
          <w:position w:val="0"/>
          <w:eastAsianLayout w:id="2684" w:vert="on"/>
        </w:rPr>
        <w:t>，</w:t>
      </w:r>
      <w:r>
        <w:rPr>
          <w:spacing w:val="0"/>
          <w:w w:val="100"/>
          <w:position w:val="0"/>
        </w:rPr>
        <w:t>到最小的分子</w:t>
      </w:r>
      <w:r>
        <w:rPr>
          <w:color w:val="000000"/>
          <w:spacing w:val="0"/>
          <w:w w:val="100"/>
          <w:position w:val="0"/>
          <w:eastAsianLayout w:id="2685" w:vert="on"/>
        </w:rPr>
        <w:t>，</w:t>
      </w:r>
      <w:r>
        <w:rPr>
          <w:spacing w:val="0"/>
          <w:w w:val="100"/>
          <w:position w:val="0"/>
        </w:rPr>
        <w:t>一切的一切都</w:t>
      </w:r>
      <w:r>
        <w:rPr>
          <w:spacing w:val="0"/>
          <w:w w:val="100"/>
          <w:position w:val="0"/>
          <w:eastAsianLayout w:id="2686" w:vert="on"/>
        </w:rPr>
        <w:t xml:space="preserve"> </w:t>
      </w:r>
      <w:r>
        <w:rPr>
          <w:spacing w:val="0"/>
          <w:w w:val="100"/>
          <w:position w:val="0"/>
        </w:rPr>
        <w:t>離不開振動。透過振動</w:t>
      </w:r>
      <w:r>
        <w:rPr>
          <w:spacing w:val="0"/>
          <w:w w:val="100"/>
          <w:position w:val="0"/>
          <w:eastAsianLayout w:id="2687" w:vert="on"/>
        </w:rPr>
        <w:t>，</w:t>
      </w:r>
      <w:r>
        <w:rPr>
          <w:spacing w:val="0"/>
          <w:w w:val="100"/>
          <w:position w:val="0"/>
        </w:rPr>
        <w:t>可以達成和諧。</w:t>
      </w:r>
    </w:p>
    <w:p>
      <w:pPr>
        <w:pStyle w:val="Style23"/>
        <w:keepNext w:val="0"/>
        <w:keepLines w:val="0"/>
        <w:framePr w:w="6158" w:h="10526" w:hRule="exact" w:wrap="none" w:vAnchor="text" w:hAnchor="page" w:x="1071" w:y="21"/>
        <w:widowControl w:val="0"/>
        <w:shd w:val="clear" w:color="auto" w:fill="auto"/>
        <w:bidi w:val="0"/>
        <w:spacing w:before="0" w:after="0" w:line="420" w:lineRule="exact"/>
        <w:ind w:left="0" w:right="0" w:firstLine="460"/>
        <w:jc w:val="both"/>
        <w:textDirection w:val="tbRlV"/>
      </w:pPr>
      <w:r>
        <w:rPr>
          <w:spacing w:val="0"/>
          <w:w w:val="100"/>
          <w:position w:val="0"/>
        </w:rPr>
        <w:t>我在《真原醫》和《重生》都已經提出諧振的觀點</w:t>
      </w:r>
      <w:r>
        <w:rPr>
          <w:color w:val="000000"/>
          <w:spacing w:val="0"/>
          <w:w w:val="100"/>
          <w:position w:val="0"/>
          <w:lang w:val="en-US" w:eastAsia="en-US" w:bidi="en-US"/>
          <w:eastAsianLayout w:id="2688" w:vert="on"/>
        </w:rPr>
        <w:t>—</w:t>
      </w:r>
      <w:r>
        <w:rPr>
          <w:color w:val="000000"/>
          <w:spacing w:val="0"/>
          <w:w w:val="100"/>
          <w:position w:val="0"/>
          <w:lang w:val="en-US" w:eastAsia="en-US" w:bidi="en-US"/>
          <w:eastAsianLayout w:id="2689" w:vert="on"/>
        </w:rPr>
        <w:t>—</w:t>
      </w:r>
      <w:r>
        <w:rPr>
          <w:spacing w:val="0"/>
          <w:w w:val="100"/>
          <w:position w:val="0"/>
        </w:rPr>
        <w:t>我們的身體</w:t>
      </w:r>
      <w:r>
        <w:rPr>
          <w:spacing w:val="0"/>
          <w:w w:val="100"/>
          <w:position w:val="0"/>
          <w:eastAsianLayout w:id="2690" w:vert="on"/>
        </w:rPr>
        <w:t>，</w:t>
      </w:r>
      <w:r>
        <w:rPr>
          <w:spacing w:val="0"/>
          <w:w w:val="100"/>
          <w:position w:val="0"/>
        </w:rPr>
        <w:t>無論是呼吸、情緒、心跳</w:t>
      </w:r>
      <w:r>
        <w:rPr>
          <w:spacing w:val="0"/>
          <w:w w:val="100"/>
          <w:position w:val="0"/>
          <w:eastAsianLayout w:id="2691" w:vert="on"/>
        </w:rPr>
        <w:t>，</w:t>
      </w:r>
      <w:r>
        <w:rPr>
          <w:spacing w:val="0"/>
          <w:w w:val="100"/>
          <w:position w:val="0"/>
        </w:rPr>
        <w:t>都自然</w:t>
      </w:r>
      <w:r>
        <w:rPr>
          <w:spacing w:val="0"/>
          <w:w w:val="100"/>
          <w:position w:val="0"/>
          <w:eastAsianLayout w:id="2692" w:vert="on"/>
        </w:rPr>
        <w:t xml:space="preserve"> </w:t>
      </w:r>
      <w:r>
        <w:rPr>
          <w:spacing w:val="0"/>
          <w:w w:val="100"/>
          <w:position w:val="0"/>
        </w:rPr>
        <w:t>會達到</w:t>
      </w:r>
      <w:r>
        <w:rPr>
          <w:color w:val="000000"/>
          <w:spacing w:val="0"/>
          <w:w w:val="100"/>
          <w:position w:val="0"/>
        </w:rPr>
        <w:t>一</w:t>
      </w:r>
      <w:r>
        <w:rPr>
          <w:spacing w:val="0"/>
          <w:w w:val="100"/>
          <w:position w:val="0"/>
        </w:rPr>
        <w:t>個共振</w:t>
      </w:r>
      <w:r>
        <w:rPr>
          <w:spacing w:val="0"/>
          <w:w w:val="100"/>
          <w:position w:val="0"/>
          <w:eastAsianLayout w:id="2693" w:vert="on"/>
        </w:rPr>
        <w:t>，</w:t>
      </w:r>
      <w:r>
        <w:rPr>
          <w:spacing w:val="0"/>
          <w:w w:val="100"/>
          <w:position w:val="0"/>
        </w:rPr>
        <w:t>也就是它最舒暢的狀態。這一最舒暢的步調</w:t>
      </w:r>
      <w:r>
        <w:rPr>
          <w:spacing w:val="0"/>
          <w:w w:val="100"/>
          <w:position w:val="0"/>
          <w:eastAsianLayout w:id="2694" w:vert="on"/>
        </w:rPr>
        <w:t>，</w:t>
      </w:r>
      <w:r>
        <w:rPr>
          <w:spacing w:val="0"/>
          <w:w w:val="100"/>
          <w:position w:val="0"/>
        </w:rPr>
        <w:t>無論是呼吸還是心跳帶來的諧振</w:t>
      </w:r>
      <w:r>
        <w:rPr>
          <w:spacing w:val="0"/>
          <w:w w:val="100"/>
          <w:position w:val="0"/>
          <w:eastAsianLayout w:id="2695" w:vert="on"/>
        </w:rPr>
        <w:t>，</w:t>
      </w:r>
      <w:r>
        <w:rPr>
          <w:spacing w:val="0"/>
          <w:w w:val="100"/>
          <w:position w:val="0"/>
        </w:rPr>
        <w:t>自然發揮</w:t>
      </w:r>
      <w:r>
        <w:rPr>
          <w:spacing w:val="0"/>
          <w:w w:val="100"/>
          <w:position w:val="0"/>
          <w:eastAsianLayout w:id="2696" w:vert="on"/>
        </w:rPr>
        <w:t xml:space="preserve"> </w:t>
      </w:r>
      <w:r>
        <w:rPr>
          <w:spacing w:val="0"/>
          <w:w w:val="100"/>
          <w:position w:val="0"/>
        </w:rPr>
        <w:t>火車頭的作用</w:t>
      </w:r>
      <w:r>
        <w:rPr>
          <w:spacing w:val="0"/>
          <w:w w:val="100"/>
          <w:position w:val="0"/>
          <w:eastAsianLayout w:id="2697" w:vert="on"/>
        </w:rPr>
        <w:t>，</w:t>
      </w:r>
      <w:r>
        <w:rPr>
          <w:spacing w:val="0"/>
          <w:w w:val="100"/>
          <w:position w:val="0"/>
        </w:rPr>
        <w:t>帶動身體其他部位的韻律。</w:t>
      </w:r>
    </w:p>
    <w:p>
      <w:pPr>
        <w:pStyle w:val="Style23"/>
        <w:keepNext w:val="0"/>
        <w:keepLines w:val="0"/>
        <w:framePr w:w="6158" w:h="10526" w:hRule="exact" w:wrap="none" w:vAnchor="text" w:hAnchor="page" w:x="1071" w:y="21"/>
        <w:widowControl w:val="0"/>
        <w:shd w:val="clear" w:color="auto" w:fill="auto"/>
        <w:bidi w:val="0"/>
        <w:spacing w:before="0" w:after="0" w:line="420" w:lineRule="exact"/>
        <w:ind w:left="0" w:right="0" w:firstLine="460"/>
        <w:jc w:val="left"/>
        <w:textDirection w:val="tbRlV"/>
        <w:rPr>
          <w:sz w:val="60"/>
          <w:szCs w:val="60"/>
        </w:rPr>
      </w:pPr>
      <w:r>
        <w:rPr>
          <w:spacing w:val="0"/>
          <w:w w:val="100"/>
          <w:position w:val="0"/>
          <w:sz w:val="22"/>
          <w:szCs w:val="22"/>
        </w:rPr>
        <w:t>同時</w:t>
      </w:r>
      <w:r>
        <w:rPr>
          <w:spacing w:val="0"/>
          <w:w w:val="100"/>
          <w:position w:val="0"/>
          <w:sz w:val="22"/>
          <w:szCs w:val="22"/>
          <w:eastAsianLayout w:id="2698" w:vert="on"/>
        </w:rPr>
        <w:t>，</w:t>
      </w:r>
      <w:r>
        <w:rPr>
          <w:spacing w:val="0"/>
          <w:w w:val="100"/>
          <w:position w:val="0"/>
          <w:sz w:val="22"/>
          <w:szCs w:val="22"/>
        </w:rPr>
        <w:t>我也介紹過恆定的觀念</w:t>
      </w:r>
      <w:r>
        <w:rPr>
          <w:spacing w:val="0"/>
          <w:w w:val="100"/>
          <w:position w:val="0"/>
          <w:sz w:val="22"/>
          <w:szCs w:val="22"/>
          <w:lang w:val="en-US" w:eastAsia="en-US" w:bidi="en-US"/>
        </w:rPr>
        <w:t>(homeosias_s)</w:t>
      </w:r>
      <w:r>
        <w:rPr>
          <w:spacing w:val="0"/>
          <w:w w:val="100"/>
          <w:position w:val="0"/>
          <w:sz w:val="22"/>
          <w:szCs w:val="22"/>
          <w:eastAsianLayout w:id="2699" w:vert="on"/>
        </w:rPr>
        <w:t>，</w:t>
      </w:r>
      <w:r>
        <w:rPr>
          <w:spacing w:val="0"/>
          <w:w w:val="100"/>
          <w:position w:val="0"/>
          <w:sz w:val="22"/>
          <w:szCs w:val="22"/>
        </w:rPr>
        <w:t>也就是身體本身有一個</w:t>
      </w:r>
      <w:r>
        <w:rPr>
          <w:spacing w:val="0"/>
          <w:w w:val="100"/>
          <w:position w:val="0"/>
          <w:sz w:val="22"/>
          <w:szCs w:val="22"/>
          <w:eastAsianLayout w:id="2700" w:vert="on"/>
        </w:rPr>
        <w:t xml:space="preserve"> </w:t>
      </w:r>
      <w:r>
        <w:rPr>
          <w:color w:val="543C08"/>
          <w:spacing w:val="0"/>
          <w:w w:val="100"/>
          <w:position w:val="0"/>
          <w:sz w:val="60"/>
          <w:szCs w:val="60"/>
          <w:eastAsianLayout w:id="2701" w:vert="on"/>
        </w:rPr>
        <w:t>3</w:t>
      </w:r>
      <w:r>
        <w:rPr>
          <w:color w:val="543C08"/>
          <w:spacing w:val="0"/>
          <w:w w:val="100"/>
          <w:position w:val="0"/>
          <w:sz w:val="60"/>
          <w:szCs w:val="60"/>
          <w:eastAsianLayout w:id="2702" w:vert="on"/>
        </w:rPr>
        <w:t xml:space="preserve"> </w:t>
      </w:r>
      <w:r>
        <w:rPr>
          <w:spacing w:val="0"/>
          <w:w w:val="100"/>
          <w:position w:val="0"/>
          <w:sz w:val="22"/>
          <w:szCs w:val="22"/>
        </w:rPr>
        <w:t>回到最均衡狀態的機制</w:t>
      </w:r>
      <w:r>
        <w:rPr>
          <w:spacing w:val="0"/>
          <w:w w:val="100"/>
          <w:position w:val="0"/>
          <w:sz w:val="22"/>
          <w:szCs w:val="22"/>
          <w:eastAsianLayout w:id="2703" w:vert="on"/>
        </w:rPr>
        <w:t>，</w:t>
      </w:r>
      <w:r>
        <w:rPr>
          <w:spacing w:val="0"/>
          <w:w w:val="100"/>
          <w:position w:val="0"/>
          <w:sz w:val="22"/>
          <w:szCs w:val="22"/>
        </w:rPr>
        <w:t>包括自律神經系統交感與副交感神經的作用</w:t>
      </w:r>
      <w:r>
        <w:rPr>
          <w:spacing w:val="0"/>
          <w:w w:val="100"/>
          <w:position w:val="0"/>
          <w:sz w:val="22"/>
          <w:szCs w:val="22"/>
          <w:eastAsianLayout w:id="2704" w:vert="on"/>
        </w:rPr>
        <w:t>，</w:t>
      </w:r>
      <w:r>
        <w:rPr>
          <w:spacing w:val="0"/>
          <w:w w:val="100"/>
          <w:position w:val="0"/>
          <w:sz w:val="22"/>
          <w:szCs w:val="22"/>
        </w:rPr>
        <w:t>自然把</w:t>
      </w:r>
      <w:r>
        <w:rPr>
          <w:spacing w:val="0"/>
          <w:w w:val="100"/>
          <w:position w:val="0"/>
          <w:sz w:val="22"/>
          <w:szCs w:val="22"/>
          <w:eastAsianLayout w:id="2705" w:vert="on"/>
        </w:rPr>
        <w:t xml:space="preserve"> </w:t>
      </w:r>
      <w:r>
        <w:rPr>
          <w:color w:val="543C08"/>
          <w:spacing w:val="0"/>
          <w:w w:val="100"/>
          <w:position w:val="0"/>
          <w:sz w:val="60"/>
          <w:szCs w:val="60"/>
          <w:lang w:val="en-US" w:eastAsia="en-US" w:bidi="en-US"/>
          <w:eastAsianLayout w:id="2706" w:vert="on"/>
        </w:rPr>
        <w:t>\</w:t>
      </w:r>
      <w:r>
        <w:rPr>
          <w:color w:val="543C08"/>
          <w:spacing w:val="0"/>
          <w:w w:val="100"/>
          <w:position w:val="0"/>
          <w:sz w:val="60"/>
          <w:szCs w:val="60"/>
          <w:lang w:val="en-US" w:eastAsia="en-US" w:bidi="en-US"/>
          <w:eastAsianLayout w:id="2707" w:vert="on"/>
        </w:rPr>
        <w:t>o</w:t>
      </w:r>
      <w:r>
        <w:rPr>
          <w:color w:val="543C08"/>
          <w:spacing w:val="0"/>
          <w:w w:val="100"/>
          <w:position w:val="0"/>
          <w:sz w:val="60"/>
          <w:szCs w:val="60"/>
          <w:lang w:val="en-US" w:eastAsia="en-US" w:bidi="en-US"/>
          <w:eastAsianLayout w:id="2708" w:vert="on"/>
        </w:rPr>
        <w:t xml:space="preserve"> </w:t>
      </w:r>
      <w:r>
        <w:rPr>
          <w:spacing w:val="0"/>
          <w:w w:val="100"/>
          <w:position w:val="0"/>
          <w:sz w:val="22"/>
          <w:szCs w:val="22"/>
        </w:rPr>
        <w:t>人帶回到</w:t>
      </w:r>
      <w:r>
        <w:rPr>
          <w:color w:val="000000"/>
          <w:spacing w:val="0"/>
          <w:w w:val="100"/>
          <w:position w:val="0"/>
          <w:sz w:val="22"/>
          <w:szCs w:val="22"/>
        </w:rPr>
        <w:t>一</w:t>
      </w:r>
      <w:r>
        <w:rPr>
          <w:spacing w:val="0"/>
          <w:w w:val="100"/>
          <w:position w:val="0"/>
          <w:sz w:val="22"/>
          <w:szCs w:val="22"/>
        </w:rPr>
        <w:t>個最輕鬆就可以運作的狀態。這個狀態本身就是快樂。</w:t>
      </w:r>
      <w:r>
        <w:rPr>
          <w:spacing w:val="0"/>
          <w:w w:val="100"/>
          <w:position w:val="0"/>
          <w:sz w:val="22"/>
          <w:szCs w:val="22"/>
          <w:eastAsianLayout w:id="2709" w:vert="on"/>
        </w:rPr>
        <w:t xml:space="preserve"> </w:t>
      </w:r>
      <w:r>
        <w:rPr>
          <w:color w:val="543C08"/>
          <w:spacing w:val="0"/>
          <w:w w:val="100"/>
          <w:position w:val="0"/>
          <w:sz w:val="60"/>
          <w:szCs w:val="60"/>
          <w:lang w:val="en-US" w:eastAsia="en-US" w:bidi="en-US"/>
          <w:eastAsianLayout w:id="2710" w:vert="on"/>
        </w:rPr>
        <w:t>R</w:t>
      </w:r>
      <w:r>
        <w:rPr>
          <w:color w:val="543C08"/>
          <w:spacing w:val="0"/>
          <w:w w:val="100"/>
          <w:position w:val="0"/>
          <w:sz w:val="60"/>
          <w:szCs w:val="60"/>
          <w:lang w:val="en-US" w:eastAsia="en-US" w:bidi="en-US"/>
          <w:eastAsianLayout w:id="2711" w:vert="on"/>
        </w:rPr>
        <w:t>\</w:t>
      </w:r>
      <w:r>
        <w:rPr>
          <w:color w:val="543C08"/>
          <w:spacing w:val="0"/>
          <w:w w:val="100"/>
          <w:position w:val="0"/>
          <w:sz w:val="60"/>
          <w:szCs w:val="60"/>
          <w:lang w:val="en-US" w:eastAsia="en-US" w:bidi="en-US"/>
          <w:eastAsianLayout w:id="2712" w:vert="on"/>
        </w:rPr>
        <w:t>\</w:t>
      </w:r>
      <w:r>
        <w:rPr>
          <w:color w:val="543C08"/>
          <w:spacing w:val="0"/>
          <w:w w:val="100"/>
          <w:position w:val="0"/>
          <w:sz w:val="60"/>
          <w:szCs w:val="60"/>
          <w:lang w:val="en-US" w:eastAsia="en-US" w:bidi="en-US"/>
          <w:eastAsianLayout w:id="2713" w:vert="on"/>
        </w:rPr>
        <w:t xml:space="preserve"> </w:t>
      </w:r>
      <w:r>
        <w:rPr>
          <w:spacing w:val="0"/>
          <w:w w:val="100"/>
          <w:position w:val="0"/>
          <w:sz w:val="22"/>
          <w:szCs w:val="22"/>
        </w:rPr>
        <w:t>有趣的是</w:t>
      </w:r>
      <w:r>
        <w:rPr>
          <w:color w:val="000000"/>
          <w:spacing w:val="0"/>
          <w:w w:val="100"/>
          <w:position w:val="0"/>
          <w:sz w:val="22"/>
          <w:szCs w:val="22"/>
          <w:eastAsianLayout w:id="2714" w:vert="on"/>
        </w:rPr>
        <w:t>，</w:t>
      </w:r>
      <w:r>
        <w:rPr>
          <w:spacing w:val="0"/>
          <w:w w:val="100"/>
          <w:position w:val="0"/>
          <w:sz w:val="22"/>
          <w:szCs w:val="22"/>
        </w:rPr>
        <w:t>一六六六年</w:t>
      </w:r>
      <w:r>
        <w:rPr>
          <w:spacing w:val="0"/>
          <w:w w:val="100"/>
          <w:position w:val="0"/>
          <w:sz w:val="22"/>
          <w:szCs w:val="22"/>
          <w:eastAsianLayout w:id="2715" w:vert="on"/>
        </w:rPr>
        <w:t>，</w:t>
      </w:r>
      <w:r>
        <w:rPr>
          <w:spacing w:val="0"/>
          <w:w w:val="100"/>
          <w:position w:val="0"/>
          <w:sz w:val="22"/>
          <w:szCs w:val="22"/>
        </w:rPr>
        <w:t>發明單擺鐘的荷蘭科學家克里斯蒂安</w:t>
      </w:r>
      <w:r>
        <w:rPr>
          <w:spacing w:val="0"/>
          <w:w w:val="100"/>
          <w:position w:val="0"/>
          <w:sz w:val="22"/>
          <w:szCs w:val="22"/>
          <w:lang w:val="zh-CN" w:eastAsia="zh-CN" w:bidi="zh-CN"/>
          <w:eastAsianLayout w:id="2716" w:vert="on"/>
        </w:rPr>
        <w:t>-</w:t>
      </w:r>
      <w:r>
        <w:rPr>
          <w:spacing w:val="0"/>
          <w:w w:val="100"/>
          <w:position w:val="0"/>
          <w:sz w:val="22"/>
          <w:szCs w:val="22"/>
        </w:rPr>
        <w:t>惠更斯</w:t>
      </w:r>
      <w:r>
        <w:rPr>
          <w:spacing w:val="0"/>
          <w:w w:val="100"/>
          <w:position w:val="0"/>
          <w:sz w:val="22"/>
          <w:szCs w:val="22"/>
          <w:eastAsianLayout w:id="2717" w:vert="on"/>
        </w:rPr>
        <w:t xml:space="preserve"> </w:t>
      </w:r>
      <w:r>
        <w:rPr>
          <w:spacing w:val="0"/>
          <w:w w:val="100"/>
          <w:position w:val="0"/>
          <w:sz w:val="22"/>
          <w:szCs w:val="22"/>
        </w:rPr>
        <w:t>1</w:t>
      </w:r>
      <w:r>
        <w:rPr>
          <w:spacing w:val="0"/>
          <w:w w:val="100"/>
          <w:position w:val="0"/>
          <w:sz w:val="22"/>
          <w:szCs w:val="22"/>
          <w:eastAsianLayout w:id="2718" w:vert="on"/>
        </w:rPr>
        <w:t xml:space="preserve"> </w:t>
      </w:r>
      <w:r>
        <w:rPr>
          <w:spacing w:val="0"/>
          <w:w w:val="100"/>
          <w:position w:val="0"/>
          <w:sz w:val="22"/>
          <w:szCs w:val="22"/>
          <w:lang w:val="en-US" w:eastAsia="en-US" w:bidi="en-US"/>
          <w:eastAsianLayout w:id="2719" w:vert="on"/>
        </w:rPr>
        <w:t>(</w:t>
      </w:r>
      <w:r>
        <w:rPr>
          <w:spacing w:val="0"/>
          <w:w w:val="100"/>
          <w:position w:val="0"/>
          <w:sz w:val="22"/>
          <w:szCs w:val="22"/>
          <w:lang w:val="en-US" w:eastAsia="en-US" w:bidi="en-US"/>
        </w:rPr>
        <w:t>chra</w:t>
      </w:r>
      <w:r>
        <w:rPr>
          <w:spacing w:val="0"/>
          <w:w w:val="100"/>
          <w:position w:val="0"/>
          <w:sz w:val="22"/>
          <w:szCs w:val="22"/>
          <w:lang w:val="zh-CN" w:eastAsia="zh-CN" w:bidi="zh-CN"/>
        </w:rPr>
        <w:t>一</w:t>
      </w:r>
      <w:r>
        <w:rPr>
          <w:spacing w:val="0"/>
          <w:w w:val="100"/>
          <w:position w:val="0"/>
          <w:sz w:val="22"/>
          <w:szCs w:val="22"/>
          <w:lang w:val="en-US" w:eastAsia="en-US" w:bidi="en-US"/>
        </w:rPr>
        <w:t>aan</w:t>
      </w:r>
      <w:r>
        <w:rPr>
          <w:spacing w:val="0"/>
          <w:w w:val="100"/>
          <w:position w:val="0"/>
          <w:sz w:val="22"/>
          <w:szCs w:val="22"/>
          <w:lang w:val="en-US" w:eastAsia="en-US" w:bidi="en-US"/>
          <w:eastAsianLayout w:id="2720" w:vert="on"/>
        </w:rPr>
        <w:t xml:space="preserve"> </w:t>
      </w:r>
      <w:r>
        <w:rPr>
          <w:spacing w:val="0"/>
          <w:w w:val="100"/>
          <w:position w:val="0"/>
          <w:sz w:val="22"/>
          <w:szCs w:val="22"/>
          <w:lang w:val="en-US" w:eastAsia="en-US" w:bidi="en-US"/>
        </w:rPr>
        <w:t>Huygens</w:t>
      </w:r>
      <w:r>
        <w:rPr>
          <w:spacing w:val="0"/>
          <w:w w:val="100"/>
          <w:position w:val="0"/>
          <w:sz w:val="22"/>
          <w:szCs w:val="22"/>
          <w:lang w:val="en-US" w:eastAsia="en-US" w:bidi="en-US"/>
          <w:eastAsianLayout w:id="2721" w:vert="on"/>
        </w:rPr>
        <w:t>)</w:t>
      </w:r>
      <w:r>
        <w:rPr>
          <w:spacing w:val="0"/>
          <w:w w:val="100"/>
          <w:position w:val="0"/>
          <w:sz w:val="22"/>
          <w:szCs w:val="22"/>
        </w:rPr>
        <w:t>發現</w:t>
      </w:r>
      <w:r>
        <w:rPr>
          <w:spacing w:val="0"/>
          <w:w w:val="100"/>
          <w:position w:val="0"/>
          <w:sz w:val="22"/>
          <w:szCs w:val="22"/>
          <w:lang w:val="zh-CN" w:eastAsia="zh-CN" w:bidi="zh-CN"/>
          <w:eastAsianLayout w:id="2722" w:vert="on"/>
        </w:rPr>
        <w:t>，</w:t>
      </w:r>
      <w:r>
        <w:rPr>
          <w:spacing w:val="0"/>
          <w:w w:val="100"/>
          <w:position w:val="0"/>
          <w:sz w:val="22"/>
          <w:szCs w:val="22"/>
        </w:rPr>
        <w:t>當幾個鐘放在一起時</w:t>
      </w:r>
      <w:r>
        <w:rPr>
          <w:color w:val="000000"/>
          <w:spacing w:val="0"/>
          <w:w w:val="100"/>
          <w:position w:val="0"/>
          <w:sz w:val="22"/>
          <w:szCs w:val="22"/>
          <w:eastAsianLayout w:id="2723" w:vert="on"/>
        </w:rPr>
        <w:t>，</w:t>
      </w:r>
      <w:r>
        <w:rPr>
          <w:spacing w:val="0"/>
          <w:w w:val="100"/>
          <w:position w:val="0"/>
          <w:sz w:val="22"/>
          <w:szCs w:val="22"/>
        </w:rPr>
        <w:t>哪怕鐘擺攏動的節律一</w:t>
      </w:r>
      <w:r>
        <w:rPr>
          <w:spacing w:val="0"/>
          <w:w w:val="100"/>
          <w:position w:val="0"/>
          <w:sz w:val="22"/>
          <w:szCs w:val="22"/>
          <w:eastAsianLayout w:id="2724" w:vert="on"/>
        </w:rPr>
        <w:t xml:space="preserve"> </w:t>
      </w:r>
      <w:r>
        <w:rPr>
          <w:spacing w:val="0"/>
          <w:w w:val="100"/>
          <w:position w:val="0"/>
          <w:sz w:val="22"/>
          <w:szCs w:val="22"/>
        </w:rPr>
        <w:t>開始並不一樣</w:t>
      </w:r>
      <w:r>
        <w:rPr>
          <w:spacing w:val="0"/>
          <w:w w:val="100"/>
          <w:position w:val="0"/>
          <w:sz w:val="22"/>
          <w:szCs w:val="22"/>
          <w:eastAsianLayout w:id="2725" w:vert="on"/>
        </w:rPr>
        <w:t>，</w:t>
      </w:r>
      <w:r>
        <w:rPr>
          <w:spacing w:val="0"/>
          <w:w w:val="100"/>
          <w:position w:val="0"/>
          <w:sz w:val="22"/>
          <w:szCs w:val="22"/>
        </w:rPr>
        <w:t>帶著比較大的動力的鐘撮</w:t>
      </w:r>
      <w:r>
        <w:rPr>
          <w:spacing w:val="0"/>
          <w:w w:val="100"/>
          <w:position w:val="0"/>
          <w:sz w:val="22"/>
          <w:szCs w:val="22"/>
          <w:eastAsianLayout w:id="2726" w:vert="on"/>
        </w:rPr>
        <w:t>，</w:t>
      </w:r>
      <w:r>
        <w:rPr>
          <w:spacing w:val="0"/>
          <w:w w:val="100"/>
          <w:position w:val="0"/>
          <w:sz w:val="22"/>
          <w:szCs w:val="22"/>
        </w:rPr>
        <w:t>自然會帶動附近的鐘擺</w:t>
      </w:r>
      <w:r>
        <w:rPr>
          <w:spacing w:val="0"/>
          <w:w w:val="100"/>
          <w:position w:val="0"/>
          <w:sz w:val="22"/>
          <w:szCs w:val="22"/>
          <w:eastAsianLayout w:id="2727" w:vert="on"/>
        </w:rPr>
        <w:t>，</w:t>
      </w:r>
      <w:r>
        <w:rPr>
          <w:spacing w:val="0"/>
          <w:w w:val="100"/>
          <w:position w:val="0"/>
          <w:sz w:val="22"/>
          <w:szCs w:val="22"/>
        </w:rPr>
        <w:t>回復一樣</w:t>
      </w:r>
      <w:r>
        <w:rPr>
          <w:spacing w:val="0"/>
          <w:w w:val="100"/>
          <w:position w:val="0"/>
          <w:sz w:val="22"/>
          <w:szCs w:val="22"/>
          <w:eastAsianLayout w:id="2728" w:vert="on"/>
        </w:rPr>
        <w:t xml:space="preserve"> </w:t>
      </w:r>
      <w:r>
        <w:rPr>
          <w:color w:val="543C08"/>
          <w:spacing w:val="0"/>
          <w:w w:val="100"/>
          <w:position w:val="0"/>
          <w:sz w:val="22"/>
          <w:szCs w:val="22"/>
        </w:rPr>
        <w:t>一</w:t>
      </w:r>
      <w:r>
        <w:rPr>
          <w:color w:val="543C08"/>
          <w:spacing w:val="0"/>
          <w:w w:val="100"/>
          <w:position w:val="0"/>
          <w:sz w:val="22"/>
          <w:szCs w:val="22"/>
          <w:eastAsianLayout w:id="2729" w:vert="on"/>
        </w:rPr>
        <w:t xml:space="preserve"> </w:t>
      </w:r>
      <w:r>
        <w:rPr>
          <w:spacing w:val="0"/>
          <w:w w:val="100"/>
          <w:position w:val="0"/>
          <w:sz w:val="22"/>
          <w:szCs w:val="22"/>
        </w:rPr>
        <w:t>的節律。在物理上</w:t>
      </w:r>
      <w:r>
        <w:rPr>
          <w:spacing w:val="0"/>
          <w:w w:val="100"/>
          <w:position w:val="0"/>
          <w:sz w:val="22"/>
          <w:szCs w:val="22"/>
          <w:eastAsianLayout w:id="2730" w:vert="on"/>
        </w:rPr>
        <w:t>，</w:t>
      </w:r>
      <w:r>
        <w:rPr>
          <w:spacing w:val="0"/>
          <w:w w:val="100"/>
          <w:position w:val="0"/>
          <w:sz w:val="22"/>
          <w:szCs w:val="22"/>
        </w:rPr>
        <w:t>這是多個震盪系統的互動。原本各有各的週期</w:t>
      </w:r>
      <w:r>
        <w:rPr>
          <w:color w:val="000000"/>
          <w:spacing w:val="0"/>
          <w:w w:val="100"/>
          <w:position w:val="0"/>
          <w:sz w:val="22"/>
          <w:szCs w:val="22"/>
          <w:eastAsianLayout w:id="2731" w:vert="on"/>
        </w:rPr>
        <w:t>，</w:t>
      </w:r>
      <w:r>
        <w:rPr>
          <w:spacing w:val="0"/>
          <w:w w:val="100"/>
          <w:position w:val="0"/>
          <w:sz w:val="22"/>
          <w:szCs w:val="22"/>
        </w:rPr>
        <w:t>互動過程</w:t>
      </w:r>
      <w:r>
        <w:rPr>
          <w:spacing w:val="0"/>
          <w:w w:val="100"/>
          <w:position w:val="0"/>
          <w:sz w:val="22"/>
          <w:szCs w:val="22"/>
          <w:eastAsianLayout w:id="2732" w:vert="on"/>
        </w:rPr>
        <w:t xml:space="preserve"> </w:t>
      </w:r>
      <w:r>
        <w:rPr>
          <w:color w:val="543C08"/>
          <w:spacing w:val="0"/>
          <w:w w:val="100"/>
          <w:position w:val="0"/>
          <w:sz w:val="22"/>
          <w:szCs w:val="22"/>
          <w:eastAsianLayout w:id="2733" w:vert="on"/>
        </w:rPr>
        <w:t>^</w:t>
      </w:r>
      <w:r>
        <w:rPr>
          <w:color w:val="543C08"/>
          <w:spacing w:val="0"/>
          <w:w w:val="100"/>
          <w:position w:val="0"/>
          <w:sz w:val="22"/>
          <w:szCs w:val="22"/>
          <w:eastAsianLayout w:id="2734" w:vert="on"/>
        </w:rPr>
        <w:t>/</w:t>
      </w:r>
      <w:r>
        <w:rPr>
          <w:color w:val="543C08"/>
          <w:spacing w:val="0"/>
          <w:w w:val="100"/>
          <w:position w:val="0"/>
          <w:sz w:val="22"/>
          <w:szCs w:val="22"/>
          <w:eastAsianLayout w:id="2735" w:vert="on"/>
        </w:rPr>
        <w:t>/</w:t>
      </w:r>
      <w:r>
        <w:rPr>
          <w:color w:val="543C08"/>
          <w:spacing w:val="0"/>
          <w:w w:val="100"/>
          <w:position w:val="0"/>
          <w:sz w:val="22"/>
          <w:szCs w:val="22"/>
          <w:eastAsianLayout w:id="2736" w:vert="on"/>
        </w:rPr>
        <w:t>/</w:t>
      </w:r>
      <w:r>
        <w:rPr>
          <w:color w:val="543C08"/>
          <w:spacing w:val="0"/>
          <w:w w:val="100"/>
          <w:position w:val="0"/>
          <w:sz w:val="22"/>
          <w:szCs w:val="22"/>
          <w:eastAsianLayout w:id="2737" w:vert="on"/>
        </w:rPr>
        <w:t>/</w:t>
      </w:r>
      <w:r>
        <w:rPr>
          <w:color w:val="543C08"/>
          <w:spacing w:val="0"/>
          <w:w w:val="100"/>
          <w:position w:val="0"/>
          <w:sz w:val="22"/>
          <w:szCs w:val="22"/>
          <w:eastAsianLayout w:id="2738" w:vert="on"/>
        </w:rPr>
        <w:t>^</w:t>
      </w:r>
      <w:r>
        <w:rPr>
          <w:color w:val="543C08"/>
          <w:spacing w:val="0"/>
          <w:w w:val="100"/>
          <w:position w:val="0"/>
          <w:sz w:val="22"/>
          <w:szCs w:val="22"/>
          <w:eastAsianLayout w:id="2739" w:vert="on"/>
        </w:rPr>
        <w:t xml:space="preserve"> </w:t>
      </w:r>
      <w:r>
        <w:rPr>
          <w:spacing w:val="0"/>
          <w:w w:val="100"/>
          <w:position w:val="0"/>
          <w:sz w:val="22"/>
          <w:szCs w:val="22"/>
        </w:rPr>
        <w:t>中產生些微能量的交換</w:t>
      </w:r>
      <w:r>
        <w:rPr>
          <w:spacing w:val="0"/>
          <w:w w:val="100"/>
          <w:position w:val="0"/>
          <w:sz w:val="22"/>
          <w:szCs w:val="22"/>
          <w:eastAsianLayout w:id="2740" w:vert="on"/>
        </w:rPr>
        <w:t>，</w:t>
      </w:r>
      <w:r>
        <w:rPr>
          <w:spacing w:val="0"/>
          <w:w w:val="100"/>
          <w:position w:val="0"/>
          <w:sz w:val="22"/>
          <w:szCs w:val="22"/>
        </w:rPr>
        <w:t>讓頻率快的慢下來</w:t>
      </w:r>
      <w:r>
        <w:rPr>
          <w:spacing w:val="0"/>
          <w:w w:val="100"/>
          <w:position w:val="0"/>
          <w:sz w:val="22"/>
          <w:szCs w:val="22"/>
          <w:eastAsianLayout w:id="2741" w:vert="on"/>
        </w:rPr>
        <w:t>,</w:t>
      </w:r>
      <w:r>
        <w:rPr>
          <w:spacing w:val="0"/>
          <w:w w:val="100"/>
          <w:position w:val="0"/>
          <w:sz w:val="22"/>
          <w:szCs w:val="22"/>
        </w:rPr>
        <w:t>頻率慢的加快</w:t>
      </w:r>
      <w:r>
        <w:rPr>
          <w:spacing w:val="0"/>
          <w:w w:val="100"/>
          <w:position w:val="0"/>
          <w:sz w:val="22"/>
          <w:szCs w:val="22"/>
          <w:eastAsianLayout w:id="2742" w:vert="on"/>
        </w:rPr>
        <w:t>，</w:t>
      </w:r>
      <w:r>
        <w:rPr>
          <w:spacing w:val="0"/>
          <w:w w:val="100"/>
          <w:position w:val="0"/>
          <w:sz w:val="22"/>
          <w:szCs w:val="22"/>
        </w:rPr>
        <w:t>而落到同</w:t>
      </w:r>
      <w:r>
        <w:rPr>
          <w:color w:val="000000"/>
          <w:spacing w:val="0"/>
          <w:w w:val="100"/>
          <w:position w:val="0"/>
          <w:sz w:val="22"/>
          <w:szCs w:val="22"/>
        </w:rPr>
        <w:t>一</w:t>
      </w:r>
      <w:r>
        <w:rPr>
          <w:spacing w:val="0"/>
          <w:w w:val="100"/>
          <w:position w:val="0"/>
          <w:sz w:val="22"/>
          <w:szCs w:val="22"/>
        </w:rPr>
        <w:t>個週</w:t>
      </w:r>
      <w:r>
        <w:rPr>
          <w:spacing w:val="0"/>
          <w:w w:val="100"/>
          <w:position w:val="0"/>
          <w:sz w:val="22"/>
          <w:szCs w:val="22"/>
          <w:eastAsianLayout w:id="2743" w:vert="on"/>
        </w:rPr>
        <w:t xml:space="preserve"> </w:t>
      </w:r>
      <w:r>
        <w:rPr>
          <w:color w:val="543C08"/>
          <w:spacing w:val="0"/>
          <w:w w:val="100"/>
          <w:position w:val="0"/>
          <w:sz w:val="60"/>
          <w:szCs w:val="60"/>
          <w:lang w:val="en-US" w:eastAsia="en-US" w:bidi="en-US"/>
          <w:eastAsianLayout w:id="2744" w:vert="on"/>
        </w:rPr>
        <w:t>/</w:t>
      </w:r>
      <w:r>
        <w:rPr>
          <w:color w:val="543C08"/>
          <w:spacing w:val="0"/>
          <w:w w:val="100"/>
          <w:position w:val="0"/>
          <w:sz w:val="60"/>
          <w:szCs w:val="60"/>
          <w:lang w:val="en-US" w:eastAsia="en-US" w:bidi="en-US"/>
          <w:eastAsianLayout w:id="2745" w:vert="on"/>
        </w:rPr>
        <w:t>i</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24" w:bottom="670" w:left="1070"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735" w:bottom="810" w:left="677" w:header="0" w:footer="3" w:gutter="0"/>
          <w:cols w:space="720"/>
          <w:noEndnote/>
          <w:rtlGutter w:val="0"/>
          <w:docGrid w:linePitch="360"/>
        </w:sectPr>
      </w:pPr>
    </w:p>
    <w:p>
      <w:pPr>
        <w:pStyle w:val="Style23"/>
        <w:keepNext w:val="0"/>
        <w:keepLines w:val="0"/>
        <w:framePr w:w="7421" w:h="10546" w:hRule="exact" w:wrap="none" w:vAnchor="text" w:hAnchor="page" w:x="1067" w:y="21"/>
        <w:widowControl w:val="0"/>
        <w:shd w:val="clear" w:color="auto" w:fill="auto"/>
        <w:bidi w:val="0"/>
        <w:spacing w:before="0" w:after="360" w:line="426" w:lineRule="exact"/>
        <w:ind w:left="0" w:right="0" w:firstLine="0"/>
        <w:jc w:val="both"/>
        <w:textDirection w:val="tbRlV"/>
      </w:pPr>
      <w:r>
        <w:rPr>
          <w:spacing w:val="0"/>
          <w:w w:val="100"/>
          <w:position w:val="0"/>
        </w:rPr>
        <w:t>期</w:t>
      </w:r>
      <w:r>
        <w:rPr>
          <w:spacing w:val="0"/>
          <w:w w:val="100"/>
          <w:position w:val="0"/>
          <w:eastAsianLayout w:id="2746" w:vert="on"/>
        </w:rPr>
        <w:t>，</w:t>
      </w:r>
      <w:r>
        <w:rPr>
          <w:spacing w:val="0"/>
          <w:w w:val="100"/>
          <w:position w:val="0"/>
        </w:rPr>
        <w:t>也就是同步。</w:t>
      </w:r>
    </w:p>
    <w:p>
      <w:pPr>
        <w:pStyle w:val="Style23"/>
        <w:keepNext w:val="0"/>
        <w:keepLines w:val="0"/>
        <w:framePr w:w="7421" w:h="10546" w:hRule="exact" w:wrap="none" w:vAnchor="text" w:hAnchor="page" w:x="1067" w:y="21"/>
        <w:widowControl w:val="0"/>
        <w:shd w:val="clear" w:color="auto" w:fill="auto"/>
        <w:bidi w:val="0"/>
        <w:spacing w:before="0" w:after="0" w:line="426" w:lineRule="exact"/>
        <w:ind w:left="0" w:right="0" w:firstLine="460"/>
        <w:jc w:val="both"/>
        <w:textDirection w:val="tbRlV"/>
      </w:pPr>
      <w:r>
        <w:rPr>
          <w:spacing w:val="0"/>
          <w:w w:val="100"/>
          <w:position w:val="0"/>
        </w:rPr>
        <w:t>快樂和聲音</w:t>
      </w:r>
      <w:r>
        <w:rPr>
          <w:spacing w:val="0"/>
          <w:w w:val="100"/>
          <w:position w:val="0"/>
          <w:eastAsianLayout w:id="2747" w:vert="on"/>
        </w:rPr>
        <w:t>，</w:t>
      </w:r>
      <w:r>
        <w:rPr>
          <w:spacing w:val="0"/>
          <w:w w:val="100"/>
          <w:position w:val="0"/>
        </w:rPr>
        <w:t>也只是如此。快樂與聲音帶來的振動</w:t>
      </w:r>
      <w:r>
        <w:rPr>
          <w:spacing w:val="0"/>
          <w:w w:val="100"/>
          <w:position w:val="0"/>
          <w:eastAsianLayout w:id="2748" w:vert="on"/>
        </w:rPr>
        <w:t>，</w:t>
      </w:r>
      <w:r>
        <w:rPr>
          <w:spacing w:val="0"/>
          <w:w w:val="100"/>
          <w:position w:val="0"/>
        </w:rPr>
        <w:t>自然會共振到周邊。</w:t>
      </w:r>
    </w:p>
    <w:p>
      <w:pPr>
        <w:pStyle w:val="Style23"/>
        <w:keepNext w:val="0"/>
        <w:keepLines w:val="0"/>
        <w:framePr w:w="7421" w:h="10546" w:hRule="exact" w:wrap="none" w:vAnchor="text" w:hAnchor="page" w:x="1067" w:y="21"/>
        <w:widowControl w:val="0"/>
        <w:shd w:val="clear" w:color="auto" w:fill="auto"/>
        <w:tabs>
          <w:tab w:leader="hyphen" w:pos="7344" w:val="left"/>
        </w:tabs>
        <w:bidi w:val="0"/>
        <w:spacing w:before="0" w:after="360" w:line="426" w:lineRule="exact"/>
        <w:ind w:left="0" w:right="0" w:firstLine="460"/>
        <w:jc w:val="both"/>
        <w:textDirection w:val="tbRlV"/>
      </w:pPr>
      <w:r>
        <w:rPr>
          <w:spacing w:val="0"/>
          <w:w w:val="100"/>
          <w:position w:val="0"/>
        </w:rPr>
        <w:t>希臘哲學家、數學家畢達哥拉斯</w:t>
      </w:r>
      <w:r>
        <w:rPr>
          <w:spacing w:val="0"/>
          <w:w w:val="100"/>
          <w:position w:val="0"/>
          <w:lang w:val="en-US" w:eastAsia="en-US" w:bidi="en-US"/>
        </w:rPr>
        <w:t>(py-hagoras)</w:t>
      </w:r>
      <w:r>
        <w:rPr>
          <w:spacing w:val="0"/>
          <w:w w:val="100"/>
          <w:position w:val="0"/>
          <w:eastAsianLayout w:id="2749" w:vert="on"/>
        </w:rPr>
        <w:t>，</w:t>
      </w:r>
      <w:r>
        <w:rPr>
          <w:spacing w:val="0"/>
          <w:w w:val="100"/>
          <w:position w:val="0"/>
        </w:rPr>
        <w:t>也可以稱為聲音療法的</w:t>
      </w:r>
      <w:r>
        <w:rPr>
          <w:spacing w:val="0"/>
          <w:w w:val="100"/>
          <w:position w:val="0"/>
          <w:eastAsianLayout w:id="2750" w:vert="on"/>
        </w:rPr>
        <w:t xml:space="preserve"> </w:t>
      </w:r>
      <w:r>
        <w:rPr>
          <w:spacing w:val="0"/>
          <w:w w:val="100"/>
          <w:position w:val="0"/>
        </w:rPr>
        <w:t>始祖</w:t>
      </w:r>
      <w:r>
        <w:rPr>
          <w:spacing w:val="0"/>
          <w:w w:val="100"/>
          <w:position w:val="0"/>
          <w:eastAsianLayout w:id="2751" w:vert="on"/>
        </w:rPr>
        <w:t>，</w:t>
      </w:r>
      <w:r>
        <w:rPr>
          <w:spacing w:val="0"/>
          <w:w w:val="100"/>
          <w:position w:val="0"/>
        </w:rPr>
        <w:t>在兩千六百年前就開始談「星球之聲」</w:t>
      </w:r>
      <w:r>
        <w:rPr>
          <w:b/>
          <w:bCs/>
          <w:spacing w:val="0"/>
          <w:w w:val="100"/>
          <w:position w:val="0"/>
          <w:sz w:val="20"/>
          <w:szCs w:val="20"/>
          <w:lang w:val="en-US" w:eastAsia="en-US" w:bidi="en-US"/>
        </w:rPr>
        <w:t>(music</w:t>
      </w:r>
      <w:r>
        <w:rPr>
          <w:b/>
          <w:bCs/>
          <w:spacing w:val="0"/>
          <w:w w:val="100"/>
          <w:position w:val="0"/>
          <w:sz w:val="20"/>
          <w:szCs w:val="20"/>
          <w:lang w:val="en-US" w:eastAsia="en-US" w:bidi="en-US"/>
          <w:eastAsianLayout w:id="2752" w:vert="on"/>
        </w:rPr>
        <w:t xml:space="preserve"> </w:t>
      </w:r>
      <w:r>
        <w:rPr>
          <w:b/>
          <w:bCs/>
          <w:spacing w:val="0"/>
          <w:w w:val="100"/>
          <w:position w:val="0"/>
          <w:sz w:val="20"/>
          <w:szCs w:val="20"/>
          <w:lang w:val="en-US" w:eastAsia="en-US" w:bidi="en-US"/>
          <w:eastAsianLayout w:id="2753" w:vert="on"/>
        </w:rPr>
        <w:t>Q</w:t>
      </w:r>
      <w:r>
        <w:rPr>
          <w:b/>
          <w:bCs/>
          <w:spacing w:val="0"/>
          <w:w w:val="100"/>
          <w:position w:val="0"/>
          <w:sz w:val="20"/>
          <w:szCs w:val="20"/>
          <w:lang w:val="en-US" w:eastAsia="en-US" w:bidi="en-US"/>
          <w:eastAsianLayout w:id="2754" w:vert="on"/>
        </w:rPr>
        <w:t>f</w:t>
      </w:r>
      <w:r>
        <w:rPr>
          <w:b/>
          <w:bCs/>
          <w:spacing w:val="0"/>
          <w:w w:val="100"/>
          <w:position w:val="0"/>
          <w:sz w:val="20"/>
          <w:szCs w:val="20"/>
          <w:lang w:val="en-US" w:eastAsia="en-US" w:bidi="en-US"/>
          <w:eastAsianLayout w:id="2755" w:vert="on"/>
        </w:rPr>
        <w:t xml:space="preserve"> </w:t>
      </w:r>
      <w:r>
        <w:rPr>
          <w:color w:val="000000"/>
          <w:spacing w:val="0"/>
          <w:w w:val="100"/>
          <w:position w:val="0"/>
        </w:rPr>
        <w:t>一</w:t>
      </w:r>
      <w:r>
        <w:rPr>
          <w:color w:val="000000"/>
          <w:spacing w:val="0"/>
          <w:w w:val="100"/>
          <w:position w:val="0"/>
          <w:lang w:val="en-US" w:eastAsia="en-US" w:bidi="en-US"/>
        </w:rPr>
        <w:t>he</w:t>
      </w:r>
      <w:r>
        <w:rPr>
          <w:color w:val="000000"/>
          <w:spacing w:val="0"/>
          <w:w w:val="100"/>
          <w:position w:val="0"/>
          <w:lang w:val="en-US" w:eastAsia="en-US" w:bidi="en-US"/>
          <w:eastAsianLayout w:id="2756" w:vert="on"/>
        </w:rPr>
        <w:t xml:space="preserve"> </w:t>
      </w:r>
      <w:r>
        <w:rPr>
          <w:spacing w:val="0"/>
          <w:w w:val="100"/>
          <w:position w:val="0"/>
          <w:lang w:val="en-US" w:eastAsia="en-US" w:bidi="en-US"/>
        </w:rPr>
        <w:t>spheres)</w:t>
      </w:r>
      <w:r>
        <w:rPr>
          <w:spacing w:val="0"/>
          <w:w w:val="100"/>
          <w:position w:val="0"/>
          <w:eastAsianLayout w:id="2757" w:vert="on"/>
        </w:rPr>
        <w:tab/>
      </w:r>
      <w:r>
        <w:rPr>
          <w:spacing w:val="0"/>
          <w:w w:val="100"/>
          <w:position w:val="0"/>
        </w:rPr>
        <w:t>一</w:t>
      </w:r>
      <w:r>
        <w:rPr>
          <w:spacing w:val="0"/>
          <w:w w:val="100"/>
          <w:position w:val="0"/>
          <w:eastAsianLayout w:id="2758" w:vert="on"/>
        </w:rPr>
        <w:t xml:space="preserve"> </w:t>
      </w:r>
      <w:r>
        <w:rPr>
          <w:spacing w:val="0"/>
          <w:w w:val="100"/>
          <w:position w:val="0"/>
        </w:rPr>
        <w:t>種最原始的音聲。這些音聲含著幾種重複的型態</w:t>
      </w:r>
      <w:r>
        <w:rPr>
          <w:spacing w:val="0"/>
          <w:w w:val="100"/>
          <w:position w:val="0"/>
          <w:eastAsianLayout w:id="2759" w:vert="on"/>
        </w:rPr>
        <w:t>，</w:t>
      </w:r>
      <w:r>
        <w:rPr>
          <w:spacing w:val="0"/>
          <w:w w:val="100"/>
          <w:position w:val="0"/>
        </w:rPr>
        <w:t>這些型態自然影響到身心的</w:t>
      </w:r>
      <w:r>
        <w:rPr>
          <w:spacing w:val="0"/>
          <w:w w:val="100"/>
          <w:position w:val="0"/>
          <w:eastAsianLayout w:id="2760" w:vert="on"/>
        </w:rPr>
        <w:t xml:space="preserve"> </w:t>
      </w:r>
      <w:r>
        <w:rPr>
          <w:spacing w:val="0"/>
          <w:w w:val="100"/>
          <w:position w:val="0"/>
        </w:rPr>
        <w:t>健康。</w:t>
      </w:r>
    </w:p>
    <w:p>
      <w:pPr>
        <w:pStyle w:val="Style23"/>
        <w:keepNext w:val="0"/>
        <w:keepLines w:val="0"/>
        <w:framePr w:w="7421" w:h="10546" w:hRule="exact" w:wrap="none" w:vAnchor="text" w:hAnchor="page" w:x="1067" w:y="21"/>
        <w:widowControl w:val="0"/>
        <w:shd w:val="clear" w:color="auto" w:fill="auto"/>
        <w:bidi w:val="0"/>
        <w:spacing w:before="0" w:after="360" w:line="426" w:lineRule="exact"/>
        <w:ind w:left="0" w:right="0" w:firstLine="460"/>
        <w:jc w:val="both"/>
        <w:textDirection w:val="tbRlV"/>
      </w:pPr>
      <w:r>
        <w:rPr>
          <w:spacing w:val="0"/>
          <w:w w:val="100"/>
          <w:position w:val="0"/>
        </w:rPr>
        <w:t>聲音是帶來身心合一最簡單的方法</w:t>
      </w:r>
      <w:r>
        <w:rPr>
          <w:spacing w:val="0"/>
          <w:w w:val="100"/>
          <w:position w:val="0"/>
          <w:lang w:val="en-US" w:eastAsia="en-US" w:bidi="en-US"/>
          <w:eastAsianLayout w:id="2761" w:vert="on"/>
        </w:rPr>
        <w:t>—</w:t>
      </w:r>
      <w:r>
        <w:rPr>
          <w:spacing w:val="0"/>
          <w:w w:val="100"/>
          <w:position w:val="0"/>
          <w:lang w:val="en-US" w:eastAsia="en-US" w:bidi="en-US"/>
          <w:eastAsianLayout w:id="2762" w:vert="on"/>
        </w:rPr>
        <w:t>—</w:t>
      </w:r>
      <w:r>
        <w:rPr>
          <w:spacing w:val="0"/>
          <w:w w:val="100"/>
          <w:position w:val="0"/>
        </w:rPr>
        <w:t>透過聲音</w:t>
      </w:r>
      <w:r>
        <w:rPr>
          <w:spacing w:val="0"/>
          <w:w w:val="100"/>
          <w:position w:val="0"/>
          <w:eastAsianLayout w:id="2763" w:vert="on"/>
        </w:rPr>
        <w:t>，</w:t>
      </w:r>
      <w:r>
        <w:rPr>
          <w:spacing w:val="0"/>
          <w:w w:val="100"/>
          <w:position w:val="0"/>
        </w:rPr>
        <w:t>我們歌唱</w:t>
      </w:r>
      <w:r>
        <w:rPr>
          <w:spacing w:val="0"/>
          <w:w w:val="100"/>
          <w:position w:val="0"/>
          <w:eastAsianLayout w:id="2764" w:vert="on"/>
        </w:rPr>
        <w:t>，</w:t>
      </w:r>
      <w:r>
        <w:rPr>
          <w:spacing w:val="0"/>
          <w:w w:val="100"/>
          <w:position w:val="0"/>
        </w:rPr>
        <w:t>表達快樂</w:t>
      </w:r>
      <w:r>
        <w:rPr>
          <w:spacing w:val="0"/>
          <w:w w:val="100"/>
          <w:position w:val="0"/>
          <w:eastAsianLayout w:id="2765" w:vert="on"/>
        </w:rPr>
        <w:t>，</w:t>
      </w:r>
    </w:p>
    <w:p>
      <w:pPr>
        <w:pStyle w:val="Style23"/>
        <w:keepNext w:val="0"/>
        <w:keepLines w:val="0"/>
        <w:framePr w:w="7421" w:h="10546" w:hRule="exact" w:wrap="none" w:vAnchor="text" w:hAnchor="page" w:x="1067" w:y="21"/>
        <w:widowControl w:val="0"/>
        <w:shd w:val="clear" w:color="auto" w:fill="auto"/>
        <w:bidi w:val="0"/>
        <w:spacing w:before="0" w:after="420" w:line="426" w:lineRule="exact"/>
        <w:ind w:left="0" w:right="0" w:firstLine="0"/>
        <w:jc w:val="left"/>
        <w:textDirection w:val="tbRlV"/>
      </w:pPr>
      <w:r>
        <w:rPr>
          <w:spacing w:val="0"/>
          <w:w w:val="100"/>
          <w:position w:val="0"/>
        </w:rPr>
        <w:t>這是生活中你我都有過的經驗</w:t>
      </w:r>
      <w:r>
        <w:rPr>
          <w:color w:val="5C5C5B"/>
          <w:spacing w:val="0"/>
          <w:w w:val="100"/>
          <w:position w:val="0"/>
        </w:rPr>
        <w:t>。</w:t>
      </w:r>
    </w:p>
    <w:p>
      <w:pPr>
        <w:pStyle w:val="Style23"/>
        <w:keepNext w:val="0"/>
        <w:keepLines w:val="0"/>
        <w:framePr w:w="7421" w:h="10546" w:hRule="exact" w:wrap="none" w:vAnchor="text" w:hAnchor="page" w:x="1067" w:y="21"/>
        <w:widowControl w:val="0"/>
        <w:shd w:val="clear" w:color="auto" w:fill="auto"/>
        <w:bidi w:val="0"/>
        <w:spacing w:before="0" w:after="0" w:line="424" w:lineRule="exact"/>
        <w:ind w:left="0" w:right="0" w:firstLine="460"/>
        <w:jc w:val="both"/>
        <w:textDirection w:val="tbRlV"/>
      </w:pPr>
      <w:r>
        <w:rPr>
          <w:spacing w:val="0"/>
          <w:w w:val="100"/>
          <w:position w:val="0"/>
        </w:rPr>
        <w:t>談到規律</w:t>
      </w:r>
      <w:r>
        <w:rPr>
          <w:color w:val="000000"/>
          <w:spacing w:val="0"/>
          <w:w w:val="100"/>
          <w:position w:val="0"/>
          <w:eastAsianLayout w:id="2766" w:vert="on"/>
        </w:rPr>
        <w:t>，</w:t>
      </w:r>
      <w:r>
        <w:rPr>
          <w:spacing w:val="0"/>
          <w:w w:val="100"/>
          <w:position w:val="0"/>
        </w:rPr>
        <w:t>其實是想表達</w:t>
      </w:r>
      <w:r>
        <w:rPr>
          <w:spacing w:val="0"/>
          <w:w w:val="100"/>
          <w:position w:val="0"/>
          <w:lang w:val="en-US" w:eastAsia="en-US" w:bidi="en-US"/>
          <w:eastAsianLayout w:id="2767" w:vert="on"/>
        </w:rPr>
        <w:t>—</w:t>
      </w:r>
      <w:r>
        <w:rPr>
          <w:spacing w:val="0"/>
          <w:w w:val="100"/>
          <w:position w:val="0"/>
          <w:lang w:val="en-US" w:eastAsia="en-US" w:bidi="en-US"/>
          <w:eastAsianLayout w:id="2768" w:vert="on"/>
        </w:rPr>
        <w:t>—</w:t>
      </w:r>
      <w:r>
        <w:rPr>
          <w:spacing w:val="0"/>
          <w:w w:val="100"/>
          <w:position w:val="0"/>
        </w:rPr>
        <w:t>生命的運作符合</w:t>
      </w:r>
      <w:r>
        <w:rPr>
          <w:color w:val="5C5C5B"/>
          <w:spacing w:val="0"/>
          <w:w w:val="100"/>
          <w:position w:val="0"/>
        </w:rPr>
        <w:t>一</w:t>
      </w:r>
      <w:r>
        <w:rPr>
          <w:spacing w:val="0"/>
          <w:w w:val="100"/>
          <w:position w:val="0"/>
        </w:rPr>
        <w:t>個根本的頻率結構</w:t>
      </w:r>
      <w:r>
        <w:rPr>
          <w:b/>
          <w:bCs/>
          <w:color w:val="5C5C5B"/>
          <w:spacing w:val="0"/>
          <w:w w:val="100"/>
          <w:position w:val="0"/>
          <w:sz w:val="20"/>
          <w:szCs w:val="20"/>
          <w:lang w:val="en-US" w:eastAsia="en-US" w:bidi="en-US"/>
          <w:eastAsianLayout w:id="2769" w:vert="on"/>
        </w:rPr>
        <w:t>(</w:t>
      </w:r>
      <w:r>
        <w:rPr>
          <w:b/>
          <w:bCs/>
          <w:spacing w:val="0"/>
          <w:w w:val="100"/>
          <w:position w:val="0"/>
          <w:sz w:val="20"/>
          <w:szCs w:val="20"/>
          <w:lang w:val="en-US" w:eastAsia="en-US" w:bidi="en-US"/>
        </w:rPr>
        <w:t>goden</w:t>
      </w:r>
      <w:r>
        <w:rPr>
          <w:b/>
          <w:bCs/>
          <w:spacing w:val="0"/>
          <w:w w:val="100"/>
          <w:position w:val="0"/>
          <w:sz w:val="20"/>
          <w:szCs w:val="20"/>
          <w:lang w:val="en-US" w:eastAsia="en-US" w:bidi="en-US"/>
          <w:eastAsianLayout w:id="2770" w:vert="on"/>
        </w:rPr>
        <w:t xml:space="preserve"> </w:t>
      </w:r>
      <w:r>
        <w:rPr>
          <w:b/>
          <w:bCs/>
          <w:spacing w:val="0"/>
          <w:w w:val="100"/>
          <w:position w:val="0"/>
          <w:sz w:val="20"/>
          <w:szCs w:val="20"/>
          <w:lang w:val="en-US" w:eastAsia="en-US" w:bidi="en-US"/>
          <w:eastAsianLayout w:id="2771" w:vert="on"/>
        </w:rPr>
        <w:t>g</w:t>
      </w:r>
      <w:r>
        <w:rPr>
          <w:b/>
          <w:bCs/>
          <w:spacing w:val="0"/>
          <w:w w:val="100"/>
          <w:position w:val="0"/>
          <w:sz w:val="20"/>
          <w:szCs w:val="20"/>
          <w:lang w:val="en-US" w:eastAsia="en-US" w:bidi="en-US"/>
          <w:eastAsianLayout w:id="2772" w:vert="on"/>
        </w:rPr>
        <w:t>g</w:t>
      </w:r>
      <w:r>
        <w:rPr>
          <w:b/>
          <w:bCs/>
          <w:spacing w:val="0"/>
          <w:w w:val="100"/>
          <w:position w:val="0"/>
          <w:sz w:val="20"/>
          <w:szCs w:val="20"/>
          <w:lang w:val="en-US" w:eastAsia="en-US" w:bidi="en-US"/>
          <w:eastAsianLayout w:id="2773" w:vert="on"/>
        </w:rPr>
        <w:t>m</w:t>
      </w:r>
      <w:r>
        <w:rPr>
          <w:b/>
          <w:bCs/>
          <w:spacing w:val="0"/>
          <w:w w:val="100"/>
          <w:position w:val="0"/>
          <w:sz w:val="20"/>
          <w:szCs w:val="20"/>
          <w:lang w:val="en-US" w:eastAsia="en-US" w:bidi="en-US"/>
          <w:eastAsianLayout w:id="2774" w:vert="on"/>
        </w:rPr>
        <w:t>a</w:t>
      </w:r>
      <w:r>
        <w:rPr>
          <w:b/>
          <w:bCs/>
          <w:spacing w:val="0"/>
          <w:w w:val="100"/>
          <w:position w:val="0"/>
          <w:sz w:val="20"/>
          <w:szCs w:val="20"/>
          <w:lang w:val="en-US" w:eastAsia="en-US" w:bidi="en-US"/>
          <w:eastAsianLayout w:id="2775" w:vert="on"/>
        </w:rPr>
        <w:t>r</w:t>
      </w:r>
      <w:r>
        <w:rPr>
          <w:b/>
          <w:bCs/>
          <w:spacing w:val="0"/>
          <w:w w:val="100"/>
          <w:position w:val="0"/>
          <w:sz w:val="20"/>
          <w:szCs w:val="20"/>
          <w:lang w:val="en-US" w:eastAsia="en-US" w:bidi="en-US"/>
          <w:eastAsianLayout w:id="2776" w:vert="on"/>
        </w:rPr>
        <w:t>y</w:t>
      </w:r>
      <w:r>
        <w:rPr>
          <w:b/>
          <w:bCs/>
          <w:spacing w:val="0"/>
          <w:w w:val="100"/>
          <w:position w:val="0"/>
          <w:sz w:val="20"/>
          <w:szCs w:val="20"/>
          <w:lang w:val="en-US" w:eastAsia="en-US" w:bidi="en-US"/>
          <w:eastAsianLayout w:id="2777" w:vert="on"/>
        </w:rPr>
        <w:t>)</w:t>
      </w:r>
      <w:r>
        <w:rPr>
          <w:color w:val="000000"/>
          <w:spacing w:val="0"/>
          <w:w w:val="100"/>
          <w:position w:val="0"/>
          <w:eastAsianLayout w:id="2778" w:vert="on"/>
        </w:rPr>
        <w:t>,</w:t>
      </w:r>
      <w:r>
        <w:rPr>
          <w:spacing w:val="0"/>
          <w:w w:val="100"/>
          <w:position w:val="0"/>
        </w:rPr>
        <w:t>離不開所謂的</w:t>
      </w:r>
      <w:r>
        <w:rPr>
          <w:spacing w:val="0"/>
          <w:w w:val="100"/>
          <w:position w:val="0"/>
          <w:eastAsianLayout w:id="2779" w:vert="on"/>
        </w:rPr>
        <w:t xml:space="preserve"> </w:t>
      </w:r>
      <w:r>
        <w:rPr>
          <w:spacing w:val="0"/>
          <w:w w:val="100"/>
          <w:position w:val="0"/>
        </w:rPr>
        <w:t>「神聖幾何」</w:t>
      </w:r>
      <w:r>
        <w:rPr>
          <w:spacing w:val="0"/>
          <w:w w:val="100"/>
          <w:position w:val="0"/>
          <w:lang w:val="en-US" w:eastAsia="en-US" w:bidi="en-US"/>
        </w:rPr>
        <w:t>(sacred</w:t>
      </w:r>
      <w:r>
        <w:rPr>
          <w:spacing w:val="0"/>
          <w:w w:val="100"/>
          <w:position w:val="0"/>
          <w:lang w:val="en-US" w:eastAsia="en-US" w:bidi="en-US"/>
          <w:eastAsianLayout w:id="2780" w:vert="on"/>
        </w:rPr>
        <w:t xml:space="preserve"> </w:t>
      </w:r>
      <w:r>
        <w:rPr>
          <w:spacing w:val="0"/>
          <w:w w:val="100"/>
          <w:position w:val="0"/>
          <w:lang w:val="en-US" w:eastAsia="en-US" w:bidi="en-US"/>
        </w:rPr>
        <w:t>geometry)</w:t>
      </w:r>
      <w:r>
        <w:rPr>
          <w:spacing w:val="0"/>
          <w:w w:val="100"/>
          <w:position w:val="0"/>
          <w:eastAsianLayout w:id="2781" w:vert="on"/>
        </w:rPr>
        <w:t>，</w:t>
      </w:r>
      <w:r>
        <w:rPr>
          <w:spacing w:val="0"/>
          <w:w w:val="100"/>
          <w:position w:val="0"/>
        </w:rPr>
        <w:t>離不開數學上</w:t>
      </w:r>
      <w:r>
        <w:rPr>
          <w:color w:val="5C5C5B"/>
          <w:spacing w:val="0"/>
          <w:w w:val="100"/>
          <w:position w:val="0"/>
        </w:rPr>
        <w:t>更基本</w:t>
      </w:r>
      <w:r>
        <w:rPr>
          <w:spacing w:val="0"/>
          <w:w w:val="100"/>
          <w:position w:val="0"/>
        </w:rPr>
        <w:t>的比例。從聲</w:t>
      </w:r>
      <w:r>
        <w:rPr>
          <w:color w:val="5C5C5B"/>
          <w:spacing w:val="0"/>
          <w:w w:val="100"/>
          <w:position w:val="0"/>
        </w:rPr>
        <w:t>音波動</w:t>
      </w:r>
      <w:r>
        <w:rPr>
          <w:spacing w:val="0"/>
          <w:w w:val="100"/>
          <w:position w:val="0"/>
        </w:rPr>
        <w:t>的角度來談就是諧波</w:t>
      </w:r>
      <w:r>
        <w:rPr>
          <w:spacing w:val="0"/>
          <w:w w:val="100"/>
          <w:position w:val="0"/>
          <w:eastAsianLayout w:id="2782" w:vert="on"/>
        </w:rPr>
        <w:t>，</w:t>
      </w:r>
      <w:r>
        <w:rPr>
          <w:spacing w:val="0"/>
          <w:w w:val="100"/>
          <w:position w:val="0"/>
        </w:rPr>
        <w:t>創出一個</w:t>
      </w:r>
      <w:r>
        <w:rPr>
          <w:spacing w:val="0"/>
          <w:w w:val="100"/>
          <w:position w:val="0"/>
          <w:eastAsianLayout w:id="2783" w:vert="on"/>
        </w:rPr>
        <w:t xml:space="preserve"> </w:t>
      </w:r>
      <w:r>
        <w:rPr>
          <w:spacing w:val="0"/>
          <w:w w:val="100"/>
          <w:position w:val="0"/>
        </w:rPr>
        <w:t>神聖的空間或神聖比例</w:t>
      </w:r>
      <w:r>
        <w:rPr>
          <w:spacing w:val="0"/>
          <w:w w:val="100"/>
          <w:position w:val="0"/>
          <w:lang w:val="en-US" w:eastAsia="en-US" w:bidi="en-US"/>
        </w:rPr>
        <w:t>(dMne</w:t>
      </w:r>
      <w:r>
        <w:rPr>
          <w:spacing w:val="0"/>
          <w:w w:val="100"/>
          <w:position w:val="0"/>
          <w:lang w:val="en-US" w:eastAsia="en-US" w:bidi="en-US"/>
          <w:eastAsianLayout w:id="2784" w:vert="on"/>
        </w:rPr>
        <w:t xml:space="preserve"> </w:t>
      </w:r>
      <w:r>
        <w:rPr>
          <w:spacing w:val="0"/>
          <w:w w:val="100"/>
          <w:position w:val="0"/>
          <w:lang w:val="en-US" w:eastAsia="en-US" w:bidi="en-US"/>
        </w:rPr>
        <w:t>proportion)</w:t>
      </w:r>
      <w:r>
        <w:rPr>
          <w:spacing w:val="0"/>
          <w:w w:val="100"/>
          <w:position w:val="0"/>
        </w:rPr>
        <w:t>。從古至今</w:t>
      </w:r>
      <w:r>
        <w:rPr>
          <w:spacing w:val="0"/>
          <w:w w:val="100"/>
          <w:position w:val="0"/>
          <w:eastAsianLayout w:id="2785" w:vert="on"/>
        </w:rPr>
        <w:t>，</w:t>
      </w:r>
      <w:r>
        <w:rPr>
          <w:spacing w:val="0"/>
          <w:w w:val="100"/>
          <w:position w:val="0"/>
        </w:rPr>
        <w:t>最美的音樂、繪畫和自然現象</w:t>
      </w:r>
      <w:r>
        <w:rPr>
          <w:color w:val="000000"/>
          <w:spacing w:val="0"/>
          <w:w w:val="100"/>
          <w:position w:val="0"/>
          <w:eastAsianLayout w:id="2786" w:vert="on"/>
        </w:rPr>
        <w:t>，</w:t>
      </w:r>
      <w:r>
        <w:rPr>
          <w:spacing w:val="0"/>
          <w:w w:val="100"/>
          <w:position w:val="0"/>
        </w:rPr>
        <w:t>都離不開這個頻率</w:t>
      </w:r>
      <w:r>
        <w:rPr>
          <w:spacing w:val="0"/>
          <w:w w:val="100"/>
          <w:position w:val="0"/>
          <w:eastAsianLayout w:id="2787" w:vert="on"/>
        </w:rPr>
        <w:t xml:space="preserve"> </w:t>
      </w:r>
      <w:r>
        <w:rPr>
          <w:color w:val="000000"/>
          <w:spacing w:val="0"/>
          <w:w w:val="100"/>
          <w:position w:val="0"/>
        </w:rPr>
        <w:t>的結構。</w:t>
      </w:r>
    </w:p>
    <w:p>
      <w:pPr>
        <w:pStyle w:val="Style23"/>
        <w:keepNext w:val="0"/>
        <w:keepLines w:val="0"/>
        <w:framePr w:w="7421" w:h="10546" w:hRule="exact" w:wrap="none" w:vAnchor="text" w:hAnchor="page" w:x="1067" w:y="21"/>
        <w:widowControl w:val="0"/>
        <w:shd w:val="clear" w:color="auto" w:fill="auto"/>
        <w:bidi w:val="0"/>
        <w:spacing w:before="0" w:after="360" w:line="424" w:lineRule="exact"/>
        <w:ind w:left="0" w:right="0" w:firstLine="500"/>
        <w:jc w:val="both"/>
        <w:textDirection w:val="tbRlV"/>
      </w:pPr>
      <w:r>
        <w:rPr>
          <w:spacing w:val="0"/>
          <w:w w:val="100"/>
          <w:position w:val="0"/>
        </w:rPr>
        <w:t>正因我們本身就是神聖幾何所組合而成的</w:t>
      </w:r>
      <w:r>
        <w:rPr>
          <w:color w:val="000000"/>
          <w:spacing w:val="0"/>
          <w:w w:val="100"/>
          <w:position w:val="0"/>
          <w:eastAsianLayout w:id="2788" w:vert="on"/>
        </w:rPr>
        <w:t>，</w:t>
      </w:r>
      <w:r>
        <w:rPr>
          <w:color w:val="000000"/>
          <w:spacing w:val="0"/>
          <w:w w:val="100"/>
          <w:position w:val="0"/>
        </w:rPr>
        <w:t>自</w:t>
      </w:r>
      <w:r>
        <w:rPr>
          <w:spacing w:val="0"/>
          <w:w w:val="100"/>
          <w:position w:val="0"/>
        </w:rPr>
        <w:t>然認得、體會這一神聖的頻率結構</w:t>
      </w:r>
      <w:r>
        <w:rPr>
          <w:color w:val="000000"/>
          <w:spacing w:val="0"/>
          <w:w w:val="100"/>
          <w:position w:val="0"/>
          <w:eastAsianLayout w:id="2789" w:vert="on"/>
        </w:rPr>
        <w:t>，</w:t>
      </w:r>
      <w:r>
        <w:rPr>
          <w:spacing w:val="0"/>
          <w:w w:val="100"/>
          <w:position w:val="0"/>
        </w:rPr>
        <w:t>也自然帶來一個舒暢</w:t>
      </w:r>
      <w:r>
        <w:rPr>
          <w:spacing w:val="0"/>
          <w:w w:val="100"/>
          <w:position w:val="0"/>
          <w:eastAsianLayout w:id="2790" w:vert="on"/>
        </w:rPr>
        <w:t xml:space="preserve"> </w:t>
      </w:r>
      <w:r>
        <w:rPr>
          <w:spacing w:val="0"/>
          <w:w w:val="100"/>
          <w:position w:val="0"/>
        </w:rPr>
        <w:t>的感受。這</w:t>
      </w:r>
      <w:r>
        <w:rPr>
          <w:color w:val="000000"/>
          <w:spacing w:val="0"/>
          <w:w w:val="100"/>
          <w:position w:val="0"/>
          <w:eastAsianLayout w:id="2791" w:vert="on"/>
        </w:rPr>
        <w:t>，</w:t>
      </w:r>
      <w:r>
        <w:rPr>
          <w:spacing w:val="0"/>
          <w:w w:val="100"/>
          <w:position w:val="0"/>
        </w:rPr>
        <w:t>就是快樂</w:t>
      </w:r>
      <w:r>
        <w:rPr>
          <w:color w:val="5C5C5B"/>
          <w:spacing w:val="0"/>
          <w:w w:val="100"/>
          <w:position w:val="0"/>
        </w:rPr>
        <w:t>。</w:t>
      </w:r>
    </w:p>
    <w:p>
      <w:pPr>
        <w:pStyle w:val="Style23"/>
        <w:keepNext w:val="0"/>
        <w:keepLines w:val="0"/>
        <w:framePr w:w="7421" w:h="10546" w:hRule="exact" w:wrap="none" w:vAnchor="text" w:hAnchor="page" w:x="1067" w:y="21"/>
        <w:widowControl w:val="0"/>
        <w:shd w:val="clear" w:color="auto" w:fill="auto"/>
        <w:bidi w:val="0"/>
        <w:spacing w:before="0" w:after="0" w:line="426" w:lineRule="exact"/>
        <w:ind w:left="0" w:right="0" w:firstLine="500"/>
        <w:jc w:val="both"/>
        <w:textDirection w:val="tbRlV"/>
      </w:pPr>
      <w:r>
        <w:rPr>
          <w:spacing w:val="0"/>
          <w:w w:val="100"/>
          <w:position w:val="0"/>
        </w:rPr>
        <w:t>看到這樣神聖的形狀</w:t>
      </w:r>
      <w:r>
        <w:rPr>
          <w:spacing w:val="0"/>
          <w:w w:val="100"/>
          <w:position w:val="0"/>
          <w:eastAsianLayout w:id="2792" w:vert="on"/>
        </w:rPr>
        <w:t>，</w:t>
      </w:r>
      <w:r>
        <w:rPr>
          <w:spacing w:val="0"/>
          <w:w w:val="100"/>
          <w:position w:val="0"/>
        </w:rPr>
        <w:t>一個人自然認得</w:t>
      </w:r>
      <w:r>
        <w:rPr>
          <w:spacing w:val="0"/>
          <w:w w:val="100"/>
          <w:position w:val="0"/>
          <w:eastAsianLayout w:id="2793" w:vert="on"/>
        </w:rPr>
        <w:t>，</w:t>
      </w:r>
      <w:r>
        <w:rPr>
          <w:spacing w:val="0"/>
          <w:w w:val="100"/>
          <w:position w:val="0"/>
        </w:rPr>
        <w:t>認得什麼</w:t>
      </w:r>
      <w:r>
        <w:rPr>
          <w:spacing w:val="0"/>
          <w:w w:val="100"/>
          <w:position w:val="0"/>
          <w:eastAsianLayout w:id="2794" w:vert="on"/>
        </w:rPr>
        <w:t>？</w:t>
      </w:r>
      <w:r>
        <w:rPr>
          <w:spacing w:val="0"/>
          <w:w w:val="100"/>
          <w:position w:val="0"/>
        </w:rPr>
        <w:t>認得了自己的組成。</w:t>
      </w:r>
    </w:p>
    <w:p>
      <w:pPr>
        <w:pStyle w:val="Style23"/>
        <w:keepNext w:val="0"/>
        <w:keepLines w:val="0"/>
        <w:framePr w:w="7421" w:h="10546" w:hRule="exact" w:wrap="none" w:vAnchor="text" w:hAnchor="page" w:x="1067" w:y="21"/>
        <w:widowControl w:val="0"/>
        <w:shd w:val="clear" w:color="auto" w:fill="auto"/>
        <w:bidi w:val="0"/>
        <w:spacing w:before="0" w:after="0" w:line="451" w:lineRule="exact"/>
        <w:ind w:left="0" w:right="0" w:firstLine="500"/>
        <w:jc w:val="both"/>
        <w:textDirection w:val="tbRlV"/>
      </w:pPr>
      <w:r>
        <w:rPr>
          <w:spacing w:val="0"/>
          <w:w w:val="100"/>
          <w:position w:val="0"/>
        </w:rPr>
        <w:t>聲音和身心</w:t>
      </w:r>
      <w:r>
        <w:rPr>
          <w:color w:val="5C5C5B"/>
          <w:spacing w:val="0"/>
          <w:w w:val="100"/>
          <w:position w:val="0"/>
        </w:rPr>
        <w:t>能量最</w:t>
      </w:r>
      <w:r>
        <w:rPr>
          <w:spacing w:val="0"/>
          <w:w w:val="100"/>
          <w:position w:val="0"/>
        </w:rPr>
        <w:t>為接近</w:t>
      </w:r>
      <w:r>
        <w:rPr>
          <w:spacing w:val="0"/>
          <w:w w:val="100"/>
          <w:position w:val="0"/>
          <w:eastAsianLayout w:id="2795" w:vert="on"/>
        </w:rPr>
        <w:t>，</w:t>
      </w:r>
      <w:r>
        <w:rPr>
          <w:spacing w:val="0"/>
          <w:w w:val="100"/>
          <w:position w:val="0"/>
        </w:rPr>
        <w:t>最能夠帶動我們的身心振動</w:t>
      </w:r>
      <w:r>
        <w:rPr>
          <w:spacing w:val="0"/>
          <w:w w:val="100"/>
          <w:position w:val="0"/>
          <w:eastAsianLayout w:id="2796" w:vert="on"/>
        </w:rPr>
        <w:t>，</w:t>
      </w:r>
      <w:r>
        <w:rPr>
          <w:spacing w:val="0"/>
          <w:w w:val="100"/>
          <w:position w:val="0"/>
        </w:rPr>
        <w:t>與</w:t>
      </w:r>
      <w:r>
        <w:rPr>
          <w:color w:val="5C5C5B"/>
          <w:spacing w:val="0"/>
          <w:w w:val="100"/>
          <w:position w:val="0"/>
        </w:rPr>
        <w:t>宇宙</w:t>
      </w:r>
      <w:r>
        <w:rPr>
          <w:spacing w:val="0"/>
          <w:w w:val="100"/>
          <w:position w:val="0"/>
        </w:rPr>
        <w:t>和全部生命合一</w:t>
      </w:r>
      <w:r>
        <w:rPr>
          <w:spacing w:val="0"/>
          <w:w w:val="100"/>
          <w:position w:val="0"/>
          <w:eastAsianLayout w:id="2797" w:vert="on"/>
        </w:rPr>
        <w:t>，</w:t>
      </w:r>
      <w:r>
        <w:rPr>
          <w:spacing w:val="0"/>
          <w:w w:val="100"/>
          <w:position w:val="0"/>
        </w:rPr>
        <w:t>也就是帶動人們回到</w:t>
      </w:r>
      <w:r>
        <w:rPr>
          <w:spacing w:val="0"/>
          <w:w w:val="100"/>
          <w:position w:val="0"/>
          <w:eastAsianLayout w:id="2798" w:vert="on"/>
        </w:rPr>
        <w:t xml:space="preserve"> </w:t>
      </w:r>
      <w:r>
        <w:rPr>
          <w:spacing w:val="0"/>
          <w:w w:val="100"/>
          <w:position w:val="0"/>
        </w:rPr>
        <w:t>快樂。</w:t>
      </w:r>
    </w:p>
    <w:p>
      <w:pPr>
        <w:widowControl w:val="0"/>
        <w:spacing w:line="360" w:lineRule="exact"/>
      </w:pPr>
      <w:r>
        <w:drawing>
          <wp:anchor distT="0" distB="0" distL="0" distR="0" simplePos="0" relativeHeight="62914971" behindDoc="1" locked="0" layoutInCell="1" allowOverlap="1">
            <wp:simplePos x="0" y="0"/>
            <wp:positionH relativeFrom="page">
              <wp:posOffset>3618230</wp:posOffset>
            </wp:positionH>
            <wp:positionV relativeFrom="paragraph">
              <wp:posOffset>4944110</wp:posOffset>
            </wp:positionV>
            <wp:extent cx="1957070" cy="1847215"/>
            <wp:wrapNone/>
            <wp:docPr id="392" name="Shape 392"/>
            <a:graphic xmlns:a="http://schemas.openxmlformats.org/drawingml/2006/main">
              <a:graphicData uri="http://schemas.openxmlformats.org/drawingml/2006/picture">
                <pic:pic xmlns:pic="http://schemas.openxmlformats.org/drawingml/2006/picture">
                  <pic:nvPicPr>
                    <pic:cNvPr id="393" name="Picture box 393"/>
                    <pic:cNvPicPr/>
                  </pic:nvPicPr>
                  <pic:blipFill>
                    <a:blip r:embed="rId235"/>
                    <a:stretch/>
                  </pic:blipFill>
                  <pic:spPr>
                    <a:xfrm>
                      <a:ext cx="1957070" cy="18472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13" w:line="1" w:lineRule="exact"/>
      </w:pPr>
    </w:p>
    <w:p>
      <w:pPr>
        <w:widowControl w:val="0"/>
        <w:spacing w:line="1" w:lineRule="exact"/>
        <w:sectPr>
          <w:footnotePr>
            <w:pos w:val="pageBottom"/>
            <w:numFmt w:val="decimal"/>
            <w:numRestart w:val="continuous"/>
          </w:footnotePr>
          <w:type w:val="continuous"/>
          <w:pgSz w:w="9509" w:h="13087"/>
          <w:pgMar w:top="636" w:right="735" w:bottom="810" w:left="677"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668" w:bottom="728" w:left="1042" w:header="0" w:footer="3" w:gutter="0"/>
          <w:cols w:space="720"/>
          <w:noEndnote/>
          <w:rtlGutter w:val="0"/>
          <w:docGrid w:linePitch="360"/>
        </w:sectPr>
      </w:pPr>
    </w:p>
    <w:p>
      <w:pPr>
        <w:pStyle w:val="Style23"/>
        <w:keepNext w:val="0"/>
        <w:keepLines w:val="0"/>
        <w:framePr w:w="691" w:h="9946" w:hRule="exact" w:wrap="none" w:vAnchor="text" w:hAnchor="page" w:x="7763" w:y="462"/>
        <w:widowControl w:val="0"/>
        <w:shd w:val="clear" w:color="auto" w:fill="auto"/>
        <w:bidi w:val="0"/>
        <w:spacing w:before="0" w:after="0" w:line="427" w:lineRule="exact"/>
        <w:ind w:left="0" w:right="0" w:firstLine="0"/>
        <w:jc w:val="both"/>
        <w:textDirection w:val="tbRlV"/>
      </w:pPr>
      <w:r>
        <w:rPr>
          <w:spacing w:val="0"/>
          <w:w w:val="100"/>
          <w:position w:val="0"/>
        </w:rPr>
        <w:t>東方文化</w:t>
      </w:r>
      <w:r>
        <w:rPr>
          <w:spacing w:val="0"/>
          <w:w w:val="100"/>
          <w:position w:val="0"/>
          <w:eastAsianLayout w:id="2799" w:vert="on"/>
        </w:rPr>
        <w:t>，</w:t>
      </w:r>
      <w:r>
        <w:rPr>
          <w:spacing w:val="0"/>
          <w:w w:val="100"/>
          <w:position w:val="0"/>
        </w:rPr>
        <w:t>無論是中文或梵文的語源</w:t>
      </w:r>
      <w:r>
        <w:rPr>
          <w:spacing w:val="0"/>
          <w:w w:val="100"/>
          <w:position w:val="0"/>
          <w:eastAsianLayout w:id="2800" w:vert="on"/>
        </w:rPr>
        <w:t>，</w:t>
      </w:r>
      <w:r>
        <w:rPr>
          <w:spacing w:val="0"/>
          <w:w w:val="100"/>
          <w:position w:val="0"/>
        </w:rPr>
        <w:t>都反映了文化本身清楚地掌握了快樂的源頭</w:t>
      </w:r>
      <w:r>
        <w:rPr>
          <w:spacing w:val="0"/>
          <w:w w:val="100"/>
          <w:position w:val="0"/>
          <w:eastAsianLayout w:id="2801" w:vert="on"/>
        </w:rPr>
        <w:t>，</w:t>
      </w:r>
      <w:r>
        <w:rPr>
          <w:spacing w:val="0"/>
          <w:w w:val="100"/>
          <w:position w:val="0"/>
        </w:rPr>
        <w:t>掌握了人的本質</w:t>
      </w:r>
      <w:r>
        <w:rPr>
          <w:b/>
          <w:bCs/>
          <w:spacing w:val="0"/>
          <w:w w:val="100"/>
          <w:position w:val="0"/>
          <w:sz w:val="14"/>
          <w:szCs w:val="14"/>
          <w:lang w:val="en-US" w:eastAsia="en-US" w:bidi="en-US"/>
          <w:eastAsianLayout w:id="2802" w:vert="on"/>
        </w:rPr>
        <w:t>O</w:t>
      </w:r>
      <w:r>
        <w:rPr>
          <w:b/>
          <w:bCs/>
          <w:spacing w:val="0"/>
          <w:w w:val="100"/>
          <w:position w:val="0"/>
          <w:sz w:val="14"/>
          <w:szCs w:val="14"/>
          <w:lang w:val="en-US" w:eastAsia="en-US" w:bidi="en-US"/>
          <w:eastAsianLayout w:id="2803" w:vert="on"/>
        </w:rPr>
        <w:t xml:space="preserve"> </w:t>
      </w:r>
      <w:r>
        <w:rPr>
          <w:spacing w:val="0"/>
          <w:w w:val="100"/>
          <w:position w:val="0"/>
        </w:rPr>
        <w:t>甚至可以說</w:t>
      </w:r>
      <w:r>
        <w:rPr>
          <w:color w:val="000000"/>
          <w:spacing w:val="0"/>
          <w:w w:val="100"/>
          <w:position w:val="0"/>
          <w:eastAsianLayout w:id="2804" w:vert="on"/>
        </w:rPr>
        <w:t>»</w:t>
      </w:r>
      <w:r>
        <w:rPr>
          <w:spacing w:val="0"/>
          <w:w w:val="100"/>
          <w:position w:val="0"/>
        </w:rPr>
        <w:t>懂得快樂</w:t>
      </w:r>
      <w:r>
        <w:rPr>
          <w:spacing w:val="0"/>
          <w:w w:val="100"/>
          <w:position w:val="0"/>
          <w:eastAsianLayout w:id="2805" w:vert="on"/>
        </w:rPr>
        <w:t>，</w:t>
      </w:r>
      <w:r>
        <w:rPr>
          <w:spacing w:val="0"/>
          <w:w w:val="100"/>
          <w:position w:val="0"/>
        </w:rPr>
        <w:t>也就懂得人</w:t>
      </w:r>
      <w:r>
        <w:rPr>
          <w:spacing w:val="0"/>
          <w:w w:val="100"/>
          <w:position w:val="0"/>
          <w:eastAsianLayout w:id="2806" w:vert="on"/>
        </w:rPr>
        <w:t>，</w:t>
      </w:r>
      <w:r>
        <w:rPr>
          <w:spacing w:val="0"/>
          <w:w w:val="100"/>
          <w:position w:val="0"/>
        </w:rPr>
        <w:t>懂得生命了。</w:t>
      </w:r>
    </w:p>
    <w:p>
      <w:pPr>
        <w:pStyle w:val="Style83"/>
        <w:keepNext w:val="0"/>
        <w:keepLines w:val="0"/>
        <w:framePr w:w="317" w:h="1046" w:hRule="exact" w:wrap="none" w:vAnchor="text" w:hAnchor="page" w:x="6452" w:y="21"/>
        <w:widowControl w:val="0"/>
        <w:shd w:val="clear" w:color="auto" w:fill="auto"/>
        <w:bidi w:val="0"/>
        <w:spacing w:before="0" w:after="0" w:line="240" w:lineRule="auto"/>
        <w:ind w:left="0" w:right="0" w:firstLine="0"/>
        <w:jc w:val="left"/>
        <w:textDirection w:val="tbRlV"/>
      </w:pPr>
      <w:r>
        <w:rPr>
          <w:color w:val="000000"/>
          <w:spacing w:val="0"/>
          <w:w w:val="100"/>
          <w:position w:val="0"/>
        </w:rPr>
        <w:t>身心合</w:t>
      </w:r>
      <w:r>
        <w:rPr>
          <w:color w:val="000000"/>
          <w:spacing w:val="0"/>
          <w:w w:val="100"/>
          <w:position w:val="0"/>
          <w:eastAsianLayout w:id="2807" w:vert="on"/>
        </w:rPr>
        <w:t>-</w:t>
      </w:r>
    </w:p>
    <w:p>
      <w:pPr>
        <w:pStyle w:val="Style23"/>
        <w:keepNext w:val="0"/>
        <w:keepLines w:val="0"/>
        <w:framePr w:w="4474" w:h="10512" w:hRule="exact" w:wrap="none" w:vAnchor="text" w:hAnchor="page" w:x="1043" w:y="21"/>
        <w:widowControl w:val="0"/>
        <w:shd w:val="clear" w:color="auto" w:fill="auto"/>
        <w:bidi w:val="0"/>
        <w:spacing w:before="0" w:after="0" w:line="422" w:lineRule="exact"/>
        <w:ind w:left="0" w:right="0" w:firstLine="460"/>
        <w:jc w:val="both"/>
        <w:textDirection w:val="tbRlV"/>
      </w:pPr>
      <w:r>
        <w:rPr>
          <w:spacing w:val="0"/>
          <w:w w:val="100"/>
          <w:position w:val="0"/>
        </w:rPr>
        <w:t>前面談到快樂是生命的振動</w:t>
      </w:r>
      <w:r>
        <w:rPr>
          <w:spacing w:val="0"/>
          <w:w w:val="100"/>
          <w:position w:val="0"/>
          <w:eastAsianLayout w:id="2808" w:vert="on"/>
        </w:rPr>
        <w:t>，</w:t>
      </w:r>
      <w:r>
        <w:rPr>
          <w:spacing w:val="0"/>
          <w:w w:val="100"/>
          <w:position w:val="0"/>
        </w:rPr>
        <w:t>談到每個文化用來描述快樂的字源</w:t>
      </w:r>
      <w:r>
        <w:rPr>
          <w:spacing w:val="0"/>
          <w:w w:val="100"/>
          <w:position w:val="0"/>
          <w:eastAsianLayout w:id="2809" w:vert="on"/>
        </w:rPr>
        <w:t>，</w:t>
      </w:r>
      <w:r>
        <w:rPr>
          <w:spacing w:val="0"/>
          <w:w w:val="100"/>
          <w:position w:val="0"/>
        </w:rPr>
        <w:t>其實也想表逹生命的內在和外在是對</w:t>
      </w:r>
      <w:r>
        <w:rPr>
          <w:spacing w:val="0"/>
          <w:w w:val="100"/>
          <w:position w:val="0"/>
          <w:eastAsianLayout w:id="2810" w:vert="on"/>
        </w:rPr>
        <w:t xml:space="preserve"> </w:t>
      </w:r>
      <w:r>
        <w:rPr>
          <w:spacing w:val="0"/>
          <w:w w:val="100"/>
          <w:position w:val="0"/>
        </w:rPr>
        <w:t>稱的。</w:t>
      </w:r>
    </w:p>
    <w:p>
      <w:pPr>
        <w:pStyle w:val="Style23"/>
        <w:keepNext w:val="0"/>
        <w:keepLines w:val="0"/>
        <w:framePr w:w="4474" w:h="10512" w:hRule="exact" w:wrap="none" w:vAnchor="text" w:hAnchor="page" w:x="1043" w:y="21"/>
        <w:widowControl w:val="0"/>
        <w:shd w:val="clear" w:color="auto" w:fill="auto"/>
        <w:bidi w:val="0"/>
        <w:spacing w:before="0" w:after="0" w:line="422" w:lineRule="exact"/>
        <w:ind w:left="0" w:right="0" w:firstLine="460"/>
        <w:jc w:val="both"/>
        <w:textDirection w:val="tbRlV"/>
      </w:pPr>
      <w:r>
        <w:rPr>
          <w:spacing w:val="0"/>
          <w:w w:val="100"/>
          <w:position w:val="0"/>
        </w:rPr>
        <w:t>我在《真原醫》從這個角度來解釋全人的健康</w:t>
      </w:r>
      <w:r>
        <w:rPr>
          <w:spacing w:val="0"/>
          <w:w w:val="100"/>
          <w:position w:val="0"/>
          <w:eastAsianLayout w:id="2811" w:vert="on"/>
        </w:rPr>
        <w:t>，</w:t>
      </w:r>
      <w:r>
        <w:rPr>
          <w:spacing w:val="0"/>
          <w:w w:val="100"/>
          <w:position w:val="0"/>
        </w:rPr>
        <w:t>也可以拿來解釋快樂</w:t>
      </w:r>
      <w:r>
        <w:rPr>
          <w:spacing w:val="0"/>
          <w:w w:val="100"/>
          <w:position w:val="0"/>
          <w:lang w:val="en-US" w:eastAsia="en-US" w:bidi="en-US"/>
          <w:eastAsianLayout w:id="2812" w:vert="on"/>
        </w:rPr>
        <w:t>—</w:t>
      </w:r>
      <w:r>
        <w:rPr>
          <w:spacing w:val="0"/>
          <w:w w:val="100"/>
          <w:position w:val="0"/>
          <w:lang w:val="en-US" w:eastAsia="en-US" w:bidi="en-US"/>
          <w:eastAsianLayout w:id="2813" w:vert="on"/>
        </w:rPr>
        <w:t>—</w:t>
      </w:r>
      <w:r>
        <w:rPr>
          <w:spacing w:val="0"/>
          <w:w w:val="100"/>
          <w:position w:val="0"/>
        </w:rPr>
        <w:t>也就是細胞或身體內的健康與</w:t>
      </w:r>
      <w:r>
        <w:rPr>
          <w:spacing w:val="0"/>
          <w:w w:val="100"/>
          <w:position w:val="0"/>
          <w:eastAsianLayout w:id="2814" w:vert="on"/>
        </w:rPr>
        <w:t xml:space="preserve"> </w:t>
      </w:r>
      <w:r>
        <w:rPr>
          <w:spacing w:val="0"/>
          <w:w w:val="100"/>
          <w:position w:val="0"/>
        </w:rPr>
        <w:t>快樂</w:t>
      </w:r>
      <w:r>
        <w:rPr>
          <w:spacing w:val="0"/>
          <w:w w:val="100"/>
          <w:position w:val="0"/>
          <w:eastAsianLayout w:id="2815" w:vert="on"/>
        </w:rPr>
        <w:t>，</w:t>
      </w:r>
      <w:r>
        <w:rPr>
          <w:spacing w:val="0"/>
          <w:w w:val="100"/>
          <w:position w:val="0"/>
        </w:rPr>
        <w:t>既反映了外在快樂的刺激</w:t>
      </w:r>
      <w:r>
        <w:rPr>
          <w:spacing w:val="0"/>
          <w:w w:val="100"/>
          <w:position w:val="0"/>
          <w:eastAsianLayout w:id="2816" w:vert="on"/>
        </w:rPr>
        <w:t>，</w:t>
      </w:r>
      <w:r>
        <w:rPr>
          <w:spacing w:val="0"/>
          <w:w w:val="100"/>
          <w:position w:val="0"/>
        </w:rPr>
        <w:t>同時也反映了「心」的狀態。可以這麼說</w:t>
      </w:r>
      <w:r>
        <w:rPr>
          <w:spacing w:val="0"/>
          <w:w w:val="100"/>
          <w:position w:val="0"/>
          <w:eastAsianLayout w:id="2817" w:vert="on"/>
        </w:rPr>
        <w:t>，</w:t>
      </w:r>
      <w:r>
        <w:rPr>
          <w:spacing w:val="0"/>
          <w:w w:val="100"/>
          <w:position w:val="0"/>
        </w:rPr>
        <w:t>我們所能經驗的快樂</w:t>
      </w:r>
      <w:r>
        <w:rPr>
          <w:spacing w:val="0"/>
          <w:w w:val="100"/>
          <w:position w:val="0"/>
          <w:eastAsianLayout w:id="2818" w:vert="on"/>
        </w:rPr>
        <w:t>，</w:t>
      </w:r>
      <w:r>
        <w:rPr>
          <w:spacing w:val="0"/>
          <w:w w:val="100"/>
          <w:position w:val="0"/>
        </w:rPr>
        <w:t>既是從</w:t>
      </w:r>
      <w:r>
        <w:rPr>
          <w:spacing w:val="0"/>
          <w:w w:val="100"/>
          <w:position w:val="0"/>
          <w:eastAsianLayout w:id="2819" w:vert="on"/>
        </w:rPr>
        <w:t xml:space="preserve"> </w:t>
      </w:r>
      <w:r>
        <w:rPr>
          <w:spacing w:val="0"/>
          <w:w w:val="100"/>
          <w:position w:val="0"/>
        </w:rPr>
        <w:t>外傳遞到內</w:t>
      </w:r>
      <w:r>
        <w:rPr>
          <w:spacing w:val="0"/>
          <w:w w:val="100"/>
          <w:position w:val="0"/>
          <w:eastAsianLayout w:id="2820" w:vert="on"/>
        </w:rPr>
        <w:t>，</w:t>
      </w:r>
      <w:r>
        <w:rPr>
          <w:spacing w:val="0"/>
          <w:w w:val="100"/>
          <w:position w:val="0"/>
        </w:rPr>
        <w:t>也是由內向外發出。</w:t>
      </w:r>
    </w:p>
    <w:p>
      <w:pPr>
        <w:pStyle w:val="Style23"/>
        <w:keepNext w:val="0"/>
        <w:keepLines w:val="0"/>
        <w:framePr w:w="4474" w:h="10512" w:hRule="exact" w:wrap="none" w:vAnchor="text" w:hAnchor="page" w:x="1043" w:y="21"/>
        <w:widowControl w:val="0"/>
        <w:shd w:val="clear" w:color="auto" w:fill="auto"/>
        <w:bidi w:val="0"/>
        <w:spacing w:before="0" w:after="0" w:line="422" w:lineRule="exact"/>
        <w:ind w:left="0" w:right="0" w:firstLine="460"/>
        <w:jc w:val="both"/>
        <w:textDirection w:val="tbRlV"/>
      </w:pPr>
      <w:r>
        <w:rPr>
          <w:spacing w:val="0"/>
          <w:w w:val="100"/>
          <w:position w:val="0"/>
        </w:rPr>
        <w:t>接下來的幾章</w:t>
      </w:r>
      <w:r>
        <w:rPr>
          <w:spacing w:val="0"/>
          <w:w w:val="100"/>
          <w:position w:val="0"/>
          <w:eastAsianLayout w:id="2821" w:vert="on"/>
        </w:rPr>
        <w:t>，</w:t>
      </w:r>
      <w:r>
        <w:rPr>
          <w:spacing w:val="0"/>
          <w:w w:val="100"/>
          <w:position w:val="0"/>
        </w:rPr>
        <w:t>我會從神經科學的角度</w:t>
      </w:r>
      <w:r>
        <w:rPr>
          <w:spacing w:val="0"/>
          <w:w w:val="100"/>
          <w:position w:val="0"/>
          <w:eastAsianLayout w:id="2822" w:vert="on"/>
        </w:rPr>
        <w:t>，</w:t>
      </w:r>
      <w:r>
        <w:rPr>
          <w:spacing w:val="0"/>
          <w:w w:val="100"/>
          <w:position w:val="0"/>
        </w:rPr>
        <w:t>反映這個快樂在身體上由外而內</w:t>
      </w:r>
      <w:r>
        <w:rPr>
          <w:spacing w:val="0"/>
          <w:w w:val="100"/>
          <w:position w:val="0"/>
          <w:eastAsianLayout w:id="2823" w:vert="on"/>
        </w:rPr>
        <w:t>，</w:t>
      </w:r>
      <w:r>
        <w:rPr>
          <w:spacing w:val="0"/>
          <w:w w:val="100"/>
          <w:position w:val="0"/>
        </w:rPr>
        <w:t>由內而外的過程。當然</w:t>
      </w:r>
      <w:r>
        <w:rPr>
          <w:spacing w:val="0"/>
          <w:w w:val="100"/>
          <w:position w:val="0"/>
          <w:eastAsianLayout w:id="2824" w:vert="on"/>
        </w:rPr>
        <w:t>，</w:t>
      </w:r>
      <w:r>
        <w:rPr>
          <w:spacing w:val="0"/>
          <w:w w:val="100"/>
          <w:position w:val="0"/>
        </w:rPr>
        <w:t>這</w:t>
      </w:r>
      <w:r>
        <w:rPr>
          <w:spacing w:val="0"/>
          <w:w w:val="100"/>
          <w:position w:val="0"/>
          <w:eastAsianLayout w:id="2825" w:vert="on"/>
        </w:rPr>
        <w:t xml:space="preserve"> </w:t>
      </w:r>
      <w:r>
        <w:rPr>
          <w:spacing w:val="0"/>
          <w:w w:val="100"/>
          <w:position w:val="0"/>
        </w:rPr>
        <w:t>樣的快樂</w:t>
      </w:r>
      <w:r>
        <w:rPr>
          <w:spacing w:val="0"/>
          <w:w w:val="100"/>
          <w:position w:val="0"/>
          <w:eastAsianLayout w:id="2826" w:vert="on"/>
        </w:rPr>
        <w:t>，</w:t>
      </w:r>
      <w:r>
        <w:rPr>
          <w:spacing w:val="0"/>
          <w:w w:val="100"/>
          <w:position w:val="0"/>
        </w:rPr>
        <w:t>離不開腦和神經帶來的限制</w:t>
      </w:r>
      <w:r>
        <w:rPr>
          <w:spacing w:val="0"/>
          <w:w w:val="100"/>
          <w:position w:val="0"/>
          <w:eastAsianLayout w:id="2827" w:vert="on"/>
        </w:rPr>
        <w:t>，</w:t>
      </w:r>
      <w:r>
        <w:rPr>
          <w:spacing w:val="0"/>
          <w:w w:val="100"/>
          <w:position w:val="0"/>
        </w:rPr>
        <w:t>也依賴種種條件的組合</w:t>
      </w:r>
      <w:r>
        <w:rPr>
          <w:spacing w:val="0"/>
          <w:w w:val="100"/>
          <w:position w:val="0"/>
          <w:eastAsianLayout w:id="2828" w:vert="on"/>
        </w:rPr>
        <w:t>，</w:t>
      </w:r>
      <w:r>
        <w:rPr>
          <w:spacing w:val="0"/>
          <w:w w:val="100"/>
          <w:position w:val="0"/>
        </w:rPr>
        <w:t>包括基因、神經傳導分子、外在的刺</w:t>
      </w:r>
      <w:r>
        <w:rPr>
          <w:spacing w:val="0"/>
          <w:w w:val="100"/>
          <w:position w:val="0"/>
          <w:eastAsianLayout w:id="2829" w:vert="on"/>
        </w:rPr>
        <w:t xml:space="preserve"> </w:t>
      </w:r>
      <w:r>
        <w:rPr>
          <w:spacing w:val="0"/>
          <w:w w:val="100"/>
          <w:position w:val="0"/>
        </w:rPr>
        <w:t>激等等。然而</w:t>
      </w:r>
      <w:r>
        <w:rPr>
          <w:spacing w:val="0"/>
          <w:w w:val="100"/>
          <w:position w:val="0"/>
          <w:eastAsianLayout w:id="2830" w:vert="on"/>
        </w:rPr>
        <w:t>，</w:t>
      </w:r>
      <w:r>
        <w:rPr>
          <w:spacing w:val="0"/>
          <w:w w:val="100"/>
          <w:position w:val="0"/>
        </w:rPr>
        <w:t>從這個角度</w:t>
      </w:r>
      <w:r>
        <w:rPr>
          <w:spacing w:val="0"/>
          <w:w w:val="100"/>
          <w:position w:val="0"/>
          <w:eastAsianLayout w:id="2831" w:vert="on"/>
        </w:rPr>
        <w:t>，</w:t>
      </w:r>
      <w:r>
        <w:rPr>
          <w:spacing w:val="0"/>
          <w:w w:val="100"/>
          <w:position w:val="0"/>
        </w:rPr>
        <w:t>我們也可以體會</w:t>
      </w:r>
      <w:r>
        <w:rPr>
          <w:color w:val="000000"/>
          <w:spacing w:val="0"/>
          <w:w w:val="100"/>
          <w:position w:val="0"/>
          <w:eastAsianLayout w:id="2832" w:vert="on"/>
        </w:rPr>
        <w:t>，</w:t>
      </w:r>
      <w:r>
        <w:rPr>
          <w:spacing w:val="0"/>
          <w:w w:val="100"/>
          <w:position w:val="0"/>
        </w:rPr>
        <w:t>就連腦和神經有限的架構</w:t>
      </w:r>
      <w:r>
        <w:rPr>
          <w:spacing w:val="0"/>
          <w:w w:val="100"/>
          <w:position w:val="0"/>
          <w:eastAsianLayout w:id="2833" w:vert="on"/>
        </w:rPr>
        <w:t>，</w:t>
      </w:r>
      <w:r>
        <w:rPr>
          <w:spacing w:val="0"/>
          <w:w w:val="100"/>
          <w:position w:val="0"/>
        </w:rPr>
        <w:t>也一樣是來支持你我每一個</w:t>
      </w:r>
      <w:r>
        <w:rPr>
          <w:spacing w:val="0"/>
          <w:w w:val="100"/>
          <w:position w:val="0"/>
          <w:eastAsianLayout w:id="2834" w:vert="on"/>
        </w:rPr>
        <w:t xml:space="preserve"> </w:t>
      </w:r>
      <w:r>
        <w:rPr>
          <w:spacing w:val="0"/>
          <w:w w:val="100"/>
          <w:position w:val="0"/>
        </w:rPr>
        <w:t>人在人間得到快樂的經驗。</w:t>
      </w:r>
    </w:p>
    <w:p>
      <w:pPr>
        <w:pStyle w:val="Style23"/>
        <w:keepNext w:val="0"/>
        <w:keepLines w:val="0"/>
        <w:framePr w:w="4474" w:h="10512" w:hRule="exact" w:wrap="none" w:vAnchor="text" w:hAnchor="page" w:x="1043" w:y="21"/>
        <w:widowControl w:val="0"/>
        <w:shd w:val="clear" w:color="auto" w:fill="auto"/>
        <w:bidi w:val="0"/>
        <w:spacing w:before="0" w:after="0" w:line="422" w:lineRule="exact"/>
        <w:ind w:left="0" w:right="0" w:firstLine="460"/>
        <w:jc w:val="both"/>
        <w:textDirection w:val="tbRlV"/>
      </w:pPr>
      <w:r>
        <w:rPr>
          <w:spacing w:val="0"/>
          <w:w w:val="100"/>
          <w:position w:val="0"/>
        </w:rPr>
        <w:t>生命永恆的快樂</w:t>
      </w:r>
      <w:r>
        <w:rPr>
          <w:spacing w:val="0"/>
          <w:w w:val="100"/>
          <w:position w:val="0"/>
          <w:eastAsianLayout w:id="2835" w:vert="on"/>
        </w:rPr>
        <w:t>，</w:t>
      </w:r>
      <w:r>
        <w:rPr>
          <w:spacing w:val="0"/>
          <w:w w:val="100"/>
          <w:position w:val="0"/>
        </w:rPr>
        <w:t>遠遠超過我們在人間所知道、所經驗到</w:t>
      </w:r>
      <w:r>
        <w:rPr>
          <w:color w:val="000000"/>
          <w:spacing w:val="0"/>
          <w:w w:val="100"/>
          <w:position w:val="0"/>
        </w:rPr>
        <w:t>、</w:t>
      </w:r>
      <w:r>
        <w:rPr>
          <w:spacing w:val="0"/>
          <w:w w:val="100"/>
          <w:position w:val="0"/>
        </w:rPr>
        <w:t>所活的。而每一個人早晚要跟內在生命更深</w:t>
      </w:r>
      <w:r>
        <w:rPr>
          <w:spacing w:val="0"/>
          <w:w w:val="100"/>
          <w:position w:val="0"/>
          <w:eastAsianLayout w:id="2836" w:vert="on"/>
        </w:rPr>
        <w:t xml:space="preserve"> </w:t>
      </w:r>
      <w:r>
        <w:rPr>
          <w:spacing w:val="0"/>
          <w:w w:val="100"/>
          <w:position w:val="0"/>
        </w:rPr>
        <w:t>的層面同步</w:t>
      </w:r>
      <w:r>
        <w:rPr>
          <w:color w:val="000000"/>
          <w:spacing w:val="0"/>
          <w:w w:val="100"/>
          <w:position w:val="0"/>
          <w:eastAsianLayout w:id="2837" w:vert="on"/>
        </w:rPr>
        <w:t>，</w:t>
      </w:r>
      <w:r>
        <w:rPr>
          <w:spacing w:val="0"/>
          <w:w w:val="100"/>
          <w:position w:val="0"/>
        </w:rPr>
        <w:t>透過更深的對稱</w:t>
      </w:r>
      <w:r>
        <w:rPr>
          <w:spacing w:val="0"/>
          <w:w w:val="100"/>
          <w:position w:val="0"/>
          <w:eastAsianLayout w:id="2838" w:vert="on"/>
        </w:rPr>
        <w:t>，</w:t>
      </w:r>
      <w:r>
        <w:rPr>
          <w:spacing w:val="0"/>
          <w:w w:val="100"/>
          <w:position w:val="0"/>
        </w:rPr>
        <w:t>達到身心真正的合</w:t>
      </w:r>
      <w:r>
        <w:rPr>
          <w:color w:val="000000"/>
          <w:spacing w:val="0"/>
          <w:w w:val="100"/>
          <w:position w:val="0"/>
        </w:rPr>
        <w:t>一</w:t>
      </w:r>
      <w:r>
        <w:rPr>
          <w:color w:val="000000"/>
          <w:spacing w:val="0"/>
          <w:w w:val="100"/>
          <w:position w:val="0"/>
          <w:eastAsianLayout w:id="2839" w:vert="on"/>
        </w:rPr>
        <w:t>，</w:t>
      </w:r>
      <w:r>
        <w:rPr>
          <w:spacing w:val="0"/>
          <w:w w:val="100"/>
          <w:position w:val="0"/>
        </w:rPr>
        <w:t>甚至體會到我在《全部的你》所提到的大喜樂。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8" w:bottom="728" w:left="1042"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237"/>
          <w:footerReference w:type="default" r:id="rId238"/>
          <w:headerReference w:type="even" r:id="rId239"/>
          <w:footerReference w:type="even" r:id="rId240"/>
          <w:footnotePr>
            <w:pos w:val="pageBottom"/>
            <w:numFmt w:val="decimal"/>
            <w:numRestart w:val="continuous"/>
          </w:footnotePr>
          <w:pgSz w:w="9509" w:h="13087"/>
          <w:pgMar w:top="639" w:right="929" w:bottom="765" w:left="694" w:header="0" w:footer="3" w:gutter="0"/>
          <w:cols w:space="720"/>
          <w:noEndnote/>
          <w:rtlGutter w:val="0"/>
          <w:docGrid w:linePitch="360"/>
        </w:sectPr>
      </w:pPr>
    </w:p>
    <w:p>
      <w:pPr>
        <w:pStyle w:val="Style23"/>
        <w:keepNext w:val="0"/>
        <w:keepLines w:val="0"/>
        <w:framePr w:w="542" w:h="3557" w:hRule="exact" w:wrap="none" w:vAnchor="text" w:hAnchor="page" w:x="8039" w:y="21"/>
        <w:widowControl w:val="0"/>
        <w:shd w:val="clear" w:color="auto" w:fill="auto"/>
        <w:tabs>
          <w:tab w:pos="-1055" w:val="left"/>
        </w:tabs>
        <w:bidi w:val="0"/>
        <w:spacing w:before="0" w:after="0" w:line="240" w:lineRule="auto"/>
        <w:ind w:left="0" w:right="0" w:hanging="1060"/>
        <w:jc w:val="left"/>
        <w:textDirection w:val="tbRlV"/>
        <w:rPr>
          <w:sz w:val="20"/>
          <w:szCs w:val="20"/>
        </w:rPr>
      </w:pPr>
      <w:r>
        <w:rPr>
          <w:b/>
          <w:bCs/>
          <w:sz w:val="22"/>
          <w:szCs w:val="22"/>
          <w:u w:val="single"/>
          <w:eastAsianLayout w:id="2840" w:vert="on"/>
        </w:rPr>
        <w:t xml:space="preserve"> </w:t>
        <w:tab/>
      </w:r>
    </w:p>
    <w:p>
      <w:pPr>
        <w:pStyle w:val="Style66"/>
        <w:keepNext/>
        <w:keepLines/>
        <w:framePr w:w="542" w:h="3557" w:hRule="exact" w:wrap="none" w:vAnchor="text" w:hAnchor="page" w:x="8039" w:y="21"/>
        <w:widowControl w:val="0"/>
        <w:shd w:val="clear" w:color="auto" w:fill="auto"/>
        <w:bidi w:val="0"/>
        <w:spacing w:before="0" w:after="0" w:line="240" w:lineRule="auto"/>
        <w:ind w:left="0" w:right="0" w:firstLine="0"/>
        <w:jc w:val="left"/>
        <w:textDirection w:val="tbRlV"/>
      </w:pPr>
      <w:bookmarkStart w:id="77" w:name="bookmark77"/>
      <w:bookmarkStart w:id="78" w:name="bookmark78"/>
      <w:bookmarkStart w:id="79" w:name="bookmark79"/>
      <w:r>
        <w:rPr>
          <w:b/>
          <w:bCs/>
          <w:color w:val="000000"/>
          <w:spacing w:val="0"/>
          <w:w w:val="100"/>
          <w:position w:val="0"/>
          <w:sz w:val="20"/>
          <w:szCs w:val="20"/>
          <w:eastAsianLayout w:id="2841" w:vert="on"/>
        </w:rPr>
        <w:t>0)2</w:t>
      </w:r>
      <w:r>
        <w:rPr>
          <w:color w:val="000000"/>
          <w:spacing w:val="0"/>
          <w:w w:val="100"/>
          <w:position w:val="0"/>
        </w:rPr>
        <w:t>笑</w:t>
      </w:r>
      <w:r>
        <w:rPr>
          <w:color w:val="000000"/>
          <w:spacing w:val="0"/>
          <w:w w:val="100"/>
          <w:position w:val="0"/>
          <w:eastAsianLayout w:id="2842" w:vert="on"/>
        </w:rPr>
        <w:t>—</w:t>
      </w:r>
      <w:r>
        <w:rPr>
          <w:color w:val="000000"/>
          <w:spacing w:val="0"/>
          <w:w w:val="100"/>
          <w:position w:val="0"/>
          <w:eastAsianLayout w:id="2843" w:vert="on"/>
        </w:rPr>
        <w:t>—</w:t>
      </w:r>
      <w:r>
        <w:rPr>
          <w:color w:val="000000"/>
          <w:spacing w:val="0"/>
          <w:w w:val="100"/>
          <w:position w:val="0"/>
        </w:rPr>
        <w:t>發自內心的喜悅</w:t>
      </w:r>
      <w:bookmarkEnd w:id="77"/>
      <w:bookmarkEnd w:id="78"/>
      <w:bookmarkEnd w:id="79"/>
    </w:p>
    <w:p>
      <w:pPr>
        <w:pStyle w:val="Style23"/>
        <w:keepNext w:val="0"/>
        <w:keepLines w:val="0"/>
        <w:framePr w:w="4843" w:h="7315" w:hRule="exact" w:wrap="none" w:vAnchor="text" w:hAnchor="page" w:x="1947" w:y="25"/>
        <w:widowControl w:val="0"/>
        <w:shd w:val="clear" w:color="auto" w:fill="auto"/>
        <w:bidi w:val="0"/>
        <w:spacing w:before="0" w:after="0" w:line="418" w:lineRule="exact"/>
        <w:ind w:left="0" w:right="0" w:firstLine="440"/>
        <w:jc w:val="left"/>
        <w:textDirection w:val="tbRlV"/>
      </w:pPr>
      <w:r>
        <w:rPr>
          <w:spacing w:val="0"/>
          <w:w w:val="100"/>
          <w:position w:val="0"/>
        </w:rPr>
        <w:t>談到快樂</w:t>
      </w:r>
      <w:r>
        <w:rPr>
          <w:spacing w:val="0"/>
          <w:w w:val="100"/>
          <w:position w:val="0"/>
          <w:eastAsianLayout w:id="2844" w:vert="on"/>
        </w:rPr>
        <w:t>，</w:t>
      </w:r>
      <w:r>
        <w:rPr>
          <w:spacing w:val="0"/>
          <w:w w:val="100"/>
          <w:position w:val="0"/>
        </w:rPr>
        <w:t>我們一般人自然聯想到笑。</w:t>
      </w:r>
      <w:r>
        <w:rPr>
          <w:spacing w:val="0"/>
          <w:w w:val="100"/>
          <w:position w:val="0"/>
          <w:eastAsianLayout w:id="2845" w:vert="on"/>
        </w:rPr>
        <w:t xml:space="preserve"> </w:t>
      </w:r>
      <w:r>
        <w:rPr>
          <w:spacing w:val="0"/>
          <w:w w:val="100"/>
          <w:position w:val="0"/>
        </w:rPr>
        <w:t>我們很少想到</w:t>
      </w:r>
      <w:r>
        <w:rPr>
          <w:spacing w:val="0"/>
          <w:w w:val="100"/>
          <w:position w:val="0"/>
          <w:eastAsianLayout w:id="2846" w:vert="on"/>
        </w:rPr>
        <w:t>，</w:t>
      </w:r>
      <w:r>
        <w:rPr>
          <w:spacing w:val="0"/>
          <w:w w:val="100"/>
          <w:position w:val="0"/>
        </w:rPr>
        <w:t>人的臉部可以變化出各式各樣的笑</w:t>
      </w:r>
      <w:r>
        <w:rPr>
          <w:spacing w:val="0"/>
          <w:w w:val="100"/>
          <w:position w:val="0"/>
          <w:eastAsianLayout w:id="2847" w:vert="on"/>
        </w:rPr>
        <w:t xml:space="preserve"> </w:t>
      </w:r>
      <w:r>
        <w:rPr>
          <w:spacing w:val="0"/>
          <w:w w:val="100"/>
          <w:position w:val="0"/>
        </w:rPr>
        <w:t>容</w:t>
      </w:r>
      <w:r>
        <w:rPr>
          <w:spacing w:val="0"/>
          <w:w w:val="100"/>
          <w:position w:val="0"/>
          <w:eastAsianLayout w:id="2848" w:vert="on"/>
        </w:rPr>
        <w:t>，</w:t>
      </w:r>
      <w:r>
        <w:rPr>
          <w:spacing w:val="0"/>
          <w:w w:val="100"/>
          <w:position w:val="0"/>
        </w:rPr>
        <w:t>是透過臉部四十二條肌肉彼此的牽動與動靜配合而</w:t>
      </w:r>
      <w:r>
        <w:rPr>
          <w:spacing w:val="0"/>
          <w:w w:val="100"/>
          <w:position w:val="0"/>
          <w:eastAsianLayout w:id="2849" w:vert="on"/>
        </w:rPr>
        <w:t xml:space="preserve"> </w:t>
      </w:r>
      <w:r>
        <w:rPr>
          <w:spacing w:val="0"/>
          <w:w w:val="100"/>
          <w:position w:val="0"/>
        </w:rPr>
        <w:t>來。七。年代</w:t>
      </w:r>
      <w:r>
        <w:rPr>
          <w:color w:val="000000"/>
          <w:spacing w:val="0"/>
          <w:w w:val="100"/>
          <w:position w:val="0"/>
          <w:eastAsianLayout w:id="2850" w:vert="on"/>
        </w:rPr>
        <w:t>,</w:t>
      </w:r>
      <w:r>
        <w:rPr>
          <w:spacing w:val="0"/>
          <w:w w:val="100"/>
          <w:position w:val="0"/>
        </w:rPr>
        <w:t>學者艾克曼</w:t>
      </w:r>
      <w:r>
        <w:rPr>
          <w:spacing w:val="0"/>
          <w:w w:val="100"/>
          <w:position w:val="0"/>
          <w:lang w:val="en-US" w:eastAsia="en-US" w:bidi="en-US"/>
        </w:rPr>
        <w:t>(Pau</w:t>
      </w:r>
      <w:r>
        <w:rPr>
          <w:spacing w:val="0"/>
          <w:w w:val="100"/>
          <w:position w:val="0"/>
        </w:rPr>
        <w:t>一</w:t>
      </w:r>
      <w:r>
        <w:rPr>
          <w:spacing w:val="0"/>
          <w:w w:val="100"/>
          <w:position w:val="0"/>
          <w:eastAsianLayout w:id="2851" w:vert="on"/>
        </w:rPr>
        <w:t xml:space="preserve"> </w:t>
      </w:r>
      <w:r>
        <w:rPr>
          <w:color w:val="000000"/>
          <w:spacing w:val="0"/>
          <w:w w:val="100"/>
          <w:position w:val="0"/>
          <w:lang w:val="en-US" w:eastAsia="en-US" w:bidi="en-US"/>
        </w:rPr>
        <w:t>Ekman)</w:t>
      </w:r>
      <w:r>
        <w:rPr>
          <w:spacing w:val="0"/>
          <w:w w:val="100"/>
          <w:position w:val="0"/>
        </w:rPr>
        <w:t>歸納出十九種</w:t>
      </w:r>
      <w:r>
        <w:rPr>
          <w:spacing w:val="0"/>
          <w:w w:val="100"/>
          <w:position w:val="0"/>
          <w:eastAsianLayout w:id="2852" w:vert="on"/>
        </w:rPr>
        <w:t xml:space="preserve"> </w:t>
      </w:r>
      <w:r>
        <w:rPr>
          <w:spacing w:val="0"/>
          <w:w w:val="100"/>
          <w:position w:val="0"/>
        </w:rPr>
        <w:t>笑</w:t>
      </w:r>
      <w:r>
        <w:rPr>
          <w:spacing w:val="0"/>
          <w:w w:val="100"/>
          <w:position w:val="0"/>
          <w:eastAsianLayout w:id="2853" w:vert="on"/>
        </w:rPr>
        <w:t>，</w:t>
      </w:r>
      <w:r>
        <w:rPr>
          <w:spacing w:val="0"/>
          <w:w w:val="100"/>
          <w:position w:val="0"/>
        </w:rPr>
        <w:t>比如說社交禮貌性的微笑</w:t>
      </w:r>
      <w:r>
        <w:rPr>
          <w:spacing w:val="0"/>
          <w:w w:val="100"/>
          <w:position w:val="0"/>
          <w:eastAsianLayout w:id="2854" w:vert="on"/>
        </w:rPr>
        <w:t>，</w:t>
      </w:r>
      <w:r>
        <w:rPr>
          <w:spacing w:val="0"/>
          <w:w w:val="100"/>
          <w:position w:val="0"/>
        </w:rPr>
        <w:t>發現自己出模的窘笑</w:t>
      </w:r>
      <w:r>
        <w:rPr>
          <w:color w:val="000000"/>
          <w:spacing w:val="0"/>
          <w:w w:val="100"/>
          <w:position w:val="0"/>
          <w:eastAsianLayout w:id="2855" w:vert="on"/>
        </w:rPr>
        <w:t>，</w:t>
      </w:r>
      <w:r>
        <w:rPr>
          <w:color w:val="000000"/>
          <w:spacing w:val="0"/>
          <w:w w:val="100"/>
          <w:position w:val="0"/>
        </w:rPr>
        <w:t>不</w:t>
      </w:r>
      <w:r>
        <w:rPr>
          <w:color w:val="000000"/>
          <w:spacing w:val="0"/>
          <w:w w:val="100"/>
          <w:position w:val="0"/>
          <w:eastAsianLayout w:id="2856" w:vert="on"/>
        </w:rPr>
        <w:t xml:space="preserve"> </w:t>
      </w:r>
      <w:r>
        <w:rPr>
          <w:spacing w:val="0"/>
          <w:w w:val="100"/>
          <w:position w:val="0"/>
        </w:rPr>
        <w:t>滿的冷笑</w:t>
      </w:r>
      <w:r>
        <w:rPr>
          <w:color w:val="000000"/>
          <w:spacing w:val="0"/>
          <w:w w:val="100"/>
          <w:position w:val="0"/>
          <w:eastAsianLayout w:id="2857" w:vert="on"/>
        </w:rPr>
        <w:t>，</w:t>
      </w:r>
      <w:r>
        <w:rPr>
          <w:spacing w:val="0"/>
          <w:w w:val="100"/>
          <w:position w:val="0"/>
        </w:rPr>
        <w:t>無奈的苦笑。其中只有一種是發自內心喜樂而</w:t>
      </w:r>
      <w:r>
        <w:rPr>
          <w:spacing w:val="0"/>
          <w:w w:val="100"/>
          <w:position w:val="0"/>
          <w:eastAsianLayout w:id="2858" w:vert="on"/>
        </w:rPr>
        <w:t xml:space="preserve"> </w:t>
      </w:r>
      <w:r>
        <w:rPr>
          <w:spacing w:val="0"/>
          <w:w w:val="100"/>
          <w:position w:val="0"/>
        </w:rPr>
        <w:t>生</w:t>
      </w:r>
      <w:r>
        <w:rPr>
          <w:spacing w:val="0"/>
          <w:w w:val="100"/>
          <w:position w:val="0"/>
          <w:eastAsianLayout w:id="2859" w:vert="on"/>
        </w:rPr>
        <w:t>，</w:t>
      </w:r>
      <w:r>
        <w:rPr>
          <w:spacing w:val="0"/>
          <w:w w:val="100"/>
          <w:position w:val="0"/>
        </w:rPr>
        <w:t>他透過多年在各個文化的研究</w:t>
      </w:r>
      <w:r>
        <w:rPr>
          <w:spacing w:val="0"/>
          <w:w w:val="100"/>
          <w:position w:val="0"/>
          <w:eastAsianLayout w:id="2860" w:vert="on"/>
        </w:rPr>
        <w:t>，</w:t>
      </w:r>
      <w:r>
        <w:rPr>
          <w:spacing w:val="0"/>
          <w:w w:val="100"/>
          <w:position w:val="0"/>
        </w:rPr>
        <w:t>而確認是真正的笑。</w:t>
      </w:r>
      <w:r>
        <w:rPr>
          <w:spacing w:val="0"/>
          <w:w w:val="100"/>
          <w:position w:val="0"/>
          <w:eastAsianLayout w:id="2861" w:vert="on"/>
        </w:rPr>
        <w:t xml:space="preserve"> </w:t>
      </w:r>
      <w:r>
        <w:rPr>
          <w:spacing w:val="0"/>
          <w:w w:val="100"/>
          <w:position w:val="0"/>
        </w:rPr>
        <w:t>在臉部的四十二條肌肉中</w:t>
      </w:r>
      <w:r>
        <w:rPr>
          <w:color w:val="000000"/>
          <w:spacing w:val="0"/>
          <w:w w:val="100"/>
          <w:position w:val="0"/>
          <w:eastAsianLayout w:id="2862" w:vert="on"/>
        </w:rPr>
        <w:t>，</w:t>
      </w:r>
      <w:r>
        <w:rPr>
          <w:spacing w:val="0"/>
          <w:w w:val="100"/>
          <w:position w:val="0"/>
        </w:rPr>
        <w:t>有一條眼輪匝肌</w:t>
      </w:r>
      <w:r>
        <w:rPr>
          <w:spacing w:val="0"/>
          <w:w w:val="100"/>
          <w:position w:val="0"/>
          <w:eastAsianLayout w:id="2863" w:vert="on"/>
        </w:rPr>
        <w:t>，</w:t>
      </w:r>
      <w:r>
        <w:rPr>
          <w:spacing w:val="0"/>
          <w:w w:val="100"/>
          <w:position w:val="0"/>
        </w:rPr>
        <w:t>一</w:t>
      </w:r>
      <w:r>
        <w:rPr>
          <w:color w:val="000000"/>
          <w:spacing w:val="0"/>
          <w:w w:val="100"/>
          <w:position w:val="0"/>
        </w:rPr>
        <w:t>收</w:t>
      </w:r>
      <w:r>
        <w:rPr>
          <w:color w:val="000000"/>
          <w:spacing w:val="0"/>
          <w:w w:val="100"/>
          <w:position w:val="0"/>
          <w:eastAsianLayout w:id="2864" w:vert="on"/>
        </w:rPr>
        <w:t xml:space="preserve"> </w:t>
      </w:r>
      <w:r>
        <w:rPr>
          <w:spacing w:val="0"/>
          <w:w w:val="100"/>
          <w:position w:val="0"/>
        </w:rPr>
        <w:t>縮</w:t>
      </w:r>
      <w:r>
        <w:rPr>
          <w:spacing w:val="0"/>
          <w:w w:val="100"/>
          <w:position w:val="0"/>
          <w:eastAsianLayout w:id="2865" w:vert="on"/>
        </w:rPr>
        <w:t>，</w:t>
      </w:r>
      <w:r>
        <w:rPr>
          <w:spacing w:val="0"/>
          <w:w w:val="100"/>
          <w:position w:val="0"/>
        </w:rPr>
        <w:t>眼睛就瞇了起來</w:t>
      </w:r>
      <w:r>
        <w:rPr>
          <w:color w:val="000000"/>
          <w:spacing w:val="0"/>
          <w:w w:val="100"/>
          <w:position w:val="0"/>
          <w:eastAsianLayout w:id="2866" w:vert="on"/>
        </w:rPr>
        <w:t>，</w:t>
      </w:r>
      <w:r>
        <w:rPr>
          <w:spacing w:val="0"/>
          <w:w w:val="100"/>
          <w:position w:val="0"/>
        </w:rPr>
        <w:t>眼角出現魚尾紋</w:t>
      </w:r>
      <w:r>
        <w:rPr>
          <w:spacing w:val="0"/>
          <w:w w:val="100"/>
          <w:position w:val="0"/>
          <w:eastAsianLayout w:id="2867" w:vert="on"/>
        </w:rPr>
        <w:t>(</w:t>
      </w:r>
      <w:r>
        <w:rPr>
          <w:spacing w:val="0"/>
          <w:w w:val="100"/>
          <w:position w:val="0"/>
        </w:rPr>
        <w:t>英文用「烏鴉腳」</w:t>
      </w:r>
      <w:r>
        <w:rPr>
          <w:spacing w:val="0"/>
          <w:w w:val="100"/>
          <w:position w:val="0"/>
          <w:eastAsianLayout w:id="2868" w:vert="on"/>
        </w:rPr>
        <w:t xml:space="preserve"> </w:t>
      </w:r>
      <w:r>
        <w:rPr>
          <w:spacing w:val="0"/>
          <w:w w:val="100"/>
          <w:position w:val="0"/>
          <w:lang w:val="en-US" w:eastAsia="en-US" w:bidi="en-US"/>
        </w:rPr>
        <w:t>crow.s</w:t>
      </w:r>
      <w:r>
        <w:rPr>
          <w:spacing w:val="0"/>
          <w:w w:val="100"/>
          <w:position w:val="0"/>
          <w:lang w:val="en-US" w:eastAsia="en-US" w:bidi="en-US"/>
          <w:eastAsianLayout w:id="2869" w:vert="on"/>
        </w:rPr>
        <w:t xml:space="preserve"> </w:t>
      </w:r>
      <w:r>
        <w:rPr>
          <w:spacing w:val="0"/>
          <w:w w:val="100"/>
          <w:position w:val="0"/>
          <w:lang w:val="en-US" w:eastAsia="en-US" w:bidi="en-US"/>
        </w:rPr>
        <w:t>fbe-</w:t>
      </w:r>
      <w:r>
        <w:rPr>
          <w:spacing w:val="0"/>
          <w:w w:val="100"/>
          <w:position w:val="0"/>
        </w:rPr>
        <w:t>來形容</w:t>
      </w:r>
      <w:r>
        <w:rPr>
          <w:spacing w:val="0"/>
          <w:w w:val="100"/>
          <w:position w:val="0"/>
          <w:eastAsianLayout w:id="2870" w:vert="on"/>
        </w:rPr>
        <w:t>，</w:t>
      </w:r>
      <w:r>
        <w:rPr>
          <w:spacing w:val="0"/>
          <w:w w:val="100"/>
          <w:position w:val="0"/>
        </w:rPr>
        <w:t>相當生動</w:t>
      </w:r>
      <w:r>
        <w:rPr>
          <w:spacing w:val="0"/>
          <w:w w:val="100"/>
          <w:position w:val="0"/>
          <w:eastAsianLayout w:id="2871" w:vert="on"/>
        </w:rPr>
        <w:t>)</w:t>
      </w:r>
      <w:r>
        <w:rPr>
          <w:spacing w:val="0"/>
          <w:w w:val="100"/>
          <w:position w:val="0"/>
          <w:eastAsianLayout w:id="2872" w:vert="on"/>
        </w:rPr>
        <w:t>，</w:t>
      </w:r>
      <w:r>
        <w:rPr>
          <w:spacing w:val="0"/>
          <w:w w:val="100"/>
          <w:position w:val="0"/>
        </w:rPr>
        <w:t>透過類骨到嘴唇上方的類大肌和類小肌</w:t>
      </w:r>
      <w:r>
        <w:rPr>
          <w:color w:val="000000"/>
          <w:spacing w:val="0"/>
          <w:w w:val="100"/>
          <w:position w:val="0"/>
          <w:eastAsianLayout w:id="2873" w:vert="on"/>
        </w:rPr>
        <w:t>，</w:t>
      </w:r>
      <w:r>
        <w:rPr>
          <w:color w:val="000000"/>
          <w:spacing w:val="0"/>
          <w:w w:val="100"/>
          <w:position w:val="0"/>
          <w:eastAsianLayout w:id="2874" w:vert="on"/>
        </w:rPr>
        <w:t xml:space="preserve"> </w:t>
      </w:r>
      <w:r>
        <w:rPr>
          <w:color w:val="000000"/>
          <w:spacing w:val="0"/>
          <w:w w:val="100"/>
          <w:position w:val="0"/>
        </w:rPr>
        <w:t>配</w:t>
      </w:r>
      <w:r>
        <w:rPr>
          <w:spacing w:val="0"/>
          <w:w w:val="100"/>
          <w:position w:val="0"/>
        </w:rPr>
        <w:t>合把上臉頰的肌肉往上拉</w:t>
      </w:r>
      <w:r>
        <w:rPr>
          <w:spacing w:val="0"/>
          <w:w w:val="100"/>
          <w:position w:val="0"/>
          <w:eastAsianLayout w:id="2875" w:vert="on"/>
        </w:rPr>
        <w:t>，</w:t>
      </w:r>
      <w:r>
        <w:rPr>
          <w:spacing w:val="0"/>
          <w:w w:val="100"/>
          <w:position w:val="0"/>
        </w:rPr>
        <w:t>而成了笑容。有意思的是</w:t>
      </w:r>
      <w:r>
        <w:rPr>
          <w:spacing w:val="0"/>
          <w:w w:val="100"/>
          <w:position w:val="0"/>
          <w:eastAsianLayout w:id="2876" w:vert="on"/>
        </w:rPr>
        <w:t>，</w:t>
      </w:r>
      <w:r>
        <w:rPr>
          <w:spacing w:val="0"/>
          <w:w w:val="100"/>
          <w:position w:val="0"/>
        </w:rPr>
        <w:t>只有這兩組肌肉一</w:t>
      </w:r>
      <w:r>
        <w:rPr>
          <w:spacing w:val="0"/>
          <w:w w:val="100"/>
          <w:position w:val="0"/>
          <w:eastAsianLayout w:id="2877" w:vert="on"/>
        </w:rPr>
        <w:t xml:space="preserve"> </w:t>
      </w:r>
      <w:r>
        <w:rPr>
          <w:spacing w:val="0"/>
          <w:w w:val="100"/>
          <w:position w:val="0"/>
        </w:rPr>
        <w:t>起運作</w:t>
      </w:r>
      <w:r>
        <w:rPr>
          <w:spacing w:val="0"/>
          <w:w w:val="100"/>
          <w:position w:val="0"/>
          <w:lang w:val="en-US" w:eastAsia="en-US" w:bidi="en-US"/>
          <w:eastAsianLayout w:id="2878" w:vert="on"/>
        </w:rPr>
        <w:t>•</w:t>
      </w:r>
      <w:r>
        <w:rPr>
          <w:spacing w:val="0"/>
          <w:w w:val="100"/>
          <w:position w:val="0"/>
        </w:rPr>
        <w:t>才是真正的笑</w:t>
      </w:r>
      <w:r>
        <w:rPr>
          <w:spacing w:val="0"/>
          <w:w w:val="100"/>
          <w:position w:val="0"/>
          <w:eastAsianLayout w:id="2879" w:vert="on"/>
        </w:rPr>
        <w:t xml:space="preserve"> </w:t>
      </w:r>
      <w:r>
        <w:rPr>
          <w:color w:val="000000"/>
          <w:spacing w:val="0"/>
          <w:w w:val="100"/>
          <w:position w:val="0"/>
          <w:eastAsianLayout w:id="2880" w:vert="on"/>
        </w:rPr>
        <w:t>&gt;</w:t>
      </w:r>
      <w:r>
        <w:rPr>
          <w:color w:val="000000"/>
          <w:spacing w:val="0"/>
          <w:w w:val="100"/>
          <w:position w:val="0"/>
          <w:eastAsianLayout w:id="2881" w:vert="on"/>
        </w:rPr>
        <w:t xml:space="preserve"> </w:t>
      </w:r>
      <w:r>
        <w:rPr>
          <w:spacing w:val="0"/>
          <w:w w:val="100"/>
          <w:position w:val="0"/>
        </w:rPr>
        <w:t>又稱杜欣微笑</w:t>
      </w:r>
      <w:r>
        <w:rPr>
          <w:spacing w:val="0"/>
          <w:w w:val="100"/>
          <w:position w:val="0"/>
          <w:lang w:val="en-US" w:eastAsia="en-US" w:bidi="en-US"/>
          <w:eastAsianLayout w:id="2882" w:vert="on"/>
        </w:rPr>
        <w:t>(</w:t>
      </w:r>
      <w:r>
        <w:rPr>
          <w:spacing w:val="0"/>
          <w:w w:val="100"/>
          <w:position w:val="0"/>
          <w:lang w:val="en-US" w:eastAsia="en-US" w:bidi="en-US"/>
        </w:rPr>
        <w:t>Duchenne</w:t>
      </w:r>
      <w:r>
        <w:rPr>
          <w:spacing w:val="0"/>
          <w:w w:val="100"/>
          <w:position w:val="0"/>
          <w:lang w:val="en-US" w:eastAsia="en-US" w:bidi="en-US"/>
          <w:eastAsianLayout w:id="2883" w:vert="on"/>
        </w:rPr>
        <w:t xml:space="preserve"> </w:t>
      </w:r>
      <w:r>
        <w:rPr>
          <w:spacing w:val="0"/>
          <w:w w:val="100"/>
          <w:position w:val="0"/>
          <w:lang w:val="en-US" w:eastAsia="en-US" w:bidi="en-US"/>
        </w:rPr>
        <w:t>sm=e)</w:t>
      </w:r>
      <w:r>
        <w:rPr>
          <w:spacing w:val="0"/>
          <w:w w:val="100"/>
          <w:position w:val="0"/>
          <w:lang w:val="en-US" w:eastAsia="en-US" w:bidi="en-US"/>
          <w:eastAsianLayout w:id="2884" w:vert="on"/>
        </w:rPr>
        <w:t xml:space="preserve"> </w:t>
      </w:r>
      <w:r>
        <w:rPr>
          <w:spacing w:val="0"/>
          <w:w w:val="100"/>
          <w:position w:val="0"/>
          <w:lang w:val="en-US" w:eastAsia="en-US" w:bidi="en-US"/>
          <w:eastAsianLayout w:id="2885" w:vert="on"/>
        </w:rPr>
        <w:t>•</w:t>
      </w:r>
    </w:p>
    <w:p>
      <w:pPr>
        <w:pStyle w:val="Style171"/>
        <w:keepNext w:val="0"/>
        <w:keepLines w:val="0"/>
        <w:framePr w:w="3024" w:h="643" w:wrap="none" w:vAnchor="text" w:hAnchor="page" w:x="1107" w:y="8070"/>
        <w:widowControl w:val="0"/>
        <w:shd w:val="clear" w:color="auto" w:fill="auto"/>
        <w:bidi w:val="0"/>
        <w:spacing w:before="0" w:after="40" w:line="240" w:lineRule="auto"/>
        <w:ind w:left="0" w:right="0" w:firstLine="0"/>
        <w:jc w:val="left"/>
      </w:pPr>
      <w:r>
        <w:rPr>
          <w:color w:val="282828"/>
          <w:spacing w:val="0"/>
          <w:w w:val="100"/>
          <w:position w:val="0"/>
        </w:rPr>
        <w:t>眼輪匝肌</w:t>
      </w:r>
    </w:p>
    <w:p>
      <w:pPr>
        <w:pStyle w:val="Style171"/>
        <w:keepNext w:val="0"/>
        <w:keepLines w:val="0"/>
        <w:framePr w:w="3024" w:h="643" w:wrap="none" w:vAnchor="text" w:hAnchor="page" w:x="1107" w:y="8070"/>
        <w:widowControl w:val="0"/>
        <w:shd w:val="clear" w:color="auto" w:fill="auto"/>
        <w:tabs>
          <w:tab w:pos="619" w:val="left"/>
          <w:tab w:pos="2818" w:val="left"/>
        </w:tabs>
        <w:bidi w:val="0"/>
        <w:spacing w:before="0" w:after="0" w:line="240" w:lineRule="auto"/>
        <w:ind w:left="0" w:right="0" w:firstLine="0"/>
        <w:jc w:val="left"/>
      </w:pPr>
      <w:r>
        <w:rPr>
          <w:color w:val="282828"/>
          <w:spacing w:val="0"/>
          <w:w w:val="100"/>
          <w:position w:val="0"/>
        </w:rPr>
        <w:t>融小肌</w:t>
        <w:tab/>
      </w:r>
      <w:r>
        <w:rPr>
          <w:u w:val="single"/>
        </w:rPr>
        <w:t xml:space="preserve"> </w:t>
        <w:tab/>
      </w:r>
    </w:p>
    <w:p>
      <w:pPr>
        <w:pStyle w:val="Style171"/>
        <w:keepNext w:val="0"/>
        <w:keepLines w:val="0"/>
        <w:framePr w:w="3024" w:h="643" w:wrap="none" w:vAnchor="text" w:hAnchor="page" w:x="1107" w:y="8070"/>
        <w:widowControl w:val="0"/>
        <w:shd w:val="clear" w:color="auto" w:fill="auto"/>
        <w:tabs>
          <w:tab w:pos="908" w:val="left"/>
        </w:tabs>
        <w:bidi w:val="0"/>
        <w:spacing w:before="0" w:after="0" w:line="240" w:lineRule="auto"/>
        <w:ind w:left="0" w:right="0" w:hanging="1060"/>
        <w:jc w:val="left"/>
      </w:pPr>
      <w:r>
        <w:rPr>
          <w:u w:val="single"/>
        </w:rPr>
        <w:t xml:space="preserve"> </w:t>
        <w:tab/>
      </w:r>
    </w:p>
    <w:p>
      <w:pPr>
        <w:pStyle w:val="Style171"/>
        <w:keepNext w:val="0"/>
        <w:keepLines w:val="0"/>
        <w:framePr w:w="3024" w:h="643" w:wrap="none" w:vAnchor="text" w:hAnchor="page" w:x="1107" w:y="8070"/>
        <w:widowControl w:val="0"/>
        <w:shd w:val="clear" w:color="auto" w:fill="auto"/>
        <w:bidi w:val="0"/>
        <w:spacing w:before="0" w:after="0" w:line="240" w:lineRule="auto"/>
        <w:ind w:left="0" w:right="0" w:firstLine="0"/>
        <w:jc w:val="left"/>
      </w:pPr>
      <w:r>
        <w:rPr>
          <w:color w:val="282828"/>
          <w:spacing w:val="0"/>
          <w:w w:val="100"/>
          <w:position w:val="0"/>
        </w:rPr>
        <w:t>顯大肌</w:t>
      </w:r>
    </w:p>
    <w:p>
      <w:pPr>
        <w:pStyle w:val="Style20"/>
        <w:keepNext w:val="0"/>
        <w:keepLines w:val="0"/>
        <w:framePr w:w="5717" w:h="763" w:wrap="none" w:vAnchor="text" w:hAnchor="page" w:x="1098" w:y="9774"/>
        <w:widowControl w:val="0"/>
        <w:shd w:val="clear" w:color="auto" w:fill="auto"/>
        <w:bidi w:val="0"/>
        <w:spacing w:before="0" w:after="0" w:line="247" w:lineRule="exact"/>
        <w:ind w:left="0" w:right="0" w:firstLine="0"/>
        <w:jc w:val="left"/>
        <w:rPr>
          <w:sz w:val="17"/>
          <w:szCs w:val="17"/>
        </w:rPr>
      </w:pPr>
      <w:r>
        <w:rPr>
          <w:rFonts w:ascii="SimSun" w:eastAsia="SimSun" w:hAnsi="SimSun" w:cs="SimSun"/>
          <w:color w:val="5C5C5B"/>
          <w:spacing w:val="0"/>
          <w:w w:val="100"/>
          <w:position w:val="0"/>
          <w:sz w:val="17"/>
          <w:szCs w:val="17"/>
        </w:rPr>
        <w:t>人類臉部的肌肉</w:t>
      </w:r>
      <w:r>
        <w:rPr>
          <w:rFonts w:ascii="SimSun" w:eastAsia="SimSun" w:hAnsi="SimSun" w:cs="SimSun"/>
          <w:color w:val="797979"/>
          <w:spacing w:val="0"/>
          <w:w w:val="100"/>
          <w:position w:val="0"/>
          <w:sz w:val="17"/>
          <w:szCs w:val="17"/>
        </w:rPr>
        <w:t>示意圖。</w:t>
      </w:r>
      <w:r>
        <w:rPr>
          <w:rFonts w:ascii="SimSun" w:eastAsia="SimSun" w:hAnsi="SimSun" w:cs="SimSun"/>
          <w:color w:val="5C5C5B"/>
          <w:spacing w:val="0"/>
          <w:w w:val="100"/>
          <w:position w:val="0"/>
          <w:sz w:val="17"/>
          <w:szCs w:val="17"/>
        </w:rPr>
        <w:t>我將眼輪匝肌</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噩大肌和觀小</w:t>
      </w:r>
      <w:r>
        <w:rPr>
          <w:rFonts w:ascii="SimSun" w:eastAsia="SimSun" w:hAnsi="SimSun" w:cs="SimSun"/>
          <w:color w:val="797979"/>
          <w:spacing w:val="0"/>
          <w:w w:val="100"/>
          <w:position w:val="0"/>
          <w:sz w:val="17"/>
          <w:szCs w:val="17"/>
        </w:rPr>
        <w:t>肌特別</w:t>
      </w:r>
      <w:r>
        <w:rPr>
          <w:rFonts w:ascii="SimSun" w:eastAsia="SimSun" w:hAnsi="SimSun" w:cs="SimSun"/>
          <w:color w:val="5C5C5B"/>
          <w:spacing w:val="0"/>
          <w:w w:val="100"/>
          <w:position w:val="0"/>
          <w:sz w:val="17"/>
          <w:szCs w:val="17"/>
        </w:rPr>
        <w:t>標出來</w:t>
      </w:r>
      <w:r>
        <w:rPr>
          <w:rFonts w:ascii="SimSun" w:eastAsia="SimSun" w:hAnsi="SimSun" w:cs="SimSun"/>
          <w:color w:val="A2A2A2"/>
          <w:spacing w:val="0"/>
          <w:w w:val="100"/>
          <w:position w:val="0"/>
          <w:sz w:val="17"/>
          <w:szCs w:val="17"/>
        </w:rPr>
        <w:t xml:space="preserve">。 </w:t>
      </w:r>
      <w:r>
        <w:rPr>
          <w:rFonts w:ascii="SimSun" w:eastAsia="SimSun" w:hAnsi="SimSun" w:cs="SimSun"/>
          <w:color w:val="5C5C5B"/>
          <w:spacing w:val="0"/>
          <w:w w:val="100"/>
          <w:position w:val="0"/>
          <w:sz w:val="17"/>
          <w:szCs w:val="17"/>
        </w:rPr>
        <w:t>或許你已經開始嘗試移動自己臉上這三組肌肉</w:t>
      </w:r>
      <w:r>
        <w:rPr>
          <w:rFonts w:ascii="SimSun" w:eastAsia="SimSun" w:hAnsi="SimSun" w:cs="SimSun"/>
          <w:color w:val="282828"/>
          <w:spacing w:val="0"/>
          <w:w w:val="100"/>
          <w:position w:val="0"/>
          <w:sz w:val="17"/>
          <w:szCs w:val="17"/>
          <w:vertAlign w:val="superscript"/>
        </w:rPr>
        <w:t>1</w:t>
      </w:r>
      <w:r>
        <w:rPr>
          <w:rFonts w:ascii="SimSun" w:eastAsia="SimSun" w:hAnsi="SimSun" w:cs="SimSun"/>
          <w:color w:val="5C5C5B"/>
          <w:spacing w:val="0"/>
          <w:w w:val="100"/>
          <w:position w:val="0"/>
          <w:sz w:val="17"/>
          <w:szCs w:val="17"/>
        </w:rPr>
        <w:t>想體會這麼組合出來的 笑容，甚至臉上已經泛起了這樣的笑容</w:t>
      </w:r>
      <w:r>
        <w:rPr>
          <w:rFonts w:ascii="SimSun" w:eastAsia="SimSun" w:hAnsi="SimSun" w:cs="SimSun"/>
          <w:color w:val="797979"/>
          <w:spacing w:val="0"/>
          <w:w w:val="100"/>
          <w:position w:val="0"/>
          <w:sz w:val="17"/>
          <w:szCs w:val="17"/>
        </w:rPr>
        <w:t>。</w:t>
      </w:r>
    </w:p>
    <w:p>
      <w:pPr>
        <w:widowControl w:val="0"/>
        <w:spacing w:line="360" w:lineRule="exact"/>
      </w:pPr>
      <w:r>
        <w:drawing>
          <wp:anchor distT="0" distB="0" distL="0" distR="0" simplePos="0" relativeHeight="62914980" behindDoc="1" locked="0" layoutInCell="1" allowOverlap="1">
            <wp:simplePos x="0" y="0"/>
            <wp:positionH relativeFrom="page">
              <wp:posOffset>2336165</wp:posOffset>
            </wp:positionH>
            <wp:positionV relativeFrom="paragraph">
              <wp:posOffset>4172585</wp:posOffset>
            </wp:positionV>
            <wp:extent cx="1974850" cy="1981200"/>
            <wp:wrapNone/>
            <wp:docPr id="402" name="Shape 402"/>
            <a:graphic xmlns:a="http://schemas.openxmlformats.org/drawingml/2006/main">
              <a:graphicData uri="http://schemas.openxmlformats.org/drawingml/2006/picture">
                <pic:pic xmlns:pic="http://schemas.openxmlformats.org/drawingml/2006/picture">
                  <pic:nvPicPr>
                    <pic:cNvPr id="403" name="Picture box 403"/>
                    <pic:cNvPicPr/>
                  </pic:nvPicPr>
                  <pic:blipFill>
                    <a:blip r:embed="rId241"/>
                    <a:stretch/>
                  </pic:blipFill>
                  <pic:spPr>
                    <a:xfrm>
                      <a:ext cx="1974850" cy="19812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9" w:right="929" w:bottom="765" w:left="694"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headerReference w:type="default" r:id="rId243"/>
          <w:footerReference w:type="default" r:id="rId244"/>
          <w:headerReference w:type="even" r:id="rId245"/>
          <w:footerReference w:type="even" r:id="rId246"/>
          <w:footnotePr>
            <w:pos w:val="pageBottom"/>
            <w:numFmt w:val="decimal"/>
            <w:numRestart w:val="continuous"/>
          </w:footnotePr>
          <w:pgSz w:w="9509" w:h="13087"/>
          <w:pgMar w:top="636" w:right="662" w:bottom="685" w:left="1056" w:header="0" w:footer="3" w:gutter="0"/>
          <w:cols w:space="720"/>
          <w:noEndnote/>
          <w:rtlGutter w:val="0"/>
          <w:docGrid w:linePitch="360"/>
        </w:sectPr>
      </w:pPr>
    </w:p>
    <w:p>
      <w:pPr>
        <w:pStyle w:val="Style20"/>
        <w:keepNext w:val="0"/>
        <w:keepLines w:val="0"/>
        <w:framePr w:w="2035" w:h="1061" w:wrap="none" w:vAnchor="text" w:hAnchor="page" w:x="3735" w:y="1441"/>
        <w:widowControl w:val="0"/>
        <w:shd w:val="clear" w:color="auto" w:fill="auto"/>
        <w:bidi w:val="0"/>
        <w:spacing w:before="0" w:after="0" w:line="240" w:lineRule="auto"/>
        <w:ind w:left="0" w:right="0" w:firstLine="0"/>
        <w:jc w:val="left"/>
        <w:rPr>
          <w:sz w:val="84"/>
          <w:szCs w:val="84"/>
        </w:rPr>
      </w:pPr>
      <w:r>
        <w:rPr>
          <w:rFonts w:ascii="Times New Roman" w:eastAsia="Times New Roman" w:hAnsi="Times New Roman" w:cs="Times New Roman"/>
          <w:color w:val="7A2828"/>
          <w:spacing w:val="0"/>
          <w:w w:val="100"/>
          <w:position w:val="0"/>
          <w:sz w:val="84"/>
          <w:szCs w:val="84"/>
          <w:lang w:val="en-US" w:eastAsia="en-US" w:bidi="en-US"/>
        </w:rPr>
        <w:t xml:space="preserve">''kk&gt; </w:t>
      </w:r>
      <w:r>
        <w:rPr>
          <w:rFonts w:ascii="Times New Roman" w:eastAsia="Times New Roman" w:hAnsi="Times New Roman" w:cs="Times New Roman"/>
          <w:color w:val="282828"/>
          <w:spacing w:val="0"/>
          <w:w w:val="100"/>
          <w:position w:val="0"/>
          <w:sz w:val="84"/>
          <w:szCs w:val="84"/>
          <w:lang w:val="en-US" w:eastAsia="en-US" w:bidi="en-US"/>
        </w:rPr>
        <w:t>-</w:t>
      </w:r>
    </w:p>
    <w:p>
      <w:pPr>
        <w:pStyle w:val="Style20"/>
        <w:keepNext w:val="0"/>
        <w:keepLines w:val="0"/>
        <w:framePr w:w="4920" w:h="1238" w:wrap="none" w:vAnchor="text" w:hAnchor="page" w:x="3529" w:y="3121"/>
        <w:widowControl w:val="0"/>
        <w:shd w:val="clear" w:color="auto" w:fill="auto"/>
        <w:bidi w:val="0"/>
        <w:spacing w:before="0" w:after="0" w:line="244" w:lineRule="exact"/>
        <w:ind w:left="0" w:right="0" w:firstLine="0"/>
        <w:jc w:val="left"/>
        <w:rPr>
          <w:sz w:val="17"/>
          <w:szCs w:val="17"/>
        </w:rPr>
      </w:pPr>
      <w:r>
        <w:rPr>
          <w:rFonts w:ascii="SimSun" w:eastAsia="SimSun" w:hAnsi="SimSun" w:cs="SimSun"/>
          <w:color w:val="5C5C5B"/>
          <w:spacing w:val="0"/>
          <w:w w:val="100"/>
          <w:position w:val="0"/>
          <w:sz w:val="17"/>
          <w:szCs w:val="17"/>
        </w:rPr>
        <w:t>這一組照片相當有名，是由艾克曼本人示範杜欣微笑與非杜欣 微笑</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相信從前面的説明，你已經可以體會到，左邊的圖眼睛 都瞇起來了，那是真正的微笑,笑意在臉上泛開來，甚至可以 傳染給你。右邊比較像是禮貌性的現代社會微笑</w:t>
      </w:r>
      <w:r>
        <w:rPr>
          <w:rFonts w:ascii="SimSun" w:eastAsia="SimSun" w:hAnsi="SimSun" w:cs="SimSun"/>
          <w:color w:val="000000"/>
          <w:spacing w:val="0"/>
          <w:w w:val="100"/>
          <w:position w:val="0"/>
          <w:sz w:val="17"/>
          <w:szCs w:val="17"/>
          <w:lang w:val="en-US" w:eastAsia="en-US" w:bidi="en-US"/>
        </w:rPr>
        <w:t>■</w:t>
      </w:r>
      <w:r>
        <w:rPr>
          <w:rFonts w:ascii="SimSun" w:eastAsia="SimSun" w:hAnsi="SimSun" w:cs="SimSun"/>
          <w:color w:val="5C5C5B"/>
          <w:spacing w:val="0"/>
          <w:w w:val="100"/>
          <w:position w:val="0"/>
          <w:sz w:val="17"/>
          <w:szCs w:val="17"/>
        </w:rPr>
        <w:t>並不會讓人 真正放鬆。</w:t>
      </w:r>
    </w:p>
    <w:p>
      <w:pPr>
        <w:pStyle w:val="Style20"/>
        <w:keepNext w:val="0"/>
        <w:keepLines w:val="0"/>
        <w:framePr w:w="4622" w:h="206" w:wrap="none" w:vAnchor="text" w:hAnchor="page" w:x="3534" w:y="4431"/>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 xml:space="preserve">照片經 </w:t>
      </w:r>
      <w:r>
        <w:rPr>
          <w:rFonts w:ascii="Times New Roman" w:eastAsia="Times New Roman" w:hAnsi="Times New Roman" w:cs="Times New Roman"/>
          <w:color w:val="282828"/>
          <w:spacing w:val="0"/>
          <w:w w:val="100"/>
          <w:position w:val="0"/>
          <w:sz w:val="15"/>
          <w:szCs w:val="15"/>
          <w:lang w:val="en-US" w:eastAsia="en-US" w:bidi="en-US"/>
        </w:rPr>
        <w:t xml:space="preserve">Paul Ekman Group </w:t>
      </w:r>
      <w:r>
        <w:rPr>
          <w:rFonts w:ascii="SimSun" w:eastAsia="SimSun" w:hAnsi="SimSun" w:cs="SimSun"/>
          <w:color w:val="282828"/>
          <w:spacing w:val="0"/>
          <w:w w:val="100"/>
          <w:position w:val="0"/>
          <w:sz w:val="15"/>
          <w:szCs w:val="15"/>
        </w:rPr>
        <w:t xml:space="preserve">許可重製 </w:t>
      </w:r>
      <w:r>
        <w:rPr>
          <w:rFonts w:ascii="Times New Roman" w:eastAsia="Times New Roman" w:hAnsi="Times New Roman" w:cs="Times New Roman"/>
          <w:color w:val="282828"/>
          <w:spacing w:val="0"/>
          <w:w w:val="100"/>
          <w:position w:val="0"/>
          <w:sz w:val="15"/>
          <w:szCs w:val="15"/>
          <w:lang w:val="en-US" w:eastAsia="en-US" w:bidi="en-US"/>
        </w:rPr>
        <w:t>' Copyright 2017. Paul Ekman Group.</w:t>
      </w:r>
    </w:p>
    <w:p>
      <w:pPr>
        <w:pStyle w:val="Style23"/>
        <w:keepNext w:val="0"/>
        <w:keepLines w:val="0"/>
        <w:framePr w:w="4886" w:h="5309" w:hRule="exact" w:wrap="none" w:vAnchor="text" w:hAnchor="page" w:x="3558" w:y="5156"/>
        <w:widowControl w:val="0"/>
        <w:shd w:val="clear" w:color="auto" w:fill="auto"/>
        <w:bidi w:val="0"/>
        <w:spacing w:before="0" w:after="0" w:line="423" w:lineRule="exact"/>
        <w:ind w:left="0" w:right="0" w:firstLine="460"/>
        <w:jc w:val="both"/>
        <w:textDirection w:val="tbRlV"/>
      </w:pPr>
      <w:r>
        <w:rPr>
          <w:spacing w:val="0"/>
          <w:w w:val="100"/>
          <w:position w:val="0"/>
        </w:rPr>
        <w:t>杜欣</w:t>
      </w:r>
      <w:r>
        <w:rPr>
          <w:b/>
          <w:bCs/>
          <w:spacing w:val="0"/>
          <w:w w:val="100"/>
          <w:position w:val="0"/>
          <w:sz w:val="20"/>
          <w:szCs w:val="20"/>
          <w:lang w:val="en-US" w:eastAsia="en-US" w:bidi="en-US"/>
          <w:eastAsianLayout w:id="2886" w:vert="on"/>
        </w:rPr>
        <w:t>M</w:t>
      </w:r>
      <w:r>
        <w:rPr>
          <w:spacing w:val="0"/>
          <w:w w:val="100"/>
          <w:position w:val="0"/>
        </w:rPr>
        <w:t>是法國的神經學者</w:t>
      </w:r>
      <w:r>
        <w:rPr>
          <w:spacing w:val="0"/>
          <w:w w:val="100"/>
          <w:position w:val="0"/>
          <w:eastAsianLayout w:id="2887" w:vert="on"/>
        </w:rPr>
        <w:t>，</w:t>
      </w:r>
      <w:r>
        <w:rPr>
          <w:spacing w:val="0"/>
          <w:w w:val="100"/>
          <w:position w:val="0"/>
        </w:rPr>
        <w:t>是第一個探討眼輪匝</w:t>
      </w:r>
      <w:r>
        <w:rPr>
          <w:spacing w:val="0"/>
          <w:w w:val="100"/>
          <w:position w:val="0"/>
          <w:eastAsianLayout w:id="2888" w:vert="on"/>
        </w:rPr>
        <w:t xml:space="preserve"> </w:t>
      </w:r>
      <w:r>
        <w:rPr>
          <w:spacing w:val="0"/>
          <w:w w:val="100"/>
          <w:position w:val="0"/>
        </w:rPr>
        <w:t>肌這個括約肌的人。他在一八六二年發現了眼週肌肉</w:t>
      </w:r>
      <w:r>
        <w:rPr>
          <w:spacing w:val="0"/>
          <w:w w:val="100"/>
          <w:position w:val="0"/>
          <w:eastAsianLayout w:id="2889" w:vert="on"/>
        </w:rPr>
        <w:t xml:space="preserve"> </w:t>
      </w:r>
      <w:r>
        <w:rPr>
          <w:spacing w:val="0"/>
          <w:w w:val="100"/>
          <w:position w:val="0"/>
        </w:rPr>
        <w:t>和快樂的關係</w:t>
      </w:r>
      <w:r>
        <w:rPr>
          <w:spacing w:val="0"/>
          <w:w w:val="100"/>
          <w:position w:val="0"/>
          <w:eastAsianLayout w:id="2890" w:vert="on"/>
        </w:rPr>
        <w:t>，</w:t>
      </w:r>
      <w:r>
        <w:rPr>
          <w:spacing w:val="0"/>
          <w:w w:val="100"/>
          <w:position w:val="0"/>
        </w:rPr>
        <w:t>把眼睛肌肉的這種運動稱之為「靈魂</w:t>
      </w:r>
      <w:r>
        <w:rPr>
          <w:spacing w:val="0"/>
          <w:w w:val="100"/>
          <w:position w:val="0"/>
          <w:eastAsianLayout w:id="2891" w:vert="on"/>
        </w:rPr>
        <w:t xml:space="preserve"> </w:t>
      </w:r>
      <w:r>
        <w:rPr>
          <w:spacing w:val="0"/>
          <w:w w:val="100"/>
          <w:position w:val="0"/>
        </w:rPr>
        <w:t>最甜蜜的情感」。這個肌肉很難刻意去控制</w:t>
      </w:r>
      <w:r>
        <w:rPr>
          <w:spacing w:val="0"/>
          <w:w w:val="100"/>
          <w:position w:val="0"/>
          <w:eastAsianLayout w:id="2892" w:vert="on"/>
        </w:rPr>
        <w:t>，</w:t>
      </w:r>
      <w:r>
        <w:rPr>
          <w:spacing w:val="0"/>
          <w:w w:val="100"/>
          <w:position w:val="0"/>
        </w:rPr>
        <w:t>它的運動</w:t>
      </w:r>
      <w:r>
        <w:rPr>
          <w:spacing w:val="0"/>
          <w:w w:val="100"/>
          <w:position w:val="0"/>
          <w:eastAsianLayout w:id="2893" w:vert="on"/>
        </w:rPr>
        <w:t xml:space="preserve"> </w:t>
      </w:r>
      <w:r>
        <w:rPr>
          <w:spacing w:val="0"/>
          <w:w w:val="100"/>
          <w:position w:val="0"/>
        </w:rPr>
        <w:t>是要真心誠意地從內在發出來的。</w:t>
      </w:r>
    </w:p>
    <w:p>
      <w:pPr>
        <w:pStyle w:val="Style23"/>
        <w:keepNext w:val="0"/>
        <w:keepLines w:val="0"/>
        <w:framePr w:w="4886" w:h="5309" w:hRule="exact" w:wrap="none" w:vAnchor="text" w:hAnchor="page" w:x="3558" w:y="5156"/>
        <w:widowControl w:val="0"/>
        <w:shd w:val="clear" w:color="auto" w:fill="auto"/>
        <w:bidi w:val="0"/>
        <w:spacing w:before="0" w:after="0" w:line="423" w:lineRule="exact"/>
        <w:ind w:left="0" w:right="0" w:firstLine="460"/>
        <w:jc w:val="both"/>
        <w:textDirection w:val="tbRlV"/>
        <w:rPr>
          <w:sz w:val="20"/>
          <w:szCs w:val="20"/>
        </w:rPr>
      </w:pPr>
      <w:r>
        <w:rPr>
          <w:spacing w:val="0"/>
          <w:w w:val="100"/>
          <w:position w:val="0"/>
          <w:sz w:val="22"/>
          <w:szCs w:val="22"/>
        </w:rPr>
        <w:t>我們可以很快分辨刻意或不自然的假笑</w:t>
      </w:r>
      <w:r>
        <w:rPr>
          <w:spacing w:val="0"/>
          <w:w w:val="100"/>
          <w:position w:val="0"/>
          <w:sz w:val="22"/>
          <w:szCs w:val="22"/>
          <w:eastAsianLayout w:id="2894" w:vert="on"/>
        </w:rPr>
        <w:t>(</w:t>
      </w:r>
      <w:r>
        <w:rPr>
          <w:spacing w:val="0"/>
          <w:w w:val="100"/>
          <w:position w:val="0"/>
          <w:sz w:val="22"/>
          <w:szCs w:val="22"/>
        </w:rPr>
        <w:t>只用額</w:t>
      </w:r>
      <w:r>
        <w:rPr>
          <w:spacing w:val="0"/>
          <w:w w:val="100"/>
          <w:position w:val="0"/>
          <w:sz w:val="22"/>
          <w:szCs w:val="22"/>
          <w:eastAsianLayout w:id="2895" w:vert="on"/>
        </w:rPr>
        <w:t xml:space="preserve"> </w:t>
      </w:r>
      <w:r>
        <w:rPr>
          <w:spacing w:val="0"/>
          <w:w w:val="100"/>
          <w:position w:val="0"/>
          <w:sz w:val="22"/>
          <w:szCs w:val="22"/>
        </w:rPr>
        <w:t>大肌和額小肌來牽動嘴角</w:t>
      </w:r>
      <w:r>
        <w:rPr>
          <w:spacing w:val="0"/>
          <w:w w:val="100"/>
          <w:position w:val="0"/>
          <w:sz w:val="22"/>
          <w:szCs w:val="22"/>
          <w:eastAsianLayout w:id="2896" w:vert="on"/>
        </w:rPr>
        <w:t>)</w:t>
      </w:r>
      <w:r>
        <w:rPr>
          <w:spacing w:val="0"/>
          <w:w w:val="100"/>
          <w:position w:val="0"/>
          <w:sz w:val="22"/>
          <w:szCs w:val="22"/>
          <w:eastAsianLayout w:id="2897" w:vert="on"/>
        </w:rPr>
        <w:t>，</w:t>
      </w:r>
      <w:r>
        <w:rPr>
          <w:spacing w:val="0"/>
          <w:w w:val="100"/>
          <w:position w:val="0"/>
          <w:sz w:val="22"/>
          <w:szCs w:val="22"/>
        </w:rPr>
        <w:t>以及真心真意發出來的杜</w:t>
      </w:r>
      <w:r>
        <w:rPr>
          <w:spacing w:val="0"/>
          <w:w w:val="100"/>
          <w:position w:val="0"/>
          <w:sz w:val="22"/>
          <w:szCs w:val="22"/>
          <w:eastAsianLayout w:id="2898" w:vert="on"/>
        </w:rPr>
        <w:t xml:space="preserve"> </w:t>
      </w:r>
      <w:r>
        <w:rPr>
          <w:spacing w:val="0"/>
          <w:w w:val="100"/>
          <w:position w:val="0"/>
          <w:sz w:val="22"/>
          <w:szCs w:val="22"/>
        </w:rPr>
        <w:t>欣微笑。只有少數的人能自如控制眼輪匝肌</w:t>
      </w:r>
      <w:r>
        <w:rPr>
          <w:spacing w:val="0"/>
          <w:w w:val="100"/>
          <w:position w:val="0"/>
          <w:sz w:val="22"/>
          <w:szCs w:val="22"/>
          <w:eastAsianLayout w:id="2899" w:vert="on"/>
        </w:rPr>
        <w:t>，</w:t>
      </w:r>
      <w:r>
        <w:rPr>
          <w:spacing w:val="0"/>
          <w:w w:val="100"/>
          <w:position w:val="0"/>
          <w:sz w:val="22"/>
          <w:szCs w:val="22"/>
        </w:rPr>
        <w:t>有些好</w:t>
      </w:r>
      <w:r>
        <w:rPr>
          <w:spacing w:val="0"/>
          <w:w w:val="100"/>
          <w:position w:val="0"/>
          <w:sz w:val="22"/>
          <w:szCs w:val="22"/>
          <w:eastAsianLayout w:id="2900" w:vert="on"/>
        </w:rPr>
        <w:t xml:space="preserve"> </w:t>
      </w:r>
      <w:r>
        <w:rPr>
          <w:spacing w:val="0"/>
          <w:w w:val="100"/>
          <w:position w:val="0"/>
          <w:sz w:val="22"/>
          <w:szCs w:val="22"/>
        </w:rPr>
        <w:t>的演員或政客會刻意去練習控制這個肌肉</w:t>
      </w:r>
      <w:r>
        <w:rPr>
          <w:spacing w:val="0"/>
          <w:w w:val="100"/>
          <w:position w:val="0"/>
          <w:sz w:val="22"/>
          <w:szCs w:val="22"/>
          <w:eastAsianLayout w:id="2901" w:vert="on"/>
        </w:rPr>
        <w:t>，</w:t>
      </w:r>
      <w:r>
        <w:rPr>
          <w:spacing w:val="0"/>
          <w:w w:val="100"/>
          <w:position w:val="0"/>
          <w:sz w:val="22"/>
          <w:szCs w:val="22"/>
        </w:rPr>
        <w:t>但不是每</w:t>
      </w:r>
      <w:r>
        <w:rPr>
          <w:spacing w:val="0"/>
          <w:w w:val="100"/>
          <w:position w:val="0"/>
          <w:sz w:val="22"/>
          <w:szCs w:val="22"/>
          <w:eastAsianLayout w:id="2902" w:vert="on"/>
        </w:rPr>
        <w:t xml:space="preserve"> </w:t>
      </w:r>
      <w:r>
        <w:rPr>
          <w:spacing w:val="0"/>
          <w:w w:val="100"/>
          <w:position w:val="0"/>
          <w:sz w:val="22"/>
          <w:szCs w:val="22"/>
        </w:rPr>
        <w:t>個人都能成功。</w:t>
      </w:r>
      <w:r>
        <w:rPr>
          <w:b/>
          <w:bCs/>
          <w:spacing w:val="0"/>
          <w:w w:val="100"/>
          <w:position w:val="0"/>
          <w:sz w:val="20"/>
          <w:szCs w:val="20"/>
          <w:lang w:val="en-US" w:eastAsia="en-US" w:bidi="en-US"/>
          <w:eastAsianLayout w:id="2903" w:vert="on"/>
        </w:rPr>
        <w:t>M</w:t>
      </w:r>
    </w:p>
    <w:p>
      <w:pPr>
        <w:pStyle w:val="Style23"/>
        <w:keepNext w:val="0"/>
        <w:keepLines w:val="0"/>
        <w:framePr w:w="4886" w:h="5309" w:hRule="exact" w:wrap="none" w:vAnchor="text" w:hAnchor="page" w:x="3558" w:y="5156"/>
        <w:widowControl w:val="0"/>
        <w:shd w:val="clear" w:color="auto" w:fill="auto"/>
        <w:bidi w:val="0"/>
        <w:spacing w:before="0" w:after="0" w:line="423" w:lineRule="exact"/>
        <w:ind w:left="0" w:right="0" w:firstLine="460"/>
        <w:jc w:val="both"/>
        <w:textDirection w:val="tbRlV"/>
      </w:pPr>
      <w:r>
        <w:rPr>
          <w:spacing w:val="0"/>
          <w:w w:val="100"/>
          <w:position w:val="0"/>
        </w:rPr>
        <w:t>很有意思的是</w:t>
      </w:r>
      <w:r>
        <w:rPr>
          <w:spacing w:val="0"/>
          <w:w w:val="100"/>
          <w:position w:val="0"/>
          <w:eastAsianLayout w:id="2904" w:vert="on"/>
        </w:rPr>
        <w:t>，</w:t>
      </w:r>
      <w:r>
        <w:rPr>
          <w:spacing w:val="0"/>
          <w:w w:val="100"/>
          <w:position w:val="0"/>
        </w:rPr>
        <w:t>牽動臉部表情的肌肉已經被解</w:t>
      </w:r>
      <w:r>
        <w:rPr>
          <w:spacing w:val="0"/>
          <w:w w:val="100"/>
          <w:position w:val="0"/>
          <w:eastAsianLayout w:id="2905" w:vert="on"/>
        </w:rPr>
        <w:t xml:space="preserve"> </w:t>
      </w:r>
      <w:r>
        <w:rPr>
          <w:spacing w:val="0"/>
          <w:w w:val="100"/>
          <w:position w:val="0"/>
        </w:rPr>
        <w:t>碼</w:t>
      </w:r>
      <w:r>
        <w:rPr>
          <w:spacing w:val="0"/>
          <w:w w:val="100"/>
          <w:position w:val="0"/>
          <w:eastAsianLayout w:id="2906" w:vert="on"/>
        </w:rPr>
        <w:t>，</w:t>
      </w:r>
      <w:r>
        <w:rPr>
          <w:spacing w:val="0"/>
          <w:w w:val="100"/>
          <w:position w:val="0"/>
        </w:rPr>
        <w:t>構成一套系統</w:t>
      </w:r>
      <w:r>
        <w:rPr>
          <w:spacing w:val="0"/>
          <w:w w:val="100"/>
          <w:position w:val="0"/>
          <w:eastAsianLayout w:id="2907" w:vert="on"/>
        </w:rPr>
        <w:t>&amp;</w:t>
      </w:r>
      <w:r>
        <w:rPr>
          <w:spacing w:val="0"/>
          <w:w w:val="100"/>
          <w:position w:val="0"/>
        </w:rPr>
        <w:t>。艾克曼將這套編碼系統發揮得</w:t>
      </w:r>
    </w:p>
    <w:p>
      <w:pPr>
        <w:pStyle w:val="Style72"/>
        <w:keepNext w:val="0"/>
        <w:keepLines w:val="0"/>
        <w:framePr w:w="1982" w:h="10464" w:hRule="exact" w:wrap="none" w:vAnchor="text" w:hAnchor="page" w:x="1057" w:y="21"/>
        <w:widowControl w:val="0"/>
        <w:shd w:val="clear" w:color="auto" w:fill="auto"/>
        <w:bidi w:val="0"/>
        <w:spacing w:before="0" w:after="280" w:line="240" w:lineRule="exact"/>
        <w:ind w:left="0" w:right="0" w:firstLine="0"/>
        <w:jc w:val="both"/>
        <w:textDirection w:val="tbRlV"/>
        <w:rPr>
          <w:sz w:val="16"/>
          <w:szCs w:val="16"/>
        </w:rPr>
      </w:pPr>
      <w:r>
        <w:rPr>
          <w:spacing w:val="0"/>
          <w:w w:val="100"/>
          <w:position w:val="0"/>
          <w:sz w:val="17"/>
          <w:szCs w:val="17"/>
          <w:lang w:val="zh-TW" w:eastAsia="zh-TW" w:bidi="zh-TW"/>
          <w:eastAsianLayout w:id="2908" w:vert="on"/>
        </w:rPr>
        <w:t>24</w:t>
      </w:r>
      <w:r>
        <w:rPr>
          <w:spacing w:val="0"/>
          <w:w w:val="100"/>
          <w:position w:val="0"/>
          <w:sz w:val="16"/>
          <w:szCs w:val="16"/>
          <w:lang w:val="zh-TW" w:eastAsia="zh-TW" w:bidi="zh-TW"/>
        </w:rPr>
        <w:t>杜欣</w:t>
      </w:r>
      <w:r>
        <w:rPr>
          <w:spacing w:val="0"/>
          <w:w w:val="100"/>
          <w:position w:val="0"/>
          <w:sz w:val="16"/>
          <w:szCs w:val="16"/>
          <w:lang w:val="en-US" w:eastAsia="en-US" w:bidi="en-US"/>
        </w:rPr>
        <w:t>(GU=_aume,Be</w:t>
      </w:r>
      <w:r>
        <w:rPr>
          <w:color w:val="5C5C5B"/>
          <w:spacing w:val="0"/>
          <w:w w:val="100"/>
          <w:position w:val="0"/>
          <w:sz w:val="16"/>
          <w:szCs w:val="16"/>
          <w:lang w:val="en-US" w:eastAsia="en-US" w:bidi="en-US"/>
        </w:rPr>
        <w:t>=.</w:t>
      </w:r>
      <w:r>
        <w:rPr>
          <w:spacing w:val="0"/>
          <w:w w:val="100"/>
          <w:position w:val="0"/>
          <w:sz w:val="16"/>
          <w:szCs w:val="16"/>
          <w:lang w:val="en-US" w:eastAsia="en-US" w:bidi="en-US"/>
        </w:rPr>
        <w:t>am_n</w:t>
      </w:r>
      <w:r>
        <w:rPr>
          <w:spacing w:val="0"/>
          <w:w w:val="100"/>
          <w:position w:val="0"/>
          <w:sz w:val="16"/>
          <w:szCs w:val="16"/>
          <w:lang w:val="en-US" w:eastAsia="en-US" w:bidi="en-US"/>
          <w:eastAsianLayout w:id="2909" w:vert="on"/>
        </w:rPr>
        <w:t xml:space="preserve"> </w:t>
      </w:r>
      <w:r>
        <w:rPr>
          <w:spacing w:val="0"/>
          <w:w w:val="100"/>
          <w:position w:val="0"/>
          <w:sz w:val="16"/>
          <w:szCs w:val="16"/>
          <w:lang w:val="en-US" w:eastAsia="en-US" w:bidi="en-US"/>
        </w:rPr>
        <w:t>Duchem®</w:t>
      </w:r>
      <w:r>
        <w:rPr>
          <w:spacing w:val="0"/>
          <w:w w:val="100"/>
          <w:position w:val="0"/>
          <w:sz w:val="17"/>
          <w:szCs w:val="17"/>
          <w:lang w:val="zh-TW" w:eastAsia="zh-TW" w:bidi="zh-TW"/>
          <w:eastAsianLayout w:id="2910" w:vert="on"/>
        </w:rPr>
        <w:t>―</w:t>
      </w:r>
      <w:r>
        <w:rPr>
          <w:spacing w:val="0"/>
          <w:w w:val="100"/>
          <w:position w:val="0"/>
          <w:sz w:val="17"/>
          <w:szCs w:val="17"/>
          <w:lang w:val="en-US" w:eastAsia="en-US" w:bidi="en-US"/>
          <w:eastAsianLayout w:id="2911" w:vert="on"/>
        </w:rPr>
        <w:t>A.</w:t>
      </w:r>
      <w:r>
        <w:rPr>
          <w:spacing w:val="0"/>
          <w:w w:val="100"/>
          <w:position w:val="0"/>
          <w:sz w:val="17"/>
          <w:szCs w:val="17"/>
          <w:lang w:val="en-US" w:eastAsia="en-US" w:bidi="en-US"/>
          <w:eastAsianLayout w:id="2912" w:vert="on"/>
        </w:rPr>
        <w:t>8</w:t>
      </w:r>
      <w:r>
        <w:rPr>
          <w:spacing w:val="0"/>
          <w:w w:val="100"/>
          <w:position w:val="0"/>
          <w:sz w:val="17"/>
          <w:szCs w:val="17"/>
          <w:lang w:val="en-US" w:eastAsia="en-US" w:bidi="en-US"/>
          <w:eastAsianLayout w:id="2913" w:vert="on"/>
        </w:rPr>
        <w:t>0</w:t>
      </w:r>
      <w:r>
        <w:rPr>
          <w:spacing w:val="0"/>
          <w:w w:val="100"/>
          <w:position w:val="0"/>
          <w:sz w:val="17"/>
          <w:szCs w:val="17"/>
          <w:lang w:val="en-US" w:eastAsia="en-US" w:bidi="en-US"/>
          <w:eastAsianLayout w:id="2914" w:vert="on"/>
        </w:rPr>
        <w:t>6</w:t>
      </w:r>
      <w:r>
        <w:rPr>
          <w:spacing w:val="0"/>
          <w:w w:val="100"/>
          <w:position w:val="0"/>
          <w:sz w:val="17"/>
          <w:szCs w:val="17"/>
          <w:lang w:val="en-US" w:eastAsia="en-US" w:bidi="en-US"/>
          <w:eastAsianLayout w:id="2915" w:vert="on"/>
        </w:rPr>
        <w:t>JX</w:t>
      </w:r>
      <w:r>
        <w:rPr>
          <w:color w:val="5C5C5B"/>
          <w:spacing w:val="0"/>
          <w:w w:val="100"/>
          <w:position w:val="0"/>
          <w:sz w:val="17"/>
          <w:szCs w:val="17"/>
          <w:lang w:val="en-US" w:eastAsia="en-US" w:bidi="en-US"/>
          <w:eastAsianLayout w:id="2916" w:vert="on"/>
        </w:rPr>
        <w:t>8</w:t>
      </w:r>
      <w:r>
        <w:rPr>
          <w:color w:val="5C5C5B"/>
          <w:spacing w:val="0"/>
          <w:w w:val="100"/>
          <w:position w:val="0"/>
          <w:sz w:val="17"/>
          <w:szCs w:val="17"/>
          <w:lang w:val="en-US" w:eastAsia="en-US" w:bidi="en-US"/>
          <w:eastAsianLayout w:id="2917" w:vert="on"/>
        </w:rPr>
        <w:t>7</w:t>
      </w:r>
      <w:r>
        <w:rPr>
          <w:color w:val="5C5C5B"/>
          <w:spacing w:val="0"/>
          <w:w w:val="100"/>
          <w:position w:val="0"/>
          <w:sz w:val="17"/>
          <w:szCs w:val="17"/>
          <w:lang w:val="en-US" w:eastAsia="en-US" w:bidi="en-US"/>
          <w:eastAsianLayout w:id="2918" w:vert="on"/>
        </w:rPr>
        <w:t>5</w:t>
      </w:r>
      <w:r>
        <w:rPr>
          <w:color w:val="5C5C5B"/>
          <w:spacing w:val="0"/>
          <w:w w:val="100"/>
          <w:position w:val="0"/>
          <w:sz w:val="17"/>
          <w:szCs w:val="17"/>
          <w:lang w:val="en-US" w:eastAsia="en-US" w:bidi="en-US"/>
          <w:eastAsianLayout w:id="2919" w:vert="on"/>
        </w:rPr>
        <w:t>)</w:t>
      </w:r>
      <w:r>
        <w:rPr>
          <w:color w:val="5C5C5B"/>
          <w:spacing w:val="0"/>
          <w:w w:val="100"/>
          <w:position w:val="0"/>
          <w:sz w:val="16"/>
          <w:szCs w:val="16"/>
          <w:lang w:val="zh-TW" w:eastAsia="zh-TW" w:bidi="zh-TW"/>
        </w:rPr>
        <w:t>法國神經學者</w:t>
      </w:r>
      <w:r>
        <w:rPr>
          <w:color w:val="5C5C5B"/>
          <w:spacing w:val="0"/>
          <w:w w:val="100"/>
          <w:position w:val="0"/>
          <w:sz w:val="16"/>
          <w:szCs w:val="16"/>
          <w:lang w:val="zh-TW" w:eastAsia="zh-TW" w:bidi="zh-TW"/>
          <w:eastAsianLayout w:id="2920" w:vert="on"/>
        </w:rPr>
        <w:t>，</w:t>
      </w:r>
      <w:r>
        <w:rPr>
          <w:color w:val="5C5C5B"/>
          <w:spacing w:val="0"/>
          <w:w w:val="100"/>
          <w:position w:val="0"/>
          <w:sz w:val="16"/>
          <w:szCs w:val="16"/>
          <w:lang w:val="zh-TW" w:eastAsia="zh-TW" w:bidi="zh-TW"/>
        </w:rPr>
        <w:t>主要貢獻在神經路徑的電傳導</w:t>
      </w:r>
      <w:r>
        <w:rPr>
          <w:color w:val="5C5C5B"/>
          <w:spacing w:val="0"/>
          <w:w w:val="100"/>
          <w:position w:val="0"/>
          <w:sz w:val="16"/>
          <w:szCs w:val="16"/>
          <w:lang w:val="zh-TW" w:eastAsia="zh-TW" w:bidi="zh-TW"/>
          <w:eastAsianLayout w:id="2921" w:vert="on"/>
        </w:rPr>
        <w:t>，</w:t>
      </w:r>
      <w:r>
        <w:rPr>
          <w:spacing w:val="0"/>
          <w:w w:val="100"/>
          <w:position w:val="0"/>
          <w:sz w:val="16"/>
          <w:szCs w:val="16"/>
          <w:lang w:val="zh-TW" w:eastAsia="zh-TW" w:bidi="zh-TW"/>
        </w:rPr>
        <w:t>許多肌肉異常的相</w:t>
      </w:r>
      <w:r>
        <w:rPr>
          <w:color w:val="5C5C5B"/>
          <w:spacing w:val="0"/>
          <w:w w:val="100"/>
          <w:position w:val="0"/>
          <w:sz w:val="16"/>
          <w:szCs w:val="16"/>
          <w:lang w:val="zh-TW" w:eastAsia="zh-TW" w:bidi="zh-TW"/>
        </w:rPr>
        <w:t>關疾病</w:t>
      </w:r>
      <w:r>
        <w:rPr>
          <w:spacing w:val="0"/>
          <w:w w:val="100"/>
          <w:position w:val="0"/>
          <w:sz w:val="16"/>
          <w:szCs w:val="16"/>
          <w:lang w:val="zh-TW" w:eastAsia="zh-TW" w:bidi="zh-TW"/>
          <w:eastAsianLayout w:id="2922" w:vert="on"/>
        </w:rPr>
        <w:t>，</w:t>
      </w:r>
      <w:r>
        <w:rPr>
          <w:spacing w:val="0"/>
          <w:w w:val="100"/>
          <w:position w:val="0"/>
          <w:sz w:val="16"/>
          <w:szCs w:val="16"/>
          <w:lang w:val="zh-TW" w:eastAsia="zh-TW" w:bidi="zh-TW"/>
        </w:rPr>
        <w:t>如</w:t>
      </w:r>
      <w:r>
        <w:rPr>
          <w:spacing w:val="0"/>
          <w:w w:val="100"/>
          <w:position w:val="0"/>
          <w:sz w:val="16"/>
          <w:szCs w:val="16"/>
          <w:lang w:val="en-US" w:eastAsia="en-US" w:bidi="en-US"/>
        </w:rPr>
        <w:t>Duchenne</w:t>
      </w:r>
      <w:r>
        <w:rPr>
          <w:spacing w:val="0"/>
          <w:w w:val="100"/>
          <w:position w:val="0"/>
          <w:sz w:val="16"/>
          <w:szCs w:val="16"/>
          <w:lang w:val="en-US" w:eastAsia="en-US" w:bidi="en-US"/>
          <w:eastAsianLayout w:id="2923" w:vert="on"/>
        </w:rPr>
        <w:t xml:space="preserve"> </w:t>
      </w:r>
      <w:r>
        <w:rPr>
          <w:spacing w:val="0"/>
          <w:w w:val="100"/>
          <w:position w:val="0"/>
          <w:sz w:val="16"/>
          <w:szCs w:val="16"/>
          <w:lang w:val="en-US" w:eastAsia="en-US" w:bidi="en-US"/>
        </w:rPr>
        <w:t>Muscu</w:t>
      </w:r>
      <w:r>
        <w:rPr>
          <w:spacing w:val="0"/>
          <w:w w:val="100"/>
          <w:position w:val="0"/>
          <w:sz w:val="16"/>
          <w:szCs w:val="16"/>
          <w:lang w:val="en-US" w:eastAsia="en-US" w:bidi="en-US"/>
          <w:eastAsianLayout w:id="2924" w:vert="on"/>
        </w:rPr>
        <w:t xml:space="preserve"> </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2925" w:vert="on"/>
        </w:rPr>
        <w:t xml:space="preserve"> </w:t>
      </w:r>
      <w:r>
        <w:rPr>
          <w:spacing w:val="0"/>
          <w:w w:val="100"/>
          <w:position w:val="0"/>
          <w:sz w:val="16"/>
          <w:szCs w:val="16"/>
          <w:lang w:val="en-US" w:eastAsia="en-US" w:bidi="en-US"/>
        </w:rPr>
        <w:t>ar</w:t>
      </w:r>
      <w:r>
        <w:rPr>
          <w:spacing w:val="0"/>
          <w:w w:val="100"/>
          <w:position w:val="0"/>
          <w:sz w:val="16"/>
          <w:szCs w:val="16"/>
          <w:lang w:val="en-US" w:eastAsia="en-US" w:bidi="en-US"/>
          <w:eastAsianLayout w:id="2926" w:vert="on"/>
        </w:rPr>
        <w:t xml:space="preserve"> </w:t>
      </w:r>
      <w:r>
        <w:rPr>
          <w:spacing w:val="0"/>
          <w:w w:val="100"/>
          <w:position w:val="0"/>
          <w:sz w:val="16"/>
          <w:szCs w:val="16"/>
          <w:lang w:val="en-US" w:eastAsia="en-US" w:bidi="en-US"/>
        </w:rPr>
        <w:t>Dys</w:t>
      </w:r>
      <w:r>
        <w:rPr>
          <w:spacing w:val="0"/>
          <w:w w:val="100"/>
          <w:position w:val="0"/>
          <w:sz w:val="16"/>
          <w:szCs w:val="16"/>
          <w:lang w:val="en-US" w:eastAsia="en-US" w:bidi="en-US"/>
          <w:eastAsianLayout w:id="2927" w:vert="on"/>
        </w:rPr>
        <w:t xml:space="preserve"> </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2928" w:vert="on"/>
        </w:rPr>
        <w:t xml:space="preserve"> </w:t>
      </w:r>
      <w:r>
        <w:rPr>
          <w:spacing w:val="0"/>
          <w:w w:val="100"/>
          <w:position w:val="0"/>
          <w:sz w:val="16"/>
          <w:szCs w:val="16"/>
          <w:lang w:val="en-US" w:eastAsia="en-US" w:bidi="en-US"/>
        </w:rPr>
        <w:t>rophy</w:t>
      </w:r>
      <w:r>
        <w:rPr>
          <w:spacing w:val="0"/>
          <w:w w:val="100"/>
          <w:position w:val="0"/>
          <w:sz w:val="16"/>
          <w:szCs w:val="16"/>
          <w:lang w:val="en-US" w:eastAsia="en-US" w:bidi="en-US"/>
          <w:eastAsianLayout w:id="2929" w:vert="on"/>
        </w:rPr>
        <w:t xml:space="preserve"> </w:t>
      </w:r>
      <w:r>
        <w:rPr>
          <w:color w:val="5C5C5B"/>
          <w:spacing w:val="0"/>
          <w:w w:val="100"/>
          <w:position w:val="0"/>
          <w:sz w:val="16"/>
          <w:szCs w:val="16"/>
          <w:lang w:val="zh-TW" w:eastAsia="zh-TW" w:bidi="zh-TW"/>
        </w:rPr>
        <w:t>杜</w:t>
      </w:r>
      <w:r>
        <w:rPr>
          <w:spacing w:val="0"/>
          <w:w w:val="100"/>
          <w:position w:val="0"/>
          <w:sz w:val="16"/>
          <w:szCs w:val="16"/>
          <w:lang w:val="zh-TW" w:eastAsia="zh-TW" w:bidi="zh-TW"/>
        </w:rPr>
        <w:t>氏肌肉</w:t>
      </w:r>
      <w:r>
        <w:rPr>
          <w:color w:val="5C5C5B"/>
          <w:spacing w:val="0"/>
          <w:w w:val="100"/>
          <w:position w:val="0"/>
          <w:sz w:val="16"/>
          <w:szCs w:val="16"/>
          <w:lang w:val="zh-TW" w:eastAsia="zh-TW" w:bidi="zh-TW"/>
        </w:rPr>
        <w:t>萎縮症</w:t>
      </w:r>
      <w:r>
        <w:rPr>
          <w:color w:val="5C5C5B"/>
          <w:spacing w:val="0"/>
          <w:w w:val="100"/>
          <w:position w:val="0"/>
          <w:sz w:val="16"/>
          <w:szCs w:val="16"/>
          <w:lang w:val="zh-TW" w:eastAsia="zh-TW" w:bidi="zh-TW"/>
          <w:eastAsianLayout w:id="2930" w:vert="on"/>
        </w:rPr>
        <w:t xml:space="preserve"> </w:t>
      </w:r>
      <w:r>
        <w:rPr>
          <w:color w:val="5C5C5B"/>
          <w:spacing w:val="0"/>
          <w:w w:val="100"/>
          <w:position w:val="0"/>
          <w:sz w:val="16"/>
          <w:szCs w:val="16"/>
          <w:lang w:val="en-US" w:eastAsia="en-US" w:bidi="en-US"/>
          <w:eastAsianLayout w:id="2931" w:vert="on"/>
        </w:rPr>
        <w:t>'</w:t>
      </w:r>
      <w:r>
        <w:rPr>
          <w:color w:val="5C5C5B"/>
          <w:spacing w:val="0"/>
          <w:w w:val="100"/>
          <w:position w:val="0"/>
          <w:sz w:val="16"/>
          <w:szCs w:val="16"/>
          <w:lang w:val="en-US" w:eastAsia="en-US" w:bidi="en-US"/>
          <w:eastAsianLayout w:id="2932" w:vert="on"/>
        </w:rPr>
        <w:t xml:space="preserve"> </w:t>
      </w:r>
      <w:r>
        <w:rPr>
          <w:spacing w:val="0"/>
          <w:w w:val="100"/>
          <w:position w:val="0"/>
          <w:sz w:val="16"/>
          <w:szCs w:val="16"/>
          <w:lang w:val="en-US" w:eastAsia="en-US" w:bidi="en-US"/>
        </w:rPr>
        <w:t>Duchenn</w:t>
      </w:r>
      <w:r>
        <w:rPr>
          <w:spacing w:val="0"/>
          <w:w w:val="100"/>
          <w:position w:val="0"/>
          <w:sz w:val="16"/>
          <w:szCs w:val="16"/>
          <w:lang w:val="en-US" w:eastAsia="en-US" w:bidi="en-US"/>
          <w:eastAsianLayout w:id="2933" w:vert="on"/>
        </w:rPr>
        <w:t xml:space="preserve"> </w:t>
      </w:r>
      <w:r>
        <w:rPr>
          <w:spacing w:val="0"/>
          <w:w w:val="100"/>
          <w:position w:val="0"/>
          <w:sz w:val="16"/>
          <w:szCs w:val="16"/>
          <w:lang w:val="zh-TW" w:eastAsia="zh-TW" w:bidi="zh-TW"/>
        </w:rPr>
        <w:t>平</w:t>
      </w:r>
      <w:r>
        <w:rPr>
          <w:spacing w:val="0"/>
          <w:w w:val="100"/>
          <w:position w:val="0"/>
          <w:sz w:val="16"/>
          <w:szCs w:val="16"/>
          <w:lang w:val="zh-TW" w:eastAsia="zh-TW" w:bidi="zh-TW"/>
          <w:eastAsianLayout w:id="2934" w:vert="on"/>
        </w:rPr>
        <w:t xml:space="preserve"> </w:t>
      </w:r>
      <w:r>
        <w:rPr>
          <w:spacing w:val="0"/>
          <w:w w:val="100"/>
          <w:position w:val="0"/>
          <w:sz w:val="16"/>
          <w:szCs w:val="16"/>
          <w:lang w:val="en-US" w:eastAsia="en-US" w:bidi="en-US"/>
        </w:rPr>
        <w:t>Aran</w:t>
      </w:r>
      <w:r>
        <w:rPr>
          <w:spacing w:val="0"/>
          <w:w w:val="100"/>
          <w:position w:val="0"/>
          <w:sz w:val="16"/>
          <w:szCs w:val="16"/>
          <w:lang w:val="en-US" w:eastAsia="en-US" w:bidi="en-US"/>
          <w:eastAsianLayout w:id="2935" w:vert="on"/>
        </w:rPr>
        <w:t xml:space="preserve"> </w:t>
      </w:r>
      <w:r>
        <w:rPr>
          <w:spacing w:val="0"/>
          <w:w w:val="100"/>
          <w:position w:val="0"/>
          <w:sz w:val="16"/>
          <w:szCs w:val="16"/>
          <w:lang w:val="en-US" w:eastAsia="en-US" w:bidi="en-US"/>
        </w:rPr>
        <w:t>spma-</w:t>
      </w:r>
      <w:r>
        <w:rPr>
          <w:spacing w:val="0"/>
          <w:w w:val="100"/>
          <w:position w:val="0"/>
          <w:sz w:val="16"/>
          <w:szCs w:val="16"/>
          <w:lang w:val="en-US" w:eastAsia="en-US" w:bidi="en-US"/>
          <w:eastAsianLayout w:id="2936" w:vert="on"/>
        </w:rPr>
        <w:t xml:space="preserve"> </w:t>
      </w:r>
      <w:r>
        <w:rPr>
          <w:spacing w:val="0"/>
          <w:w w:val="100"/>
          <w:position w:val="0"/>
          <w:sz w:val="16"/>
          <w:szCs w:val="16"/>
          <w:lang w:val="en-US" w:eastAsia="en-US" w:bidi="en-US"/>
        </w:rPr>
        <w:t>muscu-ar</w:t>
      </w:r>
      <w:r>
        <w:rPr>
          <w:color w:val="5C5C5B"/>
          <w:spacing w:val="0"/>
          <w:w w:val="100"/>
          <w:position w:val="0"/>
          <w:sz w:val="16"/>
          <w:szCs w:val="16"/>
          <w:lang w:val="en-US" w:eastAsia="en-US" w:bidi="en-US"/>
        </w:rPr>
        <w:t>si</w:t>
      </w:r>
      <w:r>
        <w:rPr>
          <w:spacing w:val="0"/>
          <w:w w:val="100"/>
          <w:position w:val="0"/>
          <w:sz w:val="16"/>
          <w:szCs w:val="16"/>
          <w:lang w:val="en-US" w:eastAsia="en-US" w:bidi="en-US"/>
        </w:rPr>
        <w:t>rophy</w:t>
      </w:r>
      <w:r>
        <w:rPr>
          <w:spacing w:val="0"/>
          <w:w w:val="100"/>
          <w:position w:val="0"/>
          <w:sz w:val="16"/>
          <w:szCs w:val="16"/>
          <w:lang w:val="en-US" w:eastAsia="en-US" w:bidi="en-US"/>
          <w:eastAsianLayout w:id="2937" w:vert="on"/>
        </w:rPr>
        <w:t xml:space="preserve"> </w:t>
      </w:r>
      <w:r>
        <w:rPr>
          <w:color w:val="5C5C5B"/>
          <w:spacing w:val="0"/>
          <w:w w:val="100"/>
          <w:position w:val="0"/>
          <w:sz w:val="16"/>
          <w:szCs w:val="16"/>
          <w:lang w:val="zh-TW" w:eastAsia="zh-TW" w:bidi="zh-TW"/>
        </w:rPr>
        <w:t>杜氏</w:t>
      </w:r>
      <w:r>
        <w:rPr>
          <w:color w:val="5C5C5B"/>
          <w:spacing w:val="0"/>
          <w:w w:val="100"/>
          <w:position w:val="0"/>
          <w:sz w:val="16"/>
          <w:szCs w:val="16"/>
          <w:lang w:val="zh-TW" w:eastAsia="zh-TW" w:bidi="zh-TW"/>
          <w:eastAsianLayout w:id="2938" w:vert="on"/>
        </w:rPr>
        <w:t>—</w:t>
      </w:r>
      <w:r>
        <w:rPr>
          <w:color w:val="5C5C5B"/>
          <w:spacing w:val="0"/>
          <w:w w:val="100"/>
          <w:position w:val="0"/>
          <w:sz w:val="16"/>
          <w:szCs w:val="16"/>
          <w:lang w:val="zh-TW" w:eastAsia="zh-TW" w:bidi="zh-TW"/>
        </w:rPr>
        <w:t>阿蘭脊髓性肌萎縮</w:t>
      </w:r>
      <w:r>
        <w:rPr>
          <w:color w:val="5C5C5B"/>
          <w:spacing w:val="0"/>
          <w:w w:val="100"/>
          <w:position w:val="0"/>
          <w:sz w:val="16"/>
          <w:szCs w:val="16"/>
          <w:lang w:val="zh-TW" w:eastAsia="zh-TW" w:bidi="zh-TW"/>
          <w:eastAsianLayout w:id="2939" w:vert="on"/>
        </w:rPr>
        <w:t xml:space="preserve"> </w:t>
      </w:r>
      <w:r>
        <w:rPr>
          <w:color w:val="5C5C5B"/>
          <w:spacing w:val="0"/>
          <w:w w:val="100"/>
          <w:position w:val="0"/>
          <w:sz w:val="16"/>
          <w:szCs w:val="16"/>
          <w:lang w:val="en-US" w:eastAsia="en-US" w:bidi="en-US"/>
          <w:eastAsianLayout w:id="2940" w:vert="on"/>
        </w:rPr>
        <w:t>'</w:t>
      </w:r>
      <w:r>
        <w:rPr>
          <w:color w:val="5C5C5B"/>
          <w:spacing w:val="0"/>
          <w:w w:val="100"/>
          <w:position w:val="0"/>
          <w:sz w:val="16"/>
          <w:szCs w:val="16"/>
          <w:lang w:val="en-US" w:eastAsia="en-US" w:bidi="en-US"/>
          <w:eastAsianLayout w:id="2941" w:vert="on"/>
        </w:rPr>
        <w:t xml:space="preserve"> </w:t>
      </w:r>
      <w:r>
        <w:rPr>
          <w:spacing w:val="0"/>
          <w:w w:val="100"/>
          <w:position w:val="0"/>
          <w:sz w:val="16"/>
          <w:szCs w:val="16"/>
          <w:lang w:val="en-US" w:eastAsia="en-US" w:bidi="en-US"/>
        </w:rPr>
        <w:t>Duchennemrb</w:t>
      </w:r>
      <w:r>
        <w:rPr>
          <w:spacing w:val="0"/>
          <w:w w:val="100"/>
          <w:position w:val="0"/>
          <w:sz w:val="16"/>
          <w:szCs w:val="16"/>
          <w:lang w:val="en-US" w:eastAsia="en-US" w:bidi="en-US"/>
          <w:eastAsianLayout w:id="2942" w:vert="on"/>
        </w:rPr>
        <w:t xml:space="preserve"> </w:t>
      </w:r>
      <w:r>
        <w:rPr>
          <w:spacing w:val="0"/>
          <w:w w:val="100"/>
          <w:position w:val="0"/>
          <w:sz w:val="16"/>
          <w:szCs w:val="16"/>
          <w:lang w:val="en-US" w:eastAsia="en-US" w:bidi="en-US"/>
        </w:rPr>
        <w:t>para-ys-s</w:t>
      </w:r>
      <w:r>
        <w:rPr>
          <w:spacing w:val="0"/>
          <w:w w:val="100"/>
          <w:position w:val="0"/>
          <w:sz w:val="16"/>
          <w:szCs w:val="16"/>
          <w:lang w:val="zh-TW" w:eastAsia="zh-TW" w:bidi="zh-TW"/>
        </w:rPr>
        <w:t>杜</w:t>
      </w:r>
      <w:r>
        <w:rPr>
          <w:color w:val="797979"/>
          <w:spacing w:val="0"/>
          <w:w w:val="100"/>
          <w:position w:val="0"/>
          <w:sz w:val="16"/>
          <w:szCs w:val="16"/>
          <w:lang w:val="zh-TW" w:eastAsia="zh-TW" w:bidi="zh-TW"/>
          <w:eastAsianLayout w:id="2943" w:vert="on"/>
        </w:rPr>
        <w:t>—</w:t>
      </w:r>
      <w:r>
        <w:rPr>
          <w:color w:val="5C5C5B"/>
          <w:spacing w:val="0"/>
          <w:w w:val="100"/>
          <w:position w:val="0"/>
          <w:sz w:val="16"/>
          <w:szCs w:val="16"/>
          <w:lang w:val="zh-TW" w:eastAsia="zh-TW" w:bidi="zh-TW"/>
        </w:rPr>
        <w:t>歐二氏</w:t>
      </w:r>
      <w:r>
        <w:rPr>
          <w:color w:val="5C5C5B"/>
          <w:spacing w:val="0"/>
          <w:w w:val="100"/>
          <w:position w:val="0"/>
          <w:sz w:val="16"/>
          <w:szCs w:val="16"/>
          <w:lang w:val="zh-TW" w:eastAsia="zh-TW" w:bidi="zh-TW"/>
          <w:eastAsianLayout w:id="2944" w:vert="on"/>
        </w:rPr>
        <w:t xml:space="preserve"> </w:t>
      </w:r>
      <w:r>
        <w:rPr>
          <w:spacing w:val="0"/>
          <w:w w:val="100"/>
          <w:position w:val="0"/>
          <w:sz w:val="16"/>
          <w:szCs w:val="16"/>
          <w:lang w:val="zh-TW" w:eastAsia="zh-TW" w:bidi="zh-TW"/>
        </w:rPr>
        <w:t>麻痺</w:t>
      </w:r>
      <w:r>
        <w:rPr>
          <w:spacing w:val="0"/>
          <w:w w:val="100"/>
          <w:position w:val="0"/>
          <w:sz w:val="16"/>
          <w:szCs w:val="16"/>
          <w:lang w:val="zh-TW" w:eastAsia="zh-TW" w:bidi="zh-TW"/>
          <w:eastAsianLayout w:id="2945" w:vert="on"/>
        </w:rPr>
        <w:t xml:space="preserve"> </w:t>
      </w:r>
      <w:r>
        <w:rPr>
          <w:spacing w:val="0"/>
          <w:w w:val="100"/>
          <w:position w:val="0"/>
          <w:sz w:val="16"/>
          <w:szCs w:val="16"/>
          <w:lang w:val="en-US" w:eastAsia="en-US" w:bidi="en-US"/>
          <w:eastAsianLayout w:id="2946" w:vert="on"/>
        </w:rPr>
        <w:t>'</w:t>
      </w:r>
      <w:r>
        <w:rPr>
          <w:spacing w:val="0"/>
          <w:w w:val="100"/>
          <w:position w:val="0"/>
          <w:sz w:val="16"/>
          <w:szCs w:val="16"/>
          <w:lang w:val="en-US" w:eastAsia="en-US" w:bidi="en-US"/>
          <w:eastAsianLayout w:id="2947" w:vert="on"/>
        </w:rPr>
        <w:t xml:space="preserve"> </w:t>
      </w:r>
      <w:r>
        <w:rPr>
          <w:spacing w:val="0"/>
          <w:w w:val="100"/>
          <w:position w:val="0"/>
          <w:sz w:val="16"/>
          <w:szCs w:val="16"/>
          <w:lang w:val="en-US" w:eastAsia="en-US" w:bidi="en-US"/>
        </w:rPr>
        <w:t>Duchenne-S</w:t>
      </w:r>
      <w:r>
        <w:rPr>
          <w:spacing w:val="0"/>
          <w:w w:val="100"/>
          <w:position w:val="0"/>
          <w:sz w:val="16"/>
          <w:szCs w:val="16"/>
          <w:lang w:val="en-US" w:eastAsia="en-US" w:bidi="en-US"/>
          <w:eastAsianLayout w:id="2948" w:vert="on"/>
        </w:rPr>
        <w:t xml:space="preserve"> </w:t>
      </w:r>
      <w:r>
        <w:rPr>
          <w:spacing w:val="0"/>
          <w:w w:val="100"/>
          <w:position w:val="0"/>
          <w:sz w:val="16"/>
          <w:szCs w:val="16"/>
          <w:lang w:val="en-US" w:eastAsia="en-US" w:bidi="en-US"/>
        </w:rPr>
        <w:t>disease</w:t>
      </w:r>
      <w:r>
        <w:rPr>
          <w:spacing w:val="0"/>
          <w:w w:val="100"/>
          <w:position w:val="0"/>
          <w:sz w:val="16"/>
          <w:szCs w:val="16"/>
          <w:lang w:val="en-US" w:eastAsia="en-US" w:bidi="en-US"/>
          <w:eastAsianLayout w:id="2949" w:vert="on"/>
        </w:rPr>
        <w:t xml:space="preserve"> </w:t>
      </w:r>
      <w:r>
        <w:rPr>
          <w:spacing w:val="0"/>
          <w:w w:val="100"/>
          <w:position w:val="0"/>
          <w:sz w:val="16"/>
          <w:szCs w:val="16"/>
          <w:lang w:val="en-US" w:eastAsia="en-US" w:bidi="en-US"/>
        </w:rPr>
        <w:t>(Rbes</w:t>
      </w:r>
      <w:r>
        <w:rPr>
          <w:spacing w:val="0"/>
          <w:w w:val="100"/>
          <w:position w:val="0"/>
          <w:sz w:val="16"/>
          <w:szCs w:val="16"/>
          <w:lang w:val="en-US" w:eastAsia="en-US" w:bidi="en-US"/>
          <w:eastAsianLayout w:id="2950" w:vert="on"/>
        </w:rPr>
        <w:t xml:space="preserve"> </w:t>
      </w:r>
      <w:r>
        <w:rPr>
          <w:spacing w:val="0"/>
          <w:w w:val="100"/>
          <w:position w:val="0"/>
          <w:sz w:val="16"/>
          <w:szCs w:val="16"/>
          <w:lang w:val="en-US" w:eastAsia="en-US" w:bidi="en-US"/>
        </w:rPr>
        <w:t>dorsa-</w:t>
      </w:r>
      <w:r>
        <w:rPr>
          <w:spacing w:val="0"/>
          <w:w w:val="100"/>
          <w:position w:val="0"/>
          <w:sz w:val="16"/>
          <w:szCs w:val="16"/>
          <w:lang w:val="zh-TW" w:eastAsia="zh-TW" w:bidi="zh-TW"/>
        </w:rPr>
        <w:t>一</w:t>
      </w:r>
      <w:r>
        <w:rPr>
          <w:spacing w:val="0"/>
          <w:w w:val="100"/>
          <w:position w:val="0"/>
          <w:sz w:val="16"/>
          <w:szCs w:val="16"/>
          <w:lang w:val="zh-TW" w:eastAsia="zh-TW" w:bidi="zh-TW"/>
          <w:eastAsianLayout w:id="2951" w:vert="on"/>
        </w:rPr>
        <w:t xml:space="preserve"> </w:t>
      </w:r>
      <w:r>
        <w:rPr>
          <w:spacing w:val="0"/>
          <w:w w:val="100"/>
          <w:position w:val="0"/>
          <w:sz w:val="16"/>
          <w:szCs w:val="16"/>
          <w:lang w:val="en-US" w:eastAsia="en-US" w:bidi="en-US"/>
        </w:rPr>
        <w:t>S)</w:t>
      </w:r>
      <w:r>
        <w:rPr>
          <w:color w:val="5C5C5B"/>
          <w:spacing w:val="0"/>
          <w:w w:val="100"/>
          <w:position w:val="0"/>
          <w:sz w:val="16"/>
          <w:szCs w:val="16"/>
          <w:lang w:val="zh-TW" w:eastAsia="zh-TW" w:bidi="zh-TW"/>
        </w:rPr>
        <w:t>杜氏病</w:t>
      </w:r>
      <w:r>
        <w:rPr>
          <w:spacing w:val="0"/>
          <w:w w:val="100"/>
          <w:position w:val="0"/>
          <w:sz w:val="16"/>
          <w:szCs w:val="16"/>
          <w:lang w:val="zh-TW" w:eastAsia="zh-TW" w:bidi="zh-TW"/>
          <w:eastAsianLayout w:id="2952" w:vert="on"/>
        </w:rPr>
        <w:t>(</w:t>
      </w:r>
      <w:r>
        <w:rPr>
          <w:spacing w:val="0"/>
          <w:w w:val="100"/>
          <w:position w:val="0"/>
          <w:sz w:val="16"/>
          <w:szCs w:val="16"/>
          <w:lang w:val="zh-TW" w:eastAsia="zh-TW" w:bidi="zh-TW"/>
        </w:rPr>
        <w:t>脊</w:t>
      </w:r>
      <w:r>
        <w:rPr>
          <w:color w:val="5C5C5B"/>
          <w:spacing w:val="0"/>
          <w:w w:val="100"/>
          <w:position w:val="0"/>
          <w:sz w:val="16"/>
          <w:szCs w:val="16"/>
          <w:lang w:val="zh-TW" w:eastAsia="zh-TW" w:bidi="zh-TW"/>
        </w:rPr>
        <w:t>髓虜</w:t>
      </w:r>
      <w:r>
        <w:rPr>
          <w:color w:val="5C5C5B"/>
          <w:spacing w:val="0"/>
          <w:w w:val="100"/>
          <w:position w:val="0"/>
          <w:sz w:val="16"/>
          <w:szCs w:val="16"/>
          <w:lang w:val="zh-TW" w:eastAsia="zh-TW" w:bidi="zh-TW"/>
          <w:eastAsianLayout w:id="2953" w:vert="on"/>
        </w:rPr>
        <w:t>)</w:t>
      </w:r>
      <w:r>
        <w:rPr>
          <w:color w:val="5C5C5B"/>
          <w:spacing w:val="0"/>
          <w:w w:val="100"/>
          <w:position w:val="0"/>
          <w:sz w:val="16"/>
          <w:szCs w:val="16"/>
          <w:lang w:val="en-US" w:eastAsia="en-US" w:bidi="en-US"/>
          <w:eastAsianLayout w:id="2954" w:vert="on"/>
        </w:rPr>
        <w:t>'</w:t>
      </w:r>
      <w:r>
        <w:rPr>
          <w:color w:val="5C5C5B"/>
          <w:spacing w:val="0"/>
          <w:w w:val="100"/>
          <w:position w:val="0"/>
          <w:sz w:val="16"/>
          <w:szCs w:val="16"/>
          <w:lang w:val="en-US" w:eastAsia="en-US" w:bidi="en-US"/>
          <w:eastAsianLayout w:id="2955" w:vert="on"/>
        </w:rPr>
        <w:t xml:space="preserve"> </w:t>
      </w:r>
      <w:r>
        <w:rPr>
          <w:spacing w:val="0"/>
          <w:w w:val="100"/>
          <w:position w:val="0"/>
          <w:sz w:val="17"/>
          <w:szCs w:val="17"/>
          <w:lang w:val="en-US" w:eastAsia="en-US" w:bidi="en-US"/>
        </w:rPr>
        <w:t>Duchenne-S</w:t>
      </w:r>
      <w:r>
        <w:rPr>
          <w:spacing w:val="0"/>
          <w:w w:val="100"/>
          <w:position w:val="0"/>
          <w:sz w:val="17"/>
          <w:szCs w:val="17"/>
          <w:lang w:val="en-US" w:eastAsia="en-US" w:bidi="en-US"/>
          <w:eastAsianLayout w:id="2956" w:vert="on"/>
        </w:rPr>
        <w:t xml:space="preserve"> </w:t>
      </w:r>
      <w:r>
        <w:rPr>
          <w:spacing w:val="0"/>
          <w:w w:val="100"/>
          <w:position w:val="0"/>
          <w:sz w:val="17"/>
          <w:szCs w:val="17"/>
          <w:lang w:val="en-US" w:eastAsia="en-US" w:bidi="en-US"/>
        </w:rPr>
        <w:t>para-ys-s</w:t>
      </w:r>
      <w:r>
        <w:rPr>
          <w:spacing w:val="0"/>
          <w:w w:val="100"/>
          <w:position w:val="0"/>
          <w:sz w:val="17"/>
          <w:szCs w:val="17"/>
          <w:lang w:val="en-US" w:eastAsia="en-US" w:bidi="en-US"/>
          <w:eastAsianLayout w:id="2957" w:vert="on"/>
        </w:rPr>
        <w:t xml:space="preserve"> </w:t>
      </w:r>
      <w:r>
        <w:rPr>
          <w:spacing w:val="0"/>
          <w:w w:val="100"/>
          <w:position w:val="0"/>
          <w:sz w:val="17"/>
          <w:szCs w:val="17"/>
          <w:lang w:val="en-US" w:eastAsia="en-US" w:bidi="en-US"/>
        </w:rPr>
        <w:t>(progressive</w:t>
      </w:r>
      <w:r>
        <w:rPr>
          <w:spacing w:val="0"/>
          <w:w w:val="100"/>
          <w:position w:val="0"/>
          <w:sz w:val="17"/>
          <w:szCs w:val="17"/>
          <w:lang w:val="en-US" w:eastAsia="en-US" w:bidi="en-US"/>
          <w:eastAsianLayout w:id="2958" w:vert="on"/>
        </w:rPr>
        <w:t xml:space="preserve"> </w:t>
      </w:r>
      <w:r>
        <w:rPr>
          <w:spacing w:val="0"/>
          <w:w w:val="100"/>
          <w:position w:val="0"/>
          <w:sz w:val="17"/>
          <w:szCs w:val="17"/>
          <w:lang w:val="en-US" w:eastAsia="en-US" w:bidi="en-US"/>
        </w:rPr>
        <w:t>bu_ba「</w:t>
      </w:r>
      <w:r>
        <w:rPr>
          <w:spacing w:val="0"/>
          <w:w w:val="100"/>
          <w:position w:val="0"/>
          <w:sz w:val="17"/>
          <w:szCs w:val="17"/>
          <w:lang w:val="en-US" w:eastAsia="en-US" w:bidi="en-US"/>
          <w:eastAsianLayout w:id="2959" w:vert="on"/>
        </w:rPr>
        <w:t>p</w:t>
      </w:r>
      <w:r>
        <w:rPr>
          <w:spacing w:val="0"/>
          <w:w w:val="100"/>
          <w:position w:val="0"/>
          <w:sz w:val="17"/>
          <w:szCs w:val="17"/>
          <w:lang w:val="en-US" w:eastAsia="en-US" w:bidi="en-US"/>
          <w:eastAsianLayout w:id="2960" w:vert="on"/>
        </w:rPr>
        <w:t>w</w:t>
      </w:r>
      <w:r>
        <w:rPr>
          <w:spacing w:val="0"/>
          <w:w w:val="100"/>
          <w:position w:val="0"/>
          <w:sz w:val="17"/>
          <w:szCs w:val="17"/>
          <w:lang w:val="en-US" w:eastAsia="en-US" w:bidi="en-US"/>
          <w:eastAsianLayout w:id="2961" w:vert="on"/>
        </w:rPr>
        <w:t>s</w:t>
      </w:r>
      <w:r>
        <w:rPr>
          <w:spacing w:val="0"/>
          <w:w w:val="100"/>
          <w:position w:val="0"/>
          <w:sz w:val="17"/>
          <w:szCs w:val="17"/>
          <w:lang w:val="en-US" w:eastAsia="en-US" w:bidi="en-US"/>
          <w:eastAsianLayout w:id="2962" w:vert="on"/>
        </w:rPr>
        <w:t>y</w:t>
      </w:r>
      <w:r>
        <w:rPr>
          <w:spacing w:val="0"/>
          <w:w w:val="100"/>
          <w:position w:val="0"/>
          <w:sz w:val="17"/>
          <w:szCs w:val="17"/>
          <w:lang w:val="en-US" w:eastAsia="en-US" w:bidi="en-US"/>
          <w:eastAsianLayout w:id="2963" w:vert="on"/>
        </w:rPr>
        <w:t>)</w:t>
      </w:r>
      <w:r>
        <w:rPr>
          <w:spacing w:val="0"/>
          <w:w w:val="100"/>
          <w:position w:val="0"/>
          <w:sz w:val="16"/>
          <w:szCs w:val="16"/>
          <w:lang w:val="zh-TW" w:eastAsia="zh-TW" w:bidi="zh-TW"/>
        </w:rPr>
        <w:t>杜氏癱瘓</w:t>
      </w:r>
      <w:r>
        <w:rPr>
          <w:color w:val="5C5C5B"/>
          <w:spacing w:val="0"/>
          <w:w w:val="100"/>
          <w:position w:val="0"/>
          <w:sz w:val="16"/>
          <w:szCs w:val="16"/>
          <w:lang w:val="zh-TW" w:eastAsia="zh-TW" w:bidi="zh-TW"/>
          <w:eastAsianLayout w:id="2964" w:vert="on"/>
        </w:rPr>
        <w:t>(</w:t>
      </w:r>
      <w:r>
        <w:rPr>
          <w:color w:val="5C5C5B"/>
          <w:spacing w:val="0"/>
          <w:w w:val="100"/>
          <w:position w:val="0"/>
          <w:sz w:val="16"/>
          <w:szCs w:val="16"/>
          <w:lang w:val="zh-TW" w:eastAsia="zh-TW" w:bidi="zh-TW"/>
        </w:rPr>
        <w:t>進行性延髓</w:t>
      </w:r>
      <w:r>
        <w:rPr>
          <w:spacing w:val="0"/>
          <w:w w:val="100"/>
          <w:position w:val="0"/>
          <w:sz w:val="16"/>
          <w:szCs w:val="16"/>
          <w:lang w:val="zh-TW" w:eastAsia="zh-TW" w:bidi="zh-TW"/>
        </w:rPr>
        <w:t>麻痺</w:t>
      </w:r>
      <w:r>
        <w:rPr>
          <w:spacing w:val="0"/>
          <w:w w:val="100"/>
          <w:position w:val="0"/>
          <w:sz w:val="16"/>
          <w:szCs w:val="16"/>
          <w:lang w:val="zh-TW" w:eastAsia="zh-TW" w:bidi="zh-TW"/>
          <w:eastAsianLayout w:id="2965" w:vert="on"/>
        </w:rPr>
        <w:t>)</w:t>
      </w:r>
      <w:r>
        <w:rPr>
          <w:spacing w:val="0"/>
          <w:w w:val="100"/>
          <w:position w:val="0"/>
          <w:sz w:val="16"/>
          <w:szCs w:val="16"/>
          <w:lang w:val="zh-TW" w:eastAsia="zh-TW" w:bidi="zh-TW"/>
          <w:eastAsianLayout w:id="2966" w:vert="on"/>
        </w:rPr>
        <w:t xml:space="preserve"> </w:t>
      </w:r>
      <w:r>
        <w:rPr>
          <w:color w:val="5C5C5B"/>
          <w:spacing w:val="0"/>
          <w:w w:val="100"/>
          <w:position w:val="0"/>
          <w:sz w:val="16"/>
          <w:szCs w:val="16"/>
          <w:lang w:val="zh-TW" w:eastAsia="zh-TW" w:bidi="zh-TW"/>
        </w:rPr>
        <w:t>都以他來命名。他</w:t>
      </w:r>
      <w:r>
        <w:rPr>
          <w:spacing w:val="0"/>
          <w:w w:val="100"/>
          <w:position w:val="0"/>
          <w:sz w:val="16"/>
          <w:szCs w:val="16"/>
          <w:lang w:val="zh-TW" w:eastAsia="zh-TW" w:bidi="zh-TW"/>
        </w:rPr>
        <w:t>也是第</w:t>
      </w:r>
      <w:r>
        <w:rPr>
          <w:color w:val="5C5C5B"/>
          <w:spacing w:val="0"/>
          <w:w w:val="100"/>
          <w:position w:val="0"/>
          <w:sz w:val="16"/>
          <w:szCs w:val="16"/>
          <w:lang w:val="zh-TW" w:eastAsia="zh-TW" w:bidi="zh-TW"/>
        </w:rPr>
        <w:t>一個措研情緒</w:t>
      </w:r>
      <w:r>
        <w:rPr>
          <w:spacing w:val="0"/>
          <w:w w:val="100"/>
          <w:position w:val="0"/>
          <w:sz w:val="16"/>
          <w:szCs w:val="16"/>
          <w:lang w:val="zh-TW" w:eastAsia="zh-TW" w:bidi="zh-TW"/>
        </w:rPr>
        <w:t>的生理</w:t>
      </w:r>
      <w:r>
        <w:rPr>
          <w:color w:val="5C5C5B"/>
          <w:spacing w:val="0"/>
          <w:w w:val="100"/>
          <w:position w:val="0"/>
          <w:sz w:val="16"/>
          <w:szCs w:val="16"/>
          <w:lang w:val="zh-TW" w:eastAsia="zh-TW" w:bidi="zh-TW"/>
        </w:rPr>
        <w:t>現象的學者。</w:t>
      </w:r>
    </w:p>
    <w:p>
      <w:pPr>
        <w:pStyle w:val="Style72"/>
        <w:keepNext w:val="0"/>
        <w:keepLines w:val="0"/>
        <w:framePr w:w="1982" w:h="10464" w:hRule="exact" w:wrap="none" w:vAnchor="text" w:hAnchor="page" w:x="1057" w:y="21"/>
        <w:widowControl w:val="0"/>
        <w:shd w:val="clear" w:color="auto" w:fill="auto"/>
        <w:bidi w:val="0"/>
        <w:spacing w:before="0" w:after="280" w:line="240" w:lineRule="exact"/>
        <w:ind w:left="180" w:right="0" w:hanging="180"/>
        <w:jc w:val="left"/>
        <w:textDirection w:val="tbRlV"/>
      </w:pPr>
      <w:r>
        <w:rPr>
          <w:spacing w:val="0"/>
          <w:w w:val="100"/>
          <w:position w:val="0"/>
          <w:lang w:val="zh-TW" w:eastAsia="zh-TW" w:bidi="zh-TW"/>
          <w:eastAsianLayout w:id="2967" w:vert="on"/>
        </w:rPr>
        <w:t>25</w:t>
      </w:r>
      <w:r>
        <w:rPr>
          <w:spacing w:val="0"/>
          <w:w w:val="100"/>
          <w:position w:val="0"/>
          <w:lang w:val="en-US" w:eastAsia="en-US" w:bidi="en-US"/>
        </w:rPr>
        <w:t>Gunnery"</w:t>
      </w:r>
      <w:r>
        <w:rPr>
          <w:spacing w:val="0"/>
          <w:w w:val="100"/>
          <w:position w:val="0"/>
          <w:lang w:val="en-US" w:eastAsia="en-US" w:bidi="en-US"/>
          <w:eastAsianLayout w:id="2968" w:vert="on"/>
        </w:rPr>
        <w:t xml:space="preserve"> </w:t>
      </w:r>
      <w:r>
        <w:rPr>
          <w:spacing w:val="0"/>
          <w:w w:val="100"/>
          <w:position w:val="0"/>
          <w:lang w:val="en-US" w:eastAsia="en-US" w:bidi="en-US"/>
        </w:rPr>
        <w:t>s,</w:t>
      </w:r>
      <w:r>
        <w:rPr>
          <w:spacing w:val="0"/>
          <w:w w:val="100"/>
          <w:position w:val="0"/>
          <w:lang w:val="en-US" w:eastAsia="en-US" w:bidi="en-US"/>
          <w:eastAsianLayout w:id="2969" w:vert="on"/>
        </w:rPr>
        <w:t xml:space="preserve"> </w:t>
      </w:r>
      <w:r>
        <w:rPr>
          <w:spacing w:val="0"/>
          <w:w w:val="100"/>
          <w:position w:val="0"/>
          <w:lang w:val="en-US" w:eastAsia="en-US" w:bidi="en-US"/>
        </w:rPr>
        <w:t>D:</w:t>
      </w:r>
      <w:r>
        <w:rPr>
          <w:spacing w:val="0"/>
          <w:w w:val="100"/>
          <w:position w:val="0"/>
          <w:lang w:val="en-US" w:eastAsia="en-US" w:bidi="en-US"/>
          <w:eastAsianLayout w:id="2970" w:vert="on"/>
        </w:rPr>
        <w:t xml:space="preserve"> </w:t>
      </w:r>
      <w:r>
        <w:rPr>
          <w:spacing w:val="0"/>
          <w:w w:val="100"/>
          <w:position w:val="0"/>
          <w:lang w:val="en-US" w:eastAsia="en-US" w:bidi="en-US"/>
          <w:eastAsianLayout w:id="2971" w:vert="on"/>
        </w:rPr>
        <w:t>H</w:t>
      </w:r>
      <w:r>
        <w:rPr>
          <w:spacing w:val="0"/>
          <w:w w:val="100"/>
          <w:position w:val="0"/>
          <w:lang w:val="en-US" w:eastAsia="en-US" w:bidi="en-US"/>
          <w:eastAsianLayout w:id="2972" w:vert="on"/>
        </w:rPr>
        <w:t>a</w:t>
      </w:r>
      <w:r>
        <w:rPr>
          <w:spacing w:val="0"/>
          <w:w w:val="100"/>
          <w:position w:val="0"/>
          <w:lang w:val="en-US" w:eastAsia="en-US" w:bidi="en-US"/>
          <w:eastAsianLayout w:id="2973" w:vert="on"/>
        </w:rPr>
        <w:t>=</w:t>
      </w:r>
      <w:r>
        <w:rPr>
          <w:spacing w:val="0"/>
          <w:w w:val="100"/>
          <w:position w:val="0"/>
          <w:lang w:val="en-US" w:eastAsia="en-US" w:bidi="en-US"/>
        </w:rPr>
        <w:t>J</w:t>
      </w:r>
      <w:r>
        <w:rPr>
          <w:spacing w:val="0"/>
          <w:w w:val="100"/>
          <w:position w:val="0"/>
          <w:lang w:val="en-US" w:eastAsia="en-US" w:bidi="en-US"/>
          <w:eastAsianLayout w:id="2974" w:vert="on"/>
        </w:rPr>
        <w:t xml:space="preserve"> </w:t>
      </w:r>
      <w:r>
        <w:rPr>
          <w:spacing w:val="0"/>
          <w:w w:val="100"/>
          <w:position w:val="0"/>
          <w:lang w:val="en-US" w:eastAsia="en-US" w:bidi="en-US"/>
          <w:eastAsianLayout w:id="2975" w:vert="on"/>
        </w:rPr>
        <w:t>&gt;</w:t>
      </w:r>
      <w:r>
        <w:rPr>
          <w:spacing w:val="0"/>
          <w:w w:val="100"/>
          <w:position w:val="0"/>
          <w:lang w:val="en-US" w:eastAsia="en-US" w:bidi="en-US"/>
          <w:eastAsianLayout w:id="2976" w:vert="on"/>
        </w:rPr>
        <w:t>-</w:t>
      </w:r>
      <w:r>
        <w:rPr>
          <w:spacing w:val="0"/>
          <w:w w:val="100"/>
          <w:position w:val="0"/>
          <w:lang w:val="en-US" w:eastAsia="en-US" w:bidi="en-US"/>
          <w:eastAsianLayout w:id="2977" w:vert="on"/>
        </w:rPr>
        <w:t xml:space="preserve"> </w:t>
      </w:r>
      <w:r>
        <w:rPr>
          <w:spacing w:val="0"/>
          <w:w w:val="100"/>
          <w:position w:val="0"/>
          <w:lang w:val="en-US" w:eastAsia="en-US" w:bidi="en-US"/>
        </w:rPr>
        <w:t>&amp;.</w:t>
      </w:r>
      <w:r>
        <w:rPr>
          <w:spacing w:val="0"/>
          <w:w w:val="100"/>
          <w:position w:val="0"/>
          <w:lang w:val="en-US" w:eastAsia="en-US" w:bidi="en-US"/>
          <w:eastAsianLayout w:id="2978" w:vert="on"/>
        </w:rPr>
        <w:t xml:space="preserve"> </w:t>
      </w:r>
      <w:r>
        <w:rPr>
          <w:spacing w:val="0"/>
          <w:w w:val="100"/>
          <w:position w:val="0"/>
          <w:lang w:val="en-US" w:eastAsia="en-US" w:bidi="en-US"/>
        </w:rPr>
        <w:t>Rubep</w:t>
      </w:r>
      <w:r>
        <w:rPr>
          <w:spacing w:val="0"/>
          <w:w w:val="100"/>
          <w:position w:val="0"/>
          <w:lang w:val="en-US" w:eastAsia="en-US" w:bidi="en-US"/>
          <w:eastAsianLayout w:id="2979" w:vert="on"/>
        </w:rPr>
        <w:t>&gt;</w:t>
      </w:r>
      <w:r>
        <w:rPr>
          <w:spacing w:val="0"/>
          <w:w w:val="100"/>
          <w:position w:val="0"/>
          <w:lang w:val="en-US" w:eastAsia="en-US" w:bidi="en-US"/>
          <w:eastAsianLayout w:id="2980" w:vert="on"/>
        </w:rPr>
        <w:t>■</w:t>
      </w:r>
      <w:r>
        <w:rPr>
          <w:spacing w:val="0"/>
          <w:w w:val="100"/>
          <w:position w:val="0"/>
          <w:lang w:val="en-US" w:eastAsia="en-US" w:bidi="en-US"/>
          <w:eastAsianLayout w:id="2981" w:vert="on"/>
        </w:rPr>
        <w:t xml:space="preserve"> </w:t>
      </w:r>
      <w:r>
        <w:rPr>
          <w:spacing w:val="0"/>
          <w:w w:val="100"/>
          <w:position w:val="0"/>
          <w:lang w:val="en-US" w:eastAsia="en-US" w:bidi="en-US"/>
          <w:eastAsianLayout w:id="2982" w:vert="on"/>
        </w:rPr>
        <w:t>(</w:t>
      </w:r>
      <w:r>
        <w:rPr>
          <w:spacing w:val="0"/>
          <w:w w:val="100"/>
          <w:position w:val="0"/>
          <w:lang w:val="en-US" w:eastAsia="en-US" w:bidi="en-US"/>
          <w:eastAsianLayout w:id="2983" w:vert="on"/>
        </w:rPr>
        <w:t>2</w:t>
      </w:r>
      <w:r>
        <w:rPr>
          <w:spacing w:val="0"/>
          <w:w w:val="100"/>
          <w:position w:val="0"/>
          <w:lang w:val="en-US" w:eastAsia="en-US" w:bidi="en-US"/>
          <w:eastAsianLayout w:id="2984" w:vert="on"/>
        </w:rPr>
        <w:t>S</w:t>
      </w:r>
      <w:r>
        <w:rPr>
          <w:spacing w:val="0"/>
          <w:w w:val="100"/>
          <w:position w:val="0"/>
          <w:lang w:val="en-US" w:eastAsia="en-US" w:bidi="en-US"/>
          <w:eastAsianLayout w:id="2985" w:vert="on"/>
        </w:rPr>
        <w:t>3</w:t>
      </w:r>
      <w:r>
        <w:rPr>
          <w:spacing w:val="0"/>
          <w:w w:val="100"/>
          <w:position w:val="0"/>
          <w:lang w:val="en-US" w:eastAsia="en-US" w:bidi="en-US"/>
          <w:eastAsianLayout w:id="2986" w:vert="on"/>
        </w:rPr>
        <w:t>L</w:t>
      </w:r>
      <w:r>
        <w:rPr>
          <w:spacing w:val="0"/>
          <w:w w:val="100"/>
          <w:position w:val="0"/>
          <w:lang w:val="en-US" w:eastAsia="en-US" w:bidi="en-US"/>
          <w:eastAsianLayout w:id="2987" w:vert="on"/>
        </w:rPr>
        <w:t xml:space="preserve"> </w:t>
      </w:r>
      <w:r>
        <w:rPr>
          <w:spacing w:val="0"/>
          <w:w w:val="100"/>
          <w:position w:val="0"/>
          <w:lang w:val="en-US" w:eastAsia="en-US" w:bidi="en-US"/>
        </w:rPr>
        <w:t>The</w:t>
      </w:r>
      <w:r>
        <w:rPr>
          <w:spacing w:val="0"/>
          <w:w w:val="100"/>
          <w:position w:val="0"/>
          <w:lang w:val="en-US" w:eastAsia="en-US" w:bidi="en-US"/>
          <w:eastAsianLayout w:id="2988" w:vert="on"/>
        </w:rPr>
        <w:t xml:space="preserve"> </w:t>
      </w:r>
      <w:r>
        <w:rPr>
          <w:spacing w:val="0"/>
          <w:w w:val="100"/>
          <w:position w:val="0"/>
          <w:lang w:val="en-US" w:eastAsia="en-US" w:bidi="en-US"/>
        </w:rPr>
        <w:t>de=beraQDuchenne</w:t>
      </w:r>
      <w:r>
        <w:rPr>
          <w:spacing w:val="0"/>
          <w:w w:val="100"/>
          <w:position w:val="0"/>
          <w:lang w:val="en-US" w:eastAsia="en-US" w:bidi="en-US"/>
          <w:eastAsianLayout w:id="2989" w:vert="on"/>
        </w:rPr>
        <w:t xml:space="preserve"> </w:t>
      </w:r>
      <w:r>
        <w:rPr>
          <w:spacing w:val="0"/>
          <w:w w:val="100"/>
          <w:position w:val="0"/>
          <w:lang w:val="en-US" w:eastAsia="en-US" w:bidi="en-US"/>
        </w:rPr>
        <w:t>sm=e</w:t>
      </w:r>
      <w:r>
        <w:rPr>
          <w:spacing w:val="0"/>
          <w:w w:val="100"/>
          <w:position w:val="0"/>
          <w:lang w:val="en-US" w:eastAsia="en-US" w:bidi="en-US"/>
          <w:eastAsianLayout w:id="2990" w:vert="on"/>
        </w:rPr>
        <w:t xml:space="preserve"> </w:t>
      </w:r>
      <w:r>
        <w:rPr>
          <w:color w:val="5C5C5B"/>
          <w:spacing w:val="0"/>
          <w:w w:val="100"/>
          <w:position w:val="0"/>
          <w:sz w:val="16"/>
          <w:szCs w:val="16"/>
          <w:lang w:val="zh-TW" w:eastAsia="zh-TW" w:bidi="zh-TW"/>
        </w:rPr>
        <w:t>二</w:t>
      </w:r>
      <w:r>
        <w:rPr>
          <w:color w:val="5C5C5B"/>
          <w:spacing w:val="0"/>
          <w:w w:val="100"/>
          <w:position w:val="0"/>
          <w:sz w:val="16"/>
          <w:szCs w:val="16"/>
          <w:lang w:val="zh-TW" w:eastAsia="zh-TW" w:bidi="zh-TW"/>
          <w:eastAsianLayout w:id="2991" w:vert="on"/>
        </w:rPr>
        <w:t xml:space="preserve"> </w:t>
      </w:r>
      <w:r>
        <w:rPr>
          <w:spacing w:val="0"/>
          <w:w w:val="100"/>
          <w:position w:val="0"/>
          <w:sz w:val="16"/>
          <w:szCs w:val="16"/>
          <w:lang w:val="en-US" w:eastAsia="en-US" w:bidi="en-US"/>
        </w:rPr>
        <w:t>nd-v</w:t>
      </w:r>
      <w:r>
        <w:rPr>
          <w:spacing w:val="0"/>
          <w:w w:val="100"/>
          <w:position w:val="0"/>
          <w:sz w:val="16"/>
          <w:szCs w:val="16"/>
          <w:lang w:val="zh-TW" w:eastAsia="zh-TW" w:bidi="zh-TW"/>
        </w:rPr>
        <w:t>一</w:t>
      </w:r>
      <w:r>
        <w:rPr>
          <w:spacing w:val="0"/>
          <w:w w:val="100"/>
          <w:position w:val="0"/>
          <w:sz w:val="16"/>
          <w:szCs w:val="16"/>
          <w:lang w:val="zh-TW" w:eastAsia="zh-TW" w:bidi="zh-TW"/>
          <w:eastAsianLayout w:id="2992" w:vert="on"/>
        </w:rPr>
        <w:t xml:space="preserve"> </w:t>
      </w:r>
      <w:r>
        <w:rPr>
          <w:color w:val="5C5C5B"/>
          <w:spacing w:val="0"/>
          <w:w w:val="100"/>
          <w:position w:val="0"/>
          <w:sz w:val="16"/>
          <w:szCs w:val="16"/>
          <w:lang w:val="en-US" w:eastAsia="en-US" w:bidi="en-US"/>
        </w:rPr>
        <w:t>dua-</w:t>
      </w:r>
      <w:r>
        <w:rPr>
          <w:color w:val="5C5C5B"/>
          <w:spacing w:val="0"/>
          <w:w w:val="100"/>
          <w:position w:val="0"/>
          <w:sz w:val="16"/>
          <w:szCs w:val="16"/>
          <w:lang w:val="en-US" w:eastAsia="en-US" w:bidi="en-US"/>
          <w:eastAsianLayout w:id="2993" w:vert="on"/>
        </w:rPr>
        <w:t xml:space="preserve"> </w:t>
      </w:r>
      <w:r>
        <w:rPr>
          <w:spacing w:val="0"/>
          <w:w w:val="100"/>
          <w:position w:val="0"/>
          <w:sz w:val="16"/>
          <w:szCs w:val="16"/>
          <w:lang w:val="en-US" w:eastAsia="en-US" w:bidi="en-US"/>
        </w:rPr>
        <w:t>d-fferences</w:t>
      </w:r>
      <w:r>
        <w:rPr>
          <w:spacing w:val="0"/>
          <w:w w:val="100"/>
          <w:position w:val="0"/>
          <w:sz w:val="16"/>
          <w:szCs w:val="16"/>
          <w:lang w:val="en-US" w:eastAsia="en-US" w:bidi="en-US"/>
          <w:eastAsianLayout w:id="2994" w:vert="on"/>
        </w:rPr>
        <w:t xml:space="preserve"> </w:t>
      </w:r>
      <w:r>
        <w:rPr>
          <w:spacing w:val="0"/>
          <w:w w:val="100"/>
          <w:position w:val="0"/>
          <w:sz w:val="16"/>
          <w:szCs w:val="16"/>
          <w:lang w:val="en-US" w:eastAsia="en-US" w:bidi="en-US"/>
        </w:rPr>
        <w:t>-nexpress-&lt;e</w:t>
      </w:r>
      <w:r>
        <w:rPr>
          <w:spacing w:val="0"/>
          <w:w w:val="100"/>
          <w:position w:val="0"/>
          <w:sz w:val="16"/>
          <w:szCs w:val="16"/>
          <w:lang w:val="en-US" w:eastAsia="en-US" w:bidi="en-US"/>
          <w:eastAsianLayout w:id="2995" w:vert="on"/>
        </w:rPr>
        <w:t xml:space="preserve"> </w:t>
      </w:r>
      <w:r>
        <w:rPr>
          <w:spacing w:val="0"/>
          <w:w w:val="100"/>
          <w:position w:val="0"/>
          <w:sz w:val="16"/>
          <w:szCs w:val="16"/>
          <w:lang w:val="en-US" w:eastAsia="en-US" w:bidi="en-US"/>
        </w:rPr>
        <w:t>co</w:t>
      </w:r>
      <w:r>
        <w:rPr>
          <w:color w:val="5C5C5B"/>
          <w:spacing w:val="0"/>
          <w:w w:val="100"/>
          <w:position w:val="0"/>
          <w:sz w:val="16"/>
          <w:szCs w:val="16"/>
          <w:lang w:val="en-US" w:eastAsia="en-US" w:bidi="en-US"/>
        </w:rPr>
        <w:t>H</w:t>
      </w:r>
      <w:r>
        <w:rPr>
          <w:spacing w:val="0"/>
          <w:w w:val="100"/>
          <w:position w:val="0"/>
          <w:sz w:val="16"/>
          <w:szCs w:val="16"/>
          <w:lang w:val="en-US" w:eastAsia="en-US" w:bidi="en-US"/>
        </w:rPr>
        <w:t>roL</w:t>
      </w:r>
      <w:r>
        <w:rPr>
          <w:spacing w:val="0"/>
          <w:w w:val="100"/>
          <w:position w:val="0"/>
          <w:sz w:val="16"/>
          <w:szCs w:val="16"/>
          <w:lang w:val="en-US" w:eastAsia="en-US" w:bidi="en-US"/>
          <w:eastAsianLayout w:id="2996" w:vert="on"/>
        </w:rPr>
        <w:t xml:space="preserve"> </w:t>
      </w:r>
      <w:r>
        <w:rPr>
          <w:i/>
          <w:iCs/>
          <w:spacing w:val="0"/>
          <w:w w:val="100"/>
          <w:position w:val="0"/>
          <w:lang w:val="en-US" w:eastAsia="en-US" w:bidi="en-US"/>
        </w:rPr>
        <w:t>JoumD)</w:t>
      </w:r>
      <w:r>
        <w:rPr>
          <w:i/>
          <w:iCs/>
          <w:spacing w:val="0"/>
          <w:w w:val="100"/>
          <w:position w:val="0"/>
          <w:lang w:val="zh-TW" w:eastAsia="zh-TW" w:bidi="zh-TW"/>
        </w:rPr>
        <w:t>一</w:t>
      </w:r>
      <w:r>
        <w:rPr>
          <w:i/>
          <w:iCs/>
          <w:spacing w:val="0"/>
          <w:w w:val="100"/>
          <w:position w:val="0"/>
          <w:lang w:val="zh-TW" w:eastAsia="zh-TW" w:bidi="zh-TW"/>
          <w:eastAsianLayout w:id="2997" w:vert="on"/>
        </w:rPr>
        <w:t xml:space="preserve"> </w:t>
      </w:r>
      <w:r>
        <w:rPr>
          <w:i/>
          <w:iCs/>
          <w:spacing w:val="0"/>
          <w:w w:val="100"/>
          <w:position w:val="0"/>
          <w:lang w:val="en-US" w:eastAsia="en-US" w:bidi="en-US"/>
        </w:rPr>
        <w:t>of</w:t>
      </w:r>
      <w:r>
        <w:rPr>
          <w:i/>
          <w:iCs/>
          <w:spacing w:val="0"/>
          <w:w w:val="100"/>
          <w:position w:val="0"/>
          <w:lang w:val="en-US" w:eastAsia="en-US" w:bidi="en-US"/>
          <w:eastAsianLayout w:id="2998" w:vert="on"/>
        </w:rPr>
        <w:t xml:space="preserve"> </w:t>
      </w:r>
      <w:r>
        <w:rPr>
          <w:i/>
          <w:iCs/>
          <w:spacing w:val="0"/>
          <w:w w:val="100"/>
          <w:position w:val="0"/>
          <w:lang w:val="en-US" w:eastAsia="en-US" w:bidi="en-US"/>
        </w:rPr>
        <w:t>Nonverb</w:t>
      </w:r>
      <w:r>
        <w:rPr>
          <w:i/>
          <w:iCs/>
          <w:color w:val="5C5C5B"/>
          <w:spacing w:val="0"/>
          <w:w w:val="100"/>
          <w:position w:val="0"/>
          <w:lang w:val="en-US" w:eastAsia="en-US" w:bidi="en-US"/>
        </w:rPr>
        <w:t>D)</w:t>
      </w:r>
      <w:r>
        <w:rPr>
          <w:i/>
          <w:iCs/>
          <w:spacing w:val="0"/>
          <w:w w:val="100"/>
          <w:position w:val="0"/>
          <w:lang w:val="zh-TW" w:eastAsia="zh-TW" w:bidi="zh-TW"/>
        </w:rPr>
        <w:t>一</w:t>
      </w:r>
      <w:r>
        <w:rPr>
          <w:i/>
          <w:iCs/>
          <w:spacing w:val="0"/>
          <w:w w:val="100"/>
          <w:position w:val="0"/>
          <w:lang w:val="zh-TW" w:eastAsia="zh-TW" w:bidi="zh-TW"/>
          <w:eastAsianLayout w:id="2999" w:vert="on"/>
        </w:rPr>
        <w:t xml:space="preserve"> </w:t>
      </w:r>
      <w:r>
        <w:rPr>
          <w:i/>
          <w:iCs/>
          <w:spacing w:val="0"/>
          <w:w w:val="100"/>
          <w:position w:val="0"/>
          <w:lang w:val="en-US" w:eastAsia="en-US" w:bidi="en-US"/>
        </w:rPr>
        <w:t>Behavior</w:t>
      </w:r>
      <w:r>
        <w:rPr>
          <w:i/>
          <w:iCs/>
          <w:spacing w:val="0"/>
          <w:w w:val="100"/>
          <w:position w:val="0"/>
          <w:lang w:val="en-US" w:eastAsia="en-US" w:bidi="en-US"/>
          <w:eastAsianLayout w:id="3000" w:vert="on"/>
        </w:rPr>
        <w:t xml:space="preserve"> </w:t>
      </w:r>
      <w:r>
        <w:rPr>
          <w:i/>
          <w:iCs/>
          <w:color w:val="5C5C5B"/>
          <w:spacing w:val="0"/>
          <w:w w:val="100"/>
          <w:position w:val="0"/>
          <w:lang w:val="en-US" w:eastAsia="en-US" w:bidi="en-US"/>
          <w:eastAsianLayout w:id="3001" w:vert="on"/>
        </w:rPr>
        <w:t>~</w:t>
      </w:r>
      <w:r>
        <w:rPr>
          <w:i/>
          <w:iCs/>
          <w:color w:val="5C5C5B"/>
          <w:spacing w:val="0"/>
          <w:w w:val="100"/>
          <w:position w:val="0"/>
          <w:lang w:val="en-US" w:eastAsia="en-US" w:bidi="en-US"/>
          <w:eastAsianLayout w:id="3002" w:vert="on"/>
        </w:rPr>
        <w:t xml:space="preserve"> </w:t>
      </w:r>
      <w:r>
        <w:rPr>
          <w:i/>
          <w:iCs/>
          <w:spacing w:val="0"/>
          <w:w w:val="100"/>
          <w:position w:val="0"/>
          <w:lang w:val="en-US" w:eastAsia="en-US" w:bidi="en-US"/>
        </w:rPr>
        <w:t>37(。)-</w:t>
      </w:r>
      <w:r>
        <w:rPr>
          <w:spacing w:val="0"/>
          <w:w w:val="100"/>
          <w:position w:val="0"/>
          <w:lang w:val="en-US" w:eastAsia="en-US" w:bidi="en-US"/>
          <w:eastAsianLayout w:id="3003" w:vert="on"/>
        </w:rPr>
        <w:t xml:space="preserve"> </w:t>
      </w:r>
      <w:r>
        <w:rPr>
          <w:spacing w:val="0"/>
          <w:w w:val="100"/>
          <w:position w:val="0"/>
          <w:lang w:val="en-US" w:eastAsia="en-US" w:bidi="en-US"/>
        </w:rPr>
        <w:t>2g—4_</w:t>
      </w:r>
      <w:r>
        <w:rPr>
          <w:spacing w:val="0"/>
          <w:w w:val="100"/>
          <w:position w:val="0"/>
          <w:lang w:val="en-US" w:eastAsia="en-US" w:bidi="en-US"/>
          <w:eastAsianLayout w:id="3004" w:vert="on"/>
        </w:rPr>
        <w:t>h</w:t>
      </w:r>
      <w:r>
        <w:rPr>
          <w:spacing w:val="0"/>
          <w:w w:val="100"/>
          <w:position w:val="0"/>
          <w:lang w:val="en-US" w:eastAsia="en-US" w:bidi="en-US"/>
        </w:rPr>
        <w:t>・</w:t>
      </w:r>
    </w:p>
    <w:p>
      <w:pPr>
        <w:pStyle w:val="Style72"/>
        <w:keepNext w:val="0"/>
        <w:keepLines w:val="0"/>
        <w:framePr w:w="1982" w:h="10464" w:hRule="exact" w:wrap="none" w:vAnchor="text" w:hAnchor="page" w:x="1057" w:y="21"/>
        <w:widowControl w:val="0"/>
        <w:shd w:val="clear" w:color="auto" w:fill="auto"/>
        <w:bidi w:val="0"/>
        <w:spacing w:before="0" w:after="0" w:line="245" w:lineRule="exact"/>
        <w:ind w:left="200" w:right="0" w:hanging="200"/>
        <w:jc w:val="left"/>
        <w:textDirection w:val="tbRlV"/>
      </w:pPr>
      <w:r>
        <w:rPr>
          <w:spacing w:val="0"/>
          <w:w w:val="100"/>
          <w:position w:val="0"/>
          <w:lang w:val="en-US" w:eastAsia="en-US" w:bidi="en-US"/>
          <w:eastAsianLayout w:id="3005" w:vert="on"/>
        </w:rPr>
        <w:t>26</w:t>
      </w:r>
      <w:r>
        <w:rPr>
          <w:spacing w:val="0"/>
          <w:w w:val="100"/>
          <w:position w:val="0"/>
          <w:lang w:val="en-US" w:eastAsia="en-US" w:bidi="en-US"/>
        </w:rPr>
        <w:t>Ekman-</w:t>
      </w:r>
      <w:r>
        <w:rPr>
          <w:spacing w:val="0"/>
          <w:w w:val="100"/>
          <w:position w:val="0"/>
          <w:lang w:val="en-US" w:eastAsia="en-US" w:bidi="en-US"/>
          <w:eastAsianLayout w:id="3006" w:vert="on"/>
        </w:rPr>
        <w:t xml:space="preserve"> </w:t>
      </w:r>
      <w:r>
        <w:rPr>
          <w:spacing w:val="0"/>
          <w:w w:val="100"/>
          <w:position w:val="0"/>
          <w:lang w:val="en-US" w:eastAsia="en-US" w:bidi="en-US"/>
        </w:rPr>
        <w:t>R</w:t>
      </w:r>
      <w:r>
        <w:rPr>
          <w:spacing w:val="0"/>
          <w:w w:val="100"/>
          <w:position w:val="0"/>
          <w:lang w:val="en-US" w:eastAsia="en-US" w:bidi="en-US"/>
          <w:eastAsianLayout w:id="3007" w:vert="on"/>
        </w:rPr>
        <w:t xml:space="preserve"> </w:t>
      </w:r>
      <w:r>
        <w:rPr>
          <w:spacing w:val="0"/>
          <w:w w:val="100"/>
          <w:position w:val="0"/>
          <w:lang w:val="en-US" w:eastAsia="en-US" w:bidi="en-US"/>
        </w:rPr>
        <w:t>3</w:t>
      </w:r>
      <w:r>
        <w:rPr>
          <w:spacing w:val="0"/>
          <w:w w:val="100"/>
          <w:position w:val="0"/>
          <w:lang w:val="en-US" w:eastAsia="en-US" w:bidi="en-US"/>
          <w:eastAsianLayout w:id="3008" w:vert="on"/>
        </w:rPr>
        <w:t xml:space="preserve"> </w:t>
      </w:r>
      <w:r>
        <w:rPr>
          <w:spacing w:val="0"/>
          <w:w w:val="100"/>
          <w:position w:val="0"/>
          <w:lang w:val="en-US" w:eastAsia="en-US" w:bidi="en-US"/>
          <w:eastAsianLayout w:id="3009" w:vert="on"/>
        </w:rPr>
        <w:t>F</w:t>
      </w:r>
      <w:r>
        <w:rPr>
          <w:spacing w:val="0"/>
          <w:w w:val="100"/>
          <w:position w:val="0"/>
          <w:lang w:val="en-US" w:eastAsia="en-US" w:bidi="en-US"/>
          <w:eastAsianLayout w:id="3010" w:vert="on"/>
        </w:rPr>
        <w:t>ZJ.</w:t>
      </w:r>
      <w:r>
        <w:rPr>
          <w:spacing w:val="0"/>
          <w:w w:val="100"/>
          <w:position w:val="0"/>
          <w:lang w:val="en-US" w:eastAsia="en-US" w:bidi="en-US"/>
          <w:eastAsianLayout w:id="3011" w:vert="on"/>
        </w:rPr>
        <w:t>e</w:t>
      </w:r>
      <w:r>
        <w:rPr>
          <w:spacing w:val="0"/>
          <w:w w:val="100"/>
          <w:position w:val="0"/>
          <w:lang w:val="en-US" w:eastAsia="en-US" w:bidi="en-US"/>
          <w:eastAsianLayout w:id="3012" w:vert="on"/>
        </w:rPr>
        <w:t>s</w:t>
      </w:r>
      <w:r>
        <w:rPr>
          <w:spacing w:val="0"/>
          <w:w w:val="100"/>
          <w:position w:val="0"/>
          <w:lang w:val="en-US" w:eastAsia="en-US" w:bidi="en-US"/>
          <w:eastAsianLayout w:id="3013" w:vert="on"/>
        </w:rPr>
        <w:t>e</w:t>
      </w:r>
      <w:r>
        <w:rPr>
          <w:spacing w:val="0"/>
          <w:w w:val="100"/>
          <w:position w:val="0"/>
          <w:lang w:val="en-US" w:eastAsia="en-US" w:bidi="en-US"/>
          <w:eastAsianLayout w:id="3014" w:vert="on"/>
        </w:rPr>
        <w:t>p</w:t>
      </w:r>
      <w:r>
        <w:rPr>
          <w:i/>
          <w:iCs/>
          <w:spacing w:val="0"/>
          <w:w w:val="100"/>
          <w:position w:val="0"/>
          <w:sz w:val="16"/>
          <w:szCs w:val="16"/>
          <w:lang w:val="en-US" w:eastAsia="en-US" w:bidi="en-US"/>
        </w:rPr>
        <w:t>\N.</w:t>
      </w:r>
      <w:r>
        <w:rPr>
          <w:i/>
          <w:iCs/>
          <w:spacing w:val="0"/>
          <w:w w:val="100"/>
          <w:position w:val="0"/>
          <w:sz w:val="16"/>
          <w:szCs w:val="16"/>
          <w:lang w:val="en-US" w:eastAsia="en-US" w:bidi="en-US"/>
          <w:eastAsianLayout w:id="3015" w:vert="on"/>
        </w:rPr>
        <w:t xml:space="preserve"> </w:t>
      </w:r>
      <w:r>
        <w:rPr>
          <w:i/>
          <w:iCs/>
          <w:spacing w:val="0"/>
          <w:w w:val="100"/>
          <w:position w:val="0"/>
          <w:sz w:val="16"/>
          <w:szCs w:val="16"/>
          <w:lang w:val="en-US" w:eastAsia="en-US" w:bidi="en-US"/>
          <w:eastAsianLayout w:id="3016" w:vert="on"/>
        </w:rPr>
        <w:t>F</w:t>
      </w:r>
      <w:r>
        <w:rPr>
          <w:i/>
          <w:iCs/>
          <w:spacing w:val="0"/>
          <w:w w:val="100"/>
          <w:position w:val="0"/>
          <w:sz w:val="16"/>
          <w:szCs w:val="16"/>
          <w:lang w:val="en-US" w:eastAsia="en-US" w:bidi="en-US"/>
          <w:eastAsianLayout w:id="3017" w:vert="on"/>
        </w:rPr>
        <w:t>OJ'</w:t>
      </w:r>
      <w:r>
        <w:rPr>
          <w:i/>
          <w:iCs/>
          <w:spacing w:val="0"/>
          <w:w w:val="100"/>
          <w:position w:val="0"/>
          <w:sz w:val="16"/>
          <w:szCs w:val="16"/>
          <w:lang w:val="en-US" w:eastAsia="en-US" w:bidi="en-US"/>
          <w:eastAsianLayout w:id="3018" w:vert="on"/>
        </w:rPr>
        <w:t>Q.</w:t>
      </w:r>
      <w:r>
        <w:rPr>
          <w:i/>
          <w:iCs/>
          <w:spacing w:val="0"/>
          <w:w w:val="100"/>
          <w:position w:val="0"/>
          <w:sz w:val="16"/>
          <w:szCs w:val="16"/>
          <w:lang w:val="en-US" w:eastAsia="en-US" w:bidi="en-US"/>
          <w:eastAsianLayout w:id="3019" w:vert="on"/>
        </w:rPr>
        <w:t>a</w:t>
      </w:r>
      <w:r>
        <w:rPr>
          <w:i/>
          <w:iCs/>
          <w:spacing w:val="0"/>
          <w:w w:val="100"/>
          <w:position w:val="0"/>
          <w:sz w:val="16"/>
          <w:szCs w:val="16"/>
          <w:lang w:val="en-US" w:eastAsia="en-US" w:bidi="en-US"/>
          <w:eastAsianLayout w:id="3020" w:vert="on"/>
        </w:rPr>
        <w:t>-</w:t>
      </w:r>
      <w:r>
        <w:rPr>
          <w:i/>
          <w:iCs/>
          <w:spacing w:val="0"/>
          <w:w w:val="100"/>
          <w:position w:val="0"/>
          <w:sz w:val="16"/>
          <w:szCs w:val="16"/>
          <w:lang w:val="en-US" w:eastAsia="en-US" w:bidi="en-US"/>
          <w:eastAsianLayout w:id="3021" w:vert="on"/>
        </w:rPr>
        <w:t xml:space="preserve"> </w:t>
      </w:r>
      <w:r>
        <w:rPr>
          <w:i/>
          <w:iCs/>
          <w:spacing w:val="0"/>
          <w:w w:val="100"/>
          <w:position w:val="0"/>
          <w:sz w:val="16"/>
          <w:szCs w:val="16"/>
          <w:lang w:val="en-US" w:eastAsia="en-US" w:bidi="en-US"/>
        </w:rPr>
        <w:t>AQfon</w:t>
      </w:r>
      <w:r>
        <w:rPr>
          <w:i/>
          <w:iCs/>
          <w:spacing w:val="0"/>
          <w:w w:val="100"/>
          <w:position w:val="0"/>
          <w:sz w:val="16"/>
          <w:szCs w:val="16"/>
          <w:lang w:val="en-US" w:eastAsia="en-US" w:bidi="en-US"/>
          <w:eastAsianLayout w:id="3022" w:vert="on"/>
        </w:rPr>
        <w:t xml:space="preserve"> </w:t>
      </w:r>
      <w:r>
        <w:rPr>
          <w:i/>
          <w:iCs/>
          <w:spacing w:val="0"/>
          <w:w w:val="100"/>
          <w:position w:val="0"/>
          <w:sz w:val="16"/>
          <w:szCs w:val="16"/>
          <w:lang w:val="en-US" w:eastAsia="en-US" w:bidi="en-US"/>
        </w:rPr>
        <w:t>Coding</w:t>
      </w:r>
      <w:r>
        <w:rPr>
          <w:i/>
          <w:iCs/>
          <w:spacing w:val="0"/>
          <w:w w:val="100"/>
          <w:position w:val="0"/>
          <w:sz w:val="16"/>
          <w:szCs w:val="16"/>
          <w:lang w:val="en-US" w:eastAsia="en-US" w:bidi="en-US"/>
          <w:eastAsianLayout w:id="3023" w:vert="on"/>
        </w:rPr>
        <w:t xml:space="preserve"> </w:t>
      </w:r>
      <w:r>
        <w:rPr>
          <w:i/>
          <w:iCs/>
          <w:spacing w:val="0"/>
          <w:w w:val="100"/>
          <w:position w:val="0"/>
          <w:sz w:val="16"/>
          <w:szCs w:val="16"/>
          <w:lang w:val="en-US" w:eastAsia="en-US" w:bidi="en-US"/>
        </w:rPr>
        <w:t>Sy</w:t>
      </w:r>
      <w:r>
        <w:rPr>
          <w:i/>
          <w:iCs/>
          <w:spacing w:val="0"/>
          <w:w w:val="100"/>
          <w:position w:val="0"/>
          <w:sz w:val="16"/>
          <w:szCs w:val="16"/>
          <w:lang w:val="en-US" w:eastAsia="en-US" w:bidi="en-US"/>
          <w:eastAsianLayout w:id="3024" w:vert="on"/>
        </w:rPr>
        <w:t xml:space="preserve"> </w:t>
      </w:r>
      <w:r>
        <w:rPr>
          <w:i/>
          <w:iCs/>
          <w:spacing w:val="0"/>
          <w:w w:val="100"/>
          <w:position w:val="0"/>
          <w:sz w:val="16"/>
          <w:szCs w:val="16"/>
          <w:lang w:val="en-US" w:eastAsia="en-US" w:bidi="en-US"/>
        </w:rPr>
        <w:t>Siem』</w:t>
      </w:r>
      <w:r>
        <w:rPr>
          <w:i/>
          <w:iCs/>
          <w:spacing w:val="0"/>
          <w:w w:val="100"/>
          <w:position w:val="0"/>
          <w:sz w:val="16"/>
          <w:szCs w:val="16"/>
          <w:lang w:val="en-US" w:eastAsia="en-US" w:bidi="en-US"/>
          <w:eastAsianLayout w:id="3025" w:vert="on"/>
        </w:rPr>
        <w:t>&gt;</w:t>
      </w:r>
      <w:r>
        <w:rPr>
          <w:i/>
          <w:iCs/>
          <w:spacing w:val="0"/>
          <w:w w:val="100"/>
          <w:position w:val="0"/>
          <w:sz w:val="16"/>
          <w:szCs w:val="16"/>
          <w:lang w:val="en-US" w:eastAsia="en-US" w:bidi="en-US"/>
          <w:eastAsianLayout w:id="3026" w:vert="on"/>
        </w:rPr>
        <w:t xml:space="preserve"> </w:t>
      </w:r>
      <w:r>
        <w:rPr>
          <w:i/>
          <w:iCs/>
          <w:spacing w:val="0"/>
          <w:w w:val="100"/>
          <w:position w:val="0"/>
          <w:sz w:val="16"/>
          <w:szCs w:val="16"/>
          <w:lang w:val="en-US" w:eastAsia="en-US" w:bidi="en-US"/>
        </w:rPr>
        <w:t>Technique</w:t>
      </w:r>
      <w:r>
        <w:rPr>
          <w:i/>
          <w:iCs/>
          <w:spacing w:val="0"/>
          <w:w w:val="100"/>
          <w:position w:val="0"/>
          <w:sz w:val="16"/>
          <w:szCs w:val="16"/>
          <w:lang w:val="en-US" w:eastAsia="en-US" w:bidi="en-US"/>
          <w:eastAsianLayout w:id="3027" w:vert="on"/>
        </w:rPr>
        <w:t xml:space="preserve"> </w:t>
      </w:r>
      <w:r>
        <w:rPr>
          <w:i/>
          <w:iCs/>
          <w:spacing w:val="0"/>
          <w:w w:val="100"/>
          <w:position w:val="0"/>
          <w:sz w:val="16"/>
          <w:szCs w:val="16"/>
          <w:lang w:val="en-US" w:eastAsia="en-US" w:bidi="en-US"/>
        </w:rPr>
        <w:t>for</w:t>
      </w:r>
      <w:r>
        <w:rPr>
          <w:i/>
          <w:iCs/>
          <w:spacing w:val="0"/>
          <w:w w:val="100"/>
          <w:position w:val="0"/>
          <w:sz w:val="16"/>
          <w:szCs w:val="16"/>
          <w:lang w:val="en-US" w:eastAsia="en-US" w:bidi="en-US"/>
          <w:eastAsianLayout w:id="3028" w:vert="on"/>
        </w:rPr>
        <w:t xml:space="preserve"> </w:t>
      </w:r>
      <w:r>
        <w:rPr>
          <w:i/>
          <w:iCs/>
          <w:spacing w:val="0"/>
          <w:w w:val="100"/>
          <w:position w:val="0"/>
          <w:sz w:val="16"/>
          <w:szCs w:val="16"/>
          <w:lang w:val="en-US" w:eastAsia="en-US" w:bidi="en-US"/>
        </w:rPr>
        <w:t>-he</w:t>
      </w:r>
      <w:r>
        <w:rPr>
          <w:i/>
          <w:iCs/>
          <w:spacing w:val="0"/>
          <w:w w:val="100"/>
          <w:position w:val="0"/>
          <w:sz w:val="16"/>
          <w:szCs w:val="16"/>
          <w:lang w:val="en-US" w:eastAsia="en-US" w:bidi="en-US"/>
          <w:eastAsianLayout w:id="3029" w:vert="on"/>
        </w:rPr>
        <w:t xml:space="preserve"> </w:t>
      </w:r>
      <w:r>
        <w:rPr>
          <w:i/>
          <w:iCs/>
          <w:spacing w:val="0"/>
          <w:w w:val="100"/>
          <w:position w:val="0"/>
          <w:sz w:val="16"/>
          <w:szCs w:val="16"/>
          <w:lang w:val="en-US" w:eastAsia="en-US" w:bidi="en-US"/>
        </w:rPr>
        <w:t>Measurement</w:t>
      </w:r>
      <w:r>
        <w:rPr>
          <w:i/>
          <w:iCs/>
          <w:spacing w:val="0"/>
          <w:w w:val="100"/>
          <w:position w:val="0"/>
          <w:sz w:val="16"/>
          <w:szCs w:val="16"/>
          <w:lang w:val="en-US" w:eastAsia="en-US" w:bidi="en-US"/>
          <w:eastAsianLayout w:id="3030"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3031" w:vert="on"/>
        </w:rPr>
        <w:t xml:space="preserve"> </w:t>
      </w:r>
      <w:r>
        <w:rPr>
          <w:i/>
          <w:iCs/>
          <w:spacing w:val="0"/>
          <w:w w:val="100"/>
          <w:position w:val="0"/>
          <w:sz w:val="16"/>
          <w:szCs w:val="16"/>
          <w:lang w:val="en-US" w:eastAsia="en-US" w:bidi="en-US"/>
        </w:rPr>
        <w:t>Facs--</w:t>
      </w:r>
      <w:r>
        <w:rPr>
          <w:i/>
          <w:iCs/>
          <w:spacing w:val="0"/>
          <w:w w:val="100"/>
          <w:position w:val="0"/>
          <w:sz w:val="16"/>
          <w:szCs w:val="16"/>
          <w:lang w:val="en-US" w:eastAsia="en-US" w:bidi="en-US"/>
          <w:eastAsianLayout w:id="3032" w:vert="on"/>
        </w:rPr>
        <w:t xml:space="preserve"> </w:t>
      </w:r>
      <w:r>
        <w:rPr>
          <w:i/>
          <w:iCs/>
          <w:spacing w:val="0"/>
          <w:w w:val="100"/>
          <w:position w:val="0"/>
          <w:sz w:val="16"/>
          <w:szCs w:val="16"/>
          <w:lang w:val="en-US" w:eastAsia="en-US" w:bidi="en-US"/>
        </w:rPr>
        <w:t>Movement</w:t>
      </w:r>
      <w:r>
        <w:rPr>
          <w:i/>
          <w:iCs/>
          <w:spacing w:val="0"/>
          <w:w w:val="100"/>
          <w:position w:val="0"/>
          <w:sz w:val="16"/>
          <w:szCs w:val="16"/>
          <w:lang w:val="en-US" w:eastAsia="en-US" w:bidi="en-US"/>
          <w:eastAsianLayout w:id="3033" w:vert="on"/>
        </w:rPr>
        <w:t xml:space="preserve"> </w:t>
      </w:r>
      <w:r>
        <w:rPr>
          <w:i/>
          <w:iCs/>
          <w:spacing w:val="0"/>
          <w:w w:val="100"/>
          <w:position w:val="0"/>
          <w:sz w:val="16"/>
          <w:szCs w:val="16"/>
          <w:lang w:val="en-US" w:eastAsia="en-US" w:bidi="en-US"/>
        </w:rPr>
        <w:t>consu-_-ng</w:t>
      </w:r>
      <w:r>
        <w:rPr>
          <w:i/>
          <w:iCs/>
          <w:spacing w:val="0"/>
          <w:w w:val="100"/>
          <w:position w:val="0"/>
          <w:sz w:val="16"/>
          <w:szCs w:val="16"/>
          <w:lang w:val="en-US" w:eastAsia="en-US" w:bidi="en-US"/>
          <w:eastAsianLayout w:id="3034" w:vert="on"/>
        </w:rPr>
        <w:t xml:space="preserve"> </w:t>
      </w:r>
      <w:r>
        <w:rPr>
          <w:i/>
          <w:iCs/>
          <w:spacing w:val="0"/>
          <w:w w:val="100"/>
          <w:position w:val="0"/>
          <w:sz w:val="16"/>
          <w:szCs w:val="16"/>
          <w:lang w:val="en-US" w:eastAsia="en-US" w:bidi="en-US"/>
        </w:rPr>
        <w:t>psychoog-s-s</w:t>
      </w:r>
      <w:r>
        <w:rPr>
          <w:i/>
          <w:iCs/>
          <w:spacing w:val="0"/>
          <w:w w:val="100"/>
          <w:position w:val="0"/>
          <w:sz w:val="16"/>
          <w:szCs w:val="16"/>
          <w:lang w:val="en-US" w:eastAsia="en-US" w:bidi="en-US"/>
          <w:eastAsianLayout w:id="3035" w:vert="on"/>
        </w:rPr>
        <w:t xml:space="preserve"> </w:t>
      </w:r>
      <w:r>
        <w:rPr>
          <w:i/>
          <w:iCs/>
          <w:spacing w:val="0"/>
          <w:w w:val="100"/>
          <w:position w:val="0"/>
          <w:sz w:val="16"/>
          <w:szCs w:val="16"/>
          <w:lang w:val="en-US" w:eastAsia="en-US" w:bidi="en-US"/>
        </w:rPr>
        <w:t>press-</w:t>
      </w:r>
      <w:r>
        <w:rPr>
          <w:i/>
          <w:iCs/>
          <w:spacing w:val="0"/>
          <w:w w:val="100"/>
          <w:position w:val="0"/>
          <w:sz w:val="16"/>
          <w:szCs w:val="16"/>
          <w:lang w:val="en-US" w:eastAsia="en-US" w:bidi="en-US"/>
          <w:eastAsianLayout w:id="3036" w:vert="on"/>
        </w:rPr>
        <w:t xml:space="preserve"> </w:t>
      </w:r>
      <w:r>
        <w:rPr>
          <w:spacing w:val="0"/>
          <w:w w:val="100"/>
          <w:position w:val="0"/>
          <w:lang w:val="en-US" w:eastAsia="en-US" w:bidi="en-US"/>
          <w:eastAsianLayout w:id="3037" w:vert="on"/>
        </w:rPr>
        <w:t>p</w:t>
      </w:r>
      <w:r>
        <w:rPr>
          <w:spacing w:val="0"/>
          <w:w w:val="100"/>
          <w:position w:val="0"/>
          <w:lang w:val="en-US" w:eastAsia="en-US" w:bidi="en-US"/>
          <w:eastAsianLayout w:id="3038" w:vert="on"/>
        </w:rPr>
        <w:t>a</w:t>
      </w:r>
      <w:r>
        <w:rPr>
          <w:spacing w:val="0"/>
          <w:w w:val="100"/>
          <w:position w:val="0"/>
          <w:lang w:val="en-US" w:eastAsia="en-US" w:bidi="en-US"/>
          <w:eastAsianLayout w:id="3039" w:vert="on"/>
        </w:rPr>
        <w:t>o</w:t>
      </w:r>
      <w:r>
        <w:rPr>
          <w:spacing w:val="0"/>
          <w:w w:val="100"/>
          <w:position w:val="0"/>
          <w:lang w:val="en-US" w:eastAsia="en-US" w:bidi="en-US"/>
          <w:eastAsianLayout w:id="3040" w:vert="on"/>
        </w:rPr>
        <w:t>A</w:t>
      </w:r>
      <w:r>
        <w:rPr>
          <w:spacing w:val="0"/>
          <w:w w:val="100"/>
          <w:position w:val="0"/>
          <w:lang w:val="en-US" w:eastAsia="en-US" w:bidi="en-US"/>
          <w:eastAsianLayout w:id="3041" w:vert="on"/>
        </w:rPr>
        <w:t>H</w:t>
      </w:r>
      <w:r>
        <w:rPr>
          <w:spacing w:val="0"/>
          <w:w w:val="100"/>
          <w:position w:val="0"/>
          <w:lang w:val="en-US" w:eastAsia="en-US" w:bidi="en-US"/>
          <w:eastAsianLayout w:id="3042" w:vert="on"/>
        </w:rPr>
        <w:t>p</w:t>
      </w:r>
      <w:r>
        <w:rPr>
          <w:spacing w:val="0"/>
          <w:w w:val="100"/>
          <w:position w:val="0"/>
          <w:lang w:val="en-US" w:eastAsia="en-US" w:bidi="en-US"/>
        </w:rPr>
        <w:t>1978,</w:t>
      </w:r>
    </w:p>
    <w:p>
      <w:pPr>
        <w:widowControl w:val="0"/>
        <w:spacing w:line="360" w:lineRule="exact"/>
      </w:pPr>
      <w:r>
        <w:drawing>
          <wp:anchor distT="0" distB="0" distL="0" distR="0" simplePos="0" relativeHeight="62914989" behindDoc="1" locked="0" layoutInCell="1" allowOverlap="1">
            <wp:simplePos x="0" y="0"/>
            <wp:positionH relativeFrom="page">
              <wp:posOffset>3892550</wp:posOffset>
            </wp:positionH>
            <wp:positionV relativeFrom="paragraph">
              <wp:posOffset>21590</wp:posOffset>
            </wp:positionV>
            <wp:extent cx="1365250" cy="1908175"/>
            <wp:wrapNone/>
            <wp:docPr id="412" name="Shape 412"/>
            <a:graphic xmlns:a="http://schemas.openxmlformats.org/drawingml/2006/main">
              <a:graphicData uri="http://schemas.openxmlformats.org/drawingml/2006/picture">
                <pic:pic xmlns:pic="http://schemas.openxmlformats.org/drawingml/2006/picture">
                  <pic:nvPicPr>
                    <pic:cNvPr id="413" name="Picture box 413"/>
                    <pic:cNvPicPr/>
                  </pic:nvPicPr>
                  <pic:blipFill>
                    <a:blip r:embed="rId247"/>
                    <a:stretch/>
                  </pic:blipFill>
                  <pic:spPr>
                    <a:xfrm>
                      <a:ext cx="1365250" cy="190817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3" w:line="1" w:lineRule="exact"/>
      </w:pPr>
    </w:p>
    <w:p>
      <w:pPr>
        <w:widowControl w:val="0"/>
        <w:spacing w:line="1" w:lineRule="exact"/>
        <w:sectPr>
          <w:footnotePr>
            <w:pos w:val="pageBottom"/>
            <w:numFmt w:val="decimal"/>
            <w:numRestart w:val="continuous"/>
          </w:footnotePr>
          <w:type w:val="continuous"/>
          <w:pgSz w:w="9509" w:h="13087"/>
          <w:pgMar w:top="636" w:right="662" w:bottom="685" w:left="1056"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footnotePr>
            <w:pos w:val="pageBottom"/>
            <w:numFmt w:val="decimal"/>
            <w:numRestart w:val="continuous"/>
          </w:footnotePr>
          <w:pgSz w:w="9509" w:h="13087"/>
          <w:pgMar w:top="636" w:right="979" w:bottom="829" w:left="720" w:header="0" w:footer="3" w:gutter="0"/>
          <w:cols w:space="720"/>
          <w:noEndnote/>
          <w:rtlGutter w:val="0"/>
          <w:docGrid w:linePitch="360"/>
        </w:sectPr>
      </w:pPr>
    </w:p>
    <w:p>
      <w:pPr>
        <w:pStyle w:val="Style23"/>
        <w:keepNext w:val="0"/>
        <w:keepLines w:val="0"/>
        <w:framePr w:w="7416" w:h="10541" w:hRule="exact" w:wrap="none" w:vAnchor="text" w:hAnchor="page" w:x="1115" w:y="21"/>
        <w:widowControl w:val="0"/>
        <w:shd w:val="clear" w:color="auto" w:fill="auto"/>
        <w:bidi w:val="0"/>
        <w:spacing w:before="0" w:after="0" w:line="403" w:lineRule="exact"/>
        <w:ind w:left="0" w:right="0" w:firstLine="0"/>
        <w:jc w:val="both"/>
        <w:textDirection w:val="tbRlV"/>
      </w:pPr>
      <w:r>
        <w:rPr>
          <w:spacing w:val="0"/>
          <w:w w:val="100"/>
          <w:position w:val="0"/>
        </w:rPr>
        <w:t>淋滩盡致</w:t>
      </w:r>
      <w:r>
        <w:rPr>
          <w:spacing w:val="0"/>
          <w:w w:val="100"/>
          <w:position w:val="0"/>
          <w:eastAsianLayout w:id="3043" w:vert="on"/>
        </w:rPr>
        <w:t>，</w:t>
      </w:r>
      <w:r>
        <w:rPr>
          <w:spacing w:val="0"/>
          <w:w w:val="100"/>
          <w:position w:val="0"/>
        </w:rPr>
        <w:t>透過不同肌肉收縮與放鬆的排列組合</w:t>
      </w:r>
      <w:r>
        <w:rPr>
          <w:spacing w:val="0"/>
          <w:w w:val="100"/>
          <w:position w:val="0"/>
          <w:eastAsianLayout w:id="3044" w:vert="on"/>
        </w:rPr>
        <w:t>，</w:t>
      </w:r>
      <w:r>
        <w:rPr>
          <w:spacing w:val="0"/>
          <w:w w:val="100"/>
          <w:position w:val="0"/>
        </w:rPr>
        <w:t>可以在電腦的協助下</w:t>
      </w:r>
      <w:r>
        <w:rPr>
          <w:spacing w:val="0"/>
          <w:w w:val="100"/>
          <w:position w:val="0"/>
          <w:eastAsianLayout w:id="3045" w:vert="on"/>
        </w:rPr>
        <w:t>，</w:t>
      </w:r>
      <w:r>
        <w:rPr>
          <w:spacing w:val="0"/>
          <w:w w:val="100"/>
          <w:position w:val="0"/>
        </w:rPr>
        <w:t>辨識出各種臉部表情所表達的情</w:t>
      </w:r>
      <w:r>
        <w:rPr>
          <w:spacing w:val="0"/>
          <w:w w:val="100"/>
          <w:position w:val="0"/>
          <w:eastAsianLayout w:id="3046" w:vert="on"/>
        </w:rPr>
        <w:t xml:space="preserve"> </w:t>
      </w:r>
      <w:r>
        <w:rPr>
          <w:spacing w:val="0"/>
          <w:w w:val="100"/>
          <w:position w:val="0"/>
        </w:rPr>
        <w:t>緒</w:t>
      </w:r>
      <w:r>
        <w:rPr>
          <w:spacing w:val="0"/>
          <w:w w:val="100"/>
          <w:position w:val="0"/>
          <w:eastAsianLayout w:id="3047" w:vert="on"/>
        </w:rPr>
        <w:t>，</w:t>
      </w:r>
      <w:r>
        <w:rPr>
          <w:spacing w:val="0"/>
          <w:w w:val="100"/>
          <w:position w:val="0"/>
        </w:rPr>
        <w:t>後來甚至用以分析憂鬱症的強度、或測量無法言語的患者的疼痛程度。</w:t>
      </w:r>
    </w:p>
    <w:p>
      <w:pPr>
        <w:pStyle w:val="Style23"/>
        <w:keepNext w:val="0"/>
        <w:keepLines w:val="0"/>
        <w:framePr w:w="7416" w:h="10541" w:hRule="exact" w:wrap="none" w:vAnchor="text" w:hAnchor="page" w:x="1115" w:y="21"/>
        <w:widowControl w:val="0"/>
        <w:shd w:val="clear" w:color="auto" w:fill="auto"/>
        <w:bidi w:val="0"/>
        <w:spacing w:before="0" w:after="0" w:line="427" w:lineRule="exact"/>
        <w:ind w:left="0" w:right="0" w:firstLine="460"/>
        <w:jc w:val="both"/>
        <w:textDirection w:val="tbRlV"/>
      </w:pPr>
      <w:r>
        <w:rPr>
          <w:spacing w:val="0"/>
          <w:w w:val="100"/>
          <w:position w:val="0"/>
        </w:rPr>
        <w:t>右頁這張相當有名的照片</w:t>
      </w:r>
      <w:r>
        <w:rPr>
          <w:spacing w:val="0"/>
          <w:w w:val="100"/>
          <w:position w:val="0"/>
          <w:eastAsianLayout w:id="3048" w:vert="on"/>
        </w:rPr>
        <w:t>，</w:t>
      </w:r>
      <w:r>
        <w:rPr>
          <w:spacing w:val="0"/>
          <w:w w:val="100"/>
          <w:position w:val="0"/>
        </w:rPr>
        <w:t>各自代表了真笑和假笑。最有意思的是</w:t>
      </w:r>
      <w:r>
        <w:rPr>
          <w:color w:val="000000"/>
          <w:spacing w:val="0"/>
          <w:w w:val="100"/>
          <w:position w:val="0"/>
          <w:eastAsianLayout w:id="3049" w:vert="on"/>
        </w:rPr>
        <w:t>，</w:t>
      </w:r>
      <w:r>
        <w:rPr>
          <w:spacing w:val="0"/>
          <w:w w:val="100"/>
          <w:position w:val="0"/>
        </w:rPr>
        <w:t>即使沒有電腦系統的輔助</w:t>
      </w:r>
      <w:r>
        <w:rPr>
          <w:spacing w:val="0"/>
          <w:w w:val="100"/>
          <w:position w:val="0"/>
          <w:eastAsianLayout w:id="3050" w:vert="on"/>
        </w:rPr>
        <w:t>-</w:t>
      </w:r>
      <w:r>
        <w:rPr>
          <w:spacing w:val="0"/>
          <w:w w:val="100"/>
          <w:position w:val="0"/>
        </w:rPr>
        <w:t>我們普</w:t>
      </w:r>
      <w:r>
        <w:rPr>
          <w:spacing w:val="0"/>
          <w:w w:val="100"/>
          <w:position w:val="0"/>
          <w:eastAsianLayout w:id="3051" w:vert="on"/>
        </w:rPr>
        <w:t xml:space="preserve"> </w:t>
      </w:r>
      <w:r>
        <w:rPr>
          <w:color w:val="000000"/>
          <w:spacing w:val="0"/>
          <w:w w:val="100"/>
          <w:position w:val="0"/>
        </w:rPr>
        <w:t>通人</w:t>
      </w:r>
      <w:r>
        <w:rPr>
          <w:spacing w:val="0"/>
          <w:w w:val="100"/>
          <w:position w:val="0"/>
        </w:rPr>
        <w:t>也能認</w:t>
      </w:r>
      <w:r>
        <w:rPr>
          <w:color w:val="000000"/>
          <w:spacing w:val="0"/>
          <w:w w:val="100"/>
          <w:position w:val="0"/>
        </w:rPr>
        <w:t>出這種</w:t>
      </w:r>
      <w:r>
        <w:rPr>
          <w:spacing w:val="0"/>
          <w:w w:val="100"/>
          <w:position w:val="0"/>
        </w:rPr>
        <w:t>笑容和</w:t>
      </w:r>
      <w:r>
        <w:rPr>
          <w:color w:val="000000"/>
          <w:spacing w:val="0"/>
          <w:w w:val="100"/>
          <w:position w:val="0"/>
        </w:rPr>
        <w:t>假笑的</w:t>
      </w:r>
      <w:r>
        <w:rPr>
          <w:spacing w:val="0"/>
          <w:w w:val="100"/>
          <w:position w:val="0"/>
        </w:rPr>
        <w:t>差異。</w:t>
      </w:r>
    </w:p>
    <w:p>
      <w:pPr>
        <w:pStyle w:val="Style23"/>
        <w:keepNext w:val="0"/>
        <w:keepLines w:val="0"/>
        <w:framePr w:w="7416" w:h="10541" w:hRule="exact" w:wrap="none" w:vAnchor="text" w:hAnchor="page" w:x="1115" w:y="21"/>
        <w:widowControl w:val="0"/>
        <w:shd w:val="clear" w:color="auto" w:fill="auto"/>
        <w:bidi w:val="0"/>
        <w:spacing w:before="0" w:after="0" w:line="423" w:lineRule="exact"/>
        <w:ind w:left="0" w:right="0" w:firstLine="540"/>
        <w:jc w:val="both"/>
        <w:textDirection w:val="tbRlV"/>
      </w:pPr>
      <w:r>
        <w:rPr>
          <w:spacing w:val="0"/>
          <w:w w:val="100"/>
          <w:position w:val="0"/>
        </w:rPr>
        <w:t>一般人都以為科學家的成果是在實驗室或研究室獨自孕育出來的</w:t>
      </w:r>
      <w:r>
        <w:rPr>
          <w:color w:val="000000"/>
          <w:spacing w:val="0"/>
          <w:w w:val="100"/>
          <w:position w:val="0"/>
          <w:eastAsianLayout w:id="3052" w:vert="on"/>
        </w:rPr>
        <w:t>，</w:t>
      </w:r>
      <w:r>
        <w:rPr>
          <w:color w:val="000000"/>
          <w:spacing w:val="0"/>
          <w:w w:val="100"/>
          <w:position w:val="0"/>
        </w:rPr>
        <w:t>艾</w:t>
      </w:r>
      <w:r>
        <w:rPr>
          <w:spacing w:val="0"/>
          <w:w w:val="100"/>
          <w:position w:val="0"/>
        </w:rPr>
        <w:t>克曼完全是一個例外。在艾</w:t>
      </w:r>
      <w:r>
        <w:rPr>
          <w:color w:val="000000"/>
          <w:spacing w:val="0"/>
          <w:w w:val="100"/>
          <w:position w:val="0"/>
        </w:rPr>
        <w:t>克曼之</w:t>
      </w:r>
      <w:r>
        <w:rPr>
          <w:color w:val="000000"/>
          <w:spacing w:val="0"/>
          <w:w w:val="100"/>
          <w:position w:val="0"/>
          <w:eastAsianLayout w:id="3053" w:vert="on"/>
        </w:rPr>
        <w:t xml:space="preserve"> </w:t>
      </w:r>
      <w:r>
        <w:rPr>
          <w:spacing w:val="0"/>
          <w:w w:val="100"/>
          <w:position w:val="0"/>
        </w:rPr>
        <w:t>前</w:t>
      </w:r>
      <w:r>
        <w:rPr>
          <w:spacing w:val="0"/>
          <w:w w:val="100"/>
          <w:position w:val="0"/>
          <w:eastAsianLayout w:id="3054" w:vert="on"/>
        </w:rPr>
        <w:t>，</w:t>
      </w:r>
      <w:r>
        <w:rPr>
          <w:spacing w:val="0"/>
          <w:w w:val="100"/>
          <w:position w:val="0"/>
        </w:rPr>
        <w:t>學術界流行的看法是</w:t>
      </w:r>
      <w:r>
        <w:rPr>
          <w:color w:val="5C5C5B"/>
          <w:spacing w:val="0"/>
          <w:w w:val="100"/>
          <w:position w:val="0"/>
          <w:lang w:val="en-US" w:eastAsia="en-US" w:bidi="en-US"/>
          <w:eastAsianLayout w:id="3055" w:vert="on"/>
        </w:rPr>
        <w:t>—</w:t>
      </w:r>
      <w:r>
        <w:rPr>
          <w:color w:val="5C5C5B"/>
          <w:spacing w:val="0"/>
          <w:w w:val="100"/>
          <w:position w:val="0"/>
          <w:lang w:val="en-US" w:eastAsia="en-US" w:bidi="en-US"/>
          <w:eastAsianLayout w:id="3056" w:vert="on"/>
        </w:rPr>
        <w:t>—</w:t>
      </w:r>
      <w:r>
        <w:rPr>
          <w:spacing w:val="0"/>
          <w:w w:val="100"/>
          <w:position w:val="0"/>
        </w:rPr>
        <w:t>情緒表達是文化教養的產物</w:t>
      </w:r>
      <w:r>
        <w:rPr>
          <w:color w:val="000000"/>
          <w:spacing w:val="0"/>
          <w:w w:val="100"/>
          <w:position w:val="0"/>
          <w:eastAsianLayout w:id="3057" w:vert="on"/>
        </w:rPr>
        <w:t>，</w:t>
      </w:r>
      <w:r>
        <w:rPr>
          <w:spacing w:val="0"/>
          <w:w w:val="100"/>
          <w:position w:val="0"/>
        </w:rPr>
        <w:t>沒有數據指出那是人類共通的天性。</w:t>
      </w:r>
    </w:p>
    <w:p>
      <w:pPr>
        <w:pStyle w:val="Style23"/>
        <w:keepNext w:val="0"/>
        <w:keepLines w:val="0"/>
        <w:framePr w:w="7416" w:h="10541" w:hRule="exact" w:wrap="none" w:vAnchor="text" w:hAnchor="page" w:x="1115" w:y="21"/>
        <w:widowControl w:val="0"/>
        <w:shd w:val="clear" w:color="auto" w:fill="auto"/>
        <w:bidi w:val="0"/>
        <w:spacing w:before="0" w:after="0" w:line="423" w:lineRule="exact"/>
        <w:ind w:left="0" w:right="0" w:firstLine="460"/>
        <w:jc w:val="both"/>
        <w:textDirection w:val="tbRlV"/>
      </w:pPr>
      <w:r>
        <w:rPr>
          <w:spacing w:val="0"/>
          <w:w w:val="100"/>
          <w:position w:val="0"/>
        </w:rPr>
        <w:t>艾克曼還是個很年輕的研究員時</w:t>
      </w:r>
      <w:r>
        <w:rPr>
          <w:spacing w:val="0"/>
          <w:w w:val="100"/>
          <w:position w:val="0"/>
          <w:eastAsianLayout w:id="3058" w:vert="on"/>
        </w:rPr>
        <w:t>，</w:t>
      </w:r>
      <w:r>
        <w:rPr>
          <w:spacing w:val="0"/>
          <w:w w:val="100"/>
          <w:position w:val="0"/>
        </w:rPr>
        <w:t>拿到美國國防部的經費</w:t>
      </w:r>
      <w:r>
        <w:rPr>
          <w:spacing w:val="0"/>
          <w:w w:val="100"/>
          <w:position w:val="0"/>
          <w:eastAsianLayout w:id="3059" w:vert="on"/>
        </w:rPr>
        <w:t>，</w:t>
      </w:r>
      <w:r>
        <w:rPr>
          <w:spacing w:val="0"/>
          <w:w w:val="100"/>
          <w:position w:val="0"/>
        </w:rPr>
        <w:t>要研究各種文化的非口語行為。一</w:t>
      </w:r>
      <w:r>
        <w:rPr>
          <w:color w:val="000000"/>
          <w:spacing w:val="0"/>
          <w:w w:val="100"/>
          <w:position w:val="0"/>
        </w:rPr>
        <w:t>九六七、</w:t>
      </w:r>
      <w:r>
        <w:rPr>
          <w:color w:val="000000"/>
          <w:spacing w:val="0"/>
          <w:w w:val="100"/>
          <w:position w:val="0"/>
          <w:eastAsianLayout w:id="3060" w:vert="on"/>
        </w:rPr>
        <w:t xml:space="preserve"> </w:t>
      </w:r>
      <w:r>
        <w:rPr>
          <w:color w:val="000000"/>
          <w:spacing w:val="0"/>
          <w:w w:val="100"/>
          <w:position w:val="0"/>
        </w:rPr>
        <w:t>六八年</w:t>
      </w:r>
      <w:r>
        <w:rPr>
          <w:spacing w:val="0"/>
          <w:w w:val="100"/>
          <w:position w:val="0"/>
          <w:eastAsianLayout w:id="3061" w:vert="on"/>
        </w:rPr>
        <w:t>，</w:t>
      </w:r>
      <w:r>
        <w:rPr>
          <w:spacing w:val="0"/>
          <w:w w:val="100"/>
          <w:position w:val="0"/>
        </w:rPr>
        <w:t>他去巴布亞紐幾內亞東南高地的一個部落做研究。這個部落和現代文明完全隔絕</w:t>
      </w:r>
      <w:r>
        <w:rPr>
          <w:spacing w:val="0"/>
          <w:w w:val="100"/>
          <w:position w:val="0"/>
          <w:eastAsianLayout w:id="3062" w:vert="on"/>
        </w:rPr>
        <w:t>，</w:t>
      </w:r>
      <w:r>
        <w:rPr>
          <w:spacing w:val="0"/>
          <w:w w:val="100"/>
          <w:position w:val="0"/>
        </w:rPr>
        <w:t>可說是凍結在石</w:t>
      </w:r>
      <w:r>
        <w:rPr>
          <w:spacing w:val="0"/>
          <w:w w:val="100"/>
          <w:position w:val="0"/>
          <w:eastAsianLayout w:id="3063" w:vert="on"/>
        </w:rPr>
        <w:t xml:space="preserve"> </w:t>
      </w:r>
      <w:r>
        <w:rPr>
          <w:spacing w:val="0"/>
          <w:w w:val="100"/>
          <w:position w:val="0"/>
        </w:rPr>
        <w:t>器時代。</w:t>
      </w:r>
    </w:p>
    <w:p>
      <w:pPr>
        <w:pStyle w:val="Style23"/>
        <w:keepNext w:val="0"/>
        <w:keepLines w:val="0"/>
        <w:framePr w:w="7416" w:h="10541" w:hRule="exact" w:wrap="none" w:vAnchor="text" w:hAnchor="page" w:x="1115" w:y="21"/>
        <w:widowControl w:val="0"/>
        <w:shd w:val="clear" w:color="auto" w:fill="auto"/>
        <w:bidi w:val="0"/>
        <w:spacing w:before="0" w:after="0" w:line="423" w:lineRule="exact"/>
        <w:ind w:left="0" w:right="0" w:firstLine="500"/>
        <w:jc w:val="both"/>
        <w:textDirection w:val="tbRlV"/>
      </w:pPr>
      <w:r>
        <w:rPr>
          <w:spacing w:val="0"/>
          <w:w w:val="100"/>
          <w:position w:val="0"/>
        </w:rPr>
        <w:t>他觀察當地原住民的互動</w:t>
      </w:r>
      <w:r>
        <w:rPr>
          <w:color w:val="000000"/>
          <w:spacing w:val="0"/>
          <w:w w:val="100"/>
          <w:position w:val="0"/>
          <w:eastAsianLayout w:id="3064" w:vert="on"/>
        </w:rPr>
        <w:t>，</w:t>
      </w:r>
      <w:r>
        <w:rPr>
          <w:spacing w:val="0"/>
          <w:w w:val="100"/>
          <w:position w:val="0"/>
        </w:rPr>
        <w:t>發現這些從來沒有跟一般人接觸的原住民</w:t>
      </w:r>
      <w:r>
        <w:rPr>
          <w:spacing w:val="0"/>
          <w:w w:val="100"/>
          <w:position w:val="0"/>
          <w:eastAsianLayout w:id="3065" w:vert="on"/>
        </w:rPr>
        <w:t>，</w:t>
      </w:r>
      <w:r>
        <w:rPr>
          <w:spacing w:val="0"/>
          <w:w w:val="100"/>
          <w:position w:val="0"/>
        </w:rPr>
        <w:t>也會表現出真正快樂帶來的笑</w:t>
      </w:r>
      <w:r>
        <w:rPr>
          <w:color w:val="000000"/>
          <w:spacing w:val="0"/>
          <w:w w:val="100"/>
          <w:position w:val="0"/>
          <w:eastAsianLayout w:id="3066" w:vert="on"/>
        </w:rPr>
        <w:t>，</w:t>
      </w:r>
      <w:r>
        <w:rPr>
          <w:color w:val="000000"/>
          <w:spacing w:val="0"/>
          <w:w w:val="100"/>
          <w:position w:val="0"/>
          <w:eastAsianLayout w:id="3067" w:vert="on"/>
        </w:rPr>
        <w:t xml:space="preserve"> </w:t>
      </w:r>
      <w:r>
        <w:rPr>
          <w:color w:val="000000"/>
          <w:spacing w:val="0"/>
          <w:w w:val="100"/>
          <w:position w:val="0"/>
        </w:rPr>
        <w:t>而且和</w:t>
      </w:r>
      <w:r>
        <w:rPr>
          <w:spacing w:val="0"/>
          <w:w w:val="100"/>
          <w:position w:val="0"/>
        </w:rPr>
        <w:t>紐約各地住民的笑容是完全一樣的。他進一步歸納出六種</w:t>
      </w:r>
      <w:r>
        <w:rPr>
          <w:color w:val="000000"/>
          <w:spacing w:val="0"/>
          <w:w w:val="100"/>
          <w:position w:val="0"/>
        </w:rPr>
        <w:t>人類共</w:t>
      </w:r>
      <w:r>
        <w:rPr>
          <w:spacing w:val="0"/>
          <w:w w:val="100"/>
          <w:position w:val="0"/>
        </w:rPr>
        <w:t>通的臉部表情</w:t>
      </w:r>
      <w:r>
        <w:rPr>
          <w:color w:val="000000"/>
          <w:spacing w:val="0"/>
          <w:w w:val="100"/>
          <w:position w:val="0"/>
          <w:eastAsianLayout w:id="3068" w:vert="on"/>
        </w:rPr>
        <w:t>，</w:t>
      </w:r>
      <w:r>
        <w:rPr>
          <w:color w:val="000000"/>
          <w:spacing w:val="0"/>
          <w:w w:val="100"/>
          <w:position w:val="0"/>
        </w:rPr>
        <w:t>包括憤怒、</w:t>
      </w:r>
      <w:r>
        <w:rPr>
          <w:spacing w:val="0"/>
          <w:w w:val="100"/>
          <w:position w:val="0"/>
        </w:rPr>
        <w:t>厭惡、恐</w:t>
      </w:r>
      <w:r>
        <w:rPr>
          <w:spacing w:val="0"/>
          <w:w w:val="100"/>
          <w:position w:val="0"/>
          <w:eastAsianLayout w:id="3069" w:vert="on"/>
        </w:rPr>
        <w:t xml:space="preserve"> </w:t>
      </w:r>
      <w:r>
        <w:rPr>
          <w:spacing w:val="0"/>
          <w:w w:val="100"/>
          <w:position w:val="0"/>
        </w:rPr>
        <w:t>懼、快樂、哀傷與驚訝</w:t>
      </w:r>
      <w:r>
        <w:rPr>
          <w:color w:val="5C5C5B"/>
          <w:spacing w:val="0"/>
          <w:w w:val="100"/>
          <w:position w:val="0"/>
        </w:rPr>
        <w:t>。</w:t>
      </w:r>
      <w:r>
        <w:rPr>
          <w:spacing w:val="0"/>
          <w:w w:val="100"/>
          <w:position w:val="0"/>
        </w:rPr>
        <w:t>也發現杜欣微笑完全不是文明和教育的產物</w:t>
      </w:r>
      <w:r>
        <w:rPr>
          <w:spacing w:val="0"/>
          <w:w w:val="100"/>
          <w:position w:val="0"/>
          <w:eastAsianLayout w:id="3070" w:vert="on"/>
        </w:rPr>
        <w:t>，</w:t>
      </w:r>
      <w:r>
        <w:rPr>
          <w:spacing w:val="0"/>
          <w:w w:val="100"/>
          <w:position w:val="0"/>
        </w:rPr>
        <w:t>而是深植在人類天性的一種情緒表</w:t>
      </w:r>
      <w:r>
        <w:rPr>
          <w:spacing w:val="0"/>
          <w:w w:val="100"/>
          <w:position w:val="0"/>
          <w:eastAsianLayout w:id="3071" w:vert="on"/>
        </w:rPr>
        <w:t xml:space="preserve"> </w:t>
      </w:r>
      <w:r>
        <w:rPr>
          <w:spacing w:val="0"/>
          <w:w w:val="100"/>
          <w:position w:val="0"/>
        </w:rPr>
        <w:t>達。</w:t>
      </w:r>
    </w:p>
    <w:p>
      <w:pPr>
        <w:pStyle w:val="Style23"/>
        <w:keepNext w:val="0"/>
        <w:keepLines w:val="0"/>
        <w:framePr w:w="7416" w:h="10541" w:hRule="exact" w:wrap="none" w:vAnchor="text" w:hAnchor="page" w:x="1115" w:y="21"/>
        <w:widowControl w:val="0"/>
        <w:shd w:val="clear" w:color="auto" w:fill="auto"/>
        <w:bidi w:val="0"/>
        <w:spacing w:before="0" w:after="360" w:line="423" w:lineRule="exact"/>
        <w:ind w:left="0" w:right="0" w:firstLine="500"/>
        <w:jc w:val="both"/>
        <w:textDirection w:val="tbRlV"/>
      </w:pPr>
      <w:r>
        <w:rPr>
          <w:spacing w:val="0"/>
          <w:w w:val="100"/>
          <w:position w:val="0"/>
        </w:rPr>
        <w:t>透過艾克曼的研究</w:t>
      </w:r>
      <w:r>
        <w:rPr>
          <w:spacing w:val="0"/>
          <w:w w:val="100"/>
          <w:position w:val="0"/>
          <w:eastAsianLayout w:id="3072" w:vert="on"/>
        </w:rPr>
        <w:t>，</w:t>
      </w:r>
      <w:r>
        <w:rPr>
          <w:spacing w:val="0"/>
          <w:w w:val="100"/>
          <w:position w:val="0"/>
        </w:rPr>
        <w:t>世人才認識到這種真正的笑容是不需要教</w:t>
      </w:r>
      <w:r>
        <w:rPr>
          <w:spacing w:val="0"/>
          <w:w w:val="100"/>
          <w:position w:val="0"/>
          <w:eastAsianLayout w:id="3073" w:vert="on"/>
        </w:rPr>
        <w:t>，</w:t>
      </w:r>
      <w:r>
        <w:rPr>
          <w:spacing w:val="0"/>
          <w:w w:val="100"/>
          <w:position w:val="0"/>
        </w:rPr>
        <w:t>也學</w:t>
      </w:r>
      <w:r>
        <w:rPr>
          <w:color w:val="000000"/>
          <w:spacing w:val="0"/>
          <w:w w:val="100"/>
          <w:position w:val="0"/>
        </w:rPr>
        <w:t>不來的</w:t>
      </w:r>
      <w:r>
        <w:rPr>
          <w:spacing w:val="0"/>
          <w:w w:val="100"/>
          <w:position w:val="0"/>
        </w:rPr>
        <w:t>。當時艾克曼很年輕</w:t>
      </w:r>
      <w:r>
        <w:rPr>
          <w:spacing w:val="0"/>
          <w:w w:val="100"/>
          <w:position w:val="0"/>
          <w:eastAsianLayout w:id="3074" w:vert="on"/>
        </w:rPr>
        <w:t>，</w:t>
      </w:r>
      <w:r>
        <w:rPr>
          <w:spacing w:val="0"/>
          <w:w w:val="100"/>
          <w:position w:val="0"/>
        </w:rPr>
        <w:t>得到</w:t>
      </w:r>
      <w:r>
        <w:rPr>
          <w:spacing w:val="0"/>
          <w:w w:val="100"/>
          <w:position w:val="0"/>
          <w:eastAsianLayout w:id="3075" w:vert="on"/>
        </w:rPr>
        <w:t xml:space="preserve"> </w:t>
      </w:r>
      <w:r>
        <w:rPr>
          <w:spacing w:val="0"/>
          <w:w w:val="100"/>
          <w:position w:val="0"/>
        </w:rPr>
        <w:t>的結論並不是所有人都接受。也有好多反對艾克曼的科學家</w:t>
      </w:r>
      <w:r>
        <w:rPr>
          <w:color w:val="000000"/>
          <w:spacing w:val="0"/>
          <w:w w:val="100"/>
          <w:position w:val="0"/>
          <w:eastAsianLayout w:id="3076" w:vert="on"/>
        </w:rPr>
        <w:t>，</w:t>
      </w:r>
      <w:r>
        <w:rPr>
          <w:spacing w:val="0"/>
          <w:w w:val="100"/>
          <w:position w:val="0"/>
        </w:rPr>
        <w:t>到世界各地去研究</w:t>
      </w:r>
      <w:r>
        <w:rPr>
          <w:spacing w:val="0"/>
          <w:w w:val="100"/>
          <w:position w:val="0"/>
          <w:eastAsianLayout w:id="3077" w:vert="on"/>
        </w:rPr>
        <w:t>，</w:t>
      </w:r>
      <w:r>
        <w:rPr>
          <w:spacing w:val="0"/>
          <w:w w:val="100"/>
          <w:position w:val="0"/>
        </w:rPr>
        <w:t>想證明他是錯的。然而</w:t>
      </w:r>
      <w:r>
        <w:rPr>
          <w:spacing w:val="0"/>
          <w:w w:val="100"/>
          <w:position w:val="0"/>
          <w:eastAsianLayout w:id="3078" w:vert="on"/>
        </w:rPr>
        <w:t>，</w:t>
      </w:r>
      <w:r>
        <w:rPr>
          <w:spacing w:val="0"/>
          <w:w w:val="100"/>
          <w:position w:val="0"/>
          <w:eastAsianLayout w:id="3079" w:vert="on"/>
        </w:rPr>
        <w:t xml:space="preserve"> </w:t>
      </w:r>
      <w:r>
        <w:rPr>
          <w:spacing w:val="0"/>
          <w:w w:val="100"/>
          <w:position w:val="0"/>
        </w:rPr>
        <w:t>到最後他們也只能同意</w:t>
      </w:r>
      <w:r>
        <w:rPr>
          <w:color w:val="5C5C5B"/>
          <w:spacing w:val="0"/>
          <w:w w:val="100"/>
          <w:position w:val="0"/>
          <w:lang w:val="en-US" w:eastAsia="en-US" w:bidi="en-US"/>
          <w:eastAsianLayout w:id="3080" w:vert="on"/>
        </w:rPr>
        <w:t>—</w:t>
      </w:r>
      <w:r>
        <w:rPr>
          <w:color w:val="5C5C5B"/>
          <w:spacing w:val="0"/>
          <w:w w:val="100"/>
          <w:position w:val="0"/>
          <w:lang w:val="en-US" w:eastAsia="en-US" w:bidi="en-US"/>
          <w:eastAsianLayout w:id="3081" w:vert="on"/>
        </w:rPr>
        <w:t>—</w:t>
      </w:r>
      <w:r>
        <w:rPr>
          <w:spacing w:val="0"/>
          <w:w w:val="100"/>
          <w:position w:val="0"/>
        </w:rPr>
        <w:t>無論世界各地</w:t>
      </w:r>
      <w:r>
        <w:rPr>
          <w:color w:val="000000"/>
          <w:spacing w:val="0"/>
          <w:w w:val="100"/>
          <w:position w:val="0"/>
          <w:eastAsianLayout w:id="3082" w:vert="on"/>
        </w:rPr>
        <w:t>，</w:t>
      </w:r>
      <w:r>
        <w:rPr>
          <w:spacing w:val="0"/>
          <w:w w:val="100"/>
          <w:position w:val="0"/>
        </w:rPr>
        <w:t>即使是從來不接觸外界的原住民</w:t>
      </w:r>
      <w:r>
        <w:rPr>
          <w:color w:val="000000"/>
          <w:spacing w:val="0"/>
          <w:w w:val="100"/>
          <w:position w:val="0"/>
          <w:eastAsianLayout w:id="3083" w:vert="on"/>
        </w:rPr>
        <w:t>，</w:t>
      </w:r>
      <w:r>
        <w:rPr>
          <w:color w:val="000000"/>
          <w:spacing w:val="0"/>
          <w:w w:val="100"/>
          <w:position w:val="0"/>
        </w:rPr>
        <w:t>都有這種笑</w:t>
      </w:r>
      <w:r>
        <w:rPr>
          <w:color w:val="000000"/>
          <w:spacing w:val="0"/>
          <w:w w:val="100"/>
          <w:position w:val="0"/>
          <w:eastAsianLayout w:id="3084" w:vert="on"/>
        </w:rPr>
        <w:t>，</w:t>
      </w:r>
      <w:r>
        <w:rPr>
          <w:color w:val="000000"/>
          <w:spacing w:val="0"/>
          <w:w w:val="100"/>
          <w:position w:val="0"/>
        </w:rPr>
        <w:t>都有共同的表</w:t>
      </w:r>
      <w:r>
        <w:rPr>
          <w:color w:val="000000"/>
          <w:spacing w:val="0"/>
          <w:w w:val="100"/>
          <w:position w:val="0"/>
          <w:eastAsianLayout w:id="3085" w:vert="on"/>
        </w:rPr>
        <w:t xml:space="preserve"> </w:t>
      </w:r>
      <w:r>
        <w:rPr>
          <w:spacing w:val="0"/>
          <w:w w:val="100"/>
          <w:position w:val="0"/>
        </w:rPr>
        <w:t>情。</w:t>
      </w:r>
    </w:p>
    <w:p>
      <w:pPr>
        <w:pStyle w:val="Style23"/>
        <w:keepNext w:val="0"/>
        <w:keepLines w:val="0"/>
        <w:framePr w:w="7416" w:h="10541" w:hRule="exact" w:wrap="none" w:vAnchor="text" w:hAnchor="page" w:x="1115" w:y="21"/>
        <w:widowControl w:val="0"/>
        <w:shd w:val="clear" w:color="auto" w:fill="auto"/>
        <w:bidi w:val="0"/>
        <w:spacing w:before="0" w:after="0" w:line="423" w:lineRule="exact"/>
        <w:ind w:left="0" w:right="0" w:firstLine="480"/>
        <w:jc w:val="both"/>
        <w:textDirection w:val="tbRlV"/>
      </w:pPr>
      <w:r>
        <w:rPr>
          <w:spacing w:val="0"/>
          <w:w w:val="100"/>
          <w:position w:val="0"/>
        </w:rPr>
        <w:t>分享了這個故事</w:t>
      </w:r>
      <w:r>
        <w:rPr>
          <w:color w:val="000000"/>
          <w:spacing w:val="0"/>
          <w:w w:val="100"/>
          <w:position w:val="0"/>
          <w:eastAsianLayout w:id="3086" w:vert="on"/>
        </w:rPr>
        <w:t>，</w:t>
      </w:r>
      <w:r>
        <w:rPr>
          <w:spacing w:val="0"/>
          <w:w w:val="100"/>
          <w:position w:val="0"/>
        </w:rPr>
        <w:t>我想表達的也是</w:t>
      </w:r>
      <w:r>
        <w:rPr>
          <w:spacing w:val="0"/>
          <w:w w:val="100"/>
          <w:position w:val="0"/>
          <w:lang w:val="en-US" w:eastAsia="en-US" w:bidi="en-US"/>
          <w:eastAsianLayout w:id="3087" w:vert="on"/>
        </w:rPr>
        <w:t>—</w:t>
      </w:r>
      <w:r>
        <w:rPr>
          <w:spacing w:val="0"/>
          <w:w w:val="100"/>
          <w:position w:val="0"/>
          <w:lang w:val="en-US" w:eastAsia="en-US" w:bidi="en-US"/>
          <w:eastAsianLayout w:id="3088" w:vert="on"/>
        </w:rPr>
        <w:t>—</w:t>
      </w:r>
      <w:r>
        <w:rPr>
          <w:spacing w:val="0"/>
          <w:w w:val="100"/>
          <w:position w:val="0"/>
        </w:rPr>
        <w:t>快樂</w:t>
      </w:r>
      <w:r>
        <w:rPr>
          <w:spacing w:val="0"/>
          <w:w w:val="100"/>
          <w:position w:val="0"/>
          <w:eastAsianLayout w:id="3089" w:vert="on"/>
        </w:rPr>
        <w:t>，</w:t>
      </w:r>
      <w:r>
        <w:rPr>
          <w:spacing w:val="0"/>
          <w:w w:val="100"/>
          <w:position w:val="0"/>
        </w:rPr>
        <w:t>和文明的發達沒有關係</w:t>
      </w:r>
      <w:r>
        <w:rPr>
          <w:spacing w:val="0"/>
          <w:w w:val="100"/>
          <w:position w:val="0"/>
          <w:eastAsianLayout w:id="3090" w:vert="on"/>
        </w:rPr>
        <w:t>，</w:t>
      </w:r>
      <w:r>
        <w:rPr>
          <w:spacing w:val="0"/>
          <w:w w:val="100"/>
          <w:position w:val="0"/>
        </w:rPr>
        <w:t>而是我們本來就有的本質。也是</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979" w:bottom="829" w:left="720"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696" w:bottom="699" w:left="1781" w:header="0" w:footer="3" w:gutter="0"/>
          <w:cols w:space="720"/>
          <w:noEndnote/>
          <w:rtlGutter w:val="0"/>
          <w:docGrid w:linePitch="360"/>
        </w:sectPr>
      </w:pPr>
    </w:p>
    <w:p>
      <w:pPr>
        <w:pStyle w:val="Style23"/>
        <w:keepNext w:val="0"/>
        <w:keepLines w:val="0"/>
        <w:framePr w:w="677" w:h="10493" w:hRule="exact" w:wrap="none" w:vAnchor="text" w:hAnchor="page" w:x="7753" w:y="21"/>
        <w:widowControl w:val="0"/>
        <w:shd w:val="clear" w:color="auto" w:fill="auto"/>
        <w:bidi w:val="0"/>
        <w:spacing w:before="0" w:after="0" w:line="432" w:lineRule="exact"/>
        <w:ind w:left="0" w:right="0" w:firstLine="0"/>
        <w:jc w:val="both"/>
        <w:textDirection w:val="tbRlV"/>
      </w:pPr>
      <w:r>
        <w:rPr>
          <w:spacing w:val="0"/>
          <w:w w:val="100"/>
          <w:position w:val="0"/>
        </w:rPr>
        <w:t>最自然、最自在的狀態。我甚至敢說</w:t>
      </w:r>
      <w:r>
        <w:rPr>
          <w:spacing w:val="0"/>
          <w:w w:val="100"/>
          <w:position w:val="0"/>
          <w:eastAsianLayout w:id="3091" w:vert="on"/>
        </w:rPr>
        <w:t>，</w:t>
      </w:r>
      <w:r>
        <w:rPr>
          <w:spacing w:val="0"/>
          <w:w w:val="100"/>
          <w:position w:val="0"/>
        </w:rPr>
        <w:t>古人老早就把快樂的科學貫通而落實到生活中</w:t>
      </w:r>
      <w:r>
        <w:rPr>
          <w:spacing w:val="0"/>
          <w:w w:val="100"/>
          <w:position w:val="0"/>
          <w:eastAsianLayout w:id="3092" w:vert="on"/>
        </w:rPr>
        <w:t>，</w:t>
      </w:r>
      <w:r>
        <w:rPr>
          <w:spacing w:val="0"/>
          <w:w w:val="100"/>
          <w:position w:val="0"/>
        </w:rPr>
        <w:t>這是值得現代人學習</w:t>
      </w:r>
      <w:r>
        <w:rPr>
          <w:spacing w:val="0"/>
          <w:w w:val="100"/>
          <w:position w:val="0"/>
          <w:eastAsianLayout w:id="3093" w:vert="on"/>
        </w:rPr>
        <w:t xml:space="preserve"> </w:t>
      </w:r>
      <w:r>
        <w:rPr>
          <w:spacing w:val="0"/>
          <w:w w:val="100"/>
          <w:position w:val="0"/>
        </w:rPr>
        <w:t>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2" w:line="1" w:lineRule="exact"/>
      </w:pPr>
    </w:p>
    <w:p>
      <w:pPr>
        <w:widowControl w:val="0"/>
        <w:spacing w:line="1" w:lineRule="exact"/>
        <w:sectPr>
          <w:footnotePr>
            <w:pos w:val="pageBottom"/>
            <w:numFmt w:val="decimal"/>
            <w:numRestart w:val="continuous"/>
          </w:footnotePr>
          <w:type w:val="continuous"/>
          <w:pgSz w:w="9509" w:h="13087"/>
          <w:pgMar w:top="636" w:right="696" w:bottom="699" w:left="1781" w:header="0" w:footer="3" w:gutter="0"/>
          <w:cols w:space="720"/>
          <w:noEndnote/>
          <w:rtlGutter w:val="0"/>
          <w:docGrid w:linePitch="360"/>
        </w:sectPr>
      </w:pPr>
    </w:p>
    <w:p>
      <w:pPr>
        <w:widowControl w:val="0"/>
        <w:spacing w:before="49" w:after="49" w:line="240" w:lineRule="exact"/>
        <w:rPr>
          <w:sz w:val="19"/>
          <w:szCs w:val="19"/>
        </w:rPr>
      </w:pPr>
    </w:p>
    <w:p>
      <w:pPr>
        <w:widowControl w:val="0"/>
        <w:spacing w:line="1" w:lineRule="exact"/>
        <w:sectPr>
          <w:headerReference w:type="default" r:id="rId249"/>
          <w:footerReference w:type="default" r:id="rId250"/>
          <w:headerReference w:type="even" r:id="rId251"/>
          <w:footerReference w:type="even" r:id="rId252"/>
          <w:footnotePr>
            <w:pos w:val="pageBottom"/>
            <w:numFmt w:val="decimal"/>
            <w:numRestart w:val="continuous"/>
          </w:footnotePr>
          <w:pgSz w:w="9509" w:h="13087"/>
          <w:pgMar w:top="636" w:right="999" w:bottom="814" w:left="706" w:header="0" w:footer="3" w:gutter="0"/>
          <w:cols w:space="720"/>
          <w:noEndnote/>
          <w:rtlGutter w:val="0"/>
          <w:docGrid w:linePitch="360"/>
        </w:sectPr>
      </w:pPr>
    </w:p>
    <w:p>
      <w:pPr>
        <w:pStyle w:val="Style66"/>
        <w:keepNext/>
        <w:keepLines/>
        <w:framePr w:w="442" w:h="2088" w:hRule="exact" w:wrap="none" w:vAnchor="text" w:hAnchor="page" w:x="8070" w:y="21"/>
        <w:widowControl w:val="0"/>
        <w:shd w:val="clear" w:color="auto" w:fill="auto"/>
        <w:bidi w:val="0"/>
        <w:spacing w:before="0" w:after="0" w:line="240" w:lineRule="auto"/>
        <w:ind w:left="0" w:right="0" w:firstLine="0"/>
        <w:jc w:val="left"/>
        <w:textDirection w:val="tbRlV"/>
      </w:pPr>
      <w:bookmarkStart w:id="80" w:name="bookmark80"/>
      <w:bookmarkStart w:id="81" w:name="bookmark81"/>
      <w:bookmarkStart w:id="82" w:name="bookmark82"/>
      <w:r>
        <w:rPr>
          <w:color w:val="000000"/>
          <w:spacing w:val="0"/>
          <w:w w:val="100"/>
          <w:position w:val="0"/>
          <w:sz w:val="38"/>
          <w:szCs w:val="38"/>
          <w:eastAsianLayout w:id="3094" w:vert="on"/>
        </w:rPr>
        <w:t>03</w:t>
      </w:r>
      <w:r>
        <w:rPr>
          <w:color w:val="000000"/>
          <w:spacing w:val="0"/>
          <w:w w:val="100"/>
          <w:position w:val="0"/>
        </w:rPr>
        <w:t>身體的快樂</w:t>
      </w:r>
      <w:bookmarkEnd w:id="80"/>
      <w:bookmarkEnd w:id="81"/>
      <w:bookmarkEnd w:id="82"/>
    </w:p>
    <w:p>
      <w:pPr>
        <w:pStyle w:val="Style23"/>
        <w:keepNext w:val="0"/>
        <w:keepLines w:val="0"/>
        <w:framePr w:w="4051" w:h="10526" w:hRule="exact" w:wrap="none" w:vAnchor="text" w:hAnchor="page" w:x="2780" w:y="30"/>
        <w:widowControl w:val="0"/>
        <w:shd w:val="clear" w:color="auto" w:fill="auto"/>
        <w:bidi w:val="0"/>
        <w:spacing w:before="0" w:after="0" w:line="419" w:lineRule="exact"/>
        <w:ind w:left="0" w:right="0" w:firstLine="460"/>
        <w:jc w:val="left"/>
        <w:textDirection w:val="tbRlV"/>
      </w:pPr>
      <w:r>
        <w:rPr>
          <w:spacing w:val="0"/>
          <w:w w:val="100"/>
          <w:position w:val="0"/>
        </w:rPr>
        <w:t>快樂</w:t>
      </w:r>
      <w:r>
        <w:rPr>
          <w:color w:val="000000"/>
          <w:spacing w:val="0"/>
          <w:w w:val="100"/>
          <w:position w:val="0"/>
          <w:eastAsianLayout w:id="3095" w:vert="on"/>
        </w:rPr>
        <w:t>，</w:t>
      </w:r>
      <w:r>
        <w:rPr>
          <w:spacing w:val="0"/>
          <w:w w:val="100"/>
          <w:position w:val="0"/>
        </w:rPr>
        <w:t>不光從笑可以看出來</w:t>
      </w:r>
      <w:r>
        <w:rPr>
          <w:spacing w:val="0"/>
          <w:w w:val="100"/>
          <w:position w:val="0"/>
          <w:eastAsianLayout w:id="3096" w:vert="on"/>
        </w:rPr>
        <w:t>，</w:t>
      </w:r>
      <w:r>
        <w:rPr>
          <w:spacing w:val="0"/>
          <w:w w:val="100"/>
          <w:position w:val="0"/>
        </w:rPr>
        <w:t>從身體每一個部位都可以反映出來。</w:t>
      </w:r>
      <w:r>
        <w:rPr>
          <w:spacing w:val="0"/>
          <w:w w:val="100"/>
          <w:position w:val="0"/>
          <w:eastAsianLayout w:id="3097" w:vert="on"/>
        </w:rPr>
        <w:t xml:space="preserve"> </w:t>
      </w:r>
      <w:r>
        <w:rPr>
          <w:color w:val="000000"/>
          <w:spacing w:val="0"/>
          <w:w w:val="100"/>
          <w:position w:val="0"/>
        </w:rPr>
        <w:t>我們有多久</w:t>
      </w:r>
      <w:r>
        <w:rPr>
          <w:spacing w:val="0"/>
          <w:w w:val="100"/>
          <w:position w:val="0"/>
        </w:rPr>
        <w:t>沒有體驗到快樂的感受了</w:t>
      </w:r>
      <w:r>
        <w:rPr>
          <w:spacing w:val="0"/>
          <w:w w:val="100"/>
          <w:position w:val="0"/>
          <w:eastAsianLayout w:id="3098" w:vert="on"/>
        </w:rPr>
        <w:t>？</w:t>
      </w:r>
      <w:r>
        <w:rPr>
          <w:color w:val="000000"/>
          <w:spacing w:val="0"/>
          <w:w w:val="100"/>
          <w:position w:val="0"/>
        </w:rPr>
        <w:t>那是一</w:t>
      </w:r>
      <w:r>
        <w:rPr>
          <w:spacing w:val="0"/>
          <w:w w:val="100"/>
          <w:position w:val="0"/>
        </w:rPr>
        <w:t>種舒暢</w:t>
      </w:r>
      <w:r>
        <w:rPr>
          <w:color w:val="000000"/>
          <w:spacing w:val="0"/>
          <w:w w:val="100"/>
          <w:position w:val="0"/>
        </w:rPr>
        <w:t>、</w:t>
      </w:r>
      <w:r>
        <w:rPr>
          <w:spacing w:val="0"/>
          <w:w w:val="100"/>
          <w:position w:val="0"/>
        </w:rPr>
        <w:t>爽快、甜蜜而放鬆的感覺。</w:t>
      </w:r>
      <w:r>
        <w:rPr>
          <w:spacing w:val="0"/>
          <w:w w:val="100"/>
          <w:position w:val="0"/>
          <w:eastAsianLayout w:id="3099" w:vert="on"/>
        </w:rPr>
        <w:t xml:space="preserve"> </w:t>
      </w:r>
      <w:r>
        <w:rPr>
          <w:spacing w:val="0"/>
          <w:w w:val="100"/>
          <w:position w:val="0"/>
        </w:rPr>
        <w:t>一個人快樂時</w:t>
      </w:r>
      <w:r>
        <w:rPr>
          <w:color w:val="000000"/>
          <w:spacing w:val="0"/>
          <w:w w:val="100"/>
          <w:position w:val="0"/>
          <w:eastAsianLayout w:id="3100" w:vert="on"/>
        </w:rPr>
        <w:t>，</w:t>
      </w:r>
      <w:r>
        <w:rPr>
          <w:spacing w:val="0"/>
          <w:w w:val="100"/>
          <w:position w:val="0"/>
        </w:rPr>
        <w:t>身體自然產生不由自主的反應</w:t>
      </w:r>
      <w:r>
        <w:rPr>
          <w:spacing w:val="0"/>
          <w:w w:val="100"/>
          <w:position w:val="0"/>
          <w:eastAsianLayout w:id="3101" w:vert="on"/>
        </w:rPr>
        <w:t>，</w:t>
      </w:r>
      <w:r>
        <w:rPr>
          <w:spacing w:val="0"/>
          <w:w w:val="100"/>
          <w:position w:val="0"/>
        </w:rPr>
        <w:t>包括心跳往往會略略加快</w:t>
      </w:r>
      <w:r>
        <w:rPr>
          <w:spacing w:val="0"/>
          <w:w w:val="100"/>
          <w:position w:val="0"/>
          <w:lang w:val="zh-CN" w:eastAsia="zh-CN" w:bidi="zh-CN"/>
          <w:eastAsianLayout w:id="3102" w:vert="on"/>
        </w:rPr>
        <w:t>”</w:t>
      </w:r>
      <w:r>
        <w:rPr>
          <w:spacing w:val="0"/>
          <w:w w:val="100"/>
          <w:position w:val="0"/>
          <w:lang w:val="zh-CN" w:eastAsia="zh-CN" w:bidi="zh-CN"/>
          <w:eastAsianLayout w:id="3103" w:vert="on"/>
        </w:rPr>
        <w:t>，</w:t>
      </w:r>
      <w:r>
        <w:rPr>
          <w:spacing w:val="0"/>
          <w:w w:val="100"/>
          <w:position w:val="0"/>
          <w:lang w:val="zh-CN" w:eastAsia="zh-CN" w:bidi="zh-CN"/>
        </w:rPr>
        <w:t>同</w:t>
      </w:r>
      <w:r>
        <w:rPr>
          <w:spacing w:val="0"/>
          <w:w w:val="100"/>
          <w:position w:val="0"/>
        </w:rPr>
        <w:t>時血液循環會加速</w:t>
      </w:r>
      <w:r>
        <w:rPr>
          <w:spacing w:val="0"/>
          <w:w w:val="100"/>
          <w:position w:val="0"/>
          <w:lang w:val="en-US" w:eastAsia="en-US" w:bidi="en-US"/>
          <w:eastAsianLayout w:id="3104" w:vert="on"/>
        </w:rPr>
        <w:t>•</w:t>
      </w:r>
      <w:r>
        <w:rPr>
          <w:spacing w:val="0"/>
          <w:w w:val="100"/>
          <w:position w:val="0"/>
        </w:rPr>
        <w:t>呼</w:t>
      </w:r>
      <w:r>
        <w:rPr>
          <w:spacing w:val="0"/>
          <w:w w:val="100"/>
          <w:position w:val="0"/>
          <w:eastAsianLayout w:id="3105" w:vert="on"/>
        </w:rPr>
        <w:t xml:space="preserve"> </w:t>
      </w:r>
      <w:r>
        <w:rPr>
          <w:spacing w:val="0"/>
          <w:w w:val="100"/>
          <w:position w:val="0"/>
        </w:rPr>
        <w:t>吸順暢</w:t>
      </w:r>
      <w:r>
        <w:rPr>
          <w:spacing w:val="0"/>
          <w:w w:val="100"/>
          <w:position w:val="0"/>
          <w:eastAsianLayout w:id="3106" w:vert="on"/>
        </w:rPr>
        <w:t>，</w:t>
      </w:r>
      <w:r>
        <w:rPr>
          <w:spacing w:val="0"/>
          <w:w w:val="100"/>
          <w:position w:val="0"/>
        </w:rPr>
        <w:t>血管擴張</w:t>
      </w:r>
      <w:r>
        <w:rPr>
          <w:spacing w:val="0"/>
          <w:w w:val="100"/>
          <w:position w:val="0"/>
          <w:eastAsianLayout w:id="3107" w:vert="on"/>
        </w:rPr>
        <w:t>，</w:t>
      </w:r>
      <w:r>
        <w:rPr>
          <w:spacing w:val="0"/>
          <w:w w:val="100"/>
          <w:position w:val="0"/>
        </w:rPr>
        <w:t>皮膚的溫度也會略略升高。很自然地</w:t>
      </w:r>
      <w:r>
        <w:rPr>
          <w:spacing w:val="0"/>
          <w:w w:val="100"/>
          <w:position w:val="0"/>
          <w:eastAsianLayout w:id="3108" w:vert="on"/>
        </w:rPr>
        <w:t>，</w:t>
      </w:r>
      <w:r>
        <w:rPr>
          <w:spacing w:val="0"/>
          <w:w w:val="100"/>
          <w:position w:val="0"/>
        </w:rPr>
        <w:t>氣色看來紅潤</w:t>
      </w:r>
      <w:r>
        <w:rPr>
          <w:spacing w:val="0"/>
          <w:w w:val="100"/>
          <w:position w:val="0"/>
          <w:eastAsianLayout w:id="3109" w:vert="on"/>
        </w:rPr>
        <w:t>，</w:t>
      </w:r>
      <w:r>
        <w:rPr>
          <w:spacing w:val="0"/>
          <w:w w:val="100"/>
          <w:position w:val="0"/>
        </w:rPr>
        <w:t>自己也覺得比較暖和。因為體溫</w:t>
      </w:r>
      <w:r>
        <w:rPr>
          <w:spacing w:val="0"/>
          <w:w w:val="100"/>
          <w:position w:val="0"/>
          <w:eastAsianLayout w:id="3110" w:vert="on"/>
        </w:rPr>
        <w:t xml:space="preserve"> </w:t>
      </w:r>
      <w:r>
        <w:rPr>
          <w:color w:val="000000"/>
          <w:spacing w:val="0"/>
          <w:w w:val="100"/>
          <w:position w:val="0"/>
        </w:rPr>
        <w:t>略高</w:t>
      </w:r>
      <w:r>
        <w:rPr>
          <w:spacing w:val="0"/>
          <w:w w:val="100"/>
          <w:position w:val="0"/>
          <w:eastAsianLayout w:id="3111" w:vert="on"/>
        </w:rPr>
        <w:t>，</w:t>
      </w:r>
      <w:r>
        <w:rPr>
          <w:spacing w:val="0"/>
          <w:w w:val="100"/>
          <w:position w:val="0"/>
        </w:rPr>
        <w:t>如果拿儀器來量</w:t>
      </w:r>
      <w:r>
        <w:rPr>
          <w:spacing w:val="0"/>
          <w:w w:val="100"/>
          <w:position w:val="0"/>
          <w:eastAsianLayout w:id="3112" w:vert="on"/>
        </w:rPr>
        <w:t>，</w:t>
      </w:r>
      <w:r>
        <w:rPr>
          <w:spacing w:val="0"/>
          <w:w w:val="100"/>
          <w:position w:val="0"/>
        </w:rPr>
        <w:t>有時會發現膚電值增加</w:t>
      </w:r>
      <w:r>
        <w:rPr>
          <w:spacing w:val="0"/>
          <w:w w:val="100"/>
          <w:position w:val="0"/>
          <w:eastAsianLayout w:id="3113" w:vert="on"/>
        </w:rPr>
        <w:t>，</w:t>
      </w:r>
      <w:r>
        <w:rPr>
          <w:spacing w:val="0"/>
          <w:w w:val="100"/>
          <w:position w:val="0"/>
        </w:rPr>
        <w:t>那是察覺不出來的皮膚排汗的濕潤效果。體內通暢</w:t>
      </w:r>
      <w:r>
        <w:rPr>
          <w:spacing w:val="0"/>
          <w:w w:val="100"/>
          <w:position w:val="0"/>
          <w:eastAsianLayout w:id="3114" w:vert="on"/>
        </w:rPr>
        <w:t>，</w:t>
      </w:r>
      <w:r>
        <w:rPr>
          <w:spacing w:val="0"/>
          <w:w w:val="100"/>
          <w:position w:val="0"/>
        </w:rPr>
        <w:t>也和</w:t>
      </w:r>
      <w:r>
        <w:rPr>
          <w:spacing w:val="0"/>
          <w:w w:val="100"/>
          <w:position w:val="0"/>
          <w:eastAsianLayout w:id="3115" w:vert="on"/>
        </w:rPr>
        <w:t xml:space="preserve"> </w:t>
      </w:r>
      <w:r>
        <w:rPr>
          <w:spacing w:val="0"/>
          <w:w w:val="100"/>
          <w:position w:val="0"/>
        </w:rPr>
        <w:t>外界相通了</w:t>
      </w:r>
      <w:r>
        <w:rPr>
          <w:spacing w:val="0"/>
          <w:w w:val="100"/>
          <w:position w:val="0"/>
          <w:eastAsianLayout w:id="3116" w:vert="on"/>
        </w:rPr>
        <w:t>，</w:t>
      </w:r>
      <w:r>
        <w:rPr>
          <w:spacing w:val="0"/>
          <w:w w:val="100"/>
          <w:position w:val="0"/>
        </w:rPr>
        <w:t>帶來一種溫暖</w:t>
      </w:r>
      <w:r>
        <w:rPr>
          <w:color w:val="000000"/>
          <w:spacing w:val="0"/>
          <w:w w:val="100"/>
          <w:position w:val="0"/>
        </w:rPr>
        <w:t>有活力</w:t>
      </w:r>
      <w:r>
        <w:rPr>
          <w:spacing w:val="0"/>
          <w:w w:val="100"/>
          <w:position w:val="0"/>
        </w:rPr>
        <w:t>的感覺。尊</w:t>
      </w:r>
    </w:p>
    <w:p>
      <w:pPr>
        <w:pStyle w:val="Style23"/>
        <w:keepNext w:val="0"/>
        <w:keepLines w:val="0"/>
        <w:framePr w:w="4051" w:h="10526" w:hRule="exact" w:wrap="none" w:vAnchor="text" w:hAnchor="page" w:x="2780" w:y="30"/>
        <w:widowControl w:val="0"/>
        <w:shd w:val="clear" w:color="auto" w:fill="auto"/>
        <w:bidi w:val="0"/>
        <w:spacing w:before="0" w:after="0" w:line="419" w:lineRule="exact"/>
        <w:ind w:left="0" w:right="0" w:firstLine="460"/>
        <w:jc w:val="left"/>
        <w:textDirection w:val="tbRlV"/>
      </w:pPr>
      <w:r>
        <w:rPr>
          <w:spacing w:val="0"/>
          <w:w w:val="100"/>
          <w:position w:val="0"/>
        </w:rPr>
        <w:t>當我們開心地笑</w:t>
      </w:r>
      <w:r>
        <w:rPr>
          <w:spacing w:val="0"/>
          <w:w w:val="100"/>
          <w:position w:val="0"/>
          <w:eastAsianLayout w:id="3117" w:vert="on"/>
        </w:rPr>
        <w:t>，</w:t>
      </w:r>
      <w:r>
        <w:rPr>
          <w:spacing w:val="0"/>
          <w:w w:val="100"/>
          <w:position w:val="0"/>
        </w:rPr>
        <w:t>舒暢而放鬆地快樂時</w:t>
      </w:r>
      <w:r>
        <w:rPr>
          <w:color w:val="000000"/>
          <w:spacing w:val="0"/>
          <w:w w:val="100"/>
          <w:position w:val="0"/>
          <w:eastAsianLayout w:id="3118" w:vert="on"/>
        </w:rPr>
        <w:t>，</w:t>
      </w:r>
      <w:r>
        <w:rPr>
          <w:spacing w:val="0"/>
          <w:w w:val="100"/>
          <w:position w:val="0"/>
        </w:rPr>
        <w:t>觀察看看</w:t>
      </w:r>
      <w:r>
        <w:rPr>
          <w:spacing w:val="0"/>
          <w:w w:val="100"/>
          <w:position w:val="0"/>
          <w:eastAsianLayout w:id="3119" w:vert="on"/>
        </w:rPr>
        <w:t>，</w:t>
      </w:r>
      <w:r>
        <w:rPr>
          <w:spacing w:val="0"/>
          <w:w w:val="100"/>
          <w:position w:val="0"/>
        </w:rPr>
        <w:t>這時候肩膀和手指的肌肉是不是鬆的</w:t>
      </w:r>
      <w:r>
        <w:rPr>
          <w:spacing w:val="0"/>
          <w:w w:val="100"/>
          <w:position w:val="0"/>
          <w:eastAsianLayout w:id="3120" w:vert="on"/>
        </w:rPr>
        <w:t>，</w:t>
      </w:r>
      <w:r>
        <w:rPr>
          <w:spacing w:val="0"/>
          <w:w w:val="100"/>
          <w:position w:val="0"/>
        </w:rPr>
        <w:t>帶來一種通</w:t>
      </w:r>
      <w:r>
        <w:rPr>
          <w:spacing w:val="0"/>
          <w:w w:val="100"/>
          <w:position w:val="0"/>
          <w:eastAsianLayout w:id="3121" w:vert="on"/>
        </w:rPr>
        <w:t xml:space="preserve"> </w:t>
      </w:r>
      <w:r>
        <w:rPr>
          <w:spacing w:val="0"/>
          <w:w w:val="100"/>
          <w:position w:val="0"/>
        </w:rPr>
        <w:t>體舒暢的感覺</w:t>
      </w:r>
      <w:r>
        <w:rPr>
          <w:spacing w:val="0"/>
          <w:w w:val="100"/>
          <w:position w:val="0"/>
          <w:eastAsianLayout w:id="3122" w:vert="on"/>
        </w:rPr>
        <w:t>，</w:t>
      </w:r>
      <w:r>
        <w:rPr>
          <w:spacing w:val="0"/>
          <w:w w:val="100"/>
          <w:position w:val="0"/>
        </w:rPr>
        <w:t>甚至就連腳歩都變得輕盈</w:t>
      </w:r>
      <w:r>
        <w:rPr>
          <w:color w:val="000000"/>
          <w:spacing w:val="0"/>
          <w:w w:val="100"/>
          <w:position w:val="0"/>
          <w:eastAsianLayout w:id="3123" w:vert="on"/>
        </w:rPr>
        <w:t>，</w:t>
      </w:r>
      <w:r>
        <w:rPr>
          <w:spacing w:val="0"/>
          <w:w w:val="100"/>
          <w:position w:val="0"/>
        </w:rPr>
        <w:t>身體也自然變得靈活而有彈性。雖然好些負面情緒也有心跳加快</w:t>
      </w:r>
      <w:r>
        <w:rPr>
          <w:spacing w:val="0"/>
          <w:w w:val="100"/>
          <w:position w:val="0"/>
          <w:eastAsianLayout w:id="3124" w:vert="on"/>
        </w:rPr>
        <w:t xml:space="preserve"> </w:t>
      </w:r>
      <w:r>
        <w:rPr>
          <w:spacing w:val="0"/>
          <w:w w:val="100"/>
          <w:position w:val="0"/>
        </w:rPr>
        <w:t>的反應</w:t>
      </w:r>
      <w:r>
        <w:rPr>
          <w:spacing w:val="0"/>
          <w:w w:val="100"/>
          <w:position w:val="0"/>
          <w:eastAsianLayout w:id="3125" w:vert="on"/>
        </w:rPr>
        <w:t>，</w:t>
      </w:r>
      <w:r>
        <w:rPr>
          <w:spacing w:val="0"/>
          <w:w w:val="100"/>
          <w:position w:val="0"/>
        </w:rPr>
        <w:t>然而快樂的情緒還要再加上周邊血管擴張的反應</w:t>
      </w:r>
      <w:r>
        <w:rPr>
          <w:spacing w:val="0"/>
          <w:w w:val="100"/>
          <w:position w:val="0"/>
          <w:eastAsianLayout w:id="3126" w:vert="on"/>
        </w:rPr>
        <w:t>，</w:t>
      </w:r>
      <w:r>
        <w:rPr>
          <w:spacing w:val="0"/>
          <w:w w:val="100"/>
          <w:position w:val="0"/>
        </w:rPr>
        <w:t>這也可以解釋為什麼快樂的時候會覺得舒暢。</w:t>
      </w:r>
      <w:r>
        <w:rPr>
          <w:spacing w:val="0"/>
          <w:w w:val="100"/>
          <w:position w:val="0"/>
          <w:eastAsianLayout w:id="3127" w:vert="on"/>
        </w:rPr>
        <w:t xml:space="preserve"> </w:t>
      </w:r>
      <w:r>
        <w:rPr>
          <w:spacing w:val="0"/>
          <w:w w:val="100"/>
          <w:position w:val="0"/>
        </w:rPr>
        <w:t>然而</w:t>
      </w:r>
      <w:r>
        <w:rPr>
          <w:spacing w:val="0"/>
          <w:w w:val="100"/>
          <w:position w:val="0"/>
          <w:eastAsianLayout w:id="3128" w:vert="on"/>
        </w:rPr>
        <w:t>，</w:t>
      </w:r>
      <w:r>
        <w:rPr>
          <w:spacing w:val="0"/>
          <w:w w:val="100"/>
          <w:position w:val="0"/>
        </w:rPr>
        <w:t>身心快樂不光是帶來肌肉和外表的變化</w:t>
      </w:r>
      <w:r>
        <w:rPr>
          <w:color w:val="000000"/>
          <w:spacing w:val="0"/>
          <w:w w:val="100"/>
          <w:position w:val="0"/>
          <w:eastAsianLayout w:id="3129" w:vert="on"/>
        </w:rPr>
        <w:t>，</w:t>
      </w:r>
      <w:r>
        <w:rPr>
          <w:spacing w:val="0"/>
          <w:w w:val="100"/>
          <w:position w:val="0"/>
        </w:rPr>
        <w:t>就連內分泌都有所調整。我再進一步分析和說明。</w:t>
      </w:r>
    </w:p>
    <w:p>
      <w:pPr>
        <w:pStyle w:val="Style72"/>
        <w:keepNext w:val="0"/>
        <w:keepLines w:val="0"/>
        <w:framePr w:w="1008" w:h="10498" w:hRule="exact" w:wrap="none" w:vAnchor="text" w:hAnchor="page" w:x="1081" w:y="68"/>
        <w:widowControl w:val="0"/>
        <w:shd w:val="clear" w:color="auto" w:fill="auto"/>
        <w:bidi w:val="0"/>
        <w:spacing w:before="0" w:after="280" w:line="235" w:lineRule="exact"/>
        <w:ind w:left="0" w:right="0" w:firstLine="0"/>
        <w:jc w:val="left"/>
        <w:textDirection w:val="tbRlV"/>
        <w:rPr>
          <w:sz w:val="16"/>
          <w:szCs w:val="16"/>
        </w:rPr>
      </w:pPr>
      <w:r>
        <w:rPr>
          <w:spacing w:val="0"/>
          <w:w w:val="100"/>
          <w:position w:val="0"/>
          <w:sz w:val="17"/>
          <w:szCs w:val="17"/>
          <w:lang w:val="zh-TW" w:eastAsia="zh-TW" w:bidi="zh-TW"/>
          <w:eastAsianLayout w:id="3130" w:vert="on"/>
        </w:rPr>
        <w:t>27</w:t>
      </w:r>
      <w:r>
        <w:rPr>
          <w:spacing w:val="0"/>
          <w:w w:val="100"/>
          <w:position w:val="0"/>
          <w:sz w:val="16"/>
          <w:szCs w:val="16"/>
          <w:lang w:val="zh-TW" w:eastAsia="zh-TW" w:bidi="zh-TW"/>
        </w:rPr>
        <w:t>也就是迷走神經</w:t>
      </w:r>
      <w:r>
        <w:rPr>
          <w:spacing w:val="0"/>
          <w:w w:val="100"/>
          <w:position w:val="0"/>
          <w:sz w:val="16"/>
          <w:szCs w:val="16"/>
          <w:lang w:val="en-US" w:eastAsia="en-US" w:bidi="en-US"/>
        </w:rPr>
        <w:t>(vagus</w:t>
      </w:r>
      <w:r>
        <w:rPr>
          <w:spacing w:val="0"/>
          <w:w w:val="100"/>
          <w:position w:val="0"/>
          <w:sz w:val="16"/>
          <w:szCs w:val="16"/>
          <w:lang w:val="en-US" w:eastAsia="en-US" w:bidi="en-US"/>
          <w:eastAsianLayout w:id="3131" w:vert="on"/>
        </w:rPr>
        <w:t xml:space="preserve"> </w:t>
      </w:r>
      <w:r>
        <w:rPr>
          <w:spacing w:val="0"/>
          <w:w w:val="100"/>
          <w:position w:val="0"/>
          <w:sz w:val="16"/>
          <w:szCs w:val="16"/>
          <w:lang w:val="en-US" w:eastAsia="en-US" w:bidi="en-US"/>
        </w:rPr>
        <w:t>nerve)</w:t>
      </w:r>
      <w:r>
        <w:rPr>
          <w:spacing w:val="0"/>
          <w:w w:val="100"/>
          <w:position w:val="0"/>
          <w:sz w:val="16"/>
          <w:szCs w:val="16"/>
          <w:lang w:val="zh-TW" w:eastAsia="zh-TW" w:bidi="zh-TW"/>
        </w:rPr>
        <w:t>的反應。迷走神經是第十對腦神經</w:t>
      </w:r>
      <w:r>
        <w:rPr>
          <w:spacing w:val="0"/>
          <w:w w:val="100"/>
          <w:position w:val="0"/>
          <w:sz w:val="16"/>
          <w:szCs w:val="16"/>
          <w:lang w:val="zh-TW" w:eastAsia="zh-TW" w:bidi="zh-TW"/>
          <w:eastAsianLayout w:id="3132" w:vert="on"/>
        </w:rPr>
        <w:t>，</w:t>
      </w:r>
      <w:r>
        <w:rPr>
          <w:spacing w:val="0"/>
          <w:w w:val="100"/>
          <w:position w:val="0"/>
          <w:sz w:val="16"/>
          <w:szCs w:val="16"/>
          <w:lang w:val="zh-TW" w:eastAsia="zh-TW" w:bidi="zh-TW"/>
        </w:rPr>
        <w:t>是人類最長、分布範圍最廣的腦神經。迷走神經從籲頂穿出後</w:t>
      </w:r>
      <w:r>
        <w:rPr>
          <w:spacing w:val="0"/>
          <w:w w:val="100"/>
          <w:position w:val="0"/>
          <w:sz w:val="16"/>
          <w:szCs w:val="16"/>
          <w:lang w:val="zh-TW" w:eastAsia="zh-TW" w:bidi="zh-TW"/>
          <w:eastAsianLayout w:id="3133" w:vert="on"/>
        </w:rPr>
        <w:t>，</w:t>
      </w:r>
      <w:r>
        <w:rPr>
          <w:spacing w:val="0"/>
          <w:w w:val="100"/>
          <w:position w:val="0"/>
          <w:sz w:val="16"/>
          <w:szCs w:val="16"/>
          <w:lang w:val="zh-TW" w:eastAsia="zh-TW" w:bidi="zh-TW"/>
        </w:rPr>
        <w:t>沿著食道兩</w:t>
      </w:r>
      <w:r>
        <w:rPr>
          <w:spacing w:val="0"/>
          <w:w w:val="100"/>
          <w:position w:val="0"/>
          <w:sz w:val="16"/>
          <w:szCs w:val="16"/>
          <w:lang w:val="zh-TW" w:eastAsia="zh-TW" w:bidi="zh-TW"/>
          <w:eastAsianLayout w:id="3134" w:vert="on"/>
        </w:rPr>
        <w:t xml:space="preserve"> </w:t>
      </w:r>
      <w:r>
        <w:rPr>
          <w:spacing w:val="0"/>
          <w:w w:val="100"/>
          <w:position w:val="0"/>
          <w:sz w:val="16"/>
          <w:szCs w:val="16"/>
          <w:lang w:val="zh-TW" w:eastAsia="zh-TW" w:bidi="zh-TW"/>
        </w:rPr>
        <w:t>旁</w:t>
      </w:r>
      <w:r>
        <w:rPr>
          <w:spacing w:val="0"/>
          <w:w w:val="100"/>
          <w:position w:val="0"/>
          <w:sz w:val="16"/>
          <w:szCs w:val="16"/>
          <w:lang w:val="zh-TW" w:eastAsia="zh-TW" w:bidi="zh-TW"/>
          <w:eastAsianLayout w:id="3135" w:vert="on"/>
        </w:rPr>
        <w:t>，</w:t>
      </w:r>
      <w:r>
        <w:rPr>
          <w:spacing w:val="0"/>
          <w:w w:val="100"/>
          <w:position w:val="0"/>
          <w:sz w:val="16"/>
          <w:szCs w:val="16"/>
          <w:lang w:val="zh-TW" w:eastAsia="zh-TW" w:bidi="zh-TW"/>
        </w:rPr>
        <w:t>縱貫頸部和胸腔</w:t>
      </w:r>
      <w:r>
        <w:rPr>
          <w:spacing w:val="0"/>
          <w:w w:val="100"/>
          <w:position w:val="0"/>
          <w:sz w:val="16"/>
          <w:szCs w:val="16"/>
          <w:lang w:val="zh-TW" w:eastAsia="zh-TW" w:bidi="zh-TW"/>
          <w:eastAsianLayout w:id="3136" w:vert="on"/>
        </w:rPr>
        <w:t>，</w:t>
      </w:r>
      <w:r>
        <w:rPr>
          <w:spacing w:val="0"/>
          <w:w w:val="100"/>
          <w:position w:val="0"/>
          <w:sz w:val="16"/>
          <w:szCs w:val="16"/>
          <w:lang w:val="zh-TW" w:eastAsia="zh-TW" w:bidi="zh-TW"/>
        </w:rPr>
        <w:t>進入腹部</w:t>
      </w:r>
      <w:r>
        <w:rPr>
          <w:spacing w:val="0"/>
          <w:w w:val="100"/>
          <w:position w:val="0"/>
          <w:sz w:val="16"/>
          <w:szCs w:val="16"/>
          <w:lang w:val="zh-TW" w:eastAsia="zh-TW" w:bidi="zh-TW"/>
          <w:eastAsianLayout w:id="3137" w:vert="on"/>
        </w:rPr>
        <w:t>；</w:t>
      </w:r>
      <w:r>
        <w:rPr>
          <w:spacing w:val="0"/>
          <w:w w:val="100"/>
          <w:position w:val="0"/>
          <w:sz w:val="16"/>
          <w:szCs w:val="16"/>
          <w:lang w:val="zh-TW" w:eastAsia="zh-TW" w:bidi="zh-TW"/>
        </w:rPr>
        <w:t>掌管呼吸系統、大部份消化系統和心臟等器官的感覺</w:t>
      </w:r>
      <w:r>
        <w:rPr>
          <w:color w:val="5C5C5B"/>
          <w:spacing w:val="0"/>
          <w:w w:val="100"/>
          <w:position w:val="0"/>
          <w:sz w:val="16"/>
          <w:szCs w:val="16"/>
          <w:lang w:val="zh-TW" w:eastAsia="zh-TW" w:bidi="zh-TW"/>
        </w:rPr>
        <w:t>、運</w:t>
      </w:r>
      <w:r>
        <w:rPr>
          <w:spacing w:val="0"/>
          <w:w w:val="100"/>
          <w:position w:val="0"/>
          <w:sz w:val="16"/>
          <w:szCs w:val="16"/>
          <w:lang w:val="zh-TW" w:eastAsia="zh-TW" w:bidi="zh-TW"/>
        </w:rPr>
        <w:t>動和腺體分泌</w:t>
      </w:r>
      <w:r>
        <w:rPr>
          <w:color w:val="5C5C5B"/>
          <w:spacing w:val="0"/>
          <w:w w:val="100"/>
          <w:position w:val="0"/>
          <w:sz w:val="16"/>
          <w:szCs w:val="16"/>
          <w:lang w:val="zh-TW" w:eastAsia="zh-TW" w:bidi="zh-TW"/>
        </w:rPr>
        <w:t>。</w:t>
      </w:r>
      <w:r>
        <w:rPr>
          <w:spacing w:val="0"/>
          <w:w w:val="100"/>
          <w:position w:val="0"/>
          <w:sz w:val="16"/>
          <w:szCs w:val="16"/>
          <w:lang w:val="zh-TW" w:eastAsia="zh-TW" w:bidi="zh-TW"/>
        </w:rPr>
        <w:t>迷走神經受損</w:t>
      </w:r>
      <w:r>
        <w:rPr>
          <w:spacing w:val="0"/>
          <w:w w:val="100"/>
          <w:position w:val="0"/>
          <w:sz w:val="16"/>
          <w:szCs w:val="16"/>
          <w:lang w:val="zh-TW" w:eastAsia="zh-TW" w:bidi="zh-TW"/>
          <w:eastAsianLayout w:id="3138" w:vert="on"/>
        </w:rPr>
        <w:t>，</w:t>
      </w:r>
      <w:r>
        <w:rPr>
          <w:spacing w:val="0"/>
          <w:w w:val="100"/>
          <w:position w:val="0"/>
          <w:sz w:val="16"/>
          <w:szCs w:val="16"/>
          <w:lang w:val="zh-TW" w:eastAsia="zh-TW" w:bidi="zh-TW"/>
        </w:rPr>
        <w:t>會引發循環、呼吸、</w:t>
      </w:r>
      <w:r>
        <w:rPr>
          <w:spacing w:val="0"/>
          <w:w w:val="100"/>
          <w:position w:val="0"/>
          <w:sz w:val="16"/>
          <w:szCs w:val="16"/>
          <w:lang w:val="zh-TW" w:eastAsia="zh-TW" w:bidi="zh-TW"/>
          <w:eastAsianLayout w:id="3139" w:vert="on"/>
        </w:rPr>
        <w:t xml:space="preserve"> </w:t>
      </w:r>
      <w:r>
        <w:rPr>
          <w:spacing w:val="0"/>
          <w:w w:val="100"/>
          <w:position w:val="0"/>
          <w:sz w:val="16"/>
          <w:szCs w:val="16"/>
          <w:lang w:val="zh-TW" w:eastAsia="zh-TW" w:bidi="zh-TW"/>
        </w:rPr>
        <w:t>消化等功能失調</w:t>
      </w:r>
      <w:r>
        <w:rPr>
          <w:color w:val="5C5C5B"/>
          <w:spacing w:val="0"/>
          <w:w w:val="100"/>
          <w:position w:val="0"/>
          <w:sz w:val="16"/>
          <w:szCs w:val="16"/>
          <w:lang w:val="zh-TW" w:eastAsia="zh-TW" w:bidi="zh-TW"/>
        </w:rPr>
        <w:t>。</w:t>
      </w:r>
    </w:p>
    <w:p>
      <w:pPr>
        <w:pStyle w:val="Style72"/>
        <w:keepNext w:val="0"/>
        <w:keepLines w:val="0"/>
        <w:framePr w:w="1008" w:h="10498" w:hRule="exact" w:wrap="none" w:vAnchor="text" w:hAnchor="page" w:x="1081" w:y="68"/>
        <w:widowControl w:val="0"/>
        <w:shd w:val="clear" w:color="auto" w:fill="auto"/>
        <w:bidi w:val="0"/>
        <w:spacing w:before="0" w:after="0" w:line="235" w:lineRule="exact"/>
        <w:ind w:left="0" w:right="0" w:firstLine="0"/>
        <w:jc w:val="both"/>
        <w:textDirection w:val="tbRlV"/>
        <w:rPr>
          <w:sz w:val="16"/>
          <w:szCs w:val="16"/>
        </w:rPr>
      </w:pPr>
      <w:r>
        <w:rPr>
          <w:spacing w:val="0"/>
          <w:w w:val="100"/>
          <w:position w:val="0"/>
          <w:sz w:val="17"/>
          <w:szCs w:val="17"/>
          <w:lang w:val="en-US" w:eastAsia="en-US" w:bidi="en-US"/>
          <w:eastAsianLayout w:id="3140" w:vert="on"/>
        </w:rPr>
        <w:t>28</w:t>
      </w:r>
      <w:r>
        <w:rPr>
          <w:spacing w:val="0"/>
          <w:w w:val="100"/>
          <w:position w:val="0"/>
          <w:sz w:val="17"/>
          <w:szCs w:val="17"/>
          <w:lang w:val="en-US" w:eastAsia="en-US" w:bidi="en-US"/>
          <w:eastAsianLayout w:id="3141" w:vert="on"/>
        </w:rPr>
        <w:t>K</w:t>
      </w:r>
      <w:r>
        <w:rPr>
          <w:spacing w:val="0"/>
          <w:w w:val="100"/>
          <w:position w:val="0"/>
          <w:sz w:val="17"/>
          <w:szCs w:val="17"/>
          <w:lang w:val="en-US" w:eastAsia="en-US" w:bidi="en-US"/>
          <w:eastAsianLayout w:id="3142" w:vert="on"/>
        </w:rPr>
        <w:t>r</w:t>
      </w:r>
      <w:r>
        <w:rPr>
          <w:spacing w:val="0"/>
          <w:w w:val="100"/>
          <w:position w:val="0"/>
          <w:sz w:val="17"/>
          <w:szCs w:val="17"/>
          <w:lang w:val="en-US" w:eastAsia="en-US" w:bidi="en-US"/>
          <w:eastAsianLayout w:id="3143" w:vert="on"/>
        </w:rPr>
        <w:t>e</w:t>
      </w:r>
      <w:r>
        <w:rPr>
          <w:spacing w:val="0"/>
          <w:w w:val="100"/>
          <w:position w:val="0"/>
          <w:sz w:val="17"/>
          <w:szCs w:val="17"/>
          <w:lang w:val="en-US" w:eastAsia="en-US" w:bidi="en-US"/>
          <w:eastAsianLayout w:id="3144" w:vert="on"/>
        </w:rPr>
        <w:t>-</w:t>
      </w:r>
      <w:r>
        <w:rPr>
          <w:spacing w:val="0"/>
          <w:w w:val="100"/>
          <w:position w:val="0"/>
          <w:sz w:val="17"/>
          <w:szCs w:val="17"/>
          <w:lang w:val="en-US" w:eastAsia="en-US" w:bidi="en-US"/>
          <w:eastAsianLayout w:id="3145" w:vert="on"/>
        </w:rPr>
        <w:t>b</w:t>
      </w:r>
      <w:r>
        <w:rPr>
          <w:spacing w:val="0"/>
          <w:w w:val="100"/>
          <w:position w:val="0"/>
          <w:sz w:val="17"/>
          <w:szCs w:val="17"/>
          <w:lang w:val="en-US" w:eastAsia="en-US" w:bidi="en-US"/>
          <w:eastAsianLayout w:id="3146" w:vert="on"/>
        </w:rPr>
        <w:t>-</w:t>
      </w:r>
      <w:r>
        <w:rPr>
          <w:spacing w:val="0"/>
          <w:w w:val="100"/>
          <w:position w:val="0"/>
          <w:sz w:val="17"/>
          <w:szCs w:val="17"/>
          <w:lang w:val="en-US" w:eastAsia="en-US" w:bidi="en-US"/>
          <w:eastAsianLayout w:id="3147" w:vert="on"/>
        </w:rPr>
        <w:t>p</w:t>
      </w:r>
      <w:r>
        <w:rPr>
          <w:spacing w:val="0"/>
          <w:w w:val="100"/>
          <w:position w:val="0"/>
          <w:sz w:val="17"/>
          <w:szCs w:val="17"/>
          <w:lang w:val="en-US" w:eastAsia="en-US" w:bidi="en-US"/>
          <w:eastAsianLayout w:id="3148" w:vert="on"/>
        </w:rPr>
        <w:t>P</w:t>
      </w:r>
      <w:r>
        <w:rPr>
          <w:spacing w:val="0"/>
          <w:w w:val="100"/>
          <w:position w:val="0"/>
          <w:sz w:val="17"/>
          <w:szCs w:val="17"/>
          <w:lang w:val="en-US" w:eastAsia="en-US" w:bidi="en-US"/>
          <w:eastAsianLayout w:id="3149" w:vert="on"/>
        </w:rPr>
        <w:t>0</w:t>
      </w:r>
      <w:r>
        <w:rPr>
          <w:spacing w:val="0"/>
          <w:w w:val="100"/>
          <w:position w:val="0"/>
          <w:sz w:val="17"/>
          <w:szCs w:val="17"/>
          <w:lang w:val="en-US" w:eastAsia="en-US" w:bidi="en-US"/>
          <w:eastAsianLayout w:id="3150" w:vert="on"/>
        </w:rPr>
        <w:t>-</w:t>
      </w:r>
      <w:r>
        <w:rPr>
          <w:spacing w:val="0"/>
          <w:w w:val="100"/>
          <w:position w:val="0"/>
          <w:sz w:val="17"/>
          <w:szCs w:val="17"/>
          <w:lang w:val="en-US" w:eastAsia="en-US" w:bidi="en-US"/>
          <w:eastAsianLayout w:id="3151" w:vert="on"/>
        </w:rPr>
        <w:t xml:space="preserve"> </w:t>
      </w:r>
      <w:r>
        <w:rPr>
          <w:spacing w:val="0"/>
          <w:w w:val="100"/>
          <w:position w:val="0"/>
          <w:sz w:val="17"/>
          <w:szCs w:val="17"/>
          <w:lang w:val="en-US" w:eastAsia="en-US" w:bidi="en-US"/>
          <w:eastAsianLayout w:id="3152" w:vert="on"/>
        </w:rPr>
        <w:t>(</w:t>
      </w:r>
      <w:r>
        <w:rPr>
          <w:spacing w:val="0"/>
          <w:w w:val="100"/>
          <w:position w:val="0"/>
          <w:sz w:val="17"/>
          <w:szCs w:val="17"/>
          <w:lang w:val="en-US" w:eastAsia="en-US" w:bidi="en-US"/>
          <w:eastAsianLayout w:id="3153" w:vert="on"/>
        </w:rPr>
        <w:t>2</w:t>
      </w:r>
      <w:r>
        <w:rPr>
          <w:spacing w:val="0"/>
          <w:w w:val="100"/>
          <w:position w:val="0"/>
          <w:sz w:val="17"/>
          <w:szCs w:val="17"/>
          <w:lang w:val="en-US" w:eastAsia="en-US" w:bidi="en-US"/>
          <w:eastAsianLayout w:id="3154" w:vert="on"/>
        </w:rPr>
        <w:t>2</w:t>
      </w:r>
      <w:r>
        <w:rPr>
          <w:spacing w:val="0"/>
          <w:w w:val="100"/>
          <w:position w:val="0"/>
          <w:sz w:val="17"/>
          <w:szCs w:val="17"/>
          <w:lang w:val="en-US" w:eastAsia="en-US" w:bidi="en-US"/>
          <w:eastAsianLayout w:id="3155" w:vert="on"/>
        </w:rPr>
        <w:t>0</w:t>
      </w:r>
      <w:r>
        <w:rPr>
          <w:spacing w:val="0"/>
          <w:w w:val="100"/>
          <w:position w:val="0"/>
          <w:sz w:val="17"/>
          <w:szCs w:val="17"/>
          <w:lang w:val="en-US" w:eastAsia="en-US" w:bidi="en-US"/>
          <w:eastAsianLayout w:id="3156" w:vert="on"/>
        </w:rPr>
        <w:t>L</w:t>
      </w:r>
      <w:r>
        <w:rPr>
          <w:spacing w:val="0"/>
          <w:w w:val="100"/>
          <w:position w:val="0"/>
          <w:sz w:val="17"/>
          <w:szCs w:val="17"/>
          <w:lang w:val="en-US" w:eastAsia="en-US" w:bidi="en-US"/>
          <w:eastAsianLayout w:id="3157" w:vert="on"/>
        </w:rPr>
        <w:t xml:space="preserve"> </w:t>
      </w:r>
      <w:r>
        <w:rPr>
          <w:spacing w:val="0"/>
          <w:w w:val="100"/>
          <w:position w:val="0"/>
          <w:sz w:val="17"/>
          <w:szCs w:val="17"/>
          <w:lang w:val="en-US" w:eastAsia="en-US" w:bidi="en-US"/>
        </w:rPr>
        <w:t>Au-onom-cne「vous</w:t>
      </w:r>
      <w:r>
        <w:rPr>
          <w:spacing w:val="0"/>
          <w:w w:val="100"/>
          <w:position w:val="0"/>
          <w:sz w:val="17"/>
          <w:szCs w:val="17"/>
          <w:lang w:val="en-US" w:eastAsia="en-US" w:bidi="en-US"/>
          <w:eastAsianLayout w:id="3158" w:vert="on"/>
        </w:rPr>
        <w:t xml:space="preserve"> </w:t>
      </w:r>
      <w:r>
        <w:rPr>
          <w:spacing w:val="0"/>
          <w:w w:val="100"/>
          <w:position w:val="0"/>
          <w:sz w:val="17"/>
          <w:szCs w:val="17"/>
          <w:lang w:val="en-US" w:eastAsia="en-US" w:bidi="en-US"/>
        </w:rPr>
        <w:t>sysfem</w:t>
      </w:r>
      <w:r>
        <w:rPr>
          <w:spacing w:val="0"/>
          <w:w w:val="100"/>
          <w:position w:val="0"/>
          <w:sz w:val="17"/>
          <w:szCs w:val="17"/>
          <w:lang w:val="en-US" w:eastAsia="en-US" w:bidi="en-US"/>
          <w:eastAsianLayout w:id="3159" w:vert="on"/>
        </w:rPr>
        <w:t xml:space="preserve"> </w:t>
      </w:r>
      <w:r>
        <w:rPr>
          <w:spacing w:val="0"/>
          <w:w w:val="100"/>
          <w:position w:val="0"/>
          <w:sz w:val="17"/>
          <w:szCs w:val="17"/>
          <w:lang w:val="en-US" w:eastAsia="en-US" w:bidi="en-US"/>
        </w:rPr>
        <w:t>ac</w:t>
      </w:r>
      <w:r>
        <w:rPr>
          <w:spacing w:val="0"/>
          <w:w w:val="100"/>
          <w:position w:val="0"/>
          <w:sz w:val="17"/>
          <w:szCs w:val="17"/>
          <w:lang w:val="en-US" w:eastAsia="en-US" w:bidi="en-US"/>
          <w:eastAsianLayout w:id="3160" w:vert="on"/>
        </w:rPr>
        <w:t xml:space="preserve"> </w:t>
      </w:r>
      <w:r>
        <w:rPr>
          <w:spacing w:val="0"/>
          <w:w w:val="100"/>
          <w:position w:val="0"/>
          <w:sz w:val="16"/>
          <w:szCs w:val="16"/>
          <w:lang w:val="zh-TW" w:eastAsia="zh-TW" w:bidi="zh-TW"/>
        </w:rPr>
        <w:t>一</w:t>
      </w:r>
      <w:r>
        <w:rPr>
          <w:spacing w:val="0"/>
          <w:w w:val="100"/>
          <w:position w:val="0"/>
          <w:sz w:val="17"/>
          <w:szCs w:val="17"/>
          <w:lang w:val="en-US" w:eastAsia="en-US" w:bidi="en-US"/>
        </w:rPr>
        <w:t>Mty</w:t>
      </w:r>
      <w:r>
        <w:rPr>
          <w:spacing w:val="0"/>
          <w:w w:val="100"/>
          <w:position w:val="0"/>
          <w:sz w:val="17"/>
          <w:szCs w:val="17"/>
          <w:lang w:val="en-US" w:eastAsia="en-US" w:bidi="en-US"/>
          <w:eastAsianLayout w:id="3161" w:vert="on"/>
        </w:rPr>
        <w:t xml:space="preserve"> </w:t>
      </w:r>
      <w:r>
        <w:rPr>
          <w:spacing w:val="0"/>
          <w:w w:val="100"/>
          <w:position w:val="0"/>
          <w:sz w:val="17"/>
          <w:szCs w:val="17"/>
          <w:lang w:val="en-US" w:eastAsia="en-US" w:bidi="en-US"/>
        </w:rPr>
        <w:t>-n</w:t>
      </w:r>
      <w:r>
        <w:rPr>
          <w:spacing w:val="0"/>
          <w:w w:val="100"/>
          <w:position w:val="0"/>
          <w:sz w:val="17"/>
          <w:szCs w:val="17"/>
          <w:lang w:val="en-US" w:eastAsia="en-US" w:bidi="en-US"/>
          <w:eastAsianLayout w:id="3162" w:vert="on"/>
        </w:rPr>
        <w:t xml:space="preserve"> </w:t>
      </w:r>
      <w:r>
        <w:rPr>
          <w:spacing w:val="0"/>
          <w:w w:val="100"/>
          <w:position w:val="0"/>
          <w:sz w:val="17"/>
          <w:szCs w:val="17"/>
          <w:lang w:val="en-US" w:eastAsia="en-US" w:bidi="en-US"/>
          <w:eastAsianLayout w:id="3163" w:vert="on"/>
        </w:rPr>
        <w:t>e</w:t>
      </w:r>
      <w:r>
        <w:rPr>
          <w:spacing w:val="0"/>
          <w:w w:val="100"/>
          <w:position w:val="0"/>
          <w:sz w:val="17"/>
          <w:szCs w:val="17"/>
          <w:lang w:val="en-US" w:eastAsia="en-US" w:bidi="en-US"/>
          <w:eastAsianLayout w:id="3164" w:vert="on"/>
        </w:rPr>
        <w:t>m</w:t>
      </w:r>
      <w:r>
        <w:rPr>
          <w:spacing w:val="0"/>
          <w:w w:val="100"/>
          <w:position w:val="0"/>
          <w:sz w:val="17"/>
          <w:szCs w:val="17"/>
          <w:lang w:val="en-US" w:eastAsia="en-US" w:bidi="en-US"/>
          <w:eastAsianLayout w:id="3165" w:vert="on"/>
        </w:rPr>
        <w:t>o</w:t>
      </w:r>
      <w:r>
        <w:rPr>
          <w:spacing w:val="0"/>
          <w:w w:val="100"/>
          <w:position w:val="0"/>
          <w:sz w:val="17"/>
          <w:szCs w:val="17"/>
          <w:lang w:val="en-US" w:eastAsia="en-US" w:bidi="en-US"/>
          <w:eastAsianLayout w:id="3166" w:vert="on"/>
        </w:rPr>
        <w:t>H</w:t>
      </w:r>
      <w:r>
        <w:rPr>
          <w:spacing w:val="0"/>
          <w:w w:val="100"/>
          <w:position w:val="0"/>
          <w:sz w:val="17"/>
          <w:szCs w:val="17"/>
          <w:lang w:val="en-US" w:eastAsia="en-US" w:bidi="en-US"/>
          <w:eastAsianLayout w:id="3167" w:vert="on"/>
        </w:rPr>
        <w:t>o</w:t>
      </w:r>
      <w:r>
        <w:rPr>
          <w:spacing w:val="0"/>
          <w:w w:val="100"/>
          <w:position w:val="0"/>
          <w:sz w:val="17"/>
          <w:szCs w:val="17"/>
          <w:lang w:val="en-US" w:eastAsia="en-US" w:bidi="en-US"/>
          <w:eastAsianLayout w:id="3168" w:vert="on"/>
        </w:rPr>
        <w:t>r</w:t>
      </w:r>
      <w:r>
        <w:rPr>
          <w:spacing w:val="0"/>
          <w:w w:val="100"/>
          <w:position w:val="0"/>
          <w:sz w:val="17"/>
          <w:szCs w:val="17"/>
          <w:lang w:val="en-US" w:eastAsia="en-US" w:bidi="en-US"/>
          <w:eastAsianLayout w:id="3169" w:vert="on"/>
        </w:rPr>
        <w:t>r</w:t>
      </w:r>
      <w:r>
        <w:rPr>
          <w:spacing w:val="0"/>
          <w:w w:val="100"/>
          <w:position w:val="0"/>
          <w:sz w:val="17"/>
          <w:szCs w:val="17"/>
          <w:lang w:val="en-US" w:eastAsia="en-US" w:bidi="en-US"/>
          <w:eastAsianLayout w:id="3170"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3171" w:vert="on"/>
        </w:rPr>
        <w:t xml:space="preserve"> </w:t>
      </w:r>
      <w:r>
        <w:rPr>
          <w:spacing w:val="0"/>
          <w:w w:val="100"/>
          <w:position w:val="0"/>
          <w:sz w:val="17"/>
          <w:szCs w:val="17"/>
          <w:lang w:val="en-US" w:eastAsia="en-US" w:bidi="en-US"/>
        </w:rPr>
        <w:t>review-</w:t>
      </w:r>
      <w:r>
        <w:rPr>
          <w:spacing w:val="0"/>
          <w:w w:val="100"/>
          <w:position w:val="0"/>
          <w:sz w:val="17"/>
          <w:szCs w:val="17"/>
          <w:lang w:val="en-US" w:eastAsia="en-US" w:bidi="en-US"/>
          <w:eastAsianLayout w:id="3172" w:vert="on"/>
        </w:rPr>
        <w:t xml:space="preserve"> </w:t>
      </w:r>
      <w:r>
        <w:rPr>
          <w:i/>
          <w:iCs/>
          <w:spacing w:val="0"/>
          <w:w w:val="100"/>
          <w:position w:val="0"/>
          <w:sz w:val="16"/>
          <w:szCs w:val="16"/>
          <w:lang w:val="en-US" w:eastAsia="en-US" w:bidi="en-US"/>
          <w:eastAsianLayout w:id="3173" w:vert="on"/>
        </w:rPr>
        <w:t>B</w:t>
      </w:r>
      <w:r>
        <w:rPr>
          <w:i/>
          <w:iCs/>
          <w:spacing w:val="0"/>
          <w:w w:val="100"/>
          <w:position w:val="0"/>
          <w:sz w:val="16"/>
          <w:szCs w:val="16"/>
          <w:lang w:val="en-US" w:eastAsia="en-US" w:bidi="en-US"/>
          <w:eastAsianLayout w:id="3174" w:vert="on"/>
        </w:rPr>
        <w:t>o-</w:t>
      </w:r>
      <w:r>
        <w:rPr>
          <w:i/>
          <w:iCs/>
          <w:spacing w:val="0"/>
          <w:w w:val="100"/>
          <w:position w:val="0"/>
          <w:sz w:val="16"/>
          <w:szCs w:val="16"/>
          <w:lang w:val="en-US" w:eastAsia="en-US" w:bidi="en-US"/>
          <w:eastAsianLayout w:id="3175" w:vert="on"/>
        </w:rPr>
        <w:t>o</w:t>
      </w:r>
      <w:r>
        <w:rPr>
          <w:i/>
          <w:iCs/>
          <w:spacing w:val="0"/>
          <w:w w:val="100"/>
          <w:position w:val="0"/>
          <w:sz w:val="16"/>
          <w:szCs w:val="16"/>
          <w:lang w:val="en-US" w:eastAsia="en-US" w:bidi="en-US"/>
          <w:eastAsianLayout w:id="3176" w:vert="on"/>
        </w:rPr>
        <w:t>g</w:t>
      </w:r>
      <w:r>
        <w:rPr>
          <w:i/>
          <w:iCs/>
          <w:spacing w:val="0"/>
          <w:w w:val="100"/>
          <w:position w:val="0"/>
          <w:sz w:val="16"/>
          <w:szCs w:val="16"/>
          <w:lang w:val="en-US" w:eastAsia="en-US" w:bidi="en-US"/>
          <w:eastAsianLayout w:id="3177" w:vert="on"/>
        </w:rPr>
        <w:t>s</w:t>
      </w:r>
      <w:r>
        <w:rPr>
          <w:i/>
          <w:iCs/>
          <w:spacing w:val="0"/>
          <w:w w:val="100"/>
          <w:position w:val="0"/>
          <w:sz w:val="16"/>
          <w:szCs w:val="16"/>
          <w:lang w:val="en-US" w:eastAsia="en-US" w:bidi="en-US"/>
          <w:eastAsianLayout w:id="3178" w:vert="on"/>
        </w:rPr>
        <w:t>a</w:t>
      </w:r>
      <w:r>
        <w:rPr>
          <w:i/>
          <w:iCs/>
          <w:spacing w:val="0"/>
          <w:w w:val="100"/>
          <w:position w:val="0"/>
          <w:sz w:val="16"/>
          <w:szCs w:val="16"/>
          <w:lang w:val="en-US" w:eastAsia="en-US" w:bidi="en-US"/>
          <w:eastAsianLayout w:id="3179" w:vert="on"/>
        </w:rPr>
        <w:t>-</w:t>
      </w:r>
      <w:r>
        <w:rPr>
          <w:i/>
          <w:iCs/>
          <w:spacing w:val="0"/>
          <w:w w:val="100"/>
          <w:position w:val="0"/>
          <w:sz w:val="16"/>
          <w:szCs w:val="16"/>
          <w:lang w:val="en-US" w:eastAsia="en-US" w:bidi="en-US"/>
          <w:eastAsianLayout w:id="3180" w:vert="on"/>
        </w:rPr>
        <w:t xml:space="preserve"> </w:t>
      </w:r>
      <w:r>
        <w:rPr>
          <w:i/>
          <w:iCs/>
          <w:spacing w:val="0"/>
          <w:w w:val="100"/>
          <w:position w:val="0"/>
          <w:sz w:val="16"/>
          <w:szCs w:val="16"/>
          <w:lang w:val="en-US" w:eastAsia="en-US" w:bidi="en-US"/>
        </w:rPr>
        <w:t>psychology-</w:t>
      </w:r>
      <w:r>
        <w:rPr>
          <w:spacing w:val="0"/>
          <w:w w:val="100"/>
          <w:position w:val="0"/>
          <w:sz w:val="16"/>
          <w:szCs w:val="16"/>
          <w:lang w:val="en-US" w:eastAsia="en-US" w:bidi="en-US"/>
          <w:eastAsianLayout w:id="3181" w:vert="on"/>
        </w:rPr>
        <w:t xml:space="preserve"> </w:t>
      </w:r>
      <w:r>
        <w:rPr>
          <w:spacing w:val="0"/>
          <w:w w:val="100"/>
          <w:position w:val="0"/>
          <w:sz w:val="16"/>
          <w:szCs w:val="16"/>
          <w:lang w:val="en-US" w:eastAsia="en-US" w:bidi="en-US"/>
        </w:rPr>
        <w:t>84(3)</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3182" w:vert="on"/>
        </w:rPr>
        <w:t xml:space="preserve"> </w:t>
      </w:r>
      <w:r>
        <w:rPr>
          <w:spacing w:val="0"/>
          <w:w w:val="100"/>
          <w:position w:val="0"/>
          <w:sz w:val="16"/>
          <w:szCs w:val="16"/>
          <w:lang w:val="zh-CN" w:eastAsia="zh-CN" w:bidi="zh-CN"/>
        </w:rPr>
        <w:t>394,421，</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4" w:line="1" w:lineRule="exact"/>
      </w:pPr>
    </w:p>
    <w:p>
      <w:pPr>
        <w:widowControl w:val="0"/>
        <w:spacing w:line="1" w:lineRule="exact"/>
        <w:sectPr>
          <w:footnotePr>
            <w:pos w:val="pageBottom"/>
            <w:numFmt w:val="decimal"/>
            <w:numRestart w:val="continuous"/>
          </w:footnotePr>
          <w:type w:val="continuous"/>
          <w:pgSz w:w="9509" w:h="13087"/>
          <w:pgMar w:top="636" w:right="999" w:bottom="814" w:left="706"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253"/>
          <w:footerReference w:type="default" r:id="rId254"/>
          <w:headerReference w:type="even" r:id="rId255"/>
          <w:footerReference w:type="even" r:id="rId256"/>
          <w:footnotePr>
            <w:pos w:val="pageBottom"/>
            <w:numFmt w:val="decimal"/>
            <w:numRestart w:val="continuous"/>
          </w:footnotePr>
          <w:pgSz w:w="9509" w:h="13087"/>
          <w:pgMar w:top="636" w:right="710" w:bottom="699" w:left="1416" w:header="0" w:footer="3" w:gutter="0"/>
          <w:cols w:space="720"/>
          <w:noEndnote/>
          <w:rtlGutter w:val="0"/>
          <w:docGrid w:linePitch="360"/>
        </w:sectPr>
      </w:pPr>
    </w:p>
    <w:p>
      <w:pPr>
        <w:pStyle w:val="Style23"/>
        <w:keepNext w:val="0"/>
        <w:keepLines w:val="0"/>
        <w:framePr w:w="6994" w:h="10526" w:hRule="exact" w:wrap="none" w:vAnchor="text" w:hAnchor="page" w:x="1417" w:y="21"/>
        <w:widowControl w:val="0"/>
        <w:shd w:val="clear" w:color="auto" w:fill="auto"/>
        <w:bidi w:val="0"/>
        <w:spacing w:before="0" w:after="320" w:line="423" w:lineRule="exact"/>
        <w:ind w:left="0" w:right="0" w:firstLine="460"/>
        <w:jc w:val="both"/>
        <w:textDirection w:val="tbRlV"/>
      </w:pPr>
      <w:r>
        <w:rPr>
          <w:spacing w:val="0"/>
          <w:w w:val="100"/>
          <w:position w:val="0"/>
        </w:rPr>
        <w:t>只是在這裡也要提醒</w:t>
      </w:r>
      <w:r>
        <w:rPr>
          <w:spacing w:val="0"/>
          <w:w w:val="100"/>
          <w:position w:val="0"/>
          <w:eastAsianLayout w:id="3183" w:vert="on"/>
        </w:rPr>
        <w:t>，</w:t>
      </w:r>
      <w:r>
        <w:rPr>
          <w:spacing w:val="0"/>
          <w:w w:val="100"/>
          <w:position w:val="0"/>
        </w:rPr>
        <w:t>雖然許多研究都描述了這些快樂所帶來的生理變化。然而這些描述反映的也只是</w:t>
      </w:r>
      <w:r>
        <w:rPr>
          <w:spacing w:val="0"/>
          <w:w w:val="100"/>
          <w:position w:val="0"/>
          <w:eastAsianLayout w:id="3184" w:vert="on"/>
        </w:rPr>
        <w:t xml:space="preserve"> </w:t>
      </w:r>
      <w:r>
        <w:rPr>
          <w:spacing w:val="0"/>
          <w:w w:val="100"/>
          <w:position w:val="0"/>
        </w:rPr>
        <w:t>研究者自身對快樂的理解</w:t>
      </w:r>
      <w:r>
        <w:rPr>
          <w:color w:val="5C5C5B"/>
          <w:spacing w:val="0"/>
          <w:w w:val="100"/>
          <w:position w:val="0"/>
        </w:rPr>
        <w:t>。</w:t>
      </w:r>
      <w:r>
        <w:rPr>
          <w:spacing w:val="0"/>
          <w:w w:val="100"/>
          <w:position w:val="0"/>
        </w:rPr>
        <w:t>我相信我們從自己的經驗都可以體會到</w:t>
      </w:r>
      <w:r>
        <w:rPr>
          <w:color w:val="000000"/>
          <w:spacing w:val="0"/>
          <w:w w:val="100"/>
          <w:position w:val="0"/>
          <w:eastAsianLayout w:id="3185" w:vert="on"/>
        </w:rPr>
        <w:t>，</w:t>
      </w:r>
      <w:r>
        <w:rPr>
          <w:spacing w:val="0"/>
          <w:w w:val="100"/>
          <w:position w:val="0"/>
        </w:rPr>
        <w:t>這裡的描述還是偏向比較興奮</w:t>
      </w:r>
      <w:r>
        <w:rPr>
          <w:color w:val="000000"/>
          <w:spacing w:val="0"/>
          <w:w w:val="100"/>
          <w:position w:val="0"/>
        </w:rPr>
        <w:t>的快樂。</w:t>
      </w:r>
      <w:r>
        <w:rPr>
          <w:color w:val="000000"/>
          <w:spacing w:val="0"/>
          <w:w w:val="100"/>
          <w:position w:val="0"/>
          <w:eastAsianLayout w:id="3186" w:vert="on"/>
        </w:rPr>
        <w:t xml:space="preserve"> </w:t>
      </w:r>
      <w:r>
        <w:rPr>
          <w:spacing w:val="0"/>
          <w:w w:val="100"/>
          <w:position w:val="0"/>
        </w:rPr>
        <w:t>前面提過</w:t>
      </w:r>
      <w:r>
        <w:rPr>
          <w:color w:val="000000"/>
          <w:spacing w:val="0"/>
          <w:w w:val="100"/>
          <w:position w:val="0"/>
          <w:eastAsianLayout w:id="3187" w:vert="on"/>
        </w:rPr>
        <w:t>，</w:t>
      </w:r>
      <w:r>
        <w:rPr>
          <w:spacing w:val="0"/>
          <w:w w:val="100"/>
          <w:position w:val="0"/>
        </w:rPr>
        <w:t>快樂是複雜的反應</w:t>
      </w:r>
      <w:r>
        <w:rPr>
          <w:spacing w:val="0"/>
          <w:w w:val="100"/>
          <w:position w:val="0"/>
          <w:eastAsianLayout w:id="3188" w:vert="on"/>
        </w:rPr>
        <w:t>，</w:t>
      </w:r>
      <w:r>
        <w:rPr>
          <w:spacing w:val="0"/>
          <w:w w:val="100"/>
          <w:position w:val="0"/>
        </w:rPr>
        <w:t>不是單單生理現象的變化可以描述的。我們都體驗</w:t>
      </w:r>
      <w:r>
        <w:rPr>
          <w:color w:val="000000"/>
          <w:spacing w:val="0"/>
          <w:w w:val="100"/>
          <w:position w:val="0"/>
        </w:rPr>
        <w:t>得到</w:t>
      </w:r>
      <w:r>
        <w:rPr>
          <w:color w:val="000000"/>
          <w:spacing w:val="0"/>
          <w:w w:val="100"/>
          <w:position w:val="0"/>
          <w:eastAsianLayout w:id="3189" w:vert="on"/>
        </w:rPr>
        <w:t>，</w:t>
      </w:r>
      <w:r>
        <w:rPr>
          <w:color w:val="000000"/>
          <w:spacing w:val="0"/>
          <w:w w:val="100"/>
          <w:position w:val="0"/>
        </w:rPr>
        <w:t>身心的快樂</w:t>
      </w:r>
      <w:r>
        <w:rPr>
          <w:color w:val="000000"/>
          <w:spacing w:val="0"/>
          <w:w w:val="100"/>
          <w:position w:val="0"/>
          <w:eastAsianLayout w:id="3190" w:vert="on"/>
        </w:rPr>
        <w:t>，</w:t>
      </w:r>
      <w:r>
        <w:rPr>
          <w:color w:val="000000"/>
          <w:spacing w:val="0"/>
          <w:w w:val="100"/>
          <w:position w:val="0"/>
          <w:eastAsianLayout w:id="3191" w:vert="on"/>
        </w:rPr>
        <w:t xml:space="preserve"> </w:t>
      </w:r>
      <w:r>
        <w:rPr>
          <w:spacing w:val="0"/>
          <w:w w:val="100"/>
          <w:position w:val="0"/>
        </w:rPr>
        <w:t>其實是一個連續譜</w:t>
      </w:r>
      <w:r>
        <w:rPr>
          <w:spacing w:val="0"/>
          <w:w w:val="100"/>
          <w:position w:val="0"/>
          <w:eastAsianLayout w:id="3192" w:vert="on"/>
        </w:rPr>
        <w:t>，</w:t>
      </w:r>
      <w:r>
        <w:rPr>
          <w:spacing w:val="0"/>
          <w:w w:val="100"/>
          <w:position w:val="0"/>
        </w:rPr>
        <w:t>從深沉的滿足感</w:t>
      </w:r>
      <w:r>
        <w:rPr>
          <w:color w:val="000000"/>
          <w:spacing w:val="0"/>
          <w:w w:val="100"/>
          <w:position w:val="0"/>
          <w:eastAsianLayout w:id="3193" w:vert="on"/>
        </w:rPr>
        <w:t>，</w:t>
      </w:r>
      <w:r>
        <w:rPr>
          <w:spacing w:val="0"/>
          <w:w w:val="100"/>
          <w:position w:val="0"/>
        </w:rPr>
        <w:t>到任何</w:t>
      </w:r>
      <w:r>
        <w:rPr>
          <w:color w:val="000000"/>
          <w:spacing w:val="0"/>
          <w:w w:val="100"/>
          <w:position w:val="0"/>
        </w:rPr>
        <w:t>人都可以察覺</w:t>
      </w:r>
      <w:r>
        <w:rPr>
          <w:spacing w:val="0"/>
          <w:w w:val="100"/>
          <w:position w:val="0"/>
        </w:rPr>
        <w:t>的興奮</w:t>
      </w:r>
      <w:r>
        <w:rPr>
          <w:color w:val="000000"/>
          <w:spacing w:val="0"/>
          <w:w w:val="100"/>
          <w:position w:val="0"/>
          <w:eastAsianLayout w:id="3194" w:vert="on"/>
        </w:rPr>
        <w:t>，</w:t>
      </w:r>
      <w:r>
        <w:rPr>
          <w:color w:val="000000"/>
          <w:spacing w:val="0"/>
          <w:w w:val="100"/>
          <w:position w:val="0"/>
        </w:rPr>
        <w:t>都</w:t>
      </w:r>
      <w:r>
        <w:rPr>
          <w:spacing w:val="0"/>
          <w:w w:val="100"/>
          <w:position w:val="0"/>
        </w:rPr>
        <w:t>是快樂。興奮激動的快樂</w:t>
      </w:r>
      <w:r>
        <w:rPr>
          <w:color w:val="000000"/>
          <w:spacing w:val="0"/>
          <w:w w:val="100"/>
          <w:position w:val="0"/>
          <w:eastAsianLayout w:id="3195" w:vert="on"/>
        </w:rPr>
        <w:t>，</w:t>
      </w:r>
      <w:r>
        <w:rPr>
          <w:spacing w:val="0"/>
          <w:w w:val="100"/>
          <w:position w:val="0"/>
        </w:rPr>
        <w:t>比</w:t>
      </w:r>
      <w:r>
        <w:rPr>
          <w:color w:val="000000"/>
          <w:spacing w:val="0"/>
          <w:w w:val="100"/>
          <w:position w:val="0"/>
        </w:rPr>
        <w:t>較容易</w:t>
      </w:r>
      <w:r>
        <w:rPr>
          <w:color w:val="000000"/>
          <w:spacing w:val="0"/>
          <w:w w:val="100"/>
          <w:position w:val="0"/>
          <w:eastAsianLayout w:id="3196" w:vert="on"/>
        </w:rPr>
        <w:t xml:space="preserve"> </w:t>
      </w:r>
      <w:r>
        <w:rPr>
          <w:spacing w:val="0"/>
          <w:w w:val="100"/>
          <w:position w:val="0"/>
        </w:rPr>
        <w:t>和生理現象建立相關</w:t>
      </w:r>
      <w:r>
        <w:rPr>
          <w:color w:val="5C5C5B"/>
          <w:spacing w:val="0"/>
          <w:w w:val="100"/>
          <w:position w:val="0"/>
        </w:rPr>
        <w:t>。</w:t>
      </w:r>
      <w:r>
        <w:rPr>
          <w:spacing w:val="0"/>
          <w:w w:val="100"/>
          <w:position w:val="0"/>
        </w:rPr>
        <w:t>然而</w:t>
      </w:r>
      <w:r>
        <w:rPr>
          <w:spacing w:val="0"/>
          <w:w w:val="100"/>
          <w:position w:val="0"/>
          <w:eastAsianLayout w:id="3197" w:vert="on"/>
        </w:rPr>
        <w:t>，</w:t>
      </w:r>
      <w:r>
        <w:rPr>
          <w:spacing w:val="0"/>
          <w:w w:val="100"/>
          <w:position w:val="0"/>
        </w:rPr>
        <w:t>安靜的滿足感</w:t>
      </w:r>
      <w:r>
        <w:rPr>
          <w:spacing w:val="0"/>
          <w:w w:val="100"/>
          <w:position w:val="0"/>
          <w:eastAsianLayout w:id="3198" w:vert="on"/>
        </w:rPr>
        <w:t>，</w:t>
      </w:r>
      <w:r>
        <w:rPr>
          <w:spacing w:val="0"/>
          <w:w w:val="100"/>
          <w:position w:val="0"/>
        </w:rPr>
        <w:t>或其他微細的快樂</w:t>
      </w:r>
      <w:r>
        <w:rPr>
          <w:spacing w:val="0"/>
          <w:w w:val="100"/>
          <w:position w:val="0"/>
          <w:eastAsianLayout w:id="3199" w:vert="on"/>
        </w:rPr>
        <w:t>，</w:t>
      </w:r>
      <w:r>
        <w:rPr>
          <w:spacing w:val="0"/>
          <w:w w:val="100"/>
          <w:position w:val="0"/>
        </w:rPr>
        <w:t>也會帶來生理的變化</w:t>
      </w:r>
      <w:r>
        <w:rPr>
          <w:color w:val="000000"/>
          <w:spacing w:val="0"/>
          <w:w w:val="100"/>
          <w:position w:val="0"/>
          <w:eastAsianLayout w:id="3200" w:vert="on"/>
        </w:rPr>
        <w:t>，</w:t>
      </w:r>
      <w:r>
        <w:rPr>
          <w:spacing w:val="0"/>
          <w:w w:val="100"/>
          <w:position w:val="0"/>
        </w:rPr>
        <w:t>只是沒那麼強烈</w:t>
      </w:r>
      <w:r>
        <w:rPr>
          <w:color w:val="000000"/>
          <w:spacing w:val="0"/>
          <w:w w:val="100"/>
          <w:position w:val="0"/>
          <w:eastAsianLayout w:id="3201" w:vert="on"/>
        </w:rPr>
        <w:t>，</w:t>
      </w:r>
      <w:r>
        <w:rPr>
          <w:color w:val="000000"/>
          <w:spacing w:val="0"/>
          <w:w w:val="100"/>
          <w:position w:val="0"/>
          <w:eastAsianLayout w:id="3202" w:vert="on"/>
        </w:rPr>
        <w:t xml:space="preserve"> </w:t>
      </w:r>
      <w:r>
        <w:rPr>
          <w:spacing w:val="0"/>
          <w:w w:val="100"/>
          <w:position w:val="0"/>
        </w:rPr>
        <w:t>比較難取得數據。這些快樂</w:t>
      </w:r>
      <w:r>
        <w:rPr>
          <w:color w:val="000000"/>
          <w:spacing w:val="0"/>
          <w:w w:val="100"/>
          <w:position w:val="0"/>
          <w:eastAsianLayout w:id="3203" w:vert="on"/>
        </w:rPr>
        <w:t>，</w:t>
      </w:r>
      <w:r>
        <w:rPr>
          <w:spacing w:val="0"/>
          <w:w w:val="100"/>
          <w:position w:val="0"/>
        </w:rPr>
        <w:t>還有待科學家進一步去探討。</w:t>
      </w:r>
    </w:p>
    <w:p>
      <w:pPr>
        <w:pStyle w:val="Style23"/>
        <w:keepNext w:val="0"/>
        <w:keepLines w:val="0"/>
        <w:framePr w:w="6994" w:h="10526" w:hRule="exact" w:wrap="none" w:vAnchor="text" w:hAnchor="page" w:x="1417" w:y="21"/>
        <w:widowControl w:val="0"/>
        <w:shd w:val="clear" w:color="auto" w:fill="auto"/>
        <w:bidi w:val="0"/>
        <w:spacing w:before="0" w:after="0" w:line="423" w:lineRule="exact"/>
        <w:ind w:left="0" w:right="0" w:firstLine="440"/>
        <w:jc w:val="both"/>
        <w:textDirection w:val="tbRlV"/>
      </w:pPr>
      <w:r>
        <w:rPr>
          <w:spacing w:val="0"/>
          <w:w w:val="100"/>
          <w:position w:val="0"/>
        </w:rPr>
        <w:t>身心快樂的源頭</w:t>
      </w:r>
      <w:r>
        <w:rPr>
          <w:spacing w:val="0"/>
          <w:w w:val="100"/>
          <w:position w:val="0"/>
          <w:eastAsianLayout w:id="3204" w:vert="on"/>
        </w:rPr>
        <w:t>，</w:t>
      </w:r>
      <w:r>
        <w:rPr>
          <w:spacing w:val="0"/>
          <w:w w:val="100"/>
          <w:position w:val="0"/>
        </w:rPr>
        <w:t>究竟是來自腦</w:t>
      </w:r>
      <w:r>
        <w:rPr>
          <w:spacing w:val="0"/>
          <w:w w:val="100"/>
          <w:position w:val="0"/>
          <w:eastAsianLayout w:id="3205" w:vert="on"/>
        </w:rPr>
        <w:t>？</w:t>
      </w:r>
      <w:r>
        <w:rPr>
          <w:spacing w:val="0"/>
          <w:w w:val="100"/>
          <w:position w:val="0"/>
        </w:rPr>
        <w:t>還是身體</w:t>
      </w:r>
      <w:r>
        <w:rPr>
          <w:spacing w:val="0"/>
          <w:w w:val="100"/>
          <w:position w:val="0"/>
          <w:eastAsianLayout w:id="3206" w:vert="on"/>
        </w:rPr>
        <w:t>？</w:t>
      </w:r>
      <w:r>
        <w:rPr>
          <w:spacing w:val="0"/>
          <w:w w:val="100"/>
          <w:position w:val="0"/>
        </w:rPr>
        <w:t>其實不是那麼容易區分。</w:t>
      </w:r>
    </w:p>
    <w:p>
      <w:pPr>
        <w:pStyle w:val="Style23"/>
        <w:keepNext w:val="0"/>
        <w:keepLines w:val="0"/>
        <w:framePr w:w="6994" w:h="10526" w:hRule="exact" w:wrap="none" w:vAnchor="text" w:hAnchor="page" w:x="1417" w:y="21"/>
        <w:widowControl w:val="0"/>
        <w:shd w:val="clear" w:color="auto" w:fill="auto"/>
        <w:bidi w:val="0"/>
        <w:spacing w:before="0" w:after="0" w:line="423" w:lineRule="exact"/>
        <w:ind w:left="0" w:right="0" w:firstLine="460"/>
        <w:jc w:val="both"/>
        <w:textDirection w:val="tbRlV"/>
      </w:pPr>
      <w:r>
        <w:rPr>
          <w:spacing w:val="0"/>
          <w:w w:val="100"/>
          <w:position w:val="0"/>
        </w:rPr>
        <w:t>吃到好的食物</w:t>
      </w:r>
      <w:r>
        <w:rPr>
          <w:spacing w:val="0"/>
          <w:w w:val="100"/>
          <w:position w:val="0"/>
          <w:eastAsianLayout w:id="3207" w:vert="on"/>
        </w:rPr>
        <w:t>，</w:t>
      </w:r>
      <w:r>
        <w:rPr>
          <w:spacing w:val="0"/>
          <w:w w:val="100"/>
          <w:position w:val="0"/>
        </w:rPr>
        <w:t>觸摸喜歡的人</w:t>
      </w:r>
      <w:r>
        <w:rPr>
          <w:spacing w:val="0"/>
          <w:w w:val="100"/>
          <w:position w:val="0"/>
          <w:eastAsianLayout w:id="3208" w:vert="on"/>
        </w:rPr>
        <w:t>，</w:t>
      </w:r>
      <w:r>
        <w:rPr>
          <w:spacing w:val="0"/>
          <w:w w:val="100"/>
          <w:position w:val="0"/>
        </w:rPr>
        <w:t>看到一朵花</w:t>
      </w:r>
      <w:r>
        <w:rPr>
          <w:spacing w:val="0"/>
          <w:w w:val="100"/>
          <w:position w:val="0"/>
          <w:eastAsianLayout w:id="3209" w:vert="on"/>
        </w:rPr>
        <w:t>，</w:t>
      </w:r>
      <w:r>
        <w:rPr>
          <w:spacing w:val="0"/>
          <w:w w:val="100"/>
          <w:position w:val="0"/>
        </w:rPr>
        <w:t>聞到一個好味道</w:t>
      </w:r>
      <w:r>
        <w:rPr>
          <w:spacing w:val="0"/>
          <w:w w:val="100"/>
          <w:position w:val="0"/>
          <w:eastAsianLayout w:id="3210" w:vert="on"/>
        </w:rPr>
        <w:t>，</w:t>
      </w:r>
      <w:r>
        <w:rPr>
          <w:spacing w:val="0"/>
          <w:w w:val="100"/>
          <w:position w:val="0"/>
        </w:rPr>
        <w:t>這些經驗自然直接帶動身體的快樂。想</w:t>
      </w:r>
      <w:r>
        <w:rPr>
          <w:spacing w:val="0"/>
          <w:w w:val="100"/>
          <w:position w:val="0"/>
          <w:eastAsianLayout w:id="3211" w:vert="on"/>
        </w:rPr>
        <w:t xml:space="preserve"> </w:t>
      </w:r>
      <w:r>
        <w:rPr>
          <w:color w:val="000000"/>
          <w:spacing w:val="0"/>
          <w:w w:val="100"/>
          <w:position w:val="0"/>
        </w:rPr>
        <w:t>起</w:t>
      </w:r>
      <w:r>
        <w:rPr>
          <w:spacing w:val="0"/>
          <w:w w:val="100"/>
          <w:position w:val="0"/>
        </w:rPr>
        <w:t>某些人或事</w:t>
      </w:r>
      <w:r>
        <w:rPr>
          <w:spacing w:val="0"/>
          <w:w w:val="100"/>
          <w:position w:val="0"/>
          <w:eastAsianLayout w:id="3212" w:vert="on"/>
        </w:rPr>
        <w:t>，</w:t>
      </w:r>
      <w:r>
        <w:rPr>
          <w:spacing w:val="0"/>
          <w:w w:val="100"/>
          <w:position w:val="0"/>
        </w:rPr>
        <w:t>這些記憶所帶來的快樂</w:t>
      </w:r>
      <w:r>
        <w:rPr>
          <w:spacing w:val="0"/>
          <w:w w:val="100"/>
          <w:position w:val="0"/>
          <w:eastAsianLayout w:id="3213" w:vert="on"/>
        </w:rPr>
        <w:t>，</w:t>
      </w:r>
      <w:r>
        <w:rPr>
          <w:spacing w:val="0"/>
          <w:w w:val="100"/>
          <w:position w:val="0"/>
        </w:rPr>
        <w:t>當然是從腦傳遞出來的。</w:t>
      </w:r>
    </w:p>
    <w:p>
      <w:pPr>
        <w:pStyle w:val="Style23"/>
        <w:keepNext w:val="0"/>
        <w:keepLines w:val="0"/>
        <w:framePr w:w="6994" w:h="10526" w:hRule="exact" w:wrap="none" w:vAnchor="text" w:hAnchor="page" w:x="1417" w:y="21"/>
        <w:widowControl w:val="0"/>
        <w:shd w:val="clear" w:color="auto" w:fill="auto"/>
        <w:bidi w:val="0"/>
        <w:spacing w:before="0" w:after="0" w:line="423" w:lineRule="exact"/>
        <w:ind w:left="0" w:right="0" w:firstLine="460"/>
        <w:jc w:val="both"/>
        <w:textDirection w:val="tbRlV"/>
      </w:pPr>
      <w:r>
        <w:rPr>
          <w:spacing w:val="0"/>
          <w:w w:val="100"/>
          <w:position w:val="0"/>
        </w:rPr>
        <w:t>然而</w:t>
      </w:r>
      <w:r>
        <w:rPr>
          <w:spacing w:val="0"/>
          <w:w w:val="100"/>
          <w:position w:val="0"/>
          <w:eastAsianLayout w:id="3214" w:vert="on"/>
        </w:rPr>
        <w:t>，</w:t>
      </w:r>
      <w:r>
        <w:rPr>
          <w:spacing w:val="0"/>
          <w:w w:val="100"/>
          <w:position w:val="0"/>
        </w:rPr>
        <w:t>如果只有腦和記憶造出的快樂</w:t>
      </w:r>
      <w:r>
        <w:rPr>
          <w:color w:val="000000"/>
          <w:spacing w:val="0"/>
          <w:w w:val="100"/>
          <w:position w:val="0"/>
          <w:eastAsianLayout w:id="3215" w:vert="on"/>
        </w:rPr>
        <w:t>，</w:t>
      </w:r>
      <w:r>
        <w:rPr>
          <w:spacing w:val="0"/>
          <w:w w:val="100"/>
          <w:position w:val="0"/>
        </w:rPr>
        <w:t>而沒有讓這些快樂的念頭落到身體</w:t>
      </w:r>
      <w:r>
        <w:rPr>
          <w:spacing w:val="0"/>
          <w:w w:val="100"/>
          <w:position w:val="0"/>
          <w:lang w:val="en-US" w:eastAsia="en-US" w:bidi="en-US"/>
          <w:eastAsianLayout w:id="3216" w:vert="on"/>
        </w:rPr>
        <w:t>•</w:t>
      </w:r>
      <w:r>
        <w:rPr>
          <w:spacing w:val="0"/>
          <w:w w:val="100"/>
          <w:position w:val="0"/>
        </w:rPr>
        <w:t>和身體建立連結的話</w:t>
      </w:r>
      <w:r>
        <w:rPr>
          <w:color w:val="000000"/>
          <w:spacing w:val="0"/>
          <w:w w:val="100"/>
          <w:position w:val="0"/>
          <w:eastAsianLayout w:id="3217" w:vert="on"/>
        </w:rPr>
        <w:t>-</w:t>
      </w:r>
      <w:r>
        <w:rPr>
          <w:spacing w:val="0"/>
          <w:w w:val="100"/>
          <w:position w:val="0"/>
        </w:rPr>
        <w:t>我們</w:t>
      </w:r>
      <w:r>
        <w:rPr>
          <w:spacing w:val="0"/>
          <w:w w:val="100"/>
          <w:position w:val="0"/>
          <w:eastAsianLayout w:id="3218" w:vert="on"/>
        </w:rPr>
        <w:t xml:space="preserve"> </w:t>
      </w:r>
      <w:r>
        <w:rPr>
          <w:color w:val="000000"/>
          <w:spacing w:val="0"/>
          <w:w w:val="100"/>
          <w:position w:val="0"/>
        </w:rPr>
        <w:t>是</w:t>
      </w:r>
      <w:r>
        <w:rPr>
          <w:spacing w:val="0"/>
          <w:w w:val="100"/>
          <w:position w:val="0"/>
        </w:rPr>
        <w:t>快樂不</w:t>
      </w:r>
      <w:r>
        <w:rPr>
          <w:color w:val="000000"/>
          <w:spacing w:val="0"/>
          <w:w w:val="100"/>
          <w:position w:val="0"/>
        </w:rPr>
        <w:t>起來的</w:t>
      </w:r>
      <w:r>
        <w:rPr>
          <w:spacing w:val="0"/>
          <w:w w:val="100"/>
          <w:position w:val="0"/>
        </w:rPr>
        <w:t>。</w:t>
      </w:r>
    </w:p>
    <w:p>
      <w:pPr>
        <w:pStyle w:val="Style23"/>
        <w:keepNext w:val="0"/>
        <w:keepLines w:val="0"/>
        <w:framePr w:w="6994" w:h="10526" w:hRule="exact" w:wrap="none" w:vAnchor="text" w:hAnchor="page" w:x="1417" w:y="21"/>
        <w:widowControl w:val="0"/>
        <w:shd w:val="clear" w:color="auto" w:fill="auto"/>
        <w:bidi w:val="0"/>
        <w:spacing w:before="0" w:after="0" w:line="423" w:lineRule="exact"/>
        <w:ind w:left="0" w:right="0" w:firstLine="460"/>
        <w:jc w:val="both"/>
        <w:textDirection w:val="tbRlV"/>
      </w:pPr>
      <w:r>
        <w:rPr>
          <w:color w:val="000000"/>
          <w:spacing w:val="0"/>
          <w:w w:val="100"/>
          <w:position w:val="0"/>
        </w:rPr>
        <w:t>身心的快樂</w:t>
      </w:r>
      <w:r>
        <w:rPr>
          <w:color w:val="000000"/>
          <w:spacing w:val="0"/>
          <w:w w:val="100"/>
          <w:position w:val="0"/>
          <w:eastAsianLayout w:id="3219" w:vert="on"/>
        </w:rPr>
        <w:t>，</w:t>
      </w:r>
      <w:r>
        <w:rPr>
          <w:color w:val="000000"/>
          <w:spacing w:val="0"/>
          <w:w w:val="100"/>
          <w:position w:val="0"/>
        </w:rPr>
        <w:t>好像一</w:t>
      </w:r>
      <w:r>
        <w:rPr>
          <w:spacing w:val="0"/>
          <w:w w:val="100"/>
          <w:position w:val="0"/>
        </w:rPr>
        <w:t>定要在身體層面產生變化</w:t>
      </w:r>
      <w:r>
        <w:rPr>
          <w:spacing w:val="0"/>
          <w:w w:val="100"/>
          <w:position w:val="0"/>
          <w:eastAsianLayout w:id="3220" w:vert="on"/>
        </w:rPr>
        <w:t>，</w:t>
      </w:r>
      <w:r>
        <w:rPr>
          <w:spacing w:val="0"/>
          <w:w w:val="100"/>
          <w:position w:val="0"/>
        </w:rPr>
        <w:t>也許是臉部的肌肉放鬆、血液循環略略加快等等讓人舒</w:t>
      </w:r>
      <w:r>
        <w:rPr>
          <w:spacing w:val="0"/>
          <w:w w:val="100"/>
          <w:position w:val="0"/>
          <w:eastAsianLayout w:id="3221" w:vert="on"/>
        </w:rPr>
        <w:t xml:space="preserve"> </w:t>
      </w:r>
      <w:r>
        <w:rPr>
          <w:spacing w:val="0"/>
          <w:w w:val="100"/>
          <w:position w:val="0"/>
        </w:rPr>
        <w:t>暢的現象</w:t>
      </w:r>
      <w:r>
        <w:rPr>
          <w:spacing w:val="0"/>
          <w:w w:val="100"/>
          <w:position w:val="0"/>
          <w:eastAsianLayout w:id="3222" w:vert="on"/>
        </w:rPr>
        <w:t>，</w:t>
      </w:r>
      <w:r>
        <w:rPr>
          <w:spacing w:val="0"/>
          <w:w w:val="100"/>
          <w:position w:val="0"/>
        </w:rPr>
        <w:t>再回到腦部被知覺到</w:t>
      </w:r>
      <w:r>
        <w:rPr>
          <w:color w:val="000000"/>
          <w:spacing w:val="0"/>
          <w:w w:val="100"/>
          <w:position w:val="0"/>
          <w:eastAsianLayout w:id="3223" w:vert="on"/>
        </w:rPr>
        <w:t>，</w:t>
      </w:r>
      <w:r>
        <w:rPr>
          <w:spacing w:val="0"/>
          <w:w w:val="100"/>
          <w:position w:val="0"/>
        </w:rPr>
        <w:t>一個人才會真正感受而且明白自己快樂</w:t>
      </w:r>
      <w:r>
        <w:rPr>
          <w:color w:val="5C5C5B"/>
          <w:spacing w:val="0"/>
          <w:w w:val="100"/>
          <w:position w:val="0"/>
        </w:rPr>
        <w:t>。</w:t>
      </w:r>
    </w:p>
    <w:p>
      <w:pPr>
        <w:pStyle w:val="Style23"/>
        <w:keepNext w:val="0"/>
        <w:keepLines w:val="0"/>
        <w:framePr w:w="6994" w:h="10526" w:hRule="exact" w:wrap="none" w:vAnchor="text" w:hAnchor="page" w:x="1417" w:y="21"/>
        <w:widowControl w:val="0"/>
        <w:shd w:val="clear" w:color="auto" w:fill="auto"/>
        <w:bidi w:val="0"/>
        <w:spacing w:before="0" w:after="0" w:line="423" w:lineRule="exact"/>
        <w:ind w:left="0" w:right="0" w:firstLine="460"/>
        <w:jc w:val="both"/>
        <w:textDirection w:val="tbRlV"/>
      </w:pPr>
      <w:r>
        <w:rPr>
          <w:spacing w:val="0"/>
          <w:w w:val="100"/>
          <w:position w:val="0"/>
        </w:rPr>
        <w:t>這種說法看似不符合一般的邏輯</w:t>
      </w:r>
      <w:r>
        <w:rPr>
          <w:spacing w:val="0"/>
          <w:w w:val="100"/>
          <w:position w:val="0"/>
          <w:eastAsianLayout w:id="3224" w:vert="on"/>
        </w:rPr>
        <w:t>，</w:t>
      </w:r>
      <w:r>
        <w:rPr>
          <w:spacing w:val="0"/>
          <w:w w:val="100"/>
          <w:position w:val="0"/>
        </w:rPr>
        <w:t>仔細觀察卻會發現是合理的。我們都有過這種經驗</w:t>
      </w:r>
      <w:r>
        <w:rPr>
          <w:spacing w:val="0"/>
          <w:w w:val="100"/>
          <w:position w:val="0"/>
          <w:eastAsianLayout w:id="3225" w:vert="on"/>
        </w:rPr>
        <w:t>，</w:t>
      </w:r>
      <w:r>
        <w:rPr>
          <w:spacing w:val="0"/>
          <w:w w:val="100"/>
          <w:position w:val="0"/>
        </w:rPr>
        <w:t>有時身體繃得很</w:t>
      </w:r>
      <w:r>
        <w:rPr>
          <w:spacing w:val="0"/>
          <w:w w:val="100"/>
          <w:position w:val="0"/>
          <w:eastAsianLayout w:id="3226" w:vert="on"/>
        </w:rPr>
        <w:t xml:space="preserve"> </w:t>
      </w:r>
      <w:r>
        <w:rPr>
          <w:color w:val="000000"/>
          <w:spacing w:val="0"/>
          <w:w w:val="100"/>
          <w:position w:val="0"/>
        </w:rPr>
        <w:t>緊或疼痛</w:t>
      </w:r>
      <w:r>
        <w:rPr>
          <w:color w:val="000000"/>
          <w:spacing w:val="0"/>
          <w:w w:val="100"/>
          <w:position w:val="0"/>
          <w:eastAsianLayout w:id="3227" w:vert="on"/>
        </w:rPr>
        <w:t>，</w:t>
      </w:r>
      <w:r>
        <w:rPr>
          <w:color w:val="000000"/>
          <w:spacing w:val="0"/>
          <w:w w:val="100"/>
          <w:position w:val="0"/>
        </w:rPr>
        <w:t>就</w:t>
      </w:r>
      <w:r>
        <w:rPr>
          <w:spacing w:val="0"/>
          <w:w w:val="100"/>
          <w:position w:val="0"/>
        </w:rPr>
        <w:t>算很努</w:t>
      </w:r>
      <w:r>
        <w:rPr>
          <w:color w:val="000000"/>
          <w:spacing w:val="0"/>
          <w:w w:val="100"/>
          <w:position w:val="0"/>
        </w:rPr>
        <w:t>力地想</w:t>
      </w:r>
      <w:r>
        <w:rPr>
          <w:spacing w:val="0"/>
          <w:w w:val="100"/>
          <w:position w:val="0"/>
        </w:rPr>
        <w:t>要快樂</w:t>
      </w:r>
      <w:r>
        <w:rPr>
          <w:color w:val="000000"/>
          <w:spacing w:val="0"/>
          <w:w w:val="100"/>
          <w:position w:val="0"/>
          <w:eastAsianLayout w:id="3228" w:vert="on"/>
        </w:rPr>
        <w:t>，</w:t>
      </w:r>
      <w:r>
        <w:rPr>
          <w:spacing w:val="0"/>
          <w:w w:val="100"/>
          <w:position w:val="0"/>
        </w:rPr>
        <w:t>卻怎麼</w:t>
      </w:r>
      <w:r>
        <w:rPr>
          <w:color w:val="000000"/>
          <w:spacing w:val="0"/>
          <w:w w:val="100"/>
          <w:position w:val="0"/>
        </w:rPr>
        <w:t>也快樂</w:t>
      </w:r>
      <w:r>
        <w:rPr>
          <w:spacing w:val="0"/>
          <w:w w:val="100"/>
          <w:position w:val="0"/>
        </w:rPr>
        <w:t>不起來。</w:t>
      </w:r>
    </w:p>
    <w:p>
      <w:pPr>
        <w:pStyle w:val="Style23"/>
        <w:keepNext w:val="0"/>
        <w:keepLines w:val="0"/>
        <w:framePr w:w="6994" w:h="10526" w:hRule="exact" w:wrap="none" w:vAnchor="text" w:hAnchor="page" w:x="1417" w:y="21"/>
        <w:widowControl w:val="0"/>
        <w:shd w:val="clear" w:color="auto" w:fill="auto"/>
        <w:bidi w:val="0"/>
        <w:spacing w:before="0" w:after="0" w:line="422" w:lineRule="exact"/>
        <w:ind w:left="0" w:right="0" w:firstLine="460"/>
        <w:jc w:val="both"/>
        <w:textDirection w:val="tbRlV"/>
      </w:pPr>
      <w:r>
        <w:rPr>
          <w:color w:val="000000"/>
          <w:spacing w:val="0"/>
          <w:w w:val="100"/>
          <w:position w:val="0"/>
        </w:rPr>
        <w:t>有意思的是</w:t>
      </w:r>
      <w:r>
        <w:rPr>
          <w:color w:val="000000"/>
          <w:spacing w:val="0"/>
          <w:w w:val="100"/>
          <w:position w:val="0"/>
          <w:eastAsianLayout w:id="3229" w:vert="on"/>
        </w:rPr>
        <w:t>，</w:t>
      </w:r>
      <w:r>
        <w:rPr>
          <w:color w:val="000000"/>
          <w:spacing w:val="0"/>
          <w:w w:val="100"/>
          <w:position w:val="0"/>
        </w:rPr>
        <w:t>身</w:t>
      </w:r>
      <w:r>
        <w:rPr>
          <w:spacing w:val="0"/>
          <w:w w:val="100"/>
          <w:position w:val="0"/>
        </w:rPr>
        <w:t>體的感受跟腦的心情雖然是一體兩面</w:t>
      </w:r>
      <w:r>
        <w:rPr>
          <w:color w:val="000000"/>
          <w:spacing w:val="0"/>
          <w:w w:val="100"/>
          <w:position w:val="0"/>
          <w:eastAsianLayout w:id="3230" w:vert="on"/>
        </w:rPr>
        <w:t>，</w:t>
      </w:r>
      <w:r>
        <w:rPr>
          <w:spacing w:val="0"/>
          <w:w w:val="100"/>
          <w:position w:val="0"/>
        </w:rPr>
        <w:t>在生理上卻完全是兩回事。神經系統和內分泌會</w:t>
      </w:r>
      <w:r>
        <w:rPr>
          <w:spacing w:val="0"/>
          <w:w w:val="100"/>
          <w:position w:val="0"/>
          <w:eastAsianLayout w:id="3231" w:vert="on"/>
        </w:rPr>
        <w:t xml:space="preserve"> </w:t>
      </w:r>
      <w:r>
        <w:rPr>
          <w:spacing w:val="0"/>
          <w:w w:val="100"/>
          <w:position w:val="0"/>
        </w:rPr>
        <w:t>影響到身體的感受</w:t>
      </w:r>
      <w:r>
        <w:rPr>
          <w:spacing w:val="0"/>
          <w:w w:val="100"/>
          <w:position w:val="0"/>
          <w:eastAsianLayout w:id="3232" w:vert="on"/>
        </w:rPr>
        <w:t>，</w:t>
      </w:r>
      <w:r>
        <w:rPr>
          <w:spacing w:val="0"/>
          <w:w w:val="100"/>
          <w:position w:val="0"/>
        </w:rPr>
        <w:t>而這個感受透過生理和神經的回饋回頭建立腦的心情。快樂的心情</w:t>
      </w:r>
      <w:r>
        <w:rPr>
          <w:spacing w:val="0"/>
          <w:w w:val="100"/>
          <w:position w:val="0"/>
          <w:eastAsianLayout w:id="3233" w:vert="on"/>
        </w:rPr>
        <w:t>，</w:t>
      </w:r>
      <w:r>
        <w:rPr>
          <w:spacing w:val="0"/>
          <w:w w:val="100"/>
          <w:position w:val="0"/>
        </w:rPr>
        <w:t>自然離不開身體的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710" w:bottom="699" w:left="1416"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970" w:bottom="752" w:left="696" w:header="0" w:footer="3" w:gutter="0"/>
          <w:cols w:space="720"/>
          <w:noEndnote/>
          <w:rtlGutter w:val="0"/>
          <w:docGrid w:linePitch="360"/>
        </w:sectPr>
      </w:pPr>
    </w:p>
    <w:p>
      <w:pPr>
        <w:pStyle w:val="Style23"/>
        <w:keepNext w:val="0"/>
        <w:keepLines w:val="0"/>
        <w:framePr w:w="6610" w:h="10541" w:hRule="exact" w:wrap="none" w:vAnchor="text" w:hAnchor="page" w:x="1931" w:y="21"/>
        <w:widowControl w:val="0"/>
        <w:shd w:val="clear" w:color="auto" w:fill="auto"/>
        <w:bidi w:val="0"/>
        <w:spacing w:before="0" w:after="780" w:line="424" w:lineRule="exact"/>
        <w:ind w:left="0" w:right="0" w:firstLine="0"/>
        <w:jc w:val="left"/>
        <w:textDirection w:val="tbRlV"/>
      </w:pPr>
      <w:r>
        <w:rPr>
          <w:spacing w:val="0"/>
          <w:w w:val="100"/>
          <w:position w:val="0"/>
        </w:rPr>
        <w:t>感受。這個觀念聽起來簡單</w:t>
      </w:r>
      <w:r>
        <w:rPr>
          <w:spacing w:val="0"/>
          <w:w w:val="100"/>
          <w:position w:val="0"/>
          <w:eastAsianLayout w:id="3234" w:vert="on"/>
        </w:rPr>
        <w:t>，</w:t>
      </w:r>
      <w:r>
        <w:rPr>
          <w:spacing w:val="0"/>
          <w:w w:val="100"/>
          <w:position w:val="0"/>
        </w:rPr>
        <w:t>卻有很深的意義</w:t>
      </w:r>
      <w:r>
        <w:rPr>
          <w:spacing w:val="0"/>
          <w:w w:val="100"/>
          <w:position w:val="0"/>
          <w:eastAsianLayout w:id="3235" w:vert="on"/>
        </w:rPr>
        <w:t>，</w:t>
      </w:r>
      <w:r>
        <w:rPr>
          <w:spacing w:val="0"/>
          <w:w w:val="100"/>
          <w:position w:val="0"/>
        </w:rPr>
        <w:t>我會繼續探討下去。跛</w:t>
      </w:r>
    </w:p>
    <w:p>
      <w:pPr>
        <w:pStyle w:val="Style23"/>
        <w:keepNext w:val="0"/>
        <w:keepLines w:val="0"/>
        <w:framePr w:w="6610" w:h="10541" w:hRule="exact" w:wrap="none" w:vAnchor="text" w:hAnchor="page" w:x="1931" w:y="21"/>
        <w:widowControl w:val="0"/>
        <w:shd w:val="clear" w:color="auto" w:fill="auto"/>
        <w:bidi w:val="0"/>
        <w:spacing w:before="0" w:after="0" w:line="411" w:lineRule="exact"/>
        <w:ind w:left="0" w:right="0" w:firstLine="0"/>
        <w:jc w:val="left"/>
        <w:textDirection w:val="tbRlV"/>
      </w:pPr>
      <w:r>
        <w:rPr>
          <w:spacing w:val="0"/>
          <w:w w:val="100"/>
          <w:position w:val="0"/>
        </w:rPr>
        <w:t>兩套神經系統的制約</w:t>
      </w:r>
    </w:p>
    <w:p>
      <w:pPr>
        <w:pStyle w:val="Style23"/>
        <w:keepNext w:val="0"/>
        <w:keepLines w:val="0"/>
        <w:framePr w:w="6610" w:h="10541" w:hRule="exact" w:wrap="none" w:vAnchor="text" w:hAnchor="page" w:x="1931" w:y="21"/>
        <w:widowControl w:val="0"/>
        <w:shd w:val="clear" w:color="auto" w:fill="auto"/>
        <w:bidi w:val="0"/>
        <w:spacing w:before="0" w:after="0" w:line="411" w:lineRule="exact"/>
        <w:ind w:left="0" w:right="0" w:firstLine="480"/>
        <w:jc w:val="both"/>
        <w:textDirection w:val="tbRlV"/>
      </w:pPr>
      <w:r>
        <w:rPr>
          <w:color w:val="000000"/>
          <w:spacing w:val="0"/>
          <w:w w:val="100"/>
          <w:position w:val="0"/>
        </w:rPr>
        <w:t>我們的</w:t>
      </w:r>
      <w:r>
        <w:rPr>
          <w:spacing w:val="0"/>
          <w:w w:val="100"/>
          <w:position w:val="0"/>
        </w:rPr>
        <w:t>身體包括肌肉和感受</w:t>
      </w:r>
      <w:r>
        <w:rPr>
          <w:spacing w:val="0"/>
          <w:w w:val="100"/>
          <w:position w:val="0"/>
          <w:eastAsianLayout w:id="3236" w:vert="on"/>
        </w:rPr>
        <w:t>，</w:t>
      </w:r>
      <w:r>
        <w:rPr>
          <w:spacing w:val="0"/>
          <w:w w:val="100"/>
          <w:position w:val="0"/>
        </w:rPr>
        <w:t>受到兩套神經系統的制約</w:t>
      </w:r>
      <w:r>
        <w:rPr>
          <w:spacing w:val="0"/>
          <w:w w:val="100"/>
          <w:position w:val="0"/>
          <w:eastAsianLayout w:id="3237" w:vert="on"/>
        </w:rPr>
        <w:t>，</w:t>
      </w:r>
      <w:r>
        <w:rPr>
          <w:spacing w:val="0"/>
          <w:w w:val="100"/>
          <w:position w:val="0"/>
        </w:rPr>
        <w:t>一部份由意志控制</w:t>
      </w:r>
      <w:r>
        <w:rPr>
          <w:spacing w:val="0"/>
          <w:w w:val="100"/>
          <w:position w:val="0"/>
          <w:eastAsianLayout w:id="3238" w:vert="on"/>
        </w:rPr>
        <w:t>，</w:t>
      </w:r>
      <w:r>
        <w:rPr>
          <w:spacing w:val="0"/>
          <w:w w:val="100"/>
          <w:position w:val="0"/>
        </w:rPr>
        <w:t>透過軀體神經系</w:t>
      </w:r>
      <w:r>
        <w:rPr>
          <w:color w:val="000000"/>
          <w:spacing w:val="0"/>
          <w:w w:val="100"/>
          <w:position w:val="0"/>
        </w:rPr>
        <w:t>統來傳</w:t>
      </w:r>
      <w:r>
        <w:rPr>
          <w:color w:val="000000"/>
          <w:spacing w:val="0"/>
          <w:w w:val="100"/>
          <w:position w:val="0"/>
          <w:eastAsianLayout w:id="3239" w:vert="on"/>
        </w:rPr>
        <w:t xml:space="preserve"> </w:t>
      </w:r>
      <w:r>
        <w:rPr>
          <w:spacing w:val="0"/>
          <w:w w:val="100"/>
          <w:position w:val="0"/>
        </w:rPr>
        <w:t>遞</w:t>
      </w:r>
      <w:r>
        <w:rPr>
          <w:spacing w:val="0"/>
          <w:w w:val="100"/>
          <w:position w:val="0"/>
          <w:eastAsianLayout w:id="3240" w:vert="on"/>
        </w:rPr>
        <w:t>；</w:t>
      </w:r>
      <w:r>
        <w:rPr>
          <w:spacing w:val="0"/>
          <w:w w:val="100"/>
          <w:position w:val="0"/>
        </w:rPr>
        <w:t>另一部份不受意志控制</w:t>
      </w:r>
      <w:r>
        <w:rPr>
          <w:spacing w:val="0"/>
          <w:w w:val="100"/>
          <w:position w:val="0"/>
          <w:eastAsianLayout w:id="3241" w:vert="on"/>
        </w:rPr>
        <w:t>，</w:t>
      </w:r>
      <w:r>
        <w:rPr>
          <w:spacing w:val="0"/>
          <w:w w:val="100"/>
          <w:position w:val="0"/>
        </w:rPr>
        <w:t>由自律神經系統管轄。</w:t>
      </w:r>
    </w:p>
    <w:p>
      <w:pPr>
        <w:pStyle w:val="Style23"/>
        <w:keepNext w:val="0"/>
        <w:keepLines w:val="0"/>
        <w:framePr w:w="6610" w:h="10541" w:hRule="exact" w:wrap="none" w:vAnchor="text" w:hAnchor="page" w:x="1931" w:y="21"/>
        <w:widowControl w:val="0"/>
        <w:shd w:val="clear" w:color="auto" w:fill="auto"/>
        <w:bidi w:val="0"/>
        <w:spacing w:before="0" w:after="0" w:line="411" w:lineRule="exact"/>
        <w:ind w:left="0" w:right="0" w:firstLine="480"/>
        <w:jc w:val="both"/>
        <w:textDirection w:val="tbRlV"/>
      </w:pPr>
      <w:r>
        <w:rPr>
          <w:spacing w:val="0"/>
          <w:w w:val="100"/>
          <w:position w:val="0"/>
        </w:rPr>
        <w:t>影響動</w:t>
      </w:r>
      <w:r>
        <w:rPr>
          <w:color w:val="000000"/>
          <w:spacing w:val="0"/>
          <w:w w:val="100"/>
          <w:position w:val="0"/>
        </w:rPr>
        <w:t>作的身</w:t>
      </w:r>
      <w:r>
        <w:rPr>
          <w:spacing w:val="0"/>
          <w:w w:val="100"/>
          <w:position w:val="0"/>
        </w:rPr>
        <w:t>體肌肉</w:t>
      </w:r>
      <w:r>
        <w:rPr>
          <w:color w:val="000000"/>
          <w:spacing w:val="0"/>
          <w:w w:val="100"/>
          <w:position w:val="0"/>
          <w:eastAsianLayout w:id="3242" w:vert="on"/>
        </w:rPr>
        <w:t>，</w:t>
      </w:r>
      <w:r>
        <w:rPr>
          <w:spacing w:val="0"/>
          <w:w w:val="100"/>
          <w:position w:val="0"/>
        </w:rPr>
        <w:t>受的就是軀體神經系統的管制。由於肌肉和骨架緊密結合</w:t>
      </w:r>
      <w:r>
        <w:rPr>
          <w:color w:val="000000"/>
          <w:spacing w:val="0"/>
          <w:w w:val="100"/>
          <w:position w:val="0"/>
          <w:eastAsianLayout w:id="3243" w:vert="on"/>
        </w:rPr>
        <w:t>，</w:t>
      </w:r>
      <w:r>
        <w:rPr>
          <w:color w:val="000000"/>
          <w:spacing w:val="0"/>
          <w:w w:val="100"/>
          <w:position w:val="0"/>
        </w:rPr>
        <w:t>透</w:t>
      </w:r>
      <w:r>
        <w:rPr>
          <w:spacing w:val="0"/>
          <w:w w:val="100"/>
          <w:position w:val="0"/>
        </w:rPr>
        <w:t>過意志</w:t>
      </w:r>
      <w:r>
        <w:rPr>
          <w:color w:val="000000"/>
          <w:spacing w:val="0"/>
          <w:w w:val="100"/>
          <w:position w:val="0"/>
          <w:eastAsianLayout w:id="3244" w:vert="on"/>
        </w:rPr>
        <w:t>，</w:t>
      </w:r>
      <w:r>
        <w:rPr>
          <w:spacing w:val="0"/>
          <w:w w:val="100"/>
          <w:position w:val="0"/>
        </w:rPr>
        <w:t>指揮肌肉</w:t>
      </w:r>
      <w:r>
        <w:rPr>
          <w:spacing w:val="0"/>
          <w:w w:val="100"/>
          <w:position w:val="0"/>
          <w:eastAsianLayout w:id="3245" w:vert="on"/>
        </w:rPr>
        <w:t xml:space="preserve"> </w:t>
      </w:r>
      <w:r>
        <w:rPr>
          <w:color w:val="000000"/>
          <w:spacing w:val="0"/>
          <w:w w:val="100"/>
          <w:position w:val="0"/>
        </w:rPr>
        <w:t>的動</w:t>
      </w:r>
      <w:r>
        <w:rPr>
          <w:color w:val="000000"/>
          <w:spacing w:val="0"/>
          <w:w w:val="100"/>
          <w:position w:val="0"/>
          <w:eastAsianLayout w:id="3246" w:vert="on"/>
        </w:rPr>
        <w:t>，</w:t>
      </w:r>
      <w:r>
        <w:rPr>
          <w:color w:val="000000"/>
          <w:spacing w:val="0"/>
          <w:w w:val="100"/>
          <w:position w:val="0"/>
        </w:rPr>
        <w:t>而</w:t>
      </w:r>
      <w:r>
        <w:rPr>
          <w:spacing w:val="0"/>
          <w:w w:val="100"/>
          <w:position w:val="0"/>
        </w:rPr>
        <w:t>帶動整個骨架</w:t>
      </w:r>
      <w:r>
        <w:rPr>
          <w:color w:val="000000"/>
          <w:spacing w:val="0"/>
          <w:w w:val="100"/>
          <w:position w:val="0"/>
          <w:eastAsianLayout w:id="3247" w:vert="on"/>
        </w:rPr>
        <w:t>，</w:t>
      </w:r>
      <w:r>
        <w:rPr>
          <w:spacing w:val="0"/>
          <w:w w:val="100"/>
          <w:position w:val="0"/>
        </w:rPr>
        <w:t>讓人動起來</w:t>
      </w:r>
      <w:r>
        <w:rPr>
          <w:color w:val="5C5C5B"/>
          <w:spacing w:val="0"/>
          <w:w w:val="100"/>
          <w:position w:val="0"/>
        </w:rPr>
        <w:t>。</w:t>
      </w:r>
      <w:r>
        <w:rPr>
          <w:spacing w:val="0"/>
          <w:w w:val="100"/>
          <w:position w:val="0"/>
        </w:rPr>
        <w:t>比如感受到尿意</w:t>
      </w:r>
      <w:r>
        <w:rPr>
          <w:spacing w:val="0"/>
          <w:w w:val="100"/>
          <w:position w:val="0"/>
          <w:eastAsianLayout w:id="3248" w:vert="on"/>
        </w:rPr>
        <w:t>，</w:t>
      </w:r>
      <w:r>
        <w:rPr>
          <w:spacing w:val="0"/>
          <w:w w:val="100"/>
          <w:position w:val="0"/>
        </w:rPr>
        <w:t>決定起身到洗手間</w:t>
      </w:r>
      <w:r>
        <w:rPr>
          <w:color w:val="5C5C5B"/>
          <w:spacing w:val="0"/>
          <w:w w:val="100"/>
          <w:position w:val="0"/>
          <w:lang w:val="en-US" w:eastAsia="en-US" w:bidi="en-US"/>
          <w:eastAsianLayout w:id="3249" w:vert="on"/>
        </w:rPr>
        <w:t>—</w:t>
      </w:r>
      <w:r>
        <w:rPr>
          <w:color w:val="5C5C5B"/>
          <w:spacing w:val="0"/>
          <w:w w:val="100"/>
          <w:position w:val="0"/>
          <w:lang w:val="en-US" w:eastAsia="en-US" w:bidi="en-US"/>
          <w:eastAsianLayout w:id="3250" w:vert="on"/>
        </w:rPr>
        <w:t>—</w:t>
      </w:r>
      <w:r>
        <w:rPr>
          <w:spacing w:val="0"/>
          <w:w w:val="100"/>
          <w:position w:val="0"/>
        </w:rPr>
        <w:t>這</w:t>
      </w:r>
      <w:r>
        <w:rPr>
          <w:color w:val="5C5C5B"/>
          <w:spacing w:val="0"/>
          <w:w w:val="100"/>
          <w:position w:val="0"/>
        </w:rPr>
        <w:t>一</w:t>
      </w:r>
      <w:r>
        <w:rPr>
          <w:spacing w:val="0"/>
          <w:w w:val="100"/>
          <w:position w:val="0"/>
        </w:rPr>
        <w:t>系列的動作</w:t>
      </w:r>
      <w:r>
        <w:rPr>
          <w:spacing w:val="0"/>
          <w:w w:val="100"/>
          <w:position w:val="0"/>
          <w:eastAsianLayout w:id="3251" w:vert="on"/>
        </w:rPr>
        <w:t>，</w:t>
      </w:r>
      <w:r>
        <w:rPr>
          <w:spacing w:val="0"/>
          <w:w w:val="100"/>
          <w:position w:val="0"/>
        </w:rPr>
        <w:t>是透過軀</w:t>
      </w:r>
      <w:r>
        <w:rPr>
          <w:spacing w:val="0"/>
          <w:w w:val="100"/>
          <w:position w:val="0"/>
          <w:eastAsianLayout w:id="3252" w:vert="on"/>
        </w:rPr>
        <w:t xml:space="preserve"> </w:t>
      </w:r>
      <w:r>
        <w:rPr>
          <w:spacing w:val="0"/>
          <w:w w:val="100"/>
          <w:position w:val="0"/>
        </w:rPr>
        <w:t>體神經的傳遞</w:t>
      </w:r>
      <w:r>
        <w:rPr>
          <w:spacing w:val="0"/>
          <w:w w:val="100"/>
          <w:position w:val="0"/>
          <w:eastAsianLayout w:id="3253" w:vert="on"/>
        </w:rPr>
        <w:t>，</w:t>
      </w:r>
      <w:r>
        <w:rPr>
          <w:spacing w:val="0"/>
          <w:w w:val="100"/>
          <w:position w:val="0"/>
        </w:rPr>
        <w:t>而讓我們能滿足生理需求</w:t>
      </w:r>
      <w:r>
        <w:rPr>
          <w:color w:val="000000"/>
          <w:spacing w:val="0"/>
          <w:w w:val="100"/>
          <w:position w:val="0"/>
          <w:eastAsianLayout w:id="3254" w:vert="on"/>
        </w:rPr>
        <w:t>，</w:t>
      </w:r>
      <w:r>
        <w:rPr>
          <w:spacing w:val="0"/>
          <w:w w:val="100"/>
          <w:position w:val="0"/>
        </w:rPr>
        <w:t>解放膀胱的壓力</w:t>
      </w:r>
      <w:r>
        <w:rPr>
          <w:color w:val="000000"/>
          <w:spacing w:val="0"/>
          <w:w w:val="100"/>
          <w:position w:val="0"/>
        </w:rPr>
        <w:t>。</w:t>
      </w:r>
    </w:p>
    <w:p>
      <w:pPr>
        <w:pStyle w:val="Style23"/>
        <w:keepNext w:val="0"/>
        <w:keepLines w:val="0"/>
        <w:framePr w:w="6610" w:h="10541" w:hRule="exact" w:wrap="none" w:vAnchor="text" w:hAnchor="page" w:x="1931" w:y="21"/>
        <w:widowControl w:val="0"/>
        <w:shd w:val="clear" w:color="auto" w:fill="auto"/>
        <w:bidi w:val="0"/>
        <w:spacing w:before="0" w:after="0" w:line="424" w:lineRule="exact"/>
        <w:ind w:left="0" w:right="0" w:firstLine="480"/>
        <w:jc w:val="both"/>
        <w:textDirection w:val="tbRlV"/>
      </w:pPr>
      <w:r>
        <w:rPr>
          <w:color w:val="000000"/>
          <w:spacing w:val="0"/>
          <w:w w:val="100"/>
          <w:position w:val="0"/>
        </w:rPr>
        <w:t>軀</w:t>
      </w:r>
      <w:r>
        <w:rPr>
          <w:spacing w:val="0"/>
          <w:w w:val="100"/>
          <w:position w:val="0"/>
        </w:rPr>
        <w:t>體神經與大腦皮質的灰質直接相連</w:t>
      </w:r>
      <w:r>
        <w:rPr>
          <w:spacing w:val="0"/>
          <w:w w:val="100"/>
          <w:position w:val="0"/>
          <w:eastAsianLayout w:id="3255" w:vert="on"/>
        </w:rPr>
        <w:t>，</w:t>
      </w:r>
      <w:r>
        <w:rPr>
          <w:spacing w:val="0"/>
          <w:w w:val="100"/>
          <w:position w:val="0"/>
        </w:rPr>
        <w:t>就座落在頭骨正下方。大腦皮質是腦部神經細胞和細胞連結聚集</w:t>
      </w:r>
      <w:r>
        <w:rPr>
          <w:spacing w:val="0"/>
          <w:w w:val="100"/>
          <w:position w:val="0"/>
          <w:eastAsianLayout w:id="3256" w:vert="on"/>
        </w:rPr>
        <w:t xml:space="preserve"> </w:t>
      </w:r>
      <w:r>
        <w:rPr>
          <w:spacing w:val="0"/>
          <w:w w:val="100"/>
          <w:position w:val="0"/>
        </w:rPr>
        <w:t>的所在</w:t>
      </w:r>
      <w:r>
        <w:rPr>
          <w:color w:val="000000"/>
          <w:spacing w:val="0"/>
          <w:w w:val="100"/>
          <w:position w:val="0"/>
          <w:eastAsianLayout w:id="3257" w:vert="on"/>
        </w:rPr>
        <w:t>，</w:t>
      </w:r>
      <w:r>
        <w:rPr>
          <w:color w:val="000000"/>
          <w:spacing w:val="0"/>
          <w:w w:val="100"/>
          <w:position w:val="0"/>
        </w:rPr>
        <w:t>不</w:t>
      </w:r>
      <w:r>
        <w:rPr>
          <w:spacing w:val="0"/>
          <w:w w:val="100"/>
          <w:position w:val="0"/>
        </w:rPr>
        <w:t>光管轄身體的動作</w:t>
      </w:r>
      <w:r>
        <w:rPr>
          <w:color w:val="000000"/>
          <w:spacing w:val="0"/>
          <w:w w:val="100"/>
          <w:position w:val="0"/>
          <w:eastAsianLayout w:id="3258" w:vert="on"/>
        </w:rPr>
        <w:t>，</w:t>
      </w:r>
      <w:r>
        <w:rPr>
          <w:spacing w:val="0"/>
          <w:w w:val="100"/>
          <w:position w:val="0"/>
        </w:rPr>
        <w:t>也會造出種種念頭、期待、幻想和意願。自律神經則連結到腦幹</w:t>
      </w:r>
      <w:r>
        <w:rPr>
          <w:spacing w:val="0"/>
          <w:w w:val="100"/>
          <w:position w:val="0"/>
          <w:lang w:val="en-US" w:eastAsia="en-US" w:bidi="en-US"/>
        </w:rPr>
        <w:t>(brain</w:t>
      </w:r>
      <w:r>
        <w:rPr>
          <w:spacing w:val="0"/>
          <w:w w:val="100"/>
          <w:position w:val="0"/>
          <w:lang w:val="en-US" w:eastAsia="en-US" w:bidi="en-US"/>
          <w:eastAsianLayout w:id="3259" w:vert="on"/>
        </w:rPr>
        <w:t xml:space="preserve"> </w:t>
      </w:r>
      <w:r>
        <w:rPr>
          <w:spacing w:val="0"/>
          <w:w w:val="100"/>
          <w:position w:val="0"/>
          <w:lang w:val="en-US" w:eastAsia="en-US" w:bidi="en-US"/>
        </w:rPr>
        <w:t>s_em)</w:t>
      </w:r>
      <w:r>
        <w:rPr>
          <w:spacing w:val="0"/>
          <w:w w:val="100"/>
          <w:position w:val="0"/>
          <w:eastAsianLayout w:id="3260" w:vert="on"/>
        </w:rPr>
        <w:t>，</w:t>
      </w:r>
      <w:r>
        <w:rPr>
          <w:spacing w:val="0"/>
          <w:w w:val="100"/>
          <w:position w:val="0"/>
        </w:rPr>
        <w:t>也就是腦最下方快要接近頸部的地方。</w:t>
      </w:r>
    </w:p>
    <w:p>
      <w:pPr>
        <w:pStyle w:val="Style23"/>
        <w:keepNext w:val="0"/>
        <w:keepLines w:val="0"/>
        <w:framePr w:w="6610" w:h="10541" w:hRule="exact" w:wrap="none" w:vAnchor="text" w:hAnchor="page" w:x="1931" w:y="21"/>
        <w:widowControl w:val="0"/>
        <w:shd w:val="clear" w:color="auto" w:fill="auto"/>
        <w:bidi w:val="0"/>
        <w:spacing w:before="0" w:after="0" w:line="424" w:lineRule="exact"/>
        <w:ind w:left="0" w:right="0" w:firstLine="480"/>
        <w:jc w:val="both"/>
        <w:textDirection w:val="tbRlV"/>
      </w:pPr>
      <w:r>
        <w:rPr>
          <w:spacing w:val="0"/>
          <w:w w:val="100"/>
          <w:position w:val="0"/>
        </w:rPr>
        <w:t>這個部位之所以有「腦幹」之名</w:t>
      </w:r>
      <w:r>
        <w:rPr>
          <w:spacing w:val="0"/>
          <w:w w:val="100"/>
          <w:position w:val="0"/>
          <w:eastAsianLayout w:id="3261" w:vert="on"/>
        </w:rPr>
        <w:t>，</w:t>
      </w:r>
      <w:r>
        <w:rPr>
          <w:spacing w:val="0"/>
          <w:w w:val="100"/>
          <w:position w:val="0"/>
        </w:rPr>
        <w:t>是因為早期的解剖學者把人體比喻成一棵生命樹</w:t>
      </w:r>
      <w:r>
        <w:rPr>
          <w:spacing w:val="0"/>
          <w:w w:val="100"/>
          <w:position w:val="0"/>
          <w:eastAsianLayout w:id="3262" w:vert="on"/>
        </w:rPr>
        <w:t>，</w:t>
      </w:r>
      <w:r>
        <w:rPr>
          <w:spacing w:val="0"/>
          <w:w w:val="100"/>
          <w:position w:val="0"/>
        </w:rPr>
        <w:t>然而這棵樹是上下</w:t>
      </w:r>
      <w:r>
        <w:rPr>
          <w:spacing w:val="0"/>
          <w:w w:val="100"/>
          <w:position w:val="0"/>
          <w:eastAsianLayout w:id="3263" w:vert="on"/>
        </w:rPr>
        <w:t xml:space="preserve"> </w:t>
      </w:r>
      <w:r>
        <w:rPr>
          <w:spacing w:val="0"/>
          <w:w w:val="100"/>
          <w:position w:val="0"/>
        </w:rPr>
        <w:t>顛倒的。腦是這棵樹的根</w:t>
      </w:r>
      <w:r>
        <w:rPr>
          <w:spacing w:val="0"/>
          <w:w w:val="100"/>
          <w:position w:val="0"/>
          <w:eastAsianLayout w:id="3264" w:vert="on"/>
        </w:rPr>
        <w:t>，</w:t>
      </w:r>
      <w:r>
        <w:rPr>
          <w:spacing w:val="0"/>
          <w:w w:val="100"/>
          <w:position w:val="0"/>
        </w:rPr>
        <w:t>脊椎和延伸的神經是長出來的樹幹和枝榜</w:t>
      </w:r>
      <w:r>
        <w:rPr>
          <w:spacing w:val="0"/>
          <w:w w:val="100"/>
          <w:position w:val="0"/>
          <w:eastAsianLayout w:id="3265" w:vert="on"/>
        </w:rPr>
        <w:t>，</w:t>
      </w:r>
      <w:r>
        <w:rPr>
          <w:spacing w:val="0"/>
          <w:w w:val="100"/>
          <w:position w:val="0"/>
        </w:rPr>
        <w:t>腦幹是樹椿的底部</w:t>
      </w:r>
      <w:r>
        <w:rPr>
          <w:spacing w:val="0"/>
          <w:w w:val="100"/>
          <w:position w:val="0"/>
          <w:eastAsianLayout w:id="3266" w:vert="on"/>
        </w:rPr>
        <w:t>，</w:t>
      </w:r>
      <w:r>
        <w:rPr>
          <w:spacing w:val="0"/>
          <w:w w:val="100"/>
          <w:position w:val="0"/>
        </w:rPr>
        <w:t>也就是最基礎的</w:t>
      </w:r>
      <w:r>
        <w:rPr>
          <w:spacing w:val="0"/>
          <w:w w:val="100"/>
          <w:position w:val="0"/>
          <w:eastAsianLayout w:id="3267" w:vert="on"/>
        </w:rPr>
        <w:t xml:space="preserve"> </w:t>
      </w:r>
      <w:r>
        <w:rPr>
          <w:color w:val="000000"/>
          <w:spacing w:val="0"/>
          <w:w w:val="100"/>
          <w:position w:val="0"/>
        </w:rPr>
        <w:t>地方。透</w:t>
      </w:r>
      <w:r>
        <w:rPr>
          <w:spacing w:val="0"/>
          <w:w w:val="100"/>
          <w:position w:val="0"/>
        </w:rPr>
        <w:t>過腦幹</w:t>
      </w:r>
      <w:r>
        <w:rPr>
          <w:spacing w:val="0"/>
          <w:w w:val="100"/>
          <w:position w:val="0"/>
          <w:eastAsianLayout w:id="3268" w:vert="on"/>
        </w:rPr>
        <w:t>，</w:t>
      </w:r>
      <w:r>
        <w:rPr>
          <w:spacing w:val="0"/>
          <w:w w:val="100"/>
          <w:position w:val="0"/>
        </w:rPr>
        <w:t>維繫的也正是生存最基本的功能</w:t>
      </w:r>
      <w:r>
        <w:rPr>
          <w:color w:val="000000"/>
          <w:spacing w:val="0"/>
          <w:w w:val="100"/>
          <w:position w:val="0"/>
          <w:eastAsianLayout w:id="3269" w:vert="on"/>
        </w:rPr>
        <w:t>，</w:t>
      </w:r>
      <w:r>
        <w:rPr>
          <w:spacing w:val="0"/>
          <w:w w:val="100"/>
          <w:position w:val="0"/>
        </w:rPr>
        <w:t>比如</w:t>
      </w:r>
      <w:r>
        <w:rPr>
          <w:color w:val="000000"/>
          <w:spacing w:val="0"/>
          <w:w w:val="100"/>
          <w:position w:val="0"/>
        </w:rPr>
        <w:t>說心跳、消化</w:t>
      </w:r>
      <w:r>
        <w:rPr>
          <w:spacing w:val="0"/>
          <w:w w:val="100"/>
          <w:position w:val="0"/>
        </w:rPr>
        <w:t>、呼吸、醒、睡、排泄、內分泌。枝</w:t>
      </w:r>
      <w:r>
        <w:rPr>
          <w:spacing w:val="0"/>
          <w:w w:val="100"/>
          <w:position w:val="0"/>
          <w:eastAsianLayout w:id="3270" w:vert="on"/>
        </w:rPr>
        <w:t xml:space="preserve"> </w:t>
      </w:r>
      <w:r>
        <w:rPr>
          <w:spacing w:val="0"/>
          <w:w w:val="100"/>
          <w:position w:val="0"/>
        </w:rPr>
        <w:t>冴結出的果子</w:t>
      </w:r>
      <w:r>
        <w:rPr>
          <w:spacing w:val="0"/>
          <w:w w:val="100"/>
          <w:position w:val="0"/>
          <w:eastAsianLayout w:id="3271" w:vert="on"/>
        </w:rPr>
        <w:t>，</w:t>
      </w:r>
      <w:r>
        <w:rPr>
          <w:spacing w:val="0"/>
          <w:w w:val="100"/>
          <w:position w:val="0"/>
        </w:rPr>
        <w:t>也就是我們透過感覺神經和運動神經所能造出並知覺到的色</w:t>
      </w:r>
      <w:r>
        <w:rPr>
          <w:spacing w:val="0"/>
          <w:w w:val="100"/>
          <w:position w:val="0"/>
          <w:eastAsianLayout w:id="3272" w:vert="on"/>
        </w:rPr>
        <w:t>'</w:t>
      </w:r>
      <w:r>
        <w:rPr>
          <w:spacing w:val="0"/>
          <w:w w:val="100"/>
          <w:position w:val="0"/>
        </w:rPr>
        <w:t>聲、香</w:t>
      </w:r>
      <w:r>
        <w:rPr>
          <w:spacing w:val="0"/>
          <w:w w:val="100"/>
          <w:position w:val="0"/>
          <w:eastAsianLayout w:id="3273" w:vert="on"/>
        </w:rPr>
        <w:t>'</w:t>
      </w:r>
      <w:r>
        <w:rPr>
          <w:spacing w:val="0"/>
          <w:w w:val="100"/>
          <w:position w:val="0"/>
        </w:rPr>
        <w:t>味、觸種種人間體</w:t>
      </w:r>
      <w:r>
        <w:rPr>
          <w:spacing w:val="0"/>
          <w:w w:val="100"/>
          <w:position w:val="0"/>
          <w:eastAsianLayout w:id="3274" w:vert="on"/>
        </w:rPr>
        <w:t xml:space="preserve"> </w:t>
      </w:r>
      <w:r>
        <w:rPr>
          <w:spacing w:val="0"/>
          <w:w w:val="100"/>
          <w:position w:val="0"/>
        </w:rPr>
        <w:t>驗。</w:t>
      </w:r>
    </w:p>
    <w:p>
      <w:pPr>
        <w:pStyle w:val="Style72"/>
        <w:keepNext w:val="0"/>
        <w:keepLines w:val="0"/>
        <w:framePr w:w="230" w:h="9106" w:hRule="exact" w:wrap="none" w:vAnchor="text" w:hAnchor="page" w:x="1081" w:y="59"/>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zh-TW" w:eastAsia="zh-TW" w:bidi="zh-TW"/>
          <w:eastAsianLayout w:id="3275" w:vert="on"/>
        </w:rPr>
        <w:t>29</w:t>
      </w:r>
      <w:r>
        <w:rPr>
          <w:spacing w:val="0"/>
          <w:w w:val="100"/>
          <w:position w:val="0"/>
          <w:sz w:val="16"/>
          <w:szCs w:val="16"/>
          <w:lang w:val="zh-TW" w:eastAsia="zh-TW" w:bidi="zh-TW"/>
        </w:rPr>
        <w:t>我在這本書區分了身體的感受</w:t>
      </w:r>
      <w:r>
        <w:rPr>
          <w:spacing w:val="0"/>
          <w:w w:val="100"/>
          <w:position w:val="0"/>
          <w:sz w:val="16"/>
          <w:szCs w:val="16"/>
          <w:lang w:val="zh-CN" w:eastAsia="zh-CN" w:bidi="zh-CN"/>
          <w:eastAsianLayout w:id="3276" w:vert="on"/>
        </w:rPr>
        <w:t>-</w:t>
      </w:r>
      <w:r>
        <w:rPr>
          <w:spacing w:val="0"/>
          <w:w w:val="100"/>
          <w:position w:val="0"/>
          <w:sz w:val="16"/>
          <w:szCs w:val="16"/>
          <w:lang w:val="zh-TW" w:eastAsia="zh-TW" w:bidi="zh-TW"/>
        </w:rPr>
        <w:t>以及經過艦和神經作用產生的心情。感受</w:t>
      </w:r>
      <w:r>
        <w:rPr>
          <w:spacing w:val="0"/>
          <w:w w:val="100"/>
          <w:position w:val="0"/>
          <w:sz w:val="16"/>
          <w:szCs w:val="16"/>
          <w:lang w:val="zh-TW" w:eastAsia="zh-TW" w:bidi="zh-TW"/>
          <w:eastAsianLayout w:id="3277" w:vert="on"/>
        </w:rPr>
        <w:t>，</w:t>
      </w:r>
      <w:r>
        <w:rPr>
          <w:spacing w:val="0"/>
          <w:w w:val="100"/>
          <w:position w:val="0"/>
          <w:sz w:val="16"/>
          <w:szCs w:val="16"/>
          <w:lang w:val="zh-TW" w:eastAsia="zh-TW" w:bidi="zh-TW"/>
        </w:rPr>
        <w:t>是身體細胞的反應。感受和心情是會相互建立的</w:t>
      </w:r>
      <w:r>
        <w:rPr>
          <w:color w:val="5C5C5B"/>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970" w:bottom="752" w:left="696"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68" w:bottom="666" w:left="1066" w:header="0" w:footer="3" w:gutter="0"/>
          <w:cols w:space="720"/>
          <w:noEndnote/>
          <w:rtlGutter w:val="0"/>
          <w:docGrid w:linePitch="360"/>
        </w:sectPr>
      </w:pPr>
    </w:p>
    <w:p>
      <w:pPr>
        <w:pStyle w:val="Style20"/>
        <w:keepNext w:val="0"/>
        <w:keepLines w:val="0"/>
        <w:framePr w:w="2035" w:h="269" w:wrap="none" w:vAnchor="text" w:hAnchor="page" w:x="4355" w:y="21"/>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282828"/>
          <w:spacing w:val="0"/>
          <w:w w:val="100"/>
          <w:position w:val="0"/>
          <w:sz w:val="22"/>
          <w:szCs w:val="22"/>
        </w:rPr>
        <w:t>神經系統就像生命樹</w:t>
      </w:r>
    </w:p>
    <w:p>
      <w:pPr>
        <w:pStyle w:val="Style23"/>
        <w:keepNext w:val="0"/>
        <w:keepLines w:val="0"/>
        <w:framePr w:w="7358" w:h="10454" w:hRule="exact" w:wrap="none" w:vAnchor="text" w:hAnchor="page" w:x="1067" w:y="21"/>
        <w:widowControl w:val="0"/>
        <w:shd w:val="clear" w:color="auto" w:fill="auto"/>
        <w:bidi w:val="0"/>
        <w:spacing w:before="0" w:after="0" w:line="420" w:lineRule="exact"/>
        <w:ind w:left="7280" w:right="0" w:firstLine="480"/>
        <w:jc w:val="both"/>
        <w:textDirection w:val="tbRlV"/>
      </w:pPr>
      <w:r>
        <w:rPr>
          <w:spacing w:val="0"/>
          <w:w w:val="100"/>
          <w:position w:val="0"/>
        </w:rPr>
        <w:t>此外</w:t>
      </w:r>
      <w:r>
        <w:rPr>
          <w:spacing w:val="0"/>
          <w:w w:val="100"/>
          <w:position w:val="0"/>
          <w:eastAsianLayout w:id="3278" w:vert="on"/>
        </w:rPr>
        <w:t>，</w:t>
      </w:r>
      <w:r>
        <w:rPr>
          <w:spacing w:val="0"/>
          <w:w w:val="100"/>
          <w:position w:val="0"/>
        </w:rPr>
        <w:t>從生存的角度來看</w:t>
      </w:r>
      <w:r>
        <w:rPr>
          <w:spacing w:val="0"/>
          <w:w w:val="100"/>
          <w:position w:val="0"/>
          <w:eastAsianLayout w:id="3279" w:vert="on"/>
        </w:rPr>
        <w:t>，</w:t>
      </w:r>
      <w:r>
        <w:rPr>
          <w:spacing w:val="0"/>
          <w:w w:val="100"/>
          <w:position w:val="0"/>
          <w:eastAsianLayout w:id="3280" w:vert="on"/>
        </w:rPr>
        <w:t xml:space="preserve"> </w:t>
      </w:r>
      <w:r>
        <w:rPr>
          <w:spacing w:val="0"/>
          <w:w w:val="100"/>
          <w:position w:val="0"/>
        </w:rPr>
        <w:t>身體的感受是</w:t>
      </w:r>
      <w:r>
        <w:rPr>
          <w:color w:val="5C5C5B"/>
          <w:spacing w:val="0"/>
          <w:w w:val="100"/>
          <w:position w:val="0"/>
        </w:rPr>
        <w:t>一</w:t>
      </w:r>
      <w:r>
        <w:rPr>
          <w:spacing w:val="0"/>
          <w:w w:val="100"/>
          <w:position w:val="0"/>
        </w:rPr>
        <w:t>個訊號轉達的擴</w:t>
      </w:r>
      <w:r>
        <w:rPr>
          <w:spacing w:val="0"/>
          <w:w w:val="100"/>
          <w:position w:val="0"/>
          <w:eastAsianLayout w:id="3281" w:vert="on"/>
        </w:rPr>
        <w:t xml:space="preserve"> </w:t>
      </w:r>
      <w:r>
        <w:rPr>
          <w:spacing w:val="0"/>
          <w:w w:val="100"/>
          <w:position w:val="0"/>
        </w:rPr>
        <w:t>大器</w:t>
      </w:r>
      <w:r>
        <w:rPr>
          <w:color w:val="5C5C5B"/>
          <w:spacing w:val="0"/>
          <w:w w:val="100"/>
          <w:position w:val="0"/>
        </w:rPr>
        <w:t>。</w:t>
      </w:r>
      <w:r>
        <w:rPr>
          <w:spacing w:val="0"/>
          <w:w w:val="100"/>
          <w:position w:val="0"/>
        </w:rPr>
        <w:t>透過體內的化</w:t>
      </w:r>
      <w:r>
        <w:rPr>
          <w:color w:val="5C5C5B"/>
          <w:spacing w:val="0"/>
          <w:w w:val="100"/>
          <w:position w:val="0"/>
        </w:rPr>
        <w:t>學物質</w:t>
      </w:r>
      <w:r>
        <w:rPr>
          <w:color w:val="000000"/>
          <w:spacing w:val="0"/>
          <w:w w:val="100"/>
          <w:position w:val="0"/>
          <w:eastAsianLayout w:id="3282" w:vert="on"/>
        </w:rPr>
        <w:t>，</w:t>
      </w:r>
      <w:r>
        <w:rPr>
          <w:spacing w:val="0"/>
          <w:w w:val="100"/>
          <w:position w:val="0"/>
        </w:rPr>
        <w:t>擴</w:t>
      </w:r>
      <w:r>
        <w:rPr>
          <w:spacing w:val="0"/>
          <w:w w:val="100"/>
          <w:position w:val="0"/>
          <w:eastAsianLayout w:id="3283" w:vert="on"/>
        </w:rPr>
        <w:t xml:space="preserve"> </w:t>
      </w:r>
      <w:r>
        <w:rPr>
          <w:spacing w:val="0"/>
          <w:w w:val="100"/>
          <w:position w:val="0"/>
        </w:rPr>
        <w:t>大神經的訊號</w:t>
      </w:r>
      <w:r>
        <w:rPr>
          <w:color w:val="000000"/>
          <w:spacing w:val="0"/>
          <w:w w:val="100"/>
          <w:position w:val="0"/>
          <w:eastAsianLayout w:id="3284" w:vert="on"/>
        </w:rPr>
        <w:t>，</w:t>
      </w:r>
      <w:r>
        <w:rPr>
          <w:spacing w:val="0"/>
          <w:w w:val="100"/>
          <w:position w:val="0"/>
        </w:rPr>
        <w:t>讓我們能夠在短</w:t>
      </w:r>
      <w:r>
        <w:rPr>
          <w:spacing w:val="0"/>
          <w:w w:val="100"/>
          <w:position w:val="0"/>
          <w:eastAsianLayout w:id="3285" w:vert="on"/>
        </w:rPr>
        <w:t xml:space="preserve"> </w:t>
      </w:r>
      <w:r>
        <w:rPr>
          <w:spacing w:val="0"/>
          <w:w w:val="100"/>
          <w:position w:val="0"/>
        </w:rPr>
        <w:t>時間內應</w:t>
      </w:r>
      <w:r>
        <w:rPr>
          <w:color w:val="5C5C5B"/>
          <w:spacing w:val="0"/>
          <w:w w:val="100"/>
          <w:position w:val="0"/>
        </w:rPr>
        <w:t>付生存</w:t>
      </w:r>
      <w:r>
        <w:rPr>
          <w:spacing w:val="0"/>
          <w:w w:val="100"/>
          <w:position w:val="0"/>
        </w:rPr>
        <w:t>的危機</w:t>
      </w:r>
      <w:r>
        <w:rPr>
          <w:spacing w:val="0"/>
          <w:w w:val="100"/>
          <w:position w:val="0"/>
          <w:eastAsianLayout w:id="3286" w:vert="on"/>
        </w:rPr>
        <w:t>，</w:t>
      </w:r>
      <w:r>
        <w:rPr>
          <w:spacing w:val="0"/>
          <w:w w:val="100"/>
          <w:position w:val="0"/>
        </w:rPr>
        <w:t>包括外</w:t>
      </w:r>
      <w:r>
        <w:rPr>
          <w:spacing w:val="0"/>
          <w:w w:val="100"/>
          <w:position w:val="0"/>
          <w:eastAsianLayout w:id="3287" w:vert="on"/>
        </w:rPr>
        <w:t xml:space="preserve"> </w:t>
      </w:r>
      <w:r>
        <w:rPr>
          <w:color w:val="5C5C5B"/>
          <w:spacing w:val="0"/>
          <w:w w:val="100"/>
          <w:position w:val="0"/>
        </w:rPr>
        <w:t>在環境</w:t>
      </w:r>
      <w:r>
        <w:rPr>
          <w:spacing w:val="0"/>
          <w:w w:val="100"/>
          <w:position w:val="0"/>
        </w:rPr>
        <w:t>的威脅</w:t>
      </w:r>
      <w:r>
        <w:rPr>
          <w:spacing w:val="0"/>
          <w:w w:val="100"/>
          <w:position w:val="0"/>
          <w:eastAsianLayout w:id="3288" w:vert="on"/>
        </w:rPr>
        <w:t>，</w:t>
      </w:r>
      <w:r>
        <w:rPr>
          <w:spacing w:val="0"/>
          <w:w w:val="100"/>
          <w:position w:val="0"/>
        </w:rPr>
        <w:t>也包括體內的失</w:t>
      </w:r>
      <w:r>
        <w:rPr>
          <w:spacing w:val="0"/>
          <w:w w:val="100"/>
          <w:position w:val="0"/>
          <w:eastAsianLayout w:id="3289" w:vert="on"/>
        </w:rPr>
        <w:t xml:space="preserve"> </w:t>
      </w:r>
      <w:r>
        <w:rPr>
          <w:spacing w:val="0"/>
          <w:w w:val="100"/>
          <w:position w:val="0"/>
        </w:rPr>
        <w:t>衡。</w:t>
      </w:r>
    </w:p>
    <w:p>
      <w:pPr>
        <w:pStyle w:val="Style23"/>
        <w:keepNext w:val="0"/>
        <w:keepLines w:val="0"/>
        <w:framePr w:w="7358" w:h="10454" w:hRule="exact" w:wrap="none" w:vAnchor="text" w:hAnchor="page" w:x="1067" w:y="21"/>
        <w:widowControl w:val="0"/>
        <w:shd w:val="clear" w:color="auto" w:fill="auto"/>
        <w:bidi w:val="0"/>
        <w:spacing w:before="0" w:after="340" w:line="420" w:lineRule="exact"/>
        <w:ind w:left="0" w:right="0" w:firstLine="7760"/>
        <w:jc w:val="both"/>
        <w:textDirection w:val="tbRlV"/>
      </w:pPr>
      <w:r>
        <w:rPr>
          <w:spacing w:val="0"/>
          <w:w w:val="100"/>
          <w:position w:val="0"/>
        </w:rPr>
        <w:t>非但不舒服的感受是生存的</w:t>
      </w:r>
      <w:r>
        <w:rPr>
          <w:spacing w:val="0"/>
          <w:w w:val="100"/>
          <w:position w:val="0"/>
          <w:eastAsianLayout w:id="3290" w:vert="on"/>
        </w:rPr>
        <w:t xml:space="preserve"> </w:t>
      </w:r>
      <w:r>
        <w:rPr>
          <w:spacing w:val="0"/>
          <w:w w:val="100"/>
          <w:position w:val="0"/>
        </w:rPr>
        <w:t>工具</w:t>
      </w:r>
      <w:r>
        <w:rPr>
          <w:spacing w:val="0"/>
          <w:w w:val="100"/>
          <w:position w:val="0"/>
          <w:eastAsianLayout w:id="3291" w:vert="on"/>
        </w:rPr>
        <w:t>，</w:t>
      </w:r>
      <w:r>
        <w:rPr>
          <w:spacing w:val="0"/>
          <w:w w:val="100"/>
          <w:position w:val="0"/>
        </w:rPr>
        <w:t>愉悅、快感等等快樂的身</w:t>
      </w:r>
      <w:r>
        <w:rPr>
          <w:spacing w:val="0"/>
          <w:w w:val="100"/>
          <w:position w:val="0"/>
          <w:eastAsianLayout w:id="3292" w:vert="on"/>
        </w:rPr>
        <w:t xml:space="preserve"> </w:t>
      </w:r>
      <w:r>
        <w:rPr>
          <w:color w:val="5C5C5B"/>
          <w:spacing w:val="0"/>
          <w:w w:val="100"/>
          <w:position w:val="0"/>
        </w:rPr>
        <w:t>體感受</w:t>
      </w:r>
      <w:r>
        <w:rPr>
          <w:spacing w:val="0"/>
          <w:w w:val="100"/>
          <w:position w:val="0"/>
          <w:eastAsianLayout w:id="3293" w:vert="on"/>
        </w:rPr>
        <w:t>，</w:t>
      </w:r>
      <w:r>
        <w:rPr>
          <w:spacing w:val="0"/>
          <w:w w:val="100"/>
          <w:position w:val="0"/>
        </w:rPr>
        <w:t>也只是</w:t>
      </w:r>
      <w:r>
        <w:rPr>
          <w:color w:val="5C5C5B"/>
          <w:spacing w:val="0"/>
          <w:w w:val="100"/>
          <w:position w:val="0"/>
        </w:rPr>
        <w:t>一種工具</w:t>
      </w:r>
      <w:r>
        <w:rPr>
          <w:spacing w:val="0"/>
          <w:w w:val="100"/>
          <w:position w:val="0"/>
          <w:eastAsianLayout w:id="3294" w:vert="on"/>
        </w:rPr>
        <w:t>，</w:t>
      </w:r>
      <w:r>
        <w:rPr>
          <w:spacing w:val="0"/>
          <w:w w:val="100"/>
          <w:position w:val="0"/>
        </w:rPr>
        <w:t>讓我</w:t>
      </w:r>
      <w:r>
        <w:rPr>
          <w:spacing w:val="0"/>
          <w:w w:val="100"/>
          <w:position w:val="0"/>
          <w:eastAsianLayout w:id="3295" w:vert="on"/>
        </w:rPr>
        <w:t xml:space="preserve"> </w:t>
      </w:r>
      <w:r>
        <w:rPr>
          <w:spacing w:val="0"/>
          <w:w w:val="100"/>
          <w:position w:val="0"/>
        </w:rPr>
        <w:t>們擴大滿足了某一種需求後的效</w:t>
      </w:r>
      <w:r>
        <w:rPr>
          <w:spacing w:val="0"/>
          <w:w w:val="100"/>
          <w:position w:val="0"/>
          <w:eastAsianLayout w:id="3296" w:vert="on"/>
        </w:rPr>
        <w:t xml:space="preserve"> </w:t>
      </w:r>
      <w:r>
        <w:rPr>
          <w:spacing w:val="0"/>
          <w:w w:val="100"/>
          <w:position w:val="0"/>
        </w:rPr>
        <w:t>果。</w:t>
      </w:r>
      <w:r>
        <w:rPr>
          <w:color w:val="5C5C5B"/>
          <w:spacing w:val="0"/>
          <w:w w:val="100"/>
          <w:position w:val="0"/>
        </w:rPr>
        <w:t>吃飽了</w:t>
      </w:r>
      <w:r>
        <w:rPr>
          <w:spacing w:val="0"/>
          <w:w w:val="100"/>
          <w:position w:val="0"/>
          <w:eastAsianLayout w:id="3297" w:vert="on"/>
        </w:rPr>
        <w:t>，</w:t>
      </w:r>
      <w:r>
        <w:rPr>
          <w:spacing w:val="0"/>
          <w:w w:val="100"/>
          <w:position w:val="0"/>
        </w:rPr>
        <w:t>把</w:t>
      </w:r>
      <w:r>
        <w:rPr>
          <w:color w:val="5C5C5B"/>
          <w:spacing w:val="0"/>
          <w:w w:val="100"/>
          <w:position w:val="0"/>
        </w:rPr>
        <w:t>生理滿</w:t>
      </w:r>
      <w:r>
        <w:rPr>
          <w:spacing w:val="0"/>
          <w:w w:val="100"/>
          <w:position w:val="0"/>
        </w:rPr>
        <w:t>足感擴</w:t>
      </w:r>
      <w:r>
        <w:rPr>
          <w:spacing w:val="0"/>
          <w:w w:val="100"/>
          <w:position w:val="0"/>
          <w:eastAsianLayout w:id="3298" w:vert="on"/>
        </w:rPr>
        <w:t xml:space="preserve"> </w:t>
      </w:r>
      <w:r>
        <w:rPr>
          <w:spacing w:val="0"/>
          <w:w w:val="100"/>
          <w:position w:val="0"/>
        </w:rPr>
        <w:t>大</w:t>
      </w:r>
      <w:r>
        <w:rPr>
          <w:spacing w:val="0"/>
          <w:w w:val="100"/>
          <w:position w:val="0"/>
          <w:eastAsianLayout w:id="3299" w:vert="on"/>
        </w:rPr>
        <w:t>，</w:t>
      </w:r>
      <w:r>
        <w:rPr>
          <w:spacing w:val="0"/>
          <w:w w:val="100"/>
          <w:position w:val="0"/>
        </w:rPr>
        <w:t>自然讓我們下一</w:t>
      </w:r>
      <w:r>
        <w:rPr>
          <w:color w:val="5C5C5B"/>
          <w:spacing w:val="0"/>
          <w:w w:val="100"/>
          <w:position w:val="0"/>
        </w:rPr>
        <w:t>次更願意去</w:t>
      </w:r>
      <w:r>
        <w:rPr>
          <w:color w:val="5C5C5B"/>
          <w:spacing w:val="0"/>
          <w:w w:val="100"/>
          <w:position w:val="0"/>
          <w:eastAsianLayout w:id="3300" w:vert="on"/>
        </w:rPr>
        <w:t xml:space="preserve"> </w:t>
      </w:r>
      <w:r>
        <w:rPr>
          <w:spacing w:val="0"/>
          <w:w w:val="100"/>
          <w:position w:val="0"/>
        </w:rPr>
        <w:t>覓食</w:t>
      </w:r>
      <w:r>
        <w:rPr>
          <w:color w:val="5C5C5B"/>
          <w:spacing w:val="0"/>
          <w:w w:val="100"/>
          <w:position w:val="0"/>
        </w:rPr>
        <w:t>。</w:t>
      </w:r>
      <w:r>
        <w:rPr>
          <w:spacing w:val="0"/>
          <w:w w:val="100"/>
          <w:position w:val="0"/>
        </w:rPr>
        <w:t>愛也</w:t>
      </w:r>
      <w:r>
        <w:rPr>
          <w:color w:val="5C5C5B"/>
          <w:spacing w:val="0"/>
          <w:w w:val="100"/>
          <w:position w:val="0"/>
        </w:rPr>
        <w:t>是如此</w:t>
      </w:r>
      <w:r>
        <w:rPr>
          <w:spacing w:val="0"/>
          <w:w w:val="100"/>
          <w:position w:val="0"/>
          <w:eastAsianLayout w:id="3301" w:vert="on"/>
        </w:rPr>
        <w:t>，</w:t>
      </w:r>
      <w:r>
        <w:rPr>
          <w:spacing w:val="0"/>
          <w:w w:val="100"/>
          <w:position w:val="0"/>
        </w:rPr>
        <w:t>愛</w:t>
      </w:r>
      <w:r>
        <w:rPr>
          <w:color w:val="5C5C5B"/>
          <w:spacing w:val="0"/>
          <w:w w:val="100"/>
          <w:position w:val="0"/>
        </w:rPr>
        <w:t>一</w:t>
      </w:r>
      <w:r>
        <w:rPr>
          <w:spacing w:val="0"/>
          <w:w w:val="100"/>
          <w:position w:val="0"/>
        </w:rPr>
        <w:t>個人</w:t>
      </w:r>
      <w:r>
        <w:rPr>
          <w:spacing w:val="0"/>
          <w:w w:val="100"/>
          <w:position w:val="0"/>
          <w:lang w:val="zh-CN" w:eastAsia="zh-CN" w:bidi="zh-CN"/>
          <w:eastAsianLayout w:id="3302" w:vert="on"/>
        </w:rPr>
        <w:t>-</w:t>
      </w:r>
      <w:r>
        <w:rPr>
          <w:spacing w:val="0"/>
          <w:w w:val="100"/>
          <w:position w:val="0"/>
          <w:lang w:val="zh-CN" w:eastAsia="zh-CN" w:bidi="zh-CN"/>
          <w:eastAsianLayout w:id="3303" w:vert="on"/>
        </w:rPr>
        <w:t xml:space="preserve"> </w:t>
      </w:r>
      <w:r>
        <w:rPr>
          <w:spacing w:val="0"/>
          <w:w w:val="100"/>
          <w:position w:val="0"/>
        </w:rPr>
        <w:t>所帶來的喜悅和滿足</w:t>
      </w:r>
      <w:r>
        <w:rPr>
          <w:color w:val="000000"/>
          <w:spacing w:val="0"/>
          <w:w w:val="100"/>
          <w:position w:val="0"/>
          <w:eastAsianLayout w:id="3304" w:vert="on"/>
        </w:rPr>
        <w:t>，</w:t>
      </w:r>
      <w:r>
        <w:rPr>
          <w:spacing w:val="0"/>
          <w:w w:val="100"/>
          <w:position w:val="0"/>
        </w:rPr>
        <w:t>透過身體</w:t>
      </w:r>
      <w:r>
        <w:rPr>
          <w:spacing w:val="0"/>
          <w:w w:val="100"/>
          <w:position w:val="0"/>
          <w:eastAsianLayout w:id="3305" w:vert="on"/>
        </w:rPr>
        <w:t xml:space="preserve"> </w:t>
      </w:r>
      <w:r>
        <w:rPr>
          <w:color w:val="000000"/>
          <w:spacing w:val="0"/>
          <w:w w:val="100"/>
          <w:position w:val="0"/>
        </w:rPr>
        <w:t>感受的放大</w:t>
      </w:r>
      <w:r>
        <w:rPr>
          <w:spacing w:val="0"/>
          <w:w w:val="100"/>
          <w:position w:val="0"/>
          <w:eastAsianLayout w:id="3306" w:vert="on"/>
        </w:rPr>
        <w:t>，</w:t>
      </w:r>
      <w:r>
        <w:rPr>
          <w:spacing w:val="0"/>
          <w:w w:val="100"/>
          <w:position w:val="0"/>
        </w:rPr>
        <w:t>自然會讓我們希望</w:t>
      </w:r>
      <w:r>
        <w:rPr>
          <w:spacing w:val="0"/>
          <w:w w:val="100"/>
          <w:position w:val="0"/>
          <w:eastAsianLayout w:id="3307" w:vert="on"/>
        </w:rPr>
        <w:t xml:space="preserve"> </w:t>
      </w:r>
      <w:r>
        <w:rPr>
          <w:spacing w:val="0"/>
          <w:w w:val="100"/>
          <w:position w:val="0"/>
        </w:rPr>
        <w:t>回到同一個經驗</w:t>
      </w:r>
      <w:r>
        <w:rPr>
          <w:color w:val="5C5C5B"/>
          <w:spacing w:val="0"/>
          <w:w w:val="100"/>
          <w:position w:val="0"/>
        </w:rPr>
        <w:t>。</w:t>
      </w:r>
    </w:p>
    <w:p>
      <w:pPr>
        <w:pStyle w:val="Style23"/>
        <w:keepNext w:val="0"/>
        <w:keepLines w:val="0"/>
        <w:framePr w:w="7358" w:h="10454" w:hRule="exact" w:wrap="none" w:vAnchor="text" w:hAnchor="page" w:x="1067" w:y="21"/>
        <w:widowControl w:val="0"/>
        <w:shd w:val="clear" w:color="auto" w:fill="auto"/>
        <w:bidi w:val="0"/>
        <w:spacing w:before="0" w:after="0" w:line="420" w:lineRule="exact"/>
        <w:ind w:left="0" w:right="0" w:firstLine="420"/>
        <w:jc w:val="both"/>
        <w:textDirection w:val="tbRlV"/>
      </w:pPr>
      <w:r>
        <w:rPr>
          <w:spacing w:val="0"/>
          <w:w w:val="100"/>
          <w:position w:val="0"/>
        </w:rPr>
        <w:t>我在</w:t>
      </w:r>
      <w:r>
        <w:rPr>
          <w:color w:val="5C5C5B"/>
          <w:spacing w:val="0"/>
          <w:w w:val="100"/>
          <w:position w:val="0"/>
        </w:rPr>
        <w:t>《真</w:t>
      </w:r>
      <w:r>
        <w:rPr>
          <w:spacing w:val="0"/>
          <w:w w:val="100"/>
          <w:position w:val="0"/>
        </w:rPr>
        <w:t>原醫》和《靜坐》都特別強調自律神經系統的作用</w:t>
      </w:r>
      <w:r>
        <w:rPr>
          <w:spacing w:val="0"/>
          <w:w w:val="100"/>
          <w:position w:val="0"/>
          <w:eastAsianLayout w:id="3308" w:vert="on"/>
        </w:rPr>
        <w:t>，</w:t>
      </w:r>
      <w:r>
        <w:rPr>
          <w:spacing w:val="0"/>
          <w:w w:val="100"/>
          <w:position w:val="0"/>
        </w:rPr>
        <w:t>它不同於軀體神經系統</w:t>
      </w:r>
      <w:r>
        <w:rPr>
          <w:color w:val="5C5C5B"/>
          <w:spacing w:val="0"/>
          <w:w w:val="100"/>
          <w:position w:val="0"/>
        </w:rPr>
        <w:t>。</w:t>
      </w:r>
      <w:r>
        <w:rPr>
          <w:spacing w:val="0"/>
          <w:w w:val="100"/>
          <w:position w:val="0"/>
        </w:rPr>
        <w:t>軀體神經處理的</w:t>
      </w:r>
    </w:p>
    <w:p>
      <w:pPr>
        <w:pStyle w:val="Style91"/>
        <w:keepNext w:val="0"/>
        <w:keepLines w:val="0"/>
        <w:framePr w:w="6197" w:h="490" w:wrap="none" w:vAnchor="text" w:hAnchor="page" w:x="2262" w:y="6069"/>
        <w:widowControl w:val="0"/>
        <w:shd w:val="clear" w:color="auto" w:fill="auto"/>
        <w:bidi w:val="0"/>
        <w:spacing w:before="0" w:after="0" w:line="235" w:lineRule="exact"/>
        <w:ind w:left="0" w:right="0" w:firstLine="0"/>
        <w:jc w:val="left"/>
        <w:rPr>
          <w:sz w:val="17"/>
          <w:szCs w:val="17"/>
        </w:rPr>
      </w:pPr>
      <w:r>
        <w:rPr>
          <w:color w:val="5C5C5B"/>
          <w:spacing w:val="0"/>
          <w:w w:val="100"/>
          <w:position w:val="0"/>
          <w:sz w:val="17"/>
          <w:szCs w:val="17"/>
        </w:rPr>
        <w:t>左圖是人體的神經系統，就像倒過來的生命樹。我們可以從右邊的示意圖體會 到</w:t>
      </w:r>
      <w:r>
        <w:rPr>
          <w:color w:val="282828"/>
          <w:spacing w:val="0"/>
          <w:w w:val="100"/>
          <w:position w:val="0"/>
          <w:sz w:val="17"/>
          <w:szCs w:val="17"/>
        </w:rPr>
        <w:t>，</w:t>
      </w:r>
      <w:r>
        <w:rPr>
          <w:color w:val="5C5C5B"/>
          <w:spacing w:val="0"/>
          <w:w w:val="100"/>
          <w:position w:val="0"/>
          <w:sz w:val="17"/>
          <w:szCs w:val="17"/>
        </w:rPr>
        <w:t>腦部是知覺生命的根，而散布出去的枝葉</w:t>
      </w:r>
      <w:r>
        <w:rPr>
          <w:color w:val="282828"/>
          <w:spacing w:val="0"/>
          <w:w w:val="100"/>
          <w:position w:val="0"/>
          <w:sz w:val="17"/>
          <w:szCs w:val="17"/>
        </w:rPr>
        <w:t>，</w:t>
      </w:r>
      <w:r>
        <w:rPr>
          <w:color w:val="5C5C5B"/>
          <w:spacing w:val="0"/>
          <w:w w:val="100"/>
          <w:position w:val="0"/>
          <w:sz w:val="17"/>
          <w:szCs w:val="17"/>
        </w:rPr>
        <w:t>是知覺透過神經系統所體會的</w:t>
      </w:r>
    </w:p>
    <w:p>
      <w:pPr>
        <w:widowControl w:val="0"/>
        <w:spacing w:line="360" w:lineRule="exact"/>
      </w:pPr>
      <w:r>
        <w:drawing>
          <wp:anchor distT="0" distB="328930" distL="0" distR="12065" simplePos="0" relativeHeight="62915006" behindDoc="1" locked="0" layoutInCell="1" allowOverlap="1">
            <wp:simplePos x="0" y="0"/>
            <wp:positionH relativeFrom="page">
              <wp:posOffset>1432560</wp:posOffset>
            </wp:positionH>
            <wp:positionV relativeFrom="paragraph">
              <wp:posOffset>189230</wp:posOffset>
            </wp:positionV>
            <wp:extent cx="3925570" cy="3645535"/>
            <wp:wrapNone/>
            <wp:docPr id="430" name="Shape 430"/>
            <a:graphic xmlns:a="http://schemas.openxmlformats.org/drawingml/2006/main">
              <a:graphicData uri="http://schemas.openxmlformats.org/drawingml/2006/picture">
                <pic:pic xmlns:pic="http://schemas.openxmlformats.org/drawingml/2006/picture">
                  <pic:nvPicPr>
                    <pic:cNvPr id="431" name="Picture box 431"/>
                    <pic:cNvPicPr/>
                  </pic:nvPicPr>
                  <pic:blipFill>
                    <a:blip r:embed="rId257"/>
                    <a:stretch/>
                  </pic:blipFill>
                  <pic:spPr>
                    <a:xfrm>
                      <a:ext cx="3925570" cy="36455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9509" w:h="13087"/>
          <w:pgMar w:top="636" w:right="668" w:bottom="666" w:left="1066"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headerReference w:type="default" r:id="rId259"/>
          <w:footerReference w:type="default" r:id="rId260"/>
          <w:headerReference w:type="even" r:id="rId261"/>
          <w:footerReference w:type="even" r:id="rId262"/>
          <w:footnotePr>
            <w:pos w:val="pageBottom"/>
            <w:numFmt w:val="decimal"/>
            <w:numRestart w:val="continuous"/>
          </w:footnotePr>
          <w:pgSz w:w="9509" w:h="13087"/>
          <w:pgMar w:top="636" w:right="1042" w:bottom="790" w:left="653" w:header="0" w:footer="3" w:gutter="0"/>
          <w:cols w:space="720"/>
          <w:noEndnote/>
          <w:rtlGutter w:val="0"/>
          <w:docGrid w:linePitch="360"/>
        </w:sectPr>
      </w:pPr>
    </w:p>
    <w:p>
      <w:pPr>
        <w:pStyle w:val="Style23"/>
        <w:keepNext w:val="0"/>
        <w:keepLines w:val="0"/>
        <w:framePr w:w="6149" w:h="10541" w:hRule="exact" w:wrap="none" w:vAnchor="text" w:hAnchor="page" w:x="2319" w:y="21"/>
        <w:widowControl w:val="0"/>
        <w:shd w:val="clear" w:color="auto" w:fill="auto"/>
        <w:bidi w:val="0"/>
        <w:spacing w:before="0" w:after="0" w:line="424" w:lineRule="exact"/>
        <w:ind w:left="0" w:right="0" w:firstLine="0"/>
        <w:jc w:val="both"/>
        <w:textDirection w:val="tbRlV"/>
      </w:pPr>
      <w:r>
        <w:rPr>
          <w:spacing w:val="0"/>
          <w:w w:val="100"/>
          <w:position w:val="0"/>
        </w:rPr>
        <w:t>是隨我們意願而產生的肌肉運動</w:t>
      </w:r>
      <w:r>
        <w:rPr>
          <w:spacing w:val="0"/>
          <w:w w:val="100"/>
          <w:position w:val="0"/>
          <w:eastAsianLayout w:id="3309" w:vert="on"/>
        </w:rPr>
        <w:t>，</w:t>
      </w:r>
      <w:r>
        <w:rPr>
          <w:spacing w:val="0"/>
          <w:w w:val="100"/>
          <w:position w:val="0"/>
        </w:rPr>
        <w:t>而自律神經系統從腦幹延伸出來</w:t>
      </w:r>
      <w:r>
        <w:rPr>
          <w:color w:val="000000"/>
          <w:spacing w:val="0"/>
          <w:w w:val="100"/>
          <w:position w:val="0"/>
          <w:eastAsianLayout w:id="3310" w:vert="on"/>
        </w:rPr>
        <w:t>，</w:t>
      </w:r>
      <w:r>
        <w:rPr>
          <w:spacing w:val="0"/>
          <w:w w:val="100"/>
          <w:position w:val="0"/>
        </w:rPr>
        <w:t>不光控制基礎的生理功能</w:t>
      </w:r>
      <w:r>
        <w:rPr>
          <w:spacing w:val="0"/>
          <w:w w:val="100"/>
          <w:position w:val="0"/>
          <w:eastAsianLayout w:id="3311" w:vert="on"/>
        </w:rPr>
        <w:t>，</w:t>
      </w:r>
      <w:r>
        <w:rPr>
          <w:spacing w:val="0"/>
          <w:w w:val="100"/>
          <w:position w:val="0"/>
        </w:rPr>
        <w:t>像是心跳</w:t>
      </w:r>
      <w:r>
        <w:rPr>
          <w:color w:val="000000"/>
          <w:spacing w:val="0"/>
          <w:w w:val="100"/>
          <w:position w:val="0"/>
          <w:lang w:val="en-US" w:eastAsia="en-US" w:bidi="en-US"/>
          <w:eastAsianLayout w:id="3312" w:vert="on"/>
        </w:rPr>
        <w:t>'</w:t>
      </w:r>
      <w:r>
        <w:rPr>
          <w:color w:val="000000"/>
          <w:spacing w:val="0"/>
          <w:w w:val="100"/>
          <w:position w:val="0"/>
          <w:lang w:val="en-US" w:eastAsia="en-US" w:bidi="en-US"/>
          <w:eastAsianLayout w:id="3313" w:vert="on"/>
        </w:rPr>
        <w:t xml:space="preserve"> </w:t>
      </w:r>
      <w:r>
        <w:rPr>
          <w:color w:val="000000"/>
          <w:spacing w:val="0"/>
          <w:w w:val="100"/>
          <w:position w:val="0"/>
        </w:rPr>
        <w:t>呼吸</w:t>
      </w:r>
      <w:r>
        <w:rPr>
          <w:spacing w:val="0"/>
          <w:w w:val="100"/>
          <w:position w:val="0"/>
        </w:rPr>
        <w:t>、消化</w:t>
      </w:r>
      <w:r>
        <w:rPr>
          <w:spacing w:val="0"/>
          <w:w w:val="100"/>
          <w:position w:val="0"/>
          <w:eastAsianLayout w:id="3314" w:vert="on"/>
        </w:rPr>
        <w:t>'</w:t>
      </w:r>
      <w:r>
        <w:rPr>
          <w:spacing w:val="0"/>
          <w:w w:val="100"/>
          <w:position w:val="0"/>
        </w:rPr>
        <w:t>排泄、肌肉運動</w:t>
      </w:r>
      <w:r>
        <w:rPr>
          <w:spacing w:val="0"/>
          <w:w w:val="100"/>
          <w:position w:val="0"/>
          <w:eastAsianLayout w:id="3315" w:vert="on"/>
        </w:rPr>
        <w:t>，</w:t>
      </w:r>
      <w:r>
        <w:rPr>
          <w:spacing w:val="0"/>
          <w:w w:val="100"/>
          <w:position w:val="0"/>
        </w:rPr>
        <w:t>還影響到情緒</w:t>
      </w:r>
      <w:r>
        <w:rPr>
          <w:spacing w:val="0"/>
          <w:w w:val="100"/>
          <w:position w:val="0"/>
          <w:eastAsianLayout w:id="3316" w:vert="on"/>
        </w:rPr>
        <w:t>/</w:t>
      </w:r>
      <w:r>
        <w:rPr>
          <w:spacing w:val="0"/>
          <w:w w:val="100"/>
          <w:position w:val="0"/>
        </w:rPr>
        <w:t>心情</w:t>
      </w:r>
      <w:r>
        <w:rPr>
          <w:spacing w:val="0"/>
          <w:w w:val="100"/>
          <w:position w:val="0"/>
          <w:eastAsianLayout w:id="3317" w:vert="on"/>
        </w:rPr>
        <w:t>，</w:t>
      </w:r>
      <w:r>
        <w:rPr>
          <w:spacing w:val="0"/>
          <w:w w:val="100"/>
          <w:position w:val="0"/>
        </w:rPr>
        <w:t>包括快樂。</w:t>
      </w:r>
    </w:p>
    <w:p>
      <w:pPr>
        <w:pStyle w:val="Style23"/>
        <w:keepNext w:val="0"/>
        <w:keepLines w:val="0"/>
        <w:framePr w:w="6149" w:h="10541" w:hRule="exact" w:wrap="none" w:vAnchor="text" w:hAnchor="page" w:x="2319" w:y="21"/>
        <w:widowControl w:val="0"/>
        <w:shd w:val="clear" w:color="auto" w:fill="auto"/>
        <w:bidi w:val="0"/>
        <w:spacing w:before="0" w:after="0" w:line="424" w:lineRule="exact"/>
        <w:ind w:left="0" w:right="0" w:firstLine="480"/>
        <w:jc w:val="both"/>
        <w:textDirection w:val="tbRlV"/>
      </w:pPr>
      <w:r>
        <w:rPr>
          <w:spacing w:val="0"/>
          <w:w w:val="100"/>
          <w:position w:val="0"/>
        </w:rPr>
        <w:t>自律神經系統也掌管了打或逃的生存反射。透過交感神經系統</w:t>
      </w:r>
      <w:r>
        <w:rPr>
          <w:color w:val="000000"/>
          <w:spacing w:val="0"/>
          <w:w w:val="100"/>
          <w:position w:val="0"/>
          <w:eastAsianLayout w:id="3318" w:vert="on"/>
        </w:rPr>
        <w:t>，</w:t>
      </w:r>
      <w:r>
        <w:rPr>
          <w:color w:val="000000"/>
          <w:spacing w:val="0"/>
          <w:w w:val="100"/>
          <w:position w:val="0"/>
        </w:rPr>
        <w:t>我</w:t>
      </w:r>
      <w:r>
        <w:rPr>
          <w:spacing w:val="0"/>
          <w:w w:val="100"/>
          <w:position w:val="0"/>
        </w:rPr>
        <w:t>們心</w:t>
      </w:r>
      <w:r>
        <w:rPr>
          <w:color w:val="000000"/>
          <w:spacing w:val="0"/>
          <w:w w:val="100"/>
          <w:position w:val="0"/>
        </w:rPr>
        <w:t>跳加快</w:t>
      </w:r>
      <w:r>
        <w:rPr>
          <w:spacing w:val="0"/>
          <w:w w:val="100"/>
          <w:position w:val="0"/>
          <w:eastAsianLayout w:id="3319" w:vert="on"/>
        </w:rPr>
        <w:t>，</w:t>
      </w:r>
      <w:r>
        <w:rPr>
          <w:spacing w:val="0"/>
          <w:w w:val="100"/>
          <w:position w:val="0"/>
        </w:rPr>
        <w:t>呼吸急促</w:t>
      </w:r>
      <w:r>
        <w:rPr>
          <w:color w:val="000000"/>
          <w:spacing w:val="0"/>
          <w:w w:val="100"/>
          <w:position w:val="0"/>
          <w:eastAsianLayout w:id="3320" w:vert="on"/>
        </w:rPr>
        <w:t>，</w:t>
      </w:r>
      <w:r>
        <w:rPr>
          <w:spacing w:val="0"/>
          <w:w w:val="100"/>
          <w:position w:val="0"/>
        </w:rPr>
        <w:t>肌肉繃緊</w:t>
      </w:r>
      <w:r>
        <w:rPr>
          <w:color w:val="000000"/>
          <w:spacing w:val="0"/>
          <w:w w:val="100"/>
          <w:position w:val="0"/>
          <w:eastAsianLayout w:id="3321" w:vert="on"/>
        </w:rPr>
        <w:t>，</w:t>
      </w:r>
      <w:r>
        <w:rPr>
          <w:color w:val="000000"/>
          <w:spacing w:val="0"/>
          <w:w w:val="100"/>
          <w:position w:val="0"/>
          <w:eastAsianLayout w:id="3322" w:vert="on"/>
        </w:rPr>
        <w:t xml:space="preserve"> </w:t>
      </w:r>
      <w:r>
        <w:rPr>
          <w:spacing w:val="0"/>
          <w:w w:val="100"/>
          <w:position w:val="0"/>
        </w:rPr>
        <w:t>停止消化</w:t>
      </w:r>
      <w:r>
        <w:rPr>
          <w:spacing w:val="0"/>
          <w:w w:val="100"/>
          <w:position w:val="0"/>
          <w:eastAsianLayout w:id="3323" w:vert="on"/>
        </w:rPr>
        <w:t>，</w:t>
      </w:r>
      <w:r>
        <w:rPr>
          <w:spacing w:val="0"/>
          <w:w w:val="100"/>
          <w:position w:val="0"/>
        </w:rPr>
        <w:t>在生死攸關的瞬間</w:t>
      </w:r>
      <w:r>
        <w:rPr>
          <w:color w:val="000000"/>
          <w:spacing w:val="0"/>
          <w:w w:val="100"/>
          <w:position w:val="0"/>
          <w:eastAsianLayout w:id="3324" w:vert="on"/>
        </w:rPr>
        <w:t>，</w:t>
      </w:r>
      <w:r>
        <w:rPr>
          <w:spacing w:val="0"/>
          <w:w w:val="100"/>
          <w:position w:val="0"/>
        </w:rPr>
        <w:t>幫助我們面對生存的危機。可以想像</w:t>
      </w:r>
      <w:r>
        <w:rPr>
          <w:spacing w:val="0"/>
          <w:w w:val="100"/>
          <w:position w:val="0"/>
          <w:eastAsianLayout w:id="3325" w:vert="on"/>
        </w:rPr>
        <w:t>，</w:t>
      </w:r>
      <w:r>
        <w:rPr>
          <w:spacing w:val="0"/>
          <w:w w:val="100"/>
          <w:position w:val="0"/>
        </w:rPr>
        <w:t>遇到野獸</w:t>
      </w:r>
      <w:r>
        <w:rPr>
          <w:color w:val="000000"/>
          <w:spacing w:val="0"/>
          <w:w w:val="100"/>
          <w:position w:val="0"/>
          <w:eastAsianLayout w:id="3326" w:vert="on"/>
        </w:rPr>
        <w:t>，</w:t>
      </w:r>
      <w:r>
        <w:rPr>
          <w:spacing w:val="0"/>
          <w:w w:val="100"/>
          <w:position w:val="0"/>
        </w:rPr>
        <w:t>只有打或逃兩個選擇。無</w:t>
      </w:r>
      <w:r>
        <w:rPr>
          <w:spacing w:val="0"/>
          <w:w w:val="100"/>
          <w:position w:val="0"/>
          <w:eastAsianLayout w:id="3327" w:vert="on"/>
        </w:rPr>
        <w:t xml:space="preserve"> </w:t>
      </w:r>
      <w:r>
        <w:rPr>
          <w:spacing w:val="0"/>
          <w:w w:val="100"/>
          <w:position w:val="0"/>
        </w:rPr>
        <w:t>論哪個選擇都要在最短時間內啟動</w:t>
      </w:r>
      <w:r>
        <w:rPr>
          <w:color w:val="000000"/>
          <w:spacing w:val="0"/>
          <w:w w:val="100"/>
          <w:position w:val="0"/>
          <w:eastAsianLayout w:id="3328" w:vert="on"/>
        </w:rPr>
        <w:t>，</w:t>
      </w:r>
      <w:r>
        <w:rPr>
          <w:spacing w:val="0"/>
          <w:w w:val="100"/>
          <w:position w:val="0"/>
        </w:rPr>
        <w:t>才有保護生命的效果。相對地</w:t>
      </w:r>
      <w:r>
        <w:rPr>
          <w:color w:val="000000"/>
          <w:spacing w:val="0"/>
          <w:w w:val="100"/>
          <w:position w:val="0"/>
          <w:eastAsianLayout w:id="3329" w:vert="on"/>
        </w:rPr>
        <w:t>，</w:t>
      </w:r>
      <w:r>
        <w:rPr>
          <w:color w:val="000000"/>
          <w:spacing w:val="0"/>
          <w:w w:val="100"/>
          <w:position w:val="0"/>
        </w:rPr>
        <w:t>副</w:t>
      </w:r>
      <w:r>
        <w:rPr>
          <w:spacing w:val="0"/>
          <w:w w:val="100"/>
          <w:position w:val="0"/>
        </w:rPr>
        <w:t>交感神經系統則讓身體的每一個部位</w:t>
      </w:r>
      <w:r>
        <w:rPr>
          <w:spacing w:val="0"/>
          <w:w w:val="100"/>
          <w:position w:val="0"/>
          <w:eastAsianLayout w:id="3330" w:vert="on"/>
        </w:rPr>
        <w:t xml:space="preserve"> </w:t>
      </w:r>
      <w:r>
        <w:rPr>
          <w:color w:val="000000"/>
          <w:spacing w:val="0"/>
          <w:w w:val="100"/>
          <w:position w:val="0"/>
        </w:rPr>
        <w:t>放鬆。</w:t>
      </w:r>
    </w:p>
    <w:p>
      <w:pPr>
        <w:pStyle w:val="Style23"/>
        <w:keepNext w:val="0"/>
        <w:keepLines w:val="0"/>
        <w:framePr w:w="6149" w:h="10541" w:hRule="exact" w:wrap="none" w:vAnchor="text" w:hAnchor="page" w:x="2319" w:y="21"/>
        <w:widowControl w:val="0"/>
        <w:shd w:val="clear" w:color="auto" w:fill="auto"/>
        <w:bidi w:val="0"/>
        <w:spacing w:before="0" w:after="0" w:line="424" w:lineRule="exact"/>
        <w:ind w:left="0" w:right="0" w:firstLine="480"/>
        <w:jc w:val="both"/>
        <w:textDirection w:val="tbRlV"/>
      </w:pPr>
      <w:r>
        <w:rPr>
          <w:color w:val="000000"/>
          <w:spacing w:val="0"/>
          <w:w w:val="100"/>
          <w:position w:val="0"/>
        </w:rPr>
        <w:t>很不幸的是</w:t>
      </w:r>
      <w:r>
        <w:rPr>
          <w:spacing w:val="0"/>
          <w:w w:val="100"/>
          <w:position w:val="0"/>
          <w:eastAsianLayout w:id="3331" w:vert="on"/>
        </w:rPr>
        <w:t>，</w:t>
      </w:r>
      <w:r>
        <w:rPr>
          <w:color w:val="000000"/>
          <w:spacing w:val="0"/>
          <w:w w:val="100"/>
          <w:position w:val="0"/>
        </w:rPr>
        <w:t>現代人生活</w:t>
      </w:r>
      <w:r>
        <w:rPr>
          <w:spacing w:val="0"/>
          <w:w w:val="100"/>
          <w:position w:val="0"/>
        </w:rPr>
        <w:t>步調快</w:t>
      </w:r>
      <w:r>
        <w:rPr>
          <w:spacing w:val="0"/>
          <w:w w:val="100"/>
          <w:position w:val="0"/>
          <w:eastAsianLayout w:id="3332" w:vert="on"/>
        </w:rPr>
        <w:t>，</w:t>
      </w:r>
      <w:r>
        <w:rPr>
          <w:spacing w:val="0"/>
          <w:w w:val="100"/>
          <w:position w:val="0"/>
        </w:rPr>
        <w:t>等於交感神經系統過度活躍</w:t>
      </w:r>
      <w:r>
        <w:rPr>
          <w:spacing w:val="0"/>
          <w:w w:val="100"/>
          <w:position w:val="0"/>
          <w:eastAsianLayout w:id="3333" w:vert="on"/>
        </w:rPr>
        <w:t>，</w:t>
      </w:r>
      <w:r>
        <w:rPr>
          <w:spacing w:val="0"/>
          <w:w w:val="100"/>
          <w:position w:val="0"/>
        </w:rPr>
        <w:t>即使天下無事</w:t>
      </w:r>
      <w:r>
        <w:rPr>
          <w:spacing w:val="0"/>
          <w:w w:val="100"/>
          <w:position w:val="0"/>
          <w:eastAsianLayout w:id="3334" w:vert="on"/>
        </w:rPr>
        <w:t>，</w:t>
      </w:r>
      <w:r>
        <w:rPr>
          <w:spacing w:val="0"/>
          <w:w w:val="100"/>
          <w:position w:val="0"/>
        </w:rPr>
        <w:t>我們仍然隨時處在打或</w:t>
      </w:r>
      <w:r>
        <w:rPr>
          <w:spacing w:val="0"/>
          <w:w w:val="100"/>
          <w:position w:val="0"/>
          <w:eastAsianLayout w:id="3335" w:vert="on"/>
        </w:rPr>
        <w:t xml:space="preserve"> </w:t>
      </w:r>
      <w:r>
        <w:rPr>
          <w:spacing w:val="0"/>
          <w:w w:val="100"/>
          <w:position w:val="0"/>
        </w:rPr>
        <w:t>逃的反應裡</w:t>
      </w:r>
      <w:r>
        <w:rPr>
          <w:color w:val="000000"/>
          <w:spacing w:val="0"/>
          <w:w w:val="100"/>
          <w:position w:val="0"/>
          <w:eastAsianLayout w:id="3336" w:vert="on"/>
        </w:rPr>
        <w:t>，</w:t>
      </w:r>
      <w:r>
        <w:rPr>
          <w:spacing w:val="0"/>
          <w:w w:val="100"/>
          <w:position w:val="0"/>
        </w:rPr>
        <w:t>過度緊張、過度焦慮。</w:t>
      </w:r>
    </w:p>
    <w:p>
      <w:pPr>
        <w:pStyle w:val="Style23"/>
        <w:keepNext w:val="0"/>
        <w:keepLines w:val="0"/>
        <w:framePr w:w="6149" w:h="10541" w:hRule="exact" w:wrap="none" w:vAnchor="text" w:hAnchor="page" w:x="2319" w:y="21"/>
        <w:widowControl w:val="0"/>
        <w:shd w:val="clear" w:color="auto" w:fill="auto"/>
        <w:bidi w:val="0"/>
        <w:spacing w:before="0" w:after="0" w:line="424" w:lineRule="exact"/>
        <w:ind w:left="0" w:right="0" w:firstLine="480"/>
        <w:jc w:val="left"/>
        <w:textDirection w:val="tbRlV"/>
      </w:pPr>
      <w:r>
        <w:rPr>
          <w:spacing w:val="0"/>
          <w:w w:val="100"/>
          <w:position w:val="0"/>
        </w:rPr>
        <w:t>在這種情況下</w:t>
      </w:r>
      <w:r>
        <w:rPr>
          <w:color w:val="000000"/>
          <w:spacing w:val="0"/>
          <w:w w:val="100"/>
          <w:position w:val="0"/>
          <w:eastAsianLayout w:id="3337" w:vert="on"/>
        </w:rPr>
        <w:t>，</w:t>
      </w:r>
      <w:r>
        <w:rPr>
          <w:color w:val="000000"/>
          <w:spacing w:val="0"/>
          <w:w w:val="100"/>
          <w:position w:val="0"/>
        </w:rPr>
        <w:t>既然腦隨時都在接收身體</w:t>
      </w:r>
      <w:r>
        <w:rPr>
          <w:spacing w:val="0"/>
          <w:w w:val="100"/>
          <w:position w:val="0"/>
        </w:rPr>
        <w:t>所產生的訊號</w:t>
      </w:r>
      <w:r>
        <w:rPr>
          <w:color w:val="000000"/>
          <w:spacing w:val="0"/>
          <w:w w:val="100"/>
          <w:position w:val="0"/>
          <w:eastAsianLayout w:id="3338" w:vert="on"/>
        </w:rPr>
        <w:t>，</w:t>
      </w:r>
      <w:r>
        <w:rPr>
          <w:spacing w:val="0"/>
          <w:w w:val="100"/>
          <w:position w:val="0"/>
        </w:rPr>
        <w:t>倘若身體不舒暢</w:t>
      </w:r>
      <w:r>
        <w:rPr>
          <w:spacing w:val="0"/>
          <w:w w:val="100"/>
          <w:position w:val="0"/>
          <w:eastAsianLayout w:id="3339" w:vert="on"/>
        </w:rPr>
        <w:t>，</w:t>
      </w:r>
      <w:r>
        <w:rPr>
          <w:spacing w:val="0"/>
          <w:w w:val="100"/>
          <w:position w:val="0"/>
        </w:rPr>
        <w:t>心情自然也快樂不起來。</w:t>
      </w:r>
      <w:r>
        <w:rPr>
          <w:spacing w:val="0"/>
          <w:w w:val="100"/>
          <w:position w:val="0"/>
          <w:eastAsianLayout w:id="3340" w:vert="on"/>
        </w:rPr>
        <w:t xml:space="preserve"> </w:t>
      </w:r>
      <w:r>
        <w:rPr>
          <w:spacing w:val="0"/>
          <w:w w:val="100"/>
          <w:position w:val="0"/>
        </w:rPr>
        <w:t>最不可思議的是</w:t>
      </w:r>
      <w:r>
        <w:rPr>
          <w:color w:val="000000"/>
          <w:spacing w:val="0"/>
          <w:w w:val="100"/>
          <w:position w:val="0"/>
          <w:eastAsianLayout w:id="3341" w:vert="on"/>
        </w:rPr>
        <w:t>，</w:t>
      </w:r>
      <w:r>
        <w:rPr>
          <w:spacing w:val="0"/>
          <w:w w:val="100"/>
          <w:position w:val="0"/>
        </w:rPr>
        <w:t>從身體結構的設計來看</w:t>
      </w:r>
      <w:r>
        <w:rPr>
          <w:color w:val="000000"/>
          <w:spacing w:val="0"/>
          <w:w w:val="100"/>
          <w:position w:val="0"/>
          <w:eastAsianLayout w:id="3342" w:vert="on"/>
        </w:rPr>
        <w:t>，</w:t>
      </w:r>
      <w:r>
        <w:rPr>
          <w:spacing w:val="0"/>
          <w:w w:val="100"/>
          <w:position w:val="0"/>
        </w:rPr>
        <w:t>副交感神經系統的放鬆反應</w:t>
      </w:r>
      <w:r>
        <w:rPr>
          <w:spacing w:val="0"/>
          <w:w w:val="100"/>
          <w:position w:val="0"/>
          <w:eastAsianLayout w:id="3343" w:vert="on"/>
        </w:rPr>
        <w:t>，</w:t>
      </w:r>
      <w:r>
        <w:rPr>
          <w:spacing w:val="0"/>
          <w:w w:val="100"/>
          <w:position w:val="0"/>
        </w:rPr>
        <w:t>其實是可以透過更上游的中樞</w:t>
      </w:r>
      <w:r>
        <w:rPr>
          <w:spacing w:val="0"/>
          <w:w w:val="100"/>
          <w:position w:val="0"/>
          <w:eastAsianLayout w:id="3344" w:vert="on"/>
        </w:rPr>
        <w:t xml:space="preserve"> </w:t>
      </w:r>
      <w:r>
        <w:rPr>
          <w:spacing w:val="0"/>
          <w:w w:val="100"/>
          <w:position w:val="0"/>
        </w:rPr>
        <w:t>來調控的。只要我們能掌控這個中樞</w:t>
      </w:r>
      <w:r>
        <w:rPr>
          <w:color w:val="000000"/>
          <w:spacing w:val="0"/>
          <w:w w:val="100"/>
          <w:position w:val="0"/>
          <w:eastAsianLayout w:id="3345" w:vert="on"/>
        </w:rPr>
        <w:t>，</w:t>
      </w:r>
      <w:r>
        <w:rPr>
          <w:spacing w:val="0"/>
          <w:w w:val="100"/>
          <w:position w:val="0"/>
        </w:rPr>
        <w:t>就可以訓練自己得到快樂。</w:t>
      </w:r>
    </w:p>
    <w:p>
      <w:pPr>
        <w:pStyle w:val="Style23"/>
        <w:keepNext w:val="0"/>
        <w:keepLines w:val="0"/>
        <w:framePr w:w="6149" w:h="10541" w:hRule="exact" w:wrap="none" w:vAnchor="text" w:hAnchor="page" w:x="2319" w:y="21"/>
        <w:widowControl w:val="0"/>
        <w:shd w:val="clear" w:color="auto" w:fill="auto"/>
        <w:bidi w:val="0"/>
        <w:spacing w:before="0" w:after="0" w:line="403" w:lineRule="exact"/>
        <w:ind w:left="0" w:right="0" w:firstLine="480"/>
        <w:jc w:val="left"/>
        <w:textDirection w:val="tbRlV"/>
      </w:pPr>
      <w:r>
        <w:rPr>
          <w:color w:val="000000"/>
          <w:spacing w:val="0"/>
          <w:w w:val="100"/>
          <w:position w:val="0"/>
        </w:rPr>
        <w:t>我在</w:t>
      </w:r>
      <w:r>
        <w:rPr>
          <w:spacing w:val="0"/>
          <w:w w:val="100"/>
          <w:position w:val="0"/>
        </w:rPr>
        <w:t>過去的作品也很強調靜坐和運動的重要性</w:t>
      </w:r>
      <w:r>
        <w:rPr>
          <w:spacing w:val="0"/>
          <w:w w:val="100"/>
          <w:position w:val="0"/>
          <w:eastAsianLayout w:id="3346" w:vert="on"/>
        </w:rPr>
        <w:t>，</w:t>
      </w:r>
      <w:r>
        <w:rPr>
          <w:spacing w:val="0"/>
          <w:w w:val="100"/>
          <w:position w:val="0"/>
        </w:rPr>
        <w:t>可以平衡自律神經系統</w:t>
      </w:r>
      <w:r>
        <w:rPr>
          <w:spacing w:val="0"/>
          <w:w w:val="100"/>
          <w:position w:val="0"/>
          <w:eastAsianLayout w:id="3347" w:vert="on"/>
        </w:rPr>
        <w:t>，</w:t>
      </w:r>
      <w:r>
        <w:rPr>
          <w:spacing w:val="0"/>
          <w:w w:val="100"/>
          <w:position w:val="0"/>
        </w:rPr>
        <w:t>把身心的均衡</w:t>
      </w:r>
      <w:r>
        <w:rPr>
          <w:color w:val="000000"/>
          <w:spacing w:val="0"/>
          <w:w w:val="100"/>
          <w:position w:val="0"/>
        </w:rPr>
        <w:t>和快樂帶回來。</w:t>
      </w:r>
      <w:r>
        <w:rPr>
          <w:color w:val="000000"/>
          <w:spacing w:val="0"/>
          <w:w w:val="100"/>
          <w:position w:val="0"/>
          <w:eastAsianLayout w:id="3348" w:vert="on"/>
        </w:rPr>
        <w:t xml:space="preserve"> </w:t>
      </w:r>
      <w:r>
        <w:rPr>
          <w:color w:val="000000"/>
          <w:spacing w:val="0"/>
          <w:w w:val="100"/>
          <w:position w:val="0"/>
        </w:rPr>
        <w:t>當然</w:t>
      </w:r>
      <w:r>
        <w:rPr>
          <w:color w:val="000000"/>
          <w:spacing w:val="0"/>
          <w:w w:val="100"/>
          <w:position w:val="0"/>
          <w:eastAsianLayout w:id="3349" w:vert="on"/>
        </w:rPr>
        <w:t>，</w:t>
      </w:r>
      <w:r>
        <w:rPr>
          <w:color w:val="000000"/>
          <w:spacing w:val="0"/>
          <w:w w:val="100"/>
          <w:position w:val="0"/>
        </w:rPr>
        <w:t>這種可以練習</w:t>
      </w:r>
      <w:r>
        <w:rPr>
          <w:spacing w:val="0"/>
          <w:w w:val="100"/>
          <w:position w:val="0"/>
        </w:rPr>
        <w:t>的快樂</w:t>
      </w:r>
      <w:r>
        <w:rPr>
          <w:color w:val="000000"/>
          <w:spacing w:val="0"/>
          <w:w w:val="100"/>
          <w:position w:val="0"/>
          <w:eastAsianLayout w:id="3350" w:vert="on"/>
        </w:rPr>
        <w:t>，</w:t>
      </w:r>
      <w:r>
        <w:rPr>
          <w:spacing w:val="0"/>
          <w:w w:val="100"/>
          <w:position w:val="0"/>
        </w:rPr>
        <w:t>還是人間短暫的快樂</w:t>
      </w:r>
      <w:r>
        <w:rPr>
          <w:spacing w:val="0"/>
          <w:w w:val="100"/>
          <w:position w:val="0"/>
          <w:eastAsianLayout w:id="3351" w:vert="on"/>
        </w:rPr>
        <w:t>，</w:t>
      </w:r>
      <w:r>
        <w:rPr>
          <w:spacing w:val="0"/>
          <w:w w:val="100"/>
          <w:position w:val="0"/>
        </w:rPr>
        <w:t>會生起</w:t>
      </w:r>
      <w:r>
        <w:rPr>
          <w:spacing w:val="0"/>
          <w:w w:val="100"/>
          <w:position w:val="0"/>
          <w:eastAsianLayout w:id="3352" w:vert="on"/>
        </w:rPr>
        <w:t>，</w:t>
      </w:r>
      <w:r>
        <w:rPr>
          <w:spacing w:val="0"/>
          <w:w w:val="100"/>
          <w:position w:val="0"/>
        </w:rPr>
        <w:t>也會消失。</w:t>
      </w:r>
    </w:p>
    <w:p>
      <w:pPr>
        <w:pStyle w:val="Style23"/>
        <w:keepNext w:val="0"/>
        <w:keepLines w:val="0"/>
        <w:framePr w:w="6149" w:h="10541" w:hRule="exact" w:wrap="none" w:vAnchor="text" w:hAnchor="page" w:x="2319" w:y="21"/>
        <w:widowControl w:val="0"/>
        <w:shd w:val="clear" w:color="auto" w:fill="auto"/>
        <w:bidi w:val="0"/>
        <w:spacing w:before="0" w:after="0" w:line="456" w:lineRule="exact"/>
        <w:ind w:left="0" w:right="0" w:firstLine="480"/>
        <w:jc w:val="left"/>
        <w:textDirection w:val="tbRlV"/>
      </w:pPr>
      <w:r>
        <w:rPr>
          <w:spacing w:val="0"/>
          <w:w w:val="100"/>
          <w:position w:val="0"/>
        </w:rPr>
        <w:t>交感和副交感神經系統</w:t>
      </w:r>
      <w:r>
        <w:rPr>
          <w:spacing w:val="0"/>
          <w:w w:val="100"/>
          <w:position w:val="0"/>
          <w:eastAsianLayout w:id="3353" w:vert="on"/>
        </w:rPr>
        <w:t>，</w:t>
      </w:r>
      <w:r>
        <w:rPr>
          <w:spacing w:val="0"/>
          <w:w w:val="100"/>
          <w:position w:val="0"/>
        </w:rPr>
        <w:t>不光透過身體影響心情</w:t>
      </w:r>
      <w:r>
        <w:rPr>
          <w:color w:val="000000"/>
          <w:spacing w:val="0"/>
          <w:w w:val="100"/>
          <w:position w:val="0"/>
          <w:eastAsianLayout w:id="3354" w:vert="on"/>
        </w:rPr>
        <w:t>，</w:t>
      </w:r>
      <w:r>
        <w:rPr>
          <w:spacing w:val="0"/>
          <w:w w:val="100"/>
          <w:position w:val="0"/>
        </w:rPr>
        <w:t>甚至透過身體感受的回饋</w:t>
      </w:r>
      <w:r>
        <w:rPr>
          <w:color w:val="000000"/>
          <w:spacing w:val="0"/>
          <w:w w:val="100"/>
          <w:position w:val="0"/>
          <w:eastAsianLayout w:id="3355" w:vert="on"/>
        </w:rPr>
        <w:t>，</w:t>
      </w:r>
      <w:r>
        <w:rPr>
          <w:spacing w:val="0"/>
          <w:w w:val="100"/>
          <w:position w:val="0"/>
        </w:rPr>
        <w:t>影響我們對世界、對人生</w:t>
      </w:r>
      <w:r>
        <w:rPr>
          <w:spacing w:val="0"/>
          <w:w w:val="100"/>
          <w:position w:val="0"/>
          <w:eastAsianLayout w:id="3356" w:vert="on"/>
        </w:rPr>
        <w:t xml:space="preserve"> </w:t>
      </w:r>
      <w:r>
        <w:rPr>
          <w:spacing w:val="0"/>
          <w:w w:val="100"/>
          <w:position w:val="0"/>
        </w:rPr>
        <w:t>的看法。</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1042" w:bottom="790" w:left="653"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263"/>
          <w:footerReference w:type="default" r:id="rId264"/>
          <w:headerReference w:type="even" r:id="rId265"/>
          <w:footerReference w:type="even" r:id="rId266"/>
          <w:footnotePr>
            <w:pos w:val="pageBottom"/>
            <w:numFmt w:val="decimal"/>
            <w:numRestart w:val="continuous"/>
          </w:footnotePr>
          <w:pgSz w:w="9509" w:h="13087"/>
          <w:pgMar w:top="636" w:right="667" w:bottom="704" w:left="1037" w:header="0" w:footer="3" w:gutter="0"/>
          <w:cols w:space="720"/>
          <w:noEndnote/>
          <w:rtlGutter w:val="0"/>
          <w:docGrid w:linePitch="360"/>
        </w:sectPr>
      </w:pPr>
    </w:p>
    <w:p>
      <w:pPr>
        <w:pStyle w:val="Style83"/>
        <w:keepNext w:val="0"/>
        <w:keepLines w:val="0"/>
        <w:framePr w:w="322" w:h="2002" w:hRule="exact" w:wrap="none" w:vAnchor="text" w:hAnchor="page" w:x="8123" w:y="30"/>
        <w:widowControl w:val="0"/>
        <w:shd w:val="clear" w:color="auto" w:fill="auto"/>
        <w:bidi w:val="0"/>
        <w:spacing w:before="0" w:after="0" w:line="240" w:lineRule="auto"/>
        <w:ind w:left="0" w:right="0" w:firstLine="0"/>
        <w:jc w:val="left"/>
        <w:textDirection w:val="tbRlV"/>
      </w:pPr>
      <w:r>
        <w:rPr>
          <w:color w:val="000000"/>
          <w:spacing w:val="0"/>
          <w:w w:val="100"/>
          <w:position w:val="0"/>
        </w:rPr>
        <w:t>不由自主的反應</w:t>
      </w:r>
    </w:p>
    <w:p>
      <w:pPr>
        <w:pStyle w:val="Style23"/>
        <w:keepNext w:val="0"/>
        <w:keepLines w:val="0"/>
        <w:framePr w:w="6154" w:h="10512" w:hRule="exact" w:wrap="none" w:vAnchor="text" w:hAnchor="page" w:x="1038" w:y="21"/>
        <w:widowControl w:val="0"/>
        <w:shd w:val="clear" w:color="auto" w:fill="auto"/>
        <w:bidi w:val="0"/>
        <w:spacing w:before="0" w:after="0" w:line="423" w:lineRule="exact"/>
        <w:ind w:left="0" w:right="0" w:firstLine="460"/>
        <w:jc w:val="both"/>
        <w:textDirection w:val="tbRlV"/>
      </w:pPr>
      <w:r>
        <w:rPr>
          <w:spacing w:val="0"/>
          <w:w w:val="100"/>
          <w:position w:val="0"/>
        </w:rPr>
        <w:t>雖然大部份的肌肉歸軀體神經系統管轄</w:t>
      </w:r>
      <w:r>
        <w:rPr>
          <w:spacing w:val="0"/>
          <w:w w:val="100"/>
          <w:position w:val="0"/>
          <w:eastAsianLayout w:id="3357" w:vert="on"/>
        </w:rPr>
        <w:t>，</w:t>
      </w:r>
      <w:r>
        <w:rPr>
          <w:spacing w:val="0"/>
          <w:w w:val="100"/>
          <w:position w:val="0"/>
        </w:rPr>
        <w:t>然而</w:t>
      </w:r>
      <w:r>
        <w:rPr>
          <w:spacing w:val="0"/>
          <w:w w:val="100"/>
          <w:position w:val="0"/>
          <w:eastAsianLayout w:id="3358" w:vert="on"/>
        </w:rPr>
        <w:t>，</w:t>
      </w:r>
      <w:r>
        <w:rPr>
          <w:spacing w:val="0"/>
          <w:w w:val="100"/>
          <w:position w:val="0"/>
        </w:rPr>
        <w:t>我們都體會過一些不由自主的反應。像是天冷或身睛發</w:t>
      </w:r>
      <w:r>
        <w:rPr>
          <w:spacing w:val="0"/>
          <w:w w:val="100"/>
          <w:position w:val="0"/>
          <w:eastAsianLayout w:id="3359" w:vert="on"/>
        </w:rPr>
        <w:t xml:space="preserve"> </w:t>
      </w:r>
      <w:r>
        <w:rPr>
          <w:spacing w:val="0"/>
          <w:w w:val="100"/>
          <w:position w:val="0"/>
        </w:rPr>
        <w:t>冷時</w:t>
      </w:r>
      <w:r>
        <w:rPr>
          <w:spacing w:val="0"/>
          <w:w w:val="100"/>
          <w:position w:val="0"/>
          <w:eastAsianLayout w:id="3360" w:vert="on"/>
        </w:rPr>
        <w:t>，</w:t>
      </w:r>
      <w:r>
        <w:rPr>
          <w:spacing w:val="0"/>
          <w:w w:val="100"/>
          <w:position w:val="0"/>
        </w:rPr>
        <w:t>皮膚會起雞皮疙瘩。讓汗毛豎起來的小肌肉其實是受到自律神經系統的控制</w:t>
      </w:r>
      <w:r>
        <w:rPr>
          <w:spacing w:val="0"/>
          <w:w w:val="100"/>
          <w:position w:val="0"/>
          <w:eastAsianLayout w:id="3361" w:vert="on"/>
        </w:rPr>
        <w:t>，</w:t>
      </w:r>
      <w:r>
        <w:rPr>
          <w:spacing w:val="0"/>
          <w:w w:val="100"/>
          <w:position w:val="0"/>
        </w:rPr>
        <w:t>而人體的內臟也一樣落</w:t>
      </w:r>
      <w:r>
        <w:rPr>
          <w:spacing w:val="0"/>
          <w:w w:val="100"/>
          <w:position w:val="0"/>
          <w:eastAsianLayout w:id="3362" w:vert="on"/>
        </w:rPr>
        <w:t xml:space="preserve"> </w:t>
      </w:r>
      <w:r>
        <w:rPr>
          <w:spacing w:val="0"/>
          <w:w w:val="100"/>
          <w:position w:val="0"/>
        </w:rPr>
        <w:t>在自律神經的範圍內。</w:t>
      </w:r>
    </w:p>
    <w:p>
      <w:pPr>
        <w:pStyle w:val="Style23"/>
        <w:keepNext w:val="0"/>
        <w:keepLines w:val="0"/>
        <w:framePr w:w="6154" w:h="10512" w:hRule="exact" w:wrap="none" w:vAnchor="text" w:hAnchor="page" w:x="1038" w:y="21"/>
        <w:widowControl w:val="0"/>
        <w:shd w:val="clear" w:color="auto" w:fill="auto"/>
        <w:bidi w:val="0"/>
        <w:spacing w:before="0" w:after="340" w:line="423" w:lineRule="exact"/>
        <w:ind w:left="0" w:right="0" w:firstLine="460"/>
        <w:jc w:val="both"/>
        <w:textDirection w:val="tbRlV"/>
      </w:pPr>
      <w:r>
        <w:rPr>
          <w:spacing w:val="0"/>
          <w:w w:val="100"/>
          <w:position w:val="0"/>
        </w:rPr>
        <w:t>很有意思的是</w:t>
      </w:r>
      <w:r>
        <w:rPr>
          <w:spacing w:val="0"/>
          <w:w w:val="100"/>
          <w:position w:val="0"/>
          <w:eastAsianLayout w:id="3363" w:vert="on"/>
        </w:rPr>
        <w:t>，</w:t>
      </w:r>
      <w:r>
        <w:rPr>
          <w:spacing w:val="0"/>
          <w:w w:val="100"/>
          <w:position w:val="0"/>
        </w:rPr>
        <w:t>由眼輪匝肌所牽動的杜欣微笑</w:t>
      </w:r>
      <w:r>
        <w:rPr>
          <w:spacing w:val="0"/>
          <w:w w:val="100"/>
          <w:position w:val="0"/>
          <w:eastAsianLayout w:id="3364" w:vert="on"/>
        </w:rPr>
        <w:t>，</w:t>
      </w:r>
      <w:r>
        <w:rPr>
          <w:spacing w:val="0"/>
          <w:w w:val="100"/>
          <w:position w:val="0"/>
        </w:rPr>
        <w:t>很難用意志力去控制</w:t>
      </w:r>
      <w:r>
        <w:rPr>
          <w:spacing w:val="0"/>
          <w:w w:val="100"/>
          <w:position w:val="0"/>
          <w:eastAsianLayout w:id="3365" w:vert="on"/>
        </w:rPr>
        <w:t>，</w:t>
      </w:r>
      <w:r>
        <w:rPr>
          <w:spacing w:val="0"/>
          <w:w w:val="100"/>
          <w:position w:val="0"/>
        </w:rPr>
        <w:t>也不容易裝得出來。可以猜想</w:t>
      </w:r>
      <w:r>
        <w:rPr>
          <w:spacing w:val="0"/>
          <w:w w:val="100"/>
          <w:position w:val="0"/>
          <w:eastAsianLayout w:id="3366" w:vert="on"/>
        </w:rPr>
        <w:t xml:space="preserve"> </w:t>
      </w:r>
      <w:r>
        <w:rPr>
          <w:spacing w:val="0"/>
          <w:w w:val="100"/>
          <w:position w:val="0"/>
        </w:rPr>
        <w:t>到</w:t>
      </w:r>
      <w:r>
        <w:rPr>
          <w:spacing w:val="0"/>
          <w:w w:val="100"/>
          <w:position w:val="0"/>
          <w:eastAsianLayout w:id="3367" w:vert="on"/>
        </w:rPr>
        <w:t>，</w:t>
      </w:r>
      <w:r>
        <w:rPr>
          <w:spacing w:val="0"/>
          <w:w w:val="100"/>
          <w:position w:val="0"/>
        </w:rPr>
        <w:t>快樂是透過自律神經系統傳遞給身體的</w:t>
      </w:r>
      <w:r>
        <w:rPr>
          <w:spacing w:val="0"/>
          <w:w w:val="100"/>
          <w:position w:val="0"/>
          <w:eastAsianLayout w:id="3368" w:vert="on"/>
        </w:rPr>
        <w:t>，</w:t>
      </w:r>
      <w:r>
        <w:rPr>
          <w:spacing w:val="0"/>
          <w:w w:val="100"/>
          <w:position w:val="0"/>
        </w:rPr>
        <w:t>也隨時受到身體內分泌的影響。所以才說</w:t>
      </w:r>
      <w:r>
        <w:rPr>
          <w:color w:val="000000"/>
          <w:spacing w:val="0"/>
          <w:w w:val="100"/>
          <w:position w:val="0"/>
          <w:eastAsianLayout w:id="3369" w:vert="on"/>
        </w:rPr>
        <w:t>，</w:t>
      </w:r>
      <w:r>
        <w:rPr>
          <w:spacing w:val="0"/>
          <w:w w:val="100"/>
          <w:position w:val="0"/>
        </w:rPr>
        <w:t>臉的快樂和身體的</w:t>
      </w:r>
      <w:r>
        <w:rPr>
          <w:spacing w:val="0"/>
          <w:w w:val="100"/>
          <w:position w:val="0"/>
          <w:eastAsianLayout w:id="3370" w:vert="on"/>
        </w:rPr>
        <w:t xml:space="preserve"> </w:t>
      </w:r>
      <w:r>
        <w:rPr>
          <w:spacing w:val="0"/>
          <w:w w:val="100"/>
          <w:position w:val="0"/>
        </w:rPr>
        <w:t>快樂沒辦法作假。不是我們努力想要快樂</w:t>
      </w:r>
      <w:r>
        <w:rPr>
          <w:spacing w:val="0"/>
          <w:w w:val="100"/>
          <w:position w:val="0"/>
          <w:eastAsianLayout w:id="3371" w:vert="on"/>
        </w:rPr>
        <w:t>，</w:t>
      </w:r>
      <w:r>
        <w:rPr>
          <w:spacing w:val="0"/>
          <w:w w:val="100"/>
          <w:position w:val="0"/>
        </w:rPr>
        <w:t>就能產生快樂的反應。</w:t>
      </w:r>
    </w:p>
    <w:p>
      <w:pPr>
        <w:pStyle w:val="Style23"/>
        <w:keepNext w:val="0"/>
        <w:keepLines w:val="0"/>
        <w:framePr w:w="6154" w:h="10512" w:hRule="exact" w:wrap="none" w:vAnchor="text" w:hAnchor="page" w:x="1038" w:y="21"/>
        <w:widowControl w:val="0"/>
        <w:shd w:val="clear" w:color="auto" w:fill="auto"/>
        <w:bidi w:val="0"/>
        <w:spacing w:before="0" w:after="0" w:line="423" w:lineRule="exact"/>
        <w:ind w:left="0" w:right="0" w:firstLine="440"/>
        <w:jc w:val="both"/>
        <w:textDirection w:val="tbRlV"/>
      </w:pPr>
      <w:r>
        <w:rPr>
          <w:spacing w:val="0"/>
          <w:w w:val="100"/>
          <w:position w:val="0"/>
        </w:rPr>
        <w:t>在這一點上</w:t>
      </w:r>
      <w:r>
        <w:rPr>
          <w:spacing w:val="0"/>
          <w:w w:val="100"/>
          <w:position w:val="0"/>
          <w:eastAsianLayout w:id="3372" w:vert="on"/>
        </w:rPr>
        <w:t>，</w:t>
      </w:r>
      <w:r>
        <w:rPr>
          <w:spacing w:val="0"/>
          <w:w w:val="100"/>
          <w:position w:val="0"/>
        </w:rPr>
        <w:t>身體比我們的腦更誠實。</w:t>
      </w:r>
    </w:p>
    <w:p>
      <w:pPr>
        <w:pStyle w:val="Style23"/>
        <w:keepNext w:val="0"/>
        <w:keepLines w:val="0"/>
        <w:framePr w:w="6154" w:h="10512" w:hRule="exact" w:wrap="none" w:vAnchor="text" w:hAnchor="page" w:x="1038" w:y="21"/>
        <w:widowControl w:val="0"/>
        <w:shd w:val="clear" w:color="auto" w:fill="auto"/>
        <w:bidi w:val="0"/>
        <w:spacing w:before="0" w:after="0" w:line="423" w:lineRule="exact"/>
        <w:ind w:left="0" w:right="0" w:firstLine="460"/>
        <w:jc w:val="both"/>
        <w:textDirection w:val="tbRlV"/>
      </w:pPr>
      <w:r>
        <w:rPr>
          <w:spacing w:val="0"/>
          <w:w w:val="100"/>
          <w:position w:val="0"/>
        </w:rPr>
        <w:t>人類經過上千萬年的演化過程</w:t>
      </w:r>
      <w:r>
        <w:rPr>
          <w:color w:val="000000"/>
          <w:spacing w:val="0"/>
          <w:w w:val="100"/>
          <w:position w:val="0"/>
          <w:eastAsianLayout w:id="3373" w:vert="on"/>
        </w:rPr>
        <w:t>，</w:t>
      </w:r>
      <w:r>
        <w:rPr>
          <w:spacing w:val="0"/>
          <w:w w:val="100"/>
          <w:position w:val="0"/>
        </w:rPr>
        <w:t>分化出自律神經系統</w:t>
      </w:r>
      <w:r>
        <w:rPr>
          <w:spacing w:val="0"/>
          <w:w w:val="100"/>
          <w:position w:val="0"/>
          <w:eastAsianLayout w:id="3374" w:vert="on"/>
        </w:rPr>
        <w:t>，</w:t>
      </w:r>
      <w:r>
        <w:rPr>
          <w:spacing w:val="0"/>
          <w:w w:val="100"/>
          <w:position w:val="0"/>
        </w:rPr>
        <w:t>甚至那麼依賴其中的交感神經系統</w:t>
      </w:r>
      <w:r>
        <w:rPr>
          <w:spacing w:val="0"/>
          <w:w w:val="100"/>
          <w:position w:val="0"/>
          <w:eastAsianLayout w:id="3375" w:vert="on"/>
        </w:rPr>
        <w:t>，</w:t>
      </w:r>
      <w:r>
        <w:rPr>
          <w:spacing w:val="0"/>
          <w:w w:val="100"/>
          <w:position w:val="0"/>
        </w:rPr>
        <w:t>正是為了生</w:t>
      </w:r>
      <w:r>
        <w:rPr>
          <w:spacing w:val="0"/>
          <w:w w:val="100"/>
          <w:position w:val="0"/>
          <w:eastAsianLayout w:id="3376" w:vert="on"/>
        </w:rPr>
        <w:t xml:space="preserve"> </w:t>
      </w:r>
      <w:r>
        <w:rPr>
          <w:spacing w:val="0"/>
          <w:w w:val="100"/>
          <w:position w:val="0"/>
        </w:rPr>
        <w:t>存。</w:t>
      </w:r>
    </w:p>
    <w:p>
      <w:pPr>
        <w:pStyle w:val="Style23"/>
        <w:keepNext w:val="0"/>
        <w:keepLines w:val="0"/>
        <w:framePr w:w="6154" w:h="10512" w:hRule="exact" w:wrap="none" w:vAnchor="text" w:hAnchor="page" w:x="1038" w:y="21"/>
        <w:widowControl w:val="0"/>
        <w:shd w:val="clear" w:color="auto" w:fill="auto"/>
        <w:bidi w:val="0"/>
        <w:spacing w:before="0" w:after="0" w:line="423" w:lineRule="exact"/>
        <w:ind w:left="0" w:right="0" w:firstLine="460"/>
        <w:jc w:val="both"/>
        <w:textDirection w:val="tbRlV"/>
      </w:pPr>
      <w:r>
        <w:rPr>
          <w:spacing w:val="0"/>
          <w:w w:val="100"/>
          <w:position w:val="0"/>
        </w:rPr>
        <w:t>交感神經系統管轄各種和生存相關的功能</w:t>
      </w:r>
      <w:r>
        <w:rPr>
          <w:spacing w:val="0"/>
          <w:w w:val="100"/>
          <w:position w:val="0"/>
          <w:eastAsianLayout w:id="3377" w:vert="on"/>
        </w:rPr>
        <w:t>，</w:t>
      </w:r>
      <w:r>
        <w:rPr>
          <w:spacing w:val="0"/>
          <w:w w:val="100"/>
          <w:position w:val="0"/>
        </w:rPr>
        <w:t>而且要維持整體的協調和微妙的平衡。在演化的過程中</w:t>
      </w:r>
      <w:r>
        <w:rPr>
          <w:spacing w:val="0"/>
          <w:w w:val="100"/>
          <w:position w:val="0"/>
          <w:eastAsianLayout w:id="3378" w:vert="on"/>
        </w:rPr>
        <w:t>，</w:t>
      </w:r>
      <w:r>
        <w:rPr>
          <w:spacing w:val="0"/>
          <w:w w:val="100"/>
          <w:position w:val="0"/>
        </w:rPr>
        <w:t>這</w:t>
      </w:r>
      <w:r>
        <w:rPr>
          <w:spacing w:val="0"/>
          <w:w w:val="100"/>
          <w:position w:val="0"/>
          <w:eastAsianLayout w:id="3379" w:vert="on"/>
        </w:rPr>
        <w:t xml:space="preserve"> </w:t>
      </w:r>
      <w:r>
        <w:rPr>
          <w:spacing w:val="0"/>
          <w:w w:val="100"/>
          <w:position w:val="0"/>
        </w:rPr>
        <w:t>麼重要的部份自然不會讓頭腦隨便取得控制權</w:t>
      </w:r>
      <w:r>
        <w:rPr>
          <w:spacing w:val="0"/>
          <w:w w:val="100"/>
          <w:position w:val="0"/>
          <w:eastAsianLayout w:id="3380" w:vert="on"/>
        </w:rPr>
        <w:t>，</w:t>
      </w:r>
      <w:r>
        <w:rPr>
          <w:spacing w:val="0"/>
          <w:w w:val="100"/>
          <w:position w:val="0"/>
        </w:rPr>
        <w:t>以免對生命造成威脅</w:t>
      </w:r>
      <w:r>
        <w:rPr>
          <w:spacing w:val="0"/>
          <w:w w:val="100"/>
          <w:position w:val="0"/>
          <w:eastAsianLayout w:id="3381" w:vert="on"/>
        </w:rPr>
        <w:t>，</w:t>
      </w:r>
      <w:r>
        <w:rPr>
          <w:spacing w:val="0"/>
          <w:w w:val="100"/>
          <w:position w:val="0"/>
        </w:rPr>
        <w:t>而無法維繫物種的生存。</w:t>
      </w:r>
    </w:p>
    <w:p>
      <w:pPr>
        <w:pStyle w:val="Style23"/>
        <w:keepNext w:val="0"/>
        <w:keepLines w:val="0"/>
        <w:framePr w:w="6154" w:h="10512" w:hRule="exact" w:wrap="none" w:vAnchor="text" w:hAnchor="page" w:x="1038" w:y="21"/>
        <w:widowControl w:val="0"/>
        <w:shd w:val="clear" w:color="auto" w:fill="auto"/>
        <w:bidi w:val="0"/>
        <w:spacing w:before="0" w:after="340" w:line="425" w:lineRule="exact"/>
        <w:ind w:left="0" w:right="0" w:firstLine="460"/>
        <w:jc w:val="both"/>
        <w:textDirection w:val="tbRlV"/>
      </w:pPr>
      <w:r>
        <w:rPr>
          <w:spacing w:val="0"/>
          <w:w w:val="100"/>
          <w:position w:val="0"/>
        </w:rPr>
        <w:t>自律神經系統是腦與內分泌之間的橋梁</w:t>
      </w:r>
      <w:r>
        <w:rPr>
          <w:spacing w:val="0"/>
          <w:w w:val="100"/>
          <w:position w:val="0"/>
          <w:eastAsianLayout w:id="3382" w:vert="on"/>
        </w:rPr>
        <w:t>，</w:t>
      </w:r>
      <w:r>
        <w:rPr>
          <w:spacing w:val="0"/>
          <w:w w:val="100"/>
          <w:position w:val="0"/>
        </w:rPr>
        <w:t>既同時受腦和內分泌的管轄</w:t>
      </w:r>
      <w:r>
        <w:rPr>
          <w:spacing w:val="0"/>
          <w:w w:val="100"/>
          <w:position w:val="0"/>
          <w:eastAsianLayout w:id="3383" w:vert="on"/>
        </w:rPr>
        <w:t>，</w:t>
      </w:r>
      <w:r>
        <w:rPr>
          <w:spacing w:val="0"/>
          <w:w w:val="100"/>
          <w:position w:val="0"/>
        </w:rPr>
        <w:t>而它所管制的範圍也同樣受到神</w:t>
      </w:r>
      <w:r>
        <w:rPr>
          <w:spacing w:val="0"/>
          <w:w w:val="100"/>
          <w:position w:val="0"/>
          <w:eastAsianLayout w:id="3384" w:vert="on"/>
        </w:rPr>
        <w:t xml:space="preserve"> </w:t>
      </w:r>
      <w:r>
        <w:rPr>
          <w:spacing w:val="0"/>
          <w:w w:val="100"/>
          <w:position w:val="0"/>
        </w:rPr>
        <w:t>經系統與內分泌的雙重管制。等於是在自律神經訊息傳遞的上下游</w:t>
      </w:r>
      <w:r>
        <w:rPr>
          <w:spacing w:val="0"/>
          <w:w w:val="100"/>
          <w:position w:val="0"/>
          <w:eastAsianLayout w:id="3385" w:vert="on"/>
        </w:rPr>
        <w:t>，</w:t>
      </w:r>
      <w:r>
        <w:rPr>
          <w:spacing w:val="0"/>
          <w:w w:val="100"/>
          <w:position w:val="0"/>
        </w:rPr>
        <w:t>都有雙重的安全栓。或許大自然也認</w:t>
      </w:r>
      <w:r>
        <w:rPr>
          <w:spacing w:val="0"/>
          <w:w w:val="100"/>
          <w:position w:val="0"/>
          <w:eastAsianLayout w:id="3386" w:vert="on"/>
        </w:rPr>
        <w:t xml:space="preserve"> </w:t>
      </w:r>
      <w:r>
        <w:rPr>
          <w:spacing w:val="0"/>
          <w:w w:val="100"/>
          <w:position w:val="0"/>
        </w:rPr>
        <w:t>為</w:t>
      </w:r>
      <w:r>
        <w:rPr>
          <w:spacing w:val="0"/>
          <w:w w:val="100"/>
          <w:position w:val="0"/>
          <w:eastAsianLayout w:id="3387" w:vert="on"/>
        </w:rPr>
        <w:t>，</w:t>
      </w:r>
      <w:r>
        <w:rPr>
          <w:spacing w:val="0"/>
          <w:w w:val="100"/>
          <w:position w:val="0"/>
        </w:rPr>
        <w:t>只有這樣的設計才能夠維持人體的恆定。</w:t>
      </w:r>
    </w:p>
    <w:p>
      <w:pPr>
        <w:pStyle w:val="Style23"/>
        <w:keepNext w:val="0"/>
        <w:keepLines w:val="0"/>
        <w:framePr w:w="6154" w:h="10512" w:hRule="exact" w:wrap="none" w:vAnchor="text" w:hAnchor="page" w:x="1038" w:y="21"/>
        <w:widowControl w:val="0"/>
        <w:shd w:val="clear" w:color="auto" w:fill="auto"/>
        <w:bidi w:val="0"/>
        <w:spacing w:before="0" w:after="0" w:line="425" w:lineRule="exact"/>
        <w:ind w:left="0" w:right="0" w:firstLine="440"/>
        <w:jc w:val="both"/>
        <w:textDirection w:val="tbRlV"/>
      </w:pPr>
      <w:r>
        <w:rPr>
          <w:spacing w:val="0"/>
          <w:w w:val="100"/>
          <w:position w:val="0"/>
        </w:rPr>
        <w:t>從整體來看</w:t>
      </w:r>
      <w:r>
        <w:rPr>
          <w:spacing w:val="0"/>
          <w:w w:val="100"/>
          <w:position w:val="0"/>
          <w:eastAsianLayout w:id="3388" w:vert="on"/>
        </w:rPr>
        <w:t>，</w:t>
      </w:r>
      <w:r>
        <w:rPr>
          <w:spacing w:val="0"/>
          <w:w w:val="100"/>
          <w:position w:val="0"/>
        </w:rPr>
        <w:t>這種作法不光最不費力</w:t>
      </w:r>
      <w:r>
        <w:rPr>
          <w:color w:val="000000"/>
          <w:spacing w:val="0"/>
          <w:w w:val="100"/>
          <w:position w:val="0"/>
          <w:eastAsianLayout w:id="3389" w:vert="on"/>
        </w:rPr>
        <w:t>，</w:t>
      </w:r>
      <w:r>
        <w:rPr>
          <w:spacing w:val="0"/>
          <w:w w:val="100"/>
          <w:position w:val="0"/>
        </w:rPr>
        <w:t>又有效率。有這麼</w:t>
      </w:r>
      <w:r>
        <w:rPr>
          <w:color w:val="000000"/>
          <w:spacing w:val="0"/>
          <w:w w:val="100"/>
          <w:position w:val="0"/>
        </w:rPr>
        <w:t>一</w:t>
      </w:r>
      <w:r>
        <w:rPr>
          <w:spacing w:val="0"/>
          <w:w w:val="100"/>
          <w:position w:val="0"/>
        </w:rPr>
        <w:t>套系統</w:t>
      </w:r>
      <w:r>
        <w:rPr>
          <w:color w:val="000000"/>
          <w:spacing w:val="0"/>
          <w:w w:val="100"/>
          <w:position w:val="0"/>
          <w:eastAsianLayout w:id="3390" w:vert="on"/>
        </w:rPr>
        <w:t>，</w:t>
      </w:r>
      <w:r>
        <w:rPr>
          <w:spacing w:val="0"/>
          <w:w w:val="100"/>
          <w:position w:val="0"/>
        </w:rPr>
        <w:t>集中在環境帶來的危機</w:t>
      </w:r>
      <w:r>
        <w:rPr>
          <w:spacing w:val="0"/>
          <w:w w:val="100"/>
          <w:position w:val="0"/>
          <w:eastAsianLayout w:id="3391" w:vert="on"/>
        </w:rPr>
        <w:t>，</w:t>
      </w:r>
      <w:r>
        <w:rPr>
          <w:spacing w:val="0"/>
          <w:w w:val="100"/>
          <w:position w:val="0"/>
        </w:rPr>
        <w:t>也就好像</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7" w:bottom="704" w:left="1037" w:header="0" w:footer="3" w:gutter="0"/>
          <w:cols w:space="720"/>
          <w:noEndnote/>
          <w:rtlGutter w:val="0"/>
          <w:docGrid w:linePitch="360"/>
        </w:sectPr>
      </w:pPr>
    </w:p>
    <w:p>
      <w:pPr>
        <w:widowControl w:val="0"/>
        <w:spacing w:line="219" w:lineRule="exact"/>
        <w:rPr>
          <w:sz w:val="18"/>
          <w:szCs w:val="18"/>
        </w:rPr>
      </w:pPr>
    </w:p>
    <w:p>
      <w:pPr>
        <w:widowControl w:val="0"/>
        <w:spacing w:line="1" w:lineRule="exact"/>
        <w:sectPr>
          <w:footnotePr>
            <w:pos w:val="pageBottom"/>
            <w:numFmt w:val="decimal"/>
            <w:numRestart w:val="continuous"/>
          </w:footnotePr>
          <w:pgSz w:w="9509" w:h="13087"/>
          <w:pgMar w:top="636" w:right="225" w:bottom="814" w:left="662" w:header="0" w:footer="3" w:gutter="0"/>
          <w:cols w:space="720"/>
          <w:noEndnote/>
          <w:rtlGutter w:val="0"/>
          <w:docGrid w:linePitch="360"/>
        </w:sectPr>
      </w:pPr>
    </w:p>
    <w:p>
      <w:pPr>
        <w:pStyle w:val="Style23"/>
        <w:keepNext w:val="0"/>
        <w:keepLines w:val="0"/>
        <w:framePr w:w="4896" w:h="4046" w:hRule="exact" w:wrap="none" w:vAnchor="text" w:hAnchor="page" w:x="3591" w:y="6654"/>
        <w:widowControl w:val="0"/>
        <w:shd w:val="clear" w:color="auto" w:fill="auto"/>
        <w:bidi w:val="0"/>
        <w:spacing w:before="0" w:after="0" w:line="426" w:lineRule="exact"/>
        <w:ind w:left="0" w:right="0" w:firstLine="0"/>
        <w:jc w:val="both"/>
        <w:textDirection w:val="tbRlV"/>
      </w:pPr>
      <w:r>
        <w:rPr>
          <w:spacing w:val="0"/>
          <w:w w:val="100"/>
          <w:position w:val="0"/>
        </w:rPr>
        <w:t>委託了自律神經系統來保護生命</w:t>
      </w:r>
      <w:r>
        <w:rPr>
          <w:spacing w:val="0"/>
          <w:w w:val="100"/>
          <w:position w:val="0"/>
          <w:eastAsianLayout w:id="3392" w:vert="on"/>
        </w:rPr>
        <w:t>，</w:t>
      </w:r>
      <w:r>
        <w:rPr>
          <w:spacing w:val="0"/>
          <w:w w:val="100"/>
          <w:position w:val="0"/>
        </w:rPr>
        <w:t>透過它</w:t>
      </w:r>
      <w:r>
        <w:rPr>
          <w:spacing w:val="0"/>
          <w:w w:val="100"/>
          <w:position w:val="0"/>
          <w:eastAsianLayout w:id="3393" w:vert="on"/>
        </w:rPr>
        <w:t xml:space="preserve"> </w:t>
      </w:r>
      <w:r>
        <w:rPr>
          <w:spacing w:val="0"/>
          <w:w w:val="100"/>
          <w:position w:val="0"/>
        </w:rPr>
        <w:t>所找出最有效率的運作方式</w:t>
      </w:r>
      <w:r>
        <w:rPr>
          <w:spacing w:val="0"/>
          <w:w w:val="100"/>
          <w:position w:val="0"/>
          <w:eastAsianLayout w:id="3394" w:vert="on"/>
        </w:rPr>
        <w:t>，</w:t>
      </w:r>
      <w:r>
        <w:rPr>
          <w:spacing w:val="0"/>
          <w:w w:val="100"/>
          <w:position w:val="0"/>
        </w:rPr>
        <w:t>讓我們可以</w:t>
      </w:r>
      <w:r>
        <w:rPr>
          <w:spacing w:val="0"/>
          <w:w w:val="100"/>
          <w:position w:val="0"/>
          <w:eastAsianLayout w:id="3395" w:vert="on"/>
        </w:rPr>
        <w:t xml:space="preserve"> </w:t>
      </w:r>
      <w:r>
        <w:rPr>
          <w:spacing w:val="0"/>
          <w:w w:val="100"/>
          <w:position w:val="0"/>
        </w:rPr>
        <w:t>把寶貴的注意力挪開</w:t>
      </w:r>
      <w:r>
        <w:rPr>
          <w:spacing w:val="0"/>
          <w:w w:val="100"/>
          <w:position w:val="0"/>
          <w:eastAsianLayout w:id="3396" w:vert="on"/>
        </w:rPr>
        <w:t>，</w:t>
      </w:r>
      <w:r>
        <w:rPr>
          <w:spacing w:val="0"/>
          <w:w w:val="100"/>
          <w:position w:val="0"/>
        </w:rPr>
        <w:t>讓能量可以用在更</w:t>
      </w:r>
      <w:r>
        <w:rPr>
          <w:spacing w:val="0"/>
          <w:w w:val="100"/>
          <w:position w:val="0"/>
          <w:eastAsianLayout w:id="3397" w:vert="on"/>
        </w:rPr>
        <w:t xml:space="preserve"> </w:t>
      </w:r>
      <w:r>
        <w:rPr>
          <w:spacing w:val="0"/>
          <w:w w:val="100"/>
          <w:position w:val="0"/>
        </w:rPr>
        <w:t>精細的思考。</w:t>
      </w:r>
    </w:p>
    <w:p>
      <w:pPr>
        <w:pStyle w:val="Style23"/>
        <w:keepNext w:val="0"/>
        <w:keepLines w:val="0"/>
        <w:framePr w:w="4896" w:h="4046" w:hRule="exact" w:wrap="none" w:vAnchor="text" w:hAnchor="page" w:x="3591" w:y="6654"/>
        <w:widowControl w:val="0"/>
        <w:shd w:val="clear" w:color="auto" w:fill="auto"/>
        <w:bidi w:val="0"/>
        <w:spacing w:before="0" w:after="0" w:line="424" w:lineRule="exact"/>
        <w:ind w:left="0" w:right="0" w:firstLine="460"/>
        <w:jc w:val="both"/>
        <w:textDirection w:val="tbRlV"/>
      </w:pPr>
      <w:r>
        <w:rPr>
          <w:spacing w:val="0"/>
          <w:w w:val="100"/>
          <w:position w:val="0"/>
        </w:rPr>
        <w:t>自律神經系統是很忠實的受託者</w:t>
      </w:r>
      <w:r>
        <w:rPr>
          <w:spacing w:val="0"/>
          <w:w w:val="100"/>
          <w:position w:val="0"/>
          <w:lang w:val="en-US" w:eastAsia="en-US" w:bidi="en-US"/>
          <w:eastAsianLayout w:id="3398" w:vert="on"/>
        </w:rPr>
        <w:t>•</w:t>
      </w:r>
      <w:r>
        <w:rPr>
          <w:spacing w:val="0"/>
          <w:w w:val="100"/>
          <w:position w:val="0"/>
        </w:rPr>
        <w:t>就</w:t>
      </w:r>
      <w:r>
        <w:rPr>
          <w:spacing w:val="0"/>
          <w:w w:val="100"/>
          <w:position w:val="0"/>
          <w:eastAsianLayout w:id="3399" w:vert="on"/>
        </w:rPr>
        <w:t xml:space="preserve"> </w:t>
      </w:r>
      <w:r>
        <w:rPr>
          <w:spacing w:val="0"/>
          <w:w w:val="100"/>
          <w:position w:val="0"/>
        </w:rPr>
        <w:t>像一個好的管家一樣</w:t>
      </w:r>
      <w:r>
        <w:rPr>
          <w:spacing w:val="0"/>
          <w:w w:val="100"/>
          <w:position w:val="0"/>
          <w:eastAsianLayout w:id="3400" w:vert="on"/>
        </w:rPr>
        <w:t>，</w:t>
      </w:r>
      <w:r>
        <w:rPr>
          <w:spacing w:val="0"/>
          <w:w w:val="100"/>
          <w:position w:val="0"/>
        </w:rPr>
        <w:t>我們通常不會發現</w:t>
      </w:r>
      <w:r>
        <w:rPr>
          <w:spacing w:val="0"/>
          <w:w w:val="100"/>
          <w:position w:val="0"/>
          <w:eastAsianLayout w:id="3401" w:vert="on"/>
        </w:rPr>
        <w:t xml:space="preserve"> </w:t>
      </w:r>
      <w:r>
        <w:rPr>
          <w:spacing w:val="0"/>
          <w:w w:val="100"/>
          <w:position w:val="0"/>
        </w:rPr>
        <w:t>這個系統在運作</w:t>
      </w:r>
      <w:r>
        <w:rPr>
          <w:spacing w:val="0"/>
          <w:w w:val="100"/>
          <w:position w:val="0"/>
          <w:eastAsianLayout w:id="3402" w:vert="on"/>
        </w:rPr>
        <w:t>，</w:t>
      </w:r>
      <w:r>
        <w:rPr>
          <w:spacing w:val="0"/>
          <w:w w:val="100"/>
          <w:position w:val="0"/>
        </w:rPr>
        <w:t>只有在生理失衡時</w:t>
      </w:r>
      <w:r>
        <w:rPr>
          <w:spacing w:val="0"/>
          <w:w w:val="100"/>
          <w:position w:val="0"/>
          <w:eastAsianLayout w:id="3403" w:vert="on"/>
        </w:rPr>
        <w:t>，</w:t>
      </w:r>
      <w:r>
        <w:rPr>
          <w:spacing w:val="0"/>
          <w:w w:val="100"/>
          <w:position w:val="0"/>
        </w:rPr>
        <w:t>才</w:t>
      </w:r>
      <w:r>
        <w:rPr>
          <w:spacing w:val="0"/>
          <w:w w:val="100"/>
          <w:position w:val="0"/>
          <w:eastAsianLayout w:id="3404" w:vert="on"/>
        </w:rPr>
        <w:t xml:space="preserve"> </w:t>
      </w:r>
      <w:r>
        <w:rPr>
          <w:spacing w:val="0"/>
          <w:w w:val="100"/>
          <w:position w:val="0"/>
        </w:rPr>
        <w:t>會留意到它們的作用。比如膀胱儲存的尿</w:t>
      </w:r>
      <w:r>
        <w:rPr>
          <w:spacing w:val="0"/>
          <w:w w:val="100"/>
          <w:position w:val="0"/>
          <w:eastAsianLayout w:id="3405" w:vert="on"/>
        </w:rPr>
        <w:t xml:space="preserve"> </w:t>
      </w:r>
      <w:r>
        <w:rPr>
          <w:spacing w:val="0"/>
          <w:w w:val="100"/>
          <w:position w:val="0"/>
        </w:rPr>
        <w:t>液滿了</w:t>
      </w:r>
      <w:r>
        <w:rPr>
          <w:spacing w:val="0"/>
          <w:w w:val="100"/>
          <w:position w:val="0"/>
          <w:eastAsianLayout w:id="3406" w:vert="on"/>
        </w:rPr>
        <w:t>，</w:t>
      </w:r>
      <w:r>
        <w:rPr>
          <w:spacing w:val="0"/>
          <w:w w:val="100"/>
          <w:position w:val="0"/>
        </w:rPr>
        <w:t>自然想上洗手間</w:t>
      </w:r>
      <w:r>
        <w:rPr>
          <w:spacing w:val="0"/>
          <w:w w:val="100"/>
          <w:position w:val="0"/>
          <w:eastAsianLayout w:id="3407" w:vert="on"/>
        </w:rPr>
        <w:t>；</w:t>
      </w:r>
      <w:r>
        <w:rPr>
          <w:spacing w:val="0"/>
          <w:w w:val="100"/>
          <w:position w:val="0"/>
        </w:rPr>
        <w:t>身體立即可用</w:t>
      </w:r>
      <w:r>
        <w:rPr>
          <w:spacing w:val="0"/>
          <w:w w:val="100"/>
          <w:position w:val="0"/>
          <w:eastAsianLayout w:id="3408" w:vert="on"/>
        </w:rPr>
        <w:t xml:space="preserve"> </w:t>
      </w:r>
      <w:r>
        <w:rPr>
          <w:spacing w:val="0"/>
          <w:w w:val="100"/>
          <w:position w:val="0"/>
        </w:rPr>
        <w:t>的能量降低</w:t>
      </w:r>
      <w:r>
        <w:rPr>
          <w:spacing w:val="0"/>
          <w:w w:val="100"/>
          <w:position w:val="0"/>
          <w:eastAsianLayout w:id="3409" w:vert="on"/>
        </w:rPr>
        <w:t>，</w:t>
      </w:r>
      <w:r>
        <w:rPr>
          <w:spacing w:val="0"/>
          <w:w w:val="100"/>
          <w:position w:val="0"/>
        </w:rPr>
        <w:t>自然想吃東西。也就是說</w:t>
      </w:r>
      <w:r>
        <w:rPr>
          <w:spacing w:val="0"/>
          <w:w w:val="100"/>
          <w:position w:val="0"/>
          <w:eastAsianLayout w:id="3410" w:vert="on"/>
        </w:rPr>
        <w:t>，</w:t>
      </w:r>
      <w:r>
        <w:rPr>
          <w:spacing w:val="0"/>
          <w:w w:val="100"/>
          <w:position w:val="0"/>
          <w:eastAsianLayout w:id="3411" w:vert="on"/>
        </w:rPr>
        <w:t xml:space="preserve"> </w:t>
      </w:r>
      <w:r>
        <w:rPr>
          <w:spacing w:val="0"/>
          <w:w w:val="100"/>
          <w:position w:val="0"/>
        </w:rPr>
        <w:t>身體採用「異常管理」</w:t>
      </w:r>
      <w:r>
        <w:rPr>
          <w:b/>
          <w:bCs/>
          <w:spacing w:val="0"/>
          <w:w w:val="100"/>
          <w:position w:val="0"/>
          <w:sz w:val="14"/>
          <w:szCs w:val="14"/>
          <w:eastAsianLayout w:id="3412" w:vert="on"/>
        </w:rPr>
        <w:t>30</w:t>
      </w:r>
      <w:r>
        <w:rPr>
          <w:spacing w:val="0"/>
          <w:w w:val="100"/>
          <w:position w:val="0"/>
        </w:rPr>
        <w:t>的邏輯來經營</w:t>
      </w:r>
      <w:r>
        <w:rPr>
          <w:spacing w:val="0"/>
          <w:w w:val="100"/>
          <w:position w:val="0"/>
          <w:eastAsianLayout w:id="3413" w:vert="on"/>
        </w:rPr>
        <w:t xml:space="preserve"> </w:t>
      </w:r>
      <w:r>
        <w:rPr>
          <w:spacing w:val="0"/>
          <w:w w:val="100"/>
          <w:position w:val="0"/>
        </w:rPr>
        <w:t>這整套系統。</w:t>
      </w:r>
    </w:p>
    <w:p>
      <w:pPr>
        <w:pStyle w:val="Style72"/>
        <w:keepNext w:val="0"/>
        <w:keepLines w:val="0"/>
        <w:framePr w:w="936" w:h="10488" w:hRule="exact" w:wrap="none" w:vAnchor="text" w:hAnchor="page" w:x="1067" w:y="217"/>
        <w:widowControl w:val="0"/>
        <w:shd w:val="clear" w:color="auto" w:fill="auto"/>
        <w:bidi w:val="0"/>
        <w:spacing w:before="0" w:after="0" w:line="246" w:lineRule="exact"/>
        <w:ind w:left="0" w:right="0" w:firstLine="0"/>
        <w:jc w:val="left"/>
        <w:textDirection w:val="tbRlV"/>
        <w:rPr>
          <w:sz w:val="16"/>
          <w:szCs w:val="16"/>
        </w:rPr>
      </w:pPr>
      <w:r>
        <w:rPr>
          <w:spacing w:val="0"/>
          <w:w w:val="100"/>
          <w:position w:val="0"/>
          <w:sz w:val="17"/>
          <w:szCs w:val="17"/>
          <w:lang w:val="zh-TW" w:eastAsia="zh-TW" w:bidi="zh-TW"/>
          <w:eastAsianLayout w:id="3414" w:vert="on"/>
        </w:rPr>
        <w:t>30</w:t>
      </w:r>
      <w:r>
        <w:rPr>
          <w:spacing w:val="0"/>
          <w:w w:val="100"/>
          <w:position w:val="0"/>
          <w:sz w:val="16"/>
          <w:szCs w:val="16"/>
          <w:lang w:val="zh-TW" w:eastAsia="zh-TW" w:bidi="zh-TW"/>
        </w:rPr>
        <w:t>異常管理</w:t>
      </w:r>
      <w:r>
        <w:rPr>
          <w:color w:val="5C5C5B"/>
          <w:spacing w:val="0"/>
          <w:w w:val="100"/>
          <w:position w:val="0"/>
          <w:sz w:val="16"/>
          <w:szCs w:val="16"/>
          <w:lang w:val="zh-TW" w:eastAsia="zh-TW" w:bidi="zh-TW"/>
          <w:eastAsianLayout w:id="3415" w:vert="on"/>
        </w:rPr>
        <w:t>，</w:t>
      </w:r>
      <w:r>
        <w:rPr>
          <w:spacing w:val="0"/>
          <w:w w:val="100"/>
          <w:position w:val="0"/>
          <w:sz w:val="16"/>
          <w:szCs w:val="16"/>
          <w:lang w:val="zh-TW" w:eastAsia="zh-TW" w:bidi="zh-TW"/>
        </w:rPr>
        <w:t>又稱例外管理</w:t>
      </w:r>
      <w:r>
        <w:rPr>
          <w:spacing w:val="0"/>
          <w:w w:val="100"/>
          <w:position w:val="0"/>
          <w:sz w:val="16"/>
          <w:szCs w:val="16"/>
          <w:lang w:val="en-US" w:eastAsia="en-US" w:bidi="en-US"/>
          <w:eastAsianLayout w:id="3416" w:vert="on"/>
        </w:rPr>
        <w:t>(</w:t>
      </w:r>
      <w:r>
        <w:rPr>
          <w:spacing w:val="0"/>
          <w:w w:val="100"/>
          <w:position w:val="0"/>
          <w:sz w:val="16"/>
          <w:szCs w:val="16"/>
          <w:lang w:val="en-US" w:eastAsia="en-US" w:bidi="en-US"/>
        </w:rPr>
        <w:t>excepio-</w:t>
      </w:r>
      <w:r>
        <w:rPr>
          <w:color w:val="5C5C5B"/>
          <w:spacing w:val="0"/>
          <w:w w:val="100"/>
          <w:position w:val="0"/>
          <w:sz w:val="16"/>
          <w:szCs w:val="16"/>
          <w:lang w:val="en-US" w:eastAsia="en-US" w:bidi="en-US"/>
        </w:rPr>
        <w:t>n</w:t>
      </w:r>
      <w:r>
        <w:rPr>
          <w:color w:val="5C5C5B"/>
          <w:spacing w:val="0"/>
          <w:w w:val="100"/>
          <w:position w:val="0"/>
          <w:sz w:val="16"/>
          <w:szCs w:val="16"/>
          <w:lang w:val="en-US" w:eastAsia="en-US" w:bidi="en-US"/>
          <w:eastAsianLayout w:id="3417" w:vert="on"/>
        </w:rPr>
        <w:t xml:space="preserve"> </w:t>
      </w:r>
      <w:r>
        <w:rPr>
          <w:spacing w:val="0"/>
          <w:w w:val="100"/>
          <w:position w:val="0"/>
          <w:sz w:val="16"/>
          <w:szCs w:val="16"/>
          <w:lang w:val="en-US" w:eastAsia="en-US" w:bidi="en-US"/>
        </w:rPr>
        <w:t>management</w:t>
      </w:r>
      <w:r>
        <w:rPr>
          <w:color w:val="5C5C5B"/>
          <w:spacing w:val="0"/>
          <w:w w:val="100"/>
          <w:position w:val="0"/>
          <w:sz w:val="16"/>
          <w:szCs w:val="16"/>
          <w:lang w:val="en-US" w:eastAsia="en-US" w:bidi="en-US"/>
          <w:eastAsianLayout w:id="3418" w:vert="on"/>
        </w:rPr>
        <w:t>)</w:t>
      </w:r>
      <w:r>
        <w:rPr>
          <w:spacing w:val="0"/>
          <w:w w:val="100"/>
          <w:position w:val="0"/>
          <w:sz w:val="16"/>
          <w:szCs w:val="16"/>
          <w:lang w:val="zh-TW" w:eastAsia="zh-TW" w:bidi="zh-TW"/>
          <w:eastAsianLayout w:id="3419" w:vert="on"/>
        </w:rPr>
        <w:t>，</w:t>
      </w:r>
      <w:r>
        <w:rPr>
          <w:spacing w:val="0"/>
          <w:w w:val="100"/>
          <w:position w:val="0"/>
          <w:sz w:val="16"/>
          <w:szCs w:val="16"/>
          <w:lang w:val="zh-TW" w:eastAsia="zh-TW" w:bidi="zh-TW"/>
        </w:rPr>
        <w:t>最初由泰勒</w:t>
      </w:r>
      <w:r>
        <w:rPr>
          <w:color w:val="5C5C5B"/>
          <w:spacing w:val="0"/>
          <w:w w:val="100"/>
          <w:position w:val="0"/>
          <w:sz w:val="16"/>
          <w:szCs w:val="16"/>
          <w:lang w:val="en-US" w:eastAsia="en-US" w:bidi="en-US"/>
          <w:eastAsianLayout w:id="3420" w:vert="on"/>
        </w:rPr>
        <w:t>(</w:t>
      </w:r>
      <w:r>
        <w:rPr>
          <w:spacing w:val="0"/>
          <w:w w:val="100"/>
          <w:position w:val="0"/>
          <w:sz w:val="16"/>
          <w:szCs w:val="16"/>
          <w:lang w:val="en-US" w:eastAsia="en-US" w:bidi="en-US"/>
        </w:rPr>
        <w:t>F</w:t>
      </w:r>
      <w:r>
        <w:rPr>
          <w:spacing w:val="0"/>
          <w:w w:val="100"/>
          <w:position w:val="0"/>
          <w:sz w:val="16"/>
          <w:szCs w:val="16"/>
          <w:lang w:val="en-US" w:eastAsia="en-US" w:bidi="en-US"/>
          <w:eastAsianLayout w:id="3421" w:vert="on"/>
        </w:rPr>
        <w:t xml:space="preserve"> </w:t>
      </w:r>
      <w:r>
        <w:rPr>
          <w:spacing w:val="0"/>
          <w:w w:val="100"/>
          <w:position w:val="0"/>
          <w:sz w:val="16"/>
          <w:szCs w:val="16"/>
          <w:lang w:val="en-US" w:eastAsia="en-US" w:bidi="en-US"/>
        </w:rPr>
        <w:t>Tayo</w:t>
      </w:r>
      <w:r>
        <w:rPr>
          <w:color w:val="5C5C5B"/>
          <w:spacing w:val="0"/>
          <w:w w:val="100"/>
          <w:position w:val="0"/>
          <w:sz w:val="16"/>
          <w:szCs w:val="16"/>
          <w:lang w:val="en-US" w:eastAsia="en-US" w:bidi="en-US"/>
        </w:rPr>
        <w:t>r</w:t>
      </w:r>
      <w:r>
        <w:rPr>
          <w:color w:val="5C5C5B"/>
          <w:spacing w:val="0"/>
          <w:w w:val="100"/>
          <w:position w:val="0"/>
          <w:sz w:val="16"/>
          <w:szCs w:val="16"/>
          <w:lang w:val="en-US" w:eastAsia="en-US" w:bidi="en-US"/>
          <w:eastAsianLayout w:id="3422" w:vert="on"/>
        </w:rPr>
        <w:t>)</w:t>
      </w:r>
      <w:r>
        <w:rPr>
          <w:spacing w:val="0"/>
          <w:w w:val="100"/>
          <w:position w:val="0"/>
          <w:sz w:val="16"/>
          <w:szCs w:val="16"/>
          <w:lang w:val="zh-TW" w:eastAsia="zh-TW" w:bidi="zh-TW"/>
        </w:rPr>
        <w:t>提出</w:t>
      </w:r>
      <w:r>
        <w:rPr>
          <w:color w:val="5C5C5B"/>
          <w:spacing w:val="0"/>
          <w:w w:val="100"/>
          <w:position w:val="0"/>
          <w:sz w:val="16"/>
          <w:szCs w:val="16"/>
          <w:lang w:val="zh-TW" w:eastAsia="zh-TW" w:bidi="zh-TW"/>
          <w:eastAsianLayout w:id="3423" w:vert="on"/>
        </w:rPr>
        <w:t>，</w:t>
      </w:r>
      <w:r>
        <w:rPr>
          <w:color w:val="5C5C5B"/>
          <w:spacing w:val="0"/>
          <w:w w:val="100"/>
          <w:position w:val="0"/>
          <w:sz w:val="16"/>
          <w:szCs w:val="16"/>
          <w:lang w:val="zh-TW" w:eastAsia="zh-TW" w:bidi="zh-TW"/>
        </w:rPr>
        <w:t>指最高管理層將日常發</w:t>
      </w:r>
      <w:r>
        <w:rPr>
          <w:spacing w:val="0"/>
          <w:w w:val="100"/>
          <w:position w:val="0"/>
          <w:sz w:val="16"/>
          <w:szCs w:val="16"/>
          <w:lang w:val="zh-TW" w:eastAsia="zh-TW" w:bidi="zh-TW"/>
        </w:rPr>
        <w:t>生的例</w:t>
      </w:r>
      <w:r>
        <w:rPr>
          <w:color w:val="5C5C5B"/>
          <w:spacing w:val="0"/>
          <w:w w:val="100"/>
          <w:position w:val="0"/>
          <w:sz w:val="16"/>
          <w:szCs w:val="16"/>
          <w:lang w:val="zh-TW" w:eastAsia="zh-TW" w:bidi="zh-TW"/>
        </w:rPr>
        <w:t>行工作規範化</w:t>
      </w:r>
      <w:r>
        <w:rPr>
          <w:color w:val="5C5C5B"/>
          <w:spacing w:val="0"/>
          <w:w w:val="100"/>
          <w:position w:val="0"/>
          <w:sz w:val="16"/>
          <w:szCs w:val="16"/>
          <w:lang w:val="en-US" w:eastAsia="en-US" w:bidi="en-US"/>
          <w:eastAsianLayout w:id="3424" w:vert="on"/>
        </w:rPr>
        <w:t>(</w:t>
      </w:r>
      <w:r>
        <w:rPr>
          <w:spacing w:val="0"/>
          <w:w w:val="100"/>
          <w:position w:val="0"/>
          <w:sz w:val="16"/>
          <w:szCs w:val="16"/>
          <w:lang w:val="zh-TW" w:eastAsia="zh-TW" w:bidi="zh-TW"/>
        </w:rPr>
        <w:t>標準化</w:t>
      </w:r>
      <w:r>
        <w:rPr>
          <w:color w:val="5C5C5B"/>
          <w:spacing w:val="0"/>
          <w:w w:val="100"/>
          <w:position w:val="0"/>
          <w:sz w:val="16"/>
          <w:szCs w:val="16"/>
          <w:lang w:val="zh-TW" w:eastAsia="zh-TW" w:bidi="zh-TW"/>
        </w:rPr>
        <w:t>、</w:t>
      </w:r>
      <w:r>
        <w:rPr>
          <w:color w:val="5C5C5B"/>
          <w:spacing w:val="0"/>
          <w:w w:val="100"/>
          <w:position w:val="0"/>
          <w:sz w:val="16"/>
          <w:szCs w:val="16"/>
          <w:lang w:val="zh-TW" w:eastAsia="zh-TW" w:bidi="zh-TW"/>
          <w:eastAsianLayout w:id="3425" w:vert="on"/>
        </w:rPr>
        <w:t xml:space="preserve"> </w:t>
      </w:r>
      <w:r>
        <w:rPr>
          <w:color w:val="5C5C5B"/>
          <w:spacing w:val="0"/>
          <w:w w:val="100"/>
          <w:position w:val="0"/>
          <w:sz w:val="16"/>
          <w:szCs w:val="16"/>
          <w:lang w:val="zh-TW" w:eastAsia="zh-TW" w:bidi="zh-TW"/>
        </w:rPr>
        <w:t>程式化</w:t>
      </w:r>
      <w:r>
        <w:rPr>
          <w:color w:val="5C5C5B"/>
          <w:spacing w:val="0"/>
          <w:w w:val="100"/>
          <w:position w:val="0"/>
          <w:sz w:val="16"/>
          <w:szCs w:val="16"/>
          <w:lang w:val="zh-TW" w:eastAsia="zh-TW" w:bidi="zh-TW"/>
          <w:eastAsianLayout w:id="3426" w:vert="on"/>
        </w:rPr>
        <w:t>)</w:t>
      </w:r>
      <w:r>
        <w:rPr>
          <w:spacing w:val="0"/>
          <w:w w:val="100"/>
          <w:position w:val="0"/>
          <w:sz w:val="16"/>
          <w:szCs w:val="16"/>
          <w:lang w:val="zh-TW" w:eastAsia="zh-TW" w:bidi="zh-TW"/>
        </w:rPr>
        <w:t>後授權給下級管</w:t>
      </w:r>
      <w:r>
        <w:rPr>
          <w:color w:val="5C5C5B"/>
          <w:spacing w:val="0"/>
          <w:w w:val="100"/>
          <w:position w:val="0"/>
          <w:sz w:val="16"/>
          <w:szCs w:val="16"/>
          <w:lang w:val="zh-TW" w:eastAsia="zh-TW" w:bidi="zh-TW"/>
        </w:rPr>
        <w:t>理人員</w:t>
      </w:r>
      <w:r>
        <w:rPr>
          <w:spacing w:val="0"/>
          <w:w w:val="100"/>
          <w:position w:val="0"/>
          <w:sz w:val="16"/>
          <w:szCs w:val="16"/>
          <w:lang w:val="zh-TW" w:eastAsia="zh-TW" w:bidi="zh-TW"/>
        </w:rPr>
        <w:t>處理</w:t>
      </w:r>
      <w:r>
        <w:rPr>
          <w:spacing w:val="0"/>
          <w:w w:val="100"/>
          <w:position w:val="0"/>
          <w:sz w:val="16"/>
          <w:szCs w:val="16"/>
          <w:lang w:val="zh-TW" w:eastAsia="zh-TW" w:bidi="zh-TW"/>
          <w:eastAsianLayout w:id="3427" w:vert="on"/>
        </w:rPr>
        <w:t>，</w:t>
      </w:r>
      <w:r>
        <w:rPr>
          <w:color w:val="5C5C5B"/>
          <w:spacing w:val="0"/>
          <w:w w:val="100"/>
          <w:position w:val="0"/>
          <w:sz w:val="16"/>
          <w:szCs w:val="16"/>
          <w:lang w:val="zh-TW" w:eastAsia="zh-TW" w:bidi="zh-TW"/>
        </w:rPr>
        <w:t>而自己</w:t>
      </w:r>
      <w:r>
        <w:rPr>
          <w:spacing w:val="0"/>
          <w:w w:val="100"/>
          <w:position w:val="0"/>
          <w:sz w:val="16"/>
          <w:szCs w:val="16"/>
          <w:lang w:val="zh-TW" w:eastAsia="zh-TW" w:bidi="zh-TW"/>
        </w:rPr>
        <w:t>主要去處理那些沒有或者不能規範的例外工作。</w:t>
      </w:r>
      <w:r>
        <w:rPr>
          <w:color w:val="5C5C5B"/>
          <w:spacing w:val="0"/>
          <w:w w:val="100"/>
          <w:position w:val="0"/>
          <w:sz w:val="16"/>
          <w:szCs w:val="16"/>
          <w:lang w:val="zh-TW" w:eastAsia="zh-TW" w:bidi="zh-TW"/>
        </w:rPr>
        <w:t>實行這</w:t>
      </w:r>
      <w:r>
        <w:rPr>
          <w:spacing w:val="0"/>
          <w:w w:val="100"/>
          <w:position w:val="0"/>
          <w:sz w:val="16"/>
          <w:szCs w:val="16"/>
          <w:lang w:val="zh-TW" w:eastAsia="zh-TW" w:bidi="zh-TW"/>
        </w:rPr>
        <w:t>種制度</w:t>
      </w:r>
      <w:r>
        <w:rPr>
          <w:spacing w:val="0"/>
          <w:w w:val="100"/>
          <w:position w:val="0"/>
          <w:sz w:val="16"/>
          <w:szCs w:val="16"/>
          <w:lang w:val="zh-TW" w:eastAsia="zh-TW" w:bidi="zh-TW"/>
          <w:eastAsianLayout w:id="3428" w:vert="on"/>
        </w:rPr>
        <w:t>，</w:t>
      </w:r>
      <w:r>
        <w:rPr>
          <w:spacing w:val="0"/>
          <w:w w:val="100"/>
          <w:position w:val="0"/>
          <w:sz w:val="16"/>
          <w:szCs w:val="16"/>
          <w:lang w:val="zh-TW" w:eastAsia="zh-TW" w:bidi="zh-TW"/>
        </w:rPr>
        <w:t>可以節省最</w:t>
      </w:r>
      <w:r>
        <w:rPr>
          <w:color w:val="5C5C5B"/>
          <w:spacing w:val="0"/>
          <w:w w:val="100"/>
          <w:position w:val="0"/>
          <w:sz w:val="16"/>
          <w:szCs w:val="16"/>
          <w:lang w:val="zh-TW" w:eastAsia="zh-TW" w:bidi="zh-TW"/>
        </w:rPr>
        <w:t>高管理</w:t>
      </w:r>
      <w:r>
        <w:rPr>
          <w:spacing w:val="0"/>
          <w:w w:val="100"/>
          <w:position w:val="0"/>
          <w:sz w:val="16"/>
          <w:szCs w:val="16"/>
          <w:lang w:val="zh-TW" w:eastAsia="zh-TW" w:bidi="zh-TW"/>
        </w:rPr>
        <w:t>層的時</w:t>
      </w:r>
      <w:r>
        <w:rPr>
          <w:color w:val="5C5C5B"/>
          <w:spacing w:val="0"/>
          <w:w w:val="100"/>
          <w:position w:val="0"/>
          <w:sz w:val="16"/>
          <w:szCs w:val="16"/>
          <w:lang w:val="zh-TW" w:eastAsia="zh-TW" w:bidi="zh-TW"/>
        </w:rPr>
        <w:t>間和精</w:t>
      </w:r>
      <w:r>
        <w:rPr>
          <w:color w:val="5C5C5B"/>
          <w:spacing w:val="0"/>
          <w:w w:val="100"/>
          <w:position w:val="0"/>
          <w:sz w:val="16"/>
          <w:szCs w:val="16"/>
          <w:lang w:val="zh-TW" w:eastAsia="zh-TW" w:bidi="zh-TW"/>
          <w:eastAsianLayout w:id="3429" w:vert="on"/>
        </w:rPr>
        <w:t xml:space="preserve"> </w:t>
      </w:r>
      <w:r>
        <w:rPr>
          <w:spacing w:val="0"/>
          <w:w w:val="100"/>
          <w:position w:val="0"/>
          <w:sz w:val="16"/>
          <w:szCs w:val="16"/>
          <w:lang w:val="zh-TW" w:eastAsia="zh-TW" w:bidi="zh-TW"/>
        </w:rPr>
        <w:t>力</w:t>
      </w:r>
      <w:r>
        <w:rPr>
          <w:spacing w:val="0"/>
          <w:w w:val="100"/>
          <w:position w:val="0"/>
          <w:sz w:val="16"/>
          <w:szCs w:val="16"/>
          <w:lang w:val="zh-TW" w:eastAsia="zh-TW" w:bidi="zh-TW"/>
          <w:eastAsianLayout w:id="3430" w:vert="on"/>
        </w:rPr>
        <w:t>，</w:t>
      </w:r>
      <w:r>
        <w:rPr>
          <w:spacing w:val="0"/>
          <w:w w:val="100"/>
          <w:position w:val="0"/>
          <w:sz w:val="16"/>
          <w:szCs w:val="16"/>
          <w:lang w:val="zh-TW" w:eastAsia="zh-TW" w:bidi="zh-TW"/>
        </w:rPr>
        <w:t>使他們能集</w:t>
      </w:r>
      <w:r>
        <w:rPr>
          <w:color w:val="5C5C5B"/>
          <w:spacing w:val="0"/>
          <w:w w:val="100"/>
          <w:position w:val="0"/>
          <w:sz w:val="16"/>
          <w:szCs w:val="16"/>
          <w:lang w:val="zh-TW" w:eastAsia="zh-TW" w:bidi="zh-TW"/>
        </w:rPr>
        <w:t>中精力</w:t>
      </w:r>
      <w:r>
        <w:rPr>
          <w:spacing w:val="0"/>
          <w:w w:val="100"/>
          <w:position w:val="0"/>
          <w:sz w:val="16"/>
          <w:szCs w:val="16"/>
          <w:lang w:val="zh-TW" w:eastAsia="zh-TW" w:bidi="zh-TW"/>
        </w:rPr>
        <w:t>研究和解決重</w:t>
      </w:r>
      <w:r>
        <w:rPr>
          <w:color w:val="5C5C5B"/>
          <w:spacing w:val="0"/>
          <w:w w:val="100"/>
          <w:position w:val="0"/>
          <w:sz w:val="16"/>
          <w:szCs w:val="16"/>
          <w:lang w:val="zh-TW" w:eastAsia="zh-TW" w:bidi="zh-TW"/>
        </w:rPr>
        <w:t>大問題</w:t>
      </w:r>
      <w:r>
        <w:rPr>
          <w:color w:val="5C5C5B"/>
          <w:spacing w:val="0"/>
          <w:w w:val="100"/>
          <w:position w:val="0"/>
          <w:sz w:val="16"/>
          <w:szCs w:val="16"/>
          <w:lang w:val="zh-TW" w:eastAsia="zh-TW" w:bidi="zh-TW"/>
          <w:eastAsianLayout w:id="3431" w:vert="on"/>
        </w:rPr>
        <w:t>，</w:t>
      </w:r>
      <w:r>
        <w:rPr>
          <w:spacing w:val="0"/>
          <w:w w:val="100"/>
          <w:position w:val="0"/>
          <w:sz w:val="16"/>
          <w:szCs w:val="16"/>
          <w:lang w:val="zh-TW" w:eastAsia="zh-TW" w:bidi="zh-TW"/>
        </w:rPr>
        <w:t>同時使</w:t>
      </w:r>
      <w:r>
        <w:rPr>
          <w:color w:val="5C5C5B"/>
          <w:spacing w:val="0"/>
          <w:w w:val="100"/>
          <w:position w:val="0"/>
          <w:sz w:val="16"/>
          <w:szCs w:val="16"/>
          <w:lang w:val="zh-TW" w:eastAsia="zh-TW" w:bidi="zh-TW"/>
        </w:rPr>
        <w:t>下屬部門有權</w:t>
      </w:r>
      <w:r>
        <w:rPr>
          <w:spacing w:val="0"/>
          <w:w w:val="100"/>
          <w:position w:val="0"/>
          <w:sz w:val="16"/>
          <w:szCs w:val="16"/>
          <w:lang w:val="zh-TW" w:eastAsia="zh-TW" w:bidi="zh-TW"/>
        </w:rPr>
        <w:t>處理日</w:t>
      </w:r>
      <w:r>
        <w:rPr>
          <w:color w:val="5C5C5B"/>
          <w:spacing w:val="0"/>
          <w:w w:val="100"/>
          <w:position w:val="0"/>
          <w:sz w:val="16"/>
          <w:szCs w:val="16"/>
          <w:lang w:val="zh-TW" w:eastAsia="zh-TW" w:bidi="zh-TW"/>
        </w:rPr>
        <w:t>常工作</w:t>
      </w:r>
      <w:r>
        <w:rPr>
          <w:spacing w:val="0"/>
          <w:w w:val="100"/>
          <w:position w:val="0"/>
          <w:sz w:val="16"/>
          <w:szCs w:val="16"/>
          <w:lang w:val="zh-TW" w:eastAsia="zh-TW" w:bidi="zh-TW"/>
          <w:eastAsianLayout w:id="3432" w:vert="on"/>
        </w:rPr>
        <w:t>，</w:t>
      </w:r>
      <w:r>
        <w:rPr>
          <w:color w:val="5C5C5B"/>
          <w:spacing w:val="0"/>
          <w:w w:val="100"/>
          <w:position w:val="0"/>
          <w:sz w:val="16"/>
          <w:szCs w:val="16"/>
          <w:lang w:val="zh-TW" w:eastAsia="zh-TW" w:bidi="zh-TW"/>
        </w:rPr>
        <w:t>提高工</w:t>
      </w:r>
      <w:r>
        <w:rPr>
          <w:spacing w:val="0"/>
          <w:w w:val="100"/>
          <w:position w:val="0"/>
          <w:sz w:val="16"/>
          <w:szCs w:val="16"/>
          <w:lang w:val="zh-TW" w:eastAsia="zh-TW" w:bidi="zh-TW"/>
        </w:rPr>
        <w:t>作效能。然而</w:t>
      </w:r>
      <w:r>
        <w:rPr>
          <w:spacing w:val="0"/>
          <w:w w:val="100"/>
          <w:position w:val="0"/>
          <w:sz w:val="16"/>
          <w:szCs w:val="16"/>
          <w:lang w:val="zh-TW" w:eastAsia="zh-TW" w:bidi="zh-TW"/>
          <w:eastAsianLayout w:id="3433" w:vert="on"/>
        </w:rPr>
        <w:t>，</w:t>
      </w:r>
      <w:r>
        <w:rPr>
          <w:spacing w:val="0"/>
          <w:w w:val="100"/>
          <w:position w:val="0"/>
          <w:sz w:val="16"/>
          <w:szCs w:val="16"/>
          <w:lang w:val="zh-TW" w:eastAsia="zh-TW" w:bidi="zh-TW"/>
        </w:rPr>
        <w:t>如果把注意力全部放到異常現象</w:t>
      </w:r>
      <w:r>
        <w:rPr>
          <w:spacing w:val="0"/>
          <w:w w:val="100"/>
          <w:position w:val="0"/>
          <w:sz w:val="16"/>
          <w:szCs w:val="16"/>
          <w:lang w:val="zh-TW" w:eastAsia="zh-TW" w:bidi="zh-TW"/>
          <w:eastAsianLayout w:id="3434" w:vert="on"/>
        </w:rPr>
        <w:t>，</w:t>
      </w:r>
      <w:r>
        <w:rPr>
          <w:spacing w:val="0"/>
          <w:w w:val="100"/>
          <w:position w:val="0"/>
          <w:sz w:val="16"/>
          <w:szCs w:val="16"/>
          <w:lang w:val="zh-TW" w:eastAsia="zh-TW" w:bidi="zh-TW"/>
        </w:rPr>
        <w:t>那就</w:t>
      </w:r>
      <w:r>
        <w:rPr>
          <w:spacing w:val="0"/>
          <w:w w:val="100"/>
          <w:position w:val="0"/>
          <w:sz w:val="16"/>
          <w:szCs w:val="16"/>
          <w:lang w:val="zh-TW" w:eastAsia="zh-TW" w:bidi="zh-TW"/>
          <w:eastAsianLayout w:id="3435" w:vert="on"/>
        </w:rPr>
        <w:t xml:space="preserve"> </w:t>
      </w:r>
      <w:r>
        <w:rPr>
          <w:spacing w:val="0"/>
          <w:w w:val="100"/>
          <w:position w:val="0"/>
          <w:sz w:val="16"/>
          <w:szCs w:val="16"/>
          <w:lang w:val="zh-TW" w:eastAsia="zh-TW" w:bidi="zh-TW"/>
        </w:rPr>
        <w:t>成為</w:t>
      </w:r>
      <w:r>
        <w:rPr>
          <w:color w:val="5C5C5B"/>
          <w:spacing w:val="0"/>
          <w:w w:val="100"/>
          <w:position w:val="0"/>
          <w:sz w:val="16"/>
          <w:szCs w:val="16"/>
          <w:lang w:val="zh-TW" w:eastAsia="zh-TW" w:bidi="zh-TW"/>
        </w:rPr>
        <w:t>一</w:t>
      </w:r>
      <w:r>
        <w:rPr>
          <w:spacing w:val="0"/>
          <w:w w:val="100"/>
          <w:position w:val="0"/>
          <w:sz w:val="16"/>
          <w:szCs w:val="16"/>
          <w:lang w:val="zh-TW" w:eastAsia="zh-TW" w:bidi="zh-TW"/>
        </w:rPr>
        <w:t>種失衡</w:t>
      </w:r>
      <w:r>
        <w:rPr>
          <w:color w:val="797979"/>
          <w:spacing w:val="0"/>
          <w:w w:val="100"/>
          <w:position w:val="0"/>
          <w:sz w:val="16"/>
          <w:szCs w:val="16"/>
          <w:lang w:val="zh-TW" w:eastAsia="zh-TW" w:bidi="zh-TW"/>
        </w:rPr>
        <w:t>。</w:t>
      </w:r>
    </w:p>
    <w:p>
      <w:pPr>
        <w:widowControl w:val="0"/>
        <w:spacing w:line="360" w:lineRule="exact"/>
      </w:pPr>
      <w:r>
        <w:drawing>
          <wp:anchor distT="0" distB="0" distL="0" distR="0" simplePos="0" relativeHeight="62915023" behindDoc="1" locked="0" layoutInCell="1" allowOverlap="1">
            <wp:simplePos x="0" y="0"/>
            <wp:positionH relativeFrom="page">
              <wp:posOffset>5678170</wp:posOffset>
            </wp:positionH>
            <wp:positionV relativeFrom="paragraph">
              <wp:posOffset>12700</wp:posOffset>
            </wp:positionV>
            <wp:extent cx="219710" cy="530225"/>
            <wp:wrapNone/>
            <wp:docPr id="448" name="Shape 448"/>
            <a:graphic xmlns:a="http://schemas.openxmlformats.org/drawingml/2006/main">
              <a:graphicData uri="http://schemas.openxmlformats.org/drawingml/2006/picture">
                <pic:pic xmlns:pic="http://schemas.openxmlformats.org/drawingml/2006/picture">
                  <pic:nvPicPr>
                    <pic:cNvPr id="449" name="Picture box 449"/>
                    <pic:cNvPicPr/>
                  </pic:nvPicPr>
                  <pic:blipFill>
                    <a:blip r:embed="rId267"/>
                    <a:stretch/>
                  </pic:blipFill>
                  <pic:spPr>
                    <a:xfrm>
                      <a:ext cx="219710" cy="530225"/>
                    </a:xfrm>
                    <a:prstGeom prst="rect"/>
                  </pic:spPr>
                </pic:pic>
              </a:graphicData>
            </a:graphic>
          </wp:anchor>
        </w:drawing>
      </w:r>
      <w:r>
        <w:drawing>
          <wp:anchor distT="0" distB="0" distL="0" distR="0" simplePos="0" relativeHeight="62915024" behindDoc="1" locked="0" layoutInCell="1" allowOverlap="1">
            <wp:simplePos x="0" y="0"/>
            <wp:positionH relativeFrom="page">
              <wp:posOffset>5129530</wp:posOffset>
            </wp:positionH>
            <wp:positionV relativeFrom="paragraph">
              <wp:posOffset>12700</wp:posOffset>
            </wp:positionV>
            <wp:extent cx="548640" cy="853440"/>
            <wp:wrapNone/>
            <wp:docPr id="450" name="Shape 450"/>
            <a:graphic xmlns:a="http://schemas.openxmlformats.org/drawingml/2006/main">
              <a:graphicData uri="http://schemas.openxmlformats.org/drawingml/2006/picture">
                <pic:pic xmlns:pic="http://schemas.openxmlformats.org/drawingml/2006/picture">
                  <pic:nvPicPr>
                    <pic:cNvPr id="451" name="Picture box 451"/>
                    <pic:cNvPicPr/>
                  </pic:nvPicPr>
                  <pic:blipFill>
                    <a:blip r:embed="rId269"/>
                    <a:stretch/>
                  </pic:blipFill>
                  <pic:spPr>
                    <a:xfrm>
                      <a:ext cx="548640" cy="853440"/>
                    </a:xfrm>
                    <a:prstGeom prst="rect"/>
                  </pic:spPr>
                </pic:pic>
              </a:graphicData>
            </a:graphic>
          </wp:anchor>
        </w:drawing>
      </w:r>
      <w:r>
        <w:drawing>
          <wp:anchor distT="0" distB="0" distL="0" distR="0" simplePos="0" relativeHeight="62915025" behindDoc="1" locked="0" layoutInCell="1" allowOverlap="1">
            <wp:simplePos x="0" y="0"/>
            <wp:positionH relativeFrom="page">
              <wp:posOffset>4843145</wp:posOffset>
            </wp:positionH>
            <wp:positionV relativeFrom="paragraph">
              <wp:posOffset>12700</wp:posOffset>
            </wp:positionV>
            <wp:extent cx="286385" cy="3676015"/>
            <wp:wrapNone/>
            <wp:docPr id="452" name="Shape 452"/>
            <a:graphic xmlns:a="http://schemas.openxmlformats.org/drawingml/2006/main">
              <a:graphicData uri="http://schemas.openxmlformats.org/drawingml/2006/picture">
                <pic:pic xmlns:pic="http://schemas.openxmlformats.org/drawingml/2006/picture">
                  <pic:nvPicPr>
                    <pic:cNvPr id="453" name="Picture box 453"/>
                    <pic:cNvPicPr/>
                  </pic:nvPicPr>
                  <pic:blipFill>
                    <a:blip r:embed="rId271"/>
                    <a:stretch/>
                  </pic:blipFill>
                  <pic:spPr>
                    <a:xfrm>
                      <a:ext cx="286385" cy="3676015"/>
                    </a:xfrm>
                    <a:prstGeom prst="rect"/>
                  </pic:spPr>
                </pic:pic>
              </a:graphicData>
            </a:graphic>
          </wp:anchor>
        </w:drawing>
      </w:r>
      <w:r>
        <w:drawing>
          <wp:anchor distT="0" distB="0" distL="0" distR="0" simplePos="0" relativeHeight="62915026" behindDoc="1" locked="0" layoutInCell="1" allowOverlap="1">
            <wp:simplePos x="0" y="0"/>
            <wp:positionH relativeFrom="page">
              <wp:posOffset>2974975</wp:posOffset>
            </wp:positionH>
            <wp:positionV relativeFrom="paragraph">
              <wp:posOffset>12700</wp:posOffset>
            </wp:positionV>
            <wp:extent cx="1871345" cy="3791585"/>
            <wp:wrapNone/>
            <wp:docPr id="454" name="Shape 454"/>
            <a:graphic xmlns:a="http://schemas.openxmlformats.org/drawingml/2006/main">
              <a:graphicData uri="http://schemas.openxmlformats.org/drawingml/2006/picture">
                <pic:pic xmlns:pic="http://schemas.openxmlformats.org/drawingml/2006/picture">
                  <pic:nvPicPr>
                    <pic:cNvPr id="455" name="Picture box 455"/>
                    <pic:cNvPicPr/>
                  </pic:nvPicPr>
                  <pic:blipFill>
                    <a:blip r:embed="rId273"/>
                    <a:stretch/>
                  </pic:blipFill>
                  <pic:spPr>
                    <a:xfrm>
                      <a:ext cx="1871345" cy="3791585"/>
                    </a:xfrm>
                    <a:prstGeom prst="rect"/>
                  </pic:spPr>
                </pic:pic>
              </a:graphicData>
            </a:graphic>
          </wp:anchor>
        </w:drawing>
      </w:r>
      <w:r>
        <w:drawing>
          <wp:anchor distT="0" distB="0" distL="0" distR="0" simplePos="0" relativeHeight="62915027" behindDoc="1" locked="0" layoutInCell="1" allowOverlap="1">
            <wp:simplePos x="0" y="0"/>
            <wp:positionH relativeFrom="page">
              <wp:posOffset>2764790</wp:posOffset>
            </wp:positionH>
            <wp:positionV relativeFrom="paragraph">
              <wp:posOffset>27305</wp:posOffset>
            </wp:positionV>
            <wp:extent cx="213360" cy="3773170"/>
            <wp:wrapNone/>
            <wp:docPr id="456" name="Shape 456"/>
            <a:graphic xmlns:a="http://schemas.openxmlformats.org/drawingml/2006/main">
              <a:graphicData uri="http://schemas.openxmlformats.org/drawingml/2006/picture">
                <pic:pic xmlns:pic="http://schemas.openxmlformats.org/drawingml/2006/picture">
                  <pic:nvPicPr>
                    <pic:cNvPr id="457" name="Picture box 457"/>
                    <pic:cNvPicPr/>
                  </pic:nvPicPr>
                  <pic:blipFill>
                    <a:blip r:embed="rId275"/>
                    <a:stretch/>
                  </pic:blipFill>
                  <pic:spPr>
                    <a:xfrm>
                      <a:ext cx="213360" cy="3773170"/>
                    </a:xfrm>
                    <a:prstGeom prst="rect"/>
                  </pic:spPr>
                </pic:pic>
              </a:graphicData>
            </a:graphic>
          </wp:anchor>
        </w:drawing>
      </w:r>
      <w:r>
        <w:drawing>
          <wp:anchor distT="0" distB="0" distL="0" distR="0" simplePos="0" relativeHeight="62915028" behindDoc="1" locked="0" layoutInCell="1" allowOverlap="1">
            <wp:simplePos x="0" y="0"/>
            <wp:positionH relativeFrom="page">
              <wp:posOffset>2505710</wp:posOffset>
            </wp:positionH>
            <wp:positionV relativeFrom="paragraph">
              <wp:posOffset>30480</wp:posOffset>
            </wp:positionV>
            <wp:extent cx="262255" cy="3773170"/>
            <wp:wrapNone/>
            <wp:docPr id="458" name="Shape 458"/>
            <a:graphic xmlns:a="http://schemas.openxmlformats.org/drawingml/2006/main">
              <a:graphicData uri="http://schemas.openxmlformats.org/drawingml/2006/picture">
                <pic:pic xmlns:pic="http://schemas.openxmlformats.org/drawingml/2006/picture">
                  <pic:nvPicPr>
                    <pic:cNvPr id="459" name="Picture box 459"/>
                    <pic:cNvPicPr/>
                  </pic:nvPicPr>
                  <pic:blipFill>
                    <a:blip r:embed="rId277"/>
                    <a:stretch/>
                  </pic:blipFill>
                  <pic:spPr>
                    <a:xfrm>
                      <a:ext cx="262255" cy="3773170"/>
                    </a:xfrm>
                    <a:prstGeom prst="rect"/>
                  </pic:spPr>
                </pic:pic>
              </a:graphicData>
            </a:graphic>
          </wp:anchor>
        </w:drawing>
      </w:r>
      <w:r>
        <w:drawing>
          <wp:anchor distT="0" distB="0" distL="0" distR="0" simplePos="0" relativeHeight="62915029" behindDoc="1" locked="0" layoutInCell="1" allowOverlap="1">
            <wp:simplePos x="0" y="0"/>
            <wp:positionH relativeFrom="page">
              <wp:posOffset>2294890</wp:posOffset>
            </wp:positionH>
            <wp:positionV relativeFrom="paragraph">
              <wp:posOffset>24130</wp:posOffset>
            </wp:positionV>
            <wp:extent cx="207010" cy="3767455"/>
            <wp:wrapNone/>
            <wp:docPr id="460" name="Shape 460"/>
            <a:graphic xmlns:a="http://schemas.openxmlformats.org/drawingml/2006/main">
              <a:graphicData uri="http://schemas.openxmlformats.org/drawingml/2006/picture">
                <pic:pic xmlns:pic="http://schemas.openxmlformats.org/drawingml/2006/picture">
                  <pic:nvPicPr>
                    <pic:cNvPr id="461" name="Picture box 461"/>
                    <pic:cNvPicPr/>
                  </pic:nvPicPr>
                  <pic:blipFill>
                    <a:blip r:embed="rId279"/>
                    <a:stretch/>
                  </pic:blipFill>
                  <pic:spPr>
                    <a:xfrm>
                      <a:ext cx="207010" cy="376745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23" w:line="1" w:lineRule="exact"/>
      </w:pPr>
    </w:p>
    <w:p>
      <w:pPr>
        <w:widowControl w:val="0"/>
        <w:spacing w:line="1" w:lineRule="exact"/>
        <w:sectPr>
          <w:footnotePr>
            <w:pos w:val="pageBottom"/>
            <w:numFmt w:val="decimal"/>
            <w:numRestart w:val="continuous"/>
          </w:footnotePr>
          <w:type w:val="continuous"/>
          <w:pgSz w:w="9509" w:h="13087"/>
          <w:pgMar w:top="636" w:right="225" w:bottom="814" w:left="662"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658" w:bottom="699" w:left="1037" w:header="0" w:footer="3" w:gutter="0"/>
          <w:cols w:space="720"/>
          <w:noEndnote/>
          <w:rtlGutter w:val="0"/>
          <w:docGrid w:linePitch="360"/>
        </w:sectPr>
      </w:pPr>
    </w:p>
    <w:p>
      <w:pPr>
        <w:pStyle w:val="Style66"/>
        <w:keepNext/>
        <w:keepLines/>
        <w:framePr w:w="538" w:h="4891" w:hRule="exact" w:wrap="none" w:vAnchor="text" w:hAnchor="page" w:x="8007" w:y="21"/>
        <w:widowControl w:val="0"/>
        <w:shd w:val="clear" w:color="auto" w:fill="auto"/>
        <w:bidi w:val="0"/>
        <w:spacing w:before="0" w:after="0" w:line="240" w:lineRule="auto"/>
        <w:ind w:left="0" w:right="0" w:firstLine="0"/>
        <w:jc w:val="left"/>
        <w:textDirection w:val="tbRlV"/>
      </w:pPr>
      <w:bookmarkStart w:id="83" w:name="bookmark83"/>
      <w:bookmarkStart w:id="84" w:name="bookmark84"/>
      <w:bookmarkStart w:id="85" w:name="bookmark85"/>
      <w:r>
        <w:rPr>
          <w:color w:val="000000"/>
          <w:spacing w:val="0"/>
          <w:w w:val="100"/>
          <w:position w:val="0"/>
          <w:sz w:val="38"/>
          <w:szCs w:val="38"/>
          <w:eastAsianLayout w:id="3436" w:vert="on"/>
        </w:rPr>
        <w:t>04</w:t>
      </w:r>
      <w:r>
        <w:rPr>
          <w:color w:val="000000"/>
          <w:spacing w:val="0"/>
          <w:w w:val="100"/>
          <w:position w:val="0"/>
        </w:rPr>
        <w:t>先有哪個快樂</w:t>
      </w:r>
      <w:r>
        <w:rPr>
          <w:color w:val="000000"/>
          <w:spacing w:val="0"/>
          <w:w w:val="100"/>
          <w:position w:val="0"/>
          <w:eastAsianLayout w:id="3437" w:vert="on"/>
        </w:rPr>
        <w:t>？</w:t>
      </w:r>
      <w:r>
        <w:rPr>
          <w:color w:val="000000"/>
          <w:spacing w:val="0"/>
          <w:w w:val="100"/>
          <w:position w:val="0"/>
        </w:rPr>
        <w:t>是身</w:t>
      </w:r>
      <w:r>
        <w:rPr>
          <w:color w:val="000000"/>
          <w:spacing w:val="0"/>
          <w:w w:val="100"/>
          <w:position w:val="0"/>
          <w:eastAsianLayout w:id="3438" w:vert="on"/>
        </w:rPr>
        <w:t>，</w:t>
      </w:r>
      <w:r>
        <w:rPr>
          <w:color w:val="000000"/>
          <w:spacing w:val="0"/>
          <w:w w:val="100"/>
          <w:position w:val="0"/>
        </w:rPr>
        <w:t>還是腦</w:t>
      </w:r>
      <w:r>
        <w:rPr>
          <w:color w:val="000000"/>
          <w:spacing w:val="0"/>
          <w:w w:val="100"/>
          <w:position w:val="0"/>
          <w:eastAsianLayout w:id="3439" w:vert="on"/>
        </w:rPr>
        <w:t>？</w:t>
      </w:r>
      <w:bookmarkEnd w:id="83"/>
      <w:bookmarkEnd w:id="84"/>
      <w:bookmarkEnd w:id="85"/>
    </w:p>
    <w:p>
      <w:pPr>
        <w:pStyle w:val="Style23"/>
        <w:keepNext w:val="0"/>
        <w:keepLines w:val="0"/>
        <w:framePr w:w="5736" w:h="10522" w:hRule="exact" w:wrap="none" w:vAnchor="text" w:hAnchor="page" w:x="1038" w:y="21"/>
        <w:widowControl w:val="0"/>
        <w:shd w:val="clear" w:color="auto" w:fill="auto"/>
        <w:bidi w:val="0"/>
        <w:spacing w:before="0" w:after="340" w:line="421" w:lineRule="exact"/>
        <w:ind w:left="0" w:right="0" w:firstLine="460"/>
        <w:jc w:val="both"/>
        <w:textDirection w:val="tbRlV"/>
      </w:pPr>
      <w:r>
        <w:rPr>
          <w:spacing w:val="0"/>
          <w:w w:val="100"/>
          <w:position w:val="0"/>
        </w:rPr>
        <w:t>這個問題</w:t>
      </w:r>
      <w:r>
        <w:rPr>
          <w:spacing w:val="0"/>
          <w:w w:val="100"/>
          <w:position w:val="0"/>
          <w:eastAsianLayout w:id="3440" w:vert="on"/>
        </w:rPr>
        <w:t>，</w:t>
      </w:r>
      <w:r>
        <w:rPr>
          <w:spacing w:val="0"/>
          <w:w w:val="100"/>
          <w:position w:val="0"/>
        </w:rPr>
        <w:t>拿來問任何人</w:t>
      </w:r>
      <w:r>
        <w:rPr>
          <w:color w:val="000000"/>
          <w:spacing w:val="0"/>
          <w:w w:val="100"/>
          <w:position w:val="0"/>
          <w:eastAsianLayout w:id="3441" w:vert="on"/>
        </w:rPr>
        <w:t>，</w:t>
      </w:r>
      <w:r>
        <w:rPr>
          <w:spacing w:val="0"/>
          <w:w w:val="100"/>
          <w:position w:val="0"/>
        </w:rPr>
        <w:t>可能第一反應都認為</w:t>
      </w:r>
      <w:r>
        <w:rPr>
          <w:spacing w:val="0"/>
          <w:w w:val="100"/>
          <w:position w:val="0"/>
          <w:lang w:val="en-US" w:eastAsia="en-US" w:bidi="en-US"/>
          <w:eastAsianLayout w:id="3442" w:vert="on"/>
        </w:rPr>
        <w:t>—</w:t>
      </w:r>
      <w:r>
        <w:rPr>
          <w:spacing w:val="0"/>
          <w:w w:val="100"/>
          <w:position w:val="0"/>
          <w:lang w:val="en-US" w:eastAsia="en-US" w:bidi="en-US"/>
          <w:eastAsianLayout w:id="3443" w:vert="on"/>
        </w:rPr>
        <w:t>—</w:t>
      </w:r>
      <w:r>
        <w:rPr>
          <w:spacing w:val="0"/>
          <w:w w:val="100"/>
          <w:position w:val="0"/>
        </w:rPr>
        <w:t>應該是腦的心情快樂</w:t>
      </w:r>
      <w:r>
        <w:rPr>
          <w:spacing w:val="0"/>
          <w:w w:val="100"/>
          <w:position w:val="0"/>
          <w:eastAsianLayout w:id="3444" w:vert="on"/>
        </w:rPr>
        <w:t>，</w:t>
      </w:r>
      <w:r>
        <w:rPr>
          <w:spacing w:val="0"/>
          <w:w w:val="100"/>
          <w:position w:val="0"/>
        </w:rPr>
        <w:t>帶動身體的快樂。畢竟</w:t>
      </w:r>
      <w:r>
        <w:rPr>
          <w:spacing w:val="0"/>
          <w:w w:val="100"/>
          <w:position w:val="0"/>
          <w:eastAsianLayout w:id="3445" w:vert="on"/>
        </w:rPr>
        <w:t>，</w:t>
      </w:r>
      <w:r>
        <w:rPr>
          <w:color w:val="797979"/>
          <w:spacing w:val="0"/>
          <w:w w:val="100"/>
          <w:position w:val="0"/>
        </w:rPr>
        <w:t>一</w:t>
      </w:r>
      <w:r>
        <w:rPr>
          <w:color w:val="797979"/>
          <w:spacing w:val="0"/>
          <w:w w:val="100"/>
          <w:position w:val="0"/>
          <w:eastAsianLayout w:id="3446" w:vert="on"/>
        </w:rPr>
        <w:t xml:space="preserve"> </w:t>
      </w:r>
      <w:r>
        <w:rPr>
          <w:spacing w:val="0"/>
          <w:w w:val="100"/>
          <w:position w:val="0"/>
        </w:rPr>
        <w:t>般都認為是腦帶動</w:t>
      </w:r>
      <w:r>
        <w:rPr>
          <w:color w:val="000000"/>
          <w:spacing w:val="0"/>
          <w:w w:val="100"/>
          <w:position w:val="0"/>
        </w:rPr>
        <w:t>一</w:t>
      </w:r>
      <w:r>
        <w:rPr>
          <w:spacing w:val="0"/>
          <w:w w:val="100"/>
          <w:position w:val="0"/>
        </w:rPr>
        <w:t>切</w:t>
      </w:r>
      <w:r>
        <w:rPr>
          <w:spacing w:val="0"/>
          <w:w w:val="100"/>
          <w:position w:val="0"/>
          <w:eastAsianLayout w:id="3447" w:vert="on"/>
        </w:rPr>
        <w:t>，</w:t>
      </w:r>
      <w:r>
        <w:rPr>
          <w:spacing w:val="0"/>
          <w:w w:val="100"/>
          <w:position w:val="0"/>
        </w:rPr>
        <w:t>而快樂又是個腦神經的反應。</w:t>
      </w:r>
    </w:p>
    <w:p>
      <w:pPr>
        <w:pStyle w:val="Style23"/>
        <w:keepNext w:val="0"/>
        <w:keepLines w:val="0"/>
        <w:framePr w:w="5736" w:h="10522" w:hRule="exact" w:wrap="none" w:vAnchor="text" w:hAnchor="page" w:x="1038" w:y="21"/>
        <w:widowControl w:val="0"/>
        <w:shd w:val="clear" w:color="auto" w:fill="auto"/>
        <w:bidi w:val="0"/>
        <w:spacing w:before="0" w:after="0" w:line="421" w:lineRule="exact"/>
        <w:ind w:left="0" w:right="0" w:firstLine="460"/>
        <w:jc w:val="both"/>
        <w:textDirection w:val="tbRlV"/>
      </w:pPr>
      <w:r>
        <w:rPr>
          <w:spacing w:val="0"/>
          <w:w w:val="100"/>
          <w:position w:val="0"/>
        </w:rPr>
        <w:t>然而</w:t>
      </w:r>
      <w:r>
        <w:rPr>
          <w:spacing w:val="0"/>
          <w:w w:val="100"/>
          <w:position w:val="0"/>
          <w:eastAsianLayout w:id="3448" w:vert="on"/>
        </w:rPr>
        <w:t>，</w:t>
      </w:r>
      <w:r>
        <w:rPr>
          <w:spacing w:val="0"/>
          <w:w w:val="100"/>
          <w:position w:val="0"/>
        </w:rPr>
        <w:t>這個問題不是那麼簡單可以一筆帶過的。</w:t>
      </w:r>
    </w:p>
    <w:p>
      <w:pPr>
        <w:pStyle w:val="Style23"/>
        <w:keepNext w:val="0"/>
        <w:keepLines w:val="0"/>
        <w:framePr w:w="5736" w:h="10522" w:hRule="exact" w:wrap="none" w:vAnchor="text" w:hAnchor="page" w:x="1038" w:y="21"/>
        <w:widowControl w:val="0"/>
        <w:shd w:val="clear" w:color="auto" w:fill="auto"/>
        <w:bidi w:val="0"/>
        <w:spacing w:before="0" w:after="0" w:line="421" w:lineRule="exact"/>
        <w:ind w:left="0" w:right="0" w:firstLine="460"/>
        <w:jc w:val="both"/>
        <w:textDirection w:val="tbRlV"/>
      </w:pPr>
      <w:r>
        <w:rPr>
          <w:spacing w:val="0"/>
          <w:w w:val="100"/>
          <w:position w:val="0"/>
        </w:rPr>
        <w:t>快樂</w:t>
      </w:r>
      <w:r>
        <w:rPr>
          <w:color w:val="000000"/>
          <w:spacing w:val="0"/>
          <w:w w:val="100"/>
          <w:position w:val="0"/>
          <w:eastAsianLayout w:id="3449" w:vert="on"/>
        </w:rPr>
        <w:t>，</w:t>
      </w:r>
      <w:r>
        <w:rPr>
          <w:spacing w:val="0"/>
          <w:w w:val="100"/>
          <w:position w:val="0"/>
        </w:rPr>
        <w:t>離不開身體的直覺。許多社會心理學的實驗已經指出</w:t>
      </w:r>
      <w:r>
        <w:rPr>
          <w:color w:val="000000"/>
          <w:spacing w:val="0"/>
          <w:w w:val="100"/>
          <w:position w:val="0"/>
          <w:eastAsianLayout w:id="3450" w:vert="on"/>
        </w:rPr>
        <w:t>，</w:t>
      </w:r>
      <w:r>
        <w:rPr>
          <w:spacing w:val="0"/>
          <w:w w:val="100"/>
          <w:position w:val="0"/>
        </w:rPr>
        <w:t>遇到</w:t>
      </w:r>
      <w:r>
        <w:rPr>
          <w:color w:val="000000"/>
          <w:spacing w:val="0"/>
          <w:w w:val="100"/>
          <w:position w:val="0"/>
        </w:rPr>
        <w:t>一</w:t>
      </w:r>
      <w:r>
        <w:rPr>
          <w:spacing w:val="0"/>
          <w:w w:val="100"/>
          <w:position w:val="0"/>
        </w:rPr>
        <w:t>個陌生人</w:t>
      </w:r>
      <w:r>
        <w:rPr>
          <w:color w:val="000000"/>
          <w:spacing w:val="0"/>
          <w:w w:val="100"/>
          <w:position w:val="0"/>
          <w:eastAsianLayout w:id="3451" w:vert="on"/>
        </w:rPr>
        <w:t>，</w:t>
      </w:r>
      <w:r>
        <w:rPr>
          <w:spacing w:val="0"/>
          <w:w w:val="100"/>
          <w:position w:val="0"/>
        </w:rPr>
        <w:t>喜歡或不喜歡</w:t>
      </w:r>
      <w:r>
        <w:rPr>
          <w:spacing w:val="0"/>
          <w:w w:val="100"/>
          <w:position w:val="0"/>
          <w:eastAsianLayout w:id="3452" w:vert="on"/>
        </w:rPr>
        <w:t>，</w:t>
      </w:r>
      <w:r>
        <w:rPr>
          <w:spacing w:val="0"/>
          <w:w w:val="100"/>
          <w:position w:val="0"/>
        </w:rPr>
        <w:t>都有</w:t>
      </w:r>
      <w:r>
        <w:rPr>
          <w:color w:val="000000"/>
          <w:spacing w:val="0"/>
          <w:w w:val="100"/>
          <w:position w:val="0"/>
        </w:rPr>
        <w:t>一</w:t>
      </w:r>
      <w:r>
        <w:rPr>
          <w:color w:val="000000"/>
          <w:spacing w:val="0"/>
          <w:w w:val="100"/>
          <w:position w:val="0"/>
          <w:eastAsianLayout w:id="3453" w:vert="on"/>
        </w:rPr>
        <w:t xml:space="preserve"> </w:t>
      </w:r>
      <w:r>
        <w:rPr>
          <w:spacing w:val="0"/>
          <w:w w:val="100"/>
          <w:position w:val="0"/>
        </w:rPr>
        <w:t>個身體直覺的部份。就像中國人會說順不順眼</w:t>
      </w:r>
      <w:r>
        <w:rPr>
          <w:color w:val="000000"/>
          <w:spacing w:val="0"/>
          <w:w w:val="100"/>
          <w:position w:val="0"/>
          <w:eastAsianLayout w:id="3454" w:vert="on"/>
        </w:rPr>
        <w:t>，</w:t>
      </w:r>
      <w:r>
        <w:rPr>
          <w:spacing w:val="0"/>
          <w:w w:val="100"/>
          <w:position w:val="0"/>
        </w:rPr>
        <w:t>外國人的說法是要看</w:t>
      </w:r>
      <w:r>
        <w:rPr>
          <w:spacing w:val="0"/>
          <w:w w:val="100"/>
          <w:position w:val="0"/>
          <w:lang w:val="en-US" w:eastAsia="en-US" w:bidi="en-US"/>
        </w:rPr>
        <w:t>gu-</w:t>
      </w:r>
      <w:r>
        <w:rPr>
          <w:spacing w:val="0"/>
          <w:w w:val="100"/>
          <w:position w:val="0"/>
          <w:lang w:val="en-US" w:eastAsia="en-US" w:bidi="en-US"/>
          <w:eastAsianLayout w:id="3455" w:vert="on"/>
        </w:rPr>
        <w:t xml:space="preserve"> </w:t>
      </w:r>
      <w:r>
        <w:rPr>
          <w:spacing w:val="0"/>
          <w:w w:val="100"/>
          <w:position w:val="0"/>
          <w:lang w:val="en-US" w:eastAsia="en-US" w:bidi="en-US"/>
        </w:rPr>
        <w:t>ft&amp;ng</w:t>
      </w:r>
      <w:r>
        <w:rPr>
          <w:spacing w:val="0"/>
          <w:w w:val="100"/>
          <w:position w:val="0"/>
          <w:eastAsianLayout w:id="3456" w:vert="on"/>
        </w:rPr>
        <w:t>，</w:t>
      </w:r>
      <w:r>
        <w:rPr>
          <w:spacing w:val="0"/>
          <w:w w:val="100"/>
          <w:position w:val="0"/>
        </w:rPr>
        <w:t>也就是腸道的感覺</w:t>
      </w:r>
      <w:r>
        <w:rPr>
          <w:color w:val="000000"/>
          <w:spacing w:val="0"/>
          <w:w w:val="100"/>
          <w:position w:val="0"/>
        </w:rPr>
        <w:t>。</w:t>
      </w:r>
      <w:r>
        <w:rPr>
          <w:spacing w:val="0"/>
          <w:w w:val="100"/>
          <w:position w:val="0"/>
        </w:rPr>
        <w:t>透過</w:t>
      </w:r>
      <w:r>
        <w:rPr>
          <w:spacing w:val="0"/>
          <w:w w:val="100"/>
          <w:position w:val="0"/>
          <w:eastAsianLayout w:id="3457" w:vert="on"/>
        </w:rPr>
        <w:t xml:space="preserve"> </w:t>
      </w:r>
      <w:r>
        <w:rPr>
          <w:color w:val="000000"/>
          <w:spacing w:val="0"/>
          <w:w w:val="100"/>
          <w:position w:val="0"/>
        </w:rPr>
        <w:t>這些身體</w:t>
      </w:r>
      <w:r>
        <w:rPr>
          <w:spacing w:val="0"/>
          <w:w w:val="100"/>
          <w:position w:val="0"/>
        </w:rPr>
        <w:t>的直覺</w:t>
      </w:r>
      <w:r>
        <w:rPr>
          <w:color w:val="000000"/>
          <w:spacing w:val="0"/>
          <w:w w:val="100"/>
          <w:position w:val="0"/>
          <w:eastAsianLayout w:id="3458" w:vert="on"/>
        </w:rPr>
        <w:t>，</w:t>
      </w:r>
      <w:r>
        <w:rPr>
          <w:spacing w:val="0"/>
          <w:w w:val="100"/>
          <w:position w:val="0"/>
        </w:rPr>
        <w:t>決定了我們快不快樂</w:t>
      </w:r>
      <w:r>
        <w:rPr>
          <w:spacing w:val="0"/>
          <w:w w:val="100"/>
          <w:position w:val="0"/>
          <w:eastAsianLayout w:id="3459" w:vert="on"/>
        </w:rPr>
        <w:t>，</w:t>
      </w:r>
      <w:r>
        <w:rPr>
          <w:spacing w:val="0"/>
          <w:w w:val="100"/>
          <w:position w:val="0"/>
        </w:rPr>
        <w:t>要靠近某個人</w:t>
      </w:r>
      <w:r>
        <w:rPr>
          <w:color w:val="000000"/>
          <w:spacing w:val="0"/>
          <w:w w:val="100"/>
          <w:position w:val="0"/>
          <w:eastAsianLayout w:id="3460" w:vert="on"/>
        </w:rPr>
        <w:t>，</w:t>
      </w:r>
      <w:r>
        <w:rPr>
          <w:spacing w:val="0"/>
          <w:w w:val="100"/>
          <w:position w:val="0"/>
        </w:rPr>
        <w:t>還是躲開。</w:t>
      </w:r>
    </w:p>
    <w:p>
      <w:pPr>
        <w:pStyle w:val="Style23"/>
        <w:keepNext w:val="0"/>
        <w:keepLines w:val="0"/>
        <w:framePr w:w="5736" w:h="10522" w:hRule="exact" w:wrap="none" w:vAnchor="text" w:hAnchor="page" w:x="1038" w:y="21"/>
        <w:widowControl w:val="0"/>
        <w:shd w:val="clear" w:color="auto" w:fill="auto"/>
        <w:bidi w:val="0"/>
        <w:spacing w:before="0" w:after="340" w:line="421" w:lineRule="exact"/>
        <w:ind w:left="0" w:right="0" w:firstLine="460"/>
        <w:jc w:val="both"/>
        <w:textDirection w:val="tbRlV"/>
      </w:pPr>
      <w:r>
        <w:rPr>
          <w:color w:val="000000"/>
          <w:spacing w:val="0"/>
          <w:w w:val="100"/>
          <w:position w:val="0"/>
        </w:rPr>
        <w:t>不只對人</w:t>
      </w:r>
      <w:r>
        <w:rPr>
          <w:spacing w:val="0"/>
          <w:w w:val="100"/>
          <w:position w:val="0"/>
        </w:rPr>
        <w:t>會有這些反應</w:t>
      </w:r>
      <w:r>
        <w:rPr>
          <w:spacing w:val="0"/>
          <w:w w:val="100"/>
          <w:position w:val="0"/>
          <w:eastAsianLayout w:id="3461" w:vert="on"/>
        </w:rPr>
        <w:t>，</w:t>
      </w:r>
      <w:r>
        <w:rPr>
          <w:spacing w:val="0"/>
          <w:w w:val="100"/>
          <w:position w:val="0"/>
        </w:rPr>
        <w:t>就連鑑賞藝術品或建築物、聽到音樂或歌曲</w:t>
      </w:r>
      <w:r>
        <w:rPr>
          <w:spacing w:val="0"/>
          <w:w w:val="100"/>
          <w:position w:val="0"/>
          <w:eastAsianLayout w:id="3462" w:vert="on"/>
        </w:rPr>
        <w:t>，</w:t>
      </w:r>
      <w:r>
        <w:rPr>
          <w:spacing w:val="0"/>
          <w:w w:val="100"/>
          <w:position w:val="0"/>
        </w:rPr>
        <w:t>身體也有類似的直覺反應來表達</w:t>
      </w:r>
      <w:r>
        <w:rPr>
          <w:spacing w:val="0"/>
          <w:w w:val="100"/>
          <w:position w:val="0"/>
          <w:eastAsianLayout w:id="3463" w:vert="on"/>
        </w:rPr>
        <w:t xml:space="preserve"> </w:t>
      </w:r>
      <w:r>
        <w:rPr>
          <w:spacing w:val="0"/>
          <w:w w:val="100"/>
          <w:position w:val="0"/>
        </w:rPr>
        <w:t>喜歡或</w:t>
      </w:r>
      <w:r>
        <w:rPr>
          <w:color w:val="000000"/>
          <w:spacing w:val="0"/>
          <w:w w:val="100"/>
          <w:position w:val="0"/>
        </w:rPr>
        <w:t>不喜歡。</w:t>
      </w:r>
      <w:r>
        <w:rPr>
          <w:spacing w:val="0"/>
          <w:w w:val="100"/>
          <w:position w:val="0"/>
        </w:rPr>
        <w:t>只是我們總覺得這些身體的直覺</w:t>
      </w:r>
      <w:r>
        <w:rPr>
          <w:color w:val="000000"/>
          <w:spacing w:val="0"/>
          <w:w w:val="100"/>
          <w:position w:val="0"/>
        </w:rPr>
        <w:t>「不</w:t>
      </w:r>
      <w:r>
        <w:rPr>
          <w:spacing w:val="0"/>
          <w:w w:val="100"/>
          <w:position w:val="0"/>
        </w:rPr>
        <w:t>合理」</w:t>
      </w:r>
      <w:r>
        <w:rPr>
          <w:color w:val="000000"/>
          <w:spacing w:val="0"/>
          <w:w w:val="100"/>
          <w:position w:val="0"/>
          <w:eastAsianLayout w:id="3464" w:vert="on"/>
        </w:rPr>
        <w:t>，</w:t>
      </w:r>
      <w:r>
        <w:rPr>
          <w:spacing w:val="0"/>
          <w:w w:val="100"/>
          <w:position w:val="0"/>
        </w:rPr>
        <w:t>要不略過這些反應</w:t>
      </w:r>
      <w:r>
        <w:rPr>
          <w:spacing w:val="0"/>
          <w:w w:val="100"/>
          <w:position w:val="0"/>
          <w:eastAsianLayout w:id="3465" w:vert="on"/>
        </w:rPr>
        <w:t>，</w:t>
      </w:r>
      <w:r>
        <w:rPr>
          <w:spacing w:val="0"/>
          <w:w w:val="100"/>
          <w:position w:val="0"/>
        </w:rPr>
        <w:t>要不就是事後再用理性來</w:t>
      </w:r>
      <w:r>
        <w:rPr>
          <w:spacing w:val="0"/>
          <w:w w:val="100"/>
          <w:position w:val="0"/>
          <w:eastAsianLayout w:id="3466" w:vert="on"/>
        </w:rPr>
        <w:t xml:space="preserve"> </w:t>
      </w:r>
      <w:r>
        <w:rPr>
          <w:color w:val="000000"/>
          <w:spacing w:val="0"/>
          <w:w w:val="100"/>
          <w:position w:val="0"/>
        </w:rPr>
        <w:t>解</w:t>
      </w:r>
      <w:r>
        <w:rPr>
          <w:spacing w:val="0"/>
          <w:w w:val="100"/>
          <w:position w:val="0"/>
        </w:rPr>
        <w:t>釋自己</w:t>
      </w:r>
      <w:r>
        <w:rPr>
          <w:color w:val="000000"/>
          <w:spacing w:val="0"/>
          <w:w w:val="100"/>
          <w:position w:val="0"/>
        </w:rPr>
        <w:t>的感覺。</w:t>
      </w:r>
    </w:p>
    <w:p>
      <w:pPr>
        <w:pStyle w:val="Style23"/>
        <w:keepNext w:val="0"/>
        <w:keepLines w:val="0"/>
        <w:framePr w:w="5736" w:h="10522" w:hRule="exact" w:wrap="none" w:vAnchor="text" w:hAnchor="page" w:x="1038" w:y="21"/>
        <w:widowControl w:val="0"/>
        <w:shd w:val="clear" w:color="auto" w:fill="auto"/>
        <w:bidi w:val="0"/>
        <w:spacing w:before="0" w:after="0" w:line="421" w:lineRule="exact"/>
        <w:ind w:left="0" w:right="0" w:firstLine="460"/>
        <w:jc w:val="both"/>
        <w:textDirection w:val="tbRlV"/>
      </w:pPr>
      <w:r>
        <w:rPr>
          <w:spacing w:val="0"/>
          <w:w w:val="100"/>
          <w:position w:val="0"/>
        </w:rPr>
        <w:t>看來</w:t>
      </w:r>
      <w:r>
        <w:rPr>
          <w:color w:val="000000"/>
          <w:spacing w:val="0"/>
          <w:w w:val="100"/>
          <w:position w:val="0"/>
          <w:eastAsianLayout w:id="3467" w:vert="on"/>
        </w:rPr>
        <w:t>，</w:t>
      </w:r>
      <w:r>
        <w:rPr>
          <w:spacing w:val="0"/>
          <w:w w:val="100"/>
          <w:position w:val="0"/>
        </w:rPr>
        <w:t>我們對「合理」或「理性」的依賴</w:t>
      </w:r>
      <w:r>
        <w:rPr>
          <w:color w:val="000000"/>
          <w:spacing w:val="0"/>
          <w:w w:val="100"/>
          <w:position w:val="0"/>
          <w:eastAsianLayout w:id="3468" w:vert="on"/>
        </w:rPr>
        <w:t>，</w:t>
      </w:r>
      <w:r>
        <w:rPr>
          <w:spacing w:val="0"/>
          <w:w w:val="100"/>
          <w:position w:val="0"/>
        </w:rPr>
        <w:t>不見得像自己以為的那麼理性。</w:t>
      </w:r>
    </w:p>
    <w:p>
      <w:pPr>
        <w:pStyle w:val="Style23"/>
        <w:keepNext w:val="0"/>
        <w:keepLines w:val="0"/>
        <w:framePr w:w="5736" w:h="10522" w:hRule="exact" w:wrap="none" w:vAnchor="text" w:hAnchor="page" w:x="1038" w:y="21"/>
        <w:widowControl w:val="0"/>
        <w:shd w:val="clear" w:color="auto" w:fill="auto"/>
        <w:bidi w:val="0"/>
        <w:spacing w:before="0" w:after="0" w:line="421" w:lineRule="exact"/>
        <w:ind w:left="0" w:right="0" w:firstLine="460"/>
        <w:jc w:val="both"/>
        <w:textDirection w:val="tbRlV"/>
      </w:pPr>
      <w:r>
        <w:rPr>
          <w:spacing w:val="0"/>
          <w:w w:val="100"/>
          <w:position w:val="0"/>
        </w:rPr>
        <w:t>舉例來說</w:t>
      </w:r>
      <w:r>
        <w:rPr>
          <w:spacing w:val="0"/>
          <w:w w:val="100"/>
          <w:position w:val="0"/>
          <w:eastAsianLayout w:id="3469" w:vert="on"/>
        </w:rPr>
        <w:t>，</w:t>
      </w:r>
      <w:r>
        <w:rPr>
          <w:spacing w:val="0"/>
          <w:w w:val="100"/>
          <w:position w:val="0"/>
        </w:rPr>
        <w:t>我們有時和朋友爭辯</w:t>
      </w:r>
      <w:r>
        <w:rPr>
          <w:spacing w:val="0"/>
          <w:w w:val="100"/>
          <w:position w:val="0"/>
          <w:eastAsianLayout w:id="3470" w:vert="on"/>
        </w:rPr>
        <w:t>，</w:t>
      </w:r>
      <w:r>
        <w:rPr>
          <w:spacing w:val="0"/>
          <w:w w:val="100"/>
          <w:position w:val="0"/>
        </w:rPr>
        <w:t>也許是社會倫理的層面</w:t>
      </w:r>
      <w:r>
        <w:rPr>
          <w:spacing w:val="0"/>
          <w:w w:val="100"/>
          <w:position w:val="0"/>
          <w:eastAsianLayout w:id="3471" w:vert="on"/>
        </w:rPr>
        <w:t>，</w:t>
      </w:r>
      <w:r>
        <w:rPr>
          <w:spacing w:val="0"/>
          <w:w w:val="100"/>
          <w:position w:val="0"/>
        </w:rPr>
        <w:t>或價值觀的層面</w:t>
      </w:r>
      <w:r>
        <w:rPr>
          <w:color w:val="000000"/>
          <w:spacing w:val="0"/>
          <w:w w:val="100"/>
          <w:position w:val="0"/>
          <w:eastAsianLayout w:id="3472" w:vert="on"/>
        </w:rPr>
        <w:t>，</w:t>
      </w:r>
      <w:r>
        <w:rPr>
          <w:spacing w:val="0"/>
          <w:w w:val="100"/>
          <w:position w:val="0"/>
        </w:rPr>
        <w:t>而我們在爭辯時</w:t>
      </w:r>
      <w:r>
        <w:rPr>
          <w:spacing w:val="0"/>
          <w:w w:val="100"/>
          <w:position w:val="0"/>
          <w:eastAsianLayout w:id="3473" w:vert="on"/>
        </w:rPr>
        <w:t>，</w:t>
      </w:r>
      <w:r>
        <w:rPr>
          <w:spacing w:val="0"/>
          <w:w w:val="100"/>
          <w:position w:val="0"/>
        </w:rPr>
        <w:t>早就有</w:t>
      </w:r>
      <w:r>
        <w:rPr>
          <w:spacing w:val="0"/>
          <w:w w:val="100"/>
          <w:position w:val="0"/>
          <w:eastAsianLayout w:id="3474" w:vert="on"/>
        </w:rPr>
        <w:t xml:space="preserve"> </w:t>
      </w:r>
      <w:r>
        <w:rPr>
          <w:spacing w:val="0"/>
          <w:w w:val="100"/>
          <w:position w:val="0"/>
        </w:rPr>
        <w:t>某個看法或立場。然而</w:t>
      </w:r>
      <w:r>
        <w:rPr>
          <w:spacing w:val="0"/>
          <w:w w:val="100"/>
          <w:position w:val="0"/>
          <w:eastAsianLayout w:id="3475" w:vert="on"/>
        </w:rPr>
        <w:t>，</w:t>
      </w:r>
      <w:r>
        <w:rPr>
          <w:spacing w:val="0"/>
          <w:w w:val="100"/>
          <w:position w:val="0"/>
        </w:rPr>
        <w:t>在爭辯的時候</w:t>
      </w:r>
      <w:r>
        <w:rPr>
          <w:spacing w:val="0"/>
          <w:w w:val="100"/>
          <w:position w:val="0"/>
          <w:eastAsianLayout w:id="3476" w:vert="on"/>
        </w:rPr>
        <w:t>，</w:t>
      </w:r>
      <w:r>
        <w:rPr>
          <w:spacing w:val="0"/>
          <w:w w:val="100"/>
          <w:position w:val="0"/>
        </w:rPr>
        <w:t>雙方都會訴諸理性</w:t>
      </w:r>
      <w:r>
        <w:rPr>
          <w:spacing w:val="0"/>
          <w:w w:val="100"/>
          <w:position w:val="0"/>
          <w:eastAsianLayout w:id="3477" w:vert="on"/>
        </w:rPr>
        <w:t>，</w:t>
      </w:r>
      <w:r>
        <w:rPr>
          <w:spacing w:val="0"/>
          <w:w w:val="100"/>
          <w:position w:val="0"/>
        </w:rPr>
        <w:t>希望能合理化自己的立場</w:t>
      </w:r>
      <w:r>
        <w:rPr>
          <w:spacing w:val="0"/>
          <w:w w:val="100"/>
          <w:position w:val="0"/>
          <w:eastAsianLayout w:id="3478" w:vert="on"/>
        </w:rPr>
        <w:t>，</w:t>
      </w:r>
      <w:r>
        <w:rPr>
          <w:spacing w:val="0"/>
          <w:w w:val="100"/>
          <w:position w:val="0"/>
        </w:rPr>
        <w:t>好讓對方接受。</w:t>
      </w:r>
      <w:r>
        <w:rPr>
          <w:color w:val="000000"/>
          <w:spacing w:val="0"/>
          <w:w w:val="100"/>
          <w:position w:val="0"/>
        </w:rPr>
        <w:t>最</w:t>
      </w:r>
      <w:r>
        <w:rPr>
          <w:color w:val="000000"/>
          <w:spacing w:val="0"/>
          <w:w w:val="100"/>
          <w:position w:val="0"/>
          <w:eastAsianLayout w:id="3479" w:vert="on"/>
        </w:rPr>
        <w:t xml:space="preserve"> </w:t>
      </w:r>
      <w:r>
        <w:rPr>
          <w:spacing w:val="0"/>
          <w:w w:val="100"/>
          <w:position w:val="0"/>
        </w:rPr>
        <w:t>有意思的是</w:t>
      </w:r>
      <w:r>
        <w:rPr>
          <w:spacing w:val="0"/>
          <w:w w:val="100"/>
          <w:position w:val="0"/>
          <w:eastAsianLayout w:id="3480" w:vert="on"/>
        </w:rPr>
        <w:t>，</w:t>
      </w:r>
      <w:r>
        <w:rPr>
          <w:spacing w:val="0"/>
          <w:w w:val="100"/>
          <w:position w:val="0"/>
        </w:rPr>
        <w:t>爭辯下來</w:t>
      </w:r>
      <w:r>
        <w:rPr>
          <w:spacing w:val="0"/>
          <w:w w:val="100"/>
          <w:position w:val="0"/>
          <w:eastAsianLayout w:id="3481" w:vert="on"/>
        </w:rPr>
        <w:t>，</w:t>
      </w:r>
      <w:r>
        <w:rPr>
          <w:spacing w:val="0"/>
          <w:w w:val="100"/>
          <w:position w:val="0"/>
        </w:rPr>
        <w:t>有時看似說服了對方或被對方說服</w:t>
      </w:r>
      <w:r>
        <w:rPr>
          <w:spacing w:val="0"/>
          <w:w w:val="100"/>
          <w:position w:val="0"/>
          <w:eastAsianLayout w:id="3482" w:vert="on"/>
        </w:rPr>
        <w:t>，</w:t>
      </w:r>
      <w:r>
        <w:rPr>
          <w:spacing w:val="0"/>
          <w:w w:val="100"/>
          <w:position w:val="0"/>
        </w:rPr>
        <w:t>彷彿達成了共識。但是</w:t>
      </w:r>
      <w:r>
        <w:rPr>
          <w:spacing w:val="0"/>
          <w:w w:val="100"/>
          <w:position w:val="0"/>
          <w:eastAsianLayout w:id="3483" w:vert="on"/>
        </w:rPr>
        <w:t>，</w:t>
      </w:r>
      <w:r>
        <w:rPr>
          <w:spacing w:val="0"/>
          <w:w w:val="100"/>
          <w:position w:val="0"/>
        </w:rPr>
        <w:t>不需要多久時間</w:t>
      </w:r>
      <w:r>
        <w:rPr>
          <w:color w:val="000000"/>
          <w:spacing w:val="0"/>
          <w:w w:val="100"/>
          <w:position w:val="0"/>
          <w:eastAsianLayout w:id="3484" w:vert="on"/>
        </w:rPr>
        <w:t>，</w:t>
      </w:r>
      <w:r>
        <w:rPr>
          <w:spacing w:val="0"/>
          <w:w w:val="100"/>
          <w:position w:val="0"/>
        </w:rPr>
        <w:t>雙</w:t>
      </w:r>
      <w:r>
        <w:rPr>
          <w:spacing w:val="0"/>
          <w:w w:val="100"/>
          <w:position w:val="0"/>
          <w:eastAsianLayout w:id="3485" w:vert="on"/>
        </w:rPr>
        <w:t xml:space="preserve"> </w:t>
      </w:r>
      <w:r>
        <w:rPr>
          <w:spacing w:val="0"/>
          <w:w w:val="100"/>
          <w:position w:val="0"/>
        </w:rPr>
        <w:t>方的表現又退回原點。理性的功用再怎麼發揮</w:t>
      </w:r>
      <w:r>
        <w:rPr>
          <w:spacing w:val="0"/>
          <w:w w:val="100"/>
          <w:position w:val="0"/>
          <w:eastAsianLayout w:id="3486" w:vert="on"/>
        </w:rPr>
        <w:t>，</w:t>
      </w:r>
      <w:r>
        <w:rPr>
          <w:spacing w:val="0"/>
          <w:w w:val="100"/>
          <w:position w:val="0"/>
        </w:rPr>
        <w:t>似乎還是駕馭不了這些「不合理」的選擇。</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658" w:bottom="699" w:left="1037" w:header="0" w:footer="3" w:gutter="0"/>
          <w:cols w:space="720"/>
          <w:noEndnote/>
          <w:rtlGutter w:val="0"/>
          <w:docGrid w:linePitch="360"/>
        </w:sectPr>
      </w:pPr>
    </w:p>
    <w:p>
      <w:pPr>
        <w:widowControl w:val="0"/>
        <w:spacing w:before="49" w:after="49" w:line="240" w:lineRule="exact"/>
        <w:rPr>
          <w:sz w:val="19"/>
          <w:szCs w:val="19"/>
        </w:rPr>
      </w:pPr>
    </w:p>
    <w:p>
      <w:pPr>
        <w:widowControl w:val="0"/>
        <w:spacing w:line="1" w:lineRule="exact"/>
        <w:sectPr>
          <w:headerReference w:type="default" r:id="rId281"/>
          <w:footerReference w:type="default" r:id="rId282"/>
          <w:headerReference w:type="even" r:id="rId283"/>
          <w:footerReference w:type="even" r:id="rId284"/>
          <w:footnotePr>
            <w:pos w:val="pageBottom"/>
            <w:numFmt w:val="decimal"/>
            <w:numRestart w:val="continuous"/>
          </w:footnotePr>
          <w:pgSz w:w="9509" w:h="13087"/>
          <w:pgMar w:top="636" w:right="1027" w:bottom="867" w:left="662" w:header="0" w:footer="3" w:gutter="0"/>
          <w:cols w:space="720"/>
          <w:noEndnote/>
          <w:rtlGutter w:val="0"/>
          <w:docGrid w:linePitch="360"/>
        </w:sectPr>
      </w:pPr>
    </w:p>
    <w:p>
      <w:pPr>
        <w:pStyle w:val="Style23"/>
        <w:keepNext w:val="0"/>
        <w:keepLines w:val="0"/>
        <w:framePr w:w="4891" w:h="10536" w:hRule="exact" w:wrap="none" w:vAnchor="text" w:hAnchor="page" w:x="3591" w:y="21"/>
        <w:widowControl w:val="0"/>
        <w:shd w:val="clear" w:color="auto" w:fill="auto"/>
        <w:bidi w:val="0"/>
        <w:spacing w:before="0" w:after="0" w:line="419" w:lineRule="exact"/>
        <w:ind w:left="0" w:right="0" w:firstLine="480"/>
        <w:jc w:val="both"/>
        <w:textDirection w:val="tbRlV"/>
      </w:pPr>
      <w:r>
        <w:rPr>
          <w:spacing w:val="0"/>
          <w:w w:val="100"/>
          <w:position w:val="0"/>
        </w:rPr>
        <w:t>回到感受和心情</w:t>
      </w:r>
      <w:r>
        <w:rPr>
          <w:spacing w:val="0"/>
          <w:w w:val="100"/>
          <w:position w:val="0"/>
          <w:eastAsianLayout w:id="3487" w:vert="on"/>
        </w:rPr>
        <w:t>，</w:t>
      </w:r>
      <w:r>
        <w:rPr>
          <w:spacing w:val="0"/>
          <w:w w:val="100"/>
          <w:position w:val="0"/>
        </w:rPr>
        <w:t>每個人都有一個表面看來「不合理」的層面。人會莫名其妙地快樂</w:t>
      </w:r>
      <w:r>
        <w:rPr>
          <w:color w:val="000000"/>
          <w:spacing w:val="0"/>
          <w:w w:val="100"/>
          <w:position w:val="0"/>
          <w:eastAsianLayout w:id="3488" w:vert="on"/>
        </w:rPr>
        <w:t>，</w:t>
      </w:r>
      <w:r>
        <w:rPr>
          <w:spacing w:val="0"/>
          <w:w w:val="100"/>
          <w:position w:val="0"/>
        </w:rPr>
        <w:t>莫名其妙地悲</w:t>
      </w:r>
      <w:r>
        <w:rPr>
          <w:spacing w:val="0"/>
          <w:w w:val="100"/>
          <w:position w:val="0"/>
          <w:eastAsianLayout w:id="3489" w:vert="on"/>
        </w:rPr>
        <w:t xml:space="preserve"> </w:t>
      </w:r>
      <w:r>
        <w:rPr>
          <w:color w:val="000000"/>
          <w:spacing w:val="0"/>
          <w:w w:val="100"/>
          <w:position w:val="0"/>
        </w:rPr>
        <w:t>傷</w:t>
      </w:r>
      <w:r>
        <w:rPr>
          <w:color w:val="000000"/>
          <w:spacing w:val="0"/>
          <w:w w:val="100"/>
          <w:position w:val="0"/>
          <w:eastAsianLayout w:id="3490" w:vert="on"/>
        </w:rPr>
        <w:t>，</w:t>
      </w:r>
      <w:r>
        <w:rPr>
          <w:spacing w:val="0"/>
          <w:w w:val="100"/>
          <w:position w:val="0"/>
        </w:rPr>
        <w:t>不知道為什麼就哭了或笑了</w:t>
      </w:r>
      <w:r>
        <w:rPr>
          <w:color w:val="000000"/>
          <w:spacing w:val="0"/>
          <w:w w:val="100"/>
          <w:position w:val="0"/>
          <w:eastAsianLayout w:id="3491" w:vert="on"/>
        </w:rPr>
        <w:t>：</w:t>
      </w:r>
      <w:r>
        <w:rPr>
          <w:color w:val="000000"/>
          <w:spacing w:val="0"/>
          <w:w w:val="100"/>
          <w:position w:val="0"/>
          <w:eastAsianLayout w:id="3492" w:vert="on"/>
        </w:rPr>
        <w:t>：</w:t>
      </w:r>
      <w:r>
        <w:rPr>
          <w:color w:val="000000"/>
          <w:spacing w:val="0"/>
          <w:w w:val="100"/>
          <w:position w:val="0"/>
          <w:eastAsianLayout w:id="3493" w:vert="on"/>
        </w:rPr>
        <w:t>：</w:t>
      </w:r>
      <w:r>
        <w:rPr>
          <w:color w:val="000000"/>
          <w:spacing w:val="0"/>
          <w:w w:val="100"/>
          <w:position w:val="0"/>
        </w:rPr>
        <w:t>種種</w:t>
      </w:r>
      <w:r>
        <w:rPr>
          <w:spacing w:val="0"/>
          <w:w w:val="100"/>
          <w:position w:val="0"/>
        </w:rPr>
        <w:t>不合理的情緒</w:t>
      </w:r>
      <w:r>
        <w:rPr>
          <w:color w:val="000000"/>
          <w:spacing w:val="0"/>
          <w:w w:val="100"/>
          <w:position w:val="0"/>
        </w:rPr>
        <w:t>。從人</w:t>
      </w:r>
      <w:r>
        <w:rPr>
          <w:spacing w:val="0"/>
          <w:w w:val="100"/>
          <w:position w:val="0"/>
        </w:rPr>
        <w:t>類演化的角度來談</w:t>
      </w:r>
      <w:r>
        <w:rPr>
          <w:spacing w:val="0"/>
          <w:w w:val="100"/>
          <w:position w:val="0"/>
          <w:eastAsianLayout w:id="3494" w:vert="on"/>
        </w:rPr>
        <w:t>，</w:t>
      </w:r>
      <w:r>
        <w:rPr>
          <w:spacing w:val="0"/>
          <w:w w:val="100"/>
          <w:position w:val="0"/>
        </w:rPr>
        <w:t>這種直接的反應</w:t>
      </w:r>
      <w:r>
        <w:rPr>
          <w:spacing w:val="0"/>
          <w:w w:val="100"/>
          <w:position w:val="0"/>
          <w:eastAsianLayout w:id="3495" w:vert="on"/>
        </w:rPr>
        <w:t>，</w:t>
      </w:r>
      <w:r>
        <w:rPr>
          <w:spacing w:val="0"/>
          <w:w w:val="100"/>
          <w:position w:val="0"/>
        </w:rPr>
        <w:t>很可能</w:t>
      </w:r>
      <w:r>
        <w:rPr>
          <w:spacing w:val="0"/>
          <w:w w:val="100"/>
          <w:position w:val="0"/>
          <w:eastAsianLayout w:id="3496" w:vert="on"/>
        </w:rPr>
        <w:t xml:space="preserve"> </w:t>
      </w:r>
      <w:r>
        <w:rPr>
          <w:spacing w:val="0"/>
          <w:w w:val="100"/>
          <w:position w:val="0"/>
        </w:rPr>
        <w:t>是為了達到物種生存的目的而保留下來的。有了這些「不合理」的反應</w:t>
      </w:r>
      <w:r>
        <w:rPr>
          <w:color w:val="000000"/>
          <w:spacing w:val="0"/>
          <w:w w:val="100"/>
          <w:position w:val="0"/>
          <w:eastAsianLayout w:id="3497" w:vert="on"/>
        </w:rPr>
        <w:t>，</w:t>
      </w:r>
      <w:r>
        <w:rPr>
          <w:spacing w:val="0"/>
          <w:w w:val="100"/>
          <w:position w:val="0"/>
        </w:rPr>
        <w:t>遇到危機時</w:t>
      </w:r>
      <w:r>
        <w:rPr>
          <w:color w:val="000000"/>
          <w:spacing w:val="0"/>
          <w:w w:val="100"/>
          <w:position w:val="0"/>
          <w:eastAsianLayout w:id="3498" w:vert="on"/>
        </w:rPr>
        <w:t>，</w:t>
      </w:r>
      <w:r>
        <w:rPr>
          <w:spacing w:val="0"/>
          <w:w w:val="100"/>
          <w:position w:val="0"/>
        </w:rPr>
        <w:t>不用花費時間在冗長</w:t>
      </w:r>
      <w:r>
        <w:rPr>
          <w:spacing w:val="0"/>
          <w:w w:val="100"/>
          <w:position w:val="0"/>
          <w:eastAsianLayout w:id="3499" w:vert="on"/>
        </w:rPr>
        <w:t xml:space="preserve"> </w:t>
      </w:r>
      <w:r>
        <w:rPr>
          <w:color w:val="000000"/>
          <w:spacing w:val="0"/>
          <w:w w:val="100"/>
          <w:position w:val="0"/>
        </w:rPr>
        <w:t>的思考</w:t>
      </w:r>
      <w:r>
        <w:rPr>
          <w:spacing w:val="0"/>
          <w:w w:val="100"/>
          <w:position w:val="0"/>
        </w:rPr>
        <w:t>。</w:t>
      </w:r>
      <w:r>
        <w:rPr>
          <w:color w:val="000000"/>
          <w:spacing w:val="0"/>
          <w:w w:val="100"/>
          <w:position w:val="0"/>
        </w:rPr>
        <w:t>可以說</w:t>
      </w:r>
      <w:r>
        <w:rPr>
          <w:color w:val="000000"/>
          <w:spacing w:val="0"/>
          <w:w w:val="100"/>
          <w:position w:val="0"/>
          <w:eastAsianLayout w:id="3500" w:vert="on"/>
        </w:rPr>
        <w:t>，</w:t>
      </w:r>
      <w:r>
        <w:rPr>
          <w:spacing w:val="0"/>
          <w:w w:val="100"/>
          <w:position w:val="0"/>
        </w:rPr>
        <w:t>遇到危機時</w:t>
      </w:r>
      <w:r>
        <w:rPr>
          <w:spacing w:val="0"/>
          <w:w w:val="100"/>
          <w:position w:val="0"/>
          <w:eastAsianLayout w:id="3501" w:vert="on"/>
        </w:rPr>
        <w:t>，</w:t>
      </w:r>
      <w:r>
        <w:rPr>
          <w:spacing w:val="0"/>
          <w:w w:val="100"/>
          <w:position w:val="0"/>
        </w:rPr>
        <w:t>腦和身心是一體的</w:t>
      </w:r>
      <w:r>
        <w:rPr>
          <w:spacing w:val="0"/>
          <w:w w:val="100"/>
          <w:position w:val="0"/>
          <w:eastAsianLayout w:id="3502" w:vert="on"/>
        </w:rPr>
        <w:t>，</w:t>
      </w:r>
      <w:r>
        <w:rPr>
          <w:spacing w:val="0"/>
          <w:w w:val="100"/>
          <w:position w:val="0"/>
        </w:rPr>
        <w:t>沒辦法區分出身體的反應在前或是在後</w:t>
      </w:r>
      <w:r>
        <w:rPr>
          <w:spacing w:val="0"/>
          <w:w w:val="100"/>
          <w:position w:val="0"/>
          <w:eastAsianLayout w:id="3503" w:vert="on"/>
        </w:rPr>
        <w:t>，</w:t>
      </w:r>
      <w:r>
        <w:rPr>
          <w:spacing w:val="0"/>
          <w:w w:val="100"/>
          <w:position w:val="0"/>
        </w:rPr>
        <w:t>它們本來就是</w:t>
      </w:r>
      <w:r>
        <w:rPr>
          <w:spacing w:val="0"/>
          <w:w w:val="100"/>
          <w:position w:val="0"/>
          <w:eastAsianLayout w:id="3504" w:vert="on"/>
        </w:rPr>
        <w:t xml:space="preserve"> </w:t>
      </w:r>
      <w:r>
        <w:rPr>
          <w:spacing w:val="0"/>
          <w:w w:val="100"/>
          <w:position w:val="0"/>
        </w:rPr>
        <w:t>一體。其實</w:t>
      </w:r>
      <w:r>
        <w:rPr>
          <w:spacing w:val="0"/>
          <w:w w:val="100"/>
          <w:position w:val="0"/>
          <w:eastAsianLayout w:id="3505" w:vert="on"/>
        </w:rPr>
        <w:t>，</w:t>
      </w:r>
      <w:r>
        <w:rPr>
          <w:spacing w:val="0"/>
          <w:w w:val="100"/>
          <w:position w:val="0"/>
        </w:rPr>
        <w:t>本來就是如此</w:t>
      </w:r>
      <w:r>
        <w:rPr>
          <w:spacing w:val="0"/>
          <w:w w:val="100"/>
          <w:position w:val="0"/>
          <w:eastAsianLayout w:id="3506" w:vert="on"/>
        </w:rPr>
        <w:t>，</w:t>
      </w:r>
      <w:r>
        <w:rPr>
          <w:spacing w:val="0"/>
          <w:w w:val="100"/>
          <w:position w:val="0"/>
        </w:rPr>
        <w:t>只是一般的情況不那麼明顯</w:t>
      </w:r>
      <w:r>
        <w:rPr>
          <w:spacing w:val="0"/>
          <w:w w:val="100"/>
          <w:position w:val="0"/>
          <w:eastAsianLayout w:id="3507" w:vert="on"/>
        </w:rPr>
        <w:t>，</w:t>
      </w:r>
      <w:r>
        <w:rPr>
          <w:spacing w:val="0"/>
          <w:w w:val="100"/>
          <w:position w:val="0"/>
        </w:rPr>
        <w:t>我們不會隨時體會到。</w:t>
      </w:r>
    </w:p>
    <w:p>
      <w:pPr>
        <w:pStyle w:val="Style23"/>
        <w:keepNext w:val="0"/>
        <w:keepLines w:val="0"/>
        <w:framePr w:w="4891" w:h="10536" w:hRule="exact" w:wrap="none" w:vAnchor="text" w:hAnchor="page" w:x="3591" w:y="21"/>
        <w:widowControl w:val="0"/>
        <w:shd w:val="clear" w:color="auto" w:fill="auto"/>
        <w:bidi w:val="0"/>
        <w:spacing w:before="0" w:after="0" w:line="419" w:lineRule="exact"/>
        <w:ind w:left="0" w:right="0" w:firstLine="480"/>
        <w:jc w:val="both"/>
        <w:textDirection w:val="tbRlV"/>
      </w:pPr>
      <w:r>
        <w:rPr>
          <w:color w:val="000000"/>
          <w:spacing w:val="0"/>
          <w:w w:val="100"/>
          <w:position w:val="0"/>
        </w:rPr>
        <w:t>前</w:t>
      </w:r>
      <w:r>
        <w:rPr>
          <w:spacing w:val="0"/>
          <w:w w:val="100"/>
          <w:position w:val="0"/>
        </w:rPr>
        <w:t>面也提過快樂是生命的振動</w:t>
      </w:r>
      <w:r>
        <w:rPr>
          <w:spacing w:val="0"/>
          <w:w w:val="100"/>
          <w:position w:val="0"/>
          <w:eastAsianLayout w:id="3508" w:vert="on"/>
        </w:rPr>
        <w:t>，</w:t>
      </w:r>
      <w:r>
        <w:rPr>
          <w:spacing w:val="0"/>
          <w:w w:val="100"/>
          <w:position w:val="0"/>
        </w:rPr>
        <w:t>是生命場</w:t>
      </w:r>
      <w:r>
        <w:rPr>
          <w:spacing w:val="0"/>
          <w:w w:val="100"/>
          <w:position w:val="0"/>
          <w:eastAsianLayout w:id="3509" w:vert="on"/>
        </w:rPr>
        <w:t>，</w:t>
      </w:r>
      <w:r>
        <w:rPr>
          <w:spacing w:val="0"/>
          <w:w w:val="100"/>
          <w:position w:val="0"/>
        </w:rPr>
        <w:t>也是螺旋場。用「場」的角度來解釋</w:t>
      </w:r>
      <w:r>
        <w:rPr>
          <w:color w:val="000000"/>
          <w:spacing w:val="0"/>
          <w:w w:val="100"/>
          <w:position w:val="0"/>
          <w:eastAsianLayout w:id="3510" w:vert="on"/>
        </w:rPr>
        <w:t>，</w:t>
      </w:r>
      <w:r>
        <w:rPr>
          <w:spacing w:val="0"/>
          <w:w w:val="100"/>
          <w:position w:val="0"/>
        </w:rPr>
        <w:t>這些看似「不合理」</w:t>
      </w:r>
      <w:r>
        <w:rPr>
          <w:spacing w:val="0"/>
          <w:w w:val="100"/>
          <w:position w:val="0"/>
          <w:eastAsianLayout w:id="3511" w:vert="on"/>
        </w:rPr>
        <w:t xml:space="preserve"> </w:t>
      </w:r>
      <w:r>
        <w:rPr>
          <w:spacing w:val="0"/>
          <w:w w:val="100"/>
          <w:position w:val="0"/>
        </w:rPr>
        <w:t>的感受和心情</w:t>
      </w:r>
      <w:r>
        <w:rPr>
          <w:spacing w:val="0"/>
          <w:w w:val="100"/>
          <w:position w:val="0"/>
          <w:eastAsianLayout w:id="3512" w:vert="on"/>
        </w:rPr>
        <w:t>，</w:t>
      </w:r>
      <w:r>
        <w:rPr>
          <w:spacing w:val="0"/>
          <w:w w:val="100"/>
          <w:position w:val="0"/>
        </w:rPr>
        <w:t>卻是生命和生命之間的共鳴</w:t>
      </w:r>
      <w:r>
        <w:rPr>
          <w:spacing w:val="0"/>
          <w:w w:val="100"/>
          <w:position w:val="0"/>
          <w:eastAsianLayout w:id="3513" w:vert="on"/>
        </w:rPr>
        <w:t>，</w:t>
      </w:r>
      <w:r>
        <w:rPr>
          <w:spacing w:val="0"/>
          <w:w w:val="100"/>
          <w:position w:val="0"/>
        </w:rPr>
        <w:t>是再合理不過的了。只要我們和某一</w:t>
      </w:r>
      <w:r>
        <w:rPr>
          <w:color w:val="000000"/>
          <w:spacing w:val="0"/>
          <w:w w:val="100"/>
          <w:position w:val="0"/>
        </w:rPr>
        <w:t>個人或某一</w:t>
      </w:r>
      <w:r>
        <w:rPr>
          <w:spacing w:val="0"/>
          <w:w w:val="100"/>
          <w:position w:val="0"/>
        </w:rPr>
        <w:t>件事產生共</w:t>
      </w:r>
      <w:r>
        <w:rPr>
          <w:spacing w:val="0"/>
          <w:w w:val="100"/>
          <w:position w:val="0"/>
          <w:eastAsianLayout w:id="3514" w:vert="on"/>
        </w:rPr>
        <w:t xml:space="preserve"> </w:t>
      </w:r>
      <w:r>
        <w:rPr>
          <w:color w:val="000000"/>
          <w:spacing w:val="0"/>
          <w:w w:val="100"/>
          <w:position w:val="0"/>
        </w:rPr>
        <w:t>振</w:t>
      </w:r>
      <w:r>
        <w:rPr>
          <w:color w:val="000000"/>
          <w:spacing w:val="0"/>
          <w:w w:val="100"/>
          <w:position w:val="0"/>
          <w:eastAsianLayout w:id="3515" w:vert="on"/>
        </w:rPr>
        <w:t>，</w:t>
      </w:r>
      <w:r>
        <w:rPr>
          <w:spacing w:val="0"/>
          <w:w w:val="100"/>
          <w:position w:val="0"/>
        </w:rPr>
        <w:t>也</w:t>
      </w:r>
      <w:r>
        <w:rPr>
          <w:color w:val="000000"/>
          <w:spacing w:val="0"/>
          <w:w w:val="100"/>
          <w:position w:val="0"/>
        </w:rPr>
        <w:t>自然帶來快樂。</w:t>
      </w:r>
    </w:p>
    <w:p>
      <w:pPr>
        <w:pStyle w:val="Style23"/>
        <w:keepNext w:val="0"/>
        <w:keepLines w:val="0"/>
        <w:framePr w:w="4891" w:h="10536" w:hRule="exact" w:wrap="none" w:vAnchor="text" w:hAnchor="page" w:x="3591" w:y="21"/>
        <w:widowControl w:val="0"/>
        <w:shd w:val="clear" w:color="auto" w:fill="auto"/>
        <w:bidi w:val="0"/>
        <w:spacing w:before="0" w:after="0" w:line="419" w:lineRule="exact"/>
        <w:ind w:left="0" w:right="0" w:firstLine="480"/>
        <w:jc w:val="both"/>
        <w:textDirection w:val="tbRlV"/>
      </w:pPr>
      <w:r>
        <w:rPr>
          <w:spacing w:val="0"/>
          <w:w w:val="100"/>
          <w:position w:val="0"/>
        </w:rPr>
        <w:t>多年來</w:t>
      </w:r>
      <w:r>
        <w:rPr>
          <w:spacing w:val="0"/>
          <w:w w:val="100"/>
          <w:position w:val="0"/>
          <w:eastAsianLayout w:id="3516" w:vert="on"/>
        </w:rPr>
        <w:t>，</w:t>
      </w:r>
      <w:r>
        <w:rPr>
          <w:spacing w:val="0"/>
          <w:w w:val="100"/>
          <w:position w:val="0"/>
        </w:rPr>
        <w:t>我描述身心結構時</w:t>
      </w:r>
      <w:r>
        <w:rPr>
          <w:spacing w:val="0"/>
          <w:w w:val="100"/>
          <w:position w:val="0"/>
          <w:eastAsianLayout w:id="3517" w:vert="on"/>
        </w:rPr>
        <w:t>，</w:t>
      </w:r>
      <w:r>
        <w:rPr>
          <w:spacing w:val="0"/>
          <w:w w:val="100"/>
          <w:position w:val="0"/>
        </w:rPr>
        <w:t>都用一體或合一來表達。也就是說身心是一體兩面</w:t>
      </w:r>
      <w:r>
        <w:rPr>
          <w:spacing w:val="0"/>
          <w:w w:val="100"/>
          <w:position w:val="0"/>
          <w:eastAsianLayout w:id="3518" w:vert="on"/>
        </w:rPr>
        <w:t>•</w:t>
      </w:r>
      <w:r>
        <w:rPr>
          <w:spacing w:val="0"/>
          <w:w w:val="100"/>
          <w:position w:val="0"/>
          <w:eastAsianLayout w:id="3519" w:vert="on"/>
        </w:rPr>
        <w:t>,</w:t>
      </w:r>
      <w:r>
        <w:rPr>
          <w:spacing w:val="0"/>
          <w:w w:val="100"/>
          <w:position w:val="0"/>
        </w:rPr>
        <w:t>腦</w:t>
      </w:r>
      <w:r>
        <w:rPr>
          <w:spacing w:val="0"/>
          <w:w w:val="100"/>
          <w:position w:val="0"/>
          <w:eastAsianLayout w:id="3520" w:vert="on"/>
        </w:rPr>
        <w:t>，</w:t>
      </w:r>
      <w:r>
        <w:rPr>
          <w:spacing w:val="0"/>
          <w:w w:val="100"/>
          <w:position w:val="0"/>
        </w:rPr>
        <w:t>有身體的層面</w:t>
      </w:r>
      <w:r>
        <w:rPr>
          <w:spacing w:val="0"/>
          <w:w w:val="100"/>
          <w:position w:val="0"/>
          <w:eastAsianLayout w:id="3521" w:vert="on"/>
        </w:rPr>
        <w:t>；</w:t>
      </w:r>
      <w:r>
        <w:rPr>
          <w:spacing w:val="0"/>
          <w:w w:val="100"/>
          <w:position w:val="0"/>
          <w:eastAsianLayout w:id="3522" w:vert="on"/>
        </w:rPr>
        <w:t xml:space="preserve"> </w:t>
      </w:r>
      <w:r>
        <w:rPr>
          <w:color w:val="000000"/>
          <w:spacing w:val="0"/>
          <w:w w:val="100"/>
          <w:position w:val="0"/>
        </w:rPr>
        <w:t>身體的反應</w:t>
      </w:r>
      <w:r>
        <w:rPr>
          <w:spacing w:val="0"/>
          <w:w w:val="100"/>
          <w:position w:val="0"/>
          <w:eastAsianLayout w:id="3523" w:vert="on"/>
        </w:rPr>
        <w:t>，</w:t>
      </w:r>
      <w:r>
        <w:rPr>
          <w:spacing w:val="0"/>
          <w:w w:val="100"/>
          <w:position w:val="0"/>
        </w:rPr>
        <w:t>也有腦意識的層面。兩者密不可分</w:t>
      </w:r>
      <w:r>
        <w:rPr>
          <w:spacing w:val="0"/>
          <w:w w:val="100"/>
          <w:position w:val="0"/>
          <w:eastAsianLayout w:id="3524" w:vert="on"/>
        </w:rPr>
        <w:t>，</w:t>
      </w:r>
      <w:r>
        <w:rPr>
          <w:spacing w:val="0"/>
          <w:w w:val="100"/>
          <w:position w:val="0"/>
        </w:rPr>
        <w:t>也從來沒有分開過。</w:t>
      </w:r>
    </w:p>
    <w:p>
      <w:pPr>
        <w:pStyle w:val="Style23"/>
        <w:keepNext w:val="0"/>
        <w:keepLines w:val="0"/>
        <w:framePr w:w="4891" w:h="10536" w:hRule="exact" w:wrap="none" w:vAnchor="text" w:hAnchor="page" w:x="3591" w:y="21"/>
        <w:widowControl w:val="0"/>
        <w:shd w:val="clear" w:color="auto" w:fill="auto"/>
        <w:bidi w:val="0"/>
        <w:spacing w:before="0" w:after="0" w:line="419" w:lineRule="exact"/>
        <w:ind w:left="0" w:right="0" w:firstLine="480"/>
        <w:jc w:val="both"/>
        <w:textDirection w:val="tbRlV"/>
      </w:pPr>
      <w:r>
        <w:rPr>
          <w:color w:val="000000"/>
          <w:spacing w:val="0"/>
          <w:w w:val="100"/>
          <w:position w:val="0"/>
        </w:rPr>
        <w:t>相</w:t>
      </w:r>
      <w:r>
        <w:rPr>
          <w:spacing w:val="0"/>
          <w:w w:val="100"/>
          <w:position w:val="0"/>
        </w:rPr>
        <w:t>信你開始明白</w:t>
      </w:r>
      <w:r>
        <w:rPr>
          <w:color w:val="000000"/>
          <w:spacing w:val="0"/>
          <w:w w:val="100"/>
          <w:position w:val="0"/>
          <w:eastAsianLayout w:id="3525" w:vert="on"/>
        </w:rPr>
        <w:t>，</w:t>
      </w:r>
      <w:r>
        <w:rPr>
          <w:spacing w:val="0"/>
          <w:w w:val="100"/>
          <w:position w:val="0"/>
        </w:rPr>
        <w:t>表面看來「不合理」的感受和心情其實是很科學</w:t>
      </w:r>
      <w:r>
        <w:rPr>
          <w:color w:val="000000"/>
          <w:spacing w:val="0"/>
          <w:w w:val="100"/>
          <w:position w:val="0"/>
        </w:rPr>
        <w:t>、</w:t>
      </w:r>
      <w:r>
        <w:rPr>
          <w:spacing w:val="0"/>
          <w:w w:val="100"/>
          <w:position w:val="0"/>
        </w:rPr>
        <w:t>很合理的</w:t>
      </w:r>
      <w:r>
        <w:rPr>
          <w:spacing w:val="0"/>
          <w:w w:val="100"/>
          <w:position w:val="0"/>
          <w:eastAsianLayout w:id="3526" w:vert="on"/>
        </w:rPr>
        <w:t>，</w:t>
      </w:r>
      <w:r>
        <w:rPr>
          <w:spacing w:val="0"/>
          <w:w w:val="100"/>
          <w:position w:val="0"/>
        </w:rPr>
        <w:t>也是我們每個人都有的</w:t>
      </w:r>
      <w:r>
        <w:rPr>
          <w:spacing w:val="0"/>
          <w:w w:val="100"/>
          <w:position w:val="0"/>
          <w:eastAsianLayout w:id="3527" w:vert="on"/>
        </w:rPr>
        <w:t xml:space="preserve"> </w:t>
      </w:r>
      <w:r>
        <w:rPr>
          <w:spacing w:val="0"/>
          <w:w w:val="100"/>
          <w:position w:val="0"/>
        </w:rPr>
        <w:t>反應。</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1027" w:bottom="867" w:left="662"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285"/>
          <w:footerReference w:type="default" r:id="rId286"/>
          <w:headerReference w:type="even" r:id="rId287"/>
          <w:footerReference w:type="even" r:id="rId288"/>
          <w:footnotePr>
            <w:pos w:val="pageBottom"/>
            <w:numFmt w:val="decimal"/>
            <w:numRestart w:val="continuous"/>
          </w:footnotePr>
          <w:pgSz w:w="9509" w:h="13087"/>
          <w:pgMar w:top="636" w:right="643" w:bottom="757" w:left="1781" w:header="0" w:footer="3" w:gutter="0"/>
          <w:cols w:space="720"/>
          <w:noEndnote/>
          <w:rtlGutter w:val="0"/>
          <w:docGrid w:linePitch="360"/>
        </w:sectPr>
      </w:pPr>
    </w:p>
    <w:p>
      <w:pPr>
        <w:pStyle w:val="Style83"/>
        <w:keepNext w:val="0"/>
        <w:keepLines w:val="0"/>
        <w:framePr w:w="322" w:h="3437" w:hRule="exact" w:wrap="none" w:vAnchor="text" w:hAnchor="page" w:x="8151" w:y="21"/>
        <w:widowControl w:val="0"/>
        <w:shd w:val="clear" w:color="auto" w:fill="auto"/>
        <w:bidi w:val="0"/>
        <w:spacing w:before="0" w:after="0" w:line="240" w:lineRule="auto"/>
        <w:ind w:left="0" w:right="0" w:firstLine="0"/>
        <w:jc w:val="left"/>
        <w:textDirection w:val="tbRlV"/>
      </w:pPr>
      <w:r>
        <w:rPr>
          <w:color w:val="000000"/>
          <w:spacing w:val="0"/>
          <w:w w:val="100"/>
          <w:position w:val="0"/>
        </w:rPr>
        <w:t>透過感覺</w:t>
      </w:r>
      <w:r>
        <w:rPr>
          <w:color w:val="000000"/>
          <w:spacing w:val="0"/>
          <w:w w:val="100"/>
          <w:position w:val="0"/>
          <w:eastAsianLayout w:id="3528" w:vert="on"/>
        </w:rPr>
        <w:t>，</w:t>
      </w:r>
      <w:r>
        <w:rPr>
          <w:color w:val="000000"/>
          <w:spacing w:val="0"/>
          <w:w w:val="100"/>
          <w:position w:val="0"/>
        </w:rPr>
        <w:t>打開身心的連結</w:t>
      </w:r>
    </w:p>
    <w:p>
      <w:pPr>
        <w:pStyle w:val="Style23"/>
        <w:keepNext w:val="0"/>
        <w:keepLines w:val="0"/>
        <w:framePr w:w="5314" w:h="10522" w:hRule="exact" w:wrap="none" w:vAnchor="text" w:hAnchor="page" w:x="1902" w:y="21"/>
        <w:widowControl w:val="0"/>
        <w:shd w:val="clear" w:color="auto" w:fill="auto"/>
        <w:bidi w:val="0"/>
        <w:spacing w:before="0" w:after="0" w:line="423" w:lineRule="exact"/>
        <w:ind w:left="0" w:right="0" w:firstLine="460"/>
        <w:jc w:val="both"/>
        <w:textDirection w:val="tbRlV"/>
      </w:pPr>
      <w:r>
        <w:rPr>
          <w:spacing w:val="0"/>
          <w:w w:val="100"/>
          <w:position w:val="0"/>
        </w:rPr>
        <w:t>任何感受</w:t>
      </w:r>
      <w:r>
        <w:rPr>
          <w:spacing w:val="0"/>
          <w:w w:val="100"/>
          <w:position w:val="0"/>
          <w:eastAsianLayout w:id="3529" w:vert="on"/>
        </w:rPr>
        <w:t>，</w:t>
      </w:r>
      <w:r>
        <w:rPr>
          <w:spacing w:val="0"/>
          <w:w w:val="100"/>
          <w:position w:val="0"/>
        </w:rPr>
        <w:t>不光是快樂</w:t>
      </w:r>
      <w:r>
        <w:rPr>
          <w:spacing w:val="0"/>
          <w:w w:val="100"/>
          <w:position w:val="0"/>
          <w:eastAsianLayout w:id="3530" w:vert="on"/>
        </w:rPr>
        <w:t>，</w:t>
      </w:r>
      <w:r>
        <w:rPr>
          <w:spacing w:val="0"/>
          <w:w w:val="100"/>
          <w:position w:val="0"/>
        </w:rPr>
        <w:t>都有身體和腦的成分</w:t>
      </w:r>
      <w:r>
        <w:rPr>
          <w:color w:val="000000"/>
          <w:spacing w:val="0"/>
          <w:w w:val="100"/>
          <w:position w:val="0"/>
          <w:eastAsianLayout w:id="3531" w:vert="on"/>
        </w:rPr>
        <w:t>，</w:t>
      </w:r>
      <w:r>
        <w:rPr>
          <w:spacing w:val="0"/>
          <w:w w:val="100"/>
          <w:position w:val="0"/>
        </w:rPr>
        <w:t>而這兩者是分不開的</w:t>
      </w:r>
      <w:r>
        <w:rPr>
          <w:spacing w:val="0"/>
          <w:w w:val="100"/>
          <w:position w:val="0"/>
          <w:eastAsianLayout w:id="3532" w:vert="on"/>
        </w:rPr>
        <w:t>，</w:t>
      </w:r>
      <w:r>
        <w:rPr>
          <w:spacing w:val="0"/>
          <w:w w:val="100"/>
          <w:position w:val="0"/>
        </w:rPr>
        <w:t>就連味覺也是</w:t>
      </w:r>
      <w:r>
        <w:rPr>
          <w:color w:val="000000"/>
          <w:spacing w:val="0"/>
          <w:w w:val="100"/>
          <w:position w:val="0"/>
          <w:eastAsianLayout w:id="3533" w:vert="on"/>
        </w:rPr>
        <w:t>-</w:t>
      </w:r>
      <w:r>
        <w:rPr>
          <w:spacing w:val="0"/>
          <w:w w:val="100"/>
          <w:position w:val="0"/>
        </w:rPr>
        <w:t>樣的。雖然人類</w:t>
      </w:r>
      <w:r>
        <w:rPr>
          <w:spacing w:val="0"/>
          <w:w w:val="100"/>
          <w:position w:val="0"/>
          <w:eastAsianLayout w:id="3534" w:vert="on"/>
        </w:rPr>
        <w:t xml:space="preserve"> </w:t>
      </w:r>
      <w:r>
        <w:rPr>
          <w:spacing w:val="0"/>
          <w:w w:val="100"/>
          <w:position w:val="0"/>
        </w:rPr>
        <w:t>的舌頭上有上千種味蕾</w:t>
      </w:r>
      <w:r>
        <w:rPr>
          <w:color w:val="000000"/>
          <w:spacing w:val="0"/>
          <w:w w:val="100"/>
          <w:position w:val="0"/>
          <w:eastAsianLayout w:id="3535" w:vert="on"/>
        </w:rPr>
        <w:t>，</w:t>
      </w:r>
      <w:r>
        <w:rPr>
          <w:spacing w:val="0"/>
          <w:w w:val="100"/>
          <w:position w:val="0"/>
        </w:rPr>
        <w:t>而人類飲食的種類也遠比其他物種更多元豐富</w:t>
      </w:r>
      <w:r>
        <w:rPr>
          <w:color w:val="000000"/>
          <w:spacing w:val="0"/>
          <w:w w:val="100"/>
          <w:position w:val="0"/>
          <w:eastAsianLayout w:id="3536" w:vert="on"/>
        </w:rPr>
        <w:t>，</w:t>
      </w:r>
      <w:r>
        <w:rPr>
          <w:spacing w:val="0"/>
          <w:w w:val="100"/>
          <w:position w:val="0"/>
        </w:rPr>
        <w:t>然而</w:t>
      </w:r>
      <w:r>
        <w:rPr>
          <w:spacing w:val="0"/>
          <w:w w:val="100"/>
          <w:position w:val="0"/>
          <w:eastAsianLayout w:id="3537" w:vert="on"/>
        </w:rPr>
        <w:t>，</w:t>
      </w:r>
      <w:r>
        <w:rPr>
          <w:spacing w:val="0"/>
          <w:w w:val="100"/>
          <w:position w:val="0"/>
        </w:rPr>
        <w:t>萬種滋味還是可以分成甜鹹</w:t>
      </w:r>
      <w:r>
        <w:rPr>
          <w:spacing w:val="0"/>
          <w:w w:val="100"/>
          <w:position w:val="0"/>
          <w:eastAsianLayout w:id="3538" w:vert="on"/>
        </w:rPr>
        <w:t xml:space="preserve"> </w:t>
      </w:r>
      <w:r>
        <w:rPr>
          <w:spacing w:val="0"/>
          <w:w w:val="100"/>
          <w:position w:val="0"/>
        </w:rPr>
        <w:t>酸苦和鮮這五種。鮮</w:t>
      </w:r>
      <w:r>
        <w:rPr>
          <w:spacing w:val="0"/>
          <w:w w:val="100"/>
          <w:position w:val="0"/>
          <w:eastAsianLayout w:id="3539" w:vert="on"/>
        </w:rPr>
        <w:t>，</w:t>
      </w:r>
      <w:r>
        <w:rPr>
          <w:spacing w:val="0"/>
          <w:w w:val="100"/>
          <w:position w:val="0"/>
        </w:rPr>
        <w:t>這個滋味和魅胺酸這種胺基酸是相關的。最奇妙的是</w:t>
      </w:r>
      <w:r>
        <w:rPr>
          <w:color w:val="000000"/>
          <w:spacing w:val="0"/>
          <w:w w:val="100"/>
          <w:position w:val="0"/>
          <w:eastAsianLayout w:id="3540" w:vert="on"/>
        </w:rPr>
        <w:t>，</w:t>
      </w:r>
      <w:r>
        <w:rPr>
          <w:spacing w:val="0"/>
          <w:w w:val="100"/>
          <w:position w:val="0"/>
        </w:rPr>
        <w:t>雖然就五個滋味</w:t>
      </w:r>
      <w:r>
        <w:rPr>
          <w:spacing w:val="0"/>
          <w:w w:val="100"/>
          <w:position w:val="0"/>
          <w:eastAsianLayout w:id="3541" w:vert="on"/>
        </w:rPr>
        <w:t>，</w:t>
      </w:r>
      <w:r>
        <w:rPr>
          <w:spacing w:val="0"/>
          <w:w w:val="100"/>
          <w:position w:val="0"/>
        </w:rPr>
        <w:t>它們彼此排</w:t>
      </w:r>
      <w:r>
        <w:rPr>
          <w:spacing w:val="0"/>
          <w:w w:val="100"/>
          <w:position w:val="0"/>
          <w:eastAsianLayout w:id="3542" w:vert="on"/>
        </w:rPr>
        <w:t xml:space="preserve"> </w:t>
      </w:r>
      <w:r>
        <w:rPr>
          <w:spacing w:val="0"/>
          <w:w w:val="100"/>
          <w:position w:val="0"/>
        </w:rPr>
        <w:t>列組合</w:t>
      </w:r>
      <w:r>
        <w:rPr>
          <w:spacing w:val="0"/>
          <w:w w:val="100"/>
          <w:position w:val="0"/>
          <w:eastAsianLayout w:id="3543" w:vert="on"/>
        </w:rPr>
        <w:t>，</w:t>
      </w:r>
      <w:r>
        <w:rPr>
          <w:spacing w:val="0"/>
          <w:w w:val="100"/>
          <w:position w:val="0"/>
        </w:rPr>
        <w:t>就有無窮無盡的變化。小孩子都愛吃蕃茄醬</w:t>
      </w:r>
      <w:r>
        <w:rPr>
          <w:spacing w:val="0"/>
          <w:w w:val="100"/>
          <w:position w:val="0"/>
          <w:eastAsianLayout w:id="3544" w:vert="on"/>
        </w:rPr>
        <w:t>，</w:t>
      </w:r>
      <w:r>
        <w:rPr>
          <w:spacing w:val="0"/>
          <w:w w:val="100"/>
          <w:position w:val="0"/>
        </w:rPr>
        <w:t>也是這裡頭有種種滋味的組合</w:t>
      </w:r>
      <w:r>
        <w:rPr>
          <w:spacing w:val="0"/>
          <w:w w:val="100"/>
          <w:position w:val="0"/>
          <w:eastAsianLayout w:id="3545" w:vert="on"/>
        </w:rPr>
        <w:t>，</w:t>
      </w:r>
      <w:r>
        <w:rPr>
          <w:spacing w:val="0"/>
          <w:w w:val="100"/>
          <w:position w:val="0"/>
        </w:rPr>
        <w:t>唯獨沒有苦味。</w:t>
      </w:r>
      <w:r>
        <w:rPr>
          <w:spacing w:val="0"/>
          <w:w w:val="100"/>
          <w:position w:val="0"/>
          <w:eastAsianLayout w:id="3546" w:vert="on"/>
        </w:rPr>
        <w:t xml:space="preserve"> </w:t>
      </w:r>
      <w:r>
        <w:rPr>
          <w:spacing w:val="0"/>
          <w:w w:val="100"/>
          <w:position w:val="0"/>
        </w:rPr>
        <w:t>很有意思的是</w:t>
      </w:r>
      <w:r>
        <w:rPr>
          <w:spacing w:val="0"/>
          <w:w w:val="100"/>
          <w:position w:val="0"/>
          <w:eastAsianLayout w:id="3547" w:vert="on"/>
        </w:rPr>
        <w:t>，</w:t>
      </w:r>
      <w:r>
        <w:rPr>
          <w:spacing w:val="0"/>
          <w:w w:val="100"/>
          <w:position w:val="0"/>
        </w:rPr>
        <w:t>除了這五種滋味</w:t>
      </w:r>
      <w:r>
        <w:rPr>
          <w:spacing w:val="0"/>
          <w:w w:val="100"/>
          <w:position w:val="0"/>
          <w:eastAsianLayout w:id="3548" w:vert="on"/>
        </w:rPr>
        <w:t>，</w:t>
      </w:r>
      <w:r>
        <w:rPr>
          <w:spacing w:val="0"/>
          <w:w w:val="100"/>
          <w:position w:val="0"/>
        </w:rPr>
        <w:t>科學家還正在尋找讓人類嚐得出油脂</w:t>
      </w:r>
      <w:r>
        <w:rPr>
          <w:color w:val="000000"/>
          <w:spacing w:val="0"/>
          <w:w w:val="100"/>
          <w:position w:val="0"/>
        </w:rPr>
        <w:t>、</w:t>
      </w:r>
      <w:r>
        <w:rPr>
          <w:spacing w:val="0"/>
          <w:w w:val="100"/>
          <w:position w:val="0"/>
        </w:rPr>
        <w:t>澱粉</w:t>
      </w:r>
      <w:r>
        <w:rPr>
          <w:spacing w:val="0"/>
          <w:w w:val="100"/>
          <w:position w:val="0"/>
          <w:eastAsianLayout w:id="3549" w:vert="on"/>
        </w:rPr>
        <w:t>'</w:t>
      </w:r>
      <w:r>
        <w:rPr>
          <w:spacing w:val="0"/>
          <w:w w:val="100"/>
          <w:position w:val="0"/>
        </w:rPr>
        <w:t>氣泡水和啤酒</w:t>
      </w:r>
      <w:r>
        <w:rPr>
          <w:spacing w:val="0"/>
          <w:w w:val="100"/>
          <w:position w:val="0"/>
          <w:lang w:val="en-US" w:eastAsia="en-US" w:bidi="en-US"/>
          <w:eastAsianLayout w:id="3550" w:vert="on"/>
        </w:rPr>
        <w:t>'</w:t>
      </w:r>
      <w:r>
        <w:rPr>
          <w:spacing w:val="0"/>
          <w:w w:val="100"/>
          <w:position w:val="0"/>
        </w:rPr>
        <w:t>鈣和水</w:t>
      </w:r>
      <w:r>
        <w:rPr>
          <w:spacing w:val="0"/>
          <w:w w:val="100"/>
          <w:position w:val="0"/>
          <w:eastAsianLayout w:id="3551" w:vert="on"/>
        </w:rPr>
        <w:t xml:space="preserve"> </w:t>
      </w:r>
      <w:r>
        <w:rPr>
          <w:spacing w:val="0"/>
          <w:w w:val="100"/>
          <w:position w:val="0"/>
        </w:rPr>
        <w:t>的味覺受體</w:t>
      </w:r>
      <w:r>
        <w:rPr>
          <w:spacing w:val="0"/>
          <w:w w:val="100"/>
          <w:position w:val="0"/>
          <w:eastAsianLayout w:id="3552" w:vert="on"/>
        </w:rPr>
        <w:t>，</w:t>
      </w:r>
      <w:r>
        <w:rPr>
          <w:spacing w:val="0"/>
          <w:w w:val="100"/>
          <w:position w:val="0"/>
        </w:rPr>
        <w:t>希望可以解釋人對這類食物的熱愛。</w:t>
      </w:r>
    </w:p>
    <w:p>
      <w:pPr>
        <w:pStyle w:val="Style23"/>
        <w:keepNext w:val="0"/>
        <w:keepLines w:val="0"/>
        <w:framePr w:w="5314" w:h="10522" w:hRule="exact" w:wrap="none" w:vAnchor="text" w:hAnchor="page" w:x="1902" w:y="21"/>
        <w:widowControl w:val="0"/>
        <w:shd w:val="clear" w:color="auto" w:fill="auto"/>
        <w:bidi w:val="0"/>
        <w:spacing w:before="0" w:after="0" w:line="423" w:lineRule="exact"/>
        <w:ind w:left="0" w:right="0" w:firstLine="460"/>
        <w:jc w:val="both"/>
        <w:textDirection w:val="tbRlV"/>
      </w:pPr>
      <w:r>
        <w:rPr>
          <w:spacing w:val="0"/>
          <w:w w:val="100"/>
          <w:position w:val="0"/>
        </w:rPr>
        <w:t>我們都有過經驗</w:t>
      </w:r>
      <w:r>
        <w:rPr>
          <w:spacing w:val="0"/>
          <w:w w:val="100"/>
          <w:position w:val="0"/>
          <w:eastAsianLayout w:id="3553" w:vert="on"/>
        </w:rPr>
        <w:t>，</w:t>
      </w:r>
      <w:r>
        <w:rPr>
          <w:spacing w:val="0"/>
          <w:w w:val="100"/>
          <w:position w:val="0"/>
        </w:rPr>
        <w:t>一旦某個東西讓我們吃壞了肚子或生病</w:t>
      </w:r>
      <w:r>
        <w:rPr>
          <w:spacing w:val="0"/>
          <w:w w:val="100"/>
          <w:position w:val="0"/>
          <w:eastAsianLayout w:id="3554" w:vert="on"/>
        </w:rPr>
        <w:t>，</w:t>
      </w:r>
      <w:r>
        <w:rPr>
          <w:spacing w:val="0"/>
          <w:w w:val="100"/>
          <w:position w:val="0"/>
        </w:rPr>
        <w:t>會有好長一陣子</w:t>
      </w:r>
      <w:r>
        <w:rPr>
          <w:spacing w:val="0"/>
          <w:w w:val="100"/>
          <w:position w:val="0"/>
          <w:eastAsianLayout w:id="3555" w:vert="on"/>
        </w:rPr>
        <w:t>，</w:t>
      </w:r>
      <w:r>
        <w:rPr>
          <w:spacing w:val="0"/>
          <w:w w:val="100"/>
          <w:position w:val="0"/>
        </w:rPr>
        <w:t>一看到同一種食物就反</w:t>
      </w:r>
      <w:r>
        <w:rPr>
          <w:spacing w:val="0"/>
          <w:w w:val="100"/>
          <w:position w:val="0"/>
          <w:eastAsianLayout w:id="3556" w:vert="on"/>
        </w:rPr>
        <w:t xml:space="preserve"> </w:t>
      </w:r>
      <w:r>
        <w:rPr>
          <w:spacing w:val="0"/>
          <w:w w:val="100"/>
          <w:position w:val="0"/>
        </w:rPr>
        <w:t>胃</w:t>
      </w:r>
      <w:r>
        <w:rPr>
          <w:spacing w:val="0"/>
          <w:w w:val="100"/>
          <w:position w:val="0"/>
          <w:eastAsianLayout w:id="3557" w:vert="on"/>
        </w:rPr>
        <w:t>，</w:t>
      </w:r>
      <w:r>
        <w:rPr>
          <w:spacing w:val="0"/>
          <w:w w:val="100"/>
          <w:position w:val="0"/>
        </w:rPr>
        <w:t>這種厭惡感甚至會波及類似的食物。從演化來解釋</w:t>
      </w:r>
      <w:r>
        <w:rPr>
          <w:spacing w:val="0"/>
          <w:w w:val="100"/>
          <w:position w:val="0"/>
          <w:eastAsianLayout w:id="3558" w:vert="on"/>
        </w:rPr>
        <w:t>，</w:t>
      </w:r>
      <w:r>
        <w:rPr>
          <w:spacing w:val="0"/>
          <w:w w:val="100"/>
          <w:position w:val="0"/>
        </w:rPr>
        <w:t>這是</w:t>
      </w:r>
      <w:r>
        <w:rPr>
          <w:spacing w:val="0"/>
          <w:w w:val="100"/>
          <w:position w:val="0"/>
          <w:eastAsianLayout w:id="3559" w:vert="on"/>
        </w:rPr>
        <w:t>-</w:t>
      </w:r>
      <w:r>
        <w:rPr>
          <w:spacing w:val="0"/>
          <w:w w:val="100"/>
          <w:position w:val="0"/>
        </w:rPr>
        <w:t>種保護人類免於再次吃下讓自己生病甚至中</w:t>
      </w:r>
      <w:r>
        <w:rPr>
          <w:spacing w:val="0"/>
          <w:w w:val="100"/>
          <w:position w:val="0"/>
          <w:eastAsianLayout w:id="3560" w:vert="on"/>
        </w:rPr>
        <w:t xml:space="preserve"> </w:t>
      </w:r>
      <w:r>
        <w:rPr>
          <w:spacing w:val="0"/>
          <w:w w:val="100"/>
          <w:position w:val="0"/>
        </w:rPr>
        <w:t>毒的食物的機制。</w:t>
      </w:r>
    </w:p>
    <w:p>
      <w:pPr>
        <w:pStyle w:val="Style23"/>
        <w:keepNext w:val="0"/>
        <w:keepLines w:val="0"/>
        <w:framePr w:w="5314" w:h="10522" w:hRule="exact" w:wrap="none" w:vAnchor="text" w:hAnchor="page" w:x="1902" w:y="21"/>
        <w:widowControl w:val="0"/>
        <w:shd w:val="clear" w:color="auto" w:fill="auto"/>
        <w:bidi w:val="0"/>
        <w:spacing w:before="0" w:after="0" w:line="423" w:lineRule="exact"/>
        <w:ind w:left="0" w:right="0" w:firstLine="460"/>
        <w:jc w:val="both"/>
        <w:textDirection w:val="tbRlV"/>
      </w:pPr>
      <w:r>
        <w:rPr>
          <w:spacing w:val="0"/>
          <w:w w:val="100"/>
          <w:position w:val="0"/>
        </w:rPr>
        <w:t>嗅覺也會影響味覺</w:t>
      </w:r>
      <w:r>
        <w:rPr>
          <w:spacing w:val="0"/>
          <w:w w:val="100"/>
          <w:position w:val="0"/>
          <w:eastAsianLayout w:id="3561" w:vert="on"/>
        </w:rPr>
        <w:t>，</w:t>
      </w:r>
      <w:r>
        <w:rPr>
          <w:spacing w:val="0"/>
          <w:w w:val="100"/>
          <w:position w:val="0"/>
        </w:rPr>
        <w:t>甚至比味覺更強烈。我們一般感冒鼻塞時</w:t>
      </w:r>
      <w:r>
        <w:rPr>
          <w:spacing w:val="0"/>
          <w:w w:val="100"/>
          <w:position w:val="0"/>
          <w:eastAsianLayout w:id="3562" w:vert="on"/>
        </w:rPr>
        <w:t>，</w:t>
      </w:r>
      <w:r>
        <w:rPr>
          <w:spacing w:val="0"/>
          <w:w w:val="100"/>
          <w:position w:val="0"/>
        </w:rPr>
        <w:t>也嚐不出味道。嗅覺神經直接把訊息送</w:t>
      </w:r>
      <w:r>
        <w:rPr>
          <w:spacing w:val="0"/>
          <w:w w:val="100"/>
          <w:position w:val="0"/>
          <w:eastAsianLayout w:id="3563" w:vert="on"/>
        </w:rPr>
        <w:t xml:space="preserve"> </w:t>
      </w:r>
      <w:r>
        <w:rPr>
          <w:spacing w:val="0"/>
          <w:w w:val="100"/>
          <w:position w:val="0"/>
        </w:rPr>
        <w:t>到前腦</w:t>
      </w:r>
      <w:r>
        <w:rPr>
          <w:spacing w:val="0"/>
          <w:w w:val="100"/>
          <w:position w:val="0"/>
          <w:eastAsianLayout w:id="3564" w:vert="on"/>
        </w:rPr>
        <w:t>，</w:t>
      </w:r>
      <w:r>
        <w:rPr>
          <w:spacing w:val="0"/>
          <w:w w:val="100"/>
          <w:position w:val="0"/>
        </w:rPr>
        <w:t>只要回想母親所做的飯</w:t>
      </w:r>
      <w:r>
        <w:rPr>
          <w:spacing w:val="0"/>
          <w:w w:val="100"/>
          <w:position w:val="0"/>
          <w:eastAsianLayout w:id="3565" w:vert="on"/>
        </w:rPr>
        <w:t>，</w:t>
      </w:r>
      <w:r>
        <w:rPr>
          <w:spacing w:val="0"/>
          <w:w w:val="100"/>
          <w:position w:val="0"/>
        </w:rPr>
        <w:t>就能讓腦部釋放大量的腦內啡和其他分子</w:t>
      </w:r>
      <w:r>
        <w:rPr>
          <w:spacing w:val="0"/>
          <w:w w:val="100"/>
          <w:position w:val="0"/>
          <w:eastAsianLayout w:id="3566" w:vert="on"/>
        </w:rPr>
        <w:t>，</w:t>
      </w:r>
      <w:r>
        <w:rPr>
          <w:spacing w:val="0"/>
          <w:w w:val="100"/>
          <w:position w:val="0"/>
        </w:rPr>
        <w:t>帶來好多記憶和滿滿的感情。</w:t>
      </w:r>
      <w:r>
        <w:rPr>
          <w:spacing w:val="0"/>
          <w:w w:val="100"/>
          <w:position w:val="0"/>
          <w:eastAsianLayout w:id="3567" w:vert="on"/>
        </w:rPr>
        <w:t xml:space="preserve"> </w:t>
      </w:r>
      <w:r>
        <w:rPr>
          <w:spacing w:val="0"/>
          <w:w w:val="100"/>
          <w:position w:val="0"/>
        </w:rPr>
        <w:t>從這個例子可以看出</w:t>
      </w:r>
      <w:r>
        <w:rPr>
          <w:spacing w:val="0"/>
          <w:w w:val="100"/>
          <w:position w:val="0"/>
          <w:eastAsianLayout w:id="3568" w:vert="on"/>
        </w:rPr>
        <w:t>，</w:t>
      </w:r>
      <w:r>
        <w:rPr>
          <w:spacing w:val="0"/>
          <w:w w:val="100"/>
          <w:position w:val="0"/>
        </w:rPr>
        <w:t>味覺不光是味蕾的物理化學的刺激</w:t>
      </w:r>
      <w:r>
        <w:rPr>
          <w:spacing w:val="0"/>
          <w:w w:val="100"/>
          <w:position w:val="0"/>
          <w:eastAsianLayout w:id="3569" w:vert="on"/>
        </w:rPr>
        <w:t>，</w:t>
      </w:r>
      <w:r>
        <w:rPr>
          <w:spacing w:val="0"/>
          <w:w w:val="100"/>
          <w:position w:val="0"/>
        </w:rPr>
        <w:t>還受到嗅覺的影響</w:t>
      </w:r>
      <w:r>
        <w:rPr>
          <w:spacing w:val="0"/>
          <w:w w:val="100"/>
          <w:position w:val="0"/>
          <w:eastAsianLayout w:id="3570" w:vert="on"/>
        </w:rPr>
        <w:t>，</w:t>
      </w:r>
      <w:r>
        <w:rPr>
          <w:spacing w:val="0"/>
          <w:w w:val="100"/>
          <w:position w:val="0"/>
        </w:rPr>
        <w:t>更受到過去記憶的渲</w:t>
      </w:r>
      <w:r>
        <w:rPr>
          <w:spacing w:val="0"/>
          <w:w w:val="100"/>
          <w:position w:val="0"/>
          <w:eastAsianLayout w:id="3571" w:vert="on"/>
        </w:rPr>
        <w:t xml:space="preserve"> </w:t>
      </w:r>
      <w:r>
        <w:rPr>
          <w:spacing w:val="0"/>
          <w:w w:val="100"/>
          <w:position w:val="0"/>
        </w:rPr>
        <w:t>染。一個簡單的覺受</w:t>
      </w:r>
      <w:r>
        <w:rPr>
          <w:spacing w:val="0"/>
          <w:w w:val="100"/>
          <w:position w:val="0"/>
          <w:eastAsianLayout w:id="3572" w:vert="on"/>
        </w:rPr>
        <w:t>，</w:t>
      </w:r>
      <w:r>
        <w:rPr>
          <w:spacing w:val="0"/>
          <w:w w:val="100"/>
          <w:position w:val="0"/>
        </w:rPr>
        <w:t>本身既是感官資訊的門戶</w:t>
      </w:r>
      <w:r>
        <w:rPr>
          <w:color w:val="000000"/>
          <w:spacing w:val="0"/>
          <w:w w:val="100"/>
          <w:position w:val="0"/>
          <w:eastAsianLayout w:id="3573" w:vert="on"/>
        </w:rPr>
        <w:t>，</w:t>
      </w:r>
      <w:r>
        <w:rPr>
          <w:spacing w:val="0"/>
          <w:w w:val="100"/>
          <w:position w:val="0"/>
        </w:rPr>
        <w:t>同時也銜接腦的詮釋。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643" w:bottom="757" w:left="1781"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289"/>
          <w:footerReference w:type="default" r:id="rId290"/>
          <w:headerReference w:type="even" r:id="rId291"/>
          <w:footerReference w:type="even" r:id="rId292"/>
          <w:footnotePr>
            <w:pos w:val="pageBottom"/>
            <w:numFmt w:val="decimal"/>
            <w:numRestart w:val="continuous"/>
          </w:footnotePr>
          <w:pgSz w:w="9509" w:h="13087"/>
          <w:pgMar w:top="636" w:right="1037" w:bottom="776" w:left="667" w:header="0" w:footer="3" w:gutter="0"/>
          <w:cols w:space="720"/>
          <w:noEndnote/>
          <w:rtlGutter w:val="0"/>
          <w:docGrid w:linePitch="360"/>
        </w:sectPr>
      </w:pPr>
    </w:p>
    <w:p>
      <w:pPr>
        <w:pStyle w:val="Style200"/>
        <w:keepNext/>
        <w:keepLines/>
        <w:framePr w:w="437" w:h="4622" w:hRule="exact" w:wrap="none" w:vAnchor="text" w:hAnchor="page" w:x="8036" w:y="21"/>
        <w:widowControl w:val="0"/>
        <w:shd w:val="clear" w:color="auto" w:fill="auto"/>
        <w:bidi w:val="0"/>
        <w:spacing w:before="0" w:after="0" w:line="240" w:lineRule="auto"/>
        <w:ind w:left="0" w:right="0" w:firstLine="0"/>
        <w:jc w:val="left"/>
        <w:textDirection w:val="tbRlV"/>
      </w:pPr>
      <w:bookmarkStart w:id="86" w:name="bookmark86"/>
      <w:bookmarkStart w:id="87" w:name="bookmark87"/>
      <w:bookmarkStart w:id="88" w:name="bookmark88"/>
      <w:r>
        <w:rPr>
          <w:color w:val="000000"/>
          <w:spacing w:val="0"/>
          <w:w w:val="100"/>
          <w:position w:val="0"/>
          <w:sz w:val="38"/>
          <w:szCs w:val="38"/>
          <w:eastAsianLayout w:id="3574" w:vert="on"/>
        </w:rPr>
        <w:t>(0)5</w:t>
      </w:r>
      <w:r>
        <w:rPr>
          <w:color w:val="000000"/>
          <w:spacing w:val="0"/>
          <w:w w:val="100"/>
          <w:position w:val="0"/>
        </w:rPr>
        <w:t>沒有身體相應</w:t>
      </w:r>
      <w:r>
        <w:rPr>
          <w:color w:val="000000"/>
          <w:spacing w:val="0"/>
          <w:w w:val="100"/>
          <w:position w:val="0"/>
          <w:sz w:val="38"/>
          <w:szCs w:val="38"/>
          <w:eastAsianLayout w:id="3575" w:vert="on"/>
        </w:rPr>
        <w:t>，</w:t>
      </w:r>
      <w:r>
        <w:rPr>
          <w:color w:val="000000"/>
          <w:spacing w:val="0"/>
          <w:w w:val="100"/>
          <w:position w:val="0"/>
        </w:rPr>
        <w:t>身心不能快樂</w:t>
      </w:r>
      <w:bookmarkEnd w:id="86"/>
      <w:bookmarkEnd w:id="87"/>
      <w:bookmarkEnd w:id="88"/>
    </w:p>
    <w:p>
      <w:pPr>
        <w:pStyle w:val="Style23"/>
        <w:keepNext w:val="0"/>
        <w:keepLines w:val="0"/>
        <w:framePr w:w="5746" w:h="10565" w:hRule="exact" w:wrap="none" w:vAnchor="text" w:hAnchor="page" w:x="1052" w:y="30"/>
        <w:widowControl w:val="0"/>
        <w:shd w:val="clear" w:color="auto" w:fill="auto"/>
        <w:bidi w:val="0"/>
        <w:spacing w:before="0" w:after="0" w:line="420" w:lineRule="exact"/>
        <w:ind w:left="0" w:right="0" w:firstLine="440"/>
        <w:jc w:val="both"/>
        <w:textDirection w:val="tbRlV"/>
      </w:pPr>
      <w:r>
        <w:rPr>
          <w:spacing w:val="0"/>
          <w:w w:val="100"/>
          <w:position w:val="0"/>
        </w:rPr>
        <w:t>或許你聽到這句話會很驚訝</w:t>
      </w:r>
      <w:r>
        <w:rPr>
          <w:color w:val="5C5C5B"/>
          <w:spacing w:val="0"/>
          <w:w w:val="100"/>
          <w:position w:val="0"/>
          <w:lang w:val="en-US" w:eastAsia="en-US" w:bidi="en-US"/>
          <w:eastAsianLayout w:id="3576" w:vert="on"/>
        </w:rPr>
        <w:t>—</w:t>
      </w:r>
      <w:r>
        <w:rPr>
          <w:color w:val="5C5C5B"/>
          <w:spacing w:val="0"/>
          <w:w w:val="100"/>
          <w:position w:val="0"/>
          <w:lang w:val="en-US" w:eastAsia="en-US" w:bidi="en-US"/>
          <w:eastAsianLayout w:id="3577" w:vert="on"/>
        </w:rPr>
        <w:t>—</w:t>
      </w:r>
      <w:r>
        <w:rPr>
          <w:spacing w:val="0"/>
          <w:w w:val="100"/>
          <w:position w:val="0"/>
        </w:rPr>
        <w:t>排斥或否定身體</w:t>
      </w:r>
      <w:r>
        <w:rPr>
          <w:spacing w:val="0"/>
          <w:w w:val="100"/>
          <w:position w:val="0"/>
          <w:eastAsianLayout w:id="3578" w:vert="on"/>
        </w:rPr>
        <w:t>，</w:t>
      </w:r>
      <w:r>
        <w:rPr>
          <w:spacing w:val="0"/>
          <w:w w:val="100"/>
          <w:position w:val="0"/>
        </w:rPr>
        <w:t>也就沒辦法得到身心的快樂</w:t>
      </w:r>
      <w:r>
        <w:rPr>
          <w:color w:val="5C5C5B"/>
          <w:spacing w:val="0"/>
          <w:w w:val="100"/>
          <w:position w:val="0"/>
        </w:rPr>
        <w:t>。</w:t>
      </w:r>
    </w:p>
    <w:p>
      <w:pPr>
        <w:pStyle w:val="Style23"/>
        <w:keepNext w:val="0"/>
        <w:keepLines w:val="0"/>
        <w:framePr w:w="5746" w:h="10565" w:hRule="exact" w:wrap="none" w:vAnchor="text" w:hAnchor="page" w:x="1052" w:y="30"/>
        <w:widowControl w:val="0"/>
        <w:shd w:val="clear" w:color="auto" w:fill="auto"/>
        <w:bidi w:val="0"/>
        <w:spacing w:before="0" w:after="0" w:line="420" w:lineRule="exact"/>
        <w:ind w:left="0" w:right="0" w:firstLine="460"/>
        <w:jc w:val="both"/>
        <w:textDirection w:val="tbRlV"/>
      </w:pPr>
      <w:r>
        <w:rPr>
          <w:spacing w:val="0"/>
          <w:w w:val="100"/>
          <w:position w:val="0"/>
        </w:rPr>
        <w:t>雖然前一章已經提到同樣的概念</w:t>
      </w:r>
      <w:r>
        <w:rPr>
          <w:color w:val="000000"/>
          <w:spacing w:val="0"/>
          <w:w w:val="100"/>
          <w:position w:val="0"/>
          <w:eastAsianLayout w:id="3579" w:vert="on"/>
        </w:rPr>
        <w:t>，</w:t>
      </w:r>
      <w:r>
        <w:rPr>
          <w:spacing w:val="0"/>
          <w:w w:val="100"/>
          <w:position w:val="0"/>
        </w:rPr>
        <w:t>現在讀到這句話</w:t>
      </w:r>
      <w:r>
        <w:rPr>
          <w:spacing w:val="0"/>
          <w:w w:val="100"/>
          <w:position w:val="0"/>
          <w:eastAsianLayout w:id="3580" w:vert="on"/>
        </w:rPr>
        <w:t>，</w:t>
      </w:r>
      <w:r>
        <w:rPr>
          <w:spacing w:val="0"/>
          <w:w w:val="100"/>
          <w:position w:val="0"/>
        </w:rPr>
        <w:t>你或許還是會很驚訝</w:t>
      </w:r>
      <w:r>
        <w:rPr>
          <w:spacing w:val="0"/>
          <w:w w:val="100"/>
          <w:position w:val="0"/>
          <w:lang w:val="en-US" w:eastAsia="en-US" w:bidi="en-US"/>
          <w:eastAsianLayout w:id="3581" w:vert="on"/>
        </w:rPr>
        <w:t>—</w:t>
      </w:r>
      <w:r>
        <w:rPr>
          <w:spacing w:val="0"/>
          <w:w w:val="100"/>
          <w:position w:val="0"/>
          <w:lang w:val="en-US" w:eastAsia="en-US" w:bidi="en-US"/>
          <w:eastAsianLayout w:id="3582" w:vert="on"/>
        </w:rPr>
        <w:t>—</w:t>
      </w:r>
      <w:r>
        <w:rPr>
          <w:spacing w:val="0"/>
          <w:w w:val="100"/>
          <w:position w:val="0"/>
        </w:rPr>
        <w:t>快樂不就是快樂嗎</w:t>
      </w:r>
      <w:r>
        <w:rPr>
          <w:spacing w:val="0"/>
          <w:w w:val="100"/>
          <w:position w:val="0"/>
          <w:eastAsianLayout w:id="3583" w:vert="on"/>
        </w:rPr>
        <w:t>？</w:t>
      </w:r>
      <w:r>
        <w:rPr>
          <w:color w:val="000000"/>
          <w:spacing w:val="0"/>
          <w:w w:val="100"/>
          <w:position w:val="0"/>
        </w:rPr>
        <w:t>快樂</w:t>
      </w:r>
      <w:r>
        <w:rPr>
          <w:color w:val="000000"/>
          <w:spacing w:val="0"/>
          <w:w w:val="100"/>
          <w:position w:val="0"/>
          <w:eastAsianLayout w:id="3584" w:vert="on"/>
        </w:rPr>
        <w:t xml:space="preserve"> </w:t>
      </w:r>
      <w:r>
        <w:rPr>
          <w:color w:val="000000"/>
          <w:spacing w:val="0"/>
          <w:w w:val="100"/>
          <w:position w:val="0"/>
        </w:rPr>
        <w:t>明明是腦的產物</w:t>
      </w:r>
      <w:r>
        <w:rPr>
          <w:color w:val="000000"/>
          <w:spacing w:val="0"/>
          <w:w w:val="100"/>
          <w:position w:val="0"/>
          <w:eastAsianLayout w:id="3585" w:vert="on"/>
        </w:rPr>
        <w:t>，</w:t>
      </w:r>
      <w:r>
        <w:rPr>
          <w:color w:val="000000"/>
          <w:spacing w:val="0"/>
          <w:w w:val="100"/>
          <w:position w:val="0"/>
        </w:rPr>
        <w:t>沒</w:t>
      </w:r>
      <w:r>
        <w:rPr>
          <w:spacing w:val="0"/>
          <w:w w:val="100"/>
          <w:position w:val="0"/>
        </w:rPr>
        <w:t>有身體的感受</w:t>
      </w:r>
      <w:r>
        <w:rPr>
          <w:color w:val="000000"/>
          <w:spacing w:val="0"/>
          <w:w w:val="100"/>
          <w:position w:val="0"/>
          <w:eastAsianLayout w:id="3586" w:vert="on"/>
        </w:rPr>
        <w:t>，</w:t>
      </w:r>
      <w:r>
        <w:rPr>
          <w:spacing w:val="0"/>
          <w:w w:val="100"/>
          <w:position w:val="0"/>
        </w:rPr>
        <w:t>難道就</w:t>
      </w:r>
      <w:r>
        <w:rPr>
          <w:color w:val="000000"/>
          <w:spacing w:val="0"/>
          <w:w w:val="100"/>
          <w:position w:val="0"/>
        </w:rPr>
        <w:t>不能快樂嗎</w:t>
      </w:r>
      <w:r>
        <w:rPr>
          <w:color w:val="000000"/>
          <w:spacing w:val="0"/>
          <w:w w:val="100"/>
          <w:position w:val="0"/>
          <w:eastAsianLayout w:id="3587" w:vert="on"/>
        </w:rPr>
        <w:t>？</w:t>
      </w:r>
    </w:p>
    <w:p>
      <w:pPr>
        <w:pStyle w:val="Style23"/>
        <w:keepNext w:val="0"/>
        <w:keepLines w:val="0"/>
        <w:framePr w:w="5746" w:h="10565" w:hRule="exact" w:wrap="none" w:vAnchor="text" w:hAnchor="page" w:x="1052" w:y="30"/>
        <w:widowControl w:val="0"/>
        <w:shd w:val="clear" w:color="auto" w:fill="auto"/>
        <w:bidi w:val="0"/>
        <w:spacing w:before="0" w:after="0" w:line="420" w:lineRule="exact"/>
        <w:ind w:left="0" w:right="0" w:firstLine="460"/>
        <w:jc w:val="both"/>
        <w:textDirection w:val="tbRlV"/>
      </w:pPr>
      <w:r>
        <w:rPr>
          <w:spacing w:val="0"/>
          <w:w w:val="100"/>
          <w:position w:val="0"/>
        </w:rPr>
        <w:t>不可否認的是</w:t>
      </w:r>
      <w:r>
        <w:rPr>
          <w:color w:val="000000"/>
          <w:spacing w:val="0"/>
          <w:w w:val="100"/>
          <w:position w:val="0"/>
          <w:eastAsianLayout w:id="3588" w:vert="on"/>
        </w:rPr>
        <w:t>，</w:t>
      </w:r>
      <w:r>
        <w:rPr>
          <w:spacing w:val="0"/>
          <w:w w:val="100"/>
          <w:position w:val="0"/>
        </w:rPr>
        <w:t>我們常用種種身體的感受來表達心情</w:t>
      </w:r>
      <w:r>
        <w:rPr>
          <w:spacing w:val="0"/>
          <w:w w:val="100"/>
          <w:position w:val="0"/>
          <w:eastAsianLayout w:id="3589" w:vert="on"/>
        </w:rPr>
        <w:t>，</w:t>
      </w:r>
      <w:r>
        <w:rPr>
          <w:spacing w:val="0"/>
          <w:w w:val="100"/>
          <w:position w:val="0"/>
        </w:rPr>
        <w:t>像是英語裡的</w:t>
      </w:r>
      <w:r>
        <w:rPr>
          <w:color w:val="5C5C5B"/>
          <w:spacing w:val="0"/>
          <w:w w:val="100"/>
          <w:position w:val="0"/>
        </w:rPr>
        <w:t>「</w:t>
      </w:r>
      <w:r>
        <w:rPr>
          <w:spacing w:val="0"/>
          <w:w w:val="100"/>
          <w:position w:val="0"/>
        </w:rPr>
        <w:t>胃裡好像有蝴蝶</w:t>
      </w:r>
      <w:r>
        <w:rPr>
          <w:spacing w:val="0"/>
          <w:w w:val="100"/>
          <w:position w:val="0"/>
          <w:lang w:val="en-US" w:eastAsia="en-US" w:bidi="en-US"/>
        </w:rPr>
        <w:t>(having</w:t>
      </w:r>
      <w:r>
        <w:rPr>
          <w:spacing w:val="0"/>
          <w:w w:val="100"/>
          <w:position w:val="0"/>
          <w:lang w:val="en-US" w:eastAsia="en-US" w:bidi="en-US"/>
          <w:eastAsianLayout w:id="3590" w:vert="on"/>
        </w:rPr>
        <w:t xml:space="preserve"> </w:t>
      </w:r>
      <w:r>
        <w:rPr>
          <w:b/>
          <w:bCs/>
          <w:spacing w:val="0"/>
          <w:w w:val="100"/>
          <w:position w:val="0"/>
          <w:sz w:val="20"/>
          <w:szCs w:val="20"/>
          <w:lang w:val="en-US" w:eastAsia="en-US" w:bidi="en-US"/>
        </w:rPr>
        <w:t>buHerfhes</w:t>
      </w:r>
      <w:r>
        <w:rPr>
          <w:b/>
          <w:bCs/>
          <w:spacing w:val="0"/>
          <w:w w:val="100"/>
          <w:position w:val="0"/>
          <w:sz w:val="20"/>
          <w:szCs w:val="20"/>
          <w:lang w:val="en-US" w:eastAsia="en-US" w:bidi="en-US"/>
          <w:eastAsianLayout w:id="3591" w:vert="on"/>
        </w:rPr>
        <w:t>5-</w:t>
      </w:r>
      <w:r>
        <w:rPr>
          <w:b/>
          <w:bCs/>
          <w:spacing w:val="0"/>
          <w:w w:val="100"/>
          <w:position w:val="0"/>
          <w:sz w:val="20"/>
          <w:szCs w:val="20"/>
          <w:lang w:val="en-US" w:eastAsia="en-US" w:bidi="en-US"/>
          <w:eastAsianLayout w:id="3592" w:vert="on"/>
        </w:rPr>
        <w:t>r</w:t>
      </w:r>
      <w:r>
        <w:rPr>
          <w:b/>
          <w:bCs/>
          <w:spacing w:val="0"/>
          <w:w w:val="100"/>
          <w:position w:val="0"/>
          <w:sz w:val="20"/>
          <w:szCs w:val="20"/>
          <w:lang w:val="en-US" w:eastAsia="en-US" w:bidi="en-US"/>
          <w:eastAsianLayout w:id="3593" w:vert="on"/>
        </w:rPr>
        <w:t>h</w:t>
      </w:r>
      <w:r>
        <w:rPr>
          <w:b/>
          <w:bCs/>
          <w:spacing w:val="0"/>
          <w:w w:val="100"/>
          <w:position w:val="0"/>
          <w:sz w:val="20"/>
          <w:szCs w:val="20"/>
          <w:lang w:val="en-US" w:eastAsia="en-US" w:bidi="en-US"/>
          <w:eastAsianLayout w:id="3594" w:vert="on"/>
        </w:rPr>
        <w:t>e</w:t>
      </w:r>
      <w:r>
        <w:rPr>
          <w:b/>
          <w:bCs/>
          <w:spacing w:val="0"/>
          <w:w w:val="100"/>
          <w:position w:val="0"/>
          <w:sz w:val="20"/>
          <w:szCs w:val="20"/>
          <w:lang w:val="en-US" w:eastAsia="en-US" w:bidi="en-US"/>
          <w:eastAsianLayout w:id="3595" w:vert="on"/>
        </w:rPr>
        <w:t xml:space="preserve"> </w:t>
      </w:r>
      <w:r>
        <w:rPr>
          <w:spacing w:val="0"/>
          <w:w w:val="100"/>
          <w:position w:val="0"/>
          <w:lang w:val="en-US" w:eastAsia="en-US" w:bidi="en-US"/>
        </w:rPr>
        <w:t>s</w:t>
      </w:r>
      <w:r>
        <w:rPr>
          <w:color w:val="000000"/>
          <w:spacing w:val="0"/>
          <w:w w:val="100"/>
          <w:position w:val="0"/>
        </w:rPr>
        <w:t>矽</w:t>
      </w:r>
      <w:r>
        <w:rPr>
          <w:spacing w:val="0"/>
          <w:w w:val="100"/>
          <w:position w:val="0"/>
          <w:lang w:val="en-US" w:eastAsia="en-US" w:bidi="en-US"/>
        </w:rPr>
        <w:t>mach)」</w:t>
      </w:r>
      <w:r>
        <w:rPr>
          <w:spacing w:val="0"/>
          <w:w w:val="100"/>
          <w:position w:val="0"/>
        </w:rPr>
        <w:t>來表達緊張</w:t>
      </w:r>
      <w:r>
        <w:rPr>
          <w:spacing w:val="0"/>
          <w:w w:val="100"/>
          <w:position w:val="0"/>
          <w:eastAsianLayout w:id="3596" w:vert="on"/>
        </w:rPr>
        <w:t>，</w:t>
      </w:r>
      <w:r>
        <w:rPr>
          <w:spacing w:val="0"/>
          <w:w w:val="100"/>
          <w:position w:val="0"/>
        </w:rPr>
        <w:t>「冷腳</w:t>
      </w:r>
      <w:r>
        <w:rPr>
          <w:spacing w:val="0"/>
          <w:w w:val="100"/>
          <w:position w:val="0"/>
          <w:lang w:val="en-US" w:eastAsia="en-US" w:bidi="en-US"/>
        </w:rPr>
        <w:t>(co</w:t>
      </w:r>
      <w:r>
        <w:rPr>
          <w:spacing w:val="0"/>
          <w:w w:val="100"/>
          <w:position w:val="0"/>
          <w:lang w:val="en-US" w:eastAsia="en-US" w:bidi="en-US"/>
          <w:eastAsianLayout w:id="3597" w:vert="on"/>
        </w:rPr>
        <w:t xml:space="preserve"> </w:t>
      </w:r>
      <w:r>
        <w:rPr>
          <w:color w:val="000000"/>
          <w:spacing w:val="0"/>
          <w:w w:val="100"/>
          <w:position w:val="0"/>
        </w:rPr>
        <w:t>一</w:t>
      </w:r>
      <w:r>
        <w:rPr>
          <w:color w:val="000000"/>
          <w:spacing w:val="0"/>
          <w:w w:val="100"/>
          <w:position w:val="0"/>
          <w:eastAsianLayout w:id="3598" w:vert="on"/>
        </w:rPr>
        <w:t xml:space="preserve"> </w:t>
      </w:r>
      <w:r>
        <w:rPr>
          <w:color w:val="000000"/>
          <w:spacing w:val="0"/>
          <w:w w:val="100"/>
          <w:position w:val="0"/>
          <w:lang w:val="en-US" w:eastAsia="en-US" w:bidi="en-US"/>
        </w:rPr>
        <w:t>d</w:t>
      </w:r>
      <w:r>
        <w:rPr>
          <w:color w:val="000000"/>
          <w:spacing w:val="0"/>
          <w:w w:val="100"/>
          <w:position w:val="0"/>
          <w:lang w:val="en-US" w:eastAsia="en-US" w:bidi="en-US"/>
          <w:eastAsianLayout w:id="3599" w:vert="on"/>
        </w:rPr>
        <w:t xml:space="preserve"> </w:t>
      </w:r>
      <w:r>
        <w:rPr>
          <w:spacing w:val="0"/>
          <w:w w:val="100"/>
          <w:position w:val="0"/>
          <w:lang w:val="en-US" w:eastAsia="en-US" w:bidi="en-US"/>
        </w:rPr>
        <w:t>feer)」</w:t>
      </w:r>
      <w:r>
        <w:rPr>
          <w:spacing w:val="0"/>
          <w:w w:val="100"/>
          <w:position w:val="0"/>
        </w:rPr>
        <w:t>或中文的</w:t>
      </w:r>
      <w:r>
        <w:rPr>
          <w:color w:val="5C5C5B"/>
          <w:spacing w:val="0"/>
          <w:w w:val="100"/>
          <w:position w:val="0"/>
        </w:rPr>
        <w:t>「</w:t>
      </w:r>
      <w:r>
        <w:rPr>
          <w:spacing w:val="0"/>
          <w:w w:val="100"/>
          <w:position w:val="0"/>
        </w:rPr>
        <w:t>膽小」則是畏縮的意思</w:t>
      </w:r>
      <w:r>
        <w:rPr>
          <w:spacing w:val="0"/>
          <w:w w:val="100"/>
          <w:position w:val="0"/>
          <w:lang w:val="en-US" w:eastAsia="en-US" w:bidi="en-US"/>
          <w:eastAsianLayout w:id="3600" w:vert="on"/>
        </w:rPr>
        <w:t>'</w:t>
      </w:r>
      <w:r>
        <w:rPr>
          <w:spacing w:val="0"/>
          <w:w w:val="100"/>
          <w:position w:val="0"/>
        </w:rPr>
        <w:t>至於「心</w:t>
      </w:r>
      <w:r>
        <w:rPr>
          <w:spacing w:val="0"/>
          <w:w w:val="100"/>
          <w:position w:val="0"/>
          <w:eastAsianLayout w:id="3601" w:vert="on"/>
        </w:rPr>
        <w:t xml:space="preserve"> </w:t>
      </w:r>
      <w:r>
        <w:rPr>
          <w:spacing w:val="0"/>
          <w:w w:val="100"/>
          <w:position w:val="0"/>
        </w:rPr>
        <w:t>碎</w:t>
      </w:r>
      <w:r>
        <w:rPr>
          <w:spacing w:val="0"/>
          <w:w w:val="100"/>
          <w:position w:val="0"/>
          <w:lang w:val="en-US" w:eastAsia="en-US" w:bidi="en-US"/>
        </w:rPr>
        <w:t>(broken</w:t>
      </w:r>
      <w:r>
        <w:rPr>
          <w:spacing w:val="0"/>
          <w:w w:val="100"/>
          <w:position w:val="0"/>
          <w:lang w:val="en-US" w:eastAsia="en-US" w:bidi="en-US"/>
          <w:eastAsianLayout w:id="3602" w:vert="on"/>
        </w:rPr>
        <w:t xml:space="preserve"> </w:t>
      </w:r>
      <w:r>
        <w:rPr>
          <w:spacing w:val="0"/>
          <w:w w:val="100"/>
          <w:position w:val="0"/>
          <w:lang w:val="en-US" w:eastAsia="en-US" w:bidi="en-US"/>
        </w:rPr>
        <w:t>heart)」</w:t>
      </w:r>
      <w:r>
        <w:rPr>
          <w:spacing w:val="0"/>
          <w:w w:val="100"/>
          <w:position w:val="0"/>
        </w:rPr>
        <w:t>就</w:t>
      </w:r>
      <w:r>
        <w:rPr>
          <w:color w:val="5C5C5B"/>
          <w:spacing w:val="0"/>
          <w:w w:val="100"/>
          <w:position w:val="0"/>
        </w:rPr>
        <w:t>更不用</w:t>
      </w:r>
      <w:r>
        <w:rPr>
          <w:spacing w:val="0"/>
          <w:w w:val="100"/>
          <w:position w:val="0"/>
        </w:rPr>
        <w:t>說了。這些心情</w:t>
      </w:r>
      <w:r>
        <w:rPr>
          <w:color w:val="000000"/>
          <w:spacing w:val="0"/>
          <w:w w:val="100"/>
          <w:position w:val="0"/>
          <w:eastAsianLayout w:id="3603" w:vert="on"/>
        </w:rPr>
        <w:t>，</w:t>
      </w:r>
      <w:r>
        <w:rPr>
          <w:color w:val="5C5C5B"/>
          <w:spacing w:val="0"/>
          <w:w w:val="100"/>
          <w:position w:val="0"/>
        </w:rPr>
        <w:t>真</w:t>
      </w:r>
      <w:r>
        <w:rPr>
          <w:spacing w:val="0"/>
          <w:w w:val="100"/>
          <w:position w:val="0"/>
        </w:rPr>
        <w:t>的跟器官有關係嗎</w:t>
      </w:r>
      <w:r>
        <w:rPr>
          <w:spacing w:val="0"/>
          <w:w w:val="100"/>
          <w:position w:val="0"/>
          <w:eastAsianLayout w:id="3604" w:vert="on"/>
        </w:rPr>
        <w:t>？</w:t>
      </w:r>
      <w:r>
        <w:rPr>
          <w:spacing w:val="0"/>
          <w:w w:val="100"/>
          <w:position w:val="0"/>
        </w:rPr>
        <w:t>是不是我們的身體也同步反映了心情</w:t>
      </w:r>
      <w:r>
        <w:rPr>
          <w:spacing w:val="0"/>
          <w:w w:val="100"/>
          <w:position w:val="0"/>
          <w:eastAsianLayout w:id="3605" w:vert="on"/>
        </w:rPr>
        <w:t xml:space="preserve"> </w:t>
      </w:r>
      <w:r>
        <w:rPr>
          <w:spacing w:val="0"/>
          <w:w w:val="100"/>
          <w:position w:val="0"/>
        </w:rPr>
        <w:t>的</w:t>
      </w:r>
      <w:r>
        <w:rPr>
          <w:color w:val="5C5C5B"/>
          <w:spacing w:val="0"/>
          <w:w w:val="100"/>
          <w:position w:val="0"/>
        </w:rPr>
        <w:t>改變</w:t>
      </w:r>
      <w:r>
        <w:rPr>
          <w:color w:val="5C5C5B"/>
          <w:spacing w:val="0"/>
          <w:w w:val="100"/>
          <w:position w:val="0"/>
          <w:eastAsianLayout w:id="3606" w:vert="on"/>
        </w:rPr>
        <w:t>？</w:t>
      </w:r>
    </w:p>
    <w:p>
      <w:pPr>
        <w:pStyle w:val="Style23"/>
        <w:keepNext w:val="0"/>
        <w:keepLines w:val="0"/>
        <w:framePr w:w="5746" w:h="10565" w:hRule="exact" w:wrap="none" w:vAnchor="text" w:hAnchor="page" w:x="1052" w:y="30"/>
        <w:widowControl w:val="0"/>
        <w:shd w:val="clear" w:color="auto" w:fill="auto"/>
        <w:bidi w:val="0"/>
        <w:spacing w:before="0" w:after="340" w:line="420" w:lineRule="exact"/>
        <w:ind w:left="0" w:right="0" w:firstLine="460"/>
        <w:jc w:val="both"/>
        <w:textDirection w:val="tbRlV"/>
      </w:pPr>
      <w:r>
        <w:rPr>
          <w:spacing w:val="0"/>
          <w:w w:val="100"/>
          <w:position w:val="0"/>
        </w:rPr>
        <w:t>美國科學院的期刊</w:t>
      </w:r>
      <w:r>
        <w:rPr>
          <w:color w:val="000000"/>
          <w:spacing w:val="0"/>
          <w:w w:val="100"/>
          <w:position w:val="0"/>
          <w:eastAsianLayout w:id="3607" w:vert="on"/>
        </w:rPr>
        <w:t>，</w:t>
      </w:r>
      <w:r>
        <w:rPr>
          <w:color w:val="5C5C5B"/>
          <w:spacing w:val="0"/>
          <w:w w:val="100"/>
          <w:position w:val="0"/>
        </w:rPr>
        <w:t>刊登</w:t>
      </w:r>
      <w:r>
        <w:rPr>
          <w:spacing w:val="0"/>
          <w:w w:val="100"/>
          <w:position w:val="0"/>
        </w:rPr>
        <w:t>了一篇由芬蘭的科學家進行的研究。他們找了兩群人</w:t>
      </w:r>
      <w:r>
        <w:rPr>
          <w:color w:val="000000"/>
          <w:spacing w:val="0"/>
          <w:w w:val="100"/>
          <w:position w:val="0"/>
          <w:eastAsianLayout w:id="3608" w:vert="on"/>
        </w:rPr>
        <w:t>，</w:t>
      </w:r>
      <w:r>
        <w:rPr>
          <w:spacing w:val="0"/>
          <w:w w:val="100"/>
          <w:position w:val="0"/>
        </w:rPr>
        <w:t>一群人在西歐</w:t>
      </w:r>
      <w:r>
        <w:rPr>
          <w:spacing w:val="0"/>
          <w:w w:val="100"/>
          <w:position w:val="0"/>
          <w:eastAsianLayout w:id="3609" w:vert="on"/>
        </w:rPr>
        <w:t>(</w:t>
      </w:r>
      <w:r>
        <w:rPr>
          <w:spacing w:val="0"/>
          <w:w w:val="100"/>
          <w:position w:val="0"/>
        </w:rPr>
        <w:t>芬蘭和</w:t>
      </w:r>
      <w:r>
        <w:rPr>
          <w:spacing w:val="0"/>
          <w:w w:val="100"/>
          <w:position w:val="0"/>
          <w:eastAsianLayout w:id="3610" w:vert="on"/>
        </w:rPr>
        <w:t xml:space="preserve"> </w:t>
      </w:r>
      <w:r>
        <w:rPr>
          <w:spacing w:val="0"/>
          <w:w w:val="100"/>
          <w:position w:val="0"/>
        </w:rPr>
        <w:t>瑞典</w:t>
      </w:r>
      <w:r>
        <w:rPr>
          <w:spacing w:val="0"/>
          <w:w w:val="100"/>
          <w:position w:val="0"/>
          <w:eastAsianLayout w:id="3611" w:vert="on"/>
        </w:rPr>
        <w:t>)</w:t>
      </w:r>
      <w:r>
        <w:rPr>
          <w:spacing w:val="0"/>
          <w:w w:val="100"/>
          <w:position w:val="0"/>
          <w:eastAsianLayout w:id="3612" w:vert="on"/>
        </w:rPr>
        <w:t>，</w:t>
      </w:r>
      <w:r>
        <w:rPr>
          <w:spacing w:val="0"/>
          <w:w w:val="100"/>
          <w:position w:val="0"/>
        </w:rPr>
        <w:t>另一群人在東亞</w:t>
      </w:r>
      <w:r>
        <w:rPr>
          <w:spacing w:val="0"/>
          <w:w w:val="100"/>
          <w:position w:val="0"/>
          <w:eastAsianLayout w:id="3613" w:vert="on"/>
        </w:rPr>
        <w:t>(</w:t>
      </w:r>
      <w:r>
        <w:rPr>
          <w:spacing w:val="0"/>
          <w:w w:val="100"/>
          <w:position w:val="0"/>
        </w:rPr>
        <w:t>台</w:t>
      </w:r>
      <w:r>
        <w:rPr>
          <w:color w:val="5C5C5B"/>
          <w:spacing w:val="0"/>
          <w:w w:val="100"/>
          <w:position w:val="0"/>
        </w:rPr>
        <w:t>灣</w:t>
      </w:r>
      <w:r>
        <w:rPr>
          <w:color w:val="5C5C5B"/>
          <w:spacing w:val="0"/>
          <w:w w:val="100"/>
          <w:position w:val="0"/>
          <w:eastAsianLayout w:id="3614" w:vert="on"/>
        </w:rPr>
        <w:t>)</w:t>
      </w:r>
      <w:r>
        <w:rPr>
          <w:spacing w:val="0"/>
          <w:w w:val="100"/>
          <w:position w:val="0"/>
          <w:eastAsianLayout w:id="3615" w:vert="on"/>
        </w:rPr>
        <w:t>，</w:t>
      </w:r>
      <w:r>
        <w:rPr>
          <w:spacing w:val="0"/>
          <w:w w:val="100"/>
          <w:position w:val="0"/>
        </w:rPr>
        <w:t>請他們各自描述不同心情狀態下</w:t>
      </w:r>
      <w:r>
        <w:rPr>
          <w:spacing w:val="0"/>
          <w:w w:val="100"/>
          <w:position w:val="0"/>
          <w:eastAsianLayout w:id="3616" w:vert="on"/>
        </w:rPr>
        <w:t>，</w:t>
      </w:r>
      <w:r>
        <w:rPr>
          <w:spacing w:val="0"/>
          <w:w w:val="100"/>
          <w:position w:val="0"/>
        </w:rPr>
        <w:t>身體哪個部位比較活躍或比較不活</w:t>
      </w:r>
      <w:r>
        <w:rPr>
          <w:spacing w:val="0"/>
          <w:w w:val="100"/>
          <w:position w:val="0"/>
          <w:eastAsianLayout w:id="3617" w:vert="on"/>
        </w:rPr>
        <w:t xml:space="preserve"> </w:t>
      </w:r>
      <w:r>
        <w:rPr>
          <w:color w:val="000000"/>
          <w:spacing w:val="0"/>
          <w:w w:val="100"/>
          <w:position w:val="0"/>
        </w:rPr>
        <w:t>躍。很有意</w:t>
      </w:r>
      <w:r>
        <w:rPr>
          <w:spacing w:val="0"/>
          <w:w w:val="100"/>
          <w:position w:val="0"/>
        </w:rPr>
        <w:t>思的是</w:t>
      </w:r>
      <w:r>
        <w:rPr>
          <w:color w:val="000000"/>
          <w:spacing w:val="0"/>
          <w:w w:val="100"/>
          <w:position w:val="0"/>
          <w:eastAsianLayout w:id="3618" w:vert="on"/>
        </w:rPr>
        <w:t>，</w:t>
      </w:r>
      <w:r>
        <w:rPr>
          <w:color w:val="000000"/>
          <w:spacing w:val="0"/>
          <w:w w:val="100"/>
          <w:position w:val="0"/>
        </w:rPr>
        <w:t>這</w:t>
      </w:r>
      <w:r>
        <w:rPr>
          <w:spacing w:val="0"/>
          <w:w w:val="100"/>
          <w:position w:val="0"/>
        </w:rPr>
        <w:t>兩群人所描述的身體反應是類似的</w:t>
      </w:r>
      <w:r>
        <w:rPr>
          <w:spacing w:val="0"/>
          <w:w w:val="100"/>
          <w:position w:val="0"/>
          <w:eastAsianLayout w:id="3619" w:vert="on"/>
        </w:rPr>
        <w:t>，</w:t>
      </w:r>
      <w:r>
        <w:rPr>
          <w:spacing w:val="0"/>
          <w:w w:val="100"/>
          <w:position w:val="0"/>
        </w:rPr>
        <w:t>就像下</w:t>
      </w:r>
      <w:r>
        <w:rPr>
          <w:color w:val="5C5C5B"/>
          <w:spacing w:val="0"/>
          <w:w w:val="100"/>
          <w:position w:val="0"/>
        </w:rPr>
        <w:t>一頁這</w:t>
      </w:r>
      <w:r>
        <w:rPr>
          <w:spacing w:val="0"/>
          <w:w w:val="100"/>
          <w:position w:val="0"/>
        </w:rPr>
        <w:t>張圖所顯示的一樣。</w:t>
      </w:r>
      <w:r>
        <w:rPr>
          <w:b/>
          <w:bCs/>
          <w:color w:val="5C5C5B"/>
          <w:spacing w:val="0"/>
          <w:w w:val="100"/>
          <w:position w:val="0"/>
          <w:sz w:val="20"/>
          <w:szCs w:val="20"/>
          <w:lang w:val="en-US" w:eastAsia="en-US" w:bidi="en-US"/>
          <w:eastAsianLayout w:id="3620" w:vert="on"/>
        </w:rPr>
        <w:t>M</w:t>
      </w:r>
      <w:r>
        <w:rPr>
          <w:b/>
          <w:bCs/>
          <w:color w:val="5C5C5B"/>
          <w:spacing w:val="0"/>
          <w:w w:val="100"/>
          <w:position w:val="0"/>
          <w:sz w:val="20"/>
          <w:szCs w:val="20"/>
          <w:lang w:val="en-US" w:eastAsia="en-US" w:bidi="en-US"/>
          <w:eastAsianLayout w:id="3621" w:vert="on"/>
        </w:rPr>
        <w:t xml:space="preserve"> </w:t>
      </w:r>
      <w:r>
        <w:rPr>
          <w:color w:val="000000"/>
          <w:spacing w:val="0"/>
          <w:w w:val="100"/>
          <w:position w:val="0"/>
        </w:rPr>
        <w:t>和其他</w:t>
      </w:r>
      <w:r>
        <w:rPr>
          <w:spacing w:val="0"/>
          <w:w w:val="100"/>
          <w:position w:val="0"/>
        </w:rPr>
        <w:t>情緒不一樣</w:t>
      </w:r>
      <w:r>
        <w:rPr>
          <w:spacing w:val="0"/>
          <w:w w:val="100"/>
          <w:position w:val="0"/>
          <w:eastAsianLayout w:id="3622" w:vert="on"/>
        </w:rPr>
        <w:t>，</w:t>
      </w:r>
      <w:r>
        <w:rPr>
          <w:spacing w:val="0"/>
          <w:w w:val="100"/>
          <w:position w:val="0"/>
        </w:rPr>
        <w:t>快樂活化的是全身性的感受</w:t>
      </w:r>
      <w:r>
        <w:rPr>
          <w:spacing w:val="0"/>
          <w:w w:val="100"/>
          <w:position w:val="0"/>
          <w:eastAsianLayout w:id="3623" w:vert="on"/>
        </w:rPr>
        <w:t>，</w:t>
      </w:r>
      <w:r>
        <w:rPr>
          <w:spacing w:val="0"/>
          <w:w w:val="100"/>
          <w:position w:val="0"/>
        </w:rPr>
        <w:t>不只是局部的反應而已。</w:t>
      </w:r>
    </w:p>
    <w:p>
      <w:pPr>
        <w:pStyle w:val="Style23"/>
        <w:keepNext w:val="0"/>
        <w:keepLines w:val="0"/>
        <w:framePr w:w="5746" w:h="10565" w:hRule="exact" w:wrap="none" w:vAnchor="text" w:hAnchor="page" w:x="1052" w:y="30"/>
        <w:widowControl w:val="0"/>
        <w:shd w:val="clear" w:color="auto" w:fill="auto"/>
        <w:bidi w:val="0"/>
        <w:spacing w:before="0" w:after="0" w:line="420" w:lineRule="exact"/>
        <w:ind w:left="0" w:right="0" w:firstLine="480"/>
        <w:jc w:val="left"/>
        <w:textDirection w:val="tbRlV"/>
      </w:pPr>
      <w:r>
        <w:rPr>
          <w:spacing w:val="0"/>
          <w:w w:val="100"/>
          <w:position w:val="0"/>
        </w:rPr>
        <w:t>科學最了不起的進展在於</w:t>
      </w:r>
      <w:r>
        <w:rPr>
          <w:color w:val="000000"/>
          <w:spacing w:val="0"/>
          <w:w w:val="100"/>
          <w:position w:val="0"/>
          <w:eastAsianLayout w:id="3624" w:vert="on"/>
        </w:rPr>
        <w:t>，</w:t>
      </w:r>
      <w:r>
        <w:rPr>
          <w:color w:val="000000"/>
          <w:spacing w:val="0"/>
          <w:w w:val="100"/>
          <w:position w:val="0"/>
        </w:rPr>
        <w:t>就連</w:t>
      </w:r>
      <w:r>
        <w:rPr>
          <w:spacing w:val="0"/>
          <w:w w:val="100"/>
          <w:position w:val="0"/>
        </w:rPr>
        <w:t>「先有身體的</w:t>
      </w:r>
      <w:r>
        <w:rPr>
          <w:color w:val="000000"/>
          <w:spacing w:val="0"/>
          <w:w w:val="100"/>
          <w:position w:val="0"/>
        </w:rPr>
        <w:t>感受</w:t>
      </w:r>
      <w:r>
        <w:rPr>
          <w:color w:val="000000"/>
          <w:spacing w:val="0"/>
          <w:w w:val="100"/>
          <w:position w:val="0"/>
          <w:eastAsianLayout w:id="3625" w:vert="on"/>
        </w:rPr>
        <w:t>？</w:t>
      </w:r>
      <w:r>
        <w:rPr>
          <w:spacing w:val="0"/>
          <w:w w:val="100"/>
          <w:position w:val="0"/>
        </w:rPr>
        <w:t>還是大腦的心情</w:t>
      </w:r>
      <w:r>
        <w:rPr>
          <w:spacing w:val="0"/>
          <w:w w:val="100"/>
          <w:position w:val="0"/>
          <w:eastAsianLayout w:id="3626" w:vert="on"/>
        </w:rPr>
        <w:t>？</w:t>
      </w:r>
      <w:r>
        <w:rPr>
          <w:color w:val="5C5C5B"/>
          <w:spacing w:val="0"/>
          <w:w w:val="100"/>
          <w:position w:val="0"/>
        </w:rPr>
        <w:t>」</w:t>
      </w:r>
      <w:r>
        <w:rPr>
          <w:spacing w:val="0"/>
          <w:w w:val="100"/>
          <w:position w:val="0"/>
        </w:rPr>
        <w:t>這個問題</w:t>
      </w:r>
      <w:r>
        <w:rPr>
          <w:spacing w:val="0"/>
          <w:w w:val="100"/>
          <w:position w:val="0"/>
          <w:eastAsianLayout w:id="3627" w:vert="on"/>
        </w:rPr>
        <w:t>，</w:t>
      </w:r>
      <w:r>
        <w:rPr>
          <w:spacing w:val="0"/>
          <w:w w:val="100"/>
          <w:position w:val="0"/>
        </w:rPr>
        <w:t>都做了探討和解</w:t>
      </w:r>
      <w:r>
        <w:rPr>
          <w:spacing w:val="0"/>
          <w:w w:val="100"/>
          <w:position w:val="0"/>
          <w:eastAsianLayout w:id="3628" w:vert="on"/>
        </w:rPr>
        <w:t xml:space="preserve"> </w:t>
      </w:r>
      <w:r>
        <w:rPr>
          <w:b/>
          <w:bCs/>
          <w:spacing w:val="0"/>
          <w:w w:val="100"/>
          <w:position w:val="0"/>
          <w:sz w:val="20"/>
          <w:szCs w:val="20"/>
          <w:lang w:val="en-US" w:eastAsia="en-US" w:bidi="en-US"/>
          <w:eastAsianLayout w:id="3629" w:vert="on"/>
        </w:rPr>
        <w:t>31</w:t>
      </w:r>
      <w:r>
        <w:rPr>
          <w:b/>
          <w:bCs/>
          <w:spacing w:val="0"/>
          <w:w w:val="100"/>
          <w:position w:val="0"/>
          <w:sz w:val="20"/>
          <w:szCs w:val="20"/>
          <w:lang w:val="en-US" w:eastAsia="en-US" w:bidi="en-US"/>
          <w:eastAsianLayout w:id="3630" w:vert="on"/>
        </w:rPr>
        <w:t>N</w:t>
      </w:r>
      <w:r>
        <w:rPr>
          <w:b/>
          <w:bCs/>
          <w:spacing w:val="0"/>
          <w:w w:val="100"/>
          <w:position w:val="0"/>
          <w:sz w:val="20"/>
          <w:szCs w:val="20"/>
          <w:lang w:val="en-US" w:eastAsia="en-US" w:bidi="en-US"/>
          <w:eastAsianLayout w:id="3631" w:vert="on"/>
        </w:rPr>
        <w:t>u</w:t>
      </w:r>
      <w:r>
        <w:rPr>
          <w:b/>
          <w:bCs/>
          <w:spacing w:val="0"/>
          <w:w w:val="100"/>
          <w:position w:val="0"/>
          <w:sz w:val="20"/>
          <w:szCs w:val="20"/>
          <w:lang w:val="en-US" w:eastAsia="en-US" w:bidi="en-US"/>
          <w:eastAsianLayout w:id="3632" w:vert="on"/>
        </w:rPr>
        <w:t>m</w:t>
      </w:r>
      <w:r>
        <w:rPr>
          <w:b/>
          <w:bCs/>
          <w:spacing w:val="0"/>
          <w:w w:val="100"/>
          <w:position w:val="0"/>
          <w:sz w:val="20"/>
          <w:szCs w:val="20"/>
          <w:lang w:val="en-US" w:eastAsia="en-US" w:bidi="en-US"/>
          <w:eastAsianLayout w:id="3633" w:vert="on"/>
        </w:rPr>
        <w:t>m</w:t>
      </w:r>
      <w:r>
        <w:rPr>
          <w:b/>
          <w:bCs/>
          <w:spacing w:val="0"/>
          <w:w w:val="100"/>
          <w:position w:val="0"/>
          <w:sz w:val="20"/>
          <w:szCs w:val="20"/>
          <w:lang w:val="en-US" w:eastAsia="en-US" w:bidi="en-US"/>
          <w:eastAsianLayout w:id="3634" w:vert="on"/>
        </w:rPr>
        <w:t>g</w:t>
      </w:r>
      <w:r>
        <w:rPr>
          <w:b/>
          <w:bCs/>
          <w:spacing w:val="0"/>
          <w:w w:val="100"/>
          <w:position w:val="0"/>
          <w:sz w:val="20"/>
          <w:szCs w:val="20"/>
          <w:lang w:val="en-US" w:eastAsia="en-US" w:bidi="en-US"/>
          <w:eastAsianLayout w:id="3635" w:vert="on"/>
        </w:rPr>
        <w:t>m</w:t>
      </w:r>
      <w:r>
        <w:rPr>
          <w:b/>
          <w:bCs/>
          <w:spacing w:val="0"/>
          <w:w w:val="100"/>
          <w:position w:val="0"/>
          <w:sz w:val="20"/>
          <w:szCs w:val="20"/>
          <w:lang w:val="en-US" w:eastAsia="en-US" w:bidi="en-US"/>
          <w:eastAsianLayout w:id="3636" w:vert="on"/>
        </w:rPr>
        <w:t>a</w:t>
      </w:r>
      <w:r>
        <w:rPr>
          <w:b/>
          <w:bCs/>
          <w:spacing w:val="0"/>
          <w:w w:val="100"/>
          <w:position w:val="0"/>
          <w:sz w:val="20"/>
          <w:szCs w:val="20"/>
          <w:lang w:val="en-US" w:eastAsia="en-US" w:bidi="en-US"/>
          <w:eastAsianLayout w:id="3637" w:vert="on"/>
        </w:rPr>
        <w:t>p</w:t>
      </w:r>
      <w:r>
        <w:rPr>
          <w:b/>
          <w:bCs/>
          <w:spacing w:val="0"/>
          <w:w w:val="100"/>
          <w:position w:val="0"/>
          <w:sz w:val="20"/>
          <w:szCs w:val="20"/>
          <w:lang w:val="en-US" w:eastAsia="en-US" w:bidi="en-US"/>
        </w:rPr>
        <w:t>L;</w:t>
      </w:r>
      <w:r>
        <w:rPr>
          <w:b/>
          <w:bCs/>
          <w:spacing w:val="0"/>
          <w:w w:val="100"/>
          <w:position w:val="0"/>
          <w:sz w:val="20"/>
          <w:szCs w:val="20"/>
          <w:lang w:val="en-US" w:eastAsia="en-US" w:bidi="en-US"/>
          <w:eastAsianLayout w:id="3638" w:vert="on"/>
        </w:rPr>
        <w:t xml:space="preserve"> </w:t>
      </w:r>
      <w:r>
        <w:rPr>
          <w:b/>
          <w:bCs/>
          <w:spacing w:val="0"/>
          <w:w w:val="100"/>
          <w:position w:val="0"/>
          <w:sz w:val="20"/>
          <w:szCs w:val="20"/>
          <w:lang w:val="en-US" w:eastAsia="en-US" w:bidi="en-US"/>
        </w:rPr>
        <w:t>G-ereap</w:t>
      </w:r>
      <w:r>
        <w:rPr>
          <w:b/>
          <w:bCs/>
          <w:spacing w:val="0"/>
          <w:w w:val="100"/>
          <w:position w:val="0"/>
          <w:sz w:val="20"/>
          <w:szCs w:val="20"/>
          <w:lang w:val="en-US" w:eastAsia="en-US" w:bidi="en-US"/>
          <w:eastAsianLayout w:id="3639" w:vert="on"/>
        </w:rPr>
        <w:t>m</w:t>
      </w:r>
      <w:r>
        <w:rPr>
          <w:b/>
          <w:bCs/>
          <w:spacing w:val="0"/>
          <w:w w:val="100"/>
          <w:position w:val="0"/>
          <w:sz w:val="20"/>
          <w:szCs w:val="20"/>
          <w:lang w:val="en-US" w:eastAsia="en-US" w:bidi="en-US"/>
          <w:eastAsianLayout w:id="3640" w:vert="on"/>
        </w:rPr>
        <w:t>-</w:t>
      </w:r>
      <w:r>
        <w:rPr>
          <w:b/>
          <w:bCs/>
          <w:spacing w:val="0"/>
          <w:w w:val="100"/>
          <w:position w:val="0"/>
          <w:sz w:val="20"/>
          <w:szCs w:val="20"/>
          <w:lang w:val="en-US" w:eastAsia="en-US" w:bidi="en-US"/>
          <w:eastAsianLayout w:id="3641" w:vert="on"/>
        </w:rPr>
        <w:t xml:space="preserve"> </w:t>
      </w:r>
      <w:r>
        <w:rPr>
          <w:b/>
          <w:bCs/>
          <w:spacing w:val="0"/>
          <w:w w:val="100"/>
          <w:position w:val="0"/>
          <w:sz w:val="20"/>
          <w:szCs w:val="20"/>
          <w:lang w:val="en-US" w:eastAsia="en-US" w:bidi="en-US"/>
          <w:eastAsianLayout w:id="3642" w:vert="on"/>
        </w:rPr>
        <w:t>H</w:t>
      </w:r>
      <w:r>
        <w:rPr>
          <w:b/>
          <w:bCs/>
          <w:spacing w:val="0"/>
          <w:w w:val="100"/>
          <w:position w:val="0"/>
          <w:sz w:val="20"/>
          <w:szCs w:val="20"/>
          <w:lang w:val="en-US" w:eastAsia="en-US" w:bidi="en-US"/>
          <w:eastAsianLayout w:id="3643" w:vert="on"/>
        </w:rPr>
        <w:t>a</w:t>
      </w:r>
      <w:r>
        <w:rPr>
          <w:b/>
          <w:bCs/>
          <w:spacing w:val="0"/>
          <w:w w:val="100"/>
          <w:position w:val="0"/>
          <w:sz w:val="20"/>
          <w:szCs w:val="20"/>
          <w:lang w:val="en-US" w:eastAsia="en-US" w:bidi="en-US"/>
          <w:eastAsianLayout w:id="3644" w:vert="on"/>
        </w:rPr>
        <w:t>=-</w:t>
      </w:r>
      <w:r>
        <w:rPr>
          <w:b/>
          <w:bCs/>
          <w:spacing w:val="0"/>
          <w:w w:val="100"/>
          <w:position w:val="0"/>
          <w:sz w:val="20"/>
          <w:szCs w:val="20"/>
          <w:lang w:val="en-US" w:eastAsia="en-US" w:bidi="en-US"/>
          <w:eastAsianLayout w:id="3645" w:vert="on"/>
        </w:rPr>
        <w:t>R</w:t>
      </w:r>
      <w:r>
        <w:rPr>
          <w:b/>
          <w:bCs/>
          <w:spacing w:val="0"/>
          <w:w w:val="100"/>
          <w:position w:val="0"/>
          <w:sz w:val="20"/>
          <w:szCs w:val="20"/>
          <w:lang w:val="en-US" w:eastAsia="en-US" w:bidi="en-US"/>
          <w:eastAsianLayout w:id="3646" w:vert="on"/>
        </w:rPr>
        <w:t>.</w:t>
      </w:r>
      <w:r>
        <w:rPr>
          <w:b/>
          <w:bCs/>
          <w:spacing w:val="0"/>
          <w:w w:val="100"/>
          <w:position w:val="0"/>
          <w:sz w:val="20"/>
          <w:szCs w:val="20"/>
          <w:lang w:val="en-US" w:eastAsia="en-US" w:bidi="en-US"/>
          <w:eastAsianLayout w:id="3647" w:vert="on"/>
        </w:rPr>
        <w:t>-</w:t>
      </w:r>
      <w:r>
        <w:rPr>
          <w:b/>
          <w:bCs/>
          <w:spacing w:val="0"/>
          <w:w w:val="100"/>
          <w:position w:val="0"/>
          <w:sz w:val="20"/>
          <w:szCs w:val="20"/>
          <w:lang w:val="en-US" w:eastAsia="en-US" w:bidi="en-US"/>
          <w:eastAsianLayout w:id="3648" w:vert="on"/>
        </w:rPr>
        <w:t>QO</w:t>
      </w:r>
      <w:r>
        <w:rPr>
          <w:spacing w:val="0"/>
          <w:w w:val="100"/>
          <w:position w:val="0"/>
          <w:lang w:val="en-US" w:eastAsia="en-US" w:bidi="en-US"/>
        </w:rPr>
        <w:t>H</w:t>
      </w:r>
      <w:r>
        <w:rPr>
          <w:spacing w:val="0"/>
          <w:w w:val="100"/>
          <w:position w:val="0"/>
          <w:lang w:val="en-US" w:eastAsia="en-US" w:bidi="en-US"/>
          <w:eastAsianLayout w:id="3649" w:vert="on"/>
        </w:rPr>
        <w:t xml:space="preserve"> </w:t>
      </w:r>
      <w:r>
        <w:rPr>
          <w:spacing w:val="0"/>
          <w:w w:val="100"/>
          <w:position w:val="0"/>
        </w:rPr>
        <w:t>一</w:t>
      </w:r>
      <w:r>
        <w:rPr>
          <w:spacing w:val="0"/>
          <w:w w:val="100"/>
          <w:position w:val="0"/>
          <w:eastAsianLayout w:id="3650" w:vert="on"/>
        </w:rPr>
        <w:t xml:space="preserve"> </w:t>
      </w:r>
      <w:r>
        <w:rPr>
          <w:spacing w:val="0"/>
          <w:w w:val="100"/>
          <w:position w:val="0"/>
          <w:lang w:val="en-US" w:eastAsia="en-US" w:bidi="en-US"/>
        </w:rPr>
        <w:t>eHnem</w:t>
      </w:r>
      <w:r>
        <w:rPr>
          <w:spacing w:val="0"/>
          <w:w w:val="100"/>
          <w:position w:val="0"/>
          <w:lang w:val="en-US" w:eastAsia="en-US" w:bidi="en-US"/>
          <w:eastAsianLayout w:id="3651" w:vert="on"/>
        </w:rPr>
        <w:t xml:space="preserve"> </w:t>
      </w:r>
      <w:r>
        <w:rPr>
          <w:b/>
          <w:bCs/>
          <w:spacing w:val="0"/>
          <w:w w:val="100"/>
          <w:position w:val="0"/>
          <w:sz w:val="20"/>
          <w:szCs w:val="20"/>
          <w:lang w:val="en-US" w:eastAsia="en-US" w:bidi="en-US"/>
        </w:rPr>
        <w:t>J</w:t>
      </w:r>
      <w:r>
        <w:rPr>
          <w:b/>
          <w:bCs/>
          <w:spacing w:val="0"/>
          <w:w w:val="100"/>
          <w:position w:val="0"/>
          <w:sz w:val="20"/>
          <w:szCs w:val="20"/>
          <w:lang w:val="en-US" w:eastAsia="en-US" w:bidi="en-US"/>
          <w:eastAsianLayout w:id="3652" w:vert="on"/>
        </w:rPr>
        <w:t xml:space="preserve"> </w:t>
      </w:r>
      <w:r>
        <w:rPr>
          <w:b/>
          <w:bCs/>
          <w:spacing w:val="0"/>
          <w:w w:val="100"/>
          <w:position w:val="0"/>
          <w:sz w:val="20"/>
          <w:szCs w:val="20"/>
          <w:lang w:val="en-US" w:eastAsia="en-US" w:bidi="en-US"/>
          <w:eastAsianLayout w:id="3653" w:vert="on"/>
        </w:rPr>
        <w:t>K</w:t>
      </w:r>
      <w:r>
        <w:rPr>
          <w:b/>
          <w:bCs/>
          <w:spacing w:val="0"/>
          <w:w w:val="100"/>
          <w:position w:val="0"/>
          <w:sz w:val="20"/>
          <w:szCs w:val="20"/>
          <w:lang w:val="en-US" w:eastAsia="en-US" w:bidi="en-US"/>
        </w:rPr>
        <w:t>・</w:t>
      </w:r>
      <w:r>
        <w:rPr>
          <w:b/>
          <w:bCs/>
          <w:spacing w:val="0"/>
          <w:w w:val="100"/>
          <w:position w:val="0"/>
          <w:sz w:val="20"/>
          <w:szCs w:val="20"/>
          <w:lang w:val="en-US" w:eastAsia="en-US" w:bidi="en-US"/>
          <w:eastAsianLayout w:id="3654" w:vert="on"/>
        </w:rPr>
        <w:t>(</w:t>
      </w:r>
      <w:r>
        <w:rPr>
          <w:b/>
          <w:bCs/>
          <w:spacing w:val="0"/>
          <w:w w:val="100"/>
          <w:position w:val="0"/>
          <w:sz w:val="20"/>
          <w:szCs w:val="20"/>
          <w:lang w:val="en-US" w:eastAsia="en-US" w:bidi="en-US"/>
          <w:eastAsianLayout w:id="3655" w:vert="on"/>
        </w:rPr>
        <w:t>2</w:t>
      </w:r>
      <w:r>
        <w:rPr>
          <w:b/>
          <w:bCs/>
          <w:spacing w:val="0"/>
          <w:w w:val="100"/>
          <w:position w:val="0"/>
          <w:sz w:val="20"/>
          <w:szCs w:val="20"/>
          <w:lang w:val="en-US" w:eastAsia="en-US" w:bidi="en-US"/>
          <w:eastAsianLayout w:id="3656" w:vert="on"/>
        </w:rPr>
        <w:t>2</w:t>
      </w:r>
      <w:r>
        <w:rPr>
          <w:b/>
          <w:bCs/>
          <w:spacing w:val="0"/>
          <w:w w:val="100"/>
          <w:position w:val="0"/>
          <w:sz w:val="20"/>
          <w:szCs w:val="20"/>
          <w:lang w:val="en-US" w:eastAsia="en-US" w:bidi="en-US"/>
          <w:eastAsianLayout w:id="3657" w:vert="on"/>
        </w:rPr>
        <w:t>4</w:t>
      </w:r>
      <w:r>
        <w:rPr>
          <w:b/>
          <w:bCs/>
          <w:spacing w:val="0"/>
          <w:w w:val="100"/>
          <w:position w:val="0"/>
          <w:sz w:val="20"/>
          <w:szCs w:val="20"/>
          <w:lang w:val="en-US" w:eastAsia="en-US" w:bidi="en-US"/>
          <w:eastAsianLayout w:id="3658" w:vert="on"/>
        </w:rPr>
        <w:t>)</w:t>
      </w:r>
      <w:r>
        <w:rPr>
          <w:b/>
          <w:bCs/>
          <w:spacing w:val="0"/>
          <w:w w:val="100"/>
          <w:position w:val="0"/>
          <w:sz w:val="20"/>
          <w:szCs w:val="20"/>
          <w:lang w:val="en-US" w:eastAsia="en-US" w:bidi="en-US"/>
        </w:rPr>
        <w:t>・</w:t>
      </w:r>
      <w:r>
        <w:rPr>
          <w:b/>
          <w:bCs/>
          <w:spacing w:val="0"/>
          <w:w w:val="100"/>
          <w:position w:val="0"/>
          <w:sz w:val="20"/>
          <w:szCs w:val="20"/>
          <w:lang w:val="en-US" w:eastAsia="en-US" w:bidi="en-US"/>
          <w:eastAsianLayout w:id="3659" w:vert="on"/>
        </w:rPr>
        <w:t xml:space="preserve"> </w:t>
      </w:r>
      <w:r>
        <w:rPr>
          <w:b/>
          <w:bCs/>
          <w:spacing w:val="0"/>
          <w:w w:val="100"/>
          <w:position w:val="0"/>
          <w:sz w:val="20"/>
          <w:szCs w:val="20"/>
          <w:lang w:val="en-US" w:eastAsia="en-US" w:bidi="en-US"/>
        </w:rPr>
        <w:t>Bod=y</w:t>
      </w:r>
      <w:r>
        <w:rPr>
          <w:b/>
          <w:bCs/>
          <w:spacing w:val="0"/>
          <w:w w:val="100"/>
          <w:position w:val="0"/>
          <w:sz w:val="20"/>
          <w:szCs w:val="20"/>
          <w:lang w:val="en-US" w:eastAsia="en-US" w:bidi="en-US"/>
          <w:eastAsianLayout w:id="3660" w:vert="on"/>
        </w:rPr>
        <w:t xml:space="preserve"> </w:t>
      </w:r>
      <w:r>
        <w:rPr>
          <w:b/>
          <w:bCs/>
          <w:spacing w:val="0"/>
          <w:w w:val="100"/>
          <w:position w:val="0"/>
          <w:sz w:val="20"/>
          <w:szCs w:val="20"/>
          <w:lang w:val="en-US" w:eastAsia="en-US" w:bidi="en-US"/>
        </w:rPr>
        <w:t>maps</w:t>
      </w:r>
      <w:r>
        <w:rPr>
          <w:b/>
          <w:bCs/>
          <w:spacing w:val="0"/>
          <w:w w:val="100"/>
          <w:position w:val="0"/>
          <w:sz w:val="20"/>
          <w:szCs w:val="20"/>
          <w:lang w:val="en-US" w:eastAsia="en-US" w:bidi="en-US"/>
          <w:eastAsianLayout w:id="3661" w:vert="on"/>
        </w:rPr>
        <w:t xml:space="preserve"> </w:t>
      </w:r>
      <w:r>
        <w:rPr>
          <w:b/>
          <w:bCs/>
          <w:spacing w:val="0"/>
          <w:w w:val="100"/>
          <w:position w:val="0"/>
          <w:sz w:val="20"/>
          <w:szCs w:val="20"/>
          <w:lang w:val="en-US" w:eastAsia="en-US" w:bidi="en-US"/>
        </w:rPr>
        <w:t>of</w:t>
      </w:r>
      <w:r>
        <w:rPr>
          <w:b/>
          <w:bCs/>
          <w:spacing w:val="0"/>
          <w:w w:val="100"/>
          <w:position w:val="0"/>
          <w:sz w:val="20"/>
          <w:szCs w:val="20"/>
          <w:lang w:val="en-US" w:eastAsia="en-US" w:bidi="en-US"/>
          <w:eastAsianLayout w:id="3662" w:vert="on"/>
        </w:rPr>
        <w:t xml:space="preserve"> </w:t>
      </w:r>
      <w:r>
        <w:rPr>
          <w:b/>
          <w:bCs/>
          <w:spacing w:val="0"/>
          <w:w w:val="100"/>
          <w:position w:val="0"/>
          <w:sz w:val="20"/>
          <w:szCs w:val="20"/>
          <w:lang w:val="en-US" w:eastAsia="en-US" w:bidi="en-US"/>
          <w:eastAsianLayout w:id="3663" w:vert="on"/>
        </w:rPr>
        <w:t>e</w:t>
      </w:r>
      <w:r>
        <w:rPr>
          <w:b/>
          <w:bCs/>
          <w:spacing w:val="0"/>
          <w:w w:val="100"/>
          <w:position w:val="0"/>
          <w:sz w:val="20"/>
          <w:szCs w:val="20"/>
          <w:lang w:val="en-US" w:eastAsia="en-US" w:bidi="en-US"/>
          <w:eastAsianLayout w:id="3664" w:vert="on"/>
        </w:rPr>
        <w:t>m</w:t>
      </w:r>
      <w:r>
        <w:rPr>
          <w:b/>
          <w:bCs/>
          <w:spacing w:val="0"/>
          <w:w w:val="100"/>
          <w:position w:val="0"/>
          <w:sz w:val="20"/>
          <w:szCs w:val="20"/>
          <w:lang w:val="en-US" w:eastAsia="en-US" w:bidi="en-US"/>
          <w:eastAsianLayout w:id="3665" w:vert="on"/>
        </w:rPr>
        <w:t>s</w:t>
      </w:r>
      <w:r>
        <w:rPr>
          <w:b/>
          <w:bCs/>
          <w:spacing w:val="0"/>
          <w:w w:val="100"/>
          <w:position w:val="0"/>
          <w:sz w:val="20"/>
          <w:szCs w:val="20"/>
          <w:lang w:val="en-US" w:eastAsia="en-US" w:bidi="en-US"/>
          <w:eastAsianLayout w:id="3666" w:vert="on"/>
        </w:rPr>
        <w:t>o'</w:t>
      </w:r>
      <w:r>
        <w:rPr>
          <w:b/>
          <w:bCs/>
          <w:spacing w:val="0"/>
          <w:w w:val="100"/>
          <w:position w:val="0"/>
          <w:sz w:val="20"/>
          <w:szCs w:val="20"/>
          <w:lang w:val="en-US" w:eastAsia="en-US" w:bidi="en-US"/>
          <w:eastAsianLayout w:id="3667" w:vert="on"/>
        </w:rPr>
        <w:t>n</w:t>
      </w:r>
      <w:r>
        <w:rPr>
          <w:b/>
          <w:bCs/>
          <w:spacing w:val="0"/>
          <w:w w:val="100"/>
          <w:position w:val="0"/>
          <w:sz w:val="20"/>
          <w:szCs w:val="20"/>
          <w:lang w:val="en-US" w:eastAsia="en-US" w:bidi="en-US"/>
          <w:eastAsianLayout w:id="3668" w:vert="on"/>
        </w:rPr>
        <w:t>w</w:t>
      </w:r>
      <w:r>
        <w:rPr>
          <w:b/>
          <w:bCs/>
          <w:spacing w:val="0"/>
          <w:w w:val="100"/>
          <w:position w:val="0"/>
          <w:sz w:val="20"/>
          <w:szCs w:val="20"/>
          <w:lang w:val="en-US" w:eastAsia="en-US" w:bidi="en-US"/>
          <w:eastAsianLayout w:id="3669" w:vert="on"/>
        </w:rPr>
        <w:t xml:space="preserve"> </w:t>
      </w:r>
      <w:r>
        <w:rPr>
          <w:b/>
          <w:bCs/>
          <w:spacing w:val="0"/>
          <w:w w:val="100"/>
          <w:position w:val="0"/>
          <w:sz w:val="20"/>
          <w:szCs w:val="20"/>
          <w:lang w:val="en-US" w:eastAsia="en-US" w:bidi="en-US"/>
        </w:rPr>
        <w:t>Proceedings</w:t>
      </w:r>
      <w:r>
        <w:rPr>
          <w:b/>
          <w:bCs/>
          <w:spacing w:val="0"/>
          <w:w w:val="100"/>
          <w:position w:val="0"/>
          <w:sz w:val="20"/>
          <w:szCs w:val="20"/>
          <w:lang w:val="en-US" w:eastAsia="en-US" w:bidi="en-US"/>
          <w:eastAsianLayout w:id="3670" w:vert="on"/>
        </w:rPr>
        <w:t xml:space="preserve"> </w:t>
      </w:r>
      <w:r>
        <w:rPr>
          <w:b/>
          <w:bCs/>
          <w:spacing w:val="0"/>
          <w:w w:val="100"/>
          <w:position w:val="0"/>
          <w:sz w:val="20"/>
          <w:szCs w:val="20"/>
          <w:lang w:val="en-US" w:eastAsia="en-US" w:bidi="en-US"/>
        </w:rPr>
        <w:t>of</w:t>
      </w:r>
      <w:r>
        <w:rPr>
          <w:b/>
          <w:bCs/>
          <w:spacing w:val="0"/>
          <w:w w:val="100"/>
          <w:position w:val="0"/>
          <w:sz w:val="20"/>
          <w:szCs w:val="20"/>
          <w:lang w:val="en-US" w:eastAsia="en-US" w:bidi="en-US"/>
          <w:eastAsianLayout w:id="3671" w:vert="on"/>
        </w:rPr>
        <w:t xml:space="preserve"> </w:t>
      </w:r>
      <w:r>
        <w:rPr>
          <w:b/>
          <w:bCs/>
          <w:spacing w:val="0"/>
          <w:w w:val="100"/>
          <w:position w:val="0"/>
          <w:sz w:val="20"/>
          <w:szCs w:val="20"/>
          <w:lang w:val="en-US" w:eastAsia="en-US" w:bidi="en-US"/>
        </w:rPr>
        <w:t>NaHona-</w:t>
      </w:r>
      <w:r>
        <w:rPr>
          <w:b/>
          <w:bCs/>
          <w:spacing w:val="0"/>
          <w:w w:val="100"/>
          <w:position w:val="0"/>
          <w:sz w:val="20"/>
          <w:szCs w:val="20"/>
          <w:lang w:val="en-US" w:eastAsia="en-US" w:bidi="en-US"/>
          <w:eastAsianLayout w:id="3672" w:vert="on"/>
        </w:rPr>
        <w:t xml:space="preserve"> </w:t>
      </w:r>
      <w:r>
        <w:rPr>
          <w:b/>
          <w:bCs/>
          <w:spacing w:val="0"/>
          <w:w w:val="100"/>
          <w:position w:val="0"/>
          <w:sz w:val="20"/>
          <w:szCs w:val="20"/>
          <w:lang w:val="en-US" w:eastAsia="en-US" w:bidi="en-US"/>
        </w:rPr>
        <w:t>Academy</w:t>
      </w:r>
      <w:r>
        <w:rPr>
          <w:b/>
          <w:bCs/>
          <w:spacing w:val="0"/>
          <w:w w:val="100"/>
          <w:position w:val="0"/>
          <w:sz w:val="20"/>
          <w:szCs w:val="20"/>
          <w:lang w:val="en-US" w:eastAsia="en-US" w:bidi="en-US"/>
          <w:eastAsianLayout w:id="3673" w:vert="on"/>
        </w:rPr>
        <w:t xml:space="preserve"> </w:t>
      </w:r>
      <w:r>
        <w:rPr>
          <w:b/>
          <w:bCs/>
          <w:spacing w:val="0"/>
          <w:w w:val="100"/>
          <w:position w:val="0"/>
          <w:sz w:val="20"/>
          <w:szCs w:val="20"/>
          <w:lang w:val="en-US" w:eastAsia="en-US" w:bidi="en-US"/>
        </w:rPr>
        <w:t>of</w:t>
      </w:r>
      <w:r>
        <w:rPr>
          <w:b/>
          <w:bCs/>
          <w:spacing w:val="0"/>
          <w:w w:val="100"/>
          <w:position w:val="0"/>
          <w:sz w:val="20"/>
          <w:szCs w:val="20"/>
          <w:lang w:val="en-US" w:eastAsia="en-US" w:bidi="en-US"/>
          <w:eastAsianLayout w:id="3674" w:vert="on"/>
        </w:rPr>
        <w:t xml:space="preserve"> </w:t>
      </w:r>
      <w:r>
        <w:rPr>
          <w:b/>
          <w:bCs/>
          <w:spacing w:val="0"/>
          <w:w w:val="100"/>
          <w:position w:val="0"/>
          <w:sz w:val="20"/>
          <w:szCs w:val="20"/>
          <w:lang w:val="en-US" w:eastAsia="en-US" w:bidi="en-US"/>
        </w:rPr>
        <w:t>Sciences</w:t>
      </w:r>
      <w:r>
        <w:rPr>
          <w:b/>
          <w:bCs/>
          <w:spacing w:val="0"/>
          <w:w w:val="100"/>
          <w:position w:val="0"/>
          <w:sz w:val="20"/>
          <w:szCs w:val="20"/>
          <w:lang w:val="en-US" w:eastAsia="en-US" w:bidi="en-US"/>
          <w:eastAsianLayout w:id="3675" w:vert="on"/>
        </w:rPr>
        <w:t xml:space="preserve"> </w:t>
      </w:r>
      <w:r>
        <w:rPr>
          <w:b/>
          <w:bCs/>
          <w:spacing w:val="0"/>
          <w:w w:val="100"/>
          <w:position w:val="0"/>
          <w:sz w:val="20"/>
          <w:szCs w:val="20"/>
          <w:lang w:val="en-US" w:eastAsia="en-US" w:bidi="en-US"/>
        </w:rPr>
        <w:t>of</w:t>
      </w:r>
      <w:r>
        <w:rPr>
          <w:b/>
          <w:bCs/>
          <w:spacing w:val="0"/>
          <w:w w:val="100"/>
          <w:position w:val="0"/>
          <w:sz w:val="20"/>
          <w:szCs w:val="20"/>
          <w:lang w:val="en-US" w:eastAsia="en-US" w:bidi="en-US"/>
          <w:eastAsianLayout w:id="3676" w:vert="on"/>
        </w:rPr>
        <w:t xml:space="preserve"> </w:t>
      </w:r>
      <w:r>
        <w:rPr>
          <w:spacing w:val="0"/>
          <w:w w:val="100"/>
          <w:position w:val="0"/>
          <w:lang w:val="en-US" w:eastAsia="en-US" w:bidi="en-US"/>
        </w:rPr>
        <w:t>ihef=SA</w:t>
      </w:r>
      <w:r>
        <w:rPr>
          <w:spacing w:val="0"/>
          <w:w w:val="100"/>
          <w:position w:val="0"/>
          <w:lang w:val="en-US" w:eastAsia="en-US" w:bidi="en-US"/>
          <w:eastAsianLayout w:id="3677" w:vert="on"/>
        </w:rPr>
        <w:t xml:space="preserve"> </w:t>
      </w:r>
      <w:r>
        <w:rPr>
          <w:spacing w:val="0"/>
          <w:w w:val="100"/>
          <w:position w:val="0"/>
        </w:rPr>
        <w:t>三</w:t>
      </w:r>
      <w:r>
        <w:rPr>
          <w:spacing w:val="0"/>
          <w:w w:val="100"/>
          <w:position w:val="0"/>
          <w:lang w:val="en-US" w:eastAsia="en-US" w:bidi="en-US"/>
        </w:rPr>
        <w:t>(2)-646-657*</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13" w:line="1" w:lineRule="exact"/>
      </w:pPr>
    </w:p>
    <w:p>
      <w:pPr>
        <w:widowControl w:val="0"/>
        <w:spacing w:line="1" w:lineRule="exact"/>
        <w:sectPr>
          <w:footnotePr>
            <w:pos w:val="pageBottom"/>
            <w:numFmt w:val="decimal"/>
            <w:numRestart w:val="continuous"/>
          </w:footnotePr>
          <w:type w:val="continuous"/>
          <w:pgSz w:w="9509" w:h="13087"/>
          <w:pgMar w:top="636" w:right="1037" w:bottom="776" w:left="667" w:header="0" w:footer="3" w:gutter="0"/>
          <w:cols w:space="720"/>
          <w:noEndnote/>
          <w:rtlGutter w:val="0"/>
          <w:docGrid w:linePitch="360"/>
        </w:sectPr>
      </w:pPr>
    </w:p>
    <w:p>
      <w:pPr>
        <w:pStyle w:val="Style72"/>
        <w:keepNext w:val="0"/>
        <w:keepLines w:val="0"/>
        <w:framePr w:w="173" w:h="5890" w:hRule="exact" w:wrap="none" w:hAnchor="page" w:x="1052" w:y="370"/>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zh-TW" w:eastAsia="zh-TW" w:bidi="zh-TW"/>
          <w:eastAsianLayout w:id="3678" w:vert="on"/>
        </w:rPr>
        <w:t>32</w:t>
      </w:r>
      <w:r>
        <w:rPr>
          <w:spacing w:val="0"/>
          <w:w w:val="100"/>
          <w:position w:val="0"/>
          <w:sz w:val="16"/>
          <w:szCs w:val="16"/>
          <w:lang w:val="en-US" w:eastAsia="en-US" w:bidi="en-US"/>
        </w:rPr>
        <w:t>Lenzen</w:t>
      </w:r>
      <w:r>
        <w:rPr>
          <w:spacing w:val="0"/>
          <w:w w:val="100"/>
          <w:position w:val="0"/>
          <w:sz w:val="16"/>
          <w:szCs w:val="16"/>
          <w:lang w:val="en-US" w:eastAsia="en-US" w:bidi="en-US"/>
          <w:eastAsianLayout w:id="3679" w:vert="on"/>
        </w:rPr>
        <w:t xml:space="preserve"> </w:t>
      </w:r>
      <w:r>
        <w:rPr>
          <w:spacing w:val="0"/>
          <w:w w:val="100"/>
          <w:position w:val="0"/>
          <w:sz w:val="16"/>
          <w:szCs w:val="16"/>
          <w:lang w:val="en-US" w:eastAsia="en-US" w:bidi="en-US"/>
        </w:rPr>
        <w:t>M.(2005).</w:t>
      </w:r>
      <w:r>
        <w:rPr>
          <w:spacing w:val="0"/>
          <w:w w:val="100"/>
          <w:position w:val="0"/>
          <w:sz w:val="16"/>
          <w:szCs w:val="16"/>
          <w:lang w:val="en-US" w:eastAsia="en-US" w:bidi="en-US"/>
          <w:eastAsianLayout w:id="3680" w:vert="on"/>
        </w:rPr>
        <w:t xml:space="preserve"> </w:t>
      </w:r>
      <w:r>
        <w:rPr>
          <w:spacing w:val="0"/>
          <w:w w:val="100"/>
          <w:position w:val="0"/>
          <w:sz w:val="16"/>
          <w:szCs w:val="16"/>
          <w:lang w:val="en-US" w:eastAsia="en-US" w:bidi="en-US"/>
        </w:rPr>
        <w:t>Fee</w:t>
      </w:r>
      <w:r>
        <w:rPr>
          <w:spacing w:val="0"/>
          <w:w w:val="100"/>
          <w:position w:val="0"/>
          <w:sz w:val="16"/>
          <w:szCs w:val="16"/>
          <w:lang w:val="en-US" w:eastAsia="en-US" w:bidi="en-US"/>
          <w:eastAsianLayout w:id="3681" w:vert="on"/>
        </w:rPr>
        <w:t xml:space="preserve"> </w:t>
      </w:r>
      <w:r>
        <w:rPr>
          <w:color w:val="5C5C5B"/>
          <w:spacing w:val="0"/>
          <w:w w:val="100"/>
          <w:position w:val="0"/>
          <w:sz w:val="16"/>
          <w:szCs w:val="16"/>
          <w:lang w:val="zh-TW" w:eastAsia="zh-TW" w:bidi="zh-TW"/>
        </w:rPr>
        <w:t>一</w:t>
      </w:r>
      <w:r>
        <w:rPr>
          <w:spacing w:val="0"/>
          <w:w w:val="100"/>
          <w:position w:val="0"/>
          <w:sz w:val="17"/>
          <w:szCs w:val="17"/>
          <w:lang w:val="en-US" w:eastAsia="en-US" w:bidi="en-US"/>
        </w:rPr>
        <w:t>-ng</w:t>
      </w:r>
      <w:r>
        <w:rPr>
          <w:spacing w:val="0"/>
          <w:w w:val="100"/>
          <w:position w:val="0"/>
          <w:sz w:val="17"/>
          <w:szCs w:val="17"/>
          <w:lang w:val="en-US" w:eastAsia="en-US" w:bidi="en-US"/>
          <w:eastAsianLayout w:id="3682" w:vert="on"/>
        </w:rPr>
        <w:t xml:space="preserve"> </w:t>
      </w:r>
      <w:r>
        <w:rPr>
          <w:spacing w:val="0"/>
          <w:w w:val="100"/>
          <w:position w:val="0"/>
          <w:sz w:val="17"/>
          <w:szCs w:val="17"/>
          <w:lang w:val="en-US" w:eastAsia="en-US" w:bidi="en-US"/>
        </w:rPr>
        <w:t>our</w:t>
      </w:r>
      <w:r>
        <w:rPr>
          <w:spacing w:val="0"/>
          <w:w w:val="100"/>
          <w:position w:val="0"/>
          <w:sz w:val="17"/>
          <w:szCs w:val="17"/>
          <w:lang w:val="en-US" w:eastAsia="en-US" w:bidi="en-US"/>
          <w:eastAsianLayout w:id="3683" w:vert="on"/>
        </w:rPr>
        <w:t xml:space="preserve"> </w:t>
      </w:r>
      <w:r>
        <w:rPr>
          <w:spacing w:val="0"/>
          <w:w w:val="100"/>
          <w:position w:val="0"/>
          <w:sz w:val="17"/>
          <w:szCs w:val="17"/>
          <w:lang w:val="en-US" w:eastAsia="en-US" w:bidi="en-US"/>
          <w:eastAsianLayout w:id="3684" w:vert="on"/>
        </w:rPr>
        <w:t>e</w:t>
      </w:r>
      <w:r>
        <w:rPr>
          <w:spacing w:val="0"/>
          <w:w w:val="100"/>
          <w:position w:val="0"/>
          <w:sz w:val="17"/>
          <w:szCs w:val="17"/>
          <w:lang w:val="en-US" w:eastAsia="en-US" w:bidi="en-US"/>
          <w:eastAsianLayout w:id="3685" w:vert="on"/>
        </w:rPr>
        <w:t>m</w:t>
      </w:r>
      <w:r>
        <w:rPr>
          <w:spacing w:val="0"/>
          <w:w w:val="100"/>
          <w:position w:val="0"/>
          <w:sz w:val="17"/>
          <w:szCs w:val="17"/>
          <w:lang w:val="en-US" w:eastAsia="en-US" w:bidi="en-US"/>
          <w:eastAsianLayout w:id="3686" w:vert="on"/>
        </w:rPr>
        <w:t>2.</w:t>
      </w:r>
      <w:r>
        <w:rPr>
          <w:spacing w:val="0"/>
          <w:w w:val="100"/>
          <w:position w:val="0"/>
          <w:sz w:val="17"/>
          <w:szCs w:val="17"/>
          <w:lang w:val="en-US" w:eastAsia="en-US" w:bidi="en-US"/>
          <w:eastAsianLayout w:id="3687" w:vert="on"/>
        </w:rPr>
        <w:t>_</w:t>
      </w:r>
      <w:r>
        <w:rPr>
          <w:spacing w:val="0"/>
          <w:w w:val="100"/>
          <w:position w:val="0"/>
          <w:sz w:val="17"/>
          <w:szCs w:val="17"/>
          <w:lang w:val="en-US" w:eastAsia="en-US" w:bidi="en-US"/>
          <w:eastAsianLayout w:id="3688" w:vert="on"/>
        </w:rPr>
        <w:t>o</w:t>
      </w:r>
      <w:r>
        <w:rPr>
          <w:spacing w:val="0"/>
          <w:w w:val="100"/>
          <w:position w:val="0"/>
          <w:sz w:val="17"/>
          <w:szCs w:val="17"/>
          <w:lang w:val="en-US" w:eastAsia="en-US" w:bidi="en-US"/>
          <w:eastAsianLayout w:id="3689" w:vert="on"/>
        </w:rPr>
        <w:t>n</w:t>
      </w:r>
      <w:r>
        <w:rPr>
          <w:spacing w:val="0"/>
          <w:w w:val="100"/>
          <w:position w:val="0"/>
          <w:sz w:val="17"/>
          <w:szCs w:val="17"/>
          <w:lang w:val="en-US" w:eastAsia="en-US" w:bidi="en-US"/>
          <w:eastAsianLayout w:id="3690" w:vert="on"/>
        </w:rPr>
        <w:t>s</w:t>
      </w:r>
      <w:r>
        <w:rPr>
          <w:spacing w:val="0"/>
          <w:w w:val="100"/>
          <w:position w:val="0"/>
          <w:sz w:val="17"/>
          <w:szCs w:val="17"/>
          <w:lang w:val="en-US" w:eastAsia="en-US" w:bidi="en-US"/>
        </w:rPr>
        <w:t>・</w:t>
      </w:r>
      <w:r>
        <w:rPr>
          <w:spacing w:val="0"/>
          <w:w w:val="100"/>
          <w:position w:val="0"/>
          <w:sz w:val="17"/>
          <w:szCs w:val="17"/>
          <w:lang w:val="en-US" w:eastAsia="en-US" w:bidi="en-US"/>
          <w:eastAsianLayout w:id="3691" w:vert="on"/>
        </w:rPr>
        <w:t xml:space="preserve"> </w:t>
      </w:r>
      <w:r>
        <w:rPr>
          <w:spacing w:val="0"/>
          <w:w w:val="100"/>
          <w:position w:val="0"/>
          <w:sz w:val="17"/>
          <w:szCs w:val="17"/>
          <w:lang w:val="en-US" w:eastAsia="en-US" w:bidi="en-US"/>
        </w:rPr>
        <w:t>sccs'mwcMmes.Gan</w:t>
      </w:r>
      <w:r>
        <w:rPr>
          <w:spacing w:val="0"/>
          <w:w w:val="100"/>
          <w:position w:val="0"/>
          <w:sz w:val="17"/>
          <w:szCs w:val="17"/>
          <w:lang w:val="en-US" w:eastAsia="en-US" w:bidi="en-US"/>
          <w:eastAsianLayout w:id="3692" w:vert="on"/>
        </w:rPr>
        <w:t xml:space="preserve"> </w:t>
      </w:r>
      <w:r>
        <w:rPr>
          <w:spacing w:val="0"/>
          <w:w w:val="100"/>
          <w:position w:val="0"/>
          <w:sz w:val="17"/>
          <w:szCs w:val="17"/>
          <w:lang w:val="en-US" w:eastAsia="en-US" w:bidi="en-US"/>
        </w:rPr>
        <w:t>Mzop</w:t>
      </w:r>
      <w:r>
        <w:rPr>
          <w:spacing w:val="0"/>
          <w:w w:val="100"/>
          <w:position w:val="0"/>
          <w:sz w:val="17"/>
          <w:szCs w:val="17"/>
          <w:lang w:val="en-US" w:eastAsia="en-US" w:bidi="en-US"/>
          <w:eastAsianLayout w:id="3693" w:vert="on"/>
        </w:rPr>
        <w:t xml:space="preserve"> </w:t>
      </w:r>
      <w:r>
        <w:rPr>
          <w:spacing w:val="0"/>
          <w:w w:val="100"/>
          <w:position w:val="0"/>
          <w:sz w:val="17"/>
          <w:szCs w:val="17"/>
          <w:lang w:val="en-US" w:eastAsia="en-US" w:bidi="en-US"/>
        </w:rPr>
        <w:t>16=)-</w:t>
      </w:r>
      <w:r>
        <w:rPr>
          <w:spacing w:val="0"/>
          <w:w w:val="100"/>
          <w:position w:val="0"/>
          <w:sz w:val="17"/>
          <w:szCs w:val="17"/>
          <w:lang w:val="en-US" w:eastAsia="en-US" w:bidi="en-US"/>
          <w:eastAsianLayout w:id="3694" w:vert="on"/>
        </w:rPr>
        <w:t xml:space="preserve"> </w:t>
      </w:r>
      <w:r>
        <w:rPr>
          <w:spacing w:val="0"/>
          <w:w w:val="100"/>
          <w:position w:val="0"/>
          <w:sz w:val="16"/>
          <w:szCs w:val="16"/>
          <w:lang w:val="en-US" w:eastAsia="en-US" w:bidi="en-US"/>
        </w:rPr>
        <w:t>14</w:t>
      </w:r>
      <w:r>
        <w:rPr>
          <w:color w:val="5C5C5B"/>
          <w:spacing w:val="0"/>
          <w:w w:val="100"/>
          <w:position w:val="0"/>
          <w:sz w:val="16"/>
          <w:szCs w:val="16"/>
          <w:lang w:val="zh-TW" w:eastAsia="zh-TW" w:bidi="zh-TW"/>
        </w:rPr>
        <w:t>丄</w:t>
      </w:r>
      <w:r>
        <w:rPr>
          <w:color w:val="5C5C5B"/>
          <w:spacing w:val="0"/>
          <w:w w:val="100"/>
          <w:position w:val="0"/>
          <w:sz w:val="16"/>
          <w:szCs w:val="16"/>
          <w:lang w:val="zh-TW" w:eastAsia="zh-TW" w:bidi="zh-TW"/>
          <w:eastAsianLayout w:id="3695" w:vert="on"/>
        </w:rPr>
        <w:t xml:space="preserve"> </w:t>
      </w:r>
      <w:r>
        <w:rPr>
          <w:color w:val="5C5C5B"/>
          <w:spacing w:val="0"/>
          <w:w w:val="100"/>
          <w:position w:val="0"/>
          <w:sz w:val="16"/>
          <w:szCs w:val="16"/>
          <w:lang w:val="en-US" w:eastAsia="en-US" w:bidi="en-US"/>
        </w:rPr>
        <w:t>5.</w:t>
      </w:r>
    </w:p>
    <w:p>
      <w:pPr>
        <w:pStyle w:val="Style4"/>
        <w:keepNext/>
        <w:keepLines/>
        <w:framePr w:w="5971" w:h="2515" w:wrap="none" w:hAnchor="page" w:x="1777" w:y="-76"/>
        <w:widowControl w:val="0"/>
        <w:shd w:val="clear" w:color="auto" w:fill="auto"/>
        <w:bidi w:val="0"/>
        <w:spacing w:before="0" w:after="0" w:line="240" w:lineRule="auto"/>
        <w:ind w:left="0" w:right="0" w:firstLine="0"/>
        <w:jc w:val="left"/>
        <w:rPr>
          <w:sz w:val="310"/>
          <w:szCs w:val="310"/>
        </w:rPr>
      </w:pPr>
      <w:bookmarkStart w:id="89" w:name="bookmark89"/>
      <w:bookmarkStart w:id="90" w:name="bookmark90"/>
      <w:bookmarkStart w:id="91" w:name="bookmark91"/>
      <w:r>
        <w:rPr>
          <w:rFonts w:ascii="Times New Roman" w:eastAsia="Times New Roman" w:hAnsi="Times New Roman" w:cs="Times New Roman"/>
          <w:color w:val="7A2828"/>
          <w:spacing w:val="0"/>
          <w:w w:val="100"/>
          <w:position w:val="0"/>
          <w:sz w:val="310"/>
          <w:szCs w:val="310"/>
          <w:shd w:val="clear" w:color="auto" w:fill="auto"/>
          <w:lang w:val="en-US" w:eastAsia="en-US" w:bidi="en-US"/>
        </w:rPr>
        <w:t>fHflH</w:t>
      </w:r>
      <w:bookmarkEnd w:id="89"/>
      <w:bookmarkEnd w:id="90"/>
      <w:bookmarkEnd w:id="91"/>
    </w:p>
    <w:p>
      <w:pPr>
        <w:pStyle w:val="Style171"/>
        <w:keepNext w:val="0"/>
        <w:keepLines w:val="0"/>
        <w:framePr w:w="5318" w:h="264" w:wrap="none" w:hAnchor="page" w:x="2079" w:y="2444"/>
        <w:widowControl w:val="0"/>
        <w:shd w:val="clear" w:color="auto" w:fill="auto"/>
        <w:bidi w:val="0"/>
        <w:spacing w:before="0" w:after="0" w:line="240" w:lineRule="auto"/>
        <w:ind w:left="0" w:right="0" w:firstLine="0"/>
        <w:jc w:val="center"/>
      </w:pPr>
      <w:r>
        <w:rPr>
          <w:color w:val="282828"/>
          <w:spacing w:val="0"/>
          <w:w w:val="100"/>
          <w:position w:val="0"/>
        </w:rPr>
        <w:t>焦慮 愛 沮喪 輕蔑 ’驕傲 羞愧 羨慕</w:t>
      </w:r>
    </w:p>
    <w:p>
      <w:pPr>
        <w:pStyle w:val="Style20"/>
        <w:keepNext w:val="0"/>
        <w:keepLines w:val="0"/>
        <w:framePr w:w="6614" w:h="1954" w:wrap="none" w:hAnchor="page" w:x="1844" w:y="4882"/>
        <w:widowControl w:val="0"/>
        <w:shd w:val="clear" w:color="auto" w:fill="auto"/>
        <w:bidi w:val="0"/>
        <w:spacing w:before="0" w:after="80" w:line="245" w:lineRule="exact"/>
        <w:ind w:left="0" w:right="0" w:firstLine="0"/>
        <w:jc w:val="both"/>
        <w:rPr>
          <w:sz w:val="17"/>
          <w:szCs w:val="17"/>
        </w:rPr>
      </w:pPr>
      <w:r>
        <w:rPr>
          <w:rFonts w:ascii="SimSun" w:eastAsia="SimSun" w:hAnsi="SimSun" w:cs="SimSun"/>
          <w:color w:val="5C5C5B"/>
          <w:spacing w:val="0"/>
          <w:w w:val="100"/>
          <w:position w:val="0"/>
          <w:sz w:val="17"/>
          <w:szCs w:val="17"/>
        </w:rPr>
        <w:t>黃紅色區域是在某種心情下</w:t>
      </w:r>
      <w:r>
        <w:rPr>
          <w:rFonts w:ascii="SimSun" w:eastAsia="SimSun" w:hAnsi="SimSun" w:cs="SimSun"/>
          <w:color w:val="000000"/>
          <w:spacing w:val="0"/>
          <w:w w:val="100"/>
          <w:position w:val="0"/>
          <w:sz w:val="17"/>
          <w:szCs w:val="17"/>
        </w:rPr>
        <w:t>，</w:t>
      </w:r>
      <w:r>
        <w:rPr>
          <w:rFonts w:ascii="SimSun" w:eastAsia="SimSun" w:hAnsi="SimSun" w:cs="SimSun"/>
          <w:color w:val="5C5C5B"/>
          <w:spacing w:val="0"/>
          <w:w w:val="100"/>
          <w:position w:val="0"/>
          <w:sz w:val="17"/>
          <w:szCs w:val="17"/>
        </w:rPr>
        <w:t>覺得比較活絡的部位</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藍色則是比較不活絡的位置</w:t>
      </w:r>
      <w:r>
        <w:rPr>
          <w:rFonts w:ascii="SimSun" w:eastAsia="SimSun" w:hAnsi="SimSun" w:cs="SimSun"/>
          <w:color w:val="797979"/>
          <w:spacing w:val="0"/>
          <w:w w:val="100"/>
          <w:position w:val="0"/>
          <w:sz w:val="17"/>
          <w:szCs w:val="17"/>
        </w:rPr>
        <w:t xml:space="preserve">。 </w:t>
      </w:r>
      <w:r>
        <w:rPr>
          <w:rFonts w:ascii="SimSun" w:eastAsia="SimSun" w:hAnsi="SimSun" w:cs="SimSun"/>
          <w:color w:val="5C5C5B"/>
          <w:spacing w:val="0"/>
          <w:w w:val="100"/>
          <w:position w:val="0"/>
          <w:sz w:val="17"/>
          <w:szCs w:val="17"/>
        </w:rPr>
        <w:t>科學家調查了各種心情狀態下</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人所體會到的身體感受</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從憤怒'恐懼'嫌惡'快 樂'悲傷'驚訝'中性、焦慮、愛、沮喪'輕蔑'驕傲'羞愧和羨慕，相信這些感 受每個人都有過</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我們也可以把這樣的一張圖作為一種陪伴自己覺察的工具</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體會 看看，自己在不同心情下</w:t>
      </w:r>
      <w:r>
        <w:rPr>
          <w:rFonts w:ascii="SimSun" w:eastAsia="SimSun" w:hAnsi="SimSun" w:cs="SimSun"/>
          <w:color w:val="000000"/>
          <w:spacing w:val="0"/>
          <w:w w:val="100"/>
          <w:position w:val="0"/>
          <w:sz w:val="17"/>
          <w:szCs w:val="17"/>
        </w:rPr>
        <w:t>，</w:t>
      </w:r>
      <w:r>
        <w:rPr>
          <w:rFonts w:ascii="SimSun" w:eastAsia="SimSun" w:hAnsi="SimSun" w:cs="SimSun"/>
          <w:color w:val="5C5C5B"/>
          <w:spacing w:val="0"/>
          <w:w w:val="100"/>
          <w:position w:val="0"/>
          <w:sz w:val="17"/>
          <w:szCs w:val="17"/>
        </w:rPr>
        <w:t>身體哪裡有特殊的感覺</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是緊繃冰冷？刺痛激動</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還是 放鬆暖和？</w:t>
      </w:r>
    </w:p>
    <w:p>
      <w:pPr>
        <w:pStyle w:val="Style20"/>
        <w:keepNext w:val="0"/>
        <w:keepLines w:val="0"/>
        <w:framePr w:w="6614" w:h="1954" w:wrap="none" w:hAnchor="page" w:x="1844" w:y="4882"/>
        <w:widowControl w:val="0"/>
        <w:shd w:val="clear" w:color="auto" w:fill="auto"/>
        <w:bidi w:val="0"/>
        <w:spacing w:before="0" w:after="0" w:line="173" w:lineRule="exact"/>
        <w:ind w:left="0" w:right="0" w:firstLine="0"/>
        <w:jc w:val="both"/>
        <w:rPr>
          <w:sz w:val="15"/>
          <w:szCs w:val="15"/>
        </w:rPr>
      </w:pPr>
      <w:r>
        <w:rPr>
          <w:rFonts w:ascii="SimSun" w:eastAsia="SimSun" w:hAnsi="SimSun" w:cs="SimSun"/>
          <w:color w:val="5C5C5B"/>
          <w:spacing w:val="0"/>
          <w:w w:val="100"/>
          <w:position w:val="0"/>
          <w:sz w:val="15"/>
          <w:szCs w:val="15"/>
        </w:rPr>
        <w:t>經《美國科學院期刊》同意</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5C5C5B"/>
          <w:spacing w:val="0"/>
          <w:w w:val="100"/>
          <w:position w:val="0"/>
          <w:sz w:val="15"/>
          <w:szCs w:val="15"/>
        </w:rPr>
        <w:t>重製並翻譯自</w:t>
      </w:r>
      <w:r>
        <w:rPr>
          <w:rFonts w:ascii="Times New Roman" w:eastAsia="Times New Roman" w:hAnsi="Times New Roman" w:cs="Times New Roman"/>
          <w:color w:val="5C5C5B"/>
          <w:spacing w:val="0"/>
          <w:w w:val="100"/>
          <w:position w:val="0"/>
          <w:sz w:val="15"/>
          <w:szCs w:val="15"/>
          <w:lang w:val="en-US" w:eastAsia="en-US" w:bidi="en-US"/>
        </w:rPr>
        <w:t xml:space="preserve">**Nummeninaa, </w:t>
      </w:r>
      <w:r>
        <w:rPr>
          <w:rFonts w:ascii="Times New Roman" w:eastAsia="Times New Roman" w:hAnsi="Times New Roman" w:cs="Times New Roman"/>
          <w:color w:val="282828"/>
          <w:spacing w:val="0"/>
          <w:w w:val="100"/>
          <w:position w:val="0"/>
          <w:sz w:val="15"/>
          <w:szCs w:val="15"/>
          <w:lang w:val="en-US" w:eastAsia="en-US" w:bidi="en-US"/>
        </w:rPr>
        <w:t xml:space="preserve">L.. Glerean» E,, </w:t>
      </w:r>
      <w:r>
        <w:rPr>
          <w:rFonts w:ascii="Times New Roman" w:eastAsia="Times New Roman" w:hAnsi="Times New Roman" w:cs="Times New Roman"/>
          <w:color w:val="5C5C5B"/>
          <w:spacing w:val="0"/>
          <w:w w:val="100"/>
          <w:position w:val="0"/>
          <w:sz w:val="15"/>
          <w:szCs w:val="15"/>
          <w:lang w:val="en-US" w:eastAsia="en-US" w:bidi="en-US"/>
        </w:rPr>
        <w:t xml:space="preserve">Hari. </w:t>
      </w:r>
      <w:r>
        <w:rPr>
          <w:rFonts w:ascii="Times New Roman" w:eastAsia="Times New Roman" w:hAnsi="Times New Roman" w:cs="Times New Roman"/>
          <w:color w:val="282828"/>
          <w:spacing w:val="0"/>
          <w:w w:val="100"/>
          <w:position w:val="0"/>
          <w:sz w:val="15"/>
          <w:szCs w:val="15"/>
          <w:lang w:val="en-US" w:eastAsia="en-US" w:bidi="en-US"/>
        </w:rPr>
        <w:t xml:space="preserve">R„ &amp; Hietanen, J. K, </w:t>
      </w:r>
      <w:r>
        <w:rPr>
          <w:rFonts w:ascii="Times New Roman" w:eastAsia="Times New Roman" w:hAnsi="Times New Roman" w:cs="Times New Roman"/>
          <w:color w:val="5C5C5B"/>
          <w:spacing w:val="0"/>
          <w:w w:val="100"/>
          <w:position w:val="0"/>
          <w:sz w:val="15"/>
          <w:szCs w:val="15"/>
          <w:lang w:val="en-US" w:eastAsia="en-US" w:bidi="en-US"/>
        </w:rPr>
        <w:t xml:space="preserve">(2014). </w:t>
      </w:r>
      <w:r>
        <w:rPr>
          <w:rFonts w:ascii="Times New Roman" w:eastAsia="Times New Roman" w:hAnsi="Times New Roman" w:cs="Times New Roman"/>
          <w:color w:val="282828"/>
          <w:spacing w:val="0"/>
          <w:w w:val="100"/>
          <w:position w:val="0"/>
          <w:sz w:val="15"/>
          <w:szCs w:val="15"/>
          <w:lang w:val="en-US" w:eastAsia="en-US" w:bidi="en-US"/>
        </w:rPr>
        <w:t xml:space="preserve">Bodily maps </w:t>
      </w:r>
      <w:r>
        <w:rPr>
          <w:rFonts w:ascii="Times New Roman" w:eastAsia="Times New Roman" w:hAnsi="Times New Roman" w:cs="Times New Roman"/>
          <w:color w:val="5C5C5B"/>
          <w:spacing w:val="0"/>
          <w:w w:val="100"/>
          <w:position w:val="0"/>
          <w:sz w:val="15"/>
          <w:szCs w:val="15"/>
          <w:lang w:val="en-US" w:eastAsia="en-US" w:bidi="en-US"/>
        </w:rPr>
        <w:t xml:space="preserve">of </w:t>
      </w:r>
      <w:r>
        <w:rPr>
          <w:rFonts w:ascii="Times New Roman" w:eastAsia="Times New Roman" w:hAnsi="Times New Roman" w:cs="Times New Roman"/>
          <w:color w:val="282828"/>
          <w:spacing w:val="0"/>
          <w:w w:val="100"/>
          <w:position w:val="0"/>
          <w:sz w:val="15"/>
          <w:szCs w:val="15"/>
          <w:lang w:val="en-US" w:eastAsia="en-US" w:bidi="en-US"/>
        </w:rPr>
        <w:t xml:space="preserve">emotions. </w:t>
      </w:r>
      <w:r>
        <w:rPr>
          <w:rFonts w:ascii="Times New Roman" w:eastAsia="Times New Roman" w:hAnsi="Times New Roman" w:cs="Times New Roman"/>
          <w:i/>
          <w:iCs/>
          <w:color w:val="5C5C5B"/>
          <w:spacing w:val="0"/>
          <w:w w:val="100"/>
          <w:position w:val="0"/>
          <w:sz w:val="15"/>
          <w:szCs w:val="15"/>
          <w:lang w:val="en-US" w:eastAsia="en-US" w:bidi="en-US"/>
        </w:rPr>
        <w:t xml:space="preserve">Proceedings of the National Academy of Sciences of </w:t>
      </w:r>
      <w:r>
        <w:rPr>
          <w:rFonts w:ascii="Times New Roman" w:eastAsia="Times New Roman" w:hAnsi="Times New Roman" w:cs="Times New Roman"/>
          <w:i/>
          <w:iCs/>
          <w:color w:val="282828"/>
          <w:spacing w:val="0"/>
          <w:w w:val="100"/>
          <w:position w:val="0"/>
          <w:sz w:val="15"/>
          <w:szCs w:val="15"/>
          <w:lang w:val="en-US" w:eastAsia="en-US" w:bidi="en-US"/>
        </w:rPr>
        <w:t xml:space="preserve">(he </w:t>
      </w:r>
      <w:r>
        <w:rPr>
          <w:rFonts w:ascii="Times New Roman" w:eastAsia="Times New Roman" w:hAnsi="Times New Roman" w:cs="Times New Roman"/>
          <w:i/>
          <w:iCs/>
          <w:color w:val="5C5C5B"/>
          <w:spacing w:val="0"/>
          <w:w w:val="100"/>
          <w:position w:val="0"/>
          <w:sz w:val="15"/>
          <w:szCs w:val="15"/>
          <w:lang w:val="en-US" w:eastAsia="en-US" w:bidi="en-US"/>
        </w:rPr>
        <w:t xml:space="preserve">U. S. </w:t>
      </w:r>
      <w:r>
        <w:rPr>
          <w:rFonts w:ascii="Times New Roman" w:eastAsia="Times New Roman" w:hAnsi="Times New Roman" w:cs="Times New Roman"/>
          <w:i/>
          <w:iCs/>
          <w:color w:val="282828"/>
          <w:spacing w:val="0"/>
          <w:w w:val="100"/>
          <w:position w:val="0"/>
          <w:sz w:val="15"/>
          <w:szCs w:val="15"/>
          <w:lang w:val="en-US" w:eastAsia="en-US" w:bidi="en-US"/>
        </w:rPr>
        <w:t>A..</w:t>
      </w:r>
      <w:r>
        <w:rPr>
          <w:rFonts w:ascii="Times New Roman" w:eastAsia="Times New Roman" w:hAnsi="Times New Roman" w:cs="Times New Roman"/>
          <w:color w:val="282828"/>
          <w:spacing w:val="0"/>
          <w:w w:val="100"/>
          <w:position w:val="0"/>
          <w:sz w:val="15"/>
          <w:szCs w:val="15"/>
          <w:lang w:val="en-US" w:eastAsia="en-US" w:bidi="en-US"/>
        </w:rPr>
        <w:t xml:space="preserve"> 1</w:t>
      </w:r>
      <w:r>
        <w:rPr>
          <w:rFonts w:ascii="Times New Roman" w:eastAsia="Times New Roman" w:hAnsi="Times New Roman" w:cs="Times New Roman"/>
          <w:color w:val="5C5C5B"/>
          <w:spacing w:val="0"/>
          <w:w w:val="100"/>
          <w:position w:val="0"/>
          <w:sz w:val="15"/>
          <w:szCs w:val="15"/>
          <w:lang w:val="en-US" w:eastAsia="en-US" w:bidi="en-US"/>
        </w:rPr>
        <w:t>1</w:t>
      </w:r>
      <w:r>
        <w:rPr>
          <w:rFonts w:ascii="Times New Roman" w:eastAsia="Times New Roman" w:hAnsi="Times New Roman" w:cs="Times New Roman"/>
          <w:color w:val="282828"/>
          <w:spacing w:val="0"/>
          <w:w w:val="100"/>
          <w:position w:val="0"/>
          <w:sz w:val="15"/>
          <w:szCs w:val="15"/>
          <w:lang w:val="en-US" w:eastAsia="en-US" w:bidi="en-US"/>
        </w:rPr>
        <w:t>1(2)»</w:t>
      </w:r>
    </w:p>
    <w:p>
      <w:pPr>
        <w:pStyle w:val="Style23"/>
        <w:keepNext w:val="0"/>
        <w:keepLines w:val="0"/>
        <w:framePr w:w="6518" w:h="3202" w:hRule="exact" w:wrap="none" w:hAnchor="page" w:x="1907" w:y="7609"/>
        <w:widowControl w:val="0"/>
        <w:shd w:val="clear" w:color="auto" w:fill="auto"/>
        <w:bidi w:val="0"/>
        <w:spacing w:before="0" w:after="0" w:line="420" w:lineRule="exact"/>
        <w:ind w:left="0" w:right="0" w:firstLine="0"/>
        <w:jc w:val="both"/>
        <w:textDirection w:val="tbRlV"/>
      </w:pPr>
      <w:r>
        <w:rPr>
          <w:spacing w:val="0"/>
          <w:w w:val="100"/>
          <w:position w:val="0"/>
        </w:rPr>
        <w:t>答。前面提到</w:t>
      </w:r>
      <w:r>
        <w:rPr>
          <w:color w:val="000000"/>
          <w:spacing w:val="0"/>
          <w:w w:val="100"/>
          <w:position w:val="0"/>
          <w:lang w:val="zh-CN" w:eastAsia="zh-CN" w:bidi="zh-CN"/>
          <w:eastAsianLayout w:id="3696" w:vert="on"/>
        </w:rPr>
        <w:t>，</w:t>
      </w:r>
      <w:r>
        <w:rPr>
          <w:spacing w:val="0"/>
          <w:w w:val="100"/>
          <w:position w:val="0"/>
        </w:rPr>
        <w:t>感受和心情</w:t>
      </w:r>
      <w:r>
        <w:rPr>
          <w:spacing w:val="0"/>
          <w:w w:val="100"/>
          <w:position w:val="0"/>
          <w:eastAsianLayout w:id="3697" w:vert="on"/>
        </w:rPr>
        <w:t>,</w:t>
      </w:r>
      <w:r>
        <w:rPr>
          <w:spacing w:val="0"/>
          <w:w w:val="100"/>
          <w:position w:val="0"/>
        </w:rPr>
        <w:t>是</w:t>
      </w:r>
      <w:r>
        <w:rPr>
          <w:spacing w:val="0"/>
          <w:w w:val="100"/>
          <w:position w:val="0"/>
          <w:eastAsianLayout w:id="3698" w:vert="on"/>
        </w:rPr>
        <w:t xml:space="preserve"> </w:t>
      </w:r>
      <w:r>
        <w:rPr>
          <w:spacing w:val="0"/>
          <w:w w:val="100"/>
          <w:position w:val="0"/>
        </w:rPr>
        <w:t>分別站在身心兩個層面的反應。</w:t>
      </w:r>
      <w:r>
        <w:rPr>
          <w:spacing w:val="0"/>
          <w:w w:val="100"/>
          <w:position w:val="0"/>
          <w:eastAsianLayout w:id="3699" w:vert="on"/>
        </w:rPr>
        <w:t xml:space="preserve"> </w:t>
      </w:r>
      <w:r>
        <w:rPr>
          <w:spacing w:val="0"/>
          <w:w w:val="100"/>
          <w:position w:val="0"/>
        </w:rPr>
        <w:t>腦部得到身體的訊號之後</w:t>
      </w:r>
      <w:r>
        <w:rPr>
          <w:color w:val="000000"/>
          <w:spacing w:val="0"/>
          <w:w w:val="100"/>
          <w:position w:val="0"/>
          <w:eastAsianLayout w:id="3700" w:vert="on"/>
        </w:rPr>
        <w:t>，</w:t>
      </w:r>
      <w:r>
        <w:rPr>
          <w:spacing w:val="0"/>
          <w:w w:val="100"/>
          <w:position w:val="0"/>
        </w:rPr>
        <w:t>才能</w:t>
      </w:r>
      <w:r>
        <w:rPr>
          <w:spacing w:val="0"/>
          <w:w w:val="100"/>
          <w:position w:val="0"/>
          <w:eastAsianLayout w:id="3701" w:vert="on"/>
        </w:rPr>
        <w:t xml:space="preserve"> </w:t>
      </w:r>
      <w:r>
        <w:rPr>
          <w:spacing w:val="0"/>
          <w:w w:val="100"/>
          <w:position w:val="0"/>
        </w:rPr>
        <w:t>體驗到快樂或</w:t>
      </w:r>
      <w:r>
        <w:rPr>
          <w:color w:val="5C5C5B"/>
          <w:spacing w:val="0"/>
          <w:w w:val="100"/>
          <w:position w:val="0"/>
        </w:rPr>
        <w:t>哀傷等種種情</w:t>
      </w:r>
      <w:r>
        <w:rPr>
          <w:color w:val="5C5C5B"/>
          <w:spacing w:val="0"/>
          <w:w w:val="100"/>
          <w:position w:val="0"/>
          <w:eastAsianLayout w:id="3702" w:vert="on"/>
        </w:rPr>
        <w:t xml:space="preserve"> </w:t>
      </w:r>
      <w:r>
        <w:rPr>
          <w:color w:val="000000"/>
          <w:spacing w:val="0"/>
          <w:w w:val="100"/>
          <w:position w:val="0"/>
        </w:rPr>
        <w:t>緒</w:t>
      </w:r>
      <w:r>
        <w:rPr>
          <w:color w:val="000000"/>
          <w:spacing w:val="0"/>
          <w:w w:val="100"/>
          <w:position w:val="0"/>
          <w:eastAsianLayout w:id="3703" w:vert="on"/>
        </w:rPr>
        <w:t>*</w:t>
      </w:r>
      <w:r>
        <w:rPr>
          <w:color w:val="000000"/>
          <w:spacing w:val="0"/>
          <w:w w:val="100"/>
          <w:position w:val="0"/>
        </w:rPr>
        <w:t>。當</w:t>
      </w:r>
      <w:r>
        <w:rPr>
          <w:spacing w:val="0"/>
          <w:w w:val="100"/>
          <w:position w:val="0"/>
        </w:rPr>
        <w:t>我們害怕時</w:t>
      </w:r>
      <w:r>
        <w:rPr>
          <w:spacing w:val="0"/>
          <w:w w:val="100"/>
          <w:position w:val="0"/>
          <w:eastAsianLayout w:id="3704" w:vert="on"/>
        </w:rPr>
        <w:t>，</w:t>
      </w:r>
      <w:r>
        <w:rPr>
          <w:spacing w:val="0"/>
          <w:w w:val="100"/>
          <w:position w:val="0"/>
        </w:rPr>
        <w:t>身</w:t>
      </w:r>
      <w:r>
        <w:rPr>
          <w:color w:val="5C5C5B"/>
          <w:spacing w:val="0"/>
          <w:w w:val="100"/>
          <w:position w:val="0"/>
        </w:rPr>
        <w:t>體自然</w:t>
      </w:r>
      <w:r>
        <w:rPr>
          <w:color w:val="5C5C5B"/>
          <w:spacing w:val="0"/>
          <w:w w:val="100"/>
          <w:position w:val="0"/>
          <w:eastAsianLayout w:id="3705" w:vert="on"/>
        </w:rPr>
        <w:t xml:space="preserve"> </w:t>
      </w:r>
      <w:r>
        <w:rPr>
          <w:color w:val="000000"/>
          <w:spacing w:val="0"/>
          <w:w w:val="100"/>
          <w:position w:val="0"/>
        </w:rPr>
        <w:t>有一些典型的徵兆</w:t>
      </w:r>
      <w:r>
        <w:rPr>
          <w:color w:val="000000"/>
          <w:spacing w:val="0"/>
          <w:w w:val="100"/>
          <w:position w:val="0"/>
          <w:eastAsianLayout w:id="3706" w:vert="on"/>
        </w:rPr>
        <w:t>，</w:t>
      </w:r>
      <w:r>
        <w:rPr>
          <w:color w:val="000000"/>
          <w:spacing w:val="0"/>
          <w:w w:val="100"/>
          <w:position w:val="0"/>
        </w:rPr>
        <w:t>像是</w:t>
      </w:r>
      <w:r>
        <w:rPr>
          <w:spacing w:val="0"/>
          <w:w w:val="100"/>
          <w:position w:val="0"/>
        </w:rPr>
        <w:t>心跳加</w:t>
      </w:r>
      <w:r>
        <w:rPr>
          <w:spacing w:val="0"/>
          <w:w w:val="100"/>
          <w:position w:val="0"/>
          <w:eastAsianLayout w:id="3707" w:vert="on"/>
        </w:rPr>
        <w:t xml:space="preserve"> </w:t>
      </w:r>
      <w:r>
        <w:rPr>
          <w:spacing w:val="0"/>
          <w:w w:val="100"/>
          <w:position w:val="0"/>
        </w:rPr>
        <w:t>速、臉色蒼白、肌肉也開始緊</w:t>
      </w:r>
      <w:r>
        <w:rPr>
          <w:spacing w:val="0"/>
          <w:w w:val="100"/>
          <w:position w:val="0"/>
          <w:eastAsianLayout w:id="3708" w:vert="on"/>
        </w:rPr>
        <w:t xml:space="preserve"> </w:t>
      </w:r>
      <w:r>
        <w:rPr>
          <w:spacing w:val="0"/>
          <w:w w:val="100"/>
          <w:position w:val="0"/>
        </w:rPr>
        <w:t>縮</w:t>
      </w:r>
      <w:r>
        <w:rPr>
          <w:spacing w:val="0"/>
          <w:w w:val="100"/>
          <w:position w:val="0"/>
          <w:eastAsianLayout w:id="3709" w:vert="on"/>
        </w:rPr>
        <w:t>，</w:t>
      </w:r>
      <w:r>
        <w:rPr>
          <w:spacing w:val="0"/>
          <w:w w:val="100"/>
          <w:position w:val="0"/>
        </w:rPr>
        <w:t>然而</w:t>
      </w:r>
      <w:r>
        <w:rPr>
          <w:spacing w:val="0"/>
          <w:w w:val="100"/>
          <w:position w:val="0"/>
          <w:eastAsianLayout w:id="3710" w:vert="on"/>
        </w:rPr>
        <w:t>，</w:t>
      </w:r>
      <w:r>
        <w:rPr>
          <w:spacing w:val="0"/>
          <w:w w:val="100"/>
          <w:position w:val="0"/>
        </w:rPr>
        <w:t>這些</w:t>
      </w:r>
      <w:r>
        <w:rPr>
          <w:color w:val="5C5C5B"/>
          <w:spacing w:val="0"/>
          <w:w w:val="100"/>
          <w:position w:val="0"/>
        </w:rPr>
        <w:t>反應是無意識</w:t>
      </w:r>
      <w:r>
        <w:rPr>
          <w:color w:val="5C5C5B"/>
          <w:spacing w:val="0"/>
          <w:w w:val="100"/>
          <w:position w:val="0"/>
          <w:eastAsianLayout w:id="3711" w:vert="on"/>
        </w:rPr>
        <w:t xml:space="preserve"> </w:t>
      </w:r>
      <w:r>
        <w:rPr>
          <w:spacing w:val="0"/>
          <w:w w:val="100"/>
          <w:position w:val="0"/>
        </w:rPr>
        <w:t>的</w:t>
      </w:r>
      <w:r>
        <w:rPr>
          <w:spacing w:val="0"/>
          <w:w w:val="100"/>
          <w:position w:val="0"/>
          <w:eastAsianLayout w:id="3712" w:vert="on"/>
        </w:rPr>
        <w:t>，</w:t>
      </w:r>
      <w:r>
        <w:rPr>
          <w:spacing w:val="0"/>
          <w:w w:val="100"/>
          <w:position w:val="0"/>
        </w:rPr>
        <w:t>腦</w:t>
      </w:r>
      <w:r>
        <w:rPr>
          <w:color w:val="5C5C5B"/>
          <w:spacing w:val="0"/>
          <w:w w:val="100"/>
          <w:position w:val="0"/>
        </w:rPr>
        <w:t>部只</w:t>
      </w:r>
      <w:r>
        <w:rPr>
          <w:spacing w:val="0"/>
          <w:w w:val="100"/>
          <w:position w:val="0"/>
        </w:rPr>
        <w:t>有在從</w:t>
      </w:r>
      <w:r>
        <w:rPr>
          <w:color w:val="5C5C5B"/>
          <w:spacing w:val="0"/>
          <w:w w:val="100"/>
          <w:position w:val="0"/>
        </w:rPr>
        <w:t>身體得到這些</w:t>
      </w:r>
      <w:r>
        <w:rPr>
          <w:color w:val="5C5C5B"/>
          <w:spacing w:val="0"/>
          <w:w w:val="100"/>
          <w:position w:val="0"/>
          <w:eastAsianLayout w:id="3713" w:vert="on"/>
        </w:rPr>
        <w:t xml:space="preserve"> </w:t>
      </w:r>
      <w:r>
        <w:rPr>
          <w:spacing w:val="0"/>
          <w:w w:val="100"/>
          <w:position w:val="0"/>
        </w:rPr>
        <w:t>訊號後</w:t>
      </w:r>
      <w:r>
        <w:rPr>
          <w:spacing w:val="0"/>
          <w:w w:val="100"/>
          <w:position w:val="0"/>
          <w:eastAsianLayout w:id="3714" w:vert="on"/>
        </w:rPr>
        <w:t>，</w:t>
      </w:r>
      <w:r>
        <w:rPr>
          <w:spacing w:val="0"/>
          <w:w w:val="100"/>
          <w:position w:val="0"/>
        </w:rPr>
        <w:t>才會</w:t>
      </w:r>
      <w:r>
        <w:rPr>
          <w:color w:val="5C5C5B"/>
          <w:spacing w:val="0"/>
          <w:w w:val="100"/>
          <w:position w:val="0"/>
        </w:rPr>
        <w:t>「</w:t>
      </w:r>
      <w:r>
        <w:rPr>
          <w:spacing w:val="0"/>
          <w:w w:val="100"/>
          <w:position w:val="0"/>
        </w:rPr>
        <w:t>知道」自己害</w:t>
      </w:r>
      <w:r>
        <w:rPr>
          <w:spacing w:val="0"/>
          <w:w w:val="100"/>
          <w:position w:val="0"/>
          <w:eastAsianLayout w:id="3715" w:vert="on"/>
        </w:rPr>
        <w:t xml:space="preserve"> </w:t>
      </w:r>
      <w:r>
        <w:rPr>
          <w:spacing w:val="0"/>
          <w:w w:val="100"/>
          <w:position w:val="0"/>
        </w:rPr>
        <w:t>怕</w:t>
      </w:r>
      <w:r>
        <w:rPr>
          <w:color w:val="5C5C5B"/>
          <w:spacing w:val="0"/>
          <w:w w:val="100"/>
          <w:position w:val="0"/>
        </w:rPr>
        <w:t>。</w:t>
      </w:r>
      <w:r>
        <w:rPr>
          <w:spacing w:val="0"/>
          <w:w w:val="100"/>
          <w:position w:val="0"/>
        </w:rPr>
        <w:t>身體的感受</w:t>
      </w:r>
      <w:r>
        <w:rPr>
          <w:spacing w:val="0"/>
          <w:w w:val="100"/>
          <w:position w:val="0"/>
          <w:eastAsianLayout w:id="3716" w:vert="on"/>
        </w:rPr>
        <w:t>，</w:t>
      </w:r>
      <w:r>
        <w:rPr>
          <w:spacing w:val="0"/>
          <w:w w:val="100"/>
          <w:position w:val="0"/>
        </w:rPr>
        <w:t>是身體透過內</w:t>
      </w:r>
      <w:r>
        <w:rPr>
          <w:spacing w:val="0"/>
          <w:w w:val="100"/>
          <w:position w:val="0"/>
          <w:eastAsianLayout w:id="3717" w:vert="on"/>
        </w:rPr>
        <w:t xml:space="preserve"> </w:t>
      </w:r>
      <w:r>
        <w:rPr>
          <w:spacing w:val="0"/>
          <w:w w:val="100"/>
          <w:position w:val="0"/>
        </w:rPr>
        <w:t>分泌和自律神經系統直接的反</w:t>
      </w:r>
      <w:r>
        <w:rPr>
          <w:spacing w:val="0"/>
          <w:w w:val="100"/>
          <w:position w:val="0"/>
          <w:eastAsianLayout w:id="3718" w:vert="on"/>
        </w:rPr>
        <w:t xml:space="preserve"> </w:t>
      </w:r>
      <w:r>
        <w:rPr>
          <w:spacing w:val="0"/>
          <w:w w:val="100"/>
          <w:position w:val="0"/>
        </w:rPr>
        <w:t>應</w:t>
      </w:r>
      <w:r>
        <w:rPr>
          <w:color w:val="000000"/>
          <w:spacing w:val="0"/>
          <w:w w:val="100"/>
          <w:position w:val="0"/>
          <w:eastAsianLayout w:id="3719" w:vert="on"/>
        </w:rPr>
        <w:t>，</w:t>
      </w:r>
      <w:r>
        <w:rPr>
          <w:spacing w:val="0"/>
          <w:w w:val="100"/>
          <w:position w:val="0"/>
        </w:rPr>
        <w:t>而這個反應是在頭腦還不知</w:t>
      </w:r>
      <w:r>
        <w:rPr>
          <w:spacing w:val="0"/>
          <w:w w:val="100"/>
          <w:position w:val="0"/>
          <w:eastAsianLayout w:id="3720" w:vert="on"/>
        </w:rPr>
        <w:t xml:space="preserve"> </w:t>
      </w:r>
      <w:r>
        <w:rPr>
          <w:spacing w:val="0"/>
          <w:w w:val="100"/>
          <w:position w:val="0"/>
        </w:rPr>
        <w:t>道時</w:t>
      </w:r>
      <w:r>
        <w:rPr>
          <w:spacing w:val="0"/>
          <w:w w:val="100"/>
          <w:position w:val="0"/>
          <w:eastAsianLayout w:id="3721" w:vert="on"/>
        </w:rPr>
        <w:t>，</w:t>
      </w:r>
      <w:r>
        <w:rPr>
          <w:spacing w:val="0"/>
          <w:w w:val="100"/>
          <w:position w:val="0"/>
        </w:rPr>
        <w:t>就自動發生了。</w:t>
      </w:r>
    </w:p>
    <w:p>
      <w:pPr>
        <w:pStyle w:val="Style23"/>
        <w:keepNext w:val="0"/>
        <w:keepLines w:val="0"/>
        <w:framePr w:w="6518" w:h="3202" w:hRule="exact" w:wrap="none" w:hAnchor="page" w:x="1907" w:y="7609"/>
        <w:widowControl w:val="0"/>
        <w:shd w:val="clear" w:color="auto" w:fill="auto"/>
        <w:bidi w:val="0"/>
        <w:spacing w:before="0" w:after="0" w:line="420" w:lineRule="exact"/>
        <w:ind w:left="0" w:right="0" w:firstLine="420"/>
        <w:jc w:val="both"/>
        <w:textDirection w:val="tbRlV"/>
      </w:pPr>
      <w:r>
        <w:rPr>
          <w:spacing w:val="0"/>
          <w:w w:val="100"/>
          <w:position w:val="0"/>
        </w:rPr>
        <w:t>如果沒有透過神經</w:t>
      </w:r>
      <w:r>
        <w:rPr>
          <w:color w:val="000000"/>
          <w:spacing w:val="0"/>
          <w:w w:val="100"/>
          <w:position w:val="0"/>
          <w:eastAsianLayout w:id="3722" w:vert="on"/>
        </w:rPr>
        <w:t>，</w:t>
      </w:r>
      <w:r>
        <w:rPr>
          <w:spacing w:val="0"/>
          <w:w w:val="100"/>
          <w:position w:val="0"/>
        </w:rPr>
        <w:t>把這個</w:t>
      </w:r>
      <w:r>
        <w:rPr>
          <w:spacing w:val="0"/>
          <w:w w:val="100"/>
          <w:position w:val="0"/>
          <w:eastAsianLayout w:id="3723" w:vert="on"/>
        </w:rPr>
        <w:t xml:space="preserve"> </w:t>
      </w:r>
      <w:r>
        <w:rPr>
          <w:spacing w:val="0"/>
          <w:w w:val="100"/>
          <w:position w:val="0"/>
        </w:rPr>
        <w:t>生理的反應回饋給腦</w:t>
      </w:r>
      <w:r>
        <w:rPr>
          <w:spacing w:val="0"/>
          <w:w w:val="100"/>
          <w:position w:val="0"/>
          <w:eastAsianLayout w:id="3724" w:vert="on"/>
        </w:rPr>
        <w:t>，</w:t>
      </w:r>
      <w:r>
        <w:rPr>
          <w:spacing w:val="0"/>
          <w:w w:val="100"/>
          <w:position w:val="0"/>
        </w:rPr>
        <w:t>那麼</w:t>
      </w:r>
      <w:r>
        <w:rPr>
          <w:spacing w:val="0"/>
          <w:w w:val="100"/>
          <w:position w:val="0"/>
          <w:eastAsianLayout w:id="3725" w:vert="on"/>
        </w:rPr>
        <w:t>，</w:t>
      </w:r>
      <w:r>
        <w:rPr>
          <w:spacing w:val="0"/>
          <w:w w:val="100"/>
          <w:position w:val="0"/>
        </w:rPr>
        <w:t>腦</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68" w:line="1" w:lineRule="exact"/>
      </w:pPr>
    </w:p>
    <w:p>
      <w:pPr>
        <w:widowControl w:val="0"/>
        <w:spacing w:line="1" w:lineRule="exact"/>
        <w:sectPr>
          <w:headerReference w:type="default" r:id="rId293"/>
          <w:footerReference w:type="default" r:id="rId294"/>
          <w:headerReference w:type="even" r:id="rId295"/>
          <w:footerReference w:type="even" r:id="rId296"/>
          <w:footnotePr>
            <w:pos w:val="pageBottom"/>
            <w:numFmt w:val="decimal"/>
            <w:numRestart w:val="continuous"/>
          </w:footnotePr>
          <w:pgSz w:w="9509" w:h="13087"/>
          <w:pgMar w:top="867" w:right="667" w:bottom="757" w:left="1051"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headerReference w:type="default" r:id="rId297"/>
          <w:footerReference w:type="default" r:id="rId298"/>
          <w:headerReference w:type="even" r:id="rId299"/>
          <w:footerReference w:type="even" r:id="rId300"/>
          <w:footnotePr>
            <w:pos w:val="pageBottom"/>
            <w:numFmt w:val="decimal"/>
            <w:numRestart w:val="continuous"/>
          </w:footnotePr>
          <w:pgSz w:w="9509" w:h="13087"/>
          <w:pgMar w:top="636" w:right="1023" w:bottom="814" w:left="677" w:header="0" w:footer="3" w:gutter="0"/>
          <w:cols w:space="720"/>
          <w:noEndnote/>
          <w:rtlGutter w:val="0"/>
          <w:docGrid w:linePitch="360"/>
        </w:sectPr>
      </w:pPr>
    </w:p>
    <w:p>
      <w:pPr>
        <w:pStyle w:val="Style23"/>
        <w:keepNext w:val="0"/>
        <w:keepLines w:val="0"/>
        <w:framePr w:w="7435" w:h="10526" w:hRule="exact" w:wrap="none" w:vAnchor="text" w:hAnchor="page" w:x="1052" w:y="21"/>
        <w:widowControl w:val="0"/>
        <w:shd w:val="clear" w:color="auto" w:fill="auto"/>
        <w:bidi w:val="0"/>
        <w:spacing w:before="0" w:after="0" w:line="430" w:lineRule="exact"/>
        <w:ind w:left="0" w:right="0" w:firstLine="0"/>
        <w:jc w:val="both"/>
        <w:textDirection w:val="tbRlV"/>
      </w:pPr>
      <w:r>
        <w:rPr>
          <w:spacing w:val="0"/>
          <w:w w:val="100"/>
          <w:position w:val="0"/>
        </w:rPr>
        <w:t>既不知道有這個反應</w:t>
      </w:r>
      <w:r>
        <w:rPr>
          <w:spacing w:val="0"/>
          <w:w w:val="100"/>
          <w:position w:val="0"/>
          <w:eastAsianLayout w:id="3726" w:vert="on"/>
        </w:rPr>
        <w:t>，</w:t>
      </w:r>
      <w:r>
        <w:rPr>
          <w:spacing w:val="0"/>
          <w:w w:val="100"/>
          <w:position w:val="0"/>
        </w:rPr>
        <w:t>也不知道透過這個反應所發生的「冷」的感受。</w:t>
      </w:r>
    </w:p>
    <w:p>
      <w:pPr>
        <w:pStyle w:val="Style23"/>
        <w:keepNext w:val="0"/>
        <w:keepLines w:val="0"/>
        <w:framePr w:w="7435" w:h="10526" w:hRule="exact" w:wrap="none" w:vAnchor="text" w:hAnchor="page" w:x="1052" w:y="21"/>
        <w:widowControl w:val="0"/>
        <w:shd w:val="clear" w:color="auto" w:fill="auto"/>
        <w:bidi w:val="0"/>
        <w:spacing w:before="0" w:after="340" w:line="430" w:lineRule="exact"/>
        <w:ind w:left="0" w:right="0" w:firstLine="460"/>
        <w:jc w:val="both"/>
        <w:textDirection w:val="tbRlV"/>
      </w:pPr>
      <w:r>
        <w:rPr>
          <w:spacing w:val="0"/>
          <w:w w:val="100"/>
          <w:position w:val="0"/>
        </w:rPr>
        <w:t>有些心情可以光憑腦部的作用形成</w:t>
      </w:r>
      <w:r>
        <w:rPr>
          <w:color w:val="000000"/>
          <w:spacing w:val="0"/>
          <w:w w:val="100"/>
          <w:position w:val="0"/>
          <w:eastAsianLayout w:id="3727" w:vert="on"/>
        </w:rPr>
        <w:t>，</w:t>
      </w:r>
      <w:r>
        <w:rPr>
          <w:spacing w:val="0"/>
          <w:w w:val="100"/>
          <w:position w:val="0"/>
        </w:rPr>
        <w:t>像是內疚</w:t>
      </w:r>
      <w:r>
        <w:rPr>
          <w:color w:val="000000"/>
          <w:spacing w:val="0"/>
          <w:w w:val="100"/>
          <w:position w:val="0"/>
        </w:rPr>
        <w:t>、</w:t>
      </w:r>
      <w:r>
        <w:rPr>
          <w:spacing w:val="0"/>
          <w:w w:val="100"/>
          <w:position w:val="0"/>
        </w:rPr>
        <w:t>罪惡感或孤單</w:t>
      </w:r>
      <w:r>
        <w:rPr>
          <w:spacing w:val="0"/>
          <w:w w:val="100"/>
          <w:position w:val="0"/>
          <w:eastAsianLayout w:id="3728" w:vert="on"/>
        </w:rPr>
        <w:t>，</w:t>
      </w:r>
      <w:r>
        <w:rPr>
          <w:spacing w:val="0"/>
          <w:w w:val="100"/>
          <w:position w:val="0"/>
        </w:rPr>
        <w:t>大多數的心情卻似乎是因著身體先對環</w:t>
      </w:r>
      <w:r>
        <w:rPr>
          <w:spacing w:val="0"/>
          <w:w w:val="100"/>
          <w:position w:val="0"/>
          <w:eastAsianLayout w:id="3729" w:vert="on"/>
        </w:rPr>
        <w:t xml:space="preserve"> </w:t>
      </w:r>
      <w:r>
        <w:rPr>
          <w:spacing w:val="0"/>
          <w:w w:val="100"/>
          <w:position w:val="0"/>
        </w:rPr>
        <w:t>境刺激產生反應</w:t>
      </w:r>
      <w:r>
        <w:rPr>
          <w:color w:val="000000"/>
          <w:spacing w:val="0"/>
          <w:w w:val="100"/>
          <w:position w:val="0"/>
          <w:eastAsianLayout w:id="3730" w:vert="on"/>
        </w:rPr>
        <w:t>，</w:t>
      </w:r>
      <w:r>
        <w:rPr>
          <w:spacing w:val="0"/>
          <w:w w:val="100"/>
          <w:position w:val="0"/>
        </w:rPr>
        <w:t>才能被腦部所知覺</w:t>
      </w:r>
      <w:r>
        <w:rPr>
          <w:spacing w:val="0"/>
          <w:w w:val="100"/>
          <w:position w:val="0"/>
          <w:eastAsianLayout w:id="3731" w:vert="on"/>
        </w:rPr>
        <w:t>'</w:t>
      </w:r>
      <w:r>
        <w:rPr>
          <w:spacing w:val="0"/>
          <w:w w:val="100"/>
          <w:position w:val="0"/>
        </w:rPr>
        <w:t>所認識。也就是說</w:t>
      </w:r>
      <w:r>
        <w:rPr>
          <w:spacing w:val="0"/>
          <w:w w:val="100"/>
          <w:position w:val="0"/>
          <w:eastAsianLayout w:id="3732" w:vert="on"/>
        </w:rPr>
        <w:t>，</w:t>
      </w:r>
      <w:r>
        <w:rPr>
          <w:spacing w:val="0"/>
          <w:w w:val="100"/>
          <w:position w:val="0"/>
        </w:rPr>
        <w:t>腦要「知道」身體哪個部位有快樂或不快樂的感</w:t>
      </w:r>
      <w:r>
        <w:rPr>
          <w:spacing w:val="0"/>
          <w:w w:val="100"/>
          <w:position w:val="0"/>
          <w:eastAsianLayout w:id="3733" w:vert="on"/>
        </w:rPr>
        <w:t xml:space="preserve"> </w:t>
      </w:r>
      <w:r>
        <w:rPr>
          <w:spacing w:val="0"/>
          <w:w w:val="100"/>
          <w:position w:val="0"/>
        </w:rPr>
        <w:t>受</w:t>
      </w:r>
      <w:r>
        <w:rPr>
          <w:spacing w:val="0"/>
          <w:w w:val="100"/>
          <w:position w:val="0"/>
          <w:eastAsianLayout w:id="3734" w:vert="on"/>
        </w:rPr>
        <w:t>，</w:t>
      </w:r>
      <w:r>
        <w:rPr>
          <w:spacing w:val="0"/>
          <w:w w:val="100"/>
          <w:position w:val="0"/>
        </w:rPr>
        <w:t>它才能生出相應的心情。</w:t>
      </w:r>
    </w:p>
    <w:p>
      <w:pPr>
        <w:pStyle w:val="Style23"/>
        <w:keepNext w:val="0"/>
        <w:keepLines w:val="0"/>
        <w:framePr w:w="7435" w:h="10526" w:hRule="exact" w:wrap="none" w:vAnchor="text" w:hAnchor="page" w:x="1052" w:y="21"/>
        <w:widowControl w:val="0"/>
        <w:shd w:val="clear" w:color="auto" w:fill="auto"/>
        <w:bidi w:val="0"/>
        <w:spacing w:before="0" w:after="0" w:line="418" w:lineRule="exact"/>
        <w:ind w:left="0" w:right="0" w:firstLine="440"/>
        <w:jc w:val="both"/>
        <w:textDirection w:val="tbRlV"/>
      </w:pPr>
      <w:r>
        <w:rPr>
          <w:spacing w:val="0"/>
          <w:w w:val="100"/>
          <w:position w:val="0"/>
        </w:rPr>
        <w:t>身體的感受</w:t>
      </w:r>
      <w:r>
        <w:rPr>
          <w:spacing w:val="0"/>
          <w:w w:val="100"/>
          <w:position w:val="0"/>
          <w:eastAsianLayout w:id="3735" w:vert="on"/>
        </w:rPr>
        <w:t>，</w:t>
      </w:r>
      <w:r>
        <w:rPr>
          <w:spacing w:val="0"/>
          <w:w w:val="100"/>
          <w:position w:val="0"/>
        </w:rPr>
        <w:t>是腦得到快樂與否的結論所需要的素材。</w:t>
      </w:r>
    </w:p>
    <w:p>
      <w:pPr>
        <w:pStyle w:val="Style23"/>
        <w:keepNext w:val="0"/>
        <w:keepLines w:val="0"/>
        <w:framePr w:w="7435" w:h="10526" w:hRule="exact" w:wrap="none" w:vAnchor="text" w:hAnchor="page" w:x="1052" w:y="21"/>
        <w:widowControl w:val="0"/>
        <w:shd w:val="clear" w:color="auto" w:fill="auto"/>
        <w:bidi w:val="0"/>
        <w:spacing w:before="0" w:after="0" w:line="418" w:lineRule="exact"/>
        <w:ind w:left="0" w:right="0" w:firstLine="540"/>
        <w:jc w:val="both"/>
        <w:textDirection w:val="tbRlV"/>
      </w:pPr>
      <w:r>
        <w:rPr>
          <w:spacing w:val="0"/>
          <w:w w:val="100"/>
          <w:position w:val="0"/>
        </w:rPr>
        <w:t>一般認為</w:t>
      </w:r>
      <w:r>
        <w:rPr>
          <w:spacing w:val="0"/>
          <w:w w:val="100"/>
          <w:position w:val="0"/>
          <w:eastAsianLayout w:id="3736" w:vert="on"/>
        </w:rPr>
        <w:t>，</w:t>
      </w:r>
      <w:r>
        <w:rPr>
          <w:spacing w:val="0"/>
          <w:w w:val="100"/>
          <w:position w:val="0"/>
        </w:rPr>
        <w:t>直覺是透過經驗累積的。我們看到一個人假笑</w:t>
      </w:r>
      <w:r>
        <w:rPr>
          <w:spacing w:val="0"/>
          <w:w w:val="100"/>
          <w:position w:val="0"/>
          <w:eastAsianLayout w:id="3737" w:vert="on"/>
        </w:rPr>
        <w:t>，</w:t>
      </w:r>
      <w:r>
        <w:rPr>
          <w:spacing w:val="0"/>
          <w:w w:val="100"/>
          <w:position w:val="0"/>
        </w:rPr>
        <w:t>自然有靈感知道那不真實。然而</w:t>
      </w:r>
      <w:r>
        <w:rPr>
          <w:spacing w:val="0"/>
          <w:w w:val="100"/>
          <w:position w:val="0"/>
          <w:eastAsianLayout w:id="3738" w:vert="on"/>
        </w:rPr>
        <w:t>，</w:t>
      </w:r>
      <w:r>
        <w:rPr>
          <w:spacing w:val="0"/>
          <w:w w:val="100"/>
          <w:position w:val="0"/>
        </w:rPr>
        <w:t>我們可以</w:t>
      </w:r>
      <w:r>
        <w:rPr>
          <w:spacing w:val="0"/>
          <w:w w:val="100"/>
          <w:position w:val="0"/>
          <w:eastAsianLayout w:id="3739" w:vert="on"/>
        </w:rPr>
        <w:t xml:space="preserve"> </w:t>
      </w:r>
      <w:r>
        <w:rPr>
          <w:spacing w:val="0"/>
          <w:w w:val="100"/>
          <w:position w:val="0"/>
        </w:rPr>
        <w:t>從自己的身體讀到許多訊息</w:t>
      </w:r>
      <w:r>
        <w:rPr>
          <w:spacing w:val="0"/>
          <w:w w:val="100"/>
          <w:position w:val="0"/>
          <w:eastAsianLayout w:id="3740" w:vert="on"/>
        </w:rPr>
        <w:t>，</w:t>
      </w:r>
      <w:r>
        <w:rPr>
          <w:spacing w:val="0"/>
          <w:w w:val="100"/>
          <w:position w:val="0"/>
        </w:rPr>
        <w:t>知道對一個人是喜歡還是討厭。</w:t>
      </w:r>
    </w:p>
    <w:p>
      <w:pPr>
        <w:pStyle w:val="Style23"/>
        <w:keepNext w:val="0"/>
        <w:keepLines w:val="0"/>
        <w:framePr w:w="7435" w:h="10526" w:hRule="exact" w:wrap="none" w:vAnchor="text" w:hAnchor="page" w:x="1052" w:y="21"/>
        <w:widowControl w:val="0"/>
        <w:shd w:val="clear" w:color="auto" w:fill="auto"/>
        <w:bidi w:val="0"/>
        <w:spacing w:before="0" w:after="0" w:line="418" w:lineRule="exact"/>
        <w:ind w:left="0" w:right="0" w:firstLine="480"/>
        <w:jc w:val="both"/>
        <w:textDirection w:val="tbRlV"/>
      </w:pPr>
      <w:r>
        <w:rPr>
          <w:spacing w:val="0"/>
          <w:w w:val="100"/>
          <w:position w:val="0"/>
        </w:rPr>
        <w:t>這個反應的速度相當快</w:t>
      </w:r>
      <w:r>
        <w:rPr>
          <w:spacing w:val="0"/>
          <w:w w:val="100"/>
          <w:position w:val="0"/>
          <w:eastAsianLayout w:id="3741" w:vert="on"/>
        </w:rPr>
        <w:t>，</w:t>
      </w:r>
      <w:r>
        <w:rPr>
          <w:spacing w:val="0"/>
          <w:w w:val="100"/>
          <w:position w:val="0"/>
        </w:rPr>
        <w:t>快到我們意識不到</w:t>
      </w:r>
      <w:r>
        <w:rPr>
          <w:spacing w:val="0"/>
          <w:w w:val="100"/>
          <w:position w:val="0"/>
          <w:eastAsianLayout w:id="3742" w:vert="on"/>
        </w:rPr>
        <w:t>，</w:t>
      </w:r>
      <w:r>
        <w:rPr>
          <w:spacing w:val="0"/>
          <w:w w:val="100"/>
          <w:position w:val="0"/>
        </w:rPr>
        <w:t>不可能是透過理性的路徑來決定的。然而</w:t>
      </w:r>
      <w:r>
        <w:rPr>
          <w:color w:val="000000"/>
          <w:spacing w:val="0"/>
          <w:w w:val="100"/>
          <w:position w:val="0"/>
          <w:eastAsianLayout w:id="3743" w:vert="on"/>
        </w:rPr>
        <w:t>，</w:t>
      </w:r>
      <w:r>
        <w:rPr>
          <w:spacing w:val="0"/>
          <w:w w:val="100"/>
          <w:position w:val="0"/>
        </w:rPr>
        <w:t>這種直覺也不</w:t>
      </w:r>
      <w:r>
        <w:rPr>
          <w:spacing w:val="0"/>
          <w:w w:val="100"/>
          <w:position w:val="0"/>
          <w:eastAsianLayout w:id="3744" w:vert="on"/>
        </w:rPr>
        <w:t xml:space="preserve"> </w:t>
      </w:r>
      <w:r>
        <w:rPr>
          <w:spacing w:val="0"/>
          <w:w w:val="100"/>
          <w:position w:val="0"/>
        </w:rPr>
        <w:t>是什麼超能力</w:t>
      </w:r>
      <w:r>
        <w:rPr>
          <w:spacing w:val="0"/>
          <w:w w:val="100"/>
          <w:position w:val="0"/>
          <w:eastAsianLayout w:id="3745" w:vert="on"/>
        </w:rPr>
        <w:t>，</w:t>
      </w:r>
      <w:r>
        <w:rPr>
          <w:spacing w:val="0"/>
          <w:w w:val="100"/>
          <w:position w:val="0"/>
        </w:rPr>
        <w:t>而是每個人都有</w:t>
      </w:r>
      <w:r>
        <w:rPr>
          <w:spacing w:val="0"/>
          <w:w w:val="100"/>
          <w:position w:val="0"/>
          <w:eastAsianLayout w:id="3746" w:vert="on"/>
        </w:rPr>
        <w:t>，</w:t>
      </w:r>
      <w:r>
        <w:rPr>
          <w:spacing w:val="0"/>
          <w:w w:val="100"/>
          <w:position w:val="0"/>
        </w:rPr>
        <w:t>是一種落在身體上的聰明。</w:t>
      </w:r>
    </w:p>
    <w:p>
      <w:pPr>
        <w:pStyle w:val="Style23"/>
        <w:keepNext w:val="0"/>
        <w:keepLines w:val="0"/>
        <w:framePr w:w="7435" w:h="10526" w:hRule="exact" w:wrap="none" w:vAnchor="text" w:hAnchor="page" w:x="1052" w:y="21"/>
        <w:widowControl w:val="0"/>
        <w:shd w:val="clear" w:color="auto" w:fill="auto"/>
        <w:bidi w:val="0"/>
        <w:spacing w:before="0" w:after="340" w:line="418" w:lineRule="exact"/>
        <w:ind w:left="0" w:right="0" w:firstLine="480"/>
        <w:jc w:val="both"/>
        <w:textDirection w:val="tbRlV"/>
      </w:pPr>
      <w:r>
        <w:rPr>
          <w:spacing w:val="0"/>
          <w:w w:val="100"/>
          <w:position w:val="0"/>
        </w:rPr>
        <w:t>就我個人來看</w:t>
      </w:r>
      <w:r>
        <w:rPr>
          <w:color w:val="000000"/>
          <w:spacing w:val="0"/>
          <w:w w:val="100"/>
          <w:position w:val="0"/>
          <w:eastAsianLayout w:id="3747" w:vert="on"/>
        </w:rPr>
        <w:t>，</w:t>
      </w:r>
      <w:r>
        <w:rPr>
          <w:spacing w:val="0"/>
          <w:w w:val="100"/>
          <w:position w:val="0"/>
        </w:rPr>
        <w:t>即使過去的經驗有影響</w:t>
      </w:r>
      <w:r>
        <w:rPr>
          <w:color w:val="000000"/>
          <w:spacing w:val="0"/>
          <w:w w:val="100"/>
          <w:position w:val="0"/>
          <w:eastAsianLayout w:id="3748" w:vert="on"/>
        </w:rPr>
        <w:t>,</w:t>
      </w:r>
      <w:r>
        <w:rPr>
          <w:spacing w:val="0"/>
          <w:w w:val="100"/>
          <w:position w:val="0"/>
        </w:rPr>
        <w:t>這種直覺也不完全是由過去經驗所組合的</w:t>
      </w:r>
      <w:r>
        <w:rPr>
          <w:spacing w:val="0"/>
          <w:w w:val="100"/>
          <w:position w:val="0"/>
          <w:eastAsianLayout w:id="3749" w:vert="on"/>
        </w:rPr>
        <w:t>，</w:t>
      </w:r>
      <w:r>
        <w:rPr>
          <w:spacing w:val="0"/>
          <w:w w:val="100"/>
          <w:position w:val="0"/>
        </w:rPr>
        <w:t>而是來自每一個人</w:t>
      </w:r>
      <w:r>
        <w:rPr>
          <w:spacing w:val="0"/>
          <w:w w:val="100"/>
          <w:position w:val="0"/>
          <w:eastAsianLayout w:id="3750" w:vert="on"/>
        </w:rPr>
        <w:t xml:space="preserve"> </w:t>
      </w:r>
      <w:r>
        <w:rPr>
          <w:spacing w:val="0"/>
          <w:w w:val="100"/>
          <w:position w:val="0"/>
        </w:rPr>
        <w:t>都有的內在的聰明。而且這</w:t>
      </w:r>
      <w:r>
        <w:rPr>
          <w:color w:val="000000"/>
          <w:spacing w:val="0"/>
          <w:w w:val="100"/>
          <w:position w:val="0"/>
        </w:rPr>
        <w:t>一</w:t>
      </w:r>
      <w:r>
        <w:rPr>
          <w:spacing w:val="0"/>
          <w:w w:val="100"/>
          <w:position w:val="0"/>
        </w:rPr>
        <w:t>聰明遠遠大於邏輯和理性帶來的聰明</w:t>
      </w:r>
      <w:r>
        <w:rPr>
          <w:spacing w:val="0"/>
          <w:w w:val="100"/>
          <w:position w:val="0"/>
          <w:eastAsianLayout w:id="3751" w:vert="on"/>
        </w:rPr>
        <w:t>，</w:t>
      </w:r>
      <w:r>
        <w:rPr>
          <w:spacing w:val="0"/>
          <w:w w:val="100"/>
          <w:position w:val="0"/>
        </w:rPr>
        <w:t>任何邏輯和理性帶來的聰明</w:t>
      </w:r>
      <w:r>
        <w:rPr>
          <w:color w:val="000000"/>
          <w:spacing w:val="0"/>
          <w:w w:val="100"/>
          <w:position w:val="0"/>
          <w:eastAsianLayout w:id="3752" w:vert="on"/>
        </w:rPr>
        <w:t>，</w:t>
      </w:r>
      <w:r>
        <w:rPr>
          <w:spacing w:val="0"/>
          <w:w w:val="100"/>
          <w:position w:val="0"/>
        </w:rPr>
        <w:t>反而是個</w:t>
      </w:r>
      <w:r>
        <w:rPr>
          <w:spacing w:val="0"/>
          <w:w w:val="100"/>
          <w:position w:val="0"/>
          <w:eastAsianLayout w:id="3753" w:vert="on"/>
        </w:rPr>
        <w:t xml:space="preserve"> </w:t>
      </w:r>
      <w:r>
        <w:rPr>
          <w:spacing w:val="0"/>
          <w:w w:val="100"/>
          <w:position w:val="0"/>
        </w:rPr>
        <w:t>局限。</w:t>
      </w:r>
    </w:p>
    <w:p>
      <w:pPr>
        <w:pStyle w:val="Style23"/>
        <w:keepNext w:val="0"/>
        <w:keepLines w:val="0"/>
        <w:framePr w:w="7435" w:h="10526" w:hRule="exact" w:wrap="none" w:vAnchor="text" w:hAnchor="page" w:x="1052" w:y="21"/>
        <w:widowControl w:val="0"/>
        <w:shd w:val="clear" w:color="auto" w:fill="auto"/>
        <w:bidi w:val="0"/>
        <w:spacing w:before="0" w:after="0" w:line="427" w:lineRule="exact"/>
        <w:ind w:left="0" w:right="0" w:firstLine="480"/>
        <w:jc w:val="left"/>
        <w:textDirection w:val="tbRlV"/>
      </w:pPr>
      <w:r>
        <w:rPr>
          <w:spacing w:val="0"/>
          <w:w w:val="100"/>
          <w:position w:val="0"/>
        </w:rPr>
        <w:t>我在過去的作品都提過這個觀點</w:t>
      </w:r>
      <w:r>
        <w:rPr>
          <w:spacing w:val="0"/>
          <w:w w:val="100"/>
          <w:position w:val="0"/>
          <w:eastAsianLayout w:id="3754" w:vert="on"/>
        </w:rPr>
        <w:t>，</w:t>
      </w:r>
      <w:r>
        <w:rPr>
          <w:spacing w:val="0"/>
          <w:w w:val="100"/>
          <w:position w:val="0"/>
        </w:rPr>
        <w:t>這本書也</w:t>
      </w:r>
      <w:r>
        <w:rPr>
          <w:color w:val="000000"/>
          <w:spacing w:val="0"/>
          <w:w w:val="100"/>
          <w:position w:val="0"/>
        </w:rPr>
        <w:t>會接著討論這一點和</w:t>
      </w:r>
      <w:r>
        <w:rPr>
          <w:spacing w:val="0"/>
          <w:w w:val="100"/>
          <w:position w:val="0"/>
        </w:rPr>
        <w:t>快樂的關係。</w:t>
      </w:r>
    </w:p>
    <w:p>
      <w:pPr>
        <w:pStyle w:val="Style23"/>
        <w:keepNext w:val="0"/>
        <w:keepLines w:val="0"/>
        <w:framePr w:w="7435" w:h="10526" w:hRule="exact" w:wrap="none" w:vAnchor="text" w:hAnchor="page" w:x="1052" w:y="21"/>
        <w:widowControl w:val="0"/>
        <w:shd w:val="clear" w:color="auto" w:fill="auto"/>
        <w:bidi w:val="0"/>
        <w:spacing w:before="0" w:after="560" w:line="427" w:lineRule="exact"/>
        <w:ind w:left="0" w:right="0" w:firstLine="480"/>
        <w:jc w:val="both"/>
        <w:textDirection w:val="tbRlV"/>
      </w:pPr>
      <w:r>
        <w:rPr>
          <w:spacing w:val="0"/>
          <w:w w:val="100"/>
          <w:position w:val="0"/>
        </w:rPr>
        <w:t>如果</w:t>
      </w:r>
      <w:r>
        <w:rPr>
          <w:color w:val="000000"/>
          <w:spacing w:val="0"/>
          <w:w w:val="100"/>
          <w:position w:val="0"/>
        </w:rPr>
        <w:t>我們回</w:t>
      </w:r>
      <w:r>
        <w:rPr>
          <w:spacing w:val="0"/>
          <w:w w:val="100"/>
          <w:position w:val="0"/>
        </w:rPr>
        <w:t>想自己一生快樂或哀傷的記憶</w:t>
      </w:r>
      <w:r>
        <w:rPr>
          <w:spacing w:val="0"/>
          <w:w w:val="100"/>
          <w:position w:val="0"/>
          <w:eastAsianLayout w:id="3755" w:vert="on"/>
        </w:rPr>
        <w:t>，</w:t>
      </w:r>
      <w:r>
        <w:rPr>
          <w:spacing w:val="0"/>
          <w:w w:val="100"/>
          <w:position w:val="0"/>
        </w:rPr>
        <w:t>科學家透過腦部影像的追蹤技術已經發現</w:t>
      </w:r>
      <w:r>
        <w:rPr>
          <w:spacing w:val="0"/>
          <w:w w:val="100"/>
          <w:position w:val="0"/>
          <w:eastAsianLayout w:id="3756" w:vert="on"/>
        </w:rPr>
        <w:t>，</w:t>
      </w:r>
      <w:r>
        <w:rPr>
          <w:spacing w:val="0"/>
          <w:w w:val="100"/>
          <w:position w:val="0"/>
        </w:rPr>
        <w:t>是腦幹的信號先</w:t>
      </w:r>
      <w:r>
        <w:rPr>
          <w:spacing w:val="0"/>
          <w:w w:val="100"/>
          <w:position w:val="0"/>
          <w:eastAsianLayout w:id="3757" w:vert="on"/>
        </w:rPr>
        <w:t xml:space="preserve"> </w:t>
      </w:r>
      <w:r>
        <w:rPr>
          <w:spacing w:val="0"/>
          <w:w w:val="100"/>
          <w:position w:val="0"/>
        </w:rPr>
        <w:t>活躍起來</w:t>
      </w:r>
      <w:r>
        <w:rPr>
          <w:spacing w:val="0"/>
          <w:w w:val="100"/>
          <w:position w:val="0"/>
          <w:eastAsianLayout w:id="3758" w:vert="on"/>
        </w:rPr>
        <w:t>，</w:t>
      </w:r>
      <w:r>
        <w:rPr>
          <w:spacing w:val="0"/>
          <w:w w:val="100"/>
          <w:position w:val="0"/>
        </w:rPr>
        <w:t>進入中腦</w:t>
      </w:r>
      <w:r>
        <w:rPr>
          <w:spacing w:val="0"/>
          <w:w w:val="100"/>
          <w:position w:val="0"/>
          <w:eastAsianLayout w:id="3759" w:vert="on"/>
        </w:rPr>
        <w:t>，</w:t>
      </w:r>
      <w:r>
        <w:rPr>
          <w:spacing w:val="0"/>
          <w:w w:val="100"/>
          <w:position w:val="0"/>
        </w:rPr>
        <w:t>然後小腦也活絡起來</w:t>
      </w:r>
      <w:r>
        <w:rPr>
          <w:spacing w:val="0"/>
          <w:w w:val="100"/>
          <w:position w:val="0"/>
          <w:eastAsianLayout w:id="3760" w:vert="on"/>
        </w:rPr>
        <w:t>，</w:t>
      </w:r>
      <w:r>
        <w:rPr>
          <w:spacing w:val="0"/>
          <w:w w:val="100"/>
          <w:position w:val="0"/>
        </w:rPr>
        <w:t>同時這個信號走到間腦</w:t>
      </w:r>
      <w:r>
        <w:rPr>
          <w:spacing w:val="0"/>
          <w:w w:val="100"/>
          <w:position w:val="0"/>
          <w:lang w:val="en-US" w:eastAsia="en-US" w:bidi="en-US"/>
        </w:rPr>
        <w:t>(diencephalon)</w:t>
      </w:r>
      <w:r>
        <w:rPr>
          <w:color w:val="000000"/>
          <w:spacing w:val="0"/>
          <w:w w:val="100"/>
          <w:position w:val="0"/>
          <w:eastAsianLayout w:id="3761" w:vert="on"/>
        </w:rPr>
        <w:t>,</w:t>
      </w:r>
      <w:r>
        <w:rPr>
          <w:spacing w:val="0"/>
          <w:w w:val="100"/>
          <w:position w:val="0"/>
        </w:rPr>
        <w:t>最後才跑到皮質去活</w:t>
      </w:r>
      <w:r>
        <w:rPr>
          <w:spacing w:val="0"/>
          <w:w w:val="100"/>
          <w:position w:val="0"/>
          <w:eastAsianLayout w:id="3762" w:vert="on"/>
        </w:rPr>
        <w:t xml:space="preserve"> </w:t>
      </w:r>
      <w:r>
        <w:rPr>
          <w:spacing w:val="0"/>
          <w:w w:val="100"/>
          <w:position w:val="0"/>
        </w:rPr>
        <w:t>躍相對應</w:t>
      </w:r>
      <w:r>
        <w:rPr>
          <w:color w:val="000000"/>
          <w:spacing w:val="0"/>
          <w:w w:val="100"/>
          <w:position w:val="0"/>
        </w:rPr>
        <w:t>的部份</w:t>
      </w:r>
      <w:r>
        <w:rPr>
          <w:spacing w:val="0"/>
          <w:w w:val="100"/>
          <w:position w:val="0"/>
        </w:rPr>
        <w:t>。为</w:t>
      </w:r>
    </w:p>
    <w:p>
      <w:pPr>
        <w:pStyle w:val="Style72"/>
        <w:keepNext w:val="0"/>
        <w:keepLines w:val="0"/>
        <w:framePr w:w="7435" w:h="10526" w:hRule="exact" w:wrap="none" w:vAnchor="text" w:hAnchor="page" w:x="1052" w:y="21"/>
        <w:widowControl w:val="0"/>
        <w:shd w:val="clear" w:color="auto" w:fill="auto"/>
        <w:bidi w:val="0"/>
        <w:spacing w:before="0" w:after="0" w:line="240" w:lineRule="exact"/>
        <w:ind w:left="260" w:right="0" w:hanging="260"/>
        <w:jc w:val="left"/>
        <w:textDirection w:val="tbRlV"/>
      </w:pPr>
      <w:r>
        <w:rPr>
          <w:spacing w:val="0"/>
          <w:w w:val="100"/>
          <w:position w:val="0"/>
          <w:lang w:val="en-US" w:eastAsia="en-US" w:bidi="en-US"/>
          <w:eastAsianLayout w:id="3763" w:vert="on"/>
        </w:rPr>
        <w:t>33</w:t>
      </w:r>
      <w:r>
        <w:rPr>
          <w:spacing w:val="0"/>
          <w:w w:val="100"/>
          <w:position w:val="0"/>
          <w:lang w:val="en-US" w:eastAsia="en-US" w:bidi="en-US"/>
          <w:eastAsianLayout w:id="3764" w:vert="on"/>
        </w:rPr>
        <w:t>D</w:t>
      </w:r>
      <w:r>
        <w:rPr>
          <w:spacing w:val="0"/>
          <w:w w:val="100"/>
          <w:position w:val="0"/>
          <w:lang w:val="en-US" w:eastAsia="en-US" w:bidi="en-US"/>
          <w:eastAsianLayout w:id="3765" w:vert="on"/>
        </w:rPr>
        <w:t>a</w:t>
      </w:r>
      <w:r>
        <w:rPr>
          <w:spacing w:val="0"/>
          <w:w w:val="100"/>
          <w:position w:val="0"/>
          <w:lang w:val="en-US" w:eastAsia="en-US" w:bidi="en-US"/>
          <w:eastAsianLayout w:id="3766" w:vert="on"/>
        </w:rPr>
        <w:t>m</w:t>
      </w:r>
      <w:r>
        <w:rPr>
          <w:spacing w:val="0"/>
          <w:w w:val="100"/>
          <w:position w:val="0"/>
          <w:lang w:val="en-US" w:eastAsia="en-US" w:bidi="en-US"/>
          <w:eastAsianLayout w:id="3767" w:vert="on"/>
        </w:rPr>
        <w:t>a</w:t>
      </w:r>
      <w:r>
        <w:rPr>
          <w:spacing w:val="0"/>
          <w:w w:val="100"/>
          <w:position w:val="0"/>
          <w:lang w:val="en-US" w:eastAsia="en-US" w:bidi="en-US"/>
          <w:eastAsianLayout w:id="3768" w:vert="on"/>
        </w:rPr>
        <w:t>s</w:t>
      </w:r>
      <w:r>
        <w:rPr>
          <w:spacing w:val="0"/>
          <w:w w:val="100"/>
          <w:position w:val="0"/>
          <w:lang w:val="en-US" w:eastAsia="en-US" w:bidi="en-US"/>
          <w:eastAsianLayout w:id="3769" w:vert="on"/>
        </w:rPr>
        <w:t>p</w:t>
      </w:r>
      <w:r>
        <w:rPr>
          <w:spacing w:val="0"/>
          <w:w w:val="100"/>
          <w:position w:val="0"/>
          <w:lang w:val="en-US" w:eastAsia="en-US" w:bidi="en-US"/>
          <w:eastAsianLayout w:id="3770" w:vert="on"/>
        </w:rPr>
        <w:t>&gt;</w:t>
      </w:r>
      <w:r>
        <w:rPr>
          <w:spacing w:val="0"/>
          <w:w w:val="100"/>
          <w:position w:val="0"/>
          <w:lang w:val="en-US" w:eastAsia="en-US" w:bidi="en-US"/>
          <w:eastAsianLayout w:id="3771" w:vert="on"/>
        </w:rPr>
        <w:t>.</w:t>
      </w:r>
      <w:r>
        <w:rPr>
          <w:spacing w:val="0"/>
          <w:w w:val="100"/>
          <w:position w:val="0"/>
          <w:lang w:val="en-US" w:eastAsia="en-US" w:bidi="en-US"/>
          <w:eastAsianLayout w:id="3772" w:vert="on"/>
        </w:rPr>
        <w:t xml:space="preserve"> </w:t>
      </w:r>
      <w:r>
        <w:rPr>
          <w:spacing w:val="0"/>
          <w:w w:val="100"/>
          <w:position w:val="0"/>
          <w:lang w:val="en-US" w:eastAsia="en-US" w:bidi="en-US"/>
          <w:eastAsianLayout w:id="3773" w:vert="on"/>
        </w:rPr>
        <w:t>R</w:t>
      </w:r>
      <w:r>
        <w:rPr>
          <w:spacing w:val="0"/>
          <w:w w:val="100"/>
          <w:position w:val="0"/>
          <w:lang w:val="en-US" w:eastAsia="en-US" w:bidi="en-US"/>
          <w:eastAsianLayout w:id="3774" w:vert="on"/>
        </w:rPr>
        <w:t>.</w:t>
      </w:r>
      <w:r>
        <w:rPr>
          <w:spacing w:val="0"/>
          <w:w w:val="100"/>
          <w:position w:val="0"/>
          <w:lang w:val="en-US" w:eastAsia="en-US" w:bidi="en-US"/>
          <w:eastAsianLayout w:id="3775" w:vert="on"/>
        </w:rPr>
        <w:t>_</w:t>
      </w:r>
      <w:r>
        <w:rPr>
          <w:spacing w:val="0"/>
          <w:w w:val="100"/>
          <w:position w:val="0"/>
          <w:lang w:val="en-US" w:eastAsia="en-US" w:bidi="en-US"/>
          <w:eastAsianLayout w:id="3776" w:vert="on"/>
        </w:rPr>
        <w:t xml:space="preserve"> </w:t>
      </w:r>
      <w:r>
        <w:rPr>
          <w:spacing w:val="0"/>
          <w:w w:val="100"/>
          <w:position w:val="0"/>
          <w:lang w:val="en-US" w:eastAsia="en-US" w:bidi="en-US"/>
        </w:rPr>
        <w:t>GTabowskL</w:t>
      </w:r>
      <w:r>
        <w:rPr>
          <w:spacing w:val="0"/>
          <w:w w:val="100"/>
          <w:position w:val="0"/>
          <w:lang w:val="en-US" w:eastAsia="en-US" w:bidi="en-US"/>
          <w:eastAsianLayout w:id="3777" w:vert="on"/>
        </w:rPr>
        <w:t xml:space="preserve"> </w:t>
      </w:r>
      <w:r>
        <w:rPr>
          <w:spacing w:val="0"/>
          <w:w w:val="100"/>
          <w:position w:val="0"/>
          <w:lang w:val="en-US" w:eastAsia="en-US" w:bidi="en-US"/>
        </w:rPr>
        <w:t>T</w:t>
      </w:r>
      <w:r>
        <w:rPr>
          <w:spacing w:val="0"/>
          <w:w w:val="100"/>
          <w:position w:val="0"/>
          <w:lang w:val="en-US" w:eastAsia="en-US" w:bidi="en-US"/>
          <w:eastAsianLayout w:id="3778" w:vert="on"/>
        </w:rPr>
        <w:t xml:space="preserve"> </w:t>
      </w:r>
      <w:r>
        <w:rPr>
          <w:spacing w:val="0"/>
          <w:w w:val="100"/>
          <w:position w:val="0"/>
          <w:lang w:val="en-US" w:eastAsia="en-US" w:bidi="en-US"/>
        </w:rPr>
        <w:t>J—</w:t>
      </w:r>
      <w:r>
        <w:rPr>
          <w:spacing w:val="0"/>
          <w:w w:val="100"/>
          <w:position w:val="0"/>
          <w:lang w:val="en-US" w:eastAsia="en-US" w:bidi="en-US"/>
          <w:eastAsianLayout w:id="3779" w:vert="on"/>
        </w:rPr>
        <w:t xml:space="preserve"> </w:t>
      </w:r>
      <w:r>
        <w:rPr>
          <w:spacing w:val="0"/>
          <w:w w:val="100"/>
          <w:position w:val="0"/>
          <w:lang w:val="en-US" w:eastAsia="en-US" w:bidi="en-US"/>
        </w:rPr>
        <w:t>Bechara-</w:t>
      </w:r>
      <w:r>
        <w:rPr>
          <w:spacing w:val="0"/>
          <w:w w:val="100"/>
          <w:position w:val="0"/>
          <w:lang w:val="en-US" w:eastAsia="en-US" w:bidi="en-US"/>
          <w:eastAsianLayout w:id="3780" w:vert="on"/>
        </w:rPr>
        <w:t xml:space="preserve"> </w:t>
      </w:r>
      <w:r>
        <w:rPr>
          <w:spacing w:val="0"/>
          <w:w w:val="100"/>
          <w:position w:val="0"/>
          <w:lang w:val="en-US" w:eastAsia="en-US" w:bidi="en-US"/>
          <w:eastAsianLayout w:id="3781" w:vert="on"/>
        </w:rPr>
        <w:t>&gt;</w:t>
      </w:r>
      <w:r>
        <w:rPr>
          <w:spacing w:val="0"/>
          <w:w w:val="100"/>
          <w:position w:val="0"/>
          <w:lang w:val="en-US" w:eastAsia="en-US" w:bidi="en-US"/>
          <w:eastAsianLayout w:id="3782" w:vert="on"/>
        </w:rPr>
        <w:t>:</w:t>
      </w:r>
      <w:r>
        <w:rPr>
          <w:spacing w:val="0"/>
          <w:w w:val="100"/>
          <w:position w:val="0"/>
          <w:lang w:val="en-US" w:eastAsia="en-US" w:bidi="en-US"/>
          <w:eastAsianLayout w:id="3783" w:vert="on"/>
        </w:rPr>
        <w:t xml:space="preserve"> </w:t>
      </w:r>
      <w:r>
        <w:rPr>
          <w:spacing w:val="0"/>
          <w:w w:val="100"/>
          <w:position w:val="0"/>
          <w:lang w:val="en-US" w:eastAsia="en-US" w:bidi="en-US"/>
          <w:eastAsianLayout w:id="3784" w:vert="on"/>
        </w:rPr>
        <w:t>D</w:t>
      </w:r>
      <w:r>
        <w:rPr>
          <w:spacing w:val="0"/>
          <w:w w:val="100"/>
          <w:position w:val="0"/>
          <w:lang w:val="en-US" w:eastAsia="en-US" w:bidi="en-US"/>
          <w:eastAsianLayout w:id="3785" w:vert="on"/>
        </w:rPr>
        <w:t>a</w:t>
      </w:r>
      <w:r>
        <w:rPr>
          <w:spacing w:val="0"/>
          <w:w w:val="100"/>
          <w:position w:val="0"/>
          <w:lang w:val="en-US" w:eastAsia="en-US" w:bidi="en-US"/>
          <w:eastAsianLayout w:id="3786" w:vert="on"/>
        </w:rPr>
        <w:t>m</w:t>
      </w:r>
      <w:r>
        <w:rPr>
          <w:spacing w:val="0"/>
          <w:w w:val="100"/>
          <w:position w:val="0"/>
          <w:lang w:val="en-US" w:eastAsia="en-US" w:bidi="en-US"/>
          <w:eastAsianLayout w:id="3787" w:vert="on"/>
        </w:rPr>
        <w:t>m</w:t>
      </w:r>
      <w:r>
        <w:rPr>
          <w:spacing w:val="0"/>
          <w:w w:val="100"/>
          <w:position w:val="0"/>
          <w:lang w:val="en-US" w:eastAsia="en-US" w:bidi="en-US"/>
          <w:eastAsianLayout w:id="3788" w:vert="on"/>
        </w:rPr>
        <w:t>s</w:t>
      </w:r>
      <w:r>
        <w:rPr>
          <w:spacing w:val="0"/>
          <w:w w:val="100"/>
          <w:position w:val="0"/>
          <w:lang w:val="en-US" w:eastAsia="en-US" w:bidi="en-US"/>
          <w:eastAsianLayout w:id="3789" w:vert="on"/>
        </w:rPr>
        <w:t>-</w:t>
      </w:r>
      <w:r>
        <w:rPr>
          <w:spacing w:val="0"/>
          <w:w w:val="100"/>
          <w:position w:val="0"/>
          <w:lang w:val="en-US" w:eastAsia="en-US" w:bidi="en-US"/>
          <w:eastAsianLayout w:id="3790" w:vert="on"/>
        </w:rPr>
        <w:t>P</w:t>
      </w:r>
      <w:r>
        <w:rPr>
          <w:spacing w:val="0"/>
          <w:w w:val="100"/>
          <w:position w:val="0"/>
          <w:lang w:val="en-US" w:eastAsia="en-US" w:bidi="en-US"/>
          <w:eastAsianLayout w:id="3791" w:vert="on"/>
        </w:rPr>
        <w:t xml:space="preserve"> </w:t>
      </w:r>
      <w:r>
        <w:rPr>
          <w:spacing w:val="0"/>
          <w:w w:val="100"/>
          <w:position w:val="0"/>
          <w:lang w:val="en-US" w:eastAsia="en-US" w:bidi="en-US"/>
        </w:rPr>
        <w:t>H:</w:t>
      </w:r>
      <w:r>
        <w:rPr>
          <w:spacing w:val="0"/>
          <w:w w:val="100"/>
          <w:position w:val="0"/>
          <w:lang w:val="en-US" w:eastAsia="en-US" w:bidi="en-US"/>
          <w:eastAsianLayout w:id="3792" w:vert="on"/>
        </w:rPr>
        <w:t xml:space="preserve"> </w:t>
      </w:r>
      <w:r>
        <w:rPr>
          <w:spacing w:val="0"/>
          <w:w w:val="100"/>
          <w:position w:val="0"/>
          <w:lang w:val="en-US" w:eastAsia="en-US" w:bidi="en-US"/>
          <w:eastAsianLayout w:id="3793" w:vert="on"/>
        </w:rPr>
        <w:t>p</w:t>
      </w:r>
      <w:r>
        <w:rPr>
          <w:spacing w:val="0"/>
          <w:w w:val="100"/>
          <w:position w:val="0"/>
          <w:lang w:val="en-US" w:eastAsia="en-US" w:bidi="en-US"/>
          <w:eastAsianLayout w:id="3794" w:vert="on"/>
        </w:rPr>
        <w:t>o</w:t>
      </w:r>
      <w:r>
        <w:rPr>
          <w:spacing w:val="0"/>
          <w:w w:val="100"/>
          <w:position w:val="0"/>
          <w:lang w:val="en-US" w:eastAsia="en-US" w:bidi="en-US"/>
          <w:eastAsianLayout w:id="3795" w:vert="on"/>
        </w:rPr>
        <w:t>n</w:t>
      </w:r>
      <w:r>
        <w:rPr>
          <w:spacing w:val="0"/>
          <w:w w:val="100"/>
          <w:position w:val="0"/>
          <w:lang w:val="en-US" w:eastAsia="en-US" w:bidi="en-US"/>
          <w:eastAsianLayout w:id="3796" w:vert="on"/>
        </w:rPr>
        <w:t>o</w:t>
      </w:r>
      <w:r>
        <w:rPr>
          <w:spacing w:val="0"/>
          <w:w w:val="100"/>
          <w:position w:val="0"/>
          <w:lang w:val="en-US" w:eastAsia="en-US" w:bidi="en-US"/>
          <w:eastAsianLayout w:id="3797" w:vert="on"/>
        </w:rPr>
        <w:t>-</w:t>
      </w:r>
      <w:r>
        <w:rPr>
          <w:spacing w:val="0"/>
          <w:w w:val="100"/>
          <w:position w:val="0"/>
          <w:lang w:val="en-US" w:eastAsia="en-US" w:bidi="en-US"/>
          <w:eastAsianLayout w:id="3798" w:vert="on"/>
        </w:rPr>
        <w:t>r</w:t>
      </w:r>
      <w:r>
        <w:rPr>
          <w:spacing w:val="0"/>
          <w:w w:val="100"/>
          <w:position w:val="0"/>
          <w:lang w:val="en-US" w:eastAsia="en-US" w:bidi="en-US"/>
          <w:eastAsianLayout w:id="3799" w:vert="on"/>
        </w:rPr>
        <w:t>r</w:t>
      </w:r>
      <w:r>
        <w:rPr>
          <w:spacing w:val="0"/>
          <w:w w:val="100"/>
          <w:position w:val="0"/>
          <w:lang w:val="en-US" w:eastAsia="en-US" w:bidi="en-US"/>
        </w:rPr>
        <w:t>parvs:</w:t>
      </w:r>
      <w:r>
        <w:rPr>
          <w:spacing w:val="0"/>
          <w:w w:val="100"/>
          <w:position w:val="0"/>
          <w:lang w:val="en-US" w:eastAsia="en-US" w:bidi="en-US"/>
          <w:eastAsianLayout w:id="3800" w:vert="on"/>
        </w:rPr>
        <w:t>J</w:t>
      </w:r>
      <w:r>
        <w:rPr>
          <w:spacing w:val="0"/>
          <w:w w:val="100"/>
          <w:position w:val="0"/>
          <w:lang w:val="en-US" w:eastAsia="en-US" w:bidi="en-US"/>
          <w:eastAsianLayout w:id="3801" w:vert="on"/>
        </w:rPr>
        <w:t>I</w:t>
      </w:r>
      <w:r>
        <w:rPr>
          <w:spacing w:val="0"/>
          <w:w w:val="100"/>
          <w:position w:val="0"/>
          <w:lang w:val="en-US" w:eastAsia="en-US" w:bidi="en-US"/>
          <w:eastAsianLayout w:id="3802" w:vert="on"/>
        </w:rPr>
        <w:t xml:space="preserve"> </w:t>
      </w:r>
      <w:r>
        <w:rPr>
          <w:spacing w:val="0"/>
          <w:w w:val="100"/>
          <w:position w:val="0"/>
          <w:lang w:val="en-US" w:eastAsia="en-US" w:bidi="en-US"/>
        </w:rPr>
        <w:t>&amp;.</w:t>
      </w:r>
      <w:r>
        <w:rPr>
          <w:spacing w:val="0"/>
          <w:w w:val="100"/>
          <w:position w:val="0"/>
          <w:lang w:val="en-US" w:eastAsia="en-US" w:bidi="en-US"/>
          <w:eastAsianLayout w:id="3803" w:vert="on"/>
        </w:rPr>
        <w:t xml:space="preserve"> </w:t>
      </w:r>
      <w:r>
        <w:rPr>
          <w:spacing w:val="0"/>
          <w:w w:val="100"/>
          <w:position w:val="0"/>
          <w:lang w:val="en-US" w:eastAsia="en-US" w:bidi="en-US"/>
          <w:eastAsianLayout w:id="3804" w:vert="on"/>
        </w:rPr>
        <w:t>H</w:t>
      </w:r>
      <w:r>
        <w:rPr>
          <w:spacing w:val="0"/>
          <w:w w:val="100"/>
          <w:position w:val="0"/>
          <w:lang w:val="en-US" w:eastAsia="en-US" w:bidi="en-US"/>
          <w:eastAsianLayout w:id="3805" w:vert="on"/>
        </w:rPr>
        <w:t>o</w:t>
      </w:r>
      <w:r>
        <w:rPr>
          <w:spacing w:val="0"/>
          <w:w w:val="100"/>
          <w:position w:val="0"/>
          <w:lang w:val="en-US" w:eastAsia="en-US" w:bidi="en-US"/>
          <w:eastAsianLayout w:id="3806" w:vert="on"/>
        </w:rPr>
        <w:t>h</w:t>
      </w:r>
      <w:r>
        <w:rPr>
          <w:spacing w:val="0"/>
          <w:w w:val="100"/>
          <w:position w:val="0"/>
          <w:lang w:val="en-US" w:eastAsia="en-US" w:bidi="en-US"/>
          <w:eastAsianLayout w:id="3807" w:vert="on"/>
        </w:rPr>
        <w:t>w</w:t>
      </w:r>
      <w:r>
        <w:rPr>
          <w:spacing w:val="0"/>
          <w:w w:val="100"/>
          <w:position w:val="0"/>
          <w:lang w:val="en-US" w:eastAsia="en-US" w:bidi="en-US"/>
          <w:eastAsianLayout w:id="3808" w:vert="on"/>
        </w:rPr>
        <w:t>p</w:t>
      </w:r>
      <w:r>
        <w:rPr>
          <w:spacing w:val="0"/>
          <w:w w:val="100"/>
          <w:position w:val="0"/>
          <w:lang w:val="en-US" w:eastAsia="en-US" w:bidi="en-US"/>
        </w:rPr>
        <w:t>R</w:t>
      </w:r>
      <w:r>
        <w:rPr>
          <w:spacing w:val="0"/>
          <w:w w:val="100"/>
          <w:position w:val="0"/>
          <w:lang w:val="en-US" w:eastAsia="en-US" w:bidi="en-US"/>
          <w:eastAsianLayout w:id="3809" w:vert="on"/>
        </w:rPr>
        <w:t xml:space="preserve"> </w:t>
      </w:r>
      <w:r>
        <w:rPr>
          <w:spacing w:val="0"/>
          <w:w w:val="100"/>
          <w:position w:val="0"/>
          <w:lang w:val="en-US" w:eastAsia="en-US" w:bidi="en-US"/>
          <w:eastAsianLayout w:id="3810" w:vert="on"/>
        </w:rPr>
        <w:t>0</w:t>
      </w:r>
      <w:r>
        <w:rPr>
          <w:spacing w:val="0"/>
          <w:w w:val="100"/>
          <w:position w:val="0"/>
          <w:lang w:val="en-US" w:eastAsia="en-US" w:bidi="en-US"/>
          <w:eastAsianLayout w:id="3811" w:vert="on"/>
        </w:rPr>
        <w:t>,</w:t>
      </w:r>
      <w:r>
        <w:rPr>
          <w:spacing w:val="0"/>
          <w:w w:val="100"/>
          <w:position w:val="0"/>
          <w:lang w:val="en-US" w:eastAsia="en-US" w:bidi="en-US"/>
          <w:eastAsianLayout w:id="3812" w:vert="on"/>
        </w:rPr>
        <w:t xml:space="preserve"> </w:t>
      </w:r>
      <w:r>
        <w:rPr>
          <w:spacing w:val="0"/>
          <w:w w:val="100"/>
          <w:position w:val="0"/>
          <w:lang w:val="en-US" w:eastAsia="en-US" w:bidi="en-US"/>
        </w:rPr>
        <w:t>(2000).</w:t>
      </w:r>
      <w:r>
        <w:rPr>
          <w:spacing w:val="0"/>
          <w:w w:val="100"/>
          <w:position w:val="0"/>
          <w:lang w:val="en-US" w:eastAsia="en-US" w:bidi="en-US"/>
          <w:eastAsianLayout w:id="3813" w:vert="on"/>
        </w:rPr>
        <w:t xml:space="preserve"> </w:t>
      </w:r>
      <w:r>
        <w:rPr>
          <w:spacing w:val="0"/>
          <w:w w:val="100"/>
          <w:position w:val="0"/>
          <w:lang w:val="en-US" w:eastAsia="en-US" w:bidi="en-US"/>
        </w:rPr>
        <w:t>subcomca-</w:t>
      </w:r>
      <w:r>
        <w:rPr>
          <w:spacing w:val="0"/>
          <w:w w:val="100"/>
          <w:position w:val="0"/>
          <w:lang w:val="en-US" w:eastAsia="en-US" w:bidi="en-US"/>
          <w:eastAsianLayout w:id="3814" w:vert="on"/>
        </w:rPr>
        <w:t xml:space="preserve"> </w:t>
      </w:r>
      <w:r>
        <w:rPr>
          <w:spacing w:val="0"/>
          <w:w w:val="100"/>
          <w:position w:val="0"/>
          <w:lang w:val="en-US" w:eastAsia="en-US" w:bidi="en-US"/>
        </w:rPr>
        <w:t>and</w:t>
      </w:r>
      <w:r>
        <w:rPr>
          <w:spacing w:val="0"/>
          <w:w w:val="100"/>
          <w:position w:val="0"/>
          <w:lang w:val="en-US" w:eastAsia="en-US" w:bidi="en-US"/>
          <w:eastAsianLayout w:id="3815" w:vert="on"/>
        </w:rPr>
        <w:t xml:space="preserve"> </w:t>
      </w:r>
      <w:r>
        <w:rPr>
          <w:spacing w:val="0"/>
          <w:w w:val="100"/>
          <w:position w:val="0"/>
          <w:lang w:val="en-US" w:eastAsia="en-US" w:bidi="en-US"/>
        </w:rPr>
        <w:t>cor</w:t>
      </w:r>
      <w:r>
        <w:rPr>
          <w:spacing w:val="0"/>
          <w:w w:val="100"/>
          <w:position w:val="0"/>
          <w:lang w:val="en-US" w:eastAsia="en-US" w:bidi="en-US"/>
          <w:eastAsianLayout w:id="3816"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3817" w:vert="on"/>
        </w:rPr>
        <w:t xml:space="preserve"> </w:t>
      </w:r>
      <w:r>
        <w:rPr>
          <w:spacing w:val="0"/>
          <w:w w:val="100"/>
          <w:position w:val="0"/>
          <w:sz w:val="16"/>
          <w:szCs w:val="16"/>
          <w:lang w:val="en-US" w:eastAsia="en-US" w:bidi="en-US"/>
        </w:rPr>
        <w:t>ca-</w:t>
      </w:r>
      <w:r>
        <w:rPr>
          <w:spacing w:val="0"/>
          <w:w w:val="100"/>
          <w:position w:val="0"/>
          <w:sz w:val="16"/>
          <w:szCs w:val="16"/>
          <w:lang w:val="en-US" w:eastAsia="en-US" w:bidi="en-US"/>
          <w:eastAsianLayout w:id="3818" w:vert="on"/>
        </w:rPr>
        <w:t xml:space="preserve"> </w:t>
      </w:r>
      <w:r>
        <w:rPr>
          <w:spacing w:val="0"/>
          <w:w w:val="100"/>
          <w:position w:val="0"/>
          <w:sz w:val="16"/>
          <w:szCs w:val="16"/>
          <w:lang w:val="en-US" w:eastAsia="en-US" w:bidi="en-US"/>
        </w:rPr>
        <w:t>bra-n</w:t>
      </w:r>
      <w:r>
        <w:rPr>
          <w:spacing w:val="0"/>
          <w:w w:val="100"/>
          <w:position w:val="0"/>
          <w:sz w:val="16"/>
          <w:szCs w:val="16"/>
          <w:lang w:val="en-US" w:eastAsia="en-US" w:bidi="en-US"/>
          <w:eastAsianLayout w:id="3819" w:vert="on"/>
        </w:rPr>
        <w:t xml:space="preserve"> </w:t>
      </w:r>
      <w:r>
        <w:rPr>
          <w:spacing w:val="0"/>
          <w:w w:val="100"/>
          <w:position w:val="0"/>
          <w:sz w:val="16"/>
          <w:szCs w:val="16"/>
          <w:lang w:val="en-US" w:eastAsia="en-US" w:bidi="en-US"/>
        </w:rPr>
        <w:t>aQMty</w:t>
      </w:r>
      <w:r>
        <w:rPr>
          <w:spacing w:val="0"/>
          <w:w w:val="100"/>
          <w:position w:val="0"/>
          <w:sz w:val="16"/>
          <w:szCs w:val="16"/>
          <w:lang w:val="en-US" w:eastAsia="en-US" w:bidi="en-US"/>
          <w:eastAsianLayout w:id="3820" w:vert="on"/>
        </w:rPr>
        <w:t xml:space="preserve"> </w:t>
      </w:r>
      <w:r>
        <w:rPr>
          <w:spacing w:val="0"/>
          <w:w w:val="100"/>
          <w:position w:val="0"/>
          <w:sz w:val="16"/>
          <w:szCs w:val="16"/>
          <w:lang w:val="en-US" w:eastAsia="en-US" w:bidi="en-US"/>
        </w:rPr>
        <w:t>during</w:t>
      </w:r>
      <w:r>
        <w:rPr>
          <w:spacing w:val="0"/>
          <w:w w:val="100"/>
          <w:position w:val="0"/>
          <w:sz w:val="16"/>
          <w:szCs w:val="16"/>
          <w:lang w:val="en-US" w:eastAsia="en-US" w:bidi="en-US"/>
          <w:eastAsianLayout w:id="3821" w:vert="on"/>
        </w:rPr>
        <w:t xml:space="preserve"> </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3822" w:vert="on"/>
        </w:rPr>
        <w:t xml:space="preserve"> </w:t>
      </w:r>
      <w:r>
        <w:rPr>
          <w:spacing w:val="0"/>
          <w:w w:val="100"/>
          <w:position w:val="0"/>
          <w:lang w:val="en-US" w:eastAsia="en-US" w:bidi="en-US"/>
        </w:rPr>
        <w:t>he</w:t>
      </w:r>
      <w:r>
        <w:rPr>
          <w:spacing w:val="0"/>
          <w:w w:val="100"/>
          <w:position w:val="0"/>
          <w:lang w:val="en-US" w:eastAsia="en-US" w:bidi="en-US"/>
          <w:eastAsianLayout w:id="3823" w:vert="on"/>
        </w:rPr>
        <w:t xml:space="preserve"> </w:t>
      </w:r>
      <w:r>
        <w:rPr>
          <w:spacing w:val="0"/>
          <w:w w:val="100"/>
          <w:position w:val="0"/>
          <w:lang w:val="en-US" w:eastAsia="en-US" w:bidi="en-US"/>
        </w:rPr>
        <w:t>fee--ng</w:t>
      </w:r>
      <w:r>
        <w:rPr>
          <w:spacing w:val="0"/>
          <w:w w:val="100"/>
          <w:position w:val="0"/>
          <w:lang w:val="en-US" w:eastAsia="en-US" w:bidi="en-US"/>
          <w:eastAsianLayout w:id="3824" w:vert="on"/>
        </w:rPr>
        <w:t xml:space="preserve"> </w:t>
      </w:r>
      <w:r>
        <w:rPr>
          <w:spacing w:val="0"/>
          <w:w w:val="100"/>
          <w:position w:val="0"/>
          <w:lang w:val="en-US" w:eastAsia="en-US" w:bidi="en-US"/>
        </w:rPr>
        <w:t>of</w:t>
      </w:r>
      <w:r>
        <w:rPr>
          <w:spacing w:val="0"/>
          <w:w w:val="100"/>
          <w:position w:val="0"/>
          <w:lang w:val="en-US" w:eastAsia="en-US" w:bidi="en-US"/>
          <w:eastAsianLayout w:id="3825" w:vert="on"/>
        </w:rPr>
        <w:t xml:space="preserve"> </w:t>
      </w:r>
      <w:r>
        <w:rPr>
          <w:spacing w:val="0"/>
          <w:w w:val="100"/>
          <w:position w:val="0"/>
          <w:lang w:val="en-US" w:eastAsia="en-US" w:bidi="en-US"/>
        </w:rPr>
        <w:t>sergeneraCDd</w:t>
      </w:r>
      <w:r>
        <w:rPr>
          <w:spacing w:val="0"/>
          <w:w w:val="100"/>
          <w:position w:val="0"/>
          <w:lang w:val="en-US" w:eastAsia="en-US" w:bidi="en-US"/>
          <w:eastAsianLayout w:id="3826" w:vert="on"/>
        </w:rPr>
        <w:t xml:space="preserve"> </w:t>
      </w:r>
      <w:r>
        <w:rPr>
          <w:spacing w:val="0"/>
          <w:w w:val="100"/>
          <w:position w:val="0"/>
          <w:lang w:val="en-US" w:eastAsia="en-US" w:bidi="en-US"/>
          <w:eastAsianLayout w:id="3827" w:vert="on"/>
        </w:rPr>
        <w:t>e</w:t>
      </w:r>
      <w:r>
        <w:rPr>
          <w:spacing w:val="0"/>
          <w:w w:val="100"/>
          <w:position w:val="0"/>
          <w:lang w:val="en-US" w:eastAsia="en-US" w:bidi="en-US"/>
          <w:eastAsianLayout w:id="3828" w:vert="on"/>
        </w:rPr>
        <w:t>m</w:t>
      </w:r>
      <w:r>
        <w:rPr>
          <w:spacing w:val="0"/>
          <w:w w:val="100"/>
          <w:position w:val="0"/>
          <w:lang w:val="en-US" w:eastAsia="en-US" w:bidi="en-US"/>
          <w:eastAsianLayout w:id="3829" w:vert="on"/>
        </w:rPr>
        <w:t>2.</w:t>
      </w:r>
      <w:r>
        <w:rPr>
          <w:spacing w:val="0"/>
          <w:w w:val="100"/>
          <w:position w:val="0"/>
          <w:lang w:val="en-US" w:eastAsia="en-US" w:bidi="en-US"/>
          <w:eastAsianLayout w:id="3830" w:vert="on"/>
        </w:rPr>
        <w:t>o,</w:t>
      </w:r>
      <w:r>
        <w:rPr>
          <w:spacing w:val="0"/>
          <w:w w:val="100"/>
          <w:position w:val="0"/>
          <w:lang w:val="en-US" w:eastAsia="en-US" w:bidi="en-US"/>
          <w:eastAsianLayout w:id="3831" w:vert="on"/>
        </w:rPr>
        <w:t>n</w:t>
      </w:r>
      <w:r>
        <w:rPr>
          <w:spacing w:val="0"/>
          <w:w w:val="100"/>
          <w:position w:val="0"/>
          <w:lang w:val="en-US" w:eastAsia="en-US" w:bidi="en-US"/>
          <w:eastAsianLayout w:id="3832" w:vert="on"/>
        </w:rPr>
        <w:t>s</w:t>
      </w:r>
      <w:r>
        <w:rPr>
          <w:spacing w:val="0"/>
          <w:w w:val="100"/>
          <w:position w:val="0"/>
          <w:lang w:val="en-US" w:eastAsia="en-US" w:bidi="en-US"/>
        </w:rPr>
        <w:t>・</w:t>
      </w:r>
      <w:r>
        <w:rPr>
          <w:spacing w:val="0"/>
          <w:w w:val="100"/>
          <w:position w:val="0"/>
          <w:lang w:val="en-US" w:eastAsia="en-US" w:bidi="en-US"/>
          <w:eastAsianLayout w:id="3833" w:vert="on"/>
        </w:rPr>
        <w:t xml:space="preserve"> </w:t>
      </w:r>
      <w:r>
        <w:rPr>
          <w:i/>
          <w:iCs/>
          <w:spacing w:val="0"/>
          <w:w w:val="100"/>
          <w:position w:val="0"/>
          <w:lang w:val="en-US" w:eastAsia="en-US" w:bidi="en-US"/>
        </w:rPr>
        <w:t>Nacre</w:t>
      </w:r>
      <w:r>
        <w:rPr>
          <w:i/>
          <w:iCs/>
          <w:spacing w:val="0"/>
          <w:w w:val="100"/>
          <w:position w:val="0"/>
          <w:lang w:val="en-US" w:eastAsia="en-US" w:bidi="en-US"/>
          <w:eastAsianLayout w:id="3834" w:vert="on"/>
        </w:rPr>
        <w:t xml:space="preserve"> </w:t>
      </w:r>
      <w:r>
        <w:rPr>
          <w:i/>
          <w:iCs/>
          <w:spacing w:val="0"/>
          <w:w w:val="100"/>
          <w:position w:val="0"/>
          <w:lang w:val="en-US" w:eastAsia="en-US" w:bidi="en-US"/>
        </w:rPr>
        <w:t>Neurosc</w:t>
      </w:r>
      <w:r>
        <w:rPr>
          <w:i/>
          <w:iCs/>
          <w:spacing w:val="0"/>
          <w:w w:val="100"/>
          <w:position w:val="0"/>
          <w:lang w:val="zh-TW" w:eastAsia="zh-TW" w:bidi="zh-TW"/>
        </w:rPr>
        <w:t>雪</w:t>
      </w:r>
      <w:r>
        <w:rPr>
          <w:i/>
          <w:iCs/>
          <w:spacing w:val="0"/>
          <w:w w:val="100"/>
          <w:position w:val="0"/>
          <w:lang w:val="zh-TW" w:eastAsia="zh-TW" w:bidi="zh-TW"/>
          <w:eastAsianLayout w:id="3835" w:vert="on"/>
        </w:rPr>
        <w:t xml:space="preserve"> </w:t>
      </w:r>
      <w:r>
        <w:rPr>
          <w:i/>
          <w:iCs/>
          <w:spacing w:val="0"/>
          <w:w w:val="100"/>
          <w:position w:val="0"/>
          <w:lang w:val="en-US" w:eastAsia="en-US" w:bidi="en-US"/>
        </w:rPr>
        <w:t>ce</w:t>
      </w:r>
      <w:r>
        <w:rPr>
          <w:i/>
          <w:iCs/>
          <w:spacing w:val="0"/>
          <w:w w:val="100"/>
          <w:position w:val="0"/>
          <w:lang w:val="en-US" w:eastAsia="en-US" w:bidi="en-US"/>
          <w:eastAsianLayout w:id="3836" w:vert="on"/>
        </w:rPr>
        <w:t xml:space="preserve"> </w:t>
      </w:r>
      <w:r>
        <w:rPr>
          <w:i/>
          <w:iCs/>
          <w:spacing w:val="0"/>
          <w:w w:val="100"/>
          <w:position w:val="0"/>
          <w:lang w:val="en-US" w:eastAsia="en-US" w:bidi="en-US"/>
          <w:eastAsianLayout w:id="3837" w:vert="on"/>
        </w:rPr>
        <w:t>-</w:t>
      </w:r>
      <w:r>
        <w:rPr>
          <w:i/>
          <w:iCs/>
          <w:spacing w:val="0"/>
          <w:w w:val="100"/>
          <w:position w:val="0"/>
          <w:lang w:val="en-US" w:eastAsia="en-US" w:bidi="en-US"/>
          <w:eastAsianLayout w:id="3838" w:vert="on"/>
        </w:rPr>
        <w:t xml:space="preserve"> </w:t>
      </w:r>
      <w:r>
        <w:rPr>
          <w:i/>
          <w:iCs/>
          <w:spacing w:val="0"/>
          <w:w w:val="100"/>
          <w:position w:val="0"/>
          <w:lang w:val="en-US" w:eastAsia="en-US" w:bidi="en-US"/>
        </w:rPr>
        <w:t>3(10)71049—105®</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1023" w:bottom="814" w:left="677" w:header="0" w:footer="3" w:gutter="0"/>
          <w:cols w:space="720"/>
          <w:noEndnote/>
          <w:rtlGutter w:val="0"/>
          <w:docGrid w:linePitch="360"/>
        </w:sectPr>
      </w:pPr>
    </w:p>
    <w:p>
      <w:pPr>
        <w:widowControl w:val="0"/>
        <w:spacing w:line="199" w:lineRule="exact"/>
        <w:rPr>
          <w:sz w:val="16"/>
          <w:szCs w:val="16"/>
        </w:rPr>
      </w:pPr>
    </w:p>
    <w:p>
      <w:pPr>
        <w:widowControl w:val="0"/>
        <w:spacing w:line="1" w:lineRule="exact"/>
        <w:sectPr>
          <w:headerReference w:type="default" r:id="rId301"/>
          <w:footerReference w:type="default" r:id="rId302"/>
          <w:headerReference w:type="even" r:id="rId303"/>
          <w:footerReference w:type="even" r:id="rId304"/>
          <w:footnotePr>
            <w:pos w:val="pageBottom"/>
            <w:numFmt w:val="decimal"/>
            <w:numRestart w:val="continuous"/>
          </w:footnotePr>
          <w:pgSz w:w="9509" w:h="13087"/>
          <w:pgMar w:top="641" w:right="667" w:bottom="695" w:left="1037" w:header="0" w:footer="3" w:gutter="0"/>
          <w:cols w:space="720"/>
          <w:noEndnote/>
          <w:rtlGutter w:val="0"/>
          <w:docGrid w:linePitch="360"/>
        </w:sectPr>
      </w:pPr>
    </w:p>
    <w:p>
      <w:pPr>
        <w:pStyle w:val="Style91"/>
        <w:keepNext w:val="0"/>
        <w:keepLines w:val="0"/>
        <w:framePr w:w="878" w:h="509" w:wrap="none" w:vAnchor="text" w:hAnchor="page" w:x="7653" w:y="98"/>
        <w:widowControl w:val="0"/>
        <w:shd w:val="clear" w:color="auto" w:fill="auto"/>
        <w:bidi w:val="0"/>
        <w:spacing w:before="0" w:after="0" w:line="245" w:lineRule="exact"/>
        <w:ind w:left="0" w:right="0" w:firstLine="0"/>
        <w:jc w:val="center"/>
        <w:rPr>
          <w:sz w:val="17"/>
          <w:szCs w:val="17"/>
        </w:rPr>
      </w:pPr>
      <w:r>
        <w:rPr>
          <w:color w:val="5C5C5B"/>
          <w:spacing w:val="0"/>
          <w:w w:val="100"/>
          <w:position w:val="0"/>
          <w:sz w:val="17"/>
          <w:szCs w:val="17"/>
        </w:rPr>
        <w:t>注意</w:t>
      </w:r>
      <w:r>
        <w:rPr>
          <w:color w:val="282828"/>
          <w:spacing w:val="0"/>
          <w:w w:val="100"/>
          <w:position w:val="0"/>
          <w:sz w:val="17"/>
          <w:szCs w:val="17"/>
        </w:rPr>
        <w:t xml:space="preserve">！ </w:t>
      </w:r>
      <w:r>
        <w:rPr>
          <w:color w:val="5C5C5B"/>
          <w:spacing w:val="0"/>
          <w:w w:val="100"/>
          <w:position w:val="0"/>
          <w:sz w:val="17"/>
          <w:szCs w:val="17"/>
        </w:rPr>
        <w:t xml:space="preserve">我生氣了 </w:t>
      </w:r>
      <w:r>
        <w:rPr>
          <w:color w:val="282828"/>
          <w:spacing w:val="0"/>
          <w:w w:val="100"/>
          <w:position w:val="0"/>
          <w:sz w:val="17"/>
          <w:szCs w:val="17"/>
        </w:rPr>
        <w:t>！</w:t>
      </w:r>
    </w:p>
    <w:p>
      <w:pPr>
        <w:pStyle w:val="Style20"/>
        <w:keepNext w:val="0"/>
        <w:keepLines w:val="0"/>
        <w:framePr w:w="1795" w:h="989" w:wrap="none" w:vAnchor="text" w:hAnchor="page" w:x="1124" w:y="716"/>
        <w:widowControl w:val="0"/>
        <w:shd w:val="clear" w:color="auto" w:fill="auto"/>
        <w:bidi w:val="0"/>
        <w:spacing w:before="0" w:after="0" w:line="240" w:lineRule="exact"/>
        <w:ind w:left="0" w:right="0" w:firstLine="0"/>
        <w:jc w:val="left"/>
        <w:rPr>
          <w:sz w:val="17"/>
          <w:szCs w:val="17"/>
        </w:rPr>
      </w:pP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不只有你有情緒， 我也有</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還比你更快</w:t>
      </w:r>
      <w:r>
        <w:rPr>
          <w:rFonts w:ascii="SimSun" w:eastAsia="SimSun" w:hAnsi="SimSun" w:cs="SimSun"/>
          <w:color w:val="282828"/>
          <w:spacing w:val="0"/>
          <w:w w:val="100"/>
          <w:position w:val="0"/>
          <w:sz w:val="17"/>
          <w:szCs w:val="17"/>
        </w:rPr>
        <w:t xml:space="preserve">！ </w:t>
      </w:r>
      <w:r>
        <w:rPr>
          <w:rFonts w:ascii="SimSun" w:eastAsia="SimSun" w:hAnsi="SimSun" w:cs="SimSun"/>
          <w:color w:val="5C5C5B"/>
          <w:spacing w:val="0"/>
          <w:w w:val="100"/>
          <w:position w:val="0"/>
          <w:sz w:val="17"/>
          <w:szCs w:val="17"/>
        </w:rPr>
        <w:t>沒有我</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你還不知道</w:t>
      </w:r>
    </w:p>
    <w:p>
      <w:pPr>
        <w:pStyle w:val="Style20"/>
        <w:keepNext w:val="0"/>
        <w:keepLines w:val="0"/>
        <w:framePr w:w="1795" w:h="989" w:wrap="none" w:vAnchor="text" w:hAnchor="page" w:x="1124" w:y="716"/>
        <w:widowControl w:val="0"/>
        <w:shd w:val="clear" w:color="auto" w:fill="auto"/>
        <w:bidi w:val="0"/>
        <w:spacing w:before="0" w:after="0" w:line="240" w:lineRule="exact"/>
        <w:ind w:left="0" w:right="0" w:firstLine="0"/>
        <w:jc w:val="left"/>
        <w:rPr>
          <w:sz w:val="17"/>
          <w:szCs w:val="17"/>
        </w:rPr>
      </w:pPr>
      <w:r>
        <w:rPr>
          <w:rFonts w:ascii="SimSun" w:eastAsia="SimSun" w:hAnsi="SimSun" w:cs="SimSun"/>
          <w:i/>
          <w:iCs/>
          <w:color w:val="282828"/>
          <w:spacing w:val="0"/>
          <w:w w:val="100"/>
          <w:position w:val="0"/>
          <w:sz w:val="17"/>
          <w:szCs w:val="17"/>
        </w:rPr>
        <w:t>、</w:t>
      </w:r>
      <w:r>
        <w:rPr>
          <w:rFonts w:ascii="SimSun" w:eastAsia="SimSun" w:hAnsi="SimSun" w:cs="SimSun"/>
          <w:color w:val="282828"/>
          <w:spacing w:val="0"/>
          <w:w w:val="100"/>
          <w:position w:val="0"/>
          <w:sz w:val="17"/>
          <w:szCs w:val="17"/>
        </w:rPr>
        <w:t xml:space="preserve"> </w:t>
      </w:r>
      <w:r>
        <w:rPr>
          <w:rFonts w:ascii="SimSun" w:eastAsia="SimSun" w:hAnsi="SimSun" w:cs="SimSun"/>
          <w:color w:val="5C5C5B"/>
          <w:spacing w:val="0"/>
          <w:w w:val="100"/>
          <w:position w:val="0"/>
          <w:sz w:val="17"/>
          <w:szCs w:val="17"/>
        </w:rPr>
        <w:t>你生氣了</w:t>
      </w:r>
      <w:r>
        <w:rPr>
          <w:rFonts w:ascii="SimSun" w:eastAsia="SimSun" w:hAnsi="SimSun" w:cs="SimSun"/>
          <w:color w:val="797979"/>
          <w:spacing w:val="0"/>
          <w:w w:val="100"/>
          <w:position w:val="0"/>
          <w:sz w:val="17"/>
          <w:szCs w:val="17"/>
        </w:rPr>
        <w:t>。</w:t>
      </w:r>
    </w:p>
    <w:p>
      <w:pPr>
        <w:pStyle w:val="Style23"/>
        <w:keepNext w:val="0"/>
        <w:keepLines w:val="0"/>
        <w:framePr w:w="7421" w:h="8141" w:hRule="exact" w:wrap="none" w:vAnchor="text" w:hAnchor="page" w:x="1038" w:y="2631"/>
        <w:widowControl w:val="0"/>
        <w:shd w:val="clear" w:color="auto" w:fill="auto"/>
        <w:bidi w:val="0"/>
        <w:spacing w:before="0" w:after="0" w:line="418" w:lineRule="exact"/>
        <w:ind w:left="3500" w:right="0" w:firstLine="460"/>
        <w:jc w:val="both"/>
        <w:textDirection w:val="tbRlV"/>
      </w:pPr>
      <w:r>
        <w:rPr>
          <w:spacing w:val="0"/>
          <w:w w:val="100"/>
          <w:position w:val="0"/>
        </w:rPr>
        <w:t>大腦和身體對應的部份必須活起來</w:t>
      </w:r>
      <w:r>
        <w:rPr>
          <w:spacing w:val="0"/>
          <w:w w:val="100"/>
          <w:position w:val="0"/>
          <w:eastAsianLayout w:id="3839" w:vert="on"/>
        </w:rPr>
        <w:t>，</w:t>
      </w:r>
      <w:r>
        <w:rPr>
          <w:color w:val="5C5C5B"/>
          <w:spacing w:val="0"/>
          <w:w w:val="100"/>
          <w:position w:val="0"/>
        </w:rPr>
        <w:t>一</w:t>
      </w:r>
      <w:r>
        <w:rPr>
          <w:spacing w:val="0"/>
          <w:w w:val="100"/>
          <w:position w:val="0"/>
        </w:rPr>
        <w:t>個</w:t>
      </w:r>
      <w:r>
        <w:rPr>
          <w:spacing w:val="0"/>
          <w:w w:val="100"/>
          <w:position w:val="0"/>
          <w:eastAsianLayout w:id="3840" w:vert="on"/>
        </w:rPr>
        <w:t xml:space="preserve"> </w:t>
      </w:r>
      <w:r>
        <w:rPr>
          <w:spacing w:val="0"/>
          <w:w w:val="100"/>
          <w:position w:val="0"/>
        </w:rPr>
        <w:t>人才能感到快樂。無論歡喜</w:t>
      </w:r>
      <w:r>
        <w:rPr>
          <w:spacing w:val="0"/>
          <w:w w:val="100"/>
          <w:position w:val="0"/>
          <w:lang w:val="en-US" w:eastAsia="en-US" w:bidi="en-US"/>
          <w:eastAsianLayout w:id="3841" w:vert="on"/>
        </w:rPr>
        <w:t>'</w:t>
      </w:r>
      <w:r>
        <w:rPr>
          <w:spacing w:val="0"/>
          <w:w w:val="100"/>
          <w:position w:val="0"/>
        </w:rPr>
        <w:t>痛苦</w:t>
      </w:r>
      <w:r>
        <w:rPr>
          <w:spacing w:val="0"/>
          <w:w w:val="100"/>
          <w:position w:val="0"/>
          <w:eastAsianLayout w:id="3842" w:vert="on"/>
        </w:rPr>
        <w:t>，</w:t>
      </w:r>
      <w:r>
        <w:rPr>
          <w:spacing w:val="0"/>
          <w:w w:val="100"/>
          <w:position w:val="0"/>
        </w:rPr>
        <w:t>首先身體知</w:t>
      </w:r>
      <w:r>
        <w:rPr>
          <w:spacing w:val="0"/>
          <w:w w:val="100"/>
          <w:position w:val="0"/>
          <w:eastAsianLayout w:id="3843" w:vert="on"/>
        </w:rPr>
        <w:t xml:space="preserve"> </w:t>
      </w:r>
      <w:r>
        <w:rPr>
          <w:spacing w:val="0"/>
          <w:w w:val="100"/>
          <w:position w:val="0"/>
        </w:rPr>
        <w:t>覺的腦區要先產生訊號</w:t>
      </w:r>
      <w:r>
        <w:rPr>
          <w:color w:val="000000"/>
          <w:spacing w:val="0"/>
          <w:w w:val="100"/>
          <w:position w:val="0"/>
          <w:eastAsianLayout w:id="3844" w:vert="on"/>
        </w:rPr>
        <w:t>，</w:t>
      </w:r>
      <w:r>
        <w:rPr>
          <w:spacing w:val="0"/>
          <w:w w:val="100"/>
          <w:position w:val="0"/>
        </w:rPr>
        <w:t>才會得到腦所能知覺、</w:t>
      </w:r>
      <w:r>
        <w:rPr>
          <w:spacing w:val="0"/>
          <w:w w:val="100"/>
          <w:position w:val="0"/>
          <w:eastAsianLayout w:id="3845" w:vert="on"/>
        </w:rPr>
        <w:t xml:space="preserve"> </w:t>
      </w:r>
      <w:r>
        <w:rPr>
          <w:spacing w:val="0"/>
          <w:w w:val="100"/>
          <w:position w:val="0"/>
        </w:rPr>
        <w:t>理解、知道的心情。可見身體確實有它的聰明和</w:t>
      </w:r>
      <w:r>
        <w:rPr>
          <w:spacing w:val="0"/>
          <w:w w:val="100"/>
          <w:position w:val="0"/>
          <w:eastAsianLayout w:id="3846" w:vert="on"/>
        </w:rPr>
        <w:t xml:space="preserve"> </w:t>
      </w:r>
      <w:r>
        <w:rPr>
          <w:spacing w:val="0"/>
          <w:w w:val="100"/>
          <w:position w:val="0"/>
        </w:rPr>
        <w:t>反應</w:t>
      </w:r>
      <w:r>
        <w:rPr>
          <w:color w:val="000000"/>
          <w:spacing w:val="0"/>
          <w:w w:val="100"/>
          <w:position w:val="0"/>
          <w:lang w:val="zh-CN" w:eastAsia="zh-CN" w:bidi="zh-CN"/>
          <w:eastAsianLayout w:id="3847" w:vert="on"/>
        </w:rPr>
        <w:t>-</w:t>
      </w:r>
      <w:r>
        <w:rPr>
          <w:spacing w:val="0"/>
          <w:w w:val="100"/>
          <w:position w:val="0"/>
        </w:rPr>
        <w:t>而身體的感受和腦的想像與心情是可以區</w:t>
      </w:r>
      <w:r>
        <w:rPr>
          <w:spacing w:val="0"/>
          <w:w w:val="100"/>
          <w:position w:val="0"/>
          <w:eastAsianLayout w:id="3848" w:vert="on"/>
        </w:rPr>
        <w:t xml:space="preserve"> </w:t>
      </w:r>
      <w:r>
        <w:rPr>
          <w:spacing w:val="0"/>
          <w:w w:val="100"/>
          <w:position w:val="0"/>
        </w:rPr>
        <w:t>隔的。</w:t>
      </w:r>
    </w:p>
    <w:p>
      <w:pPr>
        <w:pStyle w:val="Style23"/>
        <w:keepNext w:val="0"/>
        <w:keepLines w:val="0"/>
        <w:framePr w:w="7421" w:h="8141" w:hRule="exact" w:wrap="none" w:vAnchor="text" w:hAnchor="page" w:x="1038" w:y="2631"/>
        <w:widowControl w:val="0"/>
        <w:shd w:val="clear" w:color="auto" w:fill="auto"/>
        <w:bidi w:val="0"/>
        <w:spacing w:before="0" w:after="0" w:line="418" w:lineRule="exact"/>
        <w:ind w:left="3500" w:right="0" w:firstLine="460"/>
        <w:jc w:val="both"/>
        <w:textDirection w:val="tbRlV"/>
      </w:pPr>
      <w:r>
        <w:rPr>
          <w:spacing w:val="0"/>
          <w:w w:val="100"/>
          <w:position w:val="0"/>
        </w:rPr>
        <w:t>身體和腦的交流沒有中斷過</w:t>
      </w:r>
      <w:r>
        <w:rPr>
          <w:spacing w:val="0"/>
          <w:w w:val="100"/>
          <w:position w:val="0"/>
          <w:eastAsianLayout w:id="3849" w:vert="on"/>
        </w:rPr>
        <w:t>，</w:t>
      </w:r>
      <w:r>
        <w:rPr>
          <w:spacing w:val="0"/>
          <w:w w:val="100"/>
          <w:position w:val="0"/>
        </w:rPr>
        <w:t>在某個範圍</w:t>
      </w:r>
      <w:r>
        <w:rPr>
          <w:spacing w:val="0"/>
          <w:w w:val="100"/>
          <w:position w:val="0"/>
          <w:eastAsianLayout w:id="3850" w:vert="on"/>
        </w:rPr>
        <w:t xml:space="preserve"> </w:t>
      </w:r>
      <w:r>
        <w:rPr>
          <w:spacing w:val="0"/>
          <w:w w:val="100"/>
          <w:position w:val="0"/>
        </w:rPr>
        <w:t>內如果身體對某個刺激的反應疲乏了</w:t>
      </w:r>
      <w:r>
        <w:rPr>
          <w:spacing w:val="0"/>
          <w:w w:val="100"/>
          <w:position w:val="0"/>
          <w:eastAsianLayout w:id="3851" w:vert="on"/>
        </w:rPr>
        <w:t>，</w:t>
      </w:r>
      <w:r>
        <w:rPr>
          <w:spacing w:val="0"/>
          <w:w w:val="100"/>
          <w:position w:val="0"/>
        </w:rPr>
        <w:t>透過腦的</w:t>
      </w:r>
      <w:r>
        <w:rPr>
          <w:spacing w:val="0"/>
          <w:w w:val="100"/>
          <w:position w:val="0"/>
          <w:eastAsianLayout w:id="3852" w:vert="on"/>
        </w:rPr>
        <w:t xml:space="preserve"> </w:t>
      </w:r>
      <w:r>
        <w:rPr>
          <w:spacing w:val="0"/>
          <w:w w:val="100"/>
          <w:position w:val="0"/>
        </w:rPr>
        <w:t>回想和想像</w:t>
      </w:r>
      <w:r>
        <w:rPr>
          <w:spacing w:val="0"/>
          <w:w w:val="100"/>
          <w:position w:val="0"/>
          <w:eastAsianLayout w:id="3853" w:vert="on"/>
        </w:rPr>
        <w:t>，</w:t>
      </w:r>
      <w:r>
        <w:rPr>
          <w:spacing w:val="0"/>
          <w:w w:val="100"/>
          <w:position w:val="0"/>
        </w:rPr>
        <w:t>是可以恢復的。甚至有些學習</w:t>
      </w:r>
      <w:r>
        <w:rPr>
          <w:spacing w:val="0"/>
          <w:w w:val="100"/>
          <w:position w:val="0"/>
          <w:eastAsianLayout w:id="3854" w:vert="on"/>
        </w:rPr>
        <w:t>，</w:t>
      </w:r>
      <w:r>
        <w:rPr>
          <w:spacing w:val="0"/>
          <w:w w:val="100"/>
          <w:position w:val="0"/>
        </w:rPr>
        <w:t>只</w:t>
      </w:r>
      <w:r>
        <w:rPr>
          <w:spacing w:val="0"/>
          <w:w w:val="100"/>
          <w:position w:val="0"/>
          <w:eastAsianLayout w:id="3855" w:vert="on"/>
        </w:rPr>
        <w:t xml:space="preserve"> </w:t>
      </w:r>
      <w:r>
        <w:rPr>
          <w:spacing w:val="0"/>
          <w:w w:val="100"/>
          <w:position w:val="0"/>
        </w:rPr>
        <w:t>需要透過回憶或幻想</w:t>
      </w:r>
      <w:r>
        <w:rPr>
          <w:color w:val="000000"/>
          <w:spacing w:val="0"/>
          <w:w w:val="100"/>
          <w:position w:val="0"/>
          <w:eastAsianLayout w:id="3856" w:vert="on"/>
        </w:rPr>
        <w:t>，</w:t>
      </w:r>
      <w:r>
        <w:rPr>
          <w:spacing w:val="0"/>
          <w:w w:val="100"/>
          <w:position w:val="0"/>
        </w:rPr>
        <w:t>就能模擬真實的情況</w:t>
      </w:r>
      <w:r>
        <w:rPr>
          <w:color w:val="000000"/>
          <w:spacing w:val="0"/>
          <w:w w:val="100"/>
          <w:position w:val="0"/>
          <w:eastAsianLayout w:id="3857" w:vert="on"/>
        </w:rPr>
        <w:t>，</w:t>
      </w:r>
      <w:r>
        <w:rPr>
          <w:spacing w:val="0"/>
          <w:w w:val="100"/>
          <w:position w:val="0"/>
        </w:rPr>
        <w:t>不</w:t>
      </w:r>
      <w:r>
        <w:rPr>
          <w:spacing w:val="0"/>
          <w:w w:val="100"/>
          <w:position w:val="0"/>
          <w:eastAsianLayout w:id="3858" w:vert="on"/>
        </w:rPr>
        <w:t xml:space="preserve"> </w:t>
      </w:r>
      <w:r>
        <w:rPr>
          <w:spacing w:val="0"/>
          <w:w w:val="100"/>
          <w:position w:val="0"/>
        </w:rPr>
        <w:t>見得要去經歷刺激。然而</w:t>
      </w:r>
      <w:r>
        <w:rPr>
          <w:spacing w:val="0"/>
          <w:w w:val="100"/>
          <w:position w:val="0"/>
          <w:eastAsianLayout w:id="3859" w:vert="on"/>
        </w:rPr>
        <w:t>，</w:t>
      </w:r>
      <w:r>
        <w:rPr>
          <w:spacing w:val="0"/>
          <w:w w:val="100"/>
          <w:position w:val="0"/>
        </w:rPr>
        <w:t>這種透過腦刻意造出</w:t>
      </w:r>
      <w:r>
        <w:rPr>
          <w:spacing w:val="0"/>
          <w:w w:val="100"/>
          <w:position w:val="0"/>
          <w:eastAsianLayout w:id="3860" w:vert="on"/>
        </w:rPr>
        <w:t xml:space="preserve"> </w:t>
      </w:r>
      <w:r>
        <w:rPr>
          <w:color w:val="000000"/>
          <w:spacing w:val="0"/>
          <w:w w:val="100"/>
          <w:position w:val="0"/>
        </w:rPr>
        <w:t>來</w:t>
      </w:r>
      <w:r>
        <w:rPr>
          <w:spacing w:val="0"/>
          <w:w w:val="100"/>
          <w:position w:val="0"/>
        </w:rPr>
        <w:t>的經驗</w:t>
      </w:r>
      <w:r>
        <w:rPr>
          <w:color w:val="000000"/>
          <w:spacing w:val="0"/>
          <w:w w:val="100"/>
          <w:position w:val="0"/>
          <w:eastAsianLayout w:id="3861" w:vert="on"/>
        </w:rPr>
        <w:t>，</w:t>
      </w:r>
      <w:r>
        <w:rPr>
          <w:color w:val="000000"/>
          <w:spacing w:val="0"/>
          <w:w w:val="100"/>
          <w:position w:val="0"/>
        </w:rPr>
        <w:t>都</w:t>
      </w:r>
      <w:r>
        <w:rPr>
          <w:spacing w:val="0"/>
          <w:w w:val="100"/>
          <w:position w:val="0"/>
        </w:rPr>
        <w:t>有範圍和程度的限制</w:t>
      </w:r>
      <w:r>
        <w:rPr>
          <w:spacing w:val="0"/>
          <w:w w:val="100"/>
          <w:position w:val="0"/>
          <w:eastAsianLayout w:id="3862" w:vert="on"/>
        </w:rPr>
        <w:t>，</w:t>
      </w:r>
      <w:r>
        <w:rPr>
          <w:spacing w:val="0"/>
          <w:w w:val="100"/>
          <w:position w:val="0"/>
        </w:rPr>
        <w:t>難以取代身</w:t>
      </w:r>
      <w:r>
        <w:rPr>
          <w:spacing w:val="0"/>
          <w:w w:val="100"/>
          <w:position w:val="0"/>
          <w:eastAsianLayout w:id="3863" w:vert="on"/>
        </w:rPr>
        <w:t xml:space="preserve"> </w:t>
      </w:r>
      <w:r>
        <w:rPr>
          <w:spacing w:val="0"/>
          <w:w w:val="100"/>
          <w:position w:val="0"/>
        </w:rPr>
        <w:t>體的具象體會</w:t>
      </w:r>
      <w:r>
        <w:rPr>
          <w:color w:val="5C5C5B"/>
          <w:spacing w:val="0"/>
          <w:w w:val="100"/>
          <w:position w:val="0"/>
        </w:rPr>
        <w:t>。</w:t>
      </w:r>
    </w:p>
    <w:p>
      <w:pPr>
        <w:pStyle w:val="Style23"/>
        <w:keepNext w:val="0"/>
        <w:keepLines w:val="0"/>
        <w:framePr w:w="7421" w:h="8141" w:hRule="exact" w:wrap="none" w:vAnchor="text" w:hAnchor="page" w:x="1038" w:y="2631"/>
        <w:widowControl w:val="0"/>
        <w:shd w:val="clear" w:color="auto" w:fill="auto"/>
        <w:bidi w:val="0"/>
        <w:spacing w:before="0" w:after="0" w:line="418" w:lineRule="exact"/>
        <w:ind w:left="0" w:right="0" w:firstLine="440"/>
        <w:jc w:val="both"/>
        <w:textDirection w:val="tbRlV"/>
      </w:pPr>
      <w:r>
        <w:rPr>
          <w:spacing w:val="0"/>
          <w:w w:val="100"/>
          <w:position w:val="0"/>
        </w:rPr>
        <w:t>很有意思的是</w:t>
      </w:r>
      <w:r>
        <w:rPr>
          <w:spacing w:val="0"/>
          <w:w w:val="100"/>
          <w:position w:val="0"/>
          <w:eastAsianLayout w:id="3864" w:vert="on"/>
        </w:rPr>
        <w:t>，</w:t>
      </w:r>
      <w:r>
        <w:rPr>
          <w:spacing w:val="0"/>
          <w:w w:val="100"/>
          <w:position w:val="0"/>
        </w:rPr>
        <w:t>科學家在研究神經細胞膜上的訊息處理受體時</w:t>
      </w:r>
      <w:r>
        <w:rPr>
          <w:spacing w:val="0"/>
          <w:w w:val="100"/>
          <w:position w:val="0"/>
          <w:eastAsianLayout w:id="3865" w:vert="on"/>
        </w:rPr>
        <w:t>，</w:t>
      </w:r>
      <w:r>
        <w:rPr>
          <w:spacing w:val="0"/>
          <w:w w:val="100"/>
          <w:position w:val="0"/>
        </w:rPr>
        <w:t>發現同樣的神</w:t>
      </w:r>
      <w:r>
        <w:rPr>
          <w:spacing w:val="0"/>
          <w:w w:val="100"/>
          <w:position w:val="0"/>
          <w:eastAsianLayout w:id="3866" w:vert="on"/>
        </w:rPr>
        <w:t xml:space="preserve"> </w:t>
      </w:r>
      <w:r>
        <w:rPr>
          <w:spacing w:val="0"/>
          <w:w w:val="100"/>
          <w:position w:val="0"/>
        </w:rPr>
        <w:t>經元受體在生物體內大多數細胞上都有</w:t>
      </w:r>
      <w:r>
        <w:rPr>
          <w:color w:val="000000"/>
          <w:spacing w:val="0"/>
          <w:w w:val="100"/>
          <w:position w:val="0"/>
          <w:eastAsianLayout w:id="3867" w:vert="on"/>
        </w:rPr>
        <w:t>，</w:t>
      </w:r>
      <w:r>
        <w:rPr>
          <w:spacing w:val="0"/>
          <w:w w:val="100"/>
          <w:position w:val="0"/>
        </w:rPr>
        <w:t>和腦細胞一樣可以接受特定的訊息分子。</w:t>
      </w:r>
      <w:r>
        <w:rPr>
          <w:spacing w:val="0"/>
          <w:w w:val="100"/>
          <w:position w:val="0"/>
          <w:eastAsianLayout w:id="3868" w:vert="on"/>
        </w:rPr>
        <w:t xml:space="preserve"> </w:t>
      </w:r>
      <w:r>
        <w:rPr>
          <w:spacing w:val="0"/>
          <w:w w:val="100"/>
          <w:position w:val="0"/>
        </w:rPr>
        <w:t>美國國立衛生研究院和喬治城大學醫學中心的神經藥理學家柏特博士</w:t>
      </w:r>
      <w:r>
        <w:rPr>
          <w:spacing w:val="0"/>
          <w:w w:val="100"/>
          <w:position w:val="0"/>
          <w:eastAsianLayout w:id="3869" w:vert="on"/>
        </w:rPr>
        <w:t xml:space="preserve"> </w:t>
      </w:r>
      <w:r>
        <w:rPr>
          <w:spacing w:val="0"/>
          <w:w w:val="100"/>
          <w:position w:val="0"/>
          <w:lang w:val="en-US" w:eastAsia="en-US" w:bidi="en-US"/>
        </w:rPr>
        <w:t>(Candace</w:t>
      </w:r>
      <w:r>
        <w:rPr>
          <w:spacing w:val="0"/>
          <w:w w:val="100"/>
          <w:position w:val="0"/>
          <w:lang w:val="en-US" w:eastAsia="en-US" w:bidi="en-US"/>
          <w:eastAsianLayout w:id="3870" w:vert="on"/>
        </w:rPr>
        <w:t xml:space="preserve"> </w:t>
      </w:r>
      <w:r>
        <w:rPr>
          <w:spacing w:val="0"/>
          <w:w w:val="100"/>
          <w:position w:val="0"/>
          <w:lang w:val="en-US" w:eastAsia="en-US" w:bidi="en-US"/>
        </w:rPr>
        <w:t>pert)</w:t>
      </w:r>
      <w:r>
        <w:rPr>
          <w:spacing w:val="0"/>
          <w:w w:val="100"/>
          <w:position w:val="0"/>
          <w:lang w:val="en-US" w:eastAsia="en-US" w:bidi="en-US"/>
          <w:eastAsianLayout w:id="3871" w:vert="on"/>
        </w:rPr>
        <w:t xml:space="preserve"> </w:t>
      </w:r>
      <w:r>
        <w:rPr>
          <w:color w:val="000000"/>
          <w:spacing w:val="0"/>
          <w:w w:val="100"/>
          <w:position w:val="0"/>
          <w:eastAsianLayout w:id="3872" w:vert="on"/>
        </w:rPr>
        <w:t>&gt;</w:t>
      </w:r>
      <w:r>
        <w:rPr>
          <w:spacing w:val="0"/>
          <w:w w:val="100"/>
          <w:position w:val="0"/>
        </w:rPr>
        <w:t>被人稱為「神經心理免疫學之母」</w:t>
      </w:r>
      <w:r>
        <w:rPr>
          <w:spacing w:val="0"/>
          <w:w w:val="100"/>
          <w:position w:val="0"/>
          <w:lang w:val="en-US" w:eastAsia="en-US" w:bidi="en-US"/>
          <w:eastAsianLayout w:id="3873" w:vert="on"/>
        </w:rPr>
        <w:t>(</w:t>
      </w:r>
      <w:r>
        <w:rPr>
          <w:spacing w:val="0"/>
          <w:w w:val="100"/>
          <w:position w:val="0"/>
          <w:lang w:val="en-US" w:eastAsia="en-US" w:bidi="en-US"/>
        </w:rPr>
        <w:t>mofher</w:t>
      </w:r>
      <w:r>
        <w:rPr>
          <w:spacing w:val="0"/>
          <w:w w:val="100"/>
          <w:position w:val="0"/>
          <w:lang w:val="en-US" w:eastAsia="en-US" w:bidi="en-US"/>
          <w:eastAsianLayout w:id="3874" w:vert="on"/>
        </w:rPr>
        <w:t xml:space="preserve"> </w:t>
      </w:r>
      <w:r>
        <w:rPr>
          <w:spacing w:val="0"/>
          <w:w w:val="100"/>
          <w:position w:val="0"/>
          <w:lang w:val="en-US" w:eastAsia="en-US" w:bidi="en-US"/>
        </w:rPr>
        <w:t>of</w:t>
      </w:r>
      <w:r>
        <w:rPr>
          <w:spacing w:val="0"/>
          <w:w w:val="100"/>
          <w:position w:val="0"/>
          <w:lang w:val="en-US" w:eastAsia="en-US" w:bidi="en-US"/>
          <w:eastAsianLayout w:id="3875" w:vert="on"/>
        </w:rPr>
        <w:t xml:space="preserve"> </w:t>
      </w:r>
      <w:r>
        <w:rPr>
          <w:spacing w:val="0"/>
          <w:w w:val="100"/>
          <w:position w:val="0"/>
          <w:lang w:val="en-US" w:eastAsia="en-US" w:bidi="en-US"/>
        </w:rPr>
        <w:t>neuropsychoimmuno</w:t>
      </w:r>
      <w:r>
        <w:rPr>
          <w:color w:val="000000"/>
          <w:spacing w:val="0"/>
          <w:w w:val="100"/>
          <w:position w:val="0"/>
          <w:lang w:val="en-US" w:eastAsia="en-US" w:bidi="en-US"/>
        </w:rPr>
        <w:t>o</w:t>
      </w:r>
      <w:r>
        <w:rPr>
          <w:spacing w:val="0"/>
          <w:w w:val="100"/>
          <w:position w:val="0"/>
          <w:lang w:val="en-US" w:eastAsia="en-US" w:bidi="en-US"/>
        </w:rPr>
        <w:t>gy)</w:t>
      </w:r>
      <w:r>
        <w:rPr>
          <w:spacing w:val="0"/>
          <w:w w:val="100"/>
          <w:position w:val="0"/>
          <w:lang w:val="en-US" w:eastAsia="en-US" w:bidi="en-US"/>
          <w:eastAsianLayout w:id="3876" w:vert="on"/>
        </w:rPr>
        <w:t xml:space="preserve"> </w:t>
      </w:r>
      <w:r>
        <w:rPr>
          <w:color w:val="5C5C5B"/>
          <w:spacing w:val="0"/>
          <w:w w:val="100"/>
          <w:position w:val="0"/>
          <w:eastAsianLayout w:id="3877" w:vert="on"/>
        </w:rPr>
        <w:t>»</w:t>
      </w:r>
      <w:r>
        <w:rPr>
          <w:spacing w:val="0"/>
          <w:w w:val="100"/>
          <w:position w:val="0"/>
        </w:rPr>
        <w:t>她</w:t>
      </w:r>
      <w:r>
        <w:rPr>
          <w:spacing w:val="0"/>
          <w:w w:val="100"/>
          <w:position w:val="0"/>
          <w:eastAsianLayout w:id="3878" w:vert="on"/>
        </w:rPr>
        <w:t xml:space="preserve"> </w:t>
      </w:r>
      <w:r>
        <w:rPr>
          <w:spacing w:val="0"/>
          <w:w w:val="100"/>
          <w:position w:val="0"/>
        </w:rPr>
        <w:t>以此提出「身體就是潛意識的心靈」的看法</w:t>
      </w:r>
      <w:r>
        <w:rPr>
          <w:spacing w:val="0"/>
          <w:w w:val="100"/>
          <w:position w:val="0"/>
          <w:eastAsianLayout w:id="3879" w:vert="on"/>
        </w:rPr>
        <w:t>”</w:t>
      </w:r>
      <w:r>
        <w:rPr>
          <w:color w:val="5C5C5B"/>
          <w:spacing w:val="0"/>
          <w:w w:val="100"/>
          <w:position w:val="0"/>
        </w:rPr>
        <w:t>。</w:t>
      </w:r>
      <w:r>
        <w:rPr>
          <w:spacing w:val="0"/>
          <w:w w:val="100"/>
          <w:position w:val="0"/>
        </w:rPr>
        <w:t>可以說</w:t>
      </w:r>
      <w:r>
        <w:rPr>
          <w:spacing w:val="0"/>
          <w:w w:val="100"/>
          <w:position w:val="0"/>
          <w:eastAsianLayout w:id="3880" w:vert="on"/>
        </w:rPr>
        <w:t>，</w:t>
      </w:r>
      <w:r>
        <w:rPr>
          <w:spacing w:val="0"/>
          <w:w w:val="100"/>
          <w:position w:val="0"/>
        </w:rPr>
        <w:t>「聰明」並不只是神經細胞</w:t>
      </w:r>
    </w:p>
    <w:p>
      <w:pPr>
        <w:widowControl w:val="0"/>
        <w:spacing w:line="360" w:lineRule="exact"/>
      </w:pPr>
      <w:r>
        <w:drawing>
          <wp:anchor distT="0" distB="0" distL="0" distR="12065" simplePos="0" relativeHeight="62915078" behindDoc="1" locked="0" layoutInCell="1" allowOverlap="1">
            <wp:simplePos x="0" y="0"/>
            <wp:positionH relativeFrom="page">
              <wp:posOffset>2322830</wp:posOffset>
            </wp:positionH>
            <wp:positionV relativeFrom="paragraph">
              <wp:posOffset>12700</wp:posOffset>
            </wp:positionV>
            <wp:extent cx="3084830" cy="3493135"/>
            <wp:wrapNone/>
            <wp:docPr id="510" name="Shape 510"/>
            <a:graphic xmlns:a="http://schemas.openxmlformats.org/drawingml/2006/main">
              <a:graphicData uri="http://schemas.openxmlformats.org/drawingml/2006/picture">
                <pic:pic xmlns:pic="http://schemas.openxmlformats.org/drawingml/2006/picture">
                  <pic:nvPicPr>
                    <pic:cNvPr id="511" name="Picture box 511"/>
                    <pic:cNvPicPr/>
                  </pic:nvPicPr>
                  <pic:blipFill>
                    <a:blip r:embed="rId305"/>
                    <a:stretch/>
                  </pic:blipFill>
                  <pic:spPr>
                    <a:xfrm>
                      <a:ext cx="3084830" cy="34931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90" w:line="1" w:lineRule="exact"/>
      </w:pPr>
    </w:p>
    <w:p>
      <w:pPr>
        <w:widowControl w:val="0"/>
        <w:spacing w:line="1" w:lineRule="exact"/>
        <w:sectPr>
          <w:footnotePr>
            <w:pos w:val="pageBottom"/>
            <w:numFmt w:val="decimal"/>
            <w:numRestart w:val="continuous"/>
          </w:footnotePr>
          <w:type w:val="continuous"/>
          <w:pgSz w:w="9509" w:h="13087"/>
          <w:pgMar w:top="641" w:right="667" w:bottom="695" w:left="1037"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1070" w:bottom="757" w:left="638" w:header="0" w:footer="3" w:gutter="0"/>
          <w:cols w:space="720"/>
          <w:noEndnote/>
          <w:rtlGutter w:val="0"/>
          <w:docGrid w:linePitch="360"/>
        </w:sectPr>
      </w:pPr>
    </w:p>
    <w:p>
      <w:pPr>
        <w:pStyle w:val="Style23"/>
        <w:keepNext w:val="0"/>
        <w:keepLines w:val="0"/>
        <w:framePr w:w="686" w:h="5774" w:hRule="exact" w:wrap="none" w:vAnchor="text" w:hAnchor="page" w:x="7753" w:y="21"/>
        <w:widowControl w:val="0"/>
        <w:shd w:val="clear" w:color="auto" w:fill="auto"/>
        <w:bidi w:val="0"/>
        <w:spacing w:before="0" w:after="360" w:line="240" w:lineRule="auto"/>
        <w:ind w:left="0" w:right="0" w:firstLine="0"/>
        <w:jc w:val="left"/>
        <w:textDirection w:val="tbRlV"/>
      </w:pPr>
      <w:r>
        <w:rPr>
          <w:spacing w:val="0"/>
          <w:w w:val="100"/>
          <w:position w:val="0"/>
        </w:rPr>
        <w:t>的專利</w:t>
      </w:r>
      <w:r>
        <w:rPr>
          <w:spacing w:val="0"/>
          <w:w w:val="100"/>
          <w:position w:val="0"/>
          <w:lang w:val="en-US" w:eastAsia="en-US" w:bidi="en-US"/>
          <w:eastAsianLayout w:id="3881" w:vert="on"/>
        </w:rPr>
        <w:t>'</w:t>
      </w:r>
      <w:r>
        <w:rPr>
          <w:spacing w:val="0"/>
          <w:w w:val="100"/>
          <w:position w:val="0"/>
        </w:rPr>
        <w:t>而是全身所有細胞都有的。</w:t>
      </w:r>
    </w:p>
    <w:p>
      <w:pPr>
        <w:pStyle w:val="Style23"/>
        <w:keepNext w:val="0"/>
        <w:keepLines w:val="0"/>
        <w:framePr w:w="686" w:h="5774" w:hRule="exact" w:wrap="none" w:vAnchor="text" w:hAnchor="page" w:x="7753" w:y="21"/>
        <w:widowControl w:val="0"/>
        <w:shd w:val="clear" w:color="auto" w:fill="auto"/>
        <w:bidi w:val="0"/>
        <w:spacing w:before="0" w:after="0" w:line="240" w:lineRule="auto"/>
        <w:ind w:left="0" w:right="0" w:firstLine="460"/>
        <w:jc w:val="both"/>
        <w:textDirection w:val="tbRlV"/>
      </w:pPr>
      <w:r>
        <w:rPr>
          <w:spacing w:val="0"/>
          <w:w w:val="100"/>
          <w:position w:val="0"/>
        </w:rPr>
        <w:t>談感受得到的快樂</w:t>
      </w:r>
      <w:r>
        <w:rPr>
          <w:spacing w:val="0"/>
          <w:w w:val="100"/>
          <w:position w:val="0"/>
          <w:eastAsianLayout w:id="3882" w:vert="on"/>
        </w:rPr>
        <w:t>，</w:t>
      </w:r>
      <w:r>
        <w:rPr>
          <w:spacing w:val="0"/>
          <w:w w:val="100"/>
          <w:position w:val="0"/>
        </w:rPr>
        <w:t>隨時落在身體</w:t>
      </w:r>
      <w:r>
        <w:rPr>
          <w:spacing w:val="0"/>
          <w:w w:val="100"/>
          <w:position w:val="0"/>
          <w:eastAsianLayout w:id="3883" w:vert="on"/>
        </w:rPr>
        <w:t>，</w:t>
      </w:r>
      <w:r>
        <w:rPr>
          <w:color w:val="5C5C5B"/>
          <w:spacing w:val="0"/>
          <w:w w:val="100"/>
          <w:position w:val="0"/>
        </w:rPr>
        <w:t>這一</w:t>
      </w:r>
      <w:r>
        <w:rPr>
          <w:spacing w:val="0"/>
          <w:w w:val="100"/>
          <w:position w:val="0"/>
        </w:rPr>
        <w:t>點也不過分</w:t>
      </w:r>
      <w:r>
        <w:rPr>
          <w:color w:val="5C5C5B"/>
          <w:spacing w:val="0"/>
          <w:w w:val="100"/>
          <w:position w:val="0"/>
          <w:eastAsianLayout w:id="3884" w:vert="on"/>
        </w:rPr>
        <w:t>=</w:t>
      </w:r>
    </w:p>
    <w:p>
      <w:pPr>
        <w:pStyle w:val="Style83"/>
        <w:keepNext w:val="0"/>
        <w:keepLines w:val="0"/>
        <w:framePr w:w="322" w:h="3173" w:hRule="exact" w:wrap="none" w:vAnchor="text" w:hAnchor="page" w:x="6438" w:y="21"/>
        <w:widowControl w:val="0"/>
        <w:shd w:val="clear" w:color="auto" w:fill="auto"/>
        <w:bidi w:val="0"/>
        <w:spacing w:before="0" w:after="0" w:line="240" w:lineRule="auto"/>
        <w:ind w:left="0" w:right="0" w:firstLine="0"/>
        <w:jc w:val="left"/>
        <w:textDirection w:val="tbRlV"/>
      </w:pPr>
      <w:r>
        <w:rPr>
          <w:color w:val="000000"/>
          <w:spacing w:val="0"/>
          <w:w w:val="100"/>
          <w:position w:val="0"/>
        </w:rPr>
        <w:t>練習微笑</w:t>
      </w:r>
      <w:r>
        <w:rPr>
          <w:color w:val="000000"/>
          <w:spacing w:val="0"/>
          <w:w w:val="100"/>
          <w:position w:val="0"/>
          <w:eastAsianLayout w:id="3885" w:vert="on"/>
        </w:rPr>
        <w:t>，</w:t>
      </w:r>
      <w:r>
        <w:rPr>
          <w:color w:val="000000"/>
          <w:spacing w:val="0"/>
          <w:w w:val="100"/>
          <w:position w:val="0"/>
        </w:rPr>
        <w:t>帶來好心情</w:t>
      </w:r>
      <w:r>
        <w:rPr>
          <w:color w:val="000000"/>
          <w:spacing w:val="0"/>
          <w:w w:val="100"/>
          <w:position w:val="0"/>
          <w:eastAsianLayout w:id="3886" w:vert="on"/>
        </w:rPr>
        <w:t>？</w:t>
      </w:r>
    </w:p>
    <w:p>
      <w:pPr>
        <w:pStyle w:val="Style23"/>
        <w:keepNext w:val="0"/>
        <w:keepLines w:val="0"/>
        <w:framePr w:w="2794" w:h="10522" w:hRule="exact" w:wrap="none" w:vAnchor="text" w:hAnchor="page" w:x="2713" w:y="21"/>
        <w:widowControl w:val="0"/>
        <w:shd w:val="clear" w:color="auto" w:fill="auto"/>
        <w:bidi w:val="0"/>
        <w:spacing w:before="0" w:after="0" w:line="421" w:lineRule="exact"/>
        <w:ind w:left="0" w:right="0" w:firstLine="460"/>
        <w:jc w:val="both"/>
        <w:textDirection w:val="tbRlV"/>
      </w:pPr>
      <w:r>
        <w:rPr>
          <w:spacing w:val="0"/>
          <w:w w:val="100"/>
          <w:position w:val="0"/>
        </w:rPr>
        <w:t>我們到每一個角落</w:t>
      </w:r>
      <w:r>
        <w:rPr>
          <w:spacing w:val="0"/>
          <w:w w:val="100"/>
          <w:position w:val="0"/>
          <w:eastAsianLayout w:id="3887" w:vert="on"/>
        </w:rPr>
        <w:t>，</w:t>
      </w:r>
      <w:r>
        <w:rPr>
          <w:spacing w:val="0"/>
          <w:w w:val="100"/>
          <w:position w:val="0"/>
        </w:rPr>
        <w:t>都會聽到這樣的提醒</w:t>
      </w:r>
      <w:r>
        <w:rPr>
          <w:spacing w:val="0"/>
          <w:w w:val="100"/>
          <w:position w:val="0"/>
          <w:lang w:val="en-US" w:eastAsia="en-US" w:bidi="en-US"/>
          <w:eastAsianLayout w:id="3888" w:vert="on"/>
        </w:rPr>
        <w:t>—</w:t>
      </w:r>
      <w:r>
        <w:rPr>
          <w:spacing w:val="0"/>
          <w:w w:val="100"/>
          <w:position w:val="0"/>
          <w:lang w:val="en-US" w:eastAsia="en-US" w:bidi="en-US"/>
          <w:eastAsianLayout w:id="3889" w:vert="on"/>
        </w:rPr>
        <w:t>—</w:t>
      </w:r>
      <w:r>
        <w:rPr>
          <w:spacing w:val="0"/>
          <w:w w:val="100"/>
          <w:position w:val="0"/>
        </w:rPr>
        <w:t>微笑</w:t>
      </w:r>
      <w:r>
        <w:rPr>
          <w:spacing w:val="0"/>
          <w:w w:val="100"/>
          <w:position w:val="0"/>
          <w:eastAsianLayout w:id="3890" w:vert="on"/>
        </w:rPr>
        <w:t>，</w:t>
      </w:r>
      <w:r>
        <w:rPr>
          <w:spacing w:val="0"/>
          <w:w w:val="100"/>
          <w:position w:val="0"/>
        </w:rPr>
        <w:t>帶來好心情</w:t>
      </w:r>
      <w:r>
        <w:rPr>
          <w:color w:val="5C5C5B"/>
          <w:spacing w:val="0"/>
          <w:w w:val="100"/>
          <w:position w:val="0"/>
        </w:rPr>
        <w:t>。</w:t>
      </w:r>
      <w:r>
        <w:rPr>
          <w:spacing w:val="0"/>
          <w:w w:val="100"/>
          <w:position w:val="0"/>
        </w:rPr>
        <w:t>童子軍的創始人貝登堡先生</w:t>
      </w:r>
      <w:r>
        <w:rPr>
          <w:spacing w:val="0"/>
          <w:w w:val="100"/>
          <w:position w:val="0"/>
          <w:lang w:val="en-US" w:eastAsia="en-US" w:bidi="en-US"/>
          <w:eastAsianLayout w:id="3891" w:vert="on"/>
        </w:rPr>
        <w:t>(</w:t>
      </w:r>
      <w:r>
        <w:rPr>
          <w:spacing w:val="0"/>
          <w:w w:val="100"/>
          <w:position w:val="0"/>
          <w:lang w:val="en-US" w:eastAsia="en-US" w:bidi="en-US"/>
        </w:rPr>
        <w:t>Roberf</w:t>
      </w:r>
      <w:r>
        <w:rPr>
          <w:spacing w:val="0"/>
          <w:w w:val="100"/>
          <w:position w:val="0"/>
          <w:lang w:val="en-US" w:eastAsia="en-US" w:bidi="en-US"/>
          <w:eastAsianLayout w:id="3892" w:vert="on"/>
        </w:rPr>
        <w:t xml:space="preserve"> </w:t>
      </w:r>
      <w:r>
        <w:rPr>
          <w:spacing w:val="0"/>
          <w:w w:val="100"/>
          <w:position w:val="0"/>
          <w:lang w:val="en-US" w:eastAsia="en-US" w:bidi="en-US"/>
        </w:rPr>
        <w:t>Baden’pow®.</w:t>
      </w:r>
      <w:r>
        <w:rPr>
          <w:spacing w:val="0"/>
          <w:w w:val="100"/>
          <w:position w:val="0"/>
        </w:rPr>
        <w:t>一</w:t>
      </w:r>
      <w:r>
        <w:rPr>
          <w:spacing w:val="0"/>
          <w:w w:val="100"/>
          <w:position w:val="0"/>
          <w:eastAsianLayout w:id="3893" w:vert="on"/>
        </w:rPr>
        <w:t>)</w:t>
      </w:r>
      <w:r>
        <w:rPr>
          <w:spacing w:val="0"/>
          <w:w w:val="100"/>
          <w:position w:val="0"/>
        </w:rPr>
        <w:t>如此提倡</w:t>
      </w:r>
      <w:r>
        <w:rPr>
          <w:spacing w:val="0"/>
          <w:w w:val="100"/>
          <w:position w:val="0"/>
          <w:eastAsianLayout w:id="3894" w:vert="on"/>
        </w:rPr>
        <w:t>，</w:t>
      </w:r>
      <w:r>
        <w:rPr>
          <w:spacing w:val="0"/>
          <w:w w:val="100"/>
          <w:position w:val="0"/>
        </w:rPr>
        <w:t>我們也從小被這麼耳提面命</w:t>
      </w:r>
      <w:r>
        <w:rPr>
          <w:spacing w:val="0"/>
          <w:w w:val="100"/>
          <w:position w:val="0"/>
          <w:eastAsianLayout w:id="3895" w:vert="on"/>
        </w:rPr>
        <w:t>，</w:t>
      </w:r>
      <w:r>
        <w:rPr>
          <w:spacing w:val="0"/>
          <w:w w:val="100"/>
          <w:position w:val="0"/>
        </w:rPr>
        <w:t>甚至以此教育下一代</w:t>
      </w:r>
      <w:r>
        <w:rPr>
          <w:color w:val="5C5C5B"/>
          <w:spacing w:val="0"/>
          <w:w w:val="100"/>
          <w:position w:val="0"/>
        </w:rPr>
        <w:t>。</w:t>
      </w:r>
      <w:r>
        <w:rPr>
          <w:spacing w:val="0"/>
          <w:w w:val="100"/>
          <w:position w:val="0"/>
        </w:rPr>
        <w:t>我常跑到公園</w:t>
      </w:r>
      <w:r>
        <w:rPr>
          <w:spacing w:val="0"/>
          <w:w w:val="100"/>
          <w:position w:val="0"/>
          <w:eastAsianLayout w:id="3896" w:vert="on"/>
        </w:rPr>
        <w:t>，</w:t>
      </w:r>
      <w:r>
        <w:rPr>
          <w:spacing w:val="0"/>
          <w:w w:val="100"/>
          <w:position w:val="0"/>
        </w:rPr>
        <w:t>看到很多人</w:t>
      </w:r>
      <w:r>
        <w:rPr>
          <w:spacing w:val="0"/>
          <w:w w:val="100"/>
          <w:position w:val="0"/>
          <w:eastAsianLayout w:id="3897" w:vert="on"/>
        </w:rPr>
        <w:t xml:space="preserve"> </w:t>
      </w:r>
      <w:r>
        <w:rPr>
          <w:spacing w:val="0"/>
          <w:w w:val="100"/>
          <w:position w:val="0"/>
        </w:rPr>
        <w:t>在練習笑</w:t>
      </w:r>
      <w:r>
        <w:rPr>
          <w:spacing w:val="0"/>
          <w:w w:val="100"/>
          <w:position w:val="0"/>
          <w:eastAsianLayout w:id="3898" w:vert="on"/>
        </w:rPr>
        <w:t>，</w:t>
      </w:r>
      <w:r>
        <w:rPr>
          <w:spacing w:val="0"/>
          <w:w w:val="100"/>
          <w:position w:val="0"/>
        </w:rPr>
        <w:t>有時一聽就是刻意的假笑。在這裡要問的問題是</w:t>
      </w:r>
      <w:r>
        <w:rPr>
          <w:spacing w:val="0"/>
          <w:w w:val="100"/>
          <w:position w:val="0"/>
          <w:eastAsianLayout w:id="3899" w:vert="on"/>
        </w:rPr>
        <w:t>：</w:t>
      </w:r>
      <w:r>
        <w:rPr>
          <w:spacing w:val="0"/>
          <w:w w:val="100"/>
          <w:position w:val="0"/>
        </w:rPr>
        <w:t>笑</w:t>
      </w:r>
      <w:r>
        <w:rPr>
          <w:spacing w:val="0"/>
          <w:w w:val="100"/>
          <w:position w:val="0"/>
          <w:eastAsianLayout w:id="3900" w:vert="on"/>
        </w:rPr>
        <w:t>，</w:t>
      </w:r>
      <w:r>
        <w:rPr>
          <w:spacing w:val="0"/>
          <w:w w:val="100"/>
          <w:position w:val="0"/>
        </w:rPr>
        <w:t>甚至假笑</w:t>
      </w:r>
      <w:r>
        <w:rPr>
          <w:spacing w:val="0"/>
          <w:w w:val="100"/>
          <w:position w:val="0"/>
          <w:eastAsianLayout w:id="3901" w:vert="on"/>
        </w:rPr>
        <w:t>，</w:t>
      </w:r>
      <w:r>
        <w:rPr>
          <w:spacing w:val="0"/>
          <w:w w:val="100"/>
          <w:position w:val="0"/>
        </w:rPr>
        <w:t>是不是真能帶來好心情</w:t>
      </w:r>
      <w:r>
        <w:rPr>
          <w:color w:val="5C5C5B"/>
          <w:spacing w:val="0"/>
          <w:w w:val="100"/>
          <w:position w:val="0"/>
        </w:rPr>
        <w:t>。</w:t>
      </w:r>
      <w:r>
        <w:rPr>
          <w:color w:val="5C5C5B"/>
          <w:spacing w:val="0"/>
          <w:w w:val="100"/>
          <w:position w:val="0"/>
          <w:eastAsianLayout w:id="3902" w:vert="on"/>
        </w:rPr>
        <w:t xml:space="preserve"> </w:t>
      </w:r>
      <w:r>
        <w:rPr>
          <w:spacing w:val="0"/>
          <w:w w:val="100"/>
          <w:position w:val="0"/>
        </w:rPr>
        <w:t>相信你還記得</w:t>
      </w:r>
      <w:r>
        <w:rPr>
          <w:spacing w:val="0"/>
          <w:w w:val="100"/>
          <w:position w:val="0"/>
          <w:eastAsianLayout w:id="3903" w:vert="on"/>
        </w:rPr>
        <w:t>，</w:t>
      </w:r>
      <w:r>
        <w:rPr>
          <w:spacing w:val="0"/>
          <w:w w:val="100"/>
          <w:position w:val="0"/>
        </w:rPr>
        <w:t>艾克曼歸納過人類的笑容有十九種</w:t>
      </w:r>
      <w:r>
        <w:rPr>
          <w:spacing w:val="0"/>
          <w:w w:val="100"/>
          <w:position w:val="0"/>
          <w:eastAsianLayout w:id="3904" w:vert="on"/>
        </w:rPr>
        <w:t>，</w:t>
      </w:r>
      <w:r>
        <w:rPr>
          <w:spacing w:val="0"/>
          <w:w w:val="100"/>
          <w:position w:val="0"/>
        </w:rPr>
        <w:t>其中只有一種是真正發自內心的笑容。那麼</w:t>
      </w:r>
      <w:r>
        <w:rPr>
          <w:spacing w:val="0"/>
          <w:w w:val="100"/>
          <w:position w:val="0"/>
          <w:eastAsianLayout w:id="3905" w:vert="on"/>
        </w:rPr>
        <w:t>，</w:t>
      </w:r>
      <w:r>
        <w:rPr>
          <w:spacing w:val="0"/>
          <w:w w:val="100"/>
          <w:position w:val="0"/>
        </w:rPr>
        <w:t>如果</w:t>
      </w:r>
      <w:r>
        <w:rPr>
          <w:spacing w:val="0"/>
          <w:w w:val="100"/>
          <w:position w:val="0"/>
          <w:eastAsianLayout w:id="3906" w:vert="on"/>
        </w:rPr>
        <w:t xml:space="preserve"> </w:t>
      </w:r>
      <w:r>
        <w:rPr>
          <w:spacing w:val="0"/>
          <w:w w:val="100"/>
          <w:position w:val="0"/>
        </w:rPr>
        <w:t>我們的臉部肌肉做出和真正的笑完全相應的動作</w:t>
      </w:r>
      <w:r>
        <w:rPr>
          <w:spacing w:val="0"/>
          <w:w w:val="100"/>
          <w:position w:val="0"/>
          <w:eastAsianLayout w:id="3907" w:vert="on"/>
        </w:rPr>
        <w:t>，</w:t>
      </w:r>
      <w:r>
        <w:rPr>
          <w:spacing w:val="0"/>
          <w:w w:val="100"/>
          <w:position w:val="0"/>
        </w:rPr>
        <w:t>能不能帶來快樂</w:t>
      </w:r>
      <w:r>
        <w:rPr>
          <w:spacing w:val="0"/>
          <w:w w:val="100"/>
          <w:position w:val="0"/>
          <w:eastAsianLayout w:id="3908" w:vert="on"/>
        </w:rPr>
        <w:t>？</w:t>
      </w:r>
      <w:r>
        <w:rPr>
          <w:spacing w:val="0"/>
          <w:w w:val="100"/>
          <w:position w:val="0"/>
        </w:rPr>
        <w:t>沒錯</w:t>
      </w:r>
      <w:r>
        <w:rPr>
          <w:spacing w:val="0"/>
          <w:w w:val="100"/>
          <w:position w:val="0"/>
          <w:eastAsianLayout w:id="3909" w:vert="on"/>
        </w:rPr>
        <w:t>，</w:t>
      </w:r>
      <w:r>
        <w:rPr>
          <w:spacing w:val="0"/>
          <w:w w:val="100"/>
          <w:position w:val="0"/>
        </w:rPr>
        <w:t>只有這種真實的笑容</w:t>
      </w:r>
      <w:r>
        <w:rPr>
          <w:spacing w:val="0"/>
          <w:w w:val="100"/>
          <w:position w:val="0"/>
          <w:eastAsianLayout w:id="3910" w:vert="on"/>
        </w:rPr>
        <w:t>，</w:t>
      </w:r>
      <w:r>
        <w:rPr>
          <w:spacing w:val="0"/>
          <w:w w:val="100"/>
          <w:position w:val="0"/>
        </w:rPr>
        <w:t>才能帶來</w:t>
      </w:r>
      <w:r>
        <w:rPr>
          <w:spacing w:val="0"/>
          <w:w w:val="100"/>
          <w:position w:val="0"/>
          <w:eastAsianLayout w:id="3911" w:vert="on"/>
        </w:rPr>
        <w:t xml:space="preserve"> </w:t>
      </w:r>
      <w:r>
        <w:rPr>
          <w:spacing w:val="0"/>
          <w:w w:val="100"/>
          <w:position w:val="0"/>
        </w:rPr>
        <w:t>真正快樂的感覺。假如一個人可以精確模擬真正笑容的每一條肌肉的動作</w:t>
      </w:r>
      <w:r>
        <w:rPr>
          <w:spacing w:val="0"/>
          <w:w w:val="100"/>
          <w:position w:val="0"/>
          <w:eastAsianLayout w:id="3912" w:vert="on"/>
        </w:rPr>
        <w:t>，</w:t>
      </w:r>
      <w:r>
        <w:rPr>
          <w:spacing w:val="0"/>
          <w:w w:val="100"/>
          <w:position w:val="0"/>
        </w:rPr>
        <w:t>是不是可以把快樂的訊號回傳給</w:t>
      </w:r>
      <w:r>
        <w:rPr>
          <w:spacing w:val="0"/>
          <w:w w:val="100"/>
          <w:position w:val="0"/>
          <w:eastAsianLayout w:id="3913" w:vert="on"/>
        </w:rPr>
        <w:t xml:space="preserve"> </w:t>
      </w:r>
      <w:r>
        <w:rPr>
          <w:spacing w:val="0"/>
          <w:w w:val="100"/>
          <w:position w:val="0"/>
        </w:rPr>
        <w:t>大腦</w:t>
      </w:r>
      <w:r>
        <w:rPr>
          <w:i/>
          <w:iCs/>
          <w:spacing w:val="0"/>
          <w:w w:val="100"/>
          <w:position w:val="0"/>
          <w:sz w:val="16"/>
          <w:szCs w:val="16"/>
          <w:eastAsianLayout w:id="3914" w:vert="on"/>
        </w:rPr>
        <w:t>，</w:t>
      </w:r>
      <w:r>
        <w:rPr>
          <w:spacing w:val="0"/>
          <w:w w:val="100"/>
          <w:position w:val="0"/>
        </w:rPr>
        <w:t>而讓我們有快樂的心情</w:t>
      </w:r>
      <w:r>
        <w:rPr>
          <w:spacing w:val="0"/>
          <w:w w:val="100"/>
          <w:position w:val="0"/>
          <w:eastAsianLayout w:id="3915" w:vert="on"/>
        </w:rPr>
        <w:t>？</w:t>
      </w:r>
    </w:p>
    <w:p>
      <w:pPr>
        <w:pStyle w:val="Style72"/>
        <w:keepNext w:val="0"/>
        <w:keepLines w:val="0"/>
        <w:framePr w:w="936" w:h="10498" w:hRule="exact" w:wrap="none" w:vAnchor="text" w:hAnchor="page" w:x="1028" w:y="49"/>
        <w:widowControl w:val="0"/>
        <w:shd w:val="clear" w:color="auto" w:fill="auto"/>
        <w:bidi w:val="0"/>
        <w:spacing w:before="0" w:after="0" w:line="242" w:lineRule="exact"/>
        <w:ind w:left="0" w:right="0" w:firstLine="0"/>
        <w:jc w:val="both"/>
        <w:textDirection w:val="tbRlV"/>
        <w:rPr>
          <w:sz w:val="16"/>
          <w:szCs w:val="16"/>
        </w:rPr>
      </w:pPr>
      <w:r>
        <w:rPr>
          <w:spacing w:val="0"/>
          <w:w w:val="100"/>
          <w:position w:val="0"/>
          <w:sz w:val="17"/>
          <w:szCs w:val="17"/>
          <w:lang w:val="zh-TW" w:eastAsia="zh-TW" w:bidi="zh-TW"/>
          <w:eastAsianLayout w:id="3916" w:vert="on"/>
        </w:rPr>
        <w:t>34</w:t>
      </w:r>
      <w:r>
        <w:rPr>
          <w:spacing w:val="0"/>
          <w:w w:val="100"/>
          <w:position w:val="0"/>
          <w:sz w:val="16"/>
          <w:szCs w:val="16"/>
          <w:lang w:val="zh-TW" w:eastAsia="zh-TW" w:bidi="zh-TW"/>
        </w:rPr>
        <w:t>柏特</w:t>
      </w:r>
      <w:r>
        <w:rPr>
          <w:spacing w:val="0"/>
          <w:w w:val="100"/>
          <w:position w:val="0"/>
          <w:sz w:val="16"/>
          <w:szCs w:val="16"/>
          <w:lang w:val="en-US" w:eastAsia="en-US" w:bidi="en-US"/>
        </w:rPr>
        <w:t>(Candace</w:t>
      </w:r>
      <w:r>
        <w:rPr>
          <w:spacing w:val="0"/>
          <w:w w:val="100"/>
          <w:position w:val="0"/>
          <w:sz w:val="16"/>
          <w:szCs w:val="16"/>
          <w:lang w:val="en-US" w:eastAsia="en-US" w:bidi="en-US"/>
          <w:eastAsianLayout w:id="3917" w:vert="on"/>
        </w:rPr>
        <w:t xml:space="preserve"> </w:t>
      </w:r>
      <w:r>
        <w:rPr>
          <w:spacing w:val="0"/>
          <w:w w:val="100"/>
          <w:position w:val="0"/>
          <w:sz w:val="16"/>
          <w:szCs w:val="16"/>
          <w:lang w:val="en-US" w:eastAsia="en-US" w:bidi="en-US"/>
        </w:rPr>
        <w:t>Pert</w:t>
      </w:r>
      <w:r>
        <w:rPr>
          <w:spacing w:val="0"/>
          <w:w w:val="100"/>
          <w:position w:val="0"/>
          <w:sz w:val="16"/>
          <w:szCs w:val="16"/>
          <w:lang w:val="en-US" w:eastAsia="en-US" w:bidi="en-US"/>
          <w:eastAsianLayout w:id="3918" w:vert="on"/>
        </w:rPr>
        <w:t xml:space="preserve"> </w:t>
      </w:r>
      <w:r>
        <w:rPr>
          <w:spacing w:val="0"/>
          <w:w w:val="100"/>
          <w:position w:val="0"/>
          <w:sz w:val="16"/>
          <w:szCs w:val="16"/>
          <w:lang w:val="zh-TW" w:eastAsia="zh-TW" w:bidi="zh-TW"/>
        </w:rPr>
        <w:t>1946</w:t>
      </w:r>
      <w:r>
        <w:rPr>
          <w:color w:val="000000"/>
          <w:spacing w:val="0"/>
          <w:w w:val="100"/>
          <w:position w:val="0"/>
          <w:sz w:val="16"/>
          <w:szCs w:val="16"/>
          <w:lang w:val="en-US" w:eastAsia="en-US" w:bidi="en-US"/>
        </w:rPr>
        <w:t>—</w:t>
      </w:r>
      <w:r>
        <w:rPr>
          <w:color w:val="000000"/>
          <w:spacing w:val="0"/>
          <w:w w:val="100"/>
          <w:position w:val="0"/>
          <w:sz w:val="16"/>
          <w:szCs w:val="16"/>
          <w:lang w:val="en-US" w:eastAsia="en-US" w:bidi="en-US"/>
          <w:eastAsianLayout w:id="3919" w:vert="on"/>
        </w:rPr>
        <w:t xml:space="preserve"> </w:t>
      </w:r>
      <w:r>
        <w:rPr>
          <w:spacing w:val="0"/>
          <w:w w:val="100"/>
          <w:position w:val="0"/>
          <w:sz w:val="16"/>
          <w:szCs w:val="16"/>
          <w:lang w:val="en-US" w:eastAsia="en-US" w:bidi="en-US"/>
        </w:rPr>
        <w:t>2013)</w:t>
      </w:r>
      <w:r>
        <w:rPr>
          <w:spacing w:val="0"/>
          <w:w w:val="100"/>
          <w:position w:val="0"/>
          <w:sz w:val="16"/>
          <w:szCs w:val="16"/>
          <w:lang w:val="zh-TW" w:eastAsia="zh-TW" w:bidi="zh-TW"/>
        </w:rPr>
        <w:t>發現某些稳小的胜肽</w:t>
      </w:r>
      <w:r>
        <w:rPr>
          <w:spacing w:val="0"/>
          <w:w w:val="100"/>
          <w:position w:val="0"/>
          <w:sz w:val="16"/>
          <w:szCs w:val="16"/>
          <w:lang w:val="zh-TW" w:eastAsia="zh-TW" w:bidi="zh-TW"/>
          <w:eastAsianLayout w:id="3920" w:vert="on"/>
        </w:rPr>
        <w:t>(</w:t>
      </w:r>
      <w:r>
        <w:rPr>
          <w:spacing w:val="0"/>
          <w:w w:val="100"/>
          <w:position w:val="0"/>
          <w:sz w:val="16"/>
          <w:szCs w:val="16"/>
          <w:lang w:val="zh-TW" w:eastAsia="zh-TW" w:bidi="zh-TW"/>
        </w:rPr>
        <w:t>包括腦內啡和內生性大麻衍生物</w:t>
      </w:r>
      <w:r>
        <w:rPr>
          <w:spacing w:val="0"/>
          <w:w w:val="100"/>
          <w:position w:val="0"/>
          <w:sz w:val="16"/>
          <w:szCs w:val="16"/>
          <w:lang w:val="en-US" w:eastAsia="en-US" w:bidi="en-US"/>
        </w:rPr>
        <w:t>(endocannabinods)</w:t>
      </w:r>
      <w:r>
        <w:rPr>
          <w:spacing w:val="0"/>
          <w:w w:val="100"/>
          <w:position w:val="0"/>
          <w:sz w:val="16"/>
          <w:szCs w:val="16"/>
          <w:lang w:val="en-US" w:eastAsia="en-US" w:bidi="en-US"/>
          <w:eastAsianLayout w:id="3921" w:vert="on"/>
        </w:rPr>
        <w:t>)</w:t>
      </w:r>
      <w:r>
        <w:rPr>
          <w:spacing w:val="0"/>
          <w:w w:val="100"/>
          <w:position w:val="0"/>
          <w:sz w:val="16"/>
          <w:szCs w:val="16"/>
          <w:lang w:val="zh-TW" w:eastAsia="zh-TW" w:bidi="zh-TW"/>
        </w:rPr>
        <w:t>在生物傍內負責傳遊訊息</w:t>
      </w:r>
      <w:r>
        <w:rPr>
          <w:spacing w:val="0"/>
          <w:w w:val="100"/>
          <w:position w:val="0"/>
          <w:sz w:val="16"/>
          <w:szCs w:val="16"/>
          <w:lang w:val="zh-TW" w:eastAsia="zh-TW" w:bidi="zh-TW"/>
          <w:eastAsianLayout w:id="3922" w:vert="on"/>
        </w:rPr>
        <w:t>，</w:t>
      </w:r>
      <w:r>
        <w:rPr>
          <w:spacing w:val="0"/>
          <w:w w:val="100"/>
          <w:position w:val="0"/>
          <w:sz w:val="16"/>
          <w:szCs w:val="16"/>
          <w:lang w:val="zh-TW" w:eastAsia="zh-TW" w:bidi="zh-TW"/>
        </w:rPr>
        <w:t>這</w:t>
      </w:r>
      <w:r>
        <w:rPr>
          <w:spacing w:val="0"/>
          <w:w w:val="100"/>
          <w:position w:val="0"/>
          <w:sz w:val="16"/>
          <w:szCs w:val="16"/>
          <w:lang w:val="zh-TW" w:eastAsia="zh-TW" w:bidi="zh-TW"/>
          <w:eastAsianLayout w:id="3923" w:vert="on"/>
        </w:rPr>
        <w:t xml:space="preserve"> </w:t>
      </w:r>
      <w:r>
        <w:rPr>
          <w:spacing w:val="0"/>
          <w:w w:val="100"/>
          <w:position w:val="0"/>
          <w:sz w:val="16"/>
          <w:szCs w:val="16"/>
          <w:lang w:val="zh-TW" w:eastAsia="zh-TW" w:bidi="zh-TW"/>
        </w:rPr>
        <w:t>些胜肽可以遍布全身</w:t>
      </w:r>
      <w:r>
        <w:rPr>
          <w:spacing w:val="0"/>
          <w:w w:val="100"/>
          <w:position w:val="0"/>
          <w:sz w:val="16"/>
          <w:szCs w:val="16"/>
          <w:lang w:val="en-US" w:eastAsia="en-US" w:bidi="en-US"/>
          <w:eastAsianLayout w:id="3924" w:vert="on"/>
        </w:rPr>
        <w:t>•</w:t>
      </w:r>
      <w:r>
        <w:rPr>
          <w:spacing w:val="0"/>
          <w:w w:val="100"/>
          <w:position w:val="0"/>
          <w:sz w:val="16"/>
          <w:szCs w:val="16"/>
          <w:lang w:val="zh-TW" w:eastAsia="zh-TW" w:bidi="zh-TW"/>
        </w:rPr>
        <w:t>而與它們相對應的受髓也</w:t>
      </w:r>
      <w:r>
        <w:rPr>
          <w:color w:val="797979"/>
          <w:spacing w:val="0"/>
          <w:w w:val="100"/>
          <w:position w:val="0"/>
          <w:sz w:val="16"/>
          <w:szCs w:val="16"/>
          <w:lang w:val="zh-TW" w:eastAsia="zh-TW" w:bidi="zh-TW"/>
          <w:eastAsianLayout w:id="3925" w:vert="on"/>
        </w:rPr>
        <w:t>-</w:t>
      </w:r>
      <w:r>
        <w:rPr>
          <w:spacing w:val="0"/>
          <w:w w:val="100"/>
          <w:position w:val="0"/>
          <w:sz w:val="16"/>
          <w:szCs w:val="16"/>
          <w:lang w:val="zh-TW" w:eastAsia="zh-TW" w:bidi="zh-TW"/>
        </w:rPr>
        <w:t>樣遍布全身</w:t>
      </w:r>
      <w:r>
        <w:rPr>
          <w:spacing w:val="0"/>
          <w:w w:val="100"/>
          <w:position w:val="0"/>
          <w:sz w:val="16"/>
          <w:szCs w:val="16"/>
          <w:lang w:val="en-US" w:eastAsia="en-US" w:bidi="en-US"/>
          <w:eastAsianLayout w:id="3926" w:vert="on"/>
        </w:rPr>
        <w:t>•</w:t>
      </w:r>
      <w:r>
        <w:rPr>
          <w:spacing w:val="0"/>
          <w:w w:val="100"/>
          <w:position w:val="0"/>
          <w:sz w:val="16"/>
          <w:szCs w:val="16"/>
          <w:lang w:val="zh-TW" w:eastAsia="zh-TW" w:bidi="zh-TW"/>
        </w:rPr>
        <w:t>而可以同時影響頭腦</w:t>
      </w:r>
      <w:r>
        <w:rPr>
          <w:spacing w:val="0"/>
          <w:w w:val="100"/>
          <w:position w:val="0"/>
          <w:sz w:val="16"/>
          <w:szCs w:val="16"/>
          <w:lang w:val="en-US" w:eastAsia="en-US" w:bidi="en-US"/>
          <w:eastAsianLayout w:id="3927" w:vert="on"/>
        </w:rPr>
        <w:t>'</w:t>
      </w:r>
      <w:r>
        <w:rPr>
          <w:spacing w:val="0"/>
          <w:w w:val="100"/>
          <w:position w:val="0"/>
          <w:sz w:val="16"/>
          <w:szCs w:val="16"/>
          <w:lang w:val="zh-TW" w:eastAsia="zh-TW" w:bidi="zh-TW"/>
        </w:rPr>
        <w:t>情緒、免疫系統</w:t>
      </w:r>
      <w:r>
        <w:rPr>
          <w:spacing w:val="0"/>
          <w:w w:val="100"/>
          <w:position w:val="0"/>
          <w:sz w:val="16"/>
          <w:szCs w:val="16"/>
          <w:lang w:val="zh-TW" w:eastAsia="zh-TW" w:bidi="zh-TW"/>
          <w:eastAsianLayout w:id="3928" w:vert="on"/>
        </w:rPr>
        <w:t>'</w:t>
      </w:r>
      <w:r>
        <w:rPr>
          <w:spacing w:val="0"/>
          <w:w w:val="100"/>
          <w:position w:val="0"/>
          <w:sz w:val="16"/>
          <w:szCs w:val="16"/>
          <w:lang w:val="zh-TW" w:eastAsia="zh-TW" w:bidi="zh-TW"/>
        </w:rPr>
        <w:t>消化系統和其他生理功能</w:t>
      </w:r>
      <w:r>
        <w:rPr>
          <w:color w:val="797979"/>
          <w:spacing w:val="0"/>
          <w:w w:val="100"/>
          <w:position w:val="0"/>
          <w:sz w:val="16"/>
          <w:szCs w:val="16"/>
          <w:lang w:val="zh-TW" w:eastAsia="zh-TW" w:bidi="zh-TW"/>
        </w:rPr>
        <w:t>。</w:t>
      </w:r>
      <w:r>
        <w:rPr>
          <w:spacing w:val="0"/>
          <w:w w:val="100"/>
          <w:position w:val="0"/>
          <w:sz w:val="16"/>
          <w:szCs w:val="16"/>
          <w:lang w:val="zh-TW" w:eastAsia="zh-TW" w:bidi="zh-TW"/>
        </w:rPr>
        <w:t>她不僅被稱</w:t>
      </w:r>
      <w:r>
        <w:rPr>
          <w:spacing w:val="0"/>
          <w:w w:val="100"/>
          <w:position w:val="0"/>
          <w:sz w:val="16"/>
          <w:szCs w:val="16"/>
          <w:lang w:val="zh-TW" w:eastAsia="zh-TW" w:bidi="zh-TW"/>
          <w:eastAsianLayout w:id="3929" w:vert="on"/>
        </w:rPr>
        <w:t xml:space="preserve"> </w:t>
      </w:r>
      <w:r>
        <w:rPr>
          <w:spacing w:val="0"/>
          <w:w w:val="100"/>
          <w:position w:val="0"/>
          <w:sz w:val="16"/>
          <w:szCs w:val="16"/>
          <w:lang w:val="zh-TW" w:eastAsia="zh-TW" w:bidi="zh-TW"/>
        </w:rPr>
        <w:t>為神經心理免疫學之母</w:t>
      </w:r>
      <w:r>
        <w:rPr>
          <w:spacing w:val="0"/>
          <w:w w:val="100"/>
          <w:position w:val="0"/>
          <w:sz w:val="16"/>
          <w:szCs w:val="16"/>
          <w:lang w:val="zh-TW" w:eastAsia="zh-TW" w:bidi="zh-TW"/>
          <w:eastAsianLayout w:id="3930" w:vert="on"/>
        </w:rPr>
        <w:t>，</w:t>
      </w:r>
      <w:r>
        <w:rPr>
          <w:spacing w:val="0"/>
          <w:w w:val="100"/>
          <w:position w:val="0"/>
          <w:sz w:val="16"/>
          <w:szCs w:val="16"/>
          <w:lang w:val="zh-TW" w:eastAsia="zh-TW" w:bidi="zh-TW"/>
        </w:rPr>
        <w:t>也寫了</w:t>
      </w:r>
      <w:r>
        <w:rPr>
          <w:spacing w:val="0"/>
          <w:w w:val="100"/>
          <w:position w:val="0"/>
          <w:sz w:val="16"/>
          <w:szCs w:val="16"/>
          <w:lang w:val="zh-TW" w:eastAsia="zh-TW" w:bidi="zh-TW"/>
          <w:eastAsianLayout w:id="3931" w:vert="on"/>
        </w:rPr>
        <w:t xml:space="preserve"> </w:t>
      </w:r>
      <w:r>
        <w:rPr>
          <w:i/>
          <w:iCs/>
          <w:spacing w:val="0"/>
          <w:w w:val="100"/>
          <w:position w:val="0"/>
          <w:sz w:val="16"/>
          <w:szCs w:val="16"/>
          <w:lang w:val="en-US" w:eastAsia="en-US" w:bidi="en-US"/>
          <w:eastAsianLayout w:id="3932" w:vert="on"/>
        </w:rPr>
        <w:t>M</w:t>
      </w:r>
      <w:r>
        <w:rPr>
          <w:i/>
          <w:iCs/>
          <w:spacing w:val="0"/>
          <w:w w:val="100"/>
          <w:position w:val="0"/>
          <w:sz w:val="16"/>
          <w:szCs w:val="16"/>
          <w:lang w:val="en-US" w:eastAsia="en-US" w:bidi="en-US"/>
          <w:eastAsianLayout w:id="3933" w:vert="on"/>
        </w:rPr>
        <w:t>o</w:t>
      </w:r>
      <w:r>
        <w:rPr>
          <w:i/>
          <w:iCs/>
          <w:spacing w:val="0"/>
          <w:w w:val="100"/>
          <w:position w:val="0"/>
          <w:sz w:val="16"/>
          <w:szCs w:val="16"/>
          <w:lang w:val="en-US" w:eastAsia="en-US" w:bidi="en-US"/>
          <w:eastAsianLayout w:id="3934" w:vert="on"/>
        </w:rPr>
        <w:t>e</w:t>
      </w:r>
      <w:r>
        <w:rPr>
          <w:i/>
          <w:iCs/>
          <w:spacing w:val="0"/>
          <w:w w:val="100"/>
          <w:position w:val="0"/>
          <w:sz w:val="16"/>
          <w:szCs w:val="16"/>
          <w:lang w:val="en-US" w:eastAsia="en-US" w:bidi="en-US"/>
          <w:eastAsianLayout w:id="3935" w:vert="on"/>
        </w:rPr>
        <w:t>c</w:t>
      </w:r>
      <w:r>
        <w:rPr>
          <w:i/>
          <w:iCs/>
          <w:spacing w:val="0"/>
          <w:w w:val="100"/>
          <w:position w:val="0"/>
          <w:sz w:val="16"/>
          <w:szCs w:val="16"/>
          <w:lang w:val="en-US" w:eastAsia="en-US" w:bidi="en-US"/>
          <w:eastAsianLayout w:id="3936" w:vert="on"/>
        </w:rPr>
        <w:t>u</w:t>
      </w:r>
      <w:r>
        <w:rPr>
          <w:i/>
          <w:iCs/>
          <w:spacing w:val="0"/>
          <w:w w:val="100"/>
          <w:position w:val="0"/>
          <w:sz w:val="16"/>
          <w:szCs w:val="16"/>
          <w:lang w:val="en-US" w:eastAsia="en-US" w:bidi="en-US"/>
          <w:eastAsianLayout w:id="3937" w:vert="on"/>
        </w:rPr>
        <w:t>fD</w:t>
      </w:r>
      <w:r>
        <w:rPr>
          <w:i/>
          <w:iCs/>
          <w:spacing w:val="0"/>
          <w:w w:val="100"/>
          <w:position w:val="0"/>
          <w:sz w:val="16"/>
          <w:szCs w:val="16"/>
          <w:lang w:val="en-US" w:eastAsia="en-US" w:bidi="en-US"/>
          <w:eastAsianLayout w:id="3938" w:vert="on"/>
        </w:rPr>
        <w:t>s</w:t>
      </w:r>
      <w:r>
        <w:rPr>
          <w:i/>
          <w:iCs/>
          <w:spacing w:val="0"/>
          <w:w w:val="100"/>
          <w:position w:val="0"/>
          <w:sz w:val="16"/>
          <w:szCs w:val="16"/>
          <w:lang w:val="en-US" w:eastAsia="en-US" w:bidi="en-US"/>
          <w:eastAsianLayout w:id="3939" w:vert="on"/>
        </w:rPr>
        <w:t>&amp;</w:t>
      </w:r>
      <w:r>
        <w:rPr>
          <w:i/>
          <w:iCs/>
          <w:spacing w:val="0"/>
          <w:w w:val="100"/>
          <w:position w:val="0"/>
          <w:sz w:val="16"/>
          <w:szCs w:val="16"/>
          <w:lang w:val="en-US" w:eastAsia="en-US" w:bidi="en-US"/>
          <w:eastAsianLayout w:id="3940" w:vert="on"/>
        </w:rPr>
        <w:t>E</w:t>
      </w:r>
      <w:r>
        <w:rPr>
          <w:i/>
          <w:iCs/>
          <w:spacing w:val="0"/>
          <w:w w:val="100"/>
          <w:position w:val="0"/>
          <w:sz w:val="16"/>
          <w:szCs w:val="16"/>
          <w:lang w:val="en-US" w:eastAsia="en-US" w:bidi="en-US"/>
          <w:eastAsianLayout w:id="3941" w:vert="on"/>
        </w:rPr>
        <w:t>W</w:t>
      </w:r>
      <w:r>
        <w:rPr>
          <w:i/>
          <w:iCs/>
          <w:spacing w:val="0"/>
          <w:w w:val="100"/>
          <w:position w:val="0"/>
          <w:sz w:val="16"/>
          <w:szCs w:val="16"/>
          <w:lang w:val="en-US" w:eastAsia="en-US" w:bidi="en-US"/>
          <w:eastAsianLayout w:id="3942" w:vert="on"/>
        </w:rPr>
        <w:t>o'</w:t>
      </w:r>
      <w:r>
        <w:rPr>
          <w:i/>
          <w:iCs/>
          <w:spacing w:val="0"/>
          <w:w w:val="100"/>
          <w:position w:val="0"/>
          <w:sz w:val="16"/>
          <w:szCs w:val="16"/>
          <w:lang w:val="en-US" w:eastAsia="en-US" w:bidi="en-US"/>
          <w:eastAsianLayout w:id="3943" w:vert="on"/>
        </w:rPr>
        <w:t>n</w:t>
      </w:r>
      <w:r>
        <w:rPr>
          <w:i/>
          <w:iCs/>
          <w:spacing w:val="0"/>
          <w:w w:val="100"/>
          <w:position w:val="0"/>
          <w:sz w:val="16"/>
          <w:szCs w:val="16"/>
          <w:lang w:val="en-US" w:eastAsia="en-US" w:bidi="en-US"/>
          <w:eastAsianLayout w:id="3944" w:vert="on"/>
        </w:rPr>
        <w:t>s</w:t>
      </w:r>
      <w:r>
        <w:rPr>
          <w:spacing w:val="0"/>
          <w:w w:val="100"/>
          <w:position w:val="0"/>
          <w:sz w:val="16"/>
          <w:szCs w:val="16"/>
          <w:lang w:val="en-US" w:eastAsia="en-US" w:bidi="en-US"/>
          <w:eastAsianLayout w:id="3945" w:vert="on"/>
        </w:rPr>
        <w:t xml:space="preserve"> </w:t>
      </w:r>
      <w:r>
        <w:rPr>
          <w:spacing w:val="0"/>
          <w:w w:val="100"/>
          <w:position w:val="0"/>
          <w:sz w:val="16"/>
          <w:szCs w:val="16"/>
          <w:lang w:val="zh-TW" w:eastAsia="zh-TW" w:bidi="zh-TW"/>
          <w:eastAsianLayout w:id="3946" w:vert="on"/>
        </w:rPr>
        <w:t>(</w:t>
      </w:r>
      <w:r>
        <w:rPr>
          <w:spacing w:val="0"/>
          <w:w w:val="100"/>
          <w:position w:val="0"/>
          <w:sz w:val="16"/>
          <w:szCs w:val="16"/>
          <w:lang w:val="zh-TW" w:eastAsia="zh-TW" w:bidi="zh-TW"/>
        </w:rPr>
        <w:t>《走出宮殿的女科學家》</w:t>
      </w:r>
      <w:r>
        <w:rPr>
          <w:spacing w:val="0"/>
          <w:w w:val="100"/>
          <w:position w:val="0"/>
          <w:sz w:val="16"/>
          <w:szCs w:val="16"/>
          <w:lang w:val="en-US" w:eastAsia="en-US" w:bidi="en-US"/>
          <w:eastAsianLayout w:id="3947" w:vert="on"/>
        </w:rPr>
        <w:t>)</w:t>
      </w:r>
      <w:r>
        <w:rPr>
          <w:spacing w:val="0"/>
          <w:w w:val="100"/>
          <w:position w:val="0"/>
          <w:sz w:val="16"/>
          <w:szCs w:val="16"/>
          <w:lang w:val="zh-TW" w:eastAsia="zh-TW" w:bidi="zh-TW"/>
        </w:rPr>
        <w:t>談這一方面的全新見解。這些觀點</w:t>
      </w:r>
      <w:r>
        <w:rPr>
          <w:spacing w:val="0"/>
          <w:w w:val="100"/>
          <w:position w:val="0"/>
          <w:sz w:val="16"/>
          <w:szCs w:val="16"/>
          <w:lang w:val="zh-TW" w:eastAsia="zh-TW" w:bidi="zh-TW"/>
          <w:eastAsianLayout w:id="3948" w:vert="on"/>
        </w:rPr>
        <w:t>，</w:t>
      </w:r>
      <w:r>
        <w:rPr>
          <w:spacing w:val="0"/>
          <w:w w:val="100"/>
          <w:position w:val="0"/>
          <w:sz w:val="16"/>
          <w:szCs w:val="16"/>
          <w:lang w:val="zh-TW" w:eastAsia="zh-TW" w:bidi="zh-TW"/>
        </w:rPr>
        <w:t>是傳統只鎖定單一功能和</w:t>
      </w:r>
      <w:r>
        <w:rPr>
          <w:spacing w:val="0"/>
          <w:w w:val="100"/>
          <w:position w:val="0"/>
          <w:sz w:val="16"/>
          <w:szCs w:val="16"/>
          <w:lang w:val="zh-TW" w:eastAsia="zh-TW" w:bidi="zh-TW"/>
          <w:eastAsianLayout w:id="3949" w:vert="on"/>
        </w:rPr>
        <w:t xml:space="preserve"> </w:t>
      </w:r>
      <w:r>
        <w:rPr>
          <w:spacing w:val="0"/>
          <w:w w:val="100"/>
          <w:position w:val="0"/>
          <w:sz w:val="16"/>
          <w:szCs w:val="16"/>
          <w:lang w:val="zh-TW" w:eastAsia="zh-TW" w:bidi="zh-TW"/>
        </w:rPr>
        <w:t>系統去研究的科學家連想都不會去想的</w:t>
      </w:r>
      <w:r>
        <w:rPr>
          <w:color w:val="797979"/>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5" w:line="1" w:lineRule="exact"/>
      </w:pPr>
    </w:p>
    <w:p>
      <w:pPr>
        <w:widowControl w:val="0"/>
        <w:spacing w:line="1" w:lineRule="exact"/>
        <w:sectPr>
          <w:footnotePr>
            <w:pos w:val="pageBottom"/>
            <w:numFmt w:val="decimal"/>
            <w:numRestart w:val="continuous"/>
          </w:footnotePr>
          <w:type w:val="continuous"/>
          <w:pgSz w:w="9509" w:h="13087"/>
          <w:pgMar w:top="636" w:right="1070" w:bottom="757" w:left="638"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00" w:bottom="670" w:left="1099" w:header="0" w:footer="3" w:gutter="0"/>
          <w:cols w:space="720"/>
          <w:noEndnote/>
          <w:rtlGutter w:val="0"/>
          <w:docGrid w:linePitch="360"/>
        </w:sectPr>
      </w:pPr>
    </w:p>
    <w:p>
      <w:pPr>
        <w:pStyle w:val="Style23"/>
        <w:keepNext w:val="0"/>
        <w:keepLines w:val="0"/>
        <w:framePr w:w="4478" w:h="10502" w:hRule="exact" w:wrap="none" w:vAnchor="text" w:hAnchor="page" w:x="4047" w:y="21"/>
        <w:widowControl w:val="0"/>
        <w:shd w:val="clear" w:color="auto" w:fill="auto"/>
        <w:bidi w:val="0"/>
        <w:spacing w:before="0" w:after="340" w:line="425" w:lineRule="exact"/>
        <w:ind w:left="0" w:right="0" w:firstLine="460"/>
        <w:jc w:val="both"/>
        <w:textDirection w:val="tbRlV"/>
        <w:rPr>
          <w:sz w:val="14"/>
          <w:szCs w:val="14"/>
        </w:rPr>
      </w:pPr>
      <w:r>
        <w:rPr>
          <w:spacing w:val="0"/>
          <w:w w:val="100"/>
          <w:position w:val="0"/>
          <w:sz w:val="22"/>
          <w:szCs w:val="22"/>
        </w:rPr>
        <w:t>這個問題艾克曼也做了</w:t>
      </w:r>
      <w:r>
        <w:rPr>
          <w:spacing w:val="0"/>
          <w:w w:val="100"/>
          <w:position w:val="0"/>
          <w:sz w:val="22"/>
          <w:szCs w:val="22"/>
          <w:eastAsianLayout w:id="3950" w:vert="on"/>
        </w:rPr>
        <w:t xml:space="preserve"> </w:t>
      </w:r>
      <w:r>
        <w:rPr>
          <w:color w:val="000000"/>
          <w:spacing w:val="0"/>
          <w:w w:val="100"/>
          <w:position w:val="0"/>
          <w:sz w:val="22"/>
          <w:szCs w:val="22"/>
        </w:rPr>
        <w:t>一</w:t>
      </w:r>
      <w:r>
        <w:rPr>
          <w:spacing w:val="0"/>
          <w:w w:val="100"/>
          <w:position w:val="0"/>
          <w:sz w:val="22"/>
          <w:szCs w:val="22"/>
        </w:rPr>
        <w:t>個解答</w:t>
      </w:r>
      <w:r>
        <w:rPr>
          <w:spacing w:val="0"/>
          <w:w w:val="100"/>
          <w:position w:val="0"/>
          <w:sz w:val="22"/>
          <w:szCs w:val="22"/>
          <w:eastAsianLayout w:id="3951" w:vert="on"/>
        </w:rPr>
        <w:t>，</w:t>
      </w:r>
      <w:r>
        <w:rPr>
          <w:spacing w:val="0"/>
          <w:w w:val="100"/>
          <w:position w:val="0"/>
          <w:sz w:val="22"/>
          <w:szCs w:val="22"/>
        </w:rPr>
        <w:t>他教研究對象操作眼輸匝肌和顫肌</w:t>
      </w:r>
      <w:r>
        <w:rPr>
          <w:spacing w:val="0"/>
          <w:w w:val="100"/>
          <w:position w:val="0"/>
          <w:sz w:val="22"/>
          <w:szCs w:val="22"/>
          <w:eastAsianLayout w:id="3952" w:vert="on"/>
        </w:rPr>
        <w:t>，</w:t>
      </w:r>
      <w:r>
        <w:rPr>
          <w:spacing w:val="0"/>
          <w:w w:val="100"/>
          <w:position w:val="0"/>
          <w:sz w:val="22"/>
          <w:szCs w:val="22"/>
        </w:rPr>
        <w:t>越能熟練模擬真笑肌肉運動的</w:t>
      </w:r>
      <w:r>
        <w:rPr>
          <w:spacing w:val="0"/>
          <w:w w:val="100"/>
          <w:position w:val="0"/>
          <w:sz w:val="22"/>
          <w:szCs w:val="22"/>
          <w:eastAsianLayout w:id="3953" w:vert="on"/>
        </w:rPr>
        <w:t xml:space="preserve"> </w:t>
      </w:r>
      <w:r>
        <w:rPr>
          <w:spacing w:val="0"/>
          <w:w w:val="100"/>
          <w:position w:val="0"/>
          <w:sz w:val="22"/>
          <w:szCs w:val="22"/>
        </w:rPr>
        <w:t>人</w:t>
      </w:r>
      <w:r>
        <w:rPr>
          <w:spacing w:val="0"/>
          <w:w w:val="100"/>
          <w:position w:val="0"/>
          <w:sz w:val="22"/>
          <w:szCs w:val="22"/>
          <w:eastAsianLayout w:id="3954" w:vert="on"/>
        </w:rPr>
        <w:t>，</w:t>
      </w:r>
      <w:r>
        <w:rPr>
          <w:spacing w:val="0"/>
          <w:w w:val="100"/>
          <w:position w:val="0"/>
          <w:sz w:val="22"/>
          <w:szCs w:val="22"/>
        </w:rPr>
        <w:t>在腦部所產生的訊號</w:t>
      </w:r>
      <w:r>
        <w:rPr>
          <w:spacing w:val="0"/>
          <w:w w:val="100"/>
          <w:position w:val="0"/>
          <w:sz w:val="22"/>
          <w:szCs w:val="22"/>
          <w:eastAsianLayout w:id="3955" w:vert="on"/>
        </w:rPr>
        <w:t>，</w:t>
      </w:r>
      <w:r>
        <w:rPr>
          <w:spacing w:val="0"/>
          <w:w w:val="100"/>
          <w:position w:val="0"/>
          <w:sz w:val="22"/>
          <w:szCs w:val="22"/>
        </w:rPr>
        <w:t>和一個人真正快樂的位置是完全</w:t>
      </w:r>
      <w:r>
        <w:rPr>
          <w:color w:val="000000"/>
          <w:spacing w:val="0"/>
          <w:w w:val="100"/>
          <w:position w:val="0"/>
          <w:sz w:val="22"/>
          <w:szCs w:val="22"/>
        </w:rPr>
        <w:t>一</w:t>
      </w:r>
      <w:r>
        <w:rPr>
          <w:spacing w:val="0"/>
          <w:w w:val="100"/>
          <w:position w:val="0"/>
          <w:sz w:val="22"/>
          <w:szCs w:val="22"/>
        </w:rPr>
        <w:t>樣的。</w:t>
      </w:r>
      <w:r>
        <w:rPr>
          <w:spacing w:val="0"/>
          <w:w w:val="100"/>
          <w:position w:val="0"/>
          <w:sz w:val="22"/>
          <w:szCs w:val="22"/>
          <w:eastAsianLayout w:id="3956" w:vert="on"/>
        </w:rPr>
        <w:t>®</w:t>
      </w:r>
      <w:r>
        <w:rPr>
          <w:spacing w:val="0"/>
          <w:w w:val="100"/>
          <w:position w:val="0"/>
          <w:sz w:val="22"/>
          <w:szCs w:val="22"/>
        </w:rPr>
        <w:t>至</w:t>
      </w:r>
      <w:r>
        <w:rPr>
          <w:spacing w:val="0"/>
          <w:w w:val="100"/>
          <w:position w:val="0"/>
          <w:sz w:val="22"/>
          <w:szCs w:val="22"/>
          <w:eastAsianLayout w:id="3957" w:vert="on"/>
        </w:rPr>
        <w:t>，</w:t>
      </w:r>
      <w:r>
        <w:rPr>
          <w:spacing w:val="0"/>
          <w:w w:val="100"/>
          <w:position w:val="0"/>
          <w:sz w:val="22"/>
          <w:szCs w:val="22"/>
        </w:rPr>
        <w:t>同一批受試者也說</w:t>
      </w:r>
      <w:r>
        <w:rPr>
          <w:spacing w:val="0"/>
          <w:w w:val="100"/>
          <w:position w:val="0"/>
          <w:sz w:val="22"/>
          <w:szCs w:val="22"/>
          <w:eastAsianLayout w:id="3958" w:vert="on"/>
        </w:rPr>
        <w:t>，</w:t>
      </w:r>
      <w:r>
        <w:rPr>
          <w:spacing w:val="0"/>
          <w:w w:val="100"/>
          <w:position w:val="0"/>
          <w:sz w:val="22"/>
          <w:szCs w:val="22"/>
        </w:rPr>
        <w:t>這麼練習之</w:t>
      </w:r>
      <w:r>
        <w:rPr>
          <w:spacing w:val="0"/>
          <w:w w:val="100"/>
          <w:position w:val="0"/>
          <w:sz w:val="22"/>
          <w:szCs w:val="22"/>
          <w:eastAsianLayout w:id="3959" w:vert="on"/>
        </w:rPr>
        <w:t xml:space="preserve"> </w:t>
      </w:r>
      <w:r>
        <w:rPr>
          <w:spacing w:val="0"/>
          <w:w w:val="100"/>
          <w:position w:val="0"/>
          <w:sz w:val="22"/>
          <w:szCs w:val="22"/>
        </w:rPr>
        <w:t>後</w:t>
      </w:r>
      <w:r>
        <w:rPr>
          <w:spacing w:val="0"/>
          <w:w w:val="100"/>
          <w:position w:val="0"/>
          <w:sz w:val="22"/>
          <w:szCs w:val="22"/>
          <w:eastAsianLayout w:id="3960" w:vert="on"/>
        </w:rPr>
        <w:t>，</w:t>
      </w:r>
      <w:r>
        <w:rPr>
          <w:spacing w:val="0"/>
          <w:w w:val="100"/>
          <w:position w:val="0"/>
          <w:sz w:val="22"/>
          <w:szCs w:val="22"/>
        </w:rPr>
        <w:t>不知道怎麼回事</w:t>
      </w:r>
      <w:r>
        <w:rPr>
          <w:spacing w:val="0"/>
          <w:w w:val="100"/>
          <w:position w:val="0"/>
          <w:sz w:val="22"/>
          <w:szCs w:val="22"/>
          <w:eastAsianLayout w:id="3961" w:vert="on"/>
        </w:rPr>
        <w:t>，</w:t>
      </w:r>
      <w:r>
        <w:rPr>
          <w:spacing w:val="0"/>
          <w:w w:val="100"/>
          <w:position w:val="0"/>
          <w:sz w:val="22"/>
          <w:szCs w:val="22"/>
        </w:rPr>
        <w:t>也就自然有了好心情。</w:t>
      </w:r>
      <w:r>
        <w:rPr>
          <w:b/>
          <w:bCs/>
          <w:spacing w:val="0"/>
          <w:w w:val="100"/>
          <w:position w:val="0"/>
          <w:sz w:val="14"/>
          <w:szCs w:val="14"/>
          <w:eastAsianLayout w:id="3962" w:vert="on"/>
        </w:rPr>
        <w:t>35</w:t>
      </w:r>
    </w:p>
    <w:p>
      <w:pPr>
        <w:pStyle w:val="Style23"/>
        <w:keepNext w:val="0"/>
        <w:keepLines w:val="0"/>
        <w:framePr w:w="4478" w:h="10502" w:hRule="exact" w:wrap="none" w:vAnchor="text" w:hAnchor="page" w:x="4047" w:y="21"/>
        <w:widowControl w:val="0"/>
        <w:shd w:val="clear" w:color="auto" w:fill="auto"/>
        <w:bidi w:val="0"/>
        <w:spacing w:before="0" w:after="340" w:line="425" w:lineRule="exact"/>
        <w:ind w:left="0" w:right="0" w:firstLine="460"/>
        <w:jc w:val="both"/>
        <w:textDirection w:val="tbRlV"/>
      </w:pPr>
      <w:r>
        <w:rPr>
          <w:spacing w:val="0"/>
          <w:w w:val="100"/>
          <w:position w:val="0"/>
        </w:rPr>
        <w:t>懂了這些</w:t>
      </w:r>
      <w:r>
        <w:rPr>
          <w:spacing w:val="0"/>
          <w:w w:val="100"/>
          <w:position w:val="0"/>
          <w:eastAsianLayout w:id="3963" w:vert="on"/>
        </w:rPr>
        <w:t>，</w:t>
      </w:r>
      <w:r>
        <w:rPr>
          <w:spacing w:val="0"/>
          <w:w w:val="100"/>
          <w:position w:val="0"/>
        </w:rPr>
        <w:t>我們也可以把這個現象當作解開快樂的祕訣。</w:t>
      </w:r>
    </w:p>
    <w:p>
      <w:pPr>
        <w:pStyle w:val="Style23"/>
        <w:keepNext w:val="0"/>
        <w:keepLines w:val="0"/>
        <w:framePr w:w="4478" w:h="10502" w:hRule="exact" w:wrap="none" w:vAnchor="text" w:hAnchor="page" w:x="4047" w:y="21"/>
        <w:widowControl w:val="0"/>
        <w:shd w:val="clear" w:color="auto" w:fill="auto"/>
        <w:bidi w:val="0"/>
        <w:spacing w:before="0" w:after="100" w:line="331" w:lineRule="exact"/>
        <w:ind w:left="0" w:right="0" w:firstLine="460"/>
        <w:jc w:val="both"/>
        <w:textDirection w:val="tbRlV"/>
      </w:pPr>
      <w:r>
        <w:rPr>
          <w:spacing w:val="0"/>
          <w:w w:val="100"/>
          <w:position w:val="0"/>
        </w:rPr>
        <w:t>我在《真原醫》提到的定格練習</w:t>
      </w:r>
      <w:r>
        <w:rPr>
          <w:spacing w:val="0"/>
          <w:w w:val="100"/>
          <w:position w:val="0"/>
          <w:lang w:val="en-US" w:eastAsia="en-US" w:bidi="en-US"/>
        </w:rPr>
        <w:t>(freeze</w:t>
      </w:r>
      <w:r>
        <w:rPr>
          <w:spacing w:val="0"/>
          <w:w w:val="100"/>
          <w:position w:val="0"/>
          <w:lang w:val="en-US" w:eastAsia="en-US" w:bidi="en-US"/>
          <w:eastAsianLayout w:id="3964" w:vert="on"/>
        </w:rPr>
        <w:t xml:space="preserve"> </w:t>
      </w:r>
      <w:r>
        <w:rPr>
          <w:spacing w:val="0"/>
          <w:w w:val="100"/>
          <w:position w:val="0"/>
          <w:lang w:val="en-US" w:eastAsia="en-US" w:bidi="en-US"/>
        </w:rPr>
        <w:t>frame)</w:t>
      </w:r>
      <w:r>
        <w:rPr>
          <w:spacing w:val="0"/>
          <w:w w:val="100"/>
          <w:position w:val="0"/>
        </w:rPr>
        <w:t>和感恩</w:t>
      </w:r>
      <w:r>
        <w:rPr>
          <w:spacing w:val="0"/>
          <w:w w:val="100"/>
          <w:position w:val="0"/>
          <w:eastAsianLayout w:id="3965" w:vert="on"/>
        </w:rPr>
        <w:t>(</w:t>
      </w:r>
      <w:r>
        <w:rPr>
          <w:spacing w:val="0"/>
          <w:w w:val="100"/>
          <w:position w:val="0"/>
        </w:rPr>
        <w:t>謝謝</w:t>
      </w:r>
      <w:r>
        <w:rPr>
          <w:spacing w:val="0"/>
          <w:w w:val="100"/>
          <w:position w:val="0"/>
          <w:eastAsianLayout w:id="3966" w:vert="on"/>
        </w:rPr>
        <w:t>！</w:t>
      </w:r>
      <w:r>
        <w:rPr>
          <w:spacing w:val="0"/>
          <w:w w:val="100"/>
          <w:position w:val="0"/>
          <w:eastAsianLayout w:id="3967" w:vert="on"/>
        </w:rPr>
        <w:t>)</w:t>
      </w:r>
      <w:r>
        <w:rPr>
          <w:spacing w:val="0"/>
          <w:w w:val="100"/>
          <w:position w:val="0"/>
        </w:rPr>
        <w:t>的功課</w:t>
      </w:r>
      <w:r>
        <w:rPr>
          <w:spacing w:val="0"/>
          <w:w w:val="100"/>
          <w:position w:val="0"/>
          <w:eastAsianLayout w:id="3968" w:vert="on"/>
        </w:rPr>
        <w:t>，</w:t>
      </w:r>
      <w:r>
        <w:rPr>
          <w:spacing w:val="0"/>
          <w:w w:val="100"/>
          <w:position w:val="0"/>
        </w:rPr>
        <w:t>或在演講中帶領的笑</w:t>
      </w:r>
      <w:r>
        <w:rPr>
          <w:color w:val="000000"/>
          <w:spacing w:val="0"/>
          <w:w w:val="100"/>
          <w:position w:val="0"/>
        </w:rPr>
        <w:t>、打</w:t>
      </w:r>
      <w:r>
        <w:rPr>
          <w:color w:val="000000"/>
          <w:spacing w:val="0"/>
          <w:w w:val="100"/>
          <w:position w:val="0"/>
          <w:eastAsianLayout w:id="3969" w:vert="on"/>
        </w:rPr>
        <w:t xml:space="preserve"> </w:t>
      </w:r>
      <w:r>
        <w:rPr>
          <w:spacing w:val="0"/>
          <w:w w:val="100"/>
          <w:position w:val="0"/>
        </w:rPr>
        <w:t>呵欠</w:t>
      </w:r>
      <w:r>
        <w:rPr>
          <w:spacing w:val="0"/>
          <w:w w:val="100"/>
          <w:position w:val="0"/>
          <w:eastAsianLayout w:id="3970" w:vert="on"/>
        </w:rPr>
        <w:t>，</w:t>
      </w:r>
      <w:r>
        <w:rPr>
          <w:spacing w:val="0"/>
          <w:w w:val="100"/>
          <w:position w:val="0"/>
        </w:rPr>
        <w:t>舌抵上顎</w:t>
      </w:r>
      <w:r>
        <w:rPr>
          <w:b/>
          <w:bCs/>
          <w:spacing w:val="0"/>
          <w:w w:val="100"/>
          <w:position w:val="0"/>
          <w:sz w:val="14"/>
          <w:szCs w:val="14"/>
          <w:eastAsianLayout w:id="3971" w:vert="on"/>
        </w:rPr>
        <w:t>36</w:t>
      </w:r>
      <w:r>
        <w:rPr>
          <w:spacing w:val="0"/>
          <w:w w:val="100"/>
          <w:position w:val="0"/>
          <w:eastAsianLayout w:id="3972" w:vert="on"/>
        </w:rPr>
        <w:t>，</w:t>
      </w:r>
      <w:r>
        <w:rPr>
          <w:spacing w:val="0"/>
          <w:w w:val="100"/>
          <w:position w:val="0"/>
        </w:rPr>
        <w:t>都可以調整自律神經系統和情緒腦</w:t>
      </w:r>
      <w:r>
        <w:rPr>
          <w:spacing w:val="0"/>
          <w:w w:val="100"/>
          <w:position w:val="0"/>
          <w:eastAsianLayout w:id="3973" w:vert="on"/>
        </w:rPr>
        <w:t>，</w:t>
      </w:r>
      <w:r>
        <w:rPr>
          <w:spacing w:val="0"/>
          <w:w w:val="100"/>
          <w:position w:val="0"/>
        </w:rPr>
        <w:t>擴大放鬆的反應</w:t>
      </w:r>
      <w:r>
        <w:rPr>
          <w:spacing w:val="0"/>
          <w:w w:val="100"/>
          <w:position w:val="0"/>
          <w:eastAsianLayout w:id="3974" w:vert="on"/>
        </w:rPr>
        <w:t>，</w:t>
      </w:r>
      <w:r>
        <w:rPr>
          <w:spacing w:val="0"/>
          <w:w w:val="100"/>
          <w:position w:val="0"/>
        </w:rPr>
        <w:t>自然讓我們舒暢快樂。</w:t>
      </w:r>
    </w:p>
    <w:p>
      <w:pPr>
        <w:pStyle w:val="Style23"/>
        <w:keepNext w:val="0"/>
        <w:keepLines w:val="0"/>
        <w:framePr w:w="4478" w:h="10502" w:hRule="exact" w:wrap="none" w:vAnchor="text" w:hAnchor="page" w:x="4047" w:y="21"/>
        <w:widowControl w:val="0"/>
        <w:shd w:val="clear" w:color="auto" w:fill="auto"/>
        <w:bidi w:val="0"/>
        <w:spacing w:before="0" w:after="0" w:line="420" w:lineRule="exact"/>
        <w:ind w:left="0" w:right="0" w:firstLine="460"/>
        <w:jc w:val="both"/>
        <w:textDirection w:val="tbRlV"/>
      </w:pPr>
      <w:r>
        <w:rPr>
          <w:spacing w:val="0"/>
          <w:w w:val="100"/>
          <w:position w:val="0"/>
        </w:rPr>
        <w:t>常常這麼練習</w:t>
      </w:r>
      <w:r>
        <w:rPr>
          <w:spacing w:val="0"/>
          <w:w w:val="100"/>
          <w:position w:val="0"/>
          <w:eastAsianLayout w:id="3975" w:vert="on"/>
        </w:rPr>
        <w:t>，</w:t>
      </w:r>
      <w:r>
        <w:rPr>
          <w:spacing w:val="0"/>
          <w:w w:val="100"/>
          <w:position w:val="0"/>
        </w:rPr>
        <w:t>腦中自然產生一組新的迴路。我在《靜坐》也提到要改變習氣</w:t>
      </w:r>
      <w:r>
        <w:rPr>
          <w:spacing w:val="0"/>
          <w:w w:val="100"/>
          <w:position w:val="0"/>
          <w:eastAsianLayout w:id="3976" w:vert="on"/>
        </w:rPr>
        <w:t>，</w:t>
      </w:r>
      <w:r>
        <w:rPr>
          <w:spacing w:val="0"/>
          <w:w w:val="100"/>
          <w:position w:val="0"/>
        </w:rPr>
        <w:t>從來不是去對抗舊的習</w:t>
      </w:r>
      <w:r>
        <w:rPr>
          <w:spacing w:val="0"/>
          <w:w w:val="100"/>
          <w:position w:val="0"/>
          <w:eastAsianLayout w:id="3977" w:vert="on"/>
        </w:rPr>
        <w:t xml:space="preserve"> </w:t>
      </w:r>
      <w:r>
        <w:rPr>
          <w:spacing w:val="0"/>
          <w:w w:val="100"/>
          <w:position w:val="0"/>
        </w:rPr>
        <w:t>氣</w:t>
      </w:r>
      <w:r>
        <w:rPr>
          <w:spacing w:val="0"/>
          <w:w w:val="100"/>
          <w:position w:val="0"/>
          <w:eastAsianLayout w:id="3978" w:vert="on"/>
        </w:rPr>
        <w:t>，</w:t>
      </w:r>
      <w:r>
        <w:rPr>
          <w:spacing w:val="0"/>
          <w:w w:val="100"/>
          <w:position w:val="0"/>
        </w:rPr>
        <w:t>而是建立一個新的習慣。從制約的角度來說</w:t>
      </w:r>
      <w:r>
        <w:rPr>
          <w:spacing w:val="0"/>
          <w:w w:val="100"/>
          <w:position w:val="0"/>
          <w:eastAsianLayout w:id="3979" w:vert="on"/>
        </w:rPr>
        <w:t>，</w:t>
      </w:r>
      <w:r>
        <w:rPr>
          <w:spacing w:val="0"/>
          <w:w w:val="100"/>
          <w:position w:val="0"/>
        </w:rPr>
        <w:t>人類的大腦是可以訓練、可以制約的</w:t>
      </w:r>
      <w:r>
        <w:rPr>
          <w:spacing w:val="0"/>
          <w:w w:val="100"/>
          <w:position w:val="0"/>
          <w:eastAsianLayout w:id="3980" w:vert="on"/>
        </w:rPr>
        <w:t>，</w:t>
      </w:r>
      <w:r>
        <w:rPr>
          <w:spacing w:val="0"/>
          <w:w w:val="100"/>
          <w:position w:val="0"/>
        </w:rPr>
        <w:t>甚至還可以學會快</w:t>
      </w:r>
      <w:r>
        <w:rPr>
          <w:spacing w:val="0"/>
          <w:w w:val="100"/>
          <w:position w:val="0"/>
          <w:eastAsianLayout w:id="3981" w:vert="on"/>
        </w:rPr>
        <w:t xml:space="preserve"> </w:t>
      </w:r>
      <w:r>
        <w:rPr>
          <w:spacing w:val="0"/>
          <w:w w:val="100"/>
          <w:position w:val="0"/>
        </w:rPr>
        <w:t>樂。科學和種種技術早已經等著你</w:t>
      </w:r>
      <w:r>
        <w:rPr>
          <w:spacing w:val="0"/>
          <w:w w:val="100"/>
          <w:position w:val="0"/>
          <w:eastAsianLayout w:id="3982" w:vert="on"/>
        </w:rPr>
        <w:t>，</w:t>
      </w:r>
      <w:r>
        <w:rPr>
          <w:spacing w:val="0"/>
          <w:w w:val="100"/>
          <w:position w:val="0"/>
        </w:rPr>
        <w:t>只要會用</w:t>
      </w:r>
      <w:r>
        <w:rPr>
          <w:spacing w:val="0"/>
          <w:w w:val="100"/>
          <w:position w:val="0"/>
          <w:eastAsianLayout w:id="3983" w:vert="on"/>
        </w:rPr>
        <w:t>，</w:t>
      </w:r>
      <w:r>
        <w:rPr>
          <w:spacing w:val="0"/>
          <w:w w:val="100"/>
          <w:position w:val="0"/>
        </w:rPr>
        <w:t>就能快樂。</w:t>
      </w:r>
    </w:p>
    <w:p>
      <w:pPr>
        <w:pStyle w:val="Style23"/>
        <w:keepNext w:val="0"/>
        <w:keepLines w:val="0"/>
        <w:framePr w:w="4478" w:h="10502" w:hRule="exact" w:wrap="none" w:vAnchor="text" w:hAnchor="page" w:x="4047" w:y="21"/>
        <w:widowControl w:val="0"/>
        <w:shd w:val="clear" w:color="auto" w:fill="auto"/>
        <w:bidi w:val="0"/>
        <w:spacing w:before="0" w:after="0" w:line="389" w:lineRule="exact"/>
        <w:ind w:left="0" w:right="0" w:firstLine="460"/>
        <w:jc w:val="both"/>
        <w:textDirection w:val="tbRlV"/>
      </w:pPr>
      <w:r>
        <w:rPr>
          <w:spacing w:val="0"/>
          <w:w w:val="100"/>
          <w:position w:val="0"/>
        </w:rPr>
        <w:t>然而</w:t>
      </w:r>
      <w:r>
        <w:rPr>
          <w:spacing w:val="0"/>
          <w:w w:val="100"/>
          <w:position w:val="0"/>
          <w:eastAsianLayout w:id="3984" w:vert="on"/>
        </w:rPr>
        <w:t>，</w:t>
      </w:r>
      <w:r>
        <w:rPr>
          <w:spacing w:val="0"/>
          <w:w w:val="100"/>
          <w:position w:val="0"/>
        </w:rPr>
        <w:t>要找回快樂</w:t>
      </w:r>
      <w:r>
        <w:rPr>
          <w:spacing w:val="0"/>
          <w:w w:val="100"/>
          <w:position w:val="0"/>
          <w:eastAsianLayout w:id="3985" w:vert="on"/>
        </w:rPr>
        <w:t>—</w:t>
      </w:r>
      <w:r>
        <w:rPr>
          <w:spacing w:val="0"/>
          <w:w w:val="100"/>
          <w:position w:val="0"/>
          <w:eastAsianLayout w:id="3986" w:vert="on"/>
        </w:rPr>
        <w:t>—</w:t>
      </w:r>
      <w:r>
        <w:rPr>
          <w:spacing w:val="0"/>
          <w:w w:val="100"/>
          <w:position w:val="0"/>
        </w:rPr>
        <w:t>我指的是無條件的快樂、徹底的快樂</w:t>
      </w:r>
      <w:r>
        <w:rPr>
          <w:spacing w:val="0"/>
          <w:w w:val="100"/>
          <w:position w:val="0"/>
          <w:eastAsianLayout w:id="3987" w:vert="on"/>
        </w:rPr>
        <w:t>，</w:t>
      </w:r>
      <w:r>
        <w:rPr>
          <w:spacing w:val="0"/>
          <w:w w:val="100"/>
          <w:position w:val="0"/>
        </w:rPr>
        <w:t>遠遠大於前面談的受身體制約的快樂</w:t>
      </w:r>
      <w:r>
        <w:rPr>
          <w:spacing w:val="0"/>
          <w:w w:val="100"/>
          <w:position w:val="0"/>
          <w:eastAsianLayout w:id="3988" w:vert="on"/>
        </w:rPr>
        <w:t>，</w:t>
      </w:r>
      <w:r>
        <w:rPr>
          <w:spacing w:val="0"/>
          <w:w w:val="100"/>
          <w:position w:val="0"/>
        </w:rPr>
        <w:t>這</w:t>
      </w:r>
      <w:r>
        <w:rPr>
          <w:spacing w:val="0"/>
          <w:w w:val="100"/>
          <w:position w:val="0"/>
          <w:eastAsianLayout w:id="3989" w:vert="on"/>
        </w:rPr>
        <w:t xml:space="preserve"> </w:t>
      </w:r>
      <w:r>
        <w:rPr>
          <w:spacing w:val="0"/>
          <w:w w:val="100"/>
          <w:position w:val="0"/>
        </w:rPr>
        <w:t>本書真正要傳達的方式更為簡單。</w:t>
      </w:r>
    </w:p>
    <w:p>
      <w:pPr>
        <w:pStyle w:val="Style72"/>
        <w:keepNext w:val="0"/>
        <w:keepLines w:val="0"/>
        <w:framePr w:w="518" w:h="9086" w:hRule="exact" w:wrap="none" w:vAnchor="text" w:hAnchor="page" w:x="1100" w:y="21"/>
        <w:widowControl w:val="0"/>
        <w:shd w:val="clear" w:color="auto" w:fill="auto"/>
        <w:bidi w:val="0"/>
        <w:spacing w:before="0" w:after="280" w:line="240" w:lineRule="auto"/>
        <w:ind w:left="0" w:right="0" w:firstLine="0"/>
        <w:jc w:val="left"/>
        <w:textDirection w:val="tbRlV"/>
      </w:pPr>
      <w:r>
        <w:rPr>
          <w:spacing w:val="0"/>
          <w:w w:val="100"/>
          <w:position w:val="0"/>
          <w:lang w:val="en-US" w:eastAsia="en-US" w:bidi="en-US"/>
          <w:eastAsianLayout w:id="3990" w:vert="on"/>
        </w:rPr>
        <w:t>35</w:t>
      </w:r>
      <w:r>
        <w:rPr>
          <w:spacing w:val="0"/>
          <w:w w:val="100"/>
          <w:position w:val="0"/>
          <w:lang w:val="en-US" w:eastAsia="en-US" w:bidi="en-US"/>
          <w:eastAsianLayout w:id="3991" w:vert="on"/>
        </w:rPr>
        <w:t>E</w:t>
      </w:r>
      <w:r>
        <w:rPr>
          <w:spacing w:val="0"/>
          <w:w w:val="100"/>
          <w:position w:val="0"/>
          <w:lang w:val="en-US" w:eastAsia="en-US" w:bidi="en-US"/>
          <w:eastAsianLayout w:id="3992" w:vert="on"/>
        </w:rPr>
        <w:t>k</w:t>
      </w:r>
      <w:r>
        <w:rPr>
          <w:spacing w:val="0"/>
          <w:w w:val="100"/>
          <w:position w:val="0"/>
          <w:lang w:val="en-US" w:eastAsia="en-US" w:bidi="en-US"/>
          <w:eastAsianLayout w:id="3993" w:vert="on"/>
        </w:rPr>
        <w:t>m</w:t>
      </w:r>
      <w:r>
        <w:rPr>
          <w:spacing w:val="0"/>
          <w:w w:val="100"/>
          <w:position w:val="0"/>
          <w:lang w:val="en-US" w:eastAsia="en-US" w:bidi="en-US"/>
          <w:eastAsianLayout w:id="3994" w:vert="on"/>
        </w:rPr>
        <w:t>a</w:t>
      </w:r>
      <w:r>
        <w:rPr>
          <w:spacing w:val="0"/>
          <w:w w:val="100"/>
          <w:position w:val="0"/>
          <w:lang w:val="en-US" w:eastAsia="en-US" w:bidi="en-US"/>
          <w:eastAsianLayout w:id="3995" w:vert="on"/>
        </w:rPr>
        <w:t>p</w:t>
      </w:r>
      <w:r>
        <w:rPr>
          <w:spacing w:val="0"/>
          <w:w w:val="100"/>
          <w:position w:val="0"/>
          <w:lang w:val="en-US" w:eastAsia="en-US" w:bidi="en-US"/>
        </w:rPr>
        <w:t>R</w:t>
      </w:r>
      <w:r>
        <w:rPr>
          <w:spacing w:val="0"/>
          <w:w w:val="100"/>
          <w:position w:val="0"/>
          <w:lang w:val="en-US" w:eastAsia="en-US" w:bidi="en-US"/>
          <w:eastAsianLayout w:id="3996" w:vert="on"/>
        </w:rPr>
        <w:t xml:space="preserve"> </w:t>
      </w:r>
      <w:r>
        <w:rPr>
          <w:spacing w:val="0"/>
          <w:w w:val="100"/>
          <w:position w:val="0"/>
          <w:lang w:val="zh-TW" w:eastAsia="zh-TW" w:bidi="zh-TW"/>
        </w:rPr>
        <w:t>8</w:t>
      </w:r>
      <w:r>
        <w:rPr>
          <w:spacing w:val="0"/>
          <w:w w:val="100"/>
          <w:position w:val="0"/>
          <w:lang w:val="zh-TW" w:eastAsia="zh-TW" w:bidi="zh-TW"/>
          <w:eastAsianLayout w:id="3997" w:vert="on"/>
        </w:rPr>
        <w:t xml:space="preserve"> </w:t>
      </w:r>
      <w:r>
        <w:rPr>
          <w:spacing w:val="0"/>
          <w:w w:val="100"/>
          <w:position w:val="0"/>
          <w:lang w:val="en-US" w:eastAsia="en-US" w:bidi="en-US"/>
        </w:rPr>
        <w:t>Dav-dson-</w:t>
      </w:r>
      <w:r>
        <w:rPr>
          <w:spacing w:val="0"/>
          <w:w w:val="100"/>
          <w:position w:val="0"/>
          <w:lang w:val="en-US" w:eastAsia="en-US" w:bidi="en-US"/>
          <w:eastAsianLayout w:id="3998" w:vert="on"/>
        </w:rPr>
        <w:t xml:space="preserve"> </w:t>
      </w:r>
      <w:r>
        <w:rPr>
          <w:spacing w:val="0"/>
          <w:w w:val="100"/>
          <w:position w:val="0"/>
          <w:lang w:val="en-US" w:eastAsia="en-US" w:bidi="en-US"/>
        </w:rPr>
        <w:t>R</w:t>
      </w:r>
      <w:r>
        <w:rPr>
          <w:spacing w:val="0"/>
          <w:w w:val="100"/>
          <w:position w:val="0"/>
          <w:lang w:val="en-US" w:eastAsia="en-US" w:bidi="en-US"/>
          <w:eastAsianLayout w:id="3999" w:vert="on"/>
        </w:rPr>
        <w:t xml:space="preserve"> </w:t>
      </w:r>
      <w:r>
        <w:rPr>
          <w:spacing w:val="0"/>
          <w:w w:val="100"/>
          <w:position w:val="0"/>
          <w:lang w:val="en-US" w:eastAsia="en-US" w:bidi="en-US"/>
        </w:rPr>
        <w:t>J,</w:t>
      </w:r>
      <w:r>
        <w:rPr>
          <w:spacing w:val="0"/>
          <w:w w:val="100"/>
          <w:position w:val="0"/>
          <w:lang w:val="en-US" w:eastAsia="en-US" w:bidi="en-US"/>
          <w:eastAsianLayout w:id="4000" w:vert="on"/>
        </w:rPr>
        <w:t xml:space="preserve"> </w:t>
      </w:r>
      <w:r>
        <w:rPr>
          <w:spacing w:val="0"/>
          <w:w w:val="100"/>
          <w:position w:val="0"/>
          <w:lang w:val="en-US" w:eastAsia="en-US" w:bidi="en-US"/>
        </w:rPr>
        <w:t>(1993L</w:t>
      </w:r>
      <w:r>
        <w:rPr>
          <w:spacing w:val="0"/>
          <w:w w:val="100"/>
          <w:position w:val="0"/>
          <w:lang w:val="en-US" w:eastAsia="en-US" w:bidi="en-US"/>
          <w:eastAsianLayout w:id="4001" w:vert="on"/>
        </w:rPr>
        <w:t xml:space="preserve"> </w:t>
      </w:r>
      <w:r>
        <w:rPr>
          <w:spacing w:val="0"/>
          <w:w w:val="100"/>
          <w:position w:val="0"/>
          <w:lang w:val="en-US" w:eastAsia="en-US" w:bidi="en-US"/>
          <w:eastAsianLayout w:id="4002" w:vert="on"/>
        </w:rPr>
        <w:t>v</w:t>
      </w:r>
      <w:r>
        <w:rPr>
          <w:spacing w:val="0"/>
          <w:w w:val="100"/>
          <w:position w:val="0"/>
          <w:lang w:val="en-US" w:eastAsia="en-US" w:bidi="en-US"/>
          <w:eastAsianLayout w:id="4003" w:vert="on"/>
        </w:rPr>
        <w:t>o</w:t>
      </w:r>
      <w:r>
        <w:rPr>
          <w:spacing w:val="0"/>
          <w:w w:val="100"/>
          <w:position w:val="0"/>
          <w:lang w:val="en-US" w:eastAsia="en-US" w:bidi="en-US"/>
          <w:eastAsianLayout w:id="4004" w:vert="on"/>
        </w:rPr>
        <w:t>c</w:t>
      </w:r>
      <w:r>
        <w:rPr>
          <w:spacing w:val="0"/>
          <w:w w:val="100"/>
          <w:position w:val="0"/>
          <w:lang w:val="en-US" w:eastAsia="en-US" w:bidi="en-US"/>
          <w:eastAsianLayout w:id="4005" w:vert="on"/>
        </w:rPr>
        <w:t>n</w:t>
      </w:r>
      <w:r>
        <w:rPr>
          <w:spacing w:val="0"/>
          <w:w w:val="100"/>
          <w:position w:val="0"/>
          <w:lang w:val="en-US" w:eastAsia="en-US" w:bidi="en-US"/>
          <w:eastAsianLayout w:id="4006" w:vert="on"/>
        </w:rPr>
        <w:t>s-</w:t>
      </w:r>
      <w:r>
        <w:rPr>
          <w:spacing w:val="0"/>
          <w:w w:val="100"/>
          <w:position w:val="0"/>
          <w:lang w:val="en-US" w:eastAsia="en-US" w:bidi="en-US"/>
          <w:eastAsianLayout w:id="4007" w:vert="on"/>
        </w:rPr>
        <w:t>r</w:t>
      </w:r>
      <w:r>
        <w:rPr>
          <w:spacing w:val="0"/>
          <w:w w:val="100"/>
          <w:position w:val="0"/>
          <w:lang w:val="en-US" w:eastAsia="en-US" w:bidi="en-US"/>
          <w:eastAsianLayout w:id="4008" w:vert="on"/>
        </w:rPr>
        <w:t>y</w:t>
      </w:r>
      <w:r>
        <w:rPr>
          <w:spacing w:val="0"/>
          <w:w w:val="100"/>
          <w:position w:val="0"/>
          <w:lang w:val="en-US" w:eastAsia="en-US" w:bidi="en-US"/>
          <w:eastAsianLayout w:id="4009" w:vert="on"/>
        </w:rPr>
        <w:t xml:space="preserve"> </w:t>
      </w:r>
      <w:r>
        <w:rPr>
          <w:spacing w:val="0"/>
          <w:w w:val="100"/>
          <w:position w:val="0"/>
          <w:lang w:val="en-US" w:eastAsia="en-US" w:bidi="en-US"/>
        </w:rPr>
        <w:t>sm=-ng</w:t>
      </w:r>
      <w:r>
        <w:rPr>
          <w:spacing w:val="0"/>
          <w:w w:val="100"/>
          <w:position w:val="0"/>
          <w:lang w:val="en-US" w:eastAsia="en-US" w:bidi="en-US"/>
          <w:eastAsianLayout w:id="4010" w:vert="on"/>
        </w:rPr>
        <w:t xml:space="preserve"> </w:t>
      </w:r>
      <w:r>
        <w:rPr>
          <w:spacing w:val="0"/>
          <w:w w:val="100"/>
          <w:position w:val="0"/>
          <w:lang w:val="en-US" w:eastAsia="en-US" w:bidi="en-US"/>
        </w:rPr>
        <w:t>changes</w:t>
      </w:r>
      <w:r>
        <w:rPr>
          <w:spacing w:val="0"/>
          <w:w w:val="100"/>
          <w:position w:val="0"/>
          <w:lang w:val="en-US" w:eastAsia="en-US" w:bidi="en-US"/>
          <w:eastAsianLayout w:id="4011" w:vert="on"/>
        </w:rPr>
        <w:t xml:space="preserve"> </w:t>
      </w:r>
      <w:r>
        <w:rPr>
          <w:spacing w:val="0"/>
          <w:w w:val="100"/>
          <w:position w:val="0"/>
          <w:lang w:val="en-US" w:eastAsia="en-US" w:bidi="en-US"/>
        </w:rPr>
        <w:t>reg-ona-</w:t>
      </w:r>
      <w:r>
        <w:rPr>
          <w:spacing w:val="0"/>
          <w:w w:val="100"/>
          <w:position w:val="0"/>
          <w:lang w:val="en-US" w:eastAsia="en-US" w:bidi="en-US"/>
          <w:eastAsianLayout w:id="4012" w:vert="on"/>
        </w:rPr>
        <w:t xml:space="preserve"> </w:t>
      </w:r>
      <w:r>
        <w:rPr>
          <w:spacing w:val="0"/>
          <w:w w:val="100"/>
          <w:position w:val="0"/>
          <w:lang w:val="en-US" w:eastAsia="en-US" w:bidi="en-US"/>
        </w:rPr>
        <w:t>bra-n</w:t>
      </w:r>
      <w:r>
        <w:rPr>
          <w:spacing w:val="0"/>
          <w:w w:val="100"/>
          <w:position w:val="0"/>
          <w:lang w:val="en-US" w:eastAsia="en-US" w:bidi="en-US"/>
          <w:eastAsianLayout w:id="4013" w:vert="on"/>
        </w:rPr>
        <w:t xml:space="preserve"> </w:t>
      </w:r>
      <w:r>
        <w:rPr>
          <w:spacing w:val="0"/>
          <w:w w:val="100"/>
          <w:position w:val="0"/>
          <w:lang w:val="en-US" w:eastAsia="en-US" w:bidi="en-US"/>
        </w:rPr>
        <w:t>act-v-ty,</w:t>
      </w:r>
      <w:r>
        <w:rPr>
          <w:spacing w:val="0"/>
          <w:w w:val="100"/>
          <w:position w:val="0"/>
          <w:lang w:val="en-US" w:eastAsia="en-US" w:bidi="en-US"/>
          <w:eastAsianLayout w:id="4014" w:vert="on"/>
        </w:rPr>
        <w:t xml:space="preserve"> </w:t>
      </w:r>
      <w:r>
        <w:rPr>
          <w:spacing w:val="0"/>
          <w:w w:val="100"/>
          <w:position w:val="0"/>
          <w:lang w:val="en-US" w:eastAsia="en-US" w:bidi="en-US"/>
        </w:rPr>
        <w:t>psychoogica-</w:t>
      </w:r>
      <w:r>
        <w:rPr>
          <w:spacing w:val="0"/>
          <w:w w:val="100"/>
          <w:position w:val="0"/>
          <w:lang w:val="en-US" w:eastAsia="en-US" w:bidi="en-US"/>
          <w:eastAsianLayout w:id="4015" w:vert="on"/>
        </w:rPr>
        <w:t xml:space="preserve"> </w:t>
      </w:r>
      <w:r>
        <w:rPr>
          <w:spacing w:val="0"/>
          <w:w w:val="100"/>
          <w:position w:val="0"/>
          <w:lang w:val="en-US" w:eastAsia="en-US" w:bidi="en-US"/>
        </w:rPr>
        <w:t>science-</w:t>
      </w:r>
      <w:r>
        <w:rPr>
          <w:spacing w:val="0"/>
          <w:w w:val="100"/>
          <w:position w:val="0"/>
          <w:lang w:val="en-US" w:eastAsia="en-US" w:bidi="en-US"/>
          <w:eastAsianLayout w:id="4016" w:vert="on"/>
        </w:rPr>
        <w:t xml:space="preserve"> </w:t>
      </w:r>
      <w:r>
        <w:rPr>
          <w:spacing w:val="0"/>
          <w:w w:val="100"/>
          <w:position w:val="0"/>
          <w:lang w:val="en-US" w:eastAsia="en-US" w:bidi="en-US"/>
        </w:rPr>
        <w:t>4(5)</w:t>
      </w:r>
      <w:r>
        <w:rPr>
          <w:spacing w:val="0"/>
          <w:w w:val="100"/>
          <w:position w:val="0"/>
          <w:lang w:val="en-US" w:eastAsia="en-US" w:bidi="en-US"/>
          <w:eastAsianLayout w:id="4017" w:vert="on"/>
        </w:rPr>
        <w:t xml:space="preserve"> </w:t>
      </w:r>
      <w:r>
        <w:rPr>
          <w:spacing w:val="0"/>
          <w:w w:val="100"/>
          <w:position w:val="0"/>
          <w:lang w:val="zh-TW" w:eastAsia="zh-TW" w:bidi="zh-TW"/>
          <w:eastAsianLayout w:id="4018" w:vert="on"/>
        </w:rPr>
        <w:t>-</w:t>
      </w:r>
      <w:r>
        <w:rPr>
          <w:spacing w:val="0"/>
          <w:w w:val="100"/>
          <w:position w:val="0"/>
          <w:lang w:val="zh-TW" w:eastAsia="zh-TW" w:bidi="zh-TW"/>
          <w:eastAsianLayout w:id="4019" w:vert="on"/>
        </w:rPr>
        <w:t xml:space="preserve"> </w:t>
      </w:r>
      <w:r>
        <w:rPr>
          <w:spacing w:val="0"/>
          <w:w w:val="100"/>
          <w:position w:val="0"/>
          <w:lang w:val="zh-CN" w:eastAsia="zh-CN" w:bidi="zh-CN"/>
        </w:rPr>
        <w:t>342,345,</w:t>
      </w:r>
    </w:p>
    <w:p>
      <w:pPr>
        <w:pStyle w:val="Style72"/>
        <w:keepNext w:val="0"/>
        <w:keepLines w:val="0"/>
        <w:framePr w:w="518" w:h="9086" w:hRule="exact" w:wrap="none" w:vAnchor="text" w:hAnchor="page" w:x="1100" w:y="21"/>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en-US" w:eastAsia="en-US" w:bidi="en-US"/>
          <w:eastAsianLayout w:id="4020" w:vert="on"/>
        </w:rPr>
        <w:t>36</w:t>
      </w:r>
      <w:r>
        <w:rPr>
          <w:spacing w:val="0"/>
          <w:w w:val="100"/>
          <w:position w:val="0"/>
          <w:sz w:val="16"/>
          <w:szCs w:val="16"/>
          <w:lang w:val="zh-TW" w:eastAsia="zh-TW" w:bidi="zh-TW"/>
        </w:rPr>
        <w:t>《靜坐的科學</w:t>
      </w:r>
      <w:r>
        <w:rPr>
          <w:spacing w:val="0"/>
          <w:w w:val="100"/>
          <w:position w:val="0"/>
          <w:sz w:val="16"/>
          <w:szCs w:val="16"/>
          <w:lang w:val="zh-CN" w:eastAsia="zh-CN" w:bidi="zh-CN"/>
        </w:rPr>
        <w:t>、</w:t>
      </w:r>
      <w:r>
        <w:rPr>
          <w:spacing w:val="0"/>
          <w:w w:val="100"/>
          <w:position w:val="0"/>
          <w:sz w:val="16"/>
          <w:szCs w:val="16"/>
          <w:lang w:val="zh-TW" w:eastAsia="zh-TW" w:bidi="zh-TW"/>
        </w:rPr>
        <w:t>翳學與心霊之旅》第二章《對靜坐的期待〉。</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00" w:bottom="670" w:left="1099" w:header="0" w:footer="3" w:gutter="0"/>
          <w:cols w:space="720"/>
          <w:noEndnote/>
          <w:rtlGutter w:val="0"/>
          <w:docGrid w:linePitch="360"/>
        </w:sectPr>
      </w:pPr>
    </w:p>
    <w:p>
      <w:pPr>
        <w:widowControl w:val="0"/>
        <w:jc w:val="center"/>
        <w:rPr>
          <w:sz w:val="2"/>
          <w:szCs w:val="2"/>
        </w:rPr>
        <w:sectPr>
          <w:headerReference w:type="default" r:id="rId307"/>
          <w:footerReference w:type="default" r:id="rId308"/>
          <w:headerReference w:type="even" r:id="rId309"/>
          <w:footerReference w:type="even" r:id="rId310"/>
          <w:footnotePr>
            <w:pos w:val="pageBottom"/>
            <w:numFmt w:val="decimal"/>
            <w:numRestart w:val="continuous"/>
          </w:footnotePr>
          <w:pgSz w:w="9509" w:h="13087"/>
          <w:pgMar w:top="287" w:right="3345" w:bottom="287" w:left="2563" w:header="0" w:footer="3" w:gutter="0"/>
          <w:pgNumType w:start="80"/>
          <w:cols w:space="720"/>
          <w:noEndnote/>
          <w:rtlGutter w:val="0"/>
          <w:docGrid w:linePitch="360"/>
        </w:sectPr>
      </w:pPr>
      <w:r>
        <w:drawing>
          <wp:inline>
            <wp:extent cx="2286000" cy="2932430"/>
            <wp:docPr id="512" name="Picutre 512"/>
            <a:graphic xmlns:a="http://schemas.openxmlformats.org/drawingml/2006/main">
              <a:graphicData uri="http://schemas.openxmlformats.org/drawingml/2006/picture">
                <pic:pic xmlns:pic="http://schemas.openxmlformats.org/drawingml/2006/picture">
                  <pic:nvPicPr>
                    <pic:cNvPr id="512" name="Picture 512"/>
                    <pic:cNvPicPr/>
                  </pic:nvPicPr>
                  <pic:blipFill>
                    <a:blip r:embed="rId311"/>
                    <a:stretch/>
                  </pic:blipFill>
                  <pic:spPr>
                    <a:xfrm>
                      <a:ext cx="2286000" cy="2932430"/>
                    </a:xfrm>
                    <a:prstGeom prst="rect"/>
                  </pic:spPr>
                </pic:pic>
              </a:graphicData>
            </a:graphic>
          </wp:inline>
        </w:drawing>
      </w: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313"/>
          <w:footerReference w:type="default" r:id="rId314"/>
          <w:headerReference w:type="even" r:id="rId315"/>
          <w:footerReference w:type="even" r:id="rId316"/>
          <w:footnotePr>
            <w:pos w:val="pageBottom"/>
            <w:numFmt w:val="decimal"/>
            <w:numRestart w:val="continuous"/>
          </w:footnotePr>
          <w:pgSz w:w="9509" w:h="13087"/>
          <w:pgMar w:top="636" w:right="638" w:bottom="642" w:left="1070" w:header="0" w:footer="3" w:gutter="0"/>
          <w:pgNumType w:start="80"/>
          <w:cols w:space="720"/>
          <w:noEndnote/>
          <w:rtlGutter w:val="0"/>
          <w:docGrid w:linePitch="360"/>
        </w:sectPr>
      </w:pPr>
    </w:p>
    <w:p>
      <w:pPr>
        <w:pStyle w:val="Style200"/>
        <w:keepNext/>
        <w:keepLines/>
        <w:framePr w:w="403" w:h="4258" w:hRule="exact" w:wrap="none" w:vAnchor="text" w:hAnchor="page" w:x="8065" w:y="21"/>
        <w:widowControl w:val="0"/>
        <w:shd w:val="clear" w:color="auto" w:fill="auto"/>
        <w:bidi w:val="0"/>
        <w:spacing w:before="0" w:after="0" w:line="240" w:lineRule="auto"/>
        <w:ind w:left="0" w:right="0" w:firstLine="0"/>
        <w:jc w:val="left"/>
        <w:textDirection w:val="tbRlV"/>
      </w:pPr>
      <w:bookmarkStart w:id="92" w:name="bookmark92"/>
      <w:bookmarkStart w:id="93" w:name="bookmark93"/>
      <w:bookmarkStart w:id="94" w:name="bookmark94"/>
      <w:r>
        <w:rPr>
          <w:b/>
          <w:bCs/>
          <w:color w:val="000000"/>
          <w:spacing w:val="0"/>
          <w:w w:val="100"/>
          <w:position w:val="0"/>
          <w:sz w:val="20"/>
          <w:szCs w:val="20"/>
          <w:eastAsianLayout w:id="4021" w:vert="on"/>
        </w:rPr>
        <w:t>01</w:t>
      </w:r>
      <w:r>
        <w:rPr>
          <w:color w:val="000000"/>
          <w:spacing w:val="0"/>
          <w:w w:val="100"/>
          <w:position w:val="0"/>
        </w:rPr>
        <w:t>快樂是演化頒給生存的獎品</w:t>
      </w:r>
      <w:bookmarkEnd w:id="92"/>
      <w:bookmarkEnd w:id="93"/>
      <w:bookmarkEnd w:id="94"/>
    </w:p>
    <w:p>
      <w:pPr>
        <w:pStyle w:val="Style23"/>
        <w:keepNext w:val="0"/>
        <w:keepLines w:val="0"/>
        <w:framePr w:w="4896" w:h="10454" w:hRule="exact" w:wrap="none" w:vAnchor="text" w:hAnchor="page" w:x="1902" w:y="21"/>
        <w:widowControl w:val="0"/>
        <w:shd w:val="clear" w:color="auto" w:fill="auto"/>
        <w:bidi w:val="0"/>
        <w:spacing w:before="0" w:after="0" w:line="416" w:lineRule="exact"/>
        <w:ind w:left="0" w:right="0" w:firstLine="440"/>
        <w:jc w:val="both"/>
        <w:textDirection w:val="tbRlV"/>
      </w:pPr>
      <w:r>
        <w:rPr>
          <w:spacing w:val="0"/>
          <w:w w:val="100"/>
          <w:position w:val="0"/>
        </w:rPr>
        <w:t>生存是每個生物都有的反應</w:t>
      </w:r>
      <w:r>
        <w:rPr>
          <w:spacing w:val="0"/>
          <w:w w:val="100"/>
          <w:position w:val="0"/>
          <w:eastAsianLayout w:id="4022" w:vert="on"/>
        </w:rPr>
        <w:t>，</w:t>
      </w:r>
      <w:r>
        <w:rPr>
          <w:spacing w:val="0"/>
          <w:w w:val="100"/>
          <w:position w:val="0"/>
        </w:rPr>
        <w:t>例如蝸牛遇到火</w:t>
      </w:r>
      <w:r>
        <w:rPr>
          <w:spacing w:val="0"/>
          <w:w w:val="100"/>
          <w:position w:val="0"/>
          <w:eastAsianLayout w:id="4023" w:vert="on"/>
        </w:rPr>
        <w:t>，</w:t>
      </w:r>
      <w:r>
        <w:rPr>
          <w:spacing w:val="0"/>
          <w:w w:val="100"/>
          <w:position w:val="0"/>
        </w:rPr>
        <w:t>馬上就縮起來。這種原始的反射</w:t>
      </w:r>
      <w:r>
        <w:rPr>
          <w:spacing w:val="0"/>
          <w:w w:val="100"/>
          <w:position w:val="0"/>
          <w:lang w:val="en-US" w:eastAsia="en-US" w:bidi="en-US"/>
        </w:rPr>
        <w:t>(prima</w:t>
      </w:r>
      <w:r>
        <w:rPr>
          <w:spacing w:val="0"/>
          <w:w w:val="100"/>
          <w:position w:val="0"/>
        </w:rPr>
        <w:t>一</w:t>
      </w:r>
      <w:r>
        <w:rPr>
          <w:spacing w:val="0"/>
          <w:w w:val="100"/>
          <w:position w:val="0"/>
          <w:eastAsianLayout w:id="4024" w:vert="on"/>
        </w:rPr>
        <w:t xml:space="preserve"> </w:t>
      </w:r>
      <w:r>
        <w:rPr>
          <w:spacing w:val="0"/>
          <w:w w:val="100"/>
          <w:position w:val="0"/>
          <w:lang w:val="en-US" w:eastAsia="en-US" w:bidi="en-US"/>
        </w:rPr>
        <w:t>reflex)</w:t>
      </w:r>
      <w:r>
        <w:rPr>
          <w:spacing w:val="0"/>
          <w:w w:val="100"/>
          <w:position w:val="0"/>
        </w:rPr>
        <w:t>在演</w:t>
      </w:r>
      <w:r>
        <w:rPr>
          <w:spacing w:val="0"/>
          <w:w w:val="100"/>
          <w:position w:val="0"/>
          <w:eastAsianLayout w:id="4025" w:vert="on"/>
        </w:rPr>
        <w:t xml:space="preserve"> </w:t>
      </w:r>
      <w:r>
        <w:rPr>
          <w:spacing w:val="0"/>
          <w:w w:val="100"/>
          <w:position w:val="0"/>
        </w:rPr>
        <w:t>化中</w:t>
      </w:r>
      <w:r>
        <w:rPr>
          <w:color w:val="000000"/>
          <w:spacing w:val="0"/>
          <w:w w:val="100"/>
          <w:position w:val="0"/>
        </w:rPr>
        <w:t>很早就存在</w:t>
      </w:r>
      <w:r>
        <w:rPr>
          <w:color w:val="000000"/>
          <w:spacing w:val="0"/>
          <w:w w:val="100"/>
          <w:position w:val="0"/>
          <w:eastAsianLayout w:id="4026" w:vert="on"/>
        </w:rPr>
        <w:t>，</w:t>
      </w:r>
      <w:r>
        <w:rPr>
          <w:color w:val="000000"/>
          <w:spacing w:val="0"/>
          <w:w w:val="100"/>
          <w:position w:val="0"/>
        </w:rPr>
        <w:t>甚至還沒有演化出複雜神經</w:t>
      </w:r>
      <w:r>
        <w:rPr>
          <w:spacing w:val="0"/>
          <w:w w:val="100"/>
          <w:position w:val="0"/>
        </w:rPr>
        <w:t>系統的阿米巴原蟲也</w:t>
      </w:r>
      <w:r>
        <w:rPr>
          <w:color w:val="5C5C5B"/>
          <w:spacing w:val="0"/>
          <w:w w:val="100"/>
          <w:position w:val="0"/>
        </w:rPr>
        <w:t>一</w:t>
      </w:r>
      <w:r>
        <w:rPr>
          <w:spacing w:val="0"/>
          <w:w w:val="100"/>
          <w:position w:val="0"/>
        </w:rPr>
        <w:t>樣</w:t>
      </w:r>
      <w:r>
        <w:rPr>
          <w:spacing w:val="0"/>
          <w:w w:val="100"/>
          <w:position w:val="0"/>
          <w:eastAsianLayout w:id="4027" w:vert="on"/>
        </w:rPr>
        <w:t>，</w:t>
      </w:r>
      <w:r>
        <w:rPr>
          <w:spacing w:val="0"/>
          <w:w w:val="100"/>
          <w:position w:val="0"/>
        </w:rPr>
        <w:t>自然向著有營養的方向前進</w:t>
      </w:r>
      <w:r>
        <w:rPr>
          <w:spacing w:val="0"/>
          <w:w w:val="100"/>
          <w:position w:val="0"/>
          <w:eastAsianLayout w:id="4028" w:vert="on"/>
        </w:rPr>
        <w:t>，</w:t>
      </w:r>
      <w:r>
        <w:rPr>
          <w:spacing w:val="0"/>
          <w:w w:val="100"/>
          <w:position w:val="0"/>
        </w:rPr>
        <w:t>躲開</w:t>
      </w:r>
      <w:r>
        <w:rPr>
          <w:spacing w:val="0"/>
          <w:w w:val="100"/>
          <w:position w:val="0"/>
          <w:eastAsianLayout w:id="4029" w:vert="on"/>
        </w:rPr>
        <w:t xml:space="preserve"> </w:t>
      </w:r>
      <w:r>
        <w:rPr>
          <w:spacing w:val="0"/>
          <w:w w:val="100"/>
          <w:position w:val="0"/>
        </w:rPr>
        <w:t>有毒的環境</w:t>
      </w:r>
      <w:r>
        <w:rPr>
          <w:spacing w:val="0"/>
          <w:w w:val="100"/>
          <w:position w:val="0"/>
          <w:eastAsianLayout w:id="4030" w:vert="on"/>
        </w:rPr>
        <w:t>(</w:t>
      </w:r>
      <w:r>
        <w:rPr>
          <w:spacing w:val="0"/>
          <w:w w:val="100"/>
          <w:position w:val="0"/>
        </w:rPr>
        <w:t>趨化性</w:t>
      </w:r>
      <w:r>
        <w:rPr>
          <w:spacing w:val="0"/>
          <w:w w:val="100"/>
          <w:position w:val="0"/>
          <w:lang w:val="en-US" w:eastAsia="en-US" w:bidi="en-US"/>
        </w:rPr>
        <w:t>cbemzax</w:t>
      </w:r>
      <w:r>
        <w:rPr>
          <w:color w:val="000000"/>
          <w:spacing w:val="0"/>
          <w:w w:val="100"/>
          <w:position w:val="0"/>
        </w:rPr>
        <w:t>一</w:t>
      </w:r>
      <w:r>
        <w:rPr>
          <w:spacing w:val="0"/>
          <w:w w:val="100"/>
          <w:position w:val="0"/>
          <w:lang w:val="en-US" w:eastAsia="en-US" w:bidi="en-US"/>
        </w:rPr>
        <w:t>S)</w:t>
      </w:r>
      <w:r>
        <w:rPr>
          <w:spacing w:val="0"/>
          <w:w w:val="100"/>
          <w:position w:val="0"/>
        </w:rPr>
        <w:t>。離苦得樂</w:t>
      </w:r>
      <w:r>
        <w:rPr>
          <w:spacing w:val="0"/>
          <w:w w:val="100"/>
          <w:position w:val="0"/>
          <w:eastAsianLayout w:id="4031" w:vert="on"/>
        </w:rPr>
        <w:t>，</w:t>
      </w:r>
      <w:r>
        <w:rPr>
          <w:spacing w:val="0"/>
          <w:w w:val="100"/>
          <w:position w:val="0"/>
        </w:rPr>
        <w:t>在大自然中是可以幫助生存的本能。</w:t>
      </w:r>
    </w:p>
    <w:p>
      <w:pPr>
        <w:pStyle w:val="Style23"/>
        <w:keepNext w:val="0"/>
        <w:keepLines w:val="0"/>
        <w:framePr w:w="4896" w:h="10454" w:hRule="exact" w:wrap="none" w:vAnchor="text" w:hAnchor="page" w:x="1902" w:y="21"/>
        <w:widowControl w:val="0"/>
        <w:shd w:val="clear" w:color="auto" w:fill="auto"/>
        <w:bidi w:val="0"/>
        <w:spacing w:before="0" w:after="0" w:line="416" w:lineRule="exact"/>
        <w:ind w:left="0" w:right="0" w:firstLine="440"/>
        <w:jc w:val="both"/>
        <w:textDirection w:val="tbRlV"/>
      </w:pPr>
      <w:r>
        <w:rPr>
          <w:spacing w:val="0"/>
          <w:w w:val="100"/>
          <w:position w:val="0"/>
        </w:rPr>
        <w:t>也就是說</w:t>
      </w:r>
      <w:r>
        <w:rPr>
          <w:color w:val="000000"/>
          <w:spacing w:val="0"/>
          <w:w w:val="100"/>
          <w:position w:val="0"/>
          <w:eastAsianLayout w:id="4032" w:vert="on"/>
        </w:rPr>
        <w:t>，</w:t>
      </w:r>
      <w:r>
        <w:rPr>
          <w:spacing w:val="0"/>
          <w:w w:val="100"/>
          <w:position w:val="0"/>
        </w:rPr>
        <w:t>就連情緒都是符合生存的反應</w:t>
      </w:r>
      <w:r>
        <w:rPr>
          <w:spacing w:val="0"/>
          <w:w w:val="100"/>
          <w:position w:val="0"/>
          <w:eastAsianLayout w:id="4033" w:vert="on"/>
        </w:rPr>
        <w:t>，</w:t>
      </w:r>
      <w:r>
        <w:rPr>
          <w:spacing w:val="0"/>
          <w:w w:val="100"/>
          <w:position w:val="0"/>
        </w:rPr>
        <w:t>尤其快樂。</w:t>
      </w:r>
      <w:r>
        <w:rPr>
          <w:color w:val="000000"/>
          <w:spacing w:val="0"/>
          <w:w w:val="100"/>
          <w:position w:val="0"/>
        </w:rPr>
        <w:t>有</w:t>
      </w:r>
      <w:r>
        <w:rPr>
          <w:spacing w:val="0"/>
          <w:w w:val="100"/>
          <w:position w:val="0"/>
        </w:rPr>
        <w:t>趣的是</w:t>
      </w:r>
      <w:r>
        <w:rPr>
          <w:color w:val="000000"/>
          <w:spacing w:val="0"/>
          <w:w w:val="100"/>
          <w:position w:val="0"/>
          <w:eastAsianLayout w:id="4034" w:vert="on"/>
        </w:rPr>
        <w:t>，</w:t>
      </w:r>
      <w:r>
        <w:rPr>
          <w:spacing w:val="0"/>
          <w:w w:val="100"/>
          <w:position w:val="0"/>
        </w:rPr>
        <w:t>快樂不是單一</w:t>
      </w:r>
      <w:r>
        <w:rPr>
          <w:color w:val="000000"/>
          <w:spacing w:val="0"/>
          <w:w w:val="100"/>
          <w:position w:val="0"/>
        </w:rPr>
        <w:t>腦區的產物</w:t>
      </w:r>
      <w:r>
        <w:rPr>
          <w:spacing w:val="0"/>
          <w:w w:val="100"/>
          <w:position w:val="0"/>
        </w:rPr>
        <w:t>。不光是大</w:t>
      </w:r>
      <w:r>
        <w:rPr>
          <w:spacing w:val="0"/>
          <w:w w:val="100"/>
          <w:position w:val="0"/>
          <w:eastAsianLayout w:id="4035" w:vert="on"/>
        </w:rPr>
        <w:t xml:space="preserve"> </w:t>
      </w:r>
      <w:r>
        <w:rPr>
          <w:spacing w:val="0"/>
          <w:w w:val="100"/>
          <w:position w:val="0"/>
        </w:rPr>
        <w:t>腦可以影響快樂</w:t>
      </w:r>
      <w:r>
        <w:rPr>
          <w:spacing w:val="0"/>
          <w:w w:val="100"/>
          <w:position w:val="0"/>
          <w:eastAsianLayout w:id="4036" w:vert="on"/>
        </w:rPr>
        <w:t>，</w:t>
      </w:r>
      <w:r>
        <w:rPr>
          <w:spacing w:val="0"/>
          <w:w w:val="100"/>
          <w:position w:val="0"/>
        </w:rPr>
        <w:t>就連中腦、小腦對快樂都有直接的影響</w:t>
      </w:r>
      <w:r>
        <w:rPr>
          <w:color w:val="5C5C5B"/>
          <w:spacing w:val="0"/>
          <w:w w:val="100"/>
          <w:position w:val="0"/>
        </w:rPr>
        <w:t>。</w:t>
      </w:r>
    </w:p>
    <w:p>
      <w:pPr>
        <w:pStyle w:val="Style23"/>
        <w:keepNext w:val="0"/>
        <w:keepLines w:val="0"/>
        <w:framePr w:w="4896" w:h="10454" w:hRule="exact" w:wrap="none" w:vAnchor="text" w:hAnchor="page" w:x="1902" w:y="21"/>
        <w:widowControl w:val="0"/>
        <w:shd w:val="clear" w:color="auto" w:fill="auto"/>
        <w:bidi w:val="0"/>
        <w:spacing w:before="0" w:after="0" w:line="416" w:lineRule="exact"/>
        <w:ind w:left="0" w:right="0" w:firstLine="440"/>
        <w:jc w:val="both"/>
        <w:textDirection w:val="tbRlV"/>
      </w:pPr>
      <w:r>
        <w:rPr>
          <w:spacing w:val="0"/>
          <w:w w:val="100"/>
          <w:position w:val="0"/>
        </w:rPr>
        <w:t>保羅</w:t>
      </w:r>
      <w:r>
        <w:rPr>
          <w:spacing w:val="0"/>
          <w:w w:val="100"/>
          <w:position w:val="0"/>
          <w:lang w:val="en-US" w:eastAsia="en-US" w:bidi="en-US"/>
          <w:eastAsianLayout w:id="4037" w:vert="on"/>
        </w:rPr>
        <w:t>,</w:t>
      </w:r>
      <w:r>
        <w:rPr>
          <w:spacing w:val="0"/>
          <w:w w:val="100"/>
          <w:position w:val="0"/>
        </w:rPr>
        <w:t>麥克連</w:t>
      </w:r>
      <w:r>
        <w:rPr>
          <w:spacing w:val="0"/>
          <w:w w:val="100"/>
          <w:position w:val="0"/>
          <w:lang w:val="en-US" w:eastAsia="en-US" w:bidi="en-US"/>
        </w:rPr>
        <w:t>(Pau-</w:t>
      </w:r>
      <w:r>
        <w:rPr>
          <w:spacing w:val="0"/>
          <w:w w:val="100"/>
          <w:position w:val="0"/>
          <w:lang w:val="en-US" w:eastAsia="en-US" w:bidi="en-US"/>
          <w:eastAsianLayout w:id="4038" w:vert="on"/>
        </w:rPr>
        <w:t xml:space="preserve"> </w:t>
      </w:r>
      <w:r>
        <w:rPr>
          <w:spacing w:val="0"/>
          <w:w w:val="100"/>
          <w:position w:val="0"/>
          <w:lang w:val="en-US" w:eastAsia="en-US" w:bidi="en-US"/>
        </w:rPr>
        <w:t>D</w:t>
      </w:r>
      <w:r>
        <w:rPr>
          <w:spacing w:val="0"/>
          <w:w w:val="100"/>
          <w:position w:val="0"/>
          <w:lang w:val="en-US" w:eastAsia="en-US" w:bidi="en-US"/>
          <w:eastAsianLayout w:id="4039" w:vert="on"/>
        </w:rPr>
        <w:t xml:space="preserve"> </w:t>
      </w:r>
      <w:r>
        <w:rPr>
          <w:spacing w:val="0"/>
          <w:w w:val="100"/>
          <w:position w:val="0"/>
          <w:lang w:val="en-US" w:eastAsia="en-US" w:bidi="en-US"/>
        </w:rPr>
        <w:t>MacLean-</w:t>
      </w:r>
      <w:r>
        <w:rPr>
          <w:spacing w:val="0"/>
          <w:w w:val="100"/>
          <w:position w:val="0"/>
          <w:lang w:val="en-US" w:eastAsia="en-US" w:bidi="en-US"/>
          <w:eastAsianLayout w:id="4040" w:vert="on"/>
        </w:rPr>
        <w:t xml:space="preserve"> </w:t>
      </w:r>
      <w:r>
        <w:rPr>
          <w:spacing w:val="0"/>
          <w:w w:val="100"/>
          <w:position w:val="0"/>
        </w:rPr>
        <w:t>一</w:t>
      </w:r>
      <w:r>
        <w:rPr>
          <w:color w:val="000000"/>
          <w:spacing w:val="0"/>
          <w:w w:val="100"/>
          <w:position w:val="0"/>
        </w:rPr>
        <w:t>9</w:t>
      </w:r>
      <w:r>
        <w:rPr>
          <w:spacing w:val="0"/>
          <w:w w:val="100"/>
          <w:position w:val="0"/>
        </w:rPr>
        <w:t>一</w:t>
      </w:r>
      <w:r>
        <w:rPr>
          <w:b/>
          <w:bCs/>
          <w:spacing w:val="0"/>
          <w:w w:val="100"/>
          <w:position w:val="0"/>
          <w:sz w:val="20"/>
          <w:szCs w:val="20"/>
          <w:eastAsianLayout w:id="4041" w:vert="on"/>
        </w:rPr>
        <w:t>3</w:t>
      </w:r>
      <w:r>
        <w:rPr>
          <w:b/>
          <w:bCs/>
          <w:spacing w:val="0"/>
          <w:w w:val="100"/>
          <w:position w:val="0"/>
          <w:sz w:val="20"/>
          <w:szCs w:val="20"/>
          <w:eastAsianLayout w:id="4042" w:vert="on"/>
        </w:rPr>
        <w:t>,</w:t>
      </w:r>
      <w:r>
        <w:rPr>
          <w:b/>
          <w:bCs/>
          <w:spacing w:val="0"/>
          <w:w w:val="100"/>
          <w:position w:val="0"/>
          <w:sz w:val="20"/>
          <w:szCs w:val="20"/>
          <w:eastAsianLayout w:id="4043" w:vert="on"/>
        </w:rPr>
        <w:t>2</w:t>
      </w:r>
      <w:r>
        <w:rPr>
          <w:spacing w:val="0"/>
          <w:w w:val="100"/>
          <w:position w:val="0"/>
        </w:rPr>
        <w:t>。。</w:t>
      </w:r>
      <w:r>
        <w:rPr>
          <w:b/>
          <w:bCs/>
          <w:spacing w:val="0"/>
          <w:w w:val="100"/>
          <w:position w:val="0"/>
          <w:sz w:val="20"/>
          <w:szCs w:val="20"/>
          <w:eastAsianLayout w:id="4044" w:vert="on"/>
        </w:rPr>
        <w:t>7</w:t>
      </w:r>
      <w:r>
        <w:rPr>
          <w:b/>
          <w:bCs/>
          <w:spacing w:val="0"/>
          <w:w w:val="100"/>
          <w:position w:val="0"/>
          <w:sz w:val="20"/>
          <w:szCs w:val="20"/>
          <w:eastAsianLayout w:id="4045" w:vert="on"/>
        </w:rPr>
        <w:t>)</w:t>
      </w:r>
      <w:r>
        <w:rPr>
          <w:spacing w:val="0"/>
          <w:w w:val="100"/>
          <w:position w:val="0"/>
        </w:rPr>
        <w:t>提出</w:t>
      </w:r>
      <w:r>
        <w:rPr>
          <w:color w:val="5C5C5B"/>
          <w:spacing w:val="0"/>
          <w:w w:val="100"/>
          <w:position w:val="0"/>
        </w:rPr>
        <w:t>一</w:t>
      </w:r>
      <w:r>
        <w:rPr>
          <w:spacing w:val="0"/>
          <w:w w:val="100"/>
          <w:position w:val="0"/>
        </w:rPr>
        <w:t>個很有意思的理論</w:t>
      </w:r>
      <w:r>
        <w:rPr>
          <w:spacing w:val="0"/>
          <w:w w:val="100"/>
          <w:position w:val="0"/>
          <w:eastAsianLayout w:id="4046" w:vert="on"/>
        </w:rPr>
        <w:t>，</w:t>
      </w:r>
      <w:r>
        <w:rPr>
          <w:spacing w:val="0"/>
          <w:w w:val="100"/>
          <w:position w:val="0"/>
        </w:rPr>
        <w:t>將大腦的發生從演化的角度分</w:t>
      </w:r>
      <w:r>
        <w:rPr>
          <w:spacing w:val="0"/>
          <w:w w:val="100"/>
          <w:position w:val="0"/>
          <w:eastAsianLayout w:id="4047" w:vert="on"/>
        </w:rPr>
        <w:t xml:space="preserve"> </w:t>
      </w:r>
      <w:r>
        <w:rPr>
          <w:spacing w:val="0"/>
          <w:w w:val="100"/>
          <w:position w:val="0"/>
        </w:rPr>
        <w:t>成三個階段打。他的理論成為人類情緒腦的重要研究基礎</w:t>
      </w:r>
      <w:r>
        <w:rPr>
          <w:spacing w:val="0"/>
          <w:w w:val="100"/>
          <w:position w:val="0"/>
          <w:eastAsianLayout w:id="4048" w:vert="on"/>
        </w:rPr>
        <w:t>，</w:t>
      </w:r>
      <w:r>
        <w:rPr>
          <w:spacing w:val="0"/>
          <w:w w:val="100"/>
          <w:position w:val="0"/>
        </w:rPr>
        <w:t>也</w:t>
      </w:r>
      <w:r>
        <w:rPr>
          <w:color w:val="000000"/>
          <w:spacing w:val="0"/>
          <w:w w:val="100"/>
          <w:position w:val="0"/>
        </w:rPr>
        <w:t>被新</w:t>
      </w:r>
      <w:r>
        <w:rPr>
          <w:spacing w:val="0"/>
          <w:w w:val="100"/>
          <w:position w:val="0"/>
        </w:rPr>
        <w:t>的研究</w:t>
      </w:r>
      <w:r>
        <w:rPr>
          <w:color w:val="000000"/>
          <w:spacing w:val="0"/>
          <w:w w:val="100"/>
          <w:position w:val="0"/>
        </w:rPr>
        <w:t>成果不</w:t>
      </w:r>
      <w:r>
        <w:rPr>
          <w:spacing w:val="0"/>
          <w:w w:val="100"/>
          <w:position w:val="0"/>
        </w:rPr>
        <w:t>斷補充。</w:t>
      </w:r>
    </w:p>
    <w:p>
      <w:pPr>
        <w:pStyle w:val="Style23"/>
        <w:keepNext w:val="0"/>
        <w:keepLines w:val="0"/>
        <w:framePr w:w="4896" w:h="10454" w:hRule="exact" w:wrap="none" w:vAnchor="text" w:hAnchor="page" w:x="1902" w:y="21"/>
        <w:widowControl w:val="0"/>
        <w:shd w:val="clear" w:color="auto" w:fill="auto"/>
        <w:bidi w:val="0"/>
        <w:spacing w:before="0" w:after="0" w:line="416" w:lineRule="exact"/>
        <w:ind w:left="0" w:right="0" w:firstLine="440"/>
        <w:jc w:val="both"/>
        <w:textDirection w:val="tbRlV"/>
      </w:pPr>
      <w:r>
        <w:rPr>
          <w:spacing w:val="0"/>
          <w:w w:val="100"/>
          <w:position w:val="0"/>
        </w:rPr>
        <w:t>最早出現的腦</w:t>
      </w:r>
      <w:r>
        <w:rPr>
          <w:spacing w:val="0"/>
          <w:w w:val="100"/>
          <w:position w:val="0"/>
          <w:eastAsianLayout w:id="4049" w:vert="on"/>
        </w:rPr>
        <w:t>，</w:t>
      </w:r>
      <w:r>
        <w:rPr>
          <w:spacing w:val="0"/>
          <w:w w:val="100"/>
          <w:position w:val="0"/>
        </w:rPr>
        <w:t>又稱為爬蟲類腦</w:t>
      </w:r>
      <w:r>
        <w:rPr>
          <w:spacing w:val="0"/>
          <w:w w:val="100"/>
          <w:position w:val="0"/>
          <w:eastAsianLayout w:id="4050" w:vert="on"/>
        </w:rPr>
        <w:t>，</w:t>
      </w:r>
      <w:r>
        <w:rPr>
          <w:spacing w:val="0"/>
          <w:w w:val="100"/>
          <w:position w:val="0"/>
        </w:rPr>
        <w:t>然後是古生哺乳類腦</w:t>
      </w:r>
      <w:r>
        <w:rPr>
          <w:color w:val="000000"/>
          <w:spacing w:val="0"/>
          <w:w w:val="100"/>
          <w:position w:val="0"/>
          <w:eastAsianLayout w:id="4051" w:vert="on"/>
        </w:rPr>
        <w:t>，</w:t>
      </w:r>
      <w:r>
        <w:rPr>
          <w:spacing w:val="0"/>
          <w:w w:val="100"/>
          <w:position w:val="0"/>
        </w:rPr>
        <w:t>最後才是所謂的新哺乳類的腦</w:t>
      </w:r>
      <w:r>
        <w:rPr>
          <w:spacing w:val="0"/>
          <w:w w:val="100"/>
          <w:position w:val="0"/>
          <w:eastAsianLayout w:id="4052" w:vert="on"/>
        </w:rPr>
        <w:t>(</w:t>
      </w:r>
      <w:r>
        <w:rPr>
          <w:spacing w:val="0"/>
          <w:w w:val="100"/>
          <w:position w:val="0"/>
        </w:rPr>
        <w:t>包括人類的</w:t>
      </w:r>
      <w:r>
        <w:rPr>
          <w:spacing w:val="0"/>
          <w:w w:val="100"/>
          <w:position w:val="0"/>
          <w:eastAsianLayout w:id="4053" w:vert="on"/>
        </w:rPr>
        <w:t xml:space="preserve"> </w:t>
      </w:r>
      <w:r>
        <w:rPr>
          <w:spacing w:val="0"/>
          <w:w w:val="100"/>
          <w:position w:val="0"/>
        </w:rPr>
        <w:t>腦</w:t>
      </w:r>
      <w:r>
        <w:rPr>
          <w:spacing w:val="0"/>
          <w:w w:val="100"/>
          <w:position w:val="0"/>
          <w:eastAsianLayout w:id="4054" w:vert="on"/>
        </w:rPr>
        <w:t>)</w:t>
      </w:r>
      <w:r>
        <w:rPr>
          <w:spacing w:val="0"/>
          <w:w w:val="100"/>
          <w:position w:val="0"/>
        </w:rPr>
        <w:t>。</w:t>
      </w:r>
    </w:p>
    <w:p>
      <w:pPr>
        <w:pStyle w:val="Style23"/>
        <w:keepNext w:val="0"/>
        <w:keepLines w:val="0"/>
        <w:framePr w:w="4896" w:h="10454" w:hRule="exact" w:wrap="none" w:vAnchor="text" w:hAnchor="page" w:x="1902" w:y="21"/>
        <w:widowControl w:val="0"/>
        <w:shd w:val="clear" w:color="auto" w:fill="auto"/>
        <w:bidi w:val="0"/>
        <w:spacing w:before="0" w:after="0" w:line="410" w:lineRule="exact"/>
        <w:ind w:left="0" w:right="0" w:firstLine="440"/>
        <w:jc w:val="both"/>
        <w:textDirection w:val="tbRlV"/>
      </w:pPr>
      <w:r>
        <w:rPr>
          <w:spacing w:val="0"/>
          <w:w w:val="100"/>
          <w:position w:val="0"/>
        </w:rPr>
        <w:t>爬蟲類腦是最</w:t>
      </w:r>
      <w:r>
        <w:rPr>
          <w:color w:val="000000"/>
          <w:spacing w:val="0"/>
          <w:w w:val="100"/>
          <w:position w:val="0"/>
        </w:rPr>
        <w:t>古老的</w:t>
      </w:r>
      <w:r>
        <w:rPr>
          <w:color w:val="000000"/>
          <w:spacing w:val="0"/>
          <w:w w:val="100"/>
          <w:position w:val="0"/>
          <w:eastAsianLayout w:id="4055" w:vert="on"/>
        </w:rPr>
        <w:t>，</w:t>
      </w:r>
      <w:r>
        <w:rPr>
          <w:spacing w:val="0"/>
          <w:w w:val="100"/>
          <w:position w:val="0"/>
        </w:rPr>
        <w:t>大概在三億年前發展</w:t>
      </w:r>
      <w:r>
        <w:rPr>
          <w:color w:val="000000"/>
          <w:spacing w:val="0"/>
          <w:w w:val="100"/>
          <w:position w:val="0"/>
        </w:rPr>
        <w:t>出來。這個腦</w:t>
      </w:r>
      <w:r>
        <w:rPr>
          <w:color w:val="000000"/>
          <w:spacing w:val="0"/>
          <w:w w:val="100"/>
          <w:position w:val="0"/>
          <w:eastAsianLayout w:id="4056" w:vert="on"/>
        </w:rPr>
        <w:t>，</w:t>
      </w:r>
      <w:r>
        <w:rPr>
          <w:color w:val="000000"/>
          <w:spacing w:val="0"/>
          <w:w w:val="100"/>
          <w:position w:val="0"/>
        </w:rPr>
        <w:t>人類和任</w:t>
      </w:r>
      <w:r>
        <w:rPr>
          <w:spacing w:val="0"/>
          <w:w w:val="100"/>
          <w:position w:val="0"/>
        </w:rPr>
        <w:t>何動物</w:t>
      </w:r>
      <w:r>
        <w:rPr>
          <w:color w:val="000000"/>
          <w:spacing w:val="0"/>
          <w:w w:val="100"/>
          <w:position w:val="0"/>
          <w:eastAsianLayout w:id="4057" w:vert="on"/>
        </w:rPr>
        <w:t>(</w:t>
      </w:r>
      <w:r>
        <w:rPr>
          <w:color w:val="000000"/>
          <w:spacing w:val="0"/>
          <w:w w:val="100"/>
          <w:position w:val="0"/>
        </w:rPr>
        <w:t>甚至恐龍</w:t>
      </w:r>
      <w:r>
        <w:rPr>
          <w:color w:val="000000"/>
          <w:spacing w:val="0"/>
          <w:w w:val="100"/>
          <w:position w:val="0"/>
          <w:lang w:val="zh-CN" w:eastAsia="zh-CN" w:bidi="zh-CN"/>
        </w:rPr>
        <w:t>、蝎</w:t>
      </w:r>
      <w:r>
        <w:rPr>
          <w:color w:val="000000"/>
          <w:spacing w:val="0"/>
          <w:w w:val="100"/>
          <w:position w:val="0"/>
        </w:rPr>
        <w:t>魚、蛇</w:t>
      </w:r>
      <w:r>
        <w:rPr>
          <w:color w:val="000000"/>
          <w:spacing w:val="0"/>
          <w:w w:val="100"/>
          <w:position w:val="0"/>
          <w:eastAsianLayout w:id="4058" w:vert="on"/>
        </w:rPr>
        <w:t>)</w:t>
      </w:r>
      <w:r>
        <w:rPr>
          <w:color w:val="000000"/>
          <w:spacing w:val="0"/>
          <w:w w:val="100"/>
          <w:position w:val="0"/>
        </w:rPr>
        <w:t>都</w:t>
      </w:r>
      <w:r>
        <w:rPr>
          <w:color w:val="000000"/>
          <w:spacing w:val="0"/>
          <w:w w:val="100"/>
          <w:position w:val="0"/>
          <w:eastAsianLayout w:id="4059" w:vert="on"/>
        </w:rPr>
        <w:t xml:space="preserve"> </w:t>
      </w:r>
      <w:r>
        <w:rPr>
          <w:spacing w:val="0"/>
          <w:w w:val="100"/>
          <w:position w:val="0"/>
        </w:rPr>
        <w:t>一樣的</w:t>
      </w:r>
      <w:r>
        <w:rPr>
          <w:spacing w:val="0"/>
          <w:w w:val="100"/>
          <w:position w:val="0"/>
          <w:eastAsianLayout w:id="4060" w:vert="on"/>
        </w:rPr>
        <w:t>，</w:t>
      </w:r>
      <w:r>
        <w:rPr>
          <w:spacing w:val="0"/>
          <w:w w:val="100"/>
          <w:position w:val="0"/>
        </w:rPr>
        <w:t>相當於我們的腦幹以及位於腦幹後面的小腦。它的功能是維繫與生存最直接相關的代謝、消化、呼</w:t>
      </w:r>
      <w:r>
        <w:rPr>
          <w:spacing w:val="0"/>
          <w:w w:val="100"/>
          <w:position w:val="0"/>
          <w:eastAsianLayout w:id="4061" w:vert="on"/>
        </w:rPr>
        <w:t xml:space="preserve"> </w:t>
      </w:r>
      <w:r>
        <w:rPr>
          <w:spacing w:val="0"/>
          <w:w w:val="100"/>
          <w:position w:val="0"/>
        </w:rPr>
        <w:t>吸、心跳以及動作的平衡。這個位置不光影響到肌肉的動作</w:t>
      </w:r>
      <w:r>
        <w:rPr>
          <w:color w:val="000000"/>
          <w:spacing w:val="0"/>
          <w:w w:val="100"/>
          <w:position w:val="0"/>
          <w:eastAsianLayout w:id="4062" w:vert="on"/>
        </w:rPr>
        <w:t>，</w:t>
      </w:r>
      <w:r>
        <w:rPr>
          <w:spacing w:val="0"/>
          <w:w w:val="100"/>
          <w:position w:val="0"/>
        </w:rPr>
        <w:t>還影響到我們的姿勢。它本身就可以產生情緒</w:t>
      </w:r>
    </w:p>
    <w:p>
      <w:pPr>
        <w:pStyle w:val="Style72"/>
        <w:keepNext w:val="0"/>
        <w:keepLines w:val="0"/>
        <w:framePr w:w="211" w:h="8942" w:hRule="exact" w:wrap="none" w:vAnchor="text" w:hAnchor="page" w:x="1071" w:y="21"/>
        <w:widowControl w:val="0"/>
        <w:shd w:val="clear" w:color="auto" w:fill="auto"/>
        <w:bidi w:val="0"/>
        <w:spacing w:before="0" w:after="0" w:line="240" w:lineRule="auto"/>
        <w:ind w:left="0" w:right="0" w:firstLine="0"/>
        <w:jc w:val="left"/>
        <w:textDirection w:val="tbRlV"/>
      </w:pPr>
      <w:r>
        <w:rPr>
          <w:spacing w:val="0"/>
          <w:w w:val="100"/>
          <w:position w:val="0"/>
          <w:lang w:val="zh-TW" w:eastAsia="zh-TW" w:bidi="zh-TW"/>
          <w:eastAsianLayout w:id="4063" w:vert="on"/>
        </w:rPr>
        <w:t>37</w:t>
      </w:r>
      <w:r>
        <w:rPr>
          <w:spacing w:val="0"/>
          <w:w w:val="100"/>
          <w:position w:val="0"/>
          <w:lang w:val="en-US" w:eastAsia="en-US" w:bidi="en-US"/>
        </w:rPr>
        <w:t>MacLeapR</w:t>
      </w:r>
      <w:r>
        <w:rPr>
          <w:spacing w:val="0"/>
          <w:w w:val="100"/>
          <w:position w:val="0"/>
          <w:lang w:val="en-US" w:eastAsia="en-US" w:bidi="en-US"/>
          <w:eastAsianLayout w:id="4064" w:vert="on"/>
        </w:rPr>
        <w:t xml:space="preserve"> </w:t>
      </w:r>
      <w:r>
        <w:rPr>
          <w:spacing w:val="0"/>
          <w:w w:val="100"/>
          <w:position w:val="0"/>
          <w:lang w:val="en-US" w:eastAsia="en-US" w:bidi="en-US"/>
          <w:eastAsianLayout w:id="4065" w:vert="on"/>
        </w:rPr>
        <w:t>0</w:t>
      </w:r>
      <w:r>
        <w:rPr>
          <w:spacing w:val="0"/>
          <w:w w:val="100"/>
          <w:position w:val="0"/>
          <w:lang w:val="en-US" w:eastAsia="en-US" w:bidi="en-US"/>
          <w:eastAsianLayout w:id="4066" w:vert="on"/>
        </w:rPr>
        <w:t>-</w:t>
      </w:r>
      <w:r>
        <w:rPr>
          <w:spacing w:val="0"/>
          <w:w w:val="100"/>
          <w:position w:val="0"/>
          <w:lang w:val="en-US" w:eastAsia="en-US" w:bidi="en-US"/>
          <w:eastAsianLayout w:id="4067" w:vert="on"/>
        </w:rPr>
        <w:t xml:space="preserve"> </w:t>
      </w:r>
      <w:r>
        <w:rPr>
          <w:spacing w:val="0"/>
          <w:w w:val="100"/>
          <w:position w:val="0"/>
          <w:lang w:val="en-US" w:eastAsia="en-US" w:bidi="en-US"/>
        </w:rPr>
        <w:t>(1970L</w:t>
      </w:r>
      <w:r>
        <w:rPr>
          <w:spacing w:val="0"/>
          <w:w w:val="100"/>
          <w:position w:val="0"/>
          <w:lang w:val="en-US" w:eastAsia="en-US" w:bidi="en-US"/>
          <w:eastAsianLayout w:id="4068" w:vert="on"/>
        </w:rPr>
        <w:t xml:space="preserve"> </w:t>
      </w:r>
      <w:r>
        <w:rPr>
          <w:spacing w:val="0"/>
          <w:w w:val="100"/>
          <w:position w:val="0"/>
          <w:lang w:val="en-US" w:eastAsia="en-US" w:bidi="en-US"/>
        </w:rPr>
        <w:t>The</w:t>
      </w:r>
      <w:r>
        <w:rPr>
          <w:spacing w:val="0"/>
          <w:w w:val="100"/>
          <w:position w:val="0"/>
          <w:lang w:val="en-US" w:eastAsia="en-US" w:bidi="en-US"/>
          <w:eastAsianLayout w:id="4069"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4070" w:vert="on"/>
        </w:rPr>
        <w:t xml:space="preserve"> </w:t>
      </w:r>
      <w:r>
        <w:rPr>
          <w:spacing w:val="0"/>
          <w:w w:val="100"/>
          <w:position w:val="0"/>
          <w:lang w:val="en-US" w:eastAsia="en-US" w:bidi="en-US"/>
          <w:eastAsianLayout w:id="4071" w:vert="on"/>
        </w:rPr>
        <w:t>r</w:t>
      </w:r>
      <w:r>
        <w:rPr>
          <w:spacing w:val="0"/>
          <w:w w:val="100"/>
          <w:position w:val="0"/>
          <w:lang w:val="en-US" w:eastAsia="en-US" w:bidi="en-US"/>
          <w:eastAsianLayout w:id="4072" w:vert="on"/>
        </w:rPr>
        <w:t>c-</w:t>
      </w:r>
      <w:r>
        <w:rPr>
          <w:spacing w:val="0"/>
          <w:w w:val="100"/>
          <w:position w:val="0"/>
          <w:lang w:val="en-US" w:eastAsia="en-US" w:bidi="en-US"/>
          <w:eastAsianLayout w:id="4073" w:vert="on"/>
        </w:rPr>
        <w:t>n</w:t>
      </w:r>
      <w:r>
        <w:rPr>
          <w:spacing w:val="0"/>
          <w:w w:val="100"/>
          <w:position w:val="0"/>
          <w:lang w:val="en-US" w:eastAsia="en-US" w:bidi="en-US"/>
          <w:eastAsianLayout w:id="4074" w:vert="on"/>
        </w:rPr>
        <w:t>e</w:t>
      </w:r>
      <w:r>
        <w:rPr>
          <w:spacing w:val="0"/>
          <w:w w:val="100"/>
          <w:position w:val="0"/>
          <w:lang w:val="en-US" w:eastAsia="en-US" w:bidi="en-US"/>
          <w:eastAsianLayout w:id="4075" w:vert="on"/>
        </w:rPr>
        <w:t xml:space="preserve"> </w:t>
      </w:r>
      <w:r>
        <w:rPr>
          <w:spacing w:val="0"/>
          <w:w w:val="100"/>
          <w:position w:val="0"/>
          <w:lang w:val="en-US" w:eastAsia="en-US" w:bidi="en-US"/>
        </w:rPr>
        <w:t>brap</w:t>
      </w:r>
      <w:r>
        <w:rPr>
          <w:spacing w:val="0"/>
          <w:w w:val="100"/>
          <w:position w:val="0"/>
          <w:lang w:val="en-US" w:eastAsia="en-US" w:bidi="en-US"/>
          <w:eastAsianLayout w:id="4076" w:vert="on"/>
        </w:rPr>
        <w:t>e</w:t>
      </w:r>
      <w:r>
        <w:rPr>
          <w:spacing w:val="0"/>
          <w:w w:val="100"/>
          <w:position w:val="0"/>
          <w:lang w:val="en-US" w:eastAsia="en-US" w:bidi="en-US"/>
          <w:eastAsianLayout w:id="4077" w:vert="on"/>
        </w:rPr>
        <w:t>m</w:t>
      </w:r>
      <w:r>
        <w:rPr>
          <w:spacing w:val="0"/>
          <w:w w:val="100"/>
          <w:position w:val="0"/>
          <w:lang w:val="en-US" w:eastAsia="en-US" w:bidi="en-US"/>
          <w:eastAsianLayout w:id="4078" w:vert="on"/>
        </w:rPr>
        <w:t>s-</w:t>
      </w:r>
      <w:r>
        <w:rPr>
          <w:spacing w:val="0"/>
          <w:w w:val="100"/>
          <w:position w:val="0"/>
          <w:lang w:val="en-US" w:eastAsia="en-US" w:bidi="en-US"/>
          <w:eastAsianLayout w:id="4079" w:vert="on"/>
        </w:rPr>
        <w:t>o'</w:t>
      </w:r>
      <w:r>
        <w:rPr>
          <w:spacing w:val="0"/>
          <w:w w:val="100"/>
          <w:position w:val="0"/>
          <w:lang w:val="en-US" w:eastAsia="en-US" w:bidi="en-US"/>
          <w:eastAsianLayout w:id="4080" w:vert="on"/>
        </w:rPr>
        <w:t>p</w:t>
      </w:r>
      <w:r>
        <w:rPr>
          <w:spacing w:val="0"/>
          <w:w w:val="100"/>
          <w:position w:val="0"/>
          <w:lang w:val="en-US" w:eastAsia="en-US" w:bidi="en-US"/>
        </w:rPr>
        <w:t>and</w:t>
      </w:r>
      <w:r>
        <w:rPr>
          <w:spacing w:val="0"/>
          <w:w w:val="100"/>
          <w:position w:val="0"/>
          <w:lang w:val="en-US" w:eastAsia="en-US" w:bidi="en-US"/>
          <w:eastAsianLayout w:id="4081" w:vert="on"/>
        </w:rPr>
        <w:t xml:space="preserve"> </w:t>
      </w:r>
      <w:r>
        <w:rPr>
          <w:spacing w:val="0"/>
          <w:w w:val="100"/>
          <w:position w:val="0"/>
          <w:lang w:val="en-US" w:eastAsia="en-US" w:bidi="en-US"/>
          <w:eastAsianLayout w:id="4082" w:vert="on"/>
        </w:rPr>
        <w:t>s</w:t>
      </w:r>
      <w:r>
        <w:rPr>
          <w:spacing w:val="0"/>
          <w:w w:val="100"/>
          <w:position w:val="0"/>
          <w:lang w:val="en-US" w:eastAsia="en-US" w:bidi="en-US"/>
          <w:eastAsianLayout w:id="4083" w:vert="on"/>
        </w:rPr>
        <w:t>c</w:t>
      </w:r>
      <w:r>
        <w:rPr>
          <w:spacing w:val="0"/>
          <w:w w:val="100"/>
          <w:position w:val="0"/>
          <w:lang w:val="en-US" w:eastAsia="en-US" w:bidi="en-US"/>
          <w:eastAsianLayout w:id="4084" w:vert="on"/>
        </w:rPr>
        <w:t>-</w:t>
      </w:r>
      <w:r>
        <w:rPr>
          <w:spacing w:val="0"/>
          <w:w w:val="100"/>
          <w:position w:val="0"/>
          <w:lang w:val="en-US" w:eastAsia="en-US" w:bidi="en-US"/>
          <w:eastAsianLayout w:id="4085" w:vert="on"/>
        </w:rPr>
        <w:t>e</w:t>
      </w:r>
      <w:r>
        <w:rPr>
          <w:spacing w:val="0"/>
          <w:w w:val="100"/>
          <w:position w:val="0"/>
          <w:lang w:val="en-US" w:eastAsia="en-US" w:bidi="en-US"/>
          <w:eastAsianLayout w:id="4086" w:vert="on"/>
        </w:rPr>
        <w:t>H</w:t>
      </w:r>
      <w:r>
        <w:rPr>
          <w:spacing w:val="0"/>
          <w:w w:val="100"/>
          <w:position w:val="0"/>
          <w:lang w:val="en-US" w:eastAsia="en-US" w:bidi="en-US"/>
          <w:eastAsianLayout w:id="4087" w:vert="on"/>
        </w:rPr>
        <w:t>-</w:t>
      </w:r>
      <w:r>
        <w:rPr>
          <w:spacing w:val="0"/>
          <w:w w:val="100"/>
          <w:position w:val="0"/>
          <w:lang w:val="en-US" w:eastAsia="en-US" w:bidi="en-US"/>
          <w:eastAsianLayout w:id="4088" w:vert="on"/>
        </w:rPr>
        <w:t>f</w:t>
      </w:r>
      <w:r>
        <w:rPr>
          <w:spacing w:val="0"/>
          <w:w w:val="100"/>
          <w:position w:val="0"/>
          <w:lang w:val="en-US" w:eastAsia="en-US" w:bidi="en-US"/>
          <w:eastAsianLayout w:id="4089" w:vert="on"/>
        </w:rPr>
        <w:t>-</w:t>
      </w:r>
      <w:r>
        <w:rPr>
          <w:spacing w:val="0"/>
          <w:w w:val="100"/>
          <w:position w:val="0"/>
          <w:lang w:val="en-US" w:eastAsia="en-US" w:bidi="en-US"/>
          <w:eastAsianLayout w:id="4090" w:vert="on"/>
        </w:rPr>
        <w:t>c</w:t>
      </w:r>
      <w:r>
        <w:rPr>
          <w:spacing w:val="0"/>
          <w:w w:val="100"/>
          <w:position w:val="0"/>
          <w:lang w:val="en-US" w:eastAsia="en-US" w:bidi="en-US"/>
          <w:eastAsianLayout w:id="4091" w:vert="on"/>
        </w:rPr>
        <w:t xml:space="preserve"> </w:t>
      </w:r>
      <w:r>
        <w:rPr>
          <w:spacing w:val="0"/>
          <w:w w:val="100"/>
          <w:position w:val="0"/>
          <w:lang w:val="en-US" w:eastAsia="en-US" w:bidi="en-US"/>
        </w:rPr>
        <w:t>b-as,</w:t>
      </w:r>
      <w:r>
        <w:rPr>
          <w:spacing w:val="0"/>
          <w:w w:val="100"/>
          <w:position w:val="0"/>
          <w:lang w:val="en-US" w:eastAsia="en-US" w:bidi="en-US"/>
          <w:eastAsianLayout w:id="4092" w:vert="on"/>
        </w:rPr>
        <w:t xml:space="preserve"> </w:t>
      </w:r>
      <w:r>
        <w:rPr>
          <w:i/>
          <w:iCs/>
          <w:spacing w:val="0"/>
          <w:w w:val="100"/>
          <w:position w:val="0"/>
          <w:lang w:val="en-US" w:eastAsia="en-US" w:bidi="en-US"/>
        </w:rPr>
        <w:t>NefosQ.enc</w:t>
      </w:r>
      <w:r>
        <w:rPr>
          <w:i/>
          <w:iCs/>
          <w:spacing w:val="0"/>
          <w:w w:val="100"/>
          <w:position w:val="0"/>
          <w:lang w:val="zh-TW" w:eastAsia="zh-TW" w:bidi="zh-TW"/>
        </w:rPr>
        <w:t>陽</w:t>
      </w:r>
      <w:r>
        <w:rPr>
          <w:i/>
          <w:iCs/>
          <w:spacing w:val="0"/>
          <w:w w:val="100"/>
          <w:position w:val="0"/>
          <w:lang w:val="zh-TW" w:eastAsia="zh-TW" w:bidi="zh-TW"/>
          <w:eastAsianLayout w:id="4093" w:vert="on"/>
        </w:rPr>
        <w:t xml:space="preserve"> </w:t>
      </w:r>
      <w:r>
        <w:rPr>
          <w:i/>
          <w:iCs/>
          <w:spacing w:val="0"/>
          <w:w w:val="100"/>
          <w:position w:val="0"/>
          <w:lang w:val="en-US" w:eastAsia="en-US" w:bidi="en-US"/>
        </w:rPr>
        <w:t>S</w:t>
      </w:r>
      <w:r>
        <w:rPr>
          <w:i/>
          <w:iCs/>
          <w:spacing w:val="0"/>
          <w:w w:val="100"/>
          <w:position w:val="0"/>
          <w:lang w:val="zh-TW" w:eastAsia="zh-TW" w:bidi="zh-TW"/>
        </w:rPr>
        <w:t>兽</w:t>
      </w:r>
      <w:r>
        <w:rPr>
          <w:i/>
          <w:iCs/>
          <w:spacing w:val="0"/>
          <w:w w:val="100"/>
          <w:position w:val="0"/>
          <w:lang w:val="en-US" w:eastAsia="en-US" w:bidi="en-US"/>
        </w:rPr>
        <w:t>ond</w:t>
      </w:r>
      <w:r>
        <w:rPr>
          <w:i/>
          <w:iCs/>
          <w:spacing w:val="0"/>
          <w:w w:val="100"/>
          <w:position w:val="0"/>
          <w:lang w:val="en-US" w:eastAsia="en-US" w:bidi="en-US"/>
          <w:eastAsianLayout w:id="4094" w:vert="on"/>
        </w:rPr>
        <w:t xml:space="preserve"> </w:t>
      </w:r>
      <w:r>
        <w:rPr>
          <w:i/>
          <w:iCs/>
          <w:spacing w:val="0"/>
          <w:w w:val="100"/>
          <w:position w:val="0"/>
          <w:lang w:val="en-US" w:eastAsia="en-US" w:bidi="en-US"/>
        </w:rPr>
        <w:t>sfudy</w:t>
      </w:r>
      <w:r>
        <w:rPr>
          <w:i/>
          <w:iCs/>
          <w:spacing w:val="0"/>
          <w:w w:val="100"/>
          <w:position w:val="0"/>
          <w:lang w:val="en-US" w:eastAsia="en-US" w:bidi="en-US"/>
          <w:eastAsianLayout w:id="4095" w:vert="on"/>
        </w:rPr>
        <w:t xml:space="preserve"> </w:t>
      </w:r>
      <w:r>
        <w:rPr>
          <w:i/>
          <w:iCs/>
          <w:spacing w:val="0"/>
          <w:w w:val="100"/>
          <w:position w:val="0"/>
          <w:lang w:val="en-US" w:eastAsia="en-US" w:bidi="en-US"/>
        </w:rPr>
        <w:t>program-</w:t>
      </w:r>
      <w:r>
        <w:rPr>
          <w:i/>
          <w:iCs/>
          <w:spacing w:val="0"/>
          <w:w w:val="100"/>
          <w:position w:val="0"/>
          <w:lang w:val="en-US" w:eastAsia="en-US" w:bidi="en-US"/>
          <w:eastAsianLayout w:id="4096" w:vert="on"/>
        </w:rPr>
        <w:t xml:space="preserve"> </w:t>
      </w:r>
      <w:r>
        <w:rPr>
          <w:i/>
          <w:iCs/>
          <w:spacing w:val="0"/>
          <w:w w:val="100"/>
          <w:position w:val="0"/>
          <w:lang w:val="en-US" w:eastAsia="en-US" w:bidi="en-US"/>
        </w:rPr>
        <w:t>336a349・</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3" w:line="1" w:lineRule="exact"/>
      </w:pPr>
    </w:p>
    <w:p>
      <w:pPr>
        <w:widowControl w:val="0"/>
        <w:spacing w:line="1" w:lineRule="exact"/>
        <w:sectPr>
          <w:footnotePr>
            <w:pos w:val="pageBottom"/>
            <w:numFmt w:val="decimal"/>
            <w:numRestart w:val="continuous"/>
          </w:footnotePr>
          <w:type w:val="continuous"/>
          <w:pgSz w:w="9509" w:h="13087"/>
          <w:pgMar w:top="636" w:right="638" w:bottom="642" w:left="1070" w:header="0" w:footer="3" w:gutter="0"/>
          <w:cols w:space="720"/>
          <w:noEndnote/>
          <w:rtlGutter w:val="0"/>
          <w:docGrid w:linePitch="360"/>
        </w:sectPr>
      </w:pPr>
    </w:p>
    <w:p>
      <w:pPr>
        <w:pStyle w:val="Style91"/>
        <w:keepNext w:val="0"/>
        <w:keepLines w:val="0"/>
        <w:framePr w:w="1142" w:h="192" w:wrap="none" w:hAnchor="page" w:x="5991" w:y="2146"/>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爬蟲類腦的遺跡</w:t>
      </w:r>
    </w:p>
    <w:p>
      <w:pPr>
        <w:pStyle w:val="Style23"/>
        <w:keepNext w:val="0"/>
        <w:keepLines w:val="0"/>
        <w:framePr w:w="3989" w:h="2645" w:hRule="exact" w:wrap="none" w:hAnchor="page" w:x="4422" w:y="8247"/>
        <w:widowControl w:val="0"/>
        <w:shd w:val="clear" w:color="auto" w:fill="auto"/>
        <w:bidi w:val="0"/>
        <w:spacing w:before="0" w:after="0" w:line="430" w:lineRule="exact"/>
        <w:ind w:left="0" w:right="0" w:firstLine="0"/>
        <w:jc w:val="both"/>
        <w:textDirection w:val="tbRlV"/>
      </w:pPr>
      <w:r>
        <w:rPr>
          <w:spacing w:val="0"/>
          <w:w w:val="100"/>
          <w:position w:val="0"/>
        </w:rPr>
        <w:t>的反射</w:t>
      </w:r>
      <w:r>
        <w:rPr>
          <w:color w:val="000000"/>
          <w:spacing w:val="0"/>
          <w:w w:val="100"/>
          <w:position w:val="0"/>
          <w:eastAsianLayout w:id="4097" w:vert="on"/>
        </w:rPr>
        <w:t>，</w:t>
      </w:r>
      <w:r>
        <w:rPr>
          <w:spacing w:val="0"/>
          <w:w w:val="100"/>
          <w:position w:val="0"/>
        </w:rPr>
        <w:t>主要和生存的警戒</w:t>
      </w:r>
      <w:r>
        <w:rPr>
          <w:spacing w:val="0"/>
          <w:w w:val="100"/>
          <w:position w:val="0"/>
          <w:eastAsianLayout w:id="4098" w:vert="on"/>
        </w:rPr>
        <w:t xml:space="preserve"> </w:t>
      </w:r>
      <w:r>
        <w:rPr>
          <w:color w:val="000000"/>
          <w:spacing w:val="0"/>
          <w:w w:val="100"/>
          <w:position w:val="0"/>
        </w:rPr>
        <w:t>反</w:t>
      </w:r>
      <w:r>
        <w:rPr>
          <w:spacing w:val="0"/>
          <w:w w:val="100"/>
          <w:position w:val="0"/>
        </w:rPr>
        <w:t>應有關</w:t>
      </w:r>
      <w:r>
        <w:rPr>
          <w:spacing w:val="0"/>
          <w:w w:val="100"/>
          <w:position w:val="0"/>
          <w:eastAsianLayout w:id="4099" w:vert="on"/>
        </w:rPr>
        <w:t>，</w:t>
      </w:r>
      <w:r>
        <w:rPr>
          <w:color w:val="000000"/>
          <w:spacing w:val="0"/>
          <w:w w:val="100"/>
          <w:position w:val="0"/>
        </w:rPr>
        <w:t>也</w:t>
      </w:r>
      <w:r>
        <w:rPr>
          <w:spacing w:val="0"/>
          <w:w w:val="100"/>
          <w:position w:val="0"/>
        </w:rPr>
        <w:t>影響醒</w:t>
      </w:r>
      <w:r>
        <w:rPr>
          <w:spacing w:val="0"/>
          <w:w w:val="100"/>
          <w:position w:val="0"/>
          <w:eastAsianLayout w:id="4100" w:vert="on"/>
        </w:rPr>
        <w:t>—</w:t>
      </w:r>
      <w:r>
        <w:rPr>
          <w:spacing w:val="0"/>
          <w:w w:val="100"/>
          <w:position w:val="0"/>
        </w:rPr>
        <w:t>睡週</w:t>
      </w:r>
      <w:r>
        <w:rPr>
          <w:spacing w:val="0"/>
          <w:w w:val="100"/>
          <w:position w:val="0"/>
          <w:eastAsianLayout w:id="4101" w:vert="on"/>
        </w:rPr>
        <w:t xml:space="preserve"> </w:t>
      </w:r>
      <w:r>
        <w:rPr>
          <w:spacing w:val="0"/>
          <w:w w:val="100"/>
          <w:position w:val="0"/>
        </w:rPr>
        <w:t>期。</w:t>
      </w:r>
    </w:p>
    <w:p>
      <w:pPr>
        <w:pStyle w:val="Style23"/>
        <w:keepNext w:val="0"/>
        <w:keepLines w:val="0"/>
        <w:framePr w:w="3989" w:h="2645" w:hRule="exact" w:wrap="none" w:hAnchor="page" w:x="4422" w:y="8247"/>
        <w:widowControl w:val="0"/>
        <w:shd w:val="clear" w:color="auto" w:fill="auto"/>
        <w:bidi w:val="0"/>
        <w:spacing w:before="0" w:after="0" w:line="420" w:lineRule="exact"/>
        <w:ind w:left="0" w:right="0" w:firstLine="420"/>
        <w:jc w:val="both"/>
        <w:textDirection w:val="tbRlV"/>
      </w:pPr>
      <w:r>
        <w:rPr>
          <w:spacing w:val="0"/>
          <w:w w:val="100"/>
          <w:position w:val="0"/>
        </w:rPr>
        <w:t>腦幹不光是可以產生</w:t>
      </w:r>
      <w:r>
        <w:rPr>
          <w:spacing w:val="0"/>
          <w:w w:val="100"/>
          <w:position w:val="0"/>
          <w:eastAsianLayout w:id="4102" w:vert="on"/>
        </w:rPr>
        <w:t xml:space="preserve"> </w:t>
      </w:r>
      <w:r>
        <w:rPr>
          <w:spacing w:val="0"/>
          <w:w w:val="100"/>
          <w:position w:val="0"/>
        </w:rPr>
        <w:t>一些基本的負面情緒</w:t>
      </w:r>
      <w:r>
        <w:rPr>
          <w:spacing w:val="0"/>
          <w:w w:val="100"/>
          <w:position w:val="0"/>
          <w:eastAsianLayout w:id="4103" w:vert="on"/>
        </w:rPr>
        <w:t>，</w:t>
      </w:r>
      <w:r>
        <w:rPr>
          <w:spacing w:val="0"/>
          <w:w w:val="100"/>
          <w:position w:val="0"/>
        </w:rPr>
        <w:t>還可</w:t>
      </w:r>
      <w:r>
        <w:rPr>
          <w:spacing w:val="0"/>
          <w:w w:val="100"/>
          <w:position w:val="0"/>
          <w:eastAsianLayout w:id="4104" w:vert="on"/>
        </w:rPr>
        <w:t xml:space="preserve"> </w:t>
      </w:r>
      <w:r>
        <w:rPr>
          <w:spacing w:val="0"/>
          <w:w w:val="100"/>
          <w:position w:val="0"/>
        </w:rPr>
        <w:t>以產生愉悅和興奮的感受</w:t>
      </w:r>
      <w:r>
        <w:rPr>
          <w:color w:val="000000"/>
          <w:spacing w:val="0"/>
          <w:w w:val="100"/>
          <w:position w:val="0"/>
          <w:eastAsianLayout w:id="4105" w:vert="on"/>
        </w:rPr>
        <w:t>，</w:t>
      </w:r>
      <w:r>
        <w:rPr>
          <w:color w:val="000000"/>
          <w:spacing w:val="0"/>
          <w:w w:val="100"/>
          <w:position w:val="0"/>
          <w:eastAsianLayout w:id="4106" w:vert="on"/>
        </w:rPr>
        <w:t xml:space="preserve"> </w:t>
      </w:r>
      <w:r>
        <w:rPr>
          <w:spacing w:val="0"/>
          <w:w w:val="100"/>
          <w:position w:val="0"/>
        </w:rPr>
        <w:t>兩者都和生存有關</w:t>
      </w:r>
      <w:r>
        <w:rPr>
          <w:b/>
          <w:bCs/>
          <w:spacing w:val="0"/>
          <w:w w:val="100"/>
          <w:position w:val="0"/>
          <w:sz w:val="14"/>
          <w:szCs w:val="14"/>
          <w:lang w:val="en-US" w:eastAsia="en-US" w:bidi="en-US"/>
          <w:eastAsianLayout w:id="4107" w:vert="on"/>
        </w:rPr>
        <w:t>O</w:t>
      </w:r>
      <w:r>
        <w:rPr>
          <w:spacing w:val="0"/>
          <w:w w:val="100"/>
          <w:position w:val="0"/>
        </w:rPr>
        <w:t>例如性</w:t>
      </w:r>
      <w:r>
        <w:rPr>
          <w:spacing w:val="0"/>
          <w:w w:val="100"/>
          <w:position w:val="0"/>
          <w:eastAsianLayout w:id="4108" w:vert="on"/>
        </w:rPr>
        <w:t xml:space="preserve"> </w:t>
      </w:r>
      <w:r>
        <w:rPr>
          <w:spacing w:val="0"/>
          <w:w w:val="100"/>
          <w:position w:val="0"/>
        </w:rPr>
        <w:t>的興奮感讓物種能繁衍下一</w:t>
      </w:r>
      <w:r>
        <w:rPr>
          <w:spacing w:val="0"/>
          <w:w w:val="100"/>
          <w:position w:val="0"/>
          <w:eastAsianLayout w:id="4109" w:vert="on"/>
        </w:rPr>
        <w:t xml:space="preserve"> </w:t>
      </w:r>
      <w:r>
        <w:rPr>
          <w:spacing w:val="0"/>
          <w:w w:val="100"/>
          <w:position w:val="0"/>
        </w:rPr>
        <w:t>代</w:t>
      </w:r>
      <w:r>
        <w:rPr>
          <w:spacing w:val="0"/>
          <w:w w:val="100"/>
          <w:position w:val="0"/>
          <w:eastAsianLayout w:id="4110" w:vert="on"/>
        </w:rPr>
        <w:t>，</w:t>
      </w:r>
      <w:r>
        <w:rPr>
          <w:spacing w:val="0"/>
          <w:w w:val="100"/>
          <w:position w:val="0"/>
        </w:rPr>
        <w:t>再比如憤怒能讓肌肉緊</w:t>
      </w:r>
      <w:r>
        <w:rPr>
          <w:spacing w:val="0"/>
          <w:w w:val="100"/>
          <w:position w:val="0"/>
          <w:eastAsianLayout w:id="4111" w:vert="on"/>
        </w:rPr>
        <w:t xml:space="preserve"> </w:t>
      </w:r>
      <w:r>
        <w:rPr>
          <w:spacing w:val="0"/>
          <w:w w:val="100"/>
          <w:position w:val="0"/>
        </w:rPr>
        <w:t>繃</w:t>
      </w:r>
      <w:r>
        <w:rPr>
          <w:spacing w:val="0"/>
          <w:w w:val="100"/>
          <w:position w:val="0"/>
          <w:eastAsianLayout w:id="4112" w:vert="on"/>
        </w:rPr>
        <w:t>，</w:t>
      </w:r>
      <w:r>
        <w:rPr>
          <w:spacing w:val="0"/>
          <w:w w:val="100"/>
          <w:position w:val="0"/>
        </w:rPr>
        <w:t>臨場發揮最大的作用</w:t>
      </w:r>
      <w:r>
        <w:rPr>
          <w:color w:val="000000"/>
          <w:spacing w:val="0"/>
          <w:w w:val="100"/>
          <w:position w:val="0"/>
          <w:eastAsianLayout w:id="4113" w:vert="on"/>
        </w:rPr>
        <w:t>，</w:t>
      </w:r>
    </w:p>
    <w:p>
      <w:pPr>
        <w:pStyle w:val="Style23"/>
        <w:keepNext w:val="0"/>
        <w:keepLines w:val="0"/>
        <w:framePr w:w="1891" w:h="8928" w:hRule="exact" w:wrap="none" w:hAnchor="page" w:x="2319" w:y="466"/>
        <w:widowControl w:val="0"/>
        <w:shd w:val="clear" w:color="auto" w:fill="auto"/>
        <w:bidi w:val="0"/>
        <w:spacing w:before="0" w:after="0" w:line="422" w:lineRule="exact"/>
        <w:ind w:left="0" w:right="0" w:firstLine="0"/>
        <w:jc w:val="both"/>
        <w:textDirection w:val="tbRlV"/>
      </w:pPr>
      <w:r>
        <w:rPr>
          <w:spacing w:val="0"/>
          <w:w w:val="100"/>
          <w:position w:val="0"/>
        </w:rPr>
        <w:t>在打架時更有機會得勝</w:t>
      </w:r>
      <w:r>
        <w:rPr>
          <w:spacing w:val="0"/>
          <w:w w:val="100"/>
          <w:position w:val="0"/>
          <w:eastAsianLayout w:id="4114" w:vert="on"/>
        </w:rPr>
        <w:t>，</w:t>
      </w:r>
      <w:r>
        <w:rPr>
          <w:spacing w:val="0"/>
          <w:w w:val="100"/>
          <w:position w:val="0"/>
        </w:rPr>
        <w:t>只要勝利</w:t>
      </w:r>
      <w:r>
        <w:rPr>
          <w:spacing w:val="0"/>
          <w:w w:val="100"/>
          <w:position w:val="0"/>
          <w:eastAsianLayout w:id="4115" w:vert="on"/>
        </w:rPr>
        <w:t>，</w:t>
      </w:r>
      <w:r>
        <w:rPr>
          <w:spacing w:val="0"/>
          <w:w w:val="100"/>
          <w:position w:val="0"/>
        </w:rPr>
        <w:t>就有利於生存</w:t>
      </w:r>
      <w:r>
        <w:rPr>
          <w:color w:val="5C5C5B"/>
          <w:spacing w:val="0"/>
          <w:w w:val="100"/>
          <w:position w:val="0"/>
        </w:rPr>
        <w:t>。</w:t>
      </w:r>
      <w:r>
        <w:rPr>
          <w:spacing w:val="0"/>
          <w:w w:val="100"/>
          <w:position w:val="0"/>
        </w:rPr>
        <w:t>即使一隻小蜥蜴</w:t>
      </w:r>
      <w:r>
        <w:rPr>
          <w:spacing w:val="0"/>
          <w:w w:val="100"/>
          <w:position w:val="0"/>
          <w:eastAsianLayout w:id="4116" w:vert="on"/>
        </w:rPr>
        <w:t>，</w:t>
      </w:r>
      <w:r>
        <w:rPr>
          <w:spacing w:val="0"/>
          <w:w w:val="100"/>
          <w:position w:val="0"/>
        </w:rPr>
        <w:t>都有恐懼和憤怒</w:t>
      </w:r>
      <w:r>
        <w:rPr>
          <w:spacing w:val="0"/>
          <w:w w:val="100"/>
          <w:position w:val="0"/>
          <w:eastAsianLayout w:id="4117" w:vert="on"/>
        </w:rPr>
        <w:t>，</w:t>
      </w:r>
      <w:r>
        <w:rPr>
          <w:spacing w:val="0"/>
          <w:w w:val="100"/>
          <w:position w:val="0"/>
        </w:rPr>
        <w:t>可</w:t>
      </w:r>
      <w:r>
        <w:rPr>
          <w:spacing w:val="0"/>
          <w:w w:val="100"/>
          <w:position w:val="0"/>
          <w:eastAsianLayout w:id="4118" w:vert="on"/>
        </w:rPr>
        <w:t xml:space="preserve"> </w:t>
      </w:r>
      <w:r>
        <w:rPr>
          <w:spacing w:val="0"/>
          <w:w w:val="100"/>
          <w:position w:val="0"/>
        </w:rPr>
        <w:t>以學會避開某些刺激。</w:t>
      </w:r>
      <w:r>
        <w:rPr>
          <w:color w:val="5C5C5B"/>
          <w:spacing w:val="0"/>
          <w:w w:val="100"/>
          <w:position w:val="0"/>
        </w:rPr>
        <w:t>可</w:t>
      </w:r>
      <w:r>
        <w:rPr>
          <w:spacing w:val="0"/>
          <w:w w:val="100"/>
          <w:position w:val="0"/>
        </w:rPr>
        <w:t>以想見</w:t>
      </w:r>
      <w:r>
        <w:rPr>
          <w:spacing w:val="0"/>
          <w:w w:val="100"/>
          <w:position w:val="0"/>
          <w:eastAsianLayout w:id="4119" w:vert="on"/>
        </w:rPr>
        <w:t>，</w:t>
      </w:r>
      <w:r>
        <w:rPr>
          <w:spacing w:val="0"/>
          <w:w w:val="100"/>
          <w:position w:val="0"/>
        </w:rPr>
        <w:t>這些和生存直接相關的情緒和行為還是很原始的。</w:t>
      </w:r>
      <w:r>
        <w:rPr>
          <w:spacing w:val="0"/>
          <w:w w:val="100"/>
          <w:position w:val="0"/>
          <w:eastAsianLayout w:id="4120" w:vert="on"/>
        </w:rPr>
        <w:t xml:space="preserve"> </w:t>
      </w:r>
      <w:r>
        <w:rPr>
          <w:color w:val="5C5C5B"/>
          <w:spacing w:val="0"/>
          <w:w w:val="100"/>
          <w:position w:val="0"/>
        </w:rPr>
        <w:t>更有</w:t>
      </w:r>
      <w:r>
        <w:rPr>
          <w:spacing w:val="0"/>
          <w:w w:val="100"/>
          <w:position w:val="0"/>
        </w:rPr>
        <w:t>趣的是</w:t>
      </w:r>
      <w:r>
        <w:rPr>
          <w:spacing w:val="0"/>
          <w:w w:val="100"/>
          <w:position w:val="0"/>
          <w:eastAsianLayout w:id="4121" w:vert="on"/>
        </w:rPr>
        <w:t>，</w:t>
      </w:r>
      <w:r>
        <w:rPr>
          <w:spacing w:val="0"/>
          <w:w w:val="100"/>
          <w:position w:val="0"/>
        </w:rPr>
        <w:t>就連這麼原始的反應</w:t>
      </w:r>
      <w:r>
        <w:rPr>
          <w:spacing w:val="0"/>
          <w:w w:val="100"/>
          <w:position w:val="0"/>
          <w:eastAsianLayout w:id="4122" w:vert="on"/>
        </w:rPr>
        <w:t>，</w:t>
      </w:r>
      <w:r>
        <w:rPr>
          <w:spacing w:val="0"/>
          <w:w w:val="100"/>
          <w:position w:val="0"/>
        </w:rPr>
        <w:t>也可以變化出複雜的形式。豬鼻蛇</w:t>
      </w:r>
      <w:r>
        <w:rPr>
          <w:spacing w:val="0"/>
          <w:w w:val="100"/>
          <w:position w:val="0"/>
          <w:eastAsianLayout w:id="4123" w:vert="on"/>
        </w:rPr>
        <w:t xml:space="preserve"> </w:t>
      </w:r>
      <w:r>
        <w:rPr>
          <w:color w:val="000000"/>
          <w:spacing w:val="0"/>
          <w:w w:val="100"/>
          <w:position w:val="0"/>
          <w:lang w:val="en-US" w:eastAsia="en-US" w:bidi="en-US"/>
        </w:rPr>
        <w:t>sp</w:t>
      </w:r>
      <w:r>
        <w:rPr>
          <w:color w:val="000000"/>
          <w:spacing w:val="0"/>
          <w:w w:val="100"/>
          <w:position w:val="0"/>
          <w:lang w:val="en-US" w:eastAsia="en-US" w:bidi="en-US"/>
          <w:eastAsianLayout w:id="4124" w:vert="on"/>
        </w:rPr>
        <w:t xml:space="preserve"> </w:t>
      </w:r>
      <w:r>
        <w:rPr>
          <w:color w:val="000000"/>
          <w:spacing w:val="0"/>
          <w:w w:val="100"/>
          <w:position w:val="0"/>
          <w:lang w:val="en-US" w:eastAsia="en-US" w:bidi="en-US"/>
          <w:eastAsianLayout w:id="4125" w:vert="on"/>
        </w:rPr>
        <w:t>)</w:t>
      </w:r>
      <w:r>
        <w:rPr>
          <w:spacing w:val="0"/>
          <w:w w:val="100"/>
          <w:position w:val="0"/>
        </w:rPr>
        <w:t>可以長到一</w:t>
      </w:r>
      <w:r>
        <w:rPr>
          <w:color w:val="000000"/>
          <w:spacing w:val="0"/>
          <w:w w:val="100"/>
          <w:position w:val="0"/>
        </w:rPr>
        <w:t>公尺多</w:t>
      </w:r>
      <w:r>
        <w:rPr>
          <w:color w:val="000000"/>
          <w:spacing w:val="0"/>
          <w:w w:val="100"/>
          <w:position w:val="0"/>
          <w:eastAsianLayout w:id="4126" w:vert="on"/>
        </w:rPr>
        <w:t>，</w:t>
      </w:r>
      <w:r>
        <w:rPr>
          <w:spacing w:val="0"/>
          <w:w w:val="100"/>
          <w:position w:val="0"/>
        </w:rPr>
        <w:t>受到驚嚇或打擾時</w:t>
      </w:r>
      <w:r>
        <w:rPr>
          <w:spacing w:val="0"/>
          <w:w w:val="100"/>
          <w:position w:val="0"/>
          <w:eastAsianLayout w:id="4127" w:vert="on"/>
        </w:rPr>
        <w:t>，</w:t>
      </w:r>
      <w:r>
        <w:rPr>
          <w:spacing w:val="0"/>
          <w:w w:val="100"/>
          <w:position w:val="0"/>
        </w:rPr>
        <w:t>會先發出嘶嘶聲</w:t>
      </w:r>
      <w:r>
        <w:rPr>
          <w:spacing w:val="0"/>
          <w:w w:val="100"/>
          <w:position w:val="0"/>
          <w:eastAsianLayout w:id="4128" w:vert="on"/>
        </w:rPr>
        <w:t>，</w:t>
      </w:r>
      <w:r>
        <w:rPr>
          <w:spacing w:val="0"/>
          <w:w w:val="100"/>
          <w:position w:val="0"/>
        </w:rPr>
        <w:t>高高卷起尾部</w:t>
      </w:r>
      <w:r>
        <w:rPr>
          <w:color w:val="5C5C5B"/>
          <w:spacing w:val="0"/>
          <w:w w:val="100"/>
          <w:position w:val="0"/>
        </w:rPr>
        <w:t>。</w:t>
      </w:r>
      <w:r>
        <w:rPr>
          <w:spacing w:val="0"/>
          <w:w w:val="100"/>
          <w:position w:val="0"/>
        </w:rPr>
        <w:t>如果這</w:t>
      </w:r>
      <w:r>
        <w:rPr>
          <w:spacing w:val="0"/>
          <w:w w:val="100"/>
          <w:position w:val="0"/>
          <w:eastAsianLayout w:id="4129" w:vert="on"/>
        </w:rPr>
        <w:t xml:space="preserve"> </w:t>
      </w:r>
      <w:r>
        <w:rPr>
          <w:spacing w:val="0"/>
          <w:w w:val="100"/>
          <w:position w:val="0"/>
        </w:rPr>
        <w:t>樣還沒有嚇退敵人</w:t>
      </w:r>
      <w:r>
        <w:rPr>
          <w:spacing w:val="0"/>
          <w:w w:val="100"/>
          <w:position w:val="0"/>
          <w:eastAsianLayout w:id="4130" w:vert="on"/>
        </w:rPr>
        <w:t>，</w:t>
      </w:r>
      <w:r>
        <w:rPr>
          <w:spacing w:val="0"/>
          <w:w w:val="100"/>
          <w:position w:val="0"/>
        </w:rPr>
        <w:t>在一番激烈扭動後</w:t>
      </w:r>
      <w:r>
        <w:rPr>
          <w:color w:val="000000"/>
          <w:spacing w:val="0"/>
          <w:w w:val="100"/>
          <w:position w:val="0"/>
          <w:eastAsianLayout w:id="4131" w:vert="on"/>
        </w:rPr>
        <w:t>，</w:t>
      </w:r>
      <w:r>
        <w:rPr>
          <w:spacing w:val="0"/>
          <w:w w:val="100"/>
          <w:position w:val="0"/>
        </w:rPr>
        <w:t>就會全身癱軟</w:t>
      </w:r>
      <w:r>
        <w:rPr>
          <w:spacing w:val="0"/>
          <w:w w:val="100"/>
          <w:position w:val="0"/>
          <w:eastAsianLayout w:id="4132" w:vert="on"/>
        </w:rPr>
        <w:t>，</w:t>
      </w:r>
      <w:r>
        <w:rPr>
          <w:spacing w:val="0"/>
          <w:w w:val="100"/>
          <w:position w:val="0"/>
        </w:rPr>
        <w:t>嘴開得大大的</w:t>
      </w:r>
      <w:r>
        <w:rPr>
          <w:spacing w:val="0"/>
          <w:w w:val="100"/>
          <w:position w:val="0"/>
          <w:eastAsianLayout w:id="4133" w:vert="on"/>
        </w:rPr>
        <w:t>，</w:t>
      </w:r>
      <w:r>
        <w:rPr>
          <w:spacing w:val="0"/>
          <w:w w:val="100"/>
          <w:position w:val="0"/>
        </w:rPr>
        <w:t>舌</w:t>
      </w:r>
    </w:p>
    <w:p>
      <w:pPr>
        <w:pStyle w:val="Style23"/>
        <w:keepNext w:val="0"/>
        <w:keepLines w:val="0"/>
        <w:framePr w:w="1051" w:h="7445" w:hRule="exact" w:wrap="none" w:hAnchor="page" w:x="1057" w:y="481"/>
        <w:widowControl w:val="0"/>
        <w:shd w:val="clear" w:color="auto" w:fill="auto"/>
        <w:bidi w:val="0"/>
        <w:spacing w:before="0" w:after="320" w:line="437" w:lineRule="exact"/>
        <w:ind w:left="0" w:right="0" w:firstLine="0"/>
        <w:jc w:val="both"/>
        <w:textDirection w:val="tbRlV"/>
      </w:pPr>
      <w:r>
        <w:rPr>
          <w:spacing w:val="0"/>
          <w:w w:val="100"/>
          <w:position w:val="0"/>
        </w:rPr>
        <w:t>頭伸長掛在外頭</w:t>
      </w:r>
      <w:r>
        <w:rPr>
          <w:color w:val="000000"/>
          <w:spacing w:val="0"/>
          <w:w w:val="100"/>
          <w:position w:val="0"/>
          <w:eastAsianLayout w:id="4134" w:vert="on"/>
        </w:rPr>
        <w:t>，</w:t>
      </w:r>
      <w:r>
        <w:rPr>
          <w:spacing w:val="0"/>
          <w:w w:val="100"/>
          <w:position w:val="0"/>
        </w:rPr>
        <w:t>就好像死了一樣</w:t>
      </w:r>
      <w:r>
        <w:rPr>
          <w:color w:val="5C5C5B"/>
          <w:spacing w:val="0"/>
          <w:w w:val="100"/>
          <w:position w:val="0"/>
        </w:rPr>
        <w:t>。</w:t>
      </w:r>
      <w:r>
        <w:rPr>
          <w:spacing w:val="0"/>
          <w:w w:val="100"/>
          <w:position w:val="0"/>
        </w:rPr>
        <w:t>如果這時把蛇翻過來</w:t>
      </w:r>
      <w:r>
        <w:rPr>
          <w:spacing w:val="0"/>
          <w:w w:val="100"/>
          <w:position w:val="0"/>
          <w:eastAsianLayout w:id="4135" w:vert="on"/>
        </w:rPr>
        <w:t>，</w:t>
      </w:r>
      <w:r>
        <w:rPr>
          <w:spacing w:val="0"/>
          <w:w w:val="100"/>
          <w:position w:val="0"/>
        </w:rPr>
        <w:t>它還會自己翻</w:t>
      </w:r>
      <w:r>
        <w:rPr>
          <w:spacing w:val="0"/>
          <w:w w:val="100"/>
          <w:position w:val="0"/>
          <w:eastAsianLayout w:id="4136" w:vert="on"/>
        </w:rPr>
        <w:t xml:space="preserve"> </w:t>
      </w:r>
      <w:r>
        <w:rPr>
          <w:spacing w:val="0"/>
          <w:w w:val="100"/>
          <w:position w:val="0"/>
        </w:rPr>
        <w:t>正</w:t>
      </w:r>
      <w:r>
        <w:rPr>
          <w:color w:val="000000"/>
          <w:spacing w:val="0"/>
          <w:w w:val="100"/>
          <w:position w:val="0"/>
          <w:eastAsianLayout w:id="4137" w:vert="on"/>
        </w:rPr>
        <w:t>，</w:t>
      </w:r>
      <w:r>
        <w:rPr>
          <w:spacing w:val="0"/>
          <w:w w:val="100"/>
          <w:position w:val="0"/>
        </w:rPr>
        <w:t>趕快把脆弱的腹部藏起來。許多蛇都有類似的裝死行為。</w:t>
      </w:r>
    </w:p>
    <w:p>
      <w:pPr>
        <w:pStyle w:val="Style23"/>
        <w:keepNext w:val="0"/>
        <w:keepLines w:val="0"/>
        <w:framePr w:w="1051" w:h="7445" w:hRule="exact" w:wrap="none" w:hAnchor="page" w:x="1057" w:y="481"/>
        <w:widowControl w:val="0"/>
        <w:shd w:val="clear" w:color="auto" w:fill="auto"/>
        <w:bidi w:val="0"/>
        <w:spacing w:before="0" w:after="0" w:line="437" w:lineRule="exact"/>
        <w:ind w:left="0" w:right="0" w:firstLine="420"/>
        <w:jc w:val="left"/>
        <w:textDirection w:val="tbRlV"/>
      </w:pPr>
      <w:r>
        <w:rPr>
          <w:spacing w:val="0"/>
          <w:w w:val="100"/>
          <w:position w:val="0"/>
        </w:rPr>
        <w:t>直到古生哺乳類出現</w:t>
      </w:r>
      <w:r>
        <w:rPr>
          <w:spacing w:val="0"/>
          <w:w w:val="100"/>
          <w:position w:val="0"/>
          <w:eastAsianLayout w:id="4138" w:vert="on"/>
        </w:rPr>
        <w:t>，</w:t>
      </w:r>
      <w:r>
        <w:rPr>
          <w:spacing w:val="0"/>
          <w:w w:val="100"/>
          <w:position w:val="0"/>
        </w:rPr>
        <w:t>大概兩億年前</w:t>
      </w:r>
      <w:r>
        <w:rPr>
          <w:spacing w:val="0"/>
          <w:w w:val="100"/>
          <w:position w:val="0"/>
          <w:eastAsianLayout w:id="4139" w:vert="on"/>
        </w:rPr>
        <w:t>，</w:t>
      </w:r>
      <w:r>
        <w:rPr>
          <w:spacing w:val="0"/>
          <w:w w:val="100"/>
          <w:position w:val="0"/>
        </w:rPr>
        <w:t>中腦才發生岀來</w:t>
      </w:r>
      <w:r>
        <w:rPr>
          <w:color w:val="000000"/>
          <w:spacing w:val="0"/>
          <w:w w:val="100"/>
          <w:position w:val="0"/>
          <w:eastAsianLayout w:id="4140" w:vert="on"/>
        </w:rPr>
        <w:t>，</w:t>
      </w:r>
      <w:r>
        <w:rPr>
          <w:spacing w:val="0"/>
          <w:w w:val="100"/>
          <w:position w:val="0"/>
        </w:rPr>
        <w:t>出現了杏仁核</w:t>
      </w:r>
    </w:p>
    <w:p>
      <w:pPr>
        <w:pStyle w:val="Style91"/>
        <w:keepNext w:val="0"/>
        <w:keepLines w:val="0"/>
        <w:framePr w:w="960" w:h="509" w:wrap="none" w:hAnchor="page" w:x="995" w:y="8573"/>
        <w:widowControl w:val="0"/>
        <w:shd w:val="clear" w:color="auto" w:fill="auto"/>
        <w:bidi w:val="0"/>
        <w:spacing w:before="0" w:after="0" w:line="245" w:lineRule="exact"/>
        <w:ind w:left="0" w:right="0" w:firstLine="0"/>
        <w:jc w:val="left"/>
        <w:rPr>
          <w:sz w:val="17"/>
          <w:szCs w:val="17"/>
        </w:rPr>
      </w:pPr>
      <w:r>
        <w:rPr>
          <w:color w:val="5C5C5B"/>
          <w:spacing w:val="0"/>
          <w:w w:val="100"/>
          <w:position w:val="0"/>
          <w:sz w:val="17"/>
          <w:szCs w:val="17"/>
        </w:rPr>
        <w:t>"其實 我根本沒有</w:t>
      </w:r>
    </w:p>
    <w:p>
      <w:pPr>
        <w:widowControl w:val="0"/>
        <w:spacing w:line="360" w:lineRule="exact"/>
      </w:pPr>
      <w:r>
        <w:drawing>
          <wp:anchor distT="0" distB="0" distL="0" distR="0" simplePos="0" relativeHeight="62915087" behindDoc="1" locked="0" layoutInCell="1" allowOverlap="1">
            <wp:simplePos x="0" y="0"/>
            <wp:positionH relativeFrom="page">
              <wp:posOffset>4154170</wp:posOffset>
            </wp:positionH>
            <wp:positionV relativeFrom="margin">
              <wp:posOffset>20955</wp:posOffset>
            </wp:positionV>
            <wp:extent cx="1097280" cy="1298575"/>
            <wp:wrapNone/>
            <wp:docPr id="521" name="Shape 521"/>
            <a:graphic xmlns:a="http://schemas.openxmlformats.org/drawingml/2006/main">
              <a:graphicData uri="http://schemas.openxmlformats.org/drawingml/2006/picture">
                <pic:pic xmlns:pic="http://schemas.openxmlformats.org/drawingml/2006/picture">
                  <pic:nvPicPr>
                    <pic:cNvPr id="522" name="Picture box 522"/>
                    <pic:cNvPicPr/>
                  </pic:nvPicPr>
                  <pic:blipFill>
                    <a:blip r:embed="rId317"/>
                    <a:stretch/>
                  </pic:blipFill>
                  <pic:spPr>
                    <a:xfrm>
                      <a:ext cx="1097280" cy="1298575"/>
                    </a:xfrm>
                    <a:prstGeom prst="rect"/>
                  </pic:spPr>
                </pic:pic>
              </a:graphicData>
            </a:graphic>
          </wp:anchor>
        </w:drawing>
      </w:r>
      <w:r>
        <w:drawing>
          <wp:anchor distT="0" distB="0" distL="0" distR="0" simplePos="0" relativeHeight="62915088" behindDoc="1" locked="0" layoutInCell="1" allowOverlap="1">
            <wp:simplePos x="0" y="0"/>
            <wp:positionH relativeFrom="page">
              <wp:posOffset>3117850</wp:posOffset>
            </wp:positionH>
            <wp:positionV relativeFrom="margin">
              <wp:posOffset>36195</wp:posOffset>
            </wp:positionV>
            <wp:extent cx="932815" cy="1151890"/>
            <wp:wrapNone/>
            <wp:docPr id="523" name="Shape 523"/>
            <a:graphic xmlns:a="http://schemas.openxmlformats.org/drawingml/2006/main">
              <a:graphicData uri="http://schemas.openxmlformats.org/drawingml/2006/picture">
                <pic:pic xmlns:pic="http://schemas.openxmlformats.org/drawingml/2006/picture">
                  <pic:nvPicPr>
                    <pic:cNvPr id="524" name="Picture box 524"/>
                    <pic:cNvPicPr/>
                  </pic:nvPicPr>
                  <pic:blipFill>
                    <a:blip r:embed="rId319"/>
                    <a:stretch/>
                  </pic:blipFill>
                  <pic:spPr>
                    <a:xfrm>
                      <a:ext cx="932815" cy="1151890"/>
                    </a:xfrm>
                    <a:prstGeom prst="rect"/>
                  </pic:spPr>
                </pic:pic>
              </a:graphicData>
            </a:graphic>
          </wp:anchor>
        </w:drawing>
      </w:r>
      <w:r>
        <w:drawing>
          <wp:anchor distT="289560" distB="0" distL="0" distR="0" simplePos="0" relativeHeight="62915089" behindDoc="1" locked="0" layoutInCell="1" allowOverlap="1">
            <wp:simplePos x="0" y="0"/>
            <wp:positionH relativeFrom="page">
              <wp:posOffset>3121025</wp:posOffset>
            </wp:positionH>
            <wp:positionV relativeFrom="margin">
              <wp:posOffset>1651635</wp:posOffset>
            </wp:positionV>
            <wp:extent cx="2096770" cy="3310255"/>
            <wp:wrapNone/>
            <wp:docPr id="525" name="Shape 525"/>
            <a:graphic xmlns:a="http://schemas.openxmlformats.org/drawingml/2006/main">
              <a:graphicData uri="http://schemas.openxmlformats.org/drawingml/2006/picture">
                <pic:pic xmlns:pic="http://schemas.openxmlformats.org/drawingml/2006/picture">
                  <pic:nvPicPr>
                    <pic:cNvPr id="526" name="Picture box 526"/>
                    <pic:cNvPicPr/>
                  </pic:nvPicPr>
                  <pic:blipFill>
                    <a:blip r:embed="rId321"/>
                    <a:stretch/>
                  </pic:blipFill>
                  <pic:spPr>
                    <a:xfrm>
                      <a:ext cx="2096770" cy="3310255"/>
                    </a:xfrm>
                    <a:prstGeom prst="rect"/>
                  </pic:spPr>
                </pic:pic>
              </a:graphicData>
            </a:graphic>
          </wp:anchor>
        </w:drawing>
      </w:r>
      <w:r>
        <w:drawing>
          <wp:anchor distT="338455" distB="0" distL="27305" distR="0" simplePos="0" relativeHeight="62915090" behindDoc="1" locked="0" layoutInCell="1" allowOverlap="1">
            <wp:simplePos x="0" y="0"/>
            <wp:positionH relativeFrom="page">
              <wp:posOffset>658495</wp:posOffset>
            </wp:positionH>
            <wp:positionV relativeFrom="margin">
              <wp:posOffset>5781675</wp:posOffset>
            </wp:positionV>
            <wp:extent cx="1725295" cy="1164590"/>
            <wp:wrapNone/>
            <wp:docPr id="527" name="Shape 527"/>
            <a:graphic xmlns:a="http://schemas.openxmlformats.org/drawingml/2006/main">
              <a:graphicData uri="http://schemas.openxmlformats.org/drawingml/2006/picture">
                <pic:pic xmlns:pic="http://schemas.openxmlformats.org/drawingml/2006/picture">
                  <pic:nvPicPr>
                    <pic:cNvPr id="528" name="Picture box 528"/>
                    <pic:cNvPicPr/>
                  </pic:nvPicPr>
                  <pic:blipFill>
                    <a:blip r:embed="rId323"/>
                    <a:stretch/>
                  </pic:blipFill>
                  <pic:spPr>
                    <a:xfrm>
                      <a:ext cx="1725295" cy="11645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headerReference w:type="default" r:id="rId325"/>
          <w:footerReference w:type="default" r:id="rId326"/>
          <w:headerReference w:type="even" r:id="rId327"/>
          <w:footerReference w:type="even" r:id="rId328"/>
          <w:footnotePr>
            <w:pos w:val="pageBottom"/>
            <w:numFmt w:val="decimal"/>
            <w:numRestart w:val="continuous"/>
          </w:footnotePr>
          <w:pgSz w:w="9509" w:h="13087"/>
          <w:pgMar w:top="636" w:right="1100" w:bottom="810" w:left="634"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329"/>
          <w:footerReference w:type="default" r:id="rId330"/>
          <w:headerReference w:type="even" r:id="rId331"/>
          <w:footerReference w:type="even" r:id="rId332"/>
          <w:footnotePr>
            <w:pos w:val="pageBottom"/>
            <w:numFmt w:val="decimal"/>
            <w:numRestart w:val="continuous"/>
          </w:footnotePr>
          <w:pgSz w:w="9509" w:h="13087"/>
          <w:pgMar w:top="665" w:right="639" w:bottom="695" w:left="1066" w:header="0" w:footer="3" w:gutter="0"/>
          <w:cols w:space="720"/>
          <w:noEndnote/>
          <w:rtlGutter w:val="0"/>
          <w:docGrid w:linePitch="360"/>
        </w:sectPr>
      </w:pPr>
    </w:p>
    <w:p>
      <w:pPr>
        <w:pStyle w:val="Style23"/>
        <w:keepNext w:val="0"/>
        <w:keepLines w:val="0"/>
        <w:framePr w:w="6605" w:h="10502" w:hRule="exact" w:wrap="none" w:vAnchor="text" w:hAnchor="page" w:x="1907" w:y="21"/>
        <w:widowControl w:val="0"/>
        <w:shd w:val="clear" w:color="auto" w:fill="auto"/>
        <w:bidi w:val="0"/>
        <w:spacing w:before="0" w:after="0" w:line="420" w:lineRule="exact"/>
        <w:ind w:left="1100" w:right="0" w:firstLine="0"/>
        <w:jc w:val="both"/>
        <w:textDirection w:val="tbRlV"/>
      </w:pPr>
      <w:r>
        <w:rPr>
          <w:spacing w:val="0"/>
          <w:w w:val="100"/>
          <w:position w:val="0"/>
        </w:rPr>
        <w:t>與海馬迴的結構北。情緒的記憶和時空的架構就開始發達起來</w:t>
      </w:r>
      <w:r>
        <w:rPr>
          <w:spacing w:val="0"/>
          <w:w w:val="100"/>
          <w:position w:val="0"/>
          <w:eastAsianLayout w:id="4141" w:vert="on"/>
        </w:rPr>
        <w:t>，</w:t>
      </w:r>
      <w:r>
        <w:rPr>
          <w:spacing w:val="0"/>
          <w:w w:val="100"/>
          <w:position w:val="0"/>
        </w:rPr>
        <w:t>讓物種能更細緻地區分環境的刺</w:t>
      </w:r>
      <w:r>
        <w:rPr>
          <w:spacing w:val="0"/>
          <w:w w:val="100"/>
          <w:position w:val="0"/>
          <w:eastAsianLayout w:id="4142" w:vert="on"/>
        </w:rPr>
        <w:t xml:space="preserve"> </w:t>
      </w:r>
      <w:r>
        <w:rPr>
          <w:color w:val="000000"/>
          <w:spacing w:val="0"/>
          <w:w w:val="100"/>
          <w:position w:val="0"/>
        </w:rPr>
        <w:t>激</w:t>
      </w:r>
      <w:r>
        <w:rPr>
          <w:color w:val="000000"/>
          <w:spacing w:val="0"/>
          <w:w w:val="100"/>
          <w:position w:val="0"/>
          <w:eastAsianLayout w:id="4143" w:vert="on"/>
        </w:rPr>
        <w:t>，</w:t>
      </w:r>
      <w:r>
        <w:rPr>
          <w:color w:val="000000"/>
          <w:spacing w:val="0"/>
          <w:w w:val="100"/>
          <w:position w:val="0"/>
        </w:rPr>
        <w:t>知道</w:t>
      </w:r>
      <w:r>
        <w:rPr>
          <w:spacing w:val="0"/>
          <w:w w:val="100"/>
          <w:position w:val="0"/>
        </w:rPr>
        <w:t>哪些是友善的</w:t>
      </w:r>
      <w:r>
        <w:rPr>
          <w:spacing w:val="0"/>
          <w:w w:val="100"/>
          <w:position w:val="0"/>
          <w:eastAsianLayout w:id="4144" w:vert="on"/>
        </w:rPr>
        <w:t>，</w:t>
      </w:r>
      <w:r>
        <w:rPr>
          <w:spacing w:val="0"/>
          <w:w w:val="100"/>
          <w:position w:val="0"/>
        </w:rPr>
        <w:t>哪些是需要避開的。這些線索當然能幫助我們生存。</w:t>
      </w:r>
      <w:r>
        <w:rPr>
          <w:spacing w:val="0"/>
          <w:w w:val="100"/>
          <w:position w:val="0"/>
          <w:eastAsianLayout w:id="4145" w:vert="on"/>
        </w:rPr>
        <w:t xml:space="preserve"> </w:t>
      </w:r>
      <w:r>
        <w:rPr>
          <w:color w:val="079161"/>
          <w:spacing w:val="0"/>
          <w:w w:val="100"/>
          <w:position w:val="0"/>
        </w:rPr>
        <w:t>小</w:t>
      </w:r>
      <w:r>
        <w:rPr>
          <w:color w:val="079161"/>
          <w:spacing w:val="0"/>
          <w:w w:val="100"/>
          <w:position w:val="0"/>
          <w:eastAsianLayout w:id="4146" w:vert="on"/>
        </w:rPr>
        <w:t xml:space="preserve"> </w:t>
      </w:r>
      <w:r>
        <w:rPr>
          <w:spacing w:val="0"/>
          <w:w w:val="100"/>
          <w:position w:val="0"/>
        </w:rPr>
        <w:t>此外</w:t>
      </w:r>
      <w:r>
        <w:rPr>
          <w:spacing w:val="0"/>
          <w:w w:val="100"/>
          <w:position w:val="0"/>
          <w:eastAsianLayout w:id="4147" w:vert="on"/>
        </w:rPr>
        <w:t>，</w:t>
      </w:r>
      <w:r>
        <w:rPr>
          <w:spacing w:val="0"/>
          <w:w w:val="100"/>
          <w:position w:val="0"/>
        </w:rPr>
        <w:t>哺乳類是胎生</w:t>
      </w:r>
      <w:r>
        <w:rPr>
          <w:spacing w:val="0"/>
          <w:w w:val="100"/>
          <w:position w:val="0"/>
          <w:eastAsianLayout w:id="4148" w:vert="on"/>
        </w:rPr>
        <w:t>，</w:t>
      </w:r>
      <w:r>
        <w:rPr>
          <w:spacing w:val="0"/>
          <w:w w:val="100"/>
          <w:position w:val="0"/>
        </w:rPr>
        <w:t>自然演變出</w:t>
      </w:r>
      <w:r>
        <w:rPr>
          <w:color w:val="797979"/>
          <w:spacing w:val="0"/>
          <w:w w:val="100"/>
          <w:position w:val="0"/>
        </w:rPr>
        <w:t>一</w:t>
      </w:r>
      <w:r>
        <w:rPr>
          <w:spacing w:val="0"/>
          <w:w w:val="100"/>
          <w:position w:val="0"/>
        </w:rPr>
        <w:t>個豐富完整的情緒系統</w:t>
      </w:r>
      <w:r>
        <w:rPr>
          <w:color w:val="000000"/>
          <w:spacing w:val="0"/>
          <w:w w:val="100"/>
          <w:position w:val="0"/>
          <w:eastAsianLayout w:id="4149" w:vert="on"/>
        </w:rPr>
        <w:t>，</w:t>
      </w:r>
      <w:r>
        <w:rPr>
          <w:spacing w:val="0"/>
          <w:w w:val="100"/>
          <w:position w:val="0"/>
        </w:rPr>
        <w:t>生出餵養、繁衍下一</w:t>
      </w:r>
    </w:p>
    <w:p>
      <w:pPr>
        <w:pStyle w:val="Style23"/>
        <w:keepNext w:val="0"/>
        <w:keepLines w:val="0"/>
        <w:framePr w:w="6605" w:h="10502" w:hRule="exact" w:wrap="none" w:vAnchor="text" w:hAnchor="page" w:x="1907" w:y="21"/>
        <w:widowControl w:val="0"/>
        <w:numPr>
          <w:ilvl w:val="0"/>
          <w:numId w:val="27"/>
        </w:numPr>
        <w:shd w:val="clear" w:color="auto" w:fill="auto"/>
        <w:tabs>
          <w:tab w:pos="2259" w:val="left"/>
        </w:tabs>
        <w:bidi w:val="0"/>
        <w:spacing w:before="0" w:after="160" w:line="420" w:lineRule="exact"/>
        <w:ind w:left="1040" w:right="0" w:firstLine="0"/>
        <w:jc w:val="both"/>
        <w:textDirection w:val="tbRlV"/>
      </w:pPr>
      <w:bookmarkStart w:id="95" w:name="bookmark95"/>
      <w:bookmarkEnd w:id="95"/>
      <w:r>
        <w:rPr>
          <w:spacing w:val="0"/>
          <w:w w:val="100"/>
          <w:position w:val="0"/>
        </w:rPr>
        <w:t>代有關的動機和情緒。不光伴侶之間有感情</w:t>
      </w:r>
      <w:r>
        <w:rPr>
          <w:color w:val="000000"/>
          <w:spacing w:val="0"/>
          <w:w w:val="100"/>
          <w:position w:val="0"/>
          <w:eastAsianLayout w:id="4150" w:vert="on"/>
        </w:rPr>
        <w:t>，</w:t>
      </w:r>
      <w:r>
        <w:rPr>
          <w:spacing w:val="0"/>
          <w:w w:val="100"/>
          <w:position w:val="0"/>
        </w:rPr>
        <w:t>親代也更願意照顧子代。就連兇惡的</w:t>
      </w:r>
    </w:p>
    <w:p>
      <w:pPr>
        <w:pStyle w:val="Style23"/>
        <w:keepNext w:val="0"/>
        <w:keepLines w:val="0"/>
        <w:framePr w:w="6605" w:h="10502" w:hRule="exact" w:wrap="none" w:vAnchor="text" w:hAnchor="page" w:x="1907" w:y="21"/>
        <w:widowControl w:val="0"/>
        <w:numPr>
          <w:ilvl w:val="0"/>
          <w:numId w:val="27"/>
        </w:numPr>
        <w:shd w:val="clear" w:color="auto" w:fill="auto"/>
        <w:tabs>
          <w:tab w:pos="2725" w:val="left"/>
        </w:tabs>
        <w:bidi w:val="0"/>
        <w:spacing w:before="0" w:after="40" w:line="420" w:lineRule="exact"/>
        <w:ind w:left="1040" w:right="0" w:firstLine="0"/>
        <w:jc w:val="left"/>
        <w:textDirection w:val="tbRlV"/>
      </w:pPr>
      <w:bookmarkStart w:id="96" w:name="bookmark96"/>
      <w:bookmarkEnd w:id="96"/>
      <w:r>
        <w:rPr>
          <w:spacing w:val="0"/>
          <w:w w:val="100"/>
          <w:position w:val="0"/>
        </w:rPr>
        <w:t>狼</w:t>
      </w:r>
      <w:r>
        <w:rPr>
          <w:spacing w:val="0"/>
          <w:w w:val="100"/>
          <w:position w:val="0"/>
          <w:eastAsianLayout w:id="4151" w:vert="on"/>
        </w:rPr>
        <w:t>，</w:t>
      </w:r>
      <w:r>
        <w:rPr>
          <w:spacing w:val="0"/>
          <w:w w:val="100"/>
          <w:position w:val="0"/>
        </w:rPr>
        <w:t>都會保護幼狼長達幾年。</w:t>
      </w:r>
    </w:p>
    <w:p>
      <w:pPr>
        <w:pStyle w:val="Style23"/>
        <w:keepNext w:val="0"/>
        <w:keepLines w:val="0"/>
        <w:framePr w:w="6605" w:h="10502" w:hRule="exact" w:wrap="none" w:vAnchor="text" w:hAnchor="page" w:x="1907" w:y="21"/>
        <w:widowControl w:val="0"/>
        <w:shd w:val="clear" w:color="auto" w:fill="auto"/>
        <w:bidi w:val="0"/>
        <w:spacing w:before="0" w:after="0" w:line="418" w:lineRule="exact"/>
        <w:ind w:left="2940" w:right="0" w:firstLine="0"/>
        <w:jc w:val="right"/>
        <w:textDirection w:val="tbRlV"/>
      </w:pPr>
      <w:r>
        <w:rPr>
          <w:color w:val="000000"/>
          <w:spacing w:val="0"/>
          <w:w w:val="100"/>
          <w:position w:val="0"/>
        </w:rPr>
        <w:t>一般來說</w:t>
      </w:r>
      <w:r>
        <w:rPr>
          <w:spacing w:val="0"/>
          <w:w w:val="100"/>
          <w:position w:val="0"/>
          <w:eastAsianLayout w:id="4152" w:vert="on"/>
        </w:rPr>
        <w:t>，</w:t>
      </w:r>
      <w:r>
        <w:rPr>
          <w:spacing w:val="0"/>
          <w:w w:val="100"/>
          <w:position w:val="0"/>
        </w:rPr>
        <w:t>哺乳類動物照顧子代的時間是最長的</w:t>
      </w:r>
      <w:r>
        <w:rPr>
          <w:spacing w:val="0"/>
          <w:w w:val="100"/>
          <w:position w:val="0"/>
          <w:eastAsianLayout w:id="4153" w:vert="on"/>
        </w:rPr>
        <w:t>，</w:t>
      </w:r>
      <w:r>
        <w:rPr>
          <w:spacing w:val="0"/>
          <w:w w:val="100"/>
          <w:position w:val="0"/>
        </w:rPr>
        <w:t>除了哺乳之外</w:t>
      </w:r>
      <w:r>
        <w:rPr>
          <w:spacing w:val="0"/>
          <w:w w:val="100"/>
          <w:position w:val="0"/>
          <w:eastAsianLayout w:id="4154" w:vert="on"/>
        </w:rPr>
        <w:t>，</w:t>
      </w:r>
      <w:r>
        <w:rPr>
          <w:spacing w:val="0"/>
          <w:w w:val="100"/>
          <w:position w:val="0"/>
        </w:rPr>
        <w:t>還要敎</w:t>
      </w:r>
      <w:r>
        <w:rPr>
          <w:spacing w:val="0"/>
          <w:w w:val="100"/>
          <w:position w:val="0"/>
          <w:eastAsianLayout w:id="4155" w:vert="on"/>
        </w:rPr>
        <w:t xml:space="preserve"> </w:t>
      </w:r>
      <w:r>
        <w:rPr>
          <w:spacing w:val="0"/>
          <w:w w:val="100"/>
          <w:position w:val="0"/>
        </w:rPr>
        <w:t>會子代各種重要的生存技巧。比如說</w:t>
      </w:r>
      <w:r>
        <w:rPr>
          <w:color w:val="000000"/>
          <w:spacing w:val="0"/>
          <w:w w:val="100"/>
          <w:position w:val="0"/>
          <w:eastAsianLayout w:id="4156" w:vert="on"/>
        </w:rPr>
        <w:t>，</w:t>
      </w:r>
      <w:r>
        <w:rPr>
          <w:spacing w:val="0"/>
          <w:w w:val="100"/>
          <w:position w:val="0"/>
        </w:rPr>
        <w:t>沙漠裡的狐獴會教小狐獴怎麼處理</w:t>
      </w:r>
      <w:r>
        <w:rPr>
          <w:color w:val="000000"/>
          <w:spacing w:val="0"/>
          <w:w w:val="100"/>
          <w:position w:val="0"/>
          <w:sz w:val="38"/>
          <w:szCs w:val="38"/>
          <w:lang w:val="en-US" w:eastAsia="en-US" w:bidi="en-US"/>
          <w:eastAsianLayout w:id="4157" w:vert="on"/>
        </w:rPr>
        <w:t>M</w:t>
      </w:r>
      <w:r>
        <w:rPr>
          <w:color w:val="000000"/>
          <w:spacing w:val="0"/>
          <w:w w:val="100"/>
          <w:position w:val="0"/>
          <w:sz w:val="38"/>
          <w:szCs w:val="38"/>
          <w:lang w:val="en-US" w:eastAsia="en-US" w:bidi="en-US"/>
          <w:eastAsianLayout w:id="4158" w:vert="on"/>
        </w:rPr>
        <w:t xml:space="preserve"> </w:t>
      </w:r>
      <w:r>
        <w:rPr>
          <w:spacing w:val="0"/>
          <w:w w:val="100"/>
          <w:position w:val="0"/>
        </w:rPr>
        <w:t>子這種有毒的食物</w:t>
      </w:r>
      <w:r>
        <w:rPr>
          <w:color w:val="000000"/>
          <w:spacing w:val="0"/>
          <w:w w:val="100"/>
          <w:position w:val="0"/>
          <w:eastAsianLayout w:id="4159" w:vert="on"/>
        </w:rPr>
        <w:t>，</w:t>
      </w:r>
      <w:r>
        <w:rPr>
          <w:spacing w:val="0"/>
          <w:w w:val="100"/>
          <w:position w:val="0"/>
        </w:rPr>
        <w:t>包括仔細除掉瞰子身上的刺。在其中</w:t>
      </w:r>
      <w:r>
        <w:rPr>
          <w:spacing w:val="0"/>
          <w:w w:val="100"/>
          <w:position w:val="0"/>
          <w:eastAsianLayout w:id="4160" w:vert="on"/>
        </w:rPr>
        <w:t>，</w:t>
      </w:r>
      <w:r>
        <w:rPr>
          <w:spacing w:val="0"/>
          <w:w w:val="100"/>
          <w:position w:val="0"/>
        </w:rPr>
        <w:t>人類照顧子代所</w:t>
      </w:r>
      <w:r>
        <w:rPr>
          <w:spacing w:val="0"/>
          <w:w w:val="100"/>
          <w:position w:val="0"/>
          <w:eastAsianLayout w:id="4161" w:vert="on"/>
        </w:rPr>
        <w:t xml:space="preserve"> </w:t>
      </w:r>
      <w:r>
        <w:rPr>
          <w:spacing w:val="0"/>
          <w:w w:val="100"/>
          <w:position w:val="0"/>
        </w:rPr>
        <w:t>花的時間又是最長的。我們出生後至少要十幾歲才能獨立生活。在比較發達</w:t>
      </w:r>
      <w:r>
        <w:rPr>
          <w:spacing w:val="0"/>
          <w:w w:val="100"/>
          <w:position w:val="0"/>
          <w:eastAsianLayout w:id="4162" w:vert="on"/>
        </w:rPr>
        <w:t xml:space="preserve"> </w:t>
      </w:r>
      <w:r>
        <w:rPr>
          <w:spacing w:val="0"/>
          <w:w w:val="100"/>
          <w:position w:val="0"/>
        </w:rPr>
        <w:t>的社會</w:t>
      </w:r>
      <w:r>
        <w:rPr>
          <w:spacing w:val="0"/>
          <w:w w:val="100"/>
          <w:position w:val="0"/>
          <w:eastAsianLayout w:id="4163" w:vert="on"/>
        </w:rPr>
        <w:t>，</w:t>
      </w:r>
      <w:r>
        <w:rPr>
          <w:spacing w:val="0"/>
          <w:w w:val="100"/>
          <w:position w:val="0"/>
        </w:rPr>
        <w:t>許多人更是二</w:t>
      </w:r>
      <w:r>
        <w:rPr>
          <w:color w:val="000000"/>
          <w:spacing w:val="0"/>
          <w:w w:val="100"/>
          <w:position w:val="0"/>
        </w:rPr>
        <w:t>、</w:t>
      </w:r>
      <w:r>
        <w:rPr>
          <w:spacing w:val="0"/>
          <w:w w:val="100"/>
          <w:position w:val="0"/>
        </w:rPr>
        <w:t>三十歲之後才能獨立。</w:t>
      </w:r>
    </w:p>
    <w:p>
      <w:pPr>
        <w:pStyle w:val="Style23"/>
        <w:keepNext w:val="0"/>
        <w:keepLines w:val="0"/>
        <w:framePr w:w="6605" w:h="10502" w:hRule="exact" w:wrap="none" w:vAnchor="text" w:hAnchor="page" w:x="1907" w:y="21"/>
        <w:widowControl w:val="0"/>
        <w:shd w:val="clear" w:color="auto" w:fill="auto"/>
        <w:bidi w:val="0"/>
        <w:spacing w:before="0" w:after="340" w:line="418" w:lineRule="exact"/>
        <w:ind w:left="0" w:right="0" w:firstLine="3260"/>
        <w:jc w:val="both"/>
        <w:textDirection w:val="tbRlV"/>
      </w:pPr>
      <w:r>
        <w:rPr>
          <w:spacing w:val="0"/>
          <w:w w:val="100"/>
          <w:position w:val="0"/>
        </w:rPr>
        <w:t>最後發生的腦</w:t>
      </w:r>
      <w:r>
        <w:rPr>
          <w:spacing w:val="0"/>
          <w:w w:val="100"/>
          <w:position w:val="0"/>
          <w:eastAsianLayout w:id="4164" w:vert="on"/>
        </w:rPr>
        <w:t>，</w:t>
      </w:r>
      <w:r>
        <w:rPr>
          <w:spacing w:val="0"/>
          <w:w w:val="100"/>
          <w:position w:val="0"/>
        </w:rPr>
        <w:t>大概是六千萬年前演化出來的新哺乳類的腦。這個</w:t>
      </w:r>
      <w:r>
        <w:rPr>
          <w:color w:val="000000"/>
          <w:spacing w:val="0"/>
          <w:w w:val="100"/>
          <w:position w:val="0"/>
        </w:rPr>
        <w:t>「新</w:t>
      </w:r>
      <w:r>
        <w:rPr>
          <w:color w:val="000000"/>
          <w:spacing w:val="0"/>
          <w:w w:val="100"/>
          <w:position w:val="0"/>
          <w:eastAsianLayout w:id="4165" w:vert="on"/>
        </w:rPr>
        <w:t xml:space="preserve"> </w:t>
      </w:r>
      <w:r>
        <w:rPr>
          <w:spacing w:val="0"/>
          <w:w w:val="100"/>
          <w:position w:val="0"/>
        </w:rPr>
        <w:t>腦」佔了</w:t>
      </w:r>
      <w:r>
        <w:rPr>
          <w:color w:val="000000"/>
          <w:spacing w:val="0"/>
          <w:w w:val="100"/>
          <w:position w:val="0"/>
        </w:rPr>
        <w:t>整體大</w:t>
      </w:r>
      <w:r>
        <w:rPr>
          <w:spacing w:val="0"/>
          <w:w w:val="100"/>
          <w:position w:val="0"/>
        </w:rPr>
        <w:t>腦的九</w:t>
      </w:r>
      <w:r>
        <w:rPr>
          <w:spacing w:val="0"/>
          <w:w w:val="100"/>
          <w:position w:val="0"/>
          <w:lang w:val="en-US" w:eastAsia="en-US" w:bidi="en-US"/>
        </w:rPr>
        <w:t>O%</w:t>
      </w:r>
      <w:r>
        <w:rPr>
          <w:spacing w:val="0"/>
          <w:w w:val="100"/>
          <w:position w:val="0"/>
        </w:rPr>
        <w:t>。是人類和靈長類、海豚</w:t>
      </w:r>
      <w:r>
        <w:rPr>
          <w:color w:val="000000"/>
          <w:spacing w:val="0"/>
          <w:w w:val="100"/>
          <w:position w:val="0"/>
        </w:rPr>
        <w:t>、</w:t>
      </w:r>
      <w:r>
        <w:rPr>
          <w:spacing w:val="0"/>
          <w:w w:val="100"/>
          <w:position w:val="0"/>
        </w:rPr>
        <w:t>鯨魚所共通的。我們從下一頁的</w:t>
      </w:r>
      <w:r>
        <w:rPr>
          <w:spacing w:val="0"/>
          <w:w w:val="100"/>
          <w:position w:val="0"/>
          <w:eastAsianLayout w:id="4166" w:vert="on"/>
        </w:rPr>
        <w:t xml:space="preserve"> </w:t>
      </w:r>
      <w:r>
        <w:rPr>
          <w:spacing w:val="0"/>
          <w:w w:val="100"/>
          <w:position w:val="0"/>
        </w:rPr>
        <w:t>圖可以看出來</w:t>
      </w:r>
      <w:r>
        <w:rPr>
          <w:spacing w:val="0"/>
          <w:w w:val="100"/>
          <w:position w:val="0"/>
          <w:eastAsianLayout w:id="4167" w:vert="on"/>
        </w:rPr>
        <w:t>，</w:t>
      </w:r>
      <w:r>
        <w:rPr>
          <w:spacing w:val="0"/>
          <w:w w:val="100"/>
          <w:position w:val="0"/>
        </w:rPr>
        <w:t>人類新演化出來的腦不僅更大</w:t>
      </w:r>
      <w:r>
        <w:rPr>
          <w:spacing w:val="0"/>
          <w:w w:val="100"/>
          <w:position w:val="0"/>
          <w:eastAsianLayout w:id="4168" w:vert="on"/>
        </w:rPr>
        <w:t>，</w:t>
      </w:r>
      <w:r>
        <w:rPr>
          <w:spacing w:val="0"/>
          <w:w w:val="100"/>
          <w:position w:val="0"/>
        </w:rPr>
        <w:t>可以處理訊息的表面積更廣</w:t>
      </w:r>
      <w:r>
        <w:rPr>
          <w:color w:val="000000"/>
          <w:spacing w:val="0"/>
          <w:w w:val="100"/>
          <w:position w:val="0"/>
          <w:eastAsianLayout w:id="4169" w:vert="on"/>
        </w:rPr>
        <w:t>，</w:t>
      </w:r>
      <w:r>
        <w:rPr>
          <w:spacing w:val="0"/>
          <w:w w:val="100"/>
          <w:position w:val="0"/>
        </w:rPr>
        <w:t>也更厚。此外</w:t>
      </w:r>
      <w:r>
        <w:rPr>
          <w:color w:val="000000"/>
          <w:spacing w:val="0"/>
          <w:w w:val="100"/>
          <w:position w:val="0"/>
          <w:eastAsianLayout w:id="4170" w:vert="on"/>
        </w:rPr>
        <w:t>，</w:t>
      </w:r>
      <w:r>
        <w:rPr>
          <w:spacing w:val="0"/>
          <w:w w:val="100"/>
          <w:position w:val="0"/>
        </w:rPr>
        <w:t>相對於舊腦只</w:t>
      </w:r>
      <w:r>
        <w:rPr>
          <w:spacing w:val="0"/>
          <w:w w:val="100"/>
          <w:position w:val="0"/>
          <w:eastAsianLayout w:id="4171" w:vert="on"/>
        </w:rPr>
        <w:t xml:space="preserve"> </w:t>
      </w:r>
      <w:r>
        <w:rPr>
          <w:spacing w:val="0"/>
          <w:w w:val="100"/>
          <w:position w:val="0"/>
        </w:rPr>
        <w:t>有三到五層神經細胞</w:t>
      </w:r>
      <w:r>
        <w:rPr>
          <w:spacing w:val="0"/>
          <w:w w:val="100"/>
          <w:position w:val="0"/>
          <w:eastAsianLayout w:id="4172" w:vert="on"/>
        </w:rPr>
        <w:t>，</w:t>
      </w:r>
      <w:r>
        <w:rPr>
          <w:spacing w:val="0"/>
          <w:w w:val="100"/>
          <w:position w:val="0"/>
        </w:rPr>
        <w:t>新腦是由六層神經細胞組合起來的。新腦有一個特別的區域</w:t>
      </w:r>
      <w:r>
        <w:rPr>
          <w:spacing w:val="0"/>
          <w:w w:val="100"/>
          <w:position w:val="0"/>
          <w:lang w:val="en-US" w:eastAsia="en-US" w:bidi="en-US"/>
          <w:eastAsianLayout w:id="4173" w:vert="on"/>
        </w:rPr>
        <w:t>—</w:t>
      </w:r>
      <w:r>
        <w:rPr>
          <w:spacing w:val="0"/>
          <w:w w:val="100"/>
          <w:position w:val="0"/>
          <w:lang w:val="en-US" w:eastAsia="en-US" w:bidi="en-US"/>
          <w:eastAsianLayout w:id="4174" w:vert="on"/>
        </w:rPr>
        <w:t>—</w:t>
      </w:r>
      <w:r>
        <w:rPr>
          <w:spacing w:val="0"/>
          <w:w w:val="100"/>
          <w:position w:val="0"/>
        </w:rPr>
        <w:t>前額葉</w:t>
      </w:r>
      <w:r>
        <w:rPr>
          <w:spacing w:val="0"/>
          <w:w w:val="100"/>
          <w:position w:val="0"/>
          <w:eastAsianLayout w:id="4175" w:vert="on"/>
        </w:rPr>
        <w:t>(</w:t>
      </w:r>
      <w:r>
        <w:rPr>
          <w:spacing w:val="0"/>
          <w:w w:val="100"/>
          <w:position w:val="0"/>
        </w:rPr>
        <w:t>左頁圖中淺</w:t>
      </w:r>
      <w:r>
        <w:rPr>
          <w:spacing w:val="0"/>
          <w:w w:val="100"/>
          <w:position w:val="0"/>
          <w:eastAsianLayout w:id="4176" w:vert="on"/>
        </w:rPr>
        <w:t xml:space="preserve"> </w:t>
      </w:r>
      <w:r>
        <w:rPr>
          <w:color w:val="000000"/>
          <w:spacing w:val="0"/>
          <w:w w:val="100"/>
          <w:position w:val="0"/>
        </w:rPr>
        <w:t>棕色</w:t>
      </w:r>
      <w:r>
        <w:rPr>
          <w:spacing w:val="0"/>
          <w:w w:val="100"/>
          <w:position w:val="0"/>
        </w:rPr>
        <w:t>的地方</w:t>
      </w:r>
      <w:r>
        <w:rPr>
          <w:color w:val="000000"/>
          <w:spacing w:val="0"/>
          <w:w w:val="100"/>
          <w:position w:val="0"/>
          <w:eastAsianLayout w:id="4177" w:vert="on"/>
        </w:rPr>
        <w:t>，</w:t>
      </w:r>
      <w:r>
        <w:rPr>
          <w:spacing w:val="0"/>
          <w:w w:val="100"/>
          <w:position w:val="0"/>
        </w:rPr>
        <w:t>在我們額頭的位置</w:t>
      </w:r>
      <w:r>
        <w:rPr>
          <w:spacing w:val="0"/>
          <w:w w:val="100"/>
          <w:position w:val="0"/>
          <w:eastAsianLayout w:id="4178" w:vert="on"/>
        </w:rPr>
        <w:t>)</w:t>
      </w:r>
      <w:r>
        <w:rPr>
          <w:spacing w:val="0"/>
          <w:w w:val="100"/>
          <w:position w:val="0"/>
          <w:eastAsianLayout w:id="4179" w:vert="on"/>
        </w:rPr>
        <w:t>，</w:t>
      </w:r>
      <w:r>
        <w:rPr>
          <w:spacing w:val="0"/>
          <w:w w:val="100"/>
          <w:position w:val="0"/>
        </w:rPr>
        <w:t>是儲存短期記憶的地方。</w:t>
      </w:r>
    </w:p>
    <w:p>
      <w:pPr>
        <w:pStyle w:val="Style23"/>
        <w:keepNext w:val="0"/>
        <w:keepLines w:val="0"/>
        <w:framePr w:w="6605" w:h="10502" w:hRule="exact" w:wrap="none" w:vAnchor="text" w:hAnchor="page" w:x="1907" w:y="21"/>
        <w:widowControl w:val="0"/>
        <w:shd w:val="clear" w:color="auto" w:fill="auto"/>
        <w:bidi w:val="0"/>
        <w:spacing w:before="0" w:after="100" w:line="418" w:lineRule="exact"/>
        <w:ind w:left="0" w:right="0" w:firstLine="460"/>
        <w:jc w:val="both"/>
        <w:textDirection w:val="tbRlV"/>
      </w:pPr>
      <w:r>
        <w:rPr>
          <w:spacing w:val="0"/>
          <w:w w:val="100"/>
          <w:position w:val="0"/>
        </w:rPr>
        <w:t>以人類來說</w:t>
      </w:r>
      <w:r>
        <w:rPr>
          <w:spacing w:val="0"/>
          <w:w w:val="100"/>
          <w:position w:val="0"/>
          <w:eastAsianLayout w:id="4180" w:vert="on"/>
        </w:rPr>
        <w:t>，</w:t>
      </w:r>
      <w:r>
        <w:rPr>
          <w:spacing w:val="0"/>
          <w:w w:val="100"/>
          <w:position w:val="0"/>
        </w:rPr>
        <w:t>不光是前額葉變得比較大、比較發達</w:t>
      </w:r>
      <w:r>
        <w:rPr>
          <w:spacing w:val="0"/>
          <w:w w:val="100"/>
          <w:position w:val="0"/>
          <w:eastAsianLayout w:id="4181" w:vert="on"/>
        </w:rPr>
        <w:t>，</w:t>
      </w:r>
      <w:r>
        <w:rPr>
          <w:spacing w:val="0"/>
          <w:w w:val="100"/>
          <w:position w:val="0"/>
        </w:rPr>
        <w:t>同時也有更多通往其他腦區的神經連結</w:t>
      </w:r>
      <w:r>
        <w:rPr>
          <w:spacing w:val="0"/>
          <w:w w:val="100"/>
          <w:position w:val="0"/>
          <w:eastAsianLayout w:id="4182" w:vert="on"/>
        </w:rPr>
        <w:t>，</w:t>
      </w:r>
      <w:r>
        <w:rPr>
          <w:spacing w:val="0"/>
          <w:w w:val="100"/>
          <w:position w:val="0"/>
        </w:rPr>
        <w:t>而得以發</w:t>
      </w:r>
    </w:p>
    <w:p>
      <w:pPr>
        <w:pStyle w:val="Style72"/>
        <w:keepNext w:val="0"/>
        <w:keepLines w:val="0"/>
        <w:framePr w:w="221" w:h="7810" w:hRule="exact" w:wrap="none" w:vAnchor="text" w:hAnchor="page" w:x="1067" w:y="21"/>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zh-TW" w:eastAsia="zh-TW" w:bidi="zh-TW"/>
          <w:eastAsianLayout w:id="4183" w:vert="on"/>
        </w:rPr>
        <w:t>38</w:t>
      </w:r>
      <w:r>
        <w:rPr>
          <w:spacing w:val="0"/>
          <w:w w:val="100"/>
          <w:position w:val="0"/>
          <w:sz w:val="16"/>
          <w:szCs w:val="16"/>
          <w:lang w:val="zh-TW" w:eastAsia="zh-TW" w:bidi="zh-TW"/>
        </w:rPr>
        <w:t>杏仁核與海馬迴周遷的構造</w:t>
      </w:r>
      <w:r>
        <w:rPr>
          <w:spacing w:val="0"/>
          <w:w w:val="100"/>
          <w:position w:val="0"/>
          <w:sz w:val="16"/>
          <w:szCs w:val="16"/>
          <w:lang w:val="en-US" w:eastAsia="en-US" w:bidi="en-US"/>
          <w:eastAsianLayout w:id="4184" w:vert="on"/>
        </w:rPr>
        <w:t>'</w:t>
      </w:r>
      <w:r>
        <w:rPr>
          <w:spacing w:val="0"/>
          <w:w w:val="100"/>
          <w:position w:val="0"/>
          <w:sz w:val="16"/>
          <w:szCs w:val="16"/>
          <w:lang w:val="zh-TW" w:eastAsia="zh-TW" w:bidi="zh-TW"/>
        </w:rPr>
        <w:t>統合稱為邊緣系統</w:t>
      </w:r>
      <w:r>
        <w:rPr>
          <w:spacing w:val="0"/>
          <w:w w:val="100"/>
          <w:position w:val="0"/>
          <w:sz w:val="16"/>
          <w:szCs w:val="16"/>
          <w:lang w:val="zh-TW" w:eastAsia="zh-TW" w:bidi="zh-TW"/>
          <w:eastAsianLayout w:id="4185" w:vert="on"/>
        </w:rPr>
        <w:t>，</w:t>
      </w:r>
      <w:r>
        <w:rPr>
          <w:spacing w:val="0"/>
          <w:w w:val="100"/>
          <w:position w:val="0"/>
          <w:sz w:val="16"/>
          <w:szCs w:val="16"/>
          <w:lang w:val="zh-TW" w:eastAsia="zh-TW" w:bidi="zh-TW"/>
        </w:rPr>
        <w:t>被認為這是主導情緒的腦區</w:t>
      </w:r>
      <w:r>
        <w:rPr>
          <w:spacing w:val="0"/>
          <w:w w:val="100"/>
          <w:position w:val="0"/>
          <w:sz w:val="16"/>
          <w:szCs w:val="16"/>
          <w:lang w:val="zh-TW" w:eastAsia="zh-TW" w:bidi="zh-TW"/>
          <w:eastAsianLayout w:id="4186" w:vert="on"/>
        </w:rPr>
        <w:t>-</w:t>
      </w:r>
      <w:r>
        <w:rPr>
          <w:spacing w:val="0"/>
          <w:w w:val="100"/>
          <w:position w:val="0"/>
          <w:sz w:val="16"/>
          <w:szCs w:val="16"/>
          <w:lang w:val="zh-TW" w:eastAsia="zh-TW" w:bidi="zh-TW"/>
        </w:rPr>
        <w:t>我在下</w:t>
      </w:r>
      <w:r>
        <w:rPr>
          <w:color w:val="5C5C5B"/>
          <w:spacing w:val="0"/>
          <w:w w:val="100"/>
          <w:position w:val="0"/>
          <w:sz w:val="16"/>
          <w:szCs w:val="16"/>
          <w:lang w:val="zh-TW" w:eastAsia="zh-TW" w:bidi="zh-TW"/>
        </w:rPr>
        <w:t>一</w:t>
      </w:r>
      <w:r>
        <w:rPr>
          <w:spacing w:val="0"/>
          <w:w w:val="100"/>
          <w:position w:val="0"/>
          <w:sz w:val="16"/>
          <w:szCs w:val="16"/>
          <w:lang w:val="zh-TW" w:eastAsia="zh-TW" w:bidi="zh-TW"/>
        </w:rPr>
        <w:t>章會多介紹</w:t>
      </w:r>
      <w:r>
        <w:rPr>
          <w:color w:val="5C5C5B"/>
          <w:spacing w:val="0"/>
          <w:w w:val="100"/>
          <w:position w:val="0"/>
          <w:sz w:val="16"/>
          <w:szCs w:val="16"/>
          <w:lang w:val="zh-TW" w:eastAsia="zh-TW" w:bidi="zh-TW"/>
        </w:rPr>
        <w:t>一</w:t>
      </w:r>
      <w:r>
        <w:rPr>
          <w:spacing w:val="0"/>
          <w:w w:val="100"/>
          <w:position w:val="0"/>
          <w:sz w:val="16"/>
          <w:szCs w:val="16"/>
          <w:lang w:val="zh-TW" w:eastAsia="zh-TW" w:bidi="zh-TW"/>
        </w:rPr>
        <w:t>些</w:t>
      </w:r>
      <w:r>
        <w:rPr>
          <w:color w:val="797979"/>
          <w:spacing w:val="0"/>
          <w:w w:val="100"/>
          <w:position w:val="0"/>
          <w:sz w:val="16"/>
          <w:szCs w:val="16"/>
          <w:lang w:val="zh-TW" w:eastAsia="zh-TW" w:bidi="zh-TW"/>
        </w:rPr>
        <w:t>。</w:t>
      </w:r>
    </w:p>
    <w:p>
      <w:pPr>
        <w:widowControl w:val="0"/>
        <w:spacing w:line="360" w:lineRule="exact"/>
      </w:pPr>
      <w:r>
        <w:drawing>
          <wp:anchor distT="0" distB="0" distL="0" distR="0" simplePos="0" relativeHeight="62915107" behindDoc="1" locked="0" layoutInCell="1" allowOverlap="1">
            <wp:simplePos x="0" y="0"/>
            <wp:positionH relativeFrom="page">
              <wp:posOffset>2533015</wp:posOffset>
            </wp:positionH>
            <wp:positionV relativeFrom="paragraph">
              <wp:posOffset>15240</wp:posOffset>
            </wp:positionV>
            <wp:extent cx="1603375" cy="1524000"/>
            <wp:wrapNone/>
            <wp:docPr id="545" name="Shape 545"/>
            <a:graphic xmlns:a="http://schemas.openxmlformats.org/drawingml/2006/main">
              <a:graphicData uri="http://schemas.openxmlformats.org/drawingml/2006/picture">
                <pic:pic xmlns:pic="http://schemas.openxmlformats.org/drawingml/2006/picture">
                  <pic:nvPicPr>
                    <pic:cNvPr id="546" name="Picture box 546"/>
                    <pic:cNvPicPr/>
                  </pic:nvPicPr>
                  <pic:blipFill>
                    <a:blip r:embed="rId333"/>
                    <a:stretch/>
                  </pic:blipFill>
                  <pic:spPr>
                    <a:xfrm>
                      <a:ext cx="1603375" cy="15240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65" w:right="639" w:bottom="695" w:left="1066"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headerReference w:type="default" r:id="rId335"/>
          <w:footerReference w:type="default" r:id="rId336"/>
          <w:headerReference w:type="even" r:id="rId337"/>
          <w:footerReference w:type="even" r:id="rId338"/>
          <w:footnotePr>
            <w:pos w:val="pageBottom"/>
            <w:numFmt w:val="decimal"/>
            <w:numRestart w:val="continuous"/>
          </w:footnotePr>
          <w:pgSz w:w="9509" w:h="13087"/>
          <w:pgMar w:top="636" w:right="1013" w:bottom="814" w:left="682" w:header="0" w:footer="3" w:gutter="0"/>
          <w:cols w:space="720"/>
          <w:noEndnote/>
          <w:rtlGutter w:val="0"/>
          <w:docGrid w:linePitch="360"/>
        </w:sectPr>
      </w:pPr>
    </w:p>
    <w:p>
      <w:pPr>
        <w:pStyle w:val="Style23"/>
        <w:keepNext w:val="0"/>
        <w:keepLines w:val="0"/>
        <w:framePr w:w="3221" w:h="8006" w:hRule="exact" w:wrap="none" w:vAnchor="text" w:hAnchor="page" w:x="5276" w:y="21"/>
        <w:widowControl w:val="0"/>
        <w:shd w:val="clear" w:color="auto" w:fill="auto"/>
        <w:bidi w:val="0"/>
        <w:spacing w:before="0" w:after="0" w:line="430" w:lineRule="exact"/>
        <w:ind w:left="0" w:right="0" w:firstLine="0"/>
        <w:jc w:val="left"/>
        <w:textDirection w:val="tbRlV"/>
      </w:pPr>
      <w:r>
        <w:rPr>
          <w:spacing w:val="0"/>
          <w:w w:val="100"/>
          <w:position w:val="0"/>
        </w:rPr>
        <w:t>展出更複雜的認知和情緒表達。除了人類之外</w:t>
      </w:r>
      <w:r>
        <w:rPr>
          <w:spacing w:val="0"/>
          <w:w w:val="100"/>
          <w:position w:val="0"/>
          <w:eastAsianLayout w:id="4187" w:vert="on"/>
        </w:rPr>
        <w:t>，</w:t>
      </w:r>
      <w:r>
        <w:rPr>
          <w:spacing w:val="0"/>
          <w:w w:val="100"/>
          <w:position w:val="0"/>
        </w:rPr>
        <w:t>大象會陪伴在臨死同伴身旁</w:t>
      </w:r>
      <w:r>
        <w:rPr>
          <w:color w:val="000000"/>
          <w:spacing w:val="0"/>
          <w:w w:val="100"/>
          <w:position w:val="0"/>
          <w:eastAsianLayout w:id="4188" w:vert="on"/>
        </w:rPr>
        <w:t>，</w:t>
      </w:r>
      <w:r>
        <w:rPr>
          <w:spacing w:val="0"/>
          <w:w w:val="100"/>
          <w:position w:val="0"/>
        </w:rPr>
        <w:t>海</w:t>
      </w:r>
      <w:r>
        <w:rPr>
          <w:spacing w:val="0"/>
          <w:w w:val="100"/>
          <w:position w:val="0"/>
          <w:eastAsianLayout w:id="4189" w:vert="on"/>
        </w:rPr>
        <w:t xml:space="preserve"> </w:t>
      </w:r>
      <w:r>
        <w:rPr>
          <w:color w:val="000000"/>
          <w:spacing w:val="0"/>
          <w:w w:val="100"/>
          <w:position w:val="0"/>
        </w:rPr>
        <w:t>豚會因為失</w:t>
      </w:r>
      <w:r>
        <w:rPr>
          <w:spacing w:val="0"/>
          <w:w w:val="100"/>
          <w:position w:val="0"/>
        </w:rPr>
        <w:t>去孩子而哀慟。幼小的黑猩猩在母親死亡後</w:t>
      </w:r>
      <w:r>
        <w:rPr>
          <w:spacing w:val="0"/>
          <w:w w:val="100"/>
          <w:position w:val="0"/>
          <w:eastAsianLayout w:id="4190" w:vert="on"/>
        </w:rPr>
        <w:t>，</w:t>
      </w:r>
      <w:r>
        <w:rPr>
          <w:spacing w:val="0"/>
          <w:w w:val="100"/>
          <w:position w:val="0"/>
        </w:rPr>
        <w:t>還會難過到病倒甚至</w:t>
      </w:r>
      <w:r>
        <w:rPr>
          <w:spacing w:val="0"/>
          <w:w w:val="100"/>
          <w:position w:val="0"/>
          <w:eastAsianLayout w:id="4191" w:vert="on"/>
        </w:rPr>
        <w:t xml:space="preserve"> </w:t>
      </w:r>
      <w:r>
        <w:rPr>
          <w:spacing w:val="0"/>
          <w:w w:val="100"/>
          <w:position w:val="0"/>
        </w:rPr>
        <w:t>死亡。</w:t>
      </w:r>
    </w:p>
    <w:p>
      <w:pPr>
        <w:pStyle w:val="Style23"/>
        <w:keepNext w:val="0"/>
        <w:keepLines w:val="0"/>
        <w:framePr w:w="3221" w:h="8006" w:hRule="exact" w:wrap="none" w:vAnchor="text" w:hAnchor="page" w:x="5276" w:y="21"/>
        <w:widowControl w:val="0"/>
        <w:shd w:val="clear" w:color="auto" w:fill="auto"/>
        <w:bidi w:val="0"/>
        <w:spacing w:before="0" w:after="360" w:line="419" w:lineRule="exact"/>
        <w:ind w:left="0" w:right="0" w:firstLine="460"/>
        <w:jc w:val="left"/>
        <w:textDirection w:val="tbRlV"/>
      </w:pPr>
      <w:r>
        <w:rPr>
          <w:spacing w:val="0"/>
          <w:w w:val="100"/>
          <w:position w:val="0"/>
        </w:rPr>
        <w:t>除了感情之外</w:t>
      </w:r>
      <w:r>
        <w:rPr>
          <w:spacing w:val="0"/>
          <w:w w:val="100"/>
          <w:position w:val="0"/>
          <w:eastAsianLayout w:id="4192" w:vert="on"/>
        </w:rPr>
        <w:t>，</w:t>
      </w:r>
      <w:r>
        <w:rPr>
          <w:spacing w:val="0"/>
          <w:w w:val="100"/>
          <w:position w:val="0"/>
        </w:rPr>
        <w:t>最新演化出</w:t>
      </w:r>
      <w:r>
        <w:rPr>
          <w:color w:val="000000"/>
          <w:spacing w:val="0"/>
          <w:w w:val="100"/>
          <w:position w:val="0"/>
        </w:rPr>
        <w:t>來的腦</w:t>
      </w:r>
      <w:r>
        <w:rPr>
          <w:spacing w:val="0"/>
          <w:w w:val="100"/>
          <w:position w:val="0"/>
          <w:eastAsianLayout w:id="4193" w:vert="on"/>
        </w:rPr>
        <w:t>，</w:t>
      </w:r>
      <w:r>
        <w:rPr>
          <w:spacing w:val="0"/>
          <w:w w:val="100"/>
          <w:position w:val="0"/>
        </w:rPr>
        <w:t>讓生物可以事先規劃</w:t>
      </w:r>
      <w:r>
        <w:rPr>
          <w:color w:val="000000"/>
          <w:spacing w:val="0"/>
          <w:w w:val="100"/>
          <w:position w:val="0"/>
          <w:lang w:val="en-US" w:eastAsia="en-US" w:bidi="en-US"/>
          <w:eastAsianLayout w:id="4194" w:vert="on"/>
        </w:rPr>
        <w:t>'</w:t>
      </w:r>
      <w:r>
        <w:rPr>
          <w:spacing w:val="0"/>
          <w:w w:val="100"/>
          <w:position w:val="0"/>
        </w:rPr>
        <w:t>預期</w:t>
      </w:r>
      <w:r>
        <w:rPr>
          <w:color w:val="000000"/>
          <w:spacing w:val="0"/>
          <w:w w:val="100"/>
          <w:position w:val="0"/>
          <w:eastAsianLayout w:id="4195" w:vert="on"/>
        </w:rPr>
        <w:t>，</w:t>
      </w:r>
      <w:r>
        <w:rPr>
          <w:spacing w:val="0"/>
          <w:w w:val="100"/>
          <w:position w:val="0"/>
        </w:rPr>
        <w:t>將訊</w:t>
      </w:r>
      <w:r>
        <w:rPr>
          <w:spacing w:val="0"/>
          <w:w w:val="100"/>
          <w:position w:val="0"/>
          <w:eastAsianLayout w:id="4196" w:vert="on"/>
        </w:rPr>
        <w:t xml:space="preserve"> </w:t>
      </w:r>
      <w:r>
        <w:rPr>
          <w:color w:val="000000"/>
          <w:spacing w:val="0"/>
          <w:w w:val="100"/>
          <w:position w:val="0"/>
        </w:rPr>
        <w:t>息透過</w:t>
      </w:r>
      <w:r>
        <w:rPr>
          <w:spacing w:val="0"/>
          <w:w w:val="100"/>
          <w:position w:val="0"/>
        </w:rPr>
        <w:t>群體的</w:t>
      </w:r>
      <w:r>
        <w:rPr>
          <w:color w:val="000000"/>
          <w:spacing w:val="0"/>
          <w:w w:val="100"/>
          <w:position w:val="0"/>
        </w:rPr>
        <w:t>彼此連</w:t>
      </w:r>
      <w:r>
        <w:rPr>
          <w:spacing w:val="0"/>
          <w:w w:val="100"/>
          <w:position w:val="0"/>
        </w:rPr>
        <w:t>繫而擴展開來。例如</w:t>
      </w:r>
      <w:r>
        <w:rPr>
          <w:spacing w:val="0"/>
          <w:w w:val="100"/>
          <w:position w:val="0"/>
          <w:eastAsianLayout w:id="4197" w:vert="on"/>
        </w:rPr>
        <w:t>，</w:t>
      </w:r>
      <w:r>
        <w:rPr>
          <w:spacing w:val="0"/>
          <w:w w:val="100"/>
          <w:position w:val="0"/>
        </w:rPr>
        <w:t>摘猴是一種彼此互動很密切的群</w:t>
      </w:r>
      <w:r>
        <w:rPr>
          <w:spacing w:val="0"/>
          <w:w w:val="100"/>
          <w:position w:val="0"/>
          <w:eastAsianLayout w:id="4198" w:vert="on"/>
        </w:rPr>
        <w:t xml:space="preserve"> </w:t>
      </w:r>
      <w:r>
        <w:rPr>
          <w:spacing w:val="0"/>
          <w:w w:val="100"/>
          <w:position w:val="0"/>
        </w:rPr>
        <w:t>居動物</w:t>
      </w:r>
      <w:r>
        <w:rPr>
          <w:color w:val="000000"/>
          <w:spacing w:val="0"/>
          <w:w w:val="100"/>
          <w:position w:val="0"/>
          <w:eastAsianLayout w:id="4199" w:vert="on"/>
        </w:rPr>
        <w:t>，</w:t>
      </w:r>
      <w:r>
        <w:rPr>
          <w:spacing w:val="0"/>
          <w:w w:val="100"/>
          <w:position w:val="0"/>
        </w:rPr>
        <w:t>日本有一隻母猴在吃東西前</w:t>
      </w:r>
      <w:r>
        <w:rPr>
          <w:spacing w:val="0"/>
          <w:w w:val="100"/>
          <w:position w:val="0"/>
          <w:eastAsianLayout w:id="4200" w:vert="on"/>
        </w:rPr>
        <w:t>，</w:t>
      </w:r>
      <w:r>
        <w:rPr>
          <w:spacing w:val="0"/>
          <w:w w:val="100"/>
          <w:position w:val="0"/>
        </w:rPr>
        <w:t>會到水邊清洗</w:t>
      </w:r>
      <w:r>
        <w:rPr>
          <w:color w:val="000000"/>
          <w:spacing w:val="0"/>
          <w:w w:val="100"/>
          <w:position w:val="0"/>
          <w:eastAsianLayout w:id="4201" w:vert="on"/>
        </w:rPr>
        <w:t>，</w:t>
      </w:r>
      <w:r>
        <w:rPr>
          <w:spacing w:val="0"/>
          <w:w w:val="100"/>
          <w:position w:val="0"/>
        </w:rPr>
        <w:t>幾年後</w:t>
      </w:r>
      <w:r>
        <w:rPr>
          <w:color w:val="000000"/>
          <w:spacing w:val="0"/>
          <w:w w:val="100"/>
          <w:position w:val="0"/>
          <w:eastAsianLayout w:id="4202" w:vert="on"/>
        </w:rPr>
        <w:t>，</w:t>
      </w:r>
      <w:r>
        <w:rPr>
          <w:spacing w:val="0"/>
          <w:w w:val="100"/>
          <w:position w:val="0"/>
        </w:rPr>
        <w:t>整群</w:t>
      </w:r>
      <w:r>
        <w:rPr>
          <w:color w:val="000000"/>
          <w:spacing w:val="0"/>
          <w:w w:val="100"/>
          <w:position w:val="0"/>
        </w:rPr>
        <w:t>猴子都</w:t>
      </w:r>
      <w:r>
        <w:rPr>
          <w:color w:val="000000"/>
          <w:spacing w:val="0"/>
          <w:w w:val="100"/>
          <w:position w:val="0"/>
          <w:eastAsianLayout w:id="4203" w:vert="on"/>
        </w:rPr>
        <w:t xml:space="preserve"> </w:t>
      </w:r>
      <w:r>
        <w:rPr>
          <w:spacing w:val="0"/>
          <w:w w:val="100"/>
          <w:position w:val="0"/>
        </w:rPr>
        <w:t>學會了這個吃東西前先清洗的行為。</w:t>
      </w:r>
    </w:p>
    <w:p>
      <w:pPr>
        <w:pStyle w:val="Style23"/>
        <w:keepNext w:val="0"/>
        <w:keepLines w:val="0"/>
        <w:framePr w:w="3221" w:h="8006" w:hRule="exact" w:wrap="none" w:vAnchor="text" w:hAnchor="page" w:x="5276" w:y="21"/>
        <w:widowControl w:val="0"/>
        <w:shd w:val="clear" w:color="auto" w:fill="auto"/>
        <w:bidi w:val="0"/>
        <w:spacing w:before="0" w:after="0" w:line="419" w:lineRule="exact"/>
        <w:ind w:left="0" w:right="0" w:firstLine="0"/>
        <w:jc w:val="center"/>
        <w:textDirection w:val="tbRlV"/>
      </w:pPr>
      <w:r>
        <w:rPr>
          <w:spacing w:val="0"/>
          <w:w w:val="100"/>
          <w:position w:val="0"/>
        </w:rPr>
        <w:t>更進一步</w:t>
      </w:r>
      <w:r>
        <w:rPr>
          <w:spacing w:val="0"/>
          <w:w w:val="100"/>
          <w:position w:val="0"/>
          <w:eastAsianLayout w:id="4204" w:vert="on"/>
        </w:rPr>
        <w:t>，</w:t>
      </w:r>
      <w:r>
        <w:rPr>
          <w:spacing w:val="0"/>
          <w:w w:val="100"/>
          <w:position w:val="0"/>
        </w:rPr>
        <w:t>語言的媒介和對概念的抽象思考</w:t>
      </w:r>
      <w:r>
        <w:rPr>
          <w:spacing w:val="0"/>
          <w:w w:val="100"/>
          <w:position w:val="0"/>
          <w:eastAsianLayout w:id="4205" w:vert="on"/>
        </w:rPr>
        <w:t>，</w:t>
      </w:r>
      <w:r>
        <w:rPr>
          <w:spacing w:val="0"/>
          <w:w w:val="100"/>
          <w:position w:val="0"/>
        </w:rPr>
        <w:t>也是這麼生出來的。珍古德</w:t>
      </w:r>
    </w:p>
    <w:p>
      <w:pPr>
        <w:pStyle w:val="Style23"/>
        <w:keepNext w:val="0"/>
        <w:keepLines w:val="0"/>
        <w:framePr w:w="4056" w:h="10517" w:hRule="exact" w:wrap="none" w:vAnchor="text" w:hAnchor="page" w:x="1071" w:y="25"/>
        <w:widowControl w:val="0"/>
        <w:shd w:val="clear" w:color="auto" w:fill="auto"/>
        <w:bidi w:val="0"/>
        <w:spacing w:before="0" w:after="140" w:line="396" w:lineRule="exact"/>
        <w:ind w:left="0" w:right="0" w:firstLine="0"/>
        <w:jc w:val="both"/>
        <w:textDirection w:val="tbRlV"/>
      </w:pPr>
      <w:r>
        <w:rPr>
          <w:spacing w:val="0"/>
          <w:w w:val="100"/>
          <w:position w:val="0"/>
          <w:lang w:val="en-US" w:eastAsia="en-US" w:bidi="en-US"/>
        </w:rPr>
        <w:t>(Jane</w:t>
      </w:r>
      <w:r>
        <w:rPr>
          <w:spacing w:val="0"/>
          <w:w w:val="100"/>
          <w:position w:val="0"/>
          <w:lang w:val="en-US" w:eastAsia="en-US" w:bidi="en-US"/>
          <w:eastAsianLayout w:id="4206" w:vert="on"/>
        </w:rPr>
        <w:t xml:space="preserve"> </w:t>
      </w:r>
      <w:r>
        <w:rPr>
          <w:spacing w:val="0"/>
          <w:w w:val="100"/>
          <w:position w:val="0"/>
          <w:lang w:val="en-US" w:eastAsia="en-US" w:bidi="en-US"/>
        </w:rPr>
        <w:t>Goodal-)</w:t>
      </w:r>
      <w:r>
        <w:rPr>
          <w:spacing w:val="0"/>
          <w:w w:val="100"/>
          <w:position w:val="0"/>
        </w:rPr>
        <w:t>觀察到黑猩猩會用手勢彼此溝通</w:t>
      </w:r>
      <w:r>
        <w:rPr>
          <w:color w:val="5C5C5B"/>
          <w:spacing w:val="0"/>
          <w:w w:val="100"/>
          <w:position w:val="0"/>
        </w:rPr>
        <w:t>。</w:t>
      </w:r>
      <w:r>
        <w:rPr>
          <w:spacing w:val="0"/>
          <w:w w:val="100"/>
          <w:position w:val="0"/>
        </w:rPr>
        <w:t>還有</w:t>
      </w:r>
      <w:r>
        <w:rPr>
          <w:color w:val="797979"/>
          <w:spacing w:val="0"/>
          <w:w w:val="100"/>
          <w:position w:val="0"/>
        </w:rPr>
        <w:t>一</w:t>
      </w:r>
      <w:r>
        <w:rPr>
          <w:spacing w:val="0"/>
          <w:w w:val="100"/>
          <w:position w:val="0"/>
        </w:rPr>
        <w:t>隻大猩猩可可</w:t>
      </w:r>
      <w:r>
        <w:rPr>
          <w:spacing w:val="0"/>
          <w:w w:val="100"/>
          <w:position w:val="0"/>
          <w:lang w:val="en-US" w:eastAsia="en-US" w:bidi="en-US"/>
        </w:rPr>
        <w:t>(Kok。)</w:t>
      </w:r>
      <w:r>
        <w:rPr>
          <w:spacing w:val="0"/>
          <w:w w:val="100"/>
          <w:position w:val="0"/>
        </w:rPr>
        <w:t>甚</w:t>
      </w:r>
      <w:r>
        <w:rPr>
          <w:spacing w:val="0"/>
          <w:w w:val="100"/>
          <w:position w:val="0"/>
          <w:eastAsianLayout w:id="4207" w:vert="on"/>
        </w:rPr>
        <w:t xml:space="preserve"> </w:t>
      </w:r>
      <w:r>
        <w:rPr>
          <w:color w:val="5C5C5B"/>
          <w:spacing w:val="0"/>
          <w:w w:val="100"/>
          <w:position w:val="0"/>
        </w:rPr>
        <w:t>至在</w:t>
      </w:r>
      <w:r>
        <w:rPr>
          <w:spacing w:val="0"/>
          <w:w w:val="100"/>
          <w:position w:val="0"/>
        </w:rPr>
        <w:t>史丹佛大學的科學家教導下</w:t>
      </w:r>
      <w:r>
        <w:rPr>
          <w:spacing w:val="0"/>
          <w:w w:val="100"/>
          <w:position w:val="0"/>
          <w:eastAsianLayout w:id="4208" w:vert="on"/>
        </w:rPr>
        <w:t>，</w:t>
      </w:r>
      <w:r>
        <w:rPr>
          <w:spacing w:val="0"/>
          <w:w w:val="100"/>
          <w:position w:val="0"/>
        </w:rPr>
        <w:t>能用至少</w:t>
      </w:r>
      <w:r>
        <w:rPr>
          <w:color w:val="797979"/>
          <w:spacing w:val="0"/>
          <w:w w:val="100"/>
          <w:position w:val="0"/>
        </w:rPr>
        <w:t>一</w:t>
      </w:r>
      <w:r>
        <w:rPr>
          <w:color w:val="5C5C5B"/>
          <w:spacing w:val="0"/>
          <w:w w:val="100"/>
          <w:position w:val="0"/>
        </w:rPr>
        <w:t>千</w:t>
      </w:r>
      <w:r>
        <w:rPr>
          <w:color w:val="797979"/>
          <w:spacing w:val="0"/>
          <w:w w:val="100"/>
          <w:position w:val="0"/>
        </w:rPr>
        <w:t>一</w:t>
      </w:r>
      <w:r>
        <w:rPr>
          <w:color w:val="5C5C5B"/>
          <w:spacing w:val="0"/>
          <w:w w:val="100"/>
          <w:position w:val="0"/>
        </w:rPr>
        <w:t>百</w:t>
      </w:r>
      <w:r>
        <w:rPr>
          <w:spacing w:val="0"/>
          <w:w w:val="100"/>
          <w:position w:val="0"/>
        </w:rPr>
        <w:t>個手語單字來表達自己的需要和感</w:t>
      </w:r>
      <w:r>
        <w:rPr>
          <w:spacing w:val="0"/>
          <w:w w:val="100"/>
          <w:position w:val="0"/>
          <w:eastAsianLayout w:id="4209" w:vert="on"/>
        </w:rPr>
        <w:t xml:space="preserve"> </w:t>
      </w:r>
      <w:r>
        <w:rPr>
          <w:spacing w:val="0"/>
          <w:w w:val="100"/>
          <w:position w:val="0"/>
        </w:rPr>
        <w:t>情</w:t>
      </w:r>
      <w:r>
        <w:rPr>
          <w:color w:val="5C5C5B"/>
          <w:spacing w:val="0"/>
          <w:w w:val="100"/>
          <w:position w:val="0"/>
          <w:eastAsianLayout w:id="4210" w:vert="on"/>
        </w:rPr>
        <w:t>°</w:t>
      </w:r>
    </w:p>
    <w:p>
      <w:pPr>
        <w:pStyle w:val="Style23"/>
        <w:keepNext w:val="0"/>
        <w:keepLines w:val="0"/>
        <w:framePr w:w="4056" w:h="10517" w:hRule="exact" w:wrap="none" w:vAnchor="text" w:hAnchor="page" w:x="1071" w:y="25"/>
        <w:widowControl w:val="0"/>
        <w:shd w:val="clear" w:color="auto" w:fill="auto"/>
        <w:bidi w:val="0"/>
        <w:spacing w:before="0" w:after="0" w:line="359" w:lineRule="exact"/>
        <w:ind w:left="0" w:right="0" w:firstLine="460"/>
        <w:jc w:val="both"/>
        <w:textDirection w:val="tbRlV"/>
      </w:pPr>
      <w:r>
        <w:rPr>
          <w:color w:val="5C5C5B"/>
          <w:spacing w:val="0"/>
          <w:w w:val="100"/>
          <w:position w:val="0"/>
        </w:rPr>
        <w:t>這</w:t>
      </w:r>
      <w:r>
        <w:rPr>
          <w:spacing w:val="0"/>
          <w:w w:val="100"/>
          <w:position w:val="0"/>
        </w:rPr>
        <w:t>些高等的物種</w:t>
      </w:r>
      <w:r>
        <w:rPr>
          <w:spacing w:val="0"/>
          <w:w w:val="100"/>
          <w:position w:val="0"/>
          <w:eastAsianLayout w:id="4211" w:vert="on"/>
        </w:rPr>
        <w:t>，</w:t>
      </w:r>
      <w:r>
        <w:rPr>
          <w:spacing w:val="0"/>
          <w:w w:val="100"/>
          <w:position w:val="0"/>
        </w:rPr>
        <w:t>不光是懂得更微細的快樂</w:t>
      </w:r>
      <w:r>
        <w:rPr>
          <w:spacing w:val="0"/>
          <w:w w:val="100"/>
          <w:position w:val="0"/>
          <w:eastAsianLayout w:id="4212" w:vert="on"/>
        </w:rPr>
        <w:t>，</w:t>
      </w:r>
      <w:r>
        <w:rPr>
          <w:spacing w:val="0"/>
          <w:w w:val="100"/>
          <w:position w:val="0"/>
        </w:rPr>
        <w:t>甚至發展出利他的慈悲心。最有趣的</w:t>
      </w:r>
      <w:r>
        <w:rPr>
          <w:spacing w:val="0"/>
          <w:w w:val="100"/>
          <w:position w:val="0"/>
          <w:eastAsianLayout w:id="4213" w:vert="on"/>
        </w:rPr>
        <w:t xml:space="preserve"> </w:t>
      </w:r>
      <w:r>
        <w:rPr>
          <w:spacing w:val="0"/>
          <w:w w:val="100"/>
          <w:position w:val="0"/>
        </w:rPr>
        <w:t>是</w:t>
      </w:r>
      <w:r>
        <w:rPr>
          <w:spacing w:val="0"/>
          <w:w w:val="100"/>
          <w:position w:val="0"/>
          <w:eastAsianLayout w:id="4214" w:vert="on"/>
        </w:rPr>
        <w:t>，</w:t>
      </w:r>
      <w:r>
        <w:rPr>
          <w:spacing w:val="0"/>
          <w:w w:val="100"/>
          <w:position w:val="0"/>
        </w:rPr>
        <w:t>慈悲</w:t>
      </w:r>
      <w:r>
        <w:rPr>
          <w:spacing w:val="0"/>
          <w:w w:val="100"/>
          <w:position w:val="0"/>
          <w:eastAsianLayout w:id="4215" w:vert="on"/>
        </w:rPr>
        <w:t>，</w:t>
      </w:r>
      <w:r>
        <w:rPr>
          <w:spacing w:val="0"/>
          <w:w w:val="100"/>
          <w:position w:val="0"/>
        </w:rPr>
        <w:t>也就是從小我到大我的觀念</w:t>
      </w:r>
      <w:r>
        <w:rPr>
          <w:color w:val="000000"/>
          <w:spacing w:val="0"/>
          <w:w w:val="100"/>
          <w:position w:val="0"/>
          <w:eastAsianLayout w:id="4216" w:vert="on"/>
        </w:rPr>
        <w:t>，</w:t>
      </w:r>
      <w:r>
        <w:rPr>
          <w:color w:val="000000"/>
          <w:spacing w:val="0"/>
          <w:w w:val="100"/>
          <w:position w:val="0"/>
        </w:rPr>
        <w:t>不</w:t>
      </w:r>
      <w:r>
        <w:rPr>
          <w:spacing w:val="0"/>
          <w:w w:val="100"/>
          <w:position w:val="0"/>
        </w:rPr>
        <w:t>是人類所獨有</w:t>
      </w:r>
      <w:r>
        <w:rPr>
          <w:color w:val="000000"/>
          <w:spacing w:val="0"/>
          <w:w w:val="100"/>
          <w:position w:val="0"/>
          <w:eastAsianLayout w:id="4217" w:vert="on"/>
        </w:rPr>
        <w:t>，</w:t>
      </w:r>
      <w:r>
        <w:rPr>
          <w:spacing w:val="0"/>
          <w:w w:val="100"/>
          <w:position w:val="0"/>
        </w:rPr>
        <w:t>靈長類</w:t>
      </w:r>
      <w:r>
        <w:rPr>
          <w:color w:val="000000"/>
          <w:spacing w:val="0"/>
          <w:w w:val="100"/>
          <w:position w:val="0"/>
        </w:rPr>
        <w:t>、海豚和鯨魚也都有。</w:t>
      </w:r>
      <w:r>
        <w:rPr>
          <w:color w:val="000000"/>
          <w:spacing w:val="0"/>
          <w:w w:val="100"/>
          <w:position w:val="0"/>
          <w:eastAsianLayout w:id="4218" w:vert="on"/>
        </w:rPr>
        <w:t xml:space="preserve"> </w:t>
      </w:r>
      <w:r>
        <w:rPr>
          <w:spacing w:val="0"/>
          <w:w w:val="100"/>
          <w:position w:val="0"/>
        </w:rPr>
        <w:t>二十世紀初期的精神醫學</w:t>
      </w:r>
      <w:r>
        <w:rPr>
          <w:spacing w:val="0"/>
          <w:w w:val="100"/>
          <w:position w:val="0"/>
          <w:eastAsianLayout w:id="4219" w:vert="on"/>
        </w:rPr>
        <w:t>，</w:t>
      </w:r>
      <w:r>
        <w:rPr>
          <w:spacing w:val="0"/>
          <w:w w:val="100"/>
          <w:position w:val="0"/>
        </w:rPr>
        <w:t>曾經採用前額葉斷開術</w:t>
      </w:r>
      <w:r>
        <w:rPr>
          <w:spacing w:val="0"/>
          <w:w w:val="100"/>
          <w:position w:val="0"/>
          <w:lang w:val="en-US" w:eastAsia="en-US" w:bidi="en-US"/>
        </w:rPr>
        <w:t>(kbos-my</w:t>
      </w:r>
      <w:r>
        <w:rPr>
          <w:spacing w:val="0"/>
          <w:w w:val="100"/>
          <w:position w:val="0"/>
          <w:eastAsianLayout w:id="4220" w:vert="on"/>
        </w:rPr>
        <w:t>，</w:t>
      </w:r>
      <w:r>
        <w:rPr>
          <w:spacing w:val="0"/>
          <w:w w:val="100"/>
          <w:position w:val="0"/>
        </w:rPr>
        <w:t>也就是切除前額葉與腦</w:t>
      </w:r>
      <w:r>
        <w:rPr>
          <w:spacing w:val="0"/>
          <w:w w:val="100"/>
          <w:position w:val="0"/>
          <w:eastAsianLayout w:id="4221" w:vert="on"/>
        </w:rPr>
        <w:t xml:space="preserve"> </w:t>
      </w:r>
      <w:r>
        <w:rPr>
          <w:color w:val="2A3B7B"/>
          <w:spacing w:val="0"/>
          <w:w w:val="100"/>
          <w:position w:val="0"/>
        </w:rPr>
        <w:t>〜</w:t>
      </w:r>
      <w:r>
        <w:rPr>
          <w:color w:val="2A3B7B"/>
          <w:spacing w:val="0"/>
          <w:w w:val="100"/>
          <w:position w:val="0"/>
          <w:eastAsianLayout w:id="4222" w:vert="on"/>
        </w:rPr>
        <w:t xml:space="preserve"> </w:t>
      </w:r>
      <w:r>
        <w:rPr>
          <w:color w:val="2A3B7B"/>
          <w:spacing w:val="0"/>
          <w:w w:val="100"/>
          <w:position w:val="0"/>
          <w:sz w:val="38"/>
          <w:szCs w:val="38"/>
          <w:lang w:val="en-US" w:eastAsia="en-US" w:bidi="en-US"/>
          <w:eastAsianLayout w:id="4223" w:vert="on"/>
        </w:rPr>
        <w:t>m</w:t>
      </w:r>
      <w:r>
        <w:rPr>
          <w:spacing w:val="0"/>
          <w:w w:val="100"/>
          <w:position w:val="0"/>
        </w:rPr>
        <w:t>狗</w:t>
      </w:r>
      <w:r>
        <w:rPr>
          <w:spacing w:val="0"/>
          <w:w w:val="100"/>
          <w:position w:val="0"/>
          <w:eastAsianLayout w:id="4224" w:vert="on"/>
        </w:rPr>
        <w:t xml:space="preserve"> </w:t>
      </w:r>
      <w:r>
        <w:rPr>
          <w:spacing w:val="0"/>
          <w:w w:val="100"/>
          <w:position w:val="0"/>
        </w:rPr>
        <w:t>部的連結</w:t>
      </w:r>
      <w:r>
        <w:rPr>
          <w:spacing w:val="0"/>
          <w:w w:val="100"/>
          <w:position w:val="0"/>
          <w:eastAsianLayout w:id="4225" w:vert="on"/>
        </w:rPr>
        <w:t>)</w:t>
      </w:r>
      <w:r>
        <w:rPr>
          <w:spacing w:val="0"/>
          <w:w w:val="100"/>
          <w:position w:val="0"/>
        </w:rPr>
        <w:t>來治療精神病患。這個技術甚至在</w:t>
      </w:r>
      <w:r>
        <w:rPr>
          <w:color w:val="5C5C5B"/>
          <w:spacing w:val="0"/>
          <w:w w:val="100"/>
          <w:position w:val="0"/>
        </w:rPr>
        <w:t>一</w:t>
      </w:r>
      <w:r>
        <w:rPr>
          <w:spacing w:val="0"/>
          <w:w w:val="100"/>
          <w:position w:val="0"/>
        </w:rPr>
        <w:t>九四九年獲得了諾貝爾獎。到一九五。年</w:t>
      </w:r>
      <w:r>
        <w:rPr>
          <w:spacing w:val="0"/>
          <w:w w:val="100"/>
          <w:position w:val="0"/>
          <w:eastAsianLayout w:id="4226" w:vert="on"/>
        </w:rPr>
        <w:t xml:space="preserve"> </w:t>
      </w:r>
      <w:r>
        <w:rPr>
          <w:spacing w:val="0"/>
          <w:w w:val="100"/>
          <w:position w:val="0"/>
        </w:rPr>
        <w:t>代</w:t>
      </w:r>
      <w:r>
        <w:rPr>
          <w:spacing w:val="0"/>
          <w:w w:val="100"/>
          <w:position w:val="0"/>
          <w:eastAsianLayout w:id="4227" w:vert="on"/>
        </w:rPr>
        <w:t>，</w:t>
      </w:r>
      <w:r>
        <w:rPr>
          <w:spacing w:val="0"/>
          <w:w w:val="100"/>
          <w:position w:val="0"/>
        </w:rPr>
        <w:t>光是美</w:t>
      </w:r>
      <w:r>
        <w:rPr>
          <w:color w:val="5C5C5B"/>
          <w:spacing w:val="0"/>
          <w:w w:val="100"/>
          <w:position w:val="0"/>
        </w:rPr>
        <w:t>國就大約有四到五萬</w:t>
      </w:r>
      <w:r>
        <w:rPr>
          <w:spacing w:val="0"/>
          <w:w w:val="100"/>
          <w:position w:val="0"/>
        </w:rPr>
        <w:t>例這樣的手術</w:t>
      </w:r>
      <w:r>
        <w:rPr>
          <w:color w:val="5C5C5B"/>
          <w:spacing w:val="0"/>
          <w:w w:val="100"/>
          <w:position w:val="0"/>
        </w:rPr>
        <w:t>。</w:t>
      </w:r>
      <w:r>
        <w:rPr>
          <w:spacing w:val="0"/>
          <w:w w:val="100"/>
          <w:position w:val="0"/>
        </w:rPr>
        <w:t>電影《飛越杜體窩》裡由傑克</w:t>
      </w:r>
      <w:r>
        <w:rPr>
          <w:spacing w:val="0"/>
          <w:w w:val="100"/>
          <w:position w:val="0"/>
          <w:lang w:val="en-US" w:eastAsia="en-US" w:bidi="en-US"/>
          <w:eastAsianLayout w:id="4228" w:vert="on"/>
        </w:rPr>
        <w:t>•</w:t>
      </w:r>
      <w:r>
        <w:rPr>
          <w:spacing w:val="0"/>
          <w:w w:val="100"/>
          <w:position w:val="0"/>
        </w:rPr>
        <w:t>尼克森</w:t>
      </w:r>
      <w:r>
        <w:rPr>
          <w:spacing w:val="0"/>
          <w:w w:val="100"/>
          <w:position w:val="0"/>
          <w:lang w:val="en-US" w:eastAsia="en-US" w:bidi="en-US"/>
        </w:rPr>
        <w:t>(Jack</w:t>
      </w:r>
      <w:r>
        <w:rPr>
          <w:spacing w:val="0"/>
          <w:w w:val="100"/>
          <w:position w:val="0"/>
          <w:lang w:val="en-US" w:eastAsia="en-US" w:bidi="en-US"/>
          <w:eastAsianLayout w:id="4229" w:vert="on"/>
        </w:rPr>
        <w:t xml:space="preserve"> </w:t>
      </w:r>
      <w:r>
        <w:rPr>
          <w:spacing w:val="0"/>
          <w:w w:val="100"/>
          <w:position w:val="0"/>
          <w:lang w:val="en-US" w:eastAsia="en-US" w:bidi="en-US"/>
        </w:rPr>
        <w:t>Nicholson)</w:t>
      </w:r>
      <w:r>
        <w:rPr>
          <w:spacing w:val="0"/>
          <w:w w:val="100"/>
          <w:position w:val="0"/>
        </w:rPr>
        <w:t>所主演的墨菲本來是一個充滿活力的人</w:t>
      </w:r>
      <w:r>
        <w:rPr>
          <w:color w:val="000000"/>
          <w:spacing w:val="0"/>
          <w:w w:val="100"/>
          <w:position w:val="0"/>
          <w:eastAsianLayout w:id="4230" w:vert="on"/>
        </w:rPr>
        <w:t>，</w:t>
      </w:r>
      <w:r>
        <w:rPr>
          <w:spacing w:val="0"/>
          <w:w w:val="100"/>
          <w:position w:val="0"/>
        </w:rPr>
        <w:t>因為反抗精神病院的管理</w:t>
      </w:r>
      <w:r>
        <w:rPr>
          <w:color w:val="000000"/>
          <w:spacing w:val="0"/>
          <w:w w:val="100"/>
          <w:position w:val="0"/>
          <w:eastAsianLayout w:id="4231" w:vert="on"/>
        </w:rPr>
        <w:t>,</w:t>
      </w:r>
      <w:r>
        <w:rPr>
          <w:spacing w:val="0"/>
          <w:w w:val="100"/>
          <w:position w:val="0"/>
        </w:rPr>
        <w:t>被迫接受這</w:t>
      </w:r>
      <w:r>
        <w:rPr>
          <w:spacing w:val="0"/>
          <w:w w:val="100"/>
          <w:position w:val="0"/>
          <w:eastAsianLayout w:id="4232" w:vert="on"/>
        </w:rPr>
        <w:t xml:space="preserve"> </w:t>
      </w:r>
      <w:r>
        <w:rPr>
          <w:spacing w:val="0"/>
          <w:w w:val="100"/>
          <w:position w:val="0"/>
        </w:rPr>
        <w:t>個手術而失去了情緒和反應</w:t>
      </w:r>
      <w:r>
        <w:rPr>
          <w:color w:val="5C5C5B"/>
          <w:spacing w:val="0"/>
          <w:w w:val="100"/>
          <w:position w:val="0"/>
        </w:rPr>
        <w:t>。用</w:t>
      </w:r>
      <w:r>
        <w:rPr>
          <w:color w:val="797979"/>
          <w:spacing w:val="0"/>
          <w:w w:val="100"/>
          <w:position w:val="0"/>
        </w:rPr>
        <w:t>一</w:t>
      </w:r>
      <w:r>
        <w:rPr>
          <w:spacing w:val="0"/>
          <w:w w:val="100"/>
          <w:position w:val="0"/>
        </w:rPr>
        <w:t>般人的說法</w:t>
      </w:r>
      <w:r>
        <w:rPr>
          <w:spacing w:val="0"/>
          <w:w w:val="100"/>
          <w:position w:val="0"/>
          <w:eastAsianLayout w:id="4233" w:vert="on"/>
        </w:rPr>
        <w:t>，</w:t>
      </w:r>
      <w:r>
        <w:rPr>
          <w:spacing w:val="0"/>
          <w:w w:val="100"/>
          <w:position w:val="0"/>
        </w:rPr>
        <w:t>墨菲這個「人」已經消失了</w:t>
      </w:r>
      <w:r>
        <w:rPr>
          <w:color w:val="5C5C5B"/>
          <w:spacing w:val="0"/>
          <w:w w:val="100"/>
          <w:position w:val="0"/>
        </w:rPr>
        <w:t>。</w:t>
      </w:r>
    </w:p>
    <w:p>
      <w:pPr>
        <w:widowControl w:val="0"/>
        <w:spacing w:line="360" w:lineRule="exact"/>
      </w:pPr>
      <w:r>
        <w:drawing>
          <wp:anchor distT="0" distB="0" distL="0" distR="0" simplePos="0" relativeHeight="62915116" behindDoc="1" locked="0" layoutInCell="1" allowOverlap="1">
            <wp:simplePos x="0" y="0"/>
            <wp:positionH relativeFrom="page">
              <wp:posOffset>3322320</wp:posOffset>
            </wp:positionH>
            <wp:positionV relativeFrom="paragraph">
              <wp:posOffset>5078095</wp:posOffset>
            </wp:positionV>
            <wp:extent cx="2035810" cy="1444625"/>
            <wp:wrapNone/>
            <wp:docPr id="555" name="Shape 555"/>
            <a:graphic xmlns:a="http://schemas.openxmlformats.org/drawingml/2006/main">
              <a:graphicData uri="http://schemas.openxmlformats.org/drawingml/2006/picture">
                <pic:pic xmlns:pic="http://schemas.openxmlformats.org/drawingml/2006/picture">
                  <pic:nvPicPr>
                    <pic:cNvPr id="556" name="Picture box 556"/>
                    <pic:cNvPicPr/>
                  </pic:nvPicPr>
                  <pic:blipFill>
                    <a:blip r:embed="rId339"/>
                    <a:stretch/>
                  </pic:blipFill>
                  <pic:spPr>
                    <a:xfrm>
                      <a:ext cx="2035810" cy="1444625"/>
                    </a:xfrm>
                    <a:prstGeom prst="rect"/>
                  </pic:spPr>
                </pic:pic>
              </a:graphicData>
            </a:graphic>
          </wp:anchor>
        </w:drawing>
      </w:r>
      <w:r>
        <w:drawing>
          <wp:anchor distT="0" distB="0" distL="0" distR="0" simplePos="0" relativeHeight="62915117" behindDoc="1" locked="0" layoutInCell="1" allowOverlap="1">
            <wp:simplePos x="0" y="0"/>
            <wp:positionH relativeFrom="page">
              <wp:posOffset>2142490</wp:posOffset>
            </wp:positionH>
            <wp:positionV relativeFrom="paragraph">
              <wp:posOffset>5760720</wp:posOffset>
            </wp:positionV>
            <wp:extent cx="1158240" cy="920750"/>
            <wp:wrapNone/>
            <wp:docPr id="557" name="Shape 557"/>
            <a:graphic xmlns:a="http://schemas.openxmlformats.org/drawingml/2006/main">
              <a:graphicData uri="http://schemas.openxmlformats.org/drawingml/2006/picture">
                <pic:pic xmlns:pic="http://schemas.openxmlformats.org/drawingml/2006/picture">
                  <pic:nvPicPr>
                    <pic:cNvPr id="558" name="Picture box 558"/>
                    <pic:cNvPicPr/>
                  </pic:nvPicPr>
                  <pic:blipFill>
                    <a:blip r:embed="rId341"/>
                    <a:stretch/>
                  </pic:blipFill>
                  <pic:spPr>
                    <a:xfrm>
                      <a:ext cx="1158240" cy="920750"/>
                    </a:xfrm>
                    <a:prstGeom prst="rect"/>
                  </pic:spPr>
                </pic:pic>
              </a:graphicData>
            </a:graphic>
          </wp:anchor>
        </w:drawing>
      </w:r>
      <w:r>
        <w:drawing>
          <wp:anchor distT="0" distB="0" distL="0" distR="0" simplePos="0" relativeHeight="62915118" behindDoc="1" locked="0" layoutInCell="1" allowOverlap="1">
            <wp:simplePos x="0" y="0"/>
            <wp:positionH relativeFrom="page">
              <wp:posOffset>716280</wp:posOffset>
            </wp:positionH>
            <wp:positionV relativeFrom="paragraph">
              <wp:posOffset>6172200</wp:posOffset>
            </wp:positionV>
            <wp:extent cx="511810" cy="518160"/>
            <wp:wrapNone/>
            <wp:docPr id="559" name="Shape 559"/>
            <a:graphic xmlns:a="http://schemas.openxmlformats.org/drawingml/2006/main">
              <a:graphicData uri="http://schemas.openxmlformats.org/drawingml/2006/picture">
                <pic:pic xmlns:pic="http://schemas.openxmlformats.org/drawingml/2006/picture">
                  <pic:nvPicPr>
                    <pic:cNvPr id="560" name="Picture box 560"/>
                    <pic:cNvPicPr/>
                  </pic:nvPicPr>
                  <pic:blipFill>
                    <a:blip r:embed="rId343"/>
                    <a:stretch/>
                  </pic:blipFill>
                  <pic:spPr>
                    <a:xfrm>
                      <a:ext cx="511810" cy="51816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1013" w:bottom="814" w:left="682"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345"/>
          <w:footerReference w:type="default" r:id="rId346"/>
          <w:headerReference w:type="even" r:id="rId347"/>
          <w:footerReference w:type="even" r:id="rId348"/>
          <w:footnotePr>
            <w:pos w:val="pageBottom"/>
            <w:numFmt w:val="decimal"/>
            <w:numRestart w:val="continuous"/>
          </w:footnotePr>
          <w:pgSz w:w="9509" w:h="13087"/>
          <w:pgMar w:top="636" w:right="658" w:bottom="709" w:left="1781" w:header="0" w:footer="3" w:gutter="0"/>
          <w:cols w:space="720"/>
          <w:noEndnote/>
          <w:rtlGutter w:val="0"/>
          <w:docGrid w:linePitch="360"/>
        </w:sectPr>
      </w:pPr>
    </w:p>
    <w:p>
      <w:pPr>
        <w:pStyle w:val="Style23"/>
        <w:keepNext w:val="0"/>
        <w:keepLines w:val="0"/>
        <w:framePr w:w="2784" w:h="10502" w:hRule="exact" w:wrap="none" w:vAnchor="text" w:hAnchor="page" w:x="5675" w:y="21"/>
        <w:widowControl w:val="0"/>
        <w:shd w:val="clear" w:color="auto" w:fill="auto"/>
        <w:bidi w:val="0"/>
        <w:spacing w:before="0" w:after="0" w:line="420" w:lineRule="exact"/>
        <w:ind w:left="0" w:right="0" w:firstLine="460"/>
        <w:jc w:val="both"/>
        <w:textDirection w:val="tbRlV"/>
      </w:pPr>
      <w:r>
        <w:rPr>
          <w:spacing w:val="0"/>
          <w:w w:val="100"/>
          <w:position w:val="0"/>
        </w:rPr>
        <w:t>可以這麼說</w:t>
      </w:r>
      <w:r>
        <w:rPr>
          <w:spacing w:val="0"/>
          <w:w w:val="100"/>
          <w:position w:val="0"/>
          <w:eastAsianLayout w:id="4234" w:vert="on"/>
        </w:rPr>
        <w:t>，</w:t>
      </w:r>
      <w:r>
        <w:rPr>
          <w:spacing w:val="0"/>
          <w:w w:val="100"/>
          <w:position w:val="0"/>
        </w:rPr>
        <w:t>透過前額葉這個腦區</w:t>
      </w:r>
      <w:r>
        <w:rPr>
          <w:spacing w:val="0"/>
          <w:w w:val="100"/>
          <w:position w:val="0"/>
          <w:eastAsianLayout w:id="4235" w:vert="on"/>
        </w:rPr>
        <w:t>，</w:t>
      </w:r>
      <w:r>
        <w:rPr>
          <w:spacing w:val="0"/>
          <w:w w:val="100"/>
          <w:position w:val="0"/>
        </w:rPr>
        <w:t>人開始發展出「我」的觀念</w:t>
      </w:r>
      <w:r>
        <w:rPr>
          <w:spacing w:val="0"/>
          <w:w w:val="100"/>
          <w:position w:val="0"/>
          <w:eastAsianLayout w:id="4236" w:vert="on"/>
        </w:rPr>
        <w:t>，</w:t>
      </w:r>
      <w:r>
        <w:rPr>
          <w:spacing w:val="0"/>
          <w:w w:val="100"/>
          <w:position w:val="0"/>
        </w:rPr>
        <w:t>也就是自我形相。在腦部的作用下</w:t>
      </w:r>
      <w:r>
        <w:rPr>
          <w:spacing w:val="0"/>
          <w:w w:val="100"/>
          <w:position w:val="0"/>
          <w:eastAsianLayout w:id="4237" w:vert="on"/>
        </w:rPr>
        <w:t>，</w:t>
      </w:r>
      <w:r>
        <w:rPr>
          <w:spacing w:val="0"/>
          <w:w w:val="100"/>
          <w:position w:val="0"/>
          <w:eastAsianLayout w:id="4238" w:vert="on"/>
        </w:rPr>
        <w:t xml:space="preserve"> </w:t>
      </w:r>
      <w:r>
        <w:rPr>
          <w:color w:val="000000"/>
          <w:spacing w:val="0"/>
          <w:w w:val="100"/>
          <w:position w:val="0"/>
        </w:rPr>
        <w:t>化出</w:t>
      </w:r>
      <w:r>
        <w:rPr>
          <w:spacing w:val="0"/>
          <w:w w:val="100"/>
          <w:position w:val="0"/>
        </w:rPr>
        <w:t>一個虛的世界</w:t>
      </w:r>
      <w:r>
        <w:rPr>
          <w:color w:val="000000"/>
          <w:spacing w:val="0"/>
          <w:w w:val="100"/>
          <w:position w:val="0"/>
          <w:eastAsianLayout w:id="4239" w:vert="on"/>
        </w:rPr>
        <w:t>，</w:t>
      </w:r>
      <w:r>
        <w:rPr>
          <w:spacing w:val="0"/>
          <w:w w:val="100"/>
          <w:position w:val="0"/>
        </w:rPr>
        <w:t>我稱之為「念</w:t>
      </w:r>
      <w:r>
        <w:rPr>
          <w:color w:val="000000"/>
          <w:spacing w:val="0"/>
          <w:w w:val="100"/>
          <w:position w:val="0"/>
        </w:rPr>
        <w:t>相」</w:t>
      </w:r>
      <w:r>
        <w:rPr>
          <w:color w:val="000000"/>
          <w:spacing w:val="0"/>
          <w:w w:val="100"/>
          <w:position w:val="0"/>
          <w:lang w:val="en-US" w:eastAsia="en-US" w:bidi="en-US"/>
        </w:rPr>
        <w:t>(_hough_,fbrm)</w:t>
      </w:r>
      <w:r>
        <w:rPr>
          <w:color w:val="000000"/>
          <w:spacing w:val="0"/>
          <w:w w:val="100"/>
          <w:position w:val="0"/>
        </w:rPr>
        <w:t>。</w:t>
      </w:r>
      <w:r>
        <w:rPr>
          <w:spacing w:val="0"/>
          <w:w w:val="100"/>
          <w:position w:val="0"/>
        </w:rPr>
        <w:t>然而</w:t>
      </w:r>
      <w:r>
        <w:rPr>
          <w:color w:val="000000"/>
          <w:spacing w:val="0"/>
          <w:w w:val="100"/>
          <w:position w:val="0"/>
          <w:eastAsianLayout w:id="4240" w:vert="on"/>
        </w:rPr>
        <w:t>，</w:t>
      </w:r>
      <w:r>
        <w:rPr>
          <w:spacing w:val="0"/>
          <w:w w:val="100"/>
          <w:position w:val="0"/>
        </w:rPr>
        <w:t>對大腦而言</w:t>
      </w:r>
      <w:r>
        <w:rPr>
          <w:color w:val="000000"/>
          <w:spacing w:val="0"/>
          <w:w w:val="100"/>
          <w:position w:val="0"/>
          <w:eastAsianLayout w:id="4241" w:vert="on"/>
        </w:rPr>
        <w:t>，</w:t>
      </w:r>
      <w:r>
        <w:rPr>
          <w:spacing w:val="0"/>
          <w:w w:val="100"/>
          <w:position w:val="0"/>
        </w:rPr>
        <w:t>那卻是再真實不過了。透過大</w:t>
      </w:r>
      <w:r>
        <w:rPr>
          <w:spacing w:val="0"/>
          <w:w w:val="100"/>
          <w:position w:val="0"/>
          <w:eastAsianLayout w:id="4242" w:vert="on"/>
        </w:rPr>
        <w:t xml:space="preserve"> </w:t>
      </w:r>
      <w:r>
        <w:rPr>
          <w:spacing w:val="0"/>
          <w:w w:val="100"/>
          <w:position w:val="0"/>
        </w:rPr>
        <w:t>腦皮質建立的念相世界</w:t>
      </w:r>
      <w:r>
        <w:rPr>
          <w:spacing w:val="0"/>
          <w:w w:val="100"/>
          <w:position w:val="0"/>
          <w:eastAsianLayout w:id="4243" w:vert="on"/>
        </w:rPr>
        <w:t>，</w:t>
      </w:r>
      <w:r>
        <w:rPr>
          <w:spacing w:val="0"/>
          <w:w w:val="100"/>
          <w:position w:val="0"/>
        </w:rPr>
        <w:t>我們會煩惱、看故事會有感觸、看電影會入戲、看球賽會興奮大叫</w:t>
      </w:r>
      <w:r>
        <w:rPr>
          <w:spacing w:val="0"/>
          <w:w w:val="100"/>
          <w:position w:val="0"/>
          <w:eastAsianLayout w:id="4244" w:vert="on"/>
        </w:rPr>
        <w:t>，</w:t>
      </w:r>
      <w:r>
        <w:rPr>
          <w:spacing w:val="0"/>
          <w:w w:val="100"/>
          <w:position w:val="0"/>
        </w:rPr>
        <w:t>而得到種種不</w:t>
      </w:r>
      <w:r>
        <w:rPr>
          <w:spacing w:val="0"/>
          <w:w w:val="100"/>
          <w:position w:val="0"/>
          <w:eastAsianLayout w:id="4245" w:vert="on"/>
        </w:rPr>
        <w:t xml:space="preserve"> </w:t>
      </w:r>
      <w:r>
        <w:rPr>
          <w:color w:val="000000"/>
          <w:spacing w:val="0"/>
          <w:w w:val="100"/>
          <w:position w:val="0"/>
        </w:rPr>
        <w:t>同層面的快樂</w:t>
      </w:r>
      <w:r>
        <w:rPr>
          <w:spacing w:val="0"/>
          <w:w w:val="100"/>
          <w:position w:val="0"/>
        </w:rPr>
        <w:t>。</w:t>
      </w:r>
    </w:p>
    <w:p>
      <w:pPr>
        <w:pStyle w:val="Style23"/>
        <w:keepNext w:val="0"/>
        <w:keepLines w:val="0"/>
        <w:framePr w:w="2784" w:h="10502" w:hRule="exact" w:wrap="none" w:vAnchor="text" w:hAnchor="page" w:x="5675" w:y="21"/>
        <w:widowControl w:val="0"/>
        <w:shd w:val="clear" w:color="auto" w:fill="auto"/>
        <w:bidi w:val="0"/>
        <w:spacing w:before="0" w:after="0" w:line="420" w:lineRule="exact"/>
        <w:ind w:left="0" w:right="0" w:firstLine="460"/>
        <w:jc w:val="both"/>
        <w:textDirection w:val="tbRlV"/>
      </w:pPr>
      <w:r>
        <w:rPr>
          <w:spacing w:val="0"/>
          <w:w w:val="100"/>
          <w:position w:val="0"/>
        </w:rPr>
        <w:t>人類的情緒透過這樣的演變</w:t>
      </w:r>
      <w:r>
        <w:rPr>
          <w:color w:val="000000"/>
          <w:spacing w:val="0"/>
          <w:w w:val="100"/>
          <w:position w:val="0"/>
          <w:eastAsianLayout w:id="4246" w:vert="on"/>
        </w:rPr>
        <w:t>，</w:t>
      </w:r>
      <w:r>
        <w:rPr>
          <w:spacing w:val="0"/>
          <w:w w:val="100"/>
          <w:position w:val="0"/>
        </w:rPr>
        <w:t>變得更複雜</w:t>
      </w:r>
      <w:r>
        <w:rPr>
          <w:color w:val="000000"/>
          <w:spacing w:val="0"/>
          <w:w w:val="100"/>
          <w:position w:val="0"/>
        </w:rPr>
        <w:t>、</w:t>
      </w:r>
      <w:r>
        <w:rPr>
          <w:spacing w:val="0"/>
          <w:w w:val="100"/>
          <w:position w:val="0"/>
        </w:rPr>
        <w:t>更微妙也更凝固、具體。只是</w:t>
      </w:r>
      <w:r>
        <w:rPr>
          <w:color w:val="000000"/>
          <w:spacing w:val="0"/>
          <w:w w:val="100"/>
          <w:position w:val="0"/>
          <w:eastAsianLayout w:id="4247" w:vert="on"/>
        </w:rPr>
        <w:t>，</w:t>
      </w:r>
      <w:r>
        <w:rPr>
          <w:spacing w:val="0"/>
          <w:w w:val="100"/>
          <w:position w:val="0"/>
        </w:rPr>
        <w:t>不管再怎麼發展</w:t>
      </w:r>
      <w:r>
        <w:rPr>
          <w:color w:val="000000"/>
          <w:spacing w:val="0"/>
          <w:w w:val="100"/>
          <w:position w:val="0"/>
          <w:eastAsianLayout w:id="4248" w:vert="on"/>
        </w:rPr>
        <w:t>-</w:t>
      </w:r>
      <w:r>
        <w:rPr>
          <w:spacing w:val="0"/>
          <w:w w:val="100"/>
          <w:position w:val="0"/>
        </w:rPr>
        <w:t>總還有一</w:t>
      </w:r>
      <w:r>
        <w:rPr>
          <w:spacing w:val="0"/>
          <w:w w:val="100"/>
          <w:position w:val="0"/>
          <w:eastAsianLayout w:id="4249" w:vert="on"/>
        </w:rPr>
        <w:t xml:space="preserve"> </w:t>
      </w:r>
      <w:r>
        <w:rPr>
          <w:color w:val="000000"/>
          <w:spacing w:val="0"/>
          <w:w w:val="100"/>
          <w:position w:val="0"/>
        </w:rPr>
        <w:t>部份是最</w:t>
      </w:r>
      <w:r>
        <w:rPr>
          <w:spacing w:val="0"/>
          <w:w w:val="100"/>
          <w:position w:val="0"/>
        </w:rPr>
        <w:t>原始的</w:t>
      </w:r>
      <w:r>
        <w:rPr>
          <w:color w:val="000000"/>
          <w:spacing w:val="0"/>
          <w:w w:val="100"/>
          <w:position w:val="0"/>
          <w:eastAsianLayout w:id="4250" w:vert="on"/>
        </w:rPr>
        <w:t>，</w:t>
      </w:r>
      <w:r>
        <w:rPr>
          <w:spacing w:val="0"/>
          <w:w w:val="100"/>
          <w:position w:val="0"/>
        </w:rPr>
        <w:t>離不開腦幹和小腦</w:t>
      </w:r>
      <w:r>
        <w:rPr>
          <w:color w:val="000000"/>
          <w:spacing w:val="0"/>
          <w:w w:val="100"/>
          <w:position w:val="0"/>
          <w:eastAsianLayout w:id="4251" w:vert="on"/>
        </w:rPr>
        <w:t>，</w:t>
      </w:r>
      <w:r>
        <w:rPr>
          <w:spacing w:val="0"/>
          <w:w w:val="100"/>
          <w:position w:val="0"/>
        </w:rPr>
        <w:t>和所有動物沒有兩樣。而這些最原始的情緒</w:t>
      </w:r>
      <w:r>
        <w:rPr>
          <w:color w:val="000000"/>
          <w:spacing w:val="0"/>
          <w:w w:val="100"/>
          <w:position w:val="0"/>
          <w:eastAsianLayout w:id="4252" w:vert="on"/>
        </w:rPr>
        <w:t>，</w:t>
      </w:r>
      <w:r>
        <w:rPr>
          <w:color w:val="000000"/>
          <w:spacing w:val="0"/>
          <w:w w:val="100"/>
          <w:position w:val="0"/>
        </w:rPr>
        <w:t>不管</w:t>
      </w:r>
      <w:r>
        <w:rPr>
          <w:spacing w:val="0"/>
          <w:w w:val="100"/>
          <w:position w:val="0"/>
        </w:rPr>
        <w:t>是欲望</w:t>
      </w:r>
      <w:r>
        <w:rPr>
          <w:color w:val="000000"/>
          <w:spacing w:val="0"/>
          <w:w w:val="100"/>
          <w:position w:val="0"/>
        </w:rPr>
        <w:t>、恐懼、憤</w:t>
      </w:r>
      <w:r>
        <w:rPr>
          <w:color w:val="000000"/>
          <w:spacing w:val="0"/>
          <w:w w:val="100"/>
          <w:position w:val="0"/>
          <w:eastAsianLayout w:id="4253" w:vert="on"/>
        </w:rPr>
        <w:t xml:space="preserve"> </w:t>
      </w:r>
      <w:r>
        <w:rPr>
          <w:spacing w:val="0"/>
          <w:w w:val="100"/>
          <w:position w:val="0"/>
        </w:rPr>
        <w:t>怒</w:t>
      </w:r>
      <w:r>
        <w:rPr>
          <w:color w:val="000000"/>
          <w:spacing w:val="0"/>
          <w:w w:val="100"/>
          <w:position w:val="0"/>
          <w:eastAsianLayout w:id="4254" w:vert="on"/>
        </w:rPr>
        <w:t>，</w:t>
      </w:r>
      <w:r>
        <w:rPr>
          <w:spacing w:val="0"/>
          <w:w w:val="100"/>
          <w:position w:val="0"/>
        </w:rPr>
        <w:t>構成了我們生存的基調</w:t>
      </w:r>
      <w:r>
        <w:rPr>
          <w:spacing w:val="0"/>
          <w:w w:val="100"/>
          <w:position w:val="0"/>
          <w:eastAsianLayout w:id="4255" w:vert="on"/>
        </w:rPr>
        <w:t>，</w:t>
      </w:r>
      <w:r>
        <w:rPr>
          <w:spacing w:val="0"/>
          <w:w w:val="100"/>
          <w:position w:val="0"/>
        </w:rPr>
        <w:t>潛藏在所有情緒感受的最深層</w:t>
      </w:r>
      <w:r>
        <w:rPr>
          <w:spacing w:val="0"/>
          <w:w w:val="100"/>
          <w:position w:val="0"/>
          <w:lang w:val="en-US" w:eastAsia="en-US" w:bidi="en-US"/>
          <w:eastAsianLayout w:id="4256" w:vert="on"/>
        </w:rPr>
        <w:t>•</w:t>
      </w:r>
      <w:r>
        <w:rPr>
          <w:spacing w:val="0"/>
          <w:w w:val="100"/>
          <w:position w:val="0"/>
        </w:rPr>
        <w:t>甚至可以影響到大腦帶來的任何情緒。</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58" w:bottom="709" w:left="1781"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footnotePr>
            <w:pos w:val="pageBottom"/>
            <w:numFmt w:val="decimal"/>
            <w:numRestart w:val="continuous"/>
          </w:footnotePr>
          <w:pgSz w:w="9509" w:h="13087"/>
          <w:pgMar w:top="636" w:right="993" w:bottom="824" w:left="638" w:header="0" w:footer="3" w:gutter="0"/>
          <w:cols w:space="720"/>
          <w:noEndnote/>
          <w:rtlGutter w:val="0"/>
          <w:docGrid w:linePitch="360"/>
        </w:sectPr>
      </w:pPr>
    </w:p>
    <w:p>
      <w:pPr>
        <w:pStyle w:val="Style200"/>
        <w:keepNext/>
        <w:keepLines/>
        <w:framePr w:w="509" w:h="3998" w:hRule="exact" w:wrap="none" w:vAnchor="text" w:hAnchor="page" w:x="8007" w:y="21"/>
        <w:widowControl w:val="0"/>
        <w:shd w:val="clear" w:color="auto" w:fill="auto"/>
        <w:bidi w:val="0"/>
        <w:spacing w:before="0" w:after="0" w:line="240" w:lineRule="auto"/>
        <w:ind w:left="0" w:right="0" w:firstLine="0"/>
        <w:jc w:val="left"/>
        <w:textDirection w:val="tbRlV"/>
      </w:pPr>
      <w:bookmarkStart w:id="97" w:name="bookmark97"/>
      <w:bookmarkStart w:id="98" w:name="bookmark98"/>
      <w:bookmarkStart w:id="99" w:name="bookmark99"/>
      <w:r>
        <w:rPr>
          <w:color w:val="000000"/>
          <w:spacing w:val="0"/>
          <w:w w:val="100"/>
          <w:position w:val="0"/>
        </w:rPr>
        <w:t>皿情緒提供生存的快捷線索</w:t>
      </w:r>
      <w:bookmarkEnd w:id="97"/>
      <w:bookmarkEnd w:id="98"/>
      <w:bookmarkEnd w:id="99"/>
    </w:p>
    <w:p>
      <w:pPr>
        <w:pStyle w:val="Style23"/>
        <w:keepNext w:val="0"/>
        <w:keepLines w:val="0"/>
        <w:framePr w:w="5731" w:h="10541" w:hRule="exact" w:wrap="none" w:vAnchor="text" w:hAnchor="page" w:x="1038" w:y="30"/>
        <w:widowControl w:val="0"/>
        <w:shd w:val="clear" w:color="auto" w:fill="auto"/>
        <w:bidi w:val="0"/>
        <w:spacing w:before="0" w:after="0" w:line="424" w:lineRule="exact"/>
        <w:ind w:left="0" w:right="0" w:firstLine="460"/>
        <w:jc w:val="both"/>
        <w:textDirection w:val="tbRlV"/>
      </w:pPr>
      <w:r>
        <w:rPr>
          <w:spacing w:val="0"/>
          <w:w w:val="100"/>
          <w:position w:val="0"/>
        </w:rPr>
        <w:t>神經科學家達馬修</w:t>
      </w:r>
      <w:r>
        <w:rPr>
          <w:spacing w:val="0"/>
          <w:w w:val="100"/>
          <w:position w:val="0"/>
          <w:lang w:val="en-US" w:eastAsia="en-US" w:bidi="en-US"/>
        </w:rPr>
        <w:t>(Ansn</w:t>
      </w:r>
      <w:r>
        <w:rPr>
          <w:color w:val="000000"/>
          <w:spacing w:val="0"/>
          <w:w w:val="100"/>
          <w:position w:val="0"/>
          <w:lang w:val="en-US" w:eastAsia="en-US" w:bidi="en-US"/>
        </w:rPr>
        <w:t>o-</w:t>
      </w:r>
      <w:r>
        <w:rPr>
          <w:spacing w:val="0"/>
          <w:w w:val="100"/>
          <w:position w:val="0"/>
          <w:lang w:val="en-US" w:eastAsia="en-US" w:bidi="en-US"/>
        </w:rPr>
        <w:t>Damaso-)</w:t>
      </w:r>
      <w:r>
        <w:rPr>
          <w:spacing w:val="0"/>
          <w:w w:val="100"/>
          <w:position w:val="0"/>
        </w:rPr>
        <w:t>是一位很有意思的科學家。他的太太哈娜</w:t>
      </w:r>
      <w:r>
        <w:rPr>
          <w:spacing w:val="0"/>
          <w:w w:val="100"/>
          <w:position w:val="0"/>
          <w:lang w:val="en-US" w:eastAsia="en-US" w:bidi="en-US"/>
          <w:eastAsianLayout w:id="4257" w:vert="on"/>
        </w:rPr>
        <w:t>,</w:t>
      </w:r>
      <w:r>
        <w:rPr>
          <w:spacing w:val="0"/>
          <w:w w:val="100"/>
          <w:position w:val="0"/>
        </w:rPr>
        <w:t>達馬修</w:t>
      </w:r>
      <w:r>
        <w:rPr>
          <w:spacing w:val="0"/>
          <w:w w:val="100"/>
          <w:position w:val="0"/>
          <w:lang w:val="en-US" w:eastAsia="en-US" w:bidi="en-US"/>
        </w:rPr>
        <w:t>(Hanna</w:t>
      </w:r>
      <w:r>
        <w:rPr>
          <w:spacing w:val="0"/>
          <w:w w:val="100"/>
          <w:position w:val="0"/>
          <w:lang w:val="en-US" w:eastAsia="en-US" w:bidi="en-US"/>
          <w:eastAsianLayout w:id="4258" w:vert="on"/>
        </w:rPr>
        <w:t xml:space="preserve"> </w:t>
      </w:r>
      <w:r>
        <w:rPr>
          <w:color w:val="000000"/>
          <w:spacing w:val="0"/>
          <w:w w:val="100"/>
          <w:position w:val="0"/>
          <w:lang w:val="en-US" w:eastAsia="en-US" w:bidi="en-US"/>
        </w:rPr>
        <w:t>Damasi。)</w:t>
      </w:r>
      <w:r>
        <w:rPr>
          <w:spacing w:val="0"/>
          <w:w w:val="100"/>
          <w:position w:val="0"/>
        </w:rPr>
        <w:t>也是很優秀的</w:t>
      </w:r>
      <w:r>
        <w:rPr>
          <w:color w:val="000000"/>
          <w:spacing w:val="0"/>
          <w:w w:val="100"/>
          <w:position w:val="0"/>
        </w:rPr>
        <w:t>神經影</w:t>
      </w:r>
      <w:r>
        <w:rPr>
          <w:spacing w:val="0"/>
          <w:w w:val="100"/>
          <w:position w:val="0"/>
        </w:rPr>
        <w:t>像學家</w:t>
      </w:r>
      <w:r>
        <w:rPr>
          <w:color w:val="000000"/>
          <w:spacing w:val="0"/>
          <w:w w:val="100"/>
          <w:position w:val="0"/>
          <w:eastAsianLayout w:id="4259" w:vert="on"/>
        </w:rPr>
        <w:t>，</w:t>
      </w:r>
      <w:r>
        <w:rPr>
          <w:spacing w:val="0"/>
          <w:w w:val="100"/>
          <w:position w:val="0"/>
        </w:rPr>
        <w:t>兩人在美國中部的愛荷華大學醫學院一起做了三十年的研究</w:t>
      </w:r>
      <w:r>
        <w:rPr>
          <w:spacing w:val="0"/>
          <w:w w:val="100"/>
          <w:position w:val="0"/>
          <w:eastAsianLayout w:id="4260" w:vert="on"/>
        </w:rPr>
        <w:t>，</w:t>
      </w:r>
      <w:r>
        <w:rPr>
          <w:spacing w:val="0"/>
          <w:w w:val="100"/>
          <w:position w:val="0"/>
        </w:rPr>
        <w:t>後來</w:t>
      </w:r>
      <w:r>
        <w:rPr>
          <w:spacing w:val="0"/>
          <w:w w:val="100"/>
          <w:position w:val="0"/>
          <w:eastAsianLayout w:id="4261" w:vert="on"/>
        </w:rPr>
        <w:t xml:space="preserve"> </w:t>
      </w:r>
      <w:r>
        <w:rPr>
          <w:spacing w:val="0"/>
          <w:w w:val="100"/>
          <w:position w:val="0"/>
        </w:rPr>
        <w:t>到南加大主持「腦與創意研究所」</w:t>
      </w:r>
      <w:r>
        <w:rPr>
          <w:spacing w:val="0"/>
          <w:w w:val="100"/>
          <w:position w:val="0"/>
          <w:lang w:val="en-US" w:eastAsia="en-US" w:bidi="en-US"/>
          <w:eastAsianLayout w:id="4262" w:vert="on"/>
        </w:rPr>
        <w:t>(</w:t>
      </w:r>
      <w:r>
        <w:rPr>
          <w:spacing w:val="0"/>
          <w:w w:val="100"/>
          <w:position w:val="0"/>
          <w:lang w:val="en-US" w:eastAsia="en-US" w:bidi="en-US"/>
        </w:rPr>
        <w:t>Bra-n</w:t>
      </w:r>
      <w:r>
        <w:rPr>
          <w:spacing w:val="0"/>
          <w:w w:val="100"/>
          <w:position w:val="0"/>
          <w:lang w:val="en-US" w:eastAsia="en-US" w:bidi="en-US"/>
          <w:eastAsianLayout w:id="4263" w:vert="on"/>
        </w:rPr>
        <w:t xml:space="preserve"> </w:t>
      </w:r>
      <w:r>
        <w:rPr>
          <w:spacing w:val="0"/>
          <w:w w:val="100"/>
          <w:position w:val="0"/>
          <w:lang w:val="en-US" w:eastAsia="en-US" w:bidi="en-US"/>
        </w:rPr>
        <w:t>and</w:t>
      </w:r>
      <w:r>
        <w:rPr>
          <w:spacing w:val="0"/>
          <w:w w:val="100"/>
          <w:position w:val="0"/>
          <w:lang w:val="en-US" w:eastAsia="en-US" w:bidi="en-US"/>
          <w:eastAsianLayout w:id="4264" w:vert="on"/>
        </w:rPr>
        <w:t xml:space="preserve"> </w:t>
      </w:r>
      <w:r>
        <w:rPr>
          <w:spacing w:val="0"/>
          <w:w w:val="100"/>
          <w:position w:val="0"/>
          <w:lang w:val="en-US" w:eastAsia="en-US" w:bidi="en-US"/>
        </w:rPr>
        <w:t>Creativity</w:t>
      </w:r>
      <w:r>
        <w:rPr>
          <w:spacing w:val="0"/>
          <w:w w:val="100"/>
          <w:position w:val="0"/>
          <w:lang w:val="en-US" w:eastAsia="en-US" w:bidi="en-US"/>
          <w:eastAsianLayout w:id="4265" w:vert="on"/>
        </w:rPr>
        <w:t xml:space="preserve"> </w:t>
      </w:r>
      <w:r>
        <w:rPr>
          <w:spacing w:val="0"/>
          <w:w w:val="100"/>
          <w:position w:val="0"/>
          <w:lang w:val="en-US" w:eastAsia="en-US" w:bidi="en-US"/>
        </w:rPr>
        <w:t>ms</w:t>
      </w:r>
      <w:r>
        <w:rPr>
          <w:color w:val="000000"/>
          <w:spacing w:val="0"/>
          <w:w w:val="100"/>
          <w:position w:val="0"/>
          <w:lang w:val="en-US" w:eastAsia="en-US" w:bidi="en-US"/>
        </w:rPr>
        <w:t>H'</w:t>
      </w:r>
      <w:r>
        <w:rPr>
          <w:spacing w:val="0"/>
          <w:w w:val="100"/>
          <w:position w:val="0"/>
          <w:lang w:val="en-US" w:eastAsia="en-US" w:bidi="en-US"/>
        </w:rPr>
        <w:t>ure)</w:t>
      </w:r>
      <w:r>
        <w:rPr>
          <w:color w:val="5C5C5B"/>
          <w:spacing w:val="0"/>
          <w:w w:val="100"/>
          <w:position w:val="0"/>
        </w:rPr>
        <w:t>。</w:t>
      </w:r>
    </w:p>
    <w:p>
      <w:pPr>
        <w:pStyle w:val="Style23"/>
        <w:keepNext w:val="0"/>
        <w:keepLines w:val="0"/>
        <w:framePr w:w="5731" w:h="10541" w:hRule="exact" w:wrap="none" w:vAnchor="text" w:hAnchor="page" w:x="1038" w:y="30"/>
        <w:widowControl w:val="0"/>
        <w:shd w:val="clear" w:color="auto" w:fill="auto"/>
        <w:bidi w:val="0"/>
        <w:spacing w:before="0" w:after="0" w:line="424" w:lineRule="exact"/>
        <w:ind w:left="0" w:right="0" w:firstLine="460"/>
        <w:jc w:val="both"/>
        <w:textDirection w:val="tbRlV"/>
      </w:pPr>
      <w:r>
        <w:rPr>
          <w:spacing w:val="0"/>
          <w:w w:val="100"/>
          <w:position w:val="0"/>
        </w:rPr>
        <w:t>科學家一般都把寫作的精力投注在專業文章上</w:t>
      </w:r>
      <w:r>
        <w:rPr>
          <w:color w:val="000000"/>
          <w:spacing w:val="0"/>
          <w:w w:val="100"/>
          <w:position w:val="0"/>
          <w:eastAsianLayout w:id="4266" w:vert="on"/>
        </w:rPr>
        <w:t>，</w:t>
      </w:r>
      <w:r>
        <w:rPr>
          <w:spacing w:val="0"/>
          <w:w w:val="100"/>
          <w:position w:val="0"/>
        </w:rPr>
        <w:t>主要的交流對象是同行的專業人士</w:t>
      </w:r>
      <w:r>
        <w:rPr>
          <w:color w:val="5C5C5B"/>
          <w:spacing w:val="0"/>
          <w:w w:val="100"/>
          <w:position w:val="0"/>
        </w:rPr>
        <w:t>。</w:t>
      </w:r>
      <w:r>
        <w:rPr>
          <w:spacing w:val="0"/>
          <w:w w:val="100"/>
          <w:position w:val="0"/>
        </w:rPr>
        <w:t>達馬修除了寫期刊</w:t>
      </w:r>
      <w:r>
        <w:rPr>
          <w:spacing w:val="0"/>
          <w:w w:val="100"/>
          <w:position w:val="0"/>
          <w:eastAsianLayout w:id="4267" w:vert="on"/>
        </w:rPr>
        <w:t xml:space="preserve"> </w:t>
      </w:r>
      <w:r>
        <w:rPr>
          <w:spacing w:val="0"/>
          <w:w w:val="100"/>
          <w:position w:val="0"/>
        </w:rPr>
        <w:t>論文之外</w:t>
      </w:r>
      <w:r>
        <w:rPr>
          <w:spacing w:val="0"/>
          <w:w w:val="100"/>
          <w:position w:val="0"/>
          <w:eastAsianLayout w:id="4268" w:vert="on"/>
        </w:rPr>
        <w:t>,</w:t>
      </w:r>
      <w:r>
        <w:rPr>
          <w:spacing w:val="0"/>
          <w:w w:val="100"/>
          <w:position w:val="0"/>
        </w:rPr>
        <w:t>還寫了四本科普書</w:t>
      </w:r>
      <w:r>
        <w:rPr>
          <w:spacing w:val="0"/>
          <w:w w:val="100"/>
          <w:position w:val="0"/>
          <w:eastAsianLayout w:id="4269" w:vert="on"/>
        </w:rPr>
        <w:t>，</w:t>
      </w:r>
      <w:r>
        <w:rPr>
          <w:spacing w:val="0"/>
          <w:w w:val="100"/>
          <w:position w:val="0"/>
        </w:rPr>
        <w:t>想將他的研究與思想和大眾分享</w:t>
      </w:r>
      <w:r>
        <w:rPr>
          <w:spacing w:val="0"/>
          <w:w w:val="100"/>
          <w:position w:val="0"/>
          <w:eastAsianLayout w:id="4270" w:vert="on"/>
        </w:rPr>
        <w:t>，</w:t>
      </w:r>
      <w:r>
        <w:rPr>
          <w:spacing w:val="0"/>
          <w:w w:val="100"/>
          <w:position w:val="0"/>
        </w:rPr>
        <w:t>其中</w:t>
      </w:r>
      <w:r>
        <w:rPr>
          <w:spacing w:val="0"/>
          <w:w w:val="100"/>
          <w:position w:val="0"/>
          <w:eastAsianLayout w:id="4271" w:vert="on"/>
        </w:rPr>
        <w:t>，</w:t>
      </w:r>
      <w:r>
        <w:rPr>
          <w:spacing w:val="0"/>
          <w:w w:val="100"/>
          <w:position w:val="0"/>
        </w:rPr>
        <w:t>《笛卡兒的謬誤》</w:t>
      </w:r>
      <w:r>
        <w:rPr>
          <w:spacing w:val="0"/>
          <w:w w:val="100"/>
          <w:position w:val="0"/>
          <w:lang w:val="en-US" w:eastAsia="en-US" w:bidi="en-US"/>
        </w:rPr>
        <w:t>(Descw</w:t>
      </w:r>
      <w:r>
        <w:rPr>
          <w:spacing w:val="0"/>
          <w:w w:val="100"/>
          <w:position w:val="0"/>
        </w:rPr>
        <w:t>苻</w:t>
      </w:r>
      <w:r>
        <w:rPr>
          <w:spacing w:val="0"/>
          <w:w w:val="100"/>
          <w:position w:val="0"/>
          <w:eastAsianLayout w:id="4272" w:vert="on"/>
        </w:rPr>
        <w:t>，</w:t>
      </w:r>
      <w:r>
        <w:rPr>
          <w:spacing w:val="0"/>
          <w:w w:val="100"/>
          <w:position w:val="0"/>
          <w:eastAsianLayout w:id="4273" w:vert="on"/>
        </w:rPr>
        <w:t xml:space="preserve"> </w:t>
      </w:r>
      <w:r>
        <w:rPr>
          <w:spacing w:val="0"/>
          <w:w w:val="100"/>
          <w:position w:val="0"/>
        </w:rPr>
        <w:t>與《意識究竟從何而來</w:t>
      </w:r>
      <w:r>
        <w:rPr>
          <w:spacing w:val="0"/>
          <w:w w:val="100"/>
          <w:position w:val="0"/>
          <w:eastAsianLayout w:id="4274" w:vert="on"/>
        </w:rPr>
        <w:t>？</w:t>
      </w:r>
      <w:r>
        <w:rPr>
          <w:spacing w:val="0"/>
          <w:w w:val="100"/>
          <w:position w:val="0"/>
        </w:rPr>
        <w:t>》</w:t>
      </w:r>
      <w:r>
        <w:rPr>
          <w:spacing w:val="0"/>
          <w:w w:val="100"/>
          <w:position w:val="0"/>
          <w:lang w:val="en-US" w:eastAsia="en-US" w:bidi="en-US"/>
        </w:rPr>
        <w:t>(seq</w:t>
      </w:r>
      <w:r>
        <w:rPr>
          <w:spacing w:val="0"/>
          <w:w w:val="100"/>
          <w:position w:val="0"/>
          <w:lang w:val="en-US" w:eastAsia="en-US" w:bidi="en-US"/>
          <w:eastAsianLayout w:id="4275" w:vert="on"/>
        </w:rPr>
        <w:t xml:space="preserve"> </w:t>
      </w:r>
      <w:r>
        <w:rPr>
          <w:spacing w:val="0"/>
          <w:w w:val="100"/>
          <w:position w:val="0"/>
          <w:lang w:val="en-US" w:eastAsia="en-US" w:bidi="en-US"/>
        </w:rPr>
        <w:t>comes</w:t>
      </w:r>
      <w:r>
        <w:rPr>
          <w:i/>
          <w:iCs/>
          <w:spacing w:val="0"/>
          <w:w w:val="100"/>
          <w:position w:val="0"/>
          <w:sz w:val="13"/>
          <w:szCs w:val="13"/>
          <w:lang w:val="en-US" w:eastAsia="en-US" w:bidi="en-US"/>
          <w:eastAsianLayout w:id="4276" w:vert="on"/>
        </w:rPr>
        <w:t>o</w:t>
      </w:r>
      <w:r>
        <w:rPr>
          <w:i/>
          <w:iCs/>
          <w:spacing w:val="0"/>
          <w:w w:val="100"/>
          <w:position w:val="0"/>
          <w:sz w:val="13"/>
          <w:szCs w:val="13"/>
          <w:lang w:val="en-US" w:eastAsia="en-US" w:bidi="en-US"/>
        </w:rPr>
        <w:t>Mind)，</w:t>
      </w:r>
      <w:r>
        <w:rPr>
          <w:spacing w:val="0"/>
          <w:w w:val="100"/>
          <w:position w:val="0"/>
        </w:rPr>
        <w:t>光是書名就反映了他對哲學和意識的興趣</w:t>
      </w:r>
      <w:r>
        <w:rPr>
          <w:spacing w:val="0"/>
          <w:w w:val="100"/>
          <w:position w:val="0"/>
          <w:eastAsianLayout w:id="4277" w:vert="on"/>
        </w:rPr>
        <w:t>，</w:t>
      </w:r>
      <w:r>
        <w:rPr>
          <w:spacing w:val="0"/>
          <w:w w:val="100"/>
          <w:position w:val="0"/>
        </w:rPr>
        <w:t>而且</w:t>
      </w:r>
      <w:r>
        <w:rPr>
          <w:spacing w:val="0"/>
          <w:w w:val="100"/>
          <w:position w:val="0"/>
          <w:eastAsianLayout w:id="4278" w:vert="on"/>
        </w:rPr>
        <w:t xml:space="preserve"> </w:t>
      </w:r>
      <w:r>
        <w:rPr>
          <w:spacing w:val="0"/>
          <w:w w:val="100"/>
          <w:position w:val="0"/>
        </w:rPr>
        <w:t>想透過神經科學的研究去解答</w:t>
      </w:r>
      <w:r>
        <w:rPr>
          <w:color w:val="5C5C5B"/>
          <w:spacing w:val="0"/>
          <w:w w:val="100"/>
          <w:position w:val="0"/>
        </w:rPr>
        <w:t>。</w:t>
      </w:r>
      <w:r>
        <w:rPr>
          <w:spacing w:val="0"/>
          <w:w w:val="100"/>
          <w:position w:val="0"/>
        </w:rPr>
        <w:t>龄</w:t>
      </w:r>
    </w:p>
    <w:p>
      <w:pPr>
        <w:pStyle w:val="Style23"/>
        <w:keepNext w:val="0"/>
        <w:keepLines w:val="0"/>
        <w:framePr w:w="5731" w:h="10541" w:hRule="exact" w:wrap="none" w:vAnchor="text" w:hAnchor="page" w:x="1038" w:y="30"/>
        <w:widowControl w:val="0"/>
        <w:shd w:val="clear" w:color="auto" w:fill="auto"/>
        <w:bidi w:val="0"/>
        <w:spacing w:before="0" w:after="320" w:line="432" w:lineRule="exact"/>
        <w:ind w:left="0" w:right="0" w:firstLine="460"/>
        <w:jc w:val="both"/>
        <w:textDirection w:val="tbRlV"/>
      </w:pPr>
      <w:r>
        <w:rPr>
          <w:spacing w:val="0"/>
          <w:w w:val="100"/>
          <w:position w:val="0"/>
        </w:rPr>
        <w:t>笛卡兒是西方近三百年的大哲學家</w:t>
      </w:r>
      <w:r>
        <w:rPr>
          <w:spacing w:val="0"/>
          <w:w w:val="100"/>
          <w:position w:val="0"/>
          <w:eastAsianLayout w:id="4279" w:vert="on"/>
        </w:rPr>
        <w:t>，</w:t>
      </w:r>
      <w:r>
        <w:rPr>
          <w:spacing w:val="0"/>
          <w:w w:val="100"/>
          <w:position w:val="0"/>
        </w:rPr>
        <w:t>他的名言「我思</w:t>
      </w:r>
      <w:r>
        <w:rPr>
          <w:spacing w:val="0"/>
          <w:w w:val="100"/>
          <w:position w:val="0"/>
          <w:eastAsianLayout w:id="4280" w:vert="on"/>
        </w:rPr>
        <w:t>，</w:t>
      </w:r>
      <w:r>
        <w:rPr>
          <w:spacing w:val="0"/>
          <w:w w:val="100"/>
          <w:position w:val="0"/>
        </w:rPr>
        <w:t>故我在」</w:t>
      </w:r>
      <w:r>
        <w:rPr>
          <w:spacing w:val="0"/>
          <w:w w:val="100"/>
          <w:position w:val="0"/>
          <w:lang w:val="en-US" w:eastAsia="en-US" w:bidi="en-US"/>
        </w:rPr>
        <w:t>(Irhmk</w:t>
      </w:r>
      <w:r>
        <w:rPr>
          <w:spacing w:val="0"/>
          <w:w w:val="100"/>
          <w:position w:val="0"/>
          <w:lang w:val="en-US" w:eastAsia="en-US" w:bidi="en-US"/>
          <w:eastAsianLayout w:id="4281" w:vert="on"/>
        </w:rPr>
        <w:t xml:space="preserve"> </w:t>
      </w:r>
      <w:r>
        <w:rPr>
          <w:spacing w:val="0"/>
          <w:w w:val="100"/>
          <w:position w:val="0"/>
          <w:lang w:val="en-US" w:eastAsia="en-US" w:bidi="en-US"/>
        </w:rPr>
        <w:t>Therefore</w:t>
      </w:r>
      <w:r>
        <w:rPr>
          <w:spacing w:val="0"/>
          <w:w w:val="100"/>
          <w:position w:val="0"/>
          <w:lang w:val="en-US" w:eastAsia="en-US" w:bidi="en-US"/>
          <w:eastAsianLayout w:id="4282" w:vert="on"/>
        </w:rPr>
        <w:t xml:space="preserve"> </w:t>
      </w:r>
      <w:r>
        <w:rPr>
          <w:spacing w:val="0"/>
          <w:w w:val="100"/>
          <w:position w:val="0"/>
        </w:rPr>
        <w:t>1</w:t>
      </w:r>
      <w:r>
        <w:rPr>
          <w:spacing w:val="0"/>
          <w:w w:val="100"/>
          <w:position w:val="0"/>
          <w:eastAsianLayout w:id="4283" w:vert="on"/>
        </w:rPr>
        <w:t xml:space="preserve"> </w:t>
      </w:r>
      <w:r>
        <w:rPr>
          <w:spacing w:val="0"/>
          <w:w w:val="100"/>
          <w:position w:val="0"/>
          <w:lang w:val="en-US" w:eastAsia="en-US" w:bidi="en-US"/>
        </w:rPr>
        <w:t>am・)</w:t>
      </w:r>
      <w:r>
        <w:rPr>
          <w:spacing w:val="0"/>
          <w:w w:val="100"/>
          <w:position w:val="0"/>
        </w:rPr>
        <w:t>認為思考才帶</w:t>
      </w:r>
      <w:r>
        <w:rPr>
          <w:spacing w:val="0"/>
          <w:w w:val="100"/>
          <w:position w:val="0"/>
          <w:eastAsianLayout w:id="4284" w:vert="on"/>
        </w:rPr>
        <w:t xml:space="preserve"> </w:t>
      </w:r>
      <w:r>
        <w:rPr>
          <w:color w:val="000000"/>
          <w:spacing w:val="0"/>
          <w:w w:val="100"/>
          <w:position w:val="0"/>
        </w:rPr>
        <w:t>來存在。這句</w:t>
      </w:r>
      <w:r>
        <w:rPr>
          <w:spacing w:val="0"/>
          <w:w w:val="100"/>
          <w:position w:val="0"/>
        </w:rPr>
        <w:t>話再進一步</w:t>
      </w:r>
      <w:r>
        <w:rPr>
          <w:spacing w:val="0"/>
          <w:w w:val="100"/>
          <w:position w:val="0"/>
          <w:eastAsianLayout w:id="4285" w:vert="on"/>
        </w:rPr>
        <w:t>，</w:t>
      </w:r>
      <w:r>
        <w:rPr>
          <w:spacing w:val="0"/>
          <w:w w:val="100"/>
          <w:position w:val="0"/>
        </w:rPr>
        <w:t>也就是一個人的存在</w:t>
      </w:r>
      <w:r>
        <w:rPr>
          <w:color w:val="000000"/>
          <w:spacing w:val="0"/>
          <w:w w:val="100"/>
          <w:position w:val="0"/>
          <w:eastAsianLayout w:id="4286" w:vert="on"/>
        </w:rPr>
        <w:t>，</w:t>
      </w:r>
      <w:r>
        <w:rPr>
          <w:spacing w:val="0"/>
          <w:w w:val="100"/>
          <w:position w:val="0"/>
        </w:rPr>
        <w:t>繫於他思考多久。換句話說</w:t>
      </w:r>
      <w:r>
        <w:rPr>
          <w:spacing w:val="0"/>
          <w:w w:val="100"/>
          <w:position w:val="0"/>
          <w:eastAsianLayout w:id="4287" w:vert="on"/>
        </w:rPr>
        <w:t>，</w:t>
      </w:r>
      <w:r>
        <w:rPr>
          <w:spacing w:val="0"/>
          <w:w w:val="100"/>
          <w:position w:val="0"/>
        </w:rPr>
        <w:t>如果不思考</w:t>
      </w:r>
      <w:r>
        <w:rPr>
          <w:color w:val="000000"/>
          <w:spacing w:val="0"/>
          <w:w w:val="100"/>
          <w:position w:val="0"/>
          <w:eastAsianLayout w:id="4288" w:vert="on"/>
        </w:rPr>
        <w:t>，</w:t>
      </w:r>
      <w:r>
        <w:rPr>
          <w:spacing w:val="0"/>
          <w:w w:val="100"/>
          <w:position w:val="0"/>
        </w:rPr>
        <w:t>一個人就等於</w:t>
      </w:r>
      <w:r>
        <w:rPr>
          <w:spacing w:val="0"/>
          <w:w w:val="100"/>
          <w:position w:val="0"/>
          <w:eastAsianLayout w:id="4289" w:vert="on"/>
        </w:rPr>
        <w:t xml:space="preserve"> </w:t>
      </w:r>
      <w:r>
        <w:rPr>
          <w:spacing w:val="0"/>
          <w:w w:val="100"/>
          <w:position w:val="0"/>
        </w:rPr>
        <w:t>不存在了。</w:t>
      </w:r>
    </w:p>
    <w:p>
      <w:pPr>
        <w:pStyle w:val="Style72"/>
        <w:keepNext w:val="0"/>
        <w:keepLines w:val="0"/>
        <w:framePr w:w="5731" w:h="10541" w:hRule="exact" w:wrap="none" w:vAnchor="text" w:hAnchor="page" w:x="1038" w:y="30"/>
        <w:widowControl w:val="0"/>
        <w:shd w:val="clear" w:color="auto" w:fill="auto"/>
        <w:bidi w:val="0"/>
        <w:spacing w:before="0" w:after="0" w:line="418" w:lineRule="exact"/>
        <w:ind w:left="0" w:right="0" w:firstLine="460"/>
        <w:jc w:val="both"/>
        <w:textDirection w:val="tbRlV"/>
        <w:rPr>
          <w:sz w:val="16"/>
          <w:szCs w:val="16"/>
        </w:rPr>
      </w:pPr>
      <w:r>
        <w:rPr>
          <w:spacing w:val="0"/>
          <w:w w:val="100"/>
          <w:position w:val="0"/>
          <w:sz w:val="22"/>
          <w:szCs w:val="22"/>
          <w:lang w:val="zh-TW" w:eastAsia="zh-TW" w:bidi="zh-TW"/>
        </w:rPr>
        <w:t>這種說法自然影響西方這幾百年來強調分別的理性思維</w:t>
      </w:r>
      <w:r>
        <w:rPr>
          <w:spacing w:val="0"/>
          <w:w w:val="100"/>
          <w:position w:val="0"/>
          <w:sz w:val="22"/>
          <w:szCs w:val="22"/>
          <w:lang w:val="zh-TW" w:eastAsia="zh-TW" w:bidi="zh-TW"/>
          <w:eastAsianLayout w:id="4290" w:vert="on"/>
        </w:rPr>
        <w:t>，</w:t>
      </w:r>
      <w:r>
        <w:rPr>
          <w:spacing w:val="0"/>
          <w:w w:val="100"/>
          <w:position w:val="0"/>
          <w:sz w:val="22"/>
          <w:szCs w:val="22"/>
          <w:lang w:val="zh-TW" w:eastAsia="zh-TW" w:bidi="zh-TW"/>
        </w:rPr>
        <w:t>認為只有思考才代表一切</w:t>
      </w:r>
      <w:r>
        <w:rPr>
          <w:color w:val="000000"/>
          <w:spacing w:val="0"/>
          <w:w w:val="100"/>
          <w:position w:val="0"/>
          <w:sz w:val="22"/>
          <w:szCs w:val="22"/>
          <w:lang w:val="zh-TW" w:eastAsia="zh-TW" w:bidi="zh-TW"/>
          <w:eastAsianLayout w:id="4291" w:vert="on"/>
        </w:rPr>
        <w:t>，</w:t>
      </w:r>
      <w:r>
        <w:rPr>
          <w:spacing w:val="0"/>
          <w:w w:val="100"/>
          <w:position w:val="0"/>
          <w:sz w:val="22"/>
          <w:szCs w:val="22"/>
          <w:lang w:val="zh-TW" w:eastAsia="zh-TW" w:bidi="zh-TW"/>
        </w:rPr>
        <w:t>等於是把腦的運作</w:t>
      </w:r>
      <w:r>
        <w:rPr>
          <w:spacing w:val="0"/>
          <w:w w:val="100"/>
          <w:position w:val="0"/>
          <w:sz w:val="22"/>
          <w:szCs w:val="22"/>
          <w:lang w:val="zh-TW" w:eastAsia="zh-TW" w:bidi="zh-TW"/>
          <w:eastAsianLayout w:id="4292" w:vert="on"/>
        </w:rPr>
        <w:t xml:space="preserve"> </w:t>
      </w:r>
      <w:r>
        <w:rPr>
          <w:spacing w:val="0"/>
          <w:w w:val="100"/>
          <w:position w:val="0"/>
          <w:sz w:val="22"/>
          <w:szCs w:val="22"/>
          <w:lang w:val="zh-TW" w:eastAsia="zh-TW" w:bidi="zh-TW"/>
        </w:rPr>
        <w:t>當作全部的真實</w:t>
      </w:r>
      <w:r>
        <w:rPr>
          <w:color w:val="5C5C5B"/>
          <w:spacing w:val="0"/>
          <w:w w:val="100"/>
          <w:position w:val="0"/>
          <w:sz w:val="22"/>
          <w:szCs w:val="22"/>
          <w:lang w:val="zh-TW" w:eastAsia="zh-TW" w:bidi="zh-TW"/>
        </w:rPr>
        <w:t>。</w:t>
      </w:r>
      <w:r>
        <w:rPr>
          <w:spacing w:val="0"/>
          <w:w w:val="100"/>
          <w:position w:val="0"/>
          <w:sz w:val="22"/>
          <w:szCs w:val="22"/>
          <w:lang w:val="zh-TW" w:eastAsia="zh-TW" w:bidi="zh-TW"/>
        </w:rPr>
        <w:t>和笛卡兒不同</w:t>
      </w:r>
      <w:r>
        <w:rPr>
          <w:spacing w:val="0"/>
          <w:w w:val="100"/>
          <w:position w:val="0"/>
          <w:sz w:val="22"/>
          <w:szCs w:val="22"/>
          <w:lang w:val="zh-TW" w:eastAsia="zh-TW" w:bidi="zh-TW"/>
          <w:eastAsianLayout w:id="4293" w:vert="on"/>
        </w:rPr>
        <w:t>，</w:t>
      </w:r>
      <w:r>
        <w:rPr>
          <w:spacing w:val="0"/>
          <w:w w:val="100"/>
          <w:position w:val="0"/>
          <w:sz w:val="22"/>
          <w:szCs w:val="22"/>
          <w:lang w:val="zh-TW" w:eastAsia="zh-TW" w:bidi="zh-TW"/>
        </w:rPr>
        <w:t>東方的哲學則認為腦的作用</w:t>
      </w:r>
      <w:r>
        <w:rPr>
          <w:spacing w:val="0"/>
          <w:w w:val="100"/>
          <w:position w:val="0"/>
          <w:sz w:val="22"/>
          <w:szCs w:val="22"/>
          <w:lang w:val="zh-TW" w:eastAsia="zh-TW" w:bidi="zh-TW"/>
          <w:eastAsianLayout w:id="4294" w:vert="on"/>
        </w:rPr>
        <w:t>，</w:t>
      </w:r>
      <w:r>
        <w:rPr>
          <w:spacing w:val="0"/>
          <w:w w:val="100"/>
          <w:position w:val="0"/>
          <w:sz w:val="22"/>
          <w:szCs w:val="22"/>
          <w:lang w:val="zh-TW" w:eastAsia="zh-TW" w:bidi="zh-TW"/>
        </w:rPr>
        <w:t>只是我們整體的一小部份</w:t>
      </w:r>
      <w:r>
        <w:rPr>
          <w:color w:val="000000"/>
          <w:spacing w:val="0"/>
          <w:w w:val="100"/>
          <w:position w:val="0"/>
          <w:sz w:val="22"/>
          <w:szCs w:val="22"/>
          <w:lang w:val="zh-TW" w:eastAsia="zh-TW" w:bidi="zh-TW"/>
          <w:eastAsianLayout w:id="4295" w:vert="on"/>
        </w:rPr>
        <w:t>，</w:t>
      </w:r>
      <w:r>
        <w:rPr>
          <w:color w:val="000000"/>
          <w:spacing w:val="0"/>
          <w:w w:val="100"/>
          <w:position w:val="0"/>
          <w:sz w:val="22"/>
          <w:szCs w:val="22"/>
          <w:lang w:val="zh-TW" w:eastAsia="zh-TW" w:bidi="zh-TW"/>
        </w:rPr>
        <w:t>不</w:t>
      </w:r>
      <w:r>
        <w:rPr>
          <w:spacing w:val="0"/>
          <w:w w:val="100"/>
          <w:position w:val="0"/>
          <w:sz w:val="22"/>
          <w:szCs w:val="22"/>
          <w:lang w:val="zh-TW" w:eastAsia="zh-TW" w:bidi="zh-TW"/>
        </w:rPr>
        <w:t>能完全代表生</w:t>
      </w:r>
      <w:r>
        <w:rPr>
          <w:spacing w:val="0"/>
          <w:w w:val="100"/>
          <w:position w:val="0"/>
          <w:sz w:val="22"/>
          <w:szCs w:val="22"/>
          <w:lang w:val="zh-TW" w:eastAsia="zh-TW" w:bidi="zh-TW"/>
          <w:eastAsianLayout w:id="4296" w:vert="on"/>
        </w:rPr>
        <w:t xml:space="preserve"> </w:t>
      </w:r>
      <w:r>
        <w:rPr>
          <w:spacing w:val="0"/>
          <w:w w:val="100"/>
          <w:position w:val="0"/>
          <w:sz w:val="17"/>
          <w:szCs w:val="17"/>
          <w:lang w:val="zh-TW" w:eastAsia="zh-TW" w:bidi="zh-TW"/>
          <w:eastAsianLayout w:id="4297" w:vert="on"/>
        </w:rPr>
        <w:t>39</w:t>
      </w:r>
      <w:r>
        <w:rPr>
          <w:spacing w:val="0"/>
          <w:w w:val="100"/>
          <w:position w:val="0"/>
          <w:sz w:val="16"/>
          <w:szCs w:val="16"/>
          <w:lang w:val="zh-TW" w:eastAsia="zh-TW" w:bidi="zh-TW"/>
        </w:rPr>
        <w:t>達馬修還與作曲家布魯斯</w:t>
      </w:r>
      <w:r>
        <w:rPr>
          <w:spacing w:val="0"/>
          <w:w w:val="100"/>
          <w:position w:val="0"/>
          <w:sz w:val="16"/>
          <w:szCs w:val="16"/>
          <w:lang w:val="en-US" w:eastAsia="en-US" w:bidi="en-US"/>
          <w:eastAsianLayout w:id="4298" w:vert="on"/>
        </w:rPr>
        <w:t>,</w:t>
      </w:r>
      <w:r>
        <w:rPr>
          <w:spacing w:val="0"/>
          <w:w w:val="100"/>
          <w:position w:val="0"/>
          <w:sz w:val="16"/>
          <w:szCs w:val="16"/>
          <w:lang w:val="zh-TW" w:eastAsia="zh-TW" w:bidi="zh-TW"/>
        </w:rPr>
        <w:t>阿道爾夫</w:t>
      </w:r>
      <w:r>
        <w:rPr>
          <w:color w:val="5C5C5B"/>
          <w:spacing w:val="0"/>
          <w:w w:val="100"/>
          <w:position w:val="0"/>
          <w:sz w:val="16"/>
          <w:szCs w:val="16"/>
          <w:lang w:val="zh-TW" w:eastAsia="zh-TW" w:bidi="zh-TW"/>
        </w:rPr>
        <w:t>〈</w:t>
      </w:r>
      <w:r>
        <w:rPr>
          <w:spacing w:val="0"/>
          <w:w w:val="100"/>
          <w:position w:val="0"/>
          <w:sz w:val="16"/>
          <w:szCs w:val="16"/>
          <w:lang w:val="en-US" w:eastAsia="en-US" w:bidi="en-US"/>
        </w:rPr>
        <w:t>wuce</w:t>
      </w:r>
      <w:r>
        <w:rPr>
          <w:spacing w:val="0"/>
          <w:w w:val="100"/>
          <w:position w:val="0"/>
          <w:sz w:val="16"/>
          <w:szCs w:val="16"/>
          <w:lang w:val="en-US" w:eastAsia="en-US" w:bidi="en-US"/>
          <w:eastAsianLayout w:id="4299" w:vert="on"/>
        </w:rPr>
        <w:t xml:space="preserve"> </w:t>
      </w:r>
      <w:r>
        <w:rPr>
          <w:spacing w:val="0"/>
          <w:w w:val="100"/>
          <w:position w:val="0"/>
          <w:sz w:val="16"/>
          <w:szCs w:val="16"/>
          <w:lang w:val="en-US" w:eastAsia="en-US" w:bidi="en-US"/>
        </w:rPr>
        <w:t>Adophe)</w:t>
      </w:r>
      <w:r>
        <w:rPr>
          <w:color w:val="5C5C5B"/>
          <w:spacing w:val="0"/>
          <w:w w:val="100"/>
          <w:position w:val="0"/>
          <w:sz w:val="16"/>
          <w:szCs w:val="16"/>
          <w:lang w:val="zh-TW" w:eastAsia="zh-TW" w:bidi="zh-TW"/>
        </w:rPr>
        <w:t>合作</w:t>
      </w:r>
      <w:r>
        <w:rPr>
          <w:spacing w:val="0"/>
          <w:w w:val="100"/>
          <w:position w:val="0"/>
          <w:sz w:val="16"/>
          <w:szCs w:val="16"/>
          <w:lang w:val="zh-TW" w:eastAsia="zh-TW" w:bidi="zh-TW"/>
          <w:eastAsianLayout w:id="4300" w:vert="on"/>
        </w:rPr>
        <w:t>，</w:t>
      </w:r>
      <w:r>
        <w:rPr>
          <w:spacing w:val="0"/>
          <w:w w:val="100"/>
          <w:position w:val="0"/>
          <w:sz w:val="16"/>
          <w:szCs w:val="16"/>
          <w:lang w:val="zh-TW" w:eastAsia="zh-TW" w:bidi="zh-TW"/>
        </w:rPr>
        <w:t>將《意識究竟從何而來</w:t>
      </w:r>
      <w:r>
        <w:rPr>
          <w:spacing w:val="0"/>
          <w:w w:val="100"/>
          <w:position w:val="0"/>
          <w:sz w:val="16"/>
          <w:szCs w:val="16"/>
          <w:lang w:val="zh-TW" w:eastAsia="zh-TW" w:bidi="zh-TW"/>
          <w:eastAsianLayout w:id="4301" w:vert="on"/>
        </w:rPr>
        <w:t>？</w:t>
      </w:r>
      <w:r>
        <w:rPr>
          <w:color w:val="5C5C5B"/>
          <w:spacing w:val="0"/>
          <w:w w:val="100"/>
          <w:position w:val="0"/>
          <w:sz w:val="16"/>
          <w:szCs w:val="16"/>
          <w:lang w:val="zh-TW" w:eastAsia="zh-TW" w:bidi="zh-TW"/>
        </w:rPr>
        <w:t>》</w:t>
      </w:r>
      <w:r>
        <w:rPr>
          <w:spacing w:val="0"/>
          <w:w w:val="100"/>
          <w:position w:val="0"/>
          <w:sz w:val="16"/>
          <w:szCs w:val="16"/>
          <w:lang w:val="zh-TW" w:eastAsia="zh-TW" w:bidi="zh-TW"/>
        </w:rPr>
        <w:t>改編成音樂作品</w:t>
      </w:r>
      <w:r>
        <w:rPr>
          <w:spacing w:val="0"/>
          <w:w w:val="100"/>
          <w:position w:val="0"/>
          <w:sz w:val="16"/>
          <w:szCs w:val="16"/>
          <w:lang w:val="zh-TW" w:eastAsia="zh-TW" w:bidi="zh-TW"/>
          <w:eastAsianLayout w:id="4302" w:vert="on"/>
        </w:rPr>
        <w:t>，</w:t>
      </w:r>
      <w:r>
        <w:rPr>
          <w:spacing w:val="0"/>
          <w:w w:val="100"/>
          <w:position w:val="0"/>
          <w:sz w:val="16"/>
          <w:szCs w:val="16"/>
          <w:lang w:val="zh-TW" w:eastAsia="zh-TW" w:bidi="zh-TW"/>
        </w:rPr>
        <w:t>由大提琴家馬友</w:t>
      </w:r>
      <w:r>
        <w:rPr>
          <w:color w:val="5C5C5B"/>
          <w:spacing w:val="0"/>
          <w:w w:val="100"/>
          <w:position w:val="0"/>
          <w:sz w:val="16"/>
          <w:szCs w:val="16"/>
          <w:lang w:val="zh-TW" w:eastAsia="zh-TW" w:bidi="zh-TW"/>
        </w:rPr>
        <w:t>友與兩</w:t>
      </w:r>
      <w:r>
        <w:rPr>
          <w:spacing w:val="0"/>
          <w:w w:val="100"/>
          <w:position w:val="0"/>
          <w:sz w:val="16"/>
          <w:szCs w:val="16"/>
          <w:lang w:val="zh-TW" w:eastAsia="zh-TW" w:bidi="zh-TW"/>
        </w:rPr>
        <w:t>位打擊樂者合</w:t>
      </w:r>
      <w:r>
        <w:rPr>
          <w:spacing w:val="0"/>
          <w:w w:val="100"/>
          <w:position w:val="0"/>
          <w:sz w:val="16"/>
          <w:szCs w:val="16"/>
          <w:lang w:val="zh-TW" w:eastAsia="zh-TW" w:bidi="zh-TW"/>
          <w:eastAsianLayout w:id="4303" w:vert="on"/>
        </w:rPr>
        <w:t xml:space="preserve"> </w:t>
      </w:r>
      <w:r>
        <w:rPr>
          <w:color w:val="5C5C5B"/>
          <w:spacing w:val="0"/>
          <w:w w:val="100"/>
          <w:position w:val="0"/>
          <w:sz w:val="16"/>
          <w:szCs w:val="16"/>
          <w:lang w:val="zh-TW" w:eastAsia="zh-TW" w:bidi="zh-TW"/>
        </w:rPr>
        <w:t>作</w:t>
      </w:r>
      <w:r>
        <w:rPr>
          <w:color w:val="5C5C5B"/>
          <w:spacing w:val="0"/>
          <w:w w:val="100"/>
          <w:position w:val="0"/>
          <w:sz w:val="16"/>
          <w:szCs w:val="16"/>
          <w:lang w:val="zh-TW" w:eastAsia="zh-TW" w:bidi="zh-TW"/>
          <w:eastAsianLayout w:id="4304" w:vert="on"/>
        </w:rPr>
        <w:t>，</w:t>
      </w:r>
      <w:r>
        <w:rPr>
          <w:spacing w:val="0"/>
          <w:w w:val="100"/>
          <w:position w:val="0"/>
          <w:sz w:val="16"/>
          <w:szCs w:val="16"/>
          <w:lang w:val="zh-TW" w:eastAsia="zh-TW" w:bidi="zh-TW"/>
        </w:rPr>
        <w:t>二。。</w:t>
      </w:r>
      <w:r>
        <w:rPr>
          <w:color w:val="5C5C5B"/>
          <w:spacing w:val="0"/>
          <w:w w:val="100"/>
          <w:position w:val="0"/>
          <w:sz w:val="16"/>
          <w:szCs w:val="16"/>
          <w:lang w:val="zh-TW" w:eastAsia="zh-TW" w:bidi="zh-TW"/>
        </w:rPr>
        <w:t>九</w:t>
      </w:r>
      <w:r>
        <w:rPr>
          <w:spacing w:val="0"/>
          <w:w w:val="100"/>
          <w:position w:val="0"/>
          <w:sz w:val="16"/>
          <w:szCs w:val="16"/>
          <w:lang w:val="zh-TW" w:eastAsia="zh-TW" w:bidi="zh-TW"/>
        </w:rPr>
        <w:t>年五月</w:t>
      </w:r>
      <w:r>
        <w:rPr>
          <w:spacing w:val="0"/>
          <w:w w:val="100"/>
          <w:position w:val="0"/>
          <w:sz w:val="16"/>
          <w:szCs w:val="16"/>
          <w:lang w:val="zh-TW" w:eastAsia="zh-TW" w:bidi="zh-TW"/>
          <w:eastAsianLayout w:id="4305" w:vert="on"/>
        </w:rPr>
        <w:t>，</w:t>
      </w:r>
      <w:r>
        <w:rPr>
          <w:spacing w:val="0"/>
          <w:w w:val="100"/>
          <w:position w:val="0"/>
          <w:sz w:val="16"/>
          <w:szCs w:val="16"/>
          <w:lang w:val="zh-TW" w:eastAsia="zh-TW" w:bidi="zh-TW"/>
        </w:rPr>
        <w:t>在紐約曼哈頓的美國自然史博物館</w:t>
      </w:r>
      <w:r>
        <w:rPr>
          <w:spacing w:val="0"/>
          <w:w w:val="100"/>
          <w:position w:val="0"/>
          <w:sz w:val="16"/>
          <w:szCs w:val="16"/>
          <w:lang w:val="en-US" w:eastAsia="en-US" w:bidi="en-US"/>
        </w:rPr>
        <w:t>LeFrak</w:t>
      </w:r>
      <w:r>
        <w:rPr>
          <w:spacing w:val="0"/>
          <w:w w:val="100"/>
          <w:position w:val="0"/>
          <w:sz w:val="16"/>
          <w:szCs w:val="16"/>
          <w:lang w:val="en-US" w:eastAsia="en-US" w:bidi="en-US"/>
          <w:eastAsianLayout w:id="4306" w:vert="on"/>
        </w:rPr>
        <w:t xml:space="preserve"> </w:t>
      </w:r>
      <w:r>
        <w:rPr>
          <w:spacing w:val="0"/>
          <w:w w:val="100"/>
          <w:position w:val="0"/>
          <w:sz w:val="16"/>
          <w:szCs w:val="16"/>
          <w:lang w:val="en-US" w:eastAsia="en-US" w:bidi="en-US"/>
        </w:rPr>
        <w:t>Theeer</w:t>
      </w:r>
      <w:r>
        <w:rPr>
          <w:spacing w:val="0"/>
          <w:w w:val="100"/>
          <w:position w:val="0"/>
          <w:sz w:val="16"/>
          <w:szCs w:val="16"/>
          <w:lang w:val="zh-TW" w:eastAsia="zh-TW" w:bidi="zh-TW"/>
        </w:rPr>
        <w:t>演出。美國自然史博物館是電影《博物館驚魂夜》的故事背景。</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9" w:line="1" w:lineRule="exact"/>
      </w:pPr>
    </w:p>
    <w:p>
      <w:pPr>
        <w:widowControl w:val="0"/>
        <w:spacing w:line="1" w:lineRule="exact"/>
        <w:sectPr>
          <w:footnotePr>
            <w:pos w:val="pageBottom"/>
            <w:numFmt w:val="decimal"/>
            <w:numRestart w:val="continuous"/>
          </w:footnotePr>
          <w:type w:val="continuous"/>
          <w:pgSz w:w="9509" w:h="13087"/>
          <w:pgMar w:top="636" w:right="993" w:bottom="824" w:left="638" w:header="0" w:footer="3" w:gutter="0"/>
          <w:cols w:space="720"/>
          <w:noEndnote/>
          <w:rtlGutter w:val="0"/>
          <w:docGrid w:linePitch="360"/>
        </w:sect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24" w:bottom="733" w:left="202" w:header="0" w:footer="3" w:gutter="0"/>
          <w:cols w:space="720"/>
          <w:noEndnote/>
          <w:rtlGutter w:val="0"/>
          <w:docGrid w:linePitch="360"/>
        </w:sectPr>
      </w:pPr>
    </w:p>
    <w:p>
      <w:pPr>
        <w:pStyle w:val="Style23"/>
        <w:keepNext w:val="0"/>
        <w:keepLines w:val="0"/>
        <w:framePr w:w="7416" w:h="10502" w:hRule="exact" w:wrap="none" w:vAnchor="text" w:hAnchor="page" w:x="1086" w:y="169"/>
        <w:widowControl w:val="0"/>
        <w:shd w:val="clear" w:color="auto" w:fill="auto"/>
        <w:bidi w:val="0"/>
        <w:spacing w:before="0" w:after="0" w:line="418" w:lineRule="exact"/>
        <w:ind w:left="0" w:right="0" w:firstLine="0"/>
        <w:jc w:val="both"/>
        <w:textDirection w:val="tbRlV"/>
        <w:rPr>
          <w:sz w:val="20"/>
          <w:szCs w:val="20"/>
        </w:rPr>
      </w:pPr>
      <w:r>
        <w:rPr>
          <w:spacing w:val="0"/>
          <w:w w:val="100"/>
          <w:position w:val="0"/>
          <w:sz w:val="22"/>
          <w:szCs w:val="22"/>
        </w:rPr>
        <w:t>命的全部。甚至</w:t>
      </w:r>
      <w:r>
        <w:rPr>
          <w:spacing w:val="0"/>
          <w:w w:val="100"/>
          <w:position w:val="0"/>
          <w:sz w:val="22"/>
          <w:szCs w:val="22"/>
          <w:eastAsianLayout w:id="4307" w:vert="on"/>
        </w:rPr>
        <w:t>，</w:t>
      </w:r>
      <w:r>
        <w:rPr>
          <w:spacing w:val="0"/>
          <w:w w:val="100"/>
          <w:position w:val="0"/>
          <w:sz w:val="22"/>
          <w:szCs w:val="22"/>
        </w:rPr>
        <w:t>沒有思考</w:t>
      </w:r>
      <w:r>
        <w:rPr>
          <w:spacing w:val="0"/>
          <w:w w:val="100"/>
          <w:position w:val="0"/>
          <w:sz w:val="22"/>
          <w:szCs w:val="22"/>
          <w:eastAsianLayout w:id="4308" w:vert="on"/>
        </w:rPr>
        <w:t>，</w:t>
      </w:r>
      <w:r>
        <w:rPr>
          <w:spacing w:val="0"/>
          <w:w w:val="100"/>
          <w:position w:val="0"/>
          <w:sz w:val="22"/>
          <w:szCs w:val="22"/>
        </w:rPr>
        <w:t>真實的生命也依然存在</w:t>
      </w:r>
      <w:r>
        <w:rPr>
          <w:color w:val="5C5C5B"/>
          <w:spacing w:val="0"/>
          <w:w w:val="100"/>
          <w:position w:val="0"/>
          <w:sz w:val="22"/>
          <w:szCs w:val="22"/>
        </w:rPr>
        <w:t>。</w:t>
      </w:r>
      <w:r>
        <w:rPr>
          <w:spacing w:val="0"/>
          <w:w w:val="100"/>
          <w:position w:val="0"/>
          <w:sz w:val="22"/>
          <w:szCs w:val="22"/>
        </w:rPr>
        <w:t>這也就是我在《全部的你》和《神聖的你》所想要探</w:t>
      </w:r>
      <w:r>
        <w:rPr>
          <w:spacing w:val="0"/>
          <w:w w:val="100"/>
          <w:position w:val="0"/>
          <w:sz w:val="22"/>
          <w:szCs w:val="22"/>
          <w:eastAsianLayout w:id="4309" w:vert="on"/>
        </w:rPr>
        <w:t xml:space="preserve"> </w:t>
      </w:r>
      <w:r>
        <w:rPr>
          <w:spacing w:val="0"/>
          <w:w w:val="100"/>
          <w:position w:val="0"/>
          <w:sz w:val="22"/>
          <w:szCs w:val="22"/>
        </w:rPr>
        <w:t>討的</w:t>
      </w:r>
      <w:r>
        <w:rPr>
          <w:b/>
          <w:bCs/>
          <w:spacing w:val="0"/>
          <w:w w:val="100"/>
          <w:position w:val="0"/>
          <w:sz w:val="20"/>
          <w:szCs w:val="20"/>
          <w:lang w:val="en-US" w:eastAsia="en-US" w:bidi="en-US"/>
          <w:eastAsianLayout w:id="4310" w:vert="on"/>
        </w:rPr>
        <w:t>O</w:t>
      </w:r>
    </w:p>
    <w:p>
      <w:pPr>
        <w:pStyle w:val="Style23"/>
        <w:keepNext w:val="0"/>
        <w:keepLines w:val="0"/>
        <w:framePr w:w="7416" w:h="10502" w:hRule="exact" w:wrap="none" w:vAnchor="text" w:hAnchor="page" w:x="1086" w:y="169"/>
        <w:widowControl w:val="0"/>
        <w:shd w:val="clear" w:color="auto" w:fill="auto"/>
        <w:bidi w:val="0"/>
        <w:spacing w:before="0" w:after="0" w:line="418" w:lineRule="exact"/>
        <w:ind w:left="0" w:right="0" w:firstLine="460"/>
        <w:jc w:val="both"/>
        <w:textDirection w:val="tbRlV"/>
      </w:pPr>
      <w:r>
        <w:rPr>
          <w:color w:val="5C5C5B"/>
          <w:spacing w:val="0"/>
          <w:w w:val="100"/>
          <w:position w:val="0"/>
        </w:rPr>
        <w:t>笛</w:t>
      </w:r>
      <w:r>
        <w:rPr>
          <w:spacing w:val="0"/>
          <w:w w:val="100"/>
          <w:position w:val="0"/>
        </w:rPr>
        <w:t>卡兒不光是把思考當作真實</w:t>
      </w:r>
      <w:r>
        <w:rPr>
          <w:spacing w:val="0"/>
          <w:w w:val="100"/>
          <w:position w:val="0"/>
          <w:eastAsianLayout w:id="4311" w:vert="on"/>
        </w:rPr>
        <w:t>，</w:t>
      </w:r>
      <w:r>
        <w:rPr>
          <w:spacing w:val="0"/>
          <w:w w:val="100"/>
          <w:position w:val="0"/>
        </w:rPr>
        <w:t>他對思考的強調</w:t>
      </w:r>
      <w:r>
        <w:rPr>
          <w:spacing w:val="0"/>
          <w:w w:val="100"/>
          <w:position w:val="0"/>
          <w:eastAsianLayout w:id="4312" w:vert="on"/>
        </w:rPr>
        <w:t>，</w:t>
      </w:r>
      <w:r>
        <w:rPr>
          <w:spacing w:val="0"/>
          <w:w w:val="100"/>
          <w:position w:val="0"/>
        </w:rPr>
        <w:t>自然會受到腦帶來的二元對立的限制</w:t>
      </w:r>
      <w:r>
        <w:rPr>
          <w:spacing w:val="0"/>
          <w:w w:val="100"/>
          <w:position w:val="0"/>
          <w:eastAsianLayout w:id="4313" w:vert="on"/>
        </w:rPr>
        <w:t>，</w:t>
      </w:r>
      <w:r>
        <w:rPr>
          <w:spacing w:val="0"/>
          <w:w w:val="100"/>
          <w:position w:val="0"/>
        </w:rPr>
        <w:t>包括造出情感</w:t>
      </w:r>
      <w:r>
        <w:rPr>
          <w:spacing w:val="0"/>
          <w:w w:val="100"/>
          <w:position w:val="0"/>
          <w:eastAsianLayout w:id="4314" w:vert="on"/>
        </w:rPr>
        <w:t xml:space="preserve"> </w:t>
      </w:r>
      <w:r>
        <w:rPr>
          <w:spacing w:val="0"/>
          <w:w w:val="100"/>
          <w:position w:val="0"/>
        </w:rPr>
        <w:t>和理智的對立</w:t>
      </w:r>
      <w:r>
        <w:rPr>
          <w:spacing w:val="0"/>
          <w:w w:val="100"/>
          <w:position w:val="0"/>
          <w:eastAsianLayout w:id="4315" w:vert="on"/>
        </w:rPr>
        <w:t>—</w:t>
      </w:r>
      <w:r>
        <w:rPr>
          <w:spacing w:val="0"/>
          <w:w w:val="100"/>
          <w:position w:val="0"/>
          <w:eastAsianLayout w:id="4316" w:vert="on"/>
        </w:rPr>
        <w:t>—</w:t>
      </w:r>
      <w:r>
        <w:rPr>
          <w:spacing w:val="0"/>
          <w:w w:val="100"/>
          <w:position w:val="0"/>
        </w:rPr>
        <w:t>這一點</w:t>
      </w:r>
      <w:r>
        <w:rPr>
          <w:color w:val="000000"/>
          <w:spacing w:val="0"/>
          <w:w w:val="100"/>
          <w:position w:val="0"/>
          <w:eastAsianLayout w:id="4317" w:vert="on"/>
        </w:rPr>
        <w:t>，</w:t>
      </w:r>
      <w:r>
        <w:rPr>
          <w:spacing w:val="0"/>
          <w:w w:val="100"/>
          <w:position w:val="0"/>
        </w:rPr>
        <w:t>正是達馬修要駁斥的。達馬修想證明不光是理性的思考重要</w:t>
      </w:r>
      <w:r>
        <w:rPr>
          <w:color w:val="000000"/>
          <w:spacing w:val="0"/>
          <w:w w:val="100"/>
          <w:position w:val="0"/>
          <w:eastAsianLayout w:id="4318" w:vert="on"/>
        </w:rPr>
        <w:t>，</w:t>
      </w:r>
      <w:r>
        <w:rPr>
          <w:spacing w:val="0"/>
          <w:w w:val="100"/>
          <w:position w:val="0"/>
        </w:rPr>
        <w:t>情緒的層面</w:t>
      </w:r>
      <w:r>
        <w:rPr>
          <w:color w:val="000000"/>
          <w:spacing w:val="0"/>
          <w:w w:val="100"/>
          <w:position w:val="0"/>
        </w:rPr>
        <w:t>也不可</w:t>
      </w:r>
      <w:r>
        <w:rPr>
          <w:color w:val="000000"/>
          <w:spacing w:val="0"/>
          <w:w w:val="100"/>
          <w:position w:val="0"/>
          <w:eastAsianLayout w:id="4319" w:vert="on"/>
        </w:rPr>
        <w:t xml:space="preserve"> </w:t>
      </w:r>
      <w:r>
        <w:rPr>
          <w:spacing w:val="0"/>
          <w:w w:val="100"/>
          <w:position w:val="0"/>
        </w:rPr>
        <w:t>或缺</w:t>
      </w:r>
      <w:r>
        <w:rPr>
          <w:color w:val="5C5C5B"/>
          <w:spacing w:val="0"/>
          <w:w w:val="100"/>
          <w:position w:val="0"/>
        </w:rPr>
        <w:t>。</w:t>
      </w:r>
      <w:r>
        <w:rPr>
          <w:spacing w:val="0"/>
          <w:w w:val="100"/>
          <w:position w:val="0"/>
        </w:rPr>
        <w:t>情緒甚至會影響一個人對世界</w:t>
      </w:r>
      <w:r>
        <w:rPr>
          <w:color w:val="000000"/>
          <w:spacing w:val="0"/>
          <w:w w:val="100"/>
          <w:position w:val="0"/>
        </w:rPr>
        <w:t>、對別人</w:t>
      </w:r>
      <w:r>
        <w:rPr>
          <w:spacing w:val="0"/>
          <w:w w:val="100"/>
          <w:position w:val="0"/>
        </w:rPr>
        <w:t>的判斷</w:t>
      </w:r>
      <w:r>
        <w:rPr>
          <w:color w:val="000000"/>
          <w:spacing w:val="0"/>
          <w:w w:val="100"/>
          <w:position w:val="0"/>
          <w:eastAsianLayout w:id="4320" w:vert="on"/>
        </w:rPr>
        <w:t>，</w:t>
      </w:r>
      <w:r>
        <w:rPr>
          <w:color w:val="000000"/>
          <w:spacing w:val="0"/>
          <w:w w:val="100"/>
          <w:position w:val="0"/>
        </w:rPr>
        <w:t>才用</w:t>
      </w:r>
      <w:r>
        <w:rPr>
          <w:spacing w:val="0"/>
          <w:w w:val="100"/>
          <w:position w:val="0"/>
        </w:rPr>
        <w:t>《笛</w:t>
      </w:r>
      <w:r>
        <w:rPr>
          <w:color w:val="000000"/>
          <w:spacing w:val="0"/>
          <w:w w:val="100"/>
          <w:position w:val="0"/>
        </w:rPr>
        <w:t>卡兒的</w:t>
      </w:r>
      <w:r>
        <w:rPr>
          <w:spacing w:val="0"/>
          <w:w w:val="100"/>
          <w:position w:val="0"/>
        </w:rPr>
        <w:t>謬誤》</w:t>
      </w:r>
      <w:r>
        <w:rPr>
          <w:color w:val="000000"/>
          <w:spacing w:val="0"/>
          <w:w w:val="100"/>
          <w:position w:val="0"/>
        </w:rPr>
        <w:t>當書名。他要表達</w:t>
      </w:r>
      <w:r>
        <w:rPr>
          <w:spacing w:val="0"/>
          <w:w w:val="100"/>
          <w:position w:val="0"/>
        </w:rPr>
        <w:t>的也就</w:t>
      </w:r>
      <w:r>
        <w:rPr>
          <w:spacing w:val="0"/>
          <w:w w:val="100"/>
          <w:position w:val="0"/>
          <w:eastAsianLayout w:id="4321" w:vert="on"/>
        </w:rPr>
        <w:t xml:space="preserve"> </w:t>
      </w:r>
      <w:r>
        <w:rPr>
          <w:spacing w:val="0"/>
          <w:w w:val="100"/>
          <w:position w:val="0"/>
        </w:rPr>
        <w:t>是</w:t>
      </w:r>
      <w:r>
        <w:rPr>
          <w:color w:val="5C5C5B"/>
          <w:spacing w:val="0"/>
          <w:w w:val="100"/>
          <w:position w:val="0"/>
          <w:lang w:val="en-US" w:eastAsia="en-US" w:bidi="en-US"/>
          <w:eastAsianLayout w:id="4322" w:vert="on"/>
        </w:rPr>
        <w:t>—</w:t>
      </w:r>
      <w:r>
        <w:rPr>
          <w:color w:val="5C5C5B"/>
          <w:spacing w:val="0"/>
          <w:w w:val="100"/>
          <w:position w:val="0"/>
          <w:lang w:val="en-US" w:eastAsia="en-US" w:bidi="en-US"/>
          <w:eastAsianLayout w:id="4323" w:vert="on"/>
        </w:rPr>
        <w:t>—</w:t>
      </w:r>
      <w:r>
        <w:rPr>
          <w:spacing w:val="0"/>
          <w:w w:val="100"/>
          <w:position w:val="0"/>
        </w:rPr>
        <w:t>情緒和思考是一體兩面而不是對立的。所以</w:t>
      </w:r>
      <w:r>
        <w:rPr>
          <w:spacing w:val="0"/>
          <w:w w:val="100"/>
          <w:position w:val="0"/>
          <w:eastAsianLayout w:id="4324" w:vert="on"/>
        </w:rPr>
        <w:t>，</w:t>
      </w:r>
      <w:r>
        <w:rPr>
          <w:spacing w:val="0"/>
          <w:w w:val="100"/>
          <w:position w:val="0"/>
        </w:rPr>
        <w:t>笛卡兒錯了。</w:t>
      </w:r>
    </w:p>
    <w:p>
      <w:pPr>
        <w:pStyle w:val="Style23"/>
        <w:keepNext w:val="0"/>
        <w:keepLines w:val="0"/>
        <w:framePr w:w="7416" w:h="10502" w:hRule="exact" w:wrap="none" w:vAnchor="text" w:hAnchor="page" w:x="1086" w:y="169"/>
        <w:widowControl w:val="0"/>
        <w:shd w:val="clear" w:color="auto" w:fill="auto"/>
        <w:bidi w:val="0"/>
        <w:spacing w:before="0" w:after="0" w:line="418" w:lineRule="exact"/>
        <w:ind w:left="0" w:right="0" w:firstLine="460"/>
        <w:jc w:val="both"/>
        <w:textDirection w:val="tbRlV"/>
      </w:pPr>
      <w:r>
        <w:rPr>
          <w:spacing w:val="0"/>
          <w:w w:val="100"/>
          <w:position w:val="0"/>
        </w:rPr>
        <w:t>然而</w:t>
      </w:r>
      <w:r>
        <w:rPr>
          <w:spacing w:val="0"/>
          <w:w w:val="100"/>
          <w:position w:val="0"/>
          <w:eastAsianLayout w:id="4325" w:vert="on"/>
        </w:rPr>
        <w:t>，</w:t>
      </w:r>
      <w:r>
        <w:rPr>
          <w:spacing w:val="0"/>
          <w:w w:val="100"/>
          <w:position w:val="0"/>
        </w:rPr>
        <w:t>我在這本《不合理的快樂》想要表達的則是</w:t>
      </w:r>
      <w:r>
        <w:rPr>
          <w:spacing w:val="0"/>
          <w:w w:val="100"/>
          <w:position w:val="0"/>
          <w:lang w:val="en-US" w:eastAsia="en-US" w:bidi="en-US"/>
          <w:eastAsianLayout w:id="4326" w:vert="on"/>
        </w:rPr>
        <w:t>—</w:t>
      </w:r>
      <w:r>
        <w:rPr>
          <w:spacing w:val="0"/>
          <w:w w:val="100"/>
          <w:position w:val="0"/>
          <w:lang w:val="en-US" w:eastAsia="en-US" w:bidi="en-US"/>
          <w:eastAsianLayout w:id="4327" w:vert="on"/>
        </w:rPr>
        <w:t>—</w:t>
      </w:r>
      <w:r>
        <w:rPr>
          <w:spacing w:val="0"/>
          <w:w w:val="100"/>
          <w:position w:val="0"/>
        </w:rPr>
        <w:t>思考和情緒本身還只代表了整體真實中很小的一</w:t>
      </w:r>
      <w:r>
        <w:rPr>
          <w:spacing w:val="0"/>
          <w:w w:val="100"/>
          <w:position w:val="0"/>
          <w:eastAsianLayout w:id="4328" w:vert="on"/>
        </w:rPr>
        <w:t xml:space="preserve"> </w:t>
      </w:r>
      <w:r>
        <w:rPr>
          <w:spacing w:val="0"/>
          <w:w w:val="100"/>
          <w:position w:val="0"/>
        </w:rPr>
        <w:t>部份。透過思考和情緒</w:t>
      </w:r>
      <w:r>
        <w:rPr>
          <w:spacing w:val="0"/>
          <w:w w:val="100"/>
          <w:position w:val="0"/>
          <w:eastAsianLayout w:id="4329" w:vert="on"/>
        </w:rPr>
        <w:t>，</w:t>
      </w:r>
      <w:r>
        <w:rPr>
          <w:spacing w:val="0"/>
          <w:w w:val="100"/>
          <w:position w:val="0"/>
        </w:rPr>
        <w:t>就是對生命得到了一點理解</w:t>
      </w:r>
      <w:r>
        <w:rPr>
          <w:color w:val="000000"/>
          <w:spacing w:val="0"/>
          <w:w w:val="100"/>
          <w:position w:val="0"/>
          <w:eastAsianLayout w:id="4330" w:vert="on"/>
        </w:rPr>
        <w:t>，</w:t>
      </w:r>
      <w:r>
        <w:rPr>
          <w:spacing w:val="0"/>
          <w:w w:val="100"/>
          <w:position w:val="0"/>
        </w:rPr>
        <w:t>也還是不能讓我們得到長期的快樂。真實的快樂</w:t>
      </w:r>
      <w:r>
        <w:rPr>
          <w:spacing w:val="0"/>
          <w:w w:val="100"/>
          <w:position w:val="0"/>
          <w:eastAsianLayout w:id="4331" w:vert="on"/>
        </w:rPr>
        <w:t>，</w:t>
      </w:r>
      <w:r>
        <w:rPr>
          <w:spacing w:val="0"/>
          <w:w w:val="100"/>
          <w:position w:val="0"/>
        </w:rPr>
        <w:t>是</w:t>
      </w:r>
      <w:r>
        <w:rPr>
          <w:spacing w:val="0"/>
          <w:w w:val="100"/>
          <w:position w:val="0"/>
          <w:eastAsianLayout w:id="4332" w:vert="on"/>
        </w:rPr>
        <w:t xml:space="preserve"> </w:t>
      </w:r>
      <w:r>
        <w:rPr>
          <w:spacing w:val="0"/>
          <w:w w:val="100"/>
          <w:position w:val="0"/>
        </w:rPr>
        <w:t>從這兩個層面跳出來。如果你理解了人類為了追求</w:t>
      </w:r>
      <w:r>
        <w:rPr>
          <w:color w:val="000000"/>
          <w:spacing w:val="0"/>
          <w:w w:val="100"/>
          <w:position w:val="0"/>
        </w:rPr>
        <w:t>快樂付</w:t>
      </w:r>
      <w:r>
        <w:rPr>
          <w:spacing w:val="0"/>
          <w:w w:val="100"/>
          <w:position w:val="0"/>
        </w:rPr>
        <w:t>出過多少努力</w:t>
      </w:r>
      <w:r>
        <w:rPr>
          <w:color w:val="000000"/>
          <w:spacing w:val="0"/>
          <w:w w:val="100"/>
          <w:position w:val="0"/>
          <w:eastAsianLayout w:id="4333" w:vert="on"/>
        </w:rPr>
        <w:t>，</w:t>
      </w:r>
      <w:r>
        <w:rPr>
          <w:spacing w:val="0"/>
          <w:w w:val="100"/>
          <w:position w:val="0"/>
        </w:rPr>
        <w:t>相信你讀完這本書會體認到</w:t>
      </w:r>
      <w:r>
        <w:rPr>
          <w:spacing w:val="0"/>
          <w:w w:val="100"/>
          <w:position w:val="0"/>
          <w:lang w:val="en-US" w:eastAsia="en-US" w:bidi="en-US"/>
          <w:eastAsianLayout w:id="4334" w:vert="on"/>
        </w:rPr>
        <w:t>—</w:t>
      </w:r>
      <w:r>
        <w:rPr>
          <w:spacing w:val="0"/>
          <w:w w:val="100"/>
          <w:position w:val="0"/>
          <w:lang w:val="en-US" w:eastAsia="en-US" w:bidi="en-US"/>
          <w:eastAsianLayout w:id="4335" w:vert="on"/>
        </w:rPr>
        <w:t>—</w:t>
      </w:r>
      <w:r>
        <w:rPr>
          <w:color w:val="000000"/>
          <w:spacing w:val="0"/>
          <w:w w:val="100"/>
          <w:position w:val="0"/>
        </w:rPr>
        <w:t>真</w:t>
      </w:r>
      <w:r>
        <w:rPr>
          <w:color w:val="000000"/>
          <w:spacing w:val="0"/>
          <w:w w:val="100"/>
          <w:position w:val="0"/>
          <w:eastAsianLayout w:id="4336" w:vert="on"/>
        </w:rPr>
        <w:t xml:space="preserve"> </w:t>
      </w:r>
      <w:r>
        <w:rPr>
          <w:spacing w:val="0"/>
          <w:w w:val="100"/>
          <w:position w:val="0"/>
        </w:rPr>
        <w:t>實的快樂</w:t>
      </w:r>
      <w:r>
        <w:rPr>
          <w:spacing w:val="0"/>
          <w:w w:val="100"/>
          <w:position w:val="0"/>
          <w:eastAsianLayout w:id="4337" w:vert="on"/>
        </w:rPr>
        <w:t>，</w:t>
      </w:r>
      <w:r>
        <w:rPr>
          <w:spacing w:val="0"/>
          <w:w w:val="100"/>
          <w:position w:val="0"/>
        </w:rPr>
        <w:t>其實比任何人想的都簡單。</w:t>
      </w:r>
    </w:p>
    <w:p>
      <w:pPr>
        <w:pStyle w:val="Style23"/>
        <w:keepNext w:val="0"/>
        <w:keepLines w:val="0"/>
        <w:framePr w:w="7416" w:h="10502" w:hRule="exact" w:wrap="none" w:vAnchor="text" w:hAnchor="page" w:x="1086" w:y="169"/>
        <w:widowControl w:val="0"/>
        <w:shd w:val="clear" w:color="auto" w:fill="auto"/>
        <w:bidi w:val="0"/>
        <w:spacing w:before="0" w:after="760" w:line="418" w:lineRule="exact"/>
        <w:ind w:left="0" w:right="0" w:firstLine="460"/>
        <w:jc w:val="both"/>
        <w:textDirection w:val="tbRlV"/>
      </w:pPr>
      <w:r>
        <w:rPr>
          <w:spacing w:val="0"/>
          <w:w w:val="100"/>
          <w:position w:val="0"/>
        </w:rPr>
        <w:t>回來談情緒的重要性</w:t>
      </w:r>
      <w:r>
        <w:rPr>
          <w:spacing w:val="0"/>
          <w:w w:val="100"/>
          <w:position w:val="0"/>
          <w:eastAsianLayout w:id="4338" w:vert="on"/>
        </w:rPr>
        <w:t>，</w:t>
      </w:r>
      <w:r>
        <w:rPr>
          <w:spacing w:val="0"/>
          <w:w w:val="100"/>
          <w:position w:val="0"/>
        </w:rPr>
        <w:t>我要介紹達馬修的</w:t>
      </w:r>
      <w:r>
        <w:rPr>
          <w:color w:val="5C5C5B"/>
          <w:spacing w:val="0"/>
          <w:w w:val="100"/>
          <w:position w:val="0"/>
        </w:rPr>
        <w:t>一</w:t>
      </w:r>
      <w:r>
        <w:rPr>
          <w:spacing w:val="0"/>
          <w:w w:val="100"/>
          <w:position w:val="0"/>
        </w:rPr>
        <w:t>位患者艾利略</w:t>
      </w:r>
      <w:r>
        <w:rPr>
          <w:b/>
          <w:bCs/>
          <w:spacing w:val="0"/>
          <w:w w:val="100"/>
          <w:position w:val="0"/>
          <w:sz w:val="20"/>
          <w:szCs w:val="20"/>
          <w:lang w:val="en-US" w:eastAsia="en-US" w:bidi="en-US"/>
          <w:eastAsianLayout w:id="4339" w:vert="on"/>
        </w:rPr>
        <w:t>(</w:t>
      </w:r>
      <w:r>
        <w:rPr>
          <w:b/>
          <w:bCs/>
          <w:spacing w:val="0"/>
          <w:w w:val="100"/>
          <w:position w:val="0"/>
          <w:sz w:val="20"/>
          <w:szCs w:val="20"/>
          <w:lang w:val="en-US" w:eastAsia="en-US" w:bidi="en-US"/>
          <w:eastAsianLayout w:id="4340" w:vert="on"/>
        </w:rPr>
        <w:t>E</w:t>
      </w:r>
      <w:r>
        <w:rPr>
          <w:b/>
          <w:bCs/>
          <w:color w:val="000000"/>
          <w:spacing w:val="0"/>
          <w:w w:val="100"/>
          <w:position w:val="0"/>
          <w:sz w:val="20"/>
          <w:szCs w:val="20"/>
          <w:lang w:val="en-US" w:eastAsia="en-US" w:bidi="en-US"/>
          <w:eastAsianLayout w:id="4341" w:vert="on"/>
        </w:rPr>
        <w:t>E</w:t>
      </w:r>
      <w:r>
        <w:rPr>
          <w:b/>
          <w:bCs/>
          <w:spacing w:val="0"/>
          <w:w w:val="100"/>
          <w:position w:val="0"/>
          <w:sz w:val="20"/>
          <w:szCs w:val="20"/>
          <w:lang w:val="en-US" w:eastAsia="en-US" w:bidi="en-US"/>
          <w:eastAsianLayout w:id="4342" w:vert="on"/>
        </w:rPr>
        <w:t>2</w:t>
      </w:r>
      <w:r>
        <w:rPr>
          <w:b/>
          <w:bCs/>
          <w:spacing w:val="0"/>
          <w:w w:val="100"/>
          <w:position w:val="0"/>
          <w:sz w:val="20"/>
          <w:szCs w:val="20"/>
          <w:lang w:val="en-US" w:eastAsia="en-US" w:bidi="en-US"/>
          <w:eastAsianLayout w:id="4343" w:vert="on"/>
        </w:rPr>
        <w:t>)</w:t>
      </w:r>
      <w:r>
        <w:rPr>
          <w:spacing w:val="0"/>
          <w:w w:val="100"/>
          <w:position w:val="0"/>
        </w:rPr>
        <w:t>的故事。艾利略原本是</w:t>
      </w:r>
      <w:r>
        <w:rPr>
          <w:color w:val="5C5C5B"/>
          <w:spacing w:val="0"/>
          <w:w w:val="100"/>
          <w:position w:val="0"/>
        </w:rPr>
        <w:t>一</w:t>
      </w:r>
      <w:r>
        <w:rPr>
          <w:spacing w:val="0"/>
          <w:w w:val="100"/>
          <w:position w:val="0"/>
        </w:rPr>
        <w:t>個事業成</w:t>
      </w:r>
      <w:r>
        <w:rPr>
          <w:spacing w:val="0"/>
          <w:w w:val="100"/>
          <w:position w:val="0"/>
          <w:eastAsianLayout w:id="4344" w:vert="on"/>
        </w:rPr>
        <w:t xml:space="preserve"> </w:t>
      </w:r>
      <w:r>
        <w:rPr>
          <w:spacing w:val="0"/>
          <w:w w:val="100"/>
          <w:position w:val="0"/>
        </w:rPr>
        <w:t>功的律師</w:t>
      </w:r>
      <w:r>
        <w:rPr>
          <w:spacing w:val="0"/>
          <w:w w:val="100"/>
          <w:position w:val="0"/>
          <w:eastAsianLayout w:id="4345" w:vert="on"/>
        </w:rPr>
        <w:t>，</w:t>
      </w:r>
      <w:r>
        <w:rPr>
          <w:spacing w:val="0"/>
          <w:w w:val="100"/>
          <w:position w:val="0"/>
        </w:rPr>
        <w:t>也是大家眼中的模範父親與丈夫。然而</w:t>
      </w:r>
      <w:r>
        <w:rPr>
          <w:spacing w:val="0"/>
          <w:w w:val="100"/>
          <w:position w:val="0"/>
          <w:eastAsianLayout w:id="4346" w:vert="on"/>
        </w:rPr>
        <w:t>，</w:t>
      </w:r>
      <w:r>
        <w:rPr>
          <w:spacing w:val="0"/>
          <w:w w:val="100"/>
          <w:position w:val="0"/>
        </w:rPr>
        <w:t>在切除腫瘤而致使腹內側額葉</w:t>
      </w:r>
      <w:r>
        <w:rPr>
          <w:color w:val="000000"/>
          <w:spacing w:val="0"/>
          <w:w w:val="100"/>
          <w:position w:val="0"/>
          <w:lang w:val="en-US" w:eastAsia="en-US" w:bidi="en-US"/>
        </w:rPr>
        <w:t>(ventromedial</w:t>
      </w:r>
      <w:r>
        <w:rPr>
          <w:color w:val="000000"/>
          <w:spacing w:val="0"/>
          <w:w w:val="100"/>
          <w:position w:val="0"/>
          <w:lang w:val="en-US" w:eastAsia="en-US" w:bidi="en-US"/>
          <w:eastAsianLayout w:id="4347" w:vert="on"/>
        </w:rPr>
        <w:t xml:space="preserve"> </w:t>
      </w:r>
      <w:r>
        <w:rPr>
          <w:color w:val="000000"/>
          <w:spacing w:val="0"/>
          <w:w w:val="100"/>
          <w:position w:val="0"/>
          <w:lang w:val="en-US" w:eastAsia="en-US" w:bidi="en-US"/>
        </w:rPr>
        <w:t>wonta</w:t>
      </w:r>
      <w:r>
        <w:rPr>
          <w:color w:val="000000"/>
          <w:spacing w:val="0"/>
          <w:w w:val="100"/>
          <w:position w:val="0"/>
        </w:rPr>
        <w:t>一</w:t>
      </w:r>
      <w:r>
        <w:rPr>
          <w:color w:val="000000"/>
          <w:spacing w:val="0"/>
          <w:w w:val="100"/>
          <w:position w:val="0"/>
          <w:eastAsianLayout w:id="4348" w:vert="on"/>
        </w:rPr>
        <w:t xml:space="preserve"> </w:t>
      </w:r>
      <w:r>
        <w:rPr>
          <w:b/>
          <w:bCs/>
          <w:color w:val="000000"/>
          <w:spacing w:val="0"/>
          <w:w w:val="100"/>
          <w:position w:val="0"/>
          <w:sz w:val="20"/>
          <w:szCs w:val="20"/>
          <w:lang w:val="en-US" w:eastAsia="en-US" w:bidi="en-US"/>
          <w:eastAsianLayout w:id="4349" w:vert="on"/>
        </w:rPr>
        <w:t>o</w:t>
      </w:r>
      <w:r>
        <w:rPr>
          <w:b/>
          <w:bCs/>
          <w:spacing w:val="0"/>
          <w:w w:val="100"/>
          <w:position w:val="0"/>
          <w:sz w:val="20"/>
          <w:szCs w:val="20"/>
          <w:lang w:val="en-US" w:eastAsia="en-US" w:bidi="en-US"/>
          <w:eastAsianLayout w:id="4350" w:vert="on"/>
        </w:rPr>
        <w:t>b</w:t>
      </w:r>
      <w:r>
        <w:rPr>
          <w:b/>
          <w:bCs/>
          <w:spacing w:val="0"/>
          <w:w w:val="100"/>
          <w:position w:val="0"/>
          <w:sz w:val="20"/>
          <w:szCs w:val="20"/>
          <w:lang w:val="en-US" w:eastAsia="en-US" w:bidi="en-US"/>
          <w:eastAsianLayout w:id="4351" w:vert="on"/>
        </w:rPr>
        <w:t>e</w:t>
      </w:r>
      <w:r>
        <w:rPr>
          <w:b/>
          <w:bCs/>
          <w:spacing w:val="0"/>
          <w:w w:val="100"/>
          <w:position w:val="0"/>
          <w:sz w:val="20"/>
          <w:szCs w:val="20"/>
          <w:lang w:val="en-US" w:eastAsia="en-US" w:bidi="en-US"/>
          <w:eastAsianLayout w:id="4352" w:vert="on"/>
        </w:rPr>
        <w:t>)</w:t>
      </w:r>
      <w:r>
        <w:rPr>
          <w:spacing w:val="0"/>
          <w:w w:val="100"/>
          <w:position w:val="0"/>
        </w:rPr>
        <w:t>受損之後</w:t>
      </w:r>
      <w:r>
        <w:rPr>
          <w:spacing w:val="0"/>
          <w:w w:val="100"/>
          <w:position w:val="0"/>
          <w:eastAsianLayout w:id="4353" w:vert="on"/>
        </w:rPr>
        <w:t>，</w:t>
      </w:r>
      <w:r>
        <w:rPr>
          <w:spacing w:val="0"/>
          <w:w w:val="100"/>
          <w:position w:val="0"/>
        </w:rPr>
        <w:t>這樣的人生就已經離他遠去了。</w:t>
      </w:r>
    </w:p>
    <w:p>
      <w:pPr>
        <w:pStyle w:val="Style23"/>
        <w:keepNext w:val="0"/>
        <w:keepLines w:val="0"/>
        <w:framePr w:w="7416" w:h="10502" w:hRule="exact" w:wrap="none" w:vAnchor="text" w:hAnchor="page" w:x="1086" w:y="169"/>
        <w:widowControl w:val="0"/>
        <w:shd w:val="clear" w:color="auto" w:fill="auto"/>
        <w:bidi w:val="0"/>
        <w:spacing w:before="0" w:after="400" w:line="391" w:lineRule="exact"/>
        <w:ind w:left="4260" w:right="0" w:firstLine="460"/>
        <w:jc w:val="both"/>
        <w:textDirection w:val="tbRlV"/>
        <w:rPr>
          <w:sz w:val="20"/>
          <w:szCs w:val="20"/>
        </w:rPr>
      </w:pPr>
      <w:r>
        <w:rPr>
          <w:spacing w:val="0"/>
          <w:w w:val="100"/>
          <w:position w:val="0"/>
          <w:sz w:val="22"/>
          <w:szCs w:val="22"/>
        </w:rPr>
        <w:t>接下來從腦科學的層面切入</w:t>
      </w:r>
      <w:r>
        <w:rPr>
          <w:spacing w:val="0"/>
          <w:w w:val="100"/>
          <w:position w:val="0"/>
          <w:sz w:val="22"/>
          <w:szCs w:val="22"/>
          <w:eastAsianLayout w:id="4354" w:vert="on"/>
        </w:rPr>
        <w:t>，</w:t>
      </w:r>
      <w:r>
        <w:rPr>
          <w:spacing w:val="0"/>
          <w:w w:val="100"/>
          <w:position w:val="0"/>
          <w:sz w:val="22"/>
          <w:szCs w:val="22"/>
        </w:rPr>
        <w:t>難免會提到</w:t>
      </w:r>
      <w:r>
        <w:rPr>
          <w:color w:val="000000"/>
          <w:spacing w:val="0"/>
          <w:w w:val="100"/>
          <w:position w:val="0"/>
          <w:sz w:val="22"/>
          <w:szCs w:val="22"/>
        </w:rPr>
        <w:t>一</w:t>
      </w:r>
      <w:r>
        <w:rPr>
          <w:spacing w:val="0"/>
          <w:w w:val="100"/>
          <w:position w:val="0"/>
          <w:sz w:val="22"/>
          <w:szCs w:val="22"/>
        </w:rPr>
        <w:t>些解剖的專有</w:t>
      </w:r>
      <w:r>
        <w:rPr>
          <w:spacing w:val="0"/>
          <w:w w:val="100"/>
          <w:position w:val="0"/>
          <w:sz w:val="22"/>
          <w:szCs w:val="22"/>
          <w:eastAsianLayout w:id="4355" w:vert="on"/>
        </w:rPr>
        <w:t xml:space="preserve"> </w:t>
      </w:r>
      <w:r>
        <w:rPr>
          <w:spacing w:val="0"/>
          <w:w w:val="100"/>
          <w:position w:val="0"/>
          <w:sz w:val="22"/>
          <w:szCs w:val="22"/>
        </w:rPr>
        <w:t>名詞。讀到這些名詞</w:t>
      </w:r>
      <w:r>
        <w:rPr>
          <w:spacing w:val="0"/>
          <w:w w:val="100"/>
          <w:position w:val="0"/>
          <w:sz w:val="22"/>
          <w:szCs w:val="22"/>
          <w:eastAsianLayout w:id="4356" w:vert="on"/>
        </w:rPr>
        <w:t>，</w:t>
      </w:r>
      <w:r>
        <w:rPr>
          <w:spacing w:val="0"/>
          <w:w w:val="100"/>
          <w:position w:val="0"/>
          <w:sz w:val="22"/>
          <w:szCs w:val="22"/>
        </w:rPr>
        <w:t>萎縮是再正</w:t>
      </w:r>
      <w:r>
        <w:rPr>
          <w:color w:val="000000"/>
          <w:spacing w:val="0"/>
          <w:w w:val="100"/>
          <w:position w:val="0"/>
          <w:sz w:val="22"/>
          <w:szCs w:val="22"/>
        </w:rPr>
        <w:t>常不過</w:t>
      </w:r>
      <w:r>
        <w:rPr>
          <w:spacing w:val="0"/>
          <w:w w:val="100"/>
          <w:position w:val="0"/>
          <w:sz w:val="22"/>
          <w:szCs w:val="22"/>
        </w:rPr>
        <w:t>的反應</w:t>
      </w:r>
      <w:r>
        <w:rPr>
          <w:spacing w:val="0"/>
          <w:w w:val="100"/>
          <w:position w:val="0"/>
          <w:sz w:val="22"/>
          <w:szCs w:val="22"/>
          <w:eastAsianLayout w:id="4357" w:vert="on"/>
        </w:rPr>
        <w:t>，</w:t>
      </w:r>
      <w:r>
        <w:rPr>
          <w:spacing w:val="0"/>
          <w:w w:val="100"/>
          <w:position w:val="0"/>
          <w:sz w:val="22"/>
          <w:szCs w:val="22"/>
        </w:rPr>
        <w:t>就連專家也是</w:t>
      </w:r>
      <w:r>
        <w:rPr>
          <w:spacing w:val="0"/>
          <w:w w:val="100"/>
          <w:position w:val="0"/>
          <w:sz w:val="22"/>
          <w:szCs w:val="22"/>
          <w:eastAsianLayout w:id="4358" w:vert="on"/>
        </w:rPr>
        <w:t xml:space="preserve"> </w:t>
      </w:r>
      <w:r>
        <w:rPr>
          <w:spacing w:val="0"/>
          <w:w w:val="100"/>
          <w:position w:val="0"/>
          <w:sz w:val="22"/>
          <w:szCs w:val="22"/>
          <w:eastAsianLayout w:id="4359" w:vert="on"/>
        </w:rPr>
        <w:t>-</w:t>
      </w:r>
      <w:r>
        <w:rPr>
          <w:color w:val="000000"/>
          <w:spacing w:val="0"/>
          <w:w w:val="100"/>
          <w:position w:val="0"/>
          <w:sz w:val="22"/>
          <w:szCs w:val="22"/>
        </w:rPr>
        <w:t>樣</w:t>
      </w:r>
      <w:r>
        <w:rPr>
          <w:i/>
          <w:iCs/>
          <w:spacing w:val="0"/>
          <w:w w:val="100"/>
          <w:position w:val="0"/>
          <w:sz w:val="20"/>
          <w:szCs w:val="20"/>
        </w:rPr>
        <w:t>。</w:t>
      </w:r>
    </w:p>
    <w:p>
      <w:pPr>
        <w:pStyle w:val="Style23"/>
        <w:keepNext w:val="0"/>
        <w:keepLines w:val="0"/>
        <w:framePr w:w="7416" w:h="10502" w:hRule="exact" w:wrap="none" w:vAnchor="text" w:hAnchor="page" w:x="1086" w:y="169"/>
        <w:widowControl w:val="0"/>
        <w:shd w:val="clear" w:color="auto" w:fill="auto"/>
        <w:bidi w:val="0"/>
        <w:spacing w:before="0" w:after="0" w:line="418" w:lineRule="exact"/>
        <w:ind w:left="4720" w:right="0" w:firstLine="0"/>
        <w:jc w:val="both"/>
        <w:textDirection w:val="tbRlV"/>
      </w:pPr>
      <w:r>
        <w:rPr>
          <w:spacing w:val="0"/>
          <w:w w:val="100"/>
          <w:position w:val="0"/>
        </w:rPr>
        <w:t>好消息是</w:t>
      </w:r>
      <w:r>
        <w:rPr>
          <w:color w:val="000000"/>
          <w:spacing w:val="0"/>
          <w:w w:val="100"/>
          <w:position w:val="0"/>
          <w:eastAsianLayout w:id="4360" w:vert="on"/>
        </w:rPr>
        <w:t>，</w:t>
      </w:r>
      <w:r>
        <w:rPr>
          <w:color w:val="000000"/>
          <w:spacing w:val="0"/>
          <w:w w:val="100"/>
          <w:position w:val="0"/>
        </w:rPr>
        <w:t>上</w:t>
      </w:r>
      <w:r>
        <w:rPr>
          <w:spacing w:val="0"/>
          <w:w w:val="100"/>
          <w:position w:val="0"/>
        </w:rPr>
        <w:t>一章你已經知道前額葉的大致位置和功能</w:t>
      </w:r>
    </w:p>
    <w:p>
      <w:pPr>
        <w:widowControl w:val="0"/>
        <w:spacing w:line="360" w:lineRule="exact"/>
      </w:pPr>
      <w:r>
        <w:drawing>
          <wp:anchor distT="0" distB="0" distL="0" distR="0" simplePos="0" relativeHeight="62915127" behindDoc="1" locked="0" layoutInCell="1" allowOverlap="1">
            <wp:simplePos x="0" y="0"/>
            <wp:positionH relativeFrom="page">
              <wp:posOffset>128270</wp:posOffset>
            </wp:positionH>
            <wp:positionV relativeFrom="paragraph">
              <wp:posOffset>12700</wp:posOffset>
            </wp:positionV>
            <wp:extent cx="1273810" cy="2432050"/>
            <wp:wrapNone/>
            <wp:docPr id="569" name="Shape 569"/>
            <a:graphic xmlns:a="http://schemas.openxmlformats.org/drawingml/2006/main">
              <a:graphicData uri="http://schemas.openxmlformats.org/drawingml/2006/picture">
                <pic:pic xmlns:pic="http://schemas.openxmlformats.org/drawingml/2006/picture">
                  <pic:nvPicPr>
                    <pic:cNvPr id="570" name="Picture box 570"/>
                    <pic:cNvPicPr/>
                  </pic:nvPicPr>
                  <pic:blipFill>
                    <a:blip r:embed="rId349"/>
                    <a:stretch/>
                  </pic:blipFill>
                  <pic:spPr>
                    <a:xfrm>
                      <a:ext cx="1273810" cy="24320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89" w:line="1" w:lineRule="exact"/>
      </w:pPr>
    </w:p>
    <w:p>
      <w:pPr>
        <w:widowControl w:val="0"/>
        <w:spacing w:line="1" w:lineRule="exact"/>
        <w:sectPr>
          <w:footnotePr>
            <w:pos w:val="pageBottom"/>
            <w:numFmt w:val="decimal"/>
            <w:numRestart w:val="continuous"/>
          </w:footnotePr>
          <w:type w:val="continuous"/>
          <w:pgSz w:w="9509" w:h="13087"/>
          <w:pgMar w:top="636" w:right="624" w:bottom="733" w:left="202" w:header="0" w:footer="3" w:gutter="0"/>
          <w:cols w:space="720"/>
          <w:noEndnote/>
          <w:rtlGutter w:val="0"/>
          <w:docGrid w:linePitch="360"/>
        </w:sectPr>
      </w:pPr>
    </w:p>
    <w:p>
      <w:pPr>
        <w:widowControl w:val="0"/>
        <w:spacing w:before="29" w:after="29" w:line="240" w:lineRule="exact"/>
        <w:rPr>
          <w:sz w:val="19"/>
          <w:szCs w:val="19"/>
        </w:rPr>
      </w:pPr>
    </w:p>
    <w:p>
      <w:pPr>
        <w:widowControl w:val="0"/>
        <w:spacing w:line="1" w:lineRule="exact"/>
        <w:sectPr>
          <w:headerReference w:type="default" r:id="rId351"/>
          <w:footerReference w:type="default" r:id="rId352"/>
          <w:headerReference w:type="even" r:id="rId353"/>
          <w:footerReference w:type="even" r:id="rId354"/>
          <w:footnotePr>
            <w:pos w:val="pageBottom"/>
            <w:numFmt w:val="decimal"/>
            <w:numRestart w:val="continuous"/>
          </w:footnotePr>
          <w:pgSz w:w="9509" w:h="13087"/>
          <w:pgMar w:top="636" w:right="206" w:bottom="714" w:left="686" w:header="0" w:footer="3" w:gutter="0"/>
          <w:cols w:space="720"/>
          <w:noEndnote/>
          <w:rtlGutter w:val="0"/>
          <w:docGrid w:linePitch="360"/>
        </w:sectPr>
      </w:pPr>
    </w:p>
    <w:p>
      <w:pPr>
        <w:pStyle w:val="Style23"/>
        <w:keepNext w:val="0"/>
        <w:keepLines w:val="0"/>
        <w:framePr w:w="1162" w:h="6302" w:hRule="exact" w:wrap="none" w:vAnchor="text" w:hAnchor="page" w:x="7393" w:y="4451"/>
        <w:widowControl w:val="0"/>
        <w:shd w:val="clear" w:color="auto" w:fill="auto"/>
        <w:bidi w:val="0"/>
        <w:spacing w:before="0" w:after="0" w:line="422" w:lineRule="exact"/>
        <w:ind w:left="0" w:right="0" w:firstLine="0"/>
        <w:jc w:val="both"/>
        <w:textDirection w:val="tbRlV"/>
      </w:pPr>
      <w:r>
        <w:rPr>
          <w:spacing w:val="0"/>
          <w:w w:val="100"/>
          <w:position w:val="0"/>
        </w:rPr>
        <w:t>了。艾利略受傷的位置一樣在前額葉</w:t>
      </w:r>
      <w:r>
        <w:rPr>
          <w:spacing w:val="0"/>
          <w:w w:val="100"/>
          <w:position w:val="0"/>
          <w:eastAsianLayout w:id="4361" w:vert="on"/>
        </w:rPr>
        <w:t>，</w:t>
      </w:r>
      <w:r>
        <w:rPr>
          <w:spacing w:val="0"/>
          <w:w w:val="100"/>
          <w:position w:val="0"/>
        </w:rPr>
        <w:t>只是位置比較隠蔽</w:t>
      </w:r>
      <w:r>
        <w:rPr>
          <w:spacing w:val="0"/>
          <w:w w:val="100"/>
          <w:position w:val="0"/>
          <w:eastAsianLayout w:id="4362" w:vert="on"/>
        </w:rPr>
        <w:t>，</w:t>
      </w:r>
      <w:r>
        <w:rPr>
          <w:spacing w:val="0"/>
          <w:w w:val="100"/>
          <w:position w:val="0"/>
        </w:rPr>
        <w:t>就在</w:t>
      </w:r>
      <w:r>
        <w:rPr>
          <w:spacing w:val="0"/>
          <w:w w:val="100"/>
          <w:position w:val="0"/>
          <w:eastAsianLayout w:id="4363" w:vert="on"/>
        </w:rPr>
        <w:t xml:space="preserve"> </w:t>
      </w:r>
      <w:r>
        <w:rPr>
          <w:spacing w:val="0"/>
          <w:w w:val="100"/>
          <w:position w:val="0"/>
        </w:rPr>
        <w:t>左右半腦之間的底部</w:t>
      </w:r>
      <w:r>
        <w:rPr>
          <w:spacing w:val="0"/>
          <w:w w:val="100"/>
          <w:position w:val="0"/>
          <w:eastAsianLayout w:id="4364" w:vert="on"/>
        </w:rPr>
        <w:t>，</w:t>
      </w:r>
      <w:r>
        <w:rPr>
          <w:spacing w:val="0"/>
          <w:w w:val="100"/>
          <w:position w:val="0"/>
        </w:rPr>
        <w:t>才叫「腹內側」</w:t>
      </w:r>
      <w:r>
        <w:rPr>
          <w:spacing w:val="0"/>
          <w:w w:val="100"/>
          <w:position w:val="0"/>
          <w:lang w:val="en-US" w:eastAsia="en-US" w:bidi="en-US"/>
          <w:eastAsianLayout w:id="4365" w:vert="on"/>
        </w:rPr>
        <w:t>(</w:t>
      </w:r>
      <w:r>
        <w:rPr>
          <w:spacing w:val="0"/>
          <w:w w:val="100"/>
          <w:position w:val="0"/>
        </w:rPr>
        <w:t>如果把腦想成一個人趴</w:t>
      </w:r>
      <w:r>
        <w:rPr>
          <w:spacing w:val="0"/>
          <w:w w:val="100"/>
          <w:position w:val="0"/>
          <w:eastAsianLayout w:id="4366" w:vert="on"/>
        </w:rPr>
        <w:t xml:space="preserve"> </w:t>
      </w:r>
      <w:r>
        <w:rPr>
          <w:spacing w:val="0"/>
          <w:w w:val="100"/>
          <w:position w:val="0"/>
        </w:rPr>
        <w:t>著</w:t>
      </w:r>
      <w:r>
        <w:rPr>
          <w:spacing w:val="0"/>
          <w:w w:val="100"/>
          <w:position w:val="0"/>
          <w:eastAsianLayout w:id="4367" w:vert="on"/>
        </w:rPr>
        <w:t>，</w:t>
      </w:r>
      <w:r>
        <w:rPr>
          <w:spacing w:val="0"/>
          <w:w w:val="100"/>
          <w:position w:val="0"/>
        </w:rPr>
        <w:t>腹側也就是下方的意思</w:t>
      </w:r>
      <w:r>
        <w:rPr>
          <w:spacing w:val="0"/>
          <w:w w:val="100"/>
          <w:position w:val="0"/>
          <w:lang w:val="en-US" w:eastAsia="en-US" w:bidi="en-US"/>
          <w:eastAsianLayout w:id="4368" w:vert="on"/>
        </w:rPr>
        <w:t>)</w:t>
      </w:r>
      <w:r>
        <w:rPr>
          <w:spacing w:val="0"/>
          <w:w w:val="100"/>
          <w:position w:val="0"/>
        </w:rPr>
        <w:t>。</w:t>
      </w:r>
    </w:p>
    <w:p>
      <w:pPr>
        <w:pStyle w:val="Style23"/>
        <w:keepNext w:val="0"/>
        <w:keepLines w:val="0"/>
        <w:framePr w:w="4867" w:h="10550" w:hRule="exact" w:wrap="none" w:vAnchor="text" w:hAnchor="page" w:x="1950" w:y="164"/>
        <w:widowControl w:val="0"/>
        <w:shd w:val="clear" w:color="auto" w:fill="auto"/>
        <w:bidi w:val="0"/>
        <w:spacing w:before="0" w:after="0" w:line="418" w:lineRule="exact"/>
        <w:ind w:left="0" w:right="0" w:firstLine="460"/>
        <w:jc w:val="both"/>
        <w:textDirection w:val="tbRlV"/>
      </w:pPr>
      <w:r>
        <w:rPr>
          <w:spacing w:val="0"/>
          <w:w w:val="100"/>
          <w:position w:val="0"/>
        </w:rPr>
        <w:t>手術沒有影響艾利略的高智商</w:t>
      </w:r>
      <w:r>
        <w:rPr>
          <w:spacing w:val="0"/>
          <w:w w:val="100"/>
          <w:position w:val="0"/>
          <w:eastAsianLayout w:id="4369" w:vert="on"/>
        </w:rPr>
        <w:t>，</w:t>
      </w:r>
      <w:r>
        <w:rPr>
          <w:spacing w:val="0"/>
          <w:w w:val="100"/>
          <w:position w:val="0"/>
        </w:rPr>
        <w:t>只是讓他失去了動機</w:t>
      </w:r>
      <w:r>
        <w:rPr>
          <w:spacing w:val="0"/>
          <w:w w:val="100"/>
          <w:position w:val="0"/>
          <w:eastAsianLayout w:id="4370" w:vert="on"/>
        </w:rPr>
        <w:t>，</w:t>
      </w:r>
      <w:r>
        <w:rPr>
          <w:spacing w:val="0"/>
          <w:w w:val="100"/>
          <w:position w:val="0"/>
        </w:rPr>
        <w:t>到後來婚姻破裂</w:t>
      </w:r>
      <w:r>
        <w:rPr>
          <w:spacing w:val="0"/>
          <w:w w:val="100"/>
          <w:position w:val="0"/>
          <w:eastAsianLayout w:id="4371" w:vert="on"/>
        </w:rPr>
        <w:t>，</w:t>
      </w:r>
      <w:r>
        <w:rPr>
          <w:spacing w:val="0"/>
          <w:w w:val="100"/>
          <w:position w:val="0"/>
        </w:rPr>
        <w:t>創業也屢屢失敗。達馬修發現</w:t>
      </w:r>
      <w:r>
        <w:rPr>
          <w:spacing w:val="0"/>
          <w:w w:val="100"/>
          <w:position w:val="0"/>
          <w:eastAsianLayout w:id="4372" w:vert="on"/>
        </w:rPr>
        <w:t xml:space="preserve"> </w:t>
      </w:r>
      <w:r>
        <w:rPr>
          <w:spacing w:val="0"/>
          <w:w w:val="100"/>
          <w:position w:val="0"/>
        </w:rPr>
        <w:t>艾利略無論面對什麼狀況</w:t>
      </w:r>
      <w:r>
        <w:rPr>
          <w:spacing w:val="0"/>
          <w:w w:val="100"/>
          <w:position w:val="0"/>
          <w:eastAsianLayout w:id="4373" w:vert="on"/>
        </w:rPr>
        <w:t>，</w:t>
      </w:r>
      <w:r>
        <w:rPr>
          <w:spacing w:val="0"/>
          <w:w w:val="100"/>
          <w:position w:val="0"/>
        </w:rPr>
        <w:t>都不帶感情。就連提到自己的不順</w:t>
      </w:r>
      <w:r>
        <w:rPr>
          <w:spacing w:val="0"/>
          <w:w w:val="100"/>
          <w:position w:val="0"/>
          <w:eastAsianLayout w:id="4374" w:vert="on"/>
        </w:rPr>
        <w:t>，</w:t>
      </w:r>
      <w:r>
        <w:rPr>
          <w:spacing w:val="0"/>
          <w:w w:val="100"/>
          <w:position w:val="0"/>
        </w:rPr>
        <w:t>也沒有一點悲哀、不耐或沮喪</w:t>
      </w:r>
      <w:r>
        <w:rPr>
          <w:spacing w:val="0"/>
          <w:w w:val="100"/>
          <w:position w:val="0"/>
          <w:eastAsianLayout w:id="4375" w:vert="on"/>
        </w:rPr>
        <w:t>，</w:t>
      </w:r>
      <w:r>
        <w:rPr>
          <w:spacing w:val="0"/>
          <w:w w:val="100"/>
          <w:position w:val="0"/>
        </w:rPr>
        <w:t>好像在談不</w:t>
      </w:r>
      <w:r>
        <w:rPr>
          <w:spacing w:val="0"/>
          <w:w w:val="100"/>
          <w:position w:val="0"/>
          <w:eastAsianLayout w:id="4376" w:vert="on"/>
        </w:rPr>
        <w:t xml:space="preserve"> </w:t>
      </w:r>
      <w:r>
        <w:rPr>
          <w:spacing w:val="0"/>
          <w:w w:val="100"/>
          <w:position w:val="0"/>
        </w:rPr>
        <w:t>相干的人的事情似的。</w:t>
      </w:r>
    </w:p>
    <w:p>
      <w:pPr>
        <w:pStyle w:val="Style23"/>
        <w:keepNext w:val="0"/>
        <w:keepLines w:val="0"/>
        <w:framePr w:w="4867" w:h="10550" w:hRule="exact" w:wrap="none" w:vAnchor="text" w:hAnchor="page" w:x="1950" w:y="164"/>
        <w:widowControl w:val="0"/>
        <w:shd w:val="clear" w:color="auto" w:fill="auto"/>
        <w:bidi w:val="0"/>
        <w:spacing w:before="0" w:after="0" w:line="418" w:lineRule="exact"/>
        <w:ind w:left="0" w:right="0" w:firstLine="460"/>
        <w:jc w:val="both"/>
        <w:textDirection w:val="tbRlV"/>
      </w:pPr>
      <w:r>
        <w:rPr>
          <w:spacing w:val="0"/>
          <w:w w:val="100"/>
          <w:position w:val="0"/>
        </w:rPr>
        <w:t>此外</w:t>
      </w:r>
      <w:r>
        <w:rPr>
          <w:spacing w:val="0"/>
          <w:w w:val="100"/>
          <w:position w:val="0"/>
          <w:eastAsianLayout w:id="4377" w:vert="on"/>
        </w:rPr>
        <w:t>，</w:t>
      </w:r>
      <w:r>
        <w:rPr>
          <w:spacing w:val="0"/>
          <w:w w:val="100"/>
          <w:position w:val="0"/>
        </w:rPr>
        <w:t>手術後一個很明顯的差異就是</w:t>
      </w:r>
      <w:r>
        <w:rPr>
          <w:spacing w:val="0"/>
          <w:w w:val="100"/>
          <w:position w:val="0"/>
          <w:eastAsianLayout w:id="4378" w:vert="on"/>
        </w:rPr>
        <w:t>，</w:t>
      </w:r>
      <w:r>
        <w:rPr>
          <w:spacing w:val="0"/>
          <w:w w:val="100"/>
          <w:position w:val="0"/>
        </w:rPr>
        <w:t>艾利略做不了任何決定</w:t>
      </w:r>
      <w:r>
        <w:rPr>
          <w:spacing w:val="0"/>
          <w:w w:val="100"/>
          <w:position w:val="0"/>
          <w:eastAsianLayout w:id="4379" w:vert="on"/>
        </w:rPr>
        <w:t>，</w:t>
      </w:r>
      <w:r>
        <w:rPr>
          <w:spacing w:val="0"/>
          <w:w w:val="100"/>
          <w:position w:val="0"/>
        </w:rPr>
        <w:t>大小事都一</w:t>
      </w:r>
      <w:r>
        <w:rPr>
          <w:color w:val="000000"/>
          <w:spacing w:val="0"/>
          <w:w w:val="100"/>
          <w:position w:val="0"/>
        </w:rPr>
        <w:t>樣</w:t>
      </w:r>
      <w:r>
        <w:rPr>
          <w:spacing w:val="0"/>
          <w:w w:val="100"/>
          <w:position w:val="0"/>
        </w:rPr>
        <w:t>。約時間要考慮三十分</w:t>
      </w:r>
      <w:r>
        <w:rPr>
          <w:spacing w:val="0"/>
          <w:w w:val="100"/>
          <w:position w:val="0"/>
          <w:eastAsianLayout w:id="4380" w:vert="on"/>
        </w:rPr>
        <w:t xml:space="preserve"> </w:t>
      </w:r>
      <w:r>
        <w:rPr>
          <w:spacing w:val="0"/>
          <w:w w:val="100"/>
          <w:position w:val="0"/>
        </w:rPr>
        <w:t>鐘</w:t>
      </w:r>
      <w:r>
        <w:rPr>
          <w:spacing w:val="0"/>
          <w:w w:val="100"/>
          <w:position w:val="0"/>
          <w:eastAsianLayout w:id="4381" w:vert="on"/>
        </w:rPr>
        <w:t>，</w:t>
      </w:r>
      <w:r>
        <w:rPr>
          <w:spacing w:val="0"/>
          <w:w w:val="100"/>
          <w:position w:val="0"/>
        </w:rPr>
        <w:t>找吃午餐的地點要耗掉一整個下午</w:t>
      </w:r>
      <w:r>
        <w:rPr>
          <w:spacing w:val="0"/>
          <w:w w:val="100"/>
          <w:position w:val="0"/>
          <w:eastAsianLayout w:id="4382" w:vert="on"/>
        </w:rPr>
        <w:t>，</w:t>
      </w:r>
      <w:r>
        <w:rPr>
          <w:spacing w:val="0"/>
          <w:w w:val="100"/>
          <w:position w:val="0"/>
        </w:rPr>
        <w:t>就連選哪個顏色的筆來填表單都要列出所有可能的後果。沒有情</w:t>
      </w:r>
      <w:r>
        <w:rPr>
          <w:spacing w:val="0"/>
          <w:w w:val="100"/>
          <w:position w:val="0"/>
          <w:eastAsianLayout w:id="4383" w:vert="on"/>
        </w:rPr>
        <w:t xml:space="preserve"> </w:t>
      </w:r>
      <w:r>
        <w:rPr>
          <w:spacing w:val="0"/>
          <w:w w:val="100"/>
          <w:position w:val="0"/>
        </w:rPr>
        <w:t>緒</w:t>
      </w:r>
      <w:r>
        <w:rPr>
          <w:spacing w:val="0"/>
          <w:w w:val="100"/>
          <w:position w:val="0"/>
          <w:eastAsianLayout w:id="4384" w:vert="on"/>
        </w:rPr>
        <w:t>，</w:t>
      </w:r>
      <w:r>
        <w:rPr>
          <w:spacing w:val="0"/>
          <w:w w:val="100"/>
          <w:position w:val="0"/>
        </w:rPr>
        <w:t>甚至連作決定的能力也癱瘓了。</w:t>
      </w:r>
    </w:p>
    <w:p>
      <w:pPr>
        <w:pStyle w:val="Style23"/>
        <w:keepNext w:val="0"/>
        <w:keepLines w:val="0"/>
        <w:framePr w:w="4867" w:h="10550" w:hRule="exact" w:wrap="none" w:vAnchor="text" w:hAnchor="page" w:x="1950" w:y="164"/>
        <w:widowControl w:val="0"/>
        <w:shd w:val="clear" w:color="auto" w:fill="auto"/>
        <w:bidi w:val="0"/>
        <w:spacing w:before="0" w:after="340" w:line="413" w:lineRule="exact"/>
        <w:ind w:left="0" w:right="0" w:firstLine="460"/>
        <w:jc w:val="both"/>
        <w:textDirection w:val="tbRlV"/>
      </w:pPr>
      <w:r>
        <w:rPr>
          <w:spacing w:val="0"/>
          <w:w w:val="100"/>
          <w:position w:val="0"/>
        </w:rPr>
        <w:t>情緒是訊號的放大器</w:t>
      </w:r>
      <w:r>
        <w:rPr>
          <w:spacing w:val="0"/>
          <w:w w:val="100"/>
          <w:position w:val="0"/>
          <w:eastAsianLayout w:id="4385" w:vert="on"/>
        </w:rPr>
        <w:t>，</w:t>
      </w:r>
      <w:r>
        <w:rPr>
          <w:spacing w:val="0"/>
          <w:w w:val="100"/>
          <w:position w:val="0"/>
        </w:rPr>
        <w:t>是腦神經與細胞溝通的橋梁</w:t>
      </w:r>
      <w:r>
        <w:rPr>
          <w:spacing w:val="0"/>
          <w:w w:val="100"/>
          <w:position w:val="0"/>
          <w:eastAsianLayout w:id="4386" w:vert="on"/>
        </w:rPr>
        <w:t>，</w:t>
      </w:r>
      <w:r>
        <w:rPr>
          <w:spacing w:val="0"/>
          <w:w w:val="100"/>
          <w:position w:val="0"/>
        </w:rPr>
        <w:t>也是記憶很重要的元素。基於這些特點</w:t>
      </w:r>
      <w:r>
        <w:rPr>
          <w:spacing w:val="0"/>
          <w:w w:val="100"/>
          <w:position w:val="0"/>
          <w:eastAsianLayout w:id="4387" w:vert="on"/>
        </w:rPr>
        <w:t>，</w:t>
      </w:r>
      <w:r>
        <w:rPr>
          <w:spacing w:val="0"/>
          <w:w w:val="100"/>
          <w:position w:val="0"/>
        </w:rPr>
        <w:t>情緒對我</w:t>
      </w:r>
      <w:r>
        <w:rPr>
          <w:spacing w:val="0"/>
          <w:w w:val="100"/>
          <w:position w:val="0"/>
          <w:eastAsianLayout w:id="4388" w:vert="on"/>
        </w:rPr>
        <w:t xml:space="preserve"> </w:t>
      </w:r>
      <w:r>
        <w:rPr>
          <w:spacing w:val="0"/>
          <w:w w:val="100"/>
          <w:position w:val="0"/>
        </w:rPr>
        <w:t>們對事情的判斷有最直接的影響。倘若一個人像艾利略一樣沒有情緒</w:t>
      </w:r>
      <w:r>
        <w:rPr>
          <w:spacing w:val="0"/>
          <w:w w:val="100"/>
          <w:position w:val="0"/>
          <w:eastAsianLayout w:id="4389" w:vert="on"/>
        </w:rPr>
        <w:t>，</w:t>
      </w:r>
      <w:r>
        <w:rPr>
          <w:spacing w:val="0"/>
          <w:w w:val="100"/>
          <w:position w:val="0"/>
        </w:rPr>
        <w:t>儘管依舊可以掌握很多細節</w:t>
      </w:r>
      <w:r>
        <w:rPr>
          <w:spacing w:val="0"/>
          <w:w w:val="100"/>
          <w:position w:val="0"/>
          <w:eastAsianLayout w:id="4390" w:vert="on"/>
        </w:rPr>
        <w:t>，</w:t>
      </w:r>
      <w:r>
        <w:rPr>
          <w:spacing w:val="0"/>
          <w:w w:val="100"/>
          <w:position w:val="0"/>
        </w:rPr>
        <w:t>也無法</w:t>
      </w:r>
      <w:r>
        <w:rPr>
          <w:spacing w:val="0"/>
          <w:w w:val="100"/>
          <w:position w:val="0"/>
          <w:eastAsianLayout w:id="4391" w:vert="on"/>
        </w:rPr>
        <w:t xml:space="preserve"> </w:t>
      </w:r>
      <w:r>
        <w:rPr>
          <w:color w:val="000000"/>
          <w:spacing w:val="0"/>
          <w:w w:val="100"/>
          <w:position w:val="0"/>
        </w:rPr>
        <w:t>排出優</w:t>
      </w:r>
      <w:r>
        <w:rPr>
          <w:spacing w:val="0"/>
          <w:w w:val="100"/>
          <w:position w:val="0"/>
        </w:rPr>
        <w:t>先順序。</w:t>
      </w:r>
      <w:r>
        <w:rPr>
          <w:spacing w:val="0"/>
          <w:w w:val="100"/>
          <w:position w:val="0"/>
          <w:eastAsianLayout w:id="4392" w:vert="on"/>
        </w:rPr>
        <w:t>«</w:t>
      </w:r>
    </w:p>
    <w:p>
      <w:pPr>
        <w:pStyle w:val="Style23"/>
        <w:keepNext w:val="0"/>
        <w:keepLines w:val="0"/>
        <w:framePr w:w="4867" w:h="10550" w:hRule="exact" w:wrap="none" w:vAnchor="text" w:hAnchor="page" w:x="1950" w:y="164"/>
        <w:widowControl w:val="0"/>
        <w:shd w:val="clear" w:color="auto" w:fill="auto"/>
        <w:bidi w:val="0"/>
        <w:spacing w:before="0" w:after="0" w:line="418" w:lineRule="exact"/>
        <w:ind w:left="0" w:right="0" w:firstLine="460"/>
        <w:jc w:val="both"/>
        <w:textDirection w:val="tbRlV"/>
      </w:pPr>
      <w:r>
        <w:rPr>
          <w:spacing w:val="0"/>
          <w:w w:val="100"/>
          <w:position w:val="0"/>
        </w:rPr>
        <w:t>可以這麼說</w:t>
      </w:r>
      <w:r>
        <w:rPr>
          <w:color w:val="000000"/>
          <w:spacing w:val="0"/>
          <w:w w:val="100"/>
          <w:position w:val="0"/>
          <w:eastAsianLayout w:id="4393" w:vert="on"/>
        </w:rPr>
        <w:t>，</w:t>
      </w:r>
      <w:r>
        <w:rPr>
          <w:spacing w:val="0"/>
          <w:w w:val="100"/>
          <w:position w:val="0"/>
        </w:rPr>
        <w:t>理性的決定</w:t>
      </w:r>
      <w:r>
        <w:rPr>
          <w:spacing w:val="0"/>
          <w:w w:val="100"/>
          <w:position w:val="0"/>
          <w:eastAsianLayout w:id="4394" w:vert="on"/>
        </w:rPr>
        <w:t>，</w:t>
      </w:r>
      <w:r>
        <w:rPr>
          <w:spacing w:val="0"/>
          <w:w w:val="100"/>
          <w:position w:val="0"/>
        </w:rPr>
        <w:t>缺不了情緒的指引。</w:t>
      </w:r>
    </w:p>
    <w:p>
      <w:pPr>
        <w:pStyle w:val="Style23"/>
        <w:keepNext w:val="0"/>
        <w:keepLines w:val="0"/>
        <w:framePr w:w="4867" w:h="10550" w:hRule="exact" w:wrap="none" w:vAnchor="text" w:hAnchor="page" w:x="1950" w:y="164"/>
        <w:widowControl w:val="0"/>
        <w:shd w:val="clear" w:color="auto" w:fill="auto"/>
        <w:bidi w:val="0"/>
        <w:spacing w:before="0" w:after="0" w:line="418" w:lineRule="exact"/>
        <w:ind w:left="0" w:right="0" w:firstLine="460"/>
        <w:jc w:val="both"/>
        <w:textDirection w:val="tbRlV"/>
      </w:pPr>
      <w:r>
        <w:rPr>
          <w:spacing w:val="0"/>
          <w:w w:val="100"/>
          <w:position w:val="0"/>
        </w:rPr>
        <w:t>然而</w:t>
      </w:r>
      <w:r>
        <w:rPr>
          <w:spacing w:val="0"/>
          <w:w w:val="100"/>
          <w:position w:val="0"/>
          <w:eastAsianLayout w:id="4395" w:vert="on"/>
        </w:rPr>
        <w:t>，</w:t>
      </w:r>
      <w:r>
        <w:rPr>
          <w:color w:val="000000"/>
          <w:spacing w:val="0"/>
          <w:w w:val="100"/>
          <w:position w:val="0"/>
        </w:rPr>
        <w:t>這</w:t>
      </w:r>
      <w:r>
        <w:rPr>
          <w:spacing w:val="0"/>
          <w:w w:val="100"/>
          <w:position w:val="0"/>
        </w:rPr>
        <w:t>句話聽起來相當奇怪</w:t>
      </w:r>
      <w:r>
        <w:rPr>
          <w:spacing w:val="0"/>
          <w:w w:val="100"/>
          <w:position w:val="0"/>
          <w:eastAsianLayout w:id="4396" w:vert="on"/>
        </w:rPr>
        <w:t>，</w:t>
      </w:r>
      <w:r>
        <w:rPr>
          <w:spacing w:val="0"/>
          <w:w w:val="100"/>
          <w:position w:val="0"/>
        </w:rPr>
        <w:t>和一般的認知不太一樣。通常</w:t>
      </w:r>
      <w:r>
        <w:rPr>
          <w:spacing w:val="0"/>
          <w:w w:val="100"/>
          <w:position w:val="0"/>
          <w:eastAsianLayout w:id="4397" w:vert="on"/>
        </w:rPr>
        <w:t>，</w:t>
      </w:r>
      <w:r>
        <w:rPr>
          <w:spacing w:val="0"/>
          <w:w w:val="100"/>
          <w:position w:val="0"/>
        </w:rPr>
        <w:t>一般人會覺得理性和感情是相互排斥</w:t>
      </w:r>
      <w:r>
        <w:rPr>
          <w:spacing w:val="0"/>
          <w:w w:val="100"/>
          <w:position w:val="0"/>
          <w:eastAsianLayout w:id="4398" w:vert="on"/>
        </w:rPr>
        <w:t xml:space="preserve"> </w:t>
      </w:r>
      <w:r>
        <w:rPr>
          <w:spacing w:val="0"/>
          <w:w w:val="100"/>
          <w:position w:val="0"/>
        </w:rPr>
        <w:t>的。一個人處事沒有章法</w:t>
      </w:r>
      <w:r>
        <w:rPr>
          <w:spacing w:val="0"/>
          <w:w w:val="100"/>
          <w:position w:val="0"/>
          <w:eastAsianLayout w:id="4399" w:vert="on"/>
        </w:rPr>
        <w:t>，</w:t>
      </w:r>
      <w:r>
        <w:rPr>
          <w:spacing w:val="0"/>
          <w:w w:val="100"/>
          <w:position w:val="0"/>
        </w:rPr>
        <w:t>我們會說他太情緒化。社會大眾也推崇能好好控制情緒</w:t>
      </w:r>
      <w:r>
        <w:rPr>
          <w:spacing w:val="0"/>
          <w:w w:val="100"/>
          <w:position w:val="0"/>
          <w:eastAsianLayout w:id="4400" w:vert="on"/>
        </w:rPr>
        <w:t>(</w:t>
      </w:r>
      <w:r>
        <w:rPr>
          <w:spacing w:val="0"/>
          <w:w w:val="100"/>
          <w:position w:val="0"/>
        </w:rPr>
        <w:t>或者看來沒有情緒</w:t>
      </w:r>
      <w:r>
        <w:rPr>
          <w:spacing w:val="0"/>
          <w:w w:val="100"/>
          <w:position w:val="0"/>
          <w:eastAsianLayout w:id="4401" w:vert="on"/>
        </w:rPr>
        <w:t>)</w:t>
      </w:r>
      <w:r>
        <w:rPr>
          <w:spacing w:val="0"/>
          <w:w w:val="100"/>
          <w:position w:val="0"/>
        </w:rPr>
        <w:t>的</w:t>
      </w:r>
    </w:p>
    <w:p>
      <w:pPr>
        <w:pStyle w:val="Style72"/>
        <w:keepNext w:val="0"/>
        <w:keepLines w:val="0"/>
        <w:framePr w:w="178" w:h="4454" w:hRule="exact" w:wrap="none" w:vAnchor="text" w:hAnchor="page" w:x="1095" w:y="231"/>
        <w:widowControl w:val="0"/>
        <w:shd w:val="clear" w:color="auto" w:fill="auto"/>
        <w:bidi w:val="0"/>
        <w:spacing w:before="0" w:after="0" w:line="240" w:lineRule="auto"/>
        <w:ind w:left="0" w:right="0" w:firstLine="0"/>
        <w:jc w:val="left"/>
        <w:textDirection w:val="tbRlV"/>
      </w:pPr>
      <w:r>
        <w:rPr>
          <w:spacing w:val="0"/>
          <w:w w:val="100"/>
          <w:position w:val="0"/>
          <w:lang w:val="en-US" w:eastAsia="en-US" w:bidi="en-US"/>
          <w:eastAsianLayout w:id="4402" w:vert="on"/>
        </w:rPr>
        <w:t>40</w:t>
      </w:r>
      <w:r>
        <w:rPr>
          <w:spacing w:val="0"/>
          <w:w w:val="100"/>
          <w:position w:val="0"/>
          <w:lang w:val="en-US" w:eastAsia="en-US" w:bidi="en-US"/>
          <w:eastAsianLayout w:id="4403" w:vert="on"/>
        </w:rPr>
        <w:t>D</w:t>
      </w:r>
      <w:r>
        <w:rPr>
          <w:spacing w:val="0"/>
          <w:w w:val="100"/>
          <w:position w:val="0"/>
          <w:lang w:val="en-US" w:eastAsia="en-US" w:bidi="en-US"/>
          <w:eastAsianLayout w:id="4404" w:vert="on"/>
        </w:rPr>
        <w:t>a</w:t>
      </w:r>
      <w:r>
        <w:rPr>
          <w:spacing w:val="0"/>
          <w:w w:val="100"/>
          <w:position w:val="0"/>
          <w:lang w:val="en-US" w:eastAsia="en-US" w:bidi="en-US"/>
          <w:eastAsianLayout w:id="4405" w:vert="on"/>
        </w:rPr>
        <w:t>m</w:t>
      </w:r>
      <w:r>
        <w:rPr>
          <w:spacing w:val="0"/>
          <w:w w:val="100"/>
          <w:position w:val="0"/>
          <w:lang w:val="en-US" w:eastAsia="en-US" w:bidi="en-US"/>
          <w:eastAsianLayout w:id="4406" w:vert="on"/>
        </w:rPr>
        <w:t>o</w:t>
      </w:r>
      <w:r>
        <w:rPr>
          <w:spacing w:val="0"/>
          <w:w w:val="100"/>
          <w:position w:val="0"/>
          <w:lang w:val="en-US" w:eastAsia="en-US" w:bidi="en-US"/>
          <w:eastAsianLayout w:id="4407" w:vert="on"/>
        </w:rPr>
        <w:t>s</w:t>
      </w:r>
      <w:r>
        <w:rPr>
          <w:spacing w:val="0"/>
          <w:w w:val="100"/>
          <w:position w:val="0"/>
          <w:lang w:val="en-US" w:eastAsia="en-US" w:bidi="en-US"/>
          <w:eastAsianLayout w:id="4408" w:vert="on"/>
        </w:rPr>
        <w:t>-</w:t>
      </w:r>
      <w:r>
        <w:rPr>
          <w:spacing w:val="0"/>
          <w:w w:val="100"/>
          <w:position w:val="0"/>
          <w:lang w:val="en-US" w:eastAsia="en-US" w:bidi="en-US"/>
          <w:eastAsianLayout w:id="4409" w:vert="on"/>
        </w:rPr>
        <w:t>9</w:t>
      </w:r>
      <w:r>
        <w:rPr>
          <w:spacing w:val="0"/>
          <w:w w:val="100"/>
          <w:position w:val="0"/>
          <w:lang w:val="en-US" w:eastAsia="en-US" w:bidi="en-US"/>
          <w:eastAsianLayout w:id="4410" w:vert="on"/>
        </w:rPr>
        <w:t>A</w:t>
      </w:r>
      <w:r>
        <w:rPr>
          <w:spacing w:val="0"/>
          <w:w w:val="100"/>
          <w:position w:val="0"/>
          <w:lang w:val="en-US" w:eastAsia="en-US" w:bidi="en-US"/>
          <w:eastAsianLayout w:id="4411" w:vert="on"/>
        </w:rPr>
        <w:t>，</w:t>
      </w:r>
      <w:r>
        <w:rPr>
          <w:spacing w:val="0"/>
          <w:w w:val="100"/>
          <w:position w:val="0"/>
          <w:lang w:val="en-US" w:eastAsia="en-US" w:bidi="en-US"/>
        </w:rPr>
        <w:t>R-</w:t>
      </w:r>
      <w:r>
        <w:rPr>
          <w:spacing w:val="0"/>
          <w:w w:val="100"/>
          <w:position w:val="0"/>
          <w:lang w:val="en-US" w:eastAsia="en-US" w:bidi="en-US"/>
          <w:eastAsianLayout w:id="4412" w:vert="on"/>
        </w:rPr>
        <w:t xml:space="preserve"> </w:t>
      </w:r>
      <w:r>
        <w:rPr>
          <w:spacing w:val="0"/>
          <w:w w:val="100"/>
          <w:position w:val="0"/>
          <w:lang w:val="zh-TW" w:eastAsia="zh-TW" w:bidi="zh-TW"/>
        </w:rPr>
        <w:t>(1994)，</w:t>
      </w:r>
      <w:r>
        <w:rPr>
          <w:spacing w:val="0"/>
          <w:w w:val="100"/>
          <w:position w:val="0"/>
          <w:lang w:val="en-US" w:eastAsia="en-US" w:bidi="en-US"/>
        </w:rPr>
        <w:t>Error</w:t>
      </w:r>
      <w:r>
        <w:rPr>
          <w:spacing w:val="0"/>
          <w:w w:val="100"/>
          <w:position w:val="0"/>
          <w:lang w:val="en-US" w:eastAsia="en-US" w:bidi="en-US"/>
          <w:eastAsianLayout w:id="4413" w:vert="on"/>
        </w:rPr>
        <w:t>.</w:t>
      </w:r>
      <w:r>
        <w:rPr>
          <w:spacing w:val="0"/>
          <w:w w:val="100"/>
          <w:position w:val="0"/>
          <w:lang w:val="en-US" w:eastAsia="en-US" w:bidi="en-US"/>
          <w:eastAsianLayout w:id="4414" w:vert="on"/>
        </w:rPr>
        <w:t xml:space="preserve"> </w:t>
      </w:r>
      <w:r>
        <w:rPr>
          <w:spacing w:val="0"/>
          <w:w w:val="100"/>
          <w:position w:val="0"/>
          <w:lang w:val="en-US" w:eastAsia="en-US" w:bidi="en-US"/>
        </w:rPr>
        <w:t>New</w:t>
      </w:r>
      <w:r>
        <w:rPr>
          <w:spacing w:val="0"/>
          <w:w w:val="100"/>
          <w:position w:val="0"/>
          <w:lang w:val="en-US" w:eastAsia="en-US" w:bidi="en-US"/>
          <w:eastAsianLayout w:id="4415" w:vert="on"/>
        </w:rPr>
        <w:t xml:space="preserve"> </w:t>
      </w:r>
      <w:r>
        <w:rPr>
          <w:spacing w:val="0"/>
          <w:w w:val="100"/>
          <w:position w:val="0"/>
          <w:lang w:val="en-US" w:eastAsia="en-US" w:bidi="en-US"/>
          <w:eastAsianLayout w:id="4416" w:vert="on"/>
        </w:rPr>
        <w:t>Y</w:t>
      </w:r>
      <w:r>
        <w:rPr>
          <w:spacing w:val="0"/>
          <w:w w:val="100"/>
          <w:position w:val="0"/>
          <w:lang w:val="en-US" w:eastAsia="en-US" w:bidi="en-US"/>
          <w:eastAsianLayout w:id="4417" w:vert="on"/>
        </w:rPr>
        <w:t>b</w:t>
      </w:r>
      <w:r>
        <w:rPr>
          <w:spacing w:val="0"/>
          <w:w w:val="100"/>
          <w:position w:val="0"/>
          <w:sz w:val="16"/>
          <w:szCs w:val="16"/>
          <w:lang w:val="en-US" w:eastAsia="en-US" w:bidi="en-US"/>
        </w:rPr>
        <w:t>「</w:t>
      </w:r>
      <w:r>
        <w:rPr>
          <w:spacing w:val="0"/>
          <w:w w:val="100"/>
          <w:position w:val="0"/>
          <w:lang w:val="en-US" w:eastAsia="en-US" w:bidi="en-US"/>
          <w:eastAsianLayout w:id="4418" w:vert="on"/>
        </w:rPr>
        <w:t>fT</w:t>
      </w:r>
      <w:r>
        <w:rPr>
          <w:spacing w:val="0"/>
          <w:w w:val="100"/>
          <w:position w:val="0"/>
          <w:lang w:val="en-US" w:eastAsia="en-US" w:bidi="en-US"/>
          <w:eastAsianLayout w:id="4419" w:vert="on"/>
        </w:rPr>
        <w:t>p</w:t>
      </w:r>
      <w:r>
        <w:rPr>
          <w:spacing w:val="0"/>
          <w:w w:val="100"/>
          <w:position w:val="0"/>
          <w:lang w:val="en-US" w:eastAsia="en-US" w:bidi="en-US"/>
          <w:eastAsianLayout w:id="4420" w:vert="on"/>
        </w:rPr>
        <w:t>£.</w:t>
      </w:r>
      <w:r>
        <w:rPr>
          <w:spacing w:val="0"/>
          <w:w w:val="100"/>
          <w:position w:val="0"/>
          <w:lang w:val="en-US" w:eastAsia="en-US" w:bidi="en-US"/>
          <w:eastAsianLayout w:id="4421" w:vert="on"/>
        </w:rPr>
        <w:t>n</w:t>
      </w:r>
      <w:r>
        <w:rPr>
          <w:spacing w:val="0"/>
          <w:w w:val="100"/>
          <w:position w:val="0"/>
          <w:lang w:val="en-US" w:eastAsia="en-US" w:bidi="en-US"/>
          <w:eastAsianLayout w:id="4422" w:vert="on"/>
        </w:rPr>
        <w:t>a</w:t>
      </w:r>
      <w:r>
        <w:rPr>
          <w:spacing w:val="0"/>
          <w:w w:val="100"/>
          <w:position w:val="0"/>
          <w:lang w:val="en-US" w:eastAsia="en-US" w:bidi="en-US"/>
          <w:eastAsianLayout w:id="4423" w:vert="on"/>
        </w:rPr>
        <w:t>r</w:t>
      </w:r>
      <w:r>
        <w:rPr>
          <w:spacing w:val="0"/>
          <w:w w:val="100"/>
          <w:position w:val="0"/>
          <w:lang w:val="en-US" w:eastAsia="en-US" w:bidi="en-US"/>
          <w:eastAsianLayout w:id="4424" w:vert="on"/>
        </w:rPr>
        <w:t>n</w:t>
      </w:r>
      <w:r>
        <w:rPr>
          <w:spacing w:val="0"/>
          <w:w w:val="100"/>
          <w:position w:val="0"/>
          <w:lang w:val="en-US" w:eastAsia="en-US" w:bidi="en-US"/>
          <w:eastAsianLayout w:id="4425" w:vert="on"/>
        </w:rPr>
        <w:t>,</w:t>
      </w:r>
    </w:p>
    <w:p>
      <w:pPr>
        <w:widowControl w:val="0"/>
        <w:spacing w:line="360" w:lineRule="exact"/>
      </w:pPr>
      <w:r>
        <w:drawing>
          <wp:anchor distT="0" distB="0" distL="0" distR="0" simplePos="0" relativeHeight="62915136" behindDoc="1" locked="0" layoutInCell="1" allowOverlap="1">
            <wp:simplePos x="0" y="0"/>
            <wp:positionH relativeFrom="page">
              <wp:posOffset>4580890</wp:posOffset>
            </wp:positionH>
            <wp:positionV relativeFrom="paragraph">
              <wp:posOffset>12700</wp:posOffset>
            </wp:positionV>
            <wp:extent cx="1329055" cy="2633345"/>
            <wp:wrapNone/>
            <wp:docPr id="579" name="Shape 579"/>
            <a:graphic xmlns:a="http://schemas.openxmlformats.org/drawingml/2006/main">
              <a:graphicData uri="http://schemas.openxmlformats.org/drawingml/2006/picture">
                <pic:pic xmlns:pic="http://schemas.openxmlformats.org/drawingml/2006/picture">
                  <pic:nvPicPr>
                    <pic:cNvPr id="580" name="Picture box 580"/>
                    <pic:cNvPicPr/>
                  </pic:nvPicPr>
                  <pic:blipFill>
                    <a:blip r:embed="rId355"/>
                    <a:stretch/>
                  </pic:blipFill>
                  <pic:spPr>
                    <a:xfrm>
                      <a:ext cx="1329055" cy="263334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71" w:line="1" w:lineRule="exact"/>
      </w:pPr>
    </w:p>
    <w:p>
      <w:pPr>
        <w:widowControl w:val="0"/>
        <w:spacing w:line="1" w:lineRule="exact"/>
        <w:sectPr>
          <w:footnotePr>
            <w:pos w:val="pageBottom"/>
            <w:numFmt w:val="decimal"/>
            <w:numRestart w:val="continuous"/>
          </w:footnotePr>
          <w:type w:val="continuous"/>
          <w:pgSz w:w="9509" w:h="13087"/>
          <w:pgMar w:top="636" w:right="206" w:bottom="714" w:left="686"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357"/>
          <w:footerReference w:type="default" r:id="rId358"/>
          <w:headerReference w:type="even" r:id="rId359"/>
          <w:footerReference w:type="even" r:id="rId360"/>
          <w:footnotePr>
            <w:pos w:val="pageBottom"/>
            <w:numFmt w:val="decimal"/>
            <w:numRestart w:val="continuous"/>
          </w:footnotePr>
          <w:pgSz w:w="9509" w:h="13087"/>
          <w:pgMar w:top="636" w:right="677" w:bottom="661" w:left="1013" w:header="0" w:footer="3" w:gutter="0"/>
          <w:pgNumType w:start="89"/>
          <w:cols w:space="720"/>
          <w:noEndnote/>
          <w:rtlGutter w:val="0"/>
          <w:docGrid w:linePitch="360"/>
        </w:sectPr>
      </w:pPr>
    </w:p>
    <w:p>
      <w:pPr>
        <w:pStyle w:val="Style23"/>
        <w:keepNext w:val="0"/>
        <w:keepLines w:val="0"/>
        <w:framePr w:w="5736" w:h="10550" w:hRule="exact" w:wrap="none" w:vAnchor="text" w:hAnchor="page" w:x="2708" w:y="21"/>
        <w:widowControl w:val="0"/>
        <w:shd w:val="clear" w:color="auto" w:fill="auto"/>
        <w:bidi w:val="0"/>
        <w:spacing w:before="0" w:after="0" w:line="408" w:lineRule="exact"/>
        <w:ind w:left="0" w:right="0" w:firstLine="0"/>
        <w:jc w:val="both"/>
        <w:textDirection w:val="tbRlV"/>
      </w:pPr>
      <w:r>
        <w:rPr>
          <w:spacing w:val="0"/>
          <w:w w:val="100"/>
          <w:position w:val="0"/>
        </w:rPr>
        <w:t>人</w:t>
      </w:r>
      <w:r>
        <w:rPr>
          <w:color w:val="000000"/>
          <w:spacing w:val="0"/>
          <w:w w:val="100"/>
          <w:position w:val="0"/>
          <w:eastAsianLayout w:id="4426" w:vert="on"/>
        </w:rPr>
        <w:t>，</w:t>
      </w:r>
      <w:r>
        <w:rPr>
          <w:spacing w:val="0"/>
          <w:w w:val="100"/>
          <w:position w:val="0"/>
        </w:rPr>
        <w:t>認為這種人比較明智而可以信賴。然而</w:t>
      </w:r>
      <w:r>
        <w:rPr>
          <w:spacing w:val="0"/>
          <w:w w:val="100"/>
          <w:position w:val="0"/>
          <w:eastAsianLayout w:id="4427" w:vert="on"/>
        </w:rPr>
        <w:t>，</w:t>
      </w:r>
      <w:r>
        <w:rPr>
          <w:spacing w:val="0"/>
          <w:w w:val="100"/>
          <w:position w:val="0"/>
        </w:rPr>
        <w:t>從艾利略的情況來看</w:t>
      </w:r>
      <w:r>
        <w:rPr>
          <w:spacing w:val="0"/>
          <w:w w:val="100"/>
          <w:position w:val="0"/>
          <w:eastAsianLayout w:id="4428" w:vert="on"/>
        </w:rPr>
        <w:t>，</w:t>
      </w:r>
      <w:r>
        <w:rPr>
          <w:spacing w:val="0"/>
          <w:w w:val="100"/>
          <w:position w:val="0"/>
        </w:rPr>
        <w:t>再怎麼周密的思考</w:t>
      </w:r>
      <w:r>
        <w:rPr>
          <w:color w:val="000000"/>
          <w:spacing w:val="0"/>
          <w:w w:val="100"/>
          <w:position w:val="0"/>
          <w:eastAsianLayout w:id="4429" w:vert="on"/>
        </w:rPr>
        <w:t>，</w:t>
      </w:r>
      <w:r>
        <w:rPr>
          <w:spacing w:val="0"/>
          <w:w w:val="100"/>
          <w:position w:val="0"/>
        </w:rPr>
        <w:t>沒有了情緒好惡的</w:t>
      </w:r>
      <w:r>
        <w:rPr>
          <w:spacing w:val="0"/>
          <w:w w:val="100"/>
          <w:position w:val="0"/>
          <w:eastAsianLayout w:id="4430" w:vert="on"/>
        </w:rPr>
        <w:t xml:space="preserve"> </w:t>
      </w:r>
      <w:r>
        <w:rPr>
          <w:spacing w:val="0"/>
          <w:w w:val="100"/>
          <w:position w:val="0"/>
        </w:rPr>
        <w:t>過濾</w:t>
      </w:r>
      <w:r>
        <w:rPr>
          <w:spacing w:val="0"/>
          <w:w w:val="100"/>
          <w:position w:val="0"/>
          <w:eastAsianLayout w:id="4431" w:vert="on"/>
        </w:rPr>
        <w:t>，</w:t>
      </w:r>
      <w:r>
        <w:rPr>
          <w:spacing w:val="0"/>
          <w:w w:val="100"/>
          <w:position w:val="0"/>
        </w:rPr>
        <w:t>無法化為決定</w:t>
      </w:r>
      <w:r>
        <w:rPr>
          <w:spacing w:val="0"/>
          <w:w w:val="100"/>
          <w:position w:val="0"/>
          <w:eastAsianLayout w:id="4432" w:vert="on"/>
        </w:rPr>
        <w:t>,</w:t>
      </w:r>
      <w:r>
        <w:rPr>
          <w:spacing w:val="0"/>
          <w:w w:val="100"/>
          <w:position w:val="0"/>
        </w:rPr>
        <w:t>也等於失去了作用。</w:t>
      </w:r>
    </w:p>
    <w:p>
      <w:pPr>
        <w:pStyle w:val="Style23"/>
        <w:keepNext w:val="0"/>
        <w:keepLines w:val="0"/>
        <w:framePr w:w="5736" w:h="10550" w:hRule="exact" w:wrap="none" w:vAnchor="text" w:hAnchor="page" w:x="2708" w:y="21"/>
        <w:widowControl w:val="0"/>
        <w:shd w:val="clear" w:color="auto" w:fill="auto"/>
        <w:bidi w:val="0"/>
        <w:spacing w:before="0" w:after="320" w:line="430" w:lineRule="exact"/>
        <w:ind w:left="0" w:right="0" w:firstLine="460"/>
        <w:jc w:val="both"/>
        <w:textDirection w:val="tbRlV"/>
      </w:pPr>
      <w:r>
        <w:rPr>
          <w:spacing w:val="0"/>
          <w:w w:val="100"/>
          <w:position w:val="0"/>
        </w:rPr>
        <w:t>情緒等於是一套依著每個人一生經歷和氣質量身訂做的濾片</w:t>
      </w:r>
      <w:r>
        <w:rPr>
          <w:spacing w:val="0"/>
          <w:w w:val="100"/>
          <w:position w:val="0"/>
          <w:eastAsianLayout w:id="4433" w:vert="on"/>
        </w:rPr>
        <w:t>，</w:t>
      </w:r>
      <w:r>
        <w:rPr>
          <w:spacing w:val="0"/>
          <w:w w:val="100"/>
          <w:position w:val="0"/>
        </w:rPr>
        <w:t>讓我們能</w:t>
      </w:r>
      <w:r>
        <w:rPr>
          <w:color w:val="000000"/>
          <w:spacing w:val="0"/>
          <w:w w:val="100"/>
          <w:position w:val="0"/>
        </w:rPr>
        <w:t>在情緒好惡的</w:t>
      </w:r>
      <w:r>
        <w:rPr>
          <w:spacing w:val="0"/>
          <w:w w:val="100"/>
          <w:position w:val="0"/>
        </w:rPr>
        <w:t>導引下</w:t>
      </w:r>
      <w:r>
        <w:rPr>
          <w:color w:val="000000"/>
          <w:spacing w:val="0"/>
          <w:w w:val="100"/>
          <w:position w:val="0"/>
          <w:eastAsianLayout w:id="4434" w:vert="on"/>
        </w:rPr>
        <w:t>，</w:t>
      </w:r>
      <w:r>
        <w:rPr>
          <w:color w:val="000000"/>
          <w:spacing w:val="0"/>
          <w:w w:val="100"/>
          <w:position w:val="0"/>
        </w:rPr>
        <w:t>對資訊很</w:t>
      </w:r>
      <w:r>
        <w:rPr>
          <w:color w:val="000000"/>
          <w:spacing w:val="0"/>
          <w:w w:val="100"/>
          <w:position w:val="0"/>
          <w:eastAsianLayout w:id="4435" w:vert="on"/>
        </w:rPr>
        <w:t xml:space="preserve"> </w:t>
      </w:r>
      <w:r>
        <w:rPr>
          <w:spacing w:val="0"/>
          <w:w w:val="100"/>
          <w:position w:val="0"/>
        </w:rPr>
        <w:t>快排序和區隔</w:t>
      </w:r>
      <w:r>
        <w:rPr>
          <w:color w:val="000000"/>
          <w:spacing w:val="0"/>
          <w:w w:val="100"/>
          <w:position w:val="0"/>
          <w:eastAsianLayout w:id="4436" w:vert="on"/>
        </w:rPr>
        <w:t>，</w:t>
      </w:r>
      <w:r>
        <w:rPr>
          <w:spacing w:val="0"/>
          <w:w w:val="100"/>
          <w:position w:val="0"/>
        </w:rPr>
        <w:t>才能快速掌握情況</w:t>
      </w:r>
      <w:r>
        <w:rPr>
          <w:color w:val="000000"/>
          <w:spacing w:val="0"/>
          <w:w w:val="100"/>
          <w:position w:val="0"/>
          <w:eastAsianLayout w:id="4437" w:vert="on"/>
        </w:rPr>
        <w:t>，</w:t>
      </w:r>
      <w:r>
        <w:rPr>
          <w:spacing w:val="0"/>
          <w:w w:val="100"/>
          <w:position w:val="0"/>
        </w:rPr>
        <w:t>找出一條解決問題的捷徑。從決策的效率來看</w:t>
      </w:r>
      <w:r>
        <w:rPr>
          <w:color w:val="000000"/>
          <w:spacing w:val="0"/>
          <w:w w:val="100"/>
          <w:position w:val="0"/>
          <w:eastAsianLayout w:id="4438" w:vert="on"/>
        </w:rPr>
        <w:t>，</w:t>
      </w:r>
      <w:r>
        <w:rPr>
          <w:spacing w:val="0"/>
          <w:w w:val="100"/>
          <w:position w:val="0"/>
        </w:rPr>
        <w:t>一個情緒抵得過一千個</w:t>
      </w:r>
      <w:r>
        <w:rPr>
          <w:spacing w:val="0"/>
          <w:w w:val="100"/>
          <w:position w:val="0"/>
          <w:eastAsianLayout w:id="4439" w:vert="on"/>
        </w:rPr>
        <w:t xml:space="preserve"> </w:t>
      </w:r>
      <w:r>
        <w:rPr>
          <w:spacing w:val="0"/>
          <w:w w:val="100"/>
          <w:position w:val="0"/>
        </w:rPr>
        <w:t>念頭。</w:t>
      </w:r>
    </w:p>
    <w:p>
      <w:pPr>
        <w:pStyle w:val="Style23"/>
        <w:keepNext w:val="0"/>
        <w:keepLines w:val="0"/>
        <w:framePr w:w="5736" w:h="10550" w:hRule="exact" w:wrap="none" w:vAnchor="text" w:hAnchor="page" w:x="2708" w:y="21"/>
        <w:widowControl w:val="0"/>
        <w:shd w:val="clear" w:color="auto" w:fill="auto"/>
        <w:bidi w:val="0"/>
        <w:spacing w:before="0" w:after="0" w:line="420" w:lineRule="exact"/>
        <w:ind w:left="0" w:right="0" w:firstLine="460"/>
        <w:jc w:val="both"/>
        <w:textDirection w:val="tbRlV"/>
      </w:pPr>
      <w:r>
        <w:rPr>
          <w:spacing w:val="0"/>
          <w:w w:val="100"/>
          <w:position w:val="0"/>
        </w:rPr>
        <w:t>情緒不只是影響理性決策的效率而已</w:t>
      </w:r>
      <w:r>
        <w:rPr>
          <w:spacing w:val="0"/>
          <w:w w:val="100"/>
          <w:position w:val="0"/>
          <w:eastAsianLayout w:id="4440" w:vert="on"/>
        </w:rPr>
        <w:t>，</w:t>
      </w:r>
      <w:r>
        <w:rPr>
          <w:spacing w:val="0"/>
          <w:w w:val="100"/>
          <w:position w:val="0"/>
        </w:rPr>
        <w:t>甚至還影響一個人的社會與道德判斷。</w:t>
      </w:r>
    </w:p>
    <w:p>
      <w:pPr>
        <w:pStyle w:val="Style23"/>
        <w:keepNext w:val="0"/>
        <w:keepLines w:val="0"/>
        <w:framePr w:w="5736" w:h="10550" w:hRule="exact" w:wrap="none" w:vAnchor="text" w:hAnchor="page" w:x="2708" w:y="21"/>
        <w:widowControl w:val="0"/>
        <w:shd w:val="clear" w:color="auto" w:fill="auto"/>
        <w:bidi w:val="0"/>
        <w:spacing w:before="0" w:after="0" w:line="420" w:lineRule="exact"/>
        <w:ind w:left="0" w:right="0" w:firstLine="460"/>
        <w:jc w:val="both"/>
        <w:textDirection w:val="tbRlV"/>
      </w:pPr>
      <w:r>
        <w:rPr>
          <w:color w:val="000000"/>
          <w:spacing w:val="0"/>
          <w:w w:val="100"/>
          <w:position w:val="0"/>
        </w:rPr>
        <w:t>和</w:t>
      </w:r>
      <w:r>
        <w:rPr>
          <w:spacing w:val="0"/>
          <w:w w:val="100"/>
          <w:position w:val="0"/>
        </w:rPr>
        <w:t>艾利略</w:t>
      </w:r>
      <w:r>
        <w:rPr>
          <w:spacing w:val="0"/>
          <w:w w:val="100"/>
          <w:position w:val="0"/>
          <w:eastAsianLayout w:id="4441" w:vert="on"/>
        </w:rPr>
        <w:t>-</w:t>
      </w:r>
      <w:r>
        <w:rPr>
          <w:spacing w:val="0"/>
          <w:w w:val="100"/>
          <w:position w:val="0"/>
        </w:rPr>
        <w:t>樣有腹內側額葉腦傷的患者</w:t>
      </w:r>
      <w:r>
        <w:rPr>
          <w:spacing w:val="0"/>
          <w:w w:val="100"/>
          <w:position w:val="0"/>
          <w:eastAsianLayout w:id="4442" w:vert="on"/>
        </w:rPr>
        <w:t>，</w:t>
      </w:r>
      <w:r>
        <w:rPr>
          <w:spacing w:val="0"/>
          <w:w w:val="100"/>
          <w:position w:val="0"/>
        </w:rPr>
        <w:t>對各種會引發一般人憤怒、羞愧、同情心的情境</w:t>
      </w:r>
      <w:r>
        <w:rPr>
          <w:spacing w:val="0"/>
          <w:w w:val="100"/>
          <w:position w:val="0"/>
          <w:eastAsianLayout w:id="4443" w:vert="on"/>
        </w:rPr>
        <w:t>，</w:t>
      </w:r>
      <w:r>
        <w:rPr>
          <w:spacing w:val="0"/>
          <w:w w:val="100"/>
          <w:position w:val="0"/>
        </w:rPr>
        <w:t>只有一點點</w:t>
      </w:r>
      <w:r>
        <w:rPr>
          <w:spacing w:val="0"/>
          <w:w w:val="100"/>
          <w:position w:val="0"/>
          <w:eastAsianLayout w:id="4444" w:vert="on"/>
        </w:rPr>
        <w:t xml:space="preserve"> </w:t>
      </w:r>
      <w:r>
        <w:rPr>
          <w:spacing w:val="0"/>
          <w:w w:val="100"/>
          <w:position w:val="0"/>
        </w:rPr>
        <w:t>情緒反應。尷尬的場面不會引發他們犯錯的感覺</w:t>
      </w:r>
      <w:r>
        <w:rPr>
          <w:spacing w:val="0"/>
          <w:w w:val="100"/>
          <w:position w:val="0"/>
          <w:eastAsianLayout w:id="4445" w:vert="on"/>
        </w:rPr>
        <w:t>，</w:t>
      </w:r>
      <w:r>
        <w:rPr>
          <w:spacing w:val="0"/>
          <w:w w:val="100"/>
          <w:position w:val="0"/>
        </w:rPr>
        <w:t>於是說話總是得罪</w:t>
      </w:r>
      <w:r>
        <w:rPr>
          <w:color w:val="000000"/>
          <w:spacing w:val="0"/>
          <w:w w:val="100"/>
          <w:position w:val="0"/>
        </w:rPr>
        <w:t>別人</w:t>
      </w:r>
      <w:r>
        <w:rPr>
          <w:color w:val="000000"/>
          <w:spacing w:val="0"/>
          <w:w w:val="100"/>
          <w:position w:val="0"/>
          <w:eastAsianLayout w:id="4446" w:vert="on"/>
        </w:rPr>
        <w:t>，</w:t>
      </w:r>
      <w:r>
        <w:rPr>
          <w:spacing w:val="0"/>
          <w:w w:val="100"/>
          <w:position w:val="0"/>
        </w:rPr>
        <w:t>自己也</w:t>
      </w:r>
      <w:r>
        <w:rPr>
          <w:color w:val="000000"/>
          <w:spacing w:val="0"/>
          <w:w w:val="100"/>
          <w:position w:val="0"/>
        </w:rPr>
        <w:t>不知道。然而</w:t>
      </w:r>
      <w:r>
        <w:rPr>
          <w:color w:val="000000"/>
          <w:spacing w:val="0"/>
          <w:w w:val="100"/>
          <w:position w:val="0"/>
          <w:eastAsianLayout w:id="4447" w:vert="on"/>
        </w:rPr>
        <w:t>，</w:t>
      </w:r>
      <w:r>
        <w:rPr>
          <w:color w:val="000000"/>
          <w:spacing w:val="0"/>
          <w:w w:val="100"/>
          <w:position w:val="0"/>
        </w:rPr>
        <w:t>他們的智</w:t>
      </w:r>
      <w:r>
        <w:rPr>
          <w:color w:val="000000"/>
          <w:spacing w:val="0"/>
          <w:w w:val="100"/>
          <w:position w:val="0"/>
          <w:eastAsianLayout w:id="4448" w:vert="on"/>
        </w:rPr>
        <w:t xml:space="preserve"> </w:t>
      </w:r>
      <w:r>
        <w:rPr>
          <w:spacing w:val="0"/>
          <w:w w:val="100"/>
          <w:position w:val="0"/>
        </w:rPr>
        <w:t>商相當正常</w:t>
      </w:r>
      <w:r>
        <w:rPr>
          <w:spacing w:val="0"/>
          <w:w w:val="100"/>
          <w:position w:val="0"/>
          <w:eastAsianLayout w:id="4449" w:vert="on"/>
        </w:rPr>
        <w:t>，</w:t>
      </w:r>
      <w:r>
        <w:rPr>
          <w:spacing w:val="0"/>
          <w:w w:val="100"/>
          <w:position w:val="0"/>
        </w:rPr>
        <w:t>甚至還高於一般人。達馬修也發現</w:t>
      </w:r>
      <w:r>
        <w:rPr>
          <w:spacing w:val="0"/>
          <w:w w:val="100"/>
          <w:position w:val="0"/>
          <w:eastAsianLayout w:id="4450" w:vert="on"/>
        </w:rPr>
        <w:t>，</w:t>
      </w:r>
      <w:r>
        <w:rPr>
          <w:color w:val="000000"/>
          <w:spacing w:val="0"/>
          <w:w w:val="100"/>
          <w:position w:val="0"/>
        </w:rPr>
        <w:t>這樣</w:t>
      </w:r>
      <w:r>
        <w:rPr>
          <w:spacing w:val="0"/>
          <w:w w:val="100"/>
          <w:position w:val="0"/>
        </w:rPr>
        <w:t>的病患更容易做出異常的道德判斷</w:t>
      </w:r>
      <w:r>
        <w:rPr>
          <w:color w:val="000000"/>
          <w:spacing w:val="0"/>
          <w:w w:val="100"/>
          <w:position w:val="0"/>
          <w:eastAsianLayout w:id="4451" w:vert="on"/>
        </w:rPr>
        <w:t>，</w:t>
      </w:r>
      <w:r>
        <w:rPr>
          <w:spacing w:val="0"/>
          <w:w w:val="100"/>
          <w:position w:val="0"/>
        </w:rPr>
        <w:t>例如覺得為了拯</w:t>
      </w:r>
      <w:r>
        <w:rPr>
          <w:spacing w:val="0"/>
          <w:w w:val="100"/>
          <w:position w:val="0"/>
          <w:eastAsianLayout w:id="4452" w:vert="on"/>
        </w:rPr>
        <w:t xml:space="preserve"> </w:t>
      </w:r>
      <w:r>
        <w:rPr>
          <w:color w:val="000000"/>
          <w:spacing w:val="0"/>
          <w:w w:val="100"/>
          <w:position w:val="0"/>
        </w:rPr>
        <w:t>救一</w:t>
      </w:r>
      <w:r>
        <w:rPr>
          <w:spacing w:val="0"/>
          <w:w w:val="100"/>
          <w:position w:val="0"/>
        </w:rPr>
        <w:t>群人而犧</w:t>
      </w:r>
      <w:r>
        <w:rPr>
          <w:color w:val="000000"/>
          <w:spacing w:val="0"/>
          <w:w w:val="100"/>
          <w:position w:val="0"/>
        </w:rPr>
        <w:t>牲自己的孩子</w:t>
      </w:r>
      <w:r>
        <w:rPr>
          <w:color w:val="000000"/>
          <w:spacing w:val="0"/>
          <w:w w:val="100"/>
          <w:position w:val="0"/>
          <w:eastAsianLayout w:id="4453" w:vert="on"/>
        </w:rPr>
        <w:t>，</w:t>
      </w:r>
      <w:r>
        <w:rPr>
          <w:color w:val="000000"/>
          <w:spacing w:val="0"/>
          <w:w w:val="100"/>
          <w:position w:val="0"/>
        </w:rPr>
        <w:t>也沒</w:t>
      </w:r>
      <w:r>
        <w:rPr>
          <w:spacing w:val="0"/>
          <w:w w:val="100"/>
          <w:position w:val="0"/>
        </w:rPr>
        <w:t>什麼大不了。</w:t>
      </w:r>
      <w:r>
        <w:rPr>
          <w:color w:val="000000"/>
          <w:spacing w:val="0"/>
          <w:w w:val="100"/>
          <w:position w:val="0"/>
        </w:rPr>
        <w:t>句</w:t>
      </w:r>
    </w:p>
    <w:p>
      <w:pPr>
        <w:pStyle w:val="Style23"/>
        <w:keepNext w:val="0"/>
        <w:keepLines w:val="0"/>
        <w:framePr w:w="5736" w:h="10550" w:hRule="exact" w:wrap="none" w:vAnchor="text" w:hAnchor="page" w:x="2708" w:y="21"/>
        <w:widowControl w:val="0"/>
        <w:shd w:val="clear" w:color="auto" w:fill="auto"/>
        <w:bidi w:val="0"/>
        <w:spacing w:before="0" w:after="320" w:line="420" w:lineRule="exact"/>
        <w:ind w:left="0" w:right="0" w:firstLine="460"/>
        <w:jc w:val="both"/>
        <w:textDirection w:val="tbRlV"/>
      </w:pPr>
      <w:r>
        <w:rPr>
          <w:spacing w:val="0"/>
          <w:w w:val="100"/>
          <w:position w:val="0"/>
        </w:rPr>
        <w:t>此外</w:t>
      </w:r>
      <w:r>
        <w:rPr>
          <w:color w:val="000000"/>
          <w:spacing w:val="0"/>
          <w:w w:val="100"/>
          <w:position w:val="0"/>
          <w:eastAsianLayout w:id="4454" w:vert="on"/>
        </w:rPr>
        <w:t>，</w:t>
      </w:r>
      <w:r>
        <w:rPr>
          <w:spacing w:val="0"/>
          <w:w w:val="100"/>
          <w:position w:val="0"/>
        </w:rPr>
        <w:t>一般人會覺得犯罪意圖也是惡意</w:t>
      </w:r>
      <w:r>
        <w:rPr>
          <w:spacing w:val="0"/>
          <w:w w:val="100"/>
          <w:position w:val="0"/>
          <w:eastAsianLayout w:id="4455" w:vert="on"/>
        </w:rPr>
        <w:t>，</w:t>
      </w:r>
      <w:r>
        <w:rPr>
          <w:spacing w:val="0"/>
          <w:w w:val="100"/>
          <w:position w:val="0"/>
        </w:rPr>
        <w:t>然而腹內側額葉受傷的人</w:t>
      </w:r>
      <w:r>
        <w:rPr>
          <w:color w:val="000000"/>
          <w:spacing w:val="0"/>
          <w:w w:val="100"/>
          <w:position w:val="0"/>
          <w:eastAsianLayout w:id="4456" w:vert="on"/>
        </w:rPr>
        <w:t>，</w:t>
      </w:r>
      <w:r>
        <w:rPr>
          <w:color w:val="000000"/>
          <w:spacing w:val="0"/>
          <w:w w:val="100"/>
          <w:position w:val="0"/>
        </w:rPr>
        <w:t>對於</w:t>
      </w:r>
      <w:r>
        <w:rPr>
          <w:spacing w:val="0"/>
          <w:w w:val="100"/>
          <w:position w:val="0"/>
        </w:rPr>
        <w:t>有意犯</w:t>
      </w:r>
      <w:r>
        <w:rPr>
          <w:color w:val="000000"/>
          <w:spacing w:val="0"/>
          <w:w w:val="100"/>
          <w:position w:val="0"/>
        </w:rPr>
        <w:t>罪的人似乎更寛宏大</w:t>
      </w:r>
      <w:r>
        <w:rPr>
          <w:color w:val="000000"/>
          <w:spacing w:val="0"/>
          <w:w w:val="100"/>
          <w:position w:val="0"/>
          <w:eastAsianLayout w:id="4457" w:vert="on"/>
        </w:rPr>
        <w:t xml:space="preserve"> </w:t>
      </w:r>
      <w:r>
        <w:rPr>
          <w:spacing w:val="0"/>
          <w:w w:val="100"/>
          <w:position w:val="0"/>
        </w:rPr>
        <w:t>量</w:t>
      </w:r>
      <w:r>
        <w:rPr>
          <w:spacing w:val="0"/>
          <w:w w:val="100"/>
          <w:position w:val="0"/>
          <w:eastAsianLayout w:id="4458" w:vert="on"/>
        </w:rPr>
        <w:t>，</w:t>
      </w:r>
      <w:r>
        <w:rPr>
          <w:spacing w:val="0"/>
          <w:w w:val="100"/>
          <w:position w:val="0"/>
        </w:rPr>
        <w:t>覺得沒有真正犯罪就算了叩。達馬修認為這種不尋常的道德判斷</w:t>
      </w:r>
      <w:r>
        <w:rPr>
          <w:color w:val="000000"/>
          <w:spacing w:val="0"/>
          <w:w w:val="100"/>
          <w:position w:val="0"/>
          <w:eastAsianLayout w:id="4459" w:vert="on"/>
        </w:rPr>
        <w:t>，</w:t>
      </w:r>
      <w:r>
        <w:rPr>
          <w:spacing w:val="0"/>
          <w:w w:val="100"/>
          <w:position w:val="0"/>
        </w:rPr>
        <w:t>正是因為失去了情緒反應的指引。</w:t>
      </w:r>
      <w:r>
        <w:rPr>
          <w:spacing w:val="0"/>
          <w:w w:val="100"/>
          <w:position w:val="0"/>
          <w:eastAsianLayout w:id="4460" w:vert="on"/>
        </w:rPr>
        <w:t xml:space="preserve"> </w:t>
      </w:r>
      <w:r>
        <w:rPr>
          <w:spacing w:val="0"/>
          <w:w w:val="100"/>
          <w:position w:val="0"/>
        </w:rPr>
        <w:t>可以說</w:t>
      </w:r>
      <w:r>
        <w:rPr>
          <w:color w:val="000000"/>
          <w:spacing w:val="0"/>
          <w:w w:val="100"/>
          <w:position w:val="0"/>
          <w:eastAsianLayout w:id="4461" w:vert="on"/>
        </w:rPr>
        <w:t>，</w:t>
      </w:r>
      <w:r>
        <w:rPr>
          <w:spacing w:val="0"/>
          <w:w w:val="100"/>
          <w:position w:val="0"/>
        </w:rPr>
        <w:t>少了情緒</w:t>
      </w:r>
      <w:r>
        <w:rPr>
          <w:spacing w:val="0"/>
          <w:w w:val="100"/>
          <w:position w:val="0"/>
          <w:eastAsianLayout w:id="4462" w:vert="on"/>
        </w:rPr>
        <w:t>，</w:t>
      </w:r>
      <w:r>
        <w:rPr>
          <w:spacing w:val="0"/>
          <w:w w:val="100"/>
          <w:position w:val="0"/>
        </w:rPr>
        <w:t>非但好像少了人味</w:t>
      </w:r>
      <w:r>
        <w:rPr>
          <w:color w:val="000000"/>
          <w:spacing w:val="0"/>
          <w:w w:val="100"/>
          <w:position w:val="0"/>
          <w:eastAsianLayout w:id="4463" w:vert="on"/>
        </w:rPr>
        <w:t>，</w:t>
      </w:r>
      <w:r>
        <w:rPr>
          <w:spacing w:val="0"/>
          <w:w w:val="100"/>
          <w:position w:val="0"/>
        </w:rPr>
        <w:t>就連爭取</w:t>
      </w:r>
      <w:r>
        <w:rPr>
          <w:color w:val="000000"/>
          <w:spacing w:val="0"/>
          <w:w w:val="100"/>
          <w:position w:val="0"/>
        </w:rPr>
        <w:t>生存都可能出現風險。</w:t>
      </w:r>
    </w:p>
    <w:p>
      <w:pPr>
        <w:pStyle w:val="Style23"/>
        <w:keepNext w:val="0"/>
        <w:keepLines w:val="0"/>
        <w:framePr w:w="5736" w:h="10550" w:hRule="exact" w:wrap="none" w:vAnchor="text" w:hAnchor="page" w:x="2708" w:y="21"/>
        <w:widowControl w:val="0"/>
        <w:shd w:val="clear" w:color="auto" w:fill="auto"/>
        <w:bidi w:val="0"/>
        <w:spacing w:before="0" w:after="0" w:line="420" w:lineRule="exact"/>
        <w:ind w:left="0" w:right="0" w:firstLine="460"/>
        <w:jc w:val="both"/>
        <w:textDirection w:val="tbRlV"/>
      </w:pPr>
      <w:r>
        <w:rPr>
          <w:spacing w:val="0"/>
          <w:w w:val="100"/>
          <w:position w:val="0"/>
        </w:rPr>
        <w:t>這裡有必要補充一下</w:t>
      </w:r>
      <w:r>
        <w:rPr>
          <w:color w:val="000000"/>
          <w:spacing w:val="0"/>
          <w:w w:val="100"/>
          <w:position w:val="0"/>
          <w:eastAsianLayout w:id="4464" w:vert="on"/>
        </w:rPr>
        <w:t>，</w:t>
      </w:r>
      <w:r>
        <w:rPr>
          <w:spacing w:val="0"/>
          <w:w w:val="100"/>
          <w:position w:val="0"/>
        </w:rPr>
        <w:t>這是從行為觀察得到的推論。腦部的構造相當細緻</w:t>
      </w:r>
      <w:r>
        <w:rPr>
          <w:spacing w:val="0"/>
          <w:w w:val="100"/>
          <w:position w:val="0"/>
          <w:eastAsianLayout w:id="4465" w:vert="on"/>
        </w:rPr>
        <w:t>，</w:t>
      </w:r>
      <w:r>
        <w:rPr>
          <w:spacing w:val="0"/>
          <w:w w:val="100"/>
          <w:position w:val="0"/>
        </w:rPr>
        <w:t>手術影響的可能不只腹內側</w:t>
      </w:r>
    </w:p>
    <w:p>
      <w:pPr>
        <w:pStyle w:val="Style72"/>
        <w:keepNext w:val="0"/>
        <w:keepLines w:val="0"/>
        <w:framePr w:w="979" w:h="10536" w:hRule="exact" w:wrap="none" w:vAnchor="text" w:hAnchor="page" w:x="1014" w:y="21"/>
        <w:widowControl w:val="0"/>
        <w:shd w:val="clear" w:color="auto" w:fill="auto"/>
        <w:bidi w:val="0"/>
        <w:spacing w:before="0" w:after="260" w:line="235" w:lineRule="exact"/>
        <w:ind w:left="220" w:right="0" w:hanging="220"/>
        <w:jc w:val="left"/>
        <w:textDirection w:val="tbRlV"/>
        <w:rPr>
          <w:sz w:val="10"/>
          <w:szCs w:val="10"/>
        </w:rPr>
      </w:pPr>
      <w:r>
        <w:rPr>
          <w:spacing w:val="0"/>
          <w:w w:val="100"/>
          <w:position w:val="0"/>
          <w:sz w:val="17"/>
          <w:szCs w:val="17"/>
          <w:lang w:val="en-US" w:eastAsia="en-US" w:bidi="en-US"/>
          <w:eastAsianLayout w:id="4466" w:vert="on"/>
        </w:rPr>
        <w:t>41</w:t>
      </w:r>
      <w:r>
        <w:rPr>
          <w:spacing w:val="0"/>
          <w:w w:val="100"/>
          <w:position w:val="0"/>
          <w:sz w:val="17"/>
          <w:szCs w:val="17"/>
          <w:lang w:val="en-US" w:eastAsia="en-US" w:bidi="en-US"/>
          <w:eastAsianLayout w:id="4467" w:vert="on"/>
        </w:rPr>
        <w:t>K</w:t>
      </w:r>
      <w:r>
        <w:rPr>
          <w:spacing w:val="0"/>
          <w:w w:val="100"/>
          <w:position w:val="0"/>
          <w:sz w:val="17"/>
          <w:szCs w:val="17"/>
          <w:lang w:val="en-US" w:eastAsia="en-US" w:bidi="en-US"/>
          <w:eastAsianLayout w:id="4468" w:vert="on"/>
        </w:rPr>
        <w:t>o</w:t>
      </w:r>
      <w:r>
        <w:rPr>
          <w:spacing w:val="0"/>
          <w:w w:val="100"/>
          <w:position w:val="0"/>
          <w:sz w:val="17"/>
          <w:szCs w:val="17"/>
          <w:lang w:val="en-US" w:eastAsia="en-US" w:bidi="en-US"/>
          <w:eastAsianLayout w:id="4469" w:vert="on"/>
        </w:rPr>
        <w:t>e</w:t>
      </w:r>
      <w:r>
        <w:rPr>
          <w:spacing w:val="0"/>
          <w:w w:val="100"/>
          <w:position w:val="0"/>
          <w:sz w:val="17"/>
          <w:szCs w:val="17"/>
          <w:lang w:val="en-US" w:eastAsia="en-US" w:bidi="en-US"/>
          <w:eastAsianLayout w:id="4470" w:vert="on"/>
        </w:rPr>
        <w:t>2.</w:t>
      </w:r>
      <w:r>
        <w:rPr>
          <w:spacing w:val="0"/>
          <w:w w:val="100"/>
          <w:position w:val="0"/>
          <w:sz w:val="17"/>
          <w:szCs w:val="17"/>
          <w:lang w:val="en-US" w:eastAsia="en-US" w:bidi="en-US"/>
          <w:eastAsianLayout w:id="4471" w:vert="on"/>
        </w:rPr>
        <w:t>g</w:t>
      </w:r>
      <w:r>
        <w:rPr>
          <w:spacing w:val="0"/>
          <w:w w:val="100"/>
          <w:position w:val="0"/>
          <w:sz w:val="17"/>
          <w:szCs w:val="17"/>
          <w:lang w:val="en-US" w:eastAsia="en-US" w:bidi="en-US"/>
          <w:eastAsianLayout w:id="4472" w:vert="on"/>
        </w:rPr>
        <w:t>s</w:t>
      </w:r>
      <w:r>
        <w:rPr>
          <w:spacing w:val="0"/>
          <w:w w:val="100"/>
          <w:position w:val="0"/>
          <w:sz w:val="17"/>
          <w:szCs w:val="17"/>
          <w:lang w:val="en-US" w:eastAsia="en-US" w:bidi="en-US"/>
          <w:eastAsianLayout w:id="4473" w:vert="on"/>
        </w:rPr>
        <w:t>-</w:t>
      </w:r>
      <w:r>
        <w:rPr>
          <w:spacing w:val="0"/>
          <w:w w:val="100"/>
          <w:position w:val="0"/>
          <w:sz w:val="17"/>
          <w:szCs w:val="17"/>
          <w:lang w:val="en-US" w:eastAsia="en-US" w:bidi="en-US"/>
          <w:eastAsianLayout w:id="4474" w:vert="on"/>
        </w:rPr>
        <w:t xml:space="preserve"> </w:t>
      </w:r>
      <w:r>
        <w:rPr>
          <w:spacing w:val="0"/>
          <w:w w:val="100"/>
          <w:position w:val="0"/>
          <w:sz w:val="17"/>
          <w:szCs w:val="17"/>
          <w:lang w:val="en-US" w:eastAsia="en-US" w:bidi="en-US"/>
        </w:rPr>
        <w:t>M</w:t>
      </w:r>
      <w:r>
        <w:rPr>
          <w:spacing w:val="0"/>
          <w:w w:val="100"/>
          <w:position w:val="0"/>
          <w:sz w:val="17"/>
          <w:szCs w:val="17"/>
          <w:lang w:val="zh-TW" w:eastAsia="zh-TW" w:bidi="zh-TW"/>
          <w:eastAsianLayout w:id="4475" w:vert="on"/>
        </w:rPr>
        <w:t>•</w:t>
      </w:r>
      <w:r>
        <w:rPr>
          <w:spacing w:val="0"/>
          <w:w w:val="100"/>
          <w:position w:val="0"/>
          <w:sz w:val="17"/>
          <w:szCs w:val="17"/>
          <w:lang w:val="zh-TW" w:eastAsia="zh-TW" w:bidi="zh-TW"/>
          <w:eastAsianLayout w:id="4476" w:vert="on"/>
        </w:rPr>
        <w:t>-</w:t>
      </w:r>
      <w:r>
        <w:rPr>
          <w:spacing w:val="0"/>
          <w:w w:val="100"/>
          <w:position w:val="0"/>
          <w:sz w:val="17"/>
          <w:szCs w:val="17"/>
          <w:lang w:val="zh-TW" w:eastAsia="zh-TW" w:bidi="zh-TW"/>
          <w:eastAsianLayout w:id="4477" w:vert="on"/>
        </w:rPr>
        <w:t xml:space="preserve"> </w:t>
      </w:r>
      <w:r>
        <w:rPr>
          <w:spacing w:val="0"/>
          <w:w w:val="100"/>
          <w:position w:val="0"/>
          <w:sz w:val="17"/>
          <w:szCs w:val="17"/>
          <w:lang w:val="en-US" w:eastAsia="en-US" w:bidi="en-US"/>
        </w:rPr>
        <w:t>Young-</w:t>
      </w:r>
      <w:r>
        <w:rPr>
          <w:spacing w:val="0"/>
          <w:w w:val="100"/>
          <w:position w:val="0"/>
          <w:sz w:val="17"/>
          <w:szCs w:val="17"/>
          <w:lang w:val="en-US" w:eastAsia="en-US" w:bidi="en-US"/>
          <w:eastAsianLayout w:id="4478" w:vert="on"/>
        </w:rPr>
        <w:t xml:space="preserve"> </w:t>
      </w:r>
      <w:r>
        <w:rPr>
          <w:color w:val="5C5C5B"/>
          <w:spacing w:val="0"/>
          <w:w w:val="100"/>
          <w:position w:val="0"/>
          <w:sz w:val="17"/>
          <w:szCs w:val="17"/>
          <w:lang w:val="en-US" w:eastAsia="en-US" w:bidi="en-US"/>
        </w:rPr>
        <w:t>L</w:t>
      </w:r>
      <w:r>
        <w:rPr>
          <w:spacing w:val="0"/>
          <w:w w:val="100"/>
          <w:position w:val="0"/>
          <w:sz w:val="17"/>
          <w:szCs w:val="17"/>
          <w:lang w:val="zh-TW" w:eastAsia="zh-TW" w:bidi="zh-TW"/>
          <w:eastAsianLayout w:id="4479" w:vert="on"/>
        </w:rPr>
        <w:t>•</w:t>
      </w:r>
      <w:r>
        <w:rPr>
          <w:spacing w:val="0"/>
          <w:w w:val="100"/>
          <w:position w:val="0"/>
          <w:sz w:val="17"/>
          <w:szCs w:val="17"/>
          <w:lang w:val="zh-TW" w:eastAsia="zh-TW" w:bidi="zh-TW"/>
          <w:eastAsianLayout w:id="4480" w:vert="on"/>
        </w:rPr>
        <w:t>-</w:t>
      </w:r>
      <w:r>
        <w:rPr>
          <w:spacing w:val="0"/>
          <w:w w:val="100"/>
          <w:position w:val="0"/>
          <w:sz w:val="17"/>
          <w:szCs w:val="17"/>
          <w:lang w:val="zh-TW" w:eastAsia="zh-TW" w:bidi="zh-TW"/>
          <w:eastAsianLayout w:id="4481" w:vert="on"/>
        </w:rPr>
        <w:t xml:space="preserve"> </w:t>
      </w:r>
      <w:r>
        <w:rPr>
          <w:spacing w:val="0"/>
          <w:w w:val="100"/>
          <w:position w:val="0"/>
          <w:sz w:val="17"/>
          <w:szCs w:val="17"/>
          <w:lang w:val="en-US" w:eastAsia="en-US" w:bidi="en-US"/>
        </w:rPr>
        <w:t>Ado-phs-</w:t>
      </w:r>
      <w:r>
        <w:rPr>
          <w:spacing w:val="0"/>
          <w:w w:val="100"/>
          <w:position w:val="0"/>
          <w:sz w:val="17"/>
          <w:szCs w:val="17"/>
          <w:lang w:val="en-US" w:eastAsia="en-US" w:bidi="en-US"/>
          <w:eastAsianLayout w:id="4482" w:vert="on"/>
        </w:rPr>
        <w:t xml:space="preserve"> </w:t>
      </w:r>
      <w:r>
        <w:rPr>
          <w:spacing w:val="0"/>
          <w:w w:val="100"/>
          <w:position w:val="0"/>
          <w:sz w:val="17"/>
          <w:szCs w:val="17"/>
          <w:lang w:val="en-US" w:eastAsia="en-US" w:bidi="en-US"/>
        </w:rPr>
        <w:t>R:</w:t>
      </w:r>
      <w:r>
        <w:rPr>
          <w:spacing w:val="0"/>
          <w:w w:val="100"/>
          <w:position w:val="0"/>
          <w:sz w:val="17"/>
          <w:szCs w:val="17"/>
          <w:lang w:val="en-US" w:eastAsia="en-US" w:bidi="en-US"/>
          <w:eastAsianLayout w:id="4483" w:vert="on"/>
        </w:rPr>
        <w:t xml:space="preserve"> </w:t>
      </w:r>
      <w:r>
        <w:rPr>
          <w:spacing w:val="0"/>
          <w:w w:val="100"/>
          <w:position w:val="0"/>
          <w:sz w:val="17"/>
          <w:szCs w:val="17"/>
          <w:lang w:val="en-US" w:eastAsia="en-US" w:bidi="en-US"/>
        </w:rPr>
        <w:t>Trane-D</w:t>
      </w:r>
      <w:r>
        <w:rPr>
          <w:spacing w:val="0"/>
          <w:w w:val="100"/>
          <w:position w:val="0"/>
          <w:sz w:val="17"/>
          <w:szCs w:val="17"/>
          <w:lang w:val="zh-TW" w:eastAsia="zh-TW" w:bidi="zh-TW"/>
          <w:eastAsianLayout w:id="4484" w:vert="on"/>
        </w:rPr>
        <w:t>•</w:t>
      </w:r>
      <w:r>
        <w:rPr>
          <w:spacing w:val="0"/>
          <w:w w:val="100"/>
          <w:position w:val="0"/>
          <w:sz w:val="17"/>
          <w:szCs w:val="17"/>
          <w:lang w:val="zh-TW" w:eastAsia="zh-TW" w:bidi="zh-TW"/>
          <w:eastAsianLayout w:id="4485" w:vert="on"/>
        </w:rPr>
        <w:t>-</w:t>
      </w:r>
      <w:r>
        <w:rPr>
          <w:spacing w:val="0"/>
          <w:w w:val="100"/>
          <w:position w:val="0"/>
          <w:sz w:val="17"/>
          <w:szCs w:val="17"/>
          <w:lang w:val="zh-TW" w:eastAsia="zh-TW" w:bidi="zh-TW"/>
          <w:eastAsianLayout w:id="4486" w:vert="on"/>
        </w:rPr>
        <w:t xml:space="preserve"> </w:t>
      </w:r>
      <w:r>
        <w:rPr>
          <w:spacing w:val="0"/>
          <w:w w:val="100"/>
          <w:position w:val="0"/>
          <w:sz w:val="17"/>
          <w:szCs w:val="17"/>
          <w:lang w:val="en-US" w:eastAsia="en-US" w:bidi="en-US"/>
        </w:rPr>
        <w:t>Cushman-</w:t>
      </w:r>
      <w:r>
        <w:rPr>
          <w:spacing w:val="0"/>
          <w:w w:val="100"/>
          <w:position w:val="0"/>
          <w:sz w:val="17"/>
          <w:szCs w:val="17"/>
          <w:lang w:val="en-US" w:eastAsia="en-US" w:bidi="en-US"/>
          <w:eastAsianLayout w:id="4487" w:vert="on"/>
        </w:rPr>
        <w:t xml:space="preserve"> </w:t>
      </w:r>
      <w:r>
        <w:rPr>
          <w:spacing w:val="0"/>
          <w:w w:val="100"/>
          <w:position w:val="0"/>
          <w:sz w:val="17"/>
          <w:szCs w:val="17"/>
          <w:lang w:val="en-US" w:eastAsia="en-US" w:bidi="en-US"/>
        </w:rPr>
        <w:t>F-</w:t>
      </w:r>
      <w:r>
        <w:rPr>
          <w:spacing w:val="0"/>
          <w:w w:val="100"/>
          <w:position w:val="0"/>
          <w:sz w:val="17"/>
          <w:szCs w:val="17"/>
          <w:lang w:val="en-US" w:eastAsia="en-US" w:bidi="en-US"/>
          <w:eastAsianLayout w:id="4488" w:vert="on"/>
        </w:rPr>
        <w:t xml:space="preserve"> </w:t>
      </w:r>
      <w:r>
        <w:rPr>
          <w:spacing w:val="0"/>
          <w:w w:val="100"/>
          <w:position w:val="0"/>
          <w:sz w:val="17"/>
          <w:szCs w:val="17"/>
          <w:lang w:val="en-US" w:eastAsia="en-US" w:bidi="en-US"/>
        </w:rPr>
        <w:t>Hausen</w:t>
      </w:r>
      <w:r>
        <w:rPr>
          <w:spacing w:val="0"/>
          <w:w w:val="100"/>
          <w:position w:val="0"/>
          <w:sz w:val="17"/>
          <w:szCs w:val="17"/>
          <w:lang w:val="en-US" w:eastAsia="en-US" w:bidi="en-US"/>
          <w:eastAsianLayout w:id="4489" w:vert="on"/>
        </w:rPr>
        <w:t xml:space="preserve"> </w:t>
      </w:r>
      <w:r>
        <w:rPr>
          <w:spacing w:val="0"/>
          <w:w w:val="100"/>
          <w:position w:val="0"/>
          <w:sz w:val="17"/>
          <w:szCs w:val="17"/>
          <w:lang w:val="en-US" w:eastAsia="en-US" w:bidi="en-US"/>
        </w:rPr>
        <w:t>M:</w:t>
      </w:r>
      <w:r>
        <w:rPr>
          <w:spacing w:val="0"/>
          <w:w w:val="100"/>
          <w:position w:val="0"/>
          <w:sz w:val="17"/>
          <w:szCs w:val="17"/>
          <w:lang w:val="en-US" w:eastAsia="en-US" w:bidi="en-US"/>
          <w:eastAsianLayout w:id="4490" w:vert="on"/>
        </w:rPr>
        <w:t xml:space="preserve"> </w:t>
      </w:r>
      <w:r>
        <w:rPr>
          <w:spacing w:val="0"/>
          <w:w w:val="100"/>
          <w:position w:val="0"/>
          <w:sz w:val="17"/>
          <w:szCs w:val="17"/>
          <w:lang w:val="en-US" w:eastAsia="en-US" w:bidi="en-US"/>
        </w:rPr>
        <w:t>3</w:t>
      </w:r>
      <w:r>
        <w:rPr>
          <w:spacing w:val="0"/>
          <w:w w:val="100"/>
          <w:position w:val="0"/>
          <w:sz w:val="17"/>
          <w:szCs w:val="17"/>
          <w:lang w:val="en-US" w:eastAsia="en-US" w:bidi="en-US"/>
          <w:eastAsianLayout w:id="4491" w:vert="on"/>
        </w:rPr>
        <w:t xml:space="preserve"> </w:t>
      </w:r>
      <w:r>
        <w:rPr>
          <w:spacing w:val="0"/>
          <w:w w:val="100"/>
          <w:position w:val="0"/>
          <w:sz w:val="17"/>
          <w:szCs w:val="17"/>
          <w:lang w:val="en-US" w:eastAsia="en-US" w:bidi="en-US"/>
        </w:rPr>
        <w:t>Damasp'</w:t>
      </w:r>
      <w:r>
        <w:rPr>
          <w:spacing w:val="0"/>
          <w:w w:val="100"/>
          <w:position w:val="0"/>
          <w:sz w:val="17"/>
          <w:szCs w:val="17"/>
          <w:lang w:val="en-US" w:eastAsia="en-US" w:bidi="en-US"/>
          <w:eastAsianLayout w:id="4492" w:vert="on"/>
        </w:rPr>
        <w:t>&gt;</w:t>
      </w:r>
      <w:r>
        <w:rPr>
          <w:spacing w:val="0"/>
          <w:w w:val="100"/>
          <w:position w:val="0"/>
          <w:sz w:val="17"/>
          <w:szCs w:val="17"/>
          <w:lang w:val="en-US" w:eastAsia="en-US" w:bidi="en-US"/>
          <w:eastAsianLayout w:id="4493" w:vert="on"/>
        </w:rPr>
        <w:t>■</w:t>
      </w:r>
      <w:r>
        <w:rPr>
          <w:spacing w:val="0"/>
          <w:w w:val="100"/>
          <w:position w:val="0"/>
          <w:sz w:val="17"/>
          <w:szCs w:val="17"/>
          <w:lang w:val="en-US" w:eastAsia="en-US" w:bidi="en-US"/>
          <w:eastAsianLayout w:id="4494" w:vert="on"/>
        </w:rPr>
        <w:t xml:space="preserve"> </w:t>
      </w:r>
      <w:r>
        <w:rPr>
          <w:spacing w:val="0"/>
          <w:w w:val="100"/>
          <w:position w:val="0"/>
          <w:sz w:val="17"/>
          <w:szCs w:val="17"/>
          <w:lang w:val="en-US" w:eastAsia="en-US" w:bidi="en-US"/>
        </w:rPr>
        <w:t>(2007)，Damage</w:t>
      </w:r>
      <w:r>
        <w:rPr>
          <w:spacing w:val="0"/>
          <w:w w:val="100"/>
          <w:position w:val="0"/>
          <w:sz w:val="17"/>
          <w:szCs w:val="17"/>
          <w:lang w:val="en-US" w:eastAsia="en-US" w:bidi="en-US"/>
          <w:eastAsianLayout w:id="4495" w:vert="on"/>
        </w:rPr>
        <w:t>o</w:t>
      </w:r>
      <w:r>
        <w:rPr>
          <w:spacing w:val="0"/>
          <w:w w:val="100"/>
          <w:position w:val="0"/>
          <w:sz w:val="17"/>
          <w:szCs w:val="17"/>
          <w:lang w:val="en-US" w:eastAsia="en-US" w:bidi="en-US"/>
          <w:eastAsianLayout w:id="4496" w:vert="on"/>
        </w:rPr>
        <w:t>5</w:t>
      </w:r>
      <w:r>
        <w:rPr>
          <w:spacing w:val="0"/>
          <w:w w:val="100"/>
          <w:position w:val="0"/>
          <w:sz w:val="17"/>
          <w:szCs w:val="17"/>
          <w:lang w:val="en-US" w:eastAsia="en-US" w:bidi="en-US"/>
          <w:eastAsianLayout w:id="4497" w:vert="on"/>
        </w:rPr>
        <w:t>e</w:t>
      </w:r>
      <w:r>
        <w:rPr>
          <w:spacing w:val="0"/>
          <w:w w:val="100"/>
          <w:position w:val="0"/>
          <w:sz w:val="17"/>
          <w:szCs w:val="17"/>
          <w:lang w:val="en-US" w:eastAsia="en-US" w:bidi="en-US"/>
          <w:eastAsianLayout w:id="4498" w:vert="on"/>
        </w:rPr>
        <w:t xml:space="preserve"> </w:t>
      </w:r>
      <w:r>
        <w:rPr>
          <w:spacing w:val="0"/>
          <w:w w:val="100"/>
          <w:position w:val="0"/>
          <w:sz w:val="17"/>
          <w:szCs w:val="17"/>
          <w:lang w:val="en-US" w:eastAsia="en-US" w:bidi="en-US"/>
        </w:rPr>
        <w:t>pre-ronfa</w:t>
      </w:r>
      <w:r>
        <w:rPr>
          <w:spacing w:val="0"/>
          <w:w w:val="100"/>
          <w:position w:val="0"/>
          <w:sz w:val="17"/>
          <w:szCs w:val="17"/>
          <w:lang w:val="zh-TW" w:eastAsia="zh-TW" w:bidi="zh-TW"/>
          <w:eastAsianLayout w:id="4499" w:vert="on"/>
        </w:rPr>
        <w:t>-</w:t>
      </w:r>
      <w:r>
        <w:rPr>
          <w:spacing w:val="0"/>
          <w:w w:val="100"/>
          <w:position w:val="0"/>
          <w:sz w:val="17"/>
          <w:szCs w:val="17"/>
          <w:lang w:val="zh-TW" w:eastAsia="zh-TW" w:bidi="zh-TW"/>
          <w:eastAsianLayout w:id="4500" w:vert="on"/>
        </w:rPr>
        <w:t xml:space="preserve"> </w:t>
      </w:r>
      <w:r>
        <w:rPr>
          <w:spacing w:val="0"/>
          <w:w w:val="100"/>
          <w:position w:val="0"/>
          <w:sz w:val="17"/>
          <w:szCs w:val="17"/>
          <w:lang w:val="en-US" w:eastAsia="en-US" w:bidi="en-US"/>
        </w:rPr>
        <w:t>cor</w:t>
      </w:r>
      <w:r>
        <w:rPr>
          <w:spacing w:val="0"/>
          <w:w w:val="100"/>
          <w:position w:val="0"/>
          <w:sz w:val="17"/>
          <w:szCs w:val="17"/>
          <w:lang w:val="en-US" w:eastAsia="en-US" w:bidi="en-US"/>
          <w:eastAsianLayout w:id="4501" w:vert="on"/>
        </w:rPr>
        <w:t xml:space="preserve"> </w:t>
      </w:r>
      <w:r>
        <w:rPr>
          <w:spacing w:val="0"/>
          <w:w w:val="100"/>
          <w:position w:val="0"/>
          <w:sz w:val="17"/>
          <w:szCs w:val="17"/>
          <w:lang w:val="zh-TW" w:eastAsia="zh-TW" w:bidi="zh-TW"/>
          <w:eastAsianLayout w:id="4502" w:vert="on"/>
        </w:rPr>
        <w:t>_</w:t>
      </w:r>
      <w:r>
        <w:rPr>
          <w:spacing w:val="0"/>
          <w:w w:val="100"/>
          <w:position w:val="0"/>
          <w:sz w:val="17"/>
          <w:szCs w:val="17"/>
          <w:lang w:val="zh-TW" w:eastAsia="zh-TW" w:bidi="zh-TW"/>
          <w:eastAsianLayout w:id="4503" w:vert="on"/>
        </w:rPr>
        <w:t xml:space="preserve"> </w:t>
      </w:r>
      <w:r>
        <w:rPr>
          <w:spacing w:val="0"/>
          <w:w w:val="100"/>
          <w:position w:val="0"/>
          <w:sz w:val="17"/>
          <w:szCs w:val="17"/>
          <w:lang w:val="en-US" w:eastAsia="en-US" w:bidi="en-US"/>
        </w:rPr>
        <w:t>ex</w:t>
      </w:r>
      <w:r>
        <w:rPr>
          <w:spacing w:val="0"/>
          <w:w w:val="100"/>
          <w:position w:val="0"/>
          <w:sz w:val="17"/>
          <w:szCs w:val="17"/>
          <w:lang w:val="en-US" w:eastAsia="en-US" w:bidi="en-US"/>
          <w:eastAsianLayout w:id="4504" w:vert="on"/>
        </w:rPr>
        <w:t xml:space="preserve"> </w:t>
      </w:r>
      <w:r>
        <w:rPr>
          <w:spacing w:val="0"/>
          <w:w w:val="100"/>
          <w:position w:val="0"/>
          <w:sz w:val="17"/>
          <w:szCs w:val="17"/>
          <w:lang w:val="en-US" w:eastAsia="en-US" w:bidi="en-US"/>
        </w:rPr>
        <w:t>increases</w:t>
      </w:r>
      <w:r>
        <w:rPr>
          <w:spacing w:val="0"/>
          <w:w w:val="100"/>
          <w:position w:val="0"/>
          <w:sz w:val="17"/>
          <w:szCs w:val="17"/>
          <w:lang w:val="en-US" w:eastAsia="en-US" w:bidi="en-US"/>
          <w:eastAsianLayout w:id="4505" w:vert="on"/>
        </w:rPr>
        <w:t xml:space="preserve"> </w:t>
      </w:r>
      <w:r>
        <w:rPr>
          <w:spacing w:val="0"/>
          <w:w w:val="100"/>
          <w:position w:val="0"/>
          <w:sz w:val="17"/>
          <w:szCs w:val="17"/>
          <w:lang w:val="en-US" w:eastAsia="en-US" w:bidi="en-US"/>
          <w:eastAsianLayout w:id="4506" w:vert="on"/>
        </w:rPr>
        <w:t>u</w:t>
      </w:r>
      <w:r>
        <w:rPr>
          <w:spacing w:val="0"/>
          <w:w w:val="100"/>
          <w:position w:val="0"/>
          <w:sz w:val="17"/>
          <w:szCs w:val="17"/>
          <w:lang w:val="en-US" w:eastAsia="en-US" w:bidi="en-US"/>
          <w:eastAsianLayout w:id="4507" w:vert="on"/>
        </w:rPr>
        <w:t>s</w:t>
      </w:r>
      <w:r>
        <w:rPr>
          <w:color w:val="000000"/>
          <w:spacing w:val="0"/>
          <w:w w:val="100"/>
          <w:position w:val="0"/>
          <w:sz w:val="17"/>
          <w:szCs w:val="17"/>
          <w:lang w:val="en-US" w:eastAsia="en-US" w:bidi="en-US"/>
          <w:eastAsianLayout w:id="4508" w:vert="on"/>
        </w:rPr>
        <w:t>-</w:t>
      </w:r>
      <w:r>
        <w:rPr>
          <w:spacing w:val="0"/>
          <w:w w:val="100"/>
          <w:position w:val="0"/>
          <w:sz w:val="17"/>
          <w:szCs w:val="17"/>
          <w:lang w:val="en-US" w:eastAsia="en-US" w:bidi="en-US"/>
          <w:eastAsianLayout w:id="4509" w:vert="on"/>
        </w:rPr>
        <w:t>sr</w:t>
      </w:r>
      <w:r>
        <w:rPr>
          <w:spacing w:val="0"/>
          <w:w w:val="100"/>
          <w:position w:val="0"/>
          <w:sz w:val="17"/>
          <w:szCs w:val="17"/>
          <w:lang w:val="en-US" w:eastAsia="en-US" w:bidi="en-US"/>
          <w:eastAsianLayout w:id="4510" w:vert="on"/>
        </w:rPr>
        <w:t>r</w:t>
      </w:r>
      <w:r>
        <w:rPr>
          <w:spacing w:val="0"/>
          <w:w w:val="100"/>
          <w:position w:val="0"/>
          <w:sz w:val="17"/>
          <w:szCs w:val="17"/>
          <w:lang w:val="en-US" w:eastAsia="en-US" w:bidi="en-US"/>
          <w:eastAsianLayout w:id="4511" w:vert="on"/>
        </w:rPr>
        <w:t>-</w:t>
      </w:r>
      <w:r>
        <w:rPr>
          <w:spacing w:val="0"/>
          <w:w w:val="100"/>
          <w:position w:val="0"/>
          <w:sz w:val="17"/>
          <w:szCs w:val="17"/>
          <w:lang w:val="en-US" w:eastAsia="en-US" w:bidi="en-US"/>
          <w:eastAsianLayout w:id="4512" w:vert="on"/>
        </w:rPr>
        <w:t>a</w:t>
      </w:r>
      <w:r>
        <w:rPr>
          <w:spacing w:val="0"/>
          <w:w w:val="100"/>
          <w:position w:val="0"/>
          <w:sz w:val="17"/>
          <w:szCs w:val="17"/>
          <w:lang w:val="en-US" w:eastAsia="en-US" w:bidi="en-US"/>
          <w:eastAsianLayout w:id="4513" w:vert="on"/>
        </w:rPr>
        <w:t>n</w:t>
      </w:r>
      <w:r>
        <w:rPr>
          <w:spacing w:val="0"/>
          <w:w w:val="100"/>
          <w:position w:val="0"/>
          <w:sz w:val="17"/>
          <w:szCs w:val="17"/>
          <w:lang w:val="en-US" w:eastAsia="en-US" w:bidi="en-US"/>
          <w:eastAsianLayout w:id="4514" w:vert="on"/>
        </w:rPr>
        <w:t xml:space="preserve"> </w:t>
      </w:r>
      <w:r>
        <w:rPr>
          <w:spacing w:val="0"/>
          <w:w w:val="100"/>
          <w:position w:val="0"/>
          <w:sz w:val="17"/>
          <w:szCs w:val="17"/>
          <w:lang w:val="en-US" w:eastAsia="en-US" w:bidi="en-US"/>
        </w:rPr>
        <w:t>mod-c-dgemen</w:t>
      </w:r>
      <w:r>
        <w:rPr>
          <w:spacing w:val="0"/>
          <w:w w:val="100"/>
          <w:position w:val="0"/>
          <w:sz w:val="17"/>
          <w:szCs w:val="17"/>
          <w:lang w:val="en-US" w:eastAsia="en-US" w:bidi="en-US"/>
          <w:eastAsianLayout w:id="4515" w:vert="on"/>
        </w:rPr>
        <w:t xml:space="preserve"> </w:t>
      </w:r>
      <w:r>
        <w:rPr>
          <w:spacing w:val="0"/>
          <w:w w:val="100"/>
          <w:position w:val="0"/>
          <w:sz w:val="16"/>
          <w:szCs w:val="16"/>
          <w:lang w:val="zh-TW" w:eastAsia="zh-TW" w:bidi="zh-TW"/>
        </w:rPr>
        <w:t>挤</w:t>
      </w:r>
      <w:r>
        <w:rPr>
          <w:spacing w:val="0"/>
          <w:w w:val="100"/>
          <w:position w:val="0"/>
          <w:sz w:val="16"/>
          <w:szCs w:val="16"/>
          <w:lang w:val="zh-TW" w:eastAsia="zh-TW" w:bidi="zh-TW"/>
          <w:eastAsianLayout w:id="4516" w:vert="on"/>
        </w:rPr>
        <w:t>，</w:t>
      </w:r>
      <w:r>
        <w:rPr>
          <w:i/>
          <w:iCs/>
          <w:spacing w:val="0"/>
          <w:w w:val="100"/>
          <w:position w:val="0"/>
          <w:sz w:val="17"/>
          <w:szCs w:val="17"/>
          <w:lang w:val="en-US" w:eastAsia="en-US" w:bidi="en-US"/>
        </w:rPr>
        <w:t>N</w:t>
      </w:r>
      <w:r>
        <w:rPr>
          <w:i/>
          <w:iCs/>
          <w:spacing w:val="0"/>
          <w:w w:val="100"/>
          <w:position w:val="0"/>
          <w:sz w:val="17"/>
          <w:szCs w:val="17"/>
          <w:lang w:val="zh-TW" w:eastAsia="zh-TW" w:bidi="zh-TW"/>
        </w:rPr>
        <w:t>告</w:t>
      </w:r>
      <w:r>
        <w:rPr>
          <w:i/>
          <w:iCs/>
          <w:spacing w:val="0"/>
          <w:w w:val="100"/>
          <w:position w:val="0"/>
          <w:sz w:val="10"/>
          <w:szCs w:val="10"/>
          <w:lang w:val="en-US" w:eastAsia="en-US" w:bidi="en-US"/>
          <w:eastAsianLayout w:id="4517" w:vert="on"/>
        </w:rPr>
        <w:t>r</w:t>
      </w:r>
      <w:r>
        <w:rPr>
          <w:i/>
          <w:iCs/>
          <w:spacing w:val="0"/>
          <w:w w:val="100"/>
          <w:position w:val="0"/>
          <w:sz w:val="10"/>
          <w:szCs w:val="10"/>
          <w:lang w:val="en-US" w:eastAsia="en-US" w:bidi="en-US"/>
          <w:eastAsianLayout w:id="4518" w:vert="on"/>
        </w:rPr>
        <w:t>(t}</w:t>
      </w:r>
      <w:r>
        <w:rPr>
          <w:i/>
          <w:iCs/>
          <w:color w:val="5C5C5B"/>
          <w:spacing w:val="0"/>
          <w:w w:val="100"/>
          <w:position w:val="0"/>
          <w:sz w:val="10"/>
          <w:szCs w:val="10"/>
          <w:lang w:val="en-US" w:eastAsia="en-US" w:bidi="en-US"/>
          <w:eastAsianLayout w:id="4519" w:vert="on"/>
        </w:rPr>
        <w:t>“</w:t>
      </w:r>
      <w:r>
        <w:rPr>
          <w:i/>
          <w:iCs/>
          <w:color w:val="5C5C5B"/>
          <w:spacing w:val="0"/>
          <w:w w:val="100"/>
          <w:position w:val="0"/>
          <w:sz w:val="10"/>
          <w:szCs w:val="10"/>
          <w:lang w:val="en-US" w:eastAsia="en-US" w:bidi="en-US"/>
          <w:eastAsianLayout w:id="4520" w:vert="on"/>
        </w:rPr>
        <w:t xml:space="preserve"> </w:t>
      </w:r>
      <w:r>
        <w:rPr>
          <w:i/>
          <w:iCs/>
          <w:spacing w:val="0"/>
          <w:w w:val="100"/>
          <w:position w:val="0"/>
          <w:sz w:val="10"/>
          <w:szCs w:val="10"/>
          <w:lang w:val="en-US" w:eastAsia="en-US" w:bidi="en-US"/>
        </w:rPr>
        <w:t>446(7138)</w:t>
      </w:r>
      <w:r>
        <w:rPr>
          <w:i/>
          <w:iCs/>
          <w:spacing w:val="0"/>
          <w:w w:val="100"/>
          <w:position w:val="0"/>
          <w:sz w:val="10"/>
          <w:szCs w:val="10"/>
          <w:lang w:val="en-US" w:eastAsia="en-US" w:bidi="en-US"/>
          <w:eastAsianLayout w:id="4521" w:vert="on"/>
        </w:rPr>
        <w:t xml:space="preserve"> </w:t>
      </w:r>
      <w:r>
        <w:rPr>
          <w:i/>
          <w:iCs/>
          <w:color w:val="5C5C5B"/>
          <w:spacing w:val="0"/>
          <w:w w:val="100"/>
          <w:position w:val="0"/>
          <w:sz w:val="10"/>
          <w:szCs w:val="10"/>
          <w:lang w:val="zh-TW" w:eastAsia="zh-TW" w:bidi="zh-TW"/>
          <w:eastAsianLayout w:id="4522" w:vert="on"/>
        </w:rPr>
        <w:t>-</w:t>
      </w:r>
      <w:r>
        <w:rPr>
          <w:i/>
          <w:iCs/>
          <w:color w:val="5C5C5B"/>
          <w:spacing w:val="0"/>
          <w:w w:val="100"/>
          <w:position w:val="0"/>
          <w:sz w:val="10"/>
          <w:szCs w:val="10"/>
          <w:lang w:val="zh-TW" w:eastAsia="zh-TW" w:bidi="zh-TW"/>
          <w:eastAsianLayout w:id="4523" w:vert="on"/>
        </w:rPr>
        <w:t xml:space="preserve"> </w:t>
      </w:r>
      <w:r>
        <w:rPr>
          <w:i/>
          <w:iCs/>
          <w:spacing w:val="0"/>
          <w:w w:val="100"/>
          <w:position w:val="0"/>
          <w:sz w:val="10"/>
          <w:szCs w:val="10"/>
          <w:lang w:val="en-US" w:eastAsia="en-US" w:bidi="en-US"/>
        </w:rPr>
        <w:t>908,911</w:t>
      </w:r>
    </w:p>
    <w:p>
      <w:pPr>
        <w:pStyle w:val="Style72"/>
        <w:keepNext w:val="0"/>
        <w:keepLines w:val="0"/>
        <w:framePr w:w="979" w:h="10536" w:hRule="exact" w:wrap="none" w:vAnchor="text" w:hAnchor="page" w:x="1014" w:y="21"/>
        <w:widowControl w:val="0"/>
        <w:shd w:val="clear" w:color="auto" w:fill="auto"/>
        <w:bidi w:val="0"/>
        <w:spacing w:before="0" w:after="260" w:line="235" w:lineRule="exact"/>
        <w:ind w:left="0" w:right="0" w:firstLine="0"/>
        <w:jc w:val="left"/>
        <w:textDirection w:val="tbRlV"/>
      </w:pPr>
      <w:r>
        <w:rPr>
          <w:spacing w:val="0"/>
          <w:w w:val="100"/>
          <w:position w:val="0"/>
          <w:lang w:val="en-US" w:eastAsia="en-US" w:bidi="en-US"/>
          <w:eastAsianLayout w:id="4524" w:vert="on"/>
        </w:rPr>
        <w:t>42</w:t>
      </w:r>
      <w:r>
        <w:rPr>
          <w:spacing w:val="0"/>
          <w:w w:val="100"/>
          <w:position w:val="0"/>
          <w:lang w:val="en-US" w:eastAsia="en-US" w:bidi="en-US"/>
        </w:rPr>
        <w:t>YDUrlp</w:t>
      </w:r>
      <w:r>
        <w:rPr>
          <w:spacing w:val="0"/>
          <w:w w:val="100"/>
          <w:position w:val="0"/>
          <w:lang w:val="en-US" w:eastAsia="en-US" w:bidi="en-US"/>
          <w:eastAsianLayout w:id="4525" w:vert="on"/>
        </w:rPr>
        <w:t xml:space="preserve"> </w:t>
      </w:r>
      <w:r>
        <w:rPr>
          <w:spacing w:val="0"/>
          <w:w w:val="100"/>
          <w:position w:val="0"/>
          <w:sz w:val="16"/>
          <w:szCs w:val="16"/>
          <w:lang w:val="zh-TW" w:eastAsia="zh-TW" w:bidi="zh-TW"/>
        </w:rPr>
        <w:t>厂</w:t>
      </w:r>
      <w:r>
        <w:rPr>
          <w:spacing w:val="0"/>
          <w:w w:val="100"/>
          <w:position w:val="0"/>
          <w:sz w:val="16"/>
          <w:szCs w:val="16"/>
          <w:lang w:val="zh-TW" w:eastAsia="zh-TW" w:bidi="zh-TW"/>
          <w:eastAsianLayout w:id="4526" w:vert="on"/>
        </w:rPr>
        <w:t xml:space="preserve"> </w:t>
      </w:r>
      <w:r>
        <w:rPr>
          <w:spacing w:val="0"/>
          <w:w w:val="100"/>
          <w:position w:val="0"/>
          <w:sz w:val="16"/>
          <w:szCs w:val="16"/>
          <w:lang w:val="en-US" w:eastAsia="en-US" w:bidi="en-US"/>
        </w:rPr>
        <w:t>BecharpA:</w:t>
      </w:r>
      <w:r>
        <w:rPr>
          <w:spacing w:val="0"/>
          <w:w w:val="100"/>
          <w:position w:val="0"/>
          <w:sz w:val="16"/>
          <w:szCs w:val="16"/>
          <w:lang w:val="en-US" w:eastAsia="en-US" w:bidi="en-US"/>
          <w:eastAsianLayout w:id="4527" w:vert="on"/>
        </w:rPr>
        <w:t xml:space="preserve"> </w:t>
      </w:r>
      <w:r>
        <w:rPr>
          <w:spacing w:val="0"/>
          <w:w w:val="100"/>
          <w:position w:val="0"/>
          <w:sz w:val="16"/>
          <w:szCs w:val="16"/>
          <w:lang w:val="en-US" w:eastAsia="en-US" w:bidi="en-US"/>
        </w:rPr>
        <w:t>Iran®.-</w:t>
      </w:r>
      <w:r>
        <w:rPr>
          <w:spacing w:val="0"/>
          <w:w w:val="100"/>
          <w:position w:val="0"/>
          <w:sz w:val="16"/>
          <w:szCs w:val="16"/>
          <w:lang w:val="en-US" w:eastAsia="en-US" w:bidi="en-US"/>
          <w:eastAsianLayout w:id="4528" w:vert="on"/>
        </w:rPr>
        <w:t xml:space="preserve"> </w:t>
      </w:r>
      <w:r>
        <w:rPr>
          <w:spacing w:val="0"/>
          <w:w w:val="100"/>
          <w:position w:val="0"/>
          <w:lang w:val="en-US" w:eastAsia="en-US" w:bidi="en-US"/>
          <w:eastAsianLayout w:id="4529" w:vert="on"/>
        </w:rPr>
        <w:t>0</w:t>
      </w:r>
      <w:r>
        <w:rPr>
          <w:spacing w:val="0"/>
          <w:w w:val="100"/>
          <w:position w:val="0"/>
          <w:lang w:val="zh-TW" w:eastAsia="zh-TW" w:bidi="zh-TW"/>
          <w:eastAsianLayout w:id="4530" w:vert="on"/>
        </w:rPr>
        <w:t>•</w:t>
      </w:r>
      <w:r>
        <w:rPr>
          <w:spacing w:val="0"/>
          <w:w w:val="100"/>
          <w:position w:val="0"/>
          <w:lang w:val="zh-TW" w:eastAsia="zh-TW" w:bidi="zh-TW"/>
          <w:eastAsianLayout w:id="4531" w:vert="on"/>
        </w:rPr>
        <w:t>-</w:t>
      </w:r>
      <w:r>
        <w:rPr>
          <w:spacing w:val="0"/>
          <w:w w:val="100"/>
          <w:position w:val="0"/>
          <w:lang w:val="zh-TW" w:eastAsia="zh-TW" w:bidi="zh-TW"/>
          <w:eastAsianLayout w:id="4532" w:vert="on"/>
        </w:rPr>
        <w:t xml:space="preserve"> </w:t>
      </w:r>
      <w:r>
        <w:rPr>
          <w:spacing w:val="0"/>
          <w:w w:val="100"/>
          <w:position w:val="0"/>
          <w:lang w:val="en-US" w:eastAsia="en-US" w:bidi="en-US"/>
        </w:rPr>
        <w:t>Damasp'</w:t>
      </w:r>
      <w:r>
        <w:rPr>
          <w:color w:val="000000"/>
          <w:spacing w:val="0"/>
          <w:w w:val="100"/>
          <w:position w:val="0"/>
          <w:lang w:val="en-US" w:eastAsia="en-US" w:bidi="en-US"/>
        </w:rPr>
        <w:t>H:</w:t>
      </w:r>
      <w:r>
        <w:rPr>
          <w:color w:val="000000"/>
          <w:spacing w:val="0"/>
          <w:w w:val="100"/>
          <w:position w:val="0"/>
          <w:lang w:val="en-US" w:eastAsia="en-US" w:bidi="en-US"/>
          <w:eastAsianLayout w:id="4533" w:vert="on"/>
        </w:rPr>
        <w:t xml:space="preserve"> </w:t>
      </w:r>
      <w:r>
        <w:rPr>
          <w:spacing w:val="0"/>
          <w:w w:val="100"/>
          <w:position w:val="0"/>
          <w:lang w:val="en-US" w:eastAsia="en-US" w:bidi="en-US"/>
        </w:rPr>
        <w:t>Hauser'</w:t>
      </w:r>
      <w:r>
        <w:rPr>
          <w:spacing w:val="0"/>
          <w:w w:val="100"/>
          <w:position w:val="0"/>
          <w:lang w:val="en-US" w:eastAsia="en-US" w:bidi="en-US"/>
          <w:eastAsianLayout w:id="4534" w:vert="on"/>
        </w:rPr>
        <w:t xml:space="preserve"> </w:t>
      </w:r>
      <w:r>
        <w:rPr>
          <w:spacing w:val="0"/>
          <w:w w:val="100"/>
          <w:position w:val="0"/>
          <w:sz w:val="16"/>
          <w:szCs w:val="16"/>
          <w:lang w:val="en-US" w:eastAsia="en-US" w:bidi="en-US"/>
        </w:rPr>
        <w:t>M</w:t>
      </w:r>
      <w:r>
        <w:rPr>
          <w:spacing w:val="0"/>
          <w:w w:val="100"/>
          <w:position w:val="0"/>
          <w:sz w:val="16"/>
          <w:szCs w:val="16"/>
          <w:lang w:val="zh-TW" w:eastAsia="zh-TW" w:bidi="zh-TW"/>
          <w:eastAsianLayout w:id="4535" w:vert="on"/>
        </w:rPr>
        <w:t>,</w:t>
      </w:r>
      <w:r>
        <w:rPr>
          <w:spacing w:val="0"/>
          <w:w w:val="100"/>
          <w:position w:val="0"/>
          <w:sz w:val="16"/>
          <w:szCs w:val="16"/>
          <w:lang w:val="zh-TW" w:eastAsia="zh-TW" w:bidi="zh-TW"/>
          <w:eastAsianLayout w:id="4536" w:vert="on"/>
        </w:rPr>
        <w:t>-</w:t>
      </w:r>
      <w:r>
        <w:rPr>
          <w:spacing w:val="0"/>
          <w:w w:val="100"/>
          <w:position w:val="0"/>
          <w:sz w:val="16"/>
          <w:szCs w:val="16"/>
          <w:lang w:val="zh-TW" w:eastAsia="zh-TW" w:bidi="zh-TW"/>
        </w:rPr>
        <w:t>印</w:t>
      </w:r>
      <w:r>
        <w:rPr>
          <w:spacing w:val="0"/>
          <w:w w:val="100"/>
          <w:position w:val="0"/>
          <w:sz w:val="16"/>
          <w:szCs w:val="16"/>
          <w:lang w:val="zh-TW" w:eastAsia="zh-TW" w:bidi="zh-TW"/>
          <w:eastAsianLayout w:id="4537" w:vert="on"/>
        </w:rPr>
        <w:t xml:space="preserve"> </w:t>
      </w:r>
      <w:r>
        <w:rPr>
          <w:spacing w:val="0"/>
          <w:w w:val="100"/>
          <w:position w:val="0"/>
          <w:sz w:val="16"/>
          <w:szCs w:val="16"/>
          <w:lang w:val="en-US" w:eastAsia="en-US" w:bidi="en-US"/>
        </w:rPr>
        <w:t>Damas-。-</w:t>
      </w:r>
      <w:r>
        <w:rPr>
          <w:spacing w:val="0"/>
          <w:w w:val="100"/>
          <w:position w:val="0"/>
          <w:sz w:val="16"/>
          <w:szCs w:val="16"/>
          <w:lang w:val="en-US" w:eastAsia="en-US" w:bidi="en-US"/>
          <w:eastAsianLayout w:id="4538" w:vert="on"/>
        </w:rPr>
        <w:t>&gt;</w:t>
      </w:r>
      <w:r>
        <w:rPr>
          <w:spacing w:val="0"/>
          <w:w w:val="100"/>
          <w:position w:val="0"/>
          <w:lang w:val="en-US" w:eastAsia="en-US" w:bidi="en-US"/>
        </w:rPr>
        <w:t>(201SDamage</w:t>
      </w:r>
      <w:r>
        <w:rPr>
          <w:spacing w:val="0"/>
          <w:w w:val="100"/>
          <w:position w:val="0"/>
          <w:lang w:val="en-US" w:eastAsia="en-US" w:bidi="en-US"/>
          <w:eastAsianLayout w:id="4539" w:vert="on"/>
        </w:rPr>
        <w:t>o</w:t>
      </w:r>
      <w:r>
        <w:rPr>
          <w:spacing w:val="0"/>
          <w:w w:val="100"/>
          <w:position w:val="0"/>
          <w:lang w:val="en-US" w:eastAsia="en-US" w:bidi="en-US"/>
        </w:rPr>
        <w:t>ven-romed</w:t>
      </w:r>
      <w:r>
        <w:rPr>
          <w:color w:val="5C5C5B"/>
          <w:spacing w:val="0"/>
          <w:w w:val="100"/>
          <w:position w:val="0"/>
          <w:lang w:val="en-US" w:eastAsia="en-US" w:bidi="en-US"/>
        </w:rPr>
        <w:t>s'</w:t>
      </w:r>
      <w:r>
        <w:rPr>
          <w:spacing w:val="0"/>
          <w:w w:val="100"/>
          <w:position w:val="0"/>
          <w:lang w:val="en-US" w:eastAsia="en-US" w:bidi="en-US"/>
        </w:rPr>
        <w:t>-</w:t>
      </w:r>
      <w:r>
        <w:rPr>
          <w:spacing w:val="0"/>
          <w:w w:val="100"/>
          <w:position w:val="0"/>
          <w:lang w:val="en-US" w:eastAsia="en-US" w:bidi="en-US"/>
          <w:eastAsianLayout w:id="4540" w:vert="on"/>
        </w:rPr>
        <w:t xml:space="preserve"> </w:t>
      </w:r>
      <w:r>
        <w:rPr>
          <w:spacing w:val="0"/>
          <w:w w:val="100"/>
          <w:position w:val="0"/>
          <w:lang w:val="en-US" w:eastAsia="en-US" w:bidi="en-US"/>
        </w:rPr>
        <w:t>prefroHa-</w:t>
      </w:r>
      <w:r>
        <w:rPr>
          <w:spacing w:val="0"/>
          <w:w w:val="100"/>
          <w:position w:val="0"/>
          <w:lang w:val="en-US" w:eastAsia="en-US" w:bidi="en-US"/>
          <w:eastAsianLayout w:id="4541" w:vert="on"/>
        </w:rPr>
        <w:t xml:space="preserve"> </w:t>
      </w:r>
      <w:r>
        <w:rPr>
          <w:spacing w:val="0"/>
          <w:w w:val="100"/>
          <w:position w:val="0"/>
          <w:lang w:val="en-US" w:eastAsia="en-US" w:bidi="en-US"/>
        </w:rPr>
        <w:t>cor_ex</w:t>
      </w:r>
      <w:r>
        <w:rPr>
          <w:spacing w:val="0"/>
          <w:w w:val="100"/>
          <w:position w:val="0"/>
          <w:lang w:val="en-US" w:eastAsia="en-US" w:bidi="en-US"/>
          <w:eastAsianLayout w:id="4542" w:vert="on"/>
        </w:rPr>
        <w:t xml:space="preserve"> </w:t>
      </w:r>
      <w:r>
        <w:rPr>
          <w:spacing w:val="0"/>
          <w:w w:val="100"/>
          <w:position w:val="0"/>
          <w:lang w:val="en-US" w:eastAsia="en-US" w:bidi="en-US"/>
        </w:rPr>
        <w:t>-mpa-rs</w:t>
      </w:r>
      <w:r>
        <w:rPr>
          <w:spacing w:val="0"/>
          <w:w w:val="100"/>
          <w:position w:val="0"/>
          <w:lang w:val="en-US" w:eastAsia="en-US" w:bidi="en-US"/>
          <w:eastAsianLayout w:id="4543" w:vert="on"/>
        </w:rPr>
        <w:t xml:space="preserve"> </w:t>
      </w:r>
      <w:r>
        <w:rPr>
          <w:spacing w:val="0"/>
          <w:w w:val="100"/>
          <w:position w:val="0"/>
          <w:lang w:val="en-US" w:eastAsia="en-US" w:bidi="en-US"/>
        </w:rPr>
        <w:t>Judgment</w:t>
      </w:r>
    </w:p>
    <w:p>
      <w:pPr>
        <w:pStyle w:val="Style72"/>
        <w:keepNext w:val="0"/>
        <w:keepLines w:val="0"/>
        <w:framePr w:w="979" w:h="10536" w:hRule="exact" w:wrap="none" w:vAnchor="text" w:hAnchor="page" w:x="1014" w:y="21"/>
        <w:widowControl w:val="0"/>
        <w:shd w:val="clear" w:color="auto" w:fill="auto"/>
        <w:bidi w:val="0"/>
        <w:spacing w:before="0" w:after="0" w:line="235" w:lineRule="exact"/>
        <w:ind w:left="0" w:right="0" w:firstLine="160"/>
        <w:jc w:val="left"/>
        <w:textDirection w:val="tbRlV"/>
      </w:pPr>
      <w:r>
        <w:rPr>
          <w:spacing w:val="0"/>
          <w:w w:val="100"/>
          <w:position w:val="0"/>
          <w:sz w:val="16"/>
          <w:szCs w:val="16"/>
          <w:lang w:val="en-US" w:eastAsia="en-US" w:bidi="en-US"/>
        </w:rPr>
        <w:t>of</w:t>
      </w:r>
      <w:r>
        <w:rPr>
          <w:spacing w:val="0"/>
          <w:w w:val="100"/>
          <w:position w:val="0"/>
          <w:sz w:val="16"/>
          <w:szCs w:val="16"/>
          <w:lang w:val="en-US" w:eastAsia="en-US" w:bidi="en-US"/>
          <w:eastAsianLayout w:id="4544" w:vert="on"/>
        </w:rPr>
        <w:t xml:space="preserve"> </w:t>
      </w:r>
      <w:r>
        <w:rPr>
          <w:spacing w:val="0"/>
          <w:w w:val="100"/>
          <w:position w:val="0"/>
          <w:sz w:val="16"/>
          <w:szCs w:val="16"/>
          <w:lang w:val="en-US" w:eastAsia="en-US" w:bidi="en-US"/>
        </w:rPr>
        <w:t>harmfu</w:t>
      </w:r>
      <w:r>
        <w:rPr>
          <w:spacing w:val="0"/>
          <w:w w:val="100"/>
          <w:position w:val="0"/>
          <w:sz w:val="16"/>
          <w:szCs w:val="16"/>
          <w:lang w:val="en-US" w:eastAsia="en-US" w:bidi="en-US"/>
          <w:eastAsianLayout w:id="4545" w:vert="on"/>
        </w:rPr>
        <w:t xml:space="preserve"> </w:t>
      </w:r>
      <w:r>
        <w:rPr>
          <w:spacing w:val="0"/>
          <w:w w:val="100"/>
          <w:position w:val="0"/>
          <w:sz w:val="16"/>
          <w:szCs w:val="16"/>
          <w:lang w:val="zh-TW" w:eastAsia="zh-TW" w:bidi="zh-TW"/>
        </w:rPr>
        <w:t>二</w:t>
      </w:r>
      <w:r>
        <w:rPr>
          <w:spacing w:val="0"/>
          <w:w w:val="100"/>
          <w:position w:val="0"/>
          <w:lang w:val="en-US" w:eastAsia="en-US" w:bidi="en-US"/>
        </w:rPr>
        <w:t>HenL</w:t>
      </w:r>
      <w:r>
        <w:rPr>
          <w:spacing w:val="0"/>
          <w:w w:val="100"/>
          <w:position w:val="0"/>
          <w:lang w:val="en-US" w:eastAsia="en-US" w:bidi="en-US"/>
          <w:eastAsianLayout w:id="4546" w:vert="on"/>
        </w:rPr>
        <w:t xml:space="preserve"> </w:t>
      </w:r>
      <w:r>
        <w:rPr>
          <w:spacing w:val="0"/>
          <w:w w:val="100"/>
          <w:position w:val="0"/>
          <w:lang w:val="en-US" w:eastAsia="en-US" w:bidi="en-US"/>
          <w:eastAsianLayout w:id="4547" w:vert="on"/>
        </w:rPr>
        <w:t>A</w:t>
      </w:r>
      <w:r>
        <w:rPr>
          <w:spacing w:val="0"/>
          <w:w w:val="100"/>
          <w:position w:val="0"/>
          <w:lang w:val="en-US" w:eastAsia="en-US" w:bidi="en-US"/>
          <w:eastAsianLayout w:id="4548" w:vert="on"/>
        </w:rPr>
        <w:t>/</w:t>
      </w:r>
      <w:r>
        <w:rPr>
          <w:spacing w:val="0"/>
          <w:w w:val="100"/>
          <w:position w:val="0"/>
          <w:lang w:val="en-US" w:eastAsia="en-US" w:bidi="en-US"/>
          <w:eastAsianLayout w:id="4549" w:vert="on"/>
        </w:rPr>
        <w:t>e</w:t>
      </w:r>
      <w:r>
        <w:rPr>
          <w:spacing w:val="0"/>
          <w:w w:val="100"/>
          <w:position w:val="0"/>
          <w:lang w:val="en-US" w:eastAsia="en-US" w:bidi="en-US"/>
          <w:eastAsianLayout w:id="4550" w:vert="on"/>
        </w:rPr>
        <w:t>c</w:t>
      </w:r>
      <w:r>
        <w:rPr>
          <w:spacing w:val="0"/>
          <w:w w:val="100"/>
          <w:position w:val="0"/>
          <w:lang w:val="en-US" w:eastAsia="en-US" w:bidi="en-US"/>
          <w:eastAsianLayout w:id="4551" w:vert="on"/>
        </w:rPr>
        <w:t>B</w:t>
      </w:r>
      <w:r>
        <w:rPr>
          <w:spacing w:val="0"/>
          <w:w w:val="100"/>
          <w:position w:val="0"/>
          <w:lang w:val="en-US" w:eastAsia="en-US" w:bidi="en-US"/>
          <w:eastAsianLayout w:id="4552" w:vert="on"/>
        </w:rPr>
        <w:t>?</w:t>
      </w:r>
      <w:r>
        <w:rPr>
          <w:spacing w:val="0"/>
          <w:w w:val="100"/>
          <w:position w:val="0"/>
          <w:lang w:val="en-US" w:eastAsia="en-US" w:bidi="en-US"/>
        </w:rPr>
        <w:t>65(6h</w:t>
      </w:r>
      <w:r>
        <w:rPr>
          <w:spacing w:val="0"/>
          <w:w w:val="100"/>
          <w:position w:val="0"/>
          <w:lang w:val="en-US" w:eastAsia="en-US" w:bidi="en-US"/>
          <w:eastAsianLayout w:id="4553" w:vert="on"/>
        </w:rPr>
        <w:t xml:space="preserve"> </w:t>
      </w:r>
      <w:r>
        <w:rPr>
          <w:spacing w:val="0"/>
          <w:w w:val="100"/>
          <w:position w:val="0"/>
          <w:lang w:val="en-US" w:eastAsia="en-US" w:bidi="en-US"/>
        </w:rPr>
        <w:t>845OO5L</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9" w:line="1" w:lineRule="exact"/>
      </w:pPr>
    </w:p>
    <w:p>
      <w:pPr>
        <w:widowControl w:val="0"/>
        <w:spacing w:line="1" w:lineRule="exact"/>
        <w:sectPr>
          <w:footnotePr>
            <w:pos w:val="pageBottom"/>
            <w:numFmt w:val="decimal"/>
            <w:numRestart w:val="continuous"/>
          </w:footnotePr>
          <w:type w:val="continuous"/>
          <w:pgSz w:w="9509" w:h="13087"/>
          <w:pgMar w:top="636" w:right="677" w:bottom="661" w:left="1013"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361"/>
          <w:footerReference w:type="default" r:id="rId362"/>
          <w:headerReference w:type="even" r:id="rId363"/>
          <w:footerReference w:type="even" r:id="rId364"/>
          <w:footnotePr>
            <w:pos w:val="pageBottom"/>
            <w:numFmt w:val="decimal"/>
            <w:numRestart w:val="continuous"/>
          </w:footnotePr>
          <w:pgSz w:w="9509" w:h="13087"/>
          <w:pgMar w:top="636" w:right="979" w:bottom="738" w:left="739" w:header="0" w:footer="3" w:gutter="0"/>
          <w:pgNumType w:start="89"/>
          <w:cols w:space="720"/>
          <w:noEndnote/>
          <w:rtlGutter w:val="0"/>
          <w:docGrid w:linePitch="360"/>
        </w:sectPr>
      </w:pPr>
    </w:p>
    <w:p>
      <w:pPr>
        <w:pStyle w:val="Style23"/>
        <w:keepNext w:val="0"/>
        <w:keepLines w:val="0"/>
        <w:framePr w:w="245" w:h="10478" w:hRule="exact" w:wrap="none" w:vAnchor="text" w:hAnchor="page" w:x="8286" w:y="21"/>
        <w:widowControl w:val="0"/>
        <w:shd w:val="clear" w:color="auto" w:fill="auto"/>
        <w:bidi w:val="0"/>
        <w:spacing w:before="0" w:after="0" w:line="240" w:lineRule="auto"/>
        <w:ind w:left="0" w:right="0" w:firstLine="0"/>
        <w:jc w:val="both"/>
        <w:textDirection w:val="tbRlV"/>
      </w:pPr>
      <w:r>
        <w:rPr>
          <w:spacing w:val="0"/>
          <w:w w:val="100"/>
          <w:position w:val="0"/>
        </w:rPr>
        <w:t>額葉</w:t>
      </w:r>
      <w:r>
        <w:rPr>
          <w:color w:val="000000"/>
          <w:spacing w:val="0"/>
          <w:w w:val="100"/>
          <w:position w:val="0"/>
          <w:eastAsianLayout w:id="4554" w:vert="on"/>
        </w:rPr>
        <w:t>，</w:t>
      </w:r>
      <w:r>
        <w:rPr>
          <w:spacing w:val="0"/>
          <w:w w:val="100"/>
          <w:position w:val="0"/>
        </w:rPr>
        <w:t>而腹內側額葉也可能涉及許多複雜的功能</w:t>
      </w:r>
      <w:r>
        <w:rPr>
          <w:spacing w:val="0"/>
          <w:w w:val="100"/>
          <w:position w:val="0"/>
          <w:eastAsianLayout w:id="4555" w:vert="on"/>
        </w:rPr>
        <w:t>，</w:t>
      </w:r>
      <w:r>
        <w:rPr>
          <w:spacing w:val="0"/>
          <w:w w:val="100"/>
          <w:position w:val="0"/>
        </w:rPr>
        <w:t>不能由此就推論腹內側額葉的功能等同於情緒和做決定的</w:t>
      </w:r>
    </w:p>
    <w:p>
      <w:pPr>
        <w:pStyle w:val="Style23"/>
        <w:keepNext w:val="0"/>
        <w:keepLines w:val="0"/>
        <w:framePr w:w="269" w:h="614" w:hRule="exact" w:wrap="none" w:vAnchor="text" w:hAnchor="page" w:x="7868" w:y="21"/>
        <w:widowControl w:val="0"/>
        <w:shd w:val="clear" w:color="auto" w:fill="auto"/>
        <w:bidi w:val="0"/>
        <w:spacing w:before="0" w:after="0" w:line="240" w:lineRule="auto"/>
        <w:ind w:left="0" w:right="0" w:firstLine="0"/>
        <w:jc w:val="left"/>
        <w:textDirection w:val="tbRlV"/>
      </w:pPr>
      <w:r>
        <w:rPr>
          <w:spacing w:val="0"/>
          <w:w w:val="100"/>
          <w:position w:val="0"/>
        </w:rPr>
        <w:t>能力。</w:t>
      </w:r>
    </w:p>
    <w:p>
      <w:pPr>
        <w:pStyle w:val="Style23"/>
        <w:keepNext w:val="0"/>
        <w:keepLines w:val="0"/>
        <w:framePr w:w="274" w:h="10037" w:hRule="exact" w:wrap="none" w:vAnchor="text" w:hAnchor="page" w:x="7446" w:y="443"/>
        <w:widowControl w:val="0"/>
        <w:shd w:val="clear" w:color="auto" w:fill="auto"/>
        <w:bidi w:val="0"/>
        <w:spacing w:before="0" w:after="0" w:line="240" w:lineRule="auto"/>
        <w:ind w:left="0" w:right="0" w:firstLine="0"/>
        <w:jc w:val="both"/>
        <w:textDirection w:val="tbRlV"/>
      </w:pPr>
      <w:r>
        <w:rPr>
          <w:spacing w:val="0"/>
          <w:w w:val="100"/>
          <w:position w:val="0"/>
        </w:rPr>
        <w:t>再進一步講</w:t>
      </w:r>
      <w:r>
        <w:rPr>
          <w:spacing w:val="0"/>
          <w:w w:val="100"/>
          <w:position w:val="0"/>
          <w:eastAsianLayout w:id="4556" w:vert="on"/>
        </w:rPr>
        <w:t>，</w:t>
      </w:r>
      <w:r>
        <w:rPr>
          <w:spacing w:val="0"/>
          <w:w w:val="100"/>
          <w:position w:val="0"/>
        </w:rPr>
        <w:t>透過情緒的濾片加上喜惡</w:t>
      </w:r>
      <w:r>
        <w:rPr>
          <w:color w:val="000000"/>
          <w:spacing w:val="0"/>
          <w:w w:val="100"/>
          <w:position w:val="0"/>
          <w:eastAsianLayout w:id="4557" w:vert="on"/>
        </w:rPr>
        <w:t>，</w:t>
      </w:r>
      <w:r>
        <w:rPr>
          <w:spacing w:val="0"/>
          <w:w w:val="100"/>
          <w:position w:val="0"/>
        </w:rPr>
        <w:t>我們看到的世界才有了各種情緒的色彩</w:t>
      </w:r>
      <w:r>
        <w:rPr>
          <w:color w:val="5C5C5B"/>
          <w:spacing w:val="0"/>
          <w:w w:val="100"/>
          <w:position w:val="0"/>
        </w:rPr>
        <w:t>。</w:t>
      </w:r>
      <w:r>
        <w:rPr>
          <w:spacing w:val="0"/>
          <w:w w:val="100"/>
          <w:position w:val="0"/>
        </w:rPr>
        <w:t>也許快樂</w:t>
      </w:r>
      <w:r>
        <w:rPr>
          <w:color w:val="000000"/>
          <w:spacing w:val="0"/>
          <w:w w:val="100"/>
          <w:position w:val="0"/>
          <w:eastAsianLayout w:id="4558" w:vert="on"/>
        </w:rPr>
        <w:t>，</w:t>
      </w:r>
      <w:r>
        <w:rPr>
          <w:spacing w:val="0"/>
          <w:w w:val="100"/>
          <w:position w:val="0"/>
        </w:rPr>
        <w:t>也許悲</w:t>
      </w:r>
    </w:p>
    <w:p>
      <w:pPr>
        <w:pStyle w:val="Style23"/>
        <w:keepNext w:val="0"/>
        <w:keepLines w:val="0"/>
        <w:framePr w:w="691" w:h="10478" w:hRule="exact" w:wrap="none" w:vAnchor="text" w:hAnchor="page" w:x="6601" w:y="21"/>
        <w:widowControl w:val="0"/>
        <w:shd w:val="clear" w:color="auto" w:fill="auto"/>
        <w:bidi w:val="0"/>
        <w:spacing w:before="0" w:after="0" w:line="408" w:lineRule="exact"/>
        <w:ind w:left="0" w:right="0" w:firstLine="0"/>
        <w:jc w:val="both"/>
        <w:textDirection w:val="tbRlV"/>
      </w:pPr>
      <w:r>
        <w:rPr>
          <w:spacing w:val="0"/>
          <w:w w:val="100"/>
          <w:position w:val="0"/>
        </w:rPr>
        <w:t>觀。我過去的作品和演講常提到「情緒腦」</w:t>
      </w:r>
      <w:r>
        <w:rPr>
          <w:color w:val="000000"/>
          <w:spacing w:val="0"/>
          <w:w w:val="100"/>
          <w:position w:val="0"/>
          <w:eastAsianLayout w:id="4559" w:vert="on"/>
        </w:rPr>
        <w:t>，</w:t>
      </w:r>
      <w:r>
        <w:rPr>
          <w:spacing w:val="0"/>
          <w:w w:val="100"/>
          <w:position w:val="0"/>
        </w:rPr>
        <w:t>指的就是在腦部的過濾器。任何外界輸入的訊息</w:t>
      </w:r>
      <w:r>
        <w:rPr>
          <w:spacing w:val="0"/>
          <w:w w:val="100"/>
          <w:position w:val="0"/>
          <w:eastAsianLayout w:id="4560" w:vert="on"/>
        </w:rPr>
        <w:t>，</w:t>
      </w:r>
      <w:r>
        <w:rPr>
          <w:spacing w:val="0"/>
          <w:w w:val="100"/>
          <w:position w:val="0"/>
        </w:rPr>
        <w:t>都要透過這</w:t>
      </w:r>
      <w:r>
        <w:rPr>
          <w:spacing w:val="0"/>
          <w:w w:val="100"/>
          <w:position w:val="0"/>
          <w:eastAsianLayout w:id="4561" w:vert="on"/>
        </w:rPr>
        <w:t xml:space="preserve"> </w:t>
      </w:r>
      <w:r>
        <w:rPr>
          <w:spacing w:val="0"/>
          <w:w w:val="100"/>
          <w:position w:val="0"/>
        </w:rPr>
        <w:t>個情緒腦的處理</w:t>
      </w:r>
      <w:r>
        <w:rPr>
          <w:spacing w:val="0"/>
          <w:w w:val="100"/>
          <w:position w:val="0"/>
          <w:eastAsianLayout w:id="4562" w:vert="on"/>
        </w:rPr>
        <w:t>，</w:t>
      </w:r>
      <w:r>
        <w:rPr>
          <w:spacing w:val="0"/>
          <w:w w:val="100"/>
          <w:position w:val="0"/>
        </w:rPr>
        <w:t>才會往上傳到負責認知的部份。而情緒腦</w:t>
      </w:r>
      <w:r>
        <w:rPr>
          <w:spacing w:val="0"/>
          <w:w w:val="100"/>
          <w:position w:val="0"/>
          <w:eastAsianLayout w:id="4563" w:vert="on"/>
        </w:rPr>
        <w:t>，</w:t>
      </w:r>
      <w:r>
        <w:rPr>
          <w:spacing w:val="0"/>
          <w:w w:val="100"/>
          <w:position w:val="0"/>
        </w:rPr>
        <w:t>本身是面對生存所演化出來的</w:t>
      </w:r>
      <w:r>
        <w:rPr>
          <w:spacing w:val="0"/>
          <w:w w:val="100"/>
          <w:position w:val="0"/>
          <w:eastAsianLayout w:id="4564" w:vert="on"/>
        </w:rPr>
        <w:t>，</w:t>
      </w:r>
      <w:r>
        <w:rPr>
          <w:spacing w:val="0"/>
          <w:w w:val="100"/>
          <w:position w:val="0"/>
        </w:rPr>
        <w:t>而比較容易擴</w:t>
      </w:r>
    </w:p>
    <w:p>
      <w:pPr>
        <w:pStyle w:val="Style23"/>
        <w:keepNext w:val="0"/>
        <w:keepLines w:val="0"/>
        <w:framePr w:w="269" w:h="4867" w:hRule="exact" w:wrap="none" w:vAnchor="text" w:hAnchor="page" w:x="6183" w:y="21"/>
        <w:widowControl w:val="0"/>
        <w:shd w:val="clear" w:color="auto" w:fill="auto"/>
        <w:bidi w:val="0"/>
        <w:spacing w:before="0" w:after="0" w:line="240" w:lineRule="auto"/>
        <w:ind w:left="0" w:right="0" w:firstLine="0"/>
        <w:jc w:val="left"/>
        <w:textDirection w:val="tbRlV"/>
        <w:rPr>
          <w:sz w:val="14"/>
          <w:szCs w:val="14"/>
        </w:rPr>
      </w:pPr>
      <w:r>
        <w:rPr>
          <w:spacing w:val="0"/>
          <w:w w:val="100"/>
          <w:position w:val="0"/>
          <w:sz w:val="22"/>
          <w:szCs w:val="22"/>
        </w:rPr>
        <w:t>大負面的刺激</w:t>
      </w:r>
      <w:r>
        <w:rPr>
          <w:spacing w:val="0"/>
          <w:w w:val="100"/>
          <w:position w:val="0"/>
          <w:sz w:val="22"/>
          <w:szCs w:val="22"/>
          <w:eastAsianLayout w:id="4565" w:vert="on"/>
        </w:rPr>
        <w:t>，</w:t>
      </w:r>
      <w:r>
        <w:rPr>
          <w:spacing w:val="0"/>
          <w:w w:val="100"/>
          <w:position w:val="0"/>
          <w:sz w:val="22"/>
          <w:szCs w:val="22"/>
        </w:rPr>
        <w:t>甚至處理負面訊息的部位更發達</w:t>
      </w:r>
      <w:r>
        <w:rPr>
          <w:b/>
          <w:bCs/>
          <w:spacing w:val="0"/>
          <w:w w:val="100"/>
          <w:position w:val="0"/>
          <w:sz w:val="14"/>
          <w:szCs w:val="14"/>
          <w:lang w:val="en-US" w:eastAsia="en-US" w:bidi="en-US"/>
          <w:eastAsianLayout w:id="4566" w:vert="on"/>
        </w:rPr>
        <w:t>O</w:t>
      </w:r>
    </w:p>
    <w:p>
      <w:pPr>
        <w:pStyle w:val="Style23"/>
        <w:keepNext w:val="0"/>
        <w:keepLines w:val="0"/>
        <w:framePr w:w="4032" w:h="5784" w:hRule="exact" w:wrap="none" w:vAnchor="text" w:hAnchor="page" w:x="1590" w:y="21"/>
        <w:widowControl w:val="0"/>
        <w:shd w:val="clear" w:color="auto" w:fill="auto"/>
        <w:bidi w:val="0"/>
        <w:spacing w:before="0" w:after="0" w:line="420" w:lineRule="exact"/>
        <w:ind w:left="0" w:right="0" w:firstLine="0"/>
        <w:jc w:val="left"/>
        <w:textDirection w:val="tbRlV"/>
        <w:rPr>
          <w:sz w:val="24"/>
          <w:szCs w:val="24"/>
        </w:rPr>
      </w:pPr>
      <w:r>
        <w:rPr>
          <w:spacing w:val="0"/>
          <w:w w:val="100"/>
          <w:position w:val="0"/>
          <w:sz w:val="24"/>
          <w:szCs w:val="24"/>
        </w:rPr>
        <w:t>情緒腦</w:t>
      </w:r>
    </w:p>
    <w:p>
      <w:pPr>
        <w:pStyle w:val="Style23"/>
        <w:keepNext w:val="0"/>
        <w:keepLines w:val="0"/>
        <w:framePr w:w="4032" w:h="5784" w:hRule="exact" w:wrap="none" w:vAnchor="text" w:hAnchor="page" w:x="1590" w:y="21"/>
        <w:widowControl w:val="0"/>
        <w:shd w:val="clear" w:color="auto" w:fill="auto"/>
        <w:bidi w:val="0"/>
        <w:spacing w:before="0" w:after="0" w:line="420" w:lineRule="exact"/>
        <w:ind w:left="0" w:right="0" w:firstLine="420"/>
        <w:jc w:val="both"/>
        <w:textDirection w:val="tbRlV"/>
      </w:pPr>
      <w:r>
        <w:rPr>
          <w:color w:val="000000"/>
          <w:spacing w:val="0"/>
          <w:w w:val="100"/>
          <w:position w:val="0"/>
        </w:rPr>
        <w:t>講到情緒腦</w:t>
      </w:r>
      <w:r>
        <w:rPr>
          <w:color w:val="000000"/>
          <w:spacing w:val="0"/>
          <w:w w:val="100"/>
          <w:position w:val="0"/>
          <w:eastAsianLayout w:id="4567" w:vert="on"/>
        </w:rPr>
        <w:t>，</w:t>
      </w:r>
      <w:r>
        <w:rPr>
          <w:color w:val="000000"/>
          <w:spacing w:val="0"/>
          <w:w w:val="100"/>
          <w:position w:val="0"/>
        </w:rPr>
        <w:t>過去也有人用邊緣系統</w:t>
      </w:r>
      <w:r>
        <w:rPr>
          <w:color w:val="000000"/>
          <w:spacing w:val="0"/>
          <w:w w:val="100"/>
          <w:position w:val="0"/>
          <w:lang w:val="zh-CN" w:eastAsia="zh-CN" w:bidi="zh-CN"/>
          <w:eastAsianLayout w:id="4568" w:vert="on"/>
        </w:rPr>
        <w:t>(</w:t>
      </w:r>
      <w:r>
        <w:rPr>
          <w:color w:val="000000"/>
          <w:spacing w:val="0"/>
          <w:w w:val="100"/>
          <w:position w:val="0"/>
          <w:lang w:val="zh-CN" w:eastAsia="zh-CN" w:bidi="zh-CN"/>
        </w:rPr>
        <w:t>一</w:t>
      </w:r>
      <w:r>
        <w:rPr>
          <w:color w:val="000000"/>
          <w:spacing w:val="0"/>
          <w:w w:val="100"/>
          <w:position w:val="0"/>
          <w:lang w:val="en-US" w:eastAsia="en-US" w:bidi="en-US"/>
        </w:rPr>
        <w:t>imbo-sys-em)</w:t>
      </w:r>
      <w:r>
        <w:rPr>
          <w:color w:val="000000"/>
          <w:spacing w:val="0"/>
          <w:w w:val="100"/>
          <w:position w:val="0"/>
          <w:lang w:val="en-US" w:eastAsia="en-US" w:bidi="en-US"/>
          <w:eastAsianLayout w:id="4569" w:vert="on"/>
        </w:rPr>
        <w:t xml:space="preserve"> </w:t>
      </w:r>
      <w:r>
        <w:rPr>
          <w:color w:val="000000"/>
          <w:spacing w:val="0"/>
          <w:w w:val="100"/>
          <w:position w:val="0"/>
        </w:rPr>
        <w:t>來表達</w:t>
      </w:r>
      <w:r>
        <w:rPr>
          <w:spacing w:val="0"/>
          <w:w w:val="100"/>
          <w:position w:val="0"/>
        </w:rPr>
        <w:t>。相信你跟我也</w:t>
      </w:r>
      <w:r>
        <w:rPr>
          <w:color w:val="000000"/>
          <w:spacing w:val="0"/>
          <w:w w:val="100"/>
          <w:position w:val="0"/>
        </w:rPr>
        <w:t>一</w:t>
      </w:r>
      <w:r>
        <w:rPr>
          <w:spacing w:val="0"/>
          <w:w w:val="100"/>
          <w:position w:val="0"/>
        </w:rPr>
        <w:t>樣</w:t>
      </w:r>
      <w:r>
        <w:rPr>
          <w:spacing w:val="0"/>
          <w:w w:val="100"/>
          <w:position w:val="0"/>
          <w:eastAsianLayout w:id="4570" w:vert="on"/>
        </w:rPr>
        <w:t>，</w:t>
      </w:r>
      <w:r>
        <w:rPr>
          <w:spacing w:val="0"/>
          <w:w w:val="100"/>
          <w:position w:val="0"/>
        </w:rPr>
        <w:t>看到這些詞</w:t>
      </w:r>
      <w:r>
        <w:rPr>
          <w:spacing w:val="0"/>
          <w:w w:val="100"/>
          <w:position w:val="0"/>
          <w:eastAsianLayout w:id="4571" w:vert="on"/>
        </w:rPr>
        <w:t>，</w:t>
      </w:r>
      <w:r>
        <w:rPr>
          <w:spacing w:val="0"/>
          <w:w w:val="100"/>
          <w:position w:val="0"/>
        </w:rPr>
        <w:t>心頭</w:t>
      </w:r>
      <w:r>
        <w:rPr>
          <w:color w:val="000000"/>
          <w:spacing w:val="0"/>
          <w:w w:val="100"/>
          <w:position w:val="0"/>
        </w:rPr>
        <w:t>就微微一</w:t>
      </w:r>
      <w:r>
        <w:rPr>
          <w:color w:val="000000"/>
          <w:spacing w:val="0"/>
          <w:w w:val="100"/>
          <w:position w:val="0"/>
          <w:eastAsianLayout w:id="4572" w:vert="on"/>
        </w:rPr>
        <w:t xml:space="preserve"> </w:t>
      </w:r>
      <w:r>
        <w:rPr>
          <w:spacing w:val="0"/>
          <w:w w:val="100"/>
          <w:position w:val="0"/>
        </w:rPr>
        <w:t>縮。不用擔心</w:t>
      </w:r>
      <w:r>
        <w:rPr>
          <w:spacing w:val="0"/>
          <w:w w:val="100"/>
          <w:position w:val="0"/>
          <w:eastAsianLayout w:id="4573" w:vert="on"/>
        </w:rPr>
        <w:t>，</w:t>
      </w:r>
      <w:r>
        <w:rPr>
          <w:spacing w:val="0"/>
          <w:w w:val="100"/>
          <w:position w:val="0"/>
        </w:rPr>
        <w:t>我在這本書會慢慢解釋。</w:t>
      </w:r>
    </w:p>
    <w:p>
      <w:pPr>
        <w:pStyle w:val="Style23"/>
        <w:keepNext w:val="0"/>
        <w:keepLines w:val="0"/>
        <w:framePr w:w="4032" w:h="5784" w:hRule="exact" w:wrap="none" w:vAnchor="text" w:hAnchor="page" w:x="1590" w:y="21"/>
        <w:widowControl w:val="0"/>
        <w:shd w:val="clear" w:color="auto" w:fill="auto"/>
        <w:bidi w:val="0"/>
        <w:spacing w:before="0" w:after="320" w:line="420" w:lineRule="exact"/>
        <w:ind w:left="0" w:right="0" w:firstLine="420"/>
        <w:jc w:val="both"/>
        <w:textDirection w:val="tbRlV"/>
      </w:pPr>
      <w:r>
        <w:rPr>
          <w:spacing w:val="0"/>
          <w:w w:val="100"/>
          <w:position w:val="0"/>
        </w:rPr>
        <w:t>邊緣系統是一組位於腦內</w:t>
      </w:r>
      <w:r>
        <w:rPr>
          <w:color w:val="000000"/>
          <w:spacing w:val="0"/>
          <w:w w:val="100"/>
          <w:position w:val="0"/>
        </w:rPr>
        <w:t>、</w:t>
      </w:r>
      <w:r>
        <w:rPr>
          <w:spacing w:val="0"/>
          <w:w w:val="100"/>
          <w:position w:val="0"/>
        </w:rPr>
        <w:t>左右對稱的複雜構造。</w:t>
      </w:r>
      <w:r>
        <w:rPr>
          <w:spacing w:val="0"/>
          <w:w w:val="100"/>
          <w:position w:val="0"/>
          <w:eastAsianLayout w:id="4574" w:vert="on"/>
        </w:rPr>
        <w:t xml:space="preserve"> </w:t>
      </w:r>
      <w:r>
        <w:rPr>
          <w:color w:val="000000"/>
          <w:spacing w:val="0"/>
          <w:w w:val="100"/>
          <w:position w:val="0"/>
          <w:lang w:val="en-US" w:eastAsia="en-US" w:bidi="en-US"/>
        </w:rPr>
        <w:t>Hmbfc</w:t>
      </w:r>
      <w:r>
        <w:rPr>
          <w:spacing w:val="0"/>
          <w:w w:val="100"/>
          <w:position w:val="0"/>
        </w:rPr>
        <w:t>源自拉丁文</w:t>
      </w:r>
      <w:r>
        <w:rPr>
          <w:spacing w:val="0"/>
          <w:w w:val="100"/>
          <w:position w:val="0"/>
          <w:lang w:val="en-US" w:eastAsia="en-US" w:bidi="en-US"/>
        </w:rPr>
        <w:t>Hmbus</w:t>
      </w:r>
      <w:r>
        <w:rPr>
          <w:spacing w:val="0"/>
          <w:w w:val="100"/>
          <w:position w:val="0"/>
          <w:lang w:val="en-US" w:eastAsia="en-US" w:bidi="en-US"/>
          <w:eastAsianLayout w:id="4575" w:vert="on"/>
        </w:rPr>
        <w:t xml:space="preserve"> </w:t>
      </w:r>
      <w:r>
        <w:rPr>
          <w:spacing w:val="0"/>
          <w:w w:val="100"/>
          <w:position w:val="0"/>
          <w:eastAsianLayout w:id="4576" w:vert="on"/>
        </w:rPr>
        <w:t>,</w:t>
      </w:r>
      <w:r>
        <w:rPr>
          <w:spacing w:val="0"/>
          <w:w w:val="100"/>
          <w:position w:val="0"/>
        </w:rPr>
        <w:t>也就是邊界或邊緣的意思。座落</w:t>
      </w:r>
      <w:r>
        <w:rPr>
          <w:spacing w:val="0"/>
          <w:w w:val="100"/>
          <w:position w:val="0"/>
          <w:eastAsianLayout w:id="4577" w:vert="on"/>
        </w:rPr>
        <w:t xml:space="preserve"> </w:t>
      </w:r>
      <w:r>
        <w:rPr>
          <w:spacing w:val="0"/>
          <w:w w:val="100"/>
          <w:position w:val="0"/>
        </w:rPr>
        <w:t>在左右大腦和腦幹之間邊線上的腦組織</w:t>
      </w:r>
      <w:r>
        <w:rPr>
          <w:spacing w:val="0"/>
          <w:w w:val="100"/>
          <w:position w:val="0"/>
          <w:eastAsianLayout w:id="4578" w:vert="on"/>
        </w:rPr>
        <w:t>，</w:t>
      </w:r>
      <w:r>
        <w:rPr>
          <w:spacing w:val="0"/>
          <w:w w:val="100"/>
          <w:position w:val="0"/>
        </w:rPr>
        <w:t>也就是邊緣系</w:t>
      </w:r>
      <w:r>
        <w:rPr>
          <w:spacing w:val="0"/>
          <w:w w:val="100"/>
          <w:position w:val="0"/>
          <w:eastAsianLayout w:id="4579" w:vert="on"/>
        </w:rPr>
        <w:t xml:space="preserve"> </w:t>
      </w:r>
      <w:r>
        <w:rPr>
          <w:spacing w:val="0"/>
          <w:w w:val="100"/>
          <w:position w:val="0"/>
        </w:rPr>
        <w:t>統。如果用現代人的生活來比喻</w:t>
      </w:r>
      <w:r>
        <w:rPr>
          <w:spacing w:val="0"/>
          <w:w w:val="100"/>
          <w:position w:val="0"/>
          <w:eastAsianLayout w:id="4580" w:vert="on"/>
        </w:rPr>
        <w:t>，</w:t>
      </w:r>
      <w:r>
        <w:rPr>
          <w:spacing w:val="0"/>
          <w:w w:val="100"/>
          <w:position w:val="0"/>
        </w:rPr>
        <w:t>邊緣系統就像大城和小</w:t>
      </w:r>
      <w:r>
        <w:rPr>
          <w:spacing w:val="0"/>
          <w:w w:val="100"/>
          <w:position w:val="0"/>
          <w:eastAsianLayout w:id="4581" w:vert="on"/>
        </w:rPr>
        <w:t xml:space="preserve"> </w:t>
      </w:r>
      <w:r>
        <w:rPr>
          <w:spacing w:val="0"/>
          <w:w w:val="100"/>
          <w:position w:val="0"/>
        </w:rPr>
        <w:t>城之間的郊區地帶。</w:t>
      </w:r>
    </w:p>
    <w:p>
      <w:pPr>
        <w:pStyle w:val="Style23"/>
        <w:keepNext w:val="0"/>
        <w:keepLines w:val="0"/>
        <w:framePr w:w="4032" w:h="5784" w:hRule="exact" w:wrap="none" w:vAnchor="text" w:hAnchor="page" w:x="1590" w:y="21"/>
        <w:widowControl w:val="0"/>
        <w:shd w:val="clear" w:color="auto" w:fill="auto"/>
        <w:bidi w:val="0"/>
        <w:spacing w:before="0" w:after="0" w:line="240" w:lineRule="auto"/>
        <w:ind w:left="0" w:right="0" w:firstLine="440"/>
        <w:jc w:val="both"/>
        <w:textDirection w:val="tbRlV"/>
      </w:pPr>
      <w:r>
        <w:rPr>
          <w:spacing w:val="0"/>
          <w:w w:val="100"/>
          <w:position w:val="0"/>
        </w:rPr>
        <w:t>現在有些研究情緒的學者認為邊緣系統不是一個單一</w:t>
      </w:r>
    </w:p>
    <w:p>
      <w:pPr>
        <w:pStyle w:val="Style91"/>
        <w:keepNext w:val="0"/>
        <w:keepLines w:val="0"/>
        <w:framePr w:w="3826" w:h="739" w:wrap="none" w:vAnchor="text" w:hAnchor="page" w:x="1153" w:y="9774"/>
        <w:widowControl w:val="0"/>
        <w:shd w:val="clear" w:color="auto" w:fill="auto"/>
        <w:bidi w:val="0"/>
        <w:spacing w:before="0" w:after="0" w:line="240" w:lineRule="exact"/>
        <w:ind w:left="0" w:right="0" w:firstLine="0"/>
        <w:jc w:val="left"/>
        <w:rPr>
          <w:sz w:val="17"/>
          <w:szCs w:val="17"/>
        </w:rPr>
      </w:pPr>
      <w:r>
        <w:rPr>
          <w:color w:val="5C5C5B"/>
          <w:spacing w:val="0"/>
          <w:w w:val="100"/>
          <w:position w:val="0"/>
          <w:sz w:val="17"/>
          <w:szCs w:val="17"/>
        </w:rPr>
        <w:t xml:space="preserve">我之前在《靜坐》用側面的平面圖來表達邊緣系 </w:t>
      </w:r>
      <w:r>
        <w:rPr>
          <w:i/>
          <w:iCs/>
          <w:color w:val="5C5C5B"/>
          <w:spacing w:val="0"/>
          <w:w w:val="100"/>
          <w:position w:val="0"/>
          <w:sz w:val="17"/>
          <w:szCs w:val="17"/>
        </w:rPr>
        <w:t>統</w:t>
      </w:r>
      <w:r>
        <w:rPr>
          <w:color w:val="5C5C5B"/>
          <w:spacing w:val="0"/>
          <w:w w:val="100"/>
          <w:position w:val="0"/>
          <w:sz w:val="17"/>
          <w:szCs w:val="17"/>
        </w:rPr>
        <w:t>，這張圖則透過立體的描繪</w:t>
      </w:r>
      <w:r>
        <w:rPr>
          <w:color w:val="5C5C5B"/>
          <w:spacing w:val="0"/>
          <w:w w:val="100"/>
          <w:position w:val="0"/>
          <w:sz w:val="17"/>
          <w:szCs w:val="17"/>
          <w:lang w:val="en-US" w:eastAsia="en-US" w:bidi="en-US"/>
        </w:rPr>
        <w:t>'</w:t>
      </w:r>
      <w:r>
        <w:rPr>
          <w:color w:val="5C5C5B"/>
          <w:spacing w:val="0"/>
          <w:w w:val="100"/>
          <w:position w:val="0"/>
          <w:sz w:val="17"/>
          <w:szCs w:val="17"/>
        </w:rPr>
        <w:t>讓你更能體會到 邊緣系統在腦部大約的相對位置。</w:t>
      </w:r>
    </w:p>
    <w:p>
      <w:pPr>
        <w:widowControl w:val="0"/>
        <w:spacing w:line="360" w:lineRule="exact"/>
      </w:pPr>
      <w:r>
        <w:drawing>
          <wp:anchor distT="0" distB="506095" distL="295910" distR="52070" simplePos="0" relativeHeight="62915153" behindDoc="1" locked="0" layoutInCell="1" allowOverlap="1">
            <wp:simplePos x="0" y="0"/>
            <wp:positionH relativeFrom="page">
              <wp:posOffset>1027430</wp:posOffset>
            </wp:positionH>
            <wp:positionV relativeFrom="paragraph">
              <wp:posOffset>4050665</wp:posOffset>
            </wp:positionV>
            <wp:extent cx="2084705" cy="2121535"/>
            <wp:wrapNone/>
            <wp:docPr id="597" name="Shape 597"/>
            <a:graphic xmlns:a="http://schemas.openxmlformats.org/drawingml/2006/main">
              <a:graphicData uri="http://schemas.openxmlformats.org/drawingml/2006/picture">
                <pic:pic xmlns:pic="http://schemas.openxmlformats.org/drawingml/2006/picture">
                  <pic:nvPicPr>
                    <pic:cNvPr id="598" name="Picture box 598"/>
                    <pic:cNvPicPr/>
                  </pic:nvPicPr>
                  <pic:blipFill>
                    <a:blip r:embed="rId365"/>
                    <a:stretch/>
                  </pic:blipFill>
                  <pic:spPr>
                    <a:xfrm>
                      <a:ext cx="2084705" cy="21215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79" w:bottom="738" w:left="739"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367"/>
          <w:footerReference w:type="default" r:id="rId368"/>
          <w:headerReference w:type="even" r:id="rId369"/>
          <w:footerReference w:type="even" r:id="rId370"/>
          <w:footnotePr>
            <w:pos w:val="pageBottom"/>
            <w:numFmt w:val="decimal"/>
            <w:numRestart w:val="continuous"/>
          </w:footnotePr>
          <w:pgSz w:w="9509" w:h="13087"/>
          <w:pgMar w:top="636" w:right="696" w:bottom="680" w:left="965" w:header="0" w:footer="3" w:gutter="0"/>
          <w:cols w:space="720"/>
          <w:noEndnote/>
          <w:rtlGutter w:val="0"/>
          <w:docGrid w:linePitch="360"/>
        </w:sectPr>
      </w:pPr>
    </w:p>
    <w:p>
      <w:pPr>
        <w:pStyle w:val="Style23"/>
        <w:keepNext w:val="0"/>
        <w:keepLines w:val="0"/>
        <w:framePr w:w="6178" w:h="10531" w:hRule="exact" w:wrap="none" w:vAnchor="text" w:hAnchor="page" w:x="2262" w:y="21"/>
        <w:widowControl w:val="0"/>
        <w:shd w:val="clear" w:color="auto" w:fill="auto"/>
        <w:bidi w:val="0"/>
        <w:spacing w:before="0" w:after="0" w:line="420" w:lineRule="exact"/>
        <w:ind w:left="0" w:right="0" w:firstLine="0"/>
        <w:jc w:val="both"/>
        <w:textDirection w:val="tbRlV"/>
      </w:pPr>
      <w:r>
        <w:rPr>
          <w:spacing w:val="0"/>
          <w:w w:val="100"/>
          <w:position w:val="0"/>
        </w:rPr>
        <w:t>的結構</w:t>
      </w:r>
      <w:r>
        <w:rPr>
          <w:color w:val="000000"/>
          <w:spacing w:val="0"/>
          <w:w w:val="100"/>
          <w:position w:val="0"/>
          <w:eastAsianLayout w:id="4582" w:vert="on"/>
        </w:rPr>
        <w:t>，</w:t>
      </w:r>
      <w:r>
        <w:rPr>
          <w:spacing w:val="0"/>
          <w:w w:val="100"/>
          <w:position w:val="0"/>
        </w:rPr>
        <w:t>不能輕易將邊緣系統和情緒腦畫上等號科。然而</w:t>
      </w:r>
      <w:r>
        <w:rPr>
          <w:spacing w:val="0"/>
          <w:w w:val="100"/>
          <w:position w:val="0"/>
          <w:eastAsianLayout w:id="4583" w:vert="on"/>
        </w:rPr>
        <w:t>，</w:t>
      </w:r>
      <w:r>
        <w:rPr>
          <w:spacing w:val="0"/>
          <w:w w:val="100"/>
          <w:position w:val="0"/>
        </w:rPr>
        <w:t>情緒和所引發的行為不是由單</w:t>
      </w:r>
      <w:r>
        <w:rPr>
          <w:color w:val="797979"/>
          <w:spacing w:val="0"/>
          <w:w w:val="100"/>
          <w:position w:val="0"/>
        </w:rPr>
        <w:t>一</w:t>
      </w:r>
      <w:r>
        <w:rPr>
          <w:spacing w:val="0"/>
          <w:w w:val="100"/>
          <w:position w:val="0"/>
        </w:rPr>
        <w:t>個部位掌控</w:t>
      </w:r>
      <w:r>
        <w:rPr>
          <w:color w:val="000000"/>
          <w:spacing w:val="0"/>
          <w:w w:val="100"/>
          <w:position w:val="0"/>
          <w:eastAsianLayout w:id="4584" w:vert="on"/>
        </w:rPr>
        <w:t>，</w:t>
      </w:r>
      <w:r>
        <w:rPr>
          <w:spacing w:val="0"/>
          <w:w w:val="100"/>
          <w:position w:val="0"/>
        </w:rPr>
        <w:t>而</w:t>
      </w:r>
      <w:r>
        <w:rPr>
          <w:spacing w:val="0"/>
          <w:w w:val="100"/>
          <w:position w:val="0"/>
          <w:eastAsianLayout w:id="4585" w:vert="on"/>
        </w:rPr>
        <w:t xml:space="preserve"> </w:t>
      </w:r>
      <w:r>
        <w:rPr>
          <w:spacing w:val="0"/>
          <w:w w:val="100"/>
          <w:position w:val="0"/>
        </w:rPr>
        <w:t>是腦的各部位協同作用的產物。邊緣系統就是一個例子。</w:t>
      </w:r>
    </w:p>
    <w:p>
      <w:pPr>
        <w:pStyle w:val="Style23"/>
        <w:keepNext w:val="0"/>
        <w:keepLines w:val="0"/>
        <w:framePr w:w="6178" w:h="10531" w:hRule="exact" w:wrap="none" w:vAnchor="text" w:hAnchor="page" w:x="2262" w:y="21"/>
        <w:widowControl w:val="0"/>
        <w:shd w:val="clear" w:color="auto" w:fill="auto"/>
        <w:bidi w:val="0"/>
        <w:spacing w:before="0" w:after="0" w:line="420" w:lineRule="exact"/>
        <w:ind w:left="0" w:right="0" w:firstLine="440"/>
        <w:jc w:val="both"/>
        <w:textDirection w:val="tbRlV"/>
      </w:pPr>
      <w:r>
        <w:rPr>
          <w:spacing w:val="0"/>
          <w:w w:val="100"/>
          <w:position w:val="0"/>
        </w:rPr>
        <w:t>或許你還記得</w:t>
      </w:r>
      <w:r>
        <w:rPr>
          <w:color w:val="000000"/>
          <w:spacing w:val="0"/>
          <w:w w:val="100"/>
          <w:position w:val="0"/>
          <w:eastAsianLayout w:id="4586" w:vert="on"/>
        </w:rPr>
        <w:t>,</w:t>
      </w:r>
      <w:r>
        <w:rPr>
          <w:color w:val="000000"/>
          <w:spacing w:val="0"/>
          <w:w w:val="100"/>
          <w:position w:val="0"/>
        </w:rPr>
        <w:t>我在《靜</w:t>
      </w:r>
      <w:r>
        <w:rPr>
          <w:spacing w:val="0"/>
          <w:w w:val="100"/>
          <w:position w:val="0"/>
        </w:rPr>
        <w:t>坐》</w:t>
      </w:r>
      <w:r>
        <w:rPr>
          <w:color w:val="000000"/>
          <w:spacing w:val="0"/>
          <w:w w:val="100"/>
          <w:position w:val="0"/>
        </w:rPr>
        <w:t>就提過</w:t>
      </w:r>
      <w:r>
        <w:rPr>
          <w:spacing w:val="0"/>
          <w:w w:val="100"/>
          <w:position w:val="0"/>
        </w:rPr>
        <w:t>杏仁核</w:t>
      </w:r>
      <w:r>
        <w:rPr>
          <w:spacing w:val="0"/>
          <w:w w:val="100"/>
          <w:position w:val="0"/>
          <w:lang w:val="en-US" w:eastAsia="en-US" w:bidi="en-US"/>
        </w:rPr>
        <w:t>(amygdala)</w:t>
      </w:r>
      <w:r>
        <w:rPr>
          <w:spacing w:val="0"/>
          <w:w w:val="100"/>
          <w:position w:val="0"/>
        </w:rPr>
        <w:t>。古英語的</w:t>
      </w:r>
      <w:r>
        <w:rPr>
          <w:b/>
          <w:bCs/>
          <w:spacing w:val="0"/>
          <w:w w:val="100"/>
          <w:position w:val="0"/>
          <w:sz w:val="20"/>
          <w:szCs w:val="20"/>
          <w:lang w:val="en-US" w:eastAsia="en-US" w:bidi="en-US"/>
          <w:eastAsianLayout w:id="4587" w:vert="on"/>
        </w:rPr>
        <w:t>a</w:t>
      </w:r>
      <w:r>
        <w:rPr>
          <w:b/>
          <w:bCs/>
          <w:spacing w:val="0"/>
          <w:w w:val="100"/>
          <w:position w:val="0"/>
          <w:sz w:val="20"/>
          <w:szCs w:val="20"/>
          <w:lang w:val="en-US" w:eastAsia="en-US" w:bidi="en-US"/>
          <w:eastAsianLayout w:id="4588" w:vert="on"/>
        </w:rPr>
        <w:t>w</w:t>
      </w:r>
      <w:r>
        <w:rPr>
          <w:b/>
          <w:bCs/>
          <w:spacing w:val="0"/>
          <w:w w:val="100"/>
          <w:position w:val="0"/>
          <w:sz w:val="20"/>
          <w:szCs w:val="20"/>
          <w:lang w:val="en-US" w:eastAsia="en-US" w:bidi="en-US"/>
          <w:eastAsianLayout w:id="4589" w:vert="on"/>
        </w:rPr>
        <w:t>u</w:t>
      </w:r>
      <w:r>
        <w:rPr>
          <w:b/>
          <w:bCs/>
          <w:spacing w:val="0"/>
          <w:w w:val="100"/>
          <w:position w:val="0"/>
          <w:sz w:val="20"/>
          <w:szCs w:val="20"/>
          <w:lang w:val="en-US" w:eastAsia="en-US" w:bidi="en-US"/>
          <w:eastAsianLayout w:id="4590" w:vert="on"/>
        </w:rPr>
        <w:t>e:</w:t>
      </w:r>
      <w:r>
        <w:rPr>
          <w:spacing w:val="0"/>
          <w:w w:val="100"/>
          <w:position w:val="0"/>
        </w:rPr>
        <w:t>就是杏仁</w:t>
      </w:r>
      <w:r>
        <w:rPr>
          <w:spacing w:val="0"/>
          <w:w w:val="100"/>
          <w:position w:val="0"/>
          <w:lang w:val="en-US" w:eastAsia="en-US" w:bidi="en-US"/>
        </w:rPr>
        <w:t>almond</w:t>
      </w:r>
      <w:r>
        <w:rPr>
          <w:spacing w:val="0"/>
          <w:w w:val="100"/>
          <w:position w:val="0"/>
        </w:rPr>
        <w:t>的意思。</w:t>
      </w:r>
      <w:r>
        <w:rPr>
          <w:spacing w:val="0"/>
          <w:w w:val="100"/>
          <w:position w:val="0"/>
          <w:eastAsianLayout w:id="4591" w:vert="on"/>
        </w:rPr>
        <w:t xml:space="preserve"> </w:t>
      </w:r>
      <w:r>
        <w:rPr>
          <w:spacing w:val="0"/>
          <w:w w:val="100"/>
          <w:position w:val="0"/>
        </w:rPr>
        <w:t>杏仁核是邊緣系統中一個長得像杏仁的構造</w:t>
      </w:r>
      <w:r>
        <w:rPr>
          <w:spacing w:val="0"/>
          <w:w w:val="100"/>
          <w:position w:val="0"/>
          <w:eastAsianLayout w:id="4592" w:vert="on"/>
        </w:rPr>
        <w:t>，</w:t>
      </w:r>
      <w:r>
        <w:rPr>
          <w:spacing w:val="0"/>
          <w:w w:val="100"/>
          <w:position w:val="0"/>
        </w:rPr>
        <w:t>由神經聚集而成</w:t>
      </w:r>
      <w:r>
        <w:rPr>
          <w:spacing w:val="0"/>
          <w:w w:val="100"/>
          <w:position w:val="0"/>
          <w:eastAsianLayout w:id="4593" w:vert="on"/>
        </w:rPr>
        <w:t>，</w:t>
      </w:r>
      <w:r>
        <w:rPr>
          <w:spacing w:val="0"/>
          <w:w w:val="100"/>
          <w:position w:val="0"/>
        </w:rPr>
        <w:t>在海馬迴的尾端膨起。而海馬迴</w:t>
      </w:r>
      <w:r>
        <w:rPr>
          <w:spacing w:val="0"/>
          <w:w w:val="100"/>
          <w:position w:val="0"/>
          <w:eastAsianLayout w:id="4594" w:vert="on"/>
        </w:rPr>
        <w:t xml:space="preserve"> </w:t>
      </w:r>
      <w:r>
        <w:rPr>
          <w:spacing w:val="0"/>
          <w:w w:val="100"/>
          <w:position w:val="0"/>
          <w:lang w:val="en-US" w:eastAsia="en-US" w:bidi="en-US"/>
          <w:eastAsianLayout w:id="4595" w:vert="on"/>
        </w:rPr>
        <w:t>(</w:t>
      </w:r>
      <w:r>
        <w:rPr>
          <w:spacing w:val="0"/>
          <w:w w:val="100"/>
          <w:position w:val="0"/>
          <w:lang w:val="en-US" w:eastAsia="en-US" w:bidi="en-US"/>
        </w:rPr>
        <w:t>hippocampus</w:t>
      </w:r>
      <w:r>
        <w:rPr>
          <w:spacing w:val="0"/>
          <w:w w:val="100"/>
          <w:position w:val="0"/>
          <w:lang w:val="en-US" w:eastAsia="en-US" w:bidi="en-US"/>
          <w:eastAsianLayout w:id="4596" w:vert="on"/>
        </w:rPr>
        <w:t xml:space="preserve"> </w:t>
      </w:r>
      <w:r>
        <w:rPr>
          <w:spacing w:val="0"/>
          <w:w w:val="100"/>
          <w:position w:val="0"/>
          <w:lang w:val="en-US" w:eastAsia="en-US" w:bidi="en-US"/>
          <w:eastAsianLayout w:id="4597" w:vert="on"/>
        </w:rPr>
        <w:t>)</w:t>
      </w:r>
      <w:r>
        <w:rPr>
          <w:spacing w:val="0"/>
          <w:w w:val="100"/>
          <w:position w:val="0"/>
          <w:lang w:val="en-US" w:eastAsia="en-US" w:bidi="en-US"/>
          <w:eastAsianLayout w:id="4598" w:vert="on"/>
        </w:rPr>
        <w:t xml:space="preserve"> </w:t>
      </w:r>
      <w:r>
        <w:rPr>
          <w:color w:val="000000"/>
          <w:spacing w:val="0"/>
          <w:w w:val="100"/>
          <w:position w:val="0"/>
          <w:eastAsianLayout w:id="4599" w:vert="on"/>
        </w:rPr>
        <w:t>»</w:t>
      </w:r>
      <w:r>
        <w:rPr>
          <w:spacing w:val="0"/>
          <w:w w:val="100"/>
          <w:position w:val="0"/>
        </w:rPr>
        <w:t>源自希臘文的</w:t>
      </w:r>
      <w:r>
        <w:rPr>
          <w:spacing w:val="0"/>
          <w:w w:val="100"/>
          <w:position w:val="0"/>
          <w:lang w:val="en-US" w:eastAsia="en-US" w:bidi="en-US"/>
        </w:rPr>
        <w:t>hipp6kampos</w:t>
      </w:r>
      <w:r>
        <w:rPr>
          <w:spacing w:val="0"/>
          <w:w w:val="100"/>
          <w:position w:val="0"/>
          <w:lang w:val="en-US" w:eastAsia="en-US" w:bidi="en-US"/>
          <w:eastAsianLayout w:id="4600" w:vert="on"/>
        </w:rPr>
        <w:t xml:space="preserve"> </w:t>
      </w:r>
      <w:r>
        <w:rPr>
          <w:color w:val="000000"/>
          <w:spacing w:val="0"/>
          <w:w w:val="100"/>
          <w:position w:val="0"/>
          <w:eastAsianLayout w:id="4601" w:vert="on"/>
        </w:rPr>
        <w:t>,</w:t>
      </w:r>
      <w:r>
        <w:rPr>
          <w:color w:val="000000"/>
          <w:spacing w:val="0"/>
          <w:w w:val="100"/>
          <w:position w:val="0"/>
          <w:eastAsianLayout w:id="4602" w:vert="on"/>
        </w:rPr>
        <w:t xml:space="preserve"> </w:t>
      </w:r>
      <w:r>
        <w:rPr>
          <w:spacing w:val="0"/>
          <w:w w:val="100"/>
          <w:position w:val="0"/>
          <w:lang w:val="en-US" w:eastAsia="en-US" w:bidi="en-US"/>
        </w:rPr>
        <w:t>hippos</w:t>
      </w:r>
      <w:r>
        <w:rPr>
          <w:spacing w:val="0"/>
          <w:w w:val="100"/>
          <w:position w:val="0"/>
        </w:rPr>
        <w:t>是馬</w:t>
      </w:r>
      <w:r>
        <w:rPr>
          <w:spacing w:val="0"/>
          <w:w w:val="100"/>
          <w:position w:val="0"/>
          <w:eastAsianLayout w:id="4603" w:vert="on"/>
        </w:rPr>
        <w:t>，</w:t>
      </w:r>
      <w:r>
        <w:rPr>
          <w:spacing w:val="0"/>
          <w:w w:val="100"/>
          <w:position w:val="0"/>
        </w:rPr>
        <w:t>而</w:t>
      </w:r>
      <w:r>
        <w:rPr>
          <w:spacing w:val="0"/>
          <w:w w:val="100"/>
          <w:position w:val="0"/>
          <w:eastAsianLayout w:id="4604" w:vert="on"/>
        </w:rPr>
        <w:t>§-</w:t>
      </w:r>
      <w:r>
        <w:rPr>
          <w:spacing w:val="0"/>
          <w:w w:val="100"/>
          <w:position w:val="0"/>
          <w:eastAsianLayout w:id="4605" w:vert="on"/>
        </w:rPr>
        <w:t>§</w:t>
      </w:r>
      <w:r>
        <w:rPr>
          <w:spacing w:val="0"/>
          <w:w w:val="100"/>
          <w:position w:val="0"/>
        </w:rPr>
        <w:t>。</w:t>
      </w:r>
      <w:r>
        <w:rPr>
          <w:b/>
          <w:bCs/>
          <w:spacing w:val="0"/>
          <w:w w:val="100"/>
          <w:position w:val="0"/>
          <w:sz w:val="20"/>
          <w:szCs w:val="20"/>
          <w:eastAsianLayout w:id="4606" w:vert="on"/>
        </w:rPr>
        <w:t>5</w:t>
      </w:r>
      <w:r>
        <w:rPr>
          <w:spacing w:val="0"/>
          <w:w w:val="100"/>
          <w:position w:val="0"/>
        </w:rPr>
        <w:t>指的則是海中的怪物。我們看這個</w:t>
      </w:r>
      <w:r>
        <w:rPr>
          <w:spacing w:val="0"/>
          <w:w w:val="100"/>
          <w:position w:val="0"/>
          <w:eastAsianLayout w:id="4607" w:vert="on"/>
        </w:rPr>
        <w:t xml:space="preserve"> </w:t>
      </w:r>
      <w:r>
        <w:rPr>
          <w:color w:val="000000"/>
          <w:spacing w:val="0"/>
          <w:w w:val="100"/>
          <w:position w:val="0"/>
        </w:rPr>
        <w:t>詞</w:t>
      </w:r>
      <w:r>
        <w:rPr>
          <w:color w:val="000000"/>
          <w:spacing w:val="0"/>
          <w:w w:val="100"/>
          <w:position w:val="0"/>
          <w:eastAsianLayout w:id="4608" w:vert="on"/>
        </w:rPr>
        <w:t>，</w:t>
      </w:r>
      <w:r>
        <w:rPr>
          <w:color w:val="000000"/>
          <w:spacing w:val="0"/>
          <w:w w:val="100"/>
          <w:position w:val="0"/>
        </w:rPr>
        <w:t>就可以推想當初海</w:t>
      </w:r>
      <w:r>
        <w:rPr>
          <w:spacing w:val="0"/>
          <w:w w:val="100"/>
          <w:position w:val="0"/>
        </w:rPr>
        <w:t>馬迴也是以外型類似海馬而命名的。海馬迴主要是和認知功能有關</w:t>
      </w:r>
      <w:r>
        <w:rPr>
          <w:color w:val="000000"/>
          <w:spacing w:val="0"/>
          <w:w w:val="100"/>
          <w:position w:val="0"/>
          <w:eastAsianLayout w:id="4609" w:vert="on"/>
        </w:rPr>
        <w:t>，</w:t>
      </w:r>
      <w:r>
        <w:rPr>
          <w:spacing w:val="0"/>
          <w:w w:val="100"/>
          <w:position w:val="0"/>
        </w:rPr>
        <w:t>例如記憶和空間</w:t>
      </w:r>
      <w:r>
        <w:rPr>
          <w:spacing w:val="0"/>
          <w:w w:val="100"/>
          <w:position w:val="0"/>
          <w:eastAsianLayout w:id="4610" w:vert="on"/>
        </w:rPr>
        <w:t xml:space="preserve"> </w:t>
      </w:r>
      <w:r>
        <w:rPr>
          <w:spacing w:val="0"/>
          <w:w w:val="100"/>
          <w:position w:val="0"/>
        </w:rPr>
        <w:t>感。</w:t>
      </w:r>
    </w:p>
    <w:p>
      <w:pPr>
        <w:pStyle w:val="Style23"/>
        <w:keepNext w:val="0"/>
        <w:keepLines w:val="0"/>
        <w:framePr w:w="6178" w:h="10531" w:hRule="exact" w:wrap="none" w:vAnchor="text" w:hAnchor="page" w:x="2262" w:y="21"/>
        <w:widowControl w:val="0"/>
        <w:shd w:val="clear" w:color="auto" w:fill="auto"/>
        <w:bidi w:val="0"/>
        <w:spacing w:before="0" w:after="0" w:line="420" w:lineRule="exact"/>
        <w:ind w:left="0" w:right="0" w:firstLine="440"/>
        <w:jc w:val="both"/>
        <w:textDirection w:val="tbRlV"/>
      </w:pPr>
      <w:r>
        <w:rPr>
          <w:spacing w:val="0"/>
          <w:w w:val="100"/>
          <w:position w:val="0"/>
        </w:rPr>
        <w:t>沒錯</w:t>
      </w:r>
      <w:r>
        <w:rPr>
          <w:spacing w:val="0"/>
          <w:w w:val="100"/>
          <w:position w:val="0"/>
          <w:eastAsianLayout w:id="4611" w:vert="on"/>
        </w:rPr>
        <w:t>，</w:t>
      </w:r>
      <w:r>
        <w:rPr>
          <w:spacing w:val="0"/>
          <w:w w:val="100"/>
          <w:position w:val="0"/>
        </w:rPr>
        <w:t>邊緣系統的杏仁核是情緒處理的主角。它處理的是攻擊性、焦慮、憤怒和嫌惡感</w:t>
      </w:r>
      <w:r>
        <w:rPr>
          <w:spacing w:val="0"/>
          <w:w w:val="100"/>
          <w:position w:val="0"/>
          <w:eastAsianLayout w:id="4612" w:vert="on"/>
        </w:rPr>
        <w:t>，</w:t>
      </w:r>
      <w:r>
        <w:rPr>
          <w:spacing w:val="0"/>
          <w:w w:val="100"/>
          <w:position w:val="0"/>
        </w:rPr>
        <w:t>同時也產生恐</w:t>
      </w:r>
      <w:r>
        <w:rPr>
          <w:spacing w:val="0"/>
          <w:w w:val="100"/>
          <w:position w:val="0"/>
          <w:eastAsianLayout w:id="4613" w:vert="on"/>
        </w:rPr>
        <w:t xml:space="preserve"> </w:t>
      </w:r>
      <w:r>
        <w:rPr>
          <w:spacing w:val="0"/>
          <w:w w:val="100"/>
          <w:position w:val="0"/>
        </w:rPr>
        <w:t>懼。而恐懼是生存最原始的本能</w:t>
      </w:r>
      <w:r>
        <w:rPr>
          <w:color w:val="000000"/>
          <w:spacing w:val="0"/>
          <w:w w:val="100"/>
          <w:position w:val="0"/>
          <w:eastAsianLayout w:id="4614" w:vert="on"/>
        </w:rPr>
        <w:t>，</w:t>
      </w:r>
      <w:r>
        <w:rPr>
          <w:spacing w:val="0"/>
          <w:w w:val="100"/>
          <w:position w:val="0"/>
        </w:rPr>
        <w:t>不知道恐懼的物種</w:t>
      </w:r>
      <w:r>
        <w:rPr>
          <w:color w:val="000000"/>
          <w:spacing w:val="0"/>
          <w:w w:val="100"/>
          <w:position w:val="0"/>
          <w:eastAsianLayout w:id="4615" w:vert="on"/>
        </w:rPr>
        <w:t>，</w:t>
      </w:r>
      <w:r>
        <w:rPr>
          <w:spacing w:val="0"/>
          <w:w w:val="100"/>
          <w:position w:val="0"/>
        </w:rPr>
        <w:t>大概也無法存活至今。如果把老鼠的杏仁核拿掉</w:t>
      </w:r>
      <w:r>
        <w:rPr>
          <w:spacing w:val="0"/>
          <w:w w:val="100"/>
          <w:position w:val="0"/>
          <w:eastAsianLayout w:id="4616" w:vert="on"/>
        </w:rPr>
        <w:t>，</w:t>
      </w:r>
      <w:r>
        <w:rPr>
          <w:spacing w:val="0"/>
          <w:w w:val="100"/>
          <w:position w:val="0"/>
        </w:rPr>
        <w:t>牠</w:t>
      </w:r>
      <w:r>
        <w:rPr>
          <w:spacing w:val="0"/>
          <w:w w:val="100"/>
          <w:position w:val="0"/>
          <w:eastAsianLayout w:id="4617" w:vert="on"/>
        </w:rPr>
        <w:t xml:space="preserve"> </w:t>
      </w:r>
      <w:r>
        <w:rPr>
          <w:spacing w:val="0"/>
          <w:w w:val="100"/>
          <w:position w:val="0"/>
        </w:rPr>
        <w:t>們會變得天不怕地不怕</w:t>
      </w:r>
      <w:r>
        <w:rPr>
          <w:spacing w:val="0"/>
          <w:w w:val="100"/>
          <w:position w:val="0"/>
          <w:eastAsianLayout w:id="4618" w:vert="on"/>
        </w:rPr>
        <w:t>，</w:t>
      </w:r>
      <w:r>
        <w:rPr>
          <w:spacing w:val="0"/>
          <w:w w:val="100"/>
          <w:position w:val="0"/>
        </w:rPr>
        <w:t>不只會靠近睡著的貓</w:t>
      </w:r>
      <w:r>
        <w:rPr>
          <w:spacing w:val="0"/>
          <w:w w:val="100"/>
          <w:position w:val="0"/>
          <w:eastAsianLayout w:id="4619" w:vert="on"/>
        </w:rPr>
        <w:t>，</w:t>
      </w:r>
      <w:r>
        <w:rPr>
          <w:spacing w:val="0"/>
          <w:w w:val="100"/>
          <w:position w:val="0"/>
        </w:rPr>
        <w:t>甚至還去啃貓的耳朵。</w:t>
      </w:r>
      <w:r>
        <w:rPr>
          <w:b/>
          <w:bCs/>
          <w:spacing w:val="0"/>
          <w:w w:val="100"/>
          <w:position w:val="0"/>
          <w:sz w:val="20"/>
          <w:szCs w:val="20"/>
          <w:lang w:val="en-US" w:eastAsia="en-US" w:bidi="en-US"/>
          <w:eastAsianLayout w:id="4620" w:vert="on"/>
        </w:rPr>
        <w:t>M</w:t>
      </w:r>
      <w:r>
        <w:rPr>
          <w:b/>
          <w:bCs/>
          <w:spacing w:val="0"/>
          <w:w w:val="100"/>
          <w:position w:val="0"/>
          <w:sz w:val="20"/>
          <w:szCs w:val="20"/>
          <w:lang w:val="en-US" w:eastAsia="en-US" w:bidi="en-US"/>
          <w:eastAsianLayout w:id="4621" w:vert="on"/>
        </w:rPr>
        <w:t xml:space="preserve"> </w:t>
      </w:r>
      <w:r>
        <w:rPr>
          <w:spacing w:val="0"/>
          <w:w w:val="100"/>
          <w:position w:val="0"/>
        </w:rPr>
        <w:t>杏仁核不只是處理恐懼</w:t>
      </w:r>
      <w:r>
        <w:rPr>
          <w:spacing w:val="0"/>
          <w:w w:val="100"/>
          <w:position w:val="0"/>
          <w:eastAsianLayout w:id="4622" w:vert="on"/>
        </w:rPr>
        <w:t>，</w:t>
      </w:r>
      <w:r>
        <w:rPr>
          <w:spacing w:val="0"/>
          <w:w w:val="100"/>
          <w:position w:val="0"/>
        </w:rPr>
        <w:t>還影響相關記憶的強度。很有意</w:t>
      </w:r>
      <w:r>
        <w:rPr>
          <w:color w:val="000000"/>
          <w:spacing w:val="0"/>
          <w:w w:val="100"/>
          <w:position w:val="0"/>
        </w:rPr>
        <w:t>思的是</w:t>
      </w:r>
      <w:r>
        <w:rPr>
          <w:color w:val="000000"/>
          <w:spacing w:val="0"/>
          <w:w w:val="100"/>
          <w:position w:val="0"/>
          <w:eastAsianLayout w:id="4623" w:vert="on"/>
        </w:rPr>
        <w:t>，</w:t>
      </w:r>
      <w:r>
        <w:rPr>
          <w:color w:val="000000"/>
          <w:spacing w:val="0"/>
          <w:w w:val="100"/>
          <w:position w:val="0"/>
        </w:rPr>
        <w:t>杏仁</w:t>
      </w:r>
      <w:r>
        <w:rPr>
          <w:spacing w:val="0"/>
          <w:w w:val="100"/>
          <w:position w:val="0"/>
        </w:rPr>
        <w:t>核與海馬迴相當接近</w:t>
      </w:r>
      <w:r>
        <w:rPr>
          <w:spacing w:val="0"/>
          <w:w w:val="100"/>
          <w:position w:val="0"/>
          <w:eastAsianLayout w:id="4624" w:vert="on"/>
        </w:rPr>
        <w:t>，</w:t>
      </w:r>
      <w:r>
        <w:rPr>
          <w:spacing w:val="0"/>
          <w:w w:val="100"/>
          <w:position w:val="0"/>
        </w:rPr>
        <w:t>我們可以</w:t>
      </w:r>
      <w:r>
        <w:rPr>
          <w:spacing w:val="0"/>
          <w:w w:val="100"/>
          <w:position w:val="0"/>
          <w:eastAsianLayout w:id="4625" w:vert="on"/>
        </w:rPr>
        <w:t xml:space="preserve"> </w:t>
      </w:r>
      <w:r>
        <w:rPr>
          <w:spacing w:val="0"/>
          <w:w w:val="100"/>
          <w:position w:val="0"/>
        </w:rPr>
        <w:t>從神經傳導路徑的角度推論</w:t>
      </w:r>
      <w:r>
        <w:rPr>
          <w:spacing w:val="0"/>
          <w:w w:val="100"/>
          <w:position w:val="0"/>
          <w:eastAsianLayout w:id="4626" w:vert="on"/>
        </w:rPr>
        <w:t>，</w:t>
      </w:r>
      <w:r>
        <w:rPr>
          <w:spacing w:val="0"/>
          <w:w w:val="100"/>
          <w:position w:val="0"/>
        </w:rPr>
        <w:t>透過杏仁核過濾的情緒</w:t>
      </w:r>
      <w:r>
        <w:rPr>
          <w:spacing w:val="0"/>
          <w:w w:val="100"/>
          <w:position w:val="0"/>
          <w:eastAsianLayout w:id="4627" w:vert="on"/>
        </w:rPr>
        <w:t>，</w:t>
      </w:r>
      <w:r>
        <w:rPr>
          <w:spacing w:val="0"/>
          <w:w w:val="100"/>
          <w:position w:val="0"/>
        </w:rPr>
        <w:t>等於就是調動記憶的通關密碼。海馬迴不直接處理情</w:t>
      </w:r>
      <w:r>
        <w:rPr>
          <w:spacing w:val="0"/>
          <w:w w:val="100"/>
          <w:position w:val="0"/>
          <w:eastAsianLayout w:id="4628" w:vert="on"/>
        </w:rPr>
        <w:t xml:space="preserve"> </w:t>
      </w:r>
      <w:r>
        <w:rPr>
          <w:color w:val="000000"/>
          <w:spacing w:val="0"/>
          <w:w w:val="100"/>
          <w:position w:val="0"/>
        </w:rPr>
        <w:t>緒</w:t>
      </w:r>
      <w:r>
        <w:rPr>
          <w:color w:val="000000"/>
          <w:spacing w:val="0"/>
          <w:w w:val="100"/>
          <w:position w:val="0"/>
          <w:eastAsianLayout w:id="4629" w:vert="on"/>
        </w:rPr>
        <w:t>，</w:t>
      </w:r>
      <w:r>
        <w:rPr>
          <w:color w:val="000000"/>
          <w:spacing w:val="0"/>
          <w:w w:val="100"/>
          <w:position w:val="0"/>
        </w:rPr>
        <w:t>所</w:t>
      </w:r>
      <w:r>
        <w:rPr>
          <w:spacing w:val="0"/>
          <w:w w:val="100"/>
          <w:position w:val="0"/>
        </w:rPr>
        <w:t>掌管的記憶既受情緒的影響</w:t>
      </w:r>
      <w:r>
        <w:rPr>
          <w:spacing w:val="0"/>
          <w:w w:val="100"/>
          <w:position w:val="0"/>
          <w:eastAsianLayout w:id="4630" w:vert="on"/>
        </w:rPr>
        <w:t>，</w:t>
      </w:r>
      <w:r>
        <w:rPr>
          <w:spacing w:val="0"/>
          <w:w w:val="100"/>
          <w:position w:val="0"/>
        </w:rPr>
        <w:t>反過來也由這些記憶去強化情緒的結果。</w:t>
      </w:r>
    </w:p>
    <w:p>
      <w:pPr>
        <w:pStyle w:val="Style23"/>
        <w:keepNext w:val="0"/>
        <w:keepLines w:val="0"/>
        <w:framePr w:w="6178" w:h="10531" w:hRule="exact" w:wrap="none" w:vAnchor="text" w:hAnchor="page" w:x="2262" w:y="21"/>
        <w:widowControl w:val="0"/>
        <w:shd w:val="clear" w:color="auto" w:fill="auto"/>
        <w:bidi w:val="0"/>
        <w:spacing w:before="0" w:after="0" w:line="420" w:lineRule="exact"/>
        <w:ind w:left="0" w:right="0" w:firstLine="440"/>
        <w:jc w:val="both"/>
        <w:textDirection w:val="tbRlV"/>
      </w:pPr>
      <w:r>
        <w:rPr>
          <w:spacing w:val="0"/>
          <w:w w:val="100"/>
          <w:position w:val="0"/>
        </w:rPr>
        <w:t>杏仁核影響取出的記憶</w:t>
      </w:r>
      <w:r>
        <w:rPr>
          <w:spacing w:val="0"/>
          <w:w w:val="100"/>
          <w:position w:val="0"/>
          <w:eastAsianLayout w:id="4631" w:vert="on"/>
        </w:rPr>
        <w:t>，</w:t>
      </w:r>
      <w:r>
        <w:rPr>
          <w:spacing w:val="0"/>
          <w:w w:val="100"/>
          <w:position w:val="0"/>
        </w:rPr>
        <w:t>是被情緒</w:t>
      </w:r>
      <w:r>
        <w:rPr>
          <w:spacing w:val="0"/>
          <w:w w:val="100"/>
          <w:position w:val="0"/>
          <w:eastAsianLayout w:id="4632" w:vert="on"/>
        </w:rPr>
        <w:t>(</w:t>
      </w:r>
      <w:r>
        <w:rPr>
          <w:spacing w:val="0"/>
          <w:w w:val="100"/>
          <w:position w:val="0"/>
        </w:rPr>
        <w:t>尤其恐懼</w:t>
      </w:r>
      <w:r>
        <w:rPr>
          <w:spacing w:val="0"/>
          <w:w w:val="100"/>
          <w:position w:val="0"/>
          <w:eastAsianLayout w:id="4633" w:vert="on"/>
        </w:rPr>
        <w:t>)</w:t>
      </w:r>
      <w:r>
        <w:rPr>
          <w:spacing w:val="0"/>
          <w:w w:val="100"/>
          <w:position w:val="0"/>
        </w:rPr>
        <w:t>所渲染過的。杏仁核為什麼那麼大</w:t>
      </w:r>
      <w:r>
        <w:rPr>
          <w:spacing w:val="0"/>
          <w:w w:val="100"/>
          <w:position w:val="0"/>
          <w:eastAsianLayout w:id="4634" w:vert="on"/>
        </w:rPr>
        <w:t>？</w:t>
      </w:r>
      <w:r>
        <w:rPr>
          <w:spacing w:val="0"/>
          <w:w w:val="100"/>
          <w:position w:val="0"/>
        </w:rPr>
        <w:t>這是神經聚集的地</w:t>
      </w:r>
      <w:r>
        <w:rPr>
          <w:spacing w:val="0"/>
          <w:w w:val="100"/>
          <w:position w:val="0"/>
          <w:eastAsianLayout w:id="4635" w:vert="on"/>
        </w:rPr>
        <w:t xml:space="preserve"> </w:t>
      </w:r>
      <w:r>
        <w:rPr>
          <w:spacing w:val="0"/>
          <w:w w:val="100"/>
          <w:position w:val="0"/>
        </w:rPr>
        <w:t>方</w:t>
      </w:r>
      <w:r>
        <w:rPr>
          <w:spacing w:val="0"/>
          <w:w w:val="100"/>
          <w:position w:val="0"/>
          <w:eastAsianLayout w:id="4636" w:vert="on"/>
        </w:rPr>
        <w:t>，</w:t>
      </w:r>
      <w:r>
        <w:rPr>
          <w:spacing w:val="0"/>
          <w:w w:val="100"/>
          <w:position w:val="0"/>
        </w:rPr>
        <w:t>也就是腦部需要密集處理訊息的所在。可以想像</w:t>
      </w:r>
      <w:r>
        <w:rPr>
          <w:spacing w:val="0"/>
          <w:w w:val="100"/>
          <w:position w:val="0"/>
          <w:eastAsianLayout w:id="4637" w:vert="on"/>
        </w:rPr>
        <w:t>，</w:t>
      </w:r>
      <w:r>
        <w:rPr>
          <w:spacing w:val="0"/>
          <w:w w:val="100"/>
          <w:position w:val="0"/>
        </w:rPr>
        <w:t>越能調動和恐懼相關的記憶和經驗</w:t>
      </w:r>
      <w:r>
        <w:rPr>
          <w:color w:val="000000"/>
          <w:spacing w:val="0"/>
          <w:w w:val="100"/>
          <w:position w:val="0"/>
          <w:eastAsianLayout w:id="4638" w:vert="on"/>
        </w:rPr>
        <w:t>，</w:t>
      </w:r>
      <w:r>
        <w:rPr>
          <w:spacing w:val="0"/>
          <w:w w:val="100"/>
          <w:position w:val="0"/>
        </w:rPr>
        <w:t>對於一個生物而</w:t>
      </w:r>
    </w:p>
    <w:p>
      <w:pPr>
        <w:pStyle w:val="Style72"/>
        <w:keepNext w:val="0"/>
        <w:keepLines w:val="0"/>
        <w:framePr w:w="547" w:h="8410" w:hRule="exact" w:wrap="none" w:vAnchor="text" w:hAnchor="page" w:x="966" w:y="21"/>
        <w:widowControl w:val="0"/>
        <w:shd w:val="clear" w:color="auto" w:fill="auto"/>
        <w:bidi w:val="0"/>
        <w:spacing w:before="0" w:after="320" w:line="240" w:lineRule="auto"/>
        <w:ind w:left="0" w:right="0" w:firstLine="0"/>
        <w:jc w:val="left"/>
        <w:textDirection w:val="tbRlV"/>
        <w:rPr>
          <w:sz w:val="16"/>
          <w:szCs w:val="16"/>
        </w:rPr>
      </w:pPr>
      <w:r>
        <w:rPr>
          <w:spacing w:val="0"/>
          <w:w w:val="100"/>
          <w:position w:val="0"/>
          <w:sz w:val="17"/>
          <w:szCs w:val="17"/>
          <w:lang w:val="zh-TW" w:eastAsia="zh-TW" w:bidi="zh-TW"/>
          <w:eastAsianLayout w:id="4639" w:vert="on"/>
        </w:rPr>
        <w:t>43</w:t>
      </w:r>
      <w:r>
        <w:rPr>
          <w:spacing w:val="0"/>
          <w:w w:val="100"/>
          <w:position w:val="0"/>
          <w:sz w:val="17"/>
          <w:szCs w:val="17"/>
          <w:lang w:val="en-US" w:eastAsia="en-US" w:bidi="en-US"/>
        </w:rPr>
        <w:t>LeDOUX-</w:t>
      </w:r>
      <w:r>
        <w:rPr>
          <w:spacing w:val="0"/>
          <w:w w:val="100"/>
          <w:position w:val="0"/>
          <w:sz w:val="17"/>
          <w:szCs w:val="17"/>
          <w:lang w:val="en-US" w:eastAsia="en-US" w:bidi="en-US"/>
          <w:eastAsianLayout w:id="4640" w:vert="on"/>
        </w:rPr>
        <w:t>&lt;-</w:t>
      </w:r>
      <w:r>
        <w:rPr>
          <w:spacing w:val="0"/>
          <w:w w:val="100"/>
          <w:position w:val="0"/>
          <w:sz w:val="17"/>
          <w:szCs w:val="17"/>
          <w:lang w:val="en-US" w:eastAsia="en-US" w:bidi="en-US"/>
        </w:rPr>
        <w:t>E</w:t>
      </w:r>
      <w:r>
        <w:rPr>
          <w:spacing w:val="0"/>
          <w:w w:val="100"/>
          <w:position w:val="0"/>
          <w:sz w:val="17"/>
          <w:szCs w:val="17"/>
          <w:lang w:val="en-US" w:eastAsia="en-US" w:bidi="en-US"/>
          <w:eastAsianLayout w:id="4641" w:vert="on"/>
        </w:rPr>
        <w:t xml:space="preserve"> </w:t>
      </w:r>
      <w:r>
        <w:rPr>
          <w:spacing w:val="0"/>
          <w:w w:val="100"/>
          <w:position w:val="0"/>
          <w:sz w:val="17"/>
          <w:szCs w:val="17"/>
          <w:lang w:val="en-US" w:eastAsia="en-US" w:bidi="en-US"/>
          <w:eastAsianLayout w:id="4642" w:vert="on"/>
        </w:rPr>
        <w:t>(</w:t>
      </w:r>
      <w:r>
        <w:rPr>
          <w:spacing w:val="0"/>
          <w:w w:val="100"/>
          <w:position w:val="0"/>
          <w:sz w:val="17"/>
          <w:szCs w:val="17"/>
          <w:lang w:val="en-US" w:eastAsia="en-US" w:bidi="en-US"/>
          <w:eastAsianLayout w:id="4643" w:vert="on"/>
        </w:rPr>
        <w:t>2</w:t>
      </w:r>
      <w:r>
        <w:rPr>
          <w:spacing w:val="0"/>
          <w:w w:val="100"/>
          <w:position w:val="0"/>
          <w:sz w:val="17"/>
          <w:szCs w:val="17"/>
          <w:lang w:val="en-US" w:eastAsia="en-US" w:bidi="en-US"/>
          <w:eastAsianLayout w:id="4644" w:vert="on"/>
        </w:rPr>
        <w:t>S</w:t>
      </w:r>
      <w:r>
        <w:rPr>
          <w:spacing w:val="0"/>
          <w:w w:val="100"/>
          <w:position w:val="0"/>
          <w:sz w:val="17"/>
          <w:szCs w:val="17"/>
          <w:lang w:val="en-US" w:eastAsia="en-US" w:bidi="en-US"/>
          <w:eastAsianLayout w:id="4645" w:vert="on"/>
        </w:rPr>
        <w:t>2</w:t>
      </w:r>
      <w:r>
        <w:rPr>
          <w:spacing w:val="0"/>
          <w:w w:val="100"/>
          <w:position w:val="0"/>
          <w:sz w:val="17"/>
          <w:szCs w:val="17"/>
          <w:lang w:val="en-US" w:eastAsia="en-US" w:bidi="en-US"/>
          <w:eastAsianLayout w:id="4646" w:vert="on"/>
        </w:rPr>
        <w:t>)</w:t>
      </w:r>
      <w:r>
        <w:rPr>
          <w:spacing w:val="0"/>
          <w:w w:val="100"/>
          <w:position w:val="0"/>
          <w:sz w:val="17"/>
          <w:szCs w:val="17"/>
          <w:lang w:val="en-US" w:eastAsia="en-US" w:bidi="en-US"/>
          <w:eastAsianLayout w:id="4647" w:vert="on"/>
        </w:rPr>
        <w:t>，</w:t>
      </w:r>
      <w:r>
        <w:rPr>
          <w:spacing w:val="0"/>
          <w:w w:val="100"/>
          <w:position w:val="0"/>
          <w:sz w:val="17"/>
          <w:szCs w:val="17"/>
          <w:lang w:val="en-US" w:eastAsia="en-US" w:bidi="en-US"/>
        </w:rPr>
        <w:t>EVOcHon</w:t>
      </w:r>
      <w:r>
        <w:rPr>
          <w:spacing w:val="0"/>
          <w:w w:val="100"/>
          <w:position w:val="0"/>
          <w:sz w:val="17"/>
          <w:szCs w:val="17"/>
          <w:lang w:val="en-US" w:eastAsia="en-US" w:bidi="en-US"/>
          <w:eastAsianLayout w:id="4648" w:vert="on"/>
        </w:rPr>
        <w:t>o</w:t>
      </w:r>
      <w:r>
        <w:rPr>
          <w:spacing w:val="0"/>
          <w:w w:val="100"/>
          <w:position w:val="0"/>
          <w:sz w:val="17"/>
          <w:szCs w:val="17"/>
          <w:lang w:val="en-US" w:eastAsia="en-US" w:bidi="en-US"/>
        </w:rPr>
        <w:t>human</w:t>
      </w:r>
      <w:r>
        <w:rPr>
          <w:spacing w:val="0"/>
          <w:w w:val="100"/>
          <w:position w:val="0"/>
          <w:sz w:val="17"/>
          <w:szCs w:val="17"/>
          <w:lang w:val="en-US" w:eastAsia="en-US" w:bidi="en-US"/>
          <w:eastAsianLayout w:id="4649" w:vert="on"/>
        </w:rPr>
        <w:t xml:space="preserve"> </w:t>
      </w:r>
      <w:r>
        <w:rPr>
          <w:spacing w:val="0"/>
          <w:w w:val="100"/>
          <w:position w:val="0"/>
          <w:sz w:val="17"/>
          <w:szCs w:val="17"/>
          <w:lang w:val="en-US" w:eastAsia="en-US" w:bidi="en-US"/>
        </w:rPr>
        <w:t>emoHoru</w:t>
      </w:r>
      <w:r>
        <w:rPr>
          <w:spacing w:val="0"/>
          <w:w w:val="100"/>
          <w:position w:val="0"/>
          <w:sz w:val="17"/>
          <w:szCs w:val="17"/>
          <w:lang w:val="en-US" w:eastAsia="en-US" w:bidi="en-US"/>
          <w:eastAsianLayout w:id="4650"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4651" w:vert="on"/>
        </w:rPr>
        <w:t xml:space="preserve"> </w:t>
      </w:r>
      <w:r>
        <w:rPr>
          <w:spacing w:val="0"/>
          <w:w w:val="100"/>
          <w:position w:val="0"/>
          <w:sz w:val="17"/>
          <w:szCs w:val="17"/>
          <w:lang w:val="en-US" w:eastAsia="en-US" w:bidi="en-US"/>
        </w:rPr>
        <w:t>v-ew-moughQar，</w:t>
      </w:r>
      <w:r>
        <w:rPr>
          <w:i/>
          <w:iCs/>
          <w:spacing w:val="0"/>
          <w:w w:val="100"/>
          <w:position w:val="0"/>
          <w:sz w:val="16"/>
          <w:szCs w:val="16"/>
          <w:lang w:val="en-US" w:eastAsia="en-US" w:bidi="en-US"/>
        </w:rPr>
        <w:t>Progress</w:t>
      </w:r>
      <w:r>
        <w:rPr>
          <w:i/>
          <w:iCs/>
          <w:spacing w:val="0"/>
          <w:w w:val="100"/>
          <w:position w:val="0"/>
          <w:sz w:val="16"/>
          <w:szCs w:val="16"/>
          <w:lang w:val="en-US" w:eastAsia="en-US" w:bidi="en-US"/>
          <w:eastAsianLayout w:id="4652" w:vert="on"/>
        </w:rPr>
        <w:t>5'</w:t>
      </w:r>
      <w:r>
        <w:rPr>
          <w:i/>
          <w:iCs/>
          <w:spacing w:val="0"/>
          <w:w w:val="100"/>
          <w:position w:val="0"/>
          <w:sz w:val="16"/>
          <w:szCs w:val="16"/>
          <w:lang w:val="en-US" w:eastAsia="en-US" w:bidi="en-US"/>
          <w:eastAsianLayout w:id="4653" w:vert="on"/>
        </w:rPr>
        <w:t>B</w:t>
      </w:r>
      <w:r>
        <w:rPr>
          <w:i/>
          <w:iCs/>
          <w:spacing w:val="0"/>
          <w:w w:val="100"/>
          <w:position w:val="0"/>
          <w:sz w:val="16"/>
          <w:szCs w:val="16"/>
          <w:lang w:val="en-US" w:eastAsia="en-US" w:bidi="en-US"/>
          <w:eastAsianLayout w:id="4654" w:vert="on"/>
        </w:rPr>
        <w:t>r</w:t>
      </w:r>
      <w:r>
        <w:rPr>
          <w:i/>
          <w:iCs/>
          <w:spacing w:val="0"/>
          <w:w w:val="100"/>
          <w:position w:val="0"/>
          <w:sz w:val="16"/>
          <w:szCs w:val="16"/>
          <w:lang w:val="en-US" w:eastAsia="en-US" w:bidi="en-US"/>
          <w:eastAsianLayout w:id="4655" w:vert="on"/>
        </w:rPr>
        <w:t>ai</w:t>
      </w:r>
      <w:r>
        <w:rPr>
          <w:i/>
          <w:iCs/>
          <w:spacing w:val="0"/>
          <w:w w:val="100"/>
          <w:position w:val="0"/>
          <w:sz w:val="16"/>
          <w:szCs w:val="16"/>
          <w:lang w:val="en-US" w:eastAsia="en-US" w:bidi="en-US"/>
          <w:eastAsianLayout w:id="4656" w:vert="on"/>
        </w:rPr>
        <w:t>m</w:t>
      </w:r>
      <w:r>
        <w:rPr>
          <w:i/>
          <w:iCs/>
          <w:spacing w:val="0"/>
          <w:w w:val="100"/>
          <w:position w:val="0"/>
          <w:sz w:val="16"/>
          <w:szCs w:val="16"/>
          <w:lang w:val="en-US" w:eastAsia="en-US" w:bidi="en-US"/>
          <w:eastAsianLayout w:id="4657" w:vert="on"/>
        </w:rPr>
        <w:t xml:space="preserve"> </w:t>
      </w:r>
      <w:r>
        <w:rPr>
          <w:i/>
          <w:iCs/>
          <w:spacing w:val="0"/>
          <w:w w:val="100"/>
          <w:position w:val="0"/>
          <w:sz w:val="16"/>
          <w:szCs w:val="16"/>
          <w:lang w:val="en-US" w:eastAsia="en-US" w:bidi="en-US"/>
        </w:rPr>
        <w:t>Research-</w:t>
      </w:r>
      <w:r>
        <w:rPr>
          <w:i/>
          <w:iCs/>
          <w:spacing w:val="0"/>
          <w:w w:val="100"/>
          <w:position w:val="0"/>
          <w:sz w:val="16"/>
          <w:szCs w:val="16"/>
          <w:lang w:val="en-US" w:eastAsia="en-US" w:bidi="en-US"/>
          <w:eastAsianLayout w:id="4658" w:vert="on"/>
        </w:rPr>
        <w:t xml:space="preserve"> </w:t>
      </w:r>
      <w:r>
        <w:rPr>
          <w:i/>
          <w:iCs/>
          <w:spacing w:val="0"/>
          <w:w w:val="100"/>
          <w:position w:val="0"/>
          <w:sz w:val="16"/>
          <w:szCs w:val="16"/>
          <w:lang w:val="en-US" w:eastAsia="en-US" w:bidi="en-US"/>
        </w:rPr>
        <w:t>195</w:t>
      </w:r>
      <w:r>
        <w:rPr>
          <w:i/>
          <w:iCs/>
          <w:spacing w:val="0"/>
          <w:w w:val="100"/>
          <w:position w:val="0"/>
          <w:sz w:val="16"/>
          <w:szCs w:val="16"/>
          <w:lang w:val="zh-TW" w:eastAsia="zh-TW" w:bidi="zh-TW"/>
          <w:eastAsianLayout w:id="4659" w:vert="on"/>
        </w:rPr>
        <w:t>-</w:t>
      </w:r>
      <w:r>
        <w:rPr>
          <w:i/>
          <w:iCs/>
          <w:spacing w:val="0"/>
          <w:w w:val="100"/>
          <w:position w:val="0"/>
          <w:sz w:val="16"/>
          <w:szCs w:val="16"/>
          <w:lang w:val="zh-TW" w:eastAsia="zh-TW" w:bidi="zh-TW"/>
          <w:eastAsianLayout w:id="4660" w:vert="on"/>
        </w:rPr>
        <w:t xml:space="preserve"> </w:t>
      </w:r>
      <w:r>
        <w:rPr>
          <w:i/>
          <w:iCs/>
          <w:spacing w:val="0"/>
          <w:w w:val="100"/>
          <w:position w:val="0"/>
          <w:sz w:val="16"/>
          <w:szCs w:val="16"/>
          <w:lang w:val="en-US" w:eastAsia="en-US" w:bidi="en-US"/>
        </w:rPr>
        <w:t>43r442,</w:t>
      </w:r>
    </w:p>
    <w:p>
      <w:pPr>
        <w:pStyle w:val="Style72"/>
        <w:keepNext w:val="0"/>
        <w:keepLines w:val="0"/>
        <w:framePr w:w="547" w:h="8410" w:hRule="exact" w:wrap="none" w:vAnchor="text" w:hAnchor="page" w:x="966" w:y="21"/>
        <w:widowControl w:val="0"/>
        <w:shd w:val="clear" w:color="auto" w:fill="auto"/>
        <w:bidi w:val="0"/>
        <w:spacing w:before="0" w:after="0" w:line="240" w:lineRule="auto"/>
        <w:ind w:left="0" w:right="0" w:firstLine="0"/>
        <w:jc w:val="left"/>
        <w:textDirection w:val="tbRlV"/>
      </w:pPr>
      <w:r>
        <w:rPr>
          <w:spacing w:val="0"/>
          <w:w w:val="100"/>
          <w:position w:val="0"/>
          <w:lang w:val="en-US" w:eastAsia="en-US" w:bidi="en-US"/>
          <w:eastAsianLayout w:id="4661" w:vert="on"/>
        </w:rPr>
        <w:t>44</w:t>
      </w:r>
      <w:r>
        <w:rPr>
          <w:spacing w:val="0"/>
          <w:w w:val="100"/>
          <w:position w:val="0"/>
          <w:lang w:val="en-US" w:eastAsia="en-US" w:bidi="en-US"/>
        </w:rPr>
        <w:t>BarmagpM.</w:t>
      </w:r>
      <w:r>
        <w:rPr>
          <w:spacing w:val="0"/>
          <w:w w:val="100"/>
          <w:position w:val="0"/>
          <w:lang w:val="en-US" w:eastAsia="en-US" w:bidi="en-US"/>
          <w:eastAsianLayout w:id="4662" w:vert="on"/>
        </w:rPr>
        <w:t xml:space="preserve"> </w:t>
      </w:r>
      <w:r>
        <w:rPr>
          <w:spacing w:val="0"/>
          <w:w w:val="100"/>
          <w:position w:val="0"/>
          <w:lang w:val="en-US" w:eastAsia="en-US" w:bidi="en-US"/>
        </w:rPr>
        <w:t>(1992)，How</w:t>
      </w:r>
      <w:r>
        <w:rPr>
          <w:spacing w:val="0"/>
          <w:w w:val="100"/>
          <w:position w:val="0"/>
          <w:lang w:val="en-US" w:eastAsia="en-US" w:bidi="en-US"/>
          <w:eastAsianLayout w:id="4663" w:vert="on"/>
        </w:rPr>
        <w:t xml:space="preserve"> </w:t>
      </w:r>
      <w:r>
        <w:rPr>
          <w:spacing w:val="0"/>
          <w:w w:val="100"/>
          <w:position w:val="0"/>
          <w:lang w:val="en-US" w:eastAsia="en-US" w:bidi="en-US"/>
        </w:rPr>
        <w:t>scary</w:t>
      </w:r>
      <w:r>
        <w:rPr>
          <w:spacing w:val="0"/>
          <w:w w:val="100"/>
          <w:position w:val="0"/>
          <w:lang w:val="en-US" w:eastAsia="en-US" w:bidi="en-US"/>
          <w:eastAsianLayout w:id="4664" w:vert="on"/>
        </w:rPr>
        <w:t xml:space="preserve"> </w:t>
      </w:r>
      <w:r>
        <w:rPr>
          <w:spacing w:val="0"/>
          <w:w w:val="100"/>
          <w:position w:val="0"/>
          <w:lang w:val="en-US" w:eastAsia="en-US" w:bidi="en-US"/>
        </w:rPr>
        <w:t>-h-ngs</w:t>
      </w:r>
      <w:r>
        <w:rPr>
          <w:spacing w:val="0"/>
          <w:w w:val="100"/>
          <w:position w:val="0"/>
          <w:lang w:val="en-US" w:eastAsia="en-US" w:bidi="en-US"/>
          <w:eastAsianLayout w:id="4665" w:vert="on"/>
        </w:rPr>
        <w:t xml:space="preserve"> </w:t>
      </w:r>
      <w:r>
        <w:rPr>
          <w:spacing w:val="0"/>
          <w:w w:val="100"/>
          <w:position w:val="0"/>
          <w:lang w:val="en-US" w:eastAsia="en-US" w:bidi="en-US"/>
        </w:rPr>
        <w:t>ge</w:t>
      </w:r>
      <w:r>
        <w:rPr>
          <w:spacing w:val="0"/>
          <w:w w:val="100"/>
          <w:position w:val="0"/>
          <w:lang w:val="en-US" w:eastAsia="en-US" w:bidi="en-US"/>
          <w:eastAsianLayout w:id="4666" w:vert="on"/>
        </w:rPr>
        <w:t xml:space="preserve"> </w:t>
      </w:r>
      <w:r>
        <w:rPr>
          <w:spacing w:val="0"/>
          <w:w w:val="100"/>
          <w:position w:val="0"/>
          <w:sz w:val="16"/>
          <w:szCs w:val="16"/>
          <w:lang w:val="zh-TW" w:eastAsia="zh-TW" w:bidi="zh-TW"/>
        </w:rPr>
        <w:t>二</w:t>
      </w:r>
      <w:r>
        <w:rPr>
          <w:spacing w:val="0"/>
          <w:w w:val="100"/>
          <w:position w:val="0"/>
          <w:sz w:val="16"/>
          <w:szCs w:val="16"/>
          <w:lang w:val="zh-TW" w:eastAsia="zh-TW" w:bidi="zh-TW"/>
          <w:eastAsianLayout w:id="4667" w:vert="on"/>
        </w:rPr>
        <w:t xml:space="preserve"> </w:t>
      </w:r>
      <w:r>
        <w:rPr>
          <w:spacing w:val="0"/>
          <w:w w:val="100"/>
          <w:position w:val="0"/>
          <w:sz w:val="16"/>
          <w:szCs w:val="16"/>
          <w:lang w:val="en-US" w:eastAsia="en-US" w:bidi="en-US"/>
        </w:rPr>
        <w:t>ha-</w:t>
      </w:r>
      <w:r>
        <w:rPr>
          <w:spacing w:val="0"/>
          <w:w w:val="100"/>
          <w:position w:val="0"/>
          <w:sz w:val="16"/>
          <w:szCs w:val="16"/>
          <w:lang w:val="en-US" w:eastAsia="en-US" w:bidi="en-US"/>
          <w:eastAsianLayout w:id="4668" w:vert="on"/>
        </w:rPr>
        <w:t xml:space="preserve"> </w:t>
      </w:r>
      <w:r>
        <w:rPr>
          <w:spacing w:val="0"/>
          <w:w w:val="100"/>
          <w:position w:val="0"/>
          <w:lang w:val="en-US" w:eastAsia="en-US" w:bidi="en-US"/>
        </w:rPr>
        <w:t>science-</w:t>
      </w:r>
      <w:r>
        <w:rPr>
          <w:spacing w:val="0"/>
          <w:w w:val="100"/>
          <w:position w:val="0"/>
          <w:lang w:val="en-US" w:eastAsia="en-US" w:bidi="en-US"/>
          <w:eastAsianLayout w:id="4669" w:vert="on"/>
        </w:rPr>
        <w:t xml:space="preserve"> </w:t>
      </w:r>
      <w:r>
        <w:rPr>
          <w:spacing w:val="0"/>
          <w:w w:val="100"/>
          <w:position w:val="0"/>
          <w:lang w:val="en-US" w:eastAsia="en-US" w:bidi="en-US"/>
        </w:rPr>
        <w:t>258</w:t>
      </w:r>
      <w:r>
        <w:rPr>
          <w:spacing w:val="0"/>
          <w:w w:val="100"/>
          <w:position w:val="0"/>
          <w:lang w:val="zh-TW" w:eastAsia="zh-TW" w:bidi="zh-TW"/>
          <w:eastAsianLayout w:id="4670" w:vert="on"/>
        </w:rPr>
        <w:t>-</w:t>
      </w:r>
      <w:r>
        <w:rPr>
          <w:spacing w:val="0"/>
          <w:w w:val="100"/>
          <w:position w:val="0"/>
          <w:lang w:val="zh-TW" w:eastAsia="zh-TW" w:bidi="zh-TW"/>
          <w:eastAsianLayout w:id="4671" w:vert="on"/>
        </w:rPr>
        <w:t xml:space="preserve"> </w:t>
      </w:r>
      <w:r>
        <w:rPr>
          <w:spacing w:val="0"/>
          <w:w w:val="100"/>
          <w:position w:val="0"/>
          <w:lang w:val="en-US" w:eastAsia="en-US" w:bidi="en-US"/>
          <w:eastAsianLayout w:id="4672" w:vert="on"/>
        </w:rPr>
        <w:t>8</w:t>
      </w:r>
      <w:r>
        <w:rPr>
          <w:spacing w:val="0"/>
          <w:w w:val="100"/>
          <w:position w:val="0"/>
          <w:lang w:val="en-US" w:eastAsia="en-US" w:bidi="en-US"/>
          <w:eastAsianLayout w:id="4673" w:vert="on"/>
        </w:rPr>
        <w:t>8</w:t>
      </w:r>
      <w:r>
        <w:rPr>
          <w:spacing w:val="0"/>
          <w:w w:val="100"/>
          <w:position w:val="0"/>
          <w:lang w:val="en-US" w:eastAsia="en-US" w:bidi="en-US"/>
          <w:eastAsianLayout w:id="4674" w:vert="on"/>
        </w:rPr>
        <w:t>7</w:t>
      </w:r>
      <w:r>
        <w:rPr>
          <w:spacing w:val="0"/>
          <w:w w:val="100"/>
          <w:position w:val="0"/>
          <w:lang w:val="en-US" w:eastAsia="en-US" w:bidi="en-US"/>
          <w:eastAsianLayout w:id="4675" w:vert="on"/>
        </w:rPr>
        <w:t>0O</w:t>
      </w:r>
      <w:r>
        <w:rPr>
          <w:spacing w:val="0"/>
          <w:w w:val="100"/>
          <w:position w:val="0"/>
          <w:lang w:val="en-US" w:eastAsia="en-US" w:bidi="en-US"/>
          <w:eastAsianLayout w:id="4676" w:vert="on"/>
        </w:rPr>
        <w:t>B</w:t>
      </w:r>
      <w:r>
        <w:rPr>
          <w:spacing w:val="0"/>
          <w:w w:val="100"/>
          <w:position w:val="0"/>
          <w:lang w:val="en-US" w:eastAsia="en-US" w:bidi="en-US"/>
          <w:eastAsianLayout w:id="4677" w:vert="on"/>
        </w:rPr>
        <w:t>90</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696" w:bottom="680" w:left="965"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371"/>
          <w:footerReference w:type="default" r:id="rId372"/>
          <w:headerReference w:type="even" r:id="rId373"/>
          <w:footerReference w:type="even" r:id="rId374"/>
          <w:footnotePr>
            <w:pos w:val="pageBottom"/>
            <w:numFmt w:val="decimal"/>
            <w:numRestart w:val="continuous"/>
          </w:footnotePr>
          <w:pgSz w:w="9509" w:h="13087"/>
          <w:pgMar w:top="636" w:right="907" w:bottom="824" w:left="792" w:header="0" w:footer="3" w:gutter="0"/>
          <w:cols w:space="720"/>
          <w:noEndnote/>
          <w:rtlGutter w:val="0"/>
          <w:docGrid w:linePitch="360"/>
        </w:sectPr>
      </w:pPr>
    </w:p>
    <w:p>
      <w:pPr>
        <w:pStyle w:val="Style23"/>
        <w:keepNext w:val="0"/>
        <w:keepLines w:val="0"/>
        <w:framePr w:w="7416" w:h="10512" w:hRule="exact" w:wrap="none" w:vAnchor="text" w:hAnchor="page" w:x="1187" w:y="21"/>
        <w:widowControl w:val="0"/>
        <w:shd w:val="clear" w:color="auto" w:fill="auto"/>
        <w:bidi w:val="0"/>
        <w:spacing w:before="0" w:after="0" w:line="418" w:lineRule="exact"/>
        <w:ind w:left="0" w:right="0" w:firstLine="0"/>
        <w:jc w:val="both"/>
        <w:textDirection w:val="tbRlV"/>
      </w:pPr>
      <w:r>
        <w:rPr>
          <w:spacing w:val="0"/>
          <w:w w:val="100"/>
          <w:position w:val="0"/>
        </w:rPr>
        <w:t>言</w:t>
      </w:r>
      <w:r>
        <w:rPr>
          <w:spacing w:val="0"/>
          <w:w w:val="100"/>
          <w:position w:val="0"/>
          <w:eastAsianLayout w:id="4678" w:vert="on"/>
        </w:rPr>
        <w:t>，</w:t>
      </w:r>
      <w:r>
        <w:rPr>
          <w:spacing w:val="0"/>
          <w:w w:val="100"/>
          <w:position w:val="0"/>
        </w:rPr>
        <w:t>也就更有利於它從下</w:t>
      </w:r>
      <w:r>
        <w:rPr>
          <w:color w:val="5C5C5B"/>
          <w:spacing w:val="0"/>
          <w:w w:val="100"/>
          <w:position w:val="0"/>
        </w:rPr>
        <w:t>一</w:t>
      </w:r>
      <w:r>
        <w:rPr>
          <w:spacing w:val="0"/>
          <w:w w:val="100"/>
          <w:position w:val="0"/>
        </w:rPr>
        <w:t>次的危險中存活下來。</w:t>
      </w:r>
    </w:p>
    <w:p>
      <w:pPr>
        <w:pStyle w:val="Style23"/>
        <w:keepNext w:val="0"/>
        <w:keepLines w:val="0"/>
        <w:framePr w:w="7416" w:h="10512" w:hRule="exact" w:wrap="none" w:vAnchor="text" w:hAnchor="page" w:x="1187" w:y="21"/>
        <w:widowControl w:val="0"/>
        <w:shd w:val="clear" w:color="auto" w:fill="auto"/>
        <w:bidi w:val="0"/>
        <w:spacing w:before="0" w:after="760" w:line="418" w:lineRule="exact"/>
        <w:ind w:left="0" w:right="0" w:firstLine="460"/>
        <w:jc w:val="both"/>
        <w:textDirection w:val="tbRlV"/>
      </w:pPr>
      <w:r>
        <w:rPr>
          <w:spacing w:val="0"/>
          <w:w w:val="100"/>
          <w:position w:val="0"/>
        </w:rPr>
        <w:t>邊緣系統的其他構造</w:t>
      </w:r>
      <w:r>
        <w:rPr>
          <w:color w:val="000000"/>
          <w:spacing w:val="0"/>
          <w:w w:val="100"/>
          <w:position w:val="0"/>
          <w:eastAsianLayout w:id="4679" w:vert="on"/>
        </w:rPr>
        <w:t>，</w:t>
      </w:r>
      <w:r>
        <w:rPr>
          <w:spacing w:val="0"/>
          <w:w w:val="100"/>
          <w:position w:val="0"/>
        </w:rPr>
        <w:t>還包括了掌管嗅覺的嗅球</w:t>
      </w:r>
      <w:r>
        <w:rPr>
          <w:spacing w:val="0"/>
          <w:w w:val="100"/>
          <w:position w:val="0"/>
          <w:lang w:val="en-US" w:eastAsia="en-US" w:bidi="en-US"/>
        </w:rPr>
        <w:t>(</w:t>
      </w:r>
      <w:r>
        <w:rPr>
          <w:color w:val="000000"/>
          <w:spacing w:val="0"/>
          <w:w w:val="100"/>
          <w:position w:val="0"/>
          <w:lang w:val="en-US" w:eastAsia="en-US" w:bidi="en-US"/>
        </w:rPr>
        <w:t>®</w:t>
      </w:r>
      <w:r>
        <w:rPr>
          <w:spacing w:val="0"/>
          <w:w w:val="100"/>
          <w:position w:val="0"/>
          <w:lang w:val="en-US" w:eastAsia="en-US" w:bidi="en-US"/>
        </w:rPr>
        <w:t>facary</w:t>
      </w:r>
      <w:r>
        <w:rPr>
          <w:spacing w:val="0"/>
          <w:w w:val="100"/>
          <w:position w:val="0"/>
          <w:lang w:val="en-US" w:eastAsia="en-US" w:bidi="en-US"/>
          <w:eastAsianLayout w:id="4680" w:vert="on"/>
        </w:rPr>
        <w:t xml:space="preserve"> </w:t>
      </w:r>
      <w:r>
        <w:rPr>
          <w:color w:val="000000"/>
          <w:spacing w:val="0"/>
          <w:w w:val="100"/>
          <w:position w:val="0"/>
          <w:lang w:val="en-US" w:eastAsia="en-US" w:bidi="en-US"/>
        </w:rPr>
        <w:t>bulbs)</w:t>
      </w:r>
      <w:r>
        <w:rPr>
          <w:color w:val="000000"/>
          <w:spacing w:val="0"/>
          <w:w w:val="100"/>
          <w:position w:val="0"/>
        </w:rPr>
        <w:t>、</w:t>
      </w:r>
      <w:r>
        <w:rPr>
          <w:spacing w:val="0"/>
          <w:w w:val="100"/>
          <w:position w:val="0"/>
        </w:rPr>
        <w:t>調控自律神經和內分泌的下視丘</w:t>
      </w:r>
      <w:r>
        <w:rPr>
          <w:spacing w:val="0"/>
          <w:w w:val="100"/>
          <w:position w:val="0"/>
          <w:eastAsianLayout w:id="4681" w:vert="on"/>
        </w:rPr>
        <w:t xml:space="preserve"> </w:t>
      </w:r>
      <w:r>
        <w:rPr>
          <w:spacing w:val="0"/>
          <w:w w:val="100"/>
          <w:position w:val="0"/>
          <w:lang w:val="en-US" w:eastAsia="en-US" w:bidi="en-US"/>
          <w:eastAsianLayout w:id="4682" w:vert="on"/>
        </w:rPr>
        <w:t>(</w:t>
      </w:r>
      <w:r>
        <w:rPr>
          <w:spacing w:val="0"/>
          <w:w w:val="100"/>
          <w:position w:val="0"/>
          <w:lang w:val="en-US" w:eastAsia="en-US" w:bidi="en-US"/>
        </w:rPr>
        <w:t>hypofha-amus</w:t>
      </w:r>
      <w:r>
        <w:rPr>
          <w:spacing w:val="0"/>
          <w:w w:val="100"/>
          <w:position w:val="0"/>
          <w:lang w:val="en-US" w:eastAsia="en-US" w:bidi="en-US"/>
          <w:eastAsianLayout w:id="4683" w:vert="on"/>
        </w:rPr>
        <w:t xml:space="preserve"> </w:t>
      </w:r>
      <w:r>
        <w:rPr>
          <w:spacing w:val="0"/>
          <w:w w:val="100"/>
          <w:position w:val="0"/>
          <w:lang w:val="en-US" w:eastAsia="en-US" w:bidi="en-US"/>
          <w:eastAsianLayout w:id="4684" w:vert="on"/>
        </w:rPr>
        <w:t>)</w:t>
      </w:r>
      <w:r>
        <w:rPr>
          <w:spacing w:val="0"/>
          <w:w w:val="100"/>
          <w:position w:val="0"/>
          <w:lang w:val="en-US" w:eastAsia="en-US" w:bidi="en-US"/>
          <w:eastAsianLayout w:id="4685" w:vert="on"/>
        </w:rPr>
        <w:t xml:space="preserve"> </w:t>
      </w:r>
      <w:r>
        <w:rPr>
          <w:spacing w:val="0"/>
          <w:w w:val="100"/>
          <w:position w:val="0"/>
          <w:eastAsianLayout w:id="4686" w:vert="on"/>
        </w:rPr>
        <w:t>'</w:t>
      </w:r>
      <w:r>
        <w:rPr>
          <w:spacing w:val="0"/>
          <w:w w:val="100"/>
          <w:position w:val="0"/>
        </w:rPr>
        <w:t>影響動機與行為的扣帶皮質</w:t>
      </w:r>
      <w:r>
        <w:rPr>
          <w:spacing w:val="0"/>
          <w:w w:val="100"/>
          <w:position w:val="0"/>
          <w:lang w:val="en-US" w:eastAsia="en-US" w:bidi="en-US"/>
        </w:rPr>
        <w:t>(cingu</w:t>
      </w:r>
      <w:r>
        <w:rPr>
          <w:spacing w:val="0"/>
          <w:w w:val="100"/>
          <w:position w:val="0"/>
        </w:rPr>
        <w:t>一</w:t>
      </w:r>
      <w:r>
        <w:rPr>
          <w:spacing w:val="0"/>
          <w:w w:val="100"/>
          <w:position w:val="0"/>
          <w:lang w:val="en-US" w:eastAsia="en-US" w:bidi="en-US"/>
        </w:rPr>
        <w:t>aEe</w:t>
      </w:r>
      <w:r>
        <w:rPr>
          <w:spacing w:val="0"/>
          <w:w w:val="100"/>
          <w:position w:val="0"/>
          <w:lang w:val="en-US" w:eastAsia="en-US" w:bidi="en-US"/>
          <w:eastAsianLayout w:id="4687" w:vert="on"/>
        </w:rPr>
        <w:t xml:space="preserve"> </w:t>
      </w:r>
      <w:r>
        <w:rPr>
          <w:color w:val="000000"/>
          <w:spacing w:val="0"/>
          <w:w w:val="100"/>
          <w:position w:val="0"/>
          <w:lang w:val="en-US" w:eastAsia="en-US" w:bidi="en-US"/>
        </w:rPr>
        <w:t>cortex</w:t>
      </w:r>
      <w:r>
        <w:rPr>
          <w:color w:val="000000"/>
          <w:spacing w:val="0"/>
          <w:w w:val="100"/>
          <w:position w:val="0"/>
          <w:lang w:val="en-US" w:eastAsia="en-US" w:bidi="en-US"/>
          <w:eastAsianLayout w:id="4688" w:vert="on"/>
        </w:rPr>
        <w:t xml:space="preserve"> </w:t>
      </w:r>
      <w:r>
        <w:rPr>
          <w:spacing w:val="0"/>
          <w:w w:val="100"/>
          <w:position w:val="0"/>
          <w:lang w:val="en-US" w:eastAsia="en-US" w:bidi="en-US"/>
          <w:eastAsianLayout w:id="4689" w:vert="on"/>
        </w:rPr>
        <w:t>•</w:t>
      </w:r>
      <w:r>
        <w:rPr>
          <w:spacing w:val="0"/>
          <w:w w:val="100"/>
          <w:position w:val="0"/>
          <w:lang w:val="en-US" w:eastAsia="en-US" w:bidi="en-US"/>
          <w:eastAsianLayout w:id="4690" w:vert="on"/>
        </w:rPr>
        <w:t xml:space="preserve"> </w:t>
      </w:r>
      <w:r>
        <w:rPr>
          <w:spacing w:val="0"/>
          <w:w w:val="100"/>
          <w:position w:val="0"/>
          <w:lang w:val="en-US" w:eastAsia="en-US" w:bidi="en-US"/>
        </w:rPr>
        <w:t>cingu</w:t>
      </w:r>
      <w:r>
        <w:rPr>
          <w:color w:val="000000"/>
          <w:spacing w:val="0"/>
          <w:w w:val="100"/>
          <w:position w:val="0"/>
        </w:rPr>
        <w:t>一</w:t>
      </w:r>
      <w:r>
        <w:rPr>
          <w:spacing w:val="0"/>
          <w:w w:val="100"/>
          <w:position w:val="0"/>
          <w:lang w:val="en-US" w:eastAsia="en-US" w:bidi="en-US"/>
        </w:rPr>
        <w:t>afe</w:t>
      </w:r>
      <w:r>
        <w:rPr>
          <w:spacing w:val="0"/>
          <w:w w:val="100"/>
          <w:position w:val="0"/>
        </w:rPr>
        <w:t>是拉丁文的「腰帶」</w:t>
      </w:r>
      <w:r>
        <w:rPr>
          <w:spacing w:val="0"/>
          <w:w w:val="100"/>
          <w:position w:val="0"/>
          <w:eastAsianLayout w:id="4691" w:vert="on"/>
        </w:rPr>
        <w:t>»</w:t>
      </w:r>
      <w:r>
        <w:rPr>
          <w:spacing w:val="0"/>
          <w:w w:val="100"/>
          <w:position w:val="0"/>
        </w:rPr>
        <w:t>就像</w:t>
      </w:r>
      <w:r>
        <w:rPr>
          <w:color w:val="5C5C5B"/>
          <w:spacing w:val="0"/>
          <w:w w:val="100"/>
          <w:position w:val="0"/>
          <w:eastAsianLayout w:id="4692" w:vert="on"/>
        </w:rPr>
        <w:t>-</w:t>
      </w:r>
      <w:r>
        <w:rPr>
          <w:spacing w:val="0"/>
          <w:w w:val="100"/>
          <w:position w:val="0"/>
        </w:rPr>
        <w:t>條帶</w:t>
      </w:r>
      <w:r>
        <w:rPr>
          <w:spacing w:val="0"/>
          <w:w w:val="100"/>
          <w:position w:val="0"/>
          <w:eastAsianLayout w:id="4693" w:vert="on"/>
        </w:rPr>
        <w:t xml:space="preserve"> </w:t>
      </w:r>
      <w:r>
        <w:rPr>
          <w:spacing w:val="0"/>
          <w:w w:val="100"/>
          <w:position w:val="0"/>
        </w:rPr>
        <w:t>子把邊緣系統扣起來</w:t>
      </w:r>
      <w:r>
        <w:rPr>
          <w:spacing w:val="0"/>
          <w:w w:val="100"/>
          <w:position w:val="0"/>
          <w:eastAsianLayout w:id="4694" w:vert="on"/>
        </w:rPr>
        <w:t>)</w:t>
      </w:r>
      <w:r>
        <w:rPr>
          <w:spacing w:val="0"/>
          <w:w w:val="100"/>
          <w:position w:val="0"/>
        </w:rPr>
        <w:t>都和情緒反應有密切的相關。</w:t>
      </w:r>
    </w:p>
    <w:p>
      <w:pPr>
        <w:pStyle w:val="Style23"/>
        <w:keepNext w:val="0"/>
        <w:keepLines w:val="0"/>
        <w:framePr w:w="7416" w:h="10512" w:hRule="exact" w:wrap="none" w:vAnchor="text" w:hAnchor="page" w:x="1187" w:y="21"/>
        <w:widowControl w:val="0"/>
        <w:shd w:val="clear" w:color="auto" w:fill="auto"/>
        <w:bidi w:val="0"/>
        <w:spacing w:before="0" w:after="0" w:line="422" w:lineRule="exact"/>
        <w:ind w:left="0" w:right="0" w:firstLine="0"/>
        <w:jc w:val="both"/>
        <w:textDirection w:val="tbRlV"/>
        <w:rPr>
          <w:sz w:val="24"/>
          <w:szCs w:val="24"/>
        </w:rPr>
      </w:pPr>
      <w:r>
        <w:rPr>
          <w:spacing w:val="0"/>
          <w:w w:val="100"/>
          <w:position w:val="0"/>
          <w:sz w:val="24"/>
          <w:szCs w:val="24"/>
        </w:rPr>
        <w:t>恐懼與萎縮</w:t>
      </w:r>
    </w:p>
    <w:p>
      <w:pPr>
        <w:pStyle w:val="Style23"/>
        <w:keepNext w:val="0"/>
        <w:keepLines w:val="0"/>
        <w:framePr w:w="7416" w:h="10512" w:hRule="exact" w:wrap="none" w:vAnchor="text" w:hAnchor="page" w:x="1187" w:y="21"/>
        <w:widowControl w:val="0"/>
        <w:shd w:val="clear" w:color="auto" w:fill="auto"/>
        <w:bidi w:val="0"/>
        <w:spacing w:before="0" w:after="340" w:line="422" w:lineRule="exact"/>
        <w:ind w:left="0" w:right="0" w:firstLine="480"/>
        <w:jc w:val="both"/>
        <w:textDirection w:val="tbRlV"/>
      </w:pPr>
      <w:r>
        <w:rPr>
          <w:spacing w:val="0"/>
          <w:w w:val="100"/>
          <w:position w:val="0"/>
        </w:rPr>
        <w:t>從演化史的角度來看</w:t>
      </w:r>
      <w:r>
        <w:rPr>
          <w:spacing w:val="0"/>
          <w:w w:val="100"/>
          <w:position w:val="0"/>
          <w:eastAsianLayout w:id="4695" w:vert="on"/>
        </w:rPr>
        <w:t>，</w:t>
      </w:r>
      <w:r>
        <w:rPr>
          <w:spacing w:val="0"/>
          <w:w w:val="100"/>
          <w:position w:val="0"/>
        </w:rPr>
        <w:t>在動物的階段</w:t>
      </w:r>
      <w:r>
        <w:rPr>
          <w:spacing w:val="0"/>
          <w:w w:val="100"/>
          <w:position w:val="0"/>
          <w:eastAsianLayout w:id="4696" w:vert="on"/>
        </w:rPr>
        <w:t>，</w:t>
      </w:r>
      <w:r>
        <w:rPr>
          <w:spacing w:val="0"/>
          <w:w w:val="100"/>
          <w:position w:val="0"/>
        </w:rPr>
        <w:t>生存是第一要務</w:t>
      </w:r>
      <w:r>
        <w:rPr>
          <w:spacing w:val="0"/>
          <w:w w:val="100"/>
          <w:position w:val="0"/>
          <w:eastAsianLayout w:id="4697" w:vert="on"/>
        </w:rPr>
        <w:t>，</w:t>
      </w:r>
      <w:r>
        <w:rPr>
          <w:spacing w:val="0"/>
          <w:w w:val="100"/>
          <w:position w:val="0"/>
        </w:rPr>
        <w:t>而環境隨時都有危機</w:t>
      </w:r>
      <w:r>
        <w:rPr>
          <w:color w:val="000000"/>
          <w:spacing w:val="0"/>
          <w:w w:val="100"/>
          <w:position w:val="0"/>
        </w:rPr>
        <w:t>、</w:t>
      </w:r>
      <w:r>
        <w:rPr>
          <w:spacing w:val="0"/>
          <w:w w:val="100"/>
          <w:position w:val="0"/>
        </w:rPr>
        <w:t>饑餓或威脅發生</w:t>
      </w:r>
      <w:r>
        <w:rPr>
          <w:color w:val="5C5C5B"/>
          <w:spacing w:val="0"/>
          <w:w w:val="100"/>
          <w:position w:val="0"/>
        </w:rPr>
        <w:t>。</w:t>
      </w:r>
      <w:r>
        <w:rPr>
          <w:spacing w:val="0"/>
          <w:w w:val="100"/>
          <w:position w:val="0"/>
        </w:rPr>
        <w:t>一般</w:t>
      </w:r>
      <w:r>
        <w:rPr>
          <w:spacing w:val="0"/>
          <w:w w:val="100"/>
          <w:position w:val="0"/>
          <w:eastAsianLayout w:id="4698" w:vert="on"/>
        </w:rPr>
        <w:t xml:space="preserve"> </w:t>
      </w:r>
      <w:r>
        <w:rPr>
          <w:spacing w:val="0"/>
          <w:w w:val="100"/>
          <w:position w:val="0"/>
        </w:rPr>
        <w:t>是透過負面的情緒來警告</w:t>
      </w:r>
      <w:r>
        <w:rPr>
          <w:spacing w:val="0"/>
          <w:w w:val="100"/>
          <w:position w:val="0"/>
          <w:eastAsianLayout w:id="4699" w:vert="on"/>
        </w:rPr>
        <w:t>，</w:t>
      </w:r>
      <w:r>
        <w:rPr>
          <w:spacing w:val="0"/>
          <w:w w:val="100"/>
          <w:position w:val="0"/>
        </w:rPr>
        <w:t>我們要很快妥當處理才能保命。也正因為如此</w:t>
      </w:r>
      <w:r>
        <w:rPr>
          <w:color w:val="000000"/>
          <w:spacing w:val="0"/>
          <w:w w:val="100"/>
          <w:position w:val="0"/>
          <w:eastAsianLayout w:id="4700" w:vert="on"/>
        </w:rPr>
        <w:t>-</w:t>
      </w:r>
      <w:r>
        <w:rPr>
          <w:color w:val="000000"/>
          <w:spacing w:val="0"/>
          <w:w w:val="100"/>
          <w:position w:val="0"/>
        </w:rPr>
        <w:t>人類對負面</w:t>
      </w:r>
      <w:r>
        <w:rPr>
          <w:spacing w:val="0"/>
          <w:w w:val="100"/>
          <w:position w:val="0"/>
        </w:rPr>
        <w:t>訊息的反應自然更為</w:t>
      </w:r>
      <w:r>
        <w:rPr>
          <w:spacing w:val="0"/>
          <w:w w:val="100"/>
          <w:position w:val="0"/>
          <w:eastAsianLayout w:id="4701" w:vert="on"/>
        </w:rPr>
        <w:t xml:space="preserve"> </w:t>
      </w:r>
      <w:r>
        <w:rPr>
          <w:color w:val="000000"/>
          <w:spacing w:val="0"/>
          <w:w w:val="100"/>
          <w:position w:val="0"/>
        </w:rPr>
        <w:t>激烈</w:t>
      </w:r>
      <w:r>
        <w:rPr>
          <w:spacing w:val="0"/>
          <w:w w:val="100"/>
          <w:position w:val="0"/>
          <w:eastAsianLayout w:id="4702" w:vert="on"/>
        </w:rPr>
        <w:t>，</w:t>
      </w:r>
      <w:r>
        <w:rPr>
          <w:color w:val="000000"/>
          <w:spacing w:val="0"/>
          <w:w w:val="100"/>
          <w:position w:val="0"/>
        </w:rPr>
        <w:t>腦和</w:t>
      </w:r>
      <w:r>
        <w:rPr>
          <w:spacing w:val="0"/>
          <w:w w:val="100"/>
          <w:position w:val="0"/>
        </w:rPr>
        <w:t>神經架構都是這麼設定的。恐懼帶來的危機訊號</w:t>
      </w:r>
      <w:r>
        <w:rPr>
          <w:spacing w:val="0"/>
          <w:w w:val="100"/>
          <w:position w:val="0"/>
          <w:eastAsianLayout w:id="4703" w:vert="on"/>
        </w:rPr>
        <w:t>，</w:t>
      </w:r>
      <w:r>
        <w:rPr>
          <w:spacing w:val="0"/>
          <w:w w:val="100"/>
          <w:position w:val="0"/>
        </w:rPr>
        <w:t>對肉體的生存最為緊急。</w:t>
      </w:r>
    </w:p>
    <w:p>
      <w:pPr>
        <w:pStyle w:val="Style23"/>
        <w:keepNext w:val="0"/>
        <w:keepLines w:val="0"/>
        <w:framePr w:w="7416" w:h="10512" w:hRule="exact" w:wrap="none" w:vAnchor="text" w:hAnchor="page" w:x="1187" w:y="21"/>
        <w:widowControl w:val="0"/>
        <w:shd w:val="clear" w:color="auto" w:fill="auto"/>
        <w:bidi w:val="0"/>
        <w:spacing w:before="0" w:after="0" w:line="422" w:lineRule="exact"/>
        <w:ind w:left="0" w:right="0" w:firstLine="480"/>
        <w:jc w:val="both"/>
        <w:textDirection w:val="tbRlV"/>
      </w:pPr>
      <w:r>
        <w:rPr>
          <w:spacing w:val="0"/>
          <w:w w:val="100"/>
          <w:position w:val="0"/>
        </w:rPr>
        <w:t>正因如此</w:t>
      </w:r>
      <w:r>
        <w:rPr>
          <w:spacing w:val="0"/>
          <w:w w:val="100"/>
          <w:position w:val="0"/>
          <w:eastAsianLayout w:id="4704" w:vert="on"/>
        </w:rPr>
        <w:t>，</w:t>
      </w:r>
      <w:r>
        <w:rPr>
          <w:spacing w:val="0"/>
          <w:w w:val="100"/>
          <w:position w:val="0"/>
        </w:rPr>
        <w:t>我們很容易受到負面念頭和情緒的渲染而顯得灰暗</w:t>
      </w:r>
      <w:r>
        <w:rPr>
          <w:color w:val="000000"/>
          <w:spacing w:val="0"/>
          <w:w w:val="100"/>
          <w:position w:val="0"/>
          <w:eastAsianLayout w:id="4705" w:vert="on"/>
        </w:rPr>
        <w:t>，</w:t>
      </w:r>
      <w:r>
        <w:rPr>
          <w:spacing w:val="0"/>
          <w:w w:val="100"/>
          <w:position w:val="0"/>
        </w:rPr>
        <w:t>才說情緒和念頭帶來生命的萎縮</w:t>
      </w:r>
      <w:r>
        <w:rPr>
          <w:color w:val="5C5C5B"/>
          <w:spacing w:val="0"/>
          <w:w w:val="100"/>
          <w:position w:val="0"/>
        </w:rPr>
        <w:t>。</w:t>
      </w:r>
    </w:p>
    <w:p>
      <w:pPr>
        <w:pStyle w:val="Style23"/>
        <w:keepNext w:val="0"/>
        <w:keepLines w:val="0"/>
        <w:framePr w:w="7416" w:h="10512" w:hRule="exact" w:wrap="none" w:vAnchor="text" w:hAnchor="page" w:x="1187" w:y="21"/>
        <w:widowControl w:val="0"/>
        <w:shd w:val="clear" w:color="auto" w:fill="auto"/>
        <w:bidi w:val="0"/>
        <w:spacing w:before="0" w:after="0" w:line="422" w:lineRule="exact"/>
        <w:ind w:left="0" w:right="0" w:firstLine="480"/>
        <w:jc w:val="both"/>
        <w:textDirection w:val="tbRlV"/>
      </w:pPr>
      <w:r>
        <w:rPr>
          <w:spacing w:val="0"/>
          <w:w w:val="100"/>
          <w:position w:val="0"/>
        </w:rPr>
        <w:t>我在前面兩本書都談過萎縮是怎麼帶來錯覺</w:t>
      </w:r>
      <w:r>
        <w:rPr>
          <w:spacing w:val="0"/>
          <w:w w:val="100"/>
          <w:position w:val="0"/>
          <w:eastAsianLayout w:id="4706" w:vert="on"/>
        </w:rPr>
        <w:t>，</w:t>
      </w:r>
      <w:r>
        <w:rPr>
          <w:spacing w:val="0"/>
          <w:w w:val="100"/>
          <w:position w:val="0"/>
        </w:rPr>
        <w:t>讓人透過一個悲觀的鏡片在看生命</w:t>
      </w:r>
      <w:r>
        <w:rPr>
          <w:color w:val="000000"/>
          <w:spacing w:val="0"/>
          <w:w w:val="100"/>
          <w:position w:val="0"/>
          <w:eastAsianLayout w:id="4707" w:vert="on"/>
        </w:rPr>
        <w:t>，</w:t>
      </w:r>
      <w:r>
        <w:rPr>
          <w:spacing w:val="0"/>
          <w:w w:val="100"/>
          <w:position w:val="0"/>
        </w:rPr>
        <w:t>而帶來不快樂。直覺</w:t>
      </w:r>
      <w:r>
        <w:rPr>
          <w:spacing w:val="0"/>
          <w:w w:val="100"/>
          <w:position w:val="0"/>
          <w:eastAsianLayout w:id="4708" w:vert="on"/>
        </w:rPr>
        <w:t xml:space="preserve"> </w:t>
      </w:r>
      <w:r>
        <w:rPr>
          <w:color w:val="000000"/>
          <w:spacing w:val="0"/>
          <w:w w:val="100"/>
          <w:position w:val="0"/>
        </w:rPr>
        <w:t>雖然</w:t>
      </w:r>
      <w:r>
        <w:rPr>
          <w:spacing w:val="0"/>
          <w:w w:val="100"/>
          <w:position w:val="0"/>
        </w:rPr>
        <w:t>很重要</w:t>
      </w:r>
      <w:r>
        <w:rPr>
          <w:spacing w:val="0"/>
          <w:w w:val="100"/>
          <w:position w:val="0"/>
          <w:eastAsianLayout w:id="4709" w:vert="on"/>
        </w:rPr>
        <w:t>，</w:t>
      </w:r>
      <w:r>
        <w:rPr>
          <w:spacing w:val="0"/>
          <w:w w:val="100"/>
          <w:position w:val="0"/>
        </w:rPr>
        <w:t>如果是落在一個情緒萎縮的狀態下產生</w:t>
      </w:r>
      <w:r>
        <w:rPr>
          <w:color w:val="000000"/>
          <w:spacing w:val="0"/>
          <w:w w:val="100"/>
          <w:position w:val="0"/>
          <w:eastAsianLayout w:id="4710" w:vert="on"/>
        </w:rPr>
        <w:t>，</w:t>
      </w:r>
      <w:r>
        <w:rPr>
          <w:color w:val="000000"/>
          <w:spacing w:val="0"/>
          <w:w w:val="100"/>
          <w:position w:val="0"/>
        </w:rPr>
        <w:t>反而為我們帶來負面的反</w:t>
      </w:r>
      <w:r>
        <w:rPr>
          <w:spacing w:val="0"/>
          <w:w w:val="100"/>
          <w:position w:val="0"/>
        </w:rPr>
        <w:t>應和情緒反彈</w:t>
      </w:r>
      <w:r>
        <w:rPr>
          <w:spacing w:val="0"/>
          <w:w w:val="100"/>
          <w:position w:val="0"/>
          <w:eastAsianLayout w:id="4711" w:vert="on"/>
        </w:rPr>
        <w:t>，</w:t>
      </w:r>
      <w:r>
        <w:rPr>
          <w:spacing w:val="0"/>
          <w:w w:val="100"/>
          <w:position w:val="0"/>
        </w:rPr>
        <w:t>造出自己和</w:t>
      </w:r>
      <w:r>
        <w:rPr>
          <w:spacing w:val="0"/>
          <w:w w:val="100"/>
          <w:position w:val="0"/>
          <w:eastAsianLayout w:id="4712" w:vert="on"/>
        </w:rPr>
        <w:t xml:space="preserve"> </w:t>
      </w:r>
      <w:r>
        <w:rPr>
          <w:color w:val="000000"/>
          <w:spacing w:val="0"/>
          <w:w w:val="100"/>
          <w:position w:val="0"/>
        </w:rPr>
        <w:t>別人一連串的不快樂。</w:t>
      </w:r>
    </w:p>
    <w:p>
      <w:pPr>
        <w:pStyle w:val="Style23"/>
        <w:keepNext w:val="0"/>
        <w:keepLines w:val="0"/>
        <w:framePr w:w="7416" w:h="10512" w:hRule="exact" w:wrap="none" w:vAnchor="text" w:hAnchor="page" w:x="1187" w:y="21"/>
        <w:widowControl w:val="0"/>
        <w:shd w:val="clear" w:color="auto" w:fill="auto"/>
        <w:bidi w:val="0"/>
        <w:spacing w:before="0" w:after="0" w:line="422" w:lineRule="exact"/>
        <w:ind w:left="0" w:right="0" w:firstLine="480"/>
        <w:jc w:val="both"/>
        <w:textDirection w:val="tbRlV"/>
      </w:pPr>
      <w:r>
        <w:rPr>
          <w:color w:val="000000"/>
          <w:spacing w:val="0"/>
          <w:w w:val="100"/>
          <w:position w:val="0"/>
        </w:rPr>
        <w:t>既然</w:t>
      </w:r>
      <w:r>
        <w:rPr>
          <w:spacing w:val="0"/>
          <w:w w:val="100"/>
          <w:position w:val="0"/>
        </w:rPr>
        <w:t>任何周邊進入的訊號</w:t>
      </w:r>
      <w:r>
        <w:rPr>
          <w:color w:val="000000"/>
          <w:spacing w:val="0"/>
          <w:w w:val="100"/>
          <w:position w:val="0"/>
          <w:eastAsianLayout w:id="4713" w:vert="on"/>
        </w:rPr>
        <w:t>，</w:t>
      </w:r>
      <w:r>
        <w:rPr>
          <w:spacing w:val="0"/>
          <w:w w:val="100"/>
          <w:position w:val="0"/>
        </w:rPr>
        <w:t>都要透過情緒腦的過濾和加工</w:t>
      </w:r>
      <w:r>
        <w:rPr>
          <w:spacing w:val="0"/>
          <w:w w:val="100"/>
          <w:position w:val="0"/>
          <w:eastAsianLayout w:id="4714" w:vert="on"/>
        </w:rPr>
        <w:t>，</w:t>
      </w:r>
      <w:r>
        <w:rPr>
          <w:spacing w:val="0"/>
          <w:w w:val="100"/>
          <w:position w:val="0"/>
        </w:rPr>
        <w:t>情緒腦自然影響我們對世界的看法。有時</w:t>
      </w:r>
      <w:r>
        <w:rPr>
          <w:spacing w:val="0"/>
          <w:w w:val="100"/>
          <w:position w:val="0"/>
          <w:eastAsianLayout w:id="4715" w:vert="on"/>
        </w:rPr>
        <w:t xml:space="preserve"> </w:t>
      </w:r>
      <w:r>
        <w:rPr>
          <w:spacing w:val="0"/>
          <w:w w:val="100"/>
          <w:position w:val="0"/>
        </w:rPr>
        <w:t>候</w:t>
      </w:r>
      <w:r>
        <w:rPr>
          <w:color w:val="000000"/>
          <w:spacing w:val="0"/>
          <w:w w:val="100"/>
          <w:position w:val="0"/>
          <w:eastAsianLayout w:id="4716" w:vert="on"/>
        </w:rPr>
        <w:t>，</w:t>
      </w:r>
      <w:r>
        <w:rPr>
          <w:spacing w:val="0"/>
          <w:w w:val="100"/>
          <w:position w:val="0"/>
        </w:rPr>
        <w:t>外頭的情況不見得那麼糟</w:t>
      </w:r>
      <w:r>
        <w:rPr>
          <w:spacing w:val="0"/>
          <w:w w:val="100"/>
          <w:position w:val="0"/>
          <w:eastAsianLayout w:id="4717" w:vert="on"/>
        </w:rPr>
        <w:t>，</w:t>
      </w:r>
      <w:r>
        <w:rPr>
          <w:spacing w:val="0"/>
          <w:w w:val="100"/>
          <w:position w:val="0"/>
        </w:rPr>
        <w:t>而是我們自身認知這個世界的模式</w:t>
      </w:r>
      <w:r>
        <w:rPr>
          <w:color w:val="000000"/>
          <w:spacing w:val="0"/>
          <w:w w:val="100"/>
          <w:position w:val="0"/>
          <w:eastAsianLayout w:id="4718" w:vert="on"/>
        </w:rPr>
        <w:t>，</w:t>
      </w:r>
      <w:r>
        <w:rPr>
          <w:spacing w:val="0"/>
          <w:w w:val="100"/>
          <w:position w:val="0"/>
        </w:rPr>
        <w:t>也就是對這個世界的看法有了偏差。</w:t>
      </w:r>
      <w:r>
        <w:rPr>
          <w:spacing w:val="0"/>
          <w:w w:val="100"/>
          <w:position w:val="0"/>
          <w:eastAsianLayout w:id="4719" w:vert="on"/>
        </w:rPr>
        <w:t xml:space="preserve"> </w:t>
      </w:r>
      <w:r>
        <w:rPr>
          <w:spacing w:val="0"/>
          <w:w w:val="100"/>
          <w:position w:val="0"/>
        </w:rPr>
        <w:t>可惜的是</w:t>
      </w:r>
      <w:r>
        <w:rPr>
          <w:spacing w:val="0"/>
          <w:w w:val="100"/>
          <w:position w:val="0"/>
          <w:eastAsianLayout w:id="4720" w:vert="on"/>
        </w:rPr>
        <w:t>，</w:t>
      </w:r>
      <w:r>
        <w:rPr>
          <w:spacing w:val="0"/>
          <w:w w:val="100"/>
          <w:position w:val="0"/>
        </w:rPr>
        <w:t>每</w:t>
      </w:r>
      <w:r>
        <w:rPr>
          <w:color w:val="5C5C5B"/>
          <w:spacing w:val="0"/>
          <w:w w:val="100"/>
          <w:position w:val="0"/>
        </w:rPr>
        <w:t>一</w:t>
      </w:r>
      <w:r>
        <w:rPr>
          <w:spacing w:val="0"/>
          <w:w w:val="100"/>
          <w:position w:val="0"/>
        </w:rPr>
        <w:t>個人不斷受到恐懼的刺激</w:t>
      </w:r>
      <w:r>
        <w:rPr>
          <w:color w:val="000000"/>
          <w:spacing w:val="0"/>
          <w:w w:val="100"/>
          <w:position w:val="0"/>
          <w:eastAsianLayout w:id="4721" w:vert="on"/>
        </w:rPr>
        <w:t>，</w:t>
      </w:r>
      <w:r>
        <w:rPr>
          <w:spacing w:val="0"/>
          <w:w w:val="100"/>
          <w:position w:val="0"/>
        </w:rPr>
        <w:t>就自然活在恐懼當中</w:t>
      </w:r>
      <w:r>
        <w:rPr>
          <w:spacing w:val="0"/>
          <w:w w:val="100"/>
          <w:position w:val="0"/>
          <w:eastAsianLayout w:id="4722" w:vert="on"/>
        </w:rPr>
        <w:t>，</w:t>
      </w:r>
      <w:r>
        <w:rPr>
          <w:spacing w:val="0"/>
          <w:w w:val="100"/>
          <w:position w:val="0"/>
        </w:rPr>
        <w:t>沒有安全感。就連新聞頭條都愛用負</w:t>
      </w:r>
      <w:r>
        <w:rPr>
          <w:spacing w:val="0"/>
          <w:w w:val="100"/>
          <w:position w:val="0"/>
          <w:eastAsianLayout w:id="4723" w:vert="on"/>
        </w:rPr>
        <w:t xml:space="preserve"> </w:t>
      </w:r>
      <w:r>
        <w:rPr>
          <w:spacing w:val="0"/>
          <w:w w:val="100"/>
          <w:position w:val="0"/>
        </w:rPr>
        <w:t>面的表達來抓住我們的注意力</w:t>
      </w:r>
      <w:r>
        <w:rPr>
          <w:color w:val="000000"/>
          <w:spacing w:val="0"/>
          <w:w w:val="100"/>
          <w:position w:val="0"/>
          <w:eastAsianLayout w:id="4724" w:vert="on"/>
        </w:rPr>
        <w:t>，</w:t>
      </w:r>
      <w:r>
        <w:rPr>
          <w:spacing w:val="0"/>
          <w:w w:val="100"/>
          <w:position w:val="0"/>
        </w:rPr>
        <w:t>誘發更大的情緒反應。我們的情緒也自然隨時處於萎縮</w:t>
      </w:r>
      <w:r>
        <w:rPr>
          <w:spacing w:val="0"/>
          <w:w w:val="100"/>
          <w:position w:val="0"/>
          <w:eastAsianLayout w:id="4725" w:vert="on"/>
        </w:rPr>
        <w:t>，</w:t>
      </w:r>
      <w:r>
        <w:rPr>
          <w:spacing w:val="0"/>
          <w:w w:val="100"/>
          <w:position w:val="0"/>
        </w:rPr>
        <w:t>甚至可以說</w:t>
      </w:r>
      <w:r>
        <w:rPr>
          <w:spacing w:val="0"/>
          <w:w w:val="100"/>
          <w:position w:val="0"/>
          <w:eastAsianLayout w:id="4726" w:vert="on"/>
        </w:rPr>
        <w:t>，</w:t>
      </w:r>
      <w:r>
        <w:rPr>
          <w:spacing w:val="0"/>
          <w:w w:val="100"/>
          <w:position w:val="0"/>
        </w:rPr>
        <w:t>萎縮</w:t>
      </w:r>
      <w:r>
        <w:rPr>
          <w:spacing w:val="0"/>
          <w:w w:val="100"/>
          <w:position w:val="0"/>
          <w:eastAsianLayout w:id="4727" w:vert="on"/>
        </w:rPr>
        <w:t xml:space="preserve"> </w:t>
      </w:r>
      <w:r>
        <w:rPr>
          <w:spacing w:val="0"/>
          <w:w w:val="100"/>
          <w:position w:val="0"/>
        </w:rPr>
        <w:t>體已經成為我們「正常」的狀態。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07" w:bottom="824" w:left="792"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375"/>
          <w:footerReference w:type="default" r:id="rId376"/>
          <w:headerReference w:type="even" r:id="rId377"/>
          <w:footerReference w:type="even" r:id="rId378"/>
          <w:footnotePr>
            <w:pos w:val="pageBottom"/>
            <w:numFmt w:val="decimal"/>
            <w:numRestart w:val="continuous"/>
          </w:footnotePr>
          <w:pgSz w:w="9509" w:h="13087"/>
          <w:pgMar w:top="636" w:right="783" w:bottom="786" w:left="922" w:header="0" w:footer="3" w:gutter="0"/>
          <w:cols w:space="720"/>
          <w:noEndnote/>
          <w:rtlGutter w:val="0"/>
          <w:docGrid w:linePitch="360"/>
        </w:sectPr>
      </w:pPr>
    </w:p>
    <w:p>
      <w:pPr>
        <w:pStyle w:val="Style23"/>
        <w:keepNext w:val="0"/>
        <w:keepLines w:val="0"/>
        <w:framePr w:w="7406" w:h="10488" w:hRule="exact" w:wrap="none" w:vAnchor="text" w:hAnchor="page" w:x="923" w:y="21"/>
        <w:widowControl w:val="0"/>
        <w:shd w:val="clear" w:color="auto" w:fill="auto"/>
        <w:bidi w:val="0"/>
        <w:spacing w:before="0" w:after="0" w:line="423" w:lineRule="exact"/>
        <w:ind w:left="0" w:right="0" w:firstLine="440"/>
        <w:jc w:val="both"/>
        <w:textDirection w:val="tbRlV"/>
      </w:pPr>
      <w:r>
        <w:rPr>
          <w:spacing w:val="0"/>
          <w:w w:val="100"/>
          <w:position w:val="0"/>
        </w:rPr>
        <w:t>相對來說</w:t>
      </w:r>
      <w:r>
        <w:rPr>
          <w:spacing w:val="0"/>
          <w:w w:val="100"/>
          <w:position w:val="0"/>
          <w:eastAsianLayout w:id="4728" w:vert="on"/>
        </w:rPr>
        <w:t>，</w:t>
      </w:r>
      <w:r>
        <w:rPr>
          <w:spacing w:val="0"/>
          <w:w w:val="100"/>
          <w:position w:val="0"/>
        </w:rPr>
        <w:t>恐懼一定帶來不快樂</w:t>
      </w:r>
      <w:r>
        <w:rPr>
          <w:color w:val="000000"/>
          <w:spacing w:val="0"/>
          <w:w w:val="100"/>
          <w:position w:val="0"/>
          <w:eastAsianLayout w:id="4729" w:vert="on"/>
        </w:rPr>
        <w:t>，</w:t>
      </w:r>
      <w:r>
        <w:rPr>
          <w:spacing w:val="0"/>
          <w:w w:val="100"/>
          <w:position w:val="0"/>
        </w:rPr>
        <w:t>或者至少</w:t>
      </w:r>
      <w:r>
        <w:rPr>
          <w:spacing w:val="0"/>
          <w:w w:val="100"/>
          <w:position w:val="0"/>
          <w:lang w:val="en-US" w:eastAsia="en-US" w:bidi="en-US"/>
          <w:eastAsianLayout w:id="4730" w:vert="on"/>
        </w:rPr>
        <w:t>—</w:t>
      </w:r>
      <w:r>
        <w:rPr>
          <w:spacing w:val="0"/>
          <w:w w:val="100"/>
          <w:position w:val="0"/>
          <w:lang w:val="en-US" w:eastAsia="en-US" w:bidi="en-US"/>
          <w:eastAsianLayout w:id="4731" w:vert="on"/>
        </w:rPr>
        <w:t>—</w:t>
      </w:r>
      <w:r>
        <w:rPr>
          <w:spacing w:val="0"/>
          <w:w w:val="100"/>
          <w:position w:val="0"/>
        </w:rPr>
        <w:t>壓抑快樂。</w:t>
      </w:r>
    </w:p>
    <w:p>
      <w:pPr>
        <w:pStyle w:val="Style23"/>
        <w:keepNext w:val="0"/>
        <w:keepLines w:val="0"/>
        <w:framePr w:w="7406" w:h="10488" w:hRule="exact" w:wrap="none" w:vAnchor="text" w:hAnchor="page" w:x="923" w:y="21"/>
        <w:widowControl w:val="0"/>
        <w:shd w:val="clear" w:color="auto" w:fill="auto"/>
        <w:bidi w:val="0"/>
        <w:spacing w:before="0" w:after="0" w:line="423" w:lineRule="exact"/>
        <w:ind w:left="0" w:right="0" w:firstLine="460"/>
        <w:jc w:val="both"/>
        <w:textDirection w:val="tbRlV"/>
      </w:pPr>
      <w:r>
        <w:rPr>
          <w:spacing w:val="0"/>
          <w:w w:val="100"/>
          <w:position w:val="0"/>
        </w:rPr>
        <w:t>當然</w:t>
      </w:r>
      <w:r>
        <w:rPr>
          <w:spacing w:val="0"/>
          <w:w w:val="100"/>
          <w:position w:val="0"/>
          <w:eastAsianLayout w:id="4732" w:vert="on"/>
        </w:rPr>
        <w:t>，</w:t>
      </w:r>
      <w:r>
        <w:rPr>
          <w:spacing w:val="0"/>
          <w:w w:val="100"/>
          <w:position w:val="0"/>
        </w:rPr>
        <w:t>生存不只是靠負面情緒</w:t>
      </w:r>
      <w:r>
        <w:rPr>
          <w:spacing w:val="0"/>
          <w:w w:val="100"/>
          <w:position w:val="0"/>
          <w:eastAsianLayout w:id="4733" w:vert="on"/>
        </w:rPr>
        <w:t>，</w:t>
      </w:r>
      <w:r>
        <w:rPr>
          <w:spacing w:val="0"/>
          <w:w w:val="100"/>
          <w:position w:val="0"/>
        </w:rPr>
        <w:t>也不是只靠避開危險才能完成</w:t>
      </w:r>
      <w:r>
        <w:rPr>
          <w:color w:val="000000"/>
          <w:spacing w:val="0"/>
          <w:w w:val="100"/>
          <w:position w:val="0"/>
          <w:eastAsianLayout w:id="4734" w:vert="on"/>
        </w:rPr>
        <w:t>，</w:t>
      </w:r>
      <w:r>
        <w:rPr>
          <w:spacing w:val="0"/>
          <w:w w:val="100"/>
          <w:position w:val="0"/>
        </w:rPr>
        <w:t>正向的情</w:t>
      </w:r>
      <w:r>
        <w:rPr>
          <w:color w:val="000000"/>
          <w:spacing w:val="0"/>
          <w:w w:val="100"/>
          <w:position w:val="0"/>
        </w:rPr>
        <w:t>緒也參</w:t>
      </w:r>
      <w:r>
        <w:rPr>
          <w:spacing w:val="0"/>
          <w:w w:val="100"/>
          <w:position w:val="0"/>
        </w:rPr>
        <w:t>與其中。</w:t>
      </w:r>
      <w:r>
        <w:rPr>
          <w:color w:val="000000"/>
          <w:spacing w:val="0"/>
          <w:w w:val="100"/>
          <w:position w:val="0"/>
        </w:rPr>
        <w:t>比如</w:t>
      </w:r>
      <w:r>
        <w:rPr>
          <w:spacing w:val="0"/>
          <w:w w:val="100"/>
          <w:position w:val="0"/>
        </w:rPr>
        <w:t>餓的時</w:t>
      </w:r>
      <w:r>
        <w:rPr>
          <w:spacing w:val="0"/>
          <w:w w:val="100"/>
          <w:position w:val="0"/>
          <w:eastAsianLayout w:id="4735" w:vert="on"/>
        </w:rPr>
        <w:t xml:space="preserve"> </w:t>
      </w:r>
      <w:r>
        <w:rPr>
          <w:spacing w:val="0"/>
          <w:w w:val="100"/>
          <w:position w:val="0"/>
        </w:rPr>
        <w:t>候</w:t>
      </w:r>
      <w:r>
        <w:rPr>
          <w:color w:val="000000"/>
          <w:spacing w:val="0"/>
          <w:w w:val="100"/>
          <w:position w:val="0"/>
          <w:eastAsianLayout w:id="4736" w:vert="on"/>
        </w:rPr>
        <w:t>，</w:t>
      </w:r>
      <w:r>
        <w:rPr>
          <w:spacing w:val="0"/>
          <w:w w:val="100"/>
          <w:position w:val="0"/>
        </w:rPr>
        <w:t>吃下東西自然帶來身體的快樂。性的歡愉</w:t>
      </w:r>
      <w:r>
        <w:rPr>
          <w:color w:val="000000"/>
          <w:spacing w:val="0"/>
          <w:w w:val="100"/>
          <w:position w:val="0"/>
          <w:eastAsianLayout w:id="4737" w:vert="on"/>
        </w:rPr>
        <w:t>，</w:t>
      </w:r>
      <w:r>
        <w:rPr>
          <w:spacing w:val="0"/>
          <w:w w:val="100"/>
          <w:position w:val="0"/>
        </w:rPr>
        <w:t>也讓物種願意繁衍下一代。別人的一句鼓勵</w:t>
      </w:r>
      <w:r>
        <w:rPr>
          <w:color w:val="000000"/>
          <w:spacing w:val="0"/>
          <w:w w:val="100"/>
          <w:position w:val="0"/>
          <w:eastAsianLayout w:id="4738" w:vert="on"/>
        </w:rPr>
        <w:t>，</w:t>
      </w:r>
      <w:r>
        <w:rPr>
          <w:spacing w:val="0"/>
          <w:w w:val="100"/>
          <w:position w:val="0"/>
        </w:rPr>
        <w:t>就會讓我們振</w:t>
      </w:r>
      <w:r>
        <w:rPr>
          <w:spacing w:val="0"/>
          <w:w w:val="100"/>
          <w:position w:val="0"/>
          <w:eastAsianLayout w:id="4739" w:vert="on"/>
        </w:rPr>
        <w:t xml:space="preserve"> </w:t>
      </w:r>
      <w:r>
        <w:rPr>
          <w:spacing w:val="0"/>
          <w:w w:val="100"/>
          <w:position w:val="0"/>
        </w:rPr>
        <w:t>奮起來</w:t>
      </w:r>
      <w:r>
        <w:rPr>
          <w:spacing w:val="0"/>
          <w:w w:val="100"/>
          <w:position w:val="0"/>
          <w:eastAsianLayout w:id="4740" w:vert="on"/>
        </w:rPr>
        <w:t>，</w:t>
      </w:r>
      <w:r>
        <w:rPr>
          <w:spacing w:val="0"/>
          <w:w w:val="100"/>
          <w:position w:val="0"/>
        </w:rPr>
        <w:t>面對現實的挑戰。可以說</w:t>
      </w:r>
      <w:r>
        <w:rPr>
          <w:spacing w:val="0"/>
          <w:w w:val="100"/>
          <w:position w:val="0"/>
          <w:eastAsianLayout w:id="4741" w:vert="on"/>
        </w:rPr>
        <w:t>，</w:t>
      </w:r>
      <w:r>
        <w:rPr>
          <w:spacing w:val="0"/>
          <w:w w:val="100"/>
          <w:position w:val="0"/>
        </w:rPr>
        <w:t>人體最佳的運作</w:t>
      </w:r>
      <w:r>
        <w:rPr>
          <w:spacing w:val="0"/>
          <w:w w:val="100"/>
          <w:position w:val="0"/>
          <w:eastAsianLayout w:id="4742" w:vert="on"/>
        </w:rPr>
        <w:t>，</w:t>
      </w:r>
      <w:r>
        <w:rPr>
          <w:spacing w:val="0"/>
          <w:w w:val="100"/>
          <w:position w:val="0"/>
        </w:rPr>
        <w:t>更適合正向</w:t>
      </w:r>
      <w:r>
        <w:rPr>
          <w:color w:val="000000"/>
          <w:spacing w:val="0"/>
          <w:w w:val="100"/>
          <w:position w:val="0"/>
        </w:rPr>
        <w:t>的制約。生命的方向是更想</w:t>
      </w:r>
      <w:r>
        <w:rPr>
          <w:spacing w:val="0"/>
          <w:w w:val="100"/>
          <w:position w:val="0"/>
        </w:rPr>
        <w:t>接近正</w:t>
      </w:r>
      <w:r>
        <w:rPr>
          <w:color w:val="000000"/>
          <w:spacing w:val="0"/>
          <w:w w:val="100"/>
          <w:position w:val="0"/>
        </w:rPr>
        <w:t>向的刺</w:t>
      </w:r>
      <w:r>
        <w:rPr>
          <w:color w:val="000000"/>
          <w:spacing w:val="0"/>
          <w:w w:val="100"/>
          <w:position w:val="0"/>
          <w:eastAsianLayout w:id="4743" w:vert="on"/>
        </w:rPr>
        <w:t xml:space="preserve"> </w:t>
      </w:r>
      <w:r>
        <w:rPr>
          <w:color w:val="000000"/>
          <w:spacing w:val="0"/>
          <w:w w:val="100"/>
          <w:position w:val="0"/>
        </w:rPr>
        <w:t>激</w:t>
      </w:r>
      <w:r>
        <w:rPr>
          <w:color w:val="000000"/>
          <w:spacing w:val="0"/>
          <w:w w:val="100"/>
          <w:position w:val="0"/>
          <w:eastAsianLayout w:id="4744" w:vert="on"/>
        </w:rPr>
        <w:t>，</w:t>
      </w:r>
      <w:r>
        <w:rPr>
          <w:spacing w:val="0"/>
          <w:w w:val="100"/>
          <w:position w:val="0"/>
        </w:rPr>
        <w:t>就連一株小小的花草</w:t>
      </w:r>
      <w:r>
        <w:rPr>
          <w:color w:val="000000"/>
          <w:spacing w:val="0"/>
          <w:w w:val="100"/>
          <w:position w:val="0"/>
          <w:eastAsianLayout w:id="4745" w:vert="on"/>
        </w:rPr>
        <w:t>，</w:t>
      </w:r>
      <w:r>
        <w:rPr>
          <w:spacing w:val="0"/>
          <w:w w:val="100"/>
          <w:position w:val="0"/>
        </w:rPr>
        <w:t>都會朝向陽光而生長。只是</w:t>
      </w:r>
      <w:r>
        <w:rPr>
          <w:spacing w:val="0"/>
          <w:w w:val="100"/>
          <w:position w:val="0"/>
          <w:eastAsianLayout w:id="4746" w:vert="on"/>
        </w:rPr>
        <w:t>，</w:t>
      </w:r>
      <w:r>
        <w:rPr>
          <w:spacing w:val="0"/>
          <w:w w:val="100"/>
          <w:position w:val="0"/>
        </w:rPr>
        <w:t>對人類來說</w:t>
      </w:r>
      <w:r>
        <w:rPr>
          <w:spacing w:val="0"/>
          <w:w w:val="100"/>
          <w:position w:val="0"/>
          <w:eastAsianLayout w:id="4747" w:vert="on"/>
        </w:rPr>
        <w:t>，</w:t>
      </w:r>
      <w:r>
        <w:rPr>
          <w:spacing w:val="0"/>
          <w:w w:val="100"/>
          <w:position w:val="0"/>
        </w:rPr>
        <w:t>這些正向</w:t>
      </w:r>
      <w:r>
        <w:rPr>
          <w:color w:val="000000"/>
          <w:spacing w:val="0"/>
          <w:w w:val="100"/>
          <w:position w:val="0"/>
        </w:rPr>
        <w:t>的經驗也只能維持很短的時</w:t>
      </w:r>
      <w:r>
        <w:rPr>
          <w:color w:val="000000"/>
          <w:spacing w:val="0"/>
          <w:w w:val="100"/>
          <w:position w:val="0"/>
          <w:eastAsianLayout w:id="4748" w:vert="on"/>
        </w:rPr>
        <w:t xml:space="preserve"> </w:t>
      </w:r>
      <w:r>
        <w:rPr>
          <w:spacing w:val="0"/>
          <w:w w:val="100"/>
          <w:position w:val="0"/>
        </w:rPr>
        <w:t>間</w:t>
      </w:r>
      <w:r>
        <w:rPr>
          <w:color w:val="000000"/>
          <w:spacing w:val="0"/>
          <w:w w:val="100"/>
          <w:position w:val="0"/>
          <w:eastAsianLayout w:id="4749" w:vert="on"/>
        </w:rPr>
        <w:t>，</w:t>
      </w:r>
      <w:r>
        <w:rPr>
          <w:spacing w:val="0"/>
          <w:w w:val="100"/>
          <w:position w:val="0"/>
        </w:rPr>
        <w:t>我們多半都在期待。而期待本身</w:t>
      </w:r>
      <w:r>
        <w:rPr>
          <w:spacing w:val="0"/>
          <w:w w:val="100"/>
          <w:position w:val="0"/>
          <w:eastAsianLayout w:id="4750" w:vert="on"/>
        </w:rPr>
        <w:t>，</w:t>
      </w:r>
      <w:r>
        <w:rPr>
          <w:spacing w:val="0"/>
          <w:w w:val="100"/>
          <w:position w:val="0"/>
        </w:rPr>
        <w:t>並不等</w:t>
      </w:r>
      <w:r>
        <w:rPr>
          <w:color w:val="000000"/>
          <w:spacing w:val="0"/>
          <w:w w:val="100"/>
          <w:position w:val="0"/>
        </w:rPr>
        <w:t>於快樂</w:t>
      </w:r>
      <w:r>
        <w:rPr>
          <w:spacing w:val="0"/>
          <w:w w:val="100"/>
          <w:position w:val="0"/>
        </w:rPr>
        <w:t>。甚至</w:t>
      </w:r>
      <w:r>
        <w:rPr>
          <w:color w:val="000000"/>
          <w:spacing w:val="0"/>
          <w:w w:val="100"/>
          <w:position w:val="0"/>
          <w:eastAsianLayout w:id="4751" w:vert="on"/>
        </w:rPr>
        <w:t>，</w:t>
      </w:r>
      <w:r>
        <w:rPr>
          <w:color w:val="000000"/>
          <w:spacing w:val="0"/>
          <w:w w:val="100"/>
          <w:position w:val="0"/>
        </w:rPr>
        <w:t>期待</w:t>
      </w:r>
      <w:r>
        <w:rPr>
          <w:spacing w:val="0"/>
          <w:w w:val="100"/>
          <w:position w:val="0"/>
        </w:rPr>
        <w:t>落空了</w:t>
      </w:r>
      <w:r>
        <w:rPr>
          <w:spacing w:val="0"/>
          <w:w w:val="100"/>
          <w:position w:val="0"/>
          <w:eastAsianLayout w:id="4752" w:vert="on"/>
        </w:rPr>
        <w:t>，</w:t>
      </w:r>
      <w:r>
        <w:rPr>
          <w:spacing w:val="0"/>
          <w:w w:val="100"/>
          <w:position w:val="0"/>
        </w:rPr>
        <w:t>還會失望。在人類文明發展的過</w:t>
      </w:r>
      <w:r>
        <w:rPr>
          <w:spacing w:val="0"/>
          <w:w w:val="100"/>
          <w:position w:val="0"/>
          <w:eastAsianLayout w:id="4753" w:vert="on"/>
        </w:rPr>
        <w:t xml:space="preserve"> </w:t>
      </w:r>
      <w:r>
        <w:rPr>
          <w:spacing w:val="0"/>
          <w:w w:val="100"/>
          <w:position w:val="0"/>
        </w:rPr>
        <w:t>程中</w:t>
      </w:r>
      <w:r>
        <w:rPr>
          <w:spacing w:val="0"/>
          <w:w w:val="100"/>
          <w:position w:val="0"/>
          <w:eastAsianLayout w:id="4754" w:vert="on"/>
        </w:rPr>
        <w:t>，</w:t>
      </w:r>
      <w:r>
        <w:rPr>
          <w:spacing w:val="0"/>
          <w:w w:val="100"/>
          <w:position w:val="0"/>
        </w:rPr>
        <w:t>負面的訊息自然就取得了主導的地位</w:t>
      </w:r>
      <w:r>
        <w:rPr>
          <w:color w:val="000000"/>
          <w:spacing w:val="0"/>
          <w:w w:val="100"/>
          <w:position w:val="0"/>
          <w:eastAsianLayout w:id="4755" w:vert="on"/>
        </w:rPr>
        <w:t>，</w:t>
      </w:r>
      <w:r>
        <w:rPr>
          <w:spacing w:val="0"/>
          <w:w w:val="100"/>
          <w:position w:val="0"/>
        </w:rPr>
        <w:t>這是很可惜的。</w:t>
      </w:r>
    </w:p>
    <w:p>
      <w:pPr>
        <w:pStyle w:val="Style23"/>
        <w:keepNext w:val="0"/>
        <w:keepLines w:val="0"/>
        <w:framePr w:w="7406" w:h="10488" w:hRule="exact" w:wrap="none" w:vAnchor="text" w:hAnchor="page" w:x="923" w:y="21"/>
        <w:widowControl w:val="0"/>
        <w:shd w:val="clear" w:color="auto" w:fill="auto"/>
        <w:bidi w:val="0"/>
        <w:spacing w:before="0" w:after="0" w:line="423" w:lineRule="exact"/>
        <w:ind w:left="0" w:right="0" w:firstLine="460"/>
        <w:jc w:val="both"/>
        <w:textDirection w:val="tbRlV"/>
      </w:pPr>
      <w:r>
        <w:rPr>
          <w:spacing w:val="0"/>
          <w:w w:val="100"/>
          <w:position w:val="0"/>
        </w:rPr>
        <w:t>你會發現</w:t>
      </w:r>
      <w:r>
        <w:rPr>
          <w:spacing w:val="0"/>
          <w:w w:val="100"/>
          <w:position w:val="0"/>
          <w:eastAsianLayout w:id="4756" w:vert="on"/>
        </w:rPr>
        <w:t>，</w:t>
      </w:r>
      <w:r>
        <w:rPr>
          <w:spacing w:val="0"/>
          <w:w w:val="100"/>
          <w:position w:val="0"/>
        </w:rPr>
        <w:t>懂得怎麼掌控情緒腦</w:t>
      </w:r>
      <w:r>
        <w:rPr>
          <w:color w:val="000000"/>
          <w:spacing w:val="0"/>
          <w:w w:val="100"/>
          <w:position w:val="0"/>
          <w:eastAsianLayout w:id="4757" w:vert="on"/>
        </w:rPr>
        <w:t>-</w:t>
      </w:r>
      <w:r>
        <w:rPr>
          <w:spacing w:val="0"/>
          <w:w w:val="100"/>
          <w:position w:val="0"/>
        </w:rPr>
        <w:t>甚至怎麼管理負面的情緒</w:t>
      </w:r>
      <w:r>
        <w:rPr>
          <w:color w:val="000000"/>
          <w:spacing w:val="0"/>
          <w:w w:val="100"/>
          <w:position w:val="0"/>
          <w:eastAsianLayout w:id="4758" w:vert="on"/>
        </w:rPr>
        <w:t>，</w:t>
      </w:r>
      <w:r>
        <w:rPr>
          <w:spacing w:val="0"/>
          <w:w w:val="100"/>
          <w:position w:val="0"/>
        </w:rPr>
        <w:t>跳開情緒腦的影響</w:t>
      </w:r>
      <w:r>
        <w:rPr>
          <w:color w:val="000000"/>
          <w:spacing w:val="0"/>
          <w:w w:val="100"/>
          <w:position w:val="0"/>
          <w:eastAsianLayout w:id="4759" w:vert="on"/>
        </w:rPr>
        <w:t>，</w:t>
      </w:r>
      <w:r>
        <w:rPr>
          <w:spacing w:val="0"/>
          <w:w w:val="100"/>
          <w:position w:val="0"/>
        </w:rPr>
        <w:t>就是帶來快樂的一個</w:t>
      </w:r>
      <w:r>
        <w:rPr>
          <w:spacing w:val="0"/>
          <w:w w:val="100"/>
          <w:position w:val="0"/>
          <w:eastAsianLayout w:id="4760" w:vert="on"/>
        </w:rPr>
        <w:t xml:space="preserve"> </w:t>
      </w:r>
      <w:r>
        <w:rPr>
          <w:color w:val="000000"/>
          <w:spacing w:val="0"/>
          <w:w w:val="100"/>
          <w:position w:val="0"/>
        </w:rPr>
        <w:t>祕方。只有觀察到自己</w:t>
      </w:r>
      <w:r>
        <w:rPr>
          <w:spacing w:val="0"/>
          <w:w w:val="100"/>
          <w:position w:val="0"/>
        </w:rPr>
        <w:t>的情緒</w:t>
      </w:r>
      <w:r>
        <w:rPr>
          <w:spacing w:val="0"/>
          <w:w w:val="100"/>
          <w:position w:val="0"/>
          <w:eastAsianLayout w:id="4761" w:vert="on"/>
        </w:rPr>
        <w:t>，</w:t>
      </w:r>
      <w:r>
        <w:rPr>
          <w:spacing w:val="0"/>
          <w:w w:val="100"/>
          <w:position w:val="0"/>
        </w:rPr>
        <w:t>單單純純地觀察</w:t>
      </w:r>
      <w:r>
        <w:rPr>
          <w:spacing w:val="0"/>
          <w:w w:val="100"/>
          <w:position w:val="0"/>
          <w:eastAsianLayout w:id="4762" w:vert="on"/>
        </w:rPr>
        <w:t>，</w:t>
      </w:r>
      <w:r>
        <w:rPr>
          <w:spacing w:val="0"/>
          <w:w w:val="100"/>
          <w:position w:val="0"/>
        </w:rPr>
        <w:t>才是解開這個循環的鑰匙。可惜大多數的情緒反應發生太</w:t>
      </w:r>
      <w:r>
        <w:rPr>
          <w:spacing w:val="0"/>
          <w:w w:val="100"/>
          <w:position w:val="0"/>
          <w:eastAsianLayout w:id="4763" w:vert="on"/>
        </w:rPr>
        <w:t xml:space="preserve"> </w:t>
      </w:r>
      <w:r>
        <w:rPr>
          <w:spacing w:val="0"/>
          <w:w w:val="100"/>
          <w:position w:val="0"/>
        </w:rPr>
        <w:t>快</w:t>
      </w:r>
      <w:r>
        <w:rPr>
          <w:spacing w:val="0"/>
          <w:w w:val="100"/>
          <w:position w:val="0"/>
          <w:eastAsianLayout w:id="4764" w:vert="on"/>
        </w:rPr>
        <w:t>，</w:t>
      </w:r>
      <w:r>
        <w:rPr>
          <w:spacing w:val="0"/>
          <w:w w:val="100"/>
          <w:position w:val="0"/>
        </w:rPr>
        <w:t>來不及掌握。</w:t>
      </w:r>
    </w:p>
    <w:p>
      <w:pPr>
        <w:pStyle w:val="Style23"/>
        <w:keepNext w:val="0"/>
        <w:keepLines w:val="0"/>
        <w:framePr w:w="7406" w:h="10488" w:hRule="exact" w:wrap="none" w:vAnchor="text" w:hAnchor="page" w:x="923" w:y="21"/>
        <w:widowControl w:val="0"/>
        <w:shd w:val="clear" w:color="auto" w:fill="auto"/>
        <w:bidi w:val="0"/>
        <w:spacing w:before="0" w:after="0" w:line="423" w:lineRule="exact"/>
        <w:ind w:left="0" w:right="0" w:firstLine="460"/>
        <w:jc w:val="both"/>
        <w:textDirection w:val="tbRlV"/>
      </w:pPr>
      <w:r>
        <w:rPr>
          <w:spacing w:val="0"/>
          <w:w w:val="100"/>
          <w:position w:val="0"/>
        </w:rPr>
        <w:t>我接</w:t>
      </w:r>
      <w:r>
        <w:rPr>
          <w:color w:val="000000"/>
          <w:spacing w:val="0"/>
          <w:w w:val="100"/>
          <w:position w:val="0"/>
        </w:rPr>
        <w:t>下來會多談一</w:t>
      </w:r>
      <w:r>
        <w:rPr>
          <w:spacing w:val="0"/>
          <w:w w:val="100"/>
          <w:position w:val="0"/>
        </w:rPr>
        <w:t>些</w:t>
      </w:r>
      <w:r>
        <w:rPr>
          <w:color w:val="000000"/>
          <w:spacing w:val="0"/>
          <w:w w:val="100"/>
          <w:position w:val="0"/>
        </w:rPr>
        <w:t>腦部運</w:t>
      </w:r>
      <w:r>
        <w:rPr>
          <w:spacing w:val="0"/>
          <w:w w:val="100"/>
          <w:position w:val="0"/>
        </w:rPr>
        <w:t>作和處理情緒</w:t>
      </w:r>
      <w:r>
        <w:rPr>
          <w:color w:val="000000"/>
          <w:spacing w:val="0"/>
          <w:w w:val="100"/>
          <w:position w:val="0"/>
        </w:rPr>
        <w:t>的方式</w:t>
      </w:r>
      <w:r>
        <w:rPr>
          <w:color w:val="000000"/>
          <w:spacing w:val="0"/>
          <w:w w:val="100"/>
          <w:position w:val="0"/>
          <w:eastAsianLayout w:id="4765" w:vert="on"/>
        </w:rPr>
        <w:t>，</w:t>
      </w:r>
      <w:r>
        <w:rPr>
          <w:color w:val="000000"/>
          <w:spacing w:val="0"/>
          <w:w w:val="100"/>
          <w:position w:val="0"/>
        </w:rPr>
        <w:t>尤其是恐懼</w:t>
      </w:r>
      <w:r>
        <w:rPr>
          <w:spacing w:val="0"/>
          <w:w w:val="100"/>
          <w:position w:val="0"/>
        </w:rPr>
        <w:t>。希望這本書的科學層面能讓每一個人對</w:t>
      </w:r>
      <w:r>
        <w:rPr>
          <w:spacing w:val="0"/>
          <w:w w:val="100"/>
          <w:position w:val="0"/>
          <w:eastAsianLayout w:id="4766" w:vert="on"/>
        </w:rPr>
        <w:t xml:space="preserve"> </w:t>
      </w:r>
      <w:r>
        <w:rPr>
          <w:spacing w:val="0"/>
          <w:w w:val="100"/>
          <w:position w:val="0"/>
        </w:rPr>
        <w:t>情緒和快樂的性質多一些理解</w:t>
      </w:r>
      <w:r>
        <w:rPr>
          <w:spacing w:val="0"/>
          <w:w w:val="100"/>
          <w:position w:val="0"/>
          <w:eastAsianLayout w:id="4767" w:vert="on"/>
        </w:rPr>
        <w:t>，</w:t>
      </w:r>
      <w:r>
        <w:rPr>
          <w:spacing w:val="0"/>
          <w:w w:val="100"/>
          <w:position w:val="0"/>
        </w:rPr>
        <w:t>對自己和別人的反應多一點耐心</w:t>
      </w:r>
      <w:r>
        <w:rPr>
          <w:spacing w:val="0"/>
          <w:w w:val="100"/>
          <w:position w:val="0"/>
          <w:eastAsianLayout w:id="4768" w:vert="on"/>
        </w:rPr>
        <w:t>，</w:t>
      </w:r>
      <w:r>
        <w:rPr>
          <w:spacing w:val="0"/>
          <w:w w:val="100"/>
          <w:position w:val="0"/>
        </w:rPr>
        <w:t>踏踏實實地從身心這個寶貴的資料庫</w:t>
      </w:r>
      <w:r>
        <w:rPr>
          <w:spacing w:val="0"/>
          <w:w w:val="100"/>
          <w:position w:val="0"/>
          <w:eastAsianLayout w:id="4769" w:vert="on"/>
        </w:rPr>
        <w:t>，</w:t>
      </w:r>
      <w:r>
        <w:rPr>
          <w:spacing w:val="0"/>
          <w:w w:val="100"/>
          <w:position w:val="0"/>
        </w:rPr>
        <w:t>體</w:t>
      </w:r>
      <w:r>
        <w:rPr>
          <w:spacing w:val="0"/>
          <w:w w:val="100"/>
          <w:position w:val="0"/>
          <w:eastAsianLayout w:id="4770" w:vert="on"/>
        </w:rPr>
        <w:t xml:space="preserve"> </w:t>
      </w:r>
      <w:r>
        <w:rPr>
          <w:color w:val="000000"/>
          <w:spacing w:val="0"/>
          <w:w w:val="100"/>
          <w:position w:val="0"/>
        </w:rPr>
        <w:t>會生命的快樂</w:t>
      </w:r>
      <w:r>
        <w:rPr>
          <w:spacing w:val="0"/>
          <w:w w:val="100"/>
          <w:position w:val="0"/>
        </w:rPr>
        <w:t>。</w:t>
      </w:r>
    </w:p>
    <w:p>
      <w:pPr>
        <w:pStyle w:val="Style23"/>
        <w:keepNext w:val="0"/>
        <w:keepLines w:val="0"/>
        <w:framePr w:w="7406" w:h="10488" w:hRule="exact" w:wrap="none" w:vAnchor="text" w:hAnchor="page" w:x="923" w:y="21"/>
        <w:widowControl w:val="0"/>
        <w:shd w:val="clear" w:color="auto" w:fill="auto"/>
        <w:bidi w:val="0"/>
        <w:spacing w:before="0" w:after="320" w:line="430" w:lineRule="exact"/>
        <w:ind w:left="0" w:right="0" w:firstLine="460"/>
        <w:jc w:val="both"/>
        <w:textDirection w:val="tbRlV"/>
      </w:pPr>
      <w:r>
        <w:rPr>
          <w:color w:val="000000"/>
          <w:spacing w:val="0"/>
          <w:w w:val="100"/>
          <w:position w:val="0"/>
        </w:rPr>
        <w:t>除了</w:t>
      </w:r>
      <w:r>
        <w:rPr>
          <w:spacing w:val="0"/>
          <w:w w:val="100"/>
          <w:position w:val="0"/>
        </w:rPr>
        <w:t>情緒腦的作用</w:t>
      </w:r>
      <w:r>
        <w:rPr>
          <w:spacing w:val="0"/>
          <w:w w:val="100"/>
          <w:position w:val="0"/>
          <w:eastAsianLayout w:id="4771" w:vert="on"/>
        </w:rPr>
        <w:t>，</w:t>
      </w:r>
      <w:r>
        <w:rPr>
          <w:spacing w:val="0"/>
          <w:w w:val="100"/>
          <w:position w:val="0"/>
        </w:rPr>
        <w:t>我過去也很強調左右腦的差別。左腦是理性</w:t>
      </w:r>
      <w:r>
        <w:rPr>
          <w:color w:val="000000"/>
          <w:spacing w:val="0"/>
          <w:w w:val="100"/>
          <w:position w:val="0"/>
          <w:lang w:val="en-US" w:eastAsia="en-US" w:bidi="en-US"/>
          <w:eastAsianLayout w:id="4772" w:vert="on"/>
        </w:rPr>
        <w:t>'</w:t>
      </w:r>
      <w:r>
        <w:rPr>
          <w:spacing w:val="0"/>
          <w:w w:val="100"/>
          <w:position w:val="0"/>
        </w:rPr>
        <w:t>邏輯腦</w:t>
      </w:r>
      <w:r>
        <w:rPr>
          <w:spacing w:val="0"/>
          <w:w w:val="100"/>
          <w:position w:val="0"/>
          <w:eastAsianLayout w:id="4773" w:vert="on"/>
        </w:rPr>
        <w:t>，</w:t>
      </w:r>
      <w:r>
        <w:rPr>
          <w:spacing w:val="0"/>
          <w:w w:val="100"/>
          <w:position w:val="0"/>
        </w:rPr>
        <w:t>讓我們可以分析</w:t>
      </w:r>
      <w:r>
        <w:rPr>
          <w:spacing w:val="0"/>
          <w:w w:val="100"/>
          <w:position w:val="0"/>
          <w:lang w:val="en-US" w:eastAsia="en-US" w:bidi="en-US"/>
          <w:eastAsianLayout w:id="4774" w:vert="on"/>
        </w:rPr>
        <w:t>•</w:t>
      </w:r>
      <w:r>
        <w:rPr>
          <w:spacing w:val="0"/>
          <w:w w:val="100"/>
          <w:position w:val="0"/>
        </w:rPr>
        <w:t>建立時空</w:t>
      </w:r>
      <w:r>
        <w:rPr>
          <w:spacing w:val="0"/>
          <w:w w:val="100"/>
          <w:position w:val="0"/>
          <w:eastAsianLayout w:id="4775" w:vert="on"/>
        </w:rPr>
        <w:t xml:space="preserve"> </w:t>
      </w:r>
      <w:r>
        <w:rPr>
          <w:color w:val="000000"/>
          <w:spacing w:val="0"/>
          <w:w w:val="100"/>
          <w:position w:val="0"/>
        </w:rPr>
        <w:t>架構</w:t>
      </w:r>
      <w:r>
        <w:rPr>
          <w:spacing w:val="0"/>
          <w:w w:val="100"/>
          <w:position w:val="0"/>
        </w:rPr>
        <w:t>的分別。沒有左腦</w:t>
      </w:r>
      <w:r>
        <w:rPr>
          <w:spacing w:val="0"/>
          <w:w w:val="100"/>
          <w:position w:val="0"/>
          <w:eastAsianLayout w:id="4776" w:vert="on"/>
        </w:rPr>
        <w:t>，</w:t>
      </w:r>
      <w:r>
        <w:rPr>
          <w:spacing w:val="0"/>
          <w:w w:val="100"/>
          <w:position w:val="0"/>
        </w:rPr>
        <w:t>也沒有語言。它是一個線性的腦</w:t>
      </w:r>
      <w:r>
        <w:rPr>
          <w:spacing w:val="0"/>
          <w:w w:val="100"/>
          <w:position w:val="0"/>
          <w:eastAsianLayout w:id="4777" w:vert="on"/>
        </w:rPr>
        <w:t>，</w:t>
      </w:r>
      <w:r>
        <w:rPr>
          <w:spacing w:val="0"/>
          <w:w w:val="100"/>
          <w:position w:val="0"/>
        </w:rPr>
        <w:t>所帶來的邏輯無論是歸納還是演繹就有一套先後</w:t>
      </w:r>
      <w:r>
        <w:rPr>
          <w:spacing w:val="0"/>
          <w:w w:val="100"/>
          <w:position w:val="0"/>
          <w:eastAsianLayout w:id="4778" w:vert="on"/>
        </w:rPr>
        <w:t xml:space="preserve"> </w:t>
      </w:r>
      <w:r>
        <w:rPr>
          <w:spacing w:val="0"/>
          <w:w w:val="100"/>
          <w:position w:val="0"/>
        </w:rPr>
        <w:t>順序可談。右腦則是一個能量腦</w:t>
      </w:r>
      <w:r>
        <w:rPr>
          <w:spacing w:val="0"/>
          <w:w w:val="100"/>
          <w:position w:val="0"/>
          <w:eastAsianLayout w:id="4779" w:vert="on"/>
        </w:rPr>
        <w:t>，</w:t>
      </w:r>
      <w:r>
        <w:rPr>
          <w:spacing w:val="0"/>
          <w:w w:val="100"/>
          <w:position w:val="0"/>
        </w:rPr>
        <w:t>也可以稱為藝術腦。它看的是整體</w:t>
      </w:r>
      <w:r>
        <w:rPr>
          <w:spacing w:val="0"/>
          <w:w w:val="100"/>
          <w:position w:val="0"/>
          <w:eastAsianLayout w:id="4780" w:vert="on"/>
        </w:rPr>
        <w:t>，</w:t>
      </w:r>
      <w:r>
        <w:rPr>
          <w:spacing w:val="0"/>
          <w:w w:val="100"/>
          <w:position w:val="0"/>
        </w:rPr>
        <w:t>而且沒有先後順序</w:t>
      </w:r>
      <w:r>
        <w:rPr>
          <w:color w:val="000000"/>
          <w:spacing w:val="0"/>
          <w:w w:val="100"/>
          <w:position w:val="0"/>
          <w:eastAsianLayout w:id="4781" w:vert="on"/>
        </w:rPr>
        <w:t>，</w:t>
      </w:r>
      <w:r>
        <w:rPr>
          <w:color w:val="000000"/>
          <w:spacing w:val="0"/>
          <w:w w:val="100"/>
          <w:position w:val="0"/>
        </w:rPr>
        <w:t>比</w:t>
      </w:r>
      <w:r>
        <w:rPr>
          <w:spacing w:val="0"/>
          <w:w w:val="100"/>
          <w:position w:val="0"/>
        </w:rPr>
        <w:t>較有一</w:t>
      </w:r>
      <w:r>
        <w:rPr>
          <w:color w:val="000000"/>
          <w:spacing w:val="0"/>
          <w:w w:val="100"/>
          <w:position w:val="0"/>
        </w:rPr>
        <w:t>個整體</w:t>
      </w:r>
      <w:r>
        <w:rPr>
          <w:color w:val="000000"/>
          <w:spacing w:val="0"/>
          <w:w w:val="100"/>
          <w:position w:val="0"/>
          <w:eastAsianLayout w:id="4782" w:vert="on"/>
        </w:rPr>
        <w:t xml:space="preserve"> </w:t>
      </w:r>
      <w:r>
        <w:rPr>
          <w:spacing w:val="0"/>
          <w:w w:val="100"/>
          <w:position w:val="0"/>
        </w:rPr>
        <w:t>的「場」的觀念。</w:t>
      </w:r>
    </w:p>
    <w:p>
      <w:pPr>
        <w:pStyle w:val="Style23"/>
        <w:keepNext w:val="0"/>
        <w:keepLines w:val="0"/>
        <w:framePr w:w="7406" w:h="10488" w:hRule="exact" w:wrap="none" w:vAnchor="text" w:hAnchor="page" w:x="923" w:y="21"/>
        <w:widowControl w:val="0"/>
        <w:shd w:val="clear" w:color="auto" w:fill="auto"/>
        <w:bidi w:val="0"/>
        <w:spacing w:before="0" w:after="0" w:line="430" w:lineRule="exact"/>
        <w:ind w:left="0" w:right="0" w:firstLine="460"/>
        <w:jc w:val="both"/>
        <w:textDirection w:val="tbRlV"/>
      </w:pPr>
      <w:r>
        <w:rPr>
          <w:spacing w:val="0"/>
          <w:w w:val="100"/>
          <w:position w:val="0"/>
        </w:rPr>
        <w:t>不幸的是</w:t>
      </w:r>
      <w:r>
        <w:rPr>
          <w:spacing w:val="0"/>
          <w:w w:val="100"/>
          <w:position w:val="0"/>
          <w:eastAsianLayout w:id="4783" w:vert="on"/>
        </w:rPr>
        <w:t>，</w:t>
      </w:r>
      <w:r>
        <w:rPr>
          <w:spacing w:val="0"/>
          <w:w w:val="100"/>
          <w:position w:val="0"/>
        </w:rPr>
        <w:t>人類的左右腦其實是失衡的。即使慣用左手的人</w:t>
      </w:r>
      <w:r>
        <w:rPr>
          <w:spacing w:val="0"/>
          <w:w w:val="100"/>
          <w:position w:val="0"/>
          <w:eastAsianLayout w:id="4784" w:vert="on"/>
        </w:rPr>
        <w:t>，</w:t>
      </w:r>
      <w:r>
        <w:rPr>
          <w:spacing w:val="0"/>
          <w:w w:val="100"/>
          <w:position w:val="0"/>
        </w:rPr>
        <w:t>大多數也還是左腦人。可以這麼說</w:t>
      </w:r>
      <w:r>
        <w:rPr>
          <w:color w:val="000000"/>
          <w:spacing w:val="0"/>
          <w:w w:val="100"/>
          <w:position w:val="0"/>
          <w:eastAsianLayout w:id="4785" w:vert="on"/>
        </w:rPr>
        <w:t>，</w:t>
      </w:r>
      <w:r>
        <w:rPr>
          <w:spacing w:val="0"/>
          <w:w w:val="100"/>
          <w:position w:val="0"/>
        </w:rPr>
        <w:t>現代</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7" w:line="1" w:lineRule="exact"/>
      </w:pPr>
    </w:p>
    <w:p>
      <w:pPr>
        <w:widowControl w:val="0"/>
        <w:spacing w:line="1" w:lineRule="exact"/>
        <w:sectPr>
          <w:footnotePr>
            <w:pos w:val="pageBottom"/>
            <w:numFmt w:val="decimal"/>
            <w:numRestart w:val="continuous"/>
          </w:footnotePr>
          <w:type w:val="continuous"/>
          <w:pgSz w:w="9509" w:h="13087"/>
          <w:pgMar w:top="636" w:right="783" w:bottom="786" w:left="922"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footnotePr>
            <w:pos w:val="pageBottom"/>
            <w:numFmt w:val="decimal"/>
            <w:numRestart w:val="continuous"/>
          </w:footnotePr>
          <w:pgSz w:w="9509" w:h="13087"/>
          <w:pgMar w:top="636" w:right="893" w:bottom="872" w:left="797" w:header="0" w:footer="3" w:gutter="0"/>
          <w:cols w:space="720"/>
          <w:noEndnote/>
          <w:rtlGutter w:val="0"/>
          <w:docGrid w:linePitch="360"/>
        </w:sectPr>
      </w:pPr>
    </w:p>
    <w:p>
      <w:pPr>
        <w:pStyle w:val="Style23"/>
        <w:keepNext w:val="0"/>
        <w:keepLines w:val="0"/>
        <w:framePr w:w="1531" w:h="10430" w:hRule="exact" w:wrap="none" w:vAnchor="text" w:hAnchor="page" w:x="7086" w:y="21"/>
        <w:widowControl w:val="0"/>
        <w:shd w:val="clear" w:color="auto" w:fill="auto"/>
        <w:bidi w:val="0"/>
        <w:spacing w:before="0" w:after="0" w:line="421" w:lineRule="exact"/>
        <w:ind w:left="0" w:right="0" w:firstLine="0"/>
        <w:jc w:val="both"/>
        <w:textDirection w:val="tbRlV"/>
      </w:pPr>
      <w:r>
        <w:rPr>
          <w:spacing w:val="0"/>
          <w:w w:val="100"/>
          <w:position w:val="0"/>
        </w:rPr>
        <w:t>人過度的理性</w:t>
      </w:r>
      <w:r>
        <w:rPr>
          <w:color w:val="000000"/>
          <w:spacing w:val="0"/>
          <w:w w:val="100"/>
          <w:position w:val="0"/>
        </w:rPr>
        <w:t>、</w:t>
      </w:r>
      <w:r>
        <w:rPr>
          <w:spacing w:val="0"/>
          <w:w w:val="100"/>
          <w:position w:val="0"/>
        </w:rPr>
        <w:t>過度的分別。這一失衡</w:t>
      </w:r>
      <w:r>
        <w:rPr>
          <w:color w:val="000000"/>
          <w:spacing w:val="0"/>
          <w:w w:val="100"/>
          <w:position w:val="0"/>
          <w:eastAsianLayout w:id="4786" w:vert="on"/>
        </w:rPr>
        <w:t>，</w:t>
      </w:r>
      <w:r>
        <w:rPr>
          <w:spacing w:val="0"/>
          <w:w w:val="100"/>
          <w:position w:val="0"/>
        </w:rPr>
        <w:t>也帶來過度的煩惱和顧慮</w:t>
      </w:r>
      <w:r>
        <w:rPr>
          <w:color w:val="000000"/>
          <w:spacing w:val="0"/>
          <w:w w:val="100"/>
          <w:position w:val="0"/>
          <w:eastAsianLayout w:id="4787" w:vert="on"/>
        </w:rPr>
        <w:t>，</w:t>
      </w:r>
      <w:r>
        <w:rPr>
          <w:spacing w:val="0"/>
          <w:w w:val="100"/>
          <w:position w:val="0"/>
        </w:rPr>
        <w:t>而讓我們過度的不快樂。</w:t>
      </w:r>
      <w:r>
        <w:rPr>
          <w:spacing w:val="0"/>
          <w:w w:val="100"/>
          <w:position w:val="0"/>
          <w:eastAsianLayout w:id="4788" w:vert="on"/>
        </w:rPr>
        <w:t xml:space="preserve"> </w:t>
      </w:r>
      <w:r>
        <w:rPr>
          <w:spacing w:val="0"/>
          <w:w w:val="100"/>
          <w:position w:val="0"/>
        </w:rPr>
        <w:t>進一步講</w:t>
      </w:r>
      <w:r>
        <w:rPr>
          <w:spacing w:val="0"/>
          <w:w w:val="100"/>
          <w:position w:val="0"/>
          <w:eastAsianLayout w:id="4789" w:vert="on"/>
        </w:rPr>
        <w:t>，</w:t>
      </w:r>
      <w:r>
        <w:rPr>
          <w:spacing w:val="0"/>
          <w:w w:val="100"/>
          <w:position w:val="0"/>
        </w:rPr>
        <w:t>左右腦的分別並不是重點</w:t>
      </w:r>
      <w:r>
        <w:rPr>
          <w:color w:val="000000"/>
          <w:spacing w:val="0"/>
          <w:w w:val="100"/>
          <w:position w:val="0"/>
          <w:eastAsianLayout w:id="4790" w:vert="on"/>
        </w:rPr>
        <w:t>，</w:t>
      </w:r>
      <w:r>
        <w:rPr>
          <w:spacing w:val="0"/>
          <w:w w:val="100"/>
          <w:position w:val="0"/>
        </w:rPr>
        <w:t>左右半腦之間本來就是有交流的。我們應該著重的</w:t>
      </w:r>
      <w:r>
        <w:rPr>
          <w:color w:val="000000"/>
          <w:spacing w:val="0"/>
          <w:w w:val="100"/>
          <w:position w:val="0"/>
          <w:eastAsianLayout w:id="4791" w:vert="on"/>
        </w:rPr>
        <w:t>，</w:t>
      </w:r>
      <w:r>
        <w:rPr>
          <w:spacing w:val="0"/>
          <w:w w:val="100"/>
          <w:position w:val="0"/>
        </w:rPr>
        <w:t>還是對稱。</w:t>
      </w:r>
      <w:r>
        <w:rPr>
          <w:spacing w:val="0"/>
          <w:w w:val="100"/>
          <w:position w:val="0"/>
          <w:eastAsianLayout w:id="4792" w:vert="on"/>
        </w:rPr>
        <w:t xml:space="preserve"> </w:t>
      </w:r>
      <w:r>
        <w:rPr>
          <w:spacing w:val="0"/>
          <w:w w:val="100"/>
          <w:position w:val="0"/>
        </w:rPr>
        <w:t>仔細觀察</w:t>
      </w:r>
      <w:r>
        <w:rPr>
          <w:color w:val="000000"/>
          <w:spacing w:val="0"/>
          <w:w w:val="100"/>
          <w:position w:val="0"/>
          <w:eastAsianLayout w:id="4793" w:vert="on"/>
        </w:rPr>
        <w:t>，</w:t>
      </w:r>
      <w:r>
        <w:rPr>
          <w:color w:val="000000"/>
          <w:spacing w:val="0"/>
          <w:w w:val="100"/>
          <w:position w:val="0"/>
        </w:rPr>
        <w:t>人體的結構</w:t>
      </w:r>
      <w:r>
        <w:rPr>
          <w:color w:val="000000"/>
          <w:spacing w:val="0"/>
          <w:w w:val="100"/>
          <w:position w:val="0"/>
          <w:eastAsianLayout w:id="4794" w:vert="on"/>
        </w:rPr>
        <w:t>，</w:t>
      </w:r>
      <w:r>
        <w:rPr>
          <w:color w:val="000000"/>
          <w:spacing w:val="0"/>
          <w:w w:val="100"/>
          <w:position w:val="0"/>
        </w:rPr>
        <w:t>包</w:t>
      </w:r>
      <w:r>
        <w:rPr>
          <w:spacing w:val="0"/>
          <w:w w:val="100"/>
          <w:position w:val="0"/>
        </w:rPr>
        <w:t>括邊緣系統也一樣</w:t>
      </w:r>
      <w:r>
        <w:rPr>
          <w:spacing w:val="0"/>
          <w:w w:val="100"/>
          <w:position w:val="0"/>
          <w:eastAsianLayout w:id="4795" w:vert="on"/>
        </w:rPr>
        <w:t>，</w:t>
      </w:r>
      <w:r>
        <w:rPr>
          <w:spacing w:val="0"/>
          <w:w w:val="100"/>
          <w:position w:val="0"/>
        </w:rPr>
        <w:t>主要是對稱的。生理結構的對稱</w:t>
      </w:r>
      <w:r>
        <w:rPr>
          <w:color w:val="000000"/>
          <w:spacing w:val="0"/>
          <w:w w:val="100"/>
          <w:position w:val="0"/>
          <w:eastAsianLayout w:id="4796" w:vert="on"/>
        </w:rPr>
        <w:t>，</w:t>
      </w:r>
      <w:r>
        <w:rPr>
          <w:spacing w:val="0"/>
          <w:w w:val="100"/>
          <w:position w:val="0"/>
        </w:rPr>
        <w:t>反映的正是生命的對稱。</w:t>
      </w:r>
      <w:r>
        <w:rPr>
          <w:spacing w:val="0"/>
          <w:w w:val="100"/>
          <w:position w:val="0"/>
          <w:eastAsianLayout w:id="4797" w:vert="on"/>
        </w:rPr>
        <w:t xml:space="preserve"> </w:t>
      </w:r>
      <w:r>
        <w:rPr>
          <w:spacing w:val="0"/>
          <w:w w:val="100"/>
          <w:position w:val="0"/>
        </w:rPr>
        <w:t>偏向哪一邊</w:t>
      </w:r>
      <w:r>
        <w:rPr>
          <w:color w:val="000000"/>
          <w:spacing w:val="0"/>
          <w:w w:val="100"/>
          <w:position w:val="0"/>
          <w:eastAsianLayout w:id="4798" w:vert="on"/>
        </w:rPr>
        <w:t>，</w:t>
      </w:r>
      <w:r>
        <w:rPr>
          <w:spacing w:val="0"/>
          <w:w w:val="100"/>
          <w:position w:val="0"/>
        </w:rPr>
        <w:t>無論是過度理性</w:t>
      </w:r>
      <w:r>
        <w:rPr>
          <w:spacing w:val="0"/>
          <w:w w:val="100"/>
          <w:position w:val="0"/>
          <w:eastAsianLayout w:id="4799" w:vert="on"/>
        </w:rPr>
        <w:t>，</w:t>
      </w:r>
      <w:r>
        <w:rPr>
          <w:spacing w:val="0"/>
          <w:w w:val="100"/>
          <w:position w:val="0"/>
        </w:rPr>
        <w:t>或太偏向交感神經系統</w:t>
      </w:r>
      <w:r>
        <w:rPr>
          <w:color w:val="000000"/>
          <w:spacing w:val="0"/>
          <w:w w:val="100"/>
          <w:position w:val="0"/>
          <w:eastAsianLayout w:id="4800" w:vert="on"/>
        </w:rPr>
        <w:t>，</w:t>
      </w:r>
      <w:r>
        <w:rPr>
          <w:color w:val="000000"/>
          <w:spacing w:val="0"/>
          <w:w w:val="100"/>
          <w:position w:val="0"/>
        </w:rPr>
        <w:t>都自</w:t>
      </w:r>
      <w:r>
        <w:rPr>
          <w:spacing w:val="0"/>
          <w:w w:val="100"/>
          <w:position w:val="0"/>
        </w:rPr>
        <w:t>然讓我們離開均衡。</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9" w:line="1" w:lineRule="exact"/>
      </w:pPr>
    </w:p>
    <w:p>
      <w:pPr>
        <w:widowControl w:val="0"/>
        <w:spacing w:line="1" w:lineRule="exact"/>
        <w:sectPr>
          <w:footnotePr>
            <w:pos w:val="pageBottom"/>
            <w:numFmt w:val="decimal"/>
            <w:numRestart w:val="continuous"/>
          </w:footnotePr>
          <w:type w:val="continuous"/>
          <w:pgSz w:w="9509" w:h="13087"/>
          <w:pgMar w:top="636" w:right="893" w:bottom="872" w:left="797"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796" w:bottom="810" w:left="926" w:header="0" w:footer="3" w:gutter="0"/>
          <w:cols w:space="720"/>
          <w:noEndnote/>
          <w:rtlGutter w:val="0"/>
          <w:docGrid w:linePitch="360"/>
        </w:sectPr>
      </w:pPr>
    </w:p>
    <w:p>
      <w:pPr>
        <w:pStyle w:val="Style200"/>
        <w:keepNext/>
        <w:keepLines/>
        <w:framePr w:w="451" w:h="2606" w:hRule="exact" w:wrap="none" w:vAnchor="text" w:hAnchor="page" w:x="7916" w:y="390"/>
        <w:widowControl w:val="0"/>
        <w:shd w:val="clear" w:color="auto" w:fill="auto"/>
        <w:bidi w:val="0"/>
        <w:spacing w:before="80" w:after="0" w:line="240" w:lineRule="auto"/>
        <w:ind w:left="0" w:right="0" w:firstLine="0"/>
        <w:jc w:val="left"/>
        <w:textDirection w:val="tbRlV"/>
      </w:pPr>
      <w:bookmarkStart w:id="100" w:name="bookmark100"/>
      <w:bookmarkStart w:id="101" w:name="bookmark101"/>
      <w:bookmarkStart w:id="102" w:name="bookmark102"/>
      <w:r>
        <w:rPr>
          <w:color w:val="000000"/>
          <w:spacing w:val="0"/>
          <w:w w:val="100"/>
          <w:position w:val="0"/>
        </w:rPr>
        <w:t>解開腦的恐懼迴路</w:t>
      </w:r>
      <w:bookmarkEnd w:id="100"/>
      <w:bookmarkEnd w:id="101"/>
      <w:bookmarkEnd w:id="102"/>
    </w:p>
    <w:p>
      <w:pPr>
        <w:pStyle w:val="Style23"/>
        <w:keepNext w:val="0"/>
        <w:keepLines w:val="0"/>
        <w:framePr w:w="5712" w:h="6566" w:hRule="exact" w:wrap="none" w:vAnchor="text" w:hAnchor="page" w:x="927" w:y="21"/>
        <w:widowControl w:val="0"/>
        <w:shd w:val="clear" w:color="auto" w:fill="auto"/>
        <w:bidi w:val="0"/>
        <w:spacing w:before="0" w:after="0" w:line="418" w:lineRule="exact"/>
        <w:ind w:left="0" w:right="0" w:firstLine="440"/>
        <w:jc w:val="both"/>
        <w:textDirection w:val="tbRlV"/>
      </w:pPr>
      <w:r>
        <w:rPr>
          <w:spacing w:val="0"/>
          <w:w w:val="100"/>
          <w:position w:val="0"/>
        </w:rPr>
        <w:t>我們的腦</w:t>
      </w:r>
      <w:r>
        <w:rPr>
          <w:color w:val="000000"/>
          <w:spacing w:val="0"/>
          <w:w w:val="100"/>
          <w:position w:val="0"/>
          <w:eastAsianLayout w:id="4801" w:vert="on"/>
        </w:rPr>
        <w:t>，</w:t>
      </w:r>
      <w:r>
        <w:rPr>
          <w:spacing w:val="0"/>
          <w:w w:val="100"/>
          <w:position w:val="0"/>
        </w:rPr>
        <w:t>透過兩種方式產生對恐懼的反應</w:t>
      </w:r>
      <w:r>
        <w:rPr>
          <w:color w:val="000000"/>
          <w:spacing w:val="0"/>
          <w:w w:val="100"/>
          <w:position w:val="0"/>
          <w:eastAsianLayout w:id="4802" w:vert="on"/>
        </w:rPr>
        <w:t>，</w:t>
      </w:r>
      <w:r>
        <w:rPr>
          <w:color w:val="000000"/>
          <w:spacing w:val="0"/>
          <w:w w:val="100"/>
          <w:position w:val="0"/>
        </w:rPr>
        <w:t>一</w:t>
      </w:r>
      <w:r>
        <w:rPr>
          <w:spacing w:val="0"/>
          <w:w w:val="100"/>
          <w:position w:val="0"/>
        </w:rPr>
        <w:t>種是與生俱來</w:t>
      </w:r>
      <w:r>
        <w:rPr>
          <w:spacing w:val="0"/>
          <w:w w:val="100"/>
          <w:position w:val="0"/>
          <w:eastAsianLayout w:id="4803" w:vert="on"/>
        </w:rPr>
        <w:t xml:space="preserve"> </w:t>
      </w:r>
      <w:r>
        <w:rPr>
          <w:spacing w:val="0"/>
          <w:w w:val="100"/>
          <w:position w:val="0"/>
        </w:rPr>
        <w:t>的無意識的反應</w:t>
      </w:r>
      <w:r>
        <w:rPr>
          <w:spacing w:val="0"/>
          <w:w w:val="100"/>
          <w:position w:val="0"/>
          <w:eastAsianLayout w:id="4804" w:vert="on"/>
        </w:rPr>
        <w:t>，</w:t>
      </w:r>
      <w:r>
        <w:rPr>
          <w:spacing w:val="0"/>
          <w:w w:val="100"/>
          <w:position w:val="0"/>
        </w:rPr>
        <w:t>面對危險</w:t>
      </w:r>
      <w:r>
        <w:rPr>
          <w:color w:val="000000"/>
          <w:spacing w:val="0"/>
          <w:w w:val="100"/>
          <w:position w:val="0"/>
          <w:eastAsianLayout w:id="4805" w:vert="on"/>
        </w:rPr>
        <w:t>，</w:t>
      </w:r>
      <w:r>
        <w:rPr>
          <w:spacing w:val="0"/>
          <w:w w:val="100"/>
          <w:position w:val="0"/>
        </w:rPr>
        <w:t>在千分之幾秒內就完成</w:t>
      </w:r>
      <w:r>
        <w:rPr>
          <w:color w:val="000000"/>
          <w:spacing w:val="0"/>
          <w:w w:val="100"/>
          <w:position w:val="0"/>
          <w:lang w:val="zh-CN" w:eastAsia="zh-CN" w:bidi="zh-CN"/>
          <w:eastAsianLayout w:id="4806" w:vert="on"/>
        </w:rPr>
        <w:t>•</w:t>
      </w:r>
      <w:r>
        <w:rPr>
          <w:color w:val="000000"/>
          <w:spacing w:val="0"/>
          <w:w w:val="100"/>
          <w:position w:val="0"/>
          <w:lang w:val="zh-CN" w:eastAsia="zh-CN" w:bidi="zh-CN"/>
          <w:eastAsianLayout w:id="4807" w:vert="on"/>
        </w:rPr>
        <w:t>，</w:t>
      </w:r>
      <w:r>
        <w:rPr>
          <w:color w:val="000000"/>
          <w:spacing w:val="0"/>
          <w:w w:val="100"/>
          <w:position w:val="0"/>
          <w:lang w:val="zh-CN" w:eastAsia="zh-CN" w:bidi="zh-CN"/>
        </w:rPr>
        <w:t>另</w:t>
      </w:r>
      <w:r>
        <w:rPr>
          <w:spacing w:val="0"/>
          <w:w w:val="100"/>
          <w:position w:val="0"/>
        </w:rPr>
        <w:t>一種則是</w:t>
      </w:r>
      <w:r>
        <w:rPr>
          <w:spacing w:val="0"/>
          <w:w w:val="100"/>
          <w:position w:val="0"/>
          <w:eastAsianLayout w:id="4808" w:vert="on"/>
        </w:rPr>
        <w:t xml:space="preserve"> </w:t>
      </w:r>
      <w:r>
        <w:rPr>
          <w:spacing w:val="0"/>
          <w:w w:val="100"/>
          <w:position w:val="0"/>
        </w:rPr>
        <w:t>有意識而理性的</w:t>
      </w:r>
      <w:r>
        <w:rPr>
          <w:color w:val="000000"/>
          <w:spacing w:val="0"/>
          <w:w w:val="100"/>
          <w:position w:val="0"/>
          <w:eastAsianLayout w:id="4809" w:vert="on"/>
        </w:rPr>
        <w:t>，</w:t>
      </w:r>
      <w:r>
        <w:rPr>
          <w:spacing w:val="0"/>
          <w:w w:val="100"/>
          <w:position w:val="0"/>
        </w:rPr>
        <w:t>反應時間稍長一點</w:t>
      </w:r>
      <w:r>
        <w:rPr>
          <w:spacing w:val="0"/>
          <w:w w:val="100"/>
          <w:position w:val="0"/>
          <w:eastAsianLayout w:id="4810" w:vert="on"/>
        </w:rPr>
        <w:t>，</w:t>
      </w:r>
      <w:r>
        <w:rPr>
          <w:spacing w:val="0"/>
          <w:w w:val="100"/>
          <w:position w:val="0"/>
        </w:rPr>
        <w:t>大概是十分之幾秒。這兩種</w:t>
      </w:r>
      <w:r>
        <w:rPr>
          <w:spacing w:val="0"/>
          <w:w w:val="100"/>
          <w:position w:val="0"/>
          <w:eastAsianLayout w:id="4811" w:vert="on"/>
        </w:rPr>
        <w:t xml:space="preserve"> </w:t>
      </w:r>
      <w:r>
        <w:rPr>
          <w:spacing w:val="0"/>
          <w:w w:val="100"/>
          <w:position w:val="0"/>
        </w:rPr>
        <w:t>反應</w:t>
      </w:r>
      <w:r>
        <w:rPr>
          <w:spacing w:val="0"/>
          <w:w w:val="100"/>
          <w:position w:val="0"/>
          <w:eastAsianLayout w:id="4812" w:vert="on"/>
        </w:rPr>
        <w:t>，</w:t>
      </w:r>
      <w:r>
        <w:rPr>
          <w:spacing w:val="0"/>
          <w:w w:val="100"/>
          <w:position w:val="0"/>
        </w:rPr>
        <w:t>紐約大學的神經科學家勒杜</w:t>
      </w:r>
      <w:r>
        <w:rPr>
          <w:b/>
          <w:bCs/>
          <w:color w:val="000000"/>
          <w:spacing w:val="0"/>
          <w:w w:val="100"/>
          <w:position w:val="0"/>
          <w:sz w:val="20"/>
          <w:szCs w:val="20"/>
          <w:lang w:val="en-US" w:eastAsia="en-US" w:bidi="en-US"/>
        </w:rPr>
        <w:t>(Joseph</w:t>
      </w:r>
      <w:r>
        <w:rPr>
          <w:b/>
          <w:bCs/>
          <w:color w:val="000000"/>
          <w:spacing w:val="0"/>
          <w:w w:val="100"/>
          <w:position w:val="0"/>
          <w:sz w:val="20"/>
          <w:szCs w:val="20"/>
          <w:lang w:val="en-US" w:eastAsia="en-US" w:bidi="en-US"/>
          <w:eastAsianLayout w:id="4813" w:vert="on"/>
        </w:rPr>
        <w:t>F</w:t>
      </w:r>
      <w:r>
        <w:rPr>
          <w:b/>
          <w:bCs/>
          <w:color w:val="000000"/>
          <w:spacing w:val="0"/>
          <w:w w:val="100"/>
          <w:position w:val="0"/>
          <w:sz w:val="20"/>
          <w:szCs w:val="20"/>
          <w:lang w:val="en-US" w:eastAsia="en-US" w:bidi="en-US"/>
        </w:rPr>
        <w:t>LeDOUX)</w:t>
      </w:r>
      <w:r>
        <w:rPr>
          <w:spacing w:val="0"/>
          <w:w w:val="100"/>
          <w:position w:val="0"/>
        </w:rPr>
        <w:t>分別</w:t>
      </w:r>
      <w:r>
        <w:rPr>
          <w:color w:val="000000"/>
          <w:spacing w:val="0"/>
          <w:w w:val="100"/>
          <w:position w:val="0"/>
        </w:rPr>
        <w:t>用下圖</w:t>
      </w:r>
      <w:r>
        <w:rPr>
          <w:color w:val="000000"/>
          <w:spacing w:val="0"/>
          <w:w w:val="100"/>
          <w:position w:val="0"/>
          <w:eastAsianLayout w:id="4814" w:vert="on"/>
        </w:rPr>
        <w:t xml:space="preserve"> </w:t>
      </w:r>
      <w:r>
        <w:rPr>
          <w:spacing w:val="0"/>
          <w:w w:val="100"/>
          <w:position w:val="0"/>
        </w:rPr>
        <w:t>所示的「低路」</w:t>
      </w:r>
      <w:r>
        <w:rPr>
          <w:spacing w:val="0"/>
          <w:w w:val="100"/>
          <w:position w:val="0"/>
          <w:lang w:val="en-US" w:eastAsia="en-US" w:bidi="en-US"/>
          <w:eastAsianLayout w:id="4815" w:vert="on"/>
        </w:rPr>
        <w:t>(</w:t>
      </w:r>
      <w:r>
        <w:rPr>
          <w:b/>
          <w:bCs/>
          <w:color w:val="000000"/>
          <w:spacing w:val="0"/>
          <w:w w:val="100"/>
          <w:position w:val="0"/>
          <w:sz w:val="20"/>
          <w:szCs w:val="20"/>
          <w:lang w:val="en-US" w:eastAsia="en-US" w:bidi="en-US"/>
          <w:eastAsianLayout w:id="4816" w:vert="on"/>
        </w:rPr>
        <w:t>o</w:t>
      </w:r>
      <w:r>
        <w:rPr>
          <w:b/>
          <w:bCs/>
          <w:color w:val="000000"/>
          <w:spacing w:val="0"/>
          <w:w w:val="100"/>
          <w:position w:val="0"/>
          <w:sz w:val="20"/>
          <w:szCs w:val="20"/>
          <w:lang w:val="en-US" w:eastAsia="en-US" w:bidi="en-US"/>
          <w:eastAsianLayout w:id="4817" w:vert="on"/>
        </w:rPr>
        <w:t>w</w:t>
      </w:r>
      <w:r>
        <w:rPr>
          <w:b/>
          <w:bCs/>
          <w:color w:val="000000"/>
          <w:spacing w:val="0"/>
          <w:w w:val="100"/>
          <w:position w:val="0"/>
          <w:sz w:val="20"/>
          <w:szCs w:val="20"/>
          <w:lang w:val="en-US" w:eastAsia="en-US" w:bidi="en-US"/>
          <w:eastAsianLayout w:id="4818" w:vert="on"/>
        </w:rPr>
        <w:t xml:space="preserve"> </w:t>
      </w:r>
      <w:r>
        <w:rPr>
          <w:b/>
          <w:bCs/>
          <w:color w:val="000000"/>
          <w:spacing w:val="0"/>
          <w:w w:val="100"/>
          <w:position w:val="0"/>
          <w:sz w:val="20"/>
          <w:szCs w:val="20"/>
          <w:lang w:val="en-US" w:eastAsia="en-US" w:bidi="en-US"/>
        </w:rPr>
        <w:t>road)</w:t>
      </w:r>
      <w:r>
        <w:rPr>
          <w:color w:val="000000"/>
          <w:spacing w:val="0"/>
          <w:w w:val="100"/>
          <w:position w:val="0"/>
        </w:rPr>
        <w:t>和</w:t>
      </w:r>
      <w:r>
        <w:rPr>
          <w:spacing w:val="0"/>
          <w:w w:val="100"/>
          <w:position w:val="0"/>
        </w:rPr>
        <w:t>「高路」</w:t>
      </w:r>
      <w:r>
        <w:rPr>
          <w:color w:val="000000"/>
          <w:spacing w:val="0"/>
          <w:w w:val="100"/>
          <w:position w:val="0"/>
          <w:lang w:val="en-US" w:eastAsia="en-US" w:bidi="en-US"/>
        </w:rPr>
        <w:t>(high</w:t>
      </w:r>
      <w:r>
        <w:rPr>
          <w:color w:val="000000"/>
          <w:spacing w:val="0"/>
          <w:w w:val="100"/>
          <w:position w:val="0"/>
          <w:lang w:val="en-US" w:eastAsia="en-US" w:bidi="en-US"/>
          <w:eastAsianLayout w:id="4819" w:vert="on"/>
        </w:rPr>
        <w:t xml:space="preserve"> </w:t>
      </w:r>
      <w:r>
        <w:rPr>
          <w:spacing w:val="0"/>
          <w:w w:val="100"/>
          <w:position w:val="0"/>
          <w:lang w:val="en-US" w:eastAsia="en-US" w:bidi="en-US"/>
        </w:rPr>
        <w:t>road)</w:t>
      </w:r>
      <w:r>
        <w:rPr>
          <w:spacing w:val="0"/>
          <w:w w:val="100"/>
          <w:position w:val="0"/>
        </w:rPr>
        <w:t>來表示。「高</w:t>
      </w:r>
      <w:r>
        <w:rPr>
          <w:spacing w:val="0"/>
          <w:w w:val="100"/>
          <w:position w:val="0"/>
          <w:eastAsianLayout w:id="4820" w:vert="on"/>
        </w:rPr>
        <w:t xml:space="preserve"> </w:t>
      </w:r>
      <w:r>
        <w:rPr>
          <w:spacing w:val="0"/>
          <w:w w:val="100"/>
          <w:position w:val="0"/>
        </w:rPr>
        <w:t>路」這個詞很有意思</w:t>
      </w:r>
      <w:r>
        <w:rPr>
          <w:color w:val="5C5C5B"/>
          <w:spacing w:val="0"/>
          <w:w w:val="100"/>
          <w:position w:val="0"/>
          <w:eastAsianLayout w:id="4821" w:vert="on"/>
        </w:rPr>
        <w:t>，</w:t>
      </w:r>
      <w:r>
        <w:rPr>
          <w:color w:val="5C5C5B"/>
          <w:spacing w:val="0"/>
          <w:w w:val="100"/>
          <w:position w:val="0"/>
        </w:rPr>
        <w:t>一</w:t>
      </w:r>
      <w:r>
        <w:rPr>
          <w:spacing w:val="0"/>
          <w:w w:val="100"/>
          <w:position w:val="0"/>
        </w:rPr>
        <w:t>般在說達</w:t>
      </w:r>
      <w:r>
        <w:rPr>
          <w:spacing w:val="0"/>
          <w:w w:val="100"/>
          <w:position w:val="0"/>
          <w:lang w:val="en-US" w:eastAsia="en-US" w:bidi="en-US"/>
        </w:rPr>
        <w:t>ake</w:t>
      </w:r>
      <w:r>
        <w:rPr>
          <w:spacing w:val="0"/>
          <w:w w:val="100"/>
          <w:position w:val="0"/>
          <w:lang w:val="en-US" w:eastAsia="en-US" w:bidi="en-US"/>
          <w:eastAsianLayout w:id="4822" w:vert="on"/>
        </w:rPr>
        <w:t xml:space="preserve"> </w:t>
      </w:r>
      <w:r>
        <w:rPr>
          <w:b/>
          <w:bCs/>
          <w:spacing w:val="0"/>
          <w:w w:val="100"/>
          <w:position w:val="0"/>
          <w:sz w:val="20"/>
          <w:szCs w:val="20"/>
          <w:lang w:val="en-US" w:eastAsia="en-US" w:bidi="en-US"/>
          <w:eastAsianLayout w:id="4823" w:vert="on"/>
        </w:rPr>
        <w:t>9</w:t>
      </w:r>
      <w:r>
        <w:rPr>
          <w:b/>
          <w:bCs/>
          <w:spacing w:val="0"/>
          <w:w w:val="100"/>
          <w:position w:val="0"/>
          <w:sz w:val="20"/>
          <w:szCs w:val="20"/>
          <w:lang w:val="en-US" w:eastAsia="en-US" w:bidi="en-US"/>
          <w:eastAsianLayout w:id="4824" w:vert="on"/>
        </w:rPr>
        <w:t>e</w:t>
      </w:r>
      <w:r>
        <w:rPr>
          <w:b/>
          <w:bCs/>
          <w:spacing w:val="0"/>
          <w:w w:val="100"/>
          <w:position w:val="0"/>
          <w:sz w:val="20"/>
          <w:szCs w:val="20"/>
          <w:lang w:val="en-US" w:eastAsia="en-US" w:bidi="en-US"/>
          <w:eastAsianLayout w:id="4825" w:vert="on"/>
        </w:rPr>
        <w:t xml:space="preserve"> </w:t>
      </w:r>
      <w:r>
        <w:rPr>
          <w:b/>
          <w:bCs/>
          <w:spacing w:val="0"/>
          <w:w w:val="100"/>
          <w:position w:val="0"/>
          <w:sz w:val="20"/>
          <w:szCs w:val="20"/>
          <w:lang w:val="en-US" w:eastAsia="en-US" w:bidi="en-US"/>
        </w:rPr>
        <w:t>high</w:t>
      </w:r>
      <w:r>
        <w:rPr>
          <w:b/>
          <w:bCs/>
          <w:spacing w:val="0"/>
          <w:w w:val="100"/>
          <w:position w:val="0"/>
          <w:sz w:val="20"/>
          <w:szCs w:val="20"/>
          <w:lang w:val="en-US" w:eastAsia="en-US" w:bidi="en-US"/>
          <w:eastAsianLayout w:id="4826" w:vert="on"/>
        </w:rPr>
        <w:t xml:space="preserve"> </w:t>
      </w:r>
      <w:r>
        <w:rPr>
          <w:b/>
          <w:bCs/>
          <w:spacing w:val="0"/>
          <w:w w:val="100"/>
          <w:position w:val="0"/>
          <w:sz w:val="20"/>
          <w:szCs w:val="20"/>
          <w:lang w:val="en-US" w:eastAsia="en-US" w:bidi="en-US"/>
        </w:rPr>
        <w:t>roacr</w:t>
      </w:r>
      <w:r>
        <w:rPr>
          <w:spacing w:val="0"/>
          <w:w w:val="100"/>
          <w:position w:val="0"/>
        </w:rPr>
        <w:t>時</w:t>
      </w:r>
      <w:r>
        <w:rPr>
          <w:color w:val="000000"/>
          <w:spacing w:val="0"/>
          <w:w w:val="100"/>
          <w:position w:val="0"/>
          <w:lang w:val="en-US" w:eastAsia="en-US" w:bidi="en-US"/>
          <w:eastAsianLayout w:id="4827" w:vert="on"/>
        </w:rPr>
        <w:t>,</w:t>
      </w:r>
      <w:r>
        <w:rPr>
          <w:spacing w:val="0"/>
          <w:w w:val="100"/>
          <w:position w:val="0"/>
        </w:rPr>
        <w:t>意思是要</w:t>
      </w:r>
      <w:r>
        <w:rPr>
          <w:spacing w:val="0"/>
          <w:w w:val="100"/>
          <w:position w:val="0"/>
          <w:eastAsianLayout w:id="4828" w:vert="on"/>
        </w:rPr>
        <w:t xml:space="preserve"> </w:t>
      </w:r>
      <w:r>
        <w:rPr>
          <w:spacing w:val="0"/>
          <w:w w:val="100"/>
          <w:position w:val="0"/>
        </w:rPr>
        <w:t>秉持著良心作正確的決定</w:t>
      </w:r>
      <w:r>
        <w:rPr>
          <w:spacing w:val="0"/>
          <w:w w:val="100"/>
          <w:position w:val="0"/>
          <w:eastAsianLayout w:id="4829" w:vert="on"/>
        </w:rPr>
        <w:t>，</w:t>
      </w:r>
      <w:r>
        <w:rPr>
          <w:spacing w:val="0"/>
          <w:w w:val="100"/>
          <w:position w:val="0"/>
        </w:rPr>
        <w:t>哪怕那是一個很少人採取、不容易的決</w:t>
      </w:r>
      <w:r>
        <w:rPr>
          <w:spacing w:val="0"/>
          <w:w w:val="100"/>
          <w:position w:val="0"/>
          <w:eastAsianLayout w:id="4830" w:vert="on"/>
        </w:rPr>
        <w:t xml:space="preserve"> </w:t>
      </w:r>
      <w:r>
        <w:rPr>
          <w:spacing w:val="0"/>
          <w:w w:val="100"/>
          <w:position w:val="0"/>
        </w:rPr>
        <w:t>定。勒杜在這裡用高路代表「有意識而理性」的反應</w:t>
      </w:r>
      <w:r>
        <w:rPr>
          <w:spacing w:val="0"/>
          <w:w w:val="100"/>
          <w:position w:val="0"/>
          <w:eastAsianLayout w:id="4831" w:vert="on"/>
        </w:rPr>
        <w:t>，</w:t>
      </w:r>
      <w:r>
        <w:rPr>
          <w:spacing w:val="0"/>
          <w:w w:val="100"/>
          <w:position w:val="0"/>
        </w:rPr>
        <w:t>也帶有一點</w:t>
      </w:r>
      <w:r>
        <w:rPr>
          <w:spacing w:val="0"/>
          <w:w w:val="100"/>
          <w:position w:val="0"/>
          <w:eastAsianLayout w:id="4832" w:vert="on"/>
        </w:rPr>
        <w:t xml:space="preserve"> </w:t>
      </w:r>
      <w:r>
        <w:rPr>
          <w:spacing w:val="0"/>
          <w:w w:val="100"/>
          <w:position w:val="0"/>
        </w:rPr>
        <w:t>這種意思。</w:t>
      </w:r>
    </w:p>
    <w:p>
      <w:pPr>
        <w:pStyle w:val="Style23"/>
        <w:keepNext w:val="0"/>
        <w:keepLines w:val="0"/>
        <w:framePr w:w="5712" w:h="6566" w:hRule="exact" w:wrap="none" w:vAnchor="text" w:hAnchor="page" w:x="927" w:y="21"/>
        <w:widowControl w:val="0"/>
        <w:shd w:val="clear" w:color="auto" w:fill="auto"/>
        <w:bidi w:val="0"/>
        <w:spacing w:before="0" w:after="360" w:line="413" w:lineRule="exact"/>
        <w:ind w:left="0" w:right="0" w:firstLine="440"/>
        <w:jc w:val="both"/>
        <w:textDirection w:val="tbRlV"/>
      </w:pPr>
      <w:r>
        <w:rPr>
          <w:spacing w:val="0"/>
          <w:w w:val="100"/>
          <w:position w:val="0"/>
        </w:rPr>
        <w:t>想想</w:t>
      </w:r>
      <w:r>
        <w:rPr>
          <w:spacing w:val="0"/>
          <w:w w:val="100"/>
          <w:position w:val="0"/>
          <w:eastAsianLayout w:id="4833" w:vert="on"/>
        </w:rPr>
        <w:t>，</w:t>
      </w:r>
      <w:r>
        <w:rPr>
          <w:spacing w:val="0"/>
          <w:w w:val="100"/>
          <w:position w:val="0"/>
        </w:rPr>
        <w:t>如果你一個人在暗巷裡摸黑走路</w:t>
      </w:r>
      <w:r>
        <w:rPr>
          <w:color w:val="000000"/>
          <w:spacing w:val="0"/>
          <w:w w:val="100"/>
          <w:position w:val="0"/>
          <w:eastAsianLayout w:id="4834" w:vert="on"/>
        </w:rPr>
        <w:t>，</w:t>
      </w:r>
      <w:r>
        <w:rPr>
          <w:spacing w:val="0"/>
          <w:w w:val="100"/>
          <w:position w:val="0"/>
        </w:rPr>
        <w:t>突然眼角瞥見</w:t>
      </w:r>
      <w:r>
        <w:rPr>
          <w:color w:val="000000"/>
          <w:spacing w:val="0"/>
          <w:w w:val="100"/>
          <w:position w:val="0"/>
        </w:rPr>
        <w:t>一</w:t>
      </w:r>
      <w:r>
        <w:rPr>
          <w:spacing w:val="0"/>
          <w:w w:val="100"/>
          <w:position w:val="0"/>
        </w:rPr>
        <w:t>個大</w:t>
      </w:r>
      <w:r>
        <w:rPr>
          <w:spacing w:val="0"/>
          <w:w w:val="100"/>
          <w:position w:val="0"/>
          <w:eastAsianLayout w:id="4835" w:vert="on"/>
        </w:rPr>
        <w:t xml:space="preserve"> </w:t>
      </w:r>
      <w:r>
        <w:rPr>
          <w:spacing w:val="0"/>
          <w:w w:val="100"/>
          <w:position w:val="0"/>
        </w:rPr>
        <w:t>大黑黑</w:t>
      </w:r>
      <w:r>
        <w:rPr>
          <w:color w:val="000000"/>
          <w:spacing w:val="0"/>
          <w:w w:val="100"/>
          <w:position w:val="0"/>
        </w:rPr>
        <w:t>的物體</w:t>
      </w:r>
      <w:r>
        <w:rPr>
          <w:color w:val="000000"/>
          <w:spacing w:val="0"/>
          <w:w w:val="100"/>
          <w:position w:val="0"/>
          <w:eastAsianLayout w:id="4836" w:vert="on"/>
        </w:rPr>
        <w:t>，</w:t>
      </w:r>
      <w:r>
        <w:rPr>
          <w:color w:val="000000"/>
          <w:spacing w:val="0"/>
          <w:w w:val="100"/>
          <w:position w:val="0"/>
        </w:rPr>
        <w:t>從地上竄出來。</w:t>
      </w:r>
      <w:r>
        <w:rPr>
          <w:spacing w:val="0"/>
          <w:w w:val="100"/>
          <w:position w:val="0"/>
        </w:rPr>
        <w:t>在能想到那可能是蛇、狗還是什麼</w:t>
      </w:r>
      <w:r>
        <w:rPr>
          <w:spacing w:val="0"/>
          <w:w w:val="100"/>
          <w:position w:val="0"/>
          <w:eastAsianLayout w:id="4837" w:vert="on"/>
        </w:rPr>
        <w:t xml:space="preserve"> </w:t>
      </w:r>
      <w:r>
        <w:rPr>
          <w:spacing w:val="0"/>
          <w:w w:val="100"/>
          <w:position w:val="0"/>
        </w:rPr>
        <w:t>之前</w:t>
      </w:r>
      <w:r>
        <w:rPr>
          <w:spacing w:val="0"/>
          <w:w w:val="100"/>
          <w:position w:val="0"/>
          <w:eastAsianLayout w:id="4838" w:vert="on"/>
        </w:rPr>
        <w:t>，</w:t>
      </w:r>
      <w:r>
        <w:rPr>
          <w:spacing w:val="0"/>
          <w:w w:val="100"/>
          <w:position w:val="0"/>
        </w:rPr>
        <w:t>身體已經開始反應了</w:t>
      </w:r>
      <w:r>
        <w:rPr>
          <w:spacing w:val="0"/>
          <w:w w:val="100"/>
          <w:position w:val="0"/>
          <w:eastAsianLayout w:id="4839" w:vert="on"/>
        </w:rPr>
        <w:t>，</w:t>
      </w:r>
      <w:r>
        <w:rPr>
          <w:spacing w:val="0"/>
          <w:w w:val="100"/>
          <w:position w:val="0"/>
        </w:rPr>
        <w:t>你會開始大叫</w:t>
      </w:r>
      <w:r>
        <w:rPr>
          <w:color w:val="000000"/>
          <w:spacing w:val="0"/>
          <w:w w:val="100"/>
          <w:position w:val="0"/>
          <w:eastAsianLayout w:id="4840" w:vert="on"/>
        </w:rPr>
        <w:t>，</w:t>
      </w:r>
      <w:r>
        <w:rPr>
          <w:spacing w:val="0"/>
          <w:w w:val="100"/>
          <w:position w:val="0"/>
        </w:rPr>
        <w:t>甚至馬上就跳開。接</w:t>
      </w:r>
      <w:r>
        <w:rPr>
          <w:spacing w:val="0"/>
          <w:w w:val="100"/>
          <w:position w:val="0"/>
          <w:eastAsianLayout w:id="4841" w:vert="on"/>
        </w:rPr>
        <w:t xml:space="preserve"> </w:t>
      </w:r>
      <w:r>
        <w:rPr>
          <w:color w:val="000000"/>
          <w:spacing w:val="0"/>
          <w:w w:val="100"/>
          <w:position w:val="0"/>
        </w:rPr>
        <w:t>著</w:t>
      </w:r>
      <w:r>
        <w:rPr>
          <w:color w:val="000000"/>
          <w:spacing w:val="0"/>
          <w:w w:val="100"/>
          <w:position w:val="0"/>
          <w:eastAsianLayout w:id="4842" w:vert="on"/>
        </w:rPr>
        <w:t>，</w:t>
      </w:r>
      <w:r>
        <w:rPr>
          <w:color w:val="000000"/>
          <w:spacing w:val="0"/>
          <w:w w:val="100"/>
          <w:position w:val="0"/>
        </w:rPr>
        <w:t>你</w:t>
      </w:r>
      <w:r>
        <w:rPr>
          <w:spacing w:val="0"/>
          <w:w w:val="100"/>
          <w:position w:val="0"/>
        </w:rPr>
        <w:t>才發現自己很僵硬</w:t>
      </w:r>
      <w:r>
        <w:rPr>
          <w:color w:val="000000"/>
          <w:spacing w:val="0"/>
          <w:w w:val="100"/>
          <w:position w:val="0"/>
          <w:eastAsianLayout w:id="4843" w:vert="on"/>
        </w:rPr>
        <w:t>，</w:t>
      </w:r>
      <w:r>
        <w:rPr>
          <w:color w:val="000000"/>
          <w:spacing w:val="0"/>
          <w:w w:val="100"/>
          <w:position w:val="0"/>
        </w:rPr>
        <w:t>心</w:t>
      </w:r>
      <w:r>
        <w:rPr>
          <w:spacing w:val="0"/>
          <w:w w:val="100"/>
          <w:position w:val="0"/>
        </w:rPr>
        <w:t>跳加速</w:t>
      </w:r>
      <w:r>
        <w:rPr>
          <w:spacing w:val="0"/>
          <w:w w:val="100"/>
          <w:position w:val="0"/>
          <w:eastAsianLayout w:id="4844" w:vert="on"/>
        </w:rPr>
        <w:t>，</w:t>
      </w:r>
      <w:r>
        <w:rPr>
          <w:spacing w:val="0"/>
          <w:w w:val="100"/>
          <w:position w:val="0"/>
        </w:rPr>
        <w:t>開始冒汗。</w:t>
      </w:r>
    </w:p>
    <w:p>
      <w:pPr>
        <w:pStyle w:val="Style23"/>
        <w:keepNext w:val="0"/>
        <w:keepLines w:val="0"/>
        <w:framePr w:w="5712" w:h="6566" w:hRule="exact" w:wrap="none" w:vAnchor="text" w:hAnchor="page" w:x="927" w:y="21"/>
        <w:widowControl w:val="0"/>
        <w:shd w:val="clear" w:color="auto" w:fill="auto"/>
        <w:bidi w:val="0"/>
        <w:spacing w:before="0" w:after="0" w:line="418" w:lineRule="exact"/>
        <w:ind w:left="0" w:right="0" w:firstLine="440"/>
        <w:jc w:val="both"/>
        <w:textDirection w:val="tbRlV"/>
      </w:pPr>
      <w:r>
        <w:rPr>
          <w:spacing w:val="0"/>
          <w:w w:val="100"/>
          <w:position w:val="0"/>
        </w:rPr>
        <w:t>這時「低路」已經啟動了。眼睛接受到的不明訊號已經送到視</w:t>
      </w:r>
    </w:p>
    <w:p>
      <w:pPr>
        <w:pStyle w:val="Style2"/>
        <w:keepNext w:val="0"/>
        <w:keepLines w:val="0"/>
        <w:framePr w:w="893" w:h="346" w:wrap="none" w:vAnchor="text" w:hAnchor="page" w:x="5147" w:y="9102"/>
        <w:widowControl w:val="0"/>
        <w:shd w:val="clear" w:color="auto" w:fill="auto"/>
        <w:bidi w:val="0"/>
        <w:spacing w:before="0" w:after="0" w:line="240" w:lineRule="auto"/>
        <w:ind w:left="0" w:right="0" w:firstLine="0"/>
        <w:jc w:val="left"/>
      </w:pPr>
      <w:r>
        <w:rPr>
          <w:color w:val="212752"/>
          <w:spacing w:val="0"/>
          <w:w w:val="100"/>
          <w:position w:val="0"/>
          <w:shd w:val="clear" w:color="auto" w:fill="auto"/>
        </w:rPr>
        <w:t>杏仁核</w:t>
      </w:r>
    </w:p>
    <w:p>
      <w:pPr>
        <w:pStyle w:val="Style171"/>
        <w:keepNext w:val="0"/>
        <w:keepLines w:val="0"/>
        <w:framePr w:w="355" w:h="202" w:wrap="none" w:vAnchor="text" w:hAnchor="page" w:x="3678" w:y="9227"/>
        <w:widowControl w:val="0"/>
        <w:pBdr>
          <w:top w:val="single" w:sz="4" w:space="0" w:color="auto"/>
        </w:pBdr>
        <w:shd w:val="clear" w:color="auto" w:fill="auto"/>
        <w:bidi w:val="0"/>
        <w:spacing w:before="0" w:after="0" w:line="240" w:lineRule="auto"/>
        <w:ind w:left="0" w:right="0" w:firstLine="0"/>
        <w:jc w:val="left"/>
      </w:pPr>
      <w:r>
        <w:rPr>
          <w:color w:val="282828"/>
          <w:spacing w:val="0"/>
          <w:w w:val="100"/>
          <w:position w:val="0"/>
        </w:rPr>
        <w:t>低路</w:t>
      </w:r>
    </w:p>
    <w:p>
      <w:pPr>
        <w:pStyle w:val="Style2"/>
        <w:keepNext w:val="0"/>
        <w:keepLines w:val="0"/>
        <w:framePr w:w="619" w:h="336" w:wrap="none" w:vAnchor="text" w:hAnchor="page" w:x="1835" w:y="9111"/>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pPr>
      <w:r>
        <w:rPr>
          <w:color w:val="212752"/>
          <w:spacing w:val="0"/>
          <w:w w:val="100"/>
          <w:position w:val="0"/>
          <w:shd w:val="clear" w:color="auto" w:fill="auto"/>
        </w:rPr>
        <w:t>視丘</w:t>
      </w:r>
    </w:p>
    <w:p>
      <w:pPr>
        <w:pStyle w:val="Style171"/>
        <w:keepNext w:val="0"/>
        <w:keepLines w:val="0"/>
        <w:framePr w:w="1224" w:h="202" w:wrap="none" w:vAnchor="text" w:hAnchor="page" w:x="4959" w:y="10292"/>
        <w:widowControl w:val="0"/>
        <w:shd w:val="clear" w:color="auto" w:fill="auto"/>
        <w:bidi w:val="0"/>
        <w:spacing w:before="0" w:after="0" w:line="240" w:lineRule="auto"/>
        <w:ind w:left="0" w:right="0" w:firstLine="0"/>
        <w:jc w:val="left"/>
      </w:pPr>
      <w:r>
        <w:rPr>
          <w:color w:val="282828"/>
          <w:spacing w:val="0"/>
          <w:w w:val="100"/>
          <w:position w:val="0"/>
        </w:rPr>
        <w:t>反應（馬上彈開）</w:t>
      </w:r>
    </w:p>
    <w:p>
      <w:pPr>
        <w:pStyle w:val="Style171"/>
        <w:keepNext w:val="0"/>
        <w:keepLines w:val="0"/>
        <w:framePr w:w="1526" w:h="211" w:wrap="none" w:vAnchor="text" w:hAnchor="page" w:x="1369" w:y="10283"/>
        <w:widowControl w:val="0"/>
        <w:shd w:val="clear" w:color="auto" w:fill="auto"/>
        <w:bidi w:val="0"/>
        <w:spacing w:before="0" w:after="0" w:line="240" w:lineRule="auto"/>
        <w:ind w:left="0" w:right="0" w:firstLine="0"/>
        <w:jc w:val="left"/>
      </w:pPr>
      <w:r>
        <w:rPr>
          <w:color w:val="282828"/>
          <w:spacing w:val="0"/>
          <w:w w:val="100"/>
          <w:position w:val="0"/>
        </w:rPr>
        <w:t>訊息輸入（例如</w:t>
      </w:r>
      <w:r>
        <w:rPr>
          <w:color w:val="000000"/>
          <w:spacing w:val="0"/>
          <w:w w:val="100"/>
          <w:position w:val="0"/>
        </w:rPr>
        <w:t>：</w:t>
      </w:r>
      <w:r>
        <w:rPr>
          <w:color w:val="282828"/>
          <w:spacing w:val="0"/>
          <w:w w:val="100"/>
          <w:position w:val="0"/>
        </w:rPr>
        <w:t>蛇）</w:t>
      </w:r>
    </w:p>
    <w:p>
      <w:pPr>
        <w:widowControl w:val="0"/>
        <w:spacing w:line="360" w:lineRule="exact"/>
      </w:pPr>
      <w:r>
        <w:drawing>
          <wp:anchor distT="0" distB="0" distL="0" distR="0" simplePos="0" relativeHeight="62915178" behindDoc="1" locked="0" layoutInCell="1" allowOverlap="1">
            <wp:simplePos x="0" y="0"/>
            <wp:positionH relativeFrom="page">
              <wp:posOffset>3420110</wp:posOffset>
            </wp:positionH>
            <wp:positionV relativeFrom="paragraph">
              <wp:posOffset>6108065</wp:posOffset>
            </wp:positionV>
            <wp:extent cx="250190" cy="328930"/>
            <wp:wrapNone/>
            <wp:docPr id="623" name="Shape 623"/>
            <a:graphic xmlns:a="http://schemas.openxmlformats.org/drawingml/2006/main">
              <a:graphicData uri="http://schemas.openxmlformats.org/drawingml/2006/picture">
                <pic:pic xmlns:pic="http://schemas.openxmlformats.org/drawingml/2006/picture">
                  <pic:nvPicPr>
                    <pic:cNvPr id="624" name="Picture box 624"/>
                    <pic:cNvPicPr/>
                  </pic:nvPicPr>
                  <pic:blipFill>
                    <a:blip r:embed="rId379"/>
                    <a:stretch/>
                  </pic:blipFill>
                  <pic:spPr>
                    <a:xfrm>
                      <a:ext cx="250190" cy="328930"/>
                    </a:xfrm>
                    <a:prstGeom prst="rect"/>
                  </pic:spPr>
                </pic:pic>
              </a:graphicData>
            </a:graphic>
          </wp:anchor>
        </w:drawing>
      </w:r>
      <w:r>
        <w:drawing>
          <wp:anchor distT="0" distB="0" distL="0" distR="0" simplePos="0" relativeHeight="62915179" behindDoc="1" locked="0" layoutInCell="1" allowOverlap="1">
            <wp:simplePos x="0" y="0"/>
            <wp:positionH relativeFrom="page">
              <wp:posOffset>1231265</wp:posOffset>
            </wp:positionH>
            <wp:positionV relativeFrom="paragraph">
              <wp:posOffset>6108065</wp:posOffset>
            </wp:positionV>
            <wp:extent cx="243840" cy="335280"/>
            <wp:wrapNone/>
            <wp:docPr id="625" name="Shape 625"/>
            <a:graphic xmlns:a="http://schemas.openxmlformats.org/drawingml/2006/main">
              <a:graphicData uri="http://schemas.openxmlformats.org/drawingml/2006/picture">
                <pic:pic xmlns:pic="http://schemas.openxmlformats.org/drawingml/2006/picture">
                  <pic:nvPicPr>
                    <pic:cNvPr id="626" name="Picture box 626"/>
                    <pic:cNvPicPr/>
                  </pic:nvPicPr>
                  <pic:blipFill>
                    <a:blip r:embed="rId381"/>
                    <a:stretch/>
                  </pic:blipFill>
                  <pic:spPr>
                    <a:xfrm>
                      <a:ext cx="243840" cy="3352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2" w:line="1" w:lineRule="exact"/>
      </w:pPr>
    </w:p>
    <w:p>
      <w:pPr>
        <w:widowControl w:val="0"/>
        <w:spacing w:line="1" w:lineRule="exact"/>
        <w:sectPr>
          <w:footnotePr>
            <w:pos w:val="pageBottom"/>
            <w:numFmt w:val="decimal"/>
            <w:numRestart w:val="continuous"/>
          </w:footnotePr>
          <w:type w:val="continuous"/>
          <w:pgSz w:w="9509" w:h="13087"/>
          <w:pgMar w:top="636" w:right="796" w:bottom="810" w:left="926"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383"/>
          <w:footerReference w:type="default" r:id="rId384"/>
          <w:headerReference w:type="even" r:id="rId385"/>
          <w:footerReference w:type="even" r:id="rId386"/>
          <w:footnotePr>
            <w:pos w:val="pageBottom"/>
            <w:numFmt w:val="decimal"/>
            <w:numRestart w:val="continuous"/>
          </w:footnotePr>
          <w:pgSz w:w="9509" w:h="13087"/>
          <w:pgMar w:top="636" w:right="898" w:bottom="800" w:left="792" w:header="0" w:footer="3" w:gutter="0"/>
          <w:cols w:space="720"/>
          <w:noEndnote/>
          <w:rtlGutter w:val="0"/>
          <w:docGrid w:linePitch="360"/>
        </w:sectPr>
      </w:pPr>
    </w:p>
    <w:p>
      <w:pPr>
        <w:pStyle w:val="Style23"/>
        <w:keepNext w:val="0"/>
        <w:keepLines w:val="0"/>
        <w:framePr w:w="7416" w:h="10526" w:hRule="exact" w:wrap="none" w:vAnchor="text" w:hAnchor="page" w:x="1196" w:y="21"/>
        <w:widowControl w:val="0"/>
        <w:shd w:val="clear" w:color="auto" w:fill="auto"/>
        <w:bidi w:val="0"/>
        <w:spacing w:before="0" w:after="0" w:line="419" w:lineRule="exact"/>
        <w:ind w:left="0" w:right="0" w:firstLine="0"/>
        <w:jc w:val="both"/>
        <w:textDirection w:val="tbRlV"/>
      </w:pPr>
      <w:r>
        <w:rPr>
          <w:spacing w:val="0"/>
          <w:w w:val="100"/>
          <w:position w:val="0"/>
        </w:rPr>
        <w:t>丘</w:t>
      </w:r>
      <w:r>
        <w:rPr>
          <w:spacing w:val="0"/>
          <w:w w:val="100"/>
          <w:position w:val="0"/>
          <w:eastAsianLayout w:id="4845" w:vert="on"/>
        </w:rPr>
        <w:t>(</w:t>
      </w:r>
      <w:r>
        <w:rPr>
          <w:spacing w:val="0"/>
          <w:w w:val="100"/>
          <w:position w:val="0"/>
        </w:rPr>
        <w:t>腦部訊息的轉運站</w:t>
      </w:r>
      <w:r>
        <w:rPr>
          <w:spacing w:val="0"/>
          <w:w w:val="100"/>
          <w:position w:val="0"/>
          <w:eastAsianLayout w:id="4846" w:vert="on"/>
        </w:rPr>
        <w:t>)</w:t>
      </w:r>
      <w:r>
        <w:rPr>
          <w:spacing w:val="0"/>
          <w:w w:val="100"/>
          <w:position w:val="0"/>
          <w:eastAsianLayout w:id="4847" w:vert="on"/>
        </w:rPr>
        <w:t>，</w:t>
      </w:r>
      <w:r>
        <w:rPr>
          <w:spacing w:val="0"/>
          <w:w w:val="100"/>
          <w:position w:val="0"/>
        </w:rPr>
        <w:t>並立即轉給杏仁核</w:t>
      </w:r>
      <w:r>
        <w:rPr>
          <w:spacing w:val="0"/>
          <w:w w:val="100"/>
          <w:position w:val="0"/>
          <w:eastAsianLayout w:id="4848" w:vert="on"/>
        </w:rPr>
        <w:t>，</w:t>
      </w:r>
      <w:r>
        <w:rPr>
          <w:spacing w:val="0"/>
          <w:w w:val="100"/>
          <w:position w:val="0"/>
        </w:rPr>
        <w:t>馬上和過去危險的訊號記憶做比對</w:t>
      </w:r>
      <w:r>
        <w:rPr>
          <w:spacing w:val="0"/>
          <w:w w:val="100"/>
          <w:position w:val="0"/>
          <w:eastAsianLayout w:id="4849" w:vert="on"/>
        </w:rPr>
        <w:t>，</w:t>
      </w:r>
      <w:r>
        <w:rPr>
          <w:spacing w:val="0"/>
          <w:w w:val="100"/>
          <w:position w:val="0"/>
        </w:rPr>
        <w:t>傳送警訊給腦幹和海馬</w:t>
      </w:r>
      <w:r>
        <w:rPr>
          <w:spacing w:val="0"/>
          <w:w w:val="100"/>
          <w:position w:val="0"/>
          <w:eastAsianLayout w:id="4850" w:vert="on"/>
        </w:rPr>
        <w:t xml:space="preserve"> </w:t>
      </w:r>
      <w:r>
        <w:rPr>
          <w:spacing w:val="0"/>
          <w:w w:val="100"/>
          <w:position w:val="0"/>
        </w:rPr>
        <w:t>迴</w:t>
      </w:r>
      <w:r>
        <w:rPr>
          <w:color w:val="000000"/>
          <w:spacing w:val="0"/>
          <w:w w:val="100"/>
          <w:position w:val="0"/>
        </w:rPr>
        <w:t>。你才</w:t>
      </w:r>
      <w:r>
        <w:rPr>
          <w:spacing w:val="0"/>
          <w:w w:val="100"/>
          <w:position w:val="0"/>
        </w:rPr>
        <w:t>感到心跳加快</w:t>
      </w:r>
      <w:r>
        <w:rPr>
          <w:color w:val="000000"/>
          <w:spacing w:val="0"/>
          <w:w w:val="100"/>
          <w:position w:val="0"/>
          <w:eastAsianLayout w:id="4851" w:vert="on"/>
        </w:rPr>
        <w:t>，</w:t>
      </w:r>
      <w:r>
        <w:rPr>
          <w:spacing w:val="0"/>
          <w:w w:val="100"/>
          <w:position w:val="0"/>
        </w:rPr>
        <w:t>血壓上升</w:t>
      </w:r>
      <w:r>
        <w:rPr>
          <w:color w:val="000000"/>
          <w:spacing w:val="0"/>
          <w:w w:val="100"/>
          <w:position w:val="0"/>
          <w:eastAsianLayout w:id="4852" w:vert="on"/>
        </w:rPr>
        <w:t>，</w:t>
      </w:r>
      <w:r>
        <w:rPr>
          <w:color w:val="000000"/>
          <w:spacing w:val="0"/>
          <w:w w:val="100"/>
          <w:position w:val="0"/>
        </w:rPr>
        <w:t>汗腺開</w:t>
      </w:r>
      <w:r>
        <w:rPr>
          <w:spacing w:val="0"/>
          <w:w w:val="100"/>
          <w:position w:val="0"/>
        </w:rPr>
        <w:t>始工作。</w:t>
      </w:r>
    </w:p>
    <w:p>
      <w:pPr>
        <w:pStyle w:val="Style23"/>
        <w:keepNext w:val="0"/>
        <w:keepLines w:val="0"/>
        <w:framePr w:w="7416" w:h="10526" w:hRule="exact" w:wrap="none" w:vAnchor="text" w:hAnchor="page" w:x="1196" w:y="21"/>
        <w:widowControl w:val="0"/>
        <w:shd w:val="clear" w:color="auto" w:fill="auto"/>
        <w:bidi w:val="0"/>
        <w:spacing w:before="0" w:after="0" w:line="419" w:lineRule="exact"/>
        <w:ind w:left="0" w:right="0" w:firstLine="460"/>
        <w:jc w:val="both"/>
        <w:textDirection w:val="tbRlV"/>
      </w:pPr>
      <w:r>
        <w:rPr>
          <w:color w:val="000000"/>
          <w:spacing w:val="0"/>
          <w:w w:val="100"/>
          <w:position w:val="0"/>
        </w:rPr>
        <w:t>回來談</w:t>
      </w:r>
      <w:r>
        <w:rPr>
          <w:spacing w:val="0"/>
          <w:w w:val="100"/>
          <w:position w:val="0"/>
        </w:rPr>
        <w:t>情緒腦</w:t>
      </w:r>
      <w:r>
        <w:rPr>
          <w:color w:val="000000"/>
          <w:spacing w:val="0"/>
          <w:w w:val="100"/>
          <w:position w:val="0"/>
        </w:rPr>
        <w:t>。首先</w:t>
      </w:r>
      <w:r>
        <w:rPr>
          <w:spacing w:val="0"/>
          <w:w w:val="100"/>
          <w:position w:val="0"/>
          <w:eastAsianLayout w:id="4853" w:vert="on"/>
        </w:rPr>
        <w:t>，</w:t>
      </w:r>
      <w:r>
        <w:rPr>
          <w:spacing w:val="0"/>
          <w:w w:val="100"/>
          <w:position w:val="0"/>
        </w:rPr>
        <w:t>杏仁核帶來恐懼</w:t>
      </w:r>
      <w:r>
        <w:rPr>
          <w:spacing w:val="0"/>
          <w:w w:val="100"/>
          <w:position w:val="0"/>
          <w:eastAsianLayout w:id="4854" w:vert="on"/>
        </w:rPr>
        <w:t>，</w:t>
      </w:r>
      <w:r>
        <w:rPr>
          <w:spacing w:val="0"/>
          <w:w w:val="100"/>
          <w:position w:val="0"/>
        </w:rPr>
        <w:t>再透過海馬迴</w:t>
      </w:r>
      <w:r>
        <w:rPr>
          <w:spacing w:val="0"/>
          <w:w w:val="100"/>
          <w:position w:val="0"/>
          <w:eastAsianLayout w:id="4855" w:vert="on"/>
        </w:rPr>
        <w:t>,</w:t>
      </w:r>
      <w:r>
        <w:rPr>
          <w:spacing w:val="0"/>
          <w:w w:val="100"/>
          <w:position w:val="0"/>
        </w:rPr>
        <w:t>從危險的角度把過去「黑黑的</w:t>
      </w:r>
      <w:r>
        <w:rPr>
          <w:spacing w:val="0"/>
          <w:w w:val="100"/>
          <w:position w:val="0"/>
          <w:eastAsianLayout w:id="4856" w:vert="on"/>
        </w:rPr>
        <w:t>，</w:t>
      </w:r>
      <w:r>
        <w:rPr>
          <w:spacing w:val="0"/>
          <w:w w:val="100"/>
          <w:position w:val="0"/>
        </w:rPr>
        <w:t>晚上」的記憶</w:t>
      </w:r>
      <w:r>
        <w:rPr>
          <w:spacing w:val="0"/>
          <w:w w:val="100"/>
          <w:position w:val="0"/>
          <w:eastAsianLayout w:id="4857" w:vert="on"/>
        </w:rPr>
        <w:t xml:space="preserve"> </w:t>
      </w:r>
      <w:r>
        <w:rPr>
          <w:spacing w:val="0"/>
          <w:w w:val="100"/>
          <w:position w:val="0"/>
        </w:rPr>
        <w:t>優先調動出來。你還沒有察覺到</w:t>
      </w:r>
      <w:r>
        <w:rPr>
          <w:spacing w:val="0"/>
          <w:w w:val="100"/>
          <w:position w:val="0"/>
          <w:eastAsianLayout w:id="4858" w:vert="on"/>
        </w:rPr>
        <w:t>，</w:t>
      </w:r>
      <w:r>
        <w:rPr>
          <w:spacing w:val="0"/>
          <w:w w:val="100"/>
          <w:position w:val="0"/>
        </w:rPr>
        <w:t>它已經開始動作。這個指揮不經過邏輯思考</w:t>
      </w:r>
      <w:r>
        <w:rPr>
          <w:spacing w:val="0"/>
          <w:w w:val="100"/>
          <w:position w:val="0"/>
          <w:eastAsianLayout w:id="4859" w:vert="on"/>
        </w:rPr>
        <w:t>，</w:t>
      </w:r>
      <w:r>
        <w:rPr>
          <w:spacing w:val="0"/>
          <w:w w:val="100"/>
          <w:position w:val="0"/>
        </w:rPr>
        <w:t>被認為是</w:t>
      </w:r>
      <w:r>
        <w:rPr>
          <w:color w:val="5C5C5B"/>
          <w:spacing w:val="0"/>
          <w:w w:val="100"/>
          <w:position w:val="0"/>
        </w:rPr>
        <w:t>一個</w:t>
      </w:r>
      <w:r>
        <w:rPr>
          <w:spacing w:val="0"/>
          <w:w w:val="100"/>
          <w:position w:val="0"/>
        </w:rPr>
        <w:t>生存的本能反</w:t>
      </w:r>
      <w:r>
        <w:rPr>
          <w:spacing w:val="0"/>
          <w:w w:val="100"/>
          <w:position w:val="0"/>
          <w:eastAsianLayout w:id="4860" w:vert="on"/>
        </w:rPr>
        <w:t xml:space="preserve"> </w:t>
      </w:r>
      <w:r>
        <w:rPr>
          <w:spacing w:val="0"/>
          <w:w w:val="100"/>
          <w:position w:val="0"/>
        </w:rPr>
        <w:t>應。繞過了需要比較長時間來運作的理性前額葉。情緒腦和腦部其他部位是連貫的</w:t>
      </w:r>
      <w:r>
        <w:rPr>
          <w:spacing w:val="0"/>
          <w:w w:val="100"/>
          <w:position w:val="0"/>
          <w:eastAsianLayout w:id="4861" w:vert="on"/>
        </w:rPr>
        <w:t>，</w:t>
      </w:r>
      <w:r>
        <w:rPr>
          <w:spacing w:val="0"/>
          <w:w w:val="100"/>
          <w:position w:val="0"/>
        </w:rPr>
        <w:t>它必須要在短時間內排</w:t>
      </w:r>
      <w:r>
        <w:rPr>
          <w:spacing w:val="0"/>
          <w:w w:val="100"/>
          <w:position w:val="0"/>
          <w:eastAsianLayout w:id="4862" w:vert="on"/>
        </w:rPr>
        <w:t xml:space="preserve"> </w:t>
      </w:r>
      <w:r>
        <w:rPr>
          <w:color w:val="000000"/>
          <w:spacing w:val="0"/>
          <w:w w:val="100"/>
          <w:position w:val="0"/>
        </w:rPr>
        <w:t>出優先順序</w:t>
      </w:r>
      <w:r>
        <w:rPr>
          <w:color w:val="000000"/>
          <w:spacing w:val="0"/>
          <w:w w:val="100"/>
          <w:position w:val="0"/>
          <w:eastAsianLayout w:id="4863" w:vert="on"/>
        </w:rPr>
        <w:t>，</w:t>
      </w:r>
      <w:r>
        <w:rPr>
          <w:color w:val="000000"/>
          <w:spacing w:val="0"/>
          <w:w w:val="100"/>
          <w:position w:val="0"/>
        </w:rPr>
        <w:t>才</w:t>
      </w:r>
      <w:r>
        <w:rPr>
          <w:spacing w:val="0"/>
          <w:w w:val="100"/>
          <w:position w:val="0"/>
        </w:rPr>
        <w:t>能做有益生存</w:t>
      </w:r>
      <w:r>
        <w:rPr>
          <w:color w:val="000000"/>
          <w:spacing w:val="0"/>
          <w:w w:val="100"/>
          <w:position w:val="0"/>
        </w:rPr>
        <w:t>的決策。</w:t>
      </w:r>
    </w:p>
    <w:p>
      <w:pPr>
        <w:pStyle w:val="Style23"/>
        <w:keepNext w:val="0"/>
        <w:keepLines w:val="0"/>
        <w:framePr w:w="7416" w:h="10526" w:hRule="exact" w:wrap="none" w:vAnchor="text" w:hAnchor="page" w:x="1196" w:y="21"/>
        <w:widowControl w:val="0"/>
        <w:shd w:val="clear" w:color="auto" w:fill="auto"/>
        <w:bidi w:val="0"/>
        <w:spacing w:before="0" w:after="0" w:line="419" w:lineRule="exact"/>
        <w:ind w:left="0" w:right="0" w:firstLine="540"/>
        <w:jc w:val="both"/>
        <w:textDirection w:val="tbRlV"/>
      </w:pPr>
      <w:r>
        <w:rPr>
          <w:spacing w:val="0"/>
          <w:w w:val="100"/>
          <w:position w:val="0"/>
        </w:rPr>
        <w:t>一般情況下</w:t>
      </w:r>
      <w:r>
        <w:rPr>
          <w:spacing w:val="0"/>
          <w:w w:val="100"/>
          <w:position w:val="0"/>
          <w:eastAsianLayout w:id="4864" w:vert="on"/>
        </w:rPr>
        <w:t>，</w:t>
      </w:r>
      <w:r>
        <w:rPr>
          <w:spacing w:val="0"/>
          <w:w w:val="100"/>
          <w:position w:val="0"/>
        </w:rPr>
        <w:t>視覺和聽覺的訊息會傳到前額葉</w:t>
      </w:r>
      <w:r>
        <w:rPr>
          <w:color w:val="000000"/>
          <w:spacing w:val="0"/>
          <w:w w:val="100"/>
          <w:position w:val="0"/>
          <w:eastAsianLayout w:id="4865" w:vert="on"/>
        </w:rPr>
        <w:t>,</w:t>
      </w:r>
      <w:r>
        <w:rPr>
          <w:spacing w:val="0"/>
          <w:w w:val="100"/>
          <w:position w:val="0"/>
        </w:rPr>
        <w:t>與其他的感官資訊統合</w:t>
      </w:r>
      <w:r>
        <w:rPr>
          <w:color w:val="000000"/>
          <w:spacing w:val="0"/>
          <w:w w:val="100"/>
          <w:position w:val="0"/>
          <w:eastAsianLayout w:id="4866" w:vert="on"/>
        </w:rPr>
        <w:t>，</w:t>
      </w:r>
      <w:r>
        <w:rPr>
          <w:spacing w:val="0"/>
          <w:w w:val="100"/>
          <w:position w:val="0"/>
        </w:rPr>
        <w:t>再微妙地從海馬迴調動你小時</w:t>
      </w:r>
      <w:r>
        <w:rPr>
          <w:spacing w:val="0"/>
          <w:w w:val="100"/>
          <w:position w:val="0"/>
          <w:eastAsianLayout w:id="4867" w:vert="on"/>
        </w:rPr>
        <w:t xml:space="preserve"> </w:t>
      </w:r>
      <w:r>
        <w:rPr>
          <w:spacing w:val="0"/>
          <w:w w:val="100"/>
          <w:position w:val="0"/>
        </w:rPr>
        <w:t>候和蛇有關的記憶。這個路徑比較耗時</w:t>
      </w:r>
      <w:r>
        <w:rPr>
          <w:spacing w:val="0"/>
          <w:w w:val="100"/>
          <w:position w:val="0"/>
          <w:eastAsianLayout w:id="4868" w:vert="on"/>
        </w:rPr>
        <w:t>(</w:t>
      </w:r>
      <w:r>
        <w:rPr>
          <w:spacing w:val="0"/>
          <w:w w:val="100"/>
          <w:position w:val="0"/>
        </w:rPr>
        <w:t>十分之幾秒</w:t>
      </w:r>
      <w:r>
        <w:rPr>
          <w:spacing w:val="0"/>
          <w:w w:val="100"/>
          <w:position w:val="0"/>
          <w:eastAsianLayout w:id="4869" w:vert="on"/>
        </w:rPr>
        <w:t>)</w:t>
      </w:r>
      <w:r>
        <w:rPr>
          <w:spacing w:val="0"/>
          <w:w w:val="100"/>
          <w:position w:val="0"/>
          <w:eastAsianLayout w:id="4870" w:vert="on"/>
        </w:rPr>
        <w:t>，</w:t>
      </w:r>
      <w:r>
        <w:rPr>
          <w:spacing w:val="0"/>
          <w:w w:val="100"/>
          <w:position w:val="0"/>
        </w:rPr>
        <w:t>讓我們能夠解釋眼前的威脅</w:t>
      </w:r>
      <w:r>
        <w:rPr>
          <w:spacing w:val="0"/>
          <w:w w:val="100"/>
          <w:position w:val="0"/>
          <w:eastAsianLayout w:id="4871" w:vert="on"/>
        </w:rPr>
        <w:t>，</w:t>
      </w:r>
      <w:r>
        <w:rPr>
          <w:spacing w:val="0"/>
          <w:w w:val="100"/>
          <w:position w:val="0"/>
        </w:rPr>
        <w:t>並壓制</w:t>
      </w:r>
      <w:r>
        <w:rPr>
          <w:color w:val="000000"/>
          <w:spacing w:val="0"/>
          <w:w w:val="100"/>
          <w:position w:val="0"/>
        </w:rPr>
        <w:t>住杏仁</w:t>
      </w:r>
      <w:r>
        <w:rPr>
          <w:spacing w:val="0"/>
          <w:w w:val="100"/>
          <w:position w:val="0"/>
        </w:rPr>
        <w:t>核的恐</w:t>
      </w:r>
      <w:r>
        <w:rPr>
          <w:spacing w:val="0"/>
          <w:w w:val="100"/>
          <w:position w:val="0"/>
          <w:eastAsianLayout w:id="4872" w:vert="on"/>
        </w:rPr>
        <w:t xml:space="preserve"> </w:t>
      </w:r>
      <w:r>
        <w:rPr>
          <w:spacing w:val="0"/>
          <w:w w:val="100"/>
          <w:position w:val="0"/>
        </w:rPr>
        <w:t>懼反應</w:t>
      </w:r>
      <w:r>
        <w:rPr>
          <w:spacing w:val="0"/>
          <w:w w:val="100"/>
          <w:position w:val="0"/>
          <w:eastAsianLayout w:id="4873" w:vert="on"/>
        </w:rPr>
        <w:t>，</w:t>
      </w:r>
      <w:r>
        <w:rPr>
          <w:spacing w:val="0"/>
          <w:w w:val="100"/>
          <w:position w:val="0"/>
        </w:rPr>
        <w:t>至少不再僵住</w:t>
      </w:r>
      <w:r>
        <w:rPr>
          <w:spacing w:val="0"/>
          <w:w w:val="100"/>
          <w:position w:val="0"/>
          <w:eastAsianLayout w:id="4874" w:vert="on"/>
        </w:rPr>
        <w:t>，</w:t>
      </w:r>
      <w:r>
        <w:rPr>
          <w:spacing w:val="0"/>
          <w:w w:val="100"/>
          <w:position w:val="0"/>
        </w:rPr>
        <w:t>可以趕快遠離這個不明物體。</w:t>
      </w:r>
    </w:p>
    <w:p>
      <w:pPr>
        <w:pStyle w:val="Style23"/>
        <w:keepNext w:val="0"/>
        <w:keepLines w:val="0"/>
        <w:framePr w:w="7416" w:h="10526" w:hRule="exact" w:wrap="none" w:vAnchor="text" w:hAnchor="page" w:x="1196" w:y="21"/>
        <w:widowControl w:val="0"/>
        <w:shd w:val="clear" w:color="auto" w:fill="auto"/>
        <w:bidi w:val="0"/>
        <w:spacing w:before="0" w:after="0" w:line="419" w:lineRule="exact"/>
        <w:ind w:left="0" w:right="0" w:firstLine="460"/>
        <w:jc w:val="both"/>
        <w:textDirection w:val="tbRlV"/>
      </w:pPr>
      <w:r>
        <w:rPr>
          <w:spacing w:val="0"/>
          <w:w w:val="100"/>
          <w:position w:val="0"/>
        </w:rPr>
        <w:t>從演化的角度來說</w:t>
      </w:r>
      <w:r>
        <w:rPr>
          <w:spacing w:val="0"/>
          <w:w w:val="100"/>
          <w:position w:val="0"/>
          <w:eastAsianLayout w:id="4875" w:vert="on"/>
        </w:rPr>
        <w:t>，</w:t>
      </w:r>
      <w:r>
        <w:rPr>
          <w:spacing w:val="0"/>
          <w:w w:val="100"/>
          <w:position w:val="0"/>
        </w:rPr>
        <w:t>恐懼反應是一個幫助人類快速辨認並遠離危險的機制。有些科學家甚至認為人類腦</w:t>
      </w:r>
      <w:r>
        <w:rPr>
          <w:spacing w:val="0"/>
          <w:w w:val="100"/>
          <w:position w:val="0"/>
          <w:eastAsianLayout w:id="4876" w:vert="on"/>
        </w:rPr>
        <w:t xml:space="preserve"> </w:t>
      </w:r>
      <w:r>
        <w:rPr>
          <w:spacing w:val="0"/>
          <w:w w:val="100"/>
          <w:position w:val="0"/>
        </w:rPr>
        <w:t>部的恐懼系統長時間演化下來</w:t>
      </w:r>
      <w:r>
        <w:rPr>
          <w:spacing w:val="0"/>
          <w:w w:val="100"/>
          <w:position w:val="0"/>
          <w:eastAsianLayout w:id="4877" w:vert="on"/>
        </w:rPr>
        <w:t>，</w:t>
      </w:r>
      <w:r>
        <w:rPr>
          <w:spacing w:val="0"/>
          <w:w w:val="100"/>
          <w:position w:val="0"/>
        </w:rPr>
        <w:t>已經學會了害怕那些不利生存的刺激</w:t>
      </w:r>
      <w:r>
        <w:rPr>
          <w:spacing w:val="0"/>
          <w:w w:val="100"/>
          <w:position w:val="0"/>
          <w:eastAsianLayout w:id="4878" w:vert="on"/>
        </w:rPr>
        <w:t>，</w:t>
      </w:r>
      <w:r>
        <w:rPr>
          <w:spacing w:val="0"/>
          <w:w w:val="100"/>
          <w:position w:val="0"/>
        </w:rPr>
        <w:t>像是蜘蛛</w:t>
      </w:r>
      <w:r>
        <w:rPr>
          <w:color w:val="000000"/>
          <w:spacing w:val="0"/>
          <w:w w:val="100"/>
          <w:position w:val="0"/>
        </w:rPr>
        <w:t>、蛇</w:t>
      </w:r>
      <w:r>
        <w:rPr>
          <w:spacing w:val="0"/>
          <w:w w:val="100"/>
          <w:position w:val="0"/>
        </w:rPr>
        <w:t>或高處。這或許可以解</w:t>
      </w:r>
      <w:r>
        <w:rPr>
          <w:spacing w:val="0"/>
          <w:w w:val="100"/>
          <w:position w:val="0"/>
          <w:eastAsianLayout w:id="4879" w:vert="on"/>
        </w:rPr>
        <w:t xml:space="preserve"> </w:t>
      </w:r>
      <w:r>
        <w:rPr>
          <w:spacing w:val="0"/>
          <w:w w:val="100"/>
          <w:position w:val="0"/>
        </w:rPr>
        <w:t>釋為什麼很多人會怕蜘蛛</w:t>
      </w:r>
      <w:r>
        <w:rPr>
          <w:color w:val="000000"/>
          <w:spacing w:val="0"/>
          <w:w w:val="100"/>
          <w:position w:val="0"/>
          <w:eastAsianLayout w:id="4880" w:vert="on"/>
        </w:rPr>
        <w:t>，</w:t>
      </w:r>
      <w:r>
        <w:rPr>
          <w:spacing w:val="0"/>
          <w:w w:val="100"/>
          <w:position w:val="0"/>
        </w:rPr>
        <w:t>卻不害怕電</w:t>
      </w:r>
      <w:r>
        <w:rPr>
          <w:spacing w:val="0"/>
          <w:w w:val="100"/>
          <w:position w:val="0"/>
          <w:eastAsianLayout w:id="4881" w:vert="on"/>
        </w:rPr>
        <w:t>，</w:t>
      </w:r>
      <w:r>
        <w:rPr>
          <w:spacing w:val="0"/>
          <w:w w:val="100"/>
          <w:position w:val="0"/>
        </w:rPr>
        <w:t>畢竟電是近代才出現的發明。</w:t>
      </w:r>
    </w:p>
    <w:p>
      <w:pPr>
        <w:pStyle w:val="Style23"/>
        <w:keepNext w:val="0"/>
        <w:keepLines w:val="0"/>
        <w:framePr w:w="7416" w:h="10526" w:hRule="exact" w:wrap="none" w:vAnchor="text" w:hAnchor="page" w:x="1196" w:y="21"/>
        <w:widowControl w:val="0"/>
        <w:shd w:val="clear" w:color="auto" w:fill="auto"/>
        <w:bidi w:val="0"/>
        <w:spacing w:before="0" w:after="0" w:line="419" w:lineRule="exact"/>
        <w:ind w:left="0" w:right="0" w:firstLine="460"/>
        <w:jc w:val="both"/>
        <w:textDirection w:val="tbRlV"/>
      </w:pPr>
      <w:r>
        <w:rPr>
          <w:spacing w:val="0"/>
          <w:w w:val="100"/>
          <w:position w:val="0"/>
        </w:rPr>
        <w:t>危險的記憶</w:t>
      </w:r>
      <w:r>
        <w:rPr>
          <w:spacing w:val="0"/>
          <w:w w:val="100"/>
          <w:position w:val="0"/>
          <w:eastAsianLayout w:id="4882" w:vert="on"/>
        </w:rPr>
        <w:t>，</w:t>
      </w:r>
      <w:r>
        <w:rPr>
          <w:spacing w:val="0"/>
          <w:w w:val="100"/>
          <w:position w:val="0"/>
        </w:rPr>
        <w:t>基本上是沿著杏仁核</w:t>
      </w:r>
      <w:r>
        <w:rPr>
          <w:b/>
          <w:bCs/>
          <w:spacing w:val="0"/>
          <w:w w:val="100"/>
          <w:position w:val="0"/>
          <w:sz w:val="20"/>
          <w:szCs w:val="20"/>
          <w:eastAsianLayout w:id="4883" w:vert="on"/>
        </w:rPr>
        <w:t>1</w:t>
      </w:r>
      <w:r>
        <w:rPr>
          <w:spacing w:val="0"/>
          <w:w w:val="100"/>
          <w:position w:val="0"/>
        </w:rPr>
        <w:t>前額予海馬迴一路形成的。恐懼記憶最棘手的地方</w:t>
      </w:r>
      <w:r>
        <w:rPr>
          <w:spacing w:val="0"/>
          <w:w w:val="100"/>
          <w:position w:val="0"/>
          <w:eastAsianLayout w:id="4884" w:vert="on"/>
        </w:rPr>
        <w:t>，</w:t>
      </w:r>
      <w:r>
        <w:rPr>
          <w:spacing w:val="0"/>
          <w:w w:val="100"/>
          <w:position w:val="0"/>
        </w:rPr>
        <w:t>正是在於這</w:t>
      </w:r>
      <w:r>
        <w:rPr>
          <w:spacing w:val="0"/>
          <w:w w:val="100"/>
          <w:position w:val="0"/>
          <w:eastAsianLayout w:id="4885" w:vert="on"/>
        </w:rPr>
        <w:t xml:space="preserve"> </w:t>
      </w:r>
      <w:r>
        <w:rPr>
          <w:spacing w:val="0"/>
          <w:w w:val="100"/>
          <w:position w:val="0"/>
        </w:rPr>
        <w:t>些記憶通常很強烈</w:t>
      </w:r>
      <w:r>
        <w:rPr>
          <w:spacing w:val="0"/>
          <w:w w:val="100"/>
          <w:position w:val="0"/>
          <w:eastAsianLayout w:id="4886" w:vert="on"/>
        </w:rPr>
        <w:t>，</w:t>
      </w:r>
      <w:r>
        <w:rPr>
          <w:spacing w:val="0"/>
          <w:w w:val="100"/>
          <w:position w:val="0"/>
        </w:rPr>
        <w:t>也很難抹去</w:t>
      </w:r>
      <w:r>
        <w:rPr>
          <w:color w:val="000000"/>
          <w:spacing w:val="0"/>
          <w:w w:val="100"/>
          <w:position w:val="0"/>
        </w:rPr>
        <w:t>。由杏仁核</w:t>
      </w:r>
      <w:r>
        <w:rPr>
          <w:b/>
          <w:bCs/>
          <w:color w:val="000000"/>
          <w:spacing w:val="0"/>
          <w:w w:val="100"/>
          <w:position w:val="0"/>
          <w:sz w:val="20"/>
          <w:szCs w:val="20"/>
          <w:eastAsianLayout w:id="4887" w:vert="on"/>
        </w:rPr>
        <w:t>I</w:t>
      </w:r>
      <w:r>
        <w:rPr>
          <w:spacing w:val="0"/>
          <w:w w:val="100"/>
          <w:position w:val="0"/>
        </w:rPr>
        <w:t>前額葉的路徑</w:t>
      </w:r>
      <w:r>
        <w:rPr>
          <w:spacing w:val="0"/>
          <w:w w:val="100"/>
          <w:position w:val="0"/>
          <w:eastAsianLayout w:id="4888" w:vert="on"/>
        </w:rPr>
        <w:t>，</w:t>
      </w:r>
      <w:r>
        <w:rPr>
          <w:spacing w:val="0"/>
          <w:w w:val="100"/>
          <w:position w:val="0"/>
        </w:rPr>
        <w:t>比抑制恐懼的反向路徑</w:t>
      </w:r>
      <w:r>
        <w:rPr>
          <w:spacing w:val="0"/>
          <w:w w:val="100"/>
          <w:position w:val="0"/>
          <w:eastAsianLayout w:id="4889" w:vert="on"/>
        </w:rPr>
        <w:t>(</w:t>
      </w:r>
      <w:r>
        <w:rPr>
          <w:spacing w:val="0"/>
          <w:w w:val="100"/>
          <w:position w:val="0"/>
        </w:rPr>
        <w:t>前額</w:t>
      </w:r>
      <w:r>
        <w:rPr>
          <w:b/>
          <w:bCs/>
          <w:spacing w:val="0"/>
          <w:w w:val="100"/>
          <w:position w:val="0"/>
          <w:sz w:val="20"/>
          <w:szCs w:val="20"/>
          <w:lang w:val="en-US" w:eastAsia="en-US" w:bidi="en-US"/>
          <w:eastAsianLayout w:id="4890" w:vert="on"/>
        </w:rPr>
        <w:t>T</w:t>
      </w:r>
      <w:r>
        <w:rPr>
          <w:spacing w:val="0"/>
          <w:w w:val="100"/>
          <w:position w:val="0"/>
        </w:rPr>
        <w:t>杏仁核</w:t>
      </w:r>
      <w:r>
        <w:rPr>
          <w:spacing w:val="0"/>
          <w:w w:val="100"/>
          <w:position w:val="0"/>
          <w:eastAsianLayout w:id="4891" w:vert="on"/>
        </w:rPr>
        <w:t>)</w:t>
      </w:r>
      <w:r>
        <w:rPr>
          <w:spacing w:val="0"/>
          <w:w w:val="100"/>
          <w:position w:val="0"/>
        </w:rPr>
        <w:t>發</w:t>
      </w:r>
      <w:r>
        <w:rPr>
          <w:spacing w:val="0"/>
          <w:w w:val="100"/>
          <w:position w:val="0"/>
          <w:eastAsianLayout w:id="4892" w:vert="on"/>
        </w:rPr>
        <w:t xml:space="preserve"> </w:t>
      </w:r>
      <w:r>
        <w:rPr>
          <w:spacing w:val="0"/>
          <w:w w:val="100"/>
          <w:position w:val="0"/>
        </w:rPr>
        <w:t>達得多。腦部的設計</w:t>
      </w:r>
      <w:r>
        <w:rPr>
          <w:spacing w:val="0"/>
          <w:w w:val="100"/>
          <w:position w:val="0"/>
          <w:eastAsianLayout w:id="4893" w:vert="on"/>
        </w:rPr>
        <w:t>，</w:t>
      </w:r>
      <w:r>
        <w:rPr>
          <w:spacing w:val="0"/>
          <w:w w:val="100"/>
          <w:position w:val="0"/>
        </w:rPr>
        <w:t>基本上就是讓恐懼系統在面對威脅時能盡快掌控全局</w:t>
      </w:r>
      <w:r>
        <w:rPr>
          <w:spacing w:val="0"/>
          <w:w w:val="100"/>
          <w:position w:val="0"/>
          <w:eastAsianLayout w:id="4894" w:vert="on"/>
        </w:rPr>
        <w:t>，</w:t>
      </w:r>
      <w:r>
        <w:rPr>
          <w:spacing w:val="0"/>
          <w:w w:val="100"/>
          <w:position w:val="0"/>
        </w:rPr>
        <w:t>不讓我們的意</w:t>
      </w:r>
      <w:r>
        <w:rPr>
          <w:color w:val="000000"/>
          <w:spacing w:val="0"/>
          <w:w w:val="100"/>
          <w:position w:val="0"/>
        </w:rPr>
        <w:t>識隨意</w:t>
      </w:r>
      <w:r>
        <w:rPr>
          <w:spacing w:val="0"/>
          <w:w w:val="100"/>
          <w:position w:val="0"/>
        </w:rPr>
        <w:t>插手。</w:t>
      </w:r>
      <w:r>
        <w:rPr>
          <w:spacing w:val="0"/>
          <w:w w:val="100"/>
          <w:position w:val="0"/>
          <w:eastAsianLayout w:id="4895" w:vert="on"/>
        </w:rPr>
        <w:t xml:space="preserve"> </w:t>
      </w:r>
      <w:r>
        <w:rPr>
          <w:spacing w:val="0"/>
          <w:w w:val="100"/>
          <w:position w:val="0"/>
        </w:rPr>
        <w:t>這個路徑表面上看起來是雙向</w:t>
      </w:r>
      <w:r>
        <w:rPr>
          <w:spacing w:val="0"/>
          <w:w w:val="100"/>
          <w:position w:val="0"/>
          <w:eastAsianLayout w:id="4896" w:vert="on"/>
        </w:rPr>
        <w:t>，</w:t>
      </w:r>
      <w:r>
        <w:rPr>
          <w:spacing w:val="0"/>
          <w:w w:val="100"/>
          <w:position w:val="0"/>
        </w:rPr>
        <w:t>大多時候是單方向地自動發生</w:t>
      </w:r>
      <w:r>
        <w:rPr>
          <w:spacing w:val="0"/>
          <w:w w:val="100"/>
          <w:position w:val="0"/>
          <w:eastAsianLayout w:id="4897" w:vert="on"/>
        </w:rPr>
        <w:t>，</w:t>
      </w:r>
      <w:r>
        <w:rPr>
          <w:spacing w:val="0"/>
          <w:w w:val="100"/>
          <w:position w:val="0"/>
        </w:rPr>
        <w:t>也就是由杏仁核主導</w:t>
      </w:r>
      <w:r>
        <w:rPr>
          <w:color w:val="5C5C5B"/>
          <w:spacing w:val="0"/>
          <w:w w:val="100"/>
          <w:position w:val="0"/>
        </w:rPr>
        <w:t>。</w:t>
      </w:r>
      <w:r>
        <w:rPr>
          <w:spacing w:val="0"/>
          <w:w w:val="100"/>
          <w:position w:val="0"/>
        </w:rPr>
        <w:t>我才常常開玩笑</w:t>
      </w:r>
      <w:r>
        <w:rPr>
          <w:spacing w:val="0"/>
          <w:w w:val="100"/>
          <w:position w:val="0"/>
          <w:eastAsianLayout w:id="4898" w:vert="on"/>
        </w:rPr>
        <w:t xml:space="preserve"> </w:t>
      </w:r>
      <w:r>
        <w:rPr>
          <w:spacing w:val="0"/>
          <w:w w:val="100"/>
          <w:position w:val="0"/>
        </w:rPr>
        <w:t>說</w:t>
      </w:r>
      <w:r>
        <w:rPr>
          <w:color w:val="000000"/>
          <w:spacing w:val="0"/>
          <w:w w:val="100"/>
          <w:position w:val="0"/>
          <w:eastAsianLayout w:id="4899" w:vert="on"/>
        </w:rPr>
        <w:t>，</w:t>
      </w:r>
      <w:r>
        <w:rPr>
          <w:spacing w:val="0"/>
          <w:w w:val="100"/>
          <w:position w:val="0"/>
        </w:rPr>
        <w:t>情緒影響思考的強度</w:t>
      </w:r>
      <w:r>
        <w:rPr>
          <w:color w:val="000000"/>
          <w:spacing w:val="0"/>
          <w:w w:val="100"/>
          <w:position w:val="0"/>
          <w:eastAsianLayout w:id="4900" w:vert="on"/>
        </w:rPr>
        <w:t>，</w:t>
      </w:r>
      <w:r>
        <w:rPr>
          <w:color w:val="000000"/>
          <w:spacing w:val="0"/>
          <w:w w:val="100"/>
          <w:position w:val="0"/>
        </w:rPr>
        <w:t>比</w:t>
      </w:r>
      <w:r>
        <w:rPr>
          <w:spacing w:val="0"/>
          <w:w w:val="100"/>
          <w:position w:val="0"/>
        </w:rPr>
        <w:t>思考影響情緒大多了。而且是自動發生</w:t>
      </w:r>
      <w:r>
        <w:rPr>
          <w:spacing w:val="0"/>
          <w:w w:val="100"/>
          <w:position w:val="0"/>
          <w:eastAsianLayout w:id="4901" w:vert="on"/>
        </w:rPr>
        <w:t>，</w:t>
      </w:r>
      <w:r>
        <w:rPr>
          <w:spacing w:val="0"/>
          <w:w w:val="100"/>
          <w:position w:val="0"/>
        </w:rPr>
        <w:t>連覺察都覺察不到。</w:t>
      </w:r>
      <w:r>
        <w:rPr>
          <w:spacing w:val="0"/>
          <w:w w:val="100"/>
          <w:position w:val="0"/>
          <w:eastAsianLayout w:id="4902" w:vert="on"/>
        </w:rPr>
        <w:t xml:space="preserve"> </w:t>
      </w:r>
      <w:r>
        <w:rPr>
          <w:spacing w:val="0"/>
          <w:w w:val="100"/>
          <w:position w:val="0"/>
        </w:rPr>
        <w:t>杏仁核的訊息不光是通往前額葉</w:t>
      </w:r>
      <w:r>
        <w:rPr>
          <w:spacing w:val="0"/>
          <w:w w:val="100"/>
          <w:position w:val="0"/>
          <w:eastAsianLayout w:id="4903" w:vert="on"/>
        </w:rPr>
        <w:t>，</w:t>
      </w:r>
      <w:r>
        <w:rPr>
          <w:spacing w:val="0"/>
          <w:w w:val="100"/>
          <w:position w:val="0"/>
        </w:rPr>
        <w:t>它還往下通到身體每</w:t>
      </w:r>
      <w:r>
        <w:rPr>
          <w:color w:val="5C5C5B"/>
          <w:spacing w:val="0"/>
          <w:w w:val="100"/>
          <w:position w:val="0"/>
        </w:rPr>
        <w:t>一</w:t>
      </w:r>
      <w:r>
        <w:rPr>
          <w:spacing w:val="0"/>
          <w:w w:val="100"/>
          <w:position w:val="0"/>
        </w:rPr>
        <w:t>個細胞</w:t>
      </w:r>
      <w:r>
        <w:rPr>
          <w:spacing w:val="0"/>
          <w:w w:val="100"/>
          <w:position w:val="0"/>
          <w:eastAsianLayout w:id="4904" w:vert="on"/>
        </w:rPr>
        <w:t>，</w:t>
      </w:r>
      <w:r>
        <w:rPr>
          <w:spacing w:val="0"/>
          <w:w w:val="100"/>
          <w:position w:val="0"/>
        </w:rPr>
        <w:t>速度相當的快</w:t>
      </w:r>
      <w:r>
        <w:rPr>
          <w:spacing w:val="0"/>
          <w:w w:val="100"/>
          <w:position w:val="0"/>
          <w:eastAsianLayout w:id="4905" w:vert="on"/>
        </w:rPr>
        <w:t>，</w:t>
      </w:r>
      <w:r>
        <w:rPr>
          <w:spacing w:val="0"/>
          <w:w w:val="100"/>
          <w:position w:val="0"/>
        </w:rPr>
        <w:t>在我們還沒覺察之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898" w:bottom="800" w:left="792"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387"/>
          <w:footerReference w:type="default" r:id="rId388"/>
          <w:headerReference w:type="even" r:id="rId389"/>
          <w:footerReference w:type="even" r:id="rId390"/>
          <w:footnotePr>
            <w:pos w:val="pageBottom"/>
            <w:numFmt w:val="decimal"/>
            <w:numRestart w:val="continuous"/>
          </w:footnotePr>
          <w:pgSz w:w="9509" w:h="13087"/>
          <w:pgMar w:top="636" w:right="768" w:bottom="723" w:left="912" w:header="0" w:footer="3" w:gutter="0"/>
          <w:cols w:space="720"/>
          <w:noEndnote/>
          <w:rtlGutter w:val="0"/>
          <w:docGrid w:linePitch="360"/>
        </w:sectPr>
      </w:pPr>
    </w:p>
    <w:p>
      <w:pPr>
        <w:pStyle w:val="Style23"/>
        <w:keepNext w:val="0"/>
        <w:keepLines w:val="0"/>
        <w:framePr w:w="6158" w:h="10522" w:hRule="exact" w:wrap="none" w:vAnchor="text" w:hAnchor="page" w:x="2195" w:y="21"/>
        <w:widowControl w:val="0"/>
        <w:shd w:val="clear" w:color="auto" w:fill="auto"/>
        <w:bidi w:val="0"/>
        <w:spacing w:before="0" w:after="0" w:line="421" w:lineRule="exact"/>
        <w:ind w:left="0" w:right="0" w:firstLine="0"/>
        <w:jc w:val="both"/>
        <w:textDirection w:val="tbRlV"/>
      </w:pPr>
      <w:r>
        <w:rPr>
          <w:spacing w:val="0"/>
          <w:w w:val="100"/>
          <w:position w:val="0"/>
        </w:rPr>
        <w:t>前</w:t>
      </w:r>
      <w:r>
        <w:rPr>
          <w:spacing w:val="0"/>
          <w:w w:val="100"/>
          <w:position w:val="0"/>
          <w:eastAsianLayout w:id="4906" w:vert="on"/>
        </w:rPr>
        <w:t>，</w:t>
      </w:r>
      <w:r>
        <w:rPr>
          <w:spacing w:val="0"/>
          <w:w w:val="100"/>
          <w:position w:val="0"/>
        </w:rPr>
        <w:t>身體已經跟著萎縮、產生反應或反彈</w:t>
      </w:r>
      <w:r>
        <w:rPr>
          <w:color w:val="5C5C5B"/>
          <w:spacing w:val="0"/>
          <w:w w:val="100"/>
          <w:position w:val="0"/>
        </w:rPr>
        <w:t>。</w:t>
      </w:r>
      <w:r>
        <w:rPr>
          <w:spacing w:val="0"/>
          <w:w w:val="100"/>
          <w:position w:val="0"/>
        </w:rPr>
        <w:t>通常講情緒</w:t>
      </w:r>
      <w:r>
        <w:rPr>
          <w:b/>
          <w:bCs/>
          <w:spacing w:val="0"/>
          <w:w w:val="100"/>
          <w:position w:val="0"/>
          <w:sz w:val="20"/>
          <w:szCs w:val="20"/>
          <w:lang w:val="en-US" w:eastAsia="en-US" w:bidi="en-US"/>
          <w:eastAsianLayout w:id="4907" w:vert="on"/>
        </w:rPr>
        <w:t>(</w:t>
      </w:r>
      <w:r>
        <w:rPr>
          <w:b/>
          <w:bCs/>
          <w:spacing w:val="0"/>
          <w:w w:val="100"/>
          <w:position w:val="0"/>
          <w:sz w:val="20"/>
          <w:szCs w:val="20"/>
          <w:lang w:val="en-US" w:eastAsia="en-US" w:bidi="en-US"/>
          <w:eastAsianLayout w:id="4908" w:vert="on"/>
        </w:rPr>
        <w:t>e</w:t>
      </w:r>
      <w:r>
        <w:rPr>
          <w:b/>
          <w:bCs/>
          <w:spacing w:val="0"/>
          <w:w w:val="100"/>
          <w:position w:val="0"/>
          <w:sz w:val="20"/>
          <w:szCs w:val="20"/>
          <w:lang w:val="en-US" w:eastAsia="en-US" w:bidi="en-US"/>
          <w:eastAsianLayout w:id="4909" w:vert="on"/>
        </w:rPr>
        <w:t>m</w:t>
      </w:r>
      <w:r>
        <w:rPr>
          <w:b/>
          <w:bCs/>
          <w:spacing w:val="0"/>
          <w:w w:val="100"/>
          <w:position w:val="0"/>
          <w:sz w:val="20"/>
          <w:szCs w:val="20"/>
          <w:lang w:val="en-US" w:eastAsia="en-US" w:bidi="en-US"/>
          <w:eastAsianLayout w:id="4910" w:vert="on"/>
        </w:rPr>
        <w:t>o</w:t>
      </w:r>
      <w:r>
        <w:rPr>
          <w:b/>
          <w:bCs/>
          <w:color w:val="000000"/>
          <w:spacing w:val="0"/>
          <w:w w:val="100"/>
          <w:position w:val="0"/>
          <w:sz w:val="20"/>
          <w:szCs w:val="20"/>
          <w:lang w:val="en-US" w:eastAsia="en-US" w:bidi="en-US"/>
          <w:eastAsianLayout w:id="4911" w:vert="on"/>
        </w:rPr>
        <w:t>Er.</w:t>
      </w:r>
      <w:r>
        <w:rPr>
          <w:b/>
          <w:bCs/>
          <w:spacing w:val="0"/>
          <w:w w:val="100"/>
          <w:position w:val="0"/>
          <w:sz w:val="20"/>
          <w:szCs w:val="20"/>
          <w:lang w:val="en-US" w:eastAsia="en-US" w:bidi="en-US"/>
          <w:eastAsianLayout w:id="4912" w:vert="on"/>
        </w:rPr>
        <w:t>o</w:t>
      </w:r>
      <w:r>
        <w:rPr>
          <w:b/>
          <w:bCs/>
          <w:spacing w:val="0"/>
          <w:w w:val="100"/>
          <w:position w:val="0"/>
          <w:sz w:val="20"/>
          <w:szCs w:val="20"/>
          <w:lang w:val="en-US" w:eastAsia="en-US" w:bidi="en-US"/>
          <w:eastAsianLayout w:id="4913" w:vert="on"/>
        </w:rPr>
        <w:t>n</w:t>
      </w:r>
      <w:r>
        <w:rPr>
          <w:b/>
          <w:bCs/>
          <w:spacing w:val="0"/>
          <w:w w:val="100"/>
          <w:position w:val="0"/>
          <w:sz w:val="20"/>
          <w:szCs w:val="20"/>
          <w:lang w:val="en-US" w:eastAsia="en-US" w:bidi="en-US"/>
          <w:eastAsianLayout w:id="4914" w:vert="on"/>
        </w:rPr>
        <w:t>)</w:t>
      </w:r>
      <w:r>
        <w:rPr>
          <w:spacing w:val="0"/>
          <w:w w:val="100"/>
          <w:position w:val="0"/>
        </w:rPr>
        <w:t>其實包含了兩個部份</w:t>
      </w:r>
      <w:r>
        <w:rPr>
          <w:spacing w:val="0"/>
          <w:w w:val="100"/>
          <w:position w:val="0"/>
          <w:lang w:val="en-US" w:eastAsia="en-US" w:bidi="en-US"/>
          <w:eastAsianLayout w:id="4915" w:vert="on"/>
        </w:rPr>
        <w:t>—</w:t>
      </w:r>
      <w:r>
        <w:rPr>
          <w:spacing w:val="0"/>
          <w:w w:val="100"/>
          <w:position w:val="0"/>
          <w:lang w:val="en-US" w:eastAsia="en-US" w:bidi="en-US"/>
          <w:eastAsianLayout w:id="4916" w:vert="on"/>
        </w:rPr>
        <w:t>—</w:t>
      </w:r>
      <w:r>
        <w:rPr>
          <w:spacing w:val="0"/>
          <w:w w:val="100"/>
          <w:position w:val="0"/>
        </w:rPr>
        <w:t>心情</w:t>
      </w:r>
      <w:r>
        <w:rPr>
          <w:spacing w:val="0"/>
          <w:w w:val="100"/>
          <w:position w:val="0"/>
          <w:lang w:val="en-US" w:eastAsia="en-US" w:bidi="en-US"/>
          <w:eastAsianLayout w:id="4917" w:vert="on"/>
        </w:rPr>
        <w:t>(</w:t>
      </w:r>
      <w:r>
        <w:rPr>
          <w:spacing w:val="0"/>
          <w:w w:val="100"/>
          <w:position w:val="0"/>
          <w:lang w:val="en-US" w:eastAsia="en-US" w:bidi="en-US"/>
        </w:rPr>
        <w:t>feeung)</w:t>
      </w:r>
      <w:r>
        <w:rPr>
          <w:spacing w:val="0"/>
          <w:w w:val="100"/>
          <w:position w:val="0"/>
          <w:lang w:val="en-US" w:eastAsia="en-US" w:bidi="en-US"/>
          <w:eastAsianLayout w:id="4918" w:vert="on"/>
        </w:rPr>
        <w:t xml:space="preserve"> </w:t>
      </w:r>
      <w:r>
        <w:rPr>
          <w:spacing w:val="0"/>
          <w:w w:val="100"/>
          <w:position w:val="0"/>
        </w:rPr>
        <w:t>和感受</w:t>
      </w:r>
      <w:r>
        <w:rPr>
          <w:spacing w:val="0"/>
          <w:w w:val="100"/>
          <w:position w:val="0"/>
          <w:lang w:val="en-US" w:eastAsia="en-US" w:bidi="en-US"/>
          <w:eastAsianLayout w:id="4919" w:vert="on"/>
        </w:rPr>
        <w:t>(</w:t>
      </w:r>
      <w:r>
        <w:rPr>
          <w:spacing w:val="0"/>
          <w:w w:val="100"/>
          <w:position w:val="0"/>
          <w:lang w:val="en-US" w:eastAsia="en-US" w:bidi="en-US"/>
        </w:rPr>
        <w:t>sensaf</w:t>
      </w:r>
      <w:r>
        <w:rPr>
          <w:color w:val="000000"/>
          <w:spacing w:val="0"/>
          <w:w w:val="100"/>
          <w:position w:val="0"/>
          <w:lang w:val="en-US" w:eastAsia="en-US" w:bidi="en-US"/>
        </w:rPr>
        <w:t>o-</w:t>
      </w:r>
      <w:r>
        <w:rPr>
          <w:spacing w:val="0"/>
          <w:w w:val="100"/>
          <w:position w:val="0"/>
          <w:lang w:val="en-US" w:eastAsia="en-US" w:bidi="en-US"/>
        </w:rPr>
        <w:t>n)</w:t>
      </w:r>
      <w:r>
        <w:rPr>
          <w:spacing w:val="0"/>
          <w:w w:val="100"/>
          <w:position w:val="0"/>
        </w:rPr>
        <w:t>。前面提過腦的心情和身</w:t>
      </w:r>
      <w:r>
        <w:rPr>
          <w:color w:val="5C5C5B"/>
          <w:spacing w:val="0"/>
          <w:w w:val="100"/>
          <w:position w:val="0"/>
        </w:rPr>
        <w:t>體的感</w:t>
      </w:r>
      <w:r>
        <w:rPr>
          <w:spacing w:val="0"/>
          <w:w w:val="100"/>
          <w:position w:val="0"/>
        </w:rPr>
        <w:t>受之間的關係</w:t>
      </w:r>
      <w:r>
        <w:rPr>
          <w:color w:val="000000"/>
          <w:spacing w:val="0"/>
          <w:w w:val="100"/>
          <w:position w:val="0"/>
          <w:eastAsianLayout w:id="4920" w:vert="on"/>
        </w:rPr>
        <w:t>，</w:t>
      </w:r>
      <w:r>
        <w:rPr>
          <w:spacing w:val="0"/>
          <w:w w:val="100"/>
          <w:position w:val="0"/>
        </w:rPr>
        <w:t>而從身體出來的感受</w:t>
      </w:r>
      <w:r>
        <w:rPr>
          <w:color w:val="000000"/>
          <w:spacing w:val="0"/>
          <w:w w:val="100"/>
          <w:position w:val="0"/>
          <w:eastAsianLayout w:id="4921" w:vert="on"/>
        </w:rPr>
        <w:t>，</w:t>
      </w:r>
      <w:r>
        <w:rPr>
          <w:spacing w:val="0"/>
          <w:w w:val="100"/>
          <w:position w:val="0"/>
        </w:rPr>
        <w:t>會進一</w:t>
      </w:r>
      <w:r>
        <w:rPr>
          <w:color w:val="000000"/>
          <w:spacing w:val="0"/>
          <w:w w:val="100"/>
          <w:position w:val="0"/>
        </w:rPr>
        <w:t>步讓腦的</w:t>
      </w:r>
      <w:r>
        <w:rPr>
          <w:color w:val="000000"/>
          <w:spacing w:val="0"/>
          <w:w w:val="100"/>
          <w:position w:val="0"/>
          <w:eastAsianLayout w:id="4922" w:vert="on"/>
        </w:rPr>
        <w:t xml:space="preserve"> </w:t>
      </w:r>
      <w:r>
        <w:rPr>
          <w:spacing w:val="0"/>
          <w:w w:val="100"/>
          <w:position w:val="0"/>
        </w:rPr>
        <w:t>心情更堅實。要改變心情</w:t>
      </w:r>
      <w:r>
        <w:rPr>
          <w:color w:val="000000"/>
          <w:spacing w:val="0"/>
          <w:w w:val="100"/>
          <w:position w:val="0"/>
          <w:eastAsianLayout w:id="4923" w:vert="on"/>
        </w:rPr>
        <w:t>，</w:t>
      </w:r>
      <w:r>
        <w:rPr>
          <w:color w:val="000000"/>
          <w:spacing w:val="0"/>
          <w:w w:val="100"/>
          <w:position w:val="0"/>
        </w:rPr>
        <w:t>等於要打破</w:t>
      </w:r>
      <w:r>
        <w:rPr>
          <w:spacing w:val="0"/>
          <w:w w:val="100"/>
          <w:position w:val="0"/>
        </w:rPr>
        <w:t>身體每</w:t>
      </w:r>
      <w:r>
        <w:rPr>
          <w:color w:val="000000"/>
          <w:spacing w:val="0"/>
          <w:w w:val="100"/>
          <w:position w:val="0"/>
        </w:rPr>
        <w:t>一</w:t>
      </w:r>
      <w:r>
        <w:rPr>
          <w:spacing w:val="0"/>
          <w:w w:val="100"/>
          <w:position w:val="0"/>
        </w:rPr>
        <w:t>個細胞所造出來的迴路</w:t>
      </w:r>
      <w:r>
        <w:rPr>
          <w:color w:val="000000"/>
          <w:spacing w:val="0"/>
          <w:w w:val="100"/>
          <w:position w:val="0"/>
          <w:eastAsianLayout w:id="4924" w:vert="on"/>
        </w:rPr>
        <w:t>，</w:t>
      </w:r>
      <w:r>
        <w:rPr>
          <w:spacing w:val="0"/>
          <w:w w:val="100"/>
          <w:position w:val="0"/>
        </w:rPr>
        <w:t>那是</w:t>
      </w:r>
      <w:r>
        <w:rPr>
          <w:color w:val="5C5C5B"/>
          <w:spacing w:val="0"/>
          <w:w w:val="100"/>
          <w:position w:val="0"/>
        </w:rPr>
        <w:t>相當不</w:t>
      </w:r>
      <w:r>
        <w:rPr>
          <w:spacing w:val="0"/>
          <w:w w:val="100"/>
          <w:position w:val="0"/>
        </w:rPr>
        <w:t>容易的。</w:t>
      </w:r>
      <w:r>
        <w:rPr>
          <w:spacing w:val="0"/>
          <w:w w:val="100"/>
          <w:position w:val="0"/>
          <w:eastAsianLayout w:id="4925" w:vert="on"/>
        </w:rPr>
        <w:t xml:space="preserve"> </w:t>
      </w:r>
      <w:r>
        <w:rPr>
          <w:spacing w:val="0"/>
          <w:w w:val="100"/>
          <w:position w:val="0"/>
        </w:rPr>
        <w:t>近期的研究指出</w:t>
      </w:r>
      <w:r>
        <w:rPr>
          <w:color w:val="000000"/>
          <w:spacing w:val="0"/>
          <w:w w:val="100"/>
          <w:position w:val="0"/>
          <w:eastAsianLayout w:id="4926" w:vert="on"/>
        </w:rPr>
        <w:t>，</w:t>
      </w:r>
      <w:r>
        <w:rPr>
          <w:spacing w:val="0"/>
          <w:w w:val="100"/>
          <w:position w:val="0"/>
        </w:rPr>
        <w:t>恐懼記憶的形成和杏仁核、前額葉和海馬迴的神經可塑性有關西。</w:t>
      </w:r>
      <w:r>
        <w:rPr>
          <w:color w:val="000000"/>
          <w:spacing w:val="0"/>
          <w:w w:val="100"/>
          <w:position w:val="0"/>
        </w:rPr>
        <w:t>我之後會再多談一</w:t>
      </w:r>
      <w:r>
        <w:rPr>
          <w:color w:val="000000"/>
          <w:spacing w:val="0"/>
          <w:w w:val="100"/>
          <w:position w:val="0"/>
          <w:eastAsianLayout w:id="4927" w:vert="on"/>
        </w:rPr>
        <w:t xml:space="preserve"> </w:t>
      </w:r>
      <w:r>
        <w:rPr>
          <w:spacing w:val="0"/>
          <w:w w:val="100"/>
          <w:position w:val="0"/>
        </w:rPr>
        <w:t>點神經可塑性</w:t>
      </w:r>
      <w:r>
        <w:rPr>
          <w:spacing w:val="0"/>
          <w:w w:val="100"/>
          <w:position w:val="0"/>
          <w:eastAsianLayout w:id="4928" w:vert="on"/>
        </w:rPr>
        <w:t>，</w:t>
      </w:r>
      <w:r>
        <w:rPr>
          <w:spacing w:val="0"/>
          <w:w w:val="100"/>
          <w:position w:val="0"/>
        </w:rPr>
        <w:t>這是大腦建立新迴路</w:t>
      </w:r>
      <w:r>
        <w:rPr>
          <w:color w:val="000000"/>
          <w:spacing w:val="0"/>
          <w:w w:val="100"/>
          <w:position w:val="0"/>
        </w:rPr>
        <w:t>很重要</w:t>
      </w:r>
      <w:r>
        <w:rPr>
          <w:spacing w:val="0"/>
          <w:w w:val="100"/>
          <w:position w:val="0"/>
        </w:rPr>
        <w:t>的機制</w:t>
      </w:r>
      <w:r>
        <w:rPr>
          <w:color w:val="5C5C5B"/>
          <w:spacing w:val="0"/>
          <w:w w:val="100"/>
          <w:position w:val="0"/>
        </w:rPr>
        <w:t>。</w:t>
      </w:r>
      <w:r>
        <w:rPr>
          <w:spacing w:val="0"/>
          <w:w w:val="100"/>
          <w:position w:val="0"/>
        </w:rPr>
        <w:t>有了這個機制</w:t>
      </w:r>
      <w:r>
        <w:rPr>
          <w:spacing w:val="0"/>
          <w:w w:val="100"/>
          <w:position w:val="0"/>
          <w:eastAsianLayout w:id="4929" w:vert="on"/>
        </w:rPr>
        <w:t>，</w:t>
      </w:r>
      <w:r>
        <w:rPr>
          <w:spacing w:val="0"/>
          <w:w w:val="100"/>
          <w:position w:val="0"/>
        </w:rPr>
        <w:t>人類才有學習的可能</w:t>
      </w:r>
      <w:r>
        <w:rPr>
          <w:spacing w:val="0"/>
          <w:w w:val="100"/>
          <w:position w:val="0"/>
          <w:eastAsianLayout w:id="4930" w:vert="on"/>
        </w:rPr>
        <w:t>，</w:t>
      </w:r>
      <w:r>
        <w:rPr>
          <w:spacing w:val="0"/>
          <w:w w:val="100"/>
          <w:position w:val="0"/>
        </w:rPr>
        <w:t>包括學會記得什</w:t>
      </w:r>
      <w:r>
        <w:rPr>
          <w:spacing w:val="0"/>
          <w:w w:val="100"/>
          <w:position w:val="0"/>
          <w:eastAsianLayout w:id="4931" w:vert="on"/>
        </w:rPr>
        <w:t xml:space="preserve"> </w:t>
      </w:r>
      <w:r>
        <w:rPr>
          <w:spacing w:val="0"/>
          <w:w w:val="100"/>
          <w:position w:val="0"/>
        </w:rPr>
        <w:t>麼是危險</w:t>
      </w:r>
      <w:r>
        <w:rPr>
          <w:spacing w:val="0"/>
          <w:w w:val="100"/>
          <w:position w:val="0"/>
          <w:eastAsianLayout w:id="4932" w:vert="on"/>
        </w:rPr>
        <w:t>，</w:t>
      </w:r>
      <w:r>
        <w:rPr>
          <w:spacing w:val="0"/>
          <w:w w:val="100"/>
          <w:position w:val="0"/>
        </w:rPr>
        <w:t>學會如何避開。然而</w:t>
      </w:r>
      <w:r>
        <w:rPr>
          <w:spacing w:val="0"/>
          <w:w w:val="100"/>
          <w:position w:val="0"/>
          <w:eastAsianLayout w:id="4933" w:vert="on"/>
        </w:rPr>
        <w:t>，</w:t>
      </w:r>
      <w:r>
        <w:rPr>
          <w:spacing w:val="0"/>
          <w:w w:val="100"/>
          <w:position w:val="0"/>
        </w:rPr>
        <w:t>這個過程同時也啟動了恐懼的制約反射</w:t>
      </w:r>
      <w:r>
        <w:rPr>
          <w:spacing w:val="0"/>
          <w:w w:val="100"/>
          <w:position w:val="0"/>
          <w:lang w:val="en-US" w:eastAsia="en-US" w:bidi="en-US"/>
        </w:rPr>
        <w:t>(con&amp;Honed</w:t>
      </w:r>
      <w:r>
        <w:rPr>
          <w:spacing w:val="0"/>
          <w:w w:val="100"/>
          <w:position w:val="0"/>
          <w:lang w:val="en-US" w:eastAsia="en-US" w:bidi="en-US"/>
          <w:eastAsianLayout w:id="4934" w:vert="on"/>
        </w:rPr>
        <w:t xml:space="preserve"> </w:t>
      </w:r>
      <w:r>
        <w:rPr>
          <w:spacing w:val="0"/>
          <w:w w:val="100"/>
          <w:position w:val="0"/>
          <w:lang w:val="en-US" w:eastAsia="en-US" w:bidi="en-US"/>
        </w:rPr>
        <w:t>reflex)</w:t>
      </w:r>
      <w:r>
        <w:rPr>
          <w:color w:val="000000"/>
          <w:spacing w:val="0"/>
          <w:w w:val="100"/>
          <w:position w:val="0"/>
          <w:eastAsianLayout w:id="4935" w:vert="on"/>
        </w:rPr>
        <w:t>，</w:t>
      </w:r>
      <w:r>
        <w:rPr>
          <w:spacing w:val="0"/>
          <w:w w:val="100"/>
          <w:position w:val="0"/>
        </w:rPr>
        <w:t>讓人再次遇</w:t>
      </w:r>
      <w:r>
        <w:rPr>
          <w:spacing w:val="0"/>
          <w:w w:val="100"/>
          <w:position w:val="0"/>
          <w:eastAsianLayout w:id="4936" w:vert="on"/>
        </w:rPr>
        <w:t xml:space="preserve"> </w:t>
      </w:r>
      <w:r>
        <w:rPr>
          <w:spacing w:val="0"/>
          <w:w w:val="100"/>
          <w:position w:val="0"/>
        </w:rPr>
        <w:t>到同一個危險時</w:t>
      </w:r>
      <w:r>
        <w:rPr>
          <w:color w:val="000000"/>
          <w:spacing w:val="0"/>
          <w:w w:val="100"/>
          <w:position w:val="0"/>
          <w:eastAsianLayout w:id="4937" w:vert="on"/>
        </w:rPr>
        <w:t>，</w:t>
      </w:r>
      <w:r>
        <w:rPr>
          <w:spacing w:val="0"/>
          <w:w w:val="100"/>
          <w:position w:val="0"/>
        </w:rPr>
        <w:t>會很快地產生強烈的恐懼反應。</w:t>
      </w:r>
    </w:p>
    <w:p>
      <w:pPr>
        <w:pStyle w:val="Style23"/>
        <w:keepNext w:val="0"/>
        <w:keepLines w:val="0"/>
        <w:framePr w:w="6158" w:h="10522" w:hRule="exact" w:wrap="none" w:vAnchor="text" w:hAnchor="page" w:x="2195" w:y="21"/>
        <w:widowControl w:val="0"/>
        <w:shd w:val="clear" w:color="auto" w:fill="auto"/>
        <w:bidi w:val="0"/>
        <w:spacing w:before="0" w:after="0" w:line="421" w:lineRule="exact"/>
        <w:ind w:left="0" w:right="0" w:firstLine="460"/>
        <w:jc w:val="both"/>
        <w:textDirection w:val="tbRlV"/>
      </w:pPr>
      <w:r>
        <w:rPr>
          <w:color w:val="5C5C5B"/>
          <w:spacing w:val="0"/>
          <w:w w:val="100"/>
          <w:position w:val="0"/>
        </w:rPr>
        <w:t>在發現</w:t>
      </w:r>
      <w:r>
        <w:rPr>
          <w:spacing w:val="0"/>
          <w:w w:val="100"/>
          <w:position w:val="0"/>
        </w:rPr>
        <w:t>危險時</w:t>
      </w:r>
      <w:r>
        <w:rPr>
          <w:color w:val="000000"/>
          <w:spacing w:val="0"/>
          <w:w w:val="100"/>
          <w:position w:val="0"/>
          <w:eastAsianLayout w:id="4938" w:vert="on"/>
        </w:rPr>
        <w:t>，</w:t>
      </w:r>
      <w:r>
        <w:rPr>
          <w:spacing w:val="0"/>
          <w:w w:val="100"/>
          <w:position w:val="0"/>
        </w:rPr>
        <w:t>杏仁核跨過腦的理性反應</w:t>
      </w:r>
      <w:r>
        <w:rPr>
          <w:spacing w:val="0"/>
          <w:w w:val="100"/>
          <w:position w:val="0"/>
          <w:eastAsianLayout w:id="4939" w:vert="on"/>
        </w:rPr>
        <w:t>，</w:t>
      </w:r>
      <w:r>
        <w:rPr>
          <w:spacing w:val="0"/>
          <w:w w:val="100"/>
          <w:position w:val="0"/>
        </w:rPr>
        <w:t>將我們的注意力緊緊栓在危險源上</w:t>
      </w:r>
      <w:r>
        <w:rPr>
          <w:color w:val="000000"/>
          <w:spacing w:val="0"/>
          <w:w w:val="100"/>
          <w:position w:val="0"/>
          <w:eastAsianLayout w:id="4940" w:vert="on"/>
        </w:rPr>
        <w:t>，</w:t>
      </w:r>
      <w:r>
        <w:rPr>
          <w:spacing w:val="0"/>
          <w:w w:val="100"/>
          <w:position w:val="0"/>
        </w:rPr>
        <w:t>而無</w:t>
      </w:r>
      <w:r>
        <w:rPr>
          <w:color w:val="000000"/>
          <w:spacing w:val="0"/>
          <w:w w:val="100"/>
          <w:position w:val="0"/>
        </w:rPr>
        <w:t>法進行</w:t>
      </w:r>
      <w:r>
        <w:rPr>
          <w:spacing w:val="0"/>
          <w:w w:val="100"/>
          <w:position w:val="0"/>
        </w:rPr>
        <w:t>一般正常的</w:t>
      </w:r>
      <w:r>
        <w:rPr>
          <w:spacing w:val="0"/>
          <w:w w:val="100"/>
          <w:position w:val="0"/>
          <w:eastAsianLayout w:id="4941" w:vert="on"/>
        </w:rPr>
        <w:t xml:space="preserve"> </w:t>
      </w:r>
      <w:r>
        <w:rPr>
          <w:spacing w:val="0"/>
          <w:w w:val="100"/>
          <w:position w:val="0"/>
        </w:rPr>
        <w:t>運作</w:t>
      </w:r>
      <w:r>
        <w:rPr>
          <w:color w:val="000000"/>
          <w:spacing w:val="0"/>
          <w:w w:val="100"/>
          <w:position w:val="0"/>
          <w:eastAsianLayout w:id="4942" w:vert="on"/>
        </w:rPr>
        <w:t>，</w:t>
      </w:r>
      <w:r>
        <w:rPr>
          <w:spacing w:val="0"/>
          <w:w w:val="100"/>
          <w:position w:val="0"/>
        </w:rPr>
        <w:t>也無法統整</w:t>
      </w:r>
      <w:r>
        <w:rPr>
          <w:color w:val="000000"/>
          <w:spacing w:val="0"/>
          <w:w w:val="100"/>
          <w:position w:val="0"/>
        </w:rPr>
        <w:t>或學習新資訊。</w:t>
      </w:r>
      <w:r>
        <w:rPr>
          <w:spacing w:val="0"/>
          <w:w w:val="100"/>
          <w:position w:val="0"/>
        </w:rPr>
        <w:t>就連實驗室的動物</w:t>
      </w:r>
      <w:r>
        <w:rPr>
          <w:color w:val="000000"/>
          <w:spacing w:val="0"/>
          <w:w w:val="100"/>
          <w:position w:val="0"/>
          <w:eastAsianLayout w:id="4943" w:vert="on"/>
        </w:rPr>
        <w:t>，</w:t>
      </w:r>
      <w:r>
        <w:rPr>
          <w:spacing w:val="0"/>
          <w:w w:val="100"/>
          <w:position w:val="0"/>
        </w:rPr>
        <w:t>透過</w:t>
      </w:r>
      <w:r>
        <w:rPr>
          <w:color w:val="000000"/>
          <w:spacing w:val="0"/>
          <w:w w:val="100"/>
          <w:position w:val="0"/>
        </w:rPr>
        <w:t>一</w:t>
      </w:r>
      <w:r>
        <w:rPr>
          <w:spacing w:val="0"/>
          <w:w w:val="100"/>
          <w:position w:val="0"/>
        </w:rPr>
        <w:t>個嫌惡刺激搭配一個無關的環境訊息</w:t>
      </w:r>
      <w:r>
        <w:rPr>
          <w:spacing w:val="0"/>
          <w:w w:val="100"/>
          <w:position w:val="0"/>
          <w:eastAsianLayout w:id="4944" w:vert="on"/>
        </w:rPr>
        <w:t>(</w:t>
      </w:r>
      <w:r>
        <w:rPr>
          <w:spacing w:val="0"/>
          <w:w w:val="100"/>
          <w:position w:val="0"/>
        </w:rPr>
        <w:t>比如很</w:t>
      </w:r>
      <w:r>
        <w:rPr>
          <w:spacing w:val="0"/>
          <w:w w:val="100"/>
          <w:position w:val="0"/>
          <w:eastAsianLayout w:id="4945" w:vert="on"/>
        </w:rPr>
        <w:t xml:space="preserve"> </w:t>
      </w:r>
      <w:r>
        <w:rPr>
          <w:color w:val="000000"/>
          <w:spacing w:val="0"/>
          <w:w w:val="100"/>
          <w:position w:val="0"/>
        </w:rPr>
        <w:t>大的</w:t>
      </w:r>
      <w:r>
        <w:rPr>
          <w:spacing w:val="0"/>
          <w:w w:val="100"/>
          <w:position w:val="0"/>
        </w:rPr>
        <w:t>聲音</w:t>
      </w:r>
      <w:r>
        <w:rPr>
          <w:spacing w:val="0"/>
          <w:w w:val="100"/>
          <w:position w:val="0"/>
          <w:eastAsianLayout w:id="4946" w:vert="on"/>
        </w:rPr>
        <w:t>)</w:t>
      </w:r>
      <w:r>
        <w:rPr>
          <w:spacing w:val="0"/>
          <w:w w:val="100"/>
          <w:position w:val="0"/>
          <w:eastAsianLayout w:id="4947" w:vert="on"/>
        </w:rPr>
        <w:t>，</w:t>
      </w:r>
      <w:r>
        <w:rPr>
          <w:spacing w:val="0"/>
          <w:w w:val="100"/>
          <w:position w:val="0"/>
        </w:rPr>
        <w:t>完成恐懼制約之後</w:t>
      </w:r>
      <w:r>
        <w:rPr>
          <w:spacing w:val="0"/>
          <w:w w:val="100"/>
          <w:position w:val="0"/>
          <w:eastAsianLayout w:id="4948" w:vert="on"/>
        </w:rPr>
        <w:t>，</w:t>
      </w:r>
      <w:r>
        <w:rPr>
          <w:spacing w:val="0"/>
          <w:w w:val="100"/>
          <w:position w:val="0"/>
        </w:rPr>
        <w:t>光是出現這個很大的聲音</w:t>
      </w:r>
      <w:r>
        <w:rPr>
          <w:spacing w:val="0"/>
          <w:w w:val="100"/>
          <w:position w:val="0"/>
          <w:eastAsianLayout w:id="4949" w:vert="on"/>
        </w:rPr>
        <w:t>，</w:t>
      </w:r>
      <w:r>
        <w:rPr>
          <w:spacing w:val="0"/>
          <w:w w:val="100"/>
          <w:position w:val="0"/>
        </w:rPr>
        <w:t>不需要出現那個可怕的東西</w:t>
      </w:r>
      <w:r>
        <w:rPr>
          <w:spacing w:val="0"/>
          <w:w w:val="100"/>
          <w:position w:val="0"/>
          <w:eastAsianLayout w:id="4950" w:vert="on"/>
        </w:rPr>
        <w:t>，</w:t>
      </w:r>
      <w:r>
        <w:rPr>
          <w:color w:val="5C5C5B"/>
          <w:spacing w:val="0"/>
          <w:w w:val="100"/>
          <w:position w:val="0"/>
        </w:rPr>
        <w:t>一</w:t>
      </w:r>
      <w:r>
        <w:rPr>
          <w:spacing w:val="0"/>
          <w:w w:val="100"/>
          <w:position w:val="0"/>
        </w:rPr>
        <w:t>樣會減少它們</w:t>
      </w:r>
      <w:r>
        <w:rPr>
          <w:spacing w:val="0"/>
          <w:w w:val="100"/>
          <w:position w:val="0"/>
          <w:eastAsianLayout w:id="4951" w:vert="on"/>
        </w:rPr>
        <w:t xml:space="preserve"> </w:t>
      </w:r>
      <w:r>
        <w:rPr>
          <w:spacing w:val="0"/>
          <w:w w:val="100"/>
          <w:position w:val="0"/>
        </w:rPr>
        <w:t>探索的好奇心</w:t>
      </w:r>
      <w:r>
        <w:rPr>
          <w:spacing w:val="0"/>
          <w:w w:val="100"/>
          <w:position w:val="0"/>
          <w:eastAsianLayout w:id="4952" w:vert="on"/>
        </w:rPr>
        <w:t>，</w:t>
      </w:r>
      <w:r>
        <w:rPr>
          <w:spacing w:val="0"/>
          <w:w w:val="100"/>
          <w:position w:val="0"/>
        </w:rPr>
        <w:t>也不那麼和同伴互動了</w:t>
      </w:r>
      <w:r>
        <w:rPr>
          <w:spacing w:val="0"/>
          <w:w w:val="100"/>
          <w:position w:val="0"/>
          <w:eastAsianLayout w:id="4953" w:vert="on"/>
        </w:rPr>
        <w:t>*</w:t>
      </w:r>
      <w:r>
        <w:rPr>
          <w:spacing w:val="0"/>
          <w:w w:val="100"/>
          <w:position w:val="0"/>
        </w:rPr>
        <w:t>。可以想像</w:t>
      </w:r>
      <w:r>
        <w:rPr>
          <w:color w:val="000000"/>
          <w:spacing w:val="0"/>
          <w:w w:val="100"/>
          <w:position w:val="0"/>
          <w:eastAsianLayout w:id="4954" w:vert="on"/>
        </w:rPr>
        <w:t>，</w:t>
      </w:r>
      <w:r>
        <w:rPr>
          <w:color w:val="5C5C5B"/>
          <w:spacing w:val="0"/>
          <w:w w:val="100"/>
          <w:position w:val="0"/>
        </w:rPr>
        <w:t>重</w:t>
      </w:r>
      <w:r>
        <w:rPr>
          <w:spacing w:val="0"/>
          <w:w w:val="100"/>
          <w:position w:val="0"/>
        </w:rPr>
        <w:t>複出現的恐懼和壓力</w:t>
      </w:r>
      <w:r>
        <w:rPr>
          <w:spacing w:val="0"/>
          <w:w w:val="100"/>
          <w:position w:val="0"/>
          <w:eastAsianLayout w:id="4955" w:vert="on"/>
        </w:rPr>
        <w:t>，</w:t>
      </w:r>
      <w:r>
        <w:rPr>
          <w:spacing w:val="0"/>
          <w:w w:val="100"/>
          <w:position w:val="0"/>
        </w:rPr>
        <w:t>帶來不安全和不確定感</w:t>
      </w:r>
      <w:r>
        <w:rPr>
          <w:color w:val="000000"/>
          <w:spacing w:val="0"/>
          <w:w w:val="100"/>
          <w:position w:val="0"/>
          <w:eastAsianLayout w:id="4956" w:vert="on"/>
        </w:rPr>
        <w:t>，</w:t>
      </w:r>
      <w:r>
        <w:rPr>
          <w:color w:val="5C5C5B"/>
          <w:spacing w:val="0"/>
          <w:w w:val="100"/>
          <w:position w:val="0"/>
        </w:rPr>
        <w:t>甚</w:t>
      </w:r>
      <w:r>
        <w:rPr>
          <w:color w:val="5C5C5B"/>
          <w:spacing w:val="0"/>
          <w:w w:val="100"/>
          <w:position w:val="0"/>
          <w:eastAsianLayout w:id="4957" w:vert="on"/>
        </w:rPr>
        <w:t xml:space="preserve"> </w:t>
      </w:r>
      <w:r>
        <w:rPr>
          <w:spacing w:val="0"/>
          <w:w w:val="100"/>
          <w:position w:val="0"/>
        </w:rPr>
        <w:t>至可能導致長期焦慮和憂鬱。</w:t>
      </w:r>
    </w:p>
    <w:p>
      <w:pPr>
        <w:pStyle w:val="Style23"/>
        <w:keepNext w:val="0"/>
        <w:keepLines w:val="0"/>
        <w:framePr w:w="6158" w:h="10522" w:hRule="exact" w:wrap="none" w:vAnchor="text" w:hAnchor="page" w:x="2195" w:y="21"/>
        <w:widowControl w:val="0"/>
        <w:shd w:val="clear" w:color="auto" w:fill="auto"/>
        <w:bidi w:val="0"/>
        <w:spacing w:before="0" w:after="0" w:line="421" w:lineRule="exact"/>
        <w:ind w:left="0" w:right="0" w:firstLine="460"/>
        <w:jc w:val="both"/>
        <w:textDirection w:val="tbRlV"/>
      </w:pPr>
      <w:r>
        <w:rPr>
          <w:spacing w:val="0"/>
          <w:w w:val="100"/>
          <w:position w:val="0"/>
        </w:rPr>
        <w:t>如</w:t>
      </w:r>
      <w:r>
        <w:rPr>
          <w:color w:val="5C5C5B"/>
          <w:spacing w:val="0"/>
          <w:w w:val="100"/>
          <w:position w:val="0"/>
        </w:rPr>
        <w:t>果環境</w:t>
      </w:r>
      <w:r>
        <w:rPr>
          <w:spacing w:val="0"/>
          <w:w w:val="100"/>
          <w:position w:val="0"/>
        </w:rPr>
        <w:t>中並沒有真正的危險</w:t>
      </w:r>
      <w:r>
        <w:rPr>
          <w:spacing w:val="0"/>
          <w:w w:val="100"/>
          <w:position w:val="0"/>
          <w:eastAsianLayout w:id="4958" w:vert="on"/>
        </w:rPr>
        <w:t>，</w:t>
      </w:r>
      <w:r>
        <w:rPr>
          <w:spacing w:val="0"/>
          <w:w w:val="100"/>
          <w:position w:val="0"/>
        </w:rPr>
        <w:t>比如一個人失眠躺在床上胡思亂想。明明是舒適溫暖的被窩</w:t>
      </w:r>
      <w:r>
        <w:rPr>
          <w:color w:val="000000"/>
          <w:spacing w:val="0"/>
          <w:w w:val="100"/>
          <w:position w:val="0"/>
          <w:eastAsianLayout w:id="4959" w:vert="on"/>
        </w:rPr>
        <w:t>，</w:t>
      </w:r>
      <w:r>
        <w:rPr>
          <w:spacing w:val="0"/>
          <w:w w:val="100"/>
          <w:position w:val="0"/>
        </w:rPr>
        <w:t>過去的種</w:t>
      </w:r>
      <w:r>
        <w:rPr>
          <w:spacing w:val="0"/>
          <w:w w:val="100"/>
          <w:position w:val="0"/>
          <w:eastAsianLayout w:id="4960" w:vert="on"/>
        </w:rPr>
        <w:t xml:space="preserve"> </w:t>
      </w:r>
      <w:r>
        <w:rPr>
          <w:spacing w:val="0"/>
          <w:w w:val="100"/>
          <w:position w:val="0"/>
        </w:rPr>
        <w:t>種恐懼和受挫</w:t>
      </w:r>
      <w:r>
        <w:rPr>
          <w:color w:val="5C5C5B"/>
          <w:spacing w:val="0"/>
          <w:w w:val="100"/>
          <w:position w:val="0"/>
        </w:rPr>
        <w:t>的記憶</w:t>
      </w:r>
      <w:r>
        <w:rPr>
          <w:spacing w:val="0"/>
          <w:w w:val="100"/>
          <w:position w:val="0"/>
          <w:eastAsianLayout w:id="4961" w:vert="on"/>
        </w:rPr>
        <w:t>，</w:t>
      </w:r>
      <w:r>
        <w:rPr>
          <w:spacing w:val="0"/>
          <w:w w:val="100"/>
          <w:position w:val="0"/>
        </w:rPr>
        <w:t>帶</w:t>
      </w:r>
      <w:r>
        <w:rPr>
          <w:color w:val="5C5C5B"/>
          <w:spacing w:val="0"/>
          <w:w w:val="100"/>
          <w:position w:val="0"/>
        </w:rPr>
        <w:t>來的威</w:t>
      </w:r>
      <w:r>
        <w:rPr>
          <w:spacing w:val="0"/>
          <w:w w:val="100"/>
          <w:position w:val="0"/>
        </w:rPr>
        <w:t>脅卻和</w:t>
      </w:r>
      <w:r>
        <w:rPr>
          <w:color w:val="5C5C5B"/>
          <w:spacing w:val="0"/>
          <w:w w:val="100"/>
          <w:position w:val="0"/>
        </w:rPr>
        <w:t>現實的蛇是一</w:t>
      </w:r>
      <w:r>
        <w:rPr>
          <w:spacing w:val="0"/>
          <w:w w:val="100"/>
          <w:position w:val="0"/>
        </w:rPr>
        <w:t>樣的</w:t>
      </w:r>
      <w:r>
        <w:rPr>
          <w:spacing w:val="0"/>
          <w:w w:val="100"/>
          <w:position w:val="0"/>
          <w:eastAsianLayout w:id="4962" w:vert="on"/>
        </w:rPr>
        <w:t>，</w:t>
      </w:r>
      <w:r>
        <w:rPr>
          <w:spacing w:val="0"/>
          <w:w w:val="100"/>
          <w:position w:val="0"/>
        </w:rPr>
        <w:t>甚至還</w:t>
      </w:r>
      <w:r>
        <w:rPr>
          <w:color w:val="5C5C5B"/>
          <w:spacing w:val="0"/>
          <w:w w:val="100"/>
          <w:position w:val="0"/>
        </w:rPr>
        <w:t>更逼真。</w:t>
      </w:r>
      <w:r>
        <w:rPr>
          <w:spacing w:val="0"/>
          <w:w w:val="100"/>
          <w:position w:val="0"/>
        </w:rPr>
        <w:t>我們也都有過這樣的經驗</w:t>
      </w:r>
      <w:r>
        <w:rPr>
          <w:color w:val="000000"/>
          <w:spacing w:val="0"/>
          <w:w w:val="100"/>
          <w:position w:val="0"/>
          <w:eastAsianLayout w:id="4963" w:vert="on"/>
        </w:rPr>
        <w:t>，</w:t>
      </w:r>
      <w:r>
        <w:rPr>
          <w:color w:val="000000"/>
          <w:spacing w:val="0"/>
          <w:w w:val="100"/>
          <w:position w:val="0"/>
        </w:rPr>
        <w:t>輕鬆</w:t>
      </w:r>
      <w:r>
        <w:rPr>
          <w:color w:val="000000"/>
          <w:spacing w:val="0"/>
          <w:w w:val="100"/>
          <w:position w:val="0"/>
          <w:eastAsianLayout w:id="4964" w:vert="on"/>
        </w:rPr>
        <w:t xml:space="preserve"> </w:t>
      </w:r>
      <w:r>
        <w:rPr>
          <w:spacing w:val="0"/>
          <w:w w:val="100"/>
          <w:position w:val="0"/>
        </w:rPr>
        <w:t>無比的散步</w:t>
      </w:r>
      <w:r>
        <w:rPr>
          <w:spacing w:val="0"/>
          <w:w w:val="100"/>
          <w:position w:val="0"/>
          <w:eastAsianLayout w:id="4965" w:vert="on"/>
        </w:rPr>
        <w:t>，</w:t>
      </w:r>
      <w:r>
        <w:rPr>
          <w:spacing w:val="0"/>
          <w:w w:val="100"/>
          <w:position w:val="0"/>
        </w:rPr>
        <w:t>腦海卻不斷浮起種種人事的煩惱</w:t>
      </w:r>
      <w:r>
        <w:rPr>
          <w:spacing w:val="0"/>
          <w:w w:val="100"/>
          <w:position w:val="0"/>
          <w:eastAsianLayout w:id="4966" w:vert="on"/>
        </w:rPr>
        <w:t>，</w:t>
      </w:r>
      <w:r>
        <w:rPr>
          <w:spacing w:val="0"/>
          <w:w w:val="100"/>
          <w:position w:val="0"/>
        </w:rPr>
        <w:t>而陷入沮喪萎縮的狀態。從腦生理的角度來說</w:t>
      </w:r>
      <w:r>
        <w:rPr>
          <w:spacing w:val="0"/>
          <w:w w:val="100"/>
          <w:position w:val="0"/>
          <w:eastAsianLayout w:id="4967" w:vert="on"/>
        </w:rPr>
        <w:t>，</w:t>
      </w:r>
      <w:r>
        <w:rPr>
          <w:spacing w:val="0"/>
          <w:w w:val="100"/>
          <w:position w:val="0"/>
        </w:rPr>
        <w:t>即使沒有外</w:t>
      </w:r>
    </w:p>
    <w:p>
      <w:pPr>
        <w:pStyle w:val="Style72"/>
        <w:keepNext w:val="0"/>
        <w:keepLines w:val="0"/>
        <w:framePr w:w="778" w:h="10488" w:hRule="exact" w:wrap="none" w:vAnchor="text" w:hAnchor="page" w:x="913" w:y="25"/>
        <w:widowControl w:val="0"/>
        <w:shd w:val="clear" w:color="auto" w:fill="auto"/>
        <w:bidi w:val="0"/>
        <w:spacing w:before="0" w:after="280" w:line="235" w:lineRule="exact"/>
        <w:ind w:left="0" w:right="0" w:firstLine="0"/>
        <w:jc w:val="left"/>
        <w:textDirection w:val="tbRlV"/>
        <w:rPr>
          <w:sz w:val="16"/>
          <w:szCs w:val="16"/>
        </w:rPr>
      </w:pPr>
      <w:r>
        <w:rPr>
          <w:spacing w:val="0"/>
          <w:w w:val="100"/>
          <w:position w:val="0"/>
          <w:sz w:val="17"/>
          <w:szCs w:val="17"/>
          <w:lang w:val="zh-TW" w:eastAsia="zh-TW" w:bidi="zh-TW"/>
          <w:eastAsianLayout w:id="4968" w:vert="on"/>
        </w:rPr>
        <w:t>45</w:t>
      </w:r>
      <w:r>
        <w:rPr>
          <w:spacing w:val="0"/>
          <w:w w:val="100"/>
          <w:position w:val="0"/>
          <w:sz w:val="17"/>
          <w:szCs w:val="17"/>
          <w:lang w:val="en-US" w:eastAsia="en-US" w:bidi="en-US"/>
          <w:eastAsianLayout w:id="4969" w:vert="on"/>
        </w:rPr>
        <w:t>T</w:t>
      </w:r>
      <w:r>
        <w:rPr>
          <w:spacing w:val="0"/>
          <w:w w:val="100"/>
          <w:position w:val="0"/>
          <w:sz w:val="17"/>
          <w:szCs w:val="17"/>
          <w:lang w:val="en-US" w:eastAsia="en-US" w:bidi="en-US"/>
          <w:eastAsianLayout w:id="4970" w:vert="on"/>
        </w:rPr>
        <w:t>D</w:t>
      </w:r>
      <w:r>
        <w:rPr>
          <w:spacing w:val="0"/>
          <w:w w:val="100"/>
          <w:position w:val="0"/>
          <w:sz w:val="17"/>
          <w:szCs w:val="17"/>
          <w:lang w:val="en-US" w:eastAsia="en-US" w:bidi="en-US"/>
          <w:eastAsianLayout w:id="4971" w:vert="on"/>
        </w:rPr>
        <w:t>V</w:t>
      </w:r>
      <w:r>
        <w:rPr>
          <w:spacing w:val="0"/>
          <w:w w:val="100"/>
          <w:position w:val="0"/>
          <w:sz w:val="17"/>
          <w:szCs w:val="17"/>
          <w:lang w:val="en-US" w:eastAsia="en-US" w:bidi="en-US"/>
          <w:eastAsianLayout w:id="4972" w:vert="on"/>
        </w:rPr>
        <w:t>2.</w:t>
      </w:r>
      <w:r>
        <w:rPr>
          <w:spacing w:val="0"/>
          <w:w w:val="100"/>
          <w:position w:val="0"/>
          <w:sz w:val="17"/>
          <w:szCs w:val="17"/>
          <w:lang w:val="en-US" w:eastAsia="en-US" w:bidi="en-US"/>
          <w:eastAsianLayout w:id="4973" w:vert="on"/>
        </w:rPr>
        <w:t>P</w:t>
      </w:r>
      <w:r>
        <w:rPr>
          <w:spacing w:val="0"/>
          <w:w w:val="100"/>
          <w:position w:val="0"/>
          <w:sz w:val="16"/>
          <w:szCs w:val="16"/>
          <w:lang w:val="zh-TW" w:eastAsia="zh-TW" w:bidi="zh-TW"/>
        </w:rPr>
        <w:t>刀</w:t>
      </w:r>
      <w:r>
        <w:rPr>
          <w:spacing w:val="0"/>
          <w:w w:val="100"/>
          <w:position w:val="0"/>
          <w:sz w:val="16"/>
          <w:szCs w:val="16"/>
          <w:lang w:val="zh-TW" w:eastAsia="zh-TW" w:bidi="zh-TW"/>
          <w:eastAsianLayout w:id="4974" w:vert="on"/>
        </w:rPr>
        <w:t>-</w:t>
      </w:r>
      <w:r>
        <w:rPr>
          <w:spacing w:val="0"/>
          <w:w w:val="100"/>
          <w:position w:val="0"/>
          <w:sz w:val="17"/>
          <w:szCs w:val="17"/>
          <w:lang w:val="en-US" w:eastAsia="en-US" w:bidi="en-US"/>
        </w:rPr>
        <w:t>Fadok-F-</w:t>
      </w:r>
      <w:r>
        <w:rPr>
          <w:color w:val="000000"/>
          <w:spacing w:val="0"/>
          <w:w w:val="100"/>
          <w:position w:val="0"/>
          <w:sz w:val="17"/>
          <w:szCs w:val="17"/>
          <w:lang w:val="en-US" w:eastAsia="en-US" w:bidi="en-US"/>
        </w:rPr>
        <w:t>P-</w:t>
      </w:r>
      <w:r>
        <w:rPr>
          <w:color w:val="000000"/>
          <w:spacing w:val="0"/>
          <w:w w:val="100"/>
          <w:position w:val="0"/>
          <w:sz w:val="17"/>
          <w:szCs w:val="17"/>
          <w:lang w:val="en-US" w:eastAsia="en-US" w:bidi="en-US"/>
          <w:eastAsianLayout w:id="4975" w:vert="on"/>
        </w:rPr>
        <w:t xml:space="preserve"> </w:t>
      </w:r>
      <w:r>
        <w:rPr>
          <w:spacing w:val="0"/>
          <w:w w:val="100"/>
          <w:position w:val="0"/>
          <w:sz w:val="17"/>
          <w:szCs w:val="17"/>
          <w:lang w:val="zh-TW" w:eastAsia="zh-TW" w:bidi="zh-TW"/>
        </w:rPr>
        <w:t>3</w:t>
      </w:r>
      <w:r>
        <w:rPr>
          <w:spacing w:val="0"/>
          <w:w w:val="100"/>
          <w:position w:val="0"/>
          <w:sz w:val="17"/>
          <w:szCs w:val="17"/>
          <w:lang w:val="zh-TW" w:eastAsia="zh-TW" w:bidi="zh-TW"/>
          <w:eastAsianLayout w:id="4976" w:vert="on"/>
        </w:rPr>
        <w:t xml:space="preserve"> </w:t>
      </w:r>
      <w:r>
        <w:rPr>
          <w:spacing w:val="0"/>
          <w:w w:val="100"/>
          <w:position w:val="0"/>
          <w:sz w:val="17"/>
          <w:szCs w:val="17"/>
          <w:lang w:val="en-US" w:eastAsia="en-US" w:bidi="en-US"/>
          <w:eastAsianLayout w:id="4977" w:vert="on"/>
        </w:rPr>
        <w:t>L</w:t>
      </w:r>
      <w:r>
        <w:rPr>
          <w:spacing w:val="0"/>
          <w:w w:val="100"/>
          <w:position w:val="0"/>
          <w:sz w:val="17"/>
          <w:szCs w:val="17"/>
          <w:lang w:val="en-US" w:eastAsia="en-US" w:bidi="en-US"/>
          <w:eastAsianLayout w:id="4978" w:vert="on"/>
        </w:rPr>
        <w:t>s</w:t>
      </w:r>
      <w:r>
        <w:rPr>
          <w:spacing w:val="0"/>
          <w:w w:val="100"/>
          <w:position w:val="0"/>
          <w:sz w:val="17"/>
          <w:szCs w:val="17"/>
          <w:lang w:val="en-US" w:eastAsia="en-US" w:bidi="en-US"/>
          <w:eastAsianLayout w:id="4979" w:vert="on"/>
        </w:rPr>
        <w:t>h</w:t>
      </w:r>
      <w:r>
        <w:rPr>
          <w:spacing w:val="0"/>
          <w:w w:val="100"/>
          <w:position w:val="0"/>
          <w:sz w:val="17"/>
          <w:szCs w:val="17"/>
          <w:lang w:val="en-US" w:eastAsia="en-US" w:bidi="en-US"/>
          <w:eastAsianLayout w:id="4980" w:vert="on"/>
        </w:rPr>
        <w:t>L</w:t>
      </w:r>
      <w:r>
        <w:rPr>
          <w:spacing w:val="0"/>
          <w:w w:val="100"/>
          <w:position w:val="0"/>
          <w:sz w:val="17"/>
          <w:szCs w:val="17"/>
          <w:lang w:val="en-US" w:eastAsia="en-US" w:bidi="en-US"/>
          <w:eastAsianLayout w:id="4981" w:vert="on"/>
        </w:rPr>
        <w:t xml:space="preserve"> </w:t>
      </w:r>
      <w:r>
        <w:rPr>
          <w:spacing w:val="0"/>
          <w:w w:val="100"/>
          <w:position w:val="0"/>
          <w:sz w:val="17"/>
          <w:szCs w:val="17"/>
          <w:lang w:val="en-US" w:eastAsia="en-US" w:bidi="en-US"/>
          <w:eastAsianLayout w:id="4982" w:vert="on"/>
        </w:rPr>
        <w:t>&gt;</w:t>
      </w:r>
      <w:r>
        <w:rPr>
          <w:spacing w:val="0"/>
          <w:w w:val="100"/>
          <w:position w:val="0"/>
          <w:sz w:val="17"/>
          <w:szCs w:val="17"/>
          <w:lang w:val="en-US" w:eastAsia="en-US" w:bidi="en-US"/>
          <w:eastAsianLayout w:id="4983" w:vert="on"/>
        </w:rPr>
        <w:t>-</w:t>
      </w:r>
      <w:r>
        <w:rPr>
          <w:spacing w:val="0"/>
          <w:w w:val="100"/>
          <w:position w:val="0"/>
          <w:sz w:val="17"/>
          <w:szCs w:val="17"/>
          <w:lang w:val="en-US" w:eastAsia="en-US" w:bidi="en-US"/>
          <w:eastAsianLayout w:id="4984" w:vert="on"/>
        </w:rPr>
        <w:t xml:space="preserve"> </w:t>
      </w:r>
      <w:r>
        <w:rPr>
          <w:spacing w:val="0"/>
          <w:w w:val="100"/>
          <w:position w:val="0"/>
          <w:sz w:val="17"/>
          <w:szCs w:val="17"/>
          <w:lang w:val="zh-TW" w:eastAsia="zh-TW" w:bidi="zh-TW"/>
          <w:eastAsianLayout w:id="4985" w:vert="on"/>
        </w:rPr>
        <w:t>(</w:t>
      </w:r>
      <w:r>
        <w:rPr>
          <w:spacing w:val="0"/>
          <w:w w:val="100"/>
          <w:position w:val="0"/>
          <w:sz w:val="17"/>
          <w:szCs w:val="17"/>
          <w:lang w:val="zh-TW" w:eastAsia="zh-TW" w:bidi="zh-TW"/>
          <w:eastAsianLayout w:id="4986" w:vert="on"/>
        </w:rPr>
        <w:t>2</w:t>
      </w:r>
      <w:r>
        <w:rPr>
          <w:spacing w:val="0"/>
          <w:w w:val="100"/>
          <w:position w:val="0"/>
          <w:sz w:val="17"/>
          <w:szCs w:val="17"/>
          <w:lang w:val="zh-TW" w:eastAsia="zh-TW" w:bidi="zh-TW"/>
          <w:eastAsianLayout w:id="4987" w:vert="on"/>
        </w:rPr>
        <w:t>°</w:t>
      </w:r>
      <w:r>
        <w:rPr>
          <w:spacing w:val="0"/>
          <w:w w:val="100"/>
          <w:position w:val="0"/>
          <w:sz w:val="17"/>
          <w:szCs w:val="17"/>
          <w:lang w:val="zh-TW" w:eastAsia="zh-TW" w:bidi="zh-TW"/>
          <w:eastAsianLayout w:id="4988" w:vert="on"/>
        </w:rPr>
        <w:t>5</w:t>
      </w:r>
      <w:r>
        <w:rPr>
          <w:spacing w:val="0"/>
          <w:w w:val="100"/>
          <w:position w:val="0"/>
          <w:sz w:val="16"/>
          <w:szCs w:val="16"/>
          <w:lang w:val="zh-TW" w:eastAsia="zh-TW" w:bidi="zh-TW"/>
        </w:rPr>
        <w:t>「</w:t>
      </w:r>
      <w:r>
        <w:rPr>
          <w:spacing w:val="0"/>
          <w:w w:val="100"/>
          <w:position w:val="0"/>
          <w:sz w:val="16"/>
          <w:szCs w:val="16"/>
          <w:lang w:val="en-US" w:eastAsia="en-US" w:bidi="en-US"/>
        </w:rPr>
        <w:t>Neuroma-</w:t>
      </w:r>
      <w:r>
        <w:rPr>
          <w:spacing w:val="0"/>
          <w:w w:val="100"/>
          <w:position w:val="0"/>
          <w:sz w:val="16"/>
          <w:szCs w:val="16"/>
          <w:lang w:val="en-US" w:eastAsia="en-US" w:bidi="en-US"/>
          <w:eastAsianLayout w:id="4989" w:vert="on"/>
        </w:rPr>
        <w:t xml:space="preserve"> </w:t>
      </w:r>
      <w:r>
        <w:rPr>
          <w:spacing w:val="0"/>
          <w:w w:val="100"/>
          <w:position w:val="0"/>
          <w:sz w:val="16"/>
          <w:szCs w:val="16"/>
          <w:lang w:val="en-US" w:eastAsia="en-US" w:bidi="en-US"/>
        </w:rPr>
        <w:t>Qrcu</w:t>
      </w:r>
      <w:r>
        <w:rPr>
          <w:spacing w:val="0"/>
          <w:w w:val="100"/>
          <w:position w:val="0"/>
          <w:sz w:val="16"/>
          <w:szCs w:val="16"/>
          <w:lang w:val="en-US" w:eastAsia="en-US" w:bidi="en-US"/>
          <w:eastAsianLayout w:id="4990" w:vert="on"/>
        </w:rPr>
        <w:t xml:space="preserve"> </w:t>
      </w:r>
      <w:r>
        <w:rPr>
          <w:spacing w:val="0"/>
          <w:w w:val="100"/>
          <w:position w:val="0"/>
          <w:sz w:val="16"/>
          <w:szCs w:val="16"/>
          <w:lang w:val="zh-TW" w:eastAsia="zh-TW" w:bidi="zh-TW"/>
        </w:rPr>
        <w:t>一挤</w:t>
      </w:r>
      <w:r>
        <w:rPr>
          <w:spacing w:val="0"/>
          <w:w w:val="100"/>
          <w:position w:val="0"/>
          <w:sz w:val="16"/>
          <w:szCs w:val="16"/>
          <w:lang w:val="en-US" w:eastAsia="en-US" w:bidi="en-US"/>
        </w:rPr>
        <w:t>or-ear</w:t>
      </w:r>
      <w:r>
        <w:rPr>
          <w:spacing w:val="0"/>
          <w:w w:val="100"/>
          <w:position w:val="0"/>
          <w:sz w:val="16"/>
          <w:szCs w:val="16"/>
          <w:lang w:val="en-US" w:eastAsia="en-US" w:bidi="en-US"/>
          <w:eastAsianLayout w:id="4991" w:vert="on"/>
        </w:rPr>
        <w:t xml:space="preserve"> </w:t>
      </w:r>
      <w:r>
        <w:rPr>
          <w:spacing w:val="0"/>
          <w:w w:val="100"/>
          <w:position w:val="0"/>
          <w:sz w:val="16"/>
          <w:szCs w:val="16"/>
          <w:lang w:val="en-US" w:eastAsia="en-US" w:bidi="en-US"/>
        </w:rPr>
        <w:t>and</w:t>
      </w:r>
      <w:r>
        <w:rPr>
          <w:spacing w:val="0"/>
          <w:w w:val="100"/>
          <w:position w:val="0"/>
          <w:sz w:val="16"/>
          <w:szCs w:val="16"/>
          <w:lang w:val="en-US" w:eastAsia="en-US" w:bidi="en-US"/>
          <w:eastAsianLayout w:id="4992" w:vert="on"/>
        </w:rPr>
        <w:t xml:space="preserve"> </w:t>
      </w:r>
      <w:r>
        <w:rPr>
          <w:spacing w:val="0"/>
          <w:w w:val="100"/>
          <w:position w:val="0"/>
          <w:sz w:val="16"/>
          <w:szCs w:val="16"/>
          <w:lang w:val="en-US" w:eastAsia="en-US" w:bidi="en-US"/>
        </w:rPr>
        <w:t>anxiety</w:t>
      </w:r>
      <w:r>
        <w:rPr>
          <w:spacing w:val="0"/>
          <w:w w:val="100"/>
          <w:position w:val="0"/>
          <w:sz w:val="16"/>
          <w:szCs w:val="16"/>
          <w:lang w:val="en-US" w:eastAsia="en-US" w:bidi="en-US"/>
          <w:eastAsianLayout w:id="4993" w:vert="on"/>
        </w:rPr>
        <w:t xml:space="preserve"> </w:t>
      </w:r>
      <w:r>
        <w:rPr>
          <w:i/>
          <w:iCs/>
          <w:spacing w:val="0"/>
          <w:w w:val="100"/>
          <w:position w:val="0"/>
          <w:sz w:val="16"/>
          <w:szCs w:val="16"/>
          <w:lang w:val="en-US" w:eastAsia="en-US" w:bidi="en-US"/>
          <w:eastAsianLayout w:id="4994" w:vert="on"/>
        </w:rPr>
        <w:t>N</w:t>
      </w:r>
      <w:r>
        <w:rPr>
          <w:i/>
          <w:iCs/>
          <w:spacing w:val="0"/>
          <w:w w:val="100"/>
          <w:position w:val="0"/>
          <w:sz w:val="16"/>
          <w:szCs w:val="16"/>
          <w:lang w:val="en-US" w:eastAsia="en-US" w:bidi="en-US"/>
          <w:eastAsianLayout w:id="4995" w:vert="on"/>
        </w:rPr>
        <w:t>8</w:t>
      </w:r>
      <w:r>
        <w:rPr>
          <w:i/>
          <w:iCs/>
          <w:spacing w:val="0"/>
          <w:w w:val="100"/>
          <w:position w:val="0"/>
          <w:sz w:val="16"/>
          <w:szCs w:val="16"/>
          <w:lang w:val="en-US" w:eastAsia="en-US" w:bidi="en-US"/>
          <w:eastAsianLayout w:id="4996" w:vert="on"/>
        </w:rPr>
        <w:t>c</w:t>
      </w:r>
      <w:r>
        <w:rPr>
          <w:i/>
          <w:iCs/>
          <w:spacing w:val="0"/>
          <w:w w:val="100"/>
          <w:position w:val="0"/>
          <w:sz w:val="16"/>
          <w:szCs w:val="16"/>
          <w:lang w:val="en-US" w:eastAsia="en-US" w:bidi="en-US"/>
          <w:eastAsianLayout w:id="4997" w:vert="on"/>
        </w:rPr>
        <w:t>f</w:t>
      </w:r>
      <w:r>
        <w:rPr>
          <w:i/>
          <w:iCs/>
          <w:spacing w:val="0"/>
          <w:w w:val="100"/>
          <w:position w:val="0"/>
          <w:sz w:val="16"/>
          <w:szCs w:val="16"/>
          <w:lang w:val="en-US" w:eastAsia="en-US" w:bidi="en-US"/>
          <w:eastAsianLayout w:id="4998" w:vert="on"/>
        </w:rPr>
        <w:t>(rj</w:t>
      </w:r>
      <w:r>
        <w:rPr>
          <w:i/>
          <w:iCs/>
          <w:spacing w:val="0"/>
          <w:w w:val="100"/>
          <w:position w:val="0"/>
          <w:sz w:val="16"/>
          <w:szCs w:val="16"/>
          <w:lang w:val="en-US" w:eastAsia="en-US" w:bidi="en-US"/>
          <w:eastAsianLayout w:id="4999" w:vert="on"/>
        </w:rPr>
        <w:t>R</w:t>
      </w:r>
      <w:r>
        <w:rPr>
          <w:i/>
          <w:iCs/>
          <w:spacing w:val="0"/>
          <w:w w:val="100"/>
          <w:position w:val="0"/>
          <w:sz w:val="16"/>
          <w:szCs w:val="16"/>
          <w:lang w:val="en-US" w:eastAsia="en-US" w:bidi="en-US"/>
          <w:eastAsianLayout w:id="5000" w:vert="on"/>
        </w:rPr>
        <w:t>CD</w:t>
      </w:r>
      <w:r>
        <w:rPr>
          <w:i/>
          <w:iCs/>
          <w:spacing w:val="0"/>
          <w:w w:val="100"/>
          <w:position w:val="0"/>
          <w:sz w:val="16"/>
          <w:szCs w:val="16"/>
          <w:lang w:val="en-US" w:eastAsia="en-US" w:bidi="en-US"/>
          <w:eastAsianLayout w:id="5001" w:vert="on"/>
        </w:rPr>
        <w:t>v</w:t>
      </w:r>
      <w:r>
        <w:rPr>
          <w:i/>
          <w:iCs/>
          <w:spacing w:val="0"/>
          <w:w w:val="100"/>
          <w:position w:val="0"/>
          <w:sz w:val="16"/>
          <w:szCs w:val="16"/>
          <w:lang w:val="en-US" w:eastAsia="en-US" w:bidi="en-US"/>
          <w:eastAsianLayout w:id="5002" w:vert="on"/>
        </w:rPr>
        <w:t>is-</w:t>
      </w:r>
      <w:r>
        <w:rPr>
          <w:i/>
          <w:iCs/>
          <w:spacing w:val="0"/>
          <w:w w:val="100"/>
          <w:position w:val="0"/>
          <w:sz w:val="16"/>
          <w:szCs w:val="16"/>
          <w:lang w:val="en-US" w:eastAsia="en-US" w:bidi="en-US"/>
          <w:eastAsianLayout w:id="5003" w:vert="on"/>
        </w:rPr>
        <w:t>w</w:t>
      </w:r>
      <w:r>
        <w:rPr>
          <w:i/>
          <w:iCs/>
          <w:spacing w:val="0"/>
          <w:w w:val="100"/>
          <w:position w:val="0"/>
          <w:sz w:val="16"/>
          <w:szCs w:val="16"/>
          <w:lang w:val="en-US" w:eastAsia="en-US" w:bidi="en-US"/>
          <w:eastAsianLayout w:id="5004" w:vert="on"/>
        </w:rPr>
        <w:t>s</w:t>
      </w:r>
      <w:r>
        <w:rPr>
          <w:i/>
          <w:iCs/>
          <w:spacing w:val="0"/>
          <w:w w:val="100"/>
          <w:position w:val="0"/>
          <w:sz w:val="16"/>
          <w:szCs w:val="16"/>
          <w:lang w:val="en-US" w:eastAsia="en-US" w:bidi="en-US"/>
          <w:eastAsianLayout w:id="5005" w:vert="on"/>
        </w:rPr>
        <w:t xml:space="preserve"> </w:t>
      </w:r>
      <w:r>
        <w:rPr>
          <w:i/>
          <w:iCs/>
          <w:spacing w:val="0"/>
          <w:w w:val="100"/>
          <w:position w:val="0"/>
          <w:sz w:val="16"/>
          <w:szCs w:val="16"/>
          <w:lang w:val="en-US" w:eastAsia="en-US" w:bidi="en-US"/>
        </w:rPr>
        <w:t>Neuroscience-</w:t>
      </w:r>
      <w:r>
        <w:rPr>
          <w:i/>
          <w:iCs/>
          <w:spacing w:val="0"/>
          <w:w w:val="100"/>
          <w:position w:val="0"/>
          <w:sz w:val="16"/>
          <w:szCs w:val="16"/>
          <w:lang w:val="en-US" w:eastAsia="en-US" w:bidi="en-US"/>
          <w:eastAsianLayout w:id="5006" w:vert="on"/>
        </w:rPr>
        <w:t xml:space="preserve"> </w:t>
      </w:r>
      <w:r>
        <w:rPr>
          <w:i/>
          <w:iCs/>
          <w:spacing w:val="0"/>
          <w:w w:val="100"/>
          <w:position w:val="0"/>
          <w:sz w:val="16"/>
          <w:szCs w:val="16"/>
          <w:lang w:val="en-US" w:eastAsia="en-US" w:bidi="en-US"/>
        </w:rPr>
        <w:t>16(6)</w:t>
      </w:r>
      <w:r>
        <w:rPr>
          <w:i/>
          <w:iCs/>
          <w:spacing w:val="0"/>
          <w:w w:val="100"/>
          <w:position w:val="0"/>
          <w:sz w:val="16"/>
          <w:szCs w:val="16"/>
          <w:lang w:val="en-US" w:eastAsia="en-US" w:bidi="en-US"/>
          <w:eastAsianLayout w:id="5007" w:vert="on"/>
        </w:rPr>
        <w:t xml:space="preserve"> </w:t>
      </w:r>
      <w:r>
        <w:rPr>
          <w:i/>
          <w:iCs/>
          <w:spacing w:val="0"/>
          <w:w w:val="100"/>
          <w:position w:val="0"/>
          <w:sz w:val="16"/>
          <w:szCs w:val="16"/>
          <w:lang w:val="zh-TW" w:eastAsia="zh-TW" w:bidi="zh-TW"/>
          <w:eastAsianLayout w:id="5008" w:vert="on"/>
        </w:rPr>
        <w:t>-</w:t>
      </w:r>
      <w:r>
        <w:rPr>
          <w:i/>
          <w:iCs/>
          <w:spacing w:val="0"/>
          <w:w w:val="100"/>
          <w:position w:val="0"/>
          <w:sz w:val="16"/>
          <w:szCs w:val="16"/>
          <w:lang w:val="zh-TW" w:eastAsia="zh-TW" w:bidi="zh-TW"/>
          <w:eastAsianLayout w:id="5009" w:vert="on"/>
        </w:rPr>
        <w:t xml:space="preserve"> </w:t>
      </w:r>
      <w:r>
        <w:rPr>
          <w:i/>
          <w:iCs/>
          <w:spacing w:val="0"/>
          <w:w w:val="100"/>
          <w:position w:val="0"/>
          <w:sz w:val="16"/>
          <w:szCs w:val="16"/>
          <w:lang w:val="en-US" w:eastAsia="en-US" w:bidi="en-US"/>
        </w:rPr>
        <w:t>317,331</w:t>
      </w:r>
      <w:r>
        <w:rPr>
          <w:i/>
          <w:iCs/>
          <w:spacing w:val="0"/>
          <w:w w:val="100"/>
          <w:position w:val="0"/>
          <w:sz w:val="16"/>
          <w:szCs w:val="16"/>
          <w:lang w:val="en-US" w:eastAsia="en-US" w:bidi="en-US"/>
          <w:eastAsianLayout w:id="5010" w:vert="on"/>
        </w:rPr>
        <w:t xml:space="preserve"> </w:t>
      </w:r>
      <w:r>
        <w:rPr>
          <w:i/>
          <w:iCs/>
          <w:spacing w:val="0"/>
          <w:w w:val="100"/>
          <w:position w:val="0"/>
          <w:sz w:val="16"/>
          <w:szCs w:val="16"/>
          <w:lang w:val="zh-CN" w:eastAsia="zh-CN" w:bidi="zh-CN"/>
          <w:eastAsianLayout w:id="5011" w:vert="on"/>
        </w:rPr>
        <w:t>-</w:t>
      </w:r>
    </w:p>
    <w:p>
      <w:pPr>
        <w:pStyle w:val="Style72"/>
        <w:keepNext w:val="0"/>
        <w:keepLines w:val="0"/>
        <w:framePr w:w="778" w:h="10488" w:hRule="exact" w:wrap="none" w:vAnchor="text" w:hAnchor="page" w:x="913" w:y="25"/>
        <w:widowControl w:val="0"/>
        <w:shd w:val="clear" w:color="auto" w:fill="auto"/>
        <w:bidi w:val="0"/>
        <w:spacing w:before="0" w:after="0" w:line="235" w:lineRule="exact"/>
        <w:ind w:left="200" w:right="0" w:hanging="200"/>
        <w:jc w:val="left"/>
        <w:textDirection w:val="tbRlV"/>
        <w:rPr>
          <w:sz w:val="16"/>
          <w:szCs w:val="16"/>
        </w:rPr>
      </w:pPr>
      <w:r>
        <w:rPr>
          <w:spacing w:val="0"/>
          <w:w w:val="100"/>
          <w:position w:val="0"/>
          <w:sz w:val="17"/>
          <w:szCs w:val="17"/>
          <w:lang w:val="en-US" w:eastAsia="en-US" w:bidi="en-US"/>
          <w:eastAsianLayout w:id="5012" w:vert="on"/>
        </w:rPr>
        <w:t>46</w:t>
      </w:r>
      <w:r>
        <w:rPr>
          <w:spacing w:val="0"/>
          <w:w w:val="100"/>
          <w:position w:val="0"/>
          <w:sz w:val="17"/>
          <w:szCs w:val="17"/>
          <w:lang w:val="en-US" w:eastAsia="en-US" w:bidi="en-US"/>
        </w:rPr>
        <w:t>camp</w:t>
      </w:r>
      <w:r>
        <w:rPr>
          <w:spacing w:val="0"/>
          <w:w w:val="100"/>
          <w:position w:val="0"/>
          <w:sz w:val="17"/>
          <w:szCs w:val="17"/>
          <w:lang w:val="en-US" w:eastAsia="en-US" w:bidi="en-US"/>
          <w:eastAsianLayout w:id="5013" w:vert="on"/>
        </w:rPr>
        <w:t>R</w:t>
      </w:r>
      <w:r>
        <w:rPr>
          <w:spacing w:val="0"/>
          <w:w w:val="100"/>
          <w:position w:val="0"/>
          <w:sz w:val="17"/>
          <w:szCs w:val="17"/>
          <w:lang w:val="en-US" w:eastAsia="en-US" w:bidi="en-US"/>
        </w:rPr>
        <w:t>・</w:t>
      </w:r>
      <w:r>
        <w:rPr>
          <w:spacing w:val="0"/>
          <w:w w:val="100"/>
          <w:position w:val="0"/>
          <w:sz w:val="17"/>
          <w:szCs w:val="17"/>
          <w:lang w:val="en-US" w:eastAsia="en-US" w:bidi="en-US"/>
          <w:eastAsianLayout w:id="5014" w:vert="on"/>
        </w:rPr>
        <w:t xml:space="preserve"> </w:t>
      </w:r>
      <w:r>
        <w:rPr>
          <w:spacing w:val="0"/>
          <w:w w:val="100"/>
          <w:position w:val="0"/>
          <w:sz w:val="17"/>
          <w:szCs w:val="17"/>
          <w:lang w:val="en-US" w:eastAsia="en-US" w:bidi="en-US"/>
        </w:rPr>
        <w:t>M:</w:t>
      </w:r>
      <w:r>
        <w:rPr>
          <w:spacing w:val="0"/>
          <w:w w:val="100"/>
          <w:position w:val="0"/>
          <w:sz w:val="17"/>
          <w:szCs w:val="17"/>
          <w:lang w:val="en-US" w:eastAsia="en-US" w:bidi="en-US"/>
          <w:eastAsianLayout w:id="5015" w:vert="on"/>
        </w:rPr>
        <w:t xml:space="preserve"> </w:t>
      </w:r>
      <w:r>
        <w:rPr>
          <w:spacing w:val="0"/>
          <w:w w:val="100"/>
          <w:position w:val="0"/>
          <w:sz w:val="17"/>
          <w:szCs w:val="17"/>
          <w:lang w:val="en-US" w:eastAsia="en-US" w:bidi="en-US"/>
        </w:rPr>
        <w:t>Remus-</w:t>
      </w:r>
      <w:r>
        <w:rPr>
          <w:spacing w:val="0"/>
          <w:w w:val="100"/>
          <w:position w:val="0"/>
          <w:sz w:val="17"/>
          <w:szCs w:val="17"/>
          <w:lang w:val="en-US" w:eastAsia="en-US" w:bidi="en-US"/>
          <w:eastAsianLayout w:id="5016" w:vert="on"/>
        </w:rPr>
        <w:t xml:space="preserve"> </w:t>
      </w:r>
      <w:r>
        <w:rPr>
          <w:spacing w:val="0"/>
          <w:w w:val="100"/>
          <w:position w:val="0"/>
          <w:sz w:val="17"/>
          <w:szCs w:val="17"/>
          <w:lang w:val="en-US" w:eastAsia="en-US" w:bidi="en-US"/>
        </w:rPr>
        <w:t>J</w:t>
      </w:r>
      <w:r>
        <w:rPr>
          <w:spacing w:val="0"/>
          <w:w w:val="100"/>
          <w:position w:val="0"/>
          <w:sz w:val="17"/>
          <w:szCs w:val="17"/>
          <w:lang w:val="en-US" w:eastAsia="en-US" w:bidi="en-US"/>
          <w:eastAsianLayout w:id="5017" w:vert="on"/>
        </w:rPr>
        <w:t xml:space="preserve"> </w:t>
      </w:r>
      <w:r>
        <w:rPr>
          <w:spacing w:val="0"/>
          <w:w w:val="100"/>
          <w:position w:val="0"/>
          <w:sz w:val="17"/>
          <w:szCs w:val="17"/>
          <w:lang w:val="en-US" w:eastAsia="en-US" w:bidi="en-US"/>
          <w:eastAsianLayout w:id="5018" w:vert="on"/>
        </w:rPr>
        <w:t>r</w:t>
      </w:r>
      <w:r>
        <w:rPr>
          <w:spacing w:val="0"/>
          <w:w w:val="100"/>
          <w:position w:val="0"/>
          <w:sz w:val="17"/>
          <w:szCs w:val="17"/>
          <w:lang w:val="en-US" w:eastAsia="en-US" w:bidi="en-US"/>
          <w:eastAsianLayout w:id="5019" w:vert="on"/>
        </w:rPr>
        <w:t>-</w:t>
      </w:r>
      <w:r>
        <w:rPr>
          <w:spacing w:val="0"/>
          <w:w w:val="100"/>
          <w:position w:val="0"/>
          <w:sz w:val="17"/>
          <w:szCs w:val="17"/>
          <w:lang w:val="en-US" w:eastAsia="en-US" w:bidi="en-US"/>
          <w:eastAsianLayout w:id="5020" w:vert="on"/>
        </w:rPr>
        <w:t xml:space="preserve"> </w:t>
      </w:r>
      <w:r>
        <w:rPr>
          <w:spacing w:val="0"/>
          <w:w w:val="100"/>
          <w:position w:val="0"/>
          <w:sz w:val="17"/>
          <w:szCs w:val="17"/>
          <w:lang w:val="en-US" w:eastAsia="en-US" w:bidi="en-US"/>
        </w:rPr>
        <w:t>Ka-bua--</w:t>
      </w:r>
      <w:r>
        <w:rPr>
          <w:spacing w:val="0"/>
          <w:w w:val="100"/>
          <w:position w:val="0"/>
          <w:sz w:val="17"/>
          <w:szCs w:val="17"/>
          <w:lang w:val="en-US" w:eastAsia="en-US" w:bidi="en-US"/>
          <w:eastAsianLayout w:id="5021" w:vert="on"/>
        </w:rPr>
        <w:t xml:space="preserve"> </w:t>
      </w:r>
      <w:r>
        <w:rPr>
          <w:spacing w:val="0"/>
          <w:w w:val="100"/>
          <w:position w:val="0"/>
          <w:sz w:val="17"/>
          <w:szCs w:val="17"/>
          <w:lang w:val="en-US" w:eastAsia="en-US" w:bidi="en-US"/>
        </w:rPr>
        <w:t>S</w:t>
      </w:r>
      <w:r>
        <w:rPr>
          <w:spacing w:val="0"/>
          <w:w w:val="100"/>
          <w:position w:val="0"/>
          <w:sz w:val="17"/>
          <w:szCs w:val="17"/>
          <w:lang w:val="en-US" w:eastAsia="en-US" w:bidi="en-US"/>
          <w:eastAsianLayout w:id="5022" w:vert="on"/>
        </w:rPr>
        <w:t xml:space="preserve"> </w:t>
      </w:r>
      <w:r>
        <w:rPr>
          <w:spacing w:val="0"/>
          <w:w w:val="100"/>
          <w:position w:val="0"/>
          <w:sz w:val="17"/>
          <w:szCs w:val="17"/>
          <w:lang w:val="en-US" w:eastAsia="en-US" w:bidi="en-US"/>
          <w:eastAsianLayout w:id="5023" w:vert="on"/>
        </w:rPr>
        <w:t>N</w:t>
      </w:r>
      <w:r>
        <w:rPr>
          <w:spacing w:val="0"/>
          <w:w w:val="100"/>
          <w:position w:val="0"/>
          <w:sz w:val="17"/>
          <w:szCs w:val="17"/>
          <w:lang w:val="en-US" w:eastAsia="en-US" w:bidi="en-US"/>
          <w:eastAsianLayout w:id="5024" w:vert="on"/>
        </w:rPr>
        <w:t>-</w:t>
      </w:r>
      <w:r>
        <w:rPr>
          <w:spacing w:val="0"/>
          <w:w w:val="100"/>
          <w:position w:val="0"/>
          <w:sz w:val="17"/>
          <w:szCs w:val="17"/>
          <w:lang w:val="en-US" w:eastAsia="en-US" w:bidi="en-US"/>
          <w:eastAsianLayout w:id="5025" w:vert="on"/>
        </w:rPr>
        <w:t>-</w:t>
      </w:r>
      <w:r>
        <w:rPr>
          <w:spacing w:val="0"/>
          <w:w w:val="100"/>
          <w:position w:val="0"/>
          <w:sz w:val="17"/>
          <w:szCs w:val="17"/>
          <w:lang w:val="en-US" w:eastAsia="en-US" w:bidi="en-US"/>
          <w:eastAsianLayout w:id="5026" w:vert="on"/>
        </w:rPr>
        <w:t xml:space="preserve"> </w:t>
      </w:r>
      <w:r>
        <w:rPr>
          <w:spacing w:val="0"/>
          <w:w w:val="100"/>
          <w:position w:val="0"/>
          <w:sz w:val="16"/>
          <w:szCs w:val="16"/>
          <w:lang w:val="en-US" w:eastAsia="en-US" w:bidi="en-US"/>
        </w:rPr>
        <w:t>Porterf</w:t>
      </w:r>
      <w:r>
        <w:rPr>
          <w:spacing w:val="0"/>
          <w:w w:val="100"/>
          <w:position w:val="0"/>
          <w:sz w:val="16"/>
          <w:szCs w:val="16"/>
          <w:lang w:val="en-US" w:eastAsia="en-US" w:bidi="en-US"/>
          <w:eastAsianLayout w:id="5027"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5028" w:vert="on"/>
        </w:rPr>
        <w:t xml:space="preserve"> </w:t>
      </w:r>
      <w:r>
        <w:rPr>
          <w:spacing w:val="0"/>
          <w:w w:val="100"/>
          <w:position w:val="0"/>
          <w:sz w:val="17"/>
          <w:szCs w:val="17"/>
          <w:lang w:val="en-US" w:eastAsia="en-US" w:bidi="en-US"/>
          <w:eastAsianLayout w:id="5029" w:vert="on"/>
        </w:rPr>
        <w:t>e</w:t>
      </w:r>
      <w:r>
        <w:rPr>
          <w:spacing w:val="0"/>
          <w:w w:val="100"/>
          <w:position w:val="0"/>
          <w:sz w:val="17"/>
          <w:szCs w:val="17"/>
          <w:lang w:val="en-US" w:eastAsia="en-US" w:bidi="en-US"/>
          <w:eastAsianLayout w:id="5030" w:vert="on"/>
        </w:rPr>
        <w:t>-</w:t>
      </w:r>
      <w:r>
        <w:rPr>
          <w:spacing w:val="0"/>
          <w:w w:val="100"/>
          <w:position w:val="0"/>
          <w:sz w:val="17"/>
          <w:szCs w:val="17"/>
          <w:lang w:val="en-US" w:eastAsia="en-US" w:bidi="en-US"/>
          <w:eastAsianLayout w:id="5031" w:vert="on"/>
        </w:rPr>
        <w:t>p-</w:t>
      </w:r>
      <w:r>
        <w:rPr>
          <w:spacing w:val="0"/>
          <w:w w:val="100"/>
          <w:position w:val="0"/>
          <w:sz w:val="17"/>
          <w:szCs w:val="17"/>
          <w:lang w:val="en-US" w:eastAsia="en-US" w:bidi="en-US"/>
          <w:eastAsianLayout w:id="5032" w:vert="on"/>
        </w:rPr>
        <w:t>&lt;</w:t>
      </w:r>
      <w:r>
        <w:rPr>
          <w:spacing w:val="0"/>
          <w:w w:val="100"/>
          <w:position w:val="0"/>
          <w:sz w:val="17"/>
          <w:szCs w:val="17"/>
          <w:lang w:val="en-US" w:eastAsia="en-US" w:bidi="en-US"/>
          <w:eastAsianLayout w:id="5033" w:vert="on"/>
        </w:rPr>
        <w:t xml:space="preserve"> </w:t>
      </w:r>
      <w:r>
        <w:rPr>
          <w:spacing w:val="0"/>
          <w:w w:val="100"/>
          <w:position w:val="0"/>
          <w:sz w:val="17"/>
          <w:szCs w:val="17"/>
          <w:lang w:val="en-US" w:eastAsia="en-US" w:bidi="en-US"/>
        </w:rPr>
        <w:t>M.-</w:t>
      </w:r>
      <w:r>
        <w:rPr>
          <w:spacing w:val="0"/>
          <w:w w:val="100"/>
          <w:position w:val="0"/>
          <w:sz w:val="17"/>
          <w:szCs w:val="17"/>
          <w:lang w:val="en-US" w:eastAsia="en-US" w:bidi="en-US"/>
          <w:eastAsianLayout w:id="5034" w:vert="on"/>
        </w:rPr>
        <w:t xml:space="preserve"> </w:t>
      </w:r>
      <w:r>
        <w:rPr>
          <w:spacing w:val="0"/>
          <w:w w:val="100"/>
          <w:position w:val="0"/>
          <w:sz w:val="17"/>
          <w:szCs w:val="17"/>
          <w:lang w:val="en-US" w:eastAsia="en-US" w:bidi="en-US"/>
        </w:rPr>
        <w:t>3</w:t>
      </w:r>
      <w:r>
        <w:rPr>
          <w:spacing w:val="0"/>
          <w:w w:val="100"/>
          <w:position w:val="0"/>
          <w:sz w:val="17"/>
          <w:szCs w:val="17"/>
          <w:lang w:val="en-US" w:eastAsia="en-US" w:bidi="en-US"/>
          <w:eastAsianLayout w:id="5035" w:vert="on"/>
        </w:rPr>
        <w:t xml:space="preserve"> </w:t>
      </w:r>
      <w:r>
        <w:rPr>
          <w:spacing w:val="0"/>
          <w:w w:val="100"/>
          <w:position w:val="0"/>
          <w:sz w:val="17"/>
          <w:szCs w:val="17"/>
          <w:lang w:val="en-US" w:eastAsia="en-US" w:bidi="en-US"/>
        </w:rPr>
        <w:t>Johnson-</w:t>
      </w:r>
      <w:r>
        <w:rPr>
          <w:spacing w:val="0"/>
          <w:w w:val="100"/>
          <w:position w:val="0"/>
          <w:sz w:val="17"/>
          <w:szCs w:val="17"/>
          <w:lang w:val="en-US" w:eastAsia="en-US" w:bidi="en-US"/>
          <w:eastAsianLayout w:id="5036" w:vert="on"/>
        </w:rPr>
        <w:t xml:space="preserve"> </w:t>
      </w:r>
      <w:r>
        <w:rPr>
          <w:spacing w:val="0"/>
          <w:w w:val="100"/>
          <w:position w:val="0"/>
          <w:sz w:val="17"/>
          <w:szCs w:val="17"/>
          <w:lang w:val="en-US" w:eastAsia="en-US" w:bidi="en-US"/>
        </w:rPr>
        <w:t>J</w:t>
      </w:r>
      <w:r>
        <w:rPr>
          <w:spacing w:val="0"/>
          <w:w w:val="100"/>
          <w:position w:val="0"/>
          <w:sz w:val="16"/>
          <w:szCs w:val="16"/>
          <w:lang w:val="zh-TW" w:eastAsia="zh-TW" w:bidi="zh-TW"/>
        </w:rPr>
        <w:t>。</w:t>
      </w:r>
      <w:r>
        <w:rPr>
          <w:spacing w:val="0"/>
          <w:w w:val="100"/>
          <w:position w:val="0"/>
          <w:sz w:val="17"/>
          <w:szCs w:val="17"/>
          <w:lang w:val="en-US" w:eastAsia="en-US" w:bidi="en-US"/>
          <w:eastAsianLayout w:id="5037" w:vert="on"/>
        </w:rPr>
        <w:t>(</w:t>
      </w:r>
      <w:r>
        <w:rPr>
          <w:spacing w:val="0"/>
          <w:w w:val="100"/>
          <w:position w:val="0"/>
          <w:sz w:val="17"/>
          <w:szCs w:val="17"/>
          <w:lang w:val="en-US" w:eastAsia="en-US" w:bidi="en-US"/>
          <w:eastAsianLayout w:id="5038" w:vert="on"/>
        </w:rPr>
        <w:t>2</w:t>
      </w:r>
      <w:r>
        <w:rPr>
          <w:spacing w:val="0"/>
          <w:w w:val="100"/>
          <w:position w:val="0"/>
          <w:sz w:val="17"/>
          <w:szCs w:val="17"/>
          <w:lang w:val="en-US" w:eastAsia="en-US" w:bidi="en-US"/>
          <w:eastAsianLayout w:id="5039" w:vert="on"/>
        </w:rPr>
        <w:t>2</w:t>
      </w:r>
      <w:r>
        <w:rPr>
          <w:spacing w:val="0"/>
          <w:w w:val="100"/>
          <w:position w:val="0"/>
          <w:sz w:val="17"/>
          <w:szCs w:val="17"/>
          <w:lang w:val="en-US" w:eastAsia="en-US" w:bidi="en-US"/>
          <w:eastAsianLayout w:id="5040" w:vert="on"/>
        </w:rPr>
        <w:t>2</w:t>
      </w:r>
      <w:r>
        <w:rPr>
          <w:spacing w:val="0"/>
          <w:w w:val="100"/>
          <w:position w:val="0"/>
          <w:sz w:val="17"/>
          <w:szCs w:val="17"/>
          <w:lang w:val="en-US" w:eastAsia="en-US" w:bidi="en-US"/>
          <w:eastAsianLayout w:id="5041" w:vert="on"/>
        </w:rPr>
        <w:t>)</w:t>
      </w:r>
      <w:r>
        <w:rPr>
          <w:spacing w:val="0"/>
          <w:w w:val="100"/>
          <w:position w:val="0"/>
          <w:sz w:val="17"/>
          <w:szCs w:val="17"/>
          <w:lang w:val="en-US" w:eastAsia="en-US" w:bidi="en-US"/>
          <w:eastAsianLayout w:id="5042" w:vert="on"/>
        </w:rPr>
        <w:t>，</w:t>
      </w:r>
      <w:r>
        <w:rPr>
          <w:spacing w:val="0"/>
          <w:w w:val="100"/>
          <w:position w:val="0"/>
          <w:sz w:val="17"/>
          <w:szCs w:val="17"/>
          <w:lang w:val="en-US" w:eastAsia="en-US" w:bidi="en-US"/>
        </w:rPr>
        <w:t>Fea「cond-</w:t>
      </w:r>
      <w:r>
        <w:rPr>
          <w:spacing w:val="0"/>
          <w:w w:val="100"/>
          <w:position w:val="0"/>
          <w:sz w:val="16"/>
          <w:szCs w:val="16"/>
          <w:lang w:val="zh-TW" w:eastAsia="zh-TW" w:bidi="zh-TW"/>
        </w:rPr>
        <w:t>一</w:t>
      </w:r>
      <w:r>
        <w:rPr>
          <w:spacing w:val="0"/>
          <w:w w:val="100"/>
          <w:position w:val="0"/>
          <w:sz w:val="17"/>
          <w:szCs w:val="17"/>
          <w:lang w:val="en-US" w:eastAsia="en-US" w:bidi="en-US"/>
          <w:eastAsianLayout w:id="5043" w:vert="on"/>
        </w:rPr>
        <w:t>o-</w:t>
      </w:r>
      <w:r>
        <w:rPr>
          <w:spacing w:val="0"/>
          <w:w w:val="100"/>
          <w:position w:val="0"/>
          <w:sz w:val="17"/>
          <w:szCs w:val="17"/>
          <w:lang w:val="en-US" w:eastAsia="en-US" w:bidi="en-US"/>
          <w:eastAsianLayout w:id="5044" w:vert="on"/>
        </w:rPr>
        <w:t>n</w:t>
      </w:r>
      <w:r>
        <w:rPr>
          <w:spacing w:val="0"/>
          <w:w w:val="100"/>
          <w:position w:val="0"/>
          <w:sz w:val="17"/>
          <w:szCs w:val="17"/>
          <w:lang w:val="en-US" w:eastAsia="en-US" w:bidi="en-US"/>
          <w:eastAsianLayout w:id="5045" w:vert="on"/>
        </w:rPr>
        <w:t>-</w:t>
      </w:r>
      <w:r>
        <w:rPr>
          <w:spacing w:val="0"/>
          <w:w w:val="100"/>
          <w:position w:val="0"/>
          <w:sz w:val="17"/>
          <w:szCs w:val="17"/>
          <w:lang w:val="en-US" w:eastAsia="en-US" w:bidi="en-US"/>
          <w:eastAsianLayout w:id="5046" w:vert="on"/>
        </w:rPr>
        <w:t>n</w:t>
      </w:r>
      <w:r>
        <w:rPr>
          <w:spacing w:val="0"/>
          <w:w w:val="100"/>
          <w:position w:val="0"/>
          <w:sz w:val="17"/>
          <w:szCs w:val="17"/>
          <w:lang w:val="en-US" w:eastAsia="en-US" w:bidi="en-US"/>
          <w:eastAsianLayout w:id="5047" w:vert="on"/>
        </w:rPr>
        <w:t>g</w:t>
      </w:r>
      <w:r>
        <w:rPr>
          <w:spacing w:val="0"/>
          <w:w w:val="100"/>
          <w:position w:val="0"/>
          <w:sz w:val="17"/>
          <w:szCs w:val="17"/>
          <w:lang w:val="en-US" w:eastAsia="en-US" w:bidi="en-US"/>
          <w:eastAsianLayout w:id="5048" w:vert="on"/>
        </w:rPr>
        <w:t xml:space="preserve"> </w:t>
      </w:r>
      <w:r>
        <w:rPr>
          <w:spacing w:val="0"/>
          <w:w w:val="100"/>
          <w:position w:val="0"/>
          <w:sz w:val="17"/>
          <w:szCs w:val="17"/>
          <w:lang w:val="en-US" w:eastAsia="en-US" w:bidi="en-US"/>
        </w:rPr>
        <w:t>can</w:t>
      </w:r>
      <w:r>
        <w:rPr>
          <w:spacing w:val="0"/>
          <w:w w:val="100"/>
          <w:position w:val="0"/>
          <w:sz w:val="17"/>
          <w:szCs w:val="17"/>
          <w:lang w:val="en-US" w:eastAsia="en-US" w:bidi="en-US"/>
          <w:eastAsianLayout w:id="5049" w:vert="on"/>
        </w:rPr>
        <w:t xml:space="preserve"> </w:t>
      </w:r>
      <w:r>
        <w:rPr>
          <w:spacing w:val="0"/>
          <w:w w:val="100"/>
          <w:position w:val="0"/>
          <w:sz w:val="17"/>
          <w:szCs w:val="17"/>
          <w:lang w:val="en-US" w:eastAsia="en-US" w:bidi="en-US"/>
        </w:rPr>
        <w:t>conmbu</w:t>
      </w:r>
      <w:r>
        <w:rPr>
          <w:spacing w:val="0"/>
          <w:w w:val="100"/>
          <w:position w:val="0"/>
          <w:sz w:val="16"/>
          <w:szCs w:val="16"/>
          <w:lang w:val="zh-CN" w:eastAsia="zh-CN" w:bidi="zh-CN"/>
        </w:rPr>
        <w:t>一</w:t>
      </w:r>
      <w:r>
        <w:rPr>
          <w:spacing w:val="0"/>
          <w:w w:val="100"/>
          <w:position w:val="0"/>
          <w:sz w:val="16"/>
          <w:szCs w:val="16"/>
          <w:lang w:val="en-US" w:eastAsia="en-US" w:bidi="en-US"/>
        </w:rPr>
        <w:t>e</w:t>
      </w:r>
      <w:r>
        <w:rPr>
          <w:spacing w:val="0"/>
          <w:w w:val="100"/>
          <w:position w:val="0"/>
          <w:sz w:val="16"/>
          <w:szCs w:val="16"/>
          <w:lang w:val="en-US" w:eastAsia="en-US" w:bidi="en-US"/>
          <w:eastAsianLayout w:id="5050" w:vert="on"/>
        </w:rPr>
        <w:t xml:space="preserve"> </w:t>
      </w:r>
      <w:r>
        <w:rPr>
          <w:spacing w:val="0"/>
          <w:w w:val="100"/>
          <w:position w:val="0"/>
          <w:sz w:val="17"/>
          <w:szCs w:val="17"/>
          <w:lang w:val="en-US" w:eastAsia="en-US" w:bidi="en-US"/>
          <w:eastAsianLayout w:id="5051" w:vert="on"/>
        </w:rPr>
        <w:t>s</w:t>
      </w:r>
      <w:r>
        <w:rPr>
          <w:spacing w:val="0"/>
          <w:w w:val="100"/>
          <w:position w:val="0"/>
          <w:sz w:val="17"/>
          <w:szCs w:val="17"/>
          <w:lang w:val="en-US" w:eastAsia="en-US" w:bidi="en-US"/>
          <w:eastAsianLayout w:id="5052" w:vert="on"/>
        </w:rPr>
        <w:t xml:space="preserve"> </w:t>
      </w:r>
      <w:r>
        <w:rPr>
          <w:spacing w:val="0"/>
          <w:w w:val="100"/>
          <w:position w:val="0"/>
          <w:sz w:val="17"/>
          <w:szCs w:val="17"/>
          <w:lang w:val="en-US" w:eastAsia="en-US" w:bidi="en-US"/>
        </w:rPr>
        <w:t>behavora-</w:t>
      </w:r>
      <w:r>
        <w:rPr>
          <w:spacing w:val="0"/>
          <w:w w:val="100"/>
          <w:position w:val="0"/>
          <w:sz w:val="17"/>
          <w:szCs w:val="17"/>
          <w:lang w:val="en-US" w:eastAsia="en-US" w:bidi="en-US"/>
          <w:eastAsianLayout w:id="5053" w:vert="on"/>
        </w:rPr>
        <w:t xml:space="preserve"> </w:t>
      </w:r>
      <w:r>
        <w:rPr>
          <w:spacing w:val="0"/>
          <w:w w:val="100"/>
          <w:position w:val="0"/>
          <w:sz w:val="17"/>
          <w:szCs w:val="17"/>
          <w:lang w:val="en-US" w:eastAsia="en-US" w:bidi="en-US"/>
        </w:rPr>
        <w:t>changes</w:t>
      </w:r>
      <w:r>
        <w:rPr>
          <w:spacing w:val="0"/>
          <w:w w:val="100"/>
          <w:position w:val="0"/>
          <w:sz w:val="17"/>
          <w:szCs w:val="17"/>
          <w:lang w:val="en-US" w:eastAsia="en-US" w:bidi="en-US"/>
          <w:eastAsianLayout w:id="5054" w:vert="on"/>
        </w:rPr>
        <w:t xml:space="preserve"> </w:t>
      </w:r>
      <w:r>
        <w:rPr>
          <w:spacing w:val="0"/>
          <w:w w:val="100"/>
          <w:position w:val="0"/>
          <w:sz w:val="17"/>
          <w:szCs w:val="17"/>
          <w:lang w:val="en-US" w:eastAsia="en-US" w:bidi="en-US"/>
        </w:rPr>
        <w:t>observed</w:t>
      </w:r>
      <w:r>
        <w:rPr>
          <w:spacing w:val="0"/>
          <w:w w:val="100"/>
          <w:position w:val="0"/>
          <w:sz w:val="17"/>
          <w:szCs w:val="17"/>
          <w:lang w:val="en-US" w:eastAsia="en-US" w:bidi="en-US"/>
          <w:eastAsianLayout w:id="5055" w:vert="on"/>
        </w:rPr>
        <w:t xml:space="preserve"> </w:t>
      </w:r>
      <w:r>
        <w:rPr>
          <w:spacing w:val="0"/>
          <w:w w:val="100"/>
          <w:position w:val="0"/>
          <w:sz w:val="17"/>
          <w:szCs w:val="17"/>
          <w:lang w:val="en-US" w:eastAsia="en-US" w:bidi="en-US"/>
        </w:rPr>
        <w:t>-n</w:t>
      </w:r>
      <w:r>
        <w:rPr>
          <w:spacing w:val="0"/>
          <w:w w:val="100"/>
          <w:position w:val="0"/>
          <w:sz w:val="17"/>
          <w:szCs w:val="17"/>
          <w:lang w:val="en-US" w:eastAsia="en-US" w:bidi="en-US"/>
          <w:eastAsianLayout w:id="5056"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5057" w:vert="on"/>
        </w:rPr>
        <w:t xml:space="preserve"> </w:t>
      </w:r>
      <w:r>
        <w:rPr>
          <w:spacing w:val="0"/>
          <w:w w:val="100"/>
          <w:position w:val="0"/>
          <w:sz w:val="17"/>
          <w:szCs w:val="17"/>
          <w:lang w:val="en-US" w:eastAsia="en-US" w:bidi="en-US"/>
        </w:rPr>
        <w:t>repeas-d</w:t>
      </w:r>
      <w:r>
        <w:rPr>
          <w:spacing w:val="0"/>
          <w:w w:val="100"/>
          <w:position w:val="0"/>
          <w:sz w:val="17"/>
          <w:szCs w:val="17"/>
          <w:lang w:val="en-US" w:eastAsia="en-US" w:bidi="en-US"/>
          <w:eastAsianLayout w:id="5058" w:vert="on"/>
        </w:rPr>
        <w:t xml:space="preserve"> </w:t>
      </w:r>
      <w:r>
        <w:rPr>
          <w:spacing w:val="0"/>
          <w:w w:val="100"/>
          <w:position w:val="0"/>
          <w:sz w:val="17"/>
          <w:szCs w:val="17"/>
          <w:lang w:val="en-US" w:eastAsia="en-US" w:bidi="en-US"/>
          <w:eastAsianLayout w:id="5059" w:vert="on"/>
        </w:rPr>
        <w:t>s</w:t>
      </w:r>
      <w:r>
        <w:rPr>
          <w:color w:val="000000"/>
          <w:spacing w:val="0"/>
          <w:w w:val="100"/>
          <w:position w:val="0"/>
          <w:sz w:val="17"/>
          <w:szCs w:val="17"/>
          <w:lang w:val="en-US" w:eastAsia="en-US" w:bidi="en-US"/>
          <w:eastAsianLayout w:id="5060" w:vert="on"/>
        </w:rPr>
        <w:t>=r</w:t>
      </w:r>
      <w:r>
        <w:rPr>
          <w:spacing w:val="0"/>
          <w:w w:val="100"/>
          <w:position w:val="0"/>
          <w:sz w:val="17"/>
          <w:szCs w:val="17"/>
          <w:lang w:val="en-US" w:eastAsia="en-US" w:bidi="en-US"/>
          <w:eastAsianLayout w:id="5061" w:vert="on"/>
        </w:rPr>
        <w:t>e</w:t>
      </w:r>
      <w:r>
        <w:rPr>
          <w:spacing w:val="0"/>
          <w:w w:val="100"/>
          <w:position w:val="0"/>
          <w:sz w:val="17"/>
          <w:szCs w:val="17"/>
          <w:lang w:val="en-US" w:eastAsia="en-US" w:bidi="en-US"/>
          <w:eastAsianLayout w:id="5062" w:vert="on"/>
        </w:rPr>
        <w:t>s</w:t>
      </w:r>
      <w:r>
        <w:rPr>
          <w:spacing w:val="0"/>
          <w:w w:val="100"/>
          <w:position w:val="0"/>
          <w:sz w:val="17"/>
          <w:szCs w:val="17"/>
          <w:lang w:val="en-US" w:eastAsia="en-US" w:bidi="en-US"/>
          <w:eastAsianLayout w:id="5063" w:vert="on"/>
        </w:rPr>
        <w:t>s</w:t>
      </w:r>
      <w:r>
        <w:rPr>
          <w:spacing w:val="0"/>
          <w:w w:val="100"/>
          <w:position w:val="0"/>
          <w:sz w:val="17"/>
          <w:szCs w:val="17"/>
          <w:lang w:val="en-US" w:eastAsia="en-US" w:bidi="en-US"/>
          <w:eastAsianLayout w:id="5064" w:vert="on"/>
        </w:rPr>
        <w:t xml:space="preserve"> </w:t>
      </w:r>
      <w:r>
        <w:rPr>
          <w:spacing w:val="0"/>
          <w:w w:val="100"/>
          <w:position w:val="0"/>
          <w:sz w:val="17"/>
          <w:szCs w:val="17"/>
          <w:lang w:val="en-US" w:eastAsia="en-US" w:bidi="en-US"/>
        </w:rPr>
        <w:t>modeL</w:t>
      </w:r>
      <w:r>
        <w:rPr>
          <w:spacing w:val="0"/>
          <w:w w:val="100"/>
          <w:position w:val="0"/>
          <w:sz w:val="17"/>
          <w:szCs w:val="17"/>
          <w:lang w:val="en-US" w:eastAsia="en-US" w:bidi="en-US"/>
          <w:eastAsianLayout w:id="5065" w:vert="on"/>
        </w:rPr>
        <w:t xml:space="preserve"> </w:t>
      </w:r>
      <w:r>
        <w:rPr>
          <w:i/>
          <w:iCs/>
          <w:spacing w:val="0"/>
          <w:w w:val="100"/>
          <w:position w:val="0"/>
          <w:sz w:val="16"/>
          <w:szCs w:val="16"/>
          <w:lang w:val="en-US" w:eastAsia="en-US" w:bidi="en-US"/>
        </w:rPr>
        <w:t>BehaJvfouraj-</w:t>
      </w:r>
      <w:r>
        <w:rPr>
          <w:i/>
          <w:iCs/>
          <w:spacing w:val="0"/>
          <w:w w:val="100"/>
          <w:position w:val="0"/>
          <w:sz w:val="16"/>
          <w:szCs w:val="16"/>
          <w:lang w:val="en-US" w:eastAsia="en-US" w:bidi="en-US"/>
          <w:eastAsianLayout w:id="5066" w:vert="on"/>
        </w:rPr>
        <w:t xml:space="preserve"> </w:t>
      </w:r>
      <w:r>
        <w:rPr>
          <w:i/>
          <w:iCs/>
          <w:spacing w:val="0"/>
          <w:w w:val="100"/>
          <w:position w:val="0"/>
          <w:sz w:val="16"/>
          <w:szCs w:val="16"/>
          <w:lang w:val="en-US" w:eastAsia="en-US" w:bidi="en-US"/>
          <w:eastAsianLayout w:id="5067" w:vert="on"/>
        </w:rPr>
        <w:t>B</w:t>
      </w:r>
      <w:r>
        <w:rPr>
          <w:i/>
          <w:iCs/>
          <w:spacing w:val="0"/>
          <w:w w:val="100"/>
          <w:position w:val="0"/>
          <w:sz w:val="16"/>
          <w:szCs w:val="16"/>
          <w:lang w:val="en-US" w:eastAsia="en-US" w:bidi="en-US"/>
          <w:eastAsianLayout w:id="5068" w:vert="on"/>
        </w:rPr>
        <w:t>r</w:t>
      </w:r>
      <w:r>
        <w:rPr>
          <w:i/>
          <w:iCs/>
          <w:spacing w:val="0"/>
          <w:w w:val="100"/>
          <w:position w:val="0"/>
          <w:sz w:val="16"/>
          <w:szCs w:val="16"/>
          <w:lang w:val="en-US" w:eastAsia="en-US" w:bidi="en-US"/>
          <w:eastAsianLayout w:id="5069" w:vert="on"/>
        </w:rPr>
        <w:t>ai</w:t>
      </w:r>
      <w:r>
        <w:rPr>
          <w:i/>
          <w:iCs/>
          <w:spacing w:val="0"/>
          <w:w w:val="100"/>
          <w:position w:val="0"/>
          <w:sz w:val="16"/>
          <w:szCs w:val="16"/>
          <w:lang w:val="en-US" w:eastAsia="en-US" w:bidi="en-US"/>
          <w:eastAsianLayout w:id="5070" w:vert="on"/>
        </w:rPr>
        <w:t>s-</w:t>
      </w:r>
      <w:r>
        <w:rPr>
          <w:i/>
          <w:iCs/>
          <w:spacing w:val="0"/>
          <w:w w:val="100"/>
          <w:position w:val="0"/>
          <w:sz w:val="16"/>
          <w:szCs w:val="16"/>
          <w:lang w:val="en-US" w:eastAsia="en-US" w:bidi="en-US"/>
          <w:eastAsianLayout w:id="5071" w:vert="on"/>
        </w:rPr>
        <w:t>R</w:t>
      </w:r>
      <w:r>
        <w:rPr>
          <w:i/>
          <w:iCs/>
          <w:spacing w:val="0"/>
          <w:w w:val="100"/>
          <w:position w:val="0"/>
          <w:sz w:val="16"/>
          <w:szCs w:val="16"/>
          <w:lang w:val="en-US" w:eastAsia="en-US" w:bidi="en-US"/>
          <w:eastAsianLayout w:id="5072" w:vert="on"/>
        </w:rPr>
        <w:t>e</w:t>
      </w:r>
      <w:r>
        <w:rPr>
          <w:i/>
          <w:iCs/>
          <w:spacing w:val="0"/>
          <w:w w:val="100"/>
          <w:position w:val="0"/>
          <w:sz w:val="16"/>
          <w:szCs w:val="16"/>
          <w:lang w:val="en-US" w:eastAsia="en-US" w:bidi="en-US"/>
          <w:eastAsianLayout w:id="5073" w:vert="on"/>
        </w:rPr>
        <w:t>s</w:t>
      </w:r>
      <w:r>
        <w:rPr>
          <w:i/>
          <w:iCs/>
          <w:spacing w:val="0"/>
          <w:w w:val="100"/>
          <w:position w:val="0"/>
          <w:sz w:val="16"/>
          <w:szCs w:val="16"/>
          <w:lang w:val="en-US" w:eastAsia="en-US" w:bidi="en-US"/>
          <w:eastAsianLayout w:id="5074" w:vert="on"/>
        </w:rPr>
        <w:t>CD</w:t>
      </w:r>
      <w:r>
        <w:rPr>
          <w:i/>
          <w:iCs/>
          <w:spacing w:val="0"/>
          <w:w w:val="100"/>
          <w:position w:val="0"/>
          <w:sz w:val="16"/>
          <w:szCs w:val="16"/>
          <w:lang w:val="en-US" w:eastAsia="en-US" w:bidi="en-US"/>
          <w:eastAsianLayout w:id="5075" w:vert="on"/>
        </w:rPr>
        <w:t>CD</w:t>
      </w:r>
      <w:r>
        <w:rPr>
          <w:i/>
          <w:iCs/>
          <w:spacing w:val="0"/>
          <w:w w:val="100"/>
          <w:position w:val="0"/>
          <w:sz w:val="16"/>
          <w:szCs w:val="16"/>
          <w:lang w:val="en-US" w:eastAsia="en-US" w:bidi="en-US"/>
          <w:eastAsianLayout w:id="5076" w:vert="on"/>
        </w:rPr>
        <w:t>r</w:t>
      </w:r>
      <w:r>
        <w:rPr>
          <w:i/>
          <w:iCs/>
          <w:spacing w:val="0"/>
          <w:w w:val="100"/>
          <w:position w:val="0"/>
          <w:sz w:val="16"/>
          <w:szCs w:val="16"/>
          <w:lang w:val="en-US" w:eastAsia="en-US" w:bidi="en-US"/>
          <w:eastAsianLayout w:id="5077" w:vert="on"/>
        </w:rPr>
        <w:t>c</w:t>
      </w:r>
      <w:r>
        <w:rPr>
          <w:i/>
          <w:iCs/>
          <w:spacing w:val="0"/>
          <w:w w:val="100"/>
          <w:position w:val="0"/>
          <w:sz w:val="16"/>
          <w:szCs w:val="16"/>
          <w:lang w:val="en-US" w:eastAsia="en-US" w:bidi="en-US"/>
          <w:eastAsianLayout w:id="5078" w:vert="on"/>
        </w:rPr>
        <w:t>h</w:t>
      </w:r>
      <w:r>
        <w:rPr>
          <w:i/>
          <w:iCs/>
          <w:spacing w:val="0"/>
          <w:w w:val="100"/>
          <w:position w:val="0"/>
          <w:sz w:val="16"/>
          <w:szCs w:val="16"/>
          <w:lang w:val="en-US" w:eastAsia="en-US" w:bidi="en-US"/>
          <w:eastAsianLayout w:id="5079" w:vert="on"/>
        </w:rPr>
        <w:t>-</w:t>
      </w:r>
      <w:r>
        <w:rPr>
          <w:i/>
          <w:iCs/>
          <w:spacing w:val="0"/>
          <w:w w:val="100"/>
          <w:position w:val="0"/>
          <w:sz w:val="16"/>
          <w:szCs w:val="16"/>
          <w:lang w:val="en-US" w:eastAsia="en-US" w:bidi="en-US"/>
          <w:eastAsianLayout w:id="5080" w:vert="on"/>
        </w:rPr>
        <w:t xml:space="preserve"> </w:t>
      </w:r>
      <w:r>
        <w:rPr>
          <w:i/>
          <w:iCs/>
          <w:spacing w:val="0"/>
          <w:w w:val="100"/>
          <w:position w:val="0"/>
          <w:sz w:val="16"/>
          <w:szCs w:val="16"/>
          <w:lang w:val="en-US" w:eastAsia="en-US" w:bidi="en-US"/>
        </w:rPr>
        <w:t>233(2)7</w:t>
      </w:r>
      <w:r>
        <w:rPr>
          <w:i/>
          <w:iCs/>
          <w:spacing w:val="0"/>
          <w:w w:val="100"/>
          <w:position w:val="0"/>
          <w:sz w:val="16"/>
          <w:szCs w:val="16"/>
          <w:lang w:val="en-US" w:eastAsia="en-US" w:bidi="en-US"/>
          <w:eastAsianLayout w:id="5081" w:vert="on"/>
        </w:rPr>
        <w:t xml:space="preserve"> </w:t>
      </w:r>
      <w:r>
        <w:rPr>
          <w:i/>
          <w:iCs/>
          <w:spacing w:val="0"/>
          <w:w w:val="100"/>
          <w:position w:val="0"/>
          <w:sz w:val="16"/>
          <w:szCs w:val="16"/>
          <w:lang w:val="en-US" w:eastAsia="en-US" w:bidi="en-US"/>
        </w:rPr>
        <w:t>536,544,</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768" w:bottom="723" w:left="912"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391"/>
          <w:footerReference w:type="default" r:id="rId392"/>
          <w:headerReference w:type="even" r:id="rId393"/>
          <w:footerReference w:type="even" r:id="rId394"/>
          <w:footnotePr>
            <w:pos w:val="pageBottom"/>
            <w:numFmt w:val="decimal"/>
            <w:numRestart w:val="continuous"/>
          </w:footnotePr>
          <w:pgSz w:w="9509" w:h="13087"/>
          <w:pgMar w:top="641" w:right="951" w:bottom="714" w:left="778" w:header="0" w:footer="3" w:gutter="0"/>
          <w:cols w:space="720"/>
          <w:noEndnote/>
          <w:rtlGutter w:val="0"/>
          <w:docGrid w:linePitch="360"/>
        </w:sectPr>
      </w:pPr>
    </w:p>
    <w:p>
      <w:pPr>
        <w:pStyle w:val="Style23"/>
        <w:keepNext w:val="0"/>
        <w:keepLines w:val="0"/>
        <w:framePr w:w="6931" w:h="10474" w:hRule="exact" w:wrap="none" w:vAnchor="text" w:hAnchor="page" w:x="1628" w:y="21"/>
        <w:widowControl w:val="0"/>
        <w:shd w:val="clear" w:color="auto" w:fill="auto"/>
        <w:bidi w:val="0"/>
        <w:spacing w:before="0" w:after="0" w:line="432" w:lineRule="exact"/>
        <w:ind w:left="0" w:right="0" w:firstLine="0"/>
        <w:jc w:val="both"/>
        <w:textDirection w:val="tbRlV"/>
      </w:pPr>
      <w:r>
        <w:rPr>
          <w:spacing w:val="0"/>
          <w:w w:val="100"/>
          <w:position w:val="0"/>
        </w:rPr>
        <w:t>在的具體威脅</w:t>
      </w:r>
      <w:r>
        <w:rPr>
          <w:spacing w:val="0"/>
          <w:w w:val="100"/>
          <w:position w:val="0"/>
          <w:eastAsianLayout w:id="5082" w:vert="on"/>
        </w:rPr>
        <w:t>，</w:t>
      </w:r>
      <w:r>
        <w:rPr>
          <w:spacing w:val="0"/>
          <w:w w:val="100"/>
          <w:position w:val="0"/>
        </w:rPr>
        <w:t>杏仁核卻一直保持活躍</w:t>
      </w:r>
      <w:r>
        <w:rPr>
          <w:spacing w:val="0"/>
          <w:w w:val="100"/>
          <w:position w:val="0"/>
          <w:eastAsianLayout w:id="5083" w:vert="on"/>
        </w:rPr>
        <w:t>，</w:t>
      </w:r>
      <w:r>
        <w:rPr>
          <w:spacing w:val="0"/>
          <w:w w:val="100"/>
          <w:position w:val="0"/>
        </w:rPr>
        <w:t>很可能就是憂鬱和焦慮的起因。科學家認為這或許是前額葉失去了</w:t>
      </w:r>
      <w:r>
        <w:rPr>
          <w:spacing w:val="0"/>
          <w:w w:val="100"/>
          <w:position w:val="0"/>
          <w:eastAsianLayout w:id="5084" w:vert="on"/>
        </w:rPr>
        <w:t xml:space="preserve"> </w:t>
      </w:r>
      <w:r>
        <w:rPr>
          <w:color w:val="000000"/>
          <w:spacing w:val="0"/>
          <w:w w:val="100"/>
          <w:position w:val="0"/>
        </w:rPr>
        <w:t>抑制</w:t>
      </w:r>
      <w:r>
        <w:rPr>
          <w:spacing w:val="0"/>
          <w:w w:val="100"/>
          <w:position w:val="0"/>
        </w:rPr>
        <w:t>杏仁核恐懼反應的能力所致。</w:t>
      </w:r>
    </w:p>
    <w:p>
      <w:pPr>
        <w:pStyle w:val="Style23"/>
        <w:keepNext w:val="0"/>
        <w:keepLines w:val="0"/>
        <w:framePr w:w="6931" w:h="10474" w:hRule="exact" w:wrap="none" w:vAnchor="text" w:hAnchor="page" w:x="1628" w:y="21"/>
        <w:widowControl w:val="0"/>
        <w:shd w:val="clear" w:color="auto" w:fill="auto"/>
        <w:bidi w:val="0"/>
        <w:spacing w:before="0" w:after="0" w:line="423" w:lineRule="exact"/>
        <w:ind w:left="0" w:right="0" w:firstLine="440"/>
        <w:jc w:val="both"/>
        <w:textDirection w:val="tbRlV"/>
      </w:pPr>
      <w:r>
        <w:rPr>
          <w:spacing w:val="0"/>
          <w:w w:val="100"/>
          <w:position w:val="0"/>
        </w:rPr>
        <w:t>這其實也說明了</w:t>
      </w:r>
      <w:r>
        <w:rPr>
          <w:spacing w:val="0"/>
          <w:w w:val="100"/>
          <w:position w:val="0"/>
          <w:eastAsianLayout w:id="5085" w:vert="on"/>
        </w:rPr>
        <w:t>，</w:t>
      </w:r>
      <w:r>
        <w:rPr>
          <w:spacing w:val="0"/>
          <w:w w:val="100"/>
          <w:position w:val="0"/>
        </w:rPr>
        <w:t>要解開恐懼的迴路</w:t>
      </w:r>
      <w:r>
        <w:rPr>
          <w:spacing w:val="0"/>
          <w:w w:val="100"/>
          <w:position w:val="0"/>
          <w:eastAsianLayout w:id="5086" w:vert="on"/>
        </w:rPr>
        <w:t>，</w:t>
      </w:r>
      <w:r>
        <w:rPr>
          <w:spacing w:val="0"/>
          <w:w w:val="100"/>
          <w:position w:val="0"/>
        </w:rPr>
        <w:t>也需要理性的協助。然而</w:t>
      </w:r>
      <w:r>
        <w:rPr>
          <w:spacing w:val="0"/>
          <w:w w:val="100"/>
          <w:position w:val="0"/>
          <w:eastAsianLayout w:id="5087" w:vert="on"/>
        </w:rPr>
        <w:t>，</w:t>
      </w:r>
      <w:r>
        <w:rPr>
          <w:spacing w:val="0"/>
          <w:w w:val="100"/>
          <w:position w:val="0"/>
        </w:rPr>
        <w:t>這不是簡單的「你已經完美」、「我</w:t>
      </w:r>
      <w:r>
        <w:rPr>
          <w:spacing w:val="0"/>
          <w:w w:val="100"/>
          <w:position w:val="0"/>
          <w:eastAsianLayout w:id="5088" w:vert="on"/>
        </w:rPr>
        <w:t xml:space="preserve"> </w:t>
      </w:r>
      <w:r>
        <w:rPr>
          <w:color w:val="000000"/>
          <w:spacing w:val="0"/>
          <w:w w:val="100"/>
          <w:position w:val="0"/>
        </w:rPr>
        <w:t>很</w:t>
      </w:r>
      <w:r>
        <w:rPr>
          <w:spacing w:val="0"/>
          <w:w w:val="100"/>
          <w:position w:val="0"/>
        </w:rPr>
        <w:t>快樂」這樣的一個正向念頭或一句正向的話就能夠完全解開。這是我們處理負面情緒都要面對的困難。前</w:t>
      </w:r>
      <w:r>
        <w:rPr>
          <w:spacing w:val="0"/>
          <w:w w:val="100"/>
          <w:position w:val="0"/>
          <w:eastAsianLayout w:id="5089" w:vert="on"/>
        </w:rPr>
        <w:t xml:space="preserve"> </w:t>
      </w:r>
      <w:r>
        <w:rPr>
          <w:spacing w:val="0"/>
          <w:w w:val="100"/>
          <w:position w:val="0"/>
        </w:rPr>
        <w:t>額葉來不及壓抑杏仁核的恐懼</w:t>
      </w:r>
      <w:r>
        <w:rPr>
          <w:spacing w:val="0"/>
          <w:w w:val="100"/>
          <w:position w:val="0"/>
          <w:eastAsianLayout w:id="5090" w:vert="on"/>
        </w:rPr>
        <w:t>，</w:t>
      </w:r>
      <w:r>
        <w:rPr>
          <w:spacing w:val="0"/>
          <w:w w:val="100"/>
          <w:position w:val="0"/>
        </w:rPr>
        <w:t>也就是沒有建立一個完整的路徑。針對這一點</w:t>
      </w:r>
      <w:r>
        <w:rPr>
          <w:color w:val="000000"/>
          <w:spacing w:val="0"/>
          <w:w w:val="100"/>
          <w:position w:val="0"/>
          <w:eastAsianLayout w:id="5091" w:vert="on"/>
        </w:rPr>
        <w:t>，</w:t>
      </w:r>
      <w:r>
        <w:rPr>
          <w:spacing w:val="0"/>
          <w:w w:val="100"/>
          <w:position w:val="0"/>
        </w:rPr>
        <w:t>我想建立一個完整的觀念</w:t>
      </w:r>
      <w:r>
        <w:rPr>
          <w:spacing w:val="0"/>
          <w:w w:val="100"/>
          <w:position w:val="0"/>
          <w:eastAsianLayout w:id="5092" w:vert="on"/>
        </w:rPr>
        <w:t>，</w:t>
      </w:r>
      <w:r>
        <w:rPr>
          <w:spacing w:val="0"/>
          <w:w w:val="100"/>
          <w:position w:val="0"/>
          <w:eastAsianLayout w:id="5093" w:vert="on"/>
        </w:rPr>
        <w:t xml:space="preserve"> </w:t>
      </w:r>
      <w:r>
        <w:rPr>
          <w:spacing w:val="0"/>
          <w:w w:val="100"/>
          <w:position w:val="0"/>
        </w:rPr>
        <w:t>幫助每個人重新建立一套完整的神經迴路。只要想通了</w:t>
      </w:r>
      <w:r>
        <w:rPr>
          <w:color w:val="000000"/>
          <w:spacing w:val="0"/>
          <w:w w:val="100"/>
          <w:position w:val="0"/>
          <w:eastAsianLayout w:id="5094" w:vert="on"/>
        </w:rPr>
        <w:t>，</w:t>
      </w:r>
      <w:r>
        <w:rPr>
          <w:spacing w:val="0"/>
          <w:w w:val="100"/>
          <w:position w:val="0"/>
        </w:rPr>
        <w:t>就可以打通這個路徑</w:t>
      </w:r>
      <w:r>
        <w:rPr>
          <w:spacing w:val="0"/>
          <w:w w:val="100"/>
          <w:position w:val="0"/>
          <w:eastAsianLayout w:id="5095" w:vert="on"/>
        </w:rPr>
        <w:t>，</w:t>
      </w:r>
      <w:r>
        <w:rPr>
          <w:spacing w:val="0"/>
          <w:w w:val="100"/>
          <w:position w:val="0"/>
        </w:rPr>
        <w:t>而讓腦的理性與感性能充分</w:t>
      </w:r>
      <w:r>
        <w:rPr>
          <w:spacing w:val="0"/>
          <w:w w:val="100"/>
          <w:position w:val="0"/>
          <w:eastAsianLayout w:id="5096" w:vert="on"/>
        </w:rPr>
        <w:t xml:space="preserve"> </w:t>
      </w:r>
      <w:r>
        <w:rPr>
          <w:color w:val="000000"/>
          <w:spacing w:val="0"/>
          <w:w w:val="100"/>
          <w:position w:val="0"/>
        </w:rPr>
        <w:t>運作</w:t>
      </w:r>
      <w:r>
        <w:rPr>
          <w:color w:val="000000"/>
          <w:spacing w:val="0"/>
          <w:w w:val="100"/>
          <w:position w:val="0"/>
          <w:eastAsianLayout w:id="5097" w:vert="on"/>
        </w:rPr>
        <w:t>，</w:t>
      </w:r>
      <w:r>
        <w:rPr>
          <w:color w:val="000000"/>
          <w:spacing w:val="0"/>
          <w:w w:val="100"/>
          <w:position w:val="0"/>
        </w:rPr>
        <w:t>帶來全面的快樂。</w:t>
      </w:r>
    </w:p>
    <w:p>
      <w:pPr>
        <w:pStyle w:val="Style23"/>
        <w:keepNext w:val="0"/>
        <w:keepLines w:val="0"/>
        <w:framePr w:w="6931" w:h="10474" w:hRule="exact" w:wrap="none" w:vAnchor="text" w:hAnchor="page" w:x="1628" w:y="21"/>
        <w:widowControl w:val="0"/>
        <w:shd w:val="clear" w:color="auto" w:fill="auto"/>
        <w:bidi w:val="0"/>
        <w:spacing w:before="0" w:after="0" w:line="423" w:lineRule="exact"/>
        <w:ind w:left="4860" w:right="0" w:firstLine="440"/>
        <w:jc w:val="both"/>
        <w:textDirection w:val="tbRlV"/>
      </w:pPr>
      <w:r>
        <w:rPr>
          <w:spacing w:val="0"/>
          <w:w w:val="100"/>
          <w:position w:val="0"/>
        </w:rPr>
        <w:t>這個觀念</w:t>
      </w:r>
      <w:r>
        <w:rPr>
          <w:spacing w:val="0"/>
          <w:w w:val="100"/>
          <w:position w:val="0"/>
          <w:eastAsianLayout w:id="5098" w:vert="on"/>
        </w:rPr>
        <w:t>，</w:t>
      </w:r>
      <w:r>
        <w:rPr>
          <w:spacing w:val="0"/>
          <w:w w:val="100"/>
          <w:position w:val="0"/>
        </w:rPr>
        <w:t>可以用上圖來說明。邊緣系統所建立的負</w:t>
      </w:r>
      <w:r>
        <w:rPr>
          <w:spacing w:val="0"/>
          <w:w w:val="100"/>
          <w:position w:val="0"/>
          <w:eastAsianLayout w:id="5099" w:vert="on"/>
        </w:rPr>
        <w:t xml:space="preserve"> </w:t>
      </w:r>
      <w:r>
        <w:rPr>
          <w:spacing w:val="0"/>
          <w:w w:val="100"/>
          <w:position w:val="0"/>
        </w:rPr>
        <w:t>面情緒所帶出的迴路</w:t>
      </w:r>
      <w:r>
        <w:rPr>
          <w:spacing w:val="0"/>
          <w:w w:val="100"/>
          <w:position w:val="0"/>
          <w:eastAsianLayout w:id="5100" w:vert="on"/>
        </w:rPr>
        <w:t>，</w:t>
      </w:r>
      <w:r>
        <w:rPr>
          <w:spacing w:val="0"/>
          <w:w w:val="100"/>
          <w:position w:val="0"/>
        </w:rPr>
        <w:t>是相當強勢的</w:t>
      </w:r>
      <w:r>
        <w:rPr>
          <w:spacing w:val="0"/>
          <w:w w:val="100"/>
          <w:position w:val="0"/>
          <w:eastAsianLayout w:id="5101" w:vert="on"/>
        </w:rPr>
        <w:t>，</w:t>
      </w:r>
      <w:r>
        <w:rPr>
          <w:spacing w:val="0"/>
          <w:w w:val="100"/>
          <w:position w:val="0"/>
        </w:rPr>
        <w:t>甚至蓋過了前額葉</w:t>
      </w:r>
      <w:r>
        <w:rPr>
          <w:spacing w:val="0"/>
          <w:w w:val="100"/>
          <w:position w:val="0"/>
          <w:eastAsianLayout w:id="5102" w:vert="on"/>
        </w:rPr>
        <w:t xml:space="preserve"> </w:t>
      </w:r>
      <w:r>
        <w:rPr>
          <w:spacing w:val="0"/>
          <w:w w:val="100"/>
          <w:position w:val="0"/>
        </w:rPr>
        <w:t>所帶來的理性壓抑。在很短時間就帶著腦、帶著我們整個</w:t>
      </w:r>
      <w:r>
        <w:rPr>
          <w:spacing w:val="0"/>
          <w:w w:val="100"/>
          <w:position w:val="0"/>
          <w:eastAsianLayout w:id="5103" w:vert="on"/>
        </w:rPr>
        <w:t xml:space="preserve"> </w:t>
      </w:r>
      <w:r>
        <w:rPr>
          <w:spacing w:val="0"/>
          <w:w w:val="100"/>
          <w:position w:val="0"/>
        </w:rPr>
        <w:t>人走</w:t>
      </w:r>
      <w:r>
        <w:rPr>
          <w:color w:val="000000"/>
          <w:spacing w:val="0"/>
          <w:w w:val="100"/>
          <w:position w:val="0"/>
          <w:eastAsianLayout w:id="5104" w:vert="on"/>
        </w:rPr>
        <w:t>，</w:t>
      </w:r>
      <w:r>
        <w:rPr>
          <w:spacing w:val="0"/>
          <w:w w:val="100"/>
          <w:position w:val="0"/>
        </w:rPr>
        <w:t>而讓人進入一個恐懼或萎縮的狀態</w:t>
      </w:r>
      <w:r>
        <w:rPr>
          <w:color w:val="000000"/>
          <w:spacing w:val="0"/>
          <w:w w:val="100"/>
          <w:position w:val="0"/>
          <w:eastAsianLayout w:id="5105" w:vert="on"/>
        </w:rPr>
        <w:t>，</w:t>
      </w:r>
      <w:r>
        <w:rPr>
          <w:spacing w:val="0"/>
          <w:w w:val="100"/>
          <w:position w:val="0"/>
        </w:rPr>
        <w:t>而且是全身心</w:t>
      </w:r>
      <w:r>
        <w:rPr>
          <w:spacing w:val="0"/>
          <w:w w:val="100"/>
          <w:position w:val="0"/>
          <w:eastAsianLayout w:id="5106" w:vert="on"/>
        </w:rPr>
        <w:t xml:space="preserve"> </w:t>
      </w:r>
      <w:r>
        <w:rPr>
          <w:spacing w:val="0"/>
          <w:w w:val="100"/>
          <w:position w:val="0"/>
        </w:rPr>
        <w:t>都萎縮。</w:t>
      </w:r>
      <w:r>
        <w:rPr>
          <w:color w:val="000000"/>
          <w:spacing w:val="0"/>
          <w:w w:val="100"/>
          <w:position w:val="0"/>
        </w:rPr>
        <w:t>假如</w:t>
      </w:r>
      <w:r>
        <w:rPr>
          <w:spacing w:val="0"/>
          <w:w w:val="100"/>
          <w:position w:val="0"/>
        </w:rPr>
        <w:t>我們在理性可以建立一個完整的系統</w:t>
      </w:r>
      <w:r>
        <w:rPr>
          <w:spacing w:val="0"/>
          <w:w w:val="100"/>
          <w:position w:val="0"/>
          <w:eastAsianLayout w:id="5107" w:vert="on"/>
        </w:rPr>
        <w:t>，</w:t>
      </w:r>
      <w:r>
        <w:rPr>
          <w:spacing w:val="0"/>
          <w:w w:val="100"/>
          <w:position w:val="0"/>
        </w:rPr>
        <w:t>是腦</w:t>
      </w:r>
      <w:r>
        <w:rPr>
          <w:spacing w:val="0"/>
          <w:w w:val="100"/>
          <w:position w:val="0"/>
          <w:eastAsianLayout w:id="5108" w:vert="on"/>
        </w:rPr>
        <w:t xml:space="preserve"> </w:t>
      </w:r>
      <w:r>
        <w:rPr>
          <w:spacing w:val="0"/>
          <w:w w:val="100"/>
          <w:position w:val="0"/>
        </w:rPr>
        <w:t>能夠認同的新的神經迴路</w:t>
      </w:r>
      <w:r>
        <w:rPr>
          <w:spacing w:val="0"/>
          <w:w w:val="100"/>
          <w:position w:val="0"/>
          <w:lang w:val="en-US" w:eastAsia="en-US" w:bidi="en-US"/>
        </w:rPr>
        <w:t>(new</w:t>
      </w:r>
      <w:r>
        <w:rPr>
          <w:spacing w:val="0"/>
          <w:w w:val="100"/>
          <w:position w:val="0"/>
          <w:lang w:val="en-US" w:eastAsia="en-US" w:bidi="en-US"/>
          <w:eastAsianLayout w:id="5109" w:vert="on"/>
        </w:rPr>
        <w:t xml:space="preserve"> </w:t>
      </w:r>
      <w:r>
        <w:rPr>
          <w:spacing w:val="0"/>
          <w:w w:val="100"/>
          <w:position w:val="0"/>
          <w:lang w:val="en-US" w:eastAsia="en-US" w:bidi="en-US"/>
        </w:rPr>
        <w:t>neura</w:t>
      </w:r>
      <w:r>
        <w:rPr>
          <w:spacing w:val="0"/>
          <w:w w:val="100"/>
          <w:position w:val="0"/>
          <w:lang w:val="zh-CN" w:eastAsia="zh-CN" w:bidi="zh-CN"/>
        </w:rPr>
        <w:t>二</w:t>
      </w:r>
      <w:r>
        <w:rPr>
          <w:spacing w:val="0"/>
          <w:w w:val="100"/>
          <w:position w:val="0"/>
          <w:lang w:val="en-US" w:eastAsia="en-US" w:bidi="en-US"/>
        </w:rPr>
        <w:t>OOP)</w:t>
      </w:r>
      <w:r>
        <w:rPr>
          <w:spacing w:val="0"/>
          <w:w w:val="100"/>
          <w:position w:val="0"/>
          <w:eastAsianLayout w:id="5110" w:vert="on"/>
        </w:rPr>
        <w:t>，</w:t>
      </w:r>
      <w:r>
        <w:rPr>
          <w:spacing w:val="0"/>
          <w:w w:val="100"/>
          <w:position w:val="0"/>
        </w:rPr>
        <w:t>可以對負面</w:t>
      </w:r>
      <w:r>
        <w:rPr>
          <w:spacing w:val="0"/>
          <w:w w:val="100"/>
          <w:position w:val="0"/>
          <w:eastAsianLayout w:id="5111" w:vert="on"/>
        </w:rPr>
        <w:t xml:space="preserve"> </w:t>
      </w:r>
      <w:r>
        <w:rPr>
          <w:spacing w:val="0"/>
          <w:w w:val="100"/>
          <w:position w:val="0"/>
        </w:rPr>
        <w:t>情緒踩</w:t>
      </w:r>
      <w:r>
        <w:rPr>
          <w:color w:val="000000"/>
          <w:spacing w:val="0"/>
          <w:w w:val="100"/>
          <w:position w:val="0"/>
        </w:rPr>
        <w:t>一</w:t>
      </w:r>
      <w:r>
        <w:rPr>
          <w:spacing w:val="0"/>
          <w:w w:val="100"/>
          <w:position w:val="0"/>
        </w:rPr>
        <w:t>個剎車。透過練習</w:t>
      </w:r>
      <w:r>
        <w:rPr>
          <w:color w:val="000000"/>
          <w:spacing w:val="0"/>
          <w:w w:val="100"/>
          <w:position w:val="0"/>
          <w:eastAsianLayout w:id="5112" w:vert="on"/>
        </w:rPr>
        <w:t>，</w:t>
      </w:r>
      <w:r>
        <w:rPr>
          <w:spacing w:val="0"/>
          <w:w w:val="100"/>
          <w:position w:val="0"/>
        </w:rPr>
        <w:t>建立新的腦的迴路</w:t>
      </w:r>
      <w:r>
        <w:rPr>
          <w:spacing w:val="0"/>
          <w:w w:val="100"/>
          <w:position w:val="0"/>
          <w:eastAsianLayout w:id="5113" w:vert="on"/>
        </w:rPr>
        <w:t>，</w:t>
      </w:r>
      <w:r>
        <w:rPr>
          <w:spacing w:val="0"/>
          <w:w w:val="100"/>
          <w:position w:val="0"/>
        </w:rPr>
        <w:t>也就是</w:t>
      </w:r>
      <w:r>
        <w:rPr>
          <w:spacing w:val="0"/>
          <w:w w:val="100"/>
          <w:position w:val="0"/>
          <w:eastAsianLayout w:id="5114" w:vert="on"/>
        </w:rPr>
        <w:t xml:space="preserve"> </w:t>
      </w:r>
      <w:r>
        <w:rPr>
          <w:spacing w:val="0"/>
          <w:w w:val="100"/>
          <w:position w:val="0"/>
        </w:rPr>
        <w:t>一種「洗腦」</w:t>
      </w:r>
      <w:r>
        <w:rPr>
          <w:spacing w:val="0"/>
          <w:w w:val="100"/>
          <w:position w:val="0"/>
          <w:eastAsianLayout w:id="5115" w:vert="on"/>
        </w:rPr>
        <w:t>，</w:t>
      </w:r>
      <w:r>
        <w:rPr>
          <w:spacing w:val="0"/>
          <w:w w:val="100"/>
          <w:position w:val="0"/>
        </w:rPr>
        <w:t>幫助我們從不愉快和痛苦</w:t>
      </w:r>
      <w:r>
        <w:rPr>
          <w:spacing w:val="0"/>
          <w:w w:val="100"/>
          <w:position w:val="0"/>
          <w:eastAsianLayout w:id="5116" w:vert="on"/>
        </w:rPr>
        <w:t>，</w:t>
      </w:r>
      <w:r>
        <w:rPr>
          <w:spacing w:val="0"/>
          <w:w w:val="100"/>
          <w:position w:val="0"/>
        </w:rPr>
        <w:t>走向快樂。</w:t>
      </w:r>
      <w:r>
        <w:rPr>
          <w:spacing w:val="0"/>
          <w:w w:val="100"/>
          <w:position w:val="0"/>
          <w:eastAsianLayout w:id="5117" w:vert="on"/>
        </w:rPr>
        <w:t xml:space="preserve"> </w:t>
      </w:r>
      <w:r>
        <w:rPr>
          <w:spacing w:val="0"/>
          <w:w w:val="100"/>
          <w:position w:val="0"/>
        </w:rPr>
        <w:t>怎麼做</w:t>
      </w:r>
      <w:r>
        <w:rPr>
          <w:spacing w:val="0"/>
          <w:w w:val="100"/>
          <w:position w:val="0"/>
          <w:eastAsianLayout w:id="5118" w:vert="on"/>
        </w:rPr>
        <w:t>，</w:t>
      </w:r>
      <w:r>
        <w:rPr>
          <w:spacing w:val="0"/>
          <w:w w:val="100"/>
          <w:position w:val="0"/>
        </w:rPr>
        <w:t>是心理療癒最關鍵的訣竅</w:t>
      </w:r>
      <w:r>
        <w:rPr>
          <w:spacing w:val="0"/>
          <w:w w:val="100"/>
          <w:position w:val="0"/>
          <w:eastAsianLayout w:id="5119" w:vert="on"/>
        </w:rPr>
        <w:t>，</w:t>
      </w:r>
      <w:r>
        <w:rPr>
          <w:spacing w:val="0"/>
          <w:w w:val="100"/>
          <w:position w:val="0"/>
        </w:rPr>
        <w:t>是我透過這本書</w:t>
      </w:r>
      <w:r>
        <w:rPr>
          <w:spacing w:val="0"/>
          <w:w w:val="100"/>
          <w:position w:val="0"/>
          <w:eastAsianLayout w:id="5120" w:vert="on"/>
        </w:rPr>
        <w:t xml:space="preserve"> </w:t>
      </w:r>
      <w:r>
        <w:rPr>
          <w:spacing w:val="0"/>
          <w:w w:val="100"/>
          <w:position w:val="0"/>
        </w:rPr>
        <w:t>想解答的。</w:t>
      </w:r>
    </w:p>
    <w:p>
      <w:pPr>
        <w:pStyle w:val="Style91"/>
        <w:keepNext w:val="0"/>
        <w:keepLines w:val="0"/>
        <w:framePr w:w="3830" w:h="1243" w:wrap="none" w:vAnchor="text" w:hAnchor="page" w:x="1446" w:y="3098"/>
        <w:widowControl w:val="0"/>
        <w:shd w:val="clear" w:color="auto" w:fill="auto"/>
        <w:bidi w:val="0"/>
        <w:spacing w:before="0" w:after="0" w:line="245" w:lineRule="exact"/>
        <w:ind w:left="0" w:right="0" w:firstLine="0"/>
        <w:jc w:val="both"/>
        <w:rPr>
          <w:sz w:val="17"/>
          <w:szCs w:val="17"/>
        </w:rPr>
      </w:pPr>
      <w:r>
        <w:rPr>
          <w:color w:val="5C5C5B"/>
          <w:spacing w:val="0"/>
          <w:w w:val="100"/>
          <w:position w:val="0"/>
          <w:sz w:val="17"/>
          <w:szCs w:val="17"/>
        </w:rPr>
        <w:t>這裡沿用《靜坐》的側面平面圖來表達邊緣系 統，主要傳達邊緣系統迴路的強勢，以及我們可 以透過前額葉的理性，建立一個新的主力迴路來 解開負面情緒的循環。具體的方法，會在這本書 後面提到</w:t>
      </w:r>
      <w:r>
        <w:rPr>
          <w:color w:val="797979"/>
          <w:spacing w:val="0"/>
          <w:w w:val="100"/>
          <w:position w:val="0"/>
          <w:sz w:val="17"/>
          <w:szCs w:val="17"/>
        </w:rPr>
        <w:t>。</w:t>
      </w:r>
    </w:p>
    <w:p>
      <w:pPr>
        <w:widowControl w:val="0"/>
        <w:spacing w:line="360" w:lineRule="exact"/>
      </w:pPr>
      <w:r>
        <w:drawing>
          <wp:anchor distT="0" distB="792480" distL="8890" distR="15240" simplePos="0" relativeHeight="62915204" behindDoc="1" locked="0" layoutInCell="1" allowOverlap="1">
            <wp:simplePos x="0" y="0"/>
            <wp:positionH relativeFrom="page">
              <wp:posOffset>926465</wp:posOffset>
            </wp:positionH>
            <wp:positionV relativeFrom="paragraph">
              <wp:posOffset>12700</wp:posOffset>
            </wp:positionV>
            <wp:extent cx="2407920" cy="1950720"/>
            <wp:wrapNone/>
            <wp:docPr id="651" name="Shape 651"/>
            <a:graphic xmlns:a="http://schemas.openxmlformats.org/drawingml/2006/main">
              <a:graphicData uri="http://schemas.openxmlformats.org/drawingml/2006/picture">
                <pic:pic xmlns:pic="http://schemas.openxmlformats.org/drawingml/2006/picture">
                  <pic:nvPicPr>
                    <pic:cNvPr id="652" name="Picture box 652"/>
                    <pic:cNvPicPr/>
                  </pic:nvPicPr>
                  <pic:blipFill>
                    <a:blip r:embed="rId395"/>
                    <a:stretch/>
                  </pic:blipFill>
                  <pic:spPr>
                    <a:xfrm>
                      <a:ext cx="2407920" cy="19507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3" w:line="1" w:lineRule="exact"/>
      </w:pPr>
    </w:p>
    <w:p>
      <w:pPr>
        <w:widowControl w:val="0"/>
        <w:spacing w:line="1" w:lineRule="exact"/>
        <w:sectPr>
          <w:footnotePr>
            <w:pos w:val="pageBottom"/>
            <w:numFmt w:val="decimal"/>
            <w:numRestart w:val="continuous"/>
          </w:footnotePr>
          <w:type w:val="continuous"/>
          <w:pgSz w:w="9509" w:h="13087"/>
          <w:pgMar w:top="641" w:right="951" w:bottom="714" w:left="778"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397"/>
          <w:footerReference w:type="default" r:id="rId398"/>
          <w:headerReference w:type="even" r:id="rId399"/>
          <w:footerReference w:type="even" r:id="rId400"/>
          <w:footnotePr>
            <w:pos w:val="pageBottom"/>
            <w:numFmt w:val="decimal"/>
            <w:numRestart w:val="continuous"/>
          </w:footnotePr>
          <w:pgSz w:w="9509" w:h="13087"/>
          <w:pgMar w:top="636" w:right="749" w:bottom="690" w:left="955" w:header="0" w:footer="3" w:gutter="0"/>
          <w:cols w:space="720"/>
          <w:noEndnote/>
          <w:rtlGutter w:val="0"/>
          <w:docGrid w:linePitch="360"/>
        </w:sectPr>
      </w:pPr>
    </w:p>
    <w:p>
      <w:pPr>
        <w:pStyle w:val="Style200"/>
        <w:keepNext/>
        <w:keepLines/>
        <w:framePr w:w="542" w:h="3350" w:hRule="exact" w:wrap="none" w:vAnchor="text" w:hAnchor="page" w:x="7911" w:y="21"/>
        <w:widowControl w:val="0"/>
        <w:shd w:val="clear" w:color="auto" w:fill="auto"/>
        <w:bidi w:val="0"/>
        <w:spacing w:before="0" w:after="0" w:line="240" w:lineRule="auto"/>
        <w:ind w:left="0" w:right="0" w:firstLine="0"/>
        <w:jc w:val="left"/>
        <w:textDirection w:val="tbRlV"/>
      </w:pPr>
      <w:bookmarkStart w:id="103" w:name="bookmark103"/>
      <w:bookmarkStart w:id="104" w:name="bookmark104"/>
      <w:bookmarkStart w:id="105" w:name="bookmark105"/>
      <w:r>
        <w:rPr>
          <w:color w:val="000000"/>
          <w:spacing w:val="0"/>
          <w:w w:val="100"/>
          <w:position w:val="0"/>
          <w:sz w:val="38"/>
          <w:szCs w:val="38"/>
          <w:eastAsianLayout w:id="5121" w:vert="on"/>
        </w:rPr>
        <w:t>04</w:t>
      </w:r>
      <w:r>
        <w:rPr>
          <w:color w:val="000000"/>
          <w:spacing w:val="0"/>
          <w:w w:val="100"/>
          <w:position w:val="0"/>
        </w:rPr>
        <w:t>快樂有很豐富的面貌</w:t>
      </w:r>
      <w:bookmarkEnd w:id="103"/>
      <w:bookmarkEnd w:id="104"/>
      <w:bookmarkEnd w:id="105"/>
    </w:p>
    <w:p>
      <w:pPr>
        <w:pStyle w:val="Style23"/>
        <w:keepNext w:val="0"/>
        <w:keepLines w:val="0"/>
        <w:framePr w:w="5731" w:h="10507" w:hRule="exact" w:wrap="none" w:vAnchor="text" w:hAnchor="page" w:x="956" w:y="21"/>
        <w:widowControl w:val="0"/>
        <w:shd w:val="clear" w:color="auto" w:fill="auto"/>
        <w:bidi w:val="0"/>
        <w:spacing w:before="0" w:after="0" w:line="422" w:lineRule="exact"/>
        <w:ind w:left="0" w:right="0" w:firstLine="460"/>
        <w:jc w:val="both"/>
        <w:textDirection w:val="tbRlV"/>
      </w:pPr>
      <w:r>
        <w:rPr>
          <w:spacing w:val="0"/>
          <w:w w:val="100"/>
          <w:position w:val="0"/>
        </w:rPr>
        <w:t>身體的快樂、愉悅感是一種舒服的感受</w:t>
      </w:r>
      <w:r>
        <w:rPr>
          <w:color w:val="000000"/>
          <w:spacing w:val="0"/>
          <w:w w:val="100"/>
          <w:position w:val="0"/>
          <w:eastAsianLayout w:id="5122" w:vert="on"/>
        </w:rPr>
        <w:t>，</w:t>
      </w:r>
      <w:r>
        <w:rPr>
          <w:spacing w:val="0"/>
          <w:w w:val="100"/>
          <w:position w:val="0"/>
        </w:rPr>
        <w:t>而飲食、運動和性愛都可以帶來愉悅感</w:t>
      </w:r>
      <w:r>
        <w:rPr>
          <w:color w:val="5C5C5B"/>
          <w:spacing w:val="0"/>
          <w:w w:val="100"/>
          <w:position w:val="0"/>
        </w:rPr>
        <w:t>。</w:t>
      </w:r>
      <w:r>
        <w:rPr>
          <w:spacing w:val="0"/>
          <w:w w:val="100"/>
          <w:position w:val="0"/>
        </w:rPr>
        <w:t>這是人類演化過程所</w:t>
      </w:r>
      <w:r>
        <w:rPr>
          <w:spacing w:val="0"/>
          <w:w w:val="100"/>
          <w:position w:val="0"/>
          <w:eastAsianLayout w:id="5123" w:vert="on"/>
        </w:rPr>
        <w:t xml:space="preserve"> </w:t>
      </w:r>
      <w:r>
        <w:rPr>
          <w:spacing w:val="0"/>
          <w:w w:val="100"/>
          <w:position w:val="0"/>
        </w:rPr>
        <w:t>保留下來的生存機制</w:t>
      </w:r>
      <w:r>
        <w:rPr>
          <w:spacing w:val="0"/>
          <w:w w:val="100"/>
          <w:position w:val="0"/>
          <w:eastAsianLayout w:id="5124" w:vert="on"/>
        </w:rPr>
        <w:t>，</w:t>
      </w:r>
      <w:r>
        <w:rPr>
          <w:spacing w:val="0"/>
          <w:w w:val="100"/>
          <w:position w:val="0"/>
        </w:rPr>
        <w:t>透過愉悅的感受</w:t>
      </w:r>
      <w:r>
        <w:rPr>
          <w:spacing w:val="0"/>
          <w:w w:val="100"/>
          <w:position w:val="0"/>
          <w:eastAsianLayout w:id="5125" w:vert="on"/>
        </w:rPr>
        <w:t>，</w:t>
      </w:r>
      <w:r>
        <w:rPr>
          <w:spacing w:val="0"/>
          <w:w w:val="100"/>
          <w:position w:val="0"/>
        </w:rPr>
        <w:t>物種才願意一再重複這些存活所必需的行為。舉例來說</w:t>
      </w:r>
      <w:r>
        <w:rPr>
          <w:spacing w:val="0"/>
          <w:w w:val="100"/>
          <w:position w:val="0"/>
          <w:eastAsianLayout w:id="5126" w:vert="on"/>
        </w:rPr>
        <w:t>，</w:t>
      </w:r>
      <w:r>
        <w:rPr>
          <w:spacing w:val="0"/>
          <w:w w:val="100"/>
          <w:position w:val="0"/>
        </w:rPr>
        <w:t>吃東西的</w:t>
      </w:r>
      <w:r>
        <w:rPr>
          <w:spacing w:val="0"/>
          <w:w w:val="100"/>
          <w:position w:val="0"/>
          <w:eastAsianLayout w:id="5127" w:vert="on"/>
        </w:rPr>
        <w:t xml:space="preserve"> </w:t>
      </w:r>
      <w:r>
        <w:rPr>
          <w:spacing w:val="0"/>
          <w:w w:val="100"/>
          <w:position w:val="0"/>
        </w:rPr>
        <w:t>時候</w:t>
      </w:r>
      <w:r>
        <w:rPr>
          <w:spacing w:val="0"/>
          <w:w w:val="100"/>
          <w:position w:val="0"/>
          <w:eastAsianLayout w:id="5128" w:vert="on"/>
        </w:rPr>
        <w:t>，</w:t>
      </w:r>
      <w:r>
        <w:rPr>
          <w:spacing w:val="0"/>
          <w:w w:val="100"/>
          <w:position w:val="0"/>
        </w:rPr>
        <w:t>腦部帶來的愉悅</w:t>
      </w:r>
      <w:r>
        <w:rPr>
          <w:spacing w:val="0"/>
          <w:w w:val="100"/>
          <w:position w:val="0"/>
          <w:eastAsianLayout w:id="5129" w:vert="on"/>
        </w:rPr>
        <w:t>，</w:t>
      </w:r>
      <w:r>
        <w:rPr>
          <w:spacing w:val="0"/>
          <w:w w:val="100"/>
          <w:position w:val="0"/>
        </w:rPr>
        <w:t>讓我們有動力繼續吃</w:t>
      </w:r>
      <w:r>
        <w:rPr>
          <w:spacing w:val="0"/>
          <w:w w:val="100"/>
          <w:position w:val="0"/>
          <w:eastAsianLayout w:id="5130" w:vert="on"/>
        </w:rPr>
        <w:t>，</w:t>
      </w:r>
      <w:r>
        <w:rPr>
          <w:spacing w:val="0"/>
          <w:w w:val="100"/>
          <w:position w:val="0"/>
        </w:rPr>
        <w:t>而得到生存所需要的能量。</w:t>
      </w:r>
    </w:p>
    <w:p>
      <w:pPr>
        <w:pStyle w:val="Style23"/>
        <w:keepNext w:val="0"/>
        <w:keepLines w:val="0"/>
        <w:framePr w:w="5731" w:h="10507" w:hRule="exact" w:wrap="none" w:vAnchor="text" w:hAnchor="page" w:x="956" w:y="21"/>
        <w:widowControl w:val="0"/>
        <w:shd w:val="clear" w:color="auto" w:fill="auto"/>
        <w:bidi w:val="0"/>
        <w:spacing w:before="0" w:after="0" w:line="425" w:lineRule="exact"/>
        <w:ind w:left="0" w:right="0" w:firstLine="460"/>
        <w:jc w:val="both"/>
        <w:textDirection w:val="tbRlV"/>
      </w:pPr>
      <w:r>
        <w:rPr>
          <w:spacing w:val="0"/>
          <w:w w:val="100"/>
          <w:position w:val="0"/>
        </w:rPr>
        <w:t>人類後來還發展出與生存不那麼相關的愉悅感</w:t>
      </w:r>
      <w:r>
        <w:rPr>
          <w:spacing w:val="0"/>
          <w:w w:val="100"/>
          <w:position w:val="0"/>
          <w:eastAsianLayout w:id="5131" w:vert="on"/>
        </w:rPr>
        <w:t>，</w:t>
      </w:r>
      <w:r>
        <w:rPr>
          <w:spacing w:val="0"/>
          <w:w w:val="100"/>
          <w:position w:val="0"/>
        </w:rPr>
        <w:t>有些滿足知性</w:t>
      </w:r>
      <w:r>
        <w:rPr>
          <w:spacing w:val="0"/>
          <w:w w:val="100"/>
          <w:position w:val="0"/>
          <w:eastAsianLayout w:id="5132" w:vert="on"/>
        </w:rPr>
        <w:t>，</w:t>
      </w:r>
      <w:r>
        <w:rPr>
          <w:spacing w:val="0"/>
          <w:w w:val="100"/>
          <w:position w:val="0"/>
        </w:rPr>
        <w:t>有些純屬娛樂。我們在玩耍</w:t>
      </w:r>
      <w:r>
        <w:rPr>
          <w:color w:val="000000"/>
          <w:spacing w:val="0"/>
          <w:w w:val="100"/>
          <w:position w:val="0"/>
        </w:rPr>
        <w:t>、聽音樂、</w:t>
      </w:r>
      <w:r>
        <w:rPr>
          <w:color w:val="000000"/>
          <w:spacing w:val="0"/>
          <w:w w:val="100"/>
          <w:position w:val="0"/>
          <w:eastAsianLayout w:id="5133" w:vert="on"/>
        </w:rPr>
        <w:t xml:space="preserve"> </w:t>
      </w:r>
      <w:r>
        <w:rPr>
          <w:spacing w:val="0"/>
          <w:w w:val="100"/>
          <w:position w:val="0"/>
        </w:rPr>
        <w:t>看電影</w:t>
      </w:r>
      <w:r>
        <w:rPr>
          <w:color w:val="000000"/>
          <w:spacing w:val="0"/>
          <w:w w:val="100"/>
          <w:position w:val="0"/>
          <w:lang w:val="en-US" w:eastAsia="en-US" w:bidi="en-US"/>
          <w:eastAsianLayout w:id="5134" w:vert="on"/>
        </w:rPr>
        <w:t>'</w:t>
      </w:r>
      <w:r>
        <w:rPr>
          <w:spacing w:val="0"/>
          <w:w w:val="100"/>
          <w:position w:val="0"/>
        </w:rPr>
        <w:t>欣賞藝術或閱讀文學作品時得到的</w:t>
      </w:r>
      <w:r>
        <w:rPr>
          <w:color w:val="000000"/>
          <w:spacing w:val="0"/>
          <w:w w:val="100"/>
          <w:position w:val="0"/>
          <w:eastAsianLayout w:id="5135" w:vert="on"/>
        </w:rPr>
        <w:t>，</w:t>
      </w:r>
      <w:r>
        <w:rPr>
          <w:spacing w:val="0"/>
          <w:w w:val="100"/>
          <w:position w:val="0"/>
        </w:rPr>
        <w:t>就是這一類的愉悅感受。</w:t>
      </w:r>
    </w:p>
    <w:p>
      <w:pPr>
        <w:pStyle w:val="Style23"/>
        <w:keepNext w:val="0"/>
        <w:keepLines w:val="0"/>
        <w:framePr w:w="5731" w:h="10507" w:hRule="exact" w:wrap="none" w:vAnchor="text" w:hAnchor="page" w:x="956" w:y="21"/>
        <w:widowControl w:val="0"/>
        <w:shd w:val="clear" w:color="auto" w:fill="auto"/>
        <w:bidi w:val="0"/>
        <w:spacing w:before="0" w:after="740" w:line="425" w:lineRule="exact"/>
        <w:ind w:left="0" w:right="0" w:firstLine="460"/>
        <w:jc w:val="both"/>
        <w:textDirection w:val="tbRlV"/>
      </w:pPr>
      <w:r>
        <w:rPr>
          <w:spacing w:val="0"/>
          <w:w w:val="100"/>
          <w:position w:val="0"/>
        </w:rPr>
        <w:t>和其他情緒一樣</w:t>
      </w:r>
      <w:r>
        <w:rPr>
          <w:spacing w:val="0"/>
          <w:w w:val="100"/>
          <w:position w:val="0"/>
          <w:eastAsianLayout w:id="5136" w:vert="on"/>
        </w:rPr>
        <w:t>，</w:t>
      </w:r>
      <w:r>
        <w:rPr>
          <w:spacing w:val="0"/>
          <w:w w:val="100"/>
          <w:position w:val="0"/>
        </w:rPr>
        <w:t>愉悅的感受出自腦部的神經傳導分子和神經元的作用。神經元釋放出來的神經傳導分</w:t>
      </w:r>
      <w:r>
        <w:rPr>
          <w:spacing w:val="0"/>
          <w:w w:val="100"/>
          <w:position w:val="0"/>
          <w:eastAsianLayout w:id="5137" w:vert="on"/>
        </w:rPr>
        <w:t xml:space="preserve"> </w:t>
      </w:r>
      <w:r>
        <w:rPr>
          <w:color w:val="000000"/>
          <w:spacing w:val="0"/>
          <w:w w:val="100"/>
          <w:position w:val="0"/>
        </w:rPr>
        <w:t>子</w:t>
      </w:r>
      <w:r>
        <w:rPr>
          <w:color w:val="000000"/>
          <w:spacing w:val="0"/>
          <w:w w:val="100"/>
          <w:position w:val="0"/>
          <w:eastAsianLayout w:id="5138" w:vert="on"/>
        </w:rPr>
        <w:t>，</w:t>
      </w:r>
      <w:r>
        <w:rPr>
          <w:color w:val="000000"/>
          <w:spacing w:val="0"/>
          <w:w w:val="100"/>
          <w:position w:val="0"/>
        </w:rPr>
        <w:t>可</w:t>
      </w:r>
      <w:r>
        <w:rPr>
          <w:spacing w:val="0"/>
          <w:w w:val="100"/>
          <w:position w:val="0"/>
        </w:rPr>
        <w:t>以活化或抑制腦部特定區域的其他神經元</w:t>
      </w:r>
      <w:r>
        <w:rPr>
          <w:spacing w:val="0"/>
          <w:w w:val="100"/>
          <w:position w:val="0"/>
          <w:eastAsianLayout w:id="5139" w:vert="on"/>
        </w:rPr>
        <w:t>，</w:t>
      </w:r>
      <w:r>
        <w:rPr>
          <w:spacing w:val="0"/>
          <w:w w:val="100"/>
          <w:position w:val="0"/>
        </w:rPr>
        <w:t>可以說是神經細胞之間彼此溝通的語言。神經傳導分子的</w:t>
      </w:r>
      <w:r>
        <w:rPr>
          <w:spacing w:val="0"/>
          <w:w w:val="100"/>
          <w:position w:val="0"/>
          <w:eastAsianLayout w:id="5140" w:vert="on"/>
        </w:rPr>
        <w:t xml:space="preserve"> </w:t>
      </w:r>
      <w:r>
        <w:rPr>
          <w:spacing w:val="0"/>
          <w:w w:val="100"/>
          <w:position w:val="0"/>
        </w:rPr>
        <w:t>釋放以及周邊神經元活性的調控</w:t>
      </w:r>
      <w:r>
        <w:rPr>
          <w:spacing w:val="0"/>
          <w:w w:val="100"/>
          <w:position w:val="0"/>
          <w:eastAsianLayout w:id="5141" w:vert="on"/>
        </w:rPr>
        <w:t>，</w:t>
      </w:r>
      <w:r>
        <w:rPr>
          <w:spacing w:val="0"/>
          <w:w w:val="100"/>
          <w:position w:val="0"/>
        </w:rPr>
        <w:t>構成了愉悅感的產生機制。光是腦部就有幾十種與情緒有關的分子</w:t>
      </w:r>
      <w:r>
        <w:rPr>
          <w:spacing w:val="0"/>
          <w:w w:val="100"/>
          <w:position w:val="0"/>
          <w:eastAsianLayout w:id="5142" w:vert="on"/>
        </w:rPr>
        <w:t>，</w:t>
      </w:r>
      <w:r>
        <w:rPr>
          <w:spacing w:val="0"/>
          <w:w w:val="100"/>
          <w:position w:val="0"/>
        </w:rPr>
        <w:t>不只</w:t>
      </w:r>
      <w:r>
        <w:rPr>
          <w:spacing w:val="0"/>
          <w:w w:val="100"/>
          <w:position w:val="0"/>
          <w:eastAsianLayout w:id="5143" w:vert="on"/>
        </w:rPr>
        <w:t xml:space="preserve"> </w:t>
      </w:r>
      <w:r>
        <w:rPr>
          <w:spacing w:val="0"/>
          <w:w w:val="100"/>
          <w:position w:val="0"/>
        </w:rPr>
        <w:t>和快樂有關</w:t>
      </w:r>
      <w:r>
        <w:rPr>
          <w:spacing w:val="0"/>
          <w:w w:val="100"/>
          <w:position w:val="0"/>
          <w:eastAsianLayout w:id="5144" w:vert="on"/>
        </w:rPr>
        <w:t>，</w:t>
      </w:r>
      <w:r>
        <w:rPr>
          <w:spacing w:val="0"/>
          <w:w w:val="100"/>
          <w:position w:val="0"/>
        </w:rPr>
        <w:t>也和不快樂有關。</w:t>
      </w:r>
    </w:p>
    <w:p>
      <w:pPr>
        <w:pStyle w:val="Style23"/>
        <w:keepNext w:val="0"/>
        <w:keepLines w:val="0"/>
        <w:framePr w:w="5731" w:h="10507" w:hRule="exact" w:wrap="none" w:vAnchor="text" w:hAnchor="page" w:x="956" w:y="21"/>
        <w:widowControl w:val="0"/>
        <w:shd w:val="clear" w:color="auto" w:fill="auto"/>
        <w:bidi w:val="0"/>
        <w:spacing w:before="0" w:after="0" w:line="415" w:lineRule="exact"/>
        <w:ind w:left="0" w:right="0" w:firstLine="0"/>
        <w:jc w:val="both"/>
        <w:textDirection w:val="tbRlV"/>
        <w:rPr>
          <w:sz w:val="24"/>
          <w:szCs w:val="24"/>
        </w:rPr>
      </w:pPr>
      <w:r>
        <w:rPr>
          <w:spacing w:val="0"/>
          <w:w w:val="100"/>
          <w:position w:val="0"/>
          <w:sz w:val="24"/>
          <w:szCs w:val="24"/>
        </w:rPr>
        <w:t>快樂的腦部地圖</w:t>
      </w:r>
    </w:p>
    <w:p>
      <w:pPr>
        <w:pStyle w:val="Style23"/>
        <w:keepNext w:val="0"/>
        <w:keepLines w:val="0"/>
        <w:framePr w:w="5731" w:h="10507" w:hRule="exact" w:wrap="none" w:vAnchor="text" w:hAnchor="page" w:x="956" w:y="21"/>
        <w:widowControl w:val="0"/>
        <w:shd w:val="clear" w:color="auto" w:fill="auto"/>
        <w:bidi w:val="0"/>
        <w:spacing w:before="0" w:after="0" w:line="415" w:lineRule="exact"/>
        <w:ind w:left="0" w:right="0" w:firstLine="460"/>
        <w:jc w:val="both"/>
        <w:textDirection w:val="tbRlV"/>
      </w:pPr>
      <w:r>
        <w:rPr>
          <w:spacing w:val="0"/>
          <w:w w:val="100"/>
          <w:position w:val="0"/>
        </w:rPr>
        <w:t>假如這些解釋還沒有把你嚇跑</w:t>
      </w:r>
      <w:r>
        <w:rPr>
          <w:spacing w:val="0"/>
          <w:w w:val="100"/>
          <w:position w:val="0"/>
          <w:eastAsianLayout w:id="5145" w:vert="on"/>
        </w:rPr>
        <w:t>，</w:t>
      </w:r>
      <w:r>
        <w:rPr>
          <w:spacing w:val="0"/>
          <w:w w:val="100"/>
          <w:position w:val="0"/>
        </w:rPr>
        <w:t>接下來的研究或許會讓你昏了頭。每個人都喜歡解謎的遊戲</w:t>
      </w:r>
      <w:r>
        <w:rPr>
          <w:color w:val="000000"/>
          <w:spacing w:val="0"/>
          <w:w w:val="100"/>
          <w:position w:val="0"/>
          <w:eastAsianLayout w:id="5146" w:vert="on"/>
        </w:rPr>
        <w:t>，</w:t>
      </w:r>
      <w:r>
        <w:rPr>
          <w:color w:val="000000"/>
          <w:spacing w:val="0"/>
          <w:w w:val="100"/>
          <w:position w:val="0"/>
        </w:rPr>
        <w:t>有</w:t>
      </w:r>
      <w:r>
        <w:rPr>
          <w:spacing w:val="0"/>
          <w:w w:val="100"/>
          <w:position w:val="0"/>
        </w:rPr>
        <w:t>些人光</w:t>
      </w:r>
      <w:r>
        <w:rPr>
          <w:spacing w:val="0"/>
          <w:w w:val="100"/>
          <w:position w:val="0"/>
          <w:eastAsianLayout w:id="5147" w:vert="on"/>
        </w:rPr>
        <w:t xml:space="preserve"> </w:t>
      </w:r>
      <w:r>
        <w:rPr>
          <w:spacing w:val="0"/>
          <w:w w:val="100"/>
          <w:position w:val="0"/>
        </w:rPr>
        <w:t>是玩九宮格裡擺九個數字的數獨</w:t>
      </w:r>
      <w:r>
        <w:rPr>
          <w:color w:val="000000"/>
          <w:spacing w:val="0"/>
          <w:w w:val="100"/>
          <w:position w:val="0"/>
          <w:eastAsianLayout w:id="5148" w:vert="on"/>
        </w:rPr>
        <w:t>，</w:t>
      </w:r>
      <w:r>
        <w:rPr>
          <w:spacing w:val="0"/>
          <w:w w:val="100"/>
          <w:position w:val="0"/>
        </w:rPr>
        <w:t>都可以玩上好半天。神經科學這一行也有自己專屬的解謎遊戲</w:t>
      </w:r>
      <w:r>
        <w:rPr>
          <w:color w:val="000000"/>
          <w:spacing w:val="0"/>
          <w:w w:val="100"/>
          <w:position w:val="0"/>
          <w:eastAsianLayout w:id="5149" w:vert="on"/>
        </w:rPr>
        <w:t>，</w:t>
      </w:r>
      <w:r>
        <w:rPr>
          <w:spacing w:val="0"/>
          <w:w w:val="100"/>
          <w:position w:val="0"/>
        </w:rPr>
        <w:t>看起來很</w:t>
      </w:r>
      <w:r>
        <w:rPr>
          <w:spacing w:val="0"/>
          <w:w w:val="100"/>
          <w:position w:val="0"/>
          <w:eastAsianLayout w:id="5150" w:vert="on"/>
        </w:rPr>
        <w:t xml:space="preserve"> </w:t>
      </w:r>
      <w:r>
        <w:rPr>
          <w:spacing w:val="0"/>
          <w:w w:val="100"/>
          <w:position w:val="0"/>
        </w:rPr>
        <w:t>嚴肅</w:t>
      </w:r>
      <w:r>
        <w:rPr>
          <w:color w:val="000000"/>
          <w:spacing w:val="0"/>
          <w:w w:val="100"/>
          <w:position w:val="0"/>
          <w:eastAsianLayout w:id="5151" w:vert="on"/>
        </w:rPr>
        <w:t>，</w:t>
      </w:r>
      <w:r>
        <w:rPr>
          <w:spacing w:val="0"/>
          <w:w w:val="100"/>
          <w:position w:val="0"/>
        </w:rPr>
        <w:t>但科學家透過不同的腦區和不同的神經傳導分子</w:t>
      </w:r>
      <w:r>
        <w:rPr>
          <w:color w:val="5C5C5B"/>
          <w:spacing w:val="0"/>
          <w:w w:val="100"/>
          <w:position w:val="0"/>
        </w:rPr>
        <w:t>一</w:t>
      </w:r>
      <w:r>
        <w:rPr>
          <w:spacing w:val="0"/>
          <w:w w:val="100"/>
          <w:position w:val="0"/>
        </w:rPr>
        <w:t>關關的破解</w:t>
      </w:r>
      <w:r>
        <w:rPr>
          <w:spacing w:val="0"/>
          <w:w w:val="100"/>
          <w:position w:val="0"/>
          <w:eastAsianLayout w:id="5152" w:vert="on"/>
        </w:rPr>
        <w:t>，</w:t>
      </w:r>
      <w:r>
        <w:rPr>
          <w:spacing w:val="0"/>
          <w:w w:val="100"/>
          <w:position w:val="0"/>
        </w:rPr>
        <w:t>也就是在解開人類神經的謎題。</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749" w:bottom="690" w:left="955"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970" w:bottom="723" w:left="749" w:header="0" w:footer="3" w:gutter="0"/>
          <w:cols w:space="720"/>
          <w:noEndnote/>
          <w:rtlGutter w:val="0"/>
          <w:docGrid w:linePitch="360"/>
        </w:sectPr>
      </w:pPr>
    </w:p>
    <w:p>
      <w:pPr>
        <w:pStyle w:val="Style23"/>
        <w:keepNext w:val="0"/>
        <w:keepLines w:val="0"/>
        <w:framePr w:w="1061" w:h="10454" w:hRule="exact" w:wrap="none" w:vAnchor="text" w:hAnchor="page" w:x="7479" w:y="21"/>
        <w:widowControl w:val="0"/>
        <w:shd w:val="clear" w:color="auto" w:fill="auto"/>
        <w:bidi w:val="0"/>
        <w:spacing w:before="0" w:after="0" w:line="403" w:lineRule="exact"/>
        <w:ind w:left="0" w:right="0" w:firstLine="440"/>
        <w:jc w:val="both"/>
        <w:textDirection w:val="tbRlV"/>
      </w:pPr>
      <w:r>
        <w:rPr>
          <w:spacing w:val="0"/>
          <w:w w:val="100"/>
          <w:position w:val="0"/>
        </w:rPr>
        <w:t>很有意思的是</w:t>
      </w:r>
      <w:r>
        <w:rPr>
          <w:spacing w:val="0"/>
          <w:w w:val="100"/>
          <w:position w:val="0"/>
          <w:eastAsianLayout w:id="5153" w:vert="on"/>
        </w:rPr>
        <w:t>，</w:t>
      </w:r>
      <w:r>
        <w:rPr>
          <w:spacing w:val="0"/>
          <w:w w:val="100"/>
          <w:position w:val="0"/>
        </w:rPr>
        <w:t>我在教書時</w:t>
      </w:r>
      <w:r>
        <w:rPr>
          <w:spacing w:val="0"/>
          <w:w w:val="100"/>
          <w:position w:val="0"/>
          <w:eastAsianLayout w:id="5154" w:vert="on"/>
        </w:rPr>
        <w:t>，</w:t>
      </w:r>
      <w:r>
        <w:rPr>
          <w:spacing w:val="0"/>
          <w:w w:val="100"/>
          <w:position w:val="0"/>
        </w:rPr>
        <w:t>發現同樣是在讀枯燥的解剖學或生物化學</w:t>
      </w:r>
      <w:r>
        <w:rPr>
          <w:color w:val="000000"/>
          <w:spacing w:val="0"/>
          <w:w w:val="100"/>
          <w:position w:val="0"/>
          <w:eastAsianLayout w:id="5155" w:vert="on"/>
        </w:rPr>
        <w:t>，</w:t>
      </w:r>
      <w:r>
        <w:rPr>
          <w:spacing w:val="0"/>
          <w:w w:val="100"/>
          <w:position w:val="0"/>
        </w:rPr>
        <w:t>有些同學自然對這些術語「上</w:t>
      </w:r>
      <w:r>
        <w:rPr>
          <w:spacing w:val="0"/>
          <w:w w:val="100"/>
          <w:position w:val="0"/>
          <w:eastAsianLayout w:id="5156" w:vert="on"/>
        </w:rPr>
        <w:t xml:space="preserve"> </w:t>
      </w:r>
      <w:r>
        <w:rPr>
          <w:spacing w:val="0"/>
          <w:w w:val="100"/>
          <w:position w:val="0"/>
        </w:rPr>
        <w:t>癮」</w:t>
      </w:r>
      <w:r>
        <w:rPr>
          <w:spacing w:val="0"/>
          <w:w w:val="100"/>
          <w:position w:val="0"/>
          <w:eastAsianLayout w:id="5157" w:vert="on"/>
        </w:rPr>
        <w:t>，</w:t>
      </w:r>
      <w:r>
        <w:rPr>
          <w:spacing w:val="0"/>
          <w:w w:val="100"/>
          <w:position w:val="0"/>
        </w:rPr>
        <w:t>成為解答這些謎題的專家。很多人看過《駭客任務》這部電影</w:t>
      </w:r>
      <w:r>
        <w:rPr>
          <w:spacing w:val="0"/>
          <w:w w:val="100"/>
          <w:position w:val="0"/>
          <w:eastAsianLayout w:id="5158" w:vert="on"/>
        </w:rPr>
        <w:t>，</w:t>
      </w:r>
      <w:r>
        <w:rPr>
          <w:spacing w:val="0"/>
          <w:w w:val="100"/>
          <w:position w:val="0"/>
        </w:rPr>
        <w:t>畫面上不斷流動的數字</w:t>
      </w:r>
      <w:r>
        <w:rPr>
          <w:spacing w:val="0"/>
          <w:w w:val="100"/>
          <w:position w:val="0"/>
          <w:eastAsianLayout w:id="5159" w:vert="on"/>
        </w:rPr>
        <w:t>，</w:t>
      </w:r>
      <w:r>
        <w:rPr>
          <w:spacing w:val="0"/>
          <w:w w:val="100"/>
          <w:position w:val="0"/>
        </w:rPr>
        <w:t>對一般人來</w:t>
      </w:r>
      <w:r>
        <w:rPr>
          <w:spacing w:val="0"/>
          <w:w w:val="100"/>
          <w:position w:val="0"/>
          <w:eastAsianLayout w:id="5160" w:vert="on"/>
        </w:rPr>
        <w:t xml:space="preserve"> </w:t>
      </w:r>
      <w:r>
        <w:rPr>
          <w:spacing w:val="0"/>
          <w:w w:val="100"/>
          <w:position w:val="0"/>
        </w:rPr>
        <w:t>說沒有意義。知道如何解碼的人</w:t>
      </w:r>
      <w:r>
        <w:rPr>
          <w:spacing w:val="0"/>
          <w:w w:val="100"/>
          <w:position w:val="0"/>
          <w:eastAsianLayout w:id="5161" w:vert="on"/>
        </w:rPr>
        <w:t>，</w:t>
      </w:r>
      <w:r>
        <w:rPr>
          <w:spacing w:val="0"/>
          <w:w w:val="100"/>
          <w:position w:val="0"/>
        </w:rPr>
        <w:t>可能會解出金髮美女的訊息。專家</w:t>
      </w:r>
      <w:r>
        <w:rPr>
          <w:color w:val="000000"/>
          <w:spacing w:val="0"/>
          <w:w w:val="100"/>
          <w:position w:val="0"/>
          <w:eastAsianLayout w:id="5162" w:vert="on"/>
        </w:rPr>
        <w:t>，</w:t>
      </w:r>
      <w:r>
        <w:rPr>
          <w:spacing w:val="0"/>
          <w:w w:val="100"/>
          <w:position w:val="0"/>
        </w:rPr>
        <w:t>其實也就是這樣子。</w:t>
      </w:r>
    </w:p>
    <w:p>
      <w:pPr>
        <w:pStyle w:val="Style23"/>
        <w:keepNext w:val="0"/>
        <w:keepLines w:val="0"/>
        <w:framePr w:w="3571" w:h="7061" w:hRule="exact" w:wrap="none" w:vAnchor="text" w:hAnchor="page" w:x="3702" w:y="3395"/>
        <w:widowControl w:val="0"/>
        <w:shd w:val="clear" w:color="auto" w:fill="auto"/>
        <w:bidi w:val="0"/>
        <w:spacing w:before="0" w:after="0" w:line="421" w:lineRule="exact"/>
        <w:ind w:left="0" w:right="0" w:firstLine="420"/>
        <w:jc w:val="both"/>
        <w:textDirection w:val="tbRlV"/>
        <w:rPr>
          <w:sz w:val="20"/>
          <w:szCs w:val="20"/>
        </w:rPr>
      </w:pPr>
      <w:r>
        <w:rPr>
          <w:spacing w:val="0"/>
          <w:w w:val="100"/>
          <w:position w:val="0"/>
          <w:sz w:val="22"/>
          <w:szCs w:val="22"/>
        </w:rPr>
        <w:t>有趣的是</w:t>
      </w:r>
      <w:r>
        <w:rPr>
          <w:spacing w:val="0"/>
          <w:w w:val="100"/>
          <w:position w:val="0"/>
          <w:sz w:val="22"/>
          <w:szCs w:val="22"/>
          <w:eastAsianLayout w:id="5163" w:vert="on"/>
        </w:rPr>
        <w:t>，</w:t>
      </w:r>
      <w:r>
        <w:rPr>
          <w:spacing w:val="0"/>
          <w:w w:val="100"/>
          <w:position w:val="0"/>
          <w:sz w:val="22"/>
          <w:szCs w:val="22"/>
        </w:rPr>
        <w:t>腦部不光是用不同的分子來溝通不同的情緒</w:t>
      </w:r>
      <w:r>
        <w:rPr>
          <w:spacing w:val="0"/>
          <w:w w:val="100"/>
          <w:position w:val="0"/>
          <w:sz w:val="22"/>
          <w:szCs w:val="22"/>
          <w:eastAsianLayout w:id="5164" w:vert="on"/>
        </w:rPr>
        <w:t>，</w:t>
      </w:r>
      <w:r>
        <w:rPr>
          <w:spacing w:val="0"/>
          <w:w w:val="100"/>
          <w:position w:val="0"/>
          <w:sz w:val="22"/>
          <w:szCs w:val="22"/>
        </w:rPr>
        <w:t>就連快樂</w:t>
      </w:r>
      <w:r>
        <w:rPr>
          <w:spacing w:val="0"/>
          <w:w w:val="100"/>
          <w:position w:val="0"/>
          <w:sz w:val="22"/>
          <w:szCs w:val="22"/>
          <w:eastAsianLayout w:id="5165" w:vert="on"/>
        </w:rPr>
        <w:t xml:space="preserve"> </w:t>
      </w:r>
      <w:r>
        <w:rPr>
          <w:spacing w:val="0"/>
          <w:w w:val="100"/>
          <w:position w:val="0"/>
          <w:sz w:val="22"/>
          <w:szCs w:val="22"/>
        </w:rPr>
        <w:t>和不快樂的情緒也分別生於腦部的不同部位。美國埃默里大學的科學家彙</w:t>
      </w:r>
      <w:r>
        <w:rPr>
          <w:spacing w:val="0"/>
          <w:w w:val="100"/>
          <w:position w:val="0"/>
          <w:sz w:val="22"/>
          <w:szCs w:val="22"/>
          <w:eastAsianLayout w:id="5166" w:vert="on"/>
        </w:rPr>
        <w:t xml:space="preserve"> </w:t>
      </w:r>
      <w:r>
        <w:rPr>
          <w:spacing w:val="0"/>
          <w:w w:val="100"/>
          <w:position w:val="0"/>
          <w:sz w:val="22"/>
          <w:szCs w:val="22"/>
        </w:rPr>
        <w:t>總了十六年的八十三個神經影像研究</w:t>
      </w:r>
      <w:r>
        <w:rPr>
          <w:color w:val="000000"/>
          <w:spacing w:val="0"/>
          <w:w w:val="100"/>
          <w:position w:val="0"/>
          <w:sz w:val="22"/>
          <w:szCs w:val="22"/>
          <w:eastAsianLayout w:id="5167" w:vert="on"/>
        </w:rPr>
        <w:t>，</w:t>
      </w:r>
      <w:r>
        <w:rPr>
          <w:spacing w:val="0"/>
          <w:w w:val="100"/>
          <w:position w:val="0"/>
          <w:sz w:val="22"/>
          <w:szCs w:val="22"/>
        </w:rPr>
        <w:t>發現快樂的感受主要發生在右顯上</w:t>
      </w:r>
      <w:r>
        <w:rPr>
          <w:spacing w:val="0"/>
          <w:w w:val="100"/>
          <w:position w:val="0"/>
          <w:sz w:val="22"/>
          <w:szCs w:val="22"/>
          <w:eastAsianLayout w:id="5168" w:vert="on"/>
        </w:rPr>
        <w:t xml:space="preserve"> </w:t>
      </w:r>
      <w:r>
        <w:rPr>
          <w:spacing w:val="0"/>
          <w:w w:val="100"/>
          <w:position w:val="0"/>
          <w:sz w:val="22"/>
          <w:szCs w:val="22"/>
        </w:rPr>
        <w:t>迴</w:t>
      </w:r>
      <w:r>
        <w:rPr>
          <w:spacing w:val="0"/>
          <w:w w:val="100"/>
          <w:position w:val="0"/>
          <w:sz w:val="22"/>
          <w:szCs w:val="22"/>
          <w:lang w:val="en-US" w:eastAsia="en-US" w:bidi="en-US"/>
          <w:eastAsianLayout w:id="5169" w:vert="on"/>
        </w:rPr>
        <w:t>(</w:t>
      </w:r>
      <w:r>
        <w:rPr>
          <w:spacing w:val="0"/>
          <w:w w:val="100"/>
          <w:position w:val="0"/>
          <w:sz w:val="22"/>
          <w:szCs w:val="22"/>
          <w:lang w:val="en-US" w:eastAsia="en-US" w:bidi="en-US"/>
        </w:rPr>
        <w:t>righf</w:t>
      </w:r>
      <w:r>
        <w:rPr>
          <w:spacing w:val="0"/>
          <w:w w:val="100"/>
          <w:position w:val="0"/>
          <w:sz w:val="22"/>
          <w:szCs w:val="22"/>
          <w:lang w:val="en-US" w:eastAsia="en-US" w:bidi="en-US"/>
          <w:eastAsianLayout w:id="5170" w:vert="on"/>
        </w:rPr>
        <w:t xml:space="preserve"> </w:t>
      </w:r>
      <w:r>
        <w:rPr>
          <w:spacing w:val="0"/>
          <w:w w:val="100"/>
          <w:position w:val="0"/>
          <w:sz w:val="22"/>
          <w:szCs w:val="22"/>
          <w:lang w:val="en-US" w:eastAsia="en-US" w:bidi="en-US"/>
        </w:rPr>
        <w:t>superior</w:t>
      </w:r>
      <w:r>
        <w:rPr>
          <w:spacing w:val="0"/>
          <w:w w:val="100"/>
          <w:position w:val="0"/>
          <w:sz w:val="22"/>
          <w:szCs w:val="22"/>
          <w:lang w:val="en-US" w:eastAsia="en-US" w:bidi="en-US"/>
          <w:eastAsianLayout w:id="5171" w:vert="on"/>
        </w:rPr>
        <w:t xml:space="preserve"> </w:t>
      </w:r>
      <w:r>
        <w:rPr>
          <w:spacing w:val="0"/>
          <w:w w:val="100"/>
          <w:position w:val="0"/>
          <w:sz w:val="22"/>
          <w:szCs w:val="22"/>
          <w:lang w:val="en-US" w:eastAsia="en-US" w:bidi="en-US"/>
        </w:rPr>
        <w:t>Temporal</w:t>
      </w:r>
      <w:r>
        <w:rPr>
          <w:spacing w:val="0"/>
          <w:w w:val="100"/>
          <w:position w:val="0"/>
          <w:sz w:val="22"/>
          <w:szCs w:val="22"/>
          <w:lang w:val="en-US" w:eastAsia="en-US" w:bidi="en-US"/>
          <w:eastAsianLayout w:id="5172" w:vert="on"/>
        </w:rPr>
        <w:t xml:space="preserve"> </w:t>
      </w:r>
      <w:r>
        <w:rPr>
          <w:spacing w:val="0"/>
          <w:w w:val="100"/>
          <w:position w:val="0"/>
          <w:sz w:val="22"/>
          <w:szCs w:val="22"/>
          <w:lang w:val="en-US" w:eastAsia="en-US" w:bidi="en-US"/>
        </w:rPr>
        <w:t>gyrus</w:t>
      </w:r>
      <w:r>
        <w:rPr>
          <w:spacing w:val="0"/>
          <w:w w:val="100"/>
          <w:position w:val="0"/>
          <w:sz w:val="22"/>
          <w:szCs w:val="22"/>
          <w:lang w:val="en-US" w:eastAsia="en-US" w:bidi="en-US"/>
          <w:eastAsianLayout w:id="5173" w:vert="on"/>
        </w:rPr>
        <w:t>)</w:t>
      </w:r>
      <w:r>
        <w:rPr>
          <w:spacing w:val="0"/>
          <w:w w:val="100"/>
          <w:position w:val="0"/>
          <w:sz w:val="22"/>
          <w:szCs w:val="22"/>
        </w:rPr>
        <w:t>與左前腹側扣帶皮質</w:t>
      </w:r>
      <w:r>
        <w:rPr>
          <w:spacing w:val="0"/>
          <w:w w:val="100"/>
          <w:position w:val="0"/>
          <w:sz w:val="22"/>
          <w:szCs w:val="22"/>
          <w:lang w:val="en-US" w:eastAsia="en-US" w:bidi="en-US"/>
          <w:eastAsianLayout w:id="5174" w:vert="on"/>
        </w:rPr>
        <w:t>(</w:t>
      </w:r>
      <w:r>
        <w:rPr>
          <w:spacing w:val="0"/>
          <w:w w:val="100"/>
          <w:position w:val="0"/>
          <w:sz w:val="22"/>
          <w:szCs w:val="22"/>
          <w:lang w:val="en-US" w:eastAsia="en-US" w:bidi="en-US"/>
        </w:rPr>
        <w:t>-eft</w:t>
      </w:r>
      <w:r>
        <w:rPr>
          <w:spacing w:val="0"/>
          <w:w w:val="100"/>
          <w:position w:val="0"/>
          <w:sz w:val="22"/>
          <w:szCs w:val="22"/>
          <w:lang w:val="en-US" w:eastAsia="en-US" w:bidi="en-US"/>
          <w:eastAsianLayout w:id="5175" w:vert="on"/>
        </w:rPr>
        <w:t xml:space="preserve"> </w:t>
      </w:r>
      <w:r>
        <w:rPr>
          <w:spacing w:val="0"/>
          <w:w w:val="100"/>
          <w:position w:val="0"/>
          <w:sz w:val="22"/>
          <w:szCs w:val="22"/>
          <w:lang w:val="en-US" w:eastAsia="en-US" w:bidi="en-US"/>
        </w:rPr>
        <w:t>rostral</w:t>
      </w:r>
      <w:r>
        <w:rPr>
          <w:spacing w:val="0"/>
          <w:w w:val="100"/>
          <w:position w:val="0"/>
          <w:sz w:val="22"/>
          <w:szCs w:val="22"/>
          <w:lang w:val="en-US" w:eastAsia="en-US" w:bidi="en-US"/>
          <w:eastAsianLayout w:id="5176" w:vert="on"/>
        </w:rPr>
        <w:t xml:space="preserve"> </w:t>
      </w:r>
      <w:r>
        <w:rPr>
          <w:spacing w:val="0"/>
          <w:w w:val="100"/>
          <w:position w:val="0"/>
          <w:sz w:val="22"/>
          <w:szCs w:val="22"/>
          <w:lang w:val="en-US" w:eastAsia="en-US" w:bidi="en-US"/>
        </w:rPr>
        <w:t>anterior</w:t>
      </w:r>
      <w:r>
        <w:rPr>
          <w:spacing w:val="0"/>
          <w:w w:val="100"/>
          <w:position w:val="0"/>
          <w:sz w:val="22"/>
          <w:szCs w:val="22"/>
          <w:lang w:val="en-US" w:eastAsia="en-US" w:bidi="en-US"/>
          <w:eastAsianLayout w:id="5177" w:vert="on"/>
        </w:rPr>
        <w:t xml:space="preserve"> </w:t>
      </w:r>
      <w:r>
        <w:rPr>
          <w:spacing w:val="0"/>
          <w:w w:val="100"/>
          <w:position w:val="0"/>
          <w:sz w:val="22"/>
          <w:szCs w:val="22"/>
          <w:lang w:val="en-US" w:eastAsia="en-US" w:bidi="en-US"/>
        </w:rPr>
        <w:t>cmgu-a</w:t>
      </w:r>
      <w:r>
        <w:rPr>
          <w:color w:val="000000"/>
          <w:spacing w:val="0"/>
          <w:w w:val="100"/>
          <w:position w:val="0"/>
          <w:sz w:val="22"/>
          <w:szCs w:val="22"/>
        </w:rPr>
        <w:t>一</w:t>
      </w:r>
      <w:r>
        <w:rPr>
          <w:spacing w:val="0"/>
          <w:w w:val="100"/>
          <w:position w:val="0"/>
          <w:sz w:val="22"/>
          <w:szCs w:val="22"/>
          <w:lang w:val="en-US" w:eastAsia="en-US" w:bidi="en-US"/>
        </w:rPr>
        <w:t>e</w:t>
      </w:r>
      <w:r>
        <w:rPr>
          <w:spacing w:val="0"/>
          <w:w w:val="100"/>
          <w:position w:val="0"/>
          <w:sz w:val="22"/>
          <w:szCs w:val="22"/>
          <w:lang w:val="en-US" w:eastAsia="en-US" w:bidi="en-US"/>
          <w:eastAsianLayout w:id="5178" w:vert="on"/>
        </w:rPr>
        <w:t xml:space="preserve"> </w:t>
      </w:r>
      <w:r>
        <w:rPr>
          <w:spacing w:val="0"/>
          <w:w w:val="100"/>
          <w:position w:val="0"/>
          <w:sz w:val="22"/>
          <w:szCs w:val="22"/>
          <w:lang w:val="en-US" w:eastAsia="en-US" w:bidi="en-US"/>
        </w:rPr>
        <w:t>cortex)</w:t>
      </w:r>
      <w:r>
        <w:rPr>
          <w:spacing w:val="0"/>
          <w:w w:val="100"/>
          <w:position w:val="0"/>
          <w:sz w:val="22"/>
          <w:szCs w:val="22"/>
        </w:rPr>
        <w:t>的九個位點</w:t>
      </w:r>
      <w:r>
        <w:rPr>
          <w:color w:val="000000"/>
          <w:spacing w:val="0"/>
          <w:w w:val="100"/>
          <w:position w:val="0"/>
          <w:sz w:val="22"/>
          <w:szCs w:val="22"/>
          <w:lang w:val="zh-CN" w:eastAsia="zh-CN" w:bidi="zh-CN"/>
          <w:eastAsianLayout w:id="5179" w:vert="on"/>
        </w:rPr>
        <w:t>，</w:t>
      </w:r>
      <w:r>
        <w:rPr>
          <w:spacing w:val="0"/>
          <w:w w:val="100"/>
          <w:position w:val="0"/>
          <w:sz w:val="22"/>
          <w:szCs w:val="22"/>
        </w:rPr>
        <w:t>而且與哀傷</w:t>
      </w:r>
      <w:r>
        <w:rPr>
          <w:spacing w:val="0"/>
          <w:w w:val="100"/>
          <w:position w:val="0"/>
          <w:sz w:val="22"/>
          <w:szCs w:val="22"/>
          <w:eastAsianLayout w:id="5180" w:vert="on"/>
        </w:rPr>
        <w:t xml:space="preserve"> </w:t>
      </w:r>
      <w:r>
        <w:rPr>
          <w:spacing w:val="0"/>
          <w:w w:val="100"/>
          <w:position w:val="0"/>
          <w:sz w:val="22"/>
          <w:szCs w:val="22"/>
          <w:lang w:val="en-US" w:eastAsia="en-US" w:bidi="en-US"/>
          <w:eastAsianLayout w:id="5181" w:vert="on"/>
        </w:rPr>
        <w:t>'</w:t>
      </w:r>
      <w:r>
        <w:rPr>
          <w:spacing w:val="0"/>
          <w:w w:val="100"/>
          <w:position w:val="0"/>
          <w:sz w:val="22"/>
          <w:szCs w:val="22"/>
          <w:lang w:val="en-US" w:eastAsia="en-US" w:bidi="en-US"/>
          <w:eastAsianLayout w:id="5182" w:vert="on"/>
        </w:rPr>
        <w:t xml:space="preserve"> </w:t>
      </w:r>
      <w:r>
        <w:rPr>
          <w:spacing w:val="0"/>
          <w:w w:val="100"/>
          <w:position w:val="0"/>
          <w:sz w:val="22"/>
          <w:szCs w:val="22"/>
        </w:rPr>
        <w:t>憤怒</w:t>
      </w:r>
      <w:r>
        <w:rPr>
          <w:spacing w:val="0"/>
          <w:w w:val="100"/>
          <w:position w:val="0"/>
          <w:sz w:val="22"/>
          <w:szCs w:val="22"/>
          <w:eastAsianLayout w:id="5183" w:vert="on"/>
        </w:rPr>
        <w:t xml:space="preserve"> </w:t>
      </w:r>
      <w:r>
        <w:rPr>
          <w:spacing w:val="0"/>
          <w:w w:val="100"/>
          <w:position w:val="0"/>
          <w:sz w:val="22"/>
          <w:szCs w:val="22"/>
          <w:lang w:val="en-US" w:eastAsia="en-US" w:bidi="en-US"/>
          <w:eastAsianLayout w:id="5184" w:vert="on"/>
        </w:rPr>
        <w:t>'</w:t>
      </w:r>
      <w:r>
        <w:rPr>
          <w:spacing w:val="0"/>
          <w:w w:val="100"/>
          <w:position w:val="0"/>
          <w:sz w:val="22"/>
          <w:szCs w:val="22"/>
          <w:lang w:val="en-US" w:eastAsia="en-US" w:bidi="en-US"/>
          <w:eastAsianLayout w:id="5185" w:vert="on"/>
        </w:rPr>
        <w:t xml:space="preserve"> </w:t>
      </w:r>
      <w:r>
        <w:rPr>
          <w:spacing w:val="0"/>
          <w:w w:val="100"/>
          <w:position w:val="0"/>
          <w:sz w:val="22"/>
          <w:szCs w:val="22"/>
        </w:rPr>
        <w:t>恐懼和嫌惡等</w:t>
      </w:r>
      <w:r>
        <w:rPr>
          <w:spacing w:val="0"/>
          <w:w w:val="100"/>
          <w:position w:val="0"/>
          <w:sz w:val="22"/>
          <w:szCs w:val="22"/>
          <w:eastAsianLayout w:id="5186" w:vert="on"/>
        </w:rPr>
        <w:t xml:space="preserve"> </w:t>
      </w:r>
      <w:r>
        <w:rPr>
          <w:spacing w:val="0"/>
          <w:w w:val="100"/>
          <w:position w:val="0"/>
          <w:sz w:val="22"/>
          <w:szCs w:val="22"/>
        </w:rPr>
        <w:t>情緒所活化的腦區都不同。</w:t>
      </w:r>
      <w:r>
        <w:rPr>
          <w:b/>
          <w:bCs/>
          <w:spacing w:val="0"/>
          <w:w w:val="100"/>
          <w:position w:val="0"/>
          <w:sz w:val="20"/>
          <w:szCs w:val="20"/>
          <w:lang w:val="en-US" w:eastAsia="en-US" w:bidi="en-US"/>
          <w:eastAsianLayout w:id="5187" w:vert="on"/>
        </w:rPr>
        <w:t>W</w:t>
      </w:r>
    </w:p>
    <w:p>
      <w:pPr>
        <w:pStyle w:val="Style23"/>
        <w:keepNext w:val="0"/>
        <w:keepLines w:val="0"/>
        <w:framePr w:w="3571" w:h="7061" w:hRule="exact" w:wrap="none" w:vAnchor="text" w:hAnchor="page" w:x="3702" w:y="3395"/>
        <w:widowControl w:val="0"/>
        <w:shd w:val="clear" w:color="auto" w:fill="auto"/>
        <w:bidi w:val="0"/>
        <w:spacing w:before="0" w:after="0" w:line="421" w:lineRule="exact"/>
        <w:ind w:left="0" w:right="0" w:firstLine="420"/>
        <w:jc w:val="both"/>
        <w:textDirection w:val="tbRlV"/>
      </w:pPr>
      <w:r>
        <w:rPr>
          <w:spacing w:val="0"/>
          <w:w w:val="100"/>
          <w:position w:val="0"/>
        </w:rPr>
        <w:t>我相信</w:t>
      </w:r>
      <w:r>
        <w:rPr>
          <w:spacing w:val="0"/>
          <w:w w:val="100"/>
          <w:position w:val="0"/>
          <w:eastAsianLayout w:id="5188" w:vert="on"/>
        </w:rPr>
        <w:t>，</w:t>
      </w:r>
      <w:r>
        <w:rPr>
          <w:spacing w:val="0"/>
          <w:w w:val="100"/>
          <w:position w:val="0"/>
        </w:rPr>
        <w:t>光是看到「右顧上迴」、「左前腹側扣帶皮質」就夠嚇人</w:t>
      </w:r>
      <w:r>
        <w:rPr>
          <w:spacing w:val="0"/>
          <w:w w:val="100"/>
          <w:position w:val="0"/>
          <w:eastAsianLayout w:id="5189" w:vert="on"/>
        </w:rPr>
        <w:t xml:space="preserve"> </w:t>
      </w:r>
      <w:r>
        <w:rPr>
          <w:color w:val="000000"/>
          <w:spacing w:val="0"/>
          <w:w w:val="100"/>
          <w:position w:val="0"/>
        </w:rPr>
        <w:t>了</w:t>
      </w:r>
      <w:r>
        <w:rPr>
          <w:spacing w:val="0"/>
          <w:w w:val="100"/>
          <w:position w:val="0"/>
        </w:rPr>
        <w:t>。假</w:t>
      </w:r>
      <w:r>
        <w:rPr>
          <w:color w:val="000000"/>
          <w:spacing w:val="0"/>
          <w:w w:val="100"/>
          <w:position w:val="0"/>
        </w:rPr>
        <w:t>如你讀</w:t>
      </w:r>
      <w:r>
        <w:rPr>
          <w:spacing w:val="0"/>
          <w:w w:val="100"/>
          <w:position w:val="0"/>
        </w:rPr>
        <w:t>到這些</w:t>
      </w:r>
      <w:r>
        <w:rPr>
          <w:color w:val="000000"/>
          <w:spacing w:val="0"/>
          <w:w w:val="100"/>
          <w:position w:val="0"/>
          <w:eastAsianLayout w:id="5190" w:vert="on"/>
        </w:rPr>
        <w:t>,</w:t>
      </w:r>
      <w:r>
        <w:rPr>
          <w:spacing w:val="0"/>
          <w:w w:val="100"/>
          <w:position w:val="0"/>
        </w:rPr>
        <w:t>已經進入</w:t>
      </w:r>
      <w:r>
        <w:rPr>
          <w:color w:val="000000"/>
          <w:spacing w:val="0"/>
          <w:w w:val="100"/>
          <w:position w:val="0"/>
        </w:rPr>
        <w:t>一</w:t>
      </w:r>
      <w:r>
        <w:rPr>
          <w:spacing w:val="0"/>
          <w:w w:val="100"/>
          <w:position w:val="0"/>
        </w:rPr>
        <w:t>個萎縮狀態</w:t>
      </w:r>
      <w:r>
        <w:rPr>
          <w:spacing w:val="0"/>
          <w:w w:val="100"/>
          <w:position w:val="0"/>
          <w:eastAsianLayout w:id="5191" w:vert="on"/>
        </w:rPr>
        <w:t>，</w:t>
      </w:r>
      <w:r>
        <w:rPr>
          <w:spacing w:val="0"/>
          <w:w w:val="100"/>
          <w:position w:val="0"/>
        </w:rPr>
        <w:t>打算把書閤起來</w:t>
      </w:r>
      <w:r>
        <w:rPr>
          <w:color w:val="000000"/>
          <w:spacing w:val="0"/>
          <w:w w:val="100"/>
          <w:position w:val="0"/>
          <w:eastAsianLayout w:id="5192" w:vert="on"/>
        </w:rPr>
        <w:t>，</w:t>
      </w:r>
      <w:r>
        <w:rPr>
          <w:spacing w:val="0"/>
          <w:w w:val="100"/>
          <w:position w:val="0"/>
        </w:rPr>
        <w:t>這也是</w:t>
      </w:r>
      <w:r>
        <w:rPr>
          <w:spacing w:val="0"/>
          <w:w w:val="100"/>
          <w:position w:val="0"/>
          <w:eastAsianLayout w:id="5193" w:vert="on"/>
        </w:rPr>
        <w:t xml:space="preserve"> </w:t>
      </w:r>
      <w:r>
        <w:rPr>
          <w:spacing w:val="0"/>
          <w:w w:val="100"/>
          <w:position w:val="0"/>
        </w:rPr>
        <w:t>很自然的反應</w:t>
      </w:r>
      <w:r>
        <w:rPr>
          <w:spacing w:val="0"/>
          <w:w w:val="100"/>
          <w:position w:val="0"/>
          <w:eastAsianLayout w:id="5194" w:vert="on"/>
        </w:rPr>
        <w:t>，</w:t>
      </w:r>
      <w:r>
        <w:rPr>
          <w:spacing w:val="0"/>
          <w:w w:val="100"/>
          <w:position w:val="0"/>
        </w:rPr>
        <w:t>不需要感到挫折。所有讀生物、醫學的人</w:t>
      </w:r>
      <w:r>
        <w:rPr>
          <w:color w:val="000000"/>
          <w:spacing w:val="0"/>
          <w:w w:val="100"/>
          <w:position w:val="0"/>
          <w:eastAsianLayout w:id="5195" w:vert="on"/>
        </w:rPr>
        <w:t>，</w:t>
      </w:r>
      <w:r>
        <w:rPr>
          <w:spacing w:val="0"/>
          <w:w w:val="100"/>
          <w:position w:val="0"/>
        </w:rPr>
        <w:t>都和你</w:t>
      </w:r>
      <w:r>
        <w:rPr>
          <w:color w:val="5C5C5B"/>
          <w:spacing w:val="0"/>
          <w:w w:val="100"/>
          <w:position w:val="0"/>
        </w:rPr>
        <w:t>一</w:t>
      </w:r>
      <w:r>
        <w:rPr>
          <w:spacing w:val="0"/>
          <w:w w:val="100"/>
          <w:position w:val="0"/>
        </w:rPr>
        <w:t>樣有</w:t>
      </w:r>
    </w:p>
    <w:p>
      <w:pPr>
        <w:pStyle w:val="Style23"/>
        <w:keepNext w:val="0"/>
        <w:keepLines w:val="0"/>
        <w:framePr w:w="1531" w:h="7114" w:hRule="exact" w:wrap="none" w:vAnchor="text" w:hAnchor="page" w:x="1988" w:y="3366"/>
        <w:widowControl w:val="0"/>
        <w:shd w:val="clear" w:color="auto" w:fill="auto"/>
        <w:bidi w:val="0"/>
        <w:spacing w:before="0" w:after="0" w:line="413" w:lineRule="exact"/>
        <w:ind w:left="0" w:right="0" w:firstLine="0"/>
        <w:jc w:val="both"/>
        <w:textDirection w:val="tbRlV"/>
      </w:pPr>
      <w:r>
        <w:rPr>
          <w:spacing w:val="0"/>
          <w:w w:val="100"/>
          <w:position w:val="0"/>
        </w:rPr>
        <w:t>過這樣的萎縮狀態。他們甚至在考試前還要背下來</w:t>
      </w:r>
      <w:r>
        <w:rPr>
          <w:color w:val="000000"/>
          <w:spacing w:val="0"/>
          <w:w w:val="100"/>
          <w:position w:val="0"/>
          <w:eastAsianLayout w:id="5196" w:vert="on"/>
        </w:rPr>
        <w:t>-</w:t>
      </w:r>
      <w:r>
        <w:rPr>
          <w:spacing w:val="0"/>
          <w:w w:val="100"/>
          <w:position w:val="0"/>
        </w:rPr>
        <w:t>進入更大的萎縮</w:t>
      </w:r>
      <w:r>
        <w:rPr>
          <w:spacing w:val="0"/>
          <w:w w:val="100"/>
          <w:position w:val="0"/>
          <w:eastAsianLayout w:id="5197" w:vert="on"/>
        </w:rPr>
        <w:t>，</w:t>
      </w:r>
      <w:r>
        <w:rPr>
          <w:spacing w:val="0"/>
          <w:w w:val="100"/>
          <w:position w:val="0"/>
        </w:rPr>
        <w:t>才</w:t>
      </w:r>
      <w:r>
        <w:rPr>
          <w:spacing w:val="0"/>
          <w:w w:val="100"/>
          <w:position w:val="0"/>
          <w:eastAsianLayout w:id="5198" w:vert="on"/>
        </w:rPr>
        <w:t xml:space="preserve"> </w:t>
      </w:r>
      <w:r>
        <w:rPr>
          <w:spacing w:val="0"/>
          <w:w w:val="100"/>
          <w:position w:val="0"/>
        </w:rPr>
        <w:t>能</w:t>
      </w:r>
      <w:r>
        <w:rPr>
          <w:color w:val="000000"/>
          <w:spacing w:val="0"/>
          <w:w w:val="100"/>
          <w:position w:val="0"/>
        </w:rPr>
        <w:t>過關。</w:t>
      </w:r>
    </w:p>
    <w:p>
      <w:pPr>
        <w:pStyle w:val="Style23"/>
        <w:keepNext w:val="0"/>
        <w:keepLines w:val="0"/>
        <w:framePr w:w="1531" w:h="7114" w:hRule="exact" w:wrap="none" w:vAnchor="text" w:hAnchor="page" w:x="1988" w:y="3366"/>
        <w:widowControl w:val="0"/>
        <w:shd w:val="clear" w:color="auto" w:fill="auto"/>
        <w:bidi w:val="0"/>
        <w:spacing w:before="0" w:after="0" w:line="413" w:lineRule="exact"/>
        <w:ind w:left="0" w:right="0" w:firstLine="440"/>
        <w:jc w:val="both"/>
        <w:textDirection w:val="tbRlV"/>
      </w:pPr>
      <w:r>
        <w:rPr>
          <w:spacing w:val="0"/>
          <w:w w:val="100"/>
          <w:position w:val="0"/>
        </w:rPr>
        <w:t>我以前教學喜歡用特別的記憶法</w:t>
      </w:r>
      <w:r>
        <w:rPr>
          <w:spacing w:val="0"/>
          <w:w w:val="100"/>
          <w:position w:val="0"/>
          <w:eastAsianLayout w:id="5199" w:vert="on"/>
        </w:rPr>
        <w:t>，</w:t>
      </w:r>
      <w:r>
        <w:rPr>
          <w:spacing w:val="0"/>
          <w:w w:val="100"/>
          <w:position w:val="0"/>
        </w:rPr>
        <w:t>在這裡也很簡單</w:t>
      </w:r>
      <w:r>
        <w:rPr>
          <w:color w:val="5C5C5B"/>
          <w:spacing w:val="0"/>
          <w:w w:val="100"/>
          <w:position w:val="0"/>
        </w:rPr>
        <w:t>。</w:t>
      </w:r>
      <w:r>
        <w:rPr>
          <w:spacing w:val="0"/>
          <w:w w:val="100"/>
          <w:position w:val="0"/>
        </w:rPr>
        <w:t>這些腦區的名</w:t>
      </w:r>
      <w:r>
        <w:rPr>
          <w:spacing w:val="0"/>
          <w:w w:val="100"/>
          <w:position w:val="0"/>
          <w:eastAsianLayout w:id="5200" w:vert="on"/>
        </w:rPr>
        <w:t xml:space="preserve"> </w:t>
      </w:r>
      <w:r>
        <w:rPr>
          <w:spacing w:val="0"/>
          <w:w w:val="100"/>
          <w:position w:val="0"/>
        </w:rPr>
        <w:t>稱</w:t>
      </w:r>
      <w:r>
        <w:rPr>
          <w:spacing w:val="0"/>
          <w:w w:val="100"/>
          <w:position w:val="0"/>
          <w:eastAsianLayout w:id="5201" w:vert="on"/>
        </w:rPr>
        <w:t>，</w:t>
      </w:r>
      <w:r>
        <w:rPr>
          <w:spacing w:val="0"/>
          <w:w w:val="100"/>
          <w:position w:val="0"/>
        </w:rPr>
        <w:t>也只是研究腦的人所設計出來的一種地圖</w:t>
      </w:r>
      <w:r>
        <w:rPr>
          <w:color w:val="000000"/>
          <w:spacing w:val="0"/>
          <w:w w:val="100"/>
          <w:position w:val="0"/>
          <w:eastAsianLayout w:id="5202" w:vert="on"/>
        </w:rPr>
        <w:t>，</w:t>
      </w:r>
      <w:r>
        <w:rPr>
          <w:spacing w:val="0"/>
          <w:w w:val="100"/>
          <w:position w:val="0"/>
        </w:rPr>
        <w:t>就像航海圖或天象圖</w:t>
      </w:r>
      <w:r>
        <w:rPr>
          <w:color w:val="797979"/>
          <w:spacing w:val="0"/>
          <w:w w:val="100"/>
          <w:position w:val="0"/>
        </w:rPr>
        <w:t>一</w:t>
      </w:r>
    </w:p>
    <w:p>
      <w:pPr>
        <w:pStyle w:val="Style72"/>
        <w:keepNext w:val="0"/>
        <w:keepLines w:val="0"/>
        <w:framePr w:w="446" w:h="10454" w:hRule="exact" w:wrap="none" w:vAnchor="text" w:hAnchor="page" w:x="1167" w:y="25"/>
        <w:widowControl w:val="0"/>
        <w:shd w:val="clear" w:color="auto" w:fill="auto"/>
        <w:bidi w:val="0"/>
        <w:spacing w:before="0" w:after="0" w:line="240" w:lineRule="exact"/>
        <w:ind w:left="180" w:right="0" w:hanging="180"/>
        <w:jc w:val="left"/>
        <w:textDirection w:val="tbRlV"/>
      </w:pPr>
      <w:r>
        <w:rPr>
          <w:spacing w:val="0"/>
          <w:w w:val="100"/>
          <w:position w:val="0"/>
          <w:lang w:val="zh-TW" w:eastAsia="zh-TW" w:bidi="zh-TW"/>
          <w:eastAsianLayout w:id="5203" w:vert="on"/>
        </w:rPr>
        <w:t>47</w:t>
      </w:r>
      <w:r>
        <w:rPr>
          <w:spacing w:val="0"/>
          <w:w w:val="100"/>
          <w:position w:val="0"/>
          <w:lang w:val="en-US" w:eastAsia="en-US" w:bidi="en-US"/>
        </w:rPr>
        <w:t>vytst--</w:t>
      </w:r>
      <w:r>
        <w:rPr>
          <w:spacing w:val="0"/>
          <w:w w:val="100"/>
          <w:position w:val="0"/>
          <w:lang w:val="en-US" w:eastAsia="en-US" w:bidi="en-US"/>
          <w:eastAsianLayout w:id="5204" w:vert="on"/>
        </w:rPr>
        <w:t xml:space="preserve"> </w:t>
      </w:r>
      <w:r>
        <w:rPr>
          <w:spacing w:val="0"/>
          <w:w w:val="100"/>
          <w:position w:val="0"/>
          <w:lang w:val="en-US" w:eastAsia="en-US" w:bidi="en-US"/>
        </w:rPr>
        <w:t>K-</w:t>
      </w:r>
      <w:r>
        <w:rPr>
          <w:spacing w:val="0"/>
          <w:w w:val="100"/>
          <w:position w:val="0"/>
          <w:lang w:val="en-US" w:eastAsia="en-US" w:bidi="en-US"/>
          <w:eastAsianLayout w:id="5205" w:vert="on"/>
        </w:rPr>
        <w:t xml:space="preserve"> </w:t>
      </w:r>
      <w:r>
        <w:rPr>
          <w:spacing w:val="0"/>
          <w:w w:val="100"/>
          <w:position w:val="0"/>
          <w:lang w:val="zh-TW" w:eastAsia="zh-TW" w:bidi="zh-TW"/>
        </w:rPr>
        <w:t>3</w:t>
      </w:r>
      <w:r>
        <w:rPr>
          <w:spacing w:val="0"/>
          <w:w w:val="100"/>
          <w:position w:val="0"/>
          <w:lang w:val="zh-TW" w:eastAsia="zh-TW" w:bidi="zh-TW"/>
          <w:eastAsianLayout w:id="5206" w:vert="on"/>
        </w:rPr>
        <w:t xml:space="preserve"> </w:t>
      </w:r>
      <w:r>
        <w:rPr>
          <w:spacing w:val="0"/>
          <w:w w:val="100"/>
          <w:position w:val="0"/>
          <w:lang w:val="en-US" w:eastAsia="en-US" w:bidi="en-US"/>
        </w:rPr>
        <w:t>HamEm</w:t>
      </w:r>
      <w:r>
        <w:rPr>
          <w:spacing w:val="0"/>
          <w:w w:val="100"/>
          <w:position w:val="0"/>
          <w:lang w:val="en-US" w:eastAsia="en-US" w:bidi="en-US"/>
          <w:eastAsianLayout w:id="5207" w:vert="on"/>
        </w:rPr>
        <w:t xml:space="preserve"> </w:t>
      </w:r>
      <w:r>
        <w:rPr>
          <w:spacing w:val="0"/>
          <w:w w:val="100"/>
          <w:position w:val="0"/>
          <w:lang w:val="en-US" w:eastAsia="en-US" w:bidi="en-US"/>
          <w:eastAsianLayout w:id="5208" w:vert="on"/>
        </w:rPr>
        <w:t>s</w:t>
      </w:r>
      <w:r>
        <w:rPr>
          <w:spacing w:val="0"/>
          <w:w w:val="100"/>
          <w:position w:val="0"/>
          <w:lang w:val="en-US" w:eastAsia="en-US" w:bidi="en-US"/>
        </w:rPr>
        <w:t>・</w:t>
      </w:r>
      <w:r>
        <w:rPr>
          <w:spacing w:val="0"/>
          <w:w w:val="100"/>
          <w:position w:val="0"/>
          <w:lang w:val="zh-TW" w:eastAsia="zh-TW" w:bidi="zh-TW"/>
          <w:eastAsianLayout w:id="5209" w:vert="on"/>
        </w:rPr>
        <w:t>(</w:t>
      </w:r>
      <w:r>
        <w:rPr>
          <w:spacing w:val="0"/>
          <w:w w:val="100"/>
          <w:position w:val="0"/>
          <w:lang w:val="zh-TW" w:eastAsia="zh-TW" w:bidi="zh-TW"/>
          <w:eastAsianLayout w:id="5210" w:vert="on"/>
        </w:rPr>
        <w:t>2</w:t>
      </w:r>
      <w:r>
        <w:rPr>
          <w:spacing w:val="0"/>
          <w:w w:val="100"/>
          <w:position w:val="0"/>
          <w:lang w:val="zh-TW" w:eastAsia="zh-TW" w:bidi="zh-TW"/>
          <w:eastAsianLayout w:id="5211" w:vert="on"/>
        </w:rPr>
        <w:t>2</w:t>
      </w:r>
      <w:r>
        <w:rPr>
          <w:spacing w:val="0"/>
          <w:w w:val="100"/>
          <w:position w:val="0"/>
          <w:lang w:val="zh-TW" w:eastAsia="zh-TW" w:bidi="zh-TW"/>
          <w:eastAsianLayout w:id="5212" w:vert="on"/>
        </w:rPr>
        <w:t>0</w:t>
      </w:r>
      <w:r>
        <w:rPr>
          <w:spacing w:val="0"/>
          <w:w w:val="100"/>
          <w:position w:val="0"/>
          <w:lang w:val="zh-TW" w:eastAsia="zh-TW" w:bidi="zh-TW"/>
          <w:eastAsianLayout w:id="5213" w:vert="on"/>
        </w:rPr>
        <w:t>)</w:t>
      </w:r>
      <w:r>
        <w:rPr>
          <w:spacing w:val="0"/>
          <w:w w:val="100"/>
          <w:position w:val="0"/>
          <w:lang w:val="zh-TW" w:eastAsia="zh-TW" w:bidi="zh-TW"/>
          <w:eastAsianLayout w:id="5214" w:vert="on"/>
        </w:rPr>
        <w:t>，</w:t>
      </w:r>
      <w:r>
        <w:rPr>
          <w:spacing w:val="0"/>
          <w:w w:val="100"/>
          <w:position w:val="0"/>
          <w:lang w:val="en-US" w:eastAsia="en-US" w:bidi="en-US"/>
        </w:rPr>
        <w:t>Neuro</w:t>
      </w:r>
      <w:r>
        <w:rPr>
          <w:spacing w:val="0"/>
          <w:w w:val="100"/>
          <w:position w:val="0"/>
          <w:sz w:val="16"/>
          <w:szCs w:val="16"/>
          <w:lang w:val="zh-TW" w:eastAsia="zh-TW" w:bidi="zh-TW"/>
        </w:rPr>
        <w:t>一</w:t>
      </w:r>
      <w:r>
        <w:rPr>
          <w:spacing w:val="0"/>
          <w:w w:val="100"/>
          <w:position w:val="0"/>
          <w:sz w:val="16"/>
          <w:szCs w:val="16"/>
          <w:lang w:val="zh-TW" w:eastAsia="zh-TW" w:bidi="zh-TW"/>
          <w:eastAsianLayout w:id="5215" w:vert="on"/>
        </w:rPr>
        <w:t xml:space="preserve"> </w:t>
      </w:r>
      <w:r>
        <w:rPr>
          <w:spacing w:val="0"/>
          <w:w w:val="100"/>
          <w:position w:val="0"/>
          <w:sz w:val="16"/>
          <w:szCs w:val="16"/>
          <w:lang w:val="en-US" w:eastAsia="en-US" w:bidi="en-US"/>
        </w:rPr>
        <w:t>mag</w:t>
      </w:r>
      <w:r>
        <w:rPr>
          <w:spacing w:val="0"/>
          <w:w w:val="100"/>
          <w:position w:val="0"/>
          <w:sz w:val="16"/>
          <w:szCs w:val="16"/>
          <w:lang w:val="en-US" w:eastAsia="en-US" w:bidi="en-US"/>
          <w:eastAsianLayout w:id="5216" w:vert="on"/>
        </w:rPr>
        <w:t xml:space="preserve"> </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5217" w:vert="on"/>
        </w:rPr>
        <w:t xml:space="preserve"> </w:t>
      </w:r>
      <w:r>
        <w:rPr>
          <w:spacing w:val="0"/>
          <w:w w:val="100"/>
          <w:position w:val="0"/>
          <w:sz w:val="16"/>
          <w:szCs w:val="16"/>
          <w:lang w:val="en-US" w:eastAsia="en-US" w:bidi="en-US"/>
        </w:rPr>
        <w:t>ng</w:t>
      </w:r>
      <w:r>
        <w:rPr>
          <w:spacing w:val="0"/>
          <w:w w:val="100"/>
          <w:position w:val="0"/>
          <w:sz w:val="16"/>
          <w:szCs w:val="16"/>
          <w:lang w:val="en-US" w:eastAsia="en-US" w:bidi="en-US"/>
          <w:eastAsianLayout w:id="5218" w:vert="on"/>
        </w:rPr>
        <w:t xml:space="preserve"> </w:t>
      </w:r>
      <w:r>
        <w:rPr>
          <w:spacing w:val="0"/>
          <w:w w:val="100"/>
          <w:position w:val="0"/>
          <w:sz w:val="16"/>
          <w:szCs w:val="16"/>
          <w:lang w:val="en-US" w:eastAsia="en-US" w:bidi="en-US"/>
        </w:rPr>
        <w:t>suppori</w:t>
      </w:r>
      <w:r>
        <w:rPr>
          <w:spacing w:val="0"/>
          <w:w w:val="100"/>
          <w:position w:val="0"/>
          <w:sz w:val="16"/>
          <w:szCs w:val="16"/>
          <w:lang w:val="en-US" w:eastAsia="en-US" w:bidi="en-US"/>
          <w:eastAsianLayout w:id="5219" w:vert="on"/>
        </w:rPr>
        <w:t xml:space="preserve"> </w:t>
      </w:r>
      <w:r>
        <w:rPr>
          <w:spacing w:val="0"/>
          <w:w w:val="100"/>
          <w:position w:val="0"/>
          <w:sz w:val="16"/>
          <w:szCs w:val="16"/>
          <w:lang w:val="en-US" w:eastAsia="en-US" w:bidi="en-US"/>
        </w:rPr>
        <w:t>for</w:t>
      </w:r>
      <w:r>
        <w:rPr>
          <w:spacing w:val="0"/>
          <w:w w:val="100"/>
          <w:position w:val="0"/>
          <w:sz w:val="16"/>
          <w:szCs w:val="16"/>
          <w:lang w:val="en-US" w:eastAsia="en-US" w:bidi="en-US"/>
          <w:eastAsianLayout w:id="5220" w:vert="on"/>
        </w:rPr>
        <w:t xml:space="preserve"> </w:t>
      </w:r>
      <w:r>
        <w:rPr>
          <w:spacing w:val="0"/>
          <w:w w:val="100"/>
          <w:position w:val="0"/>
          <w:sz w:val="16"/>
          <w:szCs w:val="16"/>
          <w:lang w:val="en-US" w:eastAsia="en-US" w:bidi="en-US"/>
        </w:rPr>
        <w:t>d-scre_e</w:t>
      </w:r>
      <w:r>
        <w:rPr>
          <w:spacing w:val="0"/>
          <w:w w:val="100"/>
          <w:position w:val="0"/>
          <w:sz w:val="16"/>
          <w:szCs w:val="16"/>
          <w:lang w:val="en-US" w:eastAsia="en-US" w:bidi="en-US"/>
          <w:eastAsianLayout w:id="5221" w:vert="on"/>
        </w:rPr>
        <w:t xml:space="preserve"> </w:t>
      </w:r>
      <w:r>
        <w:rPr>
          <w:spacing w:val="0"/>
          <w:w w:val="100"/>
          <w:position w:val="0"/>
          <w:sz w:val="16"/>
          <w:szCs w:val="16"/>
          <w:lang w:val="en-US" w:eastAsia="en-US" w:bidi="en-US"/>
        </w:rPr>
        <w:t>neura-</w:t>
      </w:r>
      <w:r>
        <w:rPr>
          <w:spacing w:val="0"/>
          <w:w w:val="100"/>
          <w:position w:val="0"/>
          <w:sz w:val="16"/>
          <w:szCs w:val="16"/>
          <w:lang w:val="en-US" w:eastAsia="en-US" w:bidi="en-US"/>
          <w:eastAsianLayout w:id="5222" w:vert="on"/>
        </w:rPr>
        <w:t xml:space="preserve"> </w:t>
      </w:r>
      <w:r>
        <w:rPr>
          <w:spacing w:val="0"/>
          <w:w w:val="100"/>
          <w:position w:val="0"/>
          <w:sz w:val="16"/>
          <w:szCs w:val="16"/>
          <w:lang w:val="en-US" w:eastAsia="en-US" w:bidi="en-US"/>
        </w:rPr>
        <w:t>corre_a®s</w:t>
      </w:r>
      <w:r>
        <w:rPr>
          <w:spacing w:val="0"/>
          <w:w w:val="100"/>
          <w:position w:val="0"/>
          <w:sz w:val="16"/>
          <w:szCs w:val="16"/>
          <w:lang w:val="en-US" w:eastAsia="en-US" w:bidi="en-US"/>
          <w:eastAsianLayout w:id="5223"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5224" w:vert="on"/>
        </w:rPr>
        <w:t xml:space="preserve"> </w:t>
      </w:r>
      <w:r>
        <w:rPr>
          <w:spacing w:val="0"/>
          <w:w w:val="100"/>
          <w:position w:val="0"/>
          <w:sz w:val="16"/>
          <w:szCs w:val="16"/>
          <w:lang w:val="en-US" w:eastAsia="en-US" w:bidi="en-US"/>
        </w:rPr>
        <w:t>basic</w:t>
      </w:r>
      <w:r>
        <w:rPr>
          <w:spacing w:val="0"/>
          <w:w w:val="100"/>
          <w:position w:val="0"/>
          <w:sz w:val="16"/>
          <w:szCs w:val="16"/>
          <w:lang w:val="en-US" w:eastAsia="en-US" w:bidi="en-US"/>
          <w:eastAsianLayout w:id="5225" w:vert="on"/>
        </w:rPr>
        <w:t xml:space="preserve"> </w:t>
      </w:r>
      <w:r>
        <w:rPr>
          <w:spacing w:val="0"/>
          <w:w w:val="100"/>
          <w:position w:val="0"/>
          <w:sz w:val="16"/>
          <w:szCs w:val="16"/>
          <w:lang w:val="en-US" w:eastAsia="en-US" w:bidi="en-US"/>
        </w:rPr>
        <w:t>emo-on</w:t>
      </w:r>
      <w:r>
        <w:rPr>
          <w:spacing w:val="0"/>
          <w:w w:val="100"/>
          <w:position w:val="0"/>
          <w:sz w:val="16"/>
          <w:szCs w:val="16"/>
          <w:lang w:val="en-US" w:eastAsia="en-US" w:bidi="en-US"/>
          <w:eastAsianLayout w:id="5226" w:vert="on"/>
        </w:rPr>
        <w:t xml:space="preserve"> </w:t>
      </w:r>
      <w:r>
        <w:rPr>
          <w:spacing w:val="0"/>
          <w:w w:val="100"/>
          <w:position w:val="0"/>
          <w:sz w:val="16"/>
          <w:szCs w:val="16"/>
          <w:lang w:val="zh-TW" w:eastAsia="zh-TW" w:bidi="zh-TW"/>
        </w:rPr>
        <w:t>舛</w:t>
      </w:r>
      <w:r>
        <w:rPr>
          <w:spacing w:val="0"/>
          <w:w w:val="100"/>
          <w:position w:val="0"/>
          <w:sz w:val="16"/>
          <w:szCs w:val="16"/>
          <w:lang w:val="zh-TW" w:eastAsia="zh-TW" w:bidi="zh-TW"/>
          <w:eastAsianLayout w:id="5227" w:vert="on"/>
        </w:rPr>
        <w:t xml:space="preserve"> </w:t>
      </w:r>
      <w:r>
        <w:rPr>
          <w:spacing w:val="0"/>
          <w:w w:val="100"/>
          <w:position w:val="0"/>
          <w:sz w:val="16"/>
          <w:szCs w:val="16"/>
          <w:lang w:val="en-US" w:eastAsia="en-US" w:bidi="en-US"/>
        </w:rPr>
        <w:t>a</w:t>
      </w:r>
      <w:r>
        <w:rPr>
          <w:spacing w:val="0"/>
          <w:w w:val="100"/>
          <w:position w:val="0"/>
          <w:sz w:val="16"/>
          <w:szCs w:val="16"/>
          <w:lang w:val="en-US" w:eastAsia="en-US" w:bidi="en-US"/>
          <w:eastAsianLayout w:id="5228" w:vert="on"/>
        </w:rPr>
        <w:t xml:space="preserve"> </w:t>
      </w:r>
      <w:r>
        <w:rPr>
          <w:spacing w:val="0"/>
          <w:w w:val="100"/>
          <w:position w:val="0"/>
          <w:sz w:val="16"/>
          <w:szCs w:val="16"/>
          <w:lang w:val="en-US" w:eastAsia="en-US" w:bidi="en-US"/>
        </w:rPr>
        <w:t>voxe</w:t>
      </w:r>
      <w:r>
        <w:rPr>
          <w:color w:val="000000"/>
          <w:spacing w:val="0"/>
          <w:w w:val="100"/>
          <w:position w:val="0"/>
          <w:sz w:val="16"/>
          <w:szCs w:val="16"/>
          <w:lang w:val="en-US" w:eastAsia="en-US" w:bidi="en-US"/>
        </w:rPr>
        <w:t>l</w:t>
      </w:r>
      <w:r>
        <w:rPr>
          <w:spacing w:val="0"/>
          <w:w w:val="100"/>
          <w:position w:val="0"/>
          <w:sz w:val="16"/>
          <w:szCs w:val="16"/>
          <w:lang w:val="en-US" w:eastAsia="en-US" w:bidi="en-US"/>
        </w:rPr>
        <w:t>based</w:t>
      </w:r>
      <w:r>
        <w:rPr>
          <w:spacing w:val="0"/>
          <w:w w:val="100"/>
          <w:position w:val="0"/>
          <w:sz w:val="16"/>
          <w:szCs w:val="16"/>
          <w:lang w:val="en-US" w:eastAsia="en-US" w:bidi="en-US"/>
          <w:eastAsianLayout w:id="5229" w:vert="on"/>
        </w:rPr>
        <w:t xml:space="preserve"> </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5230" w:vert="on"/>
        </w:rPr>
        <w:t xml:space="preserve"> </w:t>
      </w:r>
      <w:r>
        <w:rPr>
          <w:spacing w:val="0"/>
          <w:w w:val="100"/>
          <w:position w:val="0"/>
          <w:sz w:val="16"/>
          <w:szCs w:val="16"/>
          <w:lang w:val="en-US" w:eastAsia="en-US" w:bidi="en-US"/>
        </w:rPr>
        <w:t>ys-SJWmSL</w:t>
      </w:r>
      <w:r>
        <w:rPr>
          <w:i/>
          <w:iCs/>
          <w:spacing w:val="0"/>
          <w:w w:val="100"/>
          <w:position w:val="0"/>
          <w:sz w:val="16"/>
          <w:szCs w:val="16"/>
          <w:lang w:val="en-US" w:eastAsia="en-US" w:bidi="en-US"/>
          <w:eastAsianLayout w:id="5231" w:vert="on"/>
        </w:rPr>
        <w:t>o</w:t>
      </w:r>
      <w:r>
        <w:rPr>
          <w:i/>
          <w:iCs/>
          <w:spacing w:val="0"/>
          <w:w w:val="100"/>
          <w:position w:val="0"/>
          <w:sz w:val="16"/>
          <w:szCs w:val="16"/>
          <w:lang w:val="en-US" w:eastAsia="en-US" w:bidi="en-US"/>
          <w:eastAsianLayout w:id="5232" w:vert="on"/>
        </w:rPr>
        <w:t>f</w:t>
      </w:r>
      <w:r>
        <w:rPr>
          <w:i/>
          <w:iCs/>
          <w:spacing w:val="0"/>
          <w:w w:val="100"/>
          <w:position w:val="0"/>
          <w:sz w:val="16"/>
          <w:szCs w:val="16"/>
          <w:lang w:val="en-US" w:eastAsia="en-US" w:bidi="en-US"/>
          <w:eastAsianLayout w:id="5233" w:vert="on"/>
        </w:rPr>
        <w:t xml:space="preserve"> </w:t>
      </w:r>
      <w:r>
        <w:rPr>
          <w:spacing w:val="0"/>
          <w:w w:val="100"/>
          <w:position w:val="0"/>
          <w:lang w:val="en-US" w:eastAsia="en-US" w:bidi="en-US"/>
        </w:rPr>
        <w:t>cogs.ave</w:t>
      </w:r>
      <w:r>
        <w:rPr>
          <w:spacing w:val="0"/>
          <w:w w:val="100"/>
          <w:position w:val="0"/>
          <w:lang w:val="en-US" w:eastAsia="en-US" w:bidi="en-US"/>
          <w:eastAsianLayout w:id="5234" w:vert="on"/>
        </w:rPr>
        <w:t xml:space="preserve"> </w:t>
      </w:r>
      <w:r>
        <w:rPr>
          <w:spacing w:val="0"/>
          <w:w w:val="100"/>
          <w:position w:val="0"/>
          <w:lang w:val="en-US" w:eastAsia="en-US" w:bidi="en-US"/>
        </w:rPr>
        <w:t>Neuroscience,</w:t>
      </w:r>
      <w:r>
        <w:rPr>
          <w:spacing w:val="0"/>
          <w:w w:val="100"/>
          <w:position w:val="0"/>
          <w:lang w:val="en-US" w:eastAsia="en-US" w:bidi="en-US"/>
          <w:eastAsianLayout w:id="5235" w:vert="on"/>
        </w:rPr>
        <w:t xml:space="preserve"> </w:t>
      </w:r>
      <w:r>
        <w:rPr>
          <w:spacing w:val="0"/>
          <w:w w:val="100"/>
          <w:position w:val="0"/>
          <w:lang w:val="en-US" w:eastAsia="en-US" w:bidi="en-US"/>
        </w:rPr>
        <w:t>22(12)</w:t>
      </w:r>
      <w:r>
        <w:rPr>
          <w:spacing w:val="0"/>
          <w:w w:val="100"/>
          <w:position w:val="0"/>
          <w:lang w:val="en-US" w:eastAsia="en-US" w:bidi="en-US"/>
          <w:eastAsianLayout w:id="5236" w:vert="on"/>
        </w:rPr>
        <w:t xml:space="preserve"> </w:t>
      </w:r>
      <w:r>
        <w:rPr>
          <w:spacing w:val="0"/>
          <w:w w:val="100"/>
          <w:position w:val="0"/>
          <w:lang w:val="zh-TW" w:eastAsia="zh-TW" w:bidi="zh-TW"/>
          <w:eastAsianLayout w:id="5237" w:vert="on"/>
        </w:rPr>
        <w:t>-</w:t>
      </w:r>
      <w:r>
        <w:rPr>
          <w:spacing w:val="0"/>
          <w:w w:val="100"/>
          <w:position w:val="0"/>
          <w:lang w:val="zh-TW" w:eastAsia="zh-TW" w:bidi="zh-TW"/>
          <w:eastAsianLayout w:id="5238" w:vert="on"/>
        </w:rPr>
        <w:t xml:space="preserve"> </w:t>
      </w:r>
      <w:r>
        <w:rPr>
          <w:spacing w:val="0"/>
          <w:w w:val="100"/>
          <w:position w:val="0"/>
          <w:lang w:val="en-US" w:eastAsia="en-US" w:bidi="en-US"/>
        </w:rPr>
        <w:t>2864—2885</w:t>
      </w:r>
    </w:p>
    <w:p>
      <w:pPr>
        <w:widowControl w:val="0"/>
        <w:spacing w:line="360" w:lineRule="exact"/>
      </w:pPr>
      <w:r>
        <w:drawing>
          <wp:anchor distT="0" distB="0" distL="0" distR="0" simplePos="0" relativeHeight="62915213" behindDoc="1" locked="0" layoutInCell="1" allowOverlap="1">
            <wp:simplePos x="0" y="0"/>
            <wp:positionH relativeFrom="page">
              <wp:posOffset>2246630</wp:posOffset>
            </wp:positionH>
            <wp:positionV relativeFrom="paragraph">
              <wp:posOffset>12700</wp:posOffset>
            </wp:positionV>
            <wp:extent cx="2115185" cy="1767840"/>
            <wp:wrapNone/>
            <wp:docPr id="661" name="Shape 661"/>
            <a:graphic xmlns:a="http://schemas.openxmlformats.org/drawingml/2006/main">
              <a:graphicData uri="http://schemas.openxmlformats.org/drawingml/2006/picture">
                <pic:pic xmlns:pic="http://schemas.openxmlformats.org/drawingml/2006/picture">
                  <pic:nvPicPr>
                    <pic:cNvPr id="662" name="Picture box 662"/>
                    <pic:cNvPicPr/>
                  </pic:nvPicPr>
                  <pic:blipFill>
                    <a:blip r:embed="rId401"/>
                    <a:stretch/>
                  </pic:blipFill>
                  <pic:spPr>
                    <a:xfrm>
                      <a:ext cx="2115185" cy="1767840"/>
                    </a:xfrm>
                    <a:prstGeom prst="rect"/>
                  </pic:spPr>
                </pic:pic>
              </a:graphicData>
            </a:graphic>
          </wp:anchor>
        </w:drawing>
      </w:r>
      <w:r>
        <w:drawing>
          <wp:anchor distT="0" distB="0" distL="0" distR="0" simplePos="0" relativeHeight="62915214" behindDoc="1" locked="0" layoutInCell="1" allowOverlap="1">
            <wp:simplePos x="0" y="0"/>
            <wp:positionH relativeFrom="page">
              <wp:posOffset>1484630</wp:posOffset>
            </wp:positionH>
            <wp:positionV relativeFrom="paragraph">
              <wp:posOffset>295910</wp:posOffset>
            </wp:positionV>
            <wp:extent cx="762000" cy="847090"/>
            <wp:wrapNone/>
            <wp:docPr id="663" name="Shape 663"/>
            <a:graphic xmlns:a="http://schemas.openxmlformats.org/drawingml/2006/main">
              <a:graphicData uri="http://schemas.openxmlformats.org/drawingml/2006/picture">
                <pic:pic xmlns:pic="http://schemas.openxmlformats.org/drawingml/2006/picture">
                  <pic:nvPicPr>
                    <pic:cNvPr id="664" name="Picture box 664"/>
                    <pic:cNvPicPr/>
                  </pic:nvPicPr>
                  <pic:blipFill>
                    <a:blip r:embed="rId403"/>
                    <a:stretch/>
                  </pic:blipFill>
                  <pic:spPr>
                    <a:xfrm>
                      <a:ext cx="762000" cy="847090"/>
                    </a:xfrm>
                    <a:prstGeom prst="rect"/>
                  </pic:spPr>
                </pic:pic>
              </a:graphicData>
            </a:graphic>
          </wp:anchor>
        </w:drawing>
      </w:r>
      <w:r>
        <w:drawing>
          <wp:anchor distT="0" distB="0" distL="0" distR="0" simplePos="0" relativeHeight="62915215" behindDoc="1" locked="0" layoutInCell="1" allowOverlap="1">
            <wp:simplePos x="0" y="0"/>
            <wp:positionH relativeFrom="page">
              <wp:posOffset>1652270</wp:posOffset>
            </wp:positionH>
            <wp:positionV relativeFrom="paragraph">
              <wp:posOffset>1212850</wp:posOffset>
            </wp:positionV>
            <wp:extent cx="494030" cy="176530"/>
            <wp:wrapNone/>
            <wp:docPr id="665" name="Shape 665"/>
            <a:graphic xmlns:a="http://schemas.openxmlformats.org/drawingml/2006/main">
              <a:graphicData uri="http://schemas.openxmlformats.org/drawingml/2006/picture">
                <pic:pic xmlns:pic="http://schemas.openxmlformats.org/drawingml/2006/picture">
                  <pic:nvPicPr>
                    <pic:cNvPr id="666" name="Picture box 666"/>
                    <pic:cNvPicPr/>
                  </pic:nvPicPr>
                  <pic:blipFill>
                    <a:blip r:embed="rId405"/>
                    <a:stretch/>
                  </pic:blipFill>
                  <pic:spPr>
                    <a:xfrm>
                      <a:ext cx="494030" cy="176530"/>
                    </a:xfrm>
                    <a:prstGeom prst="rect"/>
                  </pic:spPr>
                </pic:pic>
              </a:graphicData>
            </a:graphic>
          </wp:anchor>
        </w:drawing>
      </w:r>
      <w:r>
        <w:drawing>
          <wp:anchor distT="0" distB="0" distL="0" distR="0" simplePos="0" relativeHeight="62915216" behindDoc="1" locked="0" layoutInCell="1" allowOverlap="1">
            <wp:simplePos x="0" y="0"/>
            <wp:positionH relativeFrom="page">
              <wp:posOffset>1410970</wp:posOffset>
            </wp:positionH>
            <wp:positionV relativeFrom="paragraph">
              <wp:posOffset>1200785</wp:posOffset>
            </wp:positionV>
            <wp:extent cx="207010" cy="115570"/>
            <wp:wrapNone/>
            <wp:docPr id="667" name="Shape 667"/>
            <a:graphic xmlns:a="http://schemas.openxmlformats.org/drawingml/2006/main">
              <a:graphicData uri="http://schemas.openxmlformats.org/drawingml/2006/picture">
                <pic:pic xmlns:pic="http://schemas.openxmlformats.org/drawingml/2006/picture">
                  <pic:nvPicPr>
                    <pic:cNvPr id="668" name="Picture box 668"/>
                    <pic:cNvPicPr/>
                  </pic:nvPicPr>
                  <pic:blipFill>
                    <a:blip r:embed="rId407"/>
                    <a:stretch/>
                  </pic:blipFill>
                  <pic:spPr>
                    <a:xfrm>
                      <a:ext cx="207010" cy="1155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7" w:line="1" w:lineRule="exact"/>
      </w:pPr>
    </w:p>
    <w:p>
      <w:pPr>
        <w:widowControl w:val="0"/>
        <w:spacing w:line="1" w:lineRule="exact"/>
        <w:sectPr>
          <w:footnotePr>
            <w:pos w:val="pageBottom"/>
            <w:numFmt w:val="decimal"/>
            <w:numRestart w:val="continuous"/>
          </w:footnotePr>
          <w:type w:val="continuous"/>
          <w:pgSz w:w="9509" w:h="13087"/>
          <w:pgMar w:top="636" w:right="970" w:bottom="723" w:left="749"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711" w:bottom="685" w:left="941" w:header="0" w:footer="3" w:gutter="0"/>
          <w:cols w:space="720"/>
          <w:noEndnote/>
          <w:rtlGutter w:val="0"/>
          <w:docGrid w:linePitch="360"/>
        </w:sectPr>
      </w:pPr>
    </w:p>
    <w:p>
      <w:pPr>
        <w:pStyle w:val="Style23"/>
        <w:keepNext w:val="0"/>
        <w:keepLines w:val="0"/>
        <w:framePr w:w="7440" w:h="10512" w:hRule="exact" w:wrap="none" w:vAnchor="text" w:hAnchor="page" w:x="942" w:y="21"/>
        <w:widowControl w:val="0"/>
        <w:shd w:val="clear" w:color="auto" w:fill="auto"/>
        <w:bidi w:val="0"/>
        <w:spacing w:before="0" w:after="0" w:line="422" w:lineRule="exact"/>
        <w:ind w:left="0" w:right="0" w:firstLine="0"/>
        <w:jc w:val="both"/>
        <w:textDirection w:val="tbRlV"/>
      </w:pPr>
      <w:r>
        <w:rPr>
          <w:spacing w:val="0"/>
          <w:w w:val="100"/>
          <w:position w:val="0"/>
        </w:rPr>
        <w:t>樣</w:t>
      </w:r>
      <w:r>
        <w:rPr>
          <w:color w:val="000000"/>
          <w:spacing w:val="0"/>
          <w:w w:val="100"/>
          <w:position w:val="0"/>
          <w:eastAsianLayout w:id="5239" w:vert="on"/>
        </w:rPr>
        <w:t>，</w:t>
      </w:r>
      <w:r>
        <w:rPr>
          <w:spacing w:val="0"/>
          <w:w w:val="100"/>
          <w:position w:val="0"/>
        </w:rPr>
        <w:t>幫助探險的人明白自己要去的位置。</w:t>
      </w:r>
    </w:p>
    <w:p>
      <w:pPr>
        <w:pStyle w:val="Style23"/>
        <w:keepNext w:val="0"/>
        <w:keepLines w:val="0"/>
        <w:framePr w:w="7440" w:h="10512" w:hRule="exact" w:wrap="none" w:vAnchor="text" w:hAnchor="page" w:x="942" w:y="21"/>
        <w:widowControl w:val="0"/>
        <w:shd w:val="clear" w:color="auto" w:fill="auto"/>
        <w:bidi w:val="0"/>
        <w:spacing w:before="0" w:after="0" w:line="422" w:lineRule="exact"/>
        <w:ind w:left="0" w:right="0" w:firstLine="460"/>
        <w:jc w:val="both"/>
        <w:textDirection w:val="tbRlV"/>
      </w:pPr>
      <w:r>
        <w:rPr>
          <w:spacing w:val="0"/>
          <w:w w:val="100"/>
          <w:position w:val="0"/>
        </w:rPr>
        <w:t>前一頁大腦的地圖</w:t>
      </w:r>
      <w:r>
        <w:rPr>
          <w:color w:val="000000"/>
          <w:spacing w:val="0"/>
          <w:w w:val="100"/>
          <w:position w:val="0"/>
          <w:eastAsianLayout w:id="5240" w:vert="on"/>
        </w:rPr>
        <w:t>，</w:t>
      </w:r>
      <w:r>
        <w:rPr>
          <w:spacing w:val="0"/>
          <w:w w:val="100"/>
          <w:position w:val="0"/>
        </w:rPr>
        <w:t>先把大腦</w:t>
      </w:r>
      <w:r>
        <w:rPr>
          <w:color w:val="5C5C5B"/>
          <w:spacing w:val="0"/>
          <w:w w:val="100"/>
          <w:position w:val="0"/>
        </w:rPr>
        <w:t>分成左</w:t>
      </w:r>
      <w:r>
        <w:rPr>
          <w:spacing w:val="0"/>
          <w:w w:val="100"/>
          <w:position w:val="0"/>
        </w:rPr>
        <w:t>右兩半</w:t>
      </w:r>
      <w:r>
        <w:rPr>
          <w:color w:val="5C5C5B"/>
          <w:spacing w:val="0"/>
          <w:w w:val="100"/>
          <w:position w:val="0"/>
        </w:rPr>
        <w:t>。</w:t>
      </w:r>
      <w:r>
        <w:rPr>
          <w:spacing w:val="0"/>
          <w:w w:val="100"/>
          <w:position w:val="0"/>
        </w:rPr>
        <w:t>兩個半球的構造是對稱的</w:t>
      </w:r>
      <w:r>
        <w:rPr>
          <w:color w:val="000000"/>
          <w:spacing w:val="0"/>
          <w:w w:val="100"/>
          <w:position w:val="0"/>
          <w:eastAsianLayout w:id="5241" w:vert="on"/>
        </w:rPr>
        <w:t>，</w:t>
      </w:r>
      <w:r>
        <w:rPr>
          <w:spacing w:val="0"/>
          <w:w w:val="100"/>
          <w:position w:val="0"/>
        </w:rPr>
        <w:t>只要知道左半</w:t>
      </w:r>
      <w:r>
        <w:rPr>
          <w:spacing w:val="0"/>
          <w:w w:val="100"/>
          <w:position w:val="0"/>
          <w:eastAsianLayout w:id="5242" w:vert="on"/>
        </w:rPr>
        <w:t>，</w:t>
      </w:r>
      <w:r>
        <w:rPr>
          <w:spacing w:val="0"/>
          <w:w w:val="100"/>
          <w:position w:val="0"/>
        </w:rPr>
        <w:t>自然可以推出</w:t>
      </w:r>
      <w:r>
        <w:rPr>
          <w:spacing w:val="0"/>
          <w:w w:val="100"/>
          <w:position w:val="0"/>
          <w:eastAsianLayout w:id="5243" w:vert="on"/>
        </w:rPr>
        <w:t xml:space="preserve"> </w:t>
      </w:r>
      <w:r>
        <w:rPr>
          <w:spacing w:val="0"/>
          <w:w w:val="100"/>
          <w:position w:val="0"/>
        </w:rPr>
        <w:t>右半的樣子。兩個半球又依照它們的相對位置</w:t>
      </w:r>
      <w:r>
        <w:rPr>
          <w:spacing w:val="0"/>
          <w:w w:val="100"/>
          <w:position w:val="0"/>
          <w:lang w:val="en-US" w:eastAsia="en-US" w:bidi="en-US"/>
          <w:eastAsianLayout w:id="5244" w:vert="on"/>
        </w:rPr>
        <w:t>•</w:t>
      </w:r>
      <w:r>
        <w:rPr>
          <w:spacing w:val="0"/>
          <w:w w:val="100"/>
          <w:position w:val="0"/>
        </w:rPr>
        <w:t>劃分出四個區域</w:t>
      </w:r>
      <w:r>
        <w:rPr>
          <w:spacing w:val="0"/>
          <w:w w:val="100"/>
          <w:position w:val="0"/>
          <w:eastAsianLayout w:id="5245" w:vert="on"/>
        </w:rPr>
        <w:t>，</w:t>
      </w:r>
      <w:r>
        <w:rPr>
          <w:spacing w:val="0"/>
          <w:w w:val="100"/>
          <w:position w:val="0"/>
        </w:rPr>
        <w:t>也就是四個腦葉</w:t>
      </w:r>
      <w:r>
        <w:rPr>
          <w:spacing w:val="0"/>
          <w:w w:val="100"/>
          <w:position w:val="0"/>
          <w:lang w:val="en-US" w:eastAsia="en-US" w:bidi="en-US"/>
          <w:eastAsianLayout w:id="5246" w:vert="on"/>
        </w:rPr>
        <w:t>(</w:t>
      </w:r>
      <w:r>
        <w:rPr>
          <w:b/>
          <w:bCs/>
          <w:spacing w:val="0"/>
          <w:w w:val="60"/>
          <w:position w:val="0"/>
          <w:sz w:val="20"/>
          <w:szCs w:val="20"/>
          <w:lang w:val="en-US" w:eastAsia="en-US" w:bidi="en-US"/>
          <w:eastAsianLayout w:id="5247" w:vert="on"/>
        </w:rPr>
        <w:t>o</w:t>
      </w:r>
      <w:r>
        <w:rPr>
          <w:b/>
          <w:bCs/>
          <w:spacing w:val="0"/>
          <w:w w:val="60"/>
          <w:position w:val="0"/>
          <w:sz w:val="20"/>
          <w:szCs w:val="20"/>
          <w:lang w:val="en-US" w:eastAsia="en-US" w:bidi="en-US"/>
          <w:eastAsianLayout w:id="5248" w:vert="on"/>
        </w:rPr>
        <w:t>b</w:t>
      </w:r>
      <w:r>
        <w:rPr>
          <w:b/>
          <w:bCs/>
          <w:spacing w:val="0"/>
          <w:w w:val="60"/>
          <w:position w:val="0"/>
          <w:sz w:val="20"/>
          <w:szCs w:val="20"/>
          <w:lang w:val="en-US" w:eastAsia="en-US" w:bidi="en-US"/>
          <w:eastAsianLayout w:id="5249" w:vert="on"/>
        </w:rPr>
        <w:t>e</w:t>
      </w:r>
      <w:r>
        <w:rPr>
          <w:b/>
          <w:bCs/>
          <w:spacing w:val="0"/>
          <w:w w:val="60"/>
          <w:position w:val="0"/>
          <w:sz w:val="20"/>
          <w:szCs w:val="20"/>
          <w:lang w:val="en-US" w:eastAsia="en-US" w:bidi="en-US"/>
          <w:eastAsianLayout w:id="5250" w:vert="on"/>
        </w:rPr>
        <w:t>)</w:t>
      </w:r>
      <w:r>
        <w:rPr>
          <w:spacing w:val="0"/>
          <w:w w:val="100"/>
          <w:position w:val="0"/>
        </w:rPr>
        <w:t>。</w:t>
      </w:r>
      <w:r>
        <w:rPr>
          <w:spacing w:val="0"/>
          <w:w w:val="100"/>
          <w:position w:val="0"/>
          <w:eastAsianLayout w:id="5251" w:vert="on"/>
        </w:rPr>
        <w:t xml:space="preserve"> </w:t>
      </w:r>
      <w:r>
        <w:rPr>
          <w:spacing w:val="0"/>
          <w:w w:val="100"/>
          <w:position w:val="0"/>
        </w:rPr>
        <w:t>我們在想事情的時候</w:t>
      </w:r>
      <w:r>
        <w:rPr>
          <w:spacing w:val="0"/>
          <w:w w:val="100"/>
          <w:position w:val="0"/>
          <w:eastAsianLayout w:id="5252" w:vert="on"/>
        </w:rPr>
        <w:t>，</w:t>
      </w:r>
      <w:r>
        <w:rPr>
          <w:spacing w:val="0"/>
          <w:w w:val="100"/>
          <w:position w:val="0"/>
        </w:rPr>
        <w:t>有時會不自覺的拍拍額頭。</w:t>
      </w:r>
      <w:r>
        <w:rPr>
          <w:color w:val="000000"/>
          <w:spacing w:val="0"/>
          <w:w w:val="100"/>
          <w:position w:val="0"/>
        </w:rPr>
        <w:t>沒錯</w:t>
      </w:r>
      <w:r>
        <w:rPr>
          <w:color w:val="000000"/>
          <w:spacing w:val="0"/>
          <w:w w:val="100"/>
          <w:position w:val="0"/>
          <w:eastAsianLayout w:id="5253" w:vert="on"/>
        </w:rPr>
        <w:t>，</w:t>
      </w:r>
      <w:r>
        <w:rPr>
          <w:spacing w:val="0"/>
          <w:w w:val="100"/>
          <w:position w:val="0"/>
        </w:rPr>
        <w:t>額頭內的腦區</w:t>
      </w:r>
      <w:r>
        <w:rPr>
          <w:spacing w:val="0"/>
          <w:w w:val="100"/>
          <w:position w:val="0"/>
          <w:eastAsianLayout w:id="5254" w:vert="on"/>
        </w:rPr>
        <w:t>，</w:t>
      </w:r>
      <w:r>
        <w:rPr>
          <w:spacing w:val="0"/>
          <w:w w:val="100"/>
          <w:position w:val="0"/>
        </w:rPr>
        <w:t>也就是額葉。額葉比較前端的</w:t>
      </w:r>
      <w:r>
        <w:rPr>
          <w:spacing w:val="0"/>
          <w:w w:val="100"/>
          <w:position w:val="0"/>
          <w:eastAsianLayout w:id="5255" w:vert="on"/>
        </w:rPr>
        <w:t xml:space="preserve"> </w:t>
      </w:r>
      <w:r>
        <w:rPr>
          <w:spacing w:val="0"/>
          <w:w w:val="100"/>
          <w:position w:val="0"/>
        </w:rPr>
        <w:t>位置</w:t>
      </w:r>
      <w:r>
        <w:rPr>
          <w:color w:val="000000"/>
          <w:spacing w:val="0"/>
          <w:w w:val="100"/>
          <w:position w:val="0"/>
          <w:eastAsianLayout w:id="5256" w:vert="on"/>
        </w:rPr>
        <w:t>，</w:t>
      </w:r>
      <w:r>
        <w:rPr>
          <w:color w:val="000000"/>
          <w:spacing w:val="0"/>
          <w:w w:val="100"/>
          <w:position w:val="0"/>
        </w:rPr>
        <w:t>就</w:t>
      </w:r>
      <w:r>
        <w:rPr>
          <w:spacing w:val="0"/>
          <w:w w:val="100"/>
          <w:position w:val="0"/>
        </w:rPr>
        <w:t>是前面提過的前額葉</w:t>
      </w:r>
      <w:r>
        <w:rPr>
          <w:spacing w:val="0"/>
          <w:w w:val="100"/>
          <w:position w:val="0"/>
          <w:eastAsianLayout w:id="5257" w:vert="on"/>
        </w:rPr>
        <w:t>，</w:t>
      </w:r>
      <w:r>
        <w:rPr>
          <w:spacing w:val="0"/>
          <w:w w:val="100"/>
          <w:position w:val="0"/>
        </w:rPr>
        <w:t>主要負責的正是認知和思考的功能。頭頂的正下方</w:t>
      </w:r>
      <w:r>
        <w:rPr>
          <w:spacing w:val="0"/>
          <w:w w:val="100"/>
          <w:position w:val="0"/>
          <w:eastAsianLayout w:id="5258" w:vert="on"/>
        </w:rPr>
        <w:t>，</w:t>
      </w:r>
      <w:r>
        <w:rPr>
          <w:spacing w:val="0"/>
          <w:w w:val="100"/>
          <w:position w:val="0"/>
        </w:rPr>
        <w:t>則是頂葉</w:t>
      </w:r>
      <w:r>
        <w:rPr>
          <w:color w:val="000000"/>
          <w:spacing w:val="0"/>
          <w:w w:val="100"/>
          <w:position w:val="0"/>
          <w:eastAsianLayout w:id="5259" w:vert="on"/>
        </w:rPr>
        <w:t>，</w:t>
      </w:r>
      <w:r>
        <w:rPr>
          <w:spacing w:val="0"/>
          <w:w w:val="100"/>
          <w:position w:val="0"/>
        </w:rPr>
        <w:t>對應著來自</w:t>
      </w:r>
      <w:r>
        <w:rPr>
          <w:spacing w:val="0"/>
          <w:w w:val="100"/>
          <w:position w:val="0"/>
          <w:eastAsianLayout w:id="5260" w:vert="on"/>
        </w:rPr>
        <w:t xml:space="preserve"> </w:t>
      </w:r>
      <w:r>
        <w:rPr>
          <w:spacing w:val="0"/>
          <w:w w:val="100"/>
          <w:position w:val="0"/>
        </w:rPr>
        <w:t>身體的種種感覺</w:t>
      </w:r>
      <w:r>
        <w:rPr>
          <w:color w:val="5C5C5B"/>
          <w:spacing w:val="0"/>
          <w:w w:val="100"/>
          <w:position w:val="0"/>
        </w:rPr>
        <w:t>。</w:t>
      </w:r>
      <w:r>
        <w:rPr>
          <w:spacing w:val="0"/>
          <w:w w:val="100"/>
          <w:position w:val="0"/>
        </w:rPr>
        <w:t>枕葉在後腦勺</w:t>
      </w:r>
      <w:r>
        <w:rPr>
          <w:color w:val="000000"/>
          <w:spacing w:val="0"/>
          <w:w w:val="100"/>
          <w:position w:val="0"/>
          <w:eastAsianLayout w:id="5261" w:vert="on"/>
        </w:rPr>
        <w:t>，</w:t>
      </w:r>
      <w:r>
        <w:rPr>
          <w:spacing w:val="0"/>
          <w:w w:val="100"/>
          <w:position w:val="0"/>
        </w:rPr>
        <w:t>也就是睡覺時靠著枕頭的地方</w:t>
      </w:r>
      <w:r>
        <w:rPr>
          <w:spacing w:val="0"/>
          <w:w w:val="100"/>
          <w:position w:val="0"/>
          <w:eastAsianLayout w:id="5262" w:vert="on"/>
        </w:rPr>
        <w:t>，</w:t>
      </w:r>
      <w:r>
        <w:rPr>
          <w:spacing w:val="0"/>
          <w:w w:val="100"/>
          <w:position w:val="0"/>
        </w:rPr>
        <w:t>與眼睛距離最遠</w:t>
      </w:r>
      <w:r>
        <w:rPr>
          <w:spacing w:val="0"/>
          <w:w w:val="100"/>
          <w:position w:val="0"/>
          <w:eastAsianLayout w:id="5263" w:vert="on"/>
        </w:rPr>
        <w:t>，</w:t>
      </w:r>
      <w:r>
        <w:rPr>
          <w:spacing w:val="0"/>
          <w:w w:val="100"/>
          <w:position w:val="0"/>
        </w:rPr>
        <w:t>負責處理</w:t>
      </w:r>
      <w:r>
        <w:rPr>
          <w:color w:val="000000"/>
          <w:spacing w:val="0"/>
          <w:w w:val="100"/>
          <w:position w:val="0"/>
        </w:rPr>
        <w:t>來自眼睛的視</w:t>
      </w:r>
      <w:r>
        <w:rPr>
          <w:color w:val="000000"/>
          <w:spacing w:val="0"/>
          <w:w w:val="100"/>
          <w:position w:val="0"/>
          <w:eastAsianLayout w:id="5264" w:vert="on"/>
        </w:rPr>
        <w:t xml:space="preserve"> </w:t>
      </w:r>
      <w:r>
        <w:rPr>
          <w:spacing w:val="0"/>
          <w:w w:val="100"/>
          <w:position w:val="0"/>
        </w:rPr>
        <w:t>覺訊息</w:t>
      </w:r>
      <w:r>
        <w:rPr>
          <w:color w:val="000000"/>
          <w:spacing w:val="0"/>
          <w:w w:val="100"/>
          <w:position w:val="0"/>
          <w:eastAsianLayout w:id="5265" w:vert="on"/>
        </w:rPr>
        <w:t>，</w:t>
      </w:r>
      <w:r>
        <w:rPr>
          <w:spacing w:val="0"/>
          <w:w w:val="100"/>
          <w:position w:val="0"/>
        </w:rPr>
        <w:t>就像眼睛經過了整個大腦的距離投影到最後方。頭部兩側靠近耳朵的是顧葉</w:t>
      </w:r>
      <w:r>
        <w:rPr>
          <w:spacing w:val="0"/>
          <w:w w:val="100"/>
          <w:position w:val="0"/>
          <w:eastAsianLayout w:id="5266" w:vert="on"/>
        </w:rPr>
        <w:t>，</w:t>
      </w:r>
      <w:r>
        <w:rPr>
          <w:spacing w:val="0"/>
          <w:w w:val="100"/>
          <w:position w:val="0"/>
        </w:rPr>
        <w:t>「顯」這個字的三隻</w:t>
      </w:r>
      <w:r>
        <w:rPr>
          <w:spacing w:val="0"/>
          <w:w w:val="100"/>
          <w:position w:val="0"/>
          <w:eastAsianLayout w:id="5267" w:vert="on"/>
        </w:rPr>
        <w:t xml:space="preserve"> </w:t>
      </w:r>
      <w:r>
        <w:rPr>
          <w:spacing w:val="0"/>
          <w:w w:val="100"/>
          <w:position w:val="0"/>
        </w:rPr>
        <w:t>耳朵</w:t>
      </w:r>
      <w:r>
        <w:rPr>
          <w:spacing w:val="0"/>
          <w:w w:val="100"/>
          <w:position w:val="0"/>
          <w:eastAsianLayout w:id="5268" w:vert="on"/>
        </w:rPr>
        <w:t>，</w:t>
      </w:r>
      <w:r>
        <w:rPr>
          <w:spacing w:val="0"/>
          <w:w w:val="100"/>
          <w:position w:val="0"/>
        </w:rPr>
        <w:t>就好像在描述顧葉對聽覺的重要性。</w:t>
      </w:r>
    </w:p>
    <w:p>
      <w:pPr>
        <w:pStyle w:val="Style23"/>
        <w:keepNext w:val="0"/>
        <w:keepLines w:val="0"/>
        <w:framePr w:w="7440" w:h="10512" w:hRule="exact" w:wrap="none" w:vAnchor="text" w:hAnchor="page" w:x="942" w:y="21"/>
        <w:widowControl w:val="0"/>
        <w:shd w:val="clear" w:color="auto" w:fill="auto"/>
        <w:bidi w:val="0"/>
        <w:spacing w:before="0" w:after="740" w:line="422" w:lineRule="exact"/>
        <w:ind w:left="0" w:right="0" w:firstLine="460"/>
        <w:jc w:val="both"/>
        <w:textDirection w:val="tbRlV"/>
      </w:pPr>
      <w:r>
        <w:rPr>
          <w:spacing w:val="0"/>
          <w:w w:val="100"/>
          <w:position w:val="0"/>
        </w:rPr>
        <w:t>地圖總是會越畫越細緻</w:t>
      </w:r>
      <w:r>
        <w:rPr>
          <w:spacing w:val="0"/>
          <w:w w:val="100"/>
          <w:position w:val="0"/>
          <w:eastAsianLayout w:id="5269" w:vert="on"/>
        </w:rPr>
        <w:t>，</w:t>
      </w:r>
      <w:r>
        <w:rPr>
          <w:spacing w:val="0"/>
          <w:w w:val="100"/>
          <w:position w:val="0"/>
        </w:rPr>
        <w:t>如果要更精確指定某個地方</w:t>
      </w:r>
      <w:r>
        <w:rPr>
          <w:spacing w:val="0"/>
          <w:w w:val="100"/>
          <w:position w:val="0"/>
          <w:eastAsianLayout w:id="5270" w:vert="on"/>
        </w:rPr>
        <w:t>，</w:t>
      </w:r>
      <w:r>
        <w:rPr>
          <w:spacing w:val="0"/>
          <w:w w:val="100"/>
          <w:position w:val="0"/>
        </w:rPr>
        <w:t>還需要路、巷、弄這些資訊。腦科學家用「迴」</w:t>
      </w:r>
      <w:r>
        <w:rPr>
          <w:spacing w:val="0"/>
          <w:w w:val="100"/>
          <w:position w:val="0"/>
          <w:eastAsianLayout w:id="5271" w:vert="on"/>
        </w:rPr>
        <w:t xml:space="preserve"> </w:t>
      </w:r>
      <w:r>
        <w:rPr>
          <w:spacing w:val="0"/>
          <w:w w:val="100"/>
          <w:position w:val="0"/>
          <w:lang w:val="en-US" w:eastAsia="en-US" w:bidi="en-US"/>
        </w:rPr>
        <w:t>(gyrus)</w:t>
      </w:r>
      <w:r>
        <w:rPr>
          <w:spacing w:val="0"/>
          <w:w w:val="100"/>
          <w:position w:val="0"/>
        </w:rPr>
        <w:t>這個字來表達</w:t>
      </w:r>
      <w:r>
        <w:rPr>
          <w:spacing w:val="0"/>
          <w:w w:val="100"/>
          <w:position w:val="0"/>
          <w:eastAsianLayout w:id="5272" w:vert="on"/>
        </w:rPr>
        <w:t>，</w:t>
      </w:r>
      <w:r>
        <w:rPr>
          <w:spacing w:val="0"/>
          <w:w w:val="100"/>
          <w:position w:val="0"/>
        </w:rPr>
        <w:t>指的是大腦皮質皺摺突起</w:t>
      </w:r>
      <w:r>
        <w:rPr>
          <w:color w:val="000000"/>
          <w:spacing w:val="0"/>
          <w:w w:val="100"/>
          <w:position w:val="0"/>
        </w:rPr>
        <w:t>的地方。</w:t>
      </w:r>
    </w:p>
    <w:p>
      <w:pPr>
        <w:pStyle w:val="Style23"/>
        <w:keepNext w:val="0"/>
        <w:keepLines w:val="0"/>
        <w:framePr w:w="7440" w:h="10512" w:hRule="exact" w:wrap="none" w:vAnchor="text" w:hAnchor="page" w:x="942" w:y="21"/>
        <w:widowControl w:val="0"/>
        <w:shd w:val="clear" w:color="auto" w:fill="auto"/>
        <w:bidi w:val="0"/>
        <w:spacing w:before="0" w:after="0" w:line="419" w:lineRule="exact"/>
        <w:ind w:left="0" w:right="0" w:firstLine="0"/>
        <w:jc w:val="left"/>
        <w:textDirection w:val="tbRlV"/>
        <w:rPr>
          <w:sz w:val="24"/>
          <w:szCs w:val="24"/>
        </w:rPr>
      </w:pPr>
      <w:r>
        <w:rPr>
          <w:spacing w:val="0"/>
          <w:w w:val="100"/>
          <w:position w:val="0"/>
          <w:sz w:val="24"/>
          <w:szCs w:val="24"/>
        </w:rPr>
        <w:t>透過現代科技</w:t>
      </w:r>
      <w:r>
        <w:rPr>
          <w:spacing w:val="0"/>
          <w:w w:val="100"/>
          <w:position w:val="0"/>
          <w:sz w:val="24"/>
          <w:szCs w:val="24"/>
          <w:eastAsianLayout w:id="5273" w:vert="on"/>
        </w:rPr>
        <w:t>，</w:t>
      </w:r>
      <w:r>
        <w:rPr>
          <w:spacing w:val="0"/>
          <w:w w:val="100"/>
          <w:position w:val="0"/>
          <w:sz w:val="24"/>
          <w:szCs w:val="24"/>
        </w:rPr>
        <w:t>看到腦的快樂</w:t>
      </w:r>
    </w:p>
    <w:p>
      <w:pPr>
        <w:pStyle w:val="Style23"/>
        <w:keepNext w:val="0"/>
        <w:keepLines w:val="0"/>
        <w:framePr w:w="7440" w:h="10512" w:hRule="exact" w:wrap="none" w:vAnchor="text" w:hAnchor="page" w:x="942" w:y="21"/>
        <w:widowControl w:val="0"/>
        <w:shd w:val="clear" w:color="auto" w:fill="auto"/>
        <w:bidi w:val="0"/>
        <w:spacing w:before="0" w:after="0" w:line="419" w:lineRule="exact"/>
        <w:ind w:left="0" w:right="0" w:firstLine="460"/>
        <w:jc w:val="both"/>
        <w:textDirection w:val="tbRlV"/>
      </w:pPr>
      <w:r>
        <w:rPr>
          <w:spacing w:val="0"/>
          <w:w w:val="100"/>
          <w:position w:val="0"/>
        </w:rPr>
        <w:t>即使有了這樣的腦部地圖</w:t>
      </w:r>
      <w:r>
        <w:rPr>
          <w:color w:val="000000"/>
          <w:spacing w:val="0"/>
          <w:w w:val="100"/>
          <w:position w:val="0"/>
          <w:eastAsianLayout w:id="5274" w:vert="on"/>
        </w:rPr>
        <w:t>，</w:t>
      </w:r>
      <w:r>
        <w:rPr>
          <w:spacing w:val="0"/>
          <w:w w:val="100"/>
          <w:position w:val="0"/>
        </w:rPr>
        <w:t>如果你看過腦</w:t>
      </w:r>
      <w:r>
        <w:rPr>
          <w:spacing w:val="0"/>
          <w:w w:val="100"/>
          <w:position w:val="0"/>
          <w:eastAsianLayout w:id="5275" w:vert="on"/>
        </w:rPr>
        <w:t>，</w:t>
      </w:r>
      <w:r>
        <w:rPr>
          <w:spacing w:val="0"/>
          <w:w w:val="100"/>
          <w:position w:val="0"/>
        </w:rPr>
        <w:t>就知道它是一大團充</w:t>
      </w:r>
      <w:r>
        <w:rPr>
          <w:color w:val="000000"/>
          <w:spacing w:val="0"/>
          <w:w w:val="100"/>
          <w:position w:val="0"/>
        </w:rPr>
        <w:t>滿液體</w:t>
      </w:r>
      <w:r>
        <w:rPr>
          <w:color w:val="000000"/>
          <w:spacing w:val="0"/>
          <w:w w:val="100"/>
          <w:position w:val="0"/>
          <w:eastAsianLayout w:id="5276" w:vert="on"/>
        </w:rPr>
        <w:t>，</w:t>
      </w:r>
      <w:r>
        <w:rPr>
          <w:color w:val="000000"/>
          <w:spacing w:val="0"/>
          <w:w w:val="100"/>
          <w:position w:val="0"/>
        </w:rPr>
        <w:t>很</w:t>
      </w:r>
      <w:r>
        <w:rPr>
          <w:spacing w:val="0"/>
          <w:w w:val="100"/>
          <w:position w:val="0"/>
        </w:rPr>
        <w:t>難分辨</w:t>
      </w:r>
      <w:r>
        <w:rPr>
          <w:color w:val="000000"/>
          <w:spacing w:val="0"/>
          <w:w w:val="100"/>
          <w:position w:val="0"/>
          <w:eastAsianLayout w:id="5277" w:vert="on"/>
        </w:rPr>
        <w:t>，</w:t>
      </w:r>
      <w:r>
        <w:rPr>
          <w:color w:val="000000"/>
          <w:spacing w:val="0"/>
          <w:w w:val="100"/>
          <w:position w:val="0"/>
        </w:rPr>
        <w:t>又</w:t>
      </w:r>
      <w:r>
        <w:rPr>
          <w:spacing w:val="0"/>
          <w:w w:val="100"/>
          <w:position w:val="0"/>
        </w:rPr>
        <w:t>很脆弱的組織。</w:t>
      </w:r>
      <w:r>
        <w:rPr>
          <w:spacing w:val="0"/>
          <w:w w:val="100"/>
          <w:position w:val="0"/>
          <w:eastAsianLayout w:id="5278" w:vert="on"/>
        </w:rPr>
        <w:t xml:space="preserve"> </w:t>
      </w:r>
      <w:r>
        <w:rPr>
          <w:spacing w:val="0"/>
          <w:w w:val="100"/>
          <w:position w:val="0"/>
        </w:rPr>
        <w:t>然而</w:t>
      </w:r>
      <w:r>
        <w:rPr>
          <w:color w:val="000000"/>
          <w:spacing w:val="0"/>
          <w:w w:val="100"/>
          <w:position w:val="0"/>
          <w:eastAsianLayout w:id="5279" w:vert="on"/>
        </w:rPr>
        <w:t>，</w:t>
      </w:r>
      <w:r>
        <w:rPr>
          <w:spacing w:val="0"/>
          <w:w w:val="100"/>
          <w:position w:val="0"/>
        </w:rPr>
        <w:t>現代科學家可以用各式各樣的技術</w:t>
      </w:r>
      <w:r>
        <w:rPr>
          <w:spacing w:val="0"/>
          <w:w w:val="100"/>
          <w:position w:val="0"/>
          <w:eastAsianLayout w:id="5280" w:vert="on"/>
        </w:rPr>
        <w:t>，</w:t>
      </w:r>
      <w:r>
        <w:rPr>
          <w:spacing w:val="0"/>
          <w:w w:val="100"/>
          <w:position w:val="0"/>
        </w:rPr>
        <w:t>取得腦各</w:t>
      </w:r>
      <w:r>
        <w:rPr>
          <w:color w:val="000000"/>
          <w:spacing w:val="0"/>
          <w:w w:val="100"/>
          <w:position w:val="0"/>
        </w:rPr>
        <w:t>個深度</w:t>
      </w:r>
      <w:r>
        <w:rPr>
          <w:spacing w:val="0"/>
          <w:w w:val="100"/>
          <w:position w:val="0"/>
        </w:rPr>
        <w:t>的影像</w:t>
      </w:r>
      <w:r>
        <w:rPr>
          <w:color w:val="000000"/>
          <w:spacing w:val="0"/>
          <w:w w:val="100"/>
          <w:position w:val="0"/>
          <w:eastAsianLayout w:id="5281" w:vert="on"/>
        </w:rPr>
        <w:t>，</w:t>
      </w:r>
      <w:r>
        <w:rPr>
          <w:spacing w:val="0"/>
          <w:w w:val="100"/>
          <w:position w:val="0"/>
        </w:rPr>
        <w:t>讓</w:t>
      </w:r>
      <w:r>
        <w:rPr>
          <w:color w:val="000000"/>
          <w:spacing w:val="0"/>
          <w:w w:val="100"/>
          <w:position w:val="0"/>
        </w:rPr>
        <w:t>我們知</w:t>
      </w:r>
      <w:r>
        <w:rPr>
          <w:spacing w:val="0"/>
          <w:w w:val="100"/>
          <w:position w:val="0"/>
        </w:rPr>
        <w:t>道各種情緒在腦部發生的位</w:t>
      </w:r>
      <w:r>
        <w:rPr>
          <w:spacing w:val="0"/>
          <w:w w:val="100"/>
          <w:position w:val="0"/>
          <w:eastAsianLayout w:id="5282" w:vert="on"/>
        </w:rPr>
        <w:t xml:space="preserve"> </w:t>
      </w:r>
      <w:r>
        <w:rPr>
          <w:spacing w:val="0"/>
          <w:w w:val="100"/>
          <w:position w:val="0"/>
        </w:rPr>
        <w:t>置。解開腦部的奧祕</w:t>
      </w:r>
      <w:r>
        <w:rPr>
          <w:spacing w:val="0"/>
          <w:w w:val="100"/>
          <w:position w:val="0"/>
          <w:eastAsianLayout w:id="5283" w:vert="on"/>
        </w:rPr>
        <w:t>，</w:t>
      </w:r>
      <w:r>
        <w:rPr>
          <w:spacing w:val="0"/>
          <w:w w:val="100"/>
          <w:position w:val="0"/>
        </w:rPr>
        <w:t>這方面的技術也很多次得到諾貝爾獎的肯定。</w:t>
      </w:r>
    </w:p>
    <w:p>
      <w:pPr>
        <w:pStyle w:val="Style23"/>
        <w:keepNext w:val="0"/>
        <w:keepLines w:val="0"/>
        <w:framePr w:w="7440" w:h="10512" w:hRule="exact" w:wrap="none" w:vAnchor="text" w:hAnchor="page" w:x="942" w:y="21"/>
        <w:widowControl w:val="0"/>
        <w:shd w:val="clear" w:color="auto" w:fill="auto"/>
        <w:bidi w:val="0"/>
        <w:spacing w:before="0" w:after="340" w:line="419" w:lineRule="exact"/>
        <w:ind w:left="0" w:right="0" w:firstLine="460"/>
        <w:jc w:val="both"/>
        <w:textDirection w:val="tbRlV"/>
      </w:pPr>
      <w:r>
        <w:rPr>
          <w:spacing w:val="0"/>
          <w:w w:val="100"/>
          <w:position w:val="0"/>
        </w:rPr>
        <w:t>最早的影像技術</w:t>
      </w:r>
      <w:r>
        <w:rPr>
          <w:spacing w:val="0"/>
          <w:w w:val="100"/>
          <w:position w:val="0"/>
          <w:eastAsianLayout w:id="5284" w:vert="on"/>
        </w:rPr>
        <w:t>，</w:t>
      </w:r>
      <w:r>
        <w:rPr>
          <w:spacing w:val="0"/>
          <w:w w:val="100"/>
          <w:position w:val="0"/>
        </w:rPr>
        <w:t>是一九。一年拿到諾貝爾物理獎的</w:t>
      </w:r>
      <w:r>
        <w:rPr>
          <w:b/>
          <w:bCs/>
          <w:color w:val="000000"/>
          <w:spacing w:val="0"/>
          <w:w w:val="60"/>
          <w:position w:val="0"/>
          <w:sz w:val="20"/>
          <w:szCs w:val="20"/>
          <w:eastAsianLayout w:id="5285" w:vert="on"/>
        </w:rPr>
        <w:t>X</w:t>
      </w:r>
      <w:r>
        <w:rPr>
          <w:spacing w:val="0"/>
          <w:w w:val="100"/>
          <w:position w:val="0"/>
        </w:rPr>
        <w:t>光。不過</w:t>
      </w:r>
      <w:r>
        <w:rPr>
          <w:color w:val="000000"/>
          <w:spacing w:val="0"/>
          <w:w w:val="100"/>
          <w:position w:val="0"/>
          <w:eastAsianLayout w:id="5286" w:vert="on"/>
        </w:rPr>
        <w:t>，</w:t>
      </w:r>
      <w:r>
        <w:rPr>
          <w:spacing w:val="0"/>
          <w:w w:val="100"/>
          <w:position w:val="0"/>
        </w:rPr>
        <w:t>和腦科學比較相關的</w:t>
      </w:r>
      <w:r>
        <w:rPr>
          <w:color w:val="000000"/>
          <w:spacing w:val="0"/>
          <w:w w:val="100"/>
          <w:position w:val="0"/>
          <w:eastAsianLayout w:id="5287" w:vert="on"/>
        </w:rPr>
        <w:t>，</w:t>
      </w:r>
      <w:r>
        <w:rPr>
          <w:spacing w:val="0"/>
          <w:w w:val="100"/>
          <w:position w:val="0"/>
        </w:rPr>
        <w:t>則是後來的電</w:t>
      </w:r>
      <w:r>
        <w:rPr>
          <w:spacing w:val="0"/>
          <w:w w:val="100"/>
          <w:position w:val="0"/>
          <w:eastAsianLayout w:id="5288" w:vert="on"/>
        </w:rPr>
        <w:t xml:space="preserve"> </w:t>
      </w:r>
      <w:r>
        <w:rPr>
          <w:spacing w:val="0"/>
          <w:w w:val="100"/>
          <w:position w:val="0"/>
        </w:rPr>
        <w:t>腦斷層掃描系統</w:t>
      </w:r>
      <w:r>
        <w:rPr>
          <w:spacing w:val="0"/>
          <w:w w:val="100"/>
          <w:position w:val="0"/>
          <w:lang w:val="en-US" w:eastAsia="en-US" w:bidi="en-US"/>
          <w:eastAsianLayout w:id="5289" w:vert="on"/>
        </w:rPr>
        <w:t>(</w:t>
      </w:r>
      <w:r>
        <w:rPr>
          <w:spacing w:val="0"/>
          <w:w w:val="100"/>
          <w:position w:val="0"/>
          <w:lang w:val="en-US" w:eastAsia="en-US" w:bidi="en-US"/>
        </w:rPr>
        <w:t>compu</w:t>
      </w:r>
      <w:r>
        <w:rPr>
          <w:color w:val="000000"/>
          <w:spacing w:val="0"/>
          <w:w w:val="100"/>
          <w:position w:val="0"/>
        </w:rPr>
        <w:t>一</w:t>
      </w:r>
      <w:r>
        <w:rPr>
          <w:spacing w:val="0"/>
          <w:w w:val="100"/>
          <w:position w:val="0"/>
          <w:lang w:val="en-US" w:eastAsia="en-US" w:bidi="en-US"/>
        </w:rPr>
        <w:t>ed</w:t>
      </w:r>
      <w:r>
        <w:rPr>
          <w:spacing w:val="0"/>
          <w:w w:val="100"/>
          <w:position w:val="0"/>
          <w:lang w:val="en-US" w:eastAsia="en-US" w:bidi="en-US"/>
          <w:eastAsianLayout w:id="5290" w:vert="on"/>
        </w:rPr>
        <w:t xml:space="preserve"> </w:t>
      </w:r>
      <w:r>
        <w:rPr>
          <w:spacing w:val="0"/>
          <w:w w:val="100"/>
          <w:position w:val="0"/>
          <w:lang w:val="en-US" w:eastAsia="en-US" w:bidi="en-US"/>
        </w:rPr>
        <w:t>homographs</w:t>
      </w:r>
      <w:r>
        <w:rPr>
          <w:spacing w:val="0"/>
          <w:w w:val="100"/>
          <w:position w:val="0"/>
          <w:lang w:val="en-US" w:eastAsia="en-US" w:bidi="en-US"/>
          <w:eastAsianLayout w:id="5291" w:vert="on"/>
        </w:rPr>
        <w:t xml:space="preserve"> </w:t>
      </w:r>
      <w:r>
        <w:rPr>
          <w:color w:val="000000"/>
          <w:spacing w:val="0"/>
          <w:w w:val="100"/>
          <w:position w:val="0"/>
          <w:lang w:val="en-US" w:eastAsia="en-US" w:bidi="en-US"/>
        </w:rPr>
        <w:t>CT</w:t>
      </w:r>
      <w:r>
        <w:rPr>
          <w:color w:val="000000"/>
          <w:spacing w:val="0"/>
          <w:w w:val="100"/>
          <w:position w:val="0"/>
          <w:lang w:val="en-US" w:eastAsia="en-US" w:bidi="en-US"/>
          <w:eastAsianLayout w:id="5292" w:vert="on"/>
        </w:rPr>
        <w:t xml:space="preserve"> </w:t>
      </w:r>
      <w:r>
        <w:rPr>
          <w:spacing w:val="0"/>
          <w:w w:val="100"/>
          <w:position w:val="0"/>
          <w:lang w:val="en-US" w:eastAsia="en-US" w:bidi="en-US"/>
          <w:eastAsianLayout w:id="5293" w:vert="on"/>
        </w:rPr>
        <w:t>)</w:t>
      </w:r>
      <w:r>
        <w:rPr>
          <w:color w:val="5C5C5B"/>
          <w:spacing w:val="0"/>
          <w:w w:val="100"/>
          <w:position w:val="0"/>
        </w:rPr>
        <w:t>。</w:t>
      </w:r>
    </w:p>
    <w:p>
      <w:pPr>
        <w:pStyle w:val="Style23"/>
        <w:keepNext w:val="0"/>
        <w:keepLines w:val="0"/>
        <w:framePr w:w="7440" w:h="10512" w:hRule="exact" w:wrap="none" w:vAnchor="text" w:hAnchor="page" w:x="942" w:y="21"/>
        <w:widowControl w:val="0"/>
        <w:shd w:val="clear" w:color="auto" w:fill="auto"/>
        <w:bidi w:val="0"/>
        <w:spacing w:before="0" w:after="0" w:line="419" w:lineRule="exact"/>
        <w:ind w:left="0" w:right="0" w:firstLine="460"/>
        <w:jc w:val="both"/>
        <w:textDirection w:val="tbRlV"/>
      </w:pPr>
      <w:r>
        <w:rPr>
          <w:spacing w:val="0"/>
          <w:w w:val="100"/>
          <w:position w:val="0"/>
        </w:rPr>
        <w:t>電腦斷層掃描在</w:t>
      </w:r>
      <w:r>
        <w:rPr>
          <w:color w:val="5C5C5B"/>
          <w:spacing w:val="0"/>
          <w:w w:val="100"/>
          <w:position w:val="0"/>
          <w:eastAsianLayout w:id="5294" w:vert="on"/>
        </w:rPr>
        <w:t>-</w:t>
      </w:r>
      <w:r>
        <w:rPr>
          <w:spacing w:val="0"/>
          <w:w w:val="100"/>
          <w:position w:val="0"/>
        </w:rPr>
        <w:t>九七二年由郝殷斯費</w:t>
      </w:r>
      <w:r>
        <w:rPr>
          <w:spacing w:val="0"/>
          <w:w w:val="100"/>
          <w:position w:val="0"/>
          <w:lang w:val="en-US" w:eastAsia="en-US" w:bidi="en-US"/>
        </w:rPr>
        <w:t>(Godfrey</w:t>
      </w:r>
      <w:r>
        <w:rPr>
          <w:spacing w:val="0"/>
          <w:w w:val="100"/>
          <w:position w:val="0"/>
          <w:lang w:val="en-US" w:eastAsia="en-US" w:bidi="en-US"/>
          <w:eastAsianLayout w:id="5295" w:vert="on"/>
        </w:rPr>
        <w:t xml:space="preserve"> </w:t>
      </w:r>
      <w:r>
        <w:rPr>
          <w:color w:val="000000"/>
          <w:spacing w:val="0"/>
          <w:w w:val="100"/>
          <w:position w:val="0"/>
          <w:lang w:val="en-US" w:eastAsia="en-US" w:bidi="en-US"/>
        </w:rPr>
        <w:t>Newb。</w:t>
      </w:r>
      <w:r>
        <w:rPr>
          <w:color w:val="000000"/>
          <w:spacing w:val="0"/>
          <w:w w:val="100"/>
          <w:position w:val="0"/>
          <w:eastAsianLayout w:id="5296" w:vert="on"/>
        </w:rPr>
        <w:t>_</w:t>
      </w:r>
      <w:r>
        <w:rPr>
          <w:color w:val="000000"/>
          <w:spacing w:val="0"/>
          <w:w w:val="100"/>
          <w:position w:val="0"/>
          <w:lang w:val="en-US" w:eastAsia="en-US" w:bidi="en-US"/>
        </w:rPr>
        <w:t>d</w:t>
      </w:r>
      <w:r>
        <w:rPr>
          <w:color w:val="000000"/>
          <w:spacing w:val="0"/>
          <w:w w:val="100"/>
          <w:position w:val="0"/>
          <w:lang w:val="en-US" w:eastAsia="en-US" w:bidi="en-US"/>
          <w:eastAsianLayout w:id="5297" w:vert="on"/>
        </w:rPr>
        <w:t xml:space="preserve"> </w:t>
      </w:r>
      <w:r>
        <w:rPr>
          <w:spacing w:val="0"/>
          <w:w w:val="100"/>
          <w:position w:val="0"/>
          <w:lang w:val="en-US" w:eastAsia="en-US" w:bidi="en-US"/>
        </w:rPr>
        <w:t>Holmsfkld。</w:t>
      </w:r>
      <w:r>
        <w:rPr>
          <w:spacing w:val="0"/>
          <w:w w:val="100"/>
          <w:position w:val="0"/>
        </w:rPr>
        <w:t>一9一</w:t>
      </w:r>
      <w:r>
        <w:rPr>
          <w:b/>
          <w:bCs/>
          <w:spacing w:val="0"/>
          <w:w w:val="60"/>
          <w:position w:val="0"/>
          <w:sz w:val="20"/>
          <w:szCs w:val="20"/>
          <w:eastAsianLayout w:id="5298" w:vert="on"/>
        </w:rPr>
        <w:t>9</w:t>
      </w:r>
      <w:r>
        <w:rPr>
          <w:b/>
          <w:bCs/>
          <w:spacing w:val="0"/>
          <w:w w:val="60"/>
          <w:position w:val="0"/>
          <w:sz w:val="20"/>
          <w:szCs w:val="20"/>
          <w:eastAsianLayout w:id="5299" w:vert="on"/>
        </w:rPr>
        <w:t>,</w:t>
      </w:r>
      <w:r>
        <w:rPr>
          <w:b/>
          <w:bCs/>
          <w:spacing w:val="0"/>
          <w:w w:val="60"/>
          <w:position w:val="0"/>
          <w:sz w:val="20"/>
          <w:szCs w:val="20"/>
          <w:eastAsianLayout w:id="5300" w:vert="on"/>
        </w:rPr>
        <w:t>2</w:t>
      </w:r>
      <w:r>
        <w:rPr>
          <w:spacing w:val="0"/>
          <w:w w:val="100"/>
          <w:position w:val="0"/>
        </w:rPr>
        <w:t>。</w:t>
      </w:r>
      <w:r>
        <w:rPr>
          <w:b/>
          <w:bCs/>
          <w:spacing w:val="0"/>
          <w:w w:val="60"/>
          <w:position w:val="0"/>
          <w:sz w:val="20"/>
          <w:szCs w:val="20"/>
          <w:eastAsianLayout w:id="5301" w:vert="on"/>
        </w:rPr>
        <w:t>0</w:t>
      </w:r>
      <w:r>
        <w:rPr>
          <w:b/>
          <w:bCs/>
          <w:spacing w:val="0"/>
          <w:w w:val="60"/>
          <w:position w:val="0"/>
          <w:sz w:val="20"/>
          <w:szCs w:val="20"/>
          <w:eastAsianLayout w:id="5302" w:vert="on"/>
        </w:rPr>
        <w:t>4</w:t>
      </w:r>
      <w:r>
        <w:rPr>
          <w:b/>
          <w:bCs/>
          <w:spacing w:val="0"/>
          <w:w w:val="60"/>
          <w:position w:val="0"/>
          <w:sz w:val="20"/>
          <w:szCs w:val="20"/>
          <w:eastAsianLayout w:id="5303" w:vert="on"/>
        </w:rPr>
        <w:t>)</w:t>
      </w:r>
      <w:r>
        <w:rPr>
          <w:spacing w:val="0"/>
          <w:w w:val="100"/>
          <w:position w:val="0"/>
        </w:rPr>
        <w:t>發明。你大概沒想</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711" w:bottom="685" w:left="941"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409"/>
          <w:footerReference w:type="default" r:id="rId410"/>
          <w:headerReference w:type="even" r:id="rId411"/>
          <w:footerReference w:type="even" r:id="rId412"/>
          <w:footnotePr>
            <w:pos w:val="pageBottom"/>
            <w:numFmt w:val="decimal"/>
            <w:numRestart w:val="continuous"/>
          </w:footnotePr>
          <w:pgSz w:w="9509" w:h="13087"/>
          <w:pgMar w:top="636" w:right="941" w:bottom="766" w:left="749" w:header="0" w:footer="3" w:gutter="0"/>
          <w:pgNumType w:start="102"/>
          <w:cols w:space="720"/>
          <w:noEndnote/>
          <w:rtlGutter w:val="0"/>
          <w:docGrid w:linePitch="360"/>
        </w:sectPr>
      </w:pPr>
    </w:p>
    <w:p>
      <w:pPr>
        <w:pStyle w:val="Style23"/>
        <w:keepNext w:val="0"/>
        <w:keepLines w:val="0"/>
        <w:framePr w:w="6576" w:h="10522" w:hRule="exact" w:wrap="none" w:vAnchor="text" w:hAnchor="page" w:x="1993" w:y="21"/>
        <w:widowControl w:val="0"/>
        <w:shd w:val="clear" w:color="auto" w:fill="auto"/>
        <w:bidi w:val="0"/>
        <w:spacing w:before="0" w:after="0" w:line="421" w:lineRule="exact"/>
        <w:ind w:left="0" w:right="0" w:firstLine="0"/>
        <w:jc w:val="left"/>
        <w:textDirection w:val="tbRlV"/>
      </w:pPr>
      <w:r>
        <w:rPr>
          <w:spacing w:val="0"/>
          <w:w w:val="100"/>
          <w:position w:val="0"/>
        </w:rPr>
        <w:t>過</w:t>
      </w:r>
      <w:r>
        <w:rPr>
          <w:spacing w:val="0"/>
          <w:w w:val="100"/>
          <w:position w:val="0"/>
          <w:eastAsianLayout w:id="5304" w:vert="on"/>
        </w:rPr>
        <w:t>，</w:t>
      </w:r>
      <w:r>
        <w:rPr>
          <w:spacing w:val="0"/>
          <w:w w:val="100"/>
          <w:position w:val="0"/>
        </w:rPr>
        <w:t>他研發的經費來源竟然和「披頭四」樂團有關。他在</w:t>
      </w:r>
      <w:r>
        <w:rPr>
          <w:spacing w:val="0"/>
          <w:w w:val="100"/>
          <w:position w:val="0"/>
          <w:lang w:val="en-US" w:eastAsia="en-US" w:bidi="en-US"/>
        </w:rPr>
        <w:t>EM-</w:t>
      </w:r>
      <w:r>
        <w:rPr>
          <w:spacing w:val="0"/>
          <w:w w:val="100"/>
          <w:position w:val="0"/>
        </w:rPr>
        <w:t>工作</w:t>
      </w:r>
      <w:r>
        <w:rPr>
          <w:spacing w:val="0"/>
          <w:w w:val="100"/>
          <w:position w:val="0"/>
          <w:eastAsianLayout w:id="5305" w:vert="on"/>
        </w:rPr>
        <w:t>，</w:t>
      </w:r>
      <w:r>
        <w:rPr>
          <w:spacing w:val="0"/>
          <w:w w:val="100"/>
          <w:position w:val="0"/>
        </w:rPr>
        <w:t>當初</w:t>
      </w:r>
      <w:r>
        <w:rPr>
          <w:spacing w:val="0"/>
          <w:w w:val="100"/>
          <w:position w:val="0"/>
          <w:lang w:val="en-US" w:eastAsia="en-US" w:bidi="en-US"/>
        </w:rPr>
        <w:t>EMI</w:t>
      </w:r>
      <w:r>
        <w:rPr>
          <w:spacing w:val="0"/>
          <w:w w:val="100"/>
          <w:position w:val="0"/>
        </w:rPr>
        <w:t>除了唱片還有電腦部門</w:t>
      </w:r>
      <w:r>
        <w:rPr>
          <w:spacing w:val="0"/>
          <w:w w:val="100"/>
          <w:position w:val="0"/>
          <w:eastAsianLayout w:id="5306" w:vert="on"/>
        </w:rPr>
        <w:t>，</w:t>
      </w:r>
      <w:r>
        <w:rPr>
          <w:spacing w:val="0"/>
          <w:w w:val="100"/>
          <w:position w:val="0"/>
        </w:rPr>
        <w:t>只</w:t>
      </w:r>
      <w:r>
        <w:rPr>
          <w:spacing w:val="0"/>
          <w:w w:val="100"/>
          <w:position w:val="0"/>
          <w:eastAsianLayout w:id="5307" w:vert="on"/>
        </w:rPr>
        <w:t xml:space="preserve"> </w:t>
      </w:r>
      <w:r>
        <w:rPr>
          <w:spacing w:val="0"/>
          <w:w w:val="100"/>
          <w:position w:val="0"/>
        </w:rPr>
        <w:t>是電腦部門不賺錢</w:t>
      </w:r>
      <w:r>
        <w:rPr>
          <w:color w:val="000000"/>
          <w:spacing w:val="0"/>
          <w:w w:val="100"/>
          <w:position w:val="0"/>
          <w:eastAsianLayout w:id="5308" w:vert="on"/>
        </w:rPr>
        <w:t>，</w:t>
      </w:r>
      <w:r>
        <w:rPr>
          <w:spacing w:val="0"/>
          <w:w w:val="100"/>
          <w:position w:val="0"/>
        </w:rPr>
        <w:t>兩邊</w:t>
      </w:r>
      <w:r>
        <w:rPr>
          <w:color w:val="000000"/>
          <w:spacing w:val="0"/>
          <w:w w:val="100"/>
          <w:position w:val="0"/>
        </w:rPr>
        <w:t>剛分家</w:t>
      </w:r>
      <w:r>
        <w:rPr>
          <w:spacing w:val="0"/>
          <w:w w:val="100"/>
          <w:position w:val="0"/>
          <w:eastAsianLayout w:id="5309" w:vert="on"/>
        </w:rPr>
        <w:t>，</w:t>
      </w:r>
      <w:r>
        <w:rPr>
          <w:spacing w:val="0"/>
          <w:w w:val="100"/>
          <w:position w:val="0"/>
        </w:rPr>
        <w:t>而電腦斷層掃描的研究</w:t>
      </w:r>
      <w:r>
        <w:rPr>
          <w:spacing w:val="0"/>
          <w:w w:val="100"/>
          <w:position w:val="0"/>
          <w:eastAsianLayout w:id="5310" w:vert="on"/>
        </w:rPr>
        <w:t>，</w:t>
      </w:r>
      <w:r>
        <w:rPr>
          <w:spacing w:val="0"/>
          <w:w w:val="100"/>
          <w:position w:val="0"/>
        </w:rPr>
        <w:t>剛好還拿得到</w:t>
      </w:r>
      <w:r>
        <w:rPr>
          <w:spacing w:val="0"/>
          <w:w w:val="100"/>
          <w:position w:val="0"/>
          <w:lang w:val="en-US" w:eastAsia="en-US" w:bidi="en-US"/>
        </w:rPr>
        <w:t>EMI</w:t>
      </w:r>
      <w:r>
        <w:rPr>
          <w:spacing w:val="0"/>
          <w:w w:val="100"/>
          <w:position w:val="0"/>
        </w:rPr>
        <w:t>的經費。可以說這是披頭四</w:t>
      </w:r>
      <w:r>
        <w:rPr>
          <w:spacing w:val="0"/>
          <w:w w:val="100"/>
          <w:position w:val="0"/>
          <w:eastAsianLayout w:id="5311" w:vert="on"/>
        </w:rPr>
        <w:t xml:space="preserve"> </w:t>
      </w:r>
      <w:r>
        <w:rPr>
          <w:spacing w:val="0"/>
          <w:w w:val="100"/>
          <w:position w:val="0"/>
        </w:rPr>
        <w:t>除了流行文化的影</w:t>
      </w:r>
      <w:r>
        <w:rPr>
          <w:color w:val="000000"/>
          <w:spacing w:val="0"/>
          <w:w w:val="100"/>
          <w:position w:val="0"/>
        </w:rPr>
        <w:t>響之外</w:t>
      </w:r>
      <w:r>
        <w:rPr>
          <w:color w:val="000000"/>
          <w:spacing w:val="0"/>
          <w:w w:val="100"/>
          <w:position w:val="0"/>
          <w:eastAsianLayout w:id="5312" w:vert="on"/>
        </w:rPr>
        <w:t>，</w:t>
      </w:r>
      <w:r>
        <w:rPr>
          <w:spacing w:val="0"/>
          <w:w w:val="100"/>
          <w:position w:val="0"/>
        </w:rPr>
        <w:t>無心插柳留下的另一項「遺產」。這項技術在一九七九年就得到諾貝爾醫學獎。</w:t>
      </w:r>
      <w:r>
        <w:rPr>
          <w:spacing w:val="0"/>
          <w:w w:val="100"/>
          <w:position w:val="0"/>
          <w:eastAsianLayout w:id="5313" w:vert="on"/>
        </w:rPr>
        <w:t xml:space="preserve"> </w:t>
      </w:r>
      <w:r>
        <w:rPr>
          <w:spacing w:val="0"/>
          <w:w w:val="100"/>
          <w:position w:val="0"/>
        </w:rPr>
        <w:t>後來在腦科學應用更廣的是兩個新技術</w:t>
      </w:r>
      <w:r>
        <w:rPr>
          <w:spacing w:val="0"/>
          <w:w w:val="100"/>
          <w:position w:val="0"/>
          <w:eastAsianLayout w:id="5314" w:vert="on"/>
        </w:rPr>
        <w:t>：</w:t>
      </w:r>
      <w:r>
        <w:rPr>
          <w:spacing w:val="0"/>
          <w:w w:val="100"/>
          <w:position w:val="0"/>
        </w:rPr>
        <w:t>核磁共振影像</w:t>
      </w:r>
      <w:r>
        <w:rPr>
          <w:spacing w:val="0"/>
          <w:w w:val="100"/>
          <w:position w:val="0"/>
          <w:lang w:val="en-US" w:eastAsia="en-US" w:bidi="en-US"/>
        </w:rPr>
        <w:t>(magn&amp;c</w:t>
      </w:r>
      <w:r>
        <w:rPr>
          <w:spacing w:val="0"/>
          <w:w w:val="100"/>
          <w:position w:val="0"/>
          <w:lang w:val="en-US" w:eastAsia="en-US" w:bidi="en-US"/>
          <w:eastAsianLayout w:id="5315" w:vert="on"/>
        </w:rPr>
        <w:t xml:space="preserve"> </w:t>
      </w:r>
      <w:r>
        <w:rPr>
          <w:spacing w:val="0"/>
          <w:w w:val="100"/>
          <w:position w:val="0"/>
          <w:lang w:val="en-US" w:eastAsia="en-US" w:bidi="en-US"/>
        </w:rPr>
        <w:t>resonance</w:t>
      </w:r>
      <w:r>
        <w:rPr>
          <w:spacing w:val="0"/>
          <w:w w:val="100"/>
          <w:position w:val="0"/>
          <w:lang w:val="en-US" w:eastAsia="en-US" w:bidi="en-US"/>
          <w:eastAsianLayout w:id="5316" w:vert="on"/>
        </w:rPr>
        <w:t xml:space="preserve"> </w:t>
      </w:r>
      <w:r>
        <w:rPr>
          <w:spacing w:val="0"/>
          <w:w w:val="100"/>
          <w:position w:val="0"/>
          <w:lang w:val="en-US" w:eastAsia="en-US" w:bidi="en-US"/>
        </w:rPr>
        <w:t>imaging。MRI)</w:t>
      </w:r>
      <w:r>
        <w:rPr>
          <w:spacing w:val="0"/>
          <w:w w:val="100"/>
          <w:position w:val="0"/>
          <w:lang w:val="en-US" w:eastAsia="en-US" w:bidi="en-US"/>
          <w:eastAsianLayout w:id="5317" w:vert="on"/>
        </w:rPr>
        <w:t xml:space="preserve"> </w:t>
      </w:r>
      <w:r>
        <w:rPr>
          <w:spacing w:val="0"/>
          <w:w w:val="100"/>
          <w:position w:val="0"/>
          <w:lang w:val="en-US" w:eastAsia="en-US" w:bidi="en-US"/>
          <w:eastAsianLayout w:id="5318" w:vert="on"/>
        </w:rPr>
        <w:t>«</w:t>
      </w:r>
      <w:r>
        <w:rPr>
          <w:spacing w:val="0"/>
          <w:w w:val="100"/>
          <w:position w:val="0"/>
        </w:rPr>
        <w:t>和正子造</w:t>
      </w:r>
      <w:r>
        <w:rPr>
          <w:spacing w:val="0"/>
          <w:w w:val="100"/>
          <w:position w:val="0"/>
          <w:eastAsianLayout w:id="5319" w:vert="on"/>
        </w:rPr>
        <w:t xml:space="preserve"> </w:t>
      </w:r>
      <w:r>
        <w:rPr>
          <w:spacing w:val="0"/>
          <w:w w:val="100"/>
          <w:position w:val="0"/>
        </w:rPr>
        <w:t>影</w:t>
      </w:r>
      <w:r>
        <w:rPr>
          <w:spacing w:val="0"/>
          <w:w w:val="100"/>
          <w:position w:val="0"/>
          <w:lang w:val="en-US" w:eastAsia="en-US" w:bidi="en-US"/>
        </w:rPr>
        <w:t>(positron</w:t>
      </w:r>
      <w:r>
        <w:rPr>
          <w:spacing w:val="0"/>
          <w:w w:val="100"/>
          <w:position w:val="0"/>
          <w:lang w:val="en-US" w:eastAsia="en-US" w:bidi="en-US"/>
          <w:eastAsianLayout w:id="5320" w:vert="on"/>
        </w:rPr>
        <w:t xml:space="preserve"> </w:t>
      </w:r>
      <w:r>
        <w:rPr>
          <w:spacing w:val="0"/>
          <w:w w:val="100"/>
          <w:position w:val="0"/>
          <w:lang w:val="en-US" w:eastAsia="en-US" w:bidi="en-US"/>
        </w:rPr>
        <w:t>emission</w:t>
      </w:r>
      <w:r>
        <w:rPr>
          <w:spacing w:val="0"/>
          <w:w w:val="100"/>
          <w:position w:val="0"/>
          <w:lang w:val="en-US" w:eastAsia="en-US" w:bidi="en-US"/>
          <w:eastAsianLayout w:id="5321" w:vert="on"/>
        </w:rPr>
        <w:t xml:space="preserve"> </w:t>
      </w:r>
      <w:r>
        <w:rPr>
          <w:spacing w:val="0"/>
          <w:w w:val="100"/>
          <w:position w:val="0"/>
          <w:lang w:val="en-US" w:eastAsia="en-US" w:bidi="en-US"/>
        </w:rPr>
        <w:t>tomography"</w:t>
      </w:r>
      <w:r>
        <w:rPr>
          <w:spacing w:val="0"/>
          <w:w w:val="100"/>
          <w:position w:val="0"/>
          <w:lang w:val="en-US" w:eastAsia="en-US" w:bidi="en-US"/>
          <w:eastAsianLayout w:id="5322" w:vert="on"/>
        </w:rPr>
        <w:t xml:space="preserve"> </w:t>
      </w:r>
      <w:r>
        <w:rPr>
          <w:spacing w:val="0"/>
          <w:w w:val="100"/>
          <w:position w:val="0"/>
          <w:lang w:val="en-US" w:eastAsia="en-US" w:bidi="en-US"/>
        </w:rPr>
        <w:t>PET)</w:t>
      </w:r>
      <w:r>
        <w:rPr>
          <w:spacing w:val="0"/>
          <w:w w:val="100"/>
          <w:position w:val="0"/>
          <w:lang w:val="en-US" w:eastAsia="en-US" w:bidi="en-US"/>
          <w:eastAsianLayout w:id="5323" w:vert="on"/>
        </w:rPr>
        <w:t xml:space="preserve"> </w:t>
      </w:r>
      <w:r>
        <w:rPr>
          <w:b/>
          <w:bCs/>
          <w:spacing w:val="0"/>
          <w:w w:val="60"/>
          <w:position w:val="0"/>
          <w:sz w:val="20"/>
          <w:szCs w:val="20"/>
          <w:lang w:val="en-US" w:eastAsia="en-US" w:bidi="en-US"/>
          <w:eastAsianLayout w:id="5324" w:vert="on"/>
        </w:rPr>
        <w:t>o</w:t>
      </w:r>
      <w:r>
        <w:rPr>
          <w:b/>
          <w:bCs/>
          <w:spacing w:val="0"/>
          <w:w w:val="60"/>
          <w:position w:val="0"/>
          <w:sz w:val="20"/>
          <w:szCs w:val="20"/>
          <w:lang w:val="en-US" w:eastAsia="en-US" w:bidi="en-US"/>
          <w:eastAsianLayout w:id="5325" w:vert="on"/>
        </w:rPr>
        <w:t xml:space="preserve"> </w:t>
      </w:r>
      <w:r>
        <w:rPr>
          <w:b/>
          <w:bCs/>
          <w:color w:val="797979"/>
          <w:spacing w:val="0"/>
          <w:w w:val="60"/>
          <w:position w:val="0"/>
          <w:sz w:val="20"/>
          <w:szCs w:val="20"/>
          <w:eastAsianLayout w:id="5326" w:vert="on"/>
        </w:rPr>
        <w:t>-</w:t>
      </w:r>
      <w:r>
        <w:rPr>
          <w:spacing w:val="0"/>
          <w:w w:val="100"/>
          <w:position w:val="0"/>
        </w:rPr>
        <w:t>九七三年</w:t>
      </w:r>
      <w:r>
        <w:rPr>
          <w:color w:val="000000"/>
          <w:spacing w:val="0"/>
          <w:w w:val="100"/>
          <w:position w:val="0"/>
          <w:lang w:val="en-US" w:eastAsia="en-US" w:bidi="en-US"/>
          <w:eastAsianLayout w:id="5327" w:vert="on"/>
        </w:rPr>
        <w:t>»</w:t>
      </w:r>
      <w:r>
        <w:rPr>
          <w:spacing w:val="0"/>
          <w:w w:val="100"/>
          <w:position w:val="0"/>
        </w:rPr>
        <w:t>羅特博</w:t>
      </w:r>
      <w:r>
        <w:rPr>
          <w:spacing w:val="0"/>
          <w:w w:val="100"/>
          <w:position w:val="0"/>
          <w:lang w:val="en-US" w:eastAsia="en-US" w:bidi="en-US"/>
        </w:rPr>
        <w:t>(Pau</w:t>
      </w:r>
      <w:r>
        <w:rPr>
          <w:spacing w:val="0"/>
          <w:w w:val="100"/>
          <w:position w:val="0"/>
        </w:rPr>
        <w:t>一</w:t>
      </w:r>
      <w:r>
        <w:rPr>
          <w:spacing w:val="0"/>
          <w:w w:val="100"/>
          <w:position w:val="0"/>
          <w:eastAsianLayout w:id="5328" w:vert="on"/>
        </w:rPr>
        <w:t xml:space="preserve"> </w:t>
      </w:r>
      <w:r>
        <w:rPr>
          <w:spacing w:val="0"/>
          <w:w w:val="100"/>
          <w:position w:val="0"/>
          <w:lang w:val="en-US" w:eastAsia="en-US" w:bidi="en-US"/>
        </w:rPr>
        <w:t>G</w:t>
      </w:r>
      <w:r>
        <w:rPr>
          <w:spacing w:val="0"/>
          <w:w w:val="100"/>
          <w:position w:val="0"/>
          <w:lang w:val="en-US" w:eastAsia="en-US" w:bidi="en-US"/>
          <w:eastAsianLayout w:id="5329" w:vert="on"/>
        </w:rPr>
        <w:t xml:space="preserve"> </w:t>
      </w:r>
      <w:r>
        <w:rPr>
          <w:spacing w:val="0"/>
          <w:w w:val="100"/>
          <w:position w:val="0"/>
          <w:lang w:val="en-US" w:eastAsia="en-US" w:bidi="en-US"/>
        </w:rPr>
        <w:t>Lamerbur)</w:t>
      </w:r>
      <w:r>
        <w:rPr>
          <w:spacing w:val="0"/>
          <w:w w:val="100"/>
          <w:position w:val="0"/>
        </w:rPr>
        <w:t>在著名的科學期刊《自</w:t>
      </w:r>
      <w:r>
        <w:rPr>
          <w:spacing w:val="0"/>
          <w:w w:val="100"/>
          <w:position w:val="0"/>
          <w:eastAsianLayout w:id="5330" w:vert="on"/>
        </w:rPr>
        <w:t xml:space="preserve"> </w:t>
      </w:r>
      <w:r>
        <w:rPr>
          <w:color w:val="000000"/>
          <w:spacing w:val="0"/>
          <w:w w:val="100"/>
          <w:position w:val="0"/>
        </w:rPr>
        <w:t>然》</w:t>
      </w:r>
      <w:r>
        <w:rPr>
          <w:color w:val="000000"/>
          <w:spacing w:val="0"/>
          <w:w w:val="100"/>
          <w:position w:val="0"/>
          <w:lang w:val="en-US" w:eastAsia="en-US" w:bidi="en-US"/>
        </w:rPr>
        <w:t>(Namre)</w:t>
      </w:r>
      <w:r>
        <w:rPr>
          <w:spacing w:val="0"/>
          <w:w w:val="100"/>
          <w:position w:val="0"/>
        </w:rPr>
        <w:t>發</w:t>
      </w:r>
      <w:r>
        <w:rPr>
          <w:color w:val="000000"/>
          <w:spacing w:val="0"/>
          <w:w w:val="100"/>
          <w:position w:val="0"/>
        </w:rPr>
        <w:t>表了一篇</w:t>
      </w:r>
      <w:r>
        <w:rPr>
          <w:spacing w:val="0"/>
          <w:w w:val="100"/>
          <w:position w:val="0"/>
        </w:rPr>
        <w:t>如何利用核磁共振現象來產生平面影像的論文。這篇論文原本被退稿</w:t>
      </w:r>
      <w:r>
        <w:rPr>
          <w:spacing w:val="0"/>
          <w:w w:val="100"/>
          <w:position w:val="0"/>
          <w:eastAsianLayout w:id="5331" w:vert="on"/>
        </w:rPr>
        <w:t>，</w:t>
      </w:r>
      <w:r>
        <w:rPr>
          <w:spacing w:val="0"/>
          <w:w w:val="100"/>
          <w:position w:val="0"/>
        </w:rPr>
        <w:t>因為編輯</w:t>
      </w:r>
      <w:r>
        <w:rPr>
          <w:spacing w:val="0"/>
          <w:w w:val="100"/>
          <w:position w:val="0"/>
          <w:eastAsianLayout w:id="5332" w:vert="on"/>
        </w:rPr>
        <w:t xml:space="preserve"> </w:t>
      </w:r>
      <w:r>
        <w:rPr>
          <w:spacing w:val="0"/>
          <w:w w:val="100"/>
          <w:position w:val="0"/>
        </w:rPr>
        <w:t>覺得「沒有科學價值」。然而</w:t>
      </w:r>
      <w:r>
        <w:rPr>
          <w:spacing w:val="0"/>
          <w:w w:val="100"/>
          <w:position w:val="0"/>
          <w:eastAsianLayout w:id="5333" w:vert="on"/>
        </w:rPr>
        <w:t>，</w:t>
      </w:r>
      <w:r>
        <w:rPr>
          <w:spacing w:val="0"/>
          <w:w w:val="100"/>
          <w:position w:val="0"/>
        </w:rPr>
        <w:t>這個小插曲損害不了核磁共振和醫學影像的重要性</w:t>
      </w:r>
      <w:r>
        <w:rPr>
          <w:spacing w:val="0"/>
          <w:w w:val="100"/>
          <w:position w:val="0"/>
          <w:eastAsianLayout w:id="5334" w:vert="on"/>
        </w:rPr>
        <w:t>，</w:t>
      </w:r>
      <w:r>
        <w:rPr>
          <w:spacing w:val="0"/>
          <w:w w:val="100"/>
          <w:position w:val="0"/>
        </w:rPr>
        <w:t>許多科學家都認為他遲</w:t>
      </w:r>
      <w:r>
        <w:rPr>
          <w:spacing w:val="0"/>
          <w:w w:val="100"/>
          <w:position w:val="0"/>
          <w:eastAsianLayout w:id="5335" w:vert="on"/>
        </w:rPr>
        <w:t xml:space="preserve"> </w:t>
      </w:r>
      <w:r>
        <w:rPr>
          <w:spacing w:val="0"/>
          <w:w w:val="100"/>
          <w:position w:val="0"/>
        </w:rPr>
        <w:t>早會得諾貝爾獎。隔了三十年</w:t>
      </w:r>
      <w:r>
        <w:rPr>
          <w:spacing w:val="0"/>
          <w:w w:val="100"/>
          <w:position w:val="0"/>
          <w:eastAsianLayout w:id="5336" w:vert="on"/>
        </w:rPr>
        <w:t>，</w:t>
      </w:r>
      <w:r>
        <w:rPr>
          <w:spacing w:val="0"/>
          <w:w w:val="100"/>
          <w:position w:val="0"/>
        </w:rPr>
        <w:t>到二</w:t>
      </w:r>
      <w:r>
        <w:rPr>
          <w:b/>
          <w:bCs/>
          <w:spacing w:val="0"/>
          <w:w w:val="60"/>
          <w:position w:val="0"/>
          <w:sz w:val="20"/>
          <w:szCs w:val="20"/>
          <w:lang w:val="en-US" w:eastAsia="en-US" w:bidi="en-US"/>
          <w:eastAsianLayout w:id="5337" w:vert="on"/>
        </w:rPr>
        <w:t>O</w:t>
      </w:r>
      <w:r>
        <w:rPr>
          <w:b/>
          <w:bCs/>
          <w:spacing w:val="0"/>
          <w:w w:val="60"/>
          <w:position w:val="0"/>
          <w:sz w:val="20"/>
          <w:szCs w:val="20"/>
          <w:lang w:val="en-US" w:eastAsia="en-US" w:bidi="en-US"/>
          <w:eastAsianLayout w:id="5338" w:vert="on"/>
        </w:rPr>
        <w:t>O</w:t>
      </w:r>
      <w:r>
        <w:rPr>
          <w:spacing w:val="0"/>
          <w:w w:val="100"/>
          <w:position w:val="0"/>
        </w:rPr>
        <w:t>三年</w:t>
      </w:r>
      <w:r>
        <w:rPr>
          <w:color w:val="000000"/>
          <w:spacing w:val="0"/>
          <w:w w:val="100"/>
          <w:position w:val="0"/>
          <w:lang w:val="zh-CN" w:eastAsia="zh-CN" w:bidi="zh-CN"/>
          <w:eastAsianLayout w:id="5339" w:vert="on"/>
        </w:rPr>
        <w:t>-</w:t>
      </w:r>
      <w:r>
        <w:rPr>
          <w:spacing w:val="0"/>
          <w:w w:val="100"/>
          <w:position w:val="0"/>
        </w:rPr>
        <w:t>諾貝爾醫學獎終於同時頒給他和另一位物理學家。</w:t>
      </w:r>
      <w:r>
        <w:rPr>
          <w:spacing w:val="0"/>
          <w:w w:val="100"/>
          <w:position w:val="0"/>
          <w:eastAsianLayout w:id="5340" w:vert="on"/>
        </w:rPr>
        <w:t xml:space="preserve"> </w:t>
      </w:r>
      <w:r>
        <w:rPr>
          <w:color w:val="000000"/>
          <w:spacing w:val="0"/>
          <w:w w:val="100"/>
          <w:position w:val="0"/>
          <w:lang w:val="en-US" w:eastAsia="en-US" w:bidi="en-US"/>
        </w:rPr>
        <w:t>MRI</w:t>
      </w:r>
      <w:r>
        <w:rPr>
          <w:spacing w:val="0"/>
          <w:w w:val="100"/>
          <w:position w:val="0"/>
        </w:rPr>
        <w:t>所獲得的圖像非常清晰精細</w:t>
      </w:r>
      <w:r>
        <w:rPr>
          <w:spacing w:val="0"/>
          <w:w w:val="100"/>
          <w:position w:val="0"/>
          <w:eastAsianLayout w:id="5341" w:vert="on"/>
        </w:rPr>
        <w:t>，</w:t>
      </w:r>
      <w:r>
        <w:rPr>
          <w:spacing w:val="0"/>
          <w:w w:val="100"/>
          <w:position w:val="0"/>
        </w:rPr>
        <w:t>對醫師的診斷幫助很大。不需要開刀讓病人受苦</w:t>
      </w:r>
      <w:r>
        <w:rPr>
          <w:color w:val="000000"/>
          <w:spacing w:val="0"/>
          <w:w w:val="100"/>
          <w:position w:val="0"/>
          <w:eastAsianLayout w:id="5342" w:vert="on"/>
        </w:rPr>
        <w:t>，</w:t>
      </w:r>
      <w:r>
        <w:rPr>
          <w:spacing w:val="0"/>
          <w:w w:val="100"/>
          <w:position w:val="0"/>
        </w:rPr>
        <w:t>也不需要注射容易</w:t>
      </w:r>
      <w:r>
        <w:rPr>
          <w:spacing w:val="0"/>
          <w:w w:val="100"/>
          <w:position w:val="0"/>
          <w:eastAsianLayout w:id="5343" w:vert="on"/>
        </w:rPr>
        <w:t xml:space="preserve"> </w:t>
      </w:r>
      <w:r>
        <w:rPr>
          <w:spacing w:val="0"/>
          <w:w w:val="100"/>
          <w:position w:val="0"/>
        </w:rPr>
        <w:t>引發過敏的顯影劑</w:t>
      </w:r>
      <w:r>
        <w:rPr>
          <w:color w:val="000000"/>
          <w:spacing w:val="0"/>
          <w:w w:val="100"/>
          <w:position w:val="0"/>
          <w:eastAsianLayout w:id="5344" w:vert="on"/>
        </w:rPr>
        <w:t>，</w:t>
      </w:r>
      <w:r>
        <w:rPr>
          <w:spacing w:val="0"/>
          <w:w w:val="100"/>
          <w:position w:val="0"/>
        </w:rPr>
        <w:t>更不需要照射</w:t>
      </w:r>
      <w:r>
        <w:rPr>
          <w:b/>
          <w:bCs/>
          <w:spacing w:val="0"/>
          <w:w w:val="60"/>
          <w:position w:val="0"/>
          <w:sz w:val="20"/>
          <w:szCs w:val="20"/>
          <w:eastAsianLayout w:id="5345" w:vert="on"/>
        </w:rPr>
        <w:t>X</w:t>
      </w:r>
      <w:r>
        <w:rPr>
          <w:spacing w:val="0"/>
          <w:w w:val="100"/>
          <w:position w:val="0"/>
        </w:rPr>
        <w:t>光</w:t>
      </w:r>
      <w:r>
        <w:rPr>
          <w:spacing w:val="0"/>
          <w:w w:val="100"/>
          <w:position w:val="0"/>
          <w:eastAsianLayout w:id="5346" w:vert="on"/>
        </w:rPr>
        <w:t>，</w:t>
      </w:r>
      <w:r>
        <w:rPr>
          <w:spacing w:val="0"/>
          <w:w w:val="100"/>
          <w:position w:val="0"/>
        </w:rPr>
        <w:t>就可以知道體內軟組織的變化。只是</w:t>
      </w:r>
      <w:r>
        <w:rPr>
          <w:color w:val="000000"/>
          <w:spacing w:val="0"/>
          <w:w w:val="100"/>
          <w:position w:val="0"/>
          <w:eastAsianLayout w:id="5347" w:vert="on"/>
        </w:rPr>
        <w:t>，</w:t>
      </w:r>
      <w:r>
        <w:rPr>
          <w:spacing w:val="0"/>
          <w:w w:val="100"/>
          <w:position w:val="0"/>
          <w:lang w:val="en-US" w:eastAsia="en-US" w:bidi="en-US"/>
        </w:rPr>
        <w:t>MRI</w:t>
      </w:r>
      <w:r>
        <w:rPr>
          <w:spacing w:val="0"/>
          <w:w w:val="100"/>
          <w:position w:val="0"/>
        </w:rPr>
        <w:t>機器會施加強大的磁</w:t>
      </w:r>
      <w:r>
        <w:rPr>
          <w:spacing w:val="0"/>
          <w:w w:val="100"/>
          <w:position w:val="0"/>
          <w:eastAsianLayout w:id="5348" w:vert="on"/>
        </w:rPr>
        <w:t xml:space="preserve"> </w:t>
      </w:r>
      <w:r>
        <w:rPr>
          <w:spacing w:val="0"/>
          <w:w w:val="100"/>
          <w:position w:val="0"/>
        </w:rPr>
        <w:t>場</w:t>
      </w:r>
      <w:r>
        <w:rPr>
          <w:spacing w:val="0"/>
          <w:w w:val="100"/>
          <w:position w:val="0"/>
          <w:eastAsianLayout w:id="5349" w:vert="on"/>
        </w:rPr>
        <w:t>，</w:t>
      </w:r>
      <w:r>
        <w:rPr>
          <w:spacing w:val="0"/>
          <w:w w:val="100"/>
          <w:position w:val="0"/>
        </w:rPr>
        <w:t>不適合體內有心律調節器或磁性金屬的病人。此外</w:t>
      </w:r>
      <w:r>
        <w:rPr>
          <w:spacing w:val="0"/>
          <w:w w:val="100"/>
          <w:position w:val="0"/>
          <w:eastAsianLayout w:id="5350" w:vert="on"/>
        </w:rPr>
        <w:t>，</w:t>
      </w:r>
      <w:r>
        <w:rPr>
          <w:spacing w:val="0"/>
          <w:w w:val="100"/>
          <w:position w:val="0"/>
        </w:rPr>
        <w:t>在檢測的過程中</w:t>
      </w:r>
      <w:r>
        <w:rPr>
          <w:spacing w:val="0"/>
          <w:w w:val="100"/>
          <w:position w:val="0"/>
          <w:eastAsianLayout w:id="5351" w:vert="on"/>
        </w:rPr>
        <w:t>，</w:t>
      </w:r>
      <w:r>
        <w:rPr>
          <w:spacing w:val="0"/>
          <w:w w:val="100"/>
          <w:position w:val="0"/>
        </w:rPr>
        <w:t>為了得到穩定的影像</w:t>
      </w:r>
      <w:r>
        <w:rPr>
          <w:spacing w:val="0"/>
          <w:w w:val="100"/>
          <w:position w:val="0"/>
          <w:eastAsianLayout w:id="5352" w:vert="on"/>
        </w:rPr>
        <w:t>，</w:t>
      </w:r>
      <w:r>
        <w:rPr>
          <w:spacing w:val="0"/>
          <w:w w:val="100"/>
          <w:position w:val="0"/>
        </w:rPr>
        <w:t>病人要平</w:t>
      </w:r>
      <w:r>
        <w:rPr>
          <w:spacing w:val="0"/>
          <w:w w:val="100"/>
          <w:position w:val="0"/>
          <w:eastAsianLayout w:id="5353" w:vert="on"/>
        </w:rPr>
        <w:t xml:space="preserve"> </w:t>
      </w:r>
      <w:r>
        <w:rPr>
          <w:spacing w:val="0"/>
          <w:w w:val="100"/>
          <w:position w:val="0"/>
        </w:rPr>
        <w:t>躺</w:t>
      </w:r>
      <w:r>
        <w:rPr>
          <w:spacing w:val="0"/>
          <w:w w:val="100"/>
          <w:position w:val="0"/>
          <w:eastAsianLayout w:id="5354" w:vert="on"/>
        </w:rPr>
        <w:t>，</w:t>
      </w:r>
      <w:r>
        <w:rPr>
          <w:spacing w:val="0"/>
          <w:w w:val="100"/>
          <w:position w:val="0"/>
        </w:rPr>
        <w:t>手腳頭部都被固定住</w:t>
      </w:r>
      <w:r>
        <w:rPr>
          <w:spacing w:val="0"/>
          <w:w w:val="100"/>
          <w:position w:val="0"/>
          <w:eastAsianLayout w:id="5355" w:vert="on"/>
        </w:rPr>
        <w:t>，</w:t>
      </w:r>
      <w:r>
        <w:rPr>
          <w:spacing w:val="0"/>
          <w:w w:val="100"/>
          <w:position w:val="0"/>
        </w:rPr>
        <w:t>被送進</w:t>
      </w:r>
      <w:r>
        <w:rPr>
          <w:color w:val="797979"/>
          <w:spacing w:val="0"/>
          <w:w w:val="100"/>
          <w:position w:val="0"/>
        </w:rPr>
        <w:t>一</w:t>
      </w:r>
      <w:r>
        <w:rPr>
          <w:spacing w:val="0"/>
          <w:w w:val="100"/>
          <w:position w:val="0"/>
        </w:rPr>
        <w:t>個長長的密閉腔室</w:t>
      </w:r>
      <w:r>
        <w:rPr>
          <w:spacing w:val="0"/>
          <w:w w:val="100"/>
          <w:position w:val="0"/>
          <w:eastAsianLayout w:id="5356" w:vert="on"/>
        </w:rPr>
        <w:t>，</w:t>
      </w:r>
      <w:r>
        <w:rPr>
          <w:spacing w:val="0"/>
          <w:w w:val="100"/>
          <w:position w:val="0"/>
        </w:rPr>
        <w:t>如果病人不敢待在狹小密閉的空間</w:t>
      </w:r>
      <w:r>
        <w:rPr>
          <w:spacing w:val="0"/>
          <w:w w:val="100"/>
          <w:position w:val="0"/>
          <w:eastAsianLayout w:id="5357" w:vert="on"/>
        </w:rPr>
        <w:t>(</w:t>
      </w:r>
      <w:r>
        <w:rPr>
          <w:spacing w:val="0"/>
          <w:w w:val="100"/>
          <w:position w:val="0"/>
        </w:rPr>
        <w:t>幽閉恐懼</w:t>
      </w:r>
      <w:r>
        <w:rPr>
          <w:spacing w:val="0"/>
          <w:w w:val="100"/>
          <w:position w:val="0"/>
          <w:eastAsianLayout w:id="5358" w:vert="on"/>
        </w:rPr>
        <w:t xml:space="preserve"> </w:t>
      </w:r>
      <w:r>
        <w:rPr>
          <w:spacing w:val="0"/>
          <w:w w:val="100"/>
          <w:position w:val="0"/>
        </w:rPr>
        <w:t>症</w:t>
      </w:r>
      <w:r>
        <w:rPr>
          <w:spacing w:val="0"/>
          <w:w w:val="100"/>
          <w:position w:val="0"/>
          <w:lang w:val="en-US" w:eastAsia="en-US" w:bidi="en-US"/>
          <w:eastAsianLayout w:id="5359" w:vert="on"/>
        </w:rPr>
        <w:t>)</w:t>
      </w:r>
      <w:r>
        <w:rPr>
          <w:color w:val="000000"/>
          <w:spacing w:val="0"/>
          <w:w w:val="100"/>
          <w:position w:val="0"/>
          <w:eastAsianLayout w:id="5360" w:vert="on"/>
        </w:rPr>
        <w:t>,</w:t>
      </w:r>
      <w:r>
        <w:rPr>
          <w:spacing w:val="0"/>
          <w:w w:val="100"/>
          <w:position w:val="0"/>
        </w:rPr>
        <w:t>就不適合接受</w:t>
      </w:r>
      <w:r>
        <w:rPr>
          <w:color w:val="000000"/>
          <w:spacing w:val="0"/>
          <w:w w:val="100"/>
          <w:position w:val="0"/>
          <w:lang w:val="en-US" w:eastAsia="en-US" w:bidi="en-US"/>
        </w:rPr>
        <w:t>MRI</w:t>
      </w:r>
      <w:r>
        <w:rPr>
          <w:spacing w:val="0"/>
          <w:w w:val="100"/>
          <w:position w:val="0"/>
        </w:rPr>
        <w:t>掃描了。</w:t>
      </w:r>
    </w:p>
    <w:p>
      <w:pPr>
        <w:pStyle w:val="Style23"/>
        <w:keepNext w:val="0"/>
        <w:keepLines w:val="0"/>
        <w:framePr w:w="6576" w:h="10522" w:hRule="exact" w:wrap="none" w:vAnchor="text" w:hAnchor="page" w:x="1993" w:y="21"/>
        <w:widowControl w:val="0"/>
        <w:shd w:val="clear" w:color="auto" w:fill="auto"/>
        <w:bidi w:val="0"/>
        <w:spacing w:before="0" w:after="0" w:line="421" w:lineRule="exact"/>
        <w:ind w:left="0" w:right="0" w:firstLine="460"/>
        <w:jc w:val="both"/>
        <w:textDirection w:val="tbRlV"/>
      </w:pPr>
      <w:r>
        <w:rPr>
          <w:spacing w:val="0"/>
          <w:w w:val="100"/>
          <w:position w:val="0"/>
        </w:rPr>
        <w:t>然而</w:t>
      </w:r>
      <w:r>
        <w:rPr>
          <w:spacing w:val="0"/>
          <w:w w:val="100"/>
          <w:position w:val="0"/>
          <w:eastAsianLayout w:id="5361" w:vert="on"/>
        </w:rPr>
        <w:t>，</w:t>
      </w:r>
      <w:r>
        <w:rPr>
          <w:spacing w:val="0"/>
          <w:w w:val="100"/>
          <w:position w:val="0"/>
          <w:lang w:val="en-US" w:eastAsia="en-US" w:bidi="en-US"/>
        </w:rPr>
        <w:t>MRI</w:t>
      </w:r>
      <w:r>
        <w:rPr>
          <w:spacing w:val="0"/>
          <w:w w:val="100"/>
          <w:position w:val="0"/>
        </w:rPr>
        <w:t>所得到的</w:t>
      </w:r>
      <w:r>
        <w:rPr>
          <w:spacing w:val="0"/>
          <w:w w:val="100"/>
          <w:position w:val="0"/>
          <w:eastAsianLayout w:id="5362" w:vert="on"/>
        </w:rPr>
        <w:t>，</w:t>
      </w:r>
      <w:r>
        <w:rPr>
          <w:spacing w:val="0"/>
          <w:w w:val="100"/>
          <w:position w:val="0"/>
        </w:rPr>
        <w:t>從腦科學的研究來說</w:t>
      </w:r>
      <w:r>
        <w:rPr>
          <w:spacing w:val="0"/>
          <w:w w:val="100"/>
          <w:position w:val="0"/>
          <w:eastAsianLayout w:id="5363" w:vert="on"/>
        </w:rPr>
        <w:t>，</w:t>
      </w:r>
      <w:r>
        <w:rPr>
          <w:spacing w:val="0"/>
          <w:w w:val="100"/>
          <w:position w:val="0"/>
        </w:rPr>
        <w:t>也還是一個靜態的腦部地圖</w:t>
      </w:r>
      <w:r>
        <w:rPr>
          <w:color w:val="000000"/>
          <w:spacing w:val="0"/>
          <w:w w:val="100"/>
          <w:position w:val="0"/>
          <w:eastAsianLayout w:id="5364" w:vert="on"/>
        </w:rPr>
        <w:t>，</w:t>
      </w:r>
      <w:r>
        <w:rPr>
          <w:spacing w:val="0"/>
          <w:w w:val="100"/>
          <w:position w:val="0"/>
        </w:rPr>
        <w:t>只是細節比較豐富</w:t>
      </w:r>
      <w:r>
        <w:rPr>
          <w:spacing w:val="0"/>
          <w:w w:val="100"/>
          <w:position w:val="0"/>
          <w:eastAsianLayout w:id="5365" w:vert="on"/>
        </w:rPr>
        <w:t>，</w:t>
      </w:r>
      <w:r>
        <w:rPr>
          <w:spacing w:val="0"/>
          <w:w w:val="100"/>
          <w:position w:val="0"/>
        </w:rPr>
        <w:t>還無法</w:t>
      </w:r>
      <w:r>
        <w:rPr>
          <w:spacing w:val="0"/>
          <w:w w:val="100"/>
          <w:position w:val="0"/>
          <w:eastAsianLayout w:id="5366" w:vert="on"/>
        </w:rPr>
        <w:t xml:space="preserve"> </w:t>
      </w:r>
      <w:r>
        <w:rPr>
          <w:spacing w:val="0"/>
          <w:w w:val="100"/>
          <w:position w:val="0"/>
        </w:rPr>
        <w:t>具體告訴我們腦部在什麼時候發生了什麼事。這一點</w:t>
      </w:r>
      <w:r>
        <w:rPr>
          <w:color w:val="000000"/>
          <w:spacing w:val="0"/>
          <w:w w:val="100"/>
          <w:position w:val="0"/>
          <w:eastAsianLayout w:id="5367" w:vert="on"/>
        </w:rPr>
        <w:t>，</w:t>
      </w:r>
      <w:r>
        <w:rPr>
          <w:spacing w:val="0"/>
          <w:w w:val="100"/>
          <w:position w:val="0"/>
        </w:rPr>
        <w:t>還是要透過科學對神經細胞運作的理解來克服。</w:t>
      </w:r>
      <w:r>
        <w:rPr>
          <w:spacing w:val="0"/>
          <w:w w:val="100"/>
          <w:position w:val="0"/>
          <w:eastAsianLayout w:id="5368" w:vert="on"/>
        </w:rPr>
        <w:t xml:space="preserve"> </w:t>
      </w:r>
      <w:r>
        <w:rPr>
          <w:spacing w:val="0"/>
          <w:w w:val="100"/>
          <w:position w:val="0"/>
        </w:rPr>
        <w:t>神經細胞的主要功能是訊息轉達</w:t>
      </w:r>
      <w:r>
        <w:rPr>
          <w:spacing w:val="0"/>
          <w:w w:val="100"/>
          <w:position w:val="0"/>
          <w:eastAsianLayout w:id="5369" w:vert="on"/>
        </w:rPr>
        <w:t>-</w:t>
      </w:r>
      <w:r>
        <w:rPr>
          <w:spacing w:val="0"/>
          <w:w w:val="100"/>
          <w:position w:val="0"/>
        </w:rPr>
        <w:t>本身並不儲存所需的葡萄糖與氧氣。因此</w:t>
      </w:r>
      <w:r>
        <w:rPr>
          <w:spacing w:val="0"/>
          <w:w w:val="100"/>
          <w:position w:val="0"/>
          <w:eastAsianLayout w:id="5370" w:vert="on"/>
        </w:rPr>
        <w:t>，</w:t>
      </w:r>
      <w:r>
        <w:rPr>
          <w:spacing w:val="0"/>
          <w:w w:val="100"/>
          <w:position w:val="0"/>
        </w:rPr>
        <w:t>只要神經細胞活化</w:t>
      </w:r>
      <w:r>
        <w:rPr>
          <w:spacing w:val="0"/>
          <w:w w:val="100"/>
          <w:position w:val="0"/>
          <w:eastAsianLayout w:id="5371" w:vert="on"/>
        </w:rPr>
        <w:t>，</w:t>
      </w:r>
      <w:r>
        <w:rPr>
          <w:spacing w:val="0"/>
          <w:w w:val="100"/>
          <w:position w:val="0"/>
        </w:rPr>
        <w:t>就要</w:t>
      </w:r>
    </w:p>
    <w:p>
      <w:pPr>
        <w:pStyle w:val="Style72"/>
        <w:keepNext w:val="0"/>
        <w:keepLines w:val="0"/>
        <w:framePr w:w="226" w:h="6696" w:hRule="exact" w:wrap="none" w:vAnchor="text" w:hAnchor="page" w:x="1143" w:y="25"/>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zh-TW" w:eastAsia="zh-TW" w:bidi="zh-TW"/>
          <w:eastAsianLayout w:id="5372" w:vert="on"/>
        </w:rPr>
        <w:t>48</w:t>
      </w:r>
      <w:r>
        <w:rPr>
          <w:spacing w:val="0"/>
          <w:w w:val="100"/>
          <w:position w:val="0"/>
          <w:sz w:val="16"/>
          <w:szCs w:val="16"/>
          <w:lang w:val="zh-TW" w:eastAsia="zh-TW" w:bidi="zh-TW"/>
        </w:rPr>
        <w:t>核磁共振的研究在三個領域</w:t>
      </w:r>
      <w:r>
        <w:rPr>
          <w:spacing w:val="0"/>
          <w:w w:val="100"/>
          <w:position w:val="0"/>
          <w:sz w:val="16"/>
          <w:szCs w:val="16"/>
          <w:lang w:val="zh-TW" w:eastAsia="zh-TW" w:bidi="zh-TW"/>
          <w:eastAsianLayout w:id="5373" w:vert="on"/>
        </w:rPr>
        <w:t>(</w:t>
      </w:r>
      <w:r>
        <w:rPr>
          <w:spacing w:val="0"/>
          <w:w w:val="100"/>
          <w:position w:val="0"/>
          <w:sz w:val="16"/>
          <w:szCs w:val="16"/>
          <w:lang w:val="zh-TW" w:eastAsia="zh-TW" w:bidi="zh-TW"/>
        </w:rPr>
        <w:t>物理</w:t>
      </w:r>
      <w:r>
        <w:rPr>
          <w:spacing w:val="0"/>
          <w:w w:val="100"/>
          <w:position w:val="0"/>
          <w:sz w:val="16"/>
          <w:szCs w:val="16"/>
          <w:lang w:val="zh-TW" w:eastAsia="zh-TW" w:bidi="zh-TW"/>
          <w:eastAsianLayout w:id="5374" w:vert="on"/>
        </w:rPr>
        <w:t xml:space="preserve"> </w:t>
      </w:r>
      <w:r>
        <w:rPr>
          <w:spacing w:val="0"/>
          <w:w w:val="100"/>
          <w:position w:val="0"/>
          <w:sz w:val="16"/>
          <w:szCs w:val="16"/>
          <w:lang w:val="zh-TW" w:eastAsia="zh-TW" w:bidi="zh-TW"/>
          <w:eastAsianLayout w:id="5375" w:vert="on"/>
        </w:rPr>
        <w:t>'</w:t>
      </w:r>
      <w:r>
        <w:rPr>
          <w:spacing w:val="0"/>
          <w:w w:val="100"/>
          <w:position w:val="0"/>
          <w:sz w:val="16"/>
          <w:szCs w:val="16"/>
          <w:lang w:val="zh-TW" w:eastAsia="zh-TW" w:bidi="zh-TW"/>
        </w:rPr>
        <w:t>化學</w:t>
      </w:r>
      <w:r>
        <w:rPr>
          <w:spacing w:val="0"/>
          <w:w w:val="100"/>
          <w:position w:val="0"/>
          <w:sz w:val="16"/>
          <w:szCs w:val="16"/>
          <w:lang w:val="zh-TW" w:eastAsia="zh-TW" w:bidi="zh-TW"/>
          <w:eastAsianLayout w:id="5376" w:vert="on"/>
        </w:rPr>
        <w:t xml:space="preserve"> </w:t>
      </w:r>
      <w:r>
        <w:rPr>
          <w:spacing w:val="0"/>
          <w:w w:val="100"/>
          <w:position w:val="0"/>
          <w:sz w:val="16"/>
          <w:szCs w:val="16"/>
          <w:lang w:val="zh-TW" w:eastAsia="zh-TW" w:bidi="zh-TW"/>
          <w:eastAsianLayout w:id="5377" w:vert="on"/>
        </w:rPr>
        <w:t>'</w:t>
      </w:r>
      <w:r>
        <w:rPr>
          <w:spacing w:val="0"/>
          <w:w w:val="100"/>
          <w:position w:val="0"/>
          <w:sz w:val="16"/>
          <w:szCs w:val="16"/>
          <w:lang w:val="zh-TW" w:eastAsia="zh-TW" w:bidi="zh-TW"/>
        </w:rPr>
        <w:t>醫學</w:t>
      </w:r>
      <w:r>
        <w:rPr>
          <w:spacing w:val="0"/>
          <w:w w:val="100"/>
          <w:position w:val="0"/>
          <w:sz w:val="16"/>
          <w:szCs w:val="16"/>
          <w:lang w:val="zh-TW" w:eastAsia="zh-TW" w:bidi="zh-TW"/>
          <w:eastAsianLayout w:id="5378" w:vert="on"/>
        </w:rPr>
        <w:t>)</w:t>
      </w:r>
      <w:r>
        <w:rPr>
          <w:spacing w:val="0"/>
          <w:w w:val="100"/>
          <w:position w:val="0"/>
          <w:sz w:val="16"/>
          <w:szCs w:val="16"/>
          <w:lang w:val="zh-TW" w:eastAsia="zh-TW" w:bidi="zh-TW"/>
        </w:rPr>
        <w:t>獲得了六次諾貝爾獎</w:t>
      </w:r>
      <w:r>
        <w:rPr>
          <w:spacing w:val="0"/>
          <w:w w:val="100"/>
          <w:position w:val="0"/>
          <w:sz w:val="16"/>
          <w:szCs w:val="16"/>
          <w:lang w:val="zh-TW" w:eastAsia="zh-TW" w:bidi="zh-TW"/>
          <w:eastAsianLayout w:id="5379" w:vert="on"/>
        </w:rPr>
        <w:t>，</w:t>
      </w:r>
      <w:r>
        <w:rPr>
          <w:spacing w:val="0"/>
          <w:w w:val="100"/>
          <w:position w:val="0"/>
          <w:sz w:val="16"/>
          <w:szCs w:val="16"/>
          <w:lang w:val="zh-TW" w:eastAsia="zh-TW" w:bidi="zh-TW"/>
        </w:rPr>
        <w:t>重要性可想而知</w:t>
      </w:r>
      <w:r>
        <w:rPr>
          <w:color w:val="797979"/>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941" w:bottom="766" w:left="749"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413"/>
          <w:footerReference w:type="default" r:id="rId414"/>
          <w:headerReference w:type="even" r:id="rId415"/>
          <w:footerReference w:type="even" r:id="rId416"/>
          <w:footnotePr>
            <w:pos w:val="pageBottom"/>
            <w:numFmt w:val="decimal"/>
            <w:numRestart w:val="continuous"/>
          </w:footnotePr>
          <w:pgSz w:w="9509" w:h="13087"/>
          <w:pgMar w:top="636" w:right="696" w:bottom="690" w:left="970" w:header="0" w:footer="3" w:gutter="0"/>
          <w:pgNumType w:start="102"/>
          <w:cols w:space="720"/>
          <w:noEndnote/>
          <w:rtlGutter w:val="0"/>
          <w:docGrid w:linePitch="360"/>
        </w:sectPr>
      </w:pPr>
    </w:p>
    <w:p>
      <w:pPr>
        <w:pStyle w:val="Style23"/>
        <w:keepNext w:val="0"/>
        <w:keepLines w:val="0"/>
        <w:framePr w:w="7416" w:h="10512" w:hRule="exact" w:wrap="none" w:vAnchor="text" w:hAnchor="page" w:x="971" w:y="21"/>
        <w:widowControl w:val="0"/>
        <w:shd w:val="clear" w:color="auto" w:fill="auto"/>
        <w:bidi w:val="0"/>
        <w:spacing w:before="0" w:after="0" w:line="418" w:lineRule="exact"/>
        <w:ind w:left="0" w:right="0" w:firstLine="0"/>
        <w:jc w:val="both"/>
        <w:textDirection w:val="tbRlV"/>
      </w:pPr>
      <w:r>
        <w:rPr>
          <w:spacing w:val="0"/>
          <w:w w:val="100"/>
          <w:position w:val="0"/>
        </w:rPr>
        <w:t>透過血液立即補充能量。神經細胞活化的地方</w:t>
      </w:r>
      <w:r>
        <w:rPr>
          <w:spacing w:val="0"/>
          <w:w w:val="100"/>
          <w:position w:val="0"/>
          <w:eastAsianLayout w:id="5380" w:vert="on"/>
        </w:rPr>
        <w:t>，</w:t>
      </w:r>
      <w:r>
        <w:rPr>
          <w:spacing w:val="0"/>
          <w:w w:val="100"/>
          <w:position w:val="0"/>
        </w:rPr>
        <w:t>會出現大量帶著氧的血紅素。帶著氧的血紅素是抗磁性的</w:t>
      </w:r>
      <w:r>
        <w:rPr>
          <w:color w:val="000000"/>
          <w:spacing w:val="0"/>
          <w:w w:val="100"/>
          <w:position w:val="0"/>
          <w:eastAsianLayout w:id="5381" w:vert="on"/>
        </w:rPr>
        <w:t>，</w:t>
      </w:r>
      <w:r>
        <w:rPr>
          <w:color w:val="000000"/>
          <w:spacing w:val="0"/>
          <w:w w:val="100"/>
          <w:position w:val="0"/>
          <w:eastAsianLayout w:id="5382" w:vert="on"/>
        </w:rPr>
        <w:t xml:space="preserve"> </w:t>
      </w:r>
      <w:r>
        <w:rPr>
          <w:spacing w:val="0"/>
          <w:w w:val="100"/>
          <w:position w:val="0"/>
        </w:rPr>
        <w:t>而缺氧血紅素則是順磁性</w:t>
      </w:r>
      <w:r>
        <w:rPr>
          <w:spacing w:val="0"/>
          <w:w w:val="100"/>
          <w:position w:val="0"/>
          <w:eastAsianLayout w:id="5383" w:vert="on"/>
        </w:rPr>
        <w:t>，</w:t>
      </w:r>
      <w:r>
        <w:rPr>
          <w:spacing w:val="0"/>
          <w:w w:val="100"/>
          <w:position w:val="0"/>
        </w:rPr>
        <w:t>兩者的比例變化就造成核磁共振訊號的差別。</w:t>
      </w:r>
      <w:r>
        <w:rPr>
          <w:color w:val="000000"/>
          <w:spacing w:val="0"/>
          <w:w w:val="100"/>
          <w:position w:val="0"/>
          <w:lang w:val="en-US" w:eastAsia="en-US" w:bidi="en-US"/>
        </w:rPr>
        <w:t>MRI</w:t>
      </w:r>
      <w:r>
        <w:rPr>
          <w:spacing w:val="0"/>
          <w:w w:val="100"/>
          <w:position w:val="0"/>
        </w:rPr>
        <w:t>捜集這些訊號可以得知</w:t>
      </w:r>
      <w:r>
        <w:rPr>
          <w:color w:val="000000"/>
          <w:spacing w:val="0"/>
          <w:w w:val="100"/>
          <w:position w:val="0"/>
        </w:rPr>
        <w:t>腦部的</w:t>
      </w:r>
      <w:r>
        <w:rPr>
          <w:color w:val="000000"/>
          <w:spacing w:val="0"/>
          <w:w w:val="100"/>
          <w:position w:val="0"/>
          <w:eastAsianLayout w:id="5384" w:vert="on"/>
        </w:rPr>
        <w:t xml:space="preserve"> </w:t>
      </w:r>
      <w:r>
        <w:rPr>
          <w:spacing w:val="0"/>
          <w:w w:val="100"/>
          <w:position w:val="0"/>
        </w:rPr>
        <w:t>血流與氧氣消耗量值</w:t>
      </w:r>
      <w:r>
        <w:rPr>
          <w:spacing w:val="0"/>
          <w:w w:val="100"/>
          <w:position w:val="0"/>
          <w:eastAsianLayout w:id="5385" w:vert="on"/>
        </w:rPr>
        <w:t>，</w:t>
      </w:r>
      <w:r>
        <w:rPr>
          <w:spacing w:val="0"/>
          <w:w w:val="100"/>
          <w:position w:val="0"/>
        </w:rPr>
        <w:t>呈現出不同腦區的活化程度。這就是後來發展出來的功能性核磁共</w:t>
      </w:r>
      <w:r>
        <w:rPr>
          <w:color w:val="000000"/>
          <w:spacing w:val="0"/>
          <w:w w:val="100"/>
          <w:position w:val="0"/>
        </w:rPr>
        <w:t>振影像</w:t>
      </w:r>
      <w:r>
        <w:rPr>
          <w:color w:val="000000"/>
          <w:spacing w:val="0"/>
          <w:w w:val="100"/>
          <w:position w:val="0"/>
          <w:eastAsianLayout w:id="5386" w:vert="on"/>
        </w:rPr>
        <w:t xml:space="preserve"> </w:t>
      </w:r>
      <w:r>
        <w:rPr>
          <w:spacing w:val="0"/>
          <w:w w:val="100"/>
          <w:position w:val="0"/>
          <w:lang w:val="en-US" w:eastAsia="en-US" w:bidi="en-US"/>
          <w:eastAsianLayout w:id="5387" w:vert="on"/>
        </w:rPr>
        <w:t>(</w:t>
      </w:r>
      <w:r>
        <w:rPr>
          <w:spacing w:val="0"/>
          <w:w w:val="100"/>
          <w:position w:val="0"/>
          <w:lang w:val="en-US" w:eastAsia="en-US" w:bidi="en-US"/>
          <w:eastAsianLayout w:id="5388" w:vert="on"/>
        </w:rPr>
        <w:t>A</w:t>
      </w:r>
      <w:r>
        <w:rPr>
          <w:spacing w:val="0"/>
          <w:w w:val="100"/>
          <w:position w:val="0"/>
          <w:lang w:val="en-US" w:eastAsia="en-US" w:bidi="en-US"/>
          <w:eastAsianLayout w:id="5389" w:vert="on"/>
        </w:rPr>
        <w:t>m</w:t>
      </w:r>
      <w:r>
        <w:rPr>
          <w:spacing w:val="0"/>
          <w:w w:val="100"/>
          <w:position w:val="0"/>
          <w:lang w:val="en-US" w:eastAsia="en-US" w:bidi="en-US"/>
          <w:eastAsianLayout w:id="5390" w:vert="on"/>
        </w:rPr>
        <w:t>s</w:t>
      </w:r>
      <w:r>
        <w:rPr>
          <w:spacing w:val="0"/>
          <w:w w:val="100"/>
          <w:position w:val="0"/>
          <w:lang w:val="en-US" w:eastAsia="en-US" w:bidi="en-US"/>
          <w:eastAsianLayout w:id="5391" w:vert="on"/>
        </w:rPr>
        <w:t>o'</w:t>
      </w:r>
      <w:r>
        <w:rPr>
          <w:color w:val="000000"/>
          <w:spacing w:val="0"/>
          <w:w w:val="100"/>
          <w:position w:val="0"/>
          <w:lang w:val="en-US" w:eastAsia="en-US" w:bidi="en-US"/>
          <w:eastAsianLayout w:id="5392" w:vert="on"/>
        </w:rPr>
        <w:t>n</w:t>
      </w:r>
      <w:r>
        <w:rPr>
          <w:color w:val="000000"/>
          <w:spacing w:val="0"/>
          <w:w w:val="100"/>
          <w:position w:val="0"/>
          <w:lang w:val="en-US" w:eastAsia="en-US" w:bidi="en-US"/>
          <w:eastAsianLayout w:id="5393" w:vert="on"/>
        </w:rPr>
        <w:t>a</w:t>
      </w:r>
      <w:r>
        <w:rPr>
          <w:color w:val="000000"/>
          <w:spacing w:val="0"/>
          <w:w w:val="100"/>
          <w:position w:val="0"/>
          <w:lang w:val="en-US" w:eastAsia="en-US" w:bidi="en-US"/>
          <w:eastAsianLayout w:id="5394" w:vert="on"/>
        </w:rPr>
        <w:t>L</w:t>
      </w:r>
      <w:r>
        <w:rPr>
          <w:color w:val="000000"/>
          <w:spacing w:val="0"/>
          <w:w w:val="100"/>
          <w:position w:val="0"/>
          <w:lang w:val="en-US" w:eastAsia="en-US" w:bidi="en-US"/>
          <w:eastAsianLayout w:id="5395" w:vert="on"/>
        </w:rPr>
        <w:t xml:space="preserve"> </w:t>
      </w:r>
      <w:r>
        <w:rPr>
          <w:spacing w:val="0"/>
          <w:w w:val="100"/>
          <w:position w:val="0"/>
          <w:lang w:val="en-US" w:eastAsia="en-US" w:bidi="en-US"/>
        </w:rPr>
        <w:t>fMRI</w:t>
      </w:r>
      <w:r>
        <w:rPr>
          <w:spacing w:val="0"/>
          <w:w w:val="100"/>
          <w:position w:val="0"/>
          <w:lang w:val="en-US" w:eastAsia="en-US" w:bidi="en-US"/>
          <w:eastAsianLayout w:id="5396" w:vert="on"/>
        </w:rPr>
        <w:t xml:space="preserve"> </w:t>
      </w:r>
      <w:r>
        <w:rPr>
          <w:spacing w:val="0"/>
          <w:w w:val="100"/>
          <w:position w:val="0"/>
          <w:lang w:val="en-US" w:eastAsia="en-US" w:bidi="en-US"/>
          <w:eastAsianLayout w:id="5397" w:vert="on"/>
        </w:rPr>
        <w:t>)</w:t>
      </w:r>
      <w:r>
        <w:rPr>
          <w:spacing w:val="0"/>
          <w:w w:val="100"/>
          <w:position w:val="0"/>
          <w:lang w:val="en-US" w:eastAsia="en-US" w:bidi="en-US"/>
          <w:eastAsianLayout w:id="5398" w:vert="on"/>
        </w:rPr>
        <w:t xml:space="preserve"> </w:t>
      </w:r>
      <w:r>
        <w:rPr>
          <w:spacing w:val="0"/>
          <w:w w:val="100"/>
          <w:position w:val="0"/>
          <w:lang w:val="en-US" w:eastAsia="en-US" w:bidi="en-US"/>
          <w:eastAsianLayout w:id="5399" w:vert="on"/>
        </w:rPr>
        <w:t>o</w:t>
      </w:r>
    </w:p>
    <w:p>
      <w:pPr>
        <w:pStyle w:val="Style23"/>
        <w:keepNext w:val="0"/>
        <w:keepLines w:val="0"/>
        <w:framePr w:w="7416" w:h="10512" w:hRule="exact" w:wrap="none" w:vAnchor="text" w:hAnchor="page" w:x="971" w:y="21"/>
        <w:widowControl w:val="0"/>
        <w:shd w:val="clear" w:color="auto" w:fill="auto"/>
        <w:bidi w:val="0"/>
        <w:spacing w:before="0" w:after="760" w:line="418" w:lineRule="exact"/>
        <w:ind w:left="0" w:right="0" w:firstLine="440"/>
        <w:jc w:val="both"/>
        <w:textDirection w:val="tbRlV"/>
      </w:pPr>
      <w:r>
        <w:rPr>
          <w:spacing w:val="0"/>
          <w:w w:val="100"/>
          <w:position w:val="0"/>
        </w:rPr>
        <w:t>後來的正子斷層掃描</w:t>
      </w:r>
      <w:r>
        <w:rPr>
          <w:spacing w:val="0"/>
          <w:w w:val="100"/>
          <w:position w:val="0"/>
          <w:lang w:val="en-US" w:eastAsia="en-US" w:bidi="en-US"/>
        </w:rPr>
        <w:t>(PET)</w:t>
      </w:r>
      <w:r>
        <w:rPr>
          <w:spacing w:val="0"/>
          <w:w w:val="100"/>
          <w:position w:val="0"/>
        </w:rPr>
        <w:t>結合電腦斷層掃描</w:t>
      </w:r>
      <w:r>
        <w:rPr>
          <w:spacing w:val="0"/>
          <w:w w:val="100"/>
          <w:position w:val="0"/>
          <w:eastAsianLayout w:id="5400" w:vert="on"/>
        </w:rPr>
        <w:t>，</w:t>
      </w:r>
      <w:r>
        <w:rPr>
          <w:spacing w:val="0"/>
          <w:w w:val="100"/>
          <w:position w:val="0"/>
        </w:rPr>
        <w:t>將帶有低放射性的葡萄糖注射入人體</w:t>
      </w:r>
      <w:r>
        <w:rPr>
          <w:spacing w:val="0"/>
          <w:w w:val="100"/>
          <w:position w:val="0"/>
          <w:eastAsianLayout w:id="5401" w:vert="on"/>
        </w:rPr>
        <w:t>，</w:t>
      </w:r>
      <w:r>
        <w:rPr>
          <w:spacing w:val="0"/>
          <w:w w:val="100"/>
          <w:position w:val="0"/>
        </w:rPr>
        <w:t>來推知神經細</w:t>
      </w:r>
      <w:r>
        <w:rPr>
          <w:spacing w:val="0"/>
          <w:w w:val="100"/>
          <w:position w:val="0"/>
          <w:eastAsianLayout w:id="5402" w:vert="on"/>
        </w:rPr>
        <w:t xml:space="preserve"> </w:t>
      </w:r>
      <w:r>
        <w:rPr>
          <w:spacing w:val="0"/>
          <w:w w:val="100"/>
          <w:position w:val="0"/>
        </w:rPr>
        <w:t>胞的活化程度。在接受</w:t>
      </w:r>
      <w:r>
        <w:rPr>
          <w:spacing w:val="0"/>
          <w:w w:val="100"/>
          <w:position w:val="0"/>
          <w:lang w:val="en-US" w:eastAsia="en-US" w:bidi="en-US"/>
        </w:rPr>
        <w:t>PET</w:t>
      </w:r>
      <w:r>
        <w:rPr>
          <w:spacing w:val="0"/>
          <w:w w:val="100"/>
          <w:position w:val="0"/>
        </w:rPr>
        <w:t>檢査前</w:t>
      </w:r>
      <w:r>
        <w:rPr>
          <w:spacing w:val="0"/>
          <w:w w:val="100"/>
          <w:position w:val="0"/>
          <w:eastAsianLayout w:id="5403" w:vert="on"/>
        </w:rPr>
        <w:t>，</w:t>
      </w:r>
      <w:r>
        <w:rPr>
          <w:spacing w:val="0"/>
          <w:w w:val="100"/>
          <w:position w:val="0"/>
        </w:rPr>
        <w:t>必須禁食至少四小時</w:t>
      </w:r>
      <w:r>
        <w:rPr>
          <w:spacing w:val="0"/>
          <w:w w:val="100"/>
          <w:position w:val="0"/>
          <w:eastAsianLayout w:id="5404" w:vert="on"/>
        </w:rPr>
        <w:t>，</w:t>
      </w:r>
      <w:r>
        <w:rPr>
          <w:spacing w:val="0"/>
          <w:w w:val="100"/>
          <w:position w:val="0"/>
        </w:rPr>
        <w:t>靜脈注射後再靜躺約一小時</w:t>
      </w:r>
      <w:r>
        <w:rPr>
          <w:spacing w:val="0"/>
          <w:w w:val="100"/>
          <w:position w:val="0"/>
          <w:eastAsianLayout w:id="5405" w:vert="on"/>
        </w:rPr>
        <w:t>，</w:t>
      </w:r>
      <w:r>
        <w:rPr>
          <w:spacing w:val="0"/>
          <w:w w:val="100"/>
          <w:position w:val="0"/>
        </w:rPr>
        <w:t>讓這些葡萄糖在</w:t>
      </w:r>
      <w:r>
        <w:rPr>
          <w:spacing w:val="0"/>
          <w:w w:val="100"/>
          <w:position w:val="0"/>
          <w:eastAsianLayout w:id="5406" w:vert="on"/>
        </w:rPr>
        <w:t xml:space="preserve"> </w:t>
      </w:r>
      <w:r>
        <w:rPr>
          <w:spacing w:val="0"/>
          <w:w w:val="100"/>
          <w:position w:val="0"/>
        </w:rPr>
        <w:t>體內被利用</w:t>
      </w:r>
      <w:r>
        <w:rPr>
          <w:spacing w:val="0"/>
          <w:w w:val="100"/>
          <w:position w:val="0"/>
          <w:eastAsianLayout w:id="5407" w:vert="on"/>
        </w:rPr>
        <w:t>，</w:t>
      </w:r>
      <w:r>
        <w:rPr>
          <w:spacing w:val="0"/>
          <w:w w:val="100"/>
          <w:position w:val="0"/>
        </w:rPr>
        <w:t>才進行大約三十分鐘的掃描。雖然要注射放射性物質</w:t>
      </w:r>
      <w:r>
        <w:rPr>
          <w:spacing w:val="0"/>
          <w:w w:val="100"/>
          <w:position w:val="0"/>
          <w:eastAsianLayout w:id="5408" w:vert="on"/>
        </w:rPr>
        <w:t>，</w:t>
      </w:r>
      <w:r>
        <w:rPr>
          <w:spacing w:val="0"/>
          <w:w w:val="100"/>
          <w:position w:val="0"/>
        </w:rPr>
        <w:t>由於可以更直接觀察到消耗能量的神經</w:t>
      </w:r>
      <w:r>
        <w:rPr>
          <w:spacing w:val="0"/>
          <w:w w:val="100"/>
          <w:position w:val="0"/>
          <w:eastAsianLayout w:id="5409" w:vert="on"/>
        </w:rPr>
        <w:t xml:space="preserve"> </w:t>
      </w:r>
      <w:r>
        <w:rPr>
          <w:spacing w:val="0"/>
          <w:w w:val="100"/>
          <w:position w:val="0"/>
        </w:rPr>
        <w:t>活化位置</w:t>
      </w:r>
      <w:r>
        <w:rPr>
          <w:spacing w:val="0"/>
          <w:w w:val="100"/>
          <w:position w:val="0"/>
          <w:eastAsianLayout w:id="5410" w:vert="on"/>
        </w:rPr>
        <w:t>，</w:t>
      </w:r>
      <w:r>
        <w:rPr>
          <w:spacing w:val="0"/>
          <w:w w:val="100"/>
          <w:position w:val="0"/>
        </w:rPr>
        <w:t>也運用相當廣泛。</w:t>
      </w:r>
    </w:p>
    <w:p>
      <w:pPr>
        <w:pStyle w:val="Style23"/>
        <w:keepNext w:val="0"/>
        <w:keepLines w:val="0"/>
        <w:framePr w:w="7416" w:h="10512" w:hRule="exact" w:wrap="none" w:vAnchor="text" w:hAnchor="page" w:x="971" w:y="21"/>
        <w:widowControl w:val="0"/>
        <w:shd w:val="clear" w:color="auto" w:fill="auto"/>
        <w:bidi w:val="0"/>
        <w:spacing w:before="0" w:after="0" w:line="419" w:lineRule="exact"/>
        <w:ind w:left="0" w:right="0" w:firstLine="0"/>
        <w:jc w:val="left"/>
        <w:textDirection w:val="tbRlV"/>
        <w:rPr>
          <w:sz w:val="24"/>
          <w:szCs w:val="24"/>
        </w:rPr>
      </w:pPr>
      <w:r>
        <w:rPr>
          <w:spacing w:val="0"/>
          <w:w w:val="100"/>
          <w:position w:val="0"/>
          <w:sz w:val="24"/>
          <w:szCs w:val="24"/>
        </w:rPr>
        <w:t>快樂和各種情緒</w:t>
      </w:r>
      <w:r>
        <w:rPr>
          <w:spacing w:val="0"/>
          <w:w w:val="100"/>
          <w:position w:val="0"/>
          <w:sz w:val="24"/>
          <w:szCs w:val="24"/>
          <w:eastAsianLayout w:id="5411" w:vert="on"/>
        </w:rPr>
        <w:t>，</w:t>
      </w:r>
      <w:r>
        <w:rPr>
          <w:spacing w:val="0"/>
          <w:w w:val="100"/>
          <w:position w:val="0"/>
          <w:sz w:val="24"/>
          <w:szCs w:val="24"/>
        </w:rPr>
        <w:t>在腦的不同區域</w:t>
      </w:r>
    </w:p>
    <w:p>
      <w:pPr>
        <w:pStyle w:val="Style23"/>
        <w:keepNext w:val="0"/>
        <w:keepLines w:val="0"/>
        <w:framePr w:w="7416" w:h="10512" w:hRule="exact" w:wrap="none" w:vAnchor="text" w:hAnchor="page" w:x="971" w:y="21"/>
        <w:widowControl w:val="0"/>
        <w:shd w:val="clear" w:color="auto" w:fill="auto"/>
        <w:bidi w:val="0"/>
        <w:spacing w:before="0" w:after="0" w:line="419" w:lineRule="exact"/>
        <w:ind w:left="0" w:right="0" w:firstLine="440"/>
        <w:jc w:val="both"/>
        <w:textDirection w:val="tbRlV"/>
      </w:pPr>
      <w:r>
        <w:rPr>
          <w:color w:val="000000"/>
          <w:spacing w:val="0"/>
          <w:w w:val="100"/>
          <w:position w:val="0"/>
        </w:rPr>
        <w:t>如果</w:t>
      </w:r>
      <w:r>
        <w:rPr>
          <w:spacing w:val="0"/>
          <w:w w:val="100"/>
          <w:position w:val="0"/>
        </w:rPr>
        <w:t>你讀完了以上的介紹</w:t>
      </w:r>
      <w:r>
        <w:rPr>
          <w:spacing w:val="0"/>
          <w:w w:val="100"/>
          <w:position w:val="0"/>
          <w:eastAsianLayout w:id="5412" w:vert="on"/>
        </w:rPr>
        <w:t>，</w:t>
      </w:r>
      <w:r>
        <w:rPr>
          <w:spacing w:val="0"/>
          <w:w w:val="100"/>
          <w:position w:val="0"/>
        </w:rPr>
        <w:t>還記得我們想討論的是快樂和種種情緒在不同腦區的分布</w:t>
      </w:r>
      <w:r>
        <w:rPr>
          <w:spacing w:val="0"/>
          <w:w w:val="100"/>
          <w:position w:val="0"/>
          <w:eastAsianLayout w:id="5413" w:vert="on"/>
        </w:rPr>
        <w:t>，</w:t>
      </w:r>
      <w:r>
        <w:rPr>
          <w:spacing w:val="0"/>
          <w:w w:val="100"/>
          <w:position w:val="0"/>
        </w:rPr>
        <w:t>那麼</w:t>
      </w:r>
      <w:r>
        <w:rPr>
          <w:spacing w:val="0"/>
          <w:w w:val="100"/>
          <w:position w:val="0"/>
          <w:eastAsianLayout w:id="5414" w:vert="on"/>
        </w:rPr>
        <w:t>，</w:t>
      </w:r>
      <w:r>
        <w:rPr>
          <w:spacing w:val="0"/>
          <w:w w:val="100"/>
          <w:position w:val="0"/>
        </w:rPr>
        <w:t>可以回來</w:t>
      </w:r>
      <w:r>
        <w:rPr>
          <w:spacing w:val="0"/>
          <w:w w:val="100"/>
          <w:position w:val="0"/>
          <w:eastAsianLayout w:id="5415" w:vert="on"/>
        </w:rPr>
        <w:t xml:space="preserve"> </w:t>
      </w:r>
      <w:r>
        <w:rPr>
          <w:spacing w:val="0"/>
          <w:w w:val="100"/>
          <w:position w:val="0"/>
        </w:rPr>
        <w:t>這張由八</w:t>
      </w:r>
      <w:r>
        <w:rPr>
          <w:color w:val="000000"/>
          <w:spacing w:val="0"/>
          <w:w w:val="100"/>
          <w:position w:val="0"/>
        </w:rPr>
        <w:t>十三個</w:t>
      </w:r>
      <w:r>
        <w:rPr>
          <w:color w:val="000000"/>
          <w:spacing w:val="0"/>
          <w:w w:val="100"/>
          <w:position w:val="0"/>
          <w:lang w:val="en-US" w:eastAsia="en-US" w:bidi="en-US"/>
        </w:rPr>
        <w:t>fMRI</w:t>
      </w:r>
      <w:r>
        <w:rPr>
          <w:color w:val="000000"/>
          <w:spacing w:val="0"/>
          <w:w w:val="100"/>
          <w:position w:val="0"/>
        </w:rPr>
        <w:t>和</w:t>
      </w:r>
      <w:r>
        <w:rPr>
          <w:color w:val="000000"/>
          <w:spacing w:val="0"/>
          <w:w w:val="100"/>
          <w:position w:val="0"/>
          <w:lang w:val="en-US" w:eastAsia="en-US" w:bidi="en-US"/>
        </w:rPr>
        <w:t>PET</w:t>
      </w:r>
      <w:r>
        <w:rPr>
          <w:color w:val="000000"/>
          <w:spacing w:val="0"/>
          <w:w w:val="100"/>
          <w:position w:val="0"/>
        </w:rPr>
        <w:t>腦部</w:t>
      </w:r>
      <w:r>
        <w:rPr>
          <w:spacing w:val="0"/>
          <w:w w:val="100"/>
          <w:position w:val="0"/>
        </w:rPr>
        <w:t>研究統整出來的圖了。從前面的介紹可以知道</w:t>
      </w:r>
      <w:r>
        <w:rPr>
          <w:spacing w:val="0"/>
          <w:w w:val="100"/>
          <w:position w:val="0"/>
          <w:eastAsianLayout w:id="5416" w:vert="on"/>
        </w:rPr>
        <w:t>，</w:t>
      </w:r>
      <w:r>
        <w:rPr>
          <w:spacing w:val="0"/>
          <w:w w:val="100"/>
          <w:position w:val="0"/>
        </w:rPr>
        <w:t>這些腦部影像是累積了科</w:t>
      </w:r>
      <w:r>
        <w:rPr>
          <w:spacing w:val="0"/>
          <w:w w:val="100"/>
          <w:position w:val="0"/>
          <w:eastAsianLayout w:id="5417" w:vert="on"/>
        </w:rPr>
        <w:t xml:space="preserve"> </w:t>
      </w:r>
      <w:r>
        <w:rPr>
          <w:spacing w:val="0"/>
          <w:w w:val="100"/>
          <w:position w:val="0"/>
        </w:rPr>
        <w:t>技點點滴滴的發展而來。再加上影像統計的技術</w:t>
      </w:r>
      <w:r>
        <w:rPr>
          <w:spacing w:val="0"/>
          <w:w w:val="100"/>
          <w:position w:val="0"/>
          <w:eastAsianLayout w:id="5418" w:vert="on"/>
        </w:rPr>
        <w:t>，</w:t>
      </w:r>
      <w:r>
        <w:rPr>
          <w:spacing w:val="0"/>
          <w:w w:val="100"/>
          <w:position w:val="0"/>
        </w:rPr>
        <w:t>甚至可以將來自不同人、不同大小的影像做整合</w:t>
      </w:r>
      <w:r>
        <w:rPr>
          <w:spacing w:val="0"/>
          <w:w w:val="100"/>
          <w:position w:val="0"/>
          <w:eastAsianLayout w:id="5419" w:vert="on"/>
        </w:rPr>
        <w:t>，</w:t>
      </w:r>
      <w:r>
        <w:rPr>
          <w:spacing w:val="0"/>
          <w:w w:val="100"/>
          <w:position w:val="0"/>
        </w:rPr>
        <w:t>將很多</w:t>
      </w:r>
      <w:r>
        <w:rPr>
          <w:spacing w:val="0"/>
          <w:w w:val="100"/>
          <w:position w:val="0"/>
          <w:eastAsianLayout w:id="5420" w:vert="on"/>
        </w:rPr>
        <w:t xml:space="preserve"> </w:t>
      </w:r>
      <w:r>
        <w:rPr>
          <w:spacing w:val="0"/>
          <w:w w:val="100"/>
          <w:position w:val="0"/>
        </w:rPr>
        <w:t>表面上無法直接比較的研究數據統合起來</w:t>
      </w:r>
      <w:r>
        <w:rPr>
          <w:color w:val="000000"/>
          <w:spacing w:val="0"/>
          <w:w w:val="100"/>
          <w:position w:val="0"/>
          <w:eastAsianLayout w:id="5421" w:vert="on"/>
        </w:rPr>
        <w:t>，</w:t>
      </w:r>
      <w:r>
        <w:rPr>
          <w:spacing w:val="0"/>
          <w:w w:val="100"/>
          <w:position w:val="0"/>
        </w:rPr>
        <w:t>得到對每個情緒的理解。</w:t>
      </w:r>
    </w:p>
    <w:p>
      <w:pPr>
        <w:pStyle w:val="Style23"/>
        <w:keepNext w:val="0"/>
        <w:keepLines w:val="0"/>
        <w:framePr w:w="7416" w:h="10512" w:hRule="exact" w:wrap="none" w:vAnchor="text" w:hAnchor="page" w:x="971" w:y="21"/>
        <w:widowControl w:val="0"/>
        <w:shd w:val="clear" w:color="auto" w:fill="auto"/>
        <w:bidi w:val="0"/>
        <w:spacing w:before="0" w:after="320" w:line="419" w:lineRule="exact"/>
        <w:ind w:left="0" w:right="0" w:firstLine="440"/>
        <w:jc w:val="both"/>
        <w:textDirection w:val="tbRlV"/>
      </w:pPr>
      <w:r>
        <w:rPr>
          <w:spacing w:val="0"/>
          <w:w w:val="100"/>
          <w:position w:val="0"/>
        </w:rPr>
        <w:t>總的來說</w:t>
      </w:r>
      <w:r>
        <w:rPr>
          <w:spacing w:val="0"/>
          <w:w w:val="100"/>
          <w:position w:val="0"/>
          <w:eastAsianLayout w:id="5422" w:vert="on"/>
        </w:rPr>
        <w:t>，</w:t>
      </w:r>
      <w:r>
        <w:rPr>
          <w:spacing w:val="0"/>
          <w:w w:val="100"/>
          <w:position w:val="0"/>
        </w:rPr>
        <w:t>和快樂的情緒有關的腦區</w:t>
      </w:r>
      <w:r>
        <w:rPr>
          <w:color w:val="000000"/>
          <w:spacing w:val="0"/>
          <w:w w:val="100"/>
          <w:position w:val="0"/>
          <w:eastAsianLayout w:id="5423" w:vert="on"/>
        </w:rPr>
        <w:t>，</w:t>
      </w:r>
      <w:r>
        <w:rPr>
          <w:spacing w:val="0"/>
          <w:w w:val="100"/>
          <w:position w:val="0"/>
        </w:rPr>
        <w:t>在右顯上迴和左前腹側扣帶皮質。而哀傷的位置則在左側尾核</w:t>
      </w:r>
      <w:r>
        <w:rPr>
          <w:spacing w:val="0"/>
          <w:w w:val="100"/>
          <w:position w:val="0"/>
          <w:eastAsianLayout w:id="5424" w:vert="on"/>
        </w:rPr>
        <w:t xml:space="preserve"> </w:t>
      </w:r>
      <w:r>
        <w:rPr>
          <w:spacing w:val="0"/>
          <w:w w:val="100"/>
          <w:position w:val="0"/>
        </w:rPr>
        <w:t>頭</w:t>
      </w:r>
      <w:r>
        <w:rPr>
          <w:color w:val="000000"/>
          <w:spacing w:val="0"/>
          <w:w w:val="100"/>
          <w:position w:val="0"/>
        </w:rPr>
        <w:t>、</w:t>
      </w:r>
      <w:r>
        <w:rPr>
          <w:spacing w:val="0"/>
          <w:w w:val="100"/>
          <w:position w:val="0"/>
        </w:rPr>
        <w:t>左側額葉中迴</w:t>
      </w:r>
      <w:r>
        <w:rPr>
          <w:color w:val="000000"/>
          <w:spacing w:val="0"/>
          <w:w w:val="100"/>
          <w:position w:val="0"/>
        </w:rPr>
        <w:t>、</w:t>
      </w:r>
      <w:r>
        <w:rPr>
          <w:spacing w:val="0"/>
          <w:w w:val="100"/>
          <w:position w:val="0"/>
        </w:rPr>
        <w:t>右額下迴。憤怒在左額下迴與右海馬旁迴。恐懼則在兩側的杏仁核、右小腦和右側腦</w:t>
      </w:r>
      <w:r>
        <w:rPr>
          <w:spacing w:val="0"/>
          <w:w w:val="100"/>
          <w:position w:val="0"/>
          <w:eastAsianLayout w:id="5425" w:vert="on"/>
        </w:rPr>
        <w:t xml:space="preserve"> </w:t>
      </w:r>
      <w:r>
        <w:rPr>
          <w:spacing w:val="0"/>
          <w:w w:val="100"/>
          <w:position w:val="0"/>
        </w:rPr>
        <w:t>島。嫌惡出現在兩側的腦島。</w:t>
      </w:r>
    </w:p>
    <w:p>
      <w:pPr>
        <w:pStyle w:val="Style23"/>
        <w:keepNext w:val="0"/>
        <w:keepLines w:val="0"/>
        <w:framePr w:w="7416" w:h="10512" w:hRule="exact" w:wrap="none" w:vAnchor="text" w:hAnchor="page" w:x="971" w:y="21"/>
        <w:widowControl w:val="0"/>
        <w:shd w:val="clear" w:color="auto" w:fill="auto"/>
        <w:bidi w:val="0"/>
        <w:spacing w:before="0" w:after="0" w:line="419" w:lineRule="exact"/>
        <w:ind w:left="0" w:right="0" w:firstLine="440"/>
        <w:jc w:val="both"/>
        <w:textDirection w:val="tbRlV"/>
      </w:pPr>
      <w:r>
        <w:rPr>
          <w:spacing w:val="0"/>
          <w:w w:val="100"/>
          <w:position w:val="0"/>
        </w:rPr>
        <w:t>相信你看到這些詞</w:t>
      </w:r>
      <w:r>
        <w:rPr>
          <w:color w:val="000000"/>
          <w:spacing w:val="0"/>
          <w:w w:val="100"/>
          <w:position w:val="0"/>
          <w:lang w:val="zh-CN" w:eastAsia="zh-CN" w:bidi="zh-CN"/>
          <w:eastAsianLayout w:id="5426" w:vert="on"/>
        </w:rPr>
        <w:t>-</w:t>
      </w:r>
      <w:r>
        <w:rPr>
          <w:spacing w:val="0"/>
          <w:w w:val="100"/>
          <w:position w:val="0"/>
        </w:rPr>
        <w:t>會忍不住想閉上眼睛</w:t>
      </w:r>
      <w:r>
        <w:rPr>
          <w:color w:val="000000"/>
          <w:spacing w:val="0"/>
          <w:w w:val="100"/>
          <w:position w:val="0"/>
          <w:eastAsianLayout w:id="5427" w:vert="on"/>
        </w:rPr>
        <w:t>，</w:t>
      </w:r>
      <w:r>
        <w:rPr>
          <w:spacing w:val="0"/>
          <w:w w:val="100"/>
          <w:position w:val="0"/>
        </w:rPr>
        <w:t>希望自己只是在作夢。好消息是</w:t>
      </w:r>
      <w:r>
        <w:rPr>
          <w:spacing w:val="0"/>
          <w:w w:val="100"/>
          <w:position w:val="0"/>
          <w:eastAsianLayout w:id="5428" w:vert="on"/>
        </w:rPr>
        <w:t>：</w:t>
      </w:r>
      <w:r>
        <w:rPr>
          <w:spacing w:val="0"/>
          <w:w w:val="100"/>
          <w:position w:val="0"/>
        </w:rPr>
        <w:t>不用擔心。你不需要記得</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96" w:bottom="690" w:left="970" w:header="0" w:footer="3" w:gutter="0"/>
          <w:cols w:space="720"/>
          <w:noEndnote/>
          <w:rtlGutter w:val="0"/>
          <w:docGrid w:linePitch="360"/>
        </w:sectPr>
      </w:pPr>
    </w:p>
    <w:p>
      <w:pPr>
        <w:pStyle w:val="Style20"/>
        <w:keepNext w:val="0"/>
        <w:keepLines w:val="0"/>
        <w:widowControl w:val="0"/>
        <w:shd w:val="clear" w:color="auto" w:fill="auto"/>
        <w:bidi w:val="0"/>
        <w:spacing w:before="0" w:after="0" w:line="240" w:lineRule="auto"/>
        <w:ind w:left="0" w:right="0" w:firstLine="0"/>
        <w:jc w:val="left"/>
        <w:rPr>
          <w:sz w:val="22"/>
          <w:szCs w:val="22"/>
        </w:rPr>
        <w:sectPr>
          <w:headerReference w:type="default" r:id="rId417"/>
          <w:footerReference w:type="default" r:id="rId418"/>
          <w:headerReference w:type="even" r:id="rId419"/>
          <w:footerReference w:type="even" r:id="rId420"/>
          <w:footnotePr>
            <w:pos w:val="pageBottom"/>
            <w:numFmt w:val="decimal"/>
            <w:numRestart w:val="continuous"/>
          </w:footnotePr>
          <w:pgSz w:w="9509" w:h="13087"/>
          <w:pgMar w:top="1093" w:right="3298" w:bottom="1506" w:left="3533" w:header="0" w:footer="3" w:gutter="0"/>
          <w:cols w:space="720"/>
          <w:noEndnote/>
          <w:rtlGutter w:val="0"/>
          <w:docGrid w:linePitch="360"/>
        </w:sectPr>
      </w:pPr>
      <w:r>
        <w:rPr>
          <w:rFonts w:ascii="SimSun" w:eastAsia="SimSun" w:hAnsi="SimSun" w:cs="SimSun"/>
          <w:b/>
          <w:bCs/>
          <w:color w:val="282828"/>
          <w:spacing w:val="0"/>
          <w:w w:val="100"/>
          <w:position w:val="0"/>
          <w:sz w:val="22"/>
          <w:szCs w:val="22"/>
        </w:rPr>
        <w:t>不同情緒，出現在不同腦區</w:t>
      </w:r>
    </w:p>
    <w:p>
      <w:pPr>
        <w:widowControl w:val="0"/>
        <w:spacing w:line="179" w:lineRule="exact"/>
        <w:rPr>
          <w:sz w:val="14"/>
          <w:szCs w:val="14"/>
        </w:rPr>
      </w:pPr>
    </w:p>
    <w:p>
      <w:pPr>
        <w:widowControl w:val="0"/>
        <w:spacing w:line="1" w:lineRule="exact"/>
        <w:sectPr>
          <w:footnotePr>
            <w:pos w:val="pageBottom"/>
            <w:numFmt w:val="decimal"/>
            <w:numRestart w:val="continuous"/>
          </w:footnotePr>
          <w:type w:val="continuous"/>
          <w:pgSz w:w="9509" w:h="13087"/>
          <w:pgMar w:top="636" w:right="0" w:bottom="905" w:left="0" w:header="0" w:footer="3" w:gutter="0"/>
          <w:cols w:space="720"/>
          <w:noEndnote/>
          <w:rtlGutter w:val="0"/>
          <w:docGrid w:linePitch="360"/>
        </w:sectPr>
      </w:pPr>
    </w:p>
    <w:p>
      <w:pPr>
        <w:pStyle w:val="Style171"/>
        <w:keepNext w:val="0"/>
        <w:keepLines w:val="0"/>
        <w:framePr w:w="360" w:h="216" w:wrap="none" w:vAnchor="text" w:hAnchor="page" w:x="1571" w:y="356"/>
        <w:widowControl w:val="0"/>
        <w:shd w:val="clear" w:color="auto" w:fill="auto"/>
        <w:bidi w:val="0"/>
        <w:spacing w:before="0" w:after="0" w:line="240" w:lineRule="auto"/>
        <w:ind w:left="0" w:right="0" w:firstLine="0"/>
        <w:jc w:val="left"/>
      </w:pPr>
      <w:r>
        <w:rPr>
          <w:color w:val="282828"/>
          <w:spacing w:val="0"/>
          <w:w w:val="100"/>
          <w:position w:val="0"/>
        </w:rPr>
        <w:t>快樂</w:t>
      </w:r>
    </w:p>
    <w:p>
      <w:pPr>
        <w:pStyle w:val="Style171"/>
        <w:keepNext w:val="0"/>
        <w:keepLines w:val="0"/>
        <w:framePr w:w="355" w:h="216" w:wrap="none" w:vAnchor="text" w:hAnchor="page" w:x="1575" w:y="1388"/>
        <w:widowControl w:val="0"/>
        <w:shd w:val="clear" w:color="auto" w:fill="auto"/>
        <w:bidi w:val="0"/>
        <w:spacing w:before="0" w:after="0" w:line="240" w:lineRule="auto"/>
        <w:ind w:left="0" w:right="0" w:firstLine="0"/>
        <w:jc w:val="left"/>
        <w:rPr>
          <w:sz w:val="16"/>
          <w:szCs w:val="16"/>
        </w:rPr>
      </w:pPr>
      <w:r>
        <w:rPr>
          <w:b/>
          <w:bCs/>
          <w:color w:val="282828"/>
          <w:spacing w:val="0"/>
          <w:w w:val="100"/>
          <w:position w:val="0"/>
          <w:sz w:val="16"/>
          <w:szCs w:val="16"/>
        </w:rPr>
        <w:t>哀傷</w:t>
      </w:r>
    </w:p>
    <w:p>
      <w:pPr>
        <w:pStyle w:val="Style171"/>
        <w:keepNext w:val="0"/>
        <w:keepLines w:val="0"/>
        <w:framePr w:w="360" w:h="202" w:wrap="none" w:vAnchor="text" w:hAnchor="page" w:x="1571" w:y="2415"/>
        <w:widowControl w:val="0"/>
        <w:shd w:val="clear" w:color="auto" w:fill="auto"/>
        <w:bidi w:val="0"/>
        <w:spacing w:before="0" w:after="0" w:line="240" w:lineRule="auto"/>
        <w:ind w:left="0" w:right="0" w:firstLine="0"/>
        <w:jc w:val="left"/>
      </w:pPr>
      <w:r>
        <w:rPr>
          <w:color w:val="282828"/>
          <w:spacing w:val="0"/>
          <w:w w:val="100"/>
          <w:position w:val="0"/>
        </w:rPr>
        <w:t>憤怒</w:t>
      </w:r>
    </w:p>
    <w:p>
      <w:pPr>
        <w:pStyle w:val="Style171"/>
        <w:keepNext w:val="0"/>
        <w:keepLines w:val="0"/>
        <w:framePr w:w="355" w:h="206" w:wrap="none" w:vAnchor="text" w:hAnchor="page" w:x="1571" w:y="3433"/>
        <w:widowControl w:val="0"/>
        <w:shd w:val="clear" w:color="auto" w:fill="auto"/>
        <w:bidi w:val="0"/>
        <w:spacing w:before="0" w:after="0" w:line="240" w:lineRule="auto"/>
        <w:ind w:left="0" w:right="0" w:firstLine="0"/>
        <w:jc w:val="left"/>
      </w:pPr>
      <w:r>
        <w:rPr>
          <w:color w:val="282828"/>
          <w:spacing w:val="0"/>
          <w:w w:val="100"/>
          <w:position w:val="0"/>
        </w:rPr>
        <w:t>恐懼</w:t>
      </w:r>
    </w:p>
    <w:p>
      <w:pPr>
        <w:pStyle w:val="Style171"/>
        <w:keepNext w:val="0"/>
        <w:keepLines w:val="0"/>
        <w:framePr w:w="350" w:h="206" w:wrap="none" w:vAnchor="text" w:hAnchor="page" w:x="1571" w:y="4455"/>
        <w:widowControl w:val="0"/>
        <w:shd w:val="clear" w:color="auto" w:fill="auto"/>
        <w:bidi w:val="0"/>
        <w:spacing w:before="0" w:after="0" w:line="240" w:lineRule="auto"/>
        <w:ind w:left="0" w:right="0" w:firstLine="0"/>
        <w:jc w:val="left"/>
      </w:pPr>
      <w:r>
        <w:rPr>
          <w:color w:val="282828"/>
          <w:spacing w:val="0"/>
          <w:w w:val="100"/>
          <w:position w:val="0"/>
        </w:rPr>
        <w:t>嫌惡</w:t>
      </w:r>
    </w:p>
    <w:p>
      <w:pPr>
        <w:widowControl w:val="0"/>
        <w:spacing w:line="360" w:lineRule="exact"/>
      </w:pPr>
      <w:r>
        <w:drawing>
          <wp:anchor distT="0" distB="0" distL="0" distR="0" simplePos="0" relativeHeight="62915241" behindDoc="1" locked="0" layoutInCell="1" allowOverlap="1">
            <wp:simplePos x="0" y="0"/>
            <wp:positionH relativeFrom="page">
              <wp:posOffset>1469390</wp:posOffset>
            </wp:positionH>
            <wp:positionV relativeFrom="paragraph">
              <wp:posOffset>12700</wp:posOffset>
            </wp:positionV>
            <wp:extent cx="3864610" cy="3188335"/>
            <wp:wrapNone/>
            <wp:docPr id="693" name="Shape 693"/>
            <a:graphic xmlns:a="http://schemas.openxmlformats.org/drawingml/2006/main">
              <a:graphicData uri="http://schemas.openxmlformats.org/drawingml/2006/picture">
                <pic:pic xmlns:pic="http://schemas.openxmlformats.org/drawingml/2006/picture">
                  <pic:nvPicPr>
                    <pic:cNvPr id="694" name="Picture box 694"/>
                    <pic:cNvPicPr/>
                  </pic:nvPicPr>
                  <pic:blipFill>
                    <a:blip r:embed="rId421"/>
                    <a:stretch/>
                  </pic:blipFill>
                  <pic:spPr>
                    <a:xfrm>
                      <a:ext cx="3864610" cy="31883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0" w:line="1" w:lineRule="exact"/>
      </w:pPr>
    </w:p>
    <w:p>
      <w:pPr>
        <w:widowControl w:val="0"/>
        <w:spacing w:line="1" w:lineRule="exact"/>
        <w:sectPr>
          <w:footnotePr>
            <w:pos w:val="pageBottom"/>
            <w:numFmt w:val="decimal"/>
            <w:numRestart w:val="continuous"/>
          </w:footnotePr>
          <w:type w:val="continuous"/>
          <w:pgSz w:w="9509" w:h="13087"/>
          <w:pgMar w:top="636" w:right="950" w:bottom="905" w:left="720" w:header="0" w:footer="3" w:gutter="0"/>
          <w:cols w:space="720"/>
          <w:noEndnote/>
          <w:rtlGutter w:val="0"/>
          <w:docGrid w:linePitch="360"/>
        </w:sectPr>
      </w:pPr>
    </w:p>
    <w:p>
      <w:pPr>
        <w:pStyle w:val="Style20"/>
        <w:keepNext w:val="0"/>
        <w:keepLines w:val="0"/>
        <w:widowControl w:val="0"/>
        <w:shd w:val="clear" w:color="auto" w:fill="auto"/>
        <w:bidi w:val="0"/>
        <w:spacing w:before="0" w:after="80" w:line="242" w:lineRule="exact"/>
        <w:ind w:left="0" w:right="0" w:firstLine="0"/>
        <w:jc w:val="both"/>
        <w:rPr>
          <w:sz w:val="17"/>
          <w:szCs w:val="17"/>
        </w:rPr>
      </w:pPr>
      <w:r>
        <w:rPr>
          <w:rFonts w:ascii="SimSun" w:eastAsia="SimSun" w:hAnsi="SimSun" w:cs="SimSun"/>
          <w:color w:val="5C5C5B"/>
          <w:spacing w:val="0"/>
          <w:w w:val="100"/>
          <w:position w:val="0"/>
          <w:sz w:val="17"/>
          <w:szCs w:val="17"/>
        </w:rPr>
        <w:t>前面提過艾克曼提出的七種基本情緒，這裡列出其中五種(快樂、哀傷、憤怒、恐懼和嫌惡) 在不同腦區活化的位置。每一排代表不同的情緒，從左邊開始的八個影像</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各自是腦部不同 深度的橫面圖，最右邊的影像則是縱剖面。顏色是神經活化的統計值，越紅的地方，代表這 個情緒越常出現在這個腦區</w:t>
      </w:r>
      <w:r>
        <w:rPr>
          <w:rFonts w:ascii="SimSun" w:eastAsia="SimSun" w:hAnsi="SimSun" w:cs="SimSun"/>
          <w:i/>
          <w:iCs/>
          <w:color w:val="797979"/>
          <w:spacing w:val="0"/>
          <w:w w:val="100"/>
          <w:position w:val="0"/>
          <w:sz w:val="17"/>
          <w:szCs w:val="17"/>
        </w:rPr>
        <w:t>。</w:t>
      </w:r>
    </w:p>
    <w:p>
      <w:pPr>
        <w:pStyle w:val="Style20"/>
        <w:keepNext w:val="0"/>
        <w:keepLines w:val="0"/>
        <w:widowControl w:val="0"/>
        <w:shd w:val="clear" w:color="auto" w:fill="auto"/>
        <w:bidi w:val="0"/>
        <w:spacing w:before="0" w:after="0" w:line="178" w:lineRule="exact"/>
        <w:ind w:left="0" w:right="0" w:firstLine="0"/>
        <w:jc w:val="left"/>
        <w:rPr>
          <w:sz w:val="15"/>
          <w:szCs w:val="15"/>
        </w:rPr>
        <w:sectPr>
          <w:footnotePr>
            <w:pos w:val="pageBottom"/>
            <w:numFmt w:val="decimal"/>
            <w:numRestart w:val="continuous"/>
          </w:footnotePr>
          <w:type w:val="continuous"/>
          <w:pgSz w:w="9509" w:h="13087"/>
          <w:pgMar w:top="1093" w:right="950" w:bottom="1506" w:left="1166" w:header="0" w:footer="3" w:gutter="0"/>
          <w:cols w:space="720"/>
          <w:noEndnote/>
          <w:rtlGutter w:val="0"/>
          <w:docGrid w:linePitch="360"/>
        </w:sectPr>
      </w:pPr>
      <w:r>
        <w:rPr>
          <w:rFonts w:ascii="SimSun" w:eastAsia="SimSun" w:hAnsi="SimSun" w:cs="SimSun"/>
          <w:color w:val="5C5C5B"/>
          <w:spacing w:val="0"/>
          <w:w w:val="100"/>
          <w:position w:val="0"/>
          <w:sz w:val="13"/>
          <w:szCs w:val="13"/>
        </w:rPr>
        <w:t xml:space="preserve">經 </w:t>
      </w:r>
      <w:r>
        <w:rPr>
          <w:rFonts w:ascii="Times New Roman" w:eastAsia="Times New Roman" w:hAnsi="Times New Roman" w:cs="Times New Roman"/>
          <w:color w:val="5C5C5B"/>
          <w:spacing w:val="0"/>
          <w:w w:val="100"/>
          <w:position w:val="0"/>
          <w:sz w:val="15"/>
          <w:szCs w:val="15"/>
          <w:lang w:val="en-US" w:eastAsia="en-US" w:bidi="en-US"/>
        </w:rPr>
        <w:t xml:space="preserve">MIT Press Journals </w:t>
      </w:r>
      <w:r>
        <w:rPr>
          <w:rFonts w:ascii="SimSun" w:eastAsia="SimSun" w:hAnsi="SimSun" w:cs="SimSun"/>
          <w:color w:val="5C5C5B"/>
          <w:spacing w:val="0"/>
          <w:w w:val="100"/>
          <w:position w:val="0"/>
          <w:sz w:val="13"/>
          <w:szCs w:val="13"/>
        </w:rPr>
        <w:t>同意</w:t>
      </w:r>
      <w:r>
        <w:rPr>
          <w:rFonts w:ascii="SimSun" w:eastAsia="SimSun" w:hAnsi="SimSun" w:cs="SimSun"/>
          <w:color w:val="5C5C5B"/>
          <w:spacing w:val="0"/>
          <w:w w:val="100"/>
          <w:position w:val="0"/>
          <w:sz w:val="13"/>
          <w:szCs w:val="13"/>
          <w:lang w:val="en-US" w:eastAsia="en-US" w:bidi="en-US"/>
        </w:rPr>
        <w:t>,</w:t>
      </w:r>
      <w:r>
        <w:rPr>
          <w:rFonts w:ascii="SimSun" w:eastAsia="SimSun" w:hAnsi="SimSun" w:cs="SimSun"/>
          <w:color w:val="5C5C5B"/>
          <w:spacing w:val="0"/>
          <w:w w:val="100"/>
          <w:position w:val="0"/>
          <w:sz w:val="13"/>
          <w:szCs w:val="13"/>
        </w:rPr>
        <w:t>重製並翻譯自</w:t>
      </w:r>
      <w:r>
        <w:rPr>
          <w:rFonts w:ascii="Times New Roman" w:eastAsia="Times New Roman" w:hAnsi="Times New Roman" w:cs="Times New Roman"/>
          <w:color w:val="5C5C5B"/>
          <w:spacing w:val="0"/>
          <w:w w:val="100"/>
          <w:position w:val="0"/>
          <w:sz w:val="15"/>
          <w:szCs w:val="15"/>
          <w:lang w:val="en-US" w:eastAsia="en-US" w:bidi="en-US"/>
        </w:rPr>
        <w:t xml:space="preserve">"Vytal, K., </w:t>
      </w:r>
      <w:r>
        <w:rPr>
          <w:rFonts w:ascii="Times New Roman" w:eastAsia="Times New Roman" w:hAnsi="Times New Roman" w:cs="Times New Roman"/>
          <w:color w:val="5C5C5B"/>
          <w:spacing w:val="0"/>
          <w:w w:val="100"/>
          <w:position w:val="0"/>
          <w:sz w:val="15"/>
          <w:szCs w:val="15"/>
        </w:rPr>
        <w:t xml:space="preserve">&amp; </w:t>
      </w:r>
      <w:r>
        <w:rPr>
          <w:rFonts w:ascii="Times New Roman" w:eastAsia="Times New Roman" w:hAnsi="Times New Roman" w:cs="Times New Roman"/>
          <w:color w:val="5C5C5B"/>
          <w:spacing w:val="0"/>
          <w:w w:val="100"/>
          <w:position w:val="0"/>
          <w:sz w:val="15"/>
          <w:szCs w:val="15"/>
          <w:lang w:val="en-US" w:eastAsia="en-US" w:bidi="en-US"/>
        </w:rPr>
        <w:t xml:space="preserve">Hamann, S. (2010). Neuroimaging support for discrete neural correlates of basic emotions: a voxel-based meta-analysis. </w:t>
      </w:r>
      <w:r>
        <w:rPr>
          <w:rFonts w:ascii="Times New Roman" w:eastAsia="Times New Roman" w:hAnsi="Times New Roman" w:cs="Times New Roman"/>
          <w:i/>
          <w:iCs/>
          <w:color w:val="5C5C5B"/>
          <w:spacing w:val="0"/>
          <w:w w:val="100"/>
          <w:position w:val="0"/>
          <w:sz w:val="15"/>
          <w:szCs w:val="15"/>
          <w:lang w:val="en-US" w:eastAsia="en-US" w:bidi="en-US"/>
        </w:rPr>
        <w:t>Journal of CognUive Neui oacience,</w:t>
      </w:r>
      <w:r>
        <w:rPr>
          <w:rFonts w:ascii="Times New Roman" w:eastAsia="Times New Roman" w:hAnsi="Times New Roman" w:cs="Times New Roman"/>
          <w:color w:val="5C5C5B"/>
          <w:spacing w:val="0"/>
          <w:w w:val="100"/>
          <w:position w:val="0"/>
          <w:sz w:val="15"/>
          <w:szCs w:val="15"/>
          <w:lang w:val="en-US" w:eastAsia="en-US" w:bidi="en-US"/>
        </w:rPr>
        <w:t xml:space="preserve"> 22(12), 2864-2885."</w:t>
      </w:r>
    </w:p>
    <w:p>
      <w:pPr>
        <w:widowControl w:val="0"/>
        <w:spacing w:line="240" w:lineRule="exact"/>
        <w:rPr>
          <w:sz w:val="19"/>
          <w:szCs w:val="19"/>
        </w:r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type w:val="continuous"/>
          <w:pgSz w:w="9509" w:h="13087"/>
          <w:pgMar w:top="636" w:right="0" w:bottom="805" w:left="0" w:header="0" w:footer="3" w:gutter="0"/>
          <w:cols w:space="720"/>
          <w:noEndnote/>
          <w:rtlGutter w:val="0"/>
          <w:docGrid w:linePitch="360"/>
        </w:sectPr>
      </w:pPr>
    </w:p>
    <w:p>
      <w:pPr>
        <w:pStyle w:val="Style23"/>
        <w:keepNext w:val="0"/>
        <w:keepLines w:val="0"/>
        <w:framePr w:w="7354" w:h="2616" w:hRule="exact" w:wrap="none" w:vAnchor="text" w:hAnchor="page" w:x="1172" w:y="21"/>
        <w:widowControl w:val="0"/>
        <w:shd w:val="clear" w:color="auto" w:fill="auto"/>
        <w:bidi w:val="0"/>
        <w:spacing w:before="0" w:after="0" w:line="420" w:lineRule="exact"/>
        <w:ind w:left="0" w:right="0" w:firstLine="0"/>
        <w:jc w:val="both"/>
        <w:textDirection w:val="tbRlV"/>
      </w:pPr>
      <w:r>
        <w:rPr>
          <w:spacing w:val="0"/>
          <w:w w:val="100"/>
          <w:position w:val="0"/>
        </w:rPr>
        <w:t>這些腦區的名字</w:t>
      </w:r>
      <w:r>
        <w:rPr>
          <w:spacing w:val="0"/>
          <w:w w:val="100"/>
          <w:position w:val="0"/>
          <w:eastAsianLayout w:id="5429" w:vert="on"/>
        </w:rPr>
        <w:t>，</w:t>
      </w:r>
      <w:r>
        <w:rPr>
          <w:spacing w:val="0"/>
          <w:w w:val="100"/>
          <w:position w:val="0"/>
        </w:rPr>
        <w:t>只要記</w:t>
      </w:r>
      <w:r>
        <w:rPr>
          <w:spacing w:val="0"/>
          <w:w w:val="100"/>
          <w:position w:val="0"/>
          <w:eastAsianLayout w:id="5430" w:vert="on"/>
        </w:rPr>
        <w:t xml:space="preserve"> </w:t>
      </w:r>
      <w:r>
        <w:rPr>
          <w:color w:val="000000"/>
          <w:spacing w:val="0"/>
          <w:w w:val="100"/>
          <w:position w:val="0"/>
        </w:rPr>
        <w:t>得一</w:t>
      </w:r>
      <w:r>
        <w:rPr>
          <w:spacing w:val="0"/>
          <w:w w:val="100"/>
          <w:position w:val="0"/>
        </w:rPr>
        <w:t>個重點</w:t>
      </w:r>
      <w:r>
        <w:rPr>
          <w:spacing w:val="0"/>
          <w:w w:val="100"/>
          <w:position w:val="0"/>
          <w:eastAsianLayout w:id="5431" w:vert="on"/>
        </w:rPr>
        <w:t>：</w:t>
      </w:r>
      <w:r>
        <w:rPr>
          <w:spacing w:val="0"/>
          <w:w w:val="100"/>
          <w:position w:val="0"/>
        </w:rPr>
        <w:t>每種情緒都</w:t>
      </w:r>
      <w:r>
        <w:rPr>
          <w:spacing w:val="0"/>
          <w:w w:val="100"/>
          <w:position w:val="0"/>
          <w:eastAsianLayout w:id="5432" w:vert="on"/>
        </w:rPr>
        <w:t xml:space="preserve"> </w:t>
      </w:r>
      <w:r>
        <w:rPr>
          <w:spacing w:val="0"/>
          <w:w w:val="100"/>
          <w:position w:val="0"/>
        </w:rPr>
        <w:t>出現在腦部的不同地方。</w:t>
      </w:r>
      <w:r>
        <w:rPr>
          <w:spacing w:val="0"/>
          <w:w w:val="100"/>
          <w:position w:val="0"/>
          <w:eastAsianLayout w:id="5433" w:vert="on"/>
        </w:rPr>
        <w:t xml:space="preserve"> </w:t>
      </w:r>
      <w:r>
        <w:rPr>
          <w:spacing w:val="0"/>
          <w:w w:val="100"/>
          <w:position w:val="0"/>
        </w:rPr>
        <w:t>這個研究告訴我們</w:t>
      </w:r>
      <w:r>
        <w:rPr>
          <w:spacing w:val="0"/>
          <w:w w:val="100"/>
          <w:position w:val="0"/>
          <w:eastAsianLayout w:id="5434" w:vert="on"/>
        </w:rPr>
        <w:t>，</w:t>
      </w:r>
      <w:r>
        <w:rPr>
          <w:spacing w:val="0"/>
          <w:w w:val="100"/>
          <w:position w:val="0"/>
          <w:eastAsianLayout w:id="5435" w:vert="on"/>
        </w:rPr>
        <w:t xml:space="preserve"> </w:t>
      </w:r>
      <w:r>
        <w:rPr>
          <w:spacing w:val="0"/>
          <w:w w:val="100"/>
          <w:position w:val="0"/>
        </w:rPr>
        <w:t>正向和負面的情緒其實不</w:t>
      </w:r>
      <w:r>
        <w:rPr>
          <w:spacing w:val="0"/>
          <w:w w:val="100"/>
          <w:position w:val="0"/>
          <w:eastAsianLayout w:id="5436" w:vert="on"/>
        </w:rPr>
        <w:t xml:space="preserve"> </w:t>
      </w:r>
      <w:r>
        <w:rPr>
          <w:spacing w:val="0"/>
          <w:w w:val="100"/>
          <w:position w:val="0"/>
        </w:rPr>
        <w:t>是互斥的。這兩大類情緒</w:t>
      </w:r>
      <w:r>
        <w:rPr>
          <w:spacing w:val="0"/>
          <w:w w:val="100"/>
          <w:position w:val="0"/>
          <w:eastAsianLayout w:id="5437" w:vert="on"/>
        </w:rPr>
        <w:t xml:space="preserve"> </w:t>
      </w:r>
      <w:r>
        <w:rPr>
          <w:spacing w:val="0"/>
          <w:w w:val="100"/>
          <w:position w:val="0"/>
        </w:rPr>
        <w:t>在腦的不同部位產生</w:t>
      </w:r>
      <w:r>
        <w:rPr>
          <w:spacing w:val="0"/>
          <w:w w:val="100"/>
          <w:position w:val="0"/>
          <w:eastAsianLayout w:id="5438" w:vert="on"/>
        </w:rPr>
        <w:t>，</w:t>
      </w:r>
      <w:r>
        <w:rPr>
          <w:spacing w:val="0"/>
          <w:w w:val="100"/>
          <w:position w:val="0"/>
        </w:rPr>
        <w:t>甚</w:t>
      </w:r>
      <w:r>
        <w:rPr>
          <w:spacing w:val="0"/>
          <w:w w:val="100"/>
          <w:position w:val="0"/>
          <w:eastAsianLayout w:id="5439" w:vert="on"/>
        </w:rPr>
        <w:t xml:space="preserve"> </w:t>
      </w:r>
      <w:r>
        <w:rPr>
          <w:spacing w:val="0"/>
          <w:w w:val="100"/>
          <w:position w:val="0"/>
        </w:rPr>
        <w:t>至連相反的情緒</w:t>
      </w:r>
      <w:r>
        <w:rPr>
          <w:spacing w:val="0"/>
          <w:w w:val="100"/>
          <w:position w:val="0"/>
          <w:eastAsianLayout w:id="5440" w:vert="on"/>
        </w:rPr>
        <w:t>，</w:t>
      </w:r>
      <w:r>
        <w:rPr>
          <w:spacing w:val="0"/>
          <w:w w:val="100"/>
          <w:position w:val="0"/>
        </w:rPr>
        <w:t>都可以</w:t>
      </w:r>
      <w:r>
        <w:rPr>
          <w:spacing w:val="0"/>
          <w:w w:val="100"/>
          <w:position w:val="0"/>
          <w:eastAsianLayout w:id="5441" w:vert="on"/>
        </w:rPr>
        <w:t xml:space="preserve"> </w:t>
      </w:r>
      <w:r>
        <w:rPr>
          <w:spacing w:val="0"/>
          <w:w w:val="100"/>
          <w:position w:val="0"/>
        </w:rPr>
        <w:t>同時存在。它們所使用的</w:t>
      </w:r>
      <w:r>
        <w:rPr>
          <w:spacing w:val="0"/>
          <w:w w:val="100"/>
          <w:position w:val="0"/>
          <w:eastAsianLayout w:id="5442" w:vert="on"/>
        </w:rPr>
        <w:t xml:space="preserve"> </w:t>
      </w:r>
      <w:r>
        <w:rPr>
          <w:spacing w:val="0"/>
          <w:w w:val="100"/>
          <w:position w:val="0"/>
        </w:rPr>
        <w:t>神經傳導分子也不是同一</w:t>
      </w:r>
      <w:r>
        <w:rPr>
          <w:spacing w:val="0"/>
          <w:w w:val="100"/>
          <w:position w:val="0"/>
          <w:eastAsianLayout w:id="5443" w:vert="on"/>
        </w:rPr>
        <w:t xml:space="preserve"> </w:t>
      </w:r>
      <w:r>
        <w:rPr>
          <w:spacing w:val="0"/>
          <w:w w:val="100"/>
          <w:position w:val="0"/>
        </w:rPr>
        <w:t>個。就像愉悅和疼痛不是</w:t>
      </w:r>
      <w:r>
        <w:rPr>
          <w:spacing w:val="0"/>
          <w:w w:val="100"/>
          <w:position w:val="0"/>
          <w:eastAsianLayout w:id="5444" w:vert="on"/>
        </w:rPr>
        <w:t xml:space="preserve"> </w:t>
      </w:r>
      <w:r>
        <w:rPr>
          <w:spacing w:val="0"/>
          <w:w w:val="100"/>
          <w:position w:val="0"/>
        </w:rPr>
        <w:t>對立</w:t>
      </w:r>
      <w:r>
        <w:rPr>
          <w:spacing w:val="0"/>
          <w:w w:val="100"/>
          <w:position w:val="0"/>
          <w:eastAsianLayout w:id="5445" w:vert="on"/>
        </w:rPr>
        <w:t>，</w:t>
      </w:r>
      <w:r>
        <w:rPr>
          <w:spacing w:val="0"/>
          <w:w w:val="100"/>
          <w:position w:val="0"/>
        </w:rPr>
        <w:t>並不是不愉悅就等</w:t>
      </w:r>
      <w:r>
        <w:rPr>
          <w:spacing w:val="0"/>
          <w:w w:val="100"/>
          <w:position w:val="0"/>
          <w:eastAsianLayout w:id="5446" w:vert="on"/>
        </w:rPr>
        <w:t xml:space="preserve"> </w:t>
      </w:r>
      <w:r>
        <w:rPr>
          <w:spacing w:val="0"/>
          <w:w w:val="100"/>
          <w:position w:val="0"/>
        </w:rPr>
        <w:t>於疼痛</w:t>
      </w:r>
      <w:r>
        <w:rPr>
          <w:spacing w:val="0"/>
          <w:w w:val="100"/>
          <w:position w:val="0"/>
          <w:eastAsianLayout w:id="5447" w:vert="on"/>
        </w:rPr>
        <w:t>，</w:t>
      </w:r>
      <w:r>
        <w:rPr>
          <w:spacing w:val="0"/>
          <w:w w:val="100"/>
          <w:position w:val="0"/>
        </w:rPr>
        <w:t>也並不是不疼痛</w:t>
      </w:r>
      <w:r>
        <w:rPr>
          <w:spacing w:val="0"/>
          <w:w w:val="100"/>
          <w:position w:val="0"/>
          <w:eastAsianLayout w:id="5448" w:vert="on"/>
        </w:rPr>
        <w:t xml:space="preserve"> </w:t>
      </w:r>
      <w:r>
        <w:rPr>
          <w:spacing w:val="0"/>
          <w:w w:val="100"/>
          <w:position w:val="0"/>
        </w:rPr>
        <w:t>就會愉快。同樣的</w:t>
      </w:r>
      <w:r>
        <w:rPr>
          <w:color w:val="000000"/>
          <w:spacing w:val="0"/>
          <w:w w:val="100"/>
          <w:position w:val="0"/>
          <w:eastAsianLayout w:id="5449" w:vert="on"/>
        </w:rPr>
        <w:t>，</w:t>
      </w:r>
      <w:r>
        <w:rPr>
          <w:spacing w:val="0"/>
          <w:w w:val="100"/>
          <w:position w:val="0"/>
        </w:rPr>
        <w:t>滿足</w:t>
      </w:r>
      <w:r>
        <w:rPr>
          <w:spacing w:val="0"/>
          <w:w w:val="100"/>
          <w:position w:val="0"/>
          <w:eastAsianLayout w:id="5450" w:vert="on"/>
        </w:rPr>
        <w:t xml:space="preserve"> </w:t>
      </w:r>
      <w:r>
        <w:rPr>
          <w:spacing w:val="0"/>
          <w:w w:val="100"/>
          <w:position w:val="0"/>
        </w:rPr>
        <w:t>或感受到性的吸引</w:t>
      </w:r>
      <w:r>
        <w:rPr>
          <w:spacing w:val="0"/>
          <w:w w:val="100"/>
          <w:position w:val="0"/>
          <w:eastAsianLayout w:id="5451" w:vert="on"/>
        </w:rPr>
        <w:t>，</w:t>
      </w:r>
      <w:r>
        <w:rPr>
          <w:spacing w:val="0"/>
          <w:w w:val="100"/>
          <w:position w:val="0"/>
        </w:rPr>
        <w:t>也不</w:t>
      </w:r>
      <w:r>
        <w:rPr>
          <w:spacing w:val="0"/>
          <w:w w:val="100"/>
          <w:position w:val="0"/>
          <w:eastAsianLayout w:id="5452" w:vert="on"/>
        </w:rPr>
        <w:t xml:space="preserve"> </w:t>
      </w:r>
      <w:r>
        <w:rPr>
          <w:spacing w:val="0"/>
          <w:w w:val="100"/>
          <w:position w:val="0"/>
        </w:rPr>
        <w:t>見得就不會恐懼或悲傷</w:t>
      </w:r>
      <w:r>
        <w:rPr>
          <w:spacing w:val="0"/>
          <w:w w:val="100"/>
          <w:position w:val="0"/>
          <w:eastAsianLayout w:id="5453" w:vert="on"/>
        </w:rPr>
        <w:t>，</w:t>
      </w:r>
      <w:r>
        <w:rPr>
          <w:spacing w:val="0"/>
          <w:w w:val="100"/>
          <w:position w:val="0"/>
          <w:eastAsianLayout w:id="5454" w:vert="on"/>
        </w:rPr>
        <w:t xml:space="preserve"> </w:t>
      </w:r>
      <w:r>
        <w:rPr>
          <w:spacing w:val="0"/>
          <w:w w:val="100"/>
          <w:position w:val="0"/>
        </w:rPr>
        <w:t>這兩類感受同樣是在不同</w:t>
      </w:r>
      <w:r>
        <w:rPr>
          <w:spacing w:val="0"/>
          <w:w w:val="100"/>
          <w:position w:val="0"/>
          <w:eastAsianLayout w:id="5455" w:vert="on"/>
        </w:rPr>
        <w:t xml:space="preserve"> </w:t>
      </w:r>
      <w:r>
        <w:rPr>
          <w:spacing w:val="0"/>
          <w:w w:val="100"/>
          <w:position w:val="0"/>
        </w:rPr>
        <w:t>地方產生</w:t>
      </w:r>
      <w:r>
        <w:rPr>
          <w:spacing w:val="0"/>
          <w:w w:val="100"/>
          <w:position w:val="0"/>
          <w:eastAsianLayout w:id="5456" w:vert="on"/>
        </w:rPr>
        <w:t>，</w:t>
      </w:r>
      <w:r>
        <w:rPr>
          <w:spacing w:val="0"/>
          <w:w w:val="100"/>
          <w:position w:val="0"/>
        </w:rPr>
        <w:t>透過不同的神</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950" w:bottom="805" w:left="720"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423"/>
          <w:footerReference w:type="default" r:id="rId424"/>
          <w:headerReference w:type="even" r:id="rId425"/>
          <w:footerReference w:type="even" r:id="rId426"/>
          <w:footnotePr>
            <w:pos w:val="pageBottom"/>
            <w:numFmt w:val="decimal"/>
            <w:numRestart w:val="continuous"/>
          </w:footnotePr>
          <w:pgSz w:w="9509" w:h="13087"/>
          <w:pgMar w:top="636" w:right="696" w:bottom="714" w:left="984" w:header="0" w:footer="3" w:gutter="0"/>
          <w:cols w:space="720"/>
          <w:noEndnote/>
          <w:rtlGutter w:val="0"/>
          <w:docGrid w:linePitch="360"/>
        </w:sectPr>
      </w:pPr>
    </w:p>
    <w:p>
      <w:pPr>
        <w:pStyle w:val="Style23"/>
        <w:keepNext w:val="0"/>
        <w:keepLines w:val="0"/>
        <w:framePr w:w="2760" w:h="10474" w:hRule="exact" w:wrap="none" w:vAnchor="text" w:hAnchor="page" w:x="5607" w:y="21"/>
        <w:widowControl w:val="0"/>
        <w:shd w:val="clear" w:color="auto" w:fill="auto"/>
        <w:bidi w:val="0"/>
        <w:spacing w:before="0" w:after="0" w:line="418" w:lineRule="exact"/>
        <w:ind w:left="0" w:right="0" w:firstLine="0"/>
        <w:jc w:val="both"/>
        <w:textDirection w:val="tbRlV"/>
      </w:pPr>
      <w:r>
        <w:rPr>
          <w:spacing w:val="0"/>
          <w:w w:val="100"/>
          <w:position w:val="0"/>
        </w:rPr>
        <w:t>經傳導分子來傳遞。</w:t>
      </w:r>
    </w:p>
    <w:p>
      <w:pPr>
        <w:pStyle w:val="Style23"/>
        <w:keepNext w:val="0"/>
        <w:keepLines w:val="0"/>
        <w:framePr w:w="2760" w:h="10474" w:hRule="exact" w:wrap="none" w:vAnchor="text" w:hAnchor="page" w:x="5607" w:y="21"/>
        <w:widowControl w:val="0"/>
        <w:shd w:val="clear" w:color="auto" w:fill="auto"/>
        <w:bidi w:val="0"/>
        <w:spacing w:before="0" w:after="0" w:line="418" w:lineRule="exact"/>
        <w:ind w:left="0" w:right="0" w:firstLine="420"/>
        <w:jc w:val="both"/>
        <w:textDirection w:val="tbRlV"/>
      </w:pPr>
      <w:r>
        <w:rPr>
          <w:spacing w:val="0"/>
          <w:w w:val="100"/>
          <w:position w:val="0"/>
        </w:rPr>
        <w:t>我們通常所稱的快樂</w:t>
      </w:r>
      <w:r>
        <w:rPr>
          <w:spacing w:val="0"/>
          <w:w w:val="100"/>
          <w:position w:val="0"/>
          <w:eastAsianLayout w:id="5457" w:vert="on"/>
        </w:rPr>
        <w:t>，</w:t>
      </w:r>
      <w:r>
        <w:rPr>
          <w:spacing w:val="0"/>
          <w:w w:val="100"/>
          <w:position w:val="0"/>
        </w:rPr>
        <w:t>帶著很多層面</w:t>
      </w:r>
      <w:r>
        <w:rPr>
          <w:spacing w:val="0"/>
          <w:w w:val="100"/>
          <w:position w:val="0"/>
          <w:eastAsianLayout w:id="5458" w:vert="on"/>
        </w:rPr>
        <w:t>，</w:t>
      </w:r>
      <w:r>
        <w:rPr>
          <w:spacing w:val="0"/>
          <w:w w:val="100"/>
          <w:position w:val="0"/>
        </w:rPr>
        <w:t>可能是滿足</w:t>
      </w:r>
      <w:r>
        <w:rPr>
          <w:spacing w:val="0"/>
          <w:w w:val="100"/>
          <w:position w:val="0"/>
          <w:eastAsianLayout w:id="5459" w:vert="on"/>
        </w:rPr>
        <w:t>，</w:t>
      </w:r>
      <w:r>
        <w:rPr>
          <w:color w:val="5C5C5B"/>
          <w:spacing w:val="0"/>
          <w:w w:val="100"/>
          <w:position w:val="0"/>
        </w:rPr>
        <w:t>也</w:t>
      </w:r>
      <w:r>
        <w:rPr>
          <w:spacing w:val="0"/>
          <w:w w:val="100"/>
          <w:position w:val="0"/>
        </w:rPr>
        <w:t>可能是有動力</w:t>
      </w:r>
      <w:r>
        <w:rPr>
          <w:spacing w:val="0"/>
          <w:w w:val="100"/>
          <w:position w:val="0"/>
          <w:eastAsianLayout w:id="5460" w:vert="on"/>
        </w:rPr>
        <w:t>，</w:t>
      </w:r>
      <w:r>
        <w:rPr>
          <w:spacing w:val="0"/>
          <w:w w:val="100"/>
          <w:position w:val="0"/>
        </w:rPr>
        <w:t>獎勵</w:t>
      </w:r>
      <w:r>
        <w:rPr>
          <w:spacing w:val="0"/>
          <w:w w:val="100"/>
          <w:position w:val="0"/>
          <w:eastAsianLayout w:id="5461" w:vert="on"/>
        </w:rPr>
        <w:t>，</w:t>
      </w:r>
      <w:r>
        <w:rPr>
          <w:spacing w:val="0"/>
          <w:w w:val="100"/>
          <w:position w:val="0"/>
        </w:rPr>
        <w:t>而這每</w:t>
      </w:r>
      <w:r>
        <w:rPr>
          <w:color w:val="000000"/>
          <w:spacing w:val="0"/>
          <w:w w:val="100"/>
          <w:position w:val="0"/>
        </w:rPr>
        <w:t>一</w:t>
      </w:r>
      <w:r>
        <w:rPr>
          <w:spacing w:val="0"/>
          <w:w w:val="100"/>
          <w:position w:val="0"/>
        </w:rPr>
        <w:t>個層面都在不同</w:t>
      </w:r>
      <w:r>
        <w:rPr>
          <w:spacing w:val="0"/>
          <w:w w:val="100"/>
          <w:position w:val="0"/>
          <w:eastAsianLayout w:id="5462" w:vert="on"/>
        </w:rPr>
        <w:t xml:space="preserve"> </w:t>
      </w:r>
      <w:r>
        <w:rPr>
          <w:spacing w:val="0"/>
          <w:w w:val="100"/>
          <w:position w:val="0"/>
        </w:rPr>
        <w:t>的部位產生。添上這些微妙的差異</w:t>
      </w:r>
      <w:r>
        <w:rPr>
          <w:spacing w:val="0"/>
          <w:w w:val="100"/>
          <w:position w:val="0"/>
          <w:eastAsianLayout w:id="5463" w:vert="on"/>
        </w:rPr>
        <w:t>，</w:t>
      </w:r>
      <w:r>
        <w:rPr>
          <w:spacing w:val="0"/>
          <w:w w:val="100"/>
          <w:position w:val="0"/>
        </w:rPr>
        <w:t>自然會發現快樂是有種種面貌</w:t>
      </w:r>
      <w:r>
        <w:rPr>
          <w:spacing w:val="0"/>
          <w:w w:val="100"/>
          <w:position w:val="0"/>
          <w:eastAsianLayout w:id="5464" w:vert="on"/>
        </w:rPr>
        <w:t>，</w:t>
      </w:r>
      <w:r>
        <w:rPr>
          <w:spacing w:val="0"/>
          <w:w w:val="100"/>
          <w:position w:val="0"/>
        </w:rPr>
        <w:t>就像每個人的不快樂也不盡相同。</w:t>
      </w:r>
      <w:r>
        <w:rPr>
          <w:spacing w:val="0"/>
          <w:w w:val="100"/>
          <w:position w:val="0"/>
          <w:eastAsianLayout w:id="5465" w:vert="on"/>
        </w:rPr>
        <w:t xml:space="preserve"> </w:t>
      </w:r>
      <w:r>
        <w:rPr>
          <w:spacing w:val="0"/>
          <w:w w:val="100"/>
          <w:position w:val="0"/>
        </w:rPr>
        <w:t>快樂和不快樂</w:t>
      </w:r>
      <w:r>
        <w:rPr>
          <w:color w:val="5C5C5B"/>
          <w:spacing w:val="0"/>
          <w:w w:val="100"/>
          <w:position w:val="0"/>
        </w:rPr>
        <w:t>可以同時存在</w:t>
      </w:r>
      <w:r>
        <w:rPr>
          <w:spacing w:val="0"/>
          <w:w w:val="100"/>
          <w:position w:val="0"/>
        </w:rPr>
        <w:t>於不同的腦區</w:t>
      </w:r>
      <w:r>
        <w:rPr>
          <w:spacing w:val="0"/>
          <w:w w:val="100"/>
          <w:position w:val="0"/>
          <w:eastAsianLayout w:id="5466" w:vert="on"/>
        </w:rPr>
        <w:t>，</w:t>
      </w:r>
      <w:r>
        <w:rPr>
          <w:spacing w:val="0"/>
          <w:w w:val="100"/>
          <w:position w:val="0"/>
        </w:rPr>
        <w:t>這個</w:t>
      </w:r>
      <w:r>
        <w:rPr>
          <w:color w:val="5C5C5B"/>
          <w:spacing w:val="0"/>
          <w:w w:val="100"/>
          <w:position w:val="0"/>
        </w:rPr>
        <w:t>觀念表</w:t>
      </w:r>
      <w:r>
        <w:rPr>
          <w:spacing w:val="0"/>
          <w:w w:val="100"/>
          <w:position w:val="0"/>
        </w:rPr>
        <w:t>面上不太合理</w:t>
      </w:r>
      <w:r>
        <w:rPr>
          <w:spacing w:val="0"/>
          <w:w w:val="100"/>
          <w:position w:val="0"/>
          <w:eastAsianLayout w:id="5467" w:vert="on"/>
        </w:rPr>
        <w:t>，</w:t>
      </w:r>
      <w:r>
        <w:rPr>
          <w:spacing w:val="0"/>
          <w:w w:val="100"/>
          <w:position w:val="0"/>
        </w:rPr>
        <w:t>卻相當重要</w:t>
      </w:r>
      <w:r>
        <w:rPr>
          <w:color w:val="5C5C5B"/>
          <w:spacing w:val="0"/>
          <w:w w:val="100"/>
          <w:position w:val="0"/>
        </w:rPr>
        <w:t>。</w:t>
      </w:r>
      <w:r>
        <w:rPr>
          <w:spacing w:val="0"/>
          <w:w w:val="100"/>
          <w:position w:val="0"/>
        </w:rPr>
        <w:t>假如快樂對身心健</w:t>
      </w:r>
      <w:r>
        <w:rPr>
          <w:spacing w:val="0"/>
          <w:w w:val="100"/>
          <w:position w:val="0"/>
          <w:eastAsianLayout w:id="5468" w:vert="on"/>
        </w:rPr>
        <w:t xml:space="preserve"> </w:t>
      </w:r>
      <w:r>
        <w:rPr>
          <w:color w:val="000000"/>
          <w:spacing w:val="0"/>
          <w:w w:val="100"/>
          <w:position w:val="0"/>
        </w:rPr>
        <w:t>康帶</w:t>
      </w:r>
      <w:r>
        <w:rPr>
          <w:spacing w:val="0"/>
          <w:w w:val="100"/>
          <w:position w:val="0"/>
        </w:rPr>
        <w:t>來那麼多幫助</w:t>
      </w:r>
      <w:r>
        <w:rPr>
          <w:color w:val="000000"/>
          <w:spacing w:val="0"/>
          <w:w w:val="100"/>
          <w:position w:val="0"/>
          <w:eastAsianLayout w:id="5469" w:vert="on"/>
        </w:rPr>
        <w:t>，</w:t>
      </w:r>
      <w:r>
        <w:rPr>
          <w:spacing w:val="0"/>
          <w:w w:val="100"/>
          <w:position w:val="0"/>
        </w:rPr>
        <w:t>我們大可讓快樂的感受隨時出來</w:t>
      </w:r>
      <w:r>
        <w:rPr>
          <w:spacing w:val="0"/>
          <w:w w:val="100"/>
          <w:position w:val="0"/>
          <w:eastAsianLayout w:id="5470" w:vert="on"/>
        </w:rPr>
        <w:t>，</w:t>
      </w:r>
      <w:r>
        <w:rPr>
          <w:spacing w:val="0"/>
          <w:w w:val="100"/>
          <w:position w:val="0"/>
        </w:rPr>
        <w:t>而不會因為不快樂的感受存在</w:t>
      </w:r>
      <w:r>
        <w:rPr>
          <w:spacing w:val="0"/>
          <w:w w:val="100"/>
          <w:position w:val="0"/>
          <w:eastAsianLayout w:id="5471" w:vert="on"/>
        </w:rPr>
        <w:t>，</w:t>
      </w:r>
      <w:r>
        <w:rPr>
          <w:spacing w:val="0"/>
          <w:w w:val="100"/>
          <w:position w:val="0"/>
        </w:rPr>
        <w:t>就快樂不了。演化的</w:t>
      </w:r>
      <w:r>
        <w:rPr>
          <w:spacing w:val="0"/>
          <w:w w:val="100"/>
          <w:position w:val="0"/>
          <w:eastAsianLayout w:id="5472" w:vert="on"/>
        </w:rPr>
        <w:t xml:space="preserve"> </w:t>
      </w:r>
      <w:r>
        <w:rPr>
          <w:spacing w:val="0"/>
          <w:w w:val="100"/>
          <w:position w:val="0"/>
        </w:rPr>
        <w:t>設計就是如此。不光身心的快樂、不快樂</w:t>
      </w:r>
      <w:r>
        <w:rPr>
          <w:color w:val="000000"/>
          <w:spacing w:val="0"/>
          <w:w w:val="100"/>
          <w:position w:val="0"/>
        </w:rPr>
        <w:t>在不同</w:t>
      </w:r>
      <w:r>
        <w:rPr>
          <w:spacing w:val="0"/>
          <w:w w:val="100"/>
          <w:position w:val="0"/>
        </w:rPr>
        <w:t>的地方發出來</w:t>
      </w:r>
      <w:r>
        <w:rPr>
          <w:color w:val="000000"/>
          <w:spacing w:val="0"/>
          <w:w w:val="100"/>
          <w:position w:val="0"/>
          <w:eastAsianLayout w:id="5473" w:vert="on"/>
        </w:rPr>
        <w:t>，</w:t>
      </w:r>
      <w:r>
        <w:rPr>
          <w:spacing w:val="0"/>
          <w:w w:val="100"/>
          <w:position w:val="0"/>
        </w:rPr>
        <w:t>就連再微細一點</w:t>
      </w:r>
      <w:r>
        <w:rPr>
          <w:color w:val="000000"/>
          <w:spacing w:val="0"/>
          <w:w w:val="100"/>
          <w:position w:val="0"/>
        </w:rPr>
        <w:t>的快樂</w:t>
      </w:r>
      <w:r>
        <w:rPr>
          <w:color w:val="000000"/>
          <w:spacing w:val="0"/>
          <w:w w:val="100"/>
          <w:position w:val="0"/>
          <w:eastAsianLayout w:id="5474" w:vert="on"/>
        </w:rPr>
        <w:t>，</w:t>
      </w:r>
      <w:r>
        <w:rPr>
          <w:color w:val="000000"/>
          <w:spacing w:val="0"/>
          <w:w w:val="100"/>
          <w:position w:val="0"/>
        </w:rPr>
        <w:t>都可</w:t>
      </w:r>
      <w:r>
        <w:rPr>
          <w:spacing w:val="0"/>
          <w:w w:val="100"/>
          <w:position w:val="0"/>
        </w:rPr>
        <w:t>以在腦袋裡不</w:t>
      </w:r>
      <w:r>
        <w:rPr>
          <w:spacing w:val="0"/>
          <w:w w:val="100"/>
          <w:position w:val="0"/>
          <w:eastAsianLayout w:id="5475" w:vert="on"/>
        </w:rPr>
        <w:t xml:space="preserve"> </w:t>
      </w:r>
      <w:r>
        <w:rPr>
          <w:spacing w:val="0"/>
          <w:w w:val="100"/>
          <w:position w:val="0"/>
        </w:rPr>
        <w:t>同的位置發出來。</w:t>
      </w:r>
    </w:p>
    <w:p>
      <w:pPr>
        <w:pStyle w:val="Style23"/>
        <w:keepNext w:val="0"/>
        <w:keepLines w:val="0"/>
        <w:framePr w:w="4056" w:h="6941" w:hRule="exact" w:wrap="none" w:vAnchor="text" w:hAnchor="page" w:x="985" w:y="21"/>
        <w:widowControl w:val="0"/>
        <w:shd w:val="clear" w:color="auto" w:fill="auto"/>
        <w:bidi w:val="0"/>
        <w:spacing w:before="0" w:after="0" w:line="423" w:lineRule="exact"/>
        <w:ind w:left="0" w:right="0" w:firstLine="0"/>
        <w:jc w:val="both"/>
        <w:textDirection w:val="tbRlV"/>
        <w:rPr>
          <w:sz w:val="24"/>
          <w:szCs w:val="24"/>
        </w:rPr>
      </w:pPr>
      <w:r>
        <w:rPr>
          <w:spacing w:val="0"/>
          <w:w w:val="100"/>
          <w:position w:val="0"/>
          <w:sz w:val="24"/>
          <w:szCs w:val="24"/>
        </w:rPr>
        <w:t>透過腦</w:t>
      </w:r>
      <w:r>
        <w:rPr>
          <w:spacing w:val="0"/>
          <w:w w:val="100"/>
          <w:position w:val="0"/>
          <w:sz w:val="24"/>
          <w:szCs w:val="24"/>
          <w:eastAsianLayout w:id="5476" w:vert="on"/>
        </w:rPr>
        <w:t>，</w:t>
      </w:r>
      <w:r>
        <w:rPr>
          <w:spacing w:val="0"/>
          <w:w w:val="100"/>
          <w:position w:val="0"/>
          <w:sz w:val="24"/>
          <w:szCs w:val="24"/>
        </w:rPr>
        <w:t>體驗人間的喜怒哀樂</w:t>
      </w:r>
    </w:p>
    <w:p>
      <w:pPr>
        <w:pStyle w:val="Style23"/>
        <w:keepNext w:val="0"/>
        <w:keepLines w:val="0"/>
        <w:framePr w:w="4056" w:h="6941" w:hRule="exact" w:wrap="none" w:vAnchor="text" w:hAnchor="page" w:x="985" w:y="21"/>
        <w:widowControl w:val="0"/>
        <w:shd w:val="clear" w:color="auto" w:fill="auto"/>
        <w:bidi w:val="0"/>
        <w:spacing w:before="0" w:after="0" w:line="423" w:lineRule="exact"/>
        <w:ind w:left="0" w:right="0" w:firstLine="420"/>
        <w:jc w:val="left"/>
        <w:textDirection w:val="tbRlV"/>
      </w:pPr>
      <w:r>
        <w:rPr>
          <w:color w:val="000000"/>
          <w:spacing w:val="0"/>
          <w:w w:val="100"/>
          <w:position w:val="0"/>
        </w:rPr>
        <w:t>我</w:t>
      </w:r>
      <w:r>
        <w:rPr>
          <w:spacing w:val="0"/>
          <w:w w:val="100"/>
          <w:position w:val="0"/>
        </w:rPr>
        <w:t>過去常用彩虹的比喻</w:t>
      </w:r>
      <w:r>
        <w:rPr>
          <w:color w:val="000000"/>
          <w:spacing w:val="0"/>
          <w:w w:val="100"/>
          <w:position w:val="0"/>
          <w:eastAsianLayout w:id="5477" w:vert="on"/>
        </w:rPr>
        <w:t>，</w:t>
      </w:r>
      <w:r>
        <w:rPr>
          <w:spacing w:val="0"/>
          <w:w w:val="100"/>
          <w:position w:val="0"/>
        </w:rPr>
        <w:t>來描述</w:t>
      </w:r>
      <w:r>
        <w:rPr>
          <w:color w:val="5C5C5B"/>
          <w:spacing w:val="0"/>
          <w:w w:val="100"/>
          <w:position w:val="0"/>
        </w:rPr>
        <w:t>一</w:t>
      </w:r>
      <w:r>
        <w:rPr>
          <w:spacing w:val="0"/>
          <w:w w:val="100"/>
          <w:position w:val="0"/>
        </w:rPr>
        <w:t>種狀態不是單一的</w:t>
      </w:r>
      <w:r>
        <w:rPr>
          <w:spacing w:val="0"/>
          <w:w w:val="100"/>
          <w:position w:val="0"/>
          <w:eastAsianLayout w:id="5478" w:vert="on"/>
        </w:rPr>
        <w:t>，</w:t>
      </w:r>
      <w:r>
        <w:rPr>
          <w:spacing w:val="0"/>
          <w:w w:val="100"/>
          <w:position w:val="0"/>
        </w:rPr>
        <w:t>而是濃淡有</w:t>
      </w:r>
      <w:r>
        <w:rPr>
          <w:spacing w:val="0"/>
          <w:w w:val="100"/>
          <w:position w:val="0"/>
          <w:eastAsianLayout w:id="5479" w:vert="on"/>
        </w:rPr>
        <w:t xml:space="preserve"> </w:t>
      </w:r>
      <w:r>
        <w:rPr>
          <w:color w:val="000000"/>
          <w:spacing w:val="0"/>
          <w:w w:val="100"/>
          <w:position w:val="0"/>
        </w:rPr>
        <w:t>別、</w:t>
      </w:r>
      <w:r>
        <w:rPr>
          <w:spacing w:val="0"/>
          <w:w w:val="100"/>
          <w:position w:val="0"/>
        </w:rPr>
        <w:t>帶有各種色彩的組合。我們的心情也就像彩虹一</w:t>
      </w:r>
      <w:r>
        <w:rPr>
          <w:color w:val="000000"/>
          <w:spacing w:val="0"/>
          <w:w w:val="100"/>
          <w:position w:val="0"/>
        </w:rPr>
        <w:t>樣</w:t>
      </w:r>
      <w:r>
        <w:rPr>
          <w:color w:val="000000"/>
          <w:spacing w:val="0"/>
          <w:w w:val="100"/>
          <w:position w:val="0"/>
          <w:eastAsianLayout w:id="5480" w:vert="on"/>
        </w:rPr>
        <w:t>，</w:t>
      </w:r>
      <w:r>
        <w:rPr>
          <w:spacing w:val="0"/>
          <w:w w:val="100"/>
          <w:position w:val="0"/>
        </w:rPr>
        <w:t>不是單一的感</w:t>
      </w:r>
      <w:r>
        <w:rPr>
          <w:spacing w:val="0"/>
          <w:w w:val="100"/>
          <w:position w:val="0"/>
          <w:eastAsianLayout w:id="5481" w:vert="on"/>
        </w:rPr>
        <w:t xml:space="preserve"> </w:t>
      </w:r>
      <w:r>
        <w:rPr>
          <w:spacing w:val="0"/>
          <w:w w:val="100"/>
          <w:position w:val="0"/>
        </w:rPr>
        <w:t>受或情緒</w:t>
      </w:r>
      <w:r>
        <w:rPr>
          <w:spacing w:val="0"/>
          <w:w w:val="100"/>
          <w:position w:val="0"/>
          <w:eastAsianLayout w:id="5482" w:vert="on"/>
        </w:rPr>
        <w:t>，</w:t>
      </w:r>
      <w:r>
        <w:rPr>
          <w:spacing w:val="0"/>
          <w:w w:val="100"/>
          <w:position w:val="0"/>
        </w:rPr>
        <w:t>而是不同部位透過不同分子所組合出來的信號。</w:t>
      </w:r>
      <w:r>
        <w:rPr>
          <w:spacing w:val="0"/>
          <w:w w:val="100"/>
          <w:position w:val="0"/>
          <w:eastAsianLayout w:id="5483" w:vert="on"/>
        </w:rPr>
        <w:t xml:space="preserve"> </w:t>
      </w:r>
      <w:r>
        <w:rPr>
          <w:spacing w:val="0"/>
          <w:w w:val="100"/>
          <w:position w:val="0"/>
        </w:rPr>
        <w:t>從不快樂到很快樂</w:t>
      </w:r>
      <w:r>
        <w:rPr>
          <w:spacing w:val="0"/>
          <w:w w:val="100"/>
          <w:position w:val="0"/>
          <w:eastAsianLayout w:id="5484" w:vert="on"/>
        </w:rPr>
        <w:t>，</w:t>
      </w:r>
      <w:r>
        <w:rPr>
          <w:spacing w:val="0"/>
          <w:w w:val="100"/>
          <w:position w:val="0"/>
        </w:rPr>
        <w:t>有不同的濃淡</w:t>
      </w:r>
      <w:r>
        <w:rPr>
          <w:color w:val="000000"/>
          <w:spacing w:val="0"/>
          <w:w w:val="100"/>
          <w:position w:val="0"/>
          <w:eastAsianLayout w:id="5485" w:vert="on"/>
        </w:rPr>
        <w:t>，</w:t>
      </w:r>
      <w:r>
        <w:rPr>
          <w:spacing w:val="0"/>
          <w:w w:val="100"/>
          <w:position w:val="0"/>
        </w:rPr>
        <w:t>不是全有或全無的說法可以一</w:t>
      </w:r>
      <w:r>
        <w:rPr>
          <w:spacing w:val="0"/>
          <w:w w:val="100"/>
          <w:position w:val="0"/>
          <w:eastAsianLayout w:id="5486" w:vert="on"/>
        </w:rPr>
        <w:t xml:space="preserve"> </w:t>
      </w:r>
      <w:r>
        <w:rPr>
          <w:spacing w:val="0"/>
          <w:w w:val="100"/>
          <w:position w:val="0"/>
        </w:rPr>
        <w:t>言概括的。只是我們描述自己的心情時</w:t>
      </w:r>
      <w:r>
        <w:rPr>
          <w:spacing w:val="0"/>
          <w:w w:val="100"/>
          <w:position w:val="0"/>
          <w:eastAsianLayout w:id="5487" w:vert="on"/>
        </w:rPr>
        <w:t>，</w:t>
      </w:r>
      <w:r>
        <w:rPr>
          <w:spacing w:val="0"/>
          <w:w w:val="100"/>
          <w:position w:val="0"/>
        </w:rPr>
        <w:t>會很快地加總出</w:t>
      </w:r>
      <w:r>
        <w:rPr>
          <w:color w:val="797979"/>
          <w:spacing w:val="0"/>
          <w:w w:val="100"/>
          <w:position w:val="0"/>
        </w:rPr>
        <w:t>一</w:t>
      </w:r>
      <w:r>
        <w:rPr>
          <w:spacing w:val="0"/>
          <w:w w:val="100"/>
          <w:position w:val="0"/>
        </w:rPr>
        <w:t>個簡單的快</w:t>
      </w:r>
      <w:r>
        <w:rPr>
          <w:spacing w:val="0"/>
          <w:w w:val="100"/>
          <w:position w:val="0"/>
          <w:eastAsianLayout w:id="5488" w:vert="on"/>
        </w:rPr>
        <w:t xml:space="preserve"> </w:t>
      </w:r>
      <w:r>
        <w:rPr>
          <w:spacing w:val="0"/>
          <w:w w:val="100"/>
          <w:position w:val="0"/>
        </w:rPr>
        <w:t>不快樂的描述。</w:t>
      </w:r>
    </w:p>
    <w:p>
      <w:pPr>
        <w:pStyle w:val="Style23"/>
        <w:keepNext w:val="0"/>
        <w:keepLines w:val="0"/>
        <w:framePr w:w="4056" w:h="6941" w:hRule="exact" w:wrap="none" w:vAnchor="text" w:hAnchor="page" w:x="985" w:y="21"/>
        <w:widowControl w:val="0"/>
        <w:shd w:val="clear" w:color="auto" w:fill="auto"/>
        <w:bidi w:val="0"/>
        <w:spacing w:before="0" w:after="0" w:line="425" w:lineRule="exact"/>
        <w:ind w:left="0" w:right="0" w:firstLine="420"/>
        <w:jc w:val="left"/>
        <w:textDirection w:val="tbRlV"/>
      </w:pPr>
      <w:r>
        <w:rPr>
          <w:spacing w:val="0"/>
          <w:w w:val="100"/>
          <w:position w:val="0"/>
        </w:rPr>
        <w:t>我接下來會介紹不同的小分子帶來的快樂和不快樂的感受。這些不</w:t>
      </w:r>
      <w:r>
        <w:rPr>
          <w:spacing w:val="0"/>
          <w:w w:val="100"/>
          <w:position w:val="0"/>
          <w:eastAsianLayout w:id="5489" w:vert="on"/>
        </w:rPr>
        <w:t xml:space="preserve"> </w:t>
      </w:r>
      <w:r>
        <w:rPr>
          <w:spacing w:val="0"/>
          <w:w w:val="100"/>
          <w:position w:val="0"/>
        </w:rPr>
        <w:t>同的感受</w:t>
      </w:r>
      <w:r>
        <w:rPr>
          <w:spacing w:val="0"/>
          <w:w w:val="100"/>
          <w:position w:val="0"/>
          <w:eastAsianLayout w:id="5490" w:vert="on"/>
        </w:rPr>
        <w:t>，</w:t>
      </w:r>
      <w:r>
        <w:rPr>
          <w:spacing w:val="0"/>
          <w:w w:val="100"/>
          <w:position w:val="0"/>
        </w:rPr>
        <w:t>其實並不矛盾</w:t>
      </w:r>
      <w:r>
        <w:rPr>
          <w:spacing w:val="0"/>
          <w:w w:val="100"/>
          <w:position w:val="0"/>
          <w:eastAsianLayout w:id="5491" w:vert="on"/>
        </w:rPr>
        <w:t>，</w:t>
      </w:r>
      <w:r>
        <w:rPr>
          <w:spacing w:val="0"/>
          <w:w w:val="100"/>
          <w:position w:val="0"/>
        </w:rPr>
        <w:t>彼此也沒有衝突。大腦自然會去統合、衡量</w:t>
      </w:r>
      <w:r>
        <w:rPr>
          <w:spacing w:val="0"/>
          <w:w w:val="100"/>
          <w:position w:val="0"/>
          <w:eastAsianLayout w:id="5492" w:vert="on"/>
        </w:rPr>
        <w:t xml:space="preserve"> </w:t>
      </w:r>
      <w:r>
        <w:rPr>
          <w:spacing w:val="0"/>
          <w:w w:val="100"/>
          <w:position w:val="0"/>
        </w:rPr>
        <w:t>不同感受的比重</w:t>
      </w:r>
      <w:r>
        <w:rPr>
          <w:spacing w:val="0"/>
          <w:w w:val="100"/>
          <w:position w:val="0"/>
          <w:eastAsianLayout w:id="5493" w:vert="on"/>
        </w:rPr>
        <w:t>，</w:t>
      </w:r>
      <w:r>
        <w:rPr>
          <w:spacing w:val="0"/>
          <w:w w:val="100"/>
          <w:position w:val="0"/>
        </w:rPr>
        <w:t>告訴我們是怎樣的心情。</w:t>
      </w:r>
    </w:p>
    <w:p>
      <w:pPr>
        <w:widowControl w:val="0"/>
        <w:spacing w:line="360" w:lineRule="exact"/>
      </w:pPr>
      <w:r>
        <w:drawing>
          <wp:anchor distT="0" distB="0" distL="0" distR="0" simplePos="0" relativeHeight="62915250" behindDoc="1" locked="0" layoutInCell="1" allowOverlap="1">
            <wp:simplePos x="0" y="0"/>
            <wp:positionH relativeFrom="page">
              <wp:posOffset>722630</wp:posOffset>
            </wp:positionH>
            <wp:positionV relativeFrom="paragraph">
              <wp:posOffset>4831080</wp:posOffset>
            </wp:positionV>
            <wp:extent cx="2560320" cy="2584450"/>
            <wp:wrapNone/>
            <wp:docPr id="703" name="Shape 703"/>
            <a:graphic xmlns:a="http://schemas.openxmlformats.org/drawingml/2006/main">
              <a:graphicData uri="http://schemas.openxmlformats.org/drawingml/2006/picture">
                <pic:pic xmlns:pic="http://schemas.openxmlformats.org/drawingml/2006/picture">
                  <pic:nvPicPr>
                    <pic:cNvPr id="704" name="Picture box 704"/>
                    <pic:cNvPicPr/>
                  </pic:nvPicPr>
                  <pic:blipFill>
                    <a:blip r:embed="rId427"/>
                    <a:stretch/>
                  </pic:blipFill>
                  <pic:spPr>
                    <a:xfrm>
                      <a:ext cx="2560320" cy="25844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9" w:line="1" w:lineRule="exact"/>
      </w:pPr>
    </w:p>
    <w:p>
      <w:pPr>
        <w:widowControl w:val="0"/>
        <w:spacing w:line="1" w:lineRule="exact"/>
        <w:sectPr>
          <w:footnotePr>
            <w:pos w:val="pageBottom"/>
            <w:numFmt w:val="decimal"/>
            <w:numRestart w:val="continuous"/>
          </w:footnotePr>
          <w:type w:val="continuous"/>
          <w:pgSz w:w="9509" w:h="13087"/>
          <w:pgMar w:top="636" w:right="696" w:bottom="714" w:left="984"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55" w:bottom="781" w:left="720" w:header="0" w:footer="3" w:gutter="0"/>
          <w:cols w:space="720"/>
          <w:noEndnote/>
          <w:rtlGutter w:val="0"/>
          <w:docGrid w:linePitch="360"/>
        </w:sectPr>
      </w:pPr>
    </w:p>
    <w:p>
      <w:pPr>
        <w:pStyle w:val="Style23"/>
        <w:keepNext w:val="0"/>
        <w:keepLines w:val="0"/>
        <w:framePr w:w="7411" w:h="10512"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在快樂發生後</w:t>
      </w:r>
      <w:r>
        <w:rPr>
          <w:spacing w:val="0"/>
          <w:w w:val="100"/>
          <w:position w:val="0"/>
          <w:eastAsianLayout w:id="5494" w:vert="on"/>
        </w:rPr>
        <w:t>，</w:t>
      </w:r>
      <w:r>
        <w:rPr>
          <w:spacing w:val="0"/>
          <w:w w:val="100"/>
          <w:position w:val="0"/>
        </w:rPr>
        <w:t>神經傳導分子在腦中自然被消耗掉</w:t>
      </w:r>
      <w:r>
        <w:rPr>
          <w:color w:val="000000"/>
          <w:spacing w:val="0"/>
          <w:w w:val="100"/>
          <w:position w:val="0"/>
          <w:eastAsianLayout w:id="5495" w:vert="on"/>
        </w:rPr>
        <w:t>，</w:t>
      </w:r>
      <w:r>
        <w:rPr>
          <w:spacing w:val="0"/>
          <w:w w:val="100"/>
          <w:position w:val="0"/>
        </w:rPr>
        <w:t>使得愉悅感停止。另一方面</w:t>
      </w:r>
      <w:r>
        <w:rPr>
          <w:spacing w:val="0"/>
          <w:w w:val="100"/>
          <w:position w:val="0"/>
          <w:eastAsianLayout w:id="5496" w:vert="on"/>
        </w:rPr>
        <w:t>，</w:t>
      </w:r>
      <w:r>
        <w:rPr>
          <w:spacing w:val="0"/>
          <w:w w:val="100"/>
          <w:position w:val="0"/>
        </w:rPr>
        <w:t>腦部大量釋出神經傳</w:t>
      </w:r>
      <w:r>
        <w:rPr>
          <w:spacing w:val="0"/>
          <w:w w:val="100"/>
          <w:position w:val="0"/>
          <w:eastAsianLayout w:id="5497" w:vert="on"/>
        </w:rPr>
        <w:t xml:space="preserve"> </w:t>
      </w:r>
      <w:r>
        <w:rPr>
          <w:spacing w:val="0"/>
          <w:w w:val="100"/>
          <w:position w:val="0"/>
        </w:rPr>
        <w:t>導分子之後</w:t>
      </w:r>
      <w:r>
        <w:rPr>
          <w:spacing w:val="0"/>
          <w:w w:val="100"/>
          <w:position w:val="0"/>
          <w:eastAsianLayout w:id="5498" w:vert="on"/>
        </w:rPr>
        <w:t>，</w:t>
      </w:r>
      <w:r>
        <w:rPr>
          <w:spacing w:val="0"/>
          <w:w w:val="100"/>
          <w:position w:val="0"/>
        </w:rPr>
        <w:t>也會暫時失去對這些物質的敏感度</w:t>
      </w:r>
      <w:r>
        <w:rPr>
          <w:color w:val="000000"/>
          <w:spacing w:val="0"/>
          <w:w w:val="100"/>
          <w:position w:val="0"/>
          <w:eastAsianLayout w:id="5499" w:vert="on"/>
        </w:rPr>
        <w:t>，</w:t>
      </w:r>
      <w:r>
        <w:rPr>
          <w:spacing w:val="0"/>
          <w:w w:val="100"/>
          <w:position w:val="0"/>
        </w:rPr>
        <w:t>於是再怎麼釋放這些分子</w:t>
      </w:r>
      <w:r>
        <w:rPr>
          <w:color w:val="000000"/>
          <w:spacing w:val="0"/>
          <w:w w:val="100"/>
          <w:position w:val="0"/>
          <w:eastAsianLayout w:id="5500" w:vert="on"/>
        </w:rPr>
        <w:t>，</w:t>
      </w:r>
      <w:r>
        <w:rPr>
          <w:spacing w:val="0"/>
          <w:w w:val="100"/>
          <w:position w:val="0"/>
        </w:rPr>
        <w:t>也不會帶來快樂</w:t>
      </w:r>
      <w:r>
        <w:rPr>
          <w:spacing w:val="0"/>
          <w:w w:val="100"/>
          <w:position w:val="0"/>
          <w:eastAsianLayout w:id="5501" w:vert="on"/>
        </w:rPr>
        <w:t>，</w:t>
      </w:r>
      <w:r>
        <w:rPr>
          <w:spacing w:val="0"/>
          <w:w w:val="100"/>
          <w:position w:val="0"/>
        </w:rPr>
        <w:t>而這種不反</w:t>
      </w:r>
      <w:r>
        <w:rPr>
          <w:spacing w:val="0"/>
          <w:w w:val="100"/>
          <w:position w:val="0"/>
          <w:eastAsianLayout w:id="5502" w:vert="on"/>
        </w:rPr>
        <w:t xml:space="preserve"> </w:t>
      </w:r>
      <w:r>
        <w:rPr>
          <w:spacing w:val="0"/>
          <w:w w:val="100"/>
          <w:position w:val="0"/>
        </w:rPr>
        <w:t>應期至少要持續一段時間。這就是吃完一頓飯之後</w:t>
      </w:r>
      <w:r>
        <w:rPr>
          <w:spacing w:val="0"/>
          <w:w w:val="100"/>
          <w:position w:val="0"/>
          <w:eastAsianLayout w:id="5503" w:vert="on"/>
        </w:rPr>
        <w:t>，</w:t>
      </w:r>
      <w:r>
        <w:rPr>
          <w:spacing w:val="0"/>
          <w:w w:val="100"/>
          <w:position w:val="0"/>
        </w:rPr>
        <w:t>腦內發生的情況。我們逐漸感到滿足</w:t>
      </w:r>
      <w:r>
        <w:rPr>
          <w:color w:val="000000"/>
          <w:spacing w:val="0"/>
          <w:w w:val="100"/>
          <w:position w:val="0"/>
          <w:eastAsianLayout w:id="5504" w:vert="on"/>
        </w:rPr>
        <w:t>，</w:t>
      </w:r>
      <w:r>
        <w:rPr>
          <w:spacing w:val="0"/>
          <w:w w:val="100"/>
          <w:position w:val="0"/>
        </w:rPr>
        <w:t>這時</w:t>
      </w:r>
      <w:r>
        <w:rPr>
          <w:spacing w:val="0"/>
          <w:w w:val="100"/>
          <w:position w:val="0"/>
          <w:eastAsianLayout w:id="5505" w:vert="on"/>
        </w:rPr>
        <w:t>，</w:t>
      </w:r>
      <w:r>
        <w:rPr>
          <w:spacing w:val="0"/>
          <w:w w:val="100"/>
          <w:position w:val="0"/>
        </w:rPr>
        <w:t>再多吃一</w:t>
      </w:r>
      <w:r>
        <w:rPr>
          <w:spacing w:val="0"/>
          <w:w w:val="100"/>
          <w:position w:val="0"/>
          <w:eastAsianLayout w:id="5506" w:vert="on"/>
        </w:rPr>
        <w:t xml:space="preserve"> </w:t>
      </w:r>
      <w:r>
        <w:rPr>
          <w:spacing w:val="0"/>
          <w:w w:val="100"/>
          <w:position w:val="0"/>
        </w:rPr>
        <w:t>點</w:t>
      </w:r>
      <w:r>
        <w:rPr>
          <w:spacing w:val="0"/>
          <w:w w:val="100"/>
          <w:position w:val="0"/>
          <w:eastAsianLayout w:id="5507" w:vert="on"/>
        </w:rPr>
        <w:t>，</w:t>
      </w:r>
      <w:r>
        <w:rPr>
          <w:spacing w:val="0"/>
          <w:w w:val="100"/>
          <w:position w:val="0"/>
        </w:rPr>
        <w:t>不會再帶來一開始吃飯時的愉悅感</w:t>
      </w:r>
      <w:r>
        <w:rPr>
          <w:color w:val="5C5C5B"/>
          <w:spacing w:val="0"/>
          <w:w w:val="100"/>
          <w:position w:val="0"/>
        </w:rPr>
        <w:t>。</w:t>
      </w:r>
      <w:r>
        <w:rPr>
          <w:spacing w:val="0"/>
          <w:w w:val="100"/>
          <w:position w:val="0"/>
        </w:rPr>
        <w:t>身體的愉悅</w:t>
      </w:r>
      <w:r>
        <w:rPr>
          <w:spacing w:val="0"/>
          <w:w w:val="100"/>
          <w:position w:val="0"/>
          <w:eastAsianLayout w:id="5508" w:vert="on"/>
        </w:rPr>
        <w:t>，</w:t>
      </w:r>
      <w:r>
        <w:rPr>
          <w:spacing w:val="0"/>
          <w:w w:val="100"/>
          <w:position w:val="0"/>
        </w:rPr>
        <w:t>就是這麼樣地生起</w:t>
      </w:r>
      <w:r>
        <w:rPr>
          <w:spacing w:val="0"/>
          <w:w w:val="100"/>
          <w:position w:val="0"/>
          <w:eastAsianLayout w:id="5509" w:vert="on"/>
        </w:rPr>
        <w:t>'</w:t>
      </w:r>
      <w:r>
        <w:rPr>
          <w:spacing w:val="0"/>
          <w:w w:val="100"/>
          <w:position w:val="0"/>
        </w:rPr>
        <w:t>消退</w:t>
      </w:r>
      <w:r>
        <w:rPr>
          <w:color w:val="5C5C5B"/>
          <w:spacing w:val="0"/>
          <w:w w:val="100"/>
          <w:position w:val="0"/>
          <w:eastAsianLayout w:id="5510" w:vert="on"/>
        </w:rPr>
        <w:t>，</w:t>
      </w:r>
      <w:r>
        <w:rPr>
          <w:color w:val="5C5C5B"/>
          <w:spacing w:val="0"/>
          <w:w w:val="100"/>
          <w:position w:val="0"/>
        </w:rPr>
        <w:t>一</w:t>
      </w:r>
      <w:r>
        <w:rPr>
          <w:spacing w:val="0"/>
          <w:w w:val="100"/>
          <w:position w:val="0"/>
        </w:rPr>
        <w:t>再循環不已。</w:t>
      </w:r>
      <w:r>
        <w:rPr>
          <w:spacing w:val="0"/>
          <w:w w:val="100"/>
          <w:position w:val="0"/>
          <w:eastAsianLayout w:id="5511" w:vert="on"/>
        </w:rPr>
        <w:t xml:space="preserve"> </w:t>
      </w:r>
      <w:r>
        <w:rPr>
          <w:color w:val="000000"/>
          <w:spacing w:val="0"/>
          <w:w w:val="100"/>
          <w:position w:val="0"/>
        </w:rPr>
        <w:t>不只</w:t>
      </w:r>
      <w:r>
        <w:rPr>
          <w:spacing w:val="0"/>
          <w:w w:val="100"/>
          <w:position w:val="0"/>
        </w:rPr>
        <w:t>食物有此效應</w:t>
      </w:r>
      <w:r>
        <w:rPr>
          <w:spacing w:val="0"/>
          <w:w w:val="100"/>
          <w:position w:val="0"/>
          <w:eastAsianLayout w:id="5512" w:vert="on"/>
        </w:rPr>
        <w:t>，</w:t>
      </w:r>
      <w:r>
        <w:rPr>
          <w:spacing w:val="0"/>
          <w:w w:val="100"/>
          <w:position w:val="0"/>
        </w:rPr>
        <w:t>其他的外在刺激</w:t>
      </w:r>
      <w:r>
        <w:rPr>
          <w:spacing w:val="0"/>
          <w:w w:val="100"/>
          <w:position w:val="0"/>
          <w:eastAsianLayout w:id="5513" w:vert="on"/>
        </w:rPr>
        <w:t>，</w:t>
      </w:r>
      <w:r>
        <w:rPr>
          <w:spacing w:val="0"/>
          <w:w w:val="100"/>
          <w:position w:val="0"/>
        </w:rPr>
        <w:t>哪怕是買新車、中彩券大獎</w:t>
      </w:r>
      <w:r>
        <w:rPr>
          <w:spacing w:val="0"/>
          <w:w w:val="100"/>
          <w:position w:val="0"/>
          <w:eastAsianLayout w:id="5514" w:vert="on"/>
        </w:rPr>
        <w:t>，</w:t>
      </w:r>
      <w:r>
        <w:rPr>
          <w:spacing w:val="0"/>
          <w:w w:val="100"/>
          <w:position w:val="0"/>
        </w:rPr>
        <w:t>腦部也會逐漸失去敏感性。前面提</w:t>
      </w:r>
      <w:r>
        <w:rPr>
          <w:spacing w:val="0"/>
          <w:w w:val="100"/>
          <w:position w:val="0"/>
          <w:eastAsianLayout w:id="5515" w:vert="on"/>
        </w:rPr>
        <w:t xml:space="preserve"> </w:t>
      </w:r>
      <w:r>
        <w:rPr>
          <w:spacing w:val="0"/>
          <w:w w:val="100"/>
          <w:position w:val="0"/>
        </w:rPr>
        <w:t>過「享樂跑步機」的效應</w:t>
      </w:r>
      <w:r>
        <w:rPr>
          <w:color w:val="000000"/>
          <w:spacing w:val="0"/>
          <w:w w:val="100"/>
          <w:position w:val="0"/>
          <w:eastAsianLayout w:id="5516" w:vert="on"/>
        </w:rPr>
        <w:t>，</w:t>
      </w:r>
      <w:r>
        <w:rPr>
          <w:spacing w:val="0"/>
          <w:w w:val="100"/>
          <w:position w:val="0"/>
        </w:rPr>
        <w:t>為了快樂</w:t>
      </w:r>
      <w:r>
        <w:rPr>
          <w:color w:val="000000"/>
          <w:spacing w:val="0"/>
          <w:w w:val="100"/>
          <w:position w:val="0"/>
          <w:eastAsianLayout w:id="5517" w:vert="on"/>
        </w:rPr>
        <w:t>，</w:t>
      </w:r>
      <w:r>
        <w:rPr>
          <w:color w:val="000000"/>
          <w:spacing w:val="0"/>
          <w:w w:val="100"/>
          <w:position w:val="0"/>
        </w:rPr>
        <w:t>所</w:t>
      </w:r>
      <w:r>
        <w:rPr>
          <w:spacing w:val="0"/>
          <w:w w:val="100"/>
          <w:position w:val="0"/>
        </w:rPr>
        <w:t>要做的努力永無止期。在腦部的情況也是一樣的</w:t>
      </w:r>
      <w:r>
        <w:rPr>
          <w:spacing w:val="0"/>
          <w:w w:val="100"/>
          <w:position w:val="0"/>
          <w:lang w:val="en-US" w:eastAsia="en-US" w:bidi="en-US"/>
          <w:eastAsianLayout w:id="5518" w:vert="on"/>
        </w:rPr>
        <w:t>—</w:t>
      </w:r>
      <w:r>
        <w:rPr>
          <w:spacing w:val="0"/>
          <w:w w:val="100"/>
          <w:position w:val="0"/>
          <w:lang w:val="en-US" w:eastAsia="en-US" w:bidi="en-US"/>
          <w:eastAsianLayout w:id="5519" w:vert="on"/>
        </w:rPr>
        <w:t>—</w:t>
      </w:r>
      <w:r>
        <w:rPr>
          <w:spacing w:val="0"/>
          <w:w w:val="100"/>
          <w:position w:val="0"/>
        </w:rPr>
        <w:t>帶來快樂的活</w:t>
      </w:r>
      <w:r>
        <w:rPr>
          <w:spacing w:val="0"/>
          <w:w w:val="100"/>
          <w:position w:val="0"/>
          <w:eastAsianLayout w:id="5520" w:vert="on"/>
        </w:rPr>
        <w:t xml:space="preserve"> </w:t>
      </w:r>
      <w:r>
        <w:rPr>
          <w:spacing w:val="0"/>
          <w:w w:val="100"/>
          <w:position w:val="0"/>
        </w:rPr>
        <w:t>動</w:t>
      </w:r>
      <w:r>
        <w:rPr>
          <w:color w:val="000000"/>
          <w:spacing w:val="0"/>
          <w:w w:val="100"/>
          <w:position w:val="0"/>
          <w:eastAsianLayout w:id="5521" w:vert="on"/>
        </w:rPr>
        <w:t>，</w:t>
      </w:r>
      <w:r>
        <w:rPr>
          <w:spacing w:val="0"/>
          <w:w w:val="100"/>
          <w:position w:val="0"/>
        </w:rPr>
        <w:t>會在腦部下起一場快樂分子雨</w:t>
      </w:r>
      <w:r>
        <w:rPr>
          <w:color w:val="5C5C5B"/>
          <w:spacing w:val="0"/>
          <w:w w:val="100"/>
          <w:position w:val="0"/>
        </w:rPr>
        <w:t>。</w:t>
      </w:r>
      <w:r>
        <w:rPr>
          <w:spacing w:val="0"/>
          <w:w w:val="100"/>
          <w:position w:val="0"/>
        </w:rPr>
        <w:t>然而腦接下來會產生耐受性</w:t>
      </w:r>
      <w:r>
        <w:rPr>
          <w:spacing w:val="0"/>
          <w:w w:val="100"/>
          <w:position w:val="0"/>
          <w:eastAsianLayout w:id="5522" w:vert="on"/>
        </w:rPr>
        <w:t>，</w:t>
      </w:r>
      <w:r>
        <w:rPr>
          <w:spacing w:val="0"/>
          <w:w w:val="100"/>
          <w:position w:val="0"/>
        </w:rPr>
        <w:t>也就是對這些事降低敏感度</w:t>
      </w:r>
      <w:r>
        <w:rPr>
          <w:spacing w:val="0"/>
          <w:w w:val="100"/>
          <w:position w:val="0"/>
          <w:eastAsianLayout w:id="5523" w:vert="on"/>
        </w:rPr>
        <w:t>，</w:t>
      </w:r>
      <w:r>
        <w:rPr>
          <w:spacing w:val="0"/>
          <w:w w:val="100"/>
          <w:position w:val="0"/>
        </w:rPr>
        <w:t>逐漸回到原</w:t>
      </w:r>
      <w:r>
        <w:rPr>
          <w:spacing w:val="0"/>
          <w:w w:val="100"/>
          <w:position w:val="0"/>
          <w:eastAsianLayout w:id="5524" w:vert="on"/>
        </w:rPr>
        <w:t xml:space="preserve"> </w:t>
      </w:r>
      <w:r>
        <w:rPr>
          <w:spacing w:val="0"/>
          <w:w w:val="100"/>
          <w:position w:val="0"/>
        </w:rPr>
        <w:t>本的快樂水平。</w:t>
      </w:r>
    </w:p>
    <w:p>
      <w:pPr>
        <w:pStyle w:val="Style23"/>
        <w:keepNext w:val="0"/>
        <w:keepLines w:val="0"/>
        <w:framePr w:w="7411" w:h="10512"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新的刺激可能會誘發更大的快樂分子雨</w:t>
      </w:r>
      <w:r>
        <w:rPr>
          <w:color w:val="000000"/>
          <w:spacing w:val="0"/>
          <w:w w:val="100"/>
          <w:position w:val="0"/>
          <w:eastAsianLayout w:id="5525" w:vert="on"/>
        </w:rPr>
        <w:t>，</w:t>
      </w:r>
      <w:r>
        <w:rPr>
          <w:color w:val="000000"/>
          <w:spacing w:val="0"/>
          <w:w w:val="100"/>
          <w:position w:val="0"/>
        </w:rPr>
        <w:t>也</w:t>
      </w:r>
      <w:r>
        <w:rPr>
          <w:spacing w:val="0"/>
          <w:w w:val="100"/>
          <w:position w:val="0"/>
        </w:rPr>
        <w:t>就是說要想避開腦部失去敏感性的不反應</w:t>
      </w:r>
      <w:r>
        <w:rPr>
          <w:color w:val="000000"/>
          <w:spacing w:val="0"/>
          <w:w w:val="100"/>
          <w:position w:val="0"/>
          <w:eastAsianLayout w:id="5526" w:vert="on"/>
        </w:rPr>
        <w:t>，</w:t>
      </w:r>
      <w:r>
        <w:rPr>
          <w:spacing w:val="0"/>
          <w:w w:val="100"/>
          <w:position w:val="0"/>
        </w:rPr>
        <w:t>我們可以在生活</w:t>
      </w:r>
      <w:r>
        <w:rPr>
          <w:spacing w:val="0"/>
          <w:w w:val="100"/>
          <w:position w:val="0"/>
          <w:eastAsianLayout w:id="5527" w:vert="on"/>
        </w:rPr>
        <w:t xml:space="preserve"> </w:t>
      </w:r>
      <w:r>
        <w:rPr>
          <w:spacing w:val="0"/>
          <w:w w:val="100"/>
          <w:position w:val="0"/>
        </w:rPr>
        <w:t>中避開例行項目或尋找新意</w:t>
      </w:r>
      <w:r>
        <w:rPr>
          <w:spacing w:val="0"/>
          <w:w w:val="100"/>
          <w:position w:val="0"/>
          <w:eastAsianLayout w:id="5528" w:vert="on"/>
        </w:rPr>
        <w:t>，</w:t>
      </w:r>
      <w:r>
        <w:rPr>
          <w:spacing w:val="0"/>
          <w:w w:val="100"/>
          <w:position w:val="0"/>
        </w:rPr>
        <w:t>或者</w:t>
      </w:r>
      <w:r>
        <w:rPr>
          <w:color w:val="000000"/>
          <w:spacing w:val="0"/>
          <w:w w:val="100"/>
          <w:position w:val="0"/>
        </w:rPr>
        <w:t>透過輪替刺激</w:t>
      </w:r>
      <w:r>
        <w:rPr>
          <w:color w:val="000000"/>
          <w:spacing w:val="0"/>
          <w:w w:val="100"/>
          <w:position w:val="0"/>
          <w:eastAsianLayout w:id="5529" w:vert="on"/>
        </w:rPr>
        <w:t>，</w:t>
      </w:r>
      <w:r>
        <w:rPr>
          <w:spacing w:val="0"/>
          <w:w w:val="100"/>
          <w:position w:val="0"/>
        </w:rPr>
        <w:t>避免同</w:t>
      </w:r>
      <w:r>
        <w:rPr>
          <w:color w:val="000000"/>
          <w:spacing w:val="0"/>
          <w:w w:val="100"/>
          <w:position w:val="0"/>
        </w:rPr>
        <w:t>一刺激一再重複。</w:t>
      </w:r>
    </w:p>
    <w:p>
      <w:pPr>
        <w:pStyle w:val="Style23"/>
        <w:keepNext w:val="0"/>
        <w:keepLines w:val="0"/>
        <w:framePr w:w="7411" w:h="10512"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同樣的</w:t>
      </w:r>
      <w:r>
        <w:rPr>
          <w:spacing w:val="0"/>
          <w:w w:val="100"/>
          <w:position w:val="0"/>
          <w:eastAsianLayout w:id="5530" w:vert="on"/>
        </w:rPr>
        <w:t>，</w:t>
      </w:r>
      <w:r>
        <w:rPr>
          <w:spacing w:val="0"/>
          <w:w w:val="100"/>
          <w:position w:val="0"/>
        </w:rPr>
        <w:t>一個意料之中的刺激</w:t>
      </w:r>
      <w:r>
        <w:rPr>
          <w:spacing w:val="0"/>
          <w:w w:val="100"/>
          <w:position w:val="0"/>
          <w:eastAsianLayout w:id="5531" w:vert="on"/>
        </w:rPr>
        <w:t>，</w:t>
      </w:r>
      <w:r>
        <w:rPr>
          <w:spacing w:val="0"/>
          <w:w w:val="100"/>
          <w:position w:val="0"/>
        </w:rPr>
        <w:t>它所激發的快樂分子比出乎意料的刺激少得多</w:t>
      </w:r>
      <w:r>
        <w:rPr>
          <w:color w:val="5C5C5B"/>
          <w:spacing w:val="0"/>
          <w:w w:val="100"/>
          <w:position w:val="0"/>
        </w:rPr>
        <w:t>。</w:t>
      </w:r>
      <w:r>
        <w:rPr>
          <w:spacing w:val="0"/>
          <w:w w:val="100"/>
          <w:position w:val="0"/>
        </w:rPr>
        <w:t>人自然會對意外驚喜和</w:t>
      </w:r>
      <w:r>
        <w:rPr>
          <w:spacing w:val="0"/>
          <w:w w:val="100"/>
          <w:position w:val="0"/>
          <w:eastAsianLayout w:id="5532" w:vert="on"/>
        </w:rPr>
        <w:t xml:space="preserve"> </w:t>
      </w:r>
      <w:r>
        <w:rPr>
          <w:spacing w:val="0"/>
          <w:w w:val="100"/>
          <w:position w:val="0"/>
        </w:rPr>
        <w:t>新事物產生強烈的反應</w:t>
      </w:r>
      <w:r>
        <w:rPr>
          <w:color w:val="000000"/>
          <w:spacing w:val="0"/>
          <w:w w:val="100"/>
          <w:position w:val="0"/>
          <w:eastAsianLayout w:id="5533" w:vert="on"/>
        </w:rPr>
        <w:t>，</w:t>
      </w:r>
      <w:r>
        <w:rPr>
          <w:spacing w:val="0"/>
          <w:w w:val="100"/>
          <w:position w:val="0"/>
        </w:rPr>
        <w:t>而同</w:t>
      </w:r>
      <w:r>
        <w:rPr>
          <w:color w:val="5C5C5B"/>
          <w:spacing w:val="0"/>
          <w:w w:val="100"/>
          <w:position w:val="0"/>
        </w:rPr>
        <w:t>一</w:t>
      </w:r>
      <w:r>
        <w:rPr>
          <w:spacing w:val="0"/>
          <w:w w:val="100"/>
          <w:position w:val="0"/>
        </w:rPr>
        <w:t>個驚喜重複多了</w:t>
      </w:r>
      <w:r>
        <w:rPr>
          <w:spacing w:val="0"/>
          <w:w w:val="100"/>
          <w:position w:val="0"/>
          <w:eastAsianLayout w:id="5534" w:vert="on"/>
        </w:rPr>
        <w:t>，</w:t>
      </w:r>
      <w:r>
        <w:rPr>
          <w:spacing w:val="0"/>
          <w:w w:val="100"/>
          <w:position w:val="0"/>
        </w:rPr>
        <w:t>也就不再驚喜了。</w:t>
      </w:r>
    </w:p>
    <w:p>
      <w:pPr>
        <w:pStyle w:val="Style23"/>
        <w:keepNext w:val="0"/>
        <w:keepLines w:val="0"/>
        <w:framePr w:w="7411" w:h="10512"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這些快樂分子雨不可能隨時隨地灑落在腦部</w:t>
      </w:r>
      <w:r>
        <w:rPr>
          <w:color w:val="000000"/>
          <w:spacing w:val="0"/>
          <w:w w:val="100"/>
          <w:position w:val="0"/>
          <w:eastAsianLayout w:id="5535" w:vert="on"/>
        </w:rPr>
        <w:t>，</w:t>
      </w:r>
      <w:r>
        <w:rPr>
          <w:spacing w:val="0"/>
          <w:w w:val="100"/>
          <w:position w:val="0"/>
        </w:rPr>
        <w:t>而是在一個人投入能促進生存的活動</w:t>
      </w:r>
      <w:r>
        <w:rPr>
          <w:color w:val="000000"/>
          <w:spacing w:val="0"/>
          <w:w w:val="100"/>
          <w:position w:val="0"/>
          <w:eastAsianLayout w:id="5536" w:vert="on"/>
        </w:rPr>
        <w:t>，</w:t>
      </w:r>
      <w:r>
        <w:rPr>
          <w:color w:val="000000"/>
          <w:spacing w:val="0"/>
          <w:w w:val="100"/>
          <w:position w:val="0"/>
        </w:rPr>
        <w:t>或進行</w:t>
      </w:r>
      <w:r>
        <w:rPr>
          <w:spacing w:val="0"/>
          <w:w w:val="100"/>
          <w:position w:val="0"/>
        </w:rPr>
        <w:t>一</w:t>
      </w:r>
      <w:r>
        <w:rPr>
          <w:color w:val="000000"/>
          <w:spacing w:val="0"/>
          <w:w w:val="100"/>
          <w:position w:val="0"/>
        </w:rPr>
        <w:t>些</w:t>
      </w:r>
      <w:r>
        <w:rPr>
          <w:spacing w:val="0"/>
          <w:w w:val="100"/>
          <w:position w:val="0"/>
        </w:rPr>
        <w:t>知性的</w:t>
      </w:r>
      <w:r>
        <w:rPr>
          <w:spacing w:val="0"/>
          <w:w w:val="100"/>
          <w:position w:val="0"/>
          <w:eastAsianLayout w:id="5537" w:vert="on"/>
        </w:rPr>
        <w:t xml:space="preserve"> </w:t>
      </w:r>
      <w:r>
        <w:rPr>
          <w:spacing w:val="0"/>
          <w:w w:val="100"/>
          <w:position w:val="0"/>
        </w:rPr>
        <w:t>娛樂時</w:t>
      </w:r>
      <w:r>
        <w:rPr>
          <w:spacing w:val="0"/>
          <w:w w:val="100"/>
          <w:position w:val="0"/>
          <w:eastAsianLayout w:id="5538" w:vert="on"/>
        </w:rPr>
        <w:t>，</w:t>
      </w:r>
      <w:r>
        <w:rPr>
          <w:spacing w:val="0"/>
          <w:w w:val="100"/>
          <w:position w:val="0"/>
        </w:rPr>
        <w:t>才會釋放出來</w:t>
      </w:r>
      <w:r>
        <w:rPr>
          <w:color w:val="5C5C5B"/>
          <w:spacing w:val="0"/>
          <w:w w:val="100"/>
          <w:position w:val="0"/>
        </w:rPr>
        <w:t>。</w:t>
      </w:r>
      <w:r>
        <w:rPr>
          <w:spacing w:val="0"/>
          <w:w w:val="100"/>
          <w:position w:val="0"/>
        </w:rPr>
        <w:t>我們笑、全神貫注</w:t>
      </w:r>
      <w:r>
        <w:rPr>
          <w:color w:val="000000"/>
          <w:spacing w:val="0"/>
          <w:w w:val="100"/>
          <w:position w:val="0"/>
          <w:eastAsianLayout w:id="5539" w:vert="on"/>
        </w:rPr>
        <w:t>，</w:t>
      </w:r>
      <w:r>
        <w:rPr>
          <w:spacing w:val="0"/>
          <w:w w:val="100"/>
          <w:position w:val="0"/>
        </w:rPr>
        <w:t>都能提高快樂的感受。</w:t>
      </w:r>
    </w:p>
    <w:p>
      <w:pPr>
        <w:pStyle w:val="Style23"/>
        <w:keepNext w:val="0"/>
        <w:keepLines w:val="0"/>
        <w:framePr w:w="7411" w:h="10512" w:hRule="exact" w:wrap="none" w:vAnchor="text" w:hAnchor="page" w:x="1143" w:y="21"/>
        <w:widowControl w:val="0"/>
        <w:shd w:val="clear" w:color="auto" w:fill="auto"/>
        <w:bidi w:val="0"/>
        <w:spacing w:before="0" w:after="340" w:line="422" w:lineRule="exact"/>
        <w:ind w:left="0" w:right="0" w:firstLine="460"/>
        <w:jc w:val="both"/>
        <w:textDirection w:val="tbRlV"/>
      </w:pPr>
      <w:r>
        <w:rPr>
          <w:spacing w:val="0"/>
          <w:w w:val="100"/>
          <w:position w:val="0"/>
        </w:rPr>
        <w:t>站在腦的神經化學基礎</w:t>
      </w:r>
      <w:r>
        <w:rPr>
          <w:color w:val="000000"/>
          <w:spacing w:val="0"/>
          <w:w w:val="100"/>
          <w:position w:val="0"/>
          <w:eastAsianLayout w:id="5540" w:vert="on"/>
        </w:rPr>
        <w:t>，</w:t>
      </w:r>
      <w:r>
        <w:rPr>
          <w:spacing w:val="0"/>
          <w:w w:val="100"/>
          <w:position w:val="0"/>
        </w:rPr>
        <w:t>顯然腦部已經有了先天的配備</w:t>
      </w:r>
      <w:r>
        <w:rPr>
          <w:color w:val="000000"/>
          <w:spacing w:val="0"/>
          <w:w w:val="100"/>
          <w:position w:val="0"/>
          <w:eastAsianLayout w:id="5541" w:vert="on"/>
        </w:rPr>
        <w:t>，</w:t>
      </w:r>
      <w:r>
        <w:rPr>
          <w:color w:val="000000"/>
          <w:spacing w:val="0"/>
          <w:w w:val="100"/>
          <w:position w:val="0"/>
        </w:rPr>
        <w:t>讓</w:t>
      </w:r>
      <w:r>
        <w:rPr>
          <w:spacing w:val="0"/>
          <w:w w:val="100"/>
          <w:position w:val="0"/>
        </w:rPr>
        <w:t>我們來人間經驗愉悅和快樂。生理上的快樂</w:t>
      </w:r>
      <w:r>
        <w:rPr>
          <w:spacing w:val="0"/>
          <w:w w:val="100"/>
          <w:position w:val="0"/>
          <w:eastAsianLayout w:id="5542" w:vert="on"/>
        </w:rPr>
        <w:t xml:space="preserve"> </w:t>
      </w:r>
      <w:r>
        <w:rPr>
          <w:spacing w:val="0"/>
          <w:w w:val="100"/>
          <w:position w:val="0"/>
        </w:rPr>
        <w:t>不是一個單一分子的產物</w:t>
      </w:r>
      <w:r>
        <w:rPr>
          <w:spacing w:val="0"/>
          <w:w w:val="100"/>
          <w:position w:val="0"/>
          <w:eastAsianLayout w:id="5543" w:vert="on"/>
        </w:rPr>
        <w:t>，</w:t>
      </w:r>
      <w:r>
        <w:rPr>
          <w:spacing w:val="0"/>
          <w:w w:val="100"/>
          <w:position w:val="0"/>
        </w:rPr>
        <w:t>而是不同的神經傳導分子在不同的腦區活躍而帶來的綜合產品。這本書接下來會</w:t>
      </w:r>
      <w:r>
        <w:rPr>
          <w:spacing w:val="0"/>
          <w:w w:val="100"/>
          <w:position w:val="0"/>
          <w:eastAsianLayout w:id="5544" w:vert="on"/>
        </w:rPr>
        <w:t xml:space="preserve"> </w:t>
      </w:r>
      <w:r>
        <w:rPr>
          <w:spacing w:val="0"/>
          <w:w w:val="100"/>
          <w:position w:val="0"/>
        </w:rPr>
        <w:t>用更多實例探討不同分子在快樂所扮演的角色</w:t>
      </w:r>
      <w:r>
        <w:rPr>
          <w:color w:val="5C5C5B"/>
          <w:spacing w:val="0"/>
          <w:w w:val="100"/>
          <w:position w:val="0"/>
        </w:rPr>
        <w:t>。</w:t>
      </w:r>
    </w:p>
    <w:p>
      <w:pPr>
        <w:pStyle w:val="Style23"/>
        <w:keepNext w:val="0"/>
        <w:keepLines w:val="0"/>
        <w:framePr w:w="7411" w:h="10512" w:hRule="exact" w:wrap="none" w:vAnchor="text" w:hAnchor="page" w:x="1143" w:y="21"/>
        <w:widowControl w:val="0"/>
        <w:shd w:val="clear" w:color="auto" w:fill="auto"/>
        <w:bidi w:val="0"/>
        <w:spacing w:before="0" w:after="0" w:line="422" w:lineRule="exact"/>
        <w:ind w:left="0" w:right="0" w:firstLine="460"/>
        <w:jc w:val="both"/>
        <w:textDirection w:val="tbRlV"/>
      </w:pPr>
      <w:r>
        <w:rPr>
          <w:spacing w:val="0"/>
          <w:w w:val="100"/>
          <w:position w:val="0"/>
        </w:rPr>
        <w:t>這些事實</w:t>
      </w:r>
      <w:r>
        <w:rPr>
          <w:spacing w:val="0"/>
          <w:w w:val="100"/>
          <w:position w:val="0"/>
          <w:eastAsianLayout w:id="5545" w:vert="on"/>
        </w:rPr>
        <w:t>，</w:t>
      </w:r>
      <w:r>
        <w:rPr>
          <w:spacing w:val="0"/>
          <w:w w:val="100"/>
          <w:position w:val="0"/>
        </w:rPr>
        <w:t>本身就帶來一把通往身心快樂的鑰匙</w:t>
      </w:r>
      <w:r>
        <w:rPr>
          <w:spacing w:val="0"/>
          <w:w w:val="100"/>
          <w:position w:val="0"/>
          <w:eastAsianLayout w:id="5546" w:vert="on"/>
        </w:rPr>
        <w:t>，</w:t>
      </w:r>
      <w:r>
        <w:rPr>
          <w:spacing w:val="0"/>
          <w:w w:val="100"/>
          <w:position w:val="0"/>
        </w:rPr>
        <w:t>我會在這本書後面再多談一些。</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55" w:bottom="781" w:left="720"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82" w:bottom="685" w:left="1781" w:header="0" w:footer="3" w:gutter="0"/>
          <w:cols w:space="720"/>
          <w:noEndnote/>
          <w:rtlGutter w:val="0"/>
          <w:docGrid w:linePitch="360"/>
        </w:sectPr>
      </w:pPr>
    </w:p>
    <w:p>
      <w:pPr>
        <w:pStyle w:val="Style23"/>
        <w:keepNext w:val="0"/>
        <w:keepLines w:val="0"/>
        <w:framePr w:w="2789" w:h="10502" w:hRule="exact" w:wrap="none" w:vAnchor="text" w:hAnchor="page" w:x="5607" w:y="21"/>
        <w:widowControl w:val="0"/>
        <w:shd w:val="clear" w:color="auto" w:fill="auto"/>
        <w:bidi w:val="0"/>
        <w:spacing w:before="0" w:after="0" w:line="410" w:lineRule="exact"/>
        <w:ind w:left="0" w:right="0" w:firstLine="440"/>
        <w:jc w:val="both"/>
        <w:textDirection w:val="tbRlV"/>
      </w:pPr>
      <w:r>
        <w:rPr>
          <w:spacing w:val="0"/>
          <w:w w:val="100"/>
          <w:position w:val="0"/>
        </w:rPr>
        <w:t>假如把左右腦的不同功能也拿進來排列組合</w:t>
      </w:r>
      <w:r>
        <w:rPr>
          <w:spacing w:val="0"/>
          <w:w w:val="100"/>
          <w:position w:val="0"/>
          <w:eastAsianLayout w:id="5547" w:vert="on"/>
        </w:rPr>
        <w:t>，</w:t>
      </w:r>
      <w:r>
        <w:rPr>
          <w:spacing w:val="0"/>
          <w:w w:val="100"/>
          <w:position w:val="0"/>
        </w:rPr>
        <w:t>自然可以體會所謂正向或反向情緒從來不是單純的對立。</w:t>
      </w:r>
      <w:r>
        <w:rPr>
          <w:spacing w:val="0"/>
          <w:w w:val="100"/>
          <w:position w:val="0"/>
          <w:eastAsianLayout w:id="5548" w:vert="on"/>
        </w:rPr>
        <w:t xml:space="preserve"> </w:t>
      </w:r>
      <w:r>
        <w:rPr>
          <w:spacing w:val="0"/>
          <w:w w:val="100"/>
          <w:position w:val="0"/>
        </w:rPr>
        <w:t>要快樂</w:t>
      </w:r>
      <w:r>
        <w:rPr>
          <w:color w:val="000000"/>
          <w:spacing w:val="0"/>
          <w:w w:val="100"/>
          <w:position w:val="0"/>
          <w:eastAsianLayout w:id="5549" w:vert="on"/>
        </w:rPr>
        <w:t>，</w:t>
      </w:r>
      <w:r>
        <w:rPr>
          <w:color w:val="000000"/>
          <w:spacing w:val="0"/>
          <w:w w:val="100"/>
          <w:position w:val="0"/>
        </w:rPr>
        <w:t>不</w:t>
      </w:r>
      <w:r>
        <w:rPr>
          <w:spacing w:val="0"/>
          <w:w w:val="100"/>
          <w:position w:val="0"/>
        </w:rPr>
        <w:t>見得要去壓抑不快樂。我們都體驗過或看過對一個人可以又愛又恨</w:t>
      </w:r>
      <w:r>
        <w:rPr>
          <w:spacing w:val="0"/>
          <w:w w:val="100"/>
          <w:position w:val="0"/>
          <w:lang w:val="zh-CN" w:eastAsia="zh-CN" w:bidi="zh-CN"/>
          <w:eastAsianLayout w:id="5550" w:vert="on"/>
        </w:rPr>
        <w:t>-</w:t>
      </w:r>
      <w:r>
        <w:rPr>
          <w:spacing w:val="0"/>
          <w:w w:val="100"/>
          <w:position w:val="0"/>
        </w:rPr>
        <w:t>就像父母親有時被孩子氣到</w:t>
      </w:r>
      <w:r>
        <w:rPr>
          <w:spacing w:val="0"/>
          <w:w w:val="100"/>
          <w:position w:val="0"/>
          <w:eastAsianLayout w:id="5551" w:vert="on"/>
        </w:rPr>
        <w:t xml:space="preserve"> </w:t>
      </w:r>
      <w:r>
        <w:rPr>
          <w:spacing w:val="0"/>
          <w:w w:val="100"/>
          <w:position w:val="0"/>
        </w:rPr>
        <w:t>時</w:t>
      </w:r>
      <w:r>
        <w:rPr>
          <w:spacing w:val="0"/>
          <w:w w:val="100"/>
          <w:position w:val="0"/>
          <w:eastAsianLayout w:id="5552" w:vert="on"/>
        </w:rPr>
        <w:t>，</w:t>
      </w:r>
      <w:r>
        <w:rPr>
          <w:spacing w:val="0"/>
          <w:w w:val="100"/>
          <w:position w:val="0"/>
        </w:rPr>
        <w:t>會恨不得自己沒生養孩子</w:t>
      </w:r>
      <w:r>
        <w:rPr>
          <w:spacing w:val="0"/>
          <w:w w:val="100"/>
          <w:position w:val="0"/>
          <w:lang w:val="en-US" w:eastAsia="en-US" w:bidi="en-US"/>
          <w:eastAsianLayout w:id="5553" w:vert="on"/>
        </w:rPr>
        <w:t>•</w:t>
      </w:r>
      <w:r>
        <w:rPr>
          <w:spacing w:val="0"/>
          <w:w w:val="100"/>
          <w:position w:val="0"/>
        </w:rPr>
        <w:t>但是一想起孩子可愛的模樣</w:t>
      </w:r>
      <w:r>
        <w:rPr>
          <w:spacing w:val="0"/>
          <w:w w:val="100"/>
          <w:position w:val="0"/>
          <w:eastAsianLayout w:id="5554" w:vert="on"/>
        </w:rPr>
        <w:t>，</w:t>
      </w:r>
      <w:r>
        <w:rPr>
          <w:spacing w:val="0"/>
          <w:w w:val="100"/>
          <w:position w:val="0"/>
        </w:rPr>
        <w:t>又忍不住眉開眼笑。</w:t>
      </w:r>
    </w:p>
    <w:p>
      <w:pPr>
        <w:pStyle w:val="Style23"/>
        <w:keepNext w:val="0"/>
        <w:keepLines w:val="0"/>
        <w:framePr w:w="2789" w:h="10502" w:hRule="exact" w:wrap="none" w:vAnchor="text" w:hAnchor="page" w:x="5607" w:y="21"/>
        <w:widowControl w:val="0"/>
        <w:shd w:val="clear" w:color="auto" w:fill="auto"/>
        <w:bidi w:val="0"/>
        <w:spacing w:before="0" w:after="0" w:line="418" w:lineRule="exact"/>
        <w:ind w:left="0" w:right="0" w:firstLine="440"/>
        <w:jc w:val="both"/>
        <w:textDirection w:val="tbRlV"/>
      </w:pPr>
      <w:r>
        <w:rPr>
          <w:spacing w:val="0"/>
          <w:w w:val="100"/>
          <w:position w:val="0"/>
        </w:rPr>
        <w:t>就像我在《靜坐》提到的</w:t>
      </w:r>
      <w:r>
        <w:rPr>
          <w:spacing w:val="0"/>
          <w:w w:val="100"/>
          <w:position w:val="0"/>
          <w:eastAsianLayout w:id="5555" w:vert="on"/>
        </w:rPr>
        <w:t>，</w:t>
      </w:r>
      <w:r>
        <w:rPr>
          <w:spacing w:val="0"/>
          <w:w w:val="100"/>
          <w:position w:val="0"/>
        </w:rPr>
        <w:t>要改變習氣</w:t>
      </w:r>
      <w:r>
        <w:rPr>
          <w:color w:val="000000"/>
          <w:spacing w:val="0"/>
          <w:w w:val="100"/>
          <w:position w:val="0"/>
          <w:eastAsianLayout w:id="5556" w:vert="on"/>
        </w:rPr>
        <w:t>，</w:t>
      </w:r>
      <w:r>
        <w:rPr>
          <w:spacing w:val="0"/>
          <w:w w:val="100"/>
          <w:position w:val="0"/>
        </w:rPr>
        <w:t>不是去壓抑舊的迴路</w:t>
      </w:r>
      <w:r>
        <w:rPr>
          <w:spacing w:val="0"/>
          <w:w w:val="100"/>
          <w:position w:val="0"/>
          <w:eastAsianLayout w:id="5557" w:vert="on"/>
        </w:rPr>
        <w:t>，</w:t>
      </w:r>
      <w:r>
        <w:rPr>
          <w:spacing w:val="0"/>
          <w:w w:val="100"/>
          <w:position w:val="0"/>
        </w:rPr>
        <w:t>而是建立新的習慣。我也在前一章提到</w:t>
      </w:r>
      <w:r>
        <w:rPr>
          <w:spacing w:val="0"/>
          <w:w w:val="100"/>
          <w:position w:val="0"/>
          <w:eastAsianLayout w:id="5558" w:vert="on"/>
        </w:rPr>
        <w:t xml:space="preserve"> </w:t>
      </w:r>
      <w:r>
        <w:rPr>
          <w:spacing w:val="0"/>
          <w:w w:val="100"/>
          <w:position w:val="0"/>
        </w:rPr>
        <w:t>可以從前額葉建立</w:t>
      </w:r>
      <w:r>
        <w:rPr>
          <w:color w:val="5C5C5B"/>
          <w:spacing w:val="0"/>
          <w:w w:val="100"/>
          <w:position w:val="0"/>
        </w:rPr>
        <w:t>一</w:t>
      </w:r>
      <w:r>
        <w:rPr>
          <w:spacing w:val="0"/>
          <w:w w:val="100"/>
          <w:position w:val="0"/>
        </w:rPr>
        <w:t>個新的</w:t>
      </w:r>
      <w:r>
        <w:rPr>
          <w:color w:val="000000"/>
          <w:spacing w:val="0"/>
          <w:w w:val="100"/>
          <w:position w:val="0"/>
          <w:lang w:val="en-US" w:eastAsia="en-US" w:bidi="en-US"/>
          <w:eastAsianLayout w:id="5559" w:vert="on"/>
        </w:rPr>
        <w:t>'</w:t>
      </w:r>
      <w:r>
        <w:rPr>
          <w:spacing w:val="0"/>
          <w:w w:val="100"/>
          <w:position w:val="0"/>
        </w:rPr>
        <w:t>更有力的迴路。簡單說</w:t>
      </w:r>
      <w:r>
        <w:rPr>
          <w:color w:val="000000"/>
          <w:spacing w:val="0"/>
          <w:w w:val="100"/>
          <w:position w:val="0"/>
          <w:eastAsianLayout w:id="5560" w:vert="on"/>
        </w:rPr>
        <w:t>，</w:t>
      </w:r>
      <w:r>
        <w:rPr>
          <w:spacing w:val="0"/>
          <w:w w:val="100"/>
          <w:position w:val="0"/>
        </w:rPr>
        <w:t>要找到快樂或找到其他正向情緒</w:t>
      </w:r>
      <w:r>
        <w:rPr>
          <w:spacing w:val="0"/>
          <w:w w:val="100"/>
          <w:position w:val="0"/>
          <w:eastAsianLayout w:id="5561" w:vert="on"/>
        </w:rPr>
        <w:t>，</w:t>
      </w:r>
      <w:r>
        <w:rPr>
          <w:spacing w:val="0"/>
          <w:w w:val="100"/>
          <w:position w:val="0"/>
        </w:rPr>
        <w:t>從來不是去壓抑負</w:t>
      </w:r>
      <w:r>
        <w:rPr>
          <w:spacing w:val="0"/>
          <w:w w:val="100"/>
          <w:position w:val="0"/>
          <w:eastAsianLayout w:id="5562" w:vert="on"/>
        </w:rPr>
        <w:t xml:space="preserve"> </w:t>
      </w:r>
      <w:r>
        <w:rPr>
          <w:spacing w:val="0"/>
          <w:w w:val="100"/>
          <w:position w:val="0"/>
        </w:rPr>
        <w:t>面情緒</w:t>
      </w:r>
      <w:r>
        <w:rPr>
          <w:spacing w:val="0"/>
          <w:w w:val="100"/>
          <w:position w:val="0"/>
          <w:eastAsianLayout w:id="5563" w:vert="on"/>
        </w:rPr>
        <w:t>，</w:t>
      </w:r>
      <w:r>
        <w:rPr>
          <w:spacing w:val="0"/>
          <w:w w:val="100"/>
          <w:position w:val="0"/>
        </w:rPr>
        <w:t>最多只是需要清醒地覺察、看到自己負面的情緒</w:t>
      </w:r>
      <w:r>
        <w:rPr>
          <w:spacing w:val="0"/>
          <w:w w:val="100"/>
          <w:position w:val="0"/>
          <w:eastAsianLayout w:id="5564" w:vert="on"/>
        </w:rPr>
        <w:t>，</w:t>
      </w:r>
      <w:r>
        <w:rPr>
          <w:spacing w:val="0"/>
          <w:w w:val="100"/>
          <w:position w:val="0"/>
        </w:rPr>
        <w:t>而這些負面情緒自然會開始消退</w:t>
      </w:r>
      <w:r>
        <w:rPr>
          <w:spacing w:val="0"/>
          <w:w w:val="100"/>
          <w:position w:val="0"/>
          <w:eastAsianLayout w:id="5565" w:vert="on"/>
        </w:rPr>
        <w:t>，</w:t>
      </w:r>
      <w:r>
        <w:rPr>
          <w:spacing w:val="0"/>
          <w:w w:val="100"/>
          <w:position w:val="0"/>
        </w:rPr>
        <w:t>讓正向的情緒</w:t>
      </w:r>
      <w:r>
        <w:rPr>
          <w:spacing w:val="0"/>
          <w:w w:val="100"/>
          <w:position w:val="0"/>
          <w:eastAsianLayout w:id="5566" w:vert="on"/>
        </w:rPr>
        <w:t xml:space="preserve"> </w:t>
      </w:r>
      <w:r>
        <w:rPr>
          <w:spacing w:val="0"/>
          <w:w w:val="100"/>
          <w:position w:val="0"/>
        </w:rPr>
        <w:t>冒出來</w:t>
      </w:r>
      <w:r>
        <w:rPr>
          <w:spacing w:val="0"/>
          <w:w w:val="100"/>
          <w:position w:val="0"/>
          <w:eastAsianLayout w:id="5567" w:vert="on"/>
        </w:rPr>
        <w:t>，</w:t>
      </w:r>
      <w:r>
        <w:rPr>
          <w:spacing w:val="0"/>
          <w:w w:val="100"/>
          <w:position w:val="0"/>
        </w:rPr>
        <w:t>而得到快樂的滋潤。</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82" w:bottom="685" w:left="1781"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883" w:bottom="810" w:left="720" w:header="0" w:footer="3" w:gutter="0"/>
          <w:cols w:space="720"/>
          <w:noEndnote/>
          <w:rtlGutter w:val="0"/>
          <w:docGrid w:linePitch="360"/>
        </w:sectPr>
      </w:pPr>
    </w:p>
    <w:p>
      <w:pPr>
        <w:pStyle w:val="Style200"/>
        <w:keepNext/>
        <w:keepLines/>
        <w:framePr w:w="514" w:h="3586" w:hRule="exact" w:wrap="none" w:vAnchor="text" w:hAnchor="page" w:x="8113" w:y="21"/>
        <w:widowControl w:val="0"/>
        <w:shd w:val="clear" w:color="auto" w:fill="auto"/>
        <w:bidi w:val="0"/>
        <w:spacing w:before="0" w:after="0" w:line="240" w:lineRule="auto"/>
        <w:ind w:left="0" w:right="0" w:firstLine="0"/>
        <w:jc w:val="left"/>
        <w:textDirection w:val="tbRlV"/>
      </w:pPr>
      <w:bookmarkStart w:id="106" w:name="bookmark106"/>
      <w:bookmarkStart w:id="107" w:name="bookmark107"/>
      <w:bookmarkStart w:id="108" w:name="bookmark108"/>
      <w:r>
        <w:rPr>
          <w:color w:val="000000"/>
          <w:spacing w:val="0"/>
          <w:w w:val="100"/>
          <w:position w:val="0"/>
          <w:sz w:val="38"/>
          <w:szCs w:val="38"/>
          <w:eastAsianLayout w:id="5568" w:vert="on"/>
        </w:rPr>
        <w:t>05</w:t>
      </w:r>
      <w:r>
        <w:rPr>
          <w:color w:val="000000"/>
          <w:spacing w:val="0"/>
          <w:w w:val="100"/>
          <w:position w:val="0"/>
        </w:rPr>
        <w:t>痛快</w:t>
      </w:r>
      <w:r>
        <w:rPr>
          <w:color w:val="000000"/>
          <w:spacing w:val="0"/>
          <w:w w:val="100"/>
          <w:position w:val="0"/>
          <w:eastAsianLayout w:id="5569" w:vert="on"/>
        </w:rPr>
        <w:t>—</w:t>
      </w:r>
      <w:r>
        <w:rPr>
          <w:color w:val="000000"/>
          <w:spacing w:val="0"/>
          <w:w w:val="100"/>
          <w:position w:val="0"/>
          <w:eastAsianLayout w:id="5570" w:vert="on"/>
        </w:rPr>
        <w:t>—</w:t>
      </w:r>
      <w:r>
        <w:rPr>
          <w:color w:val="000000"/>
          <w:spacing w:val="0"/>
          <w:w w:val="100"/>
          <w:position w:val="0"/>
        </w:rPr>
        <w:t>痛</w:t>
      </w:r>
      <w:r>
        <w:rPr>
          <w:color w:val="000000"/>
          <w:spacing w:val="0"/>
          <w:w w:val="100"/>
          <w:position w:val="0"/>
          <w:eastAsianLayout w:id="5571" w:vert="on"/>
        </w:rPr>
        <w:t>，</w:t>
      </w:r>
      <w:r>
        <w:rPr>
          <w:color w:val="000000"/>
          <w:spacing w:val="0"/>
          <w:w w:val="100"/>
          <w:position w:val="0"/>
        </w:rPr>
        <w:t>並快樂著</w:t>
      </w:r>
      <w:bookmarkEnd w:id="106"/>
      <w:bookmarkEnd w:id="107"/>
      <w:bookmarkEnd w:id="108"/>
    </w:p>
    <w:p>
      <w:pPr>
        <w:pStyle w:val="Style23"/>
        <w:keepNext w:val="0"/>
        <w:keepLines w:val="0"/>
        <w:framePr w:w="5755" w:h="10512" w:hRule="exact" w:wrap="none" w:vAnchor="text" w:hAnchor="page" w:x="1115" w:y="21"/>
        <w:widowControl w:val="0"/>
        <w:shd w:val="clear" w:color="auto" w:fill="auto"/>
        <w:bidi w:val="0"/>
        <w:spacing w:before="0" w:after="340" w:line="420" w:lineRule="exact"/>
        <w:ind w:left="0" w:right="0" w:firstLine="460"/>
        <w:jc w:val="both"/>
        <w:textDirection w:val="tbRlV"/>
      </w:pPr>
      <w:r>
        <w:rPr>
          <w:spacing w:val="0"/>
          <w:w w:val="100"/>
          <w:position w:val="0"/>
        </w:rPr>
        <w:t>脊椎動物的疼痛和快感</w:t>
      </w:r>
      <w:r>
        <w:rPr>
          <w:spacing w:val="0"/>
          <w:w w:val="100"/>
          <w:position w:val="0"/>
          <w:eastAsianLayout w:id="5572" w:vert="on"/>
        </w:rPr>
        <w:t>，</w:t>
      </w:r>
      <w:r>
        <w:rPr>
          <w:spacing w:val="0"/>
          <w:w w:val="100"/>
          <w:position w:val="0"/>
        </w:rPr>
        <w:t>是由中樞神經系統掌管</w:t>
      </w:r>
      <w:r>
        <w:rPr>
          <w:color w:val="000000"/>
          <w:spacing w:val="0"/>
          <w:w w:val="100"/>
          <w:position w:val="0"/>
          <w:eastAsianLayout w:id="5573" w:vert="on"/>
        </w:rPr>
        <w:t>，</w:t>
      </w:r>
      <w:r>
        <w:rPr>
          <w:spacing w:val="0"/>
          <w:w w:val="100"/>
          <w:position w:val="0"/>
        </w:rPr>
        <w:t>受到血液內類鴉片物質</w:t>
      </w:r>
      <w:r>
        <w:rPr>
          <w:b/>
          <w:bCs/>
          <w:spacing w:val="0"/>
          <w:w w:val="100"/>
          <w:position w:val="0"/>
          <w:sz w:val="20"/>
          <w:szCs w:val="20"/>
          <w:lang w:val="en-US" w:eastAsia="en-US" w:bidi="en-US"/>
          <w:eastAsianLayout w:id="5574" w:vert="on"/>
        </w:rPr>
        <w:t>(</w:t>
      </w:r>
      <w:r>
        <w:rPr>
          <w:b/>
          <w:bCs/>
          <w:color w:val="000000"/>
          <w:spacing w:val="0"/>
          <w:w w:val="100"/>
          <w:position w:val="0"/>
          <w:sz w:val="20"/>
          <w:szCs w:val="20"/>
          <w:lang w:val="en-US" w:eastAsia="en-US" w:bidi="en-US"/>
          <w:eastAsianLayout w:id="5575" w:vert="on"/>
        </w:rPr>
        <w:t>o</w:t>
      </w:r>
      <w:r>
        <w:rPr>
          <w:b/>
          <w:bCs/>
          <w:color w:val="000000"/>
          <w:spacing w:val="0"/>
          <w:w w:val="100"/>
          <w:position w:val="0"/>
          <w:sz w:val="20"/>
          <w:szCs w:val="20"/>
          <w:lang w:val="en-US" w:eastAsia="en-US" w:bidi="en-US"/>
          <w:eastAsianLayout w:id="5576" w:vert="on"/>
        </w:rPr>
        <w:t>p</w:t>
      </w:r>
      <w:r>
        <w:rPr>
          <w:b/>
          <w:bCs/>
          <w:color w:val="000000"/>
          <w:spacing w:val="0"/>
          <w:w w:val="100"/>
          <w:position w:val="0"/>
          <w:sz w:val="20"/>
          <w:szCs w:val="20"/>
          <w:lang w:val="en-US" w:eastAsia="en-US" w:bidi="en-US"/>
          <w:eastAsianLayout w:id="5577" w:vert="on"/>
        </w:rPr>
        <w:t>_</w:t>
      </w:r>
      <w:r>
        <w:rPr>
          <w:b/>
          <w:bCs/>
          <w:color w:val="000000"/>
          <w:spacing w:val="0"/>
          <w:w w:val="100"/>
          <w:position w:val="0"/>
          <w:sz w:val="20"/>
          <w:szCs w:val="20"/>
          <w:lang w:val="en-US" w:eastAsia="en-US" w:bidi="en-US"/>
          <w:eastAsianLayout w:id="5578" w:vert="on"/>
        </w:rPr>
        <w:t>2.</w:t>
      </w:r>
      <w:r>
        <w:rPr>
          <w:b/>
          <w:bCs/>
          <w:color w:val="000000"/>
          <w:spacing w:val="0"/>
          <w:w w:val="100"/>
          <w:position w:val="0"/>
          <w:sz w:val="20"/>
          <w:szCs w:val="20"/>
          <w:lang w:val="en-US" w:eastAsia="en-US" w:bidi="en-US"/>
          <w:eastAsianLayout w:id="5579" w:vert="on"/>
        </w:rPr>
        <w:t>d</w:t>
      </w:r>
      <w:r>
        <w:rPr>
          <w:b/>
          <w:bCs/>
          <w:color w:val="000000"/>
          <w:spacing w:val="0"/>
          <w:w w:val="100"/>
          <w:position w:val="0"/>
          <w:sz w:val="20"/>
          <w:szCs w:val="20"/>
          <w:lang w:val="en-US" w:eastAsia="en-US" w:bidi="en-US"/>
          <w:eastAsianLayout w:id="5580" w:vert="on"/>
        </w:rPr>
        <w:t>s</w:t>
      </w:r>
      <w:r>
        <w:rPr>
          <w:spacing w:val="0"/>
          <w:w w:val="100"/>
          <w:position w:val="0"/>
          <w:eastAsianLayout w:id="5581" w:vert="on"/>
        </w:rPr>
        <w:t>，</w:t>
      </w:r>
      <w:r>
        <w:rPr>
          <w:spacing w:val="0"/>
          <w:w w:val="100"/>
          <w:position w:val="0"/>
        </w:rPr>
        <w:t>一種能在體內帶來</w:t>
      </w:r>
      <w:r>
        <w:rPr>
          <w:spacing w:val="0"/>
          <w:w w:val="100"/>
          <w:position w:val="0"/>
          <w:eastAsianLayout w:id="5582" w:vert="on"/>
        </w:rPr>
        <w:t xml:space="preserve"> </w:t>
      </w:r>
      <w:r>
        <w:rPr>
          <w:spacing w:val="0"/>
          <w:w w:val="100"/>
          <w:position w:val="0"/>
        </w:rPr>
        <w:t>類似嗎啡效果的物質</w:t>
      </w:r>
      <w:r>
        <w:rPr>
          <w:color w:val="000000"/>
          <w:spacing w:val="0"/>
          <w:w w:val="100"/>
          <w:position w:val="0"/>
          <w:eastAsianLayout w:id="5583" w:vert="on"/>
        </w:rPr>
        <w:t>，</w:t>
      </w:r>
      <w:r>
        <w:rPr>
          <w:spacing w:val="0"/>
          <w:w w:val="100"/>
          <w:position w:val="0"/>
        </w:rPr>
        <w:t>包括稍後會提到的腦內啡</w:t>
      </w:r>
      <w:r>
        <w:rPr>
          <w:spacing w:val="0"/>
          <w:w w:val="100"/>
          <w:position w:val="0"/>
          <w:eastAsianLayout w:id="5584" w:vert="on"/>
        </w:rPr>
        <w:t>)</w:t>
      </w:r>
      <w:r>
        <w:rPr>
          <w:spacing w:val="0"/>
          <w:w w:val="100"/>
          <w:position w:val="0"/>
        </w:rPr>
        <w:t>的調控。人類對疼痛和快感的接受和知覺</w:t>
      </w:r>
      <w:r>
        <w:rPr>
          <w:spacing w:val="0"/>
          <w:w w:val="100"/>
          <w:position w:val="0"/>
          <w:eastAsianLayout w:id="5585" w:vert="on"/>
        </w:rPr>
        <w:t>，</w:t>
      </w:r>
      <w:r>
        <w:rPr>
          <w:spacing w:val="0"/>
          <w:w w:val="100"/>
          <w:position w:val="0"/>
        </w:rPr>
        <w:t>也相當程度是</w:t>
      </w:r>
      <w:r>
        <w:rPr>
          <w:spacing w:val="0"/>
          <w:w w:val="100"/>
          <w:position w:val="0"/>
          <w:eastAsianLayout w:id="5586" w:vert="on"/>
        </w:rPr>
        <w:t xml:space="preserve"> </w:t>
      </w:r>
      <w:r>
        <w:rPr>
          <w:color w:val="797979"/>
          <w:spacing w:val="0"/>
          <w:w w:val="100"/>
          <w:position w:val="0"/>
        </w:rPr>
        <w:t>一</w:t>
      </w:r>
      <w:r>
        <w:rPr>
          <w:spacing w:val="0"/>
          <w:w w:val="100"/>
          <w:position w:val="0"/>
        </w:rPr>
        <w:t>種文化的產物。舉例來說</w:t>
      </w:r>
      <w:r>
        <w:rPr>
          <w:color w:val="000000"/>
          <w:spacing w:val="0"/>
          <w:w w:val="100"/>
          <w:position w:val="0"/>
          <w:eastAsianLayout w:id="5587" w:vert="on"/>
        </w:rPr>
        <w:t>，</w:t>
      </w:r>
      <w:r>
        <w:rPr>
          <w:spacing w:val="0"/>
          <w:w w:val="100"/>
          <w:position w:val="0"/>
        </w:rPr>
        <w:t>透過催眠</w:t>
      </w:r>
      <w:r>
        <w:rPr>
          <w:color w:val="000000"/>
          <w:spacing w:val="0"/>
          <w:w w:val="100"/>
          <w:position w:val="0"/>
          <w:eastAsianLayout w:id="5588" w:vert="on"/>
        </w:rPr>
        <w:t>，</w:t>
      </w:r>
      <w:r>
        <w:rPr>
          <w:spacing w:val="0"/>
          <w:w w:val="100"/>
          <w:position w:val="0"/>
        </w:rPr>
        <w:t>冷水可以讓人感覺溫暖</w:t>
      </w:r>
      <w:r>
        <w:rPr>
          <w:spacing w:val="0"/>
          <w:w w:val="100"/>
          <w:position w:val="0"/>
          <w:eastAsianLayout w:id="5589" w:vert="on"/>
        </w:rPr>
        <w:t>(</w:t>
      </w:r>
      <w:r>
        <w:rPr>
          <w:spacing w:val="0"/>
          <w:w w:val="100"/>
          <w:position w:val="0"/>
        </w:rPr>
        <w:t>反過來</w:t>
      </w:r>
      <w:r>
        <w:rPr>
          <w:spacing w:val="0"/>
          <w:w w:val="100"/>
          <w:position w:val="0"/>
          <w:eastAsianLayout w:id="5590" w:vert="on"/>
        </w:rPr>
        <w:t>，</w:t>
      </w:r>
      <w:r>
        <w:rPr>
          <w:spacing w:val="0"/>
          <w:w w:val="100"/>
          <w:position w:val="0"/>
        </w:rPr>
        <w:t>溫水也可以讓人覺得冰涼</w:t>
      </w:r>
      <w:r>
        <w:rPr>
          <w:spacing w:val="0"/>
          <w:w w:val="100"/>
          <w:position w:val="0"/>
          <w:eastAsianLayout w:id="5591" w:vert="on"/>
        </w:rPr>
        <w:t>)</w:t>
      </w:r>
      <w:r>
        <w:rPr>
          <w:spacing w:val="0"/>
          <w:w w:val="100"/>
          <w:position w:val="0"/>
        </w:rPr>
        <w:t>。也</w:t>
      </w:r>
      <w:r>
        <w:rPr>
          <w:spacing w:val="0"/>
          <w:w w:val="100"/>
          <w:position w:val="0"/>
          <w:eastAsianLayout w:id="5592" w:vert="on"/>
        </w:rPr>
        <w:t xml:space="preserve"> </w:t>
      </w:r>
      <w:r>
        <w:rPr>
          <w:spacing w:val="0"/>
          <w:w w:val="100"/>
          <w:position w:val="0"/>
        </w:rPr>
        <w:t>有人可以不經麻醉進行手術</w:t>
      </w:r>
      <w:r>
        <w:rPr>
          <w:spacing w:val="0"/>
          <w:w w:val="100"/>
          <w:position w:val="0"/>
          <w:eastAsianLayout w:id="5593" w:vert="on"/>
        </w:rPr>
        <w:t>，</w:t>
      </w:r>
      <w:r>
        <w:rPr>
          <w:spacing w:val="0"/>
          <w:w w:val="100"/>
          <w:position w:val="0"/>
        </w:rPr>
        <w:t>而不覺得痛楚。</w:t>
      </w:r>
    </w:p>
    <w:p>
      <w:pPr>
        <w:pStyle w:val="Style23"/>
        <w:keepNext w:val="0"/>
        <w:keepLines w:val="0"/>
        <w:framePr w:w="5755" w:h="10512" w:hRule="exact" w:wrap="none" w:vAnchor="text" w:hAnchor="page" w:x="1115" w:y="21"/>
        <w:widowControl w:val="0"/>
        <w:shd w:val="clear" w:color="auto" w:fill="auto"/>
        <w:bidi w:val="0"/>
        <w:spacing w:before="0" w:after="0" w:line="420" w:lineRule="exact"/>
        <w:ind w:left="0" w:right="0" w:firstLine="460"/>
        <w:jc w:val="both"/>
        <w:textDirection w:val="tbRlV"/>
      </w:pPr>
      <w:r>
        <w:rPr>
          <w:spacing w:val="0"/>
          <w:w w:val="100"/>
          <w:position w:val="0"/>
        </w:rPr>
        <w:t>所有生理的感受都是相對而生的</w:t>
      </w:r>
      <w:r>
        <w:rPr>
          <w:color w:val="000000"/>
          <w:spacing w:val="0"/>
          <w:w w:val="100"/>
          <w:position w:val="0"/>
          <w:eastAsianLayout w:id="5594" w:vert="on"/>
        </w:rPr>
        <w:t>，</w:t>
      </w:r>
      <w:r>
        <w:rPr>
          <w:spacing w:val="0"/>
          <w:w w:val="100"/>
          <w:position w:val="0"/>
        </w:rPr>
        <w:t>而且和過去的正向或負向經驗有關。</w:t>
      </w:r>
    </w:p>
    <w:p>
      <w:pPr>
        <w:pStyle w:val="Style23"/>
        <w:keepNext w:val="0"/>
        <w:keepLines w:val="0"/>
        <w:framePr w:w="5755" w:h="10512" w:hRule="exact" w:wrap="none" w:vAnchor="text" w:hAnchor="page" w:x="1115" w:y="21"/>
        <w:widowControl w:val="0"/>
        <w:shd w:val="clear" w:color="auto" w:fill="auto"/>
        <w:bidi w:val="0"/>
        <w:spacing w:before="0" w:after="0" w:line="420" w:lineRule="exact"/>
        <w:ind w:left="0" w:right="0" w:firstLine="460"/>
        <w:jc w:val="both"/>
        <w:textDirection w:val="tbRlV"/>
      </w:pPr>
      <w:r>
        <w:rPr>
          <w:spacing w:val="0"/>
          <w:w w:val="100"/>
          <w:position w:val="0"/>
        </w:rPr>
        <w:t>運動也是一樣</w:t>
      </w:r>
      <w:r>
        <w:rPr>
          <w:color w:val="000000"/>
          <w:spacing w:val="0"/>
          <w:w w:val="100"/>
          <w:position w:val="0"/>
          <w:eastAsianLayout w:id="5595" w:vert="on"/>
        </w:rPr>
        <w:t>，</w:t>
      </w:r>
      <w:r>
        <w:rPr>
          <w:spacing w:val="0"/>
          <w:w w:val="100"/>
          <w:position w:val="0"/>
        </w:rPr>
        <w:t>許多人享受的其實是激烈運動所帶來的痛快感。痛</w:t>
      </w:r>
      <w:r>
        <w:rPr>
          <w:spacing w:val="0"/>
          <w:w w:val="100"/>
          <w:position w:val="0"/>
          <w:eastAsianLayout w:id="5596" w:vert="on"/>
        </w:rPr>
        <w:t>，</w:t>
      </w:r>
      <w:r>
        <w:rPr>
          <w:spacing w:val="0"/>
          <w:w w:val="100"/>
          <w:position w:val="0"/>
        </w:rPr>
        <w:t>並快樂著。許多修練者</w:t>
      </w:r>
      <w:r>
        <w:rPr>
          <w:spacing w:val="0"/>
          <w:w w:val="100"/>
          <w:position w:val="0"/>
          <w:eastAsianLayout w:id="5597" w:vert="on"/>
        </w:rPr>
        <w:t>，</w:t>
      </w:r>
      <w:r>
        <w:rPr>
          <w:color w:val="000000"/>
          <w:spacing w:val="0"/>
          <w:w w:val="100"/>
          <w:position w:val="0"/>
        </w:rPr>
        <w:t>透過苦</w:t>
      </w:r>
      <w:r>
        <w:rPr>
          <w:color w:val="000000"/>
          <w:spacing w:val="0"/>
          <w:w w:val="100"/>
          <w:position w:val="0"/>
          <w:eastAsianLayout w:id="5598" w:vert="on"/>
        </w:rPr>
        <w:t xml:space="preserve"> </w:t>
      </w:r>
      <w:r>
        <w:rPr>
          <w:spacing w:val="0"/>
          <w:w w:val="100"/>
          <w:position w:val="0"/>
        </w:rPr>
        <w:t>行</w:t>
      </w:r>
      <w:r>
        <w:rPr>
          <w:spacing w:val="0"/>
          <w:w w:val="100"/>
          <w:position w:val="0"/>
          <w:eastAsianLayout w:id="5599" w:vert="on"/>
        </w:rPr>
        <w:t>，</w:t>
      </w:r>
      <w:r>
        <w:rPr>
          <w:spacing w:val="0"/>
          <w:w w:val="100"/>
          <w:position w:val="0"/>
        </w:rPr>
        <w:t>而能夠用全然的平等心忍受身體的痛。人類確實能夠改變自己對疼痛刺激的反應。也許透過催眠、心理</w:t>
      </w:r>
      <w:r>
        <w:rPr>
          <w:spacing w:val="0"/>
          <w:w w:val="100"/>
          <w:position w:val="0"/>
          <w:eastAsianLayout w:id="5600" w:vert="on"/>
        </w:rPr>
        <w:t xml:space="preserve"> </w:t>
      </w:r>
      <w:r>
        <w:rPr>
          <w:spacing w:val="0"/>
          <w:w w:val="100"/>
          <w:position w:val="0"/>
        </w:rPr>
        <w:t>治療、靜坐等等方式</w:t>
      </w:r>
      <w:r>
        <w:rPr>
          <w:color w:val="000000"/>
          <w:spacing w:val="0"/>
          <w:w w:val="100"/>
          <w:position w:val="0"/>
          <w:eastAsianLayout w:id="5601" w:vert="on"/>
        </w:rPr>
        <w:t>，</w:t>
      </w:r>
      <w:r>
        <w:rPr>
          <w:spacing w:val="0"/>
          <w:w w:val="100"/>
          <w:position w:val="0"/>
        </w:rPr>
        <w:t>達到不只減痛</w:t>
      </w:r>
      <w:r>
        <w:rPr>
          <w:color w:val="000000"/>
          <w:spacing w:val="0"/>
          <w:w w:val="100"/>
          <w:position w:val="0"/>
          <w:eastAsianLayout w:id="5602" w:vert="on"/>
        </w:rPr>
        <w:t>，</w:t>
      </w:r>
      <w:r>
        <w:rPr>
          <w:spacing w:val="0"/>
          <w:w w:val="100"/>
          <w:position w:val="0"/>
        </w:rPr>
        <w:t>甚至疼痛完全消除的效果。</w:t>
      </w:r>
    </w:p>
    <w:p>
      <w:pPr>
        <w:pStyle w:val="Style23"/>
        <w:keepNext w:val="0"/>
        <w:keepLines w:val="0"/>
        <w:framePr w:w="5755" w:h="10512" w:hRule="exact" w:wrap="none" w:vAnchor="text" w:hAnchor="page" w:x="1115" w:y="21"/>
        <w:widowControl w:val="0"/>
        <w:shd w:val="clear" w:color="auto" w:fill="auto"/>
        <w:bidi w:val="0"/>
        <w:spacing w:before="0" w:after="340" w:line="420" w:lineRule="exact"/>
        <w:ind w:left="0" w:right="0" w:firstLine="540"/>
        <w:jc w:val="both"/>
        <w:textDirection w:val="tbRlV"/>
      </w:pPr>
      <w:r>
        <w:rPr>
          <w:spacing w:val="0"/>
          <w:w w:val="100"/>
          <w:position w:val="0"/>
        </w:rPr>
        <w:t>一九六。年代的中距離賽跑冠軍艾略特</w:t>
      </w:r>
      <w:r>
        <w:rPr>
          <w:b/>
          <w:bCs/>
          <w:spacing w:val="0"/>
          <w:w w:val="100"/>
          <w:position w:val="0"/>
          <w:sz w:val="20"/>
          <w:szCs w:val="20"/>
          <w:lang w:val="en-US" w:eastAsia="en-US" w:bidi="en-US"/>
        </w:rPr>
        <w:t>(Herb</w:t>
      </w:r>
      <w:r>
        <w:rPr>
          <w:b/>
          <w:bCs/>
          <w:spacing w:val="0"/>
          <w:w w:val="100"/>
          <w:position w:val="0"/>
          <w:sz w:val="20"/>
          <w:szCs w:val="20"/>
          <w:lang w:val="en-US" w:eastAsia="en-US" w:bidi="en-US"/>
          <w:eastAsianLayout w:id="5603" w:vert="on"/>
        </w:rPr>
        <w:t xml:space="preserve"> </w:t>
      </w:r>
      <w:r>
        <w:rPr>
          <w:b/>
          <w:bCs/>
          <w:spacing w:val="0"/>
          <w:w w:val="100"/>
          <w:position w:val="0"/>
          <w:sz w:val="20"/>
          <w:szCs w:val="20"/>
          <w:lang w:val="en-US" w:eastAsia="en-US" w:bidi="en-US"/>
          <w:eastAsianLayout w:id="5604" w:vert="on"/>
        </w:rPr>
        <w:t>E</w:t>
      </w:r>
      <w:r>
        <w:rPr>
          <w:b/>
          <w:bCs/>
          <w:spacing w:val="0"/>
          <w:w w:val="100"/>
          <w:position w:val="0"/>
          <w:sz w:val="20"/>
          <w:szCs w:val="20"/>
          <w:lang w:val="en-US" w:eastAsia="en-US" w:bidi="en-US"/>
          <w:eastAsianLayout w:id="5605" w:vert="on"/>
        </w:rPr>
        <w:t>=</w:t>
      </w:r>
      <w:r>
        <w:rPr>
          <w:b/>
          <w:bCs/>
          <w:spacing w:val="0"/>
          <w:w w:val="100"/>
          <w:position w:val="0"/>
          <w:sz w:val="20"/>
          <w:szCs w:val="20"/>
          <w:lang w:val="en-US" w:eastAsia="en-US" w:bidi="en-US"/>
          <w:eastAsianLayout w:id="5606" w:vert="on"/>
        </w:rPr>
        <w:t>o'</w:t>
      </w:r>
      <w:r>
        <w:rPr>
          <w:b/>
          <w:bCs/>
          <w:spacing w:val="0"/>
          <w:w w:val="100"/>
          <w:position w:val="0"/>
          <w:sz w:val="20"/>
          <w:szCs w:val="20"/>
          <w:lang w:val="en-US" w:eastAsia="en-US" w:bidi="en-US"/>
          <w:eastAsianLayout w:id="5607" w:vert="on"/>
        </w:rPr>
        <w:t>t</w:t>
      </w:r>
      <w:r>
        <w:rPr>
          <w:b/>
          <w:bCs/>
          <w:spacing w:val="0"/>
          <w:w w:val="100"/>
          <w:position w:val="0"/>
          <w:sz w:val="20"/>
          <w:szCs w:val="20"/>
          <w:lang w:val="en-US" w:eastAsia="en-US" w:bidi="en-US"/>
          <w:eastAsianLayout w:id="5608" w:vert="on"/>
        </w:rPr>
        <w:t>t</w:t>
      </w:r>
      <w:r>
        <w:rPr>
          <w:b/>
          <w:bCs/>
          <w:spacing w:val="0"/>
          <w:w w:val="100"/>
          <w:position w:val="0"/>
          <w:sz w:val="20"/>
          <w:szCs w:val="20"/>
          <w:lang w:val="en-US" w:eastAsia="en-US" w:bidi="en-US"/>
          <w:eastAsianLayout w:id="5609" w:vert="on"/>
        </w:rPr>
        <w:t>)</w:t>
      </w:r>
      <w:r>
        <w:rPr>
          <w:spacing w:val="0"/>
          <w:w w:val="100"/>
          <w:position w:val="0"/>
        </w:rPr>
        <w:t>是澳洲人</w:t>
      </w:r>
      <w:r>
        <w:rPr>
          <w:spacing w:val="0"/>
          <w:w w:val="100"/>
          <w:position w:val="0"/>
          <w:eastAsianLayout w:id="5610" w:vert="on"/>
        </w:rPr>
        <w:t>，</w:t>
      </w:r>
      <w:r>
        <w:rPr>
          <w:spacing w:val="0"/>
          <w:w w:val="100"/>
          <w:position w:val="0"/>
        </w:rPr>
        <w:t>在他那個年代相當有名</w:t>
      </w:r>
      <w:r>
        <w:rPr>
          <w:spacing w:val="0"/>
          <w:w w:val="100"/>
          <w:position w:val="0"/>
          <w:eastAsianLayout w:id="5611" w:vert="on"/>
        </w:rPr>
        <w:t>，</w:t>
      </w:r>
      <w:r>
        <w:rPr>
          <w:spacing w:val="0"/>
          <w:w w:val="100"/>
          <w:position w:val="0"/>
        </w:rPr>
        <w:t>是英美盛行</w:t>
      </w:r>
      <w:r>
        <w:rPr>
          <w:spacing w:val="0"/>
          <w:w w:val="100"/>
          <w:position w:val="0"/>
          <w:eastAsianLayout w:id="5612" w:vert="on"/>
        </w:rPr>
        <w:t xml:space="preserve"> </w:t>
      </w:r>
      <w:r>
        <w:rPr>
          <w:color w:val="000000"/>
          <w:spacing w:val="0"/>
          <w:w w:val="100"/>
          <w:position w:val="0"/>
        </w:rPr>
        <w:t>的一英</w:t>
      </w:r>
      <w:r>
        <w:rPr>
          <w:spacing w:val="0"/>
          <w:w w:val="100"/>
          <w:position w:val="0"/>
        </w:rPr>
        <w:t>哩賽跑</w:t>
      </w:r>
      <w:r>
        <w:rPr>
          <w:spacing w:val="0"/>
          <w:w w:val="100"/>
          <w:position w:val="0"/>
          <w:lang w:val="en-US" w:eastAsia="en-US" w:bidi="en-US"/>
        </w:rPr>
        <w:t>(m=e</w:t>
      </w:r>
      <w:r>
        <w:rPr>
          <w:spacing w:val="0"/>
          <w:w w:val="100"/>
          <w:position w:val="0"/>
          <w:lang w:val="en-US" w:eastAsia="en-US" w:bidi="en-US"/>
          <w:eastAsianLayout w:id="5613" w:vert="on"/>
        </w:rPr>
        <w:t xml:space="preserve"> </w:t>
      </w:r>
      <w:r>
        <w:rPr>
          <w:color w:val="000000"/>
          <w:spacing w:val="0"/>
          <w:w w:val="100"/>
          <w:position w:val="0"/>
          <w:lang w:val="en-US" w:eastAsia="en-US" w:bidi="en-US"/>
        </w:rPr>
        <w:t>run</w:t>
      </w:r>
      <w:r>
        <w:rPr>
          <w:color w:val="000000"/>
          <w:spacing w:val="0"/>
          <w:w w:val="100"/>
          <w:position w:val="0"/>
          <w:eastAsianLayout w:id="5614" w:vert="on"/>
        </w:rPr>
        <w:t>，</w:t>
      </w:r>
      <w:r>
        <w:rPr>
          <w:color w:val="000000"/>
          <w:spacing w:val="0"/>
          <w:w w:val="100"/>
          <w:position w:val="0"/>
        </w:rPr>
        <w:t>一</w:t>
      </w:r>
      <w:r>
        <w:rPr>
          <w:spacing w:val="0"/>
          <w:w w:val="100"/>
          <w:position w:val="0"/>
        </w:rPr>
        <w:t>英哩是一千六百公尺左右</w:t>
      </w:r>
      <w:r>
        <w:rPr>
          <w:spacing w:val="0"/>
          <w:w w:val="100"/>
          <w:position w:val="0"/>
          <w:eastAsianLayout w:id="5615" w:vert="on"/>
        </w:rPr>
        <w:t>)</w:t>
      </w:r>
      <w:r>
        <w:rPr>
          <w:spacing w:val="0"/>
          <w:w w:val="100"/>
          <w:position w:val="0"/>
        </w:rPr>
        <w:t>的世</w:t>
      </w:r>
      <w:r>
        <w:rPr>
          <w:color w:val="000000"/>
          <w:spacing w:val="0"/>
          <w:w w:val="100"/>
          <w:position w:val="0"/>
        </w:rPr>
        <w:t>界紀錄</w:t>
      </w:r>
      <w:r>
        <w:rPr>
          <w:spacing w:val="0"/>
          <w:w w:val="100"/>
          <w:position w:val="0"/>
        </w:rPr>
        <w:t>保持人。</w:t>
      </w:r>
      <w:r>
        <w:rPr>
          <w:color w:val="000000"/>
          <w:spacing w:val="0"/>
          <w:w w:val="100"/>
          <w:position w:val="0"/>
        </w:rPr>
        <w:t>在創下這個紀錄的同一個月</w:t>
      </w:r>
      <w:r>
        <w:rPr>
          <w:color w:val="000000"/>
          <w:spacing w:val="0"/>
          <w:w w:val="100"/>
          <w:position w:val="0"/>
          <w:eastAsianLayout w:id="5616" w:vert="on"/>
        </w:rPr>
        <w:t>,</w:t>
      </w:r>
      <w:r>
        <w:rPr>
          <w:color w:val="000000"/>
          <w:spacing w:val="0"/>
          <w:w w:val="100"/>
          <w:position w:val="0"/>
          <w:eastAsianLayout w:id="5617" w:vert="on"/>
        </w:rPr>
        <w:t xml:space="preserve"> </w:t>
      </w:r>
      <w:r>
        <w:rPr>
          <w:spacing w:val="0"/>
          <w:w w:val="100"/>
          <w:position w:val="0"/>
        </w:rPr>
        <w:t>他還打破了一千五百公尺的世界紀綠。接下來</w:t>
      </w:r>
      <w:r>
        <w:rPr>
          <w:color w:val="000000"/>
          <w:spacing w:val="0"/>
          <w:w w:val="100"/>
          <w:position w:val="0"/>
          <w:eastAsianLayout w:id="5618" w:vert="on"/>
        </w:rPr>
        <w:t>，</w:t>
      </w:r>
      <w:r>
        <w:rPr>
          <w:spacing w:val="0"/>
          <w:w w:val="100"/>
          <w:position w:val="0"/>
        </w:rPr>
        <w:t>在一九六</w:t>
      </w:r>
      <w:r>
        <w:rPr>
          <w:spacing w:val="0"/>
          <w:w w:val="100"/>
          <w:position w:val="0"/>
          <w:lang w:val="en-US" w:eastAsia="en-US" w:bidi="en-US"/>
        </w:rPr>
        <w:t>O</w:t>
      </w:r>
      <w:r>
        <w:rPr>
          <w:spacing w:val="0"/>
          <w:w w:val="100"/>
          <w:position w:val="0"/>
        </w:rPr>
        <w:t>年的羅馬奧運</w:t>
      </w:r>
      <w:r>
        <w:rPr>
          <w:color w:val="000000"/>
          <w:spacing w:val="0"/>
          <w:w w:val="100"/>
          <w:position w:val="0"/>
          <w:eastAsianLayout w:id="5619" w:vert="on"/>
        </w:rPr>
        <w:t>，</w:t>
      </w:r>
      <w:r>
        <w:rPr>
          <w:color w:val="000000"/>
          <w:spacing w:val="0"/>
          <w:w w:val="100"/>
          <w:position w:val="0"/>
        </w:rPr>
        <w:t>又以三分三十五秒六的成績</w:t>
      </w:r>
      <w:r>
        <w:rPr>
          <w:color w:val="000000"/>
          <w:spacing w:val="0"/>
          <w:w w:val="100"/>
          <w:position w:val="0"/>
          <w:eastAsianLayout w:id="5620" w:vert="on"/>
        </w:rPr>
        <w:t>，</w:t>
      </w:r>
      <w:r>
        <w:rPr>
          <w:color w:val="000000"/>
          <w:spacing w:val="0"/>
          <w:w w:val="100"/>
          <w:position w:val="0"/>
        </w:rPr>
        <w:t>再</w:t>
      </w:r>
      <w:r>
        <w:rPr>
          <w:color w:val="000000"/>
          <w:spacing w:val="0"/>
          <w:w w:val="100"/>
          <w:position w:val="0"/>
          <w:eastAsianLayout w:id="5621" w:vert="on"/>
        </w:rPr>
        <w:t xml:space="preserve"> </w:t>
      </w:r>
      <w:r>
        <w:rPr>
          <w:spacing w:val="0"/>
          <w:w w:val="100"/>
          <w:position w:val="0"/>
        </w:rPr>
        <w:t>次打破了自己締造的一千五百公尺世界紀錄</w:t>
      </w:r>
      <w:r>
        <w:rPr>
          <w:spacing w:val="0"/>
          <w:w w:val="100"/>
          <w:position w:val="0"/>
          <w:eastAsianLayout w:id="5622" w:vert="on"/>
        </w:rPr>
        <w:t>，</w:t>
      </w:r>
      <w:r>
        <w:rPr>
          <w:spacing w:val="0"/>
          <w:w w:val="100"/>
          <w:position w:val="0"/>
        </w:rPr>
        <w:t>得到金牌。第二名選手穿過終點線時</w:t>
      </w:r>
      <w:r>
        <w:rPr>
          <w:spacing w:val="0"/>
          <w:w w:val="100"/>
          <w:position w:val="0"/>
          <w:eastAsianLayout w:id="5623" w:vert="on"/>
        </w:rPr>
        <w:t>，</w:t>
      </w:r>
      <w:r>
        <w:rPr>
          <w:spacing w:val="0"/>
          <w:w w:val="100"/>
          <w:position w:val="0"/>
        </w:rPr>
        <w:t>他已經好整以暇穿上外</w:t>
      </w:r>
      <w:r>
        <w:rPr>
          <w:spacing w:val="0"/>
          <w:w w:val="100"/>
          <w:position w:val="0"/>
          <w:eastAsianLayout w:id="5624" w:vert="on"/>
        </w:rPr>
        <w:t xml:space="preserve"> </w:t>
      </w:r>
      <w:r>
        <w:rPr>
          <w:spacing w:val="0"/>
          <w:w w:val="100"/>
          <w:position w:val="0"/>
        </w:rPr>
        <w:t>套了。</w:t>
      </w:r>
    </w:p>
    <w:p>
      <w:pPr>
        <w:pStyle w:val="Style23"/>
        <w:keepNext w:val="0"/>
        <w:keepLines w:val="0"/>
        <w:framePr w:w="5755" w:h="10512" w:hRule="exact" w:wrap="none" w:vAnchor="text" w:hAnchor="page" w:x="1115" w:y="21"/>
        <w:widowControl w:val="0"/>
        <w:shd w:val="clear" w:color="auto" w:fill="auto"/>
        <w:bidi w:val="0"/>
        <w:spacing w:before="0" w:after="0" w:line="420" w:lineRule="exact"/>
        <w:ind w:left="0" w:right="0" w:firstLine="460"/>
        <w:jc w:val="both"/>
        <w:textDirection w:val="tbRlV"/>
      </w:pPr>
      <w:r>
        <w:rPr>
          <w:spacing w:val="0"/>
          <w:w w:val="100"/>
          <w:position w:val="0"/>
        </w:rPr>
        <w:t>他接受採訪</w:t>
      </w:r>
      <w:r>
        <w:rPr>
          <w:spacing w:val="0"/>
          <w:w w:val="100"/>
          <w:position w:val="0"/>
          <w:eastAsianLayout w:id="5625" w:vert="on"/>
        </w:rPr>
        <w:t>，</w:t>
      </w:r>
      <w:r>
        <w:rPr>
          <w:spacing w:val="0"/>
          <w:w w:val="100"/>
          <w:position w:val="0"/>
        </w:rPr>
        <w:t>提到他的教練切魯迪</w:t>
      </w:r>
      <w:r>
        <w:rPr>
          <w:spacing w:val="0"/>
          <w:w w:val="100"/>
          <w:position w:val="0"/>
          <w:lang w:val="en-US" w:eastAsia="en-US" w:bidi="en-US"/>
        </w:rPr>
        <w:t>(Percy</w:t>
      </w:r>
      <w:r>
        <w:rPr>
          <w:spacing w:val="0"/>
          <w:w w:val="100"/>
          <w:position w:val="0"/>
          <w:lang w:val="en-US" w:eastAsia="en-US" w:bidi="en-US"/>
          <w:eastAsianLayout w:id="5626" w:vert="on"/>
        </w:rPr>
        <w:t xml:space="preserve"> </w:t>
      </w:r>
      <w:r>
        <w:rPr>
          <w:spacing w:val="0"/>
          <w:w w:val="100"/>
          <w:position w:val="0"/>
          <w:lang w:val="en-US" w:eastAsia="en-US" w:bidi="en-US"/>
        </w:rPr>
        <w:t>cerue)</w:t>
      </w:r>
      <w:r>
        <w:rPr>
          <w:spacing w:val="0"/>
          <w:w w:val="100"/>
          <w:position w:val="0"/>
        </w:rPr>
        <w:t>怎麼幫他締造這麼多項世界紀錄。「他做的不是改</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883" w:bottom="810" w:left="720"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429"/>
          <w:footerReference w:type="default" r:id="rId430"/>
          <w:headerReference w:type="even" r:id="rId431"/>
          <w:footerReference w:type="even" r:id="rId432"/>
          <w:footnotePr>
            <w:pos w:val="pageBottom"/>
            <w:numFmt w:val="decimal"/>
            <w:numRestart w:val="continuous"/>
          </w:footnotePr>
          <w:pgSz w:w="9509" w:h="13087"/>
          <w:pgMar w:top="636" w:right="682" w:bottom="728" w:left="994" w:header="0" w:footer="3" w:gutter="0"/>
          <w:cols w:space="720"/>
          <w:noEndnote/>
          <w:rtlGutter w:val="0"/>
          <w:docGrid w:linePitch="360"/>
        </w:sectPr>
      </w:pPr>
    </w:p>
    <w:p>
      <w:pPr>
        <w:pStyle w:val="Style23"/>
        <w:keepNext w:val="0"/>
        <w:keepLines w:val="0"/>
        <w:framePr w:w="7406" w:h="10498" w:hRule="exact" w:wrap="none" w:vAnchor="text" w:hAnchor="page" w:x="995" w:y="21"/>
        <w:widowControl w:val="0"/>
        <w:shd w:val="clear" w:color="auto" w:fill="auto"/>
        <w:bidi w:val="0"/>
        <w:spacing w:before="0" w:after="0" w:line="379" w:lineRule="exact"/>
        <w:ind w:left="0" w:right="0" w:firstLine="0"/>
        <w:jc w:val="both"/>
        <w:textDirection w:val="tbRlV"/>
      </w:pPr>
      <w:r>
        <w:rPr>
          <w:spacing w:val="0"/>
          <w:w w:val="100"/>
          <w:position w:val="0"/>
        </w:rPr>
        <w:t>善我的技術</w:t>
      </w:r>
      <w:r>
        <w:rPr>
          <w:spacing w:val="0"/>
          <w:w w:val="100"/>
          <w:position w:val="0"/>
          <w:eastAsianLayout w:id="5627" w:vert="on"/>
        </w:rPr>
        <w:t>，</w:t>
      </w:r>
      <w:r>
        <w:rPr>
          <w:spacing w:val="0"/>
          <w:w w:val="100"/>
          <w:position w:val="0"/>
        </w:rPr>
        <w:t>而是釋放我內心甚至是靈魂裡的一股力量。這股力量我以前只能隱隱約約感覺到。切魯迪教我</w:t>
      </w:r>
      <w:r>
        <w:rPr>
          <w:spacing w:val="0"/>
          <w:w w:val="100"/>
          <w:position w:val="0"/>
          <w:eastAsianLayout w:id="5628" w:vert="on"/>
        </w:rPr>
        <w:t xml:space="preserve"> </w:t>
      </w:r>
      <w:r>
        <w:rPr>
          <w:spacing w:val="0"/>
          <w:w w:val="100"/>
          <w:position w:val="0"/>
        </w:rPr>
        <w:t>的是</w:t>
      </w:r>
      <w:r>
        <w:rPr>
          <w:color w:val="000000"/>
          <w:spacing w:val="0"/>
          <w:w w:val="100"/>
          <w:position w:val="0"/>
          <w:eastAsianLayout w:id="5629" w:vert="on"/>
        </w:rPr>
        <w:t>，</w:t>
      </w:r>
      <w:r>
        <w:rPr>
          <w:spacing w:val="0"/>
          <w:w w:val="100"/>
          <w:position w:val="0"/>
        </w:rPr>
        <w:t>要面對痛苦、愛上痛苦</w:t>
      </w:r>
      <w:r>
        <w:rPr>
          <w:spacing w:val="0"/>
          <w:w w:val="100"/>
          <w:position w:val="0"/>
          <w:eastAsianLayout w:id="5630" w:vert="on"/>
        </w:rPr>
        <w:t>，</w:t>
      </w:r>
      <w:r>
        <w:rPr>
          <w:spacing w:val="0"/>
          <w:w w:val="100"/>
          <w:position w:val="0"/>
        </w:rPr>
        <w:t>迷戀痛苦</w:t>
      </w:r>
      <w:r>
        <w:rPr>
          <w:color w:val="000000"/>
          <w:spacing w:val="0"/>
          <w:w w:val="100"/>
          <w:position w:val="0"/>
          <w:eastAsianLayout w:id="5631" w:vert="on"/>
        </w:rPr>
        <w:t>，</w:t>
      </w:r>
      <w:r>
        <w:rPr>
          <w:spacing w:val="0"/>
          <w:w w:val="100"/>
          <w:position w:val="0"/>
        </w:rPr>
        <w:t>甚至擁抱痛苦。</w:t>
      </w:r>
      <w:r>
        <w:rPr>
          <w:color w:val="5C5C5B"/>
          <w:spacing w:val="0"/>
          <w:w w:val="100"/>
          <w:position w:val="0"/>
        </w:rPr>
        <w:t>」</w:t>
      </w:r>
    </w:p>
    <w:p>
      <w:pPr>
        <w:pStyle w:val="Style23"/>
        <w:keepNext w:val="0"/>
        <w:keepLines w:val="0"/>
        <w:framePr w:w="7406" w:h="10498" w:hRule="exact" w:wrap="none" w:vAnchor="text" w:hAnchor="page" w:x="995" w:y="21"/>
        <w:widowControl w:val="0"/>
        <w:shd w:val="clear" w:color="auto" w:fill="auto"/>
        <w:bidi w:val="0"/>
        <w:spacing w:before="0" w:after="0" w:line="420" w:lineRule="exact"/>
        <w:ind w:left="0" w:right="0" w:firstLine="460"/>
        <w:jc w:val="both"/>
        <w:textDirection w:val="tbRlV"/>
      </w:pPr>
      <w:r>
        <w:rPr>
          <w:color w:val="000000"/>
          <w:spacing w:val="0"/>
          <w:w w:val="100"/>
          <w:position w:val="0"/>
        </w:rPr>
        <w:t>切魯迪是</w:t>
      </w:r>
      <w:r>
        <w:rPr>
          <w:spacing w:val="0"/>
          <w:w w:val="100"/>
          <w:position w:val="0"/>
        </w:rPr>
        <w:t>澳洲知名的田徑教練</w:t>
      </w:r>
      <w:r>
        <w:rPr>
          <w:spacing w:val="0"/>
          <w:w w:val="100"/>
          <w:position w:val="0"/>
          <w:eastAsianLayout w:id="5632" w:vert="on"/>
        </w:rPr>
        <w:t>，</w:t>
      </w:r>
      <w:r>
        <w:rPr>
          <w:spacing w:val="0"/>
          <w:w w:val="100"/>
          <w:position w:val="0"/>
        </w:rPr>
        <w:t>將</w:t>
      </w:r>
      <w:r>
        <w:rPr>
          <w:spacing w:val="0"/>
          <w:w w:val="100"/>
          <w:position w:val="0"/>
          <w:lang w:val="zh-CN" w:eastAsia="zh-CN" w:bidi="zh-CN"/>
        </w:rPr>
        <w:t>斯多嘎</w:t>
      </w:r>
      <w:r>
        <w:rPr>
          <w:spacing w:val="0"/>
          <w:w w:val="100"/>
          <w:position w:val="0"/>
        </w:rPr>
        <w:t>學派的堅忍克己精神</w:t>
      </w:r>
      <w:r>
        <w:rPr>
          <w:spacing w:val="0"/>
          <w:w w:val="100"/>
          <w:position w:val="0"/>
          <w:eastAsianLayout w:id="5633" w:vert="on"/>
        </w:rPr>
        <w:t>，</w:t>
      </w:r>
      <w:r>
        <w:rPr>
          <w:spacing w:val="0"/>
          <w:w w:val="100"/>
          <w:position w:val="0"/>
        </w:rPr>
        <w:t>落實到他斯巴達式的嚴酷訓練。他在艱</w:t>
      </w:r>
      <w:r>
        <w:rPr>
          <w:spacing w:val="0"/>
          <w:w w:val="100"/>
          <w:position w:val="0"/>
          <w:eastAsianLayout w:id="5634" w:vert="on"/>
        </w:rPr>
        <w:t xml:space="preserve"> </w:t>
      </w:r>
      <w:r>
        <w:rPr>
          <w:spacing w:val="0"/>
          <w:w w:val="100"/>
          <w:position w:val="0"/>
        </w:rPr>
        <w:t>苦的訓練中</w:t>
      </w:r>
      <w:r>
        <w:rPr>
          <w:color w:val="000000"/>
          <w:spacing w:val="0"/>
          <w:w w:val="100"/>
          <w:position w:val="0"/>
          <w:eastAsianLayout w:id="5635" w:vert="on"/>
        </w:rPr>
        <w:t>，</w:t>
      </w:r>
      <w:r>
        <w:rPr>
          <w:spacing w:val="0"/>
          <w:w w:val="100"/>
          <w:position w:val="0"/>
        </w:rPr>
        <w:t>和學生談精神的力量</w:t>
      </w:r>
      <w:r>
        <w:rPr>
          <w:color w:val="000000"/>
          <w:spacing w:val="0"/>
          <w:w w:val="100"/>
          <w:position w:val="0"/>
          <w:eastAsianLayout w:id="5636" w:vert="on"/>
        </w:rPr>
        <w:t>，</w:t>
      </w:r>
      <w:r>
        <w:rPr>
          <w:color w:val="000000"/>
          <w:spacing w:val="0"/>
          <w:w w:val="100"/>
          <w:position w:val="0"/>
        </w:rPr>
        <w:t>談達文西</w:t>
      </w:r>
      <w:r>
        <w:rPr>
          <w:color w:val="000000"/>
          <w:spacing w:val="0"/>
          <w:w w:val="100"/>
          <w:position w:val="0"/>
          <w:eastAsianLayout w:id="5637" w:vert="on"/>
        </w:rPr>
        <w:t>，</w:t>
      </w:r>
      <w:r>
        <w:rPr>
          <w:color w:val="000000"/>
          <w:spacing w:val="0"/>
          <w:w w:val="100"/>
          <w:position w:val="0"/>
        </w:rPr>
        <w:t>談耶穌</w:t>
      </w:r>
      <w:r>
        <w:rPr>
          <w:spacing w:val="0"/>
          <w:w w:val="100"/>
          <w:position w:val="0"/>
        </w:rPr>
        <w:t>。在墨爾本附近美麗海灘的訓練基地</w:t>
      </w:r>
      <w:r>
        <w:rPr>
          <w:spacing w:val="0"/>
          <w:w w:val="100"/>
          <w:position w:val="0"/>
          <w:eastAsianLayout w:id="5638" w:vert="on"/>
        </w:rPr>
        <w:t>，</w:t>
      </w:r>
      <w:r>
        <w:rPr>
          <w:spacing w:val="0"/>
          <w:w w:val="100"/>
          <w:position w:val="0"/>
        </w:rPr>
        <w:t>讓艾略特在沙</w:t>
      </w:r>
      <w:r>
        <w:rPr>
          <w:spacing w:val="0"/>
          <w:w w:val="100"/>
          <w:position w:val="0"/>
          <w:eastAsianLayout w:id="5639" w:vert="on"/>
        </w:rPr>
        <w:t xml:space="preserve"> </w:t>
      </w:r>
      <w:r>
        <w:rPr>
          <w:spacing w:val="0"/>
          <w:w w:val="100"/>
          <w:position w:val="0"/>
        </w:rPr>
        <w:t>丘上</w:t>
      </w:r>
      <w:r>
        <w:rPr>
          <w:color w:val="5C5C5B"/>
          <w:spacing w:val="0"/>
          <w:w w:val="100"/>
          <w:position w:val="0"/>
        </w:rPr>
        <w:t>一</w:t>
      </w:r>
      <w:r>
        <w:rPr>
          <w:spacing w:val="0"/>
          <w:w w:val="100"/>
          <w:position w:val="0"/>
        </w:rPr>
        <w:t>再極速衝刺</w:t>
      </w:r>
      <w:r>
        <w:rPr>
          <w:spacing w:val="0"/>
          <w:w w:val="100"/>
          <w:position w:val="0"/>
          <w:eastAsianLayout w:id="5640" w:vert="on"/>
        </w:rPr>
        <w:t>，</w:t>
      </w:r>
      <w:r>
        <w:rPr>
          <w:spacing w:val="0"/>
          <w:w w:val="100"/>
          <w:position w:val="0"/>
        </w:rPr>
        <w:t>直到不支倒地。他還會對艾略特大喊「再快一點</w:t>
      </w:r>
      <w:r>
        <w:rPr>
          <w:color w:val="000000"/>
          <w:spacing w:val="0"/>
          <w:w w:val="100"/>
          <w:position w:val="0"/>
          <w:eastAsianLayout w:id="5641" w:vert="on"/>
        </w:rPr>
        <w:t>，</w:t>
      </w:r>
      <w:r>
        <w:rPr>
          <w:color w:val="000000"/>
          <w:spacing w:val="0"/>
          <w:w w:val="100"/>
          <w:position w:val="0"/>
        </w:rPr>
        <w:t>不過</w:t>
      </w:r>
      <w:r>
        <w:rPr>
          <w:spacing w:val="0"/>
          <w:w w:val="100"/>
          <w:position w:val="0"/>
        </w:rPr>
        <w:t>就是痛</w:t>
      </w:r>
      <w:r>
        <w:rPr>
          <w:color w:val="000000"/>
          <w:spacing w:val="0"/>
          <w:w w:val="100"/>
          <w:position w:val="0"/>
        </w:rPr>
        <w:t>而已</w:t>
      </w:r>
      <w:r>
        <w:rPr>
          <w:color w:val="000000"/>
          <w:spacing w:val="0"/>
          <w:w w:val="100"/>
          <w:position w:val="0"/>
          <w:eastAsianLayout w:id="5642" w:vert="on"/>
        </w:rPr>
        <w:t>！</w:t>
      </w:r>
      <w:r>
        <w:rPr>
          <w:color w:val="000000"/>
          <w:spacing w:val="0"/>
          <w:w w:val="100"/>
          <w:position w:val="0"/>
        </w:rPr>
        <w:t>」</w:t>
      </w:r>
      <w:r>
        <w:rPr>
          <w:color w:val="000000"/>
          <w:spacing w:val="0"/>
          <w:w w:val="100"/>
          <w:position w:val="0"/>
          <w:eastAsianLayout w:id="5643" w:vert="on"/>
        </w:rPr>
        <w:t xml:space="preserve"> </w:t>
      </w:r>
      <w:r>
        <w:rPr>
          <w:spacing w:val="0"/>
          <w:w w:val="100"/>
          <w:position w:val="0"/>
        </w:rPr>
        <w:t>切魯迪</w:t>
      </w:r>
      <w:r>
        <w:rPr>
          <w:color w:val="000000"/>
          <w:spacing w:val="0"/>
          <w:w w:val="100"/>
          <w:position w:val="0"/>
        </w:rPr>
        <w:t>和艾略</w:t>
      </w:r>
      <w:r>
        <w:rPr>
          <w:spacing w:val="0"/>
          <w:w w:val="100"/>
          <w:position w:val="0"/>
        </w:rPr>
        <w:t>特都說</w:t>
      </w:r>
      <w:r>
        <w:rPr>
          <w:color w:val="000000"/>
          <w:spacing w:val="0"/>
          <w:w w:val="100"/>
          <w:position w:val="0"/>
          <w:eastAsianLayout w:id="5644" w:vert="on"/>
        </w:rPr>
        <w:t>，</w:t>
      </w:r>
      <w:r>
        <w:rPr>
          <w:color w:val="000000"/>
          <w:spacing w:val="0"/>
          <w:w w:val="100"/>
          <w:position w:val="0"/>
        </w:rPr>
        <w:t>掌握衝</w:t>
      </w:r>
      <w:r>
        <w:rPr>
          <w:spacing w:val="0"/>
          <w:w w:val="100"/>
          <w:position w:val="0"/>
        </w:rPr>
        <w:t>刺過程的痛苦</w:t>
      </w:r>
      <w:r>
        <w:rPr>
          <w:color w:val="000000"/>
          <w:spacing w:val="0"/>
          <w:w w:val="100"/>
          <w:position w:val="0"/>
          <w:eastAsianLayout w:id="5645" w:vert="on"/>
        </w:rPr>
        <w:t>，</w:t>
      </w:r>
      <w:r>
        <w:rPr>
          <w:spacing w:val="0"/>
          <w:w w:val="100"/>
          <w:position w:val="0"/>
        </w:rPr>
        <w:t>讓</w:t>
      </w:r>
      <w:r>
        <w:rPr>
          <w:color w:val="000000"/>
          <w:spacing w:val="0"/>
          <w:w w:val="100"/>
          <w:position w:val="0"/>
        </w:rPr>
        <w:t>一</w:t>
      </w:r>
      <w:r>
        <w:rPr>
          <w:spacing w:val="0"/>
          <w:w w:val="100"/>
          <w:position w:val="0"/>
        </w:rPr>
        <w:t>個人變得強大。他們都認為</w:t>
      </w:r>
      <w:r>
        <w:rPr>
          <w:color w:val="000000"/>
          <w:spacing w:val="0"/>
          <w:w w:val="100"/>
          <w:position w:val="0"/>
          <w:eastAsianLayout w:id="5646" w:vert="on"/>
        </w:rPr>
        <w:t>，</w:t>
      </w:r>
      <w:r>
        <w:rPr>
          <w:spacing w:val="0"/>
          <w:w w:val="100"/>
          <w:position w:val="0"/>
        </w:rPr>
        <w:t>運</w:t>
      </w:r>
      <w:r>
        <w:rPr>
          <w:color w:val="000000"/>
          <w:spacing w:val="0"/>
          <w:w w:val="100"/>
          <w:position w:val="0"/>
        </w:rPr>
        <w:t>動本身不只是帶來樂</w:t>
      </w:r>
      <w:r>
        <w:rPr>
          <w:color w:val="000000"/>
          <w:spacing w:val="0"/>
          <w:w w:val="100"/>
          <w:position w:val="0"/>
          <w:eastAsianLayout w:id="5647" w:vert="on"/>
        </w:rPr>
        <w:t xml:space="preserve"> </w:t>
      </w:r>
      <w:r>
        <w:rPr>
          <w:spacing w:val="0"/>
          <w:w w:val="100"/>
          <w:position w:val="0"/>
        </w:rPr>
        <w:t>趣</w:t>
      </w:r>
      <w:r>
        <w:rPr>
          <w:spacing w:val="0"/>
          <w:w w:val="100"/>
          <w:position w:val="0"/>
          <w:eastAsianLayout w:id="5648" w:vert="on"/>
        </w:rPr>
        <w:t>，</w:t>
      </w:r>
      <w:r>
        <w:rPr>
          <w:spacing w:val="0"/>
          <w:w w:val="100"/>
          <w:position w:val="0"/>
        </w:rPr>
        <w:t>還有一層更深的喜悅。</w:t>
      </w:r>
    </w:p>
    <w:p>
      <w:pPr>
        <w:pStyle w:val="Style23"/>
        <w:keepNext w:val="0"/>
        <w:keepLines w:val="0"/>
        <w:framePr w:w="7406" w:h="10498" w:hRule="exact" w:wrap="none" w:vAnchor="text" w:hAnchor="page" w:x="995" w:y="21"/>
        <w:widowControl w:val="0"/>
        <w:shd w:val="clear" w:color="auto" w:fill="auto"/>
        <w:bidi w:val="0"/>
        <w:spacing w:before="0" w:after="0" w:line="420" w:lineRule="exact"/>
        <w:ind w:left="0" w:right="0" w:firstLine="460"/>
        <w:jc w:val="both"/>
        <w:textDirection w:val="tbRlV"/>
      </w:pPr>
      <w:r>
        <w:rPr>
          <w:spacing w:val="0"/>
          <w:w w:val="100"/>
          <w:position w:val="0"/>
        </w:rPr>
        <w:t>推廣自然生產的心理學家唐瑟</w:t>
      </w:r>
      <w:r>
        <w:rPr>
          <w:color w:val="000000"/>
          <w:spacing w:val="0"/>
          <w:w w:val="100"/>
          <w:position w:val="0"/>
          <w:lang w:val="en-US" w:eastAsia="en-US" w:bidi="en-US"/>
          <w:eastAsianLayout w:id="5649" w:vert="on"/>
        </w:rPr>
        <w:t>(</w:t>
      </w:r>
      <w:r>
        <w:rPr>
          <w:color w:val="000000"/>
          <w:spacing w:val="0"/>
          <w:w w:val="100"/>
          <w:position w:val="0"/>
          <w:lang w:val="en-US" w:eastAsia="en-US" w:bidi="en-US"/>
        </w:rPr>
        <w:t>Deborah</w:t>
      </w:r>
      <w:r>
        <w:rPr>
          <w:spacing w:val="0"/>
          <w:w w:val="100"/>
          <w:position w:val="0"/>
        </w:rPr>
        <w:t>胄科</w:t>
      </w:r>
      <w:r>
        <w:rPr>
          <w:spacing w:val="0"/>
          <w:w w:val="100"/>
          <w:position w:val="0"/>
          <w:eastAsianLayout w:id="5650" w:vert="on"/>
        </w:rPr>
        <w:t>)</w:t>
      </w:r>
      <w:r>
        <w:rPr>
          <w:spacing w:val="0"/>
          <w:w w:val="100"/>
          <w:position w:val="0"/>
        </w:rPr>
        <w:t>在研究拉梅茲生產法的效果時</w:t>
      </w:r>
      <w:r>
        <w:rPr>
          <w:spacing w:val="0"/>
          <w:w w:val="100"/>
          <w:position w:val="0"/>
          <w:eastAsianLayout w:id="5651" w:vert="on"/>
        </w:rPr>
        <w:t>，</w:t>
      </w:r>
      <w:r>
        <w:rPr>
          <w:spacing w:val="0"/>
          <w:w w:val="100"/>
          <w:position w:val="0"/>
        </w:rPr>
        <w:t>發現有些產婦在生產</w:t>
      </w:r>
      <w:r>
        <w:rPr>
          <w:spacing w:val="0"/>
          <w:w w:val="100"/>
          <w:position w:val="0"/>
          <w:eastAsianLayout w:id="5652" w:vert="on"/>
        </w:rPr>
        <w:t xml:space="preserve"> </w:t>
      </w:r>
      <w:r>
        <w:rPr>
          <w:spacing w:val="0"/>
          <w:w w:val="100"/>
          <w:position w:val="0"/>
        </w:rPr>
        <w:t>的時候會經歷狂喜</w:t>
      </w:r>
      <w:r>
        <w:rPr>
          <w:spacing w:val="0"/>
          <w:w w:val="100"/>
          <w:position w:val="0"/>
          <w:eastAsianLayout w:id="5653" w:vert="on"/>
        </w:rPr>
        <w:t>，</w:t>
      </w:r>
      <w:r>
        <w:rPr>
          <w:spacing w:val="0"/>
          <w:w w:val="100"/>
          <w:position w:val="0"/>
        </w:rPr>
        <w:t>她用「高峰經驗」來形容。有些醫師也觀察到生產的過程</w:t>
      </w:r>
      <w:r>
        <w:rPr>
          <w:spacing w:val="0"/>
          <w:w w:val="100"/>
          <w:position w:val="0"/>
          <w:eastAsianLayout w:id="5654" w:vert="on"/>
        </w:rPr>
        <w:t>，</w:t>
      </w:r>
      <w:r>
        <w:rPr>
          <w:spacing w:val="0"/>
          <w:w w:val="100"/>
          <w:position w:val="0"/>
        </w:rPr>
        <w:t>確實讓某些婦女得到一種快</w:t>
      </w:r>
      <w:r>
        <w:rPr>
          <w:spacing w:val="0"/>
          <w:w w:val="100"/>
          <w:position w:val="0"/>
          <w:eastAsianLayout w:id="5655" w:vert="on"/>
        </w:rPr>
        <w:t xml:space="preserve"> </w:t>
      </w:r>
      <w:r>
        <w:rPr>
          <w:spacing w:val="0"/>
          <w:w w:val="100"/>
          <w:position w:val="0"/>
        </w:rPr>
        <w:t>感</w:t>
      </w:r>
      <w:r>
        <w:rPr>
          <w:color w:val="5C5C5B"/>
          <w:spacing w:val="0"/>
          <w:w w:val="100"/>
          <w:position w:val="0"/>
        </w:rPr>
        <w:t>一</w:t>
      </w:r>
      <w:r>
        <w:rPr>
          <w:spacing w:val="0"/>
          <w:w w:val="100"/>
          <w:position w:val="0"/>
        </w:rPr>
        <w:t>種喜悅。甚至「覺得自己在生產時更靠近上帝</w:t>
      </w:r>
      <w:r>
        <w:rPr>
          <w:color w:val="000000"/>
          <w:spacing w:val="0"/>
          <w:w w:val="100"/>
          <w:position w:val="0"/>
          <w:eastAsianLayout w:id="5656" w:vert="on"/>
        </w:rPr>
        <w:t>，</w:t>
      </w:r>
      <w:r>
        <w:rPr>
          <w:spacing w:val="0"/>
          <w:w w:val="100"/>
          <w:position w:val="0"/>
        </w:rPr>
        <w:t>那是一</w:t>
      </w:r>
      <w:r>
        <w:rPr>
          <w:color w:val="000000"/>
          <w:spacing w:val="0"/>
          <w:w w:val="100"/>
          <w:position w:val="0"/>
        </w:rPr>
        <w:t>種</w:t>
      </w:r>
      <w:r>
        <w:rPr>
          <w:spacing w:val="0"/>
          <w:w w:val="100"/>
          <w:position w:val="0"/>
        </w:rPr>
        <w:t>天堂般的感受</w:t>
      </w:r>
      <w:r>
        <w:rPr>
          <w:color w:val="000000"/>
          <w:spacing w:val="0"/>
          <w:w w:val="100"/>
          <w:position w:val="0"/>
          <w:eastAsianLayout w:id="5657" w:vert="on"/>
        </w:rPr>
        <w:t>，</w:t>
      </w:r>
      <w:r>
        <w:rPr>
          <w:spacing w:val="0"/>
          <w:w w:val="100"/>
          <w:position w:val="0"/>
        </w:rPr>
        <w:t>我從來不知道人會有這種感</w:t>
      </w:r>
      <w:r>
        <w:rPr>
          <w:spacing w:val="0"/>
          <w:w w:val="100"/>
          <w:position w:val="0"/>
          <w:eastAsianLayout w:id="5658" w:vert="on"/>
        </w:rPr>
        <w:t xml:space="preserve"> </w:t>
      </w:r>
      <w:r>
        <w:rPr>
          <w:spacing w:val="0"/>
          <w:w w:val="100"/>
          <w:position w:val="0"/>
        </w:rPr>
        <w:t>覺。」</w:t>
      </w:r>
    </w:p>
    <w:p>
      <w:pPr>
        <w:pStyle w:val="Style23"/>
        <w:keepNext w:val="0"/>
        <w:keepLines w:val="0"/>
        <w:framePr w:w="7406" w:h="10498" w:hRule="exact" w:wrap="none" w:vAnchor="text" w:hAnchor="page" w:x="995" w:y="21"/>
        <w:widowControl w:val="0"/>
        <w:shd w:val="clear" w:color="auto" w:fill="auto"/>
        <w:bidi w:val="0"/>
        <w:spacing w:before="0" w:after="0" w:line="420" w:lineRule="exact"/>
        <w:ind w:left="0" w:right="0" w:firstLine="460"/>
        <w:jc w:val="both"/>
        <w:textDirection w:val="tbRlV"/>
      </w:pPr>
      <w:r>
        <w:rPr>
          <w:spacing w:val="0"/>
          <w:w w:val="100"/>
          <w:position w:val="0"/>
        </w:rPr>
        <w:t>這種快樂</w:t>
      </w:r>
      <w:r>
        <w:rPr>
          <w:color w:val="000000"/>
          <w:spacing w:val="0"/>
          <w:w w:val="100"/>
          <w:position w:val="0"/>
          <w:eastAsianLayout w:id="5659" w:vert="on"/>
        </w:rPr>
        <w:t>，</w:t>
      </w:r>
      <w:r>
        <w:rPr>
          <w:spacing w:val="0"/>
          <w:w w:val="100"/>
          <w:position w:val="0"/>
        </w:rPr>
        <w:t>無論是怎麼來的</w:t>
      </w:r>
      <w:r>
        <w:rPr>
          <w:spacing w:val="0"/>
          <w:w w:val="100"/>
          <w:position w:val="0"/>
          <w:eastAsianLayout w:id="5660" w:vert="on"/>
        </w:rPr>
        <w:t>，</w:t>
      </w:r>
      <w:r>
        <w:rPr>
          <w:spacing w:val="0"/>
          <w:w w:val="100"/>
          <w:position w:val="0"/>
        </w:rPr>
        <w:t>是從興奮的刺激或極端的痛苦</w:t>
      </w:r>
      <w:r>
        <w:rPr>
          <w:color w:val="000000"/>
          <w:spacing w:val="0"/>
          <w:w w:val="100"/>
          <w:position w:val="0"/>
          <w:eastAsianLayout w:id="5661" w:vert="on"/>
        </w:rPr>
        <w:t>，</w:t>
      </w:r>
      <w:r>
        <w:rPr>
          <w:spacing w:val="0"/>
          <w:w w:val="100"/>
          <w:position w:val="0"/>
        </w:rPr>
        <w:t>其實還是</w:t>
      </w:r>
      <w:r>
        <w:rPr>
          <w:color w:val="5C5C5B"/>
          <w:spacing w:val="0"/>
          <w:w w:val="100"/>
          <w:position w:val="0"/>
        </w:rPr>
        <w:t>一</w:t>
      </w:r>
      <w:r>
        <w:rPr>
          <w:spacing w:val="0"/>
          <w:w w:val="100"/>
          <w:position w:val="0"/>
        </w:rPr>
        <w:t>個短暫的神經放電作用</w:t>
      </w:r>
      <w:r>
        <w:rPr>
          <w:color w:val="000000"/>
          <w:spacing w:val="0"/>
          <w:w w:val="100"/>
          <w:position w:val="0"/>
          <w:lang w:val="en-US" w:eastAsia="en-US" w:bidi="en-US"/>
          <w:eastAsianLayout w:id="5662" w:vert="on"/>
        </w:rPr>
        <w:t>'</w:t>
      </w:r>
      <w:r>
        <w:rPr>
          <w:spacing w:val="0"/>
          <w:w w:val="100"/>
          <w:position w:val="0"/>
        </w:rPr>
        <w:t>很快</w:t>
      </w:r>
      <w:r>
        <w:rPr>
          <w:spacing w:val="0"/>
          <w:w w:val="100"/>
          <w:position w:val="0"/>
          <w:eastAsianLayout w:id="5663" w:vert="on"/>
        </w:rPr>
        <w:t xml:space="preserve"> </w:t>
      </w:r>
      <w:r>
        <w:rPr>
          <w:color w:val="000000"/>
          <w:spacing w:val="0"/>
          <w:w w:val="100"/>
          <w:position w:val="0"/>
        </w:rPr>
        <w:t>就會過去。我認為這些經驗</w:t>
      </w:r>
      <w:r>
        <w:rPr>
          <w:spacing w:val="0"/>
          <w:w w:val="100"/>
          <w:position w:val="0"/>
          <w:eastAsianLayout w:id="5664" w:vert="on"/>
        </w:rPr>
        <w:t>，</w:t>
      </w:r>
      <w:r>
        <w:rPr>
          <w:spacing w:val="0"/>
          <w:w w:val="100"/>
          <w:position w:val="0"/>
        </w:rPr>
        <w:t>最多只能做個參考</w:t>
      </w:r>
      <w:r>
        <w:rPr>
          <w:spacing w:val="0"/>
          <w:w w:val="100"/>
          <w:position w:val="0"/>
          <w:lang w:val="en-US" w:eastAsia="en-US" w:bidi="en-US"/>
          <w:eastAsianLayout w:id="5665" w:vert="on"/>
        </w:rPr>
        <w:t>•</w:t>
      </w:r>
      <w:r>
        <w:rPr>
          <w:spacing w:val="0"/>
          <w:w w:val="100"/>
          <w:position w:val="0"/>
        </w:rPr>
        <w:t>了解它的生理機制</w:t>
      </w:r>
      <w:r>
        <w:rPr>
          <w:spacing w:val="0"/>
          <w:w w:val="100"/>
          <w:position w:val="0"/>
          <w:eastAsianLayout w:id="5666" w:vert="on"/>
        </w:rPr>
        <w:t>，</w:t>
      </w:r>
      <w:r>
        <w:rPr>
          <w:spacing w:val="0"/>
          <w:w w:val="100"/>
          <w:position w:val="0"/>
        </w:rPr>
        <w:t>卻不足以作為追求永恆</w:t>
      </w:r>
      <w:r>
        <w:rPr>
          <w:color w:val="000000"/>
          <w:spacing w:val="0"/>
          <w:w w:val="100"/>
          <w:position w:val="0"/>
        </w:rPr>
        <w:t>快樂的可靠方</w:t>
      </w:r>
      <w:r>
        <w:rPr>
          <w:color w:val="000000"/>
          <w:spacing w:val="0"/>
          <w:w w:val="100"/>
          <w:position w:val="0"/>
          <w:eastAsianLayout w:id="5667" w:vert="on"/>
        </w:rPr>
        <w:t xml:space="preserve"> </w:t>
      </w:r>
      <w:r>
        <w:rPr>
          <w:spacing w:val="0"/>
          <w:w w:val="100"/>
          <w:position w:val="0"/>
        </w:rPr>
        <w:t>法。</w:t>
      </w:r>
    </w:p>
    <w:p>
      <w:pPr>
        <w:pStyle w:val="Style23"/>
        <w:keepNext w:val="0"/>
        <w:keepLines w:val="0"/>
        <w:framePr w:w="7406" w:h="10498" w:hRule="exact" w:wrap="none" w:vAnchor="text" w:hAnchor="page" w:x="995" w:y="21"/>
        <w:widowControl w:val="0"/>
        <w:shd w:val="clear" w:color="auto" w:fill="auto"/>
        <w:bidi w:val="0"/>
        <w:spacing w:before="0" w:after="0" w:line="420" w:lineRule="exact"/>
        <w:ind w:left="0" w:right="0" w:firstLine="460"/>
        <w:jc w:val="both"/>
        <w:textDirection w:val="tbRlV"/>
      </w:pPr>
      <w:r>
        <w:rPr>
          <w:color w:val="000000"/>
          <w:spacing w:val="0"/>
          <w:w w:val="100"/>
          <w:position w:val="0"/>
        </w:rPr>
        <w:t>我會提到這</w:t>
      </w:r>
      <w:r>
        <w:rPr>
          <w:spacing w:val="0"/>
          <w:w w:val="100"/>
          <w:position w:val="0"/>
        </w:rPr>
        <w:t>個機制</w:t>
      </w:r>
      <w:r>
        <w:rPr>
          <w:color w:val="000000"/>
          <w:spacing w:val="0"/>
          <w:w w:val="100"/>
          <w:position w:val="0"/>
          <w:eastAsianLayout w:id="5668" w:vert="on"/>
        </w:rPr>
        <w:t>，</w:t>
      </w:r>
      <w:r>
        <w:rPr>
          <w:spacing w:val="0"/>
          <w:w w:val="100"/>
          <w:position w:val="0"/>
        </w:rPr>
        <w:t>也還只是強調</w:t>
      </w:r>
      <w:r>
        <w:rPr>
          <w:color w:val="000000"/>
          <w:spacing w:val="0"/>
          <w:w w:val="100"/>
          <w:position w:val="0"/>
          <w:eastAsianLayout w:id="5669" w:vert="on"/>
        </w:rPr>
        <w:t>，</w:t>
      </w:r>
      <w:r>
        <w:rPr>
          <w:color w:val="000000"/>
          <w:spacing w:val="0"/>
          <w:w w:val="100"/>
          <w:position w:val="0"/>
        </w:rPr>
        <w:t>人間的快樂有很</w:t>
      </w:r>
      <w:r>
        <w:rPr>
          <w:spacing w:val="0"/>
          <w:w w:val="100"/>
          <w:position w:val="0"/>
        </w:rPr>
        <w:t>多不同</w:t>
      </w:r>
      <w:r>
        <w:rPr>
          <w:color w:val="000000"/>
          <w:spacing w:val="0"/>
          <w:w w:val="100"/>
          <w:position w:val="0"/>
        </w:rPr>
        <w:t>的來源</w:t>
      </w:r>
      <w:r>
        <w:rPr>
          <w:spacing w:val="0"/>
          <w:w w:val="100"/>
          <w:position w:val="0"/>
        </w:rPr>
        <w:t>和面貌</w:t>
      </w:r>
      <w:r>
        <w:rPr>
          <w:color w:val="000000"/>
          <w:spacing w:val="0"/>
          <w:w w:val="100"/>
          <w:position w:val="0"/>
          <w:eastAsianLayout w:id="5670" w:vert="on"/>
        </w:rPr>
        <w:t>，</w:t>
      </w:r>
      <w:r>
        <w:rPr>
          <w:spacing w:val="0"/>
          <w:w w:val="100"/>
          <w:position w:val="0"/>
        </w:rPr>
        <w:t>而我們的神經系統也很有彈</w:t>
      </w:r>
      <w:r>
        <w:rPr>
          <w:spacing w:val="0"/>
          <w:w w:val="100"/>
          <w:position w:val="0"/>
          <w:eastAsianLayout w:id="5671" w:vert="on"/>
        </w:rPr>
        <w:t xml:space="preserve"> </w:t>
      </w:r>
      <w:r>
        <w:rPr>
          <w:color w:val="000000"/>
          <w:spacing w:val="0"/>
          <w:w w:val="100"/>
          <w:position w:val="0"/>
        </w:rPr>
        <w:t>性</w:t>
      </w:r>
      <w:r>
        <w:rPr>
          <w:color w:val="000000"/>
          <w:spacing w:val="0"/>
          <w:w w:val="100"/>
          <w:position w:val="0"/>
          <w:eastAsianLayout w:id="5672" w:vert="on"/>
        </w:rPr>
        <w:t>，</w:t>
      </w:r>
      <w:r>
        <w:rPr>
          <w:color w:val="000000"/>
          <w:spacing w:val="0"/>
          <w:w w:val="100"/>
          <w:position w:val="0"/>
        </w:rPr>
        <w:t>能為</w:t>
      </w:r>
      <w:r>
        <w:rPr>
          <w:spacing w:val="0"/>
          <w:w w:val="100"/>
          <w:position w:val="0"/>
        </w:rPr>
        <w:t>了個體的生存做很大的轉變。雖然疼痛是一個生存威脅</w:t>
      </w:r>
      <w:r>
        <w:rPr>
          <w:color w:val="000000"/>
          <w:spacing w:val="0"/>
          <w:w w:val="100"/>
          <w:position w:val="0"/>
        </w:rPr>
        <w:t>的反應</w:t>
      </w:r>
      <w:r>
        <w:rPr>
          <w:spacing w:val="0"/>
          <w:w w:val="100"/>
          <w:position w:val="0"/>
          <w:eastAsianLayout w:id="5673" w:vert="on"/>
        </w:rPr>
        <w:t>，</w:t>
      </w:r>
      <w:r>
        <w:rPr>
          <w:spacing w:val="0"/>
          <w:w w:val="100"/>
          <w:position w:val="0"/>
        </w:rPr>
        <w:t>為了不被痛的感覺給淹沒</w:t>
      </w:r>
      <w:r>
        <w:rPr>
          <w:spacing w:val="0"/>
          <w:w w:val="100"/>
          <w:position w:val="0"/>
          <w:eastAsianLayout w:id="5674" w:vert="on"/>
        </w:rPr>
        <w:t>，</w:t>
      </w:r>
      <w:r>
        <w:rPr>
          <w:spacing w:val="0"/>
          <w:w w:val="100"/>
          <w:position w:val="0"/>
        </w:rPr>
        <w:t>甚至打</w:t>
      </w:r>
      <w:r>
        <w:rPr>
          <w:spacing w:val="0"/>
          <w:w w:val="100"/>
          <w:position w:val="0"/>
          <w:eastAsianLayout w:id="5675" w:vert="on"/>
        </w:rPr>
        <w:t xml:space="preserve"> </w:t>
      </w:r>
      <w:r>
        <w:rPr>
          <w:spacing w:val="0"/>
          <w:w w:val="100"/>
          <w:position w:val="0"/>
        </w:rPr>
        <w:t>垮</w:t>
      </w:r>
      <w:r>
        <w:rPr>
          <w:spacing w:val="0"/>
          <w:w w:val="100"/>
          <w:position w:val="0"/>
          <w:eastAsianLayout w:id="5676" w:vert="on"/>
        </w:rPr>
        <w:t>，</w:t>
      </w:r>
      <w:r>
        <w:rPr>
          <w:spacing w:val="0"/>
          <w:w w:val="100"/>
          <w:position w:val="0"/>
        </w:rPr>
        <w:t>腦甚至創造出這麼一個痛並快樂著的機制</w:t>
      </w:r>
      <w:r>
        <w:rPr>
          <w:spacing w:val="0"/>
          <w:w w:val="100"/>
          <w:position w:val="0"/>
          <w:eastAsianLayout w:id="5677" w:vert="on"/>
        </w:rPr>
        <w:t>，</w:t>
      </w:r>
      <w:r>
        <w:rPr>
          <w:spacing w:val="0"/>
          <w:w w:val="100"/>
          <w:position w:val="0"/>
        </w:rPr>
        <w:t>包括以下要談的腦內啡和內生性大麻衍生物。</w:t>
      </w:r>
      <w:r>
        <w:rPr>
          <w:spacing w:val="0"/>
          <w:w w:val="100"/>
          <w:position w:val="0"/>
          <w:eastAsianLayout w:id="5678" w:vert="on"/>
        </w:rPr>
        <w:t xml:space="preserve"> </w:t>
      </w:r>
      <w:r>
        <w:rPr>
          <w:spacing w:val="0"/>
          <w:w w:val="100"/>
          <w:position w:val="0"/>
        </w:rPr>
        <w:t>嗎啡是從瞿粟</w:t>
      </w:r>
      <w:r>
        <w:rPr>
          <w:spacing w:val="0"/>
          <w:w w:val="100"/>
          <w:position w:val="0"/>
          <w:eastAsianLayout w:id="5679" w:vert="on"/>
        </w:rPr>
        <w:t>(</w:t>
      </w:r>
      <w:r>
        <w:rPr>
          <w:spacing w:val="0"/>
          <w:w w:val="100"/>
          <w:position w:val="0"/>
        </w:rPr>
        <w:t>也就是提煉鴉片的植物</w:t>
      </w:r>
      <w:r>
        <w:rPr>
          <w:spacing w:val="0"/>
          <w:w w:val="100"/>
          <w:position w:val="0"/>
          <w:eastAsianLayout w:id="5680" w:vert="on"/>
        </w:rPr>
        <w:t>)</w:t>
      </w:r>
      <w:r>
        <w:rPr>
          <w:spacing w:val="0"/>
          <w:w w:val="100"/>
          <w:position w:val="0"/>
        </w:rPr>
        <w:t>萃取出來的天然物</w:t>
      </w:r>
      <w:r>
        <w:rPr>
          <w:color w:val="000000"/>
          <w:spacing w:val="0"/>
          <w:w w:val="100"/>
          <w:position w:val="0"/>
          <w:eastAsianLayout w:id="5681" w:vert="on"/>
        </w:rPr>
        <w:t>，</w:t>
      </w:r>
      <w:r>
        <w:rPr>
          <w:spacing w:val="0"/>
          <w:w w:val="100"/>
          <w:position w:val="0"/>
        </w:rPr>
        <w:t>可以止痛</w:t>
      </w:r>
      <w:r>
        <w:rPr>
          <w:spacing w:val="0"/>
          <w:w w:val="100"/>
          <w:position w:val="0"/>
          <w:eastAsianLayout w:id="5682" w:vert="on"/>
        </w:rPr>
        <w:t>，</w:t>
      </w:r>
      <w:r>
        <w:rPr>
          <w:spacing w:val="0"/>
          <w:w w:val="100"/>
          <w:position w:val="0"/>
        </w:rPr>
        <w:t>而且是人類所知最能夠有效止</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82" w:bottom="728" w:left="994" w:header="0" w:footer="3" w:gutter="0"/>
          <w:cols w:space="720"/>
          <w:noEndnote/>
          <w:rtlGutter w:val="0"/>
          <w:docGrid w:linePitch="360"/>
        </w:sectPr>
      </w:pPr>
    </w:p>
    <w:p>
      <w:pPr>
        <w:widowControl w:val="0"/>
        <w:spacing w:line="159" w:lineRule="exact"/>
        <w:rPr>
          <w:sz w:val="13"/>
          <w:szCs w:val="13"/>
        </w:rPr>
      </w:pPr>
    </w:p>
    <w:p>
      <w:pPr>
        <w:widowControl w:val="0"/>
        <w:spacing w:line="1" w:lineRule="exact"/>
        <w:sectPr>
          <w:footnotePr>
            <w:pos w:val="pageBottom"/>
            <w:numFmt w:val="decimal"/>
            <w:numRestart w:val="continuous"/>
          </w:footnotePr>
          <w:pgSz w:w="9509" w:h="13087"/>
          <w:pgMar w:top="636" w:right="278" w:bottom="747" w:left="672" w:header="0" w:footer="3" w:gutter="0"/>
          <w:cols w:space="720"/>
          <w:noEndnote/>
          <w:rtlGutter w:val="0"/>
          <w:docGrid w:linePitch="360"/>
        </w:sectPr>
      </w:pPr>
    </w:p>
    <w:p>
      <w:pPr>
        <w:pStyle w:val="Style20"/>
        <w:keepNext w:val="0"/>
        <w:keepLines w:val="0"/>
        <w:framePr w:w="5832" w:h="1718" w:wrap="none" w:vAnchor="text" w:hAnchor="page" w:x="2684" w:y="2103"/>
        <w:widowControl w:val="0"/>
        <w:shd w:val="clear" w:color="auto" w:fill="auto"/>
        <w:bidi w:val="0"/>
        <w:spacing w:before="0" w:after="0" w:line="242" w:lineRule="exact"/>
        <w:ind w:left="0" w:right="0" w:firstLine="0"/>
        <w:jc w:val="left"/>
        <w:rPr>
          <w:sz w:val="17"/>
          <w:szCs w:val="17"/>
        </w:rPr>
      </w:pPr>
      <w:r>
        <w:rPr>
          <w:rFonts w:ascii="SimSun" w:eastAsia="SimSun" w:hAnsi="SimSun" w:cs="SimSun"/>
          <w:color w:val="5C5C5B"/>
          <w:spacing w:val="0"/>
          <w:w w:val="100"/>
          <w:position w:val="0"/>
          <w:sz w:val="17"/>
          <w:szCs w:val="17"/>
        </w:rPr>
        <w:t>我在這裡要回到一點化學</w:t>
      </w:r>
      <w:r>
        <w:rPr>
          <w:rFonts w:ascii="SimSun" w:eastAsia="SimSun" w:hAnsi="SimSun" w:cs="SimSun"/>
          <w:color w:val="000000"/>
          <w:spacing w:val="0"/>
          <w:w w:val="100"/>
          <w:position w:val="0"/>
          <w:sz w:val="17"/>
          <w:szCs w:val="17"/>
        </w:rPr>
        <w:t>，</w:t>
      </w:r>
      <w:r>
        <w:rPr>
          <w:rFonts w:ascii="SimSun" w:eastAsia="SimSun" w:hAnsi="SimSun" w:cs="SimSun"/>
          <w:color w:val="5C5C5B"/>
          <w:spacing w:val="0"/>
          <w:w w:val="100"/>
          <w:position w:val="0"/>
          <w:sz w:val="17"/>
          <w:szCs w:val="17"/>
        </w:rPr>
        <w:t>保證只有一點點。</w:t>
      </w:r>
      <w:r>
        <w:rPr>
          <w:rFonts w:ascii="SimSun" w:eastAsia="SimSun" w:hAnsi="SimSun" w:cs="SimSun"/>
          <w:color w:val="282828"/>
          <w:spacing w:val="0"/>
          <w:w w:val="100"/>
          <w:position w:val="0"/>
          <w:sz w:val="17"/>
          <w:szCs w:val="17"/>
        </w:rPr>
        <w:t>如果</w:t>
      </w:r>
      <w:r>
        <w:rPr>
          <w:rFonts w:ascii="SimSun" w:eastAsia="SimSun" w:hAnsi="SimSun" w:cs="SimSun"/>
          <w:color w:val="5C5C5B"/>
          <w:spacing w:val="0"/>
          <w:w w:val="100"/>
          <w:position w:val="0"/>
          <w:sz w:val="17"/>
          <w:szCs w:val="17"/>
        </w:rPr>
        <w:t>你還沒有忘記化學課</w:t>
      </w:r>
      <w:r>
        <w:rPr>
          <w:rFonts w:ascii="SimSun" w:eastAsia="SimSun" w:hAnsi="SimSun" w:cs="SimSun"/>
          <w:color w:val="282828"/>
          <w:spacing w:val="0"/>
          <w:w w:val="100"/>
          <w:position w:val="0"/>
          <w:sz w:val="17"/>
          <w:szCs w:val="17"/>
        </w:rPr>
        <w:t xml:space="preserve">， </w:t>
      </w:r>
      <w:r>
        <w:rPr>
          <w:rFonts w:ascii="SimSun" w:eastAsia="SimSun" w:hAnsi="SimSun" w:cs="SimSun"/>
          <w:color w:val="5C5C5B"/>
          <w:spacing w:val="0"/>
          <w:w w:val="100"/>
          <w:position w:val="0"/>
          <w:sz w:val="17"/>
          <w:szCs w:val="17"/>
        </w:rPr>
        <w:t>那麼</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我要提醒一下</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在週期表一百一十八個化學元素中</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只有碳原子在 生命佔有很特殊的地位。由碳原子組合成的各式分子</w:t>
      </w:r>
      <w:r>
        <w:rPr>
          <w:rFonts w:ascii="SimSun" w:eastAsia="SimSun" w:hAnsi="SimSun" w:cs="SimSun"/>
          <w:color w:val="282828"/>
          <w:spacing w:val="0"/>
          <w:w w:val="100"/>
          <w:position w:val="0"/>
          <w:sz w:val="17"/>
          <w:szCs w:val="17"/>
        </w:rPr>
        <w:t>，包括</w:t>
      </w:r>
      <w:r>
        <w:rPr>
          <w:rFonts w:ascii="Times New Roman" w:eastAsia="Times New Roman" w:hAnsi="Times New Roman" w:cs="Times New Roman"/>
          <w:color w:val="282828"/>
          <w:spacing w:val="0"/>
          <w:w w:val="100"/>
          <w:position w:val="0"/>
          <w:sz w:val="20"/>
          <w:szCs w:val="20"/>
          <w:lang w:val="en-US" w:eastAsia="en-US" w:bidi="en-US"/>
        </w:rPr>
        <w:t>DNA</w:t>
      </w:r>
      <w:r>
        <w:rPr>
          <w:rFonts w:ascii="SimSun" w:eastAsia="SimSun" w:hAnsi="SimSun" w:cs="SimSun"/>
          <w:color w:val="282828"/>
          <w:spacing w:val="0"/>
          <w:w w:val="100"/>
          <w:position w:val="0"/>
          <w:sz w:val="17"/>
          <w:szCs w:val="17"/>
          <w:lang w:val="en-US" w:eastAsia="en-US" w:bidi="en-US"/>
        </w:rPr>
        <w:t xml:space="preserve">、 </w:t>
      </w:r>
      <w:r>
        <w:rPr>
          <w:rFonts w:ascii="Times New Roman" w:eastAsia="Times New Roman" w:hAnsi="Times New Roman" w:cs="Times New Roman"/>
          <w:color w:val="282828"/>
          <w:spacing w:val="0"/>
          <w:w w:val="100"/>
          <w:position w:val="0"/>
          <w:sz w:val="20"/>
          <w:szCs w:val="20"/>
          <w:lang w:val="en-US" w:eastAsia="en-US" w:bidi="en-US"/>
        </w:rPr>
        <w:t>RNA</w:t>
      </w:r>
      <w:r>
        <w:rPr>
          <w:rFonts w:ascii="SimSun" w:eastAsia="SimSun" w:hAnsi="SimSun" w:cs="SimSun"/>
          <w:color w:val="5C5C5B"/>
          <w:spacing w:val="0"/>
          <w:w w:val="100"/>
          <w:position w:val="0"/>
          <w:sz w:val="17"/>
          <w:szCs w:val="17"/>
        </w:rPr>
        <w:t>、胺基酸、蛋白質、脂肪酸等等，構成了地球種種生命的基礎</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也是 有機化學這門學問的主角</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最有意思的是</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 xml:space="preserve">包括這本書會提到的各種神經 </w:t>
      </w:r>
      <w:r>
        <w:rPr>
          <w:rFonts w:ascii="SimSun" w:eastAsia="SimSun" w:hAnsi="SimSun" w:cs="SimSun"/>
          <w:color w:val="282828"/>
          <w:spacing w:val="0"/>
          <w:w w:val="100"/>
          <w:position w:val="0"/>
          <w:sz w:val="17"/>
          <w:szCs w:val="17"/>
        </w:rPr>
        <w:t>傳</w:t>
      </w:r>
      <w:r>
        <w:rPr>
          <w:rFonts w:ascii="SimSun" w:eastAsia="SimSun" w:hAnsi="SimSun" w:cs="SimSun"/>
          <w:color w:val="5C5C5B"/>
          <w:spacing w:val="0"/>
          <w:w w:val="100"/>
          <w:position w:val="0"/>
          <w:sz w:val="17"/>
          <w:szCs w:val="17"/>
        </w:rPr>
        <w:t>導分子</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都是由碳一個元素衍生出來</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卻帶給我們種種的感受</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腦內啡 這個分子</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是在腦下垂體與下視丘（圖右）所分泌的。</w:t>
      </w:r>
      <w:r>
        <w:rPr>
          <w:rFonts w:ascii="SimSun" w:eastAsia="SimSun" w:hAnsi="SimSun" w:cs="SimSun"/>
          <w:color w:val="797979"/>
          <w:spacing w:val="0"/>
          <w:w w:val="100"/>
          <w:position w:val="0"/>
          <w:sz w:val="17"/>
          <w:szCs w:val="17"/>
          <w:vertAlign w:val="superscript"/>
        </w:rPr>
        <w:t>50</w:t>
      </w:r>
    </w:p>
    <w:p>
      <w:pPr>
        <w:pStyle w:val="Style23"/>
        <w:keepNext w:val="0"/>
        <w:keepLines w:val="0"/>
        <w:framePr w:w="5674" w:h="6408" w:hRule="exact" w:wrap="none" w:vAnchor="text" w:hAnchor="page" w:x="2799" w:y="4369"/>
        <w:widowControl w:val="0"/>
        <w:shd w:val="clear" w:color="auto" w:fill="auto"/>
        <w:bidi w:val="0"/>
        <w:spacing w:before="0" w:after="0" w:line="419" w:lineRule="exact"/>
        <w:ind w:left="0" w:right="0" w:firstLine="0"/>
        <w:jc w:val="both"/>
        <w:textDirection w:val="tbRlV"/>
      </w:pPr>
      <w:r>
        <w:rPr>
          <w:spacing w:val="0"/>
          <w:w w:val="100"/>
          <w:position w:val="0"/>
        </w:rPr>
        <w:t>痛的藥物。腦內啡</w:t>
      </w:r>
      <w:r>
        <w:rPr>
          <w:spacing w:val="0"/>
          <w:w w:val="100"/>
          <w:position w:val="0"/>
          <w:lang w:val="en-US" w:eastAsia="en-US" w:bidi="en-US"/>
        </w:rPr>
        <w:t>(endorphins)</w:t>
      </w:r>
      <w:r>
        <w:rPr>
          <w:spacing w:val="0"/>
          <w:w w:val="100"/>
          <w:position w:val="0"/>
        </w:rPr>
        <w:t>就像是腦部自己生出來的嗎啡</w:t>
      </w:r>
      <w:r>
        <w:rPr>
          <w:spacing w:val="0"/>
          <w:w w:val="100"/>
          <w:position w:val="0"/>
          <w:eastAsianLayout w:id="5683" w:vert="on"/>
        </w:rPr>
        <w:t>，</w:t>
      </w:r>
      <w:r>
        <w:rPr>
          <w:spacing w:val="0"/>
          <w:w w:val="100"/>
          <w:position w:val="0"/>
          <w:eastAsianLayout w:id="5684" w:vert="on"/>
        </w:rPr>
        <w:t xml:space="preserve"> </w:t>
      </w:r>
      <w:r>
        <w:rPr>
          <w:spacing w:val="0"/>
          <w:w w:val="100"/>
          <w:position w:val="0"/>
        </w:rPr>
        <w:t>可以說是腦部由腦下垂體和下視丘自行分泌的止痛劑。在醫院裡</w:t>
      </w:r>
      <w:r>
        <w:rPr>
          <w:spacing w:val="0"/>
          <w:w w:val="100"/>
          <w:position w:val="0"/>
          <w:eastAsianLayout w:id="5685" w:vert="on"/>
        </w:rPr>
        <w:t>，</w:t>
      </w:r>
      <w:r>
        <w:rPr>
          <w:spacing w:val="0"/>
          <w:w w:val="100"/>
          <w:position w:val="0"/>
          <w:eastAsianLayout w:id="5686" w:vert="on"/>
        </w:rPr>
        <w:t xml:space="preserve"> </w:t>
      </w:r>
      <w:r>
        <w:rPr>
          <w:spacing w:val="0"/>
          <w:w w:val="100"/>
          <w:position w:val="0"/>
        </w:rPr>
        <w:t>對遭遇嚴重創傷、疼痛或接受手術的患者會給予嗎啡止痛。很有意</w:t>
      </w:r>
      <w:r>
        <w:rPr>
          <w:spacing w:val="0"/>
          <w:w w:val="100"/>
          <w:position w:val="0"/>
          <w:eastAsianLayout w:id="5687" w:vert="on"/>
        </w:rPr>
        <w:t xml:space="preserve"> </w:t>
      </w:r>
      <w:r>
        <w:rPr>
          <w:spacing w:val="0"/>
          <w:w w:val="100"/>
          <w:position w:val="0"/>
        </w:rPr>
        <w:t>思的是</w:t>
      </w:r>
      <w:r>
        <w:rPr>
          <w:spacing w:val="0"/>
          <w:w w:val="100"/>
          <w:position w:val="0"/>
          <w:eastAsianLayout w:id="5688" w:vert="on"/>
        </w:rPr>
        <w:t>，</w:t>
      </w:r>
      <w:r>
        <w:rPr>
          <w:spacing w:val="0"/>
          <w:w w:val="100"/>
          <w:position w:val="0"/>
        </w:rPr>
        <w:t>西方科學家早就發現</w:t>
      </w:r>
      <w:r>
        <w:rPr>
          <w:color w:val="000000"/>
          <w:spacing w:val="0"/>
          <w:w w:val="100"/>
          <w:position w:val="0"/>
          <w:lang w:val="en-US" w:eastAsia="en-US" w:bidi="en-US"/>
          <w:eastAsianLayout w:id="5689" w:vert="on"/>
        </w:rPr>
        <w:t>*</w:t>
      </w:r>
      <w:r>
        <w:rPr>
          <w:spacing w:val="0"/>
          <w:w w:val="100"/>
          <w:position w:val="0"/>
        </w:rPr>
        <w:t>東方針灸的止痛效果是因為刺激了</w:t>
      </w:r>
      <w:r>
        <w:rPr>
          <w:spacing w:val="0"/>
          <w:w w:val="100"/>
          <w:position w:val="0"/>
          <w:eastAsianLayout w:id="5690" w:vert="on"/>
        </w:rPr>
        <w:t xml:space="preserve"> </w:t>
      </w:r>
      <w:r>
        <w:rPr>
          <w:color w:val="000000"/>
          <w:spacing w:val="0"/>
          <w:w w:val="100"/>
          <w:position w:val="0"/>
        </w:rPr>
        <w:t>腦內啡生成</w:t>
      </w:r>
      <w:r>
        <w:rPr>
          <w:spacing w:val="0"/>
          <w:w w:val="100"/>
          <w:position w:val="0"/>
        </w:rPr>
        <w:t>的緣故</w:t>
      </w:r>
      <w:r>
        <w:rPr>
          <w:color w:val="000000"/>
          <w:spacing w:val="0"/>
          <w:w w:val="100"/>
          <w:position w:val="0"/>
          <w:eastAsianLayout w:id="5691" w:vert="on"/>
        </w:rPr>
        <w:t>，</w:t>
      </w:r>
      <w:r>
        <w:rPr>
          <w:spacing w:val="0"/>
          <w:w w:val="100"/>
          <w:position w:val="0"/>
        </w:rPr>
        <w:t>針灸後</w:t>
      </w:r>
      <w:r>
        <w:rPr>
          <w:color w:val="000000"/>
          <w:spacing w:val="0"/>
          <w:w w:val="100"/>
          <w:position w:val="0"/>
          <w:eastAsianLayout w:id="5692" w:vert="on"/>
        </w:rPr>
        <w:t>，</w:t>
      </w:r>
      <w:r>
        <w:rPr>
          <w:spacing w:val="0"/>
          <w:w w:val="100"/>
          <w:position w:val="0"/>
        </w:rPr>
        <w:t>腦脊髓液的腦內啡含量大為提高。能</w:t>
      </w:r>
      <w:r>
        <w:rPr>
          <w:spacing w:val="0"/>
          <w:w w:val="100"/>
          <w:position w:val="0"/>
          <w:eastAsianLayout w:id="5693" w:vert="on"/>
        </w:rPr>
        <w:t xml:space="preserve"> </w:t>
      </w:r>
      <w:r>
        <w:rPr>
          <w:spacing w:val="0"/>
          <w:w w:val="100"/>
          <w:position w:val="0"/>
        </w:rPr>
        <w:t>回到痛苦帶來的快樂</w:t>
      </w:r>
      <w:r>
        <w:rPr>
          <w:spacing w:val="0"/>
          <w:w w:val="100"/>
          <w:position w:val="0"/>
          <w:eastAsianLayout w:id="5694" w:vert="on"/>
        </w:rPr>
        <w:t>，</w:t>
      </w:r>
      <w:r>
        <w:rPr>
          <w:spacing w:val="0"/>
          <w:w w:val="100"/>
          <w:position w:val="0"/>
        </w:rPr>
        <w:t>跑過馬拉松的人</w:t>
      </w:r>
      <w:r>
        <w:rPr>
          <w:color w:val="000000"/>
          <w:spacing w:val="0"/>
          <w:w w:val="100"/>
          <w:position w:val="0"/>
          <w:eastAsianLayout w:id="5695" w:vert="on"/>
        </w:rPr>
        <w:t>，</w:t>
      </w:r>
      <w:r>
        <w:rPr>
          <w:spacing w:val="0"/>
          <w:w w:val="100"/>
          <w:position w:val="0"/>
        </w:rPr>
        <w:t>有不少都經驗過</w:t>
      </w:r>
      <w:r>
        <w:rPr>
          <w:spacing w:val="0"/>
          <w:w w:val="100"/>
          <w:position w:val="0"/>
          <w:eastAsianLayout w:id="5696" w:vert="on"/>
        </w:rPr>
        <w:t xml:space="preserve"> </w:t>
      </w:r>
      <w:r>
        <w:rPr>
          <w:spacing w:val="0"/>
          <w:w w:val="100"/>
          <w:position w:val="0"/>
        </w:rPr>
        <w:t>「跑者高潮」</w:t>
      </w:r>
      <w:r>
        <w:rPr>
          <w:spacing w:val="0"/>
          <w:w w:val="100"/>
          <w:position w:val="0"/>
          <w:lang w:val="en-US" w:eastAsia="en-US" w:bidi="en-US"/>
          <w:eastAsianLayout w:id="5697" w:vert="on"/>
        </w:rPr>
        <w:t>(</w:t>
      </w:r>
      <w:r>
        <w:rPr>
          <w:spacing w:val="0"/>
          <w:w w:val="100"/>
          <w:position w:val="0"/>
          <w:lang w:val="en-US" w:eastAsia="en-US" w:bidi="en-US"/>
        </w:rPr>
        <w:t>runnerwhigh)</w:t>
      </w:r>
      <w:r>
        <w:rPr>
          <w:spacing w:val="0"/>
          <w:w w:val="100"/>
          <w:position w:val="0"/>
        </w:rPr>
        <w:t>。長時間的重訓和無氧運動會刺激腦</w:t>
      </w:r>
      <w:r>
        <w:rPr>
          <w:spacing w:val="0"/>
          <w:w w:val="100"/>
          <w:position w:val="0"/>
          <w:eastAsianLayout w:id="5698" w:vert="on"/>
        </w:rPr>
        <w:t xml:space="preserve"> </w:t>
      </w:r>
      <w:r>
        <w:rPr>
          <w:spacing w:val="0"/>
          <w:w w:val="100"/>
          <w:position w:val="0"/>
        </w:rPr>
        <w:t>內啡分泌</w:t>
      </w:r>
      <w:r>
        <w:rPr>
          <w:spacing w:val="0"/>
          <w:w w:val="100"/>
          <w:position w:val="0"/>
          <w:eastAsianLayout w:id="5699" w:vert="on"/>
        </w:rPr>
        <w:t>，</w:t>
      </w:r>
      <w:r>
        <w:rPr>
          <w:spacing w:val="0"/>
          <w:w w:val="100"/>
          <w:position w:val="0"/>
        </w:rPr>
        <w:t>它天生的止痛效果</w:t>
      </w:r>
      <w:r>
        <w:rPr>
          <w:spacing w:val="0"/>
          <w:w w:val="100"/>
          <w:position w:val="0"/>
          <w:eastAsianLayout w:id="5700" w:vert="on"/>
        </w:rPr>
        <w:t>，</w:t>
      </w:r>
      <w:r>
        <w:rPr>
          <w:spacing w:val="0"/>
          <w:w w:val="100"/>
          <w:position w:val="0"/>
        </w:rPr>
        <w:t>可以讓肌肉乳酸堆積的疼痛減緩</w:t>
      </w:r>
      <w:r>
        <w:rPr>
          <w:spacing w:val="0"/>
          <w:w w:val="100"/>
          <w:position w:val="0"/>
          <w:eastAsianLayout w:id="5701" w:vert="on"/>
        </w:rPr>
        <w:t>，</w:t>
      </w:r>
      <w:r>
        <w:rPr>
          <w:spacing w:val="0"/>
          <w:w w:val="100"/>
          <w:position w:val="0"/>
          <w:eastAsianLayout w:id="5702" w:vert="on"/>
        </w:rPr>
        <w:t xml:space="preserve"> </w:t>
      </w:r>
      <w:r>
        <w:rPr>
          <w:spacing w:val="0"/>
          <w:w w:val="100"/>
          <w:position w:val="0"/>
        </w:rPr>
        <w:t>而使得長時間跑步的痛苦消除。</w:t>
      </w:r>
    </w:p>
    <w:p>
      <w:pPr>
        <w:pStyle w:val="Style23"/>
        <w:keepNext w:val="0"/>
        <w:keepLines w:val="0"/>
        <w:framePr w:w="5674" w:h="6408" w:hRule="exact" w:wrap="none" w:vAnchor="text" w:hAnchor="page" w:x="2799" w:y="4369"/>
        <w:widowControl w:val="0"/>
        <w:shd w:val="clear" w:color="auto" w:fill="auto"/>
        <w:bidi w:val="0"/>
        <w:spacing w:before="0" w:after="0" w:line="419" w:lineRule="exact"/>
        <w:ind w:left="0" w:right="0" w:firstLine="440"/>
        <w:jc w:val="both"/>
        <w:textDirection w:val="tbRlV"/>
      </w:pPr>
      <w:r>
        <w:rPr>
          <w:color w:val="000000"/>
          <w:spacing w:val="0"/>
          <w:w w:val="100"/>
          <w:position w:val="0"/>
        </w:rPr>
        <w:t>八</w:t>
      </w:r>
      <w:r>
        <w:rPr>
          <w:b/>
          <w:bCs/>
          <w:spacing w:val="0"/>
          <w:w w:val="60"/>
          <w:position w:val="0"/>
          <w:sz w:val="20"/>
          <w:szCs w:val="20"/>
          <w:lang w:val="en-US" w:eastAsia="en-US" w:bidi="en-US"/>
          <w:eastAsianLayout w:id="5703" w:vert="on"/>
        </w:rPr>
        <w:t>O</w:t>
      </w:r>
      <w:r>
        <w:rPr>
          <w:spacing w:val="0"/>
          <w:w w:val="100"/>
          <w:position w:val="0"/>
        </w:rPr>
        <w:t>、九</w:t>
      </w:r>
      <w:r>
        <w:rPr>
          <w:b/>
          <w:bCs/>
          <w:spacing w:val="0"/>
          <w:w w:val="60"/>
          <w:position w:val="0"/>
          <w:sz w:val="20"/>
          <w:szCs w:val="20"/>
          <w:lang w:val="en-US" w:eastAsia="en-US" w:bidi="en-US"/>
          <w:eastAsianLayout w:id="5704" w:vert="on"/>
        </w:rPr>
        <w:t>O</w:t>
      </w:r>
      <w:r>
        <w:rPr>
          <w:spacing w:val="0"/>
          <w:w w:val="100"/>
          <w:position w:val="0"/>
        </w:rPr>
        <w:t>年代</w:t>
      </w:r>
      <w:r>
        <w:rPr>
          <w:spacing w:val="0"/>
          <w:w w:val="100"/>
          <w:position w:val="0"/>
          <w:eastAsianLayout w:id="5705" w:vert="on"/>
        </w:rPr>
        <w:t>，</w:t>
      </w:r>
      <w:r>
        <w:rPr>
          <w:spacing w:val="0"/>
          <w:w w:val="100"/>
          <w:position w:val="0"/>
        </w:rPr>
        <w:t>我們都認為跑者高潮所帶來的奇妙效果</w:t>
      </w:r>
      <w:r>
        <w:rPr>
          <w:spacing w:val="0"/>
          <w:w w:val="100"/>
          <w:position w:val="0"/>
          <w:eastAsianLayout w:id="5706" w:vert="on"/>
        </w:rPr>
        <w:t>，</w:t>
      </w:r>
      <w:r>
        <w:rPr>
          <w:spacing w:val="0"/>
          <w:w w:val="100"/>
          <w:position w:val="0"/>
          <w:eastAsianLayout w:id="5707" w:vert="on"/>
        </w:rPr>
        <w:t xml:space="preserve"> </w:t>
      </w:r>
      <w:r>
        <w:rPr>
          <w:color w:val="000000"/>
          <w:spacing w:val="0"/>
          <w:w w:val="100"/>
          <w:position w:val="0"/>
        </w:rPr>
        <w:t>包括疼痛突然消失</w:t>
      </w:r>
      <w:r>
        <w:rPr>
          <w:color w:val="000000"/>
          <w:spacing w:val="0"/>
          <w:w w:val="100"/>
          <w:position w:val="0"/>
          <w:eastAsianLayout w:id="5708" w:vert="on"/>
        </w:rPr>
        <w:t>，</w:t>
      </w:r>
      <w:r>
        <w:rPr>
          <w:color w:val="000000"/>
          <w:spacing w:val="0"/>
          <w:w w:val="100"/>
          <w:position w:val="0"/>
        </w:rPr>
        <w:t>以及不</w:t>
      </w:r>
      <w:r>
        <w:rPr>
          <w:spacing w:val="0"/>
          <w:w w:val="100"/>
          <w:position w:val="0"/>
        </w:rPr>
        <w:t>可思議的喜悅</w:t>
      </w:r>
      <w:r>
        <w:rPr>
          <w:spacing w:val="0"/>
          <w:w w:val="100"/>
          <w:position w:val="0"/>
          <w:eastAsianLayout w:id="5709" w:vert="on"/>
        </w:rPr>
        <w:t>，</w:t>
      </w:r>
      <w:r>
        <w:rPr>
          <w:spacing w:val="0"/>
          <w:w w:val="100"/>
          <w:position w:val="0"/>
        </w:rPr>
        <w:t>完全是腦內啡帶來的效</w:t>
      </w:r>
      <w:r>
        <w:rPr>
          <w:spacing w:val="0"/>
          <w:w w:val="100"/>
          <w:position w:val="0"/>
          <w:eastAsianLayout w:id="5710" w:vert="on"/>
        </w:rPr>
        <w:t xml:space="preserve"> </w:t>
      </w:r>
      <w:r>
        <w:rPr>
          <w:spacing w:val="0"/>
          <w:w w:val="100"/>
          <w:position w:val="0"/>
        </w:rPr>
        <w:t>果。隨著科學不斷地進步</w:t>
      </w:r>
      <w:r>
        <w:rPr>
          <w:color w:val="000000"/>
          <w:spacing w:val="0"/>
          <w:w w:val="100"/>
          <w:position w:val="0"/>
          <w:eastAsianLayout w:id="5711" w:vert="on"/>
        </w:rPr>
        <w:t>，</w:t>
      </w:r>
      <w:r>
        <w:rPr>
          <w:spacing w:val="0"/>
          <w:w w:val="100"/>
          <w:position w:val="0"/>
        </w:rPr>
        <w:t>各種生理的反應和腦部的</w:t>
      </w:r>
      <w:r>
        <w:rPr>
          <w:color w:val="000000"/>
          <w:spacing w:val="0"/>
          <w:w w:val="100"/>
          <w:position w:val="0"/>
        </w:rPr>
        <w:t>作用被</w:t>
      </w:r>
      <w:r>
        <w:rPr>
          <w:spacing w:val="0"/>
          <w:w w:val="100"/>
          <w:position w:val="0"/>
        </w:rPr>
        <w:t>區分得</w:t>
      </w:r>
      <w:r>
        <w:rPr>
          <w:spacing w:val="0"/>
          <w:w w:val="100"/>
          <w:position w:val="0"/>
          <w:eastAsianLayout w:id="5712" w:vert="on"/>
        </w:rPr>
        <w:t xml:space="preserve"> </w:t>
      </w:r>
      <w:r>
        <w:rPr>
          <w:spacing w:val="0"/>
          <w:w w:val="100"/>
          <w:position w:val="0"/>
        </w:rPr>
        <w:t>愈來愈細。甚至發現更多的分子</w:t>
      </w:r>
      <w:r>
        <w:rPr>
          <w:color w:val="000000"/>
          <w:spacing w:val="0"/>
          <w:w w:val="100"/>
          <w:position w:val="0"/>
          <w:eastAsianLayout w:id="5713" w:vert="on"/>
        </w:rPr>
        <w:t>，</w:t>
      </w:r>
      <w:r>
        <w:rPr>
          <w:spacing w:val="0"/>
          <w:w w:val="100"/>
          <w:position w:val="0"/>
        </w:rPr>
        <w:t>透過這些分</w:t>
      </w:r>
      <w:r>
        <w:rPr>
          <w:color w:val="000000"/>
          <w:spacing w:val="0"/>
          <w:w w:val="100"/>
          <w:position w:val="0"/>
        </w:rPr>
        <w:t>子的分</w:t>
      </w:r>
      <w:r>
        <w:rPr>
          <w:spacing w:val="0"/>
          <w:w w:val="100"/>
          <w:position w:val="0"/>
        </w:rPr>
        <w:t>工合作或彼此</w:t>
      </w:r>
      <w:r>
        <w:rPr>
          <w:spacing w:val="0"/>
          <w:w w:val="100"/>
          <w:position w:val="0"/>
          <w:eastAsianLayout w:id="5714" w:vert="on"/>
        </w:rPr>
        <w:t xml:space="preserve"> </w:t>
      </w:r>
      <w:r>
        <w:rPr>
          <w:spacing w:val="0"/>
          <w:w w:val="100"/>
          <w:position w:val="0"/>
        </w:rPr>
        <w:t>牽制</w:t>
      </w:r>
      <w:r>
        <w:rPr>
          <w:spacing w:val="0"/>
          <w:w w:val="100"/>
          <w:position w:val="0"/>
          <w:eastAsianLayout w:id="5715" w:vert="on"/>
        </w:rPr>
        <w:t>，</w:t>
      </w:r>
      <w:r>
        <w:rPr>
          <w:spacing w:val="0"/>
          <w:w w:val="100"/>
          <w:position w:val="0"/>
        </w:rPr>
        <w:t>重新解釋一個大家熟悉的生理現象。</w:t>
      </w:r>
    </w:p>
    <w:p>
      <w:pPr>
        <w:pStyle w:val="Style72"/>
        <w:keepNext w:val="0"/>
        <w:keepLines w:val="0"/>
        <w:framePr w:w="950" w:h="10430" w:hRule="exact" w:wrap="none" w:vAnchor="text" w:hAnchor="page" w:x="1110" w:y="361"/>
        <w:widowControl w:val="0"/>
        <w:shd w:val="clear" w:color="auto" w:fill="auto"/>
        <w:bidi w:val="0"/>
        <w:spacing w:before="0" w:after="0" w:line="258" w:lineRule="exact"/>
        <w:ind w:left="0" w:right="0" w:firstLine="0"/>
        <w:jc w:val="left"/>
        <w:textDirection w:val="tbRlV"/>
      </w:pPr>
      <w:r>
        <w:rPr>
          <w:spacing w:val="0"/>
          <w:w w:val="100"/>
          <w:position w:val="0"/>
          <w:lang w:val="en-US" w:eastAsia="en-US" w:bidi="en-US"/>
          <w:eastAsianLayout w:id="5716" w:vert="on"/>
        </w:rPr>
        <w:t>49</w:t>
      </w:r>
      <w:r>
        <w:rPr>
          <w:spacing w:val="0"/>
          <w:w w:val="100"/>
          <w:position w:val="0"/>
          <w:lang w:val="en-US" w:eastAsia="en-US" w:bidi="en-US"/>
          <w:eastAsianLayout w:id="5717" w:vert="on"/>
        </w:rPr>
        <w:t>c</w:t>
      </w:r>
      <w:r>
        <w:rPr>
          <w:spacing w:val="0"/>
          <w:w w:val="100"/>
          <w:position w:val="0"/>
          <w:lang w:val="en-US" w:eastAsia="en-US" w:bidi="en-US"/>
          <w:eastAsianLayout w:id="5718" w:vert="on"/>
        </w:rPr>
        <w:t>®</w:t>
      </w:r>
      <w:r>
        <w:rPr>
          <w:spacing w:val="0"/>
          <w:w w:val="100"/>
          <w:position w:val="0"/>
          <w:lang w:val="en-US" w:eastAsia="en-US" w:bidi="en-US"/>
          <w:eastAsianLayout w:id="5719" w:vert="on"/>
        </w:rPr>
        <w:t>m</w:t>
      </w:r>
      <w:r>
        <w:rPr>
          <w:spacing w:val="0"/>
          <w:w w:val="100"/>
          <w:position w:val="0"/>
          <w:lang w:val="en-US" w:eastAsia="en-US" w:bidi="en-US"/>
          <w:eastAsianLayout w:id="5720" w:vert="on"/>
        </w:rPr>
        <w:t>e</w:t>
      </w:r>
      <w:r>
        <w:rPr>
          <w:spacing w:val="0"/>
          <w:w w:val="100"/>
          <w:position w:val="0"/>
          <w:lang w:val="en-US" w:eastAsia="en-US" w:bidi="en-US"/>
          <w:eastAsianLayout w:id="5721" w:vert="on"/>
        </w:rPr>
        <w:t>n</w:t>
      </w:r>
      <w:r>
        <w:rPr>
          <w:spacing w:val="0"/>
          <w:w w:val="100"/>
          <w:position w:val="0"/>
          <w:lang w:val="en-US" w:eastAsia="en-US" w:bidi="en-US"/>
          <w:eastAsianLayout w:id="5722" w:vert="on"/>
        </w:rPr>
        <w:t>T</w:t>
      </w:r>
      <w:r>
        <w:rPr>
          <w:spacing w:val="0"/>
          <w:w w:val="100"/>
          <w:position w:val="0"/>
          <w:lang w:val="en-US" w:eastAsia="en-US" w:bidi="en-US"/>
          <w:eastAsianLayout w:id="5723" w:vert="on"/>
        </w:rPr>
        <w:t>J</w:t>
      </w:r>
      <w:r>
        <w:rPr>
          <w:spacing w:val="0"/>
          <w:w w:val="100"/>
          <w:position w:val="0"/>
          <w:lang w:val="en-US" w:eastAsia="en-US" w:bidi="en-US"/>
          <w:eastAsianLayout w:id="5724" w:vert="on"/>
        </w:rPr>
        <w:t>0</w:t>
      </w:r>
      <w:r>
        <w:rPr>
          <w:spacing w:val="0"/>
          <w:w w:val="100"/>
          <w:position w:val="0"/>
          <w:lang w:val="en-US" w:eastAsia="en-US" w:bidi="en-US"/>
          <w:eastAsianLayout w:id="5725" w:vert="on"/>
        </w:rPr>
        <w:t>n</w:t>
      </w:r>
      <w:r>
        <w:rPr>
          <w:spacing w:val="0"/>
          <w:w w:val="100"/>
          <w:position w:val="0"/>
          <w:lang w:val="en-US" w:eastAsia="en-US" w:bidi="en-US"/>
          <w:eastAsianLayout w:id="5726" w:vert="on"/>
        </w:rPr>
        <w:t>ffi</w:t>
      </w:r>
      <w:r>
        <w:rPr>
          <w:spacing w:val="0"/>
          <w:w w:val="100"/>
          <w:position w:val="0"/>
          <w:lang w:val="en-US" w:eastAsia="en-US" w:bidi="en-US"/>
          <w:eastAsianLayout w:id="5727" w:vert="on"/>
        </w:rPr>
        <w:t>s</w:t>
      </w:r>
      <w:r>
        <w:rPr>
          <w:spacing w:val="0"/>
          <w:w w:val="100"/>
          <w:position w:val="0"/>
          <w:lang w:val="en-US" w:eastAsia="en-US" w:bidi="en-US"/>
          <w:eastAsianLayout w:id="5728" w:vert="on"/>
        </w:rPr>
        <w:t>-</w:t>
      </w:r>
      <w:r>
        <w:rPr>
          <w:spacing w:val="0"/>
          <w:w w:val="100"/>
          <w:position w:val="0"/>
          <w:sz w:val="16"/>
          <w:szCs w:val="16"/>
          <w:lang w:val="en-US" w:eastAsia="en-US" w:bidi="en-US"/>
        </w:rPr>
        <w:t>5Ibm</w:t>
      </w:r>
      <w:r>
        <w:rPr>
          <w:spacing w:val="0"/>
          <w:w w:val="100"/>
          <w:position w:val="0"/>
          <w:sz w:val="16"/>
          <w:szCs w:val="16"/>
          <w:lang w:val="en-US" w:eastAsia="en-US" w:bidi="en-US"/>
          <w:eastAsianLayout w:id="5729"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5730"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5731" w:vert="on"/>
        </w:rPr>
        <w:t xml:space="preserve"> </w:t>
      </w:r>
      <w:r>
        <w:rPr>
          <w:spacing w:val="0"/>
          <w:w w:val="100"/>
          <w:position w:val="0"/>
          <w:sz w:val="16"/>
          <w:szCs w:val="16"/>
          <w:lang w:val="en-US" w:eastAsia="en-US" w:bidi="en-US"/>
        </w:rPr>
        <w:t>S</w:t>
      </w:r>
      <w:r>
        <w:rPr>
          <w:spacing w:val="0"/>
          <w:w w:val="100"/>
          <w:position w:val="0"/>
          <w:sz w:val="16"/>
          <w:szCs w:val="16"/>
          <w:lang w:val="zh-TW" w:eastAsia="zh-TW" w:bidi="zh-TW"/>
          <w:eastAsianLayout w:id="5732" w:vert="on"/>
        </w:rPr>
        <w:t>•</w:t>
      </w:r>
      <w:r>
        <w:rPr>
          <w:spacing w:val="0"/>
          <w:w w:val="100"/>
          <w:position w:val="0"/>
          <w:sz w:val="16"/>
          <w:szCs w:val="16"/>
          <w:lang w:val="zh-TW" w:eastAsia="zh-TW" w:bidi="zh-TW"/>
          <w:eastAsianLayout w:id="5733" w:vert="on"/>
        </w:rPr>
        <w:t>-</w:t>
      </w:r>
      <w:r>
        <w:rPr>
          <w:spacing w:val="0"/>
          <w:w w:val="100"/>
          <w:position w:val="0"/>
          <w:sz w:val="16"/>
          <w:szCs w:val="16"/>
          <w:lang w:val="zh-TW" w:eastAsia="zh-TW" w:bidi="zh-TW"/>
          <w:eastAsianLayout w:id="5734" w:vert="on"/>
        </w:rPr>
        <w:t xml:space="preserve"> </w:t>
      </w:r>
      <w:r>
        <w:rPr>
          <w:spacing w:val="0"/>
          <w:w w:val="100"/>
          <w:position w:val="0"/>
          <w:lang w:val="en-US" w:eastAsia="en-US" w:bidi="en-US"/>
          <w:eastAsianLayout w:id="5735" w:vert="on"/>
        </w:rPr>
        <w:t>R</w:t>
      </w:r>
      <w:r>
        <w:rPr>
          <w:spacing w:val="0"/>
          <w:w w:val="100"/>
          <w:position w:val="0"/>
          <w:lang w:val="en-US" w:eastAsia="en-US" w:bidi="en-US"/>
          <w:eastAsianLayout w:id="5736" w:vert="on"/>
        </w:rPr>
        <w:t>*</w:t>
      </w:r>
      <w:r>
        <w:rPr>
          <w:spacing w:val="0"/>
          <w:w w:val="100"/>
          <w:position w:val="0"/>
          <w:lang w:val="en-US" w:eastAsia="en-US" w:bidi="en-US"/>
          <w:eastAsianLayout w:id="5737" w:vert="on"/>
        </w:rPr>
        <w:t>»</w:t>
      </w:r>
      <w:r>
        <w:rPr>
          <w:spacing w:val="0"/>
          <w:w w:val="100"/>
          <w:position w:val="0"/>
          <w:lang w:val="en-US" w:eastAsia="en-US" w:bidi="en-US"/>
        </w:rPr>
        <w:t>L:</w:t>
      </w:r>
      <w:r>
        <w:rPr>
          <w:spacing w:val="0"/>
          <w:w w:val="100"/>
          <w:position w:val="0"/>
          <w:lang w:val="en-US" w:eastAsia="en-US" w:bidi="en-US"/>
          <w:eastAsianLayout w:id="5738" w:vert="on"/>
        </w:rPr>
        <w:t xml:space="preserve"> </w:t>
      </w:r>
      <w:r>
        <w:rPr>
          <w:spacing w:val="0"/>
          <w:w w:val="100"/>
          <w:position w:val="0"/>
          <w:sz w:val="16"/>
          <w:szCs w:val="16"/>
          <w:lang w:val="en-US" w:eastAsia="en-US" w:bidi="en-US"/>
        </w:rPr>
        <w:t>Mcough</w:t>
      </w:r>
      <w:r>
        <w:rPr>
          <w:spacing w:val="0"/>
          <w:w w:val="100"/>
          <w:position w:val="0"/>
          <w:sz w:val="16"/>
          <w:szCs w:val="16"/>
          <w:lang w:val="en-US" w:eastAsia="en-US" w:bidi="en-US"/>
          <w:eastAsianLayout w:id="5739" w:vert="on"/>
        </w:rPr>
        <w:t xml:space="preserve"> </w:t>
      </w:r>
      <w:r>
        <w:rPr>
          <w:spacing w:val="0"/>
          <w:w w:val="100"/>
          <w:position w:val="0"/>
          <w:sz w:val="16"/>
          <w:szCs w:val="16"/>
          <w:lang w:val="zh-TW" w:eastAsia="zh-TW" w:bidi="zh-TW"/>
        </w:rPr>
        <w:t>一</w:t>
      </w:r>
      <w:r>
        <w:rPr>
          <w:spacing w:val="0"/>
          <w:w w:val="100"/>
          <w:position w:val="0"/>
          <w:lang w:val="en-US" w:eastAsia="en-US" w:bidi="en-US"/>
          <w:eastAsianLayout w:id="5740" w:vert="on"/>
        </w:rPr>
        <w:t>5-</w:t>
      </w:r>
      <w:r>
        <w:rPr>
          <w:spacing w:val="0"/>
          <w:w w:val="100"/>
          <w:position w:val="0"/>
          <w:lang w:val="en-US" w:eastAsia="en-US" w:bidi="en-US"/>
          <w:eastAsianLayout w:id="5741" w:vert="on"/>
        </w:rPr>
        <w:t>r</w:t>
      </w:r>
      <w:r>
        <w:rPr>
          <w:spacing w:val="0"/>
          <w:w w:val="100"/>
          <w:position w:val="0"/>
          <w:lang w:val="en-US" w:eastAsia="en-US" w:bidi="en-US"/>
        </w:rPr>
        <w:t>Besser-</w:t>
      </w:r>
      <w:r>
        <w:rPr>
          <w:spacing w:val="0"/>
          <w:w w:val="100"/>
          <w:position w:val="0"/>
          <w:lang w:val="en-US" w:eastAsia="en-US" w:bidi="en-US"/>
          <w:eastAsianLayout w:id="5742" w:vert="on"/>
        </w:rPr>
        <w:t>P</w:t>
      </w:r>
      <w:r>
        <w:rPr>
          <w:spacing w:val="0"/>
          <w:w w:val="100"/>
          <w:position w:val="0"/>
          <w:lang w:val="en-US" w:eastAsia="en-US" w:bidi="en-US"/>
          <w:eastAsianLayout w:id="5743" w:vert="on"/>
        </w:rPr>
        <w:t>M</w:t>
      </w:r>
      <w:r>
        <w:rPr>
          <w:spacing w:val="0"/>
          <w:w w:val="100"/>
          <w:position w:val="0"/>
          <w:sz w:val="16"/>
          <w:szCs w:val="16"/>
          <w:lang w:val="zh-TW" w:eastAsia="zh-TW" w:bidi="zh-TW"/>
          <w:eastAsianLayout w:id="5744" w:vert="on"/>
        </w:rPr>
        <w:t>.</w:t>
      </w:r>
      <w:r>
        <w:rPr>
          <w:spacing w:val="0"/>
          <w:w w:val="100"/>
          <w:position w:val="0"/>
          <w:sz w:val="16"/>
          <w:szCs w:val="16"/>
          <w:lang w:val="zh-TW" w:eastAsia="zh-TW" w:bidi="zh-TW"/>
        </w:rPr>
        <w:t>云</w:t>
      </w:r>
      <w:r>
        <w:rPr>
          <w:spacing w:val="0"/>
          <w:w w:val="100"/>
          <w:position w:val="0"/>
          <w:sz w:val="16"/>
          <w:szCs w:val="16"/>
          <w:lang w:val="zh-TW" w:eastAsia="zh-TW" w:bidi="zh-TW"/>
          <w:eastAsianLayout w:id="5745" w:vert="on"/>
        </w:rPr>
        <w:t xml:space="preserve"> </w:t>
      </w:r>
      <w:r>
        <w:rPr>
          <w:spacing w:val="0"/>
          <w:w w:val="100"/>
          <w:position w:val="0"/>
          <w:lang w:val="en-US" w:eastAsia="en-US" w:bidi="en-US"/>
          <w:eastAsianLayout w:id="5746" w:vert="on"/>
        </w:rPr>
        <w:t>w</w:t>
      </w:r>
      <w:r>
        <w:rPr>
          <w:spacing w:val="0"/>
          <w:w w:val="100"/>
          <w:position w:val="0"/>
          <w:lang w:val="en-US" w:eastAsia="en-US" w:bidi="en-US"/>
          <w:eastAsianLayout w:id="5747" w:vert="on"/>
        </w:rPr>
        <w:t>e</w:t>
      </w:r>
      <w:r>
        <w:rPr>
          <w:spacing w:val="0"/>
          <w:w w:val="100"/>
          <w:position w:val="0"/>
          <w:lang w:val="en-US" w:eastAsia="en-US" w:bidi="en-US"/>
          <w:eastAsianLayout w:id="5748" w:vert="on"/>
        </w:rPr>
        <w:t>=</w:t>
      </w:r>
      <w:r>
        <w:rPr>
          <w:spacing w:val="0"/>
          <w:w w:val="100"/>
          <w:position w:val="0"/>
          <w:lang w:val="en-US" w:eastAsia="en-US" w:bidi="en-US"/>
          <w:eastAsianLayout w:id="5749" w:vert="on"/>
        </w:rPr>
        <w:t>H</w:t>
      </w:r>
      <w:r>
        <w:rPr>
          <w:spacing w:val="0"/>
          <w:w w:val="100"/>
          <w:position w:val="0"/>
          <w:lang w:val="en-US" w:eastAsia="en-US" w:bidi="en-US"/>
          <w:eastAsianLayout w:id="5750" w:vert="on"/>
        </w:rPr>
        <w:t>.</w:t>
      </w:r>
      <w:r>
        <w:rPr>
          <w:spacing w:val="0"/>
          <w:w w:val="100"/>
          <w:position w:val="0"/>
          <w:lang w:val="en-US" w:eastAsia="en-US" w:bidi="en-US"/>
          <w:eastAsianLayout w:id="5751" w:vert="on"/>
        </w:rPr>
        <w:t xml:space="preserve"> </w:t>
      </w:r>
      <w:r>
        <w:rPr>
          <w:spacing w:val="0"/>
          <w:w w:val="100"/>
          <w:position w:val="0"/>
          <w:lang w:val="en-US" w:eastAsia="en-US" w:bidi="en-US"/>
        </w:rPr>
        <w:t>L.</w:t>
      </w:r>
      <w:r>
        <w:rPr>
          <w:spacing w:val="0"/>
          <w:w w:val="100"/>
          <w:position w:val="0"/>
          <w:lang w:val="en-US" w:eastAsia="en-US" w:bidi="en-US"/>
          <w:eastAsianLayout w:id="5752" w:vert="on"/>
        </w:rPr>
        <w:t xml:space="preserve"> </w:t>
      </w:r>
      <w:r>
        <w:rPr>
          <w:spacing w:val="0"/>
          <w:w w:val="100"/>
          <w:position w:val="0"/>
          <w:lang w:val="en-US" w:eastAsia="en-US" w:bidi="en-US"/>
        </w:rPr>
        <w:t>(1980)</w:t>
      </w:r>
      <w:r>
        <w:rPr>
          <w:spacing w:val="0"/>
          <w:w w:val="100"/>
          <w:position w:val="0"/>
          <w:lang w:val="en-US" w:eastAsia="en-US" w:bidi="en-US"/>
          <w:eastAsianLayout w:id="5753" w:vert="on"/>
        </w:rPr>
        <w:t xml:space="preserve"> </w:t>
      </w:r>
      <w:r>
        <w:rPr>
          <w:spacing w:val="0"/>
          <w:w w:val="100"/>
          <w:position w:val="0"/>
          <w:lang w:val="en-US" w:eastAsia="en-US" w:bidi="en-US"/>
        </w:rPr>
        <w:t>•□creased</w:t>
      </w:r>
      <w:r>
        <w:rPr>
          <w:spacing w:val="0"/>
          <w:w w:val="100"/>
          <w:position w:val="0"/>
          <w:lang w:val="en-US" w:eastAsia="en-US" w:bidi="en-US"/>
          <w:eastAsianLayout w:id="5754" w:vert="on"/>
        </w:rPr>
        <w:t xml:space="preserve"> </w:t>
      </w:r>
      <w:r>
        <w:rPr>
          <w:spacing w:val="0"/>
          <w:w w:val="100"/>
          <w:position w:val="0"/>
          <w:lang w:val="en-US" w:eastAsia="en-US" w:bidi="en-US"/>
        </w:rPr>
        <w:t>B—endorph-n</w:t>
      </w:r>
      <w:r>
        <w:rPr>
          <w:spacing w:val="0"/>
          <w:w w:val="100"/>
          <w:position w:val="0"/>
          <w:lang w:val="en-US" w:eastAsia="en-US" w:bidi="en-US"/>
          <w:eastAsianLayout w:id="5755" w:vert="on"/>
        </w:rPr>
        <w:t xml:space="preserve"> </w:t>
      </w:r>
      <w:r>
        <w:rPr>
          <w:spacing w:val="0"/>
          <w:w w:val="100"/>
          <w:position w:val="0"/>
          <w:lang w:val="en-US" w:eastAsia="en-US" w:bidi="en-US"/>
          <w:eastAsianLayout w:id="5756" w:vert="on"/>
        </w:rPr>
        <w:t>b</w:t>
      </w:r>
      <w:r>
        <w:rPr>
          <w:spacing w:val="0"/>
          <w:w w:val="100"/>
          <w:position w:val="0"/>
          <w:lang w:val="en-US" w:eastAsia="en-US" w:bidi="en-US"/>
          <w:eastAsianLayout w:id="5757" w:vert="on"/>
        </w:rPr>
        <w:t>s</w:t>
      </w:r>
      <w:r>
        <w:rPr>
          <w:spacing w:val="0"/>
          <w:w w:val="100"/>
          <w:position w:val="0"/>
          <w:lang w:val="en-US" w:eastAsia="en-US" w:bidi="en-US"/>
        </w:rPr>
        <w:t>no-</w:t>
      </w:r>
      <w:r>
        <w:rPr>
          <w:spacing w:val="0"/>
          <w:w w:val="100"/>
          <w:position w:val="0"/>
          <w:lang w:val="en-US" w:eastAsia="en-US" w:bidi="en-US"/>
          <w:eastAsianLayout w:id="5758" w:vert="on"/>
        </w:rPr>
        <w:t xml:space="preserve"> </w:t>
      </w:r>
      <w:r>
        <w:rPr>
          <w:spacing w:val="0"/>
          <w:w w:val="100"/>
          <w:position w:val="0"/>
          <w:lang w:val="en-US" w:eastAsia="en-US" w:bidi="en-US"/>
        </w:rPr>
        <w:t>me_，enkepha=n</w:t>
      </w:r>
      <w:r>
        <w:rPr>
          <w:spacing w:val="0"/>
          <w:w w:val="100"/>
          <w:position w:val="0"/>
          <w:lang w:val="en-US" w:eastAsia="en-US" w:bidi="en-US"/>
          <w:eastAsianLayout w:id="5759" w:vert="on"/>
        </w:rPr>
        <w:t xml:space="preserve"> </w:t>
      </w:r>
      <w:r>
        <w:rPr>
          <w:spacing w:val="0"/>
          <w:w w:val="100"/>
          <w:position w:val="0"/>
          <w:lang w:val="en-US" w:eastAsia="en-US" w:bidi="en-US"/>
        </w:rPr>
        <w:t>-eve-s</w:t>
      </w:r>
      <w:r>
        <w:rPr>
          <w:spacing w:val="0"/>
          <w:w w:val="100"/>
          <w:position w:val="0"/>
          <w:lang w:val="en-US" w:eastAsia="en-US" w:bidi="en-US"/>
          <w:eastAsianLayout w:id="5760" w:vert="on"/>
        </w:rPr>
        <w:t xml:space="preserve"> </w:t>
      </w:r>
      <w:r>
        <w:rPr>
          <w:spacing w:val="0"/>
          <w:w w:val="100"/>
          <w:position w:val="0"/>
          <w:lang w:val="en-US" w:eastAsia="en-US" w:bidi="en-US"/>
        </w:rPr>
        <w:t>-n</w:t>
      </w:r>
      <w:r>
        <w:rPr>
          <w:spacing w:val="0"/>
          <w:w w:val="100"/>
          <w:position w:val="0"/>
          <w:lang w:val="en-US" w:eastAsia="en-US" w:bidi="en-US"/>
          <w:eastAsianLayout w:id="5761" w:vert="on"/>
        </w:rPr>
        <w:t xml:space="preserve"> </w:t>
      </w:r>
      <w:r>
        <w:rPr>
          <w:spacing w:val="0"/>
          <w:w w:val="100"/>
          <w:position w:val="0"/>
          <w:lang w:val="en-US" w:eastAsia="en-US" w:bidi="en-US"/>
        </w:rPr>
        <w:t>human</w:t>
      </w:r>
      <w:r>
        <w:rPr>
          <w:spacing w:val="0"/>
          <w:w w:val="100"/>
          <w:position w:val="0"/>
          <w:lang w:val="en-US" w:eastAsia="en-US" w:bidi="en-US"/>
          <w:eastAsianLayout w:id="5762" w:vert="on"/>
        </w:rPr>
        <w:t xml:space="preserve"> </w:t>
      </w:r>
      <w:r>
        <w:rPr>
          <w:spacing w:val="0"/>
          <w:w w:val="100"/>
          <w:position w:val="0"/>
          <w:lang w:val="en-US" w:eastAsia="en-US" w:bidi="en-US"/>
        </w:rPr>
        <w:t>cerebrosp-na-</w:t>
      </w:r>
      <w:r>
        <w:rPr>
          <w:spacing w:val="0"/>
          <w:w w:val="100"/>
          <w:position w:val="0"/>
          <w:lang w:val="en-US" w:eastAsia="en-US" w:bidi="en-US"/>
          <w:eastAsianLayout w:id="5763" w:vert="on"/>
        </w:rPr>
        <w:t xml:space="preserve"> </w:t>
      </w:r>
      <w:r>
        <w:rPr>
          <w:spacing w:val="0"/>
          <w:w w:val="100"/>
          <w:position w:val="0"/>
          <w:lang w:val="en-US" w:eastAsia="en-US" w:bidi="en-US"/>
          <w:eastAsianLayout w:id="5764" w:vert="on"/>
        </w:rPr>
        <w:t>f</w:t>
      </w:r>
      <w:r>
        <w:rPr>
          <w:spacing w:val="0"/>
          <w:w w:val="100"/>
          <w:position w:val="0"/>
          <w:lang w:val="en-US" w:eastAsia="en-US" w:bidi="en-US"/>
          <w:eastAsianLayout w:id="5765" w:vert="on"/>
        </w:rPr>
        <w:t>e</w:t>
      </w:r>
      <w:r>
        <w:rPr>
          <w:spacing w:val="0"/>
          <w:w w:val="100"/>
          <w:position w:val="0"/>
          <w:sz w:val="16"/>
          <w:szCs w:val="16"/>
          <w:lang w:val="zh-TW" w:eastAsia="zh-TW" w:bidi="zh-TW"/>
        </w:rPr>
        <w:t>一</w:t>
      </w:r>
      <w:r>
        <w:rPr>
          <w:spacing w:val="0"/>
          <w:w w:val="100"/>
          <w:position w:val="0"/>
          <w:sz w:val="16"/>
          <w:szCs w:val="16"/>
          <w:lang w:val="zh-TW" w:eastAsia="zh-TW" w:bidi="zh-TW"/>
          <w:eastAsianLayout w:id="5766" w:vert="on"/>
        </w:rPr>
        <w:t xml:space="preserve"> </w:t>
      </w:r>
      <w:r>
        <w:rPr>
          <w:spacing w:val="0"/>
          <w:w w:val="100"/>
          <w:position w:val="0"/>
          <w:sz w:val="16"/>
          <w:szCs w:val="16"/>
          <w:lang w:val="en-US" w:eastAsia="en-US" w:bidi="en-US"/>
        </w:rPr>
        <w:t>d</w:t>
      </w:r>
      <w:r>
        <w:rPr>
          <w:spacing w:val="0"/>
          <w:w w:val="100"/>
          <w:position w:val="0"/>
          <w:sz w:val="16"/>
          <w:szCs w:val="16"/>
          <w:lang w:val="en-US" w:eastAsia="en-US" w:bidi="en-US"/>
          <w:eastAsianLayout w:id="5767" w:vert="on"/>
        </w:rPr>
        <w:t xml:space="preserve"> </w:t>
      </w:r>
      <w:r>
        <w:rPr>
          <w:spacing w:val="0"/>
          <w:w w:val="100"/>
          <w:position w:val="0"/>
          <w:sz w:val="16"/>
          <w:szCs w:val="16"/>
          <w:lang w:val="en-US" w:eastAsia="en-US" w:bidi="en-US"/>
        </w:rPr>
        <w:t>after</w:t>
      </w:r>
      <w:r>
        <w:rPr>
          <w:spacing w:val="0"/>
          <w:w w:val="100"/>
          <w:position w:val="0"/>
          <w:sz w:val="16"/>
          <w:szCs w:val="16"/>
          <w:lang w:val="en-US" w:eastAsia="en-US" w:bidi="en-US"/>
          <w:eastAsianLayout w:id="5768" w:vert="on"/>
        </w:rPr>
        <w:t xml:space="preserve"> </w:t>
      </w:r>
      <w:r>
        <w:rPr>
          <w:spacing w:val="0"/>
          <w:w w:val="100"/>
          <w:position w:val="0"/>
          <w:sz w:val="16"/>
          <w:szCs w:val="16"/>
          <w:lang w:val="en-US" w:eastAsia="en-US" w:bidi="en-US"/>
        </w:rPr>
        <w:t>acupunccre</w:t>
      </w:r>
      <w:r>
        <w:rPr>
          <w:spacing w:val="0"/>
          <w:w w:val="100"/>
          <w:position w:val="0"/>
          <w:sz w:val="16"/>
          <w:szCs w:val="16"/>
          <w:lang w:val="en-US" w:eastAsia="en-US" w:bidi="en-US"/>
          <w:eastAsianLayout w:id="5769" w:vert="on"/>
        </w:rPr>
        <w:t xml:space="preserve"> </w:t>
      </w:r>
      <w:r>
        <w:rPr>
          <w:spacing w:val="0"/>
          <w:w w:val="100"/>
          <w:position w:val="0"/>
          <w:sz w:val="16"/>
          <w:szCs w:val="16"/>
          <w:lang w:val="en-US" w:eastAsia="en-US" w:bidi="en-US"/>
        </w:rPr>
        <w:t>for</w:t>
      </w:r>
      <w:r>
        <w:rPr>
          <w:spacing w:val="0"/>
          <w:w w:val="100"/>
          <w:position w:val="0"/>
          <w:sz w:val="16"/>
          <w:szCs w:val="16"/>
          <w:lang w:val="en-US" w:eastAsia="en-US" w:bidi="en-US"/>
          <w:eastAsianLayout w:id="5770" w:vert="on"/>
        </w:rPr>
        <w:t xml:space="preserve"> </w:t>
      </w:r>
      <w:r>
        <w:rPr>
          <w:spacing w:val="0"/>
          <w:w w:val="100"/>
          <w:position w:val="0"/>
          <w:sz w:val="16"/>
          <w:szCs w:val="16"/>
          <w:lang w:val="en-US" w:eastAsia="en-US" w:bidi="en-US"/>
        </w:rPr>
        <w:t>recurren-</w:t>
      </w:r>
      <w:r>
        <w:rPr>
          <w:spacing w:val="0"/>
          <w:w w:val="100"/>
          <w:position w:val="0"/>
          <w:sz w:val="16"/>
          <w:szCs w:val="16"/>
          <w:lang w:val="en-US" w:eastAsia="en-US" w:bidi="en-US"/>
          <w:eastAsianLayout w:id="5771" w:vert="on"/>
        </w:rPr>
        <w:t xml:space="preserve"> </w:t>
      </w:r>
      <w:r>
        <w:rPr>
          <w:spacing w:val="0"/>
          <w:w w:val="100"/>
          <w:position w:val="0"/>
          <w:sz w:val="16"/>
          <w:szCs w:val="16"/>
          <w:lang w:val="en-US" w:eastAsia="en-US" w:bidi="en-US"/>
        </w:rPr>
        <w:t>pa-rL</w:t>
      </w:r>
      <w:r>
        <w:rPr>
          <w:spacing w:val="0"/>
          <w:w w:val="100"/>
          <w:position w:val="0"/>
          <w:sz w:val="16"/>
          <w:szCs w:val="16"/>
          <w:lang w:val="en-US" w:eastAsia="en-US" w:bidi="en-US"/>
          <w:eastAsianLayout w:id="5772" w:vert="on"/>
        </w:rPr>
        <w:t xml:space="preserve"> </w:t>
      </w:r>
      <w:r>
        <w:rPr>
          <w:spacing w:val="0"/>
          <w:w w:val="100"/>
          <w:position w:val="0"/>
          <w:sz w:val="16"/>
          <w:szCs w:val="16"/>
          <w:lang w:val="en-US" w:eastAsia="en-US" w:bidi="en-US"/>
        </w:rPr>
        <w:t>The</w:t>
      </w:r>
      <w:r>
        <w:rPr>
          <w:spacing w:val="0"/>
          <w:w w:val="100"/>
          <w:position w:val="0"/>
          <w:sz w:val="16"/>
          <w:szCs w:val="16"/>
          <w:lang w:val="en-US" w:eastAsia="en-US" w:bidi="en-US"/>
          <w:eastAsianLayout w:id="5773" w:vert="on"/>
        </w:rPr>
        <w:t xml:space="preserve"> </w:t>
      </w:r>
      <w:r>
        <w:rPr>
          <w:spacing w:val="0"/>
          <w:w w:val="100"/>
          <w:position w:val="0"/>
          <w:sz w:val="16"/>
          <w:szCs w:val="16"/>
          <w:lang w:val="en-US" w:eastAsia="en-US" w:bidi="en-US"/>
        </w:rPr>
        <w:t>Mncer-</w:t>
      </w:r>
      <w:r>
        <w:rPr>
          <w:spacing w:val="0"/>
          <w:w w:val="100"/>
          <w:position w:val="0"/>
          <w:sz w:val="16"/>
          <w:szCs w:val="16"/>
          <w:lang w:val="en-US" w:eastAsia="en-US" w:bidi="en-US"/>
          <w:eastAsianLayout w:id="5774" w:vert="on"/>
        </w:rPr>
        <w:t xml:space="preserve"> </w:t>
      </w:r>
      <w:r>
        <w:rPr>
          <w:spacing w:val="0"/>
          <w:w w:val="100"/>
          <w:position w:val="0"/>
          <w:sz w:val="16"/>
          <w:szCs w:val="16"/>
          <w:lang w:val="en-US" w:eastAsia="en-US" w:bidi="en-US"/>
        </w:rPr>
        <w:t>316(8201)”</w:t>
      </w:r>
      <w:r>
        <w:rPr>
          <w:spacing w:val="0"/>
          <w:w w:val="100"/>
          <w:position w:val="0"/>
          <w:sz w:val="16"/>
          <w:szCs w:val="16"/>
          <w:lang w:val="en-US" w:eastAsia="en-US" w:bidi="en-US"/>
          <w:eastAsianLayout w:id="5775" w:vert="on"/>
        </w:rPr>
        <w:t xml:space="preserve"> </w:t>
      </w:r>
      <w:r>
        <w:rPr>
          <w:spacing w:val="0"/>
          <w:w w:val="100"/>
          <w:position w:val="0"/>
          <w:sz w:val="16"/>
          <w:szCs w:val="16"/>
          <w:lang w:val="en-US" w:eastAsia="en-US" w:bidi="en-US"/>
        </w:rPr>
        <w:t>946649’</w:t>
      </w:r>
      <w:r>
        <w:rPr>
          <w:spacing w:val="0"/>
          <w:w w:val="100"/>
          <w:position w:val="0"/>
          <w:sz w:val="16"/>
          <w:szCs w:val="16"/>
          <w:lang w:val="en-US" w:eastAsia="en-US" w:bidi="en-US"/>
          <w:eastAsianLayout w:id="5776" w:vert="on"/>
        </w:rPr>
        <w:t xml:space="preserve"> </w:t>
      </w:r>
      <w:r>
        <w:rPr>
          <w:spacing w:val="0"/>
          <w:w w:val="100"/>
          <w:position w:val="0"/>
          <w:lang w:val="en-US" w:eastAsia="en-US" w:bidi="en-US"/>
          <w:eastAsianLayout w:id="5777" w:vert="on"/>
        </w:rPr>
        <w:t>50</w:t>
      </w:r>
      <w:r>
        <w:rPr>
          <w:spacing w:val="0"/>
          <w:w w:val="100"/>
          <w:position w:val="0"/>
          <w:sz w:val="16"/>
          <w:szCs w:val="16"/>
          <w:lang w:val="en-US" w:eastAsia="en-US" w:bidi="en-US"/>
        </w:rPr>
        <w:t>h</w:t>
      </w:r>
      <w:r>
        <w:rPr>
          <w:spacing w:val="0"/>
          <w:w w:val="100"/>
          <w:position w:val="0"/>
          <w:sz w:val="16"/>
          <w:szCs w:val="16"/>
          <w:lang w:val="zh-CN" w:eastAsia="zh-CN" w:bidi="zh-CN"/>
        </w:rPr>
        <w:t>三</w:t>
      </w:r>
      <w:r>
        <w:rPr>
          <w:spacing w:val="0"/>
          <w:w w:val="100"/>
          <w:position w:val="0"/>
          <w:sz w:val="16"/>
          <w:szCs w:val="16"/>
          <w:lang w:val="zh-CN" w:eastAsia="zh-CN" w:bidi="zh-CN"/>
          <w:eastAsianLayout w:id="5778" w:vert="on"/>
        </w:rPr>
        <w:t xml:space="preserve"> </w:t>
      </w:r>
      <w:r>
        <w:rPr>
          <w:spacing w:val="0"/>
          <w:w w:val="100"/>
          <w:position w:val="0"/>
          <w:sz w:val="16"/>
          <w:szCs w:val="16"/>
          <w:lang w:val="en-US" w:eastAsia="en-US" w:bidi="en-US"/>
        </w:rPr>
        <w:t>man</w:t>
      </w:r>
      <w:r>
        <w:rPr>
          <w:spacing w:val="0"/>
          <w:w w:val="100"/>
          <w:position w:val="0"/>
          <w:sz w:val="16"/>
          <w:szCs w:val="16"/>
          <w:lang w:val="en-US" w:eastAsia="en-US" w:bidi="en-US"/>
          <w:eastAsianLayout w:id="5779" w:vert="on"/>
        </w:rPr>
        <w:t xml:space="preserve"> </w:t>
      </w:r>
      <w:r>
        <w:rPr>
          <w:spacing w:val="0"/>
          <w:w w:val="100"/>
          <w:position w:val="0"/>
          <w:lang w:val="en-US" w:eastAsia="en-US" w:bidi="en-US"/>
          <w:eastAsianLayout w:id="5780" w:vert="on"/>
        </w:rPr>
        <w:t>o</w:t>
      </w:r>
      <w:r>
        <w:rPr>
          <w:spacing w:val="0"/>
          <w:w w:val="100"/>
          <w:position w:val="0"/>
          <w:lang w:val="en-US" w:eastAsia="en-US" w:bidi="en-US"/>
          <w:eastAsianLayout w:id="5781" w:vert="on"/>
        </w:rPr>
        <w:t>-</w:t>
      </w:r>
      <w:r>
        <w:rPr>
          <w:spacing w:val="0"/>
          <w:w w:val="100"/>
          <w:position w:val="0"/>
          <w:lang w:val="en-US" w:eastAsia="en-US" w:bidi="en-US"/>
          <w:eastAsianLayout w:id="5782" w:vert="on"/>
        </w:rPr>
        <w:t xml:space="preserve"> </w:t>
      </w:r>
      <w:r>
        <w:rPr>
          <w:spacing w:val="0"/>
          <w:w w:val="100"/>
          <w:position w:val="0"/>
          <w:lang w:val="en-US" w:eastAsia="en-US" w:bidi="en-US"/>
        </w:rPr>
        <w:t>H—</w:t>
      </w:r>
      <w:r>
        <w:rPr>
          <w:spacing w:val="0"/>
          <w:w w:val="100"/>
          <w:position w:val="0"/>
          <w:lang w:val="en-US" w:eastAsia="en-US" w:bidi="en-US"/>
          <w:eastAsianLayout w:id="5783" w:vert="on"/>
        </w:rPr>
        <w:t xml:space="preserve"> </w:t>
      </w:r>
      <w:r>
        <w:rPr>
          <w:spacing w:val="0"/>
          <w:w w:val="100"/>
          <w:position w:val="0"/>
          <w:lang w:val="en-US" w:eastAsia="en-US" w:bidi="en-US"/>
        </w:rPr>
        <w:t>pons-ex-</w:t>
      </w:r>
      <w:r>
        <w:rPr>
          <w:spacing w:val="0"/>
          <w:w w:val="100"/>
          <w:position w:val="0"/>
          <w:lang w:val="en-US" w:eastAsia="en-US" w:bidi="en-US"/>
          <w:eastAsianLayout w:id="5784" w:vert="on"/>
        </w:rPr>
        <w:t xml:space="preserve"> </w:t>
      </w:r>
      <w:r>
        <w:rPr>
          <w:spacing w:val="0"/>
          <w:w w:val="100"/>
          <w:position w:val="0"/>
          <w:lang w:val="en-US" w:eastAsia="en-US" w:bidi="en-US"/>
        </w:rPr>
        <w:t>M</w:t>
      </w:r>
      <w:r>
        <w:rPr>
          <w:spacing w:val="0"/>
          <w:w w:val="100"/>
          <w:position w:val="0"/>
          <w:lang w:val="en-US" w:eastAsia="en-US" w:bidi="en-US"/>
          <w:eastAsianLayout w:id="5785" w:vert="on"/>
        </w:rPr>
        <w:t>F</w:t>
      </w:r>
      <w:r>
        <w:rPr>
          <w:spacing w:val="0"/>
          <w:w w:val="100"/>
          <w:position w:val="0"/>
          <w:lang w:val="en-US" w:eastAsia="en-US" w:bidi="en-US"/>
          <w:eastAsianLayout w:id="5786" w:vert="on"/>
        </w:rPr>
        <w:t>R</w:t>
      </w:r>
      <w:r>
        <w:rPr>
          <w:spacing w:val="0"/>
          <w:w w:val="100"/>
          <w:position w:val="0"/>
          <w:lang w:val="en-US" w:eastAsia="en-US" w:bidi="en-US"/>
          <w:eastAsianLayout w:id="5787" w:vert="on"/>
        </w:rPr>
        <w:t>a</w:t>
      </w:r>
      <w:r>
        <w:rPr>
          <w:spacing w:val="0"/>
          <w:w w:val="100"/>
          <w:position w:val="0"/>
          <w:lang w:val="en-US" w:eastAsia="en-US" w:bidi="en-US"/>
          <w:eastAsianLayout w:id="5788" w:vert="on"/>
        </w:rPr>
        <w:t>-</w:t>
      </w:r>
      <w:r>
        <w:rPr>
          <w:spacing w:val="0"/>
          <w:w w:val="100"/>
          <w:position w:val="0"/>
          <w:lang w:val="en-US" w:eastAsia="en-US" w:bidi="en-US"/>
          <w:eastAsianLayout w:id="5789" w:vert="on"/>
        </w:rPr>
        <w:t>n</w:t>
      </w:r>
      <w:r>
        <w:rPr>
          <w:spacing w:val="0"/>
          <w:w w:val="100"/>
          <w:position w:val="0"/>
          <w:lang w:val="en-US" w:eastAsia="en-US" w:bidi="en-US"/>
          <w:eastAsianLayout w:id="5790" w:vert="on"/>
        </w:rPr>
        <w:t>p</w:t>
      </w:r>
      <w:r>
        <w:rPr>
          <w:spacing w:val="0"/>
          <w:w w:val="100"/>
          <w:position w:val="0"/>
          <w:sz w:val="16"/>
          <w:szCs w:val="16"/>
          <w:lang w:val="zh-TW" w:eastAsia="zh-TW" w:bidi="zh-TW"/>
        </w:rPr>
        <w:t>厂</w:t>
      </w:r>
      <w:r>
        <w:rPr>
          <w:spacing w:val="0"/>
          <w:w w:val="100"/>
          <w:position w:val="0"/>
          <w:sz w:val="16"/>
          <w:szCs w:val="16"/>
          <w:lang w:val="zh-TW" w:eastAsia="zh-TW" w:bidi="zh-TW"/>
          <w:eastAsianLayout w:id="5791" w:vert="on"/>
        </w:rPr>
        <w:t xml:space="preserve"> </w:t>
      </w:r>
      <w:r>
        <w:rPr>
          <w:spacing w:val="0"/>
          <w:w w:val="100"/>
          <w:position w:val="0"/>
          <w:sz w:val="16"/>
          <w:szCs w:val="16"/>
          <w:lang w:val="en-US" w:eastAsia="en-US" w:bidi="en-US"/>
        </w:rPr>
        <w:t>B.-</w:t>
      </w:r>
      <w:r>
        <w:rPr>
          <w:spacing w:val="0"/>
          <w:w w:val="100"/>
          <w:position w:val="0"/>
          <w:sz w:val="16"/>
          <w:szCs w:val="16"/>
          <w:lang w:val="en-US" w:eastAsia="en-US" w:bidi="en-US"/>
          <w:eastAsianLayout w:id="5792" w:vert="on"/>
        </w:rPr>
        <w:t xml:space="preserve"> </w:t>
      </w:r>
      <w:r>
        <w:rPr>
          <w:spacing w:val="0"/>
          <w:w w:val="100"/>
          <w:position w:val="0"/>
          <w:lang w:val="en-US" w:eastAsia="en-US" w:bidi="en-US"/>
          <w:eastAsianLayout w:id="5793" w:vert="on"/>
        </w:rPr>
        <w:t>c</w:t>
      </w:r>
      <w:r>
        <w:rPr>
          <w:spacing w:val="0"/>
          <w:w w:val="100"/>
          <w:position w:val="0"/>
          <w:lang w:val="en-US" w:eastAsia="en-US" w:bidi="en-US"/>
          <w:eastAsianLayout w:id="5794" w:vert="on"/>
        </w:rPr>
        <w:t>a</w:t>
      </w:r>
      <w:r>
        <w:rPr>
          <w:spacing w:val="0"/>
          <w:w w:val="100"/>
          <w:position w:val="0"/>
          <w:lang w:val="en-US" w:eastAsia="en-US" w:bidi="en-US"/>
          <w:eastAsianLayout w:id="5795" w:vert="on"/>
        </w:rPr>
        <w:t>s</w:t>
      </w:r>
      <w:r>
        <w:rPr>
          <w:spacing w:val="0"/>
          <w:w w:val="100"/>
          <w:position w:val="0"/>
          <w:lang w:val="en-US" w:eastAsia="en-US" w:bidi="en-US"/>
          <w:eastAsianLayout w:id="5796" w:vert="on"/>
        </w:rPr>
        <w:t>s</w:t>
      </w:r>
      <w:r>
        <w:rPr>
          <w:spacing w:val="0"/>
          <w:w w:val="100"/>
          <w:position w:val="0"/>
          <w:lang w:val="en-US" w:eastAsia="en-US" w:bidi="en-US"/>
          <w:eastAsianLayout w:id="5797" w:vert="on"/>
        </w:rPr>
        <w:t>=</w:t>
      </w:r>
      <w:r>
        <w:rPr>
          <w:spacing w:val="0"/>
          <w:w w:val="100"/>
          <w:position w:val="0"/>
          <w:lang w:val="en-US" w:eastAsia="en-US" w:bidi="en-US"/>
          <w:eastAsianLayout w:id="5798" w:vert="on"/>
        </w:rPr>
        <w:t>p</w:t>
      </w:r>
      <w:r>
        <w:rPr>
          <w:spacing w:val="0"/>
          <w:w w:val="100"/>
          <w:position w:val="0"/>
          <w:lang w:val="en-US" w:eastAsia="en-US" w:bidi="en-US"/>
        </w:rPr>
        <w:t>M</w:t>
      </w:r>
      <w:r>
        <w:rPr>
          <w:spacing w:val="0"/>
          <w:w w:val="100"/>
          <w:position w:val="0"/>
          <w:lang w:val="zh-TW" w:eastAsia="zh-TW" w:bidi="zh-TW"/>
          <w:eastAsianLayout w:id="5799" w:vert="on"/>
        </w:rPr>
        <w:t>,</w:t>
      </w:r>
      <w:r>
        <w:rPr>
          <w:spacing w:val="0"/>
          <w:w w:val="100"/>
          <w:position w:val="0"/>
          <w:lang w:val="zh-TW" w:eastAsia="zh-TW" w:bidi="zh-TW"/>
          <w:eastAsianLayout w:id="5800" w:vert="on"/>
        </w:rPr>
        <w:t>-</w:t>
      </w:r>
      <w:r>
        <w:rPr>
          <w:spacing w:val="0"/>
          <w:w w:val="100"/>
          <w:position w:val="0"/>
          <w:lang w:val="zh-TW" w:eastAsia="zh-TW" w:bidi="zh-TW"/>
          <w:eastAsianLayout w:id="5801" w:vert="on"/>
        </w:rPr>
        <w:t xml:space="preserve"> </w:t>
      </w:r>
      <w:r>
        <w:rPr>
          <w:spacing w:val="0"/>
          <w:w w:val="100"/>
          <w:position w:val="0"/>
          <w:lang w:val="en-US" w:eastAsia="en-US" w:bidi="en-US"/>
          <w:eastAsianLayout w:id="5802" w:vert="on"/>
        </w:rPr>
        <w:t>H</w:t>
      </w:r>
      <w:r>
        <w:rPr>
          <w:spacing w:val="0"/>
          <w:w w:val="100"/>
          <w:position w:val="0"/>
          <w:lang w:val="en-US" w:eastAsia="en-US" w:bidi="en-US"/>
          <w:eastAsianLayout w:id="5803" w:vert="on"/>
        </w:rPr>
        <w:t>a</w:t>
      </w:r>
      <w:r>
        <w:rPr>
          <w:spacing w:val="0"/>
          <w:w w:val="100"/>
          <w:position w:val="0"/>
          <w:lang w:val="en-US" w:eastAsia="en-US" w:bidi="en-US"/>
          <w:eastAsianLayout w:id="5804" w:vert="on"/>
        </w:rPr>
        <w:t>=</w:t>
      </w:r>
      <w:r>
        <w:rPr>
          <w:spacing w:val="0"/>
          <w:w w:val="100"/>
          <w:position w:val="0"/>
          <w:lang w:val="en-US" w:eastAsia="en-US" w:bidi="en-US"/>
          <w:eastAsianLayout w:id="5805" w:vert="on"/>
        </w:rPr>
        <w:t>p</w:t>
      </w:r>
      <w:r>
        <w:rPr>
          <w:spacing w:val="0"/>
          <w:w w:val="100"/>
          <w:position w:val="0"/>
          <w:lang w:val="en-US" w:eastAsia="en-US" w:bidi="en-US"/>
          <w:eastAsianLayout w:id="5806" w:vert="on"/>
        </w:rPr>
        <w:t>m</w:t>
      </w:r>
      <w:r>
        <w:rPr>
          <w:spacing w:val="0"/>
          <w:w w:val="100"/>
          <w:position w:val="0"/>
          <w:lang w:val="en-US" w:eastAsia="en-US" w:bidi="en-US"/>
          <w:eastAsianLayout w:id="5807" w:vert="on"/>
        </w:rPr>
        <w:t>-</w:t>
      </w:r>
      <w:r>
        <w:rPr>
          <w:spacing w:val="0"/>
          <w:w w:val="100"/>
          <w:position w:val="0"/>
          <w:lang w:val="en-US" w:eastAsia="en-US" w:bidi="en-US"/>
          <w:eastAsianLayout w:id="5808" w:vert="on"/>
        </w:rPr>
        <w:t>00</w:t>
      </w:r>
      <w:r>
        <w:rPr>
          <w:spacing w:val="0"/>
          <w:w w:val="100"/>
          <w:position w:val="0"/>
          <w:lang w:val="en-US" w:eastAsia="en-US" w:bidi="en-US"/>
        </w:rPr>
        <w:t>Kramer-</w:t>
      </w:r>
      <w:r>
        <w:rPr>
          <w:spacing w:val="0"/>
          <w:w w:val="100"/>
          <w:position w:val="0"/>
          <w:lang w:val="en-US" w:eastAsia="en-US" w:bidi="en-US"/>
          <w:eastAsianLayout w:id="5809" w:vert="on"/>
        </w:rPr>
        <w:t xml:space="preserve"> </w:t>
      </w:r>
      <w:r>
        <w:rPr>
          <w:spacing w:val="0"/>
          <w:w w:val="100"/>
          <w:position w:val="0"/>
          <w:lang w:val="en-US" w:eastAsia="en-US" w:bidi="en-US"/>
        </w:rPr>
        <w:t>A</w:t>
      </w:r>
      <w:r>
        <w:rPr>
          <w:spacing w:val="0"/>
          <w:w w:val="100"/>
          <w:position w:val="0"/>
          <w:lang w:val="en-US" w:eastAsia="en-US" w:bidi="en-US"/>
          <w:eastAsianLayout w:id="5810" w:vert="on"/>
        </w:rPr>
        <w:t xml:space="preserve"> </w:t>
      </w:r>
      <w:r>
        <w:rPr>
          <w:spacing w:val="0"/>
          <w:w w:val="100"/>
          <w:position w:val="0"/>
          <w:lang w:val="en-US" w:eastAsia="en-US" w:bidi="en-US"/>
        </w:rPr>
        <w:t>E</w:t>
      </w:r>
      <w:r>
        <w:rPr>
          <w:spacing w:val="0"/>
          <w:w w:val="100"/>
          <w:position w:val="0"/>
          <w:lang w:val="en-US" w:eastAsia="en-US" w:bidi="en-US"/>
          <w:eastAsianLayout w:id="5811" w:vert="on"/>
        </w:rPr>
        <w:t xml:space="preserve"> </w:t>
      </w:r>
      <w:r>
        <w:rPr>
          <w:spacing w:val="0"/>
          <w:w w:val="100"/>
          <w:position w:val="0"/>
          <w:lang w:val="en-US" w:eastAsia="en-US" w:bidi="en-US"/>
        </w:rPr>
        <w:t>(2009LThe</w:t>
      </w:r>
      <w:r>
        <w:rPr>
          <w:spacing w:val="0"/>
          <w:w w:val="100"/>
          <w:position w:val="0"/>
          <w:lang w:val="en-US" w:eastAsia="en-US" w:bidi="en-US"/>
          <w:eastAsianLayout w:id="5812" w:vert="on"/>
        </w:rPr>
        <w:t xml:space="preserve"> </w:t>
      </w:r>
      <w:r>
        <w:rPr>
          <w:spacing w:val="0"/>
          <w:w w:val="100"/>
          <w:position w:val="0"/>
          <w:lang w:val="en-US" w:eastAsia="en-US" w:bidi="en-US"/>
        </w:rPr>
        <w:t>effeaof</w:t>
      </w:r>
      <w:r>
        <w:rPr>
          <w:spacing w:val="0"/>
          <w:w w:val="100"/>
          <w:position w:val="0"/>
          <w:lang w:val="en-US" w:eastAsia="en-US" w:bidi="en-US"/>
          <w:eastAsianLayout w:id="5813" w:vert="on"/>
        </w:rPr>
        <w:t xml:space="preserve"> </w:t>
      </w:r>
      <w:r>
        <w:rPr>
          <w:spacing w:val="0"/>
          <w:w w:val="100"/>
          <w:position w:val="0"/>
          <w:lang w:val="en-US" w:eastAsia="en-US" w:bidi="en-US"/>
        </w:rPr>
        <w:t>acu_e</w:t>
      </w:r>
      <w:r>
        <w:rPr>
          <w:spacing w:val="0"/>
          <w:w w:val="100"/>
          <w:position w:val="0"/>
          <w:lang w:val="en-US" w:eastAsia="en-US" w:bidi="en-US"/>
          <w:eastAsianLayout w:id="5814" w:vert="on"/>
        </w:rPr>
        <w:t xml:space="preserve"> </w:t>
      </w:r>
      <w:r>
        <w:rPr>
          <w:spacing w:val="0"/>
          <w:w w:val="100"/>
          <w:position w:val="0"/>
          <w:lang w:val="en-US" w:eastAsia="en-US" w:bidi="en-US"/>
        </w:rPr>
        <w:t>-readm---</w:t>
      </w:r>
      <w:r>
        <w:rPr>
          <w:spacing w:val="0"/>
          <w:w w:val="100"/>
          <w:position w:val="0"/>
          <w:lang w:val="en-US" w:eastAsia="en-US" w:bidi="en-US"/>
          <w:eastAsianLayout w:id="5815" w:vert="on"/>
        </w:rPr>
        <w:t xml:space="preserve"> </w:t>
      </w:r>
      <w:r>
        <w:rPr>
          <w:spacing w:val="0"/>
          <w:w w:val="100"/>
          <w:position w:val="0"/>
          <w:lang w:val="en-US" w:eastAsia="en-US" w:bidi="en-US"/>
        </w:rPr>
        <w:t>wa-k-ng</w:t>
      </w:r>
      <w:r>
        <w:rPr>
          <w:spacing w:val="0"/>
          <w:w w:val="100"/>
          <w:position w:val="0"/>
          <w:lang w:val="en-US" w:eastAsia="en-US" w:bidi="en-US"/>
          <w:eastAsianLayout w:id="5816" w:vert="on"/>
        </w:rPr>
        <w:t xml:space="preserve"> </w:t>
      </w:r>
      <w:r>
        <w:rPr>
          <w:spacing w:val="0"/>
          <w:w w:val="100"/>
          <w:position w:val="0"/>
          <w:lang w:val="en-US" w:eastAsia="en-US" w:bidi="en-US"/>
        </w:rPr>
        <w:t>on</w:t>
      </w:r>
      <w:r>
        <w:rPr>
          <w:spacing w:val="0"/>
          <w:w w:val="100"/>
          <w:position w:val="0"/>
          <w:lang w:val="en-US" w:eastAsia="en-US" w:bidi="en-US"/>
          <w:eastAsianLayout w:id="5817" w:vert="on"/>
        </w:rPr>
        <w:t xml:space="preserve"> </w:t>
      </w:r>
      <w:r>
        <w:rPr>
          <w:spacing w:val="0"/>
          <w:w w:val="100"/>
          <w:position w:val="0"/>
          <w:lang w:val="en-US" w:eastAsia="en-US" w:bidi="en-US"/>
        </w:rPr>
        <w:t>cognH-ve</w:t>
      </w:r>
      <w:r>
        <w:rPr>
          <w:spacing w:val="0"/>
          <w:w w:val="100"/>
          <w:position w:val="0"/>
          <w:lang w:val="en-US" w:eastAsia="en-US" w:bidi="en-US"/>
          <w:eastAsianLayout w:id="5818" w:vert="on"/>
        </w:rPr>
        <w:t xml:space="preserve"> </w:t>
      </w:r>
      <w:r>
        <w:rPr>
          <w:spacing w:val="0"/>
          <w:w w:val="100"/>
          <w:position w:val="0"/>
          <w:sz w:val="16"/>
          <w:szCs w:val="16"/>
          <w:lang w:val="en-US" w:eastAsia="en-US" w:bidi="en-US"/>
        </w:rPr>
        <w:t>con-ro-</w:t>
      </w:r>
      <w:r>
        <w:rPr>
          <w:spacing w:val="0"/>
          <w:w w:val="100"/>
          <w:position w:val="0"/>
          <w:sz w:val="16"/>
          <w:szCs w:val="16"/>
          <w:lang w:val="en-US" w:eastAsia="en-US" w:bidi="en-US"/>
          <w:eastAsianLayout w:id="5819" w:vert="on"/>
        </w:rPr>
        <w:t xml:space="preserve"> </w:t>
      </w:r>
      <w:r>
        <w:rPr>
          <w:spacing w:val="0"/>
          <w:w w:val="100"/>
          <w:position w:val="0"/>
          <w:sz w:val="16"/>
          <w:szCs w:val="16"/>
          <w:lang w:val="en-US" w:eastAsia="en-US" w:bidi="en-US"/>
        </w:rPr>
        <w:t>and</w:t>
      </w:r>
      <w:r>
        <w:rPr>
          <w:spacing w:val="0"/>
          <w:w w:val="100"/>
          <w:position w:val="0"/>
          <w:sz w:val="16"/>
          <w:szCs w:val="16"/>
          <w:lang w:val="en-US" w:eastAsia="en-US" w:bidi="en-US"/>
          <w:eastAsianLayout w:id="5820" w:vert="on"/>
        </w:rPr>
        <w:t xml:space="preserve"> </w:t>
      </w:r>
      <w:r>
        <w:rPr>
          <w:spacing w:val="0"/>
          <w:w w:val="100"/>
          <w:position w:val="0"/>
          <w:sz w:val="16"/>
          <w:szCs w:val="16"/>
          <w:lang w:val="en-US" w:eastAsia="en-US" w:bidi="en-US"/>
        </w:rPr>
        <w:t>academ</w:t>
      </w:r>
      <w:r>
        <w:rPr>
          <w:spacing w:val="0"/>
          <w:w w:val="100"/>
          <w:position w:val="0"/>
          <w:sz w:val="16"/>
          <w:szCs w:val="16"/>
          <w:lang w:val="en-US" w:eastAsia="en-US" w:bidi="en-US"/>
          <w:eastAsianLayout w:id="5821"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5822" w:vert="on"/>
        </w:rPr>
        <w:t xml:space="preserve"> </w:t>
      </w:r>
      <w:r>
        <w:rPr>
          <w:spacing w:val="0"/>
          <w:w w:val="100"/>
          <w:position w:val="0"/>
          <w:sz w:val="16"/>
          <w:szCs w:val="16"/>
          <w:lang w:val="en-US" w:eastAsia="en-US" w:bidi="en-US"/>
        </w:rPr>
        <w:t>c</w:t>
      </w:r>
      <w:r>
        <w:rPr>
          <w:spacing w:val="0"/>
          <w:w w:val="100"/>
          <w:position w:val="0"/>
          <w:sz w:val="16"/>
          <w:szCs w:val="16"/>
          <w:lang w:val="en-US" w:eastAsia="en-US" w:bidi="en-US"/>
          <w:eastAsianLayout w:id="5823" w:vert="on"/>
        </w:rPr>
        <w:t xml:space="preserve"> </w:t>
      </w:r>
      <w:r>
        <w:rPr>
          <w:spacing w:val="0"/>
          <w:w w:val="100"/>
          <w:position w:val="0"/>
          <w:sz w:val="16"/>
          <w:szCs w:val="16"/>
          <w:lang w:val="en-US" w:eastAsia="en-US" w:bidi="en-US"/>
        </w:rPr>
        <w:t>ach-evemeHm</w:t>
      </w:r>
      <w:r>
        <w:rPr>
          <w:spacing w:val="0"/>
          <w:w w:val="100"/>
          <w:position w:val="0"/>
          <w:sz w:val="16"/>
          <w:szCs w:val="16"/>
          <w:lang w:val="en-US" w:eastAsia="en-US" w:bidi="en-US"/>
          <w:eastAsianLayout w:id="5824" w:vert="on"/>
        </w:rPr>
        <w:t xml:space="preserve"> </w:t>
      </w:r>
      <w:r>
        <w:rPr>
          <w:spacing w:val="0"/>
          <w:w w:val="100"/>
          <w:position w:val="0"/>
          <w:sz w:val="16"/>
          <w:szCs w:val="16"/>
          <w:lang w:val="en-US" w:eastAsia="en-US" w:bidi="en-US"/>
        </w:rPr>
        <w:t>preado-escen-</w:t>
      </w:r>
      <w:r>
        <w:rPr>
          <w:spacing w:val="0"/>
          <w:w w:val="100"/>
          <w:position w:val="0"/>
          <w:sz w:val="16"/>
          <w:szCs w:val="16"/>
          <w:lang w:val="en-US" w:eastAsia="en-US" w:bidi="en-US"/>
          <w:eastAsianLayout w:id="5825" w:vert="on"/>
        </w:rPr>
        <w:t xml:space="preserve"> </w:t>
      </w:r>
      <w:r>
        <w:rPr>
          <w:i/>
          <w:iCs/>
          <w:spacing w:val="0"/>
          <w:w w:val="100"/>
          <w:position w:val="0"/>
          <w:sz w:val="16"/>
          <w:szCs w:val="16"/>
          <w:lang w:val="en-US" w:eastAsia="en-US" w:bidi="en-US"/>
          <w:eastAsianLayout w:id="5826" w:vert="on"/>
        </w:rPr>
        <w:t>c</w:t>
      </w:r>
      <w:r>
        <w:rPr>
          <w:i/>
          <w:iCs/>
          <w:spacing w:val="0"/>
          <w:w w:val="100"/>
          <w:position w:val="0"/>
          <w:sz w:val="16"/>
          <w:szCs w:val="16"/>
          <w:lang w:val="en-US" w:eastAsia="en-US" w:bidi="en-US"/>
          <w:eastAsianLayout w:id="5827" w:vert="on"/>
        </w:rPr>
        <w:t>h</w:t>
      </w:r>
      <w:r>
        <w:rPr>
          <w:i/>
          <w:iCs/>
          <w:spacing w:val="0"/>
          <w:w w:val="100"/>
          <w:position w:val="0"/>
          <w:sz w:val="16"/>
          <w:szCs w:val="16"/>
          <w:lang w:val="en-US" w:eastAsia="en-US" w:bidi="en-US"/>
          <w:eastAsianLayout w:id="5828" w:vert="on"/>
        </w:rPr>
        <w:t>n</w:t>
      </w:r>
      <w:r>
        <w:rPr>
          <w:i/>
          <w:iCs/>
          <w:spacing w:val="0"/>
          <w:w w:val="100"/>
          <w:position w:val="0"/>
          <w:sz w:val="16"/>
          <w:szCs w:val="16"/>
          <w:lang w:val="en-US" w:eastAsia="en-US" w:bidi="en-US"/>
          <w:eastAsianLayout w:id="5829" w:vert="on"/>
        </w:rPr>
        <w:t>s-</w:t>
      </w:r>
      <w:r>
        <w:rPr>
          <w:i/>
          <w:iCs/>
          <w:spacing w:val="0"/>
          <w:w w:val="100"/>
          <w:position w:val="0"/>
          <w:sz w:val="16"/>
          <w:szCs w:val="16"/>
          <w:lang w:val="en-US" w:eastAsia="en-US" w:bidi="en-US"/>
          <w:eastAsianLayout w:id="5830" w:vert="on"/>
        </w:rPr>
        <w:t>m</w:t>
      </w:r>
      <w:r>
        <w:rPr>
          <w:i/>
          <w:iCs/>
          <w:spacing w:val="0"/>
          <w:w w:val="100"/>
          <w:position w:val="0"/>
          <w:sz w:val="16"/>
          <w:szCs w:val="16"/>
          <w:lang w:val="en-US" w:eastAsia="en-US" w:bidi="en-US"/>
          <w:eastAsianLayout w:id="5831" w:vert="on"/>
        </w:rPr>
        <w:t xml:space="preserve"> </w:t>
      </w:r>
      <w:r>
        <w:rPr>
          <w:i/>
          <w:iCs/>
          <w:spacing w:val="0"/>
          <w:w w:val="100"/>
          <w:position w:val="0"/>
          <w:sz w:val="16"/>
          <w:szCs w:val="16"/>
          <w:lang w:val="en-US" w:eastAsia="en-US" w:bidi="en-US"/>
        </w:rPr>
        <w:t>Neuroscs-rtccb</w:t>
      </w:r>
      <w:r>
        <w:rPr>
          <w:i/>
          <w:iCs/>
          <w:color w:val="000000"/>
          <w:spacing w:val="0"/>
          <w:w w:val="100"/>
          <w:position w:val="0"/>
          <w:sz w:val="16"/>
          <w:szCs w:val="16"/>
          <w:lang w:val="en-US" w:eastAsia="en-US" w:bidi="en-US"/>
        </w:rPr>
        <w:t>.</w:t>
      </w:r>
      <w:r>
        <w:rPr>
          <w:color w:val="000000"/>
          <w:spacing w:val="0"/>
          <w:w w:val="100"/>
          <w:position w:val="0"/>
          <w:lang w:val="en-US" w:eastAsia="en-US" w:bidi="en-US"/>
          <w:eastAsianLayout w:id="5832" w:vert="on"/>
        </w:rPr>
        <w:t xml:space="preserve"> </w:t>
      </w:r>
      <w:r>
        <w:rPr>
          <w:spacing w:val="0"/>
          <w:w w:val="100"/>
          <w:position w:val="0"/>
          <w:lang w:val="en-US" w:eastAsia="en-US" w:bidi="en-US"/>
        </w:rPr>
        <w:t>159(3)-1</w:t>
      </w:r>
      <w:r>
        <w:rPr>
          <w:spacing w:val="0"/>
          <w:w w:val="100"/>
          <w:position w:val="0"/>
          <w:lang w:val="en-US" w:eastAsia="en-US" w:bidi="en-US"/>
          <w:eastAsianLayout w:id="5833" w:vert="on"/>
        </w:rPr>
        <w:t>0</w:t>
      </w:r>
      <w:r>
        <w:rPr>
          <w:spacing w:val="0"/>
          <w:w w:val="100"/>
          <w:position w:val="0"/>
          <w:lang w:val="en-US" w:eastAsia="en-US" w:bidi="en-US"/>
          <w:eastAsianLayout w:id="5834" w:vert="on"/>
        </w:rPr>
        <w:t>4</w:t>
      </w:r>
      <w:r>
        <w:rPr>
          <w:spacing w:val="0"/>
          <w:w w:val="100"/>
          <w:position w:val="0"/>
          <w:lang w:val="en-US" w:eastAsia="en-US" w:bidi="en-US"/>
          <w:eastAsianLayout w:id="5835" w:vert="on"/>
        </w:rPr>
        <w:t>4</w:t>
      </w:r>
      <w:r>
        <w:rPr>
          <w:spacing w:val="0"/>
          <w:w w:val="100"/>
          <w:position w:val="0"/>
          <w:lang w:val="en-US" w:eastAsia="en-US" w:bidi="en-US"/>
        </w:rPr>
        <w:t>・</w:t>
      </w:r>
      <w:r>
        <w:rPr>
          <w:color w:val="000000"/>
          <w:spacing w:val="0"/>
          <w:w w:val="100"/>
          <w:position w:val="0"/>
          <w:lang w:val="en-US" w:eastAsia="en-US" w:bidi="en-US"/>
          <w:eastAsianLayout w:id="5836" w:vert="on"/>
        </w:rPr>
        <w:t>_k.</w:t>
      </w:r>
      <w:r>
        <w:rPr>
          <w:spacing w:val="0"/>
          <w:w w:val="100"/>
          <w:position w:val="0"/>
          <w:lang w:val="en-US" w:eastAsia="en-US" w:bidi="en-US"/>
          <w:eastAsianLayout w:id="5837" w:vert="on"/>
        </w:rPr>
        <w:t>0</w:t>
      </w:r>
      <w:r>
        <w:rPr>
          <w:spacing w:val="0"/>
          <w:w w:val="100"/>
          <w:position w:val="0"/>
          <w:lang w:val="en-US" w:eastAsia="en-US" w:bidi="en-US"/>
          <w:eastAsianLayout w:id="5838" w:vert="on"/>
        </w:rPr>
        <w:t>5</w:t>
      </w:r>
      <w:r>
        <w:rPr>
          <w:spacing w:val="0"/>
          <w:w w:val="100"/>
          <w:position w:val="0"/>
          <w:lang w:val="en-US" w:eastAsia="en-US" w:bidi="en-US"/>
          <w:eastAsianLayout w:id="5839" w:vert="on"/>
        </w:rPr>
        <w:t>4</w:t>
      </w:r>
      <w:r>
        <w:rPr>
          <w:spacing w:val="0"/>
          <w:w w:val="100"/>
          <w:position w:val="0"/>
          <w:lang w:val="en-US" w:eastAsia="en-US" w:bidi="en-US"/>
        </w:rPr>
        <w:t>・</w:t>
      </w:r>
    </w:p>
    <w:p>
      <w:pPr>
        <w:widowControl w:val="0"/>
        <w:spacing w:line="360" w:lineRule="exact"/>
      </w:pPr>
      <w:r>
        <w:drawing>
          <wp:anchor distT="0" distB="0" distL="0" distR="0" simplePos="0" relativeHeight="62915259" behindDoc="1" locked="0" layoutInCell="1" allowOverlap="1">
            <wp:simplePos x="0" y="0"/>
            <wp:positionH relativeFrom="page">
              <wp:posOffset>1710055</wp:posOffset>
            </wp:positionH>
            <wp:positionV relativeFrom="paragraph">
              <wp:posOffset>12700</wp:posOffset>
            </wp:positionV>
            <wp:extent cx="4151630" cy="1322705"/>
            <wp:wrapNone/>
            <wp:docPr id="713" name="Shape 713"/>
            <a:graphic xmlns:a="http://schemas.openxmlformats.org/drawingml/2006/main">
              <a:graphicData uri="http://schemas.openxmlformats.org/drawingml/2006/picture">
                <pic:pic xmlns:pic="http://schemas.openxmlformats.org/drawingml/2006/picture">
                  <pic:nvPicPr>
                    <pic:cNvPr id="714" name="Picture box 714"/>
                    <pic:cNvPicPr/>
                  </pic:nvPicPr>
                  <pic:blipFill>
                    <a:blip r:embed="rId433"/>
                    <a:stretch/>
                  </pic:blipFill>
                  <pic:spPr>
                    <a:xfrm>
                      <a:ext cx="4151630" cy="132270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9" w:line="1" w:lineRule="exact"/>
      </w:pPr>
    </w:p>
    <w:p>
      <w:pPr>
        <w:widowControl w:val="0"/>
        <w:spacing w:line="1" w:lineRule="exact"/>
        <w:sectPr>
          <w:footnotePr>
            <w:pos w:val="pageBottom"/>
            <w:numFmt w:val="decimal"/>
            <w:numRestart w:val="continuous"/>
          </w:footnotePr>
          <w:type w:val="continuous"/>
          <w:pgSz w:w="9509" w:h="13087"/>
          <w:pgMar w:top="636" w:right="278" w:bottom="747" w:left="672" w:header="0" w:footer="3" w:gutter="0"/>
          <w:cols w:space="720"/>
          <w:noEndnote/>
          <w:rtlGutter w:val="0"/>
          <w:docGrid w:linePitch="360"/>
        </w:sectPr>
      </w:pPr>
    </w:p>
    <w:p>
      <w:pPr>
        <w:widowControl w:val="0"/>
        <w:spacing w:line="199" w:lineRule="exact"/>
        <w:rPr>
          <w:sz w:val="16"/>
          <w:szCs w:val="16"/>
        </w:rPr>
      </w:pPr>
    </w:p>
    <w:p>
      <w:pPr>
        <w:widowControl w:val="0"/>
        <w:spacing w:line="1" w:lineRule="exact"/>
        <w:sectPr>
          <w:footnotePr>
            <w:pos w:val="pageBottom"/>
            <w:numFmt w:val="decimal"/>
            <w:numRestart w:val="continuous"/>
          </w:footnotePr>
          <w:pgSz w:w="9509" w:h="13087"/>
          <w:pgMar w:top="636" w:right="629" w:bottom="728" w:left="1027" w:header="0" w:footer="3" w:gutter="0"/>
          <w:cols w:space="720"/>
          <w:noEndnote/>
          <w:rtlGutter w:val="0"/>
          <w:docGrid w:linePitch="360"/>
        </w:sectPr>
      </w:pPr>
    </w:p>
    <w:p>
      <w:pPr>
        <w:pStyle w:val="Style20"/>
        <w:keepNext w:val="0"/>
        <w:keepLines w:val="0"/>
        <w:framePr w:w="2026" w:h="269" w:wrap="none" w:vAnchor="text" w:hAnchor="page" w:x="5319" w:y="21"/>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282828"/>
          <w:spacing w:val="0"/>
          <w:w w:val="100"/>
          <w:position w:val="0"/>
          <w:sz w:val="22"/>
          <w:szCs w:val="22"/>
        </w:rPr>
        <w:t>運動，讓腦內啡分泌</w:t>
      </w:r>
    </w:p>
    <w:p>
      <w:pPr>
        <w:pStyle w:val="Style91"/>
        <w:keepNext w:val="0"/>
        <w:keepLines w:val="0"/>
        <w:framePr w:w="4205" w:h="2333" w:wrap="none" w:vAnchor="text" w:hAnchor="page" w:x="4239" w:y="2165"/>
        <w:widowControl w:val="0"/>
        <w:shd w:val="clear" w:color="auto" w:fill="auto"/>
        <w:tabs>
          <w:tab w:pos="1795" w:val="left"/>
        </w:tabs>
        <w:bidi w:val="0"/>
        <w:spacing w:before="0" w:after="0" w:line="246" w:lineRule="exact"/>
        <w:ind w:left="0" w:right="0" w:firstLine="0"/>
        <w:jc w:val="center"/>
        <w:rPr>
          <w:sz w:val="15"/>
          <w:szCs w:val="15"/>
        </w:rPr>
      </w:pPr>
      <w:r>
        <w:rPr>
          <w:color w:val="282828"/>
          <w:spacing w:val="0"/>
          <w:w w:val="100"/>
          <w:position w:val="0"/>
          <w:sz w:val="15"/>
          <w:szCs w:val="15"/>
        </w:rPr>
        <w:t>休息</w:t>
        <w:tab/>
        <w:t>步行二十分鐘</w:t>
      </w:r>
    </w:p>
    <w:p>
      <w:pPr>
        <w:pStyle w:val="Style91"/>
        <w:keepNext w:val="0"/>
        <w:keepLines w:val="0"/>
        <w:framePr w:w="4205" w:h="2333" w:wrap="none" w:vAnchor="text" w:hAnchor="page" w:x="4239" w:y="2165"/>
        <w:widowControl w:val="0"/>
        <w:shd w:val="clear" w:color="auto" w:fill="auto"/>
        <w:bidi w:val="0"/>
        <w:spacing w:before="0" w:after="80" w:line="246" w:lineRule="exact"/>
        <w:ind w:left="0" w:right="0" w:firstLine="0"/>
        <w:jc w:val="both"/>
        <w:rPr>
          <w:sz w:val="17"/>
          <w:szCs w:val="17"/>
        </w:rPr>
      </w:pPr>
      <w:r>
        <w:rPr>
          <w:color w:val="5C5C5B"/>
          <w:spacing w:val="0"/>
          <w:w w:val="100"/>
          <w:position w:val="0"/>
          <w:sz w:val="17"/>
          <w:szCs w:val="17"/>
        </w:rPr>
        <w:t>這是由</w:t>
      </w:r>
      <w:r>
        <w:rPr>
          <w:rFonts w:ascii="Times New Roman" w:eastAsia="Times New Roman" w:hAnsi="Times New Roman" w:cs="Times New Roman"/>
          <w:color w:val="282828"/>
          <w:spacing w:val="0"/>
          <w:w w:val="100"/>
          <w:position w:val="0"/>
          <w:sz w:val="20"/>
          <w:szCs w:val="20"/>
          <w:lang w:val="en-US" w:eastAsia="en-US" w:bidi="en-US"/>
        </w:rPr>
        <w:t>MRI</w:t>
      </w:r>
      <w:r>
        <w:rPr>
          <w:color w:val="5C5C5B"/>
          <w:spacing w:val="0"/>
          <w:w w:val="100"/>
          <w:position w:val="0"/>
          <w:sz w:val="17"/>
          <w:szCs w:val="17"/>
        </w:rPr>
        <w:t>得到的圖</w:t>
      </w:r>
      <w:r>
        <w:rPr>
          <w:color w:val="282828"/>
          <w:spacing w:val="0"/>
          <w:w w:val="100"/>
          <w:position w:val="0"/>
          <w:sz w:val="17"/>
          <w:szCs w:val="17"/>
          <w:lang w:val="en-US" w:eastAsia="en-US" w:bidi="en-US"/>
        </w:rPr>
        <w:t>■</w:t>
      </w:r>
      <w:r>
        <w:rPr>
          <w:color w:val="5C5C5B"/>
          <w:spacing w:val="0"/>
          <w:w w:val="100"/>
          <w:position w:val="0"/>
          <w:sz w:val="17"/>
          <w:szCs w:val="17"/>
        </w:rPr>
        <w:t>再經由電腦模擬上色</w:t>
      </w:r>
      <w:r>
        <w:rPr>
          <w:color w:val="282828"/>
          <w:spacing w:val="0"/>
          <w:w w:val="100"/>
          <w:position w:val="0"/>
          <w:sz w:val="20"/>
          <w:szCs w:val="20"/>
        </w:rPr>
        <w:t>，</w:t>
      </w:r>
      <w:r>
        <w:rPr>
          <w:color w:val="5C5C5B"/>
          <w:spacing w:val="0"/>
          <w:w w:val="100"/>
          <w:position w:val="0"/>
          <w:sz w:val="17"/>
          <w:szCs w:val="17"/>
        </w:rPr>
        <w:t xml:space="preserve">方便 </w:t>
      </w:r>
      <w:r>
        <w:rPr>
          <w:color w:val="282828"/>
          <w:spacing w:val="0"/>
          <w:w w:val="100"/>
          <w:position w:val="0"/>
          <w:sz w:val="17"/>
          <w:szCs w:val="17"/>
        </w:rPr>
        <w:t>我</w:t>
      </w:r>
      <w:r>
        <w:rPr>
          <w:color w:val="5C5C5B"/>
          <w:spacing w:val="0"/>
          <w:w w:val="100"/>
          <w:position w:val="0"/>
          <w:sz w:val="17"/>
          <w:szCs w:val="17"/>
        </w:rPr>
        <w:t>們理解。藍綠色是腦內啡含量偏低的區域</w:t>
      </w:r>
      <w:r>
        <w:rPr>
          <w:color w:val="282828"/>
          <w:spacing w:val="0"/>
          <w:w w:val="100"/>
          <w:position w:val="0"/>
          <w:sz w:val="17"/>
          <w:szCs w:val="17"/>
        </w:rPr>
        <w:t>，</w:t>
      </w:r>
      <w:r>
        <w:rPr>
          <w:color w:val="5C5C5B"/>
          <w:spacing w:val="0"/>
          <w:w w:val="100"/>
          <w:position w:val="0"/>
          <w:sz w:val="17"/>
          <w:szCs w:val="17"/>
        </w:rPr>
        <w:t>紅黃色 則是腦內啡含量提高的訊號</w:t>
      </w:r>
      <w:r>
        <w:rPr>
          <w:color w:val="797979"/>
          <w:spacing w:val="0"/>
          <w:w w:val="100"/>
          <w:position w:val="0"/>
          <w:sz w:val="17"/>
          <w:szCs w:val="17"/>
        </w:rPr>
        <w:t>。</w:t>
      </w:r>
      <w:r>
        <w:rPr>
          <w:color w:val="282828"/>
          <w:spacing w:val="0"/>
          <w:w w:val="100"/>
          <w:position w:val="0"/>
          <w:sz w:val="17"/>
          <w:szCs w:val="17"/>
        </w:rPr>
        <w:t>左</w:t>
      </w:r>
      <w:r>
        <w:rPr>
          <w:color w:val="5C5C5B"/>
          <w:spacing w:val="0"/>
          <w:w w:val="100"/>
          <w:position w:val="0"/>
          <w:sz w:val="17"/>
          <w:szCs w:val="17"/>
        </w:rPr>
        <w:t>邊是人在休息狀態的 腦</w:t>
      </w:r>
      <w:r>
        <w:rPr>
          <w:color w:val="282828"/>
          <w:spacing w:val="0"/>
          <w:w w:val="100"/>
          <w:position w:val="0"/>
          <w:sz w:val="17"/>
          <w:szCs w:val="17"/>
        </w:rPr>
        <w:t>，</w:t>
      </w:r>
      <w:r>
        <w:rPr>
          <w:color w:val="5C5C5B"/>
          <w:spacing w:val="0"/>
          <w:w w:val="100"/>
          <w:position w:val="0"/>
          <w:sz w:val="17"/>
          <w:szCs w:val="17"/>
        </w:rPr>
        <w:t>右邊則是運動後一段時間的腦。</w:t>
      </w:r>
      <w:r>
        <w:rPr>
          <w:color w:val="282828"/>
          <w:spacing w:val="0"/>
          <w:w w:val="100"/>
          <w:position w:val="0"/>
          <w:sz w:val="17"/>
          <w:szCs w:val="17"/>
        </w:rPr>
        <w:t>可以看到，</w:t>
      </w:r>
      <w:r>
        <w:rPr>
          <w:color w:val="5C5C5B"/>
          <w:spacing w:val="0"/>
          <w:w w:val="100"/>
          <w:position w:val="0"/>
          <w:sz w:val="17"/>
          <w:szCs w:val="17"/>
        </w:rPr>
        <w:t xml:space="preserve">運動 </w:t>
      </w:r>
      <w:r>
        <w:rPr>
          <w:color w:val="282828"/>
          <w:spacing w:val="0"/>
          <w:w w:val="100"/>
          <w:position w:val="0"/>
          <w:sz w:val="17"/>
          <w:szCs w:val="17"/>
        </w:rPr>
        <w:t>帶來</w:t>
      </w:r>
      <w:r>
        <w:rPr>
          <w:color w:val="5C5C5B"/>
          <w:spacing w:val="0"/>
          <w:w w:val="100"/>
          <w:position w:val="0"/>
          <w:sz w:val="17"/>
          <w:szCs w:val="17"/>
        </w:rPr>
        <w:t>腦內啡的提高</w:t>
      </w:r>
      <w:r>
        <w:rPr>
          <w:color w:val="797979"/>
          <w:spacing w:val="0"/>
          <w:w w:val="100"/>
          <w:position w:val="0"/>
          <w:sz w:val="17"/>
          <w:szCs w:val="17"/>
        </w:rPr>
        <w:t>。</w:t>
      </w:r>
    </w:p>
    <w:p>
      <w:pPr>
        <w:pStyle w:val="Style91"/>
        <w:keepNext w:val="0"/>
        <w:keepLines w:val="0"/>
        <w:framePr w:w="4205" w:h="2333" w:wrap="none" w:vAnchor="text" w:hAnchor="page" w:x="4239" w:y="2165"/>
        <w:widowControl w:val="0"/>
        <w:shd w:val="clear" w:color="auto" w:fill="auto"/>
        <w:bidi w:val="0"/>
        <w:spacing w:before="0" w:after="40" w:line="181" w:lineRule="exact"/>
        <w:ind w:left="0" w:right="0" w:firstLine="0"/>
        <w:jc w:val="both"/>
        <w:rPr>
          <w:sz w:val="15"/>
          <w:szCs w:val="15"/>
        </w:rPr>
      </w:pPr>
      <w:r>
        <w:rPr>
          <w:color w:val="5C5C5B"/>
          <w:spacing w:val="0"/>
          <w:w w:val="100"/>
          <w:position w:val="0"/>
          <w:sz w:val="13"/>
          <w:szCs w:val="13"/>
        </w:rPr>
        <w:t>經原作者與</w:t>
      </w:r>
      <w:r>
        <w:rPr>
          <w:rFonts w:ascii="Times New Roman" w:eastAsia="Times New Roman" w:hAnsi="Times New Roman" w:cs="Times New Roman"/>
          <w:color w:val="282828"/>
          <w:spacing w:val="0"/>
          <w:w w:val="100"/>
          <w:position w:val="0"/>
          <w:sz w:val="15"/>
          <w:szCs w:val="15"/>
          <w:lang w:val="en-US" w:eastAsia="en-US" w:bidi="en-US"/>
        </w:rPr>
        <w:t>MIT Press Journals</w:t>
      </w:r>
      <w:r>
        <w:rPr>
          <w:color w:val="5C5C5B"/>
          <w:spacing w:val="0"/>
          <w:w w:val="100"/>
          <w:position w:val="0"/>
          <w:sz w:val="13"/>
          <w:szCs w:val="13"/>
        </w:rPr>
        <w:t>同意</w:t>
      </w:r>
      <w:r>
        <w:rPr>
          <w:color w:val="282828"/>
          <w:spacing w:val="0"/>
          <w:w w:val="100"/>
          <w:position w:val="0"/>
          <w:sz w:val="13"/>
          <w:szCs w:val="13"/>
          <w:lang w:val="en-US" w:eastAsia="en-US" w:bidi="en-US"/>
        </w:rPr>
        <w:t>*</w:t>
      </w:r>
      <w:r>
        <w:rPr>
          <w:color w:val="5C5C5B"/>
          <w:spacing w:val="0"/>
          <w:w w:val="100"/>
          <w:position w:val="0"/>
          <w:sz w:val="13"/>
          <w:szCs w:val="13"/>
        </w:rPr>
        <w:t>重製並翻譯自</w:t>
      </w:r>
      <w:r>
        <w:rPr>
          <w:rFonts w:ascii="Times New Roman" w:eastAsia="Times New Roman" w:hAnsi="Times New Roman" w:cs="Times New Roman"/>
          <w:color w:val="5C5C5B"/>
          <w:spacing w:val="0"/>
          <w:w w:val="100"/>
          <w:position w:val="0"/>
          <w:sz w:val="15"/>
          <w:szCs w:val="15"/>
          <w:lang w:val="en-US" w:eastAsia="en-US" w:bidi="en-US"/>
        </w:rPr>
        <w:t xml:space="preserve">"Hillman </w:t>
      </w:r>
      <w:r>
        <w:rPr>
          <w:rFonts w:ascii="Times New Roman" w:eastAsia="Times New Roman" w:hAnsi="Times New Roman" w:cs="Times New Roman"/>
          <w:color w:val="282828"/>
          <w:spacing w:val="0"/>
          <w:w w:val="100"/>
          <w:position w:val="0"/>
          <w:sz w:val="15"/>
          <w:szCs w:val="15"/>
          <w:lang w:val="en-US" w:eastAsia="en-US" w:bidi="en-US"/>
        </w:rPr>
        <w:t xml:space="preserve">CH, </w:t>
      </w:r>
      <w:r>
        <w:rPr>
          <w:rFonts w:ascii="Times New Roman" w:eastAsia="Times New Roman" w:hAnsi="Times New Roman" w:cs="Times New Roman"/>
          <w:i/>
          <w:iCs/>
          <w:color w:val="282828"/>
          <w:spacing w:val="0"/>
          <w:w w:val="100"/>
          <w:position w:val="0"/>
          <w:sz w:val="15"/>
          <w:szCs w:val="15"/>
          <w:lang w:val="en-US" w:eastAsia="en-US" w:bidi="en-US"/>
        </w:rPr>
        <w:t>et al.</w:t>
      </w:r>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Times New Roman" w:eastAsia="Times New Roman" w:hAnsi="Times New Roman" w:cs="Times New Roman"/>
          <w:color w:val="5C5C5B"/>
          <w:spacing w:val="0"/>
          <w:w w:val="100"/>
          <w:position w:val="0"/>
          <w:sz w:val="15"/>
          <w:szCs w:val="15"/>
          <w:lang w:val="en-US" w:eastAsia="en-US" w:bidi="en-US"/>
        </w:rPr>
        <w:t xml:space="preserve">(2009). </w:t>
      </w:r>
      <w:r>
        <w:rPr>
          <w:rFonts w:ascii="Times New Roman" w:eastAsia="Times New Roman" w:hAnsi="Times New Roman" w:cs="Times New Roman"/>
          <w:color w:val="282828"/>
          <w:spacing w:val="0"/>
          <w:w w:val="100"/>
          <w:position w:val="0"/>
          <w:sz w:val="15"/>
          <w:szCs w:val="15"/>
          <w:lang w:val="en-US" w:eastAsia="en-US" w:bidi="en-US"/>
        </w:rPr>
        <w:t xml:space="preserve">The efleci of acute treadmill </w:t>
      </w:r>
      <w:r>
        <w:rPr>
          <w:rFonts w:ascii="Times New Roman" w:eastAsia="Times New Roman" w:hAnsi="Times New Roman" w:cs="Times New Roman"/>
          <w:color w:val="5C5C5B"/>
          <w:spacing w:val="0"/>
          <w:w w:val="100"/>
          <w:position w:val="0"/>
          <w:sz w:val="15"/>
          <w:szCs w:val="15"/>
          <w:lang w:val="en-US" w:eastAsia="en-US" w:bidi="en-US"/>
        </w:rPr>
        <w:t xml:space="preserve">walking </w:t>
      </w:r>
      <w:r>
        <w:rPr>
          <w:rFonts w:ascii="Times New Roman" w:eastAsia="Times New Roman" w:hAnsi="Times New Roman" w:cs="Times New Roman"/>
          <w:color w:val="282828"/>
          <w:spacing w:val="0"/>
          <w:w w:val="100"/>
          <w:position w:val="0"/>
          <w:sz w:val="15"/>
          <w:szCs w:val="15"/>
          <w:lang w:val="en-US" w:eastAsia="en-US" w:bidi="en-US"/>
        </w:rPr>
        <w:t xml:space="preserve">on cognitive control and academic achievement </w:t>
      </w:r>
      <w:r>
        <w:rPr>
          <w:rFonts w:ascii="Times New Roman" w:eastAsia="Times New Roman" w:hAnsi="Times New Roman" w:cs="Times New Roman"/>
          <w:color w:val="5C5C5B"/>
          <w:spacing w:val="0"/>
          <w:w w:val="100"/>
          <w:position w:val="0"/>
          <w:sz w:val="15"/>
          <w:szCs w:val="15"/>
          <w:lang w:val="en-US" w:eastAsia="en-US" w:bidi="en-US"/>
        </w:rPr>
        <w:t xml:space="preserve">in </w:t>
      </w:r>
      <w:r>
        <w:rPr>
          <w:rFonts w:ascii="Times New Roman" w:eastAsia="Times New Roman" w:hAnsi="Times New Roman" w:cs="Times New Roman"/>
          <w:color w:val="282828"/>
          <w:spacing w:val="0"/>
          <w:w w:val="100"/>
          <w:position w:val="0"/>
          <w:sz w:val="15"/>
          <w:szCs w:val="15"/>
          <w:lang w:val="en-US" w:eastAsia="en-US" w:bidi="en-US"/>
        </w:rPr>
        <w:t xml:space="preserve">prcadolescent children. </w:t>
      </w:r>
      <w:r>
        <w:rPr>
          <w:rFonts w:ascii="Times New Roman" w:eastAsia="Times New Roman" w:hAnsi="Times New Roman" w:cs="Times New Roman"/>
          <w:i/>
          <w:iCs/>
          <w:color w:val="282828"/>
          <w:spacing w:val="0"/>
          <w:w w:val="100"/>
          <w:position w:val="0"/>
          <w:sz w:val="15"/>
          <w:szCs w:val="15"/>
          <w:lang w:val="en-US" w:eastAsia="en-US" w:bidi="en-US"/>
        </w:rPr>
        <w:t>Neuroscience.</w:t>
      </w:r>
      <w:r>
        <w:rPr>
          <w:rFonts w:ascii="Times New Roman" w:eastAsia="Times New Roman" w:hAnsi="Times New Roman" w:cs="Times New Roman"/>
          <w:color w:val="282828"/>
          <w:spacing w:val="0"/>
          <w:w w:val="100"/>
          <w:position w:val="0"/>
          <w:sz w:val="15"/>
          <w:szCs w:val="15"/>
          <w:lang w:val="en-US" w:eastAsia="en-US" w:bidi="en-US"/>
        </w:rPr>
        <w:t xml:space="preserve"> 159: 1044-1054."</w:t>
      </w:r>
    </w:p>
    <w:p>
      <w:pPr>
        <w:pStyle w:val="Style91"/>
        <w:keepNext w:val="0"/>
        <w:keepLines w:val="0"/>
        <w:framePr w:w="2045" w:h="264" w:wrap="none" w:vAnchor="text" w:hAnchor="page" w:x="1340" w:y="2397"/>
        <w:widowControl w:val="0"/>
        <w:shd w:val="clear" w:color="auto" w:fill="auto"/>
        <w:bidi w:val="0"/>
        <w:spacing w:before="0" w:after="0" w:line="240" w:lineRule="auto"/>
        <w:ind w:left="0" w:right="0" w:firstLine="0"/>
        <w:jc w:val="left"/>
        <w:rPr>
          <w:sz w:val="20"/>
          <w:szCs w:val="20"/>
        </w:rPr>
      </w:pPr>
      <w:r>
        <w:rPr>
          <w:color w:val="5C5C5B"/>
          <w:spacing w:val="0"/>
          <w:w w:val="100"/>
          <w:position w:val="0"/>
          <w:sz w:val="17"/>
          <w:szCs w:val="17"/>
        </w:rPr>
        <w:t>喜悅醯胺</w:t>
      </w:r>
      <w:r>
        <w:rPr>
          <w:color w:val="282828"/>
          <w:spacing w:val="0"/>
          <w:w w:val="100"/>
          <w:position w:val="0"/>
          <w:sz w:val="20"/>
          <w:szCs w:val="20"/>
          <w:lang w:val="en-US" w:eastAsia="en-US" w:bidi="en-US"/>
        </w:rPr>
        <w:t>(</w:t>
      </w:r>
      <w:r>
        <w:rPr>
          <w:rFonts w:ascii="Times New Roman" w:eastAsia="Times New Roman" w:hAnsi="Times New Roman" w:cs="Times New Roman"/>
          <w:color w:val="282828"/>
          <w:spacing w:val="0"/>
          <w:w w:val="100"/>
          <w:position w:val="0"/>
          <w:sz w:val="20"/>
          <w:szCs w:val="20"/>
          <w:lang w:val="en-US" w:eastAsia="en-US" w:bidi="en-US"/>
        </w:rPr>
        <w:t>anandamide)</w:t>
      </w:r>
    </w:p>
    <w:p>
      <w:pPr>
        <w:pStyle w:val="Style23"/>
        <w:keepNext w:val="0"/>
        <w:keepLines w:val="0"/>
        <w:framePr w:w="4421" w:h="5717" w:hRule="exact" w:wrap="none" w:vAnchor="text" w:hAnchor="page" w:x="4004" w:y="5046"/>
        <w:widowControl w:val="0"/>
        <w:shd w:val="clear" w:color="auto" w:fill="auto"/>
        <w:bidi w:val="0"/>
        <w:spacing w:before="0" w:after="0" w:line="419" w:lineRule="exact"/>
        <w:ind w:left="0" w:right="0" w:firstLine="420"/>
        <w:jc w:val="both"/>
        <w:textDirection w:val="tbRlV"/>
      </w:pPr>
      <w:r>
        <w:rPr>
          <w:spacing w:val="0"/>
          <w:w w:val="100"/>
          <w:position w:val="0"/>
        </w:rPr>
        <w:t>以跑者高潮來說</w:t>
      </w:r>
      <w:r>
        <w:rPr>
          <w:color w:val="000000"/>
          <w:spacing w:val="0"/>
          <w:w w:val="100"/>
          <w:position w:val="0"/>
          <w:eastAsianLayout w:id="5840" w:vert="on"/>
        </w:rPr>
        <w:t>，</w:t>
      </w:r>
      <w:r>
        <w:rPr>
          <w:spacing w:val="0"/>
          <w:w w:val="100"/>
          <w:position w:val="0"/>
        </w:rPr>
        <w:t>不只是腦內啡帶來的效果</w:t>
      </w:r>
      <w:r>
        <w:rPr>
          <w:spacing w:val="0"/>
          <w:w w:val="100"/>
          <w:position w:val="0"/>
          <w:eastAsianLayout w:id="5841" w:vert="on"/>
        </w:rPr>
        <w:t>，</w:t>
      </w:r>
      <w:r>
        <w:rPr>
          <w:spacing w:val="0"/>
          <w:w w:val="100"/>
          <w:position w:val="0"/>
        </w:rPr>
        <w:t>還透過</w:t>
      </w:r>
      <w:r>
        <w:rPr>
          <w:spacing w:val="0"/>
          <w:w w:val="100"/>
          <w:position w:val="0"/>
          <w:eastAsianLayout w:id="5842" w:vert="on"/>
        </w:rPr>
        <w:t xml:space="preserve"> </w:t>
      </w:r>
      <w:r>
        <w:rPr>
          <w:spacing w:val="0"/>
          <w:w w:val="100"/>
          <w:position w:val="0"/>
        </w:rPr>
        <w:t>有「狂喜分子」</w:t>
      </w:r>
      <w:r>
        <w:rPr>
          <w:spacing w:val="0"/>
          <w:w w:val="100"/>
          <w:position w:val="0"/>
          <w:lang w:val="en-US" w:eastAsia="en-US" w:bidi="en-US"/>
        </w:rPr>
        <w:t>(ihe</w:t>
      </w:r>
      <w:r>
        <w:rPr>
          <w:spacing w:val="0"/>
          <w:w w:val="100"/>
          <w:position w:val="0"/>
          <w:lang w:val="en-US" w:eastAsia="en-US" w:bidi="en-US"/>
          <w:eastAsianLayout w:id="5843" w:vert="on"/>
        </w:rPr>
        <w:t xml:space="preserve"> </w:t>
      </w:r>
      <w:r>
        <w:rPr>
          <w:spacing w:val="0"/>
          <w:w w:val="100"/>
          <w:position w:val="0"/>
          <w:lang w:val="en-US" w:eastAsia="en-US" w:bidi="en-US"/>
        </w:rPr>
        <w:t>b=ss</w:t>
      </w:r>
      <w:r>
        <w:rPr>
          <w:spacing w:val="0"/>
          <w:w w:val="100"/>
          <w:position w:val="0"/>
          <w:lang w:val="en-US" w:eastAsia="en-US" w:bidi="en-US"/>
          <w:eastAsianLayout w:id="5844" w:vert="on"/>
        </w:rPr>
        <w:t xml:space="preserve"> </w:t>
      </w:r>
      <w:r>
        <w:rPr>
          <w:spacing w:val="0"/>
          <w:w w:val="100"/>
          <w:position w:val="0"/>
          <w:lang w:val="en-US" w:eastAsia="en-US" w:bidi="en-US"/>
        </w:rPr>
        <w:t>molecule)</w:t>
      </w:r>
      <w:r>
        <w:rPr>
          <w:spacing w:val="0"/>
          <w:w w:val="100"/>
          <w:position w:val="0"/>
        </w:rPr>
        <w:t>之稱的內生性大麻衍生</w:t>
      </w:r>
      <w:r>
        <w:rPr>
          <w:spacing w:val="0"/>
          <w:w w:val="100"/>
          <w:position w:val="0"/>
          <w:eastAsianLayout w:id="5845" w:vert="on"/>
        </w:rPr>
        <w:t xml:space="preserve"> </w:t>
      </w:r>
      <w:r>
        <w:rPr>
          <w:spacing w:val="0"/>
          <w:w w:val="100"/>
          <w:position w:val="0"/>
        </w:rPr>
        <w:t>物</w:t>
      </w:r>
      <w:r>
        <w:rPr>
          <w:spacing w:val="0"/>
          <w:w w:val="100"/>
          <w:position w:val="0"/>
          <w:lang w:val="en-US" w:eastAsia="en-US" w:bidi="en-US"/>
        </w:rPr>
        <w:t>(endocannab-noids)</w:t>
      </w:r>
      <w:r>
        <w:rPr>
          <w:spacing w:val="0"/>
          <w:w w:val="100"/>
          <w:position w:val="0"/>
          <w:lang w:val="en-US" w:eastAsia="en-US" w:bidi="en-US"/>
          <w:eastAsianLayout w:id="5846" w:vert="on"/>
        </w:rPr>
        <w:t xml:space="preserve"> </w:t>
      </w:r>
      <w:r>
        <w:rPr>
          <w:spacing w:val="0"/>
          <w:w w:val="100"/>
          <w:position w:val="0"/>
          <w:eastAsianLayout w:id="5847" w:vert="on"/>
        </w:rPr>
        <w:t>&gt;</w:t>
      </w:r>
      <w:r>
        <w:rPr>
          <w:spacing w:val="0"/>
          <w:w w:val="100"/>
          <w:position w:val="0"/>
        </w:rPr>
        <w:t>改變人的意識和知覺狀態</w:t>
      </w:r>
      <w:r>
        <w:rPr>
          <w:color w:val="000000"/>
          <w:spacing w:val="0"/>
          <w:w w:val="100"/>
          <w:position w:val="0"/>
          <w:eastAsianLayout w:id="5848" w:vert="on"/>
        </w:rPr>
        <w:t>，</w:t>
      </w:r>
      <w:r>
        <w:rPr>
          <w:spacing w:val="0"/>
          <w:w w:val="100"/>
          <w:position w:val="0"/>
        </w:rPr>
        <w:t>帶來</w:t>
      </w:r>
      <w:r>
        <w:rPr>
          <w:color w:val="5C5C5B"/>
          <w:spacing w:val="0"/>
          <w:w w:val="100"/>
          <w:position w:val="0"/>
          <w:eastAsianLayout w:id="5849" w:vert="on"/>
        </w:rPr>
        <w:t>-</w:t>
      </w:r>
      <w:r>
        <w:rPr>
          <w:color w:val="5C5C5B"/>
          <w:spacing w:val="0"/>
          <w:w w:val="100"/>
          <w:position w:val="0"/>
          <w:eastAsianLayout w:id="5850" w:vert="on"/>
        </w:rPr>
        <w:t xml:space="preserve"> </w:t>
      </w:r>
      <w:r>
        <w:rPr>
          <w:spacing w:val="0"/>
          <w:w w:val="100"/>
          <w:position w:val="0"/>
        </w:rPr>
        <w:t>種喜樂的狀態</w:t>
      </w:r>
      <w:r>
        <w:rPr>
          <w:spacing w:val="0"/>
          <w:w w:val="100"/>
          <w:position w:val="0"/>
          <w:eastAsianLayout w:id="5851" w:vert="on"/>
        </w:rPr>
        <w:t>，</w:t>
      </w:r>
      <w:r>
        <w:rPr>
          <w:spacing w:val="0"/>
          <w:w w:val="100"/>
          <w:position w:val="0"/>
        </w:rPr>
        <w:t>。突然之間</w:t>
      </w:r>
      <w:r>
        <w:rPr>
          <w:color w:val="000000"/>
          <w:spacing w:val="0"/>
          <w:w w:val="100"/>
          <w:position w:val="0"/>
          <w:eastAsianLayout w:id="5852" w:vert="on"/>
        </w:rPr>
        <w:t>，</w:t>
      </w:r>
      <w:r>
        <w:rPr>
          <w:spacing w:val="0"/>
          <w:w w:val="100"/>
          <w:position w:val="0"/>
        </w:rPr>
        <w:t>原本的疼痛和疲憊消失了</w:t>
      </w:r>
      <w:r>
        <w:rPr>
          <w:spacing w:val="0"/>
          <w:w w:val="100"/>
          <w:position w:val="0"/>
          <w:eastAsianLayout w:id="5853" w:vert="on"/>
        </w:rPr>
        <w:t>，</w:t>
      </w:r>
      <w:r>
        <w:rPr>
          <w:spacing w:val="0"/>
          <w:w w:val="100"/>
          <w:position w:val="0"/>
        </w:rPr>
        <w:t>關</w:t>
      </w:r>
      <w:r>
        <w:rPr>
          <w:spacing w:val="0"/>
          <w:w w:val="100"/>
          <w:position w:val="0"/>
          <w:eastAsianLayout w:id="5854" w:vert="on"/>
        </w:rPr>
        <w:t xml:space="preserve"> </w:t>
      </w:r>
      <w:r>
        <w:rPr>
          <w:spacing w:val="0"/>
          <w:w w:val="100"/>
          <w:position w:val="0"/>
        </w:rPr>
        <w:t>節的活動非常滑順</w:t>
      </w:r>
      <w:r>
        <w:rPr>
          <w:spacing w:val="0"/>
          <w:w w:val="100"/>
          <w:position w:val="0"/>
          <w:eastAsianLayout w:id="5855" w:vert="on"/>
        </w:rPr>
        <w:t>，</w:t>
      </w:r>
      <w:r>
        <w:rPr>
          <w:spacing w:val="0"/>
          <w:w w:val="100"/>
          <w:position w:val="0"/>
        </w:rPr>
        <w:t>血流也毫無阻礙地</w:t>
      </w:r>
      <w:r>
        <w:rPr>
          <w:color w:val="000000"/>
          <w:spacing w:val="0"/>
          <w:w w:val="100"/>
          <w:position w:val="0"/>
        </w:rPr>
        <w:t>把氧帶</w:t>
      </w:r>
      <w:r>
        <w:rPr>
          <w:spacing w:val="0"/>
          <w:w w:val="100"/>
          <w:position w:val="0"/>
        </w:rPr>
        <w:t>到全身</w:t>
      </w:r>
      <w:r>
        <w:rPr>
          <w:color w:val="000000"/>
          <w:spacing w:val="0"/>
          <w:w w:val="100"/>
          <w:position w:val="0"/>
          <w:eastAsianLayout w:id="5856" w:vert="on"/>
        </w:rPr>
        <w:t>，</w:t>
      </w:r>
      <w:r>
        <w:rPr>
          <w:color w:val="000000"/>
          <w:spacing w:val="0"/>
          <w:w w:val="100"/>
          <w:position w:val="0"/>
        </w:rPr>
        <w:t>高度</w:t>
      </w:r>
      <w:r>
        <w:rPr>
          <w:color w:val="000000"/>
          <w:spacing w:val="0"/>
          <w:w w:val="100"/>
          <w:position w:val="0"/>
          <w:eastAsianLayout w:id="5857" w:vert="on"/>
        </w:rPr>
        <w:t xml:space="preserve"> </w:t>
      </w:r>
      <w:r>
        <w:rPr>
          <w:spacing w:val="0"/>
          <w:w w:val="100"/>
          <w:position w:val="0"/>
        </w:rPr>
        <w:t>集中的注意力</w:t>
      </w:r>
      <w:r>
        <w:rPr>
          <w:color w:val="000000"/>
          <w:spacing w:val="0"/>
          <w:w w:val="100"/>
          <w:position w:val="0"/>
          <w:eastAsianLayout w:id="5858" w:vert="on"/>
        </w:rPr>
        <w:t>，</w:t>
      </w:r>
      <w:r>
        <w:rPr>
          <w:color w:val="000000"/>
          <w:spacing w:val="0"/>
          <w:w w:val="100"/>
          <w:position w:val="0"/>
        </w:rPr>
        <w:t>讓身</w:t>
      </w:r>
      <w:r>
        <w:rPr>
          <w:spacing w:val="0"/>
          <w:w w:val="100"/>
          <w:position w:val="0"/>
        </w:rPr>
        <w:t>心處於</w:t>
      </w:r>
      <w:r>
        <w:rPr>
          <w:color w:val="5C5C5B"/>
          <w:spacing w:val="0"/>
          <w:w w:val="100"/>
          <w:position w:val="0"/>
        </w:rPr>
        <w:t>一</w:t>
      </w:r>
      <w:r>
        <w:rPr>
          <w:spacing w:val="0"/>
          <w:w w:val="100"/>
          <w:position w:val="0"/>
        </w:rPr>
        <w:t>種不可思議</w:t>
      </w:r>
      <w:r>
        <w:rPr>
          <w:color w:val="000000"/>
          <w:spacing w:val="0"/>
          <w:w w:val="100"/>
          <w:position w:val="0"/>
        </w:rPr>
        <w:t>的平穩與舒暢。</w:t>
      </w:r>
      <w:r>
        <w:rPr>
          <w:color w:val="000000"/>
          <w:spacing w:val="0"/>
          <w:w w:val="100"/>
          <w:position w:val="0"/>
          <w:eastAsianLayout w:id="5859" w:vert="on"/>
        </w:rPr>
        <w:t xml:space="preserve"> </w:t>
      </w:r>
      <w:r>
        <w:rPr>
          <w:spacing w:val="0"/>
          <w:w w:val="100"/>
          <w:position w:val="0"/>
        </w:rPr>
        <w:t>這</w:t>
      </w:r>
      <w:r>
        <w:rPr>
          <w:color w:val="5C5C5B"/>
          <w:spacing w:val="0"/>
          <w:w w:val="100"/>
          <w:position w:val="0"/>
        </w:rPr>
        <w:t>一</w:t>
      </w:r>
      <w:r>
        <w:rPr>
          <w:spacing w:val="0"/>
          <w:w w:val="100"/>
          <w:position w:val="0"/>
        </w:rPr>
        <w:t>類</w:t>
      </w:r>
      <w:r>
        <w:rPr>
          <w:color w:val="5C5C5B"/>
          <w:spacing w:val="0"/>
          <w:w w:val="100"/>
          <w:position w:val="0"/>
        </w:rPr>
        <w:t>「狂喜</w:t>
      </w:r>
      <w:r>
        <w:rPr>
          <w:spacing w:val="0"/>
          <w:w w:val="100"/>
          <w:position w:val="0"/>
        </w:rPr>
        <w:t>分子」</w:t>
      </w:r>
      <w:r>
        <w:rPr>
          <w:spacing w:val="0"/>
          <w:w w:val="100"/>
          <w:position w:val="0"/>
          <w:eastAsianLayout w:id="5860" w:vert="on"/>
        </w:rPr>
        <w:t>，</w:t>
      </w:r>
      <w:r>
        <w:rPr>
          <w:spacing w:val="0"/>
          <w:w w:val="100"/>
          <w:position w:val="0"/>
        </w:rPr>
        <w:t>其中最有名的是「喜悅醯胺」</w:t>
      </w:r>
      <w:r>
        <w:rPr>
          <w:spacing w:val="0"/>
          <w:w w:val="100"/>
          <w:position w:val="0"/>
          <w:eastAsianLayout w:id="5861" w:vert="on"/>
        </w:rPr>
        <w:t xml:space="preserve"> </w:t>
      </w:r>
      <w:r>
        <w:rPr>
          <w:b/>
          <w:bCs/>
          <w:spacing w:val="0"/>
          <w:w w:val="100"/>
          <w:position w:val="0"/>
          <w:sz w:val="14"/>
          <w:szCs w:val="14"/>
          <w:lang w:val="en-US" w:eastAsia="en-US" w:bidi="en-US"/>
        </w:rPr>
        <w:t>(anandamide)</w:t>
      </w:r>
      <w:r>
        <w:rPr>
          <w:b/>
          <w:bCs/>
          <w:spacing w:val="0"/>
          <w:w w:val="100"/>
          <w:position w:val="0"/>
          <w:sz w:val="14"/>
          <w:szCs w:val="14"/>
          <w:lang w:val="en-US" w:eastAsia="en-US" w:bidi="en-US"/>
          <w:eastAsianLayout w:id="5862" w:vert="on"/>
        </w:rPr>
        <w:t xml:space="preserve"> </w:t>
      </w:r>
      <w:r>
        <w:rPr>
          <w:b/>
          <w:bCs/>
          <w:spacing w:val="0"/>
          <w:w w:val="100"/>
          <w:position w:val="0"/>
          <w:sz w:val="14"/>
          <w:szCs w:val="14"/>
          <w:lang w:val="en-US" w:eastAsia="en-US" w:bidi="en-US"/>
          <w:eastAsianLayout w:id="5863" w:vert="on"/>
        </w:rPr>
        <w:t>O</w:t>
      </w:r>
      <w:r>
        <w:rPr>
          <w:spacing w:val="0"/>
          <w:w w:val="100"/>
          <w:position w:val="0"/>
        </w:rPr>
        <w:t>比起腦內啡</w:t>
      </w:r>
      <w:r>
        <w:rPr>
          <w:spacing w:val="0"/>
          <w:w w:val="100"/>
          <w:position w:val="0"/>
          <w:eastAsianLayout w:id="5864" w:vert="on"/>
        </w:rPr>
        <w:t>，</w:t>
      </w:r>
      <w:r>
        <w:rPr>
          <w:spacing w:val="0"/>
          <w:w w:val="100"/>
          <w:position w:val="0"/>
        </w:rPr>
        <w:t>它是個相當單純的分子</w:t>
      </w:r>
      <w:r>
        <w:rPr>
          <w:color w:val="5C5C5B"/>
          <w:spacing w:val="0"/>
          <w:w w:val="100"/>
          <w:position w:val="0"/>
        </w:rPr>
        <w:t>。</w:t>
      </w:r>
      <w:r>
        <w:rPr>
          <w:color w:val="5C5C5B"/>
          <w:spacing w:val="0"/>
          <w:w w:val="100"/>
          <w:position w:val="0"/>
          <w:eastAsianLayout w:id="5865" w:vert="on"/>
        </w:rPr>
        <w:t xml:space="preserve"> </w:t>
      </w:r>
      <w:r>
        <w:rPr>
          <w:spacing w:val="0"/>
          <w:w w:val="100"/>
          <w:position w:val="0"/>
        </w:rPr>
        <w:t>你可能還記得我在前面提過</w:t>
      </w:r>
      <w:r>
        <w:rPr>
          <w:spacing w:val="0"/>
          <w:w w:val="100"/>
          <w:position w:val="0"/>
          <w:eastAsianLayout w:id="5866" w:vert="on"/>
        </w:rPr>
        <w:t>，</w:t>
      </w:r>
      <w:r>
        <w:rPr>
          <w:spacing w:val="0"/>
          <w:w w:val="100"/>
          <w:position w:val="0"/>
          <w:lang w:val="zh-CN" w:eastAsia="zh-CN" w:bidi="zh-CN"/>
        </w:rPr>
        <w:t>宾富和</w:t>
      </w:r>
      <w:r>
        <w:rPr>
          <w:spacing w:val="0"/>
          <w:w w:val="100"/>
          <w:position w:val="0"/>
        </w:rPr>
        <w:t>是梵文的喜悅</w:t>
      </w:r>
      <w:r>
        <w:rPr>
          <w:spacing w:val="0"/>
          <w:w w:val="100"/>
          <w:position w:val="0"/>
          <w:eastAsianLayout w:id="5867" w:vert="on"/>
        </w:rPr>
        <w:t>，</w:t>
      </w:r>
      <w:r>
        <w:rPr>
          <w:spacing w:val="0"/>
          <w:w w:val="100"/>
          <w:position w:val="0"/>
          <w:eastAsianLayout w:id="5868" w:vert="on"/>
        </w:rPr>
        <w:t xml:space="preserve"> </w:t>
      </w:r>
      <w:r>
        <w:rPr>
          <w:spacing w:val="0"/>
          <w:w w:val="100"/>
          <w:position w:val="0"/>
        </w:rPr>
        <w:t>而我在《神聖的你》提過的</w:t>
      </w:r>
      <w:r>
        <w:rPr>
          <w:spacing w:val="0"/>
          <w:w w:val="100"/>
          <w:position w:val="0"/>
          <w:lang w:val="en-US" w:eastAsia="en-US" w:bidi="en-US"/>
        </w:rPr>
        <w:t>sarAAW&amp;WM*</w:t>
      </w:r>
      <w:r>
        <w:rPr>
          <w:spacing w:val="0"/>
          <w:w w:val="100"/>
          <w:position w:val="0"/>
          <w:lang w:val="en-US" w:eastAsia="en-US" w:bidi="en-US"/>
          <w:eastAsianLayout w:id="5869" w:vert="on"/>
        </w:rPr>
        <w:t xml:space="preserve"> </w:t>
      </w:r>
      <w:r>
        <w:rPr>
          <w:spacing w:val="0"/>
          <w:w w:val="100"/>
          <w:position w:val="0"/>
          <w:eastAsianLayout w:id="5870" w:vert="on"/>
        </w:rPr>
        <w:t>(</w:t>
      </w:r>
      <w:r>
        <w:rPr>
          <w:spacing w:val="0"/>
          <w:w w:val="100"/>
          <w:position w:val="0"/>
        </w:rPr>
        <w:t>在</w:t>
      </w:r>
      <w:r>
        <w:rPr>
          <w:spacing w:val="0"/>
          <w:w w:val="100"/>
          <w:position w:val="0"/>
          <w:eastAsianLayout w:id="5871" w:vert="on"/>
        </w:rPr>
        <w:t>•</w:t>
      </w:r>
      <w:r>
        <w:rPr>
          <w:spacing w:val="0"/>
          <w:w w:val="100"/>
          <w:position w:val="0"/>
        </w:rPr>
        <w:t>覺</w:t>
      </w:r>
      <w:r>
        <w:rPr>
          <w:color w:val="000000"/>
          <w:spacing w:val="0"/>
          <w:w w:val="100"/>
          <w:position w:val="0"/>
          <w:eastAsianLayout w:id="5872" w:vert="on"/>
        </w:rPr>
        <w:t>■</w:t>
      </w:r>
      <w:r>
        <w:rPr>
          <w:color w:val="000000"/>
          <w:spacing w:val="0"/>
          <w:w w:val="100"/>
          <w:position w:val="0"/>
        </w:rPr>
        <w:t>樂</w:t>
      </w:r>
      <w:r>
        <w:rPr>
          <w:color w:val="000000"/>
          <w:spacing w:val="0"/>
          <w:w w:val="100"/>
          <w:position w:val="0"/>
          <w:eastAsianLayout w:id="5873" w:vert="on"/>
        </w:rPr>
        <w:t>)</w:t>
      </w:r>
      <w:r>
        <w:rPr>
          <w:color w:val="000000"/>
          <w:spacing w:val="0"/>
          <w:w w:val="100"/>
          <w:position w:val="0"/>
          <w:eastAsianLayout w:id="5874" w:vert="on"/>
        </w:rPr>
        <w:t xml:space="preserve"> </w:t>
      </w:r>
      <w:r>
        <w:rPr>
          <w:spacing w:val="0"/>
          <w:w w:val="100"/>
          <w:position w:val="0"/>
        </w:rPr>
        <w:t>最早出現在西元前一百年至西元三百年之間的《明點奧義</w:t>
      </w:r>
    </w:p>
    <w:p>
      <w:pPr>
        <w:pStyle w:val="Style23"/>
        <w:keepNext w:val="0"/>
        <w:keepLines w:val="0"/>
        <w:framePr w:w="2309" w:h="7589" w:hRule="exact" w:wrap="none" w:vAnchor="text" w:hAnchor="page" w:x="1484" w:y="3183"/>
        <w:widowControl w:val="0"/>
        <w:shd w:val="clear" w:color="auto" w:fill="auto"/>
        <w:bidi w:val="0"/>
        <w:spacing w:before="0" w:after="300" w:line="427" w:lineRule="exact"/>
        <w:ind w:left="0" w:right="0" w:firstLine="1820"/>
        <w:jc w:val="both"/>
        <w:textDirection w:val="tbRlV"/>
      </w:pPr>
      <w:r>
        <w:rPr>
          <w:spacing w:val="0"/>
          <w:w w:val="100"/>
          <w:position w:val="0"/>
        </w:rPr>
        <w:t>書》</w:t>
      </w:r>
      <w:r>
        <w:rPr>
          <w:spacing w:val="0"/>
          <w:w w:val="100"/>
          <w:position w:val="0"/>
          <w:lang w:val="en-US" w:eastAsia="en-US" w:bidi="en-US"/>
          <w:eastAsianLayout w:id="5875" w:vert="on"/>
        </w:rPr>
        <w:t>(</w:t>
      </w:r>
      <w:r>
        <w:rPr>
          <w:spacing w:val="0"/>
          <w:w w:val="100"/>
          <w:position w:val="0"/>
          <w:lang w:val="en-US" w:eastAsia="en-US" w:bidi="en-US"/>
        </w:rPr>
        <w:t>Tkjobs-du</w:t>
      </w:r>
      <w:r>
        <w:rPr>
          <w:spacing w:val="0"/>
          <w:w w:val="100"/>
          <w:position w:val="0"/>
          <w:lang w:val="en-US" w:eastAsia="en-US" w:bidi="en-US"/>
          <w:eastAsianLayout w:id="5876" w:vert="on"/>
        </w:rPr>
        <w:t xml:space="preserve"> </w:t>
      </w:r>
      <w:r>
        <w:rPr>
          <w:spacing w:val="0"/>
          <w:w w:val="100"/>
          <w:position w:val="0"/>
          <w:lang w:val="en-US" w:eastAsia="en-US" w:bidi="en-US"/>
        </w:rPr>
        <w:t>Upanishad)</w:t>
      </w:r>
      <w:r>
        <w:rPr>
          <w:spacing w:val="0"/>
          <w:w w:val="100"/>
          <w:position w:val="0"/>
          <w:eastAsianLayout w:id="5877" w:vert="on"/>
        </w:rPr>
        <w:t>，</w:t>
      </w:r>
      <w:r>
        <w:rPr>
          <w:spacing w:val="0"/>
          <w:w w:val="100"/>
          <w:position w:val="0"/>
        </w:rPr>
        <w:t>描述全部生命、真實存在的喜</w:t>
      </w:r>
      <w:r>
        <w:rPr>
          <w:spacing w:val="0"/>
          <w:w w:val="100"/>
          <w:position w:val="0"/>
          <w:eastAsianLayout w:id="5878" w:vert="on"/>
        </w:rPr>
        <w:t xml:space="preserve"> </w:t>
      </w:r>
      <w:r>
        <w:rPr>
          <w:color w:val="000000"/>
          <w:spacing w:val="0"/>
          <w:w w:val="100"/>
          <w:position w:val="0"/>
        </w:rPr>
        <w:t>樂。我們常以為科學家很一板</w:t>
      </w:r>
      <w:r>
        <w:rPr>
          <w:spacing w:val="0"/>
          <w:w w:val="100"/>
          <w:position w:val="0"/>
        </w:rPr>
        <w:t>一眼</w:t>
      </w:r>
      <w:r>
        <w:rPr>
          <w:spacing w:val="0"/>
          <w:w w:val="100"/>
          <w:position w:val="0"/>
          <w:eastAsianLayout w:id="5879" w:vert="on"/>
        </w:rPr>
        <w:t>，</w:t>
      </w:r>
      <w:r>
        <w:rPr>
          <w:spacing w:val="0"/>
          <w:w w:val="100"/>
          <w:position w:val="0"/>
        </w:rPr>
        <w:t>只談科學。其實</w:t>
      </w:r>
      <w:r>
        <w:rPr>
          <w:spacing w:val="0"/>
          <w:w w:val="100"/>
          <w:position w:val="0"/>
          <w:eastAsianLayout w:id="5880" w:vert="on"/>
        </w:rPr>
        <w:t>，</w:t>
      </w:r>
      <w:r>
        <w:rPr>
          <w:spacing w:val="0"/>
          <w:w w:val="100"/>
          <w:position w:val="0"/>
        </w:rPr>
        <w:t>這些專業名詞</w:t>
      </w:r>
      <w:r>
        <w:rPr>
          <w:color w:val="000000"/>
          <w:spacing w:val="0"/>
          <w:w w:val="100"/>
          <w:position w:val="0"/>
          <w:eastAsianLayout w:id="5881" w:vert="on"/>
        </w:rPr>
        <w:t>，</w:t>
      </w:r>
      <w:r>
        <w:rPr>
          <w:spacing w:val="0"/>
          <w:w w:val="100"/>
          <w:position w:val="0"/>
        </w:rPr>
        <w:t>有些來</w:t>
      </w:r>
      <w:r>
        <w:rPr>
          <w:spacing w:val="0"/>
          <w:w w:val="100"/>
          <w:position w:val="0"/>
          <w:eastAsianLayout w:id="5882" w:vert="on"/>
        </w:rPr>
        <w:t xml:space="preserve"> </w:t>
      </w:r>
      <w:r>
        <w:rPr>
          <w:spacing w:val="0"/>
          <w:w w:val="100"/>
          <w:position w:val="0"/>
        </w:rPr>
        <w:t>自科學家自己有感情的外文</w:t>
      </w:r>
      <w:r>
        <w:rPr>
          <w:spacing w:val="0"/>
          <w:w w:val="100"/>
          <w:position w:val="0"/>
          <w:eastAsianLayout w:id="5883" w:vert="on"/>
        </w:rPr>
        <w:t>，</w:t>
      </w:r>
      <w:r>
        <w:rPr>
          <w:spacing w:val="0"/>
          <w:w w:val="100"/>
          <w:position w:val="0"/>
        </w:rPr>
        <w:t>或特別偏好的哲學。我當初在研究免疫時</w:t>
      </w:r>
      <w:r>
        <w:rPr>
          <w:color w:val="000000"/>
          <w:spacing w:val="0"/>
          <w:w w:val="100"/>
          <w:position w:val="0"/>
          <w:eastAsianLayout w:id="5884" w:vert="on"/>
        </w:rPr>
        <w:t>，</w:t>
      </w:r>
      <w:r>
        <w:rPr>
          <w:spacing w:val="0"/>
          <w:w w:val="100"/>
          <w:position w:val="0"/>
        </w:rPr>
        <w:t>也取</w:t>
      </w:r>
      <w:r>
        <w:rPr>
          <w:spacing w:val="0"/>
          <w:w w:val="100"/>
          <w:position w:val="0"/>
          <w:eastAsianLayout w:id="5885" w:vert="on"/>
        </w:rPr>
        <w:t xml:space="preserve"> </w:t>
      </w:r>
      <w:r>
        <w:rPr>
          <w:spacing w:val="0"/>
          <w:w w:val="100"/>
          <w:position w:val="0"/>
        </w:rPr>
        <w:t>了很多有意思的名字</w:t>
      </w:r>
      <w:r>
        <w:rPr>
          <w:color w:val="000000"/>
          <w:spacing w:val="0"/>
          <w:w w:val="100"/>
          <w:position w:val="0"/>
          <w:eastAsianLayout w:id="5886" w:vert="on"/>
        </w:rPr>
        <w:t>，</w:t>
      </w:r>
      <w:r>
        <w:rPr>
          <w:spacing w:val="0"/>
          <w:w w:val="100"/>
          <w:position w:val="0"/>
        </w:rPr>
        <w:t>別人不知道那是當初喜歡或討厭的狗或貓</w:t>
      </w:r>
      <w:r>
        <w:rPr>
          <w:spacing w:val="0"/>
          <w:w w:val="100"/>
          <w:position w:val="0"/>
          <w:eastAsianLayout w:id="5887" w:vert="on"/>
        </w:rPr>
        <w:t>'</w:t>
      </w:r>
      <w:r>
        <w:rPr>
          <w:spacing w:val="0"/>
          <w:w w:val="100"/>
          <w:position w:val="0"/>
        </w:rPr>
        <w:t>或特別有緣</w:t>
      </w:r>
      <w:r>
        <w:rPr>
          <w:spacing w:val="0"/>
          <w:w w:val="100"/>
          <w:position w:val="0"/>
          <w:eastAsianLayout w:id="5888" w:vert="on"/>
        </w:rPr>
        <w:t xml:space="preserve"> </w:t>
      </w:r>
      <w:r>
        <w:rPr>
          <w:spacing w:val="0"/>
          <w:w w:val="100"/>
          <w:position w:val="0"/>
        </w:rPr>
        <w:t>的朋友的名字</w:t>
      </w:r>
      <w:r>
        <w:rPr>
          <w:color w:val="000000"/>
          <w:spacing w:val="0"/>
          <w:w w:val="100"/>
          <w:position w:val="0"/>
          <w:eastAsianLayout w:id="5889" w:vert="on"/>
        </w:rPr>
        <w:t>，</w:t>
      </w:r>
      <w:r>
        <w:rPr>
          <w:spacing w:val="0"/>
          <w:w w:val="100"/>
          <w:position w:val="0"/>
        </w:rPr>
        <w:t>變成拉丁文之後</w:t>
      </w:r>
      <w:r>
        <w:rPr>
          <w:spacing w:val="0"/>
          <w:w w:val="100"/>
          <w:position w:val="0"/>
          <w:eastAsianLayout w:id="5890" w:vert="on"/>
        </w:rPr>
        <w:t>，</w:t>
      </w:r>
      <w:r>
        <w:rPr>
          <w:spacing w:val="0"/>
          <w:w w:val="100"/>
          <w:position w:val="0"/>
        </w:rPr>
        <w:t>聽起來就很像一回事。</w:t>
      </w:r>
    </w:p>
    <w:p>
      <w:pPr>
        <w:pStyle w:val="Style23"/>
        <w:keepNext w:val="0"/>
        <w:keepLines w:val="0"/>
        <w:framePr w:w="2309" w:h="7589" w:hRule="exact" w:wrap="none" w:vAnchor="text" w:hAnchor="page" w:x="1484" w:y="3183"/>
        <w:widowControl w:val="0"/>
        <w:shd w:val="clear" w:color="auto" w:fill="auto"/>
        <w:bidi w:val="0"/>
        <w:spacing w:before="0" w:after="0" w:line="427" w:lineRule="exact"/>
        <w:ind w:left="0" w:right="0" w:firstLine="420"/>
        <w:jc w:val="both"/>
        <w:textDirection w:val="tbRlV"/>
      </w:pPr>
      <w:r>
        <w:rPr>
          <w:spacing w:val="0"/>
          <w:w w:val="100"/>
          <w:position w:val="0"/>
        </w:rPr>
        <w:t>除了激烈的運動之外</w:t>
      </w:r>
      <w:r>
        <w:rPr>
          <w:spacing w:val="0"/>
          <w:w w:val="100"/>
          <w:position w:val="0"/>
          <w:eastAsianLayout w:id="5891" w:vert="on"/>
        </w:rPr>
        <w:t>，</w:t>
      </w:r>
      <w:r>
        <w:rPr>
          <w:spacing w:val="0"/>
          <w:w w:val="100"/>
          <w:position w:val="0"/>
        </w:rPr>
        <w:t>性愛和高潮</w:t>
      </w:r>
      <w:r>
        <w:rPr>
          <w:color w:val="000000"/>
          <w:spacing w:val="0"/>
          <w:w w:val="100"/>
          <w:position w:val="0"/>
          <w:eastAsianLayout w:id="5892" w:vert="on"/>
        </w:rPr>
        <w:t>，</w:t>
      </w:r>
      <w:r>
        <w:rPr>
          <w:spacing w:val="0"/>
          <w:w w:val="100"/>
          <w:position w:val="0"/>
        </w:rPr>
        <w:t>也會促使腦部釋出腦內啡</w:t>
      </w:r>
      <w:r>
        <w:rPr>
          <w:spacing w:val="0"/>
          <w:w w:val="100"/>
          <w:position w:val="0"/>
          <w:eastAsianLayout w:id="5893" w:vert="on"/>
        </w:rPr>
        <w:t>”</w:t>
      </w:r>
      <w:r>
        <w:rPr>
          <w:spacing w:val="0"/>
          <w:w w:val="100"/>
          <w:position w:val="0"/>
        </w:rPr>
        <w:t>。甚至在</w:t>
      </w:r>
    </w:p>
    <w:p>
      <w:pPr>
        <w:pStyle w:val="Style23"/>
        <w:keepNext w:val="0"/>
        <w:keepLines w:val="0"/>
        <w:framePr w:w="283" w:h="7541" w:hRule="exact" w:wrap="none" w:vAnchor="text" w:hAnchor="page" w:x="1028" w:y="3159"/>
        <w:widowControl w:val="0"/>
        <w:shd w:val="clear" w:color="auto" w:fill="auto"/>
        <w:bidi w:val="0"/>
        <w:spacing w:before="0" w:after="0" w:line="240" w:lineRule="auto"/>
        <w:ind w:left="0" w:right="0" w:firstLine="0"/>
        <w:jc w:val="both"/>
        <w:textDirection w:val="tbRlV"/>
      </w:pPr>
      <w:r>
        <w:rPr>
          <w:spacing w:val="0"/>
          <w:w w:val="100"/>
          <w:position w:val="0"/>
        </w:rPr>
        <w:t>很痛的情況下</w:t>
      </w:r>
      <w:r>
        <w:rPr>
          <w:spacing w:val="0"/>
          <w:w w:val="100"/>
          <w:position w:val="0"/>
          <w:eastAsianLayout w:id="5894" w:vert="on"/>
        </w:rPr>
        <w:t>，</w:t>
      </w:r>
      <w:r>
        <w:rPr>
          <w:spacing w:val="0"/>
          <w:w w:val="100"/>
          <w:position w:val="0"/>
        </w:rPr>
        <w:t>例如生產這類特別折騰身心的體驗</w:t>
      </w:r>
      <w:r>
        <w:rPr>
          <w:color w:val="000000"/>
          <w:spacing w:val="0"/>
          <w:w w:val="100"/>
          <w:position w:val="0"/>
          <w:eastAsianLayout w:id="5895" w:vert="on"/>
        </w:rPr>
        <w:t>，</w:t>
      </w:r>
      <w:r>
        <w:rPr>
          <w:spacing w:val="0"/>
          <w:w w:val="100"/>
          <w:position w:val="0"/>
        </w:rPr>
        <w:t>身體自然會釋放腦內啡</w:t>
      </w:r>
      <w:r>
        <w:rPr>
          <w:color w:val="000000"/>
          <w:spacing w:val="0"/>
          <w:w w:val="100"/>
          <w:position w:val="0"/>
          <w:eastAsianLayout w:id="5896" w:vert="on"/>
        </w:rPr>
        <w:t>，</w:t>
      </w:r>
    </w:p>
    <w:p>
      <w:pPr>
        <w:widowControl w:val="0"/>
        <w:spacing w:line="360" w:lineRule="exact"/>
      </w:pPr>
      <w:r>
        <w:drawing>
          <wp:anchor distT="0" distB="1496695" distL="140335" distR="121920" simplePos="0" relativeHeight="62915260" behindDoc="1" locked="0" layoutInCell="1" allowOverlap="1">
            <wp:simplePos x="0" y="0"/>
            <wp:positionH relativeFrom="page">
              <wp:posOffset>2831465</wp:posOffset>
            </wp:positionH>
            <wp:positionV relativeFrom="paragraph">
              <wp:posOffset>207010</wp:posOffset>
            </wp:positionV>
            <wp:extent cx="2407920" cy="1151890"/>
            <wp:wrapNone/>
            <wp:docPr id="715" name="Shape 715"/>
            <a:graphic xmlns:a="http://schemas.openxmlformats.org/drawingml/2006/main">
              <a:graphicData uri="http://schemas.openxmlformats.org/drawingml/2006/picture">
                <pic:pic xmlns:pic="http://schemas.openxmlformats.org/drawingml/2006/picture">
                  <pic:nvPicPr>
                    <pic:cNvPr id="716" name="Picture box 716"/>
                    <pic:cNvPicPr/>
                  </pic:nvPicPr>
                  <pic:blipFill>
                    <a:blip r:embed="rId435"/>
                    <a:stretch/>
                  </pic:blipFill>
                  <pic:spPr>
                    <a:xfrm>
                      <a:ext cx="2407920" cy="1151890"/>
                    </a:xfrm>
                    <a:prstGeom prst="rect"/>
                  </pic:spPr>
                </pic:pic>
              </a:graphicData>
            </a:graphic>
          </wp:anchor>
        </w:drawing>
      </w:r>
      <w:r>
        <w:drawing>
          <wp:anchor distT="0" distB="170815" distL="0" distR="0" simplePos="0" relativeHeight="62915261" behindDoc="1" locked="0" layoutInCell="1" allowOverlap="1">
            <wp:simplePos x="0" y="0"/>
            <wp:positionH relativeFrom="page">
              <wp:posOffset>701040</wp:posOffset>
            </wp:positionH>
            <wp:positionV relativeFrom="paragraph">
              <wp:posOffset>204470</wp:posOffset>
            </wp:positionV>
            <wp:extent cx="1609090" cy="1316990"/>
            <wp:wrapNone/>
            <wp:docPr id="717" name="Shape 717"/>
            <a:graphic xmlns:a="http://schemas.openxmlformats.org/drawingml/2006/main">
              <a:graphicData uri="http://schemas.openxmlformats.org/drawingml/2006/picture">
                <pic:pic xmlns:pic="http://schemas.openxmlformats.org/drawingml/2006/picture">
                  <pic:nvPicPr>
                    <pic:cNvPr id="718" name="Picture box 718"/>
                    <pic:cNvPicPr/>
                  </pic:nvPicPr>
                  <pic:blipFill>
                    <a:blip r:embed="rId437"/>
                    <a:stretch/>
                  </pic:blipFill>
                  <pic:spPr>
                    <a:xfrm>
                      <a:ext cx="1609090" cy="13169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90" w:line="1" w:lineRule="exact"/>
      </w:pPr>
    </w:p>
    <w:p>
      <w:pPr>
        <w:widowControl w:val="0"/>
        <w:spacing w:line="1" w:lineRule="exact"/>
        <w:sectPr>
          <w:footnotePr>
            <w:pos w:val="pageBottom"/>
            <w:numFmt w:val="decimal"/>
            <w:numRestart w:val="continuous"/>
          </w:footnotePr>
          <w:type w:val="continuous"/>
          <w:pgSz w:w="9509" w:h="13087"/>
          <w:pgMar w:top="636" w:right="629" w:bottom="728" w:left="1027"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994" w:bottom="742" w:left="696" w:header="0" w:footer="3" w:gutter="0"/>
          <w:cols w:space="720"/>
          <w:noEndnote/>
          <w:rtlGutter w:val="0"/>
          <w:docGrid w:linePitch="360"/>
        </w:sectPr>
      </w:pPr>
    </w:p>
    <w:p>
      <w:pPr>
        <w:pStyle w:val="Style23"/>
        <w:keepNext w:val="0"/>
        <w:keepLines w:val="0"/>
        <w:framePr w:w="4882" w:h="10498" w:hRule="exact" w:wrap="none" w:vAnchor="text" w:hAnchor="page" w:x="3635" w:y="21"/>
        <w:widowControl w:val="0"/>
        <w:shd w:val="clear" w:color="auto" w:fill="auto"/>
        <w:bidi w:val="0"/>
        <w:spacing w:before="0" w:after="0" w:line="432" w:lineRule="exact"/>
        <w:ind w:left="0" w:right="0" w:firstLine="0"/>
        <w:jc w:val="left"/>
        <w:textDirection w:val="tbRlV"/>
      </w:pPr>
      <w:r>
        <w:rPr>
          <w:spacing w:val="0"/>
          <w:w w:val="100"/>
          <w:position w:val="0"/>
        </w:rPr>
        <w:t>而在之後感到一種很深的放鬆</w:t>
      </w:r>
      <w:r>
        <w:rPr>
          <w:spacing w:val="0"/>
          <w:w w:val="100"/>
          <w:position w:val="0"/>
          <w:eastAsianLayout w:id="5897" w:vert="on"/>
        </w:rPr>
        <w:t>，</w:t>
      </w:r>
      <w:r>
        <w:rPr>
          <w:spacing w:val="0"/>
          <w:w w:val="100"/>
          <w:position w:val="0"/>
        </w:rPr>
        <w:t>甚至平安。</w:t>
      </w:r>
    </w:p>
    <w:p>
      <w:pPr>
        <w:pStyle w:val="Style23"/>
        <w:keepNext w:val="0"/>
        <w:keepLines w:val="0"/>
        <w:framePr w:w="4882" w:h="10498" w:hRule="exact" w:wrap="none" w:vAnchor="text" w:hAnchor="page" w:x="3635" w:y="21"/>
        <w:widowControl w:val="0"/>
        <w:shd w:val="clear" w:color="auto" w:fill="auto"/>
        <w:bidi w:val="0"/>
        <w:spacing w:before="0" w:after="340" w:line="432" w:lineRule="exact"/>
        <w:ind w:left="0" w:right="0" w:firstLine="460"/>
        <w:jc w:val="both"/>
        <w:textDirection w:val="tbRlV"/>
      </w:pPr>
      <w:r>
        <w:rPr>
          <w:spacing w:val="0"/>
          <w:w w:val="100"/>
          <w:position w:val="0"/>
        </w:rPr>
        <w:t>這其實也是演化幫助物種生存的機制</w:t>
      </w:r>
      <w:r>
        <w:rPr>
          <w:color w:val="000000"/>
          <w:spacing w:val="0"/>
          <w:w w:val="100"/>
          <w:position w:val="0"/>
          <w:eastAsianLayout w:id="5898" w:vert="on"/>
        </w:rPr>
        <w:t>，</w:t>
      </w:r>
      <w:r>
        <w:rPr>
          <w:spacing w:val="0"/>
          <w:w w:val="100"/>
          <w:position w:val="0"/>
        </w:rPr>
        <w:t>在極度痛苦而疲憊不堪的情況下</w:t>
      </w:r>
      <w:r>
        <w:rPr>
          <w:color w:val="000000"/>
          <w:spacing w:val="0"/>
          <w:w w:val="100"/>
          <w:position w:val="0"/>
          <w:eastAsianLayout w:id="5899" w:vert="on"/>
        </w:rPr>
        <w:t>，</w:t>
      </w:r>
      <w:r>
        <w:rPr>
          <w:color w:val="000000"/>
          <w:spacing w:val="0"/>
          <w:w w:val="100"/>
          <w:position w:val="0"/>
        </w:rPr>
        <w:t>幫</w:t>
      </w:r>
      <w:r>
        <w:rPr>
          <w:spacing w:val="0"/>
          <w:w w:val="100"/>
          <w:position w:val="0"/>
        </w:rPr>
        <w:t>助個體可以支撐下去</w:t>
      </w:r>
      <w:r>
        <w:rPr>
          <w:color w:val="000000"/>
          <w:spacing w:val="0"/>
          <w:w w:val="100"/>
          <w:position w:val="0"/>
          <w:eastAsianLayout w:id="5900" w:vert="on"/>
        </w:rPr>
        <w:t>，</w:t>
      </w:r>
      <w:r>
        <w:rPr>
          <w:spacing w:val="0"/>
          <w:w w:val="100"/>
          <w:position w:val="0"/>
        </w:rPr>
        <w:t>而不</w:t>
      </w:r>
      <w:r>
        <w:rPr>
          <w:spacing w:val="0"/>
          <w:w w:val="100"/>
          <w:position w:val="0"/>
          <w:eastAsianLayout w:id="5901" w:vert="on"/>
        </w:rPr>
        <w:t xml:space="preserve"> </w:t>
      </w:r>
      <w:r>
        <w:rPr>
          <w:spacing w:val="0"/>
          <w:w w:val="100"/>
          <w:position w:val="0"/>
        </w:rPr>
        <w:t>會立即垮掉。</w:t>
      </w:r>
    </w:p>
    <w:p>
      <w:pPr>
        <w:pStyle w:val="Style23"/>
        <w:keepNext w:val="0"/>
        <w:keepLines w:val="0"/>
        <w:framePr w:w="4882" w:h="10498" w:hRule="exact" w:wrap="none" w:vAnchor="text" w:hAnchor="page" w:x="3635" w:y="21"/>
        <w:widowControl w:val="0"/>
        <w:shd w:val="clear" w:color="auto" w:fill="auto"/>
        <w:bidi w:val="0"/>
        <w:spacing w:before="0" w:after="40" w:line="432" w:lineRule="exact"/>
        <w:ind w:left="0" w:right="0" w:firstLine="460"/>
        <w:jc w:val="left"/>
        <w:textDirection w:val="tbRlV"/>
      </w:pPr>
      <w:r>
        <w:rPr>
          <w:spacing w:val="0"/>
          <w:w w:val="100"/>
          <w:position w:val="0"/>
        </w:rPr>
        <w:t>然而</w:t>
      </w:r>
      <w:r>
        <w:rPr>
          <w:spacing w:val="0"/>
          <w:w w:val="100"/>
          <w:position w:val="0"/>
          <w:eastAsianLayout w:id="5902" w:vert="on"/>
        </w:rPr>
        <w:t>，</w:t>
      </w:r>
      <w:r>
        <w:rPr>
          <w:spacing w:val="0"/>
          <w:w w:val="100"/>
          <w:position w:val="0"/>
        </w:rPr>
        <w:t>也可能有這樣的現象</w:t>
      </w:r>
      <w:r>
        <w:rPr>
          <w:spacing w:val="0"/>
          <w:w w:val="100"/>
          <w:position w:val="0"/>
          <w:eastAsianLayout w:id="5903" w:vert="on"/>
        </w:rPr>
        <w:t>，</w:t>
      </w:r>
      <w:r>
        <w:rPr>
          <w:spacing w:val="0"/>
          <w:w w:val="100"/>
          <w:position w:val="0"/>
        </w:rPr>
        <w:t>有時經歷了很強烈的快感之後</w:t>
      </w:r>
      <w:r>
        <w:rPr>
          <w:spacing w:val="0"/>
          <w:w w:val="100"/>
          <w:position w:val="0"/>
          <w:eastAsianLayout w:id="5904" w:vert="on"/>
        </w:rPr>
        <w:t>，</w:t>
      </w:r>
      <w:r>
        <w:rPr>
          <w:spacing w:val="0"/>
          <w:w w:val="100"/>
          <w:position w:val="0"/>
        </w:rPr>
        <w:t>人反</w:t>
      </w:r>
      <w:r>
        <w:rPr>
          <w:color w:val="000000"/>
          <w:spacing w:val="0"/>
          <w:w w:val="100"/>
          <w:position w:val="0"/>
        </w:rPr>
        <w:t>而會有很深的感傷。</w:t>
      </w:r>
    </w:p>
    <w:p>
      <w:pPr>
        <w:pStyle w:val="Style23"/>
        <w:keepNext w:val="0"/>
        <w:keepLines w:val="0"/>
        <w:framePr w:w="4882" w:h="10498" w:hRule="exact" w:wrap="none" w:vAnchor="text" w:hAnchor="page" w:x="3635" w:y="21"/>
        <w:widowControl w:val="0"/>
        <w:shd w:val="clear" w:color="auto" w:fill="auto"/>
        <w:bidi w:val="0"/>
        <w:spacing w:before="0" w:after="0" w:line="389" w:lineRule="exact"/>
        <w:ind w:left="0" w:right="0" w:firstLine="460"/>
        <w:jc w:val="both"/>
        <w:textDirection w:val="tbRlV"/>
      </w:pPr>
      <w:r>
        <w:rPr>
          <w:spacing w:val="0"/>
          <w:w w:val="100"/>
          <w:position w:val="0"/>
        </w:rPr>
        <w:t>透過這種強烈的刺激所得到的快樂</w:t>
      </w:r>
      <w:r>
        <w:rPr>
          <w:spacing w:val="0"/>
          <w:w w:val="100"/>
          <w:position w:val="0"/>
          <w:eastAsianLayout w:id="5905" w:vert="on"/>
        </w:rPr>
        <w:t>，</w:t>
      </w:r>
      <w:r>
        <w:rPr>
          <w:spacing w:val="0"/>
          <w:w w:val="100"/>
          <w:position w:val="0"/>
        </w:rPr>
        <w:t>不僅早晚會消失</w:t>
      </w:r>
      <w:r>
        <w:rPr>
          <w:spacing w:val="0"/>
          <w:w w:val="100"/>
          <w:position w:val="0"/>
          <w:eastAsianLayout w:id="5906" w:vert="on"/>
        </w:rPr>
        <w:t>，</w:t>
      </w:r>
      <w:r>
        <w:rPr>
          <w:spacing w:val="0"/>
          <w:w w:val="100"/>
          <w:position w:val="0"/>
        </w:rPr>
        <w:t>甚至有時會反彈</w:t>
      </w:r>
      <w:r>
        <w:rPr>
          <w:spacing w:val="0"/>
          <w:w w:val="100"/>
          <w:position w:val="0"/>
          <w:eastAsianLayout w:id="5907" w:vert="on"/>
        </w:rPr>
        <w:t>，</w:t>
      </w:r>
      <w:r>
        <w:rPr>
          <w:spacing w:val="0"/>
          <w:w w:val="100"/>
          <w:position w:val="0"/>
        </w:rPr>
        <w:t>帶來萎縮甚至很強的負面情</w:t>
      </w:r>
      <w:r>
        <w:rPr>
          <w:spacing w:val="0"/>
          <w:w w:val="100"/>
          <w:position w:val="0"/>
          <w:eastAsianLayout w:id="5908" w:vert="on"/>
        </w:rPr>
        <w:t xml:space="preserve"> </w:t>
      </w:r>
      <w:r>
        <w:rPr>
          <w:spacing w:val="0"/>
          <w:w w:val="100"/>
          <w:position w:val="0"/>
        </w:rPr>
        <w:t>緒</w:t>
      </w:r>
      <w:r>
        <w:rPr>
          <w:spacing w:val="0"/>
          <w:w w:val="100"/>
          <w:position w:val="0"/>
          <w:eastAsianLayout w:id="5909" w:vert="on"/>
        </w:rPr>
        <w:t>，</w:t>
      </w:r>
      <w:r>
        <w:rPr>
          <w:spacing w:val="0"/>
          <w:w w:val="100"/>
          <w:position w:val="0"/>
        </w:rPr>
        <w:t>同樣不會永恆。</w:t>
      </w:r>
    </w:p>
    <w:p>
      <w:pPr>
        <w:pStyle w:val="Style23"/>
        <w:keepNext w:val="0"/>
        <w:keepLines w:val="0"/>
        <w:framePr w:w="4882" w:h="10498" w:hRule="exact" w:wrap="none" w:vAnchor="text" w:hAnchor="page" w:x="3635" w:y="21"/>
        <w:widowControl w:val="0"/>
        <w:shd w:val="clear" w:color="auto" w:fill="auto"/>
        <w:bidi w:val="0"/>
        <w:spacing w:before="0" w:after="0" w:line="427" w:lineRule="exact"/>
        <w:ind w:left="0" w:right="0" w:firstLine="460"/>
        <w:jc w:val="both"/>
        <w:textDirection w:val="tbRlV"/>
      </w:pPr>
      <w:r>
        <w:rPr>
          <w:spacing w:val="0"/>
          <w:w w:val="100"/>
          <w:position w:val="0"/>
        </w:rPr>
        <w:t>很有意思的是</w:t>
      </w:r>
      <w:r>
        <w:rPr>
          <w:spacing w:val="0"/>
          <w:w w:val="100"/>
          <w:position w:val="0"/>
          <w:eastAsianLayout w:id="5910" w:vert="on"/>
        </w:rPr>
        <w:t>，</w:t>
      </w:r>
      <w:r>
        <w:rPr>
          <w:spacing w:val="0"/>
          <w:w w:val="100"/>
          <w:position w:val="0"/>
        </w:rPr>
        <w:t>早在西元前三百多年</w:t>
      </w:r>
      <w:r>
        <w:rPr>
          <w:spacing w:val="0"/>
          <w:w w:val="100"/>
          <w:position w:val="0"/>
          <w:eastAsianLayout w:id="5911" w:vert="on"/>
        </w:rPr>
        <w:t>，</w:t>
      </w:r>
      <w:r>
        <w:rPr>
          <w:spacing w:val="0"/>
          <w:w w:val="100"/>
          <w:position w:val="0"/>
        </w:rPr>
        <w:t>伊比鳩魯</w:t>
      </w:r>
      <w:r>
        <w:rPr>
          <w:spacing w:val="0"/>
          <w:w w:val="100"/>
          <w:position w:val="0"/>
          <w:eastAsianLayout w:id="5912" w:vert="on"/>
        </w:rPr>
        <w:t>”</w:t>
      </w:r>
      <w:r>
        <w:rPr>
          <w:spacing w:val="0"/>
          <w:w w:val="100"/>
          <w:position w:val="0"/>
        </w:rPr>
        <w:t>說過這樣</w:t>
      </w:r>
      <w:r>
        <w:rPr>
          <w:color w:val="000000"/>
          <w:spacing w:val="0"/>
          <w:w w:val="100"/>
          <w:position w:val="0"/>
        </w:rPr>
        <w:t>的話</w:t>
      </w:r>
      <w:r>
        <w:rPr>
          <w:color w:val="000000"/>
          <w:spacing w:val="0"/>
          <w:w w:val="100"/>
          <w:position w:val="0"/>
          <w:eastAsianLayout w:id="5913" w:vert="on"/>
        </w:rPr>
        <w:t>：</w:t>
      </w:r>
      <w:r>
        <w:rPr>
          <w:color w:val="000000"/>
          <w:spacing w:val="0"/>
          <w:w w:val="100"/>
          <w:position w:val="0"/>
        </w:rPr>
        <w:t>「痛苦比享樂更好</w:t>
      </w:r>
      <w:r>
        <w:rPr>
          <w:color w:val="000000"/>
          <w:spacing w:val="0"/>
          <w:w w:val="100"/>
          <w:position w:val="0"/>
          <w:eastAsianLayout w:id="5914" w:vert="on"/>
        </w:rPr>
        <w:t>，</w:t>
      </w:r>
      <w:r>
        <w:rPr>
          <w:spacing w:val="0"/>
          <w:w w:val="100"/>
          <w:position w:val="0"/>
        </w:rPr>
        <w:t>長時間</w:t>
      </w:r>
      <w:r>
        <w:rPr>
          <w:color w:val="000000"/>
          <w:spacing w:val="0"/>
          <w:w w:val="100"/>
          <w:position w:val="0"/>
        </w:rPr>
        <w:t>忍受痛</w:t>
      </w:r>
      <w:r>
        <w:rPr>
          <w:color w:val="000000"/>
          <w:spacing w:val="0"/>
          <w:w w:val="100"/>
          <w:position w:val="0"/>
          <w:eastAsianLayout w:id="5915" w:vert="on"/>
        </w:rPr>
        <w:t xml:space="preserve"> </w:t>
      </w:r>
      <w:r>
        <w:rPr>
          <w:spacing w:val="0"/>
          <w:w w:val="100"/>
          <w:position w:val="0"/>
        </w:rPr>
        <w:t>苦之後</w:t>
      </w:r>
      <w:r>
        <w:rPr>
          <w:spacing w:val="0"/>
          <w:w w:val="100"/>
          <w:position w:val="0"/>
          <w:eastAsianLayout w:id="5916" w:vert="on"/>
        </w:rPr>
        <w:t>，</w:t>
      </w:r>
      <w:r>
        <w:rPr>
          <w:spacing w:val="0"/>
          <w:w w:val="100"/>
          <w:position w:val="0"/>
        </w:rPr>
        <w:t>更大的快樂自然來到我們身上。」好像在人類的腦海中</w:t>
      </w:r>
      <w:r>
        <w:rPr>
          <w:spacing w:val="0"/>
          <w:w w:val="100"/>
          <w:position w:val="0"/>
          <w:eastAsianLayout w:id="5917" w:vert="on"/>
        </w:rPr>
        <w:t>，</w:t>
      </w:r>
      <w:r>
        <w:rPr>
          <w:spacing w:val="0"/>
          <w:w w:val="100"/>
          <w:position w:val="0"/>
        </w:rPr>
        <w:t>自然把苦樂造出</w:t>
      </w:r>
      <w:r>
        <w:rPr>
          <w:color w:val="797979"/>
          <w:spacing w:val="0"/>
          <w:w w:val="100"/>
          <w:position w:val="0"/>
        </w:rPr>
        <w:t>一</w:t>
      </w:r>
      <w:r>
        <w:rPr>
          <w:spacing w:val="0"/>
          <w:w w:val="100"/>
          <w:position w:val="0"/>
        </w:rPr>
        <w:t>種對比</w:t>
      </w:r>
      <w:r>
        <w:rPr>
          <w:spacing w:val="0"/>
          <w:w w:val="100"/>
          <w:position w:val="0"/>
          <w:lang w:val="en-US" w:eastAsia="en-US" w:bidi="en-US"/>
          <w:eastAsianLayout w:id="5918" w:vert="on"/>
        </w:rPr>
        <w:t>•</w:t>
      </w:r>
      <w:r>
        <w:rPr>
          <w:spacing w:val="0"/>
          <w:w w:val="100"/>
          <w:position w:val="0"/>
        </w:rPr>
        <w:t>而且還是可以</w:t>
      </w:r>
      <w:r>
        <w:rPr>
          <w:spacing w:val="0"/>
          <w:w w:val="100"/>
          <w:position w:val="0"/>
          <w:eastAsianLayout w:id="5919" w:vert="on"/>
        </w:rPr>
        <w:t xml:space="preserve"> </w:t>
      </w:r>
      <w:r>
        <w:rPr>
          <w:color w:val="000000"/>
          <w:spacing w:val="0"/>
          <w:w w:val="100"/>
          <w:position w:val="0"/>
        </w:rPr>
        <w:t>相互</w:t>
      </w:r>
      <w:r>
        <w:rPr>
          <w:spacing w:val="0"/>
          <w:w w:val="100"/>
          <w:position w:val="0"/>
        </w:rPr>
        <w:t>交換的觀念。</w:t>
      </w:r>
    </w:p>
    <w:p>
      <w:pPr>
        <w:pStyle w:val="Style23"/>
        <w:keepNext w:val="0"/>
        <w:keepLines w:val="0"/>
        <w:framePr w:w="4882" w:h="10498" w:hRule="exact" w:wrap="none" w:vAnchor="text" w:hAnchor="page" w:x="3635" w:y="21"/>
        <w:widowControl w:val="0"/>
        <w:shd w:val="clear" w:color="auto" w:fill="auto"/>
        <w:bidi w:val="0"/>
        <w:spacing w:before="0" w:after="0" w:line="427" w:lineRule="exact"/>
        <w:ind w:left="0" w:right="0" w:firstLine="460"/>
        <w:jc w:val="both"/>
        <w:textDirection w:val="tbRlV"/>
      </w:pPr>
      <w:r>
        <w:rPr>
          <w:spacing w:val="0"/>
          <w:w w:val="100"/>
          <w:position w:val="0"/>
        </w:rPr>
        <w:t>前面已經提過</w:t>
      </w:r>
      <w:r>
        <w:rPr>
          <w:spacing w:val="0"/>
          <w:w w:val="100"/>
          <w:position w:val="0"/>
          <w:eastAsianLayout w:id="5920" w:vert="on"/>
        </w:rPr>
        <w:t>，</w:t>
      </w:r>
      <w:r>
        <w:rPr>
          <w:spacing w:val="0"/>
          <w:w w:val="100"/>
          <w:position w:val="0"/>
        </w:rPr>
        <w:t>快樂和不快樂是可以同時存在的</w:t>
      </w:r>
      <w:r>
        <w:rPr>
          <w:spacing w:val="0"/>
          <w:w w:val="100"/>
          <w:position w:val="0"/>
          <w:eastAsianLayout w:id="5921" w:vert="on"/>
        </w:rPr>
        <w:t>，</w:t>
      </w:r>
      <w:r>
        <w:rPr>
          <w:spacing w:val="0"/>
          <w:w w:val="100"/>
          <w:position w:val="0"/>
        </w:rPr>
        <w:t>倒不需要用極端的不快樂</w:t>
      </w:r>
      <w:r>
        <w:rPr>
          <w:spacing w:val="0"/>
          <w:w w:val="100"/>
          <w:position w:val="0"/>
          <w:eastAsianLayout w:id="5922" w:vert="on"/>
        </w:rPr>
        <w:t>(</w:t>
      </w:r>
      <w:r>
        <w:rPr>
          <w:spacing w:val="0"/>
          <w:w w:val="100"/>
          <w:position w:val="0"/>
        </w:rPr>
        <w:t>痛苦</w:t>
      </w:r>
      <w:r>
        <w:rPr>
          <w:spacing w:val="0"/>
          <w:w w:val="100"/>
          <w:position w:val="0"/>
          <w:eastAsianLayout w:id="5923" w:vert="on"/>
        </w:rPr>
        <w:t>)</w:t>
      </w:r>
      <w:r>
        <w:rPr>
          <w:spacing w:val="0"/>
          <w:w w:val="100"/>
          <w:position w:val="0"/>
        </w:rPr>
        <w:t>才可以得到快樂。</w:t>
      </w:r>
      <w:r>
        <w:rPr>
          <w:spacing w:val="0"/>
          <w:w w:val="100"/>
          <w:position w:val="0"/>
          <w:eastAsianLayout w:id="5924" w:vert="on"/>
        </w:rPr>
        <w:t xml:space="preserve"> </w:t>
      </w:r>
      <w:r>
        <w:rPr>
          <w:color w:val="000000"/>
          <w:spacing w:val="0"/>
          <w:w w:val="100"/>
          <w:position w:val="0"/>
        </w:rPr>
        <w:t>甚至</w:t>
      </w:r>
      <w:r>
        <w:rPr>
          <w:spacing w:val="0"/>
          <w:w w:val="100"/>
          <w:position w:val="0"/>
          <w:eastAsianLayout w:id="5925" w:vert="on"/>
        </w:rPr>
        <w:t>，</w:t>
      </w:r>
      <w:r>
        <w:rPr>
          <w:spacing w:val="0"/>
          <w:w w:val="100"/>
          <w:position w:val="0"/>
        </w:rPr>
        <w:t>用這種苦樂交換的方法所帶來的快樂</w:t>
      </w:r>
      <w:r>
        <w:rPr>
          <w:spacing w:val="0"/>
          <w:w w:val="100"/>
          <w:position w:val="0"/>
          <w:eastAsianLayout w:id="5926" w:vert="on"/>
        </w:rPr>
        <w:t>，</w:t>
      </w:r>
      <w:r>
        <w:rPr>
          <w:spacing w:val="0"/>
          <w:w w:val="100"/>
          <w:position w:val="0"/>
        </w:rPr>
        <w:t>它本身還是無常的</w:t>
      </w:r>
      <w:r>
        <w:rPr>
          <w:spacing w:val="0"/>
          <w:w w:val="100"/>
          <w:position w:val="0"/>
          <w:eastAsianLayout w:id="5927" w:vert="on"/>
        </w:rPr>
        <w:t>，</w:t>
      </w:r>
      <w:r>
        <w:rPr>
          <w:spacing w:val="0"/>
          <w:w w:val="100"/>
          <w:position w:val="0"/>
        </w:rPr>
        <w:t>也是不可靠的。要得到快樂</w:t>
      </w:r>
      <w:r>
        <w:rPr>
          <w:spacing w:val="0"/>
          <w:w w:val="100"/>
          <w:position w:val="0"/>
          <w:eastAsianLayout w:id="5928" w:vert="on"/>
        </w:rPr>
        <w:t>，</w:t>
      </w:r>
      <w:r>
        <w:rPr>
          <w:spacing w:val="0"/>
          <w:w w:val="100"/>
          <w:position w:val="0"/>
        </w:rPr>
        <w:t>其實有比伊</w:t>
      </w:r>
      <w:r>
        <w:rPr>
          <w:spacing w:val="0"/>
          <w:w w:val="100"/>
          <w:position w:val="0"/>
          <w:eastAsianLayout w:id="5929" w:vert="on"/>
        </w:rPr>
        <w:t xml:space="preserve"> </w:t>
      </w:r>
      <w:r>
        <w:rPr>
          <w:spacing w:val="0"/>
          <w:w w:val="100"/>
          <w:position w:val="0"/>
        </w:rPr>
        <w:t>比鳩魯所說的更容易的方法。我在這本書會繼續講下去</w:t>
      </w:r>
      <w:r>
        <w:rPr>
          <w:spacing w:val="0"/>
          <w:w w:val="100"/>
          <w:position w:val="0"/>
          <w:lang w:val="zh-CN" w:eastAsia="zh-CN" w:bidi="zh-CN"/>
          <w:eastAsianLayout w:id="5930" w:vert="on"/>
        </w:rPr>
        <w:t>-</w:t>
      </w:r>
    </w:p>
    <w:p>
      <w:pPr>
        <w:pStyle w:val="Style72"/>
        <w:keepNext w:val="0"/>
        <w:keepLines w:val="0"/>
        <w:framePr w:w="1747" w:h="10483" w:hRule="exact" w:wrap="none" w:vAnchor="text" w:hAnchor="page" w:x="1110" w:y="21"/>
        <w:widowControl w:val="0"/>
        <w:shd w:val="clear" w:color="auto" w:fill="auto"/>
        <w:bidi w:val="0"/>
        <w:spacing w:before="0" w:after="260" w:line="240" w:lineRule="exact"/>
        <w:ind w:left="200" w:right="0" w:hanging="200"/>
        <w:jc w:val="left"/>
        <w:textDirection w:val="tbRlV"/>
      </w:pPr>
      <w:r>
        <w:rPr>
          <w:spacing w:val="0"/>
          <w:w w:val="100"/>
          <w:position w:val="0"/>
          <w:lang w:val="zh-TW" w:eastAsia="zh-TW" w:bidi="zh-TW"/>
          <w:eastAsianLayout w:id="5931" w:vert="on"/>
        </w:rPr>
        <w:t>51</w:t>
      </w:r>
      <w:r>
        <w:rPr>
          <w:spacing w:val="0"/>
          <w:w w:val="100"/>
          <w:position w:val="0"/>
          <w:lang w:val="en-US" w:eastAsia="en-US" w:bidi="en-US"/>
        </w:rPr>
        <w:t>Fus«J.r</w:t>
      </w:r>
      <w:r>
        <w:rPr>
          <w:spacing w:val="0"/>
          <w:w w:val="100"/>
          <w:position w:val="0"/>
          <w:lang w:val="en-US" w:eastAsia="en-US" w:bidi="en-US"/>
          <w:eastAsianLayout w:id="5932" w:vert="on"/>
        </w:rPr>
        <w:t xml:space="preserve"> </w:t>
      </w:r>
      <w:r>
        <w:rPr>
          <w:smallCaps/>
          <w:spacing w:val="0"/>
          <w:w w:val="100"/>
          <w:position w:val="0"/>
          <w:lang w:val="en-US" w:eastAsia="en-US" w:bidi="en-US"/>
          <w:eastAsianLayout w:id="5933" w:vert="on"/>
        </w:rPr>
        <w:t>s</w:t>
      </w:r>
      <w:r>
        <w:rPr>
          <w:smallCaps/>
          <w:spacing w:val="0"/>
          <w:w w:val="100"/>
          <w:position w:val="0"/>
          <w:lang w:val="en-US" w:eastAsia="en-US" w:bidi="en-US"/>
          <w:eastAsianLayout w:id="5934" w:vert="on"/>
        </w:rPr>
        <w:t>(d</w:t>
      </w:r>
      <w:r>
        <w:rPr>
          <w:smallCaps/>
          <w:spacing w:val="0"/>
          <w:w w:val="100"/>
          <w:position w:val="0"/>
          <w:lang w:val="en-US" w:eastAsia="en-US" w:bidi="en-US"/>
          <w:eastAsianLayout w:id="5935" w:vert="on"/>
        </w:rPr>
        <w:t>5-</w:t>
      </w:r>
      <w:r>
        <w:rPr>
          <w:smallCaps/>
          <w:spacing w:val="0"/>
          <w:w w:val="100"/>
          <w:position w:val="0"/>
          <w:lang w:val="en-US" w:eastAsia="en-US" w:bidi="en-US"/>
          <w:eastAsianLayout w:id="5936" w:vert="on"/>
        </w:rPr>
        <w:t>-</w:t>
      </w:r>
      <w:r>
        <w:rPr>
          <w:smallCaps/>
          <w:spacing w:val="0"/>
          <w:w w:val="100"/>
          <w:position w:val="0"/>
          <w:lang w:val="en-US" w:eastAsia="en-US" w:bidi="en-US"/>
          <w:eastAsianLayout w:id="5937" w:vert="on"/>
        </w:rPr>
        <w:t>®</w:t>
      </w:r>
      <w:r>
        <w:rPr>
          <w:spacing w:val="0"/>
          <w:w w:val="100"/>
          <w:position w:val="0"/>
          <w:lang w:val="en-US" w:eastAsia="en-US" w:bidi="en-US"/>
          <w:eastAsianLayout w:id="5938" w:vert="on"/>
        </w:rPr>
        <w:t>!-</w:t>
      </w:r>
      <w:r>
        <w:rPr>
          <w:spacing w:val="0"/>
          <w:w w:val="100"/>
          <w:position w:val="0"/>
          <w:lang w:val="en-US" w:eastAsia="en-US" w:bidi="en-US"/>
          <w:eastAsianLayout w:id="5939" w:vert="on"/>
        </w:rPr>
        <w:t>B</w:t>
      </w:r>
      <w:r>
        <w:rPr>
          <w:spacing w:val="0"/>
          <w:w w:val="100"/>
          <w:position w:val="0"/>
          <w:lang w:val="en-US" w:eastAsia="en-US" w:bidi="en-US"/>
          <w:eastAsianLayout w:id="5940" w:vert="on"/>
        </w:rPr>
        <w:t>-</w:t>
      </w:r>
      <w:r>
        <w:rPr>
          <w:spacing w:val="0"/>
          <w:w w:val="100"/>
          <w:position w:val="0"/>
          <w:lang w:val="en-US" w:eastAsia="en-US" w:bidi="en-US"/>
          <w:eastAsianLayout w:id="5941" w:vert="on"/>
        </w:rPr>
        <w:t>n</w:t>
      </w:r>
      <w:r>
        <w:rPr>
          <w:spacing w:val="0"/>
          <w:w w:val="100"/>
          <w:position w:val="0"/>
          <w:lang w:val="en-US" w:eastAsia="en-US" w:bidi="en-US"/>
          <w:eastAsianLayout w:id="5942" w:vert="on"/>
        </w:rPr>
        <w:t>d</w:t>
      </w:r>
      <w:r>
        <w:rPr>
          <w:spacing w:val="0"/>
          <w:w w:val="100"/>
          <w:position w:val="0"/>
          <w:lang w:val="en-US" w:eastAsia="en-US" w:bidi="en-US"/>
          <w:eastAsianLayout w:id="5943" w:vert="on"/>
        </w:rPr>
        <w:t>-</w:t>
      </w:r>
      <w:r>
        <w:rPr>
          <w:spacing w:val="0"/>
          <w:w w:val="100"/>
          <w:position w:val="0"/>
          <w:lang w:val="en-US" w:eastAsia="en-US" w:bidi="en-US"/>
          <w:eastAsianLayout w:id="5944" w:vert="on"/>
        </w:rPr>
        <w:t>p</w:t>
      </w:r>
      <w:r>
        <w:rPr>
          <w:spacing w:val="0"/>
          <w:w w:val="100"/>
          <w:position w:val="0"/>
          <w:lang w:val="en-US" w:eastAsia="en-US" w:bidi="en-US"/>
          <w:eastAsianLayout w:id="5945" w:vert="on"/>
        </w:rPr>
        <w:t>r</w:t>
      </w:r>
      <w:r>
        <w:rPr>
          <w:spacing w:val="0"/>
          <w:w w:val="100"/>
          <w:position w:val="0"/>
          <w:lang w:val="en-US" w:eastAsia="en-US" w:bidi="en-US"/>
        </w:rPr>
        <w:t>Auer-</w:t>
      </w:r>
      <w:r>
        <w:rPr>
          <w:spacing w:val="0"/>
          <w:w w:val="100"/>
          <w:position w:val="0"/>
          <w:lang w:val="en-US" w:eastAsia="en-US" w:bidi="en-US"/>
          <w:eastAsianLayout w:id="5946" w:vert="on"/>
        </w:rPr>
        <w:t xml:space="preserve"> </w:t>
      </w:r>
      <w:r>
        <w:rPr>
          <w:spacing w:val="0"/>
          <w:w w:val="100"/>
          <w:position w:val="0"/>
          <w:lang w:val="en-US" w:eastAsia="en-US" w:bidi="en-US"/>
        </w:rPr>
        <w:t>K.T</w:t>
      </w:r>
      <w:r>
        <w:rPr>
          <w:spacing w:val="0"/>
          <w:w w:val="100"/>
          <w:position w:val="0"/>
          <w:lang w:val="en-US" w:eastAsia="en-US" w:bidi="en-US"/>
          <w:eastAsianLayout w:id="5947" w:vert="on"/>
        </w:rPr>
        <w:t xml:space="preserve"> </w:t>
      </w:r>
      <w:r>
        <w:rPr>
          <w:spacing w:val="0"/>
          <w:w w:val="100"/>
          <w:position w:val="0"/>
          <w:lang w:val="en-US" w:eastAsia="en-US" w:bidi="en-US"/>
        </w:rPr>
        <w:t>K-rchherr-</w:t>
      </w:r>
      <w:r>
        <w:rPr>
          <w:spacing w:val="0"/>
          <w:w w:val="100"/>
          <w:position w:val="0"/>
          <w:lang w:val="en-US" w:eastAsia="en-US" w:bidi="en-US"/>
          <w:eastAsianLayout w:id="5948" w:vert="on"/>
        </w:rPr>
        <w:t xml:space="preserve"> </w:t>
      </w:r>
      <w:r>
        <w:rPr>
          <w:spacing w:val="0"/>
          <w:w w:val="100"/>
          <w:position w:val="0"/>
          <w:lang w:val="en-US" w:eastAsia="en-US" w:bidi="en-US"/>
          <w:eastAsianLayout w:id="5949" w:vert="on"/>
        </w:rPr>
        <w:t>L</w:t>
      </w:r>
      <w:r>
        <w:rPr>
          <w:spacing w:val="0"/>
          <w:w w:val="100"/>
          <w:position w:val="0"/>
          <w:lang w:val="en-US" w:eastAsia="en-US" w:bidi="en-US"/>
          <w:eastAsianLayout w:id="5950" w:vert="on"/>
        </w:rPr>
        <w:t>e</w:t>
      </w:r>
      <w:r>
        <w:rPr>
          <w:spacing w:val="0"/>
          <w:w w:val="100"/>
          <w:position w:val="0"/>
          <w:lang w:val="en-US" w:eastAsia="en-US" w:bidi="en-US"/>
          <w:eastAsianLayout w:id="5951" w:vert="on"/>
        </w:rPr>
        <w:t>N</w:t>
      </w:r>
      <w:r>
        <w:rPr>
          <w:spacing w:val="0"/>
          <w:w w:val="100"/>
          <w:position w:val="0"/>
          <w:sz w:val="16"/>
          <w:szCs w:val="16"/>
          <w:lang w:val="en-US" w:eastAsia="en-US" w:bidi="en-US"/>
        </w:rPr>
        <w:t>B;</w:t>
      </w:r>
      <w:r>
        <w:rPr>
          <w:spacing w:val="0"/>
          <w:w w:val="100"/>
          <w:position w:val="0"/>
          <w:sz w:val="16"/>
          <w:szCs w:val="16"/>
          <w:lang w:val="zh-TW" w:eastAsia="zh-TW" w:bidi="zh-TW"/>
        </w:rPr>
        <w:t>印</w:t>
      </w:r>
      <w:r>
        <w:rPr>
          <w:spacing w:val="0"/>
          <w:w w:val="100"/>
          <w:position w:val="0"/>
          <w:sz w:val="16"/>
          <w:szCs w:val="16"/>
          <w:lang w:val="zh-TW" w:eastAsia="zh-TW" w:bidi="zh-TW"/>
          <w:eastAsianLayout w:id="5952" w:vert="on"/>
        </w:rPr>
        <w:t xml:space="preserve"> </w:t>
      </w:r>
      <w:r>
        <w:rPr>
          <w:spacing w:val="0"/>
          <w:w w:val="100"/>
          <w:position w:val="0"/>
          <w:sz w:val="16"/>
          <w:szCs w:val="16"/>
          <w:lang w:val="en-US" w:eastAsia="en-US" w:bidi="en-US"/>
        </w:rPr>
        <w:t>Gass-</w:t>
      </w:r>
      <w:r>
        <w:rPr>
          <w:spacing w:val="0"/>
          <w:w w:val="100"/>
          <w:position w:val="0"/>
          <w:sz w:val="16"/>
          <w:szCs w:val="16"/>
          <w:lang w:val="en-US" w:eastAsia="en-US" w:bidi="en-US"/>
          <w:eastAsianLayout w:id="5953" w:vert="on"/>
        </w:rPr>
        <w:t xml:space="preserve"> </w:t>
      </w:r>
      <w:r>
        <w:rPr>
          <w:spacing w:val="0"/>
          <w:w w:val="100"/>
          <w:position w:val="0"/>
          <w:sz w:val="16"/>
          <w:szCs w:val="16"/>
          <w:lang w:val="en-US" w:eastAsia="en-US" w:bidi="en-US"/>
        </w:rPr>
        <w:t>P</w:t>
      </w:r>
      <w:r>
        <w:rPr>
          <w:spacing w:val="0"/>
          <w:w w:val="100"/>
          <w:position w:val="0"/>
          <w:sz w:val="16"/>
          <w:szCs w:val="16"/>
          <w:lang w:val="en-US" w:eastAsia="en-US" w:bidi="en-US"/>
          <w:eastAsianLayout w:id="5954" w:vert="on"/>
        </w:rPr>
        <w:t xml:space="preserve"> </w:t>
      </w:r>
      <w:r>
        <w:rPr>
          <w:spacing w:val="0"/>
          <w:w w:val="100"/>
          <w:position w:val="0"/>
          <w:sz w:val="16"/>
          <w:szCs w:val="16"/>
          <w:lang w:val="en-US" w:eastAsia="en-US" w:bidi="en-US"/>
        </w:rPr>
        <w:t>(20l5)・</w:t>
      </w:r>
      <w:r>
        <w:rPr>
          <w:spacing w:val="0"/>
          <w:w w:val="100"/>
          <w:position w:val="0"/>
          <w:sz w:val="16"/>
          <w:szCs w:val="16"/>
          <w:lang w:val="en-US" w:eastAsia="en-US" w:bidi="en-US"/>
          <w:eastAsianLayout w:id="5955" w:vert="on"/>
        </w:rPr>
        <w:t xml:space="preserve"> </w:t>
      </w:r>
      <w:r>
        <w:rPr>
          <w:spacing w:val="0"/>
          <w:w w:val="100"/>
          <w:position w:val="0"/>
          <w:sz w:val="16"/>
          <w:szCs w:val="16"/>
          <w:lang w:val="en-US" w:eastAsia="en-US" w:bidi="en-US"/>
        </w:rPr>
        <w:t>A</w:t>
      </w:r>
      <w:r>
        <w:rPr>
          <w:spacing w:val="0"/>
          <w:w w:val="100"/>
          <w:position w:val="0"/>
          <w:sz w:val="16"/>
          <w:szCs w:val="16"/>
          <w:lang w:val="en-US" w:eastAsia="en-US" w:bidi="en-US"/>
          <w:eastAsianLayout w:id="5956" w:vert="on"/>
        </w:rPr>
        <w:t xml:space="preserve"> </w:t>
      </w:r>
      <w:r>
        <w:rPr>
          <w:spacing w:val="0"/>
          <w:w w:val="100"/>
          <w:position w:val="0"/>
          <w:lang w:val="en-US" w:eastAsia="en-US" w:bidi="en-US"/>
          <w:eastAsianLayout w:id="5957" w:vert="on"/>
        </w:rPr>
        <w:t>r</w:t>
      </w:r>
      <w:r>
        <w:rPr>
          <w:spacing w:val="0"/>
          <w:w w:val="100"/>
          <w:position w:val="0"/>
          <w:lang w:val="en-US" w:eastAsia="en-US" w:bidi="en-US"/>
          <w:eastAsianLayout w:id="5958" w:vert="on"/>
        </w:rPr>
        <w:t>u</w:t>
      </w:r>
      <w:r>
        <w:rPr>
          <w:spacing w:val="0"/>
          <w:w w:val="100"/>
          <w:position w:val="0"/>
          <w:lang w:val="en-US" w:eastAsia="en-US" w:bidi="en-US"/>
          <w:eastAsianLayout w:id="5959" w:vert="on"/>
        </w:rPr>
        <w:t>n</w:t>
      </w:r>
      <w:r>
        <w:rPr>
          <w:spacing w:val="0"/>
          <w:w w:val="100"/>
          <w:position w:val="0"/>
          <w:lang w:val="en-US" w:eastAsia="en-US" w:bidi="en-US"/>
          <w:eastAsianLayout w:id="5960" w:vert="on"/>
        </w:rPr>
        <w:t>n</w:t>
      </w:r>
      <w:r>
        <w:rPr>
          <w:spacing w:val="0"/>
          <w:w w:val="100"/>
          <w:position w:val="0"/>
          <w:lang w:val="en-US" w:eastAsia="en-US" w:bidi="en-US"/>
          <w:eastAsianLayout w:id="5961" w:vert="on"/>
        </w:rPr>
        <w:t>CD</w:t>
      </w:r>
      <w:r>
        <w:rPr>
          <w:spacing w:val="0"/>
          <w:w w:val="100"/>
          <w:position w:val="0"/>
          <w:lang w:val="en-US" w:eastAsia="en-US" w:bidi="en-US"/>
          <w:eastAsianLayout w:id="5962" w:vert="on"/>
        </w:rPr>
        <w:t>r</w:t>
      </w:r>
      <w:r>
        <w:rPr>
          <w:spacing w:val="0"/>
          <w:w w:val="100"/>
          <w:position w:val="0"/>
          <w:lang w:val="en-US" w:eastAsia="en-US" w:bidi="en-US"/>
          <w:eastAsianLayout w:id="5963" w:vert="on"/>
        </w:rPr>
        <w:t>w</w:t>
      </w:r>
      <w:r>
        <w:rPr>
          <w:spacing w:val="0"/>
          <w:w w:val="100"/>
          <w:position w:val="0"/>
          <w:lang w:val="en-US" w:eastAsia="en-US" w:bidi="en-US"/>
        </w:rPr>
        <w:t>h-gh</w:t>
      </w:r>
      <w:r>
        <w:rPr>
          <w:spacing w:val="0"/>
          <w:w w:val="100"/>
          <w:position w:val="0"/>
          <w:lang w:val="en-US" w:eastAsia="en-US" w:bidi="en-US"/>
          <w:eastAsianLayout w:id="5964" w:vert="on"/>
        </w:rPr>
        <w:t xml:space="preserve"> </w:t>
      </w:r>
      <w:r>
        <w:rPr>
          <w:spacing w:val="0"/>
          <w:w w:val="100"/>
          <w:position w:val="0"/>
          <w:lang w:val="en-US" w:eastAsia="en-US" w:bidi="en-US"/>
        </w:rPr>
        <w:t>depends</w:t>
      </w:r>
      <w:r>
        <w:rPr>
          <w:spacing w:val="0"/>
          <w:w w:val="100"/>
          <w:position w:val="0"/>
          <w:lang w:val="en-US" w:eastAsia="en-US" w:bidi="en-US"/>
          <w:eastAsianLayout w:id="5965" w:vert="on"/>
        </w:rPr>
        <w:t xml:space="preserve"> </w:t>
      </w:r>
      <w:r>
        <w:rPr>
          <w:spacing w:val="0"/>
          <w:w w:val="100"/>
          <w:position w:val="0"/>
          <w:lang w:val="en-US" w:eastAsia="en-US" w:bidi="en-US"/>
        </w:rPr>
        <w:t>on</w:t>
      </w:r>
      <w:r>
        <w:rPr>
          <w:spacing w:val="0"/>
          <w:w w:val="100"/>
          <w:position w:val="0"/>
          <w:lang w:val="en-US" w:eastAsia="en-US" w:bidi="en-US"/>
          <w:eastAsianLayout w:id="5966" w:vert="on"/>
        </w:rPr>
        <w:t xml:space="preserve"> </w:t>
      </w:r>
      <w:r>
        <w:rPr>
          <w:spacing w:val="0"/>
          <w:w w:val="100"/>
          <w:position w:val="0"/>
          <w:lang w:val="en-US" w:eastAsia="en-US" w:bidi="en-US"/>
        </w:rPr>
        <w:t>cannab5'Qd</w:t>
      </w:r>
      <w:r>
        <w:rPr>
          <w:spacing w:val="0"/>
          <w:w w:val="100"/>
          <w:position w:val="0"/>
          <w:lang w:val="en-US" w:eastAsia="en-US" w:bidi="en-US"/>
          <w:eastAsianLayout w:id="5967" w:vert="on"/>
        </w:rPr>
        <w:t xml:space="preserve"> </w:t>
      </w:r>
      <w:r>
        <w:rPr>
          <w:spacing w:val="0"/>
          <w:w w:val="100"/>
          <w:position w:val="0"/>
          <w:lang w:val="en-US" w:eastAsia="en-US" w:bidi="en-US"/>
        </w:rPr>
        <w:t>recepsrs</w:t>
      </w:r>
      <w:r>
        <w:rPr>
          <w:spacing w:val="0"/>
          <w:w w:val="100"/>
          <w:position w:val="0"/>
          <w:lang w:val="en-US" w:eastAsia="en-US" w:bidi="en-US"/>
          <w:eastAsianLayout w:id="5968" w:vert="on"/>
        </w:rPr>
        <w:t xml:space="preserve"> </w:t>
      </w:r>
      <w:r>
        <w:rPr>
          <w:spacing w:val="0"/>
          <w:w w:val="100"/>
          <w:position w:val="0"/>
          <w:lang w:val="en-US" w:eastAsia="en-US" w:bidi="en-US"/>
        </w:rPr>
        <w:t>-n</w:t>
      </w:r>
      <w:r>
        <w:rPr>
          <w:spacing w:val="0"/>
          <w:w w:val="100"/>
          <w:position w:val="0"/>
          <w:lang w:val="en-US" w:eastAsia="en-US" w:bidi="en-US"/>
          <w:eastAsianLayout w:id="5969" w:vert="on"/>
        </w:rPr>
        <w:t xml:space="preserve"> </w:t>
      </w:r>
      <w:r>
        <w:rPr>
          <w:spacing w:val="0"/>
          <w:w w:val="100"/>
          <w:position w:val="0"/>
          <w:lang w:val="en-US" w:eastAsia="en-US" w:bidi="en-US"/>
          <w:eastAsianLayout w:id="5970" w:vert="on"/>
        </w:rPr>
        <w:t>I</w:t>
      </w:r>
      <w:r>
        <w:rPr>
          <w:spacing w:val="0"/>
          <w:w w:val="100"/>
          <w:position w:val="0"/>
          <w:lang w:val="en-US" w:eastAsia="en-US" w:bidi="en-US"/>
          <w:eastAsianLayout w:id="5971" w:vert="on"/>
        </w:rPr>
        <w:t>n</w:t>
      </w:r>
      <w:r>
        <w:rPr>
          <w:spacing w:val="0"/>
          <w:w w:val="100"/>
          <w:position w:val="0"/>
          <w:lang w:val="en-US" w:eastAsia="en-US" w:bidi="en-US"/>
          <w:eastAsianLayout w:id="5972" w:vert="on"/>
        </w:rPr>
        <w:t>-</w:t>
      </w:r>
      <w:r>
        <w:rPr>
          <w:spacing w:val="0"/>
          <w:w w:val="100"/>
          <w:position w:val="0"/>
          <w:lang w:val="en-US" w:eastAsia="en-US" w:bidi="en-US"/>
          <w:eastAsianLayout w:id="5973" w:vert="on"/>
        </w:rPr>
        <w:t>C</w:t>
      </w:r>
      <w:r>
        <w:rPr>
          <w:spacing w:val="0"/>
          <w:w w:val="100"/>
          <w:position w:val="0"/>
          <w:lang w:val="en-US" w:eastAsia="en-US" w:bidi="en-US"/>
          <w:eastAsianLayout w:id="5974" w:vert="on"/>
        </w:rPr>
        <w:t>p</w:t>
      </w:r>
      <w:r>
        <w:rPr>
          <w:spacing w:val="0"/>
          <w:w w:val="100"/>
          <w:position w:val="0"/>
          <w:lang w:val="en-US" w:eastAsia="en-US" w:bidi="en-US"/>
          <w:eastAsianLayout w:id="5975" w:vert="on"/>
        </w:rPr>
        <w:t xml:space="preserve"> </w:t>
      </w:r>
      <w:r>
        <w:rPr>
          <w:i/>
          <w:iCs/>
          <w:spacing w:val="0"/>
          <w:w w:val="100"/>
          <w:position w:val="0"/>
          <w:sz w:val="16"/>
          <w:szCs w:val="16"/>
          <w:lang w:val="en-US" w:eastAsia="en-US" w:bidi="en-US"/>
        </w:rPr>
        <w:t>Proceedings</w:t>
      </w:r>
      <w:r>
        <w:rPr>
          <w:i/>
          <w:iCs/>
          <w:spacing w:val="0"/>
          <w:w w:val="100"/>
          <w:position w:val="0"/>
          <w:sz w:val="16"/>
          <w:szCs w:val="16"/>
          <w:lang w:val="en-US" w:eastAsia="en-US" w:bidi="en-US"/>
          <w:eastAsianLayout w:id="5976"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5977" w:vert="on"/>
        </w:rPr>
        <w:t xml:space="preserve"> </w:t>
      </w:r>
      <w:r>
        <w:rPr>
          <w:i/>
          <w:iCs/>
          <w:spacing w:val="0"/>
          <w:w w:val="100"/>
          <w:position w:val="0"/>
          <w:sz w:val="16"/>
          <w:szCs w:val="16"/>
          <w:lang w:val="en-US" w:eastAsia="en-US" w:bidi="en-US"/>
          <w:eastAsianLayout w:id="5978" w:vert="on"/>
        </w:rPr>
        <w:t>l</w:t>
      </w:r>
      <w:r>
        <w:rPr>
          <w:i/>
          <w:iCs/>
          <w:spacing w:val="0"/>
          <w:w w:val="100"/>
          <w:position w:val="0"/>
          <w:sz w:val="16"/>
          <w:szCs w:val="16"/>
          <w:lang w:val="en-US" w:eastAsia="en-US" w:bidi="en-US"/>
          <w:eastAsianLayout w:id="5979" w:vert="on"/>
        </w:rPr>
        <w:t>h</w:t>
      </w:r>
      <w:r>
        <w:rPr>
          <w:i/>
          <w:iCs/>
          <w:spacing w:val="0"/>
          <w:w w:val="100"/>
          <w:position w:val="0"/>
          <w:sz w:val="16"/>
          <w:szCs w:val="16"/>
          <w:lang w:val="en-US" w:eastAsia="en-US" w:bidi="en-US"/>
          <w:eastAsianLayout w:id="5980" w:vert="on"/>
        </w:rPr>
        <w:t>(D</w:t>
      </w:r>
      <w:r>
        <w:rPr>
          <w:spacing w:val="0"/>
          <w:w w:val="100"/>
          <w:position w:val="0"/>
          <w:lang w:val="en-US" w:eastAsia="en-US" w:bidi="en-US"/>
        </w:rPr>
        <w:t>Academy</w:t>
      </w:r>
      <w:r>
        <w:rPr>
          <w:spacing w:val="0"/>
          <w:w w:val="100"/>
          <w:position w:val="0"/>
          <w:lang w:val="en-US" w:eastAsia="en-US" w:bidi="en-US"/>
          <w:eastAsianLayout w:id="5981" w:vert="on"/>
        </w:rPr>
        <w:t xml:space="preserve"> </w:t>
      </w:r>
      <w:r>
        <w:rPr>
          <w:spacing w:val="0"/>
          <w:w w:val="100"/>
          <w:position w:val="0"/>
          <w:lang w:val="en-US" w:eastAsia="en-US" w:bidi="en-US"/>
        </w:rPr>
        <w:t>of</w:t>
      </w:r>
      <w:r>
        <w:rPr>
          <w:spacing w:val="0"/>
          <w:w w:val="100"/>
          <w:position w:val="0"/>
          <w:lang w:val="en-US" w:eastAsia="en-US" w:bidi="en-US"/>
          <w:eastAsianLayout w:id="5982" w:vert="on"/>
        </w:rPr>
        <w:t xml:space="preserve"> </w:t>
      </w:r>
      <w:r>
        <w:rPr>
          <w:spacing w:val="0"/>
          <w:w w:val="100"/>
          <w:position w:val="0"/>
          <w:lang w:val="en-US" w:eastAsia="en-US" w:bidi="en-US"/>
        </w:rPr>
        <w:t>Sciences</w:t>
      </w:r>
      <w:r>
        <w:rPr>
          <w:spacing w:val="0"/>
          <w:w w:val="100"/>
          <w:position w:val="0"/>
          <w:lang w:val="en-US" w:eastAsia="en-US" w:bidi="en-US"/>
          <w:eastAsianLayout w:id="5983" w:vert="on"/>
        </w:rPr>
        <w:t xml:space="preserve"> </w:t>
      </w:r>
      <w:r>
        <w:rPr>
          <w:spacing w:val="0"/>
          <w:w w:val="100"/>
          <w:position w:val="0"/>
          <w:lang w:val="en-US" w:eastAsia="en-US" w:bidi="en-US"/>
        </w:rPr>
        <w:t>of</w:t>
      </w:r>
      <w:r>
        <w:rPr>
          <w:spacing w:val="0"/>
          <w:w w:val="100"/>
          <w:position w:val="0"/>
          <w:lang w:val="en-US" w:eastAsia="en-US" w:bidi="en-US"/>
          <w:eastAsianLayout w:id="5984" w:vert="on"/>
        </w:rPr>
        <w:t xml:space="preserve"> </w:t>
      </w:r>
      <w:r>
        <w:rPr>
          <w:spacing w:val="0"/>
          <w:w w:val="100"/>
          <w:position w:val="0"/>
          <w:lang w:val="en-US" w:eastAsia="en-US" w:bidi="en-US"/>
        </w:rPr>
        <w:t>-he</w:t>
      </w:r>
      <w:r>
        <w:rPr>
          <w:spacing w:val="0"/>
          <w:w w:val="100"/>
          <w:position w:val="0"/>
          <w:lang w:val="en-US" w:eastAsia="en-US" w:bidi="en-US"/>
          <w:eastAsianLayout w:id="5985" w:vert="on"/>
        </w:rPr>
        <w:t xml:space="preserve"> </w:t>
      </w:r>
      <w:r>
        <w:rPr>
          <w:spacing w:val="0"/>
          <w:w w:val="100"/>
          <w:position w:val="0"/>
          <w:lang w:val="en-US" w:eastAsia="en-US" w:bidi="en-US"/>
        </w:rPr>
        <w:t>S</w:t>
      </w:r>
      <w:r>
        <w:rPr>
          <w:spacing w:val="0"/>
          <w:w w:val="100"/>
          <w:position w:val="0"/>
          <w:lang w:val="en-US" w:eastAsia="en-US" w:bidi="en-US"/>
          <w:eastAsianLayout w:id="5986" w:vert="on"/>
        </w:rPr>
        <w:t xml:space="preserve"> </w:t>
      </w:r>
      <w:r>
        <w:rPr>
          <w:spacing w:val="0"/>
          <w:w w:val="100"/>
          <w:position w:val="0"/>
          <w:lang w:val="en-US" w:eastAsia="en-US" w:bidi="en-US"/>
        </w:rPr>
        <w:t>A</w:t>
      </w:r>
      <w:r>
        <w:rPr>
          <w:spacing w:val="0"/>
          <w:w w:val="100"/>
          <w:position w:val="0"/>
          <w:lang w:val="en-US" w:eastAsia="en-US" w:bidi="en-US"/>
          <w:eastAsianLayout w:id="5987" w:vert="on"/>
        </w:rPr>
        <w:t>L</w:t>
      </w:r>
      <w:r>
        <w:rPr>
          <w:spacing w:val="0"/>
          <w:w w:val="100"/>
          <w:position w:val="0"/>
          <w:lang w:val="en-US" w:eastAsia="en-US" w:bidi="en-US"/>
          <w:eastAsianLayout w:id="5988" w:vert="on"/>
        </w:rPr>
        <w:t>l</w:t>
      </w:r>
      <w:r>
        <w:rPr>
          <w:spacing w:val="0"/>
          <w:w w:val="100"/>
          <w:position w:val="0"/>
          <w:lang w:val="en-US" w:eastAsia="en-US" w:bidi="en-US"/>
          <w:eastAsianLayout w:id="5989" w:vert="on"/>
        </w:rPr>
        <w:t xml:space="preserve"> </w:t>
      </w:r>
      <w:r>
        <w:rPr>
          <w:spacing w:val="0"/>
          <w:w w:val="100"/>
          <w:position w:val="0"/>
          <w:lang w:val="en-US" w:eastAsia="en-US" w:bidi="en-US"/>
        </w:rPr>
        <w:t>2(42)</w:t>
      </w:r>
      <w:r>
        <w:rPr>
          <w:spacing w:val="0"/>
          <w:w w:val="100"/>
          <w:position w:val="0"/>
          <w:lang w:val="en-US" w:eastAsia="en-US" w:bidi="en-US"/>
          <w:eastAsianLayout w:id="5990" w:vert="on"/>
        </w:rPr>
        <w:t xml:space="preserve"> </w:t>
      </w:r>
      <w:r>
        <w:rPr>
          <w:spacing w:val="0"/>
          <w:w w:val="100"/>
          <w:position w:val="0"/>
          <w:lang w:val="zh-TW" w:eastAsia="zh-TW" w:bidi="zh-TW"/>
          <w:eastAsianLayout w:id="5991" w:vert="on"/>
        </w:rPr>
        <w:t>-</w:t>
      </w:r>
      <w:r>
        <w:rPr>
          <w:spacing w:val="0"/>
          <w:w w:val="100"/>
          <w:position w:val="0"/>
          <w:lang w:val="zh-TW" w:eastAsia="zh-TW" w:bidi="zh-TW"/>
          <w:eastAsianLayout w:id="5992" w:vert="on"/>
        </w:rPr>
        <w:t xml:space="preserve"> </w:t>
      </w:r>
      <w:r>
        <w:rPr>
          <w:color w:val="5C5C5B"/>
          <w:spacing w:val="0"/>
          <w:w w:val="100"/>
          <w:position w:val="0"/>
          <w:lang w:val="en-US" w:eastAsia="en-US" w:bidi="en-US"/>
        </w:rPr>
        <w:t>1</w:t>
      </w:r>
      <w:r>
        <w:rPr>
          <w:spacing w:val="0"/>
          <w:w w:val="100"/>
          <w:position w:val="0"/>
          <w:lang w:val="en-US" w:eastAsia="en-US" w:bidi="en-US"/>
        </w:rPr>
        <w:t>3105—131</w:t>
      </w:r>
      <w:r>
        <w:rPr>
          <w:spacing w:val="0"/>
          <w:w w:val="100"/>
          <w:position w:val="0"/>
          <w:lang w:val="en-US" w:eastAsia="en-US" w:bidi="en-US"/>
          <w:eastAsianLayout w:id="5993" w:vert="on"/>
        </w:rPr>
        <w:t xml:space="preserve"> </w:t>
      </w:r>
      <w:r>
        <w:rPr>
          <w:spacing w:val="0"/>
          <w:w w:val="100"/>
          <w:position w:val="0"/>
          <w:lang w:val="en-US" w:eastAsia="en-US" w:bidi="en-US"/>
          <w:eastAsianLayout w:id="5994" w:vert="on"/>
        </w:rPr>
        <w:t>o</w:t>
      </w:r>
      <w:r>
        <w:rPr>
          <w:spacing w:val="0"/>
          <w:w w:val="100"/>
          <w:position w:val="0"/>
          <w:lang w:val="en-US" w:eastAsia="en-US" w:bidi="en-US"/>
          <w:eastAsianLayout w:id="5995" w:vert="on"/>
        </w:rPr>
        <w:t>m</w:t>
      </w:r>
      <w:r>
        <w:rPr>
          <w:spacing w:val="0"/>
          <w:w w:val="100"/>
          <w:position w:val="0"/>
          <w:lang w:val="en-US" w:eastAsia="en-US" w:bidi="en-US"/>
          <w:eastAsianLayout w:id="5996" w:vert="on"/>
        </w:rPr>
        <w:t>-</w:t>
      </w:r>
    </w:p>
    <w:p>
      <w:pPr>
        <w:pStyle w:val="Style72"/>
        <w:keepNext w:val="0"/>
        <w:keepLines w:val="0"/>
        <w:framePr w:w="1747" w:h="10483" w:hRule="exact" w:wrap="none" w:vAnchor="text" w:hAnchor="page" w:x="1110" w:y="21"/>
        <w:widowControl w:val="0"/>
        <w:shd w:val="clear" w:color="auto" w:fill="auto"/>
        <w:bidi w:val="0"/>
        <w:spacing w:before="0" w:after="260" w:line="235" w:lineRule="exact"/>
        <w:ind w:left="220" w:right="0" w:hanging="220"/>
        <w:jc w:val="left"/>
        <w:textDirection w:val="tbRlV"/>
      </w:pPr>
      <w:r>
        <w:rPr>
          <w:spacing w:val="0"/>
          <w:w w:val="100"/>
          <w:position w:val="0"/>
          <w:lang w:val="en-US" w:eastAsia="en-US" w:bidi="en-US"/>
          <w:eastAsianLayout w:id="5997" w:vert="on"/>
        </w:rPr>
        <w:t>52</w:t>
      </w:r>
      <w:r>
        <w:rPr>
          <w:spacing w:val="0"/>
          <w:w w:val="100"/>
          <w:position w:val="0"/>
          <w:lang w:val="en-US" w:eastAsia="en-US" w:bidi="en-US"/>
        </w:rPr>
        <w:t>KBgerH:</w:t>
      </w:r>
      <w:r>
        <w:rPr>
          <w:spacing w:val="0"/>
          <w:w w:val="100"/>
          <w:position w:val="0"/>
          <w:lang w:val="en-US" w:eastAsia="en-US" w:bidi="en-US"/>
          <w:eastAsianLayout w:id="5998" w:vert="on"/>
        </w:rPr>
        <w:t xml:space="preserve"> </w:t>
      </w:r>
      <w:r>
        <w:rPr>
          <w:spacing w:val="0"/>
          <w:w w:val="100"/>
          <w:position w:val="0"/>
          <w:lang w:val="en-US" w:eastAsia="en-US" w:bidi="en-US"/>
          <w:eastAsianLayout w:id="5999" w:vert="on"/>
        </w:rPr>
        <w:t>E</w:t>
      </w:r>
      <w:r>
        <w:rPr>
          <w:spacing w:val="0"/>
          <w:w w:val="100"/>
          <w:position w:val="0"/>
          <w:lang w:val="en-US" w:eastAsia="en-US" w:bidi="en-US"/>
          <w:eastAsianLayout w:id="6000" w:vert="on"/>
        </w:rPr>
        <w:t>x</w:t>
      </w:r>
      <w:r>
        <w:rPr>
          <w:spacing w:val="0"/>
          <w:w w:val="100"/>
          <w:position w:val="0"/>
          <w:lang w:val="en-US" w:eastAsia="en-US" w:bidi="en-US"/>
          <w:eastAsianLayout w:id="6001" w:vert="on"/>
        </w:rPr>
        <w:t>o</w:t>
      </w:r>
      <w:r>
        <w:rPr>
          <w:spacing w:val="0"/>
          <w:w w:val="100"/>
          <w:position w:val="0"/>
          <w:lang w:val="en-US" w:eastAsia="en-US" w:bidi="en-US"/>
          <w:eastAsianLayout w:id="6002" w:vert="on"/>
        </w:rPr>
        <w:t>p</w:t>
      </w:r>
      <w:r>
        <w:rPr>
          <w:spacing w:val="0"/>
          <w:w w:val="100"/>
          <w:position w:val="0"/>
          <w:lang w:val="en-US" w:eastAsia="en-US" w:bidi="en-US"/>
        </w:rPr>
        <w:t>M.</w:t>
      </w:r>
      <w:r>
        <w:rPr>
          <w:spacing w:val="0"/>
          <w:w w:val="100"/>
          <w:position w:val="0"/>
          <w:lang w:val="en-US" w:eastAsia="en-US" w:bidi="en-US"/>
          <w:eastAsianLayout w:id="6003" w:vert="on"/>
        </w:rPr>
        <w:t xml:space="preserve"> </w:t>
      </w:r>
      <w:r>
        <w:rPr>
          <w:spacing w:val="0"/>
          <w:w w:val="100"/>
          <w:position w:val="0"/>
          <w:lang w:val="en-US" w:eastAsia="en-US" w:bidi="en-US"/>
        </w:rPr>
        <w:t>s.-</w:t>
      </w:r>
      <w:r>
        <w:rPr>
          <w:spacing w:val="0"/>
          <w:w w:val="100"/>
          <w:position w:val="0"/>
          <w:lang w:val="en-US" w:eastAsia="en-US" w:bidi="en-US"/>
          <w:eastAsianLayout w:id="6004" w:vert="on"/>
        </w:rPr>
        <w:t xml:space="preserve"> </w:t>
      </w:r>
      <w:r>
        <w:rPr>
          <w:spacing w:val="0"/>
          <w:w w:val="100"/>
          <w:position w:val="0"/>
          <w:lang w:val="en-US" w:eastAsia="en-US" w:bidi="en-US"/>
        </w:rPr>
        <w:t>pawEk-</w:t>
      </w:r>
      <w:r>
        <w:rPr>
          <w:spacing w:val="0"/>
          <w:w w:val="100"/>
          <w:position w:val="0"/>
          <w:lang w:val="en-US" w:eastAsia="en-US" w:bidi="en-US"/>
          <w:eastAsianLayout w:id="6005" w:vert="on"/>
        </w:rPr>
        <w:t xml:space="preserve"> </w:t>
      </w:r>
      <w:r>
        <w:rPr>
          <w:spacing w:val="0"/>
          <w:w w:val="100"/>
          <w:position w:val="0"/>
          <w:lang w:val="en-US" w:eastAsia="en-US" w:bidi="en-US"/>
        </w:rPr>
        <w:t>c:</w:t>
      </w:r>
      <w:r>
        <w:rPr>
          <w:spacing w:val="0"/>
          <w:w w:val="100"/>
          <w:position w:val="0"/>
          <w:lang w:val="en-US" w:eastAsia="en-US" w:bidi="en-US"/>
          <w:eastAsianLayout w:id="6006" w:vert="on"/>
        </w:rPr>
        <w:t xml:space="preserve"> </w:t>
      </w:r>
      <w:r>
        <w:rPr>
          <w:spacing w:val="0"/>
          <w:w w:val="100"/>
          <w:position w:val="0"/>
          <w:lang w:val="en-US" w:eastAsia="en-US" w:bidi="en-US"/>
        </w:rPr>
        <w:t>von</w:t>
      </w:r>
      <w:r>
        <w:rPr>
          <w:spacing w:val="0"/>
          <w:w w:val="100"/>
          <w:position w:val="0"/>
          <w:lang w:val="en-US" w:eastAsia="en-US" w:bidi="en-US"/>
          <w:eastAsianLayout w:id="6007" w:vert="on"/>
        </w:rPr>
        <w:t xml:space="preserve"> </w:t>
      </w:r>
      <w:r>
        <w:rPr>
          <w:spacing w:val="0"/>
          <w:w w:val="100"/>
          <w:position w:val="0"/>
          <w:lang w:val="en-US" w:eastAsia="en-US" w:bidi="en-US"/>
        </w:rPr>
        <w:t>zur</w:t>
      </w:r>
      <w:r>
        <w:rPr>
          <w:spacing w:val="0"/>
          <w:w w:val="100"/>
          <w:position w:val="0"/>
          <w:lang w:val="en-US" w:eastAsia="en-US" w:bidi="en-US"/>
          <w:eastAsianLayout w:id="6008" w:vert="on"/>
        </w:rPr>
        <w:t xml:space="preserve"> </w:t>
      </w:r>
      <w:r>
        <w:rPr>
          <w:spacing w:val="0"/>
          <w:w w:val="100"/>
          <w:position w:val="0"/>
          <w:lang w:val="en-US" w:eastAsia="en-US" w:bidi="en-US"/>
          <w:eastAsianLayout w:id="6009" w:vert="on"/>
        </w:rPr>
        <w:t>M</w:t>
      </w:r>
      <w:r>
        <w:rPr>
          <w:spacing w:val="0"/>
          <w:w w:val="100"/>
          <w:position w:val="0"/>
          <w:lang w:val="en-US" w:eastAsia="en-US" w:bidi="en-US"/>
          <w:eastAsianLayout w:id="6010" w:vert="on"/>
        </w:rPr>
        <w:t>o</w:t>
      </w:r>
      <w:r>
        <w:rPr>
          <w:spacing w:val="0"/>
          <w:w w:val="100"/>
          <w:position w:val="0"/>
          <w:lang w:val="en-US" w:eastAsia="en-US" w:bidi="en-US"/>
          <w:eastAsianLayout w:id="6011" w:vert="on"/>
        </w:rPr>
        <w:t>h</w:t>
      </w:r>
      <w:r>
        <w:rPr>
          <w:spacing w:val="0"/>
          <w:w w:val="100"/>
          <w:position w:val="0"/>
          <w:lang w:val="en-US" w:eastAsia="en-US" w:bidi="en-US"/>
          <w:eastAsianLayout w:id="6012" w:vert="on"/>
        </w:rPr>
        <w:t>o</w:t>
      </w:r>
      <w:r>
        <w:rPr>
          <w:spacing w:val="0"/>
          <w:w w:val="100"/>
          <w:position w:val="0"/>
          <w:lang w:val="en-US" w:eastAsia="en-US" w:bidi="en-US"/>
          <w:eastAsianLayout w:id="6013" w:vert="on"/>
        </w:rPr>
        <w:t>p</w:t>
      </w:r>
      <w:r>
        <w:rPr>
          <w:spacing w:val="0"/>
          <w:w w:val="100"/>
          <w:position w:val="0"/>
          <w:lang w:val="en-US" w:eastAsia="en-US" w:bidi="en-US"/>
        </w:rPr>
        <w:t>A-</w:t>
      </w:r>
      <w:r>
        <w:rPr>
          <w:spacing w:val="0"/>
          <w:w w:val="100"/>
          <w:position w:val="0"/>
          <w:lang w:val="en-US" w:eastAsia="en-US" w:bidi="en-US"/>
          <w:eastAsianLayout w:id="6014" w:vert="on"/>
        </w:rPr>
        <w:t xml:space="preserve"> </w:t>
      </w:r>
      <w:r>
        <w:rPr>
          <w:spacing w:val="0"/>
          <w:w w:val="100"/>
          <w:position w:val="0"/>
          <w:lang w:val="en-US" w:eastAsia="en-US" w:bidi="en-US"/>
        </w:rPr>
        <w:t>HarTmanm</w:t>
      </w:r>
      <w:r>
        <w:rPr>
          <w:spacing w:val="0"/>
          <w:w w:val="100"/>
          <w:position w:val="0"/>
          <w:lang w:val="en-US" w:eastAsia="en-US" w:bidi="en-US"/>
          <w:eastAsianLayout w:id="6015" w:vert="on"/>
        </w:rPr>
        <w:t xml:space="preserve"> </w:t>
      </w:r>
      <w:r>
        <w:rPr>
          <w:spacing w:val="0"/>
          <w:w w:val="100"/>
          <w:position w:val="0"/>
          <w:lang w:val="en-US" w:eastAsia="en-US" w:bidi="en-US"/>
        </w:rPr>
        <w:t>u:</w:t>
      </w:r>
      <w:r>
        <w:rPr>
          <w:spacing w:val="0"/>
          <w:w w:val="100"/>
          <w:position w:val="0"/>
          <w:lang w:val="en-US" w:eastAsia="en-US" w:bidi="en-US"/>
          <w:eastAsianLayout w:id="6016" w:vert="on"/>
        </w:rPr>
        <w:t xml:space="preserve"> </w:t>
      </w:r>
      <w:r>
        <w:rPr>
          <w:spacing w:val="0"/>
          <w:w w:val="100"/>
          <w:position w:val="0"/>
          <w:lang w:val="en-US" w:eastAsia="en-US" w:bidi="en-US"/>
        </w:rPr>
        <w:t>R</w:t>
      </w:r>
      <w:r>
        <w:rPr>
          <w:spacing w:val="0"/>
          <w:w w:val="100"/>
          <w:position w:val="0"/>
          <w:lang w:val="en-US" w:eastAsia="en-US" w:bidi="en-US"/>
          <w:eastAsianLayout w:id="6017" w:vert="on"/>
        </w:rPr>
        <w:t xml:space="preserve"> </w:t>
      </w:r>
      <w:r>
        <w:rPr>
          <w:spacing w:val="0"/>
          <w:w w:val="100"/>
          <w:position w:val="0"/>
          <w:lang w:val="en-US" w:eastAsia="en-US" w:bidi="en-US"/>
        </w:rPr>
        <w:t>schedowskL</w:t>
      </w:r>
      <w:r>
        <w:rPr>
          <w:spacing w:val="0"/>
          <w:w w:val="100"/>
          <w:position w:val="0"/>
          <w:lang w:val="en-US" w:eastAsia="en-US" w:bidi="en-US"/>
          <w:eastAsianLayout w:id="6018" w:vert="on"/>
        </w:rPr>
        <w:t xml:space="preserve"> </w:t>
      </w:r>
      <w:r>
        <w:rPr>
          <w:spacing w:val="0"/>
          <w:w w:val="100"/>
          <w:position w:val="0"/>
          <w:lang w:val="en-US" w:eastAsia="en-US" w:bidi="en-US"/>
          <w:eastAsianLayout w:id="6019" w:vert="on"/>
        </w:rPr>
        <w:t>M</w:t>
      </w:r>
      <w:r>
        <w:rPr>
          <w:spacing w:val="0"/>
          <w:w w:val="100"/>
          <w:position w:val="0"/>
          <w:lang w:val="en-US" w:eastAsia="en-US" w:bidi="en-US"/>
        </w:rPr>
        <w:t>・(1998)，Neuroendocr-ne</w:t>
      </w:r>
      <w:r>
        <w:rPr>
          <w:spacing w:val="0"/>
          <w:w w:val="100"/>
          <w:position w:val="0"/>
          <w:lang w:val="en-US" w:eastAsia="en-US" w:bidi="en-US"/>
          <w:eastAsianLayout w:id="6020" w:vert="on"/>
        </w:rPr>
        <w:t xml:space="preserve"> </w:t>
      </w:r>
      <w:r>
        <w:rPr>
          <w:spacing w:val="0"/>
          <w:w w:val="100"/>
          <w:position w:val="0"/>
          <w:lang w:val="en-US" w:eastAsia="en-US" w:bidi="en-US"/>
        </w:rPr>
        <w:t>and</w:t>
      </w:r>
      <w:r>
        <w:rPr>
          <w:spacing w:val="0"/>
          <w:w w:val="100"/>
          <w:position w:val="0"/>
          <w:lang w:val="en-US" w:eastAsia="en-US" w:bidi="en-US"/>
          <w:eastAsianLayout w:id="6021" w:vert="on"/>
        </w:rPr>
        <w:t xml:space="preserve"> </w:t>
      </w:r>
      <w:r>
        <w:rPr>
          <w:spacing w:val="0"/>
          <w:w w:val="100"/>
          <w:position w:val="0"/>
          <w:lang w:val="en-US" w:eastAsia="en-US" w:bidi="en-US"/>
        </w:rPr>
        <w:t>cardo'vascu-ar</w:t>
      </w:r>
      <w:r>
        <w:rPr>
          <w:spacing w:val="0"/>
          <w:w w:val="100"/>
          <w:position w:val="0"/>
          <w:lang w:val="en-US" w:eastAsia="en-US" w:bidi="en-US"/>
          <w:eastAsianLayout w:id="6022" w:vert="on"/>
        </w:rPr>
        <w:t xml:space="preserve"> </w:t>
      </w:r>
      <w:r>
        <w:rPr>
          <w:spacing w:val="0"/>
          <w:w w:val="100"/>
          <w:position w:val="0"/>
          <w:lang w:val="en-US" w:eastAsia="en-US" w:bidi="en-US"/>
        </w:rPr>
        <w:t>response</w:t>
      </w:r>
      <w:r>
        <w:rPr>
          <w:spacing w:val="0"/>
          <w:w w:val="100"/>
          <w:position w:val="0"/>
          <w:lang w:val="en-US" w:eastAsia="en-US" w:bidi="en-US"/>
          <w:eastAsianLayout w:id="6023" w:vert="on"/>
        </w:rPr>
        <w:t xml:space="preserve"> </w:t>
      </w:r>
      <w:r>
        <w:rPr>
          <w:spacing w:val="0"/>
          <w:w w:val="100"/>
          <w:position w:val="0"/>
          <w:lang w:val="en-US" w:eastAsia="en-US" w:bidi="en-US"/>
          <w:eastAsianLayout w:id="6024" w:vert="on"/>
        </w:rPr>
        <w:t>s</w:t>
      </w:r>
      <w:r>
        <w:rPr>
          <w:spacing w:val="0"/>
          <w:w w:val="100"/>
          <w:position w:val="0"/>
          <w:lang w:val="en-US" w:eastAsia="en-US" w:bidi="en-US"/>
          <w:eastAsianLayout w:id="6025" w:vert="on"/>
        </w:rPr>
        <w:t xml:space="preserve"> </w:t>
      </w:r>
      <w:r>
        <w:rPr>
          <w:spacing w:val="0"/>
          <w:w w:val="100"/>
          <w:position w:val="0"/>
          <w:lang w:val="en-US" w:eastAsia="en-US" w:bidi="en-US"/>
        </w:rPr>
        <w:t>sexua-</w:t>
      </w:r>
      <w:r>
        <w:rPr>
          <w:spacing w:val="0"/>
          <w:w w:val="100"/>
          <w:position w:val="0"/>
          <w:lang w:val="en-US" w:eastAsia="en-US" w:bidi="en-US"/>
          <w:eastAsianLayout w:id="6026" w:vert="on"/>
        </w:rPr>
        <w:t xml:space="preserve"> </w:t>
      </w:r>
      <w:r>
        <w:rPr>
          <w:spacing w:val="0"/>
          <w:w w:val="100"/>
          <w:position w:val="0"/>
          <w:lang w:val="en-US" w:eastAsia="en-US" w:bidi="en-US"/>
        </w:rPr>
        <w:t>arousa-</w:t>
      </w:r>
      <w:r>
        <w:rPr>
          <w:spacing w:val="0"/>
          <w:w w:val="100"/>
          <w:position w:val="0"/>
          <w:lang w:val="en-US" w:eastAsia="en-US" w:bidi="en-US"/>
          <w:eastAsianLayout w:id="6027" w:vert="on"/>
        </w:rPr>
        <w:t xml:space="preserve"> </w:t>
      </w:r>
      <w:r>
        <w:rPr>
          <w:spacing w:val="0"/>
          <w:w w:val="100"/>
          <w:position w:val="0"/>
          <w:lang w:val="en-US" w:eastAsia="en-US" w:bidi="en-US"/>
        </w:rPr>
        <w:t>and</w:t>
      </w:r>
      <w:r>
        <w:rPr>
          <w:spacing w:val="0"/>
          <w:w w:val="100"/>
          <w:position w:val="0"/>
          <w:lang w:val="en-US" w:eastAsia="en-US" w:bidi="en-US"/>
          <w:eastAsianLayout w:id="6028" w:vert="on"/>
        </w:rPr>
        <w:t xml:space="preserve"> </w:t>
      </w:r>
      <w:r>
        <w:rPr>
          <w:spacing w:val="0"/>
          <w:w w:val="100"/>
          <w:position w:val="0"/>
          <w:lang w:val="en-US" w:eastAsia="en-US" w:bidi="en-US"/>
        </w:rPr>
        <w:t>orgasm</w:t>
      </w:r>
      <w:r>
        <w:rPr>
          <w:spacing w:val="0"/>
          <w:w w:val="100"/>
          <w:position w:val="0"/>
          <w:lang w:val="en-US" w:eastAsia="en-US" w:bidi="en-US"/>
          <w:eastAsianLayout w:id="6029" w:vert="on"/>
        </w:rPr>
        <w:t xml:space="preserve"> </w:t>
      </w:r>
      <w:r>
        <w:rPr>
          <w:spacing w:val="0"/>
          <w:w w:val="100"/>
          <w:position w:val="0"/>
          <w:lang w:val="en-US" w:eastAsia="en-US" w:bidi="en-US"/>
        </w:rPr>
        <w:t>-nmerh</w:t>
      </w:r>
      <w:r>
        <w:rPr>
          <w:spacing w:val="0"/>
          <w:w w:val="100"/>
          <w:position w:val="0"/>
          <w:lang w:val="en-US" w:eastAsia="en-US" w:bidi="en-US"/>
          <w:eastAsianLayout w:id="6030" w:vert="on"/>
        </w:rPr>
        <w:t xml:space="preserve"> </w:t>
      </w:r>
      <w:r>
        <w:rPr>
          <w:spacing w:val="0"/>
          <w:w w:val="100"/>
          <w:position w:val="0"/>
          <w:lang w:val="en-US" w:eastAsia="en-US" w:bidi="en-US"/>
        </w:rPr>
        <w:t>psychoneuroCDndocrs-oogy</w:t>
      </w:r>
      <w:r>
        <w:rPr>
          <w:spacing w:val="0"/>
          <w:w w:val="100"/>
          <w:position w:val="0"/>
          <w:lang w:val="en-US" w:eastAsia="en-US" w:bidi="en-US"/>
          <w:eastAsianLayout w:id="6031" w:vert="on"/>
        </w:rPr>
        <w:t xml:space="preserve"> </w:t>
      </w:r>
      <w:r>
        <w:rPr>
          <w:spacing w:val="0"/>
          <w:w w:val="100"/>
          <w:position w:val="0"/>
          <w:lang w:val="en-US" w:eastAsia="en-US" w:bidi="en-US"/>
          <w:eastAsianLayout w:id="6032" w:vert="on"/>
        </w:rPr>
        <w:t>■</w:t>
      </w:r>
      <w:r>
        <w:rPr>
          <w:spacing w:val="0"/>
          <w:w w:val="100"/>
          <w:position w:val="0"/>
          <w:lang w:val="en-US" w:eastAsia="en-US" w:bidi="en-US"/>
          <w:eastAsianLayout w:id="6033" w:vert="on"/>
        </w:rPr>
        <w:t xml:space="preserve"> </w:t>
      </w:r>
      <w:r>
        <w:rPr>
          <w:spacing w:val="0"/>
          <w:w w:val="100"/>
          <w:position w:val="0"/>
          <w:lang w:val="en-US" w:eastAsia="en-US" w:bidi="en-US"/>
        </w:rPr>
        <w:t>23(4)-</w:t>
      </w:r>
      <w:r>
        <w:rPr>
          <w:spacing w:val="0"/>
          <w:w w:val="100"/>
          <w:position w:val="0"/>
          <w:lang w:val="en-US" w:eastAsia="en-US" w:bidi="en-US"/>
          <w:eastAsianLayout w:id="6034" w:vert="on"/>
        </w:rPr>
        <w:t xml:space="preserve"> </w:t>
      </w:r>
      <w:r>
        <w:rPr>
          <w:spacing w:val="0"/>
          <w:w w:val="100"/>
          <w:position w:val="0"/>
          <w:lang w:val="en-US" w:eastAsia="en-US" w:bidi="en-US"/>
          <w:eastAsianLayout w:id="6035" w:vert="on"/>
        </w:rPr>
        <w:t>4</w:t>
      </w:r>
      <w:r>
        <w:rPr>
          <w:spacing w:val="0"/>
          <w:w w:val="100"/>
          <w:position w:val="0"/>
          <w:lang w:val="en-US" w:eastAsia="en-US" w:bidi="en-US"/>
          <w:eastAsianLayout w:id="6036" w:vert="on"/>
        </w:rPr>
        <w:t>0</w:t>
      </w:r>
      <w:r>
        <w:rPr>
          <w:spacing w:val="0"/>
          <w:w w:val="100"/>
          <w:position w:val="0"/>
          <w:lang w:val="en-US" w:eastAsia="en-US" w:bidi="en-US"/>
          <w:eastAsianLayout w:id="6037" w:vert="on"/>
        </w:rPr>
        <w:t>r</w:t>
      </w:r>
      <w:r>
        <w:rPr>
          <w:spacing w:val="0"/>
          <w:w w:val="100"/>
          <w:position w:val="0"/>
          <w:lang w:val="en-US" w:eastAsia="en-US" w:bidi="en-US"/>
          <w:eastAsianLayout w:id="6038" w:vert="on"/>
        </w:rPr>
        <w:t>4</w:t>
      </w:r>
      <w:r>
        <w:rPr>
          <w:color w:val="000000"/>
          <w:spacing w:val="0"/>
          <w:w w:val="100"/>
          <w:position w:val="0"/>
          <w:lang w:val="en-US" w:eastAsia="en-US" w:bidi="en-US"/>
          <w:eastAsianLayout w:id="6039" w:vert="on"/>
        </w:rPr>
        <w:t>—</w:t>
      </w:r>
      <w:r>
        <w:rPr>
          <w:spacing w:val="0"/>
          <w:w w:val="100"/>
          <w:position w:val="0"/>
          <w:lang w:val="en-US" w:eastAsia="en-US" w:bidi="en-US"/>
          <w:eastAsianLayout w:id="6040" w:vert="on"/>
        </w:rPr>
        <w:t>L</w:t>
      </w:r>
      <w:r>
        <w:rPr>
          <w:spacing w:val="0"/>
          <w:w w:val="100"/>
          <w:position w:val="0"/>
          <w:lang w:val="en-US" w:eastAsia="en-US" w:bidi="en-US"/>
          <w:eastAsianLayout w:id="6041" w:vert="on"/>
        </w:rPr>
        <w:t>_L</w:t>
      </w:r>
      <w:r>
        <w:rPr>
          <w:spacing w:val="0"/>
          <w:w w:val="100"/>
          <w:position w:val="0"/>
          <w:lang w:val="en-US" w:eastAsia="en-US" w:bidi="en-US"/>
          <w:eastAsianLayout w:id="6042" w:vert="on"/>
        </w:rPr>
        <w:t>•</w:t>
      </w:r>
    </w:p>
    <w:p>
      <w:pPr>
        <w:pStyle w:val="Style72"/>
        <w:keepNext w:val="0"/>
        <w:keepLines w:val="0"/>
        <w:framePr w:w="1747" w:h="10483" w:hRule="exact" w:wrap="none" w:vAnchor="text" w:hAnchor="page" w:x="1110" w:y="21"/>
        <w:widowControl w:val="0"/>
        <w:shd w:val="clear" w:color="auto" w:fill="auto"/>
        <w:bidi w:val="0"/>
        <w:spacing w:before="0" w:after="0" w:line="245" w:lineRule="exact"/>
        <w:ind w:left="0" w:right="0" w:firstLine="0"/>
        <w:jc w:val="both"/>
        <w:textDirection w:val="tbRlV"/>
        <w:rPr>
          <w:sz w:val="16"/>
          <w:szCs w:val="16"/>
        </w:rPr>
      </w:pPr>
      <w:r>
        <w:rPr>
          <w:spacing w:val="0"/>
          <w:w w:val="100"/>
          <w:position w:val="0"/>
          <w:sz w:val="17"/>
          <w:szCs w:val="17"/>
          <w:lang w:val="en-US" w:eastAsia="en-US" w:bidi="en-US"/>
          <w:eastAsianLayout w:id="6043" w:vert="on"/>
        </w:rPr>
        <w:t>53</w:t>
      </w:r>
      <w:r>
        <w:rPr>
          <w:spacing w:val="0"/>
          <w:w w:val="100"/>
          <w:position w:val="0"/>
          <w:sz w:val="16"/>
          <w:szCs w:val="16"/>
          <w:lang w:val="zh-TW" w:eastAsia="zh-TW" w:bidi="zh-TW"/>
        </w:rPr>
        <w:t>伊比鳩魯</w:t>
      </w:r>
      <w:r>
        <w:rPr>
          <w:color w:val="5C5C5B"/>
          <w:spacing w:val="0"/>
          <w:w w:val="100"/>
          <w:position w:val="0"/>
          <w:sz w:val="16"/>
          <w:szCs w:val="16"/>
          <w:lang w:val="en-US" w:eastAsia="en-US" w:bidi="en-US"/>
          <w:eastAsianLayout w:id="6044" w:vert="on"/>
        </w:rPr>
        <w:t>(</w:t>
      </w:r>
      <w:r>
        <w:rPr>
          <w:spacing w:val="0"/>
          <w:w w:val="100"/>
          <w:position w:val="0"/>
          <w:sz w:val="16"/>
          <w:szCs w:val="16"/>
          <w:lang w:val="en-US" w:eastAsia="en-US" w:bidi="en-US"/>
        </w:rPr>
        <w:t>Ep</w:t>
      </w:r>
      <w:r>
        <w:rPr>
          <w:spacing w:val="0"/>
          <w:w w:val="100"/>
          <w:position w:val="0"/>
          <w:sz w:val="16"/>
          <w:szCs w:val="16"/>
          <w:lang w:val="zh-TW" w:eastAsia="zh-TW" w:bidi="zh-TW"/>
        </w:rPr>
        <w:t>一</w:t>
      </w:r>
      <w:r>
        <w:rPr>
          <w:spacing w:val="0"/>
          <w:w w:val="100"/>
          <w:position w:val="0"/>
          <w:sz w:val="16"/>
          <w:szCs w:val="16"/>
          <w:lang w:val="en-US" w:eastAsia="en-US" w:bidi="en-US"/>
        </w:rPr>
        <w:t>CUES</w:t>
      </w:r>
      <w:r>
        <w:rPr>
          <w:spacing w:val="0"/>
          <w:w w:val="100"/>
          <w:position w:val="0"/>
          <w:sz w:val="16"/>
          <w:szCs w:val="16"/>
          <w:lang w:val="zh-CN" w:eastAsia="zh-CN" w:bidi="zh-CN"/>
          <w:eastAsianLayout w:id="6045" w:vert="on"/>
        </w:rPr>
        <w:t>，</w:t>
      </w:r>
      <w:r>
        <w:rPr>
          <w:spacing w:val="0"/>
          <w:w w:val="100"/>
          <w:position w:val="0"/>
          <w:sz w:val="16"/>
          <w:szCs w:val="16"/>
          <w:lang w:val="zh-TW" w:eastAsia="zh-TW" w:bidi="zh-TW"/>
        </w:rPr>
        <w:t>希臘文為</w:t>
      </w:r>
      <w:r>
        <w:rPr>
          <w:spacing w:val="0"/>
          <w:w w:val="100"/>
          <w:position w:val="0"/>
          <w:sz w:val="16"/>
          <w:szCs w:val="16"/>
          <w:lang w:val="en-US" w:eastAsia="en-US" w:bidi="en-US"/>
        </w:rPr>
        <w:t>-ETT</w:t>
      </w:r>
      <w:r>
        <w:rPr>
          <w:spacing w:val="0"/>
          <w:w w:val="100"/>
          <w:position w:val="0"/>
          <w:sz w:val="16"/>
          <w:szCs w:val="16"/>
          <w:lang w:val="zh-CN" w:eastAsia="zh-CN" w:bidi="zh-CN"/>
        </w:rPr>
        <w:t>一</w:t>
      </w:r>
      <w:r>
        <w:rPr>
          <w:spacing w:val="0"/>
          <w:w w:val="100"/>
          <w:position w:val="0"/>
          <w:sz w:val="16"/>
          <w:szCs w:val="16"/>
          <w:lang w:val="en-US" w:eastAsia="en-US" w:bidi="en-US"/>
        </w:rPr>
        <w:t>Koupos</w:t>
      </w:r>
      <w:r>
        <w:rPr>
          <w:spacing w:val="0"/>
          <w:w w:val="100"/>
          <w:position w:val="0"/>
          <w:sz w:val="16"/>
          <w:szCs w:val="16"/>
          <w:lang w:val="zh-TW" w:eastAsia="zh-TW" w:bidi="zh-TW"/>
          <w:eastAsianLayout w:id="6046" w:vert="on"/>
        </w:rPr>
        <w:t>，</w:t>
      </w:r>
      <w:r>
        <w:rPr>
          <w:spacing w:val="0"/>
          <w:w w:val="100"/>
          <w:position w:val="0"/>
          <w:sz w:val="16"/>
          <w:szCs w:val="16"/>
          <w:lang w:val="zh-TW" w:eastAsia="zh-TW" w:bidi="zh-TW"/>
        </w:rPr>
        <w:t>是同伴</w:t>
      </w:r>
      <w:r>
        <w:rPr>
          <w:i/>
          <w:iCs/>
          <w:color w:val="5C5C5B"/>
          <w:spacing w:val="0"/>
          <w:w w:val="100"/>
          <w:position w:val="0"/>
          <w:sz w:val="17"/>
          <w:szCs w:val="17"/>
          <w:lang w:val="zh-TW" w:eastAsia="zh-TW" w:bidi="zh-TW"/>
        </w:rPr>
        <w:t>、</w:t>
      </w:r>
      <w:r>
        <w:rPr>
          <w:spacing w:val="0"/>
          <w:w w:val="100"/>
          <w:position w:val="0"/>
          <w:sz w:val="16"/>
          <w:szCs w:val="16"/>
          <w:lang w:val="zh-TW" w:eastAsia="zh-TW" w:bidi="zh-TW"/>
        </w:rPr>
        <w:t>盟友的意思</w:t>
      </w:r>
      <w:r>
        <w:rPr>
          <w:color w:val="5C5C5B"/>
          <w:spacing w:val="0"/>
          <w:w w:val="100"/>
          <w:position w:val="0"/>
          <w:sz w:val="16"/>
          <w:szCs w:val="16"/>
          <w:lang w:val="zh-TW" w:eastAsia="zh-TW" w:bidi="zh-TW"/>
          <w:eastAsianLayout w:id="6047" w:vert="on"/>
        </w:rPr>
        <w:t>，</w:t>
      </w:r>
      <w:r>
        <w:rPr>
          <w:spacing w:val="0"/>
          <w:w w:val="100"/>
          <w:position w:val="0"/>
          <w:sz w:val="16"/>
          <w:szCs w:val="16"/>
          <w:lang w:val="zh-TW" w:eastAsia="zh-TW" w:bidi="zh-TW"/>
        </w:rPr>
        <w:t>341,270</w:t>
      </w:r>
      <w:r>
        <w:rPr>
          <w:spacing w:val="0"/>
          <w:w w:val="100"/>
          <w:position w:val="0"/>
          <w:sz w:val="16"/>
          <w:szCs w:val="16"/>
          <w:lang w:val="zh-TW" w:eastAsia="zh-TW" w:bidi="zh-TW"/>
          <w:eastAsianLayout w:id="6048" w:vert="on"/>
        </w:rPr>
        <w:t xml:space="preserve"> </w:t>
      </w:r>
      <w:r>
        <w:rPr>
          <w:spacing w:val="0"/>
          <w:w w:val="100"/>
          <w:position w:val="0"/>
          <w:sz w:val="16"/>
          <w:szCs w:val="16"/>
          <w:lang w:val="en-US" w:eastAsia="en-US" w:bidi="en-US"/>
        </w:rPr>
        <w:t>BC)</w:t>
      </w:r>
      <w:r>
        <w:rPr>
          <w:spacing w:val="0"/>
          <w:w w:val="100"/>
          <w:position w:val="0"/>
          <w:sz w:val="16"/>
          <w:szCs w:val="16"/>
          <w:lang w:val="zh-TW" w:eastAsia="zh-TW" w:bidi="zh-TW"/>
        </w:rPr>
        <w:t>是古希臘哲學家、</w:t>
      </w:r>
      <w:r>
        <w:rPr>
          <w:color w:val="5C5C5B"/>
          <w:spacing w:val="0"/>
          <w:w w:val="100"/>
          <w:position w:val="0"/>
          <w:sz w:val="16"/>
          <w:szCs w:val="16"/>
          <w:lang w:val="zh-TW" w:eastAsia="zh-TW" w:bidi="zh-TW"/>
        </w:rPr>
        <w:t>伊</w:t>
      </w:r>
      <w:r>
        <w:rPr>
          <w:spacing w:val="0"/>
          <w:w w:val="100"/>
          <w:position w:val="0"/>
          <w:sz w:val="16"/>
          <w:szCs w:val="16"/>
          <w:lang w:val="zh-TW" w:eastAsia="zh-TW" w:bidi="zh-TW"/>
        </w:rPr>
        <w:t>比鳩魯學派的創始人</w:t>
      </w:r>
      <w:r>
        <w:rPr>
          <w:color w:val="797979"/>
          <w:spacing w:val="0"/>
          <w:w w:val="100"/>
          <w:position w:val="0"/>
          <w:sz w:val="17"/>
          <w:szCs w:val="17"/>
          <w:lang w:val="en-US" w:eastAsia="en-US" w:bidi="en-US"/>
          <w:eastAsianLayout w:id="6049" w:vert="on"/>
        </w:rPr>
        <w:t>C</w:t>
      </w:r>
      <w:r>
        <w:rPr>
          <w:color w:val="5C5C5B"/>
          <w:spacing w:val="0"/>
          <w:w w:val="100"/>
          <w:position w:val="0"/>
          <w:sz w:val="16"/>
          <w:szCs w:val="16"/>
          <w:lang w:val="zh-TW" w:eastAsia="zh-TW" w:bidi="zh-TW"/>
        </w:rPr>
        <w:t>他只留下三百篇書</w:t>
      </w:r>
      <w:r>
        <w:rPr>
          <w:color w:val="5C5C5B"/>
          <w:spacing w:val="0"/>
          <w:w w:val="100"/>
          <w:position w:val="0"/>
          <w:sz w:val="16"/>
          <w:szCs w:val="16"/>
          <w:lang w:val="zh-TW" w:eastAsia="zh-TW" w:bidi="zh-TW"/>
          <w:eastAsianLayout w:id="6050" w:vert="on"/>
        </w:rPr>
        <w:t xml:space="preserve"> </w:t>
      </w:r>
      <w:r>
        <w:rPr>
          <w:spacing w:val="0"/>
          <w:w w:val="100"/>
          <w:position w:val="0"/>
          <w:sz w:val="16"/>
          <w:szCs w:val="16"/>
          <w:lang w:val="zh-TW" w:eastAsia="zh-TW" w:bidi="zh-TW"/>
        </w:rPr>
        <w:t>信和短文</w:t>
      </w:r>
      <w:r>
        <w:rPr>
          <w:color w:val="797979"/>
          <w:spacing w:val="0"/>
          <w:w w:val="100"/>
          <w:position w:val="0"/>
          <w:sz w:val="16"/>
          <w:szCs w:val="16"/>
          <w:lang w:val="zh-TW" w:eastAsia="zh-TW" w:bidi="zh-TW"/>
        </w:rPr>
        <w:t>。</w:t>
      </w:r>
      <w:r>
        <w:rPr>
          <w:spacing w:val="0"/>
          <w:w w:val="100"/>
          <w:position w:val="0"/>
          <w:sz w:val="16"/>
          <w:szCs w:val="16"/>
          <w:lang w:val="zh-TW" w:eastAsia="zh-TW" w:bidi="zh-TW"/>
        </w:rPr>
        <w:t>他認為哲學的目的就是達到生命的快樂與平靜</w:t>
      </w:r>
      <w:r>
        <w:rPr>
          <w:spacing w:val="0"/>
          <w:w w:val="100"/>
          <w:position w:val="0"/>
          <w:sz w:val="16"/>
          <w:szCs w:val="16"/>
          <w:lang w:val="zh-TW" w:eastAsia="zh-TW" w:bidi="zh-TW"/>
          <w:eastAsianLayout w:id="6051" w:vert="on"/>
        </w:rPr>
        <w:t>，</w:t>
      </w:r>
      <w:r>
        <w:rPr>
          <w:spacing w:val="0"/>
          <w:w w:val="100"/>
          <w:position w:val="0"/>
          <w:sz w:val="16"/>
          <w:szCs w:val="16"/>
          <w:lang w:val="zh-TW" w:eastAsia="zh-TW" w:bidi="zh-TW"/>
        </w:rPr>
        <w:t>最大的善就是驅逐恐懼</w:t>
      </w:r>
      <w:r>
        <w:rPr>
          <w:spacing w:val="0"/>
          <w:w w:val="100"/>
          <w:position w:val="0"/>
          <w:sz w:val="16"/>
          <w:szCs w:val="16"/>
          <w:lang w:val="zh-TW" w:eastAsia="zh-TW" w:bidi="zh-TW"/>
          <w:eastAsianLayout w:id="6052" w:vert="on"/>
        </w:rPr>
        <w:t>，</w:t>
      </w:r>
      <w:r>
        <w:rPr>
          <w:spacing w:val="0"/>
          <w:w w:val="100"/>
          <w:position w:val="0"/>
          <w:sz w:val="16"/>
          <w:szCs w:val="16"/>
          <w:lang w:val="zh-TW" w:eastAsia="zh-TW" w:bidi="zh-TW"/>
        </w:rPr>
        <w:t>追求快樂</w:t>
      </w:r>
      <w:r>
        <w:rPr>
          <w:color w:val="5C5C5B"/>
          <w:spacing w:val="0"/>
          <w:w w:val="100"/>
          <w:position w:val="0"/>
          <w:sz w:val="16"/>
          <w:szCs w:val="16"/>
          <w:lang w:val="zh-TW" w:eastAsia="zh-TW" w:bidi="zh-TW"/>
          <w:eastAsianLayout w:id="6053" w:vert="on"/>
        </w:rPr>
        <w:t>，</w:t>
      </w:r>
      <w:r>
        <w:rPr>
          <w:spacing w:val="0"/>
          <w:w w:val="100"/>
          <w:position w:val="0"/>
          <w:sz w:val="16"/>
          <w:szCs w:val="16"/>
          <w:lang w:val="zh-TW" w:eastAsia="zh-TW" w:bidi="zh-TW"/>
        </w:rPr>
        <w:t>與志同道合的朋友過著自足的生活</w:t>
      </w:r>
      <w:r>
        <w:rPr>
          <w:spacing w:val="0"/>
          <w:w w:val="100"/>
          <w:position w:val="0"/>
          <w:sz w:val="16"/>
          <w:szCs w:val="16"/>
          <w:lang w:val="zh-TW" w:eastAsia="zh-TW" w:bidi="zh-TW"/>
          <w:eastAsianLayout w:id="6054" w:vert="on"/>
        </w:rPr>
        <w:t>，</w:t>
      </w:r>
      <w:r>
        <w:rPr>
          <w:color w:val="5C5C5B"/>
          <w:spacing w:val="0"/>
          <w:w w:val="100"/>
          <w:position w:val="0"/>
          <w:sz w:val="16"/>
          <w:szCs w:val="16"/>
          <w:lang w:val="zh-TW" w:eastAsia="zh-TW" w:bidi="zh-TW"/>
        </w:rPr>
        <w:t>達到</w:t>
      </w:r>
      <w:r>
        <w:rPr>
          <w:spacing w:val="0"/>
          <w:w w:val="100"/>
          <w:position w:val="0"/>
          <w:sz w:val="16"/>
          <w:szCs w:val="16"/>
          <w:lang w:val="zh-TW" w:eastAsia="zh-TW" w:bidi="zh-TW"/>
        </w:rPr>
        <w:t>免於恐</w:t>
      </w:r>
      <w:r>
        <w:rPr>
          <w:spacing w:val="0"/>
          <w:w w:val="100"/>
          <w:position w:val="0"/>
          <w:sz w:val="16"/>
          <w:szCs w:val="16"/>
          <w:lang w:val="zh-TW" w:eastAsia="zh-TW" w:bidi="zh-TW"/>
          <w:eastAsianLayout w:id="6055" w:vert="on"/>
        </w:rPr>
        <w:t xml:space="preserve"> </w:t>
      </w:r>
      <w:r>
        <w:rPr>
          <w:spacing w:val="0"/>
          <w:w w:val="100"/>
          <w:position w:val="0"/>
          <w:sz w:val="16"/>
          <w:szCs w:val="16"/>
          <w:lang w:val="zh-TW" w:eastAsia="zh-TW" w:bidi="zh-TW"/>
        </w:rPr>
        <w:t>懼的平安與自由</w:t>
      </w:r>
      <w:r>
        <w:rPr>
          <w:spacing w:val="0"/>
          <w:w w:val="100"/>
          <w:position w:val="0"/>
          <w:sz w:val="16"/>
          <w:szCs w:val="16"/>
          <w:lang w:val="zh-TW" w:eastAsia="zh-TW" w:bidi="zh-TW"/>
          <w:eastAsianLayout w:id="6056" w:vert="on"/>
        </w:rPr>
        <w:t>，</w:t>
      </w:r>
      <w:r>
        <w:rPr>
          <w:spacing w:val="0"/>
          <w:w w:val="100"/>
          <w:position w:val="0"/>
          <w:sz w:val="16"/>
          <w:szCs w:val="16"/>
          <w:lang w:val="zh-TW" w:eastAsia="zh-TW" w:bidi="zh-TW"/>
        </w:rPr>
        <w:t>降低欲望</w:t>
      </w:r>
      <w:r>
        <w:rPr>
          <w:spacing w:val="0"/>
          <w:w w:val="100"/>
          <w:position w:val="0"/>
          <w:sz w:val="16"/>
          <w:szCs w:val="16"/>
          <w:lang w:val="zh-TW" w:eastAsia="zh-TW" w:bidi="zh-TW"/>
          <w:eastAsianLayout w:id="6057" w:vert="on"/>
        </w:rPr>
        <w:t>，</w:t>
      </w:r>
      <w:r>
        <w:rPr>
          <w:spacing w:val="0"/>
          <w:w w:val="100"/>
          <w:position w:val="0"/>
          <w:sz w:val="16"/>
          <w:szCs w:val="16"/>
          <w:lang w:val="zh-TW" w:eastAsia="zh-TW" w:bidi="zh-TW"/>
        </w:rPr>
        <w:t>免於生理的痛苦。</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994" w:bottom="742" w:left="696"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439"/>
          <w:footerReference w:type="default" r:id="rId440"/>
          <w:headerReference w:type="even" r:id="rId441"/>
          <w:footerReference w:type="even" r:id="rId442"/>
          <w:footnotePr>
            <w:pos w:val="pageBottom"/>
            <w:numFmt w:val="decimal"/>
            <w:numRestart w:val="continuous"/>
          </w:footnotePr>
          <w:pgSz w:w="9509" w:h="13087"/>
          <w:pgMar w:top="636" w:right="667" w:bottom="714" w:left="1008" w:header="0" w:footer="3" w:gutter="0"/>
          <w:cols w:space="720"/>
          <w:noEndnote/>
          <w:rtlGutter w:val="0"/>
          <w:docGrid w:linePitch="360"/>
        </w:sectPr>
      </w:pPr>
    </w:p>
    <w:p>
      <w:pPr>
        <w:pStyle w:val="Style83"/>
        <w:keepNext w:val="0"/>
        <w:keepLines w:val="0"/>
        <w:framePr w:w="326" w:h="4464" w:hRule="exact" w:wrap="none" w:vAnchor="text" w:hAnchor="page" w:x="8084" w:y="107"/>
        <w:widowControl w:val="0"/>
        <w:shd w:val="clear" w:color="auto" w:fill="auto"/>
        <w:bidi w:val="0"/>
        <w:spacing w:before="0" w:after="0" w:line="240" w:lineRule="auto"/>
        <w:ind w:left="0" w:right="0" w:firstLine="0"/>
        <w:jc w:val="left"/>
        <w:textDirection w:val="tbRlV"/>
      </w:pPr>
      <w:r>
        <w:rPr>
          <w:color w:val="000000"/>
          <w:spacing w:val="0"/>
          <w:w w:val="100"/>
          <w:position w:val="0"/>
        </w:rPr>
        <w:t>一個小分子</w:t>
      </w:r>
      <w:r>
        <w:rPr>
          <w:color w:val="000000"/>
          <w:spacing w:val="0"/>
          <w:w w:val="100"/>
          <w:position w:val="0"/>
          <w:eastAsianLayout w:id="6058" w:vert="on"/>
        </w:rPr>
        <w:t>，</w:t>
      </w:r>
      <w:r>
        <w:rPr>
          <w:color w:val="000000"/>
          <w:spacing w:val="0"/>
          <w:w w:val="100"/>
          <w:position w:val="0"/>
        </w:rPr>
        <w:t>改變了我對世界的看法</w:t>
      </w:r>
    </w:p>
    <w:p>
      <w:pPr>
        <w:pStyle w:val="Style23"/>
        <w:keepNext w:val="0"/>
        <w:keepLines w:val="0"/>
        <w:framePr w:w="6149" w:h="10498" w:hRule="exact" w:wrap="none" w:vAnchor="text" w:hAnchor="page" w:x="1009" w:y="21"/>
        <w:widowControl w:val="0"/>
        <w:shd w:val="clear" w:color="auto" w:fill="auto"/>
        <w:bidi w:val="0"/>
        <w:spacing w:before="0" w:after="0" w:line="420" w:lineRule="exact"/>
        <w:ind w:left="0" w:right="0" w:firstLine="460"/>
        <w:jc w:val="both"/>
        <w:textDirection w:val="tbRlV"/>
      </w:pPr>
      <w:r>
        <w:rPr>
          <w:spacing w:val="0"/>
          <w:w w:val="100"/>
          <w:position w:val="0"/>
        </w:rPr>
        <w:t>我記得那時不到十五歲</w:t>
      </w:r>
      <w:r>
        <w:rPr>
          <w:spacing w:val="0"/>
          <w:w w:val="100"/>
          <w:position w:val="0"/>
          <w:eastAsianLayout w:id="6059" w:vert="on"/>
        </w:rPr>
        <w:t>，</w:t>
      </w:r>
      <w:r>
        <w:rPr>
          <w:spacing w:val="0"/>
          <w:w w:val="100"/>
          <w:position w:val="0"/>
        </w:rPr>
        <w:t>一個星期五晚上</w:t>
      </w:r>
      <w:r>
        <w:rPr>
          <w:color w:val="000000"/>
          <w:spacing w:val="0"/>
          <w:w w:val="100"/>
          <w:position w:val="0"/>
          <w:eastAsianLayout w:id="6060" w:vert="on"/>
        </w:rPr>
        <w:t>，</w:t>
      </w:r>
      <w:r>
        <w:rPr>
          <w:spacing w:val="0"/>
          <w:w w:val="100"/>
          <w:position w:val="0"/>
        </w:rPr>
        <w:t>其他人都去参加派對</w:t>
      </w:r>
      <w:r>
        <w:rPr>
          <w:spacing w:val="0"/>
          <w:w w:val="100"/>
          <w:position w:val="0"/>
          <w:eastAsianLayout w:id="6061" w:vert="on"/>
        </w:rPr>
        <w:t>，</w:t>
      </w:r>
      <w:r>
        <w:rPr>
          <w:spacing w:val="0"/>
          <w:w w:val="100"/>
          <w:position w:val="0"/>
        </w:rPr>
        <w:t>我</w:t>
      </w:r>
      <w:r>
        <w:rPr>
          <w:color w:val="000000"/>
          <w:spacing w:val="0"/>
          <w:w w:val="100"/>
          <w:position w:val="0"/>
        </w:rPr>
        <w:t>一</w:t>
      </w:r>
      <w:r>
        <w:rPr>
          <w:spacing w:val="0"/>
          <w:w w:val="100"/>
          <w:position w:val="0"/>
        </w:rPr>
        <w:t>個人待在圖書館</w:t>
      </w:r>
      <w:r>
        <w:rPr>
          <w:spacing w:val="0"/>
          <w:w w:val="100"/>
          <w:position w:val="0"/>
          <w:eastAsianLayout w:id="6062" w:vert="on"/>
        </w:rPr>
        <w:t>，</w:t>
      </w:r>
      <w:r>
        <w:rPr>
          <w:spacing w:val="0"/>
          <w:w w:val="100"/>
          <w:position w:val="0"/>
        </w:rPr>
        <w:t>翻到一篇《科</w:t>
      </w:r>
      <w:r>
        <w:rPr>
          <w:spacing w:val="0"/>
          <w:w w:val="100"/>
          <w:position w:val="0"/>
          <w:eastAsianLayout w:id="6063" w:vert="on"/>
        </w:rPr>
        <w:t xml:space="preserve"> </w:t>
      </w:r>
      <w:r>
        <w:rPr>
          <w:spacing w:val="0"/>
          <w:w w:val="100"/>
          <w:position w:val="0"/>
        </w:rPr>
        <w:t>學人》</w:t>
      </w:r>
      <w:r>
        <w:rPr>
          <w:i/>
          <w:iCs/>
          <w:spacing w:val="0"/>
          <w:w w:val="100"/>
          <w:position w:val="0"/>
          <w:sz w:val="13"/>
          <w:szCs w:val="13"/>
          <w:lang w:val="en-US" w:eastAsia="en-US" w:bidi="en-US"/>
          <w:eastAsianLayout w:id="6064" w:vert="on"/>
        </w:rPr>
        <w:t>(</w:t>
      </w:r>
      <w:r>
        <w:rPr>
          <w:i/>
          <w:iCs/>
          <w:spacing w:val="0"/>
          <w:w w:val="100"/>
          <w:position w:val="0"/>
          <w:sz w:val="13"/>
          <w:szCs w:val="13"/>
          <w:lang w:val="en-US" w:eastAsia="en-US" w:bidi="en-US"/>
          <w:eastAsianLayout w:id="6065" w:vert="on"/>
        </w:rPr>
        <w:t>s</w:t>
      </w:r>
      <w:r>
        <w:rPr>
          <w:i/>
          <w:iCs/>
          <w:spacing w:val="0"/>
          <w:w w:val="100"/>
          <w:position w:val="0"/>
          <w:sz w:val="13"/>
          <w:szCs w:val="13"/>
          <w:lang w:val="en-US" w:eastAsia="en-US" w:bidi="en-US"/>
          <w:eastAsianLayout w:id="6066" w:vert="on"/>
        </w:rPr>
        <w:t>c</w:t>
      </w:r>
      <w:r>
        <w:rPr>
          <w:i/>
          <w:iCs/>
          <w:spacing w:val="0"/>
          <w:w w:val="100"/>
          <w:position w:val="0"/>
          <w:sz w:val="13"/>
          <w:szCs w:val="13"/>
          <w:lang w:val="en-US" w:eastAsia="en-US" w:bidi="en-US"/>
          <w:eastAsianLayout w:id="6067" w:vert="on"/>
        </w:rPr>
        <w:t>CB-</w:t>
      </w:r>
      <w:r>
        <w:rPr>
          <w:i/>
          <w:iCs/>
          <w:spacing w:val="0"/>
          <w:w w:val="100"/>
          <w:position w:val="0"/>
          <w:sz w:val="13"/>
          <w:szCs w:val="13"/>
          <w:lang w:val="en-US" w:eastAsia="en-US" w:bidi="en-US"/>
          <w:eastAsianLayout w:id="6068" w:vert="on"/>
        </w:rPr>
        <w:t>n</w:t>
      </w:r>
      <w:r>
        <w:rPr>
          <w:i/>
          <w:iCs/>
          <w:spacing w:val="0"/>
          <w:w w:val="100"/>
          <w:position w:val="0"/>
          <w:sz w:val="20"/>
          <w:szCs w:val="20"/>
        </w:rPr>
        <w:t>箋</w:t>
      </w:r>
      <w:r>
        <w:rPr>
          <w:i/>
          <w:iCs/>
          <w:spacing w:val="0"/>
          <w:w w:val="100"/>
          <w:position w:val="0"/>
          <w:sz w:val="20"/>
          <w:szCs w:val="20"/>
          <w:lang w:val="en-US" w:eastAsia="en-US" w:bidi="en-US"/>
        </w:rPr>
        <w:t>c</w:t>
      </w:r>
      <w:r>
        <w:rPr>
          <w:i/>
          <w:iCs/>
          <w:spacing w:val="0"/>
          <w:w w:val="100"/>
          <w:position w:val="0"/>
          <w:sz w:val="20"/>
          <w:szCs w:val="20"/>
          <w:lang w:val="en-US" w:eastAsia="en-US" w:bidi="en-US"/>
          <w:eastAsianLayout w:id="6069" w:vert="on"/>
        </w:rPr>
        <w:t xml:space="preserve"> </w:t>
      </w:r>
      <w:r>
        <w:rPr>
          <w:i/>
          <w:iCs/>
          <w:spacing w:val="0"/>
          <w:w w:val="100"/>
          <w:position w:val="0"/>
          <w:sz w:val="20"/>
          <w:szCs w:val="20"/>
          <w:lang w:val="en-US" w:eastAsia="en-US" w:bidi="en-US"/>
        </w:rPr>
        <w:t>American</w:t>
      </w:r>
      <w:r>
        <w:rPr>
          <w:i/>
          <w:iCs/>
          <w:spacing w:val="0"/>
          <w:w w:val="100"/>
          <w:position w:val="0"/>
          <w:sz w:val="20"/>
          <w:szCs w:val="20"/>
        </w:rPr>
        <w:t>二編按</w:t>
      </w:r>
      <w:r>
        <w:rPr>
          <w:i/>
          <w:iCs/>
          <w:spacing w:val="0"/>
          <w:w w:val="100"/>
          <w:position w:val="0"/>
          <w:sz w:val="20"/>
          <w:szCs w:val="20"/>
          <w:eastAsianLayout w:id="6070" w:vert="on"/>
        </w:rPr>
        <w:t>)</w:t>
      </w:r>
      <w:r>
        <w:rPr>
          <w:spacing w:val="0"/>
          <w:w w:val="100"/>
          <w:position w:val="0"/>
        </w:rPr>
        <w:t>的論文。這是一個歷史超過一百七十年的期刊</w:t>
      </w:r>
      <w:r>
        <w:rPr>
          <w:spacing w:val="0"/>
          <w:w w:val="100"/>
          <w:position w:val="0"/>
          <w:eastAsianLayout w:id="6071" w:vert="on"/>
        </w:rPr>
        <w:t>，</w:t>
      </w:r>
      <w:r>
        <w:rPr>
          <w:spacing w:val="0"/>
          <w:w w:val="100"/>
          <w:position w:val="0"/>
        </w:rPr>
        <w:t>用</w:t>
      </w:r>
      <w:r>
        <w:rPr>
          <w:color w:val="000000"/>
          <w:spacing w:val="0"/>
          <w:w w:val="100"/>
          <w:position w:val="0"/>
        </w:rPr>
        <w:t>一</w:t>
      </w:r>
      <w:r>
        <w:rPr>
          <w:spacing w:val="0"/>
          <w:w w:val="100"/>
          <w:position w:val="0"/>
        </w:rPr>
        <w:t>般人都能憧的語言來</w:t>
      </w:r>
      <w:r>
        <w:rPr>
          <w:spacing w:val="0"/>
          <w:w w:val="100"/>
          <w:position w:val="0"/>
          <w:eastAsianLayout w:id="6072" w:vert="on"/>
        </w:rPr>
        <w:t xml:space="preserve"> </w:t>
      </w:r>
      <w:r>
        <w:rPr>
          <w:spacing w:val="0"/>
          <w:w w:val="100"/>
          <w:position w:val="0"/>
        </w:rPr>
        <w:t>傳達各領域科學的最新進展</w:t>
      </w:r>
      <w:r>
        <w:rPr>
          <w:spacing w:val="0"/>
          <w:w w:val="100"/>
          <w:position w:val="0"/>
          <w:eastAsianLayout w:id="6073" w:vert="on"/>
        </w:rPr>
        <w:t>，</w:t>
      </w:r>
      <w:r>
        <w:rPr>
          <w:spacing w:val="0"/>
          <w:w w:val="100"/>
          <w:position w:val="0"/>
        </w:rPr>
        <w:t>所刊登的都是新穎而又有精彩故事的研究</w:t>
      </w:r>
      <w:r>
        <w:rPr>
          <w:spacing w:val="0"/>
          <w:w w:val="100"/>
          <w:position w:val="0"/>
          <w:eastAsianLayout w:id="6074" w:vert="on"/>
        </w:rPr>
        <w:t>，</w:t>
      </w:r>
      <w:r>
        <w:rPr>
          <w:spacing w:val="0"/>
          <w:w w:val="100"/>
          <w:position w:val="0"/>
        </w:rPr>
        <w:t>影響力相當廣泛。</w:t>
      </w:r>
      <w:r>
        <w:rPr>
          <w:spacing w:val="0"/>
          <w:w w:val="100"/>
          <w:position w:val="0"/>
          <w:eastAsianLayout w:id="6075" w:vert="on"/>
        </w:rPr>
        <w:t xml:space="preserve"> </w:t>
      </w:r>
      <w:r>
        <w:rPr>
          <w:spacing w:val="0"/>
          <w:w w:val="100"/>
          <w:position w:val="0"/>
        </w:rPr>
        <w:t>發表在《科學人》的研究</w:t>
      </w:r>
      <w:r>
        <w:rPr>
          <w:spacing w:val="0"/>
          <w:w w:val="100"/>
          <w:position w:val="0"/>
          <w:eastAsianLayout w:id="6076" w:vert="on"/>
        </w:rPr>
        <w:t>，</w:t>
      </w:r>
      <w:r>
        <w:rPr>
          <w:spacing w:val="0"/>
          <w:w w:val="100"/>
          <w:position w:val="0"/>
        </w:rPr>
        <w:t>不光是要有文學的表達能力</w:t>
      </w:r>
      <w:r>
        <w:rPr>
          <w:spacing w:val="0"/>
          <w:w w:val="100"/>
          <w:position w:val="0"/>
          <w:eastAsianLayout w:id="6077" w:vert="on"/>
        </w:rPr>
        <w:t>，</w:t>
      </w:r>
      <w:r>
        <w:rPr>
          <w:spacing w:val="0"/>
          <w:w w:val="100"/>
          <w:position w:val="0"/>
        </w:rPr>
        <w:t>也要有科學代表性的成果。我還在巴西讀中學</w:t>
      </w:r>
      <w:r>
        <w:rPr>
          <w:spacing w:val="0"/>
          <w:w w:val="100"/>
          <w:position w:val="0"/>
          <w:eastAsianLayout w:id="6078" w:vert="on"/>
        </w:rPr>
        <w:t xml:space="preserve"> </w:t>
      </w:r>
      <w:r>
        <w:rPr>
          <w:spacing w:val="0"/>
          <w:w w:val="100"/>
          <w:position w:val="0"/>
        </w:rPr>
        <w:t>時</w:t>
      </w:r>
      <w:r>
        <w:rPr>
          <w:spacing w:val="0"/>
          <w:w w:val="100"/>
          <w:position w:val="0"/>
          <w:eastAsianLayout w:id="6079" w:vert="on"/>
        </w:rPr>
        <w:t>，</w:t>
      </w:r>
      <w:r>
        <w:rPr>
          <w:spacing w:val="0"/>
          <w:w w:val="100"/>
          <w:position w:val="0"/>
        </w:rPr>
        <w:t>正是透過這個期刊</w:t>
      </w:r>
      <w:r>
        <w:rPr>
          <w:spacing w:val="0"/>
          <w:w w:val="100"/>
          <w:position w:val="0"/>
          <w:eastAsianLayout w:id="6080" w:vert="on"/>
        </w:rPr>
        <w:t>，</w:t>
      </w:r>
      <w:r>
        <w:rPr>
          <w:spacing w:val="0"/>
          <w:w w:val="100"/>
          <w:position w:val="0"/>
        </w:rPr>
        <w:t>才得以知道國際許多獲得諾貝爾獎的研究。後來《科學人》三度邀請我分享自己的</w:t>
      </w:r>
      <w:r>
        <w:rPr>
          <w:spacing w:val="0"/>
          <w:w w:val="100"/>
          <w:position w:val="0"/>
          <w:eastAsianLayout w:id="6081" w:vert="on"/>
        </w:rPr>
        <w:t xml:space="preserve"> </w:t>
      </w:r>
      <w:r>
        <w:rPr>
          <w:spacing w:val="0"/>
          <w:w w:val="100"/>
          <w:position w:val="0"/>
        </w:rPr>
        <w:t>研究成果</w:t>
      </w:r>
      <w:r>
        <w:rPr>
          <w:color w:val="000000"/>
          <w:spacing w:val="0"/>
          <w:w w:val="100"/>
          <w:position w:val="0"/>
          <w:eastAsianLayout w:id="6082" w:vert="on"/>
        </w:rPr>
        <w:t>，</w:t>
      </w:r>
      <w:r>
        <w:rPr>
          <w:spacing w:val="0"/>
          <w:w w:val="100"/>
          <w:position w:val="0"/>
        </w:rPr>
        <w:t>每次大概相隔</w:t>
      </w:r>
      <w:r>
        <w:rPr>
          <w:color w:val="000000"/>
          <w:spacing w:val="0"/>
          <w:w w:val="100"/>
          <w:position w:val="0"/>
        </w:rPr>
        <w:t>十</w:t>
      </w:r>
      <w:r>
        <w:rPr>
          <w:spacing w:val="0"/>
          <w:w w:val="100"/>
          <w:position w:val="0"/>
        </w:rPr>
        <w:t>年。儘管當時很忙碌</w:t>
      </w:r>
      <w:r>
        <w:rPr>
          <w:color w:val="000000"/>
          <w:spacing w:val="0"/>
          <w:w w:val="100"/>
          <w:position w:val="0"/>
          <w:eastAsianLayout w:id="6083" w:vert="on"/>
        </w:rPr>
        <w:t>，</w:t>
      </w:r>
      <w:r>
        <w:rPr>
          <w:spacing w:val="0"/>
          <w:w w:val="100"/>
          <w:position w:val="0"/>
        </w:rPr>
        <w:t>寫這類文章所花費的時間心力也遠超過其他學術作品</w:t>
      </w:r>
      <w:r>
        <w:rPr>
          <w:spacing w:val="0"/>
          <w:w w:val="100"/>
          <w:position w:val="0"/>
          <w:eastAsianLayout w:id="6084" w:vert="on"/>
        </w:rPr>
        <w:t>，</w:t>
      </w:r>
      <w:r>
        <w:rPr>
          <w:spacing w:val="0"/>
          <w:w w:val="100"/>
          <w:position w:val="0"/>
        </w:rPr>
        <w:t>我</w:t>
      </w:r>
      <w:r>
        <w:rPr>
          <w:spacing w:val="0"/>
          <w:w w:val="100"/>
          <w:position w:val="0"/>
          <w:eastAsianLayout w:id="6085" w:vert="on"/>
        </w:rPr>
        <w:t xml:space="preserve"> </w:t>
      </w:r>
      <w:r>
        <w:rPr>
          <w:spacing w:val="0"/>
          <w:w w:val="100"/>
          <w:position w:val="0"/>
        </w:rPr>
        <w:t>會立即答應</w:t>
      </w:r>
      <w:r>
        <w:rPr>
          <w:spacing w:val="0"/>
          <w:w w:val="100"/>
          <w:position w:val="0"/>
          <w:eastAsianLayout w:id="6086" w:vert="on"/>
        </w:rPr>
        <w:t>，</w:t>
      </w:r>
      <w:r>
        <w:rPr>
          <w:spacing w:val="0"/>
          <w:w w:val="100"/>
          <w:position w:val="0"/>
        </w:rPr>
        <w:t>多少也是年輕時留下的印象</w:t>
      </w:r>
      <w:r>
        <w:rPr>
          <w:spacing w:val="0"/>
          <w:w w:val="100"/>
          <w:position w:val="0"/>
          <w:eastAsianLayout w:id="6087" w:vert="on"/>
        </w:rPr>
        <w:t>，</w:t>
      </w:r>
      <w:r>
        <w:rPr>
          <w:spacing w:val="0"/>
          <w:w w:val="100"/>
          <w:position w:val="0"/>
        </w:rPr>
        <w:t>覺得能在</w:t>
      </w:r>
      <w:r>
        <w:rPr>
          <w:color w:val="000000"/>
          <w:spacing w:val="0"/>
          <w:w w:val="100"/>
          <w:position w:val="0"/>
        </w:rPr>
        <w:t>一</w:t>
      </w:r>
      <w:r>
        <w:rPr>
          <w:spacing w:val="0"/>
          <w:w w:val="100"/>
          <w:position w:val="0"/>
        </w:rPr>
        <w:t>個當年就很喜歡的期刊留下紀錄</w:t>
      </w:r>
      <w:r>
        <w:rPr>
          <w:spacing w:val="0"/>
          <w:w w:val="100"/>
          <w:position w:val="0"/>
          <w:eastAsianLayout w:id="6088" w:vert="on"/>
        </w:rPr>
        <w:t>，</w:t>
      </w:r>
      <w:r>
        <w:rPr>
          <w:spacing w:val="0"/>
          <w:w w:val="100"/>
          <w:position w:val="0"/>
        </w:rPr>
        <w:t>是一種榮幸。</w:t>
      </w:r>
      <w:r>
        <w:rPr>
          <w:spacing w:val="0"/>
          <w:w w:val="100"/>
          <w:position w:val="0"/>
          <w:eastAsianLayout w:id="6089" w:vert="on"/>
        </w:rPr>
        <w:t xml:space="preserve"> </w:t>
      </w:r>
      <w:r>
        <w:rPr>
          <w:spacing w:val="0"/>
          <w:w w:val="100"/>
          <w:position w:val="0"/>
        </w:rPr>
        <w:t>回到那天晚上讀到的論文</w:t>
      </w:r>
      <w:r>
        <w:rPr>
          <w:spacing w:val="0"/>
          <w:w w:val="100"/>
          <w:position w:val="0"/>
          <w:eastAsianLayout w:id="6090" w:vert="on"/>
        </w:rPr>
        <w:t>，</w:t>
      </w:r>
      <w:r>
        <w:rPr>
          <w:spacing w:val="0"/>
          <w:w w:val="100"/>
          <w:position w:val="0"/>
        </w:rPr>
        <w:t>那是三個不同研究團隊同時的發現。其中一個團隊以駱駝為研究對象</w:t>
      </w:r>
      <w:r>
        <w:rPr>
          <w:spacing w:val="0"/>
          <w:w w:val="100"/>
          <w:position w:val="0"/>
          <w:eastAsianLayout w:id="6091" w:vert="on"/>
        </w:rPr>
        <w:t>，</w:t>
      </w:r>
      <w:r>
        <w:rPr>
          <w:spacing w:val="0"/>
          <w:w w:val="100"/>
          <w:position w:val="0"/>
        </w:rPr>
        <w:t>提到</w:t>
      </w:r>
      <w:r>
        <w:rPr>
          <w:spacing w:val="0"/>
          <w:w w:val="100"/>
          <w:position w:val="0"/>
          <w:eastAsianLayout w:id="6092" w:vert="on"/>
        </w:rPr>
        <w:t xml:space="preserve"> </w:t>
      </w:r>
      <w:r>
        <w:rPr>
          <w:spacing w:val="0"/>
          <w:w w:val="100"/>
          <w:position w:val="0"/>
        </w:rPr>
        <w:t>駱駝特別耐旱耐熱</w:t>
      </w:r>
      <w:r>
        <w:rPr>
          <w:spacing w:val="0"/>
          <w:w w:val="100"/>
          <w:position w:val="0"/>
          <w:eastAsianLayout w:id="6093" w:vert="on"/>
        </w:rPr>
        <w:t>，</w:t>
      </w:r>
      <w:r>
        <w:rPr>
          <w:spacing w:val="0"/>
          <w:w w:val="100"/>
          <w:position w:val="0"/>
        </w:rPr>
        <w:t>是因為它體內的腦內啡受體</w:t>
      </w:r>
      <w:r>
        <w:rPr>
          <w:spacing w:val="0"/>
          <w:w w:val="100"/>
          <w:position w:val="0"/>
          <w:lang w:val="en-US" w:eastAsia="en-US" w:bidi="en-US"/>
        </w:rPr>
        <w:t>(endorphin</w:t>
      </w:r>
      <w:r>
        <w:rPr>
          <w:spacing w:val="0"/>
          <w:w w:val="100"/>
          <w:position w:val="0"/>
          <w:lang w:val="en-US" w:eastAsia="en-US" w:bidi="en-US"/>
          <w:eastAsianLayout w:id="6094" w:vert="on"/>
        </w:rPr>
        <w:t xml:space="preserve"> </w:t>
      </w:r>
      <w:r>
        <w:rPr>
          <w:spacing w:val="0"/>
          <w:w w:val="100"/>
          <w:position w:val="0"/>
          <w:lang w:val="en-US" w:eastAsia="en-US" w:bidi="en-US"/>
        </w:rPr>
        <w:t>recepsr)</w:t>
      </w:r>
      <w:r>
        <w:rPr>
          <w:spacing w:val="0"/>
          <w:w w:val="100"/>
          <w:position w:val="0"/>
        </w:rPr>
        <w:t>特別多</w:t>
      </w:r>
      <w:r>
        <w:rPr>
          <w:spacing w:val="0"/>
          <w:w w:val="100"/>
          <w:position w:val="0"/>
          <w:eastAsianLayout w:id="6095" w:vert="on"/>
        </w:rPr>
        <w:t>，</w:t>
      </w:r>
      <w:r>
        <w:rPr>
          <w:spacing w:val="0"/>
          <w:w w:val="100"/>
          <w:position w:val="0"/>
        </w:rPr>
        <w:t>所產生的腦內啡也特別</w:t>
      </w:r>
      <w:r>
        <w:rPr>
          <w:spacing w:val="0"/>
          <w:w w:val="100"/>
          <w:position w:val="0"/>
          <w:eastAsianLayout w:id="6096" w:vert="on"/>
        </w:rPr>
        <w:t xml:space="preserve"> </w:t>
      </w:r>
      <w:r>
        <w:rPr>
          <w:spacing w:val="0"/>
          <w:w w:val="100"/>
          <w:position w:val="0"/>
        </w:rPr>
        <w:t>多。前面提過</w:t>
      </w:r>
      <w:r>
        <w:rPr>
          <w:spacing w:val="0"/>
          <w:w w:val="100"/>
          <w:position w:val="0"/>
          <w:eastAsianLayout w:id="6097" w:vert="on"/>
        </w:rPr>
        <w:t>，</w:t>
      </w:r>
      <w:r>
        <w:rPr>
          <w:spacing w:val="0"/>
          <w:w w:val="100"/>
          <w:position w:val="0"/>
        </w:rPr>
        <w:t>腦內啡的結構和嗎啡類似</w:t>
      </w:r>
      <w:r>
        <w:rPr>
          <w:spacing w:val="0"/>
          <w:w w:val="100"/>
          <w:position w:val="0"/>
          <w:eastAsianLayout w:id="6098" w:vert="on"/>
        </w:rPr>
        <w:t>，</w:t>
      </w:r>
      <w:r>
        <w:rPr>
          <w:spacing w:val="0"/>
          <w:w w:val="100"/>
          <w:position w:val="0"/>
        </w:rPr>
        <w:t>真沒想到生物的體內竟然會製造出這些東西</w:t>
      </w:r>
      <w:r>
        <w:rPr>
          <w:color w:val="000000"/>
          <w:spacing w:val="0"/>
          <w:w w:val="100"/>
          <w:position w:val="0"/>
          <w:eastAsianLayout w:id="6099" w:vert="on"/>
        </w:rPr>
        <w:t>，</w:t>
      </w:r>
      <w:r>
        <w:rPr>
          <w:spacing w:val="0"/>
          <w:w w:val="100"/>
          <w:position w:val="0"/>
        </w:rPr>
        <w:t>而且還老早就生成</w:t>
      </w:r>
      <w:r>
        <w:rPr>
          <w:spacing w:val="0"/>
          <w:w w:val="100"/>
          <w:position w:val="0"/>
          <w:eastAsianLayout w:id="6100" w:vert="on"/>
        </w:rPr>
        <w:t xml:space="preserve"> </w:t>
      </w:r>
      <w:r>
        <w:rPr>
          <w:spacing w:val="0"/>
          <w:w w:val="100"/>
          <w:position w:val="0"/>
        </w:rPr>
        <w:t>了它的受體</w:t>
      </w:r>
      <w:r>
        <w:rPr>
          <w:spacing w:val="0"/>
          <w:w w:val="100"/>
          <w:position w:val="0"/>
          <w:eastAsianLayout w:id="6101" w:vert="on"/>
        </w:rPr>
        <w:t>，</w:t>
      </w:r>
      <w:r>
        <w:rPr>
          <w:spacing w:val="0"/>
          <w:w w:val="100"/>
          <w:position w:val="0"/>
        </w:rPr>
        <w:t>等著接受這種成癮物質的作用。</w:t>
      </w:r>
    </w:p>
    <w:p>
      <w:pPr>
        <w:pStyle w:val="Style23"/>
        <w:keepNext w:val="0"/>
        <w:keepLines w:val="0"/>
        <w:framePr w:w="6149" w:h="10498" w:hRule="exact" w:wrap="none" w:vAnchor="text" w:hAnchor="page" w:x="1009" w:y="21"/>
        <w:widowControl w:val="0"/>
        <w:shd w:val="clear" w:color="auto" w:fill="auto"/>
        <w:bidi w:val="0"/>
        <w:spacing w:before="0" w:after="0" w:line="420" w:lineRule="exact"/>
        <w:ind w:left="0" w:right="0" w:firstLine="460"/>
        <w:jc w:val="left"/>
        <w:textDirection w:val="tbRlV"/>
      </w:pPr>
      <w:r>
        <w:rPr>
          <w:spacing w:val="0"/>
          <w:w w:val="100"/>
          <w:position w:val="0"/>
        </w:rPr>
        <w:t>可以說</w:t>
      </w:r>
      <w:r>
        <w:rPr>
          <w:spacing w:val="0"/>
          <w:w w:val="100"/>
          <w:position w:val="0"/>
          <w:eastAsianLayout w:id="6102" w:vert="on"/>
        </w:rPr>
        <w:t>，</w:t>
      </w:r>
      <w:r>
        <w:rPr>
          <w:spacing w:val="0"/>
          <w:w w:val="100"/>
          <w:position w:val="0"/>
        </w:rPr>
        <w:t>任何刺激我們或讓人上癮的藥</w:t>
      </w:r>
      <w:r>
        <w:rPr>
          <w:spacing w:val="0"/>
          <w:w w:val="100"/>
          <w:position w:val="0"/>
          <w:eastAsianLayout w:id="6103" w:vert="on"/>
        </w:rPr>
        <w:t>，</w:t>
      </w:r>
      <w:r>
        <w:rPr>
          <w:spacing w:val="0"/>
          <w:w w:val="100"/>
          <w:position w:val="0"/>
        </w:rPr>
        <w:t>之所以有作用</w:t>
      </w:r>
      <w:r>
        <w:rPr>
          <w:spacing w:val="0"/>
          <w:w w:val="100"/>
          <w:position w:val="0"/>
          <w:eastAsianLayout w:id="6104" w:vert="on"/>
        </w:rPr>
        <w:t>，</w:t>
      </w:r>
      <w:r>
        <w:rPr>
          <w:spacing w:val="0"/>
          <w:w w:val="100"/>
          <w:position w:val="0"/>
        </w:rPr>
        <w:t>是因為人體本來就有相應的結構。</w:t>
      </w:r>
      <w:r>
        <w:rPr>
          <w:spacing w:val="0"/>
          <w:w w:val="100"/>
          <w:position w:val="0"/>
          <w:eastAsianLayout w:id="6105" w:vert="on"/>
        </w:rPr>
        <w:t xml:space="preserve"> </w:t>
      </w:r>
      <w:r>
        <w:rPr>
          <w:spacing w:val="0"/>
          <w:w w:val="100"/>
          <w:position w:val="0"/>
        </w:rPr>
        <w:t>當時讀到這一篇時</w:t>
      </w:r>
      <w:r>
        <w:rPr>
          <w:color w:val="000000"/>
          <w:spacing w:val="0"/>
          <w:w w:val="100"/>
          <w:position w:val="0"/>
          <w:eastAsianLayout w:id="6106" w:vert="on"/>
        </w:rPr>
        <w:t>，</w:t>
      </w:r>
      <w:r>
        <w:rPr>
          <w:spacing w:val="0"/>
          <w:w w:val="100"/>
          <w:position w:val="0"/>
        </w:rPr>
        <w:t>我突然得到一個很深的洞見</w:t>
      </w:r>
      <w:r>
        <w:rPr>
          <w:color w:val="000000"/>
          <w:spacing w:val="0"/>
          <w:w w:val="100"/>
          <w:position w:val="0"/>
          <w:eastAsianLayout w:id="6107" w:vert="on"/>
        </w:rPr>
        <w:t>，</w:t>
      </w:r>
      <w:r>
        <w:rPr>
          <w:spacing w:val="0"/>
          <w:w w:val="100"/>
          <w:position w:val="0"/>
        </w:rPr>
        <w:t>體會到人類的任何體驗</w:t>
      </w:r>
      <w:r>
        <w:rPr>
          <w:spacing w:val="0"/>
          <w:w w:val="100"/>
          <w:position w:val="0"/>
          <w:eastAsianLayout w:id="6108" w:vert="on"/>
        </w:rPr>
        <w:t>，</w:t>
      </w:r>
      <w:r>
        <w:rPr>
          <w:spacing w:val="0"/>
          <w:w w:val="100"/>
          <w:position w:val="0"/>
        </w:rPr>
        <w:t>都可以說是人腦裡面早就有</w:t>
      </w:r>
      <w:r>
        <w:rPr>
          <w:spacing w:val="0"/>
          <w:w w:val="100"/>
          <w:position w:val="0"/>
          <w:eastAsianLayout w:id="6109" w:vert="on"/>
        </w:rPr>
        <w:t xml:space="preserve"> </w:t>
      </w:r>
      <w:r>
        <w:rPr>
          <w:color w:val="000000"/>
          <w:spacing w:val="0"/>
          <w:w w:val="100"/>
          <w:position w:val="0"/>
        </w:rPr>
        <w:t>一</w:t>
      </w:r>
      <w:r>
        <w:rPr>
          <w:spacing w:val="0"/>
          <w:w w:val="100"/>
          <w:position w:val="0"/>
        </w:rPr>
        <w:t>個架構等著來經驗它。而且</w:t>
      </w:r>
      <w:r>
        <w:rPr>
          <w:spacing w:val="0"/>
          <w:w w:val="100"/>
          <w:position w:val="0"/>
          <w:eastAsianLayout w:id="6110" w:vert="on"/>
        </w:rPr>
        <w:t>，</w:t>
      </w:r>
      <w:r>
        <w:rPr>
          <w:spacing w:val="0"/>
          <w:w w:val="100"/>
          <w:position w:val="0"/>
        </w:rPr>
        <w:t>身體所有的生理機制</w:t>
      </w:r>
      <w:r>
        <w:rPr>
          <w:spacing w:val="0"/>
          <w:w w:val="100"/>
          <w:position w:val="0"/>
          <w:eastAsianLayout w:id="6111" w:vert="on"/>
        </w:rPr>
        <w:t>，</w:t>
      </w:r>
      <w:r>
        <w:rPr>
          <w:spacing w:val="0"/>
          <w:w w:val="100"/>
          <w:position w:val="0"/>
        </w:rPr>
        <w:t>都是希望我們得到快樂。我更深的體會是</w:t>
      </w:r>
      <w:r>
        <w:rPr>
          <w:spacing w:val="0"/>
          <w:w w:val="100"/>
          <w:position w:val="0"/>
          <w:eastAsianLayout w:id="6112" w:vert="on"/>
        </w:rPr>
        <w:t>，</w:t>
      </w:r>
      <w:r>
        <w:rPr>
          <w:spacing w:val="0"/>
          <w:w w:val="100"/>
          <w:position w:val="0"/>
        </w:rPr>
        <w:t>要得到快</w:t>
      </w:r>
      <w:r>
        <w:rPr>
          <w:spacing w:val="0"/>
          <w:w w:val="100"/>
          <w:position w:val="0"/>
          <w:eastAsianLayout w:id="6113" w:vert="on"/>
        </w:rPr>
        <w:t xml:space="preserve"> </w:t>
      </w:r>
      <w:r>
        <w:rPr>
          <w:spacing w:val="0"/>
          <w:w w:val="100"/>
          <w:position w:val="0"/>
        </w:rPr>
        <w:t>樂</w:t>
      </w:r>
      <w:r>
        <w:rPr>
          <w:spacing w:val="0"/>
          <w:w w:val="100"/>
          <w:position w:val="0"/>
          <w:eastAsianLayout w:id="6114" w:vert="on"/>
        </w:rPr>
        <w:t>，</w:t>
      </w:r>
      <w:r>
        <w:rPr>
          <w:spacing w:val="0"/>
          <w:w w:val="100"/>
          <w:position w:val="0"/>
        </w:rPr>
        <w:t>必定要超越時空</w:t>
      </w:r>
      <w:r>
        <w:rPr>
          <w:spacing w:val="0"/>
          <w:w w:val="100"/>
          <w:position w:val="0"/>
          <w:eastAsianLayout w:id="6115" w:vert="on"/>
        </w:rPr>
        <w:t>，</w:t>
      </w:r>
      <w:r>
        <w:rPr>
          <w:spacing w:val="0"/>
          <w:w w:val="100"/>
          <w:position w:val="0"/>
        </w:rPr>
        <w:t>時空只會帶來痛苦</w:t>
      </w:r>
      <w:r>
        <w:rPr>
          <w:spacing w:val="0"/>
          <w:w w:val="100"/>
          <w:position w:val="0"/>
          <w:eastAsianLayout w:id="6116" w:vert="on"/>
        </w:rPr>
        <w:t>，</w:t>
      </w:r>
      <w:r>
        <w:rPr>
          <w:spacing w:val="0"/>
          <w:w w:val="100"/>
          <w:position w:val="0"/>
        </w:rPr>
        <w:t>而人體的架構</w:t>
      </w:r>
      <w:r>
        <w:rPr>
          <w:spacing w:val="0"/>
          <w:w w:val="100"/>
          <w:position w:val="0"/>
          <w:eastAsianLayout w:id="6117" w:vert="on"/>
        </w:rPr>
        <w:t>，</w:t>
      </w:r>
      <w:r>
        <w:rPr>
          <w:spacing w:val="0"/>
          <w:w w:val="100"/>
          <w:position w:val="0"/>
        </w:rPr>
        <w:t>本身可以讓我們跳脫演化的限制。</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67" w:bottom="714" w:left="1008"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443"/>
          <w:footerReference w:type="default" r:id="rId444"/>
          <w:headerReference w:type="even" r:id="rId445"/>
          <w:footerReference w:type="even" r:id="rId446"/>
          <w:footnotePr>
            <w:pos w:val="pageBottom"/>
            <w:numFmt w:val="decimal"/>
            <w:numRestart w:val="continuous"/>
          </w:footnotePr>
          <w:pgSz w:w="9509" w:h="13087"/>
          <w:pgMar w:top="636" w:right="979" w:bottom="766" w:left="701" w:header="0" w:footer="3" w:gutter="0"/>
          <w:cols w:space="720"/>
          <w:noEndnote/>
          <w:rtlGutter w:val="0"/>
          <w:docGrid w:linePitch="360"/>
        </w:sectPr>
      </w:pPr>
    </w:p>
    <w:p>
      <w:pPr>
        <w:pStyle w:val="Style23"/>
        <w:keepNext w:val="0"/>
        <w:keepLines w:val="0"/>
        <w:framePr w:w="6154" w:h="10512" w:hRule="exact" w:wrap="none" w:vAnchor="text" w:hAnchor="page" w:x="2377" w:y="21"/>
        <w:widowControl w:val="0"/>
        <w:shd w:val="clear" w:color="auto" w:fill="auto"/>
        <w:bidi w:val="0"/>
        <w:spacing w:before="0" w:after="0" w:line="425" w:lineRule="exact"/>
        <w:ind w:left="0" w:right="0" w:firstLine="480"/>
        <w:jc w:val="both"/>
        <w:textDirection w:val="tbRlV"/>
      </w:pPr>
      <w:r>
        <w:rPr>
          <w:spacing w:val="0"/>
          <w:w w:val="100"/>
          <w:position w:val="0"/>
        </w:rPr>
        <w:t>這個洞見對我的影響相當深遠。我的所有作品</w:t>
      </w:r>
      <w:r>
        <w:rPr>
          <w:spacing w:val="0"/>
          <w:w w:val="100"/>
          <w:position w:val="0"/>
          <w:eastAsianLayout w:id="6118" w:vert="on"/>
        </w:rPr>
        <w:t>，</w:t>
      </w:r>
      <w:r>
        <w:rPr>
          <w:spacing w:val="0"/>
          <w:w w:val="100"/>
          <w:position w:val="0"/>
        </w:rPr>
        <w:t>包括《真原醫》</w:t>
      </w:r>
      <w:r>
        <w:rPr>
          <w:spacing w:val="0"/>
          <w:w w:val="100"/>
          <w:position w:val="0"/>
          <w:eastAsianLayout w:id="6119" w:vert="on"/>
        </w:rPr>
        <w:t>'</w:t>
      </w:r>
      <w:r>
        <w:rPr>
          <w:spacing w:val="0"/>
          <w:w w:val="100"/>
          <w:position w:val="0"/>
        </w:rPr>
        <w:t>《靜坐》、《全部的你》、《神聖的你》</w:t>
      </w:r>
      <w:r>
        <w:rPr>
          <w:spacing w:val="0"/>
          <w:w w:val="100"/>
          <w:position w:val="0"/>
          <w:eastAsianLayout w:id="6120" w:vert="on"/>
        </w:rPr>
        <w:t xml:space="preserve"> </w:t>
      </w:r>
      <w:r>
        <w:rPr>
          <w:spacing w:val="0"/>
          <w:w w:val="100"/>
          <w:position w:val="0"/>
        </w:rPr>
        <w:t>都不離這一個體會。同時</w:t>
      </w:r>
      <w:r>
        <w:rPr>
          <w:color w:val="000000"/>
          <w:spacing w:val="0"/>
          <w:w w:val="100"/>
          <w:position w:val="0"/>
          <w:eastAsianLayout w:id="6121" w:vert="on"/>
        </w:rPr>
        <w:t>，</w:t>
      </w:r>
      <w:r>
        <w:rPr>
          <w:spacing w:val="0"/>
          <w:w w:val="100"/>
          <w:position w:val="0"/>
        </w:rPr>
        <w:t>我也很想知道</w:t>
      </w:r>
      <w:r>
        <w:rPr>
          <w:color w:val="000000"/>
          <w:spacing w:val="0"/>
          <w:w w:val="100"/>
          <w:position w:val="0"/>
          <w:eastAsianLayout w:id="6122" w:vert="on"/>
        </w:rPr>
        <w:t>，</w:t>
      </w:r>
      <w:r>
        <w:rPr>
          <w:spacing w:val="0"/>
          <w:w w:val="100"/>
          <w:position w:val="0"/>
        </w:rPr>
        <w:t>有沒有哪一種心理狀態</w:t>
      </w:r>
      <w:r>
        <w:rPr>
          <w:color w:val="000000"/>
          <w:spacing w:val="0"/>
          <w:w w:val="100"/>
          <w:position w:val="0"/>
          <w:eastAsianLayout w:id="6123" w:vert="on"/>
        </w:rPr>
        <w:t>，</w:t>
      </w:r>
      <w:r>
        <w:rPr>
          <w:spacing w:val="0"/>
          <w:w w:val="100"/>
          <w:position w:val="0"/>
        </w:rPr>
        <w:t>可以讓我們</w:t>
      </w:r>
      <w:r>
        <w:rPr>
          <w:color w:val="000000"/>
          <w:spacing w:val="0"/>
          <w:w w:val="100"/>
          <w:position w:val="0"/>
        </w:rPr>
        <w:t>一</w:t>
      </w:r>
      <w:r>
        <w:rPr>
          <w:spacing w:val="0"/>
          <w:w w:val="100"/>
          <w:position w:val="0"/>
        </w:rPr>
        <w:t>再回到腦內啡帶來的境</w:t>
      </w:r>
      <w:r>
        <w:rPr>
          <w:spacing w:val="0"/>
          <w:w w:val="100"/>
          <w:position w:val="0"/>
          <w:eastAsianLayout w:id="6124" w:vert="on"/>
        </w:rPr>
        <w:t xml:space="preserve"> </w:t>
      </w:r>
      <w:r>
        <w:rPr>
          <w:spacing w:val="0"/>
          <w:w w:val="100"/>
          <w:position w:val="0"/>
        </w:rPr>
        <w:t>界</w:t>
      </w:r>
      <w:r>
        <w:rPr>
          <w:spacing w:val="0"/>
          <w:w w:val="100"/>
          <w:position w:val="0"/>
          <w:eastAsianLayout w:id="6125" w:vert="on"/>
        </w:rPr>
        <w:t>，</w:t>
      </w:r>
      <w:r>
        <w:rPr>
          <w:spacing w:val="0"/>
          <w:w w:val="100"/>
          <w:position w:val="0"/>
        </w:rPr>
        <w:t>甚至跳脫物質的作用而達到更大喜樂的境界。假如有</w:t>
      </w:r>
      <w:r>
        <w:rPr>
          <w:spacing w:val="0"/>
          <w:w w:val="100"/>
          <w:position w:val="0"/>
          <w:eastAsianLayout w:id="6126" w:vert="on"/>
        </w:rPr>
        <w:t>，</w:t>
      </w:r>
      <w:r>
        <w:rPr>
          <w:spacing w:val="0"/>
          <w:w w:val="100"/>
          <w:position w:val="0"/>
        </w:rPr>
        <w:t>誰可以達到這種狀態</w:t>
      </w:r>
      <w:r>
        <w:rPr>
          <w:spacing w:val="0"/>
          <w:w w:val="100"/>
          <w:position w:val="0"/>
          <w:eastAsianLayout w:id="6127" w:vert="on"/>
        </w:rPr>
        <w:t>，</w:t>
      </w:r>
      <w:r>
        <w:rPr>
          <w:spacing w:val="0"/>
          <w:w w:val="100"/>
          <w:position w:val="0"/>
        </w:rPr>
        <w:t>可以得到這種永恆的快</w:t>
      </w:r>
      <w:r>
        <w:rPr>
          <w:spacing w:val="0"/>
          <w:w w:val="100"/>
          <w:position w:val="0"/>
          <w:eastAsianLayout w:id="6128" w:vert="on"/>
        </w:rPr>
        <w:t xml:space="preserve"> </w:t>
      </w:r>
      <w:r>
        <w:rPr>
          <w:spacing w:val="0"/>
          <w:w w:val="100"/>
          <w:position w:val="0"/>
        </w:rPr>
        <w:t>樂</w:t>
      </w:r>
      <w:r>
        <w:rPr>
          <w:spacing w:val="0"/>
          <w:w w:val="100"/>
          <w:position w:val="0"/>
          <w:eastAsianLayout w:id="6129" w:vert="on"/>
        </w:rPr>
        <w:t>，</w:t>
      </w:r>
      <w:r>
        <w:rPr>
          <w:spacing w:val="0"/>
          <w:w w:val="100"/>
          <w:position w:val="0"/>
        </w:rPr>
        <w:t>又怎麼去掌握這個奧祕。也正因如此</w:t>
      </w:r>
      <w:r>
        <w:rPr>
          <w:spacing w:val="0"/>
          <w:w w:val="100"/>
          <w:position w:val="0"/>
          <w:eastAsianLayout w:id="6130" w:vert="on"/>
        </w:rPr>
        <w:t>，</w:t>
      </w:r>
      <w:r>
        <w:rPr>
          <w:spacing w:val="0"/>
          <w:w w:val="100"/>
          <w:position w:val="0"/>
        </w:rPr>
        <w:t>讓我這四十年來</w:t>
      </w:r>
      <w:r>
        <w:rPr>
          <w:spacing w:val="0"/>
          <w:w w:val="100"/>
          <w:position w:val="0"/>
          <w:eastAsianLayout w:id="6131" w:vert="on"/>
        </w:rPr>
        <w:t>，</w:t>
      </w:r>
      <w:r>
        <w:rPr>
          <w:spacing w:val="0"/>
          <w:w w:val="100"/>
          <w:position w:val="0"/>
        </w:rPr>
        <w:t>在宗教、哲學、科學等等領域去尋找人類留下</w:t>
      </w:r>
      <w:r>
        <w:rPr>
          <w:spacing w:val="0"/>
          <w:w w:val="100"/>
          <w:position w:val="0"/>
          <w:eastAsianLayout w:id="6132" w:vert="on"/>
        </w:rPr>
        <w:t xml:space="preserve"> </w:t>
      </w:r>
      <w:r>
        <w:rPr>
          <w:spacing w:val="0"/>
          <w:w w:val="100"/>
          <w:position w:val="0"/>
        </w:rPr>
        <w:t>來的紀錄。</w:t>
      </w:r>
    </w:p>
    <w:p>
      <w:pPr>
        <w:pStyle w:val="Style23"/>
        <w:keepNext w:val="0"/>
        <w:keepLines w:val="0"/>
        <w:framePr w:w="6154" w:h="10512" w:hRule="exact" w:wrap="none" w:vAnchor="text" w:hAnchor="page" w:x="2377" w:y="21"/>
        <w:widowControl w:val="0"/>
        <w:shd w:val="clear" w:color="auto" w:fill="auto"/>
        <w:bidi w:val="0"/>
        <w:spacing w:before="0" w:after="0" w:line="425" w:lineRule="exact"/>
        <w:ind w:left="0" w:right="0" w:firstLine="480"/>
        <w:jc w:val="both"/>
        <w:textDirection w:val="tbRlV"/>
      </w:pPr>
      <w:r>
        <w:rPr>
          <w:spacing w:val="0"/>
          <w:w w:val="100"/>
          <w:position w:val="0"/>
        </w:rPr>
        <w:t>前一篇的第五章提到身體每</w:t>
      </w:r>
      <w:r>
        <w:rPr>
          <w:spacing w:val="0"/>
          <w:w w:val="100"/>
          <w:position w:val="0"/>
          <w:eastAsianLayout w:id="6133" w:vert="on"/>
        </w:rPr>
        <w:t>-</w:t>
      </w:r>
      <w:r>
        <w:rPr>
          <w:spacing w:val="0"/>
          <w:w w:val="100"/>
          <w:position w:val="0"/>
        </w:rPr>
        <w:t>個細胞都有自己的聰明</w:t>
      </w:r>
      <w:r>
        <w:rPr>
          <w:spacing w:val="0"/>
          <w:w w:val="100"/>
          <w:position w:val="0"/>
          <w:eastAsianLayout w:id="6134" w:vert="on"/>
        </w:rPr>
        <w:t>，</w:t>
      </w:r>
      <w:r>
        <w:rPr>
          <w:spacing w:val="0"/>
          <w:w w:val="100"/>
          <w:position w:val="0"/>
        </w:rPr>
        <w:t>從細胞生理學的角度來說</w:t>
      </w:r>
      <w:r>
        <w:rPr>
          <w:spacing w:val="0"/>
          <w:w w:val="100"/>
          <w:position w:val="0"/>
          <w:eastAsianLayout w:id="6135" w:vert="on"/>
        </w:rPr>
        <w:t>，</w:t>
      </w:r>
      <w:r>
        <w:rPr>
          <w:spacing w:val="0"/>
          <w:w w:val="100"/>
          <w:position w:val="0"/>
        </w:rPr>
        <w:t>也就是每個細胞都有</w:t>
      </w:r>
      <w:r>
        <w:rPr>
          <w:spacing w:val="0"/>
          <w:w w:val="100"/>
          <w:position w:val="0"/>
          <w:eastAsianLayout w:id="6136" w:vert="on"/>
        </w:rPr>
        <w:t xml:space="preserve"> </w:t>
      </w:r>
      <w:r>
        <w:rPr>
          <w:spacing w:val="0"/>
          <w:w w:val="100"/>
          <w:position w:val="0"/>
        </w:rPr>
        <w:t>自己的溝通和記憶</w:t>
      </w:r>
      <w:r>
        <w:rPr>
          <w:spacing w:val="0"/>
          <w:w w:val="100"/>
          <w:position w:val="0"/>
          <w:eastAsianLayout w:id="6137" w:vert="on"/>
        </w:rPr>
        <w:t>，</w:t>
      </w:r>
      <w:r>
        <w:rPr>
          <w:spacing w:val="0"/>
          <w:w w:val="100"/>
          <w:position w:val="0"/>
        </w:rPr>
        <w:t>透過細胞膜上各式各樣的受體來完成。細胞膜是把細胞包起來</w:t>
      </w:r>
      <w:r>
        <w:rPr>
          <w:spacing w:val="0"/>
          <w:w w:val="100"/>
          <w:position w:val="0"/>
          <w:eastAsianLayout w:id="6138" w:vert="on"/>
        </w:rPr>
        <w:t>，</w:t>
      </w:r>
      <w:r>
        <w:rPr>
          <w:spacing w:val="0"/>
          <w:w w:val="100"/>
          <w:position w:val="0"/>
        </w:rPr>
        <w:t>與周遭互動的結構。而</w:t>
      </w:r>
      <w:r>
        <w:rPr>
          <w:spacing w:val="0"/>
          <w:w w:val="100"/>
          <w:position w:val="0"/>
          <w:eastAsianLayout w:id="6139" w:vert="on"/>
        </w:rPr>
        <w:t xml:space="preserve"> </w:t>
      </w:r>
      <w:r>
        <w:rPr>
          <w:spacing w:val="0"/>
          <w:w w:val="100"/>
          <w:position w:val="0"/>
        </w:rPr>
        <w:t>這些互動所需要的訊息傳遞</w:t>
      </w:r>
      <w:r>
        <w:rPr>
          <w:spacing w:val="0"/>
          <w:w w:val="100"/>
          <w:position w:val="0"/>
          <w:eastAsianLayout w:id="6140" w:vert="on"/>
        </w:rPr>
        <w:t>，</w:t>
      </w:r>
      <w:r>
        <w:rPr>
          <w:spacing w:val="0"/>
          <w:w w:val="100"/>
          <w:position w:val="0"/>
        </w:rPr>
        <w:t>是透過「受髓」來完成的。受體是一種「長在」細胞表面的蛋白質</w:t>
      </w:r>
      <w:r>
        <w:rPr>
          <w:color w:val="000000"/>
          <w:spacing w:val="0"/>
          <w:w w:val="100"/>
          <w:position w:val="0"/>
          <w:eastAsianLayout w:id="6141" w:vert="on"/>
        </w:rPr>
        <w:t>，</w:t>
      </w:r>
      <w:r>
        <w:rPr>
          <w:spacing w:val="0"/>
          <w:w w:val="100"/>
          <w:position w:val="0"/>
        </w:rPr>
        <w:t>負責捕捉</w:t>
      </w:r>
      <w:r>
        <w:rPr>
          <w:spacing w:val="0"/>
          <w:w w:val="100"/>
          <w:position w:val="0"/>
          <w:eastAsianLayout w:id="6142" w:vert="on"/>
        </w:rPr>
        <w:t xml:space="preserve"> </w:t>
      </w:r>
      <w:r>
        <w:rPr>
          <w:spacing w:val="0"/>
          <w:w w:val="100"/>
          <w:position w:val="0"/>
        </w:rPr>
        <w:t>細胞周遭環境的訊息。一且化學分子停靠到受體上</w:t>
      </w:r>
      <w:r>
        <w:rPr>
          <w:spacing w:val="0"/>
          <w:w w:val="100"/>
          <w:position w:val="0"/>
          <w:eastAsianLayout w:id="6143" w:vert="on"/>
        </w:rPr>
        <w:t>，</w:t>
      </w:r>
      <w:r>
        <w:rPr>
          <w:spacing w:val="0"/>
          <w:w w:val="100"/>
          <w:position w:val="0"/>
        </w:rPr>
        <w:t>就會引發某些生理的反應</w:t>
      </w:r>
      <w:r>
        <w:rPr>
          <w:color w:val="000000"/>
          <w:spacing w:val="0"/>
          <w:w w:val="100"/>
          <w:position w:val="0"/>
          <w:eastAsianLayout w:id="6144" w:vert="on"/>
        </w:rPr>
        <w:t>，</w:t>
      </w:r>
      <w:r>
        <w:rPr>
          <w:spacing w:val="0"/>
          <w:w w:val="100"/>
          <w:position w:val="0"/>
        </w:rPr>
        <w:t>包括和鄰近的細胞「交</w:t>
      </w:r>
      <w:r>
        <w:rPr>
          <w:spacing w:val="0"/>
          <w:w w:val="100"/>
          <w:position w:val="0"/>
          <w:eastAsianLayout w:id="6145" w:vert="on"/>
        </w:rPr>
        <w:t xml:space="preserve"> </w:t>
      </w:r>
      <w:r>
        <w:rPr>
          <w:spacing w:val="0"/>
          <w:w w:val="100"/>
          <w:position w:val="0"/>
        </w:rPr>
        <w:t>談」。</w:t>
      </w:r>
    </w:p>
    <w:p>
      <w:pPr>
        <w:pStyle w:val="Style23"/>
        <w:keepNext w:val="0"/>
        <w:keepLines w:val="0"/>
        <w:framePr w:w="6154" w:h="10512" w:hRule="exact" w:wrap="none" w:vAnchor="text" w:hAnchor="page" w:x="2377" w:y="21"/>
        <w:widowControl w:val="0"/>
        <w:shd w:val="clear" w:color="auto" w:fill="auto"/>
        <w:bidi w:val="0"/>
        <w:spacing w:before="0" w:after="0" w:line="430" w:lineRule="exact"/>
        <w:ind w:left="0" w:right="0" w:firstLine="480"/>
        <w:jc w:val="both"/>
        <w:textDirection w:val="tbRlV"/>
      </w:pPr>
      <w:r>
        <w:rPr>
          <w:spacing w:val="0"/>
          <w:w w:val="100"/>
          <w:position w:val="0"/>
        </w:rPr>
        <w:t>探討各式各樣受體運作這一領域的研究成果</w:t>
      </w:r>
      <w:r>
        <w:rPr>
          <w:spacing w:val="0"/>
          <w:w w:val="100"/>
          <w:position w:val="0"/>
          <w:eastAsianLayout w:id="6146" w:vert="on"/>
        </w:rPr>
        <w:t>，</w:t>
      </w:r>
      <w:r>
        <w:rPr>
          <w:spacing w:val="0"/>
          <w:w w:val="100"/>
          <w:position w:val="0"/>
        </w:rPr>
        <w:t>得到多次諾貝爾獎的肯定</w:t>
      </w:r>
      <w:r>
        <w:rPr>
          <w:spacing w:val="0"/>
          <w:w w:val="100"/>
          <w:position w:val="0"/>
          <w:eastAsianLayout w:id="6147" w:vert="on"/>
        </w:rPr>
        <w:t>，</w:t>
      </w:r>
      <w:r>
        <w:rPr>
          <w:spacing w:val="0"/>
          <w:w w:val="100"/>
          <w:position w:val="0"/>
        </w:rPr>
        <w:t>也是生物醫學領域的主要研究</w:t>
      </w:r>
      <w:r>
        <w:rPr>
          <w:spacing w:val="0"/>
          <w:w w:val="100"/>
          <w:position w:val="0"/>
          <w:eastAsianLayout w:id="6148" w:vert="on"/>
        </w:rPr>
        <w:t xml:space="preserve"> </w:t>
      </w:r>
      <w:r>
        <w:rPr>
          <w:spacing w:val="0"/>
          <w:w w:val="100"/>
          <w:position w:val="0"/>
        </w:rPr>
        <w:t>主題。這些受體</w:t>
      </w:r>
      <w:r>
        <w:rPr>
          <w:spacing w:val="0"/>
          <w:w w:val="100"/>
          <w:position w:val="0"/>
          <w:eastAsianLayout w:id="6149" w:vert="on"/>
        </w:rPr>
        <w:t>，</w:t>
      </w:r>
      <w:r>
        <w:rPr>
          <w:spacing w:val="0"/>
          <w:w w:val="100"/>
          <w:position w:val="0"/>
        </w:rPr>
        <w:t>尤其是神經傳導分子的受體</w:t>
      </w:r>
      <w:r>
        <w:rPr>
          <w:spacing w:val="0"/>
          <w:w w:val="100"/>
          <w:position w:val="0"/>
          <w:eastAsianLayout w:id="6150" w:vert="on"/>
        </w:rPr>
        <w:t>，</w:t>
      </w:r>
      <w:r>
        <w:rPr>
          <w:spacing w:val="0"/>
          <w:w w:val="100"/>
          <w:position w:val="0"/>
        </w:rPr>
        <w:t>不光是神經元有</w:t>
      </w:r>
      <w:r>
        <w:rPr>
          <w:spacing w:val="0"/>
          <w:w w:val="100"/>
          <w:position w:val="0"/>
          <w:eastAsianLayout w:id="6151" w:vert="on"/>
        </w:rPr>
        <w:t>，</w:t>
      </w:r>
      <w:r>
        <w:rPr>
          <w:spacing w:val="0"/>
          <w:w w:val="100"/>
          <w:position w:val="0"/>
        </w:rPr>
        <w:t>甚至免疫細胞還特別的多</w:t>
      </w:r>
      <w:r>
        <w:rPr>
          <w:spacing w:val="0"/>
          <w:w w:val="100"/>
          <w:position w:val="0"/>
          <w:eastAsianLayout w:id="6152" w:vert="on"/>
        </w:rPr>
        <w:t>，</w:t>
      </w:r>
      <w:r>
        <w:rPr>
          <w:spacing w:val="0"/>
          <w:w w:val="100"/>
          <w:position w:val="0"/>
        </w:rPr>
        <w:t>才創出一個新</w:t>
      </w:r>
      <w:r>
        <w:rPr>
          <w:spacing w:val="0"/>
          <w:w w:val="100"/>
          <w:position w:val="0"/>
          <w:eastAsianLayout w:id="6153" w:vert="on"/>
        </w:rPr>
        <w:t xml:space="preserve"> </w:t>
      </w:r>
      <w:r>
        <w:rPr>
          <w:spacing w:val="0"/>
          <w:w w:val="100"/>
          <w:position w:val="0"/>
        </w:rPr>
        <w:t>領域</w:t>
      </w:r>
      <w:r>
        <w:rPr>
          <w:spacing w:val="0"/>
          <w:w w:val="100"/>
          <w:position w:val="0"/>
          <w:lang w:val="en-US" w:eastAsia="en-US" w:bidi="en-US"/>
          <w:eastAsianLayout w:id="6154" w:vert="on"/>
        </w:rPr>
        <w:t>—</w:t>
      </w:r>
      <w:r>
        <w:rPr>
          <w:spacing w:val="0"/>
          <w:w w:val="100"/>
          <w:position w:val="0"/>
          <w:lang w:val="en-US" w:eastAsia="en-US" w:bidi="en-US"/>
          <w:eastAsianLayout w:id="6155" w:vert="on"/>
        </w:rPr>
        <w:t>—</w:t>
      </w:r>
      <w:r>
        <w:rPr>
          <w:spacing w:val="0"/>
          <w:w w:val="100"/>
          <w:position w:val="0"/>
        </w:rPr>
        <w:t>神經心理免疫學。</w:t>
      </w:r>
    </w:p>
    <w:p>
      <w:pPr>
        <w:pStyle w:val="Style23"/>
        <w:keepNext w:val="0"/>
        <w:keepLines w:val="0"/>
        <w:framePr w:w="6154" w:h="10512" w:hRule="exact" w:wrap="none" w:vAnchor="text" w:hAnchor="page" w:x="2377" w:y="21"/>
        <w:widowControl w:val="0"/>
        <w:shd w:val="clear" w:color="auto" w:fill="auto"/>
        <w:bidi w:val="0"/>
        <w:spacing w:before="0" w:after="0" w:line="403" w:lineRule="exact"/>
        <w:ind w:left="0" w:right="0" w:firstLine="480"/>
        <w:jc w:val="both"/>
        <w:textDirection w:val="tbRlV"/>
      </w:pPr>
      <w:r>
        <w:rPr>
          <w:spacing w:val="0"/>
          <w:w w:val="100"/>
          <w:position w:val="0"/>
        </w:rPr>
        <w:t>光從這</w:t>
      </w:r>
      <w:r>
        <w:rPr>
          <w:spacing w:val="0"/>
          <w:w w:val="100"/>
          <w:position w:val="0"/>
          <w:eastAsianLayout w:id="6156" w:vert="on"/>
        </w:rPr>
        <w:t>-</w:t>
      </w:r>
      <w:r>
        <w:rPr>
          <w:spacing w:val="0"/>
          <w:w w:val="100"/>
          <w:position w:val="0"/>
        </w:rPr>
        <w:t>點</w:t>
      </w:r>
      <w:r>
        <w:rPr>
          <w:spacing w:val="0"/>
          <w:w w:val="100"/>
          <w:position w:val="0"/>
          <w:eastAsianLayout w:id="6157" w:vert="on"/>
        </w:rPr>
        <w:t>，</w:t>
      </w:r>
      <w:r>
        <w:rPr>
          <w:spacing w:val="0"/>
          <w:w w:val="100"/>
          <w:position w:val="0"/>
        </w:rPr>
        <w:t>我們可以明白人的意識不只是限制在腦</w:t>
      </w:r>
      <w:r>
        <w:rPr>
          <w:color w:val="000000"/>
          <w:spacing w:val="0"/>
          <w:w w:val="100"/>
          <w:position w:val="0"/>
          <w:eastAsianLayout w:id="6158" w:vert="on"/>
        </w:rPr>
        <w:t>，</w:t>
      </w:r>
      <w:r>
        <w:rPr>
          <w:spacing w:val="0"/>
          <w:w w:val="100"/>
          <w:position w:val="0"/>
        </w:rPr>
        <w:t>而是分配到每</w:t>
      </w:r>
      <w:r>
        <w:rPr>
          <w:color w:val="000000"/>
          <w:spacing w:val="0"/>
          <w:w w:val="100"/>
          <w:position w:val="0"/>
        </w:rPr>
        <w:t>一</w:t>
      </w:r>
      <w:r>
        <w:rPr>
          <w:spacing w:val="0"/>
          <w:w w:val="100"/>
          <w:position w:val="0"/>
        </w:rPr>
        <w:t>個細胞。說到細胞有意識、有記</w:t>
      </w:r>
      <w:r>
        <w:rPr>
          <w:spacing w:val="0"/>
          <w:w w:val="100"/>
          <w:position w:val="0"/>
          <w:eastAsianLayout w:id="6159" w:vert="on"/>
        </w:rPr>
        <w:t xml:space="preserve"> </w:t>
      </w:r>
      <w:r>
        <w:rPr>
          <w:spacing w:val="0"/>
          <w:w w:val="100"/>
          <w:position w:val="0"/>
        </w:rPr>
        <w:t>憶</w:t>
      </w:r>
      <w:r>
        <w:rPr>
          <w:spacing w:val="0"/>
          <w:w w:val="100"/>
          <w:position w:val="0"/>
          <w:eastAsianLayout w:id="6160" w:vert="on"/>
        </w:rPr>
        <w:t>，</w:t>
      </w:r>
      <w:r>
        <w:rPr>
          <w:spacing w:val="0"/>
          <w:w w:val="100"/>
          <w:position w:val="0"/>
        </w:rPr>
        <w:t>並不只是一種比喻。快樂</w:t>
      </w:r>
      <w:r>
        <w:rPr>
          <w:spacing w:val="0"/>
          <w:w w:val="100"/>
          <w:position w:val="0"/>
          <w:eastAsianLayout w:id="6161" w:vert="on"/>
        </w:rPr>
        <w:t>，</w:t>
      </w:r>
      <w:r>
        <w:rPr>
          <w:spacing w:val="0"/>
          <w:w w:val="100"/>
          <w:position w:val="0"/>
        </w:rPr>
        <w:t>是可以透過身體每一個部位去體會的。</w:t>
      </w:r>
    </w:p>
    <w:p>
      <w:pPr>
        <w:pStyle w:val="Style72"/>
        <w:keepNext w:val="0"/>
        <w:keepLines w:val="0"/>
        <w:framePr w:w="686" w:h="10498" w:hRule="exact" w:wrap="none" w:vAnchor="text" w:hAnchor="page" w:x="1115" w:y="21"/>
        <w:widowControl w:val="0"/>
        <w:shd w:val="clear" w:color="auto" w:fill="auto"/>
        <w:bidi w:val="0"/>
        <w:spacing w:before="0" w:after="0" w:line="245" w:lineRule="exact"/>
        <w:ind w:left="0" w:right="0" w:firstLine="0"/>
        <w:jc w:val="left"/>
        <w:textDirection w:val="tbRlV"/>
        <w:rPr>
          <w:sz w:val="16"/>
          <w:szCs w:val="16"/>
        </w:rPr>
      </w:pPr>
      <w:r>
        <w:rPr>
          <w:spacing w:val="0"/>
          <w:w w:val="100"/>
          <w:position w:val="0"/>
          <w:sz w:val="16"/>
          <w:szCs w:val="16"/>
          <w:lang w:val="zh-TW" w:eastAsia="zh-TW" w:bidi="zh-TW"/>
        </w:rPr>
        <w:t>編按</w:t>
      </w:r>
      <w:r>
        <w:rPr>
          <w:spacing w:val="0"/>
          <w:w w:val="100"/>
          <w:position w:val="0"/>
          <w:sz w:val="16"/>
          <w:szCs w:val="16"/>
          <w:lang w:val="zh-TW" w:eastAsia="zh-TW" w:bidi="zh-TW"/>
          <w:eastAsianLayout w:id="6162" w:vert="on"/>
        </w:rPr>
        <w:t>：</w:t>
      </w:r>
      <w:r>
        <w:rPr>
          <w:spacing w:val="0"/>
          <w:w w:val="100"/>
          <w:position w:val="0"/>
          <w:sz w:val="16"/>
          <w:szCs w:val="16"/>
          <w:lang w:val="zh-TW" w:eastAsia="zh-TW" w:bidi="zh-TW"/>
        </w:rPr>
        <w:t>《科</w:t>
      </w:r>
      <w:r>
        <w:rPr>
          <w:color w:val="5C5C5B"/>
          <w:spacing w:val="0"/>
          <w:w w:val="100"/>
          <w:position w:val="0"/>
          <w:sz w:val="16"/>
          <w:szCs w:val="16"/>
          <w:lang w:val="zh-TW" w:eastAsia="zh-TW" w:bidi="zh-TW"/>
        </w:rPr>
        <w:t>學人》</w:t>
      </w:r>
      <w:r>
        <w:rPr>
          <w:i/>
          <w:iCs/>
          <w:spacing w:val="0"/>
          <w:w w:val="100"/>
          <w:position w:val="0"/>
          <w:sz w:val="16"/>
          <w:szCs w:val="16"/>
          <w:lang w:val="en-US" w:eastAsia="en-US" w:bidi="en-US"/>
          <w:eastAsianLayout w:id="6163" w:vert="on"/>
        </w:rPr>
        <w:t>r</w:t>
      </w:r>
      <w:r>
        <w:rPr>
          <w:i/>
          <w:iCs/>
          <w:spacing w:val="0"/>
          <w:w w:val="100"/>
          <w:position w:val="0"/>
          <w:sz w:val="16"/>
          <w:szCs w:val="16"/>
          <w:lang w:val="en-US" w:eastAsia="en-US" w:bidi="en-US"/>
          <w:eastAsianLayout w:id="6164" w:vert="on"/>
        </w:rPr>
        <w:t>s</w:t>
      </w:r>
      <w:r>
        <w:rPr>
          <w:i/>
          <w:iCs/>
          <w:spacing w:val="0"/>
          <w:w w:val="100"/>
          <w:position w:val="0"/>
          <w:sz w:val="16"/>
          <w:szCs w:val="16"/>
          <w:lang w:val="en-US" w:eastAsia="en-US" w:bidi="en-US"/>
          <w:eastAsianLayout w:id="6165" w:vert="on"/>
        </w:rPr>
        <w:t>c</w:t>
      </w:r>
      <w:r>
        <w:rPr>
          <w:i/>
          <w:iCs/>
          <w:spacing w:val="0"/>
          <w:w w:val="100"/>
          <w:position w:val="0"/>
          <w:sz w:val="16"/>
          <w:szCs w:val="16"/>
          <w:lang w:val="en-US" w:eastAsia="en-US" w:bidi="en-US"/>
          <w:eastAsianLayout w:id="6166" w:vert="on"/>
        </w:rPr>
        <w:t>s'</w:t>
      </w:r>
      <w:r>
        <w:rPr>
          <w:i/>
          <w:iCs/>
          <w:spacing w:val="0"/>
          <w:w w:val="100"/>
          <w:position w:val="0"/>
          <w:sz w:val="16"/>
          <w:szCs w:val="16"/>
          <w:lang w:val="en-US" w:eastAsia="en-US" w:bidi="en-US"/>
          <w:eastAsianLayout w:id="6167" w:vert="on"/>
        </w:rPr>
        <w:t>n</w:t>
      </w:r>
      <w:r>
        <w:rPr>
          <w:i/>
          <w:iCs/>
          <w:spacing w:val="0"/>
          <w:w w:val="100"/>
          <w:position w:val="0"/>
          <w:sz w:val="16"/>
          <w:szCs w:val="16"/>
          <w:lang w:val="en-US" w:eastAsia="en-US" w:bidi="en-US"/>
          <w:eastAsianLayout w:id="6168" w:vert="on"/>
        </w:rPr>
        <w:t>s</w:t>
      </w:r>
      <w:r>
        <w:rPr>
          <w:i/>
          <w:iCs/>
          <w:spacing w:val="0"/>
          <w:w w:val="100"/>
          <w:position w:val="0"/>
          <w:sz w:val="16"/>
          <w:szCs w:val="16"/>
          <w:lang w:val="en-US" w:eastAsia="en-US" w:bidi="en-US"/>
          <w:eastAsianLayout w:id="6169" w:vert="on"/>
        </w:rPr>
        <w:t>C</w:t>
      </w:r>
      <w:r>
        <w:rPr>
          <w:i/>
          <w:iCs/>
          <w:spacing w:val="0"/>
          <w:w w:val="100"/>
          <w:position w:val="0"/>
          <w:sz w:val="16"/>
          <w:szCs w:val="16"/>
          <w:lang w:val="en-US" w:eastAsia="en-US" w:bidi="en-US"/>
          <w:eastAsianLayout w:id="6170" w:vert="on"/>
        </w:rPr>
        <w:t>A</w:t>
      </w:r>
      <w:r>
        <w:rPr>
          <w:i/>
          <w:iCs/>
          <w:spacing w:val="0"/>
          <w:w w:val="100"/>
          <w:position w:val="0"/>
          <w:sz w:val="16"/>
          <w:szCs w:val="16"/>
          <w:lang w:val="en-US" w:eastAsia="en-US" w:bidi="en-US"/>
          <w:eastAsianLayout w:id="6171" w:vert="on"/>
        </w:rPr>
        <w:t>m</w:t>
      </w:r>
      <w:r>
        <w:rPr>
          <w:i/>
          <w:iCs/>
          <w:spacing w:val="0"/>
          <w:w w:val="100"/>
          <w:position w:val="0"/>
          <w:sz w:val="16"/>
          <w:szCs w:val="16"/>
          <w:lang w:val="en-US" w:eastAsia="en-US" w:bidi="en-US"/>
          <w:eastAsianLayout w:id="6172" w:vert="on"/>
        </w:rPr>
        <w:t>e</w:t>
      </w:r>
      <w:r>
        <w:rPr>
          <w:i/>
          <w:iCs/>
          <w:spacing w:val="0"/>
          <w:w w:val="100"/>
          <w:position w:val="0"/>
          <w:sz w:val="16"/>
          <w:szCs w:val="16"/>
          <w:lang w:val="en-US" w:eastAsia="en-US" w:bidi="en-US"/>
          <w:eastAsianLayout w:id="6173" w:vert="on"/>
        </w:rPr>
        <w:t>r</w:t>
      </w:r>
      <w:r>
        <w:rPr>
          <w:i/>
          <w:iCs/>
          <w:spacing w:val="0"/>
          <w:w w:val="100"/>
          <w:position w:val="0"/>
          <w:sz w:val="16"/>
          <w:szCs w:val="16"/>
          <w:lang w:val="zh-CN" w:eastAsia="zh-CN" w:bidi="zh-CN"/>
        </w:rPr>
        <w:t>一</w:t>
      </w:r>
      <w:r>
        <w:rPr>
          <w:i/>
          <w:iCs/>
          <w:spacing w:val="0"/>
          <w:w w:val="100"/>
          <w:position w:val="0"/>
          <w:sz w:val="16"/>
          <w:szCs w:val="16"/>
          <w:lang w:val="en-US" w:eastAsia="en-US" w:bidi="en-US"/>
        </w:rPr>
        <w:t>can</w:t>
      </w:r>
      <w:r>
        <w:rPr>
          <w:color w:val="5C5C5B"/>
          <w:spacing w:val="0"/>
          <w:w w:val="100"/>
          <w:position w:val="0"/>
          <w:sz w:val="16"/>
          <w:szCs w:val="16"/>
          <w:lang w:val="en-US" w:eastAsia="en-US" w:bidi="en-US"/>
          <w:eastAsianLayout w:id="6174" w:vert="on"/>
        </w:rPr>
        <w:t>)</w:t>
      </w:r>
      <w:r>
        <w:rPr>
          <w:color w:val="5C5C5B"/>
          <w:spacing w:val="0"/>
          <w:w w:val="100"/>
          <w:position w:val="0"/>
          <w:sz w:val="16"/>
          <w:szCs w:val="16"/>
          <w:lang w:val="en-US" w:eastAsia="en-US" w:bidi="en-US"/>
          <w:eastAsianLayout w:id="6175" w:vert="on"/>
        </w:rPr>
        <w:t xml:space="preserve"> </w:t>
      </w:r>
      <w:r>
        <w:rPr>
          <w:color w:val="5C5C5B"/>
          <w:spacing w:val="0"/>
          <w:w w:val="100"/>
          <w:position w:val="0"/>
          <w:sz w:val="16"/>
          <w:szCs w:val="16"/>
          <w:lang w:val="zh-TW" w:eastAsia="zh-TW" w:bidi="zh-TW"/>
        </w:rPr>
        <w:t>一八</w:t>
      </w:r>
      <w:r>
        <w:rPr>
          <w:spacing w:val="0"/>
          <w:w w:val="100"/>
          <w:position w:val="0"/>
          <w:sz w:val="16"/>
          <w:szCs w:val="16"/>
          <w:lang w:val="zh-TW" w:eastAsia="zh-TW" w:bidi="zh-TW"/>
        </w:rPr>
        <w:t>四五年於美國創刊</w:t>
      </w:r>
      <w:r>
        <w:rPr>
          <w:spacing w:val="0"/>
          <w:w w:val="100"/>
          <w:position w:val="0"/>
          <w:sz w:val="16"/>
          <w:szCs w:val="16"/>
          <w:lang w:val="zh-TW" w:eastAsia="zh-TW" w:bidi="zh-TW"/>
          <w:eastAsianLayout w:id="6176" w:vert="on"/>
        </w:rPr>
        <w:t>，</w:t>
      </w:r>
      <w:r>
        <w:rPr>
          <w:spacing w:val="0"/>
          <w:w w:val="100"/>
          <w:position w:val="0"/>
          <w:sz w:val="16"/>
          <w:szCs w:val="16"/>
          <w:lang w:val="zh-TW" w:eastAsia="zh-TW" w:bidi="zh-TW"/>
        </w:rPr>
        <w:t>現屬《自然</w:t>
      </w:r>
      <w:r>
        <w:rPr>
          <w:color w:val="5C5C5B"/>
          <w:spacing w:val="0"/>
          <w:w w:val="100"/>
          <w:position w:val="0"/>
          <w:sz w:val="16"/>
          <w:szCs w:val="16"/>
          <w:lang w:val="zh-TW" w:eastAsia="zh-TW" w:bidi="zh-TW"/>
        </w:rPr>
        <w:t>》</w:t>
      </w:r>
      <w:r>
        <w:rPr>
          <w:spacing w:val="0"/>
          <w:w w:val="100"/>
          <w:position w:val="0"/>
          <w:sz w:val="16"/>
          <w:szCs w:val="16"/>
          <w:lang w:val="zh-TW" w:eastAsia="zh-TW" w:bidi="zh-TW"/>
        </w:rPr>
        <w:t>旗下</w:t>
      </w:r>
      <w:r>
        <w:rPr>
          <w:spacing w:val="0"/>
          <w:w w:val="100"/>
          <w:position w:val="0"/>
          <w:sz w:val="16"/>
          <w:szCs w:val="16"/>
          <w:lang w:val="zh-TW" w:eastAsia="zh-TW" w:bidi="zh-TW"/>
          <w:eastAsianLayout w:id="6177" w:vert="on"/>
        </w:rPr>
        <w:t>，</w:t>
      </w:r>
      <w:r>
        <w:rPr>
          <w:spacing w:val="0"/>
          <w:w w:val="100"/>
          <w:position w:val="0"/>
          <w:sz w:val="16"/>
          <w:szCs w:val="16"/>
          <w:lang w:val="zh-TW" w:eastAsia="zh-TW" w:bidi="zh-TW"/>
        </w:rPr>
        <w:t>是全球最受歡迎的科普雜誌</w:t>
      </w:r>
      <w:r>
        <w:rPr>
          <w:spacing w:val="0"/>
          <w:w w:val="100"/>
          <w:position w:val="0"/>
          <w:sz w:val="16"/>
          <w:szCs w:val="16"/>
          <w:lang w:val="en-US" w:eastAsia="en-US" w:bidi="en-US"/>
          <w:eastAsianLayout w:id="6178" w:vert="on"/>
        </w:rPr>
        <w:t>■</w:t>
      </w:r>
      <w:r>
        <w:rPr>
          <w:spacing w:val="0"/>
          <w:w w:val="100"/>
          <w:position w:val="0"/>
          <w:sz w:val="16"/>
          <w:szCs w:val="16"/>
          <w:lang w:val="zh-TW" w:eastAsia="zh-TW" w:bidi="zh-TW"/>
        </w:rPr>
        <w:t>曾創下數百萬冊的發行</w:t>
      </w:r>
      <w:r>
        <w:rPr>
          <w:color w:val="5C5C5B"/>
          <w:spacing w:val="0"/>
          <w:w w:val="100"/>
          <w:position w:val="0"/>
          <w:sz w:val="16"/>
          <w:szCs w:val="16"/>
          <w:lang w:val="zh-TW" w:eastAsia="zh-TW" w:bidi="zh-TW"/>
        </w:rPr>
        <w:t>量紀錄。</w:t>
      </w:r>
      <w:r>
        <w:rPr>
          <w:color w:val="5C5C5B"/>
          <w:spacing w:val="0"/>
          <w:w w:val="100"/>
          <w:position w:val="0"/>
          <w:sz w:val="16"/>
          <w:szCs w:val="16"/>
          <w:lang w:val="zh-TW" w:eastAsia="zh-TW" w:bidi="zh-TW"/>
          <w:eastAsianLayout w:id="6179" w:vert="on"/>
        </w:rPr>
        <w:t xml:space="preserve"> </w:t>
      </w:r>
      <w:r>
        <w:rPr>
          <w:spacing w:val="0"/>
          <w:w w:val="100"/>
          <w:position w:val="0"/>
          <w:sz w:val="16"/>
          <w:szCs w:val="16"/>
          <w:lang w:val="zh-TW" w:eastAsia="zh-TW" w:bidi="zh-TW"/>
        </w:rPr>
        <w:t>目前共有</w:t>
      </w:r>
      <w:r>
        <w:rPr>
          <w:color w:val="5C5C5B"/>
          <w:spacing w:val="0"/>
          <w:w w:val="100"/>
          <w:position w:val="0"/>
          <w:sz w:val="16"/>
          <w:szCs w:val="16"/>
          <w:lang w:val="zh-TW" w:eastAsia="zh-TW" w:bidi="zh-TW"/>
        </w:rPr>
        <w:t>十五種語</w:t>
      </w:r>
      <w:r>
        <w:rPr>
          <w:color w:val="5C5C5B"/>
          <w:spacing w:val="0"/>
          <w:w w:val="100"/>
          <w:position w:val="0"/>
          <w:sz w:val="16"/>
          <w:szCs w:val="16"/>
          <w:lang w:val="zh-TW" w:eastAsia="zh-TW" w:bidi="zh-TW"/>
          <w:eastAsianLayout w:id="6180" w:vert="on"/>
        </w:rPr>
        <w:t>-</w:t>
      </w:r>
      <w:r>
        <w:rPr>
          <w:color w:val="5C5C5B"/>
          <w:spacing w:val="0"/>
          <w:w w:val="100"/>
          <w:position w:val="0"/>
          <w:sz w:val="16"/>
          <w:szCs w:val="16"/>
          <w:lang w:val="zh-TW" w:eastAsia="zh-TW" w:bidi="zh-TW"/>
        </w:rPr>
        <w:t>言</w:t>
      </w:r>
      <w:r>
        <w:rPr>
          <w:spacing w:val="0"/>
          <w:w w:val="100"/>
          <w:position w:val="0"/>
          <w:sz w:val="16"/>
          <w:szCs w:val="16"/>
          <w:lang w:val="zh-TW" w:eastAsia="zh-TW" w:bidi="zh-TW"/>
        </w:rPr>
        <w:t>版本</w:t>
      </w:r>
      <w:r>
        <w:rPr>
          <w:spacing w:val="0"/>
          <w:w w:val="100"/>
          <w:position w:val="0"/>
          <w:sz w:val="16"/>
          <w:szCs w:val="16"/>
          <w:lang w:val="en-US" w:eastAsia="en-US" w:bidi="en-US"/>
          <w:eastAsianLayout w:id="6181" w:vert="on"/>
        </w:rPr>
        <w:t>■</w:t>
      </w:r>
      <w:r>
        <w:rPr>
          <w:color w:val="5C5C5B"/>
          <w:spacing w:val="0"/>
          <w:w w:val="100"/>
          <w:position w:val="0"/>
          <w:sz w:val="16"/>
          <w:szCs w:val="16"/>
          <w:lang w:val="zh-TW" w:eastAsia="zh-TW" w:bidi="zh-TW"/>
        </w:rPr>
        <w:t>包括繁體版</w:t>
      </w:r>
      <w:r>
        <w:rPr>
          <w:spacing w:val="0"/>
          <w:w w:val="100"/>
          <w:position w:val="0"/>
          <w:sz w:val="16"/>
          <w:szCs w:val="16"/>
          <w:lang w:val="zh-TW" w:eastAsia="zh-TW" w:bidi="zh-TW"/>
        </w:rPr>
        <w:t>《科學人》與簡</w:t>
      </w:r>
      <w:r>
        <w:rPr>
          <w:color w:val="5C5C5B"/>
          <w:spacing w:val="0"/>
          <w:w w:val="100"/>
          <w:position w:val="0"/>
          <w:sz w:val="16"/>
          <w:szCs w:val="16"/>
          <w:lang w:val="zh-TW" w:eastAsia="zh-TW" w:bidi="zh-TW"/>
        </w:rPr>
        <w:t>情版的《環球</w:t>
      </w:r>
      <w:r>
        <w:rPr>
          <w:spacing w:val="0"/>
          <w:w w:val="100"/>
          <w:position w:val="0"/>
          <w:sz w:val="16"/>
          <w:szCs w:val="16"/>
          <w:lang w:val="zh-TW" w:eastAsia="zh-TW" w:bidi="zh-TW"/>
        </w:rPr>
        <w:t>科學》</w:t>
      </w:r>
      <w:r>
        <w:rPr>
          <w:spacing w:val="0"/>
          <w:w w:val="100"/>
          <w:position w:val="0"/>
          <w:sz w:val="16"/>
          <w:szCs w:val="16"/>
          <w:lang w:val="zh-TW" w:eastAsia="zh-TW" w:bidi="zh-TW"/>
          <w:eastAsianLayout w:id="6182" w:vert="on"/>
        </w:rPr>
        <w:t>，</w:t>
      </w:r>
      <w:r>
        <w:rPr>
          <w:spacing w:val="0"/>
          <w:w w:val="100"/>
          <w:position w:val="0"/>
          <w:sz w:val="16"/>
          <w:szCs w:val="16"/>
          <w:lang w:val="zh-TW" w:eastAsia="zh-TW" w:bidi="zh-TW"/>
        </w:rPr>
        <w:t>邀請各領域專家以深入淺出的筆調</w:t>
      </w:r>
      <w:r>
        <w:rPr>
          <w:spacing w:val="0"/>
          <w:w w:val="100"/>
          <w:position w:val="0"/>
          <w:sz w:val="16"/>
          <w:szCs w:val="16"/>
          <w:lang w:val="zh-TW" w:eastAsia="zh-TW" w:bidi="zh-TW"/>
          <w:eastAsianLayout w:id="6183" w:vert="on"/>
        </w:rPr>
        <w:t>，</w:t>
      </w:r>
      <w:r>
        <w:rPr>
          <w:spacing w:val="0"/>
          <w:w w:val="100"/>
          <w:position w:val="0"/>
          <w:sz w:val="16"/>
          <w:szCs w:val="16"/>
          <w:lang w:val="zh-TW" w:eastAsia="zh-TW" w:bidi="zh-TW"/>
        </w:rPr>
        <w:t>為大眾撰寫高水準的科學、技術發</w:t>
      </w:r>
      <w:r>
        <w:rPr>
          <w:spacing w:val="0"/>
          <w:w w:val="100"/>
          <w:position w:val="0"/>
          <w:sz w:val="16"/>
          <w:szCs w:val="16"/>
          <w:lang w:val="zh-TW" w:eastAsia="zh-TW" w:bidi="zh-TW"/>
          <w:eastAsianLayout w:id="6184" w:vert="on"/>
        </w:rPr>
        <w:t xml:space="preserve"> </w:t>
      </w:r>
      <w:r>
        <w:rPr>
          <w:spacing w:val="0"/>
          <w:w w:val="100"/>
          <w:position w:val="0"/>
          <w:sz w:val="16"/>
          <w:szCs w:val="16"/>
          <w:lang w:val="zh-TW" w:eastAsia="zh-TW" w:bidi="zh-TW"/>
        </w:rPr>
        <w:t>展及產業趨勢</w:t>
      </w:r>
      <w:r>
        <w:rPr>
          <w:color w:val="5C5C5B"/>
          <w:spacing w:val="0"/>
          <w:w w:val="100"/>
          <w:position w:val="0"/>
          <w:sz w:val="16"/>
          <w:szCs w:val="16"/>
          <w:lang w:val="zh-TW" w:eastAsia="zh-TW" w:bidi="zh-TW"/>
          <w:eastAsianLayout w:id="6185" w:vert="on"/>
        </w:rPr>
        <w:t>，</w:t>
      </w:r>
      <w:r>
        <w:rPr>
          <w:color w:val="5C5C5B"/>
          <w:spacing w:val="0"/>
          <w:w w:val="100"/>
          <w:position w:val="0"/>
          <w:sz w:val="16"/>
          <w:szCs w:val="16"/>
          <w:lang w:val="zh-TW" w:eastAsia="zh-TW" w:bidi="zh-TW"/>
        </w:rPr>
        <w:t>非但</w:t>
      </w:r>
      <w:r>
        <w:rPr>
          <w:spacing w:val="0"/>
          <w:w w:val="100"/>
          <w:position w:val="0"/>
          <w:sz w:val="16"/>
          <w:szCs w:val="16"/>
          <w:lang w:val="zh-TW" w:eastAsia="zh-TW" w:bidi="zh-TW"/>
        </w:rPr>
        <w:t>是最常被媒體</w:t>
      </w:r>
      <w:r>
        <w:rPr>
          <w:color w:val="5C5C5B"/>
          <w:spacing w:val="0"/>
          <w:w w:val="100"/>
          <w:position w:val="0"/>
          <w:sz w:val="16"/>
          <w:szCs w:val="16"/>
          <w:lang w:val="en-US" w:eastAsia="en-US" w:bidi="en-US"/>
          <w:eastAsianLayout w:id="6186" w:vert="on"/>
        </w:rPr>
        <w:t>'</w:t>
      </w:r>
      <w:r>
        <w:rPr>
          <w:spacing w:val="0"/>
          <w:w w:val="100"/>
          <w:position w:val="0"/>
          <w:sz w:val="16"/>
          <w:szCs w:val="16"/>
          <w:lang w:val="zh-TW" w:eastAsia="zh-TW" w:bidi="zh-TW"/>
        </w:rPr>
        <w:t>重要報告引</w:t>
      </w:r>
      <w:r>
        <w:rPr>
          <w:color w:val="5C5C5B"/>
          <w:spacing w:val="0"/>
          <w:w w:val="100"/>
          <w:position w:val="0"/>
          <w:sz w:val="16"/>
          <w:szCs w:val="16"/>
          <w:lang w:val="zh-TW" w:eastAsia="zh-TW" w:bidi="zh-TW"/>
        </w:rPr>
        <w:t>用的科</w:t>
      </w:r>
      <w:r>
        <w:rPr>
          <w:spacing w:val="0"/>
          <w:w w:val="100"/>
          <w:position w:val="0"/>
          <w:sz w:val="16"/>
          <w:szCs w:val="16"/>
          <w:lang w:val="zh-TW" w:eastAsia="zh-TW" w:bidi="zh-TW"/>
        </w:rPr>
        <w:t>學雜誌</w:t>
      </w:r>
      <w:r>
        <w:rPr>
          <w:color w:val="5C5C5B"/>
          <w:spacing w:val="0"/>
          <w:w w:val="100"/>
          <w:position w:val="0"/>
          <w:sz w:val="16"/>
          <w:szCs w:val="16"/>
          <w:lang w:val="zh-TW" w:eastAsia="zh-TW" w:bidi="zh-TW"/>
          <w:eastAsianLayout w:id="6187" w:vert="on"/>
        </w:rPr>
        <w:t>，</w:t>
      </w:r>
      <w:r>
        <w:rPr>
          <w:spacing w:val="0"/>
          <w:w w:val="100"/>
          <w:position w:val="0"/>
          <w:sz w:val="16"/>
          <w:szCs w:val="16"/>
          <w:lang w:val="zh-TW" w:eastAsia="zh-TW" w:bidi="zh-TW"/>
        </w:rPr>
        <w:t>也是全球科學家了解本行以外研究發展的最佳</w:t>
      </w:r>
      <w:r>
        <w:rPr>
          <w:color w:val="5C5C5B"/>
          <w:spacing w:val="0"/>
          <w:w w:val="100"/>
          <w:position w:val="0"/>
          <w:sz w:val="16"/>
          <w:szCs w:val="16"/>
          <w:lang w:val="zh-TW" w:eastAsia="zh-TW" w:bidi="zh-TW"/>
        </w:rPr>
        <w:t>管道。</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79" w:bottom="766" w:left="701" w:header="0" w:footer="3" w:gutter="0"/>
          <w:cols w:space="720"/>
          <w:noEndnote/>
          <w:rtlGutter w:val="0"/>
          <w:docGrid w:linePitch="360"/>
        </w:sectPr>
      </w:pPr>
    </w:p>
    <w:p>
      <w:pPr>
        <w:pStyle w:val="Style20"/>
        <w:keepNext w:val="0"/>
        <w:keepLines w:val="0"/>
        <w:framePr w:w="2832" w:h="235" w:wrap="none" w:hAnchor="page" w:x="1748" w:y="6"/>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p>
      <w:pPr>
        <w:pStyle w:val="Style20"/>
        <w:keepNext w:val="0"/>
        <w:keepLines w:val="0"/>
        <w:framePr w:w="1930" w:h="235" w:wrap="none" w:hAnchor="page" w:x="5982" w:y="1"/>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p>
      <w:pPr>
        <w:widowControl w:val="0"/>
        <w:spacing w:after="239" w:line="1" w:lineRule="exact"/>
      </w:pPr>
    </w:p>
    <w:p>
      <w:pPr>
        <w:widowControl w:val="0"/>
        <w:spacing w:line="1" w:lineRule="exact"/>
        <w:sectPr>
          <w:headerReference w:type="default" r:id="rId447"/>
          <w:footerReference w:type="default" r:id="rId448"/>
          <w:headerReference w:type="even" r:id="rId449"/>
          <w:footerReference w:type="even" r:id="rId450"/>
          <w:footnotePr>
            <w:pos w:val="pageBottom"/>
            <w:numFmt w:val="decimal"/>
            <w:numRestart w:val="continuous"/>
          </w:footnotePr>
          <w:pgSz w:w="9509" w:h="13087"/>
          <w:pgMar w:top="335" w:right="1598" w:bottom="335" w:left="1747" w:header="0" w:footer="3" w:gutter="0"/>
          <w:pgNumType w:start="115"/>
          <w:cols w:space="720"/>
          <w:noEndnote/>
          <w:rtlGutter w:val="0"/>
          <w:docGrid w:linePitch="360"/>
        </w:sectPr>
      </w:pPr>
    </w:p>
    <w:p>
      <w:pPr>
        <w:widowControl w:val="0"/>
        <w:jc w:val="center"/>
        <w:rPr>
          <w:sz w:val="2"/>
          <w:szCs w:val="2"/>
        </w:rPr>
        <w:sectPr>
          <w:footnotePr>
            <w:pos w:val="pageBottom"/>
            <w:numFmt w:val="decimal"/>
            <w:numRestart w:val="continuous"/>
          </w:footnotePr>
          <w:pgSz w:w="9509" w:h="13087"/>
          <w:pgMar w:top="206" w:right="221" w:bottom="52" w:left="216" w:header="0" w:footer="3" w:gutter="0"/>
          <w:cols w:space="720"/>
          <w:noEndnote/>
          <w:rtlGutter w:val="0"/>
          <w:docGrid w:linePitch="360"/>
        </w:sectPr>
      </w:pPr>
      <w:r>
        <w:drawing>
          <wp:inline>
            <wp:extent cx="5760720" cy="8022590"/>
            <wp:docPr id="735" name="Picutre 735"/>
            <a:graphic xmlns:a="http://schemas.openxmlformats.org/drawingml/2006/main">
              <a:graphicData uri="http://schemas.openxmlformats.org/drawingml/2006/picture">
                <pic:pic xmlns:pic="http://schemas.openxmlformats.org/drawingml/2006/picture">
                  <pic:nvPicPr>
                    <pic:cNvPr id="735" name="Picture 735"/>
                    <pic:cNvPicPr/>
                  </pic:nvPicPr>
                  <pic:blipFill>
                    <a:blip r:embed="rId451"/>
                    <a:stretch/>
                  </pic:blipFill>
                  <pic:spPr>
                    <a:xfrm>
                      <a:ext cx="5760720" cy="8022590"/>
                    </a:xfrm>
                    <a:prstGeom prst="rect"/>
                  </pic:spPr>
                </pic:pic>
              </a:graphicData>
            </a:graphic>
          </wp:inline>
        </w:drawing>
      </w: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453"/>
          <w:footerReference w:type="default" r:id="rId454"/>
          <w:headerReference w:type="even" r:id="rId455"/>
          <w:footerReference w:type="even" r:id="rId456"/>
          <w:footnotePr>
            <w:pos w:val="pageBottom"/>
            <w:numFmt w:val="decimal"/>
            <w:numRestart w:val="continuous"/>
          </w:footnotePr>
          <w:pgSz w:w="9509" w:h="13087"/>
          <w:pgMar w:top="636" w:right="696" w:bottom="699" w:left="970" w:header="0" w:footer="3" w:gutter="0"/>
          <w:pgNumType w:start="116"/>
          <w:cols w:space="720"/>
          <w:noEndnote/>
          <w:rtlGutter w:val="0"/>
          <w:docGrid w:linePitch="360"/>
        </w:sectPr>
      </w:pPr>
    </w:p>
    <w:p>
      <w:pPr>
        <w:pStyle w:val="Style200"/>
        <w:keepNext/>
        <w:keepLines/>
        <w:framePr w:w="403" w:h="2074" w:hRule="exact" w:wrap="none" w:vAnchor="text" w:hAnchor="page" w:x="7969" w:y="21"/>
        <w:widowControl w:val="0"/>
        <w:shd w:val="clear" w:color="auto" w:fill="auto"/>
        <w:bidi w:val="0"/>
        <w:spacing w:before="0" w:after="0" w:line="240" w:lineRule="auto"/>
        <w:ind w:left="0" w:right="0" w:firstLine="0"/>
        <w:jc w:val="left"/>
        <w:textDirection w:val="tbRlV"/>
      </w:pPr>
      <w:bookmarkStart w:id="109" w:name="bookmark109"/>
      <w:bookmarkStart w:id="110" w:name="bookmark110"/>
      <w:bookmarkStart w:id="111" w:name="bookmark111"/>
      <w:r>
        <w:rPr>
          <w:color w:val="000000"/>
          <w:spacing w:val="0"/>
          <w:w w:val="100"/>
          <w:position w:val="0"/>
        </w:rPr>
        <w:t>6追求和期待</w:t>
      </w:r>
      <w:bookmarkEnd w:id="109"/>
      <w:bookmarkEnd w:id="110"/>
      <w:bookmarkEnd w:id="111"/>
    </w:p>
    <w:p>
      <w:pPr>
        <w:pStyle w:val="Style23"/>
        <w:keepNext w:val="0"/>
        <w:keepLines w:val="0"/>
        <w:framePr w:w="5731" w:h="10488" w:hRule="exact" w:wrap="none" w:vAnchor="text" w:hAnchor="page" w:x="971" w:y="21"/>
        <w:widowControl w:val="0"/>
        <w:shd w:val="clear" w:color="auto" w:fill="auto"/>
        <w:bidi w:val="0"/>
        <w:spacing w:before="0" w:after="0" w:line="421" w:lineRule="exact"/>
        <w:ind w:left="0" w:right="0" w:firstLine="440"/>
        <w:jc w:val="both"/>
        <w:textDirection w:val="tbRlV"/>
      </w:pPr>
      <w:r>
        <w:rPr>
          <w:spacing w:val="0"/>
          <w:w w:val="100"/>
          <w:position w:val="0"/>
        </w:rPr>
        <w:t>人間最期待的快樂</w:t>
      </w:r>
      <w:r>
        <w:rPr>
          <w:spacing w:val="0"/>
          <w:w w:val="100"/>
          <w:position w:val="0"/>
          <w:eastAsianLayout w:id="6188" w:vert="on"/>
        </w:rPr>
        <w:t>，</w:t>
      </w:r>
      <w:r>
        <w:rPr>
          <w:spacing w:val="0"/>
          <w:w w:val="100"/>
          <w:position w:val="0"/>
        </w:rPr>
        <w:t>大概就是期待本身了</w:t>
      </w:r>
      <w:r>
        <w:rPr>
          <w:color w:val="5C5C5B"/>
          <w:spacing w:val="0"/>
          <w:w w:val="100"/>
          <w:position w:val="0"/>
        </w:rPr>
        <w:t>。</w:t>
      </w:r>
    </w:p>
    <w:p>
      <w:pPr>
        <w:pStyle w:val="Style23"/>
        <w:keepNext w:val="0"/>
        <w:keepLines w:val="0"/>
        <w:framePr w:w="5731" w:h="10488" w:hRule="exact" w:wrap="none" w:vAnchor="text" w:hAnchor="page" w:x="971" w:y="21"/>
        <w:widowControl w:val="0"/>
        <w:shd w:val="clear" w:color="auto" w:fill="auto"/>
        <w:bidi w:val="0"/>
        <w:spacing w:before="0" w:after="0" w:line="421" w:lineRule="exact"/>
        <w:ind w:left="0" w:right="0" w:firstLine="460"/>
        <w:jc w:val="both"/>
        <w:textDirection w:val="tbRlV"/>
      </w:pPr>
      <w:r>
        <w:rPr>
          <w:color w:val="000000"/>
          <w:spacing w:val="0"/>
          <w:w w:val="100"/>
          <w:position w:val="0"/>
        </w:rPr>
        <w:t>巴</w:t>
      </w:r>
      <w:r>
        <w:rPr>
          <w:spacing w:val="0"/>
          <w:w w:val="100"/>
          <w:position w:val="0"/>
        </w:rPr>
        <w:t>夫洛夫</w:t>
      </w:r>
      <w:r>
        <w:rPr>
          <w:spacing w:val="0"/>
          <w:w w:val="100"/>
          <w:position w:val="0"/>
          <w:lang w:val="en-US" w:eastAsia="en-US" w:bidi="en-US"/>
          <w:eastAsianLayout w:id="6189" w:vert="on"/>
        </w:rPr>
        <w:t>(</w:t>
      </w:r>
      <w:r>
        <w:rPr>
          <w:b/>
          <w:bCs/>
          <w:spacing w:val="0"/>
          <w:w w:val="100"/>
          <w:position w:val="0"/>
          <w:sz w:val="20"/>
          <w:szCs w:val="20"/>
          <w:lang w:val="en-US" w:eastAsia="en-US" w:bidi="en-US"/>
          <w:eastAsianLayout w:id="6190" w:vert="on"/>
        </w:rPr>
        <w:t>&lt;</w:t>
      </w:r>
      <w:r>
        <w:rPr>
          <w:b/>
          <w:bCs/>
          <w:spacing w:val="0"/>
          <w:w w:val="100"/>
          <w:position w:val="0"/>
          <w:sz w:val="20"/>
          <w:szCs w:val="20"/>
          <w:lang w:val="en-US" w:eastAsia="en-US" w:bidi="en-US"/>
          <w:eastAsianLayout w:id="6191" w:vert="on"/>
        </w:rPr>
        <w:t>a</w:t>
      </w:r>
      <w:r>
        <w:rPr>
          <w:b/>
          <w:bCs/>
          <w:spacing w:val="0"/>
          <w:w w:val="100"/>
          <w:position w:val="0"/>
          <w:sz w:val="20"/>
          <w:szCs w:val="20"/>
          <w:lang w:val="en-US" w:eastAsia="en-US" w:bidi="en-US"/>
          <w:eastAsianLayout w:id="6192" w:vert="on"/>
        </w:rPr>
        <w:t>n</w:t>
      </w:r>
      <w:r>
        <w:rPr>
          <w:b/>
          <w:bCs/>
          <w:spacing w:val="0"/>
          <w:w w:val="100"/>
          <w:position w:val="0"/>
          <w:sz w:val="20"/>
          <w:szCs w:val="20"/>
          <w:lang w:val="en-US" w:eastAsia="en-US" w:bidi="en-US"/>
          <w:eastAsianLayout w:id="6193" w:vert="on"/>
        </w:rPr>
        <w:t xml:space="preserve"> </w:t>
      </w:r>
      <w:r>
        <w:rPr>
          <w:b/>
          <w:bCs/>
          <w:spacing w:val="0"/>
          <w:w w:val="100"/>
          <w:position w:val="0"/>
          <w:sz w:val="20"/>
          <w:szCs w:val="20"/>
          <w:lang w:val="en-US" w:eastAsia="en-US" w:bidi="en-US"/>
        </w:rPr>
        <w:t>pav</w:t>
      </w:r>
      <w:r>
        <w:rPr>
          <w:b/>
          <w:bCs/>
          <w:color w:val="000000"/>
          <w:spacing w:val="0"/>
          <w:w w:val="100"/>
          <w:position w:val="0"/>
          <w:sz w:val="20"/>
          <w:szCs w:val="20"/>
          <w:lang w:val="en-US" w:eastAsia="en-US" w:bidi="en-US"/>
        </w:rPr>
        <w:t>o</w:t>
      </w:r>
      <w:r>
        <w:rPr>
          <w:b/>
          <w:bCs/>
          <w:spacing w:val="0"/>
          <w:w w:val="100"/>
          <w:position w:val="0"/>
          <w:sz w:val="20"/>
          <w:szCs w:val="20"/>
          <w:lang w:val="en-US" w:eastAsia="en-US" w:bidi="en-US"/>
        </w:rPr>
        <w:t>v)</w:t>
      </w:r>
      <w:r>
        <w:rPr>
          <w:spacing w:val="0"/>
          <w:w w:val="100"/>
          <w:position w:val="0"/>
        </w:rPr>
        <w:t>是一百多年前的俄國科學家</w:t>
      </w:r>
      <w:r>
        <w:rPr>
          <w:spacing w:val="0"/>
          <w:w w:val="100"/>
          <w:position w:val="0"/>
          <w:eastAsianLayout w:id="6194" w:vert="on"/>
        </w:rPr>
        <w:t>，</w:t>
      </w:r>
      <w:r>
        <w:rPr>
          <w:spacing w:val="0"/>
          <w:w w:val="100"/>
          <w:position w:val="0"/>
        </w:rPr>
        <w:t>在聖彼得堡大學附設醫院進行研究。</w:t>
      </w:r>
      <w:r>
        <w:rPr>
          <w:color w:val="000000"/>
          <w:spacing w:val="0"/>
          <w:w w:val="100"/>
          <w:position w:val="0"/>
        </w:rPr>
        <w:t>有一天</w:t>
      </w:r>
      <w:r>
        <w:rPr>
          <w:color w:val="000000"/>
          <w:spacing w:val="0"/>
          <w:w w:val="100"/>
          <w:position w:val="0"/>
          <w:eastAsianLayout w:id="6195" w:vert="on"/>
        </w:rPr>
        <w:t>，</w:t>
      </w:r>
      <w:r>
        <w:rPr>
          <w:color w:val="000000"/>
          <w:spacing w:val="0"/>
          <w:w w:val="100"/>
          <w:position w:val="0"/>
        </w:rPr>
        <w:t>他</w:t>
      </w:r>
      <w:r>
        <w:rPr>
          <w:color w:val="000000"/>
          <w:spacing w:val="0"/>
          <w:w w:val="100"/>
          <w:position w:val="0"/>
          <w:eastAsianLayout w:id="6196" w:vert="on"/>
        </w:rPr>
        <w:t xml:space="preserve"> </w:t>
      </w:r>
      <w:r>
        <w:rPr>
          <w:spacing w:val="0"/>
          <w:w w:val="100"/>
          <w:position w:val="0"/>
        </w:rPr>
        <w:t>注意到實驗室的狗只要看到他穿著實驗衣走進來</w:t>
      </w:r>
      <w:r>
        <w:rPr>
          <w:spacing w:val="0"/>
          <w:w w:val="100"/>
          <w:position w:val="0"/>
          <w:eastAsianLayout w:id="6197" w:vert="on"/>
        </w:rPr>
        <w:t>，</w:t>
      </w:r>
      <w:r>
        <w:rPr>
          <w:spacing w:val="0"/>
          <w:w w:val="100"/>
          <w:position w:val="0"/>
        </w:rPr>
        <w:t>就開始流口水</w:t>
      </w:r>
      <w:r>
        <w:rPr>
          <w:spacing w:val="0"/>
          <w:w w:val="100"/>
          <w:position w:val="0"/>
          <w:eastAsianLayout w:id="6198" w:vert="on"/>
        </w:rPr>
        <w:t>，</w:t>
      </w:r>
      <w:r>
        <w:rPr>
          <w:spacing w:val="0"/>
          <w:w w:val="100"/>
          <w:position w:val="0"/>
        </w:rPr>
        <w:t>而且產生快樂的反應。他很快聯想到</w:t>
      </w:r>
      <w:r>
        <w:rPr>
          <w:color w:val="000000"/>
          <w:spacing w:val="0"/>
          <w:w w:val="100"/>
          <w:position w:val="0"/>
          <w:eastAsianLayout w:id="6199" w:vert="on"/>
        </w:rPr>
        <w:t>，</w:t>
      </w:r>
      <w:r>
        <w:rPr>
          <w:spacing w:val="0"/>
          <w:w w:val="100"/>
          <w:position w:val="0"/>
        </w:rPr>
        <w:t>狗</w:t>
      </w:r>
      <w:r>
        <w:rPr>
          <w:spacing w:val="0"/>
          <w:w w:val="100"/>
          <w:position w:val="0"/>
          <w:eastAsianLayout w:id="6200" w:vert="on"/>
        </w:rPr>
        <w:t xml:space="preserve"> </w:t>
      </w:r>
      <w:r>
        <w:rPr>
          <w:spacing w:val="0"/>
          <w:w w:val="100"/>
          <w:position w:val="0"/>
        </w:rPr>
        <w:t>在期待接下來的餵食。</w:t>
      </w:r>
    </w:p>
    <w:p>
      <w:pPr>
        <w:pStyle w:val="Style23"/>
        <w:keepNext w:val="0"/>
        <w:keepLines w:val="0"/>
        <w:framePr w:w="5731" w:h="10488" w:hRule="exact" w:wrap="none" w:vAnchor="text" w:hAnchor="page" w:x="971" w:y="21"/>
        <w:widowControl w:val="0"/>
        <w:shd w:val="clear" w:color="auto" w:fill="auto"/>
        <w:bidi w:val="0"/>
        <w:spacing w:before="0" w:after="0" w:line="421" w:lineRule="exact"/>
        <w:ind w:left="0" w:right="0" w:firstLine="460"/>
        <w:jc w:val="both"/>
        <w:textDirection w:val="tbRlV"/>
      </w:pPr>
      <w:r>
        <w:rPr>
          <w:spacing w:val="0"/>
          <w:w w:val="100"/>
          <w:position w:val="0"/>
        </w:rPr>
        <w:t>他後來發現</w:t>
      </w:r>
      <w:r>
        <w:rPr>
          <w:spacing w:val="0"/>
          <w:w w:val="100"/>
          <w:position w:val="0"/>
          <w:eastAsianLayout w:id="6201" w:vert="on"/>
        </w:rPr>
        <w:t>，</w:t>
      </w:r>
      <w:r>
        <w:rPr>
          <w:spacing w:val="0"/>
          <w:w w:val="100"/>
          <w:position w:val="0"/>
        </w:rPr>
        <w:t>除了白色的實驗衣</w:t>
      </w:r>
      <w:r>
        <w:rPr>
          <w:color w:val="000000"/>
          <w:spacing w:val="0"/>
          <w:w w:val="100"/>
          <w:position w:val="0"/>
          <w:eastAsianLayout w:id="6202" w:vert="on"/>
        </w:rPr>
        <w:t>，</w:t>
      </w:r>
      <w:r>
        <w:rPr>
          <w:spacing w:val="0"/>
          <w:w w:val="100"/>
          <w:position w:val="0"/>
        </w:rPr>
        <w:t>他還可以用別的方式引起同樣的反應。他餵狗吃肉</w:t>
      </w:r>
      <w:r>
        <w:rPr>
          <w:spacing w:val="0"/>
          <w:w w:val="100"/>
          <w:position w:val="0"/>
          <w:eastAsianLayout w:id="6203" w:vert="on"/>
        </w:rPr>
        <w:t>，</w:t>
      </w:r>
      <w:r>
        <w:rPr>
          <w:spacing w:val="0"/>
          <w:w w:val="100"/>
          <w:position w:val="0"/>
        </w:rPr>
        <w:t>同時敲鈴。</w:t>
      </w:r>
      <w:r>
        <w:rPr>
          <w:color w:val="000000"/>
          <w:spacing w:val="0"/>
          <w:w w:val="100"/>
          <w:position w:val="0"/>
        </w:rPr>
        <w:t>這樣</w:t>
      </w:r>
      <w:r>
        <w:rPr>
          <w:color w:val="000000"/>
          <w:spacing w:val="0"/>
          <w:w w:val="100"/>
          <w:position w:val="0"/>
          <w:eastAsianLayout w:id="6204" w:vert="on"/>
        </w:rPr>
        <w:t xml:space="preserve"> </w:t>
      </w:r>
      <w:r>
        <w:rPr>
          <w:spacing w:val="0"/>
          <w:w w:val="100"/>
          <w:position w:val="0"/>
        </w:rPr>
        <w:t>的組合重複了幾次</w:t>
      </w:r>
      <w:r>
        <w:rPr>
          <w:color w:val="000000"/>
          <w:spacing w:val="0"/>
          <w:w w:val="100"/>
          <w:position w:val="0"/>
          <w:eastAsianLayout w:id="6205" w:vert="on"/>
        </w:rPr>
        <w:t>，</w:t>
      </w:r>
      <w:r>
        <w:rPr>
          <w:spacing w:val="0"/>
          <w:w w:val="100"/>
          <w:position w:val="0"/>
        </w:rPr>
        <w:t>到後來</w:t>
      </w:r>
      <w:r>
        <w:rPr>
          <w:color w:val="000000"/>
          <w:spacing w:val="0"/>
          <w:w w:val="100"/>
          <w:position w:val="0"/>
          <w:eastAsianLayout w:id="6206" w:vert="on"/>
        </w:rPr>
        <w:t>，</w:t>
      </w:r>
      <w:r>
        <w:rPr>
          <w:spacing w:val="0"/>
          <w:w w:val="100"/>
          <w:position w:val="0"/>
        </w:rPr>
        <w:t>只要敲鈴</w:t>
      </w:r>
      <w:r>
        <w:rPr>
          <w:spacing w:val="0"/>
          <w:w w:val="100"/>
          <w:position w:val="0"/>
          <w:eastAsianLayout w:id="6207" w:vert="on"/>
        </w:rPr>
        <w:t>，</w:t>
      </w:r>
      <w:r>
        <w:rPr>
          <w:spacing w:val="0"/>
          <w:w w:val="100"/>
          <w:position w:val="0"/>
        </w:rPr>
        <w:t>狗就會流口水</w:t>
      </w:r>
      <w:r>
        <w:rPr>
          <w:color w:val="000000"/>
          <w:spacing w:val="0"/>
          <w:w w:val="100"/>
          <w:position w:val="0"/>
          <w:eastAsianLayout w:id="6208" w:vert="on"/>
        </w:rPr>
        <w:t>，</w:t>
      </w:r>
      <w:r>
        <w:rPr>
          <w:spacing w:val="0"/>
          <w:w w:val="100"/>
          <w:position w:val="0"/>
        </w:rPr>
        <w:t>效果和他的實驗衣一樣。就這樣</w:t>
      </w:r>
      <w:r>
        <w:rPr>
          <w:color w:val="000000"/>
          <w:spacing w:val="0"/>
          <w:w w:val="100"/>
          <w:position w:val="0"/>
          <w:eastAsianLayout w:id="6209" w:vert="on"/>
        </w:rPr>
        <w:t>，</w:t>
      </w:r>
      <w:r>
        <w:rPr>
          <w:spacing w:val="0"/>
          <w:w w:val="100"/>
          <w:position w:val="0"/>
        </w:rPr>
        <w:t>巴夫洛夫就發現</w:t>
      </w:r>
      <w:r>
        <w:rPr>
          <w:spacing w:val="0"/>
          <w:w w:val="100"/>
          <w:position w:val="0"/>
          <w:eastAsianLayout w:id="6210" w:vert="on"/>
        </w:rPr>
        <w:t xml:space="preserve"> </w:t>
      </w:r>
      <w:r>
        <w:rPr>
          <w:spacing w:val="0"/>
          <w:w w:val="100"/>
          <w:position w:val="0"/>
        </w:rPr>
        <w:t>了制約反射</w:t>
      </w:r>
      <w:r>
        <w:rPr>
          <w:spacing w:val="0"/>
          <w:w w:val="100"/>
          <w:position w:val="0"/>
          <w:eastAsianLayout w:id="6211" w:vert="on"/>
        </w:rPr>
        <w:t>，</w:t>
      </w:r>
      <w:r>
        <w:rPr>
          <w:spacing w:val="0"/>
          <w:w w:val="100"/>
          <w:position w:val="0"/>
        </w:rPr>
        <w:t>而且認為這是學習的基礎。無論動物或人</w:t>
      </w:r>
      <w:r>
        <w:rPr>
          <w:spacing w:val="0"/>
          <w:w w:val="100"/>
          <w:position w:val="0"/>
          <w:eastAsianLayout w:id="6212" w:vert="on"/>
        </w:rPr>
        <w:t>，</w:t>
      </w:r>
      <w:r>
        <w:rPr>
          <w:spacing w:val="0"/>
          <w:w w:val="100"/>
          <w:position w:val="0"/>
        </w:rPr>
        <w:t>把一個刺激和自己的反應建立連結</w:t>
      </w:r>
      <w:r>
        <w:rPr>
          <w:color w:val="000000"/>
          <w:spacing w:val="0"/>
          <w:w w:val="100"/>
          <w:position w:val="0"/>
          <w:eastAsianLayout w:id="6213" w:vert="on"/>
        </w:rPr>
        <w:t>，</w:t>
      </w:r>
      <w:r>
        <w:rPr>
          <w:spacing w:val="0"/>
          <w:w w:val="100"/>
          <w:position w:val="0"/>
        </w:rPr>
        <w:t>這就是學習。</w:t>
      </w:r>
      <w:r>
        <w:rPr>
          <w:spacing w:val="0"/>
          <w:w w:val="100"/>
          <w:position w:val="0"/>
          <w:eastAsianLayout w:id="6214" w:vert="on"/>
        </w:rPr>
        <w:t xml:space="preserve"> </w:t>
      </w:r>
      <w:r>
        <w:rPr>
          <w:spacing w:val="0"/>
          <w:w w:val="100"/>
          <w:position w:val="0"/>
        </w:rPr>
        <w:t>這個發現</w:t>
      </w:r>
      <w:r>
        <w:rPr>
          <w:spacing w:val="0"/>
          <w:w w:val="100"/>
          <w:position w:val="0"/>
          <w:eastAsianLayout w:id="6215" w:vert="on"/>
        </w:rPr>
        <w:t>，</w:t>
      </w:r>
      <w:r>
        <w:rPr>
          <w:spacing w:val="0"/>
          <w:w w:val="100"/>
          <w:position w:val="0"/>
        </w:rPr>
        <w:t>使他得到一九</w:t>
      </w:r>
      <w:r>
        <w:rPr>
          <w:b/>
          <w:bCs/>
          <w:spacing w:val="0"/>
          <w:w w:val="100"/>
          <w:position w:val="0"/>
          <w:sz w:val="20"/>
          <w:szCs w:val="20"/>
          <w:lang w:val="en-US" w:eastAsia="en-US" w:bidi="en-US"/>
          <w:eastAsianLayout w:id="6216" w:vert="on"/>
        </w:rPr>
        <w:t>O</w:t>
      </w:r>
      <w:r>
        <w:rPr>
          <w:spacing w:val="0"/>
          <w:w w:val="100"/>
          <w:position w:val="0"/>
        </w:rPr>
        <w:t>四年的諾貝爾醫學獎。</w:t>
      </w:r>
    </w:p>
    <w:p>
      <w:pPr>
        <w:pStyle w:val="Style23"/>
        <w:keepNext w:val="0"/>
        <w:keepLines w:val="0"/>
        <w:framePr w:w="5731" w:h="10488" w:hRule="exact" w:wrap="none" w:vAnchor="text" w:hAnchor="page" w:x="971" w:y="21"/>
        <w:widowControl w:val="0"/>
        <w:shd w:val="clear" w:color="auto" w:fill="auto"/>
        <w:bidi w:val="0"/>
        <w:spacing w:before="0" w:after="0" w:line="421" w:lineRule="exact"/>
        <w:ind w:left="0" w:right="0" w:firstLine="460"/>
        <w:jc w:val="both"/>
        <w:textDirection w:val="tbRlV"/>
      </w:pPr>
      <w:r>
        <w:rPr>
          <w:spacing w:val="0"/>
          <w:w w:val="100"/>
          <w:position w:val="0"/>
        </w:rPr>
        <w:t>巴夫洛夫不光證實了制約反射的存在</w:t>
      </w:r>
      <w:r>
        <w:rPr>
          <w:spacing w:val="0"/>
          <w:w w:val="100"/>
          <w:position w:val="0"/>
          <w:eastAsianLayout w:id="6217" w:vert="on"/>
        </w:rPr>
        <w:t>，</w:t>
      </w:r>
      <w:r>
        <w:rPr>
          <w:spacing w:val="0"/>
          <w:w w:val="100"/>
          <w:position w:val="0"/>
        </w:rPr>
        <w:t>也同時驗證了</w:t>
      </w:r>
      <w:r>
        <w:rPr>
          <w:spacing w:val="0"/>
          <w:w w:val="100"/>
          <w:position w:val="0"/>
          <w:eastAsianLayout w:id="6218" w:vert="on"/>
        </w:rPr>
        <w:t xml:space="preserve"> </w:t>
      </w:r>
      <w:r>
        <w:rPr>
          <w:spacing w:val="0"/>
          <w:w w:val="100"/>
          <w:position w:val="0"/>
        </w:rPr>
        <w:t>一個非常古老的道理</w:t>
      </w:r>
      <w:r>
        <w:rPr>
          <w:spacing w:val="0"/>
          <w:w w:val="100"/>
          <w:position w:val="0"/>
          <w:lang w:val="en-US" w:eastAsia="en-US" w:bidi="en-US"/>
          <w:eastAsianLayout w:id="6219" w:vert="on"/>
        </w:rPr>
        <w:t>—</w:t>
      </w:r>
      <w:r>
        <w:rPr>
          <w:spacing w:val="0"/>
          <w:w w:val="100"/>
          <w:position w:val="0"/>
          <w:lang w:val="en-US" w:eastAsia="en-US" w:bidi="en-US"/>
          <w:eastAsianLayout w:id="6220" w:vert="on"/>
        </w:rPr>
        <w:t>—</w:t>
      </w:r>
      <w:r>
        <w:rPr>
          <w:spacing w:val="0"/>
          <w:w w:val="100"/>
          <w:position w:val="0"/>
        </w:rPr>
        <w:t>熟能生巧</w:t>
      </w:r>
      <w:r>
        <w:rPr>
          <w:color w:val="000000"/>
          <w:spacing w:val="0"/>
          <w:w w:val="100"/>
          <w:position w:val="0"/>
          <w:lang w:val="en-US" w:eastAsia="en-US" w:bidi="en-US"/>
        </w:rPr>
        <w:t>(prac</w:t>
      </w:r>
      <w:r>
        <w:rPr>
          <w:spacing w:val="0"/>
          <w:w w:val="100"/>
          <w:position w:val="0"/>
          <w:lang w:val="en-US" w:eastAsia="en-US" w:bidi="en-US"/>
        </w:rPr>
        <w:t>s-.</w:t>
      </w:r>
      <w:r>
        <w:rPr>
          <w:color w:val="000000"/>
          <w:spacing w:val="0"/>
          <w:w w:val="100"/>
          <w:position w:val="0"/>
          <w:lang w:val="en-US" w:eastAsia="en-US" w:bidi="en-US"/>
        </w:rPr>
        <w:t>ce</w:t>
      </w:r>
      <w:r>
        <w:rPr>
          <w:color w:val="000000"/>
          <w:spacing w:val="0"/>
          <w:w w:val="100"/>
          <w:position w:val="0"/>
          <w:lang w:val="en-US" w:eastAsia="en-US" w:bidi="en-US"/>
          <w:eastAsianLayout w:id="6221" w:vert="on"/>
        </w:rPr>
        <w:t xml:space="preserve"> </w:t>
      </w:r>
      <w:r>
        <w:rPr>
          <w:spacing w:val="0"/>
          <w:w w:val="100"/>
          <w:position w:val="0"/>
          <w:lang w:val="en-US" w:eastAsia="en-US" w:bidi="en-US"/>
        </w:rPr>
        <w:t>makes</w:t>
      </w:r>
      <w:r>
        <w:rPr>
          <w:spacing w:val="0"/>
          <w:w w:val="100"/>
          <w:position w:val="0"/>
          <w:lang w:val="en-US" w:eastAsia="en-US" w:bidi="en-US"/>
          <w:eastAsianLayout w:id="6222" w:vert="on"/>
        </w:rPr>
        <w:t xml:space="preserve"> </w:t>
      </w:r>
      <w:r>
        <w:rPr>
          <w:spacing w:val="0"/>
          <w:w w:val="100"/>
          <w:position w:val="0"/>
          <w:lang w:val="en-US" w:eastAsia="en-US" w:bidi="en-US"/>
        </w:rPr>
        <w:t>per&amp;cc</w:t>
      </w:r>
      <w:r>
        <w:rPr>
          <w:spacing w:val="0"/>
          <w:w w:val="100"/>
          <w:position w:val="0"/>
        </w:rPr>
        <w:t>。希臘七賢之</w:t>
      </w:r>
      <w:r>
        <w:rPr>
          <w:color w:val="5C5C5B"/>
          <w:spacing w:val="0"/>
          <w:w w:val="100"/>
          <w:position w:val="0"/>
        </w:rPr>
        <w:t>一</w:t>
      </w:r>
      <w:r>
        <w:rPr>
          <w:spacing w:val="0"/>
          <w:w w:val="100"/>
          <w:position w:val="0"/>
        </w:rPr>
        <w:t>佩里安德</w:t>
      </w:r>
      <w:r>
        <w:rPr>
          <w:spacing w:val="0"/>
          <w:w w:val="100"/>
          <w:position w:val="0"/>
          <w:lang w:val="en-US" w:eastAsia="en-US" w:bidi="en-US"/>
        </w:rPr>
        <w:t>(periandg</w:t>
      </w:r>
      <w:r>
        <w:rPr>
          <w:spacing w:val="0"/>
          <w:w w:val="100"/>
          <w:position w:val="0"/>
          <w:lang w:val="en-US" w:eastAsia="en-US" w:bidi="en-US"/>
          <w:eastAsianLayout w:id="6223" w:vert="on"/>
        </w:rPr>
        <w:t xml:space="preserve"> </w:t>
      </w:r>
      <w:r>
        <w:rPr>
          <w:spacing w:val="0"/>
          <w:w w:val="100"/>
          <w:position w:val="0"/>
        </w:rPr>
        <w:t>627,587</w:t>
      </w:r>
      <w:r>
        <w:rPr>
          <w:spacing w:val="0"/>
          <w:w w:val="100"/>
          <w:position w:val="0"/>
          <w:eastAsianLayout w:id="6224" w:vert="on"/>
        </w:rPr>
        <w:t xml:space="preserve"> </w:t>
      </w:r>
      <w:r>
        <w:rPr>
          <w:spacing w:val="0"/>
          <w:w w:val="100"/>
          <w:position w:val="0"/>
          <w:lang w:val="en-US" w:eastAsia="en-US" w:bidi="en-US"/>
        </w:rPr>
        <w:t>Be)</w:t>
      </w:r>
      <w:r>
        <w:rPr>
          <w:spacing w:val="0"/>
          <w:w w:val="100"/>
          <w:position w:val="0"/>
        </w:rPr>
        <w:t>在兩千多年前就說過「練習</w:t>
      </w:r>
      <w:r>
        <w:rPr>
          <w:spacing w:val="0"/>
          <w:w w:val="100"/>
          <w:position w:val="0"/>
          <w:eastAsianLayout w:id="6225" w:vert="on"/>
        </w:rPr>
        <w:t>，</w:t>
      </w:r>
      <w:r>
        <w:rPr>
          <w:spacing w:val="0"/>
          <w:w w:val="100"/>
          <w:position w:val="0"/>
        </w:rPr>
        <w:t>即是</w:t>
      </w:r>
      <w:r>
        <w:rPr>
          <w:color w:val="5C5C5B"/>
          <w:spacing w:val="0"/>
          <w:w w:val="100"/>
          <w:position w:val="0"/>
        </w:rPr>
        <w:t>一</w:t>
      </w:r>
      <w:r>
        <w:rPr>
          <w:spacing w:val="0"/>
          <w:w w:val="100"/>
          <w:position w:val="0"/>
        </w:rPr>
        <w:t>切」</w:t>
      </w:r>
      <w:r>
        <w:rPr>
          <w:spacing w:val="0"/>
          <w:w w:val="100"/>
          <w:position w:val="0"/>
          <w:eastAsianLayout w:id="6226" w:vert="on"/>
        </w:rPr>
        <w:t xml:space="preserve"> </w:t>
      </w:r>
      <w:r>
        <w:rPr>
          <w:spacing w:val="0"/>
          <w:w w:val="100"/>
          <w:position w:val="0"/>
          <w:lang w:val="en-US" w:eastAsia="en-US" w:bidi="en-US"/>
          <w:eastAsianLayout w:id="6227" w:vert="on"/>
        </w:rPr>
        <w:t>(</w:t>
      </w:r>
      <w:r>
        <w:rPr>
          <w:spacing w:val="0"/>
          <w:w w:val="100"/>
          <w:position w:val="0"/>
          <w:lang w:val="en-US" w:eastAsia="en-US" w:bidi="en-US"/>
        </w:rPr>
        <w:t>pracs-.ce</w:t>
      </w:r>
      <w:r>
        <w:rPr>
          <w:spacing w:val="0"/>
          <w:w w:val="100"/>
          <w:position w:val="0"/>
          <w:lang w:val="en-US" w:eastAsia="en-US" w:bidi="en-US"/>
          <w:eastAsianLayout w:id="6228" w:vert="on"/>
        </w:rPr>
        <w:t xml:space="preserve"> </w:t>
      </w:r>
      <w:r>
        <w:rPr>
          <w:spacing w:val="0"/>
          <w:w w:val="100"/>
          <w:position w:val="0"/>
          <w:lang w:val="en-US" w:eastAsia="en-US" w:bidi="en-US"/>
        </w:rPr>
        <w:t>is</w:t>
      </w:r>
      <w:r>
        <w:rPr>
          <w:spacing w:val="0"/>
          <w:w w:val="100"/>
          <w:position w:val="0"/>
          <w:lang w:val="en-US" w:eastAsia="en-US" w:bidi="en-US"/>
          <w:eastAsianLayout w:id="6229" w:vert="on"/>
        </w:rPr>
        <w:t xml:space="preserve"> </w:t>
      </w:r>
      <w:r>
        <w:rPr>
          <w:spacing w:val="0"/>
          <w:w w:val="100"/>
          <w:position w:val="0"/>
          <w:lang w:val="en-US" w:eastAsia="en-US" w:bidi="en-US"/>
        </w:rPr>
        <w:t>everything-</w:t>
      </w:r>
      <w:r>
        <w:rPr>
          <w:spacing w:val="0"/>
          <w:w w:val="100"/>
          <w:position w:val="0"/>
          <w:lang w:val="en-US" w:eastAsia="en-US" w:bidi="en-US"/>
          <w:eastAsianLayout w:id="6230" w:vert="on"/>
        </w:rPr>
        <w:t>)</w:t>
      </w:r>
      <w:r>
        <w:rPr>
          <w:spacing w:val="0"/>
          <w:w w:val="100"/>
          <w:position w:val="0"/>
        </w:rPr>
        <w:t>。也就是說</w:t>
      </w:r>
      <w:r>
        <w:rPr>
          <w:spacing w:val="0"/>
          <w:w w:val="100"/>
          <w:position w:val="0"/>
          <w:eastAsianLayout w:id="6231" w:vert="on"/>
        </w:rPr>
        <w:t>，</w:t>
      </w:r>
      <w:r>
        <w:rPr>
          <w:spacing w:val="0"/>
          <w:w w:val="100"/>
          <w:position w:val="0"/>
        </w:rPr>
        <w:t>任何學習</w:t>
      </w:r>
      <w:r>
        <w:rPr>
          <w:spacing w:val="0"/>
          <w:w w:val="100"/>
          <w:position w:val="0"/>
          <w:eastAsianLayout w:id="6232" w:vert="on"/>
        </w:rPr>
        <w:t xml:space="preserve"> </w:t>
      </w:r>
      <w:r>
        <w:rPr>
          <w:spacing w:val="0"/>
          <w:w w:val="100"/>
          <w:position w:val="0"/>
          <w:eastAsianLayout w:id="6233" w:vert="on"/>
        </w:rPr>
        <w:t>&gt;</w:t>
      </w:r>
      <w:r>
        <w:rPr>
          <w:spacing w:val="0"/>
          <w:w w:val="100"/>
          <w:position w:val="0"/>
          <w:eastAsianLayout w:id="6234" w:vert="on"/>
        </w:rPr>
        <w:t xml:space="preserve"> </w:t>
      </w:r>
      <w:r>
        <w:rPr>
          <w:spacing w:val="0"/>
          <w:w w:val="100"/>
          <w:position w:val="0"/>
        </w:rPr>
        <w:t>包括身心的快樂</w:t>
      </w:r>
      <w:r>
        <w:rPr>
          <w:color w:val="000000"/>
          <w:spacing w:val="0"/>
          <w:w w:val="100"/>
          <w:position w:val="0"/>
          <w:eastAsianLayout w:id="6235" w:vert="on"/>
        </w:rPr>
        <w:t>,</w:t>
      </w:r>
      <w:r>
        <w:rPr>
          <w:spacing w:val="0"/>
          <w:w w:val="100"/>
          <w:position w:val="0"/>
        </w:rPr>
        <w:t>都必須要重複再重複。</w:t>
      </w:r>
      <w:r>
        <w:rPr>
          <w:spacing w:val="0"/>
          <w:w w:val="100"/>
          <w:position w:val="0"/>
          <w:eastAsianLayout w:id="6236" w:vert="on"/>
        </w:rPr>
        <w:t xml:space="preserve"> </w:t>
      </w:r>
      <w:r>
        <w:rPr>
          <w:spacing w:val="0"/>
          <w:w w:val="100"/>
          <w:position w:val="0"/>
        </w:rPr>
        <w:t>以前的人認為</w:t>
      </w:r>
      <w:r>
        <w:rPr>
          <w:spacing w:val="0"/>
          <w:w w:val="100"/>
          <w:position w:val="0"/>
          <w:eastAsianLayout w:id="6237" w:vert="on"/>
        </w:rPr>
        <w:t>，</w:t>
      </w:r>
      <w:r>
        <w:rPr>
          <w:spacing w:val="0"/>
          <w:w w:val="100"/>
          <w:position w:val="0"/>
        </w:rPr>
        <w:t>快樂是可以學得來的。只要抑制負面的情緒</w:t>
      </w:r>
      <w:r>
        <w:rPr>
          <w:spacing w:val="0"/>
          <w:w w:val="100"/>
          <w:position w:val="0"/>
          <w:eastAsianLayout w:id="6238" w:vert="on"/>
        </w:rPr>
        <w:t>，</w:t>
      </w:r>
      <w:r>
        <w:rPr>
          <w:spacing w:val="0"/>
          <w:w w:val="100"/>
          <w:position w:val="0"/>
        </w:rPr>
        <w:t>包括貪婪、嫉妒</w:t>
      </w:r>
      <w:r>
        <w:rPr>
          <w:color w:val="000000"/>
          <w:spacing w:val="0"/>
          <w:w w:val="100"/>
          <w:position w:val="0"/>
        </w:rPr>
        <w:t>、</w:t>
      </w:r>
      <w:r>
        <w:rPr>
          <w:spacing w:val="0"/>
          <w:w w:val="100"/>
          <w:position w:val="0"/>
        </w:rPr>
        <w:t>恐懼</w:t>
      </w:r>
      <w:r>
        <w:rPr>
          <w:color w:val="000000"/>
          <w:spacing w:val="0"/>
          <w:w w:val="100"/>
          <w:position w:val="0"/>
          <w:eastAsianLayout w:id="6239" w:vert="on"/>
        </w:rPr>
        <w:t>，</w:t>
      </w:r>
      <w:r>
        <w:rPr>
          <w:spacing w:val="0"/>
          <w:w w:val="100"/>
          <w:position w:val="0"/>
        </w:rPr>
        <w:t>快樂自然就能浮</w:t>
      </w:r>
      <w:r>
        <w:rPr>
          <w:spacing w:val="0"/>
          <w:w w:val="100"/>
          <w:position w:val="0"/>
          <w:eastAsianLayout w:id="6240" w:vert="on"/>
        </w:rPr>
        <w:t xml:space="preserve"> </w:t>
      </w:r>
      <w:r>
        <w:rPr>
          <w:spacing w:val="0"/>
          <w:w w:val="100"/>
          <w:position w:val="0"/>
        </w:rPr>
        <w:t>出來。無論各個文化也都有禁欲、苦修、控制自己的感受</w:t>
      </w:r>
      <w:r>
        <w:rPr>
          <w:spacing w:val="0"/>
          <w:w w:val="100"/>
          <w:position w:val="0"/>
          <w:lang w:val="en-US" w:eastAsia="en-US" w:bidi="en-US"/>
        </w:rPr>
        <w:t>(askes</w:t>
      </w:r>
      <w:r>
        <w:rPr>
          <w:color w:val="000000"/>
          <w:spacing w:val="0"/>
          <w:w w:val="100"/>
          <w:position w:val="0"/>
        </w:rPr>
        <w:t>一</w:t>
      </w:r>
      <w:r>
        <w:rPr>
          <w:spacing w:val="0"/>
          <w:w w:val="100"/>
          <w:position w:val="0"/>
          <w:lang w:val="en-US" w:eastAsia="en-US" w:bidi="en-US"/>
        </w:rPr>
        <w:t>S)</w:t>
      </w:r>
      <w:r>
        <w:rPr>
          <w:spacing w:val="0"/>
          <w:w w:val="100"/>
          <w:position w:val="0"/>
        </w:rPr>
        <w:t>的傳統。透過練習</w:t>
      </w:r>
      <w:r>
        <w:rPr>
          <w:spacing w:val="0"/>
          <w:w w:val="100"/>
          <w:position w:val="0"/>
          <w:eastAsianLayout w:id="6241" w:vert="on"/>
        </w:rPr>
        <w:t>，</w:t>
      </w:r>
      <w:r>
        <w:rPr>
          <w:spacing w:val="0"/>
          <w:w w:val="100"/>
          <w:position w:val="0"/>
        </w:rPr>
        <w:t>透過一再的重複</w:t>
      </w:r>
      <w:r>
        <w:rPr>
          <w:spacing w:val="0"/>
          <w:w w:val="100"/>
          <w:position w:val="0"/>
          <w:eastAsianLayout w:id="6242" w:vert="on"/>
        </w:rPr>
        <w:t>，</w:t>
      </w:r>
      <w:r>
        <w:rPr>
          <w:spacing w:val="0"/>
          <w:w w:val="100"/>
          <w:position w:val="0"/>
          <w:eastAsianLayout w:id="6243" w:vert="on"/>
        </w:rPr>
        <w:t xml:space="preserve"> </w:t>
      </w:r>
      <w:r>
        <w:rPr>
          <w:spacing w:val="0"/>
          <w:w w:val="100"/>
          <w:position w:val="0"/>
        </w:rPr>
        <w:t>化為生命的習慣</w:t>
      </w:r>
      <w:r>
        <w:rPr>
          <w:color w:val="000000"/>
          <w:spacing w:val="0"/>
          <w:w w:val="100"/>
          <w:position w:val="0"/>
          <w:eastAsianLayout w:id="6244" w:vert="on"/>
        </w:rPr>
        <w:t>，</w:t>
      </w:r>
      <w:r>
        <w:rPr>
          <w:spacing w:val="0"/>
          <w:w w:val="100"/>
          <w:position w:val="0"/>
        </w:rPr>
        <w:t>等於是為頭腦做了重新的制約</w:t>
      </w:r>
      <w:r>
        <w:rPr>
          <w:spacing w:val="0"/>
          <w:w w:val="100"/>
          <w:position w:val="0"/>
          <w:eastAsianLayout w:id="6245" w:vert="on"/>
        </w:rPr>
        <w:t>，</w:t>
      </w:r>
      <w:r>
        <w:rPr>
          <w:spacing w:val="0"/>
          <w:w w:val="100"/>
          <w:position w:val="0"/>
        </w:rPr>
        <w:t>也就是學習。當然</w:t>
      </w:r>
      <w:r>
        <w:rPr>
          <w:spacing w:val="0"/>
          <w:w w:val="100"/>
          <w:position w:val="0"/>
          <w:eastAsianLayout w:id="6246" w:vert="on"/>
        </w:rPr>
        <w:t>，</w:t>
      </w:r>
      <w:r>
        <w:rPr>
          <w:spacing w:val="0"/>
          <w:w w:val="100"/>
          <w:position w:val="0"/>
        </w:rPr>
        <w:t>用現代的語言</w:t>
      </w:r>
      <w:r>
        <w:rPr>
          <w:color w:val="000000"/>
          <w:spacing w:val="0"/>
          <w:w w:val="100"/>
          <w:position w:val="0"/>
          <w:eastAsianLayout w:id="6247" w:vert="on"/>
        </w:rPr>
        <w:t>，</w:t>
      </w:r>
      <w:r>
        <w:rPr>
          <w:spacing w:val="0"/>
          <w:w w:val="100"/>
          <w:position w:val="0"/>
        </w:rPr>
        <w:t>包括我所稱的新的神</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96" w:bottom="699" w:left="970"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1023" w:bottom="714" w:left="658" w:header="0" w:footer="3" w:gutter="0"/>
          <w:cols w:space="720"/>
          <w:noEndnote/>
          <w:rtlGutter w:val="0"/>
          <w:docGrid w:linePitch="360"/>
        </w:sectPr>
      </w:pPr>
    </w:p>
    <w:p>
      <w:pPr>
        <w:pStyle w:val="Style23"/>
        <w:keepNext w:val="0"/>
        <w:keepLines w:val="0"/>
        <w:framePr w:w="7435" w:h="10541" w:hRule="exact" w:wrap="none" w:vAnchor="text" w:hAnchor="page" w:x="1052" w:y="21"/>
        <w:widowControl w:val="0"/>
        <w:shd w:val="clear" w:color="auto" w:fill="auto"/>
        <w:bidi w:val="0"/>
        <w:spacing w:before="0" w:after="780" w:line="414" w:lineRule="exact"/>
        <w:ind w:left="0" w:right="0" w:firstLine="0"/>
        <w:jc w:val="both"/>
        <w:textDirection w:val="tbRlV"/>
      </w:pPr>
      <w:r>
        <w:rPr>
          <w:spacing w:val="0"/>
          <w:w w:val="100"/>
          <w:position w:val="0"/>
        </w:rPr>
        <w:t>經迴路</w:t>
      </w:r>
      <w:r>
        <w:rPr>
          <w:spacing w:val="0"/>
          <w:w w:val="100"/>
          <w:position w:val="0"/>
          <w:eastAsianLayout w:id="6248" w:vert="on"/>
        </w:rPr>
        <w:t>，</w:t>
      </w:r>
      <w:r>
        <w:rPr>
          <w:spacing w:val="0"/>
          <w:w w:val="100"/>
          <w:position w:val="0"/>
        </w:rPr>
        <w:t>談的也是</w:t>
      </w:r>
      <w:r>
        <w:rPr>
          <w:color w:val="5C5C5B"/>
          <w:spacing w:val="0"/>
          <w:w w:val="100"/>
          <w:position w:val="0"/>
        </w:rPr>
        <w:t>「</w:t>
      </w:r>
      <w:r>
        <w:rPr>
          <w:spacing w:val="0"/>
          <w:w w:val="100"/>
          <w:position w:val="0"/>
        </w:rPr>
        <w:t>練習」這個古老的學問。</w:t>
      </w:r>
    </w:p>
    <w:p>
      <w:pPr>
        <w:pStyle w:val="Style23"/>
        <w:keepNext w:val="0"/>
        <w:keepLines w:val="0"/>
        <w:framePr w:w="7435" w:h="10541" w:hRule="exact" w:wrap="none" w:vAnchor="text" w:hAnchor="page" w:x="1052" w:y="21"/>
        <w:widowControl w:val="0"/>
        <w:shd w:val="clear" w:color="auto" w:fill="auto"/>
        <w:bidi w:val="0"/>
        <w:spacing w:before="0" w:after="0" w:line="414" w:lineRule="exact"/>
        <w:ind w:left="0" w:right="0" w:firstLine="0"/>
        <w:jc w:val="both"/>
        <w:textDirection w:val="tbRlV"/>
        <w:rPr>
          <w:sz w:val="24"/>
          <w:szCs w:val="24"/>
        </w:rPr>
      </w:pPr>
      <w:r>
        <w:rPr>
          <w:spacing w:val="0"/>
          <w:w w:val="100"/>
          <w:position w:val="0"/>
          <w:sz w:val="24"/>
          <w:szCs w:val="24"/>
        </w:rPr>
        <w:t>多巴胺和期待系統</w:t>
      </w:r>
    </w:p>
    <w:p>
      <w:pPr>
        <w:pStyle w:val="Style23"/>
        <w:keepNext w:val="0"/>
        <w:keepLines w:val="0"/>
        <w:framePr w:w="7435" w:h="10541" w:hRule="exact" w:wrap="none" w:vAnchor="text" w:hAnchor="page" w:x="1052" w:y="21"/>
        <w:widowControl w:val="0"/>
        <w:shd w:val="clear" w:color="auto" w:fill="auto"/>
        <w:bidi w:val="0"/>
        <w:spacing w:before="0" w:after="0" w:line="414" w:lineRule="exact"/>
        <w:ind w:left="0" w:right="0" w:firstLine="480"/>
        <w:jc w:val="both"/>
        <w:textDirection w:val="tbRlV"/>
      </w:pPr>
      <w:r>
        <w:rPr>
          <w:spacing w:val="0"/>
          <w:w w:val="100"/>
          <w:position w:val="0"/>
        </w:rPr>
        <w:t>從巴夫洛夫的制約學習</w:t>
      </w:r>
      <w:r>
        <w:rPr>
          <w:spacing w:val="0"/>
          <w:w w:val="100"/>
          <w:position w:val="0"/>
          <w:eastAsianLayout w:id="6249" w:vert="on"/>
        </w:rPr>
        <w:t>，</w:t>
      </w:r>
      <w:r>
        <w:rPr>
          <w:spacing w:val="0"/>
          <w:w w:val="100"/>
          <w:position w:val="0"/>
        </w:rPr>
        <w:t>演變出一套獎懲的理論。我們會發現</w:t>
      </w:r>
      <w:r>
        <w:rPr>
          <w:spacing w:val="0"/>
          <w:w w:val="100"/>
          <w:position w:val="0"/>
          <w:eastAsianLayout w:id="6250" w:vert="on"/>
        </w:rPr>
        <w:t>-</w:t>
      </w:r>
      <w:r>
        <w:rPr>
          <w:spacing w:val="0"/>
          <w:w w:val="100"/>
          <w:position w:val="0"/>
        </w:rPr>
        <w:t>對獎勵</w:t>
      </w:r>
      <w:r>
        <w:rPr>
          <w:spacing w:val="0"/>
          <w:w w:val="100"/>
          <w:position w:val="0"/>
          <w:eastAsianLayout w:id="6251" w:vert="on"/>
        </w:rPr>
        <w:t>(</w:t>
      </w:r>
      <w:r>
        <w:rPr>
          <w:spacing w:val="0"/>
          <w:w w:val="100"/>
          <w:position w:val="0"/>
        </w:rPr>
        <w:t>也就是好的結果</w:t>
      </w:r>
      <w:r>
        <w:rPr>
          <w:spacing w:val="0"/>
          <w:w w:val="100"/>
          <w:position w:val="0"/>
          <w:eastAsianLayout w:id="6252" w:vert="on"/>
        </w:rPr>
        <w:t>)</w:t>
      </w:r>
      <w:r>
        <w:rPr>
          <w:spacing w:val="0"/>
          <w:w w:val="100"/>
          <w:position w:val="0"/>
        </w:rPr>
        <w:t>的期待</w:t>
      </w:r>
      <w:r>
        <w:rPr>
          <w:spacing w:val="0"/>
          <w:w w:val="100"/>
          <w:position w:val="0"/>
          <w:eastAsianLayout w:id="6253" w:vert="on"/>
        </w:rPr>
        <w:t>，</w:t>
      </w:r>
      <w:r>
        <w:rPr>
          <w:spacing w:val="0"/>
          <w:w w:val="100"/>
          <w:position w:val="0"/>
        </w:rPr>
        <w:t>自</w:t>
      </w:r>
      <w:r>
        <w:rPr>
          <w:spacing w:val="0"/>
          <w:w w:val="100"/>
          <w:position w:val="0"/>
          <w:eastAsianLayout w:id="6254" w:vert="on"/>
        </w:rPr>
        <w:t xml:space="preserve"> </w:t>
      </w:r>
      <w:r>
        <w:rPr>
          <w:spacing w:val="0"/>
          <w:w w:val="100"/>
          <w:position w:val="0"/>
        </w:rPr>
        <w:t>然引領著我們去做某件事。舉例來說</w:t>
      </w:r>
      <w:r>
        <w:rPr>
          <w:spacing w:val="0"/>
          <w:w w:val="100"/>
          <w:position w:val="0"/>
          <w:eastAsianLayout w:id="6255" w:vert="on"/>
        </w:rPr>
        <w:t>，</w:t>
      </w:r>
      <w:r>
        <w:rPr>
          <w:spacing w:val="0"/>
          <w:w w:val="100"/>
          <w:position w:val="0"/>
        </w:rPr>
        <w:t>每個人</w:t>
      </w:r>
      <w:r>
        <w:rPr>
          <w:color w:val="000000"/>
          <w:spacing w:val="0"/>
          <w:w w:val="100"/>
          <w:position w:val="0"/>
        </w:rPr>
        <w:t>都體驗</w:t>
      </w:r>
      <w:r>
        <w:rPr>
          <w:spacing w:val="0"/>
          <w:w w:val="100"/>
          <w:position w:val="0"/>
        </w:rPr>
        <w:t>過愛情的威力</w:t>
      </w:r>
      <w:r>
        <w:rPr>
          <w:color w:val="000000"/>
          <w:spacing w:val="0"/>
          <w:w w:val="100"/>
          <w:position w:val="0"/>
          <w:eastAsianLayout w:id="6256" w:vert="on"/>
        </w:rPr>
        <w:t>，</w:t>
      </w:r>
      <w:r>
        <w:rPr>
          <w:spacing w:val="0"/>
          <w:w w:val="100"/>
          <w:position w:val="0"/>
        </w:rPr>
        <w:t>光是想起那一個人</w:t>
      </w:r>
      <w:r>
        <w:rPr>
          <w:spacing w:val="0"/>
          <w:w w:val="100"/>
          <w:position w:val="0"/>
          <w:eastAsianLayout w:id="6257" w:vert="on"/>
        </w:rPr>
        <w:t>，</w:t>
      </w:r>
      <w:r>
        <w:rPr>
          <w:spacing w:val="0"/>
          <w:w w:val="100"/>
          <w:position w:val="0"/>
        </w:rPr>
        <w:t>心頭小鹿亂跳</w:t>
      </w:r>
      <w:r>
        <w:rPr>
          <w:spacing w:val="0"/>
          <w:w w:val="100"/>
          <w:position w:val="0"/>
          <w:eastAsianLayout w:id="6258" w:vert="on"/>
        </w:rPr>
        <w:t>，</w:t>
      </w:r>
      <w:r>
        <w:rPr>
          <w:spacing w:val="0"/>
          <w:w w:val="100"/>
          <w:position w:val="0"/>
        </w:rPr>
        <w:t>腳</w:t>
      </w:r>
      <w:r>
        <w:rPr>
          <w:spacing w:val="0"/>
          <w:w w:val="100"/>
          <w:position w:val="0"/>
          <w:eastAsianLayout w:id="6259" w:vert="on"/>
        </w:rPr>
        <w:t xml:space="preserve"> </w:t>
      </w:r>
      <w:r>
        <w:rPr>
          <w:spacing w:val="0"/>
          <w:w w:val="100"/>
          <w:position w:val="0"/>
        </w:rPr>
        <w:t>步也不由自主地輕快起來</w:t>
      </w:r>
      <w:r>
        <w:rPr>
          <w:spacing w:val="0"/>
          <w:w w:val="100"/>
          <w:position w:val="0"/>
          <w:eastAsianLayout w:id="6260" w:vert="on"/>
        </w:rPr>
        <w:t>，</w:t>
      </w:r>
      <w:r>
        <w:rPr>
          <w:spacing w:val="0"/>
          <w:w w:val="100"/>
          <w:position w:val="0"/>
        </w:rPr>
        <w:t>時間過得特別長或特別短。為了約會或等電話</w:t>
      </w:r>
      <w:r>
        <w:rPr>
          <w:spacing w:val="0"/>
          <w:w w:val="100"/>
          <w:position w:val="0"/>
          <w:eastAsianLayout w:id="6261" w:vert="on"/>
        </w:rPr>
        <w:t>，</w:t>
      </w:r>
      <w:r>
        <w:rPr>
          <w:spacing w:val="0"/>
          <w:w w:val="100"/>
          <w:position w:val="0"/>
        </w:rPr>
        <w:t>可以特別早起或晚睡。</w:t>
      </w:r>
      <w:r>
        <w:rPr>
          <w:spacing w:val="0"/>
          <w:w w:val="100"/>
          <w:position w:val="0"/>
          <w:eastAsianLayout w:id="6262" w:vert="on"/>
        </w:rPr>
        <w:t xml:space="preserve"> </w:t>
      </w:r>
      <w:r>
        <w:rPr>
          <w:color w:val="000000"/>
          <w:spacing w:val="0"/>
          <w:w w:val="100"/>
          <w:position w:val="0"/>
        </w:rPr>
        <w:t>戀愛中的大腦</w:t>
      </w:r>
      <w:r>
        <w:rPr>
          <w:spacing w:val="0"/>
          <w:w w:val="100"/>
          <w:position w:val="0"/>
        </w:rPr>
        <w:t>發生了什麼</w:t>
      </w:r>
      <w:r>
        <w:rPr>
          <w:spacing w:val="0"/>
          <w:w w:val="100"/>
          <w:position w:val="0"/>
          <w:eastAsianLayout w:id="6263" w:vert="on"/>
        </w:rPr>
        <w:t>？</w:t>
      </w:r>
      <w:r>
        <w:rPr>
          <w:spacing w:val="0"/>
          <w:w w:val="100"/>
          <w:position w:val="0"/>
        </w:rPr>
        <w:t>研究人員找來十名女性和七名男性</w:t>
      </w:r>
      <w:r>
        <w:rPr>
          <w:spacing w:val="0"/>
          <w:w w:val="100"/>
          <w:position w:val="0"/>
          <w:eastAsianLayout w:id="6264" w:vert="on"/>
        </w:rPr>
        <w:t>，</w:t>
      </w:r>
      <w:r>
        <w:rPr>
          <w:spacing w:val="0"/>
          <w:w w:val="100"/>
          <w:position w:val="0"/>
        </w:rPr>
        <w:t>戀愛時間從</w:t>
      </w:r>
      <w:r>
        <w:rPr>
          <w:color w:val="5C5C5B"/>
          <w:spacing w:val="0"/>
          <w:w w:val="100"/>
          <w:position w:val="0"/>
        </w:rPr>
        <w:t>一</w:t>
      </w:r>
      <w:r>
        <w:rPr>
          <w:spacing w:val="0"/>
          <w:w w:val="100"/>
          <w:position w:val="0"/>
        </w:rPr>
        <w:t>個月到十七個月</w:t>
      </w:r>
      <w:r>
        <w:rPr>
          <w:spacing w:val="0"/>
          <w:w w:val="100"/>
          <w:position w:val="0"/>
          <w:eastAsianLayout w:id="6265" w:vert="on"/>
        </w:rPr>
        <w:t>，</w:t>
      </w:r>
      <w:r>
        <w:rPr>
          <w:spacing w:val="0"/>
          <w:w w:val="100"/>
          <w:position w:val="0"/>
        </w:rPr>
        <w:t>請他們</w:t>
      </w:r>
      <w:r>
        <w:rPr>
          <w:spacing w:val="0"/>
          <w:w w:val="100"/>
          <w:position w:val="0"/>
          <w:eastAsianLayout w:id="6266" w:vert="on"/>
        </w:rPr>
        <w:t xml:space="preserve"> </w:t>
      </w:r>
      <w:r>
        <w:rPr>
          <w:color w:val="000000"/>
          <w:spacing w:val="0"/>
          <w:w w:val="100"/>
          <w:position w:val="0"/>
        </w:rPr>
        <w:t>輪</w:t>
      </w:r>
      <w:r>
        <w:rPr>
          <w:spacing w:val="0"/>
          <w:w w:val="100"/>
          <w:position w:val="0"/>
        </w:rPr>
        <w:t>流看愛人和一位熟人的照片</w:t>
      </w:r>
      <w:r>
        <w:rPr>
          <w:spacing w:val="0"/>
          <w:w w:val="100"/>
          <w:position w:val="0"/>
          <w:eastAsianLayout w:id="6267" w:vert="on"/>
        </w:rPr>
        <w:t>，</w:t>
      </w:r>
      <w:r>
        <w:rPr>
          <w:spacing w:val="0"/>
          <w:w w:val="100"/>
          <w:position w:val="0"/>
        </w:rPr>
        <w:t>中間還安排一些讓他們分心的事情</w:t>
      </w:r>
      <w:r>
        <w:rPr>
          <w:spacing w:val="0"/>
          <w:w w:val="100"/>
          <w:position w:val="0"/>
          <w:eastAsianLayout w:id="6268" w:vert="on"/>
        </w:rPr>
        <w:t>，</w:t>
      </w:r>
      <w:r>
        <w:rPr>
          <w:spacing w:val="0"/>
          <w:w w:val="100"/>
          <w:position w:val="0"/>
        </w:rPr>
        <w:t>以免兩張照片的效果相互干擾。同時</w:t>
      </w:r>
      <w:r>
        <w:rPr>
          <w:color w:val="000000"/>
          <w:spacing w:val="0"/>
          <w:w w:val="100"/>
          <w:position w:val="0"/>
          <w:eastAsianLayout w:id="6269" w:vert="on"/>
        </w:rPr>
        <w:t>，</w:t>
      </w:r>
      <w:r>
        <w:rPr>
          <w:color w:val="000000"/>
          <w:spacing w:val="0"/>
          <w:w w:val="100"/>
          <w:position w:val="0"/>
          <w:eastAsianLayout w:id="6270" w:vert="on"/>
        </w:rPr>
        <w:t xml:space="preserve"> </w:t>
      </w:r>
      <w:r>
        <w:rPr>
          <w:spacing w:val="0"/>
          <w:w w:val="100"/>
          <w:position w:val="0"/>
        </w:rPr>
        <w:t>用</w:t>
      </w:r>
      <w:r>
        <w:rPr>
          <w:color w:val="000000"/>
          <w:spacing w:val="0"/>
          <w:w w:val="100"/>
          <w:position w:val="0"/>
          <w:lang w:val="en-US" w:eastAsia="en-US" w:bidi="en-US"/>
        </w:rPr>
        <w:t>fMRI</w:t>
      </w:r>
      <w:r>
        <w:rPr>
          <w:spacing w:val="0"/>
          <w:w w:val="100"/>
          <w:position w:val="0"/>
        </w:rPr>
        <w:t>拍下他們的大腦影像。發現大腦中分泌多巴胺</w:t>
      </w:r>
      <w:r>
        <w:rPr>
          <w:spacing w:val="0"/>
          <w:w w:val="100"/>
          <w:position w:val="0"/>
          <w:lang w:val="en-US" w:eastAsia="en-US" w:bidi="en-US"/>
        </w:rPr>
        <w:t>(dopamine)</w:t>
      </w:r>
      <w:r>
        <w:rPr>
          <w:spacing w:val="0"/>
          <w:w w:val="100"/>
          <w:position w:val="0"/>
        </w:rPr>
        <w:t>的位置都活化起來了</w:t>
      </w:r>
      <w:r>
        <w:rPr>
          <w:color w:val="5C5C5B"/>
          <w:spacing w:val="0"/>
          <w:w w:val="100"/>
          <w:position w:val="0"/>
        </w:rPr>
        <w:t>。</w:t>
      </w:r>
      <w:r>
        <w:rPr>
          <w:spacing w:val="0"/>
          <w:w w:val="100"/>
          <w:position w:val="0"/>
          <w:eastAsianLayout w:id="6271" w:vert="on"/>
        </w:rPr>
        <w:t>”</w:t>
      </w:r>
      <w:r>
        <w:rPr>
          <w:spacing w:val="0"/>
          <w:w w:val="100"/>
          <w:position w:val="0"/>
          <w:eastAsianLayout w:id="6272" w:vert="on"/>
        </w:rPr>
        <w:t xml:space="preserve"> </w:t>
      </w:r>
      <w:r>
        <w:rPr>
          <w:spacing w:val="0"/>
          <w:w w:val="100"/>
          <w:position w:val="0"/>
        </w:rPr>
        <w:t>談到在腦內帶來快樂的小分子</w:t>
      </w:r>
      <w:r>
        <w:rPr>
          <w:color w:val="000000"/>
          <w:spacing w:val="0"/>
          <w:w w:val="100"/>
          <w:position w:val="0"/>
          <w:eastAsianLayout w:id="6273" w:vert="on"/>
        </w:rPr>
        <w:t>，</w:t>
      </w:r>
      <w:r>
        <w:rPr>
          <w:color w:val="000000"/>
          <w:spacing w:val="0"/>
          <w:w w:val="100"/>
          <w:position w:val="0"/>
        </w:rPr>
        <w:t>大概沒有一</w:t>
      </w:r>
      <w:r>
        <w:rPr>
          <w:spacing w:val="0"/>
          <w:w w:val="100"/>
          <w:position w:val="0"/>
        </w:rPr>
        <w:t>個比多巴胺更重要。</w:t>
      </w:r>
    </w:p>
    <w:p>
      <w:pPr>
        <w:pStyle w:val="Style23"/>
        <w:keepNext w:val="0"/>
        <w:keepLines w:val="0"/>
        <w:framePr w:w="7435" w:h="10541" w:hRule="exact" w:wrap="none" w:vAnchor="text" w:hAnchor="page" w:x="1052" w:y="21"/>
        <w:widowControl w:val="0"/>
        <w:shd w:val="clear" w:color="auto" w:fill="auto"/>
        <w:bidi w:val="0"/>
        <w:spacing w:before="0" w:after="340" w:line="419" w:lineRule="exact"/>
        <w:ind w:left="0" w:right="0" w:firstLine="480"/>
        <w:jc w:val="both"/>
        <w:textDirection w:val="tbRlV"/>
      </w:pPr>
      <w:r>
        <w:rPr>
          <w:spacing w:val="0"/>
          <w:w w:val="100"/>
          <w:position w:val="0"/>
        </w:rPr>
        <w:t>多巴胺的結構比起前面提到的腦內啡和喜悅醯胺都簡單</w:t>
      </w:r>
      <w:r>
        <w:rPr>
          <w:spacing w:val="0"/>
          <w:w w:val="100"/>
          <w:position w:val="0"/>
          <w:eastAsianLayout w:id="6274" w:vert="on"/>
        </w:rPr>
        <w:t>，</w:t>
      </w:r>
      <w:r>
        <w:rPr>
          <w:spacing w:val="0"/>
          <w:w w:val="100"/>
          <w:position w:val="0"/>
        </w:rPr>
        <w:t>早在一九一</w:t>
      </w:r>
      <w:r>
        <w:rPr>
          <w:spacing w:val="0"/>
          <w:w w:val="100"/>
          <w:position w:val="0"/>
          <w:eastAsianLayout w:id="6275" w:vert="on"/>
        </w:rPr>
        <w:t xml:space="preserve"> </w:t>
      </w:r>
      <w:r>
        <w:rPr>
          <w:spacing w:val="0"/>
          <w:w w:val="100"/>
          <w:position w:val="0"/>
          <w:lang w:val="en-US" w:eastAsia="en-US" w:bidi="en-US"/>
        </w:rPr>
        <w:t>O</w:t>
      </w:r>
      <w:r>
        <w:rPr>
          <w:spacing w:val="0"/>
          <w:w w:val="100"/>
          <w:position w:val="0"/>
        </w:rPr>
        <w:t>年就已經在實驗室用含有九個碳</w:t>
      </w:r>
      <w:r>
        <w:rPr>
          <w:spacing w:val="0"/>
          <w:w w:val="100"/>
          <w:position w:val="0"/>
          <w:eastAsianLayout w:id="6276" w:vert="on"/>
        </w:rPr>
        <w:t xml:space="preserve"> </w:t>
      </w:r>
      <w:r>
        <w:rPr>
          <w:spacing w:val="0"/>
          <w:w w:val="100"/>
          <w:position w:val="0"/>
        </w:rPr>
        <w:t>原子的左旋多巴</w:t>
      </w:r>
      <w:r>
        <w:rPr>
          <w:spacing w:val="0"/>
          <w:w w:val="100"/>
          <w:position w:val="0"/>
          <w:lang w:val="en-US" w:eastAsia="en-US" w:bidi="en-US"/>
        </w:rPr>
        <w:t>(L&amp;opa)</w:t>
      </w:r>
      <w:r>
        <w:rPr>
          <w:color w:val="000000"/>
          <w:spacing w:val="0"/>
          <w:w w:val="100"/>
          <w:position w:val="0"/>
        </w:rPr>
        <w:t>透過</w:t>
      </w:r>
      <w:r>
        <w:rPr>
          <w:spacing w:val="0"/>
          <w:w w:val="100"/>
          <w:position w:val="0"/>
        </w:rPr>
        <w:t>一</w:t>
      </w:r>
      <w:r>
        <w:rPr>
          <w:color w:val="000000"/>
          <w:spacing w:val="0"/>
          <w:w w:val="100"/>
          <w:position w:val="0"/>
        </w:rPr>
        <w:t>個簡單</w:t>
      </w:r>
      <w:r>
        <w:rPr>
          <w:spacing w:val="0"/>
          <w:w w:val="100"/>
          <w:position w:val="0"/>
        </w:rPr>
        <w:t>的反應</w:t>
      </w:r>
      <w:r>
        <w:rPr>
          <w:color w:val="000000"/>
          <w:spacing w:val="0"/>
          <w:w w:val="100"/>
          <w:position w:val="0"/>
          <w:eastAsianLayout w:id="6277" w:vert="on"/>
        </w:rPr>
        <w:t>，</w:t>
      </w:r>
      <w:r>
        <w:rPr>
          <w:spacing w:val="0"/>
          <w:w w:val="100"/>
          <w:position w:val="0"/>
        </w:rPr>
        <w:t>得到由八個碳</w:t>
      </w:r>
      <w:r>
        <w:rPr>
          <w:color w:val="000000"/>
          <w:spacing w:val="0"/>
          <w:w w:val="100"/>
          <w:position w:val="0"/>
        </w:rPr>
        <w:t>原子所</w:t>
      </w:r>
      <w:r>
        <w:rPr>
          <w:spacing w:val="0"/>
          <w:w w:val="100"/>
          <w:position w:val="0"/>
        </w:rPr>
        <w:t>組成的多巴胺。然而一直要到一九五</w:t>
      </w:r>
      <w:r>
        <w:rPr>
          <w:spacing w:val="0"/>
          <w:w w:val="100"/>
          <w:position w:val="0"/>
          <w:eastAsianLayout w:id="6278" w:vert="on"/>
        </w:rPr>
        <w:t xml:space="preserve"> </w:t>
      </w:r>
      <w:r>
        <w:rPr>
          <w:spacing w:val="0"/>
          <w:w w:val="100"/>
          <w:position w:val="0"/>
        </w:rPr>
        <w:t>七年</w:t>
      </w:r>
      <w:r>
        <w:rPr>
          <w:spacing w:val="0"/>
          <w:w w:val="100"/>
          <w:position w:val="0"/>
          <w:eastAsianLayout w:id="6279" w:vert="on"/>
        </w:rPr>
        <w:t>，</w:t>
      </w:r>
      <w:r>
        <w:rPr>
          <w:spacing w:val="0"/>
          <w:w w:val="100"/>
          <w:position w:val="0"/>
        </w:rPr>
        <w:t>科學家才知道多巴胺也存在於腦部</w:t>
      </w:r>
      <w:r>
        <w:rPr>
          <w:spacing w:val="0"/>
          <w:w w:val="100"/>
          <w:position w:val="0"/>
          <w:eastAsianLayout w:id="6280" w:vert="on"/>
        </w:rPr>
        <w:t>，</w:t>
      </w:r>
      <w:r>
        <w:rPr>
          <w:spacing w:val="0"/>
          <w:w w:val="100"/>
          <w:position w:val="0"/>
        </w:rPr>
        <w:t>再隔一年</w:t>
      </w:r>
      <w:r>
        <w:rPr>
          <w:spacing w:val="0"/>
          <w:w w:val="100"/>
          <w:position w:val="0"/>
          <w:eastAsianLayout w:id="6281" w:vert="on"/>
        </w:rPr>
        <w:t>，</w:t>
      </w:r>
      <w:r>
        <w:rPr>
          <w:spacing w:val="0"/>
          <w:w w:val="100"/>
          <w:position w:val="0"/>
        </w:rPr>
        <w:t>才知道多巴胺不只是其他神經傳導分子的前身</w:t>
      </w:r>
      <w:r>
        <w:rPr>
          <w:spacing w:val="0"/>
          <w:w w:val="100"/>
          <w:position w:val="0"/>
          <w:eastAsianLayout w:id="6282" w:vert="on"/>
        </w:rPr>
        <w:t>，</w:t>
      </w:r>
      <w:r>
        <w:rPr>
          <w:spacing w:val="0"/>
          <w:w w:val="100"/>
          <w:position w:val="0"/>
        </w:rPr>
        <w:t>它本</w:t>
      </w:r>
      <w:r>
        <w:rPr>
          <w:spacing w:val="0"/>
          <w:w w:val="100"/>
          <w:position w:val="0"/>
          <w:eastAsianLayout w:id="6283" w:vert="on"/>
        </w:rPr>
        <w:t xml:space="preserve"> </w:t>
      </w:r>
      <w:r>
        <w:rPr>
          <w:color w:val="000000"/>
          <w:spacing w:val="0"/>
          <w:w w:val="100"/>
          <w:position w:val="0"/>
        </w:rPr>
        <w:t>身就有神</w:t>
      </w:r>
      <w:r>
        <w:rPr>
          <w:spacing w:val="0"/>
          <w:w w:val="100"/>
          <w:position w:val="0"/>
        </w:rPr>
        <w:t>經傳導</w:t>
      </w:r>
      <w:r>
        <w:rPr>
          <w:color w:val="000000"/>
          <w:spacing w:val="0"/>
          <w:w w:val="100"/>
          <w:position w:val="0"/>
        </w:rPr>
        <w:t>的功能</w:t>
      </w:r>
      <w:r>
        <w:rPr>
          <w:spacing w:val="0"/>
          <w:w w:val="100"/>
          <w:position w:val="0"/>
          <w:eastAsianLayout w:id="6284" w:vert="on"/>
        </w:rPr>
        <w:t>，</w:t>
      </w:r>
      <w:r>
        <w:rPr>
          <w:spacing w:val="0"/>
          <w:w w:val="100"/>
          <w:position w:val="0"/>
        </w:rPr>
        <w:t>在神經細胞受到刺激時</w:t>
      </w:r>
      <w:r>
        <w:rPr>
          <w:color w:val="000000"/>
          <w:spacing w:val="0"/>
          <w:w w:val="100"/>
          <w:position w:val="0"/>
          <w:eastAsianLayout w:id="6285" w:vert="on"/>
        </w:rPr>
        <w:t>，</w:t>
      </w:r>
      <w:r>
        <w:rPr>
          <w:color w:val="000000"/>
          <w:spacing w:val="0"/>
          <w:w w:val="100"/>
          <w:position w:val="0"/>
        </w:rPr>
        <w:t>分泌出</w:t>
      </w:r>
      <w:r>
        <w:rPr>
          <w:spacing w:val="0"/>
          <w:w w:val="100"/>
          <w:position w:val="0"/>
        </w:rPr>
        <w:t>來傳遞</w:t>
      </w:r>
      <w:r>
        <w:rPr>
          <w:color w:val="000000"/>
          <w:spacing w:val="0"/>
          <w:w w:val="100"/>
          <w:position w:val="0"/>
        </w:rPr>
        <w:t>訊息。這</w:t>
      </w:r>
      <w:r>
        <w:rPr>
          <w:spacing w:val="0"/>
          <w:w w:val="100"/>
          <w:position w:val="0"/>
        </w:rPr>
        <w:t>項發現</w:t>
      </w:r>
      <w:r>
        <w:rPr>
          <w:color w:val="000000"/>
          <w:spacing w:val="0"/>
          <w:w w:val="100"/>
          <w:position w:val="0"/>
          <w:eastAsianLayout w:id="6286" w:vert="on"/>
        </w:rPr>
        <w:t>，</w:t>
      </w:r>
      <w:r>
        <w:rPr>
          <w:color w:val="000000"/>
          <w:spacing w:val="0"/>
          <w:w w:val="100"/>
          <w:position w:val="0"/>
        </w:rPr>
        <w:t>後來</w:t>
      </w:r>
      <w:r>
        <w:rPr>
          <w:spacing w:val="0"/>
          <w:w w:val="100"/>
          <w:position w:val="0"/>
        </w:rPr>
        <w:t>得到二</w:t>
      </w:r>
      <w:r>
        <w:rPr>
          <w:b/>
          <w:bCs/>
          <w:spacing w:val="0"/>
          <w:w w:val="100"/>
          <w:position w:val="0"/>
          <w:sz w:val="20"/>
          <w:szCs w:val="20"/>
          <w:lang w:val="en-US" w:eastAsia="en-US" w:bidi="en-US"/>
          <w:eastAsianLayout w:id="6287" w:vert="on"/>
        </w:rPr>
        <w:t>O</w:t>
      </w:r>
      <w:r>
        <w:rPr>
          <w:spacing w:val="0"/>
          <w:w w:val="100"/>
          <w:position w:val="0"/>
          <w:lang w:val="en-US" w:eastAsia="en-US" w:bidi="en-US"/>
        </w:rPr>
        <w:t>。。</w:t>
      </w:r>
      <w:r>
        <w:rPr>
          <w:spacing w:val="0"/>
          <w:w w:val="100"/>
          <w:position w:val="0"/>
        </w:rPr>
        <w:t>年的諾</w:t>
      </w:r>
      <w:r>
        <w:rPr>
          <w:spacing w:val="0"/>
          <w:w w:val="100"/>
          <w:position w:val="0"/>
          <w:eastAsianLayout w:id="6288" w:vert="on"/>
        </w:rPr>
        <w:t xml:space="preserve"> </w:t>
      </w:r>
      <w:r>
        <w:rPr>
          <w:color w:val="000000"/>
          <w:spacing w:val="0"/>
          <w:w w:val="100"/>
          <w:position w:val="0"/>
        </w:rPr>
        <w:t>貝爾醫</w:t>
      </w:r>
      <w:r>
        <w:rPr>
          <w:spacing w:val="0"/>
          <w:w w:val="100"/>
          <w:position w:val="0"/>
        </w:rPr>
        <w:t>學獎。</w:t>
      </w:r>
    </w:p>
    <w:p>
      <w:pPr>
        <w:pStyle w:val="Style23"/>
        <w:keepNext w:val="0"/>
        <w:keepLines w:val="0"/>
        <w:framePr w:w="7435" w:h="10541" w:hRule="exact" w:wrap="none" w:vAnchor="text" w:hAnchor="page" w:x="1052" w:y="21"/>
        <w:widowControl w:val="0"/>
        <w:shd w:val="clear" w:color="auto" w:fill="auto"/>
        <w:bidi w:val="0"/>
        <w:spacing w:before="0" w:after="0" w:line="419" w:lineRule="exact"/>
        <w:ind w:left="0" w:right="0" w:firstLine="480"/>
        <w:jc w:val="both"/>
        <w:textDirection w:val="tbRlV"/>
        <w:rPr>
          <w:sz w:val="17"/>
          <w:szCs w:val="17"/>
        </w:rPr>
      </w:pPr>
      <w:r>
        <w:rPr>
          <w:spacing w:val="0"/>
          <w:w w:val="100"/>
          <w:position w:val="0"/>
          <w:sz w:val="22"/>
          <w:szCs w:val="22"/>
        </w:rPr>
        <w:t>如果你看過電影《無語問蒼天》</w:t>
      </w:r>
      <w:r>
        <w:rPr>
          <w:spacing w:val="0"/>
          <w:w w:val="100"/>
          <w:position w:val="0"/>
          <w:sz w:val="22"/>
          <w:szCs w:val="22"/>
          <w:lang w:val="en-US" w:eastAsia="en-US" w:bidi="en-US"/>
        </w:rPr>
        <w:t>(Awakenings</w:t>
      </w:r>
      <w:r>
        <w:rPr>
          <w:color w:val="000000"/>
          <w:spacing w:val="0"/>
          <w:w w:val="100"/>
          <w:position w:val="0"/>
          <w:sz w:val="22"/>
          <w:szCs w:val="22"/>
          <w:eastAsianLayout w:id="6289" w:vert="on"/>
        </w:rPr>
        <w:t>，</w:t>
      </w:r>
      <w:r>
        <w:rPr>
          <w:spacing w:val="0"/>
          <w:w w:val="100"/>
          <w:position w:val="0"/>
          <w:sz w:val="22"/>
          <w:szCs w:val="22"/>
        </w:rPr>
        <w:t>也譯做《睡人》</w:t>
      </w:r>
      <w:r>
        <w:rPr>
          <w:spacing w:val="0"/>
          <w:w w:val="100"/>
          <w:position w:val="0"/>
          <w:sz w:val="22"/>
          <w:szCs w:val="22"/>
          <w:eastAsianLayout w:id="6290" w:vert="on"/>
        </w:rPr>
        <w:t>)</w:t>
      </w:r>
      <w:r>
        <w:rPr>
          <w:spacing w:val="0"/>
          <w:w w:val="100"/>
          <w:position w:val="0"/>
          <w:sz w:val="22"/>
          <w:szCs w:val="22"/>
          <w:eastAsianLayout w:id="6291" w:vert="on"/>
        </w:rPr>
        <w:t>，</w:t>
      </w:r>
      <w:r>
        <w:rPr>
          <w:spacing w:val="0"/>
          <w:w w:val="100"/>
          <w:position w:val="0"/>
          <w:sz w:val="22"/>
          <w:szCs w:val="22"/>
        </w:rPr>
        <w:t>大概還記得原本像蠟像</w:t>
      </w:r>
      <w:r>
        <w:rPr>
          <w:color w:val="5C5C5B"/>
          <w:spacing w:val="0"/>
          <w:w w:val="100"/>
          <w:position w:val="0"/>
          <w:sz w:val="22"/>
          <w:szCs w:val="22"/>
        </w:rPr>
        <w:t>一</w:t>
      </w:r>
      <w:r>
        <w:rPr>
          <w:spacing w:val="0"/>
          <w:w w:val="100"/>
          <w:position w:val="0"/>
          <w:sz w:val="22"/>
          <w:szCs w:val="22"/>
        </w:rPr>
        <w:t>樣躺在床上</w:t>
      </w:r>
      <w:r>
        <w:rPr>
          <w:spacing w:val="0"/>
          <w:w w:val="100"/>
          <w:position w:val="0"/>
          <w:sz w:val="22"/>
          <w:szCs w:val="22"/>
          <w:eastAsianLayout w:id="6292" w:vert="on"/>
        </w:rPr>
        <w:t xml:space="preserve"> </w:t>
      </w:r>
      <w:r>
        <w:rPr>
          <w:b/>
          <w:bCs/>
          <w:spacing w:val="0"/>
          <w:w w:val="100"/>
          <w:position w:val="0"/>
          <w:sz w:val="20"/>
          <w:szCs w:val="20"/>
          <w:eastAsianLayout w:id="6293" w:vert="on"/>
        </w:rPr>
        <w:t>54</w:t>
      </w:r>
      <w:r>
        <w:rPr>
          <w:b/>
          <w:bCs/>
          <w:spacing w:val="0"/>
          <w:w w:val="100"/>
          <w:position w:val="0"/>
          <w:sz w:val="20"/>
          <w:szCs w:val="20"/>
          <w:lang w:val="en-US" w:eastAsia="en-US" w:bidi="en-US"/>
        </w:rPr>
        <w:t>Aron”</w:t>
      </w:r>
      <w:r>
        <w:rPr>
          <w:b/>
          <w:bCs/>
          <w:spacing w:val="0"/>
          <w:w w:val="100"/>
          <w:position w:val="0"/>
          <w:sz w:val="20"/>
          <w:szCs w:val="20"/>
          <w:lang w:val="en-US" w:eastAsia="en-US" w:bidi="en-US"/>
          <w:eastAsianLayout w:id="6294" w:vert="on"/>
        </w:rPr>
        <w:t xml:space="preserve"> </w:t>
      </w:r>
      <w:r>
        <w:rPr>
          <w:b/>
          <w:bCs/>
          <w:spacing w:val="0"/>
          <w:w w:val="100"/>
          <w:position w:val="0"/>
          <w:sz w:val="20"/>
          <w:szCs w:val="20"/>
          <w:eastAsianLayout w:id="6295" w:vert="on"/>
        </w:rPr>
        <w:t>&gt;</w:t>
      </w:r>
      <w:r>
        <w:rPr>
          <w:b/>
          <w:bCs/>
          <w:spacing w:val="0"/>
          <w:w w:val="100"/>
          <w:position w:val="0"/>
          <w:sz w:val="20"/>
          <w:szCs w:val="20"/>
          <w:eastAsianLayout w:id="6296" w:vert="on"/>
        </w:rPr>
        <w:t>•</w:t>
      </w:r>
      <w:r>
        <w:rPr>
          <w:b/>
          <w:bCs/>
          <w:spacing w:val="0"/>
          <w:w w:val="100"/>
          <w:position w:val="0"/>
          <w:sz w:val="20"/>
          <w:szCs w:val="20"/>
          <w:eastAsianLayout w:id="6297" w:vert="on"/>
        </w:rPr>
        <w:t>-</w:t>
      </w:r>
      <w:r>
        <w:rPr>
          <w:b/>
          <w:bCs/>
          <w:spacing w:val="0"/>
          <w:w w:val="100"/>
          <w:position w:val="0"/>
          <w:sz w:val="20"/>
          <w:szCs w:val="20"/>
          <w:eastAsianLayout w:id="6298" w:vert="on"/>
        </w:rPr>
        <w:t xml:space="preserve"> </w:t>
      </w:r>
      <w:r>
        <w:rPr>
          <w:b/>
          <w:bCs/>
          <w:spacing w:val="0"/>
          <w:w w:val="100"/>
          <w:position w:val="0"/>
          <w:sz w:val="20"/>
          <w:szCs w:val="20"/>
          <w:lang w:val="en-US" w:eastAsia="en-US" w:bidi="en-US"/>
          <w:eastAsianLayout w:id="6299" w:vert="on"/>
        </w:rPr>
        <w:t>F</w:t>
      </w:r>
      <w:r>
        <w:rPr>
          <w:b/>
          <w:bCs/>
          <w:spacing w:val="0"/>
          <w:w w:val="100"/>
          <w:position w:val="0"/>
          <w:sz w:val="20"/>
          <w:szCs w:val="20"/>
          <w:lang w:val="en-US" w:eastAsia="en-US" w:bidi="en-US"/>
          <w:eastAsianLayout w:id="6300" w:vert="on"/>
        </w:rPr>
        <w:t>w'</w:t>
      </w:r>
      <w:r>
        <w:rPr>
          <w:b/>
          <w:bCs/>
          <w:spacing w:val="0"/>
          <w:w w:val="100"/>
          <w:position w:val="0"/>
          <w:sz w:val="20"/>
          <w:szCs w:val="20"/>
          <w:lang w:val="en-US" w:eastAsia="en-US" w:bidi="en-US"/>
          <w:eastAsianLayout w:id="6301" w:vert="on"/>
        </w:rPr>
        <w:t>h</w:t>
      </w:r>
      <w:r>
        <w:rPr>
          <w:b/>
          <w:bCs/>
          <w:spacing w:val="0"/>
          <w:w w:val="100"/>
          <w:position w:val="0"/>
          <w:sz w:val="20"/>
          <w:szCs w:val="20"/>
          <w:lang w:val="en-US" w:eastAsia="en-US" w:bidi="en-US"/>
          <w:eastAsianLayout w:id="6302" w:vert="on"/>
        </w:rPr>
        <w:t>e</w:t>
      </w:r>
      <w:r>
        <w:rPr>
          <w:b/>
          <w:bCs/>
          <w:spacing w:val="0"/>
          <w:w w:val="100"/>
          <w:position w:val="0"/>
          <w:sz w:val="20"/>
          <w:szCs w:val="20"/>
          <w:lang w:val="en-US" w:eastAsia="en-US" w:bidi="en-US"/>
          <w:eastAsianLayout w:id="6303" w:vert="on"/>
        </w:rPr>
        <w:t>r</w:t>
      </w:r>
      <w:r>
        <w:rPr>
          <w:b/>
          <w:bCs/>
          <w:spacing w:val="0"/>
          <w:w w:val="100"/>
          <w:position w:val="0"/>
          <w:sz w:val="20"/>
          <w:szCs w:val="20"/>
          <w:lang w:val="en-US" w:eastAsia="en-US" w:bidi="en-US"/>
          <w:eastAsianLayout w:id="6304" w:vert="on"/>
        </w:rPr>
        <w:t>-</w:t>
      </w:r>
      <w:r>
        <w:rPr>
          <w:b/>
          <w:bCs/>
          <w:spacing w:val="0"/>
          <w:w w:val="100"/>
          <w:position w:val="0"/>
          <w:sz w:val="20"/>
          <w:szCs w:val="20"/>
          <w:lang w:val="en-US" w:eastAsia="en-US" w:bidi="en-US"/>
          <w:eastAsianLayout w:id="6305" w:vert="on"/>
        </w:rPr>
        <w:t xml:space="preserve"> </w:t>
      </w:r>
      <w:r>
        <w:rPr>
          <w:b/>
          <w:bCs/>
          <w:spacing w:val="0"/>
          <w:w w:val="100"/>
          <w:position w:val="0"/>
          <w:sz w:val="20"/>
          <w:szCs w:val="20"/>
          <w:lang w:val="en-US" w:eastAsia="en-US" w:bidi="en-US"/>
        </w:rPr>
        <w:t>H:</w:t>
      </w:r>
      <w:r>
        <w:rPr>
          <w:b/>
          <w:bCs/>
          <w:spacing w:val="0"/>
          <w:w w:val="100"/>
          <w:position w:val="0"/>
          <w:sz w:val="20"/>
          <w:szCs w:val="20"/>
          <w:lang w:val="en-US" w:eastAsia="en-US" w:bidi="en-US"/>
          <w:eastAsianLayout w:id="6306" w:vert="on"/>
        </w:rPr>
        <w:t xml:space="preserve"> </w:t>
      </w:r>
      <w:r>
        <w:rPr>
          <w:b/>
          <w:bCs/>
          <w:spacing w:val="0"/>
          <w:w w:val="100"/>
          <w:position w:val="0"/>
          <w:sz w:val="20"/>
          <w:szCs w:val="20"/>
          <w:lang w:val="en-US" w:eastAsia="en-US" w:bidi="en-US"/>
        </w:rPr>
        <w:t>Mashek-</w:t>
      </w:r>
      <w:r>
        <w:rPr>
          <w:b/>
          <w:bCs/>
          <w:spacing w:val="0"/>
          <w:w w:val="100"/>
          <w:position w:val="0"/>
          <w:sz w:val="20"/>
          <w:szCs w:val="20"/>
          <w:lang w:val="en-US" w:eastAsia="en-US" w:bidi="en-US"/>
          <w:eastAsianLayout w:id="6307" w:vert="on"/>
        </w:rPr>
        <w:t>p</w:t>
      </w:r>
      <w:r>
        <w:rPr>
          <w:b/>
          <w:bCs/>
          <w:spacing w:val="0"/>
          <w:w w:val="100"/>
          <w:position w:val="0"/>
          <w:sz w:val="20"/>
          <w:szCs w:val="20"/>
          <w:lang w:val="en-US" w:eastAsia="en-US" w:bidi="en-US"/>
        </w:rPr>
        <w:t>J;</w:t>
      </w:r>
      <w:r>
        <w:rPr>
          <w:b/>
          <w:bCs/>
          <w:spacing w:val="0"/>
          <w:w w:val="100"/>
          <w:position w:val="0"/>
          <w:sz w:val="20"/>
          <w:szCs w:val="20"/>
          <w:lang w:val="en-US" w:eastAsia="en-US" w:bidi="en-US"/>
          <w:eastAsianLayout w:id="6308" w:vert="on"/>
        </w:rPr>
        <w:t xml:space="preserve"> </w:t>
      </w:r>
      <w:r>
        <w:rPr>
          <w:b/>
          <w:bCs/>
          <w:spacing w:val="0"/>
          <w:w w:val="100"/>
          <w:position w:val="0"/>
          <w:sz w:val="20"/>
          <w:szCs w:val="20"/>
          <w:lang w:val="en-US" w:eastAsia="en-US" w:bidi="en-US"/>
        </w:rPr>
        <w:t>sfrong-</w:t>
      </w:r>
      <w:r>
        <w:rPr>
          <w:b/>
          <w:bCs/>
          <w:spacing w:val="0"/>
          <w:w w:val="100"/>
          <w:position w:val="0"/>
          <w:sz w:val="20"/>
          <w:szCs w:val="20"/>
          <w:lang w:val="en-US" w:eastAsia="en-US" w:bidi="en-US"/>
          <w:eastAsianLayout w:id="6309" w:vert="on"/>
        </w:rPr>
        <w:t xml:space="preserve"> </w:t>
      </w:r>
      <w:r>
        <w:rPr>
          <w:b/>
          <w:bCs/>
          <w:spacing w:val="0"/>
          <w:w w:val="100"/>
          <w:position w:val="0"/>
          <w:sz w:val="20"/>
          <w:szCs w:val="20"/>
          <w:lang w:val="en-US" w:eastAsia="en-US" w:bidi="en-US"/>
        </w:rPr>
        <w:t>G:</w:t>
      </w:r>
      <w:r>
        <w:rPr>
          <w:b/>
          <w:bCs/>
          <w:spacing w:val="0"/>
          <w:w w:val="100"/>
          <w:position w:val="0"/>
          <w:sz w:val="20"/>
          <w:szCs w:val="20"/>
          <w:lang w:val="en-US" w:eastAsia="en-US" w:bidi="en-US"/>
          <w:eastAsianLayout w:id="6310" w:vert="on"/>
        </w:rPr>
        <w:t>p</w:t>
      </w:r>
      <w:r>
        <w:rPr>
          <w:b/>
          <w:bCs/>
          <w:spacing w:val="0"/>
          <w:w w:val="100"/>
          <w:position w:val="0"/>
          <w:sz w:val="20"/>
          <w:szCs w:val="20"/>
          <w:lang w:val="en-US" w:eastAsia="en-US" w:bidi="en-US"/>
        </w:rPr>
        <w:t>H:</w:t>
      </w:r>
      <w:r>
        <w:rPr>
          <w:b/>
          <w:bCs/>
          <w:spacing w:val="0"/>
          <w:w w:val="100"/>
          <w:position w:val="0"/>
          <w:sz w:val="20"/>
          <w:szCs w:val="20"/>
          <w:lang w:val="en-US" w:eastAsia="en-US" w:bidi="en-US"/>
          <w:eastAsianLayout w:id="6311" w:vert="on"/>
        </w:rPr>
        <w:t>Qo</w:t>
      </w:r>
      <w:r>
        <w:rPr>
          <w:b/>
          <w:bCs/>
          <w:spacing w:val="0"/>
          <w:w w:val="100"/>
          <w:position w:val="0"/>
          <w:sz w:val="20"/>
          <w:szCs w:val="20"/>
          <w:lang w:val="en-US" w:eastAsia="en-US" w:bidi="en-US"/>
        </w:rPr>
        <w:t>Brown-</w:t>
      </w:r>
      <w:r>
        <w:rPr>
          <w:b/>
          <w:bCs/>
          <w:spacing w:val="0"/>
          <w:w w:val="100"/>
          <w:position w:val="0"/>
          <w:sz w:val="20"/>
          <w:szCs w:val="20"/>
          <w:lang w:val="en-US" w:eastAsia="en-US" w:bidi="en-US"/>
          <w:eastAsianLayout w:id="6312" w:vert="on"/>
        </w:rPr>
        <w:t>r</w:t>
      </w:r>
      <w:r>
        <w:rPr>
          <w:b/>
          <w:bCs/>
          <w:spacing w:val="0"/>
          <w:w w:val="100"/>
          <w:position w:val="0"/>
          <w:sz w:val="20"/>
          <w:szCs w:val="20"/>
          <w:lang w:val="en-US" w:eastAsia="en-US" w:bidi="en-US"/>
          <w:eastAsianLayout w:id="6313" w:vert="on"/>
        </w:rPr>
        <w:t>r</w:t>
      </w:r>
      <w:r>
        <w:rPr>
          <w:b/>
          <w:bCs/>
          <w:spacing w:val="0"/>
          <w:w w:val="100"/>
          <w:position w:val="0"/>
          <w:sz w:val="20"/>
          <w:szCs w:val="20"/>
          <w:lang w:val="en-US" w:eastAsia="en-US" w:bidi="en-US"/>
        </w:rPr>
        <w:t>(2005)</w:t>
      </w:r>
      <w:r>
        <w:rPr>
          <w:b/>
          <w:bCs/>
          <w:spacing w:val="0"/>
          <w:w w:val="100"/>
          <w:position w:val="0"/>
          <w:sz w:val="20"/>
          <w:szCs w:val="20"/>
          <w:lang w:val="en-US" w:eastAsia="en-US" w:bidi="en-US"/>
          <w:eastAsianLayout w:id="6314" w:vert="on"/>
        </w:rPr>
        <w:t xml:space="preserve"> </w:t>
      </w:r>
      <w:r>
        <w:rPr>
          <w:b/>
          <w:bCs/>
          <w:spacing w:val="0"/>
          <w:w w:val="100"/>
          <w:position w:val="0"/>
          <w:sz w:val="20"/>
          <w:szCs w:val="20"/>
          <w:lang w:val="en-US" w:eastAsia="en-US" w:bidi="en-US"/>
          <w:eastAsianLayout w:id="6315" w:vert="on"/>
        </w:rPr>
        <w:t>•</w:t>
      </w:r>
      <w:r>
        <w:rPr>
          <w:b/>
          <w:bCs/>
          <w:spacing w:val="0"/>
          <w:w w:val="100"/>
          <w:position w:val="0"/>
          <w:sz w:val="20"/>
          <w:szCs w:val="20"/>
          <w:lang w:val="en-US" w:eastAsia="en-US" w:bidi="en-US"/>
          <w:eastAsianLayout w:id="6316" w:vert="on"/>
        </w:rPr>
        <w:t xml:space="preserve"> </w:t>
      </w:r>
      <w:r>
        <w:rPr>
          <w:b/>
          <w:bCs/>
          <w:spacing w:val="0"/>
          <w:w w:val="100"/>
          <w:position w:val="0"/>
          <w:sz w:val="20"/>
          <w:szCs w:val="20"/>
          <w:lang w:val="en-US" w:eastAsia="en-US" w:bidi="en-US"/>
        </w:rPr>
        <w:t>Reward-</w:t>
      </w:r>
      <w:r>
        <w:rPr>
          <w:b/>
          <w:bCs/>
          <w:spacing w:val="0"/>
          <w:w w:val="100"/>
          <w:position w:val="0"/>
          <w:sz w:val="20"/>
          <w:szCs w:val="20"/>
          <w:lang w:val="en-US" w:eastAsia="en-US" w:bidi="en-US"/>
          <w:eastAsianLayout w:id="6317" w:vert="on"/>
        </w:rPr>
        <w:t xml:space="preserve"> </w:t>
      </w:r>
      <w:r>
        <w:rPr>
          <w:b/>
          <w:bCs/>
          <w:spacing w:val="0"/>
          <w:w w:val="100"/>
          <w:position w:val="0"/>
          <w:sz w:val="20"/>
          <w:szCs w:val="20"/>
          <w:lang w:val="en-US" w:eastAsia="en-US" w:bidi="en-US"/>
          <w:eastAsianLayout w:id="6318" w:vert="on"/>
        </w:rPr>
        <w:t>m</w:t>
      </w:r>
      <w:r>
        <w:rPr>
          <w:b/>
          <w:bCs/>
          <w:spacing w:val="0"/>
          <w:w w:val="100"/>
          <w:position w:val="0"/>
          <w:sz w:val="20"/>
          <w:szCs w:val="20"/>
          <w:lang w:val="en-US" w:eastAsia="en-US" w:bidi="en-US"/>
          <w:eastAsianLayout w:id="6319" w:vert="on"/>
        </w:rPr>
        <w:t>o</w:t>
      </w:r>
      <w:r>
        <w:rPr>
          <w:b/>
          <w:bCs/>
          <w:color w:val="000000"/>
          <w:spacing w:val="0"/>
          <w:w w:val="100"/>
          <w:position w:val="0"/>
          <w:sz w:val="20"/>
          <w:szCs w:val="20"/>
          <w:lang w:val="en-US" w:eastAsia="en-US" w:bidi="en-US"/>
          <w:eastAsianLayout w:id="6320" w:vert="on"/>
        </w:rPr>
        <w:t>=*.</w:t>
      </w:r>
      <w:r>
        <w:rPr>
          <w:b/>
          <w:bCs/>
          <w:spacing w:val="0"/>
          <w:w w:val="100"/>
          <w:position w:val="0"/>
          <w:sz w:val="20"/>
          <w:szCs w:val="20"/>
          <w:lang w:val="en-US" w:eastAsia="en-US" w:bidi="en-US"/>
          <w:eastAsianLayout w:id="6321" w:vert="on"/>
        </w:rPr>
        <w:t>v</w:t>
      </w:r>
      <w:r>
        <w:rPr>
          <w:b/>
          <w:bCs/>
          <w:spacing w:val="0"/>
          <w:w w:val="100"/>
          <w:position w:val="0"/>
          <w:sz w:val="20"/>
          <w:szCs w:val="20"/>
          <w:lang w:val="en-US" w:eastAsia="en-US" w:bidi="en-US"/>
          <w:eastAsianLayout w:id="6322" w:vert="on"/>
        </w:rPr>
        <w:t>a</w:t>
      </w:r>
      <w:r>
        <w:rPr>
          <w:b/>
          <w:bCs/>
          <w:spacing w:val="0"/>
          <w:w w:val="100"/>
          <w:position w:val="0"/>
          <w:sz w:val="20"/>
          <w:szCs w:val="20"/>
          <w:lang w:val="en-US" w:eastAsia="en-US" w:bidi="en-US"/>
          <w:eastAsianLayout w:id="6323" w:vert="on"/>
        </w:rPr>
        <w:t>=±.</w:t>
      </w:r>
      <w:r>
        <w:rPr>
          <w:b/>
          <w:bCs/>
          <w:spacing w:val="0"/>
          <w:w w:val="100"/>
          <w:position w:val="0"/>
          <w:sz w:val="20"/>
          <w:szCs w:val="20"/>
          <w:lang w:val="en-US" w:eastAsia="en-US" w:bidi="en-US"/>
          <w:eastAsianLayout w:id="6324" w:vert="on"/>
        </w:rPr>
        <w:t>o</w:t>
      </w:r>
      <w:r>
        <w:rPr>
          <w:b/>
          <w:bCs/>
          <w:spacing w:val="0"/>
          <w:w w:val="100"/>
          <w:position w:val="0"/>
          <w:sz w:val="20"/>
          <w:szCs w:val="20"/>
          <w:lang w:val="en-US" w:eastAsia="en-US" w:bidi="en-US"/>
          <w:eastAsianLayout w:id="6325" w:vert="on"/>
        </w:rPr>
        <w:t>n</w:t>
      </w:r>
      <w:r>
        <w:rPr>
          <w:b/>
          <w:bCs/>
          <w:spacing w:val="0"/>
          <w:w w:val="100"/>
          <w:position w:val="0"/>
          <w:sz w:val="20"/>
          <w:szCs w:val="20"/>
          <w:lang w:val="en-US" w:eastAsia="en-US" w:bidi="en-US"/>
          <w:eastAsianLayout w:id="6326" w:vert="on"/>
        </w:rPr>
        <w:t>-</w:t>
      </w:r>
      <w:r>
        <w:rPr>
          <w:b/>
          <w:bCs/>
          <w:spacing w:val="0"/>
          <w:w w:val="100"/>
          <w:position w:val="0"/>
          <w:sz w:val="20"/>
          <w:szCs w:val="20"/>
          <w:lang w:val="en-US" w:eastAsia="en-US" w:bidi="en-US"/>
          <w:eastAsianLayout w:id="6327" w:vert="on"/>
        </w:rPr>
        <w:t xml:space="preserve"> </w:t>
      </w:r>
      <w:r>
        <w:rPr>
          <w:b/>
          <w:bCs/>
          <w:spacing w:val="0"/>
          <w:w w:val="100"/>
          <w:position w:val="0"/>
          <w:sz w:val="20"/>
          <w:szCs w:val="20"/>
          <w:lang w:val="en-US" w:eastAsia="en-US" w:bidi="en-US"/>
        </w:rPr>
        <w:t>and</w:t>
      </w:r>
      <w:r>
        <w:rPr>
          <w:b/>
          <w:bCs/>
          <w:spacing w:val="0"/>
          <w:w w:val="100"/>
          <w:position w:val="0"/>
          <w:sz w:val="20"/>
          <w:szCs w:val="20"/>
          <w:lang w:val="en-US" w:eastAsia="en-US" w:bidi="en-US"/>
          <w:eastAsianLayout w:id="6328" w:vert="on"/>
        </w:rPr>
        <w:t xml:space="preserve"> </w:t>
      </w:r>
      <w:r>
        <w:rPr>
          <w:b/>
          <w:bCs/>
          <w:spacing w:val="0"/>
          <w:w w:val="100"/>
          <w:position w:val="0"/>
          <w:sz w:val="20"/>
          <w:szCs w:val="20"/>
          <w:lang w:val="en-US" w:eastAsia="en-US" w:bidi="en-US"/>
        </w:rPr>
        <w:t>emolo'n</w:t>
      </w:r>
      <w:r>
        <w:rPr>
          <w:b/>
          <w:bCs/>
          <w:spacing w:val="0"/>
          <w:w w:val="100"/>
          <w:position w:val="0"/>
          <w:sz w:val="20"/>
          <w:szCs w:val="20"/>
          <w:lang w:val="en-US" w:eastAsia="en-US" w:bidi="en-US"/>
          <w:eastAsianLayout w:id="6329" w:vert="on"/>
        </w:rPr>
        <w:t xml:space="preserve"> </w:t>
      </w:r>
      <w:r>
        <w:rPr>
          <w:b/>
          <w:bCs/>
          <w:spacing w:val="0"/>
          <w:w w:val="100"/>
          <w:position w:val="0"/>
          <w:sz w:val="20"/>
          <w:szCs w:val="20"/>
          <w:lang w:val="en-US" w:eastAsia="en-US" w:bidi="en-US"/>
        </w:rPr>
        <w:t>systems</w:t>
      </w:r>
      <w:r>
        <w:rPr>
          <w:b/>
          <w:bCs/>
          <w:spacing w:val="0"/>
          <w:w w:val="100"/>
          <w:position w:val="0"/>
          <w:sz w:val="20"/>
          <w:szCs w:val="20"/>
          <w:lang w:val="en-US" w:eastAsia="en-US" w:bidi="en-US"/>
          <w:eastAsianLayout w:id="6330" w:vert="on"/>
        </w:rPr>
        <w:t xml:space="preserve"> </w:t>
      </w:r>
      <w:r>
        <w:rPr>
          <w:b/>
          <w:bCs/>
          <w:spacing w:val="0"/>
          <w:w w:val="100"/>
          <w:position w:val="0"/>
          <w:sz w:val="20"/>
          <w:szCs w:val="20"/>
          <w:lang w:val="en-US" w:eastAsia="en-US" w:bidi="en-US"/>
        </w:rPr>
        <w:t>assoc-e-ed</w:t>
      </w:r>
      <w:r>
        <w:rPr>
          <w:b/>
          <w:bCs/>
          <w:spacing w:val="0"/>
          <w:w w:val="100"/>
          <w:position w:val="0"/>
          <w:sz w:val="20"/>
          <w:szCs w:val="20"/>
          <w:lang w:val="en-US" w:eastAsia="en-US" w:bidi="en-US"/>
          <w:eastAsianLayout w:id="6331" w:vert="on"/>
        </w:rPr>
        <w:t xml:space="preserve"> </w:t>
      </w:r>
      <w:r>
        <w:rPr>
          <w:b/>
          <w:bCs/>
          <w:spacing w:val="0"/>
          <w:w w:val="100"/>
          <w:position w:val="0"/>
          <w:sz w:val="20"/>
          <w:szCs w:val="20"/>
          <w:lang w:val="en-US" w:eastAsia="en-US" w:bidi="en-US"/>
        </w:rPr>
        <w:t>w</w:t>
      </w:r>
      <w:r>
        <w:rPr>
          <w:b/>
          <w:bCs/>
          <w:spacing w:val="0"/>
          <w:w w:val="100"/>
          <w:position w:val="0"/>
          <w:sz w:val="20"/>
          <w:szCs w:val="20"/>
          <w:lang w:val="en-US" w:eastAsia="en-US" w:bidi="en-US"/>
          <w:eastAsianLayout w:id="6332" w:vert="on"/>
        </w:rPr>
        <w:t xml:space="preserve"> </w:t>
      </w:r>
      <w:r>
        <w:rPr>
          <w:spacing w:val="0"/>
          <w:w w:val="100"/>
          <w:position w:val="0"/>
          <w:sz w:val="22"/>
          <w:szCs w:val="22"/>
        </w:rPr>
        <w:t>一一</w:t>
      </w:r>
      <w:r>
        <w:rPr>
          <w:spacing w:val="0"/>
          <w:w w:val="100"/>
          <w:position w:val="0"/>
          <w:sz w:val="22"/>
          <w:szCs w:val="22"/>
          <w:eastAsianLayout w:id="6333" w:vert="on"/>
        </w:rPr>
        <w:t xml:space="preserve"> </w:t>
      </w:r>
      <w:r>
        <w:rPr>
          <w:spacing w:val="0"/>
          <w:w w:val="100"/>
          <w:position w:val="0"/>
          <w:sz w:val="22"/>
          <w:szCs w:val="22"/>
          <w:lang w:val="en-US" w:eastAsia="en-US" w:bidi="en-US"/>
        </w:rPr>
        <w:t>h</w:t>
      </w:r>
      <w:r>
        <w:rPr>
          <w:spacing w:val="0"/>
          <w:w w:val="100"/>
          <w:position w:val="0"/>
          <w:sz w:val="22"/>
          <w:szCs w:val="22"/>
          <w:lang w:val="en-US" w:eastAsia="en-US" w:bidi="en-US"/>
          <w:eastAsianLayout w:id="6334" w:vert="on"/>
        </w:rPr>
        <w:t xml:space="preserve"> </w:t>
      </w:r>
      <w:r>
        <w:rPr>
          <w:spacing w:val="0"/>
          <w:w w:val="100"/>
          <w:position w:val="0"/>
          <w:sz w:val="22"/>
          <w:szCs w:val="22"/>
          <w:lang w:val="en-US" w:eastAsia="en-US" w:bidi="en-US"/>
        </w:rPr>
        <w:t>ear_y*</w:t>
      </w:r>
      <w:r>
        <w:rPr>
          <w:spacing w:val="0"/>
          <w:w w:val="100"/>
          <w:position w:val="0"/>
          <w:sz w:val="22"/>
          <w:szCs w:val="22"/>
          <w:lang w:val="en-US" w:eastAsia="en-US" w:bidi="en-US"/>
          <w:eastAsianLayout w:id="6335" w:vert="on"/>
        </w:rPr>
        <w:t xml:space="preserve"> </w:t>
      </w:r>
      <w:r>
        <w:rPr>
          <w:b/>
          <w:bCs/>
          <w:spacing w:val="0"/>
          <w:w w:val="100"/>
          <w:position w:val="0"/>
          <w:sz w:val="20"/>
          <w:szCs w:val="20"/>
          <w:lang w:val="en-US" w:eastAsia="en-US" w:bidi="en-US"/>
          <w:eastAsianLayout w:id="6336" w:vert="on"/>
        </w:rPr>
        <w:t>s</w:t>
      </w:r>
      <w:r>
        <w:rPr>
          <w:b/>
          <w:bCs/>
          <w:spacing w:val="0"/>
          <w:w w:val="100"/>
          <w:position w:val="0"/>
          <w:sz w:val="20"/>
          <w:szCs w:val="20"/>
          <w:lang w:val="en-US" w:eastAsia="en-US" w:bidi="en-US"/>
          <w:eastAsianLayout w:id="6337" w:vert="on"/>
        </w:rPr>
        <w:t>qr</w:t>
      </w:r>
      <w:r>
        <w:rPr>
          <w:b/>
          <w:bCs/>
          <w:spacing w:val="0"/>
          <w:w w:val="100"/>
          <w:position w:val="0"/>
          <w:sz w:val="20"/>
          <w:szCs w:val="20"/>
          <w:lang w:val="en-US" w:eastAsia="en-US" w:bidi="en-US"/>
          <w:eastAsianLayout w:id="6338" w:vert="on"/>
        </w:rPr>
        <w:t>g</w:t>
      </w:r>
      <w:r>
        <w:rPr>
          <w:b/>
          <w:bCs/>
          <w:spacing w:val="0"/>
          <w:w w:val="100"/>
          <w:position w:val="0"/>
          <w:sz w:val="20"/>
          <w:szCs w:val="20"/>
          <w:lang w:val="en-US" w:eastAsia="en-US" w:bidi="en-US"/>
          <w:eastAsianLayout w:id="6339" w:vert="on"/>
        </w:rPr>
        <w:t>e</w:t>
      </w:r>
      <w:r>
        <w:rPr>
          <w:b/>
          <w:bCs/>
          <w:spacing w:val="0"/>
          <w:w w:val="100"/>
          <w:position w:val="0"/>
          <w:sz w:val="20"/>
          <w:szCs w:val="20"/>
          <w:lang w:val="en-US" w:eastAsia="en-US" w:bidi="en-US"/>
          <w:eastAsianLayout w:id="6340" w:vert="on"/>
        </w:rPr>
        <w:t xml:space="preserve"> </w:t>
      </w:r>
      <w:r>
        <w:rPr>
          <w:spacing w:val="0"/>
          <w:w w:val="100"/>
          <w:position w:val="0"/>
          <w:sz w:val="22"/>
          <w:szCs w:val="22"/>
        </w:rPr>
        <w:t>一</w:t>
      </w:r>
      <w:r>
        <w:rPr>
          <w:spacing w:val="0"/>
          <w:w w:val="100"/>
          <w:position w:val="0"/>
          <w:sz w:val="22"/>
          <w:szCs w:val="22"/>
          <w:eastAsianLayout w:id="6341" w:vert="on"/>
        </w:rPr>
        <w:t xml:space="preserve"> </w:t>
      </w:r>
      <w:r>
        <w:rPr>
          <w:b/>
          <w:bCs/>
          <w:spacing w:val="0"/>
          <w:w w:val="100"/>
          <w:position w:val="0"/>
          <w:sz w:val="20"/>
          <w:szCs w:val="20"/>
          <w:lang w:val="en-US" w:eastAsia="en-US" w:bidi="en-US"/>
          <w:eastAsianLayout w:id="6342" w:vert="on"/>
        </w:rPr>
        <w:t>n</w:t>
      </w:r>
      <w:r>
        <w:rPr>
          <w:b/>
          <w:bCs/>
          <w:spacing w:val="0"/>
          <w:w w:val="100"/>
          <w:position w:val="0"/>
          <w:sz w:val="20"/>
          <w:szCs w:val="20"/>
          <w:lang w:val="en-US" w:eastAsia="en-US" w:bidi="en-US"/>
          <w:eastAsianLayout w:id="6343" w:vert="on"/>
        </w:rPr>
        <w:t>CD</w:t>
      </w:r>
      <w:r>
        <w:rPr>
          <w:b/>
          <w:bCs/>
          <w:spacing w:val="0"/>
          <w:w w:val="100"/>
          <w:position w:val="0"/>
          <w:sz w:val="20"/>
          <w:szCs w:val="20"/>
          <w:lang w:val="en-US" w:eastAsia="en-US" w:bidi="en-US"/>
          <w:eastAsianLayout w:id="6344" w:vert="on"/>
        </w:rPr>
        <w:t>n</w:t>
      </w:r>
      <w:r>
        <w:rPr>
          <w:b/>
          <w:bCs/>
          <w:spacing w:val="0"/>
          <w:w w:val="100"/>
          <w:position w:val="0"/>
          <w:sz w:val="20"/>
          <w:szCs w:val="20"/>
          <w:lang w:val="en-US" w:eastAsia="en-US" w:bidi="en-US"/>
          <w:eastAsianLayout w:id="6345" w:vert="on"/>
        </w:rPr>
        <w:t>s</w:t>
      </w:r>
      <w:r>
        <w:rPr>
          <w:b/>
          <w:bCs/>
          <w:spacing w:val="0"/>
          <w:w w:val="100"/>
          <w:position w:val="0"/>
          <w:sz w:val="20"/>
          <w:szCs w:val="20"/>
          <w:lang w:val="en-US" w:eastAsia="en-US" w:bidi="en-US"/>
          <w:eastAsianLayout w:id="6346" w:vert="on"/>
        </w:rPr>
        <w:t>e</w:t>
      </w:r>
      <w:r>
        <w:rPr>
          <w:b/>
          <w:bCs/>
          <w:spacing w:val="0"/>
          <w:w w:val="100"/>
          <w:position w:val="0"/>
          <w:sz w:val="20"/>
          <w:szCs w:val="20"/>
          <w:lang w:val="en-US" w:eastAsia="en-US" w:bidi="en-US"/>
          <w:eastAsianLayout w:id="6347" w:vert="on"/>
        </w:rPr>
        <w:t xml:space="preserve"> </w:t>
      </w:r>
      <w:r>
        <w:rPr>
          <w:b/>
          <w:bCs/>
          <w:spacing w:val="0"/>
          <w:w w:val="100"/>
          <w:position w:val="0"/>
          <w:sz w:val="20"/>
          <w:szCs w:val="20"/>
          <w:lang w:val="en-US" w:eastAsia="en-US" w:bidi="en-US"/>
        </w:rPr>
        <w:t>romaa-c</w:t>
      </w:r>
      <w:r>
        <w:rPr>
          <w:b/>
          <w:bCs/>
          <w:spacing w:val="0"/>
          <w:w w:val="100"/>
          <w:position w:val="0"/>
          <w:sz w:val="20"/>
          <w:szCs w:val="20"/>
          <w:lang w:val="en-US" w:eastAsia="en-US" w:bidi="en-US"/>
          <w:eastAsianLayout w:id="6348" w:vert="on"/>
        </w:rPr>
        <w:t xml:space="preserve"> </w:t>
      </w:r>
      <w:r>
        <w:rPr>
          <w:i/>
          <w:iCs/>
          <w:spacing w:val="0"/>
          <w:w w:val="100"/>
          <w:position w:val="0"/>
          <w:sz w:val="17"/>
          <w:szCs w:val="17"/>
        </w:rPr>
        <w:t>一</w:t>
      </w:r>
      <w:r>
        <w:rPr>
          <w:i/>
          <w:iCs/>
          <w:spacing w:val="0"/>
          <w:w w:val="100"/>
          <w:position w:val="0"/>
          <w:sz w:val="17"/>
          <w:szCs w:val="17"/>
          <w:eastAsianLayout w:id="6349" w:vert="on"/>
        </w:rPr>
        <w:t xml:space="preserve"> </w:t>
      </w:r>
      <w:r>
        <w:rPr>
          <w:i/>
          <w:iCs/>
          <w:spacing w:val="0"/>
          <w:w w:val="100"/>
          <w:position w:val="0"/>
          <w:sz w:val="17"/>
          <w:szCs w:val="17"/>
          <w:lang w:val="en-US" w:eastAsia="en-US" w:bidi="en-US"/>
        </w:rPr>
        <w:t>oveLouma-</w:t>
      </w:r>
      <w:r>
        <w:rPr>
          <w:i/>
          <w:iCs/>
          <w:spacing w:val="0"/>
          <w:w w:val="100"/>
          <w:position w:val="0"/>
          <w:sz w:val="17"/>
          <w:szCs w:val="17"/>
          <w:lang w:val="en-US" w:eastAsia="en-US" w:bidi="en-US"/>
          <w:eastAsianLayout w:id="6350" w:vert="on"/>
        </w:rPr>
        <w:t xml:space="preserve"> </w:t>
      </w:r>
      <w:r>
        <w:rPr>
          <w:i/>
          <w:iCs/>
          <w:spacing w:val="0"/>
          <w:w w:val="100"/>
          <w:position w:val="0"/>
          <w:sz w:val="17"/>
          <w:szCs w:val="17"/>
          <w:lang w:val="en-US" w:eastAsia="en-US" w:bidi="en-US"/>
        </w:rPr>
        <w:t>of</w:t>
      </w:r>
      <w:r>
        <w:rPr>
          <w:i/>
          <w:iCs/>
          <w:spacing w:val="0"/>
          <w:w w:val="100"/>
          <w:position w:val="0"/>
          <w:sz w:val="17"/>
          <w:szCs w:val="17"/>
          <w:lang w:val="en-US" w:eastAsia="en-US" w:bidi="en-US"/>
          <w:eastAsianLayout w:id="6351" w:vert="on"/>
        </w:rPr>
        <w:t xml:space="preserve"> </w:t>
      </w:r>
      <w:r>
        <w:rPr>
          <w:i/>
          <w:iCs/>
          <w:spacing w:val="0"/>
          <w:w w:val="100"/>
          <w:position w:val="0"/>
          <w:sz w:val="17"/>
          <w:szCs w:val="17"/>
          <w:lang w:val="en-US" w:eastAsia="en-US" w:bidi="en-US"/>
        </w:rPr>
        <w:t>Neurophyso-ogy</w:t>
      </w:r>
      <w:r>
        <w:rPr>
          <w:i/>
          <w:iCs/>
          <w:spacing w:val="0"/>
          <w:w w:val="100"/>
          <w:position w:val="0"/>
          <w:sz w:val="17"/>
          <w:szCs w:val="17"/>
          <w:lang w:val="en-US" w:eastAsia="en-US" w:bidi="en-US"/>
          <w:eastAsianLayout w:id="6352" w:vert="on"/>
        </w:rPr>
        <w:t xml:space="preserve"> </w:t>
      </w:r>
      <w:r>
        <w:rPr>
          <w:i/>
          <w:iCs/>
          <w:spacing w:val="0"/>
          <w:w w:val="100"/>
          <w:position w:val="0"/>
          <w:sz w:val="17"/>
          <w:szCs w:val="17"/>
        </w:rPr>
        <w:t>一</w:t>
      </w:r>
      <w:r>
        <w:rPr>
          <w:i/>
          <w:iCs/>
          <w:spacing w:val="0"/>
          <w:w w:val="100"/>
          <w:position w:val="0"/>
          <w:sz w:val="17"/>
          <w:szCs w:val="17"/>
          <w:eastAsianLayout w:id="6353" w:vert="on"/>
        </w:rPr>
        <w:t xml:space="preserve"> </w:t>
      </w:r>
      <w:r>
        <w:rPr>
          <w:i/>
          <w:iCs/>
          <w:spacing w:val="0"/>
          <w:w w:val="100"/>
          <w:position w:val="0"/>
          <w:sz w:val="17"/>
          <w:szCs w:val="17"/>
          <w:lang w:val="en-US" w:eastAsia="en-US" w:bidi="en-US"/>
        </w:rPr>
        <w:t>94(1327,337.</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1023" w:bottom="714" w:left="658"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24" w:bottom="675" w:left="1080" w:header="0" w:footer="3" w:gutter="0"/>
          <w:cols w:space="720"/>
          <w:noEndnote/>
          <w:rtlGutter w:val="0"/>
          <w:docGrid w:linePitch="360"/>
        </w:sectPr>
      </w:pPr>
    </w:p>
    <w:p>
      <w:pPr>
        <w:pStyle w:val="Style91"/>
        <w:keepNext w:val="0"/>
        <w:keepLines w:val="0"/>
        <w:framePr w:w="1680" w:h="250" w:wrap="none" w:vAnchor="text" w:hAnchor="page" w:x="5790" w:y="1513"/>
        <w:widowControl w:val="0"/>
        <w:shd w:val="clear" w:color="auto" w:fill="auto"/>
        <w:bidi w:val="0"/>
        <w:spacing w:before="0" w:after="0" w:line="240" w:lineRule="auto"/>
        <w:ind w:left="0" w:right="0" w:firstLine="0"/>
        <w:jc w:val="left"/>
        <w:rPr>
          <w:sz w:val="20"/>
          <w:szCs w:val="20"/>
        </w:rPr>
      </w:pPr>
      <w:r>
        <w:rPr>
          <w:color w:val="282828"/>
          <w:spacing w:val="0"/>
          <w:w w:val="100"/>
          <w:position w:val="0"/>
          <w:sz w:val="17"/>
          <w:szCs w:val="17"/>
        </w:rPr>
        <w:t>多巴胺</w:t>
      </w:r>
      <w:r>
        <w:rPr>
          <w:rFonts w:ascii="Times New Roman" w:eastAsia="Times New Roman" w:hAnsi="Times New Roman" w:cs="Times New Roman"/>
          <w:color w:val="282828"/>
          <w:spacing w:val="0"/>
          <w:w w:val="100"/>
          <w:position w:val="0"/>
          <w:sz w:val="20"/>
          <w:szCs w:val="20"/>
        </w:rPr>
        <w:t>(</w:t>
      </w:r>
      <w:r>
        <w:rPr>
          <w:rFonts w:ascii="Times New Roman" w:eastAsia="Times New Roman" w:hAnsi="Times New Roman" w:cs="Times New Roman"/>
          <w:color w:val="282828"/>
          <w:spacing w:val="0"/>
          <w:w w:val="100"/>
          <w:position w:val="0"/>
          <w:sz w:val="20"/>
          <w:szCs w:val="20"/>
          <w:lang w:val="en-US" w:eastAsia="en-US" w:bidi="en-US"/>
        </w:rPr>
        <w:t>dopamine</w:t>
      </w:r>
      <w:r>
        <w:rPr>
          <w:rFonts w:ascii="Times New Roman" w:eastAsia="Times New Roman" w:hAnsi="Times New Roman" w:cs="Times New Roman"/>
          <w:color w:val="5C5C5B"/>
          <w:spacing w:val="0"/>
          <w:w w:val="100"/>
          <w:position w:val="0"/>
          <w:sz w:val="20"/>
          <w:szCs w:val="20"/>
        </w:rPr>
        <w:t>)</w:t>
      </w:r>
    </w:p>
    <w:p>
      <w:pPr>
        <w:pStyle w:val="Style23"/>
        <w:keepNext w:val="0"/>
        <w:keepLines w:val="0"/>
        <w:framePr w:w="667" w:h="8184" w:hRule="exact" w:wrap="none" w:vAnchor="text" w:hAnchor="page" w:x="7777" w:y="2286"/>
        <w:widowControl w:val="0"/>
        <w:shd w:val="clear" w:color="auto" w:fill="auto"/>
        <w:bidi w:val="0"/>
        <w:spacing w:before="0" w:after="0" w:line="389" w:lineRule="exact"/>
        <w:ind w:left="0" w:right="0" w:firstLine="0"/>
        <w:jc w:val="both"/>
        <w:textDirection w:val="tbRlV"/>
      </w:pPr>
      <w:r>
        <w:rPr>
          <w:color w:val="5C5C5B"/>
          <w:spacing w:val="0"/>
          <w:w w:val="100"/>
          <w:position w:val="0"/>
        </w:rPr>
        <w:t>一</w:t>
      </w:r>
      <w:r>
        <w:rPr>
          <w:spacing w:val="0"/>
          <w:w w:val="100"/>
          <w:position w:val="0"/>
        </w:rPr>
        <w:t>動也不動的患者</w:t>
      </w:r>
      <w:r>
        <w:rPr>
          <w:spacing w:val="0"/>
          <w:w w:val="100"/>
          <w:position w:val="0"/>
          <w:eastAsianLayout w:id="6354" w:vert="on"/>
        </w:rPr>
        <w:t>，</w:t>
      </w:r>
      <w:r>
        <w:rPr>
          <w:spacing w:val="0"/>
          <w:w w:val="100"/>
          <w:position w:val="0"/>
        </w:rPr>
        <w:t>在用藥之後「解凍」了。這個藥物</w:t>
      </w:r>
      <w:r>
        <w:rPr>
          <w:color w:val="5C5C5B"/>
          <w:spacing w:val="0"/>
          <w:w w:val="100"/>
          <w:position w:val="0"/>
        </w:rPr>
        <w:t>就是左</w:t>
      </w:r>
      <w:r>
        <w:rPr>
          <w:spacing w:val="0"/>
          <w:w w:val="100"/>
          <w:position w:val="0"/>
        </w:rPr>
        <w:t>旋多巴</w:t>
      </w:r>
      <w:r>
        <w:rPr>
          <w:spacing w:val="0"/>
          <w:w w:val="100"/>
          <w:position w:val="0"/>
          <w:eastAsianLayout w:id="6355" w:vert="on"/>
        </w:rPr>
        <w:t>，</w:t>
      </w:r>
      <w:r>
        <w:rPr>
          <w:spacing w:val="0"/>
          <w:w w:val="100"/>
          <w:position w:val="0"/>
        </w:rPr>
        <w:t>能通過血腦</w:t>
      </w:r>
      <w:r>
        <w:rPr>
          <w:spacing w:val="0"/>
          <w:w w:val="100"/>
          <w:position w:val="0"/>
          <w:eastAsianLayout w:id="6356" w:vert="on"/>
        </w:rPr>
        <w:t xml:space="preserve"> </w:t>
      </w:r>
      <w:r>
        <w:rPr>
          <w:spacing w:val="0"/>
          <w:w w:val="100"/>
          <w:position w:val="0"/>
        </w:rPr>
        <w:t>屏障</w:t>
      </w:r>
      <w:r>
        <w:rPr>
          <w:spacing w:val="0"/>
          <w:w w:val="100"/>
          <w:position w:val="0"/>
          <w:eastAsianLayout w:id="6357" w:vert="on"/>
        </w:rPr>
        <w:t>，</w:t>
      </w:r>
      <w:r>
        <w:rPr>
          <w:spacing w:val="0"/>
          <w:w w:val="100"/>
          <w:position w:val="0"/>
        </w:rPr>
        <w:t>在腦中轉化成多巴胺</w:t>
      </w:r>
      <w:r>
        <w:rPr>
          <w:color w:val="5C5C5B"/>
          <w:spacing w:val="0"/>
          <w:w w:val="100"/>
          <w:position w:val="0"/>
        </w:rPr>
        <w:t>。</w:t>
      </w:r>
    </w:p>
    <w:p>
      <w:pPr>
        <w:pStyle w:val="Style23"/>
        <w:keepNext w:val="0"/>
        <w:keepLines w:val="0"/>
        <w:framePr w:w="1891" w:h="8165" w:hRule="exact" w:wrap="none" w:vAnchor="text" w:hAnchor="page" w:x="5703" w:y="2305"/>
        <w:widowControl w:val="0"/>
        <w:shd w:val="clear" w:color="auto" w:fill="auto"/>
        <w:bidi w:val="0"/>
        <w:spacing w:before="0" w:after="0" w:line="432" w:lineRule="exact"/>
        <w:ind w:left="0" w:right="0" w:firstLine="440"/>
        <w:jc w:val="both"/>
        <w:textDirection w:val="tbRlV"/>
      </w:pPr>
      <w:r>
        <w:rPr>
          <w:spacing w:val="0"/>
          <w:w w:val="100"/>
          <w:position w:val="0"/>
        </w:rPr>
        <w:t>相信你看到多巴胺的結構</w:t>
      </w:r>
      <w:r>
        <w:rPr>
          <w:spacing w:val="0"/>
          <w:w w:val="100"/>
          <w:position w:val="0"/>
          <w:eastAsianLayout w:id="6358" w:vert="on"/>
        </w:rPr>
        <w:t>，</w:t>
      </w:r>
      <w:r>
        <w:rPr>
          <w:spacing w:val="0"/>
          <w:w w:val="100"/>
          <w:position w:val="0"/>
        </w:rPr>
        <w:t>會覺得相當不可思議。這麼簡單的構造</w:t>
      </w:r>
      <w:r>
        <w:rPr>
          <w:spacing w:val="0"/>
          <w:w w:val="100"/>
          <w:position w:val="0"/>
          <w:eastAsianLayout w:id="6359" w:vert="on"/>
        </w:rPr>
        <w:t>，</w:t>
      </w:r>
      <w:r>
        <w:rPr>
          <w:spacing w:val="0"/>
          <w:w w:val="100"/>
          <w:position w:val="0"/>
        </w:rPr>
        <w:t>就是一個</w:t>
      </w:r>
      <w:r>
        <w:rPr>
          <w:spacing w:val="0"/>
          <w:w w:val="100"/>
          <w:position w:val="0"/>
          <w:eastAsianLayout w:id="6360" w:vert="on"/>
        </w:rPr>
        <w:t xml:space="preserve"> </w:t>
      </w:r>
      <w:r>
        <w:rPr>
          <w:spacing w:val="0"/>
          <w:w w:val="100"/>
          <w:position w:val="0"/>
        </w:rPr>
        <w:t>胺基</w:t>
      </w:r>
      <w:r>
        <w:rPr>
          <w:spacing w:val="0"/>
          <w:w w:val="100"/>
          <w:position w:val="0"/>
          <w:lang w:val="en-US" w:eastAsia="en-US" w:bidi="en-US"/>
        </w:rPr>
        <w:t>(，NH2)</w:t>
      </w:r>
      <w:r>
        <w:rPr>
          <w:spacing w:val="0"/>
          <w:w w:val="100"/>
          <w:position w:val="0"/>
        </w:rPr>
        <w:t>再多連上幾</w:t>
      </w:r>
      <w:r>
        <w:rPr>
          <w:color w:val="000000"/>
          <w:spacing w:val="0"/>
          <w:w w:val="100"/>
          <w:position w:val="0"/>
        </w:rPr>
        <w:t>個碳氫</w:t>
      </w:r>
      <w:r>
        <w:rPr>
          <w:spacing w:val="0"/>
          <w:w w:val="100"/>
          <w:position w:val="0"/>
        </w:rPr>
        <w:t>的結構</w:t>
      </w:r>
      <w:r>
        <w:rPr>
          <w:color w:val="000000"/>
          <w:spacing w:val="0"/>
          <w:w w:val="100"/>
          <w:position w:val="0"/>
          <w:eastAsianLayout w:id="6361" w:vert="on"/>
        </w:rPr>
        <w:t>，</w:t>
      </w:r>
      <w:r>
        <w:rPr>
          <w:spacing w:val="0"/>
          <w:w w:val="100"/>
          <w:position w:val="0"/>
        </w:rPr>
        <w:t>就可以讓我們的人生動起來</w:t>
      </w:r>
      <w:r>
        <w:rPr>
          <w:color w:val="000000"/>
          <w:spacing w:val="0"/>
          <w:w w:val="100"/>
          <w:position w:val="0"/>
          <w:eastAsianLayout w:id="6362" w:vert="on"/>
        </w:rPr>
        <w:t>，</w:t>
      </w:r>
      <w:r>
        <w:rPr>
          <w:spacing w:val="0"/>
          <w:w w:val="100"/>
          <w:position w:val="0"/>
        </w:rPr>
        <w:t>帶來積極進</w:t>
      </w:r>
      <w:r>
        <w:rPr>
          <w:spacing w:val="0"/>
          <w:w w:val="100"/>
          <w:position w:val="0"/>
          <w:eastAsianLayout w:id="6363" w:vert="on"/>
        </w:rPr>
        <w:t xml:space="preserve"> </w:t>
      </w:r>
      <w:r>
        <w:rPr>
          <w:spacing w:val="0"/>
          <w:w w:val="100"/>
          <w:position w:val="0"/>
        </w:rPr>
        <w:t>取的快樂。</w:t>
      </w:r>
    </w:p>
    <w:p>
      <w:pPr>
        <w:pStyle w:val="Style23"/>
        <w:keepNext w:val="0"/>
        <w:keepLines w:val="0"/>
        <w:framePr w:w="1891" w:h="8165" w:hRule="exact" w:wrap="none" w:vAnchor="text" w:hAnchor="page" w:x="5703" w:y="2305"/>
        <w:widowControl w:val="0"/>
        <w:shd w:val="clear" w:color="auto" w:fill="auto"/>
        <w:bidi w:val="0"/>
        <w:spacing w:before="0" w:after="0" w:line="432" w:lineRule="exact"/>
        <w:ind w:left="0" w:right="0" w:firstLine="440"/>
        <w:jc w:val="both"/>
        <w:textDirection w:val="tbRlV"/>
      </w:pPr>
      <w:r>
        <w:rPr>
          <w:spacing w:val="0"/>
          <w:w w:val="100"/>
          <w:position w:val="0"/>
        </w:rPr>
        <w:t>不只是動起來</w:t>
      </w:r>
      <w:r>
        <w:rPr>
          <w:spacing w:val="0"/>
          <w:w w:val="100"/>
          <w:position w:val="0"/>
          <w:eastAsianLayout w:id="6364" w:vert="on"/>
        </w:rPr>
        <w:t>，</w:t>
      </w:r>
      <w:r>
        <w:rPr>
          <w:spacing w:val="0"/>
          <w:w w:val="100"/>
          <w:position w:val="0"/>
        </w:rPr>
        <w:t>多巴胺還帶來期待的心情</w:t>
      </w:r>
      <w:r>
        <w:rPr>
          <w:color w:val="000000"/>
          <w:spacing w:val="0"/>
          <w:w w:val="100"/>
          <w:position w:val="0"/>
          <w:eastAsianLayout w:id="6365" w:vert="on"/>
        </w:rPr>
        <w:t>，</w:t>
      </w:r>
      <w:r>
        <w:rPr>
          <w:spacing w:val="0"/>
          <w:w w:val="100"/>
          <w:position w:val="0"/>
        </w:rPr>
        <w:t>讓人願意為了美好感覺的獎勵</w:t>
      </w:r>
      <w:r>
        <w:rPr>
          <w:spacing w:val="0"/>
          <w:w w:val="100"/>
          <w:position w:val="0"/>
          <w:eastAsianLayout w:id="6366" w:vert="on"/>
        </w:rPr>
        <w:t>，</w:t>
      </w:r>
      <w:r>
        <w:rPr>
          <w:spacing w:val="0"/>
          <w:w w:val="100"/>
          <w:position w:val="0"/>
        </w:rPr>
        <w:t>而</w:t>
      </w:r>
      <w:r>
        <w:rPr>
          <w:spacing w:val="0"/>
          <w:w w:val="100"/>
          <w:position w:val="0"/>
          <w:eastAsianLayout w:id="6367" w:vert="on"/>
        </w:rPr>
        <w:t xml:space="preserve"> </w:t>
      </w:r>
      <w:r>
        <w:rPr>
          <w:spacing w:val="0"/>
          <w:w w:val="100"/>
          <w:position w:val="0"/>
        </w:rPr>
        <w:t>去嘗試新的經驗、認識新的人</w:t>
      </w:r>
      <w:r>
        <w:rPr>
          <w:color w:val="000000"/>
          <w:spacing w:val="0"/>
          <w:w w:val="100"/>
          <w:position w:val="0"/>
        </w:rPr>
        <w:t>、</w:t>
      </w:r>
      <w:r>
        <w:rPr>
          <w:spacing w:val="0"/>
          <w:w w:val="100"/>
          <w:position w:val="0"/>
        </w:rPr>
        <w:t>學習新的事物。就連剛到一個新的工作環境</w:t>
      </w:r>
      <w:r>
        <w:rPr>
          <w:spacing w:val="0"/>
          <w:w w:val="100"/>
          <w:position w:val="0"/>
          <w:eastAsianLayout w:id="6368" w:vert="on"/>
        </w:rPr>
        <w:t>，</w:t>
      </w:r>
      <w:r>
        <w:rPr>
          <w:spacing w:val="0"/>
          <w:w w:val="100"/>
          <w:position w:val="0"/>
        </w:rPr>
        <w:t>都可</w:t>
      </w:r>
    </w:p>
    <w:p>
      <w:pPr>
        <w:pStyle w:val="Style23"/>
        <w:keepNext w:val="0"/>
        <w:keepLines w:val="0"/>
        <w:framePr w:w="4435" w:h="10469" w:hRule="exact" w:wrap="none" w:vAnchor="text" w:hAnchor="page" w:x="1081" w:y="21"/>
        <w:widowControl w:val="0"/>
        <w:shd w:val="clear" w:color="auto" w:fill="auto"/>
        <w:bidi w:val="0"/>
        <w:spacing w:before="0" w:after="320" w:line="408" w:lineRule="exact"/>
        <w:ind w:left="0" w:right="0" w:firstLine="0"/>
        <w:jc w:val="both"/>
        <w:textDirection w:val="tbRlV"/>
      </w:pPr>
      <w:r>
        <w:rPr>
          <w:spacing w:val="0"/>
          <w:w w:val="100"/>
          <w:position w:val="0"/>
          <w:lang w:val="en-US" w:eastAsia="en-US" w:bidi="en-US"/>
        </w:rPr>
        <w:t>J</w:t>
      </w:r>
      <w:r>
        <w:rPr>
          <w:spacing w:val="0"/>
          <w:w w:val="100"/>
          <w:position w:val="0"/>
          <w:lang w:val="en-US" w:eastAsia="en-US" w:bidi="en-US"/>
          <w:eastAsianLayout w:id="6369" w:vert="on"/>
        </w:rPr>
        <w:t xml:space="preserve"> </w:t>
      </w:r>
      <w:r>
        <w:rPr>
          <w:spacing w:val="0"/>
          <w:w w:val="100"/>
          <w:position w:val="0"/>
          <w:eastAsianLayout w:id="6370" w:vert="on"/>
        </w:rPr>
        <w:t>/</w:t>
      </w:r>
      <w:r>
        <w:rPr>
          <w:spacing w:val="0"/>
          <w:w w:val="100"/>
          <w:position w:val="0"/>
          <w:eastAsianLayout w:id="6371" w:vert="on"/>
        </w:rPr>
        <w:t xml:space="preserve"> </w:t>
      </w:r>
      <w:r>
        <w:rPr>
          <w:spacing w:val="0"/>
          <w:w w:val="100"/>
          <w:position w:val="0"/>
        </w:rPr>
        <w:t>能帶來很多生理和心理的興奮反應。就好像腦部有</w:t>
      </w:r>
      <w:r>
        <w:rPr>
          <w:color w:val="5C5C5B"/>
          <w:spacing w:val="0"/>
          <w:w w:val="100"/>
          <w:position w:val="0"/>
        </w:rPr>
        <w:t>一</w:t>
      </w:r>
      <w:r>
        <w:rPr>
          <w:spacing w:val="0"/>
          <w:w w:val="100"/>
          <w:position w:val="0"/>
        </w:rPr>
        <w:t>套期待系統</w:t>
      </w:r>
      <w:r>
        <w:rPr>
          <w:spacing w:val="0"/>
          <w:w w:val="100"/>
          <w:position w:val="0"/>
          <w:lang w:val="en-US" w:eastAsia="en-US" w:bidi="en-US"/>
        </w:rPr>
        <w:t>(andemadon</w:t>
      </w:r>
      <w:r>
        <w:rPr>
          <w:spacing w:val="0"/>
          <w:w w:val="100"/>
          <w:position w:val="0"/>
          <w:lang w:val="en-US" w:eastAsia="en-US" w:bidi="en-US"/>
          <w:eastAsianLayout w:id="6372" w:vert="on"/>
        </w:rPr>
        <w:t xml:space="preserve"> </w:t>
      </w:r>
      <w:r>
        <w:rPr>
          <w:b/>
          <w:bCs/>
          <w:spacing w:val="0"/>
          <w:w w:val="100"/>
          <w:position w:val="0"/>
          <w:sz w:val="20"/>
          <w:szCs w:val="20"/>
          <w:lang w:val="en-US" w:eastAsia="en-US" w:bidi="en-US"/>
          <w:eastAsianLayout w:id="6373" w:vert="on"/>
        </w:rPr>
        <w:t>Ho</w:t>
      </w:r>
      <w:r>
        <w:rPr>
          <w:b/>
          <w:bCs/>
          <w:color w:val="000000"/>
          <w:spacing w:val="0"/>
          <w:w w:val="100"/>
          <w:position w:val="0"/>
          <w:sz w:val="20"/>
          <w:szCs w:val="20"/>
          <w:lang w:val="en-US" w:eastAsia="en-US" w:bidi="en-US"/>
          <w:eastAsianLayout w:id="6374" w:vert="on"/>
        </w:rPr>
        <w:t>Ho</w:t>
      </w:r>
      <w:r>
        <w:rPr>
          <w:spacing w:val="0"/>
          <w:w w:val="100"/>
          <w:position w:val="0"/>
          <w:lang w:val="en-US" w:eastAsia="en-US" w:bidi="en-US"/>
        </w:rPr>
        <w:t>system</w:t>
      </w:r>
      <w:r>
        <w:rPr>
          <w:spacing w:val="0"/>
          <w:w w:val="100"/>
          <w:position w:val="0"/>
          <w:eastAsianLayout w:id="6375" w:vert="on"/>
        </w:rPr>
        <w:t>，</w:t>
      </w:r>
      <w:r>
        <w:rPr>
          <w:spacing w:val="0"/>
          <w:w w:val="100"/>
          <w:position w:val="0"/>
        </w:rPr>
        <w:t>又稱獎勵系統</w:t>
      </w:r>
      <w:r>
        <w:rPr>
          <w:spacing w:val="0"/>
          <w:w w:val="100"/>
          <w:position w:val="0"/>
          <w:lang w:val="en-US" w:eastAsia="en-US" w:bidi="en-US"/>
        </w:rPr>
        <w:t>rewarding</w:t>
      </w:r>
      <w:r>
        <w:rPr>
          <w:spacing w:val="0"/>
          <w:w w:val="100"/>
          <w:position w:val="0"/>
          <w:lang w:val="en-US" w:eastAsia="en-US" w:bidi="en-US"/>
          <w:eastAsianLayout w:id="6376" w:vert="on"/>
        </w:rPr>
        <w:t xml:space="preserve"> </w:t>
      </w:r>
      <w:r>
        <w:rPr>
          <w:spacing w:val="0"/>
          <w:w w:val="100"/>
          <w:position w:val="0"/>
          <w:lang w:val="en-US" w:eastAsia="en-US" w:bidi="en-US"/>
        </w:rPr>
        <w:t>sysH</w:t>
      </w:r>
      <w:r>
        <w:rPr>
          <w:color w:val="000000"/>
          <w:spacing w:val="0"/>
          <w:w w:val="100"/>
          <w:position w:val="0"/>
          <w:lang w:val="en-US" w:eastAsia="en-US" w:bidi="en-US"/>
        </w:rPr>
        <w:t>m)</w:t>
      </w:r>
      <w:r>
        <w:rPr>
          <w:spacing w:val="0"/>
          <w:w w:val="100"/>
          <w:position w:val="0"/>
        </w:rPr>
        <w:t>帶領著我們去投入</w:t>
      </w:r>
      <w:r>
        <w:rPr>
          <w:spacing w:val="0"/>
          <w:w w:val="100"/>
          <w:position w:val="0"/>
          <w:lang w:val="zh-CN" w:eastAsia="zh-CN" w:bidi="zh-CN"/>
          <w:eastAsianLayout w:id="6377" w:vert="on"/>
        </w:rPr>
        <w:t>-</w:t>
      </w:r>
      <w:r>
        <w:rPr>
          <w:spacing w:val="0"/>
          <w:w w:val="100"/>
          <w:position w:val="0"/>
        </w:rPr>
        <w:t>而多巴胺就是其中的</w:t>
      </w:r>
    </w:p>
    <w:p>
      <w:pPr>
        <w:pStyle w:val="Style23"/>
        <w:keepNext w:val="0"/>
        <w:keepLines w:val="0"/>
        <w:framePr w:w="4435" w:h="10469" w:hRule="exact" w:wrap="none" w:vAnchor="text" w:hAnchor="page" w:x="1081" w:y="21"/>
        <w:widowControl w:val="0"/>
        <w:shd w:val="clear" w:color="auto" w:fill="auto"/>
        <w:bidi w:val="0"/>
        <w:spacing w:before="0" w:after="0" w:line="418" w:lineRule="exact"/>
        <w:ind w:left="2280" w:right="0" w:firstLine="0"/>
        <w:jc w:val="left"/>
        <w:textDirection w:val="tbRlV"/>
      </w:pPr>
      <w:r>
        <w:rPr>
          <w:spacing w:val="0"/>
          <w:w w:val="100"/>
          <w:position w:val="0"/>
        </w:rPr>
        <w:t>主角</w:t>
      </w:r>
      <w:r>
        <w:rPr>
          <w:color w:val="5C5C5B"/>
          <w:spacing w:val="0"/>
          <w:w w:val="100"/>
          <w:position w:val="0"/>
          <w:lang w:val="en-US" w:eastAsia="en-US" w:bidi="en-US"/>
          <w:eastAsianLayout w:id="6378" w:vert="on"/>
        </w:rPr>
        <w:t>*</w:t>
      </w:r>
    </w:p>
    <w:p>
      <w:pPr>
        <w:pStyle w:val="Style23"/>
        <w:keepNext w:val="0"/>
        <w:keepLines w:val="0"/>
        <w:framePr w:w="4435" w:h="10469" w:hRule="exact" w:wrap="none" w:vAnchor="text" w:hAnchor="page" w:x="1081" w:y="21"/>
        <w:widowControl w:val="0"/>
        <w:shd w:val="clear" w:color="auto" w:fill="auto"/>
        <w:bidi w:val="0"/>
        <w:spacing w:before="0" w:after="0" w:line="418" w:lineRule="exact"/>
        <w:ind w:left="0" w:right="0" w:firstLine="440"/>
        <w:jc w:val="both"/>
        <w:textDirection w:val="tbRlV"/>
      </w:pPr>
      <w:r>
        <w:rPr>
          <w:spacing w:val="0"/>
          <w:w w:val="100"/>
          <w:position w:val="0"/>
        </w:rPr>
        <w:t>期待和獎勵所帶來的快樂其實不太</w:t>
      </w:r>
      <w:r>
        <w:rPr>
          <w:color w:val="5C5C5B"/>
          <w:spacing w:val="0"/>
          <w:w w:val="100"/>
          <w:position w:val="0"/>
        </w:rPr>
        <w:t>一</w:t>
      </w:r>
      <w:r>
        <w:rPr>
          <w:spacing w:val="0"/>
          <w:w w:val="100"/>
          <w:position w:val="0"/>
        </w:rPr>
        <w:t>樣。在追求的時候</w:t>
      </w:r>
      <w:r>
        <w:rPr>
          <w:spacing w:val="0"/>
          <w:w w:val="100"/>
          <w:position w:val="0"/>
          <w:eastAsianLayout w:id="6379" w:vert="on"/>
        </w:rPr>
        <w:t>，</w:t>
      </w:r>
      <w:r>
        <w:rPr>
          <w:spacing w:val="0"/>
          <w:w w:val="100"/>
          <w:position w:val="0"/>
        </w:rPr>
        <w:t>主導著我們積極進取的</w:t>
      </w:r>
      <w:r>
        <w:rPr>
          <w:spacing w:val="0"/>
          <w:w w:val="100"/>
          <w:position w:val="0"/>
          <w:eastAsianLayout w:id="6380" w:vert="on"/>
        </w:rPr>
        <w:t>，</w:t>
      </w:r>
      <w:r>
        <w:rPr>
          <w:spacing w:val="0"/>
          <w:w w:val="100"/>
          <w:position w:val="0"/>
        </w:rPr>
        <w:t>是一種興奮感。我們</w:t>
      </w:r>
      <w:r>
        <w:rPr>
          <w:spacing w:val="0"/>
          <w:w w:val="100"/>
          <w:position w:val="0"/>
          <w:eastAsianLayout w:id="6381" w:vert="on"/>
        </w:rPr>
        <w:t xml:space="preserve"> </w:t>
      </w:r>
      <w:r>
        <w:rPr>
          <w:spacing w:val="0"/>
          <w:w w:val="100"/>
          <w:position w:val="0"/>
        </w:rPr>
        <w:t>都看過小孩子為了</w:t>
      </w:r>
      <w:r>
        <w:rPr>
          <w:spacing w:val="0"/>
          <w:w w:val="100"/>
          <w:position w:val="0"/>
          <w:eastAsianLayout w:id="6382" w:vert="on"/>
        </w:rPr>
        <w:t xml:space="preserve"> </w:t>
      </w:r>
      <w:r>
        <w:rPr>
          <w:color w:val="5C5C5B"/>
          <w:spacing w:val="0"/>
          <w:w w:val="100"/>
          <w:position w:val="0"/>
        </w:rPr>
        <w:t>一</w:t>
      </w:r>
      <w:r>
        <w:rPr>
          <w:spacing w:val="0"/>
          <w:w w:val="100"/>
          <w:position w:val="0"/>
        </w:rPr>
        <w:t>根還沒到手的棒棒糖</w:t>
      </w:r>
      <w:r>
        <w:rPr>
          <w:color w:val="000000"/>
          <w:spacing w:val="0"/>
          <w:w w:val="100"/>
          <w:position w:val="0"/>
          <w:eastAsianLayout w:id="6383" w:vert="on"/>
        </w:rPr>
        <w:t>，</w:t>
      </w:r>
      <w:r>
        <w:rPr>
          <w:spacing w:val="0"/>
          <w:w w:val="100"/>
          <w:position w:val="0"/>
        </w:rPr>
        <w:t>多麼開心地跳上跳下</w:t>
      </w:r>
      <w:r>
        <w:rPr>
          <w:color w:val="000000"/>
          <w:spacing w:val="0"/>
          <w:w w:val="100"/>
          <w:position w:val="0"/>
          <w:eastAsianLayout w:id="6384" w:vert="on"/>
        </w:rPr>
        <w:t>，</w:t>
      </w:r>
      <w:r>
        <w:rPr>
          <w:spacing w:val="0"/>
          <w:w w:val="100"/>
          <w:position w:val="0"/>
        </w:rPr>
        <w:t>或心甘情願地去等待</w:t>
      </w:r>
      <w:r>
        <w:rPr>
          <w:color w:val="5C5C5B"/>
          <w:spacing w:val="0"/>
          <w:w w:val="100"/>
          <w:position w:val="0"/>
        </w:rPr>
        <w:t>。</w:t>
      </w:r>
      <w:r>
        <w:rPr>
          <w:spacing w:val="0"/>
          <w:w w:val="100"/>
          <w:position w:val="0"/>
        </w:rPr>
        <w:t>對獎勵的期待</w:t>
      </w:r>
      <w:r>
        <w:rPr>
          <w:color w:val="000000"/>
          <w:spacing w:val="0"/>
          <w:w w:val="100"/>
          <w:position w:val="0"/>
          <w:eastAsianLayout w:id="6385" w:vert="on"/>
        </w:rPr>
        <w:t>，</w:t>
      </w:r>
      <w:r>
        <w:rPr>
          <w:spacing w:val="0"/>
          <w:w w:val="100"/>
          <w:position w:val="0"/>
        </w:rPr>
        <w:t>本</w:t>
      </w:r>
      <w:r>
        <w:rPr>
          <w:spacing w:val="0"/>
          <w:w w:val="100"/>
          <w:position w:val="0"/>
          <w:eastAsianLayout w:id="6386" w:vert="on"/>
        </w:rPr>
        <w:t xml:space="preserve"> </w:t>
      </w:r>
      <w:r>
        <w:rPr>
          <w:spacing w:val="0"/>
          <w:w w:val="100"/>
          <w:position w:val="0"/>
        </w:rPr>
        <w:t>身就帶來快樂的心情。等拿到棒棒糖時</w:t>
      </w:r>
      <w:r>
        <w:rPr>
          <w:spacing w:val="0"/>
          <w:w w:val="100"/>
          <w:position w:val="0"/>
          <w:eastAsianLayout w:id="6387" w:vert="on"/>
        </w:rPr>
        <w:t>，</w:t>
      </w:r>
      <w:r>
        <w:rPr>
          <w:spacing w:val="0"/>
          <w:w w:val="100"/>
          <w:position w:val="0"/>
        </w:rPr>
        <w:t>拆開糖果紙</w:t>
      </w:r>
      <w:r>
        <w:rPr>
          <w:spacing w:val="0"/>
          <w:w w:val="100"/>
          <w:position w:val="0"/>
          <w:eastAsianLayout w:id="6388" w:vert="on"/>
        </w:rPr>
        <w:t xml:space="preserve"> </w:t>
      </w:r>
      <w:r>
        <w:rPr>
          <w:spacing w:val="0"/>
          <w:w w:val="100"/>
          <w:position w:val="0"/>
          <w:lang w:val="en-US" w:eastAsia="en-US" w:bidi="en-US"/>
          <w:eastAsianLayout w:id="6389" w:vert="on"/>
        </w:rPr>
        <w:t>'</w:t>
      </w:r>
      <w:r>
        <w:rPr>
          <w:spacing w:val="0"/>
          <w:w w:val="100"/>
          <w:position w:val="0"/>
          <w:lang w:val="en-US" w:eastAsia="en-US" w:bidi="en-US"/>
          <w:eastAsianLayout w:id="6390" w:vert="on"/>
        </w:rPr>
        <w:t xml:space="preserve"> </w:t>
      </w:r>
      <w:r>
        <w:rPr>
          <w:spacing w:val="0"/>
          <w:w w:val="100"/>
          <w:position w:val="0"/>
        </w:rPr>
        <w:t>放到嘴裡</w:t>
      </w:r>
      <w:r>
        <w:rPr>
          <w:spacing w:val="0"/>
          <w:w w:val="100"/>
          <w:position w:val="0"/>
          <w:eastAsianLayout w:id="6391" w:vert="on"/>
        </w:rPr>
        <w:t>，</w:t>
      </w:r>
      <w:r>
        <w:rPr>
          <w:spacing w:val="0"/>
          <w:w w:val="100"/>
          <w:position w:val="0"/>
        </w:rPr>
        <w:t>期待已久的獎勵終於實現了</w:t>
      </w:r>
      <w:r>
        <w:rPr>
          <w:spacing w:val="0"/>
          <w:w w:val="100"/>
          <w:position w:val="0"/>
          <w:eastAsianLayout w:id="6392" w:vert="on"/>
        </w:rPr>
        <w:t>，</w:t>
      </w:r>
      <w:r>
        <w:rPr>
          <w:spacing w:val="0"/>
          <w:w w:val="100"/>
          <w:position w:val="0"/>
        </w:rPr>
        <w:t>化成甜蜜的</w:t>
      </w:r>
      <w:r>
        <w:rPr>
          <w:spacing w:val="0"/>
          <w:w w:val="100"/>
          <w:position w:val="0"/>
          <w:eastAsianLayout w:id="6393" w:vert="on"/>
        </w:rPr>
        <w:t xml:space="preserve"> </w:t>
      </w:r>
      <w:r>
        <w:rPr>
          <w:spacing w:val="0"/>
          <w:w w:val="100"/>
          <w:position w:val="0"/>
        </w:rPr>
        <w:t>心情和滿足</w:t>
      </w:r>
      <w:r>
        <w:rPr>
          <w:color w:val="5C5C5B"/>
          <w:spacing w:val="0"/>
          <w:w w:val="100"/>
          <w:position w:val="0"/>
        </w:rPr>
        <w:t>。有意</w:t>
      </w:r>
      <w:r>
        <w:rPr>
          <w:spacing w:val="0"/>
          <w:w w:val="100"/>
          <w:position w:val="0"/>
        </w:rPr>
        <w:t>思的是</w:t>
      </w:r>
      <w:r>
        <w:rPr>
          <w:color w:val="000000"/>
          <w:spacing w:val="0"/>
          <w:w w:val="100"/>
          <w:position w:val="0"/>
          <w:eastAsianLayout w:id="6394" w:vert="on"/>
        </w:rPr>
        <w:t>，</w:t>
      </w:r>
      <w:r>
        <w:rPr>
          <w:spacing w:val="0"/>
          <w:w w:val="100"/>
          <w:position w:val="0"/>
        </w:rPr>
        <w:t>獎勵本身帶來的快樂</w:t>
      </w:r>
      <w:r>
        <w:rPr>
          <w:color w:val="000000"/>
          <w:spacing w:val="0"/>
          <w:w w:val="100"/>
          <w:position w:val="0"/>
          <w:eastAsianLayout w:id="6395" w:vert="on"/>
        </w:rPr>
        <w:t>，</w:t>
      </w:r>
      <w:r>
        <w:rPr>
          <w:color w:val="000000"/>
          <w:spacing w:val="0"/>
          <w:w w:val="100"/>
          <w:position w:val="0"/>
        </w:rPr>
        <w:t>不像</w:t>
      </w:r>
      <w:r>
        <w:rPr>
          <w:spacing w:val="0"/>
          <w:w w:val="100"/>
          <w:position w:val="0"/>
        </w:rPr>
        <w:t>期待那麼持久和激動</w:t>
      </w:r>
      <w:r>
        <w:rPr>
          <w:color w:val="000000"/>
          <w:spacing w:val="0"/>
          <w:w w:val="100"/>
          <w:position w:val="0"/>
          <w:eastAsianLayout w:id="6396" w:vert="on"/>
        </w:rPr>
        <w:t>，</w:t>
      </w:r>
      <w:r>
        <w:rPr>
          <w:color w:val="000000"/>
          <w:spacing w:val="0"/>
          <w:w w:val="100"/>
          <w:position w:val="0"/>
        </w:rPr>
        <w:t>好</w:t>
      </w:r>
      <w:r>
        <w:rPr>
          <w:spacing w:val="0"/>
          <w:w w:val="100"/>
          <w:position w:val="0"/>
        </w:rPr>
        <w:t>像獎勵到手那一瞬間</w:t>
      </w:r>
      <w:r>
        <w:rPr>
          <w:spacing w:val="0"/>
          <w:w w:val="100"/>
          <w:position w:val="0"/>
          <w:eastAsianLayout w:id="6397" w:vert="on"/>
        </w:rPr>
        <w:t>，</w:t>
      </w:r>
      <w:r>
        <w:rPr>
          <w:spacing w:val="0"/>
          <w:w w:val="100"/>
          <w:position w:val="0"/>
        </w:rPr>
        <w:t>也就</w:t>
      </w:r>
      <w:r>
        <w:rPr>
          <w:spacing w:val="0"/>
          <w:w w:val="100"/>
          <w:position w:val="0"/>
          <w:eastAsianLayout w:id="6398" w:vert="on"/>
        </w:rPr>
        <w:t xml:space="preserve"> </w:t>
      </w:r>
      <w:r>
        <w:rPr>
          <w:spacing w:val="0"/>
          <w:w w:val="100"/>
          <w:position w:val="0"/>
        </w:rPr>
        <w:t>到底了。</w:t>
      </w:r>
    </w:p>
    <w:p>
      <w:pPr>
        <w:pStyle w:val="Style23"/>
        <w:keepNext w:val="0"/>
        <w:keepLines w:val="0"/>
        <w:framePr w:w="4435" w:h="10469" w:hRule="exact" w:wrap="none" w:vAnchor="text" w:hAnchor="page" w:x="1081" w:y="21"/>
        <w:widowControl w:val="0"/>
        <w:shd w:val="clear" w:color="auto" w:fill="auto"/>
        <w:bidi w:val="0"/>
        <w:spacing w:before="0" w:after="320" w:line="418" w:lineRule="exact"/>
        <w:ind w:left="0" w:right="0" w:firstLine="440"/>
        <w:jc w:val="both"/>
        <w:textDirection w:val="tbRlV"/>
      </w:pPr>
      <w:r>
        <w:rPr>
          <w:spacing w:val="0"/>
          <w:w w:val="100"/>
          <w:position w:val="0"/>
        </w:rPr>
        <w:t>科學家用期待和獎勵這兩個詞來描述同一個系統</w:t>
      </w:r>
      <w:r>
        <w:rPr>
          <w:color w:val="000000"/>
          <w:spacing w:val="0"/>
          <w:w w:val="100"/>
          <w:position w:val="0"/>
          <w:eastAsianLayout w:id="6399" w:vert="on"/>
        </w:rPr>
        <w:t>，</w:t>
      </w:r>
      <w:r>
        <w:rPr>
          <w:color w:val="000000"/>
          <w:spacing w:val="0"/>
          <w:w w:val="100"/>
          <w:position w:val="0"/>
        </w:rPr>
        <w:t>也正</w:t>
      </w:r>
      <w:r>
        <w:rPr>
          <w:spacing w:val="0"/>
          <w:w w:val="100"/>
          <w:position w:val="0"/>
        </w:rPr>
        <w:t>表達了這種快樂的兩個層面</w:t>
      </w:r>
      <w:r>
        <w:rPr>
          <w:spacing w:val="0"/>
          <w:w w:val="100"/>
          <w:position w:val="0"/>
          <w:lang w:val="en-US" w:eastAsia="en-US" w:bidi="en-US"/>
          <w:eastAsianLayout w:id="6400" w:vert="on"/>
        </w:rPr>
        <w:t>—</w:t>
      </w:r>
      <w:r>
        <w:rPr>
          <w:spacing w:val="0"/>
          <w:w w:val="100"/>
          <w:position w:val="0"/>
          <w:lang w:val="en-US" w:eastAsia="en-US" w:bidi="en-US"/>
          <w:eastAsianLayout w:id="6401" w:vert="on"/>
        </w:rPr>
        <w:t>—</w:t>
      </w:r>
      <w:r>
        <w:rPr>
          <w:spacing w:val="0"/>
          <w:w w:val="100"/>
          <w:position w:val="0"/>
        </w:rPr>
        <w:t>期待引領我們去</w:t>
      </w:r>
      <w:r>
        <w:rPr>
          <w:spacing w:val="0"/>
          <w:w w:val="100"/>
          <w:position w:val="0"/>
          <w:eastAsianLayout w:id="6402" w:vert="on"/>
        </w:rPr>
        <w:t xml:space="preserve"> </w:t>
      </w:r>
      <w:r>
        <w:rPr>
          <w:color w:val="000000"/>
          <w:spacing w:val="0"/>
          <w:w w:val="100"/>
          <w:position w:val="0"/>
        </w:rPr>
        <w:t>追求</w:t>
      </w:r>
      <w:r>
        <w:rPr>
          <w:color w:val="000000"/>
          <w:spacing w:val="0"/>
          <w:w w:val="100"/>
          <w:position w:val="0"/>
          <w:eastAsianLayout w:id="6403" w:vert="on"/>
        </w:rPr>
        <w:t>，</w:t>
      </w:r>
      <w:r>
        <w:rPr>
          <w:spacing w:val="0"/>
          <w:w w:val="100"/>
          <w:position w:val="0"/>
        </w:rPr>
        <w:t>而追求到的時候</w:t>
      </w:r>
      <w:r>
        <w:rPr>
          <w:spacing w:val="0"/>
          <w:w w:val="100"/>
          <w:position w:val="0"/>
          <w:eastAsianLayout w:id="6404" w:vert="on"/>
        </w:rPr>
        <w:t>，</w:t>
      </w:r>
      <w:r>
        <w:rPr>
          <w:spacing w:val="0"/>
          <w:w w:val="100"/>
          <w:position w:val="0"/>
        </w:rPr>
        <w:t>帶來快樂的獎勵</w:t>
      </w:r>
      <w:r>
        <w:rPr>
          <w:spacing w:val="0"/>
          <w:w w:val="100"/>
          <w:position w:val="0"/>
          <w:eastAsianLayout w:id="6405" w:vert="on"/>
        </w:rPr>
        <w:t>，</w:t>
      </w:r>
      <w:r>
        <w:rPr>
          <w:spacing w:val="0"/>
          <w:w w:val="100"/>
          <w:position w:val="0"/>
        </w:rPr>
        <w:t>而這樣的學習也就構成了正向的制約。</w:t>
      </w:r>
    </w:p>
    <w:p>
      <w:pPr>
        <w:pStyle w:val="Style23"/>
        <w:keepNext w:val="0"/>
        <w:keepLines w:val="0"/>
        <w:framePr w:w="4435" w:h="10469" w:hRule="exact" w:wrap="none" w:vAnchor="text" w:hAnchor="page" w:x="1081" w:y="21"/>
        <w:widowControl w:val="0"/>
        <w:shd w:val="clear" w:color="auto" w:fill="auto"/>
        <w:bidi w:val="0"/>
        <w:spacing w:before="0" w:after="0" w:line="418" w:lineRule="exact"/>
        <w:ind w:left="0" w:right="0" w:firstLine="440"/>
        <w:jc w:val="both"/>
        <w:textDirection w:val="tbRlV"/>
      </w:pPr>
      <w:r>
        <w:rPr>
          <w:spacing w:val="0"/>
          <w:w w:val="100"/>
          <w:position w:val="0"/>
        </w:rPr>
        <w:t>期待系統完全受到多巴胺的作用</w:t>
      </w:r>
      <w:r>
        <w:rPr>
          <w:spacing w:val="0"/>
          <w:w w:val="100"/>
          <w:position w:val="0"/>
          <w:eastAsianLayout w:id="6406" w:vert="on"/>
        </w:rPr>
        <w:t>，</w:t>
      </w:r>
      <w:r>
        <w:rPr>
          <w:spacing w:val="0"/>
          <w:w w:val="100"/>
          <w:position w:val="0"/>
        </w:rPr>
        <w:t>不光是帶來正向的念頭</w:t>
      </w:r>
      <w:r>
        <w:rPr>
          <w:spacing w:val="0"/>
          <w:w w:val="100"/>
          <w:position w:val="0"/>
          <w:eastAsianLayout w:id="6407" w:vert="on"/>
        </w:rPr>
        <w:t>，</w:t>
      </w:r>
      <w:r>
        <w:rPr>
          <w:spacing w:val="0"/>
          <w:w w:val="100"/>
          <w:position w:val="0"/>
        </w:rPr>
        <w:t>還會促使我們去規劃、執行。說到這裡</w:t>
      </w:r>
      <w:r>
        <w:rPr>
          <w:color w:val="000000"/>
          <w:spacing w:val="0"/>
          <w:w w:val="100"/>
          <w:position w:val="0"/>
          <w:eastAsianLayout w:id="6408" w:vert="on"/>
        </w:rPr>
        <w:t>，</w:t>
      </w:r>
      <w:r>
        <w:rPr>
          <w:spacing w:val="0"/>
          <w:w w:val="100"/>
          <w:position w:val="0"/>
        </w:rPr>
        <w:t>希</w:t>
      </w:r>
    </w:p>
    <w:p>
      <w:pPr>
        <w:widowControl w:val="0"/>
        <w:spacing w:line="360" w:lineRule="exact"/>
      </w:pPr>
      <w:r>
        <w:drawing>
          <wp:anchor distT="0" distB="0" distL="0" distR="0" simplePos="0" relativeHeight="62915286" behindDoc="1" locked="0" layoutInCell="1" allowOverlap="1">
            <wp:simplePos x="0" y="0"/>
            <wp:positionH relativeFrom="page">
              <wp:posOffset>4834255</wp:posOffset>
            </wp:positionH>
            <wp:positionV relativeFrom="paragraph">
              <wp:posOffset>24130</wp:posOffset>
            </wp:positionV>
            <wp:extent cx="530225" cy="853440"/>
            <wp:wrapNone/>
            <wp:docPr id="744" name="Shape 744"/>
            <a:graphic xmlns:a="http://schemas.openxmlformats.org/drawingml/2006/main">
              <a:graphicData uri="http://schemas.openxmlformats.org/drawingml/2006/picture">
                <pic:pic xmlns:pic="http://schemas.openxmlformats.org/drawingml/2006/picture">
                  <pic:nvPicPr>
                    <pic:cNvPr id="745" name="Picture box 745"/>
                    <pic:cNvPicPr/>
                  </pic:nvPicPr>
                  <pic:blipFill>
                    <a:blip r:embed="rId457"/>
                    <a:stretch/>
                  </pic:blipFill>
                  <pic:spPr>
                    <a:xfrm>
                      <a:ext cx="530225" cy="853440"/>
                    </a:xfrm>
                    <a:prstGeom prst="rect"/>
                  </pic:spPr>
                </pic:pic>
              </a:graphicData>
            </a:graphic>
          </wp:anchor>
        </w:drawing>
      </w:r>
      <w:r>
        <w:drawing>
          <wp:anchor distT="0" distB="243840" distL="0" distR="0" simplePos="0" relativeHeight="62915287" behindDoc="1" locked="0" layoutInCell="1" allowOverlap="1">
            <wp:simplePos x="0" y="0"/>
            <wp:positionH relativeFrom="page">
              <wp:posOffset>3502025</wp:posOffset>
            </wp:positionH>
            <wp:positionV relativeFrom="paragraph">
              <wp:posOffset>69850</wp:posOffset>
            </wp:positionV>
            <wp:extent cx="1334770" cy="804545"/>
            <wp:wrapNone/>
            <wp:docPr id="746" name="Shape 746"/>
            <a:graphic xmlns:a="http://schemas.openxmlformats.org/drawingml/2006/main">
              <a:graphicData uri="http://schemas.openxmlformats.org/drawingml/2006/picture">
                <pic:pic xmlns:pic="http://schemas.openxmlformats.org/drawingml/2006/picture">
                  <pic:nvPicPr>
                    <pic:cNvPr id="747" name="Picture box 747"/>
                    <pic:cNvPicPr/>
                  </pic:nvPicPr>
                  <pic:blipFill>
                    <a:blip r:embed="rId459"/>
                    <a:stretch/>
                  </pic:blipFill>
                  <pic:spPr>
                    <a:xfrm>
                      <a:ext cx="1334770" cy="80454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9509" w:h="13087"/>
          <w:pgMar w:top="636" w:right="624" w:bottom="675" w:left="1080"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461"/>
          <w:footerReference w:type="default" r:id="rId462"/>
          <w:headerReference w:type="even" r:id="rId463"/>
          <w:footerReference w:type="even" r:id="rId464"/>
          <w:footnotePr>
            <w:pos w:val="pageBottom"/>
            <w:numFmt w:val="decimal"/>
            <w:numRestart w:val="continuous"/>
          </w:footnotePr>
          <w:pgSz w:w="9509" w:h="13087"/>
          <w:pgMar w:top="636" w:right="1018" w:bottom="794" w:left="653" w:header="0" w:footer="3" w:gutter="0"/>
          <w:cols w:space="720"/>
          <w:noEndnote/>
          <w:rtlGutter w:val="0"/>
          <w:docGrid w:linePitch="360"/>
        </w:sectPr>
      </w:pPr>
    </w:p>
    <w:p>
      <w:pPr>
        <w:pStyle w:val="Style23"/>
        <w:keepNext w:val="0"/>
        <w:keepLines w:val="0"/>
        <w:framePr w:w="667" w:h="8477" w:hRule="exact" w:wrap="none" w:vAnchor="text" w:hAnchor="page" w:x="7791" w:y="21"/>
        <w:widowControl w:val="0"/>
        <w:shd w:val="clear" w:color="auto" w:fill="auto"/>
        <w:bidi w:val="0"/>
        <w:spacing w:before="0" w:after="0" w:line="427" w:lineRule="exact"/>
        <w:ind w:left="0" w:right="0" w:firstLine="0"/>
        <w:jc w:val="left"/>
        <w:textDirection w:val="tbRlV"/>
      </w:pPr>
      <w:r>
        <w:rPr>
          <w:spacing w:val="0"/>
          <w:w w:val="100"/>
          <w:position w:val="0"/>
        </w:rPr>
        <w:t>望你忍耐</w:t>
      </w:r>
      <w:r>
        <w:rPr>
          <w:color w:val="5C5C5B"/>
          <w:spacing w:val="0"/>
          <w:w w:val="100"/>
          <w:position w:val="0"/>
        </w:rPr>
        <w:t>一</w:t>
      </w:r>
      <w:r>
        <w:rPr>
          <w:spacing w:val="0"/>
          <w:w w:val="100"/>
          <w:position w:val="0"/>
        </w:rPr>
        <w:t>下科學家凡事都要說明白的習慣。這個期待或獎勵系統不是一個抽象的概</w:t>
      </w:r>
      <w:r>
        <w:rPr>
          <w:spacing w:val="0"/>
          <w:w w:val="100"/>
          <w:position w:val="0"/>
          <w:eastAsianLayout w:id="6409" w:vert="on"/>
        </w:rPr>
        <w:t xml:space="preserve"> </w:t>
      </w:r>
      <w:r>
        <w:rPr>
          <w:spacing w:val="0"/>
          <w:w w:val="100"/>
          <w:position w:val="0"/>
        </w:rPr>
        <w:t>念</w:t>
      </w:r>
      <w:r>
        <w:rPr>
          <w:color w:val="000000"/>
          <w:spacing w:val="0"/>
          <w:w w:val="100"/>
          <w:position w:val="0"/>
          <w:eastAsianLayout w:id="6410" w:vert="on"/>
        </w:rPr>
        <w:t>，</w:t>
      </w:r>
      <w:r>
        <w:rPr>
          <w:spacing w:val="0"/>
          <w:w w:val="100"/>
          <w:position w:val="0"/>
        </w:rPr>
        <w:t>而是在腦部有</w:t>
      </w:r>
      <w:r>
        <w:rPr>
          <w:color w:val="797979"/>
          <w:spacing w:val="0"/>
          <w:w w:val="100"/>
          <w:position w:val="0"/>
        </w:rPr>
        <w:t>一</w:t>
      </w:r>
      <w:r>
        <w:rPr>
          <w:spacing w:val="0"/>
          <w:w w:val="100"/>
          <w:position w:val="0"/>
        </w:rPr>
        <w:t>個明確的腦區</w:t>
      </w:r>
      <w:r>
        <w:rPr>
          <w:color w:val="000000"/>
          <w:spacing w:val="0"/>
          <w:w w:val="100"/>
          <w:position w:val="0"/>
          <w:eastAsianLayout w:id="6411" w:vert="on"/>
        </w:rPr>
        <w:t>，</w:t>
      </w:r>
      <w:r>
        <w:rPr>
          <w:spacing w:val="0"/>
          <w:w w:val="100"/>
          <w:position w:val="0"/>
        </w:rPr>
        <w:t>和前幾章提到的邊緣系統</w:t>
      </w:r>
      <w:r>
        <w:rPr>
          <w:spacing w:val="0"/>
          <w:w w:val="100"/>
          <w:position w:val="0"/>
          <w:eastAsianLayout w:id="6412" w:vert="on"/>
        </w:rPr>
        <w:t>，</w:t>
      </w:r>
      <w:r>
        <w:rPr>
          <w:spacing w:val="0"/>
          <w:w w:val="100"/>
          <w:position w:val="0"/>
        </w:rPr>
        <w:t>也就是「情緒腦」的</w:t>
      </w:r>
    </w:p>
    <w:p>
      <w:pPr>
        <w:pStyle w:val="Style23"/>
        <w:keepNext w:val="0"/>
        <w:keepLines w:val="0"/>
        <w:framePr w:w="264" w:h="1291" w:hRule="exact" w:wrap="none" w:vAnchor="text" w:hAnchor="page" w:x="7374" w:y="21"/>
        <w:widowControl w:val="0"/>
        <w:shd w:val="clear" w:color="auto" w:fill="auto"/>
        <w:bidi w:val="0"/>
        <w:spacing w:before="0" w:after="0" w:line="240" w:lineRule="auto"/>
        <w:ind w:left="0" w:right="0" w:firstLine="0"/>
        <w:jc w:val="both"/>
        <w:textDirection w:val="tbRlV"/>
        <w:rPr>
          <w:sz w:val="20"/>
          <w:szCs w:val="20"/>
        </w:rPr>
      </w:pPr>
      <w:r>
        <w:rPr>
          <w:spacing w:val="0"/>
          <w:w w:val="100"/>
          <w:position w:val="0"/>
          <w:sz w:val="22"/>
          <w:szCs w:val="22"/>
        </w:rPr>
        <w:t>位置很接近</w:t>
      </w:r>
      <w:r>
        <w:rPr>
          <w:i/>
          <w:iCs/>
          <w:spacing w:val="0"/>
          <w:w w:val="100"/>
          <w:position w:val="0"/>
          <w:sz w:val="20"/>
          <w:szCs w:val="20"/>
        </w:rPr>
        <w:t>。</w:t>
      </w:r>
    </w:p>
    <w:p>
      <w:pPr>
        <w:pStyle w:val="Style23"/>
        <w:keepNext w:val="0"/>
        <w:keepLines w:val="0"/>
        <w:framePr w:w="264" w:h="8035" w:hRule="exact" w:wrap="none" w:vAnchor="text" w:hAnchor="page" w:x="6956" w:y="443"/>
        <w:widowControl w:val="0"/>
        <w:shd w:val="clear" w:color="auto" w:fill="auto"/>
        <w:bidi w:val="0"/>
        <w:spacing w:before="0" w:after="0" w:line="240" w:lineRule="auto"/>
        <w:ind w:left="0" w:right="0" w:firstLine="0"/>
        <w:jc w:val="both"/>
        <w:textDirection w:val="tbRlV"/>
      </w:pPr>
      <w:r>
        <w:rPr>
          <w:spacing w:val="0"/>
          <w:w w:val="100"/>
          <w:position w:val="0"/>
        </w:rPr>
        <w:t>期待系統包括了前腦伏隔核</w:t>
      </w:r>
      <w:r>
        <w:rPr>
          <w:spacing w:val="0"/>
          <w:w w:val="100"/>
          <w:position w:val="0"/>
          <w:lang w:val="en-US" w:eastAsia="en-US" w:bidi="en-US"/>
          <w:eastAsianLayout w:id="6413" w:vert="on"/>
        </w:rPr>
        <w:t>(</w:t>
      </w:r>
      <w:r>
        <w:rPr>
          <w:spacing w:val="0"/>
          <w:w w:val="100"/>
          <w:position w:val="0"/>
          <w:lang w:val="en-US" w:eastAsia="en-US" w:bidi="en-US"/>
        </w:rPr>
        <w:t>nucous</w:t>
      </w:r>
      <w:r>
        <w:rPr>
          <w:spacing w:val="0"/>
          <w:w w:val="100"/>
          <w:position w:val="0"/>
          <w:lang w:val="en-US" w:eastAsia="en-US" w:bidi="en-US"/>
          <w:eastAsianLayout w:id="6414" w:vert="on"/>
        </w:rPr>
        <w:t xml:space="preserve"> </w:t>
      </w:r>
      <w:r>
        <w:rPr>
          <w:spacing w:val="0"/>
          <w:w w:val="100"/>
          <w:position w:val="0"/>
          <w:lang w:val="en-US" w:eastAsia="en-US" w:bidi="en-US"/>
        </w:rPr>
        <w:t>accumbens</w:t>
      </w:r>
      <w:r>
        <w:rPr>
          <w:spacing w:val="0"/>
          <w:w w:val="100"/>
          <w:position w:val="0"/>
          <w:lang w:val="en-US" w:eastAsia="en-US" w:bidi="en-US"/>
          <w:eastAsianLayout w:id="6415" w:vert="on"/>
        </w:rPr>
        <w:t>)</w:t>
      </w:r>
      <w:r>
        <w:rPr>
          <w:spacing w:val="0"/>
          <w:w w:val="100"/>
          <w:position w:val="0"/>
        </w:rPr>
        <w:t>、中腦的腹側被蓋區</w:t>
      </w:r>
      <w:r>
        <w:rPr>
          <w:spacing w:val="0"/>
          <w:w w:val="100"/>
          <w:position w:val="0"/>
          <w:lang w:val="en-US" w:eastAsia="en-US" w:bidi="en-US"/>
        </w:rPr>
        <w:t>(ventral</w:t>
      </w:r>
    </w:p>
    <w:p>
      <w:pPr>
        <w:pStyle w:val="Style23"/>
        <w:keepNext w:val="0"/>
        <w:keepLines w:val="0"/>
        <w:framePr w:w="302" w:h="8467" w:hRule="exact" w:wrap="none" w:vAnchor="text" w:hAnchor="page" w:x="6500" w:y="21"/>
        <w:widowControl w:val="0"/>
        <w:shd w:val="clear" w:color="auto" w:fill="auto"/>
        <w:bidi w:val="0"/>
        <w:spacing w:before="0" w:after="0" w:line="240" w:lineRule="auto"/>
        <w:ind w:left="0" w:right="0" w:firstLine="0"/>
        <w:jc w:val="both"/>
        <w:textDirection w:val="tbRlV"/>
      </w:pPr>
      <w:r>
        <w:rPr>
          <w:spacing w:val="0"/>
          <w:w w:val="100"/>
          <w:position w:val="0"/>
          <w:lang w:val="en-US" w:eastAsia="en-US" w:bidi="en-US"/>
        </w:rPr>
        <w:t>〔egmenfal</w:t>
      </w:r>
      <w:r>
        <w:rPr>
          <w:spacing w:val="0"/>
          <w:w w:val="100"/>
          <w:position w:val="0"/>
          <w:lang w:val="en-US" w:eastAsia="en-US" w:bidi="en-US"/>
          <w:eastAsianLayout w:id="6416" w:vert="on"/>
        </w:rPr>
        <w:t xml:space="preserve"> </w:t>
      </w:r>
      <w:r>
        <w:rPr>
          <w:spacing w:val="0"/>
          <w:w w:val="100"/>
          <w:position w:val="0"/>
          <w:lang w:val="en-US" w:eastAsia="en-US" w:bidi="en-US"/>
        </w:rPr>
        <w:t>area。</w:t>
      </w:r>
      <w:r>
        <w:rPr>
          <w:color w:val="000000"/>
          <w:spacing w:val="0"/>
          <w:w w:val="100"/>
          <w:position w:val="0"/>
          <w:lang w:val="en-US" w:eastAsia="en-US" w:bidi="en-US"/>
        </w:rPr>
        <w:t>VTA)</w:t>
      </w:r>
      <w:r>
        <w:rPr>
          <w:spacing w:val="0"/>
          <w:w w:val="100"/>
          <w:position w:val="0"/>
        </w:rPr>
        <w:t>和中腦的黑質</w:t>
      </w:r>
      <w:r>
        <w:rPr>
          <w:spacing w:val="0"/>
          <w:w w:val="100"/>
          <w:position w:val="0"/>
          <w:lang w:val="en-US" w:eastAsia="en-US" w:bidi="en-US"/>
          <w:eastAsianLayout w:id="6417" w:vert="on"/>
        </w:rPr>
        <w:t>(</w:t>
      </w:r>
      <w:r>
        <w:rPr>
          <w:spacing w:val="0"/>
          <w:w w:val="100"/>
          <w:position w:val="0"/>
          <w:lang w:val="en-US" w:eastAsia="en-US" w:bidi="en-US"/>
        </w:rPr>
        <w:t>substantia</w:t>
      </w:r>
      <w:r>
        <w:rPr>
          <w:spacing w:val="0"/>
          <w:w w:val="100"/>
          <w:position w:val="0"/>
          <w:lang w:val="en-US" w:eastAsia="en-US" w:bidi="en-US"/>
          <w:eastAsianLayout w:id="6418" w:vert="on"/>
        </w:rPr>
        <w:t xml:space="preserve"> </w:t>
      </w:r>
      <w:r>
        <w:rPr>
          <w:spacing w:val="0"/>
          <w:w w:val="100"/>
          <w:position w:val="0"/>
          <w:lang w:val="en-US" w:eastAsia="en-US" w:bidi="en-US"/>
        </w:rPr>
        <w:t>nigra)</w:t>
      </w:r>
      <w:r>
        <w:rPr>
          <w:spacing w:val="0"/>
          <w:w w:val="100"/>
          <w:position w:val="0"/>
          <w:lang w:val="en-US" w:eastAsia="en-US" w:bidi="en-US"/>
          <w:eastAsianLayout w:id="6419" w:vert="on"/>
        </w:rPr>
        <w:t>°.</w:t>
      </w:r>
      <w:r>
        <w:rPr>
          <w:spacing w:val="0"/>
          <w:w w:val="100"/>
          <w:position w:val="0"/>
        </w:rPr>
        <w:t>這些位置</w:t>
      </w:r>
      <w:r>
        <w:rPr>
          <w:spacing w:val="0"/>
          <w:w w:val="100"/>
          <w:position w:val="0"/>
          <w:eastAsianLayout w:id="6420" w:vert="on"/>
        </w:rPr>
        <w:t>，</w:t>
      </w:r>
      <w:r>
        <w:rPr>
          <w:spacing w:val="0"/>
          <w:w w:val="100"/>
          <w:position w:val="0"/>
        </w:rPr>
        <w:t>含有許多生成多巴</w:t>
      </w:r>
    </w:p>
    <w:p>
      <w:pPr>
        <w:pStyle w:val="Style23"/>
        <w:keepNext w:val="0"/>
        <w:keepLines w:val="0"/>
        <w:framePr w:w="1109" w:h="4594" w:hRule="exact" w:wrap="none" w:vAnchor="text" w:hAnchor="page" w:x="5271" w:y="21"/>
        <w:widowControl w:val="0"/>
        <w:shd w:val="clear" w:color="auto" w:fill="auto"/>
        <w:bidi w:val="0"/>
        <w:spacing w:before="0" w:after="0" w:line="418" w:lineRule="exact"/>
        <w:ind w:left="0" w:right="0" w:firstLine="0"/>
        <w:jc w:val="both"/>
        <w:textDirection w:val="tbRlV"/>
      </w:pPr>
      <w:r>
        <w:rPr>
          <w:spacing w:val="0"/>
          <w:w w:val="100"/>
          <w:position w:val="0"/>
        </w:rPr>
        <w:t>胺的神經細胞。我們也可以從下圖看到這些區</w:t>
      </w:r>
      <w:r>
        <w:rPr>
          <w:spacing w:val="0"/>
          <w:w w:val="100"/>
          <w:position w:val="0"/>
          <w:eastAsianLayout w:id="6421" w:vert="on"/>
        </w:rPr>
        <w:t xml:space="preserve"> </w:t>
      </w:r>
      <w:r>
        <w:rPr>
          <w:spacing w:val="0"/>
          <w:w w:val="100"/>
          <w:position w:val="0"/>
        </w:rPr>
        <w:t>域與腦部其他位置的連線</w:t>
      </w:r>
      <w:r>
        <w:rPr>
          <w:color w:val="000000"/>
          <w:spacing w:val="0"/>
          <w:w w:val="100"/>
          <w:position w:val="0"/>
          <w:eastAsianLayout w:id="6422" w:vert="on"/>
        </w:rPr>
        <w:t>，</w:t>
      </w:r>
      <w:r>
        <w:rPr>
          <w:spacing w:val="0"/>
          <w:w w:val="100"/>
          <w:position w:val="0"/>
        </w:rPr>
        <w:t>包括與負責認知</w:t>
      </w:r>
      <w:r>
        <w:rPr>
          <w:color w:val="000000"/>
          <w:spacing w:val="0"/>
          <w:w w:val="100"/>
          <w:position w:val="0"/>
        </w:rPr>
        <w:t>、</w:t>
      </w:r>
      <w:r>
        <w:rPr>
          <w:color w:val="000000"/>
          <w:spacing w:val="0"/>
          <w:w w:val="100"/>
          <w:position w:val="0"/>
          <w:eastAsianLayout w:id="6423" w:vert="on"/>
        </w:rPr>
        <w:t xml:space="preserve"> </w:t>
      </w:r>
      <w:r>
        <w:rPr>
          <w:spacing w:val="0"/>
          <w:w w:val="100"/>
          <w:position w:val="0"/>
        </w:rPr>
        <w:t>規劃的前額葉之間的連線。這也代表了</w:t>
      </w:r>
      <w:r>
        <w:rPr>
          <w:spacing w:val="0"/>
          <w:w w:val="100"/>
          <w:position w:val="0"/>
          <w:eastAsianLayout w:id="6424" w:vert="on"/>
        </w:rPr>
        <w:t>，</w:t>
      </w:r>
      <w:r>
        <w:rPr>
          <w:spacing w:val="0"/>
          <w:w w:val="100"/>
          <w:position w:val="0"/>
        </w:rPr>
        <w:t>期待</w:t>
      </w:r>
    </w:p>
    <w:p>
      <w:pPr>
        <w:pStyle w:val="Style23"/>
        <w:keepNext w:val="0"/>
        <w:keepLines w:val="0"/>
        <w:framePr w:w="264" w:h="3091" w:hRule="exact" w:wrap="none" w:vAnchor="text" w:hAnchor="page" w:x="4854" w:y="21"/>
        <w:widowControl w:val="0"/>
        <w:shd w:val="clear" w:color="auto" w:fill="auto"/>
        <w:bidi w:val="0"/>
        <w:spacing w:before="0" w:after="0" w:line="240" w:lineRule="auto"/>
        <w:ind w:left="0" w:right="0" w:firstLine="0"/>
        <w:jc w:val="left"/>
        <w:textDirection w:val="tbRlV"/>
      </w:pPr>
      <w:r>
        <w:rPr>
          <w:spacing w:val="0"/>
          <w:w w:val="100"/>
          <w:position w:val="0"/>
        </w:rPr>
        <w:t>系統對整個腦的運作影響重大。</w:t>
      </w:r>
    </w:p>
    <w:p>
      <w:pPr>
        <w:pStyle w:val="Style20"/>
        <w:keepNext w:val="0"/>
        <w:keepLines w:val="0"/>
        <w:framePr w:w="1915" w:h="269" w:wrap="none" w:vAnchor="text" w:hAnchor="page" w:x="2204" w:y="5022"/>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腦部的「期待系統」</w:t>
      </w:r>
    </w:p>
    <w:p>
      <w:pPr>
        <w:widowControl w:val="0"/>
        <w:spacing w:line="360" w:lineRule="exact"/>
      </w:pPr>
      <w:r>
        <w:drawing>
          <wp:anchor distT="0" distB="0" distL="0" distR="0" simplePos="0" relativeHeight="62915296" behindDoc="1" locked="0" layoutInCell="1" allowOverlap="1">
            <wp:simplePos x="0" y="0"/>
            <wp:positionH relativeFrom="page">
              <wp:posOffset>743585</wp:posOffset>
            </wp:positionH>
            <wp:positionV relativeFrom="paragraph">
              <wp:posOffset>3413760</wp:posOffset>
            </wp:positionV>
            <wp:extent cx="2974975" cy="2023745"/>
            <wp:wrapNone/>
            <wp:docPr id="756" name="Shape 756"/>
            <a:graphic xmlns:a="http://schemas.openxmlformats.org/drawingml/2006/main">
              <a:graphicData uri="http://schemas.openxmlformats.org/drawingml/2006/picture">
                <pic:pic xmlns:pic="http://schemas.openxmlformats.org/drawingml/2006/picture">
                  <pic:nvPicPr>
                    <pic:cNvPr id="757" name="Picture box 757"/>
                    <pic:cNvPicPr/>
                  </pic:nvPicPr>
                  <pic:blipFill>
                    <a:blip r:embed="rId465"/>
                    <a:stretch/>
                  </pic:blipFill>
                  <pic:spPr>
                    <a:xfrm>
                      <a:ext cx="2974975" cy="202374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42" w:line="1" w:lineRule="exact"/>
      </w:pPr>
    </w:p>
    <w:p>
      <w:pPr>
        <w:widowControl w:val="0"/>
        <w:spacing w:line="1" w:lineRule="exact"/>
        <w:sectPr>
          <w:footnotePr>
            <w:pos w:val="pageBottom"/>
            <w:numFmt w:val="decimal"/>
            <w:numRestart w:val="continuous"/>
          </w:footnotePr>
          <w:type w:val="continuous"/>
          <w:pgSz w:w="9509" w:h="13087"/>
          <w:pgMar w:top="636" w:right="1018" w:bottom="794" w:left="653" w:header="0" w:footer="3" w:gutter="0"/>
          <w:cols w:space="720"/>
          <w:noEndnote/>
          <w:rtlGutter w:val="0"/>
          <w:docGrid w:linePitch="360"/>
        </w:sectPr>
      </w:pPr>
    </w:p>
    <w:p>
      <w:pPr>
        <w:pStyle w:val="Style20"/>
        <w:keepNext w:val="0"/>
        <w:keepLines w:val="0"/>
        <w:widowControl w:val="0"/>
        <w:shd w:val="clear" w:color="auto" w:fill="auto"/>
        <w:bidi w:val="0"/>
        <w:spacing w:before="0" w:after="180" w:line="276" w:lineRule="auto"/>
        <w:ind w:left="1640" w:right="0" w:firstLine="0"/>
        <w:jc w:val="left"/>
      </w:pPr>
      <w:r>
        <w:rPr>
          <w:rFonts w:ascii="Times New Roman" w:eastAsia="Times New Roman" w:hAnsi="Times New Roman" w:cs="Times New Roman"/>
          <w:color w:val="282828"/>
          <w:spacing w:val="0"/>
          <w:w w:val="100"/>
          <w:position w:val="0"/>
          <w:lang w:val="en-US" w:eastAsia="en-US" w:bidi="en-US"/>
        </w:rPr>
        <w:t>VTA</w:t>
      </w:r>
    </w:p>
    <w:p>
      <w:pPr>
        <w:pStyle w:val="Style20"/>
        <w:keepNext w:val="0"/>
        <w:keepLines w:val="0"/>
        <w:widowControl w:val="0"/>
        <w:shd w:val="clear" w:color="auto" w:fill="auto"/>
        <w:bidi w:val="0"/>
        <w:spacing w:before="0" w:after="0" w:line="241" w:lineRule="exact"/>
        <w:ind w:left="0" w:right="0" w:firstLine="0"/>
        <w:jc w:val="both"/>
        <w:rPr>
          <w:sz w:val="17"/>
          <w:szCs w:val="17"/>
        </w:rPr>
        <w:sectPr>
          <w:footnotePr>
            <w:pos w:val="pageBottom"/>
            <w:numFmt w:val="decimal"/>
            <w:numRestart w:val="continuous"/>
          </w:footnotePr>
          <w:type w:val="continuous"/>
          <w:pgSz w:w="9509" w:h="13087"/>
          <w:pgMar w:top="1204" w:right="1018" w:bottom="1204" w:left="1080" w:header="0" w:footer="3" w:gutter="0"/>
          <w:cols w:space="720"/>
          <w:noEndnote/>
          <w:rtlGutter w:val="0"/>
          <w:docGrid w:linePitch="360"/>
        </w:sectPr>
      </w:pPr>
      <w:r>
        <w:rPr>
          <w:rFonts w:ascii="SimSun" w:eastAsia="SimSun" w:hAnsi="SimSun" w:cs="SimSun"/>
          <w:color w:val="5C5C5B"/>
          <w:spacing w:val="0"/>
          <w:w w:val="100"/>
          <w:position w:val="0"/>
          <w:sz w:val="17"/>
          <w:szCs w:val="17"/>
        </w:rPr>
        <w:t>期待系統在腦部的具體位置</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其中</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伏隔核又有一個名字叫</w:t>
      </w:r>
      <w:r>
        <w:rPr>
          <w:rFonts w:ascii="SimSun" w:eastAsia="SimSun" w:hAnsi="SimSun" w:cs="SimSun"/>
          <w:i/>
          <w:iCs/>
          <w:color w:val="5C5C5B"/>
          <w:spacing w:val="0"/>
          <w:w w:val="100"/>
          <w:position w:val="0"/>
          <w:sz w:val="17"/>
          <w:szCs w:val="17"/>
          <w:lang w:val="en-US" w:eastAsia="en-US" w:bidi="en-US"/>
        </w:rPr>
        <w:t>nucleus accumbens septi</w:t>
      </w:r>
      <w:r>
        <w:rPr>
          <w:rFonts w:ascii="SimSun" w:eastAsia="SimSun" w:hAnsi="SimSun" w:cs="SimSun"/>
          <w:color w:val="5C5C5B"/>
          <w:spacing w:val="0"/>
          <w:w w:val="100"/>
          <w:position w:val="0"/>
          <w:sz w:val="17"/>
          <w:szCs w:val="17"/>
        </w:rPr>
        <w:t>，拉丁 文的意思是貼伏在中隔</w:t>
      </w:r>
      <w:r>
        <w:rPr>
          <w:rFonts w:ascii="SimSun" w:eastAsia="SimSun" w:hAnsi="SimSun" w:cs="SimSun"/>
          <w:color w:val="5C5C5B"/>
          <w:spacing w:val="0"/>
          <w:w w:val="100"/>
          <w:position w:val="0"/>
          <w:sz w:val="20"/>
          <w:szCs w:val="20"/>
          <w:lang w:val="en-US" w:eastAsia="en-US" w:bidi="en-US"/>
        </w:rPr>
        <w:t>（</w:t>
      </w:r>
      <w:r>
        <w:rPr>
          <w:rFonts w:ascii="Times New Roman" w:eastAsia="Times New Roman" w:hAnsi="Times New Roman" w:cs="Times New Roman"/>
          <w:color w:val="5C5C5B"/>
          <w:spacing w:val="0"/>
          <w:w w:val="100"/>
          <w:position w:val="0"/>
          <w:sz w:val="20"/>
          <w:szCs w:val="20"/>
          <w:lang w:val="en-US" w:eastAsia="en-US" w:bidi="en-US"/>
        </w:rPr>
        <w:t>septum）</w:t>
      </w:r>
      <w:r>
        <w:rPr>
          <w:rFonts w:ascii="SimSun" w:eastAsia="SimSun" w:hAnsi="SimSun" w:cs="SimSun"/>
          <w:color w:val="5C5C5B"/>
          <w:spacing w:val="0"/>
          <w:w w:val="100"/>
          <w:position w:val="0"/>
          <w:sz w:val="17"/>
          <w:szCs w:val="17"/>
        </w:rPr>
        <w:t>旁邊的核，所以叫伏隔核</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在腦部</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核的意思是神經細胞 聚集的地方，也就是密集處理資訊的位置</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腹側被蓋區的「被蓋」</w:t>
      </w:r>
      <w:r>
        <w:rPr>
          <w:rFonts w:ascii="SimSun" w:eastAsia="SimSun" w:hAnsi="SimSun" w:cs="SimSun"/>
          <w:color w:val="797979"/>
          <w:spacing w:val="0"/>
          <w:w w:val="100"/>
          <w:position w:val="0"/>
          <w:sz w:val="17"/>
          <w:szCs w:val="17"/>
        </w:rPr>
        <w:t>一詞</w:t>
      </w:r>
      <w:r>
        <w:rPr>
          <w:rFonts w:ascii="SimSun" w:eastAsia="SimSun" w:hAnsi="SimSun" w:cs="SimSun"/>
          <w:color w:val="5C5C5B"/>
          <w:spacing w:val="0"/>
          <w:w w:val="100"/>
          <w:position w:val="0"/>
          <w:sz w:val="17"/>
          <w:szCs w:val="17"/>
        </w:rPr>
        <w:t xml:space="preserve">，來自拉丁文的 </w:t>
      </w:r>
      <w:r>
        <w:rPr>
          <w:rFonts w:ascii="SimSun" w:eastAsia="SimSun" w:hAnsi="SimSun" w:cs="SimSun"/>
          <w:i/>
          <w:iCs/>
          <w:color w:val="5C5C5B"/>
          <w:spacing w:val="0"/>
          <w:w w:val="100"/>
          <w:position w:val="0"/>
          <w:sz w:val="17"/>
          <w:szCs w:val="17"/>
          <w:lang w:val="en-US" w:eastAsia="en-US" w:bidi="en-US"/>
        </w:rPr>
        <w:t>tegmentum</w:t>
      </w:r>
      <w:r>
        <w:rPr>
          <w:rFonts w:ascii="SimSun" w:eastAsia="SimSun" w:hAnsi="SimSun" w:cs="SimSun"/>
          <w:color w:val="5C5C5B"/>
          <w:spacing w:val="0"/>
          <w:w w:val="100"/>
          <w:position w:val="0"/>
          <w:sz w:val="17"/>
          <w:szCs w:val="17"/>
          <w:lang w:val="en-US" w:eastAsia="en-US" w:bidi="en-US"/>
        </w:rPr>
        <w:t xml:space="preserve"> -</w:t>
      </w:r>
      <w:r>
        <w:rPr>
          <w:rFonts w:ascii="SimSun" w:eastAsia="SimSun" w:hAnsi="SimSun" w:cs="SimSun"/>
          <w:color w:val="5C5C5B"/>
          <w:spacing w:val="0"/>
          <w:w w:val="100"/>
          <w:position w:val="0"/>
          <w:sz w:val="17"/>
          <w:szCs w:val="17"/>
        </w:rPr>
        <w:t>也就是覆蓋的意思。腹側被蓋區是產生多巴胺神經細胞的源頭，這一區的神經 細胞投射到腦部各部位，和認知</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動機</w:t>
      </w:r>
      <w:r>
        <w:rPr>
          <w:rFonts w:ascii="SimSun" w:eastAsia="SimSun" w:hAnsi="SimSun" w:cs="SimSun"/>
          <w:i/>
          <w:iCs/>
          <w:color w:val="5C5C5B"/>
          <w:spacing w:val="0"/>
          <w:w w:val="100"/>
          <w:position w:val="0"/>
          <w:sz w:val="17"/>
          <w:szCs w:val="17"/>
        </w:rPr>
        <w:t>、</w:t>
      </w:r>
      <w:r>
        <w:rPr>
          <w:rFonts w:ascii="SimSun" w:eastAsia="SimSun" w:hAnsi="SimSun" w:cs="SimSun"/>
          <w:color w:val="5C5C5B"/>
          <w:spacing w:val="0"/>
          <w:w w:val="100"/>
          <w:position w:val="0"/>
          <w:sz w:val="17"/>
          <w:szCs w:val="17"/>
        </w:rPr>
        <w:t>性高潮</w:t>
      </w:r>
      <w:r>
        <w:rPr>
          <w:rFonts w:ascii="SimSun" w:eastAsia="SimSun" w:hAnsi="SimSun" w:cs="SimSun"/>
          <w:color w:val="797979"/>
          <w:spacing w:val="0"/>
          <w:w w:val="100"/>
          <w:position w:val="0"/>
          <w:sz w:val="17"/>
          <w:szCs w:val="17"/>
          <w:lang w:val="en-US" w:eastAsia="en-US" w:bidi="en-US"/>
        </w:rPr>
        <w:t>'</w:t>
      </w:r>
      <w:r>
        <w:rPr>
          <w:rFonts w:ascii="SimSun" w:eastAsia="SimSun" w:hAnsi="SimSun" w:cs="SimSun"/>
          <w:color w:val="5C5C5B"/>
          <w:spacing w:val="0"/>
          <w:w w:val="100"/>
          <w:position w:val="0"/>
          <w:sz w:val="17"/>
          <w:szCs w:val="17"/>
        </w:rPr>
        <w:t>上癮</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強烈的感情</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精神疾病有關</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黑質 則是一個比一塊錢還小的區域</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下一章的例子就會提到它。</w:t>
      </w: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467"/>
          <w:footerReference w:type="default" r:id="rId468"/>
          <w:headerReference w:type="even" r:id="rId469"/>
          <w:footerReference w:type="even" r:id="rId470"/>
          <w:footnotePr>
            <w:pos w:val="pageBottom"/>
            <w:numFmt w:val="decimal"/>
            <w:numRestart w:val="continuous"/>
          </w:footnotePr>
          <w:pgSz w:w="9509" w:h="13087"/>
          <w:pgMar w:top="636" w:right="620" w:bottom="666" w:left="1066" w:header="0" w:footer="3" w:gutter="0"/>
          <w:cols w:space="720"/>
          <w:noEndnote/>
          <w:rtlGutter w:val="0"/>
          <w:docGrid w:linePitch="360"/>
        </w:sectPr>
      </w:pPr>
    </w:p>
    <w:p>
      <w:pPr>
        <w:pStyle w:val="Style200"/>
        <w:keepNext/>
        <w:keepLines/>
        <w:framePr w:w="509" w:h="3350" w:hRule="exact" w:wrap="none" w:vAnchor="text" w:hAnchor="page" w:x="8022" w:y="21"/>
        <w:widowControl w:val="0"/>
        <w:shd w:val="clear" w:color="auto" w:fill="auto"/>
        <w:bidi w:val="0"/>
        <w:spacing w:before="0" w:after="0" w:line="240" w:lineRule="auto"/>
        <w:ind w:left="0" w:right="0" w:firstLine="0"/>
        <w:jc w:val="left"/>
        <w:textDirection w:val="tbRlV"/>
      </w:pPr>
      <w:bookmarkStart w:id="112" w:name="bookmark112"/>
      <w:bookmarkStart w:id="113" w:name="bookmark113"/>
      <w:bookmarkStart w:id="114" w:name="bookmark114"/>
      <w:r>
        <w:rPr>
          <w:color w:val="000000"/>
          <w:spacing w:val="0"/>
          <w:w w:val="100"/>
          <w:position w:val="0"/>
        </w:rPr>
        <w:t>皿</w:t>
      </w:r>
      <w:r>
        <w:rPr>
          <w:color w:val="000000"/>
          <w:spacing w:val="0"/>
          <w:w w:val="100"/>
          <w:position w:val="0"/>
          <w:eastAsianLayout w:id="6425" w:vert="on"/>
        </w:rPr>
        <w:t xml:space="preserve"> </w:t>
      </w:r>
      <w:r>
        <w:rPr>
          <w:color w:val="000000"/>
          <w:spacing w:val="0"/>
          <w:w w:val="100"/>
          <w:position w:val="0"/>
        </w:rPr>
        <w:t>追求</w:t>
      </w:r>
      <w:r>
        <w:rPr>
          <w:color w:val="000000"/>
          <w:spacing w:val="0"/>
          <w:w w:val="100"/>
          <w:position w:val="0"/>
          <w:eastAsianLayout w:id="6426" w:vert="on"/>
        </w:rPr>
        <w:t>，</w:t>
      </w:r>
      <w:r>
        <w:rPr>
          <w:color w:val="000000"/>
          <w:spacing w:val="0"/>
          <w:w w:val="100"/>
          <w:position w:val="0"/>
        </w:rPr>
        <w:t>帶來更多追求</w:t>
      </w:r>
      <w:bookmarkEnd w:id="112"/>
      <w:bookmarkEnd w:id="113"/>
      <w:bookmarkEnd w:id="114"/>
    </w:p>
    <w:p>
      <w:pPr>
        <w:pStyle w:val="Style23"/>
        <w:keepNext w:val="0"/>
        <w:keepLines w:val="0"/>
        <w:framePr w:w="5707" w:h="10526" w:hRule="exact" w:wrap="none" w:vAnchor="text" w:hAnchor="page" w:x="1067" w:y="21"/>
        <w:widowControl w:val="0"/>
        <w:shd w:val="clear" w:color="auto" w:fill="auto"/>
        <w:bidi w:val="0"/>
        <w:spacing w:before="0" w:after="0" w:line="413" w:lineRule="exact"/>
        <w:ind w:left="0" w:right="0" w:firstLine="460"/>
        <w:jc w:val="both"/>
        <w:textDirection w:val="tbRlV"/>
      </w:pPr>
      <w:r>
        <w:rPr>
          <w:spacing w:val="0"/>
          <w:w w:val="100"/>
          <w:position w:val="0"/>
        </w:rPr>
        <w:t>科學家舒茲</w:t>
      </w:r>
      <w:r>
        <w:rPr>
          <w:spacing w:val="0"/>
          <w:w w:val="100"/>
          <w:position w:val="0"/>
          <w:lang w:val="en-US" w:eastAsia="en-US" w:bidi="en-US"/>
        </w:rPr>
        <w:t>(wo-fram</w:t>
      </w:r>
      <w:r>
        <w:rPr>
          <w:spacing w:val="0"/>
          <w:w w:val="100"/>
          <w:position w:val="0"/>
          <w:lang w:val="en-US" w:eastAsia="en-US" w:bidi="en-US"/>
          <w:eastAsianLayout w:id="6427" w:vert="on"/>
        </w:rPr>
        <w:t xml:space="preserve"> </w:t>
      </w:r>
      <w:r>
        <w:rPr>
          <w:spacing w:val="0"/>
          <w:w w:val="100"/>
          <w:position w:val="0"/>
          <w:lang w:val="en-US" w:eastAsia="en-US" w:bidi="en-US"/>
        </w:rPr>
        <w:t>schu=z)</w:t>
      </w:r>
      <w:r>
        <w:rPr>
          <w:spacing w:val="0"/>
          <w:w w:val="100"/>
          <w:position w:val="0"/>
          <w:lang w:val="en-US" w:eastAsia="en-US" w:bidi="en-US"/>
          <w:eastAsianLayout w:id="6428" w:vert="on"/>
        </w:rPr>
        <w:t xml:space="preserve"> </w:t>
      </w:r>
      <w:r>
        <w:rPr>
          <w:color w:val="000000"/>
          <w:spacing w:val="0"/>
          <w:w w:val="100"/>
          <w:position w:val="0"/>
        </w:rPr>
        <w:t>一</w:t>
      </w:r>
      <w:r>
        <w:rPr>
          <w:spacing w:val="0"/>
          <w:w w:val="100"/>
          <w:position w:val="0"/>
        </w:rPr>
        <w:t>生都在探究多巴胺的作用</w:t>
      </w:r>
      <w:r>
        <w:rPr>
          <w:color w:val="000000"/>
          <w:spacing w:val="0"/>
          <w:w w:val="100"/>
          <w:position w:val="0"/>
          <w:eastAsianLayout w:id="6429" w:vert="on"/>
        </w:rPr>
        <w:t>，</w:t>
      </w:r>
      <w:r>
        <w:rPr>
          <w:spacing w:val="0"/>
          <w:w w:val="100"/>
          <w:position w:val="0"/>
        </w:rPr>
        <w:t>得過許多獎。我認識很多學術圈的朋友都</w:t>
      </w:r>
      <w:r>
        <w:rPr>
          <w:spacing w:val="0"/>
          <w:w w:val="100"/>
          <w:position w:val="0"/>
          <w:eastAsianLayout w:id="6430" w:vert="on"/>
        </w:rPr>
        <w:t xml:space="preserve"> </w:t>
      </w:r>
      <w:r>
        <w:rPr>
          <w:spacing w:val="0"/>
          <w:w w:val="100"/>
          <w:position w:val="0"/>
        </w:rPr>
        <w:t>喜歡到海外做研究</w:t>
      </w:r>
      <w:r>
        <w:rPr>
          <w:spacing w:val="0"/>
          <w:w w:val="100"/>
          <w:position w:val="0"/>
          <w:eastAsianLayout w:id="6431" w:vert="on"/>
        </w:rPr>
        <w:t>，</w:t>
      </w:r>
      <w:r>
        <w:rPr>
          <w:spacing w:val="0"/>
          <w:w w:val="100"/>
          <w:position w:val="0"/>
        </w:rPr>
        <w:t>不光是對研究有熱情</w:t>
      </w:r>
      <w:r>
        <w:rPr>
          <w:spacing w:val="0"/>
          <w:w w:val="100"/>
          <w:position w:val="0"/>
          <w:eastAsianLayout w:id="6432" w:vert="on"/>
        </w:rPr>
        <w:t>，</w:t>
      </w:r>
      <w:r>
        <w:rPr>
          <w:spacing w:val="0"/>
          <w:w w:val="100"/>
          <w:position w:val="0"/>
        </w:rPr>
        <w:t>也對當地文化</w:t>
      </w:r>
      <w:r>
        <w:rPr>
          <w:color w:val="000000"/>
          <w:spacing w:val="0"/>
          <w:w w:val="100"/>
          <w:position w:val="0"/>
        </w:rPr>
        <w:t>有興趣。舒</w:t>
      </w:r>
      <w:r>
        <w:rPr>
          <w:spacing w:val="0"/>
          <w:w w:val="100"/>
          <w:position w:val="0"/>
        </w:rPr>
        <w:t>茲的研究經歷也有這種味道</w:t>
      </w:r>
      <w:r>
        <w:rPr>
          <w:spacing w:val="0"/>
          <w:w w:val="100"/>
          <w:position w:val="0"/>
          <w:eastAsianLayout w:id="6433" w:vert="on"/>
        </w:rPr>
        <w:t>，</w:t>
      </w:r>
      <w:r>
        <w:rPr>
          <w:spacing w:val="0"/>
          <w:w w:val="100"/>
          <w:position w:val="0"/>
        </w:rPr>
        <w:t>他在德國</w:t>
      </w:r>
      <w:r>
        <w:rPr>
          <w:spacing w:val="0"/>
          <w:w w:val="100"/>
          <w:position w:val="0"/>
          <w:eastAsianLayout w:id="6434" w:vert="on"/>
        </w:rPr>
        <w:t xml:space="preserve"> </w:t>
      </w:r>
      <w:r>
        <w:rPr>
          <w:spacing w:val="0"/>
          <w:w w:val="100"/>
          <w:position w:val="0"/>
        </w:rPr>
        <w:t>海德堡大學拿到學位</w:t>
      </w:r>
      <w:r>
        <w:rPr>
          <w:spacing w:val="0"/>
          <w:w w:val="100"/>
          <w:position w:val="0"/>
          <w:eastAsianLayout w:id="6435" w:vert="on"/>
        </w:rPr>
        <w:t>，</w:t>
      </w:r>
      <w:r>
        <w:rPr>
          <w:spacing w:val="0"/>
          <w:w w:val="100"/>
          <w:position w:val="0"/>
        </w:rPr>
        <w:t>在德國、美國</w:t>
      </w:r>
      <w:r>
        <w:rPr>
          <w:color w:val="000000"/>
          <w:spacing w:val="0"/>
          <w:w w:val="100"/>
          <w:position w:val="0"/>
        </w:rPr>
        <w:t>、</w:t>
      </w:r>
      <w:r>
        <w:rPr>
          <w:spacing w:val="0"/>
          <w:w w:val="100"/>
          <w:position w:val="0"/>
        </w:rPr>
        <w:t>瑞典做博士後研究</w:t>
      </w:r>
      <w:r>
        <w:rPr>
          <w:spacing w:val="0"/>
          <w:w w:val="100"/>
          <w:position w:val="0"/>
          <w:eastAsianLayout w:id="6436" w:vert="on"/>
        </w:rPr>
        <w:t>，</w:t>
      </w:r>
      <w:r>
        <w:rPr>
          <w:color w:val="000000"/>
          <w:spacing w:val="0"/>
          <w:w w:val="100"/>
          <w:position w:val="0"/>
        </w:rPr>
        <w:t>後來到瑞士弗來</w:t>
      </w:r>
      <w:r>
        <w:rPr>
          <w:spacing w:val="0"/>
          <w:w w:val="100"/>
          <w:position w:val="0"/>
        </w:rPr>
        <w:t>堡大學</w:t>
      </w:r>
      <w:r>
        <w:rPr>
          <w:spacing w:val="0"/>
          <w:w w:val="100"/>
          <w:position w:val="0"/>
          <w:eastAsianLayout w:id="6437" w:vert="on"/>
        </w:rPr>
        <w:t>，</w:t>
      </w:r>
      <w:r>
        <w:rPr>
          <w:spacing w:val="0"/>
          <w:w w:val="100"/>
          <w:position w:val="0"/>
        </w:rPr>
        <w:t>二</w:t>
      </w:r>
      <w:r>
        <w:rPr>
          <w:b/>
          <w:bCs/>
          <w:spacing w:val="0"/>
          <w:w w:val="60"/>
          <w:position w:val="0"/>
          <w:sz w:val="20"/>
          <w:szCs w:val="20"/>
          <w:lang w:val="en-US" w:eastAsia="en-US" w:bidi="en-US"/>
          <w:eastAsianLayout w:id="6438" w:vert="on"/>
        </w:rPr>
        <w:t>O</w:t>
      </w:r>
      <w:r>
        <w:rPr>
          <w:b/>
          <w:bCs/>
          <w:spacing w:val="0"/>
          <w:w w:val="60"/>
          <w:position w:val="0"/>
          <w:sz w:val="20"/>
          <w:szCs w:val="20"/>
          <w:lang w:val="en-US" w:eastAsia="en-US" w:bidi="en-US"/>
          <w:eastAsianLayout w:id="6439" w:vert="on"/>
        </w:rPr>
        <w:t>O</w:t>
      </w:r>
      <w:r>
        <w:rPr>
          <w:b/>
          <w:bCs/>
          <w:spacing w:val="0"/>
          <w:w w:val="60"/>
          <w:position w:val="0"/>
          <w:sz w:val="20"/>
          <w:szCs w:val="20"/>
          <w:lang w:val="en-US" w:eastAsia="en-US" w:bidi="en-US"/>
          <w:eastAsianLayout w:id="6440" w:vert="on"/>
        </w:rPr>
        <w:t xml:space="preserve"> </w:t>
      </w:r>
      <w:r>
        <w:rPr>
          <w:spacing w:val="0"/>
          <w:w w:val="100"/>
          <w:position w:val="0"/>
        </w:rPr>
        <w:t>一</w:t>
      </w:r>
      <w:r>
        <w:rPr>
          <w:color w:val="000000"/>
          <w:spacing w:val="0"/>
          <w:w w:val="100"/>
          <w:position w:val="0"/>
        </w:rPr>
        <w:t>年到劍橋大學</w:t>
      </w:r>
      <w:r>
        <w:rPr>
          <w:color w:val="000000"/>
          <w:spacing w:val="0"/>
          <w:w w:val="100"/>
          <w:position w:val="0"/>
          <w:eastAsianLayout w:id="6441" w:vert="on"/>
        </w:rPr>
        <w:t xml:space="preserve"> </w:t>
      </w:r>
      <w:r>
        <w:rPr>
          <w:spacing w:val="0"/>
          <w:w w:val="100"/>
          <w:position w:val="0"/>
        </w:rPr>
        <w:t>主持神經科學研究室。</w:t>
      </w:r>
    </w:p>
    <w:p>
      <w:pPr>
        <w:pStyle w:val="Style23"/>
        <w:keepNext w:val="0"/>
        <w:keepLines w:val="0"/>
        <w:framePr w:w="5707" w:h="10526" w:hRule="exact" w:wrap="none" w:vAnchor="text" w:hAnchor="page" w:x="1067" w:y="21"/>
        <w:widowControl w:val="0"/>
        <w:shd w:val="clear" w:color="auto" w:fill="auto"/>
        <w:bidi w:val="0"/>
        <w:spacing w:before="0" w:after="0" w:line="421" w:lineRule="exact"/>
        <w:ind w:left="0" w:right="0" w:firstLine="460"/>
        <w:jc w:val="both"/>
        <w:textDirection w:val="tbRlV"/>
      </w:pPr>
      <w:r>
        <w:rPr>
          <w:spacing w:val="0"/>
          <w:w w:val="100"/>
          <w:position w:val="0"/>
        </w:rPr>
        <w:t>他在瑞士弗來堡大學期間</w:t>
      </w:r>
      <w:r>
        <w:rPr>
          <w:spacing w:val="0"/>
          <w:w w:val="100"/>
          <w:position w:val="0"/>
          <w:eastAsianLayout w:id="6442" w:vert="on"/>
        </w:rPr>
        <w:t>，</w:t>
      </w:r>
      <w:r>
        <w:rPr>
          <w:spacing w:val="0"/>
          <w:w w:val="100"/>
          <w:position w:val="0"/>
        </w:rPr>
        <w:t>做了</w:t>
      </w:r>
      <w:r>
        <w:rPr>
          <w:spacing w:val="0"/>
          <w:w w:val="100"/>
          <w:position w:val="0"/>
          <w:eastAsianLayout w:id="6443" w:vert="on"/>
        </w:rPr>
        <w:t xml:space="preserve"> </w:t>
      </w:r>
      <w:r>
        <w:rPr>
          <w:spacing w:val="0"/>
          <w:w w:val="100"/>
          <w:position w:val="0"/>
        </w:rPr>
        <w:t>一個給猴子蘋果的實驗</w:t>
      </w:r>
      <w:r>
        <w:rPr>
          <w:spacing w:val="0"/>
          <w:w w:val="100"/>
          <w:position w:val="0"/>
          <w:eastAsianLayout w:id="6444" w:vert="on"/>
        </w:rPr>
        <w:t>，</w:t>
      </w:r>
      <w:r>
        <w:rPr>
          <w:spacing w:val="0"/>
          <w:w w:val="100"/>
          <w:position w:val="0"/>
        </w:rPr>
        <w:t>發現猴子每次看到蘋果</w:t>
      </w:r>
      <w:r>
        <w:rPr>
          <w:spacing w:val="0"/>
          <w:w w:val="100"/>
          <w:position w:val="0"/>
          <w:eastAsianLayout w:id="6445" w:vert="on"/>
        </w:rPr>
        <w:t>，</w:t>
      </w:r>
      <w:r>
        <w:rPr>
          <w:spacing w:val="0"/>
          <w:w w:val="100"/>
          <w:position w:val="0"/>
        </w:rPr>
        <w:t>中腦黑質就變得活</w:t>
      </w:r>
      <w:r>
        <w:rPr>
          <w:spacing w:val="0"/>
          <w:w w:val="100"/>
          <w:position w:val="0"/>
          <w:eastAsianLayout w:id="6446" w:vert="on"/>
        </w:rPr>
        <w:t xml:space="preserve"> </w:t>
      </w:r>
      <w:r>
        <w:rPr>
          <w:spacing w:val="0"/>
          <w:w w:val="100"/>
          <w:position w:val="0"/>
        </w:rPr>
        <w:t>躍。後來</w:t>
      </w:r>
      <w:r>
        <w:rPr>
          <w:spacing w:val="0"/>
          <w:w w:val="100"/>
          <w:position w:val="0"/>
          <w:eastAsianLayout w:id="6447" w:vert="on"/>
        </w:rPr>
        <w:t>，</w:t>
      </w:r>
      <w:r>
        <w:rPr>
          <w:spacing w:val="0"/>
          <w:w w:val="100"/>
          <w:position w:val="0"/>
        </w:rPr>
        <w:t>他給蘋果時</w:t>
      </w:r>
      <w:r>
        <w:rPr>
          <w:color w:val="000000"/>
          <w:spacing w:val="0"/>
          <w:w w:val="100"/>
          <w:position w:val="0"/>
          <w:eastAsianLayout w:id="6448" w:vert="on"/>
        </w:rPr>
        <w:t>，</w:t>
      </w:r>
      <w:r>
        <w:rPr>
          <w:spacing w:val="0"/>
          <w:w w:val="100"/>
          <w:position w:val="0"/>
        </w:rPr>
        <w:t>也點亮一個小燈泡。</w:t>
      </w:r>
      <w:r>
        <w:rPr>
          <w:color w:val="000000"/>
          <w:spacing w:val="0"/>
          <w:w w:val="100"/>
          <w:position w:val="0"/>
        </w:rPr>
        <w:t>再後來</w:t>
      </w:r>
      <w:r>
        <w:rPr>
          <w:color w:val="000000"/>
          <w:spacing w:val="0"/>
          <w:w w:val="100"/>
          <w:position w:val="0"/>
          <w:eastAsianLayout w:id="6449" w:vert="on"/>
        </w:rPr>
        <w:t>，</w:t>
      </w:r>
      <w:r>
        <w:rPr>
          <w:color w:val="000000"/>
          <w:spacing w:val="0"/>
          <w:w w:val="100"/>
          <w:position w:val="0"/>
        </w:rPr>
        <w:t>猴子只要看到燈</w:t>
      </w:r>
      <w:r>
        <w:rPr>
          <w:spacing w:val="0"/>
          <w:w w:val="100"/>
          <w:position w:val="0"/>
        </w:rPr>
        <w:t>泡發亮</w:t>
      </w:r>
      <w:r>
        <w:rPr>
          <w:color w:val="000000"/>
          <w:spacing w:val="0"/>
          <w:w w:val="100"/>
          <w:position w:val="0"/>
          <w:eastAsianLayout w:id="6450" w:vert="on"/>
        </w:rPr>
        <w:t>，</w:t>
      </w:r>
      <w:r>
        <w:rPr>
          <w:spacing w:val="0"/>
          <w:w w:val="100"/>
          <w:position w:val="0"/>
        </w:rPr>
        <w:t>中腦黑質就開始活躍起</w:t>
      </w:r>
      <w:r>
        <w:rPr>
          <w:spacing w:val="0"/>
          <w:w w:val="100"/>
          <w:position w:val="0"/>
          <w:eastAsianLayout w:id="6451" w:vert="on"/>
        </w:rPr>
        <w:t xml:space="preserve"> </w:t>
      </w:r>
      <w:r>
        <w:rPr>
          <w:spacing w:val="0"/>
          <w:w w:val="100"/>
          <w:position w:val="0"/>
        </w:rPr>
        <w:t>來</w:t>
      </w:r>
      <w:r>
        <w:rPr>
          <w:spacing w:val="0"/>
          <w:w w:val="100"/>
          <w:position w:val="0"/>
          <w:eastAsianLayout w:id="6452" w:vert="on"/>
        </w:rPr>
        <w:t>#</w:t>
      </w:r>
      <w:r>
        <w:rPr>
          <w:spacing w:val="0"/>
          <w:w w:val="100"/>
          <w:position w:val="0"/>
        </w:rPr>
        <w:t>。這個研究</w:t>
      </w:r>
      <w:r>
        <w:rPr>
          <w:color w:val="000000"/>
          <w:spacing w:val="0"/>
          <w:w w:val="100"/>
          <w:position w:val="0"/>
          <w:eastAsianLayout w:id="6453" w:vert="on"/>
        </w:rPr>
        <w:t>，</w:t>
      </w:r>
      <w:r>
        <w:rPr>
          <w:color w:val="000000"/>
          <w:spacing w:val="0"/>
          <w:w w:val="100"/>
          <w:position w:val="0"/>
        </w:rPr>
        <w:t>後</w:t>
      </w:r>
      <w:r>
        <w:rPr>
          <w:spacing w:val="0"/>
          <w:w w:val="100"/>
          <w:position w:val="0"/>
        </w:rPr>
        <w:t>來登在有名的《自然》。</w:t>
      </w:r>
    </w:p>
    <w:p>
      <w:pPr>
        <w:pStyle w:val="Style23"/>
        <w:keepNext w:val="0"/>
        <w:keepLines w:val="0"/>
        <w:framePr w:w="5707" w:h="10526" w:hRule="exact" w:wrap="none" w:vAnchor="text" w:hAnchor="page" w:x="1067" w:y="21"/>
        <w:widowControl w:val="0"/>
        <w:shd w:val="clear" w:color="auto" w:fill="auto"/>
        <w:bidi w:val="0"/>
        <w:spacing w:before="0" w:after="340" w:line="421" w:lineRule="exact"/>
        <w:ind w:left="0" w:right="0" w:firstLine="460"/>
        <w:jc w:val="both"/>
        <w:textDirection w:val="tbRlV"/>
      </w:pPr>
      <w:r>
        <w:rPr>
          <w:spacing w:val="0"/>
          <w:w w:val="100"/>
          <w:position w:val="0"/>
        </w:rPr>
        <w:t>多巴胺就像是腦內掛在我們眼前的紅蘿蔔</w:t>
      </w:r>
      <w:r>
        <w:rPr>
          <w:color w:val="000000"/>
          <w:spacing w:val="0"/>
          <w:w w:val="100"/>
          <w:position w:val="0"/>
          <w:lang w:val="en-US" w:eastAsia="en-US" w:bidi="en-US"/>
          <w:eastAsianLayout w:id="6454" w:vert="on"/>
        </w:rPr>
        <w:t>•</w:t>
      </w:r>
      <w:r>
        <w:rPr>
          <w:spacing w:val="0"/>
          <w:w w:val="100"/>
          <w:position w:val="0"/>
        </w:rPr>
        <w:t>驅動我們尋求獎勵和享樂的行為。</w:t>
      </w:r>
      <w:r>
        <w:rPr>
          <w:color w:val="000000"/>
          <w:spacing w:val="0"/>
          <w:w w:val="100"/>
          <w:position w:val="0"/>
        </w:rPr>
        <w:t>除了帶來愉悅</w:t>
      </w:r>
      <w:r>
        <w:rPr>
          <w:color w:val="000000"/>
          <w:spacing w:val="0"/>
          <w:w w:val="100"/>
          <w:position w:val="0"/>
          <w:eastAsianLayout w:id="6455" w:vert="on"/>
        </w:rPr>
        <w:t>，</w:t>
      </w:r>
      <w:r>
        <w:rPr>
          <w:color w:val="000000"/>
          <w:spacing w:val="0"/>
          <w:w w:val="100"/>
          <w:position w:val="0"/>
        </w:rPr>
        <w:t>還掌控我</w:t>
      </w:r>
      <w:r>
        <w:rPr>
          <w:color w:val="000000"/>
          <w:spacing w:val="0"/>
          <w:w w:val="100"/>
          <w:position w:val="0"/>
          <w:eastAsianLayout w:id="6456" w:vert="on"/>
        </w:rPr>
        <w:t xml:space="preserve"> </w:t>
      </w:r>
      <w:r>
        <w:rPr>
          <w:spacing w:val="0"/>
          <w:w w:val="100"/>
          <w:position w:val="0"/>
        </w:rPr>
        <w:t>們的動機、動作</w:t>
      </w:r>
      <w:r>
        <w:rPr>
          <w:spacing w:val="0"/>
          <w:w w:val="100"/>
          <w:position w:val="0"/>
          <w:eastAsianLayout w:id="6457" w:vert="on"/>
        </w:rPr>
        <w:t>，</w:t>
      </w:r>
      <w:r>
        <w:rPr>
          <w:spacing w:val="0"/>
          <w:w w:val="100"/>
          <w:position w:val="0"/>
        </w:rPr>
        <w:t>也和強迫</w:t>
      </w:r>
      <w:r>
        <w:rPr>
          <w:color w:val="000000"/>
          <w:spacing w:val="0"/>
          <w:w w:val="100"/>
          <w:position w:val="0"/>
        </w:rPr>
        <w:t>和堅忍這些特</w:t>
      </w:r>
      <w:r>
        <w:rPr>
          <w:spacing w:val="0"/>
          <w:w w:val="100"/>
          <w:position w:val="0"/>
        </w:rPr>
        <w:t>質有關。當我們想得到某個東西、為它努力、達成目標時</w:t>
      </w:r>
      <w:r>
        <w:rPr>
          <w:color w:val="000000"/>
          <w:spacing w:val="0"/>
          <w:w w:val="100"/>
          <w:position w:val="0"/>
          <w:eastAsianLayout w:id="6458" w:vert="on"/>
        </w:rPr>
        <w:t>，</w:t>
      </w:r>
      <w:r>
        <w:rPr>
          <w:spacing w:val="0"/>
          <w:w w:val="100"/>
          <w:position w:val="0"/>
        </w:rPr>
        <w:t>腦部就</w:t>
      </w:r>
      <w:r>
        <w:rPr>
          <w:spacing w:val="0"/>
          <w:w w:val="100"/>
          <w:position w:val="0"/>
          <w:eastAsianLayout w:id="6459" w:vert="on"/>
        </w:rPr>
        <w:t xml:space="preserve"> </w:t>
      </w:r>
      <w:r>
        <w:rPr>
          <w:spacing w:val="0"/>
          <w:w w:val="100"/>
          <w:position w:val="0"/>
        </w:rPr>
        <w:t>會釋放多巴胺。我們在人間設定目標</w:t>
      </w:r>
      <w:r>
        <w:rPr>
          <w:spacing w:val="0"/>
          <w:w w:val="100"/>
          <w:position w:val="0"/>
          <w:eastAsianLayout w:id="6460" w:vert="on"/>
        </w:rPr>
        <w:t>，</w:t>
      </w:r>
      <w:r>
        <w:rPr>
          <w:spacing w:val="0"/>
          <w:w w:val="100"/>
          <w:position w:val="0"/>
        </w:rPr>
        <w:t>達成期望</w:t>
      </w:r>
      <w:r>
        <w:rPr>
          <w:spacing w:val="0"/>
          <w:w w:val="100"/>
          <w:position w:val="0"/>
          <w:eastAsianLayout w:id="6461" w:vert="on"/>
        </w:rPr>
        <w:t>，</w:t>
      </w:r>
      <w:r>
        <w:rPr>
          <w:spacing w:val="0"/>
          <w:w w:val="100"/>
          <w:position w:val="0"/>
        </w:rPr>
        <w:t>也就提升腦部多巴胺的活性</w:t>
      </w:r>
      <w:r>
        <w:rPr>
          <w:color w:val="000000"/>
          <w:spacing w:val="0"/>
          <w:w w:val="100"/>
          <w:position w:val="0"/>
          <w:eastAsianLayout w:id="6462" w:vert="on"/>
        </w:rPr>
        <w:t>，</w:t>
      </w:r>
      <w:r>
        <w:rPr>
          <w:spacing w:val="0"/>
          <w:w w:val="100"/>
          <w:position w:val="0"/>
        </w:rPr>
        <w:t>而感覺到主動、積極</w:t>
      </w:r>
      <w:r>
        <w:rPr>
          <w:spacing w:val="0"/>
          <w:w w:val="100"/>
          <w:position w:val="0"/>
          <w:eastAsianLayout w:id="6463" w:vert="on"/>
        </w:rPr>
        <w:t>，</w:t>
      </w:r>
      <w:r>
        <w:rPr>
          <w:spacing w:val="0"/>
          <w:w w:val="100"/>
          <w:position w:val="0"/>
        </w:rPr>
        <w:t>什麼</w:t>
      </w:r>
      <w:r>
        <w:rPr>
          <w:spacing w:val="0"/>
          <w:w w:val="100"/>
          <w:position w:val="0"/>
          <w:eastAsianLayout w:id="6464" w:vert="on"/>
        </w:rPr>
        <w:t xml:space="preserve"> </w:t>
      </w:r>
      <w:r>
        <w:rPr>
          <w:spacing w:val="0"/>
          <w:w w:val="100"/>
          <w:position w:val="0"/>
        </w:rPr>
        <w:t>都可以完成的感覺。</w:t>
      </w:r>
    </w:p>
    <w:p>
      <w:pPr>
        <w:pStyle w:val="Style23"/>
        <w:keepNext w:val="0"/>
        <w:keepLines w:val="0"/>
        <w:framePr w:w="5707" w:h="10526" w:hRule="exact" w:wrap="none" w:vAnchor="text" w:hAnchor="page" w:x="1067" w:y="21"/>
        <w:widowControl w:val="0"/>
        <w:shd w:val="clear" w:color="auto" w:fill="auto"/>
        <w:bidi w:val="0"/>
        <w:spacing w:before="0" w:after="600" w:line="421" w:lineRule="exact"/>
        <w:ind w:left="0" w:right="0" w:firstLine="460"/>
        <w:jc w:val="both"/>
        <w:textDirection w:val="tbRlV"/>
      </w:pPr>
      <w:r>
        <w:rPr>
          <w:spacing w:val="0"/>
          <w:w w:val="100"/>
          <w:position w:val="0"/>
        </w:rPr>
        <w:t>不過</w:t>
      </w:r>
      <w:r>
        <w:rPr>
          <w:color w:val="000000"/>
          <w:spacing w:val="0"/>
          <w:w w:val="100"/>
          <w:position w:val="0"/>
          <w:eastAsianLayout w:id="6465" w:vert="on"/>
        </w:rPr>
        <w:t>，</w:t>
      </w:r>
      <w:r>
        <w:rPr>
          <w:spacing w:val="0"/>
          <w:w w:val="100"/>
          <w:position w:val="0"/>
        </w:rPr>
        <w:t>這種追求被推到極致時</w:t>
      </w:r>
      <w:r>
        <w:rPr>
          <w:spacing w:val="0"/>
          <w:w w:val="100"/>
          <w:position w:val="0"/>
          <w:eastAsianLayout w:id="6466" w:vert="on"/>
        </w:rPr>
        <w:t>，</w:t>
      </w:r>
      <w:r>
        <w:rPr>
          <w:spacing w:val="0"/>
          <w:w w:val="100"/>
          <w:position w:val="0"/>
        </w:rPr>
        <w:t>會發生什麼事</w:t>
      </w:r>
      <w:r>
        <w:rPr>
          <w:spacing w:val="0"/>
          <w:w w:val="100"/>
          <w:position w:val="0"/>
          <w:eastAsianLayout w:id="6467" w:vert="on"/>
        </w:rPr>
        <w:t>？</w:t>
      </w:r>
    </w:p>
    <w:p>
      <w:pPr>
        <w:pStyle w:val="Style72"/>
        <w:keepNext w:val="0"/>
        <w:keepLines w:val="0"/>
        <w:framePr w:w="5707" w:h="10526" w:hRule="exact" w:wrap="none" w:vAnchor="text" w:hAnchor="page" w:x="1067" w:y="21"/>
        <w:widowControl w:val="0"/>
        <w:shd w:val="clear" w:color="auto" w:fill="auto"/>
        <w:bidi w:val="0"/>
        <w:spacing w:before="0" w:after="0" w:line="235" w:lineRule="exact"/>
        <w:ind w:left="220" w:right="0" w:hanging="220"/>
        <w:jc w:val="both"/>
        <w:textDirection w:val="tbRlV"/>
      </w:pPr>
      <w:r>
        <w:rPr>
          <w:spacing w:val="0"/>
          <w:w w:val="100"/>
          <w:position w:val="0"/>
          <w:lang w:val="zh-TW" w:eastAsia="zh-TW" w:bidi="zh-TW"/>
          <w:eastAsianLayout w:id="6468" w:vert="on"/>
        </w:rPr>
        <w:t>55</w:t>
      </w:r>
      <w:r>
        <w:rPr>
          <w:spacing w:val="0"/>
          <w:w w:val="100"/>
          <w:position w:val="0"/>
          <w:sz w:val="16"/>
          <w:szCs w:val="16"/>
          <w:lang w:val="en-US" w:eastAsia="en-US" w:bidi="en-US"/>
        </w:rPr>
        <w:t>Reiff</w:t>
      </w:r>
      <w:r>
        <w:rPr>
          <w:spacing w:val="0"/>
          <w:w w:val="100"/>
          <w:position w:val="0"/>
          <w:sz w:val="16"/>
          <w:szCs w:val="16"/>
          <w:lang w:val="en-US" w:eastAsia="en-US" w:bidi="en-US"/>
          <w:eastAsianLayout w:id="6469"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6470" w:vert="on"/>
        </w:rPr>
        <w:t xml:space="preserve"> </w:t>
      </w:r>
      <w:r>
        <w:rPr>
          <w:spacing w:val="0"/>
          <w:w w:val="100"/>
          <w:position w:val="0"/>
          <w:sz w:val="16"/>
          <w:szCs w:val="16"/>
          <w:lang w:val="en-US" w:eastAsia="en-US" w:bidi="en-US"/>
        </w:rPr>
        <w:t>eux-</w:t>
      </w:r>
      <w:r>
        <w:rPr>
          <w:spacing w:val="0"/>
          <w:w w:val="100"/>
          <w:position w:val="0"/>
          <w:sz w:val="16"/>
          <w:szCs w:val="16"/>
          <w:lang w:val="en-US" w:eastAsia="en-US" w:bidi="en-US"/>
          <w:eastAsianLayout w:id="6471" w:vert="on"/>
        </w:rPr>
        <w:t xml:space="preserve"> </w:t>
      </w:r>
      <w:r>
        <w:rPr>
          <w:spacing w:val="0"/>
          <w:w w:val="100"/>
          <w:position w:val="0"/>
          <w:sz w:val="16"/>
          <w:szCs w:val="16"/>
          <w:lang w:val="en-US" w:eastAsia="en-US" w:bidi="en-US"/>
        </w:rPr>
        <w:t>Ands</w:t>
      </w:r>
      <w:r>
        <w:rPr>
          <w:spacing w:val="0"/>
          <w:w w:val="100"/>
          <w:position w:val="0"/>
          <w:sz w:val="16"/>
          <w:szCs w:val="16"/>
          <w:lang w:val="en-US" w:eastAsia="en-US" w:bidi="en-US"/>
          <w:eastAsianLayout w:id="6472" w:vert="on"/>
        </w:rPr>
        <w:t xml:space="preserve"> </w:t>
      </w:r>
      <w:r>
        <w:rPr>
          <w:spacing w:val="0"/>
          <w:w w:val="100"/>
          <w:position w:val="0"/>
          <w:sz w:val="16"/>
          <w:szCs w:val="16"/>
          <w:lang w:val="en-US" w:eastAsia="en-US" w:bidi="en-US"/>
        </w:rPr>
        <w:t>and</w:t>
      </w:r>
      <w:r>
        <w:rPr>
          <w:spacing w:val="0"/>
          <w:w w:val="100"/>
          <w:position w:val="0"/>
          <w:sz w:val="16"/>
          <w:szCs w:val="16"/>
          <w:lang w:val="en-US" w:eastAsia="en-US" w:bidi="en-US"/>
          <w:eastAsianLayout w:id="6473" w:vert="on"/>
        </w:rPr>
        <w:t xml:space="preserve"> </w:t>
      </w:r>
      <w:r>
        <w:rPr>
          <w:spacing w:val="0"/>
          <w:w w:val="100"/>
          <w:position w:val="0"/>
          <w:sz w:val="16"/>
          <w:szCs w:val="16"/>
          <w:lang w:val="en-US" w:eastAsia="en-US" w:bidi="en-US"/>
        </w:rPr>
        <w:t>WQf「am</w:t>
      </w:r>
      <w:r>
        <w:rPr>
          <w:spacing w:val="0"/>
          <w:w w:val="100"/>
          <w:position w:val="0"/>
          <w:sz w:val="16"/>
          <w:szCs w:val="16"/>
          <w:lang w:val="en-US" w:eastAsia="en-US" w:bidi="en-US"/>
          <w:eastAsianLayout w:id="6474" w:vert="on"/>
        </w:rPr>
        <w:t xml:space="preserve"> </w:t>
      </w:r>
      <w:r>
        <w:rPr>
          <w:spacing w:val="0"/>
          <w:w w:val="100"/>
          <w:position w:val="0"/>
          <w:sz w:val="16"/>
          <w:szCs w:val="16"/>
          <w:lang w:val="en-US" w:eastAsia="en-US" w:bidi="en-US"/>
        </w:rPr>
        <w:t>schu-tz，(1980)</w:t>
      </w:r>
      <w:r>
        <w:rPr>
          <w:spacing w:val="0"/>
          <w:w w:val="100"/>
          <w:position w:val="0"/>
          <w:sz w:val="16"/>
          <w:szCs w:val="16"/>
          <w:lang w:val="en-US" w:eastAsia="en-US" w:bidi="en-US"/>
          <w:eastAsianLayout w:id="6475" w:vert="on"/>
        </w:rPr>
        <w:t xml:space="preserve"> </w:t>
      </w:r>
      <w:r>
        <w:rPr>
          <w:spacing w:val="0"/>
          <w:w w:val="100"/>
          <w:position w:val="0"/>
          <w:sz w:val="16"/>
          <w:szCs w:val="16"/>
          <w:lang w:val="en-US" w:eastAsia="en-US" w:bidi="en-US"/>
        </w:rPr>
        <w:t>Dopam5-e「</w:t>
      </w:r>
      <w:r>
        <w:rPr>
          <w:spacing w:val="0"/>
          <w:w w:val="100"/>
          <w:position w:val="0"/>
          <w:lang w:val="en-US" w:eastAsia="en-US" w:bidi="en-US"/>
        </w:rPr>
        <w:t>g-c</w:t>
      </w:r>
      <w:r>
        <w:rPr>
          <w:spacing w:val="0"/>
          <w:w w:val="100"/>
          <w:position w:val="0"/>
          <w:lang w:val="en-US" w:eastAsia="en-US" w:bidi="en-US"/>
          <w:eastAsianLayout w:id="6476" w:vert="on"/>
        </w:rPr>
        <w:t xml:space="preserve"> </w:t>
      </w:r>
      <w:r>
        <w:rPr>
          <w:spacing w:val="0"/>
          <w:w w:val="100"/>
          <w:position w:val="0"/>
          <w:lang w:val="en-US" w:eastAsia="en-US" w:bidi="en-US"/>
        </w:rPr>
        <w:t>acl-va-on</w:t>
      </w:r>
      <w:r>
        <w:rPr>
          <w:spacing w:val="0"/>
          <w:w w:val="100"/>
          <w:position w:val="0"/>
          <w:lang w:val="en-US" w:eastAsia="en-US" w:bidi="en-US"/>
          <w:eastAsianLayout w:id="6477" w:vert="on"/>
        </w:rPr>
        <w:t xml:space="preserve"> </w:t>
      </w:r>
      <w:r>
        <w:rPr>
          <w:spacing w:val="0"/>
          <w:w w:val="100"/>
          <w:position w:val="0"/>
          <w:lang w:val="en-US" w:eastAsia="en-US" w:bidi="en-US"/>
        </w:rPr>
        <w:t>of</w:t>
      </w:r>
      <w:r>
        <w:rPr>
          <w:spacing w:val="0"/>
          <w:w w:val="100"/>
          <w:position w:val="0"/>
          <w:lang w:val="en-US" w:eastAsia="en-US" w:bidi="en-US"/>
          <w:eastAsianLayout w:id="6478" w:vert="on"/>
        </w:rPr>
        <w:t xml:space="preserve"> </w:t>
      </w:r>
      <w:r>
        <w:rPr>
          <w:spacing w:val="0"/>
          <w:w w:val="100"/>
          <w:position w:val="0"/>
          <w:lang w:val="en-US" w:eastAsia="en-US" w:bidi="en-US"/>
          <w:eastAsianLayout w:id="6479" w:vert="on"/>
        </w:rPr>
        <w:t>r</w:t>
      </w:r>
      <w:r>
        <w:rPr>
          <w:spacing w:val="0"/>
          <w:w w:val="100"/>
          <w:position w:val="0"/>
          <w:lang w:val="en-US" w:eastAsia="en-US" w:bidi="en-US"/>
          <w:eastAsianLayout w:id="6480" w:vert="on"/>
        </w:rPr>
        <w:t>e</w:t>
      </w:r>
      <w:r>
        <w:rPr>
          <w:spacing w:val="0"/>
          <w:w w:val="100"/>
          <w:position w:val="0"/>
          <w:lang w:val="en-US" w:eastAsia="en-US" w:bidi="en-US"/>
          <w:eastAsianLayout w:id="6481" w:vert="on"/>
        </w:rPr>
        <w:t>=±</w:t>
      </w:r>
      <w:r>
        <w:rPr>
          <w:spacing w:val="0"/>
          <w:w w:val="100"/>
          <w:position w:val="0"/>
          <w:lang w:val="en-US" w:eastAsia="en-US" w:bidi="en-US"/>
          <w:eastAsianLayout w:id="6482" w:vert="on"/>
        </w:rPr>
        <w:t>c</w:t>
      </w:r>
      <w:r>
        <w:rPr>
          <w:spacing w:val="0"/>
          <w:w w:val="100"/>
          <w:position w:val="0"/>
          <w:lang w:val="en-US" w:eastAsia="en-US" w:bidi="en-US"/>
          <w:eastAsianLayout w:id="6483" w:vert="on"/>
        </w:rPr>
        <w:t>u</w:t>
      </w:r>
      <w:r>
        <w:rPr>
          <w:spacing w:val="0"/>
          <w:w w:val="100"/>
          <w:position w:val="0"/>
          <w:lang w:val="en-US" w:eastAsia="en-US" w:bidi="en-US"/>
          <w:eastAsianLayout w:id="6484" w:vert="on"/>
        </w:rPr>
        <w:t xml:space="preserve"> </w:t>
      </w:r>
      <w:r>
        <w:rPr>
          <w:spacing w:val="0"/>
          <w:w w:val="100"/>
          <w:position w:val="0"/>
          <w:sz w:val="16"/>
          <w:szCs w:val="16"/>
          <w:lang w:val="zh-TW" w:eastAsia="zh-TW" w:bidi="zh-TW"/>
        </w:rPr>
        <w:t>一</w:t>
      </w:r>
      <w:r>
        <w:rPr>
          <w:spacing w:val="0"/>
          <w:w w:val="100"/>
          <w:position w:val="0"/>
          <w:lang w:val="en-US" w:eastAsia="en-US" w:bidi="en-US"/>
          <w:eastAsianLayout w:id="6485" w:vert="on"/>
        </w:rPr>
        <w:t>ei</w:t>
      </w:r>
      <w:r>
        <w:rPr>
          <w:spacing w:val="0"/>
          <w:w w:val="100"/>
          <w:position w:val="0"/>
          <w:lang w:val="en-US" w:eastAsia="en-US" w:bidi="en-US"/>
          <w:eastAsianLayout w:id="6486" w:vert="on"/>
        </w:rPr>
        <w:t>a</w:t>
      </w:r>
      <w:r>
        <w:rPr>
          <w:spacing w:val="0"/>
          <w:w w:val="100"/>
          <w:position w:val="0"/>
          <w:lang w:val="en-US" w:eastAsia="en-US" w:bidi="en-US"/>
          <w:eastAsianLayout w:id="6487" w:vert="on"/>
        </w:rPr>
        <w:t xml:space="preserve"> </w:t>
      </w:r>
      <w:r>
        <w:rPr>
          <w:spacing w:val="0"/>
          <w:w w:val="100"/>
          <w:position w:val="0"/>
          <w:lang w:val="en-US" w:eastAsia="en-US" w:bidi="en-US"/>
        </w:rPr>
        <w:t>neurones</w:t>
      </w:r>
      <w:r>
        <w:rPr>
          <w:spacing w:val="0"/>
          <w:w w:val="100"/>
          <w:position w:val="0"/>
          <w:lang w:val="en-US" w:eastAsia="en-US" w:bidi="en-US"/>
          <w:eastAsianLayout w:id="6488" w:vert="on"/>
        </w:rPr>
        <w:t xml:space="preserve"> </w:t>
      </w:r>
      <w:r>
        <w:rPr>
          <w:spacing w:val="0"/>
          <w:w w:val="100"/>
          <w:position w:val="0"/>
          <w:sz w:val="16"/>
          <w:szCs w:val="16"/>
          <w:lang w:val="zh-TW" w:eastAsia="zh-TW" w:bidi="zh-TW"/>
        </w:rPr>
        <w:t>一己</w:t>
      </w:r>
      <w:r>
        <w:rPr>
          <w:spacing w:val="0"/>
          <w:w w:val="100"/>
          <w:position w:val="0"/>
          <w:sz w:val="16"/>
          <w:szCs w:val="16"/>
          <w:lang w:val="zh-TW" w:eastAsia="zh-TW" w:bidi="zh-TW"/>
          <w:eastAsianLayout w:id="6489" w:vert="on"/>
        </w:rPr>
        <w:t xml:space="preserve"> </w:t>
      </w:r>
      <w:r>
        <w:rPr>
          <w:spacing w:val="0"/>
          <w:w w:val="100"/>
          <w:position w:val="0"/>
          <w:sz w:val="16"/>
          <w:szCs w:val="16"/>
          <w:lang w:val="en-US" w:eastAsia="en-US" w:bidi="en-US"/>
        </w:rPr>
        <w:t>he</w:t>
      </w:r>
      <w:r>
        <w:rPr>
          <w:spacing w:val="0"/>
          <w:w w:val="100"/>
          <w:position w:val="0"/>
          <w:sz w:val="16"/>
          <w:szCs w:val="16"/>
          <w:lang w:val="en-US" w:eastAsia="en-US" w:bidi="en-US"/>
          <w:eastAsianLayout w:id="6490" w:vert="on"/>
        </w:rPr>
        <w:t xml:space="preserve"> </w:t>
      </w:r>
      <w:r>
        <w:rPr>
          <w:spacing w:val="0"/>
          <w:w w:val="100"/>
          <w:position w:val="0"/>
          <w:sz w:val="16"/>
          <w:szCs w:val="16"/>
          <w:lang w:val="en-US" w:eastAsia="en-US" w:bidi="en-US"/>
        </w:rPr>
        <w:t>subsiam-a</w:t>
      </w:r>
      <w:r>
        <w:rPr>
          <w:spacing w:val="0"/>
          <w:w w:val="100"/>
          <w:position w:val="0"/>
          <w:sz w:val="16"/>
          <w:szCs w:val="16"/>
          <w:lang w:val="en-US" w:eastAsia="en-US" w:bidi="en-US"/>
          <w:eastAsianLayout w:id="6491" w:vert="on"/>
        </w:rPr>
        <w:t xml:space="preserve"> </w:t>
      </w:r>
      <w:r>
        <w:rPr>
          <w:spacing w:val="0"/>
          <w:w w:val="100"/>
          <w:position w:val="0"/>
          <w:sz w:val="16"/>
          <w:szCs w:val="16"/>
          <w:lang w:val="en-US" w:eastAsia="en-US" w:bidi="en-US"/>
        </w:rPr>
        <w:t>nigra,</w:t>
      </w:r>
      <w:r>
        <w:rPr>
          <w:spacing w:val="0"/>
          <w:w w:val="100"/>
          <w:position w:val="0"/>
          <w:sz w:val="16"/>
          <w:szCs w:val="16"/>
          <w:lang w:val="en-US" w:eastAsia="en-US" w:bidi="en-US"/>
          <w:eastAsianLayout w:id="6492" w:vert="on"/>
        </w:rPr>
        <w:t xml:space="preserve"> </w:t>
      </w:r>
      <w:r>
        <w:rPr>
          <w:spacing w:val="0"/>
          <w:w w:val="100"/>
          <w:position w:val="0"/>
          <w:sz w:val="16"/>
          <w:szCs w:val="16"/>
          <w:lang w:val="en-US" w:eastAsia="en-US" w:bidi="en-US"/>
        </w:rPr>
        <w:t>Nacre-</w:t>
      </w:r>
      <w:r>
        <w:rPr>
          <w:spacing w:val="0"/>
          <w:w w:val="100"/>
          <w:position w:val="0"/>
          <w:lang w:val="en-US" w:eastAsia="en-US" w:bidi="en-US"/>
          <w:eastAsianLayout w:id="6493" w:vert="on"/>
        </w:rPr>
        <w:t xml:space="preserve"> </w:t>
      </w:r>
      <w:r>
        <w:rPr>
          <w:spacing w:val="0"/>
          <w:w w:val="100"/>
          <w:position w:val="0"/>
          <w:lang w:val="en-US" w:eastAsia="en-US" w:bidi="en-US"/>
        </w:rPr>
        <w:t>285(5762)-</w:t>
      </w:r>
      <w:r>
        <w:rPr>
          <w:spacing w:val="0"/>
          <w:w w:val="100"/>
          <w:position w:val="0"/>
          <w:lang w:val="en-US" w:eastAsia="en-US" w:bidi="en-US"/>
          <w:eastAsianLayout w:id="6494" w:vert="on"/>
        </w:rPr>
        <w:t xml:space="preserve"> </w:t>
      </w:r>
      <w:r>
        <w:rPr>
          <w:spacing w:val="0"/>
          <w:w w:val="100"/>
          <w:position w:val="0"/>
          <w:lang w:val="en-US" w:eastAsia="en-US" w:bidi="en-US"/>
          <w:eastAsianLayout w:id="6495" w:vert="on"/>
        </w:rPr>
        <w:t>2</w:t>
      </w:r>
      <w:r>
        <w:rPr>
          <w:spacing w:val="0"/>
          <w:w w:val="100"/>
          <w:position w:val="0"/>
          <w:lang w:val="en-US" w:eastAsia="en-US" w:bidi="en-US"/>
          <w:eastAsianLayout w:id="6496" w:vert="on"/>
        </w:rPr>
        <w:t>4</w:t>
      </w:r>
      <w:r>
        <w:rPr>
          <w:spacing w:val="0"/>
          <w:w w:val="100"/>
          <w:position w:val="0"/>
          <w:lang w:val="en-US" w:eastAsia="en-US" w:bidi="en-US"/>
          <w:eastAsianLayout w:id="6497" w:vert="on"/>
        </w:rPr>
        <w:t>9</w:t>
      </w:r>
      <w:r>
        <w:rPr>
          <w:spacing w:val="0"/>
          <w:w w:val="100"/>
          <w:position w:val="0"/>
          <w:lang w:val="en-US" w:eastAsia="en-US" w:bidi="en-US"/>
          <w:eastAsianLayout w:id="6498" w:vert="on"/>
        </w:rPr>
        <w:t xml:space="preserve"> </w:t>
      </w:r>
      <w:r>
        <w:rPr>
          <w:spacing w:val="0"/>
          <w:w w:val="100"/>
          <w:position w:val="0"/>
          <w:lang w:val="en-US" w:eastAsia="en-US" w:bidi="en-US"/>
        </w:rPr>
        <w:t>24L</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20" w:bottom="666" w:left="1066"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965" w:bottom="762" w:left="682" w:header="0" w:footer="3" w:gutter="0"/>
          <w:cols w:space="720"/>
          <w:noEndnote/>
          <w:rtlGutter w:val="0"/>
          <w:docGrid w:linePitch="360"/>
        </w:sectPr>
      </w:pPr>
    </w:p>
    <w:p>
      <w:pPr>
        <w:pStyle w:val="Style23"/>
        <w:keepNext w:val="0"/>
        <w:keepLines w:val="0"/>
        <w:framePr w:w="5765" w:h="10541" w:hRule="exact" w:wrap="none" w:vAnchor="text" w:hAnchor="page" w:x="2780" w:y="21"/>
        <w:widowControl w:val="0"/>
        <w:shd w:val="clear" w:color="auto" w:fill="auto"/>
        <w:bidi w:val="0"/>
        <w:spacing w:before="0" w:after="0" w:line="419" w:lineRule="exact"/>
        <w:ind w:left="0" w:right="0" w:firstLine="480"/>
        <w:jc w:val="both"/>
        <w:textDirection w:val="tbRlV"/>
      </w:pPr>
      <w:r>
        <w:rPr>
          <w:spacing w:val="0"/>
          <w:w w:val="100"/>
          <w:position w:val="0"/>
        </w:rPr>
        <w:t>奧茲</w:t>
      </w:r>
      <w:r>
        <w:rPr>
          <w:spacing w:val="0"/>
          <w:w w:val="100"/>
          <w:position w:val="0"/>
          <w:lang w:val="en-US" w:eastAsia="en-US" w:bidi="en-US"/>
        </w:rPr>
        <w:t>(James</w:t>
      </w:r>
      <w:r>
        <w:rPr>
          <w:spacing w:val="0"/>
          <w:w w:val="100"/>
          <w:position w:val="0"/>
          <w:lang w:val="en-US" w:eastAsia="en-US" w:bidi="en-US"/>
          <w:eastAsianLayout w:id="6499" w:vert="on"/>
        </w:rPr>
        <w:t xml:space="preserve"> </w:t>
      </w:r>
      <w:r>
        <w:rPr>
          <w:spacing w:val="0"/>
          <w:w w:val="100"/>
          <w:position w:val="0"/>
          <w:lang w:val="en-US" w:eastAsia="en-US" w:bidi="en-US"/>
        </w:rPr>
        <w:t>ends)</w:t>
      </w:r>
      <w:r>
        <w:rPr>
          <w:spacing w:val="0"/>
          <w:w w:val="100"/>
          <w:position w:val="0"/>
        </w:rPr>
        <w:t>早在一九五四年發表了</w:t>
      </w:r>
      <w:r>
        <w:rPr>
          <w:spacing w:val="0"/>
          <w:w w:val="100"/>
          <w:position w:val="0"/>
          <w:eastAsianLayout w:id="6500" w:vert="on"/>
        </w:rPr>
        <w:t xml:space="preserve"> </w:t>
      </w:r>
      <w:r>
        <w:rPr>
          <w:color w:val="5C5C5B"/>
          <w:spacing w:val="0"/>
          <w:w w:val="100"/>
          <w:position w:val="0"/>
        </w:rPr>
        <w:t>一篇相</w:t>
      </w:r>
      <w:r>
        <w:rPr>
          <w:spacing w:val="0"/>
          <w:w w:val="100"/>
          <w:position w:val="0"/>
        </w:rPr>
        <w:t>當出名的論文</w:t>
      </w:r>
      <w:r>
        <w:rPr>
          <w:spacing w:val="0"/>
          <w:w w:val="100"/>
          <w:position w:val="0"/>
          <w:eastAsianLayout w:id="6501" w:vert="on"/>
        </w:rPr>
        <w:t>"</w:t>
      </w:r>
      <w:r>
        <w:rPr>
          <w:spacing w:val="0"/>
          <w:w w:val="100"/>
          <w:position w:val="0"/>
          <w:eastAsianLayout w:id="6502" w:vert="on"/>
        </w:rPr>
        <w:t>，</w:t>
      </w:r>
      <w:r>
        <w:rPr>
          <w:spacing w:val="0"/>
          <w:w w:val="100"/>
          <w:position w:val="0"/>
        </w:rPr>
        <w:t>在大鼠身上植入一個很小的電極</w:t>
      </w:r>
      <w:r>
        <w:rPr>
          <w:spacing w:val="0"/>
          <w:w w:val="100"/>
          <w:position w:val="0"/>
          <w:eastAsianLayout w:id="6503" w:vert="on"/>
        </w:rPr>
        <w:t>，</w:t>
      </w:r>
      <w:r>
        <w:rPr>
          <w:spacing w:val="0"/>
          <w:w w:val="100"/>
          <w:position w:val="0"/>
          <w:eastAsianLayout w:id="6504" w:vert="on"/>
        </w:rPr>
        <w:t xml:space="preserve"> </w:t>
      </w:r>
      <w:r>
        <w:rPr>
          <w:spacing w:val="0"/>
          <w:w w:val="100"/>
          <w:position w:val="0"/>
        </w:rPr>
        <w:t>刺激腦部下視丘產生欲望的部位</w:t>
      </w:r>
      <w:r>
        <w:rPr>
          <w:spacing w:val="0"/>
          <w:w w:val="100"/>
          <w:position w:val="0"/>
          <w:eastAsianLayout w:id="6505" w:vert="on"/>
        </w:rPr>
        <w:t>，</w:t>
      </w:r>
      <w:r>
        <w:rPr>
          <w:spacing w:val="0"/>
          <w:w w:val="100"/>
          <w:position w:val="0"/>
        </w:rPr>
        <w:t>而大鼠可以透過一個槓桿去啟動這個電極</w:t>
      </w:r>
      <w:r>
        <w:rPr>
          <w:spacing w:val="0"/>
          <w:w w:val="100"/>
          <w:position w:val="0"/>
          <w:eastAsianLayout w:id="6506" w:vert="on"/>
        </w:rPr>
        <w:t>，</w:t>
      </w:r>
      <w:r>
        <w:rPr>
          <w:spacing w:val="0"/>
          <w:w w:val="100"/>
          <w:position w:val="0"/>
        </w:rPr>
        <w:t>啟動多巴胺的快樂。結果</w:t>
      </w:r>
      <w:r>
        <w:rPr>
          <w:color w:val="000000"/>
          <w:spacing w:val="0"/>
          <w:w w:val="100"/>
          <w:position w:val="0"/>
          <w:eastAsianLayout w:id="6507" w:vert="on"/>
        </w:rPr>
        <w:t>，</w:t>
      </w:r>
      <w:r>
        <w:rPr>
          <w:color w:val="000000"/>
          <w:spacing w:val="0"/>
          <w:w w:val="100"/>
          <w:position w:val="0"/>
        </w:rPr>
        <w:t>大</w:t>
      </w:r>
      <w:r>
        <w:rPr>
          <w:color w:val="000000"/>
          <w:spacing w:val="0"/>
          <w:w w:val="100"/>
          <w:position w:val="0"/>
          <w:eastAsianLayout w:id="6508" w:vert="on"/>
        </w:rPr>
        <w:t xml:space="preserve"> </w:t>
      </w:r>
      <w:r>
        <w:rPr>
          <w:spacing w:val="0"/>
          <w:w w:val="100"/>
          <w:position w:val="0"/>
        </w:rPr>
        <w:t>鼠會不斷地</w:t>
      </w:r>
      <w:r>
        <w:rPr>
          <w:color w:val="000000"/>
          <w:spacing w:val="0"/>
          <w:w w:val="100"/>
          <w:position w:val="0"/>
        </w:rPr>
        <w:t>去按這</w:t>
      </w:r>
      <w:r>
        <w:rPr>
          <w:spacing w:val="0"/>
          <w:w w:val="100"/>
          <w:position w:val="0"/>
        </w:rPr>
        <w:t>個槓桿</w:t>
      </w:r>
      <w:r>
        <w:rPr>
          <w:spacing w:val="0"/>
          <w:w w:val="100"/>
          <w:position w:val="0"/>
          <w:eastAsianLayout w:id="6509" w:vert="on"/>
        </w:rPr>
        <w:t>，</w:t>
      </w:r>
      <w:r>
        <w:rPr>
          <w:spacing w:val="0"/>
          <w:w w:val="100"/>
          <w:position w:val="0"/>
        </w:rPr>
        <w:t>就好像被附身一樣</w:t>
      </w:r>
      <w:r>
        <w:rPr>
          <w:spacing w:val="0"/>
          <w:w w:val="100"/>
          <w:position w:val="0"/>
          <w:eastAsianLayout w:id="6510" w:vert="on"/>
        </w:rPr>
        <w:t>，</w:t>
      </w:r>
      <w:r>
        <w:rPr>
          <w:spacing w:val="0"/>
          <w:w w:val="100"/>
          <w:position w:val="0"/>
        </w:rPr>
        <w:t>一小時可以按六千次</w:t>
      </w:r>
      <w:r>
        <w:rPr>
          <w:spacing w:val="0"/>
          <w:w w:val="100"/>
          <w:position w:val="0"/>
          <w:eastAsianLayout w:id="6511" w:vert="on"/>
        </w:rPr>
        <w:t>，</w:t>
      </w:r>
      <w:r>
        <w:rPr>
          <w:spacing w:val="0"/>
          <w:w w:val="100"/>
          <w:position w:val="0"/>
        </w:rPr>
        <w:t>甚至連對食物和性的欲望都</w:t>
      </w:r>
      <w:r>
        <w:rPr>
          <w:color w:val="000000"/>
          <w:spacing w:val="0"/>
          <w:w w:val="100"/>
          <w:position w:val="0"/>
        </w:rPr>
        <w:t>失去了。</w:t>
      </w:r>
      <w:r>
        <w:rPr>
          <w:color w:val="000000"/>
          <w:spacing w:val="0"/>
          <w:w w:val="100"/>
          <w:position w:val="0"/>
          <w:eastAsianLayout w:id="6512" w:vert="on"/>
        </w:rPr>
        <w:t xml:space="preserve"> </w:t>
      </w:r>
      <w:r>
        <w:rPr>
          <w:spacing w:val="0"/>
          <w:w w:val="100"/>
          <w:position w:val="0"/>
        </w:rPr>
        <w:t>就好像為了快樂</w:t>
      </w:r>
      <w:r>
        <w:rPr>
          <w:spacing w:val="0"/>
          <w:w w:val="100"/>
          <w:position w:val="0"/>
          <w:eastAsianLayout w:id="6513" w:vert="on"/>
        </w:rPr>
        <w:t>，</w:t>
      </w:r>
      <w:r>
        <w:rPr>
          <w:spacing w:val="0"/>
          <w:w w:val="100"/>
          <w:position w:val="0"/>
        </w:rPr>
        <w:t>連命都可以不要。</w:t>
      </w:r>
    </w:p>
    <w:p>
      <w:pPr>
        <w:pStyle w:val="Style23"/>
        <w:keepNext w:val="0"/>
        <w:keepLines w:val="0"/>
        <w:framePr w:w="5765" w:h="10541" w:hRule="exact" w:wrap="none" w:vAnchor="text" w:hAnchor="page" w:x="2780" w:y="21"/>
        <w:widowControl w:val="0"/>
        <w:shd w:val="clear" w:color="auto" w:fill="auto"/>
        <w:bidi w:val="0"/>
        <w:spacing w:before="0" w:after="0" w:line="631" w:lineRule="exact"/>
        <w:ind w:left="0" w:right="0" w:firstLine="480"/>
        <w:jc w:val="both"/>
        <w:textDirection w:val="tbRlV"/>
        <w:rPr>
          <w:sz w:val="24"/>
          <w:szCs w:val="24"/>
        </w:rPr>
      </w:pPr>
      <w:r>
        <w:rPr>
          <w:color w:val="000000"/>
          <w:spacing w:val="0"/>
          <w:w w:val="100"/>
          <w:position w:val="0"/>
          <w:sz w:val="22"/>
          <w:szCs w:val="22"/>
        </w:rPr>
        <w:t>透</w:t>
      </w:r>
      <w:r>
        <w:rPr>
          <w:spacing w:val="0"/>
          <w:w w:val="100"/>
          <w:position w:val="0"/>
          <w:sz w:val="22"/>
          <w:szCs w:val="22"/>
        </w:rPr>
        <w:t>過人為的刺激</w:t>
      </w:r>
      <w:r>
        <w:rPr>
          <w:color w:val="000000"/>
          <w:spacing w:val="0"/>
          <w:w w:val="100"/>
          <w:position w:val="0"/>
          <w:sz w:val="22"/>
          <w:szCs w:val="22"/>
          <w:eastAsianLayout w:id="6514" w:vert="on"/>
        </w:rPr>
        <w:t>，</w:t>
      </w:r>
      <w:r>
        <w:rPr>
          <w:spacing w:val="0"/>
          <w:w w:val="100"/>
          <w:position w:val="0"/>
          <w:sz w:val="22"/>
          <w:szCs w:val="22"/>
        </w:rPr>
        <w:t>推動多巴胺帶來的追求的快樂</w:t>
      </w:r>
      <w:r>
        <w:rPr>
          <w:color w:val="000000"/>
          <w:spacing w:val="0"/>
          <w:w w:val="100"/>
          <w:position w:val="0"/>
          <w:sz w:val="22"/>
          <w:szCs w:val="22"/>
          <w:eastAsianLayout w:id="6515" w:vert="on"/>
        </w:rPr>
        <w:t>，</w:t>
      </w:r>
      <w:r>
        <w:rPr>
          <w:spacing w:val="0"/>
          <w:w w:val="100"/>
          <w:position w:val="0"/>
          <w:sz w:val="22"/>
          <w:szCs w:val="22"/>
        </w:rPr>
        <w:t>可以到這樣的地步。甚至影響到腦的整體架構</w:t>
      </w:r>
      <w:r>
        <w:rPr>
          <w:color w:val="000000"/>
          <w:spacing w:val="0"/>
          <w:w w:val="100"/>
          <w:position w:val="0"/>
          <w:sz w:val="22"/>
          <w:szCs w:val="22"/>
          <w:eastAsianLayout w:id="6516" w:vert="on"/>
        </w:rPr>
        <w:t>，</w:t>
      </w:r>
      <w:r>
        <w:rPr>
          <w:spacing w:val="0"/>
          <w:w w:val="100"/>
          <w:position w:val="0"/>
          <w:sz w:val="22"/>
          <w:szCs w:val="22"/>
        </w:rPr>
        <w:t>讓所</w:t>
      </w:r>
      <w:r>
        <w:rPr>
          <w:spacing w:val="0"/>
          <w:w w:val="100"/>
          <w:position w:val="0"/>
          <w:sz w:val="22"/>
          <w:szCs w:val="22"/>
          <w:eastAsianLayout w:id="6517" w:vert="on"/>
        </w:rPr>
        <w:t xml:space="preserve"> </w:t>
      </w:r>
      <w:r>
        <w:rPr>
          <w:spacing w:val="0"/>
          <w:w w:val="100"/>
          <w:position w:val="0"/>
          <w:sz w:val="22"/>
          <w:szCs w:val="22"/>
        </w:rPr>
        <w:t>有細胞都在為這個快感作用</w:t>
      </w:r>
      <w:r>
        <w:rPr>
          <w:spacing w:val="0"/>
          <w:w w:val="100"/>
          <w:position w:val="0"/>
          <w:sz w:val="22"/>
          <w:szCs w:val="22"/>
          <w:eastAsianLayout w:id="6518" w:vert="on"/>
        </w:rPr>
        <w:t>，</w:t>
      </w:r>
      <w:r>
        <w:rPr>
          <w:spacing w:val="0"/>
          <w:w w:val="100"/>
          <w:position w:val="0"/>
          <w:sz w:val="22"/>
          <w:szCs w:val="22"/>
        </w:rPr>
        <w:t>而且不分對象</w:t>
      </w:r>
      <w:r>
        <w:rPr>
          <w:spacing w:val="0"/>
          <w:w w:val="100"/>
          <w:position w:val="0"/>
          <w:sz w:val="22"/>
          <w:szCs w:val="22"/>
          <w:eastAsianLayout w:id="6519" w:vert="on"/>
        </w:rPr>
        <w:t>，</w:t>
      </w:r>
      <w:r>
        <w:rPr>
          <w:spacing w:val="0"/>
          <w:w w:val="100"/>
          <w:position w:val="0"/>
          <w:sz w:val="22"/>
          <w:szCs w:val="22"/>
        </w:rPr>
        <w:t>沒有選擇性。到最後</w:t>
      </w:r>
      <w:r>
        <w:rPr>
          <w:spacing w:val="0"/>
          <w:w w:val="100"/>
          <w:position w:val="0"/>
          <w:sz w:val="22"/>
          <w:szCs w:val="22"/>
          <w:eastAsianLayout w:id="6520" w:vert="on"/>
        </w:rPr>
        <w:t>，</w:t>
      </w:r>
      <w:r>
        <w:rPr>
          <w:spacing w:val="0"/>
          <w:w w:val="100"/>
          <w:position w:val="0"/>
          <w:sz w:val="22"/>
          <w:szCs w:val="22"/>
        </w:rPr>
        <w:t>快樂成了身不由己的唯一目標。</w:t>
      </w:r>
      <w:r>
        <w:rPr>
          <w:spacing w:val="0"/>
          <w:w w:val="100"/>
          <w:position w:val="0"/>
          <w:sz w:val="22"/>
          <w:szCs w:val="22"/>
          <w:eastAsianLayout w:id="6521" w:vert="on"/>
        </w:rPr>
        <w:t xml:space="preserve"> </w:t>
      </w:r>
      <w:r>
        <w:rPr>
          <w:spacing w:val="0"/>
          <w:w w:val="100"/>
          <w:position w:val="0"/>
          <w:sz w:val="24"/>
          <w:szCs w:val="24"/>
        </w:rPr>
        <w:t>快樂</w:t>
      </w:r>
      <w:r>
        <w:rPr>
          <w:spacing w:val="0"/>
          <w:w w:val="100"/>
          <w:position w:val="0"/>
          <w:sz w:val="24"/>
          <w:szCs w:val="24"/>
          <w:eastAsianLayout w:id="6522" w:vert="on"/>
        </w:rPr>
        <w:t>，</w:t>
      </w:r>
      <w:r>
        <w:rPr>
          <w:spacing w:val="0"/>
          <w:w w:val="100"/>
          <w:position w:val="0"/>
          <w:sz w:val="24"/>
          <w:szCs w:val="24"/>
        </w:rPr>
        <w:t>讓人接受學習與制約</w:t>
      </w:r>
    </w:p>
    <w:p>
      <w:pPr>
        <w:pStyle w:val="Style23"/>
        <w:keepNext w:val="0"/>
        <w:keepLines w:val="0"/>
        <w:framePr w:w="5765" w:h="10541" w:hRule="exact" w:wrap="none" w:vAnchor="text" w:hAnchor="page" w:x="2780" w:y="21"/>
        <w:widowControl w:val="0"/>
        <w:shd w:val="clear" w:color="auto" w:fill="auto"/>
        <w:bidi w:val="0"/>
        <w:spacing w:before="0" w:after="0" w:line="419" w:lineRule="exact"/>
        <w:ind w:left="0" w:right="0" w:firstLine="480"/>
        <w:jc w:val="both"/>
        <w:textDirection w:val="tbRlV"/>
      </w:pPr>
      <w:r>
        <w:rPr>
          <w:spacing w:val="0"/>
          <w:w w:val="100"/>
          <w:position w:val="0"/>
        </w:rPr>
        <w:t>前面說過</w:t>
      </w:r>
      <w:r>
        <w:rPr>
          <w:spacing w:val="0"/>
          <w:w w:val="100"/>
          <w:position w:val="0"/>
          <w:eastAsianLayout w:id="6523" w:vert="on"/>
        </w:rPr>
        <w:t>，</w:t>
      </w:r>
      <w:r>
        <w:rPr>
          <w:spacing w:val="0"/>
          <w:w w:val="100"/>
          <w:position w:val="0"/>
        </w:rPr>
        <w:t>身心快樂有很多層面。其中</w:t>
      </w:r>
      <w:r>
        <w:rPr>
          <w:spacing w:val="0"/>
          <w:w w:val="100"/>
          <w:position w:val="0"/>
          <w:eastAsianLayout w:id="6524" w:vert="on"/>
        </w:rPr>
        <w:t>，</w:t>
      </w:r>
      <w:r>
        <w:rPr>
          <w:spacing w:val="0"/>
          <w:w w:val="100"/>
          <w:position w:val="0"/>
        </w:rPr>
        <w:t>想要的欲望</w:t>
      </w:r>
      <w:r>
        <w:rPr>
          <w:spacing w:val="0"/>
          <w:w w:val="100"/>
          <w:position w:val="0"/>
          <w:eastAsianLayout w:id="6525" w:vert="on"/>
        </w:rPr>
        <w:t>，</w:t>
      </w:r>
      <w:r>
        <w:rPr>
          <w:spacing w:val="0"/>
          <w:w w:val="100"/>
          <w:position w:val="0"/>
        </w:rPr>
        <w:t>和喜歡的享受</w:t>
      </w:r>
      <w:r>
        <w:rPr>
          <w:spacing w:val="0"/>
          <w:w w:val="100"/>
          <w:position w:val="0"/>
          <w:eastAsianLayout w:id="6526" w:vert="on"/>
        </w:rPr>
        <w:t>，</w:t>
      </w:r>
      <w:r>
        <w:rPr>
          <w:color w:val="5C5C5B"/>
          <w:spacing w:val="0"/>
          <w:w w:val="100"/>
          <w:position w:val="0"/>
        </w:rPr>
        <w:t>其實是</w:t>
      </w:r>
      <w:r>
        <w:rPr>
          <w:spacing w:val="0"/>
          <w:w w:val="100"/>
          <w:position w:val="0"/>
        </w:rPr>
        <w:t>不同的</w:t>
      </w:r>
      <w:r>
        <w:rPr>
          <w:color w:val="5C5C5B"/>
          <w:spacing w:val="0"/>
          <w:w w:val="100"/>
          <w:position w:val="0"/>
        </w:rPr>
        <w:t>。</w:t>
      </w:r>
      <w:r>
        <w:rPr>
          <w:color w:val="797979"/>
          <w:spacing w:val="0"/>
          <w:w w:val="100"/>
          <w:position w:val="0"/>
        </w:rPr>
        <w:t>一</w:t>
      </w:r>
      <w:r>
        <w:rPr>
          <w:spacing w:val="0"/>
          <w:w w:val="100"/>
          <w:position w:val="0"/>
        </w:rPr>
        <w:t>個是被期待系</w:t>
      </w:r>
      <w:r>
        <w:rPr>
          <w:spacing w:val="0"/>
          <w:w w:val="100"/>
          <w:position w:val="0"/>
          <w:eastAsianLayout w:id="6527" w:vert="on"/>
        </w:rPr>
        <w:t xml:space="preserve"> </w:t>
      </w:r>
      <w:r>
        <w:rPr>
          <w:spacing w:val="0"/>
          <w:w w:val="100"/>
          <w:position w:val="0"/>
        </w:rPr>
        <w:t>統帶著跑</w:t>
      </w:r>
      <w:r>
        <w:rPr>
          <w:spacing w:val="0"/>
          <w:w w:val="100"/>
          <w:position w:val="0"/>
          <w:eastAsianLayout w:id="6528" w:vert="on"/>
        </w:rPr>
        <w:t>，</w:t>
      </w:r>
      <w:r>
        <w:rPr>
          <w:spacing w:val="0"/>
          <w:w w:val="100"/>
          <w:position w:val="0"/>
        </w:rPr>
        <w:t>另一個則是在過程中體驗。如果破壞大鼠將多巴胺通往下視丘的神經連結</w:t>
      </w:r>
      <w:r>
        <w:rPr>
          <w:spacing w:val="0"/>
          <w:w w:val="100"/>
          <w:position w:val="0"/>
          <w:eastAsianLayout w:id="6529" w:vert="on"/>
        </w:rPr>
        <w:t>，</w:t>
      </w:r>
      <w:r>
        <w:rPr>
          <w:spacing w:val="0"/>
          <w:w w:val="100"/>
          <w:position w:val="0"/>
        </w:rPr>
        <w:t>大鼠還</w:t>
      </w:r>
      <w:r>
        <w:rPr>
          <w:color w:val="5C5C5B"/>
          <w:spacing w:val="0"/>
          <w:w w:val="100"/>
          <w:position w:val="0"/>
        </w:rPr>
        <w:t>是會享</w:t>
      </w:r>
      <w:r>
        <w:rPr>
          <w:spacing w:val="0"/>
          <w:w w:val="100"/>
          <w:position w:val="0"/>
        </w:rPr>
        <w:t>受主動</w:t>
      </w:r>
      <w:r>
        <w:rPr>
          <w:spacing w:val="0"/>
          <w:w w:val="100"/>
          <w:position w:val="0"/>
          <w:eastAsianLayout w:id="6530" w:vert="on"/>
        </w:rPr>
        <w:t xml:space="preserve"> </w:t>
      </w:r>
      <w:r>
        <w:rPr>
          <w:spacing w:val="0"/>
          <w:w w:val="100"/>
          <w:position w:val="0"/>
        </w:rPr>
        <w:t>送進嘴裡的食物。它會一直舔嘴</w:t>
      </w:r>
      <w:r>
        <w:rPr>
          <w:spacing w:val="0"/>
          <w:w w:val="100"/>
          <w:position w:val="0"/>
          <w:eastAsianLayout w:id="6531" w:vert="on"/>
        </w:rPr>
        <w:t>，</w:t>
      </w:r>
      <w:r>
        <w:rPr>
          <w:spacing w:val="0"/>
          <w:w w:val="100"/>
          <w:position w:val="0"/>
        </w:rPr>
        <w:t>吃得津津有味</w:t>
      </w:r>
      <w:r>
        <w:rPr>
          <w:spacing w:val="0"/>
          <w:w w:val="100"/>
          <w:position w:val="0"/>
          <w:eastAsianLayout w:id="6532" w:vert="on"/>
        </w:rPr>
        <w:t>，</w:t>
      </w:r>
      <w:r>
        <w:rPr>
          <w:spacing w:val="0"/>
          <w:w w:val="100"/>
          <w:position w:val="0"/>
        </w:rPr>
        <w:t>卻不會主動覓食</w:t>
      </w:r>
      <w:r>
        <w:rPr>
          <w:color w:val="000000"/>
          <w:spacing w:val="0"/>
          <w:w w:val="100"/>
          <w:position w:val="0"/>
          <w:eastAsianLayout w:id="6533" w:vert="on"/>
        </w:rPr>
        <w:t>，</w:t>
      </w:r>
      <w:r>
        <w:rPr>
          <w:spacing w:val="0"/>
          <w:w w:val="100"/>
          <w:position w:val="0"/>
        </w:rPr>
        <w:t>就好像失去了追求的動機</w:t>
      </w:r>
      <w:r>
        <w:rPr>
          <w:color w:val="5C5C5B"/>
          <w:spacing w:val="0"/>
          <w:w w:val="100"/>
          <w:position w:val="0"/>
        </w:rPr>
        <w:t>。</w:t>
      </w:r>
      <w:r>
        <w:rPr>
          <w:spacing w:val="0"/>
          <w:w w:val="100"/>
          <w:position w:val="0"/>
          <w:eastAsianLayout w:id="6534" w:vert="on"/>
        </w:rPr>
        <w:t>”</w:t>
      </w:r>
      <w:r>
        <w:rPr>
          <w:spacing w:val="0"/>
          <w:w w:val="100"/>
          <w:position w:val="0"/>
          <w:eastAsianLayout w:id="6535" w:vert="on"/>
        </w:rPr>
        <w:t xml:space="preserve"> </w:t>
      </w:r>
      <w:r>
        <w:rPr>
          <w:spacing w:val="0"/>
          <w:w w:val="100"/>
          <w:position w:val="0"/>
        </w:rPr>
        <w:t>欲望是還沒有得到之前的期待</w:t>
      </w:r>
      <w:r>
        <w:rPr>
          <w:color w:val="000000"/>
          <w:spacing w:val="0"/>
          <w:w w:val="100"/>
          <w:position w:val="0"/>
          <w:eastAsianLayout w:id="6536" w:vert="on"/>
        </w:rPr>
        <w:t>，</w:t>
      </w:r>
      <w:r>
        <w:rPr>
          <w:spacing w:val="0"/>
          <w:w w:val="100"/>
          <w:position w:val="0"/>
        </w:rPr>
        <w:t>可以刺激我們去規劃</w:t>
      </w:r>
      <w:r>
        <w:rPr>
          <w:spacing w:val="0"/>
          <w:w w:val="100"/>
          <w:position w:val="0"/>
          <w:eastAsianLayout w:id="6537" w:vert="on"/>
        </w:rPr>
        <w:t>，</w:t>
      </w:r>
      <w:r>
        <w:rPr>
          <w:spacing w:val="0"/>
          <w:w w:val="100"/>
          <w:position w:val="0"/>
        </w:rPr>
        <w:t>去動</w:t>
      </w:r>
      <w:r>
        <w:rPr>
          <w:spacing w:val="0"/>
          <w:w w:val="100"/>
          <w:position w:val="0"/>
          <w:eastAsianLayout w:id="6538" w:vert="on"/>
        </w:rPr>
        <w:t>，</w:t>
      </w:r>
      <w:r>
        <w:rPr>
          <w:spacing w:val="0"/>
          <w:w w:val="100"/>
          <w:position w:val="0"/>
        </w:rPr>
        <w:t>也可以持續較長的時間</w:t>
      </w:r>
      <w:r>
        <w:rPr>
          <w:color w:val="5C5C5B"/>
          <w:spacing w:val="0"/>
          <w:w w:val="100"/>
          <w:position w:val="0"/>
        </w:rPr>
        <w:t>。</w:t>
      </w:r>
      <w:r>
        <w:rPr>
          <w:spacing w:val="0"/>
          <w:w w:val="100"/>
          <w:position w:val="0"/>
        </w:rPr>
        <w:t>這時候</w:t>
      </w:r>
      <w:r>
        <w:rPr>
          <w:spacing w:val="0"/>
          <w:w w:val="100"/>
          <w:position w:val="0"/>
          <w:eastAsianLayout w:id="6539" w:vert="on"/>
        </w:rPr>
        <w:t>，</w:t>
      </w:r>
      <w:r>
        <w:rPr>
          <w:spacing w:val="0"/>
          <w:w w:val="100"/>
          <w:position w:val="0"/>
        </w:rPr>
        <w:t>多巴胺</w:t>
      </w:r>
      <w:r>
        <w:rPr>
          <w:spacing w:val="0"/>
          <w:w w:val="100"/>
          <w:position w:val="0"/>
          <w:eastAsianLayout w:id="6540" w:vert="on"/>
        </w:rPr>
        <w:t xml:space="preserve"> </w:t>
      </w:r>
      <w:r>
        <w:rPr>
          <w:spacing w:val="0"/>
          <w:w w:val="100"/>
          <w:position w:val="0"/>
        </w:rPr>
        <w:t>會高漲</w:t>
      </w:r>
      <w:r>
        <w:rPr>
          <w:color w:val="5C5C5B"/>
          <w:spacing w:val="0"/>
          <w:w w:val="100"/>
          <w:position w:val="0"/>
        </w:rPr>
        <w:t>。</w:t>
      </w:r>
      <w:r>
        <w:rPr>
          <w:spacing w:val="0"/>
          <w:w w:val="100"/>
          <w:position w:val="0"/>
        </w:rPr>
        <w:t>一達到目標</w:t>
      </w:r>
      <w:r>
        <w:rPr>
          <w:spacing w:val="0"/>
          <w:w w:val="100"/>
          <w:position w:val="0"/>
          <w:eastAsianLayout w:id="6541" w:vert="on"/>
        </w:rPr>
        <w:t>，</w:t>
      </w:r>
      <w:r>
        <w:rPr>
          <w:spacing w:val="0"/>
          <w:w w:val="100"/>
          <w:position w:val="0"/>
        </w:rPr>
        <w:t>多巴胺就降下來。實際在享受的時候</w:t>
      </w:r>
      <w:r>
        <w:rPr>
          <w:spacing w:val="0"/>
          <w:w w:val="100"/>
          <w:position w:val="0"/>
          <w:eastAsianLayout w:id="6542" w:vert="on"/>
        </w:rPr>
        <w:t>，</w:t>
      </w:r>
      <w:r>
        <w:rPr>
          <w:spacing w:val="0"/>
          <w:w w:val="100"/>
          <w:position w:val="0"/>
        </w:rPr>
        <w:t>欲望反而是下降的。甚至連一個追的念頭都沒</w:t>
      </w:r>
      <w:r>
        <w:rPr>
          <w:spacing w:val="0"/>
          <w:w w:val="100"/>
          <w:position w:val="0"/>
          <w:eastAsianLayout w:id="6543" w:vert="on"/>
        </w:rPr>
        <w:t xml:space="preserve"> </w:t>
      </w:r>
      <w:r>
        <w:rPr>
          <w:spacing w:val="0"/>
          <w:w w:val="100"/>
          <w:position w:val="0"/>
        </w:rPr>
        <w:t>有了</w:t>
      </w:r>
      <w:r>
        <w:rPr>
          <w:spacing w:val="0"/>
          <w:w w:val="100"/>
          <w:position w:val="0"/>
          <w:eastAsianLayout w:id="6544" w:vert="on"/>
        </w:rPr>
        <w:t>，</w:t>
      </w:r>
      <w:r>
        <w:rPr>
          <w:spacing w:val="0"/>
          <w:w w:val="100"/>
          <w:position w:val="0"/>
        </w:rPr>
        <w:t>反而是腦內啡在運作。</w:t>
      </w:r>
    </w:p>
    <w:p>
      <w:pPr>
        <w:pStyle w:val="Style72"/>
        <w:keepNext w:val="0"/>
        <w:keepLines w:val="0"/>
        <w:framePr w:w="979" w:h="10522" w:hRule="exact" w:wrap="none" w:vAnchor="text" w:hAnchor="page" w:x="1110" w:y="44"/>
        <w:widowControl w:val="0"/>
        <w:shd w:val="clear" w:color="auto" w:fill="auto"/>
        <w:bidi w:val="0"/>
        <w:spacing w:before="0" w:after="260" w:line="235" w:lineRule="exact"/>
        <w:ind w:left="220" w:right="0" w:hanging="220"/>
        <w:jc w:val="left"/>
        <w:textDirection w:val="tbRlV"/>
        <w:rPr>
          <w:sz w:val="16"/>
          <w:szCs w:val="16"/>
        </w:rPr>
      </w:pPr>
      <w:r>
        <w:rPr>
          <w:spacing w:val="0"/>
          <w:w w:val="100"/>
          <w:position w:val="0"/>
          <w:sz w:val="17"/>
          <w:szCs w:val="17"/>
          <w:lang w:val="zh-TW" w:eastAsia="zh-TW" w:bidi="zh-TW"/>
          <w:eastAsianLayout w:id="6545" w:vert="on"/>
        </w:rPr>
        <w:t>56</w:t>
      </w:r>
      <w:r>
        <w:rPr>
          <w:spacing w:val="0"/>
          <w:w w:val="100"/>
          <w:position w:val="0"/>
          <w:sz w:val="17"/>
          <w:szCs w:val="17"/>
          <w:lang w:val="en-US" w:eastAsia="en-US" w:bidi="en-US"/>
          <w:eastAsianLayout w:id="6546" w:vert="on"/>
        </w:rPr>
        <w:t>o</w:t>
      </w:r>
      <w:r>
        <w:rPr>
          <w:spacing w:val="0"/>
          <w:w w:val="100"/>
          <w:position w:val="0"/>
          <w:sz w:val="17"/>
          <w:szCs w:val="17"/>
          <w:lang w:val="en-US" w:eastAsia="en-US" w:bidi="en-US"/>
          <w:eastAsianLayout w:id="6547" w:vert="on"/>
        </w:rPr>
        <w:t>-</w:t>
      </w:r>
      <w:r>
        <w:rPr>
          <w:spacing w:val="0"/>
          <w:w w:val="100"/>
          <w:position w:val="0"/>
          <w:sz w:val="17"/>
          <w:szCs w:val="17"/>
          <w:lang w:val="en-US" w:eastAsia="en-US" w:bidi="en-US"/>
          <w:eastAsianLayout w:id="6548" w:vert="on"/>
        </w:rPr>
        <w:t>d</w:t>
      </w:r>
      <w:r>
        <w:rPr>
          <w:spacing w:val="0"/>
          <w:w w:val="100"/>
          <w:position w:val="0"/>
          <w:sz w:val="17"/>
          <w:szCs w:val="17"/>
          <w:lang w:val="en-US" w:eastAsia="en-US" w:bidi="en-US"/>
          <w:eastAsianLayout w:id="6549" w:vert="on"/>
        </w:rPr>
        <w:t>w</w:t>
      </w:r>
      <w:r>
        <w:rPr>
          <w:spacing w:val="0"/>
          <w:w w:val="100"/>
          <w:position w:val="0"/>
          <w:sz w:val="17"/>
          <w:szCs w:val="17"/>
          <w:lang w:val="en-US" w:eastAsia="en-US" w:bidi="en-US"/>
          <w:eastAsianLayout w:id="6550" w:vert="on"/>
        </w:rPr>
        <w:t>J</w:t>
      </w:r>
      <w:r>
        <w:rPr>
          <w:spacing w:val="0"/>
          <w:w w:val="100"/>
          <w:position w:val="0"/>
          <w:sz w:val="17"/>
          <w:szCs w:val="17"/>
          <w:lang w:val="en-US" w:eastAsia="en-US" w:bidi="en-US"/>
          <w:eastAsianLayout w:id="6551" w:vert="on"/>
        </w:rPr>
        <w:t>.</w:t>
      </w:r>
      <w:r>
        <w:rPr>
          <w:spacing w:val="0"/>
          <w:w w:val="100"/>
          <w:position w:val="0"/>
          <w:sz w:val="17"/>
          <w:szCs w:val="17"/>
          <w:lang w:val="en-US" w:eastAsia="en-US" w:bidi="en-US"/>
          <w:eastAsianLayout w:id="6552" w:vert="on"/>
        </w:rPr>
        <w:t>-</w:t>
      </w:r>
      <w:r>
        <w:rPr>
          <w:spacing w:val="0"/>
          <w:w w:val="100"/>
          <w:position w:val="0"/>
          <w:sz w:val="17"/>
          <w:szCs w:val="17"/>
          <w:lang w:val="en-US" w:eastAsia="en-US" w:bidi="en-US"/>
          <w:eastAsianLayout w:id="6553" w:vert="on"/>
        </w:rPr>
        <w:t>eo</w:t>
      </w:r>
      <w:r>
        <w:rPr>
          <w:spacing w:val="0"/>
          <w:w w:val="100"/>
          <w:position w:val="0"/>
          <w:sz w:val="17"/>
          <w:szCs w:val="17"/>
          <w:lang w:val="en-US" w:eastAsia="en-US" w:bidi="en-US"/>
        </w:rPr>
        <w:t>M=ner-</w:t>
      </w:r>
      <w:r>
        <w:rPr>
          <w:spacing w:val="0"/>
          <w:w w:val="100"/>
          <w:position w:val="0"/>
          <w:sz w:val="17"/>
          <w:szCs w:val="17"/>
          <w:lang w:val="en-US" w:eastAsia="en-US" w:bidi="en-US"/>
          <w:eastAsianLayout w:id="6554" w:vert="on"/>
        </w:rPr>
        <w:t xml:space="preserve"> </w:t>
      </w:r>
      <w:r>
        <w:rPr>
          <w:spacing w:val="0"/>
          <w:w w:val="100"/>
          <w:position w:val="0"/>
          <w:sz w:val="17"/>
          <w:szCs w:val="17"/>
          <w:lang w:val="en-US" w:eastAsia="en-US" w:bidi="en-US"/>
        </w:rPr>
        <w:t>f</w:t>
      </w:r>
      <w:r>
        <w:rPr>
          <w:spacing w:val="0"/>
          <w:w w:val="100"/>
          <w:position w:val="0"/>
          <w:sz w:val="17"/>
          <w:szCs w:val="17"/>
          <w:lang w:val="en-US" w:eastAsia="en-US" w:bidi="en-US"/>
          <w:eastAsianLayout w:id="6555" w:vert="on"/>
        </w:rPr>
        <w:t xml:space="preserve"> </w:t>
      </w:r>
      <w:r>
        <w:rPr>
          <w:spacing w:val="0"/>
          <w:w w:val="100"/>
          <w:position w:val="0"/>
          <w:sz w:val="17"/>
          <w:szCs w:val="17"/>
          <w:lang w:val="zh-TW" w:eastAsia="zh-TW" w:bidi="zh-TW"/>
        </w:rPr>
        <w:t>(1954)，</w:t>
      </w:r>
      <w:r>
        <w:rPr>
          <w:spacing w:val="0"/>
          <w:w w:val="100"/>
          <w:position w:val="0"/>
          <w:sz w:val="17"/>
          <w:szCs w:val="17"/>
          <w:lang w:val="en-US" w:eastAsia="en-US" w:bidi="en-US"/>
          <w:eastAsianLayout w:id="6556" w:vert="on"/>
        </w:rPr>
        <w:t>p</w:t>
      </w:r>
      <w:r>
        <w:rPr>
          <w:spacing w:val="0"/>
          <w:w w:val="100"/>
          <w:position w:val="0"/>
          <w:sz w:val="17"/>
          <w:szCs w:val="17"/>
          <w:lang w:val="en-US" w:eastAsia="en-US" w:bidi="en-US"/>
          <w:eastAsianLayout w:id="6557" w:vert="on"/>
        </w:rPr>
        <w:t>o</w:t>
      </w:r>
      <w:r>
        <w:rPr>
          <w:spacing w:val="0"/>
          <w:w w:val="100"/>
          <w:position w:val="0"/>
          <w:sz w:val="17"/>
          <w:szCs w:val="17"/>
          <w:lang w:val="en-US" w:eastAsia="en-US" w:bidi="en-US"/>
          <w:eastAsianLayout w:id="6558" w:vert="on"/>
        </w:rPr>
        <w:t>s</w:t>
      </w:r>
      <w:r>
        <w:rPr>
          <w:spacing w:val="0"/>
          <w:w w:val="100"/>
          <w:position w:val="0"/>
          <w:sz w:val="17"/>
          <w:szCs w:val="17"/>
          <w:lang w:val="en-US" w:eastAsia="en-US" w:bidi="en-US"/>
          <w:eastAsianLayout w:id="6559" w:vert="on"/>
        </w:rPr>
        <w:t>-</w:t>
      </w:r>
      <w:r>
        <w:rPr>
          <w:spacing w:val="0"/>
          <w:w w:val="100"/>
          <w:position w:val="0"/>
          <w:sz w:val="17"/>
          <w:szCs w:val="17"/>
          <w:lang w:val="en-US" w:eastAsia="en-US" w:bidi="en-US"/>
          <w:eastAsianLayout w:id="6560" w:vert="on"/>
        </w:rPr>
        <w:t>v</w:t>
      </w:r>
      <w:r>
        <w:rPr>
          <w:spacing w:val="0"/>
          <w:w w:val="100"/>
          <w:position w:val="0"/>
          <w:sz w:val="17"/>
          <w:szCs w:val="17"/>
          <w:lang w:val="en-US" w:eastAsia="en-US" w:bidi="en-US"/>
          <w:eastAsianLayout w:id="6561" w:vert="on"/>
        </w:rPr>
        <w:t>e</w:t>
      </w:r>
      <w:r>
        <w:rPr>
          <w:spacing w:val="0"/>
          <w:w w:val="100"/>
          <w:position w:val="0"/>
          <w:sz w:val="17"/>
          <w:szCs w:val="17"/>
          <w:lang w:val="en-US" w:eastAsia="en-US" w:bidi="en-US"/>
        </w:rPr>
        <w:t>「e-nforcemeHproduced</w:t>
      </w:r>
      <w:r>
        <w:rPr>
          <w:spacing w:val="0"/>
          <w:w w:val="100"/>
          <w:position w:val="0"/>
          <w:sz w:val="17"/>
          <w:szCs w:val="17"/>
          <w:lang w:val="en-US" w:eastAsia="en-US" w:bidi="en-US"/>
          <w:eastAsianLayout w:id="6562" w:vert="on"/>
        </w:rPr>
        <w:t xml:space="preserve"> </w:t>
      </w:r>
      <w:r>
        <w:rPr>
          <w:spacing w:val="0"/>
          <w:w w:val="100"/>
          <w:position w:val="0"/>
          <w:sz w:val="17"/>
          <w:szCs w:val="17"/>
          <w:lang w:val="en-US" w:eastAsia="en-US" w:bidi="en-US"/>
        </w:rPr>
        <w:t>by</w:t>
      </w:r>
      <w:r>
        <w:rPr>
          <w:spacing w:val="0"/>
          <w:w w:val="100"/>
          <w:position w:val="0"/>
          <w:sz w:val="17"/>
          <w:szCs w:val="17"/>
          <w:lang w:val="en-US" w:eastAsia="en-US" w:bidi="en-US"/>
          <w:eastAsianLayout w:id="6563" w:vert="on"/>
        </w:rPr>
        <w:t xml:space="preserve"> </w:t>
      </w:r>
      <w:r>
        <w:rPr>
          <w:spacing w:val="0"/>
          <w:w w:val="100"/>
          <w:position w:val="0"/>
          <w:sz w:val="17"/>
          <w:szCs w:val="17"/>
          <w:lang w:val="en-US" w:eastAsia="en-US" w:bidi="en-US"/>
          <w:eastAsianLayout w:id="6564" w:vert="on"/>
        </w:rPr>
        <w:t>e</w:t>
      </w:r>
      <w:r>
        <w:rPr>
          <w:spacing w:val="0"/>
          <w:w w:val="100"/>
          <w:position w:val="0"/>
          <w:sz w:val="17"/>
          <w:szCs w:val="17"/>
          <w:lang w:val="en-US" w:eastAsia="en-US" w:bidi="en-US"/>
          <w:eastAsianLayout w:id="6565" w:vert="on"/>
        </w:rPr>
        <w:t>-</w:t>
      </w:r>
      <w:r>
        <w:rPr>
          <w:spacing w:val="0"/>
          <w:w w:val="100"/>
          <w:position w:val="0"/>
          <w:sz w:val="17"/>
          <w:szCs w:val="17"/>
          <w:lang w:val="en-US" w:eastAsia="en-US" w:bidi="en-US"/>
          <w:eastAsianLayout w:id="6566" w:vert="on"/>
        </w:rPr>
        <w:t>e</w:t>
      </w:r>
      <w:r>
        <w:rPr>
          <w:spacing w:val="0"/>
          <w:w w:val="100"/>
          <w:position w:val="0"/>
          <w:sz w:val="17"/>
          <w:szCs w:val="17"/>
          <w:lang w:val="en-US" w:eastAsia="en-US" w:bidi="en-US"/>
          <w:eastAsianLayout w:id="6567" w:vert="on"/>
        </w:rPr>
        <w:t>a</w:t>
      </w:r>
      <w:r>
        <w:rPr>
          <w:spacing w:val="0"/>
          <w:w w:val="100"/>
          <w:position w:val="0"/>
          <w:sz w:val="17"/>
          <w:szCs w:val="17"/>
          <w:lang w:val="en-US" w:eastAsia="en-US" w:bidi="en-US"/>
          <w:eastAsianLayout w:id="6568" w:vert="on"/>
        </w:rPr>
        <w:t>r</w:t>
      </w:r>
      <w:r>
        <w:rPr>
          <w:spacing w:val="0"/>
          <w:w w:val="100"/>
          <w:position w:val="0"/>
          <w:sz w:val="17"/>
          <w:szCs w:val="17"/>
          <w:lang w:val="en-US" w:eastAsia="en-US" w:bidi="en-US"/>
          <w:eastAsianLayout w:id="6569" w:vert="on"/>
        </w:rPr>
        <w:t>-</w:t>
      </w:r>
      <w:r>
        <w:rPr>
          <w:spacing w:val="0"/>
          <w:w w:val="100"/>
          <w:position w:val="0"/>
          <w:sz w:val="17"/>
          <w:szCs w:val="17"/>
          <w:lang w:val="en-US" w:eastAsia="en-US" w:bidi="en-US"/>
          <w:eastAsianLayout w:id="6570" w:vert="on"/>
        </w:rPr>
        <w:t>c</w:t>
      </w:r>
      <w:r>
        <w:rPr>
          <w:spacing w:val="0"/>
          <w:w w:val="100"/>
          <w:position w:val="0"/>
          <w:sz w:val="17"/>
          <w:szCs w:val="17"/>
          <w:lang w:val="en-US" w:eastAsia="en-US" w:bidi="en-US"/>
          <w:eastAsianLayout w:id="6571" w:vert="on"/>
        </w:rPr>
        <w:t>a</w:t>
      </w:r>
      <w:r>
        <w:rPr>
          <w:spacing w:val="0"/>
          <w:w w:val="100"/>
          <w:position w:val="0"/>
          <w:sz w:val="17"/>
          <w:szCs w:val="17"/>
          <w:lang w:val="en-US" w:eastAsia="en-US" w:bidi="en-US"/>
          <w:eastAsianLayout w:id="6572" w:vert="on"/>
        </w:rPr>
        <w:t>-</w:t>
      </w:r>
      <w:r>
        <w:rPr>
          <w:spacing w:val="0"/>
          <w:w w:val="100"/>
          <w:position w:val="0"/>
          <w:sz w:val="17"/>
          <w:szCs w:val="17"/>
          <w:lang w:val="en-US" w:eastAsia="en-US" w:bidi="en-US"/>
          <w:eastAsianLayout w:id="6573" w:vert="on"/>
        </w:rPr>
        <w:t xml:space="preserve"> </w:t>
      </w:r>
      <w:r>
        <w:rPr>
          <w:spacing w:val="0"/>
          <w:w w:val="100"/>
          <w:position w:val="0"/>
          <w:sz w:val="16"/>
          <w:szCs w:val="16"/>
          <w:lang w:val="en-US" w:eastAsia="en-US" w:bidi="en-US"/>
        </w:rPr>
        <w:t>sHm</w:t>
      </w:r>
      <w:r>
        <w:rPr>
          <w:spacing w:val="0"/>
          <w:w w:val="100"/>
          <w:position w:val="0"/>
          <w:sz w:val="16"/>
          <w:szCs w:val="16"/>
          <w:lang w:val="en-US" w:eastAsia="en-US" w:bidi="en-US"/>
          <w:eastAsianLayout w:id="6574" w:vert="on"/>
        </w:rPr>
        <w:t xml:space="preserve"> </w:t>
      </w:r>
      <w:r>
        <w:rPr>
          <w:spacing w:val="0"/>
          <w:w w:val="100"/>
          <w:position w:val="0"/>
          <w:sz w:val="16"/>
          <w:szCs w:val="16"/>
          <w:lang w:val="zh-TW" w:eastAsia="zh-TW" w:bidi="zh-TW"/>
        </w:rPr>
        <w:t>仁</w:t>
      </w:r>
      <w:r>
        <w:rPr>
          <w:spacing w:val="0"/>
          <w:w w:val="100"/>
          <w:position w:val="0"/>
          <w:sz w:val="17"/>
          <w:szCs w:val="17"/>
          <w:lang w:val="en-US" w:eastAsia="en-US" w:bidi="en-US"/>
          <w:eastAsianLayout w:id="6575" w:vert="on"/>
        </w:rPr>
        <w:t>-</w:t>
      </w:r>
      <w:r>
        <w:rPr>
          <w:spacing w:val="0"/>
          <w:w w:val="100"/>
          <w:position w:val="0"/>
          <w:sz w:val="17"/>
          <w:szCs w:val="17"/>
          <w:lang w:val="en-US" w:eastAsia="en-US" w:bidi="en-US"/>
          <w:eastAsianLayout w:id="6576" w:vert="on"/>
        </w:rPr>
        <w:t>a</w:t>
      </w:r>
      <w:r>
        <w:rPr>
          <w:spacing w:val="0"/>
          <w:w w:val="100"/>
          <w:position w:val="0"/>
          <w:sz w:val="17"/>
          <w:szCs w:val="17"/>
          <w:lang w:val="en-US" w:eastAsia="en-US" w:bidi="en-US"/>
          <w:eastAsianLayout w:id="6577" w:vert="on"/>
        </w:rPr>
        <w:t>=*</w:t>
      </w:r>
      <w:r>
        <w:rPr>
          <w:spacing w:val="0"/>
          <w:w w:val="100"/>
          <w:position w:val="0"/>
          <w:sz w:val="17"/>
          <w:szCs w:val="17"/>
          <w:lang w:val="en-US" w:eastAsia="en-US" w:bidi="en-US"/>
          <w:eastAsianLayout w:id="6578" w:vert="on"/>
        </w:rPr>
        <w:t>o</w:t>
      </w:r>
      <w:r>
        <w:rPr>
          <w:spacing w:val="0"/>
          <w:w w:val="100"/>
          <w:position w:val="0"/>
          <w:sz w:val="17"/>
          <w:szCs w:val="17"/>
          <w:lang w:val="en-US" w:eastAsia="en-US" w:bidi="en-US"/>
          <w:eastAsianLayout w:id="6579" w:vert="on"/>
        </w:rPr>
        <w:t>n</w:t>
      </w:r>
      <w:r>
        <w:rPr>
          <w:spacing w:val="0"/>
          <w:w w:val="100"/>
          <w:position w:val="0"/>
          <w:sz w:val="17"/>
          <w:szCs w:val="17"/>
          <w:lang w:val="en-US" w:eastAsia="en-US" w:bidi="en-US"/>
          <w:eastAsianLayout w:id="6580"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6581" w:vert="on"/>
        </w:rPr>
        <w:t xml:space="preserve"> </w:t>
      </w:r>
      <w:r>
        <w:rPr>
          <w:spacing w:val="0"/>
          <w:w w:val="100"/>
          <w:position w:val="0"/>
          <w:sz w:val="17"/>
          <w:szCs w:val="17"/>
          <w:lang w:val="en-US" w:eastAsia="en-US" w:bidi="en-US"/>
        </w:rPr>
        <w:t>sep-a</w:t>
      </w:r>
      <w:r>
        <w:rPr>
          <w:spacing w:val="0"/>
          <w:w w:val="100"/>
          <w:position w:val="0"/>
          <w:sz w:val="17"/>
          <w:szCs w:val="17"/>
          <w:lang w:val="en-US" w:eastAsia="en-US" w:bidi="en-US"/>
          <w:eastAsianLayout w:id="6582" w:vert="on"/>
        </w:rPr>
        <w:t xml:space="preserve"> </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6583" w:vert="on"/>
        </w:rPr>
        <w:t xml:space="preserve"> </w:t>
      </w:r>
      <w:r>
        <w:rPr>
          <w:spacing w:val="0"/>
          <w:w w:val="100"/>
          <w:position w:val="0"/>
          <w:sz w:val="17"/>
          <w:szCs w:val="17"/>
          <w:lang w:val="en-US" w:eastAsia="en-US" w:bidi="en-US"/>
        </w:rPr>
        <w:t>area</w:t>
      </w:r>
      <w:r>
        <w:rPr>
          <w:spacing w:val="0"/>
          <w:w w:val="100"/>
          <w:position w:val="0"/>
          <w:sz w:val="17"/>
          <w:szCs w:val="17"/>
          <w:lang w:val="en-US" w:eastAsia="en-US" w:bidi="en-US"/>
          <w:eastAsianLayout w:id="6584"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6585" w:vert="on"/>
        </w:rPr>
        <w:t>2-</w:t>
      </w:r>
      <w:r>
        <w:rPr>
          <w:spacing w:val="0"/>
          <w:w w:val="100"/>
          <w:position w:val="0"/>
          <w:sz w:val="17"/>
          <w:szCs w:val="17"/>
          <w:lang w:val="en-US" w:eastAsia="en-US" w:bidi="en-US"/>
          <w:eastAsianLayout w:id="6586" w:vert="on"/>
        </w:rPr>
        <w:t>h</w:t>
      </w:r>
      <w:r>
        <w:rPr>
          <w:spacing w:val="0"/>
          <w:w w:val="100"/>
          <w:position w:val="0"/>
          <w:sz w:val="17"/>
          <w:szCs w:val="17"/>
          <w:lang w:val="en-US" w:eastAsia="en-US" w:bidi="en-US"/>
          <w:eastAsianLayout w:id="6587" w:vert="on"/>
        </w:rPr>
        <w:t>e</w:t>
      </w:r>
      <w:r>
        <w:rPr>
          <w:spacing w:val="0"/>
          <w:w w:val="100"/>
          <w:position w:val="0"/>
          <w:sz w:val="17"/>
          <w:szCs w:val="17"/>
          <w:lang w:val="en-US" w:eastAsia="en-US" w:bidi="en-US"/>
          <w:eastAsianLayout w:id="6588" w:vert="on"/>
        </w:rPr>
        <w:t>r</w:t>
      </w:r>
      <w:r>
        <w:rPr>
          <w:spacing w:val="0"/>
          <w:w w:val="100"/>
          <w:position w:val="0"/>
          <w:sz w:val="17"/>
          <w:szCs w:val="17"/>
          <w:lang w:val="en-US" w:eastAsia="en-US" w:bidi="en-US"/>
          <w:eastAsianLayout w:id="6589" w:vert="on"/>
        </w:rPr>
        <w:t xml:space="preserve"> </w:t>
      </w:r>
      <w:r>
        <w:rPr>
          <w:spacing w:val="0"/>
          <w:w w:val="100"/>
          <w:position w:val="0"/>
          <w:sz w:val="17"/>
          <w:szCs w:val="17"/>
          <w:lang w:val="en-US" w:eastAsia="en-US" w:bidi="en-US"/>
        </w:rPr>
        <w:t>rego'ns</w:t>
      </w:r>
      <w:r>
        <w:rPr>
          <w:spacing w:val="0"/>
          <w:w w:val="100"/>
          <w:position w:val="0"/>
          <w:sz w:val="17"/>
          <w:szCs w:val="17"/>
          <w:lang w:val="en-US" w:eastAsia="en-US" w:bidi="en-US"/>
          <w:eastAsianLayout w:id="6590"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6591" w:vert="on"/>
        </w:rPr>
        <w:t xml:space="preserve"> </w:t>
      </w:r>
      <w:r>
        <w:rPr>
          <w:spacing w:val="0"/>
          <w:w w:val="100"/>
          <w:position w:val="0"/>
          <w:sz w:val="17"/>
          <w:szCs w:val="17"/>
          <w:lang w:val="en-US" w:eastAsia="en-US" w:bidi="en-US"/>
        </w:rPr>
        <w:t>ra-</w:t>
      </w:r>
      <w:r>
        <w:rPr>
          <w:spacing w:val="0"/>
          <w:w w:val="100"/>
          <w:position w:val="0"/>
          <w:sz w:val="17"/>
          <w:szCs w:val="17"/>
          <w:lang w:val="en-US" w:eastAsia="en-US" w:bidi="en-US"/>
          <w:eastAsianLayout w:id="6592" w:vert="on"/>
        </w:rPr>
        <w:t xml:space="preserve"> </w:t>
      </w:r>
      <w:r>
        <w:rPr>
          <w:spacing w:val="0"/>
          <w:w w:val="100"/>
          <w:position w:val="0"/>
          <w:sz w:val="17"/>
          <w:szCs w:val="17"/>
          <w:lang w:val="en-US" w:eastAsia="en-US" w:bidi="en-US"/>
        </w:rPr>
        <w:t>bra-n-</w:t>
      </w:r>
      <w:r>
        <w:rPr>
          <w:spacing w:val="0"/>
          <w:w w:val="100"/>
          <w:position w:val="0"/>
          <w:sz w:val="17"/>
          <w:szCs w:val="17"/>
          <w:lang w:val="en-US" w:eastAsia="en-US" w:bidi="en-US"/>
          <w:eastAsianLayout w:id="6593" w:vert="on"/>
        </w:rPr>
        <w:t xml:space="preserve"> </w:t>
      </w:r>
      <w:r>
        <w:rPr>
          <w:spacing w:val="0"/>
          <w:w w:val="100"/>
          <w:position w:val="0"/>
          <w:sz w:val="17"/>
          <w:szCs w:val="17"/>
          <w:lang w:val="en-US" w:eastAsia="en-US" w:bidi="en-US"/>
        </w:rPr>
        <w:t>JoumQ-</w:t>
      </w:r>
      <w:r>
        <w:rPr>
          <w:spacing w:val="0"/>
          <w:w w:val="100"/>
          <w:position w:val="0"/>
          <w:sz w:val="17"/>
          <w:szCs w:val="17"/>
          <w:lang w:val="en-US" w:eastAsia="en-US" w:bidi="en-US"/>
          <w:eastAsianLayout w:id="6594"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6595" w:vert="on"/>
        </w:rPr>
        <w:t xml:space="preserve"> </w:t>
      </w:r>
      <w:r>
        <w:rPr>
          <w:i/>
          <w:iCs/>
          <w:spacing w:val="0"/>
          <w:w w:val="100"/>
          <w:position w:val="0"/>
          <w:sz w:val="16"/>
          <w:szCs w:val="16"/>
          <w:lang w:val="en-US" w:eastAsia="en-US" w:bidi="en-US"/>
        </w:rPr>
        <w:t>comparaHveana</w:t>
      </w:r>
      <w:r>
        <w:rPr>
          <w:i/>
          <w:iCs/>
          <w:spacing w:val="0"/>
          <w:w w:val="100"/>
          <w:position w:val="0"/>
          <w:sz w:val="16"/>
          <w:szCs w:val="16"/>
          <w:lang w:val="en-US" w:eastAsia="en-US" w:bidi="en-US"/>
          <w:eastAsianLayout w:id="6596" w:vert="on"/>
        </w:rPr>
        <w:t>p</w:t>
      </w:r>
      <w:r>
        <w:rPr>
          <w:i/>
          <w:iCs/>
          <w:spacing w:val="0"/>
          <w:w w:val="100"/>
          <w:position w:val="0"/>
          <w:sz w:val="16"/>
          <w:szCs w:val="16"/>
          <w:lang w:val="en-US" w:eastAsia="en-US" w:bidi="en-US"/>
          <w:eastAsianLayout w:id="6597" w:vert="on"/>
        </w:rPr>
        <w:t>h</w:t>
      </w:r>
      <w:r>
        <w:rPr>
          <w:i/>
          <w:iCs/>
          <w:spacing w:val="0"/>
          <w:w w:val="100"/>
          <w:position w:val="0"/>
          <w:sz w:val="16"/>
          <w:szCs w:val="16"/>
          <w:lang w:val="en-US" w:eastAsia="en-US" w:bidi="en-US"/>
          <w:eastAsianLayout w:id="6598" w:vert="on"/>
        </w:rPr>
        <w:t>y</w:t>
      </w:r>
      <w:r>
        <w:rPr>
          <w:i/>
          <w:iCs/>
          <w:spacing w:val="0"/>
          <w:w w:val="100"/>
          <w:position w:val="0"/>
          <w:sz w:val="16"/>
          <w:szCs w:val="16"/>
          <w:lang w:val="en-US" w:eastAsia="en-US" w:bidi="en-US"/>
          <w:eastAsianLayout w:id="6599" w:vert="on"/>
        </w:rPr>
        <w:t>s</w:t>
      </w:r>
      <w:r>
        <w:rPr>
          <w:i/>
          <w:iCs/>
          <w:spacing w:val="0"/>
          <w:w w:val="100"/>
          <w:position w:val="0"/>
          <w:sz w:val="16"/>
          <w:szCs w:val="16"/>
          <w:lang w:val="en-US" w:eastAsia="en-US" w:bidi="en-US"/>
          <w:eastAsianLayout w:id="6600" w:vert="on"/>
        </w:rPr>
        <w:t>o-</w:t>
      </w:r>
      <w:r>
        <w:rPr>
          <w:i/>
          <w:iCs/>
          <w:spacing w:val="0"/>
          <w:w w:val="100"/>
          <w:position w:val="0"/>
          <w:sz w:val="16"/>
          <w:szCs w:val="16"/>
          <w:lang w:val="en-US" w:eastAsia="en-US" w:bidi="en-US"/>
          <w:eastAsianLayout w:id="6601" w:vert="on"/>
        </w:rPr>
        <w:t>o</w:t>
      </w:r>
      <w:r>
        <w:rPr>
          <w:i/>
          <w:iCs/>
          <w:spacing w:val="0"/>
          <w:w w:val="100"/>
          <w:position w:val="0"/>
          <w:sz w:val="16"/>
          <w:szCs w:val="16"/>
          <w:lang w:val="en-US" w:eastAsia="en-US" w:bidi="en-US"/>
          <w:eastAsianLayout w:id="6602" w:vert="on"/>
        </w:rPr>
        <w:t>g</w:t>
      </w:r>
      <w:r>
        <w:rPr>
          <w:i/>
          <w:iCs/>
          <w:spacing w:val="0"/>
          <w:w w:val="100"/>
          <w:position w:val="0"/>
          <w:sz w:val="16"/>
          <w:szCs w:val="16"/>
          <w:lang w:val="en-US" w:eastAsia="en-US" w:bidi="en-US"/>
          <w:eastAsianLayout w:id="6603" w:vert="on"/>
        </w:rPr>
        <w:t>i</w:t>
      </w:r>
      <w:r>
        <w:rPr>
          <w:i/>
          <w:iCs/>
          <w:spacing w:val="0"/>
          <w:w w:val="100"/>
          <w:position w:val="0"/>
          <w:sz w:val="16"/>
          <w:szCs w:val="16"/>
          <w:lang w:val="en-US" w:eastAsia="en-US" w:bidi="en-US"/>
          <w:eastAsianLayout w:id="6604" w:vert="on"/>
        </w:rPr>
        <w:t>c</w:t>
      </w:r>
      <w:r>
        <w:rPr>
          <w:i/>
          <w:iCs/>
          <w:spacing w:val="0"/>
          <w:w w:val="100"/>
          <w:position w:val="0"/>
          <w:sz w:val="16"/>
          <w:szCs w:val="16"/>
          <w:lang w:val="en-US" w:eastAsia="en-US" w:bidi="en-US"/>
          <w:eastAsianLayout w:id="6605" w:vert="on"/>
        </w:rPr>
        <w:t>a)</w:t>
      </w:r>
      <w:r>
        <w:rPr>
          <w:i/>
          <w:iCs/>
          <w:spacing w:val="0"/>
          <w:w w:val="100"/>
          <w:position w:val="0"/>
          <w:sz w:val="16"/>
          <w:szCs w:val="16"/>
          <w:lang w:val="en-US" w:eastAsia="en-US" w:bidi="en-US"/>
          <w:eastAsianLayout w:id="6606" w:vert="on"/>
        </w:rPr>
        <w:t>-</w:t>
      </w:r>
      <w:r>
        <w:rPr>
          <w:i/>
          <w:iCs/>
          <w:spacing w:val="0"/>
          <w:w w:val="100"/>
          <w:position w:val="0"/>
          <w:sz w:val="16"/>
          <w:szCs w:val="16"/>
          <w:lang w:val="en-US" w:eastAsia="en-US" w:bidi="en-US"/>
          <w:eastAsianLayout w:id="6607" w:vert="on"/>
        </w:rPr>
        <w:t xml:space="preserve"> </w:t>
      </w:r>
      <w:r>
        <w:rPr>
          <w:i/>
          <w:iCs/>
          <w:spacing w:val="0"/>
          <w:w w:val="100"/>
          <w:position w:val="0"/>
          <w:sz w:val="16"/>
          <w:szCs w:val="16"/>
          <w:lang w:val="en-US" w:eastAsia="en-US" w:bidi="en-US"/>
        </w:rPr>
        <w:t>psychology-</w:t>
      </w:r>
      <w:r>
        <w:rPr>
          <w:i/>
          <w:iCs/>
          <w:spacing w:val="0"/>
          <w:w w:val="100"/>
          <w:position w:val="0"/>
          <w:sz w:val="16"/>
          <w:szCs w:val="16"/>
          <w:lang w:val="en-US" w:eastAsia="en-US" w:bidi="en-US"/>
          <w:eastAsianLayout w:id="6608" w:vert="on"/>
        </w:rPr>
        <w:t xml:space="preserve"> </w:t>
      </w:r>
      <w:r>
        <w:rPr>
          <w:i/>
          <w:iCs/>
          <w:spacing w:val="0"/>
          <w:w w:val="100"/>
          <w:position w:val="0"/>
          <w:sz w:val="16"/>
          <w:szCs w:val="16"/>
          <w:lang w:val="en-US" w:eastAsia="en-US" w:bidi="en-US"/>
        </w:rPr>
        <w:t>47(6)7</w:t>
      </w:r>
      <w:r>
        <w:rPr>
          <w:i/>
          <w:iCs/>
          <w:spacing w:val="0"/>
          <w:w w:val="100"/>
          <w:position w:val="0"/>
          <w:sz w:val="16"/>
          <w:szCs w:val="16"/>
          <w:lang w:val="en-US" w:eastAsia="en-US" w:bidi="en-US"/>
          <w:eastAsianLayout w:id="6609" w:vert="on"/>
        </w:rPr>
        <w:t xml:space="preserve"> </w:t>
      </w:r>
      <w:r>
        <w:rPr>
          <w:i/>
          <w:iCs/>
          <w:spacing w:val="0"/>
          <w:w w:val="100"/>
          <w:position w:val="0"/>
          <w:sz w:val="16"/>
          <w:szCs w:val="16"/>
          <w:lang w:val="en-US" w:eastAsia="en-US" w:bidi="en-US"/>
        </w:rPr>
        <w:t>41</w:t>
      </w:r>
      <w:r>
        <w:rPr>
          <w:i/>
          <w:iCs/>
          <w:spacing w:val="0"/>
          <w:w w:val="100"/>
          <w:position w:val="0"/>
          <w:sz w:val="16"/>
          <w:szCs w:val="16"/>
          <w:lang w:val="en-US" w:eastAsia="en-US" w:bidi="en-US"/>
          <w:eastAsianLayout w:id="6610" w:vert="on"/>
        </w:rPr>
        <w:t xml:space="preserve"> </w:t>
      </w:r>
      <w:r>
        <w:rPr>
          <w:i/>
          <w:iCs/>
          <w:spacing w:val="0"/>
          <w:w w:val="100"/>
          <w:position w:val="0"/>
          <w:sz w:val="16"/>
          <w:szCs w:val="16"/>
          <w:lang w:val="en-US" w:eastAsia="en-US" w:bidi="en-US"/>
        </w:rPr>
        <w:t>g・427,</w:t>
      </w:r>
    </w:p>
    <w:p>
      <w:pPr>
        <w:pStyle w:val="Style72"/>
        <w:keepNext w:val="0"/>
        <w:keepLines w:val="0"/>
        <w:framePr w:w="979" w:h="10522" w:hRule="exact" w:wrap="none" w:vAnchor="text" w:hAnchor="page" w:x="1110" w:y="44"/>
        <w:widowControl w:val="0"/>
        <w:shd w:val="clear" w:color="auto" w:fill="auto"/>
        <w:bidi w:val="0"/>
        <w:spacing w:before="0" w:after="0" w:line="245" w:lineRule="exact"/>
        <w:ind w:left="220" w:right="0" w:hanging="220"/>
        <w:jc w:val="left"/>
        <w:textDirection w:val="tbRlV"/>
      </w:pPr>
      <w:r>
        <w:rPr>
          <w:spacing w:val="0"/>
          <w:w w:val="100"/>
          <w:position w:val="0"/>
          <w:lang w:val="en-US" w:eastAsia="en-US" w:bidi="en-US"/>
          <w:eastAsianLayout w:id="6611" w:vert="on"/>
        </w:rPr>
        <w:t>57</w:t>
      </w:r>
      <w:r>
        <w:rPr>
          <w:spacing w:val="0"/>
          <w:w w:val="100"/>
          <w:position w:val="0"/>
          <w:lang w:val="en-US" w:eastAsia="en-US" w:bidi="en-US"/>
          <w:eastAsianLayout w:id="6612" w:vert="on"/>
        </w:rPr>
        <w:t>B</w:t>
      </w:r>
      <w:r>
        <w:rPr>
          <w:spacing w:val="0"/>
          <w:w w:val="100"/>
          <w:position w:val="0"/>
          <w:lang w:val="en-US" w:eastAsia="en-US" w:bidi="en-US"/>
          <w:eastAsianLayout w:id="6613" w:vert="on"/>
        </w:rPr>
        <w:t>e</w:t>
      </w:r>
      <w:r>
        <w:rPr>
          <w:spacing w:val="0"/>
          <w:w w:val="100"/>
          <w:position w:val="0"/>
          <w:lang w:val="en-US" w:eastAsia="en-US" w:bidi="en-US"/>
          <w:eastAsianLayout w:id="6614" w:vert="on"/>
        </w:rPr>
        <w:t>m</w:t>
      </w:r>
      <w:r>
        <w:rPr>
          <w:spacing w:val="0"/>
          <w:w w:val="100"/>
          <w:position w:val="0"/>
          <w:lang w:val="en-US" w:eastAsia="en-US" w:bidi="en-US"/>
          <w:eastAsianLayout w:id="6615" w:vert="on"/>
        </w:rPr>
        <w:t>d</w:t>
      </w:r>
      <w:r>
        <w:rPr>
          <w:spacing w:val="0"/>
          <w:w w:val="100"/>
          <w:position w:val="0"/>
          <w:lang w:val="en-US" w:eastAsia="en-US" w:bidi="en-US"/>
          <w:eastAsianLayout w:id="6616" w:vert="on"/>
        </w:rPr>
        <w:t>g</w:t>
      </w:r>
      <w:r>
        <w:rPr>
          <w:spacing w:val="0"/>
          <w:w w:val="100"/>
          <w:position w:val="0"/>
          <w:lang w:val="en-US" w:eastAsia="en-US" w:bidi="en-US"/>
          <w:eastAsianLayout w:id="6617" w:vert="on"/>
        </w:rPr>
        <w:t>p</w:t>
      </w:r>
      <w:r>
        <w:rPr>
          <w:spacing w:val="0"/>
          <w:w w:val="100"/>
          <w:position w:val="0"/>
          <w:lang w:val="en-US" w:eastAsia="en-US" w:bidi="en-US"/>
          <w:eastAsianLayout w:id="6618" w:vert="on"/>
        </w:rPr>
        <w:t>K</w:t>
      </w:r>
      <w:r>
        <w:rPr>
          <w:spacing w:val="0"/>
          <w:w w:val="100"/>
          <w:position w:val="0"/>
          <w:lang w:val="en-US" w:eastAsia="en-US" w:bidi="en-US"/>
        </w:rPr>
        <w:t>・</w:t>
      </w:r>
      <w:r>
        <w:rPr>
          <w:spacing w:val="0"/>
          <w:w w:val="100"/>
          <w:position w:val="0"/>
          <w:lang w:val="en-US" w:eastAsia="en-US" w:bidi="en-US"/>
          <w:eastAsianLayout w:id="6619" w:vert="on"/>
        </w:rPr>
        <w:t xml:space="preserve"> </w:t>
      </w:r>
      <w:r>
        <w:rPr>
          <w:spacing w:val="0"/>
          <w:w w:val="100"/>
          <w:position w:val="0"/>
          <w:lang w:val="en-US" w:eastAsia="en-US" w:bidi="en-US"/>
          <w:eastAsianLayout w:id="6620" w:vert="on"/>
        </w:rPr>
        <w:t>0</w:t>
      </w:r>
      <w:r>
        <w:rPr>
          <w:spacing w:val="0"/>
          <w:w w:val="100"/>
          <w:position w:val="0"/>
          <w:lang w:val="en-US" w:eastAsia="en-US" w:bidi="en-US"/>
          <w:eastAsianLayout w:id="6621" w:vert="on"/>
        </w:rPr>
        <w:t>-</w:t>
      </w:r>
      <w:r>
        <w:rPr>
          <w:spacing w:val="0"/>
          <w:w w:val="100"/>
          <w:position w:val="0"/>
          <w:lang w:val="en-US" w:eastAsia="en-US" w:bidi="en-US"/>
          <w:eastAsianLayout w:id="6622" w:vert="on"/>
        </w:rPr>
        <w:t xml:space="preserve"> </w:t>
      </w:r>
      <w:r>
        <w:rPr>
          <w:spacing w:val="0"/>
          <w:w w:val="100"/>
          <w:position w:val="0"/>
          <w:lang w:val="en-US" w:eastAsia="en-US" w:bidi="en-US"/>
        </w:rPr>
        <w:t>(2009)・</w:t>
      </w:r>
      <w:r>
        <w:rPr>
          <w:spacing w:val="0"/>
          <w:w w:val="100"/>
          <w:position w:val="0"/>
          <w:lang w:val="en-US" w:eastAsia="en-US" w:bidi="en-US"/>
          <w:eastAsianLayout w:id="6623" w:vert="on"/>
        </w:rPr>
        <w:t>r</w:t>
      </w:r>
      <w:r>
        <w:rPr>
          <w:spacing w:val="0"/>
          <w:w w:val="100"/>
          <w:position w:val="0"/>
          <w:lang w:val="en-US" w:eastAsia="en-US" w:bidi="en-US"/>
          <w:eastAsianLayout w:id="6624" w:vert="on"/>
        </w:rPr>
        <w:t>k</w:t>
      </w:r>
      <w:r>
        <w:rPr>
          <w:spacing w:val="0"/>
          <w:w w:val="100"/>
          <w:position w:val="0"/>
          <w:lang w:val="en-US" w:eastAsia="en-US" w:bidi="en-US"/>
          <w:eastAsianLayout w:id="6625" w:vert="on"/>
        </w:rPr>
        <w:t>-</w:t>
      </w:r>
      <w:r>
        <w:rPr>
          <w:spacing w:val="0"/>
          <w:w w:val="100"/>
          <w:position w:val="0"/>
          <w:lang w:val="en-US" w:eastAsia="en-US" w:bidi="en-US"/>
          <w:eastAsianLayout w:id="6626" w:vert="on"/>
        </w:rPr>
        <w:t>n</w:t>
      </w:r>
      <w:r>
        <w:rPr>
          <w:spacing w:val="0"/>
          <w:w w:val="100"/>
          <w:position w:val="0"/>
          <w:lang w:val="en-US" w:eastAsia="en-US" w:bidi="en-US"/>
          <w:eastAsianLayout w:id="6627" w:vert="on"/>
        </w:rPr>
        <w:t>g</w:t>
      </w:r>
      <w:r>
        <w:rPr>
          <w:spacing w:val="0"/>
          <w:w w:val="100"/>
          <w:position w:val="0"/>
          <w:lang w:val="en-US" w:eastAsia="en-US" w:bidi="en-US"/>
          <w:eastAsianLayout w:id="6628" w:vert="on"/>
        </w:rPr>
        <w:t>-</w:t>
      </w:r>
      <w:r>
        <w:rPr>
          <w:spacing w:val="0"/>
          <w:w w:val="100"/>
          <w:position w:val="0"/>
          <w:lang w:val="en-US" w:eastAsia="en-US" w:bidi="en-US"/>
          <w:eastAsianLayout w:id="6629" w:vert="on"/>
        </w:rPr>
        <w:t xml:space="preserve"> </w:t>
      </w:r>
      <w:r>
        <w:rPr>
          <w:spacing w:val="0"/>
          <w:w w:val="100"/>
          <w:position w:val="0"/>
          <w:lang w:val="en-US" w:eastAsia="en-US" w:bidi="en-US"/>
        </w:rPr>
        <w:t>and</w:t>
      </w:r>
      <w:r>
        <w:rPr>
          <w:spacing w:val="0"/>
          <w:w w:val="100"/>
          <w:position w:val="0"/>
          <w:lang w:val="en-US" w:eastAsia="en-US" w:bidi="en-US"/>
          <w:eastAsianLayout w:id="6630" w:vert="on"/>
        </w:rPr>
        <w:t xml:space="preserve"> </w:t>
      </w:r>
      <w:r>
        <w:rPr>
          <w:spacing w:val="0"/>
          <w:w w:val="100"/>
          <w:position w:val="0"/>
          <w:sz w:val="16"/>
          <w:szCs w:val="16"/>
          <w:lang w:val="en-US" w:eastAsia="en-US" w:bidi="en-US"/>
        </w:rPr>
        <w:t>.wan-mg-</w:t>
      </w:r>
      <w:r>
        <w:rPr>
          <w:spacing w:val="0"/>
          <w:w w:val="100"/>
          <w:position w:val="0"/>
          <w:sz w:val="16"/>
          <w:szCs w:val="16"/>
          <w:lang w:val="en-US" w:eastAsia="en-US" w:bidi="en-US"/>
          <w:eastAsianLayout w:id="6631" w:vert="on"/>
        </w:rPr>
        <w:t xml:space="preserve"> </w:t>
      </w:r>
      <w:r>
        <w:rPr>
          <w:spacing w:val="0"/>
          <w:w w:val="100"/>
          <w:position w:val="0"/>
          <w:sz w:val="16"/>
          <w:szCs w:val="16"/>
          <w:lang w:val="en-US" w:eastAsia="en-US" w:bidi="en-US"/>
        </w:rPr>
        <w:t>food</w:t>
      </w:r>
      <w:r>
        <w:rPr>
          <w:spacing w:val="0"/>
          <w:w w:val="100"/>
          <w:position w:val="0"/>
          <w:sz w:val="16"/>
          <w:szCs w:val="16"/>
          <w:lang w:val="en-US" w:eastAsia="en-US" w:bidi="en-US"/>
          <w:eastAsianLayout w:id="6632" w:vert="on"/>
        </w:rPr>
        <w:t xml:space="preserve"> </w:t>
      </w:r>
      <w:r>
        <w:rPr>
          <w:spacing w:val="0"/>
          <w:w w:val="100"/>
          <w:position w:val="0"/>
          <w:sz w:val="16"/>
          <w:szCs w:val="16"/>
          <w:lang w:val="en-US" w:eastAsia="en-US" w:bidi="en-US"/>
        </w:rPr>
        <w:t>rewards』bra-n</w:t>
      </w:r>
      <w:r>
        <w:rPr>
          <w:spacing w:val="0"/>
          <w:w w:val="100"/>
          <w:position w:val="0"/>
          <w:sz w:val="16"/>
          <w:szCs w:val="16"/>
          <w:lang w:val="en-US" w:eastAsia="en-US" w:bidi="en-US"/>
          <w:eastAsianLayout w:id="6633" w:vert="on"/>
        </w:rPr>
        <w:t xml:space="preserve"> </w:t>
      </w:r>
      <w:r>
        <w:rPr>
          <w:spacing w:val="0"/>
          <w:w w:val="100"/>
          <w:position w:val="0"/>
          <w:sz w:val="16"/>
          <w:szCs w:val="16"/>
          <w:lang w:val="en-US" w:eastAsia="en-US" w:bidi="en-US"/>
        </w:rPr>
        <w:t>subsbafes</w:t>
      </w:r>
      <w:r>
        <w:rPr>
          <w:spacing w:val="0"/>
          <w:w w:val="100"/>
          <w:position w:val="0"/>
          <w:sz w:val="16"/>
          <w:szCs w:val="16"/>
          <w:lang w:val="en-US" w:eastAsia="en-US" w:bidi="en-US"/>
          <w:eastAsianLayout w:id="6634" w:vert="on"/>
        </w:rPr>
        <w:t xml:space="preserve"> </w:t>
      </w:r>
      <w:r>
        <w:rPr>
          <w:spacing w:val="0"/>
          <w:w w:val="100"/>
          <w:position w:val="0"/>
          <w:sz w:val="16"/>
          <w:szCs w:val="16"/>
          <w:lang w:val="en-US" w:eastAsia="en-US" w:bidi="en-US"/>
        </w:rPr>
        <w:t>and</w:t>
      </w:r>
      <w:r>
        <w:rPr>
          <w:spacing w:val="0"/>
          <w:w w:val="100"/>
          <w:position w:val="0"/>
          <w:sz w:val="16"/>
          <w:szCs w:val="16"/>
          <w:lang w:val="en-US" w:eastAsia="en-US" w:bidi="en-US"/>
          <w:eastAsianLayout w:id="6635" w:vert="on"/>
        </w:rPr>
        <w:t xml:space="preserve"> </w:t>
      </w:r>
      <w:r>
        <w:rPr>
          <w:spacing w:val="0"/>
          <w:w w:val="100"/>
          <w:position w:val="0"/>
          <w:sz w:val="16"/>
          <w:szCs w:val="16"/>
          <w:lang w:val="en-US" w:eastAsia="en-US" w:bidi="en-US"/>
        </w:rPr>
        <w:t>ro-es</w:t>
      </w:r>
      <w:r>
        <w:rPr>
          <w:spacing w:val="0"/>
          <w:w w:val="100"/>
          <w:position w:val="0"/>
          <w:sz w:val="16"/>
          <w:szCs w:val="16"/>
          <w:lang w:val="en-US" w:eastAsia="en-US" w:bidi="en-US"/>
          <w:eastAsianLayout w:id="6636"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6637"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6638" w:vert="on"/>
        </w:rPr>
        <w:t xml:space="preserve"> </w:t>
      </w:r>
      <w:r>
        <w:rPr>
          <w:spacing w:val="0"/>
          <w:w w:val="100"/>
          <w:position w:val="0"/>
          <w:lang w:val="en-US" w:eastAsia="en-US" w:bidi="en-US"/>
          <w:eastAsianLayout w:id="6639" w:vert="on"/>
        </w:rPr>
        <w:t>e</w:t>
      </w:r>
      <w:r>
        <w:rPr>
          <w:spacing w:val="0"/>
          <w:w w:val="100"/>
          <w:position w:val="0"/>
          <w:lang w:val="en-US" w:eastAsia="en-US" w:bidi="en-US"/>
          <w:eastAsianLayout w:id="6640" w:vert="on"/>
        </w:rPr>
        <w:t>a</w:t>
      </w:r>
      <w:r>
        <w:rPr>
          <w:spacing w:val="0"/>
          <w:w w:val="100"/>
          <w:position w:val="0"/>
          <w:lang w:val="en-US" w:eastAsia="en-US" w:bidi="en-US"/>
          <w:eastAsianLayout w:id="6641" w:vert="on"/>
        </w:rPr>
        <w:t>=*</w:t>
      </w:r>
      <w:r>
        <w:rPr>
          <w:spacing w:val="0"/>
          <w:w w:val="100"/>
          <w:position w:val="0"/>
          <w:lang w:val="en-US" w:eastAsia="en-US" w:bidi="en-US"/>
          <w:eastAsianLayout w:id="6642" w:vert="on"/>
        </w:rPr>
        <w:t>n</w:t>
      </w:r>
      <w:r>
        <w:rPr>
          <w:spacing w:val="0"/>
          <w:w w:val="100"/>
          <w:position w:val="0"/>
          <w:lang w:val="en-US" w:eastAsia="en-US" w:bidi="en-US"/>
          <w:eastAsianLayout w:id="6643" w:vert="on"/>
        </w:rPr>
        <w:t>g</w:t>
      </w:r>
      <w:r>
        <w:rPr>
          <w:spacing w:val="0"/>
          <w:w w:val="100"/>
          <w:position w:val="0"/>
          <w:lang w:val="en-US" w:eastAsia="en-US" w:bidi="en-US"/>
          <w:eastAsianLayout w:id="6644" w:vert="on"/>
        </w:rPr>
        <w:t xml:space="preserve"> </w:t>
      </w:r>
      <w:r>
        <w:rPr>
          <w:spacing w:val="0"/>
          <w:w w:val="100"/>
          <w:position w:val="0"/>
          <w:lang w:val="en-US" w:eastAsia="en-US" w:bidi="en-US"/>
        </w:rPr>
        <w:t>d-ssderw</w:t>
      </w:r>
      <w:r>
        <w:rPr>
          <w:spacing w:val="0"/>
          <w:w w:val="100"/>
          <w:position w:val="0"/>
          <w:lang w:val="en-US" w:eastAsia="en-US" w:bidi="en-US"/>
          <w:eastAsianLayout w:id="6645" w:vert="on"/>
        </w:rPr>
        <w:t xml:space="preserve"> </w:t>
      </w:r>
      <w:r>
        <w:rPr>
          <w:i/>
          <w:iCs/>
          <w:spacing w:val="0"/>
          <w:w w:val="100"/>
          <w:position w:val="0"/>
          <w:sz w:val="16"/>
          <w:szCs w:val="16"/>
          <w:lang w:val="en-US" w:eastAsia="en-US" w:bidi="en-US"/>
          <w:eastAsianLayout w:id="6646" w:vert="on"/>
        </w:rPr>
        <w:t>p</w:t>
      </w:r>
      <w:r>
        <w:rPr>
          <w:i/>
          <w:iCs/>
          <w:spacing w:val="0"/>
          <w:w w:val="100"/>
          <w:position w:val="0"/>
          <w:sz w:val="16"/>
          <w:szCs w:val="16"/>
          <w:lang w:val="en-US" w:eastAsia="en-US" w:bidi="en-US"/>
          <w:eastAsianLayout w:id="6647" w:vert="on"/>
        </w:rPr>
        <w:t>h</w:t>
      </w:r>
      <w:r>
        <w:rPr>
          <w:i/>
          <w:iCs/>
          <w:spacing w:val="0"/>
          <w:w w:val="100"/>
          <w:position w:val="0"/>
          <w:sz w:val="16"/>
          <w:szCs w:val="16"/>
          <w:lang w:val="en-US" w:eastAsia="en-US" w:bidi="en-US"/>
          <w:eastAsianLayout w:id="6648" w:vert="on"/>
        </w:rPr>
        <w:t>y</w:t>
      </w:r>
      <w:r>
        <w:rPr>
          <w:i/>
          <w:iCs/>
          <w:spacing w:val="0"/>
          <w:w w:val="100"/>
          <w:position w:val="0"/>
          <w:sz w:val="16"/>
          <w:szCs w:val="16"/>
          <w:lang w:val="en-US" w:eastAsia="en-US" w:bidi="en-US"/>
          <w:eastAsianLayout w:id="6649" w:vert="on"/>
        </w:rPr>
        <w:t>s</w:t>
      </w:r>
      <w:r>
        <w:rPr>
          <w:i/>
          <w:iCs/>
          <w:spacing w:val="0"/>
          <w:w w:val="100"/>
          <w:position w:val="0"/>
          <w:sz w:val="16"/>
          <w:szCs w:val="16"/>
          <w:lang w:val="en-US" w:eastAsia="en-US" w:bidi="en-US"/>
          <w:eastAsianLayout w:id="6650" w:vert="on"/>
        </w:rPr>
        <w:t>o-</w:t>
      </w:r>
      <w:r>
        <w:rPr>
          <w:i/>
          <w:iCs/>
          <w:spacing w:val="0"/>
          <w:w w:val="100"/>
          <w:position w:val="0"/>
          <w:sz w:val="16"/>
          <w:szCs w:val="16"/>
          <w:lang w:val="en-US" w:eastAsia="en-US" w:bidi="en-US"/>
          <w:eastAsianLayout w:id="6651" w:vert="on"/>
        </w:rPr>
        <w:t>o</w:t>
      </w:r>
      <w:r>
        <w:rPr>
          <w:i/>
          <w:iCs/>
          <w:spacing w:val="0"/>
          <w:w w:val="100"/>
          <w:position w:val="0"/>
          <w:sz w:val="16"/>
          <w:szCs w:val="16"/>
          <w:lang w:val="en-US" w:eastAsia="en-US" w:bidi="en-US"/>
          <w:eastAsianLayout w:id="6652" w:vert="on"/>
        </w:rPr>
        <w:t>g</w:t>
      </w:r>
      <w:r>
        <w:rPr>
          <w:i/>
          <w:iCs/>
          <w:spacing w:val="0"/>
          <w:w w:val="100"/>
          <w:position w:val="0"/>
          <w:sz w:val="16"/>
          <w:szCs w:val="16"/>
          <w:lang w:val="en-US" w:eastAsia="en-US" w:bidi="en-US"/>
          <w:eastAsianLayout w:id="6653" w:vert="on"/>
        </w:rPr>
        <w:t>y</w:t>
      </w:r>
      <w:r>
        <w:rPr>
          <w:i/>
          <w:iCs/>
          <w:spacing w:val="0"/>
          <w:w w:val="100"/>
          <w:position w:val="0"/>
          <w:sz w:val="16"/>
          <w:szCs w:val="16"/>
          <w:lang w:val="en-US" w:eastAsia="en-US" w:bidi="en-US"/>
          <w:eastAsianLayout w:id="6654" w:vert="on"/>
        </w:rPr>
        <w:t xml:space="preserve"> </w:t>
      </w:r>
      <w:r>
        <w:rPr>
          <w:i/>
          <w:iCs/>
          <w:spacing w:val="0"/>
          <w:w w:val="100"/>
          <w:position w:val="0"/>
          <w:sz w:val="16"/>
          <w:szCs w:val="16"/>
          <w:lang w:val="en-US" w:eastAsia="en-US" w:bidi="en-US"/>
        </w:rPr>
        <w:t>B</w:t>
      </w:r>
      <w:r>
        <w:rPr>
          <w:i/>
          <w:iCs/>
          <w:spacing w:val="0"/>
          <w:w w:val="100"/>
          <w:position w:val="0"/>
          <w:sz w:val="16"/>
          <w:szCs w:val="16"/>
          <w:lang w:val="en-US" w:eastAsia="en-US" w:bidi="en-US"/>
          <w:eastAsianLayout w:id="6655" w:vert="on"/>
        </w:rPr>
        <w:t xml:space="preserve"> </w:t>
      </w:r>
      <w:r>
        <w:rPr>
          <w:i/>
          <w:iCs/>
          <w:spacing w:val="0"/>
          <w:w w:val="100"/>
          <w:position w:val="0"/>
          <w:sz w:val="16"/>
          <w:szCs w:val="16"/>
          <w:lang w:val="en-US" w:eastAsia="en-US" w:bidi="en-US"/>
        </w:rPr>
        <w:t>Behav&amp;r.</w:t>
      </w:r>
      <w:r>
        <w:rPr>
          <w:i/>
          <w:iCs/>
          <w:spacing w:val="0"/>
          <w:w w:val="100"/>
          <w:position w:val="0"/>
          <w:sz w:val="16"/>
          <w:szCs w:val="16"/>
          <w:lang w:val="en-US" w:eastAsia="en-US" w:bidi="en-US"/>
          <w:eastAsianLayout w:id="6656" w:vert="on"/>
        </w:rPr>
        <w:t xml:space="preserve"> </w:t>
      </w:r>
      <w:r>
        <w:rPr>
          <w:i/>
          <w:iCs/>
          <w:spacing w:val="0"/>
          <w:w w:val="100"/>
          <w:position w:val="0"/>
          <w:sz w:val="16"/>
          <w:szCs w:val="16"/>
          <w:lang w:val="en-US" w:eastAsia="en-US" w:bidi="en-US"/>
        </w:rPr>
        <w:t>97(5)“</w:t>
      </w:r>
      <w:r>
        <w:rPr>
          <w:i/>
          <w:iCs/>
          <w:spacing w:val="0"/>
          <w:w w:val="100"/>
          <w:position w:val="0"/>
          <w:sz w:val="16"/>
          <w:szCs w:val="16"/>
          <w:lang w:val="en-US" w:eastAsia="en-US" w:bidi="en-US"/>
          <w:eastAsianLayout w:id="6657" w:vert="on"/>
        </w:rPr>
        <w:t xml:space="preserve"> </w:t>
      </w:r>
      <w:r>
        <w:rPr>
          <w:i/>
          <w:iCs/>
          <w:spacing w:val="0"/>
          <w:w w:val="100"/>
          <w:position w:val="0"/>
          <w:sz w:val="16"/>
          <w:szCs w:val="16"/>
          <w:lang w:val="zh-CN" w:eastAsia="zh-CN" w:bidi="zh-CN"/>
        </w:rPr>
        <w:t>537,</w:t>
      </w:r>
      <w:r>
        <w:rPr>
          <w:i/>
          <w:iCs/>
          <w:spacing w:val="0"/>
          <w:w w:val="100"/>
          <w:position w:val="0"/>
          <w:sz w:val="16"/>
          <w:szCs w:val="16"/>
          <w:lang w:val="zh-CN" w:eastAsia="zh-CN" w:bidi="zh-CN"/>
          <w:eastAsianLayout w:id="6658" w:vert="on"/>
        </w:rPr>
        <w:t xml:space="preserve"> </w:t>
      </w:r>
      <w:r>
        <w:rPr>
          <w:spacing w:val="0"/>
          <w:w w:val="100"/>
          <w:position w:val="0"/>
          <w:lang w:val="en-US" w:eastAsia="en-US" w:bidi="en-US"/>
          <w:eastAsianLayout w:id="6659" w:vert="on"/>
        </w:rPr>
        <w:t>5</w:t>
      </w:r>
      <w:r>
        <w:rPr>
          <w:spacing w:val="0"/>
          <w:w w:val="100"/>
          <w:position w:val="0"/>
          <w:lang w:val="en-US" w:eastAsia="en-US" w:bidi="en-US"/>
          <w:eastAsianLayout w:id="6660" w:vert="on"/>
        </w:rPr>
        <w:t>5</w:t>
      </w:r>
      <w:r>
        <w:rPr>
          <w:spacing w:val="0"/>
          <w:w w:val="100"/>
          <w:position w:val="0"/>
          <w:lang w:val="en-US" w:eastAsia="en-US" w:bidi="en-US"/>
          <w:eastAsianLayout w:id="6661" w:vert="on"/>
        </w:rPr>
        <w:t>9</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4" w:line="1" w:lineRule="exact"/>
      </w:pPr>
    </w:p>
    <w:p>
      <w:pPr>
        <w:widowControl w:val="0"/>
        <w:spacing w:line="1" w:lineRule="exact"/>
        <w:sectPr>
          <w:footnotePr>
            <w:pos w:val="pageBottom"/>
            <w:numFmt w:val="decimal"/>
            <w:numRestart w:val="continuous"/>
          </w:footnotePr>
          <w:type w:val="continuous"/>
          <w:pgSz w:w="9509" w:h="13087"/>
          <w:pgMar w:top="636" w:right="965" w:bottom="762" w:left="682"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648" w:bottom="728" w:left="1027" w:header="0" w:footer="3" w:gutter="0"/>
          <w:cols w:space="720"/>
          <w:noEndnote/>
          <w:rtlGutter w:val="0"/>
          <w:docGrid w:linePitch="360"/>
        </w:sectPr>
      </w:pPr>
    </w:p>
    <w:p>
      <w:pPr>
        <w:pStyle w:val="Style23"/>
        <w:keepNext w:val="0"/>
        <w:keepLines w:val="0"/>
        <w:framePr w:w="7411" w:h="10536" w:hRule="exact" w:wrap="none" w:vAnchor="text" w:hAnchor="page" w:x="1028" w:y="21"/>
        <w:widowControl w:val="0"/>
        <w:shd w:val="clear" w:color="auto" w:fill="auto"/>
        <w:bidi w:val="0"/>
        <w:spacing w:before="0" w:after="0" w:line="418" w:lineRule="exact"/>
        <w:ind w:left="0" w:right="0" w:firstLine="480"/>
        <w:jc w:val="both"/>
        <w:textDirection w:val="tbRlV"/>
      </w:pPr>
      <w:r>
        <w:rPr>
          <w:spacing w:val="0"/>
          <w:w w:val="100"/>
          <w:position w:val="0"/>
        </w:rPr>
        <w:t>不只是覓食</w:t>
      </w:r>
      <w:r>
        <w:rPr>
          <w:spacing w:val="0"/>
          <w:w w:val="100"/>
          <w:position w:val="0"/>
          <w:eastAsianLayout w:id="6662" w:vert="on"/>
        </w:rPr>
        <w:t>，</w:t>
      </w:r>
      <w:r>
        <w:rPr>
          <w:spacing w:val="0"/>
          <w:w w:val="100"/>
          <w:position w:val="0"/>
        </w:rPr>
        <w:t>種種追求包括性</w:t>
      </w:r>
      <w:r>
        <w:rPr>
          <w:color w:val="000000"/>
          <w:spacing w:val="0"/>
          <w:w w:val="100"/>
          <w:position w:val="0"/>
          <w:lang w:val="en-US" w:eastAsia="en-US" w:bidi="en-US"/>
          <w:eastAsianLayout w:id="6663" w:vert="on"/>
        </w:rPr>
        <w:t>'</w:t>
      </w:r>
      <w:r>
        <w:rPr>
          <w:spacing w:val="0"/>
          <w:w w:val="100"/>
          <w:position w:val="0"/>
        </w:rPr>
        <w:t>調情、戀愛都是</w:t>
      </w:r>
      <w:r>
        <w:rPr>
          <w:color w:val="5C5C5B"/>
          <w:spacing w:val="0"/>
          <w:w w:val="100"/>
          <w:position w:val="0"/>
        </w:rPr>
        <w:t>一</w:t>
      </w:r>
      <w:r>
        <w:rPr>
          <w:spacing w:val="0"/>
          <w:w w:val="100"/>
          <w:position w:val="0"/>
        </w:rPr>
        <w:t>樣的。人類追求性或愛時的衝勁</w:t>
      </w:r>
      <w:r>
        <w:rPr>
          <w:spacing w:val="0"/>
          <w:w w:val="100"/>
          <w:position w:val="0"/>
          <w:eastAsianLayout w:id="6664" w:vert="on"/>
        </w:rPr>
        <w:t>，</w:t>
      </w:r>
      <w:r>
        <w:rPr>
          <w:spacing w:val="0"/>
          <w:w w:val="100"/>
          <w:position w:val="0"/>
        </w:rPr>
        <w:t>和實際做愛或建立</w:t>
      </w:r>
      <w:r>
        <w:rPr>
          <w:spacing w:val="0"/>
          <w:w w:val="100"/>
          <w:position w:val="0"/>
          <w:eastAsianLayout w:id="6665" w:vert="on"/>
        </w:rPr>
        <w:t xml:space="preserve"> </w:t>
      </w:r>
      <w:r>
        <w:rPr>
          <w:spacing w:val="0"/>
          <w:w w:val="100"/>
          <w:position w:val="0"/>
        </w:rPr>
        <w:t>親密關係的體會</w:t>
      </w:r>
      <w:r>
        <w:rPr>
          <w:spacing w:val="0"/>
          <w:w w:val="100"/>
          <w:position w:val="0"/>
          <w:eastAsianLayout w:id="6666" w:vert="on"/>
        </w:rPr>
        <w:t>，</w:t>
      </w:r>
      <w:r>
        <w:rPr>
          <w:spacing w:val="0"/>
          <w:w w:val="100"/>
          <w:position w:val="0"/>
        </w:rPr>
        <w:t>其實是兩件完全不同的事。可以說前者是多巴胺帶來的「想要」</w:t>
      </w:r>
      <w:r>
        <w:rPr>
          <w:spacing w:val="0"/>
          <w:w w:val="100"/>
          <w:position w:val="0"/>
          <w:eastAsianLayout w:id="6667" w:vert="on"/>
        </w:rPr>
        <w:t>，</w:t>
      </w:r>
      <w:r>
        <w:rPr>
          <w:spacing w:val="0"/>
          <w:w w:val="100"/>
          <w:position w:val="0"/>
        </w:rPr>
        <w:t>而後者是由腦內啡所激</w:t>
      </w:r>
      <w:r>
        <w:rPr>
          <w:spacing w:val="0"/>
          <w:w w:val="100"/>
          <w:position w:val="0"/>
          <w:eastAsianLayout w:id="6668" w:vert="on"/>
        </w:rPr>
        <w:t xml:space="preserve"> </w:t>
      </w:r>
      <w:r>
        <w:rPr>
          <w:spacing w:val="0"/>
          <w:w w:val="100"/>
          <w:position w:val="0"/>
        </w:rPr>
        <w:t>發的「享受」。也就是說</w:t>
      </w:r>
      <w:r>
        <w:rPr>
          <w:color w:val="000000"/>
          <w:spacing w:val="0"/>
          <w:w w:val="100"/>
          <w:position w:val="0"/>
          <w:eastAsianLayout w:id="6669" w:vert="on"/>
        </w:rPr>
        <w:t>,</w:t>
      </w:r>
      <w:r>
        <w:rPr>
          <w:spacing w:val="0"/>
          <w:w w:val="100"/>
          <w:position w:val="0"/>
        </w:rPr>
        <w:t>我們可以有兩種方法去得到正面的情緒</w:t>
      </w:r>
      <w:r>
        <w:rPr>
          <w:spacing w:val="0"/>
          <w:w w:val="100"/>
          <w:position w:val="0"/>
          <w:eastAsianLayout w:id="6670" w:vert="on"/>
        </w:rPr>
        <w:t>，</w:t>
      </w:r>
      <w:r>
        <w:rPr>
          <w:spacing w:val="0"/>
          <w:w w:val="100"/>
          <w:position w:val="0"/>
        </w:rPr>
        <w:t>包括這兩個層面</w:t>
      </w:r>
      <w:r>
        <w:rPr>
          <w:color w:val="000000"/>
          <w:spacing w:val="0"/>
          <w:w w:val="100"/>
          <w:position w:val="0"/>
        </w:rPr>
        <w:t>的快樂。</w:t>
      </w:r>
      <w:r>
        <w:rPr>
          <w:color w:val="000000"/>
          <w:spacing w:val="0"/>
          <w:w w:val="100"/>
          <w:position w:val="0"/>
          <w:eastAsianLayout w:id="6671" w:vert="on"/>
        </w:rPr>
        <w:t xml:space="preserve"> </w:t>
      </w:r>
      <w:r>
        <w:rPr>
          <w:color w:val="000000"/>
          <w:spacing w:val="0"/>
          <w:w w:val="100"/>
          <w:position w:val="0"/>
        </w:rPr>
        <w:t>最有意思的是</w:t>
      </w:r>
      <w:r>
        <w:rPr>
          <w:spacing w:val="0"/>
          <w:w w:val="100"/>
          <w:position w:val="0"/>
          <w:eastAsianLayout w:id="6672" w:vert="on"/>
        </w:rPr>
        <w:t>，</w:t>
      </w:r>
      <w:r>
        <w:rPr>
          <w:spacing w:val="0"/>
          <w:w w:val="100"/>
          <w:position w:val="0"/>
        </w:rPr>
        <w:t>透過快樂分子</w:t>
      </w:r>
      <w:r>
        <w:rPr>
          <w:spacing w:val="0"/>
          <w:w w:val="100"/>
          <w:position w:val="0"/>
          <w:eastAsianLayout w:id="6673" w:vert="on"/>
        </w:rPr>
        <w:t>，</w:t>
      </w:r>
      <w:r>
        <w:rPr>
          <w:spacing w:val="0"/>
          <w:w w:val="100"/>
          <w:position w:val="0"/>
        </w:rPr>
        <w:t>尤其腦內啡的享受</w:t>
      </w:r>
      <w:r>
        <w:rPr>
          <w:color w:val="000000"/>
          <w:spacing w:val="0"/>
          <w:w w:val="100"/>
          <w:position w:val="0"/>
          <w:eastAsianLayout w:id="6674" w:vert="on"/>
        </w:rPr>
        <w:t>，</w:t>
      </w:r>
      <w:r>
        <w:rPr>
          <w:spacing w:val="0"/>
          <w:w w:val="100"/>
          <w:position w:val="0"/>
        </w:rPr>
        <w:t>可以把時間</w:t>
      </w:r>
      <w:r>
        <w:rPr>
          <w:spacing w:val="0"/>
          <w:w w:val="100"/>
          <w:position w:val="0"/>
          <w:eastAsianLayout w:id="6675" w:vert="on"/>
        </w:rPr>
        <w:t>，</w:t>
      </w:r>
      <w:r>
        <w:rPr>
          <w:spacing w:val="0"/>
          <w:w w:val="100"/>
          <w:position w:val="0"/>
        </w:rPr>
        <w:t>甚至時空都凍結。或是轉化我們對時</w:t>
      </w:r>
      <w:r>
        <w:rPr>
          <w:spacing w:val="0"/>
          <w:w w:val="100"/>
          <w:position w:val="0"/>
          <w:eastAsianLayout w:id="6676" w:vert="on"/>
        </w:rPr>
        <w:t xml:space="preserve"> </w:t>
      </w:r>
      <w:r>
        <w:rPr>
          <w:spacing w:val="0"/>
          <w:w w:val="100"/>
          <w:position w:val="0"/>
        </w:rPr>
        <w:t>空的體驗。性高潮就是一個例子</w:t>
      </w:r>
      <w:r>
        <w:rPr>
          <w:spacing w:val="0"/>
          <w:w w:val="100"/>
          <w:position w:val="0"/>
          <w:eastAsianLayout w:id="6677" w:vert="on"/>
        </w:rPr>
        <w:t>，</w:t>
      </w:r>
      <w:r>
        <w:rPr>
          <w:spacing w:val="0"/>
          <w:w w:val="100"/>
          <w:position w:val="0"/>
        </w:rPr>
        <w:t>雖然時間短暫</w:t>
      </w:r>
      <w:r>
        <w:rPr>
          <w:spacing w:val="0"/>
          <w:w w:val="100"/>
          <w:position w:val="0"/>
          <w:eastAsianLayout w:id="6678" w:vert="on"/>
        </w:rPr>
        <w:t>，</w:t>
      </w:r>
      <w:r>
        <w:rPr>
          <w:spacing w:val="0"/>
          <w:w w:val="100"/>
          <w:position w:val="0"/>
        </w:rPr>
        <w:t>那一刻卻覺得是永遠。很多物質</w:t>
      </w:r>
      <w:r>
        <w:rPr>
          <w:spacing w:val="0"/>
          <w:w w:val="100"/>
          <w:position w:val="0"/>
          <w:eastAsianLayout w:id="6679" w:vert="on"/>
        </w:rPr>
        <w:t>，</w:t>
      </w:r>
      <w:r>
        <w:rPr>
          <w:spacing w:val="0"/>
          <w:w w:val="100"/>
          <w:position w:val="0"/>
        </w:rPr>
        <w:t>例如酒精</w:t>
      </w:r>
      <w:r>
        <w:rPr>
          <w:spacing w:val="0"/>
          <w:w w:val="100"/>
          <w:position w:val="0"/>
          <w:eastAsianLayout w:id="6680" w:vert="on"/>
        </w:rPr>
        <w:t>，</w:t>
      </w:r>
      <w:r>
        <w:rPr>
          <w:spacing w:val="0"/>
          <w:w w:val="100"/>
          <w:position w:val="0"/>
        </w:rPr>
        <w:t>也帶來一樣</w:t>
      </w:r>
      <w:r>
        <w:rPr>
          <w:spacing w:val="0"/>
          <w:w w:val="100"/>
          <w:position w:val="0"/>
          <w:eastAsianLayout w:id="6681" w:vert="on"/>
        </w:rPr>
        <w:t xml:space="preserve"> </w:t>
      </w:r>
      <w:r>
        <w:rPr>
          <w:color w:val="000000"/>
          <w:spacing w:val="0"/>
          <w:w w:val="100"/>
          <w:position w:val="0"/>
        </w:rPr>
        <w:t>的效果</w:t>
      </w:r>
      <w:r>
        <w:rPr>
          <w:spacing w:val="0"/>
          <w:w w:val="100"/>
          <w:position w:val="0"/>
        </w:rPr>
        <w:t>。這</w:t>
      </w:r>
      <w:r>
        <w:rPr>
          <w:color w:val="000000"/>
          <w:spacing w:val="0"/>
          <w:w w:val="100"/>
          <w:position w:val="0"/>
        </w:rPr>
        <w:t>都是身內的</w:t>
      </w:r>
      <w:r>
        <w:rPr>
          <w:spacing w:val="0"/>
          <w:w w:val="100"/>
          <w:position w:val="0"/>
        </w:rPr>
        <w:t>腦內啡</w:t>
      </w:r>
      <w:r>
        <w:rPr>
          <w:color w:val="000000"/>
          <w:spacing w:val="0"/>
          <w:w w:val="100"/>
          <w:position w:val="0"/>
        </w:rPr>
        <w:t>受體所帶來的。</w:t>
      </w:r>
    </w:p>
    <w:p>
      <w:pPr>
        <w:pStyle w:val="Style23"/>
        <w:keepNext w:val="0"/>
        <w:keepLines w:val="0"/>
        <w:framePr w:w="7411" w:h="10536" w:hRule="exact" w:wrap="none" w:vAnchor="text" w:hAnchor="page" w:x="1028" w:y="21"/>
        <w:widowControl w:val="0"/>
        <w:shd w:val="clear" w:color="auto" w:fill="auto"/>
        <w:bidi w:val="0"/>
        <w:spacing w:before="0" w:after="0" w:line="418" w:lineRule="exact"/>
        <w:ind w:left="0" w:right="0" w:firstLine="480"/>
        <w:jc w:val="both"/>
        <w:textDirection w:val="tbRlV"/>
      </w:pPr>
      <w:r>
        <w:rPr>
          <w:spacing w:val="0"/>
          <w:w w:val="100"/>
          <w:position w:val="0"/>
        </w:rPr>
        <w:t>快樂分子</w:t>
      </w:r>
      <w:r>
        <w:rPr>
          <w:spacing w:val="0"/>
          <w:w w:val="100"/>
          <w:position w:val="0"/>
          <w:eastAsianLayout w:id="6682" w:vert="on"/>
        </w:rPr>
        <w:t>，</w:t>
      </w:r>
      <w:r>
        <w:rPr>
          <w:spacing w:val="0"/>
          <w:w w:val="100"/>
          <w:position w:val="0"/>
        </w:rPr>
        <w:t>包括多巴胺帶來的獎勵效果</w:t>
      </w:r>
      <w:r>
        <w:rPr>
          <w:color w:val="000000"/>
          <w:spacing w:val="0"/>
          <w:w w:val="100"/>
          <w:position w:val="0"/>
          <w:eastAsianLayout w:id="6683" w:vert="on"/>
        </w:rPr>
        <w:t>，</w:t>
      </w:r>
      <w:r>
        <w:rPr>
          <w:spacing w:val="0"/>
          <w:w w:val="100"/>
          <w:position w:val="0"/>
        </w:rPr>
        <w:t>自然</w:t>
      </w:r>
      <w:r>
        <w:rPr>
          <w:color w:val="000000"/>
          <w:spacing w:val="0"/>
          <w:w w:val="100"/>
          <w:position w:val="0"/>
        </w:rPr>
        <w:t>讓人念</w:t>
      </w:r>
      <w:r>
        <w:rPr>
          <w:spacing w:val="0"/>
          <w:w w:val="100"/>
          <w:position w:val="0"/>
        </w:rPr>
        <w:t>念不忘</w:t>
      </w:r>
      <w:r>
        <w:rPr>
          <w:spacing w:val="0"/>
          <w:w w:val="100"/>
          <w:position w:val="0"/>
          <w:eastAsianLayout w:id="6684" w:vert="on"/>
        </w:rPr>
        <w:t>，</w:t>
      </w:r>
      <w:r>
        <w:rPr>
          <w:spacing w:val="0"/>
          <w:w w:val="100"/>
          <w:position w:val="0"/>
        </w:rPr>
        <w:t>無論</w:t>
      </w:r>
      <w:r>
        <w:rPr>
          <w:color w:val="000000"/>
          <w:spacing w:val="0"/>
          <w:w w:val="100"/>
          <w:position w:val="0"/>
        </w:rPr>
        <w:t>是美食、性、戀愛或藥物都一樣。為</w:t>
      </w:r>
      <w:r>
        <w:rPr>
          <w:color w:val="000000"/>
          <w:spacing w:val="0"/>
          <w:w w:val="100"/>
          <w:position w:val="0"/>
          <w:eastAsianLayout w:id="6685" w:vert="on"/>
        </w:rPr>
        <w:t xml:space="preserve"> </w:t>
      </w:r>
      <w:r>
        <w:rPr>
          <w:spacing w:val="0"/>
          <w:w w:val="100"/>
          <w:position w:val="0"/>
        </w:rPr>
        <w:t>了得到</w:t>
      </w:r>
      <w:r>
        <w:rPr>
          <w:color w:val="000000"/>
          <w:spacing w:val="0"/>
          <w:w w:val="100"/>
          <w:position w:val="0"/>
        </w:rPr>
        <w:t>大腦所</w:t>
      </w:r>
      <w:r>
        <w:rPr>
          <w:spacing w:val="0"/>
          <w:w w:val="100"/>
          <w:position w:val="0"/>
        </w:rPr>
        <w:t>許諾的愉悅感</w:t>
      </w:r>
      <w:r>
        <w:rPr>
          <w:color w:val="000000"/>
          <w:spacing w:val="0"/>
          <w:w w:val="100"/>
          <w:position w:val="0"/>
          <w:eastAsianLayout w:id="6686" w:vert="on"/>
        </w:rPr>
        <w:t>，</w:t>
      </w:r>
      <w:r>
        <w:rPr>
          <w:spacing w:val="0"/>
          <w:w w:val="100"/>
          <w:position w:val="0"/>
        </w:rPr>
        <w:t>我們自然會循著上次的線索</w:t>
      </w:r>
      <w:r>
        <w:rPr>
          <w:spacing w:val="0"/>
          <w:w w:val="100"/>
          <w:position w:val="0"/>
          <w:eastAsianLayout w:id="6687" w:vert="on"/>
        </w:rPr>
        <w:t>，</w:t>
      </w:r>
      <w:r>
        <w:rPr>
          <w:spacing w:val="0"/>
          <w:w w:val="100"/>
          <w:position w:val="0"/>
        </w:rPr>
        <w:t>也許是某個地點、某種髮型、每天早上那一杯咖</w:t>
      </w:r>
      <w:r>
        <w:rPr>
          <w:spacing w:val="0"/>
          <w:w w:val="100"/>
          <w:position w:val="0"/>
          <w:eastAsianLayout w:id="6688" w:vert="on"/>
        </w:rPr>
        <w:t xml:space="preserve"> </w:t>
      </w:r>
      <w:r>
        <w:rPr>
          <w:color w:val="000000"/>
          <w:spacing w:val="0"/>
          <w:w w:val="100"/>
          <w:position w:val="0"/>
        </w:rPr>
        <w:t>啡、希望能再遇到某一</w:t>
      </w:r>
      <w:r>
        <w:rPr>
          <w:spacing w:val="0"/>
          <w:w w:val="100"/>
          <w:position w:val="0"/>
        </w:rPr>
        <w:t>個人</w:t>
      </w:r>
      <w:r>
        <w:rPr>
          <w:color w:val="000000"/>
          <w:spacing w:val="0"/>
          <w:w w:val="100"/>
          <w:position w:val="0"/>
        </w:rPr>
        <w:t>、</w:t>
      </w:r>
      <w:r>
        <w:rPr>
          <w:spacing w:val="0"/>
          <w:w w:val="100"/>
          <w:position w:val="0"/>
        </w:rPr>
        <w:t>吃到好吃的食物</w:t>
      </w:r>
      <w:r>
        <w:rPr>
          <w:color w:val="000000"/>
          <w:spacing w:val="0"/>
          <w:w w:val="100"/>
          <w:position w:val="0"/>
          <w:eastAsianLayout w:id="6689" w:vert="on"/>
        </w:rPr>
        <w:t>，</w:t>
      </w:r>
      <w:r>
        <w:rPr>
          <w:color w:val="000000"/>
          <w:spacing w:val="0"/>
          <w:w w:val="100"/>
          <w:position w:val="0"/>
        </w:rPr>
        <w:t>再</w:t>
      </w:r>
      <w:r>
        <w:rPr>
          <w:spacing w:val="0"/>
          <w:w w:val="100"/>
          <w:position w:val="0"/>
        </w:rPr>
        <w:t>得到一次同樣的快樂。而這兩個因素一起搭配</w:t>
      </w:r>
      <w:r>
        <w:rPr>
          <w:color w:val="000000"/>
          <w:spacing w:val="0"/>
          <w:w w:val="100"/>
          <w:position w:val="0"/>
          <w:eastAsianLayout w:id="6690" w:vert="on"/>
        </w:rPr>
        <w:t>，</w:t>
      </w:r>
      <w:r>
        <w:rPr>
          <w:spacing w:val="0"/>
          <w:w w:val="100"/>
          <w:position w:val="0"/>
        </w:rPr>
        <w:t>甚至可以</w:t>
      </w:r>
      <w:r>
        <w:rPr>
          <w:spacing w:val="0"/>
          <w:w w:val="100"/>
          <w:position w:val="0"/>
          <w:eastAsianLayout w:id="6691" w:vert="on"/>
        </w:rPr>
        <w:t xml:space="preserve"> </w:t>
      </w:r>
      <w:r>
        <w:rPr>
          <w:spacing w:val="0"/>
          <w:w w:val="100"/>
          <w:position w:val="0"/>
        </w:rPr>
        <w:t>讓我們學會某個行為模式</w:t>
      </w:r>
      <w:r>
        <w:rPr>
          <w:spacing w:val="0"/>
          <w:w w:val="100"/>
          <w:position w:val="0"/>
          <w:eastAsianLayout w:id="6692" w:vert="on"/>
        </w:rPr>
        <w:t>，</w:t>
      </w:r>
      <w:r>
        <w:rPr>
          <w:spacing w:val="0"/>
          <w:w w:val="100"/>
          <w:position w:val="0"/>
        </w:rPr>
        <w:t>像是為了</w:t>
      </w:r>
      <w:r>
        <w:rPr>
          <w:spacing w:val="0"/>
          <w:w w:val="100"/>
          <w:position w:val="0"/>
          <w:eastAsianLayout w:id="6693" w:vert="on"/>
        </w:rPr>
        <w:t xml:space="preserve"> </w:t>
      </w:r>
      <w:r>
        <w:rPr>
          <w:color w:val="5C5C5B"/>
          <w:spacing w:val="0"/>
          <w:w w:val="100"/>
          <w:position w:val="0"/>
        </w:rPr>
        <w:t>一</w:t>
      </w:r>
      <w:r>
        <w:rPr>
          <w:spacing w:val="0"/>
          <w:w w:val="100"/>
          <w:position w:val="0"/>
        </w:rPr>
        <w:t>杯咖啡而願意有耐心排很長的隊伍</w:t>
      </w:r>
      <w:r>
        <w:rPr>
          <w:color w:val="5C5C5B"/>
          <w:spacing w:val="0"/>
          <w:w w:val="100"/>
          <w:position w:val="0"/>
        </w:rPr>
        <w:t>。</w:t>
      </w:r>
    </w:p>
    <w:p>
      <w:pPr>
        <w:pStyle w:val="Style23"/>
        <w:keepNext w:val="0"/>
        <w:keepLines w:val="0"/>
        <w:framePr w:w="7411" w:h="10536" w:hRule="exact" w:wrap="none" w:vAnchor="text" w:hAnchor="page" w:x="1028" w:y="21"/>
        <w:widowControl w:val="0"/>
        <w:shd w:val="clear" w:color="auto" w:fill="auto"/>
        <w:bidi w:val="0"/>
        <w:spacing w:before="0" w:after="0" w:line="418" w:lineRule="exact"/>
        <w:ind w:left="0" w:right="0" w:firstLine="480"/>
        <w:jc w:val="left"/>
        <w:textDirection w:val="tbRlV"/>
      </w:pPr>
      <w:r>
        <w:rPr>
          <w:spacing w:val="0"/>
          <w:w w:val="100"/>
          <w:position w:val="0"/>
        </w:rPr>
        <w:t>前面我們已經看過幾個來自腦部影像的研究</w:t>
      </w:r>
      <w:r>
        <w:rPr>
          <w:color w:val="000000"/>
          <w:spacing w:val="0"/>
          <w:w w:val="100"/>
          <w:position w:val="0"/>
          <w:eastAsianLayout w:id="6694" w:vert="on"/>
        </w:rPr>
        <w:t>，</w:t>
      </w:r>
      <w:r>
        <w:rPr>
          <w:spacing w:val="0"/>
          <w:w w:val="100"/>
          <w:position w:val="0"/>
        </w:rPr>
        <w:t>也從中推論了各個部位的功能。然而</w:t>
      </w:r>
      <w:r>
        <w:rPr>
          <w:spacing w:val="0"/>
          <w:w w:val="100"/>
          <w:position w:val="0"/>
          <w:eastAsianLayout w:id="6695" w:vert="on"/>
        </w:rPr>
        <w:t>，</w:t>
      </w:r>
      <w:r>
        <w:rPr>
          <w:spacing w:val="0"/>
          <w:w w:val="100"/>
          <w:position w:val="0"/>
        </w:rPr>
        <w:t>不要忘了</w:t>
      </w:r>
      <w:r>
        <w:rPr>
          <w:color w:val="000000"/>
          <w:spacing w:val="0"/>
          <w:w w:val="100"/>
          <w:position w:val="0"/>
          <w:eastAsianLayout w:id="6696" w:vert="on"/>
        </w:rPr>
        <w:t>，</w:t>
      </w:r>
      <w:r>
        <w:rPr>
          <w:spacing w:val="0"/>
          <w:w w:val="100"/>
          <w:position w:val="0"/>
        </w:rPr>
        <w:t>腦部影</w:t>
      </w:r>
      <w:r>
        <w:rPr>
          <w:spacing w:val="0"/>
          <w:w w:val="100"/>
          <w:position w:val="0"/>
          <w:eastAsianLayout w:id="6697" w:vert="on"/>
        </w:rPr>
        <w:t xml:space="preserve"> </w:t>
      </w:r>
      <w:r>
        <w:rPr>
          <w:color w:val="000000"/>
          <w:spacing w:val="0"/>
          <w:w w:val="100"/>
          <w:position w:val="0"/>
        </w:rPr>
        <w:t>像所</w:t>
      </w:r>
      <w:r>
        <w:rPr>
          <w:spacing w:val="0"/>
          <w:w w:val="100"/>
          <w:position w:val="0"/>
        </w:rPr>
        <w:t>看到的</w:t>
      </w:r>
      <w:r>
        <w:rPr>
          <w:color w:val="000000"/>
          <w:spacing w:val="0"/>
          <w:w w:val="100"/>
          <w:position w:val="0"/>
          <w:eastAsianLayout w:id="6698" w:vert="on"/>
        </w:rPr>
        <w:t>，</w:t>
      </w:r>
      <w:r>
        <w:rPr>
          <w:spacing w:val="0"/>
          <w:w w:val="100"/>
          <w:position w:val="0"/>
        </w:rPr>
        <w:t>最多只是神經細胞對能量</w:t>
      </w:r>
      <w:r>
        <w:rPr>
          <w:color w:val="000000"/>
          <w:spacing w:val="0"/>
          <w:w w:val="100"/>
          <w:position w:val="0"/>
        </w:rPr>
        <w:t>的需要</w:t>
      </w:r>
      <w:r>
        <w:rPr>
          <w:color w:val="000000"/>
          <w:spacing w:val="0"/>
          <w:w w:val="100"/>
          <w:position w:val="0"/>
          <w:eastAsianLayout w:id="6699" w:vert="on"/>
        </w:rPr>
        <w:t>，</w:t>
      </w:r>
      <w:r>
        <w:rPr>
          <w:color w:val="000000"/>
          <w:spacing w:val="0"/>
          <w:w w:val="100"/>
          <w:position w:val="0"/>
        </w:rPr>
        <w:t>我們沒有辦法從</w:t>
      </w:r>
      <w:r>
        <w:rPr>
          <w:spacing w:val="0"/>
          <w:w w:val="100"/>
          <w:position w:val="0"/>
        </w:rPr>
        <w:t>中確認這些快樂真的是多巴胺來的。</w:t>
      </w:r>
      <w:r>
        <w:rPr>
          <w:spacing w:val="0"/>
          <w:w w:val="100"/>
          <w:position w:val="0"/>
          <w:eastAsianLayout w:id="6700" w:vert="on"/>
        </w:rPr>
        <w:t xml:space="preserve"> </w:t>
      </w:r>
      <w:r>
        <w:rPr>
          <w:color w:val="000000"/>
          <w:spacing w:val="0"/>
          <w:w w:val="100"/>
          <w:position w:val="0"/>
        </w:rPr>
        <w:t>多巴胺</w:t>
      </w:r>
      <w:r>
        <w:rPr>
          <w:spacing w:val="0"/>
          <w:w w:val="100"/>
          <w:position w:val="0"/>
        </w:rPr>
        <w:t>所牽涉的行為和快樂是這麼的重要</w:t>
      </w:r>
      <w:r>
        <w:rPr>
          <w:spacing w:val="0"/>
          <w:w w:val="100"/>
          <w:position w:val="0"/>
          <w:eastAsianLayout w:id="6701" w:vert="on"/>
        </w:rPr>
        <w:t>，</w:t>
      </w:r>
      <w:r>
        <w:rPr>
          <w:spacing w:val="0"/>
          <w:w w:val="100"/>
          <w:position w:val="0"/>
        </w:rPr>
        <w:t>為了確認這些快樂真的來自多巴胺</w:t>
      </w:r>
      <w:r>
        <w:rPr>
          <w:spacing w:val="0"/>
          <w:w w:val="100"/>
          <w:position w:val="0"/>
          <w:eastAsianLayout w:id="6702" w:vert="on"/>
        </w:rPr>
        <w:t>，</w:t>
      </w:r>
      <w:r>
        <w:rPr>
          <w:spacing w:val="0"/>
          <w:w w:val="100"/>
          <w:position w:val="0"/>
        </w:rPr>
        <w:t>科學家出動了種種新奇</w:t>
      </w:r>
      <w:r>
        <w:rPr>
          <w:spacing w:val="0"/>
          <w:w w:val="100"/>
          <w:position w:val="0"/>
          <w:eastAsianLayout w:id="6703" w:vert="on"/>
        </w:rPr>
        <w:t xml:space="preserve"> </w:t>
      </w:r>
      <w:r>
        <w:rPr>
          <w:spacing w:val="0"/>
          <w:w w:val="100"/>
          <w:position w:val="0"/>
        </w:rPr>
        <w:t>的儀器和設置</w:t>
      </w:r>
      <w:r>
        <w:rPr>
          <w:color w:val="000000"/>
          <w:spacing w:val="0"/>
          <w:w w:val="100"/>
          <w:position w:val="0"/>
          <w:eastAsianLayout w:id="6704" w:vert="on"/>
        </w:rPr>
        <w:t>，</w:t>
      </w:r>
      <w:r>
        <w:rPr>
          <w:spacing w:val="0"/>
          <w:w w:val="100"/>
          <w:position w:val="0"/>
        </w:rPr>
        <w:t>甚至使用基因經過改造的小鼠來確認</w:t>
      </w:r>
      <w:r>
        <w:rPr>
          <w:color w:val="5C5C5B"/>
          <w:spacing w:val="0"/>
          <w:w w:val="100"/>
          <w:position w:val="0"/>
        </w:rPr>
        <w:t>。</w:t>
      </w:r>
      <w:r>
        <w:rPr>
          <w:spacing w:val="0"/>
          <w:w w:val="100"/>
          <w:position w:val="0"/>
        </w:rPr>
        <w:t>我們談到基因改造</w:t>
      </w:r>
      <w:r>
        <w:rPr>
          <w:color w:val="000000"/>
          <w:spacing w:val="0"/>
          <w:w w:val="100"/>
          <w:position w:val="0"/>
          <w:eastAsianLayout w:id="6705" w:vert="on"/>
        </w:rPr>
        <w:t>，</w:t>
      </w:r>
      <w:r>
        <w:rPr>
          <w:spacing w:val="0"/>
          <w:w w:val="100"/>
          <w:position w:val="0"/>
        </w:rPr>
        <w:t>可能都只會想到農作物</w:t>
      </w:r>
      <w:r>
        <w:rPr>
          <w:spacing w:val="0"/>
          <w:w w:val="100"/>
          <w:position w:val="0"/>
          <w:eastAsianLayout w:id="6706" w:vert="on"/>
        </w:rPr>
        <w:t>，</w:t>
      </w:r>
      <w:r>
        <w:rPr>
          <w:spacing w:val="0"/>
          <w:w w:val="100"/>
          <w:position w:val="0"/>
        </w:rPr>
        <w:t>你大概</w:t>
      </w:r>
      <w:r>
        <w:rPr>
          <w:spacing w:val="0"/>
          <w:w w:val="100"/>
          <w:position w:val="0"/>
          <w:eastAsianLayout w:id="6707" w:vert="on"/>
        </w:rPr>
        <w:t xml:space="preserve"> </w:t>
      </w:r>
      <w:r>
        <w:rPr>
          <w:spacing w:val="0"/>
          <w:w w:val="100"/>
          <w:position w:val="0"/>
        </w:rPr>
        <w:t>還會想到超市裡的基因改造食品等等問題</w:t>
      </w:r>
      <w:r>
        <w:rPr>
          <w:spacing w:val="0"/>
          <w:w w:val="100"/>
          <w:position w:val="0"/>
          <w:eastAsianLayout w:id="6708" w:vert="on"/>
        </w:rPr>
        <w:t>，</w:t>
      </w:r>
      <w:r>
        <w:rPr>
          <w:spacing w:val="0"/>
          <w:w w:val="100"/>
          <w:position w:val="0"/>
        </w:rPr>
        <w:t>而不會想到這個技術還用到實驗動物甚至人身上。透過改變動物</w:t>
      </w:r>
      <w:r>
        <w:rPr>
          <w:spacing w:val="0"/>
          <w:w w:val="100"/>
          <w:position w:val="0"/>
          <w:eastAsianLayout w:id="6709" w:vert="on"/>
        </w:rPr>
        <w:t xml:space="preserve"> </w:t>
      </w:r>
      <w:r>
        <w:rPr>
          <w:spacing w:val="0"/>
          <w:w w:val="100"/>
          <w:position w:val="0"/>
        </w:rPr>
        <w:t>的基因</w:t>
      </w:r>
      <w:r>
        <w:rPr>
          <w:color w:val="000000"/>
          <w:spacing w:val="0"/>
          <w:w w:val="100"/>
          <w:position w:val="0"/>
          <w:eastAsianLayout w:id="6710" w:vert="on"/>
        </w:rPr>
        <w:t>，</w:t>
      </w:r>
      <w:r>
        <w:rPr>
          <w:spacing w:val="0"/>
          <w:w w:val="100"/>
          <w:position w:val="0"/>
        </w:rPr>
        <w:t>帶來某些原本沒有的特質</w:t>
      </w:r>
      <w:r>
        <w:rPr>
          <w:spacing w:val="0"/>
          <w:w w:val="100"/>
          <w:position w:val="0"/>
          <w:eastAsianLayout w:id="6711" w:vert="on"/>
        </w:rPr>
        <w:t>，</w:t>
      </w:r>
      <w:r>
        <w:rPr>
          <w:spacing w:val="0"/>
          <w:w w:val="100"/>
          <w:position w:val="0"/>
        </w:rPr>
        <w:t>可以用來治療疾病</w:t>
      </w:r>
      <w:r>
        <w:rPr>
          <w:spacing w:val="0"/>
          <w:w w:val="100"/>
          <w:position w:val="0"/>
          <w:eastAsianLayout w:id="6712" w:vert="on"/>
        </w:rPr>
        <w:t>，</w:t>
      </w:r>
      <w:r>
        <w:rPr>
          <w:spacing w:val="0"/>
          <w:w w:val="100"/>
          <w:position w:val="0"/>
        </w:rPr>
        <w:t>也可以用在追求科學更新的</w:t>
      </w:r>
      <w:r>
        <w:rPr>
          <w:color w:val="000000"/>
          <w:spacing w:val="0"/>
          <w:w w:val="100"/>
          <w:position w:val="0"/>
        </w:rPr>
        <w:t>進展。</w:t>
      </w:r>
      <w:r>
        <w:rPr>
          <w:color w:val="000000"/>
          <w:spacing w:val="0"/>
          <w:w w:val="100"/>
          <w:position w:val="0"/>
          <w:eastAsianLayout w:id="6713" w:vert="on"/>
        </w:rPr>
        <w:t xml:space="preserve"> </w:t>
      </w:r>
      <w:r>
        <w:rPr>
          <w:spacing w:val="0"/>
          <w:w w:val="100"/>
          <w:position w:val="0"/>
        </w:rPr>
        <w:t>這種小鼠經過改造後</w:t>
      </w:r>
      <w:r>
        <w:rPr>
          <w:spacing w:val="0"/>
          <w:w w:val="100"/>
          <w:position w:val="0"/>
          <w:eastAsianLayout w:id="6714" w:vert="on"/>
        </w:rPr>
        <w:t>，</w:t>
      </w:r>
      <w:r>
        <w:rPr>
          <w:spacing w:val="0"/>
          <w:w w:val="100"/>
          <w:position w:val="0"/>
        </w:rPr>
        <w:t>腦內生成多巴胺的細胞對光線變得相當敏感。問題來了</w:t>
      </w:r>
      <w:r>
        <w:rPr>
          <w:spacing w:val="0"/>
          <w:w w:val="100"/>
          <w:position w:val="0"/>
          <w:eastAsianLayout w:id="6715" w:vert="on"/>
        </w:rPr>
        <w:t>，</w:t>
      </w:r>
      <w:r>
        <w:rPr>
          <w:spacing w:val="0"/>
          <w:w w:val="100"/>
          <w:position w:val="0"/>
        </w:rPr>
        <w:t>要怎麼讓光線進</w:t>
      </w:r>
      <w:r>
        <w:rPr>
          <w:color w:val="000000"/>
          <w:spacing w:val="0"/>
          <w:w w:val="100"/>
          <w:position w:val="0"/>
        </w:rPr>
        <w:t>入封閉</w:t>
      </w:r>
      <w:r>
        <w:rPr>
          <w:color w:val="000000"/>
          <w:spacing w:val="0"/>
          <w:w w:val="100"/>
          <w:position w:val="0"/>
          <w:eastAsianLayout w:id="6716" w:vert="on"/>
        </w:rPr>
        <w:t xml:space="preserve"> </w:t>
      </w:r>
      <w:r>
        <w:rPr>
          <w:spacing w:val="0"/>
          <w:w w:val="100"/>
          <w:position w:val="0"/>
        </w:rPr>
        <w:t>的腦</w:t>
      </w:r>
      <w:r>
        <w:rPr>
          <w:spacing w:val="0"/>
          <w:w w:val="100"/>
          <w:position w:val="0"/>
          <w:eastAsianLayout w:id="6717" w:vert="on"/>
        </w:rPr>
        <w:t>？</w:t>
      </w:r>
      <w:r>
        <w:rPr>
          <w:spacing w:val="0"/>
          <w:w w:val="100"/>
          <w:position w:val="0"/>
        </w:rPr>
        <w:t>很簡單</w:t>
      </w:r>
      <w:r>
        <w:rPr>
          <w:spacing w:val="0"/>
          <w:w w:val="100"/>
          <w:position w:val="0"/>
          <w:eastAsianLayout w:id="6718" w:vert="on"/>
        </w:rPr>
        <w:t>，</w:t>
      </w:r>
      <w:r>
        <w:rPr>
          <w:spacing w:val="0"/>
          <w:w w:val="100"/>
          <w:position w:val="0"/>
        </w:rPr>
        <w:t>他們把一根很細的光纖植入小鼠的腦袋。一按開關</w:t>
      </w:r>
      <w:r>
        <w:rPr>
          <w:spacing w:val="0"/>
          <w:w w:val="100"/>
          <w:position w:val="0"/>
          <w:eastAsianLayout w:id="6719" w:vert="on"/>
        </w:rPr>
        <w:t>，</w:t>
      </w:r>
      <w:r>
        <w:rPr>
          <w:spacing w:val="0"/>
          <w:w w:val="100"/>
          <w:position w:val="0"/>
        </w:rPr>
        <w:t>光線就會透過光纖送進腦裡</w:t>
      </w:r>
      <w:r>
        <w:rPr>
          <w:spacing w:val="0"/>
          <w:w w:val="100"/>
          <w:position w:val="0"/>
          <w:eastAsianLayout w:id="6720" w:vert="on"/>
        </w:rPr>
        <w:t>，</w:t>
      </w:r>
      <w:r>
        <w:rPr>
          <w:spacing w:val="0"/>
          <w:w w:val="100"/>
          <w:position w:val="0"/>
        </w:rPr>
        <w:t>而活化中</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648" w:bottom="728" w:left="1027"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471"/>
          <w:footerReference w:type="default" r:id="rId472"/>
          <w:headerReference w:type="even" r:id="rId473"/>
          <w:footerReference w:type="even" r:id="rId474"/>
          <w:footnotePr>
            <w:pos w:val="pageBottom"/>
            <w:numFmt w:val="decimal"/>
            <w:numRestart w:val="continuous"/>
          </w:footnotePr>
          <w:pgSz w:w="9509" w:h="13087"/>
          <w:pgMar w:top="636" w:right="994" w:bottom="742" w:left="682" w:header="0" w:footer="3" w:gutter="0"/>
          <w:cols w:space="720"/>
          <w:noEndnote/>
          <w:rtlGutter w:val="0"/>
          <w:docGrid w:linePitch="360"/>
        </w:sectPr>
      </w:pPr>
    </w:p>
    <w:p>
      <w:pPr>
        <w:pStyle w:val="Style23"/>
        <w:keepNext w:val="0"/>
        <w:keepLines w:val="0"/>
        <w:framePr w:w="7435" w:h="10531" w:hRule="exact" w:wrap="none" w:vAnchor="text" w:hAnchor="page" w:x="1081" w:y="21"/>
        <w:widowControl w:val="0"/>
        <w:shd w:val="clear" w:color="auto" w:fill="auto"/>
        <w:bidi w:val="0"/>
        <w:spacing w:before="0" w:after="0" w:line="423" w:lineRule="exact"/>
        <w:ind w:left="0" w:right="0" w:firstLine="0"/>
        <w:jc w:val="both"/>
        <w:textDirection w:val="tbRlV"/>
      </w:pPr>
      <w:r>
        <w:rPr>
          <w:spacing w:val="0"/>
          <w:w w:val="100"/>
          <w:position w:val="0"/>
        </w:rPr>
        <w:t>腦的腹側被蓋區的神經細胞分泌多巴胺。你可以想像得到這是多麼精細的操作。神經科學領域的技術已經發</w:t>
      </w:r>
      <w:r>
        <w:rPr>
          <w:spacing w:val="0"/>
          <w:w w:val="100"/>
          <w:position w:val="0"/>
          <w:eastAsianLayout w:id="6721" w:vert="on"/>
        </w:rPr>
        <w:t xml:space="preserve"> </w:t>
      </w:r>
      <w:r>
        <w:rPr>
          <w:spacing w:val="0"/>
          <w:w w:val="100"/>
          <w:position w:val="0"/>
        </w:rPr>
        <w:t>展到了這個地步</w:t>
      </w:r>
      <w:r>
        <w:rPr>
          <w:spacing w:val="0"/>
          <w:w w:val="100"/>
          <w:position w:val="0"/>
          <w:eastAsianLayout w:id="6722" w:vert="on"/>
        </w:rPr>
        <w:t>,</w:t>
      </w:r>
      <w:r>
        <w:rPr>
          <w:spacing w:val="0"/>
          <w:w w:val="100"/>
          <w:position w:val="0"/>
        </w:rPr>
        <w:t>可以說是醫學研究</w:t>
      </w:r>
      <w:r>
        <w:rPr>
          <w:color w:val="000000"/>
          <w:spacing w:val="0"/>
          <w:w w:val="100"/>
          <w:position w:val="0"/>
        </w:rPr>
        <w:t>的先驅。</w:t>
      </w:r>
    </w:p>
    <w:p>
      <w:pPr>
        <w:pStyle w:val="Style23"/>
        <w:keepNext w:val="0"/>
        <w:keepLines w:val="0"/>
        <w:framePr w:w="7435" w:h="10531" w:hRule="exact" w:wrap="none" w:vAnchor="text" w:hAnchor="page" w:x="1081" w:y="21"/>
        <w:widowControl w:val="0"/>
        <w:shd w:val="clear" w:color="auto" w:fill="auto"/>
        <w:bidi w:val="0"/>
        <w:spacing w:before="0" w:after="0" w:line="423" w:lineRule="exact"/>
        <w:ind w:left="0" w:right="0" w:firstLine="460"/>
        <w:jc w:val="both"/>
        <w:textDirection w:val="tbRlV"/>
      </w:pPr>
      <w:r>
        <w:rPr>
          <w:spacing w:val="0"/>
          <w:w w:val="100"/>
          <w:position w:val="0"/>
        </w:rPr>
        <w:t>回到多巴胺和學習的研究。如果我們在學習時</w:t>
      </w:r>
      <w:r>
        <w:rPr>
          <w:spacing w:val="0"/>
          <w:w w:val="100"/>
          <w:position w:val="0"/>
          <w:eastAsianLayout w:id="6723" w:vert="on"/>
        </w:rPr>
        <w:t>，</w:t>
      </w:r>
      <w:r>
        <w:rPr>
          <w:spacing w:val="0"/>
          <w:w w:val="100"/>
          <w:position w:val="0"/>
        </w:rPr>
        <w:t>同時得到</w:t>
      </w:r>
      <w:r>
        <w:rPr>
          <w:color w:val="000000"/>
          <w:spacing w:val="0"/>
          <w:w w:val="100"/>
          <w:position w:val="0"/>
        </w:rPr>
        <w:t>一</w:t>
      </w:r>
      <w:r>
        <w:rPr>
          <w:spacing w:val="0"/>
          <w:w w:val="100"/>
          <w:position w:val="0"/>
        </w:rPr>
        <w:t>個意外的驚喜</w:t>
      </w:r>
      <w:r>
        <w:rPr>
          <w:spacing w:val="0"/>
          <w:w w:val="100"/>
          <w:position w:val="0"/>
          <w:eastAsianLayout w:id="6724" w:vert="on"/>
        </w:rPr>
        <w:t>，</w:t>
      </w:r>
      <w:r>
        <w:rPr>
          <w:spacing w:val="0"/>
          <w:w w:val="100"/>
          <w:position w:val="0"/>
        </w:rPr>
        <w:t>刺激多巴胺</w:t>
      </w:r>
      <w:r>
        <w:rPr>
          <w:color w:val="000000"/>
          <w:spacing w:val="0"/>
          <w:w w:val="100"/>
          <w:position w:val="0"/>
        </w:rPr>
        <w:t>的效果</w:t>
      </w:r>
      <w:r>
        <w:rPr>
          <w:spacing w:val="0"/>
          <w:w w:val="100"/>
          <w:position w:val="0"/>
        </w:rPr>
        <w:t>會很強</w:t>
      </w:r>
      <w:r>
        <w:rPr>
          <w:color w:val="000000"/>
          <w:spacing w:val="0"/>
          <w:w w:val="100"/>
          <w:position w:val="0"/>
          <w:eastAsianLayout w:id="6725" w:vert="on"/>
        </w:rPr>
        <w:t>，</w:t>
      </w:r>
      <w:r>
        <w:rPr>
          <w:color w:val="000000"/>
          <w:spacing w:val="0"/>
          <w:w w:val="100"/>
          <w:position w:val="0"/>
          <w:eastAsianLayout w:id="6726" w:vert="on"/>
        </w:rPr>
        <w:t xml:space="preserve"> </w:t>
      </w:r>
      <w:r>
        <w:rPr>
          <w:spacing w:val="0"/>
          <w:w w:val="100"/>
          <w:position w:val="0"/>
        </w:rPr>
        <w:t>所學到的經驗會很難忘</w:t>
      </w:r>
      <w:r>
        <w:rPr>
          <w:spacing w:val="0"/>
          <w:w w:val="100"/>
          <w:position w:val="0"/>
          <w:eastAsianLayout w:id="6727" w:vert="on"/>
        </w:rPr>
        <w:t>，</w:t>
      </w:r>
      <w:r>
        <w:rPr>
          <w:spacing w:val="0"/>
          <w:w w:val="100"/>
          <w:position w:val="0"/>
        </w:rPr>
        <w:t>這是每個老師在教學時都希望得到的效果。然而</w:t>
      </w:r>
      <w:r>
        <w:rPr>
          <w:spacing w:val="0"/>
          <w:w w:val="100"/>
          <w:position w:val="0"/>
          <w:eastAsianLayout w:id="6728" w:vert="on"/>
        </w:rPr>
        <w:t>，</w:t>
      </w:r>
      <w:r>
        <w:rPr>
          <w:spacing w:val="0"/>
          <w:w w:val="100"/>
          <w:position w:val="0"/>
        </w:rPr>
        <w:t>倘若驚喜已經不再是驚喜</w:t>
      </w:r>
      <w:r>
        <w:rPr>
          <w:spacing w:val="0"/>
          <w:w w:val="100"/>
          <w:position w:val="0"/>
          <w:eastAsianLayout w:id="6729" w:vert="on"/>
        </w:rPr>
        <w:t>，</w:t>
      </w:r>
      <w:r>
        <w:rPr>
          <w:spacing w:val="0"/>
          <w:w w:val="100"/>
          <w:position w:val="0"/>
        </w:rPr>
        <w:t>就達</w:t>
      </w:r>
      <w:r>
        <w:rPr>
          <w:spacing w:val="0"/>
          <w:w w:val="100"/>
          <w:position w:val="0"/>
          <w:eastAsianLayout w:id="6730" w:vert="on"/>
        </w:rPr>
        <w:t xml:space="preserve"> </w:t>
      </w:r>
      <w:r>
        <w:rPr>
          <w:color w:val="000000"/>
          <w:spacing w:val="0"/>
          <w:w w:val="100"/>
          <w:position w:val="0"/>
        </w:rPr>
        <w:t>不</w:t>
      </w:r>
      <w:r>
        <w:rPr>
          <w:spacing w:val="0"/>
          <w:w w:val="100"/>
          <w:position w:val="0"/>
        </w:rPr>
        <w:t>到刺激</w:t>
      </w:r>
      <w:r>
        <w:rPr>
          <w:color w:val="000000"/>
          <w:spacing w:val="0"/>
          <w:w w:val="100"/>
          <w:position w:val="0"/>
        </w:rPr>
        <w:t>的效果。</w:t>
      </w:r>
    </w:p>
    <w:p>
      <w:pPr>
        <w:pStyle w:val="Style23"/>
        <w:keepNext w:val="0"/>
        <w:keepLines w:val="0"/>
        <w:framePr w:w="7435" w:h="10531" w:hRule="exact" w:wrap="none" w:vAnchor="text" w:hAnchor="page" w:x="1081" w:y="21"/>
        <w:widowControl w:val="0"/>
        <w:shd w:val="clear" w:color="auto" w:fill="auto"/>
        <w:bidi w:val="0"/>
        <w:spacing w:before="0" w:after="0" w:line="423" w:lineRule="exact"/>
        <w:ind w:left="0" w:right="0" w:firstLine="460"/>
        <w:jc w:val="both"/>
        <w:textDirection w:val="tbRlV"/>
      </w:pPr>
      <w:r>
        <w:rPr>
          <w:color w:val="000000"/>
          <w:spacing w:val="0"/>
          <w:w w:val="100"/>
          <w:position w:val="0"/>
        </w:rPr>
        <w:t>這個研</w:t>
      </w:r>
      <w:r>
        <w:rPr>
          <w:spacing w:val="0"/>
          <w:w w:val="100"/>
          <w:position w:val="0"/>
        </w:rPr>
        <w:t>究透過光纖刺激多巴胺分泌</w:t>
      </w:r>
      <w:r>
        <w:rPr>
          <w:color w:val="000000"/>
          <w:spacing w:val="0"/>
          <w:w w:val="100"/>
          <w:position w:val="0"/>
          <w:eastAsianLayout w:id="6731" w:vert="on"/>
        </w:rPr>
        <w:t>，</w:t>
      </w:r>
      <w:r>
        <w:rPr>
          <w:spacing w:val="0"/>
          <w:w w:val="100"/>
          <w:position w:val="0"/>
        </w:rPr>
        <w:t>讓早已經不是</w:t>
      </w:r>
      <w:r>
        <w:rPr>
          <w:color w:val="000000"/>
          <w:spacing w:val="0"/>
          <w:w w:val="100"/>
          <w:position w:val="0"/>
        </w:rPr>
        <w:t>驚喜的濃糖水又變成了驚喜</w:t>
      </w:r>
      <w:r>
        <w:rPr>
          <w:color w:val="000000"/>
          <w:spacing w:val="0"/>
          <w:w w:val="100"/>
          <w:position w:val="0"/>
          <w:eastAsianLayout w:id="6732" w:vert="on"/>
        </w:rPr>
        <w:t>，</w:t>
      </w:r>
      <w:r>
        <w:rPr>
          <w:color w:val="000000"/>
          <w:spacing w:val="0"/>
          <w:w w:val="100"/>
          <w:position w:val="0"/>
        </w:rPr>
        <w:t>刺激小</w:t>
      </w:r>
      <w:r>
        <w:rPr>
          <w:spacing w:val="0"/>
          <w:w w:val="100"/>
          <w:position w:val="0"/>
        </w:rPr>
        <w:t>鼠學會</w:t>
      </w:r>
      <w:r>
        <w:rPr>
          <w:color w:val="000000"/>
          <w:spacing w:val="0"/>
          <w:w w:val="100"/>
          <w:position w:val="0"/>
        </w:rPr>
        <w:t>新的任</w:t>
      </w:r>
      <w:r>
        <w:rPr>
          <w:color w:val="000000"/>
          <w:spacing w:val="0"/>
          <w:w w:val="100"/>
          <w:position w:val="0"/>
          <w:eastAsianLayout w:id="6733" w:vert="on"/>
        </w:rPr>
        <w:t xml:space="preserve"> </w:t>
      </w:r>
      <w:r>
        <w:rPr>
          <w:color w:val="000000"/>
          <w:spacing w:val="0"/>
          <w:w w:val="100"/>
          <w:position w:val="0"/>
        </w:rPr>
        <w:t>務勇。</w:t>
      </w:r>
      <w:r>
        <w:rPr>
          <w:spacing w:val="0"/>
          <w:w w:val="100"/>
          <w:position w:val="0"/>
        </w:rPr>
        <w:t>這個實驗</w:t>
      </w:r>
      <w:r>
        <w:rPr>
          <w:color w:val="000000"/>
          <w:spacing w:val="0"/>
          <w:w w:val="100"/>
          <w:position w:val="0"/>
          <w:eastAsianLayout w:id="6734" w:vert="on"/>
        </w:rPr>
        <w:t>，</w:t>
      </w:r>
      <w:r>
        <w:rPr>
          <w:color w:val="000000"/>
          <w:spacing w:val="0"/>
          <w:w w:val="100"/>
          <w:position w:val="0"/>
        </w:rPr>
        <w:t>第一</w:t>
      </w:r>
      <w:r>
        <w:rPr>
          <w:spacing w:val="0"/>
          <w:w w:val="100"/>
          <w:position w:val="0"/>
        </w:rPr>
        <w:t>次直接證實了正是多</w:t>
      </w:r>
      <w:r>
        <w:rPr>
          <w:b/>
          <w:bCs/>
          <w:spacing w:val="0"/>
          <w:w w:val="60"/>
          <w:position w:val="0"/>
          <w:sz w:val="20"/>
          <w:szCs w:val="20"/>
          <w:lang w:val="en-US" w:eastAsia="en-US" w:bidi="en-US"/>
          <w:eastAsianLayout w:id="6735" w:vert="on"/>
        </w:rPr>
        <w:t>E</w:t>
      </w:r>
      <w:r>
        <w:rPr>
          <w:spacing w:val="0"/>
          <w:w w:val="100"/>
          <w:position w:val="0"/>
        </w:rPr>
        <w:t>胺帶來學習</w:t>
      </w:r>
      <w:r>
        <w:rPr>
          <w:spacing w:val="0"/>
          <w:w w:val="100"/>
          <w:position w:val="0"/>
          <w:eastAsianLayout w:id="6736" w:vert="on"/>
        </w:rPr>
        <w:t xml:space="preserve"> </w:t>
      </w:r>
      <w:r>
        <w:rPr>
          <w:spacing w:val="0"/>
          <w:w w:val="100"/>
          <w:position w:val="0"/>
          <w:lang w:val="en-US" w:eastAsia="en-US" w:bidi="en-US"/>
          <w:eastAsianLayout w:id="6737" w:vert="on"/>
        </w:rPr>
        <w:t>'</w:t>
      </w:r>
      <w:r>
        <w:rPr>
          <w:spacing w:val="0"/>
          <w:w w:val="100"/>
          <w:position w:val="0"/>
          <w:lang w:val="en-US" w:eastAsia="en-US" w:bidi="en-US"/>
          <w:eastAsianLayout w:id="6738" w:vert="on"/>
        </w:rPr>
        <w:t xml:space="preserve"> </w:t>
      </w:r>
      <w:r>
        <w:rPr>
          <w:spacing w:val="0"/>
          <w:w w:val="100"/>
          <w:position w:val="0"/>
        </w:rPr>
        <w:t>帶來追求的快樂</w:t>
      </w:r>
      <w:r>
        <w:rPr>
          <w:color w:val="000000"/>
          <w:spacing w:val="0"/>
          <w:w w:val="100"/>
          <w:position w:val="0"/>
          <w:eastAsianLayout w:id="6739" w:vert="on"/>
        </w:rPr>
        <w:t>，</w:t>
      </w:r>
      <w:r>
        <w:rPr>
          <w:spacing w:val="0"/>
          <w:w w:val="100"/>
          <w:position w:val="0"/>
        </w:rPr>
        <w:t>甚至可以讓一個老舊的線索</w:t>
      </w:r>
      <w:r>
        <w:rPr>
          <w:color w:val="000000"/>
          <w:spacing w:val="0"/>
          <w:w w:val="100"/>
          <w:position w:val="0"/>
          <w:eastAsianLayout w:id="6740" w:vert="on"/>
        </w:rPr>
        <w:t>，</w:t>
      </w:r>
      <w:r>
        <w:rPr>
          <w:color w:val="000000"/>
          <w:spacing w:val="0"/>
          <w:w w:val="100"/>
          <w:position w:val="0"/>
          <w:eastAsianLayout w:id="6741" w:vert="on"/>
        </w:rPr>
        <w:t xml:space="preserve"> </w:t>
      </w:r>
      <w:r>
        <w:rPr>
          <w:color w:val="000000"/>
          <w:spacing w:val="0"/>
          <w:w w:val="100"/>
          <w:position w:val="0"/>
        </w:rPr>
        <w:t>再度變得能引發期待</w:t>
      </w:r>
      <w:r>
        <w:rPr>
          <w:color w:val="000000"/>
          <w:spacing w:val="0"/>
          <w:w w:val="100"/>
          <w:position w:val="0"/>
          <w:eastAsianLayout w:id="6742" w:vert="on"/>
        </w:rPr>
        <w:t>，</w:t>
      </w:r>
      <w:r>
        <w:rPr>
          <w:color w:val="000000"/>
          <w:spacing w:val="0"/>
          <w:w w:val="100"/>
          <w:position w:val="0"/>
        </w:rPr>
        <w:t>而引發學習。</w:t>
      </w:r>
    </w:p>
    <w:p>
      <w:pPr>
        <w:pStyle w:val="Style23"/>
        <w:keepNext w:val="0"/>
        <w:keepLines w:val="0"/>
        <w:framePr w:w="7435" w:h="10531" w:hRule="exact" w:wrap="none" w:vAnchor="text" w:hAnchor="page" w:x="1081" w:y="21"/>
        <w:widowControl w:val="0"/>
        <w:shd w:val="clear" w:color="auto" w:fill="auto"/>
        <w:bidi w:val="0"/>
        <w:spacing w:before="0" w:after="0" w:line="394" w:lineRule="exact"/>
        <w:ind w:left="0" w:right="0" w:firstLine="460"/>
        <w:jc w:val="both"/>
        <w:textDirection w:val="tbRlV"/>
      </w:pPr>
      <w:r>
        <w:rPr>
          <w:spacing w:val="0"/>
          <w:w w:val="100"/>
          <w:position w:val="0"/>
        </w:rPr>
        <w:t>我要說的是</w:t>
      </w:r>
      <w:r>
        <w:rPr>
          <w:color w:val="000000"/>
          <w:spacing w:val="0"/>
          <w:w w:val="100"/>
          <w:position w:val="0"/>
          <w:eastAsianLayout w:id="6743" w:vert="on"/>
        </w:rPr>
        <w:t>，</w:t>
      </w:r>
      <w:r>
        <w:rPr>
          <w:spacing w:val="0"/>
          <w:w w:val="100"/>
          <w:position w:val="0"/>
        </w:rPr>
        <w:t>多巴胺影響</w:t>
      </w:r>
      <w:r>
        <w:rPr>
          <w:color w:val="000000"/>
          <w:spacing w:val="0"/>
          <w:w w:val="100"/>
          <w:position w:val="0"/>
        </w:rPr>
        <w:t>快樂</w:t>
      </w:r>
      <w:r>
        <w:rPr>
          <w:color w:val="000000"/>
          <w:spacing w:val="0"/>
          <w:w w:val="100"/>
          <w:position w:val="0"/>
          <w:eastAsianLayout w:id="6744" w:vert="on"/>
        </w:rPr>
        <w:t>，</w:t>
      </w:r>
      <w:r>
        <w:rPr>
          <w:spacing w:val="0"/>
          <w:w w:val="100"/>
          <w:position w:val="0"/>
        </w:rPr>
        <w:t>而快樂透過期待系統的運作帶來好奇心</w:t>
      </w:r>
      <w:r>
        <w:rPr>
          <w:spacing w:val="0"/>
          <w:w w:val="100"/>
          <w:position w:val="0"/>
          <w:eastAsianLayout w:id="6745" w:vert="on"/>
        </w:rPr>
        <w:t>，</w:t>
      </w:r>
      <w:r>
        <w:rPr>
          <w:spacing w:val="0"/>
          <w:w w:val="100"/>
          <w:position w:val="0"/>
        </w:rPr>
        <w:t>而引發學習的效果</w:t>
      </w:r>
      <w:r>
        <w:rPr>
          <w:color w:val="5C5C5B"/>
          <w:spacing w:val="0"/>
          <w:w w:val="100"/>
          <w:position w:val="0"/>
        </w:rPr>
        <w:t>。</w:t>
      </w:r>
      <w:r>
        <w:rPr>
          <w:spacing w:val="0"/>
          <w:w w:val="100"/>
          <w:position w:val="0"/>
        </w:rPr>
        <w:t>也就是</w:t>
      </w:r>
      <w:r>
        <w:rPr>
          <w:spacing w:val="0"/>
          <w:w w:val="100"/>
          <w:position w:val="0"/>
          <w:eastAsianLayout w:id="6746" w:vert="on"/>
        </w:rPr>
        <w:t xml:space="preserve"> </w:t>
      </w:r>
      <w:r>
        <w:rPr>
          <w:spacing w:val="0"/>
          <w:w w:val="100"/>
          <w:position w:val="0"/>
        </w:rPr>
        <w:t>說</w:t>
      </w:r>
      <w:r>
        <w:rPr>
          <w:color w:val="000000"/>
          <w:spacing w:val="0"/>
          <w:w w:val="100"/>
          <w:position w:val="0"/>
          <w:eastAsianLayout w:id="6747" w:vert="on"/>
        </w:rPr>
        <w:t>，</w:t>
      </w:r>
      <w:r>
        <w:rPr>
          <w:spacing w:val="0"/>
          <w:w w:val="100"/>
          <w:position w:val="0"/>
        </w:rPr>
        <w:t>快樂是自然給我們的最好的學習動機。快樂的學習</w:t>
      </w:r>
      <w:r>
        <w:rPr>
          <w:color w:val="000000"/>
          <w:spacing w:val="0"/>
          <w:w w:val="100"/>
          <w:position w:val="0"/>
          <w:eastAsianLayout w:id="6748" w:vert="on"/>
        </w:rPr>
        <w:t>，</w:t>
      </w:r>
      <w:r>
        <w:rPr>
          <w:spacing w:val="0"/>
          <w:w w:val="100"/>
          <w:position w:val="0"/>
        </w:rPr>
        <w:t>也是最有效率的學習。</w:t>
      </w:r>
    </w:p>
    <w:p>
      <w:pPr>
        <w:pStyle w:val="Style23"/>
        <w:keepNext w:val="0"/>
        <w:keepLines w:val="0"/>
        <w:framePr w:w="7435" w:h="10531" w:hRule="exact" w:wrap="none" w:vAnchor="text" w:hAnchor="page" w:x="1081" w:y="21"/>
        <w:widowControl w:val="0"/>
        <w:shd w:val="clear" w:color="auto" w:fill="auto"/>
        <w:bidi w:val="0"/>
        <w:spacing w:before="0" w:after="0" w:line="418" w:lineRule="exact"/>
        <w:ind w:left="0" w:right="0" w:firstLine="460"/>
        <w:jc w:val="both"/>
        <w:textDirection w:val="tbRlV"/>
      </w:pPr>
      <w:r>
        <w:rPr>
          <w:spacing w:val="0"/>
          <w:w w:val="100"/>
          <w:position w:val="0"/>
        </w:rPr>
        <w:t>這種反應</w:t>
      </w:r>
      <w:r>
        <w:rPr>
          <w:color w:val="000000"/>
          <w:spacing w:val="0"/>
          <w:w w:val="100"/>
          <w:position w:val="0"/>
          <w:eastAsianLayout w:id="6749" w:vert="on"/>
        </w:rPr>
        <w:t>，</w:t>
      </w:r>
      <w:r>
        <w:rPr>
          <w:color w:val="000000"/>
          <w:spacing w:val="0"/>
          <w:w w:val="100"/>
          <w:position w:val="0"/>
        </w:rPr>
        <w:t>就連昆蟲都是一樣的。科學家也進行了許</w:t>
      </w:r>
      <w:r>
        <w:rPr>
          <w:spacing w:val="0"/>
          <w:w w:val="100"/>
          <w:position w:val="0"/>
        </w:rPr>
        <w:t>多這類</w:t>
      </w:r>
      <w:r>
        <w:rPr>
          <w:color w:val="000000"/>
          <w:spacing w:val="0"/>
          <w:w w:val="100"/>
          <w:position w:val="0"/>
        </w:rPr>
        <w:t>研究。可以說</w:t>
      </w:r>
      <w:r>
        <w:rPr>
          <w:color w:val="000000"/>
          <w:spacing w:val="0"/>
          <w:w w:val="100"/>
          <w:position w:val="0"/>
          <w:eastAsianLayout w:id="6750" w:vert="on"/>
        </w:rPr>
        <w:t>，</w:t>
      </w:r>
      <w:r>
        <w:rPr>
          <w:color w:val="000000"/>
          <w:spacing w:val="0"/>
          <w:w w:val="100"/>
          <w:position w:val="0"/>
        </w:rPr>
        <w:t>快樂和多巴</w:t>
      </w:r>
      <w:r>
        <w:rPr>
          <w:spacing w:val="0"/>
          <w:w w:val="100"/>
          <w:position w:val="0"/>
        </w:rPr>
        <w:t>胺系統自然讓一</w:t>
      </w:r>
      <w:r>
        <w:rPr>
          <w:spacing w:val="0"/>
          <w:w w:val="100"/>
          <w:position w:val="0"/>
          <w:eastAsianLayout w:id="6751" w:vert="on"/>
        </w:rPr>
        <w:t xml:space="preserve"> </w:t>
      </w:r>
      <w:r>
        <w:rPr>
          <w:spacing w:val="0"/>
          <w:w w:val="100"/>
          <w:position w:val="0"/>
        </w:rPr>
        <w:t>個人</w:t>
      </w:r>
      <w:r>
        <w:rPr>
          <w:color w:val="000000"/>
          <w:spacing w:val="0"/>
          <w:w w:val="100"/>
          <w:position w:val="0"/>
        </w:rPr>
        <w:t>產生好奇心</w:t>
      </w:r>
      <w:r>
        <w:rPr>
          <w:color w:val="000000"/>
          <w:spacing w:val="0"/>
          <w:w w:val="100"/>
          <w:position w:val="0"/>
          <w:eastAsianLayout w:id="6752" w:vert="on"/>
        </w:rPr>
        <w:t>，</w:t>
      </w:r>
      <w:r>
        <w:rPr>
          <w:spacing w:val="0"/>
          <w:w w:val="100"/>
          <w:position w:val="0"/>
        </w:rPr>
        <w:t>會想去探索新的領域</w:t>
      </w:r>
      <w:r>
        <w:rPr>
          <w:spacing w:val="0"/>
          <w:w w:val="100"/>
          <w:position w:val="0"/>
          <w:eastAsianLayout w:id="6753" w:vert="on"/>
        </w:rPr>
        <w:t>，</w:t>
      </w:r>
      <w:r>
        <w:rPr>
          <w:spacing w:val="0"/>
          <w:w w:val="100"/>
          <w:position w:val="0"/>
        </w:rPr>
        <w:t>它本身也是創意的動力</w:t>
      </w:r>
      <w:r>
        <w:rPr>
          <w:color w:val="000000"/>
          <w:spacing w:val="0"/>
          <w:w w:val="100"/>
          <w:position w:val="0"/>
          <w:eastAsianLayout w:id="6754" w:vert="on"/>
        </w:rPr>
        <w:t>，</w:t>
      </w:r>
      <w:r>
        <w:rPr>
          <w:spacing w:val="0"/>
          <w:w w:val="100"/>
          <w:position w:val="0"/>
        </w:rPr>
        <w:t>讓人不斷地有</w:t>
      </w:r>
      <w:r>
        <w:rPr>
          <w:color w:val="000000"/>
          <w:spacing w:val="0"/>
          <w:w w:val="100"/>
          <w:position w:val="0"/>
        </w:rPr>
        <w:t>所改進</w:t>
      </w:r>
      <w:r>
        <w:rPr>
          <w:spacing w:val="0"/>
          <w:w w:val="100"/>
          <w:position w:val="0"/>
          <w:eastAsianLayout w:id="6755" w:vert="on"/>
        </w:rPr>
        <w:t>，</w:t>
      </w:r>
      <w:r>
        <w:rPr>
          <w:spacing w:val="0"/>
          <w:w w:val="100"/>
          <w:position w:val="0"/>
        </w:rPr>
        <w:t>想要更好</w:t>
      </w:r>
      <w:r>
        <w:rPr>
          <w:color w:val="000000"/>
          <w:spacing w:val="0"/>
          <w:w w:val="100"/>
          <w:position w:val="0"/>
          <w:eastAsianLayout w:id="6756" w:vert="on"/>
        </w:rPr>
        <w:t>，</w:t>
      </w:r>
      <w:r>
        <w:rPr>
          <w:color w:val="000000"/>
          <w:spacing w:val="0"/>
          <w:w w:val="100"/>
          <w:position w:val="0"/>
        </w:rPr>
        <w:t>而變得</w:t>
      </w:r>
      <w:r>
        <w:rPr>
          <w:color w:val="000000"/>
          <w:spacing w:val="0"/>
          <w:w w:val="100"/>
          <w:position w:val="0"/>
          <w:eastAsianLayout w:id="6757" w:vert="on"/>
        </w:rPr>
        <w:t xml:space="preserve"> </w:t>
      </w:r>
      <w:r>
        <w:rPr>
          <w:spacing w:val="0"/>
          <w:w w:val="100"/>
          <w:position w:val="0"/>
        </w:rPr>
        <w:t>更聰明。</w:t>
      </w:r>
    </w:p>
    <w:p>
      <w:pPr>
        <w:pStyle w:val="Style23"/>
        <w:keepNext w:val="0"/>
        <w:keepLines w:val="0"/>
        <w:framePr w:w="7435" w:h="10531" w:hRule="exact" w:wrap="none" w:vAnchor="text" w:hAnchor="page" w:x="1081" w:y="21"/>
        <w:widowControl w:val="0"/>
        <w:shd w:val="clear" w:color="auto" w:fill="auto"/>
        <w:bidi w:val="0"/>
        <w:spacing w:before="0" w:after="340" w:line="408" w:lineRule="exact"/>
        <w:ind w:left="0" w:right="0" w:firstLine="460"/>
        <w:jc w:val="both"/>
        <w:textDirection w:val="tbRlV"/>
      </w:pPr>
      <w:r>
        <w:rPr>
          <w:spacing w:val="0"/>
          <w:w w:val="100"/>
          <w:position w:val="0"/>
        </w:rPr>
        <w:t>身心的快樂</w:t>
      </w:r>
      <w:r>
        <w:rPr>
          <w:spacing w:val="0"/>
          <w:w w:val="100"/>
          <w:position w:val="0"/>
          <w:eastAsianLayout w:id="6758" w:vert="on"/>
        </w:rPr>
        <w:t>，</w:t>
      </w:r>
      <w:r>
        <w:rPr>
          <w:spacing w:val="0"/>
          <w:w w:val="100"/>
          <w:position w:val="0"/>
        </w:rPr>
        <w:t>讓我們學習</w:t>
      </w:r>
      <w:r>
        <w:rPr>
          <w:spacing w:val="0"/>
          <w:w w:val="100"/>
          <w:position w:val="0"/>
          <w:eastAsianLayout w:id="6759" w:vert="on"/>
        </w:rPr>
        <w:t>，</w:t>
      </w:r>
      <w:r>
        <w:rPr>
          <w:spacing w:val="0"/>
          <w:w w:val="100"/>
          <w:position w:val="0"/>
        </w:rPr>
        <w:t>也讓我們變得聰明。這也就是人和動物不同的地方</w:t>
      </w:r>
      <w:r>
        <w:rPr>
          <w:color w:val="000000"/>
          <w:spacing w:val="0"/>
          <w:w w:val="100"/>
          <w:position w:val="0"/>
          <w:eastAsianLayout w:id="6760" w:vert="on"/>
        </w:rPr>
        <w:t>，</w:t>
      </w:r>
      <w:r>
        <w:rPr>
          <w:color w:val="000000"/>
          <w:spacing w:val="0"/>
          <w:w w:val="100"/>
          <w:position w:val="0"/>
        </w:rPr>
        <w:t>人</w:t>
      </w:r>
      <w:r>
        <w:rPr>
          <w:spacing w:val="0"/>
          <w:w w:val="100"/>
          <w:position w:val="0"/>
        </w:rPr>
        <w:t>會進一</w:t>
      </w:r>
      <w:r>
        <w:rPr>
          <w:color w:val="000000"/>
          <w:spacing w:val="0"/>
          <w:w w:val="100"/>
          <w:position w:val="0"/>
        </w:rPr>
        <w:t>步區隔不同的</w:t>
      </w:r>
      <w:r>
        <w:rPr>
          <w:color w:val="000000"/>
          <w:spacing w:val="0"/>
          <w:w w:val="100"/>
          <w:position w:val="0"/>
          <w:eastAsianLayout w:id="6761" w:vert="on"/>
        </w:rPr>
        <w:t xml:space="preserve"> </w:t>
      </w:r>
      <w:r>
        <w:rPr>
          <w:spacing w:val="0"/>
          <w:w w:val="100"/>
          <w:position w:val="0"/>
        </w:rPr>
        <w:t>經驗與物質</w:t>
      </w:r>
      <w:r>
        <w:rPr>
          <w:color w:val="000000"/>
          <w:spacing w:val="0"/>
          <w:w w:val="100"/>
          <w:position w:val="0"/>
          <w:eastAsianLayout w:id="6762" w:vert="on"/>
        </w:rPr>
        <w:t>，</w:t>
      </w:r>
      <w:r>
        <w:rPr>
          <w:spacing w:val="0"/>
          <w:w w:val="100"/>
          <w:position w:val="0"/>
        </w:rPr>
        <w:t>區分哪些會讓我們更快樂。</w:t>
      </w:r>
    </w:p>
    <w:p>
      <w:pPr>
        <w:pStyle w:val="Style23"/>
        <w:keepNext w:val="0"/>
        <w:keepLines w:val="0"/>
        <w:framePr w:w="7435" w:h="10531" w:hRule="exact" w:wrap="none" w:vAnchor="text" w:hAnchor="page" w:x="1081" w:y="21"/>
        <w:widowControl w:val="0"/>
        <w:shd w:val="clear" w:color="auto" w:fill="auto"/>
        <w:bidi w:val="0"/>
        <w:spacing w:before="0" w:after="580" w:line="408" w:lineRule="exact"/>
        <w:ind w:left="0" w:right="0" w:firstLine="460"/>
        <w:jc w:val="both"/>
        <w:textDirection w:val="tbRlV"/>
      </w:pPr>
      <w:r>
        <w:rPr>
          <w:color w:val="000000"/>
          <w:spacing w:val="0"/>
          <w:w w:val="100"/>
          <w:position w:val="0"/>
        </w:rPr>
        <w:t>快樂</w:t>
      </w:r>
      <w:r>
        <w:rPr>
          <w:color w:val="000000"/>
          <w:spacing w:val="0"/>
          <w:w w:val="100"/>
          <w:position w:val="0"/>
          <w:eastAsianLayout w:id="6763" w:vert="on"/>
        </w:rPr>
        <w:t>，</w:t>
      </w:r>
      <w:r>
        <w:rPr>
          <w:color w:val="000000"/>
          <w:spacing w:val="0"/>
          <w:w w:val="100"/>
          <w:position w:val="0"/>
        </w:rPr>
        <w:t>同</w:t>
      </w:r>
      <w:r>
        <w:rPr>
          <w:spacing w:val="0"/>
          <w:w w:val="100"/>
          <w:position w:val="0"/>
        </w:rPr>
        <w:t>時也加深了我們區別</w:t>
      </w:r>
      <w:r>
        <w:rPr>
          <w:color w:val="000000"/>
          <w:spacing w:val="0"/>
          <w:w w:val="100"/>
          <w:position w:val="0"/>
        </w:rPr>
        <w:t>、</w:t>
      </w:r>
      <w:r>
        <w:rPr>
          <w:spacing w:val="0"/>
          <w:w w:val="100"/>
          <w:position w:val="0"/>
        </w:rPr>
        <w:t>分析的路徑</w:t>
      </w:r>
      <w:r>
        <w:rPr>
          <w:color w:val="5C5C5B"/>
          <w:spacing w:val="0"/>
          <w:w w:val="100"/>
          <w:position w:val="0"/>
        </w:rPr>
        <w:t>。</w:t>
      </w:r>
    </w:p>
    <w:p>
      <w:pPr>
        <w:pStyle w:val="Style72"/>
        <w:keepNext w:val="0"/>
        <w:keepLines w:val="0"/>
        <w:framePr w:w="7435" w:h="10531" w:hRule="exact" w:wrap="none" w:vAnchor="text" w:hAnchor="page" w:x="1081" w:y="21"/>
        <w:widowControl w:val="0"/>
        <w:shd w:val="clear" w:color="auto" w:fill="auto"/>
        <w:bidi w:val="0"/>
        <w:spacing w:before="0" w:after="0" w:line="250" w:lineRule="exact"/>
        <w:ind w:left="260" w:right="0" w:hanging="260"/>
        <w:jc w:val="both"/>
        <w:textDirection w:val="tbRlV"/>
      </w:pPr>
      <w:r>
        <w:rPr>
          <w:spacing w:val="0"/>
          <w:w w:val="100"/>
          <w:position w:val="0"/>
          <w:lang w:val="en-US" w:eastAsia="en-US" w:bidi="en-US"/>
        </w:rPr>
        <w:t>58siembeg</w:t>
      </w:r>
      <w:r>
        <w:rPr>
          <w:spacing w:val="0"/>
          <w:w w:val="100"/>
          <w:position w:val="0"/>
          <w:lang w:val="en-US" w:eastAsia="en-US" w:bidi="en-US"/>
          <w:eastAsianLayout w:id="6764" w:vert="on"/>
        </w:rPr>
        <w:t>pl</w:t>
      </w:r>
      <w:r>
        <w:rPr>
          <w:spacing w:val="0"/>
          <w:w w:val="100"/>
          <w:position w:val="0"/>
          <w:lang w:val="en-US" w:eastAsia="en-US" w:bidi="en-US"/>
          <w:eastAsianLayout w:id="6765" w:vert="on"/>
        </w:rPr>
        <w:t>E</w:t>
      </w:r>
      <w:r>
        <w:rPr>
          <w:spacing w:val="0"/>
          <w:w w:val="100"/>
          <w:position w:val="0"/>
          <w:lang w:val="en-US" w:eastAsia="en-US" w:bidi="en-US"/>
          <w:eastAsianLayout w:id="6766" w:vert="on"/>
        </w:rPr>
        <w:t>z</w:t>
      </w:r>
      <w:r>
        <w:rPr>
          <w:spacing w:val="0"/>
          <w:w w:val="100"/>
          <w:position w:val="0"/>
          <w:lang w:val="en-US" w:eastAsia="en-US" w:bidi="en-US"/>
          <w:eastAsianLayout w:id="6767" w:vert="on"/>
        </w:rPr>
        <w:t xml:space="preserve"> </w:t>
      </w:r>
      <w:r>
        <w:rPr>
          <w:spacing w:val="0"/>
          <w:w w:val="100"/>
          <w:position w:val="0"/>
          <w:lang w:val="en-US" w:eastAsia="en-US" w:bidi="en-US"/>
          <w:eastAsianLayout w:id="6768" w:vert="on"/>
        </w:rPr>
        <w:t>K</w:t>
      </w:r>
      <w:r>
        <w:rPr>
          <w:spacing w:val="0"/>
          <w:w w:val="100"/>
          <w:position w:val="0"/>
          <w:lang w:val="en-US" w:eastAsia="en-US" w:bidi="en-US"/>
          <w:eastAsianLayout w:id="6769" w:vert="on"/>
        </w:rPr>
        <w:t>e</w:t>
      </w:r>
      <w:r>
        <w:rPr>
          <w:spacing w:val="0"/>
          <w:w w:val="100"/>
          <w:position w:val="0"/>
          <w:lang w:val="en-US" w:eastAsia="en-US" w:bidi="en-US"/>
          <w:eastAsianLayout w:id="6770" w:vert="on"/>
        </w:rPr>
        <w:t>s</w:t>
      </w:r>
      <w:r>
        <w:rPr>
          <w:spacing w:val="0"/>
          <w:w w:val="100"/>
          <w:position w:val="0"/>
          <w:lang w:val="en-US" w:eastAsia="en-US" w:bidi="en-US"/>
          <w:eastAsianLayout w:id="6771" w:vert="on"/>
        </w:rPr>
        <w:t>F</w:t>
      </w:r>
      <w:r>
        <w:rPr>
          <w:spacing w:val="0"/>
          <w:w w:val="100"/>
          <w:position w:val="0"/>
          <w:lang w:val="en-US" w:eastAsia="en-US" w:bidi="en-US"/>
          <w:eastAsianLayout w:id="6772" w:vert="on"/>
        </w:rPr>
        <w:t>R</w:t>
      </w:r>
      <w:r>
        <w:rPr>
          <w:spacing w:val="0"/>
          <w:w w:val="100"/>
          <w:position w:val="0"/>
          <w:lang w:val="en-US" w:eastAsia="en-US" w:bidi="en-US"/>
          <w:eastAsianLayout w:id="6773" w:vert="on"/>
        </w:rPr>
        <w:t>J</w:t>
      </w:r>
      <w:r>
        <w:rPr>
          <w:spacing w:val="0"/>
          <w:w w:val="100"/>
          <w:position w:val="0"/>
          <w:lang w:val="en-US" w:eastAsia="en-US" w:bidi="en-US"/>
          <w:eastAsianLayout w:id="6774" w:vert="on"/>
        </w:rPr>
        <w:t xml:space="preserve"> </w:t>
      </w:r>
      <w:r>
        <w:rPr>
          <w:spacing w:val="0"/>
          <w:w w:val="100"/>
          <w:position w:val="0"/>
          <w:lang w:val="en-US" w:eastAsia="en-US" w:bidi="en-US"/>
        </w:rPr>
        <w:t>BOMn-</w:t>
      </w:r>
      <w:r>
        <w:rPr>
          <w:spacing w:val="0"/>
          <w:w w:val="100"/>
          <w:position w:val="0"/>
          <w:lang w:val="en-US" w:eastAsia="en-US" w:bidi="en-US"/>
          <w:eastAsianLayout w:id="6775" w:vert="on"/>
        </w:rPr>
        <w:t xml:space="preserve"> </w:t>
      </w:r>
      <w:r>
        <w:rPr>
          <w:spacing w:val="0"/>
          <w:w w:val="100"/>
          <w:position w:val="0"/>
          <w:lang w:val="en-US" w:eastAsia="en-US" w:bidi="en-US"/>
        </w:rPr>
        <w:t>R-</w:t>
      </w:r>
      <w:r>
        <w:rPr>
          <w:spacing w:val="0"/>
          <w:w w:val="100"/>
          <w:position w:val="0"/>
          <w:lang w:val="en-US" w:eastAsia="en-US" w:bidi="en-US"/>
          <w:eastAsianLayout w:id="6776" w:vert="on"/>
        </w:rPr>
        <w:t xml:space="preserve"> </w:t>
      </w:r>
      <w:r>
        <w:rPr>
          <w:spacing w:val="0"/>
          <w:w w:val="100"/>
          <w:position w:val="0"/>
          <w:lang w:val="en-US" w:eastAsia="en-US" w:bidi="en-US"/>
          <w:eastAsianLayout w:id="6777" w:vert="on"/>
        </w:rPr>
        <w:t>w</w:t>
      </w:r>
      <w:r>
        <w:rPr>
          <w:spacing w:val="0"/>
          <w:w w:val="100"/>
          <w:position w:val="0"/>
          <w:lang w:val="en-US" w:eastAsia="en-US" w:bidi="en-US"/>
          <w:eastAsianLayout w:id="6778" w:vert="on"/>
        </w:rPr>
        <w:t>H</w:t>
      </w:r>
      <w:r>
        <w:rPr>
          <w:spacing w:val="0"/>
          <w:w w:val="100"/>
          <w:position w:val="0"/>
          <w:lang w:val="en-US" w:eastAsia="en-US" w:bidi="en-US"/>
          <w:eastAsianLayout w:id="6779" w:vert="on"/>
        </w:rPr>
        <w:t>e</w:t>
      </w:r>
      <w:r>
        <w:rPr>
          <w:spacing w:val="0"/>
          <w:w w:val="100"/>
          <w:position w:val="0"/>
          <w:lang w:val="en-US" w:eastAsia="en-US" w:bidi="en-US"/>
          <w:eastAsianLayout w:id="6780" w:vert="on"/>
        </w:rPr>
        <w:t>n</w:t>
      </w:r>
      <w:r>
        <w:rPr>
          <w:spacing w:val="0"/>
          <w:w w:val="100"/>
          <w:position w:val="0"/>
          <w:lang w:val="en-US" w:eastAsia="en-US" w:bidi="en-US"/>
          <w:eastAsianLayout w:id="6781" w:vert="on"/>
        </w:rPr>
        <w:t>-</w:t>
      </w:r>
      <w:r>
        <w:rPr>
          <w:spacing w:val="0"/>
          <w:w w:val="100"/>
          <w:position w:val="0"/>
          <w:lang w:val="en-US" w:eastAsia="en-US" w:bidi="en-US"/>
          <w:eastAsianLayout w:id="6782" w:vert="on"/>
        </w:rPr>
        <w:t xml:space="preserve"> </w:t>
      </w:r>
      <w:r>
        <w:rPr>
          <w:color w:val="000000"/>
          <w:spacing w:val="0"/>
          <w:w w:val="100"/>
          <w:position w:val="0"/>
          <w:lang w:val="en-US" w:eastAsia="en-US" w:bidi="en-US"/>
          <w:eastAsianLayout w:id="6783" w:vert="on"/>
        </w:rPr>
        <w:t>-</w:t>
      </w:r>
      <w:r>
        <w:rPr>
          <w:color w:val="000000"/>
          <w:spacing w:val="0"/>
          <w:w w:val="100"/>
          <w:position w:val="0"/>
          <w:lang w:val="en-US" w:eastAsia="en-US" w:bidi="en-US"/>
          <w:eastAsianLayout w:id="6784" w:vert="on"/>
        </w:rPr>
        <w:t>•</w:t>
      </w:r>
      <w:r>
        <w:rPr>
          <w:color w:val="000000"/>
          <w:spacing w:val="0"/>
          <w:w w:val="100"/>
          <w:position w:val="0"/>
          <w:lang w:val="en-US" w:eastAsia="en-US" w:bidi="en-US"/>
          <w:eastAsianLayout w:id="6785" w:vert="on"/>
        </w:rPr>
        <w:t xml:space="preserve"> </w:t>
      </w:r>
      <w:r>
        <w:rPr>
          <w:spacing w:val="0"/>
          <w:w w:val="100"/>
          <w:position w:val="0"/>
          <w:lang w:val="en-US" w:eastAsia="en-US" w:bidi="en-US"/>
        </w:rPr>
        <w:t>B</w:t>
      </w:r>
      <w:r>
        <w:rPr>
          <w:color w:val="5C5C5B"/>
          <w:spacing w:val="0"/>
          <w:w w:val="100"/>
          <w:position w:val="0"/>
          <w:lang w:val="zh-TW" w:eastAsia="zh-TW" w:bidi="zh-TW"/>
          <w:eastAsianLayout w:id="6786" w:vert="on"/>
        </w:rPr>
        <w:t>•</w:t>
      </w:r>
      <w:r>
        <w:rPr>
          <w:color w:val="5C5C5B"/>
          <w:spacing w:val="0"/>
          <w:w w:val="100"/>
          <w:position w:val="0"/>
          <w:lang w:val="zh-TW" w:eastAsia="zh-TW" w:bidi="zh-TW"/>
          <w:eastAsianLayout w:id="6787" w:vert="on"/>
        </w:rPr>
        <w:t>“</w:t>
      </w:r>
      <w:r>
        <w:rPr>
          <w:color w:val="5C5C5B"/>
          <w:spacing w:val="0"/>
          <w:w w:val="100"/>
          <w:position w:val="0"/>
          <w:lang w:val="zh-TW" w:eastAsia="zh-TW" w:bidi="zh-TW"/>
          <w:eastAsianLayout w:id="6788" w:vert="on"/>
        </w:rPr>
        <w:t xml:space="preserve"> </w:t>
      </w:r>
      <w:r>
        <w:rPr>
          <w:spacing w:val="0"/>
          <w:w w:val="100"/>
          <w:position w:val="0"/>
          <w:sz w:val="16"/>
          <w:szCs w:val="16"/>
          <w:lang w:val="en-US" w:eastAsia="en-US" w:bidi="en-US"/>
        </w:rPr>
        <w:t>De</w:t>
      </w:r>
      <w:r>
        <w:rPr>
          <w:spacing w:val="0"/>
          <w:w w:val="100"/>
          <w:position w:val="0"/>
          <w:sz w:val="16"/>
          <w:szCs w:val="16"/>
          <w:lang w:val="en-US" w:eastAsia="en-US" w:bidi="en-US"/>
          <w:eastAsianLayout w:id="6789"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6790" w:vert="on"/>
        </w:rPr>
        <w:t xml:space="preserve"> </w:t>
      </w:r>
      <w:r>
        <w:rPr>
          <w:spacing w:val="0"/>
          <w:w w:val="100"/>
          <w:position w:val="0"/>
          <w:sz w:val="16"/>
          <w:szCs w:val="16"/>
          <w:lang w:val="en-US" w:eastAsia="en-US" w:bidi="en-US"/>
        </w:rPr>
        <w:t>ssero-m</w:t>
      </w:r>
      <w:r>
        <w:rPr>
          <w:spacing w:val="0"/>
          <w:w w:val="100"/>
          <w:position w:val="0"/>
          <w:sz w:val="16"/>
          <w:szCs w:val="16"/>
          <w:lang w:val="en-US" w:eastAsia="en-US" w:bidi="en-US"/>
          <w:eastAsianLayout w:id="6791" w:vert="on"/>
        </w:rPr>
        <w:t xml:space="preserve"> </w:t>
      </w:r>
      <w:r>
        <w:rPr>
          <w:spacing w:val="0"/>
          <w:w w:val="100"/>
          <w:position w:val="0"/>
          <w:sz w:val="16"/>
          <w:szCs w:val="16"/>
          <w:lang w:val="en-US" w:eastAsia="en-US" w:bidi="en-US"/>
        </w:rPr>
        <w:t>K:</w:t>
      </w:r>
      <w:r>
        <w:rPr>
          <w:spacing w:val="0"/>
          <w:w w:val="100"/>
          <w:position w:val="0"/>
          <w:sz w:val="16"/>
          <w:szCs w:val="16"/>
          <w:lang w:val="en-US" w:eastAsia="en-US" w:bidi="en-US"/>
          <w:eastAsianLayout w:id="6792" w:vert="on"/>
        </w:rPr>
        <w:t xml:space="preserve"> </w:t>
      </w:r>
      <w:r>
        <w:rPr>
          <w:spacing w:val="0"/>
          <w:w w:val="100"/>
          <w:position w:val="0"/>
          <w:lang w:val="en-US" w:eastAsia="en-US" w:bidi="en-US"/>
        </w:rPr>
        <w:t>&amp;.</w:t>
      </w:r>
      <w:r>
        <w:rPr>
          <w:spacing w:val="0"/>
          <w:w w:val="100"/>
          <w:position w:val="0"/>
          <w:lang w:val="en-US" w:eastAsia="en-US" w:bidi="en-US"/>
          <w:eastAsianLayout w:id="6793" w:vert="on"/>
        </w:rPr>
        <w:t xml:space="preserve"> </w:t>
      </w:r>
      <w:r>
        <w:rPr>
          <w:spacing w:val="0"/>
          <w:w w:val="100"/>
          <w:position w:val="0"/>
          <w:lang w:val="en-US" w:eastAsia="en-US" w:bidi="en-US"/>
        </w:rPr>
        <w:t>Janak-</w:t>
      </w:r>
      <w:r>
        <w:rPr>
          <w:spacing w:val="0"/>
          <w:w w:val="100"/>
          <w:position w:val="0"/>
          <w:lang w:val="en-US" w:eastAsia="en-US" w:bidi="en-US"/>
          <w:eastAsianLayout w:id="6794" w:vert="on"/>
        </w:rPr>
        <w:t xml:space="preserve"> </w:t>
      </w:r>
      <w:r>
        <w:rPr>
          <w:spacing w:val="0"/>
          <w:w w:val="100"/>
          <w:position w:val="0"/>
          <w:lang w:val="en-US" w:eastAsia="en-US" w:bidi="en-US"/>
        </w:rPr>
        <w:t>R</w:t>
      </w:r>
      <w:r>
        <w:rPr>
          <w:spacing w:val="0"/>
          <w:w w:val="100"/>
          <w:position w:val="0"/>
          <w:lang w:val="en-US" w:eastAsia="en-US" w:bidi="en-US"/>
          <w:eastAsianLayout w:id="6795" w:vert="on"/>
        </w:rPr>
        <w:t xml:space="preserve"> </w:t>
      </w:r>
      <w:r>
        <w:rPr>
          <w:spacing w:val="0"/>
          <w:w w:val="100"/>
          <w:position w:val="0"/>
          <w:lang w:val="en-US" w:eastAsia="en-US" w:bidi="en-US"/>
        </w:rPr>
        <w:t>H，</w:t>
      </w:r>
      <w:r>
        <w:rPr>
          <w:spacing w:val="0"/>
          <w:w w:val="100"/>
          <w:position w:val="0"/>
          <w:lang w:val="en-US" w:eastAsia="en-US" w:bidi="en-US"/>
          <w:eastAsianLayout w:id="6796" w:vert="on"/>
        </w:rPr>
        <w:t>(</w:t>
      </w:r>
      <w:r>
        <w:rPr>
          <w:spacing w:val="0"/>
          <w:w w:val="100"/>
          <w:position w:val="0"/>
          <w:lang w:val="en-US" w:eastAsia="en-US" w:bidi="en-US"/>
          <w:eastAsianLayout w:id="6797" w:vert="on"/>
        </w:rPr>
        <w:t>2</w:t>
      </w:r>
      <w:r>
        <w:rPr>
          <w:spacing w:val="0"/>
          <w:w w:val="100"/>
          <w:position w:val="0"/>
          <w:lang w:val="en-US" w:eastAsia="en-US" w:bidi="en-US"/>
          <w:eastAsianLayout w:id="6798" w:vert="on"/>
        </w:rPr>
        <w:t>2</w:t>
      </w:r>
      <w:r>
        <w:rPr>
          <w:spacing w:val="0"/>
          <w:w w:val="100"/>
          <w:position w:val="0"/>
          <w:lang w:val="en-US" w:eastAsia="en-US" w:bidi="en-US"/>
          <w:eastAsianLayout w:id="6799" w:vert="on"/>
        </w:rPr>
        <w:t>3</w:t>
      </w:r>
      <w:r>
        <w:rPr>
          <w:spacing w:val="0"/>
          <w:w w:val="100"/>
          <w:position w:val="0"/>
          <w:lang w:val="en-US" w:eastAsia="en-US" w:bidi="en-US"/>
          <w:eastAsianLayout w:id="6800" w:vert="on"/>
        </w:rPr>
        <w:t>)</w:t>
      </w:r>
      <w:r>
        <w:rPr>
          <w:spacing w:val="0"/>
          <w:w w:val="100"/>
          <w:position w:val="0"/>
          <w:lang w:val="en-US" w:eastAsia="en-US" w:bidi="en-US"/>
          <w:eastAsianLayout w:id="6801" w:vert="on"/>
        </w:rPr>
        <w:t>，</w:t>
      </w:r>
      <w:r>
        <w:rPr>
          <w:spacing w:val="0"/>
          <w:w w:val="100"/>
          <w:position w:val="0"/>
          <w:lang w:val="en-US" w:eastAsia="en-US" w:bidi="en-US"/>
        </w:rPr>
        <w:t>A</w:t>
      </w:r>
      <w:r>
        <w:rPr>
          <w:spacing w:val="0"/>
          <w:w w:val="100"/>
          <w:position w:val="0"/>
          <w:lang w:val="en-US" w:eastAsia="en-US" w:bidi="en-US"/>
          <w:eastAsianLayout w:id="6802" w:vert="on"/>
        </w:rPr>
        <w:t xml:space="preserve"> </w:t>
      </w:r>
      <w:r>
        <w:rPr>
          <w:spacing w:val="0"/>
          <w:w w:val="100"/>
          <w:position w:val="0"/>
          <w:lang w:val="en-US" w:eastAsia="en-US" w:bidi="en-US"/>
        </w:rPr>
        <w:t>causa</w:t>
      </w:r>
      <w:r>
        <w:rPr>
          <w:spacing w:val="0"/>
          <w:w w:val="100"/>
          <w:position w:val="0"/>
          <w:lang w:val="en-US" w:eastAsia="en-US" w:bidi="en-US"/>
          <w:eastAsianLayout w:id="6803" w:vert="on"/>
        </w:rPr>
        <w:t xml:space="preserve"> </w:t>
      </w:r>
      <w:r>
        <w:rPr>
          <w:spacing w:val="0"/>
          <w:w w:val="100"/>
          <w:position w:val="0"/>
          <w:sz w:val="16"/>
          <w:szCs w:val="16"/>
          <w:lang w:val="zh-TW" w:eastAsia="zh-TW" w:bidi="zh-TW"/>
        </w:rPr>
        <w:t>二</w:t>
      </w:r>
      <w:r>
        <w:rPr>
          <w:spacing w:val="0"/>
          <w:w w:val="100"/>
          <w:position w:val="0"/>
          <w:lang w:val="en-US" w:eastAsia="en-US" w:bidi="en-US"/>
          <w:eastAsianLayout w:id="6804" w:vert="on"/>
        </w:rPr>
        <w:t>5-</w:t>
      </w:r>
      <w:r>
        <w:rPr>
          <w:color w:val="5C5C5B"/>
          <w:spacing w:val="0"/>
          <w:w w:val="100"/>
          <w:position w:val="0"/>
          <w:lang w:val="en-US" w:eastAsia="en-US" w:bidi="en-US"/>
          <w:eastAsianLayout w:id="6805" w:vert="on"/>
        </w:rPr>
        <w:t>k</w:t>
      </w:r>
      <w:r>
        <w:rPr>
          <w:color w:val="5C5C5B"/>
          <w:spacing w:val="0"/>
          <w:w w:val="100"/>
          <w:position w:val="0"/>
          <w:lang w:val="en-US" w:eastAsia="en-US" w:bidi="en-US"/>
          <w:eastAsianLayout w:id="6806" w:vert="on"/>
        </w:rPr>
        <w:t xml:space="preserve"> </w:t>
      </w:r>
      <w:r>
        <w:rPr>
          <w:spacing w:val="0"/>
          <w:w w:val="100"/>
          <w:position w:val="0"/>
          <w:lang w:val="en-US" w:eastAsia="en-US" w:bidi="en-US"/>
        </w:rPr>
        <w:t>between</w:t>
      </w:r>
      <w:r>
        <w:rPr>
          <w:spacing w:val="0"/>
          <w:w w:val="100"/>
          <w:position w:val="0"/>
          <w:lang w:val="en-US" w:eastAsia="en-US" w:bidi="en-US"/>
          <w:eastAsianLayout w:id="6807" w:vert="on"/>
        </w:rPr>
        <w:t xml:space="preserve"> </w:t>
      </w:r>
      <w:r>
        <w:rPr>
          <w:spacing w:val="0"/>
          <w:w w:val="100"/>
          <w:position w:val="0"/>
          <w:lang w:val="en-US" w:eastAsia="en-US" w:bidi="en-US"/>
        </w:rPr>
        <w:t>pred</w:t>
      </w:r>
      <w:r>
        <w:rPr>
          <w:spacing w:val="0"/>
          <w:w w:val="100"/>
          <w:position w:val="0"/>
          <w:lang w:val="en-US" w:eastAsia="en-US" w:bidi="en-US"/>
          <w:eastAsianLayout w:id="6808" w:vert="on"/>
        </w:rPr>
        <w:t xml:space="preserve"> </w:t>
      </w:r>
      <w:r>
        <w:rPr>
          <w:spacing w:val="0"/>
          <w:w w:val="100"/>
          <w:position w:val="0"/>
          <w:sz w:val="16"/>
          <w:szCs w:val="16"/>
          <w:lang w:val="zh-TW" w:eastAsia="zh-TW" w:bidi="zh-TW"/>
        </w:rPr>
        <w:t>一</w:t>
      </w:r>
      <w:r>
        <w:rPr>
          <w:spacing w:val="0"/>
          <w:w w:val="100"/>
          <w:position w:val="0"/>
          <w:lang w:val="en-US" w:eastAsia="en-US" w:bidi="en-US"/>
          <w:eastAsianLayout w:id="6809" w:vert="on"/>
        </w:rPr>
        <w:t>c</w:t>
      </w:r>
      <w:r>
        <w:rPr>
          <w:spacing w:val="0"/>
          <w:w w:val="100"/>
          <w:position w:val="0"/>
          <w:lang w:val="en-US" w:eastAsia="en-US" w:bidi="en-US"/>
          <w:eastAsianLayout w:id="6810" w:vert="on"/>
        </w:rPr>
        <w:t>=*.</w:t>
      </w:r>
      <w:r>
        <w:rPr>
          <w:spacing w:val="0"/>
          <w:w w:val="100"/>
          <w:position w:val="0"/>
          <w:lang w:val="en-US" w:eastAsia="en-US" w:bidi="en-US"/>
          <w:eastAsianLayout w:id="6811" w:vert="on"/>
        </w:rPr>
        <w:t>o</w:t>
      </w:r>
      <w:r>
        <w:rPr>
          <w:spacing w:val="0"/>
          <w:w w:val="100"/>
          <w:position w:val="0"/>
          <w:lang w:val="en-US" w:eastAsia="en-US" w:bidi="en-US"/>
          <w:eastAsianLayout w:id="6812" w:vert="on"/>
        </w:rPr>
        <w:t>n</w:t>
      </w:r>
      <w:r>
        <w:rPr>
          <w:spacing w:val="0"/>
          <w:w w:val="100"/>
          <w:position w:val="0"/>
          <w:lang w:val="en-US" w:eastAsia="en-US" w:bidi="en-US"/>
          <w:eastAsianLayout w:id="6813" w:vert="on"/>
        </w:rPr>
        <w:t xml:space="preserve"> </w:t>
      </w:r>
      <w:r>
        <w:rPr>
          <w:spacing w:val="0"/>
          <w:w w:val="100"/>
          <w:position w:val="0"/>
          <w:lang w:val="en-US" w:eastAsia="en-US" w:bidi="en-US"/>
        </w:rPr>
        <w:t>errors"</w:t>
      </w:r>
      <w:r>
        <w:rPr>
          <w:spacing w:val="0"/>
          <w:w w:val="100"/>
          <w:position w:val="0"/>
          <w:lang w:val="en-US" w:eastAsia="en-US" w:bidi="en-US"/>
          <w:eastAsianLayout w:id="6814" w:vert="on"/>
        </w:rPr>
        <w:t xml:space="preserve"> </w:t>
      </w:r>
      <w:r>
        <w:rPr>
          <w:spacing w:val="0"/>
          <w:w w:val="100"/>
          <w:position w:val="0"/>
          <w:lang w:val="en-US" w:eastAsia="en-US" w:bidi="en-US"/>
        </w:rPr>
        <w:t>dopamine</w:t>
      </w:r>
      <w:r>
        <w:rPr>
          <w:spacing w:val="0"/>
          <w:w w:val="100"/>
          <w:position w:val="0"/>
          <w:lang w:val="en-US" w:eastAsia="en-US" w:bidi="en-US"/>
          <w:eastAsianLayout w:id="6815" w:vert="on"/>
        </w:rPr>
        <w:t xml:space="preserve"> </w:t>
      </w:r>
      <w:r>
        <w:rPr>
          <w:spacing w:val="0"/>
          <w:w w:val="100"/>
          <w:position w:val="0"/>
          <w:lang w:val="en-US" w:eastAsia="en-US" w:bidi="en-US"/>
        </w:rPr>
        <w:t>neurons</w:t>
      </w:r>
      <w:r>
        <w:rPr>
          <w:spacing w:val="0"/>
          <w:w w:val="100"/>
          <w:position w:val="0"/>
          <w:lang w:val="en-US" w:eastAsia="en-US" w:bidi="en-US"/>
          <w:eastAsianLayout w:id="6816" w:vert="on"/>
        </w:rPr>
        <w:t xml:space="preserve"> </w:t>
      </w:r>
      <w:r>
        <w:rPr>
          <w:spacing w:val="0"/>
          <w:w w:val="100"/>
          <w:position w:val="0"/>
          <w:lang w:val="en-US" w:eastAsia="en-US" w:bidi="en-US"/>
        </w:rPr>
        <w:t>and</w:t>
      </w:r>
      <w:r>
        <w:rPr>
          <w:spacing w:val="0"/>
          <w:w w:val="100"/>
          <w:position w:val="0"/>
          <w:lang w:val="en-US" w:eastAsia="en-US" w:bidi="en-US"/>
          <w:eastAsianLayout w:id="6817" w:vert="on"/>
        </w:rPr>
        <w:t xml:space="preserve"> </w:t>
      </w:r>
      <w:r>
        <w:rPr>
          <w:spacing w:val="0"/>
          <w:w w:val="100"/>
          <w:position w:val="0"/>
          <w:lang w:val="en-US" w:eastAsia="en-US" w:bidi="en-US"/>
          <w:eastAsianLayout w:id="6818" w:vert="on"/>
        </w:rPr>
        <w:t>-</w:t>
      </w:r>
      <w:r>
        <w:rPr>
          <w:spacing w:val="0"/>
          <w:w w:val="100"/>
          <w:position w:val="0"/>
          <w:lang w:val="en-US" w:eastAsia="en-US" w:bidi="en-US"/>
          <w:eastAsianLayout w:id="6819" w:vert="on"/>
        </w:rPr>
        <w:t>e</w:t>
      </w:r>
      <w:r>
        <w:rPr>
          <w:spacing w:val="0"/>
          <w:w w:val="100"/>
          <w:position w:val="0"/>
          <w:lang w:val="en-US" w:eastAsia="en-US" w:bidi="en-US"/>
          <w:eastAsianLayout w:id="6820" w:vert="on"/>
        </w:rPr>
        <w:t>a</w:t>
      </w:r>
      <w:r>
        <w:rPr>
          <w:spacing w:val="0"/>
          <w:w w:val="100"/>
          <w:position w:val="0"/>
          <w:lang w:val="en-US" w:eastAsia="en-US" w:bidi="en-US"/>
          <w:eastAsianLayout w:id="6821" w:vert="on"/>
        </w:rPr>
        <w:t>r</w:t>
      </w:r>
      <w:r>
        <w:rPr>
          <w:spacing w:val="0"/>
          <w:w w:val="100"/>
          <w:position w:val="0"/>
          <w:lang w:val="en-US" w:eastAsia="en-US" w:bidi="en-US"/>
          <w:eastAsianLayout w:id="6822" w:vert="on"/>
        </w:rPr>
        <w:t>n</w:t>
      </w:r>
      <w:r>
        <w:rPr>
          <w:spacing w:val="0"/>
          <w:w w:val="100"/>
          <w:position w:val="0"/>
          <w:lang w:val="en-US" w:eastAsia="en-US" w:bidi="en-US"/>
          <w:eastAsianLayout w:id="6823" w:vert="on"/>
        </w:rPr>
        <w:t>5'</w:t>
      </w:r>
      <w:r>
        <w:rPr>
          <w:spacing w:val="0"/>
          <w:w w:val="100"/>
          <w:position w:val="0"/>
          <w:lang w:val="en-US" w:eastAsia="en-US" w:bidi="en-US"/>
          <w:eastAsianLayout w:id="6824" w:vert="on"/>
        </w:rPr>
        <w:t>g</w:t>
      </w:r>
      <w:r>
        <w:rPr>
          <w:spacing w:val="0"/>
          <w:w w:val="100"/>
          <w:position w:val="0"/>
          <w:lang w:val="en-US" w:eastAsia="en-US" w:bidi="en-US"/>
          <w:eastAsianLayout w:id="6825" w:vert="on"/>
        </w:rPr>
        <w:t>-</w:t>
      </w:r>
      <w:r>
        <w:rPr>
          <w:spacing w:val="0"/>
          <w:w w:val="100"/>
          <w:position w:val="0"/>
          <w:lang w:val="en-US" w:eastAsia="en-US" w:bidi="en-US"/>
          <w:eastAsianLayout w:id="6826" w:vert="on"/>
        </w:rPr>
        <w:t>/</w:t>
      </w:r>
      <w:r>
        <w:rPr>
          <w:spacing w:val="0"/>
          <w:w w:val="100"/>
          <w:position w:val="0"/>
          <w:lang w:val="en-US" w:eastAsia="en-US" w:bidi="en-US"/>
          <w:eastAsianLayout w:id="6827" w:vert="on"/>
        </w:rPr>
        <w:t>v</w:t>
      </w:r>
      <w:r>
        <w:rPr>
          <w:spacing w:val="0"/>
          <w:w w:val="100"/>
          <w:position w:val="0"/>
          <w:lang w:val="en-US" w:eastAsia="en-US" w:bidi="en-US"/>
          <w:eastAsianLayout w:id="6828" w:vert="on"/>
        </w:rPr>
        <w:t>^</w:t>
      </w:r>
      <w:r>
        <w:rPr>
          <w:spacing w:val="0"/>
          <w:w w:val="100"/>
          <w:position w:val="0"/>
          <w:lang w:val="en-US" w:eastAsia="en-US" w:bidi="en-US"/>
          <w:eastAsianLayout w:id="6829" w:vert="on"/>
        </w:rPr>
        <w:t>?</w:t>
      </w:r>
      <w:r>
        <w:rPr>
          <w:spacing w:val="0"/>
          <w:w w:val="100"/>
          <w:position w:val="0"/>
          <w:lang w:val="en-US" w:eastAsia="en-US" w:bidi="en-US"/>
          <w:eastAsianLayout w:id="6830" w:vert="on"/>
        </w:rPr>
        <w:t>r</w:t>
      </w:r>
      <w:r>
        <w:rPr>
          <w:spacing w:val="0"/>
          <w:w w:val="100"/>
          <w:position w:val="0"/>
          <w:lang w:val="en-US" w:eastAsia="en-US" w:bidi="en-US"/>
          <w:eastAsianLayout w:id="6831" w:vert="on"/>
        </w:rPr>
        <w:t>e</w:t>
      </w:r>
      <w:r>
        <w:rPr>
          <w:spacing w:val="0"/>
          <w:w w:val="100"/>
          <w:position w:val="0"/>
          <w:lang w:val="en-US" w:eastAsia="en-US" w:bidi="en-US"/>
          <w:eastAsianLayout w:id="6832" w:vert="on"/>
        </w:rPr>
        <w:t xml:space="preserve"> </w:t>
      </w:r>
      <w:r>
        <w:rPr>
          <w:spacing w:val="0"/>
          <w:w w:val="100"/>
          <w:position w:val="0"/>
          <w:lang w:val="en-US" w:eastAsia="en-US" w:bidi="en-US"/>
        </w:rPr>
        <w:t>Neuroscience-</w:t>
      </w:r>
      <w:r>
        <w:rPr>
          <w:spacing w:val="0"/>
          <w:w w:val="100"/>
          <w:position w:val="0"/>
          <w:lang w:val="en-US" w:eastAsia="en-US" w:bidi="en-US"/>
          <w:eastAsianLayout w:id="6833" w:vert="on"/>
        </w:rPr>
        <w:t xml:space="preserve"> </w:t>
      </w:r>
      <w:r>
        <w:rPr>
          <w:i/>
          <w:iCs/>
          <w:spacing w:val="0"/>
          <w:w w:val="100"/>
          <w:position w:val="0"/>
          <w:lang w:val="zh-TW" w:eastAsia="zh-TW" w:bidi="zh-TW"/>
        </w:rPr>
        <w:t>一</w:t>
      </w:r>
      <w:r>
        <w:rPr>
          <w:i/>
          <w:iCs/>
          <w:spacing w:val="0"/>
          <w:w w:val="100"/>
          <w:position w:val="0"/>
          <w:lang w:val="zh-TW" w:eastAsia="zh-TW" w:bidi="zh-TW"/>
          <w:eastAsianLayout w:id="6834" w:vert="on"/>
        </w:rPr>
        <w:t xml:space="preserve"> </w:t>
      </w:r>
      <w:r>
        <w:rPr>
          <w:i/>
          <w:iCs/>
          <w:spacing w:val="0"/>
          <w:w w:val="100"/>
          <w:position w:val="0"/>
          <w:lang w:val="en-US" w:eastAsia="en-US" w:bidi="en-US"/>
        </w:rPr>
        <w:t>966—973.</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94" w:bottom="742" w:left="682"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475"/>
          <w:footerReference w:type="default" r:id="rId476"/>
          <w:headerReference w:type="even" r:id="rId477"/>
          <w:footerReference w:type="even" r:id="rId478"/>
          <w:footnotePr>
            <w:pos w:val="pageBottom"/>
            <w:numFmt w:val="decimal"/>
            <w:numRestart w:val="continuous"/>
          </w:footnotePr>
          <w:pgSz w:w="9509" w:h="13087"/>
          <w:pgMar w:top="644" w:right="650" w:bottom="717" w:left="218" w:header="0" w:footer="3" w:gutter="0"/>
          <w:cols w:space="720"/>
          <w:noEndnote/>
          <w:rtlGutter w:val="0"/>
          <w:docGrid w:linePitch="360"/>
        </w:sectPr>
      </w:pPr>
    </w:p>
    <w:p>
      <w:pPr>
        <w:pStyle w:val="Style200"/>
        <w:keepNext/>
        <w:keepLines/>
        <w:framePr w:w="509" w:h="3629" w:hRule="exact" w:wrap="none" w:vAnchor="text" w:hAnchor="page" w:x="8000" w:y="21"/>
        <w:widowControl w:val="0"/>
        <w:shd w:val="clear" w:color="auto" w:fill="auto"/>
        <w:bidi w:val="0"/>
        <w:spacing w:before="0" w:after="0" w:line="240" w:lineRule="auto"/>
        <w:ind w:left="-40" w:right="0" w:firstLine="0"/>
        <w:jc w:val="center"/>
        <w:textDirection w:val="tbRlV"/>
      </w:pPr>
      <w:bookmarkStart w:id="115" w:name="bookmark115"/>
      <w:bookmarkStart w:id="116" w:name="bookmark116"/>
      <w:bookmarkStart w:id="117" w:name="bookmark117"/>
      <w:r>
        <w:rPr>
          <w:color w:val="000000"/>
          <w:spacing w:val="0"/>
          <w:w w:val="100"/>
          <w:position w:val="0"/>
          <w:sz w:val="38"/>
          <w:szCs w:val="38"/>
          <w:lang w:val="en-US" w:eastAsia="en-US" w:bidi="en-US"/>
          <w:eastAsianLayout w:id="6835" w:vert="on"/>
        </w:rPr>
        <w:t>m</w:t>
      </w:r>
      <w:r>
        <w:rPr>
          <w:color w:val="000000"/>
          <w:spacing w:val="0"/>
          <w:w w:val="100"/>
          <w:position w:val="0"/>
        </w:rPr>
        <w:t>身心快樂</w:t>
      </w:r>
      <w:r>
        <w:rPr>
          <w:color w:val="000000"/>
          <w:spacing w:val="0"/>
          <w:w w:val="100"/>
          <w:position w:val="0"/>
          <w:eastAsianLayout w:id="6836" w:vert="on"/>
        </w:rPr>
        <w:t>，</w:t>
      </w:r>
      <w:r>
        <w:rPr>
          <w:color w:val="000000"/>
          <w:spacing w:val="0"/>
          <w:w w:val="100"/>
          <w:position w:val="0"/>
        </w:rPr>
        <w:t>大腦更年輕</w:t>
      </w:r>
      <w:bookmarkEnd w:id="115"/>
      <w:bookmarkEnd w:id="116"/>
      <w:bookmarkEnd w:id="117"/>
    </w:p>
    <w:p>
      <w:pPr>
        <w:pStyle w:val="Style23"/>
        <w:keepNext w:val="0"/>
        <w:keepLines w:val="0"/>
        <w:framePr w:w="696" w:h="5280" w:hRule="exact" w:wrap="none" w:vAnchor="text" w:hAnchor="page" w:x="6061" w:y="21"/>
        <w:widowControl w:val="0"/>
        <w:shd w:val="clear" w:color="auto" w:fill="auto"/>
        <w:bidi w:val="0"/>
        <w:spacing w:before="0" w:after="0" w:line="408" w:lineRule="exact"/>
        <w:ind w:left="0" w:right="0" w:firstLine="0"/>
        <w:jc w:val="right"/>
        <w:textDirection w:val="tbRlV"/>
      </w:pPr>
      <w:r>
        <w:rPr>
          <w:spacing w:val="0"/>
          <w:w w:val="100"/>
          <w:position w:val="0"/>
        </w:rPr>
        <w:t>前面提到我們認知世界的方式</w:t>
      </w:r>
      <w:r>
        <w:rPr>
          <w:spacing w:val="0"/>
          <w:w w:val="100"/>
          <w:position w:val="0"/>
          <w:eastAsianLayout w:id="6837" w:vert="on"/>
        </w:rPr>
        <w:t>，</w:t>
      </w:r>
      <w:r>
        <w:rPr>
          <w:spacing w:val="0"/>
          <w:w w:val="100"/>
          <w:position w:val="0"/>
        </w:rPr>
        <w:t>透過情緒腦的過</w:t>
      </w:r>
      <w:r>
        <w:rPr>
          <w:spacing w:val="0"/>
          <w:w w:val="100"/>
          <w:position w:val="0"/>
          <w:eastAsianLayout w:id="6838" w:vert="on"/>
        </w:rPr>
        <w:t xml:space="preserve"> </w:t>
      </w:r>
      <w:r>
        <w:rPr>
          <w:spacing w:val="0"/>
          <w:w w:val="100"/>
          <w:position w:val="0"/>
        </w:rPr>
        <w:t>濾或調節</w:t>
      </w:r>
      <w:r>
        <w:rPr>
          <w:spacing w:val="0"/>
          <w:w w:val="100"/>
          <w:position w:val="0"/>
          <w:eastAsianLayout w:id="6839" w:vert="on"/>
        </w:rPr>
        <w:t>，</w:t>
      </w:r>
      <w:r>
        <w:rPr>
          <w:spacing w:val="0"/>
          <w:w w:val="100"/>
          <w:position w:val="0"/>
        </w:rPr>
        <w:t>最後都還是會影響到</w:t>
      </w:r>
      <w:r>
        <w:rPr>
          <w:color w:val="5C5C5B"/>
          <w:spacing w:val="0"/>
          <w:w w:val="100"/>
          <w:position w:val="0"/>
        </w:rPr>
        <w:t>一</w:t>
      </w:r>
      <w:r>
        <w:rPr>
          <w:spacing w:val="0"/>
          <w:w w:val="100"/>
          <w:position w:val="0"/>
        </w:rPr>
        <w:t>個人快不快樂</w:t>
      </w:r>
      <w:r>
        <w:rPr>
          <w:spacing w:val="0"/>
          <w:w w:val="100"/>
          <w:position w:val="0"/>
          <w:eastAsianLayout w:id="6840" w:vert="on"/>
        </w:rPr>
        <w:t>，</w:t>
      </w:r>
      <w:r>
        <w:rPr>
          <w:spacing w:val="0"/>
          <w:w w:val="100"/>
          <w:position w:val="0"/>
        </w:rPr>
        <w:t>包</w:t>
      </w:r>
    </w:p>
    <w:p>
      <w:pPr>
        <w:pStyle w:val="Style23"/>
        <w:keepNext w:val="0"/>
        <w:keepLines w:val="0"/>
        <w:framePr w:w="269" w:h="5280" w:hRule="exact" w:wrap="none" w:vAnchor="text" w:hAnchor="page" w:x="5643" w:y="21"/>
        <w:widowControl w:val="0"/>
        <w:shd w:val="clear" w:color="auto" w:fill="auto"/>
        <w:bidi w:val="0"/>
        <w:spacing w:before="0" w:after="0" w:line="240" w:lineRule="auto"/>
        <w:ind w:left="0" w:right="0" w:firstLine="0"/>
        <w:jc w:val="left"/>
        <w:textDirection w:val="tbRlV"/>
      </w:pPr>
      <w:r>
        <w:rPr>
          <w:spacing w:val="0"/>
          <w:w w:val="100"/>
          <w:position w:val="0"/>
        </w:rPr>
        <w:t>括快樂的強度、快樂的品質。就連動物同樣面對壓力</w:t>
      </w:r>
    </w:p>
    <w:p>
      <w:pPr>
        <w:pStyle w:val="Style23"/>
        <w:keepNext w:val="0"/>
        <w:keepLines w:val="0"/>
        <w:framePr w:w="4474" w:h="4013" w:hRule="exact" w:wrap="none" w:vAnchor="text" w:hAnchor="page" w:x="1021" w:y="21"/>
        <w:widowControl w:val="0"/>
        <w:shd w:val="clear" w:color="auto" w:fill="auto"/>
        <w:bidi w:val="0"/>
        <w:spacing w:before="0" w:after="0" w:line="420" w:lineRule="exact"/>
        <w:ind w:left="0" w:right="0" w:firstLine="0"/>
        <w:jc w:val="both"/>
        <w:textDirection w:val="tbRlV"/>
      </w:pPr>
      <w:r>
        <w:rPr>
          <w:spacing w:val="0"/>
          <w:w w:val="100"/>
          <w:position w:val="0"/>
        </w:rPr>
        <w:t>的環境</w:t>
      </w:r>
      <w:r>
        <w:rPr>
          <w:spacing w:val="0"/>
          <w:w w:val="100"/>
          <w:position w:val="0"/>
          <w:eastAsianLayout w:id="6841" w:vert="on"/>
        </w:rPr>
        <w:t>，</w:t>
      </w:r>
      <w:r>
        <w:rPr>
          <w:spacing w:val="0"/>
          <w:w w:val="100"/>
          <w:position w:val="0"/>
        </w:rPr>
        <w:t>它所能體會得到的壓力</w:t>
      </w:r>
      <w:r>
        <w:rPr>
          <w:spacing w:val="0"/>
          <w:w w:val="100"/>
          <w:position w:val="0"/>
          <w:eastAsianLayout w:id="6842" w:vert="on"/>
        </w:rPr>
        <w:t>(</w:t>
      </w:r>
      <w:r>
        <w:rPr>
          <w:spacing w:val="0"/>
          <w:w w:val="100"/>
          <w:position w:val="0"/>
        </w:rPr>
        <w:t>或者</w:t>
      </w:r>
      <w:r>
        <w:rPr>
          <w:spacing w:val="0"/>
          <w:w w:val="100"/>
          <w:position w:val="0"/>
          <w:eastAsianLayout w:id="6843" w:vert="on"/>
        </w:rPr>
        <w:t xml:space="preserve"> </w:t>
      </w:r>
      <w:r>
        <w:rPr>
          <w:spacing w:val="0"/>
          <w:w w:val="100"/>
          <w:position w:val="0"/>
        </w:rPr>
        <w:t>對壓力環境的解釋</w:t>
      </w:r>
      <w:r>
        <w:rPr>
          <w:spacing w:val="0"/>
          <w:w w:val="100"/>
          <w:position w:val="0"/>
          <w:eastAsianLayout w:id="6844" w:vert="on"/>
        </w:rPr>
        <w:t>)</w:t>
      </w:r>
      <w:r>
        <w:rPr>
          <w:spacing w:val="0"/>
          <w:w w:val="100"/>
          <w:position w:val="0"/>
        </w:rPr>
        <w:t>也是透過環境學習</w:t>
      </w:r>
      <w:r>
        <w:rPr>
          <w:spacing w:val="0"/>
          <w:w w:val="100"/>
          <w:position w:val="0"/>
          <w:eastAsianLayout w:id="6845" w:vert="on"/>
        </w:rPr>
        <w:t xml:space="preserve"> </w:t>
      </w:r>
      <w:r>
        <w:rPr>
          <w:spacing w:val="0"/>
          <w:w w:val="100"/>
          <w:position w:val="0"/>
        </w:rPr>
        <w:t>而來的。例如幼鼠出生後</w:t>
      </w:r>
      <w:r>
        <w:rPr>
          <w:color w:val="000000"/>
          <w:spacing w:val="0"/>
          <w:w w:val="100"/>
          <w:position w:val="0"/>
          <w:eastAsianLayout w:id="6846" w:vert="on"/>
        </w:rPr>
        <w:t>，</w:t>
      </w:r>
      <w:r>
        <w:rPr>
          <w:spacing w:val="0"/>
          <w:w w:val="100"/>
          <w:position w:val="0"/>
        </w:rPr>
        <w:t>交由其他母</w:t>
      </w:r>
      <w:r>
        <w:rPr>
          <w:spacing w:val="0"/>
          <w:w w:val="100"/>
          <w:position w:val="0"/>
          <w:eastAsianLayout w:id="6847" w:vert="on"/>
        </w:rPr>
        <w:t xml:space="preserve"> </w:t>
      </w:r>
      <w:r>
        <w:rPr>
          <w:spacing w:val="0"/>
          <w:w w:val="100"/>
          <w:position w:val="0"/>
        </w:rPr>
        <w:t>鼠照顧</w:t>
      </w:r>
      <w:r>
        <w:rPr>
          <w:spacing w:val="0"/>
          <w:w w:val="100"/>
          <w:position w:val="0"/>
          <w:eastAsianLayout w:id="6848" w:vert="on"/>
        </w:rPr>
        <w:t>，</w:t>
      </w:r>
      <w:r>
        <w:rPr>
          <w:spacing w:val="0"/>
          <w:w w:val="100"/>
          <w:position w:val="0"/>
        </w:rPr>
        <w:t>這個代理媽媽是否仔細舔淨撫</w:t>
      </w:r>
      <w:r>
        <w:rPr>
          <w:spacing w:val="0"/>
          <w:w w:val="100"/>
          <w:position w:val="0"/>
          <w:eastAsianLayout w:id="6849" w:vert="on"/>
        </w:rPr>
        <w:t xml:space="preserve"> </w:t>
      </w:r>
      <w:r>
        <w:rPr>
          <w:spacing w:val="0"/>
          <w:w w:val="100"/>
          <w:position w:val="0"/>
        </w:rPr>
        <w:t>摸照顧幼鼠</w:t>
      </w:r>
      <w:r>
        <w:rPr>
          <w:spacing w:val="0"/>
          <w:w w:val="100"/>
          <w:position w:val="0"/>
          <w:eastAsianLayout w:id="6850" w:vert="on"/>
        </w:rPr>
        <w:t>，</w:t>
      </w:r>
      <w:r>
        <w:rPr>
          <w:spacing w:val="0"/>
          <w:w w:val="100"/>
          <w:position w:val="0"/>
        </w:rPr>
        <w:t>會影響幼鼠在壓力情境下</w:t>
      </w:r>
      <w:r>
        <w:rPr>
          <w:spacing w:val="0"/>
          <w:w w:val="100"/>
          <w:position w:val="0"/>
          <w:eastAsianLayout w:id="6851" w:vert="on"/>
        </w:rPr>
        <w:t xml:space="preserve"> </w:t>
      </w:r>
      <w:r>
        <w:rPr>
          <w:spacing w:val="0"/>
          <w:w w:val="100"/>
          <w:position w:val="0"/>
        </w:rPr>
        <w:t>的行為和內分泌反應</w:t>
      </w:r>
      <w:r>
        <w:rPr>
          <w:spacing w:val="0"/>
          <w:w w:val="100"/>
          <w:position w:val="0"/>
          <w:eastAsianLayout w:id="6852" w:vert="on"/>
        </w:rPr>
        <w:t>，</w:t>
      </w:r>
      <w:r>
        <w:rPr>
          <w:spacing w:val="0"/>
          <w:w w:val="100"/>
          <w:position w:val="0"/>
        </w:rPr>
        <w:t>而這個影響透過</w:t>
      </w:r>
      <w:r>
        <w:rPr>
          <w:spacing w:val="0"/>
          <w:w w:val="100"/>
          <w:position w:val="0"/>
          <w:eastAsianLayout w:id="6853" w:vert="on"/>
        </w:rPr>
        <w:t xml:space="preserve"> </w:t>
      </w:r>
      <w:r>
        <w:rPr>
          <w:color w:val="000000"/>
          <w:spacing w:val="0"/>
          <w:w w:val="100"/>
          <w:position w:val="0"/>
        </w:rPr>
        <w:t>下一</w:t>
      </w:r>
      <w:r>
        <w:rPr>
          <w:spacing w:val="0"/>
          <w:w w:val="100"/>
          <w:position w:val="0"/>
        </w:rPr>
        <w:t>代的雌鼠可以延續好幾代。晩</w:t>
      </w:r>
      <w:r>
        <w:rPr>
          <w:spacing w:val="0"/>
          <w:w w:val="100"/>
          <w:position w:val="0"/>
          <w:eastAsianLayout w:id="6854" w:vert="on"/>
        </w:rPr>
        <w:t xml:space="preserve"> </w:t>
      </w:r>
      <w:r>
        <w:rPr>
          <w:spacing w:val="0"/>
          <w:w w:val="100"/>
          <w:position w:val="0"/>
        </w:rPr>
        <w:t>過去的成見是</w:t>
      </w:r>
      <w:r>
        <w:rPr>
          <w:spacing w:val="0"/>
          <w:w w:val="100"/>
          <w:position w:val="0"/>
          <w:eastAsianLayout w:id="6855" w:vert="on"/>
        </w:rPr>
        <w:t>，</w:t>
      </w:r>
      <w:r>
        <w:rPr>
          <w:spacing w:val="0"/>
          <w:w w:val="100"/>
          <w:position w:val="0"/>
        </w:rPr>
        <w:t>成年人的腦沒有辦</w:t>
      </w:r>
      <w:r>
        <w:rPr>
          <w:spacing w:val="0"/>
          <w:w w:val="100"/>
          <w:position w:val="0"/>
          <w:eastAsianLayout w:id="6856" w:vert="on"/>
        </w:rPr>
        <w:t xml:space="preserve"> </w:t>
      </w:r>
      <w:r>
        <w:rPr>
          <w:spacing w:val="0"/>
          <w:w w:val="100"/>
          <w:position w:val="0"/>
        </w:rPr>
        <w:t>法再生出新的細胞</w:t>
      </w:r>
      <w:r>
        <w:rPr>
          <w:color w:val="000000"/>
          <w:spacing w:val="0"/>
          <w:w w:val="100"/>
          <w:position w:val="0"/>
          <w:eastAsianLayout w:id="6857" w:vert="on"/>
        </w:rPr>
        <w:t>，</w:t>
      </w:r>
      <w:r>
        <w:rPr>
          <w:spacing w:val="0"/>
          <w:w w:val="100"/>
          <w:position w:val="0"/>
        </w:rPr>
        <w:t>最多只是建立新的</w:t>
      </w:r>
      <w:r>
        <w:rPr>
          <w:spacing w:val="0"/>
          <w:w w:val="100"/>
          <w:position w:val="0"/>
          <w:eastAsianLayout w:id="6858" w:vert="on"/>
        </w:rPr>
        <w:t xml:space="preserve"> </w:t>
      </w:r>
      <w:r>
        <w:rPr>
          <w:spacing w:val="0"/>
          <w:w w:val="100"/>
          <w:position w:val="0"/>
        </w:rPr>
        <w:t>連結</w:t>
      </w:r>
      <w:r>
        <w:rPr>
          <w:spacing w:val="0"/>
          <w:w w:val="100"/>
          <w:position w:val="0"/>
          <w:eastAsianLayout w:id="6859" w:vert="on"/>
        </w:rPr>
        <w:t>，</w:t>
      </w:r>
      <w:r>
        <w:rPr>
          <w:spacing w:val="0"/>
          <w:w w:val="100"/>
          <w:position w:val="0"/>
        </w:rPr>
        <w:t>只有胎兒才有可能生出新的神經</w:t>
      </w:r>
      <w:r>
        <w:rPr>
          <w:spacing w:val="0"/>
          <w:w w:val="100"/>
          <w:position w:val="0"/>
          <w:eastAsianLayout w:id="6860" w:vert="on"/>
        </w:rPr>
        <w:t xml:space="preserve"> </w:t>
      </w:r>
      <w:r>
        <w:rPr>
          <w:spacing w:val="0"/>
          <w:w w:val="100"/>
          <w:position w:val="0"/>
        </w:rPr>
        <w:t>元</w:t>
      </w:r>
      <w:r>
        <w:rPr>
          <w:color w:val="000000"/>
          <w:spacing w:val="0"/>
          <w:w w:val="100"/>
          <w:position w:val="0"/>
          <w:eastAsianLayout w:id="6861" w:vert="on"/>
        </w:rPr>
        <w:t>，</w:t>
      </w:r>
      <w:r>
        <w:rPr>
          <w:spacing w:val="0"/>
          <w:w w:val="100"/>
          <w:position w:val="0"/>
        </w:rPr>
        <w:t>出生時我們的腦細胞數量就是固定</w:t>
      </w:r>
    </w:p>
    <w:p>
      <w:pPr>
        <w:pStyle w:val="Style91"/>
        <w:keepNext w:val="0"/>
        <w:keepLines w:val="0"/>
        <w:framePr w:w="3235" w:h="734" w:wrap="none" w:vAnchor="text" w:hAnchor="page" w:x="5201" w:y="5785"/>
        <w:widowControl w:val="0"/>
        <w:shd w:val="clear" w:color="auto" w:fill="auto"/>
        <w:bidi w:val="0"/>
        <w:spacing w:before="0" w:after="0" w:line="238" w:lineRule="exact"/>
        <w:ind w:left="0" w:right="0" w:firstLine="0"/>
        <w:jc w:val="both"/>
        <w:rPr>
          <w:sz w:val="17"/>
          <w:szCs w:val="17"/>
        </w:rPr>
      </w:pPr>
      <w:r>
        <w:rPr>
          <w:color w:val="5C5C5B"/>
          <w:spacing w:val="0"/>
          <w:w w:val="100"/>
          <w:position w:val="0"/>
          <w:sz w:val="17"/>
          <w:szCs w:val="17"/>
        </w:rPr>
        <w:t>春天到了</w:t>
      </w:r>
      <w:r>
        <w:rPr>
          <w:color w:val="282828"/>
          <w:spacing w:val="0"/>
          <w:w w:val="100"/>
          <w:position w:val="0"/>
          <w:sz w:val="17"/>
          <w:szCs w:val="17"/>
        </w:rPr>
        <w:t>，</w:t>
      </w:r>
      <w:r>
        <w:rPr>
          <w:color w:val="5C5C5B"/>
          <w:spacing w:val="0"/>
          <w:w w:val="100"/>
          <w:position w:val="0"/>
          <w:sz w:val="17"/>
          <w:szCs w:val="17"/>
        </w:rPr>
        <w:t xml:space="preserve">金絲雀腦部的高等發聲中樞 </w:t>
      </w:r>
      <w:r>
        <w:rPr>
          <w:rFonts w:ascii="Times New Roman" w:eastAsia="Times New Roman" w:hAnsi="Times New Roman" w:cs="Times New Roman"/>
          <w:color w:val="5C5C5B"/>
          <w:spacing w:val="0"/>
          <w:w w:val="100"/>
          <w:position w:val="0"/>
          <w:sz w:val="20"/>
          <w:szCs w:val="20"/>
        </w:rPr>
        <w:t>(</w:t>
      </w:r>
      <w:r>
        <w:rPr>
          <w:rFonts w:ascii="Times New Roman" w:eastAsia="Times New Roman" w:hAnsi="Times New Roman" w:cs="Times New Roman"/>
          <w:color w:val="5C5C5B"/>
          <w:spacing w:val="0"/>
          <w:w w:val="100"/>
          <w:position w:val="0"/>
          <w:sz w:val="20"/>
          <w:szCs w:val="20"/>
          <w:lang w:val="en-US" w:eastAsia="en-US" w:bidi="en-US"/>
        </w:rPr>
        <w:t xml:space="preserve">higher vocal center, </w:t>
      </w:r>
      <w:r>
        <w:rPr>
          <w:rFonts w:ascii="Times New Roman" w:eastAsia="Times New Roman" w:hAnsi="Times New Roman" w:cs="Times New Roman"/>
          <w:color w:val="282828"/>
          <w:spacing w:val="0"/>
          <w:w w:val="100"/>
          <w:position w:val="0"/>
          <w:sz w:val="20"/>
          <w:szCs w:val="20"/>
          <w:lang w:val="en-US" w:eastAsia="en-US" w:bidi="en-US"/>
        </w:rPr>
        <w:t>HVC</w:t>
      </w:r>
      <w:r>
        <w:rPr>
          <w:rFonts w:ascii="Times New Roman" w:eastAsia="Times New Roman" w:hAnsi="Times New Roman" w:cs="Times New Roman"/>
          <w:color w:val="5C5C5B"/>
          <w:spacing w:val="0"/>
          <w:w w:val="100"/>
          <w:position w:val="0"/>
          <w:sz w:val="20"/>
          <w:szCs w:val="20"/>
          <w:lang w:val="en-US" w:eastAsia="en-US" w:bidi="en-US"/>
        </w:rPr>
        <w:t>)</w:t>
      </w:r>
      <w:r>
        <w:rPr>
          <w:color w:val="5C5C5B"/>
          <w:spacing w:val="0"/>
          <w:w w:val="100"/>
          <w:position w:val="0"/>
          <w:sz w:val="17"/>
          <w:szCs w:val="17"/>
        </w:rPr>
        <w:t>的神經元大 量增加，帶來新的歌聲。</w:t>
      </w:r>
    </w:p>
    <w:p>
      <w:pPr>
        <w:pStyle w:val="Style91"/>
        <w:keepNext w:val="0"/>
        <w:keepLines w:val="0"/>
        <w:framePr w:w="3235" w:h="499" w:wrap="none" w:vAnchor="text" w:hAnchor="page" w:x="5197" w:y="10004"/>
        <w:widowControl w:val="0"/>
        <w:shd w:val="clear" w:color="auto" w:fill="auto"/>
        <w:bidi w:val="0"/>
        <w:spacing w:before="0" w:after="0" w:line="240" w:lineRule="exact"/>
        <w:ind w:left="0" w:right="0" w:firstLine="0"/>
        <w:jc w:val="left"/>
        <w:rPr>
          <w:sz w:val="17"/>
          <w:szCs w:val="17"/>
        </w:rPr>
      </w:pPr>
      <w:r>
        <w:rPr>
          <w:color w:val="5C5C5B"/>
          <w:spacing w:val="0"/>
          <w:w w:val="100"/>
          <w:position w:val="0"/>
          <w:sz w:val="17"/>
          <w:szCs w:val="17"/>
        </w:rPr>
        <w:t xml:space="preserve">透過學習(包括我提過的靜坐)，改變神 </w:t>
      </w:r>
      <w:r>
        <w:rPr>
          <w:color w:val="797979"/>
          <w:spacing w:val="0"/>
          <w:w w:val="100"/>
          <w:position w:val="0"/>
          <w:sz w:val="17"/>
          <w:szCs w:val="17"/>
        </w:rPr>
        <w:t>經</w:t>
      </w:r>
      <w:r>
        <w:rPr>
          <w:color w:val="5C5C5B"/>
          <w:spacing w:val="0"/>
          <w:w w:val="100"/>
          <w:position w:val="0"/>
          <w:sz w:val="17"/>
          <w:szCs w:val="17"/>
        </w:rPr>
        <w:t>元之間的連結，帶來新的迴路</w:t>
      </w:r>
      <w:r>
        <w:rPr>
          <w:color w:val="797979"/>
          <w:spacing w:val="0"/>
          <w:w w:val="100"/>
          <w:position w:val="0"/>
          <w:sz w:val="17"/>
          <w:szCs w:val="17"/>
        </w:rPr>
        <w:t>。</w:t>
      </w:r>
    </w:p>
    <w:p>
      <w:pPr>
        <w:widowControl w:val="0"/>
        <w:spacing w:line="360" w:lineRule="exact"/>
      </w:pPr>
      <w:r>
        <w:drawing>
          <wp:anchor distT="530225" distB="536575" distL="85090" distR="21590" simplePos="0" relativeHeight="62915321" behindDoc="1" locked="0" layoutInCell="1" allowOverlap="1">
            <wp:simplePos x="0" y="0"/>
            <wp:positionH relativeFrom="page">
              <wp:posOffset>3384550</wp:posOffset>
            </wp:positionH>
            <wp:positionV relativeFrom="paragraph">
              <wp:posOffset>4203065</wp:posOffset>
            </wp:positionV>
            <wp:extent cx="1950720" cy="1932305"/>
            <wp:wrapNone/>
            <wp:docPr id="782" name="Shape 782"/>
            <a:graphic xmlns:a="http://schemas.openxmlformats.org/drawingml/2006/main">
              <a:graphicData uri="http://schemas.openxmlformats.org/drawingml/2006/picture">
                <pic:pic xmlns:pic="http://schemas.openxmlformats.org/drawingml/2006/picture">
                  <pic:nvPicPr>
                    <pic:cNvPr id="783" name="Picture box 783"/>
                    <pic:cNvPicPr/>
                  </pic:nvPicPr>
                  <pic:blipFill>
                    <a:blip r:embed="rId479"/>
                    <a:stretch/>
                  </pic:blipFill>
                  <pic:spPr>
                    <a:xfrm>
                      <a:ext cx="1950720" cy="1932305"/>
                    </a:xfrm>
                    <a:prstGeom prst="rect"/>
                  </pic:spPr>
                </pic:pic>
              </a:graphicData>
            </a:graphic>
          </wp:anchor>
        </w:drawing>
      </w:r>
      <w:r>
        <w:drawing>
          <wp:anchor distT="0" distB="0" distL="0" distR="0" simplePos="0" relativeHeight="62915322" behindDoc="1" locked="0" layoutInCell="1" allowOverlap="1">
            <wp:simplePos x="0" y="0"/>
            <wp:positionH relativeFrom="page">
              <wp:posOffset>138430</wp:posOffset>
            </wp:positionH>
            <wp:positionV relativeFrom="paragraph">
              <wp:posOffset>2910840</wp:posOffset>
            </wp:positionV>
            <wp:extent cx="3285490" cy="3749040"/>
            <wp:wrapNone/>
            <wp:docPr id="784" name="Shape 784"/>
            <a:graphic xmlns:a="http://schemas.openxmlformats.org/drawingml/2006/main">
              <a:graphicData uri="http://schemas.openxmlformats.org/drawingml/2006/picture">
                <pic:pic xmlns:pic="http://schemas.openxmlformats.org/drawingml/2006/picture">
                  <pic:nvPicPr>
                    <pic:cNvPr id="785" name="Picture box 785"/>
                    <pic:cNvPicPr/>
                  </pic:nvPicPr>
                  <pic:blipFill>
                    <a:blip r:embed="rId481"/>
                    <a:stretch/>
                  </pic:blipFill>
                  <pic:spPr>
                    <a:xfrm>
                      <a:ext cx="3285490" cy="374904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44" w:right="650" w:bottom="717" w:left="218"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483"/>
          <w:footerReference w:type="default" r:id="rId484"/>
          <w:headerReference w:type="even" r:id="rId485"/>
          <w:footerReference w:type="even" r:id="rId486"/>
          <w:footnotePr>
            <w:pos w:val="pageBottom"/>
            <w:numFmt w:val="decimal"/>
            <w:numRestart w:val="continuous"/>
          </w:footnotePr>
          <w:pgSz w:w="9509" w:h="13087"/>
          <w:pgMar w:top="636" w:right="964" w:bottom="781" w:left="710" w:header="0" w:footer="3" w:gutter="0"/>
          <w:pgNumType w:start="126"/>
          <w:cols w:space="720"/>
          <w:noEndnote/>
          <w:rtlGutter w:val="0"/>
          <w:docGrid w:linePitch="360"/>
        </w:sectPr>
      </w:pPr>
    </w:p>
    <w:p>
      <w:pPr>
        <w:pStyle w:val="Style23"/>
        <w:keepNext w:val="0"/>
        <w:keepLines w:val="0"/>
        <w:framePr w:w="3211" w:h="10517" w:hRule="exact" w:wrap="none" w:vAnchor="text" w:hAnchor="page" w:x="5334" w:y="21"/>
        <w:widowControl w:val="0"/>
        <w:shd w:val="clear" w:color="auto" w:fill="auto"/>
        <w:bidi w:val="0"/>
        <w:spacing w:before="0" w:after="0" w:line="422" w:lineRule="exact"/>
        <w:ind w:left="0" w:right="0" w:firstLine="0"/>
        <w:jc w:val="both"/>
        <w:textDirection w:val="tbRlV"/>
        <w:rPr>
          <w:sz w:val="14"/>
          <w:szCs w:val="14"/>
        </w:rPr>
      </w:pPr>
      <w:r>
        <w:rPr>
          <w:spacing w:val="0"/>
          <w:w w:val="100"/>
          <w:position w:val="0"/>
          <w:sz w:val="22"/>
          <w:szCs w:val="22"/>
        </w:rPr>
        <w:t>的了。然而</w:t>
      </w:r>
      <w:r>
        <w:rPr>
          <w:spacing w:val="0"/>
          <w:w w:val="100"/>
          <w:position w:val="0"/>
          <w:sz w:val="22"/>
          <w:szCs w:val="22"/>
          <w:eastAsianLayout w:id="6862" w:vert="on"/>
        </w:rPr>
        <w:t>，</w:t>
      </w:r>
      <w:r>
        <w:rPr>
          <w:spacing w:val="0"/>
          <w:w w:val="100"/>
          <w:position w:val="0"/>
          <w:sz w:val="22"/>
          <w:szCs w:val="22"/>
        </w:rPr>
        <w:t>洛克菲勒大學的費爾南多</w:t>
      </w:r>
      <w:r>
        <w:rPr>
          <w:spacing w:val="0"/>
          <w:w w:val="100"/>
          <w:position w:val="0"/>
          <w:sz w:val="22"/>
          <w:szCs w:val="22"/>
          <w:eastAsianLayout w:id="6863" w:vert="on"/>
        </w:rPr>
        <w:t>•</w:t>
      </w:r>
      <w:r>
        <w:rPr>
          <w:spacing w:val="0"/>
          <w:w w:val="100"/>
          <w:position w:val="0"/>
          <w:sz w:val="22"/>
          <w:szCs w:val="22"/>
        </w:rPr>
        <w:t>諾特博姆</w:t>
      </w:r>
      <w:r>
        <w:rPr>
          <w:spacing w:val="0"/>
          <w:w w:val="100"/>
          <w:position w:val="0"/>
          <w:sz w:val="22"/>
          <w:szCs w:val="22"/>
          <w:lang w:val="en-US" w:eastAsia="en-US" w:bidi="en-US"/>
        </w:rPr>
        <w:t>(Fernando</w:t>
      </w:r>
      <w:r>
        <w:rPr>
          <w:spacing w:val="0"/>
          <w:w w:val="100"/>
          <w:position w:val="0"/>
          <w:sz w:val="22"/>
          <w:szCs w:val="22"/>
          <w:lang w:val="en-US" w:eastAsia="en-US" w:bidi="en-US"/>
          <w:eastAsianLayout w:id="6864" w:vert="on"/>
        </w:rPr>
        <w:t xml:space="preserve"> </w:t>
      </w:r>
      <w:r>
        <w:rPr>
          <w:spacing w:val="0"/>
          <w:w w:val="100"/>
          <w:position w:val="0"/>
          <w:sz w:val="22"/>
          <w:szCs w:val="22"/>
          <w:lang w:val="en-US" w:eastAsia="en-US" w:bidi="en-US"/>
        </w:rPr>
        <w:t>Nottebohm)</w:t>
      </w:r>
      <w:r>
        <w:rPr>
          <w:spacing w:val="0"/>
          <w:w w:val="100"/>
          <w:position w:val="0"/>
          <w:sz w:val="22"/>
          <w:szCs w:val="22"/>
        </w:rPr>
        <w:t>發現</w:t>
      </w:r>
      <w:r>
        <w:rPr>
          <w:spacing w:val="0"/>
          <w:w w:val="100"/>
          <w:position w:val="0"/>
          <w:sz w:val="22"/>
          <w:szCs w:val="22"/>
          <w:lang w:val="en-US" w:eastAsia="en-US" w:bidi="en-US"/>
          <w:eastAsianLayout w:id="6865" w:vert="on"/>
        </w:rPr>
        <w:t>*</w:t>
      </w:r>
      <w:r>
        <w:rPr>
          <w:spacing w:val="0"/>
          <w:w w:val="100"/>
          <w:position w:val="0"/>
          <w:sz w:val="22"/>
          <w:szCs w:val="22"/>
        </w:rPr>
        <w:t>成年的金絲雀在春天一到</w:t>
      </w:r>
      <w:r>
        <w:rPr>
          <w:spacing w:val="0"/>
          <w:w w:val="100"/>
          <w:position w:val="0"/>
          <w:sz w:val="22"/>
          <w:szCs w:val="22"/>
          <w:eastAsianLayout w:id="6866" w:vert="on"/>
        </w:rPr>
        <w:t xml:space="preserve"> </w:t>
      </w:r>
      <w:r>
        <w:rPr>
          <w:color w:val="000000"/>
          <w:spacing w:val="0"/>
          <w:w w:val="100"/>
          <w:position w:val="0"/>
          <w:sz w:val="22"/>
          <w:szCs w:val="22"/>
        </w:rPr>
        <w:t>開</w:t>
      </w:r>
      <w:r>
        <w:rPr>
          <w:spacing w:val="0"/>
          <w:w w:val="100"/>
          <w:position w:val="0"/>
          <w:sz w:val="22"/>
          <w:szCs w:val="22"/>
        </w:rPr>
        <w:t>始歌唱</w:t>
      </w:r>
      <w:r>
        <w:rPr>
          <w:color w:val="000000"/>
          <w:spacing w:val="0"/>
          <w:w w:val="100"/>
          <w:position w:val="0"/>
          <w:sz w:val="22"/>
          <w:szCs w:val="22"/>
        </w:rPr>
        <w:t>的時候</w:t>
      </w:r>
      <w:r>
        <w:rPr>
          <w:spacing w:val="0"/>
          <w:w w:val="100"/>
          <w:position w:val="0"/>
          <w:sz w:val="22"/>
          <w:szCs w:val="22"/>
          <w:eastAsianLayout w:id="6867" w:vert="on"/>
        </w:rPr>
        <w:t>，</w:t>
      </w:r>
      <w:r>
        <w:rPr>
          <w:color w:val="000000"/>
          <w:spacing w:val="0"/>
          <w:w w:val="100"/>
          <w:position w:val="0"/>
          <w:sz w:val="22"/>
          <w:szCs w:val="22"/>
        </w:rPr>
        <w:t>腦</w:t>
      </w:r>
      <w:r>
        <w:rPr>
          <w:spacing w:val="0"/>
          <w:w w:val="100"/>
          <w:position w:val="0"/>
          <w:sz w:val="22"/>
          <w:szCs w:val="22"/>
        </w:rPr>
        <w:t>中與唱</w:t>
      </w:r>
      <w:r>
        <w:rPr>
          <w:color w:val="000000"/>
          <w:spacing w:val="0"/>
          <w:w w:val="100"/>
          <w:position w:val="0"/>
          <w:sz w:val="22"/>
          <w:szCs w:val="22"/>
        </w:rPr>
        <w:t>歌相關</w:t>
      </w:r>
      <w:r>
        <w:rPr>
          <w:spacing w:val="0"/>
          <w:w w:val="100"/>
          <w:position w:val="0"/>
          <w:sz w:val="22"/>
          <w:szCs w:val="22"/>
        </w:rPr>
        <w:t>的部位</w:t>
      </w:r>
      <w:r>
        <w:rPr>
          <w:color w:val="000000"/>
          <w:spacing w:val="0"/>
          <w:w w:val="100"/>
          <w:position w:val="0"/>
          <w:sz w:val="22"/>
          <w:szCs w:val="22"/>
          <w:eastAsianLayout w:id="6868" w:vert="on"/>
        </w:rPr>
        <w:t>，</w:t>
      </w:r>
      <w:r>
        <w:rPr>
          <w:spacing w:val="0"/>
          <w:w w:val="100"/>
          <w:position w:val="0"/>
          <w:sz w:val="22"/>
          <w:szCs w:val="22"/>
        </w:rPr>
        <w:t>神經元的連結建立</w:t>
      </w:r>
      <w:r>
        <w:rPr>
          <w:color w:val="000000"/>
          <w:spacing w:val="0"/>
          <w:w w:val="100"/>
          <w:position w:val="0"/>
          <w:sz w:val="22"/>
          <w:szCs w:val="22"/>
        </w:rPr>
        <w:t>得更多</w:t>
      </w:r>
      <w:r>
        <w:rPr>
          <w:spacing w:val="0"/>
          <w:w w:val="100"/>
          <w:position w:val="0"/>
          <w:sz w:val="22"/>
          <w:szCs w:val="22"/>
          <w:eastAsianLayout w:id="6869" w:vert="on"/>
        </w:rPr>
        <w:t>，</w:t>
      </w:r>
      <w:r>
        <w:rPr>
          <w:spacing w:val="0"/>
          <w:w w:val="100"/>
          <w:position w:val="0"/>
          <w:sz w:val="22"/>
          <w:szCs w:val="22"/>
        </w:rPr>
        <w:t>也出現了更多新的神經元</w:t>
      </w:r>
      <w:r>
        <w:rPr>
          <w:color w:val="000000"/>
          <w:spacing w:val="0"/>
          <w:w w:val="100"/>
          <w:position w:val="0"/>
          <w:sz w:val="22"/>
          <w:szCs w:val="22"/>
          <w:eastAsianLayout w:id="6870" w:vert="on"/>
        </w:rPr>
        <w:t>，</w:t>
      </w:r>
      <w:r>
        <w:rPr>
          <w:spacing w:val="0"/>
          <w:w w:val="100"/>
          <w:position w:val="0"/>
          <w:sz w:val="22"/>
          <w:szCs w:val="22"/>
        </w:rPr>
        <w:t>在空間上</w:t>
      </w:r>
      <w:r>
        <w:rPr>
          <w:spacing w:val="0"/>
          <w:w w:val="100"/>
          <w:position w:val="0"/>
          <w:sz w:val="22"/>
          <w:szCs w:val="22"/>
          <w:eastAsianLayout w:id="6871" w:vert="on"/>
        </w:rPr>
        <w:t xml:space="preserve"> </w:t>
      </w:r>
      <w:r>
        <w:rPr>
          <w:spacing w:val="0"/>
          <w:w w:val="100"/>
          <w:position w:val="0"/>
          <w:sz w:val="22"/>
          <w:szCs w:val="22"/>
        </w:rPr>
        <w:t>佔了更大的比例。</w:t>
      </w:r>
      <w:r>
        <w:rPr>
          <w:b/>
          <w:bCs/>
          <w:spacing w:val="0"/>
          <w:w w:val="100"/>
          <w:position w:val="0"/>
          <w:sz w:val="14"/>
          <w:szCs w:val="14"/>
          <w:lang w:val="en-US" w:eastAsia="en-US" w:bidi="en-US"/>
          <w:eastAsianLayout w:id="6872" w:vert="on"/>
        </w:rPr>
        <w:t>6o.</w:t>
      </w:r>
      <w:r>
        <w:rPr>
          <w:b/>
          <w:bCs/>
          <w:spacing w:val="0"/>
          <w:w w:val="100"/>
          <w:position w:val="0"/>
          <w:sz w:val="14"/>
          <w:szCs w:val="14"/>
          <w:lang w:val="en-US" w:eastAsia="en-US" w:bidi="en-US"/>
          <w:eastAsianLayout w:id="6873" w:vert="on"/>
        </w:rPr>
        <w:t>m</w:t>
      </w:r>
    </w:p>
    <w:p>
      <w:pPr>
        <w:pStyle w:val="Style23"/>
        <w:keepNext w:val="0"/>
        <w:keepLines w:val="0"/>
        <w:framePr w:w="3211" w:h="10517" w:hRule="exact" w:wrap="none" w:vAnchor="text" w:hAnchor="page" w:x="5334" w:y="21"/>
        <w:widowControl w:val="0"/>
        <w:shd w:val="clear" w:color="auto" w:fill="auto"/>
        <w:bidi w:val="0"/>
        <w:spacing w:before="0" w:after="340" w:line="422" w:lineRule="exact"/>
        <w:ind w:left="0" w:right="0" w:firstLine="460"/>
        <w:jc w:val="both"/>
        <w:textDirection w:val="tbRlV"/>
      </w:pPr>
      <w:r>
        <w:rPr>
          <w:spacing w:val="0"/>
          <w:w w:val="100"/>
          <w:position w:val="0"/>
        </w:rPr>
        <w:t>後來發現</w:t>
      </w:r>
      <w:r>
        <w:rPr>
          <w:color w:val="000000"/>
          <w:spacing w:val="0"/>
          <w:w w:val="100"/>
          <w:position w:val="0"/>
          <w:eastAsianLayout w:id="6874" w:vert="on"/>
        </w:rPr>
        <w:t>，</w:t>
      </w:r>
      <w:r>
        <w:rPr>
          <w:spacing w:val="0"/>
          <w:w w:val="100"/>
          <w:position w:val="0"/>
        </w:rPr>
        <w:t>其他的動物</w:t>
      </w:r>
      <w:r>
        <w:rPr>
          <w:spacing w:val="0"/>
          <w:w w:val="100"/>
          <w:position w:val="0"/>
          <w:eastAsianLayout w:id="6875" w:vert="on"/>
        </w:rPr>
        <w:t>，</w:t>
      </w:r>
      <w:r>
        <w:rPr>
          <w:spacing w:val="0"/>
          <w:w w:val="100"/>
          <w:position w:val="0"/>
        </w:rPr>
        <w:t>包括人也是一樣的。不光是腦部</w:t>
      </w:r>
      <w:r>
        <w:rPr>
          <w:spacing w:val="0"/>
          <w:w w:val="100"/>
          <w:position w:val="0"/>
          <w:eastAsianLayout w:id="6876" w:vert="on"/>
        </w:rPr>
        <w:t>，</w:t>
      </w:r>
      <w:r>
        <w:rPr>
          <w:spacing w:val="0"/>
          <w:w w:val="100"/>
          <w:position w:val="0"/>
        </w:rPr>
        <w:t>就連身體其他的部位也有可塑性</w:t>
      </w:r>
      <w:r>
        <w:rPr>
          <w:spacing w:val="0"/>
          <w:w w:val="100"/>
          <w:position w:val="0"/>
          <w:eastAsianLayout w:id="6877" w:vert="on"/>
        </w:rPr>
        <w:t>，</w:t>
      </w:r>
      <w:r>
        <w:rPr>
          <w:spacing w:val="0"/>
          <w:w w:val="100"/>
          <w:position w:val="0"/>
        </w:rPr>
        <w:t>也就是會</w:t>
      </w:r>
      <w:r>
        <w:rPr>
          <w:spacing w:val="0"/>
          <w:w w:val="100"/>
          <w:position w:val="0"/>
          <w:eastAsianLayout w:id="6878" w:vert="on"/>
        </w:rPr>
        <w:t xml:space="preserve"> </w:t>
      </w:r>
      <w:r>
        <w:rPr>
          <w:spacing w:val="0"/>
          <w:w w:val="100"/>
          <w:position w:val="0"/>
        </w:rPr>
        <w:t>依需求而變化。談到成人神經細胞的可塑性</w:t>
      </w:r>
      <w:r>
        <w:rPr>
          <w:spacing w:val="0"/>
          <w:w w:val="100"/>
          <w:position w:val="0"/>
          <w:eastAsianLayout w:id="6879" w:vert="on"/>
        </w:rPr>
        <w:t>，</w:t>
      </w:r>
      <w:r>
        <w:rPr>
          <w:spacing w:val="0"/>
          <w:w w:val="100"/>
          <w:position w:val="0"/>
        </w:rPr>
        <w:t>包括神經細胞再生位</w:t>
      </w:r>
      <w:r>
        <w:rPr>
          <w:spacing w:val="0"/>
          <w:w w:val="100"/>
          <w:position w:val="0"/>
          <w:eastAsianLayout w:id="6880" w:vert="on"/>
        </w:rPr>
        <w:t>，</w:t>
      </w:r>
      <w:r>
        <w:rPr>
          <w:spacing w:val="0"/>
          <w:w w:val="100"/>
          <w:position w:val="0"/>
        </w:rPr>
        <w:t>也包括神經細胞之間建立連結</w:t>
      </w:r>
      <w:r>
        <w:rPr>
          <w:spacing w:val="0"/>
          <w:w w:val="100"/>
          <w:position w:val="0"/>
          <w:eastAsianLayout w:id="6881" w:vert="on"/>
        </w:rPr>
        <w:t xml:space="preserve"> </w:t>
      </w:r>
      <w:r>
        <w:rPr>
          <w:spacing w:val="0"/>
          <w:w w:val="100"/>
          <w:position w:val="0"/>
          <w:lang w:val="en-US" w:eastAsia="en-US" w:bidi="en-US"/>
        </w:rPr>
        <w:t>(rewMng)</w:t>
      </w:r>
      <w:r>
        <w:rPr>
          <w:color w:val="000000"/>
          <w:spacing w:val="0"/>
          <w:w w:val="100"/>
          <w:position w:val="0"/>
          <w:eastAsianLayout w:id="6882" w:vert="on"/>
        </w:rPr>
        <w:t>，</w:t>
      </w:r>
      <w:r>
        <w:rPr>
          <w:spacing w:val="0"/>
          <w:w w:val="100"/>
          <w:position w:val="0"/>
        </w:rPr>
        <w:t>這兩個方面的可塑性都相當重要。或許你覺得「可塑性」</w:t>
      </w:r>
      <w:r>
        <w:rPr>
          <w:spacing w:val="0"/>
          <w:w w:val="100"/>
          <w:position w:val="0"/>
          <w:eastAsianLayout w:id="6883" w:vert="on"/>
        </w:rPr>
        <w:t>«</w:t>
      </w:r>
      <w:r>
        <w:rPr>
          <w:spacing w:val="0"/>
          <w:w w:val="100"/>
          <w:position w:val="0"/>
        </w:rPr>
        <w:t>這個詞很「塑膠」</w:t>
      </w:r>
      <w:r>
        <w:rPr>
          <w:spacing w:val="0"/>
          <w:w w:val="100"/>
          <w:position w:val="0"/>
          <w:eastAsianLayout w:id="6884" w:vert="on"/>
        </w:rPr>
        <w:t>，</w:t>
      </w:r>
      <w:r>
        <w:rPr>
          <w:spacing w:val="0"/>
          <w:w w:val="100"/>
          <w:position w:val="0"/>
        </w:rPr>
        <w:t>聽起來不太自</w:t>
      </w:r>
      <w:r>
        <w:rPr>
          <w:spacing w:val="0"/>
          <w:w w:val="100"/>
          <w:position w:val="0"/>
          <w:eastAsianLayout w:id="6885" w:vert="on"/>
        </w:rPr>
        <w:t xml:space="preserve"> </w:t>
      </w:r>
      <w:r>
        <w:rPr>
          <w:color w:val="000000"/>
          <w:spacing w:val="0"/>
          <w:w w:val="100"/>
          <w:position w:val="0"/>
        </w:rPr>
        <w:t>然</w:t>
      </w:r>
      <w:r>
        <w:rPr>
          <w:color w:val="000000"/>
          <w:spacing w:val="0"/>
          <w:w w:val="100"/>
          <w:position w:val="0"/>
          <w:eastAsianLayout w:id="6886" w:vert="on"/>
        </w:rPr>
        <w:t>，</w:t>
      </w:r>
      <w:r>
        <w:rPr>
          <w:spacing w:val="0"/>
          <w:w w:val="100"/>
          <w:position w:val="0"/>
        </w:rPr>
        <w:t>其實就是中文裡說的很有彈性的意思。</w:t>
      </w:r>
    </w:p>
    <w:p>
      <w:pPr>
        <w:pStyle w:val="Style23"/>
        <w:keepNext w:val="0"/>
        <w:keepLines w:val="0"/>
        <w:framePr w:w="3211" w:h="10517" w:hRule="exact" w:wrap="none" w:vAnchor="text" w:hAnchor="page" w:x="5334" w:y="21"/>
        <w:widowControl w:val="0"/>
        <w:shd w:val="clear" w:color="auto" w:fill="auto"/>
        <w:bidi w:val="0"/>
        <w:spacing w:before="0" w:after="0" w:line="422" w:lineRule="exact"/>
        <w:ind w:left="0" w:right="0" w:firstLine="460"/>
        <w:jc w:val="both"/>
        <w:textDirection w:val="tbRlV"/>
      </w:pPr>
      <w:r>
        <w:rPr>
          <w:spacing w:val="0"/>
          <w:w w:val="100"/>
          <w:position w:val="0"/>
        </w:rPr>
        <w:t>神經細胞的連結</w:t>
      </w:r>
      <w:r>
        <w:rPr>
          <w:spacing w:val="0"/>
          <w:w w:val="100"/>
          <w:position w:val="0"/>
          <w:eastAsianLayout w:id="6887" w:vert="on"/>
        </w:rPr>
        <w:t>，</w:t>
      </w:r>
      <w:r>
        <w:rPr>
          <w:spacing w:val="0"/>
          <w:w w:val="100"/>
          <w:position w:val="0"/>
        </w:rPr>
        <w:t>決定了我們能不能有效的學習</w:t>
      </w:r>
      <w:r>
        <w:rPr>
          <w:spacing w:val="0"/>
          <w:w w:val="100"/>
          <w:position w:val="0"/>
          <w:eastAsianLayout w:id="6888" w:vert="on"/>
        </w:rPr>
        <w:t>，</w:t>
      </w:r>
      <w:r>
        <w:rPr>
          <w:spacing w:val="0"/>
          <w:w w:val="100"/>
          <w:position w:val="0"/>
        </w:rPr>
        <w:t>而快樂能促進這個過程。</w:t>
      </w:r>
    </w:p>
    <w:p>
      <w:pPr>
        <w:pStyle w:val="Style72"/>
        <w:keepNext w:val="0"/>
        <w:keepLines w:val="0"/>
        <w:framePr w:w="2376" w:h="10488" w:hRule="exact" w:wrap="none" w:vAnchor="text" w:hAnchor="page" w:x="1355" w:y="30"/>
        <w:widowControl w:val="0"/>
        <w:shd w:val="clear" w:color="auto" w:fill="auto"/>
        <w:bidi w:val="0"/>
        <w:spacing w:before="0" w:after="280" w:line="240" w:lineRule="exact"/>
        <w:ind w:left="220" w:right="0" w:hanging="220"/>
        <w:jc w:val="left"/>
        <w:textDirection w:val="tbRlV"/>
      </w:pPr>
      <w:r>
        <w:rPr>
          <w:spacing w:val="0"/>
          <w:w w:val="100"/>
          <w:position w:val="0"/>
          <w:lang w:val="zh-TW" w:eastAsia="zh-TW" w:bidi="zh-TW"/>
          <w:eastAsianLayout w:id="6889" w:vert="on"/>
        </w:rPr>
        <w:t>59</w:t>
      </w:r>
      <w:r>
        <w:rPr>
          <w:spacing w:val="0"/>
          <w:w w:val="100"/>
          <w:position w:val="0"/>
          <w:lang w:val="en-US" w:eastAsia="en-US" w:bidi="en-US"/>
        </w:rPr>
        <w:t>Francis-</w:t>
      </w:r>
      <w:r>
        <w:rPr>
          <w:spacing w:val="0"/>
          <w:w w:val="100"/>
          <w:position w:val="0"/>
          <w:lang w:val="en-US" w:eastAsia="en-US" w:bidi="en-US"/>
          <w:eastAsianLayout w:id="6890" w:vert="on"/>
        </w:rPr>
        <w:t>p</w:t>
      </w:r>
      <w:r>
        <w:rPr>
          <w:spacing w:val="0"/>
          <w:w w:val="100"/>
          <w:position w:val="0"/>
          <w:lang w:val="en-US" w:eastAsia="en-US" w:bidi="en-US"/>
          <w:eastAsianLayout w:id="6891" w:vert="on"/>
        </w:rPr>
        <w:t>D</w:t>
      </w:r>
      <w:r>
        <w:rPr>
          <w:spacing w:val="0"/>
          <w:w w:val="100"/>
          <w:position w:val="0"/>
          <w:lang w:val="en-US" w:eastAsia="en-US" w:bidi="en-US"/>
          <w:eastAsianLayout w:id="6892" w:vert="on"/>
        </w:rPr>
        <w:t>o'</w:t>
      </w:r>
      <w:r>
        <w:rPr>
          <w:spacing w:val="0"/>
          <w:w w:val="100"/>
          <w:position w:val="0"/>
          <w:lang w:val="en-US" w:eastAsia="en-US" w:bidi="en-US"/>
          <w:eastAsianLayout w:id="6893" w:vert="on"/>
        </w:rPr>
        <w:t>r</w:t>
      </w:r>
      <w:r>
        <w:rPr>
          <w:spacing w:val="0"/>
          <w:w w:val="100"/>
          <w:position w:val="0"/>
          <w:lang w:val="en-US" w:eastAsia="en-US" w:bidi="en-US"/>
          <w:eastAsianLayout w:id="6894" w:vert="on"/>
        </w:rPr>
        <w:t>i</w:t>
      </w:r>
      <w:r>
        <w:rPr>
          <w:spacing w:val="0"/>
          <w:w w:val="100"/>
          <w:position w:val="0"/>
          <w:lang w:val="en-US" w:eastAsia="en-US" w:bidi="en-US"/>
          <w:eastAsianLayout w:id="6895" w:vert="on"/>
        </w:rPr>
        <w:t>p</w:t>
      </w:r>
      <w:r>
        <w:rPr>
          <w:spacing w:val="0"/>
          <w:w w:val="100"/>
          <w:position w:val="0"/>
          <w:lang w:val="en-US" w:eastAsia="en-US" w:bidi="en-US"/>
          <w:eastAsianLayout w:id="6896" w:vert="on"/>
        </w:rPr>
        <w:t>f-</w:t>
      </w:r>
      <w:r>
        <w:rPr>
          <w:spacing w:val="0"/>
          <w:w w:val="100"/>
          <w:position w:val="0"/>
          <w:lang w:val="en-US" w:eastAsia="en-US" w:bidi="en-US"/>
          <w:eastAsianLayout w:id="6897" w:vert="on"/>
        </w:rPr>
        <w:t>L</w:t>
      </w:r>
      <w:r>
        <w:rPr>
          <w:spacing w:val="0"/>
          <w:w w:val="100"/>
          <w:position w:val="0"/>
          <w:lang w:val="en-US" w:eastAsia="en-US" w:bidi="en-US"/>
          <w:eastAsianLayout w:id="6898" w:vert="on"/>
        </w:rPr>
        <w:t>U</w:t>
      </w:r>
      <w:r>
        <w:rPr>
          <w:spacing w:val="0"/>
          <w:w w:val="100"/>
          <w:position w:val="0"/>
          <w:lang w:val="en-US" w:eastAsia="en-US" w:bidi="en-US"/>
          <w:eastAsianLayout w:id="6899" w:vert="on"/>
        </w:rPr>
        <w:t xml:space="preserve"> </w:t>
      </w:r>
      <w:r>
        <w:rPr>
          <w:spacing w:val="0"/>
          <w:w w:val="100"/>
          <w:position w:val="0"/>
          <w:lang w:val="zh-TW" w:eastAsia="zh-TW" w:bidi="zh-TW"/>
          <w:eastAsianLayout w:id="6900" w:vert="on"/>
        </w:rPr>
        <w:t>9</w:t>
      </w:r>
      <w:r>
        <w:rPr>
          <w:spacing w:val="0"/>
          <w:w w:val="100"/>
          <w:position w:val="0"/>
          <w:lang w:val="en-US" w:eastAsia="en-US" w:bidi="en-US"/>
        </w:rPr>
        <w:t>ooMeaney-</w:t>
      </w:r>
      <w:r>
        <w:rPr>
          <w:spacing w:val="0"/>
          <w:w w:val="100"/>
          <w:position w:val="0"/>
          <w:lang w:val="en-US" w:eastAsia="en-US" w:bidi="en-US"/>
          <w:eastAsianLayout w:id="6901" w:vert="on"/>
        </w:rPr>
        <w:t xml:space="preserve"> </w:t>
      </w:r>
      <w:r>
        <w:rPr>
          <w:spacing w:val="0"/>
          <w:w w:val="100"/>
          <w:position w:val="0"/>
          <w:lang w:val="en-US" w:eastAsia="en-US" w:bidi="en-US"/>
        </w:rPr>
        <w:t>M</w:t>
      </w:r>
      <w:r>
        <w:rPr>
          <w:spacing w:val="0"/>
          <w:w w:val="100"/>
          <w:position w:val="0"/>
          <w:lang w:val="en-US" w:eastAsia="en-US" w:bidi="en-US"/>
          <w:eastAsianLayout w:id="6902" w:vert="on"/>
        </w:rPr>
        <w:t xml:space="preserve"> </w:t>
      </w:r>
      <w:r>
        <w:rPr>
          <w:spacing w:val="0"/>
          <w:w w:val="100"/>
          <w:position w:val="0"/>
          <w:lang w:val="en-US" w:eastAsia="en-US" w:bidi="en-US"/>
        </w:rPr>
        <w:t>J</w:t>
      </w:r>
      <w:r>
        <w:rPr>
          <w:spacing w:val="0"/>
          <w:w w:val="100"/>
          <w:position w:val="0"/>
          <w:lang w:val="en-US" w:eastAsia="en-US" w:bidi="en-US"/>
          <w:eastAsianLayout w:id="6903" w:vert="on"/>
        </w:rPr>
        <w:t xml:space="preserve"> </w:t>
      </w:r>
      <w:r>
        <w:rPr>
          <w:spacing w:val="0"/>
          <w:w w:val="100"/>
          <w:position w:val="0"/>
          <w:lang w:val="en-US" w:eastAsia="en-US" w:bidi="en-US"/>
        </w:rPr>
        <w:t>(1999)，Nongenomic</w:t>
      </w:r>
      <w:r>
        <w:rPr>
          <w:spacing w:val="0"/>
          <w:w w:val="100"/>
          <w:position w:val="0"/>
          <w:lang w:val="en-US" w:eastAsia="en-US" w:bidi="en-US"/>
          <w:eastAsianLayout w:id="6904" w:vert="on"/>
        </w:rPr>
        <w:t xml:space="preserve"> </w:t>
      </w:r>
      <w:r>
        <w:rPr>
          <w:spacing w:val="0"/>
          <w:w w:val="100"/>
          <w:position w:val="0"/>
          <w:lang w:val="en-US" w:eastAsia="en-US" w:bidi="en-US"/>
        </w:rPr>
        <w:t>h-ansm-sSG.on</w:t>
      </w:r>
      <w:r>
        <w:rPr>
          <w:spacing w:val="0"/>
          <w:w w:val="100"/>
          <w:position w:val="0"/>
          <w:lang w:val="en-US" w:eastAsia="en-US" w:bidi="en-US"/>
          <w:eastAsianLayout w:id="6905" w:vert="on"/>
        </w:rPr>
        <w:t xml:space="preserve"> </w:t>
      </w:r>
      <w:r>
        <w:rPr>
          <w:spacing w:val="0"/>
          <w:w w:val="100"/>
          <w:position w:val="0"/>
          <w:lang w:val="en-US" w:eastAsia="en-US" w:bidi="en-US"/>
        </w:rPr>
        <w:t>across</w:t>
      </w:r>
      <w:r>
        <w:rPr>
          <w:spacing w:val="0"/>
          <w:w w:val="100"/>
          <w:position w:val="0"/>
          <w:lang w:val="en-US" w:eastAsia="en-US" w:bidi="en-US"/>
          <w:eastAsianLayout w:id="6906" w:vert="on"/>
        </w:rPr>
        <w:t xml:space="preserve"> </w:t>
      </w:r>
      <w:r>
        <w:rPr>
          <w:spacing w:val="0"/>
          <w:w w:val="100"/>
          <w:position w:val="0"/>
          <w:lang w:val="en-US" w:eastAsia="en-US" w:bidi="en-US"/>
        </w:rPr>
        <w:t>gerwai&amp;ns</w:t>
      </w:r>
      <w:r>
        <w:rPr>
          <w:spacing w:val="0"/>
          <w:w w:val="100"/>
          <w:position w:val="0"/>
          <w:lang w:val="en-US" w:eastAsia="en-US" w:bidi="en-US"/>
          <w:eastAsianLayout w:id="6907" w:vert="on"/>
        </w:rPr>
        <w:t xml:space="preserve"> </w:t>
      </w:r>
      <w:r>
        <w:rPr>
          <w:spacing w:val="0"/>
          <w:w w:val="100"/>
          <w:position w:val="0"/>
          <w:lang w:val="en-US" w:eastAsia="en-US" w:bidi="en-US"/>
        </w:rPr>
        <w:t>of</w:t>
      </w:r>
      <w:r>
        <w:rPr>
          <w:spacing w:val="0"/>
          <w:w w:val="100"/>
          <w:position w:val="0"/>
          <w:lang w:val="en-US" w:eastAsia="en-US" w:bidi="en-US"/>
          <w:eastAsianLayout w:id="6908" w:vert="on"/>
        </w:rPr>
        <w:t xml:space="preserve"> </w:t>
      </w:r>
      <w:r>
        <w:rPr>
          <w:spacing w:val="0"/>
          <w:w w:val="100"/>
          <w:position w:val="0"/>
          <w:lang w:val="en-US" w:eastAsia="en-US" w:bidi="en-US"/>
        </w:rPr>
        <w:t>maiema-</w:t>
      </w:r>
      <w:r>
        <w:rPr>
          <w:spacing w:val="0"/>
          <w:w w:val="100"/>
          <w:position w:val="0"/>
          <w:lang w:val="en-US" w:eastAsia="en-US" w:bidi="en-US"/>
          <w:eastAsianLayout w:id="6909" w:vert="on"/>
        </w:rPr>
        <w:t xml:space="preserve"> </w:t>
      </w:r>
      <w:r>
        <w:rPr>
          <w:spacing w:val="0"/>
          <w:w w:val="100"/>
          <w:position w:val="0"/>
          <w:lang w:val="en-US" w:eastAsia="en-US" w:bidi="en-US"/>
        </w:rPr>
        <w:t>brohav&amp;r</w:t>
      </w:r>
      <w:r>
        <w:rPr>
          <w:spacing w:val="0"/>
          <w:w w:val="100"/>
          <w:position w:val="0"/>
          <w:lang w:val="en-US" w:eastAsia="en-US" w:bidi="en-US"/>
          <w:eastAsianLayout w:id="6910" w:vert="on"/>
        </w:rPr>
        <w:t xml:space="preserve"> </w:t>
      </w:r>
      <w:r>
        <w:rPr>
          <w:spacing w:val="0"/>
          <w:w w:val="100"/>
          <w:position w:val="0"/>
          <w:lang w:val="en-US" w:eastAsia="en-US" w:bidi="en-US"/>
        </w:rPr>
        <w:t>and</w:t>
      </w:r>
      <w:r>
        <w:rPr>
          <w:spacing w:val="0"/>
          <w:w w:val="100"/>
          <w:position w:val="0"/>
          <w:lang w:val="en-US" w:eastAsia="en-US" w:bidi="en-US"/>
          <w:eastAsianLayout w:id="6911" w:vert="on"/>
        </w:rPr>
        <w:t xml:space="preserve"> </w:t>
      </w:r>
      <w:r>
        <w:rPr>
          <w:spacing w:val="0"/>
          <w:w w:val="100"/>
          <w:position w:val="0"/>
          <w:lang w:val="en-US" w:eastAsia="en-US" w:bidi="en-US"/>
          <w:eastAsianLayout w:id="6912" w:vert="on"/>
        </w:rPr>
        <w:t>s</w:t>
      </w:r>
      <w:r>
        <w:rPr>
          <w:spacing w:val="0"/>
          <w:w w:val="100"/>
          <w:position w:val="0"/>
          <w:lang w:val="en-US" w:eastAsia="en-US" w:bidi="en-US"/>
          <w:eastAsianLayout w:id="6913" w:vert="on"/>
        </w:rPr>
        <w:t>_</w:t>
      </w:r>
      <w:r>
        <w:rPr>
          <w:spacing w:val="0"/>
          <w:w w:val="100"/>
          <w:position w:val="0"/>
          <w:lang w:val="en-US" w:eastAsia="en-US" w:bidi="en-US"/>
          <w:eastAsianLayout w:id="6914" w:vert="on"/>
        </w:rPr>
        <w:t>r</w:t>
      </w:r>
      <w:r>
        <w:rPr>
          <w:spacing w:val="0"/>
          <w:w w:val="100"/>
          <w:position w:val="0"/>
          <w:lang w:val="en-US" w:eastAsia="en-US" w:bidi="en-US"/>
          <w:eastAsianLayout w:id="6915" w:vert="on"/>
        </w:rPr>
        <w:t>Q</w:t>
      </w:r>
      <w:r>
        <w:rPr>
          <w:spacing w:val="0"/>
          <w:w w:val="100"/>
          <w:position w:val="0"/>
          <w:lang w:val="en-US" w:eastAsia="en-US" w:bidi="en-US"/>
          <w:eastAsianLayout w:id="6916" w:vert="on"/>
        </w:rPr>
        <w:t>s</w:t>
      </w:r>
      <w:r>
        <w:rPr>
          <w:spacing w:val="0"/>
          <w:w w:val="100"/>
          <w:position w:val="0"/>
          <w:lang w:val="en-US" w:eastAsia="en-US" w:bidi="en-US"/>
          <w:eastAsianLayout w:id="6917" w:vert="on"/>
        </w:rPr>
        <w:t>s</w:t>
      </w:r>
      <w:r>
        <w:rPr>
          <w:spacing w:val="0"/>
          <w:w w:val="100"/>
          <w:position w:val="0"/>
          <w:lang w:val="en-US" w:eastAsia="en-US" w:bidi="en-US"/>
          <w:eastAsianLayout w:id="6918" w:vert="on"/>
        </w:rPr>
        <w:t xml:space="preserve"> </w:t>
      </w:r>
      <w:r>
        <w:rPr>
          <w:spacing w:val="0"/>
          <w:w w:val="100"/>
          <w:position w:val="0"/>
          <w:lang w:val="en-US" w:eastAsia="en-US" w:bidi="en-US"/>
        </w:rPr>
        <w:t>responses</w:t>
      </w:r>
      <w:r>
        <w:rPr>
          <w:spacing w:val="0"/>
          <w:w w:val="100"/>
          <w:position w:val="0"/>
          <w:lang w:val="en-US" w:eastAsia="en-US" w:bidi="en-US"/>
          <w:eastAsianLayout w:id="6919" w:vert="on"/>
        </w:rPr>
        <w:t xml:space="preserve"> </w:t>
      </w:r>
      <w:r>
        <w:rPr>
          <w:spacing w:val="0"/>
          <w:w w:val="100"/>
          <w:position w:val="0"/>
          <w:lang w:val="en-US" w:eastAsia="en-US" w:bidi="en-US"/>
          <w:eastAsianLayout w:id="6920" w:vert="on"/>
        </w:rPr>
        <w:t>m</w:t>
      </w:r>
      <w:r>
        <w:rPr>
          <w:spacing w:val="0"/>
          <w:w w:val="100"/>
          <w:position w:val="0"/>
          <w:lang w:val="en-US" w:eastAsia="en-US" w:bidi="en-US"/>
          <w:eastAsianLayout w:id="6921" w:vert="on"/>
        </w:rPr>
        <w:t>J</w:t>
      </w:r>
      <w:r>
        <w:rPr>
          <w:spacing w:val="0"/>
          <w:w w:val="100"/>
          <w:position w:val="0"/>
          <w:lang w:val="en-US" w:eastAsia="en-US" w:bidi="en-US"/>
          <w:eastAsianLayout w:id="6922" w:vert="on"/>
        </w:rPr>
        <w:t>e</w:t>
      </w:r>
      <w:r>
        <w:rPr>
          <w:spacing w:val="0"/>
          <w:w w:val="100"/>
          <w:position w:val="0"/>
          <w:lang w:val="en-US" w:eastAsia="en-US" w:bidi="en-US"/>
          <w:eastAsianLayout w:id="6923" w:vert="on"/>
        </w:rPr>
        <w:t xml:space="preserve"> </w:t>
      </w:r>
      <w:r>
        <w:rPr>
          <w:color w:val="000000"/>
          <w:spacing w:val="0"/>
          <w:w w:val="100"/>
          <w:position w:val="0"/>
          <w:lang w:val="en-US" w:eastAsia="en-US" w:bidi="en-US"/>
          <w:eastAsianLayout w:id="6924" w:vert="on"/>
        </w:rPr>
        <w:t>r</w:t>
      </w:r>
      <w:r>
        <w:rPr>
          <w:color w:val="000000"/>
          <w:spacing w:val="0"/>
          <w:w w:val="100"/>
          <w:position w:val="0"/>
          <w:lang w:val="en-US" w:eastAsia="en-US" w:bidi="en-US"/>
          <w:eastAsianLayout w:id="6925" w:vert="on"/>
        </w:rPr>
        <w:t>a</w:t>
      </w:r>
      <w:r>
        <w:rPr>
          <w:color w:val="000000"/>
          <w:spacing w:val="0"/>
          <w:w w:val="100"/>
          <w:position w:val="0"/>
          <w:lang w:val="en-US" w:eastAsia="en-US" w:bidi="en-US"/>
          <w:eastAsianLayout w:id="6926" w:vert="on"/>
        </w:rPr>
        <w:t>r*</w:t>
      </w:r>
      <w:r>
        <w:rPr>
          <w:spacing w:val="0"/>
          <w:w w:val="100"/>
          <w:position w:val="0"/>
          <w:lang w:val="en-US" w:eastAsia="en-US" w:bidi="en-US"/>
        </w:rPr>
        <w:t>science-</w:t>
      </w:r>
      <w:r>
        <w:rPr>
          <w:spacing w:val="0"/>
          <w:w w:val="100"/>
          <w:position w:val="0"/>
          <w:lang w:val="en-US" w:eastAsia="en-US" w:bidi="en-US"/>
          <w:eastAsianLayout w:id="6927" w:vert="on"/>
        </w:rPr>
        <w:t xml:space="preserve"> </w:t>
      </w:r>
      <w:r>
        <w:rPr>
          <w:spacing w:val="0"/>
          <w:w w:val="100"/>
          <w:position w:val="0"/>
          <w:lang w:val="en-US" w:eastAsia="en-US" w:bidi="en-US"/>
        </w:rPr>
        <w:t>286(5442)</w:t>
      </w:r>
      <w:r>
        <w:rPr>
          <w:spacing w:val="0"/>
          <w:w w:val="100"/>
          <w:position w:val="0"/>
          <w:lang w:val="en-US" w:eastAsia="en-US" w:bidi="en-US"/>
          <w:eastAsianLayout w:id="6928" w:vert="on"/>
        </w:rPr>
        <w:t xml:space="preserve"> </w:t>
      </w:r>
      <w:r>
        <w:rPr>
          <w:spacing w:val="0"/>
          <w:w w:val="100"/>
          <w:position w:val="0"/>
          <w:lang w:val="zh-TW" w:eastAsia="zh-TW" w:bidi="zh-TW"/>
          <w:eastAsianLayout w:id="6929" w:vert="on"/>
        </w:rPr>
        <w:t>-</w:t>
      </w:r>
      <w:r>
        <w:rPr>
          <w:spacing w:val="0"/>
          <w:w w:val="100"/>
          <w:position w:val="0"/>
          <w:lang w:val="en-US" w:eastAsia="en-US" w:bidi="en-US"/>
        </w:rPr>
        <w:t>1155A</w:t>
      </w:r>
      <w:r>
        <w:rPr>
          <w:color w:val="000000"/>
          <w:spacing w:val="0"/>
          <w:w w:val="100"/>
          <w:position w:val="0"/>
          <w:lang w:val="en-US" w:eastAsia="en-US" w:bidi="en-US"/>
        </w:rPr>
        <w:t>-1</w:t>
      </w:r>
      <w:r>
        <w:rPr>
          <w:spacing w:val="0"/>
          <w:w w:val="100"/>
          <w:position w:val="0"/>
          <w:lang w:val="en-US" w:eastAsia="en-US" w:bidi="en-US"/>
          <w:eastAsianLayout w:id="6930" w:vert="on"/>
        </w:rPr>
        <w:t>8</w:t>
      </w:r>
      <w:r>
        <w:rPr>
          <w:spacing w:val="0"/>
          <w:w w:val="100"/>
          <w:position w:val="0"/>
          <w:lang w:val="en-US" w:eastAsia="en-US" w:bidi="en-US"/>
          <w:eastAsianLayout w:id="6931" w:vert="on"/>
        </w:rPr>
        <w:t>-</w:t>
      </w:r>
    </w:p>
    <w:p>
      <w:pPr>
        <w:pStyle w:val="Style72"/>
        <w:keepNext w:val="0"/>
        <w:keepLines w:val="0"/>
        <w:framePr w:w="2376" w:h="10488" w:hRule="exact" w:wrap="none" w:vAnchor="text" w:hAnchor="page" w:x="1355" w:y="30"/>
        <w:widowControl w:val="0"/>
        <w:shd w:val="clear" w:color="auto" w:fill="auto"/>
        <w:bidi w:val="0"/>
        <w:spacing w:before="0" w:after="280" w:line="247" w:lineRule="exact"/>
        <w:ind w:left="0" w:right="0" w:firstLine="0"/>
        <w:jc w:val="left"/>
        <w:textDirection w:val="tbRlV"/>
      </w:pPr>
      <w:r>
        <w:rPr>
          <w:spacing w:val="0"/>
          <w:w w:val="100"/>
          <w:position w:val="0"/>
          <w:lang w:val="en-US" w:eastAsia="en-US" w:bidi="en-US"/>
          <w:eastAsianLayout w:id="6932" w:vert="on"/>
        </w:rPr>
        <w:t>60</w:t>
      </w:r>
      <w:r>
        <w:rPr>
          <w:spacing w:val="0"/>
          <w:w w:val="100"/>
          <w:position w:val="0"/>
          <w:lang w:val="en-US" w:eastAsia="en-US" w:bidi="en-US"/>
        </w:rPr>
        <w:t>Ns-ebohm-</w:t>
      </w:r>
      <w:r>
        <w:rPr>
          <w:spacing w:val="0"/>
          <w:w w:val="100"/>
          <w:position w:val="0"/>
          <w:lang w:val="en-US" w:eastAsia="en-US" w:bidi="en-US"/>
          <w:eastAsianLayout w:id="6933" w:vert="on"/>
        </w:rPr>
        <w:t xml:space="preserve"> </w:t>
      </w:r>
      <w:r>
        <w:rPr>
          <w:spacing w:val="0"/>
          <w:w w:val="100"/>
          <w:position w:val="0"/>
          <w:lang w:val="en-US" w:eastAsia="en-US" w:bidi="en-US"/>
        </w:rPr>
        <w:t>F</w:t>
      </w:r>
      <w:r>
        <w:rPr>
          <w:spacing w:val="0"/>
          <w:w w:val="100"/>
          <w:position w:val="0"/>
          <w:lang w:val="zh-TW" w:eastAsia="zh-TW" w:bidi="zh-TW"/>
          <w:eastAsianLayout w:id="6934" w:vert="on"/>
        </w:rPr>
        <w:t>•</w:t>
      </w:r>
      <w:r>
        <w:rPr>
          <w:spacing w:val="0"/>
          <w:w w:val="100"/>
          <w:position w:val="0"/>
          <w:lang w:val="zh-TW" w:eastAsia="zh-TW" w:bidi="zh-TW"/>
          <w:eastAsianLayout w:id="6935" w:vert="on"/>
        </w:rPr>
        <w:t>-</w:t>
      </w:r>
      <w:r>
        <w:rPr>
          <w:spacing w:val="0"/>
          <w:w w:val="100"/>
          <w:position w:val="0"/>
          <w:lang w:val="zh-TW" w:eastAsia="zh-TW" w:bidi="zh-TW"/>
          <w:eastAsianLayout w:id="6936" w:vert="on"/>
        </w:rPr>
        <w:t xml:space="preserve"> </w:t>
      </w:r>
      <w:r>
        <w:rPr>
          <w:spacing w:val="0"/>
          <w:w w:val="100"/>
          <w:position w:val="0"/>
          <w:lang w:val="en-US" w:eastAsia="en-US" w:bidi="en-US"/>
        </w:rPr>
        <w:t>&amp;.</w:t>
      </w:r>
      <w:r>
        <w:rPr>
          <w:spacing w:val="0"/>
          <w:w w:val="100"/>
          <w:position w:val="0"/>
          <w:lang w:val="en-US" w:eastAsia="en-US" w:bidi="en-US"/>
          <w:eastAsianLayout w:id="6937" w:vert="on"/>
        </w:rPr>
        <w:t xml:space="preserve"> </w:t>
      </w:r>
      <w:r>
        <w:rPr>
          <w:spacing w:val="0"/>
          <w:w w:val="100"/>
          <w:position w:val="0"/>
          <w:lang w:val="en-US" w:eastAsia="en-US" w:bidi="en-US"/>
          <w:eastAsianLayout w:id="6938" w:vert="on"/>
        </w:rPr>
        <w:t>&gt;</w:t>
      </w:r>
      <w:r>
        <w:rPr>
          <w:spacing w:val="0"/>
          <w:w w:val="100"/>
          <w:position w:val="0"/>
          <w:lang w:val="en-US" w:eastAsia="en-US" w:bidi="en-US"/>
          <w:eastAsianLayout w:id="6939" w:vert="on"/>
        </w:rPr>
        <w:t>5</w:t>
      </w:r>
      <w:r>
        <w:rPr>
          <w:spacing w:val="0"/>
          <w:w w:val="100"/>
          <w:position w:val="0"/>
          <w:lang w:val="en-US" w:eastAsia="en-US" w:bidi="en-US"/>
          <w:eastAsianLayout w:id="6940" w:vert="on"/>
        </w:rPr>
        <w:t>0</w:t>
      </w:r>
      <w:r>
        <w:rPr>
          <w:spacing w:val="0"/>
          <w:w w:val="100"/>
          <w:position w:val="0"/>
          <w:lang w:val="en-US" w:eastAsia="en-US" w:bidi="en-US"/>
          <w:eastAsianLayout w:id="6941" w:vert="on"/>
        </w:rPr>
        <w:t>2</w:t>
      </w:r>
      <w:r>
        <w:rPr>
          <w:spacing w:val="0"/>
          <w:w w:val="100"/>
          <w:position w:val="0"/>
          <w:lang w:val="zh-TW" w:eastAsia="zh-TW" w:bidi="zh-TW"/>
          <w:eastAsianLayout w:id="6942" w:vert="on"/>
        </w:rPr>
        <w:t>-</w:t>
      </w:r>
      <w:r>
        <w:rPr>
          <w:spacing w:val="0"/>
          <w:w w:val="100"/>
          <w:position w:val="0"/>
          <w:lang w:val="en-US" w:eastAsia="en-US" w:bidi="en-US"/>
          <w:eastAsianLayout w:id="6943" w:vert="on"/>
        </w:rPr>
        <w:t>&gt;</w:t>
      </w:r>
      <w:r>
        <w:rPr>
          <w:spacing w:val="0"/>
          <w:w w:val="100"/>
          <w:position w:val="0"/>
          <w:lang w:val="en-US" w:eastAsia="en-US" w:bidi="en-US"/>
        </w:rPr>
        <w:t>P</w:t>
      </w:r>
      <w:r>
        <w:rPr>
          <w:spacing w:val="0"/>
          <w:w w:val="100"/>
          <w:position w:val="0"/>
          <w:lang w:val="en-US" w:eastAsia="en-US" w:bidi="en-US"/>
          <w:eastAsianLayout w:id="6944" w:vert="on"/>
        </w:rPr>
        <w:t xml:space="preserve"> </w:t>
      </w:r>
      <w:r>
        <w:rPr>
          <w:spacing w:val="0"/>
          <w:w w:val="100"/>
          <w:position w:val="0"/>
          <w:lang w:val="en-US" w:eastAsia="en-US" w:bidi="en-US"/>
        </w:rPr>
        <w:t>(1976)・</w:t>
      </w:r>
      <w:r>
        <w:rPr>
          <w:spacing w:val="0"/>
          <w:w w:val="100"/>
          <w:position w:val="0"/>
          <w:lang w:val="en-US" w:eastAsia="en-US" w:bidi="en-US"/>
          <w:eastAsianLayout w:id="6945" w:vert="on"/>
        </w:rPr>
        <w:t xml:space="preserve"> </w:t>
      </w:r>
      <w:r>
        <w:rPr>
          <w:spacing w:val="0"/>
          <w:w w:val="100"/>
          <w:position w:val="0"/>
          <w:lang w:val="en-US" w:eastAsia="en-US" w:bidi="en-US"/>
        </w:rPr>
        <w:t>sexua-</w:t>
      </w:r>
      <w:r>
        <w:rPr>
          <w:spacing w:val="0"/>
          <w:w w:val="100"/>
          <w:position w:val="0"/>
          <w:lang w:val="en-US" w:eastAsia="en-US" w:bidi="en-US"/>
          <w:eastAsianLayout w:id="6946" w:vert="on"/>
        </w:rPr>
        <w:t xml:space="preserve"> </w:t>
      </w:r>
      <w:r>
        <w:rPr>
          <w:spacing w:val="0"/>
          <w:w w:val="100"/>
          <w:position w:val="0"/>
          <w:lang w:val="en-US" w:eastAsia="en-US" w:bidi="en-US"/>
        </w:rPr>
        <w:t>d-morph-sm</w:t>
      </w:r>
      <w:r>
        <w:rPr>
          <w:spacing w:val="0"/>
          <w:w w:val="100"/>
          <w:position w:val="0"/>
          <w:lang w:val="en-US" w:eastAsia="en-US" w:bidi="en-US"/>
          <w:eastAsianLayout w:id="6947" w:vert="on"/>
        </w:rPr>
        <w:t xml:space="preserve"> </w:t>
      </w:r>
      <w:r>
        <w:rPr>
          <w:spacing w:val="0"/>
          <w:w w:val="100"/>
          <w:position w:val="0"/>
          <w:lang w:val="en-US" w:eastAsia="en-US" w:bidi="en-US"/>
        </w:rPr>
        <w:t>-n</w:t>
      </w:r>
      <w:r>
        <w:rPr>
          <w:spacing w:val="0"/>
          <w:w w:val="100"/>
          <w:position w:val="0"/>
          <w:lang w:val="en-US" w:eastAsia="en-US" w:bidi="en-US"/>
          <w:eastAsianLayout w:id="6948" w:vert="on"/>
        </w:rPr>
        <w:t xml:space="preserve"> </w:t>
      </w:r>
      <w:r>
        <w:rPr>
          <w:spacing w:val="0"/>
          <w:w w:val="100"/>
          <w:position w:val="0"/>
          <w:lang w:val="en-US" w:eastAsia="en-US" w:bidi="en-US"/>
        </w:rPr>
        <w:t>&lt;oca-</w:t>
      </w:r>
      <w:r>
        <w:rPr>
          <w:spacing w:val="0"/>
          <w:w w:val="100"/>
          <w:position w:val="0"/>
          <w:lang w:val="en-US" w:eastAsia="en-US" w:bidi="en-US"/>
          <w:eastAsianLayout w:id="6949" w:vert="on"/>
        </w:rPr>
        <w:t xml:space="preserve"> </w:t>
      </w:r>
      <w:r>
        <w:rPr>
          <w:spacing w:val="0"/>
          <w:w w:val="100"/>
          <w:position w:val="0"/>
          <w:lang w:val="en-US" w:eastAsia="en-US" w:bidi="en-US"/>
          <w:eastAsianLayout w:id="6950" w:vert="on"/>
        </w:rPr>
        <w:t>n</w:t>
      </w:r>
      <w:r>
        <w:rPr>
          <w:spacing w:val="0"/>
          <w:w w:val="100"/>
          <w:position w:val="0"/>
          <w:lang w:val="en-US" w:eastAsia="en-US" w:bidi="en-US"/>
          <w:eastAsianLayout w:id="6951" w:vert="on"/>
        </w:rPr>
        <w:t>o</w:t>
      </w:r>
      <w:r>
        <w:rPr>
          <w:spacing w:val="0"/>
          <w:w w:val="100"/>
          <w:position w:val="0"/>
          <w:lang w:val="en-US" w:eastAsia="en-US" w:bidi="en-US"/>
          <w:eastAsianLayout w:id="6952" w:vert="on"/>
        </w:rPr>
        <w:t>S</w:t>
      </w:r>
      <w:r>
        <w:rPr>
          <w:spacing w:val="0"/>
          <w:w w:val="100"/>
          <w:position w:val="0"/>
          <w:lang w:val="en-US" w:eastAsia="en-US" w:bidi="en-US"/>
          <w:eastAsianLayout w:id="6953" w:vert="on"/>
        </w:rPr>
        <w:t>B</w:t>
      </w:r>
      <w:r>
        <w:rPr>
          <w:spacing w:val="0"/>
          <w:w w:val="100"/>
          <w:position w:val="0"/>
          <w:lang w:val="en-US" w:eastAsia="en-US" w:bidi="en-US"/>
          <w:eastAsianLayout w:id="6954" w:vert="on"/>
        </w:rPr>
        <w:t>-</w:t>
      </w:r>
      <w:r>
        <w:rPr>
          <w:spacing w:val="0"/>
          <w:w w:val="100"/>
          <w:position w:val="0"/>
          <w:lang w:val="en-US" w:eastAsia="en-US" w:bidi="en-US"/>
          <w:eastAsianLayout w:id="6955" w:vert="on"/>
        </w:rPr>
        <w:t xml:space="preserve"> </w:t>
      </w:r>
      <w:r>
        <w:rPr>
          <w:spacing w:val="0"/>
          <w:w w:val="100"/>
          <w:position w:val="0"/>
          <w:lang w:val="en-US" w:eastAsia="en-US" w:bidi="en-US"/>
        </w:rPr>
        <w:t>areas</w:t>
      </w:r>
      <w:r>
        <w:rPr>
          <w:spacing w:val="0"/>
          <w:w w:val="100"/>
          <w:position w:val="0"/>
          <w:lang w:val="en-US" w:eastAsia="en-US" w:bidi="en-US"/>
          <w:eastAsianLayout w:id="6956" w:vert="on"/>
        </w:rPr>
        <w:t xml:space="preserve"> </w:t>
      </w:r>
      <w:r>
        <w:rPr>
          <w:spacing w:val="0"/>
          <w:w w:val="100"/>
          <w:position w:val="0"/>
          <w:lang w:val="en-US" w:eastAsia="en-US" w:bidi="en-US"/>
        </w:rPr>
        <w:t>of</w:t>
      </w:r>
      <w:r>
        <w:rPr>
          <w:spacing w:val="0"/>
          <w:w w:val="100"/>
          <w:position w:val="0"/>
          <w:lang w:val="en-US" w:eastAsia="en-US" w:bidi="en-US"/>
          <w:eastAsianLayout w:id="6957" w:vert="on"/>
        </w:rPr>
        <w:t xml:space="preserve"> </w:t>
      </w:r>
      <w:r>
        <w:rPr>
          <w:spacing w:val="0"/>
          <w:w w:val="100"/>
          <w:position w:val="0"/>
          <w:lang w:val="en-US" w:eastAsia="en-US" w:bidi="en-US"/>
        </w:rPr>
        <w:t>ihe</w:t>
      </w:r>
      <w:r>
        <w:rPr>
          <w:spacing w:val="0"/>
          <w:w w:val="100"/>
          <w:position w:val="0"/>
          <w:lang w:val="en-US" w:eastAsia="en-US" w:bidi="en-US"/>
          <w:eastAsianLayout w:id="6958" w:vert="on"/>
        </w:rPr>
        <w:t xml:space="preserve"> </w:t>
      </w:r>
      <w:r>
        <w:rPr>
          <w:spacing w:val="0"/>
          <w:w w:val="100"/>
          <w:position w:val="0"/>
          <w:lang w:val="en-US" w:eastAsia="en-US" w:bidi="en-US"/>
        </w:rPr>
        <w:t>songbird</w:t>
      </w:r>
      <w:r>
        <w:rPr>
          <w:spacing w:val="0"/>
          <w:w w:val="100"/>
          <w:position w:val="0"/>
          <w:lang w:val="en-US" w:eastAsia="en-US" w:bidi="en-US"/>
          <w:eastAsianLayout w:id="6959" w:vert="on"/>
        </w:rPr>
        <w:t xml:space="preserve"> </w:t>
      </w:r>
      <w:r>
        <w:rPr>
          <w:spacing w:val="0"/>
          <w:w w:val="100"/>
          <w:position w:val="0"/>
          <w:lang w:val="en-US" w:eastAsia="en-US" w:bidi="en-US"/>
        </w:rPr>
        <w:t>brafn</w:t>
      </w:r>
      <w:r>
        <w:rPr>
          <w:spacing w:val="0"/>
          <w:w w:val="100"/>
          <w:position w:val="0"/>
          <w:lang w:val="en-US" w:eastAsia="en-US" w:bidi="en-US"/>
          <w:eastAsianLayout w:id="6960" w:vert="on"/>
        </w:rPr>
        <w:t xml:space="preserve"> </w:t>
      </w:r>
      <w:r>
        <w:rPr>
          <w:spacing w:val="0"/>
          <w:w w:val="100"/>
          <w:position w:val="0"/>
          <w:lang w:val="en-US" w:eastAsia="en-US" w:bidi="en-US"/>
        </w:rPr>
        <w:t>194(4261)</w:t>
      </w:r>
      <w:r>
        <w:rPr>
          <w:spacing w:val="0"/>
          <w:w w:val="100"/>
          <w:position w:val="0"/>
          <w:lang w:val="en-US" w:eastAsia="en-US" w:bidi="en-US"/>
          <w:eastAsianLayout w:id="6961" w:vert="on"/>
        </w:rPr>
        <w:t xml:space="preserve"> </w:t>
      </w:r>
      <w:r>
        <w:rPr>
          <w:spacing w:val="0"/>
          <w:w w:val="100"/>
          <w:position w:val="0"/>
          <w:lang w:val="zh-TW" w:eastAsia="zh-TW" w:bidi="zh-TW"/>
          <w:eastAsianLayout w:id="6962" w:vert="on"/>
        </w:rPr>
        <w:t>-</w:t>
      </w:r>
      <w:r>
        <w:rPr>
          <w:spacing w:val="0"/>
          <w:w w:val="100"/>
          <w:position w:val="0"/>
          <w:lang w:val="zh-TW" w:eastAsia="zh-TW" w:bidi="zh-TW"/>
          <w:eastAsianLayout w:id="6963" w:vert="on"/>
        </w:rPr>
        <w:t xml:space="preserve"> </w:t>
      </w:r>
      <w:r>
        <w:rPr>
          <w:spacing w:val="0"/>
          <w:w w:val="100"/>
          <w:position w:val="0"/>
          <w:lang w:val="en-US" w:eastAsia="en-US" w:bidi="en-US"/>
        </w:rPr>
        <w:t>211—213，</w:t>
      </w:r>
    </w:p>
    <w:p>
      <w:pPr>
        <w:pStyle w:val="Style72"/>
        <w:keepNext w:val="0"/>
        <w:keepLines w:val="0"/>
        <w:framePr w:w="2376" w:h="10488" w:hRule="exact" w:wrap="none" w:vAnchor="text" w:hAnchor="page" w:x="1355" w:y="30"/>
        <w:widowControl w:val="0"/>
        <w:shd w:val="clear" w:color="auto" w:fill="auto"/>
        <w:bidi w:val="0"/>
        <w:spacing w:before="0" w:after="280" w:line="247" w:lineRule="exact"/>
        <w:ind w:left="0" w:right="0" w:firstLine="0"/>
        <w:jc w:val="left"/>
        <w:textDirection w:val="tbRlV"/>
      </w:pPr>
      <w:r>
        <w:rPr>
          <w:spacing w:val="0"/>
          <w:w w:val="100"/>
          <w:position w:val="0"/>
          <w:lang w:val="en-US" w:eastAsia="en-US" w:bidi="en-US"/>
          <w:eastAsianLayout w:id="6964" w:vert="on"/>
        </w:rPr>
        <w:t>61</w:t>
      </w:r>
      <w:r>
        <w:rPr>
          <w:spacing w:val="0"/>
          <w:w w:val="100"/>
          <w:position w:val="0"/>
          <w:lang w:val="en-US" w:eastAsia="en-US" w:bidi="en-US"/>
          <w:eastAsianLayout w:id="6965" w:vert="on"/>
        </w:rPr>
        <w:t>F</w:t>
      </w:r>
      <w:r>
        <w:rPr>
          <w:spacing w:val="0"/>
          <w:w w:val="100"/>
          <w:position w:val="0"/>
          <w:lang w:val="en-US" w:eastAsia="en-US" w:bidi="en-US"/>
          <w:eastAsianLayout w:id="6966" w:vert="on"/>
        </w:rPr>
        <w:t>u</w:t>
      </w:r>
      <w:r>
        <w:rPr>
          <w:spacing w:val="0"/>
          <w:w w:val="100"/>
          <w:position w:val="0"/>
          <w:lang w:val="en-US" w:eastAsia="en-US" w:bidi="en-US"/>
          <w:eastAsianLayout w:id="6967" w:vert="on"/>
        </w:rPr>
        <w:t>c</w:t>
      </w:r>
      <w:r>
        <w:rPr>
          <w:spacing w:val="0"/>
          <w:w w:val="100"/>
          <w:position w:val="0"/>
          <w:lang w:val="en-US" w:eastAsia="en-US" w:bidi="en-US"/>
          <w:eastAsianLayout w:id="6968" w:vert="on"/>
        </w:rPr>
        <w:t>h</w:t>
      </w:r>
      <w:r>
        <w:rPr>
          <w:spacing w:val="0"/>
          <w:w w:val="100"/>
          <w:position w:val="0"/>
          <w:lang w:val="en-US" w:eastAsia="en-US" w:bidi="en-US"/>
          <w:eastAsianLayout w:id="6969" w:vert="on"/>
        </w:rPr>
        <w:t>w</w:t>
      </w:r>
      <w:r>
        <w:rPr>
          <w:spacing w:val="0"/>
          <w:w w:val="100"/>
          <w:position w:val="0"/>
          <w:lang w:val="en-US" w:eastAsia="en-US" w:bidi="en-US"/>
        </w:rPr>
        <w:t>E:</w:t>
      </w:r>
      <w:r>
        <w:rPr>
          <w:spacing w:val="0"/>
          <w:w w:val="100"/>
          <w:position w:val="0"/>
          <w:lang w:val="en-US" w:eastAsia="en-US" w:bidi="en-US"/>
          <w:eastAsianLayout w:id="6970" w:vert="on"/>
        </w:rPr>
        <w:t xml:space="preserve"> </w:t>
      </w:r>
      <w:r>
        <w:rPr>
          <w:spacing w:val="0"/>
          <w:w w:val="100"/>
          <w:position w:val="0"/>
          <w:lang w:val="en-US" w:eastAsia="en-US" w:bidi="en-US"/>
        </w:rPr>
        <w:t>&amp;.</w:t>
      </w:r>
      <w:r>
        <w:rPr>
          <w:spacing w:val="0"/>
          <w:w w:val="100"/>
          <w:position w:val="0"/>
          <w:lang w:val="en-US" w:eastAsia="en-US" w:bidi="en-US"/>
          <w:eastAsianLayout w:id="6971" w:vert="on"/>
        </w:rPr>
        <w:t xml:space="preserve"> </w:t>
      </w:r>
      <w:r>
        <w:rPr>
          <w:spacing w:val="0"/>
          <w:w w:val="100"/>
          <w:position w:val="0"/>
          <w:lang w:val="en-US" w:eastAsia="en-US" w:bidi="en-US"/>
          <w:eastAsianLayout w:id="6972" w:vert="on"/>
        </w:rPr>
        <w:t>F</w:t>
      </w:r>
      <w:r>
        <w:rPr>
          <w:spacing w:val="0"/>
          <w:w w:val="100"/>
          <w:position w:val="0"/>
          <w:lang w:val="en-US" w:eastAsia="en-US" w:bidi="en-US"/>
          <w:eastAsianLayout w:id="6973" w:vert="on"/>
        </w:rPr>
        <w:t>-</w:t>
      </w:r>
      <w:r>
        <w:rPr>
          <w:spacing w:val="0"/>
          <w:w w:val="100"/>
          <w:position w:val="0"/>
          <w:lang w:val="en-US" w:eastAsia="en-US" w:bidi="en-US"/>
          <w:eastAsianLayout w:id="6974" w:vert="on"/>
        </w:rPr>
        <w:t>ci</w:t>
      </w:r>
      <w:r>
        <w:rPr>
          <w:spacing w:val="0"/>
          <w:w w:val="100"/>
          <w:position w:val="0"/>
          <w:lang w:val="en-US" w:eastAsia="en-US" w:bidi="en-US"/>
          <w:eastAsianLayout w:id="6975" w:vert="on"/>
        </w:rPr>
        <w:t>g</w:t>
      </w:r>
      <w:r>
        <w:rPr>
          <w:spacing w:val="0"/>
          <w:w w:val="100"/>
          <w:position w:val="0"/>
          <w:lang w:val="en-US" w:eastAsia="en-US" w:bidi="en-US"/>
          <w:eastAsianLayout w:id="6976" w:vert="on"/>
        </w:rPr>
        <w:t>g</w:t>
      </w:r>
      <w:r>
        <w:rPr>
          <w:spacing w:val="0"/>
          <w:w w:val="100"/>
          <w:position w:val="0"/>
          <w:lang w:val="en-US" w:eastAsia="en-US" w:bidi="en-US"/>
          <w:eastAsianLayout w:id="6977" w:vert="on"/>
        </w:rPr>
        <w:t>p</w:t>
      </w:r>
      <w:r>
        <w:rPr>
          <w:spacing w:val="0"/>
          <w:w w:val="100"/>
          <w:position w:val="0"/>
          <w:lang w:val="en-US" w:eastAsia="en-US" w:bidi="en-US"/>
          <w:eastAsianLayout w:id="6978" w:vert="on"/>
        </w:rPr>
        <w:t>p</w:t>
      </w:r>
      <w:r>
        <w:rPr>
          <w:spacing w:val="0"/>
          <w:w w:val="100"/>
          <w:position w:val="0"/>
          <w:lang w:val="en-US" w:eastAsia="en-US" w:bidi="en-US"/>
        </w:rPr>
        <w:t>(2014)，Adu=</w:t>
      </w:r>
      <w:r>
        <w:rPr>
          <w:spacing w:val="0"/>
          <w:w w:val="100"/>
          <w:position w:val="0"/>
          <w:lang w:val="en-US" w:eastAsia="en-US" w:bidi="en-US"/>
          <w:eastAsianLayout w:id="6979" w:vert="on"/>
        </w:rPr>
        <w:t xml:space="preserve"> </w:t>
      </w:r>
      <w:r>
        <w:rPr>
          <w:spacing w:val="0"/>
          <w:w w:val="100"/>
          <w:position w:val="0"/>
          <w:lang w:val="en-US" w:eastAsia="en-US" w:bidi="en-US"/>
        </w:rPr>
        <w:t>neurop-as-</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6980" w:vert="on"/>
        </w:rPr>
        <w:t xml:space="preserve"> </w:t>
      </w:r>
      <w:r>
        <w:rPr>
          <w:spacing w:val="0"/>
          <w:w w:val="100"/>
          <w:position w:val="0"/>
          <w:sz w:val="16"/>
          <w:szCs w:val="16"/>
          <w:lang w:val="en-US" w:eastAsia="en-US" w:bidi="en-US"/>
        </w:rPr>
        <w:t>c-g</w:t>
      </w:r>
      <w:r>
        <w:rPr>
          <w:spacing w:val="0"/>
          <w:w w:val="100"/>
          <w:position w:val="0"/>
          <w:sz w:val="16"/>
          <w:szCs w:val="16"/>
          <w:lang w:val="en-US" w:eastAsia="en-US" w:bidi="en-US"/>
          <w:eastAsianLayout w:id="6981" w:vert="on"/>
        </w:rPr>
        <w:t xml:space="preserve"> </w:t>
      </w:r>
      <w:r>
        <w:rPr>
          <w:spacing w:val="0"/>
          <w:w w:val="100"/>
          <w:position w:val="0"/>
          <w:sz w:val="16"/>
          <w:szCs w:val="16"/>
          <w:lang w:val="en-US" w:eastAsia="en-US" w:bidi="en-US"/>
        </w:rPr>
        <w:t>more</w:t>
      </w:r>
      <w:r>
        <w:rPr>
          <w:spacing w:val="0"/>
          <w:w w:val="100"/>
          <w:position w:val="0"/>
          <w:sz w:val="16"/>
          <w:szCs w:val="16"/>
          <w:lang w:val="en-US" w:eastAsia="en-US" w:bidi="en-US"/>
          <w:eastAsianLayout w:id="6982"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6983" w:vert="on"/>
        </w:rPr>
        <w:t xml:space="preserve"> </w:t>
      </w:r>
      <w:r>
        <w:rPr>
          <w:spacing w:val="0"/>
          <w:w w:val="100"/>
          <w:position w:val="0"/>
          <w:sz w:val="16"/>
          <w:szCs w:val="16"/>
          <w:lang w:val="en-US" w:eastAsia="en-US" w:bidi="en-US"/>
        </w:rPr>
        <w:t>han</w:t>
      </w:r>
      <w:r>
        <w:rPr>
          <w:spacing w:val="0"/>
          <w:w w:val="100"/>
          <w:position w:val="0"/>
          <w:sz w:val="16"/>
          <w:szCs w:val="16"/>
          <w:lang w:val="en-US" w:eastAsia="en-US" w:bidi="en-US"/>
          <w:eastAsianLayout w:id="6984" w:vert="on"/>
        </w:rPr>
        <w:t xml:space="preserve"> </w:t>
      </w:r>
      <w:r>
        <w:rPr>
          <w:spacing w:val="0"/>
          <w:w w:val="100"/>
          <w:position w:val="0"/>
          <w:sz w:val="16"/>
          <w:szCs w:val="16"/>
          <w:lang w:val="en-US" w:eastAsia="en-US" w:bidi="en-US"/>
        </w:rPr>
        <w:t>40</w:t>
      </w:r>
      <w:r>
        <w:rPr>
          <w:spacing w:val="0"/>
          <w:w w:val="100"/>
          <w:position w:val="0"/>
          <w:sz w:val="16"/>
          <w:szCs w:val="16"/>
          <w:lang w:val="en-US" w:eastAsia="en-US" w:bidi="en-US"/>
          <w:eastAsianLayout w:id="6985" w:vert="on"/>
        </w:rPr>
        <w:t xml:space="preserve"> </w:t>
      </w:r>
      <w:r>
        <w:rPr>
          <w:spacing w:val="0"/>
          <w:w w:val="100"/>
          <w:position w:val="0"/>
          <w:sz w:val="16"/>
          <w:szCs w:val="16"/>
          <w:lang w:val="en-US" w:eastAsia="en-US" w:bidi="en-US"/>
        </w:rPr>
        <w:t>years</w:t>
      </w:r>
      <w:r>
        <w:rPr>
          <w:spacing w:val="0"/>
          <w:w w:val="100"/>
          <w:position w:val="0"/>
          <w:sz w:val="16"/>
          <w:szCs w:val="16"/>
          <w:lang w:val="en-US" w:eastAsia="en-US" w:bidi="en-US"/>
          <w:eastAsianLayout w:id="6986"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6987" w:vert="on"/>
        </w:rPr>
        <w:t xml:space="preserve"> </w:t>
      </w:r>
      <w:r>
        <w:rPr>
          <w:spacing w:val="0"/>
          <w:w w:val="100"/>
          <w:position w:val="0"/>
          <w:sz w:val="16"/>
          <w:szCs w:val="16"/>
          <w:lang w:val="en-US" w:eastAsia="en-US" w:bidi="en-US"/>
        </w:rPr>
        <w:t>research，NeurQlp-asHcity^olp</w:t>
      </w:r>
      <w:r>
        <w:rPr>
          <w:spacing w:val="0"/>
          <w:w w:val="100"/>
          <w:position w:val="0"/>
          <w:lang w:val="en-US" w:eastAsia="en-US" w:bidi="en-US"/>
          <w:eastAsianLayout w:id="6988" w:vert="on"/>
        </w:rPr>
        <w:t>r</w:t>
      </w:r>
      <w:r>
        <w:rPr>
          <w:spacing w:val="0"/>
          <w:w w:val="100"/>
          <w:position w:val="0"/>
          <w:lang w:val="en-US" w:eastAsia="en-US" w:bidi="en-US"/>
          <w:eastAsianLayout w:id="6989" w:vert="on"/>
        </w:rPr>
        <w:t>l</w:t>
      </w:r>
      <w:r>
        <w:rPr>
          <w:spacing w:val="0"/>
          <w:w w:val="100"/>
          <w:position w:val="0"/>
          <w:lang w:val="en-US" w:eastAsia="en-US" w:bidi="en-US"/>
          <w:eastAsianLayout w:id="6990" w:vert="on"/>
        </w:rPr>
        <w:t>p</w:t>
      </w:r>
    </w:p>
    <w:p>
      <w:pPr>
        <w:pStyle w:val="Style72"/>
        <w:keepNext w:val="0"/>
        <w:keepLines w:val="0"/>
        <w:framePr w:w="2376" w:h="10488" w:hRule="exact" w:wrap="none" w:vAnchor="text" w:hAnchor="page" w:x="1355" w:y="30"/>
        <w:widowControl w:val="0"/>
        <w:shd w:val="clear" w:color="auto" w:fill="auto"/>
        <w:bidi w:val="0"/>
        <w:spacing w:before="0" w:after="280" w:line="254" w:lineRule="exact"/>
        <w:ind w:left="220" w:right="0" w:hanging="220"/>
        <w:jc w:val="left"/>
        <w:textDirection w:val="tbRlV"/>
        <w:rPr>
          <w:sz w:val="16"/>
          <w:szCs w:val="16"/>
        </w:rPr>
      </w:pPr>
      <w:r>
        <w:rPr>
          <w:spacing w:val="0"/>
          <w:w w:val="100"/>
          <w:position w:val="0"/>
          <w:sz w:val="17"/>
          <w:szCs w:val="17"/>
          <w:lang w:val="en-US" w:eastAsia="en-US" w:bidi="en-US"/>
          <w:eastAsianLayout w:id="6991" w:vert="on"/>
        </w:rPr>
        <w:t>62</w:t>
      </w:r>
      <w:r>
        <w:rPr>
          <w:spacing w:val="0"/>
          <w:w w:val="100"/>
          <w:position w:val="0"/>
          <w:sz w:val="16"/>
          <w:szCs w:val="16"/>
          <w:lang w:val="zh-TW" w:eastAsia="zh-TW" w:bidi="zh-TW"/>
        </w:rPr>
        <w:t>神經細胞的再生</w:t>
      </w:r>
      <w:r>
        <w:rPr>
          <w:spacing w:val="0"/>
          <w:w w:val="100"/>
          <w:position w:val="0"/>
          <w:sz w:val="17"/>
          <w:szCs w:val="17"/>
          <w:lang w:val="zh-CN" w:eastAsia="zh-CN" w:bidi="zh-CN"/>
          <w:eastAsianLayout w:id="6992" w:vert="on"/>
        </w:rPr>
        <w:t>，</w:t>
      </w:r>
      <w:r>
        <w:rPr>
          <w:spacing w:val="0"/>
          <w:w w:val="100"/>
          <w:position w:val="0"/>
          <w:sz w:val="16"/>
          <w:szCs w:val="16"/>
          <w:lang w:val="zh-TW" w:eastAsia="zh-TW" w:bidi="zh-TW"/>
        </w:rPr>
        <w:t>和現在大家很熟悉的幹細胞很有關係。一般認為</w:t>
      </w:r>
      <w:r>
        <w:rPr>
          <w:spacing w:val="0"/>
          <w:w w:val="100"/>
          <w:position w:val="0"/>
          <w:sz w:val="16"/>
          <w:szCs w:val="16"/>
          <w:lang w:val="zh-TW" w:eastAsia="zh-TW" w:bidi="zh-TW"/>
          <w:eastAsianLayout w:id="6993" w:vert="on"/>
        </w:rPr>
        <w:t>，</w:t>
      </w:r>
      <w:r>
        <w:rPr>
          <w:spacing w:val="0"/>
          <w:w w:val="100"/>
          <w:position w:val="0"/>
          <w:sz w:val="16"/>
          <w:szCs w:val="16"/>
          <w:lang w:val="zh-TW" w:eastAsia="zh-TW" w:bidi="zh-TW"/>
        </w:rPr>
        <w:t>已經分化的開細胞</w:t>
      </w:r>
      <w:r>
        <w:rPr>
          <w:spacing w:val="0"/>
          <w:w w:val="100"/>
          <w:position w:val="0"/>
          <w:sz w:val="17"/>
          <w:szCs w:val="17"/>
          <w:lang w:val="zh-TW" w:eastAsia="zh-TW" w:bidi="zh-TW"/>
          <w:eastAsianLayout w:id="6994" w:vert="on"/>
        </w:rPr>
        <w:t>，</w:t>
      </w:r>
      <w:r>
        <w:rPr>
          <w:spacing w:val="0"/>
          <w:w w:val="100"/>
          <w:position w:val="0"/>
          <w:sz w:val="16"/>
          <w:szCs w:val="16"/>
          <w:lang w:val="zh-TW" w:eastAsia="zh-TW" w:bidi="zh-TW"/>
        </w:rPr>
        <w:t>包括神經細胞</w:t>
      </w:r>
      <w:r>
        <w:rPr>
          <w:spacing w:val="0"/>
          <w:w w:val="100"/>
          <w:position w:val="0"/>
          <w:sz w:val="16"/>
          <w:szCs w:val="16"/>
          <w:lang w:val="zh-TW" w:eastAsia="zh-TW" w:bidi="zh-TW"/>
          <w:eastAsianLayout w:id="6995" w:vert="on"/>
        </w:rPr>
        <w:t>，</w:t>
      </w:r>
      <w:r>
        <w:rPr>
          <w:spacing w:val="0"/>
          <w:w w:val="100"/>
          <w:position w:val="0"/>
          <w:sz w:val="16"/>
          <w:szCs w:val="16"/>
          <w:lang w:val="zh-TW" w:eastAsia="zh-TW" w:bidi="zh-TW"/>
        </w:rPr>
        <w:t>沒有辦法回到幹細胞狀態的全能性</w:t>
      </w:r>
      <w:r>
        <w:rPr>
          <w:spacing w:val="0"/>
          <w:w w:val="100"/>
          <w:position w:val="0"/>
          <w:sz w:val="16"/>
          <w:szCs w:val="16"/>
          <w:lang w:val="zh-TW" w:eastAsia="zh-TW" w:bidi="zh-TW"/>
          <w:eastAsianLayout w:id="6996" w:vert="on"/>
        </w:rPr>
        <w:t>，</w:t>
      </w:r>
      <w:r>
        <w:rPr>
          <w:spacing w:val="0"/>
          <w:w w:val="100"/>
          <w:position w:val="0"/>
          <w:sz w:val="16"/>
          <w:szCs w:val="16"/>
          <w:lang w:val="zh-TW" w:eastAsia="zh-TW" w:bidi="zh-TW"/>
        </w:rPr>
        <w:t>而</w:t>
      </w:r>
      <w:r>
        <w:rPr>
          <w:spacing w:val="0"/>
          <w:w w:val="100"/>
          <w:position w:val="0"/>
          <w:sz w:val="16"/>
          <w:szCs w:val="16"/>
          <w:lang w:val="zh-TW" w:eastAsia="zh-TW" w:bidi="zh-TW"/>
          <w:eastAsianLayout w:id="6997" w:vert="on"/>
        </w:rPr>
        <w:t xml:space="preserve"> </w:t>
      </w:r>
      <w:r>
        <w:rPr>
          <w:spacing w:val="0"/>
          <w:w w:val="100"/>
          <w:position w:val="0"/>
          <w:sz w:val="16"/>
          <w:szCs w:val="16"/>
          <w:lang w:val="zh-TW" w:eastAsia="zh-TW" w:bidi="zh-TW"/>
        </w:rPr>
        <w:t>變化出各種細胞的性質。分化完成的細胞必須經歷逆行性生長</w:t>
      </w:r>
      <w:r>
        <w:rPr>
          <w:spacing w:val="0"/>
          <w:w w:val="100"/>
          <w:position w:val="0"/>
          <w:sz w:val="17"/>
          <w:szCs w:val="17"/>
          <w:lang w:val="en-US" w:eastAsia="en-US" w:bidi="en-US"/>
          <w:eastAsianLayout w:id="6998" w:vert="on"/>
        </w:rPr>
        <w:t>(</w:t>
      </w:r>
      <w:r>
        <w:rPr>
          <w:spacing w:val="0"/>
          <w:w w:val="100"/>
          <w:position w:val="0"/>
          <w:sz w:val="17"/>
          <w:szCs w:val="17"/>
          <w:lang w:val="en-US" w:eastAsia="en-US" w:bidi="en-US"/>
          <w:eastAsianLayout w:id="6999" w:vert="on"/>
        </w:rPr>
        <w:t>d</w:t>
      </w:r>
      <w:r>
        <w:rPr>
          <w:spacing w:val="0"/>
          <w:w w:val="100"/>
          <w:position w:val="0"/>
          <w:sz w:val="17"/>
          <w:szCs w:val="17"/>
          <w:lang w:val="en-US" w:eastAsia="en-US" w:bidi="en-US"/>
          <w:eastAsianLayout w:id="7000" w:vert="on"/>
        </w:rPr>
        <w:t>e</w:t>
      </w:r>
      <w:r>
        <w:rPr>
          <w:spacing w:val="0"/>
          <w:w w:val="100"/>
          <w:position w:val="0"/>
          <w:sz w:val="17"/>
          <w:szCs w:val="17"/>
          <w:lang w:val="en-US" w:eastAsia="en-US" w:bidi="en-US"/>
          <w:eastAsianLayout w:id="7001" w:vert="on"/>
        </w:rPr>
        <w:t>Q.</w:t>
      </w:r>
      <w:r>
        <w:rPr>
          <w:spacing w:val="0"/>
          <w:w w:val="100"/>
          <w:position w:val="0"/>
          <w:sz w:val="17"/>
          <w:szCs w:val="17"/>
          <w:lang w:val="en-US" w:eastAsia="en-US" w:bidi="en-US"/>
          <w:eastAsianLayout w:id="7002" w:vert="on"/>
        </w:rPr>
        <w:t>_</w:t>
      </w:r>
      <w:r>
        <w:rPr>
          <w:spacing w:val="0"/>
          <w:w w:val="100"/>
          <w:position w:val="0"/>
          <w:sz w:val="17"/>
          <w:szCs w:val="17"/>
          <w:lang w:val="en-US" w:eastAsia="en-US" w:bidi="en-US"/>
          <w:eastAsianLayout w:id="7003" w:vert="on"/>
        </w:rPr>
        <w:t>f</w:t>
      </w:r>
      <w:r>
        <w:rPr>
          <w:spacing w:val="0"/>
          <w:w w:val="100"/>
          <w:position w:val="0"/>
          <w:sz w:val="17"/>
          <w:szCs w:val="17"/>
          <w:lang w:val="en-US" w:eastAsia="en-US" w:bidi="en-US"/>
          <w:eastAsianLayout w:id="7004" w:vert="on"/>
        </w:rPr>
        <w:t>f</w:t>
      </w:r>
      <w:r>
        <w:rPr>
          <w:spacing w:val="0"/>
          <w:w w:val="100"/>
          <w:position w:val="0"/>
          <w:sz w:val="17"/>
          <w:szCs w:val="17"/>
          <w:lang w:val="en-US" w:eastAsia="en-US" w:bidi="en-US"/>
          <w:eastAsianLayout w:id="7005" w:vert="on"/>
        </w:rPr>
        <w:t>e</w:t>
      </w:r>
      <w:r>
        <w:rPr>
          <w:spacing w:val="0"/>
          <w:w w:val="100"/>
          <w:position w:val="0"/>
          <w:sz w:val="16"/>
          <w:szCs w:val="16"/>
          <w:lang w:val="en-US" w:eastAsia="en-US" w:bidi="en-US"/>
        </w:rPr>
        <w:t>「</w:t>
      </w:r>
      <w:r>
        <w:rPr>
          <w:spacing w:val="0"/>
          <w:w w:val="100"/>
          <w:position w:val="0"/>
          <w:sz w:val="17"/>
          <w:szCs w:val="17"/>
          <w:lang w:val="en-US" w:eastAsia="en-US" w:bidi="en-US"/>
          <w:eastAsianLayout w:id="7006" w:vert="on"/>
        </w:rPr>
        <w:t>9</w:t>
      </w:r>
      <w:r>
        <w:rPr>
          <w:spacing w:val="0"/>
          <w:w w:val="100"/>
          <w:position w:val="0"/>
          <w:sz w:val="17"/>
          <w:szCs w:val="17"/>
          <w:lang w:val="en-US" w:eastAsia="en-US" w:bidi="en-US"/>
          <w:eastAsianLayout w:id="7007" w:vert="on"/>
        </w:rPr>
        <w:t>-</w:t>
      </w:r>
      <w:r>
        <w:rPr>
          <w:spacing w:val="0"/>
          <w:w w:val="100"/>
          <w:position w:val="0"/>
          <w:sz w:val="17"/>
          <w:szCs w:val="17"/>
          <w:lang w:val="en-US" w:eastAsia="en-US" w:bidi="en-US"/>
          <w:eastAsianLayout w:id="7008" w:vert="on"/>
        </w:rPr>
        <w:t>_</w:t>
      </w:r>
      <w:r>
        <w:rPr>
          <w:spacing w:val="0"/>
          <w:w w:val="100"/>
          <w:position w:val="0"/>
          <w:sz w:val="17"/>
          <w:szCs w:val="17"/>
          <w:lang w:val="en-US" w:eastAsia="en-US" w:bidi="en-US"/>
          <w:eastAsianLayout w:id="7009" w:vert="on"/>
        </w:rPr>
        <w:t>a</w:t>
      </w:r>
      <w:r>
        <w:rPr>
          <w:spacing w:val="0"/>
          <w:w w:val="100"/>
          <w:position w:val="0"/>
          <w:sz w:val="17"/>
          <w:szCs w:val="17"/>
          <w:lang w:val="en-US" w:eastAsia="en-US" w:bidi="en-US"/>
          <w:eastAsianLayout w:id="7010" w:vert="on"/>
        </w:rPr>
        <w:t>=*</w:t>
      </w:r>
      <w:r>
        <w:rPr>
          <w:spacing w:val="0"/>
          <w:w w:val="100"/>
          <w:position w:val="0"/>
          <w:sz w:val="17"/>
          <w:szCs w:val="17"/>
          <w:lang w:val="en-US" w:eastAsia="en-US" w:bidi="en-US"/>
          <w:eastAsianLayout w:id="7011" w:vert="on"/>
        </w:rPr>
        <w:t>o</w:t>
      </w:r>
      <w:r>
        <w:rPr>
          <w:spacing w:val="0"/>
          <w:w w:val="100"/>
          <w:position w:val="0"/>
          <w:sz w:val="17"/>
          <w:szCs w:val="17"/>
          <w:lang w:val="en-US" w:eastAsia="en-US" w:bidi="en-US"/>
          <w:eastAsianLayout w:id="7012" w:vert="on"/>
        </w:rPr>
        <w:t>n</w:t>
      </w:r>
      <w:r>
        <w:rPr>
          <w:spacing w:val="0"/>
          <w:w w:val="100"/>
          <w:position w:val="0"/>
          <w:sz w:val="17"/>
          <w:szCs w:val="17"/>
          <w:lang w:val="en-US" w:eastAsia="en-US" w:bidi="en-US"/>
          <w:eastAsianLayout w:id="7013" w:vert="on"/>
        </w:rPr>
        <w:t>)</w:t>
      </w:r>
      <w:r>
        <w:rPr>
          <w:spacing w:val="0"/>
          <w:w w:val="100"/>
          <w:position w:val="0"/>
          <w:sz w:val="16"/>
          <w:szCs w:val="16"/>
          <w:lang w:val="zh-TW" w:eastAsia="zh-TW" w:bidi="zh-TW"/>
        </w:rPr>
        <w:t>回復全能性。這方面的研究</w:t>
      </w:r>
      <w:r>
        <w:rPr>
          <w:spacing w:val="0"/>
          <w:w w:val="100"/>
          <w:position w:val="0"/>
          <w:sz w:val="16"/>
          <w:szCs w:val="16"/>
          <w:lang w:val="zh-TW" w:eastAsia="zh-TW" w:bidi="zh-TW"/>
          <w:eastAsianLayout w:id="7014" w:vert="on"/>
        </w:rPr>
        <w:t>，</w:t>
      </w:r>
      <w:r>
        <w:rPr>
          <w:spacing w:val="0"/>
          <w:w w:val="100"/>
          <w:position w:val="0"/>
          <w:sz w:val="16"/>
          <w:szCs w:val="16"/>
          <w:lang w:val="zh-TW" w:eastAsia="zh-TW" w:bidi="zh-TW"/>
        </w:rPr>
        <w:t>初衷是希望給癱瘓的人一個機</w:t>
      </w:r>
      <w:r>
        <w:rPr>
          <w:spacing w:val="0"/>
          <w:w w:val="100"/>
          <w:position w:val="0"/>
          <w:sz w:val="16"/>
          <w:szCs w:val="16"/>
          <w:lang w:val="zh-TW" w:eastAsia="zh-TW" w:bidi="zh-TW"/>
          <w:eastAsianLayout w:id="7015" w:vert="on"/>
        </w:rPr>
        <w:t xml:space="preserve"> </w:t>
      </w:r>
      <w:r>
        <w:rPr>
          <w:spacing w:val="0"/>
          <w:w w:val="100"/>
          <w:position w:val="0"/>
          <w:sz w:val="16"/>
          <w:szCs w:val="16"/>
          <w:lang w:val="zh-TW" w:eastAsia="zh-TW" w:bidi="zh-TW"/>
        </w:rPr>
        <w:t>會。幹細胞治療則是希望透過植入自體幹細胞</w:t>
      </w:r>
      <w:r>
        <w:rPr>
          <w:color w:val="000000"/>
          <w:spacing w:val="0"/>
          <w:w w:val="100"/>
          <w:position w:val="0"/>
          <w:sz w:val="16"/>
          <w:szCs w:val="16"/>
          <w:lang w:val="en-US" w:eastAsia="en-US" w:bidi="en-US"/>
          <w:eastAsianLayout w:id="7016" w:vert="on"/>
        </w:rPr>
        <w:t>'</w:t>
      </w:r>
      <w:r>
        <w:rPr>
          <w:spacing w:val="0"/>
          <w:w w:val="100"/>
          <w:position w:val="0"/>
          <w:sz w:val="16"/>
          <w:szCs w:val="16"/>
          <w:lang w:val="zh-TW" w:eastAsia="zh-TW" w:bidi="zh-TW"/>
        </w:rPr>
        <w:t>補償先天基因缺陷所帶來的異常。</w:t>
      </w:r>
    </w:p>
    <w:p>
      <w:pPr>
        <w:pStyle w:val="Style72"/>
        <w:keepNext w:val="0"/>
        <w:keepLines w:val="0"/>
        <w:framePr w:w="2376" w:h="10488" w:hRule="exact" w:wrap="none" w:vAnchor="text" w:hAnchor="page" w:x="1355" w:y="30"/>
        <w:widowControl w:val="0"/>
        <w:shd w:val="clear" w:color="auto" w:fill="auto"/>
        <w:bidi w:val="0"/>
        <w:spacing w:before="0" w:after="0" w:line="240" w:lineRule="exact"/>
        <w:ind w:left="280" w:right="0" w:hanging="280"/>
        <w:jc w:val="both"/>
        <w:textDirection w:val="tbRlV"/>
        <w:rPr>
          <w:sz w:val="16"/>
          <w:szCs w:val="16"/>
        </w:rPr>
      </w:pPr>
      <w:r>
        <w:rPr>
          <w:spacing w:val="0"/>
          <w:w w:val="100"/>
          <w:position w:val="0"/>
          <w:sz w:val="17"/>
          <w:szCs w:val="17"/>
          <w:lang w:val="zh-TW" w:eastAsia="zh-TW" w:bidi="zh-TW"/>
          <w:eastAsianLayout w:id="7017" w:vert="on"/>
        </w:rPr>
        <w:t>63</w:t>
      </w:r>
      <w:r>
        <w:rPr>
          <w:spacing w:val="0"/>
          <w:w w:val="100"/>
          <w:position w:val="0"/>
          <w:sz w:val="16"/>
          <w:szCs w:val="16"/>
          <w:lang w:val="zh-TW" w:eastAsia="zh-TW" w:bidi="zh-TW"/>
        </w:rPr>
        <w:t>可塑性</w:t>
      </w:r>
      <w:r>
        <w:rPr>
          <w:spacing w:val="0"/>
          <w:w w:val="100"/>
          <w:position w:val="0"/>
          <w:sz w:val="16"/>
          <w:szCs w:val="16"/>
          <w:lang w:val="zh-TW" w:eastAsia="zh-TW" w:bidi="zh-TW"/>
          <w:eastAsianLayout w:id="7018" w:vert="on"/>
        </w:rPr>
        <w:t>，</w:t>
      </w:r>
      <w:r>
        <w:rPr>
          <w:spacing w:val="0"/>
          <w:w w:val="100"/>
          <w:position w:val="0"/>
          <w:sz w:val="16"/>
          <w:szCs w:val="16"/>
          <w:lang w:val="zh-TW" w:eastAsia="zh-TW" w:bidi="zh-TW"/>
        </w:rPr>
        <w:t>英文是</w:t>
      </w:r>
      <w:r>
        <w:rPr>
          <w:i/>
          <w:iCs/>
          <w:spacing w:val="0"/>
          <w:w w:val="100"/>
          <w:position w:val="0"/>
          <w:sz w:val="16"/>
          <w:szCs w:val="16"/>
          <w:lang w:val="en-US" w:eastAsia="en-US" w:bidi="en-US"/>
          <w:eastAsianLayout w:id="7019" w:vert="on"/>
        </w:rPr>
        <w:t>H</w:t>
      </w:r>
      <w:r>
        <w:rPr>
          <w:i/>
          <w:iCs/>
          <w:spacing w:val="0"/>
          <w:w w:val="100"/>
          <w:position w:val="0"/>
          <w:sz w:val="16"/>
          <w:szCs w:val="16"/>
          <w:lang w:val="en-US" w:eastAsia="en-US" w:bidi="en-US"/>
          <w:eastAsianLayout w:id="7020" w:vert="on"/>
        </w:rPr>
        <w:t xml:space="preserve"> </w:t>
      </w:r>
      <w:r>
        <w:rPr>
          <w:i/>
          <w:iCs/>
          <w:spacing w:val="0"/>
          <w:w w:val="100"/>
          <w:position w:val="0"/>
          <w:sz w:val="16"/>
          <w:szCs w:val="16"/>
          <w:lang w:val="zh-TW" w:eastAsia="zh-TW" w:bidi="zh-TW"/>
          <w:eastAsianLayout w:id="7021" w:vert="on"/>
        </w:rPr>
        <w:t>,</w:t>
      </w:r>
      <w:r>
        <w:rPr>
          <w:spacing w:val="0"/>
          <w:w w:val="100"/>
          <w:position w:val="0"/>
          <w:sz w:val="16"/>
          <w:szCs w:val="16"/>
          <w:lang w:val="zh-TW" w:eastAsia="zh-TW" w:bidi="zh-TW"/>
        </w:rPr>
        <w:t>而</w:t>
      </w:r>
      <w:r>
        <w:rPr>
          <w:spacing w:val="0"/>
          <w:w w:val="100"/>
          <w:position w:val="0"/>
          <w:sz w:val="16"/>
          <w:szCs w:val="16"/>
          <w:lang w:val="en-US" w:eastAsia="en-US" w:bidi="en-US"/>
        </w:rPr>
        <w:t>p_as-_c</w:t>
      </w:r>
      <w:r>
        <w:rPr>
          <w:spacing w:val="0"/>
          <w:w w:val="100"/>
          <w:position w:val="0"/>
          <w:sz w:val="16"/>
          <w:szCs w:val="16"/>
          <w:lang w:val="zh-TW" w:eastAsia="zh-TW" w:bidi="zh-TW"/>
        </w:rPr>
        <w:t>這個詞</w:t>
      </w:r>
      <w:r>
        <w:rPr>
          <w:spacing w:val="0"/>
          <w:w w:val="100"/>
          <w:position w:val="0"/>
          <w:sz w:val="16"/>
          <w:szCs w:val="16"/>
          <w:lang w:val="zh-TW" w:eastAsia="zh-TW" w:bidi="zh-TW"/>
          <w:eastAsianLayout w:id="7022" w:vert="on"/>
        </w:rPr>
        <w:t>，</w:t>
      </w:r>
      <w:r>
        <w:rPr>
          <w:spacing w:val="0"/>
          <w:w w:val="100"/>
          <w:position w:val="0"/>
          <w:sz w:val="16"/>
          <w:szCs w:val="16"/>
          <w:lang w:val="zh-TW" w:eastAsia="zh-TW" w:bidi="zh-TW"/>
        </w:rPr>
        <w:t>源自希臘文的</w:t>
      </w:r>
      <w:r>
        <w:rPr>
          <w:spacing w:val="0"/>
          <w:w w:val="100"/>
          <w:position w:val="0"/>
          <w:sz w:val="17"/>
          <w:szCs w:val="17"/>
          <w:lang w:val="zh-TW" w:eastAsia="zh-TW" w:bidi="zh-TW"/>
          <w:eastAsianLayout w:id="7023" w:vert="on"/>
        </w:rPr>
        <w:t>I</w:t>
      </w:r>
      <w:r>
        <w:rPr>
          <w:spacing w:val="0"/>
          <w:w w:val="100"/>
          <w:position w:val="0"/>
          <w:sz w:val="17"/>
          <w:szCs w:val="17"/>
          <w:lang w:val="zh-TW" w:eastAsia="zh-TW" w:bidi="zh-TW"/>
          <w:eastAsianLayout w:id="7024" w:vert="on"/>
        </w:rPr>
        <w:t>I</w:t>
      </w:r>
      <w:r>
        <w:rPr>
          <w:spacing w:val="0"/>
          <w:w w:val="100"/>
          <w:position w:val="0"/>
          <w:sz w:val="17"/>
          <w:szCs w:val="17"/>
          <w:lang w:val="zh-TW" w:eastAsia="zh-TW" w:bidi="zh-TW"/>
          <w:eastAsianLayout w:id="7025" w:vert="on"/>
        </w:rPr>
        <w:t xml:space="preserve"> </w:t>
      </w:r>
      <w:r>
        <w:rPr>
          <w:spacing w:val="0"/>
          <w:w w:val="100"/>
          <w:position w:val="0"/>
          <w:sz w:val="17"/>
          <w:szCs w:val="17"/>
          <w:lang w:val="zh-CN" w:eastAsia="zh-CN" w:bidi="zh-CN"/>
          <w:eastAsianLayout w:id="7026" w:vert="on"/>
        </w:rPr>
        <w:t>-</w:t>
      </w:r>
      <w:r>
        <w:rPr>
          <w:spacing w:val="0"/>
          <w:w w:val="100"/>
          <w:position w:val="0"/>
          <w:sz w:val="16"/>
          <w:szCs w:val="16"/>
          <w:lang w:val="zh-TW" w:eastAsia="zh-TW" w:bidi="zh-TW"/>
        </w:rPr>
        <w:t>也就是可以依照用途</w:t>
      </w:r>
      <w:r>
        <w:rPr>
          <w:spacing w:val="0"/>
          <w:w w:val="100"/>
          <w:position w:val="0"/>
          <w:sz w:val="16"/>
          <w:szCs w:val="16"/>
          <w:lang w:val="zh-TW" w:eastAsia="zh-TW" w:bidi="zh-TW"/>
          <w:eastAsianLayout w:id="7027" w:vert="on"/>
        </w:rPr>
        <w:t>，</w:t>
      </w:r>
      <w:r>
        <w:rPr>
          <w:spacing w:val="0"/>
          <w:w w:val="100"/>
          <w:position w:val="0"/>
          <w:sz w:val="16"/>
          <w:szCs w:val="16"/>
          <w:lang w:val="zh-TW" w:eastAsia="zh-TW" w:bidi="zh-TW"/>
        </w:rPr>
        <w:t>任意擂壓搓捏成種種形狀的意思。人類在西元前</w:t>
      </w:r>
      <w:r>
        <w:rPr>
          <w:spacing w:val="0"/>
          <w:w w:val="100"/>
          <w:position w:val="0"/>
          <w:sz w:val="16"/>
          <w:szCs w:val="16"/>
          <w:lang w:val="zh-TW" w:eastAsia="zh-TW" w:bidi="zh-TW"/>
          <w:eastAsianLayout w:id="7028" w:vert="on"/>
        </w:rPr>
        <w:t xml:space="preserve"> </w:t>
      </w:r>
      <w:r>
        <w:rPr>
          <w:spacing w:val="0"/>
          <w:w w:val="100"/>
          <w:position w:val="0"/>
          <w:sz w:val="16"/>
          <w:szCs w:val="16"/>
          <w:lang w:val="zh-TW" w:eastAsia="zh-TW" w:bidi="zh-TW"/>
        </w:rPr>
        <w:t>一千六百年就有這樣的材料</w:t>
      </w:r>
      <w:r>
        <w:rPr>
          <w:color w:val="000000"/>
          <w:spacing w:val="0"/>
          <w:w w:val="100"/>
          <w:position w:val="0"/>
          <w:sz w:val="16"/>
          <w:szCs w:val="16"/>
          <w:lang w:val="zh-TW" w:eastAsia="zh-TW" w:bidi="zh-TW"/>
          <w:eastAsianLayout w:id="7029" w:vert="on"/>
        </w:rPr>
        <w:t>，</w:t>
      </w:r>
      <w:r>
        <w:rPr>
          <w:spacing w:val="0"/>
          <w:w w:val="100"/>
          <w:position w:val="0"/>
          <w:sz w:val="16"/>
          <w:szCs w:val="16"/>
          <w:lang w:val="zh-TW" w:eastAsia="zh-TW" w:bidi="zh-TW"/>
        </w:rPr>
        <w:t>取自於天然的標膠。直到今日</w:t>
      </w:r>
      <w:r>
        <w:rPr>
          <w:color w:val="000000"/>
          <w:spacing w:val="0"/>
          <w:w w:val="100"/>
          <w:position w:val="0"/>
          <w:sz w:val="16"/>
          <w:szCs w:val="16"/>
          <w:lang w:val="zh-TW" w:eastAsia="zh-TW" w:bidi="zh-TW"/>
          <w:eastAsianLayout w:id="7030" w:vert="on"/>
        </w:rPr>
        <w:t>，</w:t>
      </w:r>
      <w:r>
        <w:rPr>
          <w:spacing w:val="0"/>
          <w:w w:val="100"/>
          <w:position w:val="0"/>
          <w:sz w:val="16"/>
          <w:szCs w:val="16"/>
          <w:lang w:val="zh-TW" w:eastAsia="zh-TW" w:bidi="zh-TW"/>
        </w:rPr>
        <w:t>我們提到</w:t>
      </w:r>
      <w:r>
        <w:rPr>
          <w:spacing w:val="0"/>
          <w:w w:val="100"/>
          <w:position w:val="0"/>
          <w:sz w:val="16"/>
          <w:szCs w:val="16"/>
          <w:lang w:val="en-US" w:eastAsia="en-US" w:bidi="en-US"/>
        </w:rPr>
        <w:t>p_as__c</w:t>
      </w:r>
      <w:r>
        <w:rPr>
          <w:spacing w:val="0"/>
          <w:w w:val="100"/>
          <w:position w:val="0"/>
          <w:sz w:val="16"/>
          <w:szCs w:val="16"/>
          <w:lang w:val="zh-TW" w:eastAsia="zh-TW" w:bidi="zh-TW"/>
        </w:rPr>
        <w:t>也只能想到塑膠</w:t>
      </w:r>
      <w:r>
        <w:rPr>
          <w:spacing w:val="0"/>
          <w:w w:val="100"/>
          <w:position w:val="0"/>
          <w:sz w:val="16"/>
          <w:szCs w:val="16"/>
          <w:lang w:val="zh-TW" w:eastAsia="zh-TW" w:bidi="zh-TW"/>
          <w:eastAsianLayout w:id="7031" w:vert="on"/>
        </w:rPr>
        <w:t>，</w:t>
      </w:r>
      <w:r>
        <w:rPr>
          <w:spacing w:val="0"/>
          <w:w w:val="100"/>
          <w:position w:val="0"/>
          <w:sz w:val="16"/>
          <w:szCs w:val="16"/>
          <w:lang w:val="zh-TW" w:eastAsia="zh-TW" w:bidi="zh-TW"/>
        </w:rPr>
        <w:t>雖然還保有司變形的涵義</w:t>
      </w:r>
      <w:r>
        <w:rPr>
          <w:spacing w:val="0"/>
          <w:w w:val="100"/>
          <w:position w:val="0"/>
          <w:sz w:val="16"/>
          <w:szCs w:val="16"/>
          <w:lang w:val="zh-TW" w:eastAsia="zh-TW" w:bidi="zh-TW"/>
          <w:eastAsianLayout w:id="7032" w:vert="on"/>
        </w:rPr>
        <w:t>，</w:t>
      </w:r>
      <w:r>
        <w:rPr>
          <w:spacing w:val="0"/>
          <w:w w:val="100"/>
          <w:position w:val="0"/>
          <w:sz w:val="16"/>
          <w:szCs w:val="16"/>
          <w:lang w:val="zh-TW" w:eastAsia="zh-TW" w:bidi="zh-TW"/>
        </w:rPr>
        <w:t>也偏離了這個詞的重</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964" w:bottom="781" w:left="710"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487"/>
          <w:footerReference w:type="default" r:id="rId488"/>
          <w:headerReference w:type="even" r:id="rId489"/>
          <w:footerReference w:type="even" r:id="rId490"/>
          <w:footnotePr>
            <w:pos w:val="pageBottom"/>
            <w:numFmt w:val="decimal"/>
            <w:numRestart w:val="continuous"/>
          </w:footnotePr>
          <w:pgSz w:w="9509" w:h="13087"/>
          <w:pgMar w:top="636" w:right="682" w:bottom="685" w:left="984" w:header="0" w:footer="3" w:gutter="0"/>
          <w:pgNumType w:start="126"/>
          <w:cols w:space="720"/>
          <w:noEndnote/>
          <w:rtlGutter w:val="0"/>
          <w:docGrid w:linePitch="360"/>
        </w:sectPr>
      </w:pPr>
    </w:p>
    <w:p>
      <w:pPr>
        <w:pStyle w:val="Style23"/>
        <w:keepNext w:val="0"/>
        <w:keepLines w:val="0"/>
        <w:framePr w:w="5741" w:h="10507" w:hRule="exact" w:wrap="none" w:vAnchor="text" w:hAnchor="page" w:x="2655" w:y="21"/>
        <w:widowControl w:val="0"/>
        <w:shd w:val="clear" w:color="auto" w:fill="auto"/>
        <w:bidi w:val="0"/>
        <w:spacing w:before="0" w:after="0" w:line="419" w:lineRule="exact"/>
        <w:ind w:left="3420" w:right="0" w:firstLine="0"/>
        <w:jc w:val="left"/>
        <w:textDirection w:val="tbRlV"/>
        <w:rPr>
          <w:sz w:val="24"/>
          <w:szCs w:val="24"/>
        </w:rPr>
      </w:pPr>
      <w:r>
        <w:rPr>
          <w:spacing w:val="0"/>
          <w:w w:val="100"/>
          <w:position w:val="0"/>
          <w:sz w:val="24"/>
          <w:szCs w:val="24"/>
        </w:rPr>
        <w:t>可塑性與學習</w:t>
      </w:r>
    </w:p>
    <w:p>
      <w:pPr>
        <w:pStyle w:val="Style23"/>
        <w:keepNext w:val="0"/>
        <w:keepLines w:val="0"/>
        <w:framePr w:w="5741" w:h="10507" w:hRule="exact" w:wrap="none" w:vAnchor="text" w:hAnchor="page" w:x="2655" w:y="21"/>
        <w:widowControl w:val="0"/>
        <w:shd w:val="clear" w:color="auto" w:fill="auto"/>
        <w:bidi w:val="0"/>
        <w:spacing w:before="0" w:after="0" w:line="419" w:lineRule="exact"/>
        <w:ind w:left="3420" w:right="0" w:firstLine="440"/>
        <w:jc w:val="both"/>
        <w:textDirection w:val="tbRlV"/>
      </w:pPr>
      <w:r>
        <w:rPr>
          <w:spacing w:val="0"/>
          <w:w w:val="100"/>
          <w:position w:val="0"/>
        </w:rPr>
        <w:t>我們的腦有</w:t>
      </w:r>
      <w:r>
        <w:rPr>
          <w:color w:val="5C5C5B"/>
          <w:spacing w:val="0"/>
          <w:w w:val="100"/>
          <w:position w:val="0"/>
        </w:rPr>
        <w:t>一</w:t>
      </w:r>
      <w:r>
        <w:rPr>
          <w:spacing w:val="0"/>
          <w:w w:val="100"/>
          <w:position w:val="0"/>
        </w:rPr>
        <w:t>千億個神經元</w:t>
      </w:r>
      <w:r>
        <w:rPr>
          <w:spacing w:val="0"/>
          <w:w w:val="100"/>
          <w:position w:val="0"/>
          <w:eastAsianLayout w:id="7033" w:vert="on"/>
        </w:rPr>
        <w:t>，</w:t>
      </w:r>
      <w:r>
        <w:rPr>
          <w:spacing w:val="0"/>
          <w:w w:val="100"/>
          <w:position w:val="0"/>
        </w:rPr>
        <w:t>就像銀河中的星星那麼多</w:t>
      </w:r>
      <w:r>
        <w:rPr>
          <w:b/>
          <w:bCs/>
          <w:spacing w:val="0"/>
          <w:w w:val="100"/>
          <w:position w:val="0"/>
          <w:sz w:val="20"/>
          <w:szCs w:val="20"/>
          <w:lang w:val="en-US" w:eastAsia="en-US" w:bidi="en-US"/>
          <w:eastAsianLayout w:id="7034" w:vert="on"/>
        </w:rPr>
        <w:t>H</w:t>
      </w:r>
      <w:r>
        <w:rPr>
          <w:spacing w:val="0"/>
          <w:w w:val="100"/>
          <w:position w:val="0"/>
        </w:rPr>
        <w:t>。我在好</w:t>
      </w:r>
      <w:r>
        <w:rPr>
          <w:spacing w:val="0"/>
          <w:w w:val="100"/>
          <w:position w:val="0"/>
          <w:eastAsianLayout w:id="7035" w:vert="on"/>
        </w:rPr>
        <w:t xml:space="preserve"> </w:t>
      </w:r>
      <w:r>
        <w:rPr>
          <w:spacing w:val="0"/>
          <w:w w:val="100"/>
          <w:position w:val="0"/>
        </w:rPr>
        <w:t>多場合</w:t>
      </w:r>
      <w:r>
        <w:rPr>
          <w:color w:val="000000"/>
          <w:spacing w:val="0"/>
          <w:w w:val="100"/>
          <w:position w:val="0"/>
          <w:eastAsianLayout w:id="7036" w:vert="on"/>
        </w:rPr>
        <w:t>，</w:t>
      </w:r>
      <w:r>
        <w:rPr>
          <w:spacing w:val="0"/>
          <w:w w:val="100"/>
          <w:position w:val="0"/>
        </w:rPr>
        <w:t>和大家開玩笑分享過</w:t>
      </w:r>
      <w:r>
        <w:rPr>
          <w:spacing w:val="0"/>
          <w:w w:val="100"/>
          <w:position w:val="0"/>
          <w:eastAsianLayout w:id="7037" w:vert="on"/>
        </w:rPr>
        <w:t>，</w:t>
      </w:r>
      <w:r>
        <w:rPr>
          <w:spacing w:val="0"/>
          <w:w w:val="100"/>
          <w:position w:val="0"/>
        </w:rPr>
        <w:t>我們的架構就是一個宇宙的鏡像反映。</w:t>
      </w:r>
      <w:r>
        <w:rPr>
          <w:spacing w:val="0"/>
          <w:w w:val="100"/>
          <w:position w:val="0"/>
          <w:eastAsianLayout w:id="7038" w:vert="on"/>
        </w:rPr>
        <w:t xml:space="preserve"> </w:t>
      </w:r>
      <w:r>
        <w:rPr>
          <w:spacing w:val="0"/>
          <w:w w:val="100"/>
          <w:position w:val="0"/>
        </w:rPr>
        <w:t>再說得清楚一點</w:t>
      </w:r>
      <w:r>
        <w:rPr>
          <w:spacing w:val="0"/>
          <w:w w:val="100"/>
          <w:position w:val="0"/>
          <w:eastAsianLayout w:id="7039" w:vert="on"/>
        </w:rPr>
        <w:t>，</w:t>
      </w:r>
      <w:r>
        <w:rPr>
          <w:spacing w:val="0"/>
          <w:w w:val="100"/>
          <w:position w:val="0"/>
        </w:rPr>
        <w:t>宇宙的銀河就像個大宇宙</w:t>
      </w:r>
      <w:r>
        <w:rPr>
          <w:spacing w:val="0"/>
          <w:w w:val="100"/>
          <w:position w:val="0"/>
          <w:lang w:val="en-US" w:eastAsia="en-US" w:bidi="en-US"/>
        </w:rPr>
        <w:t>(macrocosm)</w:t>
      </w:r>
      <w:r>
        <w:rPr>
          <w:spacing w:val="0"/>
          <w:w w:val="100"/>
          <w:position w:val="0"/>
          <w:eastAsianLayout w:id="7040" w:vert="on"/>
        </w:rPr>
        <w:t>，</w:t>
      </w:r>
      <w:r>
        <w:rPr>
          <w:spacing w:val="0"/>
          <w:w w:val="100"/>
          <w:position w:val="0"/>
        </w:rPr>
        <w:t>而我們的架構</w:t>
      </w:r>
      <w:r>
        <w:rPr>
          <w:spacing w:val="0"/>
          <w:w w:val="100"/>
          <w:position w:val="0"/>
          <w:eastAsianLayout w:id="7041" w:vert="on"/>
        </w:rPr>
        <w:t xml:space="preserve"> </w:t>
      </w:r>
      <w:r>
        <w:rPr>
          <w:spacing w:val="0"/>
          <w:w w:val="100"/>
          <w:position w:val="0"/>
        </w:rPr>
        <w:t>是小宇宙</w:t>
      </w:r>
      <w:r>
        <w:rPr>
          <w:spacing w:val="0"/>
          <w:w w:val="100"/>
          <w:position w:val="0"/>
          <w:lang w:val="en-US" w:eastAsia="en-US" w:bidi="en-US"/>
        </w:rPr>
        <w:t>(microcosm)</w:t>
      </w:r>
      <w:r>
        <w:rPr>
          <w:spacing w:val="0"/>
          <w:w w:val="100"/>
          <w:position w:val="0"/>
          <w:eastAsianLayout w:id="7042" w:vert="on"/>
        </w:rPr>
        <w:t>，</w:t>
      </w:r>
      <w:r>
        <w:rPr>
          <w:spacing w:val="0"/>
          <w:w w:val="100"/>
          <w:position w:val="0"/>
        </w:rPr>
        <w:t>兩者其實有對稱的關係。這兩個數字的巧合</w:t>
      </w:r>
      <w:r>
        <w:rPr>
          <w:spacing w:val="0"/>
          <w:w w:val="100"/>
          <w:position w:val="0"/>
          <w:eastAsianLayout w:id="7043" w:vert="on"/>
        </w:rPr>
        <w:t>&gt;</w:t>
      </w:r>
      <w:r>
        <w:rPr>
          <w:spacing w:val="0"/>
          <w:w w:val="100"/>
          <w:position w:val="0"/>
          <w:eastAsianLayout w:id="7044" w:vert="on"/>
        </w:rPr>
        <w:t xml:space="preserve"> </w:t>
      </w:r>
      <w:r>
        <w:rPr>
          <w:spacing w:val="0"/>
          <w:w w:val="100"/>
          <w:position w:val="0"/>
        </w:rPr>
        <w:t>也就不那麼意外。每一個神經元都扮演著重要的角色</w:t>
      </w:r>
      <w:r>
        <w:rPr>
          <w:spacing w:val="0"/>
          <w:w w:val="100"/>
          <w:position w:val="0"/>
          <w:eastAsianLayout w:id="7045" w:vert="on"/>
        </w:rPr>
        <w:t>，</w:t>
      </w:r>
      <w:r>
        <w:rPr>
          <w:spacing w:val="0"/>
          <w:w w:val="100"/>
          <w:position w:val="0"/>
        </w:rPr>
        <w:t>不光接受種種的</w:t>
      </w:r>
      <w:r>
        <w:rPr>
          <w:spacing w:val="0"/>
          <w:w w:val="100"/>
          <w:position w:val="0"/>
          <w:eastAsianLayout w:id="7046" w:vert="on"/>
        </w:rPr>
        <w:t xml:space="preserve"> </w:t>
      </w:r>
      <w:r>
        <w:rPr>
          <w:spacing w:val="0"/>
          <w:w w:val="100"/>
          <w:position w:val="0"/>
        </w:rPr>
        <w:t>化學物質</w:t>
      </w:r>
      <w:r>
        <w:rPr>
          <w:spacing w:val="0"/>
          <w:w w:val="100"/>
          <w:position w:val="0"/>
          <w:eastAsianLayout w:id="7047" w:vert="on"/>
        </w:rPr>
        <w:t>，</w:t>
      </w:r>
      <w:r>
        <w:rPr>
          <w:spacing w:val="0"/>
          <w:w w:val="100"/>
          <w:position w:val="0"/>
        </w:rPr>
        <w:t>它本身還會伸出像手指頭一樣的構造</w:t>
      </w:r>
      <w:r>
        <w:rPr>
          <w:spacing w:val="0"/>
          <w:w w:val="100"/>
          <w:position w:val="0"/>
          <w:eastAsianLayout w:id="7048" w:vert="on"/>
        </w:rPr>
        <w:t>，</w:t>
      </w:r>
      <w:r>
        <w:rPr>
          <w:spacing w:val="0"/>
          <w:w w:val="100"/>
          <w:position w:val="0"/>
        </w:rPr>
        <w:t>也就是軸突</w:t>
      </w:r>
      <w:r>
        <w:rPr>
          <w:spacing w:val="0"/>
          <w:w w:val="100"/>
          <w:position w:val="0"/>
          <w:lang w:val="en-US" w:eastAsia="en-US" w:bidi="en-US"/>
        </w:rPr>
        <w:t>(axg)</w:t>
      </w:r>
      <w:r>
        <w:rPr>
          <w:color w:val="000000"/>
          <w:spacing w:val="0"/>
          <w:w w:val="100"/>
          <w:position w:val="0"/>
          <w:eastAsianLayout w:id="7049" w:vert="on"/>
        </w:rPr>
        <w:t>，</w:t>
      </w:r>
      <w:r>
        <w:rPr>
          <w:color w:val="000000"/>
          <w:spacing w:val="0"/>
          <w:w w:val="100"/>
          <w:position w:val="0"/>
          <w:eastAsianLayout w:id="7050" w:vert="on"/>
        </w:rPr>
        <w:t xml:space="preserve"> </w:t>
      </w:r>
      <w:r>
        <w:rPr>
          <w:spacing w:val="0"/>
          <w:w w:val="100"/>
          <w:position w:val="0"/>
        </w:rPr>
        <w:t>想和下一個細胞去連線。也會伸出好些比較短像天線一樣的構造</w:t>
      </w:r>
      <w:r>
        <w:rPr>
          <w:color w:val="000000"/>
          <w:spacing w:val="0"/>
          <w:w w:val="100"/>
          <w:position w:val="0"/>
          <w:eastAsianLayout w:id="7051" w:vert="on"/>
        </w:rPr>
        <w:t>，</w:t>
      </w:r>
      <w:r>
        <w:rPr>
          <w:color w:val="000000"/>
          <w:spacing w:val="0"/>
          <w:w w:val="100"/>
          <w:position w:val="0"/>
        </w:rPr>
        <w:t>也就</w:t>
      </w:r>
      <w:r>
        <w:rPr>
          <w:color w:val="000000"/>
          <w:spacing w:val="0"/>
          <w:w w:val="100"/>
          <w:position w:val="0"/>
          <w:eastAsianLayout w:id="7052" w:vert="on"/>
        </w:rPr>
        <w:t xml:space="preserve"> </w:t>
      </w:r>
      <w:r>
        <w:rPr>
          <w:spacing w:val="0"/>
          <w:w w:val="100"/>
          <w:position w:val="0"/>
        </w:rPr>
        <w:t>是樹突</w:t>
      </w:r>
      <w:r>
        <w:rPr>
          <w:spacing w:val="0"/>
          <w:w w:val="100"/>
          <w:position w:val="0"/>
          <w:lang w:val="en-US" w:eastAsia="en-US" w:bidi="en-US"/>
          <w:eastAsianLayout w:id="7053" w:vert="on"/>
        </w:rPr>
        <w:t>(</w:t>
      </w:r>
      <w:r>
        <w:rPr>
          <w:spacing w:val="0"/>
          <w:w w:val="100"/>
          <w:position w:val="0"/>
          <w:lang w:val="en-US" w:eastAsia="en-US" w:bidi="en-US"/>
        </w:rPr>
        <w:t>dendrite</w:t>
      </w:r>
      <w:r>
        <w:rPr>
          <w:spacing w:val="0"/>
          <w:w w:val="100"/>
          <w:position w:val="0"/>
          <w:lang w:val="en-US" w:eastAsia="en-US" w:bidi="en-US"/>
          <w:eastAsianLayout w:id="7054" w:vert="on"/>
        </w:rPr>
        <w:t xml:space="preserve"> </w:t>
      </w:r>
      <w:r>
        <w:rPr>
          <w:spacing w:val="0"/>
          <w:w w:val="100"/>
          <w:position w:val="0"/>
          <w:lang w:val="en-US" w:eastAsia="en-US" w:bidi="en-US"/>
          <w:eastAsianLayout w:id="7055" w:vert="on"/>
        </w:rPr>
        <w:t>)</w:t>
      </w:r>
      <w:r>
        <w:rPr>
          <w:spacing w:val="0"/>
          <w:w w:val="100"/>
          <w:position w:val="0"/>
        </w:rPr>
        <w:t>去接受其他神經細胞的訊息。</w:t>
      </w:r>
    </w:p>
    <w:p>
      <w:pPr>
        <w:pStyle w:val="Style23"/>
        <w:keepNext w:val="0"/>
        <w:keepLines w:val="0"/>
        <w:framePr w:w="5741" w:h="10507" w:hRule="exact" w:wrap="none" w:vAnchor="text" w:hAnchor="page" w:x="2655" w:y="21"/>
        <w:widowControl w:val="0"/>
        <w:shd w:val="clear" w:color="auto" w:fill="auto"/>
        <w:bidi w:val="0"/>
        <w:spacing w:before="0" w:after="0" w:line="419" w:lineRule="exact"/>
        <w:ind w:left="0" w:right="0" w:firstLine="3960"/>
        <w:jc w:val="both"/>
        <w:textDirection w:val="tbRlV"/>
      </w:pPr>
      <w:r>
        <w:rPr>
          <w:spacing w:val="0"/>
          <w:w w:val="100"/>
          <w:position w:val="0"/>
        </w:rPr>
        <w:t>一般人想不到的是</w:t>
      </w:r>
      <w:r>
        <w:rPr>
          <w:spacing w:val="0"/>
          <w:w w:val="100"/>
          <w:position w:val="0"/>
          <w:eastAsianLayout w:id="7056" w:vert="on"/>
        </w:rPr>
        <w:t>，</w:t>
      </w:r>
      <w:r>
        <w:rPr>
          <w:spacing w:val="0"/>
          <w:w w:val="100"/>
          <w:position w:val="0"/>
        </w:rPr>
        <w:t>我們對這個世界的身心體驗</w:t>
      </w:r>
      <w:r>
        <w:rPr>
          <w:color w:val="000000"/>
          <w:spacing w:val="0"/>
          <w:w w:val="100"/>
          <w:position w:val="0"/>
          <w:eastAsianLayout w:id="7057" w:vert="on"/>
        </w:rPr>
        <w:t>，</w:t>
      </w:r>
      <w:r>
        <w:rPr>
          <w:spacing w:val="0"/>
          <w:w w:val="100"/>
          <w:position w:val="0"/>
        </w:rPr>
        <w:t>全都離不開神經</w:t>
      </w:r>
      <w:r>
        <w:rPr>
          <w:spacing w:val="0"/>
          <w:w w:val="100"/>
          <w:position w:val="0"/>
          <w:eastAsianLayout w:id="7058" w:vert="on"/>
        </w:rPr>
        <w:t xml:space="preserve"> </w:t>
      </w:r>
      <w:r>
        <w:rPr>
          <w:spacing w:val="0"/>
          <w:w w:val="100"/>
          <w:position w:val="0"/>
        </w:rPr>
        <w:t>元的運作。它比電腦還靈活</w:t>
      </w:r>
      <w:r>
        <w:rPr>
          <w:spacing w:val="0"/>
          <w:w w:val="100"/>
          <w:position w:val="0"/>
          <w:eastAsianLayout w:id="7059" w:vert="on"/>
        </w:rPr>
        <w:t>，</w:t>
      </w:r>
      <w:r>
        <w:rPr>
          <w:spacing w:val="0"/>
          <w:w w:val="100"/>
          <w:position w:val="0"/>
        </w:rPr>
        <w:t>隨時在適應新的訊息而變化。刺激越多</w:t>
      </w:r>
      <w:r>
        <w:rPr>
          <w:color w:val="000000"/>
          <w:spacing w:val="0"/>
          <w:w w:val="100"/>
          <w:position w:val="0"/>
          <w:eastAsianLayout w:id="7060" w:vert="on"/>
        </w:rPr>
        <w:t>，</w:t>
      </w:r>
      <w:r>
        <w:rPr>
          <w:color w:val="000000"/>
          <w:spacing w:val="0"/>
          <w:w w:val="100"/>
          <w:position w:val="0"/>
          <w:eastAsianLayout w:id="7061" w:vert="on"/>
        </w:rPr>
        <w:t xml:space="preserve"> </w:t>
      </w:r>
      <w:r>
        <w:rPr>
          <w:spacing w:val="0"/>
          <w:w w:val="100"/>
          <w:position w:val="0"/>
        </w:rPr>
        <w:t>它發生得越多</w:t>
      </w:r>
      <w:r>
        <w:rPr>
          <w:color w:val="000000"/>
          <w:spacing w:val="0"/>
          <w:w w:val="100"/>
          <w:position w:val="0"/>
          <w:eastAsianLayout w:id="7062" w:vert="on"/>
        </w:rPr>
        <w:t>，</w:t>
      </w:r>
      <w:r>
        <w:rPr>
          <w:spacing w:val="0"/>
          <w:w w:val="100"/>
          <w:position w:val="0"/>
        </w:rPr>
        <w:t>而且自然想和其他的神經元交流。假如有兩個神經元接</w:t>
      </w:r>
      <w:r>
        <w:rPr>
          <w:spacing w:val="0"/>
          <w:w w:val="100"/>
          <w:position w:val="0"/>
          <w:eastAsianLayout w:id="7063" w:vert="on"/>
        </w:rPr>
        <w:t xml:space="preserve"> </w:t>
      </w:r>
      <w:r>
        <w:rPr>
          <w:spacing w:val="0"/>
          <w:w w:val="100"/>
          <w:position w:val="0"/>
        </w:rPr>
        <w:t>受到刺激</w:t>
      </w:r>
      <w:r>
        <w:rPr>
          <w:color w:val="000000"/>
          <w:spacing w:val="0"/>
          <w:w w:val="100"/>
          <w:position w:val="0"/>
          <w:eastAsianLayout w:id="7064" w:vert="on"/>
        </w:rPr>
        <w:t>，</w:t>
      </w:r>
      <w:r>
        <w:rPr>
          <w:spacing w:val="0"/>
          <w:w w:val="100"/>
          <w:position w:val="0"/>
        </w:rPr>
        <w:t>同時都在運作</w:t>
      </w:r>
      <w:r>
        <w:rPr>
          <w:spacing w:val="0"/>
          <w:w w:val="100"/>
          <w:position w:val="0"/>
          <w:eastAsianLayout w:id="7065" w:vert="on"/>
        </w:rPr>
        <w:t>,</w:t>
      </w:r>
      <w:r>
        <w:rPr>
          <w:spacing w:val="0"/>
          <w:w w:val="100"/>
          <w:position w:val="0"/>
        </w:rPr>
        <w:t>彼此就形成了突觸</w:t>
      </w:r>
      <w:r>
        <w:rPr>
          <w:spacing w:val="0"/>
          <w:w w:val="100"/>
          <w:position w:val="0"/>
          <w:lang w:val="en-US" w:eastAsia="en-US" w:bidi="en-US"/>
        </w:rPr>
        <w:t>(synapse)</w:t>
      </w:r>
      <w:r>
        <w:rPr>
          <w:spacing w:val="0"/>
          <w:w w:val="100"/>
          <w:position w:val="0"/>
        </w:rPr>
        <w:t>。而越常一起運作的神經元</w:t>
      </w:r>
      <w:r>
        <w:rPr>
          <w:spacing w:val="0"/>
          <w:w w:val="100"/>
          <w:position w:val="0"/>
          <w:eastAsianLayout w:id="7066" w:vert="on"/>
        </w:rPr>
        <w:t>，</w:t>
      </w:r>
      <w:r>
        <w:rPr>
          <w:spacing w:val="0"/>
          <w:w w:val="100"/>
          <w:position w:val="0"/>
        </w:rPr>
        <w:t>自然就會連結在</w:t>
      </w:r>
      <w:r>
        <w:rPr>
          <w:color w:val="5C5C5B"/>
          <w:spacing w:val="0"/>
          <w:w w:val="100"/>
          <w:position w:val="0"/>
        </w:rPr>
        <w:t>一</w:t>
      </w:r>
      <w:r>
        <w:rPr>
          <w:color w:val="5C5C5B"/>
          <w:spacing w:val="0"/>
          <w:w w:val="100"/>
          <w:position w:val="0"/>
          <w:eastAsianLayout w:id="7067" w:vert="on"/>
        </w:rPr>
        <w:t xml:space="preserve"> </w:t>
      </w:r>
      <w:r>
        <w:rPr>
          <w:spacing w:val="0"/>
          <w:w w:val="100"/>
          <w:position w:val="0"/>
        </w:rPr>
        <w:t>起</w:t>
      </w:r>
      <w:r>
        <w:rPr>
          <w:spacing w:val="0"/>
          <w:w w:val="100"/>
          <w:position w:val="0"/>
          <w:eastAsianLayout w:id="7068" w:vert="on"/>
        </w:rPr>
        <w:t>，</w:t>
      </w:r>
      <w:r>
        <w:rPr>
          <w:spacing w:val="0"/>
          <w:w w:val="100"/>
          <w:position w:val="0"/>
        </w:rPr>
        <w:t>就像人也會物以類聚</w:t>
      </w:r>
      <w:r>
        <w:rPr>
          <w:spacing w:val="0"/>
          <w:w w:val="100"/>
          <w:position w:val="0"/>
          <w:eastAsianLayout w:id="7069" w:vert="on"/>
        </w:rPr>
        <w:t>，</w:t>
      </w:r>
      <w:r>
        <w:rPr>
          <w:spacing w:val="0"/>
          <w:w w:val="100"/>
          <w:position w:val="0"/>
        </w:rPr>
        <w:t>合拍的人</w:t>
      </w:r>
      <w:r>
        <w:rPr>
          <w:spacing w:val="0"/>
          <w:w w:val="100"/>
          <w:position w:val="0"/>
          <w:eastAsianLayout w:id="7070" w:vert="on"/>
        </w:rPr>
        <w:t>，</w:t>
      </w:r>
      <w:r>
        <w:rPr>
          <w:spacing w:val="0"/>
          <w:w w:val="100"/>
          <w:position w:val="0"/>
        </w:rPr>
        <w:t>自然會想聚在一起。</w:t>
      </w:r>
    </w:p>
    <w:p>
      <w:pPr>
        <w:pStyle w:val="Style72"/>
        <w:keepNext w:val="0"/>
        <w:keepLines w:val="0"/>
        <w:framePr w:w="936" w:h="10488" w:hRule="exact" w:wrap="none" w:vAnchor="text" w:hAnchor="page" w:x="985" w:y="21"/>
        <w:widowControl w:val="0"/>
        <w:shd w:val="clear" w:color="auto" w:fill="auto"/>
        <w:bidi w:val="0"/>
        <w:spacing w:before="0" w:after="0" w:line="0" w:lineRule="atLeast"/>
        <w:ind w:left="0" w:right="0" w:firstLine="0"/>
        <w:jc w:val="left"/>
        <w:textDirection w:val="tbRlV"/>
        <w:rPr>
          <w:sz w:val="16"/>
          <w:szCs w:val="16"/>
        </w:rPr>
      </w:pPr>
      <w:r>
        <w:rPr>
          <w:spacing w:val="0"/>
          <w:w w:val="100"/>
          <w:position w:val="0"/>
          <w:sz w:val="17"/>
          <w:szCs w:val="17"/>
          <w:lang w:val="zh-TW" w:eastAsia="zh-TW" w:bidi="zh-TW"/>
          <w:eastAsianLayout w:id="7071" w:vert="on"/>
        </w:rPr>
        <w:t>64</w:t>
      </w:r>
      <w:r>
        <w:rPr>
          <w:color w:val="5C5C5B"/>
          <w:spacing w:val="0"/>
          <w:w w:val="100"/>
          <w:position w:val="0"/>
          <w:sz w:val="16"/>
          <w:szCs w:val="16"/>
          <w:lang w:val="zh-TW" w:eastAsia="zh-TW" w:bidi="zh-TW"/>
        </w:rPr>
        <w:t>這是根據維也納大學康士坦丁</w:t>
      </w:r>
      <w:r>
        <w:rPr>
          <w:color w:val="5C5C5B"/>
          <w:spacing w:val="0"/>
          <w:w w:val="100"/>
          <w:position w:val="0"/>
          <w:sz w:val="16"/>
          <w:szCs w:val="16"/>
          <w:lang w:val="zh-TW" w:eastAsia="zh-TW" w:bidi="zh-TW"/>
          <w:eastAsianLayout w:id="7072" w:vert="on"/>
        </w:rPr>
        <w:t xml:space="preserve"> </w:t>
      </w:r>
      <w:r>
        <w:rPr>
          <w:color w:val="5C5C5B"/>
          <w:spacing w:val="0"/>
          <w:w w:val="100"/>
          <w:position w:val="0"/>
          <w:sz w:val="16"/>
          <w:szCs w:val="16"/>
          <w:lang w:val="en-US" w:eastAsia="en-US" w:bidi="en-US"/>
          <w:eastAsianLayout w:id="7073" w:vert="on"/>
        </w:rPr>
        <w:t>•</w:t>
      </w:r>
      <w:r>
        <w:rPr>
          <w:spacing w:val="0"/>
          <w:w w:val="100"/>
          <w:position w:val="0"/>
          <w:sz w:val="16"/>
          <w:szCs w:val="16"/>
          <w:lang w:val="zh-TW" w:eastAsia="zh-TW" w:bidi="zh-TW"/>
        </w:rPr>
        <w:t>梵</w:t>
      </w:r>
      <w:r>
        <w:rPr>
          <w:color w:val="5C5C5B"/>
          <w:spacing w:val="0"/>
          <w:w w:val="100"/>
          <w:position w:val="0"/>
          <w:sz w:val="16"/>
          <w:szCs w:val="16"/>
          <w:lang w:val="zh-TW" w:eastAsia="zh-TW" w:bidi="zh-TW"/>
          <w:eastAsianLayout w:id="7074" w:vert="on"/>
        </w:rPr>
        <w:t>•</w:t>
      </w:r>
      <w:r>
        <w:rPr>
          <w:color w:val="5C5C5B"/>
          <w:spacing w:val="0"/>
          <w:w w:val="100"/>
          <w:position w:val="0"/>
          <w:sz w:val="16"/>
          <w:szCs w:val="16"/>
          <w:lang w:val="zh-TW" w:eastAsia="zh-TW" w:bidi="zh-TW"/>
        </w:rPr>
        <w:t>艾克諾摩博士</w:t>
      </w:r>
      <w:r>
        <w:rPr>
          <w:color w:val="5C5C5B"/>
          <w:spacing w:val="0"/>
          <w:w w:val="100"/>
          <w:position w:val="0"/>
          <w:sz w:val="16"/>
          <w:szCs w:val="16"/>
          <w:lang w:val="zh-TW" w:eastAsia="zh-TW" w:bidi="zh-TW"/>
          <w:eastAsianLayout w:id="7075" w:vert="on"/>
        </w:rPr>
        <w:t xml:space="preserve"> </w:t>
      </w:r>
      <w:r>
        <w:rPr>
          <w:smallCaps/>
          <w:color w:val="5C5C5B"/>
          <w:spacing w:val="0"/>
          <w:w w:val="100"/>
          <w:position w:val="0"/>
          <w:sz w:val="78"/>
          <w:szCs w:val="78"/>
          <w:lang w:val="en-US" w:eastAsia="en-US" w:bidi="en-US"/>
          <w:eastAsianLayout w:id="7076" w:vert="on"/>
        </w:rPr>
        <w:t>8</w:t>
      </w:r>
      <w:r>
        <w:rPr>
          <w:smallCaps/>
          <w:color w:val="5C5C5B"/>
          <w:spacing w:val="0"/>
          <w:w w:val="100"/>
          <w:position w:val="0"/>
          <w:sz w:val="78"/>
          <w:szCs w:val="78"/>
          <w:lang w:val="en-US" w:eastAsia="en-US" w:bidi="en-US"/>
          <w:eastAsianLayout w:id="7077" w:vert="on"/>
        </w:rPr>
        <w:t>0</w:t>
      </w:r>
      <w:r>
        <w:rPr>
          <w:smallCaps/>
          <w:color w:val="5C5C5B"/>
          <w:spacing w:val="0"/>
          <w:w w:val="100"/>
          <w:position w:val="0"/>
          <w:sz w:val="78"/>
          <w:szCs w:val="78"/>
          <w:lang w:val="en-US" w:eastAsia="en-US" w:bidi="en-US"/>
          <w:eastAsianLayout w:id="7078" w:vert="on"/>
        </w:rPr>
        <w:t>h</w:t>
      </w:r>
      <w:r>
        <w:rPr>
          <w:smallCaps/>
          <w:color w:val="5C5C5B"/>
          <w:spacing w:val="0"/>
          <w:w w:val="100"/>
          <w:position w:val="0"/>
          <w:sz w:val="78"/>
          <w:szCs w:val="78"/>
          <w:lang w:val="en-US" w:eastAsia="en-US" w:bidi="en-US"/>
          <w:eastAsianLayout w:id="7079" w:vert="on"/>
        </w:rPr>
        <w:t>&lt;</w:t>
      </w:r>
      <w:r>
        <w:rPr>
          <w:smallCaps/>
          <w:color w:val="5C5C5B"/>
          <w:spacing w:val="0"/>
          <w:w w:val="100"/>
          <w:position w:val="0"/>
          <w:sz w:val="78"/>
          <w:szCs w:val="78"/>
          <w:lang w:val="en-US" w:eastAsia="en-US" w:bidi="en-US"/>
          <w:eastAsianLayout w:id="7080" w:vert="on"/>
        </w:rPr>
        <w:t>0</w:t>
      </w:r>
      <w:r>
        <w:rPr>
          <w:smallCaps/>
          <w:color w:val="5C5C5B"/>
          <w:spacing w:val="0"/>
          <w:w w:val="100"/>
          <w:position w:val="0"/>
          <w:sz w:val="78"/>
          <w:szCs w:val="78"/>
          <w:lang w:val="en-US" w:eastAsia="en-US" w:bidi="en-US"/>
          <w:eastAsianLayout w:id="7081" w:vert="on"/>
        </w:rPr>
        <w:t>3</w:t>
      </w:r>
      <w:r>
        <w:rPr>
          <w:color w:val="5C5C5B"/>
          <w:spacing w:val="0"/>
          <w:w w:val="100"/>
          <w:position w:val="0"/>
          <w:sz w:val="16"/>
          <w:szCs w:val="16"/>
          <w:lang w:val="en-US" w:eastAsia="en-US" w:bidi="en-US"/>
          <w:eastAsianLayout w:id="7082" w:vert="on"/>
        </w:rPr>
        <w:t xml:space="preserve"> </w:t>
      </w:r>
      <w:r>
        <w:rPr>
          <w:color w:val="5C5C5B"/>
          <w:spacing w:val="0"/>
          <w:w w:val="100"/>
          <w:position w:val="0"/>
          <w:sz w:val="16"/>
          <w:szCs w:val="16"/>
          <w:lang w:val="en-US" w:eastAsia="en-US" w:bidi="en-US"/>
        </w:rPr>
        <w:t>Economp</w:t>
      </w:r>
      <w:r>
        <w:rPr>
          <w:spacing w:val="0"/>
          <w:w w:val="100"/>
          <w:position w:val="0"/>
          <w:sz w:val="16"/>
          <w:szCs w:val="16"/>
          <w:lang w:val="zh-TW" w:eastAsia="zh-TW" w:bidi="zh-TW"/>
        </w:rPr>
        <w:t>1876,1931</w:t>
      </w:r>
      <w:r>
        <w:rPr>
          <w:color w:val="5C5C5B"/>
          <w:spacing w:val="0"/>
          <w:w w:val="100"/>
          <w:position w:val="0"/>
          <w:sz w:val="16"/>
          <w:szCs w:val="16"/>
          <w:lang w:val="en-US" w:eastAsia="en-US" w:bidi="en-US"/>
          <w:eastAsianLayout w:id="7083" w:vert="on"/>
        </w:rPr>
        <w:t>)</w:t>
      </w:r>
      <w:r>
        <w:rPr>
          <w:color w:val="5C5C5B"/>
          <w:spacing w:val="0"/>
          <w:w w:val="100"/>
          <w:position w:val="0"/>
          <w:sz w:val="16"/>
          <w:szCs w:val="16"/>
          <w:lang w:val="zh-TW" w:eastAsia="zh-TW" w:bidi="zh-TW"/>
        </w:rPr>
        <w:t>的估算艾克諾摩對大腦皮層和睡眠生理學的研究</w:t>
      </w:r>
      <w:r>
        <w:rPr>
          <w:color w:val="5C5C5B"/>
          <w:spacing w:val="0"/>
          <w:w w:val="100"/>
          <w:position w:val="0"/>
          <w:sz w:val="17"/>
          <w:szCs w:val="17"/>
          <w:lang w:val="zh-TW" w:eastAsia="zh-TW" w:bidi="zh-TW"/>
          <w:eastAsianLayout w:id="7084" w:vert="on"/>
        </w:rPr>
        <w:t>，</w:t>
      </w:r>
      <w:r>
        <w:rPr>
          <w:color w:val="5C5C5B"/>
          <w:spacing w:val="0"/>
          <w:w w:val="100"/>
          <w:position w:val="0"/>
          <w:sz w:val="17"/>
          <w:szCs w:val="17"/>
          <w:lang w:val="zh-TW" w:eastAsia="zh-TW" w:bidi="zh-TW"/>
          <w:eastAsianLayout w:id="7085" w:vert="on"/>
        </w:rPr>
        <w:t xml:space="preserve"> </w:t>
      </w:r>
      <w:r>
        <w:rPr>
          <w:color w:val="5C5C5B"/>
          <w:spacing w:val="0"/>
          <w:w w:val="100"/>
          <w:position w:val="0"/>
          <w:sz w:val="16"/>
          <w:szCs w:val="16"/>
          <w:lang w:val="zh-TW" w:eastAsia="zh-TW" w:bidi="zh-TW"/>
        </w:rPr>
        <w:t>對後代很有啟發性</w:t>
      </w:r>
      <w:r>
        <w:rPr>
          <w:color w:val="797979"/>
          <w:spacing w:val="0"/>
          <w:w w:val="100"/>
          <w:position w:val="0"/>
          <w:sz w:val="16"/>
          <w:szCs w:val="16"/>
          <w:lang w:val="zh-TW" w:eastAsia="zh-TW" w:bidi="zh-TW"/>
        </w:rPr>
        <w:t>。</w:t>
      </w:r>
      <w:r>
        <w:rPr>
          <w:color w:val="5C5C5B"/>
          <w:spacing w:val="0"/>
          <w:w w:val="100"/>
          <w:position w:val="0"/>
          <w:sz w:val="16"/>
          <w:szCs w:val="16"/>
          <w:lang w:val="zh-TW" w:eastAsia="zh-TW" w:bidi="zh-TW"/>
        </w:rPr>
        <w:t>他發現了</w:t>
      </w:r>
      <w:r>
        <w:rPr>
          <w:color w:val="5C5C5B"/>
          <w:spacing w:val="0"/>
          <w:w w:val="100"/>
          <w:position w:val="0"/>
          <w:sz w:val="16"/>
          <w:szCs w:val="16"/>
          <w:lang w:val="zh-TW" w:eastAsia="zh-TW" w:bidi="zh-TW"/>
          <w:eastAsianLayout w:id="7086" w:vert="on"/>
        </w:rPr>
        <w:t xml:space="preserve"> </w:t>
      </w:r>
      <w:r>
        <w:rPr>
          <w:color w:val="5C5C5B"/>
          <w:spacing w:val="0"/>
          <w:w w:val="100"/>
          <w:position w:val="0"/>
          <w:sz w:val="16"/>
          <w:szCs w:val="16"/>
          <w:lang w:val="zh-TW" w:eastAsia="zh-TW" w:bidi="zh-TW"/>
        </w:rPr>
        <w:t>一種只存在於高等動物的舫錘形神經細胞二這種細胞後來就命名為</w:t>
      </w:r>
      <w:r>
        <w:rPr>
          <w:color w:val="5C5C5B"/>
          <w:spacing w:val="0"/>
          <w:w w:val="100"/>
          <w:position w:val="0"/>
          <w:sz w:val="16"/>
          <w:szCs w:val="16"/>
          <w:lang w:val="en-US" w:eastAsia="en-US" w:bidi="en-US"/>
        </w:rPr>
        <w:t>-he</w:t>
      </w:r>
      <w:r>
        <w:rPr>
          <w:color w:val="5C5C5B"/>
          <w:spacing w:val="0"/>
          <w:w w:val="100"/>
          <w:position w:val="0"/>
          <w:sz w:val="16"/>
          <w:szCs w:val="16"/>
          <w:lang w:val="en-US" w:eastAsia="en-US" w:bidi="en-US"/>
          <w:eastAsianLayout w:id="7087" w:vert="on"/>
        </w:rPr>
        <w:t xml:space="preserve"> </w:t>
      </w:r>
      <w:r>
        <w:rPr>
          <w:color w:val="5C5C5B"/>
          <w:spacing w:val="0"/>
          <w:w w:val="100"/>
          <w:position w:val="0"/>
          <w:sz w:val="16"/>
          <w:szCs w:val="16"/>
          <w:lang w:val="en-US" w:eastAsia="en-US" w:bidi="en-US"/>
        </w:rPr>
        <w:t>Economo</w:t>
      </w:r>
      <w:r>
        <w:rPr>
          <w:color w:val="5C5C5B"/>
          <w:spacing w:val="0"/>
          <w:w w:val="100"/>
          <w:position w:val="0"/>
          <w:sz w:val="16"/>
          <w:szCs w:val="16"/>
          <w:lang w:val="en-US" w:eastAsia="en-US" w:bidi="en-US"/>
          <w:eastAsianLayout w:id="7088" w:vert="on"/>
        </w:rPr>
        <w:t xml:space="preserve"> </w:t>
      </w:r>
      <w:r>
        <w:rPr>
          <w:color w:val="5C5C5B"/>
          <w:spacing w:val="0"/>
          <w:w w:val="100"/>
          <w:position w:val="0"/>
          <w:sz w:val="16"/>
          <w:szCs w:val="16"/>
          <w:lang w:val="en-US" w:eastAsia="en-US" w:bidi="en-US"/>
        </w:rPr>
        <w:t>neurons</w:t>
      </w:r>
      <w:r>
        <w:rPr>
          <w:color w:val="5C5C5B"/>
          <w:spacing w:val="0"/>
          <w:w w:val="100"/>
          <w:position w:val="0"/>
          <w:sz w:val="16"/>
          <w:szCs w:val="16"/>
          <w:lang w:val="en-US" w:eastAsia="en-US" w:bidi="en-US"/>
          <w:eastAsianLayout w:id="7089" w:vert="on"/>
        </w:rPr>
        <w:t xml:space="preserve"> </w:t>
      </w:r>
      <w:r>
        <w:rPr>
          <w:color w:val="5C5C5B"/>
          <w:spacing w:val="0"/>
          <w:w w:val="100"/>
          <w:position w:val="0"/>
          <w:sz w:val="16"/>
          <w:szCs w:val="16"/>
          <w:lang w:val="en-US" w:eastAsia="en-US" w:bidi="en-US"/>
          <w:eastAsianLayout w:id="7090" w:vert="on"/>
        </w:rPr>
        <w:t>(</w:t>
      </w:r>
      <w:r>
        <w:rPr>
          <w:color w:val="5C5C5B"/>
          <w:spacing w:val="0"/>
          <w:w w:val="100"/>
          <w:position w:val="0"/>
          <w:sz w:val="16"/>
          <w:szCs w:val="16"/>
          <w:lang w:val="en-US" w:eastAsia="en-US" w:bidi="en-US"/>
        </w:rPr>
        <w:t>VENS)</w:t>
      </w:r>
      <w:r>
        <w:rPr>
          <w:color w:val="797979"/>
          <w:spacing w:val="0"/>
          <w:w w:val="100"/>
          <w:position w:val="0"/>
          <w:sz w:val="16"/>
          <w:szCs w:val="16"/>
          <w:lang w:val="zh-TW" w:eastAsia="zh-TW" w:bidi="zh-TW"/>
        </w:rPr>
        <w:t>。</w:t>
      </w:r>
      <w:r>
        <w:rPr>
          <w:color w:val="5C5C5B"/>
          <w:spacing w:val="0"/>
          <w:w w:val="100"/>
          <w:position w:val="0"/>
          <w:sz w:val="16"/>
          <w:szCs w:val="16"/>
          <w:lang w:val="zh-TW" w:eastAsia="zh-TW" w:bidi="zh-TW"/>
        </w:rPr>
        <w:t>有些人認</w:t>
      </w:r>
      <w:r>
        <w:rPr>
          <w:color w:val="5C5C5B"/>
          <w:spacing w:val="0"/>
          <w:w w:val="100"/>
          <w:position w:val="0"/>
          <w:sz w:val="16"/>
          <w:szCs w:val="16"/>
          <w:lang w:val="zh-TW" w:eastAsia="zh-TW" w:bidi="zh-TW"/>
          <w:eastAsianLayout w:id="7091" w:vert="on"/>
        </w:rPr>
        <w:t xml:space="preserve"> </w:t>
      </w:r>
      <w:r>
        <w:rPr>
          <w:color w:val="5C5C5B"/>
          <w:spacing w:val="0"/>
          <w:w w:val="100"/>
          <w:position w:val="0"/>
          <w:sz w:val="16"/>
          <w:szCs w:val="16"/>
          <w:lang w:val="zh-TW" w:eastAsia="zh-TW" w:bidi="zh-TW"/>
        </w:rPr>
        <w:t>為</w:t>
      </w:r>
      <w:r>
        <w:rPr>
          <w:color w:val="5C5C5B"/>
          <w:spacing w:val="0"/>
          <w:w w:val="100"/>
          <w:position w:val="0"/>
          <w:sz w:val="16"/>
          <w:szCs w:val="16"/>
          <w:lang w:val="zh-TW" w:eastAsia="zh-TW" w:bidi="zh-TW"/>
          <w:eastAsianLayout w:id="7092" w:vert="on"/>
        </w:rPr>
        <w:t>，</w:t>
      </w:r>
      <w:r>
        <w:rPr>
          <w:color w:val="5C5C5B"/>
          <w:spacing w:val="0"/>
          <w:w w:val="100"/>
          <w:position w:val="0"/>
          <w:sz w:val="16"/>
          <w:szCs w:val="16"/>
          <w:lang w:val="zh-TW" w:eastAsia="zh-TW" w:bidi="zh-TW"/>
        </w:rPr>
        <w:t>只有能意識到「自我」的動物</w:t>
      </w:r>
      <w:r>
        <w:rPr>
          <w:color w:val="5C5C5B"/>
          <w:spacing w:val="0"/>
          <w:w w:val="100"/>
          <w:position w:val="0"/>
          <w:sz w:val="16"/>
          <w:szCs w:val="16"/>
          <w:lang w:val="zh-TW" w:eastAsia="zh-TW" w:bidi="zh-TW"/>
          <w:eastAsianLayout w:id="7093" w:vert="on"/>
        </w:rPr>
        <w:t>，</w:t>
      </w:r>
      <w:r>
        <w:rPr>
          <w:color w:val="5C5C5B"/>
          <w:spacing w:val="0"/>
          <w:w w:val="100"/>
          <w:position w:val="0"/>
          <w:sz w:val="16"/>
          <w:szCs w:val="16"/>
          <w:lang w:val="zh-TW" w:eastAsia="zh-TW" w:bidi="zh-TW"/>
        </w:rPr>
        <w:t>才有這種神經細胞很有意思的是</w:t>
      </w:r>
      <w:r>
        <w:rPr>
          <w:color w:val="797979"/>
          <w:spacing w:val="0"/>
          <w:w w:val="100"/>
          <w:position w:val="0"/>
          <w:sz w:val="16"/>
          <w:szCs w:val="16"/>
          <w:lang w:val="zh-TW" w:eastAsia="zh-TW" w:bidi="zh-TW"/>
          <w:eastAsianLayout w:id="7094" w:vert="on"/>
        </w:rPr>
        <w:t>，</w:t>
      </w:r>
      <w:r>
        <w:rPr>
          <w:color w:val="5C5C5B"/>
          <w:spacing w:val="0"/>
          <w:w w:val="100"/>
          <w:position w:val="0"/>
          <w:sz w:val="16"/>
          <w:szCs w:val="16"/>
          <w:lang w:val="zh-TW" w:eastAsia="zh-TW" w:bidi="zh-TW"/>
        </w:rPr>
        <w:t>艾克諾摩不只是坐在實驗室裡的科學家</w:t>
      </w:r>
      <w:r>
        <w:rPr>
          <w:color w:val="5C5C5B"/>
          <w:spacing w:val="0"/>
          <w:w w:val="100"/>
          <w:position w:val="0"/>
          <w:sz w:val="16"/>
          <w:szCs w:val="16"/>
          <w:lang w:val="zh-TW" w:eastAsia="zh-TW" w:bidi="zh-TW"/>
          <w:eastAsianLayout w:id="7095" w:vert="on"/>
        </w:rPr>
        <w:t>，</w:t>
      </w:r>
      <w:r>
        <w:rPr>
          <w:color w:val="5C5C5B"/>
          <w:spacing w:val="0"/>
          <w:w w:val="100"/>
          <w:position w:val="0"/>
          <w:sz w:val="16"/>
          <w:szCs w:val="16"/>
          <w:lang w:val="zh-TW" w:eastAsia="zh-TW" w:bidi="zh-TW"/>
        </w:rPr>
        <w:t>他還是人類歷史上最早開飛機</w:t>
      </w:r>
      <w:r>
        <w:rPr>
          <w:color w:val="5C5C5B"/>
          <w:spacing w:val="0"/>
          <w:w w:val="100"/>
          <w:position w:val="0"/>
          <w:sz w:val="16"/>
          <w:szCs w:val="16"/>
          <w:lang w:val="zh-TW" w:eastAsia="zh-TW" w:bidi="zh-TW"/>
          <w:eastAsianLayout w:id="7096" w:vert="on"/>
        </w:rPr>
        <w:t xml:space="preserve"> </w:t>
      </w:r>
      <w:r>
        <w:rPr>
          <w:color w:val="5C5C5B"/>
          <w:spacing w:val="0"/>
          <w:w w:val="100"/>
          <w:position w:val="0"/>
          <w:sz w:val="16"/>
          <w:szCs w:val="16"/>
          <w:lang w:val="zh-TW" w:eastAsia="zh-TW" w:bidi="zh-TW"/>
        </w:rPr>
        <w:t>的幾個人之</w:t>
      </w:r>
      <w:r>
        <w:rPr>
          <w:spacing w:val="0"/>
          <w:w w:val="100"/>
          <w:position w:val="0"/>
          <w:sz w:val="16"/>
          <w:szCs w:val="16"/>
          <w:lang w:val="zh-TW" w:eastAsia="zh-TW" w:bidi="zh-TW"/>
        </w:rPr>
        <w:t>一。</w:t>
      </w:r>
    </w:p>
    <w:p>
      <w:pPr>
        <w:widowControl w:val="0"/>
        <w:spacing w:line="360" w:lineRule="exact"/>
      </w:pPr>
      <w:r>
        <w:drawing>
          <wp:anchor distT="0" distB="0" distL="0" distR="0" simplePos="0" relativeHeight="62915339" behindDoc="1" locked="0" layoutInCell="1" allowOverlap="1">
            <wp:simplePos x="0" y="0"/>
            <wp:positionH relativeFrom="page">
              <wp:posOffset>2484120</wp:posOffset>
            </wp:positionH>
            <wp:positionV relativeFrom="paragraph">
              <wp:posOffset>27305</wp:posOffset>
            </wp:positionV>
            <wp:extent cx="2828290" cy="1779905"/>
            <wp:wrapNone/>
            <wp:docPr id="802" name="Shape 802"/>
            <a:graphic xmlns:a="http://schemas.openxmlformats.org/drawingml/2006/main">
              <a:graphicData uri="http://schemas.openxmlformats.org/drawingml/2006/picture">
                <pic:pic xmlns:pic="http://schemas.openxmlformats.org/drawingml/2006/picture">
                  <pic:nvPicPr>
                    <pic:cNvPr id="803" name="Picture box 803"/>
                    <pic:cNvPicPr/>
                  </pic:nvPicPr>
                  <pic:blipFill>
                    <a:blip r:embed="rId491"/>
                    <a:stretch/>
                  </pic:blipFill>
                  <pic:spPr>
                    <a:xfrm>
                      <a:ext cx="2828290" cy="177990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682" w:bottom="685" w:left="984"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493"/>
          <w:footerReference w:type="default" r:id="rId494"/>
          <w:headerReference w:type="even" r:id="rId495"/>
          <w:footerReference w:type="even" r:id="rId496"/>
          <w:footnotePr>
            <w:pos w:val="pageBottom"/>
            <w:numFmt w:val="decimal"/>
            <w:numRestart w:val="continuous"/>
          </w:footnotePr>
          <w:pgSz w:w="9509" w:h="13087"/>
          <w:pgMar w:top="636" w:right="965" w:bottom="814" w:left="720" w:header="0" w:footer="3" w:gutter="0"/>
          <w:cols w:space="720"/>
          <w:noEndnote/>
          <w:rtlGutter w:val="0"/>
          <w:docGrid w:linePitch="360"/>
        </w:sectPr>
      </w:pPr>
    </w:p>
    <w:p>
      <w:pPr>
        <w:pStyle w:val="Style23"/>
        <w:keepNext w:val="0"/>
        <w:keepLines w:val="0"/>
        <w:framePr w:w="6149" w:h="10522" w:hRule="exact" w:wrap="none" w:vAnchor="text" w:hAnchor="page" w:x="2396" w:y="21"/>
        <w:widowControl w:val="0"/>
        <w:shd w:val="clear" w:color="auto" w:fill="auto"/>
        <w:bidi w:val="0"/>
        <w:spacing w:before="0" w:after="0" w:line="418" w:lineRule="exact"/>
        <w:ind w:left="0" w:right="0" w:firstLine="460"/>
        <w:jc w:val="left"/>
        <w:textDirection w:val="tbRlV"/>
      </w:pPr>
      <w:r>
        <w:rPr>
          <w:spacing w:val="0"/>
          <w:w w:val="100"/>
          <w:position w:val="0"/>
        </w:rPr>
        <w:t>你可以想像</w:t>
      </w:r>
      <w:r>
        <w:rPr>
          <w:spacing w:val="0"/>
          <w:w w:val="100"/>
          <w:position w:val="0"/>
          <w:eastAsianLayout w:id="7097" w:vert="on"/>
        </w:rPr>
        <w:t>，</w:t>
      </w:r>
      <w:r>
        <w:rPr>
          <w:spacing w:val="0"/>
          <w:w w:val="100"/>
          <w:position w:val="0"/>
        </w:rPr>
        <w:t>研究神經元之間怎麼接受刺激、怎麼把刺</w:t>
      </w:r>
      <w:r>
        <w:rPr>
          <w:spacing w:val="0"/>
          <w:w w:val="100"/>
          <w:position w:val="0"/>
          <w:eastAsianLayout w:id="7098" w:vert="on"/>
        </w:rPr>
        <w:t xml:space="preserve"> </w:t>
      </w:r>
      <w:r>
        <w:rPr>
          <w:spacing w:val="0"/>
          <w:w w:val="100"/>
          <w:position w:val="0"/>
        </w:rPr>
        <w:t>激傳出去</w:t>
      </w:r>
      <w:r>
        <w:rPr>
          <w:spacing w:val="0"/>
          <w:w w:val="100"/>
          <w:position w:val="0"/>
          <w:eastAsianLayout w:id="7099" w:vert="on"/>
        </w:rPr>
        <w:t>'</w:t>
      </w:r>
      <w:r>
        <w:rPr>
          <w:spacing w:val="0"/>
          <w:w w:val="100"/>
          <w:position w:val="0"/>
        </w:rPr>
        <w:t>怎麼交流</w:t>
      </w:r>
      <w:r>
        <w:rPr>
          <w:spacing w:val="0"/>
          <w:w w:val="100"/>
          <w:position w:val="0"/>
          <w:eastAsianLayout w:id="7100" w:vert="on"/>
        </w:rPr>
        <w:t>，</w:t>
      </w:r>
      <w:r>
        <w:rPr>
          <w:spacing w:val="0"/>
          <w:w w:val="100"/>
          <w:position w:val="0"/>
        </w:rPr>
        <w:t>是一個諾貝爾獎等級的重要課題。沒</w:t>
      </w:r>
      <w:r>
        <w:rPr>
          <w:spacing w:val="0"/>
          <w:w w:val="100"/>
          <w:position w:val="0"/>
          <w:eastAsianLayout w:id="7101" w:vert="on"/>
        </w:rPr>
        <w:t xml:space="preserve"> </w:t>
      </w:r>
      <w:r>
        <w:rPr>
          <w:spacing w:val="0"/>
          <w:w w:val="100"/>
          <w:position w:val="0"/>
        </w:rPr>
        <w:t>錯</w:t>
      </w:r>
      <w:r>
        <w:rPr>
          <w:color w:val="000000"/>
          <w:spacing w:val="0"/>
          <w:w w:val="100"/>
          <w:position w:val="0"/>
          <w:eastAsianLayout w:id="7102" w:vert="on"/>
        </w:rPr>
        <w:t>，</w:t>
      </w:r>
      <w:r>
        <w:rPr>
          <w:spacing w:val="0"/>
          <w:w w:val="100"/>
          <w:position w:val="0"/>
        </w:rPr>
        <w:t>研究神經細胞放電</w:t>
      </w:r>
      <w:r>
        <w:rPr>
          <w:spacing w:val="0"/>
          <w:w w:val="100"/>
          <w:position w:val="0"/>
          <w:eastAsianLayout w:id="7103" w:vert="on"/>
        </w:rPr>
        <w:t>，</w:t>
      </w:r>
      <w:r>
        <w:rPr>
          <w:spacing w:val="0"/>
          <w:w w:val="100"/>
          <w:position w:val="0"/>
        </w:rPr>
        <w:t>也就是產生動作電位的兩位生物物</w:t>
      </w:r>
      <w:r>
        <w:rPr>
          <w:spacing w:val="0"/>
          <w:w w:val="100"/>
          <w:position w:val="0"/>
          <w:eastAsianLayout w:id="7104" w:vert="on"/>
        </w:rPr>
        <w:t xml:space="preserve"> </w:t>
      </w:r>
      <w:r>
        <w:rPr>
          <w:spacing w:val="0"/>
          <w:w w:val="100"/>
          <w:position w:val="0"/>
        </w:rPr>
        <w:t>理學家赫胥黎</w:t>
      </w:r>
      <w:r>
        <w:rPr>
          <w:spacing w:val="0"/>
          <w:w w:val="100"/>
          <w:position w:val="0"/>
          <w:lang w:val="en-US" w:eastAsia="en-US" w:bidi="en-US"/>
          <w:eastAsianLayout w:id="7105" w:vert="on"/>
        </w:rPr>
        <w:t>(</w:t>
      </w:r>
      <w:r>
        <w:rPr>
          <w:spacing w:val="0"/>
          <w:w w:val="100"/>
          <w:position w:val="0"/>
          <w:lang w:val="en-US" w:eastAsia="en-US" w:bidi="en-US"/>
        </w:rPr>
        <w:t>Andrew</w:t>
      </w:r>
      <w:r>
        <w:rPr>
          <w:spacing w:val="0"/>
          <w:w w:val="100"/>
          <w:position w:val="0"/>
          <w:lang w:val="en-US" w:eastAsia="en-US" w:bidi="en-US"/>
          <w:eastAsianLayout w:id="7106" w:vert="on"/>
        </w:rPr>
        <w:t xml:space="preserve"> </w:t>
      </w:r>
      <w:r>
        <w:rPr>
          <w:spacing w:val="0"/>
          <w:w w:val="100"/>
          <w:position w:val="0"/>
          <w:lang w:val="en-US" w:eastAsia="en-US" w:bidi="en-US"/>
        </w:rPr>
        <w:t>Huxoy</w:t>
      </w:r>
      <w:r>
        <w:rPr>
          <w:spacing w:val="0"/>
          <w:w w:val="100"/>
          <w:position w:val="0"/>
          <w:lang w:val="en-US" w:eastAsia="en-US" w:bidi="en-US"/>
          <w:eastAsianLayout w:id="7107" w:vert="on"/>
        </w:rPr>
        <w:t xml:space="preserve"> </w:t>
      </w:r>
      <w:r>
        <w:rPr>
          <w:spacing w:val="0"/>
          <w:w w:val="100"/>
          <w:position w:val="0"/>
          <w:lang w:val="en-US" w:eastAsia="en-US" w:bidi="en-US"/>
          <w:eastAsianLayout w:id="7108" w:vert="on"/>
        </w:rPr>
        <w:t>)</w:t>
      </w:r>
      <w:r>
        <w:rPr>
          <w:spacing w:val="0"/>
          <w:w w:val="100"/>
          <w:position w:val="0"/>
        </w:rPr>
        <w:t>與霍奇金</w:t>
      </w:r>
      <w:r>
        <w:rPr>
          <w:spacing w:val="0"/>
          <w:w w:val="100"/>
          <w:position w:val="0"/>
          <w:lang w:val="en-US" w:eastAsia="en-US" w:bidi="en-US"/>
        </w:rPr>
        <w:t>(Alan</w:t>
      </w:r>
      <w:r>
        <w:rPr>
          <w:spacing w:val="0"/>
          <w:w w:val="100"/>
          <w:position w:val="0"/>
          <w:lang w:val="en-US" w:eastAsia="en-US" w:bidi="en-US"/>
          <w:eastAsianLayout w:id="7109" w:vert="on"/>
        </w:rPr>
        <w:t xml:space="preserve"> </w:t>
      </w:r>
      <w:r>
        <w:rPr>
          <w:spacing w:val="0"/>
          <w:w w:val="100"/>
          <w:position w:val="0"/>
          <w:lang w:val="en-US" w:eastAsia="en-US" w:bidi="en-US"/>
        </w:rPr>
        <w:t>Hudgkin</w:t>
      </w:r>
      <w:r>
        <w:rPr>
          <w:spacing w:val="0"/>
          <w:w w:val="100"/>
          <w:position w:val="0"/>
          <w:lang w:val="en-US" w:eastAsia="en-US" w:bidi="en-US"/>
          <w:eastAsianLayout w:id="7110" w:vert="on"/>
        </w:rPr>
        <w:t xml:space="preserve"> </w:t>
      </w:r>
      <w:r>
        <w:rPr>
          <w:spacing w:val="0"/>
          <w:w w:val="100"/>
          <w:position w:val="0"/>
          <w:lang w:val="en-US" w:eastAsia="en-US" w:bidi="en-US"/>
          <w:eastAsianLayout w:id="7111" w:vert="on"/>
        </w:rPr>
        <w:t>)</w:t>
      </w:r>
      <w:r>
        <w:rPr>
          <w:spacing w:val="0"/>
          <w:w w:val="100"/>
          <w:position w:val="0"/>
          <w:eastAsianLayout w:id="7112" w:vert="on"/>
        </w:rPr>
        <w:t>，</w:t>
      </w:r>
      <w:r>
        <w:rPr>
          <w:spacing w:val="0"/>
          <w:w w:val="100"/>
          <w:position w:val="0"/>
          <w:eastAsianLayout w:id="7113" w:vert="on"/>
        </w:rPr>
        <w:t xml:space="preserve"> </w:t>
      </w:r>
      <w:r>
        <w:rPr>
          <w:spacing w:val="0"/>
          <w:w w:val="100"/>
          <w:position w:val="0"/>
        </w:rPr>
        <w:t>與研究突觸的埃克爾斯</w:t>
      </w:r>
      <w:r>
        <w:rPr>
          <w:spacing w:val="0"/>
          <w:w w:val="100"/>
          <w:position w:val="0"/>
          <w:lang w:val="en-US" w:eastAsia="en-US" w:bidi="en-US"/>
        </w:rPr>
        <w:t>(John</w:t>
      </w:r>
      <w:r>
        <w:rPr>
          <w:spacing w:val="0"/>
          <w:w w:val="100"/>
          <w:position w:val="0"/>
          <w:lang w:val="en-US" w:eastAsia="en-US" w:bidi="en-US"/>
          <w:eastAsianLayout w:id="7114" w:vert="on"/>
        </w:rPr>
        <w:t xml:space="preserve"> </w:t>
      </w:r>
      <w:r>
        <w:rPr>
          <w:spacing w:val="0"/>
          <w:w w:val="100"/>
          <w:position w:val="0"/>
          <w:lang w:val="en-US" w:eastAsia="en-US" w:bidi="en-US"/>
        </w:rPr>
        <w:t>ECCES</w:t>
      </w:r>
      <w:r>
        <w:rPr>
          <w:spacing w:val="0"/>
          <w:w w:val="100"/>
          <w:position w:val="0"/>
          <w:lang w:val="en-US" w:eastAsia="en-US" w:bidi="en-US"/>
          <w:eastAsianLayout w:id="7115" w:vert="on"/>
        </w:rPr>
        <w:t>)</w:t>
      </w:r>
      <w:r>
        <w:rPr>
          <w:spacing w:val="0"/>
          <w:w w:val="100"/>
          <w:position w:val="0"/>
        </w:rPr>
        <w:t>共同獲得一九六三年</w:t>
      </w:r>
      <w:r>
        <w:rPr>
          <w:spacing w:val="0"/>
          <w:w w:val="100"/>
          <w:position w:val="0"/>
          <w:eastAsianLayout w:id="7116" w:vert="on"/>
        </w:rPr>
        <w:t xml:space="preserve"> </w:t>
      </w:r>
      <w:r>
        <w:rPr>
          <w:color w:val="000000"/>
          <w:spacing w:val="0"/>
          <w:w w:val="100"/>
          <w:position w:val="0"/>
        </w:rPr>
        <w:t>的</w:t>
      </w:r>
      <w:r>
        <w:rPr>
          <w:spacing w:val="0"/>
          <w:w w:val="100"/>
          <w:position w:val="0"/>
        </w:rPr>
        <w:t>諾貝爾醫學獎。他們的研究從細胞的層面</w:t>
      </w:r>
      <w:r>
        <w:rPr>
          <w:spacing w:val="0"/>
          <w:w w:val="100"/>
          <w:position w:val="0"/>
          <w:eastAsianLayout w:id="7117" w:vert="on"/>
        </w:rPr>
        <w:t>，</w:t>
      </w:r>
      <w:r>
        <w:rPr>
          <w:spacing w:val="0"/>
          <w:w w:val="100"/>
          <w:position w:val="0"/>
        </w:rPr>
        <w:t>奠定了現代神</w:t>
      </w:r>
      <w:r>
        <w:rPr>
          <w:spacing w:val="0"/>
          <w:w w:val="100"/>
          <w:position w:val="0"/>
          <w:eastAsianLayout w:id="7118" w:vert="on"/>
        </w:rPr>
        <w:t xml:space="preserve"> </w:t>
      </w:r>
      <w:r>
        <w:rPr>
          <w:spacing w:val="0"/>
          <w:w w:val="100"/>
          <w:position w:val="0"/>
        </w:rPr>
        <w:t>經科學探討腦部神經連結很重要的基礎。</w:t>
      </w:r>
    </w:p>
    <w:p>
      <w:pPr>
        <w:pStyle w:val="Style23"/>
        <w:keepNext w:val="0"/>
        <w:keepLines w:val="0"/>
        <w:framePr w:w="6149" w:h="10522" w:hRule="exact" w:wrap="none" w:vAnchor="text" w:hAnchor="page" w:x="2396" w:y="21"/>
        <w:widowControl w:val="0"/>
        <w:shd w:val="clear" w:color="auto" w:fill="auto"/>
        <w:bidi w:val="0"/>
        <w:spacing w:before="0" w:after="360" w:line="418" w:lineRule="exact"/>
        <w:ind w:left="0" w:right="0" w:firstLine="460"/>
        <w:jc w:val="both"/>
        <w:textDirection w:val="tbRlV"/>
      </w:pPr>
      <w:r>
        <w:rPr>
          <w:spacing w:val="0"/>
          <w:w w:val="100"/>
          <w:position w:val="0"/>
        </w:rPr>
        <w:t>透過可塑性帶來的神經新生</w:t>
      </w:r>
      <w:r>
        <w:rPr>
          <w:spacing w:val="0"/>
          <w:w w:val="100"/>
          <w:position w:val="0"/>
          <w:eastAsianLayout w:id="7119" w:vert="on"/>
        </w:rPr>
        <w:t>，</w:t>
      </w:r>
      <w:r>
        <w:rPr>
          <w:spacing w:val="0"/>
          <w:w w:val="100"/>
          <w:position w:val="0"/>
        </w:rPr>
        <w:t>不光是神經元活化</w:t>
      </w:r>
      <w:r>
        <w:rPr>
          <w:color w:val="000000"/>
          <w:spacing w:val="0"/>
          <w:w w:val="100"/>
          <w:position w:val="0"/>
          <w:lang w:val="en-US" w:eastAsia="en-US" w:bidi="en-US"/>
          <w:eastAsianLayout w:id="7120" w:vert="on"/>
        </w:rPr>
        <w:t>'</w:t>
      </w:r>
      <w:r>
        <w:rPr>
          <w:spacing w:val="0"/>
          <w:w w:val="100"/>
          <w:position w:val="0"/>
        </w:rPr>
        <w:t>連結</w:t>
      </w:r>
      <w:r>
        <w:rPr>
          <w:spacing w:val="0"/>
          <w:w w:val="100"/>
          <w:position w:val="0"/>
          <w:eastAsianLayout w:id="7121" w:vert="on"/>
        </w:rPr>
        <w:t xml:space="preserve"> </w:t>
      </w:r>
      <w:r>
        <w:rPr>
          <w:spacing w:val="0"/>
          <w:w w:val="100"/>
          <w:position w:val="0"/>
        </w:rPr>
        <w:t>愈來愈多</w:t>
      </w:r>
      <w:r>
        <w:rPr>
          <w:spacing w:val="0"/>
          <w:w w:val="100"/>
          <w:position w:val="0"/>
          <w:eastAsianLayout w:id="7122" w:vert="on"/>
        </w:rPr>
        <w:t>，</w:t>
      </w:r>
      <w:r>
        <w:rPr>
          <w:spacing w:val="0"/>
          <w:w w:val="100"/>
          <w:position w:val="0"/>
        </w:rPr>
        <w:t>更是一個人一生中不間斷的過程。我記得之前也</w:t>
      </w:r>
      <w:r>
        <w:rPr>
          <w:spacing w:val="0"/>
          <w:w w:val="100"/>
          <w:position w:val="0"/>
          <w:eastAsianLayout w:id="7123" w:vert="on"/>
        </w:rPr>
        <w:t xml:space="preserve"> </w:t>
      </w:r>
      <w:r>
        <w:rPr>
          <w:spacing w:val="0"/>
          <w:w w:val="100"/>
          <w:position w:val="0"/>
        </w:rPr>
        <w:t>提過</w:t>
      </w:r>
      <w:r>
        <w:rPr>
          <w:color w:val="000000"/>
          <w:spacing w:val="0"/>
          <w:w w:val="100"/>
          <w:position w:val="0"/>
          <w:eastAsianLayout w:id="7124" w:vert="on"/>
        </w:rPr>
        <w:t>，</w:t>
      </w:r>
      <w:r>
        <w:rPr>
          <w:spacing w:val="0"/>
          <w:w w:val="100"/>
          <w:position w:val="0"/>
        </w:rPr>
        <w:t>靜坐可以改變腦部的迴路</w:t>
      </w:r>
      <w:r>
        <w:rPr>
          <w:spacing w:val="0"/>
          <w:w w:val="100"/>
          <w:position w:val="0"/>
          <w:eastAsianLayout w:id="7125" w:vert="on"/>
        </w:rPr>
        <w:t>，</w:t>
      </w:r>
      <w:r>
        <w:rPr>
          <w:spacing w:val="0"/>
          <w:w w:val="100"/>
          <w:position w:val="0"/>
        </w:rPr>
        <w:t>也就是建立新的習慣</w:t>
      </w:r>
      <w:r>
        <w:rPr>
          <w:color w:val="000000"/>
          <w:spacing w:val="0"/>
          <w:w w:val="100"/>
          <w:position w:val="0"/>
          <w:eastAsianLayout w:id="7126" w:vert="on"/>
        </w:rPr>
        <w:t>，</w:t>
      </w:r>
      <w:r>
        <w:rPr>
          <w:spacing w:val="0"/>
          <w:w w:val="100"/>
          <w:position w:val="0"/>
        </w:rPr>
        <w:t>舊</w:t>
      </w:r>
      <w:r>
        <w:rPr>
          <w:spacing w:val="0"/>
          <w:w w:val="100"/>
          <w:position w:val="0"/>
          <w:eastAsianLayout w:id="7127" w:vert="on"/>
        </w:rPr>
        <w:t xml:space="preserve"> </w:t>
      </w:r>
      <w:r>
        <w:rPr>
          <w:spacing w:val="0"/>
          <w:w w:val="100"/>
          <w:position w:val="0"/>
        </w:rPr>
        <w:t>的習氣也自然消除</w:t>
      </w:r>
      <w:r>
        <w:rPr>
          <w:spacing w:val="0"/>
          <w:w w:val="100"/>
          <w:position w:val="0"/>
          <w:eastAsianLayout w:id="7128" w:vert="on"/>
        </w:rPr>
        <w:t>，</w:t>
      </w:r>
      <w:r>
        <w:rPr>
          <w:spacing w:val="0"/>
          <w:w w:val="100"/>
          <w:position w:val="0"/>
          <w:eastAsianLayout w:id="7129" w:vert="on"/>
        </w:rPr>
        <w:t>«</w:t>
      </w:r>
      <w:r>
        <w:rPr>
          <w:spacing w:val="0"/>
          <w:w w:val="100"/>
          <w:position w:val="0"/>
          <w:eastAsianLayout w:id="7130" w:vert="on"/>
        </w:rPr>
        <w:t xml:space="preserve"> </w:t>
      </w:r>
      <w:r>
        <w:rPr>
          <w:spacing w:val="0"/>
          <w:w w:val="100"/>
          <w:position w:val="0"/>
        </w:rPr>
        <w:t>這其實就是學習的神經元機制。一個經驗</w:t>
      </w:r>
      <w:r>
        <w:rPr>
          <w:spacing w:val="0"/>
          <w:w w:val="100"/>
          <w:position w:val="0"/>
          <w:eastAsianLayout w:id="7131" w:vert="on"/>
        </w:rPr>
        <w:t>，</w:t>
      </w:r>
      <w:r>
        <w:rPr>
          <w:spacing w:val="0"/>
          <w:w w:val="100"/>
          <w:position w:val="0"/>
        </w:rPr>
        <w:t>例如碰到燙手的爐子</w:t>
      </w:r>
      <w:r>
        <w:rPr>
          <w:spacing w:val="0"/>
          <w:w w:val="100"/>
          <w:position w:val="0"/>
          <w:eastAsianLayout w:id="7132" w:vert="on"/>
        </w:rPr>
        <w:t>，</w:t>
      </w:r>
      <w:r>
        <w:rPr>
          <w:spacing w:val="0"/>
          <w:w w:val="100"/>
          <w:position w:val="0"/>
        </w:rPr>
        <w:t>自然帶來神經元的反應。假如我們經</w:t>
      </w:r>
      <w:r>
        <w:rPr>
          <w:spacing w:val="0"/>
          <w:w w:val="100"/>
          <w:position w:val="0"/>
          <w:eastAsianLayout w:id="7133" w:vert="on"/>
        </w:rPr>
        <w:t xml:space="preserve"> </w:t>
      </w:r>
      <w:r>
        <w:rPr>
          <w:spacing w:val="0"/>
          <w:w w:val="100"/>
          <w:position w:val="0"/>
        </w:rPr>
        <w:t>過幾次這種經驗</w:t>
      </w:r>
      <w:r>
        <w:rPr>
          <w:spacing w:val="0"/>
          <w:w w:val="100"/>
          <w:position w:val="0"/>
          <w:eastAsianLayout w:id="7134" w:vert="on"/>
        </w:rPr>
        <w:t>，</w:t>
      </w:r>
      <w:r>
        <w:rPr>
          <w:spacing w:val="0"/>
          <w:w w:val="100"/>
          <w:position w:val="0"/>
        </w:rPr>
        <w:t>不只是爐子</w:t>
      </w:r>
      <w:r>
        <w:rPr>
          <w:spacing w:val="0"/>
          <w:w w:val="100"/>
          <w:position w:val="0"/>
          <w:lang w:val="en-US" w:eastAsia="en-US" w:bidi="en-US"/>
          <w:eastAsianLayout w:id="7135" w:vert="on"/>
        </w:rPr>
        <w:t>•</w:t>
      </w:r>
      <w:r>
        <w:rPr>
          <w:spacing w:val="0"/>
          <w:w w:val="100"/>
          <w:position w:val="0"/>
        </w:rPr>
        <w:t>還被其他東西給燙了手</w:t>
      </w:r>
      <w:r>
        <w:rPr>
          <w:spacing w:val="0"/>
          <w:w w:val="100"/>
          <w:position w:val="0"/>
          <w:eastAsianLayout w:id="7136" w:vert="on"/>
        </w:rPr>
        <w:t>，</w:t>
      </w:r>
      <w:r>
        <w:rPr>
          <w:spacing w:val="0"/>
          <w:w w:val="100"/>
          <w:position w:val="0"/>
        </w:rPr>
        <w:t>神經系統會記得這件事</w:t>
      </w:r>
      <w:r>
        <w:rPr>
          <w:spacing w:val="0"/>
          <w:w w:val="100"/>
          <w:position w:val="0"/>
          <w:eastAsianLayout w:id="7137" w:vert="on"/>
        </w:rPr>
        <w:t>，</w:t>
      </w:r>
      <w:r>
        <w:rPr>
          <w:spacing w:val="0"/>
          <w:w w:val="100"/>
          <w:position w:val="0"/>
        </w:rPr>
        <w:t>而「燙」和傷害的聯繫就</w:t>
      </w:r>
      <w:r>
        <w:rPr>
          <w:spacing w:val="0"/>
          <w:w w:val="100"/>
          <w:position w:val="0"/>
          <w:eastAsianLayout w:id="7138" w:vert="on"/>
        </w:rPr>
        <w:t xml:space="preserve"> </w:t>
      </w:r>
      <w:r>
        <w:rPr>
          <w:spacing w:val="0"/>
          <w:w w:val="100"/>
          <w:position w:val="0"/>
        </w:rPr>
        <w:t>建立起來了。</w:t>
      </w:r>
    </w:p>
    <w:p>
      <w:pPr>
        <w:pStyle w:val="Style23"/>
        <w:keepNext w:val="0"/>
        <w:keepLines w:val="0"/>
        <w:framePr w:w="6149" w:h="10522" w:hRule="exact" w:wrap="none" w:vAnchor="text" w:hAnchor="page" w:x="2396" w:y="21"/>
        <w:widowControl w:val="0"/>
        <w:shd w:val="clear" w:color="auto" w:fill="auto"/>
        <w:bidi w:val="0"/>
        <w:spacing w:before="0" w:after="0" w:line="418" w:lineRule="exact"/>
        <w:ind w:left="0" w:right="0" w:firstLine="560"/>
        <w:jc w:val="both"/>
        <w:textDirection w:val="tbRlV"/>
      </w:pPr>
      <w:r>
        <w:rPr>
          <w:color w:val="797979"/>
          <w:spacing w:val="0"/>
          <w:w w:val="100"/>
          <w:position w:val="0"/>
        </w:rPr>
        <w:t>一</w:t>
      </w:r>
      <w:r>
        <w:rPr>
          <w:spacing w:val="0"/>
          <w:w w:val="100"/>
          <w:position w:val="0"/>
        </w:rPr>
        <w:t>九四九年</w:t>
      </w:r>
      <w:r>
        <w:rPr>
          <w:spacing w:val="0"/>
          <w:w w:val="100"/>
          <w:position w:val="0"/>
          <w:eastAsianLayout w:id="7139" w:vert="on"/>
        </w:rPr>
        <w:t>，</w:t>
      </w:r>
      <w:r>
        <w:rPr>
          <w:spacing w:val="0"/>
          <w:w w:val="100"/>
          <w:position w:val="0"/>
        </w:rPr>
        <w:t>加拿大的神經心理學家赫布</w:t>
      </w:r>
      <w:r>
        <w:rPr>
          <w:spacing w:val="0"/>
          <w:w w:val="100"/>
          <w:position w:val="0"/>
          <w:lang w:val="en-US" w:eastAsia="en-US" w:bidi="en-US"/>
          <w:eastAsianLayout w:id="7140" w:vert="on"/>
        </w:rPr>
        <w:t>(</w:t>
      </w:r>
      <w:r>
        <w:rPr>
          <w:spacing w:val="0"/>
          <w:w w:val="100"/>
          <w:position w:val="0"/>
          <w:lang w:val="en-US" w:eastAsia="en-US" w:bidi="en-US"/>
        </w:rPr>
        <w:t>Donna</w:t>
      </w:r>
      <w:r>
        <w:rPr>
          <w:color w:val="000000"/>
          <w:spacing w:val="0"/>
          <w:w w:val="100"/>
          <w:position w:val="0"/>
          <w:lang w:val="zh-CN" w:eastAsia="zh-CN" w:bidi="zh-CN"/>
        </w:rPr>
        <w:t>一</w:t>
      </w:r>
      <w:r>
        <w:rPr>
          <w:color w:val="000000"/>
          <w:spacing w:val="0"/>
          <w:w w:val="100"/>
          <w:position w:val="0"/>
          <w:lang w:val="en-US" w:eastAsia="en-US" w:bidi="en-US"/>
        </w:rPr>
        <w:t>d</w:t>
      </w:r>
      <w:r>
        <w:rPr>
          <w:color w:val="000000"/>
          <w:spacing w:val="0"/>
          <w:w w:val="100"/>
          <w:position w:val="0"/>
          <w:lang w:val="en-US" w:eastAsia="en-US" w:bidi="en-US"/>
          <w:eastAsianLayout w:id="7141" w:vert="on"/>
        </w:rPr>
        <w:t xml:space="preserve"> </w:t>
      </w:r>
      <w:r>
        <w:rPr>
          <w:spacing w:val="0"/>
          <w:w w:val="100"/>
          <w:position w:val="0"/>
          <w:lang w:val="en-US" w:eastAsia="en-US" w:bidi="en-US"/>
        </w:rPr>
        <w:t>Hebb)</w:t>
      </w:r>
      <w:r>
        <w:rPr>
          <w:spacing w:val="0"/>
          <w:w w:val="100"/>
          <w:position w:val="0"/>
        </w:rPr>
        <w:t>用神經細胞的概念來解釋生活中所有新經驗</w:t>
      </w:r>
    </w:p>
    <w:p>
      <w:pPr>
        <w:pStyle w:val="Style72"/>
        <w:keepNext w:val="0"/>
        <w:keepLines w:val="0"/>
        <w:framePr w:w="470" w:h="10493" w:hRule="exact" w:wrap="none" w:vAnchor="text" w:hAnchor="page" w:x="1115" w:y="44"/>
        <w:widowControl w:val="0"/>
        <w:shd w:val="clear" w:color="auto" w:fill="auto"/>
        <w:bidi w:val="0"/>
        <w:spacing w:before="0" w:after="0" w:line="240" w:lineRule="exact"/>
        <w:ind w:left="220" w:right="0" w:hanging="220"/>
        <w:jc w:val="left"/>
        <w:textDirection w:val="tbRlV"/>
        <w:rPr>
          <w:sz w:val="38"/>
          <w:szCs w:val="38"/>
        </w:rPr>
      </w:pPr>
      <w:r>
        <w:rPr>
          <w:spacing w:val="0"/>
          <w:w w:val="100"/>
          <w:position w:val="0"/>
          <w:sz w:val="17"/>
          <w:szCs w:val="17"/>
          <w:lang w:val="zh-TW" w:eastAsia="zh-TW" w:bidi="zh-TW"/>
          <w:eastAsianLayout w:id="7142" w:vert="on"/>
        </w:rPr>
        <w:t>65</w:t>
      </w:r>
      <w:r>
        <w:rPr>
          <w:spacing w:val="0"/>
          <w:w w:val="100"/>
          <w:position w:val="0"/>
          <w:sz w:val="17"/>
          <w:szCs w:val="17"/>
          <w:lang w:val="en-US" w:eastAsia="en-US" w:bidi="en-US"/>
        </w:rPr>
        <w:t>K-?</w:t>
      </w:r>
      <w:r>
        <w:rPr>
          <w:spacing w:val="0"/>
          <w:w w:val="100"/>
          <w:position w:val="0"/>
          <w:sz w:val="17"/>
          <w:szCs w:val="17"/>
          <w:lang w:val="zh-TW" w:eastAsia="zh-TW" w:bidi="zh-TW"/>
          <w:eastAsianLayout w:id="7143" w:vert="on"/>
        </w:rPr>
        <w:t>&lt;</w:t>
      </w:r>
      <w:r>
        <w:rPr>
          <w:spacing w:val="0"/>
          <w:w w:val="100"/>
          <w:position w:val="0"/>
          <w:sz w:val="17"/>
          <w:szCs w:val="17"/>
          <w:lang w:val="zh-TW" w:eastAsia="zh-TW" w:bidi="zh-TW"/>
          <w:eastAsianLayout w:id="7144" w:vert="on"/>
        </w:rPr>
        <w:t>■</w:t>
      </w:r>
      <w:r>
        <w:rPr>
          <w:spacing w:val="0"/>
          <w:w w:val="100"/>
          <w:position w:val="0"/>
          <w:sz w:val="17"/>
          <w:szCs w:val="17"/>
          <w:lang w:val="zh-TW" w:eastAsia="zh-TW" w:bidi="zh-TW"/>
          <w:eastAsianLayout w:id="7145" w:vert="on"/>
        </w:rPr>
        <w:t>-</w:t>
      </w:r>
      <w:r>
        <w:rPr>
          <w:spacing w:val="0"/>
          <w:w w:val="100"/>
          <w:position w:val="0"/>
          <w:sz w:val="17"/>
          <w:szCs w:val="17"/>
          <w:lang w:val="zh-TW" w:eastAsia="zh-TW" w:bidi="zh-TW"/>
          <w:eastAsianLayout w:id="7146" w:vert="on"/>
        </w:rPr>
        <w:t xml:space="preserve"> </w:t>
      </w:r>
      <w:r>
        <w:rPr>
          <w:spacing w:val="0"/>
          <w:w w:val="100"/>
          <w:position w:val="0"/>
          <w:sz w:val="17"/>
          <w:szCs w:val="17"/>
          <w:lang w:val="en-US" w:eastAsia="en-US" w:bidi="en-US"/>
          <w:eastAsianLayout w:id="7147" w:vert="on"/>
        </w:rPr>
        <w:t>F</w:t>
      </w:r>
      <w:r>
        <w:rPr>
          <w:spacing w:val="0"/>
          <w:w w:val="100"/>
          <w:position w:val="0"/>
          <w:sz w:val="17"/>
          <w:szCs w:val="17"/>
          <w:lang w:val="en-US" w:eastAsia="en-US" w:bidi="en-US"/>
          <w:eastAsianLayout w:id="7148" w:vert="on"/>
        </w:rPr>
        <w:t>a</w:t>
      </w:r>
      <w:r>
        <w:rPr>
          <w:spacing w:val="0"/>
          <w:w w:val="100"/>
          <w:position w:val="0"/>
          <w:sz w:val="17"/>
          <w:szCs w:val="17"/>
          <w:lang w:val="en-US" w:eastAsia="en-US" w:bidi="en-US"/>
          <w:eastAsianLayout w:id="7149" w:vert="on"/>
        </w:rPr>
        <w:t>o</w:t>
      </w:r>
      <w:r>
        <w:rPr>
          <w:spacing w:val="0"/>
          <w:w w:val="100"/>
          <w:position w:val="0"/>
          <w:sz w:val="17"/>
          <w:szCs w:val="17"/>
          <w:lang w:val="en-US" w:eastAsia="en-US" w:bidi="en-US"/>
          <w:eastAsianLayout w:id="7150" w:vert="on"/>
        </w:rPr>
        <w:t>-</w:t>
      </w:r>
      <w:r>
        <w:rPr>
          <w:spacing w:val="0"/>
          <w:w w:val="100"/>
          <w:position w:val="0"/>
          <w:sz w:val="17"/>
          <w:szCs w:val="17"/>
          <w:lang w:val="en-US" w:eastAsia="en-US" w:bidi="en-US"/>
          <w:eastAsianLayout w:id="7151" w:vert="on"/>
        </w:rPr>
        <w:t>a</w:t>
      </w:r>
      <w:r>
        <w:rPr>
          <w:spacing w:val="0"/>
          <w:w w:val="100"/>
          <w:position w:val="0"/>
          <w:sz w:val="17"/>
          <w:szCs w:val="17"/>
          <w:lang w:val="en-US" w:eastAsia="en-US" w:bidi="en-US"/>
          <w:eastAsianLayout w:id="7152" w:vert="on"/>
        </w:rPr>
        <w:t>c</w:t>
      </w:r>
      <w:r>
        <w:rPr>
          <w:spacing w:val="0"/>
          <w:w w:val="100"/>
          <w:position w:val="0"/>
          <w:sz w:val="17"/>
          <w:szCs w:val="17"/>
          <w:lang w:val="en-US" w:eastAsia="en-US" w:bidi="en-US"/>
          <w:eastAsianLayout w:id="7153" w:vert="on"/>
        </w:rPr>
        <w:t>:</w:t>
      </w:r>
      <w:r>
        <w:rPr>
          <w:spacing w:val="0"/>
          <w:w w:val="100"/>
          <w:position w:val="0"/>
          <w:sz w:val="17"/>
          <w:szCs w:val="17"/>
          <w:lang w:val="en-US" w:eastAsia="en-US" w:bidi="en-US"/>
          <w:eastAsianLayout w:id="7154" w:vert="on"/>
        </w:rPr>
        <w:t xml:space="preserve"> </w:t>
      </w:r>
      <w:r>
        <w:rPr>
          <w:spacing w:val="0"/>
          <w:w w:val="100"/>
          <w:position w:val="0"/>
          <w:sz w:val="17"/>
          <w:szCs w:val="17"/>
          <w:lang w:val="zh-TW" w:eastAsia="zh-TW" w:bidi="zh-TW"/>
        </w:rPr>
        <w:t>3</w:t>
      </w:r>
      <w:r>
        <w:rPr>
          <w:spacing w:val="0"/>
          <w:w w:val="100"/>
          <w:position w:val="0"/>
          <w:sz w:val="17"/>
          <w:szCs w:val="17"/>
          <w:lang w:val="zh-TW" w:eastAsia="zh-TW" w:bidi="zh-TW"/>
          <w:eastAsianLayout w:id="7155" w:vert="on"/>
        </w:rPr>
        <w:t xml:space="preserve"> </w:t>
      </w:r>
      <w:r>
        <w:rPr>
          <w:spacing w:val="0"/>
          <w:w w:val="100"/>
          <w:position w:val="0"/>
          <w:sz w:val="17"/>
          <w:szCs w:val="17"/>
          <w:lang w:val="en-US" w:eastAsia="en-US" w:bidi="en-US"/>
        </w:rPr>
        <w:t>Gonza-ez-</w:t>
      </w:r>
      <w:r>
        <w:rPr>
          <w:spacing w:val="0"/>
          <w:w w:val="100"/>
          <w:position w:val="0"/>
          <w:sz w:val="17"/>
          <w:szCs w:val="17"/>
          <w:lang w:val="en-US" w:eastAsia="en-US" w:bidi="en-US"/>
          <w:eastAsianLayout w:id="7156" w:vert="on"/>
        </w:rPr>
        <w:t xml:space="preserve"> </w:t>
      </w:r>
      <w:r>
        <w:rPr>
          <w:spacing w:val="0"/>
          <w:w w:val="100"/>
          <w:position w:val="0"/>
          <w:sz w:val="17"/>
          <w:szCs w:val="17"/>
          <w:lang w:val="en-US" w:eastAsia="en-US" w:bidi="en-US"/>
        </w:rPr>
        <w:t>M-</w:t>
      </w:r>
      <w:r>
        <w:rPr>
          <w:spacing w:val="0"/>
          <w:w w:val="100"/>
          <w:position w:val="0"/>
          <w:sz w:val="17"/>
          <w:szCs w:val="17"/>
          <w:lang w:val="en-US" w:eastAsia="en-US" w:bidi="en-US"/>
          <w:eastAsianLayout w:id="7157" w:vert="on"/>
        </w:rPr>
        <w:t xml:space="preserve"> </w:t>
      </w:r>
      <w:r>
        <w:rPr>
          <w:spacing w:val="0"/>
          <w:w w:val="100"/>
          <w:position w:val="0"/>
          <w:sz w:val="17"/>
          <w:szCs w:val="17"/>
          <w:lang w:val="zh-TW" w:eastAsia="zh-TW" w:bidi="zh-TW"/>
          <w:eastAsianLayout w:id="7158" w:vert="on"/>
        </w:rPr>
        <w:t>3</w:t>
      </w:r>
      <w:r>
        <w:rPr>
          <w:spacing w:val="0"/>
          <w:w w:val="100"/>
          <w:position w:val="0"/>
          <w:sz w:val="17"/>
          <w:szCs w:val="17"/>
          <w:lang w:val="zh-CN" w:eastAsia="zh-CN" w:bidi="zh-CN"/>
          <w:eastAsianLayout w:id="7159" w:vert="on"/>
        </w:rPr>
        <w:t>-</w:t>
      </w:r>
      <w:r>
        <w:rPr>
          <w:spacing w:val="0"/>
          <w:w w:val="100"/>
          <w:position w:val="0"/>
          <w:sz w:val="17"/>
          <w:szCs w:val="17"/>
          <w:lang w:val="zh-CN" w:eastAsia="zh-CN" w:bidi="zh-CN"/>
          <w:eastAsianLayout w:id="7160" w:vert="on"/>
        </w:rPr>
        <w:t xml:space="preserve"> </w:t>
      </w:r>
      <w:r>
        <w:rPr>
          <w:spacing w:val="0"/>
          <w:w w:val="100"/>
          <w:position w:val="0"/>
          <w:sz w:val="17"/>
          <w:szCs w:val="17"/>
          <w:lang w:val="zh-TW" w:eastAsia="zh-TW" w:bidi="zh-TW"/>
        </w:rPr>
        <w:t>(2016)，</w:t>
      </w:r>
      <w:r>
        <w:rPr>
          <w:spacing w:val="0"/>
          <w:w w:val="100"/>
          <w:position w:val="0"/>
          <w:sz w:val="17"/>
          <w:szCs w:val="17"/>
          <w:lang w:val="en-US" w:eastAsia="en-US" w:bidi="en-US"/>
        </w:rPr>
        <w:t>sys-emsi</w:t>
      </w:r>
      <w:r>
        <w:rPr>
          <w:color w:val="5C5C5B"/>
          <w:spacing w:val="0"/>
          <w:w w:val="100"/>
          <w:position w:val="0"/>
          <w:sz w:val="17"/>
          <w:szCs w:val="17"/>
          <w:lang w:val="en-US" w:eastAsia="en-US" w:bidi="en-US"/>
        </w:rPr>
        <w:t>JC</w:t>
      </w:r>
      <w:r>
        <w:rPr>
          <w:color w:val="5C5C5B"/>
          <w:spacing w:val="0"/>
          <w:w w:val="100"/>
          <w:position w:val="0"/>
          <w:sz w:val="17"/>
          <w:szCs w:val="17"/>
          <w:lang w:val="en-US" w:eastAsia="en-US" w:bidi="en-US"/>
          <w:eastAsianLayout w:id="7161" w:vert="on"/>
        </w:rPr>
        <w:t xml:space="preserve"> </w:t>
      </w:r>
      <w:r>
        <w:rPr>
          <w:spacing w:val="0"/>
          <w:w w:val="100"/>
          <w:position w:val="0"/>
          <w:sz w:val="17"/>
          <w:szCs w:val="17"/>
          <w:lang w:val="en-US" w:eastAsia="en-US" w:bidi="en-US"/>
        </w:rPr>
        <w:t>review</w:t>
      </w:r>
      <w:r>
        <w:rPr>
          <w:spacing w:val="0"/>
          <w:w w:val="100"/>
          <w:position w:val="0"/>
          <w:sz w:val="17"/>
          <w:szCs w:val="17"/>
          <w:lang w:val="en-US" w:eastAsia="en-US" w:bidi="en-US"/>
          <w:eastAsianLayout w:id="7162"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7163" w:vert="on"/>
        </w:rPr>
        <w:t xml:space="preserve"> </w:t>
      </w:r>
      <w:r>
        <w:rPr>
          <w:spacing w:val="0"/>
          <w:w w:val="100"/>
          <w:position w:val="0"/>
          <w:sz w:val="17"/>
          <w:szCs w:val="17"/>
          <w:lang w:val="en-US" w:eastAsia="en-US" w:bidi="en-US"/>
        </w:rPr>
        <w:t>m-nde-ness</w:t>
      </w:r>
      <w:r>
        <w:rPr>
          <w:spacing w:val="0"/>
          <w:w w:val="100"/>
          <w:position w:val="0"/>
          <w:sz w:val="17"/>
          <w:szCs w:val="17"/>
          <w:lang w:val="en-US" w:eastAsia="en-US" w:bidi="en-US"/>
          <w:eastAsianLayout w:id="7164" w:vert="on"/>
        </w:rPr>
        <w:t xml:space="preserve"> </w:t>
      </w:r>
      <w:r>
        <w:rPr>
          <w:spacing w:val="0"/>
          <w:w w:val="100"/>
          <w:position w:val="0"/>
          <w:sz w:val="17"/>
          <w:szCs w:val="17"/>
          <w:lang w:val="en-US" w:eastAsia="en-US" w:bidi="en-US"/>
        </w:rPr>
        <w:t>-nduced</w:t>
      </w:r>
      <w:r>
        <w:rPr>
          <w:spacing w:val="0"/>
          <w:w w:val="100"/>
          <w:position w:val="0"/>
          <w:sz w:val="17"/>
          <w:szCs w:val="17"/>
          <w:lang w:val="en-US" w:eastAsia="en-US" w:bidi="en-US"/>
          <w:eastAsianLayout w:id="7165" w:vert="on"/>
        </w:rPr>
        <w:t xml:space="preserve"> </w:t>
      </w:r>
      <w:r>
        <w:rPr>
          <w:spacing w:val="0"/>
          <w:w w:val="100"/>
          <w:position w:val="0"/>
          <w:sz w:val="17"/>
          <w:szCs w:val="17"/>
          <w:lang w:val="en-US" w:eastAsia="en-US" w:bidi="en-US"/>
        </w:rPr>
        <w:t>neurop-aaQfy</w:t>
      </w:r>
      <w:r>
        <w:rPr>
          <w:spacing w:val="0"/>
          <w:w w:val="100"/>
          <w:position w:val="0"/>
          <w:sz w:val="17"/>
          <w:szCs w:val="17"/>
          <w:lang w:val="en-US" w:eastAsia="en-US" w:bidi="en-US"/>
          <w:eastAsianLayout w:id="7166" w:vert="on"/>
        </w:rPr>
        <w:t xml:space="preserve"> </w:t>
      </w:r>
      <w:r>
        <w:rPr>
          <w:spacing w:val="0"/>
          <w:w w:val="100"/>
          <w:position w:val="0"/>
          <w:sz w:val="17"/>
          <w:szCs w:val="17"/>
          <w:lang w:val="en-US" w:eastAsia="en-US" w:bidi="en-US"/>
        </w:rPr>
        <w:t>-n</w:t>
      </w:r>
      <w:r>
        <w:rPr>
          <w:spacing w:val="0"/>
          <w:w w:val="100"/>
          <w:position w:val="0"/>
          <w:sz w:val="17"/>
          <w:szCs w:val="17"/>
          <w:lang w:val="en-US" w:eastAsia="en-US" w:bidi="en-US"/>
          <w:eastAsianLayout w:id="7167" w:vert="on"/>
        </w:rPr>
        <w:t xml:space="preserve"> </w:t>
      </w:r>
      <w:r>
        <w:rPr>
          <w:spacing w:val="0"/>
          <w:w w:val="100"/>
          <w:position w:val="0"/>
          <w:sz w:val="17"/>
          <w:szCs w:val="17"/>
          <w:lang w:val="en-US" w:eastAsia="en-US" w:bidi="en-US"/>
        </w:rPr>
        <w:t>adu-</w:t>
      </w:r>
      <w:r>
        <w:rPr>
          <w:spacing w:val="0"/>
          <w:w w:val="100"/>
          <w:position w:val="0"/>
          <w:sz w:val="38"/>
          <w:szCs w:val="38"/>
          <w:lang w:val="zh-TW" w:eastAsia="zh-TW" w:bidi="zh-TW"/>
        </w:rPr>
        <w:t>还</w:t>
      </w:r>
      <w:r>
        <w:rPr>
          <w:spacing w:val="0"/>
          <w:w w:val="100"/>
          <w:position w:val="0"/>
          <w:sz w:val="38"/>
          <w:szCs w:val="38"/>
          <w:lang w:val="zh-TW" w:eastAsia="zh-TW" w:bidi="zh-TW"/>
          <w:eastAsianLayout w:id="7168" w:vert="on"/>
        </w:rPr>
        <w:t xml:space="preserve"> </w:t>
      </w:r>
      <w:r>
        <w:rPr>
          <w:spacing w:val="0"/>
          <w:w w:val="100"/>
          <w:position w:val="0"/>
          <w:sz w:val="17"/>
          <w:szCs w:val="17"/>
          <w:lang w:val="en-US" w:eastAsia="en-US" w:bidi="en-US"/>
          <w:eastAsianLayout w:id="7169" w:vert="on"/>
        </w:rPr>
        <w:t>p</w:t>
      </w:r>
      <w:r>
        <w:rPr>
          <w:spacing w:val="0"/>
          <w:w w:val="100"/>
          <w:position w:val="0"/>
          <w:sz w:val="17"/>
          <w:szCs w:val="17"/>
          <w:lang w:val="en-US" w:eastAsia="en-US" w:bidi="en-US"/>
          <w:eastAsianLayout w:id="7170" w:vert="on"/>
        </w:rPr>
        <w:t>a</w:t>
      </w:r>
      <w:r>
        <w:rPr>
          <w:spacing w:val="0"/>
          <w:w w:val="100"/>
          <w:position w:val="0"/>
          <w:sz w:val="17"/>
          <w:szCs w:val="17"/>
          <w:lang w:val="en-US" w:eastAsia="en-US" w:bidi="en-US"/>
          <w:eastAsianLayout w:id="7171" w:vert="on"/>
        </w:rPr>
        <w:t>e</w:t>
      </w:r>
      <w:r>
        <w:rPr>
          <w:spacing w:val="0"/>
          <w:w w:val="100"/>
          <w:position w:val="0"/>
          <w:sz w:val="17"/>
          <w:szCs w:val="17"/>
          <w:lang w:val="en-US" w:eastAsia="en-US" w:bidi="en-US"/>
          <w:eastAsianLayout w:id="7172" w:vert="on"/>
        </w:rPr>
        <w:t>H</w:t>
      </w:r>
      <w:r>
        <w:rPr>
          <w:spacing w:val="0"/>
          <w:w w:val="100"/>
          <w:position w:val="0"/>
          <w:sz w:val="17"/>
          <w:szCs w:val="17"/>
          <w:lang w:val="en-US" w:eastAsia="en-US" w:bidi="en-US"/>
          <w:eastAsianLayout w:id="7173" w:vert="on"/>
        </w:rPr>
        <w:t>-</w:t>
      </w:r>
      <w:r>
        <w:rPr>
          <w:spacing w:val="0"/>
          <w:w w:val="100"/>
          <w:position w:val="0"/>
          <w:sz w:val="17"/>
          <w:szCs w:val="17"/>
          <w:lang w:val="en-US" w:eastAsia="en-US" w:bidi="en-US"/>
          <w:eastAsianLayout w:id="7174" w:vert="on"/>
        </w:rPr>
        <w:t>a</w:t>
      </w:r>
      <w:r>
        <w:rPr>
          <w:spacing w:val="0"/>
          <w:w w:val="100"/>
          <w:position w:val="0"/>
          <w:sz w:val="17"/>
          <w:szCs w:val="17"/>
          <w:lang w:val="en-US" w:eastAsia="en-US" w:bidi="en-US"/>
          <w:eastAsianLayout w:id="7175" w:vert="on"/>
        </w:rPr>
        <w:t>-</w:t>
      </w:r>
      <w:r>
        <w:rPr>
          <w:spacing w:val="0"/>
          <w:w w:val="100"/>
          <w:position w:val="0"/>
          <w:sz w:val="17"/>
          <w:szCs w:val="17"/>
          <w:lang w:val="en-US" w:eastAsia="en-US" w:bidi="en-US"/>
          <w:eastAsianLayout w:id="7176" w:vert="on"/>
        </w:rPr>
        <w:t xml:space="preserve"> </w:t>
      </w:r>
      <w:r>
        <w:rPr>
          <w:spacing w:val="0"/>
          <w:w w:val="100"/>
          <w:position w:val="0"/>
          <w:sz w:val="17"/>
          <w:szCs w:val="17"/>
          <w:lang w:val="en-US" w:eastAsia="en-US" w:bidi="en-US"/>
        </w:rPr>
        <w:t>areas</w:t>
      </w:r>
      <w:r>
        <w:rPr>
          <w:spacing w:val="0"/>
          <w:w w:val="100"/>
          <w:position w:val="0"/>
          <w:sz w:val="17"/>
          <w:szCs w:val="17"/>
          <w:lang w:val="en-US" w:eastAsia="en-US" w:bidi="en-US"/>
          <w:eastAsianLayout w:id="7177" w:vert="on"/>
        </w:rPr>
        <w:t xml:space="preserve"> </w:t>
      </w:r>
      <w:r>
        <w:rPr>
          <w:spacing w:val="0"/>
          <w:w w:val="100"/>
          <w:position w:val="0"/>
          <w:sz w:val="17"/>
          <w:szCs w:val="17"/>
          <w:lang w:val="en-US" w:eastAsia="en-US" w:bidi="en-US"/>
        </w:rPr>
        <w:t>0-</w:t>
      </w:r>
      <w:r>
        <w:rPr>
          <w:spacing w:val="0"/>
          <w:w w:val="100"/>
          <w:position w:val="0"/>
          <w:sz w:val="17"/>
          <w:szCs w:val="17"/>
          <w:lang w:val="en-US" w:eastAsia="en-US" w:bidi="en-US"/>
          <w:eastAsianLayout w:id="7178" w:vert="on"/>
        </w:rPr>
        <w:t xml:space="preserve"> </w:t>
      </w:r>
      <w:r>
        <w:rPr>
          <w:spacing w:val="0"/>
          <w:w w:val="100"/>
          <w:position w:val="0"/>
          <w:sz w:val="17"/>
          <w:szCs w:val="17"/>
          <w:lang w:val="en-US" w:eastAsia="en-US" w:bidi="en-US"/>
        </w:rPr>
        <w:t>-He「esf</w:t>
      </w:r>
      <w:r>
        <w:rPr>
          <w:spacing w:val="0"/>
          <w:w w:val="100"/>
          <w:position w:val="0"/>
          <w:sz w:val="17"/>
          <w:szCs w:val="17"/>
          <w:lang w:val="en-US" w:eastAsia="en-US" w:bidi="en-US"/>
          <w:eastAsianLayout w:id="7179" w:vert="on"/>
        </w:rPr>
        <w:t xml:space="preserve"> </w:t>
      </w:r>
      <w:r>
        <w:rPr>
          <w:spacing w:val="0"/>
          <w:w w:val="100"/>
          <w:position w:val="0"/>
          <w:sz w:val="17"/>
          <w:szCs w:val="17"/>
          <w:lang w:val="en-US" w:eastAsia="en-US" w:bidi="en-US"/>
          <w:eastAsianLayout w:id="7180" w:vert="on"/>
        </w:rPr>
        <w:t>f</w:t>
      </w:r>
      <w:r>
        <w:rPr>
          <w:spacing w:val="0"/>
          <w:w w:val="100"/>
          <w:position w:val="0"/>
          <w:sz w:val="17"/>
          <w:szCs w:val="17"/>
          <w:lang w:val="en-US" w:eastAsia="en-US" w:bidi="en-US"/>
          <w:eastAsianLayout w:id="7181" w:vert="on"/>
        </w:rPr>
        <w:t>o</w:t>
      </w:r>
      <w:r>
        <w:rPr>
          <w:color w:val="5C5C5B"/>
          <w:spacing w:val="0"/>
          <w:w w:val="100"/>
          <w:position w:val="0"/>
          <w:sz w:val="17"/>
          <w:szCs w:val="17"/>
          <w:lang w:val="en-US" w:eastAsia="en-US" w:bidi="en-US"/>
          <w:eastAsianLayout w:id="7182" w:vert="on"/>
        </w:rPr>
        <w:t>r</w:t>
      </w:r>
      <w:r>
        <w:rPr>
          <w:color w:val="5C5C5B"/>
          <w:spacing w:val="0"/>
          <w:w w:val="100"/>
          <w:position w:val="0"/>
          <w:sz w:val="17"/>
          <w:szCs w:val="17"/>
          <w:lang w:val="en-US" w:eastAsia="en-US" w:bidi="en-US"/>
          <w:eastAsianLayout w:id="7183" w:vert="on"/>
        </w:rPr>
        <w:t xml:space="preserve"> </w:t>
      </w:r>
      <w:r>
        <w:rPr>
          <w:i/>
          <w:iCs/>
          <w:spacing w:val="0"/>
          <w:w w:val="100"/>
          <w:position w:val="0"/>
          <w:sz w:val="17"/>
          <w:szCs w:val="17"/>
          <w:lang w:val="en-US" w:eastAsia="en-US" w:bidi="en-US"/>
        </w:rPr>
        <w:t>ihe</w:t>
      </w:r>
      <w:r>
        <w:rPr>
          <w:i/>
          <w:iCs/>
          <w:spacing w:val="0"/>
          <w:w w:val="100"/>
          <w:position w:val="0"/>
          <w:sz w:val="17"/>
          <w:szCs w:val="17"/>
          <w:lang w:val="en-US" w:eastAsia="en-US" w:bidi="en-US"/>
          <w:eastAsianLayout w:id="7184" w:vert="on"/>
        </w:rPr>
        <w:t xml:space="preserve"> </w:t>
      </w:r>
      <w:r>
        <w:rPr>
          <w:i/>
          <w:iCs/>
          <w:spacing w:val="0"/>
          <w:w w:val="100"/>
          <w:position w:val="0"/>
          <w:sz w:val="17"/>
          <w:szCs w:val="17"/>
          <w:lang w:val="en-US" w:eastAsia="en-US" w:bidi="en-US"/>
        </w:rPr>
        <w:t>ma-urmg</w:t>
      </w:r>
      <w:r>
        <w:rPr>
          <w:i/>
          <w:iCs/>
          <w:spacing w:val="0"/>
          <w:w w:val="100"/>
          <w:position w:val="0"/>
          <w:sz w:val="17"/>
          <w:szCs w:val="17"/>
          <w:lang w:val="en-US" w:eastAsia="en-US" w:bidi="en-US"/>
          <w:eastAsianLayout w:id="7185" w:vert="on"/>
        </w:rPr>
        <w:t xml:space="preserve"> </w:t>
      </w:r>
      <w:r>
        <w:rPr>
          <w:i/>
          <w:iCs/>
          <w:spacing w:val="0"/>
          <w:w w:val="100"/>
          <w:position w:val="0"/>
          <w:sz w:val="17"/>
          <w:szCs w:val="17"/>
          <w:lang w:val="en-US" w:eastAsia="en-US" w:bidi="en-US"/>
        </w:rPr>
        <w:t>adoQscen-</w:t>
      </w:r>
      <w:r>
        <w:rPr>
          <w:i/>
          <w:iCs/>
          <w:spacing w:val="0"/>
          <w:w w:val="100"/>
          <w:position w:val="0"/>
          <w:sz w:val="17"/>
          <w:szCs w:val="17"/>
          <w:lang w:val="zh-TW" w:eastAsia="zh-TW" w:bidi="zh-TW"/>
        </w:rPr>
        <w:t>昌一</w:t>
      </w:r>
      <w:r>
        <w:rPr>
          <w:i/>
          <w:iCs/>
          <w:spacing w:val="0"/>
          <w:w w:val="100"/>
          <w:position w:val="0"/>
          <w:sz w:val="17"/>
          <w:szCs w:val="17"/>
          <w:lang w:val="zh-TW" w:eastAsia="zh-TW" w:bidi="zh-TW"/>
          <w:eastAsianLayout w:id="7186" w:vert="on"/>
        </w:rPr>
        <w:t>？</w:t>
      </w:r>
      <w:r>
        <w:rPr>
          <w:i/>
          <w:iCs/>
          <w:spacing w:val="0"/>
          <w:w w:val="100"/>
          <w:position w:val="0"/>
          <w:sz w:val="17"/>
          <w:szCs w:val="17"/>
          <w:lang w:val="zh-TW" w:eastAsia="zh-TW" w:bidi="zh-TW"/>
          <w:eastAsianLayout w:id="7187" w:vert="on"/>
        </w:rPr>
        <w:t xml:space="preserve"> </w:t>
      </w:r>
      <w:r>
        <w:rPr>
          <w:i/>
          <w:iCs/>
          <w:spacing w:val="0"/>
          <w:w w:val="100"/>
          <w:position w:val="0"/>
          <w:sz w:val="10"/>
          <w:szCs w:val="10"/>
          <w:lang w:val="en-US" w:eastAsia="en-US" w:bidi="en-US"/>
        </w:rPr>
        <w:t>of</w:t>
      </w:r>
      <w:r>
        <w:rPr>
          <w:i/>
          <w:iCs/>
          <w:spacing w:val="0"/>
          <w:w w:val="100"/>
          <w:position w:val="0"/>
          <w:sz w:val="10"/>
          <w:szCs w:val="10"/>
          <w:lang w:val="en-US" w:eastAsia="en-US" w:bidi="en-US"/>
          <w:eastAsianLayout w:id="7188" w:vert="on"/>
        </w:rPr>
        <w:t xml:space="preserve"> </w:t>
      </w:r>
      <w:r>
        <w:rPr>
          <w:i/>
          <w:iCs/>
          <w:spacing w:val="0"/>
          <w:w w:val="100"/>
          <w:position w:val="0"/>
          <w:sz w:val="10"/>
          <w:szCs w:val="10"/>
          <w:lang w:val="en-US" w:eastAsia="en-US" w:bidi="en-US"/>
          <w:eastAsianLayout w:id="7189" w:vert="on"/>
        </w:rPr>
        <w:t>c</w:t>
      </w:r>
      <w:r>
        <w:rPr>
          <w:i/>
          <w:iCs/>
          <w:spacing w:val="0"/>
          <w:w w:val="100"/>
          <w:position w:val="0"/>
          <w:sz w:val="10"/>
          <w:szCs w:val="10"/>
          <w:lang w:val="en-US" w:eastAsia="en-US" w:bidi="en-US"/>
          <w:eastAsianLayout w:id="7190" w:vert="on"/>
        </w:rPr>
        <w:t>h</w:t>
      </w:r>
      <w:r>
        <w:rPr>
          <w:i/>
          <w:iCs/>
          <w:spacing w:val="0"/>
          <w:w w:val="100"/>
          <w:position w:val="0"/>
          <w:sz w:val="10"/>
          <w:szCs w:val="10"/>
          <w:lang w:val="en-US" w:eastAsia="en-US" w:bidi="en-US"/>
          <w:eastAsianLayout w:id="7191" w:vert="on"/>
        </w:rPr>
        <w:t>s</w:t>
      </w:r>
      <w:r>
        <w:rPr>
          <w:i/>
          <w:iCs/>
          <w:spacing w:val="0"/>
          <w:w w:val="100"/>
          <w:position w:val="0"/>
          <w:sz w:val="10"/>
          <w:szCs w:val="10"/>
          <w:lang w:val="en-US" w:eastAsia="en-US" w:bidi="en-US"/>
          <w:eastAsianLayout w:id="7192" w:vert="on"/>
        </w:rPr>
        <w:t>h</w:t>
      </w:r>
      <w:r>
        <w:rPr>
          <w:i/>
          <w:iCs/>
          <w:spacing w:val="0"/>
          <w:w w:val="100"/>
          <w:position w:val="0"/>
          <w:sz w:val="10"/>
          <w:szCs w:val="10"/>
          <w:lang w:val="en-US" w:eastAsia="en-US" w:bidi="en-US"/>
          <w:eastAsianLayout w:id="7193" w:vert="on"/>
        </w:rPr>
        <w:t>o</w:t>
      </w:r>
      <w:r>
        <w:rPr>
          <w:i/>
          <w:iCs/>
          <w:spacing w:val="0"/>
          <w:w w:val="100"/>
          <w:position w:val="0"/>
          <w:sz w:val="10"/>
          <w:szCs w:val="10"/>
          <w:lang w:val="en-US" w:eastAsia="en-US" w:bidi="en-US"/>
          <w:eastAsianLayout w:id="7194" w:vert="on"/>
        </w:rPr>
        <w:t>o</w:t>
      </w:r>
      <w:r>
        <w:rPr>
          <w:i/>
          <w:iCs/>
          <w:spacing w:val="0"/>
          <w:w w:val="100"/>
          <w:position w:val="0"/>
          <w:sz w:val="10"/>
          <w:szCs w:val="10"/>
          <w:lang w:val="en-US" w:eastAsia="en-US" w:bidi="en-US"/>
          <w:eastAsianLayout w:id="7195" w:vert="on"/>
        </w:rPr>
        <w:t>d</w:t>
      </w:r>
      <w:r>
        <w:rPr>
          <w:i/>
          <w:iCs/>
          <w:spacing w:val="0"/>
          <w:w w:val="100"/>
          <w:position w:val="0"/>
          <w:sz w:val="10"/>
          <w:szCs w:val="10"/>
          <w:lang w:val="en-US" w:eastAsia="en-US" w:bidi="en-US"/>
          <w:eastAsianLayout w:id="7196" w:vert="on"/>
        </w:rPr>
        <w:t xml:space="preserve"> </w:t>
      </w:r>
      <w:r>
        <w:rPr>
          <w:i/>
          <w:iCs/>
          <w:spacing w:val="0"/>
          <w:w w:val="100"/>
          <w:position w:val="0"/>
          <w:sz w:val="10"/>
          <w:szCs w:val="10"/>
          <w:lang w:val="en-US" w:eastAsia="en-US" w:bidi="en-US"/>
        </w:rPr>
        <w:t>3</w:t>
      </w:r>
      <w:r>
        <w:rPr>
          <w:i/>
          <w:iCs/>
          <w:spacing w:val="0"/>
          <w:w w:val="100"/>
          <w:position w:val="0"/>
          <w:sz w:val="10"/>
          <w:szCs w:val="10"/>
          <w:lang w:val="en-US" w:eastAsia="en-US" w:bidi="en-US"/>
          <w:eastAsianLayout w:id="7197" w:vert="on"/>
        </w:rPr>
        <w:t xml:space="preserve"> </w:t>
      </w:r>
      <w:r>
        <w:rPr>
          <w:i/>
          <w:iCs/>
          <w:spacing w:val="0"/>
          <w:w w:val="100"/>
          <w:position w:val="0"/>
          <w:sz w:val="10"/>
          <w:szCs w:val="10"/>
          <w:lang w:val="en-US" w:eastAsia="en-US" w:bidi="en-US"/>
          <w:eastAsianLayout w:id="7198" w:vert="on"/>
        </w:rPr>
        <w:t>D</w:t>
      </w:r>
      <w:r>
        <w:rPr>
          <w:i/>
          <w:iCs/>
          <w:spacing w:val="0"/>
          <w:w w:val="100"/>
          <w:position w:val="0"/>
          <w:sz w:val="10"/>
          <w:szCs w:val="10"/>
          <w:lang w:val="en-US" w:eastAsia="en-US" w:bidi="en-US"/>
          <w:eastAsianLayout w:id="7199" w:vert="on"/>
        </w:rPr>
        <w:t>CD</w:t>
      </w:r>
      <w:r>
        <w:rPr>
          <w:i/>
          <w:iCs/>
          <w:spacing w:val="0"/>
          <w:w w:val="100"/>
          <w:position w:val="0"/>
          <w:sz w:val="10"/>
          <w:szCs w:val="10"/>
          <w:lang w:val="en-US" w:eastAsia="en-US" w:bidi="en-US"/>
          <w:eastAsianLayout w:id="7200" w:vert="on"/>
        </w:rPr>
        <w:t>v</w:t>
      </w:r>
      <w:r>
        <w:rPr>
          <w:i/>
          <w:iCs/>
          <w:spacing w:val="0"/>
          <w:w w:val="100"/>
          <w:position w:val="0"/>
          <w:sz w:val="10"/>
          <w:szCs w:val="10"/>
          <w:lang w:val="en-US" w:eastAsia="en-US" w:bidi="en-US"/>
          <w:eastAsianLayout w:id="7201" w:vert="on"/>
        </w:rPr>
        <w:t>e</w:t>
      </w:r>
      <w:r>
        <w:rPr>
          <w:i/>
          <w:iCs/>
          <w:spacing w:val="0"/>
          <w:w w:val="100"/>
          <w:position w:val="0"/>
          <w:sz w:val="10"/>
          <w:szCs w:val="10"/>
          <w:lang w:val="en-US" w:eastAsia="en-US" w:bidi="en-US"/>
          <w:eastAsianLayout w:id="7202" w:vert="on"/>
        </w:rPr>
        <w:t xml:space="preserve"> </w:t>
      </w:r>
      <w:r>
        <w:rPr>
          <w:i/>
          <w:iCs/>
          <w:spacing w:val="0"/>
          <w:w w:val="100"/>
          <w:position w:val="0"/>
          <w:sz w:val="17"/>
          <w:szCs w:val="17"/>
          <w:lang w:val="zh-TW" w:eastAsia="zh-TW" w:bidi="zh-TW"/>
        </w:rPr>
        <w:t>一</w:t>
      </w:r>
      <w:r>
        <w:rPr>
          <w:i/>
          <w:iCs/>
          <w:spacing w:val="0"/>
          <w:w w:val="100"/>
          <w:position w:val="0"/>
          <w:sz w:val="10"/>
          <w:szCs w:val="10"/>
          <w:lang w:val="en-US" w:eastAsia="en-US" w:bidi="en-US"/>
          <w:eastAsianLayout w:id="7203" w:vert="on"/>
        </w:rPr>
        <w:t>o</w:t>
      </w:r>
      <w:r>
        <w:rPr>
          <w:i/>
          <w:iCs/>
          <w:spacing w:val="0"/>
          <w:w w:val="100"/>
          <w:position w:val="0"/>
          <w:sz w:val="10"/>
          <w:szCs w:val="10"/>
          <w:lang w:val="en-US" w:eastAsia="en-US" w:bidi="en-US"/>
          <w:eastAsianLayout w:id="7204" w:vert="on"/>
        </w:rPr>
        <w:t>p</w:t>
      </w:r>
      <w:r>
        <w:rPr>
          <w:i/>
          <w:iCs/>
          <w:spacing w:val="0"/>
          <w:w w:val="100"/>
          <w:position w:val="0"/>
          <w:sz w:val="10"/>
          <w:szCs w:val="10"/>
          <w:lang w:val="en-US" w:eastAsia="en-US" w:bidi="en-US"/>
          <w:eastAsianLayout w:id="7205" w:vert="on"/>
        </w:rPr>
        <w:t>m</w:t>
      </w:r>
      <w:r>
        <w:rPr>
          <w:i/>
          <w:iCs/>
          <w:spacing w:val="0"/>
          <w:w w:val="100"/>
          <w:position w:val="0"/>
          <w:sz w:val="10"/>
          <w:szCs w:val="10"/>
          <w:lang w:val="en-US" w:eastAsia="en-US" w:bidi="en-US"/>
          <w:eastAsianLayout w:id="7206" w:vert="on"/>
        </w:rPr>
        <w:t>e</w:t>
      </w:r>
      <w:r>
        <w:rPr>
          <w:i/>
          <w:iCs/>
          <w:spacing w:val="0"/>
          <w:w w:val="100"/>
          <w:position w:val="0"/>
          <w:sz w:val="10"/>
          <w:szCs w:val="10"/>
          <w:lang w:val="en-US" w:eastAsia="en-US" w:bidi="en-US"/>
          <w:eastAsianLayout w:id="7207" w:vert="on"/>
        </w:rPr>
        <w:t>m</w:t>
      </w:r>
      <w:r>
        <w:rPr>
          <w:i/>
          <w:iCs/>
          <w:spacing w:val="0"/>
          <w:w w:val="100"/>
          <w:position w:val="0"/>
          <w:sz w:val="10"/>
          <w:szCs w:val="10"/>
          <w:lang w:val="en-US" w:eastAsia="en-US" w:bidi="en-US"/>
          <w:eastAsianLayout w:id="7208" w:vert="on"/>
        </w:rPr>
        <w:t>a</w:t>
      </w:r>
      <w:r>
        <w:rPr>
          <w:i/>
          <w:iCs/>
          <w:spacing w:val="0"/>
          <w:w w:val="100"/>
          <w:position w:val="0"/>
          <w:sz w:val="10"/>
          <w:szCs w:val="10"/>
          <w:lang w:val="en-US" w:eastAsia="en-US" w:bidi="en-US"/>
          <w:eastAsianLayout w:id="7209" w:vert="on"/>
        </w:rPr>
        <w:t>-</w:t>
      </w:r>
      <w:r>
        <w:rPr>
          <w:i/>
          <w:iCs/>
          <w:spacing w:val="0"/>
          <w:w w:val="100"/>
          <w:position w:val="0"/>
          <w:sz w:val="10"/>
          <w:szCs w:val="10"/>
          <w:lang w:val="en-US" w:eastAsia="en-US" w:bidi="en-US"/>
          <w:eastAsianLayout w:id="7210" w:vert="on"/>
        </w:rPr>
        <w:t>s</w:t>
      </w:r>
      <w:r>
        <w:rPr>
          <w:i/>
          <w:iCs/>
          <w:spacing w:val="0"/>
          <w:w w:val="100"/>
          <w:position w:val="0"/>
          <w:sz w:val="10"/>
          <w:szCs w:val="10"/>
          <w:lang w:val="en-US" w:eastAsia="en-US" w:bidi="en-US"/>
          <w:eastAsianLayout w:id="7211" w:vert="on"/>
        </w:rPr>
        <w:t>s</w:t>
      </w:r>
      <w:r>
        <w:rPr>
          <w:i/>
          <w:iCs/>
          <w:spacing w:val="0"/>
          <w:w w:val="100"/>
          <w:position w:val="0"/>
          <w:sz w:val="10"/>
          <w:szCs w:val="10"/>
          <w:lang w:val="en-US" w:eastAsia="en-US" w:bidi="en-US"/>
          <w:eastAsianLayout w:id="7212" w:vert="on"/>
        </w:rPr>
        <w:t>o</w:t>
      </w:r>
      <w:r>
        <w:rPr>
          <w:i/>
          <w:iCs/>
          <w:spacing w:val="0"/>
          <w:w w:val="100"/>
          <w:position w:val="0"/>
          <w:sz w:val="10"/>
          <w:szCs w:val="10"/>
          <w:lang w:val="en-US" w:eastAsia="en-US" w:bidi="en-US"/>
          <w:eastAsianLayout w:id="7213" w:vert="on"/>
        </w:rPr>
        <w:t>a</w:t>
      </w:r>
      <w:r>
        <w:rPr>
          <w:i/>
          <w:iCs/>
          <w:spacing w:val="0"/>
          <w:w w:val="100"/>
          <w:position w:val="0"/>
          <w:sz w:val="10"/>
          <w:szCs w:val="10"/>
          <w:lang w:val="en-US" w:eastAsia="en-US" w:bidi="en-US"/>
          <w:eastAsianLayout w:id="7214" w:vert="on"/>
        </w:rPr>
        <w:t>m</w:t>
      </w:r>
      <w:r>
        <w:rPr>
          <w:i/>
          <w:iCs/>
          <w:spacing w:val="0"/>
          <w:w w:val="100"/>
          <w:position w:val="0"/>
          <w:sz w:val="10"/>
          <w:szCs w:val="10"/>
          <w:lang w:val="en-US" w:eastAsia="en-US" w:bidi="en-US"/>
          <w:eastAsianLayout w:id="7215" w:vert="on"/>
        </w:rPr>
        <w:t>r</w:t>
      </w:r>
      <w:r>
        <w:rPr>
          <w:i/>
          <w:iCs/>
          <w:spacing w:val="0"/>
          <w:w w:val="100"/>
          <w:position w:val="0"/>
          <w:sz w:val="10"/>
          <w:szCs w:val="10"/>
          <w:lang w:val="en-US" w:eastAsia="en-US" w:bidi="en-US"/>
          <w:eastAsianLayout w:id="7216" w:vert="on"/>
        </w:rPr>
        <w:t>s</w:t>
      </w:r>
      <w:r>
        <w:rPr>
          <w:i/>
          <w:iCs/>
          <w:spacing w:val="0"/>
          <w:w w:val="100"/>
          <w:position w:val="0"/>
          <w:sz w:val="10"/>
          <w:szCs w:val="10"/>
          <w:lang w:val="en-US" w:eastAsia="en-US" w:bidi="en-US"/>
          <w:eastAsianLayout w:id="7217" w:vert="on"/>
        </w:rPr>
        <w:t xml:space="preserve"> </w:t>
      </w:r>
      <w:r>
        <w:rPr>
          <w:i/>
          <w:iCs/>
          <w:spacing w:val="0"/>
          <w:w w:val="100"/>
          <w:position w:val="0"/>
          <w:sz w:val="17"/>
          <w:szCs w:val="17"/>
          <w:lang w:val="zh-TW" w:eastAsia="zh-TW" w:bidi="zh-TW"/>
        </w:rPr>
        <w:t>一</w:t>
      </w:r>
      <w:r>
        <w:rPr>
          <w:spacing w:val="0"/>
          <w:w w:val="100"/>
          <w:position w:val="0"/>
          <w:sz w:val="17"/>
          <w:szCs w:val="17"/>
          <w:lang w:val="en-US" w:eastAsia="en-US" w:bidi="en-US"/>
          <w:eastAsianLayout w:id="7218" w:vert="on"/>
        </w:rPr>
        <w:t>N</w:t>
      </w:r>
      <w:r>
        <w:rPr>
          <w:spacing w:val="0"/>
          <w:w w:val="100"/>
          <w:position w:val="0"/>
          <w:sz w:val="38"/>
          <w:szCs w:val="38"/>
          <w:lang w:val="zh-TW" w:eastAsia="zh-TW" w:bidi="zh-TW"/>
        </w:rPr>
        <w:t>一由</w:t>
      </w:r>
    </w:p>
    <w:p>
      <w:pPr>
        <w:widowControl w:val="0"/>
        <w:spacing w:line="360" w:lineRule="exact"/>
      </w:pPr>
      <w:r>
        <w:drawing>
          <wp:anchor distT="0" distB="0" distL="0" distR="0" simplePos="0" relativeHeight="62915348" behindDoc="1" locked="0" layoutInCell="1" allowOverlap="1">
            <wp:simplePos x="0" y="0"/>
            <wp:positionH relativeFrom="page">
              <wp:posOffset>2831465</wp:posOffset>
            </wp:positionH>
            <wp:positionV relativeFrom="paragraph">
              <wp:posOffset>4077970</wp:posOffset>
            </wp:positionV>
            <wp:extent cx="2584450" cy="2602865"/>
            <wp:wrapNone/>
            <wp:docPr id="812" name="Shape 812"/>
            <a:graphic xmlns:a="http://schemas.openxmlformats.org/drawingml/2006/main">
              <a:graphicData uri="http://schemas.openxmlformats.org/drawingml/2006/picture">
                <pic:pic xmlns:pic="http://schemas.openxmlformats.org/drawingml/2006/picture">
                  <pic:nvPicPr>
                    <pic:cNvPr id="813" name="Picture box 813"/>
                    <pic:cNvPicPr/>
                  </pic:nvPicPr>
                  <pic:blipFill>
                    <a:blip r:embed="rId497"/>
                    <a:stretch/>
                  </pic:blipFill>
                  <pic:spPr>
                    <a:xfrm>
                      <a:ext cx="2584450" cy="26028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965" w:bottom="814" w:left="720"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499"/>
          <w:footerReference w:type="default" r:id="rId500"/>
          <w:headerReference w:type="even" r:id="rId501"/>
          <w:footerReference w:type="even" r:id="rId502"/>
          <w:footnotePr>
            <w:pos w:val="pageBottom"/>
            <w:numFmt w:val="decimal"/>
            <w:numRestart w:val="continuous"/>
          </w:footnotePr>
          <w:pgSz w:w="9509" w:h="13087"/>
          <w:pgMar w:top="636" w:right="672" w:bottom="723" w:left="979" w:header="0" w:footer="3" w:gutter="0"/>
          <w:cols w:space="720"/>
          <w:noEndnote/>
          <w:rtlGutter w:val="0"/>
          <w:docGrid w:linePitch="360"/>
        </w:sectPr>
      </w:pPr>
    </w:p>
    <w:p>
      <w:pPr>
        <w:pStyle w:val="Style23"/>
        <w:keepNext w:val="0"/>
        <w:keepLines w:val="0"/>
        <w:framePr w:w="5760" w:h="10498" w:hRule="exact" w:wrap="none" w:vAnchor="text" w:hAnchor="page" w:x="2679" w:y="21"/>
        <w:widowControl w:val="0"/>
        <w:shd w:val="clear" w:color="auto" w:fill="auto"/>
        <w:bidi w:val="0"/>
        <w:spacing w:before="0" w:after="0" w:line="423" w:lineRule="exact"/>
        <w:ind w:left="0" w:right="0" w:firstLine="0"/>
        <w:jc w:val="both"/>
        <w:textDirection w:val="tbRlV"/>
      </w:pPr>
      <w:r>
        <w:rPr>
          <w:spacing w:val="0"/>
          <w:w w:val="100"/>
          <w:position w:val="0"/>
        </w:rPr>
        <w:t>的學習使</w:t>
      </w:r>
      <w:r>
        <w:rPr>
          <w:color w:val="000000"/>
          <w:spacing w:val="0"/>
          <w:w w:val="100"/>
          <w:position w:val="0"/>
          <w:eastAsianLayout w:id="7219" w:vert="on"/>
        </w:rPr>
        <w:t>，</w:t>
      </w:r>
      <w:r>
        <w:rPr>
          <w:spacing w:val="0"/>
          <w:w w:val="100"/>
          <w:position w:val="0"/>
        </w:rPr>
        <w:t>像是熟練工具使用或食物的偏好</w:t>
      </w:r>
      <w:r>
        <w:rPr>
          <w:color w:val="000000"/>
          <w:spacing w:val="0"/>
          <w:w w:val="100"/>
          <w:position w:val="0"/>
          <w:eastAsianLayout w:id="7220" w:vert="on"/>
        </w:rPr>
        <w:t>，</w:t>
      </w:r>
      <w:r>
        <w:rPr>
          <w:spacing w:val="0"/>
          <w:w w:val="100"/>
          <w:position w:val="0"/>
        </w:rPr>
        <w:t>都離不開神經本身以及神經和神經之間</w:t>
      </w:r>
      <w:r>
        <w:rPr>
          <w:color w:val="5C5C5B"/>
          <w:spacing w:val="0"/>
          <w:w w:val="100"/>
          <w:position w:val="0"/>
        </w:rPr>
        <w:t>一一</w:t>
      </w:r>
      <w:r>
        <w:rPr>
          <w:spacing w:val="0"/>
          <w:w w:val="100"/>
          <w:position w:val="0"/>
        </w:rPr>
        <w:t>建立起的網路的作</w:t>
      </w:r>
      <w:r>
        <w:rPr>
          <w:spacing w:val="0"/>
          <w:w w:val="100"/>
          <w:position w:val="0"/>
          <w:eastAsianLayout w:id="7221" w:vert="on"/>
        </w:rPr>
        <w:t xml:space="preserve"> </w:t>
      </w:r>
      <w:r>
        <w:rPr>
          <w:spacing w:val="0"/>
          <w:w w:val="100"/>
          <w:position w:val="0"/>
        </w:rPr>
        <w:t>用。這種學習</w:t>
      </w:r>
      <w:r>
        <w:rPr>
          <w:spacing w:val="0"/>
          <w:w w:val="100"/>
          <w:position w:val="0"/>
          <w:eastAsianLayout w:id="7222" w:vert="on"/>
        </w:rPr>
        <w:t>，</w:t>
      </w:r>
      <w:r>
        <w:rPr>
          <w:spacing w:val="0"/>
          <w:w w:val="100"/>
          <w:position w:val="0"/>
        </w:rPr>
        <w:t>都還是我們可以理解的</w:t>
      </w:r>
      <w:r>
        <w:rPr>
          <w:color w:val="000000"/>
          <w:spacing w:val="0"/>
          <w:w w:val="100"/>
          <w:position w:val="0"/>
          <w:eastAsianLayout w:id="7223" w:vert="on"/>
        </w:rPr>
        <w:t>，</w:t>
      </w:r>
      <w:r>
        <w:rPr>
          <w:spacing w:val="0"/>
          <w:w w:val="100"/>
          <w:position w:val="0"/>
        </w:rPr>
        <w:t>也就是腦部隨時透過突觸</w:t>
      </w:r>
      <w:r>
        <w:rPr>
          <w:spacing w:val="0"/>
          <w:w w:val="100"/>
          <w:position w:val="0"/>
          <w:eastAsianLayout w:id="7224" w:vert="on"/>
        </w:rPr>
        <w:t>，</w:t>
      </w:r>
      <w:r>
        <w:rPr>
          <w:spacing w:val="0"/>
          <w:w w:val="100"/>
          <w:position w:val="0"/>
        </w:rPr>
        <w:t>建立新的網路</w:t>
      </w:r>
      <w:r>
        <w:rPr>
          <w:color w:val="000000"/>
          <w:spacing w:val="0"/>
          <w:w w:val="100"/>
          <w:position w:val="0"/>
          <w:lang w:val="en-US" w:eastAsia="en-US" w:bidi="en-US"/>
        </w:rPr>
        <w:t>(retiring)</w:t>
      </w:r>
      <w:r>
        <w:rPr>
          <w:color w:val="000000"/>
          <w:spacing w:val="0"/>
          <w:w w:val="100"/>
          <w:position w:val="0"/>
        </w:rPr>
        <w:t>。</w:t>
      </w:r>
      <w:r>
        <w:rPr>
          <w:color w:val="000000"/>
          <w:spacing w:val="0"/>
          <w:w w:val="100"/>
          <w:position w:val="0"/>
          <w:eastAsianLayout w:id="7225" w:vert="on"/>
        </w:rPr>
        <w:t xml:space="preserve"> </w:t>
      </w:r>
      <w:r>
        <w:rPr>
          <w:spacing w:val="0"/>
          <w:w w:val="100"/>
          <w:position w:val="0"/>
        </w:rPr>
        <w:t>練習樂器也是一樣的</w:t>
      </w:r>
      <w:r>
        <w:rPr>
          <w:spacing w:val="0"/>
          <w:w w:val="100"/>
          <w:position w:val="0"/>
          <w:eastAsianLayout w:id="7226" w:vert="on"/>
        </w:rPr>
        <w:t>，</w:t>
      </w:r>
      <w:r>
        <w:rPr>
          <w:spacing w:val="0"/>
          <w:w w:val="100"/>
          <w:position w:val="0"/>
        </w:rPr>
        <w:t>長年累月地練琴</w:t>
      </w:r>
      <w:r>
        <w:rPr>
          <w:spacing w:val="0"/>
          <w:w w:val="100"/>
          <w:position w:val="0"/>
          <w:eastAsianLayout w:id="7227" w:vert="on"/>
        </w:rPr>
        <w:t>，</w:t>
      </w:r>
      <w:r>
        <w:rPr>
          <w:spacing w:val="0"/>
          <w:w w:val="100"/>
          <w:position w:val="0"/>
        </w:rPr>
        <w:t>會提高腦部與運動和協調能力相關的白質和灰質的量</w:t>
      </w:r>
      <w:r>
        <w:rPr>
          <w:b/>
          <w:bCs/>
          <w:spacing w:val="0"/>
          <w:w w:val="100"/>
          <w:position w:val="0"/>
          <w:sz w:val="20"/>
          <w:szCs w:val="20"/>
          <w:lang w:val="en-US" w:eastAsia="en-US" w:bidi="en-US"/>
          <w:eastAsianLayout w:id="7228" w:vert="on"/>
        </w:rPr>
        <w:t>W</w:t>
      </w:r>
      <w:r>
        <w:rPr>
          <w:spacing w:val="0"/>
          <w:w w:val="100"/>
          <w:position w:val="0"/>
        </w:rPr>
        <w:t>。灰質</w:t>
      </w:r>
      <w:r>
        <w:rPr>
          <w:spacing w:val="0"/>
          <w:w w:val="100"/>
          <w:position w:val="0"/>
          <w:eastAsianLayout w:id="7229" w:vert="on"/>
        </w:rPr>
        <w:t xml:space="preserve"> </w:t>
      </w:r>
      <w:r>
        <w:rPr>
          <w:spacing w:val="0"/>
          <w:w w:val="100"/>
          <w:position w:val="0"/>
        </w:rPr>
        <w:t>是大腦皮質中富含神經元的地方</w:t>
      </w:r>
      <w:r>
        <w:rPr>
          <w:spacing w:val="0"/>
          <w:w w:val="100"/>
          <w:position w:val="0"/>
          <w:eastAsianLayout w:id="7230" w:vert="on"/>
        </w:rPr>
        <w:t>，</w:t>
      </w:r>
      <w:r>
        <w:rPr>
          <w:spacing w:val="0"/>
          <w:w w:val="100"/>
          <w:position w:val="0"/>
        </w:rPr>
        <w:t>而白質是充滿軸突的位置</w:t>
      </w:r>
      <w:r>
        <w:rPr>
          <w:color w:val="000000"/>
          <w:spacing w:val="0"/>
          <w:w w:val="100"/>
          <w:position w:val="0"/>
          <w:eastAsianLayout w:id="7231" w:vert="on"/>
        </w:rPr>
        <w:t>，</w:t>
      </w:r>
      <w:r>
        <w:rPr>
          <w:spacing w:val="0"/>
          <w:w w:val="100"/>
          <w:position w:val="0"/>
        </w:rPr>
        <w:t>也就是神經連線的集中處</w:t>
      </w:r>
      <w:r>
        <w:rPr>
          <w:spacing w:val="0"/>
          <w:w w:val="100"/>
          <w:position w:val="0"/>
          <w:eastAsianLayout w:id="7232" w:vert="on"/>
        </w:rPr>
        <w:t>，</w:t>
      </w:r>
      <w:r>
        <w:rPr>
          <w:spacing w:val="0"/>
          <w:w w:val="100"/>
          <w:position w:val="0"/>
        </w:rPr>
        <w:t>軸突上的髓鞘在顯</w:t>
      </w:r>
      <w:r>
        <w:rPr>
          <w:spacing w:val="0"/>
          <w:w w:val="100"/>
          <w:position w:val="0"/>
          <w:eastAsianLayout w:id="7233" w:vert="on"/>
        </w:rPr>
        <w:t xml:space="preserve"> </w:t>
      </w:r>
      <w:r>
        <w:rPr>
          <w:color w:val="000000"/>
          <w:spacing w:val="0"/>
          <w:w w:val="100"/>
          <w:position w:val="0"/>
        </w:rPr>
        <w:t>微鏡下看起來比較「白」</w:t>
      </w:r>
      <w:r>
        <w:rPr>
          <w:color w:val="000000"/>
          <w:spacing w:val="0"/>
          <w:w w:val="100"/>
          <w:position w:val="0"/>
          <w:eastAsianLayout w:id="7234" w:vert="on"/>
        </w:rPr>
        <w:t>，</w:t>
      </w:r>
      <w:r>
        <w:rPr>
          <w:color w:val="000000"/>
          <w:spacing w:val="0"/>
          <w:w w:val="100"/>
          <w:position w:val="0"/>
        </w:rPr>
        <w:t>而稱為白質</w:t>
      </w:r>
      <w:r>
        <w:rPr>
          <w:spacing w:val="0"/>
          <w:w w:val="100"/>
          <w:position w:val="0"/>
        </w:rPr>
        <w:t>。可以說</w:t>
      </w:r>
      <w:r>
        <w:rPr>
          <w:spacing w:val="0"/>
          <w:w w:val="100"/>
          <w:position w:val="0"/>
          <w:eastAsianLayout w:id="7235" w:vert="on"/>
        </w:rPr>
        <w:t>，</w:t>
      </w:r>
      <w:r>
        <w:rPr>
          <w:spacing w:val="0"/>
          <w:w w:val="100"/>
          <w:position w:val="0"/>
        </w:rPr>
        <w:t>練琴本身</w:t>
      </w:r>
      <w:r>
        <w:rPr>
          <w:spacing w:val="0"/>
          <w:w w:val="100"/>
          <w:position w:val="0"/>
          <w:eastAsianLayout w:id="7236" w:vert="on"/>
        </w:rPr>
        <w:t>，</w:t>
      </w:r>
      <w:r>
        <w:rPr>
          <w:spacing w:val="0"/>
          <w:w w:val="100"/>
          <w:position w:val="0"/>
        </w:rPr>
        <w:t>就讓運動和協調的神經元變多</w:t>
      </w:r>
      <w:r>
        <w:rPr>
          <w:color w:val="000000"/>
          <w:spacing w:val="0"/>
          <w:w w:val="100"/>
          <w:position w:val="0"/>
          <w:eastAsianLayout w:id="7237" w:vert="on"/>
        </w:rPr>
        <w:t>，</w:t>
      </w:r>
      <w:r>
        <w:rPr>
          <w:spacing w:val="0"/>
          <w:w w:val="100"/>
          <w:position w:val="0"/>
        </w:rPr>
        <w:t>而且彼</w:t>
      </w:r>
      <w:r>
        <w:rPr>
          <w:color w:val="000000"/>
          <w:spacing w:val="0"/>
          <w:w w:val="100"/>
          <w:position w:val="0"/>
        </w:rPr>
        <w:t>此有更</w:t>
      </w:r>
      <w:r>
        <w:rPr>
          <w:color w:val="000000"/>
          <w:spacing w:val="0"/>
          <w:w w:val="100"/>
          <w:position w:val="0"/>
          <w:eastAsianLayout w:id="7238" w:vert="on"/>
        </w:rPr>
        <w:t xml:space="preserve"> </w:t>
      </w:r>
      <w:r>
        <w:rPr>
          <w:color w:val="000000"/>
          <w:spacing w:val="0"/>
          <w:w w:val="100"/>
          <w:position w:val="0"/>
        </w:rPr>
        <w:t>好的連結。</w:t>
      </w:r>
    </w:p>
    <w:p>
      <w:pPr>
        <w:pStyle w:val="Style23"/>
        <w:keepNext w:val="0"/>
        <w:keepLines w:val="0"/>
        <w:framePr w:w="5760" w:h="10498" w:hRule="exact" w:wrap="none" w:vAnchor="text" w:hAnchor="page" w:x="2679" w:y="21"/>
        <w:widowControl w:val="0"/>
        <w:shd w:val="clear" w:color="auto" w:fill="auto"/>
        <w:bidi w:val="0"/>
        <w:spacing w:before="0" w:after="320" w:line="423" w:lineRule="exact"/>
        <w:ind w:left="0" w:right="0" w:firstLine="460"/>
        <w:jc w:val="both"/>
        <w:textDirection w:val="tbRlV"/>
      </w:pPr>
      <w:r>
        <w:rPr>
          <w:color w:val="000000"/>
          <w:spacing w:val="0"/>
          <w:w w:val="100"/>
          <w:position w:val="0"/>
        </w:rPr>
        <w:t>不</w:t>
      </w:r>
      <w:r>
        <w:rPr>
          <w:spacing w:val="0"/>
          <w:w w:val="100"/>
          <w:position w:val="0"/>
        </w:rPr>
        <w:t>只如此</w:t>
      </w:r>
      <w:r>
        <w:rPr>
          <w:spacing w:val="0"/>
          <w:w w:val="100"/>
          <w:position w:val="0"/>
          <w:eastAsianLayout w:id="7239" w:vert="on"/>
        </w:rPr>
        <w:t>，</w:t>
      </w:r>
      <w:r>
        <w:rPr>
          <w:spacing w:val="0"/>
          <w:w w:val="100"/>
          <w:position w:val="0"/>
        </w:rPr>
        <w:t>練琴還會促進神經表面的髓鞘形成。髓鞘由特殊的脂質構成</w:t>
      </w:r>
      <w:r>
        <w:rPr>
          <w:spacing w:val="0"/>
          <w:w w:val="100"/>
          <w:position w:val="0"/>
          <w:eastAsianLayout w:id="7240" w:vert="on"/>
        </w:rPr>
        <w:t>，</w:t>
      </w:r>
      <w:r>
        <w:rPr>
          <w:spacing w:val="0"/>
          <w:w w:val="100"/>
          <w:position w:val="0"/>
        </w:rPr>
        <w:t>包覆</w:t>
      </w:r>
      <w:r>
        <w:rPr>
          <w:color w:val="000000"/>
          <w:spacing w:val="0"/>
          <w:w w:val="100"/>
          <w:position w:val="0"/>
        </w:rPr>
        <w:t>著神經的軸突</w:t>
      </w:r>
      <w:r>
        <w:rPr>
          <w:color w:val="000000"/>
          <w:spacing w:val="0"/>
          <w:w w:val="100"/>
          <w:position w:val="0"/>
          <w:eastAsianLayout w:id="7241" w:vert="on"/>
        </w:rPr>
        <w:t>，</w:t>
      </w:r>
      <w:r>
        <w:rPr>
          <w:spacing w:val="0"/>
          <w:w w:val="100"/>
          <w:position w:val="0"/>
        </w:rPr>
        <w:t>就像電線</w:t>
      </w:r>
      <w:r>
        <w:rPr>
          <w:spacing w:val="0"/>
          <w:w w:val="100"/>
          <w:position w:val="0"/>
          <w:eastAsianLayout w:id="7242" w:vert="on"/>
        </w:rPr>
        <w:t xml:space="preserve"> </w:t>
      </w:r>
      <w:r>
        <w:rPr>
          <w:spacing w:val="0"/>
          <w:w w:val="100"/>
          <w:position w:val="0"/>
        </w:rPr>
        <w:t>上包的絕緣膠帶</w:t>
      </w:r>
      <w:r>
        <w:rPr>
          <w:spacing w:val="0"/>
          <w:w w:val="100"/>
          <w:position w:val="0"/>
          <w:eastAsianLayout w:id="7243" w:vert="on"/>
        </w:rPr>
        <w:t>，</w:t>
      </w:r>
      <w:r>
        <w:rPr>
          <w:spacing w:val="0"/>
          <w:w w:val="100"/>
          <w:position w:val="0"/>
        </w:rPr>
        <w:t>讓動作電位</w:t>
      </w:r>
      <w:r>
        <w:rPr>
          <w:spacing w:val="0"/>
          <w:w w:val="100"/>
          <w:position w:val="0"/>
          <w:lang w:val="en-US" w:eastAsia="en-US" w:bidi="en-US"/>
        </w:rPr>
        <w:t>(aMonporenHa-)</w:t>
      </w:r>
      <w:r>
        <w:rPr>
          <w:spacing w:val="0"/>
          <w:w w:val="100"/>
          <w:position w:val="0"/>
        </w:rPr>
        <w:t>在軸突傳遞時更快更有效</w:t>
      </w:r>
      <w:r>
        <w:rPr>
          <w:color w:val="000000"/>
          <w:spacing w:val="0"/>
          <w:w w:val="100"/>
          <w:position w:val="0"/>
          <w:eastAsianLayout w:id="7244" w:vert="on"/>
        </w:rPr>
        <w:t>，</w:t>
      </w:r>
      <w:r>
        <w:rPr>
          <w:spacing w:val="0"/>
          <w:w w:val="100"/>
          <w:position w:val="0"/>
        </w:rPr>
        <w:t>而帶來更好的神經傳導效率。</w:t>
      </w:r>
      <w:r>
        <w:rPr>
          <w:spacing w:val="0"/>
          <w:w w:val="100"/>
          <w:position w:val="0"/>
          <w:eastAsianLayout w:id="7245" w:vert="on"/>
        </w:rPr>
        <w:t xml:space="preserve"> </w:t>
      </w:r>
      <w:r>
        <w:rPr>
          <w:spacing w:val="0"/>
          <w:w w:val="100"/>
          <w:position w:val="0"/>
        </w:rPr>
        <w:t>練習</w:t>
      </w:r>
      <w:r>
        <w:rPr>
          <w:spacing w:val="0"/>
          <w:w w:val="100"/>
          <w:position w:val="0"/>
          <w:eastAsianLayout w:id="7246" w:vert="on"/>
        </w:rPr>
        <w:t>，</w:t>
      </w:r>
      <w:r>
        <w:rPr>
          <w:spacing w:val="0"/>
          <w:w w:val="100"/>
          <w:position w:val="0"/>
        </w:rPr>
        <w:t>不只讓腦部神經發生變化</w:t>
      </w:r>
      <w:r>
        <w:rPr>
          <w:spacing w:val="0"/>
          <w:w w:val="100"/>
          <w:position w:val="0"/>
          <w:eastAsianLayout w:id="7247" w:vert="on"/>
        </w:rPr>
        <w:t>，</w:t>
      </w:r>
      <w:r>
        <w:rPr>
          <w:spacing w:val="0"/>
          <w:w w:val="100"/>
          <w:position w:val="0"/>
        </w:rPr>
        <w:t>甚至這</w:t>
      </w:r>
      <w:r>
        <w:rPr>
          <w:color w:val="5C5C5B"/>
          <w:spacing w:val="0"/>
          <w:w w:val="100"/>
          <w:position w:val="0"/>
        </w:rPr>
        <w:t>一</w:t>
      </w:r>
      <w:r>
        <w:rPr>
          <w:spacing w:val="0"/>
          <w:w w:val="100"/>
          <w:position w:val="0"/>
        </w:rPr>
        <w:t>整套神經反應已經和肌肉連結起來</w:t>
      </w:r>
      <w:r>
        <w:rPr>
          <w:color w:val="000000"/>
          <w:spacing w:val="0"/>
          <w:w w:val="100"/>
          <w:position w:val="0"/>
          <w:eastAsianLayout w:id="7248" w:vert="on"/>
        </w:rPr>
        <w:t>，</w:t>
      </w:r>
      <w:r>
        <w:rPr>
          <w:spacing w:val="0"/>
          <w:w w:val="100"/>
          <w:position w:val="0"/>
        </w:rPr>
        <w:t>造成神經肌肉的連結</w:t>
      </w:r>
      <w:r>
        <w:rPr>
          <w:spacing w:val="0"/>
          <w:w w:val="100"/>
          <w:position w:val="0"/>
          <w:eastAsianLayout w:id="7249" w:vert="on"/>
        </w:rPr>
        <w:t xml:space="preserve"> </w:t>
      </w:r>
      <w:r>
        <w:rPr>
          <w:spacing w:val="0"/>
          <w:w w:val="100"/>
          <w:position w:val="0"/>
          <w:lang w:val="en-US" w:eastAsia="en-US" w:bidi="en-US"/>
        </w:rPr>
        <w:t>(neuromuscu</w:t>
      </w:r>
      <w:r>
        <w:rPr>
          <w:spacing w:val="0"/>
          <w:w w:val="100"/>
          <w:position w:val="0"/>
          <w:lang w:val="en-US" w:eastAsia="en-US" w:bidi="en-US"/>
          <w:eastAsianLayout w:id="7250" w:vert="on"/>
        </w:rPr>
        <w:t xml:space="preserve"> </w:t>
      </w:r>
      <w:r>
        <w:rPr>
          <w:spacing w:val="0"/>
          <w:w w:val="100"/>
          <w:position w:val="0"/>
        </w:rPr>
        <w:t>一</w:t>
      </w:r>
      <w:r>
        <w:rPr>
          <w:spacing w:val="0"/>
          <w:w w:val="100"/>
          <w:position w:val="0"/>
          <w:eastAsianLayout w:id="7251" w:vert="on"/>
        </w:rPr>
        <w:t xml:space="preserve"> </w:t>
      </w:r>
      <w:r>
        <w:rPr>
          <w:b/>
          <w:bCs/>
          <w:spacing w:val="0"/>
          <w:w w:val="100"/>
          <w:position w:val="0"/>
          <w:sz w:val="20"/>
          <w:szCs w:val="20"/>
          <w:lang w:val="en-US" w:eastAsia="en-US" w:bidi="en-US"/>
        </w:rPr>
        <w:t>ar</w:t>
      </w:r>
      <w:r>
        <w:rPr>
          <w:b/>
          <w:bCs/>
          <w:spacing w:val="0"/>
          <w:w w:val="100"/>
          <w:position w:val="0"/>
          <w:sz w:val="20"/>
          <w:szCs w:val="20"/>
          <w:lang w:val="en-US" w:eastAsia="en-US" w:bidi="en-US"/>
          <w:eastAsianLayout w:id="7252" w:vert="on"/>
        </w:rPr>
        <w:t xml:space="preserve"> </w:t>
      </w:r>
      <w:r>
        <w:rPr>
          <w:b/>
          <w:bCs/>
          <w:color w:val="000000"/>
          <w:spacing w:val="0"/>
          <w:w w:val="100"/>
          <w:position w:val="0"/>
          <w:sz w:val="20"/>
          <w:szCs w:val="20"/>
          <w:lang w:val="en-US" w:eastAsia="en-US" w:bidi="en-US"/>
          <w:eastAsianLayout w:id="7253" w:vert="on"/>
        </w:rPr>
        <w:t>j</w:t>
      </w:r>
      <w:r>
        <w:rPr>
          <w:b/>
          <w:bCs/>
          <w:color w:val="000000"/>
          <w:spacing w:val="0"/>
          <w:w w:val="100"/>
          <w:position w:val="0"/>
          <w:sz w:val="20"/>
          <w:szCs w:val="20"/>
          <w:lang w:val="en-US" w:eastAsia="en-US" w:bidi="en-US"/>
          <w:eastAsianLayout w:id="7254" w:vert="on"/>
        </w:rPr>
        <w:t>u</w:t>
      </w:r>
      <w:r>
        <w:rPr>
          <w:b/>
          <w:bCs/>
          <w:color w:val="000000"/>
          <w:spacing w:val="0"/>
          <w:w w:val="100"/>
          <w:position w:val="0"/>
          <w:sz w:val="20"/>
          <w:szCs w:val="20"/>
          <w:lang w:val="en-US" w:eastAsia="en-US" w:bidi="en-US"/>
          <w:eastAsianLayout w:id="7255" w:vert="on"/>
        </w:rPr>
        <w:t>n</w:t>
      </w:r>
      <w:r>
        <w:rPr>
          <w:b/>
          <w:bCs/>
          <w:spacing w:val="0"/>
          <w:w w:val="100"/>
          <w:position w:val="0"/>
          <w:sz w:val="20"/>
          <w:szCs w:val="20"/>
          <w:lang w:val="en-US" w:eastAsia="en-US" w:bidi="en-US"/>
          <w:eastAsianLayout w:id="7256" w:vert="on"/>
        </w:rPr>
        <w:t>2.</w:t>
      </w:r>
      <w:r>
        <w:rPr>
          <w:b/>
          <w:bCs/>
          <w:spacing w:val="0"/>
          <w:w w:val="100"/>
          <w:position w:val="0"/>
          <w:sz w:val="20"/>
          <w:szCs w:val="20"/>
          <w:lang w:val="en-US" w:eastAsia="en-US" w:bidi="en-US"/>
          <w:eastAsianLayout w:id="7257" w:vert="on"/>
        </w:rPr>
        <w:t>o-</w:t>
      </w:r>
      <w:r>
        <w:rPr>
          <w:b/>
          <w:bCs/>
          <w:spacing w:val="0"/>
          <w:w w:val="100"/>
          <w:position w:val="0"/>
          <w:sz w:val="20"/>
          <w:szCs w:val="20"/>
          <w:lang w:val="en-US" w:eastAsia="en-US" w:bidi="en-US"/>
          <w:eastAsianLayout w:id="7258" w:vert="on"/>
        </w:rPr>
        <w:t>n</w:t>
      </w:r>
      <w:r>
        <w:rPr>
          <w:b/>
          <w:bCs/>
          <w:spacing w:val="0"/>
          <w:w w:val="100"/>
          <w:position w:val="0"/>
          <w:sz w:val="20"/>
          <w:szCs w:val="20"/>
          <w:lang w:val="en-US" w:eastAsia="en-US" w:bidi="en-US"/>
          <w:eastAsianLayout w:id="7259" w:vert="on"/>
        </w:rPr>
        <w:t>)</w:t>
      </w:r>
      <w:r>
        <w:rPr>
          <w:b/>
          <w:bCs/>
          <w:spacing w:val="0"/>
          <w:w w:val="100"/>
          <w:position w:val="0"/>
          <w:sz w:val="20"/>
          <w:szCs w:val="20"/>
          <w:eastAsianLayout w:id="7260" w:vert="on"/>
        </w:rPr>
        <w:t>，</w:t>
      </w:r>
      <w:r>
        <w:rPr>
          <w:spacing w:val="0"/>
          <w:w w:val="100"/>
          <w:position w:val="0"/>
        </w:rPr>
        <w:t>影響肌肉的技巧</w:t>
      </w:r>
      <w:r>
        <w:rPr>
          <w:spacing w:val="0"/>
          <w:w w:val="100"/>
          <w:position w:val="0"/>
          <w:eastAsianLayout w:id="7261" w:vert="on"/>
        </w:rPr>
        <w:t>，</w:t>
      </w:r>
      <w:r>
        <w:rPr>
          <w:spacing w:val="0"/>
          <w:w w:val="100"/>
          <w:position w:val="0"/>
        </w:rPr>
        <w:t>使得這一學習更堅實</w:t>
      </w:r>
      <w:r>
        <w:rPr>
          <w:color w:val="5C5C5B"/>
          <w:spacing w:val="0"/>
          <w:w w:val="100"/>
          <w:position w:val="0"/>
        </w:rPr>
        <w:t>。</w:t>
      </w:r>
      <w:r>
        <w:rPr>
          <w:spacing w:val="0"/>
          <w:w w:val="100"/>
          <w:position w:val="0"/>
        </w:rPr>
        <w:t>練琴是神經與手部肌肉的結合</w:t>
      </w:r>
      <w:r>
        <w:rPr>
          <w:b/>
          <w:bCs/>
          <w:color w:val="000000"/>
          <w:spacing w:val="0"/>
          <w:w w:val="100"/>
          <w:position w:val="0"/>
          <w:sz w:val="20"/>
          <w:szCs w:val="20"/>
          <w:eastAsianLayout w:id="7262" w:vert="on"/>
        </w:rPr>
        <w:t>，</w:t>
      </w:r>
      <w:r>
        <w:rPr>
          <w:spacing w:val="0"/>
          <w:w w:val="100"/>
          <w:position w:val="0"/>
        </w:rPr>
        <w:t>而唱歌</w:t>
      </w:r>
      <w:r>
        <w:rPr>
          <w:spacing w:val="0"/>
          <w:w w:val="100"/>
          <w:position w:val="0"/>
          <w:eastAsianLayout w:id="7263" w:vert="on"/>
        </w:rPr>
        <w:t xml:space="preserve"> </w:t>
      </w:r>
      <w:r>
        <w:rPr>
          <w:spacing w:val="0"/>
          <w:w w:val="100"/>
          <w:position w:val="0"/>
        </w:rPr>
        <w:t>則是神經系統與聲帶肌肉的交互作用</w:t>
      </w:r>
      <w:r>
        <w:rPr>
          <w:color w:val="5C5C5B"/>
          <w:spacing w:val="0"/>
          <w:w w:val="100"/>
          <w:position w:val="0"/>
        </w:rPr>
        <w:t>。</w:t>
      </w:r>
      <w:r>
        <w:rPr>
          <w:spacing w:val="0"/>
          <w:w w:val="100"/>
          <w:position w:val="0"/>
        </w:rPr>
        <w:t>我們可以看到</w:t>
      </w:r>
      <w:r>
        <w:rPr>
          <w:spacing w:val="0"/>
          <w:w w:val="100"/>
          <w:position w:val="0"/>
          <w:eastAsianLayout w:id="7264" w:vert="on"/>
        </w:rPr>
        <w:t>，</w:t>
      </w:r>
      <w:r>
        <w:rPr>
          <w:spacing w:val="0"/>
          <w:w w:val="100"/>
          <w:position w:val="0"/>
        </w:rPr>
        <w:t>很會唱歌的人</w:t>
      </w:r>
      <w:r>
        <w:rPr>
          <w:spacing w:val="0"/>
          <w:w w:val="100"/>
          <w:position w:val="0"/>
          <w:eastAsianLayout w:id="7265" w:vert="on"/>
        </w:rPr>
        <w:t>，</w:t>
      </w:r>
      <w:r>
        <w:rPr>
          <w:spacing w:val="0"/>
          <w:w w:val="100"/>
          <w:position w:val="0"/>
        </w:rPr>
        <w:t>可以把音唱得很準</w:t>
      </w:r>
      <w:r>
        <w:rPr>
          <w:spacing w:val="0"/>
          <w:w w:val="100"/>
          <w:position w:val="0"/>
          <w:eastAsianLayout w:id="7266" w:vert="on"/>
        </w:rPr>
        <w:t>，</w:t>
      </w:r>
      <w:r>
        <w:rPr>
          <w:spacing w:val="0"/>
          <w:w w:val="100"/>
          <w:position w:val="0"/>
        </w:rPr>
        <w:t>也可以隨心所欲</w:t>
      </w:r>
      <w:r>
        <w:rPr>
          <w:spacing w:val="0"/>
          <w:w w:val="100"/>
          <w:position w:val="0"/>
          <w:eastAsianLayout w:id="7267" w:vert="on"/>
        </w:rPr>
        <w:t xml:space="preserve"> </w:t>
      </w:r>
      <w:r>
        <w:rPr>
          <w:spacing w:val="0"/>
          <w:w w:val="100"/>
          <w:position w:val="0"/>
        </w:rPr>
        <w:t>地用不同的音色和音量表達感情。很少唱歌的人</w:t>
      </w:r>
      <w:r>
        <w:rPr>
          <w:spacing w:val="0"/>
          <w:w w:val="100"/>
          <w:position w:val="0"/>
          <w:eastAsianLayout w:id="7268" w:vert="on"/>
        </w:rPr>
        <w:t>，</w:t>
      </w:r>
      <w:r>
        <w:rPr>
          <w:spacing w:val="0"/>
          <w:w w:val="100"/>
          <w:position w:val="0"/>
        </w:rPr>
        <w:t>有時就連自己走音都聽不出來</w:t>
      </w:r>
      <w:r>
        <w:rPr>
          <w:spacing w:val="0"/>
          <w:w w:val="100"/>
          <w:position w:val="0"/>
          <w:eastAsianLayout w:id="7269" w:vert="on"/>
        </w:rPr>
        <w:t>，</w:t>
      </w:r>
      <w:r>
        <w:rPr>
          <w:spacing w:val="0"/>
          <w:w w:val="100"/>
          <w:position w:val="0"/>
        </w:rPr>
        <w:t>更別說巧妙運用聲帶來表</w:t>
      </w:r>
      <w:r>
        <w:rPr>
          <w:spacing w:val="0"/>
          <w:w w:val="100"/>
          <w:position w:val="0"/>
          <w:eastAsianLayout w:id="7270" w:vert="on"/>
        </w:rPr>
        <w:t xml:space="preserve"> </w:t>
      </w:r>
      <w:r>
        <w:rPr>
          <w:color w:val="000000"/>
          <w:spacing w:val="0"/>
          <w:w w:val="100"/>
          <w:position w:val="0"/>
        </w:rPr>
        <w:t>現了。</w:t>
      </w:r>
    </w:p>
    <w:p>
      <w:pPr>
        <w:pStyle w:val="Style23"/>
        <w:keepNext w:val="0"/>
        <w:keepLines w:val="0"/>
        <w:framePr w:w="5760" w:h="10498" w:hRule="exact" w:wrap="none" w:vAnchor="text" w:hAnchor="page" w:x="2679" w:y="21"/>
        <w:widowControl w:val="0"/>
        <w:shd w:val="clear" w:color="auto" w:fill="auto"/>
        <w:bidi w:val="0"/>
        <w:spacing w:before="0" w:after="0" w:line="423" w:lineRule="exact"/>
        <w:ind w:left="0" w:right="0" w:firstLine="440"/>
        <w:jc w:val="both"/>
        <w:textDirection w:val="tbRlV"/>
      </w:pPr>
      <w:r>
        <w:rPr>
          <w:spacing w:val="0"/>
          <w:w w:val="100"/>
          <w:position w:val="0"/>
        </w:rPr>
        <w:t>反過來</w:t>
      </w:r>
      <w:r>
        <w:rPr>
          <w:color w:val="000000"/>
          <w:spacing w:val="0"/>
          <w:w w:val="100"/>
          <w:position w:val="0"/>
          <w:eastAsianLayout w:id="7271" w:vert="on"/>
        </w:rPr>
        <w:t>，</w:t>
      </w:r>
      <w:r>
        <w:rPr>
          <w:spacing w:val="0"/>
          <w:w w:val="100"/>
          <w:position w:val="0"/>
        </w:rPr>
        <w:t>就像前面談過的腦部只有在得到身體的訊號之後</w:t>
      </w:r>
      <w:r>
        <w:rPr>
          <w:color w:val="000000"/>
          <w:spacing w:val="0"/>
          <w:w w:val="100"/>
          <w:position w:val="0"/>
          <w:eastAsianLayout w:id="7272" w:vert="on"/>
        </w:rPr>
        <w:t>，</w:t>
      </w:r>
      <w:r>
        <w:rPr>
          <w:spacing w:val="0"/>
          <w:w w:val="100"/>
          <w:position w:val="0"/>
        </w:rPr>
        <w:t>才能體驗到快樂或哀傷等種種情緒</w:t>
      </w:r>
      <w:r>
        <w:rPr>
          <w:color w:val="5C5C5B"/>
          <w:spacing w:val="0"/>
          <w:w w:val="100"/>
          <w:position w:val="0"/>
        </w:rPr>
        <w:t>。</w:t>
      </w:r>
      <w:r>
        <w:rPr>
          <w:spacing w:val="0"/>
          <w:w w:val="100"/>
          <w:position w:val="0"/>
        </w:rPr>
        <w:t>其實</w:t>
      </w:r>
      <w:r>
        <w:rPr>
          <w:color w:val="000000"/>
          <w:spacing w:val="0"/>
          <w:w w:val="100"/>
          <w:position w:val="0"/>
          <w:eastAsianLayout w:id="7273" w:vert="on"/>
        </w:rPr>
        <w:t>，</w:t>
      </w:r>
    </w:p>
    <w:p>
      <w:pPr>
        <w:pStyle w:val="Style72"/>
        <w:keepNext w:val="0"/>
        <w:keepLines w:val="0"/>
        <w:framePr w:w="1013" w:h="10493" w:hRule="exact" w:wrap="none" w:vAnchor="text" w:hAnchor="page" w:x="980" w:y="21"/>
        <w:widowControl w:val="0"/>
        <w:shd w:val="clear" w:color="auto" w:fill="auto"/>
        <w:bidi w:val="0"/>
        <w:spacing w:before="0" w:after="280" w:line="240" w:lineRule="auto"/>
        <w:ind w:left="0" w:right="0" w:firstLine="0"/>
        <w:jc w:val="left"/>
        <w:textDirection w:val="tbRlV"/>
        <w:rPr>
          <w:sz w:val="16"/>
          <w:szCs w:val="16"/>
        </w:rPr>
      </w:pPr>
      <w:r>
        <w:rPr>
          <w:spacing w:val="0"/>
          <w:w w:val="100"/>
          <w:position w:val="0"/>
          <w:sz w:val="17"/>
          <w:szCs w:val="17"/>
          <w:lang w:val="en-US" w:eastAsia="en-US" w:bidi="en-US"/>
          <w:eastAsianLayout w:id="7274" w:vert="on"/>
        </w:rPr>
        <w:t>66</w:t>
      </w:r>
      <w:r>
        <w:rPr>
          <w:spacing w:val="0"/>
          <w:w w:val="100"/>
          <w:position w:val="0"/>
          <w:sz w:val="17"/>
          <w:szCs w:val="17"/>
          <w:lang w:val="en-US" w:eastAsia="en-US" w:bidi="en-US"/>
          <w:eastAsianLayout w:id="7275" w:vert="on"/>
        </w:rPr>
        <w:t>H</w:t>
      </w:r>
      <w:r>
        <w:rPr>
          <w:spacing w:val="0"/>
          <w:w w:val="100"/>
          <w:position w:val="0"/>
          <w:sz w:val="17"/>
          <w:szCs w:val="17"/>
          <w:lang w:val="en-US" w:eastAsia="en-US" w:bidi="en-US"/>
          <w:eastAsianLayout w:id="7276" w:vert="on"/>
        </w:rPr>
        <w:t>e</w:t>
      </w:r>
      <w:r>
        <w:rPr>
          <w:spacing w:val="0"/>
          <w:w w:val="100"/>
          <w:position w:val="0"/>
          <w:sz w:val="17"/>
          <w:szCs w:val="17"/>
          <w:lang w:val="en-US" w:eastAsia="en-US" w:bidi="en-US"/>
          <w:eastAsianLayout w:id="7277" w:vert="on"/>
        </w:rPr>
        <w:t>b</w:t>
      </w:r>
      <w:r>
        <w:rPr>
          <w:spacing w:val="0"/>
          <w:w w:val="100"/>
          <w:position w:val="0"/>
          <w:sz w:val="17"/>
          <w:szCs w:val="17"/>
          <w:lang w:val="en-US" w:eastAsia="en-US" w:bidi="en-US"/>
          <w:eastAsianLayout w:id="7278" w:vert="on"/>
        </w:rPr>
        <w:t>p</w:t>
      </w:r>
      <w:r>
        <w:rPr>
          <w:spacing w:val="0"/>
          <w:w w:val="100"/>
          <w:position w:val="0"/>
          <w:sz w:val="17"/>
          <w:szCs w:val="17"/>
          <w:lang w:val="en-US" w:eastAsia="en-US" w:bidi="en-US"/>
          <w:eastAsianLayout w:id="7279" w:vert="on"/>
        </w:rPr>
        <w:t xml:space="preserve"> </w:t>
      </w:r>
      <w:r>
        <w:rPr>
          <w:spacing w:val="0"/>
          <w:w w:val="100"/>
          <w:position w:val="0"/>
          <w:sz w:val="17"/>
          <w:szCs w:val="17"/>
          <w:lang w:val="en-US" w:eastAsia="en-US" w:bidi="en-US"/>
          <w:eastAsianLayout w:id="7280" w:vert="on"/>
        </w:rPr>
        <w:t>0</w:t>
      </w:r>
      <w:r>
        <w:rPr>
          <w:spacing w:val="0"/>
          <w:w w:val="100"/>
          <w:position w:val="0"/>
          <w:sz w:val="17"/>
          <w:szCs w:val="17"/>
          <w:lang w:val="en-US" w:eastAsia="en-US" w:bidi="en-US"/>
          <w:eastAsianLayout w:id="7281" w:vert="on"/>
        </w:rPr>
        <w:t>-</w:t>
      </w:r>
      <w:r>
        <w:rPr>
          <w:spacing w:val="0"/>
          <w:w w:val="100"/>
          <w:position w:val="0"/>
          <w:sz w:val="17"/>
          <w:szCs w:val="17"/>
          <w:lang w:val="en-US" w:eastAsia="en-US" w:bidi="en-US"/>
          <w:eastAsianLayout w:id="7282" w:vert="on"/>
        </w:rPr>
        <w:t xml:space="preserve"> </w:t>
      </w:r>
      <w:r>
        <w:rPr>
          <w:spacing w:val="0"/>
          <w:w w:val="100"/>
          <w:position w:val="0"/>
          <w:sz w:val="17"/>
          <w:szCs w:val="17"/>
          <w:lang w:val="zh-TW" w:eastAsia="zh-TW" w:bidi="zh-TW"/>
        </w:rPr>
        <w:t>(1949)・</w:t>
      </w:r>
      <w:r>
        <w:rPr>
          <w:spacing w:val="0"/>
          <w:w w:val="100"/>
          <w:position w:val="0"/>
          <w:sz w:val="17"/>
          <w:szCs w:val="17"/>
          <w:lang w:val="zh-TW" w:eastAsia="zh-TW" w:bidi="zh-TW"/>
          <w:eastAsianLayout w:id="7283" w:vert="on"/>
        </w:rPr>
        <w:t xml:space="preserve"> </w:t>
      </w:r>
      <w:r>
        <w:rPr>
          <w:i/>
          <w:iCs/>
          <w:spacing w:val="0"/>
          <w:w w:val="100"/>
          <w:position w:val="0"/>
          <w:sz w:val="17"/>
          <w:szCs w:val="17"/>
          <w:lang w:val="en-US" w:eastAsia="en-US" w:bidi="en-US"/>
        </w:rPr>
        <w:t>The</w:t>
      </w:r>
      <w:r>
        <w:rPr>
          <w:i/>
          <w:iCs/>
          <w:spacing w:val="0"/>
          <w:w w:val="100"/>
          <w:position w:val="0"/>
          <w:sz w:val="17"/>
          <w:szCs w:val="17"/>
          <w:lang w:val="en-US" w:eastAsia="en-US" w:bidi="en-US"/>
          <w:eastAsianLayout w:id="7284" w:vert="on"/>
        </w:rPr>
        <w:t xml:space="preserve"> </w:t>
      </w:r>
      <w:r>
        <w:rPr>
          <w:i/>
          <w:iCs/>
          <w:spacing w:val="0"/>
          <w:w w:val="100"/>
          <w:position w:val="0"/>
          <w:sz w:val="17"/>
          <w:szCs w:val="17"/>
          <w:lang w:val="en-US" w:eastAsia="en-US" w:bidi="en-US"/>
        </w:rPr>
        <w:t>organN-afon</w:t>
      </w:r>
      <w:r>
        <w:rPr>
          <w:i/>
          <w:iCs/>
          <w:spacing w:val="0"/>
          <w:w w:val="100"/>
          <w:position w:val="0"/>
          <w:sz w:val="17"/>
          <w:szCs w:val="17"/>
          <w:lang w:val="en-US" w:eastAsia="en-US" w:bidi="en-US"/>
          <w:eastAsianLayout w:id="7285" w:vert="on"/>
        </w:rPr>
        <w:t xml:space="preserve"> </w:t>
      </w:r>
      <w:r>
        <w:rPr>
          <w:i/>
          <w:iCs/>
          <w:spacing w:val="0"/>
          <w:w w:val="100"/>
          <w:position w:val="0"/>
          <w:sz w:val="17"/>
          <w:szCs w:val="17"/>
          <w:lang w:val="en-US" w:eastAsia="en-US" w:bidi="en-US"/>
        </w:rPr>
        <w:t>of</w:t>
      </w:r>
      <w:r>
        <w:rPr>
          <w:i/>
          <w:iCs/>
          <w:spacing w:val="0"/>
          <w:w w:val="100"/>
          <w:position w:val="0"/>
          <w:sz w:val="17"/>
          <w:szCs w:val="17"/>
          <w:lang w:val="en-US" w:eastAsia="en-US" w:bidi="en-US"/>
          <w:eastAsianLayout w:id="7286" w:vert="on"/>
        </w:rPr>
        <w:t xml:space="preserve"> </w:t>
      </w:r>
      <w:r>
        <w:rPr>
          <w:i/>
          <w:iCs/>
          <w:spacing w:val="0"/>
          <w:w w:val="100"/>
          <w:position w:val="0"/>
          <w:sz w:val="17"/>
          <w:szCs w:val="17"/>
          <w:lang w:val="en-US" w:eastAsia="en-US" w:bidi="en-US"/>
        </w:rPr>
        <w:t>Behavio</w:t>
      </w:r>
      <w:r>
        <w:rPr>
          <w:i/>
          <w:iCs/>
          <w:spacing w:val="0"/>
          <w:w w:val="100"/>
          <w:position w:val="0"/>
          <w:sz w:val="17"/>
          <w:szCs w:val="17"/>
          <w:lang w:val="zh-TW" w:eastAsia="zh-TW" w:bidi="zh-TW"/>
        </w:rPr>
        <w:t>耳</w:t>
      </w:r>
      <w:r>
        <w:rPr>
          <w:i/>
          <w:iCs/>
          <w:spacing w:val="0"/>
          <w:w w:val="100"/>
          <w:position w:val="0"/>
          <w:sz w:val="17"/>
          <w:szCs w:val="17"/>
          <w:lang w:val="zh-TW" w:eastAsia="zh-TW" w:bidi="zh-TW"/>
          <w:eastAsianLayout w:id="7287" w:vert="on"/>
        </w:rPr>
        <w:t xml:space="preserve"> </w:t>
      </w:r>
      <w:r>
        <w:rPr>
          <w:i/>
          <w:iCs/>
          <w:spacing w:val="0"/>
          <w:w w:val="100"/>
          <w:position w:val="0"/>
          <w:sz w:val="17"/>
          <w:szCs w:val="17"/>
          <w:lang w:val="en-US" w:eastAsia="en-US" w:bidi="en-US"/>
        </w:rPr>
        <w:t>A</w:t>
      </w:r>
      <w:r>
        <w:rPr>
          <w:i/>
          <w:iCs/>
          <w:spacing w:val="0"/>
          <w:w w:val="100"/>
          <w:position w:val="0"/>
          <w:sz w:val="17"/>
          <w:szCs w:val="17"/>
          <w:lang w:val="en-US" w:eastAsia="en-US" w:bidi="en-US"/>
          <w:eastAsianLayout w:id="7288" w:vert="on"/>
        </w:rPr>
        <w:t xml:space="preserve"> </w:t>
      </w:r>
      <w:r>
        <w:rPr>
          <w:i/>
          <w:iCs/>
          <w:spacing w:val="0"/>
          <w:w w:val="100"/>
          <w:position w:val="0"/>
          <w:sz w:val="17"/>
          <w:szCs w:val="17"/>
          <w:lang w:val="en-US" w:eastAsia="en-US" w:bidi="en-US"/>
        </w:rPr>
        <w:t>Neuropsycho-og-ca-</w:t>
      </w:r>
      <w:r>
        <w:rPr>
          <w:i/>
          <w:iCs/>
          <w:spacing w:val="0"/>
          <w:w w:val="100"/>
          <w:position w:val="0"/>
          <w:sz w:val="17"/>
          <w:szCs w:val="17"/>
          <w:lang w:val="en-US" w:eastAsia="en-US" w:bidi="en-US"/>
          <w:eastAsianLayout w:id="7289" w:vert="on"/>
        </w:rPr>
        <w:t xml:space="preserve"> </w:t>
      </w:r>
      <w:r>
        <w:rPr>
          <w:i/>
          <w:iCs/>
          <w:spacing w:val="0"/>
          <w:w w:val="100"/>
          <w:position w:val="0"/>
          <w:sz w:val="17"/>
          <w:szCs w:val="17"/>
          <w:lang w:val="en-US" w:eastAsia="en-US" w:bidi="en-US"/>
        </w:rPr>
        <w:t>Theory.</w:t>
      </w:r>
      <w:r>
        <w:rPr>
          <w:spacing w:val="0"/>
          <w:w w:val="100"/>
          <w:position w:val="0"/>
          <w:sz w:val="17"/>
          <w:szCs w:val="17"/>
          <w:lang w:val="en-US" w:eastAsia="en-US" w:bidi="en-US"/>
          <w:eastAsianLayout w:id="7290" w:vert="on"/>
        </w:rPr>
        <w:t xml:space="preserve"> </w:t>
      </w:r>
      <w:r>
        <w:rPr>
          <w:spacing w:val="0"/>
          <w:w w:val="100"/>
          <w:position w:val="0"/>
          <w:sz w:val="17"/>
          <w:szCs w:val="17"/>
          <w:lang w:val="en-US" w:eastAsia="en-US" w:bidi="en-US"/>
        </w:rPr>
        <w:t>New</w:t>
      </w:r>
      <w:r>
        <w:rPr>
          <w:spacing w:val="0"/>
          <w:w w:val="100"/>
          <w:position w:val="0"/>
          <w:sz w:val="17"/>
          <w:szCs w:val="17"/>
          <w:lang w:val="en-US" w:eastAsia="en-US" w:bidi="en-US"/>
          <w:eastAsianLayout w:id="7291" w:vert="on"/>
        </w:rPr>
        <w:t xml:space="preserve"> </w:t>
      </w:r>
      <w:r>
        <w:rPr>
          <w:spacing w:val="0"/>
          <w:w w:val="100"/>
          <w:position w:val="0"/>
          <w:sz w:val="17"/>
          <w:szCs w:val="17"/>
          <w:lang w:val="en-US" w:eastAsia="en-US" w:bidi="en-US"/>
          <w:eastAsianLayout w:id="7292" w:vert="on"/>
        </w:rPr>
        <w:t>¥</w:t>
      </w:r>
      <w:r>
        <w:rPr>
          <w:spacing w:val="0"/>
          <w:w w:val="100"/>
          <w:position w:val="0"/>
          <w:sz w:val="17"/>
          <w:szCs w:val="17"/>
          <w:lang w:val="en-US" w:eastAsia="en-US" w:bidi="en-US"/>
          <w:eastAsianLayout w:id="7293" w:vert="on"/>
        </w:rPr>
        <w:t>D</w:t>
      </w:r>
      <w:r>
        <w:rPr>
          <w:spacing w:val="0"/>
          <w:w w:val="100"/>
          <w:position w:val="0"/>
          <w:sz w:val="16"/>
          <w:szCs w:val="16"/>
          <w:lang w:val="en-US" w:eastAsia="en-US" w:bidi="en-US"/>
        </w:rPr>
        <w:t>「</w:t>
      </w:r>
      <w:r>
        <w:rPr>
          <w:spacing w:val="0"/>
          <w:w w:val="100"/>
          <w:position w:val="0"/>
          <w:sz w:val="17"/>
          <w:szCs w:val="17"/>
          <w:lang w:val="en-US" w:eastAsia="en-US" w:bidi="en-US"/>
          <w:eastAsianLayout w:id="7294" w:vert="on"/>
        </w:rPr>
        <w:t>?T</w:t>
      </w:r>
      <w:r>
        <w:rPr>
          <w:spacing w:val="0"/>
          <w:w w:val="100"/>
          <w:position w:val="0"/>
          <w:sz w:val="17"/>
          <w:szCs w:val="17"/>
          <w:lang w:val="en-US" w:eastAsia="en-US" w:bidi="en-US"/>
        </w:rPr>
        <w:t>w</w:t>
      </w:r>
      <w:r>
        <w:rPr>
          <w:spacing w:val="0"/>
          <w:w w:val="100"/>
          <w:position w:val="0"/>
          <w:sz w:val="17"/>
          <w:szCs w:val="17"/>
          <w:lang w:val="en-US" w:eastAsia="en-US" w:bidi="en-US"/>
          <w:eastAsianLayout w:id="7295"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7296" w:vert="on"/>
        </w:rPr>
        <w:t xml:space="preserve"> </w:t>
      </w:r>
      <w:r>
        <w:rPr>
          <w:spacing w:val="0"/>
          <w:w w:val="100"/>
          <w:position w:val="0"/>
          <w:sz w:val="16"/>
          <w:szCs w:val="16"/>
          <w:lang w:val="en-US" w:eastAsia="en-US" w:bidi="en-US"/>
        </w:rPr>
        <w:t>ey，</w:t>
      </w:r>
    </w:p>
    <w:p>
      <w:pPr>
        <w:pStyle w:val="Style72"/>
        <w:keepNext w:val="0"/>
        <w:keepLines w:val="0"/>
        <w:framePr w:w="1013" w:h="10493" w:hRule="exact" w:wrap="none" w:vAnchor="text" w:hAnchor="page" w:x="980" w:y="21"/>
        <w:widowControl w:val="0"/>
        <w:shd w:val="clear" w:color="auto" w:fill="auto"/>
        <w:bidi w:val="0"/>
        <w:spacing w:before="0" w:after="0" w:line="240" w:lineRule="exact"/>
        <w:ind w:left="0" w:right="0" w:firstLine="0"/>
        <w:jc w:val="left"/>
        <w:textDirection w:val="tbRlV"/>
      </w:pPr>
      <w:r>
        <w:rPr>
          <w:spacing w:val="0"/>
          <w:w w:val="100"/>
          <w:position w:val="0"/>
          <w:lang w:val="en-US" w:eastAsia="en-US" w:bidi="en-US"/>
        </w:rPr>
        <w:t>67Gaser</w:t>
      </w:r>
      <w:r>
        <w:rPr>
          <w:spacing w:val="0"/>
          <w:w w:val="100"/>
          <w:position w:val="0"/>
          <w:lang w:val="zh-TW" w:eastAsia="zh-TW" w:bidi="zh-TW"/>
          <w:eastAsianLayout w:id="7297" w:vert="on"/>
        </w:rPr>
        <w:t>“</w:t>
      </w:r>
      <w:r>
        <w:rPr>
          <w:spacing w:val="0"/>
          <w:w w:val="100"/>
          <w:position w:val="0"/>
          <w:lang w:val="en-US" w:eastAsia="en-US" w:bidi="en-US"/>
          <w:eastAsianLayout w:id="7298" w:vert="on"/>
        </w:rPr>
        <w:t>9</w:t>
      </w:r>
      <w:r>
        <w:rPr>
          <w:spacing w:val="0"/>
          <w:w w:val="100"/>
          <w:position w:val="0"/>
          <w:lang w:val="en-US" w:eastAsia="en-US" w:bidi="en-US"/>
          <w:eastAsianLayout w:id="7299" w:vert="on"/>
        </w:rPr>
        <w:t>-</w:t>
      </w:r>
      <w:r>
        <w:rPr>
          <w:spacing w:val="0"/>
          <w:w w:val="100"/>
          <w:position w:val="0"/>
          <w:lang w:val="en-US" w:eastAsia="en-US" w:bidi="en-US"/>
          <w:eastAsianLayout w:id="7300" w:vert="on"/>
        </w:rPr>
        <w:t>8</w:t>
      </w:r>
      <w:r>
        <w:rPr>
          <w:spacing w:val="0"/>
          <w:w w:val="100"/>
          <w:position w:val="0"/>
          <w:lang w:val="en-US" w:eastAsia="en-US" w:bidi="en-US"/>
          <w:eastAsianLayout w:id="7301" w:vert="on"/>
        </w:rPr>
        <w:t xml:space="preserve"> </w:t>
      </w:r>
      <w:r>
        <w:rPr>
          <w:spacing w:val="0"/>
          <w:w w:val="100"/>
          <w:position w:val="0"/>
          <w:lang w:val="en-US" w:eastAsia="en-US" w:bidi="en-US"/>
        </w:rPr>
        <w:t>sch_aug~</w:t>
      </w:r>
      <w:r>
        <w:rPr>
          <w:spacing w:val="0"/>
          <w:w w:val="100"/>
          <w:position w:val="0"/>
          <w:lang w:val="en-US" w:eastAsia="en-US" w:bidi="en-US"/>
          <w:eastAsianLayout w:id="7302" w:vert="on"/>
        </w:rPr>
        <w:t>p</w:t>
      </w:r>
      <w:r>
        <w:rPr>
          <w:spacing w:val="0"/>
          <w:w w:val="100"/>
          <w:position w:val="0"/>
          <w:lang w:val="en-US" w:eastAsia="en-US" w:bidi="en-US"/>
        </w:rPr>
        <w:t>(2003)，Bra-rl</w:t>
      </w:r>
      <w:r>
        <w:rPr>
          <w:spacing w:val="0"/>
          <w:w w:val="100"/>
          <w:position w:val="0"/>
          <w:lang w:val="en-US" w:eastAsia="en-US" w:bidi="en-US"/>
          <w:eastAsianLayout w:id="7303" w:vert="on"/>
        </w:rPr>
        <w:t xml:space="preserve"> </w:t>
      </w:r>
      <w:r>
        <w:rPr>
          <w:spacing w:val="0"/>
          <w:w w:val="100"/>
          <w:position w:val="0"/>
          <w:lang w:val="en-US" w:eastAsia="en-US" w:bidi="en-US"/>
        </w:rPr>
        <w:t>sfruceres</w:t>
      </w:r>
      <w:r>
        <w:rPr>
          <w:spacing w:val="0"/>
          <w:w w:val="100"/>
          <w:position w:val="0"/>
          <w:lang w:val="en-US" w:eastAsia="en-US" w:bidi="en-US"/>
          <w:eastAsianLayout w:id="7304" w:vert="on"/>
        </w:rPr>
        <w:t xml:space="preserve"> </w:t>
      </w:r>
      <w:r>
        <w:rPr>
          <w:spacing w:val="0"/>
          <w:w w:val="100"/>
          <w:position w:val="0"/>
          <w:lang w:val="en-US" w:eastAsia="en-US" w:bidi="en-US"/>
        </w:rPr>
        <w:t>differ</w:t>
      </w:r>
      <w:r>
        <w:rPr>
          <w:spacing w:val="0"/>
          <w:w w:val="100"/>
          <w:position w:val="0"/>
          <w:lang w:val="en-US" w:eastAsia="en-US" w:bidi="en-US"/>
          <w:eastAsianLayout w:id="7305" w:vert="on"/>
        </w:rPr>
        <w:t xml:space="preserve"> </w:t>
      </w:r>
      <w:r>
        <w:rPr>
          <w:spacing w:val="0"/>
          <w:w w:val="100"/>
          <w:position w:val="0"/>
          <w:lang w:val="en-US" w:eastAsia="en-US" w:bidi="en-US"/>
        </w:rPr>
        <w:t>between</w:t>
      </w:r>
      <w:r>
        <w:rPr>
          <w:spacing w:val="0"/>
          <w:w w:val="100"/>
          <w:position w:val="0"/>
          <w:lang w:val="en-US" w:eastAsia="en-US" w:bidi="en-US"/>
          <w:eastAsianLayout w:id="7306" w:vert="on"/>
        </w:rPr>
        <w:t xml:space="preserve"> </w:t>
      </w:r>
      <w:r>
        <w:rPr>
          <w:spacing w:val="0"/>
          <w:w w:val="100"/>
          <w:position w:val="0"/>
          <w:lang w:val="en-US" w:eastAsia="en-US" w:bidi="en-US"/>
        </w:rPr>
        <w:t>muso'ans</w:t>
      </w:r>
      <w:r>
        <w:rPr>
          <w:spacing w:val="0"/>
          <w:w w:val="100"/>
          <w:position w:val="0"/>
          <w:lang w:val="en-US" w:eastAsia="en-US" w:bidi="en-US"/>
          <w:eastAsianLayout w:id="7307" w:vert="on"/>
        </w:rPr>
        <w:t xml:space="preserve"> </w:t>
      </w:r>
      <w:r>
        <w:rPr>
          <w:spacing w:val="0"/>
          <w:w w:val="100"/>
          <w:position w:val="0"/>
          <w:lang w:val="en-US" w:eastAsia="en-US" w:bidi="en-US"/>
        </w:rPr>
        <w:t>and</w:t>
      </w:r>
      <w:r>
        <w:rPr>
          <w:spacing w:val="0"/>
          <w:w w:val="100"/>
          <w:position w:val="0"/>
          <w:lang w:val="en-US" w:eastAsia="en-US" w:bidi="en-US"/>
          <w:eastAsianLayout w:id="7308" w:vert="on"/>
        </w:rPr>
        <w:t xml:space="preserve"> </w:t>
      </w:r>
      <w:r>
        <w:rPr>
          <w:i/>
          <w:iCs/>
          <w:spacing w:val="0"/>
          <w:w w:val="100"/>
          <w:position w:val="0"/>
          <w:lang w:val="en-US" w:eastAsia="en-US" w:bidi="en-US"/>
        </w:rPr>
        <w:t>nommcs</w:t>
      </w:r>
      <w:r>
        <w:rPr>
          <w:i/>
          <w:iCs/>
          <w:spacing w:val="0"/>
          <w:w w:val="100"/>
          <w:position w:val="0"/>
          <w:lang w:val="zh-TW" w:eastAsia="zh-TW" w:bidi="zh-TW"/>
        </w:rPr>
        <w:t>一</w:t>
      </w:r>
      <w:r>
        <w:rPr>
          <w:i/>
          <w:iCs/>
          <w:spacing w:val="0"/>
          <w:w w:val="100"/>
          <w:position w:val="0"/>
          <w:lang w:val="zh-TW" w:eastAsia="zh-TW" w:bidi="zh-TW"/>
          <w:eastAsianLayout w:id="7309" w:vert="on"/>
        </w:rPr>
        <w:t xml:space="preserve"> </w:t>
      </w:r>
      <w:r>
        <w:rPr>
          <w:i/>
          <w:iCs/>
          <w:spacing w:val="0"/>
          <w:w w:val="100"/>
          <w:position w:val="0"/>
          <w:lang w:val="en-US" w:eastAsia="en-US" w:bidi="en-US"/>
        </w:rPr>
        <w:t>c</w:t>
      </w:r>
      <w:r>
        <w:rPr>
          <w:i/>
          <w:iCs/>
          <w:spacing w:val="0"/>
          <w:w w:val="100"/>
          <w:position w:val="0"/>
          <w:lang w:val="en-US" w:eastAsia="en-US" w:bidi="en-US"/>
          <w:eastAsianLayout w:id="7310" w:vert="on"/>
        </w:rPr>
        <w:t xml:space="preserve"> </w:t>
      </w:r>
      <w:r>
        <w:rPr>
          <w:i/>
          <w:iCs/>
          <w:spacing w:val="0"/>
          <w:w w:val="100"/>
          <w:position w:val="0"/>
          <w:lang w:val="zh-TW" w:eastAsia="zh-TW" w:bidi="zh-TW"/>
        </w:rPr>
        <w:t>一耳舛</w:t>
      </w:r>
      <w:r>
        <w:rPr>
          <w:i/>
          <w:iCs/>
          <w:spacing w:val="0"/>
          <w:w w:val="100"/>
          <w:position w:val="0"/>
          <w:lang w:val="zh-TW" w:eastAsia="zh-TW" w:bidi="zh-TW"/>
          <w:eastAsianLayout w:id="7311" w:vert="on"/>
        </w:rPr>
        <w:t xml:space="preserve"> </w:t>
      </w:r>
      <w:r>
        <w:rPr>
          <w:i/>
          <w:iCs/>
          <w:spacing w:val="0"/>
          <w:w w:val="100"/>
          <w:position w:val="0"/>
          <w:sz w:val="10"/>
          <w:szCs w:val="10"/>
          <w:lang w:val="en-US" w:eastAsia="en-US" w:bidi="en-US"/>
        </w:rPr>
        <w:t>The</w:t>
      </w:r>
      <w:r>
        <w:rPr>
          <w:i/>
          <w:iCs/>
          <w:spacing w:val="0"/>
          <w:w w:val="100"/>
          <w:position w:val="0"/>
          <w:sz w:val="10"/>
          <w:szCs w:val="10"/>
          <w:lang w:val="en-US" w:eastAsia="en-US" w:bidi="en-US"/>
          <w:eastAsianLayout w:id="7312" w:vert="on"/>
        </w:rPr>
        <w:t xml:space="preserve"> </w:t>
      </w:r>
      <w:r>
        <w:rPr>
          <w:i/>
          <w:iCs/>
          <w:spacing w:val="0"/>
          <w:w w:val="100"/>
          <w:position w:val="0"/>
          <w:sz w:val="10"/>
          <w:szCs w:val="10"/>
          <w:lang w:val="en-US" w:eastAsia="en-US" w:bidi="en-US"/>
          <w:eastAsianLayout w:id="7313" w:vert="on"/>
        </w:rPr>
        <w:t>J</w:t>
      </w:r>
      <w:r>
        <w:rPr>
          <w:i/>
          <w:iCs/>
          <w:spacing w:val="0"/>
          <w:w w:val="100"/>
          <w:position w:val="0"/>
          <w:sz w:val="10"/>
          <w:szCs w:val="10"/>
          <w:lang w:val="en-US" w:eastAsia="en-US" w:bidi="en-US"/>
          <w:eastAsianLayout w:id="7314" w:vert="on"/>
        </w:rPr>
        <w:t>o'</w:t>
      </w:r>
      <w:r>
        <w:rPr>
          <w:i/>
          <w:iCs/>
          <w:spacing w:val="0"/>
          <w:w w:val="100"/>
          <w:position w:val="0"/>
          <w:sz w:val="10"/>
          <w:szCs w:val="10"/>
          <w:lang w:val="en-US" w:eastAsia="en-US" w:bidi="en-US"/>
          <w:eastAsianLayout w:id="7315" w:vert="on"/>
        </w:rPr>
        <w:t>u</w:t>
      </w:r>
      <w:r>
        <w:rPr>
          <w:i/>
          <w:iCs/>
          <w:spacing w:val="0"/>
          <w:w w:val="100"/>
          <w:position w:val="0"/>
          <w:sz w:val="10"/>
          <w:szCs w:val="10"/>
          <w:lang w:val="en-US" w:eastAsia="en-US" w:bidi="en-US"/>
          <w:eastAsianLayout w:id="7316" w:vert="on"/>
        </w:rPr>
        <w:t>m</w:t>
      </w:r>
      <w:r>
        <w:rPr>
          <w:i/>
          <w:iCs/>
          <w:spacing w:val="0"/>
          <w:w w:val="100"/>
          <w:position w:val="0"/>
          <w:sz w:val="10"/>
          <w:szCs w:val="10"/>
          <w:lang w:val="en-US" w:eastAsia="en-US" w:bidi="en-US"/>
          <w:eastAsianLayout w:id="7317" w:vert="on"/>
        </w:rPr>
        <w:t>a</w:t>
      </w:r>
      <w:r>
        <w:rPr>
          <w:i/>
          <w:iCs/>
          <w:spacing w:val="0"/>
          <w:w w:val="100"/>
          <w:position w:val="0"/>
          <w:sz w:val="10"/>
          <w:szCs w:val="10"/>
          <w:lang w:val="en-US" w:eastAsia="en-US" w:bidi="en-US"/>
          <w:eastAsianLayout w:id="7318" w:vert="on"/>
        </w:rPr>
        <w:t>-</w:t>
      </w:r>
      <w:r>
        <w:rPr>
          <w:i/>
          <w:iCs/>
          <w:spacing w:val="0"/>
          <w:w w:val="100"/>
          <w:position w:val="0"/>
          <w:sz w:val="10"/>
          <w:szCs w:val="10"/>
          <w:lang w:val="en-US" w:eastAsia="en-US" w:bidi="en-US"/>
          <w:eastAsianLayout w:id="7319" w:vert="on"/>
        </w:rPr>
        <w:t>o</w:t>
      </w:r>
      <w:r>
        <w:rPr>
          <w:i/>
          <w:iCs/>
          <w:spacing w:val="0"/>
          <w:w w:val="100"/>
          <w:position w:val="0"/>
          <w:sz w:val="10"/>
          <w:szCs w:val="10"/>
          <w:lang w:val="en-US" w:eastAsia="en-US" w:bidi="en-US"/>
          <w:eastAsianLayout w:id="7320" w:vert="on"/>
        </w:rPr>
        <w:t>f</w:t>
      </w:r>
      <w:r>
        <w:rPr>
          <w:i/>
          <w:iCs/>
          <w:spacing w:val="0"/>
          <w:w w:val="100"/>
          <w:position w:val="0"/>
          <w:sz w:val="10"/>
          <w:szCs w:val="10"/>
          <w:lang w:val="en-US" w:eastAsia="en-US" w:bidi="en-US"/>
          <w:eastAsianLayout w:id="7321" w:vert="on"/>
        </w:rPr>
        <w:t xml:space="preserve"> </w:t>
      </w:r>
      <w:r>
        <w:rPr>
          <w:i/>
          <w:iCs/>
          <w:spacing w:val="0"/>
          <w:w w:val="100"/>
          <w:position w:val="0"/>
          <w:sz w:val="10"/>
          <w:szCs w:val="10"/>
          <w:lang w:val="en-US" w:eastAsia="en-US" w:bidi="en-US"/>
        </w:rPr>
        <w:t>Neuroscience-</w:t>
      </w:r>
      <w:r>
        <w:rPr>
          <w:i/>
          <w:iCs/>
          <w:spacing w:val="0"/>
          <w:w w:val="100"/>
          <w:position w:val="0"/>
          <w:sz w:val="10"/>
          <w:szCs w:val="10"/>
          <w:lang w:val="en-US" w:eastAsia="en-US" w:bidi="en-US"/>
          <w:eastAsianLayout w:id="7322" w:vert="on"/>
        </w:rPr>
        <w:t xml:space="preserve"> </w:t>
      </w:r>
      <w:r>
        <w:rPr>
          <w:i/>
          <w:iCs/>
          <w:spacing w:val="0"/>
          <w:w w:val="100"/>
          <w:position w:val="0"/>
          <w:sz w:val="10"/>
          <w:szCs w:val="10"/>
          <w:lang w:val="en-US" w:eastAsia="en-US" w:bidi="en-US"/>
        </w:rPr>
        <w:t>23(27)~</w:t>
      </w:r>
      <w:r>
        <w:rPr>
          <w:i/>
          <w:iCs/>
          <w:spacing w:val="0"/>
          <w:w w:val="100"/>
          <w:position w:val="0"/>
          <w:sz w:val="10"/>
          <w:szCs w:val="10"/>
          <w:lang w:val="en-US" w:eastAsia="en-US" w:bidi="en-US"/>
          <w:eastAsianLayout w:id="7323" w:vert="on"/>
        </w:rPr>
        <w:t xml:space="preserve"> </w:t>
      </w:r>
      <w:r>
        <w:rPr>
          <w:i/>
          <w:iCs/>
          <w:spacing w:val="0"/>
          <w:w w:val="100"/>
          <w:position w:val="0"/>
          <w:sz w:val="10"/>
          <w:szCs w:val="10"/>
          <w:lang w:val="en-US" w:eastAsia="en-US" w:bidi="en-US"/>
        </w:rPr>
        <w:t>9249</w:t>
      </w:r>
      <w:r>
        <w:rPr>
          <w:i/>
          <w:iCs/>
          <w:spacing w:val="0"/>
          <w:w w:val="100"/>
          <w:position w:val="0"/>
          <w:sz w:val="10"/>
          <w:szCs w:val="10"/>
          <w:lang w:val="en-US" w:eastAsia="en-US" w:bidi="en-US"/>
          <w:eastAsianLayout w:id="7324" w:vert="on"/>
        </w:rPr>
        <w:t xml:space="preserve"> </w:t>
      </w:r>
      <w:r>
        <w:rPr>
          <w:spacing w:val="0"/>
          <w:w w:val="100"/>
          <w:position w:val="0"/>
          <w:sz w:val="16"/>
          <w:szCs w:val="16"/>
          <w:lang w:val="en-US" w:eastAsia="en-US" w:bidi="en-US"/>
        </w:rPr>
        <w:t>9249</w:t>
      </w:r>
      <w:r>
        <w:rPr>
          <w:spacing w:val="0"/>
          <w:w w:val="100"/>
          <w:position w:val="0"/>
          <w:sz w:val="16"/>
          <w:szCs w:val="16"/>
          <w:lang w:val="en-US" w:eastAsia="en-US" w:bidi="en-US"/>
          <w:eastAsianLayout w:id="7325" w:vert="on"/>
        </w:rPr>
        <w:t xml:space="preserve"> </w:t>
      </w:r>
      <w:r>
        <w:rPr>
          <w:spacing w:val="0"/>
          <w:w w:val="100"/>
          <w:position w:val="0"/>
          <w:sz w:val="16"/>
          <w:szCs w:val="16"/>
          <w:lang w:val="en-US" w:eastAsia="en-US" w:bidi="en-US"/>
        </w:rPr>
        <w:t>Beng</w:t>
      </w:r>
      <w:r>
        <w:rPr>
          <w:spacing w:val="0"/>
          <w:w w:val="100"/>
          <w:position w:val="0"/>
          <w:sz w:val="16"/>
          <w:szCs w:val="16"/>
          <w:lang w:val="en-US" w:eastAsia="en-US" w:bidi="en-US"/>
          <w:eastAsianLayout w:id="7326"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7327" w:vert="on"/>
        </w:rPr>
        <w:t xml:space="preserve"> </w:t>
      </w:r>
      <w:r>
        <w:rPr>
          <w:spacing w:val="0"/>
          <w:w w:val="100"/>
          <w:position w:val="0"/>
          <w:sz w:val="16"/>
          <w:szCs w:val="16"/>
          <w:lang w:val="en-US" w:eastAsia="en-US" w:bidi="en-US"/>
        </w:rPr>
        <w:t>ssop</w:t>
      </w:r>
      <w:r>
        <w:rPr>
          <w:spacing w:val="0"/>
          <w:w w:val="100"/>
          <w:position w:val="0"/>
          <w:lang w:val="en-US" w:eastAsia="en-US" w:bidi="en-US"/>
          <w:eastAsianLayout w:id="7328" w:vert="on"/>
        </w:rPr>
        <w:t>s</w:t>
      </w:r>
      <w:r>
        <w:rPr>
          <w:spacing w:val="0"/>
          <w:w w:val="100"/>
          <w:position w:val="0"/>
          <w:lang w:val="en-US" w:eastAsia="en-US" w:bidi="en-US"/>
          <w:eastAsianLayout w:id="7329" w:vert="on"/>
        </w:rPr>
        <w:t>,</w:t>
      </w:r>
      <w:r>
        <w:rPr>
          <w:spacing w:val="0"/>
          <w:w w:val="100"/>
          <w:position w:val="0"/>
          <w:lang w:val="en-US" w:eastAsia="en-US" w:bidi="en-US"/>
          <w:eastAsianLayout w:id="7330" w:vert="on"/>
        </w:rPr>
        <w:t>r</w:t>
      </w:r>
      <w:r>
        <w:rPr>
          <w:spacing w:val="0"/>
          <w:w w:val="100"/>
          <w:position w:val="0"/>
          <w:lang w:val="en-US" w:eastAsia="en-US" w:bidi="en-US"/>
          <w:eastAsianLayout w:id="7331" w:vert="on"/>
        </w:rPr>
        <w:t>-</w:t>
      </w:r>
      <w:r>
        <w:rPr>
          <w:spacing w:val="0"/>
          <w:w w:val="100"/>
          <w:position w:val="0"/>
          <w:lang w:val="en-US" w:eastAsia="en-US" w:bidi="en-US"/>
          <w:eastAsianLayout w:id="7332" w:vert="on"/>
        </w:rPr>
        <w:t xml:space="preserve"> </w:t>
      </w:r>
      <w:r>
        <w:rPr>
          <w:spacing w:val="0"/>
          <w:w w:val="100"/>
          <w:position w:val="0"/>
          <w:lang w:val="en-US" w:eastAsia="en-US" w:bidi="en-US"/>
        </w:rPr>
        <w:t>Nagy~</w:t>
      </w:r>
      <w:r>
        <w:rPr>
          <w:spacing w:val="0"/>
          <w:w w:val="100"/>
          <w:position w:val="0"/>
          <w:lang w:val="en-US" w:eastAsia="en-US" w:bidi="en-US"/>
          <w:eastAsianLayout w:id="7333" w:vert="on"/>
        </w:rPr>
        <w:t xml:space="preserve"> </w:t>
      </w:r>
      <w:r>
        <w:rPr>
          <w:spacing w:val="0"/>
          <w:w w:val="100"/>
          <w:position w:val="0"/>
          <w:lang w:val="en-US" w:eastAsia="en-US" w:bidi="en-US"/>
          <w:eastAsianLayout w:id="7334" w:vert="on"/>
        </w:rPr>
        <w:t>N</w:t>
      </w:r>
      <w:r>
        <w:rPr>
          <w:spacing w:val="0"/>
          <w:w w:val="100"/>
          <w:position w:val="0"/>
          <w:lang w:val="en-US" w:eastAsia="en-US" w:bidi="en-US"/>
          <w:eastAsianLayout w:id="7335" w:vert="on"/>
        </w:rPr>
        <w:t>-</w:t>
      </w:r>
      <w:r>
        <w:rPr>
          <w:spacing w:val="0"/>
          <w:w w:val="100"/>
          <w:position w:val="0"/>
          <w:lang w:val="en-US" w:eastAsia="en-US" w:bidi="en-US"/>
          <w:eastAsianLayout w:id="7336" w:vert="on"/>
        </w:rPr>
        <w:t>-</w:t>
      </w:r>
      <w:r>
        <w:rPr>
          <w:spacing w:val="0"/>
          <w:w w:val="100"/>
          <w:position w:val="0"/>
          <w:lang w:val="en-US" w:eastAsia="en-US" w:bidi="en-US"/>
          <w:eastAsianLayout w:id="7337" w:vert="on"/>
        </w:rPr>
        <w:t xml:space="preserve"> </w:t>
      </w:r>
      <w:r>
        <w:rPr>
          <w:spacing w:val="0"/>
          <w:w w:val="100"/>
          <w:position w:val="0"/>
          <w:lang w:val="en-US" w:eastAsia="en-US" w:bidi="en-US"/>
        </w:rPr>
        <w:t>skarps-</w:t>
      </w:r>
      <w:r>
        <w:rPr>
          <w:spacing w:val="0"/>
          <w:w w:val="100"/>
          <w:position w:val="0"/>
          <w:lang w:val="en-US" w:eastAsia="en-US" w:bidi="en-US"/>
          <w:eastAsianLayout w:id="7338" w:vert="on"/>
        </w:rPr>
        <w:t xml:space="preserve"> </w:t>
      </w:r>
      <w:r>
        <w:rPr>
          <w:spacing w:val="0"/>
          <w:w w:val="100"/>
          <w:position w:val="0"/>
          <w:lang w:val="en-US" w:eastAsia="en-US" w:bidi="en-US"/>
        </w:rPr>
        <w:t>Forsmap</w:t>
      </w:r>
      <w:r>
        <w:rPr>
          <w:spacing w:val="0"/>
          <w:w w:val="100"/>
          <w:position w:val="0"/>
          <w:lang w:val="en-US" w:eastAsia="en-US" w:bidi="en-US"/>
          <w:eastAsianLayout w:id="7339" w:vert="on"/>
        </w:rPr>
        <w:t>r</w:t>
      </w:r>
      <w:r>
        <w:rPr>
          <w:spacing w:val="0"/>
          <w:w w:val="100"/>
          <w:position w:val="0"/>
          <w:lang w:val="en-US" w:eastAsia="en-US" w:bidi="en-US"/>
          <w:eastAsianLayout w:id="7340" w:vert="on"/>
        </w:rPr>
        <w:t>-</w:t>
      </w:r>
      <w:r>
        <w:rPr>
          <w:spacing w:val="0"/>
          <w:w w:val="100"/>
          <w:position w:val="0"/>
          <w:lang w:val="en-US" w:eastAsia="en-US" w:bidi="en-US"/>
          <w:eastAsianLayout w:id="7341" w:vert="on"/>
        </w:rPr>
        <w:t xml:space="preserve"> </w:t>
      </w:r>
      <w:r>
        <w:rPr>
          <w:spacing w:val="0"/>
          <w:w w:val="100"/>
          <w:position w:val="0"/>
          <w:lang w:val="en-US" w:eastAsia="en-US" w:bidi="en-US"/>
        </w:rPr>
        <w:t>ForssbCDrgT</w:t>
      </w:r>
      <w:r>
        <w:rPr>
          <w:spacing w:val="0"/>
          <w:w w:val="100"/>
          <w:position w:val="0"/>
          <w:lang w:val="en-US" w:eastAsia="en-US" w:bidi="en-US"/>
          <w:eastAsianLayout w:id="7342" w:vert="on"/>
        </w:rPr>
        <w:t xml:space="preserve"> </w:t>
      </w:r>
      <w:r>
        <w:rPr>
          <w:spacing w:val="0"/>
          <w:w w:val="100"/>
          <w:position w:val="0"/>
          <w:lang w:val="en-US" w:eastAsia="en-US" w:bidi="en-US"/>
          <w:eastAsianLayout w:id="7343" w:vert="on"/>
        </w:rPr>
        <w:t>H</w:t>
      </w:r>
      <w:r>
        <w:rPr>
          <w:spacing w:val="0"/>
          <w:w w:val="100"/>
          <w:position w:val="0"/>
          <w:lang w:val="en-US" w:eastAsia="en-US" w:bidi="en-US"/>
        </w:rPr>
        <w:t>・</w:t>
      </w:r>
      <w:r>
        <w:rPr>
          <w:spacing w:val="0"/>
          <w:w w:val="100"/>
          <w:position w:val="0"/>
          <w:lang w:val="en-US" w:eastAsia="en-US" w:bidi="en-US"/>
          <w:eastAsianLayout w:id="7344" w:vert="on"/>
        </w:rPr>
        <w:t>-</w:t>
      </w:r>
      <w:r>
        <w:rPr>
          <w:spacing w:val="0"/>
          <w:w w:val="100"/>
          <w:position w:val="0"/>
          <w:lang w:val="en-US" w:eastAsia="en-US" w:bidi="en-US"/>
          <w:eastAsianLayout w:id="7345" w:vert="on"/>
        </w:rPr>
        <w:t>QQ</w:t>
      </w:r>
      <w:r>
        <w:rPr>
          <w:spacing w:val="0"/>
          <w:w w:val="100"/>
          <w:position w:val="0"/>
          <w:lang w:val="en-US" w:eastAsia="en-US" w:bidi="en-US"/>
          <w:eastAsianLayout w:id="7346" w:vert="on"/>
        </w:rPr>
        <w:t>u</w:t>
      </w:r>
      <w:r>
        <w:rPr>
          <w:spacing w:val="0"/>
          <w:w w:val="100"/>
          <w:position w:val="0"/>
          <w:lang w:val="en-US" w:eastAsia="en-US" w:bidi="en-US"/>
          <w:eastAsianLayout w:id="7347" w:vert="on"/>
        </w:rPr>
        <w:t>=</w:t>
      </w:r>
      <w:r>
        <w:rPr>
          <w:spacing w:val="0"/>
          <w:w w:val="100"/>
          <w:position w:val="0"/>
          <w:lang w:val="en-US" w:eastAsia="en-US" w:bidi="en-US"/>
          <w:eastAsianLayout w:id="7348" w:vert="on"/>
        </w:rPr>
        <w:t>e</w:t>
      </w:r>
      <w:r>
        <w:rPr>
          <w:spacing w:val="0"/>
          <w:w w:val="100"/>
          <w:position w:val="0"/>
          <w:lang w:val="en-US" w:eastAsia="en-US" w:bidi="en-US"/>
          <w:eastAsianLayout w:id="7349" w:vert="on"/>
        </w:rPr>
        <w:t>p</w:t>
      </w:r>
      <w:r>
        <w:rPr>
          <w:spacing w:val="0"/>
          <w:w w:val="100"/>
          <w:position w:val="0"/>
          <w:lang w:val="en-US" w:eastAsia="en-US" w:bidi="en-US"/>
        </w:rPr>
        <w:t>E</w:t>
      </w:r>
      <w:r>
        <w:rPr>
          <w:spacing w:val="0"/>
          <w:w w:val="100"/>
          <w:position w:val="0"/>
          <w:lang w:val="en-US" w:eastAsia="en-US" w:bidi="en-US"/>
          <w:eastAsianLayout w:id="7350" w:vert="on"/>
        </w:rPr>
        <w:t xml:space="preserve"> </w:t>
      </w:r>
      <w:r>
        <w:rPr>
          <w:spacing w:val="0"/>
          <w:w w:val="100"/>
          <w:position w:val="0"/>
          <w:lang w:val="en-US" w:eastAsia="en-US" w:bidi="en-US"/>
        </w:rPr>
        <w:t>(2005)，Exrons-ve</w:t>
      </w:r>
      <w:r>
        <w:rPr>
          <w:spacing w:val="0"/>
          <w:w w:val="100"/>
          <w:position w:val="0"/>
          <w:lang w:val="en-US" w:eastAsia="en-US" w:bidi="en-US"/>
          <w:eastAsianLayout w:id="7351" w:vert="on"/>
        </w:rPr>
        <w:t xml:space="preserve"> </w:t>
      </w:r>
      <w:r>
        <w:rPr>
          <w:spacing w:val="0"/>
          <w:w w:val="100"/>
          <w:position w:val="0"/>
          <w:lang w:val="en-US" w:eastAsia="en-US" w:bidi="en-US"/>
          <w:eastAsianLayout w:id="7352" w:vert="on"/>
        </w:rPr>
        <w:t>p</w:t>
      </w:r>
      <w:r>
        <w:rPr>
          <w:spacing w:val="0"/>
          <w:w w:val="100"/>
          <w:position w:val="0"/>
          <w:lang w:val="en-US" w:eastAsia="en-US" w:bidi="en-US"/>
          <w:eastAsianLayout w:id="7353" w:vert="on"/>
        </w:rPr>
        <w:t>-</w:t>
      </w:r>
      <w:r>
        <w:rPr>
          <w:spacing w:val="0"/>
          <w:w w:val="100"/>
          <w:position w:val="0"/>
          <w:lang w:val="en-US" w:eastAsia="en-US" w:bidi="en-US"/>
          <w:eastAsianLayout w:id="7354" w:vert="on"/>
        </w:rPr>
        <w:t>a</w:t>
      </w:r>
      <w:r>
        <w:rPr>
          <w:spacing w:val="0"/>
          <w:w w:val="100"/>
          <w:position w:val="0"/>
          <w:lang w:val="en-US" w:eastAsia="en-US" w:bidi="en-US"/>
          <w:eastAsianLayout w:id="7355" w:vert="on"/>
        </w:rPr>
        <w:t>n</w:t>
      </w:r>
      <w:r>
        <w:rPr>
          <w:spacing w:val="0"/>
          <w:w w:val="100"/>
          <w:position w:val="0"/>
          <w:lang w:val="en-US" w:eastAsia="en-US" w:bidi="en-US"/>
          <w:eastAsianLayout w:id="7356" w:vert="on"/>
        </w:rPr>
        <w:t>o</w:t>
      </w:r>
      <w:r>
        <w:rPr>
          <w:spacing w:val="0"/>
          <w:w w:val="100"/>
          <w:position w:val="0"/>
          <w:lang w:val="en-US" w:eastAsia="en-US" w:bidi="en-US"/>
          <w:eastAsianLayout w:id="7357" w:vert="on"/>
        </w:rPr>
        <w:t>p</w:t>
      </w:r>
      <w:r>
        <w:rPr>
          <w:spacing w:val="0"/>
          <w:w w:val="100"/>
          <w:position w:val="0"/>
          <w:lang w:val="en-US" w:eastAsia="en-US" w:bidi="en-US"/>
          <w:eastAsianLayout w:id="7358" w:vert="on"/>
        </w:rPr>
        <w:t>r</w:t>
      </w:r>
      <w:r>
        <w:rPr>
          <w:spacing w:val="0"/>
          <w:w w:val="100"/>
          <w:position w:val="0"/>
          <w:lang w:val="en-US" w:eastAsia="en-US" w:bidi="en-US"/>
          <w:eastAsianLayout w:id="7359" w:vert="on"/>
        </w:rPr>
        <w:t>t»</w:t>
      </w:r>
      <w:r>
        <w:rPr>
          <w:spacing w:val="0"/>
          <w:w w:val="100"/>
          <w:position w:val="0"/>
          <w:lang w:val="en-US" w:eastAsia="en-US" w:bidi="en-US"/>
          <w:eastAsianLayout w:id="7360" w:vert="on"/>
        </w:rPr>
        <w:t>2.</w:t>
      </w:r>
      <w:r>
        <w:rPr>
          <w:spacing w:val="0"/>
          <w:w w:val="100"/>
          <w:position w:val="0"/>
          <w:lang w:val="en-US" w:eastAsia="en-US" w:bidi="en-US"/>
          <w:eastAsianLayout w:id="7361" w:vert="on"/>
        </w:rPr>
        <w:t>n:</w:t>
      </w:r>
      <w:r>
        <w:rPr>
          <w:spacing w:val="0"/>
          <w:w w:val="100"/>
          <w:position w:val="0"/>
          <w:lang w:val="en-US" w:eastAsia="en-US" w:bidi="en-US"/>
          <w:eastAsianLayout w:id="7362" w:vert="on"/>
        </w:rPr>
        <w:t>n</w:t>
      </w:r>
      <w:r>
        <w:rPr>
          <w:spacing w:val="0"/>
          <w:w w:val="100"/>
          <w:position w:val="0"/>
          <w:lang w:val="en-US" w:eastAsia="en-US" w:bidi="en-US"/>
          <w:eastAsianLayout w:id="7363" w:vert="on"/>
        </w:rPr>
        <w:t>g</w:t>
      </w:r>
      <w:r>
        <w:rPr>
          <w:spacing w:val="0"/>
          <w:w w:val="100"/>
          <w:position w:val="0"/>
          <w:lang w:val="en-US" w:eastAsia="en-US" w:bidi="en-US"/>
          <w:eastAsianLayout w:id="7364" w:vert="on"/>
        </w:rPr>
        <w:t xml:space="preserve"> </w:t>
      </w:r>
      <w:r>
        <w:rPr>
          <w:spacing w:val="0"/>
          <w:w w:val="100"/>
          <w:position w:val="0"/>
          <w:lang w:val="en-US" w:eastAsia="en-US" w:bidi="en-US"/>
        </w:rPr>
        <w:t>has</w:t>
      </w:r>
      <w:r>
        <w:rPr>
          <w:spacing w:val="0"/>
          <w:w w:val="100"/>
          <w:position w:val="0"/>
          <w:lang w:val="en-US" w:eastAsia="en-US" w:bidi="en-US"/>
          <w:eastAsianLayout w:id="7365" w:vert="on"/>
        </w:rPr>
        <w:t xml:space="preserve"> </w:t>
      </w:r>
      <w:r>
        <w:rPr>
          <w:spacing w:val="0"/>
          <w:w w:val="100"/>
          <w:position w:val="0"/>
          <w:lang w:val="en-US" w:eastAsia="en-US" w:bidi="en-US"/>
        </w:rPr>
        <w:t>rego'na=y</w:t>
      </w:r>
      <w:r>
        <w:rPr>
          <w:spacing w:val="0"/>
          <w:w w:val="100"/>
          <w:position w:val="0"/>
          <w:lang w:val="en-US" w:eastAsia="en-US" w:bidi="en-US"/>
          <w:eastAsianLayout w:id="7366" w:vert="on"/>
        </w:rPr>
        <w:t xml:space="preserve"> </w:t>
      </w:r>
      <w:r>
        <w:rPr>
          <w:spacing w:val="0"/>
          <w:w w:val="100"/>
          <w:position w:val="0"/>
          <w:lang w:val="en-US" w:eastAsia="en-US" w:bidi="en-US"/>
        </w:rPr>
        <w:t>specific</w:t>
      </w:r>
      <w:r>
        <w:rPr>
          <w:spacing w:val="0"/>
          <w:w w:val="100"/>
          <w:position w:val="0"/>
          <w:lang w:val="en-US" w:eastAsia="en-US" w:bidi="en-US"/>
          <w:eastAsianLayout w:id="7367" w:vert="on"/>
        </w:rPr>
        <w:t xml:space="preserve"> </w:t>
      </w:r>
      <w:r>
        <w:rPr>
          <w:spacing w:val="0"/>
          <w:w w:val="100"/>
          <w:position w:val="0"/>
          <w:lang w:val="en-US" w:eastAsia="en-US" w:bidi="en-US"/>
        </w:rPr>
        <w:t>effecwon</w:t>
      </w:r>
      <w:r>
        <w:rPr>
          <w:spacing w:val="0"/>
          <w:w w:val="100"/>
          <w:position w:val="0"/>
          <w:lang w:val="en-US" w:eastAsia="en-US" w:bidi="en-US"/>
          <w:eastAsianLayout w:id="7368" w:vert="on"/>
        </w:rPr>
        <w:t xml:space="preserve"> </w:t>
      </w:r>
      <w:r>
        <w:rPr>
          <w:spacing w:val="0"/>
          <w:w w:val="100"/>
          <w:position w:val="0"/>
          <w:lang w:val="en-US" w:eastAsia="en-US" w:bidi="en-US"/>
          <w:eastAsianLayout w:id="7369" w:vert="on"/>
        </w:rPr>
        <w:t>W</w:t>
      </w:r>
      <w:r>
        <w:rPr>
          <w:spacing w:val="0"/>
          <w:w w:val="100"/>
          <w:position w:val="0"/>
          <w:lang w:val="en-US" w:eastAsia="en-US" w:bidi="en-US"/>
          <w:eastAsianLayout w:id="7370" w:vert="on"/>
        </w:rPr>
        <w:t>h</w:t>
      </w:r>
      <w:r>
        <w:rPr>
          <w:spacing w:val="0"/>
          <w:w w:val="100"/>
          <w:position w:val="0"/>
          <w:lang w:val="en-US" w:eastAsia="en-US" w:bidi="en-US"/>
          <w:eastAsianLayout w:id="7371" w:vert="on"/>
        </w:rPr>
        <w:t>-</w:t>
      </w:r>
      <w:r>
        <w:rPr>
          <w:spacing w:val="0"/>
          <w:w w:val="100"/>
          <w:position w:val="0"/>
          <w:lang w:val="en-US" w:eastAsia="en-US" w:bidi="en-US"/>
          <w:eastAsianLayout w:id="7372" w:vert="on"/>
        </w:rPr>
        <w:t>CD</w:t>
      </w:r>
      <w:r>
        <w:rPr>
          <w:spacing w:val="0"/>
          <w:w w:val="100"/>
          <w:position w:val="0"/>
          <w:lang w:val="en-US" w:eastAsia="en-US" w:bidi="en-US"/>
        </w:rPr>
        <w:t>matter</w:t>
      </w:r>
      <w:r>
        <w:rPr>
          <w:spacing w:val="0"/>
          <w:w w:val="100"/>
          <w:position w:val="0"/>
          <w:lang w:val="en-US" w:eastAsia="en-US" w:bidi="en-US"/>
          <w:eastAsianLayout w:id="7373" w:vert="on"/>
        </w:rPr>
        <w:t xml:space="preserve"> </w:t>
      </w:r>
      <w:r>
        <w:rPr>
          <w:spacing w:val="0"/>
          <w:w w:val="100"/>
          <w:position w:val="0"/>
          <w:lang w:val="en-US" w:eastAsia="en-US" w:bidi="en-US"/>
        </w:rPr>
        <w:t>Qeve-opmenL</w:t>
      </w:r>
      <w:r>
        <w:rPr>
          <w:spacing w:val="0"/>
          <w:w w:val="100"/>
          <w:position w:val="0"/>
          <w:lang w:val="en-US" w:eastAsia="en-US" w:bidi="en-US"/>
          <w:eastAsianLayout w:id="7374" w:vert="on"/>
        </w:rPr>
        <w:t xml:space="preserve"> </w:t>
      </w:r>
      <w:r>
        <w:rPr>
          <w:spacing w:val="0"/>
          <w:w w:val="100"/>
          <w:position w:val="0"/>
          <w:lang w:val="en-US" w:eastAsia="en-US" w:bidi="en-US"/>
        </w:rPr>
        <w:t>Nacre</w:t>
      </w:r>
      <w:r>
        <w:rPr>
          <w:spacing w:val="0"/>
          <w:w w:val="100"/>
          <w:position w:val="0"/>
          <w:lang w:val="en-US" w:eastAsia="en-US" w:bidi="en-US"/>
          <w:eastAsianLayout w:id="7375" w:vert="on"/>
        </w:rPr>
        <w:t xml:space="preserve"> </w:t>
      </w:r>
      <w:r>
        <w:rPr>
          <w:spacing w:val="0"/>
          <w:w w:val="100"/>
          <w:position w:val="0"/>
          <w:lang w:val="en-US" w:eastAsia="en-US" w:bidi="en-US"/>
        </w:rPr>
        <w:t>Neurcisc&amp;nce-</w:t>
      </w:r>
      <w:r>
        <w:rPr>
          <w:spacing w:val="0"/>
          <w:w w:val="100"/>
          <w:position w:val="0"/>
          <w:lang w:val="en-US" w:eastAsia="en-US" w:bidi="en-US"/>
          <w:eastAsianLayout w:id="7376" w:vert="on"/>
        </w:rPr>
        <w:t xml:space="preserve"> </w:t>
      </w:r>
      <w:r>
        <w:rPr>
          <w:spacing w:val="0"/>
          <w:w w:val="100"/>
          <w:position w:val="0"/>
          <w:lang w:val="en-US" w:eastAsia="en-US" w:bidi="en-US"/>
        </w:rPr>
        <w:t>8(9).148—1</w:t>
      </w:r>
      <w:r>
        <w:rPr>
          <w:spacing w:val="0"/>
          <w:w w:val="100"/>
          <w:position w:val="0"/>
          <w:lang w:val="en-US" w:eastAsia="en-US" w:bidi="en-US"/>
          <w:eastAsianLayout w:id="7377" w:vert="on"/>
        </w:rPr>
        <w:t>1</w:t>
      </w:r>
      <w:r>
        <w:rPr>
          <w:spacing w:val="0"/>
          <w:w w:val="100"/>
          <w:position w:val="0"/>
          <w:lang w:val="en-US" w:eastAsia="en-US" w:bidi="en-US"/>
          <w:eastAsianLayout w:id="7378" w:vert="on"/>
        </w:rPr>
        <w:t>5</w:t>
      </w:r>
      <w:r>
        <w:rPr>
          <w:spacing w:val="0"/>
          <w:w w:val="100"/>
          <w:position w:val="0"/>
          <w:lang w:val="en-US" w:eastAsia="en-US" w:bidi="en-US"/>
          <w:eastAsianLayout w:id="7379" w:vert="on"/>
        </w:rPr>
        <w:t>9</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72" w:bottom="723" w:left="979"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503"/>
          <w:footerReference w:type="default" r:id="rId504"/>
          <w:headerReference w:type="even" r:id="rId505"/>
          <w:footerReference w:type="even" r:id="rId506"/>
          <w:footnotePr>
            <w:pos w:val="pageBottom"/>
            <w:numFmt w:val="decimal"/>
            <w:numRestart w:val="continuous"/>
          </w:footnotePr>
          <w:pgSz w:w="9509" w:h="13087"/>
          <w:pgMar w:top="636" w:right="980" w:bottom="752" w:left="706" w:header="0" w:footer="3" w:gutter="0"/>
          <w:cols w:space="720"/>
          <w:noEndnote/>
          <w:rtlGutter w:val="0"/>
          <w:docGrid w:linePitch="360"/>
        </w:sectPr>
      </w:pPr>
    </w:p>
    <w:p>
      <w:pPr>
        <w:pStyle w:val="Style23"/>
        <w:keepNext w:val="0"/>
        <w:keepLines w:val="0"/>
        <w:framePr w:w="6984" w:h="10526" w:hRule="exact" w:wrap="none" w:vAnchor="text" w:hAnchor="page" w:x="1547" w:y="21"/>
        <w:widowControl w:val="0"/>
        <w:shd w:val="clear" w:color="auto" w:fill="auto"/>
        <w:bidi w:val="0"/>
        <w:spacing w:before="0" w:after="0" w:line="432" w:lineRule="exact"/>
        <w:ind w:left="0" w:right="0" w:firstLine="0"/>
        <w:jc w:val="both"/>
        <w:textDirection w:val="tbRlV"/>
      </w:pPr>
      <w:r>
        <w:rPr>
          <w:spacing w:val="0"/>
          <w:w w:val="100"/>
          <w:position w:val="0"/>
        </w:rPr>
        <w:t>神經肌肉的連結並不是單向</w:t>
      </w:r>
      <w:r>
        <w:rPr>
          <w:spacing w:val="0"/>
          <w:w w:val="100"/>
          <w:position w:val="0"/>
          <w:eastAsianLayout w:id="7380" w:vert="on"/>
        </w:rPr>
        <w:t>，</w:t>
      </w:r>
      <w:r>
        <w:rPr>
          <w:spacing w:val="0"/>
          <w:w w:val="100"/>
          <w:position w:val="0"/>
        </w:rPr>
        <w:t>而是雙向的</w:t>
      </w:r>
      <w:r>
        <w:rPr>
          <w:spacing w:val="0"/>
          <w:w w:val="100"/>
          <w:position w:val="0"/>
          <w:eastAsianLayout w:id="7381" w:vert="on"/>
        </w:rPr>
        <w:t>—</w:t>
      </w:r>
      <w:r>
        <w:rPr>
          <w:spacing w:val="0"/>
          <w:w w:val="100"/>
          <w:position w:val="0"/>
          <w:eastAsianLayout w:id="7382" w:vert="on"/>
        </w:rPr>
        <w:t>—</w:t>
      </w:r>
      <w:r>
        <w:rPr>
          <w:spacing w:val="0"/>
          <w:w w:val="100"/>
          <w:position w:val="0"/>
        </w:rPr>
        <w:t>肌肉的記憶和反應同樣會反饋到神經</w:t>
      </w:r>
      <w:r>
        <w:rPr>
          <w:spacing w:val="0"/>
          <w:w w:val="100"/>
          <w:position w:val="0"/>
          <w:eastAsianLayout w:id="7383" w:vert="on"/>
        </w:rPr>
        <w:t>，</w:t>
      </w:r>
      <w:r>
        <w:rPr>
          <w:spacing w:val="0"/>
          <w:w w:val="100"/>
          <w:position w:val="0"/>
        </w:rPr>
        <w:t>促使腦部產生新的連</w:t>
      </w:r>
      <w:r>
        <w:rPr>
          <w:spacing w:val="0"/>
          <w:w w:val="100"/>
          <w:position w:val="0"/>
          <w:eastAsianLayout w:id="7384" w:vert="on"/>
        </w:rPr>
        <w:t xml:space="preserve"> </w:t>
      </w:r>
      <w:r>
        <w:rPr>
          <w:spacing w:val="0"/>
          <w:w w:val="100"/>
          <w:position w:val="0"/>
        </w:rPr>
        <w:t>結</w:t>
      </w:r>
      <w:r>
        <w:rPr>
          <w:spacing w:val="0"/>
          <w:w w:val="100"/>
          <w:position w:val="0"/>
          <w:eastAsianLayout w:id="7385" w:vert="on"/>
        </w:rPr>
        <w:t>，</w:t>
      </w:r>
      <w:r>
        <w:rPr>
          <w:spacing w:val="0"/>
          <w:w w:val="100"/>
          <w:position w:val="0"/>
        </w:rPr>
        <w:t>甚至新的神經細胞。</w:t>
      </w:r>
    </w:p>
    <w:p>
      <w:pPr>
        <w:pStyle w:val="Style23"/>
        <w:keepNext w:val="0"/>
        <w:keepLines w:val="0"/>
        <w:framePr w:w="6984" w:h="10526" w:hRule="exact" w:wrap="none" w:vAnchor="text" w:hAnchor="page" w:x="1547" w:y="21"/>
        <w:widowControl w:val="0"/>
        <w:shd w:val="clear" w:color="auto" w:fill="auto"/>
        <w:bidi w:val="0"/>
        <w:spacing w:before="0" w:after="0" w:line="427" w:lineRule="exact"/>
        <w:ind w:left="0" w:right="0" w:firstLine="460"/>
        <w:jc w:val="both"/>
        <w:textDirection w:val="tbRlV"/>
      </w:pPr>
      <w:r>
        <w:rPr>
          <w:spacing w:val="0"/>
          <w:w w:val="100"/>
          <w:position w:val="0"/>
        </w:rPr>
        <w:t>可塑性不只是大腦的工程</w:t>
      </w:r>
      <w:r>
        <w:rPr>
          <w:color w:val="000000"/>
          <w:spacing w:val="0"/>
          <w:w w:val="100"/>
          <w:position w:val="0"/>
          <w:eastAsianLayout w:id="7386" w:vert="on"/>
        </w:rPr>
        <w:t>，</w:t>
      </w:r>
      <w:r>
        <w:rPr>
          <w:spacing w:val="0"/>
          <w:w w:val="100"/>
          <w:position w:val="0"/>
        </w:rPr>
        <w:t>而是一個全身心交互影響的整體迴路。假如沒有這個可塑性</w:t>
      </w:r>
      <w:r>
        <w:rPr>
          <w:color w:val="000000"/>
          <w:spacing w:val="0"/>
          <w:w w:val="100"/>
          <w:position w:val="0"/>
          <w:eastAsianLayout w:id="7387" w:vert="on"/>
        </w:rPr>
        <w:t>，</w:t>
      </w:r>
      <w:r>
        <w:rPr>
          <w:spacing w:val="0"/>
          <w:w w:val="100"/>
          <w:position w:val="0"/>
        </w:rPr>
        <w:t>我們不可能學</w:t>
      </w:r>
      <w:r>
        <w:rPr>
          <w:spacing w:val="0"/>
          <w:w w:val="100"/>
          <w:position w:val="0"/>
          <w:eastAsianLayout w:id="7388" w:vert="on"/>
        </w:rPr>
        <w:t xml:space="preserve"> </w:t>
      </w:r>
      <w:r>
        <w:rPr>
          <w:spacing w:val="0"/>
          <w:w w:val="100"/>
          <w:position w:val="0"/>
        </w:rPr>
        <w:t>習</w:t>
      </w:r>
      <w:r>
        <w:rPr>
          <w:spacing w:val="0"/>
          <w:w w:val="100"/>
          <w:position w:val="0"/>
          <w:eastAsianLayout w:id="7389" w:vert="on"/>
        </w:rPr>
        <w:t>，</w:t>
      </w:r>
      <w:r>
        <w:rPr>
          <w:spacing w:val="0"/>
          <w:w w:val="100"/>
          <w:position w:val="0"/>
        </w:rPr>
        <w:t>不可能擁有面對新刺激和危機時的靈活反應。可塑性有個作用</w:t>
      </w:r>
      <w:r>
        <w:rPr>
          <w:spacing w:val="0"/>
          <w:w w:val="100"/>
          <w:position w:val="0"/>
          <w:eastAsianLayout w:id="7390" w:vert="on"/>
        </w:rPr>
        <w:t>，</w:t>
      </w:r>
      <w:r>
        <w:rPr>
          <w:spacing w:val="0"/>
          <w:w w:val="100"/>
          <w:position w:val="0"/>
        </w:rPr>
        <w:t>不光是可以建立新的迴路</w:t>
      </w:r>
      <w:r>
        <w:rPr>
          <w:spacing w:val="0"/>
          <w:w w:val="100"/>
          <w:position w:val="0"/>
          <w:eastAsianLayout w:id="7391" w:vert="on"/>
        </w:rPr>
        <w:t>，</w:t>
      </w:r>
      <w:r>
        <w:rPr>
          <w:spacing w:val="0"/>
          <w:w w:val="100"/>
          <w:position w:val="0"/>
        </w:rPr>
        <w:t>還可以讓我</w:t>
      </w:r>
      <w:r>
        <w:rPr>
          <w:spacing w:val="0"/>
          <w:w w:val="100"/>
          <w:position w:val="0"/>
          <w:eastAsianLayout w:id="7392" w:vert="on"/>
        </w:rPr>
        <w:t xml:space="preserve"> </w:t>
      </w:r>
      <w:r>
        <w:rPr>
          <w:spacing w:val="0"/>
          <w:w w:val="100"/>
          <w:position w:val="0"/>
        </w:rPr>
        <w:t>們歸納好多刺激</w:t>
      </w:r>
      <w:r>
        <w:rPr>
          <w:spacing w:val="0"/>
          <w:w w:val="100"/>
          <w:position w:val="0"/>
          <w:eastAsianLayout w:id="7393" w:vert="on"/>
        </w:rPr>
        <w:t>，</w:t>
      </w:r>
      <w:r>
        <w:rPr>
          <w:spacing w:val="0"/>
          <w:w w:val="100"/>
          <w:position w:val="0"/>
        </w:rPr>
        <w:t>把它們分門別類。同一類的刺激</w:t>
      </w:r>
      <w:r>
        <w:rPr>
          <w:spacing w:val="0"/>
          <w:w w:val="100"/>
          <w:position w:val="0"/>
          <w:eastAsianLayout w:id="7394" w:vert="on"/>
        </w:rPr>
        <w:t>，</w:t>
      </w:r>
      <w:r>
        <w:rPr>
          <w:spacing w:val="0"/>
          <w:w w:val="100"/>
          <w:position w:val="0"/>
        </w:rPr>
        <w:t>就歸到某一個迴路</w:t>
      </w:r>
      <w:r>
        <w:rPr>
          <w:color w:val="000000"/>
          <w:spacing w:val="0"/>
          <w:w w:val="100"/>
          <w:position w:val="0"/>
          <w:eastAsianLayout w:id="7395" w:vert="on"/>
        </w:rPr>
        <w:t>，</w:t>
      </w:r>
      <w:r>
        <w:rPr>
          <w:spacing w:val="0"/>
          <w:w w:val="100"/>
          <w:position w:val="0"/>
        </w:rPr>
        <w:t>而透過刺激發生一再強化、擴大效</w:t>
      </w:r>
      <w:r>
        <w:rPr>
          <w:spacing w:val="0"/>
          <w:w w:val="100"/>
          <w:position w:val="0"/>
          <w:eastAsianLayout w:id="7396" w:vert="on"/>
        </w:rPr>
        <w:t xml:space="preserve"> </w:t>
      </w:r>
      <w:r>
        <w:rPr>
          <w:color w:val="000000"/>
          <w:spacing w:val="0"/>
          <w:w w:val="100"/>
          <w:position w:val="0"/>
        </w:rPr>
        <w:t>果</w:t>
      </w:r>
      <w:r>
        <w:rPr>
          <w:color w:val="000000"/>
          <w:spacing w:val="0"/>
          <w:w w:val="100"/>
          <w:position w:val="0"/>
          <w:eastAsianLayout w:id="7397" w:vert="on"/>
        </w:rPr>
        <w:t>，</w:t>
      </w:r>
      <w:r>
        <w:rPr>
          <w:color w:val="000000"/>
          <w:spacing w:val="0"/>
          <w:w w:val="100"/>
          <w:position w:val="0"/>
        </w:rPr>
        <w:t>這就是練習。</w:t>
      </w:r>
      <w:r>
        <w:rPr>
          <w:spacing w:val="0"/>
          <w:w w:val="100"/>
          <w:position w:val="0"/>
        </w:rPr>
        <w:t>我們才能節省時間和心力。</w:t>
      </w:r>
    </w:p>
    <w:p>
      <w:pPr>
        <w:pStyle w:val="Style23"/>
        <w:keepNext w:val="0"/>
        <w:keepLines w:val="0"/>
        <w:framePr w:w="6984" w:h="10526" w:hRule="exact" w:wrap="none" w:vAnchor="text" w:hAnchor="page" w:x="1547" w:y="21"/>
        <w:widowControl w:val="0"/>
        <w:shd w:val="clear" w:color="auto" w:fill="auto"/>
        <w:bidi w:val="0"/>
        <w:spacing w:before="0" w:after="0" w:line="423" w:lineRule="exact"/>
        <w:ind w:left="0" w:right="0" w:firstLine="460"/>
        <w:jc w:val="both"/>
        <w:textDirection w:val="tbRlV"/>
      </w:pPr>
      <w:r>
        <w:rPr>
          <w:color w:val="000000"/>
          <w:spacing w:val="0"/>
          <w:w w:val="100"/>
          <w:position w:val="0"/>
        </w:rPr>
        <w:t>本來</w:t>
      </w:r>
      <w:r>
        <w:rPr>
          <w:spacing w:val="0"/>
          <w:w w:val="100"/>
          <w:position w:val="0"/>
        </w:rPr>
        <w:t>這是為</w:t>
      </w:r>
      <w:r>
        <w:rPr>
          <w:color w:val="000000"/>
          <w:spacing w:val="0"/>
          <w:w w:val="100"/>
          <w:position w:val="0"/>
        </w:rPr>
        <w:t>了方便</w:t>
      </w:r>
      <w:r>
        <w:rPr>
          <w:color w:val="000000"/>
          <w:spacing w:val="0"/>
          <w:w w:val="100"/>
          <w:position w:val="0"/>
          <w:eastAsianLayout w:id="7398" w:vert="on"/>
        </w:rPr>
        <w:t>，</w:t>
      </w:r>
      <w:r>
        <w:rPr>
          <w:spacing w:val="0"/>
          <w:w w:val="100"/>
          <w:position w:val="0"/>
        </w:rPr>
        <w:t>省掉再次學習和嘗試的時間</w:t>
      </w:r>
      <w:r>
        <w:rPr>
          <w:color w:val="000000"/>
          <w:spacing w:val="0"/>
          <w:w w:val="100"/>
          <w:position w:val="0"/>
          <w:eastAsianLayout w:id="7399" w:vert="on"/>
        </w:rPr>
        <w:t>，</w:t>
      </w:r>
      <w:r>
        <w:rPr>
          <w:spacing w:val="0"/>
          <w:w w:val="100"/>
          <w:position w:val="0"/>
        </w:rPr>
        <w:t>提高人類面對生存問題時處理新刺激的效率。然而</w:t>
      </w:r>
      <w:r>
        <w:rPr>
          <w:spacing w:val="0"/>
          <w:w w:val="100"/>
          <w:position w:val="0"/>
          <w:eastAsianLayout w:id="7400" w:vert="on"/>
        </w:rPr>
        <w:t>，</w:t>
      </w:r>
      <w:r>
        <w:rPr>
          <w:spacing w:val="0"/>
          <w:w w:val="100"/>
          <w:position w:val="0"/>
          <w:eastAsianLayout w:id="7401" w:vert="on"/>
        </w:rPr>
        <w:t xml:space="preserve"> </w:t>
      </w:r>
      <w:r>
        <w:rPr>
          <w:color w:val="000000"/>
          <w:spacing w:val="0"/>
          <w:w w:val="100"/>
          <w:position w:val="0"/>
        </w:rPr>
        <w:t>腦</w:t>
      </w:r>
      <w:r>
        <w:rPr>
          <w:spacing w:val="0"/>
          <w:w w:val="100"/>
          <w:position w:val="0"/>
        </w:rPr>
        <w:t>和神經既然是</w:t>
      </w:r>
      <w:r>
        <w:rPr>
          <w:color w:val="000000"/>
          <w:spacing w:val="0"/>
          <w:w w:val="100"/>
          <w:position w:val="0"/>
        </w:rPr>
        <w:t>可塑的</w:t>
      </w:r>
      <w:r>
        <w:rPr>
          <w:color w:val="000000"/>
          <w:spacing w:val="0"/>
          <w:w w:val="100"/>
          <w:position w:val="0"/>
          <w:eastAsianLayout w:id="7402" w:vert="on"/>
        </w:rPr>
        <w:t>，</w:t>
      </w:r>
      <w:r>
        <w:rPr>
          <w:color w:val="000000"/>
          <w:spacing w:val="0"/>
          <w:w w:val="100"/>
          <w:position w:val="0"/>
        </w:rPr>
        <w:t>重複一</w:t>
      </w:r>
      <w:r>
        <w:rPr>
          <w:spacing w:val="0"/>
          <w:w w:val="100"/>
          <w:position w:val="0"/>
        </w:rPr>
        <w:t>些情緒</w:t>
      </w:r>
      <w:r>
        <w:rPr>
          <w:spacing w:val="0"/>
          <w:w w:val="100"/>
          <w:position w:val="0"/>
          <w:eastAsianLayout w:id="7403" w:vert="on"/>
        </w:rPr>
        <w:t>，</w:t>
      </w:r>
      <w:r>
        <w:rPr>
          <w:spacing w:val="0"/>
          <w:w w:val="100"/>
          <w:position w:val="0"/>
        </w:rPr>
        <w:t>反而會使特定的神經路徑強化</w:t>
      </w:r>
      <w:r>
        <w:rPr>
          <w:color w:val="000000"/>
          <w:spacing w:val="0"/>
          <w:w w:val="100"/>
          <w:position w:val="0"/>
          <w:eastAsianLayout w:id="7404" w:vert="on"/>
        </w:rPr>
        <w:t>，</w:t>
      </w:r>
      <w:r>
        <w:rPr>
          <w:spacing w:val="0"/>
          <w:w w:val="100"/>
          <w:position w:val="0"/>
        </w:rPr>
        <w:t>讓同樣的情緒反應更快、更強烈。</w:t>
      </w:r>
      <w:r>
        <w:rPr>
          <w:spacing w:val="0"/>
          <w:w w:val="100"/>
          <w:position w:val="0"/>
          <w:eastAsianLayout w:id="7405" w:vert="on"/>
        </w:rPr>
        <w:t xml:space="preserve"> </w:t>
      </w:r>
      <w:r>
        <w:rPr>
          <w:spacing w:val="0"/>
          <w:w w:val="100"/>
          <w:position w:val="0"/>
        </w:rPr>
        <w:t>假如我們隨時都在不愉快之中</w:t>
      </w:r>
      <w:r>
        <w:rPr>
          <w:spacing w:val="0"/>
          <w:w w:val="100"/>
          <w:position w:val="0"/>
          <w:eastAsianLayout w:id="7406" w:vert="on"/>
        </w:rPr>
        <w:t>，</w:t>
      </w:r>
      <w:r>
        <w:rPr>
          <w:spacing w:val="0"/>
          <w:w w:val="100"/>
          <w:position w:val="0"/>
        </w:rPr>
        <w:t>自然就產生一個固定而僵化的不愉快迴路</w:t>
      </w:r>
      <w:r>
        <w:rPr>
          <w:spacing w:val="0"/>
          <w:w w:val="100"/>
          <w:position w:val="0"/>
          <w:eastAsianLayout w:id="7407" w:vert="on"/>
        </w:rPr>
        <w:t>，</w:t>
      </w:r>
      <w:r>
        <w:rPr>
          <w:spacing w:val="0"/>
          <w:w w:val="100"/>
          <w:position w:val="0"/>
        </w:rPr>
        <w:t>反應愈來愈快</w:t>
      </w:r>
      <w:r>
        <w:rPr>
          <w:spacing w:val="0"/>
          <w:w w:val="100"/>
          <w:position w:val="0"/>
          <w:eastAsianLayout w:id="7408" w:vert="on"/>
        </w:rPr>
        <w:t>，</w:t>
      </w:r>
      <w:r>
        <w:rPr>
          <w:spacing w:val="0"/>
          <w:w w:val="100"/>
          <w:position w:val="0"/>
        </w:rPr>
        <w:t>愈來愈大。</w:t>
      </w:r>
      <w:r>
        <w:rPr>
          <w:spacing w:val="0"/>
          <w:w w:val="100"/>
          <w:position w:val="0"/>
          <w:eastAsianLayout w:id="7409" w:vert="on"/>
        </w:rPr>
        <w:t xml:space="preserve"> </w:t>
      </w:r>
      <w:r>
        <w:rPr>
          <w:spacing w:val="0"/>
          <w:w w:val="100"/>
          <w:position w:val="0"/>
        </w:rPr>
        <w:t>就像前頭提到大腦處理恐懼的低路反應</w:t>
      </w:r>
      <w:r>
        <w:rPr>
          <w:spacing w:val="0"/>
          <w:w w:val="100"/>
          <w:position w:val="0"/>
          <w:eastAsianLayout w:id="7410" w:vert="on"/>
        </w:rPr>
        <w:t>，</w:t>
      </w:r>
      <w:r>
        <w:rPr>
          <w:spacing w:val="0"/>
          <w:w w:val="100"/>
          <w:position w:val="0"/>
        </w:rPr>
        <w:t>把一些不重要的刺激帶來的行為落到潛意識</w:t>
      </w:r>
      <w:r>
        <w:rPr>
          <w:spacing w:val="0"/>
          <w:w w:val="100"/>
          <w:position w:val="0"/>
          <w:eastAsianLayout w:id="7411" w:vert="on"/>
        </w:rPr>
        <w:t>，</w:t>
      </w:r>
      <w:r>
        <w:rPr>
          <w:spacing w:val="0"/>
          <w:w w:val="100"/>
          <w:position w:val="0"/>
        </w:rPr>
        <w:t>好讓注意</w:t>
      </w:r>
      <w:r>
        <w:rPr>
          <w:color w:val="000000"/>
          <w:spacing w:val="0"/>
          <w:w w:val="100"/>
          <w:position w:val="0"/>
        </w:rPr>
        <w:t>力帶到</w:t>
      </w:r>
      <w:r>
        <w:rPr>
          <w:color w:val="000000"/>
          <w:spacing w:val="0"/>
          <w:w w:val="100"/>
          <w:position w:val="0"/>
          <w:eastAsianLayout w:id="7412" w:vert="on"/>
        </w:rPr>
        <w:t xml:space="preserve"> </w:t>
      </w:r>
      <w:r>
        <w:rPr>
          <w:spacing w:val="0"/>
          <w:w w:val="100"/>
          <w:position w:val="0"/>
        </w:rPr>
        <w:t>新的狀況。然而</w:t>
      </w:r>
      <w:r>
        <w:rPr>
          <w:spacing w:val="0"/>
          <w:w w:val="100"/>
          <w:position w:val="0"/>
          <w:eastAsianLayout w:id="7413" w:vert="on"/>
        </w:rPr>
        <w:t>，</w:t>
      </w:r>
      <w:r>
        <w:rPr>
          <w:spacing w:val="0"/>
          <w:w w:val="100"/>
          <w:position w:val="0"/>
        </w:rPr>
        <w:t>它有一個負面的作用</w:t>
      </w:r>
      <w:r>
        <w:rPr>
          <w:color w:val="000000"/>
          <w:spacing w:val="0"/>
          <w:w w:val="100"/>
          <w:position w:val="0"/>
          <w:eastAsianLayout w:id="7414" w:vert="on"/>
        </w:rPr>
        <w:t>，</w:t>
      </w:r>
      <w:r>
        <w:rPr>
          <w:spacing w:val="0"/>
          <w:w w:val="100"/>
          <w:position w:val="0"/>
        </w:rPr>
        <w:t>即使是很不相關的外界刺激</w:t>
      </w:r>
      <w:r>
        <w:rPr>
          <w:color w:val="000000"/>
          <w:spacing w:val="0"/>
          <w:w w:val="100"/>
          <w:position w:val="0"/>
          <w:eastAsianLayout w:id="7415" w:vert="on"/>
        </w:rPr>
        <w:t>，</w:t>
      </w:r>
      <w:r>
        <w:rPr>
          <w:spacing w:val="0"/>
          <w:w w:val="100"/>
          <w:position w:val="0"/>
        </w:rPr>
        <w:t>都可能無意</w:t>
      </w:r>
      <w:r>
        <w:rPr>
          <w:color w:val="000000"/>
          <w:spacing w:val="0"/>
          <w:w w:val="100"/>
          <w:position w:val="0"/>
        </w:rPr>
        <w:t>識地走到同樣</w:t>
      </w:r>
      <w:r>
        <w:rPr>
          <w:spacing w:val="0"/>
          <w:w w:val="100"/>
          <w:position w:val="0"/>
        </w:rPr>
        <w:t>的路徑。尤</w:t>
      </w:r>
      <w:r>
        <w:rPr>
          <w:spacing w:val="0"/>
          <w:w w:val="100"/>
          <w:position w:val="0"/>
          <w:eastAsianLayout w:id="7416" w:vert="on"/>
        </w:rPr>
        <w:t xml:space="preserve"> </w:t>
      </w:r>
      <w:r>
        <w:rPr>
          <w:spacing w:val="0"/>
          <w:w w:val="100"/>
          <w:position w:val="0"/>
        </w:rPr>
        <w:t>其現代生活的步調非常快</w:t>
      </w:r>
      <w:r>
        <w:rPr>
          <w:spacing w:val="0"/>
          <w:w w:val="100"/>
          <w:position w:val="0"/>
          <w:eastAsianLayout w:id="7417" w:vert="on"/>
        </w:rPr>
        <w:t>，</w:t>
      </w:r>
      <w:r>
        <w:rPr>
          <w:spacing w:val="0"/>
          <w:w w:val="100"/>
          <w:position w:val="0"/>
        </w:rPr>
        <w:t>時時帶來各種刺激</w:t>
      </w:r>
      <w:r>
        <w:rPr>
          <w:spacing w:val="0"/>
          <w:w w:val="100"/>
          <w:position w:val="0"/>
          <w:eastAsianLayout w:id="7418" w:vert="on"/>
        </w:rPr>
        <w:t>，</w:t>
      </w:r>
      <w:r>
        <w:rPr>
          <w:spacing w:val="0"/>
          <w:w w:val="100"/>
          <w:position w:val="0"/>
        </w:rPr>
        <w:t>讓我們很容易為了一件瑣碎的小事大做文章</w:t>
      </w:r>
      <w:r>
        <w:rPr>
          <w:color w:val="000000"/>
          <w:spacing w:val="0"/>
          <w:w w:val="100"/>
          <w:position w:val="0"/>
          <w:eastAsianLayout w:id="7419" w:vert="on"/>
        </w:rPr>
        <w:t>，</w:t>
      </w:r>
      <w:r>
        <w:rPr>
          <w:spacing w:val="0"/>
          <w:w w:val="100"/>
          <w:position w:val="0"/>
        </w:rPr>
        <w:t>陷入過去的創</w:t>
      </w:r>
      <w:r>
        <w:rPr>
          <w:spacing w:val="0"/>
          <w:w w:val="100"/>
          <w:position w:val="0"/>
          <w:eastAsianLayout w:id="7420" w:vert="on"/>
        </w:rPr>
        <w:t xml:space="preserve"> </w:t>
      </w:r>
      <w:r>
        <w:rPr>
          <w:color w:val="000000"/>
          <w:spacing w:val="0"/>
          <w:w w:val="100"/>
          <w:position w:val="0"/>
        </w:rPr>
        <w:t>傷</w:t>
      </w:r>
      <w:r>
        <w:rPr>
          <w:spacing w:val="0"/>
          <w:w w:val="100"/>
          <w:position w:val="0"/>
        </w:rPr>
        <w:t>或幻想</w:t>
      </w:r>
      <w:r>
        <w:rPr>
          <w:color w:val="000000"/>
          <w:spacing w:val="0"/>
          <w:w w:val="100"/>
          <w:position w:val="0"/>
          <w:eastAsianLayout w:id="7421" w:vert="on"/>
        </w:rPr>
        <w:t>，</w:t>
      </w:r>
      <w:r>
        <w:rPr>
          <w:spacing w:val="0"/>
          <w:w w:val="100"/>
          <w:position w:val="0"/>
        </w:rPr>
        <w:t>而放大的程度和刺激或威脅的強度不成比例</w:t>
      </w:r>
      <w:r>
        <w:rPr>
          <w:spacing w:val="0"/>
          <w:w w:val="100"/>
          <w:position w:val="0"/>
          <w:eastAsianLayout w:id="7422" w:vert="on"/>
        </w:rPr>
        <w:t>，</w:t>
      </w:r>
      <w:r>
        <w:rPr>
          <w:spacing w:val="0"/>
          <w:w w:val="100"/>
          <w:position w:val="0"/>
        </w:rPr>
        <w:t>說是自找苦吃都不為過。</w:t>
      </w:r>
    </w:p>
    <w:p>
      <w:pPr>
        <w:pStyle w:val="Style23"/>
        <w:keepNext w:val="0"/>
        <w:keepLines w:val="0"/>
        <w:framePr w:w="6984" w:h="10526" w:hRule="exact" w:wrap="none" w:vAnchor="text" w:hAnchor="page" w:x="1547" w:y="21"/>
        <w:widowControl w:val="0"/>
        <w:shd w:val="clear" w:color="auto" w:fill="auto"/>
        <w:bidi w:val="0"/>
        <w:spacing w:before="0" w:after="320" w:line="423" w:lineRule="exact"/>
        <w:ind w:left="0" w:right="0" w:firstLine="460"/>
        <w:jc w:val="both"/>
        <w:textDirection w:val="tbRlV"/>
      </w:pPr>
      <w:r>
        <w:rPr>
          <w:color w:val="000000"/>
          <w:spacing w:val="0"/>
          <w:w w:val="100"/>
          <w:position w:val="0"/>
        </w:rPr>
        <w:t>重複某一個令人愉快</w:t>
      </w:r>
      <w:r>
        <w:rPr>
          <w:spacing w:val="0"/>
          <w:w w:val="100"/>
          <w:position w:val="0"/>
        </w:rPr>
        <w:t>的活動</w:t>
      </w:r>
      <w:r>
        <w:rPr>
          <w:spacing w:val="0"/>
          <w:w w:val="100"/>
          <w:position w:val="0"/>
          <w:eastAsianLayout w:id="7423" w:vert="on"/>
        </w:rPr>
        <w:t>，</w:t>
      </w:r>
      <w:r>
        <w:rPr>
          <w:spacing w:val="0"/>
          <w:w w:val="100"/>
          <w:position w:val="0"/>
        </w:rPr>
        <w:t>可能讓腦部的快樂路徑更為活化</w:t>
      </w:r>
      <w:r>
        <w:rPr>
          <w:spacing w:val="0"/>
          <w:w w:val="100"/>
          <w:position w:val="0"/>
          <w:eastAsianLayout w:id="7424" w:vert="on"/>
        </w:rPr>
        <w:t>，</w:t>
      </w:r>
      <w:r>
        <w:rPr>
          <w:spacing w:val="0"/>
          <w:w w:val="100"/>
          <w:position w:val="0"/>
        </w:rPr>
        <w:t>使得同樣的愉悅感更容易被察覺到</w:t>
      </w:r>
      <w:r>
        <w:rPr>
          <w:spacing w:val="0"/>
          <w:w w:val="100"/>
          <w:position w:val="0"/>
          <w:eastAsianLayout w:id="7425" w:vert="on"/>
        </w:rPr>
        <w:t>，</w:t>
      </w:r>
      <w:r>
        <w:rPr>
          <w:spacing w:val="0"/>
          <w:w w:val="100"/>
          <w:position w:val="0"/>
        </w:rPr>
        <w:t>或</w:t>
      </w:r>
      <w:r>
        <w:rPr>
          <w:spacing w:val="0"/>
          <w:w w:val="100"/>
          <w:position w:val="0"/>
          <w:eastAsianLayout w:id="7426" w:vert="on"/>
        </w:rPr>
        <w:t xml:space="preserve"> </w:t>
      </w:r>
      <w:r>
        <w:rPr>
          <w:spacing w:val="0"/>
          <w:w w:val="100"/>
          <w:position w:val="0"/>
        </w:rPr>
        <w:t>更清晰地被體會。相反地</w:t>
      </w:r>
      <w:r>
        <w:rPr>
          <w:spacing w:val="0"/>
          <w:w w:val="100"/>
          <w:position w:val="0"/>
          <w:eastAsianLayout w:id="7427" w:vert="on"/>
        </w:rPr>
        <w:t>，</w:t>
      </w:r>
      <w:r>
        <w:rPr>
          <w:spacing w:val="0"/>
          <w:w w:val="100"/>
          <w:position w:val="0"/>
        </w:rPr>
        <w:t>比較負面</w:t>
      </w:r>
      <w:r>
        <w:rPr>
          <w:color w:val="000000"/>
          <w:spacing w:val="0"/>
          <w:w w:val="100"/>
          <w:position w:val="0"/>
          <w:lang w:val="en-US" w:eastAsia="en-US" w:bidi="en-US"/>
          <w:eastAsianLayout w:id="7428" w:vert="on"/>
        </w:rPr>
        <w:t>'</w:t>
      </w:r>
      <w:r>
        <w:rPr>
          <w:spacing w:val="0"/>
          <w:w w:val="100"/>
          <w:position w:val="0"/>
        </w:rPr>
        <w:t>很少有愉悅體驗的人</w:t>
      </w:r>
      <w:r>
        <w:rPr>
          <w:spacing w:val="0"/>
          <w:w w:val="100"/>
          <w:position w:val="0"/>
          <w:eastAsianLayout w:id="7429" w:vert="on"/>
        </w:rPr>
        <w:t>，</w:t>
      </w:r>
      <w:r>
        <w:rPr>
          <w:spacing w:val="0"/>
          <w:w w:val="100"/>
          <w:position w:val="0"/>
        </w:rPr>
        <w:t>身心快樂的路徑很少被活化</w:t>
      </w:r>
      <w:r>
        <w:rPr>
          <w:spacing w:val="0"/>
          <w:w w:val="100"/>
          <w:position w:val="0"/>
          <w:eastAsianLayout w:id="7430" w:vert="on"/>
        </w:rPr>
        <w:t>，</w:t>
      </w:r>
      <w:r>
        <w:rPr>
          <w:spacing w:val="0"/>
          <w:w w:val="100"/>
          <w:position w:val="0"/>
        </w:rPr>
        <w:t>要體驗愉悅可能</w:t>
      </w:r>
      <w:r>
        <w:rPr>
          <w:spacing w:val="0"/>
          <w:w w:val="100"/>
          <w:position w:val="0"/>
          <w:eastAsianLayout w:id="7431" w:vert="on"/>
        </w:rPr>
        <w:t xml:space="preserve"> </w:t>
      </w:r>
      <w:r>
        <w:rPr>
          <w:color w:val="000000"/>
          <w:spacing w:val="0"/>
          <w:w w:val="100"/>
          <w:position w:val="0"/>
        </w:rPr>
        <w:t>更難。</w:t>
      </w:r>
    </w:p>
    <w:p>
      <w:pPr>
        <w:pStyle w:val="Style23"/>
        <w:keepNext w:val="0"/>
        <w:keepLines w:val="0"/>
        <w:framePr w:w="6984" w:h="10526" w:hRule="exact" w:wrap="none" w:vAnchor="text" w:hAnchor="page" w:x="1547" w:y="21"/>
        <w:widowControl w:val="0"/>
        <w:shd w:val="clear" w:color="auto" w:fill="auto"/>
        <w:bidi w:val="0"/>
        <w:spacing w:before="0" w:after="0" w:line="423" w:lineRule="exact"/>
        <w:ind w:left="0" w:right="0" w:firstLine="480"/>
        <w:jc w:val="both"/>
        <w:textDirection w:val="tbRlV"/>
      </w:pPr>
      <w:r>
        <w:rPr>
          <w:spacing w:val="0"/>
          <w:w w:val="100"/>
          <w:position w:val="0"/>
        </w:rPr>
        <w:t>在一個人還小的時候所活化的腦部路徑</w:t>
      </w:r>
      <w:r>
        <w:rPr>
          <w:spacing w:val="0"/>
          <w:w w:val="100"/>
          <w:position w:val="0"/>
          <w:eastAsianLayout w:id="7432" w:vert="on"/>
        </w:rPr>
        <w:t>，</w:t>
      </w:r>
      <w:r>
        <w:rPr>
          <w:spacing w:val="0"/>
          <w:w w:val="100"/>
          <w:position w:val="0"/>
        </w:rPr>
        <w:t>可能對成年後的人生影響更大。</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80" w:bottom="752" w:left="706" w:header="0" w:footer="3" w:gutter="0"/>
          <w:cols w:space="720"/>
          <w:noEndnote/>
          <w:rtlGutter w:val="0"/>
          <w:docGrid w:linePitch="360"/>
        </w:sectPr>
      </w:pPr>
    </w:p>
    <w:p>
      <w:pPr>
        <w:pStyle w:val="Style23"/>
        <w:keepNext w:val="0"/>
        <w:keepLines w:val="0"/>
        <w:framePr w:w="283" w:h="1507" w:hRule="exact" w:wrap="none" w:hAnchor="page" w:x="8127" w:y="3247"/>
        <w:widowControl w:val="0"/>
        <w:shd w:val="clear" w:color="auto" w:fill="auto"/>
        <w:bidi w:val="0"/>
        <w:spacing w:before="0" w:after="0" w:line="240" w:lineRule="auto"/>
        <w:ind w:left="0" w:right="0" w:firstLine="0"/>
        <w:jc w:val="left"/>
        <w:textDirection w:val="tbRlV"/>
        <w:rPr>
          <w:sz w:val="24"/>
          <w:szCs w:val="24"/>
        </w:rPr>
      </w:pPr>
      <w:r>
        <w:rPr>
          <w:color w:val="212752"/>
          <w:spacing w:val="0"/>
          <w:w w:val="100"/>
          <w:position w:val="0"/>
          <w:sz w:val="24"/>
          <w:szCs w:val="24"/>
        </w:rPr>
        <w:t>捨不得不快樂</w:t>
      </w:r>
    </w:p>
    <w:p>
      <w:pPr>
        <w:pStyle w:val="Style23"/>
        <w:keepNext w:val="0"/>
        <w:keepLines w:val="0"/>
        <w:framePr w:w="274" w:h="6634" w:hRule="exact" w:wrap="none" w:hAnchor="page" w:x="7719" w:y="3707"/>
        <w:widowControl w:val="0"/>
        <w:shd w:val="clear" w:color="auto" w:fill="auto"/>
        <w:bidi w:val="0"/>
        <w:spacing w:before="0" w:after="0" w:line="240" w:lineRule="auto"/>
        <w:ind w:left="0" w:right="0" w:firstLine="0"/>
        <w:jc w:val="both"/>
        <w:textDirection w:val="tbRlV"/>
      </w:pPr>
      <w:r>
        <w:rPr>
          <w:spacing w:val="0"/>
          <w:w w:val="100"/>
          <w:position w:val="0"/>
        </w:rPr>
        <w:t>前面談到神經的可塑性</w:t>
      </w:r>
      <w:r>
        <w:rPr>
          <w:color w:val="000000"/>
          <w:spacing w:val="0"/>
          <w:w w:val="100"/>
          <w:position w:val="0"/>
          <w:eastAsianLayout w:id="7433" w:vert="on"/>
        </w:rPr>
        <w:t>，</w:t>
      </w:r>
      <w:r>
        <w:rPr>
          <w:spacing w:val="0"/>
          <w:w w:val="100"/>
          <w:position w:val="0"/>
        </w:rPr>
        <w:t>一個專家</w:t>
      </w:r>
      <w:r>
        <w:rPr>
          <w:color w:val="000000"/>
          <w:spacing w:val="0"/>
          <w:w w:val="100"/>
          <w:position w:val="0"/>
          <w:eastAsianLayout w:id="7434" w:vert="on"/>
        </w:rPr>
        <w:t>，</w:t>
      </w:r>
      <w:r>
        <w:rPr>
          <w:spacing w:val="0"/>
          <w:w w:val="100"/>
          <w:position w:val="0"/>
        </w:rPr>
        <w:t>透過同樣的道理</w:t>
      </w:r>
      <w:r>
        <w:rPr>
          <w:color w:val="000000"/>
          <w:spacing w:val="0"/>
          <w:w w:val="100"/>
          <w:position w:val="0"/>
          <w:eastAsianLayout w:id="7435" w:vert="on"/>
        </w:rPr>
        <w:t>，</w:t>
      </w:r>
      <w:r>
        <w:rPr>
          <w:spacing w:val="0"/>
          <w:w w:val="100"/>
          <w:position w:val="0"/>
        </w:rPr>
        <w:t>才能夠熟能生</w:t>
      </w:r>
    </w:p>
    <w:p>
      <w:pPr>
        <w:pStyle w:val="Style91"/>
        <w:keepNext w:val="0"/>
        <w:keepLines w:val="0"/>
        <w:framePr w:w="1594" w:h="264" w:wrap="none" w:hAnchor="page" w:x="5776" w:y="2469"/>
        <w:widowControl w:val="0"/>
        <w:shd w:val="clear" w:color="auto" w:fill="auto"/>
        <w:bidi w:val="0"/>
        <w:spacing w:before="0" w:after="0" w:line="240" w:lineRule="auto"/>
        <w:ind w:left="0" w:right="0" w:firstLine="0"/>
        <w:jc w:val="left"/>
        <w:rPr>
          <w:sz w:val="20"/>
          <w:szCs w:val="20"/>
        </w:rPr>
      </w:pPr>
      <w:r>
        <w:rPr>
          <w:color w:val="282828"/>
          <w:spacing w:val="0"/>
          <w:w w:val="100"/>
          <w:position w:val="0"/>
          <w:sz w:val="17"/>
          <w:szCs w:val="17"/>
        </w:rPr>
        <w:t>血清素</w:t>
      </w:r>
      <w:r>
        <w:rPr>
          <w:color w:val="282828"/>
          <w:spacing w:val="0"/>
          <w:w w:val="100"/>
          <w:position w:val="0"/>
          <w:sz w:val="20"/>
          <w:szCs w:val="20"/>
          <w:lang w:val="en-US" w:eastAsia="en-US" w:bidi="en-US"/>
        </w:rPr>
        <w:t>(</w:t>
      </w:r>
      <w:r>
        <w:rPr>
          <w:rFonts w:ascii="Times New Roman" w:eastAsia="Times New Roman" w:hAnsi="Times New Roman" w:cs="Times New Roman"/>
          <w:color w:val="282828"/>
          <w:spacing w:val="0"/>
          <w:w w:val="100"/>
          <w:position w:val="0"/>
          <w:sz w:val="20"/>
          <w:szCs w:val="20"/>
          <w:lang w:val="en-US" w:eastAsia="en-US" w:bidi="en-US"/>
        </w:rPr>
        <w:t>serotonin)</w:t>
      </w:r>
    </w:p>
    <w:p>
      <w:pPr>
        <w:pStyle w:val="Style23"/>
        <w:keepNext w:val="0"/>
        <w:keepLines w:val="0"/>
        <w:framePr w:w="1886" w:h="7070" w:hRule="exact" w:wrap="none" w:hAnchor="page" w:x="5651" w:y="3275"/>
        <w:widowControl w:val="0"/>
        <w:shd w:val="clear" w:color="auto" w:fill="auto"/>
        <w:bidi w:val="0"/>
        <w:spacing w:before="0" w:after="0" w:line="421" w:lineRule="exact"/>
        <w:ind w:left="0" w:right="0" w:firstLine="0"/>
        <w:jc w:val="both"/>
        <w:textDirection w:val="tbRlV"/>
      </w:pPr>
      <w:r>
        <w:rPr>
          <w:spacing w:val="0"/>
          <w:w w:val="100"/>
          <w:position w:val="0"/>
        </w:rPr>
        <w:t>巧</w:t>
      </w:r>
      <w:r>
        <w:rPr>
          <w:color w:val="000000"/>
          <w:spacing w:val="0"/>
          <w:w w:val="100"/>
          <w:position w:val="0"/>
          <w:eastAsianLayout w:id="7436" w:vert="on"/>
        </w:rPr>
        <w:t>，</w:t>
      </w:r>
      <w:r>
        <w:rPr>
          <w:spacing w:val="0"/>
          <w:w w:val="100"/>
          <w:position w:val="0"/>
        </w:rPr>
        <w:t>而成為一個領域的專才。</w:t>
      </w:r>
      <w:r>
        <w:rPr>
          <w:color w:val="5C5C5B"/>
          <w:spacing w:val="0"/>
          <w:w w:val="100"/>
          <w:position w:val="0"/>
        </w:rPr>
        <w:t>一</w:t>
      </w:r>
      <w:r>
        <w:rPr>
          <w:spacing w:val="0"/>
          <w:w w:val="100"/>
          <w:position w:val="0"/>
        </w:rPr>
        <w:t>個人過度憂鬱</w:t>
      </w:r>
      <w:r>
        <w:rPr>
          <w:spacing w:val="0"/>
          <w:w w:val="100"/>
          <w:position w:val="0"/>
          <w:eastAsianLayout w:id="7437" w:vert="on"/>
        </w:rPr>
        <w:t>，</w:t>
      </w:r>
      <w:r>
        <w:rPr>
          <w:spacing w:val="0"/>
          <w:w w:val="100"/>
          <w:position w:val="0"/>
        </w:rPr>
        <w:t>自然會把憂鬱的反應落在</w:t>
      </w:r>
      <w:r>
        <w:rPr>
          <w:spacing w:val="0"/>
          <w:w w:val="100"/>
          <w:position w:val="0"/>
          <w:eastAsianLayout w:id="7438" w:vert="on"/>
        </w:rPr>
        <w:t xml:space="preserve"> </w:t>
      </w:r>
      <w:r>
        <w:rPr>
          <w:spacing w:val="0"/>
          <w:w w:val="100"/>
          <w:position w:val="0"/>
        </w:rPr>
        <w:t>生活的每一個領域</w:t>
      </w:r>
      <w:r>
        <w:rPr>
          <w:color w:val="000000"/>
          <w:spacing w:val="0"/>
          <w:w w:val="100"/>
          <w:position w:val="0"/>
          <w:eastAsianLayout w:id="7439" w:vert="on"/>
        </w:rPr>
        <w:t>，</w:t>
      </w:r>
      <w:r>
        <w:rPr>
          <w:spacing w:val="0"/>
          <w:w w:val="100"/>
          <w:position w:val="0"/>
        </w:rPr>
        <w:t>反映給遇到的每一個人。那麼</w:t>
      </w:r>
      <w:r>
        <w:rPr>
          <w:spacing w:val="0"/>
          <w:w w:val="100"/>
          <w:position w:val="0"/>
          <w:eastAsianLayout w:id="7440" w:vert="on"/>
        </w:rPr>
        <w:t>，</w:t>
      </w:r>
      <w:r>
        <w:rPr>
          <w:color w:val="000000"/>
          <w:spacing w:val="0"/>
          <w:w w:val="100"/>
          <w:position w:val="0"/>
        </w:rPr>
        <w:t>一</w:t>
      </w:r>
      <w:r>
        <w:rPr>
          <w:spacing w:val="0"/>
          <w:w w:val="100"/>
          <w:position w:val="0"/>
        </w:rPr>
        <w:t>個人快樂呢</w:t>
      </w:r>
      <w:r>
        <w:rPr>
          <w:spacing w:val="0"/>
          <w:w w:val="100"/>
          <w:position w:val="0"/>
          <w:eastAsianLayout w:id="7441" w:vert="on"/>
        </w:rPr>
        <w:t>？</w:t>
      </w:r>
      <w:r>
        <w:rPr>
          <w:spacing w:val="0"/>
          <w:w w:val="100"/>
          <w:position w:val="0"/>
          <w:eastAsianLayout w:id="7442" w:vert="on"/>
        </w:rPr>
        <w:t xml:space="preserve"> </w:t>
      </w:r>
      <w:r>
        <w:rPr>
          <w:color w:val="000000"/>
          <w:spacing w:val="0"/>
          <w:w w:val="100"/>
          <w:position w:val="0"/>
        </w:rPr>
        <w:t>對多</w:t>
      </w:r>
      <w:r>
        <w:rPr>
          <w:spacing w:val="0"/>
          <w:w w:val="100"/>
          <w:position w:val="0"/>
        </w:rPr>
        <w:t>巴胺</w:t>
      </w:r>
      <w:r>
        <w:rPr>
          <w:spacing w:val="0"/>
          <w:w w:val="100"/>
          <w:position w:val="0"/>
          <w:eastAsianLayout w:id="7443" w:vert="on"/>
        </w:rPr>
        <w:t>，</w:t>
      </w:r>
      <w:r>
        <w:rPr>
          <w:spacing w:val="0"/>
          <w:w w:val="100"/>
          <w:position w:val="0"/>
        </w:rPr>
        <w:t>你應該已經不</w:t>
      </w:r>
      <w:r>
        <w:rPr>
          <w:color w:val="000000"/>
          <w:spacing w:val="0"/>
          <w:w w:val="100"/>
          <w:position w:val="0"/>
        </w:rPr>
        <w:t>陌生了</w:t>
      </w:r>
      <w:r>
        <w:rPr>
          <w:spacing w:val="0"/>
          <w:w w:val="100"/>
          <w:position w:val="0"/>
          <w:eastAsianLayout w:id="7444" w:vert="on"/>
        </w:rPr>
        <w:t>，</w:t>
      </w:r>
      <w:r>
        <w:rPr>
          <w:spacing w:val="0"/>
          <w:w w:val="100"/>
          <w:position w:val="0"/>
        </w:rPr>
        <w:t>知道它和期待系統有關</w:t>
      </w:r>
      <w:r>
        <w:rPr>
          <w:spacing w:val="0"/>
          <w:w w:val="100"/>
          <w:position w:val="0"/>
          <w:eastAsianLayout w:id="7445" w:vert="on"/>
        </w:rPr>
        <w:t>，</w:t>
      </w:r>
      <w:r>
        <w:rPr>
          <w:spacing w:val="0"/>
          <w:w w:val="100"/>
          <w:position w:val="0"/>
        </w:rPr>
        <w:t>讓一個人</w:t>
      </w:r>
      <w:r>
        <w:rPr>
          <w:spacing w:val="0"/>
          <w:w w:val="100"/>
          <w:position w:val="0"/>
          <w:eastAsianLayout w:id="7446" w:vert="on"/>
        </w:rPr>
        <w:t xml:space="preserve"> </w:t>
      </w:r>
      <w:r>
        <w:rPr>
          <w:spacing w:val="0"/>
          <w:w w:val="100"/>
          <w:position w:val="0"/>
        </w:rPr>
        <w:t>「動」起來</w:t>
      </w:r>
      <w:r>
        <w:rPr>
          <w:spacing w:val="0"/>
          <w:w w:val="100"/>
          <w:position w:val="0"/>
          <w:eastAsianLayout w:id="7447" w:vert="on"/>
        </w:rPr>
        <w:t>，</w:t>
      </w:r>
      <w:r>
        <w:rPr>
          <w:spacing w:val="0"/>
          <w:w w:val="100"/>
          <w:position w:val="0"/>
        </w:rPr>
        <w:t>帶來積極進取的快樂。前面也提過</w:t>
      </w:r>
      <w:r>
        <w:rPr>
          <w:spacing w:val="0"/>
          <w:w w:val="100"/>
          <w:position w:val="0"/>
          <w:eastAsianLayout w:id="7448" w:vert="on"/>
        </w:rPr>
        <w:t>，</w:t>
      </w:r>
      <w:r>
        <w:rPr>
          <w:color w:val="000000"/>
          <w:spacing w:val="0"/>
          <w:w w:val="100"/>
          <w:position w:val="0"/>
        </w:rPr>
        <w:t>腦</w:t>
      </w:r>
      <w:r>
        <w:rPr>
          <w:spacing w:val="0"/>
          <w:w w:val="100"/>
          <w:position w:val="0"/>
        </w:rPr>
        <w:t>內啡會帶來舒暢的感</w:t>
      </w:r>
      <w:r>
        <w:rPr>
          <w:spacing w:val="0"/>
          <w:w w:val="100"/>
          <w:position w:val="0"/>
          <w:eastAsianLayout w:id="7449" w:vert="on"/>
        </w:rPr>
        <w:t xml:space="preserve"> </w:t>
      </w:r>
      <w:r>
        <w:rPr>
          <w:spacing w:val="0"/>
          <w:w w:val="100"/>
          <w:position w:val="0"/>
        </w:rPr>
        <w:t>覺。你或許還記得</w:t>
      </w:r>
      <w:r>
        <w:rPr>
          <w:spacing w:val="0"/>
          <w:w w:val="100"/>
          <w:position w:val="0"/>
          <w:eastAsianLayout w:id="7450" w:vert="on"/>
        </w:rPr>
        <w:t>，</w:t>
      </w:r>
      <w:r>
        <w:rPr>
          <w:spacing w:val="0"/>
          <w:w w:val="100"/>
          <w:position w:val="0"/>
        </w:rPr>
        <w:t>快樂和不快樂是從不同的腦區發出來的</w:t>
      </w:r>
      <w:r>
        <w:rPr>
          <w:spacing w:val="0"/>
          <w:w w:val="100"/>
          <w:position w:val="0"/>
          <w:eastAsianLayout w:id="7451" w:vert="on"/>
        </w:rPr>
        <w:t>，</w:t>
      </w:r>
      <w:r>
        <w:rPr>
          <w:spacing w:val="0"/>
          <w:w w:val="100"/>
          <w:position w:val="0"/>
        </w:rPr>
        <w:t>彼此之間沒</w:t>
      </w:r>
    </w:p>
    <w:p>
      <w:pPr>
        <w:pStyle w:val="Style23"/>
        <w:keepNext w:val="0"/>
        <w:keepLines w:val="0"/>
        <w:framePr w:w="4013" w:h="10440" w:hRule="exact" w:wrap="none" w:hAnchor="page" w:x="1446" w:y="-94"/>
        <w:widowControl w:val="0"/>
        <w:shd w:val="clear" w:color="auto" w:fill="auto"/>
        <w:bidi w:val="0"/>
        <w:spacing w:before="0" w:after="320" w:line="379" w:lineRule="exact"/>
        <w:ind w:left="1140" w:right="0" w:firstLine="2200"/>
        <w:jc w:val="both"/>
        <w:textDirection w:val="tbRlV"/>
      </w:pPr>
      <w:r>
        <w:rPr>
          <w:spacing w:val="0"/>
          <w:w w:val="100"/>
          <w:position w:val="0"/>
        </w:rPr>
        <w:t>有重疊。那麼</w:t>
      </w:r>
      <w:r>
        <w:rPr>
          <w:spacing w:val="0"/>
          <w:w w:val="100"/>
          <w:position w:val="0"/>
          <w:eastAsianLayout w:id="7452" w:vert="on"/>
        </w:rPr>
        <w:t>，</w:t>
      </w:r>
      <w:r>
        <w:rPr>
          <w:spacing w:val="0"/>
          <w:w w:val="100"/>
          <w:position w:val="0"/>
        </w:rPr>
        <w:t>或許你會開始想</w:t>
      </w:r>
      <w:r>
        <w:rPr>
          <w:spacing w:val="0"/>
          <w:w w:val="100"/>
          <w:position w:val="0"/>
          <w:eastAsianLayout w:id="7453" w:vert="on"/>
        </w:rPr>
        <w:t>，</w:t>
      </w:r>
      <w:r>
        <w:rPr>
          <w:spacing w:val="0"/>
          <w:w w:val="100"/>
          <w:position w:val="0"/>
        </w:rPr>
        <w:t>有沒有哪一個分子可以對付不快樂</w:t>
      </w:r>
      <w:r>
        <w:rPr>
          <w:color w:val="000000"/>
          <w:spacing w:val="0"/>
          <w:w w:val="100"/>
          <w:position w:val="0"/>
          <w:eastAsianLayout w:id="7454" w:vert="on"/>
        </w:rPr>
        <w:t>，</w:t>
      </w:r>
      <w:r>
        <w:rPr>
          <w:spacing w:val="0"/>
          <w:w w:val="100"/>
          <w:position w:val="0"/>
        </w:rPr>
        <w:t>讓</w:t>
      </w:r>
      <w:r>
        <w:rPr>
          <w:spacing w:val="0"/>
          <w:w w:val="100"/>
          <w:position w:val="0"/>
          <w:eastAsianLayout w:id="7455" w:vert="on"/>
        </w:rPr>
        <w:t xml:space="preserve"> </w:t>
      </w:r>
      <w:r>
        <w:rPr>
          <w:b/>
          <w:bCs/>
          <w:color w:val="000000"/>
          <w:spacing w:val="0"/>
          <w:w w:val="100"/>
          <w:position w:val="0"/>
          <w:sz w:val="20"/>
          <w:szCs w:val="20"/>
          <w:lang w:val="en-US" w:eastAsia="en-US" w:bidi="en-US"/>
          <w:eastAsianLayout w:id="7456" w:vert="on"/>
        </w:rPr>
        <w:t>HO</w:t>
      </w:r>
      <w:r>
        <w:rPr>
          <w:spacing w:val="0"/>
          <w:w w:val="100"/>
          <w:position w:val="0"/>
        </w:rPr>
        <w:t>壞心情可以踩個剎車。</w:t>
      </w:r>
    </w:p>
    <w:p>
      <w:pPr>
        <w:pStyle w:val="Style23"/>
        <w:keepNext w:val="0"/>
        <w:keepLines w:val="0"/>
        <w:framePr w:w="4013" w:h="10440" w:hRule="exact" w:wrap="none" w:hAnchor="page" w:x="1446" w:y="-94"/>
        <w:widowControl w:val="0"/>
        <w:shd w:val="clear" w:color="auto" w:fill="auto"/>
        <w:bidi w:val="0"/>
        <w:spacing w:before="0" w:after="0" w:line="425" w:lineRule="exact"/>
        <w:ind w:left="3800" w:right="0" w:firstLine="0"/>
        <w:jc w:val="both"/>
        <w:textDirection w:val="tbRlV"/>
      </w:pPr>
      <w:r>
        <w:rPr>
          <w:spacing w:val="0"/>
          <w:w w:val="100"/>
          <w:position w:val="0"/>
        </w:rPr>
        <w:t>其實</w:t>
      </w:r>
      <w:r>
        <w:rPr>
          <w:spacing w:val="0"/>
          <w:w w:val="100"/>
          <w:position w:val="0"/>
          <w:eastAsianLayout w:id="7457" w:vert="on"/>
        </w:rPr>
        <w:t>，</w:t>
      </w:r>
      <w:r>
        <w:rPr>
          <w:spacing w:val="0"/>
          <w:w w:val="100"/>
          <w:position w:val="0"/>
        </w:rPr>
        <w:t>血清素</w:t>
      </w:r>
      <w:r>
        <w:rPr>
          <w:spacing w:val="0"/>
          <w:w w:val="100"/>
          <w:position w:val="0"/>
          <w:lang w:val="en-US" w:eastAsia="en-US" w:bidi="en-US"/>
        </w:rPr>
        <w:t>(sero</w:t>
      </w:r>
      <w:r>
        <w:rPr>
          <w:color w:val="000000"/>
          <w:spacing w:val="0"/>
          <w:w w:val="100"/>
          <w:position w:val="0"/>
          <w:lang w:val="en-US" w:eastAsia="en-US" w:bidi="en-US"/>
        </w:rPr>
        <w:t>o</w:t>
      </w:r>
      <w:r>
        <w:rPr>
          <w:spacing w:val="0"/>
          <w:w w:val="100"/>
          <w:position w:val="0"/>
          <w:lang w:val="en-US" w:eastAsia="en-US" w:bidi="en-US"/>
        </w:rPr>
        <w:t>nin)</w:t>
      </w:r>
      <w:r>
        <w:rPr>
          <w:spacing w:val="0"/>
          <w:w w:val="100"/>
          <w:position w:val="0"/>
        </w:rPr>
        <w:t>就是這個分子。</w:t>
      </w:r>
    </w:p>
    <w:p>
      <w:pPr>
        <w:pStyle w:val="Style23"/>
        <w:keepNext w:val="0"/>
        <w:keepLines w:val="0"/>
        <w:framePr w:w="4013" w:h="10440" w:hRule="exact" w:wrap="none" w:hAnchor="page" w:x="1446" w:y="-94"/>
        <w:widowControl w:val="0"/>
        <w:shd w:val="clear" w:color="auto" w:fill="auto"/>
        <w:bidi w:val="0"/>
        <w:spacing w:before="0" w:after="0" w:line="425" w:lineRule="exact"/>
        <w:ind w:left="0" w:right="0" w:firstLine="440"/>
        <w:jc w:val="both"/>
        <w:textDirection w:val="tbRlV"/>
      </w:pPr>
      <w:r>
        <w:rPr>
          <w:spacing w:val="0"/>
          <w:w w:val="100"/>
          <w:position w:val="0"/>
        </w:rPr>
        <w:t>血清素這個分子</w:t>
      </w:r>
      <w:r>
        <w:rPr>
          <w:spacing w:val="0"/>
          <w:w w:val="100"/>
          <w:position w:val="0"/>
          <w:eastAsianLayout w:id="7458" w:vert="on"/>
        </w:rPr>
        <w:t>，</w:t>
      </w:r>
      <w:r>
        <w:rPr>
          <w:spacing w:val="0"/>
          <w:w w:val="100"/>
          <w:position w:val="0"/>
        </w:rPr>
        <w:t>在這本書是第一次亮相。不過</w:t>
      </w:r>
      <w:r>
        <w:rPr>
          <w:spacing w:val="0"/>
          <w:w w:val="100"/>
          <w:position w:val="0"/>
          <w:eastAsianLayout w:id="7459" w:vert="on"/>
        </w:rPr>
        <w:t>，</w:t>
      </w:r>
      <w:r>
        <w:rPr>
          <w:spacing w:val="0"/>
          <w:w w:val="100"/>
          <w:position w:val="0"/>
        </w:rPr>
        <w:t>或許你早就從許多憂鬱症的書接觸過它</w:t>
      </w:r>
      <w:r>
        <w:rPr>
          <w:spacing w:val="0"/>
          <w:w w:val="100"/>
          <w:position w:val="0"/>
          <w:eastAsianLayout w:id="7460" w:vert="on"/>
        </w:rPr>
        <w:t>，</w:t>
      </w:r>
      <w:r>
        <w:rPr>
          <w:spacing w:val="0"/>
          <w:w w:val="100"/>
          <w:position w:val="0"/>
        </w:rPr>
        <w:t>知道它是腦</w:t>
      </w:r>
      <w:r>
        <w:rPr>
          <w:spacing w:val="0"/>
          <w:w w:val="100"/>
          <w:position w:val="0"/>
          <w:eastAsianLayout w:id="7461" w:vert="on"/>
        </w:rPr>
        <w:t xml:space="preserve"> </w:t>
      </w:r>
      <w:r>
        <w:rPr>
          <w:spacing w:val="0"/>
          <w:w w:val="100"/>
          <w:position w:val="0"/>
        </w:rPr>
        <w:t>中的神經傳導分子</w:t>
      </w:r>
      <w:r>
        <w:rPr>
          <w:spacing w:val="0"/>
          <w:w w:val="100"/>
          <w:position w:val="0"/>
          <w:eastAsianLayout w:id="7462" w:vert="on"/>
        </w:rPr>
        <w:t>，</w:t>
      </w:r>
      <w:r>
        <w:rPr>
          <w:spacing w:val="0"/>
          <w:w w:val="100"/>
          <w:position w:val="0"/>
        </w:rPr>
        <w:t>也被拿來治療憂鬱和焦慮。如果你還記得前面提到多巴胺的結構有多簡單</w:t>
      </w:r>
      <w:r>
        <w:rPr>
          <w:spacing w:val="0"/>
          <w:w w:val="100"/>
          <w:position w:val="0"/>
          <w:eastAsianLayout w:id="7463" w:vert="on"/>
        </w:rPr>
        <w:t>，</w:t>
      </w:r>
      <w:r>
        <w:rPr>
          <w:spacing w:val="0"/>
          <w:w w:val="100"/>
          <w:position w:val="0"/>
        </w:rPr>
        <w:t>那麼</w:t>
      </w:r>
      <w:r>
        <w:rPr>
          <w:spacing w:val="0"/>
          <w:w w:val="100"/>
          <w:position w:val="0"/>
          <w:eastAsianLayout w:id="7464" w:vert="on"/>
        </w:rPr>
        <w:t>，</w:t>
      </w:r>
      <w:r>
        <w:rPr>
          <w:spacing w:val="0"/>
          <w:w w:val="100"/>
          <w:position w:val="0"/>
        </w:rPr>
        <w:t>看看</w:t>
      </w:r>
      <w:r>
        <w:rPr>
          <w:spacing w:val="0"/>
          <w:w w:val="100"/>
          <w:position w:val="0"/>
          <w:eastAsianLayout w:id="7465" w:vert="on"/>
        </w:rPr>
        <w:t xml:space="preserve"> </w:t>
      </w:r>
      <w:r>
        <w:rPr>
          <w:spacing w:val="0"/>
          <w:w w:val="100"/>
          <w:position w:val="0"/>
        </w:rPr>
        <w:t>血清素的結構</w:t>
      </w:r>
      <w:r>
        <w:rPr>
          <w:spacing w:val="0"/>
          <w:w w:val="100"/>
          <w:position w:val="0"/>
          <w:eastAsianLayout w:id="7466" w:vert="on"/>
        </w:rPr>
        <w:t>，</w:t>
      </w:r>
      <w:r>
        <w:rPr>
          <w:spacing w:val="0"/>
          <w:w w:val="100"/>
          <w:position w:val="0"/>
        </w:rPr>
        <w:t>也沒有複雜多少。真是不可思議</w:t>
      </w:r>
      <w:r>
        <w:rPr>
          <w:spacing w:val="0"/>
          <w:w w:val="100"/>
          <w:position w:val="0"/>
          <w:eastAsianLayout w:id="7467" w:vert="on"/>
        </w:rPr>
        <w:t>，</w:t>
      </w:r>
      <w:r>
        <w:rPr>
          <w:spacing w:val="0"/>
          <w:w w:val="100"/>
          <w:position w:val="0"/>
        </w:rPr>
        <w:t>我們的心情</w:t>
      </w:r>
      <w:r>
        <w:rPr>
          <w:spacing w:val="0"/>
          <w:w w:val="100"/>
          <w:position w:val="0"/>
          <w:eastAsianLayout w:id="7468" w:vert="on"/>
        </w:rPr>
        <w:t>，</w:t>
      </w:r>
      <w:r>
        <w:rPr>
          <w:spacing w:val="0"/>
          <w:w w:val="100"/>
          <w:position w:val="0"/>
        </w:rPr>
        <w:t>竟然受到這些再簡單不過的小</w:t>
      </w:r>
      <w:r>
        <w:rPr>
          <w:color w:val="000000"/>
          <w:spacing w:val="0"/>
          <w:w w:val="100"/>
          <w:position w:val="0"/>
        </w:rPr>
        <w:t>分子的影響。</w:t>
      </w:r>
      <w:r>
        <w:rPr>
          <w:color w:val="000000"/>
          <w:spacing w:val="0"/>
          <w:w w:val="100"/>
          <w:position w:val="0"/>
          <w:eastAsianLayout w:id="7469" w:vert="on"/>
        </w:rPr>
        <w:t xml:space="preserve"> </w:t>
      </w:r>
      <w:r>
        <w:rPr>
          <w:spacing w:val="0"/>
          <w:w w:val="100"/>
          <w:position w:val="0"/>
        </w:rPr>
        <w:t>此外</w:t>
      </w:r>
      <w:r>
        <w:rPr>
          <w:spacing w:val="0"/>
          <w:w w:val="100"/>
          <w:position w:val="0"/>
          <w:eastAsianLayout w:id="7470" w:vert="on"/>
        </w:rPr>
        <w:t>，</w:t>
      </w:r>
      <w:r>
        <w:rPr>
          <w:spacing w:val="0"/>
          <w:w w:val="100"/>
          <w:position w:val="0"/>
        </w:rPr>
        <w:t>多巴胺和血清素都會剌激神經細胞的樹突形成</w:t>
      </w:r>
      <w:r>
        <w:rPr>
          <w:color w:val="000000"/>
          <w:spacing w:val="0"/>
          <w:w w:val="100"/>
          <w:position w:val="0"/>
          <w:eastAsianLayout w:id="7471" w:vert="on"/>
        </w:rPr>
        <w:t>，</w:t>
      </w:r>
      <w:r>
        <w:rPr>
          <w:spacing w:val="0"/>
          <w:w w:val="100"/>
          <w:position w:val="0"/>
        </w:rPr>
        <w:t>而樹突形成自然會增加學習的能力</w:t>
      </w:r>
      <w:r>
        <w:rPr>
          <w:spacing w:val="0"/>
          <w:w w:val="100"/>
          <w:position w:val="0"/>
          <w:eastAsianLayout w:id="7472" w:vert="on"/>
        </w:rPr>
        <w:t>，</w:t>
      </w:r>
      <w:r>
        <w:rPr>
          <w:spacing w:val="0"/>
          <w:w w:val="100"/>
          <w:position w:val="0"/>
        </w:rPr>
        <w:t>長期下來都</w:t>
      </w:r>
      <w:r>
        <w:rPr>
          <w:spacing w:val="0"/>
          <w:w w:val="100"/>
          <w:position w:val="0"/>
          <w:eastAsianLayout w:id="7473" w:vert="on"/>
        </w:rPr>
        <w:t xml:space="preserve"> </w:t>
      </w:r>
      <w:r>
        <w:rPr>
          <w:color w:val="000000"/>
          <w:spacing w:val="0"/>
          <w:w w:val="100"/>
          <w:position w:val="0"/>
        </w:rPr>
        <w:t>會改動腦的結構。</w:t>
      </w:r>
    </w:p>
    <w:p>
      <w:pPr>
        <w:pStyle w:val="Style23"/>
        <w:keepNext w:val="0"/>
        <w:keepLines w:val="0"/>
        <w:framePr w:w="4013" w:h="10440" w:hRule="exact" w:wrap="none" w:hAnchor="page" w:x="1446" w:y="-94"/>
        <w:widowControl w:val="0"/>
        <w:shd w:val="clear" w:color="auto" w:fill="auto"/>
        <w:bidi w:val="0"/>
        <w:spacing w:before="0" w:after="0" w:line="425" w:lineRule="exact"/>
        <w:ind w:left="0" w:right="0" w:firstLine="440"/>
        <w:jc w:val="both"/>
        <w:textDirection w:val="tbRlV"/>
      </w:pPr>
      <w:r>
        <w:rPr>
          <w:spacing w:val="0"/>
          <w:w w:val="100"/>
          <w:position w:val="0"/>
        </w:rPr>
        <w:t>血清素高的時候</w:t>
      </w:r>
      <w:r>
        <w:rPr>
          <w:spacing w:val="0"/>
          <w:w w:val="100"/>
          <w:position w:val="0"/>
          <w:eastAsianLayout w:id="7474" w:vert="on"/>
        </w:rPr>
        <w:t>，</w:t>
      </w:r>
      <w:r>
        <w:rPr>
          <w:color w:val="797979"/>
          <w:spacing w:val="0"/>
          <w:w w:val="100"/>
          <w:position w:val="0"/>
        </w:rPr>
        <w:t>一</w:t>
      </w:r>
      <w:r>
        <w:rPr>
          <w:spacing w:val="0"/>
          <w:w w:val="100"/>
          <w:position w:val="0"/>
        </w:rPr>
        <w:t>個人對於被拒絕比較不容易覺得受傷。也就是自我感覺良好</w:t>
      </w:r>
      <w:r>
        <w:rPr>
          <w:spacing w:val="0"/>
          <w:w w:val="100"/>
          <w:position w:val="0"/>
          <w:eastAsianLayout w:id="7475" w:vert="on"/>
        </w:rPr>
        <w:t>，</w:t>
      </w:r>
      <w:r>
        <w:rPr>
          <w:spacing w:val="0"/>
          <w:w w:val="100"/>
          <w:position w:val="0"/>
        </w:rPr>
        <w:t>覺得自己還不錯。</w:t>
      </w:r>
      <w:r>
        <w:rPr>
          <w:color w:val="000000"/>
          <w:spacing w:val="0"/>
          <w:w w:val="100"/>
          <w:position w:val="0"/>
        </w:rPr>
        <w:t>血</w:t>
      </w:r>
      <w:r>
        <w:rPr>
          <w:color w:val="000000"/>
          <w:spacing w:val="0"/>
          <w:w w:val="100"/>
          <w:position w:val="0"/>
          <w:eastAsianLayout w:id="7476" w:vert="on"/>
        </w:rPr>
        <w:t xml:space="preserve"> </w:t>
      </w:r>
      <w:r>
        <w:rPr>
          <w:spacing w:val="0"/>
          <w:w w:val="100"/>
          <w:position w:val="0"/>
        </w:rPr>
        <w:t>清素帶來的成就感</w:t>
      </w:r>
      <w:r>
        <w:rPr>
          <w:spacing w:val="0"/>
          <w:w w:val="100"/>
          <w:position w:val="0"/>
          <w:eastAsianLayout w:id="7477" w:vert="on"/>
        </w:rPr>
        <w:t>，</w:t>
      </w:r>
      <w:r>
        <w:rPr>
          <w:spacing w:val="0"/>
          <w:w w:val="100"/>
          <w:position w:val="0"/>
        </w:rPr>
        <w:t>可以減少一個人的不安全感</w:t>
      </w:r>
      <w:r>
        <w:rPr>
          <w:spacing w:val="0"/>
          <w:w w:val="100"/>
          <w:position w:val="0"/>
          <w:eastAsianLayout w:id="7478" w:vert="on"/>
        </w:rPr>
        <w:t>，</w:t>
      </w:r>
      <w:r>
        <w:rPr>
          <w:spacing w:val="0"/>
          <w:w w:val="100"/>
          <w:position w:val="0"/>
        </w:rPr>
        <w:t>走向正向的成就循環。</w:t>
      </w:r>
    </w:p>
    <w:p>
      <w:pPr>
        <w:widowControl w:val="0"/>
        <w:spacing w:line="360" w:lineRule="exact"/>
      </w:pPr>
      <w:r>
        <w:drawing>
          <wp:anchor distT="0" distB="176530" distL="0" distR="0" simplePos="0" relativeHeight="62915365" behindDoc="1" locked="0" layoutInCell="1" allowOverlap="1">
            <wp:simplePos x="0" y="0"/>
            <wp:positionH relativeFrom="page">
              <wp:posOffset>3465830</wp:posOffset>
            </wp:positionH>
            <wp:positionV relativeFrom="margin">
              <wp:posOffset>-51435</wp:posOffset>
            </wp:positionV>
            <wp:extent cx="1353185" cy="1609090"/>
            <wp:wrapNone/>
            <wp:docPr id="830" name="Shape 830"/>
            <a:graphic xmlns:a="http://schemas.openxmlformats.org/drawingml/2006/main">
              <a:graphicData uri="http://schemas.openxmlformats.org/drawingml/2006/picture">
                <pic:pic xmlns:pic="http://schemas.openxmlformats.org/drawingml/2006/picture">
                  <pic:nvPicPr>
                    <pic:cNvPr id="831" name="Picture box 831"/>
                    <pic:cNvPicPr/>
                  </pic:nvPicPr>
                  <pic:blipFill>
                    <a:blip r:embed="rId507"/>
                    <a:stretch/>
                  </pic:blipFill>
                  <pic:spPr>
                    <a:xfrm>
                      <a:ext cx="1353185" cy="16090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24" w:line="1" w:lineRule="exact"/>
      </w:pPr>
    </w:p>
    <w:p>
      <w:pPr>
        <w:widowControl w:val="0"/>
        <w:spacing w:line="1" w:lineRule="exact"/>
        <w:sectPr>
          <w:headerReference w:type="default" r:id="rId509"/>
          <w:footerReference w:type="default" r:id="rId510"/>
          <w:headerReference w:type="even" r:id="rId511"/>
          <w:footerReference w:type="even" r:id="rId512"/>
          <w:footnotePr>
            <w:pos w:val="pageBottom"/>
            <w:numFmt w:val="decimal"/>
            <w:numRestart w:val="continuous"/>
          </w:footnotePr>
          <w:pgSz w:w="9509" w:h="13087"/>
          <w:pgMar w:top="1284" w:right="663" w:bottom="814" w:left="1445"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513"/>
          <w:footerReference w:type="default" r:id="rId514"/>
          <w:headerReference w:type="even" r:id="rId515"/>
          <w:footerReference w:type="even" r:id="rId516"/>
          <w:footnotePr>
            <w:pos w:val="pageBottom"/>
            <w:numFmt w:val="decimal"/>
            <w:numRestart w:val="continuous"/>
          </w:footnotePr>
          <w:pgSz w:w="9509" w:h="13087"/>
          <w:pgMar w:top="636" w:right="999" w:bottom="742" w:left="677" w:header="0" w:footer="3" w:gutter="0"/>
          <w:cols w:space="720"/>
          <w:noEndnote/>
          <w:rtlGutter w:val="0"/>
          <w:docGrid w:linePitch="360"/>
        </w:sectPr>
      </w:pPr>
    </w:p>
    <w:p>
      <w:pPr>
        <w:pStyle w:val="Style23"/>
        <w:keepNext w:val="0"/>
        <w:keepLines w:val="0"/>
        <w:framePr w:w="5731" w:h="10536" w:hRule="exact" w:wrap="none" w:vAnchor="text" w:hAnchor="page" w:x="2780" w:y="21"/>
        <w:widowControl w:val="0"/>
        <w:shd w:val="clear" w:color="auto" w:fill="auto"/>
        <w:bidi w:val="0"/>
        <w:spacing w:before="0" w:after="0" w:line="419" w:lineRule="exact"/>
        <w:ind w:left="0" w:right="0" w:firstLine="460"/>
        <w:jc w:val="both"/>
        <w:textDirection w:val="tbRlV"/>
      </w:pPr>
      <w:r>
        <w:rPr>
          <w:spacing w:val="0"/>
          <w:w w:val="100"/>
          <w:position w:val="0"/>
        </w:rPr>
        <w:t>血清素在腦部有多重的角色</w:t>
      </w:r>
      <w:r>
        <w:rPr>
          <w:color w:val="000000"/>
          <w:spacing w:val="0"/>
          <w:w w:val="100"/>
          <w:position w:val="0"/>
          <w:eastAsianLayout w:id="7479" w:vert="on"/>
        </w:rPr>
        <w:t>，</w:t>
      </w:r>
      <w:r>
        <w:rPr>
          <w:spacing w:val="0"/>
          <w:w w:val="100"/>
          <w:position w:val="0"/>
        </w:rPr>
        <w:t>如果我們回憶自己一生的畫面</w:t>
      </w:r>
      <w:r>
        <w:rPr>
          <w:spacing w:val="0"/>
          <w:w w:val="100"/>
          <w:position w:val="0"/>
          <w:eastAsianLayout w:id="7480" w:vert="on"/>
        </w:rPr>
        <w:t>，</w:t>
      </w:r>
      <w:r>
        <w:rPr>
          <w:spacing w:val="0"/>
          <w:w w:val="100"/>
          <w:position w:val="0"/>
        </w:rPr>
        <w:t>回想的過程可能產生種種喜怒哀樂的心</w:t>
      </w:r>
      <w:r>
        <w:rPr>
          <w:spacing w:val="0"/>
          <w:w w:val="100"/>
          <w:position w:val="0"/>
          <w:eastAsianLayout w:id="7481" w:vert="on"/>
        </w:rPr>
        <w:t xml:space="preserve"> </w:t>
      </w:r>
      <w:r>
        <w:rPr>
          <w:color w:val="000000"/>
          <w:spacing w:val="0"/>
          <w:w w:val="100"/>
          <w:position w:val="0"/>
        </w:rPr>
        <w:t>情。科</w:t>
      </w:r>
      <w:r>
        <w:rPr>
          <w:spacing w:val="0"/>
          <w:w w:val="100"/>
          <w:position w:val="0"/>
        </w:rPr>
        <w:t>學家發現快樂的程度和血清素生成是有正相關的。不只是腦部的血清素提高能減少不快樂</w:t>
      </w:r>
      <w:r>
        <w:rPr>
          <w:spacing w:val="0"/>
          <w:w w:val="100"/>
          <w:position w:val="0"/>
          <w:eastAsianLayout w:id="7482" w:vert="on"/>
        </w:rPr>
        <w:t>，</w:t>
      </w:r>
      <w:r>
        <w:rPr>
          <w:spacing w:val="0"/>
          <w:w w:val="100"/>
          <w:position w:val="0"/>
        </w:rPr>
        <w:t>反過來</w:t>
      </w:r>
      <w:r>
        <w:rPr>
          <w:color w:val="000000"/>
          <w:spacing w:val="0"/>
          <w:w w:val="100"/>
          <w:position w:val="0"/>
          <w:eastAsianLayout w:id="7483" w:vert="on"/>
        </w:rPr>
        <w:t>，</w:t>
      </w:r>
      <w:r>
        <w:rPr>
          <w:color w:val="000000"/>
          <w:spacing w:val="0"/>
          <w:w w:val="100"/>
          <w:position w:val="0"/>
          <w:eastAsianLayout w:id="7484" w:vert="on"/>
        </w:rPr>
        <w:t xml:space="preserve"> </w:t>
      </w:r>
      <w:r>
        <w:rPr>
          <w:spacing w:val="0"/>
          <w:w w:val="100"/>
          <w:position w:val="0"/>
        </w:rPr>
        <w:t>好心情也能提高血清素的量。典</w:t>
      </w:r>
    </w:p>
    <w:p>
      <w:pPr>
        <w:pStyle w:val="Style23"/>
        <w:keepNext w:val="0"/>
        <w:keepLines w:val="0"/>
        <w:framePr w:w="5731" w:h="10536" w:hRule="exact" w:wrap="none" w:vAnchor="text" w:hAnchor="page" w:x="2780" w:y="21"/>
        <w:widowControl w:val="0"/>
        <w:shd w:val="clear" w:color="auto" w:fill="auto"/>
        <w:bidi w:val="0"/>
        <w:spacing w:before="0" w:after="0" w:line="419" w:lineRule="exact"/>
        <w:ind w:left="0" w:right="0" w:firstLine="460"/>
        <w:jc w:val="both"/>
        <w:textDirection w:val="tbRlV"/>
      </w:pPr>
      <w:r>
        <w:rPr>
          <w:spacing w:val="0"/>
          <w:w w:val="100"/>
          <w:position w:val="0"/>
        </w:rPr>
        <w:t>此外</w:t>
      </w:r>
      <w:r>
        <w:rPr>
          <w:spacing w:val="0"/>
          <w:w w:val="100"/>
          <w:position w:val="0"/>
          <w:eastAsianLayout w:id="7485" w:vert="on"/>
        </w:rPr>
        <w:t>，</w:t>
      </w:r>
      <w:r>
        <w:rPr>
          <w:spacing w:val="0"/>
          <w:w w:val="100"/>
          <w:position w:val="0"/>
        </w:rPr>
        <w:t>血清素也和攻擊性有關。血清素在腦幹縫核</w:t>
      </w:r>
      <w:r>
        <w:rPr>
          <w:spacing w:val="0"/>
          <w:w w:val="100"/>
          <w:position w:val="0"/>
          <w:lang w:val="en-US" w:eastAsia="en-US" w:bidi="en-US"/>
        </w:rPr>
        <w:t>(raphe</w:t>
      </w:r>
      <w:r>
        <w:rPr>
          <w:spacing w:val="0"/>
          <w:w w:val="100"/>
          <w:position w:val="0"/>
          <w:lang w:val="en-US" w:eastAsia="en-US" w:bidi="en-US"/>
          <w:eastAsianLayout w:id="7486" w:vert="on"/>
        </w:rPr>
        <w:t xml:space="preserve"> </w:t>
      </w:r>
      <w:r>
        <w:rPr>
          <w:spacing w:val="0"/>
          <w:w w:val="100"/>
          <w:position w:val="0"/>
          <w:lang w:val="en-US" w:eastAsia="en-US" w:bidi="en-US"/>
        </w:rPr>
        <w:t>nucleus)</w:t>
      </w:r>
      <w:r>
        <w:rPr>
          <w:spacing w:val="0"/>
          <w:w w:val="100"/>
          <w:position w:val="0"/>
        </w:rPr>
        <w:t>的神經元生成。你現在已經知道</w:t>
      </w:r>
      <w:r>
        <w:rPr>
          <w:spacing w:val="0"/>
          <w:w w:val="100"/>
          <w:position w:val="0"/>
          <w:eastAsianLayout w:id="7487" w:vert="on"/>
        </w:rPr>
        <w:t>,</w:t>
      </w:r>
      <w:r>
        <w:rPr>
          <w:spacing w:val="0"/>
          <w:w w:val="100"/>
          <w:position w:val="0"/>
          <w:eastAsianLayout w:id="7488" w:vert="on"/>
        </w:rPr>
        <w:t xml:space="preserve"> </w:t>
      </w:r>
      <w:r>
        <w:rPr>
          <w:spacing w:val="0"/>
          <w:w w:val="100"/>
          <w:position w:val="0"/>
        </w:rPr>
        <w:t>腦部的「核」指的就是神經細胞聚集的所在。血清素在腦幹縫核產生之後</w:t>
      </w:r>
      <w:r>
        <w:rPr>
          <w:color w:val="000000"/>
          <w:spacing w:val="0"/>
          <w:w w:val="100"/>
          <w:position w:val="0"/>
          <w:eastAsianLayout w:id="7489" w:vert="on"/>
        </w:rPr>
        <w:t>，</w:t>
      </w:r>
      <w:r>
        <w:rPr>
          <w:color w:val="000000"/>
          <w:spacing w:val="0"/>
          <w:w w:val="100"/>
          <w:position w:val="0"/>
        </w:rPr>
        <w:t>透</w:t>
      </w:r>
      <w:r>
        <w:rPr>
          <w:spacing w:val="0"/>
          <w:w w:val="100"/>
          <w:position w:val="0"/>
        </w:rPr>
        <w:t>過神經的投射</w:t>
      </w:r>
      <w:r>
        <w:rPr>
          <w:spacing w:val="0"/>
          <w:w w:val="100"/>
          <w:position w:val="0"/>
          <w:eastAsianLayout w:id="7490" w:vert="on"/>
        </w:rPr>
        <w:t>，</w:t>
      </w:r>
      <w:r>
        <w:rPr>
          <w:spacing w:val="0"/>
          <w:w w:val="100"/>
          <w:position w:val="0"/>
        </w:rPr>
        <w:t>傳到掌管認知</w:t>
      </w:r>
      <w:r>
        <w:rPr>
          <w:spacing w:val="0"/>
          <w:w w:val="100"/>
          <w:position w:val="0"/>
          <w:eastAsianLayout w:id="7491" w:vert="on"/>
        </w:rPr>
        <w:t xml:space="preserve"> </w:t>
      </w:r>
      <w:r>
        <w:rPr>
          <w:spacing w:val="0"/>
          <w:w w:val="100"/>
          <w:position w:val="0"/>
        </w:rPr>
        <w:t>的前額葉</w:t>
      </w:r>
      <w:r>
        <w:rPr>
          <w:color w:val="000000"/>
          <w:spacing w:val="0"/>
          <w:w w:val="100"/>
          <w:position w:val="0"/>
          <w:eastAsianLayout w:id="7492" w:vert="on"/>
        </w:rPr>
        <w:t>，</w:t>
      </w:r>
      <w:r>
        <w:rPr>
          <w:spacing w:val="0"/>
          <w:w w:val="100"/>
          <w:position w:val="0"/>
        </w:rPr>
        <w:t>以及帶來快樂的期待系統。</w:t>
      </w:r>
    </w:p>
    <w:p>
      <w:pPr>
        <w:pStyle w:val="Style23"/>
        <w:keepNext w:val="0"/>
        <w:keepLines w:val="0"/>
        <w:framePr w:w="5731" w:h="10536" w:hRule="exact" w:wrap="none" w:vAnchor="text" w:hAnchor="page" w:x="2780" w:y="21"/>
        <w:widowControl w:val="0"/>
        <w:shd w:val="clear" w:color="auto" w:fill="auto"/>
        <w:bidi w:val="0"/>
        <w:spacing w:before="0" w:after="0" w:line="419" w:lineRule="exact"/>
        <w:ind w:left="0" w:right="0" w:firstLine="460"/>
        <w:jc w:val="both"/>
        <w:textDirection w:val="tbRlV"/>
      </w:pPr>
      <w:r>
        <w:rPr>
          <w:spacing w:val="0"/>
          <w:w w:val="100"/>
          <w:position w:val="0"/>
        </w:rPr>
        <w:t>前面提過</w:t>
      </w:r>
      <w:r>
        <w:rPr>
          <w:spacing w:val="0"/>
          <w:w w:val="100"/>
          <w:position w:val="0"/>
          <w:eastAsianLayout w:id="7493" w:vert="on"/>
        </w:rPr>
        <w:t>，</w:t>
      </w:r>
      <w:r>
        <w:rPr>
          <w:spacing w:val="0"/>
          <w:w w:val="100"/>
          <w:position w:val="0"/>
        </w:rPr>
        <w:t>負面情緒可以透過前額葉</w:t>
      </w:r>
      <w:r>
        <w:rPr>
          <w:b/>
          <w:bCs/>
          <w:spacing w:val="0"/>
          <w:w w:val="60"/>
          <w:position w:val="0"/>
          <w:sz w:val="20"/>
          <w:szCs w:val="20"/>
          <w:eastAsianLayout w:id="7494" w:vert="on"/>
        </w:rPr>
        <w:t>I</w:t>
      </w:r>
      <w:r>
        <w:rPr>
          <w:spacing w:val="0"/>
          <w:w w:val="100"/>
          <w:position w:val="0"/>
        </w:rPr>
        <w:t>杏仁核的路徑來抑制。血清素可以傳達到前額葉</w:t>
      </w:r>
      <w:r>
        <w:rPr>
          <w:color w:val="000000"/>
          <w:spacing w:val="0"/>
          <w:w w:val="100"/>
          <w:position w:val="0"/>
          <w:eastAsianLayout w:id="7495" w:vert="on"/>
        </w:rPr>
        <w:t>，</w:t>
      </w:r>
      <w:r>
        <w:rPr>
          <w:spacing w:val="0"/>
          <w:w w:val="100"/>
          <w:position w:val="0"/>
        </w:rPr>
        <w:t>去幫助抑制杏</w:t>
      </w:r>
      <w:r>
        <w:rPr>
          <w:spacing w:val="0"/>
          <w:w w:val="100"/>
          <w:position w:val="0"/>
          <w:eastAsianLayout w:id="7496" w:vert="on"/>
        </w:rPr>
        <w:t xml:space="preserve"> </w:t>
      </w:r>
      <w:r>
        <w:rPr>
          <w:spacing w:val="0"/>
          <w:w w:val="100"/>
          <w:position w:val="0"/>
        </w:rPr>
        <w:t>仁核的恐懼。如果一個人的基因出了問題</w:t>
      </w:r>
      <w:r>
        <w:rPr>
          <w:color w:val="000000"/>
          <w:spacing w:val="0"/>
          <w:w w:val="100"/>
          <w:position w:val="0"/>
          <w:eastAsianLayout w:id="7497" w:vert="on"/>
        </w:rPr>
        <w:t>，</w:t>
      </w:r>
      <w:r>
        <w:rPr>
          <w:spacing w:val="0"/>
          <w:w w:val="100"/>
          <w:position w:val="0"/>
        </w:rPr>
        <w:t>或飲食缺乏色胺酸而使得血清素降低時</w:t>
      </w:r>
      <w:r>
        <w:rPr>
          <w:spacing w:val="0"/>
          <w:w w:val="100"/>
          <w:position w:val="0"/>
          <w:eastAsianLayout w:id="7498" w:vert="on"/>
        </w:rPr>
        <w:t>，</w:t>
      </w:r>
      <w:r>
        <w:rPr>
          <w:spacing w:val="0"/>
          <w:w w:val="100"/>
          <w:position w:val="0"/>
        </w:rPr>
        <w:t>這個抑制恐懼的路徑可</w:t>
      </w:r>
      <w:r>
        <w:rPr>
          <w:spacing w:val="0"/>
          <w:w w:val="100"/>
          <w:position w:val="0"/>
          <w:eastAsianLayout w:id="7499" w:vert="on"/>
        </w:rPr>
        <w:t xml:space="preserve"> </w:t>
      </w:r>
      <w:r>
        <w:rPr>
          <w:spacing w:val="0"/>
          <w:w w:val="100"/>
          <w:position w:val="0"/>
        </w:rPr>
        <w:t>能發揮不了作用</w:t>
      </w:r>
      <w:r>
        <w:rPr>
          <w:spacing w:val="0"/>
          <w:w w:val="100"/>
          <w:position w:val="0"/>
          <w:eastAsianLayout w:id="7500" w:vert="on"/>
        </w:rPr>
        <w:t>，</w:t>
      </w:r>
      <w:r>
        <w:rPr>
          <w:spacing w:val="0"/>
          <w:w w:val="100"/>
          <w:position w:val="0"/>
        </w:rPr>
        <w:t>而使得本來就帶有攻擊性格的人更容易暴躁</w:t>
      </w:r>
      <w:r>
        <w:rPr>
          <w:spacing w:val="0"/>
          <w:w w:val="100"/>
          <w:position w:val="0"/>
          <w:eastAsianLayout w:id="7501" w:vert="on"/>
        </w:rPr>
        <w:t>，</w:t>
      </w:r>
      <w:r>
        <w:rPr>
          <w:spacing w:val="0"/>
          <w:w w:val="100"/>
          <w:position w:val="0"/>
        </w:rPr>
        <w:t>產生行為或語言的攻擊。</w:t>
      </w:r>
      <w:r>
        <w:rPr>
          <w:spacing w:val="0"/>
          <w:w w:val="100"/>
          <w:position w:val="0"/>
          <w:lang w:val="en-US" w:eastAsia="en-US" w:bidi="en-US"/>
          <w:eastAsianLayout w:id="7502" w:vert="on"/>
        </w:rPr>
        <w:t>"</w:t>
      </w:r>
      <w:r>
        <w:rPr>
          <w:spacing w:val="0"/>
          <w:w w:val="100"/>
          <w:position w:val="0"/>
          <w:lang w:val="en-US" w:eastAsia="en-US" w:bidi="en-US"/>
          <w:eastAsianLayout w:id="7503" w:vert="on"/>
        </w:rPr>
        <w:t xml:space="preserve"> </w:t>
      </w:r>
      <w:r>
        <w:rPr>
          <w:spacing w:val="0"/>
          <w:w w:val="100"/>
          <w:position w:val="0"/>
        </w:rPr>
        <w:t>巧克力含有色胺酸</w:t>
      </w:r>
      <w:r>
        <w:rPr>
          <w:color w:val="000000"/>
          <w:spacing w:val="0"/>
          <w:w w:val="100"/>
          <w:position w:val="0"/>
          <w:eastAsianLayout w:id="7504" w:vert="on"/>
        </w:rPr>
        <w:t>，</w:t>
      </w:r>
      <w:r>
        <w:rPr>
          <w:spacing w:val="0"/>
          <w:w w:val="100"/>
          <w:position w:val="0"/>
        </w:rPr>
        <w:t>而富含碳水化合物的飲食</w:t>
      </w:r>
      <w:r>
        <w:rPr>
          <w:color w:val="000000"/>
          <w:spacing w:val="0"/>
          <w:w w:val="100"/>
          <w:position w:val="0"/>
          <w:eastAsianLayout w:id="7505" w:vert="on"/>
        </w:rPr>
        <w:t>，</w:t>
      </w:r>
      <w:r>
        <w:rPr>
          <w:spacing w:val="0"/>
          <w:w w:val="100"/>
          <w:position w:val="0"/>
        </w:rPr>
        <w:t>則能促使體內生出色胺酸</w:t>
      </w:r>
      <w:r>
        <w:rPr>
          <w:spacing w:val="0"/>
          <w:w w:val="100"/>
          <w:position w:val="0"/>
          <w:eastAsianLayout w:id="7506" w:vert="on"/>
        </w:rPr>
        <w:t>，</w:t>
      </w:r>
      <w:r>
        <w:rPr>
          <w:spacing w:val="0"/>
          <w:w w:val="100"/>
          <w:position w:val="0"/>
        </w:rPr>
        <w:t>使血清素提高。這也就是為</w:t>
      </w:r>
      <w:r>
        <w:rPr>
          <w:spacing w:val="0"/>
          <w:w w:val="100"/>
          <w:position w:val="0"/>
          <w:eastAsianLayout w:id="7507" w:vert="on"/>
        </w:rPr>
        <w:t xml:space="preserve"> </w:t>
      </w:r>
      <w:r>
        <w:rPr>
          <w:spacing w:val="0"/>
          <w:w w:val="100"/>
          <w:position w:val="0"/>
        </w:rPr>
        <w:t>什麼</w:t>
      </w:r>
      <w:r>
        <w:rPr>
          <w:spacing w:val="0"/>
          <w:w w:val="100"/>
          <w:position w:val="0"/>
          <w:eastAsianLayout w:id="7508" w:vert="on"/>
        </w:rPr>
        <w:t>，</w:t>
      </w:r>
      <w:r>
        <w:rPr>
          <w:spacing w:val="0"/>
          <w:w w:val="100"/>
          <w:position w:val="0"/>
        </w:rPr>
        <w:t>有些人心情不好時</w:t>
      </w:r>
      <w:r>
        <w:rPr>
          <w:spacing w:val="0"/>
          <w:w w:val="100"/>
          <w:position w:val="0"/>
          <w:eastAsianLayout w:id="7509" w:vert="on"/>
        </w:rPr>
        <w:t>，</w:t>
      </w:r>
      <w:r>
        <w:rPr>
          <w:spacing w:val="0"/>
          <w:w w:val="100"/>
          <w:position w:val="0"/>
        </w:rPr>
        <w:t>喜歡吃巧克力或洋芋片。很奇妙的是</w:t>
      </w:r>
      <w:r>
        <w:rPr>
          <w:spacing w:val="0"/>
          <w:w w:val="100"/>
          <w:position w:val="0"/>
          <w:eastAsianLayout w:id="7510" w:vert="on"/>
        </w:rPr>
        <w:t>，</w:t>
      </w:r>
      <w:r>
        <w:rPr>
          <w:spacing w:val="0"/>
          <w:w w:val="100"/>
          <w:position w:val="0"/>
        </w:rPr>
        <w:t>血清素主要在腦部生成</w:t>
      </w:r>
      <w:r>
        <w:rPr>
          <w:spacing w:val="0"/>
          <w:w w:val="100"/>
          <w:position w:val="0"/>
          <w:eastAsianLayout w:id="7511" w:vert="on"/>
        </w:rPr>
        <w:t>，</w:t>
      </w:r>
      <w:r>
        <w:rPr>
          <w:spacing w:val="0"/>
          <w:w w:val="100"/>
          <w:position w:val="0"/>
        </w:rPr>
        <w:t>體內含量最多的</w:t>
      </w:r>
      <w:r>
        <w:rPr>
          <w:spacing w:val="0"/>
          <w:w w:val="100"/>
          <w:position w:val="0"/>
          <w:eastAsianLayout w:id="7512" w:vert="on"/>
        </w:rPr>
        <w:t xml:space="preserve"> </w:t>
      </w:r>
      <w:r>
        <w:rPr>
          <w:spacing w:val="0"/>
          <w:w w:val="100"/>
          <w:position w:val="0"/>
        </w:rPr>
        <w:t>地方卻是在腸胃道</w:t>
      </w:r>
      <w:r>
        <w:rPr>
          <w:spacing w:val="0"/>
          <w:w w:val="100"/>
          <w:position w:val="0"/>
          <w:eastAsianLayout w:id="7513" w:vert="on"/>
        </w:rPr>
        <w:t>，</w:t>
      </w:r>
      <w:r>
        <w:rPr>
          <w:spacing w:val="0"/>
          <w:w w:val="100"/>
          <w:position w:val="0"/>
        </w:rPr>
        <w:t>和腦內啡一樣</w:t>
      </w:r>
      <w:r>
        <w:rPr>
          <w:spacing w:val="0"/>
          <w:w w:val="100"/>
          <w:position w:val="0"/>
          <w:eastAsianLayout w:id="7514" w:vert="on"/>
        </w:rPr>
        <w:t>，</w:t>
      </w:r>
      <w:r>
        <w:rPr>
          <w:spacing w:val="0"/>
          <w:w w:val="100"/>
          <w:position w:val="0"/>
        </w:rPr>
        <w:t>也會作用在身體其他部位。血清素含量提高時</w:t>
      </w:r>
      <w:r>
        <w:rPr>
          <w:spacing w:val="0"/>
          <w:w w:val="100"/>
          <w:position w:val="0"/>
          <w:eastAsianLayout w:id="7515" w:vert="on"/>
        </w:rPr>
        <w:t>，</w:t>
      </w:r>
      <w:r>
        <w:rPr>
          <w:spacing w:val="0"/>
          <w:w w:val="100"/>
          <w:position w:val="0"/>
        </w:rPr>
        <w:t>也會降低人的食欲。</w:t>
      </w:r>
      <w:r>
        <w:rPr>
          <w:spacing w:val="0"/>
          <w:w w:val="100"/>
          <w:position w:val="0"/>
          <w:eastAsianLayout w:id="7516" w:vert="on"/>
        </w:rPr>
        <w:t xml:space="preserve"> </w:t>
      </w:r>
      <w:r>
        <w:rPr>
          <w:spacing w:val="0"/>
          <w:w w:val="100"/>
          <w:position w:val="0"/>
        </w:rPr>
        <w:t>血清素和多巴胺不光影響快樂</w:t>
      </w:r>
      <w:r>
        <w:rPr>
          <w:color w:val="000000"/>
          <w:spacing w:val="0"/>
          <w:w w:val="100"/>
          <w:position w:val="0"/>
          <w:eastAsianLayout w:id="7517" w:vert="on"/>
        </w:rPr>
        <w:t>,</w:t>
      </w:r>
      <w:r>
        <w:rPr>
          <w:spacing w:val="0"/>
          <w:w w:val="100"/>
          <w:position w:val="0"/>
        </w:rPr>
        <w:t>還影響到腦的學習</w:t>
      </w:r>
      <w:r>
        <w:rPr>
          <w:spacing w:val="0"/>
          <w:w w:val="100"/>
          <w:position w:val="0"/>
          <w:eastAsianLayout w:id="7518" w:vert="on"/>
        </w:rPr>
        <w:t>，</w:t>
      </w:r>
      <w:r>
        <w:rPr>
          <w:spacing w:val="0"/>
          <w:w w:val="100"/>
          <w:position w:val="0"/>
        </w:rPr>
        <w:t>也就是對環境的反應。除了這兩種分子</w:t>
      </w:r>
      <w:r>
        <w:rPr>
          <w:color w:val="000000"/>
          <w:spacing w:val="0"/>
          <w:w w:val="100"/>
          <w:position w:val="0"/>
          <w:eastAsianLayout w:id="7519" w:vert="on"/>
        </w:rPr>
        <w:t>，</w:t>
      </w:r>
      <w:r>
        <w:rPr>
          <w:spacing w:val="0"/>
          <w:w w:val="100"/>
          <w:position w:val="0"/>
        </w:rPr>
        <w:t>還有許多</w:t>
      </w:r>
      <w:r>
        <w:rPr>
          <w:spacing w:val="0"/>
          <w:w w:val="100"/>
          <w:position w:val="0"/>
          <w:eastAsianLayout w:id="7520" w:vert="on"/>
        </w:rPr>
        <w:t xml:space="preserve"> </w:t>
      </w:r>
      <w:r>
        <w:rPr>
          <w:spacing w:val="0"/>
          <w:w w:val="100"/>
          <w:position w:val="0"/>
        </w:rPr>
        <w:t>神經成長因子</w:t>
      </w:r>
      <w:r>
        <w:rPr>
          <w:spacing w:val="0"/>
          <w:w w:val="100"/>
          <w:position w:val="0"/>
          <w:eastAsianLayout w:id="7521" w:vert="on"/>
        </w:rPr>
        <w:t>，</w:t>
      </w:r>
      <w:r>
        <w:rPr>
          <w:spacing w:val="0"/>
          <w:w w:val="100"/>
          <w:position w:val="0"/>
        </w:rPr>
        <w:t>提供了神經元樹突成長必要的養分。這些成長因子本身的含量</w:t>
      </w:r>
      <w:r>
        <w:rPr>
          <w:color w:val="000000"/>
          <w:spacing w:val="0"/>
          <w:w w:val="100"/>
          <w:position w:val="0"/>
          <w:eastAsianLayout w:id="7522" w:vert="on"/>
        </w:rPr>
        <w:t>，</w:t>
      </w:r>
      <w:r>
        <w:rPr>
          <w:spacing w:val="0"/>
          <w:w w:val="100"/>
          <w:position w:val="0"/>
        </w:rPr>
        <w:t>甚至還受血清素的調節。</w:t>
      </w:r>
    </w:p>
    <w:p>
      <w:pPr>
        <w:pStyle w:val="Style72"/>
        <w:keepNext w:val="0"/>
        <w:keepLines w:val="0"/>
        <w:framePr w:w="1008" w:h="10507" w:hRule="exact" w:wrap="none" w:vAnchor="text" w:hAnchor="page" w:x="1081" w:y="44"/>
        <w:widowControl w:val="0"/>
        <w:shd w:val="clear" w:color="auto" w:fill="auto"/>
        <w:bidi w:val="0"/>
        <w:spacing w:before="0" w:after="260" w:line="240" w:lineRule="exact"/>
        <w:ind w:left="220" w:right="0" w:hanging="220"/>
        <w:jc w:val="left"/>
        <w:textDirection w:val="tbRlV"/>
      </w:pPr>
      <w:r>
        <w:rPr>
          <w:spacing w:val="0"/>
          <w:w w:val="100"/>
          <w:position w:val="0"/>
          <w:lang w:val="zh-TW" w:eastAsia="zh-TW" w:bidi="zh-TW"/>
          <w:eastAsianLayout w:id="7523" w:vert="on"/>
        </w:rPr>
        <w:t>68</w:t>
      </w:r>
      <w:r>
        <w:rPr>
          <w:spacing w:val="0"/>
          <w:w w:val="100"/>
          <w:position w:val="0"/>
          <w:lang w:val="en-US" w:eastAsia="en-US" w:bidi="en-US"/>
        </w:rPr>
        <w:t>Benke-faL</w:t>
      </w:r>
      <w:r>
        <w:rPr>
          <w:spacing w:val="0"/>
          <w:w w:val="100"/>
          <w:position w:val="0"/>
          <w:lang w:val="en-US" w:eastAsia="en-US" w:bidi="en-US"/>
          <w:eastAsianLayout w:id="7524" w:vert="on"/>
        </w:rPr>
        <w:t xml:space="preserve"> </w:t>
      </w:r>
      <w:r>
        <w:rPr>
          <w:spacing w:val="0"/>
          <w:w w:val="100"/>
          <w:position w:val="0"/>
          <w:lang w:val="en-US" w:eastAsia="en-US" w:bidi="en-US"/>
          <w:eastAsianLayout w:id="7525" w:vert="on"/>
        </w:rPr>
        <w:t>0</w:t>
      </w:r>
      <w:r>
        <w:rPr>
          <w:spacing w:val="0"/>
          <w:w w:val="100"/>
          <w:position w:val="0"/>
          <w:lang w:val="en-US" w:eastAsia="en-US" w:bidi="en-US"/>
          <w:eastAsianLayout w:id="7526" w:vert="on"/>
        </w:rPr>
        <w:t>-</w:t>
      </w:r>
      <w:r>
        <w:rPr>
          <w:spacing w:val="0"/>
          <w:w w:val="100"/>
          <w:position w:val="0"/>
          <w:lang w:val="en-US" w:eastAsia="en-US" w:bidi="en-US"/>
          <w:eastAsianLayout w:id="7527" w:vert="on"/>
        </w:rPr>
        <w:t xml:space="preserve"> </w:t>
      </w:r>
      <w:r>
        <w:rPr>
          <w:spacing w:val="0"/>
          <w:w w:val="100"/>
          <w:position w:val="0"/>
          <w:lang w:val="zh-TW" w:eastAsia="zh-TW" w:bidi="zh-TW"/>
        </w:rPr>
        <w:t>(2007)・</w:t>
      </w:r>
      <w:r>
        <w:rPr>
          <w:i/>
          <w:iCs/>
          <w:spacing w:val="0"/>
          <w:w w:val="100"/>
          <w:position w:val="0"/>
          <w:lang w:val="en-US" w:eastAsia="en-US" w:bidi="en-US"/>
        </w:rPr>
        <w:t>-n</w:t>
      </w:r>
      <w:r>
        <w:rPr>
          <w:i/>
          <w:iCs/>
          <w:spacing w:val="0"/>
          <w:w w:val="100"/>
          <w:position w:val="0"/>
          <w:lang w:val="en-US" w:eastAsia="en-US" w:bidi="en-US"/>
          <w:eastAsianLayout w:id="7528" w:vert="on"/>
        </w:rPr>
        <w:t xml:space="preserve"> </w:t>
      </w:r>
      <w:r>
        <w:rPr>
          <w:i/>
          <w:iCs/>
          <w:spacing w:val="0"/>
          <w:w w:val="100"/>
          <w:position w:val="0"/>
          <w:lang w:val="zh-TW" w:eastAsia="zh-TW" w:bidi="zh-TW"/>
        </w:rPr>
        <w:t>乏。</w:t>
      </w:r>
      <w:r>
        <w:rPr>
          <w:spacing w:val="0"/>
          <w:w w:val="100"/>
          <w:position w:val="0"/>
          <w:sz w:val="16"/>
          <w:szCs w:val="16"/>
          <w:lang w:val="en-US" w:eastAsia="en-US" w:bidi="en-US"/>
        </w:rPr>
        <w:t>measurements</w:t>
      </w:r>
      <w:r>
        <w:rPr>
          <w:spacing w:val="0"/>
          <w:w w:val="100"/>
          <w:position w:val="0"/>
          <w:sz w:val="16"/>
          <w:szCs w:val="16"/>
          <w:lang w:val="en-US" w:eastAsia="en-US" w:bidi="en-US"/>
          <w:eastAsianLayout w:id="7529"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7530" w:vert="on"/>
        </w:rPr>
        <w:t xml:space="preserve"> </w:t>
      </w:r>
      <w:r>
        <w:rPr>
          <w:spacing w:val="0"/>
          <w:w w:val="100"/>
          <w:position w:val="0"/>
          <w:sz w:val="16"/>
          <w:szCs w:val="16"/>
          <w:lang w:val="en-US" w:eastAsia="en-US" w:bidi="en-US"/>
        </w:rPr>
        <w:t>bra-n</w:t>
      </w:r>
      <w:r>
        <w:rPr>
          <w:spacing w:val="0"/>
          <w:w w:val="100"/>
          <w:position w:val="0"/>
          <w:sz w:val="16"/>
          <w:szCs w:val="16"/>
          <w:lang w:val="en-US" w:eastAsia="en-US" w:bidi="en-US"/>
          <w:eastAsianLayout w:id="7531" w:vert="on"/>
        </w:rPr>
        <w:t xml:space="preserve"> </w:t>
      </w:r>
      <w:r>
        <w:rPr>
          <w:spacing w:val="0"/>
          <w:w w:val="100"/>
          <w:position w:val="0"/>
          <w:sz w:val="16"/>
          <w:szCs w:val="16"/>
          <w:lang w:val="en-US" w:eastAsia="en-US" w:bidi="en-US"/>
        </w:rPr>
        <w:t>frapp</w:t>
      </w:r>
      <w:r>
        <w:rPr>
          <w:spacing w:val="0"/>
          <w:w w:val="100"/>
          <w:position w:val="0"/>
          <w:sz w:val="16"/>
          <w:szCs w:val="16"/>
          <w:lang w:val="en-US" w:eastAsia="en-US" w:bidi="en-US"/>
          <w:eastAsianLayout w:id="7532"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7533" w:vert="on"/>
        </w:rPr>
        <w:t xml:space="preserve"> </w:t>
      </w:r>
      <w:r>
        <w:rPr>
          <w:spacing w:val="0"/>
          <w:w w:val="100"/>
          <w:position w:val="0"/>
          <w:sz w:val="16"/>
          <w:szCs w:val="16"/>
          <w:lang w:val="en-US" w:eastAsia="en-US" w:bidi="en-US"/>
        </w:rPr>
        <w:t>ng</w:t>
      </w:r>
      <w:r>
        <w:rPr>
          <w:spacing w:val="0"/>
          <w:w w:val="100"/>
          <w:position w:val="0"/>
          <w:sz w:val="16"/>
          <w:szCs w:val="16"/>
          <w:lang w:val="en-US" w:eastAsia="en-US" w:bidi="en-US"/>
          <w:eastAsianLayout w:id="7534" w:vert="on"/>
        </w:rPr>
        <w:t>°</w:t>
      </w:r>
      <w:r>
        <w:rPr>
          <w:spacing w:val="0"/>
          <w:w w:val="100"/>
          <w:position w:val="0"/>
          <w:lang w:val="en-US" w:eastAsia="en-US" w:bidi="en-US"/>
          <w:eastAsianLayout w:id="7535" w:vert="on"/>
        </w:rPr>
        <w:t>Q</w:t>
      </w:r>
      <w:r>
        <w:rPr>
          <w:spacing w:val="0"/>
          <w:w w:val="100"/>
          <w:position w:val="0"/>
          <w:lang w:val="en-US" w:eastAsia="en-US" w:bidi="en-US"/>
          <w:eastAsianLayout w:id="7536" w:vert="on"/>
        </w:rPr>
        <w:t>,</w:t>
      </w:r>
      <w:r>
        <w:rPr>
          <w:spacing w:val="0"/>
          <w:w w:val="100"/>
          <w:position w:val="0"/>
          <w:sz w:val="16"/>
          <w:szCs w:val="16"/>
          <w:lang w:val="en-US" w:eastAsia="en-US" w:bidi="en-US"/>
        </w:rPr>
        <w:t>『</w:t>
      </w:r>
      <w:r>
        <w:rPr>
          <w:spacing w:val="0"/>
          <w:w w:val="100"/>
          <w:position w:val="0"/>
          <w:lang w:val="en-US" w:eastAsia="en-US" w:bidi="en-US"/>
          <w:eastAsianLayout w:id="7537" w:vert="on"/>
        </w:rPr>
        <w:t>o</w:t>
      </w:r>
      <w:r>
        <w:rPr>
          <w:spacing w:val="0"/>
          <w:w w:val="100"/>
          <w:position w:val="0"/>
          <w:lang w:val="en-US" w:eastAsia="en-US" w:bidi="en-US"/>
          <w:eastAsianLayout w:id="7538" w:vert="on"/>
        </w:rPr>
        <w:t>3</w:t>
      </w:r>
      <w:r>
        <w:rPr>
          <w:spacing w:val="0"/>
          <w:w w:val="100"/>
          <w:position w:val="0"/>
          <w:lang w:val="en-US" w:eastAsia="en-US" w:bidi="en-US"/>
          <w:eastAsianLayout w:id="7539" w:vert="on"/>
        </w:rPr>
        <w:t>e</w:t>
      </w:r>
      <w:r>
        <w:rPr>
          <w:spacing w:val="0"/>
          <w:w w:val="100"/>
          <w:position w:val="0"/>
          <w:lang w:val="en-US" w:eastAsia="en-US" w:bidi="en-US"/>
          <w:eastAsianLayout w:id="7540" w:vert="on"/>
        </w:rPr>
        <w:t>f</w:t>
      </w:r>
      <w:r>
        <w:rPr>
          <w:spacing w:val="0"/>
          <w:w w:val="100"/>
          <w:position w:val="0"/>
          <w:lang w:val="en-US" w:eastAsia="en-US" w:bidi="en-US"/>
          <w:eastAsianLayout w:id="7541" w:vert="on"/>
        </w:rPr>
        <w:t>h</w:t>
      </w:r>
      <w:r>
        <w:rPr>
          <w:spacing w:val="0"/>
          <w:w w:val="100"/>
          <w:position w:val="0"/>
          <w:lang w:val="en-US" w:eastAsia="en-US" w:bidi="en-US"/>
          <w:eastAsianLayout w:id="7542" w:vert="on"/>
        </w:rPr>
        <w:t>y</w:t>
      </w:r>
      <w:r>
        <w:rPr>
          <w:spacing w:val="0"/>
          <w:w w:val="100"/>
          <w:position w:val="0"/>
          <w:lang w:val="en-US" w:eastAsia="en-US" w:bidi="en-US"/>
          <w:eastAsianLayout w:id="7543" w:vert="on"/>
        </w:rPr>
        <w:t>.</w:t>
      </w:r>
      <w:r>
        <w:rPr>
          <w:spacing w:val="0"/>
          <w:w w:val="100"/>
          <w:position w:val="0"/>
          <w:lang w:val="en-US" w:eastAsia="en-US" w:bidi="en-US"/>
          <w:eastAsianLayout w:id="7544" w:vert="on"/>
        </w:rPr>
        <w:t>T</w:t>
      </w:r>
      <w:r>
        <w:rPr>
          <w:spacing w:val="0"/>
          <w:w w:val="100"/>
          <w:position w:val="0"/>
          <w:sz w:val="16"/>
          <w:szCs w:val="16"/>
          <w:lang w:val="zh-TW" w:eastAsia="zh-TW" w:bidi="zh-TW"/>
        </w:rPr>
        <w:t>一</w:t>
      </w:r>
      <w:r>
        <w:rPr>
          <w:spacing w:val="0"/>
          <w:w w:val="100"/>
          <w:position w:val="0"/>
          <w:sz w:val="16"/>
          <w:szCs w:val="16"/>
          <w:lang w:val="zh-TW" w:eastAsia="zh-TW" w:bidi="zh-TW"/>
          <w:eastAsianLayout w:id="7545" w:vert="on"/>
        </w:rPr>
        <w:t xml:space="preserve"> </w:t>
      </w:r>
      <w:r>
        <w:rPr>
          <w:spacing w:val="0"/>
          <w:w w:val="100"/>
          <w:position w:val="0"/>
          <w:lang w:val="en-US" w:eastAsia="en-US" w:bidi="en-US"/>
        </w:rPr>
        <w:t>ryHophan</w:t>
      </w:r>
      <w:r>
        <w:rPr>
          <w:spacing w:val="0"/>
          <w:w w:val="100"/>
          <w:position w:val="0"/>
          <w:lang w:val="en-US" w:eastAsia="en-US" w:bidi="en-US"/>
          <w:eastAsianLayout w:id="7546" w:vert="on"/>
        </w:rPr>
        <w:t xml:space="preserve"> </w:t>
      </w:r>
      <w:r>
        <w:rPr>
          <w:spacing w:val="0"/>
          <w:w w:val="100"/>
          <w:position w:val="0"/>
          <w:lang w:val="en-US" w:eastAsia="en-US" w:bidi="en-US"/>
        </w:rPr>
        <w:t>during</w:t>
      </w:r>
      <w:r>
        <w:rPr>
          <w:spacing w:val="0"/>
          <w:w w:val="100"/>
          <w:position w:val="0"/>
          <w:lang w:val="en-US" w:eastAsia="en-US" w:bidi="en-US"/>
          <w:eastAsianLayout w:id="7547" w:vert="on"/>
        </w:rPr>
        <w:t xml:space="preserve"> </w:t>
      </w:r>
      <w:r>
        <w:rPr>
          <w:spacing w:val="0"/>
          <w:w w:val="100"/>
          <w:position w:val="0"/>
          <w:lang w:val="en-US" w:eastAsia="en-US" w:bidi="en-US"/>
          <w:eastAsianLayout w:id="7548" w:vert="on"/>
        </w:rPr>
        <w:t>a</w:t>
      </w:r>
      <w:r>
        <w:rPr>
          <w:spacing w:val="0"/>
          <w:w w:val="100"/>
          <w:position w:val="0"/>
          <w:lang w:val="en-US" w:eastAsia="en-US" w:bidi="en-US"/>
          <w:eastAsianLayout w:id="7549" w:vert="on"/>
        </w:rPr>
        <w:t>c</w:t>
      </w:r>
      <w:r>
        <w:rPr>
          <w:spacing w:val="0"/>
          <w:w w:val="100"/>
          <w:position w:val="0"/>
          <w:lang w:val="en-US" w:eastAsia="en-US" w:bidi="en-US"/>
          <w:eastAsianLayout w:id="7550" w:vert="on"/>
        </w:rPr>
        <w:t>c</w:t>
      </w:r>
      <w:r>
        <w:rPr>
          <w:spacing w:val="0"/>
          <w:w w:val="100"/>
          <w:position w:val="0"/>
          <w:lang w:val="en-US" w:eastAsia="en-US" w:bidi="en-US"/>
          <w:eastAsianLayout w:id="7551" w:vert="on"/>
        </w:rPr>
        <w:t>o</w:t>
      </w:r>
      <w:r>
        <w:rPr>
          <w:spacing w:val="0"/>
          <w:w w:val="100"/>
          <w:position w:val="0"/>
          <w:lang w:val="en-US" w:eastAsia="en-US" w:bidi="en-US"/>
        </w:rPr>
        <w:t>changes5-mood</w:t>
      </w:r>
      <w:r>
        <w:rPr>
          <w:spacing w:val="0"/>
          <w:w w:val="100"/>
          <w:position w:val="0"/>
          <w:lang w:val="en-US" w:eastAsia="en-US" w:bidi="en-US"/>
          <w:eastAsianLayout w:id="7552" w:vert="on"/>
        </w:rPr>
        <w:t xml:space="preserve"> </w:t>
      </w:r>
      <w:r>
        <w:rPr>
          <w:spacing w:val="0"/>
          <w:w w:val="100"/>
          <w:position w:val="0"/>
          <w:lang w:val="en-US" w:eastAsia="en-US" w:bidi="en-US"/>
          <w:eastAsianLayout w:id="7553" w:vert="on"/>
        </w:rPr>
        <w:t>s</w:t>
      </w:r>
      <w:r>
        <w:rPr>
          <w:spacing w:val="0"/>
          <w:w w:val="100"/>
          <w:position w:val="0"/>
          <w:lang w:val="en-US" w:eastAsia="en-US" w:bidi="en-US"/>
          <w:eastAsianLayout w:id="7554" w:vert="on"/>
        </w:rPr>
        <w:t>6?</w:t>
      </w:r>
      <w:r>
        <w:rPr>
          <w:spacing w:val="0"/>
          <w:w w:val="100"/>
          <w:position w:val="0"/>
          <w:lang w:val="en-US" w:eastAsia="en-US" w:bidi="en-US"/>
          <w:eastAsianLayout w:id="7555" w:vert="on"/>
        </w:rPr>
        <w:t>®</w:t>
      </w:r>
      <w:r>
        <w:rPr>
          <w:spacing w:val="0"/>
          <w:w w:val="100"/>
          <w:position w:val="0"/>
          <w:lang w:val="en-US" w:eastAsia="en-US" w:bidi="en-US"/>
          <w:eastAsianLayout w:id="7556" w:vert="on"/>
        </w:rPr>
        <w:t>s</w:t>
      </w:r>
      <w:r>
        <w:rPr>
          <w:spacing w:val="0"/>
          <w:w w:val="100"/>
          <w:position w:val="0"/>
          <w:lang w:val="en-US" w:eastAsia="en-US" w:bidi="en-US"/>
        </w:rPr>
        <w:t>・</w:t>
      </w:r>
      <w:r>
        <w:rPr>
          <w:spacing w:val="0"/>
          <w:w w:val="100"/>
          <w:position w:val="0"/>
          <w:lang w:val="en-US" w:eastAsia="en-US" w:bidi="en-US"/>
          <w:eastAsianLayout w:id="7557" w:vert="on"/>
        </w:rPr>
        <w:t xml:space="preserve"> </w:t>
      </w:r>
      <w:r>
        <w:rPr>
          <w:spacing w:val="0"/>
          <w:w w:val="100"/>
          <w:position w:val="0"/>
          <w:lang w:val="en-US" w:eastAsia="en-US" w:bidi="en-US"/>
        </w:rPr>
        <w:t>Jouma-</w:t>
      </w:r>
      <w:r>
        <w:rPr>
          <w:spacing w:val="0"/>
          <w:w w:val="100"/>
          <w:position w:val="0"/>
          <w:lang w:val="en-US" w:eastAsia="en-US" w:bidi="en-US"/>
          <w:eastAsianLayout w:id="7558" w:vert="on"/>
        </w:rPr>
        <w:t xml:space="preserve"> </w:t>
      </w:r>
      <w:r>
        <w:rPr>
          <w:spacing w:val="0"/>
          <w:w w:val="100"/>
          <w:position w:val="0"/>
          <w:lang w:val="en-US" w:eastAsia="en-US" w:bidi="en-US"/>
        </w:rPr>
        <w:t>of</w:t>
      </w:r>
      <w:r>
        <w:rPr>
          <w:spacing w:val="0"/>
          <w:w w:val="100"/>
          <w:position w:val="0"/>
          <w:lang w:val="en-US" w:eastAsia="en-US" w:bidi="en-US"/>
          <w:eastAsianLayout w:id="7559" w:vert="on"/>
        </w:rPr>
        <w:t xml:space="preserve"> </w:t>
      </w:r>
      <w:r>
        <w:rPr>
          <w:i/>
          <w:iCs/>
          <w:spacing w:val="0"/>
          <w:w w:val="100"/>
          <w:position w:val="0"/>
          <w:lang w:val="en-US" w:eastAsia="en-US" w:bidi="en-US"/>
        </w:rPr>
        <w:t>psyejmairy</w:t>
      </w:r>
      <w:r>
        <w:rPr>
          <w:i/>
          <w:iCs/>
          <w:spacing w:val="0"/>
          <w:w w:val="100"/>
          <w:position w:val="0"/>
          <w:lang w:val="en-US" w:eastAsia="en-US" w:bidi="en-US"/>
          <w:eastAsianLayout w:id="7560" w:vert="on"/>
        </w:rPr>
        <w:t xml:space="preserve"> </w:t>
      </w:r>
      <w:r>
        <w:rPr>
          <w:i/>
          <w:iCs/>
          <w:spacing w:val="0"/>
          <w:w w:val="100"/>
          <w:position w:val="0"/>
          <w:lang w:val="en-US" w:eastAsia="en-US" w:bidi="en-US"/>
        </w:rPr>
        <w:t>Si</w:t>
      </w:r>
      <w:r>
        <w:rPr>
          <w:i/>
          <w:iCs/>
          <w:spacing w:val="0"/>
          <w:w w:val="100"/>
          <w:position w:val="0"/>
          <w:lang w:val="en-US" w:eastAsia="en-US" w:bidi="en-US"/>
          <w:eastAsianLayout w:id="7561" w:vert="on"/>
        </w:rPr>
        <w:t xml:space="preserve"> </w:t>
      </w:r>
      <w:r>
        <w:rPr>
          <w:i/>
          <w:iCs/>
          <w:spacing w:val="0"/>
          <w:w w:val="100"/>
          <w:position w:val="0"/>
          <w:lang w:val="en-US" w:eastAsia="en-US" w:bidi="en-US"/>
        </w:rPr>
        <w:t>Neuroscience</w:t>
      </w:r>
      <w:r>
        <w:rPr>
          <w:i/>
          <w:iCs/>
          <w:spacing w:val="0"/>
          <w:w w:val="100"/>
          <w:position w:val="0"/>
          <w:lang w:val="en-US" w:eastAsia="en-US" w:bidi="en-US"/>
          <w:eastAsianLayout w:id="7562" w:vert="on"/>
        </w:rPr>
        <w:t xml:space="preserve"> </w:t>
      </w:r>
      <w:r>
        <w:rPr>
          <w:i/>
          <w:iCs/>
          <w:spacing w:val="0"/>
          <w:w w:val="100"/>
          <w:position w:val="0"/>
          <w:lang w:val="zh-TW" w:eastAsia="zh-TW" w:bidi="zh-TW"/>
        </w:rPr>
        <w:t>一</w:t>
      </w:r>
      <w:r>
        <w:rPr>
          <w:i/>
          <w:iCs/>
          <w:spacing w:val="0"/>
          <w:w w:val="100"/>
          <w:position w:val="0"/>
          <w:lang w:val="zh-TW" w:eastAsia="zh-TW" w:bidi="zh-TW"/>
          <w:eastAsianLayout w:id="7563" w:vert="on"/>
        </w:rPr>
        <w:t xml:space="preserve"> </w:t>
      </w:r>
      <w:r>
        <w:rPr>
          <w:i/>
          <w:iCs/>
          <w:spacing w:val="0"/>
          <w:w w:val="100"/>
          <w:position w:val="0"/>
          <w:lang w:val="en-US" w:eastAsia="en-US" w:bidi="en-US"/>
        </w:rPr>
        <w:t>32(6)</w:t>
      </w:r>
      <w:r>
        <w:rPr>
          <w:i/>
          <w:iCs/>
          <w:spacing w:val="0"/>
          <w:w w:val="100"/>
          <w:position w:val="0"/>
          <w:lang w:val="en-US" w:eastAsia="en-US" w:bidi="en-US"/>
          <w:eastAsianLayout w:id="7564" w:vert="on"/>
        </w:rPr>
        <w:t xml:space="preserve"> </w:t>
      </w:r>
      <w:r>
        <w:rPr>
          <w:i/>
          <w:iCs/>
          <w:spacing w:val="0"/>
          <w:w w:val="100"/>
          <w:position w:val="0"/>
          <w:lang w:val="zh-TW" w:eastAsia="zh-TW" w:bidi="zh-TW"/>
          <w:eastAsianLayout w:id="7565" w:vert="on"/>
        </w:rPr>
        <w:t>-</w:t>
      </w:r>
      <w:r>
        <w:rPr>
          <w:i/>
          <w:iCs/>
          <w:spacing w:val="0"/>
          <w:w w:val="100"/>
          <w:position w:val="0"/>
          <w:lang w:val="zh-TW" w:eastAsia="zh-TW" w:bidi="zh-TW"/>
          <w:eastAsianLayout w:id="7566" w:vert="on"/>
        </w:rPr>
        <w:t xml:space="preserve"> </w:t>
      </w:r>
      <w:r>
        <w:rPr>
          <w:i/>
          <w:iCs/>
          <w:spacing w:val="0"/>
          <w:w w:val="100"/>
          <w:position w:val="0"/>
          <w:lang w:val="en-US" w:eastAsia="en-US" w:bidi="en-US"/>
        </w:rPr>
        <w:t>439434-</w:t>
      </w:r>
    </w:p>
    <w:p>
      <w:pPr>
        <w:pStyle w:val="Style72"/>
        <w:keepNext w:val="0"/>
        <w:keepLines w:val="0"/>
        <w:framePr w:w="1008" w:h="10507" w:hRule="exact" w:wrap="none" w:vAnchor="text" w:hAnchor="page" w:x="1081" w:y="44"/>
        <w:widowControl w:val="0"/>
        <w:shd w:val="clear" w:color="auto" w:fill="auto"/>
        <w:bidi w:val="0"/>
        <w:spacing w:before="0" w:after="0" w:line="240" w:lineRule="exact"/>
        <w:ind w:left="220" w:right="0" w:hanging="220"/>
        <w:jc w:val="left"/>
        <w:textDirection w:val="tbRlV"/>
        <w:rPr>
          <w:sz w:val="16"/>
          <w:szCs w:val="16"/>
        </w:rPr>
      </w:pPr>
      <w:r>
        <w:rPr>
          <w:spacing w:val="0"/>
          <w:w w:val="100"/>
          <w:position w:val="0"/>
          <w:sz w:val="17"/>
          <w:szCs w:val="17"/>
          <w:lang w:val="en-US" w:eastAsia="en-US" w:bidi="en-US"/>
          <w:eastAsianLayout w:id="7567" w:vert="on"/>
        </w:rPr>
        <w:t>69</w:t>
      </w:r>
      <w:r>
        <w:rPr>
          <w:spacing w:val="0"/>
          <w:w w:val="100"/>
          <w:position w:val="0"/>
          <w:sz w:val="17"/>
          <w:szCs w:val="17"/>
          <w:lang w:val="en-US" w:eastAsia="en-US" w:bidi="en-US"/>
          <w:eastAsianLayout w:id="7568" w:vert="on"/>
        </w:rPr>
        <w:t>p</w:t>
      </w:r>
      <w:r>
        <w:rPr>
          <w:spacing w:val="0"/>
          <w:w w:val="100"/>
          <w:position w:val="0"/>
          <w:sz w:val="17"/>
          <w:szCs w:val="17"/>
          <w:lang w:val="en-US" w:eastAsia="en-US" w:bidi="en-US"/>
          <w:eastAsianLayout w:id="7569" w:vert="on"/>
        </w:rPr>
        <w:t>a</w:t>
      </w:r>
      <w:r>
        <w:rPr>
          <w:spacing w:val="0"/>
          <w:w w:val="100"/>
          <w:position w:val="0"/>
          <w:sz w:val="17"/>
          <w:szCs w:val="17"/>
          <w:lang w:val="en-US" w:eastAsia="en-US" w:bidi="en-US"/>
          <w:eastAsianLayout w:id="7570" w:vert="on"/>
        </w:rPr>
        <w:t>s</w:t>
      </w:r>
      <w:r>
        <w:rPr>
          <w:spacing w:val="0"/>
          <w:w w:val="100"/>
          <w:position w:val="0"/>
          <w:sz w:val="17"/>
          <w:szCs w:val="17"/>
          <w:lang w:val="en-US" w:eastAsia="en-US" w:bidi="en-US"/>
          <w:eastAsianLayout w:id="7571" w:vert="on"/>
        </w:rPr>
        <w:t>s</w:t>
      </w:r>
      <w:r>
        <w:rPr>
          <w:spacing w:val="0"/>
          <w:w w:val="100"/>
          <w:position w:val="0"/>
          <w:sz w:val="17"/>
          <w:szCs w:val="17"/>
          <w:lang w:val="en-US" w:eastAsia="en-US" w:bidi="en-US"/>
          <w:eastAsianLayout w:id="7572" w:vert="on"/>
        </w:rPr>
        <w:t>ffl</w:t>
      </w:r>
      <w:r>
        <w:rPr>
          <w:spacing w:val="0"/>
          <w:w w:val="100"/>
          <w:position w:val="0"/>
          <w:sz w:val="17"/>
          <w:szCs w:val="17"/>
          <w:lang w:val="en-US" w:eastAsia="en-US" w:bidi="en-US"/>
          <w:eastAsianLayout w:id="7573" w:vert="on"/>
        </w:rPr>
        <w:t>m</w:t>
      </w:r>
      <w:r>
        <w:rPr>
          <w:spacing w:val="0"/>
          <w:w w:val="100"/>
          <w:position w:val="0"/>
          <w:sz w:val="17"/>
          <w:szCs w:val="17"/>
          <w:lang w:val="en-US" w:eastAsia="en-US" w:bidi="en-US"/>
          <w:eastAsianLayout w:id="7574" w:vert="on"/>
        </w:rPr>
        <w:t>o</w:t>
      </w:r>
      <w:r>
        <w:rPr>
          <w:spacing w:val="0"/>
          <w:w w:val="100"/>
          <w:position w:val="0"/>
          <w:sz w:val="17"/>
          <w:szCs w:val="17"/>
          <w:lang w:val="en-US" w:eastAsia="en-US" w:bidi="en-US"/>
          <w:eastAsianLayout w:id="7575" w:vert="on"/>
        </w:rPr>
        <w:t>H</w:t>
      </w:r>
      <w:r>
        <w:rPr>
          <w:spacing w:val="0"/>
          <w:w w:val="100"/>
          <w:position w:val="0"/>
          <w:sz w:val="17"/>
          <w:szCs w:val="17"/>
          <w:lang w:val="en-US" w:eastAsia="en-US" w:bidi="en-US"/>
          <w:eastAsianLayout w:id="7576" w:vert="on"/>
        </w:rPr>
        <w:t>L</w:t>
      </w:r>
      <w:r>
        <w:rPr>
          <w:spacing w:val="0"/>
          <w:w w:val="100"/>
          <w:position w:val="0"/>
          <w:sz w:val="17"/>
          <w:szCs w:val="17"/>
          <w:lang w:val="en-US" w:eastAsia="en-US" w:bidi="en-US"/>
          <w:eastAsianLayout w:id="7577" w:vert="on"/>
        </w:rPr>
        <w:t xml:space="preserve"> </w:t>
      </w:r>
      <w:r>
        <w:rPr>
          <w:spacing w:val="0"/>
          <w:w w:val="100"/>
          <w:position w:val="0"/>
          <w:sz w:val="17"/>
          <w:szCs w:val="17"/>
          <w:lang w:val="en-US" w:eastAsia="en-US" w:bidi="en-US"/>
          <w:eastAsianLayout w:id="7578" w:vert="on"/>
        </w:rPr>
        <w:t>L</w:t>
      </w:r>
      <w:r>
        <w:rPr>
          <w:spacing w:val="0"/>
          <w:w w:val="100"/>
          <w:position w:val="0"/>
          <w:sz w:val="17"/>
          <w:szCs w:val="17"/>
          <w:lang w:val="en-US" w:eastAsia="en-US" w:bidi="en-US"/>
          <w:eastAsianLayout w:id="7579" w:vert="on"/>
        </w:rPr>
        <w:t>.</w:t>
      </w:r>
      <w:r>
        <w:rPr>
          <w:spacing w:val="0"/>
          <w:w w:val="100"/>
          <w:position w:val="0"/>
          <w:sz w:val="17"/>
          <w:szCs w:val="17"/>
          <w:lang w:val="en-US" w:eastAsia="en-US" w:bidi="en-US"/>
          <w:eastAsianLayout w:id="7580" w:vert="on"/>
        </w:rPr>
        <w:t>~</w:t>
      </w:r>
      <w:r>
        <w:rPr>
          <w:spacing w:val="0"/>
          <w:w w:val="100"/>
          <w:position w:val="0"/>
          <w:sz w:val="17"/>
          <w:szCs w:val="17"/>
          <w:lang w:val="en-US" w:eastAsia="en-US" w:bidi="en-US"/>
          <w:eastAsianLayout w:id="7581" w:vert="on"/>
        </w:rPr>
        <w:t xml:space="preserve"> </w:t>
      </w:r>
      <w:r>
        <w:rPr>
          <w:spacing w:val="0"/>
          <w:w w:val="100"/>
          <w:position w:val="0"/>
          <w:sz w:val="17"/>
          <w:szCs w:val="17"/>
          <w:lang w:val="en-US" w:eastAsia="en-US" w:bidi="en-US"/>
        </w:rPr>
        <w:t>Crockett-</w:t>
      </w:r>
      <w:r>
        <w:rPr>
          <w:spacing w:val="0"/>
          <w:w w:val="100"/>
          <w:position w:val="0"/>
          <w:sz w:val="17"/>
          <w:szCs w:val="17"/>
          <w:lang w:val="en-US" w:eastAsia="en-US" w:bidi="en-US"/>
          <w:eastAsianLayout w:id="7582" w:vert="on"/>
        </w:rPr>
        <w:t xml:space="preserve"> </w:t>
      </w:r>
      <w:r>
        <w:rPr>
          <w:spacing w:val="0"/>
          <w:w w:val="100"/>
          <w:position w:val="0"/>
          <w:sz w:val="17"/>
          <w:szCs w:val="17"/>
          <w:lang w:val="en-US" w:eastAsia="en-US" w:bidi="en-US"/>
          <w:eastAsianLayout w:id="7583" w:vert="on"/>
        </w:rPr>
        <w:t>M</w:t>
      </w:r>
      <w:r>
        <w:rPr>
          <w:spacing w:val="0"/>
          <w:w w:val="100"/>
          <w:position w:val="0"/>
          <w:sz w:val="17"/>
          <w:szCs w:val="17"/>
          <w:lang w:val="en-US" w:eastAsia="en-US" w:bidi="en-US"/>
        </w:rPr>
        <w:t>・</w:t>
      </w:r>
      <w:r>
        <w:rPr>
          <w:spacing w:val="0"/>
          <w:w w:val="100"/>
          <w:position w:val="0"/>
          <w:sz w:val="17"/>
          <w:szCs w:val="17"/>
          <w:lang w:val="en-US" w:eastAsia="en-US" w:bidi="en-US"/>
          <w:eastAsianLayout w:id="7584" w:vert="on"/>
        </w:rPr>
        <w:t>f-</w:t>
      </w:r>
      <w:r>
        <w:rPr>
          <w:spacing w:val="0"/>
          <w:w w:val="100"/>
          <w:position w:val="0"/>
          <w:sz w:val="17"/>
          <w:szCs w:val="17"/>
          <w:lang w:val="en-US" w:eastAsia="en-US" w:bidi="en-US"/>
          <w:eastAsianLayout w:id="7585" w:vert="on"/>
        </w:rPr>
        <w:t>A</w:t>
      </w:r>
      <w:r>
        <w:rPr>
          <w:spacing w:val="0"/>
          <w:w w:val="100"/>
          <w:position w:val="0"/>
          <w:sz w:val="17"/>
          <w:szCs w:val="17"/>
          <w:lang w:val="en-US" w:eastAsia="en-US" w:bidi="en-US"/>
          <w:eastAsianLayout w:id="7586" w:vert="on"/>
        </w:rPr>
        <w:t>p</w:t>
      </w:r>
      <w:r>
        <w:rPr>
          <w:spacing w:val="0"/>
          <w:w w:val="100"/>
          <w:position w:val="0"/>
          <w:sz w:val="17"/>
          <w:szCs w:val="17"/>
          <w:lang w:val="en-US" w:eastAsia="en-US" w:bidi="en-US"/>
          <w:eastAsianLayout w:id="7587" w:vert="on"/>
        </w:rPr>
        <w:t>e</w:t>
      </w:r>
      <w:r>
        <w:rPr>
          <w:spacing w:val="0"/>
          <w:w w:val="100"/>
          <w:position w:val="0"/>
          <w:sz w:val="17"/>
          <w:szCs w:val="17"/>
          <w:lang w:val="en-US" w:eastAsia="en-US" w:bidi="en-US"/>
          <w:eastAsianLayout w:id="7588" w:vert="on"/>
        </w:rPr>
        <w:t>r</w:t>
      </w:r>
      <w:r>
        <w:rPr>
          <w:spacing w:val="0"/>
          <w:w w:val="100"/>
          <w:position w:val="0"/>
          <w:sz w:val="17"/>
          <w:szCs w:val="17"/>
          <w:lang w:val="en-US" w:eastAsia="en-US" w:bidi="en-US"/>
          <w:eastAsianLayout w:id="7589" w:vert="on"/>
        </w:rPr>
        <w:t>g</w:t>
      </w:r>
      <w:r>
        <w:rPr>
          <w:spacing w:val="0"/>
          <w:w w:val="100"/>
          <w:position w:val="0"/>
          <w:sz w:val="17"/>
          <w:szCs w:val="17"/>
          <w:lang w:val="en-US" w:eastAsia="en-US" w:bidi="en-US"/>
          <w:eastAsianLayout w:id="7590" w:vert="on"/>
        </w:rPr>
        <w:t>-</w:t>
      </w:r>
      <w:r>
        <w:rPr>
          <w:spacing w:val="0"/>
          <w:w w:val="100"/>
          <w:position w:val="0"/>
          <w:sz w:val="17"/>
          <w:szCs w:val="17"/>
          <w:lang w:val="en-US" w:eastAsia="en-US" w:bidi="en-US"/>
          <w:eastAsianLayout w:id="7591" w:vert="on"/>
        </w:rPr>
        <w:t>s</w:t>
      </w:r>
      <w:r>
        <w:rPr>
          <w:spacing w:val="0"/>
          <w:w w:val="100"/>
          <w:position w:val="0"/>
          <w:sz w:val="17"/>
          <w:szCs w:val="17"/>
          <w:lang w:val="en-US" w:eastAsia="en-US" w:bidi="en-US"/>
          <w:eastAsianLayout w:id="7592" w:vert="on"/>
        </w:rPr>
        <w:t>w</w:t>
      </w:r>
      <w:r>
        <w:rPr>
          <w:spacing w:val="0"/>
          <w:w w:val="100"/>
          <w:position w:val="0"/>
          <w:sz w:val="17"/>
          <w:szCs w:val="17"/>
          <w:lang w:val="en-US" w:eastAsia="en-US" w:bidi="en-US"/>
          <w:eastAsianLayout w:id="7593" w:vert="on"/>
        </w:rPr>
        <w:t>c</w:t>
      </w:r>
      <w:r>
        <w:rPr>
          <w:spacing w:val="0"/>
          <w:w w:val="100"/>
          <w:position w:val="0"/>
          <w:sz w:val="17"/>
          <w:szCs w:val="17"/>
          <w:lang w:val="en-US" w:eastAsia="en-US" w:bidi="en-US"/>
          <w:eastAsianLayout w:id="7594" w:vert="on"/>
        </w:rPr>
        <w:t>h</w:t>
      </w:r>
      <w:r>
        <w:rPr>
          <w:spacing w:val="0"/>
          <w:w w:val="100"/>
          <w:position w:val="0"/>
          <w:sz w:val="17"/>
          <w:szCs w:val="17"/>
          <w:lang w:val="en-US" w:eastAsia="en-US" w:bidi="en-US"/>
          <w:eastAsianLayout w:id="7595" w:vert="on"/>
        </w:rPr>
        <w:t>o</w:t>
      </w:r>
      <w:r>
        <w:rPr>
          <w:spacing w:val="0"/>
          <w:w w:val="100"/>
          <w:position w:val="0"/>
          <w:sz w:val="17"/>
          <w:szCs w:val="17"/>
          <w:lang w:val="en-US" w:eastAsia="en-US" w:bidi="en-US"/>
          <w:eastAsianLayout w:id="7596" w:vert="on"/>
        </w:rPr>
        <w:t>u</w:t>
      </w:r>
      <w:r>
        <w:rPr>
          <w:spacing w:val="0"/>
          <w:w w:val="100"/>
          <w:position w:val="0"/>
          <w:sz w:val="17"/>
          <w:szCs w:val="17"/>
          <w:lang w:val="en-US" w:eastAsia="en-US" w:bidi="en-US"/>
          <w:eastAsianLayout w:id="7597" w:vert="on"/>
        </w:rPr>
        <w:t>p</w:t>
      </w:r>
      <w:r>
        <w:rPr>
          <w:spacing w:val="0"/>
          <w:w w:val="100"/>
          <w:position w:val="0"/>
          <w:sz w:val="17"/>
          <w:szCs w:val="17"/>
          <w:lang w:val="en-US" w:eastAsia="en-US" w:bidi="en-US"/>
          <w:eastAsianLayout w:id="7598" w:vert="on"/>
        </w:rPr>
        <w:t>&gt;</w:t>
      </w:r>
      <w:r>
        <w:rPr>
          <w:spacing w:val="0"/>
          <w:w w:val="100"/>
          <w:position w:val="0"/>
          <w:sz w:val="17"/>
          <w:szCs w:val="17"/>
          <w:lang w:val="en-US" w:eastAsia="en-US" w:bidi="en-US"/>
          <w:eastAsianLayout w:id="7599" w:vert="on"/>
        </w:rPr>
        <w:t>.</w:t>
      </w:r>
      <w:r>
        <w:rPr>
          <w:spacing w:val="0"/>
          <w:w w:val="100"/>
          <w:position w:val="0"/>
          <w:sz w:val="17"/>
          <w:szCs w:val="17"/>
          <w:lang w:val="en-US" w:eastAsia="en-US" w:bidi="en-US"/>
          <w:eastAsianLayout w:id="7600" w:vert="on"/>
        </w:rPr>
        <w:t xml:space="preserve"> </w:t>
      </w:r>
      <w:r>
        <w:rPr>
          <w:spacing w:val="0"/>
          <w:w w:val="100"/>
          <w:position w:val="0"/>
          <w:sz w:val="16"/>
          <w:szCs w:val="16"/>
          <w:lang w:val="en-US" w:eastAsia="en-US" w:bidi="en-US"/>
        </w:rPr>
        <w:t>c-ark-</w:t>
      </w:r>
      <w:r>
        <w:rPr>
          <w:spacing w:val="0"/>
          <w:w w:val="100"/>
          <w:position w:val="0"/>
          <w:sz w:val="16"/>
          <w:szCs w:val="16"/>
          <w:lang w:val="zh-TW" w:eastAsia="zh-TW" w:bidi="zh-TW"/>
        </w:rPr>
        <w:t>厂</w:t>
      </w:r>
      <w:r>
        <w:rPr>
          <w:spacing w:val="0"/>
          <w:w w:val="100"/>
          <w:position w:val="0"/>
          <w:sz w:val="16"/>
          <w:szCs w:val="16"/>
          <w:lang w:val="zh-TW" w:eastAsia="zh-TW" w:bidi="zh-TW"/>
          <w:eastAsianLayout w:id="7601" w:vert="on"/>
        </w:rPr>
        <w:t xml:space="preserve"> </w:t>
      </w:r>
      <w:r>
        <w:rPr>
          <w:spacing w:val="0"/>
          <w:w w:val="100"/>
          <w:position w:val="0"/>
          <w:sz w:val="16"/>
          <w:szCs w:val="16"/>
          <w:lang w:val="en-US" w:eastAsia="en-US" w:bidi="en-US"/>
        </w:rPr>
        <w:t>ROWPJ.</w:t>
      </w:r>
      <w:r>
        <w:rPr>
          <w:spacing w:val="0"/>
          <w:w w:val="100"/>
          <w:position w:val="0"/>
          <w:sz w:val="16"/>
          <w:szCs w:val="16"/>
          <w:lang w:val="en-US" w:eastAsia="en-US" w:bidi="en-US"/>
          <w:eastAsianLayout w:id="7602" w:vert="on"/>
        </w:rPr>
        <w:t xml:space="preserve"> </w:t>
      </w:r>
      <w:r>
        <w:rPr>
          <w:spacing w:val="0"/>
          <w:w w:val="100"/>
          <w:position w:val="0"/>
          <w:sz w:val="16"/>
          <w:szCs w:val="16"/>
          <w:lang w:val="en-US" w:eastAsia="en-US" w:bidi="en-US"/>
        </w:rPr>
        <w:t>B</w:t>
      </w:r>
      <w:r>
        <w:rPr>
          <w:spacing w:val="0"/>
          <w:w w:val="100"/>
          <w:position w:val="0"/>
          <w:sz w:val="16"/>
          <w:szCs w:val="16"/>
          <w:lang w:val="zh-CN" w:eastAsia="zh-CN" w:bidi="zh-CN"/>
          <w:eastAsianLayout w:id="7603" w:vert="on"/>
        </w:rPr>
        <w:t>•</w:t>
      </w:r>
      <w:r>
        <w:rPr>
          <w:spacing w:val="0"/>
          <w:w w:val="100"/>
          <w:position w:val="0"/>
          <w:sz w:val="16"/>
          <w:szCs w:val="16"/>
          <w:lang w:val="zh-CN" w:eastAsia="zh-CN" w:bidi="zh-CN"/>
        </w:rPr>
        <w:t>一</w:t>
      </w:r>
      <w:r>
        <w:rPr>
          <w:spacing w:val="0"/>
          <w:w w:val="100"/>
          <w:position w:val="0"/>
          <w:sz w:val="16"/>
          <w:szCs w:val="16"/>
          <w:lang w:val="zh-CN" w:eastAsia="zh-CN" w:bidi="zh-CN"/>
          <w:eastAsianLayout w:id="7604" w:vert="on"/>
        </w:rPr>
        <w:t xml:space="preserve"> </w:t>
      </w:r>
      <w:r>
        <w:rPr>
          <w:spacing w:val="0"/>
          <w:w w:val="100"/>
          <w:position w:val="0"/>
          <w:sz w:val="16"/>
          <w:szCs w:val="16"/>
          <w:lang w:val="en-US" w:eastAsia="en-US" w:bidi="en-US"/>
        </w:rPr>
        <w:t>ca-deL</w:t>
      </w:r>
      <w:r>
        <w:rPr>
          <w:spacing w:val="0"/>
          <w:w w:val="100"/>
          <w:position w:val="0"/>
          <w:sz w:val="16"/>
          <w:szCs w:val="16"/>
          <w:lang w:val="en-US" w:eastAsia="en-US" w:bidi="en-US"/>
          <w:eastAsianLayout w:id="7605" w:vert="on"/>
        </w:rPr>
        <w:t xml:space="preserve"> </w:t>
      </w:r>
      <w:r>
        <w:rPr>
          <w:spacing w:val="0"/>
          <w:w w:val="100"/>
          <w:position w:val="0"/>
          <w:sz w:val="16"/>
          <w:szCs w:val="16"/>
          <w:lang w:val="en-US" w:eastAsia="en-US" w:bidi="en-US"/>
        </w:rPr>
        <w:t>A.</w:t>
      </w:r>
      <w:r>
        <w:rPr>
          <w:spacing w:val="0"/>
          <w:w w:val="100"/>
          <w:position w:val="0"/>
          <w:sz w:val="16"/>
          <w:szCs w:val="16"/>
          <w:lang w:val="en-US" w:eastAsia="en-US" w:bidi="en-US"/>
          <w:eastAsianLayout w:id="7606" w:vert="on"/>
        </w:rPr>
        <w:t xml:space="preserve"> </w:t>
      </w:r>
      <w:r>
        <w:rPr>
          <w:spacing w:val="0"/>
          <w:w w:val="100"/>
          <w:position w:val="0"/>
          <w:sz w:val="16"/>
          <w:szCs w:val="16"/>
          <w:lang w:val="en-US" w:eastAsia="en-US" w:bidi="en-US"/>
        </w:rPr>
        <w:t>J.</w:t>
      </w:r>
      <w:r>
        <w:rPr>
          <w:spacing w:val="0"/>
          <w:w w:val="100"/>
          <w:position w:val="0"/>
          <w:sz w:val="16"/>
          <w:szCs w:val="16"/>
          <w:lang w:val="zh-TW" w:eastAsia="zh-TW" w:bidi="zh-TW"/>
        </w:rPr>
        <w:t>云</w:t>
      </w:r>
      <w:r>
        <w:rPr>
          <w:spacing w:val="0"/>
          <w:w w:val="100"/>
          <w:position w:val="0"/>
          <w:sz w:val="16"/>
          <w:szCs w:val="16"/>
          <w:lang w:val="zh-TW" w:eastAsia="zh-TW" w:bidi="zh-TW"/>
          <w:eastAsianLayout w:id="7607" w:vert="on"/>
        </w:rPr>
        <w:t xml:space="preserve"> </w:t>
      </w:r>
      <w:r>
        <w:rPr>
          <w:spacing w:val="0"/>
          <w:w w:val="100"/>
          <w:position w:val="0"/>
          <w:sz w:val="17"/>
          <w:szCs w:val="17"/>
          <w:lang w:val="en-US" w:eastAsia="en-US" w:bidi="en-US"/>
          <w:eastAsianLayout w:id="7608" w:vert="on"/>
        </w:rPr>
        <w:t>R</w:t>
      </w:r>
      <w:r>
        <w:rPr>
          <w:spacing w:val="0"/>
          <w:w w:val="100"/>
          <w:position w:val="0"/>
          <w:sz w:val="17"/>
          <w:szCs w:val="17"/>
          <w:lang w:val="en-US" w:eastAsia="en-US" w:bidi="en-US"/>
          <w:eastAsianLayout w:id="7609" w:vert="on"/>
        </w:rPr>
        <w:t>o</w:t>
      </w:r>
      <w:r>
        <w:rPr>
          <w:spacing w:val="0"/>
          <w:w w:val="100"/>
          <w:position w:val="0"/>
          <w:sz w:val="17"/>
          <w:szCs w:val="17"/>
          <w:lang w:val="en-US" w:eastAsia="en-US" w:bidi="en-US"/>
          <w:eastAsianLayout w:id="7610" w:vert="on"/>
        </w:rPr>
        <w:t>b</w:t>
      </w:r>
      <w:r>
        <w:rPr>
          <w:spacing w:val="0"/>
          <w:w w:val="100"/>
          <w:position w:val="0"/>
          <w:sz w:val="17"/>
          <w:szCs w:val="17"/>
          <w:lang w:val="en-US" w:eastAsia="en-US" w:bidi="en-US"/>
          <w:eastAsianLayout w:id="7611" w:vert="on"/>
        </w:rPr>
        <w:t>b</w:t>
      </w:r>
      <w:r>
        <w:rPr>
          <w:spacing w:val="0"/>
          <w:w w:val="100"/>
          <w:position w:val="0"/>
          <w:sz w:val="17"/>
          <w:szCs w:val="17"/>
          <w:lang w:val="en-US" w:eastAsia="en-US" w:bidi="en-US"/>
          <w:eastAsianLayout w:id="7612" w:vert="on"/>
        </w:rPr>
        <w:t>=</w:t>
      </w:r>
      <w:r>
        <w:rPr>
          <w:spacing w:val="0"/>
          <w:w w:val="100"/>
          <w:position w:val="0"/>
          <w:sz w:val="17"/>
          <w:szCs w:val="17"/>
          <w:lang w:val="en-US" w:eastAsia="en-US" w:bidi="en-US"/>
          <w:eastAsianLayout w:id="7613" w:vert="on"/>
        </w:rPr>
        <w:t>®</w:t>
      </w:r>
      <w:r>
        <w:rPr>
          <w:spacing w:val="0"/>
          <w:w w:val="100"/>
          <w:position w:val="0"/>
          <w:sz w:val="17"/>
          <w:szCs w:val="17"/>
          <w:lang w:val="en-US" w:eastAsia="en-US" w:bidi="en-US"/>
          <w:eastAsianLayout w:id="7614" w:vert="on"/>
        </w:rPr>
        <w:t>rl</w:t>
      </w:r>
      <w:r>
        <w:rPr>
          <w:spacing w:val="0"/>
          <w:w w:val="100"/>
          <w:position w:val="0"/>
          <w:sz w:val="17"/>
          <w:szCs w:val="17"/>
          <w:lang w:val="en-US" w:eastAsia="en-US" w:bidi="en-US"/>
          <w:eastAsianLayout w:id="7615" w:vert="on"/>
        </w:rPr>
        <w:t>w</w:t>
      </w:r>
      <w:r>
        <w:rPr>
          <w:spacing w:val="0"/>
          <w:w w:val="100"/>
          <w:position w:val="0"/>
          <w:sz w:val="17"/>
          <w:szCs w:val="17"/>
          <w:lang w:val="en-US" w:eastAsia="en-US" w:bidi="en-US"/>
          <w:eastAsianLayout w:id="7616" w:vert="on"/>
        </w:rPr>
        <w:t>.</w:t>
      </w:r>
      <w:r>
        <w:rPr>
          <w:spacing w:val="0"/>
          <w:w w:val="100"/>
          <w:position w:val="0"/>
          <w:sz w:val="17"/>
          <w:szCs w:val="17"/>
          <w:lang w:val="en-US" w:eastAsia="en-US" w:bidi="en-US"/>
          <w:eastAsianLayout w:id="7617" w:vert="on"/>
        </w:rPr>
        <w:t xml:space="preserve"> </w:t>
      </w:r>
      <w:r>
        <w:rPr>
          <w:spacing w:val="0"/>
          <w:w w:val="100"/>
          <w:position w:val="0"/>
          <w:sz w:val="17"/>
          <w:szCs w:val="17"/>
          <w:lang w:val="en-US" w:eastAsia="en-US" w:bidi="en-US"/>
          <w:eastAsianLayout w:id="7618" w:vert="on"/>
        </w:rPr>
        <w:t>(</w:t>
      </w:r>
      <w:r>
        <w:rPr>
          <w:spacing w:val="0"/>
          <w:w w:val="100"/>
          <w:position w:val="0"/>
          <w:sz w:val="17"/>
          <w:szCs w:val="17"/>
          <w:lang w:val="en-US" w:eastAsia="en-US" w:bidi="en-US"/>
          <w:eastAsianLayout w:id="7619" w:vert="on"/>
        </w:rPr>
        <w:t>2</w:t>
      </w:r>
      <w:r>
        <w:rPr>
          <w:spacing w:val="0"/>
          <w:w w:val="100"/>
          <w:position w:val="0"/>
          <w:sz w:val="17"/>
          <w:szCs w:val="17"/>
          <w:lang w:val="en-US" w:eastAsia="en-US" w:bidi="en-US"/>
          <w:eastAsianLayout w:id="7620" w:vert="on"/>
        </w:rPr>
        <w:t>g</w:t>
      </w:r>
      <w:r>
        <w:rPr>
          <w:spacing w:val="0"/>
          <w:w w:val="100"/>
          <w:position w:val="0"/>
          <w:sz w:val="17"/>
          <w:szCs w:val="17"/>
          <w:lang w:val="en-US" w:eastAsia="en-US" w:bidi="en-US"/>
          <w:eastAsianLayout w:id="7621" w:vert="on"/>
        </w:rPr>
        <w:t xml:space="preserve"> </w:t>
      </w:r>
      <w:r>
        <w:rPr>
          <w:spacing w:val="0"/>
          <w:w w:val="100"/>
          <w:position w:val="0"/>
          <w:sz w:val="17"/>
          <w:szCs w:val="17"/>
          <w:lang w:val="en-US" w:eastAsia="en-US" w:bidi="en-US"/>
        </w:rPr>
        <w:t>2)</w:t>
      </w:r>
      <w:r>
        <w:rPr>
          <w:spacing w:val="0"/>
          <w:w w:val="100"/>
          <w:position w:val="0"/>
          <w:sz w:val="17"/>
          <w:szCs w:val="17"/>
          <w:lang w:val="en-US" w:eastAsia="en-US" w:bidi="en-US"/>
          <w:eastAsianLayout w:id="7622" w:vert="on"/>
        </w:rPr>
        <w:t xml:space="preserve"> </w:t>
      </w:r>
      <w:r>
        <w:rPr>
          <w:spacing w:val="0"/>
          <w:w w:val="100"/>
          <w:position w:val="0"/>
          <w:sz w:val="17"/>
          <w:szCs w:val="17"/>
          <w:lang w:val="en-US" w:eastAsia="en-US" w:bidi="en-US"/>
          <w:eastAsianLayout w:id="7623" w:vert="on"/>
        </w:rPr>
        <w:t>•</w:t>
      </w:r>
      <w:r>
        <w:rPr>
          <w:spacing w:val="0"/>
          <w:w w:val="100"/>
          <w:position w:val="0"/>
          <w:sz w:val="17"/>
          <w:szCs w:val="17"/>
          <w:lang w:val="en-US" w:eastAsia="en-US" w:bidi="en-US"/>
          <w:eastAsianLayout w:id="7624" w:vert="on"/>
        </w:rPr>
        <w:t xml:space="preserve"> </w:t>
      </w:r>
      <w:r>
        <w:rPr>
          <w:spacing w:val="0"/>
          <w:w w:val="100"/>
          <w:position w:val="0"/>
          <w:sz w:val="17"/>
          <w:szCs w:val="17"/>
          <w:lang w:val="en-US" w:eastAsia="en-US" w:bidi="en-US"/>
        </w:rPr>
        <w:t>Effects</w:t>
      </w:r>
      <w:r>
        <w:rPr>
          <w:spacing w:val="0"/>
          <w:w w:val="100"/>
          <w:position w:val="0"/>
          <w:sz w:val="17"/>
          <w:szCs w:val="17"/>
          <w:lang w:val="en-US" w:eastAsia="en-US" w:bidi="en-US"/>
          <w:eastAsianLayout w:id="7625"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7626" w:vert="on"/>
        </w:rPr>
        <w:t xml:space="preserve"> </w:t>
      </w:r>
      <w:r>
        <w:rPr>
          <w:spacing w:val="0"/>
          <w:w w:val="100"/>
          <w:position w:val="0"/>
          <w:sz w:val="17"/>
          <w:szCs w:val="17"/>
          <w:lang w:val="en-US" w:eastAsia="en-US" w:bidi="en-US"/>
        </w:rPr>
        <w:t>aefe</w:t>
      </w:r>
      <w:r>
        <w:rPr>
          <w:spacing w:val="0"/>
          <w:w w:val="100"/>
          <w:position w:val="0"/>
          <w:sz w:val="17"/>
          <w:szCs w:val="17"/>
          <w:lang w:val="en-US" w:eastAsia="en-US" w:bidi="en-US"/>
          <w:eastAsianLayout w:id="7627" w:vert="on"/>
        </w:rPr>
        <w:t xml:space="preserve"> </w:t>
      </w:r>
      <w:r>
        <w:rPr>
          <w:spacing w:val="0"/>
          <w:w w:val="100"/>
          <w:position w:val="0"/>
          <w:sz w:val="17"/>
          <w:szCs w:val="17"/>
          <w:lang w:val="en-US" w:eastAsia="en-US" w:bidi="en-US"/>
        </w:rPr>
        <w:t>-rypmphan</w:t>
      </w:r>
      <w:r>
        <w:rPr>
          <w:spacing w:val="0"/>
          <w:w w:val="100"/>
          <w:position w:val="0"/>
          <w:sz w:val="17"/>
          <w:szCs w:val="17"/>
          <w:lang w:val="en-US" w:eastAsia="en-US" w:bidi="en-US"/>
          <w:eastAsianLayout w:id="7628" w:vert="on"/>
        </w:rPr>
        <w:t xml:space="preserve"> </w:t>
      </w:r>
      <w:r>
        <w:rPr>
          <w:spacing w:val="0"/>
          <w:w w:val="100"/>
          <w:position w:val="0"/>
          <w:sz w:val="16"/>
          <w:szCs w:val="16"/>
          <w:lang w:val="en-US" w:eastAsia="en-US" w:bidi="en-US"/>
        </w:rPr>
        <w:t>dep_eio</w:t>
      </w:r>
      <w:r>
        <w:rPr>
          <w:spacing w:val="0"/>
          <w:w w:val="100"/>
          <w:position w:val="0"/>
          <w:sz w:val="16"/>
          <w:szCs w:val="16"/>
          <w:vertAlign w:val="superscript"/>
          <w:lang w:val="en-US" w:eastAsia="en-US" w:bidi="en-US"/>
        </w:rPr>
        <w:t>-</w:t>
      </w:r>
      <w:r>
        <w:rPr>
          <w:spacing w:val="0"/>
          <w:w w:val="100"/>
          <w:position w:val="0"/>
          <w:sz w:val="16"/>
          <w:szCs w:val="16"/>
          <w:lang w:val="en-US" w:eastAsia="en-US" w:bidi="en-US"/>
        </w:rPr>
        <w:t>n</w:t>
      </w:r>
      <w:r>
        <w:rPr>
          <w:spacing w:val="0"/>
          <w:w w:val="100"/>
          <w:position w:val="0"/>
          <w:sz w:val="16"/>
          <w:szCs w:val="16"/>
          <w:lang w:val="en-US" w:eastAsia="en-US" w:bidi="en-US"/>
          <w:eastAsianLayout w:id="7629" w:vert="on"/>
        </w:rPr>
        <w:t xml:space="preserve"> </w:t>
      </w:r>
      <w:r>
        <w:rPr>
          <w:spacing w:val="0"/>
          <w:w w:val="100"/>
          <w:position w:val="0"/>
          <w:sz w:val="16"/>
          <w:szCs w:val="16"/>
          <w:lang w:val="en-US" w:eastAsia="en-US" w:bidi="en-US"/>
        </w:rPr>
        <w:t>on</w:t>
      </w:r>
      <w:r>
        <w:rPr>
          <w:spacing w:val="0"/>
          <w:w w:val="100"/>
          <w:position w:val="0"/>
          <w:sz w:val="16"/>
          <w:szCs w:val="16"/>
          <w:lang w:val="en-US" w:eastAsia="en-US" w:bidi="en-US"/>
          <w:eastAsianLayout w:id="7630" w:vert="on"/>
        </w:rPr>
        <w:t xml:space="preserve"> </w:t>
      </w:r>
      <w:r>
        <w:rPr>
          <w:spacing w:val="0"/>
          <w:w w:val="100"/>
          <w:position w:val="0"/>
          <w:sz w:val="16"/>
          <w:szCs w:val="16"/>
          <w:lang w:val="en-US" w:eastAsia="en-US" w:bidi="en-US"/>
        </w:rPr>
        <w:t>prefronfalamygda_a</w:t>
      </w:r>
      <w:r>
        <w:rPr>
          <w:spacing w:val="0"/>
          <w:w w:val="100"/>
          <w:position w:val="0"/>
          <w:sz w:val="16"/>
          <w:szCs w:val="16"/>
          <w:lang w:val="en-US" w:eastAsia="en-US" w:bidi="en-US"/>
          <w:eastAsianLayout w:id="7631" w:vert="on"/>
        </w:rPr>
        <w:t xml:space="preserve"> </w:t>
      </w:r>
      <w:r>
        <w:rPr>
          <w:spacing w:val="0"/>
          <w:w w:val="100"/>
          <w:position w:val="0"/>
          <w:sz w:val="16"/>
          <w:szCs w:val="16"/>
          <w:lang w:val="en-US" w:eastAsia="en-US" w:bidi="en-US"/>
        </w:rPr>
        <w:t>conneciM</w:t>
      </w:r>
      <w:r>
        <w:rPr>
          <w:spacing w:val="0"/>
          <w:w w:val="100"/>
          <w:position w:val="0"/>
          <w:sz w:val="16"/>
          <w:szCs w:val="16"/>
          <w:lang w:val="zh-TW" w:eastAsia="zh-TW" w:bidi="zh-TW"/>
        </w:rPr>
        <w:t>一</w:t>
      </w:r>
      <w:r>
        <w:rPr>
          <w:spacing w:val="0"/>
          <w:w w:val="100"/>
          <w:position w:val="0"/>
          <w:sz w:val="16"/>
          <w:szCs w:val="16"/>
          <w:lang w:val="zh-TW" w:eastAsia="zh-TW" w:bidi="zh-TW"/>
          <w:eastAsianLayout w:id="7632" w:vert="on"/>
        </w:rPr>
        <w:t xml:space="preserve"> </w:t>
      </w:r>
      <w:r>
        <w:rPr>
          <w:spacing w:val="0"/>
          <w:w w:val="100"/>
          <w:position w:val="0"/>
          <w:sz w:val="16"/>
          <w:szCs w:val="16"/>
          <w:lang w:val="en-US" w:eastAsia="en-US" w:bidi="en-US"/>
        </w:rPr>
        <w:t>y</w:t>
      </w:r>
      <w:r>
        <w:rPr>
          <w:spacing w:val="0"/>
          <w:w w:val="100"/>
          <w:position w:val="0"/>
          <w:sz w:val="16"/>
          <w:szCs w:val="16"/>
          <w:lang w:val="en-US" w:eastAsia="en-US" w:bidi="en-US"/>
          <w:eastAsianLayout w:id="7633" w:vert="on"/>
        </w:rPr>
        <w:t xml:space="preserve"> </w:t>
      </w:r>
      <w:r>
        <w:rPr>
          <w:spacing w:val="0"/>
          <w:w w:val="100"/>
          <w:position w:val="0"/>
          <w:sz w:val="16"/>
          <w:szCs w:val="16"/>
          <w:lang w:val="en-US" w:eastAsia="en-US" w:bidi="en-US"/>
        </w:rPr>
        <w:t>wh=e&lt;.ew-ng</w:t>
      </w:r>
      <w:r>
        <w:rPr>
          <w:spacing w:val="0"/>
          <w:w w:val="100"/>
          <w:position w:val="0"/>
          <w:sz w:val="16"/>
          <w:szCs w:val="16"/>
          <w:lang w:val="en-US" w:eastAsia="en-US" w:bidi="en-US"/>
          <w:eastAsianLayout w:id="7634" w:vert="on"/>
        </w:rPr>
        <w:t xml:space="preserve"> </w:t>
      </w:r>
      <w:r>
        <w:rPr>
          <w:spacing w:val="0"/>
          <w:w w:val="100"/>
          <w:position w:val="0"/>
          <w:sz w:val="16"/>
          <w:szCs w:val="16"/>
          <w:lang w:val="en-US" w:eastAsia="en-US" w:bidi="en-US"/>
        </w:rPr>
        <w:t>facia</w:t>
      </w:r>
      <w:r>
        <w:rPr>
          <w:spacing w:val="0"/>
          <w:w w:val="100"/>
          <w:position w:val="0"/>
          <w:sz w:val="16"/>
          <w:szCs w:val="16"/>
          <w:lang w:val="zh-TW" w:eastAsia="zh-TW" w:bidi="zh-TW"/>
        </w:rPr>
        <w:t>一</w:t>
      </w:r>
      <w:r>
        <w:rPr>
          <w:spacing w:val="0"/>
          <w:w w:val="100"/>
          <w:position w:val="0"/>
          <w:sz w:val="16"/>
          <w:szCs w:val="16"/>
          <w:lang w:val="zh-TW" w:eastAsia="zh-TW" w:bidi="zh-TW"/>
          <w:eastAsianLayout w:id="7635" w:vert="on"/>
        </w:rPr>
        <w:t xml:space="preserve"> </w:t>
      </w:r>
      <w:r>
        <w:rPr>
          <w:spacing w:val="0"/>
          <w:w w:val="100"/>
          <w:position w:val="0"/>
          <w:sz w:val="17"/>
          <w:szCs w:val="17"/>
          <w:lang w:val="en-US" w:eastAsia="en-US" w:bidi="en-US"/>
        </w:rPr>
        <w:t>s-gnaw</w:t>
      </w:r>
      <w:r>
        <w:rPr>
          <w:spacing w:val="0"/>
          <w:w w:val="100"/>
          <w:position w:val="0"/>
          <w:sz w:val="17"/>
          <w:szCs w:val="17"/>
          <w:lang w:val="en-US" w:eastAsia="en-US" w:bidi="en-US"/>
          <w:eastAsianLayout w:id="7636" w:vert="on"/>
        </w:rPr>
        <w:t>o</w:t>
      </w:r>
      <w:r>
        <w:rPr>
          <w:spacing w:val="0"/>
          <w:w w:val="100"/>
          <w:position w:val="0"/>
          <w:sz w:val="17"/>
          <w:szCs w:val="17"/>
          <w:lang w:val="en-US" w:eastAsia="en-US" w:bidi="en-US"/>
          <w:eastAsianLayout w:id="7637" w:vert="on"/>
        </w:rPr>
        <w:t>f</w:t>
      </w:r>
      <w:r>
        <w:rPr>
          <w:spacing w:val="0"/>
          <w:w w:val="100"/>
          <w:position w:val="0"/>
          <w:sz w:val="17"/>
          <w:szCs w:val="17"/>
          <w:lang w:val="en-US" w:eastAsia="en-US" w:bidi="en-US"/>
          <w:eastAsianLayout w:id="7638" w:vert="on"/>
        </w:rPr>
        <w:t xml:space="preserve"> </w:t>
      </w:r>
      <w:r>
        <w:rPr>
          <w:spacing w:val="0"/>
          <w:w w:val="100"/>
          <w:position w:val="0"/>
          <w:sz w:val="17"/>
          <w:szCs w:val="17"/>
          <w:lang w:val="en-US" w:eastAsia="en-US" w:bidi="en-US"/>
        </w:rPr>
        <w:t>aggress-。?</w:t>
      </w:r>
      <w:r>
        <w:rPr>
          <w:i/>
          <w:iCs/>
          <w:spacing w:val="0"/>
          <w:w w:val="100"/>
          <w:position w:val="0"/>
          <w:sz w:val="16"/>
          <w:szCs w:val="16"/>
          <w:lang w:val="en-US" w:eastAsia="en-US" w:bidi="en-US"/>
          <w:eastAsianLayout w:id="7639" w:vert="on"/>
        </w:rPr>
        <w:t>B</w:t>
      </w:r>
      <w:r>
        <w:rPr>
          <w:i/>
          <w:iCs/>
          <w:spacing w:val="0"/>
          <w:w w:val="100"/>
          <w:position w:val="0"/>
          <w:sz w:val="16"/>
          <w:szCs w:val="16"/>
          <w:lang w:val="en-US" w:eastAsia="en-US" w:bidi="en-US"/>
          <w:eastAsianLayout w:id="7640" w:vert="on"/>
        </w:rPr>
        <w:t>o</w:t>
      </w:r>
      <w:r>
        <w:rPr>
          <w:i/>
          <w:iCs/>
          <w:spacing w:val="0"/>
          <w:w w:val="100"/>
          <w:position w:val="0"/>
          <w:sz w:val="16"/>
          <w:szCs w:val="16"/>
          <w:lang w:val="en-US" w:eastAsia="en-US" w:bidi="en-US"/>
          <w:eastAsianLayout w:id="7641" w:vert="on"/>
        </w:rPr>
        <w:t>o</w:t>
      </w:r>
      <w:r>
        <w:rPr>
          <w:i/>
          <w:iCs/>
          <w:spacing w:val="0"/>
          <w:w w:val="100"/>
          <w:position w:val="0"/>
          <w:sz w:val="16"/>
          <w:szCs w:val="16"/>
          <w:lang w:val="en-US" w:eastAsia="en-US" w:bidi="en-US"/>
          <w:eastAsianLayout w:id="7642" w:vert="on"/>
        </w:rPr>
        <w:t>g</w:t>
      </w:r>
      <w:r>
        <w:rPr>
          <w:i/>
          <w:iCs/>
          <w:spacing w:val="0"/>
          <w:w w:val="100"/>
          <w:position w:val="0"/>
          <w:sz w:val="16"/>
          <w:szCs w:val="16"/>
          <w:lang w:val="en-US" w:eastAsia="en-US" w:bidi="en-US"/>
          <w:eastAsianLayout w:id="7643" w:vert="on"/>
        </w:rPr>
        <w:t>i</w:t>
      </w:r>
      <w:r>
        <w:rPr>
          <w:i/>
          <w:iCs/>
          <w:spacing w:val="0"/>
          <w:w w:val="100"/>
          <w:position w:val="0"/>
          <w:sz w:val="16"/>
          <w:szCs w:val="16"/>
          <w:lang w:val="en-US" w:eastAsia="en-US" w:bidi="en-US"/>
          <w:eastAsianLayout w:id="7644" w:vert="on"/>
        </w:rPr>
        <w:t>c</w:t>
      </w:r>
      <w:r>
        <w:rPr>
          <w:i/>
          <w:iCs/>
          <w:spacing w:val="0"/>
          <w:w w:val="100"/>
          <w:position w:val="0"/>
          <w:sz w:val="16"/>
          <w:szCs w:val="16"/>
          <w:lang w:val="en-US" w:eastAsia="en-US" w:bidi="en-US"/>
          <w:eastAsianLayout w:id="7645" w:vert="on"/>
        </w:rPr>
        <w:t>QL</w:t>
      </w:r>
      <w:r>
        <w:rPr>
          <w:i/>
          <w:iCs/>
          <w:spacing w:val="0"/>
          <w:w w:val="100"/>
          <w:position w:val="0"/>
          <w:sz w:val="16"/>
          <w:szCs w:val="16"/>
          <w:lang w:val="en-US" w:eastAsia="en-US" w:bidi="en-US"/>
          <w:eastAsianLayout w:id="7646" w:vert="on"/>
        </w:rPr>
        <w:t>p</w:t>
      </w:r>
      <w:r>
        <w:rPr>
          <w:i/>
          <w:iCs/>
          <w:spacing w:val="0"/>
          <w:w w:val="100"/>
          <w:position w:val="0"/>
          <w:sz w:val="16"/>
          <w:szCs w:val="16"/>
          <w:lang w:val="en-US" w:eastAsia="en-US" w:bidi="en-US"/>
          <w:eastAsianLayout w:id="7647" w:vert="on"/>
        </w:rPr>
        <w:t>s</w:t>
      </w:r>
      <w:r>
        <w:rPr>
          <w:i/>
          <w:iCs/>
          <w:spacing w:val="0"/>
          <w:w w:val="100"/>
          <w:position w:val="0"/>
          <w:sz w:val="16"/>
          <w:szCs w:val="16"/>
          <w:lang w:val="en-US" w:eastAsia="en-US" w:bidi="en-US"/>
          <w:eastAsianLayout w:id="7648" w:vert="on"/>
        </w:rPr>
        <w:t>y</w:t>
      </w:r>
      <w:r>
        <w:rPr>
          <w:i/>
          <w:iCs/>
          <w:spacing w:val="0"/>
          <w:w w:val="100"/>
          <w:position w:val="0"/>
          <w:sz w:val="16"/>
          <w:szCs w:val="16"/>
          <w:lang w:val="en-US" w:eastAsia="en-US" w:bidi="en-US"/>
          <w:eastAsianLayout w:id="7649" w:vert="on"/>
        </w:rPr>
        <w:t>c</w:t>
      </w:r>
      <w:r>
        <w:rPr>
          <w:i/>
          <w:iCs/>
          <w:spacing w:val="0"/>
          <w:w w:val="100"/>
          <w:position w:val="0"/>
          <w:sz w:val="16"/>
          <w:szCs w:val="16"/>
          <w:lang w:val="en-US" w:eastAsia="en-US" w:bidi="en-US"/>
          <w:eastAsianLayout w:id="7650" w:vert="on"/>
        </w:rPr>
        <w:t>h</w:t>
      </w:r>
      <w:r>
        <w:rPr>
          <w:i/>
          <w:iCs/>
          <w:spacing w:val="0"/>
          <w:w w:val="100"/>
          <w:position w:val="0"/>
          <w:sz w:val="16"/>
          <w:szCs w:val="16"/>
          <w:lang w:val="en-US" w:eastAsia="en-US" w:bidi="en-US"/>
          <w:eastAsianLayout w:id="7651" w:vert="on"/>
        </w:rPr>
        <w:t>s-</w:t>
      </w:r>
      <w:r>
        <w:rPr>
          <w:i/>
          <w:iCs/>
          <w:spacing w:val="0"/>
          <w:w w:val="100"/>
          <w:position w:val="0"/>
          <w:sz w:val="16"/>
          <w:szCs w:val="16"/>
          <w:lang w:val="en-US" w:eastAsia="en-US" w:bidi="en-US"/>
          <w:eastAsianLayout w:id="7652" w:vert="on"/>
        </w:rPr>
        <w:t>i</w:t>
      </w:r>
      <w:r>
        <w:rPr>
          <w:i/>
          <w:iCs/>
          <w:spacing w:val="0"/>
          <w:w w:val="100"/>
          <w:position w:val="0"/>
          <w:sz w:val="16"/>
          <w:szCs w:val="16"/>
          <w:lang w:val="en-US" w:eastAsia="en-US" w:bidi="en-US"/>
          <w:eastAsianLayout w:id="7653" w:vert="on"/>
        </w:rPr>
        <w:t>r</w:t>
      </w:r>
      <w:r>
        <w:rPr>
          <w:i/>
          <w:iCs/>
          <w:spacing w:val="0"/>
          <w:w w:val="100"/>
          <w:position w:val="0"/>
          <w:sz w:val="16"/>
          <w:szCs w:val="16"/>
          <w:lang w:val="en-US" w:eastAsia="en-US" w:bidi="en-US"/>
          <w:eastAsianLayout w:id="7654" w:vert="on"/>
        </w:rPr>
        <w:t>y</w:t>
      </w:r>
      <w:r>
        <w:rPr>
          <w:i/>
          <w:iCs/>
          <w:spacing w:val="0"/>
          <w:w w:val="100"/>
          <w:position w:val="0"/>
          <w:sz w:val="16"/>
          <w:szCs w:val="16"/>
          <w:lang w:val="en-US" w:eastAsia="en-US" w:bidi="en-US"/>
          <w:eastAsianLayout w:id="7655" w:vert="on"/>
        </w:rPr>
        <w:t>-</w:t>
      </w:r>
      <w:r>
        <w:rPr>
          <w:i/>
          <w:iCs/>
          <w:spacing w:val="0"/>
          <w:w w:val="100"/>
          <w:position w:val="0"/>
          <w:sz w:val="16"/>
          <w:szCs w:val="16"/>
          <w:lang w:val="en-US" w:eastAsia="en-US" w:bidi="en-US"/>
          <w:eastAsianLayout w:id="7656" w:vert="on"/>
        </w:rPr>
        <w:t xml:space="preserve"> </w:t>
      </w:r>
      <w:r>
        <w:rPr>
          <w:i/>
          <w:iCs/>
          <w:spacing w:val="0"/>
          <w:w w:val="100"/>
          <w:position w:val="0"/>
          <w:sz w:val="16"/>
          <w:szCs w:val="16"/>
          <w:lang w:val="en-US" w:eastAsia="en-US" w:bidi="en-US"/>
        </w:rPr>
        <w:t>71(*1)</w:t>
      </w:r>
      <w:r>
        <w:rPr>
          <w:i/>
          <w:iCs/>
          <w:spacing w:val="0"/>
          <w:w w:val="100"/>
          <w:position w:val="0"/>
          <w:sz w:val="16"/>
          <w:szCs w:val="16"/>
          <w:lang w:val="en-US" w:eastAsia="en-US" w:bidi="en-US"/>
          <w:eastAsianLayout w:id="7657" w:vert="on"/>
        </w:rPr>
        <w:t xml:space="preserve"> </w:t>
      </w:r>
      <w:r>
        <w:rPr>
          <w:i/>
          <w:iCs/>
          <w:color w:val="000000"/>
          <w:spacing w:val="0"/>
          <w:w w:val="100"/>
          <w:position w:val="0"/>
          <w:sz w:val="16"/>
          <w:szCs w:val="16"/>
          <w:lang w:val="zh-TW" w:eastAsia="zh-TW" w:bidi="zh-TW"/>
          <w:eastAsianLayout w:id="7658" w:vert="on"/>
        </w:rPr>
        <w:t>-</w:t>
      </w:r>
      <w:r>
        <w:rPr>
          <w:i/>
          <w:iCs/>
          <w:color w:val="000000"/>
          <w:spacing w:val="0"/>
          <w:w w:val="100"/>
          <w:position w:val="0"/>
          <w:sz w:val="16"/>
          <w:szCs w:val="16"/>
          <w:lang w:val="zh-TW" w:eastAsia="zh-TW" w:bidi="zh-TW"/>
          <w:eastAsianLayout w:id="7659" w:vert="on"/>
        </w:rPr>
        <w:t xml:space="preserve"> </w:t>
      </w:r>
      <w:r>
        <w:rPr>
          <w:i/>
          <w:iCs/>
          <w:spacing w:val="0"/>
          <w:w w:val="100"/>
          <w:position w:val="0"/>
          <w:sz w:val="16"/>
          <w:szCs w:val="16"/>
          <w:lang w:val="zh-CN" w:eastAsia="zh-CN" w:bidi="zh-CN"/>
        </w:rPr>
        <w:t>36,43，</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9" w:line="1" w:lineRule="exact"/>
      </w:pPr>
    </w:p>
    <w:p>
      <w:pPr>
        <w:widowControl w:val="0"/>
        <w:spacing w:line="1" w:lineRule="exact"/>
        <w:sectPr>
          <w:footnotePr>
            <w:pos w:val="pageBottom"/>
            <w:numFmt w:val="decimal"/>
            <w:numRestart w:val="continuous"/>
          </w:footnotePr>
          <w:type w:val="continuous"/>
          <w:pgSz w:w="9509" w:h="13087"/>
          <w:pgMar w:top="636" w:right="999" w:bottom="742" w:left="677"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53" w:bottom="704" w:left="1786" w:header="0" w:footer="3" w:gutter="0"/>
          <w:cols w:space="720"/>
          <w:noEndnote/>
          <w:rtlGutter w:val="0"/>
          <w:docGrid w:linePitch="360"/>
        </w:sectPr>
      </w:pPr>
    </w:p>
    <w:p>
      <w:pPr>
        <w:pStyle w:val="Style23"/>
        <w:keepNext w:val="0"/>
        <w:keepLines w:val="0"/>
        <w:framePr w:w="4411" w:h="10445" w:hRule="exact" w:wrap="none" w:vAnchor="text" w:hAnchor="page" w:x="3990" w:y="21"/>
        <w:widowControl w:val="0"/>
        <w:shd w:val="clear" w:color="auto" w:fill="auto"/>
        <w:bidi w:val="0"/>
        <w:spacing w:before="0" w:after="0" w:line="419" w:lineRule="exact"/>
        <w:ind w:left="0" w:right="0" w:firstLine="420"/>
        <w:jc w:val="both"/>
        <w:textDirection w:val="tbRlV"/>
      </w:pPr>
      <w:r>
        <w:rPr>
          <w:spacing w:val="0"/>
          <w:w w:val="100"/>
          <w:position w:val="0"/>
        </w:rPr>
        <w:t>如果</w:t>
      </w:r>
      <w:r>
        <w:rPr>
          <w:color w:val="797979"/>
          <w:spacing w:val="0"/>
          <w:w w:val="100"/>
          <w:position w:val="0"/>
        </w:rPr>
        <w:t>一</w:t>
      </w:r>
      <w:r>
        <w:rPr>
          <w:spacing w:val="0"/>
          <w:w w:val="100"/>
          <w:position w:val="0"/>
        </w:rPr>
        <w:t>個人憂鬱</w:t>
      </w:r>
      <w:r>
        <w:rPr>
          <w:spacing w:val="0"/>
          <w:w w:val="100"/>
          <w:position w:val="0"/>
          <w:eastAsianLayout w:id="7660" w:vert="on"/>
        </w:rPr>
        <w:t>，</w:t>
      </w:r>
      <w:r>
        <w:rPr>
          <w:spacing w:val="0"/>
          <w:w w:val="100"/>
          <w:position w:val="0"/>
        </w:rPr>
        <w:t>血清素的量自然降低</w:t>
      </w:r>
      <w:r>
        <w:rPr>
          <w:color w:val="000000"/>
          <w:spacing w:val="0"/>
          <w:w w:val="100"/>
          <w:position w:val="0"/>
          <w:eastAsianLayout w:id="7661" w:vert="on"/>
        </w:rPr>
        <w:t>，</w:t>
      </w:r>
      <w:r>
        <w:rPr>
          <w:spacing w:val="0"/>
          <w:w w:val="100"/>
          <w:position w:val="0"/>
        </w:rPr>
        <w:t>而大腦灰質細胞也會死亡。然而</w:t>
      </w:r>
      <w:r>
        <w:rPr>
          <w:spacing w:val="0"/>
          <w:w w:val="100"/>
          <w:position w:val="0"/>
          <w:eastAsianLayout w:id="7662" w:vert="on"/>
        </w:rPr>
        <w:t>，</w:t>
      </w:r>
      <w:r>
        <w:rPr>
          <w:spacing w:val="0"/>
          <w:w w:val="100"/>
          <w:position w:val="0"/>
        </w:rPr>
        <w:t>正向情緒會提升多巴胺和血</w:t>
      </w:r>
      <w:r>
        <w:rPr>
          <w:spacing w:val="0"/>
          <w:w w:val="100"/>
          <w:position w:val="0"/>
          <w:eastAsianLayout w:id="7663" w:vert="on"/>
        </w:rPr>
        <w:t xml:space="preserve"> </w:t>
      </w:r>
      <w:r>
        <w:rPr>
          <w:spacing w:val="0"/>
          <w:w w:val="100"/>
          <w:position w:val="0"/>
        </w:rPr>
        <w:t>清素</w:t>
      </w:r>
      <w:r>
        <w:rPr>
          <w:color w:val="000000"/>
          <w:spacing w:val="0"/>
          <w:w w:val="100"/>
          <w:position w:val="0"/>
          <w:eastAsianLayout w:id="7664" w:vert="on"/>
        </w:rPr>
        <w:t>，</w:t>
      </w:r>
      <w:r>
        <w:rPr>
          <w:spacing w:val="0"/>
          <w:w w:val="100"/>
          <w:position w:val="0"/>
        </w:rPr>
        <w:t>使灰質細胞活化。我才會說快樂</w:t>
      </w:r>
      <w:r>
        <w:rPr>
          <w:color w:val="000000"/>
          <w:spacing w:val="0"/>
          <w:w w:val="100"/>
          <w:position w:val="0"/>
        </w:rPr>
        <w:t>能讓腦</w:t>
      </w:r>
      <w:r>
        <w:rPr>
          <w:spacing w:val="0"/>
          <w:w w:val="100"/>
          <w:position w:val="0"/>
        </w:rPr>
        <w:t>部活化</w:t>
      </w:r>
      <w:r>
        <w:rPr>
          <w:spacing w:val="0"/>
          <w:w w:val="100"/>
          <w:position w:val="0"/>
          <w:eastAsianLayout w:id="7665" w:vert="on"/>
        </w:rPr>
        <w:t>，</w:t>
      </w:r>
      <w:r>
        <w:rPr>
          <w:spacing w:val="0"/>
          <w:w w:val="100"/>
          <w:position w:val="0"/>
        </w:rPr>
        <w:t>恢復它新鮮的能力。</w:t>
      </w:r>
    </w:p>
    <w:p>
      <w:pPr>
        <w:pStyle w:val="Style23"/>
        <w:keepNext w:val="0"/>
        <w:keepLines w:val="0"/>
        <w:framePr w:w="4411" w:h="10445" w:hRule="exact" w:wrap="none" w:vAnchor="text" w:hAnchor="page" w:x="3990" w:y="21"/>
        <w:widowControl w:val="0"/>
        <w:shd w:val="clear" w:color="auto" w:fill="auto"/>
        <w:bidi w:val="0"/>
        <w:spacing w:before="0" w:after="0" w:line="419" w:lineRule="exact"/>
        <w:ind w:left="0" w:right="0" w:firstLine="520"/>
        <w:jc w:val="both"/>
        <w:textDirection w:val="tbRlV"/>
      </w:pPr>
      <w:r>
        <w:rPr>
          <w:spacing w:val="0"/>
          <w:w w:val="100"/>
          <w:position w:val="0"/>
        </w:rPr>
        <w:t>一個人心情快樂</w:t>
      </w:r>
      <w:r>
        <w:rPr>
          <w:spacing w:val="0"/>
          <w:w w:val="100"/>
          <w:position w:val="0"/>
          <w:eastAsianLayout w:id="7666" w:vert="on"/>
        </w:rPr>
        <w:t>，</w:t>
      </w:r>
      <w:r>
        <w:rPr>
          <w:spacing w:val="0"/>
          <w:w w:val="100"/>
          <w:position w:val="0"/>
        </w:rPr>
        <w:t>自然看起來也年輕而有活力。甚至我們常聽到一些長壽的人說</w:t>
      </w:r>
      <w:r>
        <w:rPr>
          <w:spacing w:val="0"/>
          <w:w w:val="100"/>
          <w:position w:val="0"/>
          <w:eastAsianLayout w:id="7667" w:vert="on"/>
        </w:rPr>
        <w:t>，</w:t>
      </w:r>
      <w:r>
        <w:rPr>
          <w:spacing w:val="0"/>
          <w:w w:val="100"/>
          <w:position w:val="0"/>
        </w:rPr>
        <w:t>他之所以能保持青春</w:t>
      </w:r>
      <w:r>
        <w:rPr>
          <w:spacing w:val="0"/>
          <w:w w:val="100"/>
          <w:position w:val="0"/>
          <w:eastAsianLayout w:id="7668" w:vert="on"/>
        </w:rPr>
        <w:t xml:space="preserve"> </w:t>
      </w:r>
      <w:r>
        <w:rPr>
          <w:spacing w:val="0"/>
          <w:w w:val="100"/>
          <w:position w:val="0"/>
        </w:rPr>
        <w:t>活力</w:t>
      </w:r>
      <w:r>
        <w:rPr>
          <w:spacing w:val="0"/>
          <w:w w:val="100"/>
          <w:position w:val="0"/>
          <w:eastAsianLayout w:id="7669" w:vert="on"/>
        </w:rPr>
        <w:t>，</w:t>
      </w:r>
      <w:r>
        <w:rPr>
          <w:spacing w:val="0"/>
          <w:w w:val="100"/>
          <w:position w:val="0"/>
        </w:rPr>
        <w:t>甚至和年輕人做同樣的事</w:t>
      </w:r>
      <w:r>
        <w:rPr>
          <w:spacing w:val="0"/>
          <w:w w:val="100"/>
          <w:position w:val="0"/>
          <w:eastAsianLayout w:id="7670" w:vert="on"/>
        </w:rPr>
        <w:t>，</w:t>
      </w:r>
      <w:r>
        <w:rPr>
          <w:spacing w:val="0"/>
          <w:w w:val="100"/>
          <w:position w:val="0"/>
        </w:rPr>
        <w:t>是因為他們一直保持快樂的赤子之心。</w:t>
      </w:r>
    </w:p>
    <w:p>
      <w:pPr>
        <w:pStyle w:val="Style23"/>
        <w:keepNext w:val="0"/>
        <w:keepLines w:val="0"/>
        <w:framePr w:w="4411" w:h="10445" w:hRule="exact" w:wrap="none" w:vAnchor="text" w:hAnchor="page" w:x="3990" w:y="21"/>
        <w:widowControl w:val="0"/>
        <w:shd w:val="clear" w:color="auto" w:fill="auto"/>
        <w:bidi w:val="0"/>
        <w:spacing w:before="0" w:after="0" w:line="419" w:lineRule="exact"/>
        <w:ind w:left="0" w:right="0" w:firstLine="420"/>
        <w:jc w:val="both"/>
        <w:textDirection w:val="tbRlV"/>
      </w:pPr>
      <w:r>
        <w:rPr>
          <w:spacing w:val="0"/>
          <w:w w:val="100"/>
          <w:position w:val="0"/>
        </w:rPr>
        <w:t>反過來</w:t>
      </w:r>
      <w:r>
        <w:rPr>
          <w:spacing w:val="0"/>
          <w:w w:val="100"/>
          <w:position w:val="0"/>
          <w:eastAsianLayout w:id="7671" w:vert="on"/>
        </w:rPr>
        <w:t>，</w:t>
      </w:r>
      <w:r>
        <w:rPr>
          <w:spacing w:val="0"/>
          <w:w w:val="100"/>
          <w:position w:val="0"/>
        </w:rPr>
        <w:t>腦部</w:t>
      </w:r>
      <w:r>
        <w:rPr>
          <w:color w:val="000000"/>
          <w:spacing w:val="0"/>
          <w:w w:val="100"/>
          <w:position w:val="0"/>
        </w:rPr>
        <w:t>不活躍</w:t>
      </w:r>
      <w:r>
        <w:rPr>
          <w:color w:val="000000"/>
          <w:spacing w:val="0"/>
          <w:w w:val="100"/>
          <w:position w:val="0"/>
          <w:eastAsianLayout w:id="7672" w:vert="on"/>
        </w:rPr>
        <w:t>，</w:t>
      </w:r>
      <w:r>
        <w:rPr>
          <w:color w:val="000000"/>
          <w:spacing w:val="0"/>
          <w:w w:val="100"/>
          <w:position w:val="0"/>
        </w:rPr>
        <w:t>自然</w:t>
      </w:r>
      <w:r>
        <w:rPr>
          <w:spacing w:val="0"/>
          <w:w w:val="100"/>
          <w:position w:val="0"/>
        </w:rPr>
        <w:t>也失去接受生長因子的能力。無法接受生長因子的滋潤</w:t>
      </w:r>
      <w:r>
        <w:rPr>
          <w:spacing w:val="0"/>
          <w:w w:val="100"/>
          <w:position w:val="0"/>
          <w:eastAsianLayout w:id="7673" w:vert="on"/>
        </w:rPr>
        <w:t>，</w:t>
      </w:r>
      <w:r>
        <w:rPr>
          <w:spacing w:val="0"/>
          <w:w w:val="100"/>
          <w:position w:val="0"/>
        </w:rPr>
        <w:t>細胞自然退化</w:t>
      </w:r>
      <w:r>
        <w:rPr>
          <w:spacing w:val="0"/>
          <w:w w:val="100"/>
          <w:position w:val="0"/>
          <w:eastAsianLayout w:id="7674" w:vert="on"/>
        </w:rPr>
        <w:t>，</w:t>
      </w:r>
      <w:r>
        <w:rPr>
          <w:spacing w:val="0"/>
          <w:w w:val="100"/>
          <w:position w:val="0"/>
        </w:rPr>
        <w:t>甚</w:t>
      </w:r>
      <w:r>
        <w:rPr>
          <w:spacing w:val="0"/>
          <w:w w:val="100"/>
          <w:position w:val="0"/>
          <w:eastAsianLayout w:id="7675" w:vert="on"/>
        </w:rPr>
        <w:t xml:space="preserve"> </w:t>
      </w:r>
      <w:r>
        <w:rPr>
          <w:spacing w:val="0"/>
          <w:w w:val="100"/>
          <w:position w:val="0"/>
        </w:rPr>
        <w:t>至死亡。不只認知能力</w:t>
      </w:r>
      <w:r>
        <w:rPr>
          <w:color w:val="000000"/>
          <w:spacing w:val="0"/>
          <w:w w:val="100"/>
          <w:position w:val="0"/>
          <w:eastAsianLayout w:id="7676" w:vert="on"/>
        </w:rPr>
        <w:t>，</w:t>
      </w:r>
      <w:r>
        <w:rPr>
          <w:spacing w:val="0"/>
          <w:w w:val="100"/>
          <w:position w:val="0"/>
        </w:rPr>
        <w:t>就連身心都很容易退化。這麼說</w:t>
      </w:r>
      <w:r>
        <w:rPr>
          <w:spacing w:val="0"/>
          <w:w w:val="100"/>
          <w:position w:val="0"/>
          <w:eastAsianLayout w:id="7677" w:vert="on"/>
        </w:rPr>
        <w:t>，</w:t>
      </w:r>
      <w:r>
        <w:rPr>
          <w:spacing w:val="0"/>
          <w:w w:val="100"/>
          <w:position w:val="0"/>
        </w:rPr>
        <w:t>腦和任何肌肉或部位一樣。刺激它</w:t>
      </w:r>
      <w:r>
        <w:rPr>
          <w:spacing w:val="0"/>
          <w:w w:val="100"/>
          <w:position w:val="0"/>
          <w:eastAsianLayout w:id="7678" w:vert="on"/>
        </w:rPr>
        <w:t>，</w:t>
      </w:r>
      <w:r>
        <w:rPr>
          <w:spacing w:val="0"/>
          <w:w w:val="100"/>
          <w:position w:val="0"/>
        </w:rPr>
        <w:t>它就活躍</w:t>
      </w:r>
      <w:r>
        <w:rPr>
          <w:color w:val="000000"/>
          <w:spacing w:val="0"/>
          <w:w w:val="100"/>
          <w:position w:val="0"/>
          <w:eastAsianLayout w:id="7679" w:vert="on"/>
        </w:rPr>
        <w:t>，</w:t>
      </w:r>
      <w:r>
        <w:rPr>
          <w:color w:val="000000"/>
          <w:spacing w:val="0"/>
          <w:w w:val="100"/>
          <w:position w:val="0"/>
          <w:eastAsianLayout w:id="7680" w:vert="on"/>
        </w:rPr>
        <w:t xml:space="preserve"> </w:t>
      </w:r>
      <w:r>
        <w:rPr>
          <w:color w:val="000000"/>
          <w:spacing w:val="0"/>
          <w:w w:val="100"/>
          <w:position w:val="0"/>
        </w:rPr>
        <w:t>不用</w:t>
      </w:r>
      <w:r>
        <w:rPr>
          <w:color w:val="000000"/>
          <w:spacing w:val="0"/>
          <w:w w:val="100"/>
          <w:position w:val="0"/>
          <w:eastAsianLayout w:id="7681" w:vert="on"/>
        </w:rPr>
        <w:t>，</w:t>
      </w:r>
      <w:r>
        <w:rPr>
          <w:color w:val="000000"/>
          <w:spacing w:val="0"/>
          <w:w w:val="100"/>
          <w:position w:val="0"/>
        </w:rPr>
        <w:t>它就</w:t>
      </w:r>
      <w:r>
        <w:rPr>
          <w:spacing w:val="0"/>
          <w:w w:val="100"/>
          <w:position w:val="0"/>
        </w:rPr>
        <w:t>退化。</w:t>
      </w:r>
      <w:r>
        <w:rPr>
          <w:color w:val="000000"/>
          <w:spacing w:val="0"/>
          <w:w w:val="100"/>
          <w:position w:val="0"/>
        </w:rPr>
        <w:t>而活化</w:t>
      </w:r>
      <w:r>
        <w:rPr>
          <w:spacing w:val="0"/>
          <w:w w:val="100"/>
          <w:position w:val="0"/>
        </w:rPr>
        <w:t>的過程</w:t>
      </w:r>
      <w:r>
        <w:rPr>
          <w:spacing w:val="0"/>
          <w:w w:val="100"/>
          <w:position w:val="0"/>
          <w:eastAsianLayout w:id="7682" w:vert="on"/>
        </w:rPr>
        <w:t>，</w:t>
      </w:r>
      <w:r>
        <w:rPr>
          <w:spacing w:val="0"/>
          <w:w w:val="100"/>
          <w:position w:val="0"/>
        </w:rPr>
        <w:t>是可以重組</w:t>
      </w:r>
      <w:r>
        <w:rPr>
          <w:color w:val="000000"/>
          <w:spacing w:val="0"/>
          <w:w w:val="100"/>
          <w:position w:val="0"/>
          <w:lang w:val="en-US" w:eastAsia="en-US" w:bidi="en-US"/>
          <w:eastAsianLayout w:id="7683" w:vert="on"/>
        </w:rPr>
        <w:t>•</w:t>
      </w:r>
      <w:r>
        <w:rPr>
          <w:spacing w:val="0"/>
          <w:w w:val="100"/>
          <w:position w:val="0"/>
        </w:rPr>
        <w:t>甚至喚醒更多的潛能。</w:t>
      </w:r>
    </w:p>
    <w:p>
      <w:pPr>
        <w:pStyle w:val="Style23"/>
        <w:keepNext w:val="0"/>
        <w:keepLines w:val="0"/>
        <w:framePr w:w="4411" w:h="10445" w:hRule="exact" w:wrap="none" w:vAnchor="text" w:hAnchor="page" w:x="3990" w:y="21"/>
        <w:widowControl w:val="0"/>
        <w:shd w:val="clear" w:color="auto" w:fill="auto"/>
        <w:bidi w:val="0"/>
        <w:spacing w:before="0" w:after="0" w:line="419" w:lineRule="exact"/>
        <w:ind w:left="0" w:right="0" w:firstLine="420"/>
        <w:jc w:val="both"/>
        <w:textDirection w:val="tbRlV"/>
      </w:pPr>
      <w:r>
        <w:rPr>
          <w:spacing w:val="0"/>
          <w:w w:val="100"/>
          <w:position w:val="0"/>
        </w:rPr>
        <w:t>所以</w:t>
      </w:r>
      <w:r>
        <w:rPr>
          <w:spacing w:val="0"/>
          <w:w w:val="100"/>
          <w:position w:val="0"/>
          <w:eastAsianLayout w:id="7684" w:vert="on"/>
        </w:rPr>
        <w:t>，</w:t>
      </w:r>
      <w:r>
        <w:rPr>
          <w:color w:val="000000"/>
          <w:spacing w:val="0"/>
          <w:w w:val="100"/>
          <w:position w:val="0"/>
        </w:rPr>
        <w:t>連</w:t>
      </w:r>
      <w:r>
        <w:rPr>
          <w:spacing w:val="0"/>
          <w:w w:val="100"/>
          <w:position w:val="0"/>
        </w:rPr>
        <w:t>快樂的心情都是可以培訓的。只要強化快樂的反應迴路</w:t>
      </w:r>
      <w:r>
        <w:rPr>
          <w:spacing w:val="0"/>
          <w:w w:val="100"/>
          <w:position w:val="0"/>
          <w:eastAsianLayout w:id="7685" w:vert="on"/>
        </w:rPr>
        <w:t>，</w:t>
      </w:r>
      <w:r>
        <w:rPr>
          <w:spacing w:val="0"/>
          <w:w w:val="100"/>
          <w:position w:val="0"/>
        </w:rPr>
        <w:t>我們常常提醒快樂</w:t>
      </w:r>
      <w:r>
        <w:rPr>
          <w:color w:val="000000"/>
          <w:spacing w:val="0"/>
          <w:w w:val="100"/>
          <w:position w:val="0"/>
        </w:rPr>
        <w:t>、</w:t>
      </w:r>
      <w:r>
        <w:rPr>
          <w:spacing w:val="0"/>
          <w:w w:val="100"/>
          <w:position w:val="0"/>
        </w:rPr>
        <w:t>記得快樂</w:t>
      </w:r>
      <w:r>
        <w:rPr>
          <w:color w:val="000000"/>
          <w:spacing w:val="0"/>
          <w:w w:val="100"/>
          <w:position w:val="0"/>
          <w:eastAsianLayout w:id="7686" w:vert="on"/>
        </w:rPr>
        <w:t>，</w:t>
      </w:r>
      <w:r>
        <w:rPr>
          <w:spacing w:val="0"/>
          <w:w w:val="100"/>
          <w:position w:val="0"/>
        </w:rPr>
        <w:t>快樂</w:t>
      </w:r>
      <w:r>
        <w:rPr>
          <w:spacing w:val="0"/>
          <w:w w:val="100"/>
          <w:position w:val="0"/>
          <w:eastAsianLayout w:id="7687" w:vert="on"/>
        </w:rPr>
        <w:t xml:space="preserve"> </w:t>
      </w:r>
      <w:r>
        <w:rPr>
          <w:spacing w:val="0"/>
          <w:w w:val="100"/>
          <w:position w:val="0"/>
        </w:rPr>
        <w:t>自然成為我們身心的預設反應。</w:t>
      </w:r>
    </w:p>
    <w:p>
      <w:pPr>
        <w:pStyle w:val="Style23"/>
        <w:keepNext w:val="0"/>
        <w:keepLines w:val="0"/>
        <w:framePr w:w="4411" w:h="10445" w:hRule="exact" w:wrap="none" w:vAnchor="text" w:hAnchor="page" w:x="3990" w:y="21"/>
        <w:widowControl w:val="0"/>
        <w:shd w:val="clear" w:color="auto" w:fill="auto"/>
        <w:bidi w:val="0"/>
        <w:spacing w:before="0" w:after="0" w:line="419" w:lineRule="exact"/>
        <w:ind w:left="0" w:right="0" w:firstLine="420"/>
        <w:jc w:val="both"/>
        <w:textDirection w:val="tbRlV"/>
      </w:pPr>
      <w:r>
        <w:rPr>
          <w:spacing w:val="0"/>
          <w:w w:val="100"/>
          <w:position w:val="0"/>
        </w:rPr>
        <w:t>可以說</w:t>
      </w:r>
      <w:r>
        <w:rPr>
          <w:spacing w:val="0"/>
          <w:w w:val="100"/>
          <w:position w:val="0"/>
          <w:eastAsianLayout w:id="7688" w:vert="on"/>
        </w:rPr>
        <w:t>，</w:t>
      </w:r>
      <w:r>
        <w:rPr>
          <w:spacing w:val="0"/>
          <w:w w:val="100"/>
          <w:position w:val="0"/>
        </w:rPr>
        <w:t>身心快樂是反映我們時時刻刻、點點滴滴的原有心理狀態。守住自己的心</w:t>
      </w:r>
      <w:r>
        <w:rPr>
          <w:spacing w:val="0"/>
          <w:w w:val="100"/>
          <w:position w:val="0"/>
          <w:eastAsianLayout w:id="7689" w:vert="on"/>
        </w:rPr>
        <w:t>，</w:t>
      </w:r>
      <w:r>
        <w:rPr>
          <w:spacing w:val="0"/>
          <w:w w:val="100"/>
          <w:position w:val="0"/>
        </w:rPr>
        <w:t>遠比控制或改變環</w:t>
      </w:r>
      <w:r>
        <w:rPr>
          <w:spacing w:val="0"/>
          <w:w w:val="100"/>
          <w:position w:val="0"/>
          <w:eastAsianLayout w:id="7690" w:vert="on"/>
        </w:rPr>
        <w:t xml:space="preserve"> </w:t>
      </w:r>
      <w:r>
        <w:rPr>
          <w:spacing w:val="0"/>
          <w:w w:val="100"/>
          <w:position w:val="0"/>
        </w:rPr>
        <w:t>境更為重要。它帶來的作用很接近上癮</w:t>
      </w:r>
      <w:r>
        <w:rPr>
          <w:spacing w:val="0"/>
          <w:w w:val="100"/>
          <w:position w:val="0"/>
          <w:eastAsianLayout w:id="7691" w:vert="on"/>
        </w:rPr>
        <w:t>，</w:t>
      </w:r>
      <w:r>
        <w:rPr>
          <w:spacing w:val="0"/>
          <w:w w:val="100"/>
          <w:position w:val="0"/>
        </w:rPr>
        <w:t>會讓我們愈來愈喜歡快樂</w:t>
      </w:r>
      <w:r>
        <w:rPr>
          <w:color w:val="000000"/>
          <w:spacing w:val="0"/>
          <w:w w:val="100"/>
          <w:position w:val="0"/>
          <w:eastAsianLayout w:id="7692" w:vert="on"/>
        </w:rPr>
        <w:t>，</w:t>
      </w:r>
      <w:r>
        <w:rPr>
          <w:spacing w:val="0"/>
          <w:w w:val="100"/>
          <w:position w:val="0"/>
        </w:rPr>
        <w:t>甚至</w:t>
      </w:r>
      <w:r>
        <w:rPr>
          <w:spacing w:val="0"/>
          <w:w w:val="100"/>
          <w:position w:val="0"/>
          <w:eastAsianLayout w:id="7693" w:vert="on"/>
        </w:rPr>
        <w:t>，</w:t>
      </w:r>
      <w:r>
        <w:rPr>
          <w:spacing w:val="0"/>
          <w:w w:val="100"/>
          <w:position w:val="0"/>
        </w:rPr>
        <w:t>捨不得不快樂。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64" w:line="1" w:lineRule="exact"/>
      </w:pPr>
    </w:p>
    <w:p>
      <w:pPr>
        <w:widowControl w:val="0"/>
        <w:spacing w:line="1" w:lineRule="exact"/>
        <w:sectPr>
          <w:footnotePr>
            <w:pos w:val="pageBottom"/>
            <w:numFmt w:val="decimal"/>
            <w:numRestart w:val="continuous"/>
          </w:footnotePr>
          <w:type w:val="continuous"/>
          <w:pgSz w:w="9509" w:h="13087"/>
          <w:pgMar w:top="636" w:right="653" w:bottom="704" w:left="1786"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footnotePr>
            <w:pos w:val="pageBottom"/>
            <w:numFmt w:val="decimal"/>
            <w:numRestart w:val="continuous"/>
          </w:footnotePr>
          <w:pgSz w:w="9509" w:h="13087"/>
          <w:pgMar w:top="636" w:right="1632" w:bottom="824" w:left="696" w:header="0" w:footer="3" w:gutter="0"/>
          <w:cols w:space="720"/>
          <w:noEndnote/>
          <w:rtlGutter w:val="0"/>
          <w:docGrid w:linePitch="360"/>
        </w:sectPr>
      </w:pPr>
    </w:p>
    <w:p>
      <w:pPr>
        <w:pStyle w:val="Style23"/>
        <w:keepNext w:val="0"/>
        <w:keepLines w:val="0"/>
        <w:framePr w:w="5741" w:h="10541" w:hRule="exact" w:wrap="none" w:vAnchor="text" w:hAnchor="page" w:x="1115" w:y="21"/>
        <w:widowControl w:val="0"/>
        <w:shd w:val="clear" w:color="auto" w:fill="auto"/>
        <w:bidi w:val="0"/>
        <w:spacing w:before="0" w:after="0" w:line="418" w:lineRule="exact"/>
        <w:ind w:left="0" w:right="0" w:firstLine="480"/>
        <w:jc w:val="both"/>
        <w:textDirection w:val="tbRlV"/>
      </w:pPr>
      <w:r>
        <w:rPr>
          <w:spacing w:val="0"/>
          <w:w w:val="100"/>
          <w:position w:val="0"/>
        </w:rPr>
        <w:t>可惜的是</w:t>
      </w:r>
      <w:r>
        <w:rPr>
          <w:spacing w:val="0"/>
          <w:w w:val="100"/>
          <w:position w:val="0"/>
          <w:eastAsianLayout w:id="7694" w:vert="on"/>
        </w:rPr>
        <w:t>，</w:t>
      </w:r>
      <w:r>
        <w:rPr>
          <w:spacing w:val="0"/>
          <w:w w:val="100"/>
          <w:position w:val="0"/>
        </w:rPr>
        <w:t>對於身心的快樂</w:t>
      </w:r>
      <w:r>
        <w:rPr>
          <w:spacing w:val="0"/>
          <w:w w:val="100"/>
          <w:position w:val="0"/>
          <w:eastAsianLayout w:id="7695" w:vert="on"/>
        </w:rPr>
        <w:t>，</w:t>
      </w:r>
      <w:r>
        <w:rPr>
          <w:spacing w:val="0"/>
          <w:w w:val="100"/>
          <w:position w:val="0"/>
        </w:rPr>
        <w:t>腦部有一個「適應」的機制</w:t>
      </w:r>
      <w:r>
        <w:rPr>
          <w:spacing w:val="0"/>
          <w:w w:val="100"/>
          <w:position w:val="0"/>
          <w:eastAsianLayout w:id="7696" w:vert="on"/>
        </w:rPr>
        <w:t>，</w:t>
      </w:r>
      <w:r>
        <w:rPr>
          <w:spacing w:val="0"/>
          <w:w w:val="100"/>
          <w:position w:val="0"/>
        </w:rPr>
        <w:t>也就是前頭提到的享樂適應。舉例來說</w:t>
      </w:r>
      <w:r>
        <w:rPr>
          <w:spacing w:val="0"/>
          <w:w w:val="100"/>
          <w:position w:val="0"/>
          <w:eastAsianLayout w:id="7697" w:vert="on"/>
        </w:rPr>
        <w:t>，</w:t>
      </w:r>
      <w:r>
        <w:rPr>
          <w:spacing w:val="0"/>
          <w:w w:val="100"/>
          <w:position w:val="0"/>
        </w:rPr>
        <w:t>人</w:t>
      </w:r>
      <w:r>
        <w:rPr>
          <w:spacing w:val="0"/>
          <w:w w:val="100"/>
          <w:position w:val="0"/>
          <w:eastAsianLayout w:id="7698" w:vert="on"/>
        </w:rPr>
        <w:t xml:space="preserve"> </w:t>
      </w:r>
      <w:r>
        <w:rPr>
          <w:spacing w:val="0"/>
          <w:w w:val="100"/>
          <w:position w:val="0"/>
        </w:rPr>
        <w:t>會期待好事發生</w:t>
      </w:r>
      <w:r>
        <w:rPr>
          <w:spacing w:val="0"/>
          <w:w w:val="100"/>
          <w:position w:val="0"/>
          <w:eastAsianLayout w:id="7699" w:vert="on"/>
        </w:rPr>
        <w:t>，</w:t>
      </w:r>
      <w:r>
        <w:rPr>
          <w:spacing w:val="0"/>
          <w:w w:val="100"/>
          <w:position w:val="0"/>
        </w:rPr>
        <w:t>像加薪、升職、獎勵</w:t>
      </w:r>
      <w:r>
        <w:rPr>
          <w:spacing w:val="0"/>
          <w:w w:val="100"/>
          <w:position w:val="0"/>
          <w:eastAsianLayout w:id="7700" w:vert="on"/>
        </w:rPr>
        <w:t>，</w:t>
      </w:r>
      <w:r>
        <w:rPr>
          <w:color w:val="5C5C5B"/>
          <w:spacing w:val="0"/>
          <w:w w:val="100"/>
          <w:position w:val="0"/>
        </w:rPr>
        <w:t>一旦</w:t>
      </w:r>
      <w:r>
        <w:rPr>
          <w:spacing w:val="0"/>
          <w:w w:val="100"/>
          <w:position w:val="0"/>
        </w:rPr>
        <w:t>得到了</w:t>
      </w:r>
      <w:r>
        <w:rPr>
          <w:spacing w:val="0"/>
          <w:w w:val="100"/>
          <w:position w:val="0"/>
          <w:eastAsianLayout w:id="7701" w:vert="on"/>
        </w:rPr>
        <w:t>，</w:t>
      </w:r>
      <w:r>
        <w:rPr>
          <w:spacing w:val="0"/>
          <w:w w:val="100"/>
          <w:position w:val="0"/>
        </w:rPr>
        <w:t>就好像沒有原本還在期待時那麼快樂。透過刺激帶來</w:t>
      </w:r>
      <w:r>
        <w:rPr>
          <w:spacing w:val="0"/>
          <w:w w:val="100"/>
          <w:position w:val="0"/>
          <w:eastAsianLayout w:id="7702" w:vert="on"/>
        </w:rPr>
        <w:t xml:space="preserve"> </w:t>
      </w:r>
      <w:r>
        <w:rPr>
          <w:spacing w:val="0"/>
          <w:w w:val="100"/>
          <w:position w:val="0"/>
        </w:rPr>
        <w:t>的快樂</w:t>
      </w:r>
      <w:r>
        <w:rPr>
          <w:spacing w:val="0"/>
          <w:w w:val="100"/>
          <w:position w:val="0"/>
          <w:eastAsianLayout w:id="7703" w:vert="on"/>
        </w:rPr>
        <w:t>，</w:t>
      </w:r>
      <w:r>
        <w:rPr>
          <w:spacing w:val="0"/>
          <w:w w:val="100"/>
          <w:position w:val="0"/>
        </w:rPr>
        <w:t>「劑量」好像要越加越多</w:t>
      </w:r>
      <w:r>
        <w:rPr>
          <w:spacing w:val="0"/>
          <w:w w:val="100"/>
          <w:position w:val="0"/>
          <w:eastAsianLayout w:id="7704" w:vert="on"/>
        </w:rPr>
        <w:t>，</w:t>
      </w:r>
      <w:r>
        <w:rPr>
          <w:spacing w:val="0"/>
          <w:w w:val="100"/>
          <w:position w:val="0"/>
        </w:rPr>
        <w:t>而增加的邊際效應愈來愈少。</w:t>
      </w:r>
    </w:p>
    <w:p>
      <w:pPr>
        <w:pStyle w:val="Style23"/>
        <w:keepNext w:val="0"/>
        <w:keepLines w:val="0"/>
        <w:framePr w:w="5741" w:h="10541" w:hRule="exact" w:wrap="none" w:vAnchor="text" w:hAnchor="page" w:x="1115" w:y="21"/>
        <w:widowControl w:val="0"/>
        <w:shd w:val="clear" w:color="auto" w:fill="auto"/>
        <w:bidi w:val="0"/>
        <w:spacing w:before="0" w:after="340" w:line="418" w:lineRule="exact"/>
        <w:ind w:left="0" w:right="0" w:firstLine="480"/>
        <w:jc w:val="both"/>
        <w:textDirection w:val="tbRlV"/>
      </w:pPr>
      <w:r>
        <w:rPr>
          <w:spacing w:val="0"/>
          <w:w w:val="100"/>
          <w:position w:val="0"/>
        </w:rPr>
        <w:t>任何活動</w:t>
      </w:r>
      <w:r>
        <w:rPr>
          <w:color w:val="000000"/>
          <w:spacing w:val="0"/>
          <w:w w:val="100"/>
          <w:position w:val="0"/>
          <w:eastAsianLayout w:id="7705" w:vert="on"/>
        </w:rPr>
        <w:t>，</w:t>
      </w:r>
      <w:r>
        <w:rPr>
          <w:spacing w:val="0"/>
          <w:w w:val="100"/>
          <w:position w:val="0"/>
        </w:rPr>
        <w:t>比如看電視</w:t>
      </w:r>
      <w:r>
        <w:rPr>
          <w:color w:val="000000"/>
          <w:spacing w:val="0"/>
          <w:w w:val="100"/>
          <w:position w:val="0"/>
          <w:eastAsianLayout w:id="7706" w:vert="on"/>
        </w:rPr>
        <w:t>，</w:t>
      </w:r>
      <w:r>
        <w:rPr>
          <w:spacing w:val="0"/>
          <w:w w:val="100"/>
          <w:position w:val="0"/>
        </w:rPr>
        <w:t>使用電腦、電話、網路、飲食所帶來的滿足感</w:t>
      </w:r>
      <w:r>
        <w:rPr>
          <w:color w:val="000000"/>
          <w:spacing w:val="0"/>
          <w:w w:val="100"/>
          <w:position w:val="0"/>
          <w:eastAsianLayout w:id="7707" w:vert="on"/>
        </w:rPr>
        <w:t>，</w:t>
      </w:r>
      <w:r>
        <w:rPr>
          <w:spacing w:val="0"/>
          <w:w w:val="100"/>
          <w:position w:val="0"/>
        </w:rPr>
        <w:t>都會很快地飽和</w:t>
      </w:r>
      <w:r>
        <w:rPr>
          <w:spacing w:val="0"/>
          <w:w w:val="100"/>
          <w:position w:val="0"/>
          <w:eastAsianLayout w:id="7708" w:vert="on"/>
        </w:rPr>
        <w:t>，</w:t>
      </w:r>
      <w:r>
        <w:rPr>
          <w:spacing w:val="0"/>
          <w:w w:val="100"/>
          <w:position w:val="0"/>
        </w:rPr>
        <w:t>沒多久就乏</w:t>
      </w:r>
      <w:r>
        <w:rPr>
          <w:spacing w:val="0"/>
          <w:w w:val="100"/>
          <w:position w:val="0"/>
          <w:eastAsianLayout w:id="7709" w:vert="on"/>
        </w:rPr>
        <w:t xml:space="preserve"> </w:t>
      </w:r>
      <w:r>
        <w:rPr>
          <w:spacing w:val="0"/>
          <w:w w:val="100"/>
          <w:position w:val="0"/>
        </w:rPr>
        <w:t>味了。人要逃避無聊的感覺</w:t>
      </w:r>
      <w:r>
        <w:rPr>
          <w:spacing w:val="0"/>
          <w:w w:val="100"/>
          <w:position w:val="0"/>
          <w:eastAsianLayout w:id="7710" w:vert="on"/>
        </w:rPr>
        <w:t>，</w:t>
      </w:r>
      <w:r>
        <w:rPr>
          <w:spacing w:val="0"/>
          <w:w w:val="100"/>
          <w:position w:val="0"/>
        </w:rPr>
        <w:t>自然會追求變化。包括外遇</w:t>
      </w:r>
      <w:r>
        <w:rPr>
          <w:spacing w:val="0"/>
          <w:w w:val="100"/>
          <w:position w:val="0"/>
          <w:eastAsianLayout w:id="7711" w:vert="on"/>
        </w:rPr>
        <w:t>，</w:t>
      </w:r>
      <w:r>
        <w:rPr>
          <w:spacing w:val="0"/>
          <w:w w:val="100"/>
          <w:position w:val="0"/>
        </w:rPr>
        <w:t>或換一個伴侶</w:t>
      </w:r>
      <w:r>
        <w:rPr>
          <w:spacing w:val="0"/>
          <w:w w:val="100"/>
          <w:position w:val="0"/>
          <w:eastAsianLayout w:id="7712" w:vert="on"/>
        </w:rPr>
        <w:t>，</w:t>
      </w:r>
      <w:r>
        <w:rPr>
          <w:spacing w:val="0"/>
          <w:w w:val="100"/>
          <w:position w:val="0"/>
        </w:rPr>
        <w:t>也有</w:t>
      </w:r>
      <w:r>
        <w:rPr>
          <w:color w:val="5C5C5B"/>
          <w:spacing w:val="0"/>
          <w:w w:val="100"/>
          <w:position w:val="0"/>
        </w:rPr>
        <w:t>一</w:t>
      </w:r>
      <w:r>
        <w:rPr>
          <w:spacing w:val="0"/>
          <w:w w:val="100"/>
          <w:position w:val="0"/>
        </w:rPr>
        <w:t>部份是出於逃避</w:t>
      </w:r>
      <w:r>
        <w:rPr>
          <w:color w:val="5C5C5B"/>
          <w:spacing w:val="0"/>
          <w:w w:val="100"/>
          <w:position w:val="0"/>
        </w:rPr>
        <w:t>一</w:t>
      </w:r>
      <w:r>
        <w:rPr>
          <w:spacing w:val="0"/>
          <w:w w:val="100"/>
          <w:position w:val="0"/>
        </w:rPr>
        <w:t>再重複</w:t>
      </w:r>
      <w:r>
        <w:rPr>
          <w:spacing w:val="0"/>
          <w:w w:val="100"/>
          <w:position w:val="0"/>
          <w:eastAsianLayout w:id="7713" w:vert="on"/>
        </w:rPr>
        <w:t xml:space="preserve"> </w:t>
      </w:r>
      <w:r>
        <w:rPr>
          <w:spacing w:val="0"/>
          <w:w w:val="100"/>
          <w:position w:val="0"/>
        </w:rPr>
        <w:t>的感覺</w:t>
      </w:r>
      <w:r>
        <w:rPr>
          <w:color w:val="000000"/>
          <w:spacing w:val="0"/>
          <w:w w:val="100"/>
          <w:position w:val="0"/>
          <w:eastAsianLayout w:id="7714" w:vert="on"/>
        </w:rPr>
        <w:t>，</w:t>
      </w:r>
      <w:r>
        <w:rPr>
          <w:spacing w:val="0"/>
          <w:w w:val="100"/>
          <w:position w:val="0"/>
        </w:rPr>
        <w:t>想得到快樂</w:t>
      </w:r>
      <w:r>
        <w:rPr>
          <w:color w:val="5C5C5B"/>
          <w:spacing w:val="0"/>
          <w:w w:val="100"/>
          <w:position w:val="0"/>
        </w:rPr>
        <w:t>。</w:t>
      </w:r>
    </w:p>
    <w:p>
      <w:pPr>
        <w:pStyle w:val="Style23"/>
        <w:keepNext w:val="0"/>
        <w:keepLines w:val="0"/>
        <w:framePr w:w="5741" w:h="10541" w:hRule="exact" w:wrap="none" w:vAnchor="text" w:hAnchor="page" w:x="1115" w:y="21"/>
        <w:widowControl w:val="0"/>
        <w:shd w:val="clear" w:color="auto" w:fill="auto"/>
        <w:bidi w:val="0"/>
        <w:spacing w:before="0" w:after="0" w:line="418" w:lineRule="exact"/>
        <w:ind w:left="0" w:right="0" w:firstLine="480"/>
        <w:jc w:val="both"/>
        <w:textDirection w:val="tbRlV"/>
      </w:pPr>
      <w:r>
        <w:rPr>
          <w:spacing w:val="0"/>
          <w:w w:val="100"/>
          <w:position w:val="0"/>
        </w:rPr>
        <w:t>為什麼會如此</w:t>
      </w:r>
      <w:r>
        <w:rPr>
          <w:spacing w:val="0"/>
          <w:w w:val="100"/>
          <w:position w:val="0"/>
          <w:eastAsianLayout w:id="7715" w:vert="on"/>
        </w:rPr>
        <w:t>，</w:t>
      </w:r>
      <w:r>
        <w:rPr>
          <w:spacing w:val="0"/>
          <w:w w:val="100"/>
          <w:position w:val="0"/>
        </w:rPr>
        <w:t>從神經細胞運作的角度</w:t>
      </w:r>
      <w:r>
        <w:rPr>
          <w:color w:val="000000"/>
          <w:spacing w:val="0"/>
          <w:w w:val="100"/>
          <w:position w:val="0"/>
        </w:rPr>
        <w:t>來看</w:t>
      </w:r>
      <w:r>
        <w:rPr>
          <w:color w:val="000000"/>
          <w:spacing w:val="0"/>
          <w:w w:val="100"/>
          <w:position w:val="0"/>
          <w:eastAsianLayout w:id="7716" w:vert="on"/>
        </w:rPr>
        <w:t>，</w:t>
      </w:r>
      <w:r>
        <w:rPr>
          <w:color w:val="000000"/>
          <w:spacing w:val="0"/>
          <w:w w:val="100"/>
          <w:position w:val="0"/>
        </w:rPr>
        <w:t>一點也沒有什麼好驚訝的。</w:t>
      </w:r>
    </w:p>
    <w:p>
      <w:pPr>
        <w:pStyle w:val="Style23"/>
        <w:keepNext w:val="0"/>
        <w:keepLines w:val="0"/>
        <w:framePr w:w="5741" w:h="10541" w:hRule="exact" w:wrap="none" w:vAnchor="text" w:hAnchor="page" w:x="1115" w:y="21"/>
        <w:widowControl w:val="0"/>
        <w:shd w:val="clear" w:color="auto" w:fill="auto"/>
        <w:bidi w:val="0"/>
        <w:spacing w:before="0" w:after="0" w:line="418" w:lineRule="exact"/>
        <w:ind w:left="0" w:right="0" w:firstLine="480"/>
        <w:jc w:val="both"/>
        <w:textDirection w:val="tbRlV"/>
      </w:pPr>
      <w:r>
        <w:rPr>
          <w:spacing w:val="0"/>
          <w:w w:val="100"/>
          <w:position w:val="0"/>
        </w:rPr>
        <w:t>不同的神經細胞掌管不同的訊息</w:t>
      </w:r>
      <w:r>
        <w:rPr>
          <w:spacing w:val="0"/>
          <w:w w:val="100"/>
          <w:position w:val="0"/>
          <w:eastAsianLayout w:id="7717" w:vert="on"/>
        </w:rPr>
        <w:t>，</w:t>
      </w:r>
      <w:r>
        <w:rPr>
          <w:spacing w:val="0"/>
          <w:w w:val="100"/>
          <w:position w:val="0"/>
        </w:rPr>
        <w:t>有些專管外界的刺激</w:t>
      </w:r>
      <w:r>
        <w:rPr>
          <w:spacing w:val="0"/>
          <w:w w:val="100"/>
          <w:position w:val="0"/>
          <w:eastAsianLayout w:id="7718" w:vert="on"/>
        </w:rPr>
        <w:t>，</w:t>
      </w:r>
      <w:r>
        <w:rPr>
          <w:spacing w:val="0"/>
          <w:w w:val="100"/>
          <w:position w:val="0"/>
        </w:rPr>
        <w:t>如聲、光、壓力的變化</w:t>
      </w:r>
      <w:r>
        <w:rPr>
          <w:color w:val="000000"/>
          <w:spacing w:val="0"/>
          <w:w w:val="100"/>
          <w:position w:val="0"/>
          <w:eastAsianLayout w:id="7719" w:vert="on"/>
        </w:rPr>
        <w:t>，</w:t>
      </w:r>
      <w:r>
        <w:rPr>
          <w:spacing w:val="0"/>
          <w:w w:val="100"/>
          <w:position w:val="0"/>
        </w:rPr>
        <w:t>有些專門接收其他細</w:t>
      </w:r>
      <w:r>
        <w:rPr>
          <w:spacing w:val="0"/>
          <w:w w:val="100"/>
          <w:position w:val="0"/>
          <w:eastAsianLayout w:id="7720" w:vert="on"/>
        </w:rPr>
        <w:t xml:space="preserve"> </w:t>
      </w:r>
      <w:r>
        <w:rPr>
          <w:spacing w:val="0"/>
          <w:w w:val="100"/>
          <w:position w:val="0"/>
        </w:rPr>
        <w:t>胞的訊號</w:t>
      </w:r>
      <w:r>
        <w:rPr>
          <w:color w:val="000000"/>
          <w:spacing w:val="0"/>
          <w:w w:val="100"/>
          <w:position w:val="0"/>
          <w:eastAsianLayout w:id="7721" w:vert="on"/>
        </w:rPr>
        <w:t>，</w:t>
      </w:r>
      <w:r>
        <w:rPr>
          <w:spacing w:val="0"/>
          <w:w w:val="100"/>
          <w:position w:val="0"/>
        </w:rPr>
        <w:t>包括神經細胞。</w:t>
      </w:r>
      <w:r>
        <w:rPr>
          <w:color w:val="5C5C5B"/>
          <w:spacing w:val="0"/>
          <w:w w:val="100"/>
          <w:position w:val="0"/>
        </w:rPr>
        <w:t>一</w:t>
      </w:r>
      <w:r>
        <w:rPr>
          <w:spacing w:val="0"/>
          <w:w w:val="100"/>
          <w:position w:val="0"/>
        </w:rPr>
        <w:t>個神經細胞接收到某種訊息</w:t>
      </w:r>
      <w:r>
        <w:rPr>
          <w:spacing w:val="0"/>
          <w:w w:val="100"/>
          <w:position w:val="0"/>
          <w:eastAsianLayout w:id="7722" w:vert="on"/>
        </w:rPr>
        <w:t>，</w:t>
      </w:r>
      <w:r>
        <w:rPr>
          <w:spacing w:val="0"/>
          <w:w w:val="100"/>
          <w:position w:val="0"/>
        </w:rPr>
        <w:t>也許是電</w:t>
      </w:r>
      <w:r>
        <w:rPr>
          <w:spacing w:val="0"/>
          <w:w w:val="100"/>
          <w:position w:val="0"/>
          <w:eastAsianLayout w:id="7723" w:vert="on"/>
        </w:rPr>
        <w:t>，</w:t>
      </w:r>
      <w:r>
        <w:rPr>
          <w:spacing w:val="0"/>
          <w:w w:val="100"/>
          <w:position w:val="0"/>
        </w:rPr>
        <w:t>也許是神經傳導分子的刺激</w:t>
      </w:r>
      <w:r>
        <w:rPr>
          <w:spacing w:val="0"/>
          <w:w w:val="100"/>
          <w:position w:val="0"/>
          <w:eastAsianLayout w:id="7724" w:vert="on"/>
        </w:rPr>
        <w:t>，</w:t>
      </w:r>
      <w:r>
        <w:rPr>
          <w:spacing w:val="0"/>
          <w:w w:val="100"/>
          <w:position w:val="0"/>
        </w:rPr>
        <w:t>內外的</w:t>
      </w:r>
      <w:r>
        <w:rPr>
          <w:spacing w:val="0"/>
          <w:w w:val="100"/>
          <w:position w:val="0"/>
          <w:eastAsianLayout w:id="7725" w:vert="on"/>
        </w:rPr>
        <w:t xml:space="preserve"> </w:t>
      </w:r>
      <w:r>
        <w:rPr>
          <w:spacing w:val="0"/>
          <w:w w:val="100"/>
          <w:position w:val="0"/>
        </w:rPr>
        <w:t>離子濃度發生變化</w:t>
      </w:r>
      <w:r>
        <w:rPr>
          <w:spacing w:val="0"/>
          <w:w w:val="100"/>
          <w:position w:val="0"/>
          <w:eastAsianLayout w:id="7726" w:vert="on"/>
        </w:rPr>
        <w:t>，</w:t>
      </w:r>
      <w:r>
        <w:rPr>
          <w:spacing w:val="0"/>
          <w:w w:val="100"/>
          <w:position w:val="0"/>
        </w:rPr>
        <w:t>造成電位的改變</w:t>
      </w:r>
      <w:r>
        <w:rPr>
          <w:spacing w:val="0"/>
          <w:w w:val="100"/>
          <w:position w:val="0"/>
          <w:eastAsianLayout w:id="7727" w:vert="on"/>
        </w:rPr>
        <w:t>，</w:t>
      </w:r>
      <w:r>
        <w:rPr>
          <w:spacing w:val="0"/>
          <w:w w:val="100"/>
          <w:position w:val="0"/>
        </w:rPr>
        <w:t>進而去改變下一個神經細胞的狀態。這個促成改變其他神經細胞狀態</w:t>
      </w:r>
      <w:r>
        <w:rPr>
          <w:spacing w:val="0"/>
          <w:w w:val="100"/>
          <w:position w:val="0"/>
          <w:eastAsianLayout w:id="7728" w:vert="on"/>
        </w:rPr>
        <w:t xml:space="preserve"> </w:t>
      </w:r>
      <w:r>
        <w:rPr>
          <w:spacing w:val="0"/>
          <w:w w:val="100"/>
          <w:position w:val="0"/>
        </w:rPr>
        <w:t>的電位</w:t>
      </w:r>
      <w:r>
        <w:rPr>
          <w:spacing w:val="0"/>
          <w:w w:val="100"/>
          <w:position w:val="0"/>
          <w:eastAsianLayout w:id="7729" w:vert="on"/>
        </w:rPr>
        <w:t>，</w:t>
      </w:r>
      <w:r>
        <w:rPr>
          <w:spacing w:val="0"/>
          <w:w w:val="100"/>
          <w:position w:val="0"/>
        </w:rPr>
        <w:t>就叫做「動作電位」。</w:t>
      </w:r>
    </w:p>
    <w:p>
      <w:pPr>
        <w:pStyle w:val="Style23"/>
        <w:keepNext w:val="0"/>
        <w:keepLines w:val="0"/>
        <w:framePr w:w="5741" w:h="10541" w:hRule="exact" w:wrap="none" w:vAnchor="text" w:hAnchor="page" w:x="1115" w:y="21"/>
        <w:widowControl w:val="0"/>
        <w:shd w:val="clear" w:color="auto" w:fill="auto"/>
        <w:bidi w:val="0"/>
        <w:spacing w:before="0" w:after="0" w:line="418" w:lineRule="exact"/>
        <w:ind w:left="0" w:right="0" w:firstLine="480"/>
        <w:jc w:val="both"/>
        <w:textDirection w:val="tbRlV"/>
      </w:pPr>
      <w:r>
        <w:rPr>
          <w:color w:val="000000"/>
          <w:spacing w:val="0"/>
          <w:w w:val="100"/>
          <w:position w:val="0"/>
        </w:rPr>
        <w:t>只</w:t>
      </w:r>
      <w:r>
        <w:rPr>
          <w:spacing w:val="0"/>
          <w:w w:val="100"/>
          <w:position w:val="0"/>
        </w:rPr>
        <w:t>要刺激的量達到一定的門檻</w:t>
      </w:r>
      <w:r>
        <w:rPr>
          <w:spacing w:val="0"/>
          <w:w w:val="100"/>
          <w:position w:val="0"/>
          <w:eastAsianLayout w:id="7730" w:vert="on"/>
        </w:rPr>
        <w:t>，</w:t>
      </w:r>
      <w:r>
        <w:rPr>
          <w:spacing w:val="0"/>
          <w:w w:val="100"/>
          <w:position w:val="0"/>
        </w:rPr>
        <w:t>神經細胞就會放電。然而</w:t>
      </w:r>
      <w:r>
        <w:rPr>
          <w:color w:val="000000"/>
          <w:spacing w:val="0"/>
          <w:w w:val="100"/>
          <w:position w:val="0"/>
          <w:eastAsianLayout w:id="7731" w:vert="on"/>
        </w:rPr>
        <w:t>，</w:t>
      </w:r>
      <w:r>
        <w:rPr>
          <w:spacing w:val="0"/>
          <w:w w:val="100"/>
          <w:position w:val="0"/>
        </w:rPr>
        <w:t>每次放電的大小都一樣。也就是面對任何刺</w:t>
      </w:r>
      <w:r>
        <w:rPr>
          <w:spacing w:val="0"/>
          <w:w w:val="100"/>
          <w:position w:val="0"/>
          <w:eastAsianLayout w:id="7732" w:vert="on"/>
        </w:rPr>
        <w:t xml:space="preserve"> </w:t>
      </w:r>
      <w:r>
        <w:rPr>
          <w:spacing w:val="0"/>
          <w:w w:val="100"/>
          <w:position w:val="0"/>
        </w:rPr>
        <w:t>激</w:t>
      </w:r>
      <w:r>
        <w:rPr>
          <w:spacing w:val="0"/>
          <w:w w:val="100"/>
          <w:position w:val="0"/>
          <w:eastAsianLayout w:id="7733" w:vert="on"/>
        </w:rPr>
        <w:t>，</w:t>
      </w:r>
      <w:r>
        <w:rPr>
          <w:spacing w:val="0"/>
          <w:w w:val="100"/>
          <w:position w:val="0"/>
        </w:rPr>
        <w:t>只有「放電」</w:t>
      </w:r>
      <w:r>
        <w:rPr>
          <w:color w:val="000000"/>
          <w:spacing w:val="0"/>
          <w:w w:val="100"/>
          <w:position w:val="0"/>
        </w:rPr>
        <w:t>、「不</w:t>
      </w:r>
      <w:r>
        <w:rPr>
          <w:spacing w:val="0"/>
          <w:w w:val="100"/>
          <w:position w:val="0"/>
        </w:rPr>
        <w:t>放電」兩種可能。放電後</w:t>
      </w:r>
      <w:r>
        <w:rPr>
          <w:spacing w:val="0"/>
          <w:w w:val="100"/>
          <w:position w:val="0"/>
          <w:eastAsianLayout w:id="7734" w:vert="on"/>
        </w:rPr>
        <w:t>，</w:t>
      </w:r>
      <w:r>
        <w:rPr>
          <w:spacing w:val="0"/>
          <w:w w:val="100"/>
          <w:position w:val="0"/>
        </w:rPr>
        <w:t>短時間內不會再產生動作電位</w:t>
      </w:r>
      <w:r>
        <w:rPr>
          <w:color w:val="5C5C5B"/>
          <w:spacing w:val="0"/>
          <w:w w:val="100"/>
          <w:position w:val="0"/>
        </w:rPr>
        <w:t>。</w:t>
      </w:r>
      <w:r>
        <w:rPr>
          <w:spacing w:val="0"/>
          <w:w w:val="100"/>
          <w:position w:val="0"/>
        </w:rPr>
        <w:t>膜上的鏑離子通道變得</w:t>
      </w:r>
      <w:r>
        <w:rPr>
          <w:spacing w:val="0"/>
          <w:w w:val="100"/>
          <w:position w:val="0"/>
          <w:eastAsianLayout w:id="7735" w:vert="on"/>
        </w:rPr>
        <w:t xml:space="preserve"> </w:t>
      </w:r>
      <w:r>
        <w:rPr>
          <w:spacing w:val="0"/>
          <w:w w:val="100"/>
          <w:position w:val="0"/>
        </w:rPr>
        <w:t>不敏感</w:t>
      </w:r>
      <w:r>
        <w:rPr>
          <w:color w:val="000000"/>
          <w:spacing w:val="0"/>
          <w:w w:val="100"/>
          <w:position w:val="0"/>
          <w:eastAsianLayout w:id="7736" w:vert="on"/>
        </w:rPr>
        <w:t>，</w:t>
      </w:r>
      <w:r>
        <w:rPr>
          <w:spacing w:val="0"/>
          <w:w w:val="100"/>
          <w:position w:val="0"/>
        </w:rPr>
        <w:t>必須要更大的刺激</w:t>
      </w:r>
      <w:r>
        <w:rPr>
          <w:color w:val="000000"/>
          <w:spacing w:val="0"/>
          <w:w w:val="100"/>
          <w:position w:val="0"/>
          <w:eastAsianLayout w:id="7737" w:vert="on"/>
        </w:rPr>
        <w:t>，</w:t>
      </w:r>
      <w:r>
        <w:rPr>
          <w:spacing w:val="0"/>
          <w:w w:val="100"/>
          <w:position w:val="0"/>
        </w:rPr>
        <w:t>才能達到再度放電的門檻。然而</w:t>
      </w:r>
      <w:r>
        <w:rPr>
          <w:spacing w:val="0"/>
          <w:w w:val="100"/>
          <w:position w:val="0"/>
          <w:eastAsianLayout w:id="7738" w:vert="on"/>
        </w:rPr>
        <w:t>，</w:t>
      </w:r>
      <w:r>
        <w:rPr>
          <w:spacing w:val="0"/>
          <w:w w:val="100"/>
          <w:position w:val="0"/>
        </w:rPr>
        <w:t>反覆刺激同一個神經細胞</w:t>
      </w:r>
      <w:r>
        <w:rPr>
          <w:spacing w:val="0"/>
          <w:w w:val="100"/>
          <w:position w:val="0"/>
          <w:eastAsianLayout w:id="7739" w:vert="on"/>
        </w:rPr>
        <w:t>，</w:t>
      </w:r>
      <w:r>
        <w:rPr>
          <w:spacing w:val="0"/>
          <w:w w:val="100"/>
          <w:position w:val="0"/>
        </w:rPr>
        <w:t>這些刺激對樹突</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1632" w:bottom="824" w:left="696"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663" w:bottom="718" w:left="994" w:header="0" w:footer="3" w:gutter="0"/>
          <w:cols w:space="720"/>
          <w:noEndnote/>
          <w:rtlGutter w:val="0"/>
          <w:docGrid w:linePitch="360"/>
        </w:sectPr>
      </w:pPr>
    </w:p>
    <w:p>
      <w:pPr>
        <w:pStyle w:val="Style23"/>
        <w:keepNext w:val="0"/>
        <w:keepLines w:val="0"/>
        <w:framePr w:w="7421" w:h="10517" w:hRule="exact" w:wrap="none" w:vAnchor="text" w:hAnchor="page" w:x="995" w:y="21"/>
        <w:widowControl w:val="0"/>
        <w:shd w:val="clear" w:color="auto" w:fill="auto"/>
        <w:bidi w:val="0"/>
        <w:spacing w:before="0" w:after="0" w:line="422" w:lineRule="exact"/>
        <w:ind w:left="0" w:right="0" w:firstLine="0"/>
        <w:jc w:val="left"/>
        <w:textDirection w:val="tbRlV"/>
      </w:pPr>
      <w:r>
        <w:rPr>
          <w:spacing w:val="0"/>
          <w:w w:val="100"/>
          <w:position w:val="0"/>
        </w:rPr>
        <w:t>的作用也會降低。</w:t>
      </w:r>
    </w:p>
    <w:p>
      <w:pPr>
        <w:pStyle w:val="Style23"/>
        <w:keepNext w:val="0"/>
        <w:keepLines w:val="0"/>
        <w:framePr w:w="7421" w:h="10517" w:hRule="exact" w:wrap="none" w:vAnchor="text" w:hAnchor="page" w:x="995" w:y="21"/>
        <w:widowControl w:val="0"/>
        <w:shd w:val="clear" w:color="auto" w:fill="auto"/>
        <w:bidi w:val="0"/>
        <w:spacing w:before="0" w:after="0" w:line="422" w:lineRule="exact"/>
        <w:ind w:left="0" w:right="0" w:firstLine="440"/>
        <w:jc w:val="both"/>
        <w:textDirection w:val="tbRlV"/>
      </w:pPr>
      <w:r>
        <w:rPr>
          <w:spacing w:val="0"/>
          <w:w w:val="100"/>
          <w:position w:val="0"/>
        </w:rPr>
        <w:t>由於神經系統的傳遞速度相當快</w:t>
      </w:r>
      <w:r>
        <w:rPr>
          <w:spacing w:val="0"/>
          <w:w w:val="100"/>
          <w:position w:val="0"/>
          <w:eastAsianLayout w:id="7740" w:vert="on"/>
        </w:rPr>
        <w:t>，</w:t>
      </w:r>
      <w:r>
        <w:rPr>
          <w:spacing w:val="0"/>
          <w:w w:val="100"/>
          <w:position w:val="0"/>
        </w:rPr>
        <w:t>科學家設計了一種「單一細胞電生理」的特殊方法</w:t>
      </w:r>
      <w:r>
        <w:rPr>
          <w:spacing w:val="0"/>
          <w:w w:val="100"/>
          <w:position w:val="0"/>
          <w:lang w:val="zh-CN" w:eastAsia="zh-CN" w:bidi="zh-CN"/>
          <w:eastAsianLayout w:id="7741" w:vert="on"/>
        </w:rPr>
        <w:t>-</w:t>
      </w:r>
      <w:r>
        <w:rPr>
          <w:spacing w:val="0"/>
          <w:w w:val="100"/>
          <w:position w:val="0"/>
        </w:rPr>
        <w:t>幫助我們立即觀</w:t>
      </w:r>
      <w:r>
        <w:rPr>
          <w:spacing w:val="0"/>
          <w:w w:val="100"/>
          <w:position w:val="0"/>
          <w:eastAsianLayout w:id="7742" w:vert="on"/>
        </w:rPr>
        <w:t xml:space="preserve"> </w:t>
      </w:r>
      <w:r>
        <w:rPr>
          <w:color w:val="000000"/>
          <w:spacing w:val="0"/>
          <w:w w:val="100"/>
          <w:position w:val="0"/>
        </w:rPr>
        <w:t>察神</w:t>
      </w:r>
      <w:r>
        <w:rPr>
          <w:spacing w:val="0"/>
          <w:w w:val="100"/>
          <w:position w:val="0"/>
        </w:rPr>
        <w:t>經細胞受到刺激之後的變化。</w:t>
      </w:r>
      <w:r>
        <w:rPr>
          <w:color w:val="000000"/>
          <w:spacing w:val="0"/>
          <w:w w:val="100"/>
          <w:position w:val="0"/>
        </w:rPr>
        <w:t>我以前也用這樣的方法</w:t>
      </w:r>
      <w:r>
        <w:rPr>
          <w:spacing w:val="0"/>
          <w:w w:val="100"/>
          <w:position w:val="0"/>
          <w:eastAsianLayout w:id="7743" w:vert="on"/>
        </w:rPr>
        <w:t>，</w:t>
      </w:r>
      <w:r>
        <w:rPr>
          <w:spacing w:val="0"/>
          <w:w w:val="100"/>
          <w:position w:val="0"/>
        </w:rPr>
        <w:t>帶領年輕的學生探討神經的運作。我請馬</w:t>
      </w:r>
      <w:r>
        <w:rPr>
          <w:color w:val="000000"/>
          <w:spacing w:val="0"/>
          <w:w w:val="100"/>
          <w:position w:val="0"/>
        </w:rPr>
        <w:t>奕安博</w:t>
      </w:r>
      <w:r>
        <w:rPr>
          <w:color w:val="000000"/>
          <w:spacing w:val="0"/>
          <w:w w:val="100"/>
          <w:position w:val="0"/>
          <w:eastAsianLayout w:id="7744" w:vert="on"/>
        </w:rPr>
        <w:t xml:space="preserve"> </w:t>
      </w:r>
      <w:r>
        <w:rPr>
          <w:spacing w:val="0"/>
          <w:w w:val="100"/>
          <w:position w:val="0"/>
        </w:rPr>
        <w:t>士重新繪製左圖</w:t>
      </w:r>
      <w:r>
        <w:rPr>
          <w:color w:val="000000"/>
          <w:spacing w:val="0"/>
          <w:w w:val="100"/>
          <w:position w:val="0"/>
          <w:eastAsianLayout w:id="7745" w:vert="on"/>
        </w:rPr>
        <w:t>，</w:t>
      </w:r>
      <w:r>
        <w:rPr>
          <w:spacing w:val="0"/>
          <w:w w:val="100"/>
          <w:position w:val="0"/>
        </w:rPr>
        <w:t>一方面說明「單一細胞電生理」透過電極測量膜電位的方法</w:t>
      </w:r>
      <w:r>
        <w:rPr>
          <w:color w:val="000000"/>
          <w:spacing w:val="0"/>
          <w:w w:val="100"/>
          <w:position w:val="0"/>
          <w:eastAsianLayout w:id="7746" w:vert="on"/>
        </w:rPr>
        <w:t>，</w:t>
      </w:r>
      <w:r>
        <w:rPr>
          <w:spacing w:val="0"/>
          <w:w w:val="100"/>
          <w:position w:val="0"/>
        </w:rPr>
        <w:t>另一方面也讓「重複刺激</w:t>
      </w:r>
      <w:r>
        <w:rPr>
          <w:spacing w:val="0"/>
          <w:w w:val="100"/>
          <w:position w:val="0"/>
          <w:eastAsianLayout w:id="7747" w:vert="on"/>
        </w:rPr>
        <w:t>，</w:t>
      </w:r>
      <w:r>
        <w:rPr>
          <w:spacing w:val="0"/>
          <w:w w:val="100"/>
          <w:position w:val="0"/>
          <w:eastAsianLayout w:id="7748" w:vert="on"/>
        </w:rPr>
        <w:t xml:space="preserve"> </w:t>
      </w:r>
      <w:r>
        <w:rPr>
          <w:spacing w:val="0"/>
          <w:w w:val="100"/>
          <w:position w:val="0"/>
        </w:rPr>
        <w:t>會</w:t>
      </w:r>
      <w:r>
        <w:rPr>
          <w:color w:val="000000"/>
          <w:spacing w:val="0"/>
          <w:w w:val="100"/>
          <w:position w:val="0"/>
        </w:rPr>
        <w:t>讓細胞敏感性降低」的概念更為清晰。</w:t>
      </w:r>
    </w:p>
    <w:p>
      <w:pPr>
        <w:pStyle w:val="Style23"/>
        <w:keepNext w:val="0"/>
        <w:keepLines w:val="0"/>
        <w:framePr w:w="7421" w:h="10517" w:hRule="exact" w:wrap="none" w:vAnchor="text" w:hAnchor="page" w:x="995" w:y="21"/>
        <w:widowControl w:val="0"/>
        <w:shd w:val="clear" w:color="auto" w:fill="auto"/>
        <w:bidi w:val="0"/>
        <w:spacing w:before="0" w:after="0" w:line="422" w:lineRule="exact"/>
        <w:ind w:left="340" w:right="0" w:firstLine="0"/>
        <w:jc w:val="right"/>
        <w:textDirection w:val="tbRlV"/>
      </w:pPr>
      <w:r>
        <w:rPr>
          <w:color w:val="5C5C5B"/>
          <w:spacing w:val="0"/>
          <w:w w:val="100"/>
          <w:position w:val="0"/>
        </w:rPr>
        <w:t>上</w:t>
      </w:r>
      <w:r>
        <w:rPr>
          <w:spacing w:val="0"/>
          <w:w w:val="100"/>
          <w:position w:val="0"/>
        </w:rPr>
        <w:t>圖下方的箭頭</w:t>
      </w:r>
      <w:r>
        <w:rPr>
          <w:color w:val="000000"/>
          <w:spacing w:val="0"/>
          <w:w w:val="100"/>
          <w:position w:val="0"/>
          <w:eastAsianLayout w:id="7749" w:vert="on"/>
        </w:rPr>
        <w:t>，</w:t>
      </w:r>
      <w:r>
        <w:rPr>
          <w:spacing w:val="0"/>
          <w:w w:val="100"/>
          <w:position w:val="0"/>
        </w:rPr>
        <w:t>就是神經細胞受到刺激的時間點。</w:t>
      </w:r>
      <w:r>
        <w:rPr>
          <w:spacing w:val="0"/>
          <w:w w:val="100"/>
          <w:position w:val="0"/>
          <w:eastAsianLayout w:id="7750" w:vert="on"/>
        </w:rPr>
        <w:t xml:space="preserve"> </w:t>
      </w:r>
      <w:r>
        <w:rPr>
          <w:spacing w:val="0"/>
          <w:w w:val="100"/>
          <w:position w:val="0"/>
        </w:rPr>
        <w:t>除了透過物理、電</w:t>
      </w:r>
      <w:r>
        <w:rPr>
          <w:spacing w:val="0"/>
          <w:w w:val="100"/>
          <w:position w:val="0"/>
          <w:eastAsianLayout w:id="7751" w:vert="on"/>
        </w:rPr>
        <w:t>，</w:t>
      </w:r>
      <w:r>
        <w:rPr>
          <w:spacing w:val="0"/>
          <w:w w:val="100"/>
          <w:position w:val="0"/>
        </w:rPr>
        <w:t>也可以用化學物質</w:t>
      </w:r>
      <w:r>
        <w:rPr>
          <w:spacing w:val="0"/>
          <w:w w:val="100"/>
          <w:position w:val="0"/>
          <w:eastAsianLayout w:id="7752" w:vert="on"/>
        </w:rPr>
        <w:t>(</w:t>
      </w:r>
      <w:r>
        <w:rPr>
          <w:spacing w:val="0"/>
          <w:w w:val="100"/>
          <w:position w:val="0"/>
        </w:rPr>
        <w:t>例如尼古丁或本</w:t>
      </w:r>
      <w:r>
        <w:rPr>
          <w:spacing w:val="0"/>
          <w:w w:val="100"/>
          <w:position w:val="0"/>
          <w:eastAsianLayout w:id="7753" w:vert="on"/>
        </w:rPr>
        <w:t xml:space="preserve"> </w:t>
      </w:r>
      <w:r>
        <w:rPr>
          <w:b/>
          <w:bCs/>
          <w:spacing w:val="0"/>
          <w:w w:val="60"/>
          <w:position w:val="0"/>
          <w:sz w:val="20"/>
          <w:szCs w:val="20"/>
          <w:eastAsianLayout w:id="7754" w:vert="on"/>
        </w:rPr>
        <w:t>X</w:t>
      </w:r>
      <w:r>
        <w:rPr>
          <w:b/>
          <w:bCs/>
          <w:spacing w:val="0"/>
          <w:w w:val="60"/>
          <w:position w:val="0"/>
          <w:sz w:val="20"/>
          <w:szCs w:val="20"/>
          <w:eastAsianLayout w:id="7755" w:vert="on"/>
        </w:rPr>
        <w:t>!</w:t>
      </w:r>
      <w:r>
        <w:rPr>
          <w:b/>
          <w:bCs/>
          <w:spacing w:val="0"/>
          <w:w w:val="60"/>
          <w:position w:val="0"/>
          <w:sz w:val="20"/>
          <w:szCs w:val="20"/>
          <w:eastAsianLayout w:id="7756" w:vert="on"/>
        </w:rPr>
        <w:t xml:space="preserve"> </w:t>
      </w:r>
      <w:r>
        <w:rPr>
          <w:spacing w:val="0"/>
          <w:w w:val="100"/>
          <w:position w:val="0"/>
        </w:rPr>
        <w:t>來</w:t>
      </w:r>
      <w:r>
        <w:rPr>
          <w:color w:val="000000"/>
          <w:spacing w:val="0"/>
          <w:w w:val="100"/>
          <w:position w:val="0"/>
        </w:rPr>
        <w:t>就會出</w:t>
      </w:r>
      <w:r>
        <w:rPr>
          <w:spacing w:val="0"/>
          <w:w w:val="100"/>
          <w:position w:val="0"/>
        </w:rPr>
        <w:t>現在腦部的神經傳導分子</w:t>
      </w:r>
      <w:r>
        <w:rPr>
          <w:spacing w:val="0"/>
          <w:w w:val="100"/>
          <w:position w:val="0"/>
          <w:eastAsianLayout w:id="7757" w:vert="on"/>
        </w:rPr>
        <w:t>)</w:t>
      </w:r>
      <w:r>
        <w:rPr>
          <w:spacing w:val="0"/>
          <w:w w:val="100"/>
          <w:position w:val="0"/>
        </w:rPr>
        <w:t>來刺激神經細胞。</w:t>
      </w:r>
    </w:p>
    <w:p>
      <w:pPr>
        <w:pStyle w:val="Style23"/>
        <w:keepNext w:val="0"/>
        <w:keepLines w:val="0"/>
        <w:framePr w:w="7421" w:h="10517" w:hRule="exact" w:wrap="none" w:vAnchor="text" w:hAnchor="page" w:x="995" w:y="21"/>
        <w:widowControl w:val="0"/>
        <w:shd w:val="clear" w:color="auto" w:fill="auto"/>
        <w:bidi w:val="0"/>
        <w:spacing w:before="0" w:after="0" w:line="424" w:lineRule="exact"/>
        <w:ind w:left="1020" w:right="0" w:firstLine="0"/>
        <w:jc w:val="right"/>
        <w:textDirection w:val="tbRlV"/>
      </w:pPr>
      <w:r>
        <w:rPr>
          <w:spacing w:val="0"/>
          <w:w w:val="100"/>
          <w:position w:val="0"/>
        </w:rPr>
        <w:t>』</w:t>
      </w:r>
      <w:r>
        <w:rPr>
          <w:b/>
          <w:bCs/>
          <w:spacing w:val="0"/>
          <w:w w:val="60"/>
          <w:position w:val="0"/>
          <w:sz w:val="20"/>
          <w:szCs w:val="20"/>
          <w:lang w:val="en-US" w:eastAsia="en-US" w:bidi="en-US"/>
          <w:eastAsianLayout w:id="7758" w:vert="on"/>
        </w:rPr>
        <w:t>f</w:t>
      </w:r>
      <w:r>
        <w:rPr>
          <w:b/>
          <w:bCs/>
          <w:spacing w:val="0"/>
          <w:w w:val="60"/>
          <w:position w:val="0"/>
          <w:sz w:val="20"/>
          <w:szCs w:val="20"/>
          <w:lang w:val="en-US" w:eastAsia="en-US" w:bidi="en-US"/>
          <w:eastAsianLayout w:id="7759" w:vert="on"/>
        </w:rPr>
        <w:t xml:space="preserve"> </w:t>
      </w:r>
      <w:r>
        <w:rPr>
          <w:spacing w:val="0"/>
          <w:w w:val="100"/>
          <w:position w:val="0"/>
        </w:rPr>
        <w:t>從這張圖</w:t>
      </w:r>
      <w:r>
        <w:rPr>
          <w:spacing w:val="0"/>
          <w:w w:val="100"/>
          <w:position w:val="0"/>
          <w:eastAsianLayout w:id="7760" w:vert="on"/>
        </w:rPr>
        <w:t>，</w:t>
      </w:r>
      <w:r>
        <w:rPr>
          <w:spacing w:val="0"/>
          <w:w w:val="100"/>
          <w:position w:val="0"/>
        </w:rPr>
        <w:t>我們會看到</w:t>
      </w:r>
      <w:r>
        <w:rPr>
          <w:spacing w:val="0"/>
          <w:w w:val="100"/>
          <w:position w:val="0"/>
          <w:eastAsianLayout w:id="7761" w:vert="on"/>
        </w:rPr>
        <w:t>，</w:t>
      </w:r>
      <w:r>
        <w:rPr>
          <w:spacing w:val="0"/>
          <w:w w:val="100"/>
          <w:position w:val="0"/>
        </w:rPr>
        <w:t>只要刺激神經細胞</w:t>
      </w:r>
      <w:r>
        <w:rPr>
          <w:spacing w:val="0"/>
          <w:w w:val="100"/>
          <w:position w:val="0"/>
          <w:eastAsianLayout w:id="7762" w:vert="on"/>
        </w:rPr>
        <w:t>，</w:t>
      </w:r>
      <w:r>
        <w:rPr>
          <w:spacing w:val="0"/>
          <w:w w:val="100"/>
          <w:position w:val="0"/>
        </w:rPr>
        <w:t>就會產</w:t>
      </w:r>
      <w:r>
        <w:rPr>
          <w:spacing w:val="0"/>
          <w:w w:val="100"/>
          <w:position w:val="0"/>
          <w:eastAsianLayout w:id="7763" w:vert="on"/>
        </w:rPr>
        <w:t xml:space="preserve"> </w:t>
      </w:r>
      <w:r>
        <w:rPr>
          <w:b/>
          <w:bCs/>
          <w:spacing w:val="0"/>
          <w:w w:val="60"/>
          <w:position w:val="0"/>
          <w:sz w:val="20"/>
          <w:szCs w:val="20"/>
        </w:rPr>
        <w:t>4</w:t>
      </w:r>
      <w:r>
        <w:rPr>
          <w:b/>
          <w:bCs/>
          <w:spacing w:val="0"/>
          <w:w w:val="60"/>
          <w:position w:val="0"/>
          <w:sz w:val="20"/>
          <w:szCs w:val="20"/>
          <w:eastAsianLayout w:id="7764" w:vert="on"/>
        </w:rPr>
        <w:t xml:space="preserve"> </w:t>
      </w:r>
      <w:r>
        <w:rPr>
          <w:b/>
          <w:bCs/>
          <w:spacing w:val="0"/>
          <w:w w:val="60"/>
          <w:position w:val="0"/>
          <w:sz w:val="20"/>
          <w:szCs w:val="20"/>
          <w:lang w:val="en-US" w:eastAsia="en-US" w:bidi="en-US"/>
          <w:eastAsianLayout w:id="7765" w:vert="on"/>
        </w:rPr>
        <w:t>f</w:t>
      </w:r>
      <w:r>
        <w:rPr>
          <w:b/>
          <w:bCs/>
          <w:spacing w:val="0"/>
          <w:w w:val="60"/>
          <w:position w:val="0"/>
          <w:sz w:val="20"/>
          <w:szCs w:val="20"/>
          <w:lang w:val="en-US" w:eastAsia="en-US" w:bidi="en-US"/>
          <w:eastAsianLayout w:id="7766" w:vert="on"/>
        </w:rPr>
        <w:t xml:space="preserve"> </w:t>
      </w:r>
      <w:r>
        <w:rPr>
          <w:spacing w:val="0"/>
          <w:w w:val="100"/>
          <w:position w:val="0"/>
        </w:rPr>
        <w:t>生電壓的變化。這種電壓的變化</w:t>
      </w:r>
      <w:r>
        <w:rPr>
          <w:spacing w:val="0"/>
          <w:w w:val="100"/>
          <w:position w:val="0"/>
          <w:eastAsianLayout w:id="7767" w:vert="on"/>
        </w:rPr>
        <w:t>，</w:t>
      </w:r>
      <w:r>
        <w:rPr>
          <w:spacing w:val="0"/>
          <w:w w:val="100"/>
          <w:position w:val="0"/>
        </w:rPr>
        <w:t>也就是</w:t>
      </w:r>
      <w:r>
        <w:rPr>
          <w:color w:val="000000"/>
          <w:spacing w:val="0"/>
          <w:w w:val="100"/>
          <w:position w:val="0"/>
        </w:rPr>
        <w:t>所謂的「動作電</w:t>
      </w:r>
      <w:r>
        <w:rPr>
          <w:color w:val="000000"/>
          <w:spacing w:val="0"/>
          <w:w w:val="100"/>
          <w:position w:val="0"/>
          <w:eastAsianLayout w:id="7768" w:vert="on"/>
        </w:rPr>
        <w:t xml:space="preserve"> </w:t>
      </w:r>
      <w:r>
        <w:rPr>
          <w:b/>
          <w:bCs/>
          <w:spacing w:val="0"/>
          <w:w w:val="60"/>
          <w:position w:val="0"/>
          <w:sz w:val="20"/>
          <w:szCs w:val="20"/>
        </w:rPr>
        <w:t>4</w:t>
      </w:r>
      <w:r>
        <w:rPr>
          <w:b/>
          <w:bCs/>
          <w:spacing w:val="0"/>
          <w:w w:val="60"/>
          <w:position w:val="0"/>
          <w:sz w:val="20"/>
          <w:szCs w:val="20"/>
          <w:eastAsianLayout w:id="7769" w:vert="on"/>
        </w:rPr>
        <w:t xml:space="preserve"> </w:t>
      </w:r>
      <w:r>
        <w:rPr>
          <w:b/>
          <w:bCs/>
          <w:spacing w:val="0"/>
          <w:w w:val="60"/>
          <w:position w:val="0"/>
          <w:sz w:val="20"/>
          <w:szCs w:val="20"/>
          <w:lang w:val="en-US" w:eastAsia="en-US" w:bidi="en-US"/>
          <w:eastAsianLayout w:id="7770" w:vert="on"/>
        </w:rPr>
        <w:t>f</w:t>
      </w:r>
      <w:r>
        <w:rPr>
          <w:b/>
          <w:bCs/>
          <w:spacing w:val="0"/>
          <w:w w:val="60"/>
          <w:position w:val="0"/>
          <w:sz w:val="20"/>
          <w:szCs w:val="20"/>
          <w:lang w:val="en-US" w:eastAsia="en-US" w:bidi="en-US"/>
          <w:eastAsianLayout w:id="7771" w:vert="on"/>
        </w:rPr>
        <w:t xml:space="preserve"> </w:t>
      </w:r>
      <w:r>
        <w:rPr>
          <w:spacing w:val="0"/>
          <w:w w:val="100"/>
          <w:position w:val="0"/>
        </w:rPr>
        <w:t>位」</w:t>
      </w:r>
      <w:r>
        <w:rPr>
          <w:spacing w:val="0"/>
          <w:w w:val="100"/>
          <w:position w:val="0"/>
          <w:eastAsianLayout w:id="7772" w:vert="on"/>
        </w:rPr>
        <w:t>，</w:t>
      </w:r>
      <w:r>
        <w:rPr>
          <w:spacing w:val="0"/>
          <w:w w:val="100"/>
          <w:position w:val="0"/>
        </w:rPr>
        <w:t>經過軸突的傳遞</w:t>
      </w:r>
      <w:r>
        <w:rPr>
          <w:color w:val="000000"/>
          <w:spacing w:val="0"/>
          <w:w w:val="100"/>
          <w:position w:val="0"/>
          <w:eastAsianLayout w:id="7773" w:vert="on"/>
        </w:rPr>
        <w:t>，</w:t>
      </w:r>
      <w:r>
        <w:rPr>
          <w:spacing w:val="0"/>
          <w:w w:val="100"/>
          <w:position w:val="0"/>
        </w:rPr>
        <w:t>可以活化或抑制下一個細胞。</w:t>
      </w:r>
      <w:r>
        <w:rPr>
          <w:color w:val="000000"/>
          <w:spacing w:val="0"/>
          <w:w w:val="100"/>
          <w:position w:val="0"/>
        </w:rPr>
        <w:t>然</w:t>
      </w:r>
      <w:r>
        <w:rPr>
          <w:color w:val="000000"/>
          <w:spacing w:val="0"/>
          <w:w w:val="100"/>
          <w:position w:val="0"/>
          <w:eastAsianLayout w:id="7774" w:vert="on"/>
        </w:rPr>
        <w:t xml:space="preserve"> </w:t>
      </w:r>
      <w:r>
        <w:rPr>
          <w:spacing w:val="0"/>
          <w:w w:val="100"/>
          <w:position w:val="0"/>
        </w:rPr>
        <w:t>呼</w:t>
      </w:r>
      <w:r>
        <w:rPr>
          <w:spacing w:val="0"/>
          <w:w w:val="100"/>
          <w:position w:val="0"/>
          <w:eastAsianLayout w:id="7775" w:vert="on"/>
        </w:rPr>
        <w:t xml:space="preserve"> </w:t>
      </w:r>
      <w:r>
        <w:rPr>
          <w:spacing w:val="0"/>
          <w:w w:val="100"/>
          <w:position w:val="0"/>
        </w:rPr>
        <w:t>丄</w:t>
      </w:r>
      <w:r>
        <w:rPr>
          <w:spacing w:val="0"/>
          <w:w w:val="100"/>
          <w:position w:val="0"/>
          <w:eastAsianLayout w:id="7776" w:vert="on"/>
        </w:rPr>
        <w:t xml:space="preserve"> </w:t>
      </w:r>
      <w:r>
        <w:rPr>
          <w:b/>
          <w:bCs/>
          <w:spacing w:val="0"/>
          <w:w w:val="60"/>
          <w:position w:val="0"/>
          <w:sz w:val="20"/>
          <w:szCs w:val="20"/>
          <w:lang w:val="en-US" w:eastAsia="en-US" w:bidi="en-US"/>
          <w:eastAsianLayout w:id="7777" w:vert="on"/>
        </w:rPr>
        <w:t>f</w:t>
      </w:r>
      <w:r>
        <w:rPr>
          <w:b/>
          <w:bCs/>
          <w:spacing w:val="0"/>
          <w:w w:val="60"/>
          <w:position w:val="0"/>
          <w:sz w:val="20"/>
          <w:szCs w:val="20"/>
          <w:lang w:val="en-US" w:eastAsia="en-US" w:bidi="en-US"/>
          <w:eastAsianLayout w:id="7778" w:vert="on"/>
        </w:rPr>
        <w:t xml:space="preserve"> </w:t>
      </w:r>
      <w:r>
        <w:rPr>
          <w:b/>
          <w:bCs/>
          <w:spacing w:val="0"/>
          <w:w w:val="60"/>
          <w:position w:val="0"/>
          <w:sz w:val="20"/>
          <w:szCs w:val="20"/>
          <w:lang w:val="en-US" w:eastAsia="en-US" w:bidi="en-US"/>
          <w:eastAsianLayout w:id="7779" w:vert="on"/>
        </w:rPr>
        <w:t>-</w:t>
      </w:r>
      <w:r>
        <w:rPr>
          <w:b/>
          <w:bCs/>
          <w:spacing w:val="0"/>
          <w:w w:val="60"/>
          <w:position w:val="0"/>
          <w:sz w:val="20"/>
          <w:szCs w:val="20"/>
          <w:lang w:val="en-US" w:eastAsia="en-US" w:bidi="en-US"/>
          <w:eastAsianLayout w:id="7780" w:vert="on"/>
        </w:rPr>
        <w:t>see</w:t>
      </w:r>
      <w:r>
        <w:rPr>
          <w:spacing w:val="0"/>
          <w:w w:val="100"/>
          <w:position w:val="0"/>
        </w:rPr>
        <w:t>而</w:t>
      </w:r>
      <w:r>
        <w:rPr>
          <w:spacing w:val="0"/>
          <w:w w:val="100"/>
          <w:position w:val="0"/>
          <w:eastAsianLayout w:id="7781" w:vert="on"/>
        </w:rPr>
        <w:t>，</w:t>
      </w:r>
      <w:r>
        <w:rPr>
          <w:spacing w:val="0"/>
          <w:w w:val="100"/>
          <w:position w:val="0"/>
        </w:rPr>
        <w:t>神經細胞很快就會恢復原狀</w:t>
      </w:r>
      <w:r>
        <w:rPr>
          <w:spacing w:val="0"/>
          <w:w w:val="100"/>
          <w:position w:val="0"/>
          <w:eastAsianLayout w:id="7782" w:vert="on"/>
        </w:rPr>
        <w:t>，</w:t>
      </w:r>
      <w:r>
        <w:rPr>
          <w:spacing w:val="0"/>
          <w:w w:val="100"/>
          <w:position w:val="0"/>
        </w:rPr>
        <w:t>讓電壓回到原本的水</w:t>
      </w:r>
      <w:r>
        <w:rPr>
          <w:spacing w:val="0"/>
          <w:w w:val="100"/>
          <w:position w:val="0"/>
          <w:eastAsianLayout w:id="7783" w:vert="on"/>
        </w:rPr>
        <w:t xml:space="preserve"> </w:t>
      </w:r>
      <w:r>
        <w:rPr>
          <w:color w:val="5C5C5B"/>
          <w:spacing w:val="0"/>
          <w:w w:val="100"/>
          <w:position w:val="0"/>
        </w:rPr>
        <w:t>平。</w:t>
      </w:r>
      <w:r>
        <w:rPr>
          <w:spacing w:val="0"/>
          <w:w w:val="100"/>
          <w:position w:val="0"/>
        </w:rPr>
        <w:t>我們可以看到</w:t>
      </w:r>
      <w:r>
        <w:rPr>
          <w:color w:val="000000"/>
          <w:spacing w:val="0"/>
          <w:w w:val="100"/>
          <w:position w:val="0"/>
          <w:eastAsianLayout w:id="7784" w:vert="on"/>
        </w:rPr>
        <w:t>，</w:t>
      </w:r>
      <w:r>
        <w:rPr>
          <w:spacing w:val="0"/>
          <w:w w:val="100"/>
          <w:position w:val="0"/>
        </w:rPr>
        <w:t>反覆地給予同一個刺激</w:t>
      </w:r>
      <w:r>
        <w:rPr>
          <w:spacing w:val="0"/>
          <w:w w:val="100"/>
          <w:position w:val="0"/>
          <w:eastAsianLayout w:id="7785" w:vert="on"/>
        </w:rPr>
        <w:t>，</w:t>
      </w:r>
      <w:r>
        <w:rPr>
          <w:spacing w:val="0"/>
          <w:w w:val="100"/>
          <w:position w:val="0"/>
        </w:rPr>
        <w:t>所觀察到的</w:t>
      </w:r>
      <w:r>
        <w:rPr>
          <w:spacing w:val="0"/>
          <w:w w:val="100"/>
          <w:position w:val="0"/>
          <w:eastAsianLayout w:id="7786" w:vert="on"/>
        </w:rPr>
        <w:t xml:space="preserve"> </w:t>
      </w:r>
      <w:r>
        <w:rPr>
          <w:b/>
          <w:bCs/>
          <w:spacing w:val="0"/>
          <w:w w:val="60"/>
          <w:position w:val="0"/>
          <w:sz w:val="20"/>
          <w:szCs w:val="20"/>
          <w:lang w:val="en-US" w:eastAsia="en-US" w:bidi="en-US"/>
          <w:eastAsianLayout w:id="7787" w:vert="on"/>
        </w:rPr>
        <w:t>t</w:t>
      </w:r>
      <w:r>
        <w:rPr>
          <w:b/>
          <w:bCs/>
          <w:spacing w:val="0"/>
          <w:w w:val="60"/>
          <w:position w:val="0"/>
          <w:sz w:val="20"/>
          <w:szCs w:val="20"/>
          <w:lang w:val="en-US" w:eastAsia="en-US" w:bidi="en-US"/>
          <w:eastAsianLayout w:id="7788" w:vert="on"/>
        </w:rPr>
        <w:t xml:space="preserve"> </w:t>
      </w:r>
      <w:r>
        <w:rPr>
          <w:spacing w:val="0"/>
          <w:w w:val="100"/>
          <w:position w:val="0"/>
        </w:rPr>
        <w:t>動作電位逐漸變小</w:t>
      </w:r>
      <w:r>
        <w:rPr>
          <w:color w:val="5C5C5B"/>
          <w:spacing w:val="0"/>
          <w:w w:val="100"/>
          <w:position w:val="0"/>
        </w:rPr>
        <w:t>。</w:t>
      </w:r>
      <w:r>
        <w:rPr>
          <w:spacing w:val="0"/>
          <w:w w:val="100"/>
          <w:position w:val="0"/>
        </w:rPr>
        <w:t>甚至到最後</w:t>
      </w:r>
      <w:r>
        <w:rPr>
          <w:color w:val="000000"/>
          <w:spacing w:val="0"/>
          <w:w w:val="100"/>
          <w:position w:val="0"/>
          <w:eastAsianLayout w:id="7789" w:vert="on"/>
        </w:rPr>
        <w:t>，</w:t>
      </w:r>
      <w:r>
        <w:rPr>
          <w:spacing w:val="0"/>
          <w:w w:val="100"/>
          <w:position w:val="0"/>
        </w:rPr>
        <w:t>即使繼續刺激</w:t>
      </w:r>
      <w:r>
        <w:rPr>
          <w:color w:val="000000"/>
          <w:spacing w:val="0"/>
          <w:w w:val="100"/>
          <w:position w:val="0"/>
          <w:eastAsianLayout w:id="7790" w:vert="on"/>
        </w:rPr>
        <w:t>,</w:t>
      </w:r>
      <w:r>
        <w:rPr>
          <w:spacing w:val="0"/>
          <w:w w:val="100"/>
          <w:position w:val="0"/>
        </w:rPr>
        <w:t>也不會</w:t>
      </w:r>
      <w:r>
        <w:rPr>
          <w:spacing w:val="0"/>
          <w:w w:val="100"/>
          <w:position w:val="0"/>
          <w:eastAsianLayout w:id="7791" w:vert="on"/>
        </w:rPr>
        <w:t xml:space="preserve"> </w:t>
      </w:r>
      <w:r>
        <w:rPr>
          <w:b/>
          <w:bCs/>
          <w:color w:val="5C5C5B"/>
          <w:spacing w:val="0"/>
          <w:w w:val="60"/>
          <w:position w:val="0"/>
          <w:sz w:val="20"/>
          <w:szCs w:val="20"/>
          <w:eastAsianLayout w:id="7792" w:vert="on"/>
        </w:rPr>
        <w:t>1</w:t>
      </w:r>
      <w:r>
        <w:rPr>
          <w:b/>
          <w:bCs/>
          <w:color w:val="5C5C5B"/>
          <w:spacing w:val="0"/>
          <w:w w:val="60"/>
          <w:position w:val="0"/>
          <w:sz w:val="20"/>
          <w:szCs w:val="20"/>
          <w:eastAsianLayout w:id="7793" w:vert="on"/>
        </w:rPr>
        <w:t xml:space="preserve"> </w:t>
      </w:r>
      <w:r>
        <w:rPr>
          <w:spacing w:val="0"/>
          <w:w w:val="100"/>
          <w:position w:val="0"/>
        </w:rPr>
        <w:t>再產生動作電位。</w:t>
      </w:r>
    </w:p>
    <w:p>
      <w:pPr>
        <w:pStyle w:val="Style23"/>
        <w:keepNext w:val="0"/>
        <w:keepLines w:val="0"/>
        <w:framePr w:w="7421" w:h="10517" w:hRule="exact" w:wrap="none" w:vAnchor="text" w:hAnchor="page" w:x="995" w:y="21"/>
        <w:widowControl w:val="0"/>
        <w:shd w:val="clear" w:color="auto" w:fill="auto"/>
        <w:bidi w:val="0"/>
        <w:spacing w:before="0" w:after="0" w:line="424" w:lineRule="exact"/>
        <w:ind w:left="2180" w:right="0" w:firstLine="0"/>
        <w:jc w:val="right"/>
        <w:textDirection w:val="tbRlV"/>
      </w:pPr>
      <w:r>
        <w:rPr>
          <w:b/>
          <w:bCs/>
          <w:color w:val="5C5C5B"/>
          <w:spacing w:val="0"/>
          <w:w w:val="60"/>
          <w:position w:val="0"/>
          <w:sz w:val="20"/>
          <w:szCs w:val="20"/>
          <w:lang w:val="en-US" w:eastAsia="en-US" w:bidi="en-US"/>
          <w:eastAsianLayout w:id="7794" w:vert="on"/>
        </w:rPr>
        <w:t>u</w:t>
      </w:r>
      <w:r>
        <w:rPr>
          <w:b/>
          <w:bCs/>
          <w:color w:val="5C5C5B"/>
          <w:spacing w:val="0"/>
          <w:w w:val="60"/>
          <w:position w:val="0"/>
          <w:sz w:val="20"/>
          <w:szCs w:val="20"/>
          <w:lang w:val="en-US" w:eastAsia="en-US" w:bidi="en-US"/>
          <w:eastAsianLayout w:id="7795" w:vert="on"/>
        </w:rPr>
        <w:t>n</w:t>
      </w:r>
      <w:r>
        <w:rPr>
          <w:b/>
          <w:bCs/>
          <w:color w:val="5C5C5B"/>
          <w:spacing w:val="0"/>
          <w:w w:val="60"/>
          <w:position w:val="0"/>
          <w:sz w:val="20"/>
          <w:szCs w:val="20"/>
          <w:lang w:val="en-US" w:eastAsia="en-US" w:bidi="en-US"/>
          <w:eastAsianLayout w:id="7796" w:vert="on"/>
        </w:rPr>
        <w:t>M</w:t>
      </w:r>
      <w:r>
        <w:rPr>
          <w:b/>
          <w:bCs/>
          <w:color w:val="5C5C5B"/>
          <w:spacing w:val="0"/>
          <w:w w:val="60"/>
          <w:position w:val="0"/>
          <w:sz w:val="20"/>
          <w:szCs w:val="20"/>
          <w:lang w:val="en-US" w:eastAsia="en-US" w:bidi="en-US"/>
          <w:eastAsianLayout w:id="7797" w:vert="on"/>
        </w:rPr>
        <w:t>^</w:t>
      </w:r>
      <w:r>
        <w:rPr>
          <w:b/>
          <w:bCs/>
          <w:color w:val="5C5C5B"/>
          <w:spacing w:val="0"/>
          <w:w w:val="60"/>
          <w:position w:val="0"/>
          <w:sz w:val="20"/>
          <w:szCs w:val="20"/>
          <w:lang w:val="en-US" w:eastAsia="en-US" w:bidi="en-US"/>
          <w:eastAsianLayout w:id="7798" w:vert="on"/>
        </w:rPr>
        <w:t>V</w:t>
      </w:r>
      <w:r>
        <w:rPr>
          <w:b/>
          <w:bCs/>
          <w:color w:val="5C5C5B"/>
          <w:spacing w:val="0"/>
          <w:w w:val="60"/>
          <w:position w:val="0"/>
          <w:sz w:val="20"/>
          <w:szCs w:val="20"/>
          <w:lang w:val="en-US" w:eastAsia="en-US" w:bidi="en-US"/>
          <w:eastAsianLayout w:id="7799" w:vert="on"/>
        </w:rPr>
        <w:t xml:space="preserve"> </w:t>
      </w:r>
      <w:r>
        <w:rPr>
          <w:b/>
          <w:bCs/>
          <w:spacing w:val="0"/>
          <w:w w:val="60"/>
          <w:position w:val="0"/>
          <w:sz w:val="20"/>
          <w:szCs w:val="20"/>
          <w:eastAsianLayout w:id="7800" w:vert="on"/>
        </w:rPr>
        <w:t>I</w:t>
      </w:r>
      <w:r>
        <w:rPr>
          <w:b/>
          <w:bCs/>
          <w:spacing w:val="0"/>
          <w:w w:val="60"/>
          <w:position w:val="0"/>
          <w:sz w:val="20"/>
          <w:szCs w:val="20"/>
          <w:eastAsianLayout w:id="7801" w:vert="on"/>
        </w:rPr>
        <w:t xml:space="preserve"> </w:t>
      </w:r>
      <w:r>
        <w:rPr>
          <w:spacing w:val="0"/>
          <w:w w:val="100"/>
          <w:position w:val="0"/>
        </w:rPr>
        <w:t>腦部的運作</w:t>
      </w:r>
      <w:r>
        <w:rPr>
          <w:spacing w:val="0"/>
          <w:w w:val="100"/>
          <w:position w:val="0"/>
          <w:eastAsianLayout w:id="7802" w:vert="on"/>
        </w:rPr>
        <w:t>，</w:t>
      </w:r>
      <w:r>
        <w:rPr>
          <w:spacing w:val="0"/>
          <w:w w:val="100"/>
          <w:position w:val="0"/>
        </w:rPr>
        <w:t>是透過神經傳導分子和神經元之間的作</w:t>
      </w:r>
      <w:r>
        <w:rPr>
          <w:spacing w:val="0"/>
          <w:w w:val="100"/>
          <w:position w:val="0"/>
          <w:eastAsianLayout w:id="7803" w:vert="on"/>
        </w:rPr>
        <w:t xml:space="preserve"> </w:t>
      </w:r>
      <w:r>
        <w:rPr>
          <w:b/>
          <w:bCs/>
          <w:spacing w:val="0"/>
          <w:w w:val="60"/>
          <w:position w:val="0"/>
          <w:sz w:val="20"/>
          <w:szCs w:val="20"/>
          <w:eastAsianLayout w:id="7804" w:vert="on"/>
        </w:rPr>
        <w:t>1</w:t>
      </w:r>
      <w:r>
        <w:rPr>
          <w:b/>
          <w:bCs/>
          <w:spacing w:val="0"/>
          <w:w w:val="60"/>
          <w:position w:val="0"/>
          <w:sz w:val="20"/>
          <w:szCs w:val="20"/>
          <w:eastAsianLayout w:id="7805" w:vert="on"/>
        </w:rPr>
        <w:t xml:space="preserve"> </w:t>
      </w:r>
      <w:r>
        <w:rPr>
          <w:color w:val="000000"/>
          <w:spacing w:val="0"/>
          <w:w w:val="100"/>
          <w:position w:val="0"/>
        </w:rPr>
        <w:t>用</w:t>
      </w:r>
      <w:r>
        <w:rPr>
          <w:color w:val="000000"/>
          <w:spacing w:val="0"/>
          <w:w w:val="100"/>
          <w:position w:val="0"/>
          <w:eastAsianLayout w:id="7806" w:vert="on"/>
        </w:rPr>
        <w:t>，</w:t>
      </w:r>
      <w:r>
        <w:rPr>
          <w:spacing w:val="0"/>
          <w:w w:val="100"/>
          <w:position w:val="0"/>
        </w:rPr>
        <w:t>而這些分子常常釋放</w:t>
      </w:r>
      <w:r>
        <w:rPr>
          <w:spacing w:val="0"/>
          <w:w w:val="100"/>
          <w:position w:val="0"/>
          <w:eastAsianLayout w:id="7807" w:vert="on"/>
        </w:rPr>
        <w:t>，</w:t>
      </w:r>
      <w:r>
        <w:rPr>
          <w:spacing w:val="0"/>
          <w:w w:val="100"/>
          <w:position w:val="0"/>
        </w:rPr>
        <w:t>自然會達成飽和</w:t>
      </w:r>
      <w:r>
        <w:rPr>
          <w:spacing w:val="0"/>
          <w:w w:val="100"/>
          <w:position w:val="0"/>
          <w:eastAsianLayout w:id="7808" w:vert="on"/>
        </w:rPr>
        <w:t>,</w:t>
      </w:r>
      <w:r>
        <w:rPr>
          <w:spacing w:val="0"/>
          <w:w w:val="100"/>
          <w:position w:val="0"/>
        </w:rPr>
        <w:t>造成對刺激</w:t>
      </w:r>
      <w:r>
        <w:rPr>
          <w:spacing w:val="0"/>
          <w:w w:val="100"/>
          <w:position w:val="0"/>
          <w:eastAsianLayout w:id="7809" w:vert="on"/>
        </w:rPr>
        <w:t xml:space="preserve"> </w:t>
      </w:r>
      <w:r>
        <w:rPr>
          <w:b/>
          <w:bCs/>
          <w:spacing w:val="0"/>
          <w:w w:val="60"/>
          <w:position w:val="0"/>
          <w:sz w:val="20"/>
          <w:szCs w:val="20"/>
          <w:lang w:val="en-US" w:eastAsia="en-US" w:bidi="en-US"/>
          <w:eastAsianLayout w:id="7810" w:vert="on"/>
        </w:rPr>
        <w:t>R</w:t>
      </w:r>
      <w:r>
        <w:rPr>
          <w:b/>
          <w:bCs/>
          <w:spacing w:val="0"/>
          <w:w w:val="60"/>
          <w:position w:val="0"/>
          <w:sz w:val="20"/>
          <w:szCs w:val="20"/>
          <w:lang w:val="en-US" w:eastAsia="en-US" w:bidi="en-US"/>
          <w:eastAsianLayout w:id="7811" w:vert="on"/>
        </w:rPr>
        <w:t xml:space="preserve"> </w:t>
      </w:r>
      <w:r>
        <w:rPr>
          <w:spacing w:val="0"/>
          <w:w w:val="100"/>
          <w:position w:val="0"/>
        </w:rPr>
        <w:t>的適應。從心理的層面來說</w:t>
      </w:r>
      <w:r>
        <w:rPr>
          <w:spacing w:val="0"/>
          <w:w w:val="100"/>
          <w:position w:val="0"/>
          <w:eastAsianLayout w:id="7812" w:vert="on"/>
        </w:rPr>
        <w:t>，</w:t>
      </w:r>
      <w:r>
        <w:rPr>
          <w:spacing w:val="0"/>
          <w:w w:val="100"/>
          <w:position w:val="0"/>
        </w:rPr>
        <w:t>前面提到的享樂適應也就是</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663" w:bottom="718" w:left="994"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517"/>
          <w:footerReference w:type="default" r:id="rId518"/>
          <w:headerReference w:type="even" r:id="rId519"/>
          <w:footerReference w:type="even" r:id="rId520"/>
          <w:footnotePr>
            <w:pos w:val="pageBottom"/>
            <w:numFmt w:val="decimal"/>
            <w:numRestart w:val="continuous"/>
          </w:footnotePr>
          <w:pgSz w:w="9509" w:h="13087"/>
          <w:pgMar w:top="636" w:right="936" w:bottom="786" w:left="734" w:header="0" w:footer="3" w:gutter="0"/>
          <w:cols w:space="720"/>
          <w:noEndnote/>
          <w:rtlGutter w:val="0"/>
          <w:docGrid w:linePitch="360"/>
        </w:sectPr>
      </w:pPr>
    </w:p>
    <w:p>
      <w:pPr>
        <w:pStyle w:val="Style23"/>
        <w:keepNext w:val="0"/>
        <w:keepLines w:val="0"/>
        <w:framePr w:w="7421" w:h="10512" w:hRule="exact" w:wrap="none" w:vAnchor="text" w:hAnchor="page" w:x="1153" w:y="21"/>
        <w:widowControl w:val="0"/>
        <w:shd w:val="clear" w:color="auto" w:fill="auto"/>
        <w:bidi w:val="0"/>
        <w:spacing w:before="0" w:after="0" w:line="403" w:lineRule="exact"/>
        <w:ind w:left="0" w:right="0" w:firstLine="0"/>
        <w:jc w:val="both"/>
        <w:textDirection w:val="tbRlV"/>
      </w:pPr>
      <w:r>
        <w:rPr>
          <w:spacing w:val="0"/>
          <w:w w:val="100"/>
          <w:position w:val="0"/>
        </w:rPr>
        <w:t>這麼一回事。如果我們一再重複某個刺激</w:t>
      </w:r>
      <w:r>
        <w:rPr>
          <w:color w:val="000000"/>
          <w:spacing w:val="0"/>
          <w:w w:val="100"/>
          <w:position w:val="0"/>
          <w:eastAsianLayout w:id="7813" w:vert="on"/>
        </w:rPr>
        <w:t>，</w:t>
      </w:r>
      <w:r>
        <w:rPr>
          <w:spacing w:val="0"/>
          <w:w w:val="100"/>
          <w:position w:val="0"/>
        </w:rPr>
        <w:t>那麼同一刺激帶來的快樂強度也會慢慢消退。也難怪人天性會追</w:t>
      </w:r>
      <w:r>
        <w:rPr>
          <w:spacing w:val="0"/>
          <w:w w:val="100"/>
          <w:position w:val="0"/>
          <w:eastAsianLayout w:id="7814" w:vert="on"/>
        </w:rPr>
        <w:t xml:space="preserve"> </w:t>
      </w:r>
      <w:r>
        <w:rPr>
          <w:spacing w:val="0"/>
          <w:w w:val="100"/>
          <w:position w:val="0"/>
        </w:rPr>
        <w:t>求變化。變化可以重新設定腦部的神</w:t>
      </w:r>
      <w:r>
        <w:rPr>
          <w:color w:val="000000"/>
          <w:spacing w:val="0"/>
          <w:w w:val="100"/>
          <w:position w:val="0"/>
        </w:rPr>
        <w:t>經迴路</w:t>
      </w:r>
      <w:r>
        <w:rPr>
          <w:color w:val="000000"/>
          <w:spacing w:val="0"/>
          <w:w w:val="100"/>
          <w:position w:val="0"/>
          <w:eastAsianLayout w:id="7815" w:vert="on"/>
        </w:rPr>
        <w:t>，</w:t>
      </w:r>
      <w:r>
        <w:rPr>
          <w:color w:val="000000"/>
          <w:spacing w:val="0"/>
          <w:w w:val="100"/>
          <w:position w:val="0"/>
        </w:rPr>
        <w:t>讓它回</w:t>
      </w:r>
      <w:r>
        <w:rPr>
          <w:spacing w:val="0"/>
          <w:w w:val="100"/>
          <w:position w:val="0"/>
        </w:rPr>
        <w:t>復原本的反應門檻值。</w:t>
      </w:r>
    </w:p>
    <w:p>
      <w:pPr>
        <w:pStyle w:val="Style23"/>
        <w:keepNext w:val="0"/>
        <w:keepLines w:val="0"/>
        <w:framePr w:w="7421" w:h="10512" w:hRule="exact" w:wrap="none" w:vAnchor="text" w:hAnchor="page" w:x="1153" w:y="21"/>
        <w:widowControl w:val="0"/>
        <w:shd w:val="clear" w:color="auto" w:fill="auto"/>
        <w:bidi w:val="0"/>
        <w:spacing w:before="0" w:after="0" w:line="415" w:lineRule="exact"/>
        <w:ind w:left="0" w:right="0" w:firstLine="480"/>
        <w:jc w:val="both"/>
        <w:textDirection w:val="tbRlV"/>
      </w:pPr>
      <w:r>
        <w:rPr>
          <w:spacing w:val="0"/>
          <w:w w:val="100"/>
          <w:position w:val="0"/>
        </w:rPr>
        <w:t>前頭提過舒茲做的猴子和蘋果的實驗</w:t>
      </w:r>
      <w:r>
        <w:rPr>
          <w:spacing w:val="0"/>
          <w:w w:val="100"/>
          <w:position w:val="0"/>
          <w:eastAsianLayout w:id="7816" w:vert="on"/>
        </w:rPr>
        <w:t>，</w:t>
      </w:r>
      <w:r>
        <w:rPr>
          <w:spacing w:val="0"/>
          <w:w w:val="100"/>
          <w:position w:val="0"/>
        </w:rPr>
        <w:t>相信你還記得</w:t>
      </w:r>
      <w:r>
        <w:rPr>
          <w:spacing w:val="0"/>
          <w:w w:val="100"/>
          <w:position w:val="0"/>
          <w:eastAsianLayout w:id="7817" w:vert="on"/>
        </w:rPr>
        <w:t>，</w:t>
      </w:r>
      <w:r>
        <w:rPr>
          <w:spacing w:val="0"/>
          <w:w w:val="100"/>
          <w:position w:val="0"/>
        </w:rPr>
        <w:t>一開始給猴子蘋果時</w:t>
      </w:r>
      <w:r>
        <w:rPr>
          <w:spacing w:val="0"/>
          <w:w w:val="100"/>
          <w:position w:val="0"/>
          <w:eastAsianLayout w:id="7818" w:vert="on"/>
        </w:rPr>
        <w:t>，</w:t>
      </w:r>
      <w:r>
        <w:rPr>
          <w:spacing w:val="0"/>
          <w:w w:val="100"/>
          <w:position w:val="0"/>
        </w:rPr>
        <w:t>牠們腦中分泌多巴</w:t>
      </w:r>
      <w:r>
        <w:rPr>
          <w:color w:val="000000"/>
          <w:spacing w:val="0"/>
          <w:w w:val="100"/>
          <w:position w:val="0"/>
        </w:rPr>
        <w:t>胺的位</w:t>
      </w:r>
      <w:r>
        <w:rPr>
          <w:color w:val="000000"/>
          <w:spacing w:val="0"/>
          <w:w w:val="100"/>
          <w:position w:val="0"/>
          <w:eastAsianLayout w:id="7819" w:vert="on"/>
        </w:rPr>
        <w:t xml:space="preserve"> </w:t>
      </w:r>
      <w:r>
        <w:rPr>
          <w:spacing w:val="0"/>
          <w:w w:val="100"/>
          <w:position w:val="0"/>
        </w:rPr>
        <w:t>置</w:t>
      </w:r>
      <w:r>
        <w:rPr>
          <w:spacing w:val="0"/>
          <w:w w:val="100"/>
          <w:position w:val="0"/>
          <w:eastAsianLayout w:id="7820" w:vert="on"/>
        </w:rPr>
        <w:t>(</w:t>
      </w:r>
      <w:r>
        <w:rPr>
          <w:spacing w:val="0"/>
          <w:w w:val="100"/>
          <w:position w:val="0"/>
        </w:rPr>
        <w:t>黑質</w:t>
      </w:r>
      <w:r>
        <w:rPr>
          <w:spacing w:val="0"/>
          <w:w w:val="100"/>
          <w:position w:val="0"/>
          <w:eastAsianLayout w:id="7821" w:vert="on"/>
        </w:rPr>
        <w:t>)</w:t>
      </w:r>
      <w:r>
        <w:rPr>
          <w:spacing w:val="0"/>
          <w:w w:val="100"/>
          <w:position w:val="0"/>
        </w:rPr>
        <w:t>都活躍起來了。只是</w:t>
      </w:r>
      <w:r>
        <w:rPr>
          <w:color w:val="000000"/>
          <w:spacing w:val="0"/>
          <w:w w:val="100"/>
          <w:position w:val="0"/>
          <w:eastAsianLayout w:id="7822" w:vert="on"/>
        </w:rPr>
        <w:t>，</w:t>
      </w:r>
      <w:r>
        <w:rPr>
          <w:spacing w:val="0"/>
          <w:w w:val="100"/>
          <w:position w:val="0"/>
        </w:rPr>
        <w:t>多重複幾次</w:t>
      </w:r>
      <w:r>
        <w:rPr>
          <w:spacing w:val="0"/>
          <w:w w:val="100"/>
          <w:position w:val="0"/>
          <w:eastAsianLayout w:id="7823" w:vert="on"/>
        </w:rPr>
        <w:t>，</w:t>
      </w:r>
      <w:r>
        <w:rPr>
          <w:spacing w:val="0"/>
          <w:w w:val="100"/>
          <w:position w:val="0"/>
        </w:rPr>
        <w:t>再怎麼給蘋果</w:t>
      </w:r>
      <w:r>
        <w:rPr>
          <w:spacing w:val="0"/>
          <w:w w:val="100"/>
          <w:position w:val="0"/>
          <w:eastAsianLayout w:id="7824" w:vert="on"/>
        </w:rPr>
        <w:t>，</w:t>
      </w:r>
      <w:r>
        <w:rPr>
          <w:spacing w:val="0"/>
          <w:w w:val="100"/>
          <w:position w:val="0"/>
        </w:rPr>
        <w:t>引發的效益愈來愈低</w:t>
      </w:r>
      <w:r>
        <w:rPr>
          <w:color w:val="000000"/>
          <w:spacing w:val="0"/>
          <w:w w:val="100"/>
          <w:position w:val="0"/>
          <w:eastAsianLayout w:id="7825" w:vert="on"/>
        </w:rPr>
        <w:t>，</w:t>
      </w:r>
      <w:r>
        <w:rPr>
          <w:spacing w:val="0"/>
          <w:w w:val="100"/>
          <w:position w:val="0"/>
        </w:rPr>
        <w:t>幾乎和沒給過蘋果之</w:t>
      </w:r>
      <w:r>
        <w:rPr>
          <w:spacing w:val="0"/>
          <w:w w:val="100"/>
          <w:position w:val="0"/>
          <w:eastAsianLayout w:id="7826" w:vert="on"/>
        </w:rPr>
        <w:t xml:space="preserve"> </w:t>
      </w:r>
      <w:r>
        <w:rPr>
          <w:spacing w:val="0"/>
          <w:w w:val="100"/>
          <w:position w:val="0"/>
        </w:rPr>
        <w:t>前差不多。</w:t>
      </w:r>
    </w:p>
    <w:p>
      <w:pPr>
        <w:pStyle w:val="Style23"/>
        <w:keepNext w:val="0"/>
        <w:keepLines w:val="0"/>
        <w:framePr w:w="7421" w:h="10512" w:hRule="exact" w:wrap="none" w:vAnchor="text" w:hAnchor="page" w:x="1153" w:y="21"/>
        <w:widowControl w:val="0"/>
        <w:shd w:val="clear" w:color="auto" w:fill="auto"/>
        <w:bidi w:val="0"/>
        <w:spacing w:before="0" w:after="340" w:line="415" w:lineRule="exact"/>
        <w:ind w:left="0" w:right="0" w:firstLine="480"/>
        <w:jc w:val="both"/>
        <w:textDirection w:val="tbRlV"/>
      </w:pPr>
      <w:r>
        <w:rPr>
          <w:spacing w:val="0"/>
          <w:w w:val="100"/>
          <w:position w:val="0"/>
        </w:rPr>
        <w:t>然而</w:t>
      </w:r>
      <w:r>
        <w:rPr>
          <w:spacing w:val="0"/>
          <w:w w:val="100"/>
          <w:position w:val="0"/>
          <w:eastAsianLayout w:id="7827" w:vert="on"/>
        </w:rPr>
        <w:t>，</w:t>
      </w:r>
      <w:r>
        <w:rPr>
          <w:spacing w:val="0"/>
          <w:w w:val="100"/>
          <w:position w:val="0"/>
        </w:rPr>
        <w:t>這時</w:t>
      </w:r>
      <w:r>
        <w:rPr>
          <w:color w:val="000000"/>
          <w:spacing w:val="0"/>
          <w:w w:val="100"/>
          <w:position w:val="0"/>
        </w:rPr>
        <w:t>候如果把蘋果</w:t>
      </w:r>
      <w:r>
        <w:rPr>
          <w:spacing w:val="0"/>
          <w:w w:val="100"/>
          <w:position w:val="0"/>
        </w:rPr>
        <w:t>改成葡萄乾</w:t>
      </w:r>
      <w:r>
        <w:rPr>
          <w:spacing w:val="0"/>
          <w:w w:val="100"/>
          <w:position w:val="0"/>
          <w:eastAsianLayout w:id="7828" w:vert="on"/>
        </w:rPr>
        <w:t>，</w:t>
      </w:r>
      <w:r>
        <w:rPr>
          <w:spacing w:val="0"/>
          <w:w w:val="100"/>
          <w:position w:val="0"/>
        </w:rPr>
        <w:t>這個意外的驚喜會使腦部大量釋放多巴胺</w:t>
      </w:r>
      <w:r>
        <w:rPr>
          <w:spacing w:val="0"/>
          <w:w w:val="100"/>
          <w:position w:val="0"/>
          <w:eastAsianLayout w:id="7829" w:vert="on"/>
        </w:rPr>
        <w:t>，</w:t>
      </w:r>
      <w:r>
        <w:rPr>
          <w:spacing w:val="0"/>
          <w:w w:val="100"/>
          <w:position w:val="0"/>
        </w:rPr>
        <w:t>你也會看到猴子露出</w:t>
      </w:r>
      <w:r>
        <w:rPr>
          <w:spacing w:val="0"/>
          <w:w w:val="100"/>
          <w:position w:val="0"/>
          <w:eastAsianLayout w:id="7830" w:vert="on"/>
        </w:rPr>
        <w:t xml:space="preserve"> </w:t>
      </w:r>
      <w:r>
        <w:rPr>
          <w:spacing w:val="0"/>
          <w:w w:val="100"/>
          <w:position w:val="0"/>
        </w:rPr>
        <w:t>驚喜的表情</w:t>
      </w:r>
      <w:r>
        <w:rPr>
          <w:spacing w:val="0"/>
          <w:w w:val="100"/>
          <w:position w:val="0"/>
          <w:eastAsianLayout w:id="7831" w:vert="on"/>
        </w:rPr>
        <w:t>，</w:t>
      </w:r>
      <w:r>
        <w:rPr>
          <w:spacing w:val="0"/>
          <w:w w:val="100"/>
          <w:position w:val="0"/>
        </w:rPr>
        <w:t>甚至感染到牠的快樂</w:t>
      </w:r>
      <w:r>
        <w:rPr>
          <w:color w:val="000000"/>
          <w:spacing w:val="0"/>
          <w:w w:val="100"/>
          <w:position w:val="0"/>
        </w:rPr>
        <w:t>。不</w:t>
      </w:r>
      <w:r>
        <w:rPr>
          <w:spacing w:val="0"/>
          <w:w w:val="100"/>
          <w:position w:val="0"/>
        </w:rPr>
        <w:t>過</w:t>
      </w:r>
      <w:r>
        <w:rPr>
          <w:spacing w:val="0"/>
          <w:w w:val="100"/>
          <w:position w:val="0"/>
          <w:eastAsianLayout w:id="7832" w:vert="on"/>
        </w:rPr>
        <w:t>，</w:t>
      </w:r>
      <w:r>
        <w:rPr>
          <w:spacing w:val="0"/>
          <w:w w:val="100"/>
          <w:position w:val="0"/>
        </w:rPr>
        <w:t>一樣地</w:t>
      </w:r>
      <w:r>
        <w:rPr>
          <w:spacing w:val="0"/>
          <w:w w:val="100"/>
          <w:position w:val="0"/>
          <w:eastAsianLayout w:id="7833" w:vert="on"/>
        </w:rPr>
        <w:t>，</w:t>
      </w:r>
      <w:r>
        <w:rPr>
          <w:spacing w:val="0"/>
          <w:w w:val="100"/>
          <w:position w:val="0"/>
        </w:rPr>
        <w:t>如果葡萄乾再來幾次</w:t>
      </w:r>
      <w:r>
        <w:rPr>
          <w:spacing w:val="0"/>
          <w:w w:val="100"/>
          <w:position w:val="0"/>
          <w:eastAsianLayout w:id="7834" w:vert="on"/>
        </w:rPr>
        <w:t>，</w:t>
      </w:r>
      <w:r>
        <w:rPr>
          <w:spacing w:val="0"/>
          <w:w w:val="100"/>
          <w:position w:val="0"/>
        </w:rPr>
        <w:t>這個效應也會淡化。再怎麼好</w:t>
      </w:r>
      <w:r>
        <w:rPr>
          <w:spacing w:val="0"/>
          <w:w w:val="100"/>
          <w:position w:val="0"/>
          <w:eastAsianLayout w:id="7835" w:vert="on"/>
        </w:rPr>
        <w:t xml:space="preserve"> </w:t>
      </w:r>
      <w:r>
        <w:rPr>
          <w:spacing w:val="0"/>
          <w:w w:val="100"/>
          <w:position w:val="0"/>
        </w:rPr>
        <w:t>吃</w:t>
      </w:r>
      <w:r>
        <w:rPr>
          <w:spacing w:val="0"/>
          <w:w w:val="100"/>
          <w:position w:val="0"/>
          <w:eastAsianLayout w:id="7836" w:vert="on"/>
        </w:rPr>
        <w:t>，</w:t>
      </w:r>
      <w:r>
        <w:rPr>
          <w:spacing w:val="0"/>
          <w:w w:val="100"/>
          <w:position w:val="0"/>
        </w:rPr>
        <w:t>猴子也習慣了。</w:t>
      </w:r>
    </w:p>
    <w:p>
      <w:pPr>
        <w:pStyle w:val="Style23"/>
        <w:keepNext w:val="0"/>
        <w:keepLines w:val="0"/>
        <w:framePr w:w="7421" w:h="10512" w:hRule="exact" w:wrap="none" w:vAnchor="text" w:hAnchor="page" w:x="1153" w:y="21"/>
        <w:widowControl w:val="0"/>
        <w:shd w:val="clear" w:color="auto" w:fill="auto"/>
        <w:bidi w:val="0"/>
        <w:spacing w:before="0" w:after="0" w:line="415" w:lineRule="exact"/>
        <w:ind w:left="0" w:right="0" w:firstLine="460"/>
        <w:jc w:val="both"/>
        <w:textDirection w:val="tbRlV"/>
      </w:pPr>
      <w:r>
        <w:rPr>
          <w:spacing w:val="0"/>
          <w:w w:val="100"/>
          <w:position w:val="0"/>
        </w:rPr>
        <w:t>人也是一樣的</w:t>
      </w:r>
      <w:r>
        <w:rPr>
          <w:spacing w:val="0"/>
          <w:w w:val="100"/>
          <w:position w:val="0"/>
          <w:eastAsianLayout w:id="7837" w:vert="on"/>
        </w:rPr>
        <w:t>，</w:t>
      </w:r>
      <w:r>
        <w:rPr>
          <w:spacing w:val="0"/>
          <w:w w:val="100"/>
          <w:position w:val="0"/>
        </w:rPr>
        <w:t>習慣了美食之後</w:t>
      </w:r>
      <w:r>
        <w:rPr>
          <w:color w:val="000000"/>
          <w:spacing w:val="0"/>
          <w:w w:val="100"/>
          <w:position w:val="0"/>
          <w:eastAsianLayout w:id="7838" w:vert="on"/>
        </w:rPr>
        <w:t>，</w:t>
      </w:r>
      <w:r>
        <w:rPr>
          <w:color w:val="000000"/>
          <w:spacing w:val="0"/>
          <w:w w:val="100"/>
          <w:position w:val="0"/>
        </w:rPr>
        <w:t>再</w:t>
      </w:r>
      <w:r>
        <w:rPr>
          <w:spacing w:val="0"/>
          <w:w w:val="100"/>
          <w:position w:val="0"/>
        </w:rPr>
        <w:t>怎麼精</w:t>
      </w:r>
      <w:r>
        <w:rPr>
          <w:color w:val="000000"/>
          <w:spacing w:val="0"/>
          <w:w w:val="100"/>
          <w:position w:val="0"/>
        </w:rPr>
        <w:t>心烹調</w:t>
      </w:r>
      <w:r>
        <w:rPr>
          <w:color w:val="000000"/>
          <w:spacing w:val="0"/>
          <w:w w:val="100"/>
          <w:position w:val="0"/>
          <w:eastAsianLayout w:id="7839" w:vert="on"/>
        </w:rPr>
        <w:t>，</w:t>
      </w:r>
      <w:r>
        <w:rPr>
          <w:spacing w:val="0"/>
          <w:w w:val="100"/>
          <w:position w:val="0"/>
        </w:rPr>
        <w:t>吸引力也會</w:t>
      </w:r>
      <w:r>
        <w:rPr>
          <w:color w:val="000000"/>
          <w:spacing w:val="0"/>
          <w:w w:val="100"/>
          <w:position w:val="0"/>
        </w:rPr>
        <w:t>減少。</w:t>
      </w:r>
    </w:p>
    <w:p>
      <w:pPr>
        <w:pStyle w:val="Style23"/>
        <w:keepNext w:val="0"/>
        <w:keepLines w:val="0"/>
        <w:framePr w:w="7421" w:h="10512" w:hRule="exact" w:wrap="none" w:vAnchor="text" w:hAnchor="page" w:x="1153" w:y="21"/>
        <w:widowControl w:val="0"/>
        <w:shd w:val="clear" w:color="auto" w:fill="auto"/>
        <w:bidi w:val="0"/>
        <w:spacing w:before="0" w:after="340" w:line="425" w:lineRule="exact"/>
        <w:ind w:left="0" w:right="0" w:firstLine="480"/>
        <w:jc w:val="both"/>
        <w:textDirection w:val="tbRlV"/>
      </w:pPr>
      <w:r>
        <w:rPr>
          <w:spacing w:val="0"/>
          <w:w w:val="100"/>
          <w:position w:val="0"/>
        </w:rPr>
        <w:t>最有意思的是</w:t>
      </w:r>
      <w:r>
        <w:rPr>
          <w:color w:val="000000"/>
          <w:spacing w:val="0"/>
          <w:w w:val="100"/>
          <w:position w:val="0"/>
          <w:eastAsianLayout w:id="7840" w:vert="on"/>
        </w:rPr>
        <w:t>，</w:t>
      </w:r>
      <w:r>
        <w:rPr>
          <w:spacing w:val="0"/>
          <w:w w:val="100"/>
          <w:position w:val="0"/>
        </w:rPr>
        <w:t>吃過葡萄乾的猴子</w:t>
      </w:r>
      <w:r>
        <w:rPr>
          <w:color w:val="000000"/>
          <w:spacing w:val="0"/>
          <w:w w:val="100"/>
          <w:position w:val="0"/>
          <w:eastAsianLayout w:id="7841" w:vert="on"/>
        </w:rPr>
        <w:t>，</w:t>
      </w:r>
      <w:r>
        <w:rPr>
          <w:spacing w:val="0"/>
          <w:w w:val="100"/>
          <w:position w:val="0"/>
        </w:rPr>
        <w:t>如果再回到蘋果餐</w:t>
      </w:r>
      <w:r>
        <w:rPr>
          <w:spacing w:val="0"/>
          <w:w w:val="100"/>
          <w:position w:val="0"/>
          <w:eastAsianLayout w:id="7842" w:vert="on"/>
        </w:rPr>
        <w:t>，</w:t>
      </w:r>
      <w:r>
        <w:rPr>
          <w:spacing w:val="0"/>
          <w:w w:val="100"/>
          <w:position w:val="0"/>
        </w:rPr>
        <w:t>會發現多巴胺的釋放量甚至比還沒有吃蘋果時</w:t>
      </w:r>
      <w:r>
        <w:rPr>
          <w:spacing w:val="0"/>
          <w:w w:val="100"/>
          <w:position w:val="0"/>
          <w:eastAsianLayout w:id="7843" w:vert="on"/>
        </w:rPr>
        <w:t xml:space="preserve"> </w:t>
      </w:r>
      <w:r>
        <w:rPr>
          <w:spacing w:val="0"/>
          <w:w w:val="100"/>
          <w:position w:val="0"/>
        </w:rPr>
        <w:t>更低。和葡萄乾相較</w:t>
      </w:r>
      <w:r>
        <w:rPr>
          <w:spacing w:val="0"/>
          <w:w w:val="100"/>
          <w:position w:val="0"/>
          <w:eastAsianLayout w:id="7844" w:vert="on"/>
        </w:rPr>
        <w:t>，</w:t>
      </w:r>
      <w:r>
        <w:rPr>
          <w:spacing w:val="0"/>
          <w:w w:val="100"/>
          <w:position w:val="0"/>
        </w:rPr>
        <w:t>蘋果</w:t>
      </w:r>
      <w:r>
        <w:rPr>
          <w:color w:val="000000"/>
          <w:spacing w:val="0"/>
          <w:w w:val="100"/>
          <w:position w:val="0"/>
        </w:rPr>
        <w:t>太令人失望了</w:t>
      </w:r>
      <w:r>
        <w:rPr>
          <w:color w:val="000000"/>
          <w:spacing w:val="0"/>
          <w:w w:val="100"/>
          <w:position w:val="0"/>
          <w:eastAsianLayout w:id="7845" w:vert="on"/>
        </w:rPr>
        <w:t>，</w:t>
      </w:r>
      <w:r>
        <w:rPr>
          <w:color w:val="000000"/>
          <w:spacing w:val="0"/>
          <w:w w:val="100"/>
          <w:position w:val="0"/>
        </w:rPr>
        <w:t>多</w:t>
      </w:r>
      <w:r>
        <w:rPr>
          <w:spacing w:val="0"/>
          <w:w w:val="100"/>
          <w:position w:val="0"/>
        </w:rPr>
        <w:t>巴胺</w:t>
      </w:r>
      <w:r>
        <w:rPr>
          <w:color w:val="000000"/>
          <w:spacing w:val="0"/>
          <w:w w:val="100"/>
          <w:position w:val="0"/>
        </w:rPr>
        <w:t>的量才</w:t>
      </w:r>
      <w:r>
        <w:rPr>
          <w:spacing w:val="0"/>
          <w:w w:val="100"/>
          <w:position w:val="0"/>
        </w:rPr>
        <w:t>釋放得那麼低</w:t>
      </w:r>
      <w:r>
        <w:rPr>
          <w:spacing w:val="0"/>
          <w:w w:val="100"/>
          <w:position w:val="0"/>
          <w:eastAsianLayout w:id="7846" w:vert="on"/>
        </w:rPr>
        <w:t>，</w:t>
      </w:r>
      <w:r>
        <w:rPr>
          <w:spacing w:val="0"/>
          <w:w w:val="100"/>
          <w:position w:val="0"/>
        </w:rPr>
        <w:t>就像中國人說的「由儉入奢易</w:t>
      </w:r>
      <w:r>
        <w:rPr>
          <w:spacing w:val="0"/>
          <w:w w:val="100"/>
          <w:position w:val="0"/>
          <w:eastAsianLayout w:id="7847" w:vert="on"/>
        </w:rPr>
        <w:t>，</w:t>
      </w:r>
      <w:r>
        <w:rPr>
          <w:spacing w:val="0"/>
          <w:w w:val="100"/>
          <w:position w:val="0"/>
        </w:rPr>
        <w:t>由</w:t>
      </w:r>
      <w:r>
        <w:rPr>
          <w:spacing w:val="0"/>
          <w:w w:val="100"/>
          <w:position w:val="0"/>
          <w:eastAsianLayout w:id="7848" w:vert="on"/>
        </w:rPr>
        <w:t xml:space="preserve"> </w:t>
      </w:r>
      <w:r>
        <w:rPr>
          <w:spacing w:val="0"/>
          <w:w w:val="100"/>
          <w:position w:val="0"/>
        </w:rPr>
        <w:t>奢入儉難」。</w:t>
      </w:r>
    </w:p>
    <w:p>
      <w:pPr>
        <w:pStyle w:val="Style23"/>
        <w:keepNext w:val="0"/>
        <w:keepLines w:val="0"/>
        <w:framePr w:w="7421" w:h="10512" w:hRule="exact" w:wrap="none" w:vAnchor="text" w:hAnchor="page" w:x="1153" w:y="21"/>
        <w:widowControl w:val="0"/>
        <w:shd w:val="clear" w:color="auto" w:fill="auto"/>
        <w:bidi w:val="0"/>
        <w:spacing w:before="0" w:after="0" w:line="204" w:lineRule="exact"/>
        <w:ind w:left="0" w:right="0" w:firstLine="480"/>
        <w:jc w:val="both"/>
        <w:textDirection w:val="tbRlV"/>
      </w:pPr>
      <w:r>
        <w:rPr>
          <w:spacing w:val="0"/>
          <w:w w:val="100"/>
          <w:position w:val="0"/>
        </w:rPr>
        <w:t>不過</w:t>
      </w:r>
      <w:r>
        <w:rPr>
          <w:color w:val="000000"/>
          <w:spacing w:val="0"/>
          <w:w w:val="100"/>
          <w:position w:val="0"/>
          <w:eastAsianLayout w:id="7849" w:vert="on"/>
        </w:rPr>
        <w:t>，</w:t>
      </w:r>
      <w:r>
        <w:rPr>
          <w:spacing w:val="0"/>
          <w:w w:val="100"/>
          <w:position w:val="0"/>
        </w:rPr>
        <w:t>假如蘋果餐繼續持續下去</w:t>
      </w:r>
      <w:r>
        <w:rPr>
          <w:spacing w:val="0"/>
          <w:w w:val="100"/>
          <w:position w:val="0"/>
          <w:eastAsianLayout w:id="7850" w:vert="on"/>
        </w:rPr>
        <w:t>，</w:t>
      </w:r>
      <w:r>
        <w:rPr>
          <w:spacing w:val="0"/>
          <w:w w:val="100"/>
          <w:position w:val="0"/>
        </w:rPr>
        <w:t>那麼腦部還是會繼續分泌多巴胺</w:t>
      </w:r>
      <w:r>
        <w:rPr>
          <w:color w:val="000000"/>
          <w:spacing w:val="0"/>
          <w:w w:val="100"/>
          <w:position w:val="0"/>
          <w:eastAsianLayout w:id="7851" w:vert="on"/>
        </w:rPr>
        <w:t>，</w:t>
      </w:r>
      <w:r>
        <w:rPr>
          <w:spacing w:val="0"/>
          <w:w w:val="100"/>
          <w:position w:val="0"/>
        </w:rPr>
        <w:t>就好像沒發生過葡萄乾這回事</w:t>
      </w:r>
      <w:r>
        <w:rPr>
          <w:color w:val="797979"/>
          <w:spacing w:val="0"/>
          <w:w w:val="100"/>
          <w:position w:val="0"/>
        </w:rPr>
        <w:t>一</w:t>
      </w:r>
      <w:r>
        <w:rPr>
          <w:color w:val="797979"/>
          <w:spacing w:val="0"/>
          <w:w w:val="100"/>
          <w:position w:val="0"/>
          <w:eastAsianLayout w:id="7852" w:vert="on"/>
        </w:rPr>
        <w:t xml:space="preserve"> </w:t>
      </w:r>
      <w:r>
        <w:rPr>
          <w:b/>
          <w:bCs/>
          <w:spacing w:val="0"/>
          <w:w w:val="100"/>
          <w:position w:val="0"/>
          <w:lang w:val="en-US" w:eastAsia="en-US" w:bidi="en-US"/>
          <w:eastAsianLayout w:id="7853" w:vert="on"/>
        </w:rPr>
        <w:t>fe</w:t>
      </w:r>
      <w:r>
        <w:rPr>
          <w:b/>
          <w:bCs/>
          <w:color w:val="000000"/>
          <w:spacing w:val="0"/>
          <w:w w:val="100"/>
          <w:position w:val="0"/>
          <w:lang w:val="en-US" w:eastAsia="en-US" w:bidi="en-US"/>
          <w:eastAsianLayout w:id="7854" w:vert="on"/>
        </w:rPr>
        <w:t>-</w:t>
      </w:r>
      <w:r>
        <w:rPr>
          <w:b/>
          <w:bCs/>
          <w:spacing w:val="0"/>
          <w:w w:val="100"/>
          <w:position w:val="0"/>
          <w:lang w:val="en-US" w:eastAsia="en-US" w:bidi="en-US"/>
          <w:eastAsianLayout w:id="7855" w:vert="on"/>
        </w:rPr>
        <w:t>K</w:t>
      </w:r>
      <w:r>
        <w:rPr>
          <w:b/>
          <w:bCs/>
          <w:spacing w:val="0"/>
          <w:w w:val="100"/>
          <w:position w:val="0"/>
          <w:lang w:val="en-US" w:eastAsia="en-US" w:bidi="en-US"/>
          <w:eastAsianLayout w:id="7856" w:vert="on"/>
        </w:rPr>
        <w:t xml:space="preserve"> </w:t>
      </w:r>
      <w:r>
        <w:rPr>
          <w:spacing w:val="0"/>
          <w:w w:val="100"/>
          <w:position w:val="0"/>
        </w:rPr>
        <w:t>樣。</w:t>
      </w:r>
    </w:p>
    <w:p>
      <w:pPr>
        <w:pStyle w:val="Style23"/>
        <w:keepNext w:val="0"/>
        <w:keepLines w:val="0"/>
        <w:framePr w:w="7421" w:h="10512" w:hRule="exact" w:wrap="none" w:vAnchor="text" w:hAnchor="page" w:x="1153" w:y="21"/>
        <w:widowControl w:val="0"/>
        <w:shd w:val="clear" w:color="auto" w:fill="auto"/>
        <w:bidi w:val="0"/>
        <w:spacing w:before="0" w:after="340" w:line="418" w:lineRule="exact"/>
        <w:ind w:left="0" w:right="0" w:firstLine="480"/>
        <w:jc w:val="both"/>
        <w:textDirection w:val="tbRlV"/>
      </w:pPr>
      <w:r>
        <w:rPr>
          <w:spacing w:val="0"/>
          <w:w w:val="100"/>
          <w:position w:val="0"/>
        </w:rPr>
        <w:t>透過經驗的轉換</w:t>
      </w:r>
      <w:r>
        <w:rPr>
          <w:spacing w:val="0"/>
          <w:w w:val="100"/>
          <w:position w:val="0"/>
          <w:eastAsianLayout w:id="7857" w:vert="on"/>
        </w:rPr>
        <w:t>，</w:t>
      </w:r>
      <w:r>
        <w:rPr>
          <w:spacing w:val="0"/>
          <w:w w:val="100"/>
          <w:position w:val="0"/>
        </w:rPr>
        <w:t>所自然造出的對比</w:t>
      </w:r>
      <w:r>
        <w:rPr>
          <w:spacing w:val="0"/>
          <w:w w:val="100"/>
          <w:position w:val="0"/>
          <w:eastAsianLayout w:id="7858" w:vert="on"/>
        </w:rPr>
        <w:t>，</w:t>
      </w:r>
      <w:r>
        <w:rPr>
          <w:spacing w:val="0"/>
          <w:w w:val="100"/>
          <w:position w:val="0"/>
        </w:rPr>
        <w:t>等於是重新設定快樂的路徑。</w:t>
      </w:r>
      <w:r>
        <w:rPr>
          <w:color w:val="797979"/>
          <w:spacing w:val="0"/>
          <w:w w:val="100"/>
          <w:position w:val="0"/>
        </w:rPr>
        <w:t>一</w:t>
      </w:r>
      <w:r>
        <w:rPr>
          <w:spacing w:val="0"/>
          <w:w w:val="100"/>
          <w:position w:val="0"/>
        </w:rPr>
        <w:t>般心理學家建議要輪替帶來快樂</w:t>
      </w:r>
      <w:r>
        <w:rPr>
          <w:spacing w:val="0"/>
          <w:w w:val="100"/>
          <w:position w:val="0"/>
          <w:eastAsianLayout w:id="7859" w:vert="on"/>
        </w:rPr>
        <w:t xml:space="preserve"> </w:t>
      </w:r>
      <w:r>
        <w:rPr>
          <w:spacing w:val="0"/>
          <w:w w:val="100"/>
          <w:position w:val="0"/>
        </w:rPr>
        <w:t>的經驗</w:t>
      </w:r>
      <w:r>
        <w:rPr>
          <w:spacing w:val="0"/>
          <w:w w:val="100"/>
          <w:position w:val="0"/>
          <w:eastAsianLayout w:id="7860" w:vert="on"/>
        </w:rPr>
        <w:t>，</w:t>
      </w:r>
      <w:r>
        <w:rPr>
          <w:spacing w:val="0"/>
          <w:w w:val="100"/>
          <w:position w:val="0"/>
        </w:rPr>
        <w:t>以避免「對快樂的疲乏」。然而</w:t>
      </w:r>
      <w:r>
        <w:rPr>
          <w:spacing w:val="0"/>
          <w:w w:val="100"/>
          <w:position w:val="0"/>
          <w:eastAsianLayout w:id="7861" w:vert="on"/>
        </w:rPr>
        <w:t>，</w:t>
      </w:r>
      <w:r>
        <w:rPr>
          <w:spacing w:val="0"/>
          <w:w w:val="100"/>
          <w:position w:val="0"/>
        </w:rPr>
        <w:t>我們可以看到</w:t>
      </w:r>
      <w:r>
        <w:rPr>
          <w:spacing w:val="0"/>
          <w:w w:val="100"/>
          <w:position w:val="0"/>
          <w:eastAsianLayout w:id="7862" w:vert="on"/>
        </w:rPr>
        <w:t>，</w:t>
      </w:r>
      <w:r>
        <w:rPr>
          <w:spacing w:val="0"/>
          <w:w w:val="100"/>
          <w:position w:val="0"/>
        </w:rPr>
        <w:t>即使疲乏了</w:t>
      </w:r>
      <w:r>
        <w:rPr>
          <w:spacing w:val="0"/>
          <w:w w:val="100"/>
          <w:position w:val="0"/>
          <w:eastAsianLayout w:id="7863" w:vert="on"/>
        </w:rPr>
        <w:t>，</w:t>
      </w:r>
      <w:r>
        <w:rPr>
          <w:spacing w:val="0"/>
          <w:w w:val="100"/>
          <w:position w:val="0"/>
        </w:rPr>
        <w:t>腦內自然有某種生理機制幫助我們</w:t>
      </w:r>
      <w:r>
        <w:rPr>
          <w:spacing w:val="0"/>
          <w:w w:val="100"/>
          <w:position w:val="0"/>
          <w:eastAsianLayout w:id="7864" w:vert="on"/>
        </w:rPr>
        <w:t xml:space="preserve"> </w:t>
      </w:r>
      <w:r>
        <w:rPr>
          <w:spacing w:val="0"/>
          <w:w w:val="100"/>
          <w:position w:val="0"/>
        </w:rPr>
        <w:t>適應這一疲乏</w:t>
      </w:r>
      <w:r>
        <w:rPr>
          <w:spacing w:val="0"/>
          <w:w w:val="100"/>
          <w:position w:val="0"/>
          <w:lang w:val="en-US" w:eastAsia="en-US" w:bidi="en-US"/>
          <w:eastAsianLayout w:id="7865" w:vert="on"/>
        </w:rPr>
        <w:t>•</w:t>
      </w:r>
      <w:r>
        <w:rPr>
          <w:spacing w:val="0"/>
          <w:w w:val="100"/>
          <w:position w:val="0"/>
        </w:rPr>
        <w:t>再度回到快樂的固定值。</w:t>
      </w:r>
    </w:p>
    <w:p>
      <w:pPr>
        <w:pStyle w:val="Style23"/>
        <w:keepNext w:val="0"/>
        <w:keepLines w:val="0"/>
        <w:framePr w:w="7421" w:h="10512" w:hRule="exact" w:wrap="none" w:vAnchor="text" w:hAnchor="page" w:x="1153" w:y="21"/>
        <w:widowControl w:val="0"/>
        <w:shd w:val="clear" w:color="auto" w:fill="auto"/>
        <w:bidi w:val="0"/>
        <w:spacing w:before="0" w:after="0" w:line="418" w:lineRule="exact"/>
        <w:ind w:left="0" w:right="0" w:firstLine="460"/>
        <w:jc w:val="both"/>
        <w:textDirection w:val="tbRlV"/>
      </w:pPr>
      <w:r>
        <w:rPr>
          <w:spacing w:val="0"/>
          <w:w w:val="100"/>
          <w:position w:val="0"/>
        </w:rPr>
        <w:t>只是人和動物不同在於</w:t>
      </w:r>
      <w:r>
        <w:rPr>
          <w:color w:val="000000"/>
          <w:spacing w:val="0"/>
          <w:w w:val="100"/>
          <w:position w:val="0"/>
          <w:eastAsianLayout w:id="7866" w:vert="on"/>
        </w:rPr>
        <w:t>，</w:t>
      </w:r>
      <w:r>
        <w:rPr>
          <w:spacing w:val="0"/>
          <w:w w:val="100"/>
          <w:position w:val="0"/>
        </w:rPr>
        <w:t>透過前額葉造出發達的認知和記憶</w:t>
      </w:r>
      <w:r>
        <w:rPr>
          <w:color w:val="000000"/>
          <w:spacing w:val="0"/>
          <w:w w:val="100"/>
          <w:position w:val="0"/>
          <w:eastAsianLayout w:id="7867" w:vert="on"/>
        </w:rPr>
        <w:t>，</w:t>
      </w:r>
      <w:r>
        <w:rPr>
          <w:spacing w:val="0"/>
          <w:w w:val="100"/>
          <w:position w:val="0"/>
        </w:rPr>
        <w:t>對於過去經驗過的總是念念不忘</w:t>
      </w:r>
      <w:r>
        <w:rPr>
          <w:color w:val="000000"/>
          <w:spacing w:val="0"/>
          <w:w w:val="100"/>
          <w:position w:val="0"/>
          <w:eastAsianLayout w:id="7868" w:vert="on"/>
        </w:rPr>
        <w:t>，</w:t>
      </w:r>
      <w:r>
        <w:rPr>
          <w:spacing w:val="0"/>
          <w:w w:val="100"/>
          <w:position w:val="0"/>
        </w:rPr>
        <w:t>對於未</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36" w:bottom="786" w:left="734"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521"/>
          <w:footerReference w:type="default" r:id="rId522"/>
          <w:headerReference w:type="even" r:id="rId523"/>
          <w:footerReference w:type="even" r:id="rId524"/>
          <w:footnotePr>
            <w:pos w:val="pageBottom"/>
            <w:numFmt w:val="decimal"/>
            <w:numRestart w:val="continuous"/>
          </w:footnotePr>
          <w:pgSz w:w="9509" w:h="13087"/>
          <w:pgMar w:top="636" w:right="634" w:bottom="766" w:left="1781" w:header="0" w:footer="3" w:gutter="0"/>
          <w:pgNumType w:start="137"/>
          <w:cols w:space="720"/>
          <w:noEndnote/>
          <w:rtlGutter w:val="0"/>
          <w:docGrid w:linePitch="360"/>
        </w:sectPr>
      </w:pPr>
    </w:p>
    <w:p>
      <w:pPr>
        <w:pStyle w:val="Style23"/>
        <w:keepNext w:val="0"/>
        <w:keepLines w:val="0"/>
        <w:framePr w:w="3221" w:h="10498" w:hRule="exact" w:wrap="none" w:vAnchor="text" w:hAnchor="page" w:x="5233" w:y="21"/>
        <w:widowControl w:val="0"/>
        <w:shd w:val="clear" w:color="auto" w:fill="auto"/>
        <w:bidi w:val="0"/>
        <w:spacing w:before="0" w:after="0" w:line="423" w:lineRule="exact"/>
        <w:ind w:left="0" w:right="0" w:firstLine="0"/>
        <w:jc w:val="both"/>
        <w:textDirection w:val="tbRlV"/>
      </w:pPr>
      <w:r>
        <w:rPr>
          <w:spacing w:val="0"/>
          <w:w w:val="100"/>
          <w:position w:val="0"/>
        </w:rPr>
        <w:t>來還沒得到的更是充滿期待。於是</w:t>
      </w:r>
      <w:r>
        <w:rPr>
          <w:color w:val="000000"/>
          <w:spacing w:val="0"/>
          <w:w w:val="100"/>
          <w:position w:val="0"/>
          <w:eastAsianLayout w:id="7869" w:vert="on"/>
        </w:rPr>
        <w:t>，</w:t>
      </w:r>
      <w:r>
        <w:rPr>
          <w:spacing w:val="0"/>
          <w:w w:val="100"/>
          <w:position w:val="0"/>
        </w:rPr>
        <w:t>總是需要更多</w:t>
      </w:r>
      <w:r>
        <w:rPr>
          <w:spacing w:val="0"/>
          <w:w w:val="100"/>
          <w:position w:val="0"/>
          <w:eastAsianLayout w:id="7870" w:vert="on"/>
        </w:rPr>
        <w:t>，</w:t>
      </w:r>
      <w:r>
        <w:rPr>
          <w:spacing w:val="0"/>
          <w:w w:val="100"/>
          <w:position w:val="0"/>
        </w:rPr>
        <w:t>永遠不會滿足。有了更多</w:t>
      </w:r>
      <w:r>
        <w:rPr>
          <w:color w:val="000000"/>
          <w:spacing w:val="0"/>
          <w:w w:val="100"/>
          <w:position w:val="0"/>
          <w:eastAsianLayout w:id="7871" w:vert="on"/>
        </w:rPr>
        <w:t>，</w:t>
      </w:r>
      <w:r>
        <w:rPr>
          <w:spacing w:val="0"/>
          <w:w w:val="100"/>
          <w:position w:val="0"/>
        </w:rPr>
        <w:t>會想要更多。再怎麼變化</w:t>
      </w:r>
      <w:r>
        <w:rPr>
          <w:color w:val="000000"/>
          <w:spacing w:val="0"/>
          <w:w w:val="100"/>
          <w:position w:val="0"/>
          <w:eastAsianLayout w:id="7872" w:vert="on"/>
        </w:rPr>
        <w:t>，</w:t>
      </w:r>
      <w:r>
        <w:rPr>
          <w:color w:val="000000"/>
          <w:spacing w:val="0"/>
          <w:w w:val="100"/>
          <w:position w:val="0"/>
          <w:eastAsianLayout w:id="7873" w:vert="on"/>
        </w:rPr>
        <w:t xml:space="preserve"> </w:t>
      </w:r>
      <w:r>
        <w:rPr>
          <w:spacing w:val="0"/>
          <w:w w:val="100"/>
          <w:position w:val="0"/>
        </w:rPr>
        <w:t>永遠會想要更新鮮的變化。</w:t>
      </w:r>
    </w:p>
    <w:p>
      <w:pPr>
        <w:pStyle w:val="Style23"/>
        <w:keepNext w:val="0"/>
        <w:keepLines w:val="0"/>
        <w:framePr w:w="3221" w:h="10498" w:hRule="exact" w:wrap="none" w:vAnchor="text" w:hAnchor="page" w:x="5233" w:y="21"/>
        <w:widowControl w:val="0"/>
        <w:shd w:val="clear" w:color="auto" w:fill="auto"/>
        <w:bidi w:val="0"/>
        <w:spacing w:before="0" w:after="0" w:line="423" w:lineRule="exact"/>
        <w:ind w:left="0" w:right="0" w:firstLine="460"/>
        <w:jc w:val="both"/>
        <w:textDirection w:val="tbRlV"/>
      </w:pPr>
      <w:r>
        <w:rPr>
          <w:spacing w:val="0"/>
          <w:w w:val="100"/>
          <w:position w:val="0"/>
        </w:rPr>
        <w:t>說真的</w:t>
      </w:r>
      <w:r>
        <w:rPr>
          <w:spacing w:val="0"/>
          <w:w w:val="100"/>
          <w:position w:val="0"/>
          <w:eastAsianLayout w:id="7874" w:vert="on"/>
        </w:rPr>
        <w:t>，</w:t>
      </w:r>
      <w:r>
        <w:rPr>
          <w:spacing w:val="0"/>
          <w:w w:val="100"/>
          <w:position w:val="0"/>
        </w:rPr>
        <w:t>再怎麼去追求新鮮感</w:t>
      </w:r>
      <w:r>
        <w:rPr>
          <w:spacing w:val="0"/>
          <w:w w:val="100"/>
          <w:position w:val="0"/>
          <w:eastAsianLayout w:id="7875" w:vert="on"/>
        </w:rPr>
        <w:t>，</w:t>
      </w:r>
      <w:r>
        <w:rPr>
          <w:spacing w:val="0"/>
          <w:w w:val="100"/>
          <w:position w:val="0"/>
        </w:rPr>
        <w:t>人還是有飽和的一天</w:t>
      </w:r>
      <w:r>
        <w:rPr>
          <w:spacing w:val="0"/>
          <w:w w:val="100"/>
          <w:position w:val="0"/>
          <w:eastAsianLayout w:id="7876" w:vert="on"/>
        </w:rPr>
        <w:t>，</w:t>
      </w:r>
      <w:r>
        <w:rPr>
          <w:spacing w:val="0"/>
          <w:w w:val="100"/>
          <w:position w:val="0"/>
        </w:rPr>
        <w:t>早晚要落回不快樂的窠臼。無論多巴胺帶來多少</w:t>
      </w:r>
      <w:r>
        <w:rPr>
          <w:spacing w:val="0"/>
          <w:w w:val="100"/>
          <w:position w:val="0"/>
          <w:eastAsianLayout w:id="7877" w:vert="on"/>
        </w:rPr>
        <w:t xml:space="preserve"> </w:t>
      </w:r>
      <w:r>
        <w:rPr>
          <w:color w:val="000000"/>
          <w:spacing w:val="0"/>
          <w:w w:val="100"/>
          <w:position w:val="0"/>
        </w:rPr>
        <w:t>的剌激</w:t>
      </w:r>
      <w:r>
        <w:rPr>
          <w:spacing w:val="0"/>
          <w:w w:val="100"/>
          <w:position w:val="0"/>
          <w:eastAsianLayout w:id="7878" w:vert="on"/>
        </w:rPr>
        <w:t>，</w:t>
      </w:r>
      <w:r>
        <w:rPr>
          <w:spacing w:val="0"/>
          <w:w w:val="100"/>
          <w:position w:val="0"/>
        </w:rPr>
        <w:t>或血</w:t>
      </w:r>
      <w:r>
        <w:rPr>
          <w:color w:val="000000"/>
          <w:spacing w:val="0"/>
          <w:w w:val="100"/>
          <w:position w:val="0"/>
        </w:rPr>
        <w:t>清素為我們踩多少次不快樂</w:t>
      </w:r>
      <w:r>
        <w:rPr>
          <w:spacing w:val="0"/>
          <w:w w:val="100"/>
          <w:position w:val="0"/>
        </w:rPr>
        <w:t>的剎車</w:t>
      </w:r>
      <w:r>
        <w:rPr>
          <w:color w:val="000000"/>
          <w:spacing w:val="0"/>
          <w:w w:val="100"/>
          <w:position w:val="0"/>
          <w:eastAsianLayout w:id="7879" w:vert="on"/>
        </w:rPr>
        <w:t>，</w:t>
      </w:r>
      <w:r>
        <w:rPr>
          <w:spacing w:val="0"/>
          <w:w w:val="100"/>
          <w:position w:val="0"/>
        </w:rPr>
        <w:t>最後我們還是會習慣的。一再重複愉快的經驗</w:t>
      </w:r>
      <w:r>
        <w:rPr>
          <w:spacing w:val="0"/>
          <w:w w:val="100"/>
          <w:position w:val="0"/>
          <w:eastAsianLayout w:id="7880" w:vert="on"/>
        </w:rPr>
        <w:t>，</w:t>
      </w:r>
      <w:r>
        <w:rPr>
          <w:spacing w:val="0"/>
          <w:w w:val="100"/>
          <w:position w:val="0"/>
        </w:rPr>
        <w:t>愉快的感</w:t>
      </w:r>
      <w:r>
        <w:rPr>
          <w:spacing w:val="0"/>
          <w:w w:val="100"/>
          <w:position w:val="0"/>
          <w:eastAsianLayout w:id="7881" w:vert="on"/>
        </w:rPr>
        <w:t xml:space="preserve"> </w:t>
      </w:r>
      <w:r>
        <w:rPr>
          <w:spacing w:val="0"/>
          <w:w w:val="100"/>
          <w:position w:val="0"/>
        </w:rPr>
        <w:t>受也會逐漸降下來</w:t>
      </w:r>
      <w:r>
        <w:rPr>
          <w:spacing w:val="0"/>
          <w:w w:val="100"/>
          <w:position w:val="0"/>
          <w:eastAsianLayout w:id="7882" w:vert="on"/>
        </w:rPr>
        <w:t>，</w:t>
      </w:r>
      <w:r>
        <w:rPr>
          <w:spacing w:val="0"/>
          <w:w w:val="100"/>
          <w:position w:val="0"/>
        </w:rPr>
        <w:t>可以說</w:t>
      </w:r>
      <w:r>
        <w:rPr>
          <w:spacing w:val="0"/>
          <w:w w:val="100"/>
          <w:position w:val="0"/>
          <w:eastAsianLayout w:id="7883" w:vert="on"/>
        </w:rPr>
        <w:t>，</w:t>
      </w:r>
      <w:r>
        <w:rPr>
          <w:spacing w:val="0"/>
          <w:w w:val="100"/>
          <w:position w:val="0"/>
        </w:rPr>
        <w:t>我們都適應了。</w:t>
      </w:r>
    </w:p>
    <w:p>
      <w:pPr>
        <w:pStyle w:val="Style23"/>
        <w:keepNext w:val="0"/>
        <w:keepLines w:val="0"/>
        <w:framePr w:w="3221" w:h="10498" w:hRule="exact" w:wrap="none" w:vAnchor="text" w:hAnchor="page" w:x="5233" w:y="21"/>
        <w:widowControl w:val="0"/>
        <w:shd w:val="clear" w:color="auto" w:fill="auto"/>
        <w:bidi w:val="0"/>
        <w:spacing w:before="0" w:after="0" w:line="423" w:lineRule="exact"/>
        <w:ind w:left="0" w:right="0" w:firstLine="460"/>
        <w:jc w:val="both"/>
        <w:textDirection w:val="tbRlV"/>
      </w:pPr>
      <w:r>
        <w:rPr>
          <w:color w:val="000000"/>
          <w:spacing w:val="0"/>
          <w:w w:val="100"/>
          <w:position w:val="0"/>
        </w:rPr>
        <w:t>這種</w:t>
      </w:r>
      <w:r>
        <w:rPr>
          <w:spacing w:val="0"/>
          <w:w w:val="100"/>
          <w:position w:val="0"/>
        </w:rPr>
        <w:t>「溜溜球效應」相信我們都經驗過</w:t>
      </w:r>
      <w:r>
        <w:rPr>
          <w:spacing w:val="0"/>
          <w:w w:val="100"/>
          <w:position w:val="0"/>
          <w:eastAsianLayout w:id="7884" w:vert="on"/>
        </w:rPr>
        <w:t>，</w:t>
      </w:r>
      <w:r>
        <w:rPr>
          <w:spacing w:val="0"/>
          <w:w w:val="100"/>
          <w:position w:val="0"/>
        </w:rPr>
        <w:t>也只是證明腦必須不斷地要新的</w:t>
      </w:r>
      <w:r>
        <w:rPr>
          <w:color w:val="000000"/>
          <w:spacing w:val="0"/>
          <w:w w:val="100"/>
          <w:position w:val="0"/>
        </w:rPr>
        <w:t>、</w:t>
      </w:r>
      <w:r>
        <w:rPr>
          <w:spacing w:val="0"/>
          <w:w w:val="100"/>
          <w:position w:val="0"/>
        </w:rPr>
        <w:t>好的刺激。不光要多</w:t>
      </w:r>
      <w:r>
        <w:rPr>
          <w:color w:val="000000"/>
          <w:spacing w:val="0"/>
          <w:w w:val="100"/>
          <w:position w:val="0"/>
          <w:eastAsianLayout w:id="7885" w:vert="on"/>
        </w:rPr>
        <w:t>，</w:t>
      </w:r>
      <w:r>
        <w:rPr>
          <w:spacing w:val="0"/>
          <w:w w:val="100"/>
          <w:position w:val="0"/>
        </w:rPr>
        <w:t>還要</w:t>
      </w:r>
      <w:r>
        <w:rPr>
          <w:spacing w:val="0"/>
          <w:w w:val="100"/>
          <w:position w:val="0"/>
          <w:eastAsianLayout w:id="7886" w:vert="on"/>
        </w:rPr>
        <w:t xml:space="preserve"> </w:t>
      </w:r>
      <w:r>
        <w:rPr>
          <w:spacing w:val="0"/>
          <w:w w:val="100"/>
          <w:position w:val="0"/>
        </w:rPr>
        <w:t>有妥當的變化。然而</w:t>
      </w:r>
      <w:r>
        <w:rPr>
          <w:color w:val="000000"/>
          <w:spacing w:val="0"/>
          <w:w w:val="100"/>
          <w:position w:val="0"/>
          <w:eastAsianLayout w:id="7887" w:vert="on"/>
        </w:rPr>
        <w:t>，</w:t>
      </w:r>
      <w:r>
        <w:rPr>
          <w:color w:val="000000"/>
          <w:spacing w:val="0"/>
          <w:w w:val="100"/>
          <w:position w:val="0"/>
        </w:rPr>
        <w:t>再怎</w:t>
      </w:r>
      <w:r>
        <w:rPr>
          <w:spacing w:val="0"/>
          <w:w w:val="100"/>
          <w:position w:val="0"/>
        </w:rPr>
        <w:t>麼變化</w:t>
      </w:r>
      <w:r>
        <w:rPr>
          <w:color w:val="000000"/>
          <w:spacing w:val="0"/>
          <w:w w:val="100"/>
          <w:position w:val="0"/>
          <w:eastAsianLayout w:id="7888" w:vert="on"/>
        </w:rPr>
        <w:t>，</w:t>
      </w:r>
      <w:r>
        <w:rPr>
          <w:spacing w:val="0"/>
          <w:w w:val="100"/>
          <w:position w:val="0"/>
        </w:rPr>
        <w:t>也總有疲乏的</w:t>
      </w:r>
      <w:r>
        <w:rPr>
          <w:color w:val="5C5C5B"/>
          <w:spacing w:val="0"/>
          <w:w w:val="100"/>
          <w:position w:val="0"/>
        </w:rPr>
        <w:t>一</w:t>
      </w:r>
      <w:r>
        <w:rPr>
          <w:spacing w:val="0"/>
          <w:w w:val="100"/>
          <w:position w:val="0"/>
        </w:rPr>
        <w:t>天。我才說</w:t>
      </w:r>
      <w:r>
        <w:rPr>
          <w:spacing w:val="0"/>
          <w:w w:val="100"/>
          <w:position w:val="0"/>
          <w:eastAsianLayout w:id="7889" w:vert="on"/>
        </w:rPr>
        <w:t>，</w:t>
      </w:r>
      <w:r>
        <w:rPr>
          <w:spacing w:val="0"/>
          <w:w w:val="100"/>
          <w:position w:val="0"/>
        </w:rPr>
        <w:t>要想透過外在的刺激</w:t>
      </w:r>
      <w:r>
        <w:rPr>
          <w:spacing w:val="0"/>
          <w:w w:val="100"/>
          <w:position w:val="0"/>
          <w:eastAsianLayout w:id="7890" w:vert="on"/>
        </w:rPr>
        <w:t>，</w:t>
      </w:r>
      <w:r>
        <w:rPr>
          <w:spacing w:val="0"/>
          <w:w w:val="100"/>
          <w:position w:val="0"/>
        </w:rPr>
        <w:t>來達到永恆的快</w:t>
      </w:r>
      <w:r>
        <w:rPr>
          <w:spacing w:val="0"/>
          <w:w w:val="100"/>
          <w:position w:val="0"/>
          <w:eastAsianLayout w:id="7891" w:vert="on"/>
        </w:rPr>
        <w:t xml:space="preserve"> </w:t>
      </w:r>
      <w:r>
        <w:rPr>
          <w:spacing w:val="0"/>
          <w:w w:val="100"/>
          <w:position w:val="0"/>
        </w:rPr>
        <w:t>樂</w:t>
      </w:r>
      <w:r>
        <w:rPr>
          <w:spacing w:val="0"/>
          <w:w w:val="100"/>
          <w:position w:val="0"/>
          <w:eastAsianLayout w:id="7892" w:vert="on"/>
        </w:rPr>
        <w:t>，</w:t>
      </w:r>
      <w:r>
        <w:rPr>
          <w:spacing w:val="0"/>
          <w:w w:val="100"/>
          <w:position w:val="0"/>
        </w:rPr>
        <w:t>是靠不住的。而透過種種方式去逃避無聊</w:t>
      </w:r>
      <w:r>
        <w:rPr>
          <w:color w:val="000000"/>
          <w:spacing w:val="0"/>
          <w:w w:val="100"/>
          <w:position w:val="0"/>
          <w:eastAsianLayout w:id="7893" w:vert="on"/>
        </w:rPr>
        <w:t>，</w:t>
      </w:r>
      <w:r>
        <w:rPr>
          <w:spacing w:val="0"/>
          <w:w w:val="100"/>
          <w:position w:val="0"/>
        </w:rPr>
        <w:t>逃避對快樂的疲乏</w:t>
      </w:r>
      <w:r>
        <w:rPr>
          <w:spacing w:val="0"/>
          <w:w w:val="100"/>
          <w:position w:val="0"/>
          <w:eastAsianLayout w:id="7894" w:vert="on"/>
        </w:rPr>
        <w:t>，</w:t>
      </w:r>
      <w:r>
        <w:rPr>
          <w:spacing w:val="0"/>
          <w:w w:val="100"/>
          <w:position w:val="0"/>
        </w:rPr>
        <w:t>也只是白費力氣。</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34" w:bottom="766" w:left="1781"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headerReference w:type="default" r:id="rId525"/>
          <w:footerReference w:type="default" r:id="rId526"/>
          <w:headerReference w:type="even" r:id="rId527"/>
          <w:footerReference w:type="even" r:id="rId528"/>
          <w:footnotePr>
            <w:pos w:val="pageBottom"/>
            <w:numFmt w:val="decimal"/>
            <w:numRestart w:val="continuous"/>
          </w:footnotePr>
          <w:pgSz w:w="9509" w:h="13087"/>
          <w:pgMar w:top="636" w:right="864" w:bottom="853" w:left="734" w:header="0" w:footer="3" w:gutter="0"/>
          <w:pgNumType w:start="137"/>
          <w:cols w:space="720"/>
          <w:noEndnote/>
          <w:rtlGutter w:val="0"/>
          <w:docGrid w:linePitch="360"/>
        </w:sectPr>
      </w:pPr>
    </w:p>
    <w:p>
      <w:pPr>
        <w:pStyle w:val="Style200"/>
        <w:keepNext/>
        <w:keepLines/>
        <w:framePr w:w="518" w:h="6178" w:hRule="exact" w:wrap="none" w:vAnchor="text" w:hAnchor="page" w:x="8127" w:y="21"/>
        <w:widowControl w:val="0"/>
        <w:shd w:val="clear" w:color="auto" w:fill="auto"/>
        <w:bidi w:val="0"/>
        <w:spacing w:before="0" w:after="0" w:line="240" w:lineRule="auto"/>
        <w:ind w:left="0" w:right="0" w:firstLine="0"/>
        <w:jc w:val="left"/>
        <w:textDirection w:val="tbRlV"/>
      </w:pPr>
      <w:bookmarkStart w:id="118" w:name="bookmark118"/>
      <w:bookmarkStart w:id="119" w:name="bookmark119"/>
      <w:bookmarkStart w:id="120" w:name="bookmark120"/>
      <w:r>
        <w:rPr>
          <w:color w:val="000000"/>
          <w:spacing w:val="0"/>
          <w:w w:val="100"/>
          <w:position w:val="0"/>
          <w:lang w:val="en-US" w:eastAsia="en-US" w:bidi="en-US"/>
          <w:eastAsianLayout w:id="7895" w:vert="on"/>
        </w:rPr>
        <w:t>r</w:t>
      </w:r>
      <w:r>
        <w:rPr>
          <w:color w:val="000000"/>
          <w:spacing w:val="0"/>
          <w:w w:val="100"/>
          <w:position w:val="0"/>
          <w:lang w:val="en-US" w:eastAsia="en-US" w:bidi="en-US"/>
          <w:eastAsianLayout w:id="7896" w:vert="on"/>
        </w:rPr>
        <w:t>e</w:t>
      </w:r>
      <w:r>
        <w:rPr>
          <w:color w:val="000000"/>
          <w:spacing w:val="0"/>
          <w:w w:val="100"/>
          <w:position w:val="0"/>
          <w:lang w:val="en-US" w:eastAsia="en-US" w:bidi="en-US"/>
          <w:eastAsianLayout w:id="7897" w:vert="on"/>
        </w:rPr>
        <w:t xml:space="preserve"> </w:t>
      </w:r>
      <w:r>
        <w:rPr>
          <w:color w:val="000000"/>
          <w:spacing w:val="0"/>
          <w:w w:val="100"/>
          <w:position w:val="0"/>
        </w:rPr>
        <w:t>上癮</w:t>
      </w:r>
      <w:r>
        <w:rPr>
          <w:color w:val="000000"/>
          <w:spacing w:val="0"/>
          <w:w w:val="100"/>
          <w:position w:val="0"/>
          <w:eastAsianLayout w:id="7898" w:vert="on"/>
        </w:rPr>
        <w:t>：</w:t>
      </w:r>
      <w:r>
        <w:rPr>
          <w:color w:val="000000"/>
          <w:spacing w:val="0"/>
          <w:w w:val="100"/>
          <w:position w:val="0"/>
        </w:rPr>
        <w:t>對快樂的追求</w:t>
      </w:r>
      <w:r>
        <w:rPr>
          <w:color w:val="000000"/>
          <w:spacing w:val="0"/>
          <w:w w:val="100"/>
          <w:position w:val="0"/>
          <w:eastAsianLayout w:id="7899" w:vert="on"/>
        </w:rPr>
        <w:t>，</w:t>
      </w:r>
      <w:r>
        <w:rPr>
          <w:color w:val="000000"/>
          <w:spacing w:val="0"/>
          <w:w w:val="100"/>
          <w:position w:val="0"/>
        </w:rPr>
        <w:t>成為不快樂的來源</w:t>
      </w:r>
      <w:bookmarkEnd w:id="118"/>
      <w:bookmarkEnd w:id="119"/>
      <w:bookmarkEnd w:id="120"/>
    </w:p>
    <w:p>
      <w:pPr>
        <w:pStyle w:val="Style23"/>
        <w:keepNext w:val="0"/>
        <w:keepLines w:val="0"/>
        <w:framePr w:w="5731" w:h="10512" w:hRule="exact" w:wrap="none" w:vAnchor="text" w:hAnchor="page" w:x="1158" w:y="21"/>
        <w:widowControl w:val="0"/>
        <w:shd w:val="clear" w:color="auto" w:fill="auto"/>
        <w:bidi w:val="0"/>
        <w:spacing w:before="0" w:after="0" w:line="422" w:lineRule="exact"/>
        <w:ind w:left="0" w:right="0" w:firstLine="460"/>
        <w:jc w:val="both"/>
        <w:textDirection w:val="tbRlV"/>
      </w:pPr>
      <w:r>
        <w:rPr>
          <w:spacing w:val="0"/>
          <w:w w:val="100"/>
          <w:position w:val="0"/>
        </w:rPr>
        <w:t>腦內啡</w:t>
      </w:r>
      <w:r>
        <w:rPr>
          <w:color w:val="000000"/>
          <w:spacing w:val="0"/>
          <w:w w:val="100"/>
          <w:position w:val="0"/>
        </w:rPr>
        <w:t>、</w:t>
      </w:r>
      <w:r>
        <w:rPr>
          <w:spacing w:val="0"/>
          <w:w w:val="100"/>
          <w:position w:val="0"/>
        </w:rPr>
        <w:t>多巴胺、血清素這些分子的運作</w:t>
      </w:r>
      <w:r>
        <w:rPr>
          <w:color w:val="000000"/>
          <w:spacing w:val="0"/>
          <w:w w:val="100"/>
          <w:position w:val="0"/>
          <w:lang w:val="en-US" w:eastAsia="en-US" w:bidi="en-US"/>
          <w:eastAsianLayout w:id="7900" w:vert="on"/>
        </w:rPr>
        <w:t>•</w:t>
      </w:r>
      <w:r>
        <w:rPr>
          <w:spacing w:val="0"/>
          <w:w w:val="100"/>
          <w:position w:val="0"/>
        </w:rPr>
        <w:t>帶來各種層面的快樂。</w:t>
      </w:r>
    </w:p>
    <w:p>
      <w:pPr>
        <w:pStyle w:val="Style23"/>
        <w:keepNext w:val="0"/>
        <w:keepLines w:val="0"/>
        <w:framePr w:w="5731" w:h="10512" w:hRule="exact" w:wrap="none" w:vAnchor="text" w:hAnchor="page" w:x="1158" w:y="21"/>
        <w:widowControl w:val="0"/>
        <w:shd w:val="clear" w:color="auto" w:fill="auto"/>
        <w:bidi w:val="0"/>
        <w:spacing w:before="0" w:after="320" w:line="422" w:lineRule="exact"/>
        <w:ind w:left="0" w:right="0" w:firstLine="460"/>
        <w:jc w:val="both"/>
        <w:textDirection w:val="tbRlV"/>
      </w:pPr>
      <w:r>
        <w:rPr>
          <w:spacing w:val="0"/>
          <w:w w:val="100"/>
          <w:position w:val="0"/>
        </w:rPr>
        <w:t>強烈</w:t>
      </w:r>
      <w:r>
        <w:rPr>
          <w:color w:val="000000"/>
          <w:spacing w:val="0"/>
          <w:w w:val="100"/>
          <w:position w:val="0"/>
        </w:rPr>
        <w:t>的愉悅</w:t>
      </w:r>
      <w:r>
        <w:rPr>
          <w:spacing w:val="0"/>
          <w:w w:val="100"/>
          <w:position w:val="0"/>
        </w:rPr>
        <w:t>和快感</w:t>
      </w:r>
      <w:r>
        <w:rPr>
          <w:spacing w:val="0"/>
          <w:w w:val="100"/>
          <w:position w:val="0"/>
          <w:eastAsianLayout w:id="7901" w:vert="on"/>
        </w:rPr>
        <w:t>，</w:t>
      </w:r>
      <w:r>
        <w:rPr>
          <w:spacing w:val="0"/>
          <w:w w:val="100"/>
          <w:position w:val="0"/>
        </w:rPr>
        <w:t>是腦內啡</w:t>
      </w:r>
      <w:r>
        <w:rPr>
          <w:color w:val="000000"/>
          <w:spacing w:val="0"/>
          <w:w w:val="100"/>
          <w:position w:val="0"/>
        </w:rPr>
        <w:t>帶來的</w:t>
      </w:r>
      <w:r>
        <w:rPr>
          <w:color w:val="000000"/>
          <w:spacing w:val="0"/>
          <w:w w:val="100"/>
          <w:position w:val="0"/>
          <w:eastAsianLayout w:id="7902" w:vert="on"/>
        </w:rPr>
        <w:t>，</w:t>
      </w:r>
      <w:r>
        <w:rPr>
          <w:color w:val="000000"/>
          <w:spacing w:val="0"/>
          <w:w w:val="100"/>
          <w:position w:val="0"/>
        </w:rPr>
        <w:t>就連吃</w:t>
      </w:r>
      <w:r>
        <w:rPr>
          <w:spacing w:val="0"/>
          <w:w w:val="100"/>
          <w:position w:val="0"/>
        </w:rPr>
        <w:t>一碗飯</w:t>
      </w:r>
      <w:r>
        <w:rPr>
          <w:spacing w:val="0"/>
          <w:w w:val="100"/>
          <w:position w:val="0"/>
          <w:eastAsianLayout w:id="7903" w:vert="on"/>
        </w:rPr>
        <w:t>，</w:t>
      </w:r>
      <w:r>
        <w:rPr>
          <w:spacing w:val="0"/>
          <w:w w:val="100"/>
          <w:position w:val="0"/>
        </w:rPr>
        <w:t>聽到一句好話</w:t>
      </w:r>
      <w:r>
        <w:rPr>
          <w:spacing w:val="0"/>
          <w:w w:val="100"/>
          <w:position w:val="0"/>
          <w:eastAsianLayout w:id="7904" w:vert="on"/>
        </w:rPr>
        <w:t>，</w:t>
      </w:r>
      <w:r>
        <w:rPr>
          <w:spacing w:val="0"/>
          <w:w w:val="100"/>
          <w:position w:val="0"/>
        </w:rPr>
        <w:t>都會帶來腦內啡的釋放</w:t>
      </w:r>
      <w:r>
        <w:rPr>
          <w:spacing w:val="0"/>
          <w:w w:val="100"/>
          <w:position w:val="0"/>
          <w:eastAsianLayout w:id="7905" w:vert="on"/>
        </w:rPr>
        <w:t>，</w:t>
      </w:r>
      <w:r>
        <w:rPr>
          <w:spacing w:val="0"/>
          <w:w w:val="100"/>
          <w:position w:val="0"/>
        </w:rPr>
        <w:t>這已經</w:t>
      </w:r>
      <w:r>
        <w:rPr>
          <w:spacing w:val="0"/>
          <w:w w:val="100"/>
          <w:position w:val="0"/>
          <w:eastAsianLayout w:id="7906" w:vert="on"/>
        </w:rPr>
        <w:t xml:space="preserve"> </w:t>
      </w:r>
      <w:r>
        <w:rPr>
          <w:spacing w:val="0"/>
          <w:w w:val="100"/>
          <w:position w:val="0"/>
        </w:rPr>
        <w:t>成為再平常不過的經歷</w:t>
      </w:r>
      <w:r>
        <w:rPr>
          <w:spacing w:val="0"/>
          <w:w w:val="100"/>
          <w:position w:val="0"/>
          <w:eastAsianLayout w:id="7907" w:vert="on"/>
        </w:rPr>
        <w:t>，</w:t>
      </w:r>
      <w:r>
        <w:rPr>
          <w:spacing w:val="0"/>
          <w:w w:val="100"/>
          <w:position w:val="0"/>
        </w:rPr>
        <w:t>以致於我們不會特別感覺到它的重要性。很有意思的是</w:t>
      </w:r>
      <w:r>
        <w:rPr>
          <w:spacing w:val="0"/>
          <w:w w:val="100"/>
          <w:position w:val="0"/>
          <w:eastAsianLayout w:id="7908" w:vert="on"/>
        </w:rPr>
        <w:t>，</w:t>
      </w:r>
      <w:r>
        <w:rPr>
          <w:spacing w:val="0"/>
          <w:w w:val="100"/>
          <w:position w:val="0"/>
        </w:rPr>
        <w:t>腦內啡的作用和臨床使用</w:t>
      </w:r>
      <w:r>
        <w:rPr>
          <w:spacing w:val="0"/>
          <w:w w:val="100"/>
          <w:position w:val="0"/>
          <w:eastAsianLayout w:id="7909" w:vert="on"/>
        </w:rPr>
        <w:t xml:space="preserve"> </w:t>
      </w:r>
      <w:r>
        <w:rPr>
          <w:spacing w:val="0"/>
          <w:w w:val="100"/>
          <w:position w:val="0"/>
        </w:rPr>
        <w:t>的嗎啡很接近。這些嗎啡類的物質可以緩解疼痛和憂鬱</w:t>
      </w:r>
      <w:r>
        <w:rPr>
          <w:spacing w:val="0"/>
          <w:w w:val="100"/>
          <w:position w:val="0"/>
          <w:eastAsianLayout w:id="7910" w:vert="on"/>
        </w:rPr>
        <w:t>，</w:t>
      </w:r>
      <w:r>
        <w:rPr>
          <w:spacing w:val="0"/>
          <w:w w:val="100"/>
          <w:position w:val="0"/>
        </w:rPr>
        <w:t>同</w:t>
      </w:r>
      <w:r>
        <w:rPr>
          <w:color w:val="000000"/>
          <w:spacing w:val="0"/>
          <w:w w:val="100"/>
          <w:position w:val="0"/>
        </w:rPr>
        <w:t>時也有</w:t>
      </w:r>
      <w:r>
        <w:rPr>
          <w:spacing w:val="0"/>
          <w:w w:val="100"/>
          <w:position w:val="0"/>
        </w:rPr>
        <w:t>很強的上癮性</w:t>
      </w:r>
      <w:r>
        <w:rPr>
          <w:spacing w:val="0"/>
          <w:w w:val="100"/>
          <w:position w:val="0"/>
          <w:eastAsianLayout w:id="7911" w:vert="on"/>
        </w:rPr>
        <w:t>，</w:t>
      </w:r>
      <w:r>
        <w:rPr>
          <w:spacing w:val="0"/>
          <w:w w:val="100"/>
          <w:position w:val="0"/>
        </w:rPr>
        <w:t>也會造成耐藥性。</w:t>
      </w:r>
    </w:p>
    <w:p>
      <w:pPr>
        <w:pStyle w:val="Style23"/>
        <w:keepNext w:val="0"/>
        <w:keepLines w:val="0"/>
        <w:framePr w:w="5731" w:h="10512" w:hRule="exact" w:wrap="none" w:vAnchor="text" w:hAnchor="page" w:x="1158" w:y="21"/>
        <w:widowControl w:val="0"/>
        <w:shd w:val="clear" w:color="auto" w:fill="auto"/>
        <w:bidi w:val="0"/>
        <w:spacing w:before="0" w:after="0" w:line="422" w:lineRule="exact"/>
        <w:ind w:left="0" w:right="0" w:firstLine="460"/>
        <w:jc w:val="both"/>
        <w:textDirection w:val="tbRlV"/>
      </w:pPr>
      <w:r>
        <w:rPr>
          <w:spacing w:val="0"/>
          <w:w w:val="100"/>
          <w:position w:val="0"/>
        </w:rPr>
        <w:t>我們多少會好奇</w:t>
      </w:r>
      <w:r>
        <w:rPr>
          <w:spacing w:val="0"/>
          <w:w w:val="100"/>
          <w:position w:val="0"/>
          <w:eastAsianLayout w:id="7912" w:vert="on"/>
        </w:rPr>
        <w:t>：</w:t>
      </w:r>
      <w:r>
        <w:rPr>
          <w:spacing w:val="0"/>
          <w:w w:val="100"/>
          <w:position w:val="0"/>
        </w:rPr>
        <w:t>為什麼演化留下了腦內啡這樣的物質</w:t>
      </w:r>
      <w:r>
        <w:rPr>
          <w:spacing w:val="0"/>
          <w:w w:val="100"/>
          <w:position w:val="0"/>
          <w:eastAsianLayout w:id="7913" w:vert="on"/>
        </w:rPr>
        <w:t>？</w:t>
      </w:r>
    </w:p>
    <w:p>
      <w:pPr>
        <w:pStyle w:val="Style23"/>
        <w:keepNext w:val="0"/>
        <w:keepLines w:val="0"/>
        <w:framePr w:w="5731" w:h="10512" w:hRule="exact" w:wrap="none" w:vAnchor="text" w:hAnchor="page" w:x="1158" w:y="21"/>
        <w:widowControl w:val="0"/>
        <w:shd w:val="clear" w:color="auto" w:fill="auto"/>
        <w:bidi w:val="0"/>
        <w:spacing w:before="0" w:after="320" w:line="422" w:lineRule="exact"/>
        <w:ind w:left="0" w:right="0" w:firstLine="460"/>
        <w:jc w:val="both"/>
        <w:textDirection w:val="tbRlV"/>
      </w:pPr>
      <w:r>
        <w:rPr>
          <w:spacing w:val="0"/>
          <w:w w:val="100"/>
          <w:position w:val="0"/>
        </w:rPr>
        <w:t>想想</w:t>
      </w:r>
      <w:r>
        <w:rPr>
          <w:color w:val="000000"/>
          <w:spacing w:val="0"/>
          <w:w w:val="100"/>
          <w:position w:val="0"/>
          <w:eastAsianLayout w:id="7914" w:vert="on"/>
        </w:rPr>
        <w:t>，</w:t>
      </w:r>
      <w:r>
        <w:rPr>
          <w:spacing w:val="0"/>
          <w:w w:val="100"/>
          <w:position w:val="0"/>
        </w:rPr>
        <w:t>如果沒有腦內啡的路徑</w:t>
      </w:r>
      <w:r>
        <w:rPr>
          <w:color w:val="000000"/>
          <w:spacing w:val="0"/>
          <w:w w:val="100"/>
          <w:position w:val="0"/>
          <w:eastAsianLayout w:id="7915" w:vert="on"/>
        </w:rPr>
        <w:t>，</w:t>
      </w:r>
      <w:r>
        <w:rPr>
          <w:spacing w:val="0"/>
          <w:w w:val="100"/>
          <w:position w:val="0"/>
        </w:rPr>
        <w:t>我們看這個世界</w:t>
      </w:r>
      <w:r>
        <w:rPr>
          <w:color w:val="000000"/>
          <w:spacing w:val="0"/>
          <w:w w:val="100"/>
          <w:position w:val="0"/>
        </w:rPr>
        <w:t>一</w:t>
      </w:r>
      <w:r>
        <w:rPr>
          <w:spacing w:val="0"/>
          <w:w w:val="100"/>
          <w:position w:val="0"/>
        </w:rPr>
        <w:t>定很灰暗</w:t>
      </w:r>
      <w:r>
        <w:rPr>
          <w:color w:val="000000"/>
          <w:spacing w:val="0"/>
          <w:w w:val="100"/>
          <w:position w:val="0"/>
          <w:eastAsianLayout w:id="7916" w:vert="on"/>
        </w:rPr>
        <w:t>，</w:t>
      </w:r>
      <w:r>
        <w:rPr>
          <w:spacing w:val="0"/>
          <w:w w:val="100"/>
          <w:position w:val="0"/>
        </w:rPr>
        <w:t>很悲觀。一直到一百多年前</w:t>
      </w:r>
      <w:r>
        <w:rPr>
          <w:spacing w:val="0"/>
          <w:w w:val="100"/>
          <w:position w:val="0"/>
          <w:eastAsianLayout w:id="7917" w:vert="on"/>
        </w:rPr>
        <w:t>，</w:t>
      </w:r>
      <w:r>
        <w:rPr>
          <w:spacing w:val="0"/>
          <w:w w:val="100"/>
          <w:position w:val="0"/>
        </w:rPr>
        <w:t>這些從鴉片</w:t>
      </w:r>
      <w:r>
        <w:rPr>
          <w:spacing w:val="0"/>
          <w:w w:val="100"/>
          <w:position w:val="0"/>
          <w:eastAsianLayout w:id="7918" w:vert="on"/>
        </w:rPr>
        <w:t xml:space="preserve"> </w:t>
      </w:r>
      <w:r>
        <w:rPr>
          <w:spacing w:val="0"/>
          <w:w w:val="100"/>
          <w:position w:val="0"/>
        </w:rPr>
        <w:t>來的物質</w:t>
      </w:r>
      <w:r>
        <w:rPr>
          <w:color w:val="000000"/>
          <w:spacing w:val="0"/>
          <w:w w:val="100"/>
          <w:position w:val="0"/>
          <w:eastAsianLayout w:id="7919" w:vert="on"/>
        </w:rPr>
        <w:t>，</w:t>
      </w:r>
      <w:r>
        <w:rPr>
          <w:color w:val="000000"/>
          <w:spacing w:val="0"/>
          <w:w w:val="100"/>
          <w:position w:val="0"/>
        </w:rPr>
        <w:t>還拿</w:t>
      </w:r>
      <w:r>
        <w:rPr>
          <w:spacing w:val="0"/>
          <w:w w:val="100"/>
          <w:position w:val="0"/>
        </w:rPr>
        <w:t>來治療焦慮和憂鬱。再舉一個例子</w:t>
      </w:r>
      <w:r>
        <w:rPr>
          <w:spacing w:val="0"/>
          <w:w w:val="100"/>
          <w:position w:val="0"/>
          <w:eastAsianLayout w:id="7920" w:vert="on"/>
        </w:rPr>
        <w:t>，</w:t>
      </w:r>
      <w:r>
        <w:rPr>
          <w:spacing w:val="0"/>
          <w:w w:val="100"/>
          <w:position w:val="0"/>
        </w:rPr>
        <w:t>有一種藥物納洛酮</w:t>
      </w:r>
      <w:r>
        <w:rPr>
          <w:spacing w:val="0"/>
          <w:w w:val="100"/>
          <w:position w:val="0"/>
          <w:lang w:val="en-US" w:eastAsia="en-US" w:bidi="en-US"/>
        </w:rPr>
        <w:t>(na</w:t>
      </w:r>
      <w:r>
        <w:rPr>
          <w:color w:val="000000"/>
          <w:spacing w:val="0"/>
          <w:w w:val="100"/>
          <w:position w:val="0"/>
          <w:lang w:val="en-US" w:eastAsia="en-US" w:bidi="en-US"/>
        </w:rPr>
        <w:t>oxone)</w:t>
      </w:r>
      <w:r>
        <w:rPr>
          <w:spacing w:val="0"/>
          <w:w w:val="100"/>
          <w:position w:val="0"/>
        </w:rPr>
        <w:t>可以治療海洛</w:t>
      </w:r>
      <w:r>
        <w:rPr>
          <w:color w:val="000000"/>
          <w:spacing w:val="0"/>
          <w:w w:val="100"/>
          <w:position w:val="0"/>
        </w:rPr>
        <w:t>因上癮</w:t>
      </w:r>
      <w:r>
        <w:rPr>
          <w:color w:val="000000"/>
          <w:spacing w:val="0"/>
          <w:w w:val="100"/>
          <w:position w:val="0"/>
          <w:eastAsianLayout w:id="7921" w:vert="on"/>
        </w:rPr>
        <w:t>，</w:t>
      </w:r>
      <w:r>
        <w:rPr>
          <w:color w:val="000000"/>
          <w:spacing w:val="0"/>
          <w:w w:val="100"/>
          <w:position w:val="0"/>
          <w:eastAsianLayout w:id="7922" w:vert="on"/>
        </w:rPr>
        <w:t xml:space="preserve"> </w:t>
      </w:r>
      <w:r>
        <w:rPr>
          <w:spacing w:val="0"/>
          <w:w w:val="100"/>
          <w:position w:val="0"/>
        </w:rPr>
        <w:t>卻會讓</w:t>
      </w:r>
      <w:r>
        <w:rPr>
          <w:color w:val="000000"/>
          <w:spacing w:val="0"/>
          <w:w w:val="100"/>
          <w:position w:val="0"/>
        </w:rPr>
        <w:t>一</w:t>
      </w:r>
      <w:r>
        <w:rPr>
          <w:spacing w:val="0"/>
          <w:w w:val="100"/>
          <w:position w:val="0"/>
        </w:rPr>
        <w:t>個人對食物</w:t>
      </w:r>
      <w:r>
        <w:rPr>
          <w:spacing w:val="0"/>
          <w:w w:val="100"/>
          <w:position w:val="0"/>
          <w:eastAsianLayout w:id="7923" w:vert="on"/>
        </w:rPr>
        <w:t>'</w:t>
      </w:r>
      <w:r>
        <w:rPr>
          <w:spacing w:val="0"/>
          <w:w w:val="100"/>
          <w:position w:val="0"/>
        </w:rPr>
        <w:t>性</w:t>
      </w:r>
      <w:r>
        <w:rPr>
          <w:spacing w:val="0"/>
          <w:w w:val="100"/>
          <w:position w:val="0"/>
          <w:lang w:val="en-US" w:eastAsia="en-US" w:bidi="en-US"/>
          <w:eastAsianLayout w:id="7924" w:vert="on"/>
        </w:rPr>
        <w:t>'</w:t>
      </w:r>
      <w:r>
        <w:rPr>
          <w:spacing w:val="0"/>
          <w:w w:val="100"/>
          <w:position w:val="0"/>
        </w:rPr>
        <w:t>環境刺激的反應都鈍化了</w:t>
      </w:r>
      <w:r>
        <w:rPr>
          <w:spacing w:val="0"/>
          <w:w w:val="100"/>
          <w:position w:val="0"/>
          <w:eastAsianLayout w:id="7925" w:vert="on"/>
        </w:rPr>
        <w:t>，</w:t>
      </w:r>
      <w:r>
        <w:rPr>
          <w:spacing w:val="0"/>
          <w:w w:val="100"/>
          <w:position w:val="0"/>
        </w:rPr>
        <w:t>失去了所有的快感</w:t>
      </w:r>
      <w:r>
        <w:rPr>
          <w:spacing w:val="0"/>
          <w:w w:val="100"/>
          <w:position w:val="0"/>
          <w:eastAsianLayout w:id="7926" w:vert="on"/>
        </w:rPr>
        <w:t>，</w:t>
      </w:r>
      <w:r>
        <w:rPr>
          <w:spacing w:val="0"/>
          <w:w w:val="100"/>
          <w:position w:val="0"/>
        </w:rPr>
        <w:t>活得像行屍走肉</w:t>
      </w:r>
      <w:r>
        <w:rPr>
          <w:spacing w:val="0"/>
          <w:w w:val="100"/>
          <w:position w:val="0"/>
          <w:eastAsianLayout w:id="7927" w:vert="on"/>
        </w:rPr>
        <w:t>，</w:t>
      </w:r>
      <w:r>
        <w:rPr>
          <w:spacing w:val="0"/>
          <w:w w:val="100"/>
          <w:position w:val="0"/>
        </w:rPr>
        <w:t>沒有活力。</w:t>
      </w:r>
      <w:r>
        <w:rPr>
          <w:spacing w:val="0"/>
          <w:w w:val="100"/>
          <w:position w:val="0"/>
          <w:eastAsianLayout w:id="7928" w:vert="on"/>
        </w:rPr>
        <w:t xml:space="preserve"> </w:t>
      </w:r>
      <w:r>
        <w:rPr>
          <w:spacing w:val="0"/>
          <w:w w:val="100"/>
          <w:position w:val="0"/>
        </w:rPr>
        <w:t>人體內還有一種物質強啡吠</w:t>
      </w:r>
      <w:r>
        <w:rPr>
          <w:spacing w:val="0"/>
          <w:w w:val="100"/>
          <w:position w:val="0"/>
          <w:lang w:val="en-US" w:eastAsia="en-US" w:bidi="en-US"/>
        </w:rPr>
        <w:t>(dynolphins)</w:t>
      </w:r>
      <w:r>
        <w:rPr>
          <w:color w:val="000000"/>
          <w:spacing w:val="0"/>
          <w:w w:val="100"/>
          <w:position w:val="0"/>
          <w:eastAsianLayout w:id="7929" w:vert="on"/>
        </w:rPr>
        <w:t>，</w:t>
      </w:r>
      <w:r>
        <w:rPr>
          <w:spacing w:val="0"/>
          <w:w w:val="100"/>
          <w:position w:val="0"/>
        </w:rPr>
        <w:t>作用與腦內啡恰好相反。強啡吠會引發厭惡感</w:t>
      </w:r>
      <w:r>
        <w:rPr>
          <w:color w:val="000000"/>
          <w:spacing w:val="0"/>
          <w:w w:val="100"/>
          <w:position w:val="0"/>
          <w:eastAsianLayout w:id="7930" w:vert="on"/>
        </w:rPr>
        <w:t>，</w:t>
      </w:r>
      <w:r>
        <w:rPr>
          <w:spacing w:val="0"/>
          <w:w w:val="100"/>
          <w:position w:val="0"/>
        </w:rPr>
        <w:t>讓身體不</w:t>
      </w:r>
      <w:r>
        <w:rPr>
          <w:spacing w:val="0"/>
          <w:w w:val="100"/>
          <w:position w:val="0"/>
          <w:eastAsianLayout w:id="7931" w:vert="on"/>
        </w:rPr>
        <w:t xml:space="preserve"> </w:t>
      </w:r>
      <w:r>
        <w:rPr>
          <w:spacing w:val="0"/>
          <w:w w:val="100"/>
          <w:position w:val="0"/>
        </w:rPr>
        <w:t>舒服</w:t>
      </w:r>
      <w:r>
        <w:rPr>
          <w:color w:val="000000"/>
          <w:spacing w:val="0"/>
          <w:w w:val="100"/>
          <w:position w:val="0"/>
          <w:eastAsianLayout w:id="7932" w:vert="on"/>
        </w:rPr>
        <w:t>，</w:t>
      </w:r>
      <w:r>
        <w:rPr>
          <w:spacing w:val="0"/>
          <w:w w:val="100"/>
          <w:position w:val="0"/>
        </w:rPr>
        <w:t>甚至讓人莫名其妙地生出種種奇怪的念頭</w:t>
      </w:r>
      <w:r>
        <w:rPr>
          <w:spacing w:val="0"/>
          <w:w w:val="100"/>
          <w:position w:val="0"/>
          <w:eastAsianLayout w:id="7933" w:vert="on"/>
        </w:rPr>
        <w:t>，</w:t>
      </w:r>
      <w:r>
        <w:rPr>
          <w:spacing w:val="0"/>
          <w:w w:val="100"/>
          <w:position w:val="0"/>
        </w:rPr>
        <w:t>連自己都會害怕。有趣的是</w:t>
      </w:r>
      <w:r>
        <w:rPr>
          <w:color w:val="000000"/>
          <w:spacing w:val="0"/>
          <w:w w:val="100"/>
          <w:position w:val="0"/>
          <w:eastAsianLayout w:id="7934" w:vert="on"/>
        </w:rPr>
        <w:t>，</w:t>
      </w:r>
      <w:r>
        <w:rPr>
          <w:spacing w:val="0"/>
          <w:w w:val="100"/>
          <w:position w:val="0"/>
        </w:rPr>
        <w:t>生理需求沒有滿足時</w:t>
      </w:r>
      <w:r>
        <w:rPr>
          <w:spacing w:val="0"/>
          <w:w w:val="100"/>
          <w:position w:val="0"/>
          <w:eastAsianLayout w:id="7935" w:vert="on"/>
        </w:rPr>
        <w:t>，</w:t>
      </w:r>
      <w:r>
        <w:rPr>
          <w:spacing w:val="0"/>
          <w:w w:val="100"/>
          <w:position w:val="0"/>
        </w:rPr>
        <w:t>也會</w:t>
      </w:r>
      <w:r>
        <w:rPr>
          <w:spacing w:val="0"/>
          <w:w w:val="100"/>
          <w:position w:val="0"/>
          <w:eastAsianLayout w:id="7936" w:vert="on"/>
        </w:rPr>
        <w:t xml:space="preserve"> </w:t>
      </w:r>
      <w:r>
        <w:rPr>
          <w:spacing w:val="0"/>
          <w:w w:val="100"/>
          <w:position w:val="0"/>
        </w:rPr>
        <w:t>產生強啡吠</w:t>
      </w:r>
      <w:r>
        <w:rPr>
          <w:color w:val="000000"/>
          <w:spacing w:val="0"/>
          <w:w w:val="100"/>
          <w:position w:val="0"/>
          <w:eastAsianLayout w:id="7937" w:vert="on"/>
        </w:rPr>
        <w:t>，</w:t>
      </w:r>
      <w:r>
        <w:rPr>
          <w:spacing w:val="0"/>
          <w:w w:val="100"/>
          <w:position w:val="0"/>
        </w:rPr>
        <w:t>促使我們趕快排解掉這種不舒服的感覺。</w:t>
      </w:r>
    </w:p>
    <w:p>
      <w:pPr>
        <w:pStyle w:val="Style23"/>
        <w:keepNext w:val="0"/>
        <w:keepLines w:val="0"/>
        <w:framePr w:w="5731" w:h="10512" w:hRule="exact" w:wrap="none" w:vAnchor="text" w:hAnchor="page" w:x="1158" w:y="21"/>
        <w:widowControl w:val="0"/>
        <w:shd w:val="clear" w:color="auto" w:fill="auto"/>
        <w:bidi w:val="0"/>
        <w:spacing w:before="0" w:after="0" w:line="422" w:lineRule="exact"/>
        <w:ind w:left="0" w:right="0" w:firstLine="460"/>
        <w:jc w:val="both"/>
        <w:textDirection w:val="tbRlV"/>
      </w:pPr>
      <w:r>
        <w:rPr>
          <w:spacing w:val="0"/>
          <w:w w:val="100"/>
          <w:position w:val="0"/>
        </w:rPr>
        <w:t>生理的需求會生起</w:t>
      </w:r>
      <w:r>
        <w:rPr>
          <w:spacing w:val="0"/>
          <w:w w:val="100"/>
          <w:position w:val="0"/>
          <w:eastAsianLayout w:id="7938" w:vert="on"/>
        </w:rPr>
        <w:t>，</w:t>
      </w:r>
      <w:r>
        <w:rPr>
          <w:spacing w:val="0"/>
          <w:w w:val="100"/>
          <w:position w:val="0"/>
        </w:rPr>
        <w:t>也會消失</w:t>
      </w:r>
      <w:r>
        <w:rPr>
          <w:spacing w:val="0"/>
          <w:w w:val="100"/>
          <w:position w:val="0"/>
          <w:eastAsianLayout w:id="7939" w:vert="on"/>
        </w:rPr>
        <w:t>，</w:t>
      </w:r>
      <w:r>
        <w:rPr>
          <w:spacing w:val="0"/>
          <w:w w:val="100"/>
          <w:position w:val="0"/>
        </w:rPr>
        <w:t>就像是這些因子交替作用的輪迴。</w:t>
      </w:r>
    </w:p>
    <w:p>
      <w:pPr>
        <w:pStyle w:val="Style23"/>
        <w:keepNext w:val="0"/>
        <w:keepLines w:val="0"/>
        <w:framePr w:w="5731" w:h="10512" w:hRule="exact" w:wrap="none" w:vAnchor="text" w:hAnchor="page" w:x="1158" w:y="21"/>
        <w:widowControl w:val="0"/>
        <w:shd w:val="clear" w:color="auto" w:fill="auto"/>
        <w:bidi w:val="0"/>
        <w:spacing w:before="0" w:after="0" w:line="403" w:lineRule="exact"/>
        <w:ind w:left="0" w:right="0" w:firstLine="460"/>
        <w:jc w:val="both"/>
        <w:textDirection w:val="tbRlV"/>
      </w:pPr>
      <w:r>
        <w:rPr>
          <w:spacing w:val="0"/>
          <w:w w:val="100"/>
          <w:position w:val="0"/>
        </w:rPr>
        <w:t>很有意思</w:t>
      </w:r>
      <w:r>
        <w:rPr>
          <w:spacing w:val="0"/>
          <w:w w:val="100"/>
          <w:position w:val="0"/>
          <w:eastAsianLayout w:id="7940" w:vert="on"/>
        </w:rPr>
        <w:t>，</w:t>
      </w:r>
      <w:r>
        <w:rPr>
          <w:spacing w:val="0"/>
          <w:w w:val="100"/>
          <w:position w:val="0"/>
        </w:rPr>
        <w:t>就好像人體內有這些苦樂交替的因子</w:t>
      </w:r>
      <w:r>
        <w:rPr>
          <w:color w:val="000000"/>
          <w:spacing w:val="0"/>
          <w:w w:val="100"/>
          <w:position w:val="0"/>
          <w:lang w:val="en-US" w:eastAsia="en-US" w:bidi="en-US"/>
          <w:eastAsianLayout w:id="7941" w:vert="on"/>
        </w:rPr>
        <w:t>*</w:t>
      </w:r>
      <w:r>
        <w:rPr>
          <w:spacing w:val="0"/>
          <w:w w:val="100"/>
          <w:position w:val="0"/>
        </w:rPr>
        <w:t>讓我們在</w:t>
      </w:r>
      <w:r>
        <w:rPr>
          <w:color w:val="000000"/>
          <w:spacing w:val="0"/>
          <w:w w:val="100"/>
          <w:position w:val="0"/>
        </w:rPr>
        <w:t>苦與樂</w:t>
      </w:r>
      <w:r>
        <w:rPr>
          <w:spacing w:val="0"/>
          <w:w w:val="100"/>
          <w:position w:val="0"/>
        </w:rPr>
        <w:t>之間來來去去</w:t>
      </w:r>
      <w:r>
        <w:rPr>
          <w:spacing w:val="0"/>
          <w:w w:val="100"/>
          <w:position w:val="0"/>
          <w:eastAsianLayout w:id="7942" w:vert="on"/>
        </w:rPr>
        <w:t>，</w:t>
      </w:r>
      <w:r>
        <w:rPr>
          <w:spacing w:val="0"/>
          <w:w w:val="100"/>
          <w:position w:val="0"/>
        </w:rPr>
        <w:t>維持某一種平衡的狀</w:t>
      </w:r>
      <w:r>
        <w:rPr>
          <w:spacing w:val="0"/>
          <w:w w:val="100"/>
          <w:position w:val="0"/>
          <w:eastAsianLayout w:id="7943" w:vert="on"/>
        </w:rPr>
        <w:t xml:space="preserve"> </w:t>
      </w:r>
      <w:r>
        <w:rPr>
          <w:spacing w:val="0"/>
          <w:w w:val="100"/>
          <w:position w:val="0"/>
        </w:rPr>
        <w:t>態。有樂</w:t>
      </w:r>
      <w:r>
        <w:rPr>
          <w:spacing w:val="0"/>
          <w:w w:val="100"/>
          <w:position w:val="0"/>
          <w:eastAsianLayout w:id="7944" w:vert="on"/>
        </w:rPr>
        <w:t>，</w:t>
      </w:r>
      <w:r>
        <w:rPr>
          <w:spacing w:val="0"/>
          <w:w w:val="100"/>
          <w:position w:val="0"/>
        </w:rPr>
        <w:t>就有苦</w:t>
      </w:r>
      <w:r>
        <w:rPr>
          <w:spacing w:val="0"/>
          <w:w w:val="100"/>
          <w:position w:val="0"/>
          <w:eastAsianLayout w:id="7945" w:vert="on"/>
        </w:rPr>
        <w:t>，</w:t>
      </w:r>
      <w:r>
        <w:rPr>
          <w:spacing w:val="0"/>
          <w:w w:val="100"/>
          <w:position w:val="0"/>
        </w:rPr>
        <w:t>似乎是人間的常態。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864" w:bottom="853" w:left="734"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529"/>
          <w:footerReference w:type="default" r:id="rId530"/>
          <w:headerReference w:type="even" r:id="rId531"/>
          <w:footerReference w:type="even" r:id="rId532"/>
          <w:footnotePr>
            <w:pos w:val="pageBottom"/>
            <w:numFmt w:val="decimal"/>
            <w:numRestart w:val="continuous"/>
          </w:footnotePr>
          <w:pgSz w:w="9509" w:h="13087"/>
          <w:pgMar w:top="636" w:right="638" w:bottom="800" w:left="1008" w:header="0" w:footer="3" w:gutter="0"/>
          <w:pgNumType w:start="139"/>
          <w:cols w:space="720"/>
          <w:noEndnote/>
          <w:rtlGutter w:val="0"/>
          <w:docGrid w:linePitch="360"/>
        </w:sectPr>
      </w:pPr>
    </w:p>
    <w:p>
      <w:pPr>
        <w:pStyle w:val="Style23"/>
        <w:keepNext w:val="0"/>
        <w:keepLines w:val="0"/>
        <w:framePr w:w="6581" w:h="10502" w:hRule="exact" w:wrap="none" w:vAnchor="text" w:hAnchor="page" w:x="1863" w:y="21"/>
        <w:widowControl w:val="0"/>
        <w:shd w:val="clear" w:color="auto" w:fill="auto"/>
        <w:bidi w:val="0"/>
        <w:spacing w:before="0" w:after="0" w:line="415" w:lineRule="exact"/>
        <w:ind w:left="0" w:right="0" w:firstLine="460"/>
        <w:jc w:val="both"/>
        <w:textDirection w:val="tbRlV"/>
      </w:pPr>
      <w:r>
        <w:rPr>
          <w:spacing w:val="0"/>
          <w:w w:val="100"/>
          <w:position w:val="0"/>
        </w:rPr>
        <w:t>不光是腦內啡可以讓人上癮</w:t>
      </w:r>
      <w:r>
        <w:rPr>
          <w:spacing w:val="0"/>
          <w:w w:val="100"/>
          <w:position w:val="0"/>
          <w:eastAsianLayout w:id="7946" w:vert="on"/>
        </w:rPr>
        <w:t>，</w:t>
      </w:r>
      <w:r>
        <w:rPr>
          <w:spacing w:val="0"/>
          <w:w w:val="100"/>
          <w:position w:val="0"/>
        </w:rPr>
        <w:t>就連多巴胺也一樣。我們都知道古柯鹼</w:t>
      </w:r>
      <w:r>
        <w:rPr>
          <w:color w:val="000000"/>
          <w:spacing w:val="0"/>
          <w:w w:val="100"/>
          <w:position w:val="0"/>
        </w:rPr>
        <w:t>、</w:t>
      </w:r>
      <w:r>
        <w:rPr>
          <w:spacing w:val="0"/>
          <w:w w:val="100"/>
          <w:position w:val="0"/>
        </w:rPr>
        <w:t>香菸、酒精會讓人上癮</w:t>
      </w:r>
      <w:r>
        <w:rPr>
          <w:color w:val="000000"/>
          <w:spacing w:val="0"/>
          <w:w w:val="100"/>
          <w:position w:val="0"/>
          <w:eastAsianLayout w:id="7947" w:vert="on"/>
        </w:rPr>
        <w:t>，</w:t>
      </w:r>
      <w:r>
        <w:rPr>
          <w:spacing w:val="0"/>
          <w:w w:val="100"/>
          <w:position w:val="0"/>
        </w:rPr>
        <w:t>這些物</w:t>
      </w:r>
      <w:r>
        <w:rPr>
          <w:spacing w:val="0"/>
          <w:w w:val="100"/>
          <w:position w:val="0"/>
          <w:eastAsianLayout w:id="7948" w:vert="on"/>
        </w:rPr>
        <w:t xml:space="preserve"> </w:t>
      </w:r>
      <w:r>
        <w:rPr>
          <w:spacing w:val="0"/>
          <w:w w:val="100"/>
          <w:position w:val="0"/>
        </w:rPr>
        <w:t>質都會刺激多巴胺系統</w:t>
      </w:r>
      <w:r>
        <w:rPr>
          <w:color w:val="000000"/>
          <w:spacing w:val="0"/>
          <w:w w:val="100"/>
          <w:position w:val="0"/>
          <w:eastAsianLayout w:id="7949" w:vert="on"/>
        </w:rPr>
        <w:t>，</w:t>
      </w:r>
      <w:r>
        <w:rPr>
          <w:spacing w:val="0"/>
          <w:w w:val="100"/>
          <w:position w:val="0"/>
        </w:rPr>
        <w:t>也就是前面提過的期待或獎勵系統</w:t>
      </w:r>
      <w:r>
        <w:rPr>
          <w:spacing w:val="0"/>
          <w:w w:val="100"/>
          <w:position w:val="0"/>
          <w:eastAsianLayout w:id="7950" w:vert="on"/>
        </w:rPr>
        <w:t>，</w:t>
      </w:r>
      <w:r>
        <w:rPr>
          <w:spacing w:val="0"/>
          <w:w w:val="100"/>
          <w:position w:val="0"/>
        </w:rPr>
        <w:t>帶來一種清醒感</w:t>
      </w:r>
      <w:r>
        <w:rPr>
          <w:spacing w:val="0"/>
          <w:w w:val="100"/>
          <w:position w:val="0"/>
          <w:eastAsianLayout w:id="7951" w:vert="on"/>
        </w:rPr>
        <w:t>，</w:t>
      </w:r>
      <w:r>
        <w:rPr>
          <w:spacing w:val="0"/>
          <w:w w:val="100"/>
          <w:position w:val="0"/>
        </w:rPr>
        <w:t>也讓人比較振奮。尼古丁則</w:t>
      </w:r>
      <w:r>
        <w:rPr>
          <w:spacing w:val="0"/>
          <w:w w:val="100"/>
          <w:position w:val="0"/>
          <w:eastAsianLayout w:id="7952" w:vert="on"/>
        </w:rPr>
        <w:t xml:space="preserve"> </w:t>
      </w:r>
      <w:r>
        <w:rPr>
          <w:spacing w:val="0"/>
          <w:w w:val="100"/>
          <w:position w:val="0"/>
        </w:rPr>
        <w:t>可以提高人耐受無聊和壓力的程度。</w:t>
      </w:r>
    </w:p>
    <w:p>
      <w:pPr>
        <w:pStyle w:val="Style23"/>
        <w:keepNext w:val="0"/>
        <w:keepLines w:val="0"/>
        <w:framePr w:w="6581" w:h="10502" w:hRule="exact" w:wrap="none" w:vAnchor="text" w:hAnchor="page" w:x="1863" w:y="21"/>
        <w:widowControl w:val="0"/>
        <w:shd w:val="clear" w:color="auto" w:fill="auto"/>
        <w:bidi w:val="0"/>
        <w:spacing w:before="0" w:after="440" w:line="415" w:lineRule="exact"/>
        <w:ind w:left="0" w:right="0" w:firstLine="460"/>
        <w:jc w:val="both"/>
        <w:textDirection w:val="tbRlV"/>
        <w:rPr>
          <w:sz w:val="20"/>
          <w:szCs w:val="20"/>
        </w:rPr>
      </w:pPr>
      <w:r>
        <w:rPr>
          <w:spacing w:val="0"/>
          <w:w w:val="100"/>
          <w:position w:val="0"/>
          <w:sz w:val="22"/>
          <w:szCs w:val="22"/>
        </w:rPr>
        <w:t>有趣的是</w:t>
      </w:r>
      <w:r>
        <w:rPr>
          <w:spacing w:val="0"/>
          <w:w w:val="100"/>
          <w:position w:val="0"/>
          <w:sz w:val="22"/>
          <w:szCs w:val="22"/>
          <w:eastAsianLayout w:id="7953" w:vert="on"/>
        </w:rPr>
        <w:t>，</w:t>
      </w:r>
      <w:r>
        <w:rPr>
          <w:spacing w:val="0"/>
          <w:w w:val="100"/>
          <w:position w:val="0"/>
          <w:sz w:val="22"/>
          <w:szCs w:val="22"/>
        </w:rPr>
        <w:t>這些物質刺激多巴胺系統的方式不盡相同</w:t>
      </w:r>
      <w:r>
        <w:rPr>
          <w:color w:val="000000"/>
          <w:spacing w:val="0"/>
          <w:w w:val="100"/>
          <w:position w:val="0"/>
          <w:sz w:val="22"/>
          <w:szCs w:val="22"/>
          <w:eastAsianLayout w:id="7954" w:vert="on"/>
        </w:rPr>
        <w:t>，</w:t>
      </w:r>
      <w:r>
        <w:rPr>
          <w:spacing w:val="0"/>
          <w:w w:val="100"/>
          <w:position w:val="0"/>
          <w:sz w:val="22"/>
          <w:szCs w:val="22"/>
        </w:rPr>
        <w:t>這其中的機制逐漸被解開。比如說菸裡的尼古丁</w:t>
      </w:r>
      <w:r>
        <w:rPr>
          <w:spacing w:val="0"/>
          <w:w w:val="100"/>
          <w:position w:val="0"/>
          <w:sz w:val="22"/>
          <w:szCs w:val="22"/>
          <w:eastAsianLayout w:id="7955" w:vert="on"/>
        </w:rPr>
        <w:t xml:space="preserve"> </w:t>
      </w:r>
      <w:r>
        <w:rPr>
          <w:spacing w:val="0"/>
          <w:w w:val="100"/>
          <w:position w:val="0"/>
          <w:sz w:val="22"/>
          <w:szCs w:val="22"/>
        </w:rPr>
        <w:t>直接刺激神經元分泌多巴胺</w:t>
      </w:r>
      <w:r>
        <w:rPr>
          <w:spacing w:val="0"/>
          <w:w w:val="100"/>
          <w:position w:val="0"/>
          <w:sz w:val="22"/>
          <w:szCs w:val="22"/>
          <w:eastAsianLayout w:id="7956" w:vert="on"/>
        </w:rPr>
        <w:t>，</w:t>
      </w:r>
      <w:r>
        <w:rPr>
          <w:spacing w:val="0"/>
          <w:w w:val="100"/>
          <w:position w:val="0"/>
          <w:sz w:val="22"/>
          <w:szCs w:val="22"/>
        </w:rPr>
        <w:t>是最容易成癮的物質。嗎啡和酒精則不是直接剌激神經</w:t>
      </w:r>
      <w:r>
        <w:rPr>
          <w:spacing w:val="0"/>
          <w:w w:val="100"/>
          <w:position w:val="0"/>
          <w:sz w:val="22"/>
          <w:szCs w:val="22"/>
          <w:eastAsianLayout w:id="7957" w:vert="on"/>
        </w:rPr>
        <w:t>，</w:t>
      </w:r>
      <w:r>
        <w:rPr>
          <w:spacing w:val="0"/>
          <w:w w:val="100"/>
          <w:position w:val="0"/>
          <w:sz w:val="22"/>
          <w:szCs w:val="22"/>
        </w:rPr>
        <w:t>而是壓抑某些神經</w:t>
      </w:r>
      <w:r>
        <w:rPr>
          <w:spacing w:val="0"/>
          <w:w w:val="100"/>
          <w:position w:val="0"/>
          <w:sz w:val="22"/>
          <w:szCs w:val="22"/>
          <w:eastAsianLayout w:id="7958" w:vert="on"/>
        </w:rPr>
        <w:t xml:space="preserve"> </w:t>
      </w:r>
      <w:r>
        <w:rPr>
          <w:spacing w:val="0"/>
          <w:w w:val="100"/>
          <w:position w:val="0"/>
          <w:sz w:val="22"/>
          <w:szCs w:val="22"/>
        </w:rPr>
        <w:t>元</w:t>
      </w:r>
      <w:r>
        <w:rPr>
          <w:color w:val="000000"/>
          <w:spacing w:val="0"/>
          <w:w w:val="100"/>
          <w:position w:val="0"/>
          <w:sz w:val="22"/>
          <w:szCs w:val="22"/>
          <w:eastAsianLayout w:id="7959" w:vert="on"/>
        </w:rPr>
        <w:t>，</w:t>
      </w:r>
      <w:r>
        <w:rPr>
          <w:spacing w:val="0"/>
          <w:w w:val="100"/>
          <w:position w:val="0"/>
          <w:sz w:val="22"/>
          <w:szCs w:val="22"/>
        </w:rPr>
        <w:t>這些神經元正是去壓制期待系統的。負負得正</w:t>
      </w:r>
      <w:r>
        <w:rPr>
          <w:spacing w:val="0"/>
          <w:w w:val="100"/>
          <w:position w:val="0"/>
          <w:sz w:val="22"/>
          <w:szCs w:val="22"/>
          <w:eastAsianLayout w:id="7960" w:vert="on"/>
        </w:rPr>
        <w:t>，</w:t>
      </w:r>
      <w:r>
        <w:rPr>
          <w:spacing w:val="0"/>
          <w:w w:val="100"/>
          <w:position w:val="0"/>
          <w:sz w:val="22"/>
          <w:szCs w:val="22"/>
        </w:rPr>
        <w:t>同樣能使多巴胺繼續發揮追求的效果。古柯鹼又不一</w:t>
      </w:r>
      <w:r>
        <w:rPr>
          <w:spacing w:val="0"/>
          <w:w w:val="100"/>
          <w:position w:val="0"/>
          <w:sz w:val="22"/>
          <w:szCs w:val="22"/>
          <w:eastAsianLayout w:id="7961" w:vert="on"/>
        </w:rPr>
        <w:t xml:space="preserve"> </w:t>
      </w:r>
      <w:r>
        <w:rPr>
          <w:spacing w:val="0"/>
          <w:w w:val="100"/>
          <w:position w:val="0"/>
          <w:sz w:val="22"/>
          <w:szCs w:val="22"/>
        </w:rPr>
        <w:t>樣</w:t>
      </w:r>
      <w:r>
        <w:rPr>
          <w:spacing w:val="0"/>
          <w:w w:val="100"/>
          <w:position w:val="0"/>
          <w:sz w:val="22"/>
          <w:szCs w:val="22"/>
          <w:eastAsianLayout w:id="7962" w:vert="on"/>
        </w:rPr>
        <w:t>，</w:t>
      </w:r>
      <w:r>
        <w:rPr>
          <w:spacing w:val="0"/>
          <w:w w:val="100"/>
          <w:position w:val="0"/>
          <w:sz w:val="22"/>
          <w:szCs w:val="22"/>
        </w:rPr>
        <w:t>它是延長多巴胺被代謝掉所需的時間。</w:t>
      </w:r>
      <w:r>
        <w:rPr>
          <w:b/>
          <w:bCs/>
          <w:spacing w:val="0"/>
          <w:w w:val="60"/>
          <w:position w:val="0"/>
          <w:sz w:val="20"/>
          <w:szCs w:val="20"/>
          <w:lang w:val="en-US" w:eastAsia="en-US" w:bidi="en-US"/>
          <w:eastAsianLayout w:id="7963" w:vert="on"/>
        </w:rPr>
        <w:t>m</w:t>
      </w:r>
    </w:p>
    <w:p>
      <w:pPr>
        <w:pStyle w:val="Style23"/>
        <w:keepNext w:val="0"/>
        <w:keepLines w:val="0"/>
        <w:framePr w:w="6581" w:h="10502" w:hRule="exact" w:wrap="none" w:vAnchor="text" w:hAnchor="page" w:x="1863" w:y="21"/>
        <w:widowControl w:val="0"/>
        <w:shd w:val="clear" w:color="auto" w:fill="auto"/>
        <w:bidi w:val="0"/>
        <w:spacing w:before="0" w:after="0" w:line="418" w:lineRule="exact"/>
        <w:ind w:left="0" w:right="0" w:firstLine="460"/>
        <w:jc w:val="both"/>
        <w:textDirection w:val="tbRlV"/>
      </w:pPr>
      <w:r>
        <w:rPr>
          <w:spacing w:val="0"/>
          <w:w w:val="100"/>
          <w:position w:val="0"/>
        </w:rPr>
        <w:t>我們已經知道</w:t>
      </w:r>
      <w:r>
        <w:rPr>
          <w:spacing w:val="0"/>
          <w:w w:val="100"/>
          <w:position w:val="0"/>
          <w:eastAsianLayout w:id="7964" w:vert="on"/>
        </w:rPr>
        <w:t>，</w:t>
      </w:r>
      <w:r>
        <w:rPr>
          <w:spacing w:val="0"/>
          <w:w w:val="100"/>
          <w:position w:val="0"/>
        </w:rPr>
        <w:t>身體感到快樂是因為腦部釋放腦內啡、多巴胺和血清素等等因子。每個人都有這些因</w:t>
      </w:r>
      <w:r>
        <w:rPr>
          <w:spacing w:val="0"/>
          <w:w w:val="100"/>
          <w:position w:val="0"/>
          <w:eastAsianLayout w:id="7965" w:vert="on"/>
        </w:rPr>
        <w:t xml:space="preserve"> </w:t>
      </w:r>
      <w:r>
        <w:rPr>
          <w:spacing w:val="0"/>
          <w:w w:val="100"/>
          <w:position w:val="0"/>
        </w:rPr>
        <w:t>子</w:t>
      </w:r>
      <w:r>
        <w:rPr>
          <w:spacing w:val="0"/>
          <w:w w:val="100"/>
          <w:position w:val="0"/>
          <w:eastAsianLayout w:id="7966" w:vert="on"/>
        </w:rPr>
        <w:t>，</w:t>
      </w:r>
      <w:r>
        <w:rPr>
          <w:spacing w:val="0"/>
          <w:w w:val="100"/>
          <w:position w:val="0"/>
        </w:rPr>
        <w:t>然而</w:t>
      </w:r>
      <w:r>
        <w:rPr>
          <w:spacing w:val="0"/>
          <w:w w:val="100"/>
          <w:position w:val="0"/>
          <w:eastAsianLayout w:id="7967" w:vert="on"/>
        </w:rPr>
        <w:t>，</w:t>
      </w:r>
      <w:r>
        <w:rPr>
          <w:spacing w:val="0"/>
          <w:w w:val="100"/>
          <w:position w:val="0"/>
        </w:rPr>
        <w:t>愉悅的體驗卻是每個人都不一樣。遇到同</w:t>
      </w:r>
      <w:r>
        <w:rPr>
          <w:color w:val="000000"/>
          <w:spacing w:val="0"/>
          <w:w w:val="100"/>
          <w:position w:val="0"/>
        </w:rPr>
        <w:t>一</w:t>
      </w:r>
      <w:r>
        <w:rPr>
          <w:spacing w:val="0"/>
          <w:w w:val="100"/>
          <w:position w:val="0"/>
        </w:rPr>
        <w:t>件事</w:t>
      </w:r>
      <w:r>
        <w:rPr>
          <w:spacing w:val="0"/>
          <w:w w:val="100"/>
          <w:position w:val="0"/>
          <w:eastAsianLayout w:id="7968" w:vert="on"/>
        </w:rPr>
        <w:t>，</w:t>
      </w:r>
      <w:r>
        <w:rPr>
          <w:spacing w:val="0"/>
          <w:w w:val="100"/>
          <w:position w:val="0"/>
        </w:rPr>
        <w:t>每個人所反應的快樂和程度都不同</w:t>
      </w:r>
      <w:r>
        <w:rPr>
          <w:color w:val="000000"/>
          <w:spacing w:val="0"/>
          <w:w w:val="100"/>
          <w:position w:val="0"/>
          <w:eastAsianLayout w:id="7969" w:vert="on"/>
        </w:rPr>
        <w:t>，</w:t>
      </w:r>
      <w:r>
        <w:rPr>
          <w:spacing w:val="0"/>
          <w:w w:val="100"/>
          <w:position w:val="0"/>
        </w:rPr>
        <w:t>要看我們</w:t>
      </w:r>
      <w:r>
        <w:rPr>
          <w:spacing w:val="0"/>
          <w:w w:val="100"/>
          <w:position w:val="0"/>
          <w:eastAsianLayout w:id="7970" w:vert="on"/>
        </w:rPr>
        <w:t xml:space="preserve"> </w:t>
      </w:r>
      <w:r>
        <w:rPr>
          <w:spacing w:val="0"/>
          <w:w w:val="100"/>
          <w:position w:val="0"/>
        </w:rPr>
        <w:t>在心理上是如何看待同一個刺激的。</w:t>
      </w:r>
    </w:p>
    <w:p>
      <w:pPr>
        <w:pStyle w:val="Style23"/>
        <w:keepNext w:val="0"/>
        <w:keepLines w:val="0"/>
        <w:framePr w:w="6581" w:h="10502" w:hRule="exact" w:wrap="none" w:vAnchor="text" w:hAnchor="page" w:x="1863" w:y="21"/>
        <w:widowControl w:val="0"/>
        <w:shd w:val="clear" w:color="auto" w:fill="auto"/>
        <w:bidi w:val="0"/>
        <w:spacing w:before="0" w:after="0" w:line="418" w:lineRule="exact"/>
        <w:ind w:left="0" w:right="0" w:firstLine="460"/>
        <w:jc w:val="both"/>
        <w:textDirection w:val="tbRlV"/>
      </w:pPr>
      <w:r>
        <w:rPr>
          <w:spacing w:val="0"/>
          <w:w w:val="100"/>
          <w:position w:val="0"/>
        </w:rPr>
        <w:t>可以想像</w:t>
      </w:r>
      <w:r>
        <w:rPr>
          <w:spacing w:val="0"/>
          <w:w w:val="100"/>
          <w:position w:val="0"/>
          <w:lang w:val="en-US" w:eastAsia="en-US" w:bidi="en-US"/>
          <w:eastAsianLayout w:id="7971" w:vert="on"/>
        </w:rPr>
        <w:t>•</w:t>
      </w:r>
      <w:r>
        <w:rPr>
          <w:spacing w:val="0"/>
          <w:w w:val="100"/>
          <w:position w:val="0"/>
        </w:rPr>
        <w:t>這種處理快樂訊息的主觀性多少也來自我們的基因。尤其是那些與愉悅感受有關的基因。兩</w:t>
      </w:r>
      <w:r>
        <w:rPr>
          <w:spacing w:val="0"/>
          <w:w w:val="100"/>
          <w:position w:val="0"/>
          <w:eastAsianLayout w:id="7972" w:vert="on"/>
        </w:rPr>
        <w:t xml:space="preserve"> </w:t>
      </w:r>
      <w:r>
        <w:rPr>
          <w:spacing w:val="0"/>
          <w:w w:val="100"/>
          <w:position w:val="0"/>
        </w:rPr>
        <w:t>個人可能因為基因上的些微差異</w:t>
      </w:r>
      <w:r>
        <w:rPr>
          <w:spacing w:val="0"/>
          <w:w w:val="100"/>
          <w:position w:val="0"/>
          <w:eastAsianLayout w:id="7973" w:vert="on"/>
        </w:rPr>
        <w:t>，</w:t>
      </w:r>
      <w:r>
        <w:rPr>
          <w:spacing w:val="0"/>
          <w:w w:val="100"/>
          <w:position w:val="0"/>
        </w:rPr>
        <w:t>而使得腦內啡</w:t>
      </w:r>
      <w:r>
        <w:rPr>
          <w:color w:val="000000"/>
          <w:spacing w:val="0"/>
          <w:w w:val="100"/>
          <w:position w:val="0"/>
        </w:rPr>
        <w:t>、</w:t>
      </w:r>
      <w:r>
        <w:rPr>
          <w:spacing w:val="0"/>
          <w:w w:val="100"/>
          <w:position w:val="0"/>
        </w:rPr>
        <w:t>多巴胺和血清素的水平大大不同</w:t>
      </w:r>
      <w:r>
        <w:rPr>
          <w:color w:val="000000"/>
          <w:spacing w:val="0"/>
          <w:w w:val="100"/>
          <w:position w:val="0"/>
          <w:eastAsianLayout w:id="7974" w:vert="on"/>
        </w:rPr>
        <w:t>，</w:t>
      </w:r>
      <w:r>
        <w:rPr>
          <w:spacing w:val="0"/>
          <w:w w:val="100"/>
          <w:position w:val="0"/>
        </w:rPr>
        <w:t>也許是合成量高低、消</w:t>
      </w:r>
      <w:r>
        <w:rPr>
          <w:spacing w:val="0"/>
          <w:w w:val="100"/>
          <w:position w:val="0"/>
          <w:eastAsianLayout w:id="7975" w:vert="on"/>
        </w:rPr>
        <w:t xml:space="preserve"> </w:t>
      </w:r>
      <w:r>
        <w:rPr>
          <w:spacing w:val="0"/>
          <w:w w:val="100"/>
          <w:position w:val="0"/>
        </w:rPr>
        <w:t>耗速度快慢</w:t>
      </w:r>
      <w:r>
        <w:rPr>
          <w:color w:val="000000"/>
          <w:spacing w:val="0"/>
          <w:w w:val="100"/>
          <w:position w:val="0"/>
          <w:eastAsianLayout w:id="7976" w:vert="on"/>
        </w:rPr>
        <w:t>，</w:t>
      </w:r>
      <w:r>
        <w:rPr>
          <w:spacing w:val="0"/>
          <w:w w:val="100"/>
          <w:position w:val="0"/>
        </w:rPr>
        <w:t>於是就影響了</w:t>
      </w:r>
      <w:r>
        <w:rPr>
          <w:spacing w:val="0"/>
          <w:w w:val="100"/>
          <w:position w:val="0"/>
          <w:eastAsianLayout w:id="7977" w:vert="on"/>
        </w:rPr>
        <w:t xml:space="preserve"> </w:t>
      </w:r>
      <w:r>
        <w:rPr>
          <w:spacing w:val="0"/>
          <w:w w:val="100"/>
          <w:position w:val="0"/>
        </w:rPr>
        <w:t>一個人快樂的定值</w:t>
      </w:r>
      <w:r>
        <w:rPr>
          <w:spacing w:val="0"/>
          <w:w w:val="100"/>
          <w:position w:val="0"/>
          <w:eastAsianLayout w:id="7978" w:vert="on"/>
        </w:rPr>
        <w:t>，</w:t>
      </w:r>
      <w:r>
        <w:rPr>
          <w:spacing w:val="0"/>
          <w:w w:val="100"/>
          <w:position w:val="0"/>
        </w:rPr>
        <w:t>也就是一</w:t>
      </w:r>
      <w:r>
        <w:rPr>
          <w:color w:val="000000"/>
          <w:spacing w:val="0"/>
          <w:w w:val="100"/>
          <w:position w:val="0"/>
        </w:rPr>
        <w:t>個人</w:t>
      </w:r>
      <w:r>
        <w:rPr>
          <w:spacing w:val="0"/>
          <w:w w:val="100"/>
          <w:position w:val="0"/>
        </w:rPr>
        <w:t>平常所能感受到的快樂程度。</w:t>
      </w:r>
      <w:r>
        <w:rPr>
          <w:spacing w:val="0"/>
          <w:w w:val="100"/>
          <w:position w:val="0"/>
          <w:eastAsianLayout w:id="7979" w:vert="on"/>
        </w:rPr>
        <w:t xml:space="preserve"> </w:t>
      </w:r>
      <w:r>
        <w:rPr>
          <w:spacing w:val="0"/>
          <w:w w:val="100"/>
          <w:position w:val="0"/>
        </w:rPr>
        <w:t>我們都看過有些人就是喜歡冒險</w:t>
      </w:r>
      <w:r>
        <w:rPr>
          <w:spacing w:val="0"/>
          <w:w w:val="100"/>
          <w:position w:val="0"/>
          <w:eastAsianLayout w:id="7980" w:vert="on"/>
        </w:rPr>
        <w:t>，</w:t>
      </w:r>
      <w:r>
        <w:rPr>
          <w:spacing w:val="0"/>
          <w:w w:val="100"/>
          <w:position w:val="0"/>
        </w:rPr>
        <w:t>也許是戶外活動的刺激</w:t>
      </w:r>
      <w:r>
        <w:rPr>
          <w:color w:val="000000"/>
          <w:spacing w:val="0"/>
          <w:w w:val="100"/>
          <w:position w:val="0"/>
          <w:eastAsianLayout w:id="7981" w:vert="on"/>
        </w:rPr>
        <w:t>，</w:t>
      </w:r>
      <w:r>
        <w:rPr>
          <w:spacing w:val="0"/>
          <w:w w:val="100"/>
          <w:position w:val="0"/>
        </w:rPr>
        <w:t>也許是創業的起起落落</w:t>
      </w:r>
      <w:r>
        <w:rPr>
          <w:color w:val="000000"/>
          <w:spacing w:val="0"/>
          <w:w w:val="100"/>
          <w:position w:val="0"/>
          <w:eastAsianLayout w:id="7982" w:vert="on"/>
        </w:rPr>
        <w:t>，</w:t>
      </w:r>
      <w:r>
        <w:rPr>
          <w:spacing w:val="0"/>
          <w:w w:val="100"/>
          <w:position w:val="0"/>
        </w:rPr>
        <w:t>甚至寧願觸犯社會</w:t>
      </w:r>
      <w:r>
        <w:rPr>
          <w:spacing w:val="0"/>
          <w:w w:val="100"/>
          <w:position w:val="0"/>
          <w:eastAsianLayout w:id="7983" w:vert="on"/>
        </w:rPr>
        <w:t xml:space="preserve"> </w:t>
      </w:r>
      <w:r>
        <w:rPr>
          <w:spacing w:val="0"/>
          <w:w w:val="100"/>
          <w:position w:val="0"/>
        </w:rPr>
        <w:t>的禁忌</w:t>
      </w:r>
      <w:r>
        <w:rPr>
          <w:color w:val="000000"/>
          <w:spacing w:val="0"/>
          <w:w w:val="100"/>
          <w:position w:val="0"/>
          <w:eastAsianLayout w:id="7984" w:vert="on"/>
        </w:rPr>
        <w:t>，</w:t>
      </w:r>
      <w:r>
        <w:rPr>
          <w:spacing w:val="0"/>
          <w:w w:val="100"/>
          <w:position w:val="0"/>
        </w:rPr>
        <w:t>冒著身敗名裂的風險。多巴胺</w:t>
      </w:r>
      <w:r>
        <w:rPr>
          <w:spacing w:val="0"/>
          <w:w w:val="100"/>
          <w:position w:val="0"/>
          <w:lang w:val="en-US" w:eastAsia="en-US" w:bidi="en-US"/>
        </w:rPr>
        <w:t>D2</w:t>
      </w:r>
      <w:r>
        <w:rPr>
          <w:spacing w:val="0"/>
          <w:w w:val="100"/>
          <w:position w:val="0"/>
        </w:rPr>
        <w:t>受體特別少的人</w:t>
      </w:r>
      <w:r>
        <w:rPr>
          <w:color w:val="000000"/>
          <w:spacing w:val="0"/>
          <w:w w:val="100"/>
          <w:position w:val="0"/>
          <w:eastAsianLayout w:id="7985" w:vert="on"/>
        </w:rPr>
        <w:t>，</w:t>
      </w:r>
      <w:r>
        <w:rPr>
          <w:spacing w:val="0"/>
          <w:w w:val="100"/>
          <w:position w:val="0"/>
        </w:rPr>
        <w:t>必須取得更多的多巴胺</w:t>
      </w:r>
      <w:r>
        <w:rPr>
          <w:spacing w:val="0"/>
          <w:w w:val="100"/>
          <w:position w:val="0"/>
          <w:eastAsianLayout w:id="7986" w:vert="on"/>
        </w:rPr>
        <w:t>，</w:t>
      </w:r>
      <w:r>
        <w:rPr>
          <w:spacing w:val="0"/>
          <w:w w:val="100"/>
          <w:position w:val="0"/>
        </w:rPr>
        <w:t>才能達到一般的快樂</w:t>
      </w:r>
    </w:p>
    <w:p>
      <w:pPr>
        <w:pStyle w:val="Style72"/>
        <w:keepNext w:val="0"/>
        <w:keepLines w:val="0"/>
        <w:framePr w:w="235" w:h="6946" w:hRule="exact" w:wrap="none" w:vAnchor="text" w:hAnchor="page" w:x="1009" w:y="21"/>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zh-TW" w:eastAsia="zh-TW" w:bidi="zh-TW"/>
          <w:eastAsianLayout w:id="7987" w:vert="on"/>
        </w:rPr>
        <w:t>70</w:t>
      </w:r>
      <w:r>
        <w:rPr>
          <w:spacing w:val="0"/>
          <w:w w:val="100"/>
          <w:position w:val="0"/>
          <w:sz w:val="17"/>
          <w:szCs w:val="17"/>
          <w:lang w:val="en-US" w:eastAsia="en-US" w:bidi="en-US"/>
        </w:rPr>
        <w:t>wise,</w:t>
      </w:r>
      <w:r>
        <w:rPr>
          <w:spacing w:val="0"/>
          <w:w w:val="100"/>
          <w:position w:val="0"/>
          <w:sz w:val="17"/>
          <w:szCs w:val="17"/>
          <w:lang w:val="en-US" w:eastAsia="en-US" w:bidi="en-US"/>
          <w:eastAsianLayout w:id="7988" w:vert="on"/>
        </w:rPr>
        <w:t xml:space="preserve"> </w:t>
      </w:r>
      <w:r>
        <w:rPr>
          <w:spacing w:val="0"/>
          <w:w w:val="100"/>
          <w:position w:val="0"/>
          <w:sz w:val="17"/>
          <w:szCs w:val="17"/>
          <w:lang w:val="en-US" w:eastAsia="en-US" w:bidi="en-US"/>
        </w:rPr>
        <w:t>R</w:t>
      </w:r>
      <w:r>
        <w:rPr>
          <w:spacing w:val="0"/>
          <w:w w:val="100"/>
          <w:position w:val="0"/>
          <w:sz w:val="17"/>
          <w:szCs w:val="17"/>
          <w:lang w:val="zh-TW" w:eastAsia="zh-TW" w:bidi="zh-TW"/>
          <w:eastAsianLayout w:id="7989" w:vert="on"/>
        </w:rPr>
        <w:t>&gt;</w:t>
      </w:r>
      <w:r>
        <w:rPr>
          <w:spacing w:val="0"/>
          <w:w w:val="100"/>
          <w:position w:val="0"/>
          <w:sz w:val="17"/>
          <w:szCs w:val="17"/>
          <w:lang w:val="en-US" w:eastAsia="en-US" w:bidi="en-US"/>
        </w:rPr>
        <w:t>(1996)</w:t>
      </w:r>
      <w:r>
        <w:rPr>
          <w:spacing w:val="0"/>
          <w:w w:val="100"/>
          <w:position w:val="0"/>
          <w:sz w:val="17"/>
          <w:szCs w:val="17"/>
          <w:lang w:val="en-US" w:eastAsia="en-US" w:bidi="en-US"/>
          <w:eastAsianLayout w:id="7990" w:vert="on"/>
        </w:rPr>
        <w:t xml:space="preserve"> </w:t>
      </w:r>
      <w:r>
        <w:rPr>
          <w:spacing w:val="0"/>
          <w:w w:val="100"/>
          <w:position w:val="0"/>
          <w:sz w:val="17"/>
          <w:szCs w:val="17"/>
          <w:lang w:val="en-US" w:eastAsia="en-US" w:bidi="en-US"/>
          <w:eastAsianLayout w:id="7991" w:vert="on"/>
        </w:rPr>
        <w:t>,</w:t>
      </w:r>
      <w:r>
        <w:rPr>
          <w:spacing w:val="0"/>
          <w:w w:val="100"/>
          <w:position w:val="0"/>
          <w:sz w:val="17"/>
          <w:szCs w:val="17"/>
          <w:lang w:val="en-US" w:eastAsia="en-US" w:bidi="en-US"/>
          <w:eastAsianLayout w:id="7992" w:vert="on"/>
        </w:rPr>
        <w:t xml:space="preserve"> </w:t>
      </w:r>
      <w:r>
        <w:rPr>
          <w:spacing w:val="0"/>
          <w:w w:val="100"/>
          <w:position w:val="0"/>
          <w:sz w:val="17"/>
          <w:szCs w:val="17"/>
          <w:lang w:val="en-US" w:eastAsia="en-US" w:bidi="en-US"/>
        </w:rPr>
        <w:t>Neuroboogy</w:t>
      </w:r>
      <w:r>
        <w:rPr>
          <w:spacing w:val="0"/>
          <w:w w:val="100"/>
          <w:position w:val="0"/>
          <w:sz w:val="17"/>
          <w:szCs w:val="17"/>
          <w:lang w:val="en-US" w:eastAsia="en-US" w:bidi="en-US"/>
          <w:eastAsianLayout w:id="7993"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7994" w:vert="on"/>
        </w:rPr>
        <w:t xml:space="preserve"> </w:t>
      </w:r>
      <w:r>
        <w:rPr>
          <w:i/>
          <w:iCs/>
          <w:spacing w:val="0"/>
          <w:w w:val="100"/>
          <w:position w:val="0"/>
          <w:sz w:val="16"/>
          <w:szCs w:val="16"/>
          <w:lang w:val="en-US" w:eastAsia="en-US" w:bidi="en-US"/>
        </w:rPr>
        <w:t>add-c</w:t>
      </w:r>
      <w:r>
        <w:rPr>
          <w:i/>
          <w:iCs/>
          <w:spacing w:val="0"/>
          <w:w w:val="100"/>
          <w:position w:val="0"/>
          <w:sz w:val="16"/>
          <w:szCs w:val="16"/>
          <w:lang w:val="en-US" w:eastAsia="en-US" w:bidi="en-US"/>
          <w:eastAsianLayout w:id="7995" w:vert="on"/>
        </w:rPr>
        <w:t xml:space="preserve"> </w:t>
      </w:r>
      <w:r>
        <w:rPr>
          <w:i/>
          <w:iCs/>
          <w:spacing w:val="0"/>
          <w:w w:val="100"/>
          <w:position w:val="0"/>
          <w:sz w:val="16"/>
          <w:szCs w:val="16"/>
          <w:lang w:val="zh-TW" w:eastAsia="zh-TW" w:bidi="zh-TW"/>
        </w:rPr>
        <w:t>一一</w:t>
      </w:r>
      <w:r>
        <w:rPr>
          <w:i/>
          <w:iCs/>
          <w:spacing w:val="0"/>
          <w:w w:val="100"/>
          <w:position w:val="0"/>
          <w:sz w:val="16"/>
          <w:szCs w:val="16"/>
          <w:lang w:val="en-US" w:eastAsia="en-US" w:bidi="en-US"/>
          <w:eastAsianLayout w:id="7996" w:vert="on"/>
        </w:rPr>
        <w:t>C</w:t>
      </w:r>
      <w:r>
        <w:rPr>
          <w:i/>
          <w:iCs/>
          <w:spacing w:val="0"/>
          <w:w w:val="100"/>
          <w:position w:val="0"/>
          <w:sz w:val="16"/>
          <w:szCs w:val="16"/>
          <w:lang w:val="en-US" w:eastAsia="en-US" w:bidi="en-US"/>
          <w:eastAsianLayout w:id="7997" w:vert="on"/>
        </w:rPr>
        <w:t>c</w:t>
      </w:r>
      <w:r>
        <w:rPr>
          <w:i/>
          <w:iCs/>
          <w:spacing w:val="0"/>
          <w:w w:val="100"/>
          <w:position w:val="0"/>
          <w:sz w:val="16"/>
          <w:szCs w:val="16"/>
          <w:lang w:val="en-US" w:eastAsia="en-US" w:bidi="en-US"/>
          <w:eastAsianLayout w:id="7998" w:vert="on"/>
        </w:rPr>
        <w:t>/</w:t>
      </w:r>
      <w:r>
        <w:rPr>
          <w:i/>
          <w:iCs/>
          <w:spacing w:val="0"/>
          <w:w w:val="100"/>
          <w:position w:val="0"/>
          <w:sz w:val="16"/>
          <w:szCs w:val="16"/>
          <w:lang w:val="en-US" w:eastAsia="en-US" w:bidi="en-US"/>
          <w:eastAsianLayout w:id="7999" w:vert="on"/>
        </w:rPr>
        <w:t>T</w:t>
      </w:r>
      <w:r>
        <w:rPr>
          <w:i/>
          <w:iCs/>
          <w:spacing w:val="0"/>
          <w:w w:val="100"/>
          <w:position w:val="0"/>
          <w:sz w:val="16"/>
          <w:szCs w:val="16"/>
          <w:lang w:val="en-US" w:eastAsia="en-US" w:bidi="en-US"/>
          <w:eastAsianLayout w:id="8000" w:vert="on"/>
        </w:rPr>
        <w:t>cb</w:t>
      </w:r>
      <w:r>
        <w:rPr>
          <w:i/>
          <w:iCs/>
          <w:spacing w:val="0"/>
          <w:w w:val="100"/>
          <w:position w:val="0"/>
          <w:sz w:val="16"/>
          <w:szCs w:val="16"/>
          <w:lang w:val="en-US" w:eastAsia="en-US" w:bidi="en-US"/>
          <w:eastAsianLayout w:id="8001" w:vert="on"/>
        </w:rPr>
        <w:t>n</w:t>
      </w:r>
      <w:r>
        <w:rPr>
          <w:i/>
          <w:iCs/>
          <w:spacing w:val="0"/>
          <w:w w:val="100"/>
          <w:position w:val="0"/>
          <w:sz w:val="16"/>
          <w:szCs w:val="16"/>
          <w:lang w:val="en-US" w:eastAsia="en-US" w:bidi="en-US"/>
          <w:eastAsianLayout w:id="8002" w:vert="on"/>
        </w:rPr>
        <w:t>f</w:t>
      </w:r>
      <w:r>
        <w:rPr>
          <w:i/>
          <w:iCs/>
          <w:spacing w:val="0"/>
          <w:w w:val="100"/>
          <w:position w:val="0"/>
          <w:sz w:val="16"/>
          <w:szCs w:val="16"/>
          <w:lang w:val="en-US" w:eastAsia="en-US" w:bidi="en-US"/>
          <w:eastAsianLayout w:id="8003" w:vert="on"/>
        </w:rPr>
        <w:t xml:space="preserve"> </w:t>
      </w:r>
      <w:r>
        <w:rPr>
          <w:i/>
          <w:iCs/>
          <w:spacing w:val="0"/>
          <w:w w:val="100"/>
          <w:position w:val="0"/>
          <w:sz w:val="16"/>
          <w:szCs w:val="16"/>
          <w:lang w:val="en-US" w:eastAsia="en-US" w:bidi="en-US"/>
          <w:eastAsianLayout w:id="8004" w:vert="on"/>
        </w:rPr>
        <w:t>o</w:t>
      </w:r>
      <w:r>
        <w:rPr>
          <w:i/>
          <w:iCs/>
          <w:spacing w:val="0"/>
          <w:w w:val="100"/>
          <w:position w:val="0"/>
          <w:sz w:val="16"/>
          <w:szCs w:val="16"/>
          <w:lang w:val="en-US" w:eastAsia="en-US" w:bidi="en-US"/>
          <w:eastAsianLayout w:id="8005" w:vert="on"/>
        </w:rPr>
        <w:t>p</w:t>
      </w:r>
      <w:r>
        <w:rPr>
          <w:i/>
          <w:iCs/>
          <w:spacing w:val="0"/>
          <w:w w:val="100"/>
          <w:position w:val="0"/>
          <w:sz w:val="16"/>
          <w:szCs w:val="16"/>
          <w:lang w:val="en-US" w:eastAsia="en-US" w:bidi="en-US"/>
          <w:eastAsianLayout w:id="8006" w:vert="on"/>
        </w:rPr>
        <w:t>m</w:t>
      </w:r>
      <w:r>
        <w:rPr>
          <w:i/>
          <w:iCs/>
          <w:spacing w:val="0"/>
          <w:w w:val="100"/>
          <w:position w:val="0"/>
          <w:sz w:val="16"/>
          <w:szCs w:val="16"/>
          <w:lang w:val="en-US" w:eastAsia="en-US" w:bidi="en-US"/>
          <w:eastAsianLayout w:id="8007" w:vert="on"/>
        </w:rPr>
        <w:t>o-</w:t>
      </w:r>
      <w:r>
        <w:rPr>
          <w:i/>
          <w:iCs/>
          <w:spacing w:val="0"/>
          <w:w w:val="100"/>
          <w:position w:val="0"/>
          <w:sz w:val="16"/>
          <w:szCs w:val="16"/>
          <w:lang w:val="en-US" w:eastAsia="en-US" w:bidi="en-US"/>
          <w:eastAsianLayout w:id="8008" w:vert="on"/>
        </w:rPr>
        <w:t>n</w:t>
      </w:r>
      <w:r>
        <w:rPr>
          <w:i/>
          <w:iCs/>
          <w:spacing w:val="0"/>
          <w:w w:val="100"/>
          <w:position w:val="0"/>
          <w:sz w:val="16"/>
          <w:szCs w:val="16"/>
          <w:lang w:val="en-US" w:eastAsia="en-US" w:bidi="en-US"/>
          <w:eastAsianLayout w:id="8009" w:vert="on"/>
        </w:rPr>
        <w:t>5-</w:t>
      </w:r>
      <w:r>
        <w:rPr>
          <w:i/>
          <w:iCs/>
          <w:spacing w:val="0"/>
          <w:w w:val="100"/>
          <w:position w:val="0"/>
          <w:sz w:val="16"/>
          <w:szCs w:val="16"/>
          <w:lang w:val="en-US" w:eastAsia="en-US" w:bidi="en-US"/>
          <w:eastAsianLayout w:id="8010" w:vert="on"/>
        </w:rPr>
        <w:t>N</w:t>
      </w:r>
      <w:r>
        <w:rPr>
          <w:i/>
          <w:iCs/>
          <w:spacing w:val="0"/>
          <w:w w:val="100"/>
          <w:position w:val="0"/>
          <w:sz w:val="16"/>
          <w:szCs w:val="16"/>
          <w:lang w:val="en-US" w:eastAsia="en-US" w:bidi="en-US"/>
          <w:eastAsianLayout w:id="8011" w:vert="on"/>
        </w:rPr>
        <w:t>e</w:t>
      </w:r>
      <w:r>
        <w:rPr>
          <w:i/>
          <w:iCs/>
          <w:spacing w:val="0"/>
          <w:w w:val="100"/>
          <w:position w:val="0"/>
          <w:sz w:val="16"/>
          <w:szCs w:val="16"/>
          <w:lang w:val="en-US" w:eastAsia="en-US" w:bidi="en-US"/>
          <w:eastAsianLayout w:id="8012" w:vert="on"/>
        </w:rPr>
        <w:t>u</w:t>
      </w:r>
      <w:r>
        <w:rPr>
          <w:i/>
          <w:iCs/>
          <w:spacing w:val="0"/>
          <w:w w:val="100"/>
          <w:position w:val="0"/>
          <w:sz w:val="16"/>
          <w:szCs w:val="16"/>
          <w:lang w:val="en-US" w:eastAsia="en-US" w:bidi="en-US"/>
          <w:eastAsianLayout w:id="8013" w:vert="on"/>
        </w:rPr>
        <w:t>f</w:t>
      </w:r>
      <w:r>
        <w:rPr>
          <w:i/>
          <w:iCs/>
          <w:spacing w:val="0"/>
          <w:w w:val="100"/>
          <w:position w:val="0"/>
          <w:sz w:val="16"/>
          <w:szCs w:val="16"/>
          <w:lang w:val="en-US" w:eastAsia="en-US" w:bidi="en-US"/>
          <w:eastAsianLayout w:id="8014" w:vert="on"/>
        </w:rPr>
        <w:t>o</w:t>
      </w:r>
      <w:r>
        <w:rPr>
          <w:i/>
          <w:iCs/>
          <w:spacing w:val="0"/>
          <w:w w:val="100"/>
          <w:position w:val="0"/>
          <w:sz w:val="16"/>
          <w:szCs w:val="16"/>
          <w:lang w:val="en-US" w:eastAsia="en-US" w:bidi="en-US"/>
          <w:eastAsianLayout w:id="8015" w:vert="on"/>
        </w:rPr>
        <w:t>b</w:t>
      </w:r>
      <w:r>
        <w:rPr>
          <w:i/>
          <w:iCs/>
          <w:spacing w:val="0"/>
          <w:w w:val="100"/>
          <w:position w:val="0"/>
          <w:sz w:val="16"/>
          <w:szCs w:val="16"/>
          <w:lang w:val="en-US" w:eastAsia="en-US" w:bidi="en-US"/>
          <w:eastAsianLayout w:id="8016" w:vert="on"/>
        </w:rPr>
        <w:t>d-</w:t>
      </w:r>
      <w:r>
        <w:rPr>
          <w:i/>
          <w:iCs/>
          <w:spacing w:val="0"/>
          <w:w w:val="100"/>
          <w:position w:val="0"/>
          <w:sz w:val="16"/>
          <w:szCs w:val="16"/>
          <w:lang w:val="en-US" w:eastAsia="en-US" w:bidi="en-US"/>
          <w:eastAsianLayout w:id="8017" w:vert="on"/>
        </w:rPr>
        <w:t>o</w:t>
      </w:r>
      <w:r>
        <w:rPr>
          <w:i/>
          <w:iCs/>
          <w:spacing w:val="0"/>
          <w:w w:val="100"/>
          <w:position w:val="0"/>
          <w:sz w:val="16"/>
          <w:szCs w:val="16"/>
          <w:lang w:val="en-US" w:eastAsia="en-US" w:bidi="en-US"/>
          <w:eastAsianLayout w:id="8018" w:vert="on"/>
        </w:rPr>
        <w:t>g</w:t>
      </w:r>
      <w:r>
        <w:rPr>
          <w:i/>
          <w:iCs/>
          <w:spacing w:val="0"/>
          <w:w w:val="100"/>
          <w:position w:val="0"/>
          <w:sz w:val="16"/>
          <w:szCs w:val="16"/>
          <w:lang w:val="en-US" w:eastAsia="en-US" w:bidi="en-US"/>
          <w:eastAsianLayout w:id="8019" w:vert="on"/>
        </w:rPr>
        <w:t>y</w:t>
      </w:r>
      <w:r>
        <w:rPr>
          <w:i/>
          <w:iCs/>
          <w:spacing w:val="0"/>
          <w:w w:val="100"/>
          <w:position w:val="0"/>
          <w:sz w:val="16"/>
          <w:szCs w:val="16"/>
          <w:lang w:val="en-US" w:eastAsia="en-US" w:bidi="en-US"/>
          <w:eastAsianLayout w:id="8020" w:vert="on"/>
        </w:rPr>
        <w:t>-</w:t>
      </w:r>
      <w:r>
        <w:rPr>
          <w:i/>
          <w:iCs/>
          <w:spacing w:val="0"/>
          <w:w w:val="100"/>
          <w:position w:val="0"/>
          <w:sz w:val="16"/>
          <w:szCs w:val="16"/>
          <w:lang w:val="en-US" w:eastAsia="en-US" w:bidi="en-US"/>
          <w:eastAsianLayout w:id="8021" w:vert="on"/>
        </w:rPr>
        <w:t xml:space="preserve"> </w:t>
      </w:r>
      <w:r>
        <w:rPr>
          <w:i/>
          <w:iCs/>
          <w:spacing w:val="0"/>
          <w:w w:val="100"/>
          <w:position w:val="0"/>
          <w:sz w:val="16"/>
          <w:szCs w:val="16"/>
          <w:lang w:val="en-US" w:eastAsia="en-US" w:bidi="en-US"/>
        </w:rPr>
        <w:t>6(2)</w:t>
      </w:r>
      <w:r>
        <w:rPr>
          <w:i/>
          <w:iCs/>
          <w:spacing w:val="0"/>
          <w:w w:val="100"/>
          <w:position w:val="0"/>
          <w:sz w:val="16"/>
          <w:szCs w:val="16"/>
          <w:lang w:val="en-US" w:eastAsia="en-US" w:bidi="en-US"/>
          <w:eastAsianLayout w:id="8022" w:vert="on"/>
        </w:rPr>
        <w:t xml:space="preserve"> </w:t>
      </w:r>
      <w:r>
        <w:rPr>
          <w:i/>
          <w:iCs/>
          <w:spacing w:val="0"/>
          <w:w w:val="100"/>
          <w:position w:val="0"/>
          <w:sz w:val="16"/>
          <w:szCs w:val="16"/>
          <w:lang w:val="zh-TW" w:eastAsia="zh-TW" w:bidi="zh-TW"/>
          <w:eastAsianLayout w:id="8023" w:vert="on"/>
        </w:rPr>
        <w:t>-</w:t>
      </w:r>
      <w:r>
        <w:rPr>
          <w:i/>
          <w:iCs/>
          <w:spacing w:val="0"/>
          <w:w w:val="100"/>
          <w:position w:val="0"/>
          <w:sz w:val="16"/>
          <w:szCs w:val="16"/>
          <w:lang w:val="zh-TW" w:eastAsia="zh-TW" w:bidi="zh-TW"/>
          <w:eastAsianLayout w:id="8024" w:vert="on"/>
        </w:rPr>
        <w:t xml:space="preserve"> </w:t>
      </w:r>
      <w:r>
        <w:rPr>
          <w:i/>
          <w:iCs/>
          <w:spacing w:val="0"/>
          <w:w w:val="100"/>
          <w:position w:val="0"/>
          <w:sz w:val="16"/>
          <w:szCs w:val="16"/>
          <w:lang w:val="en-US" w:eastAsia="en-US" w:bidi="en-US"/>
        </w:rPr>
        <w:t>243—251</w:t>
      </w:r>
      <w:r>
        <w:rPr>
          <w:i/>
          <w:iCs/>
          <w:spacing w:val="0"/>
          <w:w w:val="100"/>
          <w:position w:val="0"/>
          <w:sz w:val="16"/>
          <w:szCs w:val="16"/>
          <w:lang w:val="en-US" w:eastAsia="en-US" w:bidi="en-US"/>
          <w:eastAsianLayout w:id="8025" w:vert="on"/>
        </w:rPr>
        <w:t xml:space="preserve"> </w:t>
      </w:r>
      <w:r>
        <w:rPr>
          <w:i/>
          <w:iCs/>
          <w:spacing w:val="0"/>
          <w:w w:val="100"/>
          <w:position w:val="0"/>
          <w:sz w:val="16"/>
          <w:szCs w:val="16"/>
          <w:lang w:val="en-US" w:eastAsia="en-US" w:bidi="en-US"/>
          <w:eastAsianLayout w:id="8026"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38" w:bottom="800" w:left="1008"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533"/>
          <w:footerReference w:type="default" r:id="rId534"/>
          <w:headerReference w:type="even" r:id="rId535"/>
          <w:footerReference w:type="even" r:id="rId536"/>
          <w:footnotePr>
            <w:pos w:val="pageBottom"/>
            <w:numFmt w:val="decimal"/>
            <w:numRestart w:val="continuous"/>
          </w:footnotePr>
          <w:pgSz w:w="9509" w:h="13087"/>
          <w:pgMar w:top="636" w:right="979" w:bottom="786" w:left="686" w:header="0" w:footer="3" w:gutter="0"/>
          <w:pgNumType w:start="139"/>
          <w:cols w:space="720"/>
          <w:noEndnote/>
          <w:rtlGutter w:val="0"/>
          <w:docGrid w:linePitch="360"/>
        </w:sectPr>
      </w:pPr>
    </w:p>
    <w:p>
      <w:pPr>
        <w:pStyle w:val="Style23"/>
        <w:keepNext w:val="0"/>
        <w:keepLines w:val="0"/>
        <w:framePr w:w="5750" w:h="10526" w:hRule="exact" w:wrap="none" w:vAnchor="text" w:hAnchor="page" w:x="2780" w:y="21"/>
        <w:widowControl w:val="0"/>
        <w:shd w:val="clear" w:color="auto" w:fill="auto"/>
        <w:bidi w:val="0"/>
        <w:spacing w:before="0" w:after="0" w:line="456" w:lineRule="exact"/>
        <w:ind w:left="0" w:right="0" w:firstLine="0"/>
        <w:jc w:val="both"/>
        <w:textDirection w:val="tbRlV"/>
      </w:pPr>
      <w:r>
        <w:rPr>
          <w:spacing w:val="0"/>
          <w:w w:val="100"/>
          <w:position w:val="0"/>
        </w:rPr>
        <w:t>水平。這樣的人</w:t>
      </w:r>
      <w:r>
        <w:rPr>
          <w:spacing w:val="0"/>
          <w:w w:val="100"/>
          <w:position w:val="0"/>
          <w:eastAsianLayout w:id="8027" w:vert="on"/>
        </w:rPr>
        <w:t>，</w:t>
      </w:r>
      <w:r>
        <w:rPr>
          <w:spacing w:val="0"/>
          <w:w w:val="100"/>
          <w:position w:val="0"/>
        </w:rPr>
        <w:t>接近總人口的二五</w:t>
      </w:r>
      <w:r>
        <w:rPr>
          <w:spacing w:val="0"/>
          <w:w w:val="100"/>
          <w:position w:val="0"/>
          <w:eastAsianLayout w:id="8028" w:vert="on"/>
        </w:rPr>
        <w:t>%</w:t>
      </w:r>
      <w:r>
        <w:rPr>
          <w:spacing w:val="0"/>
          <w:w w:val="100"/>
          <w:position w:val="0"/>
        </w:rPr>
        <w:t>左右</w:t>
      </w:r>
      <w:r>
        <w:rPr>
          <w:b/>
          <w:bCs/>
          <w:spacing w:val="0"/>
          <w:w w:val="60"/>
          <w:position w:val="0"/>
          <w:sz w:val="20"/>
          <w:szCs w:val="20"/>
          <w:lang w:val="en-US" w:eastAsia="en-US" w:bidi="en-US"/>
          <w:eastAsianLayout w:id="8029" w:vert="on"/>
        </w:rPr>
        <w:t>n</w:t>
      </w:r>
      <w:r>
        <w:rPr>
          <w:color w:val="000000"/>
          <w:spacing w:val="0"/>
          <w:w w:val="100"/>
          <w:position w:val="0"/>
          <w:eastAsianLayout w:id="8030" w:vert="on"/>
        </w:rPr>
        <w:t>，</w:t>
      </w:r>
      <w:r>
        <w:rPr>
          <w:spacing w:val="0"/>
          <w:w w:val="100"/>
          <w:position w:val="0"/>
        </w:rPr>
        <w:t>往往會追求高風險的活動</w:t>
      </w:r>
      <w:r>
        <w:rPr>
          <w:color w:val="000000"/>
          <w:spacing w:val="0"/>
          <w:w w:val="100"/>
          <w:position w:val="0"/>
          <w:eastAsianLayout w:id="8031" w:vert="on"/>
        </w:rPr>
        <w:t>，</w:t>
      </w:r>
      <w:r>
        <w:rPr>
          <w:spacing w:val="0"/>
          <w:w w:val="100"/>
          <w:position w:val="0"/>
        </w:rPr>
        <w:t>而他們也是最容易對藥物上癮的</w:t>
      </w:r>
      <w:r>
        <w:rPr>
          <w:spacing w:val="0"/>
          <w:w w:val="100"/>
          <w:position w:val="0"/>
          <w:eastAsianLayout w:id="8032" w:vert="on"/>
        </w:rPr>
        <w:t xml:space="preserve"> </w:t>
      </w:r>
      <w:r>
        <w:rPr>
          <w:spacing w:val="0"/>
          <w:w w:val="100"/>
          <w:position w:val="0"/>
        </w:rPr>
        <w:t>族群。只是</w:t>
      </w:r>
      <w:r>
        <w:rPr>
          <w:spacing w:val="0"/>
          <w:w w:val="100"/>
          <w:position w:val="0"/>
          <w:eastAsianLayout w:id="8033" w:vert="on"/>
        </w:rPr>
        <w:t>，</w:t>
      </w:r>
      <w:r>
        <w:rPr>
          <w:spacing w:val="0"/>
          <w:w w:val="100"/>
          <w:position w:val="0"/>
        </w:rPr>
        <w:t>用藥的劑量會愈來愈高</w:t>
      </w:r>
      <w:r>
        <w:rPr>
          <w:spacing w:val="0"/>
          <w:w w:val="100"/>
          <w:position w:val="0"/>
          <w:eastAsianLayout w:id="8034" w:vert="on"/>
        </w:rPr>
        <w:t>，</w:t>
      </w:r>
      <w:r>
        <w:rPr>
          <w:spacing w:val="0"/>
          <w:w w:val="100"/>
          <w:position w:val="0"/>
        </w:rPr>
        <w:t>停藥之後反而會更憂鬱。</w:t>
      </w:r>
    </w:p>
    <w:p>
      <w:pPr>
        <w:pStyle w:val="Style23"/>
        <w:keepNext w:val="0"/>
        <w:keepLines w:val="0"/>
        <w:framePr w:w="5750" w:h="10526" w:hRule="exact" w:wrap="none" w:vAnchor="text" w:hAnchor="page" w:x="2780" w:y="21"/>
        <w:widowControl w:val="0"/>
        <w:shd w:val="clear" w:color="auto" w:fill="auto"/>
        <w:bidi w:val="0"/>
        <w:spacing w:before="0" w:after="0" w:line="414" w:lineRule="exact"/>
        <w:ind w:left="0" w:right="0" w:firstLine="460"/>
        <w:jc w:val="both"/>
        <w:textDirection w:val="tbRlV"/>
      </w:pPr>
      <w:r>
        <w:rPr>
          <w:spacing w:val="0"/>
          <w:w w:val="100"/>
          <w:position w:val="0"/>
        </w:rPr>
        <w:t>前面提過</w:t>
      </w:r>
      <w:r>
        <w:rPr>
          <w:spacing w:val="0"/>
          <w:w w:val="100"/>
          <w:position w:val="0"/>
          <w:eastAsianLayout w:id="8035" w:vert="on"/>
        </w:rPr>
        <w:t>，</w:t>
      </w:r>
      <w:r>
        <w:rPr>
          <w:spacing w:val="0"/>
          <w:w w:val="100"/>
          <w:position w:val="0"/>
        </w:rPr>
        <w:t>血清素帶來平靜</w:t>
      </w:r>
      <w:r>
        <w:rPr>
          <w:spacing w:val="0"/>
          <w:w w:val="100"/>
          <w:position w:val="0"/>
          <w:eastAsianLayout w:id="8036" w:vert="on"/>
        </w:rPr>
        <w:t>，</w:t>
      </w:r>
      <w:r>
        <w:rPr>
          <w:spacing w:val="0"/>
          <w:w w:val="100"/>
          <w:position w:val="0"/>
        </w:rPr>
        <w:t>也讓人比較不受壞心情的影響。很有意思的是</w:t>
      </w:r>
      <w:r>
        <w:rPr>
          <w:color w:val="000000"/>
          <w:spacing w:val="0"/>
          <w:w w:val="100"/>
          <w:position w:val="0"/>
          <w:eastAsianLayout w:id="8037" w:vert="on"/>
        </w:rPr>
        <w:t>，</w:t>
      </w:r>
      <w:r>
        <w:rPr>
          <w:spacing w:val="0"/>
          <w:w w:val="100"/>
          <w:position w:val="0"/>
        </w:rPr>
        <w:t>不同人種調控血清素水平</w:t>
      </w:r>
      <w:r>
        <w:rPr>
          <w:spacing w:val="0"/>
          <w:w w:val="100"/>
          <w:position w:val="0"/>
          <w:eastAsianLayout w:id="8038" w:vert="on"/>
        </w:rPr>
        <w:t xml:space="preserve"> </w:t>
      </w:r>
      <w:r>
        <w:rPr>
          <w:spacing w:val="0"/>
          <w:w w:val="100"/>
          <w:position w:val="0"/>
        </w:rPr>
        <w:t>的基因確實有差異。舉例來說</w:t>
      </w:r>
      <w:r>
        <w:rPr>
          <w:spacing w:val="0"/>
          <w:w w:val="100"/>
          <w:position w:val="0"/>
          <w:eastAsianLayout w:id="8039" w:vert="on"/>
        </w:rPr>
        <w:t>，</w:t>
      </w:r>
      <w:r>
        <w:rPr>
          <w:spacing w:val="0"/>
          <w:w w:val="100"/>
          <w:position w:val="0"/>
        </w:rPr>
        <w:t>血清素運送蛋白的基因有</w:t>
      </w:r>
      <w:r>
        <w:rPr>
          <w:color w:val="5C5C5B"/>
          <w:spacing w:val="0"/>
          <w:w w:val="100"/>
          <w:position w:val="0"/>
        </w:rPr>
        <w:t>一</w:t>
      </w:r>
      <w:r>
        <w:rPr>
          <w:spacing w:val="0"/>
          <w:w w:val="100"/>
          <w:position w:val="0"/>
        </w:rPr>
        <w:t>種變異型</w:t>
      </w:r>
      <w:r>
        <w:rPr>
          <w:spacing w:val="0"/>
          <w:w w:val="100"/>
          <w:position w:val="0"/>
          <w:eastAsianLayout w:id="8040" w:vert="on"/>
        </w:rPr>
        <w:t>，</w:t>
      </w:r>
      <w:r>
        <w:rPr>
          <w:spacing w:val="0"/>
          <w:w w:val="100"/>
          <w:position w:val="0"/>
        </w:rPr>
        <w:t>可能讓血清素能在腦中停留更久</w:t>
      </w:r>
      <w:r>
        <w:rPr>
          <w:spacing w:val="0"/>
          <w:w w:val="100"/>
          <w:position w:val="0"/>
          <w:eastAsianLayout w:id="8041" w:vert="on"/>
        </w:rPr>
        <w:t>，</w:t>
      </w:r>
      <w:r>
        <w:rPr>
          <w:spacing w:val="0"/>
          <w:w w:val="100"/>
          <w:position w:val="0"/>
        </w:rPr>
        <w:t>作</w:t>
      </w:r>
      <w:r>
        <w:rPr>
          <w:spacing w:val="0"/>
          <w:w w:val="100"/>
          <w:position w:val="0"/>
          <w:eastAsianLayout w:id="8042" w:vert="on"/>
        </w:rPr>
        <w:t xml:space="preserve"> </w:t>
      </w:r>
      <w:r>
        <w:rPr>
          <w:spacing w:val="0"/>
          <w:w w:val="100"/>
          <w:position w:val="0"/>
        </w:rPr>
        <w:t>用更長效</w:t>
      </w:r>
      <w:r>
        <w:rPr>
          <w:color w:val="000000"/>
          <w:spacing w:val="0"/>
          <w:w w:val="100"/>
          <w:position w:val="0"/>
          <w:eastAsianLayout w:id="8043" w:vert="on"/>
        </w:rPr>
        <w:t>，</w:t>
      </w:r>
      <w:r>
        <w:rPr>
          <w:spacing w:val="0"/>
          <w:w w:val="100"/>
          <w:position w:val="0"/>
        </w:rPr>
        <w:t>而使得擁有這種變異的人不那麼容易不快樂。黑人比起白種人、西班牙裔和亞裔種族來說</w:t>
      </w:r>
      <w:r>
        <w:rPr>
          <w:color w:val="000000"/>
          <w:spacing w:val="0"/>
          <w:w w:val="100"/>
          <w:position w:val="0"/>
          <w:eastAsianLayout w:id="8044" w:vert="on"/>
        </w:rPr>
        <w:t>，</w:t>
      </w:r>
      <w:r>
        <w:rPr>
          <w:spacing w:val="0"/>
          <w:w w:val="100"/>
          <w:position w:val="0"/>
        </w:rPr>
        <w:t>擁有</w:t>
      </w:r>
      <w:r>
        <w:rPr>
          <w:spacing w:val="0"/>
          <w:w w:val="100"/>
          <w:position w:val="0"/>
          <w:eastAsianLayout w:id="8045" w:vert="on"/>
        </w:rPr>
        <w:t xml:space="preserve"> </w:t>
      </w:r>
      <w:r>
        <w:rPr>
          <w:spacing w:val="0"/>
          <w:w w:val="100"/>
          <w:position w:val="0"/>
        </w:rPr>
        <w:t>這種變異的比例更高</w:t>
      </w:r>
      <w:r>
        <w:rPr>
          <w:spacing w:val="0"/>
          <w:w w:val="100"/>
          <w:position w:val="0"/>
          <w:eastAsianLayout w:id="8046" w:vert="on"/>
        </w:rPr>
        <w:t>”</w:t>
      </w:r>
      <w:r>
        <w:rPr>
          <w:spacing w:val="0"/>
          <w:w w:val="100"/>
          <w:position w:val="0"/>
        </w:rPr>
        <w:t>。然而</w:t>
      </w:r>
      <w:r>
        <w:rPr>
          <w:spacing w:val="0"/>
          <w:w w:val="100"/>
          <w:position w:val="0"/>
          <w:eastAsianLayout w:id="8047" w:vert="on"/>
        </w:rPr>
        <w:t>，</w:t>
      </w:r>
      <w:r>
        <w:rPr>
          <w:spacing w:val="0"/>
          <w:w w:val="100"/>
          <w:position w:val="0"/>
        </w:rPr>
        <w:t>別忘了</w:t>
      </w:r>
      <w:r>
        <w:rPr>
          <w:spacing w:val="0"/>
          <w:w w:val="100"/>
          <w:position w:val="0"/>
          <w:eastAsianLayout w:id="8048" w:vert="on"/>
        </w:rPr>
        <w:t>，</w:t>
      </w:r>
      <w:r>
        <w:rPr>
          <w:spacing w:val="0"/>
          <w:w w:val="100"/>
          <w:position w:val="0"/>
        </w:rPr>
        <w:t>一般的快樂是受身心綜合制約的產物</w:t>
      </w:r>
      <w:r>
        <w:rPr>
          <w:color w:val="000000"/>
          <w:spacing w:val="0"/>
          <w:w w:val="100"/>
          <w:position w:val="0"/>
          <w:eastAsianLayout w:id="8049" w:vert="on"/>
        </w:rPr>
        <w:t>，</w:t>
      </w:r>
      <w:r>
        <w:rPr>
          <w:color w:val="5C5C5B"/>
          <w:spacing w:val="0"/>
          <w:w w:val="100"/>
          <w:position w:val="0"/>
        </w:rPr>
        <w:t>一</w:t>
      </w:r>
      <w:r>
        <w:rPr>
          <w:spacing w:val="0"/>
          <w:w w:val="100"/>
          <w:position w:val="0"/>
        </w:rPr>
        <w:t>個基因所能帶來的快樂</w:t>
      </w:r>
      <w:r>
        <w:rPr>
          <w:spacing w:val="0"/>
          <w:w w:val="100"/>
          <w:position w:val="0"/>
          <w:eastAsianLayout w:id="8050" w:vert="on"/>
        </w:rPr>
        <w:t>，</w:t>
      </w:r>
      <w:r>
        <w:rPr>
          <w:spacing w:val="0"/>
          <w:w w:val="100"/>
          <w:position w:val="0"/>
          <w:eastAsianLayout w:id="8051" w:vert="on"/>
        </w:rPr>
        <w:t xml:space="preserve"> </w:t>
      </w:r>
      <w:r>
        <w:rPr>
          <w:spacing w:val="0"/>
          <w:w w:val="100"/>
          <w:position w:val="0"/>
        </w:rPr>
        <w:t>也還受到其他因素的影響</w:t>
      </w:r>
      <w:r>
        <w:rPr>
          <w:color w:val="000000"/>
          <w:spacing w:val="0"/>
          <w:w w:val="100"/>
          <w:position w:val="0"/>
          <w:eastAsianLayout w:id="8052" w:vert="on"/>
        </w:rPr>
        <w:t>，</w:t>
      </w:r>
      <w:r>
        <w:rPr>
          <w:spacing w:val="0"/>
          <w:w w:val="100"/>
          <w:position w:val="0"/>
        </w:rPr>
        <w:t>甚至包括後天的認知。</w:t>
      </w:r>
    </w:p>
    <w:p>
      <w:pPr>
        <w:pStyle w:val="Style23"/>
        <w:keepNext w:val="0"/>
        <w:keepLines w:val="0"/>
        <w:framePr w:w="5750" w:h="10526" w:hRule="exact" w:wrap="none" w:vAnchor="text" w:hAnchor="page" w:x="2780" w:y="21"/>
        <w:widowControl w:val="0"/>
        <w:shd w:val="clear" w:color="auto" w:fill="auto"/>
        <w:bidi w:val="0"/>
        <w:spacing w:before="0" w:after="0" w:line="419" w:lineRule="exact"/>
        <w:ind w:left="0" w:right="0" w:firstLine="460"/>
        <w:jc w:val="both"/>
        <w:textDirection w:val="tbRlV"/>
      </w:pPr>
      <w:r>
        <w:rPr>
          <w:spacing w:val="0"/>
          <w:w w:val="100"/>
          <w:position w:val="0"/>
        </w:rPr>
        <w:t>我們回到上癮這個主題。菸酒或藥物上癮</w:t>
      </w:r>
      <w:r>
        <w:rPr>
          <w:spacing w:val="0"/>
          <w:w w:val="100"/>
          <w:position w:val="0"/>
          <w:eastAsianLayout w:id="8053" w:vert="on"/>
        </w:rPr>
        <w:t>，</w:t>
      </w:r>
      <w:r>
        <w:rPr>
          <w:spacing w:val="0"/>
          <w:w w:val="100"/>
          <w:position w:val="0"/>
        </w:rPr>
        <w:t>當然有基因或體質的影響</w:t>
      </w:r>
      <w:r>
        <w:rPr>
          <w:spacing w:val="0"/>
          <w:w w:val="100"/>
          <w:position w:val="0"/>
          <w:eastAsianLayout w:id="8054" w:vert="on"/>
        </w:rPr>
        <w:t>，</w:t>
      </w:r>
      <w:r>
        <w:rPr>
          <w:spacing w:val="0"/>
          <w:w w:val="100"/>
          <w:position w:val="0"/>
        </w:rPr>
        <w:t>讓人忍不住去用一個比較快的方</w:t>
      </w:r>
      <w:r>
        <w:rPr>
          <w:spacing w:val="0"/>
          <w:w w:val="100"/>
          <w:position w:val="0"/>
          <w:eastAsianLayout w:id="8055" w:vert="on"/>
        </w:rPr>
        <w:t xml:space="preserve"> </w:t>
      </w:r>
      <w:r>
        <w:rPr>
          <w:spacing w:val="0"/>
          <w:w w:val="100"/>
          <w:position w:val="0"/>
        </w:rPr>
        <w:t>法追求快樂。畢竟</w:t>
      </w:r>
      <w:r>
        <w:rPr>
          <w:spacing w:val="0"/>
          <w:w w:val="100"/>
          <w:position w:val="0"/>
          <w:eastAsianLayout w:id="8056" w:vert="on"/>
        </w:rPr>
        <w:t>，</w:t>
      </w:r>
      <w:r>
        <w:rPr>
          <w:spacing w:val="0"/>
          <w:w w:val="100"/>
          <w:position w:val="0"/>
        </w:rPr>
        <w:t>比起一般的日常活動</w:t>
      </w:r>
      <w:r>
        <w:rPr>
          <w:color w:val="000000"/>
          <w:spacing w:val="0"/>
          <w:w w:val="100"/>
          <w:position w:val="0"/>
          <w:eastAsianLayout w:id="8057" w:vert="on"/>
        </w:rPr>
        <w:t>，</w:t>
      </w:r>
      <w:r>
        <w:rPr>
          <w:spacing w:val="0"/>
          <w:w w:val="100"/>
          <w:position w:val="0"/>
        </w:rPr>
        <w:t>使用這些藥品所誘發的多巴胺量高出好幾倍。也就是說</w:t>
      </w:r>
      <w:r>
        <w:rPr>
          <w:spacing w:val="0"/>
          <w:w w:val="100"/>
          <w:position w:val="0"/>
          <w:eastAsianLayout w:id="8058" w:vert="on"/>
        </w:rPr>
        <w:t>，</w:t>
      </w:r>
      <w:r>
        <w:rPr>
          <w:spacing w:val="0"/>
          <w:w w:val="100"/>
          <w:position w:val="0"/>
        </w:rPr>
        <w:t>什麼都</w:t>
      </w:r>
      <w:r>
        <w:rPr>
          <w:spacing w:val="0"/>
          <w:w w:val="100"/>
          <w:position w:val="0"/>
          <w:eastAsianLayout w:id="8059" w:vert="on"/>
        </w:rPr>
        <w:t xml:space="preserve"> </w:t>
      </w:r>
      <w:r>
        <w:rPr>
          <w:spacing w:val="0"/>
          <w:w w:val="100"/>
          <w:position w:val="0"/>
        </w:rPr>
        <w:t>不做</w:t>
      </w:r>
      <w:r>
        <w:rPr>
          <w:spacing w:val="0"/>
          <w:w w:val="100"/>
          <w:position w:val="0"/>
          <w:eastAsianLayout w:id="8060" w:vert="on"/>
        </w:rPr>
        <w:t>，</w:t>
      </w:r>
      <w:r>
        <w:rPr>
          <w:spacing w:val="0"/>
          <w:w w:val="100"/>
          <w:position w:val="0"/>
        </w:rPr>
        <w:t>不用培養愛好</w:t>
      </w:r>
      <w:r>
        <w:rPr>
          <w:spacing w:val="0"/>
          <w:w w:val="100"/>
          <w:position w:val="0"/>
          <w:eastAsianLayout w:id="8061" w:vert="on"/>
        </w:rPr>
        <w:t>，</w:t>
      </w:r>
      <w:r>
        <w:rPr>
          <w:spacing w:val="0"/>
          <w:w w:val="100"/>
          <w:position w:val="0"/>
        </w:rPr>
        <w:t>更不用正向思考</w:t>
      </w:r>
      <w:r>
        <w:rPr>
          <w:spacing w:val="0"/>
          <w:w w:val="100"/>
          <w:position w:val="0"/>
          <w:eastAsianLayout w:id="8062" w:vert="on"/>
        </w:rPr>
        <w:t>，</w:t>
      </w:r>
      <w:r>
        <w:rPr>
          <w:spacing w:val="0"/>
          <w:w w:val="100"/>
          <w:position w:val="0"/>
        </w:rPr>
        <w:t>這些人造的快樂就這麼</w:t>
      </w:r>
      <w:r>
        <w:rPr>
          <w:color w:val="000000"/>
          <w:spacing w:val="0"/>
          <w:w w:val="100"/>
          <w:position w:val="0"/>
        </w:rPr>
        <w:t>來了。</w:t>
      </w:r>
    </w:p>
    <w:p>
      <w:pPr>
        <w:pStyle w:val="Style23"/>
        <w:keepNext w:val="0"/>
        <w:keepLines w:val="0"/>
        <w:framePr w:w="5750" w:h="10526" w:hRule="exact" w:wrap="none" w:vAnchor="text" w:hAnchor="page" w:x="2780" w:y="21"/>
        <w:widowControl w:val="0"/>
        <w:shd w:val="clear" w:color="auto" w:fill="auto"/>
        <w:bidi w:val="0"/>
        <w:spacing w:before="0" w:after="0" w:line="419" w:lineRule="exact"/>
        <w:ind w:left="0" w:right="0" w:firstLine="460"/>
        <w:jc w:val="both"/>
        <w:textDirection w:val="tbRlV"/>
      </w:pPr>
      <w:r>
        <w:rPr>
          <w:spacing w:val="0"/>
          <w:w w:val="100"/>
          <w:position w:val="0"/>
        </w:rPr>
        <w:t>然而</w:t>
      </w:r>
      <w:r>
        <w:rPr>
          <w:spacing w:val="0"/>
          <w:w w:val="100"/>
          <w:position w:val="0"/>
          <w:eastAsianLayout w:id="8063" w:vert="on"/>
        </w:rPr>
        <w:t>，</w:t>
      </w:r>
      <w:r>
        <w:rPr>
          <w:spacing w:val="0"/>
          <w:w w:val="100"/>
          <w:position w:val="0"/>
        </w:rPr>
        <w:t>大多數人應該都喝過啤酒</w:t>
      </w:r>
      <w:r>
        <w:rPr>
          <w:spacing w:val="0"/>
          <w:w w:val="100"/>
          <w:position w:val="0"/>
          <w:eastAsianLayout w:id="8064" w:vert="on"/>
        </w:rPr>
        <w:t>，</w:t>
      </w:r>
      <w:r>
        <w:rPr>
          <w:spacing w:val="0"/>
          <w:w w:val="100"/>
          <w:position w:val="0"/>
        </w:rPr>
        <w:t>第一口一定覺得不好喝</w:t>
      </w:r>
      <w:r>
        <w:rPr>
          <w:color w:val="5C5C5B"/>
          <w:spacing w:val="0"/>
          <w:w w:val="100"/>
          <w:position w:val="0"/>
        </w:rPr>
        <w:t>。</w:t>
      </w:r>
      <w:r>
        <w:rPr>
          <w:spacing w:val="0"/>
          <w:w w:val="100"/>
          <w:position w:val="0"/>
        </w:rPr>
        <w:t>抽菸也一樣</w:t>
      </w:r>
      <w:r>
        <w:rPr>
          <w:spacing w:val="0"/>
          <w:w w:val="100"/>
          <w:position w:val="0"/>
          <w:eastAsianLayout w:id="8065" w:vert="on"/>
        </w:rPr>
        <w:t>，</w:t>
      </w:r>
      <w:r>
        <w:rPr>
          <w:spacing w:val="0"/>
          <w:w w:val="100"/>
          <w:position w:val="0"/>
        </w:rPr>
        <w:t>第一根菸往往又</w:t>
      </w:r>
      <w:r>
        <w:rPr>
          <w:spacing w:val="0"/>
          <w:w w:val="100"/>
          <w:position w:val="0"/>
          <w:lang w:val="zh-CN" w:eastAsia="zh-CN" w:bidi="zh-CN"/>
        </w:rPr>
        <w:t>咳又唁</w:t>
      </w:r>
      <w:r>
        <w:rPr>
          <w:spacing w:val="0"/>
          <w:w w:val="100"/>
          <w:position w:val="0"/>
        </w:rPr>
        <w:t>。藥物</w:t>
      </w:r>
      <w:r>
        <w:rPr>
          <w:spacing w:val="0"/>
          <w:w w:val="100"/>
          <w:position w:val="0"/>
          <w:eastAsianLayout w:id="8066" w:vert="on"/>
        </w:rPr>
        <w:t xml:space="preserve"> </w:t>
      </w:r>
      <w:r>
        <w:rPr>
          <w:spacing w:val="0"/>
          <w:w w:val="100"/>
          <w:position w:val="0"/>
        </w:rPr>
        <w:t>也不會是好經驗</w:t>
      </w:r>
      <w:r>
        <w:rPr>
          <w:color w:val="5C5C5B"/>
          <w:spacing w:val="0"/>
          <w:w w:val="100"/>
          <w:position w:val="0"/>
        </w:rPr>
        <w:t>。</w:t>
      </w:r>
      <w:r>
        <w:rPr>
          <w:spacing w:val="0"/>
          <w:w w:val="100"/>
          <w:position w:val="0"/>
        </w:rPr>
        <w:t>那麼</w:t>
      </w:r>
      <w:r>
        <w:rPr>
          <w:color w:val="000000"/>
          <w:spacing w:val="0"/>
          <w:w w:val="100"/>
          <w:position w:val="0"/>
          <w:eastAsianLayout w:id="8067" w:vert="on"/>
        </w:rPr>
        <w:t>，</w:t>
      </w:r>
      <w:r>
        <w:rPr>
          <w:spacing w:val="0"/>
          <w:w w:val="100"/>
          <w:position w:val="0"/>
        </w:rPr>
        <w:t>為什麼人還會上癮</w:t>
      </w:r>
      <w:r>
        <w:rPr>
          <w:spacing w:val="0"/>
          <w:w w:val="100"/>
          <w:position w:val="0"/>
          <w:eastAsianLayout w:id="8068" w:vert="on"/>
        </w:rPr>
        <w:t>？</w:t>
      </w:r>
    </w:p>
    <w:p>
      <w:pPr>
        <w:pStyle w:val="Style23"/>
        <w:keepNext w:val="0"/>
        <w:keepLines w:val="0"/>
        <w:framePr w:w="5750" w:h="10526" w:hRule="exact" w:wrap="none" w:vAnchor="text" w:hAnchor="page" w:x="2780" w:y="21"/>
        <w:widowControl w:val="0"/>
        <w:shd w:val="clear" w:color="auto" w:fill="auto"/>
        <w:bidi w:val="0"/>
        <w:spacing w:before="0" w:after="0" w:line="419" w:lineRule="exact"/>
        <w:ind w:left="0" w:right="0" w:firstLine="460"/>
        <w:jc w:val="both"/>
        <w:textDirection w:val="tbRlV"/>
      </w:pPr>
      <w:r>
        <w:rPr>
          <w:spacing w:val="0"/>
          <w:w w:val="100"/>
          <w:position w:val="0"/>
        </w:rPr>
        <w:t>大多數人其實不是為了快樂而去追求這些物質</w:t>
      </w:r>
      <w:r>
        <w:rPr>
          <w:spacing w:val="0"/>
          <w:w w:val="100"/>
          <w:position w:val="0"/>
          <w:eastAsianLayout w:id="8069" w:vert="on"/>
        </w:rPr>
        <w:t>，</w:t>
      </w:r>
      <w:r>
        <w:rPr>
          <w:spacing w:val="0"/>
          <w:w w:val="100"/>
          <w:position w:val="0"/>
        </w:rPr>
        <w:t>而是好奇</w:t>
      </w:r>
      <w:r>
        <w:rPr>
          <w:color w:val="000000"/>
          <w:spacing w:val="0"/>
          <w:w w:val="100"/>
          <w:position w:val="0"/>
          <w:eastAsianLayout w:id="8070" w:vert="on"/>
        </w:rPr>
        <w:t>，</w:t>
      </w:r>
      <w:r>
        <w:rPr>
          <w:color w:val="000000"/>
          <w:spacing w:val="0"/>
          <w:w w:val="100"/>
          <w:position w:val="0"/>
        </w:rPr>
        <w:t>或想逃避</w:t>
      </w:r>
      <w:r>
        <w:rPr>
          <w:spacing w:val="0"/>
          <w:w w:val="100"/>
          <w:position w:val="0"/>
        </w:rPr>
        <w:t>生活上的不順</w:t>
      </w:r>
      <w:r>
        <w:rPr>
          <w:color w:val="000000"/>
          <w:spacing w:val="0"/>
          <w:w w:val="100"/>
          <w:position w:val="0"/>
          <w:lang w:val="en-US" w:eastAsia="en-US" w:bidi="en-US"/>
          <w:eastAsianLayout w:id="8071" w:vert="on"/>
        </w:rPr>
        <w:t>'</w:t>
      </w:r>
      <w:r>
        <w:rPr>
          <w:spacing w:val="0"/>
          <w:w w:val="100"/>
          <w:position w:val="0"/>
        </w:rPr>
        <w:t>內心的煩惱才嘗試</w:t>
      </w:r>
      <w:r>
        <w:rPr>
          <w:spacing w:val="0"/>
          <w:w w:val="100"/>
          <w:position w:val="0"/>
          <w:eastAsianLayout w:id="8072" w:vert="on"/>
        </w:rPr>
        <w:t xml:space="preserve"> </w:t>
      </w:r>
      <w:r>
        <w:rPr>
          <w:spacing w:val="0"/>
          <w:w w:val="100"/>
          <w:position w:val="0"/>
        </w:rPr>
        <w:t>的。而當時</w:t>
      </w:r>
      <w:r>
        <w:rPr>
          <w:color w:val="000000"/>
          <w:spacing w:val="0"/>
          <w:w w:val="100"/>
          <w:position w:val="0"/>
          <w:lang w:val="en-US" w:eastAsia="en-US" w:bidi="en-US"/>
          <w:eastAsianLayout w:id="8073" w:vert="on"/>
        </w:rPr>
        <w:t>•</w:t>
      </w:r>
      <w:r>
        <w:rPr>
          <w:spacing w:val="0"/>
          <w:w w:val="100"/>
          <w:position w:val="0"/>
        </w:rPr>
        <w:t>沒有別的東西更容易取得。</w:t>
      </w:r>
    </w:p>
    <w:p>
      <w:pPr>
        <w:pStyle w:val="Style72"/>
        <w:keepNext w:val="0"/>
        <w:keepLines w:val="0"/>
        <w:framePr w:w="994" w:h="10498" w:hRule="exact" w:wrap="none" w:vAnchor="text" w:hAnchor="page" w:x="1081" w:y="35"/>
        <w:widowControl w:val="0"/>
        <w:shd w:val="clear" w:color="auto" w:fill="auto"/>
        <w:bidi w:val="0"/>
        <w:spacing w:before="0" w:after="260" w:line="240" w:lineRule="exact"/>
        <w:ind w:left="220" w:right="0" w:hanging="220"/>
        <w:jc w:val="left"/>
        <w:textDirection w:val="tbRlV"/>
      </w:pPr>
      <w:r>
        <w:rPr>
          <w:spacing w:val="0"/>
          <w:w w:val="100"/>
          <w:position w:val="0"/>
          <w:lang w:val="zh-TW" w:eastAsia="zh-TW" w:bidi="zh-TW"/>
          <w:eastAsianLayout w:id="8074" w:vert="on"/>
        </w:rPr>
        <w:t>71</w:t>
      </w:r>
      <w:r>
        <w:rPr>
          <w:spacing w:val="0"/>
          <w:w w:val="100"/>
          <w:position w:val="0"/>
          <w:lang w:val="en-US" w:eastAsia="en-US" w:bidi="en-US"/>
        </w:rPr>
        <w:t>B-urrl-</w:t>
      </w:r>
      <w:r>
        <w:rPr>
          <w:spacing w:val="0"/>
          <w:w w:val="100"/>
          <w:position w:val="0"/>
          <w:lang w:val="en-US" w:eastAsia="en-US" w:bidi="en-US"/>
          <w:eastAsianLayout w:id="8075" w:vert="on"/>
        </w:rPr>
        <w:t xml:space="preserve"> </w:t>
      </w:r>
      <w:r>
        <w:rPr>
          <w:spacing w:val="0"/>
          <w:w w:val="100"/>
          <w:position w:val="0"/>
          <w:lang w:val="en-US" w:eastAsia="en-US" w:bidi="en-US"/>
        </w:rPr>
        <w:t>K.-</w:t>
      </w:r>
      <w:r>
        <w:rPr>
          <w:spacing w:val="0"/>
          <w:w w:val="100"/>
          <w:position w:val="0"/>
          <w:lang w:val="en-US" w:eastAsia="en-US" w:bidi="en-US"/>
          <w:eastAsianLayout w:id="8076" w:vert="on"/>
        </w:rPr>
        <w:t xml:space="preserve"> </w:t>
      </w:r>
      <w:r>
        <w:rPr>
          <w:spacing w:val="0"/>
          <w:w w:val="100"/>
          <w:position w:val="0"/>
          <w:lang w:val="en-US" w:eastAsia="en-US" w:bidi="en-US"/>
        </w:rPr>
        <w:t>B「a&lt;ermap</w:t>
      </w:r>
      <w:r>
        <w:rPr>
          <w:spacing w:val="0"/>
          <w:w w:val="100"/>
          <w:position w:val="0"/>
          <w:lang w:val="en-US" w:eastAsia="en-US" w:bidi="en-US"/>
          <w:eastAsianLayout w:id="8077" w:vert="on"/>
        </w:rPr>
        <w:t>m</w:t>
      </w:r>
      <w:r>
        <w:rPr>
          <w:spacing w:val="0"/>
          <w:w w:val="100"/>
          <w:position w:val="0"/>
          <w:lang w:val="en-US" w:eastAsia="en-US" w:bidi="en-US"/>
          <w:eastAsianLayout w:id="8078" w:vert="on"/>
        </w:rPr>
        <w:t>*</w:t>
      </w:r>
      <w:r>
        <w:rPr>
          <w:spacing w:val="0"/>
          <w:w w:val="100"/>
          <w:position w:val="0"/>
          <w:lang w:val="en-US" w:eastAsia="en-US" w:bidi="en-US"/>
          <w:eastAsianLayout w:id="8079" w:vert="on"/>
        </w:rPr>
        <w:t xml:space="preserve"> </w:t>
      </w:r>
      <w:r>
        <w:rPr>
          <w:spacing w:val="0"/>
          <w:w w:val="100"/>
          <w:position w:val="0"/>
          <w:lang w:val="en-US" w:eastAsia="en-US" w:bidi="en-US"/>
        </w:rPr>
        <w:t>R:</w:t>
      </w:r>
      <w:r>
        <w:rPr>
          <w:spacing w:val="0"/>
          <w:w w:val="100"/>
          <w:position w:val="0"/>
          <w:lang w:val="en-US" w:eastAsia="en-US" w:bidi="en-US"/>
          <w:eastAsianLayout w:id="8080" w:vert="on"/>
        </w:rPr>
        <w:t xml:space="preserve"> </w:t>
      </w:r>
      <w:r>
        <w:rPr>
          <w:spacing w:val="0"/>
          <w:w w:val="100"/>
          <w:position w:val="0"/>
          <w:lang w:val="en-US" w:eastAsia="en-US" w:bidi="en-US"/>
        </w:rPr>
        <w:t>Ho-der-</w:t>
      </w:r>
      <w:r>
        <w:rPr>
          <w:spacing w:val="0"/>
          <w:w w:val="100"/>
          <w:position w:val="0"/>
          <w:lang w:val="en-US" w:eastAsia="en-US" w:bidi="en-US"/>
          <w:eastAsianLayout w:id="8081" w:vert="on"/>
        </w:rPr>
        <w:t xml:space="preserve"> </w:t>
      </w:r>
      <w:r>
        <w:rPr>
          <w:spacing w:val="0"/>
          <w:w w:val="100"/>
          <w:position w:val="0"/>
          <w:lang w:val="en-US" w:eastAsia="en-US" w:bidi="en-US"/>
        </w:rPr>
        <w:t>J</w:t>
      </w:r>
      <w:r>
        <w:rPr>
          <w:spacing w:val="0"/>
          <w:w w:val="100"/>
          <w:position w:val="0"/>
          <w:lang w:val="en-US" w:eastAsia="en-US" w:bidi="en-US"/>
          <w:eastAsianLayout w:id="8082" w:vert="on"/>
        </w:rPr>
        <w:t xml:space="preserve"> </w:t>
      </w:r>
      <w:r>
        <w:rPr>
          <w:spacing w:val="0"/>
          <w:w w:val="100"/>
          <w:position w:val="0"/>
          <w:lang w:val="en-US" w:eastAsia="en-US" w:bidi="en-US"/>
        </w:rPr>
        <w:t>M.-</w:t>
      </w:r>
      <w:r>
        <w:rPr>
          <w:spacing w:val="0"/>
          <w:w w:val="100"/>
          <w:position w:val="0"/>
          <w:lang w:val="en-US" w:eastAsia="en-US" w:bidi="en-US"/>
          <w:eastAsianLayout w:id="8083" w:vert="on"/>
        </w:rPr>
        <w:t xml:space="preserve"> </w:t>
      </w:r>
      <w:r>
        <w:rPr>
          <w:i/>
          <w:iCs/>
          <w:spacing w:val="0"/>
          <w:w w:val="100"/>
          <w:position w:val="0"/>
          <w:sz w:val="16"/>
          <w:szCs w:val="16"/>
          <w:lang w:val="en-US" w:eastAsia="en-US" w:bidi="en-US"/>
          <w:eastAsianLayout w:id="8084" w:vert="on"/>
        </w:rPr>
        <w:t>e</w:t>
      </w:r>
      <w:r>
        <w:rPr>
          <w:i/>
          <w:iCs/>
          <w:spacing w:val="0"/>
          <w:w w:val="100"/>
          <w:position w:val="0"/>
          <w:sz w:val="16"/>
          <w:szCs w:val="16"/>
          <w:lang w:val="en-US" w:eastAsia="en-US" w:bidi="en-US"/>
          <w:eastAsianLayout w:id="8085" w:vert="on"/>
        </w:rPr>
        <w:t>f</w:t>
      </w:r>
      <w:r>
        <w:rPr>
          <w:i/>
          <w:iCs/>
          <w:spacing w:val="0"/>
          <w:w w:val="100"/>
          <w:position w:val="0"/>
          <w:sz w:val="16"/>
          <w:szCs w:val="16"/>
          <w:lang w:val="en-US" w:eastAsia="en-US" w:bidi="en-US"/>
          <w:eastAsianLayout w:id="8086" w:vert="on"/>
        </w:rPr>
        <w:t>SL</w:t>
      </w:r>
      <w:r>
        <w:rPr>
          <w:i/>
          <w:iCs/>
          <w:spacing w:val="0"/>
          <w:w w:val="100"/>
          <w:position w:val="0"/>
          <w:sz w:val="16"/>
          <w:szCs w:val="16"/>
          <w:lang w:val="en-US" w:eastAsia="en-US" w:bidi="en-US"/>
          <w:eastAsianLayout w:id="8087" w:vert="on"/>
        </w:rPr>
        <w:t>.</w:t>
      </w:r>
      <w:r>
        <w:rPr>
          <w:spacing w:val="0"/>
          <w:w w:val="100"/>
          <w:position w:val="0"/>
          <w:sz w:val="16"/>
          <w:szCs w:val="16"/>
          <w:lang w:val="en-US" w:eastAsia="en-US" w:bidi="en-US"/>
        </w:rPr>
        <w:t>MooohThe</w:t>
      </w:r>
      <w:r>
        <w:rPr>
          <w:spacing w:val="0"/>
          <w:w w:val="100"/>
          <w:position w:val="0"/>
          <w:sz w:val="16"/>
          <w:szCs w:val="16"/>
          <w:lang w:val="en-US" w:eastAsia="en-US" w:bidi="en-US"/>
          <w:eastAsianLayout w:id="8088" w:vert="on"/>
        </w:rPr>
        <w:t xml:space="preserve"> </w:t>
      </w:r>
      <w:r>
        <w:rPr>
          <w:spacing w:val="0"/>
          <w:w w:val="100"/>
          <w:position w:val="0"/>
          <w:sz w:val="16"/>
          <w:szCs w:val="16"/>
          <w:lang w:val="en-US" w:eastAsia="en-US" w:bidi="en-US"/>
        </w:rPr>
        <w:t>reward</w:t>
      </w:r>
      <w:r>
        <w:rPr>
          <w:spacing w:val="0"/>
          <w:w w:val="100"/>
          <w:position w:val="0"/>
          <w:sz w:val="16"/>
          <w:szCs w:val="16"/>
          <w:lang w:val="en-US" w:eastAsia="en-US" w:bidi="en-US"/>
          <w:eastAsianLayout w:id="8089" w:vert="on"/>
        </w:rPr>
        <w:t xml:space="preserve"> </w:t>
      </w:r>
      <w:r>
        <w:rPr>
          <w:spacing w:val="0"/>
          <w:w w:val="100"/>
          <w:position w:val="0"/>
          <w:sz w:val="16"/>
          <w:szCs w:val="16"/>
          <w:lang w:val="en-US" w:eastAsia="en-US" w:bidi="en-US"/>
        </w:rPr>
        <w:t>def2:ency</w:t>
      </w:r>
      <w:r>
        <w:rPr>
          <w:spacing w:val="0"/>
          <w:w w:val="100"/>
          <w:position w:val="0"/>
          <w:sz w:val="16"/>
          <w:szCs w:val="16"/>
          <w:lang w:val="en-US" w:eastAsia="en-US" w:bidi="en-US"/>
          <w:eastAsianLayout w:id="8090" w:vert="on"/>
        </w:rPr>
        <w:t xml:space="preserve"> </w:t>
      </w:r>
      <w:r>
        <w:rPr>
          <w:spacing w:val="0"/>
          <w:w w:val="100"/>
          <w:position w:val="0"/>
          <w:sz w:val="16"/>
          <w:szCs w:val="16"/>
          <w:lang w:val="en-US" w:eastAsia="en-US" w:bidi="en-US"/>
        </w:rPr>
        <w:t>syndrome」a</w:t>
      </w:r>
      <w:r>
        <w:rPr>
          <w:spacing w:val="0"/>
          <w:w w:val="100"/>
          <w:position w:val="0"/>
          <w:sz w:val="16"/>
          <w:szCs w:val="16"/>
          <w:lang w:val="en-US" w:eastAsia="en-US" w:bidi="en-US"/>
          <w:eastAsianLayout w:id="8091" w:vert="on"/>
        </w:rPr>
        <w:t xml:space="preserve"> </w:t>
      </w:r>
      <w:r>
        <w:rPr>
          <w:spacing w:val="0"/>
          <w:w w:val="100"/>
          <w:position w:val="0"/>
          <w:sz w:val="16"/>
          <w:szCs w:val="16"/>
          <w:lang w:val="en-US" w:eastAsia="en-US" w:bidi="en-US"/>
        </w:rPr>
        <w:t>b-ogene=*c</w:t>
      </w:r>
      <w:r>
        <w:rPr>
          <w:spacing w:val="0"/>
          <w:w w:val="100"/>
          <w:position w:val="0"/>
          <w:sz w:val="16"/>
          <w:szCs w:val="16"/>
          <w:lang w:val="en-US" w:eastAsia="en-US" w:bidi="en-US"/>
          <w:eastAsianLayout w:id="8092" w:vert="on"/>
        </w:rPr>
        <w:t xml:space="preserve"> </w:t>
      </w:r>
      <w:r>
        <w:rPr>
          <w:spacing w:val="0"/>
          <w:w w:val="100"/>
          <w:position w:val="0"/>
          <w:sz w:val="16"/>
          <w:szCs w:val="16"/>
          <w:lang w:val="en-US" w:eastAsia="en-US" w:bidi="en-US"/>
        </w:rPr>
        <w:t>mode-</w:t>
      </w:r>
      <w:r>
        <w:rPr>
          <w:spacing w:val="0"/>
          <w:w w:val="100"/>
          <w:position w:val="0"/>
          <w:sz w:val="16"/>
          <w:szCs w:val="16"/>
          <w:lang w:val="en-US" w:eastAsia="en-US" w:bidi="en-US"/>
          <w:eastAsianLayout w:id="8093" w:vert="on"/>
        </w:rPr>
        <w:t xml:space="preserve"> </w:t>
      </w:r>
      <w:r>
        <w:rPr>
          <w:spacing w:val="0"/>
          <w:w w:val="100"/>
          <w:position w:val="0"/>
          <w:sz w:val="16"/>
          <w:szCs w:val="16"/>
          <w:lang w:val="en-US" w:eastAsia="en-US" w:bidi="en-US"/>
        </w:rPr>
        <w:t>fo</w:t>
      </w:r>
      <w:r>
        <w:rPr>
          <w:spacing w:val="0"/>
          <w:w w:val="100"/>
          <w:position w:val="0"/>
          <w:sz w:val="16"/>
          <w:szCs w:val="16"/>
          <w:lang w:val="en-US" w:eastAsia="en-US" w:bidi="en-US"/>
          <w:eastAsianLayout w:id="8094" w:vert="on"/>
        </w:rPr>
        <w:t xml:space="preserve"> </w:t>
      </w:r>
      <w:r>
        <w:rPr>
          <w:spacing w:val="0"/>
          <w:w w:val="100"/>
          <w:position w:val="0"/>
          <w:sz w:val="16"/>
          <w:szCs w:val="16"/>
          <w:lang w:val="zh-TW" w:eastAsia="zh-TW" w:bidi="zh-TW"/>
        </w:rPr>
        <w:t>二</w:t>
      </w:r>
      <w:r>
        <w:rPr>
          <w:spacing w:val="0"/>
          <w:w w:val="100"/>
          <w:position w:val="0"/>
          <w:sz w:val="16"/>
          <w:szCs w:val="16"/>
          <w:lang w:val="zh-TW" w:eastAsia="zh-TW" w:bidi="zh-TW"/>
          <w:eastAsianLayout w:id="8095" w:vert="on"/>
        </w:rPr>
        <w:t xml:space="preserve"> </w:t>
      </w:r>
      <w:r>
        <w:rPr>
          <w:spacing w:val="0"/>
          <w:w w:val="100"/>
          <w:position w:val="0"/>
          <w:sz w:val="16"/>
          <w:szCs w:val="16"/>
          <w:lang w:val="en-US" w:eastAsia="en-US" w:bidi="en-US"/>
        </w:rPr>
        <w:t>he</w:t>
      </w:r>
      <w:r>
        <w:rPr>
          <w:spacing w:val="0"/>
          <w:w w:val="100"/>
          <w:position w:val="0"/>
          <w:sz w:val="16"/>
          <w:szCs w:val="16"/>
          <w:lang w:val="en-US" w:eastAsia="en-US" w:bidi="en-US"/>
          <w:eastAsianLayout w:id="8096" w:vert="on"/>
        </w:rPr>
        <w:t xml:space="preserve"> </w:t>
      </w:r>
      <w:r>
        <w:rPr>
          <w:spacing w:val="0"/>
          <w:w w:val="100"/>
          <w:position w:val="0"/>
          <w:sz w:val="16"/>
          <w:szCs w:val="16"/>
          <w:lang w:val="en-US" w:eastAsia="en-US" w:bidi="en-US"/>
        </w:rPr>
        <w:t>d-agnos-s</w:t>
      </w:r>
      <w:r>
        <w:rPr>
          <w:spacing w:val="0"/>
          <w:w w:val="100"/>
          <w:position w:val="0"/>
          <w:sz w:val="16"/>
          <w:szCs w:val="16"/>
          <w:lang w:val="en-US" w:eastAsia="en-US" w:bidi="en-US"/>
          <w:eastAsianLayout w:id="8097" w:vert="on"/>
        </w:rPr>
        <w:t xml:space="preserve"> </w:t>
      </w:r>
      <w:r>
        <w:rPr>
          <w:spacing w:val="0"/>
          <w:w w:val="100"/>
          <w:position w:val="0"/>
          <w:sz w:val="16"/>
          <w:szCs w:val="16"/>
          <w:lang w:val="en-US" w:eastAsia="en-US" w:bidi="en-US"/>
        </w:rPr>
        <w:t>andq-ea-men-</w:t>
      </w:r>
      <w:r>
        <w:rPr>
          <w:spacing w:val="0"/>
          <w:w w:val="100"/>
          <w:position w:val="0"/>
          <w:sz w:val="16"/>
          <w:szCs w:val="16"/>
          <w:lang w:val="en-US" w:eastAsia="en-US" w:bidi="en-US"/>
          <w:eastAsianLayout w:id="8098"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8099" w:vert="on"/>
        </w:rPr>
        <w:t xml:space="preserve"> </w:t>
      </w:r>
      <w:r>
        <w:rPr>
          <w:spacing w:val="0"/>
          <w:w w:val="100"/>
          <w:position w:val="0"/>
          <w:lang w:val="en-US" w:eastAsia="en-US" w:bidi="en-US"/>
        </w:rPr>
        <w:t>-mpu-s-v®</w:t>
      </w:r>
      <w:r>
        <w:rPr>
          <w:spacing w:val="0"/>
          <w:w w:val="100"/>
          <w:position w:val="0"/>
          <w:lang w:val="en-US" w:eastAsia="en-US" w:bidi="en-US"/>
          <w:eastAsianLayout w:id="8100" w:vert="on"/>
        </w:rPr>
        <w:t>a</w:t>
      </w:r>
      <w:r>
        <w:rPr>
          <w:spacing w:val="0"/>
          <w:w w:val="100"/>
          <w:position w:val="0"/>
          <w:lang w:val="en-US" w:eastAsia="en-US" w:bidi="en-US"/>
          <w:eastAsianLayout w:id="8101" w:vert="on"/>
        </w:rPr>
        <w:t>d</w:t>
      </w:r>
      <w:r>
        <w:rPr>
          <w:spacing w:val="0"/>
          <w:w w:val="100"/>
          <w:position w:val="0"/>
          <w:lang w:val="en-US" w:eastAsia="en-US" w:bidi="en-US"/>
          <w:eastAsianLayout w:id="8102" w:vert="on"/>
        </w:rPr>
        <w:t>d</w:t>
      </w:r>
      <w:r>
        <w:rPr>
          <w:spacing w:val="0"/>
          <w:w w:val="100"/>
          <w:position w:val="0"/>
          <w:lang w:val="en-US" w:eastAsia="en-US" w:bidi="en-US"/>
          <w:eastAsianLayout w:id="8103" w:vert="on"/>
        </w:rPr>
        <w:t>-</w:t>
      </w:r>
      <w:r>
        <w:rPr>
          <w:spacing w:val="0"/>
          <w:w w:val="100"/>
          <w:position w:val="0"/>
          <w:lang w:val="en-US" w:eastAsia="en-US" w:bidi="en-US"/>
          <w:eastAsianLayout w:id="8104" w:vert="on"/>
        </w:rPr>
        <w:t>a</w:t>
      </w:r>
      <w:r>
        <w:rPr>
          <w:spacing w:val="0"/>
          <w:w w:val="100"/>
          <w:position w:val="0"/>
          <w:lang w:val="en-US" w:eastAsia="en-US" w:bidi="en-US"/>
          <w:eastAsianLayout w:id="8105" w:vert="on"/>
        </w:rPr>
        <w:t>-</w:t>
      </w:r>
      <w:r>
        <w:rPr>
          <w:spacing w:val="0"/>
          <w:w w:val="100"/>
          <w:position w:val="0"/>
          <w:lang w:val="en-US" w:eastAsia="en-US" w:bidi="en-US"/>
          <w:eastAsianLayout w:id="8106" w:vert="on"/>
        </w:rPr>
        <w:t>v</w:t>
      </w:r>
      <w:r>
        <w:rPr>
          <w:spacing w:val="0"/>
          <w:w w:val="100"/>
          <w:position w:val="0"/>
          <w:lang w:val="en-US" w:eastAsia="en-US" w:bidi="en-US"/>
          <w:eastAsianLayout w:id="8107" w:vert="on"/>
        </w:rPr>
        <w:t>e</w:t>
      </w:r>
      <w:r>
        <w:rPr>
          <w:spacing w:val="0"/>
          <w:w w:val="100"/>
          <w:position w:val="0"/>
          <w:lang w:val="en-US" w:eastAsia="en-US" w:bidi="en-US"/>
          <w:eastAsianLayout w:id="8108" w:vert="on"/>
        </w:rPr>
        <w:t xml:space="preserve"> </w:t>
      </w:r>
      <w:r>
        <w:rPr>
          <w:spacing w:val="0"/>
          <w:w w:val="100"/>
          <w:position w:val="0"/>
          <w:lang w:val="en-US" w:eastAsia="en-US" w:bidi="en-US"/>
        </w:rPr>
        <w:t>and</w:t>
      </w:r>
      <w:r>
        <w:rPr>
          <w:spacing w:val="0"/>
          <w:w w:val="100"/>
          <w:position w:val="0"/>
          <w:lang w:val="en-US" w:eastAsia="en-US" w:bidi="en-US"/>
          <w:eastAsianLayout w:id="8109" w:vert="on"/>
        </w:rPr>
        <w:t xml:space="preserve"> </w:t>
      </w:r>
      <w:r>
        <w:rPr>
          <w:spacing w:val="0"/>
          <w:w w:val="100"/>
          <w:position w:val="0"/>
          <w:lang w:val="en-US" w:eastAsia="en-US" w:bidi="en-US"/>
        </w:rPr>
        <w:t>compu-s-ve</w:t>
      </w:r>
      <w:r>
        <w:rPr>
          <w:spacing w:val="0"/>
          <w:w w:val="100"/>
          <w:position w:val="0"/>
          <w:lang w:val="en-US" w:eastAsia="en-US" w:bidi="en-US"/>
          <w:eastAsianLayout w:id="8110" w:vert="on"/>
        </w:rPr>
        <w:t xml:space="preserve"> </w:t>
      </w:r>
      <w:r>
        <w:rPr>
          <w:i/>
          <w:iCs/>
          <w:spacing w:val="0"/>
          <w:w w:val="100"/>
          <w:position w:val="0"/>
          <w:lang w:val="en-US" w:eastAsia="en-US" w:bidi="en-US"/>
        </w:rPr>
        <w:t>b</w:t>
      </w:r>
      <w:r>
        <w:rPr>
          <w:i/>
          <w:iCs/>
          <w:spacing w:val="0"/>
          <w:w w:val="100"/>
          <w:position w:val="0"/>
          <w:lang w:val="en-US" w:eastAsia="en-US" w:bidi="en-US"/>
          <w:eastAsianLayout w:id="8111" w:vert="on"/>
        </w:rPr>
        <w:t xml:space="preserve"> </w:t>
      </w:r>
      <w:r>
        <w:rPr>
          <w:i/>
          <w:iCs/>
          <w:spacing w:val="0"/>
          <w:w w:val="100"/>
          <w:position w:val="0"/>
          <w:lang w:val="zh-TW" w:eastAsia="zh-TW" w:bidi="zh-TW"/>
        </w:rPr>
        <w:t>身</w:t>
      </w:r>
      <w:r>
        <w:rPr>
          <w:i/>
          <w:iCs/>
          <w:spacing w:val="0"/>
          <w:w w:val="100"/>
          <w:position w:val="0"/>
          <w:lang w:val="zh-TW" w:eastAsia="zh-TW" w:bidi="zh-TW"/>
          <w:eastAsianLayout w:id="8112" w:vert="on"/>
        </w:rPr>
        <w:t xml:space="preserve"> </w:t>
      </w:r>
      <w:r>
        <w:rPr>
          <w:i/>
          <w:iCs/>
          <w:spacing w:val="0"/>
          <w:w w:val="100"/>
          <w:position w:val="0"/>
          <w:sz w:val="16"/>
          <w:szCs w:val="16"/>
          <w:lang w:val="en-US" w:eastAsia="en-US" w:bidi="en-US"/>
          <w:eastAsianLayout w:id="8113" w:vert="on"/>
        </w:rPr>
        <w:t>a</w:t>
      </w:r>
      <w:r>
        <w:rPr>
          <w:i/>
          <w:iCs/>
          <w:spacing w:val="0"/>
          <w:w w:val="100"/>
          <w:position w:val="0"/>
          <w:sz w:val="16"/>
          <w:szCs w:val="16"/>
          <w:lang w:val="en-US" w:eastAsia="en-US" w:bidi="en-US"/>
          <w:eastAsianLayout w:id="8114" w:vert="on"/>
        </w:rPr>
        <w:t>&lt;</w:t>
      </w:r>
      <w:r>
        <w:rPr>
          <w:i/>
          <w:iCs/>
          <w:spacing w:val="0"/>
          <w:w w:val="100"/>
          <w:position w:val="0"/>
          <w:sz w:val="16"/>
          <w:szCs w:val="16"/>
          <w:lang w:val="en-US" w:eastAsia="en-US" w:bidi="en-US"/>
          <w:eastAsianLayout w:id="8115" w:vert="on"/>
        </w:rPr>
        <w:t>5'</w:t>
      </w:r>
      <w:r>
        <w:rPr>
          <w:i/>
          <w:iCs/>
          <w:spacing w:val="0"/>
          <w:w w:val="100"/>
          <w:position w:val="0"/>
          <w:lang w:val="en-US" w:eastAsia="en-US" w:bidi="en-US"/>
        </w:rPr>
        <w:t>『</w:t>
      </w:r>
      <w:r>
        <w:rPr>
          <w:i/>
          <w:iCs/>
          <w:spacing w:val="0"/>
          <w:w w:val="100"/>
          <w:position w:val="0"/>
          <w:sz w:val="16"/>
          <w:szCs w:val="16"/>
          <w:lang w:val="en-US" w:eastAsia="en-US" w:bidi="en-US"/>
          <w:eastAsianLayout w:id="8116" w:vert="on"/>
        </w:rPr>
        <w:t>s</w:t>
      </w:r>
      <w:r>
        <w:rPr>
          <w:i/>
          <w:iCs/>
          <w:spacing w:val="0"/>
          <w:w w:val="100"/>
          <w:position w:val="0"/>
          <w:sz w:val="16"/>
          <w:szCs w:val="16"/>
          <w:lang w:val="en-US" w:eastAsia="en-US" w:bidi="en-US"/>
        </w:rPr>
        <w:t>・</w:t>
      </w:r>
      <w:r>
        <w:rPr>
          <w:i/>
          <w:iCs/>
          <w:spacing w:val="0"/>
          <w:w w:val="100"/>
          <w:position w:val="0"/>
          <w:sz w:val="16"/>
          <w:szCs w:val="16"/>
          <w:lang w:val="en-US" w:eastAsia="en-US" w:bidi="en-US"/>
          <w:eastAsianLayout w:id="8117" w:vert="on"/>
        </w:rPr>
        <w:t xml:space="preserve"> </w:t>
      </w:r>
      <w:r>
        <w:rPr>
          <w:i/>
          <w:iCs/>
          <w:spacing w:val="0"/>
          <w:w w:val="100"/>
          <w:position w:val="0"/>
          <w:sz w:val="16"/>
          <w:szCs w:val="16"/>
          <w:lang w:val="en-US" w:eastAsia="en-US" w:bidi="en-US"/>
        </w:rPr>
        <w:t>Joumolof</w:t>
      </w:r>
      <w:r>
        <w:rPr>
          <w:i/>
          <w:iCs/>
          <w:spacing w:val="0"/>
          <w:w w:val="100"/>
          <w:position w:val="0"/>
          <w:sz w:val="16"/>
          <w:szCs w:val="16"/>
          <w:lang w:val="en-US" w:eastAsia="en-US" w:bidi="en-US"/>
          <w:eastAsianLayout w:id="8118" w:vert="on"/>
        </w:rPr>
        <w:t xml:space="preserve"> </w:t>
      </w:r>
      <w:r>
        <w:rPr>
          <w:i/>
          <w:iCs/>
          <w:spacing w:val="0"/>
          <w:w w:val="100"/>
          <w:position w:val="0"/>
          <w:sz w:val="16"/>
          <w:szCs w:val="16"/>
          <w:lang w:val="en-US" w:eastAsia="en-US" w:bidi="en-US"/>
        </w:rPr>
        <w:t>psychoacsDrugs-</w:t>
      </w:r>
      <w:r>
        <w:rPr>
          <w:spacing w:val="0"/>
          <w:w w:val="100"/>
          <w:position w:val="0"/>
          <w:lang w:val="en-US" w:eastAsia="en-US" w:bidi="en-US"/>
          <w:eastAsianLayout w:id="8119" w:vert="on"/>
        </w:rPr>
        <w:t xml:space="preserve"> </w:t>
      </w:r>
      <w:r>
        <w:rPr>
          <w:spacing w:val="0"/>
          <w:w w:val="100"/>
          <w:position w:val="0"/>
          <w:lang w:val="en-US" w:eastAsia="en-US" w:bidi="en-US"/>
        </w:rPr>
        <w:t>32(SUP1)-</w:t>
      </w:r>
      <w:r>
        <w:rPr>
          <w:spacing w:val="0"/>
          <w:w w:val="100"/>
          <w:position w:val="0"/>
          <w:lang w:val="en-US" w:eastAsia="en-US" w:bidi="en-US"/>
          <w:eastAsianLayout w:id="8120" w:vert="on"/>
        </w:rPr>
        <w:t>r</w:t>
      </w:r>
      <w:r>
        <w:rPr>
          <w:spacing w:val="0"/>
          <w:w w:val="100"/>
          <w:position w:val="0"/>
          <w:lang w:val="en-US" w:eastAsia="en-US" w:bidi="en-US"/>
          <w:eastAsianLayout w:id="8121" w:vert="on"/>
        </w:rPr>
        <w:t>l</w:t>
      </w:r>
      <w:r>
        <w:rPr>
          <w:spacing w:val="0"/>
          <w:w w:val="100"/>
          <w:position w:val="0"/>
          <w:lang w:val="en-US" w:eastAsia="en-US" w:bidi="en-US"/>
          <w:eastAsianLayout w:id="8122" w:vert="on"/>
        </w:rPr>
        <w:t>i</w:t>
      </w:r>
      <w:r>
        <w:rPr>
          <w:spacing w:val="0"/>
          <w:w w:val="100"/>
          <w:position w:val="0"/>
          <w:lang w:val="en-US" w:eastAsia="en-US" w:bidi="en-US"/>
          <w:eastAsianLayout w:id="8123" w:vert="on"/>
        </w:rPr>
        <w:t>2</w:t>
      </w:r>
      <w:r>
        <w:rPr>
          <w:spacing w:val="0"/>
          <w:w w:val="100"/>
          <w:position w:val="0"/>
          <w:lang w:val="en-US" w:eastAsia="en-US" w:bidi="en-US"/>
        </w:rPr>
        <w:t>・</w:t>
      </w:r>
    </w:p>
    <w:p>
      <w:pPr>
        <w:pStyle w:val="Style72"/>
        <w:keepNext w:val="0"/>
        <w:keepLines w:val="0"/>
        <w:framePr w:w="994" w:h="10498" w:hRule="exact" w:wrap="none" w:vAnchor="text" w:hAnchor="page" w:x="1081" w:y="35"/>
        <w:widowControl w:val="0"/>
        <w:shd w:val="clear" w:color="auto" w:fill="auto"/>
        <w:bidi w:val="0"/>
        <w:spacing w:before="0" w:after="0" w:line="240" w:lineRule="exact"/>
        <w:ind w:left="220" w:right="0" w:hanging="220"/>
        <w:jc w:val="left"/>
        <w:textDirection w:val="tbRlV"/>
        <w:rPr>
          <w:sz w:val="16"/>
          <w:szCs w:val="16"/>
        </w:rPr>
      </w:pPr>
      <w:r>
        <w:rPr>
          <w:spacing w:val="0"/>
          <w:w w:val="100"/>
          <w:position w:val="0"/>
          <w:sz w:val="17"/>
          <w:szCs w:val="17"/>
          <w:lang w:val="en-US" w:eastAsia="en-US" w:bidi="en-US"/>
          <w:eastAsianLayout w:id="8124" w:vert="on"/>
        </w:rPr>
        <w:t>72</w:t>
      </w:r>
      <w:r>
        <w:rPr>
          <w:spacing w:val="0"/>
          <w:w w:val="100"/>
          <w:position w:val="0"/>
          <w:sz w:val="22"/>
          <w:szCs w:val="22"/>
          <w:lang w:val="en-US" w:eastAsia="en-US" w:bidi="en-US"/>
        </w:rPr>
        <w:t>De</w:t>
      </w:r>
      <w:r>
        <w:rPr>
          <w:spacing w:val="0"/>
          <w:w w:val="100"/>
          <w:position w:val="0"/>
          <w:sz w:val="22"/>
          <w:szCs w:val="22"/>
          <w:lang w:val="en-US" w:eastAsia="en-US" w:bidi="en-US"/>
          <w:eastAsianLayout w:id="8125" w:vert="on"/>
        </w:rPr>
        <w:t xml:space="preserve"> </w:t>
      </w:r>
      <w:r>
        <w:rPr>
          <w:spacing w:val="0"/>
          <w:w w:val="100"/>
          <w:position w:val="0"/>
          <w:sz w:val="22"/>
          <w:szCs w:val="22"/>
          <w:lang w:val="en-US" w:eastAsia="en-US" w:bidi="en-US"/>
        </w:rPr>
        <w:t>Nevp』</w:t>
      </w:r>
      <w:r>
        <w:rPr>
          <w:spacing w:val="0"/>
          <w:w w:val="100"/>
          <w:position w:val="0"/>
          <w:sz w:val="22"/>
          <w:szCs w:val="22"/>
          <w:lang w:val="en-US" w:eastAsia="en-US" w:bidi="en-US"/>
          <w:eastAsianLayout w:id="8126" w:vert="on"/>
        </w:rPr>
        <w:t>E</w:t>
      </w:r>
      <w:r>
        <w:rPr>
          <w:spacing w:val="0"/>
          <w:w w:val="100"/>
          <w:position w:val="0"/>
          <w:sz w:val="22"/>
          <w:szCs w:val="22"/>
          <w:lang w:val="en-US" w:eastAsia="en-US" w:bidi="en-US"/>
        </w:rPr>
        <w:t>・</w:t>
      </w:r>
      <w:r>
        <w:rPr>
          <w:spacing w:val="0"/>
          <w:w w:val="100"/>
          <w:position w:val="0"/>
          <w:sz w:val="17"/>
          <w:szCs w:val="17"/>
          <w:lang w:val="en-US" w:eastAsia="en-US" w:bidi="en-US"/>
          <w:eastAsianLayout w:id="8127" w:vert="on"/>
        </w:rPr>
        <w:t>(</w:t>
      </w:r>
      <w:r>
        <w:rPr>
          <w:spacing w:val="0"/>
          <w:w w:val="100"/>
          <w:position w:val="0"/>
          <w:sz w:val="17"/>
          <w:szCs w:val="17"/>
          <w:lang w:val="en-US" w:eastAsia="en-US" w:bidi="en-US"/>
          <w:eastAsianLayout w:id="8128" w:vert="on"/>
        </w:rPr>
        <w:t>2</w:t>
      </w:r>
      <w:r>
        <w:rPr>
          <w:spacing w:val="0"/>
          <w:w w:val="100"/>
          <w:position w:val="0"/>
          <w:sz w:val="22"/>
          <w:szCs w:val="22"/>
          <w:lang w:val="en-US" w:eastAsia="en-US" w:bidi="en-US"/>
          <w:eastAsianLayout w:id="8129" w:vert="on"/>
        </w:rPr>
        <w:t>2</w:t>
      </w:r>
      <w:r>
        <w:rPr>
          <w:spacing w:val="0"/>
          <w:w w:val="100"/>
          <w:position w:val="0"/>
          <w:sz w:val="22"/>
          <w:szCs w:val="22"/>
          <w:lang w:val="en-US" w:eastAsia="en-US" w:bidi="en-US"/>
          <w:eastAsianLayout w:id="8130" w:vert="on"/>
        </w:rPr>
        <w:t>1</w:t>
      </w:r>
      <w:r>
        <w:rPr>
          <w:spacing w:val="0"/>
          <w:w w:val="100"/>
          <w:position w:val="0"/>
          <w:sz w:val="22"/>
          <w:szCs w:val="22"/>
          <w:lang w:val="en-US" w:eastAsia="en-US" w:bidi="en-US"/>
          <w:eastAsianLayout w:id="8131" w:vert="on"/>
        </w:rPr>
        <w:t>)</w:t>
      </w:r>
      <w:r>
        <w:rPr>
          <w:spacing w:val="0"/>
          <w:w w:val="100"/>
          <w:position w:val="0"/>
          <w:sz w:val="22"/>
          <w:szCs w:val="22"/>
          <w:lang w:val="en-US" w:eastAsia="en-US" w:bidi="en-US"/>
        </w:rPr>
        <w:t>・</w:t>
      </w:r>
      <w:r>
        <w:rPr>
          <w:spacing w:val="0"/>
          <w:w w:val="100"/>
          <w:position w:val="0"/>
          <w:sz w:val="22"/>
          <w:szCs w:val="22"/>
          <w:lang w:val="en-US" w:eastAsia="en-US" w:bidi="en-US"/>
          <w:eastAsianLayout w:id="8132" w:vert="on"/>
        </w:rPr>
        <w:t xml:space="preserve"> </w:t>
      </w:r>
      <w:r>
        <w:rPr>
          <w:spacing w:val="0"/>
          <w:w w:val="100"/>
          <w:position w:val="0"/>
          <w:sz w:val="22"/>
          <w:szCs w:val="22"/>
          <w:lang w:val="en-US" w:eastAsia="en-US" w:bidi="en-US"/>
        </w:rPr>
        <w:t>Funcuona-</w:t>
      </w:r>
      <w:r>
        <w:rPr>
          <w:spacing w:val="0"/>
          <w:w w:val="100"/>
          <w:position w:val="0"/>
          <w:sz w:val="22"/>
          <w:szCs w:val="22"/>
          <w:lang w:val="en-US" w:eastAsia="en-US" w:bidi="en-US"/>
          <w:eastAsianLayout w:id="8133" w:vert="on"/>
        </w:rPr>
        <w:t xml:space="preserve"> </w:t>
      </w:r>
      <w:r>
        <w:rPr>
          <w:spacing w:val="0"/>
          <w:w w:val="100"/>
          <w:position w:val="0"/>
          <w:sz w:val="22"/>
          <w:szCs w:val="22"/>
          <w:lang w:val="en-US" w:eastAsia="en-US" w:bidi="en-US"/>
        </w:rPr>
        <w:t>poymorph-sm?HTTLPR)</w:t>
      </w:r>
      <w:r>
        <w:rPr>
          <w:spacing w:val="0"/>
          <w:w w:val="100"/>
          <w:position w:val="0"/>
          <w:sz w:val="22"/>
          <w:szCs w:val="22"/>
          <w:lang w:val="en-US" w:eastAsia="en-US" w:bidi="en-US"/>
          <w:eastAsianLayout w:id="8134" w:vert="on"/>
        </w:rPr>
        <w:t xml:space="preserve"> </w:t>
      </w:r>
      <w:r>
        <w:rPr>
          <w:spacing w:val="0"/>
          <w:w w:val="100"/>
          <w:position w:val="0"/>
          <w:sz w:val="22"/>
          <w:szCs w:val="22"/>
          <w:lang w:val="en-US" w:eastAsia="en-US" w:bidi="en-US"/>
        </w:rPr>
        <w:t>-nule</w:t>
      </w:r>
      <w:r>
        <w:rPr>
          <w:spacing w:val="0"/>
          <w:w w:val="100"/>
          <w:position w:val="0"/>
          <w:sz w:val="22"/>
          <w:szCs w:val="22"/>
          <w:lang w:val="en-US" w:eastAsia="en-US" w:bidi="en-US"/>
          <w:eastAsianLayout w:id="8135" w:vert="on"/>
        </w:rPr>
        <w:t xml:space="preserve"> </w:t>
      </w:r>
      <w:r>
        <w:rPr>
          <w:spacing w:val="0"/>
          <w:w w:val="100"/>
          <w:position w:val="0"/>
          <w:sz w:val="22"/>
          <w:szCs w:val="22"/>
          <w:lang w:val="en-US" w:eastAsia="en-US" w:bidi="en-US"/>
        </w:rPr>
        <w:t>serosnm</w:t>
      </w:r>
      <w:r>
        <w:rPr>
          <w:spacing w:val="0"/>
          <w:w w:val="100"/>
          <w:position w:val="0"/>
          <w:sz w:val="22"/>
          <w:szCs w:val="22"/>
          <w:lang w:val="en-US" w:eastAsia="en-US" w:bidi="en-US"/>
          <w:eastAsianLayout w:id="8136" w:vert="on"/>
        </w:rPr>
        <w:t xml:space="preserve"> </w:t>
      </w:r>
      <w:r>
        <w:rPr>
          <w:spacing w:val="0"/>
          <w:w w:val="100"/>
          <w:position w:val="0"/>
          <w:sz w:val="22"/>
          <w:szCs w:val="22"/>
          <w:lang w:val="en-US" w:eastAsia="en-US" w:bidi="en-US"/>
        </w:rPr>
        <w:t>iransporier</w:t>
      </w:r>
      <w:r>
        <w:rPr>
          <w:spacing w:val="0"/>
          <w:w w:val="100"/>
          <w:position w:val="0"/>
          <w:sz w:val="22"/>
          <w:szCs w:val="22"/>
          <w:lang w:val="en-US" w:eastAsia="en-US" w:bidi="en-US"/>
          <w:eastAsianLayout w:id="8137" w:vert="on"/>
        </w:rPr>
        <w:t xml:space="preserve"> </w:t>
      </w:r>
      <w:r>
        <w:rPr>
          <w:spacing w:val="0"/>
          <w:w w:val="100"/>
          <w:position w:val="0"/>
          <w:sz w:val="22"/>
          <w:szCs w:val="22"/>
          <w:lang w:val="en-US" w:eastAsia="en-US" w:bidi="en-US"/>
        </w:rPr>
        <w:t>gene</w:t>
      </w:r>
      <w:r>
        <w:rPr>
          <w:spacing w:val="0"/>
          <w:w w:val="100"/>
          <w:position w:val="0"/>
          <w:sz w:val="22"/>
          <w:szCs w:val="22"/>
          <w:lang w:val="en-US" w:eastAsia="en-US" w:bidi="en-US"/>
          <w:eastAsianLayout w:id="8138"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8139" w:vert="on"/>
        </w:rPr>
        <w:t xml:space="preserve"> </w:t>
      </w:r>
      <w:r>
        <w:rPr>
          <w:spacing w:val="0"/>
          <w:w w:val="100"/>
          <w:position w:val="0"/>
          <w:sz w:val="16"/>
          <w:szCs w:val="16"/>
          <w:lang w:val="en-US" w:eastAsia="en-US" w:bidi="en-US"/>
        </w:rPr>
        <w:t>s</w:t>
      </w:r>
      <w:r>
        <w:rPr>
          <w:spacing w:val="0"/>
          <w:w w:val="100"/>
          <w:position w:val="0"/>
          <w:sz w:val="16"/>
          <w:szCs w:val="16"/>
          <w:lang w:val="en-US" w:eastAsia="en-US" w:bidi="en-US"/>
          <w:eastAsianLayout w:id="8140" w:vert="on"/>
        </w:rPr>
        <w:t xml:space="preserve"> </w:t>
      </w:r>
      <w:r>
        <w:rPr>
          <w:spacing w:val="0"/>
          <w:w w:val="100"/>
          <w:position w:val="0"/>
          <w:sz w:val="16"/>
          <w:szCs w:val="16"/>
          <w:lang w:val="en-US" w:eastAsia="en-US" w:bidi="en-US"/>
        </w:rPr>
        <w:t>assoc</w:t>
      </w:r>
      <w:r>
        <w:rPr>
          <w:spacing w:val="0"/>
          <w:w w:val="100"/>
          <w:position w:val="0"/>
          <w:sz w:val="16"/>
          <w:szCs w:val="16"/>
          <w:lang w:val="en-US" w:eastAsia="en-US" w:bidi="en-US"/>
          <w:eastAsianLayout w:id="8141" w:vert="on"/>
        </w:rPr>
        <w:t xml:space="preserve"> </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8142" w:vert="on"/>
        </w:rPr>
        <w:t xml:space="preserve"> </w:t>
      </w:r>
      <w:r>
        <w:rPr>
          <w:spacing w:val="0"/>
          <w:w w:val="100"/>
          <w:position w:val="0"/>
          <w:sz w:val="17"/>
          <w:szCs w:val="17"/>
          <w:lang w:val="en-US" w:eastAsia="en-US" w:bidi="en-US"/>
          <w:eastAsianLayout w:id="8143" w:vert="on"/>
        </w:rPr>
        <w:t>a</w:t>
      </w:r>
      <w:r>
        <w:rPr>
          <w:spacing w:val="0"/>
          <w:w w:val="100"/>
          <w:position w:val="0"/>
          <w:sz w:val="17"/>
          <w:szCs w:val="17"/>
          <w:lang w:val="en-US" w:eastAsia="en-US" w:bidi="en-US"/>
          <w:eastAsianLayout w:id="8144" w:vert="on"/>
        </w:rPr>
        <w:t>CD</w:t>
      </w:r>
      <w:r>
        <w:rPr>
          <w:color w:val="000000"/>
          <w:spacing w:val="0"/>
          <w:w w:val="100"/>
          <w:position w:val="0"/>
          <w:sz w:val="22"/>
          <w:szCs w:val="22"/>
          <w:lang w:val="en-US" w:eastAsia="en-US" w:bidi="en-US"/>
          <w:eastAsianLayout w:id="8145" w:vert="on"/>
        </w:rPr>
        <w:t>d</w:t>
      </w:r>
      <w:r>
        <w:rPr>
          <w:color w:val="000000"/>
          <w:spacing w:val="0"/>
          <w:w w:val="100"/>
          <w:position w:val="0"/>
          <w:sz w:val="22"/>
          <w:szCs w:val="22"/>
          <w:lang w:val="en-US" w:eastAsia="en-US" w:bidi="en-US"/>
          <w:eastAsianLayout w:id="8146" w:vert="on"/>
        </w:rPr>
        <w:t xml:space="preserve"> </w:t>
      </w:r>
      <w:r>
        <w:rPr>
          <w:spacing w:val="0"/>
          <w:w w:val="100"/>
          <w:position w:val="0"/>
          <w:sz w:val="17"/>
          <w:szCs w:val="17"/>
          <w:lang w:val="en-US" w:eastAsia="en-US" w:bidi="en-US"/>
          <w:eastAsianLayout w:id="8147" w:vert="on"/>
        </w:rPr>
        <w:t>w</w:t>
      </w:r>
      <w:r>
        <w:rPr>
          <w:spacing w:val="0"/>
          <w:w w:val="100"/>
          <w:position w:val="0"/>
          <w:sz w:val="17"/>
          <w:szCs w:val="17"/>
          <w:lang w:val="en-US" w:eastAsia="en-US" w:bidi="en-US"/>
          <w:eastAsianLayout w:id="8148" w:vert="on"/>
        </w:rPr>
        <w:t>-</w:t>
      </w:r>
      <w:r>
        <w:rPr>
          <w:spacing w:val="0"/>
          <w:w w:val="100"/>
          <w:position w:val="0"/>
          <w:sz w:val="17"/>
          <w:szCs w:val="17"/>
          <w:lang w:val="en-US" w:eastAsia="en-US" w:bidi="en-US"/>
          <w:eastAsianLayout w:id="8149" w:vert="on"/>
        </w:rPr>
        <w:t>-</w:t>
      </w:r>
      <w:r>
        <w:rPr>
          <w:spacing w:val="0"/>
          <w:w w:val="100"/>
          <w:position w:val="0"/>
          <w:sz w:val="17"/>
          <w:szCs w:val="17"/>
          <w:lang w:val="en-US" w:eastAsia="en-US" w:bidi="en-US"/>
          <w:eastAsianLayout w:id="8150" w:vert="on"/>
        </w:rPr>
        <w:t>h</w:t>
      </w:r>
      <w:r>
        <w:rPr>
          <w:spacing w:val="0"/>
          <w:w w:val="100"/>
          <w:position w:val="0"/>
          <w:sz w:val="17"/>
          <w:szCs w:val="17"/>
          <w:lang w:val="en-US" w:eastAsia="en-US" w:bidi="en-US"/>
          <w:eastAsianLayout w:id="8151" w:vert="on"/>
        </w:rPr>
        <w:t xml:space="preserve"> </w:t>
      </w:r>
      <w:r>
        <w:rPr>
          <w:spacing w:val="0"/>
          <w:w w:val="100"/>
          <w:position w:val="0"/>
          <w:sz w:val="17"/>
          <w:szCs w:val="17"/>
          <w:lang w:val="en-US" w:eastAsia="en-US" w:bidi="en-US"/>
        </w:rPr>
        <w:t>subjeQ-ve</w:t>
      </w:r>
      <w:r>
        <w:rPr>
          <w:spacing w:val="0"/>
          <w:w w:val="100"/>
          <w:position w:val="0"/>
          <w:sz w:val="17"/>
          <w:szCs w:val="17"/>
          <w:lang w:val="en-US" w:eastAsia="en-US" w:bidi="en-US"/>
          <w:eastAsianLayout w:id="8152" w:vert="on"/>
        </w:rPr>
        <w:t xml:space="preserve"> </w:t>
      </w:r>
      <w:r>
        <w:rPr>
          <w:spacing w:val="0"/>
          <w:w w:val="100"/>
          <w:position w:val="0"/>
          <w:sz w:val="17"/>
          <w:szCs w:val="17"/>
          <w:lang w:val="en-US" w:eastAsia="en-US" w:bidi="en-US"/>
        </w:rPr>
        <w:t>we-ibe-ng-</w:t>
      </w:r>
      <w:r>
        <w:rPr>
          <w:spacing w:val="0"/>
          <w:w w:val="100"/>
          <w:position w:val="0"/>
          <w:sz w:val="17"/>
          <w:szCs w:val="17"/>
          <w:lang w:val="en-US" w:eastAsia="en-US" w:bidi="en-US"/>
          <w:eastAsianLayout w:id="8153" w:vert="on"/>
        </w:rPr>
        <w:t xml:space="preserve"> </w:t>
      </w:r>
      <w:r>
        <w:rPr>
          <w:spacing w:val="0"/>
          <w:w w:val="100"/>
          <w:position w:val="0"/>
          <w:sz w:val="17"/>
          <w:szCs w:val="17"/>
          <w:lang w:val="en-US" w:eastAsia="en-US" w:bidi="en-US"/>
        </w:rPr>
        <w:t>evidence</w:t>
      </w:r>
      <w:r>
        <w:rPr>
          <w:spacing w:val="0"/>
          <w:w w:val="100"/>
          <w:position w:val="0"/>
          <w:sz w:val="17"/>
          <w:szCs w:val="17"/>
          <w:lang w:val="en-US" w:eastAsia="en-US" w:bidi="en-US"/>
          <w:eastAsianLayout w:id="8154" w:vert="on"/>
        </w:rPr>
        <w:t xml:space="preserve"> </w:t>
      </w:r>
      <w:r>
        <w:rPr>
          <w:spacing w:val="0"/>
          <w:w w:val="100"/>
          <w:position w:val="0"/>
          <w:sz w:val="17"/>
          <w:szCs w:val="17"/>
          <w:lang w:val="en-US" w:eastAsia="en-US" w:bidi="en-US"/>
        </w:rPr>
        <w:t>from</w:t>
      </w:r>
      <w:r>
        <w:rPr>
          <w:spacing w:val="0"/>
          <w:w w:val="100"/>
          <w:position w:val="0"/>
          <w:sz w:val="17"/>
          <w:szCs w:val="17"/>
          <w:lang w:val="en-US" w:eastAsia="en-US" w:bidi="en-US"/>
          <w:eastAsianLayout w:id="8155"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8156" w:vert="on"/>
        </w:rPr>
        <w:t xml:space="preserve"> </w:t>
      </w:r>
      <w:r>
        <w:rPr>
          <w:spacing w:val="0"/>
          <w:w w:val="100"/>
          <w:position w:val="0"/>
          <w:sz w:val="17"/>
          <w:szCs w:val="17"/>
          <w:lang w:val="en-US" w:eastAsia="en-US" w:bidi="en-US"/>
        </w:rPr>
        <w:t>US</w:t>
      </w:r>
      <w:r>
        <w:rPr>
          <w:spacing w:val="0"/>
          <w:w w:val="100"/>
          <w:position w:val="0"/>
          <w:sz w:val="17"/>
          <w:szCs w:val="17"/>
          <w:lang w:val="en-US" w:eastAsia="en-US" w:bidi="en-US"/>
          <w:eastAsianLayout w:id="8157" w:vert="on"/>
        </w:rPr>
        <w:t xml:space="preserve"> </w:t>
      </w:r>
      <w:r>
        <w:rPr>
          <w:spacing w:val="0"/>
          <w:w w:val="100"/>
          <w:position w:val="0"/>
          <w:sz w:val="17"/>
          <w:szCs w:val="17"/>
          <w:lang w:val="en-US" w:eastAsia="en-US" w:bidi="en-US"/>
          <w:eastAsianLayout w:id="8158" w:vert="on"/>
        </w:rPr>
        <w:t>n</w:t>
      </w:r>
      <w:r>
        <w:rPr>
          <w:spacing w:val="0"/>
          <w:w w:val="100"/>
          <w:position w:val="0"/>
          <w:sz w:val="17"/>
          <w:szCs w:val="17"/>
          <w:lang w:val="en-US" w:eastAsia="en-US" w:bidi="en-US"/>
          <w:eastAsianLayout w:id="8159" w:vert="on"/>
        </w:rPr>
        <w:t>a</w:t>
      </w:r>
      <w:r>
        <w:rPr>
          <w:spacing w:val="0"/>
          <w:w w:val="100"/>
          <w:position w:val="0"/>
          <w:sz w:val="17"/>
          <w:szCs w:val="17"/>
          <w:lang w:val="en-US" w:eastAsia="en-US" w:bidi="en-US"/>
          <w:eastAsianLayout w:id="8160" w:vert="on"/>
        </w:rPr>
        <w:t>=*</w:t>
      </w:r>
      <w:r>
        <w:rPr>
          <w:spacing w:val="0"/>
          <w:w w:val="100"/>
          <w:position w:val="0"/>
          <w:sz w:val="17"/>
          <w:szCs w:val="17"/>
          <w:lang w:val="en-US" w:eastAsia="en-US" w:bidi="en-US"/>
          <w:eastAsianLayout w:id="8161" w:vert="on"/>
        </w:rPr>
        <w:t>o</w:t>
      </w:r>
      <w:r>
        <w:rPr>
          <w:spacing w:val="0"/>
          <w:w w:val="100"/>
          <w:position w:val="0"/>
          <w:sz w:val="17"/>
          <w:szCs w:val="17"/>
          <w:lang w:val="en-US" w:eastAsia="en-US" w:bidi="en-US"/>
          <w:eastAsianLayout w:id="8162" w:vert="on"/>
        </w:rPr>
        <w:t>n</w:t>
      </w:r>
      <w:r>
        <w:rPr>
          <w:spacing w:val="0"/>
          <w:w w:val="100"/>
          <w:position w:val="0"/>
          <w:sz w:val="17"/>
          <w:szCs w:val="17"/>
          <w:lang w:val="en-US" w:eastAsia="en-US" w:bidi="en-US"/>
          <w:eastAsianLayout w:id="8163" w:vert="on"/>
        </w:rPr>
        <w:t>a</w:t>
      </w:r>
      <w:r>
        <w:rPr>
          <w:spacing w:val="0"/>
          <w:w w:val="100"/>
          <w:position w:val="0"/>
          <w:sz w:val="17"/>
          <w:szCs w:val="17"/>
          <w:lang w:val="en-US" w:eastAsia="en-US" w:bidi="en-US"/>
          <w:eastAsianLayout w:id="8164" w:vert="on"/>
        </w:rPr>
        <w:t>-</w:t>
      </w:r>
      <w:r>
        <w:rPr>
          <w:spacing w:val="0"/>
          <w:w w:val="100"/>
          <w:position w:val="0"/>
          <w:sz w:val="17"/>
          <w:szCs w:val="17"/>
          <w:lang w:val="en-US" w:eastAsia="en-US" w:bidi="en-US"/>
          <w:eastAsianLayout w:id="8165" w:vert="on"/>
        </w:rPr>
        <w:t>-</w:t>
      </w:r>
      <w:r>
        <w:rPr>
          <w:spacing w:val="0"/>
          <w:w w:val="100"/>
          <w:position w:val="0"/>
          <w:sz w:val="17"/>
          <w:szCs w:val="17"/>
          <w:lang w:val="en-US" w:eastAsia="en-US" w:bidi="en-US"/>
          <w:eastAsianLayout w:id="8166" w:vert="on"/>
        </w:rPr>
        <w:t>y</w:t>
      </w:r>
      <w:r>
        <w:rPr>
          <w:spacing w:val="0"/>
          <w:w w:val="100"/>
          <w:position w:val="0"/>
          <w:sz w:val="17"/>
          <w:szCs w:val="17"/>
          <w:lang w:val="en-US" w:eastAsia="en-US" w:bidi="en-US"/>
          <w:eastAsianLayout w:id="8167" w:vert="on"/>
        </w:rPr>
        <w:t xml:space="preserve"> </w:t>
      </w:r>
      <w:r>
        <w:rPr>
          <w:spacing w:val="0"/>
          <w:w w:val="100"/>
          <w:position w:val="0"/>
          <w:sz w:val="17"/>
          <w:szCs w:val="17"/>
          <w:lang w:val="en-US" w:eastAsia="en-US" w:bidi="en-US"/>
        </w:rPr>
        <w:t>represeHai-ve</w:t>
      </w:r>
      <w:r>
        <w:rPr>
          <w:spacing w:val="0"/>
          <w:w w:val="100"/>
          <w:position w:val="0"/>
          <w:sz w:val="17"/>
          <w:szCs w:val="17"/>
          <w:lang w:val="en-US" w:eastAsia="en-US" w:bidi="en-US"/>
          <w:eastAsianLayout w:id="8168" w:vert="on"/>
        </w:rPr>
        <w:t xml:space="preserve"> </w:t>
      </w:r>
      <w:r>
        <w:rPr>
          <w:i/>
          <w:iCs/>
          <w:spacing w:val="0"/>
          <w:w w:val="100"/>
          <w:position w:val="0"/>
          <w:sz w:val="16"/>
          <w:szCs w:val="16"/>
          <w:lang w:val="en-US" w:eastAsia="en-US" w:bidi="en-US"/>
          <w:eastAsianLayout w:id="8169" w:vert="on"/>
        </w:rPr>
        <w:t>5</w:t>
      </w:r>
      <w:r>
        <w:rPr>
          <w:i/>
          <w:iCs/>
          <w:spacing w:val="0"/>
          <w:w w:val="100"/>
          <w:position w:val="0"/>
          <w:sz w:val="16"/>
          <w:szCs w:val="16"/>
          <w:lang w:val="en-US" w:eastAsia="en-US" w:bidi="en-US"/>
          <w:eastAsianLayout w:id="8170" w:vert="on"/>
        </w:rPr>
        <w:t>a</w:t>
      </w:r>
      <w:r>
        <w:rPr>
          <w:i/>
          <w:iCs/>
          <w:spacing w:val="0"/>
          <w:w w:val="100"/>
          <w:position w:val="0"/>
          <w:sz w:val="16"/>
          <w:szCs w:val="16"/>
          <w:lang w:val="en-US" w:eastAsia="en-US" w:bidi="en-US"/>
          <w:eastAsianLayout w:id="8171" w:vert="on"/>
        </w:rPr>
        <w:t>r</w:t>
      </w:r>
      <w:r>
        <w:rPr>
          <w:i/>
          <w:iCs/>
          <w:spacing w:val="0"/>
          <w:w w:val="100"/>
          <w:position w:val="0"/>
          <w:sz w:val="16"/>
          <w:szCs w:val="16"/>
          <w:lang w:val="en-US" w:eastAsia="en-US" w:bidi="en-US"/>
          <w:eastAsianLayout w:id="8172" w:vert="on"/>
        </w:rPr>
        <w:t>n</w:t>
      </w:r>
      <w:r>
        <w:rPr>
          <w:i/>
          <w:iCs/>
          <w:spacing w:val="0"/>
          <w:w w:val="100"/>
          <w:position w:val="0"/>
          <w:sz w:val="16"/>
          <w:szCs w:val="16"/>
          <w:lang w:val="en-US" w:eastAsia="en-US" w:bidi="en-US"/>
          <w:eastAsianLayout w:id="8173" w:vert="on"/>
        </w:rPr>
        <w:t>p</w:t>
      </w:r>
      <w:r>
        <w:rPr>
          <w:i/>
          <w:iCs/>
          <w:spacing w:val="0"/>
          <w:w w:val="100"/>
          <w:position w:val="0"/>
          <w:sz w:val="16"/>
          <w:szCs w:val="16"/>
          <w:lang w:val="en-US" w:eastAsia="en-US" w:bidi="en-US"/>
          <w:eastAsianLayout w:id="8174" w:vert="on"/>
        </w:rPr>
        <w:t>(D</w:t>
      </w:r>
      <w:r>
        <w:rPr>
          <w:i/>
          <w:iCs/>
          <w:spacing w:val="0"/>
          <w:w w:val="100"/>
          <w:position w:val="0"/>
          <w:sz w:val="16"/>
          <w:szCs w:val="16"/>
          <w:lang w:val="en-US" w:eastAsia="en-US" w:bidi="en-US"/>
          <w:eastAsianLayout w:id="8175" w:vert="on"/>
        </w:rPr>
        <w:t>L</w:t>
      </w:r>
      <w:r>
        <w:rPr>
          <w:i/>
          <w:iCs/>
          <w:spacing w:val="0"/>
          <w:w w:val="100"/>
          <w:position w:val="0"/>
          <w:sz w:val="16"/>
          <w:szCs w:val="16"/>
          <w:lang w:val="en-US" w:eastAsia="en-US" w:bidi="en-US"/>
          <w:eastAsianLayout w:id="8176" w:vert="on"/>
        </w:rPr>
        <w:t>o</w:t>
      </w:r>
      <w:r>
        <w:rPr>
          <w:i/>
          <w:iCs/>
          <w:spacing w:val="0"/>
          <w:w w:val="100"/>
          <w:position w:val="0"/>
          <w:sz w:val="16"/>
          <w:szCs w:val="16"/>
          <w:lang w:val="en-US" w:eastAsia="en-US" w:bidi="en-US"/>
          <w:eastAsianLayout w:id="8177" w:vert="on"/>
        </w:rPr>
        <w:t>u</w:t>
      </w:r>
      <w:r>
        <w:rPr>
          <w:i/>
          <w:iCs/>
          <w:spacing w:val="0"/>
          <w:w w:val="100"/>
          <w:position w:val="0"/>
          <w:sz w:val="16"/>
          <w:szCs w:val="16"/>
          <w:lang w:val="en-US" w:eastAsia="en-US" w:bidi="en-US"/>
          <w:eastAsianLayout w:id="8178" w:vert="on"/>
        </w:rPr>
        <w:t>m</w:t>
      </w:r>
      <w:r>
        <w:rPr>
          <w:i/>
          <w:iCs/>
          <w:spacing w:val="0"/>
          <w:w w:val="100"/>
          <w:position w:val="0"/>
          <w:sz w:val="16"/>
          <w:szCs w:val="16"/>
          <w:lang w:val="en-US" w:eastAsia="en-US" w:bidi="en-US"/>
          <w:eastAsianLayout w:id="8179" w:vert="on"/>
        </w:rPr>
        <w:t>Q]</w:t>
      </w:r>
      <w:r>
        <w:rPr>
          <w:i/>
          <w:iCs/>
          <w:spacing w:val="0"/>
          <w:w w:val="100"/>
          <w:position w:val="0"/>
          <w:sz w:val="16"/>
          <w:szCs w:val="16"/>
          <w:lang w:val="en-US" w:eastAsia="en-US" w:bidi="en-US"/>
          <w:eastAsianLayout w:id="8180" w:vert="on"/>
        </w:rPr>
        <w:t>~</w:t>
      </w:r>
      <w:r>
        <w:rPr>
          <w:i/>
          <w:iCs/>
          <w:spacing w:val="0"/>
          <w:w w:val="100"/>
          <w:position w:val="0"/>
          <w:sz w:val="16"/>
          <w:szCs w:val="16"/>
          <w:lang w:val="en-US" w:eastAsia="en-US" w:bidi="en-US"/>
          <w:eastAsianLayout w:id="8181" w:vert="on"/>
        </w:rPr>
        <w:t>o</w:t>
      </w:r>
      <w:r>
        <w:rPr>
          <w:i/>
          <w:iCs/>
          <w:spacing w:val="0"/>
          <w:w w:val="100"/>
          <w:position w:val="0"/>
          <w:sz w:val="16"/>
          <w:szCs w:val="16"/>
          <w:lang w:val="en-US" w:eastAsia="en-US" w:bidi="en-US"/>
          <w:eastAsianLayout w:id="8182" w:vert="on"/>
        </w:rPr>
        <w:t>f</w:t>
      </w:r>
      <w:r>
        <w:rPr>
          <w:i/>
          <w:iCs/>
          <w:spacing w:val="0"/>
          <w:w w:val="100"/>
          <w:position w:val="0"/>
          <w:sz w:val="16"/>
          <w:szCs w:val="16"/>
          <w:lang w:val="en-US" w:eastAsia="en-US" w:bidi="en-US"/>
          <w:eastAsianLayout w:id="8183" w:vert="on"/>
        </w:rPr>
        <w:t xml:space="preserve"> </w:t>
      </w:r>
      <w:r>
        <w:rPr>
          <w:i/>
          <w:iCs/>
          <w:spacing w:val="0"/>
          <w:w w:val="100"/>
          <w:position w:val="0"/>
          <w:sz w:val="16"/>
          <w:szCs w:val="16"/>
          <w:lang w:val="en-US" w:eastAsia="en-US" w:bidi="en-US"/>
        </w:rPr>
        <w:t>Human</w:t>
      </w:r>
      <w:r>
        <w:rPr>
          <w:i/>
          <w:iCs/>
          <w:spacing w:val="0"/>
          <w:w w:val="100"/>
          <w:position w:val="0"/>
          <w:sz w:val="16"/>
          <w:szCs w:val="16"/>
          <w:lang w:val="en-US" w:eastAsia="en-US" w:bidi="en-US"/>
          <w:eastAsianLayout w:id="8184" w:vert="on"/>
        </w:rPr>
        <w:t xml:space="preserve"> </w:t>
      </w:r>
      <w:r>
        <w:rPr>
          <w:i/>
          <w:iCs/>
          <w:spacing w:val="0"/>
          <w:w w:val="100"/>
          <w:position w:val="0"/>
          <w:sz w:val="16"/>
          <w:szCs w:val="16"/>
          <w:lang w:val="en-US" w:eastAsia="en-US" w:bidi="en-US"/>
        </w:rPr>
        <w:t>Geneses-</w:t>
      </w:r>
      <w:r>
        <w:rPr>
          <w:i/>
          <w:iCs/>
          <w:spacing w:val="0"/>
          <w:w w:val="100"/>
          <w:position w:val="0"/>
          <w:sz w:val="16"/>
          <w:szCs w:val="16"/>
          <w:lang w:val="en-US" w:eastAsia="en-US" w:bidi="en-US"/>
          <w:eastAsianLayout w:id="8185" w:vert="on"/>
        </w:rPr>
        <w:t xml:space="preserve"> </w:t>
      </w:r>
      <w:r>
        <w:rPr>
          <w:i/>
          <w:iCs/>
          <w:spacing w:val="0"/>
          <w:w w:val="100"/>
          <w:position w:val="0"/>
          <w:sz w:val="16"/>
          <w:szCs w:val="16"/>
          <w:lang w:val="en-US" w:eastAsia="en-US" w:bidi="en-US"/>
        </w:rPr>
        <w:t>56(6)</w:t>
      </w:r>
      <w:r>
        <w:rPr>
          <w:i/>
          <w:iCs/>
          <w:spacing w:val="0"/>
          <w:w w:val="100"/>
          <w:position w:val="0"/>
          <w:sz w:val="16"/>
          <w:szCs w:val="16"/>
          <w:lang w:val="en-US" w:eastAsia="en-US" w:bidi="en-US"/>
          <w:eastAsianLayout w:id="8186" w:vert="on"/>
        </w:rPr>
        <w:t xml:space="preserve"> </w:t>
      </w:r>
      <w:r>
        <w:rPr>
          <w:i/>
          <w:iCs/>
          <w:color w:val="5C5C5B"/>
          <w:spacing w:val="0"/>
          <w:w w:val="100"/>
          <w:position w:val="0"/>
          <w:sz w:val="16"/>
          <w:szCs w:val="16"/>
          <w:lang w:val="zh-TW" w:eastAsia="zh-TW" w:bidi="zh-TW"/>
          <w:eastAsianLayout w:id="8187" w:vert="on"/>
        </w:rPr>
        <w:t>-</w:t>
      </w:r>
      <w:r>
        <w:rPr>
          <w:i/>
          <w:iCs/>
          <w:color w:val="5C5C5B"/>
          <w:spacing w:val="0"/>
          <w:w w:val="100"/>
          <w:position w:val="0"/>
          <w:sz w:val="16"/>
          <w:szCs w:val="16"/>
          <w:lang w:val="zh-TW" w:eastAsia="zh-TW" w:bidi="zh-TW"/>
          <w:eastAsianLayout w:id="8188" w:vert="on"/>
        </w:rPr>
        <w:t xml:space="preserve"> </w:t>
      </w:r>
      <w:r>
        <w:rPr>
          <w:i/>
          <w:iCs/>
          <w:spacing w:val="0"/>
          <w:w w:val="100"/>
          <w:position w:val="0"/>
          <w:sz w:val="16"/>
          <w:szCs w:val="16"/>
          <w:lang w:val="en-US" w:eastAsia="en-US" w:bidi="en-US"/>
        </w:rPr>
        <w:t>456—459，</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79" w:bottom="786" w:left="686"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537"/>
          <w:footerReference w:type="default" r:id="rId538"/>
          <w:headerReference w:type="even" r:id="rId539"/>
          <w:footerReference w:type="even" r:id="rId540"/>
          <w:footnotePr>
            <w:pos w:val="pageBottom"/>
            <w:numFmt w:val="decimal"/>
            <w:numRestart w:val="continuous"/>
          </w:footnotePr>
          <w:pgSz w:w="9509" w:h="13087"/>
          <w:pgMar w:top="636" w:right="609" w:bottom="762" w:left="1027" w:header="0" w:footer="3" w:gutter="0"/>
          <w:cols w:space="720"/>
          <w:noEndnote/>
          <w:rtlGutter w:val="0"/>
          <w:docGrid w:linePitch="360"/>
        </w:sectPr>
      </w:pPr>
    </w:p>
    <w:p>
      <w:pPr>
        <w:pStyle w:val="Style23"/>
        <w:keepNext w:val="0"/>
        <w:keepLines w:val="0"/>
        <w:framePr w:w="7440" w:h="10512" w:hRule="exact" w:wrap="none" w:vAnchor="text" w:hAnchor="page" w:x="1028" w:y="21"/>
        <w:widowControl w:val="0"/>
        <w:shd w:val="clear" w:color="auto" w:fill="auto"/>
        <w:bidi w:val="0"/>
        <w:spacing w:before="0" w:after="0" w:line="491" w:lineRule="exact"/>
        <w:ind w:left="0" w:right="0" w:firstLine="460"/>
        <w:jc w:val="both"/>
        <w:textDirection w:val="tbRlV"/>
      </w:pPr>
      <w:r>
        <w:rPr>
          <w:spacing w:val="0"/>
          <w:w w:val="100"/>
          <w:position w:val="0"/>
        </w:rPr>
        <w:t>透過藥物</w:t>
      </w:r>
      <w:r>
        <w:rPr>
          <w:spacing w:val="0"/>
          <w:w w:val="100"/>
          <w:position w:val="0"/>
          <w:lang w:val="en-US" w:eastAsia="en-US" w:bidi="en-US"/>
          <w:eastAsianLayout w:id="8189" w:vert="on"/>
        </w:rPr>
        <w:t>'</w:t>
      </w:r>
      <w:r>
        <w:rPr>
          <w:spacing w:val="0"/>
          <w:w w:val="100"/>
          <w:position w:val="0"/>
        </w:rPr>
        <w:t>刻意地誘發腦部本來就有的快樂網路</w:t>
      </w:r>
      <w:r>
        <w:rPr>
          <w:spacing w:val="0"/>
          <w:w w:val="100"/>
          <w:position w:val="0"/>
          <w:eastAsianLayout w:id="8190" w:vert="on"/>
        </w:rPr>
        <w:t>，</w:t>
      </w:r>
      <w:r>
        <w:rPr>
          <w:spacing w:val="0"/>
          <w:w w:val="100"/>
          <w:position w:val="0"/>
        </w:rPr>
        <w:t>可能使得大腦對平常釋放的神經傳導分子不再敏感。</w:t>
      </w:r>
      <w:r>
        <w:rPr>
          <w:spacing w:val="0"/>
          <w:w w:val="100"/>
          <w:position w:val="0"/>
          <w:eastAsianLayout w:id="8191" w:vert="on"/>
        </w:rPr>
        <w:t xml:space="preserve"> </w:t>
      </w:r>
      <w:r>
        <w:rPr>
          <w:spacing w:val="0"/>
          <w:w w:val="100"/>
          <w:position w:val="0"/>
        </w:rPr>
        <w:t>嗑藥嗑得重的人</w:t>
      </w:r>
      <w:r>
        <w:rPr>
          <w:color w:val="000000"/>
          <w:spacing w:val="0"/>
          <w:w w:val="100"/>
          <w:position w:val="0"/>
          <w:eastAsianLayout w:id="8192" w:vert="on"/>
        </w:rPr>
        <w:t>，</w:t>
      </w:r>
      <w:r>
        <w:rPr>
          <w:spacing w:val="0"/>
          <w:w w:val="100"/>
          <w:position w:val="0"/>
        </w:rPr>
        <w:t>不借助藥物</w:t>
      </w:r>
      <w:r>
        <w:rPr>
          <w:color w:val="000000"/>
          <w:spacing w:val="0"/>
          <w:w w:val="100"/>
          <w:position w:val="0"/>
          <w:eastAsianLayout w:id="8193" w:vert="on"/>
        </w:rPr>
        <w:t>，</w:t>
      </w:r>
      <w:r>
        <w:rPr>
          <w:spacing w:val="0"/>
          <w:w w:val="100"/>
          <w:position w:val="0"/>
        </w:rPr>
        <w:t>很可能再也無法體會日常生活的快樂。這麼下去</w:t>
      </w:r>
      <w:r>
        <w:rPr>
          <w:color w:val="000000"/>
          <w:spacing w:val="0"/>
          <w:w w:val="100"/>
          <w:position w:val="0"/>
          <w:eastAsianLayout w:id="8194" w:vert="on"/>
        </w:rPr>
        <w:t>，</w:t>
      </w:r>
      <w:r>
        <w:rPr>
          <w:color w:val="5C5C5B"/>
          <w:spacing w:val="0"/>
          <w:w w:val="100"/>
          <w:position w:val="0"/>
        </w:rPr>
        <w:t>一</w:t>
      </w:r>
      <w:r>
        <w:rPr>
          <w:spacing w:val="0"/>
          <w:w w:val="100"/>
          <w:position w:val="0"/>
        </w:rPr>
        <w:t>個人很難不憂鬱。此</w:t>
      </w:r>
      <w:r>
        <w:rPr>
          <w:spacing w:val="0"/>
          <w:w w:val="100"/>
          <w:position w:val="0"/>
          <w:eastAsianLayout w:id="8195" w:vert="on"/>
        </w:rPr>
        <w:t xml:space="preserve"> </w:t>
      </w:r>
      <w:r>
        <w:rPr>
          <w:spacing w:val="0"/>
          <w:w w:val="100"/>
          <w:position w:val="0"/>
        </w:rPr>
        <w:t>外</w:t>
      </w:r>
      <w:r>
        <w:rPr>
          <w:color w:val="000000"/>
          <w:spacing w:val="0"/>
          <w:w w:val="100"/>
          <w:position w:val="0"/>
          <w:eastAsianLayout w:id="8196" w:vert="on"/>
        </w:rPr>
        <w:t>，</w:t>
      </w:r>
      <w:r>
        <w:rPr>
          <w:spacing w:val="0"/>
          <w:w w:val="100"/>
          <w:position w:val="0"/>
        </w:rPr>
        <w:t>神經系統對同</w:t>
      </w:r>
      <w:r>
        <w:rPr>
          <w:color w:val="5C5C5B"/>
          <w:spacing w:val="0"/>
          <w:w w:val="100"/>
          <w:position w:val="0"/>
        </w:rPr>
        <w:t>一</w:t>
      </w:r>
      <w:r>
        <w:rPr>
          <w:spacing w:val="0"/>
          <w:w w:val="100"/>
          <w:position w:val="0"/>
        </w:rPr>
        <w:t>刺激不再那麼敏銳</w:t>
      </w:r>
      <w:r>
        <w:rPr>
          <w:spacing w:val="0"/>
          <w:w w:val="100"/>
          <w:position w:val="0"/>
          <w:eastAsianLayout w:id="8197" w:vert="on"/>
        </w:rPr>
        <w:t>，</w:t>
      </w:r>
      <w:r>
        <w:rPr>
          <w:spacing w:val="0"/>
          <w:w w:val="100"/>
          <w:position w:val="0"/>
        </w:rPr>
        <w:t>為了體會到第一次用藥所經驗的快樂</w:t>
      </w:r>
      <w:r>
        <w:rPr>
          <w:spacing w:val="0"/>
          <w:w w:val="100"/>
          <w:position w:val="0"/>
          <w:eastAsianLayout w:id="8198" w:vert="on"/>
        </w:rPr>
        <w:t>，</w:t>
      </w:r>
      <w:r>
        <w:rPr>
          <w:spacing w:val="0"/>
          <w:w w:val="100"/>
          <w:position w:val="0"/>
        </w:rPr>
        <w:t>接下來用藥的劑量會大得</w:t>
      </w:r>
      <w:r>
        <w:rPr>
          <w:spacing w:val="0"/>
          <w:w w:val="100"/>
          <w:position w:val="0"/>
          <w:eastAsianLayout w:id="8199" w:vert="on"/>
        </w:rPr>
        <w:t xml:space="preserve"> </w:t>
      </w:r>
      <w:r>
        <w:rPr>
          <w:color w:val="000000"/>
          <w:spacing w:val="0"/>
          <w:w w:val="100"/>
          <w:position w:val="0"/>
        </w:rPr>
        <w:t>多</w:t>
      </w:r>
      <w:r>
        <w:rPr>
          <w:spacing w:val="0"/>
          <w:w w:val="100"/>
          <w:position w:val="0"/>
        </w:rPr>
        <w:t>。這種越用越</w:t>
      </w:r>
      <w:r>
        <w:rPr>
          <w:color w:val="000000"/>
          <w:spacing w:val="0"/>
          <w:w w:val="100"/>
          <w:position w:val="0"/>
        </w:rPr>
        <w:t>多的惡</w:t>
      </w:r>
      <w:r>
        <w:rPr>
          <w:spacing w:val="0"/>
          <w:w w:val="100"/>
          <w:position w:val="0"/>
        </w:rPr>
        <w:t>性循環</w:t>
      </w:r>
      <w:r>
        <w:rPr>
          <w:color w:val="000000"/>
          <w:spacing w:val="0"/>
          <w:w w:val="100"/>
          <w:position w:val="0"/>
          <w:eastAsianLayout w:id="8200" w:vert="on"/>
        </w:rPr>
        <w:t>，</w:t>
      </w:r>
      <w:r>
        <w:rPr>
          <w:color w:val="000000"/>
          <w:spacing w:val="0"/>
          <w:w w:val="100"/>
          <w:position w:val="0"/>
        </w:rPr>
        <w:t>會相</w:t>
      </w:r>
      <w:r>
        <w:rPr>
          <w:spacing w:val="0"/>
          <w:w w:val="100"/>
          <w:position w:val="0"/>
        </w:rPr>
        <w:t>當危險。一開始的「快樂」長期下來</w:t>
      </w:r>
      <w:r>
        <w:rPr>
          <w:spacing w:val="0"/>
          <w:w w:val="100"/>
          <w:position w:val="0"/>
          <w:eastAsianLayout w:id="8201" w:vert="on"/>
        </w:rPr>
        <w:t>，</w:t>
      </w:r>
      <w:r>
        <w:rPr>
          <w:spacing w:val="0"/>
          <w:w w:val="100"/>
          <w:position w:val="0"/>
        </w:rPr>
        <w:t>就成了癮</w:t>
      </w:r>
      <w:r>
        <w:rPr>
          <w:color w:val="000000"/>
          <w:spacing w:val="0"/>
          <w:w w:val="100"/>
          <w:position w:val="0"/>
          <w:eastAsianLayout w:id="8202" w:vert="on"/>
        </w:rPr>
        <w:t>，</w:t>
      </w:r>
      <w:r>
        <w:rPr>
          <w:color w:val="000000"/>
          <w:spacing w:val="0"/>
          <w:w w:val="100"/>
          <w:position w:val="0"/>
        </w:rPr>
        <w:t>沒有</w:t>
      </w:r>
      <w:r>
        <w:rPr>
          <w:spacing w:val="0"/>
          <w:w w:val="100"/>
          <w:position w:val="0"/>
        </w:rPr>
        <w:t>「它」就不快</w:t>
      </w:r>
      <w:r>
        <w:rPr>
          <w:spacing w:val="0"/>
          <w:w w:val="100"/>
          <w:position w:val="0"/>
          <w:eastAsianLayout w:id="8203" w:vert="on"/>
        </w:rPr>
        <w:t xml:space="preserve"> </w:t>
      </w:r>
      <w:r>
        <w:rPr>
          <w:spacing w:val="0"/>
          <w:w w:val="100"/>
          <w:position w:val="0"/>
        </w:rPr>
        <w:t>樂。到最後</w:t>
      </w:r>
      <w:r>
        <w:rPr>
          <w:spacing w:val="0"/>
          <w:w w:val="100"/>
          <w:position w:val="0"/>
          <w:eastAsianLayout w:id="8204" w:vert="on"/>
        </w:rPr>
        <w:t>，</w:t>
      </w:r>
      <w:r>
        <w:rPr>
          <w:spacing w:val="0"/>
          <w:w w:val="100"/>
          <w:position w:val="0"/>
        </w:rPr>
        <w:t>連滿足感都沒有了</w:t>
      </w:r>
      <w:r>
        <w:rPr>
          <w:spacing w:val="0"/>
          <w:w w:val="100"/>
          <w:position w:val="0"/>
          <w:eastAsianLayout w:id="8205" w:vert="on"/>
        </w:rPr>
        <w:t>，</w:t>
      </w:r>
      <w:r>
        <w:rPr>
          <w:spacing w:val="0"/>
          <w:w w:val="100"/>
          <w:position w:val="0"/>
        </w:rPr>
        <w:t>最多只是讓人維持</w:t>
      </w:r>
      <w:r>
        <w:rPr>
          <w:color w:val="000000"/>
          <w:spacing w:val="0"/>
          <w:w w:val="100"/>
          <w:position w:val="0"/>
        </w:rPr>
        <w:t>一</w:t>
      </w:r>
      <w:r>
        <w:rPr>
          <w:spacing w:val="0"/>
          <w:w w:val="100"/>
          <w:position w:val="0"/>
        </w:rPr>
        <w:t>定的心情</w:t>
      </w:r>
      <w:r>
        <w:rPr>
          <w:spacing w:val="0"/>
          <w:w w:val="100"/>
          <w:position w:val="0"/>
          <w:eastAsianLayout w:id="8206" w:vert="on"/>
        </w:rPr>
        <w:t>，</w:t>
      </w:r>
      <w:r>
        <w:rPr>
          <w:spacing w:val="0"/>
          <w:w w:val="100"/>
          <w:position w:val="0"/>
        </w:rPr>
        <w:t>而勉強可以運作。</w:t>
      </w:r>
      <w:r>
        <w:rPr>
          <w:spacing w:val="0"/>
          <w:w w:val="100"/>
          <w:position w:val="0"/>
          <w:eastAsianLayout w:id="8207" w:vert="on"/>
        </w:rPr>
        <w:t xml:space="preserve"> </w:t>
      </w:r>
      <w:r>
        <w:rPr>
          <w:color w:val="000000"/>
          <w:spacing w:val="0"/>
          <w:w w:val="100"/>
          <w:position w:val="0"/>
        </w:rPr>
        <w:t>談到這些藥物為身體</w:t>
      </w:r>
      <w:r>
        <w:rPr>
          <w:spacing w:val="0"/>
          <w:w w:val="100"/>
          <w:position w:val="0"/>
        </w:rPr>
        <w:t>帶來各</w:t>
      </w:r>
      <w:r>
        <w:rPr>
          <w:color w:val="000000"/>
          <w:spacing w:val="0"/>
          <w:w w:val="100"/>
          <w:position w:val="0"/>
        </w:rPr>
        <w:t>式各樣危險的</w:t>
      </w:r>
      <w:r>
        <w:rPr>
          <w:spacing w:val="0"/>
          <w:w w:val="100"/>
          <w:position w:val="0"/>
        </w:rPr>
        <w:t>副作用</w:t>
      </w:r>
      <w:r>
        <w:rPr>
          <w:spacing w:val="0"/>
          <w:w w:val="100"/>
          <w:position w:val="0"/>
          <w:eastAsianLayout w:id="8208" w:vert="on"/>
        </w:rPr>
        <w:t>，</w:t>
      </w:r>
      <w:r>
        <w:rPr>
          <w:spacing w:val="0"/>
          <w:w w:val="100"/>
          <w:position w:val="0"/>
        </w:rPr>
        <w:t>尤其是破壞腦部神經傳導分子的平衡</w:t>
      </w:r>
      <w:r>
        <w:rPr>
          <w:color w:val="000000"/>
          <w:spacing w:val="0"/>
          <w:w w:val="100"/>
          <w:position w:val="0"/>
          <w:eastAsianLayout w:id="8209" w:vert="on"/>
        </w:rPr>
        <w:t>，</w:t>
      </w:r>
      <w:r>
        <w:rPr>
          <w:spacing w:val="0"/>
          <w:w w:val="100"/>
          <w:position w:val="0"/>
        </w:rPr>
        <w:t>那是正常運作</w:t>
      </w:r>
      <w:r>
        <w:rPr>
          <w:spacing w:val="0"/>
          <w:w w:val="100"/>
          <w:position w:val="0"/>
          <w:eastAsianLayout w:id="8210" w:vert="on"/>
        </w:rPr>
        <w:t xml:space="preserve"> </w:t>
      </w:r>
      <w:r>
        <w:rPr>
          <w:spacing w:val="0"/>
          <w:w w:val="100"/>
          <w:position w:val="0"/>
        </w:rPr>
        <w:t>所需要的。</w:t>
      </w:r>
    </w:p>
    <w:p>
      <w:pPr>
        <w:pStyle w:val="Style23"/>
        <w:keepNext w:val="0"/>
        <w:keepLines w:val="0"/>
        <w:framePr w:w="7440" w:h="10512" w:hRule="exact" w:wrap="none" w:vAnchor="text" w:hAnchor="page" w:x="1028" w:y="21"/>
        <w:widowControl w:val="0"/>
        <w:shd w:val="clear" w:color="auto" w:fill="auto"/>
        <w:bidi w:val="0"/>
        <w:spacing w:before="0" w:after="0" w:line="419" w:lineRule="exact"/>
        <w:ind w:left="0" w:right="0" w:firstLine="460"/>
        <w:jc w:val="both"/>
        <w:textDirection w:val="tbRlV"/>
      </w:pPr>
      <w:r>
        <w:rPr>
          <w:spacing w:val="0"/>
          <w:w w:val="100"/>
          <w:position w:val="0"/>
        </w:rPr>
        <w:t>任何藥</w:t>
      </w:r>
      <w:r>
        <w:rPr>
          <w:color w:val="000000"/>
          <w:spacing w:val="0"/>
          <w:w w:val="100"/>
          <w:position w:val="0"/>
        </w:rPr>
        <w:t>品帶來</w:t>
      </w:r>
      <w:r>
        <w:rPr>
          <w:spacing w:val="0"/>
          <w:w w:val="100"/>
          <w:position w:val="0"/>
        </w:rPr>
        <w:t>的刺激</w:t>
      </w:r>
      <w:r>
        <w:rPr>
          <w:color w:val="000000"/>
          <w:spacing w:val="0"/>
          <w:w w:val="100"/>
          <w:position w:val="0"/>
          <w:eastAsianLayout w:id="8211" w:vert="on"/>
        </w:rPr>
        <w:t>，</w:t>
      </w:r>
      <w:r>
        <w:rPr>
          <w:color w:val="000000"/>
          <w:spacing w:val="0"/>
          <w:w w:val="100"/>
          <w:position w:val="0"/>
        </w:rPr>
        <w:t>都</w:t>
      </w:r>
      <w:r>
        <w:rPr>
          <w:spacing w:val="0"/>
          <w:w w:val="100"/>
          <w:position w:val="0"/>
        </w:rPr>
        <w:t>適用享樂適應的法則。不知不覺</w:t>
      </w:r>
      <w:r>
        <w:rPr>
          <w:spacing w:val="0"/>
          <w:w w:val="100"/>
          <w:position w:val="0"/>
          <w:eastAsianLayout w:id="8212" w:vert="on"/>
        </w:rPr>
        <w:t>，</w:t>
      </w:r>
      <w:r>
        <w:rPr>
          <w:spacing w:val="0"/>
          <w:w w:val="100"/>
          <w:position w:val="0"/>
        </w:rPr>
        <w:t>使用劑量愈來愈高</w:t>
      </w:r>
      <w:r>
        <w:rPr>
          <w:spacing w:val="0"/>
          <w:w w:val="100"/>
          <w:position w:val="0"/>
          <w:eastAsianLayout w:id="8213" w:vert="on"/>
        </w:rPr>
        <w:t>，</w:t>
      </w:r>
      <w:r>
        <w:rPr>
          <w:spacing w:val="0"/>
          <w:w w:val="100"/>
          <w:position w:val="0"/>
        </w:rPr>
        <w:t>還記得一小時可</w:t>
      </w:r>
      <w:r>
        <w:rPr>
          <w:color w:val="000000"/>
          <w:spacing w:val="0"/>
          <w:w w:val="100"/>
          <w:position w:val="0"/>
        </w:rPr>
        <w:t>以按六</w:t>
      </w:r>
      <w:r>
        <w:rPr>
          <w:color w:val="000000"/>
          <w:spacing w:val="0"/>
          <w:w w:val="100"/>
          <w:position w:val="0"/>
          <w:eastAsianLayout w:id="8214" w:vert="on"/>
        </w:rPr>
        <w:t xml:space="preserve"> </w:t>
      </w:r>
      <w:r>
        <w:rPr>
          <w:spacing w:val="0"/>
          <w:w w:val="100"/>
          <w:position w:val="0"/>
        </w:rPr>
        <w:t>千次</w:t>
      </w:r>
      <w:r>
        <w:rPr>
          <w:spacing w:val="0"/>
          <w:w w:val="100"/>
          <w:position w:val="0"/>
          <w:eastAsianLayout w:id="8215" w:vert="on"/>
        </w:rPr>
        <w:t>，</w:t>
      </w:r>
      <w:r>
        <w:rPr>
          <w:spacing w:val="0"/>
          <w:w w:val="100"/>
          <w:position w:val="0"/>
        </w:rPr>
        <w:t>只為了得到多巴胺的快樂的大鼠嗎</w:t>
      </w:r>
      <w:r>
        <w:rPr>
          <w:spacing w:val="0"/>
          <w:w w:val="100"/>
          <w:position w:val="0"/>
          <w:eastAsianLayout w:id="8216" w:vert="on"/>
        </w:rPr>
        <w:t>？</w:t>
      </w:r>
      <w:r>
        <w:rPr>
          <w:spacing w:val="0"/>
          <w:w w:val="100"/>
          <w:position w:val="0"/>
        </w:rPr>
        <w:t>多巴胺的過度刺激</w:t>
      </w:r>
      <w:r>
        <w:rPr>
          <w:spacing w:val="0"/>
          <w:w w:val="100"/>
          <w:position w:val="0"/>
          <w:eastAsianLayout w:id="8217" w:vert="on"/>
        </w:rPr>
        <w:t>，</w:t>
      </w:r>
      <w:r>
        <w:rPr>
          <w:spacing w:val="0"/>
          <w:w w:val="100"/>
          <w:position w:val="0"/>
        </w:rPr>
        <w:t>帶來過度的欲望</w:t>
      </w:r>
      <w:r>
        <w:rPr>
          <w:spacing w:val="0"/>
          <w:w w:val="100"/>
          <w:position w:val="0"/>
          <w:eastAsianLayout w:id="8218" w:vert="on"/>
        </w:rPr>
        <w:t>，</w:t>
      </w:r>
      <w:r>
        <w:rPr>
          <w:spacing w:val="0"/>
          <w:w w:val="100"/>
          <w:position w:val="0"/>
        </w:rPr>
        <w:t>不光讓人上癮</w:t>
      </w:r>
      <w:r>
        <w:rPr>
          <w:spacing w:val="0"/>
          <w:w w:val="100"/>
          <w:position w:val="0"/>
          <w:eastAsianLayout w:id="8219" w:vert="on"/>
        </w:rPr>
        <w:t>，</w:t>
      </w:r>
      <w:r>
        <w:rPr>
          <w:spacing w:val="0"/>
          <w:w w:val="100"/>
          <w:position w:val="0"/>
        </w:rPr>
        <w:t>本身對生</w:t>
      </w:r>
      <w:r>
        <w:rPr>
          <w:spacing w:val="0"/>
          <w:w w:val="100"/>
          <w:position w:val="0"/>
          <w:eastAsianLayout w:id="8220" w:vert="on"/>
        </w:rPr>
        <w:t xml:space="preserve"> </w:t>
      </w:r>
      <w:r>
        <w:rPr>
          <w:color w:val="000000"/>
          <w:spacing w:val="0"/>
          <w:w w:val="100"/>
          <w:position w:val="0"/>
        </w:rPr>
        <w:t>物也</w:t>
      </w:r>
      <w:r>
        <w:rPr>
          <w:spacing w:val="0"/>
          <w:w w:val="100"/>
          <w:position w:val="0"/>
        </w:rPr>
        <w:t>會帶來毀滅性的後果。本來用藥是為了離開煩惱</w:t>
      </w:r>
      <w:r>
        <w:rPr>
          <w:spacing w:val="0"/>
          <w:w w:val="100"/>
          <w:position w:val="0"/>
          <w:eastAsianLayout w:id="8221" w:vert="on"/>
        </w:rPr>
        <w:t>，</w:t>
      </w:r>
      <w:r>
        <w:rPr>
          <w:spacing w:val="0"/>
          <w:w w:val="100"/>
          <w:position w:val="0"/>
        </w:rPr>
        <w:t>暫時得到一種紆解。到頭來</w:t>
      </w:r>
      <w:r>
        <w:rPr>
          <w:spacing w:val="0"/>
          <w:w w:val="100"/>
          <w:position w:val="0"/>
          <w:eastAsianLayout w:id="8222" w:vert="on"/>
        </w:rPr>
        <w:t>，</w:t>
      </w:r>
      <w:r>
        <w:rPr>
          <w:spacing w:val="0"/>
          <w:w w:val="100"/>
          <w:position w:val="0"/>
        </w:rPr>
        <w:t>喝酒、抽菸、用藥反而</w:t>
      </w:r>
      <w:r>
        <w:rPr>
          <w:spacing w:val="0"/>
          <w:w w:val="100"/>
          <w:position w:val="0"/>
          <w:eastAsianLayout w:id="8223" w:vert="on"/>
        </w:rPr>
        <w:t xml:space="preserve"> </w:t>
      </w:r>
      <w:r>
        <w:rPr>
          <w:spacing w:val="0"/>
          <w:w w:val="100"/>
          <w:position w:val="0"/>
        </w:rPr>
        <w:t>會成為最大的煩惱。</w:t>
      </w:r>
    </w:p>
    <w:p>
      <w:pPr>
        <w:pStyle w:val="Style23"/>
        <w:keepNext w:val="0"/>
        <w:keepLines w:val="0"/>
        <w:framePr w:w="7440" w:h="10512" w:hRule="exact" w:wrap="none" w:vAnchor="text" w:hAnchor="page" w:x="1028" w:y="21"/>
        <w:widowControl w:val="0"/>
        <w:shd w:val="clear" w:color="auto" w:fill="auto"/>
        <w:bidi w:val="0"/>
        <w:spacing w:before="0" w:after="560" w:line="419" w:lineRule="exact"/>
        <w:ind w:left="0" w:right="0" w:firstLine="460"/>
        <w:jc w:val="both"/>
        <w:textDirection w:val="tbRlV"/>
      </w:pPr>
      <w:r>
        <w:rPr>
          <w:spacing w:val="0"/>
          <w:w w:val="100"/>
          <w:position w:val="0"/>
        </w:rPr>
        <w:t>生理的欲望透過多巴胺</w:t>
      </w:r>
      <w:r>
        <w:rPr>
          <w:spacing w:val="0"/>
          <w:w w:val="100"/>
          <w:position w:val="0"/>
          <w:eastAsianLayout w:id="8224" w:vert="on"/>
        </w:rPr>
        <w:t>，</w:t>
      </w:r>
      <w:r>
        <w:rPr>
          <w:spacing w:val="0"/>
          <w:w w:val="100"/>
          <w:position w:val="0"/>
        </w:rPr>
        <w:t>自然會重複再重複</w:t>
      </w:r>
      <w:r>
        <w:rPr>
          <w:color w:val="000000"/>
          <w:spacing w:val="0"/>
          <w:w w:val="100"/>
          <w:position w:val="0"/>
          <w:eastAsianLayout w:id="8225" w:vert="on"/>
        </w:rPr>
        <w:t>，</w:t>
      </w:r>
      <w:r>
        <w:rPr>
          <w:spacing w:val="0"/>
          <w:w w:val="100"/>
          <w:position w:val="0"/>
        </w:rPr>
        <w:t>太強的獎勵效果</w:t>
      </w:r>
      <w:r>
        <w:rPr>
          <w:spacing w:val="0"/>
          <w:w w:val="100"/>
          <w:position w:val="0"/>
          <w:eastAsianLayout w:id="8226" w:vert="on"/>
        </w:rPr>
        <w:t>，</w:t>
      </w:r>
      <w:r>
        <w:rPr>
          <w:spacing w:val="0"/>
          <w:w w:val="100"/>
          <w:position w:val="0"/>
        </w:rPr>
        <w:t>甚至會改變腦部的種種生理來支持這個</w:t>
      </w:r>
      <w:r>
        <w:rPr>
          <w:spacing w:val="0"/>
          <w:w w:val="100"/>
          <w:position w:val="0"/>
          <w:eastAsianLayout w:id="8227" w:vert="on"/>
        </w:rPr>
        <w:t xml:space="preserve"> </w:t>
      </w:r>
      <w:r>
        <w:rPr>
          <w:spacing w:val="0"/>
          <w:w w:val="100"/>
          <w:position w:val="0"/>
        </w:rPr>
        <w:t>迴路</w:t>
      </w:r>
      <w:r>
        <w:rPr>
          <w:color w:val="000000"/>
          <w:spacing w:val="0"/>
          <w:w w:val="100"/>
          <w:position w:val="0"/>
          <w:eastAsianLayout w:id="8228" w:vert="on"/>
        </w:rPr>
        <w:t>，</w:t>
      </w:r>
      <w:r>
        <w:rPr>
          <w:spacing w:val="0"/>
          <w:w w:val="100"/>
          <w:position w:val="0"/>
        </w:rPr>
        <w:t>而使這個迴路遠遠超過其他的神經迴路</w:t>
      </w:r>
      <w:r>
        <w:rPr>
          <w:color w:val="000000"/>
          <w:spacing w:val="0"/>
          <w:w w:val="100"/>
          <w:position w:val="0"/>
          <w:eastAsianLayout w:id="8229" w:vert="on"/>
        </w:rPr>
        <w:t>，</w:t>
      </w:r>
      <w:r>
        <w:rPr>
          <w:spacing w:val="0"/>
          <w:w w:val="100"/>
          <w:position w:val="0"/>
        </w:rPr>
        <w:t>帶來上癮的作用。舉例來說</w:t>
      </w:r>
      <w:r>
        <w:rPr>
          <w:color w:val="000000"/>
          <w:spacing w:val="0"/>
          <w:w w:val="100"/>
          <w:position w:val="0"/>
          <w:eastAsianLayout w:id="8230" w:vert="on"/>
        </w:rPr>
        <w:t>-</w:t>
      </w:r>
      <w:r>
        <w:rPr>
          <w:spacing w:val="0"/>
          <w:w w:val="100"/>
          <w:position w:val="0"/>
        </w:rPr>
        <w:t>想戒癮的時候</w:t>
      </w:r>
      <w:r>
        <w:rPr>
          <w:spacing w:val="0"/>
          <w:w w:val="100"/>
          <w:position w:val="0"/>
          <w:eastAsianLayout w:id="8231" w:vert="on"/>
        </w:rPr>
        <w:t>，</w:t>
      </w:r>
      <w:r>
        <w:rPr>
          <w:spacing w:val="0"/>
          <w:w w:val="100"/>
          <w:position w:val="0"/>
        </w:rPr>
        <w:t>就連前面提到</w:t>
      </w:r>
      <w:r>
        <w:rPr>
          <w:spacing w:val="0"/>
          <w:w w:val="100"/>
          <w:position w:val="0"/>
          <w:eastAsianLayout w:id="8232" w:vert="on"/>
        </w:rPr>
        <w:t xml:space="preserve"> </w:t>
      </w:r>
      <w:r>
        <w:rPr>
          <w:spacing w:val="0"/>
          <w:w w:val="100"/>
          <w:position w:val="0"/>
        </w:rPr>
        <w:t>的厭惡</w:t>
      </w:r>
      <w:r>
        <w:rPr>
          <w:color w:val="000000"/>
          <w:spacing w:val="0"/>
          <w:w w:val="100"/>
          <w:position w:val="0"/>
        </w:rPr>
        <w:t>分子強</w:t>
      </w:r>
      <w:r>
        <w:rPr>
          <w:spacing w:val="0"/>
          <w:w w:val="100"/>
          <w:position w:val="0"/>
        </w:rPr>
        <w:t>啡吠也可能來幫倒忙</w:t>
      </w:r>
      <w:r>
        <w:rPr>
          <w:spacing w:val="0"/>
          <w:w w:val="100"/>
          <w:position w:val="0"/>
          <w:eastAsianLayout w:id="8233" w:vert="on"/>
        </w:rPr>
        <w:t>，</w:t>
      </w:r>
      <w:r>
        <w:rPr>
          <w:spacing w:val="0"/>
          <w:w w:val="100"/>
          <w:position w:val="0"/>
        </w:rPr>
        <w:t>造成</w:t>
      </w:r>
      <w:r>
        <w:rPr>
          <w:color w:val="000000"/>
          <w:spacing w:val="0"/>
          <w:w w:val="100"/>
          <w:position w:val="0"/>
        </w:rPr>
        <w:t>種種不</w:t>
      </w:r>
      <w:r>
        <w:rPr>
          <w:spacing w:val="0"/>
          <w:w w:val="100"/>
          <w:position w:val="0"/>
        </w:rPr>
        <w:t>適的戒斷症狀</w:t>
      </w:r>
      <w:r>
        <w:rPr>
          <w:color w:val="000000"/>
          <w:spacing w:val="0"/>
          <w:w w:val="100"/>
          <w:position w:val="0"/>
          <w:eastAsianLayout w:id="8234" w:vert="on"/>
        </w:rPr>
        <w:t>，</w:t>
      </w:r>
      <w:r>
        <w:rPr>
          <w:color w:val="000000"/>
          <w:spacing w:val="0"/>
          <w:w w:val="100"/>
          <w:position w:val="0"/>
        </w:rPr>
        <w:t>而讓人</w:t>
      </w:r>
      <w:r>
        <w:rPr>
          <w:spacing w:val="0"/>
          <w:w w:val="100"/>
          <w:position w:val="0"/>
        </w:rPr>
        <w:t>又回到藥物的懷抱刀。或許</w:t>
      </w:r>
      <w:r>
        <w:rPr>
          <w:spacing w:val="0"/>
          <w:w w:val="100"/>
          <w:position w:val="0"/>
          <w:eastAsianLayout w:id="8235" w:vert="on"/>
        </w:rPr>
        <w:t>，</w:t>
      </w:r>
      <w:r>
        <w:rPr>
          <w:spacing w:val="0"/>
          <w:w w:val="100"/>
          <w:position w:val="0"/>
        </w:rPr>
        <w:t>這就是</w:t>
      </w:r>
      <w:r>
        <w:rPr>
          <w:spacing w:val="0"/>
          <w:w w:val="100"/>
          <w:position w:val="0"/>
          <w:eastAsianLayout w:id="8236" w:vert="on"/>
        </w:rPr>
        <w:t xml:space="preserve"> </w:t>
      </w:r>
      <w:r>
        <w:rPr>
          <w:spacing w:val="0"/>
          <w:w w:val="100"/>
          <w:position w:val="0"/>
        </w:rPr>
        <w:t>快樂的黑暗面</w:t>
      </w:r>
      <w:r>
        <w:rPr>
          <w:spacing w:val="0"/>
          <w:w w:val="100"/>
          <w:position w:val="0"/>
          <w:eastAsianLayout w:id="8237" w:vert="on"/>
        </w:rPr>
        <w:t>，</w:t>
      </w:r>
      <w:r>
        <w:rPr>
          <w:spacing w:val="0"/>
          <w:w w:val="100"/>
          <w:position w:val="0"/>
        </w:rPr>
        <w:t>充分滿足欲望</w:t>
      </w:r>
      <w:r>
        <w:rPr>
          <w:spacing w:val="0"/>
          <w:w w:val="100"/>
          <w:position w:val="0"/>
          <w:eastAsianLayout w:id="8238" w:vert="on"/>
        </w:rPr>
        <w:t>，</w:t>
      </w:r>
      <w:r>
        <w:rPr>
          <w:spacing w:val="0"/>
          <w:w w:val="100"/>
          <w:position w:val="0"/>
        </w:rPr>
        <w:t>讓腦細胞淹沒在多巴胺不停的潮水裡</w:t>
      </w:r>
      <w:r>
        <w:rPr>
          <w:spacing w:val="0"/>
          <w:w w:val="100"/>
          <w:position w:val="0"/>
          <w:eastAsianLayout w:id="8239" w:vert="on"/>
        </w:rPr>
        <w:t>，</w:t>
      </w:r>
      <w:r>
        <w:rPr>
          <w:spacing w:val="0"/>
          <w:w w:val="100"/>
          <w:position w:val="0"/>
        </w:rPr>
        <w:t>甚至造成腦部結構的</w:t>
      </w:r>
      <w:r>
        <w:rPr>
          <w:color w:val="000000"/>
          <w:spacing w:val="0"/>
          <w:w w:val="100"/>
          <w:position w:val="0"/>
        </w:rPr>
        <w:t>變化。</w:t>
      </w:r>
    </w:p>
    <w:p>
      <w:pPr>
        <w:pStyle w:val="Style72"/>
        <w:keepNext w:val="0"/>
        <w:keepLines w:val="0"/>
        <w:framePr w:w="7440" w:h="10512" w:hRule="exact" w:wrap="none" w:vAnchor="text" w:hAnchor="page" w:x="1028" w:y="21"/>
        <w:widowControl w:val="0"/>
        <w:shd w:val="clear" w:color="auto" w:fill="auto"/>
        <w:bidi w:val="0"/>
        <w:spacing w:before="0" w:after="0" w:line="235" w:lineRule="exact"/>
        <w:ind w:left="240" w:right="0" w:hanging="240"/>
        <w:jc w:val="both"/>
        <w:textDirection w:val="tbRlV"/>
        <w:rPr>
          <w:sz w:val="16"/>
          <w:szCs w:val="16"/>
        </w:rPr>
      </w:pPr>
      <w:r>
        <w:rPr>
          <w:spacing w:val="0"/>
          <w:w w:val="100"/>
          <w:position w:val="0"/>
          <w:sz w:val="17"/>
          <w:szCs w:val="17"/>
          <w:lang w:val="zh-TW" w:eastAsia="zh-TW" w:bidi="zh-TW"/>
          <w:eastAsianLayout w:id="8240" w:vert="on"/>
        </w:rPr>
        <w:t>73</w:t>
      </w:r>
      <w:r>
        <w:rPr>
          <w:spacing w:val="0"/>
          <w:w w:val="100"/>
          <w:position w:val="0"/>
          <w:sz w:val="17"/>
          <w:szCs w:val="17"/>
          <w:lang w:val="en-US" w:eastAsia="en-US" w:bidi="en-US"/>
        </w:rPr>
        <w:t>Koop</w:t>
      </w:r>
      <w:r>
        <w:rPr>
          <w:spacing w:val="0"/>
          <w:w w:val="100"/>
          <w:position w:val="0"/>
          <w:sz w:val="17"/>
          <w:szCs w:val="17"/>
          <w:lang w:val="en-US" w:eastAsia="en-US" w:bidi="en-US"/>
          <w:eastAsianLayout w:id="8241" w:vert="on"/>
        </w:rPr>
        <w:t xml:space="preserve"> </w:t>
      </w:r>
      <w:r>
        <w:rPr>
          <w:spacing w:val="0"/>
          <w:w w:val="100"/>
          <w:position w:val="0"/>
          <w:sz w:val="17"/>
          <w:szCs w:val="17"/>
          <w:lang w:val="zh-TW" w:eastAsia="zh-TW" w:bidi="zh-TW"/>
          <w:eastAsianLayout w:id="8242" w:vert="on"/>
        </w:rPr>
        <w:t>0</w:t>
      </w:r>
      <w:r>
        <w:rPr>
          <w:spacing w:val="0"/>
          <w:w w:val="100"/>
          <w:position w:val="0"/>
          <w:sz w:val="17"/>
          <w:szCs w:val="17"/>
          <w:lang w:val="zh-TW" w:eastAsia="zh-TW" w:bidi="zh-TW"/>
          <w:eastAsianLayout w:id="8243" w:vert="on"/>
        </w:rPr>
        <w:t>-</w:t>
      </w:r>
      <w:r>
        <w:rPr>
          <w:spacing w:val="0"/>
          <w:w w:val="100"/>
          <w:position w:val="0"/>
          <w:sz w:val="17"/>
          <w:szCs w:val="17"/>
          <w:lang w:val="zh-TW" w:eastAsia="zh-TW" w:bidi="zh-TW"/>
          <w:eastAsianLayout w:id="8244" w:vert="on"/>
        </w:rPr>
        <w:t xml:space="preserve"> </w:t>
      </w:r>
      <w:r>
        <w:rPr>
          <w:spacing w:val="0"/>
          <w:w w:val="100"/>
          <w:position w:val="0"/>
          <w:sz w:val="17"/>
          <w:szCs w:val="17"/>
          <w:lang w:val="en-US" w:eastAsia="en-US" w:bidi="en-US"/>
        </w:rPr>
        <w:t>F.</w:t>
      </w:r>
      <w:r>
        <w:rPr>
          <w:spacing w:val="0"/>
          <w:w w:val="100"/>
          <w:position w:val="0"/>
          <w:sz w:val="17"/>
          <w:szCs w:val="17"/>
          <w:lang w:val="en-US" w:eastAsia="en-US" w:bidi="en-US"/>
          <w:eastAsianLayout w:id="8245" w:vert="on"/>
        </w:rPr>
        <w:t xml:space="preserve"> </w:t>
      </w:r>
      <w:r>
        <w:rPr>
          <w:spacing w:val="0"/>
          <w:w w:val="100"/>
          <w:position w:val="0"/>
          <w:sz w:val="17"/>
          <w:szCs w:val="17"/>
          <w:lang w:val="zh-TW" w:eastAsia="zh-TW" w:bidi="zh-TW"/>
          <w:eastAsianLayout w:id="8246" w:vert="on"/>
        </w:rPr>
        <w:t>(</w:t>
      </w:r>
      <w:r>
        <w:rPr>
          <w:spacing w:val="0"/>
          <w:w w:val="100"/>
          <w:position w:val="0"/>
          <w:sz w:val="17"/>
          <w:szCs w:val="17"/>
          <w:lang w:val="zh-TW" w:eastAsia="zh-TW" w:bidi="zh-TW"/>
          <w:eastAsianLayout w:id="8247" w:vert="on"/>
        </w:rPr>
        <w:t>2</w:t>
      </w:r>
      <w:r>
        <w:rPr>
          <w:spacing w:val="0"/>
          <w:w w:val="100"/>
          <w:position w:val="0"/>
          <w:sz w:val="17"/>
          <w:szCs w:val="17"/>
          <w:lang w:val="zh-TW" w:eastAsia="zh-TW" w:bidi="zh-TW"/>
          <w:eastAsianLayout w:id="8248" w:vert="on"/>
        </w:rPr>
        <w:t>2</w:t>
      </w:r>
      <w:r>
        <w:rPr>
          <w:spacing w:val="0"/>
          <w:w w:val="100"/>
          <w:position w:val="0"/>
          <w:sz w:val="17"/>
          <w:szCs w:val="17"/>
          <w:lang w:val="zh-TW" w:eastAsia="zh-TW" w:bidi="zh-TW"/>
          <w:eastAsianLayout w:id="8249" w:vert="on"/>
        </w:rPr>
        <w:t>3</w:t>
      </w:r>
      <w:r>
        <w:rPr>
          <w:spacing w:val="0"/>
          <w:w w:val="100"/>
          <w:position w:val="0"/>
          <w:sz w:val="17"/>
          <w:szCs w:val="17"/>
          <w:lang w:val="zh-TW" w:eastAsia="zh-TW" w:bidi="zh-TW"/>
          <w:eastAsianLayout w:id="8250" w:vert="on"/>
        </w:rPr>
        <w:t>)</w:t>
      </w:r>
      <w:r>
        <w:rPr>
          <w:spacing w:val="0"/>
          <w:w w:val="100"/>
          <w:position w:val="0"/>
          <w:sz w:val="17"/>
          <w:szCs w:val="17"/>
          <w:lang w:val="zh-TW" w:eastAsia="zh-TW" w:bidi="zh-TW"/>
          <w:eastAsianLayout w:id="8251" w:vert="on"/>
        </w:rPr>
        <w:t>，</w:t>
      </w:r>
      <w:r>
        <w:rPr>
          <w:spacing w:val="0"/>
          <w:w w:val="100"/>
          <w:position w:val="0"/>
          <w:sz w:val="17"/>
          <w:szCs w:val="17"/>
          <w:lang w:val="en-US" w:eastAsia="en-US" w:bidi="en-US"/>
        </w:rPr>
        <w:t>Add</w:t>
      </w:r>
      <w:r>
        <w:rPr>
          <w:spacing w:val="0"/>
          <w:w w:val="100"/>
          <w:position w:val="0"/>
          <w:sz w:val="17"/>
          <w:szCs w:val="17"/>
          <w:lang w:val="en-US" w:eastAsia="en-US" w:bidi="en-US"/>
          <w:eastAsianLayout w:id="8252" w:vert="on"/>
        </w:rPr>
        <w:t xml:space="preserve"> </w:t>
      </w:r>
      <w:r>
        <w:rPr>
          <w:spacing w:val="0"/>
          <w:w w:val="100"/>
          <w:position w:val="0"/>
          <w:sz w:val="16"/>
          <w:szCs w:val="16"/>
          <w:lang w:val="zh-TW" w:eastAsia="zh-TW" w:bidi="zh-TW"/>
        </w:rPr>
        <w:t>一</w:t>
      </w:r>
      <w:r>
        <w:rPr>
          <w:spacing w:val="0"/>
          <w:w w:val="100"/>
          <w:position w:val="0"/>
          <w:sz w:val="17"/>
          <w:szCs w:val="17"/>
          <w:lang w:val="en-US" w:eastAsia="en-US" w:bidi="en-US"/>
          <w:eastAsianLayout w:id="8253" w:vert="on"/>
        </w:rPr>
        <w:t>2.</w:t>
      </w:r>
      <w:r>
        <w:rPr>
          <w:spacing w:val="0"/>
          <w:w w:val="100"/>
          <w:position w:val="0"/>
          <w:sz w:val="17"/>
          <w:szCs w:val="17"/>
          <w:lang w:val="en-US" w:eastAsia="en-US" w:bidi="en-US"/>
          <w:eastAsianLayout w:id="8254" w:vert="on"/>
        </w:rPr>
        <w:t>-</w:t>
      </w:r>
      <w:r>
        <w:rPr>
          <w:spacing w:val="0"/>
          <w:w w:val="100"/>
          <w:position w:val="0"/>
          <w:sz w:val="17"/>
          <w:szCs w:val="17"/>
          <w:lang w:val="en-US" w:eastAsia="en-US" w:bidi="en-US"/>
          <w:eastAsianLayout w:id="8255" w:vert="on"/>
        </w:rPr>
        <w:t>g</w:t>
      </w:r>
      <w:r>
        <w:rPr>
          <w:spacing w:val="0"/>
          <w:w w:val="100"/>
          <w:position w:val="0"/>
          <w:sz w:val="17"/>
          <w:szCs w:val="17"/>
          <w:lang w:val="en-US" w:eastAsia="en-US" w:bidi="en-US"/>
          <w:eastAsianLayout w:id="8256" w:vert="on"/>
        </w:rPr>
        <w:t xml:space="preserve"> </w:t>
      </w:r>
      <w:r>
        <w:rPr>
          <w:spacing w:val="0"/>
          <w:w w:val="100"/>
          <w:position w:val="0"/>
          <w:sz w:val="17"/>
          <w:szCs w:val="17"/>
          <w:lang w:val="en-US" w:eastAsia="en-US" w:bidi="en-US"/>
        </w:rPr>
        <w:t>-s</w:t>
      </w:r>
      <w:r>
        <w:rPr>
          <w:spacing w:val="0"/>
          <w:w w:val="100"/>
          <w:position w:val="0"/>
          <w:sz w:val="17"/>
          <w:szCs w:val="17"/>
          <w:lang w:val="en-US" w:eastAsia="en-US" w:bidi="en-US"/>
          <w:eastAsianLayout w:id="8257"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8258" w:vert="on"/>
        </w:rPr>
        <w:t xml:space="preserve"> </w:t>
      </w:r>
      <w:r>
        <w:rPr>
          <w:spacing w:val="0"/>
          <w:w w:val="100"/>
          <w:position w:val="0"/>
          <w:sz w:val="17"/>
          <w:szCs w:val="17"/>
          <w:lang w:val="en-US" w:eastAsia="en-US" w:bidi="en-US"/>
        </w:rPr>
        <w:t>reward</w:t>
      </w:r>
      <w:r>
        <w:rPr>
          <w:spacing w:val="0"/>
          <w:w w:val="100"/>
          <w:position w:val="0"/>
          <w:sz w:val="17"/>
          <w:szCs w:val="17"/>
          <w:lang w:val="en-US" w:eastAsia="en-US" w:bidi="en-US"/>
          <w:eastAsianLayout w:id="8259" w:vert="on"/>
        </w:rPr>
        <w:t xml:space="preserve"> </w:t>
      </w:r>
      <w:r>
        <w:rPr>
          <w:spacing w:val="0"/>
          <w:w w:val="100"/>
          <w:position w:val="0"/>
          <w:sz w:val="17"/>
          <w:szCs w:val="17"/>
          <w:lang w:val="en-US" w:eastAsia="en-US" w:bidi="en-US"/>
        </w:rPr>
        <w:t>def-c=</w:t>
      </w:r>
      <w:r>
        <w:rPr>
          <w:spacing w:val="0"/>
          <w:w w:val="100"/>
          <w:position w:val="0"/>
          <w:sz w:val="17"/>
          <w:szCs w:val="17"/>
          <w:lang w:val="en-US" w:eastAsia="en-US" w:bidi="en-US"/>
          <w:eastAsianLayout w:id="8260"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8261" w:vert="on"/>
        </w:rPr>
        <w:t xml:space="preserve"> </w:t>
      </w:r>
      <w:r>
        <w:rPr>
          <w:spacing w:val="0"/>
          <w:w w:val="100"/>
          <w:position w:val="0"/>
          <w:sz w:val="16"/>
          <w:szCs w:val="16"/>
          <w:lang w:val="en-US" w:eastAsia="en-US" w:bidi="en-US"/>
        </w:rPr>
        <w:t>surfe</w:t>
      </w:r>
      <w:r>
        <w:rPr>
          <w:spacing w:val="0"/>
          <w:w w:val="100"/>
          <w:position w:val="0"/>
          <w:sz w:val="16"/>
          <w:szCs w:val="16"/>
          <w:lang w:val="en-US" w:eastAsia="en-US" w:bidi="en-US"/>
          <w:eastAsianLayout w:id="8262"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8263" w:vert="on"/>
        </w:rPr>
        <w:t xml:space="preserve"> </w:t>
      </w:r>
      <w:r>
        <w:rPr>
          <w:spacing w:val="0"/>
          <w:w w:val="100"/>
          <w:position w:val="0"/>
          <w:sz w:val="16"/>
          <w:szCs w:val="16"/>
          <w:lang w:val="en-US" w:eastAsia="en-US" w:bidi="en-US"/>
        </w:rPr>
        <w:t>d-sorde「FroMers</w:t>
      </w:r>
      <w:r>
        <w:rPr>
          <w:spacing w:val="0"/>
          <w:w w:val="100"/>
          <w:position w:val="0"/>
          <w:sz w:val="16"/>
          <w:szCs w:val="16"/>
          <w:lang w:val="en-US" w:eastAsia="en-US" w:bidi="en-US"/>
          <w:eastAsianLayout w:id="8264" w:vert="on"/>
        </w:rPr>
        <w:t xml:space="preserve"> </w:t>
      </w:r>
      <w:r>
        <w:rPr>
          <w:spacing w:val="0"/>
          <w:w w:val="100"/>
          <w:position w:val="0"/>
          <w:sz w:val="16"/>
          <w:szCs w:val="16"/>
          <w:lang w:val="en-US" w:eastAsia="en-US" w:bidi="en-US"/>
        </w:rPr>
        <w:t>in</w:t>
      </w:r>
      <w:r>
        <w:rPr>
          <w:spacing w:val="0"/>
          <w:w w:val="100"/>
          <w:position w:val="0"/>
          <w:sz w:val="16"/>
          <w:szCs w:val="16"/>
          <w:lang w:val="en-US" w:eastAsia="en-US" w:bidi="en-US"/>
          <w:eastAsianLayout w:id="8265" w:vert="on"/>
        </w:rPr>
        <w:t xml:space="preserve"> </w:t>
      </w:r>
      <w:r>
        <w:rPr>
          <w:spacing w:val="0"/>
          <w:w w:val="100"/>
          <w:position w:val="0"/>
          <w:sz w:val="16"/>
          <w:szCs w:val="16"/>
          <w:lang w:val="en-US" w:eastAsia="en-US" w:bidi="en-US"/>
        </w:rPr>
        <w:t>psychiatry-</w:t>
      </w:r>
      <w:r>
        <w:rPr>
          <w:spacing w:val="0"/>
          <w:w w:val="100"/>
          <w:position w:val="0"/>
          <w:sz w:val="16"/>
          <w:szCs w:val="16"/>
          <w:lang w:val="en-US" w:eastAsia="en-US" w:bidi="en-US"/>
          <w:eastAsianLayout w:id="8266" w:vert="on"/>
        </w:rPr>
        <w:t xml:space="preserve"> </w:t>
      </w:r>
      <w:r>
        <w:rPr>
          <w:spacing w:val="0"/>
          <w:w w:val="100"/>
          <w:position w:val="0"/>
          <w:sz w:val="16"/>
          <w:szCs w:val="16"/>
          <w:lang w:val="en-US" w:eastAsia="en-US" w:bidi="en-US"/>
        </w:rPr>
        <w:t>4</w:t>
      </w:r>
      <w:r>
        <w:rPr>
          <w:spacing w:val="0"/>
          <w:w w:val="100"/>
          <w:position w:val="0"/>
          <w:sz w:val="16"/>
          <w:szCs w:val="16"/>
          <w:lang w:val="zh-TW" w:eastAsia="zh-TW" w:bidi="zh-TW"/>
          <w:eastAsianLayout w:id="8267" w:vert="on"/>
        </w:rPr>
        <w:t>-</w:t>
      </w:r>
      <w:r>
        <w:rPr>
          <w:spacing w:val="0"/>
          <w:w w:val="100"/>
          <w:position w:val="0"/>
          <w:sz w:val="16"/>
          <w:szCs w:val="16"/>
          <w:lang w:val="zh-TW" w:eastAsia="zh-TW" w:bidi="zh-TW"/>
          <w:eastAsianLayout w:id="8268" w:vert="on"/>
        </w:rPr>
        <w:t xml:space="preserve"> </w:t>
      </w:r>
      <w:r>
        <w:rPr>
          <w:spacing w:val="0"/>
          <w:w w:val="100"/>
          <w:position w:val="0"/>
          <w:sz w:val="16"/>
          <w:szCs w:val="16"/>
          <w:lang w:val="en-US" w:eastAsia="en-US" w:bidi="en-US"/>
        </w:rPr>
        <w:t>72*</w:t>
      </w:r>
      <w:r>
        <w:rPr>
          <w:spacing w:val="0"/>
          <w:w w:val="100"/>
          <w:position w:val="0"/>
          <w:sz w:val="16"/>
          <w:szCs w:val="16"/>
          <w:lang w:val="en-US" w:eastAsia="en-US" w:bidi="en-US"/>
          <w:eastAsianLayout w:id="8269" w:vert="on"/>
        </w:rPr>
        <w:t xml:space="preserve"> </w:t>
      </w:r>
      <w:r>
        <w:rPr>
          <w:spacing w:val="0"/>
          <w:w w:val="100"/>
          <w:position w:val="0"/>
          <w:sz w:val="16"/>
          <w:szCs w:val="16"/>
          <w:lang w:val="en-US" w:eastAsia="en-US" w:bidi="en-US"/>
        </w:rPr>
        <w:t>Koop</w:t>
      </w:r>
      <w:r>
        <w:rPr>
          <w:spacing w:val="0"/>
          <w:w w:val="100"/>
          <w:position w:val="0"/>
          <w:sz w:val="16"/>
          <w:szCs w:val="16"/>
          <w:lang w:val="en-US" w:eastAsia="en-US" w:bidi="en-US"/>
          <w:eastAsianLayout w:id="8270" w:vert="on"/>
        </w:rPr>
        <w:t xml:space="preserve"> </w:t>
      </w:r>
      <w:r>
        <w:rPr>
          <w:spacing w:val="0"/>
          <w:w w:val="100"/>
          <w:position w:val="0"/>
          <w:sz w:val="17"/>
          <w:szCs w:val="17"/>
          <w:lang w:val="en-US" w:eastAsia="en-US" w:bidi="en-US"/>
          <w:eastAsianLayout w:id="8271" w:vert="on"/>
        </w:rPr>
        <w:t>G</w:t>
      </w:r>
      <w:r>
        <w:rPr>
          <w:spacing w:val="0"/>
          <w:w w:val="100"/>
          <w:position w:val="0"/>
          <w:sz w:val="17"/>
          <w:szCs w:val="17"/>
          <w:lang w:val="en-US" w:eastAsia="en-US" w:bidi="en-US"/>
        </w:rPr>
        <w:t>・</w:t>
      </w:r>
      <w:r>
        <w:rPr>
          <w:spacing w:val="0"/>
          <w:w w:val="100"/>
          <w:position w:val="0"/>
          <w:sz w:val="17"/>
          <w:szCs w:val="17"/>
          <w:lang w:val="en-US" w:eastAsia="en-US" w:bidi="en-US"/>
          <w:eastAsianLayout w:id="8272" w:vert="on"/>
        </w:rPr>
        <w:t xml:space="preserve"> </w:t>
      </w:r>
      <w:r>
        <w:rPr>
          <w:spacing w:val="0"/>
          <w:w w:val="100"/>
          <w:position w:val="0"/>
          <w:sz w:val="17"/>
          <w:szCs w:val="17"/>
          <w:lang w:val="en-US" w:eastAsia="en-US" w:bidi="en-US"/>
        </w:rPr>
        <w:t>F.-</w:t>
      </w:r>
      <w:r>
        <w:rPr>
          <w:spacing w:val="0"/>
          <w:w w:val="100"/>
          <w:position w:val="0"/>
          <w:sz w:val="17"/>
          <w:szCs w:val="17"/>
          <w:lang w:val="en-US" w:eastAsia="en-US" w:bidi="en-US"/>
          <w:eastAsianLayout w:id="8273" w:vert="on"/>
        </w:rPr>
        <w:t xml:space="preserve"> </w:t>
      </w:r>
      <w:r>
        <w:rPr>
          <w:spacing w:val="0"/>
          <w:w w:val="100"/>
          <w:position w:val="0"/>
          <w:sz w:val="17"/>
          <w:szCs w:val="17"/>
          <w:lang w:val="en-US" w:eastAsia="en-US" w:bidi="en-US"/>
        </w:rPr>
        <w:t>8</w:t>
      </w:r>
      <w:r>
        <w:rPr>
          <w:spacing w:val="0"/>
          <w:w w:val="100"/>
          <w:position w:val="0"/>
          <w:sz w:val="17"/>
          <w:szCs w:val="17"/>
          <w:lang w:val="en-US" w:eastAsia="en-US" w:bidi="en-US"/>
          <w:eastAsianLayout w:id="8274" w:vert="on"/>
        </w:rPr>
        <w:t xml:space="preserve"> </w:t>
      </w:r>
      <w:r>
        <w:rPr>
          <w:spacing w:val="0"/>
          <w:w w:val="100"/>
          <w:position w:val="0"/>
          <w:sz w:val="17"/>
          <w:szCs w:val="17"/>
          <w:lang w:val="en-US" w:eastAsia="en-US" w:bidi="en-US"/>
        </w:rPr>
        <w:t>vo-koM</w:t>
      </w:r>
      <w:r>
        <w:rPr>
          <w:spacing w:val="0"/>
          <w:w w:val="100"/>
          <w:position w:val="0"/>
          <w:sz w:val="17"/>
          <w:szCs w:val="17"/>
          <w:lang w:val="en-US" w:eastAsia="en-US" w:bidi="en-US"/>
          <w:eastAsianLayout w:id="8275" w:vert="on"/>
        </w:rPr>
        <w:t xml:space="preserve"> </w:t>
      </w:r>
      <w:r>
        <w:rPr>
          <w:spacing w:val="0"/>
          <w:w w:val="100"/>
          <w:position w:val="0"/>
          <w:sz w:val="17"/>
          <w:szCs w:val="17"/>
          <w:lang w:val="en-US" w:eastAsia="en-US" w:bidi="en-US"/>
          <w:eastAsianLayout w:id="8276" w:vert="on"/>
        </w:rPr>
        <w:t>z</w:t>
      </w:r>
      <w:r>
        <w:rPr>
          <w:spacing w:val="0"/>
          <w:w w:val="100"/>
          <w:position w:val="0"/>
          <w:sz w:val="17"/>
          <w:szCs w:val="17"/>
          <w:lang w:val="en-US" w:eastAsia="en-US" w:bidi="en-US"/>
          <w:eastAsianLayout w:id="8277" w:vert="on"/>
        </w:rPr>
        <w:t>-</w:t>
      </w:r>
      <w:r>
        <w:rPr>
          <w:spacing w:val="0"/>
          <w:w w:val="100"/>
          <w:position w:val="0"/>
          <w:sz w:val="17"/>
          <w:szCs w:val="17"/>
          <w:lang w:val="en-US" w:eastAsia="en-US" w:bidi="en-US"/>
          <w:eastAsianLayout w:id="8278" w:vert="on"/>
        </w:rPr>
        <w:t>p</w:t>
      </w:r>
      <w:r>
        <w:rPr>
          <w:spacing w:val="0"/>
          <w:w w:val="100"/>
          <w:position w:val="0"/>
          <w:sz w:val="17"/>
          <w:szCs w:val="17"/>
          <w:lang w:val="en-US" w:eastAsia="en-US" w:bidi="en-US"/>
          <w:eastAsianLayout w:id="8279" w:vert="on"/>
        </w:rPr>
        <w:t>(</w:t>
      </w:r>
      <w:r>
        <w:rPr>
          <w:spacing w:val="0"/>
          <w:w w:val="100"/>
          <w:position w:val="0"/>
          <w:sz w:val="17"/>
          <w:szCs w:val="17"/>
          <w:lang w:val="en-US" w:eastAsia="en-US" w:bidi="en-US"/>
          <w:eastAsianLayout w:id="8280" w:vert="on"/>
        </w:rPr>
        <w:t>2</w:t>
      </w:r>
      <w:r>
        <w:rPr>
          <w:spacing w:val="0"/>
          <w:w w:val="100"/>
          <w:position w:val="0"/>
          <w:sz w:val="17"/>
          <w:szCs w:val="17"/>
          <w:lang w:val="en-US" w:eastAsia="en-US" w:bidi="en-US"/>
          <w:eastAsianLayout w:id="8281" w:vert="on"/>
        </w:rPr>
        <w:t>2</w:t>
      </w:r>
      <w:r>
        <w:rPr>
          <w:spacing w:val="0"/>
          <w:w w:val="100"/>
          <w:position w:val="0"/>
          <w:sz w:val="17"/>
          <w:szCs w:val="17"/>
          <w:lang w:val="en-US" w:eastAsia="en-US" w:bidi="en-US"/>
          <w:eastAsianLayout w:id="8282" w:vert="on"/>
        </w:rPr>
        <w:t>6</w:t>
      </w:r>
      <w:r>
        <w:rPr>
          <w:spacing w:val="0"/>
          <w:w w:val="100"/>
          <w:position w:val="0"/>
          <w:sz w:val="17"/>
          <w:szCs w:val="17"/>
          <w:lang w:val="en-US" w:eastAsia="en-US" w:bidi="en-US"/>
          <w:eastAsianLayout w:id="8283" w:vert="on"/>
        </w:rPr>
        <w:t>)</w:t>
      </w:r>
      <w:r>
        <w:rPr>
          <w:spacing w:val="0"/>
          <w:w w:val="100"/>
          <w:position w:val="0"/>
          <w:sz w:val="17"/>
          <w:szCs w:val="17"/>
          <w:lang w:val="en-US" w:eastAsia="en-US" w:bidi="en-US"/>
          <w:eastAsianLayout w:id="8284" w:vert="on"/>
        </w:rPr>
        <w:t>，</w:t>
      </w:r>
      <w:r>
        <w:rPr>
          <w:spacing w:val="0"/>
          <w:w w:val="100"/>
          <w:position w:val="0"/>
          <w:sz w:val="17"/>
          <w:szCs w:val="17"/>
          <w:lang w:val="en-US" w:eastAsia="en-US" w:bidi="en-US"/>
          <w:eastAsianLayout w:id="8285" w:vert="on"/>
        </w:rPr>
        <w:t xml:space="preserve"> </w:t>
      </w:r>
      <w:r>
        <w:rPr>
          <w:spacing w:val="0"/>
          <w:w w:val="100"/>
          <w:position w:val="0"/>
          <w:sz w:val="16"/>
          <w:szCs w:val="16"/>
          <w:lang w:val="en-US" w:eastAsia="en-US" w:bidi="en-US"/>
        </w:rPr>
        <w:t>Neurob-o-ogy</w:t>
      </w:r>
      <w:r>
        <w:rPr>
          <w:spacing w:val="0"/>
          <w:w w:val="100"/>
          <w:position w:val="0"/>
          <w:sz w:val="16"/>
          <w:szCs w:val="16"/>
          <w:lang w:val="en-US" w:eastAsia="en-US" w:bidi="en-US"/>
          <w:eastAsianLayout w:id="8286"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8287" w:vert="on"/>
        </w:rPr>
        <w:t xml:space="preserve"> </w:t>
      </w:r>
      <w:r>
        <w:rPr>
          <w:spacing w:val="0"/>
          <w:w w:val="100"/>
          <w:position w:val="0"/>
          <w:sz w:val="16"/>
          <w:szCs w:val="16"/>
          <w:lang w:val="en-US" w:eastAsia="en-US" w:bidi="en-US"/>
        </w:rPr>
        <w:t>add</w:t>
      </w:r>
      <w:r>
        <w:rPr>
          <w:spacing w:val="0"/>
          <w:w w:val="100"/>
          <w:position w:val="0"/>
          <w:sz w:val="16"/>
          <w:szCs w:val="16"/>
          <w:lang w:val="en-US" w:eastAsia="en-US" w:bidi="en-US"/>
          <w:eastAsianLayout w:id="8288" w:vert="on"/>
        </w:rPr>
        <w:t xml:space="preserve"> </w:t>
      </w:r>
      <w:r>
        <w:rPr>
          <w:spacing w:val="0"/>
          <w:w w:val="100"/>
          <w:position w:val="0"/>
          <w:sz w:val="16"/>
          <w:szCs w:val="16"/>
          <w:lang w:val="zh-TW" w:eastAsia="zh-TW" w:bidi="zh-TW"/>
        </w:rPr>
        <w:t>一</w:t>
      </w:r>
      <w:r>
        <w:rPr>
          <w:spacing w:val="0"/>
          <w:w w:val="100"/>
          <w:position w:val="0"/>
          <w:sz w:val="17"/>
          <w:szCs w:val="17"/>
          <w:lang w:val="en-US" w:eastAsia="en-US" w:bidi="en-US"/>
          <w:eastAsianLayout w:id="8289" w:vert="on"/>
        </w:rPr>
        <w:t>2.</w:t>
      </w:r>
      <w:r>
        <w:rPr>
          <w:spacing w:val="0"/>
          <w:w w:val="100"/>
          <w:position w:val="0"/>
          <w:sz w:val="17"/>
          <w:szCs w:val="17"/>
          <w:lang w:val="en-US" w:eastAsia="en-US" w:bidi="en-US"/>
          <w:eastAsianLayout w:id="8290" w:vert="on"/>
        </w:rPr>
        <w:t>O-</w:t>
      </w:r>
      <w:r>
        <w:rPr>
          <w:spacing w:val="0"/>
          <w:w w:val="100"/>
          <w:position w:val="0"/>
          <w:sz w:val="17"/>
          <w:szCs w:val="17"/>
          <w:lang w:val="en-US" w:eastAsia="en-US" w:bidi="en-US"/>
          <w:eastAsianLayout w:id="8291" w:vert="on"/>
        </w:rPr>
        <w:t>I</w:t>
      </w:r>
      <w:r>
        <w:rPr>
          <w:spacing w:val="0"/>
          <w:w w:val="100"/>
          <w:position w:val="0"/>
          <w:sz w:val="17"/>
          <w:szCs w:val="17"/>
          <w:lang w:val="en-US" w:eastAsia="en-US" w:bidi="en-US"/>
          <w:eastAsianLayout w:id="8292" w:vert="on"/>
        </w:rPr>
        <w:t>T</w:t>
      </w:r>
      <w:r>
        <w:rPr>
          <w:spacing w:val="0"/>
          <w:w w:val="100"/>
          <w:position w:val="0"/>
          <w:sz w:val="17"/>
          <w:szCs w:val="17"/>
          <w:lang w:val="en-US" w:eastAsia="en-US" w:bidi="en-US"/>
          <w:eastAsianLayout w:id="8293"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8294" w:vert="on"/>
        </w:rPr>
        <w:t xml:space="preserve"> </w:t>
      </w:r>
      <w:r>
        <w:rPr>
          <w:spacing w:val="0"/>
          <w:w w:val="100"/>
          <w:position w:val="0"/>
          <w:sz w:val="17"/>
          <w:szCs w:val="17"/>
          <w:lang w:val="en-US" w:eastAsia="en-US" w:bidi="en-US"/>
        </w:rPr>
        <w:t>neuroc-rcu-rry</w:t>
      </w:r>
      <w:r>
        <w:rPr>
          <w:spacing w:val="0"/>
          <w:w w:val="100"/>
          <w:position w:val="0"/>
          <w:sz w:val="17"/>
          <w:szCs w:val="17"/>
          <w:lang w:val="en-US" w:eastAsia="en-US" w:bidi="en-US"/>
          <w:eastAsianLayout w:id="8295" w:vert="on"/>
        </w:rPr>
        <w:t xml:space="preserve"> </w:t>
      </w:r>
      <w:r>
        <w:rPr>
          <w:spacing w:val="0"/>
          <w:w w:val="100"/>
          <w:position w:val="0"/>
          <w:sz w:val="17"/>
          <w:szCs w:val="17"/>
          <w:lang w:val="en-US" w:eastAsia="en-US" w:bidi="en-US"/>
        </w:rPr>
        <w:t>ana-ys-w</w:t>
      </w:r>
      <w:r>
        <w:rPr>
          <w:spacing w:val="0"/>
          <w:w w:val="100"/>
          <w:position w:val="0"/>
          <w:sz w:val="17"/>
          <w:szCs w:val="17"/>
          <w:lang w:val="zh-CN" w:eastAsia="zh-CN" w:bidi="zh-CN"/>
        </w:rPr>
        <w:t>777。</w:t>
      </w:r>
      <w:r>
        <w:rPr>
          <w:i/>
          <w:iCs/>
          <w:spacing w:val="0"/>
          <w:w w:val="100"/>
          <w:position w:val="0"/>
          <w:sz w:val="16"/>
          <w:szCs w:val="16"/>
          <w:lang w:val="en-US" w:eastAsia="en-US" w:bidi="en-US"/>
          <w:eastAsianLayout w:id="8296" w:vert="on"/>
        </w:rPr>
        <w:t>L</w:t>
      </w:r>
      <w:r>
        <w:rPr>
          <w:i/>
          <w:iCs/>
          <w:spacing w:val="0"/>
          <w:w w:val="100"/>
          <w:position w:val="0"/>
          <w:sz w:val="16"/>
          <w:szCs w:val="16"/>
          <w:lang w:val="en-US" w:eastAsia="en-US" w:bidi="en-US"/>
          <w:eastAsianLayout w:id="8297" w:vert="on"/>
        </w:rPr>
        <w:t>a)</w:t>
      </w:r>
      <w:r>
        <w:rPr>
          <w:i/>
          <w:iCs/>
          <w:spacing w:val="0"/>
          <w:w w:val="100"/>
          <w:position w:val="0"/>
          <w:sz w:val="16"/>
          <w:szCs w:val="16"/>
          <w:lang w:val="en-US" w:eastAsia="en-US" w:bidi="en-US"/>
          <w:eastAsianLayout w:id="8298" w:vert="on"/>
        </w:rPr>
        <w:t>n</w:t>
      </w:r>
      <w:r>
        <w:rPr>
          <w:i/>
          <w:iCs/>
          <w:spacing w:val="0"/>
          <w:w w:val="100"/>
          <w:position w:val="0"/>
          <w:sz w:val="16"/>
          <w:szCs w:val="16"/>
          <w:lang w:val="en-US" w:eastAsia="en-US" w:bidi="en-US"/>
          <w:eastAsianLayout w:id="8299" w:vert="on"/>
        </w:rPr>
        <w:t>c</w:t>
      </w:r>
      <w:r>
        <w:rPr>
          <w:i/>
          <w:iCs/>
          <w:spacing w:val="0"/>
          <w:w w:val="100"/>
          <w:position w:val="0"/>
          <w:sz w:val="16"/>
          <w:szCs w:val="16"/>
          <w:lang w:val="en-US" w:eastAsia="en-US" w:bidi="en-US"/>
          <w:eastAsianLayout w:id="8300" w:vert="on"/>
        </w:rPr>
        <w:t>e</w:t>
      </w:r>
      <w:r>
        <w:rPr>
          <w:i/>
          <w:iCs/>
          <w:spacing w:val="0"/>
          <w:w w:val="100"/>
          <w:position w:val="0"/>
          <w:sz w:val="16"/>
          <w:szCs w:val="16"/>
          <w:lang w:val="en-US" w:eastAsia="en-US" w:bidi="en-US"/>
          <w:eastAsianLayout w:id="8301" w:vert="on"/>
        </w:rPr>
        <w:t>~</w:t>
      </w:r>
      <w:r>
        <w:rPr>
          <w:i/>
          <w:iCs/>
          <w:spacing w:val="0"/>
          <w:w w:val="100"/>
          <w:position w:val="0"/>
          <w:sz w:val="16"/>
          <w:szCs w:val="16"/>
          <w:lang w:val="en-US" w:eastAsia="en-US" w:bidi="en-US"/>
          <w:eastAsianLayout w:id="8302" w:vert="on"/>
        </w:rPr>
        <w:t xml:space="preserve"> </w:t>
      </w:r>
      <w:r>
        <w:rPr>
          <w:i/>
          <w:iCs/>
          <w:spacing w:val="0"/>
          <w:w w:val="100"/>
          <w:position w:val="0"/>
          <w:sz w:val="16"/>
          <w:szCs w:val="16"/>
          <w:lang w:val="en-US" w:eastAsia="en-US" w:bidi="en-US"/>
        </w:rPr>
        <w:t>psychs-fry-</w:t>
      </w:r>
      <w:r>
        <w:rPr>
          <w:i/>
          <w:iCs/>
          <w:spacing w:val="0"/>
          <w:w w:val="100"/>
          <w:position w:val="0"/>
          <w:sz w:val="16"/>
          <w:szCs w:val="16"/>
          <w:lang w:val="en-US" w:eastAsia="en-US" w:bidi="en-US"/>
          <w:eastAsianLayout w:id="8303" w:vert="on"/>
        </w:rPr>
        <w:t xml:space="preserve"> </w:t>
      </w:r>
      <w:r>
        <w:rPr>
          <w:i/>
          <w:iCs/>
          <w:spacing w:val="0"/>
          <w:w w:val="100"/>
          <w:position w:val="0"/>
          <w:sz w:val="16"/>
          <w:szCs w:val="16"/>
          <w:lang w:val="en-US" w:eastAsia="en-US" w:bidi="en-US"/>
        </w:rPr>
        <w:t>3(8h</w:t>
      </w:r>
      <w:r>
        <w:rPr>
          <w:i/>
          <w:iCs/>
          <w:spacing w:val="0"/>
          <w:w w:val="100"/>
          <w:position w:val="0"/>
          <w:sz w:val="16"/>
          <w:szCs w:val="16"/>
          <w:lang w:val="en-US" w:eastAsia="en-US" w:bidi="en-US"/>
          <w:eastAsianLayout w:id="8304" w:vert="on"/>
        </w:rPr>
        <w:t xml:space="preserve"> </w:t>
      </w:r>
      <w:r>
        <w:rPr>
          <w:i/>
          <w:iCs/>
          <w:spacing w:val="0"/>
          <w:w w:val="100"/>
          <w:position w:val="0"/>
          <w:sz w:val="16"/>
          <w:szCs w:val="16"/>
          <w:lang w:val="zh-CN" w:eastAsia="zh-CN" w:bidi="zh-CN"/>
        </w:rPr>
        <w:t>760,773，</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09" w:bottom="762" w:left="1027"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40" w:bottom="738" w:left="734" w:header="0" w:footer="3" w:gutter="0"/>
          <w:cols w:space="720"/>
          <w:noEndnote/>
          <w:rtlGutter w:val="0"/>
          <w:docGrid w:linePitch="360"/>
        </w:sectPr>
      </w:pPr>
    </w:p>
    <w:p>
      <w:pPr>
        <w:pStyle w:val="Style23"/>
        <w:keepNext w:val="0"/>
        <w:keepLines w:val="0"/>
        <w:framePr w:w="4474" w:h="10536" w:hRule="exact" w:wrap="none" w:vAnchor="text" w:hAnchor="page" w:x="4095" w:y="21"/>
        <w:widowControl w:val="0"/>
        <w:shd w:val="clear" w:color="auto" w:fill="auto"/>
        <w:bidi w:val="0"/>
        <w:spacing w:before="0" w:after="0" w:line="423" w:lineRule="exact"/>
        <w:ind w:left="0" w:right="0" w:firstLine="460"/>
        <w:jc w:val="both"/>
        <w:textDirection w:val="tbRlV"/>
      </w:pPr>
      <w:r>
        <w:rPr>
          <w:spacing w:val="0"/>
          <w:w w:val="100"/>
          <w:position w:val="0"/>
        </w:rPr>
        <w:t>其實</w:t>
      </w:r>
      <w:r>
        <w:rPr>
          <w:color w:val="000000"/>
          <w:spacing w:val="0"/>
          <w:w w:val="100"/>
          <w:position w:val="0"/>
          <w:eastAsianLayout w:id="8305" w:vert="on"/>
        </w:rPr>
        <w:t>，</w:t>
      </w:r>
      <w:r>
        <w:rPr>
          <w:spacing w:val="0"/>
          <w:w w:val="100"/>
          <w:position w:val="0"/>
        </w:rPr>
        <w:t>想要快樂</w:t>
      </w:r>
      <w:r>
        <w:rPr>
          <w:color w:val="000000"/>
          <w:spacing w:val="0"/>
          <w:w w:val="100"/>
          <w:position w:val="0"/>
          <w:eastAsianLayout w:id="8306" w:vert="on"/>
        </w:rPr>
        <w:t>，</w:t>
      </w:r>
      <w:r>
        <w:rPr>
          <w:spacing w:val="0"/>
          <w:w w:val="100"/>
          <w:position w:val="0"/>
        </w:rPr>
        <w:t>透過體內天然的腦內啡的釋放</w:t>
      </w:r>
      <w:r>
        <w:rPr>
          <w:spacing w:val="0"/>
          <w:w w:val="100"/>
          <w:position w:val="0"/>
          <w:eastAsianLayout w:id="8307" w:vert="on"/>
        </w:rPr>
        <w:t>，</w:t>
      </w:r>
      <w:r>
        <w:rPr>
          <w:spacing w:val="0"/>
          <w:w w:val="100"/>
          <w:position w:val="0"/>
        </w:rPr>
        <w:t>是最快讓我們回到生理均衡點的方法。讓人放鬆舒</w:t>
      </w:r>
      <w:r>
        <w:rPr>
          <w:spacing w:val="0"/>
          <w:w w:val="100"/>
          <w:position w:val="0"/>
          <w:eastAsianLayout w:id="8308" w:vert="on"/>
        </w:rPr>
        <w:t xml:space="preserve"> </w:t>
      </w:r>
      <w:r>
        <w:rPr>
          <w:spacing w:val="0"/>
          <w:w w:val="100"/>
          <w:position w:val="0"/>
        </w:rPr>
        <w:t>暢</w:t>
      </w:r>
      <w:r>
        <w:rPr>
          <w:spacing w:val="0"/>
          <w:w w:val="100"/>
          <w:position w:val="0"/>
          <w:eastAsianLayout w:id="8309" w:vert="on"/>
        </w:rPr>
        <w:t>，</w:t>
      </w:r>
      <w:r>
        <w:rPr>
          <w:spacing w:val="0"/>
          <w:w w:val="100"/>
          <w:position w:val="0"/>
        </w:rPr>
        <w:t>讓交感和副交感神經系統回復均衡</w:t>
      </w:r>
      <w:r>
        <w:rPr>
          <w:spacing w:val="0"/>
          <w:w w:val="100"/>
          <w:position w:val="0"/>
          <w:eastAsianLayout w:id="8310" w:vert="on"/>
        </w:rPr>
        <w:t>，</w:t>
      </w:r>
      <w:r>
        <w:rPr>
          <w:spacing w:val="0"/>
          <w:w w:val="100"/>
          <w:position w:val="0"/>
        </w:rPr>
        <w:t>身心回到平衡點。除了前面提到的運動之外</w:t>
      </w:r>
      <w:r>
        <w:rPr>
          <w:color w:val="000000"/>
          <w:spacing w:val="0"/>
          <w:w w:val="100"/>
          <w:position w:val="0"/>
          <w:eastAsianLayout w:id="8311" w:vert="on"/>
        </w:rPr>
        <w:t>，</w:t>
      </w:r>
      <w:r>
        <w:rPr>
          <w:spacing w:val="0"/>
          <w:w w:val="100"/>
          <w:position w:val="0"/>
        </w:rPr>
        <w:t>還有很多讓人放鬆的</w:t>
      </w:r>
      <w:r>
        <w:rPr>
          <w:spacing w:val="0"/>
          <w:w w:val="100"/>
          <w:position w:val="0"/>
          <w:eastAsianLayout w:id="8312" w:vert="on"/>
        </w:rPr>
        <w:t xml:space="preserve"> </w:t>
      </w:r>
      <w:r>
        <w:rPr>
          <w:color w:val="000000"/>
          <w:spacing w:val="0"/>
          <w:w w:val="100"/>
          <w:position w:val="0"/>
        </w:rPr>
        <w:t>作法</w:t>
      </w:r>
      <w:r>
        <w:rPr>
          <w:color w:val="000000"/>
          <w:spacing w:val="0"/>
          <w:w w:val="100"/>
          <w:position w:val="0"/>
          <w:eastAsianLayout w:id="8313" w:vert="on"/>
        </w:rPr>
        <w:t>，</w:t>
      </w:r>
      <w:r>
        <w:rPr>
          <w:color w:val="000000"/>
          <w:spacing w:val="0"/>
          <w:w w:val="100"/>
          <w:position w:val="0"/>
        </w:rPr>
        <w:t>例</w:t>
      </w:r>
      <w:r>
        <w:rPr>
          <w:spacing w:val="0"/>
          <w:w w:val="100"/>
          <w:position w:val="0"/>
        </w:rPr>
        <w:t>如潛水</w:t>
      </w:r>
      <w:r>
        <w:rPr>
          <w:color w:val="000000"/>
          <w:spacing w:val="0"/>
          <w:w w:val="100"/>
          <w:position w:val="0"/>
        </w:rPr>
        <w:t>、拉伸</w:t>
      </w:r>
      <w:r>
        <w:rPr>
          <w:spacing w:val="0"/>
          <w:w w:val="100"/>
          <w:position w:val="0"/>
        </w:rPr>
        <w:t>、以油按摩</w:t>
      </w:r>
      <w:r>
        <w:rPr>
          <w:spacing w:val="0"/>
          <w:w w:val="100"/>
          <w:position w:val="0"/>
          <w:eastAsianLayout w:id="8314" w:vert="on"/>
        </w:rPr>
        <w:t>，</w:t>
      </w:r>
      <w:r>
        <w:rPr>
          <w:spacing w:val="0"/>
          <w:w w:val="100"/>
          <w:position w:val="0"/>
        </w:rPr>
        <w:t>都會產生大量的腦內啡。在其中</w:t>
      </w:r>
      <w:r>
        <w:rPr>
          <w:spacing w:val="0"/>
          <w:w w:val="100"/>
          <w:position w:val="0"/>
          <w:eastAsianLayout w:id="8315" w:vert="on"/>
        </w:rPr>
        <w:t>，</w:t>
      </w:r>
      <w:r>
        <w:rPr>
          <w:spacing w:val="0"/>
          <w:w w:val="100"/>
          <w:position w:val="0"/>
        </w:rPr>
        <w:t>按摩很特別</w:t>
      </w:r>
      <w:r>
        <w:rPr>
          <w:spacing w:val="0"/>
          <w:w w:val="100"/>
          <w:position w:val="0"/>
          <w:eastAsianLayout w:id="8316" w:vert="on"/>
        </w:rPr>
        <w:t>，</w:t>
      </w:r>
      <w:r>
        <w:rPr>
          <w:spacing w:val="0"/>
          <w:w w:val="100"/>
          <w:position w:val="0"/>
        </w:rPr>
        <w:t>觸摸是傳遞感情的一種</w:t>
      </w:r>
      <w:r>
        <w:rPr>
          <w:spacing w:val="0"/>
          <w:w w:val="100"/>
          <w:position w:val="0"/>
          <w:eastAsianLayout w:id="8317" w:vert="on"/>
        </w:rPr>
        <w:t xml:space="preserve"> </w:t>
      </w:r>
      <w:r>
        <w:rPr>
          <w:spacing w:val="0"/>
          <w:w w:val="100"/>
          <w:position w:val="0"/>
        </w:rPr>
        <w:t>方式</w:t>
      </w:r>
      <w:r>
        <w:rPr>
          <w:color w:val="000000"/>
          <w:spacing w:val="0"/>
          <w:w w:val="100"/>
          <w:position w:val="0"/>
          <w:eastAsianLayout w:id="8318" w:vert="on"/>
        </w:rPr>
        <w:t>，</w:t>
      </w:r>
      <w:r>
        <w:rPr>
          <w:spacing w:val="0"/>
          <w:w w:val="100"/>
          <w:position w:val="0"/>
        </w:rPr>
        <w:t>按摩才那麼有效</w:t>
      </w:r>
      <w:r>
        <w:rPr>
          <w:spacing w:val="0"/>
          <w:w w:val="100"/>
          <w:position w:val="0"/>
          <w:eastAsianLayout w:id="8319" w:vert="on"/>
        </w:rPr>
        <w:t>，</w:t>
      </w:r>
      <w:r>
        <w:rPr>
          <w:spacing w:val="0"/>
          <w:w w:val="100"/>
          <w:position w:val="0"/>
        </w:rPr>
        <w:t>可以釋放更多的腦內啡。財</w:t>
      </w:r>
    </w:p>
    <w:p>
      <w:pPr>
        <w:pStyle w:val="Style23"/>
        <w:keepNext w:val="0"/>
        <w:keepLines w:val="0"/>
        <w:framePr w:w="4474" w:h="10536" w:hRule="exact" w:wrap="none" w:vAnchor="text" w:hAnchor="page" w:x="4095" w:y="21"/>
        <w:widowControl w:val="0"/>
        <w:shd w:val="clear" w:color="auto" w:fill="auto"/>
        <w:bidi w:val="0"/>
        <w:spacing w:before="0" w:after="0" w:line="423" w:lineRule="exact"/>
        <w:ind w:left="0" w:right="0" w:firstLine="460"/>
        <w:jc w:val="both"/>
        <w:textDirection w:val="tbRlV"/>
      </w:pPr>
      <w:r>
        <w:rPr>
          <w:color w:val="000000"/>
          <w:spacing w:val="0"/>
          <w:w w:val="100"/>
          <w:position w:val="0"/>
        </w:rPr>
        <w:t>相對地</w:t>
      </w:r>
      <w:r>
        <w:rPr>
          <w:spacing w:val="0"/>
          <w:w w:val="100"/>
          <w:position w:val="0"/>
          <w:eastAsianLayout w:id="8320" w:vert="on"/>
        </w:rPr>
        <w:t>，</w:t>
      </w:r>
      <w:r>
        <w:rPr>
          <w:spacing w:val="0"/>
          <w:w w:val="100"/>
          <w:position w:val="0"/>
        </w:rPr>
        <w:t>無論是言語</w:t>
      </w:r>
      <w:r>
        <w:rPr>
          <w:color w:val="000000"/>
          <w:spacing w:val="0"/>
          <w:w w:val="100"/>
          <w:position w:val="0"/>
        </w:rPr>
        <w:t>的鼓勵或物質</w:t>
      </w:r>
      <w:r>
        <w:rPr>
          <w:spacing w:val="0"/>
          <w:w w:val="100"/>
          <w:position w:val="0"/>
        </w:rPr>
        <w:t>的獎勵</w:t>
      </w:r>
      <w:r>
        <w:rPr>
          <w:spacing w:val="0"/>
          <w:w w:val="100"/>
          <w:position w:val="0"/>
          <w:eastAsianLayout w:id="8321" w:vert="on"/>
        </w:rPr>
        <w:t>，</w:t>
      </w:r>
      <w:r>
        <w:rPr>
          <w:spacing w:val="0"/>
          <w:w w:val="100"/>
          <w:position w:val="0"/>
        </w:rPr>
        <w:t>除了讓人放鬆</w:t>
      </w:r>
      <w:r>
        <w:rPr>
          <w:color w:val="000000"/>
          <w:spacing w:val="0"/>
          <w:w w:val="100"/>
          <w:position w:val="0"/>
          <w:eastAsianLayout w:id="8322" w:vert="on"/>
        </w:rPr>
        <w:t>，</w:t>
      </w:r>
      <w:r>
        <w:rPr>
          <w:spacing w:val="0"/>
          <w:w w:val="100"/>
          <w:position w:val="0"/>
        </w:rPr>
        <w:t>適時的獎勵還可以刺激多巴胺的分泌</w:t>
      </w:r>
      <w:r>
        <w:rPr>
          <w:spacing w:val="0"/>
          <w:w w:val="100"/>
          <w:position w:val="0"/>
          <w:eastAsianLayout w:id="8323" w:vert="on"/>
        </w:rPr>
        <w:t>，</w:t>
      </w:r>
      <w:r>
        <w:rPr>
          <w:spacing w:val="0"/>
          <w:w w:val="100"/>
          <w:position w:val="0"/>
        </w:rPr>
        <w:t>也就</w:t>
      </w:r>
      <w:r>
        <w:rPr>
          <w:spacing w:val="0"/>
          <w:w w:val="100"/>
          <w:position w:val="0"/>
          <w:eastAsianLayout w:id="8324" w:vert="on"/>
        </w:rPr>
        <w:t xml:space="preserve"> </w:t>
      </w:r>
      <w:r>
        <w:rPr>
          <w:spacing w:val="0"/>
          <w:w w:val="100"/>
          <w:position w:val="0"/>
        </w:rPr>
        <w:t>是活</w:t>
      </w:r>
      <w:r>
        <w:rPr>
          <w:color w:val="000000"/>
          <w:spacing w:val="0"/>
          <w:w w:val="100"/>
          <w:position w:val="0"/>
        </w:rPr>
        <w:t>化腦神</w:t>
      </w:r>
      <w:r>
        <w:rPr>
          <w:spacing w:val="0"/>
          <w:w w:val="100"/>
          <w:position w:val="0"/>
        </w:rPr>
        <w:t>經對下一次獎勵的期待</w:t>
      </w:r>
      <w:r>
        <w:rPr>
          <w:spacing w:val="0"/>
          <w:w w:val="100"/>
          <w:position w:val="0"/>
          <w:eastAsianLayout w:id="8325" w:vert="on"/>
        </w:rPr>
        <w:t>，</w:t>
      </w:r>
      <w:r>
        <w:rPr>
          <w:color w:val="000000"/>
          <w:spacing w:val="0"/>
          <w:w w:val="100"/>
          <w:position w:val="0"/>
        </w:rPr>
        <w:t>而讓一</w:t>
      </w:r>
      <w:r>
        <w:rPr>
          <w:spacing w:val="0"/>
          <w:w w:val="100"/>
          <w:position w:val="0"/>
        </w:rPr>
        <w:t>個人更積極進取。管理學才會主張</w:t>
      </w:r>
      <w:r>
        <w:rPr>
          <w:color w:val="000000"/>
          <w:spacing w:val="0"/>
          <w:w w:val="100"/>
          <w:position w:val="0"/>
          <w:eastAsianLayout w:id="8326" w:vert="on"/>
        </w:rPr>
        <w:t>，</w:t>
      </w:r>
      <w:r>
        <w:rPr>
          <w:spacing w:val="0"/>
          <w:w w:val="100"/>
          <w:position w:val="0"/>
        </w:rPr>
        <w:t>正向管理提高</w:t>
      </w:r>
      <w:r>
        <w:rPr>
          <w:color w:val="5C5C5B"/>
          <w:spacing w:val="0"/>
          <w:w w:val="100"/>
          <w:position w:val="0"/>
        </w:rPr>
        <w:t>一</w:t>
      </w:r>
      <w:r>
        <w:rPr>
          <w:spacing w:val="0"/>
          <w:w w:val="100"/>
          <w:position w:val="0"/>
        </w:rPr>
        <w:t>個人工作動</w:t>
      </w:r>
      <w:r>
        <w:rPr>
          <w:spacing w:val="0"/>
          <w:w w:val="100"/>
          <w:position w:val="0"/>
          <w:eastAsianLayout w:id="8327" w:vert="on"/>
        </w:rPr>
        <w:t xml:space="preserve"> </w:t>
      </w:r>
      <w:r>
        <w:rPr>
          <w:spacing w:val="0"/>
          <w:w w:val="100"/>
          <w:position w:val="0"/>
        </w:rPr>
        <w:t>機的效果</w:t>
      </w:r>
      <w:r>
        <w:rPr>
          <w:color w:val="000000"/>
          <w:spacing w:val="0"/>
          <w:w w:val="100"/>
          <w:position w:val="0"/>
          <w:eastAsianLayout w:id="8328" w:vert="on"/>
        </w:rPr>
        <w:t>，</w:t>
      </w:r>
      <w:r>
        <w:rPr>
          <w:spacing w:val="0"/>
          <w:w w:val="100"/>
          <w:position w:val="0"/>
        </w:rPr>
        <w:t>比責罵或懲罰更好。希望有更多的企業家能體會這個道理</w:t>
      </w:r>
      <w:r>
        <w:rPr>
          <w:color w:val="000000"/>
          <w:spacing w:val="0"/>
          <w:w w:val="100"/>
          <w:position w:val="0"/>
          <w:eastAsianLayout w:id="8329" w:vert="on"/>
        </w:rPr>
        <w:t>，</w:t>
      </w:r>
      <w:r>
        <w:rPr>
          <w:spacing w:val="0"/>
          <w:w w:val="100"/>
          <w:position w:val="0"/>
        </w:rPr>
        <w:t>而能真正發揮正向管理的好處。</w:t>
      </w:r>
      <w:r>
        <w:rPr>
          <w:spacing w:val="0"/>
          <w:w w:val="100"/>
          <w:position w:val="0"/>
          <w:eastAsianLayout w:id="8330" w:vert="on"/>
        </w:rPr>
        <w:t>”</w:t>
      </w:r>
      <w:r>
        <w:rPr>
          <w:spacing w:val="0"/>
          <w:w w:val="100"/>
          <w:position w:val="0"/>
          <w:eastAsianLayout w:id="8331" w:vert="on"/>
        </w:rPr>
        <w:t xml:space="preserve"> </w:t>
      </w:r>
      <w:r>
        <w:rPr>
          <w:color w:val="000000"/>
          <w:spacing w:val="0"/>
          <w:w w:val="100"/>
          <w:position w:val="0"/>
        </w:rPr>
        <w:t>然而</w:t>
      </w:r>
      <w:r>
        <w:rPr>
          <w:spacing w:val="0"/>
          <w:w w:val="100"/>
          <w:position w:val="0"/>
          <w:eastAsianLayout w:id="8332" w:vert="on"/>
        </w:rPr>
        <w:t>，</w:t>
      </w:r>
      <w:r>
        <w:rPr>
          <w:spacing w:val="0"/>
          <w:w w:val="100"/>
          <w:position w:val="0"/>
        </w:rPr>
        <w:t>這些快樂</w:t>
      </w:r>
      <w:r>
        <w:rPr>
          <w:spacing w:val="0"/>
          <w:w w:val="100"/>
          <w:position w:val="0"/>
          <w:eastAsianLayout w:id="8333" w:vert="on"/>
        </w:rPr>
        <w:t>，</w:t>
      </w:r>
      <w:r>
        <w:rPr>
          <w:spacing w:val="0"/>
          <w:w w:val="100"/>
          <w:position w:val="0"/>
        </w:rPr>
        <w:t>同樣地會消失</w:t>
      </w:r>
      <w:r>
        <w:rPr>
          <w:spacing w:val="0"/>
          <w:w w:val="100"/>
          <w:position w:val="0"/>
          <w:eastAsianLayout w:id="8334" w:vert="on"/>
        </w:rPr>
        <w:t>，</w:t>
      </w:r>
      <w:r>
        <w:rPr>
          <w:spacing w:val="0"/>
          <w:w w:val="100"/>
          <w:position w:val="0"/>
        </w:rPr>
        <w:t>和前面所講的享樂適應</w:t>
      </w:r>
      <w:r>
        <w:rPr>
          <w:color w:val="000000"/>
          <w:spacing w:val="0"/>
          <w:w w:val="100"/>
          <w:position w:val="0"/>
        </w:rPr>
        <w:t>一樣的。</w:t>
      </w:r>
    </w:p>
    <w:p>
      <w:pPr>
        <w:pStyle w:val="Style23"/>
        <w:keepNext w:val="0"/>
        <w:keepLines w:val="0"/>
        <w:framePr w:w="4474" w:h="10536" w:hRule="exact" w:wrap="none" w:vAnchor="text" w:hAnchor="page" w:x="4095" w:y="21"/>
        <w:widowControl w:val="0"/>
        <w:shd w:val="clear" w:color="auto" w:fill="auto"/>
        <w:bidi w:val="0"/>
        <w:spacing w:before="0" w:after="0" w:line="423" w:lineRule="exact"/>
        <w:ind w:left="0" w:right="0" w:firstLine="460"/>
        <w:jc w:val="both"/>
        <w:textDirection w:val="tbRlV"/>
      </w:pPr>
      <w:r>
        <w:rPr>
          <w:spacing w:val="0"/>
          <w:w w:val="100"/>
          <w:position w:val="0"/>
        </w:rPr>
        <w:t>我會提這些上癮的物質</w:t>
      </w:r>
      <w:r>
        <w:rPr>
          <w:spacing w:val="0"/>
          <w:w w:val="100"/>
          <w:position w:val="0"/>
          <w:eastAsianLayout w:id="8335" w:vert="on"/>
        </w:rPr>
        <w:t>，</w:t>
      </w:r>
      <w:r>
        <w:rPr>
          <w:spacing w:val="0"/>
          <w:w w:val="100"/>
          <w:position w:val="0"/>
        </w:rPr>
        <w:t>要表達的也是</w:t>
      </w:r>
      <w:r>
        <w:rPr>
          <w:spacing w:val="0"/>
          <w:w w:val="100"/>
          <w:position w:val="0"/>
          <w:eastAsianLayout w:id="8336" w:vert="on"/>
        </w:rPr>
        <w:t>，</w:t>
      </w:r>
      <w:r>
        <w:rPr>
          <w:spacing w:val="0"/>
          <w:w w:val="100"/>
          <w:position w:val="0"/>
        </w:rPr>
        <w:t>想達到快樂</w:t>
      </w:r>
      <w:r>
        <w:rPr>
          <w:spacing w:val="0"/>
          <w:w w:val="100"/>
          <w:position w:val="0"/>
          <w:eastAsianLayout w:id="8337" w:vert="on"/>
        </w:rPr>
        <w:t>，</w:t>
      </w:r>
      <w:r>
        <w:rPr>
          <w:spacing w:val="0"/>
          <w:w w:val="100"/>
          <w:position w:val="0"/>
        </w:rPr>
        <w:t>這些物質其實都靠不住。再進一步</w:t>
      </w:r>
      <w:r>
        <w:rPr>
          <w:spacing w:val="0"/>
          <w:w w:val="100"/>
          <w:position w:val="0"/>
          <w:eastAsianLayout w:id="8338" w:vert="on"/>
        </w:rPr>
        <w:t>，</w:t>
      </w:r>
      <w:r>
        <w:rPr>
          <w:spacing w:val="0"/>
          <w:w w:val="100"/>
          <w:position w:val="0"/>
        </w:rPr>
        <w:t>任何透過物</w:t>
      </w:r>
      <w:r>
        <w:rPr>
          <w:spacing w:val="0"/>
          <w:w w:val="100"/>
          <w:position w:val="0"/>
          <w:eastAsianLayout w:id="8339" w:vert="on"/>
        </w:rPr>
        <w:t xml:space="preserve"> </w:t>
      </w:r>
      <w:r>
        <w:rPr>
          <w:spacing w:val="0"/>
          <w:w w:val="100"/>
          <w:position w:val="0"/>
        </w:rPr>
        <w:t>質而達到的快樂</w:t>
      </w:r>
      <w:r>
        <w:rPr>
          <w:spacing w:val="0"/>
          <w:w w:val="100"/>
          <w:position w:val="0"/>
          <w:eastAsianLayout w:id="8340" w:vert="on"/>
        </w:rPr>
        <w:t>，</w:t>
      </w:r>
      <w:r>
        <w:rPr>
          <w:spacing w:val="0"/>
          <w:w w:val="100"/>
          <w:position w:val="0"/>
        </w:rPr>
        <w:t>同樣受制於享樂適應的原則</w:t>
      </w:r>
      <w:r>
        <w:rPr>
          <w:spacing w:val="0"/>
          <w:w w:val="100"/>
          <w:position w:val="0"/>
          <w:lang w:val="en-US" w:eastAsia="en-US" w:bidi="en-US"/>
          <w:eastAsianLayout w:id="8341" w:vert="on"/>
        </w:rPr>
        <w:t>•</w:t>
      </w:r>
      <w:r>
        <w:rPr>
          <w:spacing w:val="0"/>
          <w:w w:val="100"/>
          <w:position w:val="0"/>
        </w:rPr>
        <w:t>非但早晚會消失</w:t>
      </w:r>
      <w:r>
        <w:rPr>
          <w:spacing w:val="0"/>
          <w:w w:val="100"/>
          <w:position w:val="0"/>
          <w:eastAsianLayout w:id="8342" w:vert="on"/>
        </w:rPr>
        <w:t>，</w:t>
      </w:r>
      <w:r>
        <w:rPr>
          <w:spacing w:val="0"/>
          <w:w w:val="100"/>
          <w:position w:val="0"/>
        </w:rPr>
        <w:t>甚至會造成負面的結果。</w:t>
      </w:r>
      <w:r>
        <w:rPr>
          <w:spacing w:val="0"/>
          <w:w w:val="100"/>
          <w:position w:val="0"/>
          <w:eastAsianLayout w:id="8343" w:vert="on"/>
        </w:rPr>
        <w:t xml:space="preserve"> </w:t>
      </w:r>
      <w:r>
        <w:rPr>
          <w:spacing w:val="0"/>
          <w:w w:val="100"/>
          <w:position w:val="0"/>
        </w:rPr>
        <w:t>對不快樂的逃避</w:t>
      </w:r>
      <w:r>
        <w:rPr>
          <w:spacing w:val="0"/>
          <w:w w:val="100"/>
          <w:position w:val="0"/>
          <w:eastAsianLayout w:id="8344" w:vert="on"/>
        </w:rPr>
        <w:t>，</w:t>
      </w:r>
      <w:r>
        <w:rPr>
          <w:spacing w:val="0"/>
          <w:w w:val="100"/>
          <w:position w:val="0"/>
        </w:rPr>
        <w:t>以及對快樂的盲目追求</w:t>
      </w:r>
      <w:r>
        <w:rPr>
          <w:spacing w:val="0"/>
          <w:w w:val="100"/>
          <w:position w:val="0"/>
          <w:eastAsianLayout w:id="8345" w:vert="on"/>
        </w:rPr>
        <w:t>，</w:t>
      </w:r>
      <w:r>
        <w:rPr>
          <w:spacing w:val="0"/>
          <w:w w:val="100"/>
          <w:position w:val="0"/>
        </w:rPr>
        <w:t>反而成了我們不快樂的來源。</w:t>
      </w:r>
    </w:p>
    <w:p>
      <w:pPr>
        <w:pStyle w:val="Style72"/>
        <w:keepNext w:val="0"/>
        <w:keepLines w:val="0"/>
        <w:framePr w:w="1474" w:h="10512" w:hRule="exact" w:wrap="none" w:vAnchor="text" w:hAnchor="page" w:x="1153" w:y="30"/>
        <w:widowControl w:val="0"/>
        <w:shd w:val="clear" w:color="auto" w:fill="auto"/>
        <w:bidi w:val="0"/>
        <w:spacing w:before="0" w:after="280" w:line="238" w:lineRule="exact"/>
        <w:ind w:left="0" w:right="0" w:firstLine="0"/>
        <w:jc w:val="left"/>
        <w:textDirection w:val="tbRlV"/>
        <w:rPr>
          <w:sz w:val="16"/>
          <w:szCs w:val="16"/>
        </w:rPr>
      </w:pPr>
      <w:r>
        <w:rPr>
          <w:i/>
          <w:iCs/>
          <w:color w:val="000000"/>
          <w:spacing w:val="0"/>
          <w:w w:val="100"/>
          <w:position w:val="0"/>
          <w:sz w:val="16"/>
          <w:szCs w:val="16"/>
          <w:lang w:val="zh-TW" w:eastAsia="zh-TW" w:bidi="zh-TW"/>
          <w:eastAsianLayout w:id="8346" w:vert="on"/>
        </w:rPr>
        <w:t>74</w:t>
      </w:r>
      <w:r>
        <w:rPr>
          <w:spacing w:val="0"/>
          <w:w w:val="100"/>
          <w:position w:val="0"/>
          <w:sz w:val="16"/>
          <w:szCs w:val="16"/>
          <w:lang w:val="zh-TW" w:eastAsia="zh-TW" w:bidi="zh-TW"/>
        </w:rPr>
        <w:t>我多年來強調鹽麻油按摩</w:t>
      </w:r>
      <w:r>
        <w:rPr>
          <w:color w:val="000000"/>
          <w:spacing w:val="0"/>
          <w:w w:val="100"/>
          <w:position w:val="0"/>
          <w:sz w:val="16"/>
          <w:szCs w:val="16"/>
          <w:lang w:val="en-US" w:eastAsia="en-US" w:bidi="en-US"/>
          <w:eastAsianLayout w:id="8347" w:vert="on"/>
        </w:rPr>
        <w:t>'</w:t>
      </w:r>
      <w:r>
        <w:rPr>
          <w:spacing w:val="0"/>
          <w:w w:val="100"/>
          <w:position w:val="0"/>
          <w:sz w:val="16"/>
          <w:szCs w:val="16"/>
          <w:lang w:val="zh-TW" w:eastAsia="zh-TW" w:bidi="zh-TW"/>
        </w:rPr>
        <w:t>也離不開這個道理</w:t>
      </w:r>
      <w:r>
        <w:rPr>
          <w:color w:val="5C5C5B"/>
          <w:spacing w:val="0"/>
          <w:w w:val="100"/>
          <w:position w:val="0"/>
          <w:sz w:val="16"/>
          <w:szCs w:val="16"/>
          <w:lang w:val="zh-TW" w:eastAsia="zh-TW" w:bidi="zh-TW"/>
        </w:rPr>
        <w:t>。</w:t>
      </w:r>
      <w:r>
        <w:rPr>
          <w:spacing w:val="0"/>
          <w:w w:val="100"/>
          <w:position w:val="0"/>
          <w:sz w:val="16"/>
          <w:szCs w:val="16"/>
          <w:lang w:val="zh-TW" w:eastAsia="zh-TW" w:bidi="zh-TW"/>
        </w:rPr>
        <w:t>以粘稠度高的油來按摩可以放鬆筋膜</w:t>
      </w:r>
      <w:r>
        <w:rPr>
          <w:spacing w:val="0"/>
          <w:w w:val="100"/>
          <w:position w:val="0"/>
          <w:sz w:val="16"/>
          <w:szCs w:val="16"/>
          <w:lang w:val="en-US" w:eastAsia="en-US" w:bidi="en-US"/>
        </w:rPr>
        <w:t>(myofasda</w:t>
      </w:r>
      <w:r>
        <w:rPr>
          <w:spacing w:val="0"/>
          <w:w w:val="100"/>
          <w:position w:val="0"/>
          <w:sz w:val="16"/>
          <w:szCs w:val="16"/>
          <w:lang w:val="en-US" w:eastAsia="en-US" w:bidi="en-US"/>
          <w:eastAsianLayout w:id="8348" w:vert="on"/>
        </w:rPr>
        <w:t xml:space="preserve"> </w:t>
      </w:r>
      <w:r>
        <w:rPr>
          <w:spacing w:val="0"/>
          <w:w w:val="100"/>
          <w:position w:val="0"/>
          <w:sz w:val="16"/>
          <w:szCs w:val="16"/>
          <w:lang w:val="en-US" w:eastAsia="en-US" w:bidi="en-US"/>
        </w:rPr>
        <w:t>re_ease</w:t>
      </w:r>
      <w:r>
        <w:rPr>
          <w:spacing w:val="0"/>
          <w:w w:val="100"/>
          <w:position w:val="0"/>
          <w:sz w:val="16"/>
          <w:szCs w:val="16"/>
          <w:lang w:val="en-US" w:eastAsia="en-US" w:bidi="en-US"/>
          <w:eastAsianLayout w:id="8349" w:vert="on"/>
        </w:rPr>
        <w:t xml:space="preserve"> </w:t>
      </w:r>
      <w:r>
        <w:rPr>
          <w:color w:val="5C5C5B"/>
          <w:spacing w:val="0"/>
          <w:w w:val="100"/>
          <w:position w:val="0"/>
          <w:sz w:val="16"/>
          <w:szCs w:val="16"/>
          <w:lang w:val="en-US" w:eastAsia="en-US" w:bidi="en-US"/>
          <w:eastAsianLayout w:id="8350" w:vert="on"/>
        </w:rPr>
        <w:t>)</w:t>
      </w:r>
      <w:r>
        <w:rPr>
          <w:color w:val="5C5C5B"/>
          <w:spacing w:val="0"/>
          <w:w w:val="100"/>
          <w:position w:val="0"/>
          <w:sz w:val="16"/>
          <w:szCs w:val="16"/>
          <w:lang w:val="zh-TW" w:eastAsia="zh-TW" w:bidi="zh-TW"/>
          <w:eastAsianLayout w:id="8351" w:vert="on"/>
        </w:rPr>
        <w:t>，</w:t>
      </w:r>
      <w:r>
        <w:rPr>
          <w:spacing w:val="0"/>
          <w:w w:val="100"/>
          <w:position w:val="0"/>
          <w:sz w:val="16"/>
          <w:szCs w:val="16"/>
          <w:lang w:val="zh-TW" w:eastAsia="zh-TW" w:bidi="zh-TW"/>
        </w:rPr>
        <w:t>讓肌肉等等軟組織徹底打開</w:t>
      </w:r>
      <w:r>
        <w:rPr>
          <w:spacing w:val="0"/>
          <w:w w:val="100"/>
          <w:position w:val="0"/>
          <w:sz w:val="16"/>
          <w:szCs w:val="16"/>
          <w:lang w:val="zh-TW" w:eastAsia="zh-TW" w:bidi="zh-TW"/>
          <w:eastAsianLayout w:id="8352" w:vert="on"/>
        </w:rPr>
        <w:t>-</w:t>
      </w:r>
      <w:r>
        <w:rPr>
          <w:spacing w:val="0"/>
          <w:w w:val="100"/>
          <w:position w:val="0"/>
          <w:sz w:val="16"/>
          <w:szCs w:val="16"/>
          <w:lang w:val="zh-TW" w:eastAsia="zh-TW" w:bidi="zh-TW"/>
        </w:rPr>
        <w:t>活化</w:t>
      </w:r>
      <w:r>
        <w:rPr>
          <w:spacing w:val="0"/>
          <w:w w:val="100"/>
          <w:position w:val="0"/>
          <w:sz w:val="16"/>
          <w:szCs w:val="16"/>
          <w:lang w:val="zh-TW" w:eastAsia="zh-TW" w:bidi="zh-TW"/>
          <w:eastAsianLayout w:id="8353" w:vert="on"/>
        </w:rPr>
        <w:t xml:space="preserve"> </w:t>
      </w:r>
      <w:r>
        <w:rPr>
          <w:spacing w:val="0"/>
          <w:w w:val="100"/>
          <w:position w:val="0"/>
          <w:sz w:val="16"/>
          <w:szCs w:val="16"/>
          <w:lang w:val="zh-TW" w:eastAsia="zh-TW" w:bidi="zh-TW"/>
        </w:rPr>
        <w:t>血液、淋巴循環和肌肉</w:t>
      </w:r>
      <w:r>
        <w:rPr>
          <w:color w:val="5C5C5B"/>
          <w:spacing w:val="0"/>
          <w:w w:val="100"/>
          <w:position w:val="0"/>
          <w:sz w:val="16"/>
          <w:szCs w:val="16"/>
          <w:lang w:val="zh-TW" w:eastAsia="zh-TW" w:bidi="zh-TW"/>
        </w:rPr>
        <w:t>。</w:t>
      </w:r>
      <w:r>
        <w:rPr>
          <w:spacing w:val="0"/>
          <w:w w:val="100"/>
          <w:position w:val="0"/>
          <w:sz w:val="16"/>
          <w:szCs w:val="16"/>
          <w:lang w:val="zh-TW" w:eastAsia="zh-TW" w:bidi="zh-TW"/>
        </w:rPr>
        <w:t>筋膜是</w:t>
      </w:r>
      <w:r>
        <w:rPr>
          <w:color w:val="5C5C5B"/>
          <w:spacing w:val="0"/>
          <w:w w:val="100"/>
          <w:position w:val="0"/>
          <w:sz w:val="16"/>
          <w:szCs w:val="16"/>
          <w:lang w:val="zh-TW" w:eastAsia="zh-TW" w:bidi="zh-TW"/>
        </w:rPr>
        <w:t>一</w:t>
      </w:r>
      <w:r>
        <w:rPr>
          <w:spacing w:val="0"/>
          <w:w w:val="100"/>
          <w:position w:val="0"/>
          <w:sz w:val="16"/>
          <w:szCs w:val="16"/>
          <w:lang w:val="zh-TW" w:eastAsia="zh-TW" w:bidi="zh-TW"/>
        </w:rPr>
        <w:t>層薄而有韌性的結締組織</w:t>
      </w:r>
      <w:r>
        <w:rPr>
          <w:spacing w:val="0"/>
          <w:w w:val="100"/>
          <w:position w:val="0"/>
          <w:sz w:val="16"/>
          <w:szCs w:val="16"/>
          <w:lang w:val="zh-TW" w:eastAsia="zh-TW" w:bidi="zh-TW"/>
          <w:eastAsianLayout w:id="8354" w:vert="on"/>
        </w:rPr>
        <w:t>，</w:t>
      </w:r>
      <w:r>
        <w:rPr>
          <w:spacing w:val="0"/>
          <w:w w:val="100"/>
          <w:position w:val="0"/>
          <w:sz w:val="16"/>
          <w:szCs w:val="16"/>
          <w:lang w:val="zh-TW" w:eastAsia="zh-TW" w:bidi="zh-TW"/>
        </w:rPr>
        <w:t>包住肌肉。隨著我們年紀變大</w:t>
      </w:r>
      <w:r>
        <w:rPr>
          <w:spacing w:val="0"/>
          <w:w w:val="100"/>
          <w:position w:val="0"/>
          <w:sz w:val="16"/>
          <w:szCs w:val="16"/>
          <w:lang w:val="en-US" w:eastAsia="en-US" w:bidi="en-US"/>
          <w:eastAsianLayout w:id="8355" w:vert="on"/>
        </w:rPr>
        <w:t>'</w:t>
      </w:r>
      <w:r>
        <w:rPr>
          <w:spacing w:val="0"/>
          <w:w w:val="100"/>
          <w:position w:val="0"/>
          <w:sz w:val="16"/>
          <w:szCs w:val="16"/>
          <w:lang w:val="zh-TW" w:eastAsia="zh-TW" w:bidi="zh-TW"/>
        </w:rPr>
        <w:t>筋膜累積了很多的疤和結</w:t>
      </w:r>
      <w:r>
        <w:rPr>
          <w:spacing w:val="0"/>
          <w:w w:val="100"/>
          <w:position w:val="0"/>
          <w:sz w:val="16"/>
          <w:szCs w:val="16"/>
          <w:lang w:val="zh-TW" w:eastAsia="zh-TW" w:bidi="zh-TW"/>
          <w:eastAsianLayout w:id="8356" w:vert="on"/>
        </w:rPr>
        <w:t>，</w:t>
      </w:r>
      <w:r>
        <w:rPr>
          <w:color w:val="5C5C5B"/>
          <w:spacing w:val="0"/>
          <w:w w:val="100"/>
          <w:position w:val="0"/>
          <w:sz w:val="16"/>
          <w:szCs w:val="16"/>
          <w:lang w:val="zh-TW" w:eastAsia="zh-TW" w:bidi="zh-TW"/>
        </w:rPr>
        <w:t>不只</w:t>
      </w:r>
      <w:r>
        <w:rPr>
          <w:spacing w:val="0"/>
          <w:w w:val="100"/>
          <w:position w:val="0"/>
          <w:sz w:val="16"/>
          <w:szCs w:val="16"/>
          <w:lang w:val="zh-TW" w:eastAsia="zh-TW" w:bidi="zh-TW"/>
        </w:rPr>
        <w:t>能量難以流動</w:t>
      </w:r>
      <w:r>
        <w:rPr>
          <w:color w:val="5C5C5B"/>
          <w:spacing w:val="0"/>
          <w:w w:val="100"/>
          <w:position w:val="0"/>
          <w:sz w:val="16"/>
          <w:szCs w:val="16"/>
          <w:lang w:val="zh-TW" w:eastAsia="zh-TW" w:bidi="zh-TW"/>
          <w:eastAsianLayout w:id="8357" w:vert="on"/>
        </w:rPr>
        <w:t>，</w:t>
      </w:r>
      <w:r>
        <w:rPr>
          <w:spacing w:val="0"/>
          <w:w w:val="100"/>
          <w:position w:val="0"/>
          <w:sz w:val="16"/>
          <w:szCs w:val="16"/>
          <w:lang w:val="en-US" w:eastAsia="en-US" w:bidi="en-US"/>
          <w:eastAsianLayout w:id="8358" w:vert="on"/>
        </w:rPr>
        <w:t>®</w:t>
      </w:r>
      <w:r>
        <w:rPr>
          <w:spacing w:val="0"/>
          <w:w w:val="100"/>
          <w:position w:val="0"/>
          <w:sz w:val="16"/>
          <w:szCs w:val="16"/>
          <w:lang w:val="en-US" w:eastAsia="en-US" w:bidi="en-US"/>
          <w:eastAsianLayout w:id="8359" w:vert="on"/>
        </w:rPr>
        <w:t xml:space="preserve"> </w:t>
      </w:r>
      <w:r>
        <w:rPr>
          <w:spacing w:val="0"/>
          <w:w w:val="100"/>
          <w:position w:val="0"/>
          <w:sz w:val="16"/>
          <w:szCs w:val="16"/>
          <w:lang w:val="zh-TW" w:eastAsia="zh-TW" w:bidi="zh-TW"/>
        </w:rPr>
        <w:t>至還會影響到整髓的姿勢與結構</w:t>
      </w:r>
      <w:r>
        <w:rPr>
          <w:spacing w:val="0"/>
          <w:w w:val="100"/>
          <w:position w:val="0"/>
          <w:sz w:val="16"/>
          <w:szCs w:val="16"/>
          <w:lang w:val="zh-TW" w:eastAsia="zh-TW" w:bidi="zh-TW"/>
          <w:eastAsianLayout w:id="8360" w:vert="on"/>
        </w:rPr>
        <w:t>，</w:t>
      </w:r>
      <w:r>
        <w:rPr>
          <w:spacing w:val="0"/>
          <w:w w:val="100"/>
          <w:position w:val="0"/>
          <w:sz w:val="16"/>
          <w:szCs w:val="16"/>
          <w:lang w:val="zh-TW" w:eastAsia="zh-TW" w:bidi="zh-TW"/>
        </w:rPr>
        <w:t>也影響到心理的狀態</w:t>
      </w:r>
      <w:r>
        <w:rPr>
          <w:spacing w:val="0"/>
          <w:w w:val="100"/>
          <w:position w:val="0"/>
          <w:sz w:val="16"/>
          <w:szCs w:val="16"/>
          <w:lang w:val="zh-TW" w:eastAsia="zh-TW" w:bidi="zh-TW"/>
          <w:eastAsianLayout w:id="8361" w:vert="on"/>
        </w:rPr>
        <w:t>，</w:t>
      </w:r>
      <w:r>
        <w:rPr>
          <w:spacing w:val="0"/>
          <w:w w:val="100"/>
          <w:position w:val="0"/>
          <w:sz w:val="16"/>
          <w:szCs w:val="16"/>
          <w:lang w:val="zh-TW" w:eastAsia="zh-TW" w:bidi="zh-TW"/>
        </w:rPr>
        <w:t>透過徹底的按摩和結構調整可以改善。我透過「身心靈轉化中心」的同仁示範這些按</w:t>
      </w:r>
      <w:r>
        <w:rPr>
          <w:spacing w:val="0"/>
          <w:w w:val="100"/>
          <w:position w:val="0"/>
          <w:sz w:val="16"/>
          <w:szCs w:val="16"/>
          <w:lang w:val="zh-TW" w:eastAsia="zh-TW" w:bidi="zh-TW"/>
          <w:eastAsianLayout w:id="8362" w:vert="on"/>
        </w:rPr>
        <w:t xml:space="preserve"> </w:t>
      </w:r>
      <w:r>
        <w:rPr>
          <w:spacing w:val="0"/>
          <w:w w:val="100"/>
          <w:position w:val="0"/>
          <w:sz w:val="16"/>
          <w:szCs w:val="16"/>
          <w:lang w:val="zh-TW" w:eastAsia="zh-TW" w:bidi="zh-TW"/>
        </w:rPr>
        <w:t>摩</w:t>
      </w:r>
      <w:r>
        <w:rPr>
          <w:spacing w:val="0"/>
          <w:w w:val="100"/>
          <w:position w:val="0"/>
          <w:sz w:val="16"/>
          <w:szCs w:val="16"/>
          <w:lang w:val="zh-TW" w:eastAsia="zh-TW" w:bidi="zh-TW"/>
          <w:eastAsianLayout w:id="8363" w:vert="on"/>
        </w:rPr>
        <w:t>，</w:t>
      </w:r>
      <w:r>
        <w:rPr>
          <w:spacing w:val="0"/>
          <w:w w:val="100"/>
          <w:position w:val="0"/>
          <w:sz w:val="16"/>
          <w:szCs w:val="16"/>
          <w:lang w:val="zh-TW" w:eastAsia="zh-TW" w:bidi="zh-TW"/>
        </w:rPr>
        <w:t>也在表達身心的合一</w:t>
      </w:r>
      <w:r>
        <w:rPr>
          <w:color w:val="5C5C5B"/>
          <w:spacing w:val="0"/>
          <w:w w:val="100"/>
          <w:position w:val="0"/>
          <w:sz w:val="16"/>
          <w:szCs w:val="16"/>
          <w:lang w:val="zh-TW" w:eastAsia="zh-TW" w:bidi="zh-TW"/>
        </w:rPr>
        <w:t>。一</w:t>
      </w:r>
      <w:r>
        <w:rPr>
          <w:spacing w:val="0"/>
          <w:w w:val="100"/>
          <w:position w:val="0"/>
          <w:sz w:val="16"/>
          <w:szCs w:val="16"/>
          <w:lang w:val="zh-TW" w:eastAsia="zh-TW" w:bidi="zh-TW"/>
        </w:rPr>
        <w:t>個人身開舒暢放鬆</w:t>
      </w:r>
      <w:r>
        <w:rPr>
          <w:spacing w:val="0"/>
          <w:w w:val="100"/>
          <w:position w:val="0"/>
          <w:sz w:val="16"/>
          <w:szCs w:val="16"/>
          <w:lang w:val="zh-TW" w:eastAsia="zh-TW" w:bidi="zh-TW"/>
          <w:eastAsianLayout w:id="8364" w:vert="on"/>
        </w:rPr>
        <w:t>，</w:t>
      </w:r>
      <w:r>
        <w:rPr>
          <w:spacing w:val="0"/>
          <w:w w:val="100"/>
          <w:position w:val="0"/>
          <w:sz w:val="16"/>
          <w:szCs w:val="16"/>
          <w:lang w:val="zh-TW" w:eastAsia="zh-TW" w:bidi="zh-TW"/>
        </w:rPr>
        <w:t>心情才會徹底快樂。</w:t>
      </w:r>
    </w:p>
    <w:p>
      <w:pPr>
        <w:pStyle w:val="Style72"/>
        <w:keepNext w:val="0"/>
        <w:keepLines w:val="0"/>
        <w:framePr w:w="1474" w:h="10512" w:hRule="exact" w:wrap="none" w:vAnchor="text" w:hAnchor="page" w:x="1153" w:y="30"/>
        <w:widowControl w:val="0"/>
        <w:shd w:val="clear" w:color="auto" w:fill="auto"/>
        <w:bidi w:val="0"/>
        <w:spacing w:before="0" w:after="0" w:line="240" w:lineRule="exact"/>
        <w:ind w:left="220" w:right="0" w:hanging="220"/>
        <w:jc w:val="left"/>
        <w:textDirection w:val="tbRlV"/>
        <w:rPr>
          <w:sz w:val="16"/>
          <w:szCs w:val="16"/>
        </w:rPr>
      </w:pPr>
      <w:r>
        <w:rPr>
          <w:spacing w:val="0"/>
          <w:w w:val="100"/>
          <w:position w:val="0"/>
          <w:sz w:val="17"/>
          <w:szCs w:val="17"/>
          <w:lang w:val="zh-TW" w:eastAsia="zh-TW" w:bidi="zh-TW"/>
          <w:eastAsianLayout w:id="8365" w:vert="on"/>
        </w:rPr>
        <w:t>75</w:t>
      </w:r>
      <w:r>
        <w:rPr>
          <w:spacing w:val="0"/>
          <w:w w:val="100"/>
          <w:position w:val="0"/>
          <w:sz w:val="16"/>
          <w:szCs w:val="16"/>
          <w:lang w:val="zh-TW" w:eastAsia="zh-TW" w:bidi="zh-TW"/>
        </w:rPr>
        <w:t>我在各地推動全人教育</w:t>
      </w:r>
      <w:r>
        <w:rPr>
          <w:i/>
          <w:iCs/>
          <w:spacing w:val="0"/>
          <w:w w:val="100"/>
          <w:position w:val="0"/>
          <w:sz w:val="16"/>
          <w:szCs w:val="16"/>
          <w:lang w:val="zh-TW" w:eastAsia="zh-TW" w:bidi="zh-TW"/>
        </w:rPr>
        <w:t>、</w:t>
      </w:r>
      <w:r>
        <w:rPr>
          <w:spacing w:val="0"/>
          <w:w w:val="100"/>
          <w:position w:val="0"/>
          <w:sz w:val="16"/>
          <w:szCs w:val="16"/>
          <w:lang w:val="zh-TW" w:eastAsia="zh-TW" w:bidi="zh-TW"/>
        </w:rPr>
        <w:t>正向管理。我個人認為</w:t>
      </w:r>
      <w:r>
        <w:rPr>
          <w:spacing w:val="0"/>
          <w:w w:val="100"/>
          <w:position w:val="0"/>
          <w:sz w:val="16"/>
          <w:szCs w:val="16"/>
          <w:lang w:val="en-US" w:eastAsia="en-US" w:bidi="en-US"/>
          <w:eastAsianLayout w:id="8366" w:vert="on"/>
        </w:rPr>
        <w:t>*</w:t>
      </w:r>
      <w:r>
        <w:rPr>
          <w:spacing w:val="0"/>
          <w:w w:val="100"/>
          <w:position w:val="0"/>
          <w:sz w:val="16"/>
          <w:szCs w:val="16"/>
          <w:lang w:val="zh-TW" w:eastAsia="zh-TW" w:bidi="zh-TW"/>
        </w:rPr>
        <w:t>唯有正向管理和教學</w:t>
      </w:r>
      <w:r>
        <w:rPr>
          <w:spacing w:val="0"/>
          <w:w w:val="100"/>
          <w:position w:val="0"/>
          <w:sz w:val="16"/>
          <w:szCs w:val="16"/>
          <w:lang w:val="zh-TW" w:eastAsia="zh-TW" w:bidi="zh-TW"/>
          <w:eastAsianLayout w:id="8367" w:vert="on"/>
        </w:rPr>
        <w:t>，</w:t>
      </w:r>
      <w:r>
        <w:rPr>
          <w:spacing w:val="0"/>
          <w:w w:val="100"/>
          <w:position w:val="0"/>
          <w:sz w:val="16"/>
          <w:szCs w:val="16"/>
          <w:lang w:val="zh-TW" w:eastAsia="zh-TW" w:bidi="zh-TW"/>
        </w:rPr>
        <w:t>才會達到最好的效果。從醫師的角度來說</w:t>
      </w:r>
      <w:r>
        <w:rPr>
          <w:color w:val="000000"/>
          <w:spacing w:val="0"/>
          <w:w w:val="100"/>
          <w:position w:val="0"/>
          <w:sz w:val="16"/>
          <w:szCs w:val="16"/>
          <w:lang w:val="zh-TW" w:eastAsia="zh-TW" w:bidi="zh-TW"/>
          <w:eastAsianLayout w:id="8368" w:vert="on"/>
        </w:rPr>
        <w:t>，</w:t>
      </w:r>
      <w:r>
        <w:rPr>
          <w:spacing w:val="0"/>
          <w:w w:val="100"/>
          <w:position w:val="0"/>
          <w:sz w:val="16"/>
          <w:szCs w:val="16"/>
          <w:lang w:val="zh-TW" w:eastAsia="zh-TW" w:bidi="zh-TW"/>
        </w:rPr>
        <w:t>要推動全人的健康</w:t>
      </w:r>
      <w:r>
        <w:rPr>
          <w:color w:val="000000"/>
          <w:spacing w:val="0"/>
          <w:w w:val="100"/>
          <w:position w:val="0"/>
          <w:sz w:val="16"/>
          <w:szCs w:val="16"/>
          <w:lang w:val="zh-TW" w:eastAsia="zh-TW" w:bidi="zh-TW"/>
          <w:eastAsianLayout w:id="8369" w:vert="on"/>
        </w:rPr>
        <w:t>，</w:t>
      </w:r>
      <w:r>
        <w:rPr>
          <w:spacing w:val="0"/>
          <w:w w:val="100"/>
          <w:position w:val="0"/>
          <w:sz w:val="16"/>
          <w:szCs w:val="16"/>
          <w:lang w:val="zh-TW" w:eastAsia="zh-TW" w:bidi="zh-TW"/>
        </w:rPr>
        <w:t>也就是</w:t>
      </w:r>
      <w:r>
        <w:rPr>
          <w:spacing w:val="0"/>
          <w:w w:val="100"/>
          <w:position w:val="0"/>
          <w:sz w:val="16"/>
          <w:szCs w:val="16"/>
          <w:lang w:val="zh-TW" w:eastAsia="zh-TW" w:bidi="zh-TW"/>
          <w:eastAsianLayout w:id="8370" w:vert="on"/>
        </w:rPr>
        <w:t xml:space="preserve"> </w:t>
      </w:r>
      <w:r>
        <w:rPr>
          <w:spacing w:val="0"/>
          <w:w w:val="100"/>
          <w:position w:val="0"/>
          <w:sz w:val="16"/>
          <w:szCs w:val="16"/>
          <w:lang w:val="zh-TW" w:eastAsia="zh-TW" w:bidi="zh-TW"/>
        </w:rPr>
        <w:t>用正向的態度</w:t>
      </w:r>
      <w:r>
        <w:rPr>
          <w:spacing w:val="0"/>
          <w:w w:val="100"/>
          <w:position w:val="0"/>
          <w:sz w:val="16"/>
          <w:szCs w:val="16"/>
          <w:lang w:val="zh-TW" w:eastAsia="zh-TW" w:bidi="zh-TW"/>
          <w:eastAsianLayout w:id="8371" w:vert="on"/>
        </w:rPr>
        <w:t>，</w:t>
      </w:r>
      <w:r>
        <w:rPr>
          <w:spacing w:val="0"/>
          <w:w w:val="100"/>
          <w:position w:val="0"/>
          <w:sz w:val="16"/>
          <w:szCs w:val="16"/>
          <w:lang w:val="zh-TW" w:eastAsia="zh-TW" w:bidi="zh-TW"/>
        </w:rPr>
        <w:t>將希望和友善帶給病人</w:t>
      </w:r>
      <w:r>
        <w:rPr>
          <w:spacing w:val="0"/>
          <w:w w:val="100"/>
          <w:position w:val="0"/>
          <w:sz w:val="16"/>
          <w:szCs w:val="16"/>
          <w:lang w:val="zh-TW" w:eastAsia="zh-TW" w:bidi="zh-TW"/>
          <w:eastAsianLayout w:id="8372" w:vert="on"/>
        </w:rPr>
        <w:t>，</w:t>
      </w:r>
      <w:r>
        <w:rPr>
          <w:spacing w:val="0"/>
          <w:w w:val="100"/>
          <w:position w:val="0"/>
          <w:sz w:val="16"/>
          <w:szCs w:val="16"/>
          <w:lang w:val="zh-TW" w:eastAsia="zh-TW" w:bidi="zh-TW"/>
        </w:rPr>
        <w:t>而且顧慮到身心各個層面的健康</w:t>
      </w:r>
      <w:r>
        <w:rPr>
          <w:spacing w:val="0"/>
          <w:w w:val="100"/>
          <w:position w:val="0"/>
          <w:sz w:val="16"/>
          <w:szCs w:val="16"/>
          <w:lang w:val="zh-TW" w:eastAsia="zh-TW" w:bidi="zh-TW"/>
          <w:eastAsianLayout w:id="8373" w:vert="on"/>
        </w:rPr>
        <w:t>，</w:t>
      </w:r>
      <w:r>
        <w:rPr>
          <w:spacing w:val="0"/>
          <w:w w:val="100"/>
          <w:position w:val="0"/>
          <w:sz w:val="16"/>
          <w:szCs w:val="16"/>
          <w:lang w:val="zh-TW" w:eastAsia="zh-TW" w:bidi="zh-TW"/>
        </w:rPr>
        <w:t>才可以帶來真正良性的結果。</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940" w:bottom="738" w:left="734"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619" w:bottom="742" w:left="1051" w:header="0" w:footer="3" w:gutter="0"/>
          <w:cols w:space="720"/>
          <w:noEndnote/>
          <w:rtlGutter w:val="0"/>
          <w:docGrid w:linePitch="360"/>
        </w:sectPr>
      </w:pPr>
    </w:p>
    <w:p>
      <w:pPr>
        <w:pStyle w:val="Style200"/>
        <w:keepNext/>
        <w:keepLines/>
        <w:framePr w:w="547" w:h="3240" w:hRule="exact" w:wrap="none" w:vAnchor="text" w:hAnchor="page" w:x="8012" w:y="21"/>
        <w:widowControl w:val="0"/>
        <w:shd w:val="clear" w:color="auto" w:fill="auto"/>
        <w:bidi w:val="0"/>
        <w:spacing w:before="0" w:after="0" w:line="240" w:lineRule="auto"/>
        <w:ind w:left="0" w:right="0" w:firstLine="0"/>
        <w:jc w:val="left"/>
        <w:textDirection w:val="tbRlV"/>
      </w:pPr>
      <w:bookmarkStart w:id="121" w:name="bookmark121"/>
      <w:bookmarkStart w:id="122" w:name="bookmark122"/>
      <w:bookmarkStart w:id="123" w:name="bookmark123"/>
      <w:r>
        <w:rPr>
          <w:color w:val="000000"/>
          <w:spacing w:val="0"/>
          <w:w w:val="100"/>
          <w:position w:val="0"/>
          <w:sz w:val="38"/>
          <w:szCs w:val="38"/>
          <w:lang w:val="en-US" w:eastAsia="en-US" w:bidi="en-US"/>
          <w:eastAsianLayout w:id="8374" w:vert="on"/>
        </w:rPr>
        <w:t>Q6</w:t>
      </w:r>
      <w:r>
        <w:rPr>
          <w:color w:val="000000"/>
          <w:spacing w:val="0"/>
          <w:w w:val="100"/>
          <w:position w:val="0"/>
        </w:rPr>
        <w:t>「不快樂」的生理學</w:t>
      </w:r>
      <w:bookmarkEnd w:id="121"/>
      <w:bookmarkEnd w:id="122"/>
      <w:bookmarkEnd w:id="123"/>
    </w:p>
    <w:p>
      <w:pPr>
        <w:pStyle w:val="Style23"/>
        <w:keepNext w:val="0"/>
        <w:keepLines w:val="0"/>
        <w:framePr w:w="5736" w:h="10526" w:hRule="exact" w:wrap="none" w:vAnchor="text" w:hAnchor="page" w:x="1052" w:y="21"/>
        <w:widowControl w:val="0"/>
        <w:shd w:val="clear" w:color="auto" w:fill="auto"/>
        <w:bidi w:val="0"/>
        <w:spacing w:before="0" w:after="0" w:line="427" w:lineRule="exact"/>
        <w:ind w:left="0" w:right="0" w:firstLine="460"/>
        <w:jc w:val="both"/>
        <w:textDirection w:val="tbRlV"/>
      </w:pPr>
      <w:r>
        <w:rPr>
          <w:spacing w:val="0"/>
          <w:w w:val="100"/>
          <w:position w:val="0"/>
        </w:rPr>
        <w:t>前面提過</w:t>
      </w:r>
      <w:r>
        <w:rPr>
          <w:spacing w:val="0"/>
          <w:w w:val="100"/>
          <w:position w:val="0"/>
          <w:eastAsianLayout w:id="8375" w:vert="on"/>
        </w:rPr>
        <w:t>，</w:t>
      </w:r>
      <w:r>
        <w:rPr>
          <w:spacing w:val="0"/>
          <w:w w:val="100"/>
          <w:position w:val="0"/>
        </w:rPr>
        <w:t>恐懼包含很多負面的情緒</w:t>
      </w:r>
      <w:r>
        <w:rPr>
          <w:spacing w:val="0"/>
          <w:w w:val="100"/>
          <w:position w:val="0"/>
          <w:eastAsianLayout w:id="8376" w:vert="on"/>
        </w:rPr>
        <w:t>，</w:t>
      </w:r>
      <w:r>
        <w:rPr>
          <w:spacing w:val="0"/>
          <w:w w:val="100"/>
          <w:position w:val="0"/>
        </w:rPr>
        <w:t>也是現代人都要面對的心理現實。恐懼</w:t>
      </w:r>
      <w:r>
        <w:rPr>
          <w:spacing w:val="0"/>
          <w:w w:val="100"/>
          <w:position w:val="0"/>
          <w:eastAsianLayout w:id="8377" w:vert="on"/>
        </w:rPr>
        <w:t>，</w:t>
      </w:r>
      <w:r>
        <w:rPr>
          <w:spacing w:val="0"/>
          <w:w w:val="100"/>
          <w:position w:val="0"/>
        </w:rPr>
        <w:t>自然帶來無力和絕望的</w:t>
      </w:r>
      <w:r>
        <w:rPr>
          <w:spacing w:val="0"/>
          <w:w w:val="100"/>
          <w:position w:val="0"/>
          <w:eastAsianLayout w:id="8378" w:vert="on"/>
        </w:rPr>
        <w:t xml:space="preserve"> </w:t>
      </w:r>
      <w:r>
        <w:rPr>
          <w:color w:val="000000"/>
          <w:spacing w:val="0"/>
          <w:w w:val="100"/>
          <w:position w:val="0"/>
        </w:rPr>
        <w:t>感受</w:t>
      </w:r>
      <w:r>
        <w:rPr>
          <w:color w:val="000000"/>
          <w:spacing w:val="0"/>
          <w:w w:val="100"/>
          <w:position w:val="0"/>
          <w:eastAsianLayout w:id="8379" w:vert="on"/>
        </w:rPr>
        <w:t>，</w:t>
      </w:r>
      <w:r>
        <w:rPr>
          <w:spacing w:val="0"/>
          <w:w w:val="100"/>
          <w:position w:val="0"/>
        </w:rPr>
        <w:t>而長期的無力甚至絕望感</w:t>
      </w:r>
      <w:r>
        <w:rPr>
          <w:color w:val="000000"/>
          <w:spacing w:val="0"/>
          <w:w w:val="100"/>
          <w:position w:val="0"/>
          <w:eastAsianLayout w:id="8380" w:vert="on"/>
        </w:rPr>
        <w:t>，</w:t>
      </w:r>
      <w:r>
        <w:rPr>
          <w:spacing w:val="0"/>
          <w:w w:val="100"/>
          <w:position w:val="0"/>
        </w:rPr>
        <w:t>也造成一個人憂</w:t>
      </w:r>
      <w:r>
        <w:rPr>
          <w:color w:val="000000"/>
          <w:spacing w:val="0"/>
          <w:w w:val="100"/>
          <w:position w:val="0"/>
        </w:rPr>
        <w:t>鬱不安</w:t>
      </w:r>
      <w:r>
        <w:rPr>
          <w:color w:val="000000"/>
          <w:spacing w:val="0"/>
          <w:w w:val="100"/>
          <w:position w:val="0"/>
          <w:eastAsianLayout w:id="8381" w:vert="on"/>
        </w:rPr>
        <w:t>，</w:t>
      </w:r>
      <w:r>
        <w:rPr>
          <w:color w:val="000000"/>
          <w:spacing w:val="0"/>
          <w:w w:val="100"/>
          <w:position w:val="0"/>
        </w:rPr>
        <w:t>甚至</w:t>
      </w:r>
      <w:r>
        <w:rPr>
          <w:spacing w:val="0"/>
          <w:w w:val="100"/>
          <w:position w:val="0"/>
        </w:rPr>
        <w:t>疲憊失眠等身心症狀。</w:t>
      </w:r>
    </w:p>
    <w:p>
      <w:pPr>
        <w:pStyle w:val="Style23"/>
        <w:keepNext w:val="0"/>
        <w:keepLines w:val="0"/>
        <w:framePr w:w="5736" w:h="10526" w:hRule="exact" w:wrap="none" w:vAnchor="text" w:hAnchor="page" w:x="1052" w:y="21"/>
        <w:widowControl w:val="0"/>
        <w:shd w:val="clear" w:color="auto" w:fill="auto"/>
        <w:bidi w:val="0"/>
        <w:spacing w:before="0" w:after="0" w:line="442" w:lineRule="exact"/>
        <w:ind w:left="0" w:right="0" w:firstLine="460"/>
        <w:jc w:val="both"/>
        <w:textDirection w:val="tbRlV"/>
      </w:pPr>
      <w:r>
        <w:rPr>
          <w:spacing w:val="0"/>
          <w:w w:val="100"/>
          <w:position w:val="0"/>
        </w:rPr>
        <w:t>不快樂</w:t>
      </w:r>
      <w:r>
        <w:rPr>
          <w:color w:val="000000"/>
          <w:spacing w:val="0"/>
          <w:w w:val="100"/>
          <w:position w:val="0"/>
          <w:eastAsianLayout w:id="8382" w:vert="on"/>
        </w:rPr>
        <w:t>，</w:t>
      </w:r>
      <w:r>
        <w:rPr>
          <w:spacing w:val="0"/>
          <w:w w:val="100"/>
          <w:position w:val="0"/>
        </w:rPr>
        <w:t>在我們身邊其實比比皆是。憂鬱</w:t>
      </w:r>
      <w:r>
        <w:rPr>
          <w:color w:val="000000"/>
          <w:spacing w:val="0"/>
          <w:w w:val="100"/>
          <w:position w:val="0"/>
          <w:eastAsianLayout w:id="8383" w:vert="on"/>
        </w:rPr>
        <w:t>，</w:t>
      </w:r>
      <w:r>
        <w:rPr>
          <w:spacing w:val="0"/>
          <w:w w:val="100"/>
          <w:position w:val="0"/>
        </w:rPr>
        <w:t>已經成為</w:t>
      </w:r>
      <w:r>
        <w:rPr>
          <w:color w:val="000000"/>
          <w:spacing w:val="0"/>
          <w:w w:val="100"/>
          <w:position w:val="0"/>
        </w:rPr>
        <w:t>一種</w:t>
      </w:r>
      <w:r>
        <w:rPr>
          <w:spacing w:val="0"/>
          <w:w w:val="100"/>
          <w:position w:val="0"/>
        </w:rPr>
        <w:t>個人和社會集體的慢性疾病。心理學家</w:t>
      </w:r>
      <w:r>
        <w:rPr>
          <w:color w:val="000000"/>
          <w:spacing w:val="0"/>
          <w:w w:val="100"/>
          <w:position w:val="0"/>
        </w:rPr>
        <w:t>已經發</w:t>
      </w:r>
      <w:r>
        <w:rPr>
          <w:color w:val="000000"/>
          <w:spacing w:val="0"/>
          <w:w w:val="100"/>
          <w:position w:val="0"/>
          <w:eastAsianLayout w:id="8384" w:vert="on"/>
        </w:rPr>
        <w:t xml:space="preserve"> </w:t>
      </w:r>
      <w:r>
        <w:rPr>
          <w:spacing w:val="0"/>
          <w:w w:val="100"/>
          <w:position w:val="0"/>
        </w:rPr>
        <w:t>現</w:t>
      </w:r>
      <w:r>
        <w:rPr>
          <w:spacing w:val="0"/>
          <w:w w:val="100"/>
          <w:position w:val="0"/>
          <w:eastAsianLayout w:id="8385" w:vert="on"/>
        </w:rPr>
        <w:t>，</w:t>
      </w:r>
      <w:r>
        <w:rPr>
          <w:spacing w:val="0"/>
          <w:w w:val="100"/>
          <w:position w:val="0"/>
        </w:rPr>
        <w:t>長期的無力感是憂鬱症的因子。</w:t>
      </w:r>
    </w:p>
    <w:p>
      <w:pPr>
        <w:pStyle w:val="Style23"/>
        <w:keepNext w:val="0"/>
        <w:keepLines w:val="0"/>
        <w:framePr w:w="5736" w:h="10526" w:hRule="exact" w:wrap="none" w:vAnchor="text" w:hAnchor="page" w:x="1052" w:y="21"/>
        <w:widowControl w:val="0"/>
        <w:shd w:val="clear" w:color="auto" w:fill="auto"/>
        <w:bidi w:val="0"/>
        <w:spacing w:before="0" w:after="0" w:line="422" w:lineRule="exact"/>
        <w:ind w:left="0" w:right="0" w:firstLine="460"/>
        <w:jc w:val="both"/>
        <w:textDirection w:val="tbRlV"/>
        <w:rPr>
          <w:sz w:val="20"/>
          <w:szCs w:val="20"/>
        </w:rPr>
      </w:pPr>
      <w:r>
        <w:rPr>
          <w:spacing w:val="0"/>
          <w:w w:val="100"/>
          <w:position w:val="0"/>
          <w:sz w:val="22"/>
          <w:szCs w:val="22"/>
        </w:rPr>
        <w:t>無力感和其他情緒一樣</w:t>
      </w:r>
      <w:r>
        <w:rPr>
          <w:spacing w:val="0"/>
          <w:w w:val="100"/>
          <w:position w:val="0"/>
          <w:sz w:val="22"/>
          <w:szCs w:val="22"/>
          <w:eastAsianLayout w:id="8386" w:vert="on"/>
        </w:rPr>
        <w:t>，</w:t>
      </w:r>
      <w:r>
        <w:rPr>
          <w:spacing w:val="0"/>
          <w:w w:val="100"/>
          <w:position w:val="0"/>
          <w:sz w:val="22"/>
          <w:szCs w:val="22"/>
        </w:rPr>
        <w:t>是可以透過經驗而養成的。一九六七年美國賓州大學的賽里格曼</w:t>
      </w:r>
      <w:r>
        <w:rPr>
          <w:color w:val="000000"/>
          <w:spacing w:val="0"/>
          <w:w w:val="100"/>
          <w:position w:val="0"/>
          <w:sz w:val="22"/>
          <w:szCs w:val="22"/>
          <w:lang w:val="en-US" w:eastAsia="en-US" w:bidi="en-US"/>
        </w:rPr>
        <w:t>(Manin</w:t>
      </w:r>
      <w:r>
        <w:rPr>
          <w:color w:val="000000"/>
          <w:spacing w:val="0"/>
          <w:w w:val="100"/>
          <w:position w:val="0"/>
          <w:sz w:val="22"/>
          <w:szCs w:val="22"/>
          <w:lang w:val="en-US" w:eastAsia="en-US" w:bidi="en-US"/>
          <w:eastAsianLayout w:id="8387" w:vert="on"/>
        </w:rPr>
        <w:t xml:space="preserve"> </w:t>
      </w:r>
      <w:r>
        <w:rPr>
          <w:spacing w:val="0"/>
          <w:w w:val="100"/>
          <w:position w:val="0"/>
          <w:sz w:val="22"/>
          <w:szCs w:val="22"/>
          <w:lang w:val="en-US" w:eastAsia="en-US" w:bidi="en-US"/>
        </w:rPr>
        <w:t>Seligman)</w:t>
      </w:r>
      <w:r>
        <w:rPr>
          <w:spacing w:val="0"/>
          <w:w w:val="100"/>
          <w:position w:val="0"/>
          <w:sz w:val="22"/>
          <w:szCs w:val="22"/>
        </w:rPr>
        <w:t>針對憂鬱的機制作了一整套實驗。他將狗關在籠子裡</w:t>
      </w:r>
      <w:r>
        <w:rPr>
          <w:spacing w:val="0"/>
          <w:w w:val="100"/>
          <w:position w:val="0"/>
          <w:sz w:val="22"/>
          <w:szCs w:val="22"/>
          <w:eastAsianLayout w:id="8388" w:vert="on"/>
        </w:rPr>
        <w:t>，</w:t>
      </w:r>
      <w:r>
        <w:rPr>
          <w:spacing w:val="0"/>
          <w:w w:val="100"/>
          <w:position w:val="0"/>
          <w:sz w:val="22"/>
          <w:szCs w:val="22"/>
        </w:rPr>
        <w:t>讓地板接上微量的電流</w:t>
      </w:r>
      <w:r>
        <w:rPr>
          <w:spacing w:val="0"/>
          <w:w w:val="100"/>
          <w:position w:val="0"/>
          <w:sz w:val="22"/>
          <w:szCs w:val="22"/>
          <w:eastAsianLayout w:id="8389" w:vert="on"/>
        </w:rPr>
        <w:t>，</w:t>
      </w:r>
      <w:r>
        <w:rPr>
          <w:spacing w:val="0"/>
          <w:w w:val="100"/>
          <w:position w:val="0"/>
          <w:sz w:val="22"/>
          <w:szCs w:val="22"/>
        </w:rPr>
        <w:t>發出的電擊不會</w:t>
      </w:r>
      <w:r>
        <w:rPr>
          <w:spacing w:val="0"/>
          <w:w w:val="100"/>
          <w:position w:val="0"/>
          <w:sz w:val="22"/>
          <w:szCs w:val="22"/>
          <w:eastAsianLayout w:id="8390" w:vert="on"/>
        </w:rPr>
        <w:t xml:space="preserve"> </w:t>
      </w:r>
      <w:r>
        <w:rPr>
          <w:spacing w:val="0"/>
          <w:w w:val="100"/>
          <w:position w:val="0"/>
          <w:sz w:val="22"/>
          <w:szCs w:val="22"/>
        </w:rPr>
        <w:t>致命</w:t>
      </w:r>
      <w:r>
        <w:rPr>
          <w:spacing w:val="0"/>
          <w:w w:val="100"/>
          <w:position w:val="0"/>
          <w:sz w:val="22"/>
          <w:szCs w:val="22"/>
          <w:eastAsianLayout w:id="8391" w:vert="on"/>
        </w:rPr>
        <w:t>，</w:t>
      </w:r>
      <w:r>
        <w:rPr>
          <w:spacing w:val="0"/>
          <w:w w:val="100"/>
          <w:position w:val="0"/>
          <w:sz w:val="22"/>
          <w:szCs w:val="22"/>
        </w:rPr>
        <w:t>卻很不舒服。一個籠子裡設有開關</w:t>
      </w:r>
      <w:r>
        <w:rPr>
          <w:spacing w:val="0"/>
          <w:w w:val="100"/>
          <w:position w:val="0"/>
          <w:sz w:val="22"/>
          <w:szCs w:val="22"/>
          <w:eastAsianLayout w:id="8392" w:vert="on"/>
        </w:rPr>
        <w:t>，</w:t>
      </w:r>
      <w:r>
        <w:rPr>
          <w:spacing w:val="0"/>
          <w:w w:val="100"/>
          <w:position w:val="0"/>
          <w:sz w:val="22"/>
          <w:szCs w:val="22"/>
        </w:rPr>
        <w:t>裡頭的狗可以用鼻子頂著頂著</w:t>
      </w:r>
      <w:r>
        <w:rPr>
          <w:spacing w:val="0"/>
          <w:w w:val="100"/>
          <w:position w:val="0"/>
          <w:sz w:val="22"/>
          <w:szCs w:val="22"/>
          <w:eastAsianLayout w:id="8393" w:vert="on"/>
        </w:rPr>
        <w:t>，</w:t>
      </w:r>
      <w:r>
        <w:rPr>
          <w:spacing w:val="0"/>
          <w:w w:val="100"/>
          <w:position w:val="0"/>
          <w:sz w:val="22"/>
          <w:szCs w:val="22"/>
        </w:rPr>
        <w:t>去關掉電擊。另一個籠子則沒有</w:t>
      </w:r>
      <w:r>
        <w:rPr>
          <w:spacing w:val="0"/>
          <w:w w:val="100"/>
          <w:position w:val="0"/>
          <w:sz w:val="22"/>
          <w:szCs w:val="22"/>
          <w:eastAsianLayout w:id="8394" w:vert="on"/>
        </w:rPr>
        <w:t xml:space="preserve"> </w:t>
      </w:r>
      <w:r>
        <w:rPr>
          <w:spacing w:val="0"/>
          <w:w w:val="100"/>
          <w:position w:val="0"/>
          <w:sz w:val="22"/>
          <w:szCs w:val="22"/>
        </w:rPr>
        <w:t>開關</w:t>
      </w:r>
      <w:r>
        <w:rPr>
          <w:spacing w:val="0"/>
          <w:w w:val="100"/>
          <w:position w:val="0"/>
          <w:sz w:val="22"/>
          <w:szCs w:val="22"/>
          <w:eastAsianLayout w:id="8395" w:vert="on"/>
        </w:rPr>
        <w:t>，</w:t>
      </w:r>
      <w:r>
        <w:rPr>
          <w:spacing w:val="0"/>
          <w:w w:val="100"/>
          <w:position w:val="0"/>
          <w:sz w:val="22"/>
          <w:szCs w:val="22"/>
        </w:rPr>
        <w:t>狗無法控制</w:t>
      </w:r>
      <w:r>
        <w:rPr>
          <w:color w:val="000000"/>
          <w:spacing w:val="0"/>
          <w:w w:val="100"/>
          <w:position w:val="0"/>
          <w:sz w:val="22"/>
          <w:szCs w:val="22"/>
          <w:eastAsianLayout w:id="8396" w:vert="on"/>
        </w:rPr>
        <w:t>，</w:t>
      </w:r>
      <w:r>
        <w:rPr>
          <w:spacing w:val="0"/>
          <w:w w:val="100"/>
          <w:position w:val="0"/>
          <w:sz w:val="22"/>
          <w:szCs w:val="22"/>
        </w:rPr>
        <w:t>除了忍受電擊</w:t>
      </w:r>
      <w:r>
        <w:rPr>
          <w:color w:val="000000"/>
          <w:spacing w:val="0"/>
          <w:w w:val="100"/>
          <w:position w:val="0"/>
          <w:sz w:val="22"/>
          <w:szCs w:val="22"/>
          <w:eastAsianLayout w:id="8397" w:vert="on"/>
        </w:rPr>
        <w:t>，</w:t>
      </w:r>
      <w:r>
        <w:rPr>
          <w:spacing w:val="0"/>
          <w:w w:val="100"/>
          <w:position w:val="0"/>
          <w:sz w:val="22"/>
          <w:szCs w:val="22"/>
        </w:rPr>
        <w:t>什麼也做不了。研究人員等到狗習慣籠子裡的生活後</w:t>
      </w:r>
      <w:r>
        <w:rPr>
          <w:spacing w:val="0"/>
          <w:w w:val="100"/>
          <w:position w:val="0"/>
          <w:sz w:val="22"/>
          <w:szCs w:val="22"/>
          <w:eastAsianLayout w:id="8398" w:vert="on"/>
        </w:rPr>
        <w:t>，</w:t>
      </w:r>
      <w:r>
        <w:rPr>
          <w:spacing w:val="0"/>
          <w:w w:val="100"/>
          <w:position w:val="0"/>
          <w:sz w:val="22"/>
          <w:szCs w:val="22"/>
        </w:rPr>
        <w:t>再把狗放到同樣</w:t>
      </w:r>
      <w:r>
        <w:rPr>
          <w:spacing w:val="0"/>
          <w:w w:val="100"/>
          <w:position w:val="0"/>
          <w:sz w:val="22"/>
          <w:szCs w:val="22"/>
          <w:eastAsianLayout w:id="8399" w:vert="on"/>
        </w:rPr>
        <w:t xml:space="preserve"> </w:t>
      </w:r>
      <w:r>
        <w:rPr>
          <w:spacing w:val="0"/>
          <w:w w:val="100"/>
          <w:position w:val="0"/>
          <w:sz w:val="22"/>
          <w:szCs w:val="22"/>
        </w:rPr>
        <w:t>有電撃的另一個籠子</w:t>
      </w:r>
      <w:r>
        <w:rPr>
          <w:spacing w:val="0"/>
          <w:w w:val="100"/>
          <w:position w:val="0"/>
          <w:sz w:val="22"/>
          <w:szCs w:val="22"/>
          <w:eastAsianLayout w:id="8400" w:vert="on"/>
        </w:rPr>
        <w:t>，</w:t>
      </w:r>
      <w:r>
        <w:rPr>
          <w:spacing w:val="0"/>
          <w:w w:val="100"/>
          <w:position w:val="0"/>
          <w:sz w:val="22"/>
          <w:szCs w:val="22"/>
        </w:rPr>
        <w:t>沒有開關。不過</w:t>
      </w:r>
      <w:r>
        <w:rPr>
          <w:spacing w:val="0"/>
          <w:w w:val="100"/>
          <w:position w:val="0"/>
          <w:sz w:val="22"/>
          <w:szCs w:val="22"/>
          <w:eastAsianLayout w:id="8401" w:vert="on"/>
        </w:rPr>
        <w:t>，</w:t>
      </w:r>
      <w:r>
        <w:rPr>
          <w:spacing w:val="0"/>
          <w:w w:val="100"/>
          <w:position w:val="0"/>
          <w:sz w:val="22"/>
          <w:szCs w:val="22"/>
        </w:rPr>
        <w:t>籠子裡有一個矮隔板</w:t>
      </w:r>
      <w:r>
        <w:rPr>
          <w:color w:val="000000"/>
          <w:spacing w:val="0"/>
          <w:w w:val="100"/>
          <w:position w:val="0"/>
          <w:sz w:val="22"/>
          <w:szCs w:val="22"/>
          <w:eastAsianLayout w:id="8402" w:vert="on"/>
        </w:rPr>
        <w:t>，</w:t>
      </w:r>
      <w:r>
        <w:rPr>
          <w:spacing w:val="0"/>
          <w:w w:val="100"/>
          <w:position w:val="0"/>
          <w:sz w:val="22"/>
          <w:szCs w:val="22"/>
        </w:rPr>
        <w:t>只要狗跳到隔板的另一邊</w:t>
      </w:r>
      <w:r>
        <w:rPr>
          <w:color w:val="000000"/>
          <w:spacing w:val="0"/>
          <w:w w:val="100"/>
          <w:position w:val="0"/>
          <w:sz w:val="22"/>
          <w:szCs w:val="22"/>
          <w:eastAsianLayout w:id="8403" w:vert="on"/>
        </w:rPr>
        <w:t>，</w:t>
      </w:r>
      <w:r>
        <w:rPr>
          <w:spacing w:val="0"/>
          <w:w w:val="100"/>
          <w:position w:val="0"/>
          <w:sz w:val="22"/>
          <w:szCs w:val="22"/>
        </w:rPr>
        <w:t>就可以躲開電</w:t>
      </w:r>
      <w:r>
        <w:rPr>
          <w:spacing w:val="0"/>
          <w:w w:val="100"/>
          <w:position w:val="0"/>
          <w:sz w:val="22"/>
          <w:szCs w:val="22"/>
          <w:eastAsianLayout w:id="8404" w:vert="on"/>
        </w:rPr>
        <w:t xml:space="preserve"> </w:t>
      </w:r>
      <w:r>
        <w:rPr>
          <w:spacing w:val="0"/>
          <w:w w:val="100"/>
          <w:position w:val="0"/>
          <w:sz w:val="22"/>
          <w:szCs w:val="22"/>
        </w:rPr>
        <w:t>擊</w:t>
      </w:r>
      <w:r>
        <w:rPr>
          <w:b/>
          <w:bCs/>
          <w:spacing w:val="0"/>
          <w:w w:val="100"/>
          <w:position w:val="0"/>
          <w:sz w:val="20"/>
          <w:szCs w:val="20"/>
          <w:lang w:val="en-US" w:eastAsia="en-US" w:bidi="en-US"/>
          <w:eastAsianLayout w:id="8405" w:vert="on"/>
        </w:rPr>
        <w:t>O</w:t>
      </w:r>
    </w:p>
    <w:p>
      <w:pPr>
        <w:pStyle w:val="Style23"/>
        <w:keepNext w:val="0"/>
        <w:keepLines w:val="0"/>
        <w:framePr w:w="5736" w:h="10526" w:hRule="exact" w:wrap="none" w:vAnchor="text" w:hAnchor="page" w:x="1052" w:y="21"/>
        <w:widowControl w:val="0"/>
        <w:shd w:val="clear" w:color="auto" w:fill="auto"/>
        <w:bidi w:val="0"/>
        <w:spacing w:before="0" w:after="340" w:line="422" w:lineRule="exact"/>
        <w:ind w:left="0" w:right="0" w:firstLine="460"/>
        <w:jc w:val="both"/>
        <w:textDirection w:val="tbRlV"/>
      </w:pPr>
      <w:r>
        <w:rPr>
          <w:spacing w:val="0"/>
          <w:w w:val="100"/>
          <w:position w:val="0"/>
        </w:rPr>
        <w:t>已經習慣了有開關可以控制電擊的狗</w:t>
      </w:r>
      <w:r>
        <w:rPr>
          <w:spacing w:val="0"/>
          <w:w w:val="100"/>
          <w:position w:val="0"/>
          <w:eastAsianLayout w:id="8406" w:vert="on"/>
        </w:rPr>
        <w:t>，</w:t>
      </w:r>
      <w:r>
        <w:rPr>
          <w:spacing w:val="0"/>
          <w:w w:val="100"/>
          <w:position w:val="0"/>
        </w:rPr>
        <w:t>會設法離開電擊</w:t>
      </w:r>
      <w:r>
        <w:rPr>
          <w:spacing w:val="0"/>
          <w:w w:val="100"/>
          <w:position w:val="0"/>
          <w:eastAsianLayout w:id="8407" w:vert="on"/>
        </w:rPr>
        <w:t>(</w:t>
      </w:r>
      <w:r>
        <w:rPr>
          <w:spacing w:val="0"/>
          <w:w w:val="100"/>
          <w:position w:val="0"/>
        </w:rPr>
        <w:t>見左圖</w:t>
      </w:r>
      <w:r>
        <w:rPr>
          <w:spacing w:val="0"/>
          <w:w w:val="100"/>
          <w:position w:val="0"/>
          <w:eastAsianLayout w:id="8408" w:vert="on"/>
        </w:rPr>
        <w:t>)</w:t>
      </w:r>
      <w:r>
        <w:rPr>
          <w:spacing w:val="0"/>
          <w:w w:val="100"/>
          <w:position w:val="0"/>
          <w:eastAsianLayout w:id="8409" w:vert="on"/>
        </w:rPr>
        <w:t>，</w:t>
      </w:r>
      <w:r>
        <w:rPr>
          <w:spacing w:val="0"/>
          <w:w w:val="100"/>
          <w:position w:val="0"/>
        </w:rPr>
        <w:t>沒多久就會發現只要跨過矮隔板就</w:t>
      </w:r>
      <w:r>
        <w:rPr>
          <w:spacing w:val="0"/>
          <w:w w:val="100"/>
          <w:position w:val="0"/>
          <w:eastAsianLayout w:id="8410" w:vert="on"/>
        </w:rPr>
        <w:t xml:space="preserve"> </w:t>
      </w:r>
      <w:r>
        <w:rPr>
          <w:spacing w:val="0"/>
          <w:w w:val="100"/>
          <w:position w:val="0"/>
        </w:rPr>
        <w:t>沒事了。至於已經習慣無法控制環境的狗</w:t>
      </w:r>
      <w:r>
        <w:rPr>
          <w:spacing w:val="0"/>
          <w:w w:val="100"/>
          <w:position w:val="0"/>
          <w:eastAsianLayout w:id="8411" w:vert="on"/>
        </w:rPr>
        <w:t>，</w:t>
      </w:r>
      <w:r>
        <w:rPr>
          <w:spacing w:val="0"/>
          <w:w w:val="100"/>
          <w:position w:val="0"/>
        </w:rPr>
        <w:t>則只是躺在那裡</w:t>
      </w:r>
      <w:r>
        <w:rPr>
          <w:spacing w:val="0"/>
          <w:w w:val="100"/>
          <w:position w:val="0"/>
          <w:eastAsianLayout w:id="8412" w:vert="on"/>
        </w:rPr>
        <w:t>，</w:t>
      </w:r>
      <w:r>
        <w:rPr>
          <w:spacing w:val="0"/>
          <w:w w:val="100"/>
          <w:position w:val="0"/>
        </w:rPr>
        <w:t>無奈地忍受電流時不時的刺激。即使隔間就在</w:t>
      </w:r>
      <w:r>
        <w:rPr>
          <w:spacing w:val="0"/>
          <w:w w:val="100"/>
          <w:position w:val="0"/>
          <w:eastAsianLayout w:id="8413" w:vert="on"/>
        </w:rPr>
        <w:t xml:space="preserve"> </w:t>
      </w:r>
      <w:r>
        <w:rPr>
          <w:spacing w:val="0"/>
          <w:w w:val="100"/>
          <w:position w:val="0"/>
        </w:rPr>
        <w:t>眼前</w:t>
      </w:r>
      <w:r>
        <w:rPr>
          <w:spacing w:val="0"/>
          <w:w w:val="100"/>
          <w:position w:val="0"/>
          <w:eastAsianLayout w:id="8414" w:vert="on"/>
        </w:rPr>
        <w:t>，</w:t>
      </w:r>
      <w:r>
        <w:rPr>
          <w:spacing w:val="0"/>
          <w:w w:val="100"/>
          <w:position w:val="0"/>
        </w:rPr>
        <w:t>就在它跨</w:t>
      </w:r>
      <w:r>
        <w:rPr>
          <w:color w:val="000000"/>
          <w:spacing w:val="0"/>
          <w:w w:val="100"/>
          <w:position w:val="0"/>
        </w:rPr>
        <w:t>一</w:t>
      </w:r>
      <w:r>
        <w:rPr>
          <w:spacing w:val="0"/>
          <w:w w:val="100"/>
          <w:position w:val="0"/>
        </w:rPr>
        <w:t>步就過得去的距離</w:t>
      </w:r>
      <w:r>
        <w:rPr>
          <w:spacing w:val="0"/>
          <w:w w:val="100"/>
          <w:position w:val="0"/>
          <w:eastAsianLayout w:id="8415" w:vert="on"/>
        </w:rPr>
        <w:t>，</w:t>
      </w:r>
      <w:r>
        <w:rPr>
          <w:spacing w:val="0"/>
          <w:w w:val="100"/>
          <w:position w:val="0"/>
        </w:rPr>
        <w:t>也不想嘗試。</w:t>
      </w:r>
    </w:p>
    <w:p>
      <w:pPr>
        <w:pStyle w:val="Style23"/>
        <w:keepNext w:val="0"/>
        <w:keepLines w:val="0"/>
        <w:framePr w:w="5736" w:h="10526" w:hRule="exact" w:wrap="none" w:vAnchor="text" w:hAnchor="page" w:x="1052" w:y="21"/>
        <w:widowControl w:val="0"/>
        <w:shd w:val="clear" w:color="auto" w:fill="auto"/>
        <w:bidi w:val="0"/>
        <w:spacing w:before="0" w:after="0" w:line="422" w:lineRule="exact"/>
        <w:ind w:left="0" w:right="0" w:firstLine="460"/>
        <w:jc w:val="both"/>
        <w:textDirection w:val="tbRlV"/>
      </w:pPr>
      <w:r>
        <w:rPr>
          <w:spacing w:val="0"/>
          <w:w w:val="100"/>
          <w:position w:val="0"/>
        </w:rPr>
        <w:t>任何人只要看到那一幕</w:t>
      </w:r>
      <w:r>
        <w:rPr>
          <w:spacing w:val="0"/>
          <w:w w:val="100"/>
          <w:position w:val="0"/>
          <w:eastAsianLayout w:id="8416" w:vert="on"/>
        </w:rPr>
        <w:t>，</w:t>
      </w:r>
      <w:r>
        <w:rPr>
          <w:spacing w:val="0"/>
          <w:w w:val="100"/>
          <w:position w:val="0"/>
        </w:rPr>
        <w:t>一定能體會到</w:t>
      </w:r>
      <w:r>
        <w:rPr>
          <w:color w:val="797979"/>
          <w:spacing w:val="0"/>
          <w:w w:val="100"/>
          <w:position w:val="0"/>
          <w:lang w:val="en-US" w:eastAsia="en-US" w:bidi="en-US"/>
          <w:eastAsianLayout w:id="8417" w:vert="on"/>
        </w:rPr>
        <w:t>—</w:t>
      </w:r>
      <w:r>
        <w:rPr>
          <w:color w:val="797979"/>
          <w:spacing w:val="0"/>
          <w:w w:val="100"/>
          <w:position w:val="0"/>
          <w:lang w:val="en-US" w:eastAsia="en-US" w:bidi="en-US"/>
          <w:eastAsianLayout w:id="8418" w:vert="on"/>
        </w:rPr>
        <w:t>—</w:t>
      </w:r>
      <w:r>
        <w:rPr>
          <w:spacing w:val="0"/>
          <w:w w:val="100"/>
          <w:position w:val="0"/>
        </w:rPr>
        <w:t>無法控制環境的刺激</w:t>
      </w:r>
      <w:r>
        <w:rPr>
          <w:spacing w:val="0"/>
          <w:w w:val="100"/>
          <w:position w:val="0"/>
          <w:eastAsianLayout w:id="8419" w:vert="on"/>
        </w:rPr>
        <w:t>，</w:t>
      </w:r>
      <w:r>
        <w:rPr>
          <w:spacing w:val="0"/>
          <w:w w:val="100"/>
          <w:position w:val="0"/>
        </w:rPr>
        <w:t>長期下來所養成的無力感</w:t>
      </w:r>
      <w:r>
        <w:rPr>
          <w:color w:val="000000"/>
          <w:spacing w:val="0"/>
          <w:w w:val="100"/>
          <w:position w:val="0"/>
          <w:eastAsianLayout w:id="8420" w:vert="on"/>
        </w:rPr>
        <w:t>，</w:t>
      </w:r>
      <w:r>
        <w:rPr>
          <w:color w:val="000000"/>
          <w:spacing w:val="0"/>
          <w:w w:val="100"/>
          <w:position w:val="0"/>
        </w:rPr>
        <w:t>自</w:t>
      </w:r>
      <w:r>
        <w:rPr>
          <w:spacing w:val="0"/>
          <w:w w:val="100"/>
          <w:position w:val="0"/>
        </w:rPr>
        <w:t>然讓狗</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19" w:bottom="742" w:left="1051"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950" w:bottom="699" w:left="710" w:header="0" w:footer="3" w:gutter="0"/>
          <w:cols w:space="720"/>
          <w:noEndnote/>
          <w:rtlGutter w:val="0"/>
          <w:docGrid w:linePitch="360"/>
        </w:sectPr>
      </w:pPr>
    </w:p>
    <w:p>
      <w:pPr>
        <w:pStyle w:val="Style23"/>
        <w:keepNext w:val="0"/>
        <w:keepLines w:val="0"/>
        <w:framePr w:w="7358" w:h="10507" w:hRule="exact" w:wrap="none" w:vAnchor="text" w:hAnchor="page" w:x="1158" w:y="21"/>
        <w:widowControl w:val="0"/>
        <w:shd w:val="clear" w:color="auto" w:fill="auto"/>
        <w:bidi w:val="0"/>
        <w:spacing w:before="0" w:after="0" w:line="420" w:lineRule="exact"/>
        <w:ind w:left="4980" w:right="0" w:firstLine="0"/>
        <w:jc w:val="both"/>
        <w:textDirection w:val="tbRlV"/>
      </w:pPr>
      <w:r>
        <w:rPr>
          <w:spacing w:val="0"/>
          <w:w w:val="100"/>
          <w:position w:val="0"/>
        </w:rPr>
        <w:t>對一切失去興趣</w:t>
      </w:r>
      <w:r>
        <w:rPr>
          <w:spacing w:val="0"/>
          <w:w w:val="100"/>
          <w:position w:val="0"/>
          <w:eastAsianLayout w:id="8421" w:vert="on"/>
        </w:rPr>
        <w:t>，</w:t>
      </w:r>
      <w:r>
        <w:rPr>
          <w:spacing w:val="0"/>
          <w:w w:val="100"/>
          <w:position w:val="0"/>
        </w:rPr>
        <w:t>就連逃開難受的環境</w:t>
      </w:r>
      <w:r>
        <w:rPr>
          <w:spacing w:val="0"/>
          <w:w w:val="100"/>
          <w:position w:val="0"/>
          <w:eastAsianLayout w:id="8422" w:vert="on"/>
        </w:rPr>
        <w:t>，</w:t>
      </w:r>
      <w:r>
        <w:rPr>
          <w:spacing w:val="0"/>
          <w:w w:val="100"/>
          <w:position w:val="0"/>
        </w:rPr>
        <w:t>都打不起精神</w:t>
      </w:r>
      <w:r>
        <w:rPr>
          <w:spacing w:val="0"/>
          <w:w w:val="100"/>
          <w:position w:val="0"/>
          <w:eastAsianLayout w:id="8423" w:vert="on"/>
        </w:rPr>
        <w:t xml:space="preserve"> </w:t>
      </w:r>
      <w:r>
        <w:rPr>
          <w:spacing w:val="0"/>
          <w:w w:val="100"/>
          <w:position w:val="0"/>
        </w:rPr>
        <w:t>來嘗試。如果是人有這種情況</w:t>
      </w:r>
      <w:r>
        <w:rPr>
          <w:spacing w:val="0"/>
          <w:w w:val="100"/>
          <w:position w:val="0"/>
          <w:eastAsianLayout w:id="8424" w:vert="on"/>
        </w:rPr>
        <w:t>,</w:t>
      </w:r>
      <w:r>
        <w:rPr>
          <w:spacing w:val="0"/>
          <w:w w:val="100"/>
          <w:position w:val="0"/>
        </w:rPr>
        <w:t>我們會稱他得了憂鬱症。</w:t>
      </w:r>
      <w:r>
        <w:rPr>
          <w:spacing w:val="0"/>
          <w:w w:val="100"/>
          <w:position w:val="0"/>
          <w:eastAsianLayout w:id="8425" w:vert="on"/>
        </w:rPr>
        <w:t xml:space="preserve"> </w:t>
      </w:r>
      <w:r>
        <w:rPr>
          <w:color w:val="000000"/>
          <w:spacing w:val="0"/>
          <w:w w:val="100"/>
          <w:position w:val="0"/>
        </w:rPr>
        <w:t>一個人如果無法控制周遭的一切</w:t>
      </w:r>
      <w:r>
        <w:rPr>
          <w:color w:val="000000"/>
          <w:spacing w:val="0"/>
          <w:w w:val="100"/>
          <w:position w:val="0"/>
          <w:eastAsianLayout w:id="8426" w:vert="on"/>
        </w:rPr>
        <w:t>，</w:t>
      </w:r>
      <w:r>
        <w:rPr>
          <w:color w:val="000000"/>
          <w:spacing w:val="0"/>
          <w:w w:val="100"/>
          <w:position w:val="0"/>
        </w:rPr>
        <w:t>也許是被長期冷</w:t>
      </w:r>
      <w:r>
        <w:rPr>
          <w:color w:val="000000"/>
          <w:spacing w:val="0"/>
          <w:w w:val="100"/>
          <w:position w:val="0"/>
          <w:eastAsianLayout w:id="8427" w:vert="on"/>
        </w:rPr>
        <w:t xml:space="preserve"> </w:t>
      </w:r>
      <w:r>
        <w:rPr>
          <w:spacing w:val="0"/>
          <w:w w:val="100"/>
          <w:position w:val="0"/>
        </w:rPr>
        <w:t>落忽視</w:t>
      </w:r>
      <w:r>
        <w:rPr>
          <w:color w:val="000000"/>
          <w:spacing w:val="0"/>
          <w:w w:val="100"/>
          <w:position w:val="0"/>
        </w:rPr>
        <w:t>、</w:t>
      </w:r>
      <w:r>
        <w:rPr>
          <w:spacing w:val="0"/>
          <w:w w:val="100"/>
          <w:position w:val="0"/>
        </w:rPr>
        <w:t>什麼都做不成、做什麼都被喝止或打壓</w:t>
      </w:r>
      <w:r>
        <w:rPr>
          <w:spacing w:val="0"/>
          <w:w w:val="100"/>
          <w:position w:val="0"/>
          <w:eastAsianLayout w:id="8428" w:vert="on"/>
        </w:rPr>
        <w:t>，</w:t>
      </w:r>
      <w:r>
        <w:rPr>
          <w:spacing w:val="0"/>
          <w:w w:val="100"/>
          <w:position w:val="0"/>
        </w:rPr>
        <w:t>甚或</w:t>
      </w:r>
      <w:r>
        <w:rPr>
          <w:spacing w:val="0"/>
          <w:w w:val="100"/>
          <w:position w:val="0"/>
          <w:eastAsianLayout w:id="8429" w:vert="on"/>
        </w:rPr>
        <w:t xml:space="preserve"> </w:t>
      </w:r>
      <w:r>
        <w:rPr>
          <w:spacing w:val="0"/>
          <w:w w:val="100"/>
          <w:position w:val="0"/>
        </w:rPr>
        <w:t>遭遇命運不可抗力的捉弄</w:t>
      </w:r>
      <w:r>
        <w:rPr>
          <w:color w:val="000000"/>
          <w:spacing w:val="0"/>
          <w:w w:val="100"/>
          <w:position w:val="0"/>
          <w:eastAsianLayout w:id="8430" w:vert="on"/>
        </w:rPr>
        <w:t>，</w:t>
      </w:r>
      <w:r>
        <w:rPr>
          <w:spacing w:val="0"/>
          <w:w w:val="100"/>
          <w:position w:val="0"/>
        </w:rPr>
        <w:t>長期下來</w:t>
      </w:r>
      <w:r>
        <w:rPr>
          <w:spacing w:val="0"/>
          <w:w w:val="100"/>
          <w:position w:val="0"/>
          <w:eastAsianLayout w:id="8431" w:vert="on"/>
        </w:rPr>
        <w:t>，</w:t>
      </w:r>
      <w:r>
        <w:rPr>
          <w:spacing w:val="0"/>
          <w:w w:val="100"/>
          <w:position w:val="0"/>
        </w:rPr>
        <w:t>那種無能為力的</w:t>
      </w:r>
      <w:r>
        <w:rPr>
          <w:spacing w:val="0"/>
          <w:w w:val="100"/>
          <w:position w:val="0"/>
          <w:eastAsianLayout w:id="8432" w:vert="on"/>
        </w:rPr>
        <w:t xml:space="preserve"> </w:t>
      </w:r>
      <w:r>
        <w:rPr>
          <w:spacing w:val="0"/>
          <w:w w:val="100"/>
          <w:position w:val="0"/>
        </w:rPr>
        <w:t>感覺不光是讓人難受</w:t>
      </w:r>
      <w:r>
        <w:rPr>
          <w:spacing w:val="0"/>
          <w:w w:val="100"/>
          <w:position w:val="0"/>
          <w:eastAsianLayout w:id="8433" w:vert="on"/>
        </w:rPr>
        <w:t>，</w:t>
      </w:r>
      <w:r>
        <w:rPr>
          <w:spacing w:val="0"/>
          <w:w w:val="100"/>
          <w:position w:val="0"/>
        </w:rPr>
        <w:t>也讓人對周邊的一切失去興趣</w:t>
      </w:r>
      <w:r>
        <w:rPr>
          <w:spacing w:val="0"/>
          <w:w w:val="100"/>
          <w:position w:val="0"/>
          <w:eastAsianLayout w:id="8434" w:vert="on"/>
        </w:rPr>
        <w:t>，</w:t>
      </w:r>
      <w:r>
        <w:rPr>
          <w:spacing w:val="0"/>
          <w:w w:val="100"/>
          <w:position w:val="0"/>
          <w:eastAsianLayout w:id="8435" w:vert="on"/>
        </w:rPr>
        <w:t xml:space="preserve"> </w:t>
      </w:r>
      <w:r>
        <w:rPr>
          <w:spacing w:val="0"/>
          <w:w w:val="100"/>
          <w:position w:val="0"/>
        </w:rPr>
        <w:t>甚至就連一</w:t>
      </w:r>
      <w:r>
        <w:rPr>
          <w:spacing w:val="0"/>
          <w:w w:val="100"/>
          <w:position w:val="0"/>
          <w:eastAsianLayout w:id="8436" w:vert="on"/>
        </w:rPr>
        <w:t xml:space="preserve"> </w:t>
      </w:r>
      <w:r>
        <w:rPr>
          <w:spacing w:val="0"/>
          <w:w w:val="100"/>
          <w:position w:val="0"/>
        </w:rPr>
        <w:t>口呼吸都感覺費力。</w:t>
      </w:r>
    </w:p>
    <w:p>
      <w:pPr>
        <w:pStyle w:val="Style23"/>
        <w:keepNext w:val="0"/>
        <w:keepLines w:val="0"/>
        <w:framePr w:w="7358" w:h="10507" w:hRule="exact" w:wrap="none" w:vAnchor="text" w:hAnchor="page" w:x="1158" w:y="21"/>
        <w:widowControl w:val="0"/>
        <w:shd w:val="clear" w:color="auto" w:fill="auto"/>
        <w:bidi w:val="0"/>
        <w:spacing w:before="0" w:after="0" w:line="420" w:lineRule="exact"/>
        <w:ind w:left="4980" w:right="0" w:firstLine="460"/>
        <w:jc w:val="both"/>
        <w:textDirection w:val="tbRlV"/>
      </w:pPr>
      <w:r>
        <w:rPr>
          <w:spacing w:val="0"/>
          <w:w w:val="100"/>
          <w:position w:val="0"/>
        </w:rPr>
        <w:t>相信我們都在身邊看過這種人</w:t>
      </w:r>
      <w:r>
        <w:rPr>
          <w:spacing w:val="0"/>
          <w:w w:val="100"/>
          <w:position w:val="0"/>
          <w:eastAsianLayout w:id="8437" w:vert="on"/>
        </w:rPr>
        <w:t>，</w:t>
      </w:r>
      <w:r>
        <w:rPr>
          <w:spacing w:val="0"/>
          <w:w w:val="100"/>
          <w:position w:val="0"/>
        </w:rPr>
        <w:t>也可能自己現在或</w:t>
      </w:r>
      <w:r>
        <w:rPr>
          <w:spacing w:val="0"/>
          <w:w w:val="100"/>
          <w:position w:val="0"/>
          <w:eastAsianLayout w:id="8438" w:vert="on"/>
        </w:rPr>
        <w:t xml:space="preserve"> </w:t>
      </w:r>
      <w:r>
        <w:rPr>
          <w:spacing w:val="0"/>
          <w:w w:val="100"/>
          <w:position w:val="0"/>
        </w:rPr>
        <w:t>曾經有過同樣的情況。很難掙脫那一股灰暗和黏滯</w:t>
      </w:r>
      <w:r>
        <w:rPr>
          <w:spacing w:val="0"/>
          <w:w w:val="100"/>
          <w:position w:val="0"/>
          <w:eastAsianLayout w:id="8439" w:vert="on"/>
        </w:rPr>
        <w:t>，</w:t>
      </w:r>
      <w:r>
        <w:rPr>
          <w:spacing w:val="0"/>
          <w:w w:val="100"/>
          <w:position w:val="0"/>
        </w:rPr>
        <w:t>連</w:t>
      </w:r>
      <w:r>
        <w:rPr>
          <w:spacing w:val="0"/>
          <w:w w:val="100"/>
          <w:position w:val="0"/>
          <w:eastAsianLayout w:id="8440" w:vert="on"/>
        </w:rPr>
        <w:t xml:space="preserve"> </w:t>
      </w:r>
      <w:r>
        <w:rPr>
          <w:spacing w:val="0"/>
          <w:w w:val="100"/>
          <w:position w:val="0"/>
        </w:rPr>
        <w:t>想掙脫的念頭都無力生起</w:t>
      </w:r>
      <w:r>
        <w:rPr>
          <w:spacing w:val="0"/>
          <w:w w:val="100"/>
          <w:position w:val="0"/>
          <w:eastAsianLayout w:id="8441" w:vert="on"/>
        </w:rPr>
        <w:t>，</w:t>
      </w:r>
      <w:r>
        <w:rPr>
          <w:spacing w:val="0"/>
          <w:w w:val="100"/>
          <w:position w:val="0"/>
        </w:rPr>
        <w:t>只能任由自己被深深的無力</w:t>
      </w:r>
      <w:r>
        <w:rPr>
          <w:spacing w:val="0"/>
          <w:w w:val="100"/>
          <w:position w:val="0"/>
          <w:eastAsianLayout w:id="8442" w:vert="on"/>
        </w:rPr>
        <w:t xml:space="preserve"> </w:t>
      </w:r>
      <w:r>
        <w:rPr>
          <w:spacing w:val="0"/>
          <w:w w:val="100"/>
          <w:position w:val="0"/>
        </w:rPr>
        <w:t>往下拉。就連清晨的陽光都刺眼</w:t>
      </w:r>
      <w:r>
        <w:rPr>
          <w:spacing w:val="0"/>
          <w:w w:val="100"/>
          <w:position w:val="0"/>
          <w:eastAsianLayout w:id="8443" w:vert="on"/>
        </w:rPr>
        <w:t>，</w:t>
      </w:r>
      <w:r>
        <w:rPr>
          <w:spacing w:val="0"/>
          <w:w w:val="100"/>
          <w:position w:val="0"/>
        </w:rPr>
        <w:t>只希望第二天不要再</w:t>
      </w:r>
      <w:r>
        <w:rPr>
          <w:spacing w:val="0"/>
          <w:w w:val="100"/>
          <w:position w:val="0"/>
          <w:eastAsianLayout w:id="8444" w:vert="on"/>
        </w:rPr>
        <w:t xml:space="preserve"> </w:t>
      </w:r>
      <w:r>
        <w:rPr>
          <w:spacing w:val="0"/>
          <w:w w:val="100"/>
          <w:position w:val="0"/>
        </w:rPr>
        <w:t>來。這種時候</w:t>
      </w:r>
      <w:r>
        <w:rPr>
          <w:spacing w:val="0"/>
          <w:w w:val="100"/>
          <w:position w:val="0"/>
          <w:eastAsianLayout w:id="8445" w:vert="on"/>
        </w:rPr>
        <w:t>，</w:t>
      </w:r>
      <w:r>
        <w:rPr>
          <w:spacing w:val="0"/>
          <w:w w:val="100"/>
          <w:position w:val="0"/>
        </w:rPr>
        <w:t>對人生很難不悲觀。更辛苦的是</w:t>
      </w:r>
      <w:r>
        <w:rPr>
          <w:spacing w:val="0"/>
          <w:w w:val="100"/>
          <w:position w:val="0"/>
          <w:eastAsianLayout w:id="8446" w:vert="on"/>
        </w:rPr>
        <w:t>，</w:t>
      </w:r>
      <w:r>
        <w:rPr>
          <w:spacing w:val="0"/>
          <w:w w:val="100"/>
          <w:position w:val="0"/>
        </w:rPr>
        <w:t>旁人</w:t>
      </w:r>
      <w:r>
        <w:rPr>
          <w:spacing w:val="0"/>
          <w:w w:val="100"/>
          <w:position w:val="0"/>
          <w:eastAsianLayout w:id="8447" w:vert="on"/>
        </w:rPr>
        <w:t xml:space="preserve"> </w:t>
      </w:r>
      <w:r>
        <w:rPr>
          <w:spacing w:val="0"/>
          <w:w w:val="100"/>
          <w:position w:val="0"/>
        </w:rPr>
        <w:t>種種善意的鼓勵和打氣</w:t>
      </w:r>
      <w:r>
        <w:rPr>
          <w:spacing w:val="0"/>
          <w:w w:val="100"/>
          <w:position w:val="0"/>
          <w:eastAsianLayout w:id="8448" w:vert="on"/>
        </w:rPr>
        <w:t>，</w:t>
      </w:r>
      <w:r>
        <w:rPr>
          <w:spacing w:val="0"/>
          <w:w w:val="100"/>
          <w:position w:val="0"/>
        </w:rPr>
        <w:t>反而像一個個沉重的包袱</w:t>
      </w:r>
      <w:r>
        <w:rPr>
          <w:color w:val="000000"/>
          <w:spacing w:val="0"/>
          <w:w w:val="100"/>
          <w:position w:val="0"/>
          <w:eastAsianLayout w:id="8449" w:vert="on"/>
        </w:rPr>
        <w:t>，</w:t>
      </w:r>
      <w:r>
        <w:rPr>
          <w:spacing w:val="0"/>
          <w:w w:val="100"/>
          <w:position w:val="0"/>
        </w:rPr>
        <w:t>再</w:t>
      </w:r>
      <w:r>
        <w:rPr>
          <w:spacing w:val="0"/>
          <w:w w:val="100"/>
          <w:position w:val="0"/>
          <w:eastAsianLayout w:id="8450" w:vert="on"/>
        </w:rPr>
        <w:t xml:space="preserve"> </w:t>
      </w:r>
      <w:r>
        <w:rPr>
          <w:spacing w:val="0"/>
          <w:w w:val="100"/>
          <w:position w:val="0"/>
        </w:rPr>
        <w:t>多應付一個</w:t>
      </w:r>
      <w:r>
        <w:rPr>
          <w:spacing w:val="0"/>
          <w:w w:val="100"/>
          <w:position w:val="0"/>
          <w:eastAsianLayout w:id="8451" w:vert="on"/>
        </w:rPr>
        <w:t>，</w:t>
      </w:r>
      <w:r>
        <w:rPr>
          <w:spacing w:val="0"/>
          <w:w w:val="100"/>
          <w:position w:val="0"/>
        </w:rPr>
        <w:t>都讓人更絕望。</w:t>
      </w:r>
    </w:p>
    <w:p>
      <w:pPr>
        <w:pStyle w:val="Style23"/>
        <w:keepNext w:val="0"/>
        <w:keepLines w:val="0"/>
        <w:framePr w:w="7358" w:h="10507" w:hRule="exact" w:wrap="none" w:vAnchor="text" w:hAnchor="page" w:x="1158" w:y="21"/>
        <w:widowControl w:val="0"/>
        <w:shd w:val="clear" w:color="auto" w:fill="auto"/>
        <w:bidi w:val="0"/>
        <w:spacing w:before="0" w:after="0" w:line="420" w:lineRule="exact"/>
        <w:ind w:left="0" w:right="0" w:firstLine="420"/>
        <w:jc w:val="both"/>
        <w:textDirection w:val="tbRlV"/>
      </w:pPr>
      <w:r>
        <w:rPr>
          <w:spacing w:val="0"/>
          <w:w w:val="100"/>
          <w:position w:val="0"/>
        </w:rPr>
        <w:t>會走到這樣極端的絕望和悲觀</w:t>
      </w:r>
      <w:r>
        <w:rPr>
          <w:spacing w:val="0"/>
          <w:w w:val="100"/>
          <w:position w:val="0"/>
          <w:eastAsianLayout w:id="8452" w:vert="on"/>
        </w:rPr>
        <w:t>，</w:t>
      </w:r>
      <w:r>
        <w:rPr>
          <w:spacing w:val="0"/>
          <w:w w:val="100"/>
          <w:position w:val="0"/>
        </w:rPr>
        <w:t>可以說是我們的大腦「迷路」了</w:t>
      </w:r>
      <w:r>
        <w:rPr>
          <w:spacing w:val="0"/>
          <w:w w:val="100"/>
          <w:position w:val="0"/>
          <w:eastAsianLayout w:id="8453" w:vert="on"/>
        </w:rPr>
        <w:t>，</w:t>
      </w:r>
      <w:r>
        <w:rPr>
          <w:spacing w:val="0"/>
          <w:w w:val="100"/>
          <w:position w:val="0"/>
        </w:rPr>
        <w:t>走進一個難以脫身的認知迷宮。認知</w:t>
      </w:r>
      <w:r>
        <w:rPr>
          <w:spacing w:val="0"/>
          <w:w w:val="100"/>
          <w:position w:val="0"/>
          <w:eastAsianLayout w:id="8454" w:vert="on"/>
        </w:rPr>
        <w:t xml:space="preserve"> </w:t>
      </w:r>
      <w:r>
        <w:rPr>
          <w:spacing w:val="0"/>
          <w:w w:val="100"/>
          <w:position w:val="0"/>
        </w:rPr>
        <w:t>學派的心理學家貝克</w:t>
      </w:r>
      <w:r>
        <w:rPr>
          <w:spacing w:val="0"/>
          <w:w w:val="100"/>
          <w:position w:val="0"/>
          <w:lang w:val="en-US" w:eastAsia="en-US" w:bidi="en-US"/>
        </w:rPr>
        <w:t>(Aaron</w:t>
      </w:r>
      <w:r>
        <w:rPr>
          <w:spacing w:val="0"/>
          <w:w w:val="100"/>
          <w:position w:val="0"/>
          <w:lang w:val="en-US" w:eastAsia="en-US" w:bidi="en-US"/>
          <w:eastAsianLayout w:id="8455" w:vert="on"/>
        </w:rPr>
        <w:t xml:space="preserve"> </w:t>
      </w:r>
      <w:r>
        <w:rPr>
          <w:spacing w:val="0"/>
          <w:w w:val="100"/>
          <w:position w:val="0"/>
          <w:lang w:val="en-US" w:eastAsia="en-US" w:bidi="en-US"/>
        </w:rPr>
        <w:t>Beck)</w:t>
      </w:r>
      <w:r>
        <w:rPr>
          <w:spacing w:val="0"/>
          <w:w w:val="100"/>
          <w:position w:val="0"/>
        </w:rPr>
        <w:t>在一九七</w:t>
      </w:r>
      <w:r>
        <w:rPr>
          <w:b/>
          <w:bCs/>
          <w:spacing w:val="0"/>
          <w:w w:val="60"/>
          <w:position w:val="0"/>
          <w:sz w:val="20"/>
          <w:szCs w:val="20"/>
          <w:lang w:val="en-US" w:eastAsia="en-US" w:bidi="en-US"/>
          <w:eastAsianLayout w:id="8456" w:vert="on"/>
        </w:rPr>
        <w:t>O</w:t>
      </w:r>
      <w:r>
        <w:rPr>
          <w:spacing w:val="0"/>
          <w:w w:val="100"/>
          <w:position w:val="0"/>
        </w:rPr>
        <w:t>年提出「憂鬱的認知三角」</w:t>
      </w:r>
      <w:r>
        <w:rPr>
          <w:spacing w:val="0"/>
          <w:w w:val="100"/>
          <w:position w:val="0"/>
          <w:eastAsianLayout w:id="8457" w:vert="on"/>
        </w:rPr>
        <w:t>，</w:t>
      </w:r>
      <w:r>
        <w:rPr>
          <w:spacing w:val="0"/>
          <w:w w:val="100"/>
          <w:position w:val="0"/>
        </w:rPr>
        <w:t>又稱為「負面思考三角」</w:t>
      </w:r>
      <w:r>
        <w:rPr>
          <w:spacing w:val="0"/>
          <w:w w:val="100"/>
          <w:position w:val="0"/>
          <w:eastAsianLayout w:id="8458" w:vert="on"/>
        </w:rPr>
        <w:t>，</w:t>
      </w:r>
      <w:r>
        <w:rPr>
          <w:spacing w:val="0"/>
          <w:w w:val="100"/>
          <w:position w:val="0"/>
        </w:rPr>
        <w:t>描</w:t>
      </w:r>
      <w:r>
        <w:rPr>
          <w:spacing w:val="0"/>
          <w:w w:val="100"/>
          <w:position w:val="0"/>
          <w:eastAsianLayout w:id="8459" w:vert="on"/>
        </w:rPr>
        <w:t xml:space="preserve"> </w:t>
      </w:r>
      <w:r>
        <w:rPr>
          <w:spacing w:val="0"/>
          <w:w w:val="100"/>
          <w:position w:val="0"/>
        </w:rPr>
        <w:t>述一個人的信念怎麼造出</w:t>
      </w:r>
      <w:r>
        <w:rPr>
          <w:color w:val="000000"/>
          <w:spacing w:val="0"/>
          <w:w w:val="100"/>
          <w:position w:val="0"/>
        </w:rPr>
        <w:t>一</w:t>
      </w:r>
      <w:r>
        <w:rPr>
          <w:spacing w:val="0"/>
          <w:w w:val="100"/>
          <w:position w:val="0"/>
        </w:rPr>
        <w:t>個憂鬱的迷宮。這個迷宮包括三個要素</w:t>
      </w:r>
      <w:r>
        <w:rPr>
          <w:spacing w:val="0"/>
          <w:w w:val="100"/>
          <w:position w:val="0"/>
          <w:eastAsianLayout w:id="8460" w:vert="on"/>
        </w:rPr>
        <w:t>：</w:t>
      </w:r>
      <w:r>
        <w:rPr>
          <w:spacing w:val="0"/>
          <w:w w:val="100"/>
          <w:position w:val="0"/>
        </w:rPr>
        <w:t>自己、世界、未來。而大腦在對這三個</w:t>
      </w:r>
      <w:r>
        <w:rPr>
          <w:spacing w:val="0"/>
          <w:w w:val="100"/>
          <w:position w:val="0"/>
          <w:eastAsianLayout w:id="8461" w:vert="on"/>
        </w:rPr>
        <w:t xml:space="preserve"> </w:t>
      </w:r>
      <w:r>
        <w:rPr>
          <w:spacing w:val="0"/>
          <w:w w:val="100"/>
          <w:position w:val="0"/>
        </w:rPr>
        <w:t>要素的負面想法之間迷路了</w:t>
      </w:r>
      <w:r>
        <w:rPr>
          <w:spacing w:val="0"/>
          <w:w w:val="100"/>
          <w:position w:val="0"/>
          <w:eastAsianLayout w:id="8462" w:vert="on"/>
        </w:rPr>
        <w:t>，</w:t>
      </w:r>
      <w:r>
        <w:rPr>
          <w:spacing w:val="0"/>
          <w:w w:val="100"/>
          <w:position w:val="0"/>
        </w:rPr>
        <w:t>就像下一頁的圖一樣</w:t>
      </w:r>
      <w:r>
        <w:rPr>
          <w:spacing w:val="0"/>
          <w:w w:val="100"/>
          <w:position w:val="0"/>
          <w:eastAsianLayout w:id="8463" w:vert="on"/>
        </w:rPr>
        <w:t>，</w:t>
      </w:r>
      <w:r>
        <w:rPr>
          <w:spacing w:val="0"/>
          <w:w w:val="100"/>
          <w:position w:val="0"/>
        </w:rPr>
        <w:t>在「我真是糟透了」</w:t>
      </w:r>
      <w:r>
        <w:rPr>
          <w:b/>
          <w:bCs/>
          <w:spacing w:val="0"/>
          <w:w w:val="60"/>
          <w:position w:val="0"/>
          <w:sz w:val="20"/>
          <w:szCs w:val="20"/>
          <w:eastAsianLayout w:id="8464" w:vert="on"/>
        </w:rPr>
        <w:t>I</w:t>
      </w:r>
      <w:r>
        <w:rPr>
          <w:spacing w:val="0"/>
          <w:w w:val="100"/>
          <w:position w:val="0"/>
        </w:rPr>
        <w:t>「這個世界不公平」</w:t>
      </w:r>
      <w:r>
        <w:rPr>
          <w:b/>
          <w:bCs/>
          <w:spacing w:val="0"/>
          <w:w w:val="60"/>
          <w:position w:val="0"/>
          <w:sz w:val="20"/>
          <w:szCs w:val="20"/>
          <w:eastAsianLayout w:id="8465" w:vert="on"/>
        </w:rPr>
        <w:t>I</w:t>
      </w:r>
      <w:r>
        <w:rPr>
          <w:spacing w:val="0"/>
          <w:w w:val="100"/>
          <w:position w:val="0"/>
        </w:rPr>
        <w:t>「未來沒</w:t>
      </w:r>
    </w:p>
    <w:p>
      <w:pPr>
        <w:pStyle w:val="Style91"/>
        <w:keepNext w:val="0"/>
        <w:keepLines w:val="0"/>
        <w:framePr w:w="5347" w:h="566" w:wrap="none" w:vAnchor="text" w:hAnchor="page" w:x="3212" w:y="3899"/>
        <w:widowControl w:val="0"/>
        <w:shd w:val="clear" w:color="auto" w:fill="auto"/>
        <w:bidi w:val="0"/>
        <w:spacing w:before="0" w:after="0" w:line="180" w:lineRule="exact"/>
        <w:ind w:left="0" w:right="0" w:firstLine="0"/>
        <w:jc w:val="left"/>
        <w:rPr>
          <w:sz w:val="15"/>
          <w:szCs w:val="15"/>
        </w:rPr>
      </w:pPr>
      <w:r>
        <w:rPr>
          <w:color w:val="5C5C5B"/>
          <w:spacing w:val="0"/>
          <w:w w:val="100"/>
          <w:position w:val="0"/>
          <w:sz w:val="13"/>
          <w:szCs w:val="13"/>
        </w:rPr>
        <w:t>美國萊斯大學版權所有</w:t>
      </w:r>
      <w:r>
        <w:rPr>
          <w:color w:val="282828"/>
          <w:spacing w:val="0"/>
          <w:w w:val="100"/>
          <w:position w:val="0"/>
          <w:sz w:val="13"/>
          <w:szCs w:val="13"/>
          <w:lang w:val="en-US" w:eastAsia="en-US" w:bidi="en-US"/>
        </w:rPr>
        <w:t>•</w:t>
      </w:r>
      <w:r>
        <w:rPr>
          <w:color w:val="5C5C5B"/>
          <w:spacing w:val="0"/>
          <w:w w:val="100"/>
          <w:position w:val="0"/>
          <w:sz w:val="13"/>
          <w:szCs w:val="13"/>
        </w:rPr>
        <w:t>影像使用符合創用</w:t>
      </w:r>
      <w:r>
        <w:rPr>
          <w:rFonts w:ascii="Times New Roman" w:eastAsia="Times New Roman" w:hAnsi="Times New Roman" w:cs="Times New Roman"/>
          <w:color w:val="282828"/>
          <w:spacing w:val="0"/>
          <w:w w:val="100"/>
          <w:position w:val="0"/>
          <w:sz w:val="15"/>
          <w:szCs w:val="15"/>
          <w:lang w:val="en-US" w:eastAsia="en-US" w:bidi="en-US"/>
        </w:rPr>
        <w:t>CC</w:t>
      </w:r>
      <w:r>
        <w:rPr>
          <w:color w:val="5C5C5B"/>
          <w:spacing w:val="0"/>
          <w:w w:val="100"/>
          <w:position w:val="0"/>
          <w:sz w:val="13"/>
          <w:szCs w:val="13"/>
        </w:rPr>
        <w:t>授權國際授權條款版本</w:t>
      </w:r>
      <w:r>
        <w:rPr>
          <w:rFonts w:ascii="Times New Roman" w:eastAsia="Times New Roman" w:hAnsi="Times New Roman" w:cs="Times New Roman"/>
          <w:color w:val="5C5C5B"/>
          <w:spacing w:val="0"/>
          <w:w w:val="100"/>
          <w:position w:val="0"/>
          <w:sz w:val="15"/>
          <w:szCs w:val="15"/>
        </w:rPr>
        <w:t>4.0</w:t>
      </w:r>
      <w:r>
        <w:rPr>
          <w:color w:val="5C5C5B"/>
          <w:spacing w:val="0"/>
          <w:w w:val="100"/>
          <w:position w:val="0"/>
          <w:sz w:val="13"/>
          <w:szCs w:val="13"/>
        </w:rPr>
        <w:t xml:space="preserve">。 </w:t>
      </w:r>
      <w:r>
        <w:rPr>
          <w:rFonts w:ascii="Times New Roman" w:eastAsia="Times New Roman" w:hAnsi="Times New Roman" w:cs="Times New Roman"/>
          <w:color w:val="5C5C5B"/>
          <w:spacing w:val="0"/>
          <w:w w:val="100"/>
          <w:position w:val="0"/>
          <w:sz w:val="15"/>
          <w:szCs w:val="15"/>
          <w:lang w:val="en-US" w:eastAsia="en-US" w:bidi="en-US"/>
        </w:rPr>
        <w:t xml:space="preserve">Copyright </w:t>
      </w:r>
      <w:r>
        <w:rPr>
          <w:rFonts w:ascii="Times New Roman" w:eastAsia="Times New Roman" w:hAnsi="Times New Roman" w:cs="Times New Roman"/>
          <w:color w:val="282828"/>
          <w:spacing w:val="0"/>
          <w:w w:val="100"/>
          <w:position w:val="0"/>
          <w:sz w:val="15"/>
          <w:szCs w:val="15"/>
          <w:lang w:val="en-US" w:eastAsia="en-US" w:bidi="en-US"/>
        </w:rPr>
        <w:t xml:space="preserve">1999-2017, Rice </w:t>
      </w:r>
      <w:r>
        <w:rPr>
          <w:rFonts w:ascii="Times New Roman" w:eastAsia="Times New Roman" w:hAnsi="Times New Roman" w:cs="Times New Roman"/>
          <w:color w:val="5C5C5B"/>
          <w:spacing w:val="0"/>
          <w:w w:val="100"/>
          <w:position w:val="0"/>
          <w:sz w:val="15"/>
          <w:szCs w:val="15"/>
          <w:lang w:val="en-US" w:eastAsia="en-US" w:bidi="en-US"/>
        </w:rPr>
        <w:t xml:space="preserve">University. </w:t>
      </w:r>
      <w:r>
        <w:rPr>
          <w:rFonts w:ascii="Times New Roman" w:eastAsia="Times New Roman" w:hAnsi="Times New Roman" w:cs="Times New Roman"/>
          <w:color w:val="282828"/>
          <w:spacing w:val="0"/>
          <w:w w:val="100"/>
          <w:position w:val="0"/>
          <w:sz w:val="15"/>
          <w:szCs w:val="15"/>
          <w:lang w:val="en-US" w:eastAsia="en-US" w:bidi="en-US"/>
        </w:rPr>
        <w:t xml:space="preserve">Image used in </w:t>
      </w:r>
      <w:r>
        <w:rPr>
          <w:rFonts w:ascii="Times New Roman" w:eastAsia="Times New Roman" w:hAnsi="Times New Roman" w:cs="Times New Roman"/>
          <w:color w:val="5C5C5B"/>
          <w:spacing w:val="0"/>
          <w:w w:val="100"/>
          <w:position w:val="0"/>
          <w:sz w:val="15"/>
          <w:szCs w:val="15"/>
          <w:lang w:val="en-US" w:eastAsia="en-US" w:bidi="en-US"/>
        </w:rPr>
        <w:t xml:space="preserve">accordance </w:t>
      </w:r>
      <w:r>
        <w:rPr>
          <w:rFonts w:ascii="Times New Roman" w:eastAsia="Times New Roman" w:hAnsi="Times New Roman" w:cs="Times New Roman"/>
          <w:color w:val="282828"/>
          <w:spacing w:val="0"/>
          <w:w w:val="100"/>
          <w:position w:val="0"/>
          <w:sz w:val="15"/>
          <w:szCs w:val="15"/>
          <w:lang w:val="en-US" w:eastAsia="en-US" w:bidi="en-US"/>
        </w:rPr>
        <w:t xml:space="preserve">with </w:t>
      </w:r>
      <w:r>
        <w:rPr>
          <w:rFonts w:ascii="Times New Roman" w:eastAsia="Times New Roman" w:hAnsi="Times New Roman" w:cs="Times New Roman"/>
          <w:color w:val="5C5C5B"/>
          <w:spacing w:val="0"/>
          <w:w w:val="100"/>
          <w:position w:val="0"/>
          <w:sz w:val="15"/>
          <w:szCs w:val="15"/>
          <w:lang w:val="en-US" w:eastAsia="en-US" w:bidi="en-US"/>
        </w:rPr>
        <w:t xml:space="preserve">Creative </w:t>
      </w:r>
      <w:r>
        <w:rPr>
          <w:rFonts w:ascii="Times New Roman" w:eastAsia="Times New Roman" w:hAnsi="Times New Roman" w:cs="Times New Roman"/>
          <w:color w:val="282828"/>
          <w:spacing w:val="0"/>
          <w:w w:val="100"/>
          <w:position w:val="0"/>
          <w:sz w:val="15"/>
          <w:szCs w:val="15"/>
          <w:lang w:val="en-US" w:eastAsia="en-US" w:bidi="en-US"/>
        </w:rPr>
        <w:t xml:space="preserve">Commons Attribution 4.0 International </w:t>
      </w:r>
      <w:r>
        <w:rPr>
          <w:rFonts w:ascii="Times New Roman" w:eastAsia="Times New Roman" w:hAnsi="Times New Roman" w:cs="Times New Roman"/>
          <w:color w:val="5C5C5B"/>
          <w:spacing w:val="0"/>
          <w:w w:val="100"/>
          <w:position w:val="0"/>
          <w:sz w:val="15"/>
          <w:szCs w:val="15"/>
          <w:lang w:val="en-US" w:eastAsia="en-US" w:bidi="en-US"/>
        </w:rPr>
        <w:t>license.</w:t>
      </w:r>
    </w:p>
    <w:p>
      <w:pPr>
        <w:widowControl w:val="0"/>
        <w:spacing w:line="360" w:lineRule="exact"/>
      </w:pPr>
      <w:r>
        <w:drawing>
          <wp:anchor distT="0" distB="429895" distL="48895" distR="21590" simplePos="0" relativeHeight="62915434" behindDoc="1" locked="0" layoutInCell="1" allowOverlap="1">
            <wp:simplePos x="0" y="0"/>
            <wp:positionH relativeFrom="page">
              <wp:posOffset>2087880</wp:posOffset>
            </wp:positionH>
            <wp:positionV relativeFrom="paragraph">
              <wp:posOffset>204470</wp:posOffset>
            </wp:positionV>
            <wp:extent cx="3328670" cy="2200910"/>
            <wp:wrapNone/>
            <wp:docPr id="904" name="Shape 904"/>
            <a:graphic xmlns:a="http://schemas.openxmlformats.org/drawingml/2006/main">
              <a:graphicData uri="http://schemas.openxmlformats.org/drawingml/2006/picture">
                <pic:pic xmlns:pic="http://schemas.openxmlformats.org/drawingml/2006/picture">
                  <pic:nvPicPr>
                    <pic:cNvPr id="905" name="Picture box 905"/>
                    <pic:cNvPicPr/>
                  </pic:nvPicPr>
                  <pic:blipFill>
                    <a:blip r:embed="rId541"/>
                    <a:stretch/>
                  </pic:blipFill>
                  <pic:spPr>
                    <a:xfrm>
                      <a:ext cx="3328670" cy="22009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950" w:bottom="699" w:left="710"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543"/>
          <w:footerReference w:type="default" r:id="rId544"/>
          <w:headerReference w:type="even" r:id="rId545"/>
          <w:footerReference w:type="even" r:id="rId546"/>
          <w:footnotePr>
            <w:pos w:val="pageBottom"/>
            <w:numFmt w:val="decimal"/>
            <w:numRestart w:val="continuous"/>
          </w:footnotePr>
          <w:pgSz w:w="9509" w:h="13087"/>
          <w:pgMar w:top="636" w:right="619" w:bottom="718" w:left="1051" w:header="0" w:footer="3" w:gutter="0"/>
          <w:cols w:space="720"/>
          <w:noEndnote/>
          <w:rtlGutter w:val="0"/>
          <w:docGrid w:linePitch="360"/>
        </w:sectPr>
      </w:pPr>
    </w:p>
    <w:p>
      <w:pPr>
        <w:pStyle w:val="Style23"/>
        <w:keepNext w:val="0"/>
        <w:keepLines w:val="0"/>
        <w:framePr w:w="6514" w:h="10430" w:hRule="exact" w:wrap="none" w:vAnchor="text" w:hAnchor="page" w:x="1916" w:y="21"/>
        <w:widowControl w:val="0"/>
        <w:shd w:val="clear" w:color="auto" w:fill="auto"/>
        <w:bidi w:val="0"/>
        <w:spacing w:before="0" w:after="0" w:line="423" w:lineRule="exact"/>
        <w:ind w:left="0" w:right="0" w:firstLine="0"/>
        <w:jc w:val="left"/>
        <w:textDirection w:val="tbRlV"/>
      </w:pPr>
      <w:r>
        <w:rPr>
          <w:spacing w:val="0"/>
          <w:w w:val="100"/>
          <w:position w:val="0"/>
        </w:rPr>
        <w:t>有希望」</w:t>
      </w:r>
      <w:r>
        <w:rPr>
          <w:spacing w:val="0"/>
          <w:w w:val="100"/>
          <w:position w:val="0"/>
          <w:eastAsianLayout w:id="8466" w:vert="on"/>
        </w:rPr>
        <w:t>：</w:t>
      </w:r>
      <w:r>
        <w:rPr>
          <w:spacing w:val="0"/>
          <w:w w:val="100"/>
          <w:position w:val="0"/>
          <w:eastAsianLayout w:id="8467" w:vert="on"/>
        </w:rPr>
        <w:t>：</w:t>
      </w:r>
      <w:r>
        <w:rPr>
          <w:spacing w:val="0"/>
          <w:w w:val="100"/>
          <w:position w:val="0"/>
          <w:eastAsianLayout w:id="8468" w:vert="on"/>
        </w:rPr>
        <w:t>：</w:t>
      </w:r>
      <w:r>
        <w:rPr>
          <w:spacing w:val="0"/>
          <w:w w:val="100"/>
          <w:position w:val="0"/>
        </w:rPr>
        <w:t>的循環裡走不出來。</w:t>
      </w:r>
    </w:p>
    <w:p>
      <w:pPr>
        <w:pStyle w:val="Style23"/>
        <w:keepNext w:val="0"/>
        <w:keepLines w:val="0"/>
        <w:framePr w:w="6514" w:h="10430" w:hRule="exact" w:wrap="none" w:vAnchor="text" w:hAnchor="page" w:x="1916" w:y="21"/>
        <w:widowControl w:val="0"/>
        <w:pBdr>
          <w:bottom w:val="single" w:sz="4" w:space="0" w:color="auto"/>
        </w:pBdr>
        <w:shd w:val="clear" w:color="auto" w:fill="auto"/>
        <w:bidi w:val="0"/>
        <w:spacing w:before="0" w:after="0" w:line="423" w:lineRule="exact"/>
        <w:ind w:left="0" w:right="0" w:firstLine="420"/>
        <w:jc w:val="both"/>
        <w:textDirection w:val="tbRlV"/>
      </w:pPr>
      <w:r>
        <w:rPr>
          <w:spacing w:val="0"/>
          <w:w w:val="100"/>
          <w:position w:val="0"/>
        </w:rPr>
        <w:t>貝克從這個負面認知的三角循環下手</w:t>
      </w:r>
      <w:r>
        <w:rPr>
          <w:spacing w:val="0"/>
          <w:w w:val="100"/>
          <w:position w:val="0"/>
          <w:eastAsianLayout w:id="8469" w:vert="on"/>
        </w:rPr>
        <w:t>，</w:t>
      </w:r>
      <w:r>
        <w:rPr>
          <w:spacing w:val="0"/>
          <w:w w:val="100"/>
          <w:position w:val="0"/>
        </w:rPr>
        <w:t>開啟了很有名的認知行為治療學</w:t>
      </w:r>
      <w:r>
        <w:rPr>
          <w:spacing w:val="0"/>
          <w:w w:val="100"/>
          <w:position w:val="0"/>
          <w:eastAsianLayout w:id="8470" w:vert="on"/>
        </w:rPr>
        <w:t xml:space="preserve"> </w:t>
      </w:r>
      <w:r>
        <w:rPr>
          <w:spacing w:val="0"/>
          <w:w w:val="100"/>
          <w:position w:val="0"/>
        </w:rPr>
        <w:t>派</w:t>
      </w:r>
      <w:r>
        <w:rPr>
          <w:spacing w:val="0"/>
          <w:w w:val="100"/>
          <w:position w:val="0"/>
          <w:eastAsianLayout w:id="8471" w:vert="on"/>
        </w:rPr>
        <w:t>，</w:t>
      </w:r>
      <w:r>
        <w:rPr>
          <w:spacing w:val="0"/>
          <w:w w:val="100"/>
          <w:position w:val="0"/>
        </w:rPr>
        <w:t>是一</w:t>
      </w:r>
      <w:r>
        <w:rPr>
          <w:color w:val="000000"/>
          <w:spacing w:val="0"/>
          <w:w w:val="100"/>
          <w:position w:val="0"/>
        </w:rPr>
        <w:t>個</w:t>
      </w:r>
      <w:r>
        <w:rPr>
          <w:spacing w:val="0"/>
          <w:w w:val="100"/>
          <w:position w:val="0"/>
        </w:rPr>
        <w:t>經過學術檢驗有效的心理治療方法</w:t>
      </w:r>
      <w:r>
        <w:rPr>
          <w:color w:val="5C5C5B"/>
          <w:spacing w:val="0"/>
          <w:w w:val="100"/>
          <w:position w:val="0"/>
        </w:rPr>
        <w:t>。</w:t>
      </w:r>
      <w:r>
        <w:rPr>
          <w:spacing w:val="0"/>
          <w:w w:val="100"/>
          <w:position w:val="0"/>
        </w:rPr>
        <w:t>療程大約六至八週</w:t>
      </w:r>
      <w:r>
        <w:rPr>
          <w:color w:val="000000"/>
          <w:spacing w:val="0"/>
          <w:w w:val="100"/>
          <w:position w:val="0"/>
          <w:eastAsianLayout w:id="8472" w:vert="on"/>
        </w:rPr>
        <w:t>，</w:t>
      </w:r>
      <w:r>
        <w:rPr>
          <w:spacing w:val="0"/>
          <w:w w:val="100"/>
          <w:position w:val="0"/>
        </w:rPr>
        <w:t>比傳統</w:t>
      </w:r>
      <w:r>
        <w:rPr>
          <w:spacing w:val="0"/>
          <w:w w:val="100"/>
          <w:position w:val="0"/>
          <w:eastAsianLayout w:id="8473" w:vert="on"/>
        </w:rPr>
        <w:t xml:space="preserve"> </w:t>
      </w:r>
      <w:r>
        <w:rPr>
          <w:spacing w:val="0"/>
          <w:w w:val="100"/>
          <w:position w:val="0"/>
        </w:rPr>
        <w:t>動輒好幾年的精神分析更快看到效果</w:t>
      </w:r>
      <w:r>
        <w:rPr>
          <w:color w:val="000000"/>
          <w:spacing w:val="0"/>
          <w:w w:val="100"/>
          <w:position w:val="0"/>
          <w:eastAsianLayout w:id="8474" w:vert="on"/>
        </w:rPr>
        <w:t>，</w:t>
      </w:r>
      <w:r>
        <w:rPr>
          <w:spacing w:val="0"/>
          <w:w w:val="100"/>
          <w:position w:val="0"/>
        </w:rPr>
        <w:t>而被</w:t>
      </w:r>
      <w:r>
        <w:rPr>
          <w:color w:val="5C5C5B"/>
          <w:spacing w:val="0"/>
          <w:w w:val="100"/>
          <w:position w:val="0"/>
        </w:rPr>
        <w:t>醫院和</w:t>
      </w:r>
      <w:r>
        <w:rPr>
          <w:spacing w:val="0"/>
          <w:w w:val="100"/>
          <w:position w:val="0"/>
        </w:rPr>
        <w:t>學校廣泛採用。他教病人</w:t>
      </w:r>
      <w:r>
        <w:rPr>
          <w:spacing w:val="0"/>
          <w:w w:val="100"/>
          <w:position w:val="0"/>
          <w:eastAsianLayout w:id="8475" w:vert="on"/>
        </w:rPr>
        <w:t xml:space="preserve"> </w:t>
      </w:r>
      <w:r>
        <w:rPr>
          <w:spacing w:val="0"/>
          <w:w w:val="100"/>
          <w:position w:val="0"/>
        </w:rPr>
        <w:t>認出自己負面的念頭</w:t>
      </w:r>
      <w:r>
        <w:rPr>
          <w:spacing w:val="0"/>
          <w:w w:val="100"/>
          <w:position w:val="0"/>
          <w:eastAsianLayout w:id="8476" w:vert="on"/>
        </w:rPr>
        <w:t>，</w:t>
      </w:r>
      <w:r>
        <w:rPr>
          <w:spacing w:val="0"/>
          <w:w w:val="100"/>
          <w:position w:val="0"/>
        </w:rPr>
        <w:t>認出自己是怎麼生出這些想法</w:t>
      </w:r>
      <w:r>
        <w:rPr>
          <w:color w:val="000000"/>
          <w:spacing w:val="0"/>
          <w:w w:val="100"/>
          <w:position w:val="0"/>
          <w:eastAsianLayout w:id="8477" w:vert="on"/>
        </w:rPr>
        <w:t>，</w:t>
      </w:r>
      <w:r>
        <w:rPr>
          <w:spacing w:val="0"/>
          <w:w w:val="100"/>
          <w:position w:val="0"/>
        </w:rPr>
        <w:t>而這些想法又</w:t>
      </w:r>
      <w:r>
        <w:rPr>
          <w:color w:val="000000"/>
          <w:spacing w:val="0"/>
          <w:w w:val="100"/>
          <w:position w:val="0"/>
        </w:rPr>
        <w:t>是怎麼</w:t>
      </w:r>
      <w:r>
        <w:rPr>
          <w:color w:val="000000"/>
          <w:spacing w:val="0"/>
          <w:w w:val="100"/>
          <w:position w:val="0"/>
          <w:eastAsianLayout w:id="8478" w:vert="on"/>
        </w:rPr>
        <w:t xml:space="preserve"> </w:t>
      </w:r>
      <w:r>
        <w:rPr>
          <w:spacing w:val="0"/>
          <w:w w:val="100"/>
          <w:position w:val="0"/>
        </w:rPr>
        <w:t>延</w:t>
      </w:r>
      <w:r>
        <w:rPr>
          <w:color w:val="000000"/>
          <w:spacing w:val="0"/>
          <w:w w:val="100"/>
          <w:position w:val="0"/>
        </w:rPr>
        <w:t>續下去</w:t>
      </w:r>
      <w:r>
        <w:rPr>
          <w:color w:val="000000"/>
          <w:spacing w:val="0"/>
          <w:w w:val="100"/>
          <w:position w:val="0"/>
          <w:eastAsianLayout w:id="8479" w:vert="on"/>
        </w:rPr>
        <w:t>，</w:t>
      </w:r>
      <w:r>
        <w:rPr>
          <w:spacing w:val="0"/>
          <w:w w:val="100"/>
          <w:position w:val="0"/>
        </w:rPr>
        <w:t>讓自己更不快樂。透過有意識的覺察、記錄和觀察</w:t>
      </w:r>
      <w:r>
        <w:rPr>
          <w:color w:val="000000"/>
          <w:spacing w:val="0"/>
          <w:w w:val="100"/>
          <w:position w:val="0"/>
          <w:eastAsianLayout w:id="8480" w:vert="on"/>
        </w:rPr>
        <w:t>，</w:t>
      </w:r>
      <w:r>
        <w:rPr>
          <w:spacing w:val="0"/>
          <w:w w:val="100"/>
          <w:position w:val="0"/>
        </w:rPr>
        <w:t>中斷這些負</w:t>
      </w:r>
      <w:r>
        <w:rPr>
          <w:spacing w:val="0"/>
          <w:w w:val="100"/>
          <w:position w:val="0"/>
          <w:eastAsianLayout w:id="8481" w:vert="on"/>
        </w:rPr>
        <w:t xml:space="preserve"> </w:t>
      </w:r>
      <w:r>
        <w:rPr>
          <w:spacing w:val="0"/>
          <w:w w:val="100"/>
          <w:position w:val="0"/>
        </w:rPr>
        <w:t>面想法的惡性循環</w:t>
      </w:r>
      <w:r>
        <w:rPr>
          <w:spacing w:val="0"/>
          <w:w w:val="100"/>
          <w:position w:val="0"/>
          <w:eastAsianLayout w:id="8482" w:vert="on"/>
        </w:rPr>
        <w:t>，</w:t>
      </w:r>
      <w:r>
        <w:rPr>
          <w:spacing w:val="0"/>
          <w:w w:val="100"/>
          <w:position w:val="0"/>
        </w:rPr>
        <w:t>確實幫助很多不快樂的人跳出這</w:t>
      </w:r>
      <w:r>
        <w:rPr>
          <w:color w:val="5C5C5B"/>
          <w:spacing w:val="0"/>
          <w:w w:val="100"/>
          <w:position w:val="0"/>
        </w:rPr>
        <w:t>個迷宮。</w:t>
      </w:r>
    </w:p>
    <w:p>
      <w:pPr>
        <w:pStyle w:val="Style23"/>
        <w:keepNext w:val="0"/>
        <w:keepLines w:val="0"/>
        <w:framePr w:w="6514" w:h="10430" w:hRule="exact" w:wrap="none" w:vAnchor="text" w:hAnchor="page" w:x="1916" w:y="21"/>
        <w:widowControl w:val="0"/>
        <w:shd w:val="clear" w:color="auto" w:fill="auto"/>
        <w:bidi w:val="0"/>
        <w:spacing w:before="0" w:after="0" w:line="554" w:lineRule="exact"/>
        <w:ind w:left="0" w:right="0" w:firstLine="420"/>
        <w:jc w:val="both"/>
        <w:textDirection w:val="tbRlV"/>
        <w:rPr>
          <w:sz w:val="24"/>
          <w:szCs w:val="24"/>
        </w:rPr>
      </w:pPr>
      <w:r>
        <w:rPr>
          <w:spacing w:val="0"/>
          <w:w w:val="100"/>
          <w:position w:val="0"/>
          <w:sz w:val="22"/>
          <w:szCs w:val="22"/>
        </w:rPr>
        <w:t>面對這些想法帶來的痛苦</w:t>
      </w:r>
      <w:r>
        <w:rPr>
          <w:spacing w:val="0"/>
          <w:w w:val="100"/>
          <w:position w:val="0"/>
          <w:sz w:val="22"/>
          <w:szCs w:val="22"/>
          <w:eastAsianLayout w:id="8483" w:vert="on"/>
        </w:rPr>
        <w:t>，</w:t>
      </w:r>
      <w:r>
        <w:rPr>
          <w:spacing w:val="0"/>
          <w:w w:val="100"/>
          <w:position w:val="0"/>
          <w:sz w:val="22"/>
          <w:szCs w:val="22"/>
        </w:rPr>
        <w:t>最好的解答其實是提醒自己</w:t>
      </w:r>
      <w:r>
        <w:rPr>
          <w:color w:val="000000"/>
          <w:spacing w:val="0"/>
          <w:w w:val="100"/>
          <w:position w:val="0"/>
          <w:sz w:val="22"/>
          <w:szCs w:val="22"/>
          <w:lang w:val="en-US" w:eastAsia="en-US" w:bidi="en-US"/>
          <w:eastAsianLayout w:id="8484" w:vert="on"/>
        </w:rPr>
        <w:t>—</w:t>
      </w:r>
      <w:r>
        <w:rPr>
          <w:color w:val="000000"/>
          <w:spacing w:val="0"/>
          <w:w w:val="100"/>
          <w:position w:val="0"/>
          <w:sz w:val="22"/>
          <w:szCs w:val="22"/>
          <w:lang w:val="en-US" w:eastAsia="en-US" w:bidi="en-US"/>
          <w:eastAsianLayout w:id="8485" w:vert="on"/>
        </w:rPr>
        <w:t>—</w:t>
      </w:r>
      <w:r>
        <w:rPr>
          <w:spacing w:val="0"/>
          <w:w w:val="100"/>
          <w:position w:val="0"/>
          <w:sz w:val="22"/>
          <w:szCs w:val="22"/>
        </w:rPr>
        <w:t>我不是這個</w:t>
      </w:r>
      <w:r>
        <w:rPr>
          <w:spacing w:val="0"/>
          <w:w w:val="100"/>
          <w:position w:val="0"/>
          <w:sz w:val="22"/>
          <w:szCs w:val="22"/>
          <w:eastAsianLayout w:id="8486" w:vert="on"/>
        </w:rPr>
        <w:t xml:space="preserve"> </w:t>
      </w:r>
      <w:r>
        <w:rPr>
          <w:spacing w:val="0"/>
          <w:w w:val="100"/>
          <w:position w:val="0"/>
          <w:sz w:val="22"/>
          <w:szCs w:val="22"/>
        </w:rPr>
        <w:t>負面的認知</w:t>
      </w:r>
      <w:r>
        <w:rPr>
          <w:color w:val="5C5C5B"/>
          <w:spacing w:val="0"/>
          <w:w w:val="100"/>
          <w:position w:val="0"/>
          <w:sz w:val="22"/>
          <w:szCs w:val="22"/>
        </w:rPr>
        <w:t>。</w:t>
      </w:r>
      <w:r>
        <w:rPr>
          <w:spacing w:val="0"/>
          <w:w w:val="100"/>
          <w:position w:val="0"/>
          <w:sz w:val="22"/>
          <w:szCs w:val="22"/>
        </w:rPr>
        <w:t>任何念頭都是一個妄想</w:t>
      </w:r>
      <w:r>
        <w:rPr>
          <w:color w:val="000000"/>
          <w:spacing w:val="0"/>
          <w:w w:val="100"/>
          <w:position w:val="0"/>
          <w:sz w:val="22"/>
          <w:szCs w:val="22"/>
          <w:eastAsianLayout w:id="8487" w:vert="on"/>
        </w:rPr>
        <w:t>，</w:t>
      </w:r>
      <w:r>
        <w:rPr>
          <w:spacing w:val="0"/>
          <w:w w:val="100"/>
          <w:position w:val="0"/>
          <w:sz w:val="22"/>
          <w:szCs w:val="22"/>
        </w:rPr>
        <w:t>而這個認知不等於我</w:t>
      </w:r>
      <w:r>
        <w:rPr>
          <w:color w:val="5C5C5B"/>
          <w:spacing w:val="0"/>
          <w:w w:val="100"/>
          <w:position w:val="0"/>
          <w:sz w:val="22"/>
          <w:szCs w:val="22"/>
        </w:rPr>
        <w:t>。</w:t>
      </w:r>
      <w:r>
        <w:rPr>
          <w:spacing w:val="0"/>
          <w:w w:val="100"/>
          <w:position w:val="0"/>
          <w:sz w:val="22"/>
          <w:szCs w:val="22"/>
        </w:rPr>
        <w:t>要怎麼徹底解</w:t>
      </w:r>
      <w:r>
        <w:rPr>
          <w:spacing w:val="0"/>
          <w:w w:val="100"/>
          <w:position w:val="0"/>
          <w:sz w:val="22"/>
          <w:szCs w:val="22"/>
          <w:eastAsianLayout w:id="8488" w:vert="on"/>
        </w:rPr>
        <w:t xml:space="preserve"> </w:t>
      </w:r>
      <w:r>
        <w:rPr>
          <w:spacing w:val="0"/>
          <w:w w:val="100"/>
          <w:position w:val="0"/>
          <w:sz w:val="22"/>
          <w:szCs w:val="22"/>
        </w:rPr>
        <w:t>開這個惡性循環</w:t>
      </w:r>
      <w:r>
        <w:rPr>
          <w:color w:val="000000"/>
          <w:spacing w:val="0"/>
          <w:w w:val="100"/>
          <w:position w:val="0"/>
          <w:sz w:val="22"/>
          <w:szCs w:val="22"/>
          <w:eastAsianLayout w:id="8489" w:vert="on"/>
        </w:rPr>
        <w:t>，</w:t>
      </w:r>
      <w:r>
        <w:rPr>
          <w:spacing w:val="0"/>
          <w:w w:val="100"/>
          <w:position w:val="0"/>
          <w:sz w:val="22"/>
          <w:szCs w:val="22"/>
        </w:rPr>
        <w:t>還有</w:t>
      </w:r>
      <w:r>
        <w:rPr>
          <w:color w:val="5C5C5B"/>
          <w:spacing w:val="0"/>
          <w:w w:val="100"/>
          <w:position w:val="0"/>
          <w:sz w:val="22"/>
          <w:szCs w:val="22"/>
        </w:rPr>
        <w:t>一</w:t>
      </w:r>
      <w:r>
        <w:rPr>
          <w:spacing w:val="0"/>
          <w:w w:val="100"/>
          <w:position w:val="0"/>
          <w:sz w:val="22"/>
          <w:szCs w:val="22"/>
        </w:rPr>
        <w:t>個很簡單的方法</w:t>
      </w:r>
      <w:r>
        <w:rPr>
          <w:color w:val="000000"/>
          <w:spacing w:val="0"/>
          <w:w w:val="100"/>
          <w:position w:val="0"/>
          <w:sz w:val="22"/>
          <w:szCs w:val="22"/>
          <w:lang w:val="en-US" w:eastAsia="en-US" w:bidi="en-US"/>
          <w:eastAsianLayout w:id="8490" w:vert="on"/>
        </w:rPr>
        <w:t>•</w:t>
      </w:r>
      <w:r>
        <w:rPr>
          <w:spacing w:val="0"/>
          <w:w w:val="100"/>
          <w:position w:val="0"/>
          <w:sz w:val="22"/>
          <w:szCs w:val="22"/>
        </w:rPr>
        <w:t>這本書到後面會提出解答。</w:t>
      </w:r>
      <w:r>
        <w:rPr>
          <w:spacing w:val="0"/>
          <w:w w:val="100"/>
          <w:position w:val="0"/>
          <w:sz w:val="22"/>
          <w:szCs w:val="22"/>
          <w:eastAsianLayout w:id="8491" w:vert="on"/>
        </w:rPr>
        <w:t xml:space="preserve"> </w:t>
      </w:r>
      <w:r>
        <w:rPr>
          <w:color w:val="212752"/>
          <w:spacing w:val="0"/>
          <w:w w:val="100"/>
          <w:position w:val="0"/>
          <w:sz w:val="24"/>
          <w:szCs w:val="24"/>
        </w:rPr>
        <w:t>不快樂</w:t>
      </w:r>
      <w:r>
        <w:rPr>
          <w:color w:val="212752"/>
          <w:spacing w:val="0"/>
          <w:w w:val="100"/>
          <w:position w:val="0"/>
          <w:sz w:val="24"/>
          <w:szCs w:val="24"/>
          <w:eastAsianLayout w:id="8492" w:vert="on"/>
        </w:rPr>
        <w:t>，</w:t>
      </w:r>
      <w:r>
        <w:rPr>
          <w:color w:val="212752"/>
          <w:spacing w:val="0"/>
          <w:w w:val="100"/>
          <w:position w:val="0"/>
          <w:sz w:val="24"/>
          <w:szCs w:val="24"/>
        </w:rPr>
        <w:t>也不健康</w:t>
      </w:r>
    </w:p>
    <w:p>
      <w:pPr>
        <w:pStyle w:val="Style23"/>
        <w:keepNext w:val="0"/>
        <w:keepLines w:val="0"/>
        <w:framePr w:w="6514" w:h="10430" w:hRule="exact" w:wrap="none" w:vAnchor="text" w:hAnchor="page" w:x="1916" w:y="21"/>
        <w:widowControl w:val="0"/>
        <w:shd w:val="clear" w:color="auto" w:fill="auto"/>
        <w:bidi w:val="0"/>
        <w:spacing w:before="0" w:after="0" w:line="418" w:lineRule="exact"/>
        <w:ind w:left="0" w:right="0" w:firstLine="420"/>
        <w:jc w:val="left"/>
        <w:textDirection w:val="tbRlV"/>
      </w:pPr>
      <w:r>
        <w:rPr>
          <w:spacing w:val="0"/>
          <w:w w:val="100"/>
          <w:position w:val="0"/>
        </w:rPr>
        <w:t>對生命的態度悲觀與否</w:t>
      </w:r>
      <w:r>
        <w:rPr>
          <w:spacing w:val="0"/>
          <w:w w:val="100"/>
          <w:position w:val="0"/>
          <w:eastAsianLayout w:id="8493" w:vert="on"/>
        </w:rPr>
        <w:t>，</w:t>
      </w:r>
      <w:r>
        <w:rPr>
          <w:spacing w:val="0"/>
          <w:w w:val="100"/>
          <w:position w:val="0"/>
        </w:rPr>
        <w:t>不光影響快樂</w:t>
      </w:r>
      <w:r>
        <w:rPr>
          <w:spacing w:val="0"/>
          <w:w w:val="100"/>
          <w:position w:val="0"/>
          <w:eastAsianLayout w:id="8494" w:vert="on"/>
        </w:rPr>
        <w:t>，</w:t>
      </w:r>
      <w:r>
        <w:rPr>
          <w:spacing w:val="0"/>
          <w:w w:val="100"/>
          <w:position w:val="0"/>
        </w:rPr>
        <w:t>也影響到健康</w:t>
      </w:r>
      <w:r>
        <w:rPr>
          <w:color w:val="5C5C5B"/>
          <w:spacing w:val="0"/>
          <w:w w:val="100"/>
          <w:position w:val="0"/>
        </w:rPr>
        <w:t>。一</w:t>
      </w:r>
      <w:r>
        <w:rPr>
          <w:spacing w:val="0"/>
          <w:w w:val="100"/>
          <w:position w:val="0"/>
        </w:rPr>
        <w:t>九六</w:t>
      </w:r>
      <w:r>
        <w:rPr>
          <w:spacing w:val="0"/>
          <w:w w:val="100"/>
          <w:position w:val="0"/>
          <w:lang w:val="zh-CN" w:eastAsia="zh-CN" w:bidi="zh-CN"/>
        </w:rPr>
        <w:t>。年代</w:t>
      </w:r>
      <w:r>
        <w:rPr>
          <w:spacing w:val="0"/>
          <w:w w:val="100"/>
          <w:position w:val="0"/>
          <w:eastAsianLayout w:id="8495" w:vert="on"/>
        </w:rPr>
        <w:t>，</w:t>
      </w:r>
      <w:r>
        <w:rPr>
          <w:spacing w:val="0"/>
          <w:w w:val="100"/>
          <w:position w:val="0"/>
        </w:rPr>
        <w:t>美國有一個研究</w:t>
      </w:r>
      <w:r>
        <w:rPr>
          <w:color w:val="000000"/>
          <w:spacing w:val="0"/>
          <w:w w:val="100"/>
          <w:position w:val="0"/>
          <w:eastAsianLayout w:id="8496" w:vert="on"/>
        </w:rPr>
        <w:t>，</w:t>
      </w:r>
      <w:r>
        <w:rPr>
          <w:color w:val="000000"/>
          <w:spacing w:val="0"/>
          <w:w w:val="100"/>
          <w:position w:val="0"/>
        </w:rPr>
        <w:t>針對</w:t>
      </w:r>
      <w:r>
        <w:rPr>
          <w:spacing w:val="0"/>
          <w:w w:val="100"/>
          <w:position w:val="0"/>
        </w:rPr>
        <w:t>九百多</w:t>
      </w:r>
      <w:r>
        <w:rPr>
          <w:spacing w:val="0"/>
          <w:w w:val="100"/>
          <w:position w:val="0"/>
          <w:eastAsianLayout w:id="8497" w:vert="on"/>
        </w:rPr>
        <w:t xml:space="preserve"> </w:t>
      </w:r>
      <w:r>
        <w:rPr>
          <w:spacing w:val="0"/>
          <w:w w:val="100"/>
          <w:position w:val="0"/>
        </w:rPr>
        <w:t>名生病住院的人</w:t>
      </w:r>
      <w:r>
        <w:rPr>
          <w:color w:val="000000"/>
          <w:spacing w:val="0"/>
          <w:w w:val="100"/>
          <w:position w:val="0"/>
          <w:eastAsianLayout w:id="8498" w:vert="on"/>
        </w:rPr>
        <w:t>，</w:t>
      </w:r>
      <w:r>
        <w:rPr>
          <w:spacing w:val="0"/>
          <w:w w:val="100"/>
          <w:position w:val="0"/>
        </w:rPr>
        <w:t>用問卷測驗他們的心理狀態</w:t>
      </w:r>
      <w:r>
        <w:rPr>
          <w:color w:val="000000"/>
          <w:spacing w:val="0"/>
          <w:w w:val="100"/>
          <w:position w:val="0"/>
          <w:eastAsianLayout w:id="8499" w:vert="on"/>
        </w:rPr>
        <w:t>，</w:t>
      </w:r>
      <w:r>
        <w:rPr>
          <w:color w:val="000000"/>
          <w:spacing w:val="0"/>
          <w:w w:val="100"/>
          <w:position w:val="0"/>
        </w:rPr>
        <w:t>包括</w:t>
      </w:r>
      <w:r>
        <w:rPr>
          <w:spacing w:val="0"/>
          <w:w w:val="100"/>
          <w:position w:val="0"/>
        </w:rPr>
        <w:t>樂觀的程度。四十年後追蹤發現</w:t>
      </w:r>
      <w:r>
        <w:rPr>
          <w:spacing w:val="0"/>
          <w:w w:val="100"/>
          <w:position w:val="0"/>
          <w:eastAsianLayout w:id="8500" w:vert="on"/>
        </w:rPr>
        <w:t>，</w:t>
      </w:r>
      <w:r>
        <w:rPr>
          <w:spacing w:val="0"/>
          <w:w w:val="100"/>
          <w:position w:val="0"/>
        </w:rPr>
        <w:t>與悲觀的人相比</w:t>
      </w:r>
      <w:r>
        <w:rPr>
          <w:spacing w:val="0"/>
          <w:w w:val="100"/>
          <w:position w:val="0"/>
          <w:eastAsianLayout w:id="8501" w:vert="on"/>
        </w:rPr>
        <w:t>，</w:t>
      </w:r>
      <w:r>
        <w:rPr>
          <w:spacing w:val="0"/>
          <w:w w:val="100"/>
          <w:position w:val="0"/>
        </w:rPr>
        <w:t>樂</w:t>
      </w:r>
      <w:r>
        <w:rPr>
          <w:spacing w:val="0"/>
          <w:w w:val="100"/>
          <w:position w:val="0"/>
          <w:eastAsianLayout w:id="8502" w:vert="on"/>
        </w:rPr>
        <w:t xml:space="preserve"> </w:t>
      </w:r>
      <w:r>
        <w:rPr>
          <w:spacing w:val="0"/>
          <w:w w:val="100"/>
          <w:position w:val="0"/>
        </w:rPr>
        <w:t>觀的人平均活得更久</w:t>
      </w:r>
      <w:r>
        <w:rPr>
          <w:color w:val="000000"/>
          <w:spacing w:val="0"/>
          <w:w w:val="100"/>
          <w:position w:val="0"/>
          <w:eastAsianLayout w:id="8503" w:vert="on"/>
        </w:rPr>
        <w:t>，</w:t>
      </w:r>
      <w:r>
        <w:rPr>
          <w:spacing w:val="0"/>
          <w:w w:val="100"/>
          <w:position w:val="0"/>
        </w:rPr>
        <w:t>存活時間高出一九</w:t>
      </w:r>
      <w:r>
        <w:rPr>
          <w:spacing w:val="0"/>
          <w:w w:val="100"/>
          <w:position w:val="0"/>
          <w:eastAsianLayout w:id="8504" w:vert="on"/>
        </w:rPr>
        <w:t>%</w:t>
      </w:r>
      <w:r>
        <w:rPr>
          <w:spacing w:val="0"/>
          <w:w w:val="100"/>
          <w:position w:val="0"/>
        </w:rPr>
        <w:t>。對八十幾歲的人來說</w:t>
      </w:r>
      <w:r>
        <w:rPr>
          <w:color w:val="000000"/>
          <w:spacing w:val="0"/>
          <w:w w:val="100"/>
          <w:position w:val="0"/>
          <w:eastAsianLayout w:id="8505" w:vert="on"/>
        </w:rPr>
        <w:t>，</w:t>
      </w:r>
      <w:r>
        <w:rPr>
          <w:color w:val="000000"/>
          <w:spacing w:val="0"/>
          <w:w w:val="100"/>
          <w:position w:val="0"/>
        </w:rPr>
        <w:t>一九</w:t>
      </w:r>
      <w:r>
        <w:rPr>
          <w:color w:val="000000"/>
          <w:spacing w:val="0"/>
          <w:w w:val="100"/>
          <w:position w:val="0"/>
          <w:eastAsianLayout w:id="8506" w:vert="on"/>
        </w:rPr>
        <w:t>%</w:t>
      </w:r>
      <w:r>
        <w:rPr>
          <w:color w:val="000000"/>
          <w:spacing w:val="0"/>
          <w:w w:val="100"/>
          <w:position w:val="0"/>
        </w:rPr>
        <w:t>等於是還可</w:t>
      </w:r>
      <w:r>
        <w:rPr>
          <w:spacing w:val="0"/>
          <w:w w:val="100"/>
          <w:position w:val="0"/>
        </w:rPr>
        <w:t>以多活十六年。</w:t>
      </w:r>
      <w:r>
        <w:rPr>
          <w:color w:val="5C5C5B"/>
          <w:spacing w:val="0"/>
          <w:w w:val="100"/>
          <w:position w:val="0"/>
          <w:eastAsianLayout w:id="8507" w:vert="on"/>
        </w:rPr>
        <w:t>”</w:t>
      </w:r>
      <w:r>
        <w:rPr>
          <w:color w:val="5C5C5B"/>
          <w:spacing w:val="0"/>
          <w:w w:val="100"/>
          <w:position w:val="0"/>
          <w:eastAsianLayout w:id="8508" w:vert="on"/>
        </w:rPr>
        <w:t xml:space="preserve"> </w:t>
      </w:r>
      <w:r>
        <w:rPr>
          <w:spacing w:val="0"/>
          <w:w w:val="100"/>
          <w:position w:val="0"/>
        </w:rPr>
        <w:t>快樂的人</w:t>
      </w:r>
      <w:r>
        <w:rPr>
          <w:spacing w:val="0"/>
          <w:w w:val="100"/>
          <w:position w:val="0"/>
          <w:eastAsianLayout w:id="8509" w:vert="on"/>
        </w:rPr>
        <w:t>，</w:t>
      </w:r>
      <w:r>
        <w:rPr>
          <w:spacing w:val="0"/>
          <w:w w:val="100"/>
          <w:position w:val="0"/>
        </w:rPr>
        <w:t>不只是長壽</w:t>
      </w:r>
      <w:r>
        <w:rPr>
          <w:spacing w:val="0"/>
          <w:w w:val="100"/>
          <w:position w:val="0"/>
          <w:eastAsianLayout w:id="8510" w:vert="on"/>
        </w:rPr>
        <w:t>，</w:t>
      </w:r>
      <w:r>
        <w:rPr>
          <w:spacing w:val="0"/>
          <w:w w:val="100"/>
          <w:position w:val="0"/>
        </w:rPr>
        <w:t>從表達方式來看</w:t>
      </w:r>
      <w:r>
        <w:rPr>
          <w:color w:val="000000"/>
          <w:spacing w:val="0"/>
          <w:w w:val="100"/>
          <w:position w:val="0"/>
          <w:eastAsianLayout w:id="8511" w:vert="on"/>
        </w:rPr>
        <w:t>，</w:t>
      </w:r>
      <w:r>
        <w:rPr>
          <w:spacing w:val="0"/>
          <w:w w:val="100"/>
          <w:position w:val="0"/>
        </w:rPr>
        <w:t>多半心胸比較開放</w:t>
      </w:r>
      <w:r>
        <w:rPr>
          <w:spacing w:val="0"/>
          <w:w w:val="100"/>
          <w:position w:val="0"/>
          <w:eastAsianLayout w:id="8512" w:vert="on"/>
        </w:rPr>
        <w:t>，</w:t>
      </w:r>
      <w:r>
        <w:rPr>
          <w:spacing w:val="0"/>
          <w:w w:val="100"/>
          <w:position w:val="0"/>
        </w:rPr>
        <w:t>好像他可以掌控人生</w:t>
      </w:r>
      <w:r>
        <w:rPr>
          <w:spacing w:val="0"/>
          <w:w w:val="100"/>
          <w:position w:val="0"/>
          <w:eastAsianLayout w:id="8513" w:vert="on"/>
        </w:rPr>
        <w:t>，</w:t>
      </w:r>
      <w:r>
        <w:rPr>
          <w:spacing w:val="0"/>
          <w:w w:val="100"/>
          <w:position w:val="0"/>
        </w:rPr>
        <w:t>可以自己作主。</w:t>
      </w:r>
    </w:p>
    <w:p>
      <w:pPr>
        <w:pStyle w:val="Style72"/>
        <w:keepNext w:val="0"/>
        <w:keepLines w:val="0"/>
        <w:framePr w:w="422" w:h="10416" w:hRule="exact" w:wrap="none" w:vAnchor="text" w:hAnchor="page" w:x="1052" w:y="21"/>
        <w:widowControl w:val="0"/>
        <w:shd w:val="clear" w:color="auto" w:fill="auto"/>
        <w:bidi w:val="0"/>
        <w:spacing w:before="0" w:after="240" w:line="240" w:lineRule="auto"/>
        <w:ind w:left="0" w:right="0" w:firstLine="0"/>
        <w:jc w:val="left"/>
        <w:textDirection w:val="tbRlV"/>
        <w:rPr>
          <w:sz w:val="16"/>
          <w:szCs w:val="16"/>
        </w:rPr>
      </w:pPr>
      <w:r>
        <w:rPr>
          <w:spacing w:val="0"/>
          <w:w w:val="100"/>
          <w:position w:val="0"/>
          <w:sz w:val="17"/>
          <w:szCs w:val="17"/>
          <w:lang w:val="zh-TW" w:eastAsia="zh-TW" w:bidi="zh-TW"/>
          <w:eastAsianLayout w:id="8514" w:vert="on"/>
        </w:rPr>
        <w:t>76</w:t>
      </w:r>
      <w:r>
        <w:rPr>
          <w:spacing w:val="0"/>
          <w:w w:val="100"/>
          <w:position w:val="0"/>
          <w:sz w:val="17"/>
          <w:szCs w:val="17"/>
          <w:lang w:val="en-US" w:eastAsia="en-US" w:bidi="en-US"/>
        </w:rPr>
        <w:t>MarHa</w:t>
      </w:r>
      <w:r>
        <w:rPr>
          <w:spacing w:val="0"/>
          <w:w w:val="100"/>
          <w:position w:val="0"/>
          <w:sz w:val="17"/>
          <w:szCs w:val="17"/>
          <w:lang w:val="zh-TW" w:eastAsia="zh-TW" w:bidi="zh-TW"/>
          <w:eastAsianLayout w:id="8515" w:vert="on"/>
        </w:rPr>
        <w:t>“</w:t>
      </w:r>
      <w:r>
        <w:rPr>
          <w:spacing w:val="0"/>
          <w:w w:val="100"/>
          <w:position w:val="0"/>
          <w:sz w:val="17"/>
          <w:szCs w:val="17"/>
          <w:lang w:val="zh-TW" w:eastAsia="zh-TW" w:bidi="zh-TW"/>
          <w:eastAsianLayout w:id="8516" w:vert="on"/>
        </w:rPr>
        <w:t xml:space="preserve"> </w:t>
      </w:r>
      <w:r>
        <w:rPr>
          <w:spacing w:val="0"/>
          <w:w w:val="100"/>
          <w:position w:val="0"/>
          <w:sz w:val="17"/>
          <w:szCs w:val="17"/>
          <w:lang w:val="en-US" w:eastAsia="en-US" w:bidi="en-US"/>
        </w:rPr>
        <w:t>T</w:t>
      </w:r>
      <w:r>
        <w:rPr>
          <w:spacing w:val="0"/>
          <w:w w:val="100"/>
          <w:position w:val="0"/>
          <w:sz w:val="17"/>
          <w:szCs w:val="17"/>
          <w:lang w:val="zh-TW" w:eastAsia="zh-TW" w:bidi="zh-TW"/>
          <w:eastAsianLayout w:id="8517" w:vert="on"/>
        </w:rPr>
        <w:t>•</w:t>
      </w:r>
      <w:r>
        <w:rPr>
          <w:spacing w:val="0"/>
          <w:w w:val="100"/>
          <w:position w:val="0"/>
          <w:sz w:val="17"/>
          <w:szCs w:val="17"/>
          <w:lang w:val="zh-TW" w:eastAsia="zh-TW" w:bidi="zh-TW"/>
          <w:eastAsianLayout w:id="8518" w:vert="on"/>
        </w:rPr>
        <w:t>-</w:t>
      </w:r>
      <w:r>
        <w:rPr>
          <w:spacing w:val="0"/>
          <w:w w:val="100"/>
          <w:position w:val="0"/>
          <w:sz w:val="17"/>
          <w:szCs w:val="17"/>
          <w:lang w:val="zh-TW" w:eastAsia="zh-TW" w:bidi="zh-TW"/>
          <w:eastAsianLayout w:id="8519" w:vert="on"/>
        </w:rPr>
        <w:t xml:space="preserve"> </w:t>
      </w:r>
      <w:r>
        <w:rPr>
          <w:spacing w:val="0"/>
          <w:w w:val="100"/>
          <w:position w:val="0"/>
          <w:sz w:val="17"/>
          <w:szCs w:val="17"/>
          <w:lang w:val="en-US" w:eastAsia="en-US" w:bidi="en-US"/>
        </w:rPr>
        <w:t>co=gan-</w:t>
      </w:r>
      <w:r>
        <w:rPr>
          <w:spacing w:val="0"/>
          <w:w w:val="100"/>
          <w:position w:val="0"/>
          <w:sz w:val="17"/>
          <w:szCs w:val="17"/>
          <w:lang w:val="en-US" w:eastAsia="en-US" w:bidi="en-US"/>
          <w:eastAsianLayout w:id="8520" w:vert="on"/>
        </w:rPr>
        <w:t xml:space="preserve"> </w:t>
      </w:r>
      <w:r>
        <w:rPr>
          <w:spacing w:val="0"/>
          <w:w w:val="100"/>
          <w:position w:val="0"/>
          <w:sz w:val="17"/>
          <w:szCs w:val="17"/>
          <w:lang w:val="en-US" w:eastAsia="en-US" w:bidi="en-US"/>
          <w:eastAsianLayout w:id="8521" w:vert="on"/>
        </w:rPr>
        <w:t>R</w:t>
      </w:r>
      <w:r>
        <w:rPr>
          <w:spacing w:val="0"/>
          <w:w w:val="100"/>
          <w:position w:val="0"/>
          <w:sz w:val="17"/>
          <w:szCs w:val="17"/>
          <w:lang w:val="en-US" w:eastAsia="en-US" w:bidi="en-US"/>
          <w:eastAsianLayout w:id="8522" w:vert="on"/>
        </w:rPr>
        <w:t>,</w:t>
      </w:r>
      <w:r>
        <w:rPr>
          <w:spacing w:val="0"/>
          <w:w w:val="100"/>
          <w:position w:val="0"/>
          <w:sz w:val="17"/>
          <w:szCs w:val="17"/>
          <w:lang w:val="en-US" w:eastAsia="en-US" w:bidi="en-US"/>
          <w:eastAsianLayout w:id="8523" w:vert="on"/>
        </w:rPr>
        <w:t xml:space="preserve"> </w:t>
      </w:r>
      <w:r>
        <w:rPr>
          <w:spacing w:val="0"/>
          <w:w w:val="100"/>
          <w:position w:val="0"/>
          <w:sz w:val="17"/>
          <w:szCs w:val="17"/>
          <w:lang w:val="en-US" w:eastAsia="en-US" w:bidi="en-US"/>
        </w:rPr>
        <w:t>c:</w:t>
      </w:r>
      <w:r>
        <w:rPr>
          <w:spacing w:val="0"/>
          <w:w w:val="100"/>
          <w:position w:val="0"/>
          <w:sz w:val="17"/>
          <w:szCs w:val="17"/>
          <w:lang w:val="en-US" w:eastAsia="en-US" w:bidi="en-US"/>
          <w:eastAsianLayout w:id="8524" w:vert="on"/>
        </w:rPr>
        <w:t xml:space="preserve"> </w:t>
      </w:r>
      <w:r>
        <w:rPr>
          <w:spacing w:val="0"/>
          <w:w w:val="100"/>
          <w:position w:val="0"/>
          <w:sz w:val="17"/>
          <w:szCs w:val="17"/>
          <w:lang w:val="en-US" w:eastAsia="en-US" w:bidi="en-US"/>
        </w:rPr>
        <w:t>Ma=nchoc・</w:t>
      </w:r>
      <w:r>
        <w:rPr>
          <w:spacing w:val="0"/>
          <w:w w:val="100"/>
          <w:position w:val="0"/>
          <w:sz w:val="17"/>
          <w:szCs w:val="17"/>
          <w:lang w:val="en-US" w:eastAsia="en-US" w:bidi="en-US"/>
          <w:eastAsianLayout w:id="8525" w:vert="on"/>
        </w:rPr>
        <w:t xml:space="preserve"> </w:t>
      </w:r>
      <w:r>
        <w:rPr>
          <w:spacing w:val="0"/>
          <w:w w:val="100"/>
          <w:position w:val="0"/>
          <w:sz w:val="17"/>
          <w:szCs w:val="17"/>
          <w:lang w:val="en-US" w:eastAsia="en-US" w:bidi="en-US"/>
        </w:rPr>
        <w:t>M</w:t>
      </w:r>
      <w:r>
        <w:rPr>
          <w:spacing w:val="0"/>
          <w:w w:val="100"/>
          <w:position w:val="0"/>
          <w:sz w:val="16"/>
          <w:szCs w:val="16"/>
          <w:lang w:val="zh-TW" w:eastAsia="zh-TW" w:bidi="zh-TW"/>
          <w:eastAsianLayout w:id="8526" w:vert="on"/>
        </w:rPr>
        <w:t>•</w:t>
      </w:r>
      <w:r>
        <w:rPr>
          <w:spacing w:val="0"/>
          <w:w w:val="100"/>
          <w:position w:val="0"/>
          <w:sz w:val="16"/>
          <w:szCs w:val="16"/>
          <w:lang w:val="zh-TW" w:eastAsia="zh-TW" w:bidi="zh-TW"/>
          <w:eastAsianLayout w:id="8527" w:vert="on"/>
        </w:rPr>
        <w:t>-</w:t>
      </w:r>
      <w:r>
        <w:rPr>
          <w:spacing w:val="0"/>
          <w:w w:val="100"/>
          <w:position w:val="0"/>
          <w:sz w:val="16"/>
          <w:szCs w:val="16"/>
          <w:lang w:val="zh-TW" w:eastAsia="zh-TW" w:bidi="zh-TW"/>
        </w:rPr>
        <w:t>即</w:t>
      </w:r>
      <w:r>
        <w:rPr>
          <w:spacing w:val="0"/>
          <w:w w:val="100"/>
          <w:position w:val="0"/>
          <w:sz w:val="16"/>
          <w:szCs w:val="16"/>
          <w:lang w:val="zh-TW" w:eastAsia="zh-TW" w:bidi="zh-TW"/>
          <w:eastAsianLayout w:id="8528" w:vert="on"/>
        </w:rPr>
        <w:t xml:space="preserve"> </w:t>
      </w:r>
      <w:r>
        <w:rPr>
          <w:spacing w:val="0"/>
          <w:w w:val="100"/>
          <w:position w:val="0"/>
          <w:sz w:val="17"/>
          <w:szCs w:val="17"/>
          <w:lang w:val="en-US" w:eastAsia="en-US" w:bidi="en-US"/>
        </w:rPr>
        <w:t>offord-</w:t>
      </w:r>
      <w:r>
        <w:rPr>
          <w:spacing w:val="0"/>
          <w:w w:val="100"/>
          <w:position w:val="0"/>
          <w:sz w:val="17"/>
          <w:szCs w:val="17"/>
          <w:lang w:val="en-US" w:eastAsia="en-US" w:bidi="en-US"/>
          <w:eastAsianLayout w:id="8529" w:vert="on"/>
        </w:rPr>
        <w:t xml:space="preserve"> </w:t>
      </w:r>
      <w:r>
        <w:rPr>
          <w:spacing w:val="0"/>
          <w:w w:val="100"/>
          <w:position w:val="0"/>
          <w:sz w:val="17"/>
          <w:szCs w:val="17"/>
          <w:lang w:val="en-US" w:eastAsia="en-US" w:bidi="en-US"/>
          <w:eastAsianLayout w:id="8530" w:vert="on"/>
        </w:rPr>
        <w:t>K</w:t>
      </w:r>
      <w:r>
        <w:rPr>
          <w:spacing w:val="0"/>
          <w:w w:val="100"/>
          <w:position w:val="0"/>
          <w:sz w:val="17"/>
          <w:szCs w:val="17"/>
          <w:lang w:val="en-US" w:eastAsia="en-US" w:bidi="en-US"/>
          <w:eastAsianLayout w:id="8531" w:vert="on"/>
        </w:rPr>
        <w:t>,</w:t>
      </w:r>
      <w:r>
        <w:rPr>
          <w:spacing w:val="0"/>
          <w:w w:val="100"/>
          <w:position w:val="0"/>
          <w:sz w:val="17"/>
          <w:szCs w:val="17"/>
          <w:lang w:val="en-US" w:eastAsia="en-US" w:bidi="en-US"/>
          <w:eastAsianLayout w:id="8532" w:vert="on"/>
        </w:rPr>
        <w:t xml:space="preserve"> </w:t>
      </w:r>
      <w:r>
        <w:rPr>
          <w:spacing w:val="0"/>
          <w:w w:val="100"/>
          <w:position w:val="0"/>
          <w:sz w:val="17"/>
          <w:szCs w:val="17"/>
          <w:lang w:val="en-US" w:eastAsia="en-US" w:bidi="en-US"/>
        </w:rPr>
        <w:t>P</w:t>
      </w:r>
      <w:r>
        <w:rPr>
          <w:spacing w:val="0"/>
          <w:w w:val="100"/>
          <w:position w:val="0"/>
          <w:sz w:val="17"/>
          <w:szCs w:val="17"/>
          <w:lang w:val="en-US" w:eastAsia="en-US" w:bidi="en-US"/>
          <w:eastAsianLayout w:id="8533" w:vert="on"/>
        </w:rPr>
        <w:t xml:space="preserve"> </w:t>
      </w:r>
      <w:r>
        <w:rPr>
          <w:spacing w:val="0"/>
          <w:w w:val="100"/>
          <w:position w:val="0"/>
          <w:sz w:val="17"/>
          <w:szCs w:val="17"/>
          <w:lang w:val="en-US" w:eastAsia="en-US" w:bidi="en-US"/>
        </w:rPr>
        <w:t>(2000-</w:t>
      </w:r>
      <w:r>
        <w:rPr>
          <w:spacing w:val="0"/>
          <w:w w:val="100"/>
          <w:position w:val="0"/>
          <w:sz w:val="17"/>
          <w:szCs w:val="17"/>
          <w:lang w:val="en-US" w:eastAsia="en-US" w:bidi="en-US"/>
          <w:eastAsianLayout w:id="8534" w:vert="on"/>
        </w:rPr>
        <w:t xml:space="preserve"> </w:t>
      </w:r>
      <w:r>
        <w:rPr>
          <w:spacing w:val="0"/>
          <w:w w:val="100"/>
          <w:position w:val="0"/>
          <w:sz w:val="17"/>
          <w:szCs w:val="17"/>
          <w:lang w:val="en-US" w:eastAsia="en-US" w:bidi="en-US"/>
        </w:rPr>
        <w:t>February)，</w:t>
      </w:r>
      <w:r>
        <w:rPr>
          <w:spacing w:val="0"/>
          <w:w w:val="100"/>
          <w:position w:val="0"/>
          <w:sz w:val="17"/>
          <w:szCs w:val="17"/>
          <w:lang w:val="en-US" w:eastAsia="en-US" w:bidi="en-US"/>
          <w:eastAsianLayout w:id="8535" w:vert="on"/>
        </w:rPr>
        <w:t>o</w:t>
      </w:r>
      <w:r>
        <w:rPr>
          <w:spacing w:val="0"/>
          <w:w w:val="100"/>
          <w:position w:val="0"/>
          <w:sz w:val="17"/>
          <w:szCs w:val="17"/>
          <w:lang w:val="en-US" w:eastAsia="en-US" w:bidi="en-US"/>
          <w:eastAsianLayout w:id="8536" w:vert="on"/>
        </w:rPr>
        <w:t>p</w:t>
      </w:r>
      <w:r>
        <w:rPr>
          <w:spacing w:val="0"/>
          <w:w w:val="100"/>
          <w:position w:val="0"/>
          <w:sz w:val="17"/>
          <w:szCs w:val="17"/>
          <w:lang w:val="en-US" w:eastAsia="en-US" w:bidi="en-US"/>
          <w:eastAsianLayout w:id="8537" w:vert="on"/>
        </w:rPr>
        <w:t>z*</w:t>
      </w:r>
      <w:r>
        <w:rPr>
          <w:spacing w:val="0"/>
          <w:w w:val="100"/>
          <w:position w:val="0"/>
          <w:sz w:val="17"/>
          <w:szCs w:val="17"/>
          <w:lang w:val="en-US" w:eastAsia="en-US" w:bidi="en-US"/>
          <w:eastAsianLayout w:id="8538" w:vert="on"/>
        </w:rPr>
        <w:t>m</w:t>
      </w:r>
      <w:r>
        <w:rPr>
          <w:spacing w:val="0"/>
          <w:w w:val="100"/>
          <w:position w:val="0"/>
          <w:sz w:val="17"/>
          <w:szCs w:val="17"/>
          <w:lang w:val="en-US" w:eastAsia="en-US" w:bidi="en-US"/>
          <w:eastAsianLayout w:id="8539"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8540" w:vert="on"/>
        </w:rPr>
        <w:t xml:space="preserve"> </w:t>
      </w:r>
      <w:r>
        <w:rPr>
          <w:spacing w:val="0"/>
          <w:w w:val="100"/>
          <w:position w:val="0"/>
          <w:sz w:val="16"/>
          <w:szCs w:val="16"/>
          <w:lang w:val="en-US" w:eastAsia="en-US" w:bidi="en-US"/>
        </w:rPr>
        <w:t>s_s</w:t>
      </w:r>
      <w:r>
        <w:rPr>
          <w:spacing w:val="0"/>
          <w:w w:val="100"/>
          <w:position w:val="0"/>
          <w:sz w:val="16"/>
          <w:szCs w:val="16"/>
          <w:lang w:val="en-US" w:eastAsia="en-US" w:bidi="en-US"/>
          <w:eastAsianLayout w:id="8541" w:vert="on"/>
        </w:rPr>
        <w:t xml:space="preserve"> </w:t>
      </w:r>
      <w:r>
        <w:rPr>
          <w:spacing w:val="0"/>
          <w:w w:val="100"/>
          <w:position w:val="0"/>
          <w:sz w:val="16"/>
          <w:szCs w:val="16"/>
          <w:lang w:val="en-US" w:eastAsia="en-US" w:bidi="en-US"/>
        </w:rPr>
        <w:t>vs</w:t>
      </w:r>
      <w:r>
        <w:rPr>
          <w:spacing w:val="0"/>
          <w:w w:val="100"/>
          <w:position w:val="0"/>
          <w:sz w:val="16"/>
          <w:szCs w:val="16"/>
          <w:lang w:val="en-US" w:eastAsia="en-US" w:bidi="en-US"/>
          <w:eastAsianLayout w:id="8542" w:vert="on"/>
        </w:rPr>
        <w:t xml:space="preserve"> </w:t>
      </w:r>
      <w:r>
        <w:rPr>
          <w:spacing w:val="0"/>
          <w:w w:val="100"/>
          <w:position w:val="0"/>
          <w:sz w:val="16"/>
          <w:szCs w:val="16"/>
          <w:lang w:val="en-US" w:eastAsia="en-US" w:bidi="en-US"/>
        </w:rPr>
        <w:t>pess-m-sfs-</w:t>
      </w:r>
      <w:r>
        <w:rPr>
          <w:spacing w:val="0"/>
          <w:w w:val="100"/>
          <w:position w:val="0"/>
          <w:sz w:val="16"/>
          <w:szCs w:val="16"/>
          <w:lang w:val="en-US" w:eastAsia="en-US" w:bidi="en-US"/>
          <w:eastAsianLayout w:id="8543" w:vert="on"/>
        </w:rPr>
        <w:t xml:space="preserve"> </w:t>
      </w:r>
      <w:r>
        <w:rPr>
          <w:spacing w:val="0"/>
          <w:w w:val="100"/>
          <w:position w:val="0"/>
          <w:sz w:val="16"/>
          <w:szCs w:val="16"/>
          <w:lang w:val="en-US" w:eastAsia="en-US" w:bidi="en-US"/>
        </w:rPr>
        <w:t>surv-va-</w:t>
      </w:r>
      <w:r>
        <w:rPr>
          <w:spacing w:val="0"/>
          <w:w w:val="100"/>
          <w:position w:val="0"/>
          <w:sz w:val="16"/>
          <w:szCs w:val="16"/>
          <w:lang w:val="en-US" w:eastAsia="en-US" w:bidi="en-US"/>
          <w:eastAsianLayout w:id="8544" w:vert="on"/>
        </w:rPr>
        <w:t xml:space="preserve"> </w:t>
      </w:r>
      <w:r>
        <w:rPr>
          <w:spacing w:val="0"/>
          <w:w w:val="100"/>
          <w:position w:val="0"/>
          <w:sz w:val="16"/>
          <w:szCs w:val="16"/>
          <w:lang w:val="en-US" w:eastAsia="en-US" w:bidi="en-US"/>
        </w:rPr>
        <w:t>ra</w:t>
      </w:r>
      <w:r>
        <w:rPr>
          <w:spacing w:val="0"/>
          <w:w w:val="100"/>
          <w:position w:val="0"/>
          <w:sz w:val="16"/>
          <w:szCs w:val="16"/>
          <w:lang w:val="en-US" w:eastAsia="en-US" w:bidi="en-US"/>
          <w:eastAsianLayout w:id="8545"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8546" w:vert="on"/>
        </w:rPr>
        <w:t xml:space="preserve"> </w:t>
      </w:r>
      <w:r>
        <w:rPr>
          <w:spacing w:val="0"/>
          <w:w w:val="100"/>
          <w:position w:val="0"/>
          <w:sz w:val="16"/>
          <w:szCs w:val="16"/>
          <w:lang w:val="en-US" w:eastAsia="en-US" w:bidi="en-US"/>
        </w:rPr>
        <w:t>e</w:t>
      </w:r>
      <w:r>
        <w:rPr>
          <w:spacing w:val="0"/>
          <w:w w:val="100"/>
          <w:position w:val="0"/>
          <w:sz w:val="16"/>
          <w:szCs w:val="16"/>
          <w:lang w:val="en-US" w:eastAsia="en-US" w:bidi="en-US"/>
          <w:eastAsianLayout w:id="8547" w:vert="on"/>
        </w:rPr>
        <w:t xml:space="preserve"> </w:t>
      </w:r>
      <w:r>
        <w:rPr>
          <w:spacing w:val="0"/>
          <w:w w:val="100"/>
          <w:position w:val="0"/>
          <w:sz w:val="16"/>
          <w:szCs w:val="16"/>
          <w:lang w:val="en-US" w:eastAsia="en-US" w:bidi="en-US"/>
        </w:rPr>
        <w:t>among</w:t>
      </w:r>
      <w:r>
        <w:rPr>
          <w:spacing w:val="0"/>
          <w:w w:val="100"/>
          <w:position w:val="0"/>
          <w:sz w:val="16"/>
          <w:szCs w:val="16"/>
          <w:lang w:val="en-US" w:eastAsia="en-US" w:bidi="en-US"/>
          <w:eastAsianLayout w:id="8548" w:vert="on"/>
        </w:rPr>
        <w:t xml:space="preserve"> </w:t>
      </w:r>
      <w:r>
        <w:rPr>
          <w:spacing w:val="0"/>
          <w:w w:val="100"/>
          <w:position w:val="0"/>
          <w:sz w:val="16"/>
          <w:szCs w:val="16"/>
          <w:lang w:val="en-US" w:eastAsia="en-US" w:bidi="en-US"/>
        </w:rPr>
        <w:t>med-ca-</w:t>
      </w:r>
      <w:r>
        <w:rPr>
          <w:spacing w:val="0"/>
          <w:w w:val="100"/>
          <w:position w:val="0"/>
          <w:sz w:val="16"/>
          <w:szCs w:val="16"/>
          <w:lang w:val="en-US" w:eastAsia="en-US" w:bidi="en-US"/>
          <w:eastAsianLayout w:id="8549" w:vert="on"/>
        </w:rPr>
        <w:t xml:space="preserve"> </w:t>
      </w:r>
      <w:r>
        <w:rPr>
          <w:spacing w:val="0"/>
          <w:w w:val="100"/>
          <w:position w:val="0"/>
          <w:sz w:val="17"/>
          <w:szCs w:val="17"/>
          <w:lang w:val="en-US" w:eastAsia="en-US" w:bidi="en-US"/>
          <w:eastAsianLayout w:id="8550" w:vert="on"/>
        </w:rPr>
        <w:t>p</w:t>
      </w:r>
      <w:r>
        <w:rPr>
          <w:spacing w:val="0"/>
          <w:w w:val="100"/>
          <w:position w:val="0"/>
          <w:sz w:val="17"/>
          <w:szCs w:val="17"/>
          <w:lang w:val="en-US" w:eastAsia="en-US" w:bidi="en-US"/>
          <w:eastAsianLayout w:id="8551" w:vert="on"/>
        </w:rPr>
        <w:t>®</w:t>
      </w:r>
      <w:r>
        <w:rPr>
          <w:spacing w:val="0"/>
          <w:w w:val="100"/>
          <w:position w:val="0"/>
          <w:sz w:val="17"/>
          <w:szCs w:val="17"/>
          <w:lang w:val="en-US" w:eastAsia="en-US" w:bidi="en-US"/>
          <w:eastAsianLayout w:id="8552" w:vert="on"/>
        </w:rPr>
        <w:t>(5-</w:t>
      </w:r>
      <w:r>
        <w:rPr>
          <w:spacing w:val="0"/>
          <w:w w:val="100"/>
          <w:position w:val="0"/>
          <w:sz w:val="17"/>
          <w:szCs w:val="17"/>
          <w:lang w:val="en-US" w:eastAsia="en-US" w:bidi="en-US"/>
          <w:eastAsianLayout w:id="8553" w:vert="on"/>
        </w:rPr>
        <w:t>n</w:t>
      </w:r>
      <w:r>
        <w:rPr>
          <w:spacing w:val="0"/>
          <w:w w:val="100"/>
          <w:position w:val="0"/>
          <w:sz w:val="17"/>
          <w:szCs w:val="17"/>
          <w:lang w:val="en-US" w:eastAsia="en-US" w:bidi="en-US"/>
          <w:eastAsianLayout w:id="8554" w:vert="on"/>
        </w:rPr>
        <w:t xml:space="preserve"> </w:t>
      </w:r>
      <w:r>
        <w:rPr>
          <w:spacing w:val="0"/>
          <w:w w:val="100"/>
          <w:position w:val="0"/>
          <w:sz w:val="16"/>
          <w:szCs w:val="16"/>
          <w:lang w:val="zh-TW" w:eastAsia="zh-TW" w:bidi="zh-TW"/>
        </w:rPr>
        <w:t>成</w:t>
      </w:r>
      <w:r>
        <w:rPr>
          <w:spacing w:val="0"/>
          <w:w w:val="100"/>
          <w:position w:val="0"/>
          <w:sz w:val="16"/>
          <w:szCs w:val="16"/>
          <w:lang w:val="zh-TW" w:eastAsia="zh-TW" w:bidi="zh-TW"/>
          <w:eastAsianLayout w:id="8555" w:vert="on"/>
        </w:rPr>
        <w:t xml:space="preserve"> </w:t>
      </w:r>
      <w:r>
        <w:rPr>
          <w:spacing w:val="0"/>
          <w:w w:val="100"/>
          <w:position w:val="0"/>
          <w:sz w:val="16"/>
          <w:szCs w:val="16"/>
          <w:lang w:val="en-US" w:eastAsia="en-US" w:bidi="en-US"/>
        </w:rPr>
        <w:t>over</w:t>
      </w:r>
      <w:r>
        <w:rPr>
          <w:spacing w:val="0"/>
          <w:w w:val="100"/>
          <w:position w:val="0"/>
          <w:sz w:val="16"/>
          <w:szCs w:val="16"/>
          <w:lang w:val="en-US" w:eastAsia="en-US" w:bidi="en-US"/>
          <w:eastAsianLayout w:id="8556" w:vert="on"/>
        </w:rPr>
        <w:t xml:space="preserve"> </w:t>
      </w:r>
      <w:r>
        <w:rPr>
          <w:spacing w:val="0"/>
          <w:w w:val="100"/>
          <w:position w:val="0"/>
          <w:sz w:val="16"/>
          <w:szCs w:val="16"/>
          <w:lang w:val="en-US" w:eastAsia="en-US" w:bidi="en-US"/>
        </w:rPr>
        <w:t>a</w:t>
      </w:r>
    </w:p>
    <w:p>
      <w:pPr>
        <w:pStyle w:val="Style72"/>
        <w:keepNext w:val="0"/>
        <w:keepLines w:val="0"/>
        <w:framePr w:w="422" w:h="10416" w:hRule="exact" w:wrap="none" w:vAnchor="text" w:hAnchor="page" w:x="1052" w:y="21"/>
        <w:widowControl w:val="0"/>
        <w:shd w:val="clear" w:color="auto" w:fill="auto"/>
        <w:bidi w:val="0"/>
        <w:spacing w:before="0" w:after="0" w:line="240" w:lineRule="auto"/>
        <w:ind w:left="0" w:right="0" w:firstLine="180"/>
        <w:jc w:val="left"/>
        <w:textDirection w:val="tbRlV"/>
      </w:pPr>
      <w:r>
        <w:rPr>
          <w:spacing w:val="0"/>
          <w:w w:val="100"/>
          <w:position w:val="0"/>
          <w:lang w:val="en-US" w:eastAsia="en-US" w:bidi="en-US"/>
          <w:eastAsianLayout w:id="8557" w:vert="on"/>
        </w:rPr>
        <w:t>3</w:t>
      </w:r>
      <w:r>
        <w:rPr>
          <w:spacing w:val="0"/>
          <w:w w:val="100"/>
          <w:position w:val="0"/>
          <w:lang w:val="en-US" w:eastAsia="en-US" w:bidi="en-US"/>
          <w:eastAsianLayout w:id="8558" w:vert="on"/>
        </w:rPr>
        <w:t>9</w:t>
      </w:r>
      <w:r>
        <w:rPr>
          <w:spacing w:val="0"/>
          <w:w w:val="100"/>
          <w:position w:val="0"/>
          <w:lang w:val="en-US" w:eastAsia="en-US" w:bidi="en-US"/>
          <w:eastAsianLayout w:id="8559" w:vert="on"/>
        </w:rPr>
        <w:t>y</w:t>
      </w:r>
      <w:r>
        <w:rPr>
          <w:spacing w:val="0"/>
          <w:w w:val="100"/>
          <w:position w:val="0"/>
          <w:lang w:val="en-US" w:eastAsia="en-US" w:bidi="en-US"/>
          <w:eastAsianLayout w:id="8560" w:vert="on"/>
        </w:rPr>
        <w:t>e</w:t>
      </w:r>
      <w:r>
        <w:rPr>
          <w:spacing w:val="0"/>
          <w:w w:val="100"/>
          <w:position w:val="0"/>
          <w:sz w:val="16"/>
          <w:szCs w:val="16"/>
          <w:lang w:val="zh-TW" w:eastAsia="zh-TW" w:bidi="zh-TW"/>
        </w:rPr>
        <w:t>丝</w:t>
      </w:r>
      <w:r>
        <w:rPr>
          <w:spacing w:val="0"/>
          <w:w w:val="100"/>
          <w:position w:val="0"/>
          <w:sz w:val="16"/>
          <w:szCs w:val="16"/>
          <w:lang w:val="zh-TW" w:eastAsia="zh-TW" w:bidi="zh-TW"/>
          <w:eastAsianLayout w:id="8561" w:vert="on"/>
        </w:rPr>
        <w:t xml:space="preserve"> </w:t>
      </w:r>
      <w:r>
        <w:rPr>
          <w:spacing w:val="0"/>
          <w:w w:val="100"/>
          <w:position w:val="0"/>
          <w:sz w:val="16"/>
          <w:szCs w:val="16"/>
          <w:lang w:val="en-US" w:eastAsia="en-US" w:bidi="en-US"/>
        </w:rPr>
        <w:t>period,</w:t>
      </w:r>
      <w:r>
        <w:rPr>
          <w:spacing w:val="0"/>
          <w:w w:val="100"/>
          <w:position w:val="0"/>
          <w:sz w:val="16"/>
          <w:szCs w:val="16"/>
          <w:lang w:val="en-US" w:eastAsia="en-US" w:bidi="en-US"/>
          <w:eastAsianLayout w:id="8562"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8563" w:vert="on"/>
        </w:rPr>
        <w:t xml:space="preserve"> </w:t>
      </w:r>
      <w:r>
        <w:rPr>
          <w:spacing w:val="0"/>
          <w:w w:val="100"/>
          <w:position w:val="0"/>
          <w:sz w:val="16"/>
          <w:szCs w:val="16"/>
          <w:lang w:val="en-US" w:eastAsia="en-US" w:bidi="en-US"/>
        </w:rPr>
        <w:t>Mayo</w:t>
      </w:r>
      <w:r>
        <w:rPr>
          <w:spacing w:val="0"/>
          <w:w w:val="100"/>
          <w:position w:val="0"/>
          <w:sz w:val="16"/>
          <w:szCs w:val="16"/>
          <w:lang w:val="en-US" w:eastAsia="en-US" w:bidi="en-US"/>
          <w:eastAsianLayout w:id="8564" w:vert="on"/>
        </w:rPr>
        <w:t xml:space="preserve"> </w:t>
      </w:r>
      <w:r>
        <w:rPr>
          <w:spacing w:val="0"/>
          <w:w w:val="100"/>
          <w:position w:val="0"/>
          <w:sz w:val="16"/>
          <w:szCs w:val="16"/>
          <w:lang w:val="en-US" w:eastAsia="en-US" w:bidi="en-US"/>
        </w:rPr>
        <w:t>CHno-Proceedings</w:t>
      </w:r>
      <w:r>
        <w:rPr>
          <w:spacing w:val="0"/>
          <w:w w:val="100"/>
          <w:position w:val="0"/>
          <w:lang w:val="en-US" w:eastAsia="en-US" w:bidi="en-US"/>
          <w:eastAsianLayout w:id="8565" w:vert="on"/>
        </w:rPr>
        <w:t xml:space="preserve"> </w:t>
      </w:r>
      <w:r>
        <w:rPr>
          <w:spacing w:val="0"/>
          <w:w w:val="100"/>
          <w:position w:val="0"/>
          <w:lang w:val="en-US" w:eastAsia="en-US" w:bidi="en-US"/>
        </w:rPr>
        <w:t>75*</w:t>
      </w:r>
      <w:r>
        <w:rPr>
          <w:spacing w:val="0"/>
          <w:w w:val="100"/>
          <w:position w:val="0"/>
          <w:lang w:val="en-US" w:eastAsia="en-US" w:bidi="en-US"/>
          <w:eastAsianLayout w:id="8566" w:vert="on"/>
        </w:rPr>
        <w:t xml:space="preserve"> </w:t>
      </w:r>
      <w:r>
        <w:rPr>
          <w:spacing w:val="0"/>
          <w:w w:val="100"/>
          <w:position w:val="0"/>
          <w:lang w:val="en-US" w:eastAsia="en-US" w:bidi="en-US"/>
        </w:rPr>
        <w:t>No,</w:t>
      </w:r>
      <w:r>
        <w:rPr>
          <w:spacing w:val="0"/>
          <w:w w:val="100"/>
          <w:position w:val="0"/>
          <w:lang w:val="en-US" w:eastAsia="en-US" w:bidi="en-US"/>
          <w:eastAsianLayout w:id="8567" w:vert="on"/>
        </w:rPr>
        <w:t xml:space="preserve"> </w:t>
      </w:r>
      <w:r>
        <w:rPr>
          <w:spacing w:val="0"/>
          <w:w w:val="100"/>
          <w:position w:val="0"/>
          <w:lang w:val="en-US" w:eastAsia="en-US" w:bidi="en-US"/>
          <w:eastAsianLayout w:id="8568" w:vert="on"/>
        </w:rPr>
        <w:t>N</w:t>
      </w:r>
      <w:r>
        <w:rPr>
          <w:spacing w:val="0"/>
          <w:w w:val="100"/>
          <w:position w:val="0"/>
          <w:lang w:val="en-US" w:eastAsia="en-US" w:bidi="en-US"/>
          <w:eastAsianLayout w:id="8569" w:vert="on"/>
        </w:rPr>
        <w:t xml:space="preserve"> </w:t>
      </w:r>
      <w:r>
        <w:rPr>
          <w:spacing w:val="0"/>
          <w:w w:val="100"/>
          <w:position w:val="0"/>
          <w:lang w:val="en-US" w:eastAsia="en-US" w:bidi="en-US"/>
        </w:rPr>
        <w:t>pp，</w:t>
      </w:r>
      <w:r>
        <w:rPr>
          <w:spacing w:val="0"/>
          <w:w w:val="100"/>
          <w:position w:val="0"/>
          <w:lang w:val="en-US" w:eastAsia="en-US" w:bidi="en-US"/>
          <w:eastAsianLayout w:id="8570" w:vert="on"/>
        </w:rPr>
        <w:t>1</w:t>
      </w:r>
      <w:r>
        <w:rPr>
          <w:spacing w:val="0"/>
          <w:w w:val="100"/>
          <w:position w:val="0"/>
          <w:lang w:val="en-US" w:eastAsia="en-US" w:bidi="en-US"/>
          <w:eastAsianLayout w:id="8571" w:vert="on"/>
        </w:rPr>
        <w:t>4</w:t>
      </w:r>
      <w:r>
        <w:rPr>
          <w:spacing w:val="0"/>
          <w:w w:val="100"/>
          <w:position w:val="0"/>
          <w:lang w:val="en-US" w:eastAsia="en-US" w:bidi="en-US"/>
          <w:eastAsianLayout w:id="8572" w:vert="on"/>
        </w:rPr>
        <w:t>9</w:t>
      </w:r>
      <w:r>
        <w:rPr>
          <w:spacing w:val="0"/>
          <w:w w:val="100"/>
          <w:position w:val="0"/>
          <w:lang w:val="en-US" w:eastAsia="en-US" w:bidi="en-US"/>
          <w:eastAsianLayout w:id="8573" w:vert="on"/>
        </w:rPr>
        <w:t>1</w:t>
      </w:r>
      <w:r>
        <w:rPr>
          <w:spacing w:val="0"/>
          <w:w w:val="100"/>
          <w:position w:val="0"/>
          <w:lang w:val="en-US" w:eastAsia="en-US" w:bidi="en-US"/>
        </w:rPr>
        <w:t>43)，E-sev-e「</w:t>
      </w:r>
    </w:p>
    <w:p>
      <w:pPr>
        <w:widowControl w:val="0"/>
        <w:spacing w:line="360" w:lineRule="exact"/>
      </w:pPr>
      <w:r>
        <w:drawing>
          <wp:anchor distT="0" distB="0" distL="0" distR="0" simplePos="0" relativeHeight="62915443" behindDoc="1" locked="0" layoutInCell="1" allowOverlap="1">
            <wp:simplePos x="0" y="0"/>
            <wp:positionH relativeFrom="page">
              <wp:posOffset>2523490</wp:posOffset>
            </wp:positionH>
            <wp:positionV relativeFrom="paragraph">
              <wp:posOffset>5029200</wp:posOffset>
            </wp:positionV>
            <wp:extent cx="2828290" cy="1438910"/>
            <wp:wrapNone/>
            <wp:docPr id="914" name="Shape 914"/>
            <a:graphic xmlns:a="http://schemas.openxmlformats.org/drawingml/2006/main">
              <a:graphicData uri="http://schemas.openxmlformats.org/drawingml/2006/picture">
                <pic:pic xmlns:pic="http://schemas.openxmlformats.org/drawingml/2006/picture">
                  <pic:nvPicPr>
                    <pic:cNvPr id="915" name="Picture box 915"/>
                    <pic:cNvPicPr/>
                  </pic:nvPicPr>
                  <pic:blipFill>
                    <a:blip r:embed="rId547"/>
                    <a:stretch/>
                  </pic:blipFill>
                  <pic:spPr>
                    <a:xfrm>
                      <a:ext cx="2828290" cy="14389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9" w:line="1" w:lineRule="exact"/>
      </w:pPr>
    </w:p>
    <w:p>
      <w:pPr>
        <w:widowControl w:val="0"/>
        <w:spacing w:line="1" w:lineRule="exact"/>
        <w:sectPr>
          <w:footnotePr>
            <w:pos w:val="pageBottom"/>
            <w:numFmt w:val="decimal"/>
            <w:numRestart w:val="continuous"/>
          </w:footnotePr>
          <w:type w:val="continuous"/>
          <w:pgSz w:w="9509" w:h="13087"/>
          <w:pgMar w:top="636" w:right="619" w:bottom="718" w:left="1051"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1013" w:bottom="670" w:left="667" w:header="0" w:footer="3" w:gutter="0"/>
          <w:cols w:space="720"/>
          <w:noEndnote/>
          <w:rtlGutter w:val="0"/>
          <w:docGrid w:linePitch="360"/>
        </w:sectPr>
      </w:pPr>
    </w:p>
    <w:p>
      <w:pPr>
        <w:pStyle w:val="Style23"/>
        <w:keepNext w:val="0"/>
        <w:keepLines w:val="0"/>
        <w:framePr w:w="5731" w:h="10560" w:hRule="exact" w:wrap="none" w:vAnchor="text" w:hAnchor="page" w:x="2766" w:y="21"/>
        <w:widowControl w:val="0"/>
        <w:shd w:val="clear" w:color="auto" w:fill="auto"/>
        <w:bidi w:val="0"/>
        <w:spacing w:before="0" w:after="0" w:line="421" w:lineRule="exact"/>
        <w:ind w:left="0" w:right="0" w:firstLine="0"/>
        <w:jc w:val="both"/>
        <w:textDirection w:val="tbRlV"/>
      </w:pPr>
      <w:r>
        <w:rPr>
          <w:color w:val="A2A2A2"/>
          <w:spacing w:val="0"/>
          <w:w w:val="100"/>
          <w:position w:val="0"/>
          <w:eastAsianLayout w:id="8574" w:vert="on"/>
        </w:rPr>
        <w:t>-</w:t>
      </w:r>
      <w:r>
        <w:rPr>
          <w:spacing w:val="0"/>
          <w:w w:val="100"/>
          <w:position w:val="0"/>
        </w:rPr>
        <w:t>個開放的人</w:t>
      </w:r>
      <w:r>
        <w:rPr>
          <w:spacing w:val="0"/>
          <w:w w:val="100"/>
          <w:position w:val="0"/>
          <w:eastAsianLayout w:id="8575" w:vert="on"/>
        </w:rPr>
        <w:t>，</w:t>
      </w:r>
      <w:r>
        <w:rPr>
          <w:spacing w:val="0"/>
          <w:w w:val="100"/>
          <w:position w:val="0"/>
        </w:rPr>
        <w:t>自然可以接受外在的變化</w:t>
      </w:r>
      <w:r>
        <w:rPr>
          <w:spacing w:val="0"/>
          <w:w w:val="100"/>
          <w:position w:val="0"/>
          <w:eastAsianLayout w:id="8576" w:vert="on"/>
        </w:rPr>
        <w:t>，</w:t>
      </w:r>
      <w:r>
        <w:rPr>
          <w:spacing w:val="0"/>
          <w:w w:val="100"/>
          <w:position w:val="0"/>
        </w:rPr>
        <w:t>克服種種的挑戰</w:t>
      </w:r>
      <w:r>
        <w:rPr>
          <w:spacing w:val="0"/>
          <w:w w:val="100"/>
          <w:position w:val="0"/>
          <w:eastAsianLayout w:id="8577" w:vert="on"/>
        </w:rPr>
        <w:t>，</w:t>
      </w:r>
      <w:r>
        <w:rPr>
          <w:spacing w:val="0"/>
          <w:w w:val="100"/>
          <w:position w:val="0"/>
        </w:rPr>
        <w:t>甚至</w:t>
      </w:r>
      <w:r>
        <w:rPr>
          <w:spacing w:val="0"/>
          <w:w w:val="100"/>
          <w:position w:val="0"/>
          <w:eastAsianLayout w:id="8578" w:vert="on"/>
        </w:rPr>
        <w:t>，</w:t>
      </w:r>
      <w:r>
        <w:rPr>
          <w:spacing w:val="0"/>
          <w:w w:val="100"/>
          <w:position w:val="0"/>
        </w:rPr>
        <w:t>是歡迎挑戰。相對來說</w:t>
      </w:r>
      <w:r>
        <w:rPr>
          <w:spacing w:val="0"/>
          <w:w w:val="100"/>
          <w:position w:val="0"/>
          <w:eastAsianLayout w:id="8579" w:vert="on"/>
        </w:rPr>
        <w:t>，</w:t>
      </w:r>
      <w:r>
        <w:rPr>
          <w:color w:val="5C5C5B"/>
          <w:spacing w:val="0"/>
          <w:w w:val="100"/>
          <w:position w:val="0"/>
        </w:rPr>
        <w:t>一</w:t>
      </w:r>
      <w:r>
        <w:rPr>
          <w:spacing w:val="0"/>
          <w:w w:val="100"/>
          <w:position w:val="0"/>
        </w:rPr>
        <w:t>個人不快</w:t>
      </w:r>
      <w:r>
        <w:rPr>
          <w:spacing w:val="0"/>
          <w:w w:val="100"/>
          <w:position w:val="0"/>
          <w:eastAsianLayout w:id="8580" w:vert="on"/>
        </w:rPr>
        <w:t xml:space="preserve"> </w:t>
      </w:r>
      <w:r>
        <w:rPr>
          <w:color w:val="000000"/>
          <w:spacing w:val="0"/>
          <w:w w:val="100"/>
          <w:position w:val="0"/>
        </w:rPr>
        <w:t>樂</w:t>
      </w:r>
      <w:r>
        <w:rPr>
          <w:color w:val="000000"/>
          <w:spacing w:val="0"/>
          <w:w w:val="100"/>
          <w:position w:val="0"/>
          <w:eastAsianLayout w:id="8581" w:vert="on"/>
        </w:rPr>
        <w:t>，</w:t>
      </w:r>
      <w:r>
        <w:rPr>
          <w:color w:val="000000"/>
          <w:spacing w:val="0"/>
          <w:w w:val="100"/>
          <w:position w:val="0"/>
        </w:rPr>
        <w:t>自然覺得對</w:t>
      </w:r>
      <w:r>
        <w:rPr>
          <w:spacing w:val="0"/>
          <w:w w:val="100"/>
          <w:position w:val="0"/>
        </w:rPr>
        <w:t>生命無</w:t>
      </w:r>
      <w:r>
        <w:rPr>
          <w:color w:val="000000"/>
          <w:spacing w:val="0"/>
          <w:w w:val="100"/>
          <w:position w:val="0"/>
        </w:rPr>
        <w:t>能為力</w:t>
      </w:r>
      <w:r>
        <w:rPr>
          <w:spacing w:val="0"/>
          <w:w w:val="100"/>
          <w:position w:val="0"/>
          <w:eastAsianLayout w:id="8582" w:vert="on"/>
        </w:rPr>
        <w:t>，</w:t>
      </w:r>
      <w:r>
        <w:rPr>
          <w:spacing w:val="0"/>
          <w:w w:val="100"/>
          <w:position w:val="0"/>
        </w:rPr>
        <w:t>好像連</w:t>
      </w:r>
      <w:r>
        <w:rPr>
          <w:color w:val="000000"/>
          <w:spacing w:val="0"/>
          <w:w w:val="100"/>
          <w:position w:val="0"/>
        </w:rPr>
        <w:t>活著都是負擔</w:t>
      </w:r>
      <w:r>
        <w:rPr>
          <w:spacing w:val="0"/>
          <w:w w:val="100"/>
          <w:position w:val="0"/>
        </w:rPr>
        <w:t>。</w:t>
      </w:r>
      <w:r>
        <w:rPr>
          <w:color w:val="000000"/>
          <w:spacing w:val="0"/>
          <w:w w:val="100"/>
          <w:position w:val="0"/>
        </w:rPr>
        <w:t>這樣的人</w:t>
      </w:r>
      <w:r>
        <w:rPr>
          <w:spacing w:val="0"/>
          <w:w w:val="100"/>
          <w:position w:val="0"/>
          <w:eastAsianLayout w:id="8583" w:vert="on"/>
        </w:rPr>
        <w:t>，</w:t>
      </w:r>
      <w:r>
        <w:rPr>
          <w:spacing w:val="0"/>
          <w:w w:val="100"/>
          <w:position w:val="0"/>
        </w:rPr>
        <w:t>面對變化</w:t>
      </w:r>
      <w:r>
        <w:rPr>
          <w:color w:val="000000"/>
          <w:spacing w:val="0"/>
          <w:w w:val="100"/>
          <w:position w:val="0"/>
          <w:eastAsianLayout w:id="8584" w:vert="on"/>
        </w:rPr>
        <w:t>，</w:t>
      </w:r>
      <w:r>
        <w:rPr>
          <w:spacing w:val="0"/>
          <w:w w:val="100"/>
          <w:position w:val="0"/>
        </w:rPr>
        <w:t>甚至</w:t>
      </w:r>
      <w:r>
        <w:rPr>
          <w:color w:val="000000"/>
          <w:spacing w:val="0"/>
          <w:w w:val="100"/>
          <w:position w:val="0"/>
        </w:rPr>
        <w:t>會焦慮</w:t>
      </w:r>
      <w:r>
        <w:rPr>
          <w:spacing w:val="0"/>
          <w:w w:val="100"/>
          <w:position w:val="0"/>
        </w:rPr>
        <w:t>。</w:t>
      </w:r>
    </w:p>
    <w:p>
      <w:pPr>
        <w:pStyle w:val="Style23"/>
        <w:keepNext w:val="0"/>
        <w:keepLines w:val="0"/>
        <w:framePr w:w="5731" w:h="10560" w:hRule="exact" w:wrap="none" w:vAnchor="text" w:hAnchor="page" w:x="2766" w:y="21"/>
        <w:widowControl w:val="0"/>
        <w:shd w:val="clear" w:color="auto" w:fill="auto"/>
        <w:bidi w:val="0"/>
        <w:spacing w:before="0" w:after="0" w:line="421" w:lineRule="exact"/>
        <w:ind w:left="0" w:right="0" w:firstLine="540"/>
        <w:jc w:val="both"/>
        <w:textDirection w:val="tbRlV"/>
      </w:pPr>
      <w:r>
        <w:rPr>
          <w:spacing w:val="0"/>
          <w:w w:val="100"/>
          <w:position w:val="0"/>
        </w:rPr>
        <w:t>一個人是不是對未來抱著希望</w:t>
      </w:r>
      <w:r>
        <w:rPr>
          <w:spacing w:val="0"/>
          <w:w w:val="100"/>
          <w:position w:val="0"/>
          <w:eastAsianLayout w:id="8585" w:vert="on"/>
        </w:rPr>
        <w:t>，</w:t>
      </w:r>
      <w:r>
        <w:rPr>
          <w:spacing w:val="0"/>
          <w:w w:val="100"/>
          <w:position w:val="0"/>
        </w:rPr>
        <w:t>還可以影響到學生的考試成績以及運動員的表現。此外</w:t>
      </w:r>
      <w:r>
        <w:rPr>
          <w:spacing w:val="0"/>
          <w:w w:val="100"/>
          <w:position w:val="0"/>
          <w:eastAsianLayout w:id="8586" w:vert="on"/>
        </w:rPr>
        <w:t>，</w:t>
      </w:r>
      <w:r>
        <w:rPr>
          <w:spacing w:val="0"/>
          <w:w w:val="100"/>
          <w:position w:val="0"/>
        </w:rPr>
        <w:t>不光讓痛更容</w:t>
      </w:r>
      <w:r>
        <w:rPr>
          <w:spacing w:val="0"/>
          <w:w w:val="100"/>
          <w:position w:val="0"/>
          <w:eastAsianLayout w:id="8587" w:vert="on"/>
        </w:rPr>
        <w:t xml:space="preserve"> </w:t>
      </w:r>
      <w:r>
        <w:rPr>
          <w:spacing w:val="0"/>
          <w:w w:val="100"/>
          <w:position w:val="0"/>
        </w:rPr>
        <w:t>易忍受</w:t>
      </w:r>
      <w:r>
        <w:rPr>
          <w:color w:val="000000"/>
          <w:spacing w:val="0"/>
          <w:w w:val="100"/>
          <w:position w:val="0"/>
          <w:eastAsianLayout w:id="8588" w:vert="on"/>
        </w:rPr>
        <w:t>，</w:t>
      </w:r>
      <w:r>
        <w:rPr>
          <w:color w:val="000000"/>
          <w:spacing w:val="0"/>
          <w:w w:val="100"/>
          <w:position w:val="0"/>
        </w:rPr>
        <w:t>也</w:t>
      </w:r>
      <w:r>
        <w:rPr>
          <w:spacing w:val="0"/>
          <w:w w:val="100"/>
          <w:position w:val="0"/>
        </w:rPr>
        <w:t>讓人更能夠挺住疾病的摧殘。一個悲觀的人</w:t>
      </w:r>
      <w:r>
        <w:rPr>
          <w:color w:val="000000"/>
          <w:spacing w:val="0"/>
          <w:w w:val="100"/>
          <w:position w:val="0"/>
          <w:eastAsianLayout w:id="8589" w:vert="on"/>
        </w:rPr>
        <w:t>，</w:t>
      </w:r>
      <w:r>
        <w:rPr>
          <w:spacing w:val="0"/>
          <w:w w:val="100"/>
          <w:position w:val="0"/>
        </w:rPr>
        <w:t>不只是認為生命不值得活下去</w:t>
      </w:r>
      <w:r>
        <w:rPr>
          <w:spacing w:val="0"/>
          <w:w w:val="100"/>
          <w:position w:val="0"/>
          <w:eastAsianLayout w:id="8590" w:vert="on"/>
        </w:rPr>
        <w:t>，</w:t>
      </w:r>
      <w:r>
        <w:rPr>
          <w:spacing w:val="0"/>
          <w:w w:val="100"/>
          <w:position w:val="0"/>
        </w:rPr>
        <w:t>還從每一個角落都</w:t>
      </w:r>
      <w:r>
        <w:rPr>
          <w:spacing w:val="0"/>
          <w:w w:val="100"/>
          <w:position w:val="0"/>
          <w:eastAsianLayout w:id="8591" w:vert="on"/>
        </w:rPr>
        <w:t xml:space="preserve"> </w:t>
      </w:r>
      <w:r>
        <w:rPr>
          <w:spacing w:val="0"/>
          <w:w w:val="100"/>
          <w:position w:val="0"/>
        </w:rPr>
        <w:t>會找到悲觀的證明。反過來</w:t>
      </w:r>
      <w:r>
        <w:rPr>
          <w:color w:val="000000"/>
          <w:spacing w:val="0"/>
          <w:w w:val="100"/>
          <w:position w:val="0"/>
          <w:eastAsianLayout w:id="8592" w:vert="on"/>
        </w:rPr>
        <w:t>，</w:t>
      </w:r>
      <w:r>
        <w:rPr>
          <w:spacing w:val="0"/>
          <w:w w:val="100"/>
          <w:position w:val="0"/>
        </w:rPr>
        <w:t>一個樂觀的人</w:t>
      </w:r>
      <w:r>
        <w:rPr>
          <w:spacing w:val="0"/>
          <w:w w:val="100"/>
          <w:position w:val="0"/>
          <w:eastAsianLayout w:id="8593" w:vert="on"/>
        </w:rPr>
        <w:t>，</w:t>
      </w:r>
      <w:r>
        <w:rPr>
          <w:spacing w:val="0"/>
          <w:w w:val="100"/>
          <w:position w:val="0"/>
        </w:rPr>
        <w:t>會把每一個瞬間當作一個獎勵</w:t>
      </w:r>
      <w:r>
        <w:rPr>
          <w:color w:val="000000"/>
          <w:spacing w:val="0"/>
          <w:w w:val="100"/>
          <w:position w:val="0"/>
          <w:eastAsianLayout w:id="8594" w:vert="on"/>
        </w:rPr>
        <w:t>，</w:t>
      </w:r>
      <w:r>
        <w:rPr>
          <w:color w:val="000000"/>
          <w:spacing w:val="0"/>
          <w:w w:val="100"/>
          <w:position w:val="0"/>
        </w:rPr>
        <w:t>充滿了</w:t>
      </w:r>
      <w:r>
        <w:rPr>
          <w:spacing w:val="0"/>
          <w:w w:val="100"/>
          <w:position w:val="0"/>
        </w:rPr>
        <w:t>快樂地活下去</w:t>
      </w:r>
      <w:r>
        <w:rPr>
          <w:color w:val="000000"/>
          <w:spacing w:val="0"/>
          <w:w w:val="100"/>
          <w:position w:val="0"/>
          <w:eastAsianLayout w:id="8595" w:vert="on"/>
        </w:rPr>
        <w:t>，</w:t>
      </w:r>
      <w:r>
        <w:rPr>
          <w:color w:val="000000"/>
          <w:spacing w:val="0"/>
          <w:w w:val="100"/>
          <w:position w:val="0"/>
        </w:rPr>
        <w:t>總是能</w:t>
      </w:r>
      <w:r>
        <w:rPr>
          <w:color w:val="000000"/>
          <w:spacing w:val="0"/>
          <w:w w:val="100"/>
          <w:position w:val="0"/>
          <w:eastAsianLayout w:id="8596" w:vert="on"/>
        </w:rPr>
        <w:t xml:space="preserve"> </w:t>
      </w:r>
      <w:r>
        <w:rPr>
          <w:spacing w:val="0"/>
          <w:w w:val="100"/>
          <w:position w:val="0"/>
        </w:rPr>
        <w:t>找出別的解</w:t>
      </w:r>
      <w:r>
        <w:rPr>
          <w:color w:val="000000"/>
          <w:spacing w:val="0"/>
          <w:w w:val="100"/>
          <w:position w:val="0"/>
        </w:rPr>
        <w:t>決方法</w:t>
      </w:r>
      <w:r>
        <w:rPr>
          <w:color w:val="000000"/>
          <w:spacing w:val="0"/>
          <w:w w:val="100"/>
          <w:position w:val="0"/>
          <w:eastAsianLayout w:id="8597" w:vert="on"/>
        </w:rPr>
        <w:t>，</w:t>
      </w:r>
      <w:r>
        <w:rPr>
          <w:spacing w:val="0"/>
          <w:w w:val="100"/>
          <w:position w:val="0"/>
        </w:rPr>
        <w:t>而且很少會用很絕對的負面表達</w:t>
      </w:r>
      <w:r>
        <w:rPr>
          <w:color w:val="000000"/>
          <w:spacing w:val="0"/>
          <w:w w:val="100"/>
          <w:position w:val="0"/>
          <w:eastAsianLayout w:id="8598" w:vert="on"/>
        </w:rPr>
        <w:t>，</w:t>
      </w:r>
      <w:r>
        <w:rPr>
          <w:color w:val="000000"/>
          <w:spacing w:val="0"/>
          <w:w w:val="100"/>
          <w:position w:val="0"/>
        </w:rPr>
        <w:t>例如</w:t>
      </w:r>
      <w:r>
        <w:rPr>
          <w:spacing w:val="0"/>
          <w:w w:val="100"/>
          <w:position w:val="0"/>
        </w:rPr>
        <w:t>「慘了」</w:t>
      </w:r>
      <w:r>
        <w:rPr>
          <w:spacing w:val="0"/>
          <w:w w:val="100"/>
          <w:position w:val="0"/>
          <w:eastAsianLayout w:id="8599" w:vert="on"/>
        </w:rPr>
        <w:t>'</w:t>
      </w:r>
      <w:r>
        <w:rPr>
          <w:spacing w:val="0"/>
          <w:w w:val="100"/>
          <w:position w:val="0"/>
        </w:rPr>
        <w:t>「完蛋了」、「糟糕」。所以</w:t>
      </w:r>
      <w:r>
        <w:rPr>
          <w:spacing w:val="0"/>
          <w:w w:val="100"/>
          <w:position w:val="0"/>
          <w:eastAsianLayout w:id="8600" w:vert="on"/>
        </w:rPr>
        <w:t>，</w:t>
      </w:r>
      <w:r>
        <w:rPr>
          <w:spacing w:val="0"/>
          <w:w w:val="100"/>
          <w:position w:val="0"/>
        </w:rPr>
        <w:t>從一個</w:t>
      </w:r>
      <w:r>
        <w:rPr>
          <w:spacing w:val="0"/>
          <w:w w:val="100"/>
          <w:position w:val="0"/>
          <w:eastAsianLayout w:id="8601" w:vert="on"/>
        </w:rPr>
        <w:t xml:space="preserve"> </w:t>
      </w:r>
      <w:r>
        <w:rPr>
          <w:spacing w:val="0"/>
          <w:w w:val="100"/>
          <w:position w:val="0"/>
        </w:rPr>
        <w:t>人的語言</w:t>
      </w:r>
      <w:r>
        <w:rPr>
          <w:spacing w:val="0"/>
          <w:w w:val="100"/>
          <w:position w:val="0"/>
          <w:eastAsianLayout w:id="8602" w:vert="on"/>
        </w:rPr>
        <w:t>，</w:t>
      </w:r>
      <w:r>
        <w:rPr>
          <w:spacing w:val="0"/>
          <w:w w:val="100"/>
          <w:position w:val="0"/>
        </w:rPr>
        <w:t>包括他的肢體表達和姿態</w:t>
      </w:r>
      <w:r>
        <w:rPr>
          <w:spacing w:val="0"/>
          <w:w w:val="100"/>
          <w:position w:val="0"/>
          <w:eastAsianLayout w:id="8603" w:vert="on"/>
        </w:rPr>
        <w:t>，</w:t>
      </w:r>
      <w:r>
        <w:rPr>
          <w:spacing w:val="0"/>
          <w:w w:val="100"/>
          <w:position w:val="0"/>
        </w:rPr>
        <w:t>可以看出</w:t>
      </w:r>
      <w:r>
        <w:rPr>
          <w:color w:val="5C5C5B"/>
          <w:spacing w:val="0"/>
          <w:w w:val="100"/>
          <w:position w:val="0"/>
        </w:rPr>
        <w:t>一</w:t>
      </w:r>
      <w:r>
        <w:rPr>
          <w:spacing w:val="0"/>
          <w:w w:val="100"/>
          <w:position w:val="0"/>
        </w:rPr>
        <w:t>個人是否樂觀。</w:t>
      </w:r>
    </w:p>
    <w:p>
      <w:pPr>
        <w:pStyle w:val="Style23"/>
        <w:keepNext w:val="0"/>
        <w:keepLines w:val="0"/>
        <w:framePr w:w="5731" w:h="10560" w:hRule="exact" w:wrap="none" w:vAnchor="text" w:hAnchor="page" w:x="2766" w:y="21"/>
        <w:widowControl w:val="0"/>
        <w:shd w:val="clear" w:color="auto" w:fill="auto"/>
        <w:bidi w:val="0"/>
        <w:spacing w:before="0" w:after="320" w:line="421" w:lineRule="exact"/>
        <w:ind w:left="0" w:right="0" w:firstLine="480"/>
        <w:jc w:val="left"/>
        <w:textDirection w:val="tbRlV"/>
      </w:pPr>
      <w:r>
        <w:rPr>
          <w:color w:val="000000"/>
          <w:spacing w:val="0"/>
          <w:w w:val="100"/>
          <w:position w:val="0"/>
        </w:rPr>
        <w:t>也</w:t>
      </w:r>
      <w:r>
        <w:rPr>
          <w:spacing w:val="0"/>
          <w:w w:val="100"/>
          <w:position w:val="0"/>
        </w:rPr>
        <w:t>就是說</w:t>
      </w:r>
      <w:r>
        <w:rPr>
          <w:color w:val="000000"/>
          <w:spacing w:val="0"/>
          <w:w w:val="100"/>
          <w:position w:val="0"/>
          <w:eastAsianLayout w:id="8604" w:vert="on"/>
        </w:rPr>
        <w:t>，</w:t>
      </w:r>
      <w:r>
        <w:rPr>
          <w:spacing w:val="0"/>
          <w:w w:val="100"/>
          <w:position w:val="0"/>
        </w:rPr>
        <w:t>一個人快樂</w:t>
      </w:r>
      <w:r>
        <w:rPr>
          <w:spacing w:val="0"/>
          <w:w w:val="100"/>
          <w:position w:val="0"/>
          <w:eastAsianLayout w:id="8605" w:vert="on"/>
        </w:rPr>
        <w:t>，</w:t>
      </w:r>
      <w:r>
        <w:rPr>
          <w:spacing w:val="0"/>
          <w:w w:val="100"/>
          <w:position w:val="0"/>
        </w:rPr>
        <w:t>不光是透過語言表達</w:t>
      </w:r>
      <w:r>
        <w:rPr>
          <w:spacing w:val="0"/>
          <w:w w:val="100"/>
          <w:position w:val="0"/>
          <w:eastAsianLayout w:id="8606" w:vert="on"/>
        </w:rPr>
        <w:t>，</w:t>
      </w:r>
      <w:r>
        <w:rPr>
          <w:spacing w:val="0"/>
          <w:w w:val="100"/>
          <w:position w:val="0"/>
        </w:rPr>
        <w:t>也會透過每一個細胞</w:t>
      </w:r>
      <w:r>
        <w:rPr>
          <w:color w:val="000000"/>
          <w:spacing w:val="0"/>
          <w:w w:val="100"/>
          <w:position w:val="0"/>
          <w:eastAsianLayout w:id="8607" w:vert="on"/>
        </w:rPr>
        <w:t>，</w:t>
      </w:r>
      <w:r>
        <w:rPr>
          <w:spacing w:val="0"/>
          <w:w w:val="100"/>
          <w:position w:val="0"/>
        </w:rPr>
        <w:t>在一個人的姿態上「說話」。</w:t>
      </w:r>
      <w:r>
        <w:rPr>
          <w:spacing w:val="0"/>
          <w:w w:val="100"/>
          <w:position w:val="0"/>
          <w:eastAsianLayout w:id="8608" w:vert="on"/>
        </w:rPr>
        <w:t xml:space="preserve"> </w:t>
      </w:r>
      <w:r>
        <w:rPr>
          <w:spacing w:val="0"/>
          <w:w w:val="100"/>
          <w:position w:val="0"/>
        </w:rPr>
        <w:t>悲觀和樂觀</w:t>
      </w:r>
      <w:r>
        <w:rPr>
          <w:spacing w:val="0"/>
          <w:w w:val="100"/>
          <w:position w:val="0"/>
          <w:eastAsianLayout w:id="8609" w:vert="on"/>
        </w:rPr>
        <w:t>，</w:t>
      </w:r>
      <w:r>
        <w:rPr>
          <w:spacing w:val="0"/>
          <w:w w:val="100"/>
          <w:position w:val="0"/>
        </w:rPr>
        <w:t>看來只是一個念頭的差別</w:t>
      </w:r>
      <w:r>
        <w:rPr>
          <w:color w:val="000000"/>
          <w:spacing w:val="0"/>
          <w:w w:val="100"/>
          <w:position w:val="0"/>
          <w:eastAsianLayout w:id="8610" w:vert="on"/>
        </w:rPr>
        <w:t>，</w:t>
      </w:r>
      <w:r>
        <w:rPr>
          <w:spacing w:val="0"/>
          <w:w w:val="100"/>
          <w:position w:val="0"/>
        </w:rPr>
        <w:t>對健康和快樂的衝擊卻相當大。一個芬蘭的研究調查了九萬六</w:t>
      </w:r>
      <w:r>
        <w:rPr>
          <w:spacing w:val="0"/>
          <w:w w:val="100"/>
          <w:position w:val="0"/>
          <w:eastAsianLayout w:id="8611" w:vert="on"/>
        </w:rPr>
        <w:t xml:space="preserve"> </w:t>
      </w:r>
      <w:r>
        <w:rPr>
          <w:color w:val="000000"/>
          <w:spacing w:val="0"/>
          <w:w w:val="100"/>
          <w:position w:val="0"/>
        </w:rPr>
        <w:t>千名</w:t>
      </w:r>
      <w:r>
        <w:rPr>
          <w:spacing w:val="0"/>
          <w:w w:val="100"/>
          <w:position w:val="0"/>
        </w:rPr>
        <w:t>配偶去</w:t>
      </w:r>
      <w:r>
        <w:rPr>
          <w:color w:val="000000"/>
          <w:spacing w:val="0"/>
          <w:w w:val="100"/>
          <w:position w:val="0"/>
        </w:rPr>
        <w:t>世的人</w:t>
      </w:r>
      <w:r>
        <w:rPr>
          <w:color w:val="000000"/>
          <w:spacing w:val="0"/>
          <w:w w:val="100"/>
          <w:position w:val="0"/>
          <w:eastAsianLayout w:id="8612" w:vert="on"/>
        </w:rPr>
        <w:t>，</w:t>
      </w:r>
      <w:r>
        <w:rPr>
          <w:color w:val="000000"/>
          <w:spacing w:val="0"/>
          <w:w w:val="100"/>
          <w:position w:val="0"/>
        </w:rPr>
        <w:t>他們在配偶死後一星</w:t>
      </w:r>
      <w:r>
        <w:rPr>
          <w:spacing w:val="0"/>
          <w:w w:val="100"/>
          <w:position w:val="0"/>
        </w:rPr>
        <w:t>期內接著過世的比率</w:t>
      </w:r>
      <w:r>
        <w:rPr>
          <w:spacing w:val="0"/>
          <w:w w:val="100"/>
          <w:position w:val="0"/>
          <w:eastAsianLayout w:id="8613" w:vert="on"/>
        </w:rPr>
        <w:t>，</w:t>
      </w:r>
      <w:r>
        <w:rPr>
          <w:spacing w:val="0"/>
          <w:w w:val="100"/>
          <w:position w:val="0"/>
        </w:rPr>
        <w:t>幾乎是一般人的一倍</w:t>
      </w:r>
      <w:r>
        <w:rPr>
          <w:spacing w:val="0"/>
          <w:w w:val="100"/>
          <w:position w:val="0"/>
          <w:eastAsianLayout w:id="8614" w:vert="on"/>
        </w:rPr>
        <w:t>”</w:t>
      </w:r>
      <w:r>
        <w:rPr>
          <w:spacing w:val="0"/>
          <w:w w:val="100"/>
          <w:position w:val="0"/>
        </w:rPr>
        <w:t>。另外有一項研究調</w:t>
      </w:r>
      <w:r>
        <w:rPr>
          <w:spacing w:val="0"/>
          <w:w w:val="100"/>
          <w:position w:val="0"/>
          <w:eastAsianLayout w:id="8615" w:vert="on"/>
        </w:rPr>
        <w:t xml:space="preserve"> </w:t>
      </w:r>
      <w:r>
        <w:rPr>
          <w:spacing w:val="0"/>
          <w:w w:val="100"/>
          <w:position w:val="0"/>
        </w:rPr>
        <w:t>査了兩千名六十五歲以上的墨西哥人</w:t>
      </w:r>
      <w:r>
        <w:rPr>
          <w:color w:val="000000"/>
          <w:spacing w:val="0"/>
          <w:w w:val="100"/>
          <w:position w:val="0"/>
          <w:eastAsianLayout w:id="8616" w:vert="on"/>
        </w:rPr>
        <w:t>，</w:t>
      </w:r>
      <w:r>
        <w:rPr>
          <w:spacing w:val="0"/>
          <w:w w:val="100"/>
          <w:position w:val="0"/>
        </w:rPr>
        <w:t>發現負面情緒比較高的人</w:t>
      </w:r>
      <w:r>
        <w:rPr>
          <w:spacing w:val="0"/>
          <w:w w:val="100"/>
          <w:position w:val="0"/>
          <w:eastAsianLayout w:id="8617" w:vert="on"/>
        </w:rPr>
        <w:t>，</w:t>
      </w:r>
      <w:r>
        <w:rPr>
          <w:spacing w:val="0"/>
          <w:w w:val="100"/>
          <w:position w:val="0"/>
        </w:rPr>
        <w:t>兩年內的死亡率是兩倍。龙</w:t>
      </w:r>
      <w:r>
        <w:rPr>
          <w:spacing w:val="0"/>
          <w:w w:val="100"/>
          <w:position w:val="0"/>
          <w:eastAsianLayout w:id="8618" w:vert="on"/>
        </w:rPr>
        <w:t xml:space="preserve"> </w:t>
      </w:r>
      <w:r>
        <w:rPr>
          <w:spacing w:val="0"/>
          <w:w w:val="100"/>
          <w:position w:val="0"/>
        </w:rPr>
        <w:t>我以前說過</w:t>
      </w:r>
      <w:r>
        <w:rPr>
          <w:spacing w:val="0"/>
          <w:w w:val="100"/>
          <w:position w:val="0"/>
          <w:lang w:val="en-US" w:eastAsia="en-US" w:bidi="en-US"/>
        </w:rPr>
        <w:t>attention</w:t>
      </w:r>
      <w:r>
        <w:rPr>
          <w:spacing w:val="0"/>
          <w:w w:val="100"/>
          <w:position w:val="0"/>
          <w:lang w:val="en-US" w:eastAsia="en-US" w:bidi="en-US"/>
          <w:eastAsianLayout w:id="8619" w:vert="on"/>
        </w:rPr>
        <w:t xml:space="preserve"> </w:t>
      </w:r>
      <w:r>
        <w:rPr>
          <w:spacing w:val="0"/>
          <w:w w:val="100"/>
          <w:position w:val="0"/>
          <w:lang w:val="en-US" w:eastAsia="en-US" w:bidi="en-US"/>
        </w:rPr>
        <w:t>beg</w:t>
      </w:r>
      <w:r>
        <w:rPr>
          <w:color w:val="000000"/>
          <w:spacing w:val="0"/>
          <w:w w:val="100"/>
          <w:position w:val="0"/>
          <w:lang w:val="en-US" w:eastAsia="en-US" w:bidi="en-US"/>
        </w:rPr>
        <w:t>a</w:t>
      </w:r>
      <w:r>
        <w:rPr>
          <w:spacing w:val="0"/>
          <w:w w:val="100"/>
          <w:position w:val="0"/>
          <w:lang w:val="en-US" w:eastAsia="en-US" w:bidi="en-US"/>
        </w:rPr>
        <w:t>s</w:t>
      </w:r>
      <w:r>
        <w:rPr>
          <w:spacing w:val="0"/>
          <w:w w:val="100"/>
          <w:position w:val="0"/>
          <w:lang w:val="en-US" w:eastAsia="en-US" w:bidi="en-US"/>
          <w:eastAsianLayout w:id="8620" w:vert="on"/>
        </w:rPr>
        <w:t xml:space="preserve"> </w:t>
      </w:r>
      <w:r>
        <w:rPr>
          <w:color w:val="000000"/>
          <w:spacing w:val="0"/>
          <w:w w:val="100"/>
          <w:position w:val="0"/>
          <w:lang w:val="en-US" w:eastAsia="en-US" w:bidi="en-US"/>
        </w:rPr>
        <w:t>energy</w:t>
      </w:r>
      <w:r>
        <w:rPr>
          <w:spacing w:val="0"/>
          <w:w w:val="100"/>
          <w:position w:val="0"/>
        </w:rPr>
        <w:t>「意到氣到」</w:t>
      </w:r>
      <w:r>
        <w:rPr>
          <w:spacing w:val="0"/>
          <w:w w:val="100"/>
          <w:position w:val="0"/>
          <w:eastAsianLayout w:id="8621" w:vert="on"/>
        </w:rPr>
        <w:t>，</w:t>
      </w:r>
      <w:r>
        <w:rPr>
          <w:spacing w:val="0"/>
          <w:w w:val="100"/>
          <w:position w:val="0"/>
        </w:rPr>
        <w:t>也就是注意力到哪裡</w:t>
      </w:r>
      <w:r>
        <w:rPr>
          <w:color w:val="000000"/>
          <w:spacing w:val="0"/>
          <w:w w:val="100"/>
          <w:position w:val="0"/>
          <w:eastAsianLayout w:id="8622" w:vert="on"/>
        </w:rPr>
        <w:t>，</w:t>
      </w:r>
      <w:r>
        <w:rPr>
          <w:color w:val="000000"/>
          <w:spacing w:val="0"/>
          <w:w w:val="100"/>
          <w:position w:val="0"/>
        </w:rPr>
        <w:t>能</w:t>
      </w:r>
      <w:r>
        <w:rPr>
          <w:spacing w:val="0"/>
          <w:w w:val="100"/>
          <w:position w:val="0"/>
        </w:rPr>
        <w:t>量就到哪裡。同樣地</w:t>
      </w:r>
      <w:r>
        <w:rPr>
          <w:color w:val="000000"/>
          <w:spacing w:val="0"/>
          <w:w w:val="100"/>
          <w:position w:val="0"/>
          <w:eastAsianLayout w:id="8623" w:vert="on"/>
        </w:rPr>
        <w:t>，</w:t>
      </w:r>
      <w:r>
        <w:rPr>
          <w:color w:val="000000"/>
          <w:spacing w:val="0"/>
          <w:w w:val="100"/>
          <w:position w:val="0"/>
        </w:rPr>
        <w:t>不快</w:t>
      </w:r>
      <w:r>
        <w:rPr>
          <w:color w:val="000000"/>
          <w:spacing w:val="0"/>
          <w:w w:val="100"/>
          <w:position w:val="0"/>
          <w:eastAsianLayout w:id="8624" w:vert="on"/>
        </w:rPr>
        <w:t xml:space="preserve"> </w:t>
      </w:r>
      <w:r>
        <w:rPr>
          <w:color w:val="000000"/>
          <w:spacing w:val="0"/>
          <w:w w:val="100"/>
          <w:position w:val="0"/>
        </w:rPr>
        <w:t>樂</w:t>
      </w:r>
      <w:r>
        <w:rPr>
          <w:spacing w:val="0"/>
          <w:w w:val="100"/>
          <w:position w:val="0"/>
        </w:rPr>
        <w:t>的念頭到哪裡</w:t>
      </w:r>
      <w:r>
        <w:rPr>
          <w:color w:val="000000"/>
          <w:spacing w:val="0"/>
          <w:w w:val="100"/>
          <w:position w:val="0"/>
          <w:lang w:val="zh-CN" w:eastAsia="zh-CN" w:bidi="zh-CN"/>
          <w:eastAsianLayout w:id="8625" w:vert="on"/>
        </w:rPr>
        <w:t>-</w:t>
      </w:r>
      <w:r>
        <w:rPr>
          <w:spacing w:val="0"/>
          <w:w w:val="100"/>
          <w:position w:val="0"/>
        </w:rPr>
        <w:t>不快樂的能量也就到哪裡。</w:t>
      </w:r>
    </w:p>
    <w:p>
      <w:pPr>
        <w:pStyle w:val="Style23"/>
        <w:keepNext w:val="0"/>
        <w:keepLines w:val="0"/>
        <w:framePr w:w="5731" w:h="10560" w:hRule="exact" w:wrap="none" w:vAnchor="text" w:hAnchor="page" w:x="2766" w:y="21"/>
        <w:widowControl w:val="0"/>
        <w:shd w:val="clear" w:color="auto" w:fill="auto"/>
        <w:bidi w:val="0"/>
        <w:spacing w:before="0" w:after="0" w:line="421" w:lineRule="exact"/>
        <w:ind w:left="0" w:right="0" w:firstLine="480"/>
        <w:jc w:val="both"/>
        <w:textDirection w:val="tbRlV"/>
      </w:pPr>
      <w:r>
        <w:rPr>
          <w:spacing w:val="0"/>
          <w:w w:val="100"/>
          <w:position w:val="0"/>
        </w:rPr>
        <w:t>不快樂</w:t>
      </w:r>
      <w:r>
        <w:rPr>
          <w:color w:val="000000"/>
          <w:spacing w:val="0"/>
          <w:w w:val="100"/>
          <w:position w:val="0"/>
          <w:eastAsianLayout w:id="8626" w:vert="on"/>
        </w:rPr>
        <w:t>，</w:t>
      </w:r>
      <w:r>
        <w:rPr>
          <w:spacing w:val="0"/>
          <w:w w:val="100"/>
          <w:position w:val="0"/>
        </w:rPr>
        <w:t>跟腦部前額葉有關。前額葉非但直接影響人的心情</w:t>
      </w:r>
      <w:r>
        <w:rPr>
          <w:spacing w:val="0"/>
          <w:w w:val="100"/>
          <w:position w:val="0"/>
          <w:eastAsianLayout w:id="8627" w:vert="on"/>
        </w:rPr>
        <w:t>，</w:t>
      </w:r>
      <w:r>
        <w:rPr>
          <w:spacing w:val="0"/>
          <w:w w:val="100"/>
          <w:position w:val="0"/>
        </w:rPr>
        <w:t>也同時是一個臨時存放記憶的地方</w:t>
      </w:r>
      <w:r>
        <w:rPr>
          <w:color w:val="000000"/>
          <w:spacing w:val="0"/>
          <w:w w:val="100"/>
          <w:position w:val="0"/>
          <w:eastAsianLayout w:id="8628" w:vert="on"/>
        </w:rPr>
        <w:t>，</w:t>
      </w:r>
      <w:r>
        <w:rPr>
          <w:spacing w:val="0"/>
          <w:w w:val="100"/>
          <w:position w:val="0"/>
        </w:rPr>
        <w:t>需要</w:t>
      </w:r>
    </w:p>
    <w:p>
      <w:pPr>
        <w:pStyle w:val="Style72"/>
        <w:keepNext w:val="0"/>
        <w:keepLines w:val="0"/>
        <w:framePr w:w="1018" w:h="10531" w:hRule="exact" w:wrap="none" w:vAnchor="text" w:hAnchor="page" w:x="1057" w:y="44"/>
        <w:widowControl w:val="0"/>
        <w:shd w:val="clear" w:color="auto" w:fill="auto"/>
        <w:bidi w:val="0"/>
        <w:spacing w:before="0" w:after="260" w:line="245" w:lineRule="exact"/>
        <w:ind w:left="220" w:right="0" w:hanging="220"/>
        <w:jc w:val="left"/>
        <w:textDirection w:val="tbRlV"/>
      </w:pPr>
      <w:r>
        <w:rPr>
          <w:spacing w:val="0"/>
          <w:w w:val="100"/>
          <w:position w:val="0"/>
          <w:lang w:val="zh-TW" w:eastAsia="zh-TW" w:bidi="zh-TW"/>
          <w:eastAsianLayout w:id="8629" w:vert="on"/>
        </w:rPr>
        <w:t>77</w:t>
      </w:r>
      <w:r>
        <w:rPr>
          <w:spacing w:val="0"/>
          <w:w w:val="100"/>
          <w:position w:val="0"/>
          <w:lang w:val="en-US" w:eastAsia="en-US" w:bidi="en-US"/>
        </w:rPr>
        <w:t>Kaplip</w:t>
      </w:r>
      <w:r>
        <w:rPr>
          <w:color w:val="5C5C5B"/>
          <w:spacing w:val="0"/>
          <w:w w:val="100"/>
          <w:position w:val="0"/>
          <w:lang w:val="en-US" w:eastAsia="en-US" w:bidi="en-US"/>
        </w:rPr>
        <w:t>J</w:t>
      </w:r>
      <w:r>
        <w:rPr>
          <w:color w:val="5C5C5B"/>
          <w:spacing w:val="0"/>
          <w:w w:val="100"/>
          <w:position w:val="0"/>
          <w:lang w:val="zh-TW" w:eastAsia="zh-TW" w:bidi="zh-TW"/>
          <w:eastAsianLayout w:id="8630" w:vert="on"/>
        </w:rPr>
        <w:t>•</w:t>
      </w:r>
      <w:r>
        <w:rPr>
          <w:color w:val="5C5C5B"/>
          <w:spacing w:val="0"/>
          <w:w w:val="100"/>
          <w:position w:val="0"/>
          <w:lang w:val="zh-TW" w:eastAsia="zh-TW" w:bidi="zh-TW"/>
          <w:eastAsianLayout w:id="8631" w:vert="on"/>
        </w:rPr>
        <w:t>-</w:t>
      </w:r>
      <w:r>
        <w:rPr>
          <w:color w:val="5C5C5B"/>
          <w:spacing w:val="0"/>
          <w:w w:val="100"/>
          <w:position w:val="0"/>
          <w:lang w:val="zh-TW" w:eastAsia="zh-TW" w:bidi="zh-TW"/>
          <w:eastAsianLayout w:id="8632" w:vert="on"/>
        </w:rPr>
        <w:t xml:space="preserve"> </w:t>
      </w:r>
      <w:r>
        <w:rPr>
          <w:spacing w:val="0"/>
          <w:w w:val="100"/>
          <w:position w:val="0"/>
          <w:lang w:val="en-US" w:eastAsia="en-US" w:bidi="en-US"/>
        </w:rPr>
        <w:t>Koskcnvup</w:t>
      </w:r>
      <w:r>
        <w:rPr>
          <w:spacing w:val="0"/>
          <w:w w:val="100"/>
          <w:position w:val="0"/>
          <w:lang w:val="en-US" w:eastAsia="en-US" w:bidi="en-US"/>
          <w:eastAsianLayout w:id="8633" w:vert="on"/>
        </w:rPr>
        <w:t xml:space="preserve"> </w:t>
      </w:r>
      <w:r>
        <w:rPr>
          <w:spacing w:val="0"/>
          <w:w w:val="100"/>
          <w:position w:val="0"/>
          <w:lang w:val="en-US" w:eastAsia="en-US" w:bidi="en-US"/>
        </w:rPr>
        <w:t>M</w:t>
      </w:r>
      <w:r>
        <w:rPr>
          <w:spacing w:val="0"/>
          <w:w w:val="100"/>
          <w:position w:val="0"/>
          <w:sz w:val="16"/>
          <w:szCs w:val="16"/>
          <w:lang w:val="zh-TW" w:eastAsia="zh-TW" w:bidi="zh-TW"/>
          <w:eastAsianLayout w:id="8634" w:vert="on"/>
        </w:rPr>
        <w:t>,</w:t>
      </w:r>
      <w:r>
        <w:rPr>
          <w:spacing w:val="0"/>
          <w:w w:val="100"/>
          <w:position w:val="0"/>
          <w:sz w:val="16"/>
          <w:szCs w:val="16"/>
          <w:lang w:val="zh-TW" w:eastAsia="zh-TW" w:bidi="zh-TW"/>
        </w:rPr>
        <w:t>云</w:t>
      </w:r>
      <w:r>
        <w:rPr>
          <w:spacing w:val="0"/>
          <w:w w:val="100"/>
          <w:position w:val="0"/>
          <w:sz w:val="16"/>
          <w:szCs w:val="16"/>
          <w:lang w:val="zh-TW" w:eastAsia="zh-TW" w:bidi="zh-TW"/>
          <w:eastAsianLayout w:id="8635" w:vert="on"/>
        </w:rPr>
        <w:t xml:space="preserve"> </w:t>
      </w:r>
      <w:r>
        <w:rPr>
          <w:spacing w:val="0"/>
          <w:w w:val="100"/>
          <w:position w:val="0"/>
          <w:lang w:val="en-US" w:eastAsia="en-US" w:bidi="en-US"/>
          <w:eastAsianLayout w:id="8636" w:vert="on"/>
        </w:rPr>
        <w:t>R</w:t>
      </w:r>
      <w:r>
        <w:rPr>
          <w:spacing w:val="0"/>
          <w:w w:val="100"/>
          <w:position w:val="0"/>
          <w:lang w:val="en-US" w:eastAsia="en-US" w:bidi="en-US"/>
          <w:eastAsianLayout w:id="8637" w:vert="on"/>
        </w:rPr>
        <w:t>-</w:t>
      </w:r>
      <w:r>
        <w:rPr>
          <w:spacing w:val="0"/>
          <w:w w:val="100"/>
          <w:position w:val="0"/>
          <w:lang w:val="en-US" w:eastAsia="en-US" w:bidi="en-US"/>
          <w:eastAsianLayout w:id="8638" w:vert="on"/>
        </w:rPr>
        <w:t>p</w:t>
      </w:r>
      <w:r>
        <w:rPr>
          <w:spacing w:val="0"/>
          <w:w w:val="100"/>
          <w:position w:val="0"/>
          <w:lang w:val="en-US" w:eastAsia="en-US" w:bidi="en-US"/>
          <w:eastAsianLayout w:id="8639" w:vert="on"/>
        </w:rPr>
        <w:t>H</w:t>
      </w:r>
      <w:r>
        <w:rPr>
          <w:spacing w:val="0"/>
          <w:w w:val="100"/>
          <w:position w:val="0"/>
          <w:lang w:val="en-US" w:eastAsia="en-US" w:bidi="en-US"/>
        </w:rPr>
        <w:t>・(19B7L</w:t>
      </w:r>
      <w:r>
        <w:rPr>
          <w:spacing w:val="0"/>
          <w:w w:val="100"/>
          <w:position w:val="0"/>
          <w:lang w:val="en-US" w:eastAsia="en-US" w:bidi="en-US"/>
          <w:eastAsianLayout w:id="8640" w:vert="on"/>
        </w:rPr>
        <w:t xml:space="preserve"> </w:t>
      </w:r>
      <w:r>
        <w:rPr>
          <w:spacing w:val="0"/>
          <w:w w:val="100"/>
          <w:position w:val="0"/>
          <w:lang w:val="en-US" w:eastAsia="en-US" w:bidi="en-US"/>
        </w:rPr>
        <w:t>Morta-My</w:t>
      </w:r>
      <w:r>
        <w:rPr>
          <w:spacing w:val="0"/>
          <w:w w:val="100"/>
          <w:position w:val="0"/>
          <w:lang w:val="en-US" w:eastAsia="en-US" w:bidi="en-US"/>
          <w:eastAsianLayout w:id="8641" w:vert="on"/>
        </w:rPr>
        <w:t xml:space="preserve"> </w:t>
      </w:r>
      <w:r>
        <w:rPr>
          <w:spacing w:val="0"/>
          <w:w w:val="100"/>
          <w:position w:val="0"/>
          <w:lang w:val="en-US" w:eastAsia="en-US" w:bidi="en-US"/>
        </w:rPr>
        <w:t>after</w:t>
      </w:r>
      <w:r>
        <w:rPr>
          <w:spacing w:val="0"/>
          <w:w w:val="100"/>
          <w:position w:val="0"/>
          <w:lang w:val="en-US" w:eastAsia="en-US" w:bidi="en-US"/>
          <w:eastAsianLayout w:id="8642" w:vert="on"/>
        </w:rPr>
        <w:t xml:space="preserve"> </w:t>
      </w:r>
      <w:r>
        <w:rPr>
          <w:spacing w:val="0"/>
          <w:w w:val="100"/>
          <w:position w:val="0"/>
          <w:lang w:val="en-US" w:eastAsia="en-US" w:bidi="en-US"/>
        </w:rPr>
        <w:t>bereavemenrra</w:t>
      </w:r>
      <w:r>
        <w:rPr>
          <w:spacing w:val="0"/>
          <w:w w:val="100"/>
          <w:position w:val="0"/>
          <w:lang w:val="en-US" w:eastAsia="en-US" w:bidi="en-US"/>
          <w:eastAsianLayout w:id="8643" w:vert="on"/>
        </w:rPr>
        <w:t xml:space="preserve"> </w:t>
      </w:r>
      <w:r>
        <w:rPr>
          <w:spacing w:val="0"/>
          <w:w w:val="100"/>
          <w:position w:val="0"/>
          <w:lang w:val="en-US" w:eastAsia="en-US" w:bidi="en-US"/>
        </w:rPr>
        <w:t>prospeci-&lt;e</w:t>
      </w:r>
      <w:r>
        <w:rPr>
          <w:spacing w:val="0"/>
          <w:w w:val="100"/>
          <w:position w:val="0"/>
          <w:lang w:val="en-US" w:eastAsia="en-US" w:bidi="en-US"/>
          <w:eastAsianLayout w:id="8644" w:vert="on"/>
        </w:rPr>
        <w:t xml:space="preserve"> </w:t>
      </w:r>
      <w:r>
        <w:rPr>
          <w:spacing w:val="0"/>
          <w:w w:val="100"/>
          <w:position w:val="0"/>
          <w:lang w:val="en-US" w:eastAsia="en-US" w:bidi="en-US"/>
          <w:eastAsianLayout w:id="8645" w:vert="on"/>
        </w:rPr>
        <w:t>s</w:t>
      </w:r>
      <w:r>
        <w:rPr>
          <w:spacing w:val="0"/>
          <w:w w:val="100"/>
          <w:position w:val="0"/>
          <w:lang w:val="en-US" w:eastAsia="en-US" w:bidi="en-US"/>
          <w:eastAsianLayout w:id="8646" w:vert="on"/>
        </w:rPr>
        <w:t>e</w:t>
      </w:r>
      <w:r>
        <w:rPr>
          <w:spacing w:val="0"/>
          <w:w w:val="100"/>
          <w:position w:val="0"/>
          <w:lang w:val="en-US" w:eastAsia="en-US" w:bidi="en-US"/>
          <w:eastAsianLayout w:id="8647" w:vert="on"/>
        </w:rPr>
        <w:t>d</w:t>
      </w:r>
      <w:r>
        <w:rPr>
          <w:spacing w:val="0"/>
          <w:w w:val="100"/>
          <w:position w:val="0"/>
          <w:lang w:val="en-US" w:eastAsia="en-US" w:bidi="en-US"/>
          <w:eastAsianLayout w:id="8648" w:vert="on"/>
        </w:rPr>
        <w:t>y</w:t>
      </w:r>
      <w:r>
        <w:rPr>
          <w:spacing w:val="0"/>
          <w:w w:val="100"/>
          <w:position w:val="0"/>
          <w:lang w:val="en-US" w:eastAsia="en-US" w:bidi="en-US"/>
          <w:eastAsianLayout w:id="8649" w:vert="on"/>
        </w:rPr>
        <w:t xml:space="preserve"> </w:t>
      </w:r>
      <w:r>
        <w:rPr>
          <w:spacing w:val="0"/>
          <w:w w:val="100"/>
          <w:position w:val="0"/>
          <w:lang w:val="en-US" w:eastAsia="en-US" w:bidi="en-US"/>
        </w:rPr>
        <w:t>of</w:t>
      </w:r>
      <w:r>
        <w:rPr>
          <w:spacing w:val="0"/>
          <w:w w:val="100"/>
          <w:position w:val="0"/>
          <w:lang w:val="en-US" w:eastAsia="en-US" w:bidi="en-US"/>
          <w:eastAsianLayout w:id="8650" w:vert="on"/>
        </w:rPr>
        <w:t xml:space="preserve"> </w:t>
      </w:r>
      <w:r>
        <w:rPr>
          <w:spacing w:val="0"/>
          <w:w w:val="100"/>
          <w:position w:val="0"/>
          <w:lang w:val="en-US" w:eastAsia="en-US" w:bidi="en-US"/>
        </w:rPr>
        <w:t>99647</w:t>
      </w:r>
      <w:r>
        <w:rPr>
          <w:spacing w:val="0"/>
          <w:w w:val="100"/>
          <w:position w:val="0"/>
          <w:lang w:val="en-US" w:eastAsia="en-US" w:bidi="en-US"/>
          <w:eastAsianLayout w:id="8651" w:vert="on"/>
        </w:rPr>
        <w:t xml:space="preserve"> </w:t>
      </w:r>
      <w:r>
        <w:rPr>
          <w:spacing w:val="0"/>
          <w:w w:val="100"/>
          <w:position w:val="0"/>
          <w:lang w:val="en-US" w:eastAsia="en-US" w:bidi="en-US"/>
        </w:rPr>
        <w:t>waowed</w:t>
      </w:r>
      <w:r>
        <w:rPr>
          <w:spacing w:val="0"/>
          <w:w w:val="100"/>
          <w:position w:val="0"/>
          <w:lang w:val="en-US" w:eastAsia="en-US" w:bidi="en-US"/>
          <w:eastAsianLayout w:id="8652" w:vert="on"/>
        </w:rPr>
        <w:t xml:space="preserve"> </w:t>
      </w:r>
      <w:r>
        <w:rPr>
          <w:i/>
          <w:iCs/>
          <w:spacing w:val="0"/>
          <w:w w:val="100"/>
          <w:position w:val="0"/>
          <w:sz w:val="16"/>
          <w:szCs w:val="16"/>
          <w:lang w:val="en-US" w:eastAsia="en-US" w:bidi="en-US"/>
        </w:rPr>
        <w:t>persons，</w:t>
      </w:r>
      <w:r>
        <w:rPr>
          <w:i/>
          <w:iCs/>
          <w:spacing w:val="0"/>
          <w:w w:val="100"/>
          <w:position w:val="0"/>
          <w:sz w:val="16"/>
          <w:szCs w:val="16"/>
          <w:lang w:val="en-US" w:eastAsia="en-US" w:bidi="en-US"/>
          <w:eastAsianLayout w:id="8653" w:vert="on"/>
        </w:rPr>
        <w:t>A</w:t>
      </w:r>
      <w:r>
        <w:rPr>
          <w:i/>
          <w:iCs/>
          <w:spacing w:val="0"/>
          <w:w w:val="100"/>
          <w:position w:val="0"/>
          <w:sz w:val="16"/>
          <w:szCs w:val="16"/>
          <w:lang w:val="en-US" w:eastAsia="en-US" w:bidi="en-US"/>
          <w:eastAsianLayout w:id="8654" w:vert="on"/>
        </w:rPr>
        <w:t>m</w:t>
      </w:r>
      <w:r>
        <w:rPr>
          <w:i/>
          <w:iCs/>
          <w:spacing w:val="0"/>
          <w:w w:val="100"/>
          <w:position w:val="0"/>
          <w:sz w:val="16"/>
          <w:szCs w:val="16"/>
          <w:lang w:val="en-US" w:eastAsia="en-US" w:bidi="en-US"/>
          <w:eastAsianLayout w:id="8655" w:vert="on"/>
        </w:rPr>
        <w:t>CD</w:t>
      </w:r>
      <w:r>
        <w:rPr>
          <w:i/>
          <w:iCs/>
          <w:spacing w:val="0"/>
          <w:w w:val="100"/>
          <w:position w:val="0"/>
          <w:sz w:val="16"/>
          <w:szCs w:val="16"/>
          <w:lang w:val="en-US" w:eastAsia="en-US" w:bidi="en-US"/>
          <w:eastAsianLayout w:id="8656" w:vert="on"/>
        </w:rPr>
        <w:t>f</w:t>
      </w:r>
      <w:r>
        <w:rPr>
          <w:i/>
          <w:iCs/>
          <w:spacing w:val="0"/>
          <w:w w:val="100"/>
          <w:position w:val="0"/>
          <w:sz w:val="16"/>
          <w:szCs w:val="16"/>
          <w:lang w:val="en-US" w:eastAsia="en-US" w:bidi="en-US"/>
          <w:eastAsianLayout w:id="8657" w:vert="on"/>
        </w:rPr>
        <w:t>i</w:t>
      </w:r>
      <w:r>
        <w:rPr>
          <w:i/>
          <w:iCs/>
          <w:spacing w:val="0"/>
          <w:w w:val="100"/>
          <w:position w:val="0"/>
          <w:sz w:val="16"/>
          <w:szCs w:val="16"/>
          <w:lang w:val="en-US" w:eastAsia="en-US" w:bidi="en-US"/>
          <w:eastAsianLayout w:id="8658" w:vert="on"/>
        </w:rPr>
        <w:t>c</w:t>
      </w:r>
      <w:r>
        <w:rPr>
          <w:i/>
          <w:iCs/>
          <w:spacing w:val="0"/>
          <w:w w:val="100"/>
          <w:position w:val="0"/>
          <w:sz w:val="16"/>
          <w:szCs w:val="16"/>
          <w:lang w:val="en-US" w:eastAsia="en-US" w:bidi="en-US"/>
          <w:eastAsianLayout w:id="8659" w:vert="on"/>
        </w:rPr>
        <w:t>DJ</w:t>
      </w:r>
      <w:r>
        <w:rPr>
          <w:i/>
          <w:iCs/>
          <w:spacing w:val="0"/>
          <w:w w:val="100"/>
          <w:position w:val="0"/>
          <w:sz w:val="16"/>
          <w:szCs w:val="16"/>
          <w:lang w:val="en-US" w:eastAsia="en-US" w:bidi="en-US"/>
          <w:eastAsianLayout w:id="8660" w:vert="on"/>
        </w:rPr>
        <w:t>n</w:t>
      </w:r>
      <w:r>
        <w:rPr>
          <w:i/>
          <w:iCs/>
          <w:spacing w:val="0"/>
          <w:w w:val="100"/>
          <w:position w:val="0"/>
          <w:sz w:val="16"/>
          <w:szCs w:val="16"/>
          <w:lang w:val="en-US" w:eastAsia="en-US" w:bidi="en-US"/>
          <w:eastAsianLayout w:id="8661" w:vert="on"/>
        </w:rPr>
        <w:t xml:space="preserve"> </w:t>
      </w:r>
      <w:r>
        <w:rPr>
          <w:i/>
          <w:iCs/>
          <w:spacing w:val="0"/>
          <w:w w:val="100"/>
          <w:position w:val="0"/>
          <w:sz w:val="16"/>
          <w:szCs w:val="16"/>
          <w:lang w:val="en-US" w:eastAsia="en-US" w:bidi="en-US"/>
        </w:rPr>
        <w:t>Joumasf</w:t>
      </w:r>
      <w:r>
        <w:rPr>
          <w:i/>
          <w:iCs/>
          <w:spacing w:val="0"/>
          <w:w w:val="100"/>
          <w:position w:val="0"/>
          <w:sz w:val="16"/>
          <w:szCs w:val="16"/>
          <w:lang w:val="en-US" w:eastAsia="en-US" w:bidi="en-US"/>
          <w:eastAsianLayout w:id="8662" w:vert="on"/>
        </w:rPr>
        <w:t xml:space="preserve"> </w:t>
      </w:r>
      <w:r>
        <w:rPr>
          <w:i/>
          <w:iCs/>
          <w:spacing w:val="0"/>
          <w:w w:val="100"/>
          <w:position w:val="0"/>
          <w:lang w:val="en-US" w:eastAsia="en-US" w:bidi="en-US"/>
        </w:rPr>
        <w:t>PubHc</w:t>
      </w:r>
      <w:r>
        <w:rPr>
          <w:i/>
          <w:iCs/>
          <w:spacing w:val="0"/>
          <w:w w:val="100"/>
          <w:position w:val="0"/>
          <w:lang w:val="en-US" w:eastAsia="en-US" w:bidi="en-US"/>
          <w:eastAsianLayout w:id="8663" w:vert="on"/>
        </w:rPr>
        <w:t xml:space="preserve"> </w:t>
      </w:r>
      <w:r>
        <w:rPr>
          <w:i/>
          <w:iCs/>
          <w:spacing w:val="0"/>
          <w:w w:val="100"/>
          <w:position w:val="0"/>
          <w:lang w:val="en-US" w:eastAsia="en-US" w:bidi="en-US"/>
        </w:rPr>
        <w:t>Hea</w:t>
      </w:r>
      <w:r>
        <w:rPr>
          <w:i/>
          <w:iCs/>
          <w:spacing w:val="0"/>
          <w:w w:val="100"/>
          <w:position w:val="0"/>
          <w:lang w:val="en-US" w:eastAsia="en-US" w:bidi="en-US"/>
          <w:eastAsianLayout w:id="8664" w:vert="on"/>
        </w:rPr>
        <w:t xml:space="preserve"> </w:t>
      </w:r>
      <w:r>
        <w:rPr>
          <w:i/>
          <w:iCs/>
          <w:spacing w:val="0"/>
          <w:w w:val="100"/>
          <w:position w:val="0"/>
          <w:lang w:val="zh-TW" w:eastAsia="zh-TW" w:bidi="zh-TW"/>
        </w:rPr>
        <w:t>亨</w:t>
      </w:r>
      <w:r>
        <w:rPr>
          <w:i/>
          <w:iCs/>
          <w:spacing w:val="0"/>
          <w:w w:val="100"/>
          <w:position w:val="0"/>
          <w:lang w:val="zh-TW" w:eastAsia="zh-TW" w:bidi="zh-TW"/>
          <w:eastAsianLayout w:id="8665" w:vert="on"/>
        </w:rPr>
        <w:t>.</w:t>
      </w:r>
      <w:r>
        <w:rPr>
          <w:i/>
          <w:iCs/>
          <w:spacing w:val="0"/>
          <w:w w:val="100"/>
          <w:position w:val="0"/>
          <w:lang w:val="en-US" w:eastAsia="en-US" w:bidi="en-US"/>
        </w:rPr>
        <w:t>77(3)5283,28，</w:t>
      </w:r>
    </w:p>
    <w:p>
      <w:pPr>
        <w:pStyle w:val="Style72"/>
        <w:keepNext w:val="0"/>
        <w:keepLines w:val="0"/>
        <w:framePr w:w="1018" w:h="10531" w:hRule="exact" w:wrap="none" w:vAnchor="text" w:hAnchor="page" w:x="1057" w:y="44"/>
        <w:widowControl w:val="0"/>
        <w:shd w:val="clear" w:color="auto" w:fill="auto"/>
        <w:bidi w:val="0"/>
        <w:spacing w:before="0" w:after="0" w:line="230" w:lineRule="exact"/>
        <w:ind w:left="220" w:right="0" w:hanging="220"/>
        <w:jc w:val="left"/>
        <w:textDirection w:val="tbRlV"/>
      </w:pPr>
      <w:r>
        <w:rPr>
          <w:spacing w:val="0"/>
          <w:w w:val="100"/>
          <w:position w:val="0"/>
          <w:lang w:val="en-US" w:eastAsia="en-US" w:bidi="en-US"/>
          <w:eastAsianLayout w:id="8666" w:vert="on"/>
        </w:rPr>
        <w:t>78</w:t>
      </w:r>
      <w:r>
        <w:rPr>
          <w:spacing w:val="0"/>
          <w:w w:val="100"/>
          <w:position w:val="0"/>
          <w:lang w:val="en-US" w:eastAsia="en-US" w:bidi="en-US"/>
        </w:rPr>
        <w:t>OSMr-</w:t>
      </w:r>
      <w:r>
        <w:rPr>
          <w:spacing w:val="0"/>
          <w:w w:val="100"/>
          <w:position w:val="0"/>
          <w:lang w:val="en-US" w:eastAsia="en-US" w:bidi="en-US"/>
          <w:eastAsianLayout w:id="8667" w:vert="on"/>
        </w:rPr>
        <w:t xml:space="preserve"> </w:t>
      </w:r>
      <w:r>
        <w:rPr>
          <w:spacing w:val="0"/>
          <w:w w:val="100"/>
          <w:position w:val="0"/>
          <w:lang w:val="en-US" w:eastAsia="en-US" w:bidi="en-US"/>
          <w:eastAsianLayout w:id="8668" w:vert="on"/>
        </w:rPr>
        <w:t>G</w:t>
      </w:r>
      <w:r>
        <w:rPr>
          <w:spacing w:val="0"/>
          <w:w w:val="100"/>
          <w:position w:val="0"/>
          <w:lang w:val="en-US" w:eastAsia="en-US" w:bidi="en-US"/>
        </w:rPr>
        <w:t>・</w:t>
      </w:r>
      <w:r>
        <w:rPr>
          <w:spacing w:val="0"/>
          <w:w w:val="100"/>
          <w:position w:val="0"/>
          <w:lang w:val="en-US" w:eastAsia="en-US" w:bidi="en-US"/>
          <w:eastAsianLayout w:id="8669" w:vert="on"/>
        </w:rPr>
        <w:t>5</w:t>
      </w:r>
      <w:r>
        <w:rPr>
          <w:spacing w:val="0"/>
          <w:w w:val="100"/>
          <w:position w:val="0"/>
          <w:lang w:val="en-US" w:eastAsia="en-US" w:bidi="en-US"/>
        </w:rPr>
        <w:t>Mark-de</w:t>
      </w:r>
      <w:r>
        <w:rPr>
          <w:color w:val="5C5C5B"/>
          <w:spacing w:val="0"/>
          <w:w w:val="100"/>
          <w:position w:val="0"/>
          <w:lang w:val="en-US" w:eastAsia="en-US" w:bidi="en-US"/>
        </w:rPr>
        <w:t>p</w:t>
      </w:r>
      <w:r>
        <w:rPr>
          <w:spacing w:val="0"/>
          <w:w w:val="100"/>
          <w:position w:val="0"/>
          <w:lang w:val="en-US" w:eastAsia="en-US" w:bidi="en-US"/>
          <w:eastAsianLayout w:id="8670" w:vert="on"/>
        </w:rPr>
        <w:t>K</w:t>
      </w:r>
      <w:r>
        <w:rPr>
          <w:spacing w:val="0"/>
          <w:w w:val="100"/>
          <w:position w:val="0"/>
          <w:lang w:val="en-US" w:eastAsia="en-US" w:bidi="en-US"/>
        </w:rPr>
        <w:t>・</w:t>
      </w:r>
      <w:r>
        <w:rPr>
          <w:spacing w:val="0"/>
          <w:w w:val="100"/>
          <w:position w:val="0"/>
          <w:lang w:val="en-US" w:eastAsia="en-US" w:bidi="en-US"/>
          <w:eastAsianLayout w:id="8671" w:vert="on"/>
        </w:rPr>
        <w:t xml:space="preserve"> </w:t>
      </w:r>
      <w:r>
        <w:rPr>
          <w:spacing w:val="0"/>
          <w:w w:val="100"/>
          <w:position w:val="0"/>
          <w:lang w:val="en-US" w:eastAsia="en-US" w:bidi="en-US"/>
        </w:rPr>
        <w:t>s，B-ack*</w:t>
      </w:r>
      <w:r>
        <w:rPr>
          <w:spacing w:val="0"/>
          <w:w w:val="100"/>
          <w:position w:val="0"/>
          <w:lang w:val="en-US" w:eastAsia="en-US" w:bidi="en-US"/>
          <w:eastAsianLayout w:id="8672" w:vert="on"/>
        </w:rPr>
        <w:t xml:space="preserve"> </w:t>
      </w:r>
      <w:r>
        <w:rPr>
          <w:spacing w:val="0"/>
          <w:w w:val="100"/>
          <w:position w:val="0"/>
          <w:lang w:val="en-US" w:eastAsia="en-US" w:bidi="en-US"/>
          <w:eastAsianLayout w:id="8673" w:vert="on"/>
        </w:rPr>
        <w:t>s</w:t>
      </w:r>
      <w:r>
        <w:rPr>
          <w:spacing w:val="0"/>
          <w:w w:val="100"/>
          <w:position w:val="0"/>
          <w:lang w:val="en-US" w:eastAsia="en-US" w:bidi="en-US"/>
          <w:eastAsianLayout w:id="8674" w:vert="on"/>
        </w:rPr>
        <w:t>,</w:t>
      </w:r>
      <w:r>
        <w:rPr>
          <w:spacing w:val="0"/>
          <w:w w:val="100"/>
          <w:position w:val="0"/>
          <w:lang w:val="en-US" w:eastAsia="en-US" w:bidi="en-US"/>
          <w:eastAsianLayout w:id="8675" w:vert="on"/>
        </w:rPr>
        <w:t>&gt;</w:t>
      </w:r>
      <w:r>
        <w:rPr>
          <w:spacing w:val="0"/>
          <w:w w:val="100"/>
          <w:position w:val="0"/>
          <w:lang w:val="en-US" w:eastAsia="en-US" w:bidi="en-US"/>
          <w:eastAsianLayout w:id="8676" w:vert="on"/>
        </w:rPr>
        <w:t>-</w:t>
      </w:r>
      <w:r>
        <w:rPr>
          <w:spacing w:val="0"/>
          <w:w w:val="100"/>
          <w:position w:val="0"/>
          <w:lang w:val="en-US" w:eastAsia="en-US" w:bidi="en-US"/>
          <w:eastAsianLayout w:id="8677" w:vert="on"/>
        </w:rPr>
        <w:t>20</w:t>
      </w:r>
      <w:r>
        <w:rPr>
          <w:spacing w:val="0"/>
          <w:w w:val="100"/>
          <w:position w:val="0"/>
          <w:lang w:val="en-US" w:eastAsia="en-US" w:bidi="en-US"/>
        </w:rPr>
        <w:t>Goodw-r\</w:t>
      </w:r>
      <w:r>
        <w:rPr>
          <w:spacing w:val="0"/>
          <w:w w:val="100"/>
          <w:position w:val="0"/>
          <w:lang w:val="en-US" w:eastAsia="en-US" w:bidi="en-US"/>
          <w:eastAsianLayout w:id="8678" w:vert="on"/>
        </w:rPr>
        <w:t xml:space="preserve"> </w:t>
      </w:r>
      <w:r>
        <w:rPr>
          <w:spacing w:val="0"/>
          <w:w w:val="100"/>
          <w:position w:val="0"/>
          <w:lang w:val="en-US" w:eastAsia="en-US" w:bidi="en-US"/>
        </w:rPr>
        <w:t>J</w:t>
      </w:r>
      <w:r>
        <w:rPr>
          <w:spacing w:val="0"/>
          <w:w w:val="100"/>
          <w:position w:val="0"/>
          <w:lang w:val="en-US" w:eastAsia="en-US" w:bidi="en-US"/>
          <w:eastAsianLayout w:id="8679" w:vert="on"/>
        </w:rPr>
        <w:t xml:space="preserve"> </w:t>
      </w:r>
      <w:r>
        <w:rPr>
          <w:spacing w:val="0"/>
          <w:w w:val="100"/>
          <w:position w:val="0"/>
          <w:lang w:val="en-US" w:eastAsia="en-US" w:bidi="en-US"/>
          <w:eastAsianLayout w:id="8680" w:vert="on"/>
        </w:rPr>
        <w:t>s</w:t>
      </w:r>
      <w:r>
        <w:rPr>
          <w:spacing w:val="0"/>
          <w:w w:val="100"/>
          <w:position w:val="0"/>
          <w:lang w:val="en-US" w:eastAsia="en-US" w:bidi="en-US"/>
        </w:rPr>
        <w:t>・(2Q00)・</w:t>
      </w:r>
      <w:r>
        <w:rPr>
          <w:spacing w:val="0"/>
          <w:w w:val="100"/>
          <w:position w:val="0"/>
          <w:lang w:val="en-US" w:eastAsia="en-US" w:bidi="en-US"/>
          <w:eastAsianLayout w:id="8681" w:vert="on"/>
        </w:rPr>
        <w:t xml:space="preserve"> </w:t>
      </w:r>
      <w:r>
        <w:rPr>
          <w:spacing w:val="0"/>
          <w:w w:val="100"/>
          <w:position w:val="0"/>
          <w:lang w:val="en-US" w:eastAsia="en-US" w:bidi="en-US"/>
          <w:eastAsianLayout w:id="8682" w:vert="on"/>
        </w:rPr>
        <w:t>E</w:t>
      </w:r>
      <w:r>
        <w:rPr>
          <w:spacing w:val="0"/>
          <w:w w:val="100"/>
          <w:position w:val="0"/>
          <w:lang w:val="en-US" w:eastAsia="en-US" w:bidi="en-US"/>
          <w:eastAsianLayout w:id="8683" w:vert="on"/>
        </w:rPr>
        <w:t>m</w:t>
      </w:r>
      <w:r>
        <w:rPr>
          <w:spacing w:val="0"/>
          <w:w w:val="100"/>
          <w:position w:val="0"/>
          <w:lang w:val="en-US" w:eastAsia="en-US" w:bidi="en-US"/>
          <w:eastAsianLayout w:id="8684" w:vert="on"/>
        </w:rPr>
        <w:t>2.</w:t>
      </w:r>
      <w:r>
        <w:rPr>
          <w:spacing w:val="0"/>
          <w:w w:val="100"/>
          <w:position w:val="0"/>
          <w:lang w:val="en-US" w:eastAsia="en-US" w:bidi="en-US"/>
          <w:eastAsianLayout w:id="8685" w:vert="on"/>
        </w:rPr>
        <w:t>o-</w:t>
      </w:r>
      <w:r>
        <w:rPr>
          <w:spacing w:val="0"/>
          <w:w w:val="100"/>
          <w:position w:val="0"/>
          <w:lang w:val="en-US" w:eastAsia="en-US" w:bidi="en-US"/>
          <w:eastAsianLayout w:id="8686" w:vert="on"/>
        </w:rPr>
        <w:t>n</w:t>
      </w:r>
      <w:r>
        <w:rPr>
          <w:spacing w:val="0"/>
          <w:w w:val="100"/>
          <w:position w:val="0"/>
          <w:lang w:val="en-US" w:eastAsia="en-US" w:bidi="en-US"/>
          <w:eastAsianLayout w:id="8687" w:vert="on"/>
        </w:rPr>
        <w:t>»</w:t>
      </w:r>
      <w:r>
        <w:rPr>
          <w:spacing w:val="0"/>
          <w:w w:val="100"/>
          <w:position w:val="0"/>
          <w:lang w:val="en-US" w:eastAsia="en-US" w:bidi="en-US"/>
        </w:rPr>
        <w:t>we=&amp;Qng</w:t>
      </w:r>
      <w:r>
        <w:rPr>
          <w:spacing w:val="0"/>
          <w:w w:val="100"/>
          <w:position w:val="0"/>
          <w:lang w:val="en-US" w:eastAsia="en-US" w:bidi="en-US"/>
          <w:eastAsianLayout w:id="8688" w:vert="on"/>
        </w:rPr>
        <w:t xml:space="preserve"> </w:t>
      </w:r>
      <w:r>
        <w:rPr>
          <w:spacing w:val="0"/>
          <w:w w:val="100"/>
          <w:position w:val="0"/>
          <w:lang w:val="en-US" w:eastAsia="en-US" w:bidi="en-US"/>
          <w:eastAsianLayout w:id="8689" w:vert="on"/>
        </w:rPr>
        <w:t>P</w:t>
      </w:r>
      <w:r>
        <w:rPr>
          <w:spacing w:val="0"/>
          <w:w w:val="100"/>
          <w:position w:val="0"/>
          <w:lang w:val="en-US" w:eastAsia="en-US" w:bidi="en-US"/>
          <w:eastAsianLayout w:id="8690" w:vert="on"/>
        </w:rPr>
        <w:t>G</w:t>
      </w:r>
      <w:r>
        <w:rPr>
          <w:spacing w:val="0"/>
          <w:w w:val="100"/>
          <w:position w:val="0"/>
          <w:lang w:val="en-US" w:eastAsia="en-US" w:bidi="en-US"/>
          <w:eastAsianLayout w:id="8691" w:vert="on"/>
        </w:rPr>
        <w:t>d</w:t>
      </w:r>
      <w:r>
        <w:rPr>
          <w:spacing w:val="0"/>
          <w:w w:val="100"/>
          <w:position w:val="0"/>
          <w:lang w:val="en-US" w:eastAsia="en-US" w:bidi="en-US"/>
          <w:eastAsianLayout w:id="8692" w:vert="on"/>
        </w:rPr>
        <w:t>a</w:t>
      </w:r>
      <w:r>
        <w:rPr>
          <w:spacing w:val="0"/>
          <w:w w:val="100"/>
          <w:position w:val="0"/>
          <w:lang w:val="en-US" w:eastAsia="en-US" w:bidi="en-US"/>
          <w:eastAsianLayout w:id="8693" w:vert="on"/>
        </w:rPr>
        <w:t>s</w:t>
      </w:r>
      <w:r>
        <w:rPr>
          <w:spacing w:val="0"/>
          <w:w w:val="100"/>
          <w:position w:val="0"/>
          <w:lang w:val="en-US" w:eastAsia="en-US" w:bidi="en-US"/>
          <w:eastAsianLayout w:id="8694" w:vert="on"/>
        </w:rPr>
        <w:t xml:space="preserve"> </w:t>
      </w:r>
      <w:r>
        <w:rPr>
          <w:spacing w:val="0"/>
          <w:w w:val="100"/>
          <w:position w:val="0"/>
          <w:lang w:val="en-US" w:eastAsia="en-US" w:bidi="en-US"/>
        </w:rPr>
        <w:t>subs</w:t>
      </w:r>
      <w:r>
        <w:rPr>
          <w:spacing w:val="0"/>
          <w:w w:val="100"/>
          <w:position w:val="0"/>
          <w:lang w:val="en-US" w:eastAsia="en-US" w:bidi="en-US"/>
          <w:eastAsianLayout w:id="8695" w:vert="on"/>
        </w:rPr>
        <w:t xml:space="preserve"> </w:t>
      </w:r>
      <w:r>
        <w:rPr>
          <w:spacing w:val="0"/>
          <w:w w:val="100"/>
          <w:position w:val="0"/>
          <w:lang w:val="zh-TW" w:eastAsia="zh-TW" w:bidi="zh-TW"/>
          <w:eastAsianLayout w:id="8696" w:vert="on"/>
        </w:rPr>
        <w:t>①</w:t>
      </w:r>
      <w:r>
        <w:rPr>
          <w:spacing w:val="0"/>
          <w:w w:val="100"/>
          <w:position w:val="0"/>
          <w:lang w:val="zh-TW" w:eastAsia="zh-TW" w:bidi="zh-TW"/>
          <w:eastAsianLayout w:id="8697" w:vert="on"/>
        </w:rPr>
        <w:t xml:space="preserve"> </w:t>
      </w:r>
      <w:r>
        <w:rPr>
          <w:spacing w:val="0"/>
          <w:w w:val="100"/>
          <w:position w:val="0"/>
          <w:lang w:val="en-US" w:eastAsia="en-US" w:bidi="en-US"/>
        </w:rPr>
        <w:t>quemfuncr-ona-mdependence</w:t>
      </w:r>
      <w:r>
        <w:rPr>
          <w:spacing w:val="0"/>
          <w:w w:val="100"/>
          <w:position w:val="0"/>
          <w:lang w:val="en-US" w:eastAsia="en-US" w:bidi="en-US"/>
          <w:eastAsianLayout w:id="8698" w:vert="on"/>
        </w:rPr>
        <w:t xml:space="preserve"> </w:t>
      </w:r>
      <w:r>
        <w:rPr>
          <w:spacing w:val="0"/>
          <w:w w:val="100"/>
          <w:position w:val="0"/>
          <w:lang w:val="en-US" w:eastAsia="en-US" w:bidi="en-US"/>
        </w:rPr>
        <w:t>and</w:t>
      </w:r>
      <w:r>
        <w:rPr>
          <w:spacing w:val="0"/>
          <w:w w:val="100"/>
          <w:position w:val="0"/>
          <w:lang w:val="en-US" w:eastAsia="en-US" w:bidi="en-US"/>
          <w:eastAsianLayout w:id="8699" w:vert="on"/>
        </w:rPr>
        <w:t xml:space="preserve"> </w:t>
      </w:r>
      <w:r>
        <w:rPr>
          <w:spacing w:val="0"/>
          <w:w w:val="100"/>
          <w:position w:val="0"/>
          <w:lang w:val="en-US" w:eastAsia="en-US" w:bidi="en-US"/>
        </w:rPr>
        <w:t>surv-vaL</w:t>
      </w:r>
      <w:r>
        <w:rPr>
          <w:spacing w:val="0"/>
          <w:w w:val="100"/>
          <w:position w:val="0"/>
          <w:lang w:val="en-US" w:eastAsia="en-US" w:bidi="en-US"/>
          <w:eastAsianLayout w:id="8700" w:vert="on"/>
        </w:rPr>
        <w:t xml:space="preserve"> </w:t>
      </w:r>
      <w:r>
        <w:rPr>
          <w:spacing w:val="0"/>
          <w:w w:val="100"/>
          <w:position w:val="0"/>
          <w:lang w:val="en-US" w:eastAsia="en-US" w:bidi="en-US"/>
        </w:rPr>
        <w:t>Jema、</w:t>
      </w:r>
      <w:r>
        <w:rPr>
          <w:spacing w:val="0"/>
          <w:w w:val="100"/>
          <w:position w:val="0"/>
          <w:lang w:val="en-US" w:eastAsia="en-US" w:bidi="en-US"/>
          <w:eastAsianLayout w:id="8701" w:vert="on"/>
        </w:rPr>
        <w:t>o</w:t>
      </w:r>
      <w:r>
        <w:rPr>
          <w:spacing w:val="0"/>
          <w:w w:val="100"/>
          <w:position w:val="0"/>
          <w:lang w:val="en-US" w:eastAsia="en-US" w:bidi="en-US"/>
          <w:eastAsianLayout w:id="8702" w:vert="on"/>
        </w:rPr>
        <w:t>f</w:t>
      </w:r>
      <w:r>
        <w:rPr>
          <w:spacing w:val="0"/>
          <w:w w:val="100"/>
          <w:position w:val="0"/>
          <w:lang w:val="en-US" w:eastAsia="en-US" w:bidi="en-US"/>
          <w:eastAsianLayout w:id="8703" w:vert="on"/>
        </w:rPr>
        <w:t xml:space="preserve"> </w:t>
      </w:r>
      <w:r>
        <w:rPr>
          <w:spacing w:val="0"/>
          <w:w w:val="100"/>
          <w:position w:val="0"/>
          <w:lang w:val="en-US" w:eastAsia="en-US" w:bidi="en-US"/>
        </w:rPr>
        <w:t>-he</w:t>
      </w:r>
      <w:r>
        <w:rPr>
          <w:spacing w:val="0"/>
          <w:w w:val="100"/>
          <w:position w:val="0"/>
          <w:lang w:val="en-US" w:eastAsia="en-US" w:bidi="en-US"/>
          <w:eastAsianLayout w:id="8704" w:vert="on"/>
        </w:rPr>
        <w:t xml:space="preserve"> </w:t>
      </w:r>
      <w:r>
        <w:rPr>
          <w:spacing w:val="0"/>
          <w:w w:val="100"/>
          <w:position w:val="0"/>
          <w:lang w:val="en-US" w:eastAsia="en-US" w:bidi="en-US"/>
        </w:rPr>
        <w:t>Amersar!</w:t>
      </w:r>
      <w:r>
        <w:rPr>
          <w:spacing w:val="0"/>
          <w:w w:val="100"/>
          <w:position w:val="0"/>
          <w:lang w:val="en-US" w:eastAsia="en-US" w:bidi="en-US"/>
          <w:eastAsianLayout w:id="8705" w:vert="on"/>
        </w:rPr>
        <w:t xml:space="preserve"> </w:t>
      </w:r>
      <w:r>
        <w:rPr>
          <w:spacing w:val="0"/>
          <w:w w:val="100"/>
          <w:position w:val="0"/>
          <w:lang w:val="en-US" w:eastAsia="en-US" w:bidi="en-US"/>
        </w:rPr>
        <w:t>Gers-mcs</w:t>
      </w:r>
      <w:r>
        <w:rPr>
          <w:spacing w:val="0"/>
          <w:w w:val="100"/>
          <w:position w:val="0"/>
          <w:lang w:val="en-US" w:eastAsia="en-US" w:bidi="en-US"/>
          <w:eastAsianLayout w:id="8706" w:vert="on"/>
        </w:rPr>
        <w:t xml:space="preserve"> </w:t>
      </w:r>
      <w:r>
        <w:rPr>
          <w:spacing w:val="0"/>
          <w:w w:val="100"/>
          <w:position w:val="0"/>
          <w:lang w:val="en-US" w:eastAsia="en-US" w:bidi="en-US"/>
        </w:rPr>
        <w:t>society,</w:t>
      </w:r>
      <w:r>
        <w:rPr>
          <w:spacing w:val="0"/>
          <w:w w:val="100"/>
          <w:position w:val="0"/>
          <w:lang w:val="en-US" w:eastAsia="en-US" w:bidi="en-US"/>
          <w:eastAsianLayout w:id="8707" w:vert="on"/>
        </w:rPr>
        <w:t xml:space="preserve"> </w:t>
      </w:r>
      <w:r>
        <w:rPr>
          <w:spacing w:val="0"/>
          <w:w w:val="100"/>
          <w:position w:val="0"/>
          <w:lang w:val="en-US" w:eastAsia="en-US" w:bidi="en-US"/>
        </w:rPr>
        <w:t>48(5)“</w:t>
      </w:r>
      <w:r>
        <w:rPr>
          <w:spacing w:val="0"/>
          <w:w w:val="100"/>
          <w:position w:val="0"/>
          <w:lang w:val="en-US" w:eastAsia="en-US" w:bidi="en-US"/>
          <w:eastAsianLayout w:id="8708" w:vert="on"/>
        </w:rPr>
        <w:t xml:space="preserve"> </w:t>
      </w:r>
      <w:r>
        <w:rPr>
          <w:spacing w:val="0"/>
          <w:w w:val="100"/>
          <w:position w:val="0"/>
          <w:lang w:val="en-US" w:eastAsia="en-US" w:bidi="en-US"/>
        </w:rPr>
        <w:t>473,47®</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93" w:line="1" w:lineRule="exact"/>
      </w:pPr>
    </w:p>
    <w:p>
      <w:pPr>
        <w:widowControl w:val="0"/>
        <w:spacing w:line="1" w:lineRule="exact"/>
        <w:sectPr>
          <w:footnotePr>
            <w:pos w:val="pageBottom"/>
            <w:numFmt w:val="decimal"/>
            <w:numRestart w:val="continuous"/>
          </w:footnotePr>
          <w:type w:val="continuous"/>
          <w:pgSz w:w="9509" w:h="13087"/>
          <w:pgMar w:top="636" w:right="1013" w:bottom="670" w:left="667"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638" w:bottom="694" w:left="1008" w:header="0" w:footer="3" w:gutter="0"/>
          <w:cols w:space="720"/>
          <w:noEndnote/>
          <w:rtlGutter w:val="0"/>
          <w:docGrid w:linePitch="360"/>
        </w:sectPr>
      </w:pPr>
    </w:p>
    <w:p>
      <w:pPr>
        <w:pStyle w:val="Style23"/>
        <w:keepNext w:val="0"/>
        <w:keepLines w:val="0"/>
        <w:framePr w:w="7435" w:h="10512" w:hRule="exact" w:wrap="none" w:vAnchor="text" w:hAnchor="page" w:x="1009" w:y="21"/>
        <w:widowControl w:val="0"/>
        <w:shd w:val="clear" w:color="auto" w:fill="auto"/>
        <w:bidi w:val="0"/>
        <w:spacing w:before="0" w:after="0" w:line="420" w:lineRule="exact"/>
        <w:ind w:left="0" w:right="0" w:firstLine="0"/>
        <w:jc w:val="both"/>
        <w:textDirection w:val="tbRlV"/>
      </w:pPr>
      <w:r>
        <w:rPr>
          <w:spacing w:val="0"/>
          <w:w w:val="100"/>
          <w:position w:val="0"/>
        </w:rPr>
        <w:t>時能隨時派上用場</w:t>
      </w:r>
      <w:r>
        <w:rPr>
          <w:spacing w:val="0"/>
          <w:w w:val="100"/>
          <w:position w:val="0"/>
          <w:eastAsianLayout w:id="8709" w:vert="on"/>
        </w:rPr>
        <w:t>，</w:t>
      </w:r>
      <w:r>
        <w:rPr>
          <w:spacing w:val="0"/>
          <w:w w:val="100"/>
          <w:position w:val="0"/>
        </w:rPr>
        <w:t>和長期記憶的腦區也是相連的。一個人不快樂</w:t>
      </w:r>
      <w:r>
        <w:rPr>
          <w:spacing w:val="0"/>
          <w:w w:val="100"/>
          <w:position w:val="0"/>
          <w:eastAsianLayout w:id="8710" w:vert="on"/>
        </w:rPr>
        <w:t>，</w:t>
      </w:r>
      <w:r>
        <w:rPr>
          <w:spacing w:val="0"/>
          <w:w w:val="100"/>
          <w:position w:val="0"/>
        </w:rPr>
        <w:t>不光是心情不愉快</w:t>
      </w:r>
      <w:r>
        <w:rPr>
          <w:color w:val="000000"/>
          <w:spacing w:val="0"/>
          <w:w w:val="100"/>
          <w:position w:val="0"/>
          <w:eastAsianLayout w:id="8711" w:vert="on"/>
        </w:rPr>
        <w:t>，</w:t>
      </w:r>
      <w:r>
        <w:rPr>
          <w:spacing w:val="0"/>
          <w:w w:val="100"/>
          <w:position w:val="0"/>
        </w:rPr>
        <w:t>還會調動</w:t>
      </w:r>
      <w:r>
        <w:rPr>
          <w:color w:val="5C5C5B"/>
          <w:spacing w:val="0"/>
          <w:w w:val="100"/>
          <w:position w:val="0"/>
        </w:rPr>
        <w:t>一</w:t>
      </w:r>
      <w:r>
        <w:rPr>
          <w:spacing w:val="0"/>
          <w:w w:val="100"/>
          <w:position w:val="0"/>
        </w:rPr>
        <w:t>連串不</w:t>
      </w:r>
      <w:r>
        <w:rPr>
          <w:spacing w:val="0"/>
          <w:w w:val="100"/>
          <w:position w:val="0"/>
          <w:eastAsianLayout w:id="8712" w:vert="on"/>
        </w:rPr>
        <w:t xml:space="preserve"> </w:t>
      </w:r>
      <w:r>
        <w:rPr>
          <w:spacing w:val="0"/>
          <w:w w:val="100"/>
          <w:position w:val="0"/>
        </w:rPr>
        <w:t>快樂的回憶。而這是一個相互滋長的循環</w:t>
      </w:r>
      <w:r>
        <w:rPr>
          <w:spacing w:val="0"/>
          <w:w w:val="100"/>
          <w:position w:val="0"/>
          <w:lang w:val="en-US" w:eastAsia="en-US" w:bidi="en-US"/>
          <w:eastAsianLayout w:id="8713" w:vert="on"/>
        </w:rPr>
        <w:t>—</w:t>
      </w:r>
      <w:r>
        <w:rPr>
          <w:spacing w:val="0"/>
          <w:w w:val="100"/>
          <w:position w:val="0"/>
          <w:lang w:val="en-US" w:eastAsia="en-US" w:bidi="en-US"/>
          <w:eastAsianLayout w:id="8714" w:vert="on"/>
        </w:rPr>
        <w:t>—</w:t>
      </w:r>
      <w:r>
        <w:rPr>
          <w:color w:val="000000"/>
          <w:spacing w:val="0"/>
          <w:w w:val="100"/>
          <w:position w:val="0"/>
        </w:rPr>
        <w:t>一</w:t>
      </w:r>
      <w:r>
        <w:rPr>
          <w:spacing w:val="0"/>
          <w:w w:val="100"/>
          <w:position w:val="0"/>
        </w:rPr>
        <w:t>個不愉快的心情</w:t>
      </w:r>
      <w:r>
        <w:rPr>
          <w:spacing w:val="0"/>
          <w:w w:val="100"/>
          <w:position w:val="0"/>
          <w:eastAsianLayout w:id="8715" w:vert="on"/>
        </w:rPr>
        <w:t>，</w:t>
      </w:r>
      <w:r>
        <w:rPr>
          <w:spacing w:val="0"/>
          <w:w w:val="100"/>
          <w:position w:val="0"/>
        </w:rPr>
        <w:t>調動不愉快的回憶</w:t>
      </w:r>
      <w:r>
        <w:rPr>
          <w:spacing w:val="0"/>
          <w:w w:val="100"/>
          <w:position w:val="0"/>
          <w:eastAsianLayout w:id="8716" w:vert="on"/>
        </w:rPr>
        <w:t>，</w:t>
      </w:r>
      <w:r>
        <w:rPr>
          <w:spacing w:val="0"/>
          <w:w w:val="100"/>
          <w:position w:val="0"/>
        </w:rPr>
        <w:t>就好像用這個回憶來</w:t>
      </w:r>
      <w:r>
        <w:rPr>
          <w:spacing w:val="0"/>
          <w:w w:val="100"/>
          <w:position w:val="0"/>
          <w:eastAsianLayout w:id="8717" w:vert="on"/>
        </w:rPr>
        <w:t xml:space="preserve"> </w:t>
      </w:r>
      <w:r>
        <w:rPr>
          <w:spacing w:val="0"/>
          <w:w w:val="100"/>
          <w:position w:val="0"/>
        </w:rPr>
        <w:t>解釋我們的心情</w:t>
      </w:r>
      <w:r>
        <w:rPr>
          <w:spacing w:val="0"/>
          <w:w w:val="100"/>
          <w:position w:val="0"/>
          <w:eastAsianLayout w:id="8718" w:vert="on"/>
        </w:rPr>
        <w:t>，</w:t>
      </w:r>
      <w:r>
        <w:rPr>
          <w:spacing w:val="0"/>
          <w:w w:val="100"/>
          <w:position w:val="0"/>
        </w:rPr>
        <w:t>證明自己不愉快是有道理的。然而</w:t>
      </w:r>
      <w:r>
        <w:rPr>
          <w:spacing w:val="0"/>
          <w:w w:val="100"/>
          <w:position w:val="0"/>
          <w:eastAsianLayout w:id="8719" w:vert="on"/>
        </w:rPr>
        <w:t>，</w:t>
      </w:r>
      <w:r>
        <w:rPr>
          <w:spacing w:val="0"/>
          <w:w w:val="100"/>
          <w:position w:val="0"/>
        </w:rPr>
        <w:t>所帶出的這個回憶</w:t>
      </w:r>
      <w:r>
        <w:rPr>
          <w:spacing w:val="0"/>
          <w:w w:val="100"/>
          <w:position w:val="0"/>
          <w:eastAsianLayout w:id="8720" w:vert="on"/>
        </w:rPr>
        <w:t>，</w:t>
      </w:r>
      <w:r>
        <w:rPr>
          <w:spacing w:val="0"/>
          <w:w w:val="100"/>
          <w:position w:val="0"/>
        </w:rPr>
        <w:t>又勾出更多不愉快</w:t>
      </w:r>
      <w:r>
        <w:rPr>
          <w:color w:val="000000"/>
          <w:spacing w:val="0"/>
          <w:w w:val="100"/>
          <w:position w:val="0"/>
        </w:rPr>
        <w:t>的心情。心情</w:t>
      </w:r>
      <w:r>
        <w:rPr>
          <w:color w:val="000000"/>
          <w:spacing w:val="0"/>
          <w:w w:val="100"/>
          <w:position w:val="0"/>
          <w:eastAsianLayout w:id="8721" w:vert="on"/>
        </w:rPr>
        <w:t xml:space="preserve"> </w:t>
      </w:r>
      <w:r>
        <w:rPr>
          <w:spacing w:val="0"/>
          <w:w w:val="100"/>
          <w:position w:val="0"/>
        </w:rPr>
        <w:t>更不愉快</w:t>
      </w:r>
      <w:r>
        <w:rPr>
          <w:spacing w:val="0"/>
          <w:w w:val="100"/>
          <w:position w:val="0"/>
          <w:eastAsianLayout w:id="8722" w:vert="on"/>
        </w:rPr>
        <w:t>，</w:t>
      </w:r>
      <w:r>
        <w:rPr>
          <w:spacing w:val="0"/>
          <w:w w:val="100"/>
          <w:position w:val="0"/>
        </w:rPr>
        <w:t>接著又調動更多負面的回憶。</w:t>
      </w:r>
    </w:p>
    <w:p>
      <w:pPr>
        <w:pStyle w:val="Style23"/>
        <w:keepNext w:val="0"/>
        <w:keepLines w:val="0"/>
        <w:framePr w:w="7435" w:h="10512" w:hRule="exact" w:wrap="none" w:vAnchor="text" w:hAnchor="page" w:x="1009" w:y="21"/>
        <w:widowControl w:val="0"/>
        <w:shd w:val="clear" w:color="auto" w:fill="auto"/>
        <w:bidi w:val="0"/>
        <w:spacing w:before="0" w:after="0" w:line="420" w:lineRule="exact"/>
        <w:ind w:left="0" w:right="0" w:firstLine="460"/>
        <w:jc w:val="both"/>
        <w:textDirection w:val="tbRlV"/>
      </w:pPr>
      <w:r>
        <w:rPr>
          <w:spacing w:val="0"/>
          <w:w w:val="100"/>
          <w:position w:val="0"/>
        </w:rPr>
        <w:t>其實</w:t>
      </w:r>
      <w:r>
        <w:rPr>
          <w:spacing w:val="0"/>
          <w:w w:val="100"/>
          <w:position w:val="0"/>
          <w:eastAsianLayout w:id="8723" w:vert="on"/>
        </w:rPr>
        <w:t>，</w:t>
      </w:r>
      <w:r>
        <w:rPr>
          <w:spacing w:val="0"/>
          <w:w w:val="100"/>
          <w:position w:val="0"/>
        </w:rPr>
        <w:t>這就是經驗學習的原則</w:t>
      </w:r>
      <w:r>
        <w:rPr>
          <w:color w:val="000000"/>
          <w:spacing w:val="0"/>
          <w:w w:val="100"/>
          <w:position w:val="0"/>
          <w:eastAsianLayout w:id="8724" w:vert="on"/>
        </w:rPr>
        <w:t>，</w:t>
      </w:r>
      <w:r>
        <w:rPr>
          <w:spacing w:val="0"/>
          <w:w w:val="100"/>
          <w:position w:val="0"/>
        </w:rPr>
        <w:t>透過情緒和記憶的放大</w:t>
      </w:r>
      <w:r>
        <w:rPr>
          <w:color w:val="000000"/>
          <w:spacing w:val="0"/>
          <w:w w:val="100"/>
          <w:position w:val="0"/>
          <w:eastAsianLayout w:id="8725" w:vert="on"/>
        </w:rPr>
        <w:t>，</w:t>
      </w:r>
      <w:r>
        <w:rPr>
          <w:spacing w:val="0"/>
          <w:w w:val="100"/>
          <w:position w:val="0"/>
        </w:rPr>
        <w:t>讓人牢牢記住一些「教訓」</w:t>
      </w:r>
      <w:r>
        <w:rPr>
          <w:spacing w:val="0"/>
          <w:w w:val="100"/>
          <w:position w:val="0"/>
          <w:eastAsianLayout w:id="8726" w:vert="on"/>
        </w:rPr>
        <w:t>，</w:t>
      </w:r>
      <w:r>
        <w:rPr>
          <w:spacing w:val="0"/>
          <w:w w:val="100"/>
          <w:position w:val="0"/>
        </w:rPr>
        <w:t>本來是一個幫助</w:t>
      </w:r>
      <w:r>
        <w:rPr>
          <w:spacing w:val="0"/>
          <w:w w:val="100"/>
          <w:position w:val="0"/>
          <w:eastAsianLayout w:id="8727" w:vert="on"/>
        </w:rPr>
        <w:t xml:space="preserve"> </w:t>
      </w:r>
      <w:r>
        <w:rPr>
          <w:spacing w:val="0"/>
          <w:w w:val="100"/>
          <w:position w:val="0"/>
        </w:rPr>
        <w:t>物種生存的反應。只是過度使用這樣的機制</w:t>
      </w:r>
      <w:r>
        <w:rPr>
          <w:spacing w:val="0"/>
          <w:w w:val="100"/>
          <w:position w:val="0"/>
          <w:eastAsianLayout w:id="8728" w:vert="on"/>
        </w:rPr>
        <w:t>，</w:t>
      </w:r>
      <w:r>
        <w:rPr>
          <w:spacing w:val="0"/>
          <w:w w:val="100"/>
          <w:position w:val="0"/>
        </w:rPr>
        <w:t>反而讓我們身在其中</w:t>
      </w:r>
      <w:r>
        <w:rPr>
          <w:spacing w:val="0"/>
          <w:w w:val="100"/>
          <w:position w:val="0"/>
          <w:eastAsianLayout w:id="8729" w:vert="on"/>
        </w:rPr>
        <w:t>，</w:t>
      </w:r>
      <w:r>
        <w:rPr>
          <w:spacing w:val="0"/>
          <w:w w:val="100"/>
          <w:position w:val="0"/>
        </w:rPr>
        <w:t>怎麼都轉不出來。</w:t>
      </w:r>
    </w:p>
    <w:p>
      <w:pPr>
        <w:pStyle w:val="Style23"/>
        <w:keepNext w:val="0"/>
        <w:keepLines w:val="0"/>
        <w:framePr w:w="7435" w:h="10512" w:hRule="exact" w:wrap="none" w:vAnchor="text" w:hAnchor="page" w:x="1009" w:y="21"/>
        <w:widowControl w:val="0"/>
        <w:shd w:val="clear" w:color="auto" w:fill="auto"/>
        <w:bidi w:val="0"/>
        <w:spacing w:before="0" w:after="0" w:line="420" w:lineRule="exact"/>
        <w:ind w:left="0" w:right="0" w:firstLine="460"/>
        <w:jc w:val="both"/>
        <w:textDirection w:val="tbRlV"/>
      </w:pPr>
      <w:r>
        <w:rPr>
          <w:spacing w:val="0"/>
          <w:w w:val="100"/>
          <w:position w:val="0"/>
        </w:rPr>
        <w:t>不快樂本身會產生壓力荷爾蒙</w:t>
      </w:r>
      <w:r>
        <w:rPr>
          <w:spacing w:val="0"/>
          <w:w w:val="100"/>
          <w:position w:val="0"/>
          <w:eastAsianLayout w:id="8730" w:vert="on"/>
        </w:rPr>
        <w:t>，</w:t>
      </w:r>
      <w:r>
        <w:rPr>
          <w:spacing w:val="0"/>
          <w:w w:val="100"/>
          <w:position w:val="0"/>
        </w:rPr>
        <w:t>如果你已經懂了生物演化的道理</w:t>
      </w:r>
      <w:r>
        <w:rPr>
          <w:spacing w:val="0"/>
          <w:w w:val="100"/>
          <w:position w:val="0"/>
          <w:eastAsianLayout w:id="8731" w:vert="on"/>
        </w:rPr>
        <w:t>，</w:t>
      </w:r>
      <w:r>
        <w:rPr>
          <w:spacing w:val="0"/>
          <w:w w:val="100"/>
          <w:position w:val="0"/>
        </w:rPr>
        <w:t>相信你也已經猜到</w:t>
      </w:r>
      <w:r>
        <w:rPr>
          <w:spacing w:val="0"/>
          <w:w w:val="100"/>
          <w:position w:val="0"/>
          <w:eastAsianLayout w:id="8732" w:vert="on"/>
        </w:rPr>
        <w:t>，</w:t>
      </w:r>
      <w:r>
        <w:rPr>
          <w:spacing w:val="0"/>
          <w:w w:val="100"/>
          <w:position w:val="0"/>
        </w:rPr>
        <w:t>壓力荷爾蒙同樣</w:t>
      </w:r>
      <w:r>
        <w:rPr>
          <w:spacing w:val="0"/>
          <w:w w:val="100"/>
          <w:position w:val="0"/>
          <w:eastAsianLayout w:id="8733" w:vert="on"/>
        </w:rPr>
        <w:t xml:space="preserve"> </w:t>
      </w:r>
      <w:r>
        <w:rPr>
          <w:color w:val="000000"/>
          <w:spacing w:val="0"/>
          <w:w w:val="100"/>
          <w:position w:val="0"/>
        </w:rPr>
        <w:t>是幫</w:t>
      </w:r>
      <w:r>
        <w:rPr>
          <w:spacing w:val="0"/>
          <w:w w:val="100"/>
          <w:position w:val="0"/>
        </w:rPr>
        <w:t>助我們克服危機而達到生存的機制。讓我們快速緊繃</w:t>
      </w:r>
      <w:r>
        <w:rPr>
          <w:spacing w:val="0"/>
          <w:w w:val="100"/>
          <w:position w:val="0"/>
          <w:eastAsianLayout w:id="8734" w:vert="on"/>
        </w:rPr>
        <w:t>，</w:t>
      </w:r>
      <w:r>
        <w:rPr>
          <w:spacing w:val="0"/>
          <w:w w:val="100"/>
          <w:position w:val="0"/>
        </w:rPr>
        <w:t>而能</w:t>
      </w:r>
      <w:r>
        <w:rPr>
          <w:color w:val="000000"/>
          <w:spacing w:val="0"/>
          <w:w w:val="100"/>
          <w:position w:val="0"/>
        </w:rPr>
        <w:t>來得及因應突然發生的威脅</w:t>
      </w:r>
      <w:r>
        <w:rPr>
          <w:spacing w:val="0"/>
          <w:w w:val="100"/>
          <w:position w:val="0"/>
        </w:rPr>
        <w:t>。</w:t>
      </w:r>
    </w:p>
    <w:p>
      <w:pPr>
        <w:pStyle w:val="Style23"/>
        <w:keepNext w:val="0"/>
        <w:keepLines w:val="0"/>
        <w:framePr w:w="7435" w:h="10512" w:hRule="exact" w:wrap="none" w:vAnchor="text" w:hAnchor="page" w:x="1009" w:y="21"/>
        <w:widowControl w:val="0"/>
        <w:shd w:val="clear" w:color="auto" w:fill="auto"/>
        <w:bidi w:val="0"/>
        <w:spacing w:before="0" w:after="340" w:line="420" w:lineRule="exact"/>
        <w:ind w:left="0" w:right="0" w:firstLine="460"/>
        <w:jc w:val="both"/>
        <w:textDirection w:val="tbRlV"/>
      </w:pPr>
      <w:r>
        <w:rPr>
          <w:color w:val="000000"/>
          <w:spacing w:val="0"/>
          <w:w w:val="100"/>
          <w:position w:val="0"/>
        </w:rPr>
        <w:t>然而</w:t>
      </w:r>
      <w:r>
        <w:rPr>
          <w:color w:val="000000"/>
          <w:spacing w:val="0"/>
          <w:w w:val="100"/>
          <w:position w:val="0"/>
          <w:eastAsianLayout w:id="8735" w:vert="on"/>
        </w:rPr>
        <w:t>，</w:t>
      </w:r>
      <w:r>
        <w:rPr>
          <w:color w:val="000000"/>
          <w:spacing w:val="0"/>
          <w:w w:val="100"/>
          <w:position w:val="0"/>
        </w:rPr>
        <w:t>如果壓力荷爾蒙隨時堆積在身體和腦</w:t>
      </w:r>
      <w:r>
        <w:rPr>
          <w:color w:val="000000"/>
          <w:spacing w:val="0"/>
          <w:w w:val="100"/>
          <w:position w:val="0"/>
          <w:eastAsianLayout w:id="8736" w:vert="on"/>
        </w:rPr>
        <w:t>，</w:t>
      </w:r>
      <w:r>
        <w:rPr>
          <w:spacing w:val="0"/>
          <w:w w:val="100"/>
          <w:position w:val="0"/>
        </w:rPr>
        <w:t>也造成身體和腦極大的傷害。不光是腦部化學失去平衡</w:t>
      </w:r>
      <w:r>
        <w:rPr>
          <w:color w:val="000000"/>
          <w:spacing w:val="0"/>
          <w:w w:val="100"/>
          <w:position w:val="0"/>
          <w:eastAsianLayout w:id="8737" w:vert="on"/>
        </w:rPr>
        <w:t>，</w:t>
      </w:r>
      <w:r>
        <w:rPr>
          <w:color w:val="000000"/>
          <w:spacing w:val="0"/>
          <w:w w:val="100"/>
          <w:position w:val="0"/>
          <w:eastAsianLayout w:id="8738" w:vert="on"/>
        </w:rPr>
        <w:t xml:space="preserve"> </w:t>
      </w:r>
      <w:r>
        <w:rPr>
          <w:spacing w:val="0"/>
          <w:w w:val="100"/>
          <w:position w:val="0"/>
        </w:rPr>
        <w:t>就連腦區之間的連線都會受到影響</w:t>
      </w:r>
      <w:r>
        <w:rPr>
          <w:color w:val="000000"/>
          <w:spacing w:val="0"/>
          <w:w w:val="100"/>
          <w:position w:val="0"/>
          <w:eastAsianLayout w:id="8739" w:vert="on"/>
        </w:rPr>
        <w:t>，</w:t>
      </w:r>
      <w:r>
        <w:rPr>
          <w:spacing w:val="0"/>
          <w:w w:val="100"/>
          <w:position w:val="0"/>
        </w:rPr>
        <w:t>而變得僵化</w:t>
      </w:r>
      <w:r>
        <w:rPr>
          <w:color w:val="000000"/>
          <w:spacing w:val="0"/>
          <w:w w:val="100"/>
          <w:position w:val="0"/>
          <w:eastAsianLayout w:id="8740" w:vert="on"/>
        </w:rPr>
        <w:t>，</w:t>
      </w:r>
      <w:r>
        <w:rPr>
          <w:spacing w:val="0"/>
          <w:w w:val="100"/>
          <w:position w:val="0"/>
        </w:rPr>
        <w:t>失去靈活應變的能力。不光是對食物、性和玩樂失去了興</w:t>
      </w:r>
      <w:r>
        <w:rPr>
          <w:spacing w:val="0"/>
          <w:w w:val="100"/>
          <w:position w:val="0"/>
          <w:eastAsianLayout w:id="8741" w:vert="on"/>
        </w:rPr>
        <w:t xml:space="preserve"> </w:t>
      </w:r>
      <w:r>
        <w:rPr>
          <w:spacing w:val="0"/>
          <w:w w:val="100"/>
          <w:position w:val="0"/>
        </w:rPr>
        <w:t>趣</w:t>
      </w:r>
      <w:r>
        <w:rPr>
          <w:color w:val="000000"/>
          <w:spacing w:val="0"/>
          <w:w w:val="100"/>
          <w:position w:val="0"/>
          <w:eastAsianLayout w:id="8742" w:vert="on"/>
        </w:rPr>
        <w:t>，</w:t>
      </w:r>
      <w:r>
        <w:rPr>
          <w:spacing w:val="0"/>
          <w:w w:val="100"/>
          <w:position w:val="0"/>
        </w:rPr>
        <w:t>就連認知和判斷都會退化。這就是憂鬱。長期下來</w:t>
      </w:r>
      <w:r>
        <w:rPr>
          <w:color w:val="000000"/>
          <w:spacing w:val="0"/>
          <w:w w:val="100"/>
          <w:position w:val="0"/>
          <w:eastAsianLayout w:id="8743" w:vert="on"/>
        </w:rPr>
        <w:t>，</w:t>
      </w:r>
      <w:r>
        <w:rPr>
          <w:spacing w:val="0"/>
          <w:w w:val="100"/>
          <w:position w:val="0"/>
        </w:rPr>
        <w:t>這個迴路就開始萎縮</w:t>
      </w:r>
      <w:r>
        <w:rPr>
          <w:color w:val="000000"/>
          <w:spacing w:val="0"/>
          <w:w w:val="100"/>
          <w:position w:val="0"/>
          <w:eastAsianLayout w:id="8744" w:vert="on"/>
        </w:rPr>
        <w:t>，</w:t>
      </w:r>
      <w:r>
        <w:rPr>
          <w:spacing w:val="0"/>
          <w:w w:val="100"/>
          <w:position w:val="0"/>
        </w:rPr>
        <w:t>而刺激腦的生長因子也減</w:t>
      </w:r>
      <w:r>
        <w:rPr>
          <w:spacing w:val="0"/>
          <w:w w:val="100"/>
          <w:position w:val="0"/>
          <w:eastAsianLayout w:id="8745" w:vert="on"/>
        </w:rPr>
        <w:t xml:space="preserve"> </w:t>
      </w:r>
      <w:r>
        <w:rPr>
          <w:color w:val="000000"/>
          <w:spacing w:val="0"/>
          <w:w w:val="100"/>
          <w:position w:val="0"/>
        </w:rPr>
        <w:t>少</w:t>
      </w:r>
      <w:r>
        <w:rPr>
          <w:color w:val="000000"/>
          <w:spacing w:val="0"/>
          <w:w w:val="100"/>
          <w:position w:val="0"/>
          <w:eastAsianLayout w:id="8746" w:vert="on"/>
        </w:rPr>
        <w:t>，</w:t>
      </w:r>
      <w:r>
        <w:rPr>
          <w:color w:val="000000"/>
          <w:spacing w:val="0"/>
          <w:w w:val="100"/>
          <w:position w:val="0"/>
        </w:rPr>
        <w:t>甚</w:t>
      </w:r>
      <w:r>
        <w:rPr>
          <w:spacing w:val="0"/>
          <w:w w:val="100"/>
          <w:position w:val="0"/>
        </w:rPr>
        <w:t>至細胞</w:t>
      </w:r>
      <w:r>
        <w:rPr>
          <w:color w:val="000000"/>
          <w:spacing w:val="0"/>
          <w:w w:val="100"/>
          <w:position w:val="0"/>
        </w:rPr>
        <w:t>會萎縮</w:t>
      </w:r>
      <w:r>
        <w:rPr>
          <w:color w:val="000000"/>
          <w:spacing w:val="0"/>
          <w:w w:val="100"/>
          <w:position w:val="0"/>
          <w:eastAsianLayout w:id="8747" w:vert="on"/>
        </w:rPr>
        <w:t>，</w:t>
      </w:r>
      <w:r>
        <w:rPr>
          <w:spacing w:val="0"/>
          <w:w w:val="100"/>
          <w:position w:val="0"/>
        </w:rPr>
        <w:t>而失</w:t>
      </w:r>
      <w:r>
        <w:rPr>
          <w:color w:val="000000"/>
          <w:spacing w:val="0"/>
          <w:w w:val="100"/>
          <w:position w:val="0"/>
        </w:rPr>
        <w:t>去活力</w:t>
      </w:r>
      <w:r>
        <w:rPr>
          <w:spacing w:val="0"/>
          <w:w w:val="100"/>
          <w:position w:val="0"/>
        </w:rPr>
        <w:t>。</w:t>
      </w:r>
    </w:p>
    <w:p>
      <w:pPr>
        <w:pStyle w:val="Style23"/>
        <w:keepNext w:val="0"/>
        <w:keepLines w:val="0"/>
        <w:framePr w:w="7435" w:h="10512" w:hRule="exact" w:wrap="none" w:vAnchor="text" w:hAnchor="page" w:x="1009" w:y="21"/>
        <w:widowControl w:val="0"/>
        <w:shd w:val="clear" w:color="auto" w:fill="auto"/>
        <w:bidi w:val="0"/>
        <w:spacing w:before="0" w:after="0" w:line="420" w:lineRule="exact"/>
        <w:ind w:left="0" w:right="0" w:firstLine="460"/>
        <w:jc w:val="both"/>
        <w:textDirection w:val="tbRlV"/>
        <w:rPr>
          <w:sz w:val="17"/>
          <w:szCs w:val="17"/>
        </w:rPr>
      </w:pPr>
      <w:r>
        <w:rPr>
          <w:spacing w:val="0"/>
          <w:w w:val="100"/>
          <w:position w:val="0"/>
          <w:sz w:val="22"/>
          <w:szCs w:val="22"/>
        </w:rPr>
        <w:t>憂鬱症的發病</w:t>
      </w:r>
      <w:r>
        <w:rPr>
          <w:color w:val="000000"/>
          <w:spacing w:val="0"/>
          <w:w w:val="100"/>
          <w:position w:val="0"/>
          <w:sz w:val="22"/>
          <w:szCs w:val="22"/>
          <w:eastAsianLayout w:id="8748" w:vert="on"/>
        </w:rPr>
        <w:t>，</w:t>
      </w:r>
      <w:r>
        <w:rPr>
          <w:spacing w:val="0"/>
          <w:w w:val="100"/>
          <w:position w:val="0"/>
          <w:sz w:val="22"/>
          <w:szCs w:val="22"/>
        </w:rPr>
        <w:t>當然牽涉到腦部</w:t>
      </w:r>
      <w:r>
        <w:rPr>
          <w:color w:val="000000"/>
          <w:spacing w:val="0"/>
          <w:w w:val="100"/>
          <w:position w:val="0"/>
          <w:sz w:val="22"/>
          <w:szCs w:val="22"/>
        </w:rPr>
        <w:t>神經傳導分子</w:t>
      </w:r>
      <w:r>
        <w:rPr>
          <w:spacing w:val="0"/>
          <w:w w:val="100"/>
          <w:position w:val="0"/>
          <w:sz w:val="22"/>
          <w:szCs w:val="22"/>
        </w:rPr>
        <w:t>的錯亂</w:t>
      </w:r>
      <w:r>
        <w:rPr>
          <w:color w:val="5C5C5B"/>
          <w:spacing w:val="0"/>
          <w:w w:val="100"/>
          <w:position w:val="0"/>
          <w:sz w:val="22"/>
          <w:szCs w:val="22"/>
        </w:rPr>
        <w:t>。</w:t>
      </w:r>
      <w:r>
        <w:rPr>
          <w:spacing w:val="0"/>
          <w:w w:val="100"/>
          <w:position w:val="0"/>
          <w:sz w:val="22"/>
          <w:szCs w:val="22"/>
        </w:rPr>
        <w:t>重度憂鬱症患者的前扣帶迴皮質</w:t>
      </w:r>
      <w:r>
        <w:rPr>
          <w:spacing w:val="0"/>
          <w:w w:val="100"/>
          <w:position w:val="0"/>
          <w:sz w:val="22"/>
          <w:szCs w:val="22"/>
          <w:eastAsianLayout w:id="8749" w:vert="on"/>
        </w:rPr>
        <w:t>，</w:t>
      </w:r>
      <w:r>
        <w:rPr>
          <w:spacing w:val="0"/>
          <w:w w:val="100"/>
          <w:position w:val="0"/>
          <w:sz w:val="22"/>
          <w:szCs w:val="22"/>
        </w:rPr>
        <w:t>血清素的量明</w:t>
      </w:r>
      <w:r>
        <w:rPr>
          <w:spacing w:val="0"/>
          <w:w w:val="100"/>
          <w:position w:val="0"/>
          <w:sz w:val="22"/>
          <w:szCs w:val="22"/>
          <w:eastAsianLayout w:id="8750" w:vert="on"/>
        </w:rPr>
        <w:t xml:space="preserve"> </w:t>
      </w:r>
      <w:r>
        <w:rPr>
          <w:color w:val="000000"/>
          <w:spacing w:val="0"/>
          <w:w w:val="100"/>
          <w:position w:val="0"/>
          <w:sz w:val="22"/>
          <w:szCs w:val="22"/>
        </w:rPr>
        <w:t>顯比一</w:t>
      </w:r>
      <w:r>
        <w:rPr>
          <w:spacing w:val="0"/>
          <w:w w:val="100"/>
          <w:position w:val="0"/>
          <w:sz w:val="22"/>
          <w:szCs w:val="22"/>
        </w:rPr>
        <w:t>般人低得多</w:t>
      </w:r>
      <w:r>
        <w:rPr>
          <w:spacing w:val="0"/>
          <w:w w:val="100"/>
          <w:position w:val="0"/>
          <w:sz w:val="22"/>
          <w:szCs w:val="22"/>
          <w:eastAsianLayout w:id="8751" w:vert="on"/>
        </w:rPr>
        <w:t>"</w:t>
      </w:r>
      <w:r>
        <w:rPr>
          <w:spacing w:val="0"/>
          <w:w w:val="100"/>
          <w:position w:val="0"/>
          <w:sz w:val="22"/>
          <w:szCs w:val="22"/>
        </w:rPr>
        <w:t>。</w:t>
      </w:r>
      <w:r>
        <w:rPr>
          <w:color w:val="000000"/>
          <w:spacing w:val="0"/>
          <w:w w:val="100"/>
          <w:position w:val="0"/>
          <w:sz w:val="22"/>
          <w:szCs w:val="22"/>
        </w:rPr>
        <w:t>這一部份的症狀</w:t>
      </w:r>
      <w:r>
        <w:rPr>
          <w:color w:val="000000"/>
          <w:spacing w:val="0"/>
          <w:w w:val="100"/>
          <w:position w:val="0"/>
          <w:sz w:val="22"/>
          <w:szCs w:val="22"/>
          <w:eastAsianLayout w:id="8752" w:vert="on"/>
        </w:rPr>
        <w:t>，</w:t>
      </w:r>
      <w:r>
        <w:rPr>
          <w:color w:val="000000"/>
          <w:spacing w:val="0"/>
          <w:w w:val="100"/>
          <w:position w:val="0"/>
          <w:sz w:val="22"/>
          <w:szCs w:val="22"/>
        </w:rPr>
        <w:t>確實可以透過藥物</w:t>
      </w:r>
      <w:r>
        <w:rPr>
          <w:spacing w:val="0"/>
          <w:w w:val="100"/>
          <w:position w:val="0"/>
          <w:sz w:val="22"/>
          <w:szCs w:val="22"/>
          <w:eastAsianLayout w:id="8753" w:vert="on"/>
        </w:rPr>
        <w:t>，</w:t>
      </w:r>
      <w:r>
        <w:rPr>
          <w:spacing w:val="0"/>
          <w:w w:val="100"/>
          <w:position w:val="0"/>
          <w:sz w:val="22"/>
          <w:szCs w:val="22"/>
        </w:rPr>
        <w:t>提高腦部的血清素和正腎上腺素</w:t>
      </w:r>
      <w:r>
        <w:rPr>
          <w:color w:val="000000"/>
          <w:spacing w:val="0"/>
          <w:w w:val="100"/>
          <w:position w:val="0"/>
          <w:sz w:val="22"/>
          <w:szCs w:val="22"/>
          <w:lang w:val="en-US" w:eastAsia="en-US" w:bidi="en-US"/>
        </w:rPr>
        <w:t>(norepinephrine)</w:t>
      </w:r>
      <w:r>
        <w:rPr>
          <w:color w:val="000000"/>
          <w:spacing w:val="0"/>
          <w:w w:val="100"/>
          <w:position w:val="0"/>
          <w:sz w:val="22"/>
          <w:szCs w:val="22"/>
          <w:lang w:val="en-US" w:eastAsia="en-US" w:bidi="en-US"/>
          <w:eastAsianLayout w:id="8754" w:vert="on"/>
        </w:rPr>
        <w:t xml:space="preserve"> </w:t>
      </w:r>
      <w:r>
        <w:rPr>
          <w:spacing w:val="0"/>
          <w:w w:val="100"/>
          <w:position w:val="0"/>
          <w:sz w:val="22"/>
          <w:szCs w:val="22"/>
        </w:rPr>
        <w:t>的含量來修正。前面已經談過血清素</w:t>
      </w:r>
      <w:r>
        <w:rPr>
          <w:spacing w:val="0"/>
          <w:w w:val="100"/>
          <w:position w:val="0"/>
          <w:sz w:val="22"/>
          <w:szCs w:val="22"/>
          <w:eastAsianLayout w:id="8755" w:vert="on"/>
        </w:rPr>
        <w:t>，</w:t>
      </w:r>
      <w:r>
        <w:rPr>
          <w:spacing w:val="0"/>
          <w:w w:val="100"/>
          <w:position w:val="0"/>
          <w:sz w:val="22"/>
          <w:szCs w:val="22"/>
        </w:rPr>
        <w:t>它可以</w:t>
      </w:r>
      <w:r>
        <w:rPr>
          <w:color w:val="000000"/>
          <w:spacing w:val="0"/>
          <w:w w:val="100"/>
          <w:position w:val="0"/>
          <w:sz w:val="22"/>
          <w:szCs w:val="22"/>
        </w:rPr>
        <w:t>作用在</w:t>
      </w:r>
      <w:r>
        <w:rPr>
          <w:spacing w:val="0"/>
          <w:w w:val="100"/>
          <w:position w:val="0"/>
          <w:sz w:val="22"/>
          <w:szCs w:val="22"/>
        </w:rPr>
        <w:t>前額葉</w:t>
      </w:r>
      <w:r>
        <w:rPr>
          <w:color w:val="000000"/>
          <w:spacing w:val="0"/>
          <w:w w:val="100"/>
          <w:position w:val="0"/>
          <w:sz w:val="22"/>
          <w:szCs w:val="22"/>
          <w:eastAsianLayout w:id="8756" w:vert="on"/>
        </w:rPr>
        <w:t>，</w:t>
      </w:r>
      <w:r>
        <w:rPr>
          <w:color w:val="000000"/>
          <w:spacing w:val="0"/>
          <w:w w:val="100"/>
          <w:position w:val="0"/>
          <w:sz w:val="22"/>
          <w:szCs w:val="22"/>
        </w:rPr>
        <w:t>杏</w:t>
      </w:r>
      <w:r>
        <w:rPr>
          <w:spacing w:val="0"/>
          <w:w w:val="100"/>
          <w:position w:val="0"/>
          <w:sz w:val="22"/>
          <w:szCs w:val="22"/>
        </w:rPr>
        <w:t>仁核的路徑上</w:t>
      </w:r>
      <w:r>
        <w:rPr>
          <w:spacing w:val="0"/>
          <w:w w:val="100"/>
          <w:position w:val="0"/>
          <w:sz w:val="22"/>
          <w:szCs w:val="22"/>
          <w:lang w:val="en-US" w:eastAsia="en-US" w:bidi="en-US"/>
          <w:eastAsianLayout w:id="8757" w:vert="on"/>
        </w:rPr>
        <w:t>'</w:t>
      </w:r>
      <w:r>
        <w:rPr>
          <w:spacing w:val="0"/>
          <w:w w:val="100"/>
          <w:position w:val="0"/>
          <w:sz w:val="22"/>
          <w:szCs w:val="22"/>
        </w:rPr>
        <w:t>讓人能夠面對壞心情。正腎</w:t>
      </w:r>
      <w:r>
        <w:rPr>
          <w:spacing w:val="0"/>
          <w:w w:val="100"/>
          <w:position w:val="0"/>
          <w:sz w:val="22"/>
          <w:szCs w:val="22"/>
          <w:eastAsianLayout w:id="8758" w:vert="on"/>
        </w:rPr>
        <w:t xml:space="preserve"> </w:t>
      </w:r>
      <w:r>
        <w:rPr>
          <w:spacing w:val="0"/>
          <w:w w:val="100"/>
          <w:position w:val="0"/>
          <w:sz w:val="22"/>
          <w:szCs w:val="22"/>
        </w:rPr>
        <w:t>上腺素是一種可以和多巴胺相互轉換的物質</w:t>
      </w:r>
      <w:r>
        <w:rPr>
          <w:color w:val="000000"/>
          <w:spacing w:val="0"/>
          <w:w w:val="100"/>
          <w:position w:val="0"/>
          <w:sz w:val="22"/>
          <w:szCs w:val="22"/>
          <w:eastAsianLayout w:id="8759" w:vert="on"/>
        </w:rPr>
        <w:t>，</w:t>
      </w:r>
      <w:r>
        <w:rPr>
          <w:spacing w:val="0"/>
          <w:w w:val="100"/>
          <w:position w:val="0"/>
          <w:sz w:val="22"/>
          <w:szCs w:val="22"/>
        </w:rPr>
        <w:t>除了可以調控期待系統的快樂</w:t>
      </w:r>
      <w:r>
        <w:rPr>
          <w:spacing w:val="0"/>
          <w:w w:val="100"/>
          <w:position w:val="0"/>
          <w:sz w:val="22"/>
          <w:szCs w:val="22"/>
          <w:eastAsianLayout w:id="8760" w:vert="on"/>
        </w:rPr>
        <w:t>，</w:t>
      </w:r>
      <w:r>
        <w:rPr>
          <w:spacing w:val="0"/>
          <w:w w:val="100"/>
          <w:position w:val="0"/>
          <w:sz w:val="22"/>
          <w:szCs w:val="22"/>
        </w:rPr>
        <w:t>也影響腦幹最基本的「打或</w:t>
      </w:r>
      <w:r>
        <w:rPr>
          <w:spacing w:val="0"/>
          <w:w w:val="100"/>
          <w:position w:val="0"/>
          <w:sz w:val="22"/>
          <w:szCs w:val="22"/>
          <w:eastAsianLayout w:id="8761" w:vert="on"/>
        </w:rPr>
        <w:t xml:space="preserve"> </w:t>
      </w:r>
      <w:r>
        <w:rPr>
          <w:b/>
          <w:bCs/>
          <w:spacing w:val="0"/>
          <w:w w:val="100"/>
          <w:position w:val="0"/>
          <w:sz w:val="20"/>
          <w:szCs w:val="20"/>
          <w:eastAsianLayout w:id="8762" w:vert="on"/>
        </w:rPr>
        <w:t>79</w:t>
      </w:r>
      <w:r>
        <w:rPr>
          <w:b/>
          <w:bCs/>
          <w:spacing w:val="0"/>
          <w:w w:val="100"/>
          <w:position w:val="0"/>
          <w:sz w:val="20"/>
          <w:szCs w:val="20"/>
          <w:lang w:val="en-US" w:eastAsia="en-US" w:bidi="en-US"/>
        </w:rPr>
        <w:t>Rosa，Ne9R</w:t>
      </w:r>
      <w:r>
        <w:rPr>
          <w:b/>
          <w:bCs/>
          <w:spacing w:val="0"/>
          <w:w w:val="100"/>
          <w:position w:val="0"/>
          <w:sz w:val="20"/>
          <w:szCs w:val="20"/>
          <w:lang w:val="en-US" w:eastAsia="en-US" w:bidi="en-US"/>
          <w:eastAsianLayout w:id="8763" w:vert="on"/>
        </w:rPr>
        <w:t xml:space="preserve"> </w:t>
      </w:r>
      <w:r>
        <w:rPr>
          <w:b/>
          <w:bCs/>
          <w:spacing w:val="0"/>
          <w:w w:val="100"/>
          <w:position w:val="0"/>
          <w:sz w:val="20"/>
          <w:szCs w:val="20"/>
          <w:lang w:val="en-US" w:eastAsia="en-US" w:bidi="en-US"/>
          <w:eastAsianLayout w:id="8764" w:vert="on"/>
        </w:rPr>
        <w:t>D</w:t>
      </w:r>
      <w:r>
        <w:rPr>
          <w:b/>
          <w:bCs/>
          <w:spacing w:val="0"/>
          <w:w w:val="100"/>
          <w:position w:val="0"/>
          <w:sz w:val="20"/>
          <w:szCs w:val="20"/>
          <w:lang w:val="en-US" w:eastAsia="en-US" w:bidi="en-US"/>
          <w:eastAsianLayout w:id="8765" w:vert="on"/>
        </w:rPr>
        <w:t>-</w:t>
      </w:r>
      <w:r>
        <w:rPr>
          <w:b/>
          <w:bCs/>
          <w:spacing w:val="0"/>
          <w:w w:val="100"/>
          <w:position w:val="0"/>
          <w:sz w:val="20"/>
          <w:szCs w:val="20"/>
          <w:lang w:val="en-US" w:eastAsia="en-US" w:bidi="en-US"/>
          <w:eastAsianLayout w:id="8766" w:vert="on"/>
        </w:rPr>
        <w:t>k</w:t>
      </w:r>
      <w:r>
        <w:rPr>
          <w:b/>
          <w:bCs/>
          <w:spacing w:val="0"/>
          <w:w w:val="100"/>
          <w:position w:val="0"/>
          <w:sz w:val="20"/>
          <w:szCs w:val="20"/>
          <w:lang w:val="en-US" w:eastAsia="en-US" w:bidi="en-US"/>
          <w:eastAsianLayout w:id="8767" w:vert="on"/>
        </w:rPr>
        <w:t>s</w:t>
      </w:r>
      <w:r>
        <w:rPr>
          <w:b/>
          <w:bCs/>
          <w:spacing w:val="0"/>
          <w:w w:val="100"/>
          <w:position w:val="0"/>
          <w:sz w:val="20"/>
          <w:szCs w:val="20"/>
          <w:lang w:val="en-US" w:eastAsia="en-US" w:bidi="en-US"/>
          <w:eastAsianLayout w:id="8768" w:vert="on"/>
        </w:rPr>
        <w:t>_</w:t>
      </w:r>
      <w:r>
        <w:rPr>
          <w:b/>
          <w:bCs/>
          <w:spacing w:val="0"/>
          <w:w w:val="100"/>
          <w:position w:val="0"/>
          <w:sz w:val="20"/>
          <w:szCs w:val="20"/>
          <w:lang w:val="en-US" w:eastAsia="en-US" w:bidi="en-US"/>
          <w:eastAsianLayout w:id="8769" w:vert="on"/>
        </w:rPr>
        <w:t>p</w:t>
      </w:r>
      <w:r>
        <w:rPr>
          <w:b/>
          <w:bCs/>
          <w:spacing w:val="0"/>
          <w:w w:val="100"/>
          <w:position w:val="0"/>
          <w:sz w:val="20"/>
          <w:szCs w:val="20"/>
          <w:lang w:val="en-US" w:eastAsia="en-US" w:bidi="en-US"/>
        </w:rPr>
        <w:t>M;</w:t>
      </w:r>
      <w:r>
        <w:rPr>
          <w:b/>
          <w:bCs/>
          <w:spacing w:val="0"/>
          <w:w w:val="100"/>
          <w:position w:val="0"/>
          <w:sz w:val="20"/>
          <w:szCs w:val="20"/>
          <w:lang w:val="en-US" w:eastAsia="en-US" w:bidi="en-US"/>
          <w:eastAsianLayout w:id="8770" w:vert="on"/>
        </w:rPr>
        <w:t xml:space="preserve"> </w:t>
      </w:r>
      <w:r>
        <w:rPr>
          <w:b/>
          <w:bCs/>
          <w:spacing w:val="0"/>
          <w:w w:val="100"/>
          <w:position w:val="0"/>
          <w:sz w:val="20"/>
          <w:szCs w:val="20"/>
          <w:lang w:val="en-US" w:eastAsia="en-US" w:bidi="en-US"/>
        </w:rPr>
        <w:t>okazawa-</w:t>
      </w:r>
      <w:r>
        <w:rPr>
          <w:b/>
          <w:bCs/>
          <w:spacing w:val="0"/>
          <w:w w:val="100"/>
          <w:position w:val="0"/>
          <w:sz w:val="20"/>
          <w:szCs w:val="20"/>
          <w:lang w:val="en-US" w:eastAsia="en-US" w:bidi="en-US"/>
          <w:eastAsianLayout w:id="8771" w:vert="on"/>
        </w:rPr>
        <w:t xml:space="preserve"> </w:t>
      </w:r>
      <w:r>
        <w:rPr>
          <w:b/>
          <w:bCs/>
          <w:spacing w:val="0"/>
          <w:w w:val="100"/>
          <w:position w:val="0"/>
          <w:sz w:val="20"/>
          <w:szCs w:val="20"/>
          <w:lang w:val="en-US" w:eastAsia="en-US" w:bidi="en-US"/>
        </w:rPr>
        <w:t>H</w:t>
      </w:r>
      <w:r>
        <w:rPr>
          <w:b/>
          <w:bCs/>
          <w:spacing w:val="0"/>
          <w:w w:val="100"/>
          <w:position w:val="0"/>
          <w:sz w:val="20"/>
          <w:szCs w:val="20"/>
          <w:eastAsianLayout w:id="8772" w:vert="on"/>
        </w:rPr>
        <w:t>•</w:t>
      </w:r>
      <w:r>
        <w:rPr>
          <w:b/>
          <w:bCs/>
          <w:spacing w:val="0"/>
          <w:w w:val="100"/>
          <w:position w:val="0"/>
          <w:sz w:val="20"/>
          <w:szCs w:val="20"/>
          <w:eastAsianLayout w:id="8773" w:vert="on"/>
        </w:rPr>
        <w:t>-</w:t>
      </w:r>
      <w:r>
        <w:rPr>
          <w:spacing w:val="0"/>
          <w:w w:val="100"/>
          <w:position w:val="0"/>
          <w:sz w:val="22"/>
          <w:szCs w:val="22"/>
          <w:lang w:val="zh-CN" w:eastAsia="zh-CN" w:bidi="zh-CN"/>
        </w:rPr>
        <w:t>恩史</w:t>
      </w:r>
      <w:r>
        <w:rPr>
          <w:spacing w:val="0"/>
          <w:w w:val="100"/>
          <w:position w:val="0"/>
          <w:sz w:val="22"/>
          <w:szCs w:val="22"/>
          <w:lang w:val="en-US" w:eastAsia="en-US" w:bidi="en-US"/>
          <w:eastAsianLayout w:id="8774" w:vert="on"/>
        </w:rPr>
        <w:t>•</w:t>
      </w:r>
      <w:r>
        <w:rPr>
          <w:spacing w:val="0"/>
          <w:w w:val="100"/>
          <w:position w:val="0"/>
          <w:sz w:val="22"/>
          <w:szCs w:val="22"/>
          <w:lang w:val="en-US" w:eastAsia="en-US" w:bidi="en-US"/>
          <w:eastAsianLayout w:id="8775" w:vert="on"/>
        </w:rPr>
        <w:t xml:space="preserve"> </w:t>
      </w:r>
      <w:r>
        <w:rPr>
          <w:b/>
          <w:bCs/>
          <w:spacing w:val="0"/>
          <w:w w:val="100"/>
          <w:position w:val="0"/>
          <w:sz w:val="20"/>
          <w:szCs w:val="20"/>
          <w:lang w:val="en-US" w:eastAsia="en-US" w:bidi="en-US"/>
        </w:rPr>
        <w:t>(2004)，Measul-emen-</w:t>
      </w:r>
      <w:r>
        <w:rPr>
          <w:b/>
          <w:bCs/>
          <w:spacing w:val="0"/>
          <w:w w:val="100"/>
          <w:position w:val="0"/>
          <w:sz w:val="20"/>
          <w:szCs w:val="20"/>
          <w:lang w:val="en-US" w:eastAsia="en-US" w:bidi="en-US"/>
          <w:eastAsianLayout w:id="8776" w:vert="on"/>
        </w:rPr>
        <w:t xml:space="preserve"> </w:t>
      </w:r>
      <w:r>
        <w:rPr>
          <w:b/>
          <w:bCs/>
          <w:spacing w:val="0"/>
          <w:w w:val="100"/>
          <w:position w:val="0"/>
          <w:sz w:val="20"/>
          <w:szCs w:val="20"/>
          <w:lang w:val="en-US" w:eastAsia="en-US" w:bidi="en-US"/>
        </w:rPr>
        <w:t>of</w:t>
      </w:r>
      <w:r>
        <w:rPr>
          <w:b/>
          <w:bCs/>
          <w:spacing w:val="0"/>
          <w:w w:val="100"/>
          <w:position w:val="0"/>
          <w:sz w:val="20"/>
          <w:szCs w:val="20"/>
          <w:lang w:val="en-US" w:eastAsia="en-US" w:bidi="en-US"/>
          <w:eastAsianLayout w:id="8777" w:vert="on"/>
        </w:rPr>
        <w:t xml:space="preserve"> </w:t>
      </w:r>
      <w:r>
        <w:rPr>
          <w:b/>
          <w:bCs/>
          <w:spacing w:val="0"/>
          <w:w w:val="100"/>
          <w:position w:val="0"/>
          <w:sz w:val="20"/>
          <w:szCs w:val="20"/>
          <w:lang w:val="en-US" w:eastAsia="en-US" w:bidi="en-US"/>
          <w:eastAsianLayout w:id="8778" w:vert="on"/>
        </w:rPr>
        <w:t>C</w:t>
      </w:r>
      <w:r>
        <w:rPr>
          <w:b/>
          <w:bCs/>
          <w:spacing w:val="0"/>
          <w:w w:val="100"/>
          <w:position w:val="0"/>
          <w:sz w:val="20"/>
          <w:szCs w:val="20"/>
          <w:lang w:val="en-US" w:eastAsia="en-US" w:bidi="en-US"/>
          <w:eastAsianLayout w:id="8779" w:vert="on"/>
        </w:rPr>
        <w:t>T</w:t>
      </w:r>
      <w:r>
        <w:rPr>
          <w:b/>
          <w:bCs/>
          <w:spacing w:val="0"/>
          <w:w w:val="100"/>
          <w:position w:val="0"/>
          <w:sz w:val="20"/>
          <w:szCs w:val="20"/>
          <w:lang w:val="en-US" w:eastAsia="en-US" w:bidi="en-US"/>
          <w:eastAsianLayout w:id="8780" w:vert="on"/>
        </w:rPr>
        <w:t>S</w:t>
      </w:r>
      <w:r>
        <w:rPr>
          <w:b/>
          <w:bCs/>
          <w:spacing w:val="0"/>
          <w:w w:val="100"/>
          <w:position w:val="0"/>
          <w:sz w:val="20"/>
          <w:szCs w:val="20"/>
          <w:lang w:val="en-US" w:eastAsia="en-US" w:bidi="en-US"/>
          <w:eastAsianLayout w:id="8781" w:vert="on"/>
        </w:rPr>
        <w:t>S</w:t>
      </w:r>
      <w:r>
        <w:rPr>
          <w:b/>
          <w:bCs/>
          <w:spacing w:val="0"/>
          <w:w w:val="100"/>
          <w:position w:val="0"/>
          <w:sz w:val="20"/>
          <w:szCs w:val="20"/>
          <w:lang w:val="en-US" w:eastAsia="en-US" w:bidi="en-US"/>
          <w:eastAsianLayout w:id="8782" w:vert="on"/>
        </w:rPr>
        <w:t xml:space="preserve"> </w:t>
      </w:r>
      <w:r>
        <w:rPr>
          <w:b/>
          <w:bCs/>
          <w:spacing w:val="0"/>
          <w:w w:val="100"/>
          <w:position w:val="0"/>
          <w:sz w:val="20"/>
          <w:szCs w:val="20"/>
          <w:lang w:val="en-US" w:eastAsia="en-US" w:bidi="en-US"/>
        </w:rPr>
        <w:t>reg-ona-</w:t>
      </w:r>
      <w:r>
        <w:rPr>
          <w:b/>
          <w:bCs/>
          <w:spacing w:val="0"/>
          <w:w w:val="100"/>
          <w:position w:val="0"/>
          <w:sz w:val="20"/>
          <w:szCs w:val="20"/>
          <w:lang w:val="en-US" w:eastAsia="en-US" w:bidi="en-US"/>
          <w:eastAsianLayout w:id="8783" w:vert="on"/>
        </w:rPr>
        <w:t xml:space="preserve"> </w:t>
      </w:r>
      <w:r>
        <w:rPr>
          <w:b/>
          <w:bCs/>
          <w:spacing w:val="0"/>
          <w:w w:val="100"/>
          <w:position w:val="0"/>
          <w:sz w:val="20"/>
          <w:szCs w:val="20"/>
          <w:lang w:val="en-US" w:eastAsia="en-US" w:bidi="en-US"/>
          <w:eastAsianLayout w:id="8784" w:vert="on"/>
        </w:rPr>
        <w:t>?</w:t>
      </w:r>
      <w:r>
        <w:rPr>
          <w:b/>
          <w:bCs/>
          <w:spacing w:val="0"/>
          <w:w w:val="100"/>
          <w:position w:val="0"/>
          <w:sz w:val="20"/>
          <w:szCs w:val="20"/>
          <w:lang w:val="en-US" w:eastAsia="en-US" w:bidi="en-US"/>
          <w:eastAsianLayout w:id="8785" w:vert="on"/>
        </w:rPr>
        <w:t>r</w:t>
      </w:r>
      <w:r>
        <w:rPr>
          <w:b/>
          <w:bCs/>
          <w:spacing w:val="0"/>
          <w:w w:val="100"/>
          <w:position w:val="0"/>
          <w:sz w:val="20"/>
          <w:szCs w:val="20"/>
          <w:lang w:val="en-US" w:eastAsia="en-US" w:bidi="en-US"/>
          <w:eastAsianLayout w:id="8786" w:vert="on"/>
        </w:rPr>
        <w:t>o</w:t>
      </w:r>
      <w:r>
        <w:rPr>
          <w:b/>
          <w:bCs/>
          <w:spacing w:val="0"/>
          <w:w w:val="100"/>
          <w:position w:val="0"/>
          <w:sz w:val="20"/>
          <w:szCs w:val="20"/>
          <w:lang w:val="en-US" w:eastAsia="en-US" w:bidi="en-US"/>
          <w:eastAsianLayout w:id="8787" w:vert="on"/>
        </w:rPr>
        <w:t>J</w:t>
      </w:r>
      <w:r>
        <w:rPr>
          <w:b/>
          <w:bCs/>
          <w:spacing w:val="0"/>
          <w:w w:val="100"/>
          <w:position w:val="0"/>
          <w:sz w:val="20"/>
          <w:szCs w:val="20"/>
          <w:lang w:val="en-US" w:eastAsia="en-US" w:bidi="en-US"/>
          <w:eastAsianLayout w:id="8788" w:vert="on"/>
        </w:rPr>
        <w:t xml:space="preserve"> </w:t>
      </w:r>
      <w:r>
        <w:rPr>
          <w:b/>
          <w:bCs/>
          <w:spacing w:val="0"/>
          <w:w w:val="100"/>
          <w:position w:val="0"/>
          <w:sz w:val="20"/>
          <w:szCs w:val="20"/>
          <w:lang w:val="en-US" w:eastAsia="en-US" w:bidi="en-US"/>
        </w:rPr>
        <w:t>meihy</w:t>
      </w:r>
      <w:r>
        <w:rPr>
          <w:b/>
          <w:bCs/>
          <w:color w:val="5C5C5B"/>
          <w:spacing w:val="0"/>
          <w:w w:val="100"/>
          <w:position w:val="0"/>
          <w:sz w:val="20"/>
          <w:szCs w:val="20"/>
          <w:lang w:val="en-US" w:eastAsia="en-US" w:bidi="en-US"/>
        </w:rPr>
        <w:t>l</w:t>
      </w:r>
      <w:r>
        <w:rPr>
          <w:b/>
          <w:bCs/>
          <w:spacing w:val="0"/>
          <w:w w:val="100"/>
          <w:position w:val="0"/>
          <w:sz w:val="20"/>
          <w:szCs w:val="20"/>
          <w:lang w:val="en-US" w:eastAsia="en-US" w:bidi="en-US"/>
        </w:rPr>
        <w:t>L</w:t>
      </w:r>
      <w:r>
        <w:rPr>
          <w:b/>
          <w:bCs/>
          <w:spacing w:val="0"/>
          <w:w w:val="100"/>
          <w:position w:val="0"/>
          <w:sz w:val="20"/>
          <w:szCs w:val="20"/>
          <w:lang w:val="en-US" w:eastAsia="en-US" w:bidi="en-US"/>
          <w:eastAsianLayout w:id="8789" w:vert="on"/>
        </w:rPr>
        <w:t xml:space="preserve"> </w:t>
      </w:r>
      <w:r>
        <w:rPr>
          <w:spacing w:val="0"/>
          <w:w w:val="100"/>
          <w:position w:val="0"/>
          <w:sz w:val="22"/>
          <w:szCs w:val="22"/>
        </w:rPr>
        <w:t>丄</w:t>
      </w:r>
      <w:r>
        <w:rPr>
          <w:spacing w:val="0"/>
          <w:w w:val="100"/>
          <w:position w:val="0"/>
          <w:sz w:val="22"/>
          <w:szCs w:val="22"/>
          <w:eastAsianLayout w:id="8790" w:vert="on"/>
        </w:rPr>
        <w:t xml:space="preserve"> </w:t>
      </w:r>
      <w:r>
        <w:rPr>
          <w:spacing w:val="0"/>
          <w:w w:val="100"/>
          <w:position w:val="0"/>
          <w:sz w:val="22"/>
          <w:szCs w:val="22"/>
          <w:lang w:val="en-US" w:eastAsia="en-US" w:bidi="en-US"/>
        </w:rPr>
        <w:t>rypophan</w:t>
      </w:r>
      <w:r>
        <w:rPr>
          <w:spacing w:val="0"/>
          <w:w w:val="100"/>
          <w:position w:val="0"/>
          <w:sz w:val="22"/>
          <w:szCs w:val="22"/>
          <w:lang w:val="en-US" w:eastAsia="en-US" w:bidi="en-US"/>
          <w:eastAsianLayout w:id="8791" w:vert="on"/>
        </w:rPr>
        <w:t xml:space="preserve"> </w:t>
      </w:r>
      <w:r>
        <w:rPr>
          <w:spacing w:val="0"/>
          <w:w w:val="100"/>
          <w:position w:val="0"/>
          <w:sz w:val="22"/>
          <w:szCs w:val="22"/>
        </w:rPr>
        <w:t>一</w:t>
      </w:r>
      <w:r>
        <w:rPr>
          <w:spacing w:val="0"/>
          <w:w w:val="100"/>
          <w:position w:val="0"/>
          <w:sz w:val="22"/>
          <w:szCs w:val="22"/>
          <w:eastAsianLayout w:id="8792" w:vert="on"/>
        </w:rPr>
        <w:t xml:space="preserve"> </w:t>
      </w:r>
      <w:r>
        <w:rPr>
          <w:spacing w:val="0"/>
          <w:w w:val="100"/>
          <w:position w:val="0"/>
          <w:sz w:val="22"/>
          <w:szCs w:val="22"/>
          <w:lang w:val="en-US" w:eastAsia="en-US" w:bidi="en-US"/>
        </w:rPr>
        <w:t>rapping</w:t>
      </w:r>
      <w:r>
        <w:rPr>
          <w:spacing w:val="0"/>
          <w:w w:val="100"/>
          <w:position w:val="0"/>
          <w:sz w:val="22"/>
          <w:szCs w:val="22"/>
          <w:lang w:val="en-US" w:eastAsia="en-US" w:bidi="en-US"/>
          <w:eastAsianLayout w:id="8793" w:vert="on"/>
        </w:rPr>
        <w:t xml:space="preserve"> </w:t>
      </w:r>
      <w:r>
        <w:rPr>
          <w:spacing w:val="0"/>
          <w:w w:val="100"/>
          <w:position w:val="0"/>
          <w:sz w:val="22"/>
          <w:szCs w:val="22"/>
          <w:lang w:val="en-US" w:eastAsia="en-US" w:bidi="en-US"/>
        </w:rPr>
        <w:t>as</w:t>
      </w:r>
      <w:r>
        <w:rPr>
          <w:spacing w:val="0"/>
          <w:w w:val="100"/>
          <w:position w:val="0"/>
          <w:sz w:val="22"/>
          <w:szCs w:val="22"/>
          <w:lang w:val="en-US" w:eastAsia="en-US" w:bidi="en-US"/>
          <w:eastAsianLayout w:id="8794" w:vert="on"/>
        </w:rPr>
        <w:t xml:space="preserve"> </w:t>
      </w:r>
      <w:r>
        <w:rPr>
          <w:spacing w:val="0"/>
          <w:w w:val="100"/>
          <w:position w:val="0"/>
          <w:sz w:val="22"/>
          <w:szCs w:val="22"/>
          <w:lang w:val="en-US" w:eastAsia="en-US" w:bidi="en-US"/>
        </w:rPr>
        <w:t>a</w:t>
      </w:r>
      <w:r>
        <w:rPr>
          <w:spacing w:val="0"/>
          <w:w w:val="100"/>
          <w:position w:val="0"/>
          <w:sz w:val="22"/>
          <w:szCs w:val="22"/>
          <w:lang w:val="en-US" w:eastAsia="en-US" w:bidi="en-US"/>
          <w:eastAsianLayout w:id="8795" w:vert="on"/>
        </w:rPr>
        <w:t xml:space="preserve"> </w:t>
      </w:r>
      <w:r>
        <w:rPr>
          <w:spacing w:val="0"/>
          <w:w w:val="100"/>
          <w:position w:val="0"/>
          <w:sz w:val="22"/>
          <w:szCs w:val="22"/>
          <w:lang w:val="en-US" w:eastAsia="en-US" w:bidi="en-US"/>
        </w:rPr>
        <w:t>measure</w:t>
      </w:r>
      <w:r>
        <w:rPr>
          <w:spacing w:val="0"/>
          <w:w w:val="100"/>
          <w:position w:val="0"/>
          <w:sz w:val="22"/>
          <w:szCs w:val="22"/>
          <w:lang w:val="en-US" w:eastAsia="en-US" w:bidi="en-US"/>
          <w:eastAsianLayout w:id="8796" w:vert="on"/>
        </w:rPr>
        <w:t xml:space="preserve"> </w:t>
      </w:r>
      <w:r>
        <w:rPr>
          <w:spacing w:val="0"/>
          <w:w w:val="100"/>
          <w:position w:val="0"/>
          <w:sz w:val="22"/>
          <w:szCs w:val="22"/>
          <w:lang w:val="en-US" w:eastAsia="en-US" w:bidi="en-US"/>
        </w:rPr>
        <w:t>of</w:t>
      </w:r>
      <w:r>
        <w:rPr>
          <w:spacing w:val="0"/>
          <w:w w:val="100"/>
          <w:position w:val="0"/>
          <w:sz w:val="22"/>
          <w:szCs w:val="22"/>
          <w:lang w:val="en-US" w:eastAsia="en-US" w:bidi="en-US"/>
          <w:eastAsianLayout w:id="8797" w:vert="on"/>
        </w:rPr>
        <w:t xml:space="preserve"> </w:t>
      </w:r>
      <w:r>
        <w:rPr>
          <w:spacing w:val="0"/>
          <w:w w:val="100"/>
          <w:position w:val="0"/>
          <w:sz w:val="22"/>
          <w:szCs w:val="22"/>
          <w:lang w:val="en-US" w:eastAsia="en-US" w:bidi="en-US"/>
        </w:rPr>
        <w:t>seroon-n</w:t>
      </w:r>
      <w:r>
        <w:rPr>
          <w:spacing w:val="0"/>
          <w:w w:val="100"/>
          <w:position w:val="0"/>
          <w:sz w:val="22"/>
          <w:szCs w:val="22"/>
          <w:lang w:val="en-US" w:eastAsia="en-US" w:bidi="en-US"/>
          <w:eastAsianLayout w:id="8798" w:vert="on"/>
        </w:rPr>
        <w:t xml:space="preserve"> </w:t>
      </w:r>
      <w:r>
        <w:rPr>
          <w:spacing w:val="0"/>
          <w:w w:val="100"/>
          <w:position w:val="0"/>
          <w:sz w:val="22"/>
          <w:szCs w:val="22"/>
          <w:lang w:val="en-US" w:eastAsia="en-US" w:bidi="en-US"/>
        </w:rPr>
        <w:t>syHhes</w:t>
      </w:r>
      <w:r>
        <w:rPr>
          <w:spacing w:val="0"/>
          <w:w w:val="100"/>
          <w:position w:val="0"/>
          <w:sz w:val="22"/>
          <w:szCs w:val="22"/>
          <w:lang w:val="en-US" w:eastAsia="en-US" w:bidi="en-US"/>
          <w:eastAsianLayout w:id="8799" w:vert="on"/>
        </w:rPr>
        <w:t xml:space="preserve"> </w:t>
      </w:r>
      <w:r>
        <w:rPr>
          <w:color w:val="000000"/>
          <w:spacing w:val="0"/>
          <w:w w:val="100"/>
          <w:position w:val="0"/>
          <w:sz w:val="22"/>
          <w:szCs w:val="22"/>
        </w:rPr>
        <w:t>一</w:t>
      </w:r>
      <w:r>
        <w:rPr>
          <w:color w:val="000000"/>
          <w:spacing w:val="0"/>
          <w:w w:val="100"/>
          <w:position w:val="0"/>
          <w:sz w:val="22"/>
          <w:szCs w:val="22"/>
          <w:eastAsianLayout w:id="8800" w:vert="on"/>
        </w:rPr>
        <w:t xml:space="preserve"> </w:t>
      </w:r>
      <w:r>
        <w:rPr>
          <w:spacing w:val="0"/>
          <w:w w:val="100"/>
          <w:position w:val="0"/>
          <w:sz w:val="22"/>
          <w:szCs w:val="22"/>
          <w:lang w:val="en-US" w:eastAsia="en-US" w:bidi="en-US"/>
        </w:rPr>
        <w:t>s</w:t>
      </w:r>
      <w:r>
        <w:rPr>
          <w:b/>
          <w:bCs/>
          <w:spacing w:val="0"/>
          <w:w w:val="100"/>
          <w:position w:val="0"/>
          <w:sz w:val="20"/>
          <w:szCs w:val="20"/>
          <w:lang w:val="en-US" w:eastAsia="en-US" w:bidi="en-US"/>
          <w:eastAsianLayout w:id="8801" w:vert="on"/>
        </w:rPr>
        <w:t>5'</w:t>
      </w:r>
      <w:r>
        <w:rPr>
          <w:b/>
          <w:bCs/>
          <w:spacing w:val="0"/>
          <w:w w:val="100"/>
          <w:position w:val="0"/>
          <w:sz w:val="20"/>
          <w:szCs w:val="20"/>
          <w:lang w:val="en-US" w:eastAsia="en-US" w:bidi="en-US"/>
        </w:rPr>
        <w:t>medo-a-orbfree</w:t>
      </w:r>
      <w:r>
        <w:rPr>
          <w:b/>
          <w:bCs/>
          <w:spacing w:val="0"/>
          <w:w w:val="100"/>
          <w:position w:val="0"/>
          <w:sz w:val="20"/>
          <w:szCs w:val="20"/>
          <w:lang w:val="en-US" w:eastAsia="en-US" w:bidi="en-US"/>
          <w:eastAsianLayout w:id="8802" w:vert="on"/>
        </w:rPr>
        <w:t xml:space="preserve"> </w:t>
      </w:r>
      <w:r>
        <w:rPr>
          <w:b/>
          <w:bCs/>
          <w:spacing w:val="0"/>
          <w:w w:val="100"/>
          <w:position w:val="0"/>
          <w:sz w:val="20"/>
          <w:szCs w:val="20"/>
          <w:lang w:val="en-US" w:eastAsia="en-US" w:bidi="en-US"/>
        </w:rPr>
        <w:t>paf-eHs</w:t>
      </w:r>
      <w:r>
        <w:rPr>
          <w:b/>
          <w:bCs/>
          <w:spacing w:val="0"/>
          <w:w w:val="100"/>
          <w:position w:val="0"/>
          <w:sz w:val="20"/>
          <w:szCs w:val="20"/>
          <w:lang w:val="en-US" w:eastAsia="en-US" w:bidi="en-US"/>
          <w:eastAsianLayout w:id="8803" w:vert="on"/>
        </w:rPr>
        <w:t xml:space="preserve"> </w:t>
      </w:r>
      <w:r>
        <w:rPr>
          <w:b/>
          <w:bCs/>
          <w:spacing w:val="0"/>
          <w:w w:val="100"/>
          <w:position w:val="0"/>
          <w:sz w:val="20"/>
          <w:szCs w:val="20"/>
          <w:lang w:val="en-US" w:eastAsia="en-US" w:bidi="en-US"/>
          <w:eastAsianLayout w:id="8804" w:vert="on"/>
        </w:rPr>
        <w:t>w</w:t>
      </w:r>
      <w:r>
        <w:rPr>
          <w:b/>
          <w:bCs/>
          <w:spacing w:val="0"/>
          <w:w w:val="100"/>
          <w:position w:val="0"/>
          <w:sz w:val="20"/>
          <w:szCs w:val="20"/>
          <w:lang w:val="en-US" w:eastAsia="en-US" w:bidi="en-US"/>
          <w:eastAsianLayout w:id="8805" w:vert="on"/>
        </w:rPr>
        <w:t>-</w:t>
      </w:r>
      <w:r>
        <w:rPr>
          <w:b/>
          <w:bCs/>
          <w:spacing w:val="0"/>
          <w:w w:val="100"/>
          <w:position w:val="0"/>
          <w:sz w:val="20"/>
          <w:szCs w:val="20"/>
          <w:lang w:val="en-US" w:eastAsia="en-US" w:bidi="en-US"/>
          <w:eastAsianLayout w:id="8806" w:vert="on"/>
        </w:rPr>
        <w:t>_</w:t>
      </w:r>
      <w:r>
        <w:rPr>
          <w:b/>
          <w:bCs/>
          <w:spacing w:val="0"/>
          <w:w w:val="100"/>
          <w:position w:val="0"/>
          <w:sz w:val="20"/>
          <w:szCs w:val="20"/>
          <w:lang w:val="en-US" w:eastAsia="en-US" w:bidi="en-US"/>
          <w:eastAsianLayout w:id="8807" w:vert="on"/>
        </w:rPr>
        <w:t>h</w:t>
      </w:r>
      <w:r>
        <w:rPr>
          <w:b/>
          <w:bCs/>
          <w:spacing w:val="0"/>
          <w:w w:val="100"/>
          <w:position w:val="0"/>
          <w:sz w:val="20"/>
          <w:szCs w:val="20"/>
          <w:lang w:val="en-US" w:eastAsia="en-US" w:bidi="en-US"/>
          <w:eastAsianLayout w:id="8808" w:vert="on"/>
        </w:rPr>
        <w:t xml:space="preserve"> </w:t>
      </w:r>
      <w:r>
        <w:rPr>
          <w:b/>
          <w:bCs/>
          <w:spacing w:val="0"/>
          <w:w w:val="100"/>
          <w:position w:val="0"/>
          <w:sz w:val="20"/>
          <w:szCs w:val="20"/>
          <w:lang w:val="en-US" w:eastAsia="en-US" w:bidi="en-US"/>
        </w:rPr>
        <w:t>major</w:t>
      </w:r>
      <w:r>
        <w:rPr>
          <w:b/>
          <w:bCs/>
          <w:spacing w:val="0"/>
          <w:w w:val="100"/>
          <w:position w:val="0"/>
          <w:sz w:val="20"/>
          <w:szCs w:val="20"/>
          <w:lang w:val="en-US" w:eastAsia="en-US" w:bidi="en-US"/>
          <w:eastAsianLayout w:id="8809" w:vert="on"/>
        </w:rPr>
        <w:t xml:space="preserve"> </w:t>
      </w:r>
      <w:r>
        <w:rPr>
          <w:i/>
          <w:iCs/>
          <w:spacing w:val="0"/>
          <w:w w:val="100"/>
          <w:position w:val="0"/>
          <w:sz w:val="17"/>
          <w:szCs w:val="17"/>
          <w:lang w:val="en-US" w:eastAsia="en-US" w:bidi="en-US"/>
        </w:rPr>
        <w:t>depress-。？</w:t>
      </w:r>
      <w:r>
        <w:rPr>
          <w:i/>
          <w:iCs/>
          <w:spacing w:val="0"/>
          <w:w w:val="100"/>
          <w:position w:val="0"/>
          <w:sz w:val="17"/>
          <w:szCs w:val="17"/>
          <w:lang w:val="en-US" w:eastAsia="en-US" w:bidi="en-US"/>
          <w:eastAsianLayout w:id="8810" w:vert="on"/>
        </w:rPr>
        <w:t xml:space="preserve"> </w:t>
      </w:r>
      <w:r>
        <w:rPr>
          <w:i/>
          <w:iCs/>
          <w:spacing w:val="0"/>
          <w:w w:val="100"/>
          <w:position w:val="0"/>
          <w:sz w:val="17"/>
          <w:szCs w:val="17"/>
          <w:lang w:val="en-US" w:eastAsia="en-US" w:bidi="en-US"/>
        </w:rPr>
        <w:t>Archives</w:t>
      </w:r>
      <w:r>
        <w:rPr>
          <w:i/>
          <w:iCs/>
          <w:spacing w:val="0"/>
          <w:w w:val="100"/>
          <w:position w:val="0"/>
          <w:sz w:val="17"/>
          <w:szCs w:val="17"/>
          <w:lang w:val="en-US" w:eastAsia="en-US" w:bidi="en-US"/>
          <w:eastAsianLayout w:id="8811" w:vert="on"/>
        </w:rPr>
        <w:t xml:space="preserve"> </w:t>
      </w:r>
      <w:r>
        <w:rPr>
          <w:i/>
          <w:iCs/>
          <w:spacing w:val="0"/>
          <w:w w:val="100"/>
          <w:position w:val="0"/>
          <w:sz w:val="17"/>
          <w:szCs w:val="17"/>
          <w:lang w:val="en-US" w:eastAsia="en-US" w:bidi="en-US"/>
        </w:rPr>
        <w:t>of</w:t>
      </w:r>
      <w:r>
        <w:rPr>
          <w:i/>
          <w:iCs/>
          <w:spacing w:val="0"/>
          <w:w w:val="100"/>
          <w:position w:val="0"/>
          <w:sz w:val="17"/>
          <w:szCs w:val="17"/>
          <w:lang w:val="en-US" w:eastAsia="en-US" w:bidi="en-US"/>
          <w:eastAsianLayout w:id="8812" w:vert="on"/>
        </w:rPr>
        <w:t xml:space="preserve"> </w:t>
      </w:r>
      <w:r>
        <w:rPr>
          <w:i/>
          <w:iCs/>
          <w:spacing w:val="0"/>
          <w:w w:val="100"/>
          <w:position w:val="0"/>
          <w:sz w:val="17"/>
          <w:szCs w:val="17"/>
          <w:lang w:val="en-US" w:eastAsia="en-US" w:bidi="en-US"/>
        </w:rPr>
        <w:t>Genera-psychs-ffy</w:t>
      </w:r>
      <w:r>
        <w:rPr>
          <w:i/>
          <w:iCs/>
          <w:spacing w:val="0"/>
          <w:w w:val="100"/>
          <w:position w:val="0"/>
          <w:sz w:val="17"/>
          <w:szCs w:val="17"/>
          <w:lang w:val="en-US" w:eastAsia="en-US" w:bidi="en-US"/>
          <w:eastAsianLayout w:id="8813" w:vert="on"/>
        </w:rPr>
        <w:t xml:space="preserve"> </w:t>
      </w:r>
      <w:r>
        <w:rPr>
          <w:i/>
          <w:iCs/>
          <w:color w:val="5C5C5B"/>
          <w:spacing w:val="0"/>
          <w:w w:val="100"/>
          <w:position w:val="0"/>
          <w:sz w:val="17"/>
          <w:szCs w:val="17"/>
        </w:rPr>
        <w:t>一</w:t>
      </w:r>
      <w:r>
        <w:rPr>
          <w:i/>
          <w:iCs/>
          <w:color w:val="5C5C5B"/>
          <w:spacing w:val="0"/>
          <w:w w:val="100"/>
          <w:position w:val="0"/>
          <w:sz w:val="17"/>
          <w:szCs w:val="17"/>
          <w:eastAsianLayout w:id="8814" w:vert="on"/>
        </w:rPr>
        <w:t xml:space="preserve"> </w:t>
      </w:r>
      <w:r>
        <w:rPr>
          <w:i/>
          <w:iCs/>
          <w:spacing w:val="0"/>
          <w:w w:val="100"/>
          <w:position w:val="0"/>
          <w:sz w:val="17"/>
          <w:szCs w:val="17"/>
          <w:lang w:val="en-US" w:eastAsia="en-US" w:bidi="en-US"/>
        </w:rPr>
        <w:t>61(6)</w:t>
      </w:r>
      <w:r>
        <w:rPr>
          <w:i/>
          <w:iCs/>
          <w:spacing w:val="0"/>
          <w:w w:val="100"/>
          <w:position w:val="0"/>
          <w:sz w:val="17"/>
          <w:szCs w:val="17"/>
          <w:lang w:val="en-US" w:eastAsia="en-US" w:bidi="en-US"/>
          <w:eastAsianLayout w:id="8815" w:vert="on"/>
        </w:rPr>
        <w:t xml:space="preserve"> </w:t>
      </w:r>
      <w:r>
        <w:rPr>
          <w:i/>
          <w:iCs/>
          <w:spacing w:val="0"/>
          <w:w w:val="100"/>
          <w:position w:val="0"/>
          <w:sz w:val="17"/>
          <w:szCs w:val="17"/>
          <w:eastAsianLayout w:id="8816" w:vert="on"/>
        </w:rPr>
        <w:t>-</w:t>
      </w:r>
      <w:r>
        <w:rPr>
          <w:i/>
          <w:iCs/>
          <w:spacing w:val="0"/>
          <w:w w:val="100"/>
          <w:position w:val="0"/>
          <w:sz w:val="17"/>
          <w:szCs w:val="17"/>
          <w:eastAsianLayout w:id="8817" w:vert="on"/>
        </w:rPr>
        <w:t xml:space="preserve"> </w:t>
      </w:r>
      <w:r>
        <w:rPr>
          <w:i/>
          <w:iCs/>
          <w:spacing w:val="0"/>
          <w:w w:val="100"/>
          <w:position w:val="0"/>
          <w:sz w:val="17"/>
          <w:szCs w:val="17"/>
        </w:rPr>
        <w:t>556,563・</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38" w:bottom="694" w:left="1008"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36" w:bottom="742" w:left="749" w:header="0" w:footer="3" w:gutter="0"/>
          <w:cols w:space="720"/>
          <w:noEndnote/>
          <w:rtlGutter w:val="0"/>
          <w:docGrid w:linePitch="360"/>
        </w:sectPr>
      </w:pPr>
    </w:p>
    <w:p>
      <w:pPr>
        <w:pStyle w:val="Style23"/>
        <w:keepNext w:val="0"/>
        <w:keepLines w:val="0"/>
        <w:framePr w:w="7435" w:h="10541" w:hRule="exact" w:wrap="none" w:vAnchor="text" w:hAnchor="page" w:x="1139" w:y="21"/>
        <w:widowControl w:val="0"/>
        <w:shd w:val="clear" w:color="auto" w:fill="auto"/>
        <w:bidi w:val="0"/>
        <w:spacing w:before="0" w:after="780" w:line="422" w:lineRule="exact"/>
        <w:ind w:left="0" w:right="0" w:firstLine="0"/>
        <w:jc w:val="left"/>
        <w:textDirection w:val="tbRlV"/>
      </w:pPr>
      <w:r>
        <w:rPr>
          <w:spacing w:val="0"/>
          <w:w w:val="100"/>
          <w:position w:val="0"/>
        </w:rPr>
        <w:t>逃」生存反應。</w:t>
      </w:r>
    </w:p>
    <w:p>
      <w:pPr>
        <w:pStyle w:val="Style23"/>
        <w:keepNext w:val="0"/>
        <w:keepLines w:val="0"/>
        <w:framePr w:w="7435" w:h="10541" w:hRule="exact" w:wrap="none" w:vAnchor="text" w:hAnchor="page" w:x="1139" w:y="21"/>
        <w:widowControl w:val="0"/>
        <w:shd w:val="clear" w:color="auto" w:fill="auto"/>
        <w:bidi w:val="0"/>
        <w:spacing w:before="0" w:after="0" w:line="422" w:lineRule="exact"/>
        <w:ind w:left="0" w:right="0" w:firstLine="0"/>
        <w:jc w:val="left"/>
        <w:textDirection w:val="tbRlV"/>
        <w:rPr>
          <w:sz w:val="24"/>
          <w:szCs w:val="24"/>
        </w:rPr>
      </w:pPr>
      <w:r>
        <w:rPr>
          <w:spacing w:val="0"/>
          <w:w w:val="100"/>
          <w:position w:val="0"/>
          <w:sz w:val="24"/>
          <w:szCs w:val="24"/>
        </w:rPr>
        <w:t>解開憂鬱</w:t>
      </w:r>
      <w:r>
        <w:rPr>
          <w:spacing w:val="0"/>
          <w:w w:val="100"/>
          <w:position w:val="0"/>
          <w:sz w:val="24"/>
          <w:szCs w:val="24"/>
          <w:eastAsianLayout w:id="8818" w:vert="on"/>
        </w:rPr>
        <w:t>，</w:t>
      </w:r>
      <w:r>
        <w:rPr>
          <w:spacing w:val="0"/>
          <w:w w:val="100"/>
          <w:position w:val="0"/>
          <w:sz w:val="24"/>
          <w:szCs w:val="24"/>
        </w:rPr>
        <w:t>不是只靠藥物</w:t>
      </w:r>
    </w:p>
    <w:p>
      <w:pPr>
        <w:pStyle w:val="Style23"/>
        <w:keepNext w:val="0"/>
        <w:keepLines w:val="0"/>
        <w:framePr w:w="7435" w:h="10541" w:hRule="exact" w:wrap="none" w:vAnchor="text" w:hAnchor="page" w:x="1139" w:y="21"/>
        <w:widowControl w:val="0"/>
        <w:shd w:val="clear" w:color="auto" w:fill="auto"/>
        <w:bidi w:val="0"/>
        <w:spacing w:before="0" w:after="0" w:line="426" w:lineRule="exact"/>
        <w:ind w:left="0" w:right="0" w:firstLine="460"/>
        <w:jc w:val="both"/>
        <w:textDirection w:val="tbRlV"/>
      </w:pPr>
      <w:r>
        <w:rPr>
          <w:spacing w:val="0"/>
          <w:w w:val="100"/>
          <w:position w:val="0"/>
        </w:rPr>
        <w:t>有名的藥物百憂解</w:t>
      </w:r>
      <w:r>
        <w:rPr>
          <w:spacing w:val="0"/>
          <w:w w:val="100"/>
          <w:position w:val="0"/>
          <w:lang w:val="en-US" w:eastAsia="en-US" w:bidi="en-US"/>
        </w:rPr>
        <w:t>(Prozac)</w:t>
      </w:r>
      <w:r>
        <w:rPr>
          <w:spacing w:val="0"/>
          <w:w w:val="100"/>
          <w:position w:val="0"/>
        </w:rPr>
        <w:t>正是從血清素著手</w:t>
      </w:r>
      <w:r>
        <w:rPr>
          <w:spacing w:val="0"/>
          <w:w w:val="100"/>
          <w:position w:val="0"/>
          <w:eastAsianLayout w:id="8819" w:vert="on"/>
        </w:rPr>
        <w:t>，</w:t>
      </w:r>
      <w:r>
        <w:rPr>
          <w:spacing w:val="0"/>
          <w:w w:val="100"/>
          <w:position w:val="0"/>
        </w:rPr>
        <w:t>許多新一代藥物的</w:t>
      </w:r>
      <w:r>
        <w:rPr>
          <w:color w:val="000000"/>
          <w:spacing w:val="0"/>
          <w:w w:val="100"/>
          <w:position w:val="0"/>
        </w:rPr>
        <w:t>作用機</w:t>
      </w:r>
      <w:r>
        <w:rPr>
          <w:spacing w:val="0"/>
          <w:w w:val="100"/>
          <w:position w:val="0"/>
        </w:rPr>
        <w:t>制都在血清素</w:t>
      </w:r>
      <w:r>
        <w:rPr>
          <w:color w:val="000000"/>
          <w:spacing w:val="0"/>
          <w:w w:val="100"/>
          <w:position w:val="0"/>
        </w:rPr>
        <w:t>的代謝</w:t>
      </w:r>
      <w:r>
        <w:rPr>
          <w:spacing w:val="0"/>
          <w:w w:val="100"/>
          <w:position w:val="0"/>
        </w:rPr>
        <w:t>路徑作</w:t>
      </w:r>
      <w:r>
        <w:rPr>
          <w:spacing w:val="0"/>
          <w:w w:val="100"/>
          <w:position w:val="0"/>
          <w:eastAsianLayout w:id="8820" w:vert="on"/>
        </w:rPr>
        <w:t xml:space="preserve"> </w:t>
      </w:r>
      <w:r>
        <w:rPr>
          <w:spacing w:val="0"/>
          <w:w w:val="100"/>
          <w:position w:val="0"/>
        </w:rPr>
        <w:t>用</w:t>
      </w:r>
      <w:r>
        <w:rPr>
          <w:color w:val="000000"/>
          <w:spacing w:val="0"/>
          <w:w w:val="100"/>
          <w:position w:val="0"/>
          <w:eastAsianLayout w:id="8821" w:vert="on"/>
        </w:rPr>
        <w:t>，</w:t>
      </w:r>
      <w:r>
        <w:rPr>
          <w:spacing w:val="0"/>
          <w:w w:val="100"/>
          <w:position w:val="0"/>
        </w:rPr>
        <w:t>例如抑制血清素的再吸收</w:t>
      </w:r>
      <w:r>
        <w:rPr>
          <w:color w:val="000000"/>
          <w:spacing w:val="0"/>
          <w:w w:val="100"/>
          <w:position w:val="0"/>
          <w:eastAsianLayout w:id="8822" w:vert="on"/>
        </w:rPr>
        <w:t>，</w:t>
      </w:r>
      <w:r>
        <w:rPr>
          <w:spacing w:val="0"/>
          <w:w w:val="100"/>
          <w:position w:val="0"/>
        </w:rPr>
        <w:t>而延長它在腦中可被使用的時間。</w:t>
      </w:r>
    </w:p>
    <w:p>
      <w:pPr>
        <w:pStyle w:val="Style23"/>
        <w:keepNext w:val="0"/>
        <w:keepLines w:val="0"/>
        <w:framePr w:w="7435" w:h="10541" w:hRule="exact" w:wrap="none" w:vAnchor="text" w:hAnchor="page" w:x="1139" w:y="21"/>
        <w:widowControl w:val="0"/>
        <w:shd w:val="clear" w:color="auto" w:fill="auto"/>
        <w:bidi w:val="0"/>
        <w:spacing w:before="0" w:after="0" w:line="426" w:lineRule="exact"/>
        <w:ind w:left="0" w:right="0" w:firstLine="460"/>
        <w:jc w:val="both"/>
        <w:textDirection w:val="tbRlV"/>
      </w:pPr>
      <w:r>
        <w:rPr>
          <w:spacing w:val="0"/>
          <w:w w:val="100"/>
          <w:position w:val="0"/>
        </w:rPr>
        <w:t>然而</w:t>
      </w:r>
      <w:r>
        <w:rPr>
          <w:spacing w:val="0"/>
          <w:w w:val="100"/>
          <w:position w:val="0"/>
          <w:eastAsianLayout w:id="8823" w:vert="on"/>
        </w:rPr>
        <w:t>，</w:t>
      </w:r>
      <w:r>
        <w:rPr>
          <w:spacing w:val="0"/>
          <w:w w:val="100"/>
          <w:position w:val="0"/>
        </w:rPr>
        <w:t>腦的化學其實比我們想像的更複雜。這一類的藥物對半數以上的憂鬱症患者無法減</w:t>
      </w:r>
      <w:r>
        <w:rPr>
          <w:color w:val="000000"/>
          <w:spacing w:val="0"/>
          <w:w w:val="100"/>
          <w:position w:val="0"/>
        </w:rPr>
        <w:t>輕症狀</w:t>
      </w:r>
      <w:r>
        <w:rPr>
          <w:color w:val="000000"/>
          <w:spacing w:val="0"/>
          <w:w w:val="100"/>
          <w:position w:val="0"/>
          <w:eastAsianLayout w:id="8824" w:vert="on"/>
        </w:rPr>
        <w:t>，</w:t>
      </w:r>
      <w:r>
        <w:rPr>
          <w:color w:val="000000"/>
          <w:spacing w:val="0"/>
          <w:w w:val="100"/>
          <w:position w:val="0"/>
        </w:rPr>
        <w:t>甚至</w:t>
      </w:r>
      <w:r>
        <w:rPr>
          <w:color w:val="000000"/>
          <w:spacing w:val="0"/>
          <w:w w:val="100"/>
          <w:position w:val="0"/>
          <w:eastAsianLayout w:id="8825" w:vert="on"/>
        </w:rPr>
        <w:t xml:space="preserve"> </w:t>
      </w:r>
      <w:r>
        <w:rPr>
          <w:spacing w:val="0"/>
          <w:w w:val="100"/>
          <w:position w:val="0"/>
        </w:rPr>
        <w:t>還有許多副作用</w:t>
      </w:r>
      <w:r>
        <w:rPr>
          <w:spacing w:val="0"/>
          <w:w w:val="100"/>
          <w:position w:val="0"/>
          <w:eastAsianLayout w:id="8826" w:vert="on"/>
        </w:rPr>
        <w:t>，</w:t>
      </w:r>
      <w:r>
        <w:rPr>
          <w:spacing w:val="0"/>
          <w:w w:val="100"/>
          <w:position w:val="0"/>
        </w:rPr>
        <w:t>像是產生自殺的念頭。因此</w:t>
      </w:r>
      <w:r>
        <w:rPr>
          <w:spacing w:val="0"/>
          <w:w w:val="100"/>
          <w:position w:val="0"/>
          <w:eastAsianLayout w:id="8827" w:vert="on"/>
        </w:rPr>
        <w:t>，</w:t>
      </w:r>
      <w:r>
        <w:rPr>
          <w:spacing w:val="0"/>
          <w:w w:val="100"/>
          <w:position w:val="0"/>
        </w:rPr>
        <w:t>許多臨床醫師並不覺得這類藥物是治療憂鬱等疾病</w:t>
      </w:r>
      <w:r>
        <w:rPr>
          <w:color w:val="000000"/>
          <w:spacing w:val="0"/>
          <w:w w:val="100"/>
          <w:position w:val="0"/>
        </w:rPr>
        <w:t>的萬靈</w:t>
      </w:r>
      <w:r>
        <w:rPr>
          <w:color w:val="000000"/>
          <w:spacing w:val="0"/>
          <w:w w:val="100"/>
          <w:position w:val="0"/>
          <w:eastAsianLayout w:id="8828" w:vert="on"/>
        </w:rPr>
        <w:t xml:space="preserve"> </w:t>
      </w:r>
      <w:r>
        <w:rPr>
          <w:spacing w:val="0"/>
          <w:w w:val="100"/>
          <w:position w:val="0"/>
        </w:rPr>
        <w:t>丹</w:t>
      </w:r>
    </w:p>
    <w:p>
      <w:pPr>
        <w:pStyle w:val="Style23"/>
        <w:keepNext w:val="0"/>
        <w:keepLines w:val="0"/>
        <w:framePr w:w="7435" w:h="10541" w:hRule="exact" w:wrap="none" w:vAnchor="text" w:hAnchor="page" w:x="1139" w:y="21"/>
        <w:widowControl w:val="0"/>
        <w:shd w:val="clear" w:color="auto" w:fill="auto"/>
        <w:bidi w:val="0"/>
        <w:spacing w:before="0" w:after="0" w:line="401" w:lineRule="exact"/>
        <w:ind w:left="0" w:right="0" w:firstLine="460"/>
        <w:jc w:val="both"/>
        <w:textDirection w:val="tbRlV"/>
      </w:pPr>
      <w:r>
        <w:rPr>
          <w:spacing w:val="0"/>
          <w:w w:val="100"/>
          <w:position w:val="0"/>
        </w:rPr>
        <w:t>舉例來說</w:t>
      </w:r>
      <w:r>
        <w:rPr>
          <w:spacing w:val="0"/>
          <w:w w:val="100"/>
          <w:position w:val="0"/>
          <w:eastAsianLayout w:id="8829" w:vert="on"/>
        </w:rPr>
        <w:t>，</w:t>
      </w:r>
      <w:r>
        <w:rPr>
          <w:spacing w:val="0"/>
          <w:w w:val="100"/>
          <w:position w:val="0"/>
        </w:rPr>
        <w:t>憂鬱症就不能只用血清素</w:t>
      </w:r>
      <w:r>
        <w:rPr>
          <w:color w:val="000000"/>
          <w:spacing w:val="0"/>
          <w:w w:val="100"/>
          <w:position w:val="0"/>
        </w:rPr>
        <w:t>不足來解釋。畢竟</w:t>
      </w:r>
      <w:r>
        <w:rPr>
          <w:color w:val="000000"/>
          <w:spacing w:val="0"/>
          <w:w w:val="100"/>
          <w:position w:val="0"/>
          <w:eastAsianLayout w:id="8830" w:vert="on"/>
        </w:rPr>
        <w:t>，</w:t>
      </w:r>
      <w:r>
        <w:rPr>
          <w:color w:val="000000"/>
          <w:spacing w:val="0"/>
          <w:w w:val="100"/>
          <w:position w:val="0"/>
        </w:rPr>
        <w:t>一般人即</w:t>
      </w:r>
      <w:r>
        <w:rPr>
          <w:spacing w:val="0"/>
          <w:w w:val="100"/>
          <w:position w:val="0"/>
        </w:rPr>
        <w:t>使少了血清素</w:t>
      </w:r>
      <w:r>
        <w:rPr>
          <w:spacing w:val="0"/>
          <w:w w:val="100"/>
          <w:position w:val="0"/>
          <w:eastAsianLayout w:id="8831" w:vert="on"/>
        </w:rPr>
        <w:t>，</w:t>
      </w:r>
      <w:r>
        <w:rPr>
          <w:spacing w:val="0"/>
          <w:w w:val="100"/>
          <w:position w:val="0"/>
        </w:rPr>
        <w:t>也還能保持心情的平</w:t>
      </w:r>
      <w:r>
        <w:rPr>
          <w:spacing w:val="0"/>
          <w:w w:val="100"/>
          <w:position w:val="0"/>
          <w:eastAsianLayout w:id="8832" w:vert="on"/>
        </w:rPr>
        <w:t xml:space="preserve"> </w:t>
      </w:r>
      <w:r>
        <w:rPr>
          <w:color w:val="000000"/>
          <w:spacing w:val="0"/>
          <w:w w:val="100"/>
          <w:position w:val="0"/>
        </w:rPr>
        <w:t>穩。</w:t>
      </w:r>
      <w:r>
        <w:rPr>
          <w:spacing w:val="0"/>
          <w:w w:val="100"/>
          <w:position w:val="0"/>
        </w:rPr>
        <w:t>而百憂解拿來給一般健康而平衡的人使用</w:t>
      </w:r>
      <w:r>
        <w:rPr>
          <w:spacing w:val="0"/>
          <w:w w:val="100"/>
          <w:position w:val="0"/>
          <w:eastAsianLayout w:id="8833" w:vert="on"/>
        </w:rPr>
        <w:t>，</w:t>
      </w:r>
      <w:r>
        <w:rPr>
          <w:spacing w:val="0"/>
          <w:w w:val="100"/>
          <w:position w:val="0"/>
        </w:rPr>
        <w:t>幾乎也觀察不到對心情的任何影響。可見除了血清素</w:t>
      </w:r>
      <w:r>
        <w:rPr>
          <w:color w:val="000000"/>
          <w:spacing w:val="0"/>
          <w:w w:val="100"/>
          <w:position w:val="0"/>
          <w:eastAsianLayout w:id="8834" w:vert="on"/>
        </w:rPr>
        <w:t>，</w:t>
      </w:r>
      <w:r>
        <w:rPr>
          <w:spacing w:val="0"/>
          <w:w w:val="100"/>
          <w:position w:val="0"/>
        </w:rPr>
        <w:t>腦中</w:t>
      </w:r>
      <w:r>
        <w:rPr>
          <w:spacing w:val="0"/>
          <w:w w:val="100"/>
          <w:position w:val="0"/>
          <w:eastAsianLayout w:id="8835" w:vert="on"/>
        </w:rPr>
        <w:t xml:space="preserve"> </w:t>
      </w:r>
      <w:r>
        <w:rPr>
          <w:color w:val="000000"/>
          <w:spacing w:val="0"/>
          <w:w w:val="100"/>
          <w:position w:val="0"/>
        </w:rPr>
        <w:t>自</w:t>
      </w:r>
      <w:r>
        <w:rPr>
          <w:spacing w:val="0"/>
          <w:w w:val="100"/>
          <w:position w:val="0"/>
        </w:rPr>
        <w:t>然還有其他的機制一起保持心情的</w:t>
      </w:r>
      <w:r>
        <w:rPr>
          <w:color w:val="000000"/>
          <w:spacing w:val="0"/>
          <w:w w:val="100"/>
          <w:position w:val="0"/>
        </w:rPr>
        <w:t>安定。</w:t>
      </w:r>
    </w:p>
    <w:p>
      <w:pPr>
        <w:pStyle w:val="Style23"/>
        <w:keepNext w:val="0"/>
        <w:keepLines w:val="0"/>
        <w:framePr w:w="7435" w:h="10541" w:hRule="exact" w:wrap="none" w:vAnchor="text" w:hAnchor="page" w:x="1139" w:y="21"/>
        <w:widowControl w:val="0"/>
        <w:shd w:val="clear" w:color="auto" w:fill="auto"/>
        <w:bidi w:val="0"/>
        <w:spacing w:before="0" w:after="0" w:line="422" w:lineRule="exact"/>
        <w:ind w:left="0" w:right="0" w:firstLine="480"/>
        <w:jc w:val="both"/>
        <w:textDirection w:val="tbRlV"/>
        <w:rPr>
          <w:sz w:val="17"/>
          <w:szCs w:val="17"/>
        </w:rPr>
      </w:pPr>
      <w:r>
        <w:rPr>
          <w:color w:val="000000"/>
          <w:spacing w:val="0"/>
          <w:w w:val="100"/>
          <w:position w:val="0"/>
          <w:sz w:val="22"/>
          <w:szCs w:val="22"/>
        </w:rPr>
        <w:t>在紐約大學社工系和醫學院</w:t>
      </w:r>
      <w:r>
        <w:rPr>
          <w:spacing w:val="0"/>
          <w:w w:val="100"/>
          <w:position w:val="0"/>
          <w:sz w:val="22"/>
          <w:szCs w:val="22"/>
        </w:rPr>
        <w:t>任教的</w:t>
      </w:r>
      <w:r>
        <w:rPr>
          <w:color w:val="000000"/>
          <w:spacing w:val="0"/>
          <w:w w:val="100"/>
          <w:position w:val="0"/>
          <w:sz w:val="22"/>
          <w:szCs w:val="22"/>
        </w:rPr>
        <w:t>威克菲德教授</w:t>
      </w:r>
      <w:r>
        <w:rPr>
          <w:color w:val="000000"/>
          <w:spacing w:val="0"/>
          <w:w w:val="100"/>
          <w:position w:val="0"/>
          <w:sz w:val="22"/>
          <w:szCs w:val="22"/>
          <w:lang w:val="en-US" w:eastAsia="en-US" w:bidi="en-US"/>
        </w:rPr>
        <w:t>(Jerome</w:t>
      </w:r>
      <w:r>
        <w:rPr>
          <w:color w:val="000000"/>
          <w:spacing w:val="0"/>
          <w:w w:val="100"/>
          <w:position w:val="0"/>
          <w:sz w:val="22"/>
          <w:szCs w:val="22"/>
          <w:lang w:val="en-US" w:eastAsia="en-US" w:bidi="en-US"/>
          <w:eastAsianLayout w:id="8836" w:vert="on"/>
        </w:rPr>
        <w:t xml:space="preserve"> </w:t>
      </w:r>
      <w:r>
        <w:rPr>
          <w:spacing w:val="0"/>
          <w:w w:val="100"/>
          <w:position w:val="0"/>
          <w:sz w:val="22"/>
          <w:szCs w:val="22"/>
          <w:lang w:val="en-US" w:eastAsia="en-US" w:bidi="en-US"/>
        </w:rPr>
        <w:t>wakefieE)</w:t>
      </w:r>
      <w:r>
        <w:rPr>
          <w:color w:val="000000"/>
          <w:spacing w:val="0"/>
          <w:w w:val="100"/>
          <w:position w:val="0"/>
          <w:sz w:val="22"/>
          <w:szCs w:val="22"/>
          <w:eastAsianLayout w:id="8837" w:vert="on"/>
        </w:rPr>
        <w:t>，</w:t>
      </w:r>
      <w:r>
        <w:rPr>
          <w:spacing w:val="0"/>
          <w:w w:val="100"/>
          <w:position w:val="0"/>
          <w:sz w:val="22"/>
          <w:szCs w:val="22"/>
        </w:rPr>
        <w:t>多年來一直呼籲醫界重新思考心</w:t>
      </w:r>
      <w:r>
        <w:rPr>
          <w:spacing w:val="0"/>
          <w:w w:val="100"/>
          <w:position w:val="0"/>
          <w:sz w:val="22"/>
          <w:szCs w:val="22"/>
          <w:eastAsianLayout w:id="8838" w:vert="on"/>
        </w:rPr>
        <w:t xml:space="preserve"> </w:t>
      </w:r>
      <w:r>
        <w:rPr>
          <w:spacing w:val="0"/>
          <w:w w:val="100"/>
          <w:position w:val="0"/>
          <w:sz w:val="22"/>
          <w:szCs w:val="22"/>
        </w:rPr>
        <w:t>理疾病</w:t>
      </w:r>
      <w:r>
        <w:rPr>
          <w:color w:val="000000"/>
          <w:spacing w:val="0"/>
          <w:w w:val="100"/>
          <w:position w:val="0"/>
          <w:sz w:val="22"/>
          <w:szCs w:val="22"/>
        </w:rPr>
        <w:t>的定義</w:t>
      </w:r>
      <w:r>
        <w:rPr>
          <w:color w:val="000000"/>
          <w:spacing w:val="0"/>
          <w:w w:val="100"/>
          <w:position w:val="0"/>
          <w:sz w:val="22"/>
          <w:szCs w:val="22"/>
          <w:eastAsianLayout w:id="8839" w:vert="on"/>
        </w:rPr>
        <w:t>，</w:t>
      </w:r>
      <w:r>
        <w:rPr>
          <w:color w:val="000000"/>
          <w:spacing w:val="0"/>
          <w:w w:val="100"/>
          <w:position w:val="0"/>
          <w:sz w:val="22"/>
          <w:szCs w:val="22"/>
        </w:rPr>
        <w:t>不要把情緒變化變成一個疾病。他也提到</w:t>
      </w:r>
      <w:r>
        <w:rPr>
          <w:color w:val="000000"/>
          <w:spacing w:val="0"/>
          <w:w w:val="100"/>
          <w:position w:val="0"/>
          <w:sz w:val="22"/>
          <w:szCs w:val="22"/>
          <w:eastAsianLayout w:id="8840" w:vert="on"/>
        </w:rPr>
        <w:t>，</w:t>
      </w:r>
      <w:r>
        <w:rPr>
          <w:spacing w:val="0"/>
          <w:w w:val="100"/>
          <w:position w:val="0"/>
          <w:sz w:val="22"/>
          <w:szCs w:val="22"/>
        </w:rPr>
        <w:t>百憂解</w:t>
      </w:r>
      <w:r>
        <w:rPr>
          <w:color w:val="000000"/>
          <w:spacing w:val="0"/>
          <w:w w:val="100"/>
          <w:position w:val="0"/>
          <w:sz w:val="22"/>
          <w:szCs w:val="22"/>
        </w:rPr>
        <w:t>這類常用的精神藥物</w:t>
      </w:r>
      <w:r>
        <w:rPr>
          <w:color w:val="000000"/>
          <w:spacing w:val="0"/>
          <w:w w:val="100"/>
          <w:position w:val="0"/>
          <w:sz w:val="22"/>
          <w:szCs w:val="22"/>
          <w:eastAsianLayout w:id="8841" w:vert="on"/>
        </w:rPr>
        <w:t>，</w:t>
      </w:r>
      <w:r>
        <w:rPr>
          <w:color w:val="000000"/>
          <w:spacing w:val="0"/>
          <w:w w:val="100"/>
          <w:position w:val="0"/>
          <w:sz w:val="22"/>
          <w:szCs w:val="22"/>
        </w:rPr>
        <w:t>其實是「不快樂的</w:t>
      </w:r>
      <w:r>
        <w:rPr>
          <w:color w:val="000000"/>
          <w:spacing w:val="0"/>
          <w:w w:val="100"/>
          <w:position w:val="0"/>
          <w:sz w:val="22"/>
          <w:szCs w:val="22"/>
          <w:eastAsianLayout w:id="8842" w:vert="on"/>
        </w:rPr>
        <w:t xml:space="preserve"> </w:t>
      </w:r>
      <w:r>
        <w:rPr>
          <w:spacing w:val="0"/>
          <w:w w:val="100"/>
          <w:position w:val="0"/>
          <w:sz w:val="22"/>
          <w:szCs w:val="22"/>
        </w:rPr>
        <w:t>藥丸」</w:t>
      </w:r>
      <w:r>
        <w:rPr>
          <w:color w:val="000000"/>
          <w:spacing w:val="0"/>
          <w:w w:val="100"/>
          <w:position w:val="0"/>
          <w:sz w:val="22"/>
          <w:szCs w:val="22"/>
          <w:eastAsianLayout w:id="8843" w:vert="on"/>
        </w:rPr>
        <w:t>，</w:t>
      </w:r>
      <w:r>
        <w:rPr>
          <w:color w:val="000000"/>
          <w:spacing w:val="0"/>
          <w:w w:val="100"/>
          <w:position w:val="0"/>
          <w:sz w:val="22"/>
          <w:szCs w:val="22"/>
        </w:rPr>
        <w:t>並</w:t>
      </w:r>
      <w:r>
        <w:rPr>
          <w:spacing w:val="0"/>
          <w:w w:val="100"/>
          <w:position w:val="0"/>
          <w:sz w:val="22"/>
          <w:szCs w:val="22"/>
        </w:rPr>
        <w:t>不是「快樂丸」。這類藥物最</w:t>
      </w:r>
      <w:r>
        <w:rPr>
          <w:color w:val="000000"/>
          <w:spacing w:val="0"/>
          <w:w w:val="100"/>
          <w:position w:val="0"/>
          <w:sz w:val="22"/>
          <w:szCs w:val="22"/>
        </w:rPr>
        <w:t>多只是幫助腦</w:t>
      </w:r>
      <w:r>
        <w:rPr>
          <w:spacing w:val="0"/>
          <w:w w:val="100"/>
          <w:position w:val="0"/>
          <w:sz w:val="22"/>
          <w:szCs w:val="22"/>
        </w:rPr>
        <w:t>部抑制</w:t>
      </w:r>
      <w:r>
        <w:rPr>
          <w:color w:val="000000"/>
          <w:spacing w:val="0"/>
          <w:w w:val="100"/>
          <w:position w:val="0"/>
          <w:sz w:val="22"/>
          <w:szCs w:val="22"/>
        </w:rPr>
        <w:t>壞心情</w:t>
      </w:r>
      <w:r>
        <w:rPr>
          <w:spacing w:val="0"/>
          <w:w w:val="100"/>
          <w:position w:val="0"/>
          <w:sz w:val="22"/>
          <w:szCs w:val="22"/>
          <w:eastAsianLayout w:id="8844" w:vert="on"/>
        </w:rPr>
        <w:t>，</w:t>
      </w:r>
      <w:r>
        <w:rPr>
          <w:spacing w:val="0"/>
          <w:w w:val="100"/>
          <w:position w:val="0"/>
          <w:sz w:val="22"/>
          <w:szCs w:val="22"/>
        </w:rPr>
        <w:t>而不是創造</w:t>
      </w:r>
      <w:r>
        <w:rPr>
          <w:color w:val="000000"/>
          <w:spacing w:val="0"/>
          <w:w w:val="100"/>
          <w:position w:val="0"/>
          <w:sz w:val="22"/>
          <w:szCs w:val="22"/>
        </w:rPr>
        <w:t>快樂的心情。</w:t>
      </w:r>
      <w:r>
        <w:rPr>
          <w:color w:val="000000"/>
          <w:spacing w:val="0"/>
          <w:w w:val="100"/>
          <w:position w:val="0"/>
          <w:sz w:val="22"/>
          <w:szCs w:val="22"/>
          <w:eastAsianLayout w:id="8845" w:vert="on"/>
        </w:rPr>
        <w:t xml:space="preserve"> </w:t>
      </w:r>
      <w:r>
        <w:rPr>
          <w:spacing w:val="0"/>
          <w:w w:val="100"/>
          <w:position w:val="0"/>
          <w:sz w:val="22"/>
          <w:szCs w:val="22"/>
        </w:rPr>
        <w:t>血清素也受其他生理系統的影響</w:t>
      </w:r>
      <w:r>
        <w:rPr>
          <w:color w:val="000000"/>
          <w:spacing w:val="0"/>
          <w:w w:val="100"/>
          <w:position w:val="0"/>
          <w:sz w:val="22"/>
          <w:szCs w:val="22"/>
          <w:eastAsianLayout w:id="8846" w:vert="on"/>
        </w:rPr>
        <w:t>，</w:t>
      </w:r>
      <w:r>
        <w:rPr>
          <w:spacing w:val="0"/>
          <w:w w:val="100"/>
          <w:position w:val="0"/>
          <w:sz w:val="22"/>
          <w:szCs w:val="22"/>
        </w:rPr>
        <w:t>例如腦部處</w:t>
      </w:r>
      <w:r>
        <w:rPr>
          <w:color w:val="000000"/>
          <w:spacing w:val="0"/>
          <w:w w:val="100"/>
          <w:position w:val="0"/>
          <w:sz w:val="22"/>
          <w:szCs w:val="22"/>
        </w:rPr>
        <w:t>理壓力的系統。在人受到壓力時</w:t>
      </w:r>
      <w:r>
        <w:rPr>
          <w:color w:val="000000"/>
          <w:spacing w:val="0"/>
          <w:w w:val="100"/>
          <w:position w:val="0"/>
          <w:sz w:val="22"/>
          <w:szCs w:val="22"/>
          <w:eastAsianLayout w:id="8847" w:vert="on"/>
        </w:rPr>
        <w:t>，</w:t>
      </w:r>
      <w:r>
        <w:rPr>
          <w:color w:val="000000"/>
          <w:spacing w:val="0"/>
          <w:w w:val="100"/>
          <w:position w:val="0"/>
          <w:sz w:val="22"/>
          <w:szCs w:val="22"/>
        </w:rPr>
        <w:t>會釋放皮質醇這</w:t>
      </w:r>
      <w:r>
        <w:rPr>
          <w:spacing w:val="0"/>
          <w:w w:val="100"/>
          <w:position w:val="0"/>
          <w:sz w:val="22"/>
          <w:szCs w:val="22"/>
        </w:rPr>
        <w:t>一</w:t>
      </w:r>
      <w:r>
        <w:rPr>
          <w:color w:val="000000"/>
          <w:spacing w:val="0"/>
          <w:w w:val="100"/>
          <w:position w:val="0"/>
          <w:sz w:val="22"/>
          <w:szCs w:val="22"/>
        </w:rPr>
        <w:t>種壓</w:t>
      </w:r>
      <w:r>
        <w:rPr>
          <w:color w:val="000000"/>
          <w:spacing w:val="0"/>
          <w:w w:val="100"/>
          <w:position w:val="0"/>
          <w:sz w:val="22"/>
          <w:szCs w:val="22"/>
          <w:eastAsianLayout w:id="8848" w:vert="on"/>
        </w:rPr>
        <w:t xml:space="preserve"> </w:t>
      </w:r>
      <w:r>
        <w:rPr>
          <w:color w:val="000000"/>
          <w:spacing w:val="0"/>
          <w:w w:val="100"/>
          <w:position w:val="0"/>
          <w:sz w:val="22"/>
          <w:szCs w:val="22"/>
        </w:rPr>
        <w:t>力荷爾蒙</w:t>
      </w:r>
      <w:r>
        <w:rPr>
          <w:spacing w:val="0"/>
          <w:w w:val="100"/>
          <w:position w:val="0"/>
          <w:sz w:val="22"/>
          <w:szCs w:val="22"/>
          <w:eastAsianLayout w:id="8849" w:vert="on"/>
        </w:rPr>
        <w:t>，</w:t>
      </w:r>
      <w:r>
        <w:rPr>
          <w:spacing w:val="0"/>
          <w:w w:val="100"/>
          <w:position w:val="0"/>
          <w:sz w:val="22"/>
          <w:szCs w:val="22"/>
        </w:rPr>
        <w:t>刺</w:t>
      </w:r>
      <w:r>
        <w:rPr>
          <w:color w:val="000000"/>
          <w:spacing w:val="0"/>
          <w:w w:val="100"/>
          <w:position w:val="0"/>
          <w:sz w:val="22"/>
          <w:szCs w:val="22"/>
        </w:rPr>
        <w:t>激神經元回收</w:t>
      </w:r>
      <w:r>
        <w:rPr>
          <w:spacing w:val="0"/>
          <w:w w:val="100"/>
          <w:position w:val="0"/>
          <w:sz w:val="22"/>
          <w:szCs w:val="22"/>
        </w:rPr>
        <w:t>血清素</w:t>
      </w:r>
      <w:r>
        <w:rPr>
          <w:b/>
          <w:bCs/>
          <w:color w:val="000000"/>
          <w:spacing w:val="0"/>
          <w:w w:val="100"/>
          <w:position w:val="0"/>
          <w:sz w:val="20"/>
          <w:szCs w:val="20"/>
          <w:lang w:val="en-US" w:eastAsia="en-US" w:bidi="en-US"/>
          <w:eastAsianLayout w:id="8850" w:vert="on"/>
        </w:rPr>
        <w:t>m</w:t>
      </w:r>
      <w:r>
        <w:rPr>
          <w:color w:val="000000"/>
          <w:spacing w:val="0"/>
          <w:w w:val="100"/>
          <w:position w:val="0"/>
          <w:sz w:val="22"/>
          <w:szCs w:val="22"/>
          <w:eastAsianLayout w:id="8851" w:vert="on"/>
        </w:rPr>
        <w:t>，</w:t>
      </w:r>
      <w:r>
        <w:rPr>
          <w:spacing w:val="0"/>
          <w:w w:val="100"/>
          <w:position w:val="0"/>
          <w:sz w:val="22"/>
          <w:szCs w:val="22"/>
        </w:rPr>
        <w:t>而縮短血清素在腦中作用的時間。肥胖和發炎也會在體內累積刺激發</w:t>
      </w:r>
      <w:r>
        <w:rPr>
          <w:spacing w:val="0"/>
          <w:w w:val="100"/>
          <w:position w:val="0"/>
          <w:sz w:val="22"/>
          <w:szCs w:val="22"/>
          <w:eastAsianLayout w:id="8852" w:vert="on"/>
        </w:rPr>
        <w:t xml:space="preserve"> </w:t>
      </w:r>
      <w:r>
        <w:rPr>
          <w:b/>
          <w:bCs/>
          <w:spacing w:val="0"/>
          <w:w w:val="100"/>
          <w:position w:val="0"/>
          <w:sz w:val="20"/>
          <w:szCs w:val="20"/>
          <w:eastAsianLayout w:id="8853" w:vert="on"/>
        </w:rPr>
        <w:t>80</w:t>
      </w:r>
      <w:r>
        <w:rPr>
          <w:spacing w:val="0"/>
          <w:w w:val="100"/>
          <w:position w:val="0"/>
          <w:sz w:val="22"/>
          <w:szCs w:val="22"/>
        </w:rPr>
        <w:t>討</w:t>
      </w:r>
      <w:r>
        <w:rPr>
          <w:spacing w:val="0"/>
          <w:w w:val="100"/>
          <w:position w:val="0"/>
          <w:sz w:val="22"/>
          <w:szCs w:val="22"/>
          <w:eastAsianLayout w:id="8854" w:vert="on"/>
        </w:rPr>
        <w:t xml:space="preserve"> </w:t>
      </w:r>
      <w:r>
        <w:rPr>
          <w:spacing w:val="0"/>
          <w:w w:val="100"/>
          <w:position w:val="0"/>
          <w:sz w:val="22"/>
          <w:szCs w:val="22"/>
          <w:lang w:val="en-US" w:eastAsia="en-US" w:bidi="en-US"/>
        </w:rPr>
        <w:t>fei-</w:t>
      </w:r>
      <w:r>
        <w:rPr>
          <w:spacing w:val="0"/>
          <w:w w:val="100"/>
          <w:position w:val="0"/>
          <w:sz w:val="22"/>
          <w:szCs w:val="22"/>
          <w:lang w:val="en-US" w:eastAsia="en-US" w:bidi="en-US"/>
          <w:eastAsianLayout w:id="8855" w:vert="on"/>
        </w:rPr>
        <w:t xml:space="preserve"> </w:t>
      </w:r>
      <w:r>
        <w:rPr>
          <w:b/>
          <w:bCs/>
          <w:spacing w:val="0"/>
          <w:w w:val="100"/>
          <w:position w:val="0"/>
          <w:sz w:val="20"/>
          <w:szCs w:val="20"/>
          <w:lang w:val="en-US" w:eastAsia="en-US" w:bidi="en-US"/>
          <w:eastAsianLayout w:id="8856" w:vert="on"/>
        </w:rPr>
        <w:t>G</w:t>
      </w:r>
      <w:r>
        <w:rPr>
          <w:b/>
          <w:bCs/>
          <w:spacing w:val="0"/>
          <w:w w:val="100"/>
          <w:position w:val="0"/>
          <w:sz w:val="20"/>
          <w:szCs w:val="20"/>
          <w:lang w:val="en-US" w:eastAsia="en-US" w:bidi="en-US"/>
        </w:rPr>
        <w:t>・</w:t>
      </w:r>
      <w:r>
        <w:rPr>
          <w:b/>
          <w:bCs/>
          <w:spacing w:val="0"/>
          <w:w w:val="100"/>
          <w:position w:val="0"/>
          <w:sz w:val="20"/>
          <w:szCs w:val="20"/>
          <w:lang w:val="en-US" w:eastAsia="en-US" w:bidi="en-US"/>
          <w:eastAsianLayout w:id="8857" w:vert="on"/>
        </w:rPr>
        <w:t xml:space="preserve"> </w:t>
      </w:r>
      <w:r>
        <w:rPr>
          <w:spacing w:val="0"/>
          <w:w w:val="100"/>
          <w:position w:val="0"/>
          <w:sz w:val="22"/>
          <w:szCs w:val="22"/>
          <w:lang w:val="en-US" w:eastAsia="en-US" w:bidi="en-US"/>
        </w:rPr>
        <w:t>E.m</w:t>
      </w:r>
      <w:r>
        <w:rPr>
          <w:spacing w:val="0"/>
          <w:w w:val="100"/>
          <w:position w:val="0"/>
          <w:sz w:val="22"/>
          <w:szCs w:val="22"/>
          <w:lang w:val="en-US" w:eastAsia="en-US" w:bidi="en-US"/>
          <w:eastAsianLayout w:id="8858" w:vert="on"/>
        </w:rPr>
        <w:t xml:space="preserve"> </w:t>
      </w:r>
      <w:r>
        <w:rPr>
          <w:spacing w:val="0"/>
          <w:w w:val="100"/>
          <w:position w:val="0"/>
          <w:sz w:val="22"/>
          <w:szCs w:val="22"/>
          <w:lang w:val="zh-CN" w:eastAsia="zh-CN" w:bidi="zh-CN"/>
        </w:rPr>
        <w:t>成一</w:t>
      </w:r>
      <w:r>
        <w:rPr>
          <w:spacing w:val="0"/>
          <w:w w:val="100"/>
          <w:position w:val="0"/>
          <w:sz w:val="22"/>
          <w:szCs w:val="22"/>
          <w:lang w:val="en-US" w:eastAsia="en-US" w:bidi="en-US"/>
        </w:rPr>
        <w:t>e「—Ach</w:t>
      </w:r>
      <w:r>
        <w:rPr>
          <w:spacing w:val="0"/>
          <w:w w:val="100"/>
          <w:position w:val="0"/>
          <w:sz w:val="22"/>
          <w:szCs w:val="22"/>
          <w:lang w:val="en-US" w:eastAsia="en-US" w:bidi="en-US"/>
          <w:eastAsianLayout w:id="8859" w:vert="on"/>
        </w:rPr>
        <w:t xml:space="preserve"> </w:t>
      </w:r>
      <w:r>
        <w:rPr>
          <w:spacing w:val="0"/>
          <w:w w:val="100"/>
          <w:position w:val="0"/>
          <w:sz w:val="22"/>
          <w:szCs w:val="22"/>
        </w:rPr>
        <w:t>一</w:t>
      </w:r>
      <w:r>
        <w:rPr>
          <w:b/>
          <w:bCs/>
          <w:spacing w:val="0"/>
          <w:w w:val="100"/>
          <w:position w:val="0"/>
          <w:sz w:val="20"/>
          <w:szCs w:val="20"/>
          <w:lang w:val="en-US" w:eastAsia="en-US" w:bidi="en-US"/>
          <w:eastAsianLayout w:id="8860" w:vert="on"/>
        </w:rPr>
        <w:t>E</w:t>
      </w:r>
      <w:r>
        <w:rPr>
          <w:b/>
          <w:bCs/>
          <w:spacing w:val="0"/>
          <w:w w:val="100"/>
          <w:position w:val="0"/>
          <w:sz w:val="20"/>
          <w:szCs w:val="20"/>
          <w:lang w:val="en-US" w:eastAsia="en-US" w:bidi="en-US"/>
          <w:eastAsianLayout w:id="8861" w:vert="on"/>
        </w:rPr>
        <w:t>X</w:t>
      </w:r>
      <w:r>
        <w:rPr>
          <w:b/>
          <w:bCs/>
          <w:spacing w:val="0"/>
          <w:w w:val="100"/>
          <w:position w:val="0"/>
          <w:sz w:val="20"/>
          <w:szCs w:val="20"/>
          <w:lang w:val="en-US" w:eastAsia="en-US" w:bidi="en-US"/>
          <w:eastAsianLayout w:id="8862" w:vert="on"/>
        </w:rPr>
        <w:t>M</w:t>
      </w:r>
      <w:r>
        <w:rPr>
          <w:b/>
          <w:bCs/>
          <w:spacing w:val="0"/>
          <w:w w:val="100"/>
          <w:position w:val="0"/>
          <w:sz w:val="20"/>
          <w:szCs w:val="20"/>
          <w:lang w:val="en-US" w:eastAsia="en-US" w:bidi="en-US"/>
          <w:eastAsianLayout w:id="8863" w:vert="on"/>
        </w:rPr>
        <w:t xml:space="preserve"> </w:t>
      </w:r>
      <w:r>
        <w:rPr>
          <w:b/>
          <w:bCs/>
          <w:spacing w:val="0"/>
          <w:w w:val="100"/>
          <w:position w:val="0"/>
          <w:sz w:val="20"/>
          <w:szCs w:val="20"/>
          <w:eastAsianLayout w:id="8864" w:vert="on"/>
        </w:rPr>
        <w:t>•</w:t>
      </w:r>
      <w:r>
        <w:rPr>
          <w:b/>
          <w:bCs/>
          <w:spacing w:val="0"/>
          <w:w w:val="100"/>
          <w:position w:val="0"/>
          <w:sz w:val="20"/>
          <w:szCs w:val="20"/>
          <w:eastAsianLayout w:id="8865" w:vert="on"/>
        </w:rPr>
        <w:t>-</w:t>
      </w:r>
      <w:r>
        <w:rPr>
          <w:b/>
          <w:bCs/>
          <w:spacing w:val="0"/>
          <w:w w:val="100"/>
          <w:position w:val="0"/>
          <w:sz w:val="20"/>
          <w:szCs w:val="20"/>
          <w:eastAsianLayout w:id="8866" w:vert="on"/>
        </w:rPr>
        <w:t xml:space="preserve"> </w:t>
      </w:r>
      <w:r>
        <w:rPr>
          <w:b/>
          <w:bCs/>
          <w:spacing w:val="0"/>
          <w:w w:val="100"/>
          <w:position w:val="0"/>
          <w:sz w:val="20"/>
          <w:szCs w:val="20"/>
          <w:lang w:val="en-US" w:eastAsia="en-US" w:bidi="en-US"/>
        </w:rPr>
        <w:t>sznHzky"</w:t>
      </w:r>
      <w:r>
        <w:rPr>
          <w:b/>
          <w:bCs/>
          <w:spacing w:val="0"/>
          <w:w w:val="100"/>
          <w:position w:val="0"/>
          <w:sz w:val="20"/>
          <w:szCs w:val="20"/>
          <w:lang w:val="en-US" w:eastAsia="en-US" w:bidi="en-US"/>
          <w:eastAsianLayout w:id="8867" w:vert="on"/>
        </w:rPr>
        <w:t xml:space="preserve"> </w:t>
      </w:r>
      <w:r>
        <w:rPr>
          <w:b/>
          <w:bCs/>
          <w:spacing w:val="0"/>
          <w:w w:val="100"/>
          <w:position w:val="0"/>
          <w:sz w:val="20"/>
          <w:szCs w:val="20"/>
          <w:lang w:val="en-US" w:eastAsia="en-US" w:bidi="en-US"/>
        </w:rPr>
        <w:t>M</w:t>
      </w:r>
      <w:r>
        <w:rPr>
          <w:b/>
          <w:bCs/>
          <w:spacing w:val="0"/>
          <w:w w:val="100"/>
          <w:position w:val="0"/>
          <w:sz w:val="20"/>
          <w:szCs w:val="20"/>
          <w:lang w:val="en-US" w:eastAsia="en-US" w:bidi="en-US"/>
          <w:eastAsianLayout w:id="8868" w:vert="on"/>
        </w:rPr>
        <w:t xml:space="preserve"> </w:t>
      </w:r>
      <w:r>
        <w:rPr>
          <w:b/>
          <w:bCs/>
          <w:spacing w:val="0"/>
          <w:w w:val="100"/>
          <w:position w:val="0"/>
          <w:sz w:val="20"/>
          <w:szCs w:val="20"/>
          <w:lang w:val="en-US" w:eastAsia="en-US" w:bidi="en-US"/>
        </w:rPr>
        <w:t>(2001)，Enhancemen-of</w:t>
      </w:r>
      <w:r>
        <w:rPr>
          <w:b/>
          <w:bCs/>
          <w:spacing w:val="0"/>
          <w:w w:val="100"/>
          <w:position w:val="0"/>
          <w:sz w:val="20"/>
          <w:szCs w:val="20"/>
          <w:lang w:val="en-US" w:eastAsia="en-US" w:bidi="en-US"/>
          <w:eastAsianLayout w:id="8869" w:vert="on"/>
        </w:rPr>
        <w:t xml:space="preserve"> </w:t>
      </w:r>
      <w:r>
        <w:rPr>
          <w:b/>
          <w:bCs/>
          <w:spacing w:val="0"/>
          <w:w w:val="100"/>
          <w:position w:val="0"/>
          <w:sz w:val="20"/>
          <w:szCs w:val="20"/>
          <w:lang w:val="en-US" w:eastAsia="en-US" w:bidi="en-US"/>
        </w:rPr>
        <w:t>seros-nm</w:t>
      </w:r>
      <w:r>
        <w:rPr>
          <w:b/>
          <w:bCs/>
          <w:spacing w:val="0"/>
          <w:w w:val="100"/>
          <w:position w:val="0"/>
          <w:sz w:val="20"/>
          <w:szCs w:val="20"/>
          <w:lang w:val="en-US" w:eastAsia="en-US" w:bidi="en-US"/>
          <w:eastAsianLayout w:id="8870" w:vert="on"/>
        </w:rPr>
        <w:t xml:space="preserve"> </w:t>
      </w:r>
      <w:r>
        <w:rPr>
          <w:b/>
          <w:bCs/>
          <w:spacing w:val="0"/>
          <w:w w:val="100"/>
          <w:position w:val="0"/>
          <w:sz w:val="20"/>
          <w:szCs w:val="20"/>
          <w:lang w:val="en-US" w:eastAsia="en-US" w:bidi="en-US"/>
        </w:rPr>
        <w:t>MHake</w:t>
      </w:r>
      <w:r>
        <w:rPr>
          <w:b/>
          <w:bCs/>
          <w:spacing w:val="0"/>
          <w:w w:val="100"/>
          <w:position w:val="0"/>
          <w:sz w:val="20"/>
          <w:szCs w:val="20"/>
          <w:lang w:val="en-US" w:eastAsia="en-US" w:bidi="en-US"/>
          <w:eastAsianLayout w:id="8871" w:vert="on"/>
        </w:rPr>
        <w:t xml:space="preserve"> </w:t>
      </w:r>
      <w:r>
        <w:rPr>
          <w:b/>
          <w:bCs/>
          <w:spacing w:val="0"/>
          <w:w w:val="100"/>
          <w:position w:val="0"/>
          <w:sz w:val="20"/>
          <w:szCs w:val="20"/>
          <w:lang w:val="en-US" w:eastAsia="en-US" w:bidi="en-US"/>
        </w:rPr>
        <w:t>by</w:t>
      </w:r>
      <w:r>
        <w:rPr>
          <w:b/>
          <w:bCs/>
          <w:spacing w:val="0"/>
          <w:w w:val="100"/>
          <w:position w:val="0"/>
          <w:sz w:val="20"/>
          <w:szCs w:val="20"/>
          <w:lang w:val="en-US" w:eastAsia="en-US" w:bidi="en-US"/>
          <w:eastAsianLayout w:id="8872" w:vert="on"/>
        </w:rPr>
        <w:t xml:space="preserve"> </w:t>
      </w:r>
      <w:r>
        <w:rPr>
          <w:b/>
          <w:bCs/>
          <w:spacing w:val="0"/>
          <w:w w:val="100"/>
          <w:position w:val="0"/>
          <w:sz w:val="20"/>
          <w:szCs w:val="20"/>
          <w:lang w:val="en-US" w:eastAsia="en-US" w:bidi="en-US"/>
          <w:eastAsianLayout w:id="8873" w:vert="on"/>
        </w:rPr>
        <w:t>C</w:t>
      </w:r>
      <w:r>
        <w:rPr>
          <w:b/>
          <w:bCs/>
          <w:spacing w:val="0"/>
          <w:w w:val="100"/>
          <w:position w:val="0"/>
          <w:sz w:val="20"/>
          <w:szCs w:val="20"/>
          <w:lang w:val="en-US" w:eastAsia="en-US" w:bidi="en-US"/>
          <w:eastAsianLayout w:id="8874" w:vert="on"/>
        </w:rPr>
        <w:t>9</w:t>
      </w:r>
      <w:r>
        <w:rPr>
          <w:b/>
          <w:bCs/>
          <w:spacing w:val="0"/>
          <w:w w:val="100"/>
          <w:position w:val="0"/>
          <w:sz w:val="20"/>
          <w:szCs w:val="20"/>
          <w:lang w:val="en-US" w:eastAsia="en-US" w:bidi="en-US"/>
          <w:eastAsianLayout w:id="8875" w:vert="on"/>
        </w:rPr>
        <w:t>_</w:t>
      </w:r>
      <w:r>
        <w:rPr>
          <w:b/>
          <w:bCs/>
          <w:spacing w:val="0"/>
          <w:w w:val="100"/>
          <w:position w:val="0"/>
          <w:sz w:val="20"/>
          <w:szCs w:val="20"/>
          <w:lang w:val="en-US" w:eastAsia="en-US" w:bidi="en-US"/>
          <w:eastAsianLayout w:id="8876" w:vert="on"/>
        </w:rPr>
        <w:t>_</w:t>
      </w:r>
      <w:r>
        <w:rPr>
          <w:b/>
          <w:bCs/>
          <w:spacing w:val="0"/>
          <w:w w:val="100"/>
          <w:position w:val="0"/>
          <w:sz w:val="20"/>
          <w:szCs w:val="20"/>
          <w:lang w:val="en-US" w:eastAsia="en-US" w:bidi="en-US"/>
          <w:eastAsianLayout w:id="8877" w:vert="on"/>
        </w:rPr>
        <w:t>s</w:t>
      </w:r>
      <w:r>
        <w:rPr>
          <w:b/>
          <w:bCs/>
          <w:spacing w:val="0"/>
          <w:w w:val="100"/>
          <w:position w:val="0"/>
          <w:sz w:val="20"/>
          <w:szCs w:val="20"/>
          <w:lang w:val="en-US" w:eastAsia="en-US" w:bidi="en-US"/>
          <w:eastAsianLayout w:id="8878" w:vert="on"/>
        </w:rPr>
        <w:t>o</w:t>
      </w:r>
      <w:r>
        <w:rPr>
          <w:b/>
          <w:bCs/>
          <w:spacing w:val="0"/>
          <w:w w:val="100"/>
          <w:position w:val="0"/>
          <w:sz w:val="20"/>
          <w:szCs w:val="20"/>
          <w:lang w:val="en-US" w:eastAsia="en-US" w:bidi="en-US"/>
          <w:eastAsianLayout w:id="8879" w:vert="on"/>
        </w:rPr>
        <w:t>rr</w:t>
      </w:r>
      <w:r>
        <w:rPr>
          <w:b/>
          <w:bCs/>
          <w:spacing w:val="0"/>
          <w:w w:val="100"/>
          <w:position w:val="0"/>
          <w:sz w:val="20"/>
          <w:szCs w:val="20"/>
          <w:lang w:val="en-US" w:eastAsia="en-US" w:bidi="en-US"/>
        </w:rPr>
        <w:t>a</w:t>
      </w:r>
      <w:r>
        <w:rPr>
          <w:b/>
          <w:bCs/>
          <w:spacing w:val="0"/>
          <w:w w:val="100"/>
          <w:position w:val="0"/>
          <w:sz w:val="20"/>
          <w:szCs w:val="20"/>
          <w:lang w:val="en-US" w:eastAsia="en-US" w:bidi="en-US"/>
          <w:eastAsianLayout w:id="8880" w:vert="on"/>
        </w:rPr>
        <w:t xml:space="preserve"> </w:t>
      </w:r>
      <w:r>
        <w:rPr>
          <w:spacing w:val="0"/>
          <w:w w:val="100"/>
          <w:position w:val="0"/>
          <w:sz w:val="22"/>
          <w:szCs w:val="22"/>
          <w:lang w:val="en-US" w:eastAsia="en-US" w:bidi="en-US"/>
        </w:rPr>
        <w:t>poss</w:t>
      </w:r>
      <w:r>
        <w:rPr>
          <w:spacing w:val="0"/>
          <w:w w:val="100"/>
          <w:position w:val="0"/>
          <w:sz w:val="22"/>
          <w:szCs w:val="22"/>
          <w:lang w:val="en-US" w:eastAsia="en-US" w:bidi="en-US"/>
          <w:eastAsianLayout w:id="8881" w:vert="on"/>
        </w:rPr>
        <w:t xml:space="preserve"> </w:t>
      </w:r>
      <w:r>
        <w:rPr>
          <w:spacing w:val="0"/>
          <w:w w:val="100"/>
          <w:position w:val="0"/>
          <w:sz w:val="22"/>
          <w:szCs w:val="22"/>
        </w:rPr>
        <w:t>一</w:t>
      </w:r>
      <w:r>
        <w:rPr>
          <w:spacing w:val="0"/>
          <w:w w:val="100"/>
          <w:position w:val="0"/>
          <w:sz w:val="22"/>
          <w:szCs w:val="22"/>
          <w:eastAsianLayout w:id="8882" w:vert="on"/>
        </w:rPr>
        <w:t xml:space="preserve"> </w:t>
      </w:r>
      <w:r>
        <w:rPr>
          <w:spacing w:val="0"/>
          <w:w w:val="100"/>
          <w:position w:val="0"/>
          <w:sz w:val="22"/>
          <w:szCs w:val="22"/>
          <w:lang w:val="en-US" w:eastAsia="en-US" w:bidi="en-US"/>
        </w:rPr>
        <w:t>b-e</w:t>
      </w:r>
      <w:r>
        <w:rPr>
          <w:spacing w:val="0"/>
          <w:w w:val="100"/>
          <w:position w:val="0"/>
          <w:sz w:val="22"/>
          <w:szCs w:val="22"/>
          <w:lang w:val="en-US" w:eastAsia="en-US" w:bidi="en-US"/>
          <w:eastAsianLayout w:id="8883" w:vert="on"/>
        </w:rPr>
        <w:t xml:space="preserve"> </w:t>
      </w:r>
      <w:r>
        <w:rPr>
          <w:spacing w:val="0"/>
          <w:w w:val="100"/>
          <w:position w:val="0"/>
          <w:sz w:val="22"/>
          <w:szCs w:val="22"/>
          <w:lang w:val="en-US" w:eastAsia="en-US" w:bidi="en-US"/>
        </w:rPr>
        <w:t>-ink</w:t>
      </w:r>
      <w:r>
        <w:rPr>
          <w:spacing w:val="0"/>
          <w:w w:val="100"/>
          <w:position w:val="0"/>
          <w:sz w:val="22"/>
          <w:szCs w:val="22"/>
          <w:lang w:val="en-US" w:eastAsia="en-US" w:bidi="en-US"/>
          <w:eastAsianLayout w:id="8884" w:vert="on"/>
        </w:rPr>
        <w:t xml:space="preserve"> </w:t>
      </w:r>
      <w:r>
        <w:rPr>
          <w:spacing w:val="0"/>
          <w:w w:val="100"/>
          <w:position w:val="0"/>
          <w:sz w:val="22"/>
          <w:szCs w:val="22"/>
          <w:lang w:val="en-US" w:eastAsia="en-US" w:bidi="en-US"/>
        </w:rPr>
        <w:t>befween</w:t>
      </w:r>
      <w:r>
        <w:rPr>
          <w:spacing w:val="0"/>
          <w:w w:val="100"/>
          <w:position w:val="0"/>
          <w:sz w:val="22"/>
          <w:szCs w:val="22"/>
          <w:lang w:val="en-US" w:eastAsia="en-US" w:bidi="en-US"/>
          <w:eastAsianLayout w:id="8885" w:vert="on"/>
        </w:rPr>
        <w:t xml:space="preserve"> </w:t>
      </w:r>
      <w:r>
        <w:rPr>
          <w:spacing w:val="0"/>
          <w:w w:val="100"/>
          <w:position w:val="0"/>
          <w:sz w:val="22"/>
          <w:szCs w:val="22"/>
          <w:lang w:val="en-US" w:eastAsia="en-US" w:bidi="en-US"/>
        </w:rPr>
        <w:t>s-ress</w:t>
      </w:r>
      <w:r>
        <w:rPr>
          <w:spacing w:val="0"/>
          <w:w w:val="100"/>
          <w:position w:val="0"/>
          <w:sz w:val="22"/>
          <w:szCs w:val="22"/>
          <w:lang w:val="en-US" w:eastAsia="en-US" w:bidi="en-US"/>
          <w:eastAsianLayout w:id="8886" w:vert="on"/>
        </w:rPr>
        <w:t xml:space="preserve"> </w:t>
      </w:r>
      <w:r>
        <w:rPr>
          <w:spacing w:val="0"/>
          <w:w w:val="100"/>
          <w:position w:val="0"/>
          <w:sz w:val="22"/>
          <w:szCs w:val="22"/>
          <w:lang w:val="en-US" w:eastAsia="en-US" w:bidi="en-US"/>
        </w:rPr>
        <w:t>and</w:t>
      </w:r>
      <w:r>
        <w:rPr>
          <w:spacing w:val="0"/>
          <w:w w:val="100"/>
          <w:position w:val="0"/>
          <w:sz w:val="22"/>
          <w:szCs w:val="22"/>
          <w:lang w:val="en-US" w:eastAsia="en-US" w:bidi="en-US"/>
          <w:eastAsianLayout w:id="8887" w:vert="on"/>
        </w:rPr>
        <w:t xml:space="preserve"> </w:t>
      </w:r>
      <w:r>
        <w:rPr>
          <w:i/>
          <w:iCs/>
          <w:spacing w:val="0"/>
          <w:w w:val="100"/>
          <w:position w:val="0"/>
          <w:sz w:val="17"/>
          <w:szCs w:val="17"/>
          <w:lang w:val="en-US" w:eastAsia="en-US" w:bidi="en-US"/>
        </w:rPr>
        <w:t>depress</w:t>
      </w:r>
      <w:r>
        <w:rPr>
          <w:i/>
          <w:iCs/>
          <w:spacing w:val="0"/>
          <w:w w:val="100"/>
          <w:position w:val="0"/>
          <w:sz w:val="17"/>
          <w:szCs w:val="17"/>
          <w:lang w:val="en-US" w:eastAsia="en-US" w:bidi="en-US"/>
          <w:eastAsianLayout w:id="8888" w:vert="on"/>
        </w:rPr>
        <w:t xml:space="preserve"> </w:t>
      </w:r>
      <w:r>
        <w:rPr>
          <w:i/>
          <w:iCs/>
          <w:spacing w:val="0"/>
          <w:w w:val="100"/>
          <w:position w:val="0"/>
          <w:sz w:val="17"/>
          <w:szCs w:val="17"/>
        </w:rPr>
        <w:t>一。</w:t>
      </w:r>
      <w:r>
        <w:rPr>
          <w:i/>
          <w:iCs/>
          <w:spacing w:val="0"/>
          <w:w w:val="100"/>
          <w:position w:val="0"/>
          <w:sz w:val="17"/>
          <w:szCs w:val="17"/>
          <w:lang w:val="en-US" w:eastAsia="en-US" w:bidi="en-US"/>
        </w:rPr>
        <w:t>NCQgs.Hve-</w:t>
      </w:r>
      <w:r>
        <w:rPr>
          <w:i/>
          <w:iCs/>
          <w:spacing w:val="0"/>
          <w:w w:val="100"/>
          <w:position w:val="0"/>
          <w:sz w:val="17"/>
          <w:szCs w:val="17"/>
          <w:lang w:val="en-US" w:eastAsia="en-US" w:bidi="en-US"/>
          <w:eastAsianLayout w:id="8889" w:vert="on"/>
        </w:rPr>
        <w:t xml:space="preserve"> </w:t>
      </w:r>
      <w:r>
        <w:rPr>
          <w:i/>
          <w:iCs/>
          <w:spacing w:val="0"/>
          <w:w w:val="100"/>
          <w:position w:val="0"/>
          <w:sz w:val="17"/>
          <w:szCs w:val="17"/>
          <w:lang w:val="en-US" w:eastAsia="en-US" w:bidi="en-US"/>
        </w:rPr>
        <w:t>A</w:t>
      </w:r>
      <w:r>
        <w:rPr>
          <w:i/>
          <w:iCs/>
          <w:spacing w:val="0"/>
          <w:w w:val="100"/>
          <w:position w:val="0"/>
          <w:sz w:val="17"/>
          <w:szCs w:val="17"/>
          <w:lang w:val="en-US" w:eastAsia="en-US" w:bidi="en-US"/>
          <w:eastAsianLayout w:id="8890" w:vert="on"/>
        </w:rPr>
        <w:t xml:space="preserve"> </w:t>
      </w:r>
      <w:r>
        <w:rPr>
          <w:i/>
          <w:iCs/>
          <w:spacing w:val="0"/>
          <w:w w:val="100"/>
          <w:position w:val="0"/>
          <w:sz w:val="17"/>
          <w:szCs w:val="17"/>
          <w:lang w:val="en-US" w:eastAsia="en-US" w:bidi="en-US"/>
        </w:rPr>
        <w:t>ffeaver</w:t>
      </w:r>
      <w:r>
        <w:rPr>
          <w:i/>
          <w:iCs/>
          <w:spacing w:val="0"/>
          <w:w w:val="100"/>
          <w:position w:val="0"/>
          <w:sz w:val="17"/>
          <w:szCs w:val="17"/>
          <w:lang w:val="en-US" w:eastAsia="en-US" w:bidi="en-US"/>
          <w:eastAsianLayout w:id="8891" w:vert="on"/>
        </w:rPr>
        <w:t xml:space="preserve"> </w:t>
      </w:r>
      <w:r>
        <w:rPr>
          <w:i/>
          <w:iCs/>
          <w:spacing w:val="0"/>
          <w:w w:val="100"/>
          <w:position w:val="0"/>
          <w:sz w:val="17"/>
          <w:szCs w:val="17"/>
          <w:lang w:val="en-US" w:eastAsia="en-US" w:bidi="en-US"/>
        </w:rPr>
        <w:t>A</w:t>
      </w:r>
      <w:r>
        <w:rPr>
          <w:i/>
          <w:iCs/>
          <w:spacing w:val="0"/>
          <w:w w:val="100"/>
          <w:position w:val="0"/>
          <w:sz w:val="17"/>
          <w:szCs w:val="17"/>
          <w:lang w:val="en-US" w:eastAsia="en-US" w:bidi="en-US"/>
          <w:eastAsianLayout w:id="8892" w:vert="on"/>
        </w:rPr>
        <w:t xml:space="preserve"> </w:t>
      </w:r>
      <w:r>
        <w:rPr>
          <w:i/>
          <w:iCs/>
          <w:spacing w:val="0"/>
          <w:w w:val="100"/>
          <w:position w:val="0"/>
          <w:sz w:val="17"/>
          <w:szCs w:val="17"/>
          <w:lang w:val="en-US" w:eastAsia="en-US" w:bidi="en-US"/>
        </w:rPr>
        <w:t>Behavs-ra-</w:t>
      </w:r>
      <w:r>
        <w:rPr>
          <w:i/>
          <w:iCs/>
          <w:spacing w:val="0"/>
          <w:w w:val="100"/>
          <w:position w:val="0"/>
          <w:sz w:val="17"/>
          <w:szCs w:val="17"/>
          <w:lang w:val="en-US" w:eastAsia="en-US" w:bidi="en-US"/>
          <w:eastAsianLayout w:id="8893" w:vert="on"/>
        </w:rPr>
        <w:t xml:space="preserve"> </w:t>
      </w:r>
      <w:r>
        <w:rPr>
          <w:i/>
          <w:iCs/>
          <w:spacing w:val="0"/>
          <w:w w:val="100"/>
          <w:position w:val="0"/>
          <w:sz w:val="17"/>
          <w:szCs w:val="17"/>
          <w:lang w:val="en-US" w:eastAsia="en-US" w:bidi="en-US"/>
        </w:rPr>
        <w:t>NeurQSQencw</w:t>
      </w:r>
      <w:r>
        <w:rPr>
          <w:i/>
          <w:iCs/>
          <w:spacing w:val="0"/>
          <w:w w:val="100"/>
          <w:position w:val="0"/>
          <w:sz w:val="17"/>
          <w:szCs w:val="17"/>
          <w:lang w:val="en-US" w:eastAsia="en-US" w:bidi="en-US"/>
          <w:eastAsianLayout w:id="8894" w:vert="on"/>
        </w:rPr>
        <w:t xml:space="preserve"> </w:t>
      </w:r>
      <w:r>
        <w:rPr>
          <w:i/>
          <w:iCs/>
          <w:spacing w:val="0"/>
          <w:w w:val="100"/>
          <w:position w:val="0"/>
          <w:sz w:val="17"/>
          <w:szCs w:val="17"/>
          <w:lang w:val="en-US" w:eastAsia="en-US" w:bidi="en-US"/>
        </w:rPr>
        <w:t>1(1)</w:t>
      </w:r>
      <w:r>
        <w:rPr>
          <w:i/>
          <w:iCs/>
          <w:spacing w:val="0"/>
          <w:w w:val="100"/>
          <w:position w:val="0"/>
          <w:sz w:val="17"/>
          <w:szCs w:val="17"/>
          <w:eastAsianLayout w:id="8895" w:vert="on"/>
        </w:rPr>
        <w:t>-</w:t>
      </w:r>
      <w:r>
        <w:rPr>
          <w:i/>
          <w:iCs/>
          <w:spacing w:val="0"/>
          <w:w w:val="100"/>
          <w:position w:val="0"/>
          <w:sz w:val="17"/>
          <w:szCs w:val="17"/>
          <w:eastAsianLayout w:id="8896" w:vert="on"/>
        </w:rPr>
        <w:t xml:space="preserve"> </w:t>
      </w:r>
      <w:r>
        <w:rPr>
          <w:i/>
          <w:iCs/>
          <w:spacing w:val="0"/>
          <w:w w:val="100"/>
          <w:position w:val="0"/>
          <w:sz w:val="17"/>
          <w:szCs w:val="17"/>
          <w:lang w:val="en-US" w:eastAsia="en-US" w:bidi="en-US"/>
        </w:rPr>
        <w:t>96,104</w:t>
      </w:r>
      <w:r>
        <w:rPr>
          <w:i/>
          <w:iCs/>
          <w:spacing w:val="0"/>
          <w:w w:val="100"/>
          <w:position w:val="0"/>
          <w:sz w:val="17"/>
          <w:szCs w:val="17"/>
          <w:eastAsianLayout w:id="8897"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936" w:bottom="742" w:left="749" w:header="0" w:footer="3" w:gutter="0"/>
          <w:cols w:space="720"/>
          <w:noEndnote/>
          <w:rtlGutter w:val="0"/>
          <w:docGrid w:linePitch="360"/>
        </w:sectPr>
      </w:pPr>
    </w:p>
    <w:p>
      <w:pPr>
        <w:widowControl w:val="0"/>
        <w:spacing w:line="240" w:lineRule="exact"/>
        <w:rPr>
          <w:sz w:val="19"/>
          <w:szCs w:val="19"/>
        </w:r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643" w:bottom="636" w:left="1037" w:header="0" w:footer="3" w:gutter="0"/>
          <w:cols w:space="720"/>
          <w:noEndnote/>
          <w:rtlGutter w:val="0"/>
          <w:docGrid w:linePitch="360"/>
        </w:sectPr>
      </w:pPr>
    </w:p>
    <w:p>
      <w:pPr>
        <w:pStyle w:val="Style23"/>
        <w:keepNext w:val="0"/>
        <w:keepLines w:val="0"/>
        <w:framePr w:w="4915" w:h="10459" w:hRule="exact" w:wrap="none" w:vAnchor="text" w:hAnchor="page" w:x="3543" w:y="21"/>
        <w:widowControl w:val="0"/>
        <w:shd w:val="clear" w:color="auto" w:fill="auto"/>
        <w:bidi w:val="0"/>
        <w:spacing w:before="0" w:after="0" w:line="420" w:lineRule="exact"/>
        <w:ind w:left="0" w:right="0" w:firstLine="0"/>
        <w:jc w:val="both"/>
        <w:textDirection w:val="tbRlV"/>
      </w:pPr>
      <w:r>
        <w:rPr>
          <w:spacing w:val="0"/>
          <w:w w:val="100"/>
          <w:position w:val="0"/>
        </w:rPr>
        <w:t>炎的細胞激素</w:t>
      </w:r>
      <w:r>
        <w:rPr>
          <w:spacing w:val="0"/>
          <w:w w:val="100"/>
          <w:position w:val="0"/>
          <w:eastAsianLayout w:id="8898" w:vert="on"/>
        </w:rPr>
        <w:t>，</w:t>
      </w:r>
      <w:r>
        <w:rPr>
          <w:spacing w:val="0"/>
          <w:w w:val="100"/>
          <w:position w:val="0"/>
        </w:rPr>
        <w:t>而加快血清素的消耗</w:t>
      </w:r>
      <w:r>
        <w:rPr>
          <w:spacing w:val="0"/>
          <w:w w:val="100"/>
          <w:position w:val="0"/>
          <w:eastAsianLayout w:id="8899" w:vert="on"/>
        </w:rPr>
        <w:t>"</w:t>
      </w:r>
      <w:r>
        <w:rPr>
          <w:spacing w:val="0"/>
          <w:w w:val="100"/>
          <w:position w:val="0"/>
        </w:rPr>
        <w:t>。生活習慣如酗酒也會破壞腦內的血清素</w:t>
      </w:r>
      <w:r>
        <w:rPr>
          <w:color w:val="5C5C5B"/>
          <w:spacing w:val="0"/>
          <w:w w:val="100"/>
          <w:position w:val="0"/>
        </w:rPr>
        <w:t>。</w:t>
      </w:r>
      <w:r>
        <w:rPr>
          <w:spacing w:val="0"/>
          <w:w w:val="100"/>
          <w:position w:val="0"/>
          <w:eastAsianLayout w:id="8900" w:vert="on"/>
        </w:rPr>
        <w:t>«</w:t>
      </w:r>
      <w:r>
        <w:rPr>
          <w:spacing w:val="0"/>
          <w:w w:val="100"/>
          <w:position w:val="0"/>
          <w:eastAsianLayout w:id="8901" w:vert="on"/>
        </w:rPr>
        <w:t xml:space="preserve"> </w:t>
      </w:r>
      <w:r>
        <w:rPr>
          <w:color w:val="000000"/>
          <w:spacing w:val="0"/>
          <w:w w:val="100"/>
          <w:position w:val="0"/>
        </w:rPr>
        <w:t>前面提過</w:t>
      </w:r>
      <w:r>
        <w:rPr>
          <w:spacing w:val="0"/>
          <w:w w:val="100"/>
          <w:position w:val="0"/>
          <w:eastAsianLayout w:id="8902" w:vert="on"/>
        </w:rPr>
        <w:t>，</w:t>
      </w:r>
      <w:r>
        <w:rPr>
          <w:spacing w:val="0"/>
          <w:w w:val="100"/>
          <w:position w:val="0"/>
        </w:rPr>
        <w:t>血清素可以活化腦細胞</w:t>
      </w:r>
      <w:r>
        <w:rPr>
          <w:color w:val="000000"/>
          <w:spacing w:val="0"/>
          <w:w w:val="100"/>
          <w:position w:val="0"/>
          <w:eastAsianLayout w:id="8903" w:vert="on"/>
        </w:rPr>
        <w:t>，</w:t>
      </w:r>
      <w:r>
        <w:rPr>
          <w:spacing w:val="0"/>
          <w:w w:val="100"/>
          <w:position w:val="0"/>
        </w:rPr>
        <w:t>促使神經細胞重新建立連結。這也可以解釋為什麼血清素用藥要花</w:t>
      </w:r>
      <w:r>
        <w:rPr>
          <w:spacing w:val="0"/>
          <w:w w:val="100"/>
          <w:position w:val="0"/>
          <w:eastAsianLayout w:id="8904" w:vert="on"/>
        </w:rPr>
        <w:t xml:space="preserve"> </w:t>
      </w:r>
      <w:r>
        <w:rPr>
          <w:spacing w:val="0"/>
          <w:w w:val="100"/>
          <w:position w:val="0"/>
        </w:rPr>
        <w:t>一段時間才能改善心情</w:t>
      </w:r>
      <w:r>
        <w:rPr>
          <w:spacing w:val="0"/>
          <w:w w:val="100"/>
          <w:position w:val="0"/>
          <w:eastAsianLayout w:id="8905" w:vert="on"/>
        </w:rPr>
        <w:t>，</w:t>
      </w:r>
      <w:r>
        <w:rPr>
          <w:spacing w:val="0"/>
          <w:w w:val="100"/>
          <w:position w:val="0"/>
        </w:rPr>
        <w:t>即使腦中血清素的量恢復正常</w:t>
      </w:r>
      <w:r>
        <w:rPr>
          <w:color w:val="000000"/>
          <w:spacing w:val="0"/>
          <w:w w:val="100"/>
          <w:position w:val="0"/>
          <w:eastAsianLayout w:id="8906" w:vert="on"/>
        </w:rPr>
        <w:t>，</w:t>
      </w:r>
      <w:r>
        <w:rPr>
          <w:spacing w:val="0"/>
          <w:w w:val="100"/>
          <w:position w:val="0"/>
        </w:rPr>
        <w:t>也要等神經細胞恢復活力。</w:t>
      </w:r>
    </w:p>
    <w:p>
      <w:pPr>
        <w:pStyle w:val="Style23"/>
        <w:keepNext w:val="0"/>
        <w:keepLines w:val="0"/>
        <w:framePr w:w="4915" w:h="10459" w:hRule="exact" w:wrap="none" w:vAnchor="text" w:hAnchor="page" w:x="3543" w:y="21"/>
        <w:widowControl w:val="0"/>
        <w:shd w:val="clear" w:color="auto" w:fill="auto"/>
        <w:bidi w:val="0"/>
        <w:spacing w:before="0" w:after="760" w:line="420" w:lineRule="exact"/>
        <w:ind w:left="0" w:right="0" w:firstLine="420"/>
        <w:jc w:val="both"/>
        <w:textDirection w:val="tbRlV"/>
      </w:pPr>
      <w:r>
        <w:rPr>
          <w:color w:val="000000"/>
          <w:spacing w:val="0"/>
          <w:w w:val="100"/>
          <w:position w:val="0"/>
        </w:rPr>
        <w:t>從這</w:t>
      </w:r>
      <w:r>
        <w:rPr>
          <w:spacing w:val="0"/>
          <w:w w:val="100"/>
          <w:position w:val="0"/>
        </w:rPr>
        <w:t>裡可以</w:t>
      </w:r>
      <w:r>
        <w:rPr>
          <w:color w:val="000000"/>
          <w:spacing w:val="0"/>
          <w:w w:val="100"/>
          <w:position w:val="0"/>
        </w:rPr>
        <w:t>看出來</w:t>
      </w:r>
      <w:r>
        <w:rPr>
          <w:color w:val="000000"/>
          <w:spacing w:val="0"/>
          <w:w w:val="100"/>
          <w:position w:val="0"/>
          <w:eastAsianLayout w:id="8907" w:vert="on"/>
        </w:rPr>
        <w:t>，</w:t>
      </w:r>
      <w:r>
        <w:rPr>
          <w:color w:val="000000"/>
          <w:spacing w:val="0"/>
          <w:w w:val="100"/>
          <w:position w:val="0"/>
        </w:rPr>
        <w:t>神</w:t>
      </w:r>
      <w:r>
        <w:rPr>
          <w:spacing w:val="0"/>
          <w:w w:val="100"/>
          <w:position w:val="0"/>
        </w:rPr>
        <w:t>經細胞相當有可塑性。快樂時可以成長</w:t>
      </w:r>
      <w:r>
        <w:rPr>
          <w:spacing w:val="0"/>
          <w:w w:val="100"/>
          <w:position w:val="0"/>
          <w:eastAsianLayout w:id="8908" w:vert="on"/>
        </w:rPr>
        <w:t>，</w:t>
      </w:r>
      <w:r>
        <w:rPr>
          <w:spacing w:val="0"/>
          <w:w w:val="100"/>
          <w:position w:val="0"/>
        </w:rPr>
        <w:t>不快樂就會萎縮。我們有很多方</w:t>
      </w:r>
      <w:r>
        <w:rPr>
          <w:color w:val="000000"/>
          <w:spacing w:val="0"/>
          <w:w w:val="100"/>
          <w:position w:val="0"/>
        </w:rPr>
        <w:t>法可以</w:t>
      </w:r>
      <w:r>
        <w:rPr>
          <w:color w:val="000000"/>
          <w:spacing w:val="0"/>
          <w:w w:val="100"/>
          <w:position w:val="0"/>
          <w:eastAsianLayout w:id="8909" w:vert="on"/>
        </w:rPr>
        <w:t xml:space="preserve"> </w:t>
      </w:r>
      <w:r>
        <w:rPr>
          <w:spacing w:val="0"/>
          <w:w w:val="100"/>
          <w:position w:val="0"/>
        </w:rPr>
        <w:t>提升腦內的血清素</w:t>
      </w:r>
      <w:r>
        <w:rPr>
          <w:spacing w:val="0"/>
          <w:w w:val="100"/>
          <w:position w:val="0"/>
          <w:eastAsianLayout w:id="8910" w:vert="on"/>
        </w:rPr>
        <w:t>，</w:t>
      </w:r>
      <w:r>
        <w:rPr>
          <w:spacing w:val="0"/>
          <w:w w:val="100"/>
          <w:position w:val="0"/>
        </w:rPr>
        <w:t>像是攝取巧克力</w:t>
      </w:r>
      <w:r>
        <w:rPr>
          <w:color w:val="000000"/>
          <w:spacing w:val="0"/>
          <w:w w:val="100"/>
          <w:position w:val="0"/>
        </w:rPr>
        <w:t>、</w:t>
      </w:r>
      <w:r>
        <w:rPr>
          <w:spacing w:val="0"/>
          <w:w w:val="100"/>
          <w:position w:val="0"/>
        </w:rPr>
        <w:t>乳製品</w:t>
      </w:r>
      <w:r>
        <w:rPr>
          <w:color w:val="000000"/>
          <w:spacing w:val="0"/>
          <w:w w:val="100"/>
          <w:position w:val="0"/>
          <w:lang w:val="en-US" w:eastAsia="en-US" w:bidi="en-US"/>
          <w:eastAsianLayout w:id="8911" w:vert="on"/>
        </w:rPr>
        <w:t>'</w:t>
      </w:r>
      <w:r>
        <w:rPr>
          <w:color w:val="000000"/>
          <w:spacing w:val="0"/>
          <w:w w:val="100"/>
          <w:position w:val="0"/>
        </w:rPr>
        <w:t>堅果</w:t>
      </w:r>
      <w:r>
        <w:rPr>
          <w:spacing w:val="0"/>
          <w:w w:val="100"/>
          <w:position w:val="0"/>
        </w:rPr>
        <w:t>、鮪魚</w:t>
      </w:r>
      <w:r>
        <w:rPr>
          <w:spacing w:val="0"/>
          <w:w w:val="100"/>
          <w:position w:val="0"/>
          <w:eastAsianLayout w:id="8912" w:vert="on"/>
        </w:rPr>
        <w:t>'</w:t>
      </w:r>
      <w:r>
        <w:rPr>
          <w:spacing w:val="0"/>
          <w:w w:val="100"/>
          <w:position w:val="0"/>
        </w:rPr>
        <w:t>雞肉等富含色胺酸的食物</w:t>
      </w:r>
      <w:r>
        <w:rPr>
          <w:spacing w:val="0"/>
          <w:w w:val="100"/>
          <w:position w:val="0"/>
          <w:eastAsianLayout w:id="8913" w:vert="on"/>
        </w:rPr>
        <w:t>，</w:t>
      </w:r>
      <w:r>
        <w:rPr>
          <w:spacing w:val="0"/>
          <w:w w:val="100"/>
          <w:position w:val="0"/>
        </w:rPr>
        <w:t>前面提過色胺酸可</w:t>
      </w:r>
      <w:r>
        <w:rPr>
          <w:spacing w:val="0"/>
          <w:w w:val="100"/>
          <w:position w:val="0"/>
          <w:eastAsianLayout w:id="8914" w:vert="on"/>
        </w:rPr>
        <w:t xml:space="preserve"> </w:t>
      </w:r>
      <w:r>
        <w:rPr>
          <w:color w:val="000000"/>
          <w:spacing w:val="0"/>
          <w:w w:val="100"/>
          <w:position w:val="0"/>
        </w:rPr>
        <w:t>以</w:t>
      </w:r>
      <w:r>
        <w:rPr>
          <w:spacing w:val="0"/>
          <w:w w:val="100"/>
          <w:position w:val="0"/>
        </w:rPr>
        <w:t>穿越血腦屏障而提升血清素的含量</w:t>
      </w:r>
      <w:r>
        <w:rPr>
          <w:color w:val="000000"/>
          <w:spacing w:val="0"/>
          <w:w w:val="100"/>
          <w:position w:val="0"/>
          <w:eastAsianLayout w:id="8915" w:vert="on"/>
        </w:rPr>
        <w:t>，</w:t>
      </w:r>
      <w:r>
        <w:rPr>
          <w:spacing w:val="0"/>
          <w:w w:val="100"/>
          <w:position w:val="0"/>
        </w:rPr>
        <w:t>讓心情變好。明亮的光線</w:t>
      </w:r>
      <w:r>
        <w:rPr>
          <w:spacing w:val="0"/>
          <w:w w:val="100"/>
          <w:position w:val="0"/>
          <w:sz w:val="17"/>
          <w:szCs w:val="17"/>
          <w:lang w:val="en-US" w:eastAsia="en-US" w:bidi="en-US"/>
          <w:eastAsianLayout w:id="8916" w:vert="on"/>
        </w:rPr>
        <w:t>M</w:t>
      </w:r>
      <w:r>
        <w:rPr>
          <w:color w:val="000000"/>
          <w:spacing w:val="0"/>
          <w:w w:val="100"/>
          <w:position w:val="0"/>
        </w:rPr>
        <w:t>、</w:t>
      </w:r>
      <w:r>
        <w:rPr>
          <w:spacing w:val="0"/>
          <w:w w:val="100"/>
          <w:position w:val="0"/>
        </w:rPr>
        <w:t>運動也有同樣的效果</w:t>
      </w:r>
      <w:r>
        <w:rPr>
          <w:spacing w:val="0"/>
          <w:w w:val="100"/>
          <w:position w:val="0"/>
          <w:eastAsianLayout w:id="8917" w:vert="on"/>
        </w:rPr>
        <w:t>，</w:t>
      </w:r>
      <w:r>
        <w:rPr>
          <w:spacing w:val="0"/>
          <w:w w:val="100"/>
          <w:position w:val="0"/>
        </w:rPr>
        <w:t>杜克大學醫學中</w:t>
      </w:r>
      <w:r>
        <w:rPr>
          <w:spacing w:val="0"/>
          <w:w w:val="100"/>
          <w:position w:val="0"/>
          <w:eastAsianLayout w:id="8918" w:vert="on"/>
        </w:rPr>
        <w:t xml:space="preserve"> </w:t>
      </w:r>
      <w:r>
        <w:rPr>
          <w:color w:val="000000"/>
          <w:spacing w:val="0"/>
          <w:w w:val="100"/>
          <w:position w:val="0"/>
        </w:rPr>
        <w:t>心做了</w:t>
      </w:r>
      <w:r>
        <w:rPr>
          <w:color w:val="000000"/>
          <w:spacing w:val="0"/>
          <w:w w:val="100"/>
          <w:position w:val="0"/>
          <w:eastAsianLayout w:id="8919" w:vert="on"/>
        </w:rPr>
        <w:t xml:space="preserve"> </w:t>
      </w:r>
      <w:r>
        <w:rPr>
          <w:color w:val="000000"/>
          <w:spacing w:val="0"/>
          <w:w w:val="100"/>
          <w:position w:val="0"/>
        </w:rPr>
        <w:t>一項研究</w:t>
      </w:r>
      <w:r>
        <w:rPr>
          <w:color w:val="000000"/>
          <w:spacing w:val="0"/>
          <w:w w:val="100"/>
          <w:position w:val="0"/>
          <w:eastAsianLayout w:id="8920" w:vert="on"/>
        </w:rPr>
        <w:t>，</w:t>
      </w:r>
      <w:r>
        <w:rPr>
          <w:color w:val="000000"/>
          <w:spacing w:val="0"/>
          <w:w w:val="100"/>
          <w:position w:val="0"/>
        </w:rPr>
        <w:t>發現運動減少憂鬱症</w:t>
      </w:r>
      <w:r>
        <w:rPr>
          <w:spacing w:val="0"/>
          <w:w w:val="100"/>
          <w:position w:val="0"/>
        </w:rPr>
        <w:t>狀的效果和連續用藥十六週一樣好。於</w:t>
      </w:r>
    </w:p>
    <w:p>
      <w:pPr>
        <w:pStyle w:val="Style23"/>
        <w:keepNext w:val="0"/>
        <w:keepLines w:val="0"/>
        <w:framePr w:w="4915" w:h="10459" w:hRule="exact" w:wrap="none" w:vAnchor="text" w:hAnchor="page" w:x="3543" w:y="21"/>
        <w:widowControl w:val="0"/>
        <w:shd w:val="clear" w:color="auto" w:fill="auto"/>
        <w:bidi w:val="0"/>
        <w:spacing w:before="0" w:after="0" w:line="420" w:lineRule="exact"/>
        <w:ind w:left="0" w:right="0" w:firstLine="0"/>
        <w:jc w:val="both"/>
        <w:textDirection w:val="tbRlV"/>
        <w:rPr>
          <w:sz w:val="24"/>
          <w:szCs w:val="24"/>
        </w:rPr>
      </w:pPr>
      <w:r>
        <w:rPr>
          <w:spacing w:val="0"/>
          <w:w w:val="100"/>
          <w:position w:val="0"/>
          <w:sz w:val="24"/>
          <w:szCs w:val="24"/>
        </w:rPr>
        <w:t>結合運動與飲食</w:t>
      </w:r>
      <w:r>
        <w:rPr>
          <w:spacing w:val="0"/>
          <w:w w:val="100"/>
          <w:position w:val="0"/>
          <w:sz w:val="24"/>
          <w:szCs w:val="24"/>
          <w:eastAsianLayout w:id="8921" w:vert="on"/>
        </w:rPr>
        <w:t>，</w:t>
      </w:r>
      <w:r>
        <w:rPr>
          <w:spacing w:val="0"/>
          <w:w w:val="100"/>
          <w:position w:val="0"/>
          <w:sz w:val="24"/>
          <w:szCs w:val="24"/>
        </w:rPr>
        <w:t>抵抗壞心情</w:t>
      </w:r>
    </w:p>
    <w:p>
      <w:pPr>
        <w:pStyle w:val="Style23"/>
        <w:keepNext w:val="0"/>
        <w:keepLines w:val="0"/>
        <w:framePr w:w="4915" w:h="10459" w:hRule="exact" w:wrap="none" w:vAnchor="text" w:hAnchor="page" w:x="3543" w:y="21"/>
        <w:widowControl w:val="0"/>
        <w:shd w:val="clear" w:color="auto" w:fill="auto"/>
        <w:bidi w:val="0"/>
        <w:spacing w:before="0" w:after="0" w:line="432" w:lineRule="exact"/>
        <w:ind w:left="0" w:right="0" w:firstLine="420"/>
        <w:jc w:val="both"/>
        <w:textDirection w:val="tbRlV"/>
      </w:pPr>
      <w:r>
        <w:rPr>
          <w:spacing w:val="0"/>
          <w:w w:val="100"/>
          <w:position w:val="0"/>
        </w:rPr>
        <w:t>我多年來推廣微量元素和運動</w:t>
      </w:r>
      <w:r>
        <w:rPr>
          <w:spacing w:val="0"/>
          <w:w w:val="100"/>
          <w:position w:val="0"/>
          <w:eastAsianLayout w:id="8922" w:vert="on"/>
        </w:rPr>
        <w:t>，</w:t>
      </w:r>
      <w:r>
        <w:rPr>
          <w:spacing w:val="0"/>
          <w:w w:val="100"/>
          <w:position w:val="0"/>
        </w:rPr>
        <w:t>也是為腦部提供恢復所需要的因子</w:t>
      </w:r>
      <w:r>
        <w:rPr>
          <w:spacing w:val="0"/>
          <w:w w:val="100"/>
          <w:position w:val="0"/>
          <w:eastAsianLayout w:id="8923" w:vert="on"/>
        </w:rPr>
        <w:t>，</w:t>
      </w:r>
      <w:r>
        <w:rPr>
          <w:spacing w:val="0"/>
          <w:w w:val="100"/>
          <w:position w:val="0"/>
        </w:rPr>
        <w:t>讓人從憂鬱走出來。</w:t>
      </w:r>
      <w:r>
        <w:rPr>
          <w:spacing w:val="0"/>
          <w:w w:val="100"/>
          <w:position w:val="0"/>
          <w:eastAsianLayout w:id="8924" w:vert="on"/>
        </w:rPr>
        <w:t xml:space="preserve"> </w:t>
      </w:r>
      <w:r>
        <w:rPr>
          <w:spacing w:val="0"/>
          <w:w w:val="100"/>
          <w:position w:val="0"/>
        </w:rPr>
        <w:t>過度的憂鬱是惡性循環</w:t>
      </w:r>
      <w:r>
        <w:rPr>
          <w:spacing w:val="0"/>
          <w:w w:val="100"/>
          <w:position w:val="0"/>
          <w:eastAsianLayout w:id="8925" w:vert="on"/>
        </w:rPr>
        <w:t>，</w:t>
      </w:r>
      <w:r>
        <w:rPr>
          <w:spacing w:val="0"/>
          <w:w w:val="100"/>
          <w:position w:val="0"/>
        </w:rPr>
        <w:t>會讓人難以掙脫。想想</w:t>
      </w:r>
      <w:r>
        <w:rPr>
          <w:color w:val="000000"/>
          <w:spacing w:val="0"/>
          <w:w w:val="100"/>
          <w:position w:val="0"/>
          <w:eastAsianLayout w:id="8926" w:vert="on"/>
        </w:rPr>
        <w:t>，</w:t>
      </w:r>
      <w:r>
        <w:rPr>
          <w:color w:val="000000"/>
          <w:spacing w:val="0"/>
          <w:w w:val="100"/>
          <w:position w:val="0"/>
        </w:rPr>
        <w:t>一</w:t>
      </w:r>
      <w:r>
        <w:rPr>
          <w:spacing w:val="0"/>
          <w:w w:val="100"/>
          <w:position w:val="0"/>
        </w:rPr>
        <w:t>個人</w:t>
      </w:r>
      <w:r>
        <w:rPr>
          <w:color w:val="000000"/>
          <w:spacing w:val="0"/>
          <w:w w:val="100"/>
          <w:position w:val="0"/>
        </w:rPr>
        <w:t>憂鬱時</w:t>
      </w:r>
      <w:r>
        <w:rPr>
          <w:color w:val="000000"/>
          <w:spacing w:val="0"/>
          <w:w w:val="100"/>
          <w:position w:val="0"/>
          <w:eastAsianLayout w:id="8927" w:vert="on"/>
        </w:rPr>
        <w:t>，</w:t>
      </w:r>
      <w:r>
        <w:rPr>
          <w:spacing w:val="0"/>
          <w:w w:val="100"/>
          <w:position w:val="0"/>
        </w:rPr>
        <w:t>一直跟著腦袋裡虛構的恐懼轉</w:t>
      </w:r>
      <w:r>
        <w:rPr>
          <w:spacing w:val="0"/>
          <w:w w:val="100"/>
          <w:position w:val="0"/>
          <w:lang w:val="en-US" w:eastAsia="en-US" w:bidi="en-US"/>
          <w:eastAsianLayout w:id="8928" w:vert="on"/>
        </w:rPr>
        <w:t>*</w:t>
      </w:r>
      <w:r>
        <w:rPr>
          <w:spacing w:val="0"/>
          <w:w w:val="100"/>
          <w:position w:val="0"/>
        </w:rPr>
        <w:t>躺在</w:t>
      </w:r>
      <w:r>
        <w:rPr>
          <w:spacing w:val="0"/>
          <w:w w:val="100"/>
          <w:position w:val="0"/>
          <w:eastAsianLayout w:id="8929" w:vert="on"/>
        </w:rPr>
        <w:t xml:space="preserve"> </w:t>
      </w:r>
      <w:r>
        <w:rPr>
          <w:spacing w:val="0"/>
          <w:w w:val="100"/>
          <w:position w:val="0"/>
        </w:rPr>
        <w:t>床上不想起來</w:t>
      </w:r>
      <w:r>
        <w:rPr>
          <w:spacing w:val="0"/>
          <w:w w:val="100"/>
          <w:position w:val="0"/>
          <w:eastAsianLayout w:id="8930" w:vert="on"/>
        </w:rPr>
        <w:t>，</w:t>
      </w:r>
      <w:r>
        <w:rPr>
          <w:spacing w:val="0"/>
          <w:w w:val="100"/>
          <w:position w:val="0"/>
        </w:rPr>
        <w:t>釋放不了的能量就造成身體裡的死結。然而</w:t>
      </w:r>
      <w:r>
        <w:rPr>
          <w:spacing w:val="0"/>
          <w:w w:val="100"/>
          <w:position w:val="0"/>
          <w:eastAsianLayout w:id="8931" w:vert="on"/>
        </w:rPr>
        <w:t>，</w:t>
      </w:r>
      <w:r>
        <w:rPr>
          <w:spacing w:val="0"/>
          <w:w w:val="100"/>
          <w:position w:val="0"/>
        </w:rPr>
        <w:t>透過輕鬆有活力的動</w:t>
      </w:r>
      <w:r>
        <w:rPr>
          <w:spacing w:val="0"/>
          <w:w w:val="100"/>
          <w:position w:val="0"/>
          <w:eastAsianLayout w:id="8932" w:vert="on"/>
        </w:rPr>
        <w:t>，</w:t>
      </w:r>
      <w:r>
        <w:rPr>
          <w:spacing w:val="0"/>
          <w:w w:val="100"/>
          <w:position w:val="0"/>
        </w:rPr>
        <w:t>把身心淤塞的能量結打</w:t>
      </w:r>
    </w:p>
    <w:p>
      <w:pPr>
        <w:pStyle w:val="Style72"/>
        <w:keepNext w:val="0"/>
        <w:keepLines w:val="0"/>
        <w:framePr w:w="1790" w:h="10459" w:hRule="exact" w:wrap="none" w:vAnchor="text" w:hAnchor="page" w:x="1038" w:y="21"/>
        <w:widowControl w:val="0"/>
        <w:shd w:val="clear" w:color="auto" w:fill="auto"/>
        <w:bidi w:val="0"/>
        <w:spacing w:before="0" w:after="260" w:line="240" w:lineRule="exact"/>
        <w:ind w:left="0" w:right="0" w:firstLine="0"/>
        <w:jc w:val="left"/>
        <w:textDirection w:val="tbRlV"/>
      </w:pPr>
      <w:r>
        <w:rPr>
          <w:spacing w:val="0"/>
          <w:w w:val="100"/>
          <w:position w:val="0"/>
          <w:lang w:val="zh-TW" w:eastAsia="zh-TW" w:bidi="zh-TW"/>
          <w:eastAsianLayout w:id="8933" w:vert="on"/>
        </w:rPr>
        <w:t>81</w:t>
      </w:r>
      <w:r>
        <w:rPr>
          <w:spacing w:val="0"/>
          <w:w w:val="100"/>
          <w:position w:val="0"/>
          <w:lang w:val="en-US" w:eastAsia="en-US" w:bidi="en-US"/>
        </w:rPr>
        <w:t>o-cormor-</w:t>
      </w:r>
      <w:r>
        <w:rPr>
          <w:spacing w:val="0"/>
          <w:w w:val="100"/>
          <w:position w:val="0"/>
          <w:lang w:val="en-US" w:eastAsia="en-US" w:bidi="en-US"/>
          <w:eastAsianLayout w:id="8934" w:vert="on"/>
        </w:rPr>
        <w:t>F-</w:t>
      </w:r>
      <w:r>
        <w:rPr>
          <w:spacing w:val="0"/>
          <w:w w:val="100"/>
          <w:position w:val="0"/>
          <w:lang w:val="en-US" w:eastAsia="en-US" w:bidi="en-US"/>
        </w:rPr>
        <w:t>C</w:t>
      </w:r>
      <w:r>
        <w:rPr>
          <w:spacing w:val="0"/>
          <w:w w:val="100"/>
          <w:position w:val="0"/>
          <w:lang w:val="zh-TW" w:eastAsia="zh-TW" w:bidi="zh-TW"/>
          <w:eastAsianLayout w:id="8935" w:vert="on"/>
        </w:rPr>
        <w:t>•</w:t>
      </w:r>
      <w:r>
        <w:rPr>
          <w:spacing w:val="0"/>
          <w:w w:val="100"/>
          <w:position w:val="0"/>
          <w:lang w:val="zh-TW" w:eastAsia="zh-TW" w:bidi="zh-TW"/>
          <w:eastAsianLayout w:id="8936" w:vert="on"/>
        </w:rPr>
        <w:t>-</w:t>
      </w:r>
      <w:r>
        <w:rPr>
          <w:spacing w:val="0"/>
          <w:w w:val="100"/>
          <w:position w:val="0"/>
          <w:lang w:val="zh-TW" w:eastAsia="zh-TW" w:bidi="zh-TW"/>
          <w:eastAsianLayout w:id="8937" w:vert="on"/>
        </w:rPr>
        <w:t xml:space="preserve"> </w:t>
      </w:r>
      <w:r>
        <w:rPr>
          <w:spacing w:val="0"/>
          <w:w w:val="100"/>
          <w:position w:val="0"/>
          <w:lang w:val="en-US" w:eastAsia="en-US" w:bidi="en-US"/>
        </w:rPr>
        <w:t>LawsopM.</w:t>
      </w:r>
      <w:r>
        <w:rPr>
          <w:spacing w:val="0"/>
          <w:w w:val="100"/>
          <w:position w:val="0"/>
          <w:lang w:val="en-US" w:eastAsia="en-US" w:bidi="en-US"/>
          <w:eastAsianLayout w:id="8938" w:vert="on"/>
        </w:rPr>
        <w:t xml:space="preserve"> </w:t>
      </w:r>
      <w:r>
        <w:rPr>
          <w:spacing w:val="0"/>
          <w:w w:val="100"/>
          <w:position w:val="0"/>
          <w:lang w:val="zh-TW" w:eastAsia="zh-TW" w:bidi="zh-TW"/>
          <w:eastAsianLayout w:id="8939" w:vert="on"/>
        </w:rPr>
        <w:t>&gt;</w:t>
      </w:r>
      <w:r>
        <w:rPr>
          <w:color w:val="000000"/>
          <w:spacing w:val="0"/>
          <w:w w:val="100"/>
          <w:position w:val="0"/>
          <w:lang w:val="zh-TW" w:eastAsia="zh-TW" w:bidi="zh-TW"/>
          <w:eastAsianLayout w:id="8940" w:vert="on"/>
        </w:rPr>
        <w:t>•</w:t>
      </w:r>
      <w:r>
        <w:rPr>
          <w:color w:val="000000"/>
          <w:spacing w:val="0"/>
          <w:w w:val="100"/>
          <w:position w:val="0"/>
          <w:lang w:val="zh-TW" w:eastAsia="zh-TW" w:bidi="zh-TW"/>
          <w:eastAsianLayout w:id="8941" w:vert="on"/>
        </w:rPr>
        <w:t>-</w:t>
      </w:r>
      <w:r>
        <w:rPr>
          <w:color w:val="000000"/>
          <w:spacing w:val="0"/>
          <w:w w:val="100"/>
          <w:position w:val="0"/>
          <w:lang w:val="zh-TW" w:eastAsia="zh-TW" w:bidi="zh-TW"/>
          <w:eastAsianLayout w:id="8942" w:vert="on"/>
        </w:rPr>
        <w:t xml:space="preserve"> </w:t>
      </w:r>
      <w:r>
        <w:rPr>
          <w:spacing w:val="0"/>
          <w:w w:val="100"/>
          <w:position w:val="0"/>
          <w:lang w:val="en-US" w:eastAsia="en-US" w:bidi="en-US"/>
        </w:rPr>
        <w:t>Andr®C</w:t>
      </w:r>
      <w:r>
        <w:rPr>
          <w:color w:val="000000"/>
          <w:spacing w:val="0"/>
          <w:w w:val="100"/>
          <w:position w:val="0"/>
          <w:lang w:val="zh-TW" w:eastAsia="zh-TW" w:bidi="zh-TW"/>
          <w:eastAsianLayout w:id="8943" w:vert="on"/>
        </w:rPr>
        <w:t>•</w:t>
      </w:r>
      <w:r>
        <w:rPr>
          <w:color w:val="000000"/>
          <w:spacing w:val="0"/>
          <w:w w:val="100"/>
          <w:position w:val="0"/>
          <w:lang w:val="zh-TW" w:eastAsia="zh-TW" w:bidi="zh-TW"/>
          <w:eastAsianLayout w:id="8944" w:vert="on"/>
        </w:rPr>
        <w:t>-</w:t>
      </w:r>
      <w:r>
        <w:rPr>
          <w:color w:val="000000"/>
          <w:spacing w:val="0"/>
          <w:w w:val="100"/>
          <w:position w:val="0"/>
          <w:lang w:val="zh-TW" w:eastAsia="zh-TW" w:bidi="zh-TW"/>
          <w:eastAsianLayout w:id="8945" w:vert="on"/>
        </w:rPr>
        <w:t xml:space="preserve"> </w:t>
      </w:r>
      <w:r>
        <w:rPr>
          <w:i/>
          <w:iCs/>
          <w:spacing w:val="0"/>
          <w:w w:val="100"/>
          <w:position w:val="0"/>
          <w:lang w:val="en-US" w:eastAsia="en-US" w:bidi="en-US"/>
        </w:rPr>
        <w:t>el</w:t>
      </w:r>
      <w:r>
        <w:rPr>
          <w:i/>
          <w:iCs/>
          <w:spacing w:val="0"/>
          <w:w w:val="100"/>
          <w:position w:val="0"/>
          <w:lang w:val="en-US" w:eastAsia="en-US" w:bidi="en-US"/>
          <w:eastAsianLayout w:id="8946" w:vert="on"/>
        </w:rPr>
        <w:t xml:space="preserve"> </w:t>
      </w:r>
      <w:r>
        <w:rPr>
          <w:i/>
          <w:iCs/>
          <w:spacing w:val="0"/>
          <w:w w:val="100"/>
          <w:position w:val="0"/>
          <w:lang w:val="zh-TW" w:eastAsia="zh-TW" w:bidi="zh-TW"/>
        </w:rPr>
        <w:t>竺</w:t>
      </w:r>
      <w:r>
        <w:rPr>
          <w:spacing w:val="0"/>
          <w:w w:val="100"/>
          <w:position w:val="0"/>
          <w:lang w:val="zh-TW" w:eastAsia="zh-TW" w:bidi="zh-TW"/>
          <w:eastAsianLayout w:id="8947" w:vert="on"/>
        </w:rPr>
        <w:t>(</w:t>
      </w:r>
      <w:r>
        <w:rPr>
          <w:spacing w:val="0"/>
          <w:w w:val="100"/>
          <w:position w:val="0"/>
          <w:lang w:val="zh-TW" w:eastAsia="zh-TW" w:bidi="zh-TW"/>
          <w:eastAsianLayout w:id="8948" w:vert="on"/>
        </w:rPr>
        <w:t>2</w:t>
      </w:r>
      <w:r>
        <w:rPr>
          <w:spacing w:val="0"/>
          <w:w w:val="100"/>
          <w:position w:val="0"/>
          <w:sz w:val="16"/>
          <w:szCs w:val="16"/>
          <w:lang w:val="zh-TW" w:eastAsia="zh-TW" w:bidi="zh-TW"/>
        </w:rPr>
        <w:t>。。</w:t>
      </w:r>
      <w:r>
        <w:rPr>
          <w:spacing w:val="0"/>
          <w:w w:val="100"/>
          <w:position w:val="0"/>
          <w:lang w:val="zh-TW" w:eastAsia="zh-TW" w:bidi="zh-TW"/>
          <w:eastAsianLayout w:id="8949" w:vert="on"/>
        </w:rPr>
        <w:t>9</w:t>
      </w:r>
      <w:r>
        <w:rPr>
          <w:spacing w:val="0"/>
          <w:w w:val="100"/>
          <w:position w:val="0"/>
          <w:lang w:val="zh-TW" w:eastAsia="zh-TW" w:bidi="zh-TW"/>
          <w:eastAsianLayout w:id="8950" w:vert="on"/>
        </w:rPr>
        <w:t>)</w:t>
      </w:r>
      <w:r>
        <w:rPr>
          <w:spacing w:val="0"/>
          <w:w w:val="100"/>
          <w:position w:val="0"/>
          <w:lang w:val="zh-TW" w:eastAsia="zh-TW" w:bidi="zh-TW"/>
        </w:rPr>
        <w:t>・</w:t>
      </w:r>
      <w:r>
        <w:rPr>
          <w:spacing w:val="0"/>
          <w:w w:val="100"/>
          <w:position w:val="0"/>
          <w:lang w:val="zh-TW" w:eastAsia="zh-TW" w:bidi="zh-TW"/>
          <w:eastAsianLayout w:id="8951" w:vert="on"/>
        </w:rPr>
        <w:t xml:space="preserve"> </w:t>
      </w:r>
      <w:r>
        <w:rPr>
          <w:spacing w:val="0"/>
          <w:w w:val="100"/>
          <w:position w:val="0"/>
          <w:lang w:val="en-US" w:eastAsia="en-US" w:bidi="en-US"/>
        </w:rPr>
        <w:t>L-popo-ysacchar-Qe'.ndEced</w:t>
      </w:r>
      <w:r>
        <w:rPr>
          <w:spacing w:val="0"/>
          <w:w w:val="100"/>
          <w:position w:val="0"/>
          <w:lang w:val="en-US" w:eastAsia="en-US" w:bidi="en-US"/>
          <w:eastAsianLayout w:id="8952" w:vert="on"/>
        </w:rPr>
        <w:t xml:space="preserve"> </w:t>
      </w:r>
      <w:r>
        <w:rPr>
          <w:spacing w:val="0"/>
          <w:w w:val="100"/>
          <w:position w:val="0"/>
          <w:lang w:val="en-US" w:eastAsia="en-US" w:bidi="en-US"/>
          <w:eastAsianLayout w:id="8953" w:vert="on"/>
        </w:rPr>
        <w:t>d</w:t>
      </w:r>
      <w:r>
        <w:rPr>
          <w:spacing w:val="0"/>
          <w:w w:val="100"/>
          <w:position w:val="0"/>
          <w:lang w:val="en-US" w:eastAsia="en-US" w:bidi="en-US"/>
          <w:eastAsianLayout w:id="8954" w:vert="on"/>
        </w:rPr>
        <w:t>e</w:t>
      </w:r>
      <w:r>
        <w:rPr>
          <w:spacing w:val="0"/>
          <w:w w:val="100"/>
          <w:position w:val="0"/>
          <w:lang w:val="en-US" w:eastAsia="en-US" w:bidi="en-US"/>
          <w:eastAsianLayout w:id="8955" w:vert="on"/>
        </w:rPr>
        <w:t>p</w:t>
      </w:r>
      <w:r>
        <w:rPr>
          <w:spacing w:val="0"/>
          <w:w w:val="100"/>
          <w:position w:val="0"/>
          <w:lang w:val="en-US" w:eastAsia="en-US" w:bidi="en-US"/>
          <w:eastAsianLayout w:id="8956" w:vert="on"/>
        </w:rPr>
        <w:t>r</w:t>
      </w:r>
      <w:r>
        <w:rPr>
          <w:spacing w:val="0"/>
          <w:w w:val="100"/>
          <w:position w:val="0"/>
          <w:lang w:val="en-US" w:eastAsia="en-US" w:bidi="en-US"/>
          <w:eastAsianLayout w:id="8957" w:vert="on"/>
        </w:rPr>
        <w:t>(D</w:t>
      </w:r>
      <w:r>
        <w:rPr>
          <w:spacing w:val="0"/>
          <w:w w:val="100"/>
          <w:position w:val="0"/>
          <w:lang w:val="en-US" w:eastAsia="en-US" w:bidi="en-US"/>
          <w:eastAsianLayout w:id="8958" w:vert="on"/>
        </w:rPr>
        <w:t>s</w:t>
      </w:r>
      <w:r>
        <w:rPr>
          <w:spacing w:val="0"/>
          <w:w w:val="100"/>
          <w:position w:val="0"/>
          <w:lang w:val="en-US" w:eastAsia="en-US" w:bidi="en-US"/>
          <w:eastAsianLayout w:id="8959" w:vert="on"/>
        </w:rPr>
        <w:t>s</w:t>
      </w:r>
      <w:r>
        <w:rPr>
          <w:spacing w:val="0"/>
          <w:w w:val="100"/>
          <w:position w:val="0"/>
          <w:lang w:val="en-US" w:eastAsia="en-US" w:bidi="en-US"/>
          <w:eastAsianLayout w:id="8960" w:vert="on"/>
        </w:rPr>
        <w:t>&lt;-</w:t>
      </w:r>
      <w:r>
        <w:rPr>
          <w:spacing w:val="0"/>
          <w:w w:val="100"/>
          <w:position w:val="0"/>
          <w:lang w:val="en-US" w:eastAsia="en-US" w:bidi="en-US"/>
          <w:eastAsianLayout w:id="8961" w:vert="on"/>
        </w:rPr>
        <w:t>(D</w:t>
      </w:r>
      <w:r>
        <w:rPr>
          <w:spacing w:val="0"/>
          <w:w w:val="100"/>
          <w:position w:val="0"/>
          <w:lang w:val="en-US" w:eastAsia="en-US" w:bidi="en-US"/>
          <w:eastAsianLayout w:id="8962" w:vert="on"/>
        </w:rPr>
        <w:t>'</w:t>
      </w:r>
      <w:r>
        <w:rPr>
          <w:spacing w:val="0"/>
          <w:w w:val="100"/>
          <w:position w:val="0"/>
          <w:lang w:val="en-US" w:eastAsia="en-US" w:bidi="en-US"/>
          <w:eastAsianLayout w:id="8963" w:vert="on"/>
        </w:rPr>
        <w:t>-</w:t>
      </w:r>
      <w:r>
        <w:rPr>
          <w:spacing w:val="0"/>
          <w:w w:val="100"/>
          <w:position w:val="0"/>
          <w:lang w:val="en-US" w:eastAsia="en-US" w:bidi="en-US"/>
          <w:eastAsianLayout w:id="8964" w:vert="on"/>
        </w:rPr>
        <w:t>k</w:t>
      </w:r>
      <w:r>
        <w:rPr>
          <w:spacing w:val="0"/>
          <w:w w:val="100"/>
          <w:position w:val="0"/>
          <w:lang w:val="en-US" w:eastAsia="en-US" w:bidi="en-US"/>
          <w:eastAsianLayout w:id="8965" w:vert="on"/>
        </w:rPr>
        <w:t>a&gt;</w:t>
      </w:r>
      <w:r>
        <w:rPr>
          <w:spacing w:val="0"/>
          <w:w w:val="100"/>
          <w:position w:val="0"/>
          <w:lang w:val="en-US" w:eastAsia="en-US" w:bidi="en-US"/>
          <w:eastAsianLayout w:id="8966" w:vert="on"/>
        </w:rPr>
        <w:t>b</w:t>
      </w:r>
      <w:r>
        <w:rPr>
          <w:spacing w:val="0"/>
          <w:w w:val="100"/>
          <w:position w:val="0"/>
          <w:lang w:val="en-US" w:eastAsia="en-US" w:bidi="en-US"/>
          <w:eastAsianLayout w:id="8967" w:vert="on"/>
        </w:rPr>
        <w:t>a&gt;</w:t>
      </w:r>
      <w:r>
        <w:rPr>
          <w:spacing w:val="0"/>
          <w:w w:val="100"/>
          <w:position w:val="0"/>
          <w:lang w:val="en-US" w:eastAsia="en-US" w:bidi="en-US"/>
          <w:eastAsianLayout w:id="8968" w:vert="on"/>
        </w:rPr>
        <w:t>h</w:t>
      </w:r>
      <w:r>
        <w:rPr>
          <w:spacing w:val="0"/>
          <w:w w:val="100"/>
          <w:position w:val="0"/>
          <w:lang w:val="en-US" w:eastAsia="en-US" w:bidi="en-US"/>
          <w:eastAsianLayout w:id="8969" w:vert="on"/>
        </w:rPr>
        <w:t>a</w:t>
      </w:r>
      <w:r>
        <w:rPr>
          <w:spacing w:val="0"/>
          <w:w w:val="100"/>
          <w:position w:val="0"/>
          <w:lang w:val="en-US" w:eastAsia="en-US" w:bidi="en-US"/>
          <w:eastAsianLayout w:id="8970" w:vert="on"/>
        </w:rPr>
        <w:t>v</w:t>
      </w:r>
      <w:r>
        <w:rPr>
          <w:spacing w:val="0"/>
          <w:w w:val="100"/>
          <w:position w:val="0"/>
          <w:lang w:val="en-US" w:eastAsia="en-US" w:bidi="en-US"/>
          <w:eastAsianLayout w:id="8971" w:vert="on"/>
        </w:rPr>
        <w:t>-</w:t>
      </w:r>
      <w:r>
        <w:rPr>
          <w:spacing w:val="0"/>
          <w:w w:val="100"/>
          <w:position w:val="0"/>
          <w:lang w:val="en-US" w:eastAsia="en-US" w:bidi="en-US"/>
          <w:eastAsianLayout w:id="8972" w:vert="on"/>
        </w:rPr>
        <w:t>o</w:t>
      </w:r>
      <w:r>
        <w:rPr>
          <w:spacing w:val="0"/>
          <w:w w:val="100"/>
          <w:position w:val="0"/>
          <w:sz w:val="16"/>
          <w:szCs w:val="16"/>
          <w:lang w:val="en-US" w:eastAsia="en-US" w:bidi="en-US"/>
        </w:rPr>
        <w:t>「-s</w:t>
      </w:r>
      <w:r>
        <w:rPr>
          <w:spacing w:val="0"/>
          <w:w w:val="100"/>
          <w:position w:val="0"/>
          <w:sz w:val="16"/>
          <w:szCs w:val="16"/>
          <w:lang w:val="en-US" w:eastAsia="en-US" w:bidi="en-US"/>
          <w:eastAsianLayout w:id="8973" w:vert="on"/>
        </w:rPr>
        <w:t xml:space="preserve"> </w:t>
      </w:r>
      <w:r>
        <w:rPr>
          <w:spacing w:val="0"/>
          <w:w w:val="100"/>
          <w:position w:val="0"/>
          <w:sz w:val="16"/>
          <w:szCs w:val="16"/>
          <w:lang w:val="en-US" w:eastAsia="en-US" w:bidi="en-US"/>
        </w:rPr>
        <w:t>media</w:t>
      </w:r>
      <w:r>
        <w:rPr>
          <w:spacing w:val="0"/>
          <w:w w:val="100"/>
          <w:position w:val="0"/>
          <w:sz w:val="16"/>
          <w:szCs w:val="16"/>
          <w:lang w:val="en-US" w:eastAsia="en-US" w:bidi="en-US"/>
          <w:eastAsianLayout w:id="8974" w:vert="on"/>
        </w:rPr>
        <w:t xml:space="preserve"> </w:t>
      </w:r>
      <w:r>
        <w:rPr>
          <w:spacing w:val="0"/>
          <w:w w:val="100"/>
          <w:position w:val="0"/>
          <w:sz w:val="16"/>
          <w:szCs w:val="16"/>
          <w:lang w:val="zh-TW" w:eastAsia="zh-TW" w:bidi="zh-TW"/>
        </w:rPr>
        <w:t>一</w:t>
      </w:r>
      <w:r>
        <w:rPr>
          <w:spacing w:val="0"/>
          <w:w w:val="100"/>
          <w:position w:val="0"/>
          <w:lang w:val="en-US" w:eastAsia="en-US" w:bidi="en-US"/>
          <w:eastAsianLayout w:id="8975" w:vert="on"/>
        </w:rPr>
        <w:t>CD</w:t>
      </w:r>
      <w:r>
        <w:rPr>
          <w:spacing w:val="0"/>
          <w:w w:val="100"/>
          <w:position w:val="0"/>
          <w:lang w:val="en-US" w:eastAsia="en-US" w:bidi="en-US"/>
          <w:eastAsianLayout w:id="8976" w:vert="on"/>
        </w:rPr>
        <w:t>d</w:t>
      </w:r>
      <w:r>
        <w:rPr>
          <w:spacing w:val="0"/>
          <w:w w:val="100"/>
          <w:position w:val="0"/>
          <w:lang w:val="en-US" w:eastAsia="en-US" w:bidi="en-US"/>
          <w:eastAsianLayout w:id="8977" w:vert="on"/>
        </w:rPr>
        <w:t xml:space="preserve"> </w:t>
      </w:r>
      <w:r>
        <w:rPr>
          <w:spacing w:val="0"/>
          <w:w w:val="100"/>
          <w:position w:val="0"/>
          <w:lang w:val="en-US" w:eastAsia="en-US" w:bidi="en-US"/>
        </w:rPr>
        <w:t>by</w:t>
      </w:r>
      <w:r>
        <w:rPr>
          <w:spacing w:val="0"/>
          <w:w w:val="100"/>
          <w:position w:val="0"/>
          <w:lang w:val="en-US" w:eastAsia="en-US" w:bidi="en-US"/>
          <w:eastAsianLayout w:id="8978" w:vert="on"/>
        </w:rPr>
        <w:t xml:space="preserve"> </w:t>
      </w:r>
      <w:r>
        <w:rPr>
          <w:spacing w:val="0"/>
          <w:w w:val="100"/>
          <w:position w:val="0"/>
          <w:lang w:val="en-US" w:eastAsia="en-US" w:bidi="en-US"/>
        </w:rPr>
        <w:t>-ndooam-ne</w:t>
      </w:r>
      <w:r>
        <w:rPr>
          <w:spacing w:val="0"/>
          <w:w w:val="100"/>
          <w:position w:val="0"/>
          <w:lang w:val="en-US" w:eastAsia="en-US" w:bidi="en-US"/>
          <w:eastAsianLayout w:id="8979" w:vert="on"/>
        </w:rPr>
        <w:t xml:space="preserve"> </w:t>
      </w:r>
      <w:r>
        <w:rPr>
          <w:spacing w:val="0"/>
          <w:w w:val="100"/>
          <w:position w:val="0"/>
          <w:lang w:val="en-US" w:eastAsia="en-US" w:bidi="en-US"/>
        </w:rPr>
        <w:t>2-</w:t>
      </w:r>
    </w:p>
    <w:p>
      <w:pPr>
        <w:pStyle w:val="Style72"/>
        <w:keepNext w:val="0"/>
        <w:keepLines w:val="0"/>
        <w:framePr w:w="1790" w:h="10459" w:hRule="exact" w:wrap="none" w:vAnchor="text" w:hAnchor="page" w:x="1038" w:y="21"/>
        <w:widowControl w:val="0"/>
        <w:shd w:val="clear" w:color="auto" w:fill="auto"/>
        <w:bidi w:val="0"/>
        <w:spacing w:before="0" w:after="260" w:line="240" w:lineRule="exact"/>
        <w:ind w:left="0" w:right="0" w:firstLine="200"/>
        <w:jc w:val="left"/>
        <w:textDirection w:val="tbRlV"/>
        <w:rPr>
          <w:sz w:val="16"/>
          <w:szCs w:val="16"/>
        </w:rPr>
      </w:pPr>
      <w:r>
        <w:rPr>
          <w:spacing w:val="0"/>
          <w:w w:val="100"/>
          <w:position w:val="0"/>
          <w:sz w:val="17"/>
          <w:szCs w:val="17"/>
          <w:lang w:val="en-US" w:eastAsia="en-US" w:bidi="en-US"/>
        </w:rPr>
        <w:t>3—do-xygenase</w:t>
      </w:r>
      <w:r>
        <w:rPr>
          <w:spacing w:val="0"/>
          <w:w w:val="100"/>
          <w:position w:val="0"/>
          <w:sz w:val="17"/>
          <w:szCs w:val="17"/>
          <w:lang w:val="en-US" w:eastAsia="en-US" w:bidi="en-US"/>
          <w:eastAsianLayout w:id="8980" w:vert="on"/>
        </w:rPr>
        <w:t xml:space="preserve"> </w:t>
      </w:r>
      <w:r>
        <w:rPr>
          <w:spacing w:val="0"/>
          <w:w w:val="100"/>
          <w:position w:val="0"/>
          <w:sz w:val="17"/>
          <w:szCs w:val="17"/>
          <w:lang w:val="en-US" w:eastAsia="en-US" w:bidi="en-US"/>
          <w:eastAsianLayout w:id="8981" w:vert="on"/>
        </w:rPr>
        <w:t>a</w:t>
      </w:r>
      <w:r>
        <w:rPr>
          <w:spacing w:val="0"/>
          <w:w w:val="100"/>
          <w:position w:val="0"/>
          <w:sz w:val="17"/>
          <w:szCs w:val="17"/>
          <w:lang w:val="en-US" w:eastAsia="en-US" w:bidi="en-US"/>
          <w:eastAsianLayout w:id="8982" w:vert="on"/>
        </w:rPr>
        <w:t>c</w:t>
      </w:r>
      <w:r>
        <w:rPr>
          <w:spacing w:val="0"/>
          <w:w w:val="100"/>
          <w:position w:val="0"/>
          <w:sz w:val="17"/>
          <w:szCs w:val="17"/>
          <w:lang w:val="en-US" w:eastAsia="en-US" w:bidi="en-US"/>
          <w:eastAsianLayout w:id="8983" w:vert="on"/>
        </w:rPr>
        <w:t>=*</w:t>
      </w:r>
      <w:r>
        <w:rPr>
          <w:spacing w:val="0"/>
          <w:w w:val="100"/>
          <w:position w:val="0"/>
          <w:sz w:val="17"/>
          <w:szCs w:val="17"/>
          <w:lang w:val="en-US" w:eastAsia="en-US" w:bidi="en-US"/>
          <w:eastAsianLayout w:id="8984" w:vert="on"/>
        </w:rPr>
        <w:t>v</w:t>
      </w:r>
      <w:r>
        <w:rPr>
          <w:spacing w:val="0"/>
          <w:w w:val="100"/>
          <w:position w:val="0"/>
          <w:sz w:val="17"/>
          <w:szCs w:val="17"/>
          <w:lang w:val="en-US" w:eastAsia="en-US" w:bidi="en-US"/>
          <w:eastAsianLayout w:id="8985" w:vert="on"/>
        </w:rPr>
        <w:t>a</w:t>
      </w:r>
      <w:r>
        <w:rPr>
          <w:spacing w:val="0"/>
          <w:w w:val="100"/>
          <w:position w:val="0"/>
          <w:sz w:val="16"/>
          <w:szCs w:val="16"/>
          <w:lang w:val="zh-CN" w:eastAsia="zh-CN" w:bidi="zh-CN"/>
        </w:rPr>
        <w:t>一</w:t>
      </w:r>
      <w:r>
        <w:rPr>
          <w:spacing w:val="0"/>
          <w:w w:val="100"/>
          <w:position w:val="0"/>
          <w:sz w:val="16"/>
          <w:szCs w:val="16"/>
          <w:lang w:val="en-US" w:eastAsia="en-US" w:bidi="en-US"/>
        </w:rPr>
        <w:t>-on</w:t>
      </w:r>
      <w:r>
        <w:rPr>
          <w:spacing w:val="0"/>
          <w:w w:val="100"/>
          <w:position w:val="0"/>
          <w:sz w:val="16"/>
          <w:szCs w:val="16"/>
          <w:lang w:val="en-US" w:eastAsia="en-US" w:bidi="en-US"/>
          <w:eastAsianLayout w:id="8986"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8987" w:vert="on"/>
        </w:rPr>
        <w:t xml:space="preserve"> </w:t>
      </w:r>
      <w:r>
        <w:rPr>
          <w:spacing w:val="0"/>
          <w:w w:val="100"/>
          <w:position w:val="0"/>
          <w:sz w:val="16"/>
          <w:szCs w:val="16"/>
          <w:lang w:val="en-US" w:eastAsia="en-US" w:bidi="en-US"/>
        </w:rPr>
        <w:t>m</w:t>
      </w:r>
      <w:r>
        <w:rPr>
          <w:spacing w:val="0"/>
          <w:w w:val="100"/>
          <w:position w:val="0"/>
          <w:sz w:val="16"/>
          <w:szCs w:val="16"/>
          <w:lang w:val="en-US" w:eastAsia="en-US" w:bidi="en-US"/>
          <w:eastAsianLayout w:id="8988" w:vert="on"/>
        </w:rPr>
        <w:t xml:space="preserve"> </w:t>
      </w:r>
      <w:r>
        <w:rPr>
          <w:color w:val="000000"/>
          <w:spacing w:val="0"/>
          <w:w w:val="100"/>
          <w:position w:val="0"/>
          <w:sz w:val="16"/>
          <w:szCs w:val="16"/>
          <w:lang w:val="zh-TW" w:eastAsia="zh-TW" w:bidi="zh-TW"/>
          <w:eastAsianLayout w:id="8989" w:vert="on"/>
        </w:rPr>
        <w:t>_</w:t>
      </w:r>
      <w:r>
        <w:rPr>
          <w:color w:val="000000"/>
          <w:spacing w:val="0"/>
          <w:w w:val="100"/>
          <w:position w:val="0"/>
          <w:sz w:val="16"/>
          <w:szCs w:val="16"/>
          <w:lang w:val="zh-TW" w:eastAsia="zh-TW" w:bidi="zh-TW"/>
          <w:eastAsianLayout w:id="8990" w:vert="on"/>
        </w:rPr>
        <w:t xml:space="preserve"> </w:t>
      </w:r>
      <w:r>
        <w:rPr>
          <w:spacing w:val="0"/>
          <w:w w:val="100"/>
          <w:position w:val="0"/>
          <w:sz w:val="16"/>
          <w:szCs w:val="16"/>
          <w:lang w:val="en-US" w:eastAsia="en-US" w:bidi="en-US"/>
        </w:rPr>
        <w:t>CQMQ-ecuDJr</w:t>
      </w:r>
      <w:r>
        <w:rPr>
          <w:spacing w:val="0"/>
          <w:w w:val="100"/>
          <w:position w:val="0"/>
          <w:sz w:val="16"/>
          <w:szCs w:val="16"/>
          <w:lang w:val="en-US" w:eastAsia="en-US" w:bidi="en-US"/>
          <w:eastAsianLayout w:id="8991" w:vert="on"/>
        </w:rPr>
        <w:t xml:space="preserve"> </w:t>
      </w:r>
      <w:r>
        <w:rPr>
          <w:spacing w:val="0"/>
          <w:w w:val="100"/>
          <w:position w:val="0"/>
          <w:sz w:val="16"/>
          <w:szCs w:val="16"/>
          <w:lang w:val="en-US" w:eastAsia="en-US" w:bidi="en-US"/>
        </w:rPr>
        <w:t>psychs-fry,</w:t>
      </w:r>
      <w:r>
        <w:rPr>
          <w:spacing w:val="0"/>
          <w:w w:val="100"/>
          <w:position w:val="0"/>
          <w:sz w:val="16"/>
          <w:szCs w:val="16"/>
          <w:lang w:val="en-US" w:eastAsia="en-US" w:bidi="en-US"/>
          <w:eastAsianLayout w:id="8992" w:vert="on"/>
        </w:rPr>
        <w:t xml:space="preserve"> </w:t>
      </w:r>
      <w:r>
        <w:rPr>
          <w:spacing w:val="0"/>
          <w:w w:val="100"/>
          <w:position w:val="0"/>
          <w:sz w:val="16"/>
          <w:szCs w:val="16"/>
          <w:lang w:val="en-US" w:eastAsia="en-US" w:bidi="en-US"/>
        </w:rPr>
        <w:t>I4(5h</w:t>
      </w:r>
      <w:r>
        <w:rPr>
          <w:spacing w:val="0"/>
          <w:w w:val="100"/>
          <w:position w:val="0"/>
          <w:sz w:val="16"/>
          <w:szCs w:val="16"/>
          <w:lang w:val="en-US" w:eastAsia="en-US" w:bidi="en-US"/>
          <w:eastAsianLayout w:id="8993" w:vert="on"/>
        </w:rPr>
        <w:t xml:space="preserve"> </w:t>
      </w:r>
      <w:r>
        <w:rPr>
          <w:spacing w:val="0"/>
          <w:w w:val="100"/>
          <w:position w:val="0"/>
          <w:sz w:val="16"/>
          <w:szCs w:val="16"/>
          <w:lang w:val="zh-CN" w:eastAsia="zh-CN" w:bidi="zh-CN"/>
        </w:rPr>
        <w:t>511,522，</w:t>
      </w:r>
    </w:p>
    <w:p>
      <w:pPr>
        <w:pStyle w:val="Style72"/>
        <w:keepNext w:val="0"/>
        <w:keepLines w:val="0"/>
        <w:framePr w:w="1790" w:h="10459" w:hRule="exact" w:wrap="none" w:vAnchor="text" w:hAnchor="page" w:x="1038" w:y="21"/>
        <w:widowControl w:val="0"/>
        <w:shd w:val="clear" w:color="auto" w:fill="auto"/>
        <w:bidi w:val="0"/>
        <w:spacing w:before="0" w:after="260" w:line="240" w:lineRule="exact"/>
        <w:ind w:left="0" w:right="0" w:firstLine="0"/>
        <w:jc w:val="left"/>
        <w:textDirection w:val="tbRlV"/>
      </w:pPr>
      <w:r>
        <w:rPr>
          <w:spacing w:val="0"/>
          <w:w w:val="100"/>
          <w:position w:val="0"/>
          <w:lang w:val="en-US" w:eastAsia="en-US" w:bidi="en-US"/>
          <w:eastAsianLayout w:id="8994" w:vert="on"/>
        </w:rPr>
        <w:t>82</w:t>
      </w:r>
      <w:r>
        <w:rPr>
          <w:spacing w:val="0"/>
          <w:w w:val="100"/>
          <w:position w:val="0"/>
          <w:lang w:val="en-US" w:eastAsia="en-US" w:bidi="en-US"/>
        </w:rPr>
        <w:t>Badawy-</w:t>
      </w:r>
      <w:r>
        <w:rPr>
          <w:spacing w:val="0"/>
          <w:w w:val="100"/>
          <w:position w:val="0"/>
          <w:lang w:val="en-US" w:eastAsia="en-US" w:bidi="en-US"/>
          <w:eastAsianLayout w:id="8995" w:vert="on"/>
        </w:rPr>
        <w:t>&gt;</w:t>
      </w:r>
      <w:r>
        <w:rPr>
          <w:spacing w:val="0"/>
          <w:w w:val="100"/>
          <w:position w:val="0"/>
          <w:lang w:val="en-US" w:eastAsia="en-US" w:bidi="en-US"/>
        </w:rPr>
        <w:t>A</w:t>
      </w:r>
      <w:r>
        <w:rPr>
          <w:spacing w:val="0"/>
          <w:w w:val="100"/>
          <w:position w:val="0"/>
          <w:lang w:val="en-US" w:eastAsia="en-US" w:bidi="en-US"/>
          <w:eastAsianLayout w:id="8996" w:vert="on"/>
        </w:rPr>
        <w:t>ro</w:t>
      </w:r>
      <w:r>
        <w:rPr>
          <w:spacing w:val="0"/>
          <w:w w:val="100"/>
          <w:position w:val="0"/>
          <w:lang w:val="en-US" w:eastAsia="en-US" w:bidi="en-US"/>
        </w:rPr>
        <w:t>(2003L</w:t>
      </w:r>
      <w:r>
        <w:rPr>
          <w:spacing w:val="0"/>
          <w:w w:val="100"/>
          <w:position w:val="0"/>
          <w:lang w:val="en-US" w:eastAsia="en-US" w:bidi="en-US"/>
          <w:eastAsianLayout w:id="8997" w:vert="on"/>
        </w:rPr>
        <w:t xml:space="preserve"> </w:t>
      </w:r>
      <w:r>
        <w:rPr>
          <w:spacing w:val="0"/>
          <w:w w:val="100"/>
          <w:position w:val="0"/>
          <w:lang w:val="en-US" w:eastAsia="en-US" w:bidi="en-US"/>
        </w:rPr>
        <w:t>Aooho-</w:t>
      </w:r>
      <w:r>
        <w:rPr>
          <w:spacing w:val="0"/>
          <w:w w:val="100"/>
          <w:position w:val="0"/>
          <w:lang w:val="en-US" w:eastAsia="en-US" w:bidi="en-US"/>
          <w:eastAsianLayout w:id="8998" w:vert="on"/>
        </w:rPr>
        <w:t xml:space="preserve"> </w:t>
      </w:r>
      <w:r>
        <w:rPr>
          <w:spacing w:val="0"/>
          <w:w w:val="100"/>
          <w:position w:val="0"/>
          <w:lang w:val="en-US" w:eastAsia="en-US" w:bidi="en-US"/>
        </w:rPr>
        <w:t>and</w:t>
      </w:r>
      <w:r>
        <w:rPr>
          <w:spacing w:val="0"/>
          <w:w w:val="100"/>
          <w:position w:val="0"/>
          <w:lang w:val="en-US" w:eastAsia="en-US" w:bidi="en-US"/>
          <w:eastAsianLayout w:id="8999" w:vert="on"/>
        </w:rPr>
        <w:t xml:space="preserve"> </w:t>
      </w:r>
      <w:r>
        <w:rPr>
          <w:spacing w:val="0"/>
          <w:w w:val="100"/>
          <w:position w:val="0"/>
          <w:lang w:val="en-US" w:eastAsia="en-US" w:bidi="en-US"/>
        </w:rPr>
        <w:t>voence</w:t>
      </w:r>
      <w:r>
        <w:rPr>
          <w:spacing w:val="0"/>
          <w:w w:val="100"/>
          <w:position w:val="0"/>
          <w:lang w:val="en-US" w:eastAsia="en-US" w:bidi="en-US"/>
          <w:eastAsianLayout w:id="9000" w:vert="on"/>
        </w:rPr>
        <w:t xml:space="preserve"> </w:t>
      </w:r>
      <w:r>
        <w:rPr>
          <w:spacing w:val="0"/>
          <w:w w:val="100"/>
          <w:position w:val="0"/>
          <w:lang w:val="en-US" w:eastAsia="en-US" w:bidi="en-US"/>
        </w:rPr>
        <w:t>and</w:t>
      </w:r>
      <w:r>
        <w:rPr>
          <w:spacing w:val="0"/>
          <w:w w:val="100"/>
          <w:position w:val="0"/>
          <w:lang w:val="en-US" w:eastAsia="en-US" w:bidi="en-US"/>
          <w:eastAsianLayout w:id="9001" w:vert="on"/>
        </w:rPr>
        <w:t xml:space="preserve"> </w:t>
      </w:r>
      <w:r>
        <w:rPr>
          <w:spacing w:val="0"/>
          <w:w w:val="100"/>
          <w:position w:val="0"/>
          <w:lang w:val="en-US" w:eastAsia="en-US" w:bidi="en-US"/>
        </w:rPr>
        <w:t>-he</w:t>
      </w:r>
      <w:r>
        <w:rPr>
          <w:spacing w:val="0"/>
          <w:w w:val="100"/>
          <w:position w:val="0"/>
          <w:lang w:val="en-US" w:eastAsia="en-US" w:bidi="en-US"/>
          <w:eastAsianLayout w:id="9002" w:vert="on"/>
        </w:rPr>
        <w:t xml:space="preserve"> </w:t>
      </w:r>
      <w:r>
        <w:rPr>
          <w:spacing w:val="0"/>
          <w:w w:val="100"/>
          <w:position w:val="0"/>
          <w:lang w:val="en-US" w:eastAsia="en-US" w:bidi="en-US"/>
        </w:rPr>
        <w:t>poss-b-e</w:t>
      </w:r>
      <w:r>
        <w:rPr>
          <w:spacing w:val="0"/>
          <w:w w:val="100"/>
          <w:position w:val="0"/>
          <w:lang w:val="en-US" w:eastAsia="en-US" w:bidi="en-US"/>
          <w:eastAsianLayout w:id="9003" w:vert="on"/>
        </w:rPr>
        <w:t xml:space="preserve"> </w:t>
      </w:r>
      <w:r>
        <w:rPr>
          <w:spacing w:val="0"/>
          <w:w w:val="100"/>
          <w:position w:val="0"/>
          <w:lang w:val="en-US" w:eastAsia="en-US" w:bidi="en-US"/>
          <w:eastAsianLayout w:id="9004" w:vert="on"/>
        </w:rPr>
        <w:t>r</w:t>
      </w:r>
      <w:r>
        <w:rPr>
          <w:spacing w:val="0"/>
          <w:w w:val="100"/>
          <w:position w:val="0"/>
          <w:lang w:val="en-US" w:eastAsia="en-US" w:bidi="en-US"/>
          <w:eastAsianLayout w:id="9005" w:vert="on"/>
        </w:rPr>
        <w:t>o</w:t>
      </w:r>
      <w:r>
        <w:rPr>
          <w:spacing w:val="0"/>
          <w:w w:val="100"/>
          <w:position w:val="0"/>
          <w:lang w:val="en-US" w:eastAsia="en-US" w:bidi="en-US"/>
          <w:eastAsianLayout w:id="9006" w:vert="on"/>
        </w:rPr>
        <w:t>Q</w:t>
      </w:r>
      <w:r>
        <w:rPr>
          <w:spacing w:val="0"/>
          <w:w w:val="100"/>
          <w:position w:val="0"/>
          <w:lang w:val="en-US" w:eastAsia="en-US" w:bidi="en-US"/>
        </w:rPr>
        <w:t>of</w:t>
      </w:r>
      <w:r>
        <w:rPr>
          <w:spacing w:val="0"/>
          <w:w w:val="100"/>
          <w:position w:val="0"/>
          <w:lang w:val="en-US" w:eastAsia="en-US" w:bidi="en-US"/>
          <w:eastAsianLayout w:id="9007" w:vert="on"/>
        </w:rPr>
        <w:t xml:space="preserve"> </w:t>
      </w:r>
      <w:r>
        <w:rPr>
          <w:spacing w:val="0"/>
          <w:w w:val="100"/>
          <w:position w:val="0"/>
          <w:lang w:val="en-US" w:eastAsia="en-US" w:bidi="en-US"/>
        </w:rPr>
        <w:t>se「oon-rt</w:t>
      </w:r>
      <w:r>
        <w:rPr>
          <w:spacing w:val="0"/>
          <w:w w:val="100"/>
          <w:position w:val="0"/>
          <w:lang w:val="en-US" w:eastAsia="en-US" w:bidi="en-US"/>
          <w:eastAsianLayout w:id="9008" w:vert="on"/>
        </w:rPr>
        <w:t xml:space="preserve"> </w:t>
      </w:r>
      <w:r>
        <w:rPr>
          <w:i/>
          <w:iCs/>
          <w:spacing w:val="0"/>
          <w:w w:val="100"/>
          <w:position w:val="0"/>
          <w:sz w:val="16"/>
          <w:szCs w:val="16"/>
          <w:lang w:val="en-US" w:eastAsia="en-US" w:bidi="en-US"/>
        </w:rPr>
        <w:t>Criminal</w:t>
      </w:r>
      <w:r>
        <w:rPr>
          <w:i/>
          <w:iCs/>
          <w:spacing w:val="0"/>
          <w:w w:val="100"/>
          <w:position w:val="0"/>
          <w:sz w:val="16"/>
          <w:szCs w:val="16"/>
          <w:lang w:val="en-US" w:eastAsia="en-US" w:bidi="en-US"/>
          <w:eastAsianLayout w:id="9009" w:vert="on"/>
        </w:rPr>
        <w:t xml:space="preserve"> </w:t>
      </w:r>
      <w:r>
        <w:rPr>
          <w:i/>
          <w:iCs/>
          <w:spacing w:val="0"/>
          <w:w w:val="100"/>
          <w:position w:val="0"/>
          <w:sz w:val="16"/>
          <w:szCs w:val="16"/>
          <w:lang w:val="en-US" w:eastAsia="en-US" w:bidi="en-US"/>
        </w:rPr>
        <w:t>Behavfow</w:t>
      </w:r>
      <w:r>
        <w:rPr>
          <w:i/>
          <w:iCs/>
          <w:spacing w:val="0"/>
          <w:w w:val="100"/>
          <w:position w:val="0"/>
          <w:sz w:val="16"/>
          <w:szCs w:val="16"/>
          <w:lang w:val="en-US" w:eastAsia="en-US" w:bidi="en-US"/>
          <w:eastAsianLayout w:id="9010" w:vert="on"/>
        </w:rPr>
        <w:t xml:space="preserve"> </w:t>
      </w:r>
      <w:r>
        <w:rPr>
          <w:i/>
          <w:iCs/>
          <w:spacing w:val="0"/>
          <w:w w:val="100"/>
          <w:position w:val="0"/>
          <w:sz w:val="16"/>
          <w:szCs w:val="16"/>
          <w:lang w:val="en-US" w:eastAsia="en-US" w:bidi="en-US"/>
        </w:rPr>
        <w:t>and</w:t>
      </w:r>
      <w:r>
        <w:rPr>
          <w:i/>
          <w:iCs/>
          <w:spacing w:val="0"/>
          <w:w w:val="100"/>
          <w:position w:val="0"/>
          <w:sz w:val="16"/>
          <w:szCs w:val="16"/>
          <w:lang w:val="en-US" w:eastAsia="en-US" w:bidi="en-US"/>
          <w:eastAsianLayout w:id="9011" w:vert="on"/>
        </w:rPr>
        <w:t xml:space="preserve"> </w:t>
      </w:r>
      <w:r>
        <w:rPr>
          <w:i/>
          <w:iCs/>
          <w:spacing w:val="0"/>
          <w:w w:val="100"/>
          <w:position w:val="0"/>
          <w:sz w:val="16"/>
          <w:szCs w:val="16"/>
          <w:lang w:val="en-US" w:eastAsia="en-US" w:bidi="en-US"/>
          <w:eastAsianLayout w:id="9012" w:vert="on"/>
        </w:rPr>
        <w:t>M</w:t>
      </w:r>
      <w:r>
        <w:rPr>
          <w:i/>
          <w:iCs/>
          <w:spacing w:val="0"/>
          <w:w w:val="100"/>
          <w:position w:val="0"/>
          <w:sz w:val="16"/>
          <w:szCs w:val="16"/>
          <w:lang w:val="en-US" w:eastAsia="en-US" w:bidi="en-US"/>
          <w:eastAsianLayout w:id="9013" w:vert="on"/>
        </w:rPr>
        <w:t>e</w:t>
      </w:r>
      <w:r>
        <w:rPr>
          <w:i/>
          <w:iCs/>
          <w:spacing w:val="0"/>
          <w:w w:val="100"/>
          <w:position w:val="0"/>
          <w:sz w:val="16"/>
          <w:szCs w:val="16"/>
          <w:lang w:val="en-US" w:eastAsia="en-US" w:bidi="en-US"/>
          <w:eastAsianLayout w:id="9014" w:vert="on"/>
        </w:rPr>
        <w:t>n</w:t>
      </w:r>
      <w:r>
        <w:rPr>
          <w:i/>
          <w:iCs/>
          <w:spacing w:val="0"/>
          <w:w w:val="100"/>
          <w:position w:val="0"/>
          <w:sz w:val="16"/>
          <w:szCs w:val="16"/>
          <w:lang w:val="en-US" w:eastAsia="en-US" w:bidi="en-US"/>
          <w:eastAsianLayout w:id="9015" w:vert="on"/>
        </w:rPr>
        <w:t>sr</w:t>
      </w:r>
      <w:r>
        <w:rPr>
          <w:i/>
          <w:iCs/>
          <w:spacing w:val="0"/>
          <w:w w:val="100"/>
          <w:position w:val="0"/>
          <w:sz w:val="16"/>
          <w:szCs w:val="16"/>
          <w:lang w:val="en-US" w:eastAsia="en-US" w:bidi="en-US"/>
          <w:eastAsianLayout w:id="9016" w:vert="on"/>
        </w:rPr>
        <w:t>i</w:t>
      </w:r>
      <w:r>
        <w:rPr>
          <w:i/>
          <w:iCs/>
          <w:spacing w:val="0"/>
          <w:w w:val="100"/>
          <w:position w:val="0"/>
          <w:sz w:val="16"/>
          <w:szCs w:val="16"/>
          <w:lang w:val="en-US" w:eastAsia="en-US" w:bidi="en-US"/>
          <w:eastAsianLayout w:id="9017" w:vert="on"/>
        </w:rPr>
        <w:t xml:space="preserve"> </w:t>
      </w:r>
      <w:r>
        <w:rPr>
          <w:i/>
          <w:iCs/>
          <w:spacing w:val="0"/>
          <w:w w:val="100"/>
          <w:position w:val="0"/>
          <w:sz w:val="16"/>
          <w:szCs w:val="16"/>
          <w:lang w:val="en-US" w:eastAsia="en-US" w:bidi="en-US"/>
        </w:rPr>
        <w:t>Hea=h-</w:t>
      </w:r>
      <w:r>
        <w:rPr>
          <w:spacing w:val="0"/>
          <w:w w:val="100"/>
          <w:position w:val="0"/>
          <w:lang w:val="en-US" w:eastAsia="en-US" w:bidi="en-US"/>
          <w:eastAsianLayout w:id="9018" w:vert="on"/>
        </w:rPr>
        <w:t xml:space="preserve"> </w:t>
      </w:r>
      <w:r>
        <w:rPr>
          <w:spacing w:val="0"/>
          <w:w w:val="100"/>
          <w:position w:val="0"/>
          <w:lang w:val="en-US" w:eastAsia="en-US" w:bidi="en-US"/>
        </w:rPr>
        <w:t>13(1=</w:t>
      </w:r>
      <w:r>
        <w:rPr>
          <w:spacing w:val="0"/>
          <w:w w:val="100"/>
          <w:position w:val="0"/>
          <w:lang w:val="en-US" w:eastAsia="en-US" w:bidi="en-US"/>
          <w:eastAsianLayout w:id="9019" w:vert="on"/>
        </w:rPr>
        <w:t xml:space="preserve"> </w:t>
      </w:r>
      <w:r>
        <w:rPr>
          <w:spacing w:val="0"/>
          <w:w w:val="100"/>
          <w:position w:val="0"/>
          <w:lang w:val="en-US" w:eastAsia="en-US" w:bidi="en-US"/>
          <w:eastAsianLayout w:id="9020" w:vert="on"/>
        </w:rPr>
        <w:t>3</w:t>
      </w:r>
      <w:r>
        <w:rPr>
          <w:spacing w:val="0"/>
          <w:w w:val="100"/>
          <w:position w:val="0"/>
          <w:lang w:val="en-US" w:eastAsia="en-US" w:bidi="en-US"/>
          <w:eastAsianLayout w:id="9021" w:vert="on"/>
        </w:rPr>
        <w:t>r</w:t>
      </w:r>
      <w:r>
        <w:rPr>
          <w:spacing w:val="0"/>
          <w:w w:val="100"/>
          <w:position w:val="0"/>
          <w:lang w:val="en-US" w:eastAsia="en-US" w:bidi="en-US"/>
          <w:eastAsianLayout w:id="9022" w:vert="on"/>
        </w:rPr>
        <w:t>4</w:t>
      </w:r>
      <w:r>
        <w:rPr>
          <w:spacing w:val="0"/>
          <w:w w:val="100"/>
          <w:position w:val="0"/>
          <w:lang w:val="en-US" w:eastAsia="en-US" w:bidi="en-US"/>
          <w:eastAsianLayout w:id="9023" w:vert="on"/>
        </w:rPr>
        <w:t>4</w:t>
      </w:r>
      <w:r>
        <w:rPr>
          <w:spacing w:val="0"/>
          <w:w w:val="100"/>
          <w:position w:val="0"/>
          <w:lang w:val="en-US" w:eastAsia="en-US" w:bidi="en-US"/>
        </w:rPr>
        <w:t>・</w:t>
      </w:r>
    </w:p>
    <w:p>
      <w:pPr>
        <w:pStyle w:val="Style72"/>
        <w:keepNext w:val="0"/>
        <w:keepLines w:val="0"/>
        <w:framePr w:w="1790" w:h="10459" w:hRule="exact" w:wrap="none" w:vAnchor="text" w:hAnchor="page" w:x="1038" w:y="21"/>
        <w:widowControl w:val="0"/>
        <w:shd w:val="clear" w:color="auto" w:fill="auto"/>
        <w:bidi w:val="0"/>
        <w:spacing w:before="0" w:after="260" w:line="240" w:lineRule="exact"/>
        <w:ind w:left="200" w:right="0" w:hanging="200"/>
        <w:jc w:val="left"/>
        <w:textDirection w:val="tbRlV"/>
        <w:rPr>
          <w:sz w:val="16"/>
          <w:szCs w:val="16"/>
        </w:rPr>
      </w:pPr>
      <w:r>
        <w:rPr>
          <w:spacing w:val="0"/>
          <w:w w:val="100"/>
          <w:position w:val="0"/>
          <w:sz w:val="17"/>
          <w:szCs w:val="17"/>
          <w:lang w:val="en-US" w:eastAsia="en-US" w:bidi="en-US"/>
          <w:eastAsianLayout w:id="9024" w:vert="on"/>
        </w:rPr>
        <w:t>83</w:t>
      </w:r>
      <w:r>
        <w:rPr>
          <w:spacing w:val="0"/>
          <w:w w:val="100"/>
          <w:position w:val="0"/>
          <w:sz w:val="17"/>
          <w:szCs w:val="17"/>
          <w:lang w:val="en-US" w:eastAsia="en-US" w:bidi="en-US"/>
        </w:rPr>
        <w:t>hei</w:t>
      </w:r>
      <w:r>
        <w:rPr>
          <w:spacing w:val="0"/>
          <w:w w:val="100"/>
          <w:position w:val="0"/>
          <w:sz w:val="17"/>
          <w:szCs w:val="17"/>
          <w:lang w:val="en-US" w:eastAsia="en-US" w:bidi="en-US"/>
          <w:eastAsianLayout w:id="9025" w:vert="on"/>
        </w:rPr>
        <w:t xml:space="preserve"> </w:t>
      </w:r>
      <w:r>
        <w:rPr>
          <w:spacing w:val="0"/>
          <w:w w:val="100"/>
          <w:position w:val="0"/>
          <w:sz w:val="17"/>
          <w:szCs w:val="17"/>
          <w:lang w:val="en-US" w:eastAsia="en-US" w:bidi="en-US"/>
        </w:rPr>
        <w:t>ROLM;</w:t>
      </w:r>
      <w:r>
        <w:rPr>
          <w:spacing w:val="0"/>
          <w:w w:val="100"/>
          <w:position w:val="0"/>
          <w:sz w:val="17"/>
          <w:szCs w:val="17"/>
          <w:lang w:val="en-US" w:eastAsia="en-US" w:bidi="en-US"/>
          <w:eastAsianLayout w:id="9026" w:vert="on"/>
        </w:rPr>
        <w:t xml:space="preserve"> </w:t>
      </w:r>
      <w:r>
        <w:rPr>
          <w:spacing w:val="0"/>
          <w:w w:val="100"/>
          <w:position w:val="0"/>
          <w:sz w:val="17"/>
          <w:szCs w:val="17"/>
          <w:lang w:val="en-US" w:eastAsia="en-US" w:bidi="en-US"/>
        </w:rPr>
        <w:t>Benke-faL</w:t>
      </w:r>
      <w:r>
        <w:rPr>
          <w:spacing w:val="0"/>
          <w:w w:val="100"/>
          <w:position w:val="0"/>
          <w:sz w:val="17"/>
          <w:szCs w:val="17"/>
          <w:lang w:val="en-US" w:eastAsia="en-US" w:bidi="en-US"/>
          <w:eastAsianLayout w:id="9027" w:vert="on"/>
        </w:rPr>
        <w:t xml:space="preserve"> </w:t>
      </w:r>
      <w:r>
        <w:rPr>
          <w:spacing w:val="0"/>
          <w:w w:val="100"/>
          <w:position w:val="0"/>
          <w:sz w:val="17"/>
          <w:szCs w:val="17"/>
          <w:lang w:val="en-US" w:eastAsia="en-US" w:bidi="en-US"/>
          <w:eastAsianLayout w:id="9028" w:vert="on"/>
        </w:rPr>
        <w:t>0</w:t>
      </w:r>
      <w:r>
        <w:rPr>
          <w:spacing w:val="0"/>
          <w:w w:val="100"/>
          <w:position w:val="0"/>
          <w:sz w:val="17"/>
          <w:szCs w:val="17"/>
          <w:lang w:val="en-US" w:eastAsia="en-US" w:bidi="en-US"/>
          <w:eastAsianLayout w:id="9029" w:vert="on"/>
        </w:rPr>
        <w:t>-</w:t>
      </w:r>
      <w:r>
        <w:rPr>
          <w:spacing w:val="0"/>
          <w:w w:val="100"/>
          <w:position w:val="0"/>
          <w:sz w:val="17"/>
          <w:szCs w:val="17"/>
          <w:lang w:val="en-US" w:eastAsia="en-US" w:bidi="en-US"/>
          <w:eastAsianLayout w:id="9030" w:vert="on"/>
        </w:rPr>
        <w:t>-</w:t>
      </w:r>
      <w:r>
        <w:rPr>
          <w:spacing w:val="0"/>
          <w:w w:val="100"/>
          <w:position w:val="0"/>
          <w:sz w:val="17"/>
          <w:szCs w:val="17"/>
          <w:lang w:val="en-US" w:eastAsia="en-US" w:bidi="en-US"/>
          <w:eastAsianLayout w:id="9031" w:vert="on"/>
        </w:rPr>
        <w:t xml:space="preserve"> </w:t>
      </w:r>
      <w:r>
        <w:rPr>
          <w:spacing w:val="0"/>
          <w:w w:val="100"/>
          <w:position w:val="0"/>
          <w:sz w:val="17"/>
          <w:szCs w:val="17"/>
          <w:lang w:val="en-US" w:eastAsia="en-US" w:bidi="en-US"/>
        </w:rPr>
        <w:t>BOMP</w:t>
      </w:r>
      <w:r>
        <w:rPr>
          <w:spacing w:val="0"/>
          <w:w w:val="100"/>
          <w:position w:val="0"/>
          <w:sz w:val="17"/>
          <w:szCs w:val="17"/>
          <w:lang w:val="en-US" w:eastAsia="en-US" w:bidi="en-US"/>
          <w:eastAsianLayout w:id="9032" w:vert="on"/>
        </w:rPr>
        <w:t>p</w:t>
      </w:r>
      <w:r>
        <w:rPr>
          <w:spacing w:val="0"/>
          <w:w w:val="100"/>
          <w:position w:val="0"/>
          <w:sz w:val="17"/>
          <w:szCs w:val="17"/>
          <w:lang w:val="en-US" w:eastAsia="en-US" w:bidi="en-US"/>
          <w:eastAsianLayout w:id="9033" w:vert="on"/>
        </w:rPr>
        <w:t>B</w:t>
      </w:r>
      <w:r>
        <w:rPr>
          <w:spacing w:val="0"/>
          <w:w w:val="100"/>
          <w:position w:val="0"/>
          <w:sz w:val="17"/>
          <w:szCs w:val="17"/>
          <w:lang w:val="en-US" w:eastAsia="en-US" w:bidi="en-US"/>
        </w:rPr>
        <w:t>・</w:t>
      </w:r>
      <w:r>
        <w:rPr>
          <w:spacing w:val="0"/>
          <w:w w:val="100"/>
          <w:position w:val="0"/>
          <w:sz w:val="17"/>
          <w:szCs w:val="17"/>
          <w:lang w:val="en-US" w:eastAsia="en-US" w:bidi="en-US"/>
          <w:eastAsianLayout w:id="9034" w:vert="on"/>
        </w:rPr>
        <w:t>~</w:t>
      </w:r>
      <w:r>
        <w:rPr>
          <w:spacing w:val="0"/>
          <w:w w:val="100"/>
          <w:position w:val="0"/>
          <w:sz w:val="17"/>
          <w:szCs w:val="17"/>
          <w:lang w:val="en-US" w:eastAsia="en-US" w:bidi="en-US"/>
          <w:eastAsianLayout w:id="9035" w:vert="on"/>
        </w:rPr>
        <w:t xml:space="preserve"> </w:t>
      </w:r>
      <w:r>
        <w:rPr>
          <w:spacing w:val="0"/>
          <w:w w:val="100"/>
          <w:position w:val="0"/>
          <w:sz w:val="17"/>
          <w:szCs w:val="17"/>
          <w:lang w:val="en-US" w:eastAsia="en-US" w:bidi="en-US"/>
        </w:rPr>
        <w:t>3\bung-</w:t>
      </w:r>
      <w:r>
        <w:rPr>
          <w:spacing w:val="0"/>
          <w:w w:val="100"/>
          <w:position w:val="0"/>
          <w:sz w:val="17"/>
          <w:szCs w:val="17"/>
          <w:lang w:val="en-US" w:eastAsia="en-US" w:bidi="en-US"/>
          <w:eastAsianLayout w:id="9036" w:vert="on"/>
        </w:rPr>
        <w:t xml:space="preserve"> </w:t>
      </w:r>
      <w:r>
        <w:rPr>
          <w:spacing w:val="0"/>
          <w:w w:val="100"/>
          <w:position w:val="0"/>
          <w:sz w:val="17"/>
          <w:szCs w:val="17"/>
          <w:lang w:val="en-US" w:eastAsia="en-US" w:bidi="en-US"/>
        </w:rPr>
        <w:t>S</w:t>
      </w:r>
      <w:r>
        <w:rPr>
          <w:spacing w:val="0"/>
          <w:w w:val="100"/>
          <w:position w:val="0"/>
          <w:sz w:val="17"/>
          <w:szCs w:val="17"/>
          <w:lang w:val="en-US" w:eastAsia="en-US" w:bidi="en-US"/>
          <w:eastAsianLayout w:id="9037" w:vert="on"/>
        </w:rPr>
        <w:t xml:space="preserve"> </w:t>
      </w:r>
      <w:r>
        <w:rPr>
          <w:spacing w:val="0"/>
          <w:w w:val="100"/>
          <w:position w:val="0"/>
          <w:sz w:val="17"/>
          <w:szCs w:val="17"/>
          <w:lang w:val="en-US" w:eastAsia="en-US" w:bidi="en-US"/>
        </w:rPr>
        <w:t>N，</w:t>
      </w:r>
      <w:r>
        <w:rPr>
          <w:spacing w:val="0"/>
          <w:w w:val="100"/>
          <w:position w:val="0"/>
          <w:sz w:val="17"/>
          <w:szCs w:val="17"/>
          <w:lang w:val="en-US" w:eastAsia="en-US" w:bidi="en-US"/>
          <w:eastAsianLayout w:id="9038" w:vert="on"/>
        </w:rPr>
        <w:t>(</w:t>
      </w:r>
      <w:r>
        <w:rPr>
          <w:spacing w:val="0"/>
          <w:w w:val="100"/>
          <w:position w:val="0"/>
          <w:sz w:val="17"/>
          <w:szCs w:val="17"/>
          <w:lang w:val="en-US" w:eastAsia="en-US" w:bidi="en-US"/>
          <w:eastAsianLayout w:id="9039" w:vert="on"/>
        </w:rPr>
        <w:t>2</w:t>
      </w:r>
      <w:r>
        <w:rPr>
          <w:spacing w:val="0"/>
          <w:w w:val="100"/>
          <w:position w:val="0"/>
          <w:sz w:val="17"/>
          <w:szCs w:val="17"/>
          <w:lang w:val="en-US" w:eastAsia="en-US" w:bidi="en-US"/>
          <w:eastAsianLayout w:id="9040" w:vert="on"/>
        </w:rPr>
        <w:t>0</w:t>
      </w:r>
      <w:r>
        <w:rPr>
          <w:spacing w:val="0"/>
          <w:w w:val="100"/>
          <w:position w:val="0"/>
          <w:sz w:val="17"/>
          <w:szCs w:val="17"/>
          <w:lang w:val="en-US" w:eastAsia="en-US" w:bidi="en-US"/>
          <w:eastAsianLayout w:id="9041" w:vert="on"/>
        </w:rPr>
        <w:t>0</w:t>
      </w:r>
      <w:r>
        <w:rPr>
          <w:spacing w:val="0"/>
          <w:w w:val="100"/>
          <w:position w:val="0"/>
          <w:sz w:val="17"/>
          <w:szCs w:val="17"/>
          <w:lang w:val="en-US" w:eastAsia="en-US" w:bidi="en-US"/>
          <w:eastAsianLayout w:id="9042" w:vert="on"/>
        </w:rPr>
        <w:t>8</w:t>
      </w:r>
      <w:r>
        <w:rPr>
          <w:spacing w:val="0"/>
          <w:w w:val="100"/>
          <w:position w:val="0"/>
          <w:sz w:val="17"/>
          <w:szCs w:val="17"/>
          <w:lang w:val="en-US" w:eastAsia="en-US" w:bidi="en-US"/>
          <w:eastAsianLayout w:id="9043" w:vert="on"/>
        </w:rPr>
        <w:t>)</w:t>
      </w:r>
      <w:r>
        <w:rPr>
          <w:spacing w:val="0"/>
          <w:w w:val="100"/>
          <w:position w:val="0"/>
          <w:sz w:val="17"/>
          <w:szCs w:val="17"/>
          <w:lang w:val="en-US" w:eastAsia="en-US" w:bidi="en-US"/>
          <w:eastAsianLayout w:id="9044" w:vert="on"/>
        </w:rPr>
        <w:t xml:space="preserve"> </w:t>
      </w:r>
      <w:r>
        <w:rPr>
          <w:spacing w:val="0"/>
          <w:w w:val="100"/>
          <w:position w:val="0"/>
          <w:sz w:val="17"/>
          <w:szCs w:val="17"/>
          <w:lang w:val="zh-TW" w:eastAsia="zh-TW" w:bidi="zh-TW"/>
          <w:eastAsianLayout w:id="9045" w:vert="on"/>
        </w:rPr>
        <w:t>-</w:t>
      </w:r>
      <w:r>
        <w:rPr>
          <w:spacing w:val="0"/>
          <w:w w:val="100"/>
          <w:position w:val="0"/>
          <w:sz w:val="17"/>
          <w:szCs w:val="17"/>
          <w:lang w:val="zh-TW" w:eastAsia="zh-TW" w:bidi="zh-TW"/>
          <w:eastAsianLayout w:id="9046" w:vert="on"/>
        </w:rPr>
        <w:t xml:space="preserve"> </w:t>
      </w:r>
      <w:r>
        <w:rPr>
          <w:spacing w:val="0"/>
          <w:w w:val="100"/>
          <w:position w:val="0"/>
          <w:sz w:val="17"/>
          <w:szCs w:val="17"/>
          <w:lang w:val="en-US" w:eastAsia="en-US" w:bidi="en-US"/>
        </w:rPr>
        <w:t>Br-gh</w:t>
      </w:r>
      <w:r>
        <w:rPr>
          <w:spacing w:val="0"/>
          <w:w w:val="100"/>
          <w:position w:val="0"/>
          <w:sz w:val="17"/>
          <w:szCs w:val="17"/>
          <w:lang w:val="en-US" w:eastAsia="en-US" w:bidi="en-US"/>
          <w:eastAsianLayout w:id="9047" w:vert="on"/>
        </w:rPr>
        <w:t xml:space="preserve"> </w:t>
      </w:r>
      <w:r>
        <w:rPr>
          <w:spacing w:val="0"/>
          <w:w w:val="100"/>
          <w:position w:val="0"/>
          <w:sz w:val="16"/>
          <w:szCs w:val="16"/>
          <w:lang w:val="zh-TW" w:eastAsia="zh-TW" w:bidi="zh-TW"/>
        </w:rPr>
        <w:t>二</w:t>
      </w:r>
      <w:r>
        <w:rPr>
          <w:spacing w:val="0"/>
          <w:w w:val="100"/>
          <w:position w:val="0"/>
          <w:sz w:val="16"/>
          <w:szCs w:val="16"/>
          <w:lang w:val="zh-TW" w:eastAsia="zh-TW" w:bidi="zh-TW"/>
          <w:eastAsianLayout w:id="9048" w:vert="on"/>
        </w:rPr>
        <w:t xml:space="preserve"> </w:t>
      </w:r>
      <w:r>
        <w:rPr>
          <w:spacing w:val="0"/>
          <w:w w:val="100"/>
          <w:position w:val="0"/>
          <w:sz w:val="16"/>
          <w:szCs w:val="16"/>
          <w:lang w:val="en-US" w:eastAsia="en-US" w:bidi="en-US"/>
        </w:rPr>
        <w:t>ghi</w:t>
      </w:r>
      <w:r>
        <w:rPr>
          <w:spacing w:val="0"/>
          <w:w w:val="100"/>
          <w:position w:val="0"/>
          <w:sz w:val="16"/>
          <w:szCs w:val="16"/>
          <w:lang w:val="en-US" w:eastAsia="en-US" w:bidi="en-US"/>
          <w:eastAsianLayout w:id="9049" w:vert="on"/>
        </w:rPr>
        <w:t xml:space="preserve"> </w:t>
      </w:r>
      <w:r>
        <w:rPr>
          <w:spacing w:val="0"/>
          <w:w w:val="100"/>
          <w:position w:val="0"/>
          <w:sz w:val="16"/>
          <w:szCs w:val="16"/>
          <w:lang w:val="en-US" w:eastAsia="en-US" w:bidi="en-US"/>
        </w:rPr>
        <w:t>exposure</w:t>
      </w:r>
      <w:r>
        <w:rPr>
          <w:spacing w:val="0"/>
          <w:w w:val="100"/>
          <w:position w:val="0"/>
          <w:sz w:val="16"/>
          <w:szCs w:val="16"/>
          <w:lang w:val="en-US" w:eastAsia="en-US" w:bidi="en-US"/>
          <w:eastAsianLayout w:id="9050" w:vert="on"/>
        </w:rPr>
        <w:t xml:space="preserve"> </w:t>
      </w:r>
      <w:r>
        <w:rPr>
          <w:spacing w:val="0"/>
          <w:w w:val="100"/>
          <w:position w:val="0"/>
          <w:sz w:val="16"/>
          <w:szCs w:val="16"/>
          <w:lang w:val="en-US" w:eastAsia="en-US" w:bidi="en-US"/>
        </w:rPr>
        <w:t>during</w:t>
      </w:r>
      <w:r>
        <w:rPr>
          <w:spacing w:val="0"/>
          <w:w w:val="100"/>
          <w:position w:val="0"/>
          <w:sz w:val="16"/>
          <w:szCs w:val="16"/>
          <w:lang w:val="en-US" w:eastAsia="en-US" w:bidi="en-US"/>
          <w:eastAsianLayout w:id="9051" w:vert="on"/>
        </w:rPr>
        <w:t xml:space="preserve"> </w:t>
      </w:r>
      <w:r>
        <w:rPr>
          <w:spacing w:val="0"/>
          <w:w w:val="100"/>
          <w:position w:val="0"/>
          <w:sz w:val="16"/>
          <w:szCs w:val="16"/>
          <w:lang w:val="en-US" w:eastAsia="en-US" w:bidi="en-US"/>
        </w:rPr>
        <w:t>acu-e</w:t>
      </w:r>
      <w:r>
        <w:rPr>
          <w:spacing w:val="0"/>
          <w:w w:val="100"/>
          <w:position w:val="0"/>
          <w:sz w:val="16"/>
          <w:szCs w:val="16"/>
          <w:lang w:val="en-US" w:eastAsia="en-US" w:bidi="en-US"/>
          <w:eastAsianLayout w:id="9052" w:vert="on"/>
        </w:rPr>
        <w:t xml:space="preserve"> </w:t>
      </w:r>
      <w:r>
        <w:rPr>
          <w:spacing w:val="0"/>
          <w:w w:val="100"/>
          <w:position w:val="0"/>
          <w:sz w:val="16"/>
          <w:szCs w:val="16"/>
          <w:lang w:val="en-US" w:eastAsia="en-US" w:bidi="en-US"/>
        </w:rPr>
        <w:t>wypopmrj</w:t>
      </w:r>
      <w:r>
        <w:rPr>
          <w:spacing w:val="0"/>
          <w:w w:val="100"/>
          <w:position w:val="0"/>
          <w:sz w:val="16"/>
          <w:szCs w:val="16"/>
          <w:lang w:val="en-US" w:eastAsia="en-US" w:bidi="en-US"/>
          <w:eastAsianLayout w:id="9053" w:vert="on"/>
        </w:rPr>
        <w:t xml:space="preserve"> </w:t>
      </w:r>
      <w:r>
        <w:rPr>
          <w:spacing w:val="0"/>
          <w:w w:val="100"/>
          <w:position w:val="0"/>
          <w:sz w:val="16"/>
          <w:szCs w:val="16"/>
          <w:lang w:val="en-US" w:eastAsia="en-US" w:bidi="en-US"/>
        </w:rPr>
        <w:t>depEnon</w:t>
      </w:r>
      <w:r>
        <w:rPr>
          <w:spacing w:val="0"/>
          <w:w w:val="100"/>
          <w:position w:val="0"/>
          <w:sz w:val="16"/>
          <w:szCs w:val="16"/>
          <w:lang w:val="en-US" w:eastAsia="en-US" w:bidi="en-US"/>
          <w:eastAsianLayout w:id="9054" w:vert="on"/>
        </w:rPr>
        <w:t xml:space="preserve"> </w:t>
      </w:r>
      <w:r>
        <w:rPr>
          <w:spacing w:val="0"/>
          <w:w w:val="100"/>
          <w:position w:val="0"/>
          <w:sz w:val="16"/>
          <w:szCs w:val="16"/>
          <w:lang w:val="en-US" w:eastAsia="en-US" w:bidi="en-US"/>
        </w:rPr>
        <w:t>preveHs</w:t>
      </w:r>
      <w:r>
        <w:rPr>
          <w:spacing w:val="0"/>
          <w:w w:val="100"/>
          <w:position w:val="0"/>
          <w:sz w:val="16"/>
          <w:szCs w:val="16"/>
          <w:lang w:val="en-US" w:eastAsia="en-US" w:bidi="en-US"/>
          <w:eastAsianLayout w:id="9055" w:vert="on"/>
        </w:rPr>
        <w:t xml:space="preserve"> </w:t>
      </w:r>
      <w:r>
        <w:rPr>
          <w:spacing w:val="0"/>
          <w:w w:val="100"/>
          <w:position w:val="0"/>
          <w:sz w:val="16"/>
          <w:szCs w:val="16"/>
          <w:lang w:val="en-US" w:eastAsia="en-US" w:bidi="en-US"/>
        </w:rPr>
        <w:t>aoweiing</w:t>
      </w:r>
      <w:r>
        <w:rPr>
          <w:spacing w:val="0"/>
          <w:w w:val="100"/>
          <w:position w:val="0"/>
          <w:sz w:val="16"/>
          <w:szCs w:val="16"/>
          <w:lang w:val="en-US" w:eastAsia="en-US" w:bidi="en-US"/>
          <w:eastAsianLayout w:id="9056"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9057" w:vert="on"/>
        </w:rPr>
        <w:t xml:space="preserve"> </w:t>
      </w:r>
      <w:r>
        <w:rPr>
          <w:i/>
          <w:iCs/>
          <w:spacing w:val="0"/>
          <w:w w:val="100"/>
          <w:position w:val="0"/>
          <w:sz w:val="16"/>
          <w:szCs w:val="16"/>
          <w:lang w:val="en-US" w:eastAsia="en-US" w:bidi="en-US"/>
        </w:rPr>
        <w:t>mood</w:t>
      </w:r>
      <w:r>
        <w:rPr>
          <w:i/>
          <w:iCs/>
          <w:spacing w:val="0"/>
          <w:w w:val="100"/>
          <w:position w:val="0"/>
          <w:sz w:val="16"/>
          <w:szCs w:val="16"/>
          <w:lang w:val="en-US" w:eastAsia="en-US" w:bidi="en-US"/>
          <w:eastAsianLayout w:id="9058" w:vert="on"/>
        </w:rPr>
        <w:t xml:space="preserve"> </w:t>
      </w:r>
      <w:r>
        <w:rPr>
          <w:i/>
          <w:iCs/>
          <w:spacing w:val="0"/>
          <w:w w:val="100"/>
          <w:position w:val="0"/>
          <w:sz w:val="16"/>
          <w:szCs w:val="16"/>
          <w:lang w:val="en-US" w:eastAsia="en-US" w:bidi="en-US"/>
        </w:rPr>
        <w:t>-n</w:t>
      </w:r>
      <w:r>
        <w:rPr>
          <w:i/>
          <w:iCs/>
          <w:spacing w:val="0"/>
          <w:w w:val="100"/>
          <w:position w:val="0"/>
          <w:sz w:val="16"/>
          <w:szCs w:val="16"/>
          <w:lang w:val="en-US" w:eastAsia="en-US" w:bidi="en-US"/>
          <w:eastAsianLayout w:id="9059" w:vert="on"/>
        </w:rPr>
        <w:t xml:space="preserve"> </w:t>
      </w:r>
      <w:r>
        <w:rPr>
          <w:i/>
          <w:iCs/>
          <w:spacing w:val="0"/>
          <w:w w:val="100"/>
          <w:position w:val="0"/>
          <w:sz w:val="16"/>
          <w:szCs w:val="16"/>
          <w:lang w:val="en-US" w:eastAsia="en-US" w:bidi="en-US"/>
        </w:rPr>
        <w:t>m=d_y</w:t>
      </w:r>
      <w:r>
        <w:rPr>
          <w:i/>
          <w:iCs/>
          <w:spacing w:val="0"/>
          <w:w w:val="100"/>
          <w:position w:val="0"/>
          <w:sz w:val="16"/>
          <w:szCs w:val="16"/>
          <w:lang w:val="en-US" w:eastAsia="en-US" w:bidi="en-US"/>
          <w:eastAsianLayout w:id="9060" w:vert="on"/>
        </w:rPr>
        <w:t xml:space="preserve"> </w:t>
      </w:r>
      <w:r>
        <w:rPr>
          <w:i/>
          <w:iCs/>
          <w:spacing w:val="0"/>
          <w:w w:val="100"/>
          <w:position w:val="0"/>
          <w:sz w:val="16"/>
          <w:szCs w:val="16"/>
          <w:lang w:val="en-US" w:eastAsia="en-US" w:bidi="en-US"/>
        </w:rPr>
        <w:t>seasona-</w:t>
      </w:r>
      <w:r>
        <w:rPr>
          <w:i/>
          <w:iCs/>
          <w:spacing w:val="0"/>
          <w:w w:val="100"/>
          <w:position w:val="0"/>
          <w:sz w:val="16"/>
          <w:szCs w:val="16"/>
          <w:lang w:val="en-US" w:eastAsia="en-US" w:bidi="en-US"/>
          <w:eastAsianLayout w:id="9061" w:vert="on"/>
        </w:rPr>
        <w:t xml:space="preserve"> </w:t>
      </w:r>
      <w:r>
        <w:rPr>
          <w:i/>
          <w:iCs/>
          <w:spacing w:val="0"/>
          <w:w w:val="100"/>
          <w:position w:val="0"/>
          <w:sz w:val="16"/>
          <w:szCs w:val="16"/>
          <w:lang w:val="en-US" w:eastAsia="en-US" w:bidi="en-US"/>
        </w:rPr>
        <w:t>women</w:t>
      </w:r>
      <w:r>
        <w:rPr>
          <w:i/>
          <w:iCs/>
          <w:spacing w:val="0"/>
          <w:w w:val="100"/>
          <w:position w:val="0"/>
          <w:sz w:val="16"/>
          <w:szCs w:val="16"/>
          <w:lang w:val="en-US" w:eastAsia="en-US" w:bidi="en-US"/>
          <w:eastAsianLayout w:id="9062" w:vert="on"/>
        </w:rPr>
        <w:t xml:space="preserve"> </w:t>
      </w:r>
      <w:r>
        <w:rPr>
          <w:i/>
          <w:iCs/>
          <w:spacing w:val="0"/>
          <w:w w:val="100"/>
          <w:position w:val="0"/>
          <w:sz w:val="16"/>
          <w:szCs w:val="16"/>
          <w:lang w:val="en-US" w:eastAsia="en-US" w:bidi="en-US"/>
        </w:rPr>
        <w:t>RBPean</w:t>
      </w:r>
      <w:r>
        <w:rPr>
          <w:i/>
          <w:iCs/>
          <w:spacing w:val="0"/>
          <w:w w:val="100"/>
          <w:position w:val="0"/>
          <w:sz w:val="16"/>
          <w:szCs w:val="16"/>
          <w:lang w:val="en-US" w:eastAsia="en-US" w:bidi="en-US"/>
          <w:eastAsianLayout w:id="9063" w:vert="on"/>
        </w:rPr>
        <w:t xml:space="preserve"> </w:t>
      </w:r>
      <w:r>
        <w:rPr>
          <w:i/>
          <w:iCs/>
          <w:spacing w:val="0"/>
          <w:w w:val="100"/>
          <w:position w:val="0"/>
          <w:sz w:val="16"/>
          <w:szCs w:val="16"/>
          <w:lang w:val="en-US" w:eastAsia="en-US" w:bidi="en-US"/>
        </w:rPr>
        <w:t>Newopsychopharmacoogy-</w:t>
      </w:r>
      <w:r>
        <w:rPr>
          <w:i/>
          <w:iCs/>
          <w:spacing w:val="0"/>
          <w:w w:val="100"/>
          <w:position w:val="0"/>
          <w:sz w:val="16"/>
          <w:szCs w:val="16"/>
          <w:lang w:val="en-US" w:eastAsia="en-US" w:bidi="en-US"/>
          <w:eastAsianLayout w:id="9064" w:vert="on"/>
        </w:rPr>
        <w:t xml:space="preserve"> </w:t>
      </w:r>
      <w:r>
        <w:rPr>
          <w:i/>
          <w:iCs/>
          <w:spacing w:val="0"/>
          <w:w w:val="100"/>
          <w:position w:val="0"/>
          <w:sz w:val="16"/>
          <w:szCs w:val="16"/>
          <w:lang w:val="zh-CN" w:eastAsia="zh-CN" w:bidi="zh-CN"/>
        </w:rPr>
        <w:t>189」</w:t>
      </w:r>
      <w:r>
        <w:rPr>
          <w:i/>
          <w:iCs/>
          <w:spacing w:val="0"/>
          <w:w w:val="100"/>
          <w:position w:val="0"/>
          <w:sz w:val="16"/>
          <w:szCs w:val="16"/>
          <w:lang w:val="en-US" w:eastAsia="en-US" w:bidi="en-US"/>
        </w:rPr>
        <w:t>4—23.</w:t>
      </w:r>
    </w:p>
    <w:p>
      <w:pPr>
        <w:pStyle w:val="Style72"/>
        <w:keepNext w:val="0"/>
        <w:keepLines w:val="0"/>
        <w:framePr w:w="1790" w:h="10459" w:hRule="exact" w:wrap="none" w:vAnchor="text" w:hAnchor="page" w:x="1038" w:y="21"/>
        <w:widowControl w:val="0"/>
        <w:shd w:val="clear" w:color="auto" w:fill="auto"/>
        <w:bidi w:val="0"/>
        <w:spacing w:before="0" w:after="0" w:line="240" w:lineRule="exact"/>
        <w:ind w:left="200" w:right="0" w:hanging="200"/>
        <w:jc w:val="left"/>
        <w:textDirection w:val="tbRlV"/>
      </w:pPr>
      <w:r>
        <w:rPr>
          <w:spacing w:val="0"/>
          <w:w w:val="100"/>
          <w:position w:val="0"/>
          <w:lang w:val="en-US" w:eastAsia="en-US" w:bidi="en-US"/>
          <w:eastAsianLayout w:id="9065" w:vert="on"/>
        </w:rPr>
        <w:t>84</w:t>
      </w:r>
      <w:r>
        <w:rPr>
          <w:spacing w:val="0"/>
          <w:w w:val="100"/>
          <w:position w:val="0"/>
          <w:lang w:val="en-US" w:eastAsia="en-US" w:bidi="en-US"/>
        </w:rPr>
        <w:t>B-umemhah</w:t>
      </w:r>
      <w:r>
        <w:rPr>
          <w:spacing w:val="0"/>
          <w:w w:val="100"/>
          <w:position w:val="0"/>
          <w:lang w:val="en-US" w:eastAsia="en-US" w:bidi="en-US"/>
          <w:eastAsianLayout w:id="9066" w:vert="on"/>
        </w:rPr>
        <w:t xml:space="preserve"> </w:t>
      </w:r>
      <w:r>
        <w:rPr>
          <w:spacing w:val="0"/>
          <w:w w:val="100"/>
          <w:position w:val="0"/>
          <w:lang w:val="en-US" w:eastAsia="en-US" w:bidi="en-US"/>
        </w:rPr>
        <w:t>J</w:t>
      </w:r>
      <w:r>
        <w:rPr>
          <w:spacing w:val="0"/>
          <w:w w:val="100"/>
          <w:position w:val="0"/>
          <w:lang w:val="en-US" w:eastAsia="en-US" w:bidi="en-US"/>
          <w:eastAsianLayout w:id="9067" w:vert="on"/>
        </w:rPr>
        <w:t xml:space="preserve"> </w:t>
      </w:r>
      <w:r>
        <w:rPr>
          <w:spacing w:val="0"/>
          <w:w w:val="100"/>
          <w:position w:val="0"/>
          <w:lang w:val="en-US" w:eastAsia="en-US" w:bidi="en-US"/>
          <w:eastAsianLayout w:id="9068" w:vert="on"/>
        </w:rPr>
        <w:t>&gt;</w:t>
      </w:r>
      <w:r>
        <w:rPr>
          <w:spacing w:val="0"/>
          <w:w w:val="100"/>
          <w:position w:val="0"/>
          <w:lang w:val="en-US" w:eastAsia="en-US" w:bidi="en-US"/>
        </w:rPr>
        <w:t>Babyak-</w:t>
      </w:r>
      <w:r>
        <w:rPr>
          <w:spacing w:val="0"/>
          <w:w w:val="100"/>
          <w:position w:val="0"/>
          <w:lang w:val="en-US" w:eastAsia="en-US" w:bidi="en-US"/>
          <w:eastAsianLayout w:id="9069" w:vert="on"/>
        </w:rPr>
        <w:t xml:space="preserve"> </w:t>
      </w:r>
      <w:r>
        <w:rPr>
          <w:spacing w:val="0"/>
          <w:w w:val="100"/>
          <w:position w:val="0"/>
          <w:lang w:val="en-US" w:eastAsia="en-US" w:bidi="en-US"/>
        </w:rPr>
        <w:t>M</w:t>
      </w:r>
      <w:r>
        <w:rPr>
          <w:spacing w:val="0"/>
          <w:w w:val="100"/>
          <w:position w:val="0"/>
          <w:lang w:val="en-US" w:eastAsia="en-US" w:bidi="en-US"/>
          <w:eastAsianLayout w:id="9070" w:vert="on"/>
        </w:rPr>
        <w:t xml:space="preserve"> </w:t>
      </w:r>
      <w:r>
        <w:rPr>
          <w:spacing w:val="0"/>
          <w:w w:val="100"/>
          <w:position w:val="0"/>
          <w:lang w:val="en-US" w:eastAsia="en-US" w:bidi="en-US"/>
        </w:rPr>
        <w:t>A</w:t>
      </w:r>
      <w:r>
        <w:rPr>
          <w:spacing w:val="0"/>
          <w:w w:val="100"/>
          <w:position w:val="0"/>
          <w:lang w:val="zh-TW" w:eastAsia="zh-TW" w:bidi="zh-TW"/>
          <w:eastAsianLayout w:id="9071" w:vert="on"/>
        </w:rPr>
        <w:t>,</w:t>
      </w:r>
      <w:r>
        <w:rPr>
          <w:spacing w:val="0"/>
          <w:w w:val="100"/>
          <w:position w:val="0"/>
          <w:lang w:val="zh-TW" w:eastAsia="zh-TW" w:bidi="zh-TW"/>
          <w:eastAsianLayout w:id="9072" w:vert="on"/>
        </w:rPr>
        <w:t>-</w:t>
      </w:r>
      <w:r>
        <w:rPr>
          <w:spacing w:val="0"/>
          <w:w w:val="100"/>
          <w:position w:val="0"/>
          <w:lang w:val="zh-TW" w:eastAsia="zh-TW" w:bidi="zh-TW"/>
          <w:eastAsianLayout w:id="9073" w:vert="on"/>
        </w:rPr>
        <w:t xml:space="preserve"> </w:t>
      </w:r>
      <w:r>
        <w:rPr>
          <w:spacing w:val="0"/>
          <w:w w:val="100"/>
          <w:position w:val="0"/>
          <w:lang w:val="en-US" w:eastAsia="en-US" w:bidi="en-US"/>
        </w:rPr>
        <w:t>Moorp</w:t>
      </w:r>
      <w:r>
        <w:rPr>
          <w:spacing w:val="0"/>
          <w:w w:val="100"/>
          <w:position w:val="0"/>
          <w:lang w:val="en-US" w:eastAsia="en-US" w:bidi="en-US"/>
          <w:eastAsianLayout w:id="9074" w:vert="on"/>
        </w:rPr>
        <w:t>K</w:t>
      </w:r>
      <w:r>
        <w:rPr>
          <w:spacing w:val="0"/>
          <w:w w:val="100"/>
          <w:position w:val="0"/>
          <w:lang w:val="en-US" w:eastAsia="en-US" w:bidi="en-US"/>
        </w:rPr>
        <w:t>・</w:t>
      </w:r>
      <w:r>
        <w:rPr>
          <w:spacing w:val="0"/>
          <w:w w:val="100"/>
          <w:position w:val="0"/>
          <w:lang w:val="en-US" w:eastAsia="en-US" w:bidi="en-US"/>
          <w:eastAsianLayout w:id="9075" w:vert="on"/>
        </w:rPr>
        <w:t xml:space="preserve"> </w:t>
      </w:r>
      <w:r>
        <w:rPr>
          <w:spacing w:val="0"/>
          <w:w w:val="100"/>
          <w:position w:val="0"/>
          <w:lang w:val="en-US" w:eastAsia="en-US" w:bidi="en-US"/>
          <w:eastAsianLayout w:id="9076" w:vert="on"/>
        </w:rPr>
        <w:t>&gt;</w:t>
      </w:r>
      <w:r>
        <w:rPr>
          <w:spacing w:val="0"/>
          <w:w w:val="100"/>
          <w:position w:val="0"/>
          <w:lang w:val="en-US" w:eastAsia="en-US" w:bidi="en-US"/>
        </w:rPr>
        <w:t>(lg99)・</w:t>
      </w:r>
      <w:r>
        <w:rPr>
          <w:spacing w:val="0"/>
          <w:w w:val="100"/>
          <w:position w:val="0"/>
          <w:lang w:val="en-US" w:eastAsia="en-US" w:bidi="en-US"/>
          <w:eastAsianLayout w:id="9077" w:vert="on"/>
        </w:rPr>
        <w:t xml:space="preserve"> </w:t>
      </w:r>
      <w:r>
        <w:rPr>
          <w:spacing w:val="0"/>
          <w:w w:val="100"/>
          <w:position w:val="0"/>
          <w:lang w:val="en-US" w:eastAsia="en-US" w:bidi="en-US"/>
        </w:rPr>
        <w:t>EHec_s</w:t>
      </w:r>
      <w:r>
        <w:rPr>
          <w:spacing w:val="0"/>
          <w:w w:val="100"/>
          <w:position w:val="0"/>
          <w:lang w:val="en-US" w:eastAsia="en-US" w:bidi="en-US"/>
          <w:eastAsianLayout w:id="9078" w:vert="on"/>
        </w:rPr>
        <w:t xml:space="preserve"> </w:t>
      </w:r>
      <w:r>
        <w:rPr>
          <w:spacing w:val="0"/>
          <w:w w:val="100"/>
          <w:position w:val="0"/>
          <w:lang w:val="en-US" w:eastAsia="en-US" w:bidi="en-US"/>
        </w:rPr>
        <w:t>of</w:t>
      </w:r>
      <w:r>
        <w:rPr>
          <w:spacing w:val="0"/>
          <w:w w:val="100"/>
          <w:position w:val="0"/>
          <w:lang w:val="en-US" w:eastAsia="en-US" w:bidi="en-US"/>
          <w:eastAsianLayout w:id="9079" w:vert="on"/>
        </w:rPr>
        <w:t xml:space="preserve"> </w:t>
      </w:r>
      <w:r>
        <w:rPr>
          <w:spacing w:val="0"/>
          <w:w w:val="100"/>
          <w:position w:val="0"/>
          <w:lang w:val="en-US" w:eastAsia="en-US" w:bidi="en-US"/>
        </w:rPr>
        <w:t>exercise</w:t>
      </w:r>
      <w:r>
        <w:rPr>
          <w:spacing w:val="0"/>
          <w:w w:val="100"/>
          <w:position w:val="0"/>
          <w:lang w:val="en-US" w:eastAsia="en-US" w:bidi="en-US"/>
          <w:eastAsianLayout w:id="9080" w:vert="on"/>
        </w:rPr>
        <w:t xml:space="preserve"> </w:t>
      </w:r>
      <w:r>
        <w:rPr>
          <w:spacing w:val="0"/>
          <w:w w:val="100"/>
          <w:position w:val="0"/>
          <w:lang w:val="en-US" w:eastAsia="en-US" w:bidi="en-US"/>
        </w:rPr>
        <w:t>iraWng</w:t>
      </w:r>
      <w:r>
        <w:rPr>
          <w:spacing w:val="0"/>
          <w:w w:val="100"/>
          <w:position w:val="0"/>
          <w:lang w:val="en-US" w:eastAsia="en-US" w:bidi="en-US"/>
          <w:eastAsianLayout w:id="9081" w:vert="on"/>
        </w:rPr>
        <w:t xml:space="preserve"> </w:t>
      </w:r>
      <w:r>
        <w:rPr>
          <w:spacing w:val="0"/>
          <w:w w:val="100"/>
          <w:position w:val="0"/>
          <w:lang w:val="en-US" w:eastAsia="en-US" w:bidi="en-US"/>
        </w:rPr>
        <w:t>onoder</w:t>
      </w:r>
      <w:r>
        <w:rPr>
          <w:spacing w:val="0"/>
          <w:w w:val="100"/>
          <w:position w:val="0"/>
          <w:lang w:val="en-US" w:eastAsia="en-US" w:bidi="en-US"/>
          <w:eastAsianLayout w:id="9082" w:vert="on"/>
        </w:rPr>
        <w:t xml:space="preserve"> </w:t>
      </w:r>
      <w:r>
        <w:rPr>
          <w:spacing w:val="0"/>
          <w:w w:val="100"/>
          <w:position w:val="0"/>
          <w:lang w:val="en-US" w:eastAsia="en-US" w:bidi="en-US"/>
        </w:rPr>
        <w:t>paf-ems</w:t>
      </w:r>
      <w:r>
        <w:rPr>
          <w:spacing w:val="0"/>
          <w:w w:val="100"/>
          <w:position w:val="0"/>
          <w:lang w:val="en-US" w:eastAsia="en-US" w:bidi="en-US"/>
          <w:eastAsianLayout w:id="9083" w:vert="on"/>
        </w:rPr>
        <w:t>s</w:t>
      </w:r>
      <w:r>
        <w:rPr>
          <w:spacing w:val="0"/>
          <w:w w:val="100"/>
          <w:position w:val="0"/>
          <w:lang w:val="en-US" w:eastAsia="en-US" w:bidi="en-US"/>
          <w:eastAsianLayout w:id="9084" w:vert="on"/>
        </w:rPr>
        <w:t>-</w:t>
      </w:r>
      <w:r>
        <w:rPr>
          <w:spacing w:val="0"/>
          <w:w w:val="100"/>
          <w:position w:val="0"/>
          <w:lang w:val="en-US" w:eastAsia="en-US" w:bidi="en-US"/>
          <w:eastAsianLayout w:id="9085" w:vert="on"/>
        </w:rPr>
        <w:t>5</w:t>
      </w:r>
      <w:r>
        <w:rPr>
          <w:spacing w:val="0"/>
          <w:w w:val="100"/>
          <w:position w:val="0"/>
          <w:lang w:val="en-US" w:eastAsia="en-US" w:bidi="en-US"/>
        </w:rPr>
        <w:t>major</w:t>
      </w:r>
      <w:r>
        <w:rPr>
          <w:spacing w:val="0"/>
          <w:w w:val="100"/>
          <w:position w:val="0"/>
          <w:lang w:val="en-US" w:eastAsia="en-US" w:bidi="en-US"/>
          <w:eastAsianLayout w:id="9086" w:vert="on"/>
        </w:rPr>
        <w:t xml:space="preserve"> </w:t>
      </w:r>
      <w:r>
        <w:rPr>
          <w:spacing w:val="0"/>
          <w:w w:val="100"/>
          <w:position w:val="0"/>
          <w:lang w:val="en-US" w:eastAsia="en-US" w:bidi="en-US"/>
        </w:rPr>
        <w:t>depress-。?Archives</w:t>
      </w:r>
      <w:r>
        <w:rPr>
          <w:spacing w:val="0"/>
          <w:w w:val="100"/>
          <w:position w:val="0"/>
          <w:lang w:val="en-US" w:eastAsia="en-US" w:bidi="en-US"/>
          <w:eastAsianLayout w:id="9087" w:vert="on"/>
        </w:rPr>
        <w:t xml:space="preserve"> </w:t>
      </w:r>
      <w:r>
        <w:rPr>
          <w:spacing w:val="0"/>
          <w:w w:val="100"/>
          <w:position w:val="0"/>
          <w:lang w:val="en-US" w:eastAsia="en-US" w:bidi="en-US"/>
        </w:rPr>
        <w:t>of</w:t>
      </w:r>
      <w:r>
        <w:rPr>
          <w:spacing w:val="0"/>
          <w:w w:val="100"/>
          <w:position w:val="0"/>
          <w:lang w:val="en-US" w:eastAsia="en-US" w:bidi="en-US"/>
          <w:eastAsianLayout w:id="9088" w:vert="on"/>
        </w:rPr>
        <w:t xml:space="preserve"> </w:t>
      </w:r>
      <w:r>
        <w:rPr>
          <w:i/>
          <w:iCs/>
          <w:spacing w:val="0"/>
          <w:w w:val="100"/>
          <w:position w:val="0"/>
          <w:lang w:val="en-US" w:eastAsia="en-US" w:bidi="en-US"/>
        </w:rPr>
        <w:t>m</w:t>
      </w:r>
      <w:r>
        <w:rPr>
          <w:i/>
          <w:iCs/>
          <w:spacing w:val="0"/>
          <w:w w:val="100"/>
          <w:position w:val="0"/>
          <w:lang w:val="zh-TW" w:eastAsia="zh-TW" w:bidi="zh-TW"/>
        </w:rPr>
        <w:t>莅</w:t>
      </w:r>
      <w:r>
        <w:rPr>
          <w:i/>
          <w:iCs/>
          <w:spacing w:val="0"/>
          <w:w w:val="100"/>
          <w:position w:val="0"/>
          <w:lang w:val="en-US" w:eastAsia="en-US" w:bidi="en-US"/>
        </w:rPr>
        <w:t>ma-</w:t>
      </w:r>
      <w:r>
        <w:rPr>
          <w:i/>
          <w:iCs/>
          <w:spacing w:val="0"/>
          <w:w w:val="100"/>
          <w:position w:val="0"/>
          <w:lang w:val="en-US" w:eastAsia="en-US" w:bidi="en-US"/>
          <w:eastAsianLayout w:id="9089" w:vert="on"/>
        </w:rPr>
        <w:t xml:space="preserve"> </w:t>
      </w:r>
      <w:r>
        <w:rPr>
          <w:i/>
          <w:iCs/>
          <w:spacing w:val="0"/>
          <w:w w:val="100"/>
          <w:position w:val="0"/>
          <w:lang w:val="en-US" w:eastAsia="en-US" w:bidi="en-US"/>
        </w:rPr>
        <w:t>Med&amp;ine,</w:t>
      </w:r>
      <w:r>
        <w:rPr>
          <w:i/>
          <w:iCs/>
          <w:spacing w:val="0"/>
          <w:w w:val="100"/>
          <w:position w:val="0"/>
          <w:lang w:val="en-US" w:eastAsia="en-US" w:bidi="en-US"/>
          <w:eastAsianLayout w:id="9090" w:vert="on"/>
        </w:rPr>
        <w:t xml:space="preserve"> </w:t>
      </w:r>
      <w:r>
        <w:rPr>
          <w:i/>
          <w:iCs/>
          <w:spacing w:val="0"/>
          <w:w w:val="100"/>
          <w:position w:val="0"/>
          <w:lang w:val="en-US" w:eastAsia="en-US" w:bidi="en-US"/>
        </w:rPr>
        <w:t>159(19)“</w:t>
      </w:r>
      <w:r>
        <w:rPr>
          <w:i/>
          <w:iCs/>
          <w:spacing w:val="0"/>
          <w:w w:val="100"/>
          <w:position w:val="0"/>
          <w:lang w:val="en-US" w:eastAsia="en-US" w:bidi="en-US"/>
          <w:eastAsianLayout w:id="9091" w:vert="on"/>
        </w:rPr>
        <w:t xml:space="preserve"> </w:t>
      </w:r>
      <w:r>
        <w:rPr>
          <w:i/>
          <w:iCs/>
          <w:spacing w:val="0"/>
          <w:w w:val="100"/>
          <w:position w:val="0"/>
          <w:lang w:val="zh-CN" w:eastAsia="zh-CN" w:bidi="zh-CN"/>
        </w:rPr>
        <w:t>2349,2356，</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8" w:line="1" w:lineRule="exact"/>
      </w:pPr>
    </w:p>
    <w:p>
      <w:pPr>
        <w:widowControl w:val="0"/>
        <w:spacing w:line="1" w:lineRule="exact"/>
        <w:sectPr>
          <w:footnotePr>
            <w:pos w:val="pageBottom"/>
            <w:numFmt w:val="decimal"/>
            <w:numRestart w:val="continuous"/>
          </w:footnotePr>
          <w:type w:val="continuous"/>
          <w:pgSz w:w="9509" w:h="13087"/>
          <w:pgMar w:top="636" w:right="643" w:bottom="636" w:left="1037"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549"/>
          <w:footerReference w:type="default" r:id="rId550"/>
          <w:headerReference w:type="even" r:id="rId551"/>
          <w:footerReference w:type="even" r:id="rId552"/>
          <w:footnotePr>
            <w:pos w:val="pageBottom"/>
            <w:numFmt w:val="decimal"/>
            <w:numRestart w:val="continuous"/>
          </w:footnotePr>
          <w:pgSz w:w="9509" w:h="13087"/>
          <w:pgMar w:top="636" w:right="955" w:bottom="709" w:left="720" w:header="0" w:footer="3" w:gutter="0"/>
          <w:cols w:space="720"/>
          <w:noEndnote/>
          <w:rtlGutter w:val="0"/>
          <w:docGrid w:linePitch="360"/>
        </w:sectPr>
      </w:pPr>
    </w:p>
    <w:p>
      <w:pPr>
        <w:pStyle w:val="Style23"/>
        <w:keepNext w:val="0"/>
        <w:keepLines w:val="0"/>
        <w:framePr w:w="7416" w:h="10526" w:hRule="exact" w:wrap="none" w:vAnchor="text" w:hAnchor="page" w:x="1139" w:y="21"/>
        <w:widowControl w:val="0"/>
        <w:shd w:val="clear" w:color="auto" w:fill="auto"/>
        <w:bidi w:val="0"/>
        <w:spacing w:before="0" w:after="0" w:line="419" w:lineRule="exact"/>
        <w:ind w:left="0" w:right="0" w:firstLine="0"/>
        <w:jc w:val="both"/>
        <w:textDirection w:val="tbRlV"/>
      </w:pPr>
      <w:r>
        <w:rPr>
          <w:spacing w:val="0"/>
          <w:w w:val="100"/>
          <w:position w:val="0"/>
        </w:rPr>
        <w:t>開</w:t>
      </w:r>
      <w:r>
        <w:rPr>
          <w:spacing w:val="0"/>
          <w:w w:val="100"/>
          <w:position w:val="0"/>
          <w:eastAsianLayout w:id="9092" w:vert="on"/>
        </w:rPr>
        <w:t>，</w:t>
      </w:r>
      <w:r>
        <w:rPr>
          <w:spacing w:val="0"/>
          <w:w w:val="100"/>
          <w:position w:val="0"/>
        </w:rPr>
        <w:t>創造出新的神經迴路</w:t>
      </w:r>
      <w:r>
        <w:rPr>
          <w:spacing w:val="0"/>
          <w:w w:val="100"/>
          <w:position w:val="0"/>
          <w:eastAsianLayout w:id="9093" w:vert="on"/>
        </w:rPr>
        <w:t>，</w:t>
      </w:r>
      <w:r>
        <w:rPr>
          <w:spacing w:val="0"/>
          <w:w w:val="100"/>
          <w:position w:val="0"/>
        </w:rPr>
        <w:t>就有機會跳脫憂鬱的迴圈</w:t>
      </w:r>
      <w:r>
        <w:rPr>
          <w:color w:val="5C5C5B"/>
          <w:spacing w:val="0"/>
          <w:w w:val="100"/>
          <w:position w:val="0"/>
        </w:rPr>
        <w:t>。</w:t>
      </w:r>
    </w:p>
    <w:p>
      <w:pPr>
        <w:pStyle w:val="Style23"/>
        <w:keepNext w:val="0"/>
        <w:keepLines w:val="0"/>
        <w:framePr w:w="7416" w:h="10526" w:hRule="exact" w:wrap="none" w:vAnchor="text" w:hAnchor="page" w:x="1139" w:y="21"/>
        <w:widowControl w:val="0"/>
        <w:shd w:val="clear" w:color="auto" w:fill="auto"/>
        <w:bidi w:val="0"/>
        <w:spacing w:before="0" w:after="0" w:line="419" w:lineRule="exact"/>
        <w:ind w:left="0" w:right="0" w:firstLine="460"/>
        <w:jc w:val="both"/>
        <w:textDirection w:val="tbRlV"/>
      </w:pPr>
      <w:r>
        <w:rPr>
          <w:spacing w:val="0"/>
          <w:w w:val="100"/>
          <w:position w:val="0"/>
        </w:rPr>
        <w:t>我在《真原醫》也提到</w:t>
      </w:r>
      <w:r>
        <w:rPr>
          <w:color w:val="000000"/>
          <w:spacing w:val="0"/>
          <w:w w:val="100"/>
          <w:position w:val="0"/>
          <w:eastAsianLayout w:id="9094" w:vert="on"/>
        </w:rPr>
        <w:t>，</w:t>
      </w:r>
      <w:r>
        <w:rPr>
          <w:spacing w:val="0"/>
          <w:w w:val="100"/>
          <w:position w:val="0"/>
        </w:rPr>
        <w:t>要改變身心的慣性或習氣</w:t>
      </w:r>
      <w:r>
        <w:rPr>
          <w:spacing w:val="0"/>
          <w:w w:val="100"/>
          <w:position w:val="0"/>
          <w:eastAsianLayout w:id="9095" w:vert="on"/>
        </w:rPr>
        <w:t>，</w:t>
      </w:r>
      <w:r>
        <w:rPr>
          <w:spacing w:val="0"/>
          <w:w w:val="100"/>
          <w:position w:val="0"/>
        </w:rPr>
        <w:t>靠的不是對抗</w:t>
      </w:r>
      <w:r>
        <w:rPr>
          <w:color w:val="000000"/>
          <w:spacing w:val="0"/>
          <w:w w:val="100"/>
          <w:position w:val="0"/>
          <w:eastAsianLayout w:id="9096" w:vert="on"/>
        </w:rPr>
        <w:t>，</w:t>
      </w:r>
      <w:r>
        <w:rPr>
          <w:spacing w:val="0"/>
          <w:w w:val="100"/>
          <w:position w:val="0"/>
        </w:rPr>
        <w:t>而是創造出一個新的迴路。無論是</w:t>
      </w:r>
      <w:r>
        <w:rPr>
          <w:spacing w:val="0"/>
          <w:w w:val="100"/>
          <w:position w:val="0"/>
          <w:eastAsianLayout w:id="9097" w:vert="on"/>
        </w:rPr>
        <w:t xml:space="preserve"> </w:t>
      </w:r>
      <w:r>
        <w:rPr>
          <w:color w:val="000000"/>
          <w:spacing w:val="0"/>
          <w:w w:val="100"/>
          <w:position w:val="0"/>
        </w:rPr>
        <w:t>清</w:t>
      </w:r>
      <w:r>
        <w:rPr>
          <w:spacing w:val="0"/>
          <w:w w:val="100"/>
          <w:position w:val="0"/>
        </w:rPr>
        <w:t>理家裡</w:t>
      </w:r>
      <w:r>
        <w:rPr>
          <w:spacing w:val="0"/>
          <w:w w:val="100"/>
          <w:position w:val="0"/>
          <w:eastAsianLayout w:id="9098" w:vert="on"/>
        </w:rPr>
        <w:t>，</w:t>
      </w:r>
      <w:r>
        <w:rPr>
          <w:spacing w:val="0"/>
          <w:w w:val="100"/>
          <w:position w:val="0"/>
        </w:rPr>
        <w:t>到外面散散步</w:t>
      </w:r>
      <w:r>
        <w:rPr>
          <w:color w:val="000000"/>
          <w:spacing w:val="0"/>
          <w:w w:val="100"/>
          <w:position w:val="0"/>
          <w:eastAsianLayout w:id="9099" w:vert="on"/>
        </w:rPr>
        <w:t>，</w:t>
      </w:r>
      <w:r>
        <w:rPr>
          <w:spacing w:val="0"/>
          <w:w w:val="100"/>
          <w:position w:val="0"/>
        </w:rPr>
        <w:t>和朋友出去爬山</w:t>
      </w:r>
      <w:r>
        <w:rPr>
          <w:spacing w:val="0"/>
          <w:w w:val="100"/>
          <w:position w:val="0"/>
          <w:eastAsianLayout w:id="9100" w:vert="on"/>
        </w:rPr>
        <w:t>，</w:t>
      </w:r>
      <w:r>
        <w:rPr>
          <w:spacing w:val="0"/>
          <w:w w:val="100"/>
          <w:position w:val="0"/>
        </w:rPr>
        <w:t>都可以開啟憂鬱以外的路</w:t>
      </w:r>
      <w:r>
        <w:rPr>
          <w:spacing w:val="0"/>
          <w:w w:val="100"/>
          <w:position w:val="0"/>
          <w:eastAsianLayout w:id="9101" w:vert="on"/>
        </w:rPr>
        <w:t>，</w:t>
      </w:r>
      <w:r>
        <w:rPr>
          <w:spacing w:val="0"/>
          <w:w w:val="100"/>
          <w:position w:val="0"/>
        </w:rPr>
        <w:t>讓人有機會走出來。這些活動不見</w:t>
      </w:r>
      <w:r>
        <w:rPr>
          <w:spacing w:val="0"/>
          <w:w w:val="100"/>
          <w:position w:val="0"/>
          <w:eastAsianLayout w:id="9102" w:vert="on"/>
        </w:rPr>
        <w:t xml:space="preserve"> </w:t>
      </w:r>
      <w:r>
        <w:rPr>
          <w:spacing w:val="0"/>
          <w:w w:val="100"/>
          <w:position w:val="0"/>
        </w:rPr>
        <w:t>得要多激烈</w:t>
      </w:r>
      <w:r>
        <w:rPr>
          <w:spacing w:val="0"/>
          <w:w w:val="100"/>
          <w:position w:val="0"/>
          <w:eastAsianLayout w:id="9103" w:vert="on"/>
        </w:rPr>
        <w:t>，</w:t>
      </w:r>
      <w:r>
        <w:rPr>
          <w:spacing w:val="0"/>
          <w:w w:val="100"/>
          <w:position w:val="0"/>
        </w:rPr>
        <w:t>可以是小小的</w:t>
      </w:r>
      <w:r>
        <w:rPr>
          <w:color w:val="000000"/>
          <w:spacing w:val="0"/>
          <w:w w:val="100"/>
          <w:position w:val="0"/>
          <w:eastAsianLayout w:id="9104" w:vert="on"/>
        </w:rPr>
        <w:t>-</w:t>
      </w:r>
      <w:r>
        <w:rPr>
          <w:spacing w:val="0"/>
          <w:w w:val="100"/>
          <w:position w:val="0"/>
        </w:rPr>
        <w:t>而且最好多一點變化</w:t>
      </w:r>
      <w:r>
        <w:rPr>
          <w:spacing w:val="0"/>
          <w:w w:val="100"/>
          <w:position w:val="0"/>
          <w:eastAsianLayout w:id="9105" w:vert="on"/>
        </w:rPr>
        <w:t>，</w:t>
      </w:r>
      <w:r>
        <w:rPr>
          <w:spacing w:val="0"/>
          <w:w w:val="100"/>
          <w:position w:val="0"/>
        </w:rPr>
        <w:t>避免沉悶。畢竟多巴胺路徑</w:t>
      </w:r>
      <w:r>
        <w:rPr>
          <w:color w:val="000000"/>
          <w:spacing w:val="0"/>
          <w:w w:val="100"/>
          <w:position w:val="0"/>
          <w:eastAsianLayout w:id="9106" w:vert="on"/>
        </w:rPr>
        <w:t>(</w:t>
      </w:r>
      <w:r>
        <w:rPr>
          <w:color w:val="000000"/>
          <w:spacing w:val="0"/>
          <w:w w:val="100"/>
          <w:position w:val="0"/>
        </w:rPr>
        <w:t>期待</w:t>
      </w:r>
      <w:r>
        <w:rPr>
          <w:spacing w:val="0"/>
          <w:w w:val="100"/>
          <w:position w:val="0"/>
        </w:rPr>
        <w:t>系統</w:t>
      </w:r>
      <w:r>
        <w:rPr>
          <w:spacing w:val="0"/>
          <w:w w:val="100"/>
          <w:position w:val="0"/>
          <w:eastAsianLayout w:id="9107" w:vert="on"/>
        </w:rPr>
        <w:t>)</w:t>
      </w:r>
      <w:r>
        <w:rPr>
          <w:spacing w:val="0"/>
          <w:w w:val="100"/>
          <w:position w:val="0"/>
        </w:rPr>
        <w:t>是這樣的</w:t>
      </w:r>
      <w:r>
        <w:rPr>
          <w:spacing w:val="0"/>
          <w:w w:val="100"/>
          <w:position w:val="0"/>
          <w:eastAsianLayout w:id="9108" w:vert="on"/>
        </w:rPr>
        <w:t>：</w:t>
      </w:r>
      <w:r>
        <w:rPr>
          <w:spacing w:val="0"/>
          <w:w w:val="100"/>
          <w:position w:val="0"/>
        </w:rPr>
        <w:t>同</w:t>
      </w:r>
      <w:r>
        <w:rPr>
          <w:spacing w:val="0"/>
          <w:w w:val="100"/>
          <w:position w:val="0"/>
          <w:eastAsianLayout w:id="9109" w:vert="on"/>
        </w:rPr>
        <w:t xml:space="preserve"> </w:t>
      </w:r>
      <w:r>
        <w:rPr>
          <w:color w:val="5C5C5B"/>
          <w:spacing w:val="0"/>
          <w:w w:val="100"/>
          <w:position w:val="0"/>
        </w:rPr>
        <w:t>一</w:t>
      </w:r>
      <w:r>
        <w:rPr>
          <w:spacing w:val="0"/>
          <w:w w:val="100"/>
          <w:position w:val="0"/>
        </w:rPr>
        <w:t>個刺激不斷重複</w:t>
      </w:r>
      <w:r>
        <w:rPr>
          <w:spacing w:val="0"/>
          <w:w w:val="100"/>
          <w:position w:val="0"/>
          <w:eastAsianLayout w:id="9110" w:vert="on"/>
        </w:rPr>
        <w:t>，</w:t>
      </w:r>
      <w:r>
        <w:rPr>
          <w:spacing w:val="0"/>
          <w:w w:val="100"/>
          <w:position w:val="0"/>
        </w:rPr>
        <w:t>很快就達到飽和</w:t>
      </w:r>
      <w:r>
        <w:rPr>
          <w:spacing w:val="0"/>
          <w:w w:val="100"/>
          <w:position w:val="0"/>
          <w:eastAsianLayout w:id="9111" w:vert="on"/>
        </w:rPr>
        <w:t>，</w:t>
      </w:r>
      <w:r>
        <w:rPr>
          <w:spacing w:val="0"/>
          <w:w w:val="100"/>
          <w:position w:val="0"/>
        </w:rPr>
        <w:t>就連神經生長因子的分泌都會減低。</w:t>
      </w:r>
    </w:p>
    <w:p>
      <w:pPr>
        <w:pStyle w:val="Style23"/>
        <w:keepNext w:val="0"/>
        <w:keepLines w:val="0"/>
        <w:framePr w:w="7416" w:h="10526" w:hRule="exact" w:wrap="none" w:vAnchor="text" w:hAnchor="page" w:x="1139" w:y="21"/>
        <w:widowControl w:val="0"/>
        <w:shd w:val="clear" w:color="auto" w:fill="auto"/>
        <w:bidi w:val="0"/>
        <w:spacing w:before="0" w:after="0" w:line="419" w:lineRule="exact"/>
        <w:ind w:left="0" w:right="0" w:firstLine="460"/>
        <w:jc w:val="both"/>
        <w:textDirection w:val="tbRlV"/>
      </w:pPr>
      <w:r>
        <w:rPr>
          <w:spacing w:val="0"/>
          <w:w w:val="100"/>
          <w:position w:val="0"/>
        </w:rPr>
        <w:t>其實</w:t>
      </w:r>
      <w:r>
        <w:rPr>
          <w:color w:val="000000"/>
          <w:spacing w:val="0"/>
          <w:w w:val="100"/>
          <w:position w:val="0"/>
          <w:eastAsianLayout w:id="9112" w:vert="on"/>
        </w:rPr>
        <w:t>，</w:t>
      </w:r>
      <w:r>
        <w:rPr>
          <w:spacing w:val="0"/>
          <w:w w:val="100"/>
          <w:position w:val="0"/>
        </w:rPr>
        <w:t>重要的不是體驗或活動的內容</w:t>
      </w:r>
      <w:r>
        <w:rPr>
          <w:spacing w:val="0"/>
          <w:w w:val="100"/>
          <w:position w:val="0"/>
          <w:eastAsianLayout w:id="9113" w:vert="on"/>
        </w:rPr>
        <w:t>，</w:t>
      </w:r>
      <w:r>
        <w:rPr>
          <w:spacing w:val="0"/>
          <w:w w:val="100"/>
          <w:position w:val="0"/>
        </w:rPr>
        <w:t>而是我們體驗的方式。一個人培養多元的興趣</w:t>
      </w:r>
      <w:r>
        <w:rPr>
          <w:spacing w:val="0"/>
          <w:w w:val="100"/>
          <w:position w:val="0"/>
          <w:eastAsianLayout w:id="9114" w:vert="on"/>
        </w:rPr>
        <w:t>，</w:t>
      </w:r>
      <w:r>
        <w:rPr>
          <w:spacing w:val="0"/>
          <w:w w:val="100"/>
          <w:position w:val="0"/>
        </w:rPr>
        <w:t>自然就容易保有</w:t>
      </w:r>
      <w:r>
        <w:rPr>
          <w:spacing w:val="0"/>
          <w:w w:val="100"/>
          <w:position w:val="0"/>
          <w:eastAsianLayout w:id="9115" w:vert="on"/>
        </w:rPr>
        <w:t xml:space="preserve"> </w:t>
      </w:r>
      <w:r>
        <w:rPr>
          <w:color w:val="000000"/>
          <w:spacing w:val="0"/>
          <w:w w:val="100"/>
          <w:position w:val="0"/>
        </w:rPr>
        <w:t>新鮮感。</w:t>
      </w:r>
      <w:r>
        <w:rPr>
          <w:spacing w:val="0"/>
          <w:w w:val="100"/>
          <w:position w:val="0"/>
        </w:rPr>
        <w:t>不同來源的快樂</w:t>
      </w:r>
      <w:r>
        <w:rPr>
          <w:spacing w:val="0"/>
          <w:w w:val="100"/>
          <w:position w:val="0"/>
          <w:eastAsianLayout w:id="9116" w:vert="on"/>
        </w:rPr>
        <w:t>，</w:t>
      </w:r>
      <w:r>
        <w:rPr>
          <w:spacing w:val="0"/>
          <w:w w:val="100"/>
          <w:position w:val="0"/>
        </w:rPr>
        <w:t>在神經路徑的效果會重疊。多元的興趣對腦部內分泌或神經生長因子的刺激</w:t>
      </w:r>
      <w:r>
        <w:rPr>
          <w:color w:val="000000"/>
          <w:spacing w:val="0"/>
          <w:w w:val="100"/>
          <w:position w:val="0"/>
          <w:eastAsianLayout w:id="9117" w:vert="on"/>
        </w:rPr>
        <w:t>，</w:t>
      </w:r>
      <w:r>
        <w:rPr>
          <w:spacing w:val="0"/>
          <w:w w:val="100"/>
          <w:position w:val="0"/>
        </w:rPr>
        <w:t>很</w:t>
      </w:r>
      <w:r>
        <w:rPr>
          <w:spacing w:val="0"/>
          <w:w w:val="100"/>
          <w:position w:val="0"/>
          <w:eastAsianLayout w:id="9118" w:vert="on"/>
        </w:rPr>
        <w:t xml:space="preserve"> </w:t>
      </w:r>
      <w:r>
        <w:rPr>
          <w:spacing w:val="0"/>
          <w:w w:val="100"/>
          <w:position w:val="0"/>
        </w:rPr>
        <w:t>快就會達到最大的效果。要幫助一個人從憂鬱走出來</w:t>
      </w:r>
      <w:r>
        <w:rPr>
          <w:color w:val="000000"/>
          <w:spacing w:val="0"/>
          <w:w w:val="100"/>
          <w:position w:val="0"/>
          <w:eastAsianLayout w:id="9119" w:vert="on"/>
        </w:rPr>
        <w:t>，</w:t>
      </w:r>
      <w:r>
        <w:rPr>
          <w:spacing w:val="0"/>
          <w:w w:val="100"/>
          <w:position w:val="0"/>
        </w:rPr>
        <w:t>多培養興趣</w:t>
      </w:r>
      <w:r>
        <w:rPr>
          <w:color w:val="000000"/>
          <w:spacing w:val="0"/>
          <w:w w:val="100"/>
          <w:position w:val="0"/>
          <w:eastAsianLayout w:id="9120" w:vert="on"/>
        </w:rPr>
        <w:t>，</w:t>
      </w:r>
      <w:r>
        <w:rPr>
          <w:spacing w:val="0"/>
          <w:w w:val="100"/>
          <w:position w:val="0"/>
        </w:rPr>
        <w:t>避免重複的活動</w:t>
      </w:r>
      <w:r>
        <w:rPr>
          <w:spacing w:val="0"/>
          <w:w w:val="100"/>
          <w:position w:val="0"/>
          <w:eastAsianLayout w:id="9121" w:vert="on"/>
        </w:rPr>
        <w:t>，</w:t>
      </w:r>
      <w:r>
        <w:rPr>
          <w:spacing w:val="0"/>
          <w:w w:val="100"/>
          <w:position w:val="0"/>
        </w:rPr>
        <w:t>這會是很有效率的方</w:t>
      </w:r>
      <w:r>
        <w:rPr>
          <w:spacing w:val="0"/>
          <w:w w:val="100"/>
          <w:position w:val="0"/>
          <w:eastAsianLayout w:id="9122" w:vert="on"/>
        </w:rPr>
        <w:t xml:space="preserve"> </w:t>
      </w:r>
      <w:r>
        <w:rPr>
          <w:spacing w:val="0"/>
          <w:w w:val="100"/>
          <w:position w:val="0"/>
        </w:rPr>
        <w:t>法。</w:t>
      </w:r>
    </w:p>
    <w:p>
      <w:pPr>
        <w:pStyle w:val="Style23"/>
        <w:keepNext w:val="0"/>
        <w:keepLines w:val="0"/>
        <w:framePr w:w="7416" w:h="10526" w:hRule="exact" w:wrap="none" w:vAnchor="text" w:hAnchor="page" w:x="1139" w:y="21"/>
        <w:widowControl w:val="0"/>
        <w:shd w:val="clear" w:color="auto" w:fill="auto"/>
        <w:bidi w:val="0"/>
        <w:spacing w:before="0" w:after="0" w:line="419" w:lineRule="exact"/>
        <w:ind w:left="0" w:right="0" w:firstLine="460"/>
        <w:jc w:val="both"/>
        <w:textDirection w:val="tbRlV"/>
      </w:pPr>
      <w:r>
        <w:rPr>
          <w:spacing w:val="0"/>
          <w:w w:val="100"/>
          <w:position w:val="0"/>
        </w:rPr>
        <w:t>我把運</w:t>
      </w:r>
      <w:r>
        <w:rPr>
          <w:color w:val="000000"/>
          <w:spacing w:val="0"/>
          <w:w w:val="100"/>
          <w:position w:val="0"/>
        </w:rPr>
        <w:t>動分成三部份</w:t>
      </w:r>
      <w:r>
        <w:rPr>
          <w:spacing w:val="0"/>
          <w:w w:val="100"/>
          <w:position w:val="0"/>
          <w:eastAsianLayout w:id="9123" w:vert="on"/>
        </w:rPr>
        <w:t>：</w:t>
      </w:r>
      <w:r>
        <w:rPr>
          <w:spacing w:val="0"/>
          <w:w w:val="100"/>
          <w:position w:val="0"/>
        </w:rPr>
        <w:t>有氧</w:t>
      </w:r>
      <w:r>
        <w:rPr>
          <w:color w:val="000000"/>
          <w:spacing w:val="0"/>
          <w:w w:val="100"/>
          <w:position w:val="0"/>
        </w:rPr>
        <w:t>、</w:t>
      </w:r>
      <w:r>
        <w:rPr>
          <w:spacing w:val="0"/>
          <w:w w:val="100"/>
          <w:position w:val="0"/>
        </w:rPr>
        <w:t>健身和拉伸。我相當鼓勵憂鬱的朋友要多多健身</w:t>
      </w:r>
      <w:r>
        <w:rPr>
          <w:spacing w:val="0"/>
          <w:w w:val="100"/>
          <w:position w:val="0"/>
          <w:eastAsianLayout w:id="9124" w:vert="on"/>
        </w:rPr>
        <w:t>»</w:t>
      </w:r>
      <w:r>
        <w:rPr>
          <w:spacing w:val="0"/>
          <w:w w:val="100"/>
          <w:position w:val="0"/>
        </w:rPr>
        <w:t>憂鬱會讓人失去活力</w:t>
      </w:r>
      <w:r>
        <w:rPr>
          <w:color w:val="000000"/>
          <w:spacing w:val="0"/>
          <w:w w:val="100"/>
          <w:position w:val="0"/>
          <w:eastAsianLayout w:id="9125" w:vert="on"/>
        </w:rPr>
        <w:t>，</w:t>
      </w:r>
      <w:r>
        <w:rPr>
          <w:color w:val="000000"/>
          <w:spacing w:val="0"/>
          <w:w w:val="100"/>
          <w:position w:val="0"/>
          <w:eastAsianLayout w:id="9126" w:vert="on"/>
        </w:rPr>
        <w:t xml:space="preserve"> </w:t>
      </w:r>
      <w:r>
        <w:rPr>
          <w:spacing w:val="0"/>
          <w:w w:val="100"/>
          <w:position w:val="0"/>
        </w:rPr>
        <w:t>而健身不僅刺激身體吸收養分、合成體內所需的物質</w:t>
      </w:r>
      <w:r>
        <w:rPr>
          <w:spacing w:val="0"/>
          <w:w w:val="100"/>
          <w:position w:val="0"/>
          <w:eastAsianLayout w:id="9127" w:vert="on"/>
        </w:rPr>
        <w:t>(</w:t>
      </w:r>
      <w:r>
        <w:rPr>
          <w:spacing w:val="0"/>
          <w:w w:val="100"/>
          <w:position w:val="0"/>
        </w:rPr>
        <w:t>同化作用</w:t>
      </w:r>
      <w:r>
        <w:rPr>
          <w:spacing w:val="0"/>
          <w:w w:val="100"/>
          <w:position w:val="0"/>
          <w:lang w:val="en-US" w:eastAsia="en-US" w:bidi="en-US"/>
        </w:rPr>
        <w:t>anab。</w:t>
      </w:r>
      <w:r>
        <w:rPr>
          <w:color w:val="000000"/>
          <w:spacing w:val="0"/>
          <w:w w:val="100"/>
          <w:position w:val="0"/>
          <w:eastAsianLayout w:id="9128" w:vert="on"/>
        </w:rPr>
        <w:t>_</w:t>
      </w:r>
      <w:r>
        <w:rPr>
          <w:spacing w:val="0"/>
          <w:w w:val="100"/>
          <w:position w:val="0"/>
          <w:lang w:val="en-US" w:eastAsia="en-US" w:bidi="en-US"/>
        </w:rPr>
        <w:t>ism)</w:t>
      </w:r>
      <w:r>
        <w:rPr>
          <w:spacing w:val="0"/>
          <w:w w:val="100"/>
          <w:position w:val="0"/>
          <w:eastAsianLayout w:id="9129" w:vert="on"/>
        </w:rPr>
        <w:t>，</w:t>
      </w:r>
      <w:r>
        <w:rPr>
          <w:spacing w:val="0"/>
          <w:w w:val="100"/>
          <w:position w:val="0"/>
        </w:rPr>
        <w:t>提升代謝</w:t>
      </w:r>
      <w:r>
        <w:rPr>
          <w:spacing w:val="0"/>
          <w:w w:val="100"/>
          <w:position w:val="0"/>
          <w:eastAsianLayout w:id="9130" w:vert="on"/>
        </w:rPr>
        <w:t>，</w:t>
      </w:r>
      <w:r>
        <w:rPr>
          <w:spacing w:val="0"/>
          <w:w w:val="100"/>
          <w:position w:val="0"/>
        </w:rPr>
        <w:t>還刺激肌肉生長。</w:t>
      </w:r>
      <w:r>
        <w:rPr>
          <w:spacing w:val="0"/>
          <w:w w:val="100"/>
          <w:position w:val="0"/>
          <w:eastAsianLayout w:id="9131" w:vert="on"/>
        </w:rPr>
        <w:t xml:space="preserve"> </w:t>
      </w:r>
      <w:r>
        <w:rPr>
          <w:spacing w:val="0"/>
          <w:w w:val="100"/>
          <w:position w:val="0"/>
        </w:rPr>
        <w:t>肌肉生長</w:t>
      </w:r>
      <w:r>
        <w:rPr>
          <w:spacing w:val="0"/>
          <w:w w:val="100"/>
          <w:position w:val="0"/>
          <w:eastAsianLayout w:id="9132" w:vert="on"/>
        </w:rPr>
        <w:t>，</w:t>
      </w:r>
      <w:r>
        <w:rPr>
          <w:spacing w:val="0"/>
          <w:w w:val="100"/>
          <w:position w:val="0"/>
        </w:rPr>
        <w:t>自然促進神經恢復。最有意思的是</w:t>
      </w:r>
      <w:r>
        <w:rPr>
          <w:spacing w:val="0"/>
          <w:w w:val="100"/>
          <w:position w:val="0"/>
          <w:eastAsianLayout w:id="9133" w:vert="on"/>
        </w:rPr>
        <w:t>，</w:t>
      </w:r>
      <w:r>
        <w:rPr>
          <w:spacing w:val="0"/>
          <w:w w:val="100"/>
          <w:position w:val="0"/>
        </w:rPr>
        <w:t>運動不一定要激烈</w:t>
      </w:r>
      <w:r>
        <w:rPr>
          <w:spacing w:val="0"/>
          <w:w w:val="100"/>
          <w:position w:val="0"/>
          <w:eastAsianLayout w:id="9134" w:vert="on"/>
        </w:rPr>
        <w:t>，</w:t>
      </w:r>
      <w:r>
        <w:rPr>
          <w:spacing w:val="0"/>
          <w:w w:val="100"/>
          <w:position w:val="0"/>
        </w:rPr>
        <w:t>設定小小的目標</w:t>
      </w:r>
      <w:r>
        <w:rPr>
          <w:spacing w:val="0"/>
          <w:w w:val="100"/>
          <w:position w:val="0"/>
          <w:eastAsianLayout w:id="9135" w:vert="on"/>
        </w:rPr>
        <w:t>，</w:t>
      </w:r>
      <w:r>
        <w:rPr>
          <w:spacing w:val="0"/>
          <w:w w:val="100"/>
          <w:position w:val="0"/>
        </w:rPr>
        <w:t>一次又一次的小小成</w:t>
      </w:r>
      <w:r>
        <w:rPr>
          <w:spacing w:val="0"/>
          <w:w w:val="100"/>
          <w:position w:val="0"/>
          <w:eastAsianLayout w:id="9136" w:vert="on"/>
        </w:rPr>
        <w:t xml:space="preserve"> </w:t>
      </w:r>
      <w:r>
        <w:rPr>
          <w:spacing w:val="0"/>
          <w:w w:val="100"/>
          <w:position w:val="0"/>
        </w:rPr>
        <w:t>就帶來滿足</w:t>
      </w:r>
      <w:r>
        <w:rPr>
          <w:spacing w:val="0"/>
          <w:w w:val="100"/>
          <w:position w:val="0"/>
          <w:eastAsianLayout w:id="9137" w:vert="on"/>
        </w:rPr>
        <w:t>，</w:t>
      </w:r>
      <w:r>
        <w:rPr>
          <w:spacing w:val="0"/>
          <w:w w:val="100"/>
          <w:position w:val="0"/>
        </w:rPr>
        <w:t>自然可以達到更大的效果。</w:t>
      </w:r>
    </w:p>
    <w:p>
      <w:pPr>
        <w:pStyle w:val="Style23"/>
        <w:keepNext w:val="0"/>
        <w:keepLines w:val="0"/>
        <w:framePr w:w="7416" w:h="10526" w:hRule="exact" w:wrap="none" w:vAnchor="text" w:hAnchor="page" w:x="1139" w:y="21"/>
        <w:widowControl w:val="0"/>
        <w:shd w:val="clear" w:color="auto" w:fill="auto"/>
        <w:bidi w:val="0"/>
        <w:spacing w:before="0" w:after="0" w:line="414" w:lineRule="exact"/>
        <w:ind w:left="0" w:right="0" w:firstLine="460"/>
        <w:jc w:val="both"/>
        <w:textDirection w:val="tbRlV"/>
      </w:pPr>
      <w:r>
        <w:rPr>
          <w:spacing w:val="0"/>
          <w:w w:val="100"/>
          <w:position w:val="0"/>
        </w:rPr>
        <w:t>無論動物或人</w:t>
      </w:r>
      <w:r>
        <w:rPr>
          <w:color w:val="000000"/>
          <w:spacing w:val="0"/>
          <w:w w:val="100"/>
          <w:position w:val="0"/>
          <w:lang w:val="en-US" w:eastAsia="en-US" w:bidi="en-US"/>
          <w:eastAsianLayout w:id="9138" w:vert="on"/>
        </w:rPr>
        <w:t>•</w:t>
      </w:r>
      <w:r>
        <w:rPr>
          <w:spacing w:val="0"/>
          <w:w w:val="100"/>
          <w:position w:val="0"/>
        </w:rPr>
        <w:t>只要透過</w:t>
      </w:r>
      <w:r>
        <w:rPr>
          <w:color w:val="000000"/>
          <w:spacing w:val="0"/>
          <w:w w:val="100"/>
          <w:position w:val="0"/>
        </w:rPr>
        <w:t>運動活</w:t>
      </w:r>
      <w:r>
        <w:rPr>
          <w:spacing w:val="0"/>
          <w:w w:val="100"/>
          <w:position w:val="0"/>
        </w:rPr>
        <w:t>化起來</w:t>
      </w:r>
      <w:r>
        <w:rPr>
          <w:color w:val="000000"/>
          <w:spacing w:val="0"/>
          <w:w w:val="100"/>
          <w:position w:val="0"/>
          <w:eastAsianLayout w:id="9139" w:vert="on"/>
        </w:rPr>
        <w:t>，</w:t>
      </w:r>
      <w:r>
        <w:rPr>
          <w:color w:val="000000"/>
          <w:spacing w:val="0"/>
          <w:w w:val="100"/>
          <w:position w:val="0"/>
        </w:rPr>
        <w:t>全部的</w:t>
      </w:r>
      <w:r>
        <w:rPr>
          <w:spacing w:val="0"/>
          <w:w w:val="100"/>
          <w:position w:val="0"/>
        </w:rPr>
        <w:t>記憶力和腦部分析與認知能力也都跟著好起來了。我過</w:t>
      </w:r>
      <w:r>
        <w:rPr>
          <w:spacing w:val="0"/>
          <w:w w:val="100"/>
          <w:position w:val="0"/>
          <w:eastAsianLayout w:id="9140" w:vert="on"/>
        </w:rPr>
        <w:t xml:space="preserve"> </w:t>
      </w:r>
      <w:r>
        <w:rPr>
          <w:spacing w:val="0"/>
          <w:w w:val="100"/>
          <w:position w:val="0"/>
        </w:rPr>
        <w:t>去也把運動稱為最好的抗憂</w:t>
      </w:r>
      <w:r>
        <w:rPr>
          <w:color w:val="5C5C5B"/>
          <w:spacing w:val="0"/>
          <w:w w:val="100"/>
          <w:position w:val="0"/>
        </w:rPr>
        <w:t>鬱的藥。而且</w:t>
      </w:r>
      <w:r>
        <w:rPr>
          <w:spacing w:val="0"/>
          <w:w w:val="100"/>
          <w:position w:val="0"/>
        </w:rPr>
        <w:t>運動不光是刺激血清素分泌</w:t>
      </w:r>
      <w:r>
        <w:rPr>
          <w:color w:val="000000"/>
          <w:spacing w:val="0"/>
          <w:w w:val="100"/>
          <w:position w:val="0"/>
          <w:eastAsianLayout w:id="9141" w:vert="on"/>
        </w:rPr>
        <w:t>，</w:t>
      </w:r>
      <w:r>
        <w:rPr>
          <w:spacing w:val="0"/>
          <w:w w:val="100"/>
          <w:position w:val="0"/>
        </w:rPr>
        <w:t>還會生成腦內啡</w:t>
      </w:r>
      <w:r>
        <w:rPr>
          <w:spacing w:val="0"/>
          <w:w w:val="100"/>
          <w:position w:val="0"/>
          <w:eastAsianLayout w:id="9142" w:vert="on"/>
        </w:rPr>
        <w:t>，</w:t>
      </w:r>
      <w:r>
        <w:rPr>
          <w:spacing w:val="0"/>
          <w:w w:val="100"/>
          <w:position w:val="0"/>
        </w:rPr>
        <w:t>讓人覺得舒暢</w:t>
      </w:r>
      <w:r>
        <w:rPr>
          <w:color w:val="000000"/>
          <w:spacing w:val="0"/>
          <w:w w:val="100"/>
          <w:position w:val="0"/>
          <w:eastAsianLayout w:id="9143" w:vert="on"/>
        </w:rPr>
        <w:t>，</w:t>
      </w:r>
      <w:r>
        <w:rPr>
          <w:spacing w:val="0"/>
          <w:w w:val="100"/>
          <w:position w:val="0"/>
        </w:rPr>
        <w:t>也</w:t>
      </w:r>
      <w:r>
        <w:rPr>
          <w:spacing w:val="0"/>
          <w:w w:val="100"/>
          <w:position w:val="0"/>
          <w:eastAsianLayout w:id="9144" w:vert="on"/>
        </w:rPr>
        <w:t xml:space="preserve"> </w:t>
      </w:r>
      <w:r>
        <w:rPr>
          <w:spacing w:val="0"/>
          <w:w w:val="100"/>
          <w:position w:val="0"/>
        </w:rPr>
        <w:t>自然快樂。</w:t>
      </w:r>
    </w:p>
    <w:p>
      <w:pPr>
        <w:pStyle w:val="Style23"/>
        <w:keepNext w:val="0"/>
        <w:keepLines w:val="0"/>
        <w:framePr w:w="7416" w:h="10526" w:hRule="exact" w:wrap="none" w:vAnchor="text" w:hAnchor="page" w:x="1139" w:y="21"/>
        <w:widowControl w:val="0"/>
        <w:shd w:val="clear" w:color="auto" w:fill="auto"/>
        <w:bidi w:val="0"/>
        <w:spacing w:before="0" w:after="0" w:line="414" w:lineRule="exact"/>
        <w:ind w:left="0" w:right="0" w:firstLine="480"/>
        <w:jc w:val="both"/>
        <w:textDirection w:val="tbRlV"/>
      </w:pPr>
      <w:r>
        <w:rPr>
          <w:spacing w:val="0"/>
          <w:w w:val="100"/>
          <w:position w:val="0"/>
        </w:rPr>
        <w:t>這麼講</w:t>
      </w:r>
      <w:r>
        <w:rPr>
          <w:color w:val="000000"/>
          <w:spacing w:val="0"/>
          <w:w w:val="100"/>
          <w:position w:val="0"/>
          <w:eastAsianLayout w:id="9145" w:vert="on"/>
        </w:rPr>
        <w:t>，</w:t>
      </w:r>
      <w:r>
        <w:rPr>
          <w:spacing w:val="0"/>
          <w:w w:val="100"/>
          <w:position w:val="0"/>
        </w:rPr>
        <w:t>運動本身可以改變</w:t>
      </w:r>
      <w:r>
        <w:rPr>
          <w:color w:val="5C5C5B"/>
          <w:spacing w:val="0"/>
          <w:w w:val="100"/>
          <w:position w:val="0"/>
        </w:rPr>
        <w:t>一</w:t>
      </w:r>
      <w:r>
        <w:rPr>
          <w:spacing w:val="0"/>
          <w:w w:val="100"/>
          <w:position w:val="0"/>
        </w:rPr>
        <w:t>個人的人生觀</w:t>
      </w:r>
      <w:r>
        <w:rPr>
          <w:color w:val="000000"/>
          <w:spacing w:val="0"/>
          <w:w w:val="100"/>
          <w:position w:val="0"/>
          <w:eastAsianLayout w:id="9146" w:vert="on"/>
        </w:rPr>
        <w:t>，</w:t>
      </w:r>
      <w:r>
        <w:rPr>
          <w:spacing w:val="0"/>
          <w:w w:val="100"/>
          <w:position w:val="0"/>
        </w:rPr>
        <w:t>甚至帶來徹底的改變。除了運動之外</w:t>
      </w:r>
      <w:r>
        <w:rPr>
          <w:spacing w:val="0"/>
          <w:w w:val="100"/>
          <w:position w:val="0"/>
          <w:eastAsianLayout w:id="9147" w:vert="on"/>
        </w:rPr>
        <w:t>，</w:t>
      </w:r>
      <w:r>
        <w:rPr>
          <w:spacing w:val="0"/>
          <w:w w:val="100"/>
          <w:position w:val="0"/>
        </w:rPr>
        <w:t>這本書接下來還會</w:t>
      </w:r>
      <w:r>
        <w:rPr>
          <w:spacing w:val="0"/>
          <w:w w:val="100"/>
          <w:position w:val="0"/>
          <w:eastAsianLayout w:id="9148" w:vert="on"/>
        </w:rPr>
        <w:t xml:space="preserve"> </w:t>
      </w:r>
      <w:r>
        <w:rPr>
          <w:spacing w:val="0"/>
          <w:w w:val="100"/>
          <w:position w:val="0"/>
        </w:rPr>
        <w:t>介紹其他方法。</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55" w:bottom="709" w:left="720" w:header="0" w:footer="3" w:gutter="0"/>
          <w:cols w:space="720"/>
          <w:noEndnote/>
          <w:rtlGutter w:val="0"/>
          <w:docGrid w:linePitch="360"/>
        </w:sectPr>
      </w:pPr>
    </w:p>
    <w:p>
      <w:pPr>
        <w:pStyle w:val="Style20"/>
        <w:keepNext w:val="0"/>
        <w:keepLines w:val="0"/>
        <w:framePr w:w="2822" w:h="235" w:wrap="none" w:hAnchor="page" w:x="1758" w:y="1"/>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p>
      <w:pPr>
        <w:pStyle w:val="Style20"/>
        <w:keepNext w:val="0"/>
        <w:keepLines w:val="0"/>
        <w:framePr w:w="1930" w:h="226" w:wrap="none" w:hAnchor="page" w:x="5982" w:y="1"/>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p>
      <w:pPr>
        <w:widowControl w:val="0"/>
        <w:spacing w:after="234" w:line="1" w:lineRule="exact"/>
      </w:pPr>
    </w:p>
    <w:p>
      <w:pPr>
        <w:widowControl w:val="0"/>
        <w:spacing w:line="1" w:lineRule="exact"/>
        <w:sectPr>
          <w:headerReference w:type="default" r:id="rId553"/>
          <w:footerReference w:type="default" r:id="rId554"/>
          <w:headerReference w:type="even" r:id="rId555"/>
          <w:footerReference w:type="even" r:id="rId556"/>
          <w:footnotePr>
            <w:pos w:val="pageBottom"/>
            <w:numFmt w:val="decimal"/>
            <w:numRestart w:val="continuous"/>
          </w:footnotePr>
          <w:pgSz w:w="9509" w:h="13087"/>
          <w:pgMar w:top="340" w:right="1599" w:bottom="340" w:left="1757" w:header="0" w:footer="3" w:gutter="0"/>
          <w:pgNumType w:start="151"/>
          <w:cols w:space="720"/>
          <w:noEndnote/>
          <w:rtlGutter w:val="0"/>
          <w:docGrid w:linePitch="360"/>
        </w:sectPr>
      </w:pPr>
    </w:p>
    <w:p>
      <w:pPr>
        <w:widowControl w:val="0"/>
        <w:jc w:val="center"/>
        <w:rPr>
          <w:sz w:val="2"/>
          <w:szCs w:val="2"/>
        </w:rPr>
      </w:pPr>
      <w:r>
        <w:drawing>
          <wp:inline>
            <wp:extent cx="5736590" cy="1322705"/>
            <wp:docPr id="924" name="Picutre 924"/>
            <a:graphic xmlns:a="http://schemas.openxmlformats.org/drawingml/2006/main">
              <a:graphicData uri="http://schemas.openxmlformats.org/drawingml/2006/picture">
                <pic:pic xmlns:pic="http://schemas.openxmlformats.org/drawingml/2006/picture">
                  <pic:nvPicPr>
                    <pic:cNvPr id="924" name="Picture 924"/>
                    <pic:cNvPicPr/>
                  </pic:nvPicPr>
                  <pic:blipFill>
                    <a:blip r:embed="rId557"/>
                    <a:stretch/>
                  </pic:blipFill>
                  <pic:spPr>
                    <a:xfrm>
                      <a:ext cx="5736590" cy="1322705"/>
                    </a:xfrm>
                    <a:prstGeom prst="rect"/>
                  </pic:spPr>
                </pic:pic>
              </a:graphicData>
            </a:graphic>
          </wp:inline>
        </w:drawing>
      </w:r>
    </w:p>
    <w:p>
      <w:pPr>
        <w:widowControl w:val="0"/>
        <w:spacing w:line="1" w:lineRule="exact"/>
      </w:pPr>
    </w:p>
    <w:p>
      <w:pPr>
        <w:widowControl w:val="0"/>
        <w:jc w:val="center"/>
        <w:rPr>
          <w:sz w:val="2"/>
          <w:szCs w:val="2"/>
        </w:rPr>
        <w:sectPr>
          <w:footnotePr>
            <w:pos w:val="pageBottom"/>
            <w:numFmt w:val="decimal"/>
            <w:numRestart w:val="continuous"/>
          </w:footnotePr>
          <w:pgSz w:w="9509" w:h="13087"/>
          <w:pgMar w:top="218" w:right="240" w:bottom="60" w:left="230" w:header="0" w:footer="3" w:gutter="0"/>
          <w:cols w:space="720"/>
          <w:noEndnote/>
          <w:rtlGutter w:val="0"/>
          <w:docGrid w:linePitch="360"/>
        </w:sectPr>
      </w:pPr>
      <w:r>
        <w:drawing>
          <wp:inline>
            <wp:extent cx="5742305" cy="6687185"/>
            <wp:docPr id="925" name="Picutre 925"/>
            <a:graphic xmlns:a="http://schemas.openxmlformats.org/drawingml/2006/main">
              <a:graphicData uri="http://schemas.openxmlformats.org/drawingml/2006/picture">
                <pic:pic xmlns:pic="http://schemas.openxmlformats.org/drawingml/2006/picture">
                  <pic:nvPicPr>
                    <pic:cNvPr id="925" name="Picture 925"/>
                    <pic:cNvPicPr/>
                  </pic:nvPicPr>
                  <pic:blipFill>
                    <a:blip r:embed="rId559"/>
                    <a:stretch/>
                  </pic:blipFill>
                  <pic:spPr>
                    <a:xfrm>
                      <a:ext cx="5742305" cy="6687185"/>
                    </a:xfrm>
                    <a:prstGeom prst="rect"/>
                  </pic:spPr>
                </pic:pic>
              </a:graphicData>
            </a:graphic>
          </wp:inline>
        </w:drawing>
      </w: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561"/>
          <w:footerReference w:type="default" r:id="rId562"/>
          <w:headerReference w:type="even" r:id="rId563"/>
          <w:footerReference w:type="even" r:id="rId564"/>
          <w:footnotePr>
            <w:pos w:val="pageBottom"/>
            <w:numFmt w:val="decimal"/>
            <w:numRestart w:val="continuous"/>
          </w:footnotePr>
          <w:pgSz w:w="9509" w:h="13087"/>
          <w:pgMar w:top="636" w:right="668" w:bottom="709" w:left="970" w:header="0" w:footer="3" w:gutter="0"/>
          <w:pgNumType w:start="152"/>
          <w:cols w:space="720"/>
          <w:noEndnote/>
          <w:rtlGutter w:val="0"/>
          <w:docGrid w:linePitch="360"/>
        </w:sectPr>
      </w:pPr>
    </w:p>
    <w:p>
      <w:pPr>
        <w:pStyle w:val="Style200"/>
        <w:keepNext/>
        <w:keepLines/>
        <w:framePr w:w="346" w:h="3931" w:hRule="exact" w:wrap="none" w:vAnchor="text" w:hAnchor="page" w:x="8055" w:y="21"/>
        <w:widowControl w:val="0"/>
        <w:shd w:val="clear" w:color="auto" w:fill="auto"/>
        <w:bidi w:val="0"/>
        <w:spacing w:before="0" w:after="0" w:line="240" w:lineRule="auto"/>
        <w:ind w:left="0" w:right="0" w:firstLine="0"/>
        <w:jc w:val="left"/>
        <w:textDirection w:val="tbRlV"/>
      </w:pPr>
      <w:bookmarkStart w:id="124" w:name="bookmark124"/>
      <w:bookmarkStart w:id="125" w:name="bookmark125"/>
      <w:bookmarkStart w:id="126" w:name="bookmark126"/>
      <w:r>
        <w:rPr>
          <w:color w:val="000000"/>
          <w:spacing w:val="0"/>
          <w:w w:val="100"/>
          <w:position w:val="0"/>
          <w:sz w:val="38"/>
          <w:szCs w:val="38"/>
          <w:eastAsianLayout w:id="9149" w:vert="on"/>
        </w:rPr>
        <w:t>01</w:t>
      </w:r>
      <w:r>
        <w:rPr>
          <w:color w:val="000000"/>
          <w:spacing w:val="0"/>
          <w:w w:val="100"/>
          <w:position w:val="0"/>
        </w:rPr>
        <w:t>怎樣的人比較容易快樂</w:t>
      </w:r>
      <w:r>
        <w:rPr>
          <w:color w:val="000000"/>
          <w:spacing w:val="0"/>
          <w:w w:val="100"/>
          <w:position w:val="0"/>
          <w:eastAsianLayout w:id="9150" w:vert="on"/>
        </w:rPr>
        <w:t>？</w:t>
      </w:r>
      <w:bookmarkEnd w:id="124"/>
      <w:bookmarkEnd w:id="125"/>
      <w:bookmarkEnd w:id="126"/>
    </w:p>
    <w:p>
      <w:pPr>
        <w:pStyle w:val="Style23"/>
        <w:keepNext w:val="0"/>
        <w:keepLines w:val="0"/>
        <w:framePr w:w="4896" w:h="10488" w:hRule="exact" w:wrap="none" w:vAnchor="text" w:hAnchor="page" w:x="1835" w:y="21"/>
        <w:widowControl w:val="0"/>
        <w:shd w:val="clear" w:color="auto" w:fill="auto"/>
        <w:bidi w:val="0"/>
        <w:spacing w:before="0" w:after="0" w:line="423" w:lineRule="exact"/>
        <w:ind w:left="0" w:right="0" w:firstLine="440"/>
        <w:jc w:val="both"/>
        <w:textDirection w:val="tbRlV"/>
      </w:pPr>
      <w:r>
        <w:rPr>
          <w:spacing w:val="0"/>
          <w:w w:val="100"/>
          <w:position w:val="0"/>
        </w:rPr>
        <w:t>快樂的人更容易對世界開放心胸</w:t>
      </w:r>
      <w:r>
        <w:rPr>
          <w:spacing w:val="0"/>
          <w:w w:val="100"/>
          <w:position w:val="0"/>
          <w:eastAsianLayout w:id="9151" w:vert="on"/>
        </w:rPr>
        <w:t>，</w:t>
      </w:r>
      <w:r>
        <w:rPr>
          <w:spacing w:val="0"/>
          <w:w w:val="100"/>
          <w:position w:val="0"/>
        </w:rPr>
        <w:t>不快樂的人往往覺得只能任由命運擺布。</w:t>
      </w:r>
    </w:p>
    <w:p>
      <w:pPr>
        <w:pStyle w:val="Style23"/>
        <w:keepNext w:val="0"/>
        <w:keepLines w:val="0"/>
        <w:framePr w:w="4896" w:h="10488" w:hRule="exact" w:wrap="none" w:vAnchor="text" w:hAnchor="page" w:x="1835" w:y="21"/>
        <w:widowControl w:val="0"/>
        <w:shd w:val="clear" w:color="auto" w:fill="auto"/>
        <w:bidi w:val="0"/>
        <w:spacing w:before="0" w:after="0" w:line="423" w:lineRule="exact"/>
        <w:ind w:left="0" w:right="0" w:firstLine="460"/>
        <w:jc w:val="both"/>
        <w:textDirection w:val="tbRlV"/>
      </w:pPr>
      <w:r>
        <w:rPr>
          <w:color w:val="000000"/>
          <w:spacing w:val="0"/>
          <w:w w:val="100"/>
          <w:position w:val="0"/>
        </w:rPr>
        <w:t>我們都</w:t>
      </w:r>
      <w:r>
        <w:rPr>
          <w:spacing w:val="0"/>
          <w:w w:val="100"/>
          <w:position w:val="0"/>
        </w:rPr>
        <w:t>想知道</w:t>
      </w:r>
      <w:r>
        <w:rPr>
          <w:spacing w:val="0"/>
          <w:w w:val="100"/>
          <w:position w:val="0"/>
          <w:eastAsianLayout w:id="9152" w:vert="on"/>
        </w:rPr>
        <w:t>，</w:t>
      </w:r>
      <w:r>
        <w:rPr>
          <w:spacing w:val="0"/>
          <w:w w:val="100"/>
          <w:position w:val="0"/>
        </w:rPr>
        <w:t>快樂這件事</w:t>
      </w:r>
      <w:r>
        <w:rPr>
          <w:spacing w:val="0"/>
          <w:w w:val="100"/>
          <w:position w:val="0"/>
          <w:eastAsianLayout w:id="9153" w:vert="on"/>
        </w:rPr>
        <w:t>，</w:t>
      </w:r>
      <w:r>
        <w:rPr>
          <w:spacing w:val="0"/>
          <w:w w:val="100"/>
          <w:position w:val="0"/>
        </w:rPr>
        <w:t>是不是一種天性</w:t>
      </w:r>
      <w:r>
        <w:rPr>
          <w:spacing w:val="0"/>
          <w:w w:val="100"/>
          <w:position w:val="0"/>
          <w:eastAsianLayout w:id="9154" w:vert="on"/>
        </w:rPr>
        <w:t>？</w:t>
      </w:r>
      <w:r>
        <w:rPr>
          <w:spacing w:val="0"/>
          <w:w w:val="100"/>
          <w:position w:val="0"/>
        </w:rPr>
        <w:t>為什麼有些人一生出來就是開心的</w:t>
      </w:r>
      <w:r>
        <w:rPr>
          <w:spacing w:val="0"/>
          <w:w w:val="100"/>
          <w:position w:val="0"/>
          <w:eastAsianLayout w:id="9155" w:vert="on"/>
        </w:rPr>
        <w:t>，</w:t>
      </w:r>
      <w:r>
        <w:rPr>
          <w:spacing w:val="0"/>
          <w:w w:val="100"/>
          <w:position w:val="0"/>
        </w:rPr>
        <w:t>有些人卻不是呢</w:t>
      </w:r>
      <w:r>
        <w:rPr>
          <w:spacing w:val="0"/>
          <w:w w:val="100"/>
          <w:position w:val="0"/>
          <w:eastAsianLayout w:id="9156" w:vert="on"/>
        </w:rPr>
        <w:t>？</w:t>
      </w:r>
      <w:r>
        <w:rPr>
          <w:spacing w:val="0"/>
          <w:w w:val="100"/>
          <w:position w:val="0"/>
          <w:eastAsianLayout w:id="9157" w:vert="on"/>
        </w:rPr>
        <w:t xml:space="preserve"> </w:t>
      </w:r>
      <w:r>
        <w:rPr>
          <w:spacing w:val="0"/>
          <w:w w:val="100"/>
          <w:position w:val="0"/>
        </w:rPr>
        <w:t>心理學家對人的遺傳、性格、對快樂的特質愈來愈理解</w:t>
      </w:r>
      <w:r>
        <w:rPr>
          <w:spacing w:val="0"/>
          <w:w w:val="100"/>
          <w:position w:val="0"/>
          <w:eastAsianLayout w:id="9158" w:vert="on"/>
        </w:rPr>
        <w:t>，</w:t>
      </w:r>
      <w:r>
        <w:rPr>
          <w:spacing w:val="0"/>
          <w:w w:val="100"/>
          <w:position w:val="0"/>
        </w:rPr>
        <w:t>也同樣關注這個問題。</w:t>
      </w:r>
    </w:p>
    <w:p>
      <w:pPr>
        <w:pStyle w:val="Style23"/>
        <w:keepNext w:val="0"/>
        <w:keepLines w:val="0"/>
        <w:framePr w:w="4896" w:h="10488" w:hRule="exact" w:wrap="none" w:vAnchor="text" w:hAnchor="page" w:x="1835" w:y="21"/>
        <w:widowControl w:val="0"/>
        <w:shd w:val="clear" w:color="auto" w:fill="auto"/>
        <w:bidi w:val="0"/>
        <w:spacing w:before="0" w:after="0" w:line="423" w:lineRule="exact"/>
        <w:ind w:left="0" w:right="0" w:firstLine="460"/>
        <w:jc w:val="both"/>
        <w:textDirection w:val="tbRlV"/>
      </w:pPr>
      <w:r>
        <w:rPr>
          <w:color w:val="000000"/>
          <w:spacing w:val="0"/>
          <w:w w:val="100"/>
          <w:position w:val="0"/>
        </w:rPr>
        <w:t>美國明尼蘇達大學</w:t>
      </w:r>
      <w:r>
        <w:rPr>
          <w:spacing w:val="0"/>
          <w:w w:val="100"/>
          <w:position w:val="0"/>
        </w:rPr>
        <w:t>雙胞胎家庭研究中心的里肯</w:t>
      </w:r>
      <w:r>
        <w:rPr>
          <w:spacing w:val="0"/>
          <w:w w:val="100"/>
          <w:position w:val="0"/>
          <w:lang w:val="en-US" w:eastAsia="en-US" w:bidi="en-US"/>
        </w:rPr>
        <w:t>(Dav</w:t>
      </w:r>
      <w:r>
        <w:rPr>
          <w:color w:val="000000"/>
          <w:spacing w:val="0"/>
          <w:w w:val="100"/>
          <w:position w:val="0"/>
          <w:eastAsianLayout w:id="9159" w:vert="on"/>
        </w:rPr>
        <w:t>_</w:t>
      </w:r>
      <w:r>
        <w:rPr>
          <w:color w:val="000000"/>
          <w:spacing w:val="0"/>
          <w:w w:val="100"/>
          <w:position w:val="0"/>
          <w:lang w:val="en-US" w:eastAsia="en-US" w:bidi="en-US"/>
        </w:rPr>
        <w:t>d</w:t>
      </w:r>
      <w:r>
        <w:rPr>
          <w:color w:val="000000"/>
          <w:spacing w:val="0"/>
          <w:w w:val="100"/>
          <w:position w:val="0"/>
          <w:lang w:val="en-US" w:eastAsia="en-US" w:bidi="en-US"/>
          <w:eastAsianLayout w:id="9160" w:vert="on"/>
        </w:rPr>
        <w:t xml:space="preserve"> </w:t>
      </w:r>
      <w:r>
        <w:rPr>
          <w:spacing w:val="0"/>
          <w:w w:val="100"/>
          <w:position w:val="0"/>
          <w:lang w:val="en-US" w:eastAsia="en-US" w:bidi="en-US"/>
        </w:rPr>
        <w:t>Lykken)</w:t>
      </w:r>
      <w:r>
        <w:rPr>
          <w:spacing w:val="0"/>
          <w:w w:val="100"/>
          <w:position w:val="0"/>
          <w:eastAsianLayout w:id="9161" w:vert="on"/>
        </w:rPr>
        <w:t>，</w:t>
      </w:r>
      <w:r>
        <w:rPr>
          <w:spacing w:val="0"/>
          <w:w w:val="100"/>
          <w:position w:val="0"/>
        </w:rPr>
        <w:t>找來一千三百對雙胞胎</w:t>
      </w:r>
      <w:r>
        <w:rPr>
          <w:spacing w:val="0"/>
          <w:w w:val="100"/>
          <w:position w:val="0"/>
          <w:eastAsianLayout w:id="9162" w:vert="on"/>
        </w:rPr>
        <w:t>，</w:t>
      </w:r>
      <w:r>
        <w:rPr>
          <w:spacing w:val="0"/>
          <w:w w:val="100"/>
          <w:position w:val="0"/>
        </w:rPr>
        <w:t>探討快樂的</w:t>
      </w:r>
      <w:r>
        <w:rPr>
          <w:spacing w:val="0"/>
          <w:w w:val="100"/>
          <w:position w:val="0"/>
          <w:eastAsianLayout w:id="9163" w:vert="on"/>
        </w:rPr>
        <w:t xml:space="preserve"> </w:t>
      </w:r>
      <w:r>
        <w:rPr>
          <w:spacing w:val="0"/>
          <w:w w:val="100"/>
          <w:position w:val="0"/>
        </w:rPr>
        <w:t>能力與遺傳和環境的關係</w:t>
      </w:r>
      <w:r>
        <w:rPr>
          <w:spacing w:val="0"/>
          <w:w w:val="100"/>
          <w:position w:val="0"/>
          <w:eastAsianLayout w:id="9164" w:vert="on"/>
        </w:rPr>
        <w:t>，</w:t>
      </w:r>
      <w:r>
        <w:rPr>
          <w:spacing w:val="0"/>
          <w:w w:val="100"/>
          <w:position w:val="0"/>
        </w:rPr>
        <w:t>而獲得國際的關注。包括全部基因相同的同卵雙胞胎</w:t>
      </w:r>
      <w:r>
        <w:rPr>
          <w:spacing w:val="0"/>
          <w:w w:val="100"/>
          <w:position w:val="0"/>
          <w:eastAsianLayout w:id="9165" w:vert="on"/>
        </w:rPr>
        <w:t>，</w:t>
      </w:r>
      <w:r>
        <w:rPr>
          <w:spacing w:val="0"/>
          <w:w w:val="100"/>
          <w:position w:val="0"/>
        </w:rPr>
        <w:t>和只有一半基因相同的異</w:t>
      </w:r>
      <w:r>
        <w:rPr>
          <w:spacing w:val="0"/>
          <w:w w:val="100"/>
          <w:position w:val="0"/>
          <w:eastAsianLayout w:id="9166" w:vert="on"/>
        </w:rPr>
        <w:t xml:space="preserve"> </w:t>
      </w:r>
      <w:r>
        <w:rPr>
          <w:spacing w:val="0"/>
          <w:w w:val="100"/>
          <w:position w:val="0"/>
        </w:rPr>
        <w:t>卵雙胞胎。這些雙胞胎有的在同一個家庭長大</w:t>
      </w:r>
      <w:r>
        <w:rPr>
          <w:color w:val="000000"/>
          <w:spacing w:val="0"/>
          <w:w w:val="100"/>
          <w:position w:val="0"/>
          <w:eastAsianLayout w:id="9167" w:vert="on"/>
        </w:rPr>
        <w:t>，</w:t>
      </w:r>
      <w:r>
        <w:rPr>
          <w:spacing w:val="0"/>
          <w:w w:val="100"/>
          <w:position w:val="0"/>
        </w:rPr>
        <w:t>受到類似的環境薰陶</w:t>
      </w:r>
      <w:r>
        <w:rPr>
          <w:color w:val="000000"/>
          <w:spacing w:val="0"/>
          <w:w w:val="100"/>
          <w:position w:val="0"/>
          <w:eastAsianLayout w:id="9168" w:vert="on"/>
        </w:rPr>
        <w:t>，</w:t>
      </w:r>
      <w:r>
        <w:rPr>
          <w:spacing w:val="0"/>
          <w:w w:val="100"/>
          <w:position w:val="0"/>
        </w:rPr>
        <w:t>有些則各自在不同環境下成長。</w:t>
      </w:r>
      <w:r>
        <w:rPr>
          <w:color w:val="000000"/>
          <w:spacing w:val="0"/>
          <w:w w:val="100"/>
          <w:position w:val="0"/>
        </w:rPr>
        <w:t>想</w:t>
      </w:r>
      <w:r>
        <w:rPr>
          <w:color w:val="000000"/>
          <w:spacing w:val="0"/>
          <w:w w:val="100"/>
          <w:position w:val="0"/>
          <w:eastAsianLayout w:id="9169" w:vert="on"/>
        </w:rPr>
        <w:t xml:space="preserve"> </w:t>
      </w:r>
      <w:r>
        <w:rPr>
          <w:spacing w:val="0"/>
          <w:w w:val="100"/>
          <w:position w:val="0"/>
        </w:rPr>
        <w:t>想</w:t>
      </w:r>
      <w:r>
        <w:rPr>
          <w:spacing w:val="0"/>
          <w:w w:val="100"/>
          <w:position w:val="0"/>
          <w:eastAsianLayout w:id="9170" w:vert="on"/>
        </w:rPr>
        <w:t>，</w:t>
      </w:r>
      <w:r>
        <w:rPr>
          <w:spacing w:val="0"/>
          <w:w w:val="100"/>
          <w:position w:val="0"/>
        </w:rPr>
        <w:t>這麼多雙胞胎如果同聚一堂</w:t>
      </w:r>
      <w:r>
        <w:rPr>
          <w:spacing w:val="0"/>
          <w:w w:val="100"/>
          <w:position w:val="0"/>
          <w:eastAsianLayout w:id="9171" w:vert="on"/>
        </w:rPr>
        <w:t>，</w:t>
      </w:r>
      <w:r>
        <w:rPr>
          <w:spacing w:val="0"/>
          <w:w w:val="100"/>
          <w:position w:val="0"/>
        </w:rPr>
        <w:t>畫面多麼壯觀。</w:t>
      </w:r>
    </w:p>
    <w:p>
      <w:pPr>
        <w:pStyle w:val="Style23"/>
        <w:keepNext w:val="0"/>
        <w:keepLines w:val="0"/>
        <w:framePr w:w="4896" w:h="10488" w:hRule="exact" w:wrap="none" w:vAnchor="text" w:hAnchor="page" w:x="1835" w:y="21"/>
        <w:widowControl w:val="0"/>
        <w:shd w:val="clear" w:color="auto" w:fill="auto"/>
        <w:bidi w:val="0"/>
        <w:spacing w:before="0" w:after="0" w:line="423" w:lineRule="exact"/>
        <w:ind w:left="0" w:right="0" w:firstLine="460"/>
        <w:jc w:val="both"/>
        <w:textDirection w:val="tbRlV"/>
      </w:pPr>
      <w:r>
        <w:rPr>
          <w:color w:val="000000"/>
          <w:spacing w:val="0"/>
          <w:w w:val="100"/>
          <w:position w:val="0"/>
        </w:rPr>
        <w:t>他</w:t>
      </w:r>
      <w:r>
        <w:rPr>
          <w:spacing w:val="0"/>
          <w:w w:val="100"/>
          <w:position w:val="0"/>
        </w:rPr>
        <w:t>們邀請這些雙胞胎填寫快樂的問卷</w:t>
      </w:r>
      <w:r>
        <w:rPr>
          <w:spacing w:val="0"/>
          <w:w w:val="100"/>
          <w:position w:val="0"/>
          <w:eastAsianLayout w:id="9172" w:vert="on"/>
        </w:rPr>
        <w:t>，</w:t>
      </w:r>
      <w:r>
        <w:rPr>
          <w:spacing w:val="0"/>
          <w:w w:val="100"/>
          <w:position w:val="0"/>
        </w:rPr>
        <w:t>和你在這本書一開始填寫過的快樂問卷差不多。發現比起異卵雙</w:t>
      </w:r>
      <w:r>
        <w:rPr>
          <w:spacing w:val="0"/>
          <w:w w:val="100"/>
          <w:position w:val="0"/>
          <w:eastAsianLayout w:id="9173" w:vert="on"/>
        </w:rPr>
        <w:t xml:space="preserve"> </w:t>
      </w:r>
      <w:r>
        <w:rPr>
          <w:color w:val="000000"/>
          <w:spacing w:val="0"/>
          <w:w w:val="100"/>
          <w:position w:val="0"/>
        </w:rPr>
        <w:t>胞胎</w:t>
      </w:r>
      <w:r>
        <w:rPr>
          <w:color w:val="000000"/>
          <w:spacing w:val="0"/>
          <w:w w:val="100"/>
          <w:position w:val="0"/>
          <w:eastAsianLayout w:id="9174" w:vert="on"/>
        </w:rPr>
        <w:t>，</w:t>
      </w:r>
      <w:r>
        <w:rPr>
          <w:color w:val="000000"/>
          <w:spacing w:val="0"/>
          <w:w w:val="100"/>
          <w:position w:val="0"/>
        </w:rPr>
        <w:t>同</w:t>
      </w:r>
      <w:r>
        <w:rPr>
          <w:spacing w:val="0"/>
          <w:w w:val="100"/>
          <w:position w:val="0"/>
        </w:rPr>
        <w:t>卵雙胞</w:t>
      </w:r>
      <w:r>
        <w:rPr>
          <w:color w:val="000000"/>
          <w:spacing w:val="0"/>
          <w:w w:val="100"/>
          <w:position w:val="0"/>
        </w:rPr>
        <w:t>胎的快樂得分更接近。里肯</w:t>
      </w:r>
      <w:r>
        <w:rPr>
          <w:spacing w:val="0"/>
          <w:w w:val="100"/>
          <w:position w:val="0"/>
        </w:rPr>
        <w:t>綜合基因和環境這兩大變數</w:t>
      </w:r>
      <w:r>
        <w:rPr>
          <w:spacing w:val="0"/>
          <w:w w:val="100"/>
          <w:position w:val="0"/>
          <w:eastAsianLayout w:id="9175" w:vert="on"/>
        </w:rPr>
        <w:t>，</w:t>
      </w:r>
      <w:r>
        <w:rPr>
          <w:spacing w:val="0"/>
          <w:w w:val="100"/>
          <w:position w:val="0"/>
        </w:rPr>
        <w:t>甚至分析了雙</w:t>
      </w:r>
      <w:r>
        <w:rPr>
          <w:color w:val="000000"/>
          <w:spacing w:val="0"/>
          <w:w w:val="100"/>
          <w:position w:val="0"/>
        </w:rPr>
        <w:t>胞胎不</w:t>
      </w:r>
      <w:r>
        <w:rPr>
          <w:spacing w:val="0"/>
          <w:w w:val="100"/>
          <w:position w:val="0"/>
        </w:rPr>
        <w:t>同年紀</w:t>
      </w:r>
      <w:r>
        <w:rPr>
          <w:color w:val="000000"/>
          <w:spacing w:val="0"/>
          <w:w w:val="100"/>
          <w:position w:val="0"/>
        </w:rPr>
        <w:t>時的人</w:t>
      </w:r>
      <w:r>
        <w:rPr>
          <w:color w:val="000000"/>
          <w:spacing w:val="0"/>
          <w:w w:val="100"/>
          <w:position w:val="0"/>
          <w:eastAsianLayout w:id="9176" w:vert="on"/>
        </w:rPr>
        <w:t xml:space="preserve"> </w:t>
      </w:r>
      <w:r>
        <w:rPr>
          <w:spacing w:val="0"/>
          <w:w w:val="100"/>
          <w:position w:val="0"/>
        </w:rPr>
        <w:t>生遭遇</w:t>
      </w:r>
      <w:r>
        <w:rPr>
          <w:color w:val="000000"/>
          <w:spacing w:val="0"/>
          <w:w w:val="100"/>
          <w:position w:val="0"/>
          <w:eastAsianLayout w:id="9177" w:vert="on"/>
        </w:rPr>
        <w:t>，</w:t>
      </w:r>
      <w:r>
        <w:rPr>
          <w:spacing w:val="0"/>
          <w:w w:val="100"/>
          <w:position w:val="0"/>
        </w:rPr>
        <w:t>提出一個有意思的觀點</w:t>
      </w:r>
      <w:r>
        <w:rPr>
          <w:color w:val="5C5C5B"/>
          <w:spacing w:val="0"/>
          <w:w w:val="100"/>
          <w:position w:val="0"/>
          <w:lang w:val="en-US" w:eastAsia="en-US" w:bidi="en-US"/>
          <w:eastAsianLayout w:id="9178" w:vert="on"/>
        </w:rPr>
        <w:t>—</w:t>
      </w:r>
      <w:r>
        <w:rPr>
          <w:color w:val="5C5C5B"/>
          <w:spacing w:val="0"/>
          <w:w w:val="100"/>
          <w:position w:val="0"/>
          <w:lang w:val="en-US" w:eastAsia="en-US" w:bidi="en-US"/>
          <w:eastAsianLayout w:id="9179" w:vert="on"/>
        </w:rPr>
        <w:t>—</w:t>
      </w:r>
      <w:r>
        <w:rPr>
          <w:spacing w:val="0"/>
          <w:w w:val="100"/>
          <w:position w:val="0"/>
        </w:rPr>
        <w:t>快樂的能力</w:t>
      </w:r>
      <w:r>
        <w:rPr>
          <w:color w:val="000000"/>
          <w:spacing w:val="0"/>
          <w:w w:val="100"/>
          <w:position w:val="0"/>
          <w:eastAsianLayout w:id="9180" w:vert="on"/>
        </w:rPr>
        <w:t>，</w:t>
      </w:r>
      <w:r>
        <w:rPr>
          <w:spacing w:val="0"/>
          <w:w w:val="100"/>
          <w:position w:val="0"/>
        </w:rPr>
        <w:t>差不多有一半</w:t>
      </w:r>
      <w:r>
        <w:rPr>
          <w:spacing w:val="0"/>
          <w:w w:val="100"/>
          <w:position w:val="0"/>
          <w:eastAsianLayout w:id="9181" w:vert="on"/>
        </w:rPr>
        <w:t>(</w:t>
      </w:r>
      <w:r>
        <w:rPr>
          <w:spacing w:val="0"/>
          <w:w w:val="100"/>
          <w:position w:val="0"/>
        </w:rPr>
        <w:t>四四〜五二</w:t>
      </w:r>
      <w:r>
        <w:rPr>
          <w:spacing w:val="0"/>
          <w:w w:val="100"/>
          <w:position w:val="0"/>
          <w:eastAsianLayout w:id="9182" w:vert="on"/>
        </w:rPr>
        <w:t>%</w:t>
      </w:r>
      <w:r>
        <w:rPr>
          <w:spacing w:val="0"/>
          <w:w w:val="100"/>
          <w:position w:val="0"/>
          <w:eastAsianLayout w:id="9183" w:vert="on"/>
        </w:rPr>
        <w:t xml:space="preserve"> </w:t>
      </w:r>
      <w:r>
        <w:rPr>
          <w:spacing w:val="0"/>
          <w:w w:val="100"/>
          <w:position w:val="0"/>
          <w:lang w:val="en-US" w:eastAsia="en-US" w:bidi="en-US"/>
          <w:eastAsianLayout w:id="9184" w:vert="on"/>
        </w:rPr>
        <w:t>)</w:t>
      </w:r>
      <w:r>
        <w:rPr>
          <w:spacing w:val="0"/>
          <w:w w:val="100"/>
          <w:position w:val="0"/>
        </w:rPr>
        <w:t>是由基因所決定。部</w:t>
      </w:r>
      <w:r>
        <w:rPr>
          <w:spacing w:val="0"/>
          <w:w w:val="100"/>
          <w:position w:val="0"/>
          <w:eastAsianLayout w:id="9185" w:vert="on"/>
        </w:rPr>
        <w:t xml:space="preserve"> </w:t>
      </w:r>
      <w:r>
        <w:rPr>
          <w:spacing w:val="0"/>
          <w:w w:val="100"/>
          <w:position w:val="0"/>
        </w:rPr>
        <w:t>這麼說來</w:t>
      </w:r>
      <w:r>
        <w:rPr>
          <w:spacing w:val="0"/>
          <w:w w:val="100"/>
          <w:position w:val="0"/>
          <w:eastAsianLayout w:id="9186" w:vert="on"/>
        </w:rPr>
        <w:t>，</w:t>
      </w:r>
      <w:r>
        <w:rPr>
          <w:spacing w:val="0"/>
          <w:w w:val="100"/>
          <w:position w:val="0"/>
        </w:rPr>
        <w:t>我們本來</w:t>
      </w:r>
      <w:r>
        <w:rPr>
          <w:color w:val="000000"/>
          <w:spacing w:val="0"/>
          <w:w w:val="100"/>
          <w:position w:val="0"/>
        </w:rPr>
        <w:t>多少都知道怎</w:t>
      </w:r>
      <w:r>
        <w:rPr>
          <w:spacing w:val="0"/>
          <w:w w:val="100"/>
          <w:position w:val="0"/>
        </w:rPr>
        <w:t>麼快樂</w:t>
      </w:r>
      <w:r>
        <w:rPr>
          <w:color w:val="5C5C5B"/>
          <w:spacing w:val="0"/>
          <w:w w:val="100"/>
          <w:position w:val="0"/>
        </w:rPr>
        <w:t>。</w:t>
      </w:r>
      <w:r>
        <w:rPr>
          <w:spacing w:val="0"/>
          <w:w w:val="100"/>
          <w:position w:val="0"/>
        </w:rPr>
        <w:t>至於能夠多快樂</w:t>
      </w:r>
      <w:r>
        <w:rPr>
          <w:color w:val="000000"/>
          <w:spacing w:val="0"/>
          <w:w w:val="100"/>
          <w:position w:val="0"/>
          <w:eastAsianLayout w:id="9187" w:vert="on"/>
        </w:rPr>
        <w:t>，</w:t>
      </w:r>
      <w:r>
        <w:rPr>
          <w:spacing w:val="0"/>
          <w:w w:val="100"/>
          <w:position w:val="0"/>
        </w:rPr>
        <w:t>則受到基因和體質的限制</w:t>
      </w:r>
      <w:r>
        <w:rPr>
          <w:spacing w:val="0"/>
          <w:w w:val="100"/>
          <w:position w:val="0"/>
          <w:eastAsianLayout w:id="9188" w:vert="on"/>
        </w:rPr>
        <w:t>，</w:t>
      </w:r>
      <w:r>
        <w:rPr>
          <w:spacing w:val="0"/>
          <w:w w:val="100"/>
          <w:position w:val="0"/>
        </w:rPr>
        <w:t>會維持在一個</w:t>
      </w:r>
      <w:r>
        <w:rPr>
          <w:spacing w:val="0"/>
          <w:w w:val="100"/>
          <w:position w:val="0"/>
          <w:eastAsianLayout w:id="9189" w:vert="on"/>
        </w:rPr>
        <w:t xml:space="preserve"> </w:t>
      </w:r>
      <w:r>
        <w:rPr>
          <w:spacing w:val="0"/>
          <w:w w:val="100"/>
          <w:position w:val="0"/>
        </w:rPr>
        <w:t>先天的穩定值。就像身心有一個快樂的定溫器</w:t>
      </w:r>
      <w:r>
        <w:rPr>
          <w:spacing w:val="0"/>
          <w:w w:val="100"/>
          <w:position w:val="0"/>
          <w:eastAsianLayout w:id="9190" w:vert="on"/>
        </w:rPr>
        <w:t>，</w:t>
      </w:r>
      <w:r>
        <w:rPr>
          <w:spacing w:val="0"/>
          <w:w w:val="100"/>
          <w:position w:val="0"/>
        </w:rPr>
        <w:t>哪怕生活有喜有悲</w:t>
      </w:r>
      <w:r>
        <w:rPr>
          <w:spacing w:val="0"/>
          <w:w w:val="100"/>
          <w:position w:val="0"/>
          <w:eastAsianLayout w:id="9191" w:vert="on"/>
        </w:rPr>
        <w:t>，</w:t>
      </w:r>
      <w:r>
        <w:rPr>
          <w:spacing w:val="0"/>
          <w:w w:val="100"/>
          <w:position w:val="0"/>
        </w:rPr>
        <w:t>最後還是會回到</w:t>
      </w:r>
      <w:r>
        <w:rPr>
          <w:color w:val="797979"/>
          <w:spacing w:val="0"/>
          <w:w w:val="100"/>
          <w:position w:val="0"/>
        </w:rPr>
        <w:t>一</w:t>
      </w:r>
      <w:r>
        <w:rPr>
          <w:spacing w:val="0"/>
          <w:w w:val="100"/>
          <w:position w:val="0"/>
        </w:rPr>
        <w:t>定的快樂程度。只</w:t>
      </w:r>
    </w:p>
    <w:p>
      <w:pPr>
        <w:pStyle w:val="Style72"/>
        <w:keepNext w:val="0"/>
        <w:keepLines w:val="0"/>
        <w:framePr w:w="240" w:h="8242" w:hRule="exact" w:wrap="none" w:vAnchor="text" w:hAnchor="page" w:x="971" w:y="21"/>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en-US" w:eastAsia="en-US" w:bidi="en-US"/>
          <w:eastAsianLayout w:id="9192" w:vert="on"/>
        </w:rPr>
        <w:t>85</w:t>
      </w:r>
      <w:r>
        <w:rPr>
          <w:spacing w:val="0"/>
          <w:w w:val="100"/>
          <w:position w:val="0"/>
          <w:sz w:val="17"/>
          <w:szCs w:val="17"/>
          <w:lang w:val="en-US" w:eastAsia="en-US" w:bidi="en-US"/>
          <w:eastAsianLayout w:id="9193" w:vert="on"/>
        </w:rPr>
        <w:t>L</w:t>
      </w:r>
      <w:r>
        <w:rPr>
          <w:spacing w:val="0"/>
          <w:w w:val="100"/>
          <w:position w:val="0"/>
          <w:sz w:val="17"/>
          <w:szCs w:val="17"/>
          <w:lang w:val="en-US" w:eastAsia="en-US" w:bidi="en-US"/>
          <w:eastAsianLayout w:id="9194" w:vert="on"/>
        </w:rPr>
        <w:t>y</w:t>
      </w:r>
      <w:r>
        <w:rPr>
          <w:spacing w:val="0"/>
          <w:w w:val="100"/>
          <w:position w:val="0"/>
          <w:sz w:val="17"/>
          <w:szCs w:val="17"/>
          <w:lang w:val="en-US" w:eastAsia="en-US" w:bidi="en-US"/>
          <w:eastAsianLayout w:id="9195" w:vert="on"/>
        </w:rPr>
        <w:t>k</w:t>
      </w:r>
      <w:r>
        <w:rPr>
          <w:spacing w:val="0"/>
          <w:w w:val="100"/>
          <w:position w:val="0"/>
          <w:sz w:val="17"/>
          <w:szCs w:val="17"/>
          <w:lang w:val="en-US" w:eastAsia="en-US" w:bidi="en-US"/>
          <w:eastAsianLayout w:id="9196" w:vert="on"/>
        </w:rPr>
        <w:t>k</w:t>
      </w:r>
      <w:r>
        <w:rPr>
          <w:spacing w:val="0"/>
          <w:w w:val="100"/>
          <w:position w:val="0"/>
          <w:sz w:val="17"/>
          <w:szCs w:val="17"/>
          <w:lang w:val="en-US" w:eastAsia="en-US" w:bidi="en-US"/>
          <w:eastAsianLayout w:id="9197" w:vert="on"/>
        </w:rPr>
        <w:t>e</w:t>
      </w:r>
      <w:r>
        <w:rPr>
          <w:spacing w:val="0"/>
          <w:w w:val="100"/>
          <w:position w:val="0"/>
          <w:sz w:val="17"/>
          <w:szCs w:val="17"/>
          <w:lang w:val="en-US" w:eastAsia="en-US" w:bidi="en-US"/>
          <w:eastAsianLayout w:id="9198" w:vert="on"/>
        </w:rPr>
        <w:t>p</w:t>
      </w:r>
      <w:r>
        <w:rPr>
          <w:spacing w:val="0"/>
          <w:w w:val="100"/>
          <w:position w:val="0"/>
          <w:sz w:val="17"/>
          <w:szCs w:val="17"/>
          <w:lang w:val="zh-TW" w:eastAsia="zh-TW" w:bidi="zh-TW"/>
          <w:eastAsianLayout w:id="9199" w:vert="on"/>
        </w:rPr>
        <w:t>9</w:t>
      </w:r>
      <w:r>
        <w:rPr>
          <w:spacing w:val="0"/>
          <w:w w:val="100"/>
          <w:position w:val="0"/>
          <w:sz w:val="17"/>
          <w:szCs w:val="17"/>
          <w:lang w:val="zh-TW" w:eastAsia="zh-TW" w:bidi="zh-TW"/>
          <w:eastAsianLayout w:id="9200"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9201" w:vert="on"/>
        </w:rPr>
        <w:t xml:space="preserve"> </w:t>
      </w:r>
      <w:r>
        <w:rPr>
          <w:spacing w:val="0"/>
          <w:w w:val="100"/>
          <w:position w:val="0"/>
          <w:sz w:val="17"/>
          <w:szCs w:val="17"/>
          <w:lang w:val="en-US" w:eastAsia="en-US" w:bidi="en-US"/>
        </w:rPr>
        <w:t>Ib-Qgen-</w:t>
      </w:r>
      <w:r>
        <w:rPr>
          <w:spacing w:val="0"/>
          <w:w w:val="100"/>
          <w:position w:val="0"/>
          <w:sz w:val="17"/>
          <w:szCs w:val="17"/>
          <w:lang w:val="zh-TW" w:eastAsia="zh-TW" w:bidi="zh-TW"/>
          <w:eastAsianLayout w:id="9202" w:vert="on"/>
        </w:rPr>
        <w:t>&gt;</w:t>
      </w:r>
      <w:r>
        <w:rPr>
          <w:spacing w:val="0"/>
          <w:w w:val="100"/>
          <w:position w:val="0"/>
          <w:sz w:val="16"/>
          <w:szCs w:val="16"/>
          <w:lang w:val="en-US" w:eastAsia="en-US" w:bidi="en-US"/>
        </w:rPr>
        <w:t>(1996)</w:t>
      </w:r>
      <w:r>
        <w:rPr>
          <w:spacing w:val="0"/>
          <w:w w:val="100"/>
          <w:position w:val="0"/>
          <w:sz w:val="16"/>
          <w:szCs w:val="16"/>
          <w:lang w:val="en-US" w:eastAsia="en-US" w:bidi="en-US"/>
          <w:eastAsianLayout w:id="9203" w:vert="on"/>
        </w:rPr>
        <w:t xml:space="preserve"> </w:t>
      </w:r>
      <w:r>
        <w:rPr>
          <w:spacing w:val="0"/>
          <w:w w:val="100"/>
          <w:position w:val="0"/>
          <w:sz w:val="16"/>
          <w:szCs w:val="16"/>
          <w:lang w:val="en-US" w:eastAsia="en-US" w:bidi="en-US"/>
          <w:eastAsianLayout w:id="9204" w:vert="on"/>
        </w:rPr>
        <w:t>•</w:t>
      </w:r>
      <w:r>
        <w:rPr>
          <w:spacing w:val="0"/>
          <w:w w:val="100"/>
          <w:position w:val="0"/>
          <w:sz w:val="16"/>
          <w:szCs w:val="16"/>
          <w:lang w:val="en-US" w:eastAsia="en-US" w:bidi="en-US"/>
          <w:eastAsianLayout w:id="9205" w:vert="on"/>
        </w:rPr>
        <w:t xml:space="preserve"> </w:t>
      </w:r>
      <w:r>
        <w:rPr>
          <w:spacing w:val="0"/>
          <w:w w:val="100"/>
          <w:position w:val="0"/>
          <w:sz w:val="16"/>
          <w:szCs w:val="16"/>
          <w:lang w:val="en-US" w:eastAsia="en-US" w:bidi="en-US"/>
        </w:rPr>
        <w:t>Happiness</w:t>
      </w:r>
      <w:r>
        <w:rPr>
          <w:spacing w:val="0"/>
          <w:w w:val="100"/>
          <w:position w:val="0"/>
          <w:sz w:val="16"/>
          <w:szCs w:val="16"/>
          <w:lang w:val="en-US" w:eastAsia="en-US" w:bidi="en-US"/>
          <w:eastAsianLayout w:id="9206" w:vert="on"/>
        </w:rPr>
        <w:t xml:space="preserve"> </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9207" w:vert="on"/>
        </w:rPr>
        <w:t xml:space="preserve"> </w:t>
      </w:r>
      <w:r>
        <w:rPr>
          <w:spacing w:val="0"/>
          <w:w w:val="100"/>
          <w:position w:val="0"/>
          <w:sz w:val="16"/>
          <w:szCs w:val="16"/>
          <w:lang w:val="en-US" w:eastAsia="en-US" w:bidi="en-US"/>
        </w:rPr>
        <w:t>s</w:t>
      </w:r>
      <w:r>
        <w:rPr>
          <w:spacing w:val="0"/>
          <w:w w:val="100"/>
          <w:position w:val="0"/>
          <w:sz w:val="16"/>
          <w:szCs w:val="16"/>
          <w:lang w:val="en-US" w:eastAsia="en-US" w:bidi="en-US"/>
          <w:eastAsianLayout w:id="9208" w:vert="on"/>
        </w:rPr>
        <w:t xml:space="preserve"> </w:t>
      </w:r>
      <w:r>
        <w:rPr>
          <w:spacing w:val="0"/>
          <w:w w:val="100"/>
          <w:position w:val="0"/>
          <w:sz w:val="16"/>
          <w:szCs w:val="16"/>
          <w:lang w:val="en-US" w:eastAsia="en-US" w:bidi="en-US"/>
        </w:rPr>
        <w:t>a</w:t>
      </w:r>
      <w:r>
        <w:rPr>
          <w:spacing w:val="0"/>
          <w:w w:val="100"/>
          <w:position w:val="0"/>
          <w:sz w:val="16"/>
          <w:szCs w:val="16"/>
          <w:lang w:val="en-US" w:eastAsia="en-US" w:bidi="en-US"/>
          <w:eastAsianLayout w:id="9209" w:vert="on"/>
        </w:rPr>
        <w:t xml:space="preserve"> </w:t>
      </w:r>
      <w:r>
        <w:rPr>
          <w:spacing w:val="0"/>
          <w:w w:val="100"/>
          <w:position w:val="0"/>
          <w:sz w:val="16"/>
          <w:szCs w:val="16"/>
          <w:lang w:val="en-US" w:eastAsia="en-US" w:bidi="en-US"/>
        </w:rPr>
        <w:t>sochasnc</w:t>
      </w:r>
      <w:r>
        <w:rPr>
          <w:spacing w:val="0"/>
          <w:w w:val="100"/>
          <w:position w:val="0"/>
          <w:sz w:val="16"/>
          <w:szCs w:val="16"/>
          <w:lang w:val="en-US" w:eastAsia="en-US" w:bidi="en-US"/>
          <w:eastAsianLayout w:id="9210" w:vert="on"/>
        </w:rPr>
        <w:t xml:space="preserve"> </w:t>
      </w:r>
      <w:r>
        <w:rPr>
          <w:spacing w:val="0"/>
          <w:w w:val="100"/>
          <w:position w:val="0"/>
          <w:sz w:val="16"/>
          <w:szCs w:val="16"/>
          <w:lang w:val="en-US" w:eastAsia="en-US" w:bidi="en-US"/>
        </w:rPr>
        <w:t>phenomenort</w:t>
      </w:r>
      <w:r>
        <w:rPr>
          <w:spacing w:val="0"/>
          <w:w w:val="100"/>
          <w:position w:val="0"/>
          <w:sz w:val="16"/>
          <w:szCs w:val="16"/>
          <w:lang w:val="en-US" w:eastAsia="en-US" w:bidi="en-US"/>
          <w:eastAsianLayout w:id="9211" w:vert="on"/>
        </w:rPr>
        <w:t xml:space="preserve"> </w:t>
      </w:r>
      <w:r>
        <w:rPr>
          <w:spacing w:val="0"/>
          <w:w w:val="100"/>
          <w:position w:val="0"/>
          <w:sz w:val="16"/>
          <w:szCs w:val="16"/>
          <w:lang w:val="en-US" w:eastAsia="en-US" w:bidi="en-US"/>
        </w:rPr>
        <w:t>Psycho_ogs8i</w:t>
      </w:r>
      <w:r>
        <w:rPr>
          <w:spacing w:val="0"/>
          <w:w w:val="100"/>
          <w:position w:val="0"/>
          <w:sz w:val="16"/>
          <w:szCs w:val="16"/>
          <w:lang w:val="en-US" w:eastAsia="en-US" w:bidi="en-US"/>
          <w:eastAsianLayout w:id="9212" w:vert="on"/>
        </w:rPr>
        <w:t xml:space="preserve"> </w:t>
      </w:r>
      <w:r>
        <w:rPr>
          <w:spacing w:val="0"/>
          <w:w w:val="100"/>
          <w:position w:val="0"/>
          <w:sz w:val="16"/>
          <w:szCs w:val="16"/>
          <w:lang w:val="en-US" w:eastAsia="en-US" w:bidi="en-US"/>
        </w:rPr>
        <w:t>science-</w:t>
      </w:r>
      <w:r>
        <w:rPr>
          <w:spacing w:val="0"/>
          <w:w w:val="100"/>
          <w:position w:val="0"/>
          <w:sz w:val="16"/>
          <w:szCs w:val="16"/>
          <w:lang w:val="en-US" w:eastAsia="en-US" w:bidi="en-US"/>
          <w:eastAsianLayout w:id="9213" w:vert="on"/>
        </w:rPr>
        <w:t xml:space="preserve"> </w:t>
      </w:r>
      <w:r>
        <w:rPr>
          <w:spacing w:val="0"/>
          <w:w w:val="100"/>
          <w:position w:val="0"/>
          <w:sz w:val="16"/>
          <w:szCs w:val="16"/>
          <w:lang w:val="en-US" w:eastAsia="en-US" w:bidi="en-US"/>
        </w:rPr>
        <w:t>7(3)</w:t>
      </w:r>
      <w:r>
        <w:rPr>
          <w:spacing w:val="0"/>
          <w:w w:val="100"/>
          <w:position w:val="0"/>
          <w:sz w:val="16"/>
          <w:szCs w:val="16"/>
          <w:lang w:val="en-US" w:eastAsia="en-US" w:bidi="en-US"/>
          <w:eastAsianLayout w:id="9214" w:vert="on"/>
        </w:rPr>
        <w:t xml:space="preserve"> </w:t>
      </w:r>
      <w:r>
        <w:rPr>
          <w:color w:val="5C5C5B"/>
          <w:spacing w:val="0"/>
          <w:w w:val="100"/>
          <w:position w:val="0"/>
          <w:sz w:val="16"/>
          <w:szCs w:val="16"/>
          <w:lang w:val="zh-TW" w:eastAsia="zh-TW" w:bidi="zh-TW"/>
          <w:eastAsianLayout w:id="9215" w:vert="on"/>
        </w:rPr>
        <w:t>-</w:t>
      </w:r>
      <w:r>
        <w:rPr>
          <w:color w:val="5C5C5B"/>
          <w:spacing w:val="0"/>
          <w:w w:val="100"/>
          <w:position w:val="0"/>
          <w:sz w:val="16"/>
          <w:szCs w:val="16"/>
          <w:lang w:val="zh-TW" w:eastAsia="zh-TW" w:bidi="zh-TW"/>
          <w:eastAsianLayout w:id="9216" w:vert="on"/>
        </w:rPr>
        <w:t xml:space="preserve"> </w:t>
      </w:r>
      <w:r>
        <w:rPr>
          <w:spacing w:val="0"/>
          <w:w w:val="100"/>
          <w:position w:val="0"/>
          <w:sz w:val="16"/>
          <w:szCs w:val="16"/>
          <w:lang w:val="en-US" w:eastAsia="en-US" w:bidi="en-US"/>
        </w:rPr>
        <w:t>186，189・</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7" w:line="1" w:lineRule="exact"/>
      </w:pPr>
    </w:p>
    <w:p>
      <w:pPr>
        <w:widowControl w:val="0"/>
        <w:spacing w:line="1" w:lineRule="exact"/>
        <w:sectPr>
          <w:footnotePr>
            <w:pos w:val="pageBottom"/>
            <w:numFmt w:val="decimal"/>
            <w:numRestart w:val="continuous"/>
          </w:footnotePr>
          <w:type w:val="continuous"/>
          <w:pgSz w:w="9509" w:h="13087"/>
          <w:pgMar w:top="636" w:right="668" w:bottom="709" w:left="970"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footnotePr>
            <w:pos w:val="pageBottom"/>
            <w:numFmt w:val="decimal"/>
            <w:numRestart w:val="continuous"/>
          </w:footnotePr>
          <w:pgSz w:w="9509" w:h="13087"/>
          <w:pgMar w:top="636" w:right="912" w:bottom="814" w:left="763" w:header="0" w:footer="3" w:gutter="0"/>
          <w:cols w:space="720"/>
          <w:noEndnote/>
          <w:rtlGutter w:val="0"/>
          <w:docGrid w:linePitch="360"/>
        </w:sectPr>
      </w:pPr>
    </w:p>
    <w:p>
      <w:pPr>
        <w:pStyle w:val="Style23"/>
        <w:keepNext w:val="0"/>
        <w:keepLines w:val="0"/>
        <w:framePr w:w="4478" w:h="10507" w:hRule="exact" w:wrap="none" w:vAnchor="text" w:hAnchor="page" w:x="4119" w:y="21"/>
        <w:widowControl w:val="0"/>
        <w:shd w:val="clear" w:color="auto" w:fill="auto"/>
        <w:bidi w:val="0"/>
        <w:spacing w:before="0" w:after="0" w:line="423" w:lineRule="exact"/>
        <w:ind w:left="0" w:right="0" w:firstLine="0"/>
        <w:jc w:val="left"/>
        <w:textDirection w:val="tbRlV"/>
      </w:pPr>
      <w:r>
        <w:rPr>
          <w:spacing w:val="0"/>
          <w:w w:val="100"/>
          <w:position w:val="0"/>
        </w:rPr>
        <w:t>是</w:t>
      </w:r>
      <w:r>
        <w:rPr>
          <w:spacing w:val="0"/>
          <w:w w:val="100"/>
          <w:position w:val="0"/>
          <w:eastAsianLayout w:id="9217" w:vert="on"/>
        </w:rPr>
        <w:t>，</w:t>
      </w:r>
      <w:r>
        <w:rPr>
          <w:spacing w:val="0"/>
          <w:w w:val="100"/>
          <w:position w:val="0"/>
        </w:rPr>
        <w:t>這個固定的快樂程度</w:t>
      </w:r>
      <w:r>
        <w:rPr>
          <w:spacing w:val="0"/>
          <w:w w:val="100"/>
          <w:position w:val="0"/>
          <w:eastAsianLayout w:id="9218" w:vert="on"/>
        </w:rPr>
        <w:t>，</w:t>
      </w:r>
      <w:r>
        <w:rPr>
          <w:spacing w:val="0"/>
          <w:w w:val="100"/>
          <w:position w:val="0"/>
        </w:rPr>
        <w:t>每個人都不同。</w:t>
      </w:r>
    </w:p>
    <w:p>
      <w:pPr>
        <w:pStyle w:val="Style23"/>
        <w:keepNext w:val="0"/>
        <w:keepLines w:val="0"/>
        <w:framePr w:w="4478" w:h="10507" w:hRule="exact" w:wrap="none" w:vAnchor="text" w:hAnchor="page" w:x="4119" w:y="21"/>
        <w:widowControl w:val="0"/>
        <w:shd w:val="clear" w:color="auto" w:fill="auto"/>
        <w:bidi w:val="0"/>
        <w:spacing w:before="0" w:after="0" w:line="423" w:lineRule="exact"/>
        <w:ind w:left="0" w:right="0" w:firstLine="460"/>
        <w:jc w:val="both"/>
        <w:textDirection w:val="tbRlV"/>
      </w:pPr>
      <w:r>
        <w:rPr>
          <w:color w:val="000000"/>
          <w:spacing w:val="0"/>
          <w:w w:val="100"/>
          <w:position w:val="0"/>
        </w:rPr>
        <w:t>這本書到現在</w:t>
      </w:r>
      <w:r>
        <w:rPr>
          <w:color w:val="000000"/>
          <w:spacing w:val="0"/>
          <w:w w:val="100"/>
          <w:position w:val="0"/>
          <w:eastAsianLayout w:id="9219" w:vert="on"/>
        </w:rPr>
        <w:t>，</w:t>
      </w:r>
      <w:r>
        <w:rPr>
          <w:color w:val="000000"/>
          <w:spacing w:val="0"/>
          <w:w w:val="100"/>
          <w:position w:val="0"/>
        </w:rPr>
        <w:t>從生理</w:t>
      </w:r>
      <w:r>
        <w:rPr>
          <w:spacing w:val="0"/>
          <w:w w:val="100"/>
          <w:position w:val="0"/>
        </w:rPr>
        <w:t>的角度介紹了許多影響快樂的因素。相信你已經可以理解</w:t>
      </w:r>
      <w:r>
        <w:rPr>
          <w:color w:val="000000"/>
          <w:spacing w:val="0"/>
          <w:w w:val="100"/>
          <w:position w:val="0"/>
          <w:eastAsianLayout w:id="9220" w:vert="on"/>
        </w:rPr>
        <w:t>，</w:t>
      </w:r>
      <w:r>
        <w:rPr>
          <w:spacing w:val="0"/>
          <w:w w:val="100"/>
          <w:position w:val="0"/>
        </w:rPr>
        <w:t>畢竟是透過基因的作</w:t>
      </w:r>
      <w:r>
        <w:rPr>
          <w:spacing w:val="0"/>
          <w:w w:val="100"/>
          <w:position w:val="0"/>
          <w:eastAsianLayout w:id="9221" w:vert="on"/>
        </w:rPr>
        <w:t xml:space="preserve"> </w:t>
      </w:r>
      <w:r>
        <w:rPr>
          <w:spacing w:val="0"/>
          <w:w w:val="100"/>
          <w:position w:val="0"/>
        </w:rPr>
        <w:t>用</w:t>
      </w:r>
      <w:r>
        <w:rPr>
          <w:spacing w:val="0"/>
          <w:w w:val="100"/>
          <w:position w:val="0"/>
          <w:eastAsianLayout w:id="9222" w:vert="on"/>
        </w:rPr>
        <w:t>，</w:t>
      </w:r>
      <w:r>
        <w:rPr>
          <w:spacing w:val="0"/>
          <w:w w:val="100"/>
          <w:position w:val="0"/>
        </w:rPr>
        <w:t>才有血清素</w:t>
      </w:r>
      <w:r>
        <w:rPr>
          <w:color w:val="000000"/>
          <w:spacing w:val="0"/>
          <w:w w:val="100"/>
          <w:position w:val="0"/>
        </w:rPr>
        <w:t>、</w:t>
      </w:r>
      <w:r>
        <w:rPr>
          <w:spacing w:val="0"/>
          <w:w w:val="100"/>
          <w:position w:val="0"/>
        </w:rPr>
        <w:t>多巴胺、腦內啡等種種快樂的神經傳導分子</w:t>
      </w:r>
      <w:r>
        <w:rPr>
          <w:spacing w:val="0"/>
          <w:w w:val="100"/>
          <w:position w:val="0"/>
          <w:eastAsianLayout w:id="9223" w:vert="on"/>
        </w:rPr>
        <w:t>，</w:t>
      </w:r>
      <w:r>
        <w:rPr>
          <w:spacing w:val="0"/>
          <w:w w:val="100"/>
          <w:position w:val="0"/>
        </w:rPr>
        <w:t>而這些物質含量的高低有無</w:t>
      </w:r>
      <w:r>
        <w:rPr>
          <w:color w:val="000000"/>
          <w:spacing w:val="0"/>
          <w:w w:val="100"/>
          <w:position w:val="0"/>
          <w:eastAsianLayout w:id="9224" w:vert="on"/>
        </w:rPr>
        <w:t>，</w:t>
      </w:r>
      <w:r>
        <w:rPr>
          <w:spacing w:val="0"/>
          <w:w w:val="100"/>
          <w:position w:val="0"/>
        </w:rPr>
        <w:t>又影響了我們</w:t>
      </w:r>
      <w:r>
        <w:rPr>
          <w:spacing w:val="0"/>
          <w:w w:val="100"/>
          <w:position w:val="0"/>
          <w:eastAsianLayout w:id="9225" w:vert="on"/>
        </w:rPr>
        <w:t xml:space="preserve"> </w:t>
      </w:r>
      <w:r>
        <w:rPr>
          <w:spacing w:val="0"/>
          <w:w w:val="100"/>
          <w:position w:val="0"/>
        </w:rPr>
        <w:t>覺得快樂</w:t>
      </w:r>
      <w:r>
        <w:rPr>
          <w:spacing w:val="0"/>
          <w:w w:val="100"/>
          <w:position w:val="0"/>
          <w:lang w:val="en-US" w:eastAsia="en-US" w:bidi="en-US"/>
          <w:eastAsianLayout w:id="9226" w:vert="on"/>
        </w:rPr>
        <w:t>'</w:t>
      </w:r>
      <w:r>
        <w:rPr>
          <w:spacing w:val="0"/>
          <w:w w:val="100"/>
          <w:position w:val="0"/>
        </w:rPr>
        <w:t>平靜還是焦慮不安。從這</w:t>
      </w:r>
      <w:r>
        <w:rPr>
          <w:color w:val="797979"/>
          <w:spacing w:val="0"/>
          <w:w w:val="100"/>
          <w:position w:val="0"/>
        </w:rPr>
        <w:t>一</w:t>
      </w:r>
      <w:r>
        <w:rPr>
          <w:spacing w:val="0"/>
          <w:w w:val="100"/>
          <w:position w:val="0"/>
        </w:rPr>
        <w:t>點</w:t>
      </w:r>
      <w:r>
        <w:rPr>
          <w:spacing w:val="0"/>
          <w:w w:val="100"/>
          <w:position w:val="0"/>
          <w:eastAsianLayout w:id="9227" w:vert="on"/>
        </w:rPr>
        <w:t>，</w:t>
      </w:r>
      <w:r>
        <w:rPr>
          <w:spacing w:val="0"/>
          <w:w w:val="100"/>
          <w:position w:val="0"/>
        </w:rPr>
        <w:t>如果要說身心快樂完全不受基因、不受遺傳的影響</w:t>
      </w:r>
      <w:r>
        <w:rPr>
          <w:color w:val="000000"/>
          <w:spacing w:val="0"/>
          <w:w w:val="100"/>
          <w:position w:val="0"/>
          <w:eastAsianLayout w:id="9228" w:vert="on"/>
        </w:rPr>
        <w:t>，</w:t>
      </w:r>
      <w:r>
        <w:rPr>
          <w:color w:val="000000"/>
          <w:spacing w:val="0"/>
          <w:w w:val="100"/>
          <w:position w:val="0"/>
        </w:rPr>
        <w:t>是不合理</w:t>
      </w:r>
      <w:r>
        <w:rPr>
          <w:color w:val="000000"/>
          <w:spacing w:val="0"/>
          <w:w w:val="100"/>
          <w:position w:val="0"/>
          <w:eastAsianLayout w:id="9229" w:vert="on"/>
        </w:rPr>
        <w:t xml:space="preserve"> </w:t>
      </w:r>
      <w:r>
        <w:rPr>
          <w:color w:val="000000"/>
          <w:spacing w:val="0"/>
          <w:w w:val="100"/>
          <w:position w:val="0"/>
        </w:rPr>
        <w:t>的。</w:t>
      </w:r>
    </w:p>
    <w:p>
      <w:pPr>
        <w:pStyle w:val="Style23"/>
        <w:keepNext w:val="0"/>
        <w:keepLines w:val="0"/>
        <w:framePr w:w="4478" w:h="10507" w:hRule="exact" w:wrap="none" w:vAnchor="text" w:hAnchor="page" w:x="4119" w:y="21"/>
        <w:widowControl w:val="0"/>
        <w:shd w:val="clear" w:color="auto" w:fill="auto"/>
        <w:bidi w:val="0"/>
        <w:spacing w:before="0" w:after="320" w:line="423" w:lineRule="exact"/>
        <w:ind w:left="0" w:right="0" w:firstLine="460"/>
        <w:jc w:val="both"/>
        <w:textDirection w:val="tbRlV"/>
      </w:pPr>
      <w:r>
        <w:rPr>
          <w:spacing w:val="0"/>
          <w:w w:val="100"/>
          <w:position w:val="0"/>
        </w:rPr>
        <w:t>然而</w:t>
      </w:r>
      <w:r>
        <w:rPr>
          <w:spacing w:val="0"/>
          <w:w w:val="100"/>
          <w:position w:val="0"/>
          <w:eastAsianLayout w:id="9230" w:vert="on"/>
        </w:rPr>
        <w:t>，</w:t>
      </w:r>
      <w:r>
        <w:rPr>
          <w:spacing w:val="0"/>
          <w:w w:val="100"/>
          <w:position w:val="0"/>
        </w:rPr>
        <w:t>人類的基因數目估計不到兩萬個齣</w:t>
      </w:r>
      <w:r>
        <w:rPr>
          <w:spacing w:val="0"/>
          <w:w w:val="100"/>
          <w:position w:val="0"/>
          <w:eastAsianLayout w:id="9231" w:vert="on"/>
        </w:rPr>
        <w:t>，</w:t>
      </w:r>
      <w:r>
        <w:rPr>
          <w:spacing w:val="0"/>
          <w:w w:val="100"/>
          <w:position w:val="0"/>
        </w:rPr>
        <w:t>甚至少於只有九百多個細胞的線蟲</w:t>
      </w:r>
      <w:r>
        <w:rPr>
          <w:color w:val="000000"/>
          <w:spacing w:val="0"/>
          <w:w w:val="100"/>
          <w:position w:val="0"/>
          <w:lang w:val="en-US" w:eastAsia="en-US" w:bidi="en-US"/>
        </w:rPr>
        <w:t>(C</w:t>
      </w:r>
      <w:r>
        <w:rPr>
          <w:i/>
          <w:iCs/>
          <w:spacing w:val="0"/>
          <w:w w:val="100"/>
          <w:position w:val="0"/>
          <w:sz w:val="20"/>
          <w:szCs w:val="20"/>
        </w:rPr>
        <w:t>告暨</w:t>
      </w:r>
      <w:r>
        <w:rPr>
          <w:color w:val="000000"/>
          <w:spacing w:val="0"/>
          <w:w w:val="100"/>
          <w:position w:val="0"/>
          <w:lang w:val="en-US" w:eastAsia="en-US" w:bidi="en-US"/>
          <w:eastAsianLayout w:id="9232" w:vert="on"/>
        </w:rPr>
        <w:t>)</w:t>
      </w:r>
      <w:r>
        <w:rPr>
          <w:spacing w:val="0"/>
          <w:w w:val="100"/>
          <w:position w:val="0"/>
        </w:rPr>
        <w:t>的兩萬零</w:t>
      </w:r>
      <w:r>
        <w:rPr>
          <w:spacing w:val="0"/>
          <w:w w:val="100"/>
          <w:position w:val="0"/>
          <w:eastAsianLayout w:id="9233" w:vert="on"/>
        </w:rPr>
        <w:t xml:space="preserve"> </w:t>
      </w:r>
      <w:r>
        <w:rPr>
          <w:spacing w:val="0"/>
          <w:w w:val="100"/>
          <w:position w:val="0"/>
        </w:rPr>
        <w:t>五百三十二個基因</w:t>
      </w:r>
      <w:r>
        <w:rPr>
          <w:spacing w:val="0"/>
          <w:w w:val="100"/>
          <w:position w:val="0"/>
          <w:eastAsianLayout w:id="9234" w:vert="on"/>
        </w:rPr>
        <w:t>"</w:t>
      </w:r>
      <w:r>
        <w:rPr>
          <w:spacing w:val="0"/>
          <w:w w:val="100"/>
          <w:position w:val="0"/>
        </w:rPr>
        <w:t>。所以</w:t>
      </w:r>
      <w:r>
        <w:rPr>
          <w:spacing w:val="0"/>
          <w:w w:val="100"/>
          <w:position w:val="0"/>
          <w:eastAsianLayout w:id="9235" w:vert="on"/>
        </w:rPr>
        <w:t>，</w:t>
      </w:r>
      <w:r>
        <w:rPr>
          <w:spacing w:val="0"/>
          <w:w w:val="100"/>
          <w:position w:val="0"/>
        </w:rPr>
        <w:t>人類的複雜性是不能從基因來</w:t>
      </w:r>
      <w:r>
        <w:rPr>
          <w:color w:val="000000"/>
          <w:spacing w:val="0"/>
          <w:w w:val="100"/>
          <w:position w:val="0"/>
        </w:rPr>
        <w:t>解釋的。</w:t>
      </w:r>
      <w:r>
        <w:rPr>
          <w:spacing w:val="0"/>
          <w:w w:val="100"/>
          <w:position w:val="0"/>
        </w:rPr>
        <w:t>此外</w:t>
      </w:r>
      <w:r>
        <w:rPr>
          <w:color w:val="000000"/>
          <w:spacing w:val="0"/>
          <w:w w:val="100"/>
          <w:position w:val="0"/>
          <w:eastAsianLayout w:id="9236" w:vert="on"/>
        </w:rPr>
        <w:t>，</w:t>
      </w:r>
      <w:r>
        <w:rPr>
          <w:spacing w:val="0"/>
          <w:w w:val="100"/>
          <w:position w:val="0"/>
        </w:rPr>
        <w:t>人的疾</w:t>
      </w:r>
      <w:r>
        <w:rPr>
          <w:color w:val="000000"/>
          <w:spacing w:val="0"/>
          <w:w w:val="100"/>
          <w:position w:val="0"/>
        </w:rPr>
        <w:t>病或種</w:t>
      </w:r>
      <w:r>
        <w:rPr>
          <w:spacing w:val="0"/>
          <w:w w:val="100"/>
          <w:position w:val="0"/>
        </w:rPr>
        <w:t>種症狀</w:t>
      </w:r>
      <w:r>
        <w:rPr>
          <w:color w:val="000000"/>
          <w:spacing w:val="0"/>
          <w:w w:val="100"/>
          <w:position w:val="0"/>
          <w:eastAsianLayout w:id="9237" w:vert="on"/>
        </w:rPr>
        <w:t>，</w:t>
      </w:r>
      <w:r>
        <w:rPr>
          <w:spacing w:val="0"/>
          <w:w w:val="100"/>
          <w:position w:val="0"/>
        </w:rPr>
        <w:t>只有二</w:t>
      </w:r>
      <w:r>
        <w:rPr>
          <w:spacing w:val="0"/>
          <w:w w:val="100"/>
          <w:position w:val="0"/>
          <w:eastAsianLayout w:id="9238" w:vert="on"/>
        </w:rPr>
        <w:t>%</w:t>
      </w:r>
      <w:r>
        <w:rPr>
          <w:spacing w:val="0"/>
          <w:w w:val="100"/>
          <w:position w:val="0"/>
          <w:eastAsianLayout w:id="9239" w:vert="on"/>
        </w:rPr>
        <w:t xml:space="preserve"> </w:t>
      </w:r>
      <w:r>
        <w:rPr>
          <w:spacing w:val="0"/>
          <w:w w:val="100"/>
          <w:position w:val="0"/>
        </w:rPr>
        <w:t>可以用基因缺陷來解釋溫。所以</w:t>
      </w:r>
      <w:r>
        <w:rPr>
          <w:color w:val="000000"/>
          <w:spacing w:val="0"/>
          <w:w w:val="100"/>
          <w:position w:val="0"/>
          <w:eastAsianLayout w:id="9240" w:vert="on"/>
        </w:rPr>
        <w:t>，</w:t>
      </w:r>
      <w:r>
        <w:rPr>
          <w:spacing w:val="0"/>
          <w:w w:val="100"/>
          <w:position w:val="0"/>
        </w:rPr>
        <w:t>倒不全是基因帶來的神經傳導分子影響我們快樂</w:t>
      </w:r>
      <w:r>
        <w:rPr>
          <w:spacing w:val="0"/>
          <w:w w:val="100"/>
          <w:position w:val="0"/>
          <w:eastAsianLayout w:id="9241" w:vert="on"/>
        </w:rPr>
        <w:t>，</w:t>
      </w:r>
      <w:r>
        <w:rPr>
          <w:spacing w:val="0"/>
          <w:w w:val="100"/>
          <w:position w:val="0"/>
        </w:rPr>
        <w:t>而是怎麼活、怎麼看這</w:t>
      </w:r>
      <w:r>
        <w:rPr>
          <w:spacing w:val="0"/>
          <w:w w:val="100"/>
          <w:position w:val="0"/>
          <w:eastAsianLayout w:id="9242" w:vert="on"/>
        </w:rPr>
        <w:t xml:space="preserve"> </w:t>
      </w:r>
      <w:r>
        <w:rPr>
          <w:color w:val="000000"/>
          <w:spacing w:val="0"/>
          <w:w w:val="100"/>
          <w:position w:val="0"/>
        </w:rPr>
        <w:t>個</w:t>
      </w:r>
      <w:r>
        <w:rPr>
          <w:spacing w:val="0"/>
          <w:w w:val="100"/>
          <w:position w:val="0"/>
        </w:rPr>
        <w:t>世界而影響了我們快不快樂。我們如何與環境</w:t>
      </w:r>
      <w:r>
        <w:rPr>
          <w:color w:val="000000"/>
          <w:spacing w:val="0"/>
          <w:w w:val="100"/>
          <w:position w:val="0"/>
        </w:rPr>
        <w:t>、與自己互動、如何</w:t>
      </w:r>
      <w:r>
        <w:rPr>
          <w:spacing w:val="0"/>
          <w:w w:val="100"/>
          <w:position w:val="0"/>
        </w:rPr>
        <w:t>認知這個世界</w:t>
      </w:r>
      <w:r>
        <w:rPr>
          <w:color w:val="000000"/>
          <w:spacing w:val="0"/>
          <w:w w:val="100"/>
          <w:position w:val="0"/>
          <w:eastAsianLayout w:id="9243" w:vert="on"/>
        </w:rPr>
        <w:t>，</w:t>
      </w:r>
      <w:r>
        <w:rPr>
          <w:color w:val="000000"/>
          <w:spacing w:val="0"/>
          <w:w w:val="100"/>
          <w:position w:val="0"/>
        </w:rPr>
        <w:t>其實對快樂有更大的影</w:t>
      </w:r>
      <w:r>
        <w:rPr>
          <w:color w:val="000000"/>
          <w:spacing w:val="0"/>
          <w:w w:val="100"/>
          <w:position w:val="0"/>
          <w:eastAsianLayout w:id="9244" w:vert="on"/>
        </w:rPr>
        <w:t xml:space="preserve"> </w:t>
      </w:r>
      <w:r>
        <w:rPr>
          <w:color w:val="000000"/>
          <w:spacing w:val="0"/>
          <w:w w:val="100"/>
          <w:position w:val="0"/>
        </w:rPr>
        <w:t>響性。</w:t>
      </w:r>
    </w:p>
    <w:p>
      <w:pPr>
        <w:pStyle w:val="Style23"/>
        <w:keepNext w:val="0"/>
        <w:keepLines w:val="0"/>
        <w:framePr w:w="4478" w:h="10507" w:hRule="exact" w:wrap="none" w:vAnchor="text" w:hAnchor="page" w:x="4119" w:y="21"/>
        <w:widowControl w:val="0"/>
        <w:shd w:val="clear" w:color="auto" w:fill="auto"/>
        <w:bidi w:val="0"/>
        <w:spacing w:before="0" w:after="0" w:line="423" w:lineRule="exact"/>
        <w:ind w:left="0" w:right="0" w:firstLine="460"/>
        <w:jc w:val="both"/>
        <w:textDirection w:val="tbRlV"/>
      </w:pPr>
      <w:r>
        <w:rPr>
          <w:spacing w:val="0"/>
          <w:w w:val="100"/>
          <w:position w:val="0"/>
        </w:rPr>
        <w:t>我在第一篇提過快樂需要</w:t>
      </w:r>
      <w:r>
        <w:rPr>
          <w:spacing w:val="0"/>
          <w:w w:val="100"/>
          <w:position w:val="0"/>
          <w:eastAsianLayout w:id="9245" w:vert="on"/>
        </w:rPr>
        <w:t>-</w:t>
      </w:r>
      <w:r>
        <w:rPr>
          <w:spacing w:val="0"/>
          <w:w w:val="100"/>
          <w:position w:val="0"/>
        </w:rPr>
        <w:t>些條件</w:t>
      </w:r>
      <w:r>
        <w:rPr>
          <w:spacing w:val="0"/>
          <w:w w:val="100"/>
          <w:position w:val="0"/>
          <w:eastAsianLayout w:id="9246" w:vert="on"/>
        </w:rPr>
        <w:t>，</w:t>
      </w:r>
      <w:r>
        <w:rPr>
          <w:spacing w:val="0"/>
          <w:w w:val="100"/>
          <w:position w:val="0"/>
        </w:rPr>
        <w:t>有意思的是</w:t>
      </w:r>
      <w:r>
        <w:rPr>
          <w:spacing w:val="0"/>
          <w:w w:val="100"/>
          <w:position w:val="0"/>
          <w:eastAsianLayout w:id="9247" w:vert="on"/>
        </w:rPr>
        <w:t>，</w:t>
      </w:r>
      <w:r>
        <w:rPr>
          <w:spacing w:val="0"/>
          <w:w w:val="100"/>
          <w:position w:val="0"/>
        </w:rPr>
        <w:t>心理學家也透過英國</w:t>
      </w:r>
      <w:r>
        <w:rPr>
          <w:color w:val="000000"/>
          <w:spacing w:val="0"/>
          <w:w w:val="100"/>
          <w:position w:val="0"/>
        </w:rPr>
        <w:t>、</w:t>
      </w:r>
      <w:r>
        <w:rPr>
          <w:spacing w:val="0"/>
          <w:w w:val="100"/>
          <w:position w:val="0"/>
        </w:rPr>
        <w:t>德國和澳洲三個國家的大型研</w:t>
      </w:r>
    </w:p>
    <w:p>
      <w:pPr>
        <w:pStyle w:val="Style72"/>
        <w:keepNext w:val="0"/>
        <w:keepLines w:val="0"/>
        <w:framePr w:w="1541" w:h="10498" w:hRule="exact" w:wrap="none" w:vAnchor="text" w:hAnchor="page" w:x="1167" w:y="39"/>
        <w:widowControl w:val="0"/>
        <w:shd w:val="clear" w:color="auto" w:fill="auto"/>
        <w:bidi w:val="0"/>
        <w:spacing w:before="0" w:after="280" w:line="245" w:lineRule="exact"/>
        <w:ind w:left="0" w:right="0" w:firstLine="0"/>
        <w:jc w:val="left"/>
        <w:textDirection w:val="tbRlV"/>
        <w:rPr>
          <w:sz w:val="16"/>
          <w:szCs w:val="16"/>
        </w:rPr>
      </w:pPr>
      <w:r>
        <w:rPr>
          <w:spacing w:val="0"/>
          <w:w w:val="100"/>
          <w:position w:val="0"/>
          <w:sz w:val="17"/>
          <w:szCs w:val="17"/>
          <w:lang w:val="zh-TW" w:eastAsia="zh-TW" w:bidi="zh-TW"/>
          <w:eastAsianLayout w:id="9248" w:vert="on"/>
        </w:rPr>
        <w:t>86</w:t>
      </w:r>
      <w:r>
        <w:rPr>
          <w:spacing w:val="0"/>
          <w:w w:val="100"/>
          <w:position w:val="0"/>
          <w:sz w:val="17"/>
          <w:szCs w:val="17"/>
          <w:lang w:val="en-US" w:eastAsia="en-US" w:bidi="en-US"/>
        </w:rPr>
        <w:t>EzkuQ.</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9249" w:vert="on"/>
        </w:rPr>
        <w:t xml:space="preserve"> </w:t>
      </w:r>
      <w:r>
        <w:rPr>
          <w:spacing w:val="0"/>
          <w:w w:val="100"/>
          <w:position w:val="0"/>
          <w:sz w:val="17"/>
          <w:szCs w:val="17"/>
          <w:lang w:val="en-US" w:eastAsia="en-US" w:bidi="en-US"/>
          <w:eastAsianLayout w:id="9250" w:vert="on"/>
        </w:rPr>
        <w:t>a</w:t>
      </w:r>
      <w:r>
        <w:rPr>
          <w:color w:val="5C5C5B"/>
          <w:spacing w:val="0"/>
          <w:w w:val="100"/>
          <w:position w:val="0"/>
          <w:sz w:val="17"/>
          <w:szCs w:val="17"/>
          <w:lang w:val="en-US" w:eastAsia="en-US" w:bidi="en-US"/>
          <w:eastAsianLayout w:id="9251" w:vert="on"/>
        </w:rPr>
        <w:t>r</w:t>
      </w:r>
      <w:r>
        <w:rPr>
          <w:spacing w:val="0"/>
          <w:w w:val="100"/>
          <w:position w:val="0"/>
          <w:sz w:val="17"/>
          <w:szCs w:val="17"/>
          <w:lang w:val="en-US" w:eastAsia="en-US" w:bidi="en-US"/>
        </w:rPr>
        <w:t>Juan-</w:t>
      </w:r>
      <w:r>
        <w:rPr>
          <w:spacing w:val="0"/>
          <w:w w:val="100"/>
          <w:position w:val="0"/>
          <w:sz w:val="17"/>
          <w:szCs w:val="17"/>
          <w:lang w:val="en-US" w:eastAsia="en-US" w:bidi="en-US"/>
          <w:eastAsianLayout w:id="9252" w:vert="on"/>
        </w:rPr>
        <w:t xml:space="preserve"> </w:t>
      </w:r>
      <w:r>
        <w:rPr>
          <w:spacing w:val="0"/>
          <w:w w:val="100"/>
          <w:position w:val="0"/>
          <w:sz w:val="17"/>
          <w:szCs w:val="17"/>
          <w:lang w:val="en-US" w:eastAsia="en-US" w:bidi="en-US"/>
        </w:rPr>
        <w:t>D:</w:t>
      </w:r>
      <w:r>
        <w:rPr>
          <w:spacing w:val="0"/>
          <w:w w:val="100"/>
          <w:position w:val="0"/>
          <w:sz w:val="17"/>
          <w:szCs w:val="17"/>
          <w:lang w:val="en-US" w:eastAsia="en-US" w:bidi="en-US"/>
          <w:eastAsianLayout w:id="9253" w:vert="on"/>
        </w:rPr>
        <w:t xml:space="preserve"> </w:t>
      </w:r>
      <w:r>
        <w:rPr>
          <w:spacing w:val="0"/>
          <w:w w:val="100"/>
          <w:position w:val="0"/>
          <w:sz w:val="17"/>
          <w:szCs w:val="17"/>
          <w:lang w:val="en-US" w:eastAsia="en-US" w:bidi="en-US"/>
          <w:eastAsianLayout w:id="9254" w:vert="on"/>
        </w:rPr>
        <w:t>R</w:t>
      </w:r>
      <w:r>
        <w:rPr>
          <w:spacing w:val="0"/>
          <w:w w:val="100"/>
          <w:position w:val="0"/>
          <w:sz w:val="17"/>
          <w:szCs w:val="17"/>
          <w:lang w:val="en-US" w:eastAsia="en-US" w:bidi="en-US"/>
          <w:eastAsianLayout w:id="9255" w:vert="on"/>
        </w:rPr>
        <w:t>o</w:t>
      </w:r>
      <w:r>
        <w:rPr>
          <w:spacing w:val="0"/>
          <w:w w:val="100"/>
          <w:position w:val="0"/>
          <w:sz w:val="17"/>
          <w:szCs w:val="17"/>
          <w:lang w:val="en-US" w:eastAsia="en-US" w:bidi="en-US"/>
          <w:eastAsianLayout w:id="9256" w:vert="on"/>
        </w:rPr>
        <w:t>d</w:t>
      </w:r>
      <w:r>
        <w:rPr>
          <w:spacing w:val="0"/>
          <w:w w:val="100"/>
          <w:position w:val="0"/>
          <w:sz w:val="17"/>
          <w:szCs w:val="17"/>
          <w:lang w:val="en-US" w:eastAsia="en-US" w:bidi="en-US"/>
          <w:eastAsianLayout w:id="9257" w:vert="on"/>
        </w:rPr>
        <w:t>ZJ.</w:t>
      </w:r>
      <w:r>
        <w:rPr>
          <w:spacing w:val="0"/>
          <w:w w:val="100"/>
          <w:position w:val="0"/>
          <w:sz w:val="17"/>
          <w:szCs w:val="17"/>
          <w:lang w:val="en-US" w:eastAsia="en-US" w:bidi="en-US"/>
          <w:eastAsianLayout w:id="9258" w:vert="on"/>
        </w:rPr>
        <w:t>g</w:t>
      </w:r>
      <w:r>
        <w:rPr>
          <w:spacing w:val="0"/>
          <w:w w:val="100"/>
          <w:position w:val="0"/>
          <w:sz w:val="17"/>
          <w:szCs w:val="17"/>
          <w:lang w:val="en-US" w:eastAsia="en-US" w:bidi="en-US"/>
          <w:eastAsianLayout w:id="9259" w:vert="on"/>
        </w:rPr>
        <w:t>u</w:t>
      </w:r>
      <w:r>
        <w:rPr>
          <w:spacing w:val="0"/>
          <w:w w:val="100"/>
          <w:position w:val="0"/>
          <w:sz w:val="17"/>
          <w:szCs w:val="17"/>
          <w:lang w:val="en-US" w:eastAsia="en-US" w:bidi="en-US"/>
          <w:eastAsianLayout w:id="9260" w:vert="on"/>
        </w:rPr>
        <w:t>e</w:t>
      </w:r>
      <w:r>
        <w:rPr>
          <w:spacing w:val="0"/>
          <w:w w:val="100"/>
          <w:position w:val="0"/>
          <w:sz w:val="17"/>
          <w:szCs w:val="17"/>
          <w:lang w:val="en-US" w:eastAsia="en-US" w:bidi="en-US"/>
          <w:eastAsianLayout w:id="9261" w:vert="on"/>
        </w:rPr>
        <w:t>N</w:t>
      </w:r>
      <w:r>
        <w:rPr>
          <w:spacing w:val="0"/>
          <w:w w:val="100"/>
          <w:position w:val="0"/>
          <w:sz w:val="17"/>
          <w:szCs w:val="17"/>
          <w:lang w:val="en-US" w:eastAsia="en-US" w:bidi="en-US"/>
          <w:eastAsianLayout w:id="9262" w:vert="on"/>
        </w:rPr>
        <w:t>J</w:t>
      </w:r>
      <w:r>
        <w:rPr>
          <w:spacing w:val="0"/>
          <w:w w:val="100"/>
          <w:position w:val="0"/>
          <w:sz w:val="17"/>
          <w:szCs w:val="17"/>
          <w:lang w:val="en-US" w:eastAsia="en-US" w:bidi="en-US"/>
          <w:eastAsianLayout w:id="9263" w:vert="on"/>
        </w:rPr>
        <w:t xml:space="preserve"> </w:t>
      </w:r>
      <w:r>
        <w:rPr>
          <w:spacing w:val="0"/>
          <w:w w:val="100"/>
          <w:position w:val="0"/>
          <w:sz w:val="16"/>
          <w:szCs w:val="16"/>
          <w:lang w:val="en-US" w:eastAsia="en-US" w:bidi="en-US"/>
        </w:rPr>
        <w:t>Frank</w:t>
      </w:r>
      <w:r>
        <w:rPr>
          <w:spacing w:val="0"/>
          <w:w w:val="100"/>
          <w:position w:val="0"/>
          <w:sz w:val="16"/>
          <w:szCs w:val="16"/>
          <w:lang w:val="en-US" w:eastAsia="en-US" w:bidi="en-US"/>
          <w:eastAsianLayout w:id="9264"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9265" w:vert="on"/>
        </w:rPr>
        <w:t xml:space="preserve"> </w:t>
      </w:r>
      <w:r>
        <w:rPr>
          <w:spacing w:val="0"/>
          <w:w w:val="100"/>
          <w:position w:val="0"/>
          <w:sz w:val="16"/>
          <w:szCs w:val="16"/>
          <w:lang w:val="en-US" w:eastAsia="en-US" w:bidi="en-US"/>
        </w:rPr>
        <w:t>sh-</w:t>
      </w:r>
      <w:r>
        <w:rPr>
          <w:spacing w:val="0"/>
          <w:w w:val="100"/>
          <w:position w:val="0"/>
          <w:sz w:val="16"/>
          <w:szCs w:val="16"/>
          <w:lang w:val="en-US" w:eastAsia="en-US" w:bidi="en-US"/>
          <w:eastAsianLayout w:id="9266" w:vert="on"/>
        </w:rPr>
        <w:t xml:space="preserve"> </w:t>
      </w:r>
      <w:r>
        <w:rPr>
          <w:spacing w:val="0"/>
          <w:w w:val="100"/>
          <w:position w:val="0"/>
          <w:sz w:val="16"/>
          <w:szCs w:val="16"/>
          <w:lang w:val="en-US" w:eastAsia="en-US" w:bidi="en-US"/>
        </w:rPr>
        <w:t>A</w:t>
      </w:r>
      <w:r>
        <w:rPr>
          <w:spacing w:val="0"/>
          <w:w w:val="100"/>
          <w:position w:val="0"/>
          <w:sz w:val="16"/>
          <w:szCs w:val="16"/>
          <w:lang w:val="zh-TW" w:eastAsia="zh-TW" w:bidi="zh-TW"/>
          <w:eastAsianLayout w:id="9267" w:vert="on"/>
        </w:rPr>
        <w:t>•</w:t>
      </w:r>
      <w:r>
        <w:rPr>
          <w:spacing w:val="0"/>
          <w:w w:val="100"/>
          <w:position w:val="0"/>
          <w:sz w:val="16"/>
          <w:szCs w:val="16"/>
          <w:lang w:val="zh-TW" w:eastAsia="zh-TW" w:bidi="zh-TW"/>
          <w:eastAsianLayout w:id="9268" w:vert="on"/>
        </w:rPr>
        <w:t>-</w:t>
      </w:r>
      <w:r>
        <w:rPr>
          <w:spacing w:val="0"/>
          <w:w w:val="100"/>
          <w:position w:val="0"/>
          <w:sz w:val="16"/>
          <w:szCs w:val="16"/>
          <w:lang w:val="zh-TW" w:eastAsia="zh-TW" w:bidi="zh-TW"/>
          <w:eastAsianLayout w:id="9269" w:vert="on"/>
        </w:rPr>
        <w:t xml:space="preserve"> </w:t>
      </w:r>
      <w:r>
        <w:rPr>
          <w:i/>
          <w:iCs/>
          <w:spacing w:val="0"/>
          <w:w w:val="100"/>
          <w:position w:val="0"/>
          <w:sz w:val="16"/>
          <w:szCs w:val="16"/>
          <w:lang w:val="en-US" w:eastAsia="en-US" w:bidi="en-US"/>
        </w:rPr>
        <w:t>el</w:t>
      </w:r>
      <w:r>
        <w:rPr>
          <w:i/>
          <w:iCs/>
          <w:spacing w:val="0"/>
          <w:w w:val="100"/>
          <w:position w:val="0"/>
          <w:sz w:val="16"/>
          <w:szCs w:val="16"/>
          <w:lang w:val="en-US" w:eastAsia="en-US" w:bidi="en-US"/>
          <w:eastAsianLayout w:id="9270" w:vert="on"/>
        </w:rPr>
        <w:t xml:space="preserve"> </w:t>
      </w:r>
      <w:r>
        <w:rPr>
          <w:i/>
          <w:iCs/>
          <w:spacing w:val="0"/>
          <w:w w:val="100"/>
          <w:position w:val="0"/>
          <w:sz w:val="16"/>
          <w:szCs w:val="16"/>
          <w:lang w:val="zh-TW" w:eastAsia="zh-TW" w:bidi="zh-TW"/>
        </w:rPr>
        <w:t>印</w:t>
      </w:r>
      <w:r>
        <w:rPr>
          <w:i/>
          <w:iCs/>
          <w:color w:val="5C5C5B"/>
          <w:spacing w:val="0"/>
          <w:w w:val="100"/>
          <w:position w:val="0"/>
          <w:sz w:val="16"/>
          <w:szCs w:val="16"/>
          <w:lang w:val="zh-TW" w:eastAsia="zh-TW" w:bidi="zh-TW"/>
          <w:eastAsianLayout w:id="9271" w:vert="on"/>
        </w:rPr>
        <w:t>.</w:t>
      </w:r>
      <w:r>
        <w:rPr>
          <w:spacing w:val="0"/>
          <w:w w:val="100"/>
          <w:position w:val="0"/>
          <w:sz w:val="16"/>
          <w:szCs w:val="16"/>
          <w:lang w:val="en-US" w:eastAsia="en-US" w:bidi="en-US"/>
        </w:rPr>
        <w:t>(2014L</w:t>
      </w:r>
      <w:r>
        <w:rPr>
          <w:spacing w:val="0"/>
          <w:w w:val="100"/>
          <w:position w:val="0"/>
          <w:sz w:val="16"/>
          <w:szCs w:val="16"/>
          <w:lang w:val="en-US" w:eastAsia="en-US" w:bidi="en-US"/>
          <w:eastAsianLayout w:id="9272" w:vert="on"/>
        </w:rPr>
        <w:t xml:space="preserve"> </w:t>
      </w:r>
      <w:r>
        <w:rPr>
          <w:spacing w:val="0"/>
          <w:w w:val="100"/>
          <w:position w:val="0"/>
          <w:sz w:val="16"/>
          <w:szCs w:val="16"/>
          <w:lang w:val="en-US" w:eastAsia="en-US" w:bidi="en-US"/>
        </w:rPr>
        <w:t>MUH-p-e</w:t>
      </w:r>
      <w:r>
        <w:rPr>
          <w:spacing w:val="0"/>
          <w:w w:val="100"/>
          <w:position w:val="0"/>
          <w:sz w:val="16"/>
          <w:szCs w:val="16"/>
          <w:lang w:val="en-US" w:eastAsia="en-US" w:bidi="en-US"/>
          <w:eastAsianLayout w:id="9273" w:vert="on"/>
        </w:rPr>
        <w:t xml:space="preserve"> </w:t>
      </w:r>
      <w:r>
        <w:rPr>
          <w:spacing w:val="0"/>
          <w:w w:val="100"/>
          <w:position w:val="0"/>
          <w:sz w:val="16"/>
          <w:szCs w:val="16"/>
          <w:lang w:val="en-US" w:eastAsia="en-US" w:bidi="en-US"/>
        </w:rPr>
        <w:t>evidence</w:t>
      </w:r>
      <w:r>
        <w:rPr>
          <w:spacing w:val="0"/>
          <w:w w:val="100"/>
          <w:position w:val="0"/>
          <w:sz w:val="16"/>
          <w:szCs w:val="16"/>
          <w:lang w:val="en-US" w:eastAsia="en-US" w:bidi="en-US"/>
          <w:eastAsianLayout w:id="9274" w:vert="on"/>
        </w:rPr>
        <w:t xml:space="preserve"> </w:t>
      </w:r>
      <w:r>
        <w:rPr>
          <w:spacing w:val="0"/>
          <w:w w:val="100"/>
          <w:position w:val="0"/>
          <w:sz w:val="16"/>
          <w:szCs w:val="16"/>
          <w:lang w:val="en-US" w:eastAsia="en-US" w:bidi="en-US"/>
        </w:rPr>
        <w:t>s-rands</w:t>
      </w:r>
      <w:r>
        <w:rPr>
          <w:spacing w:val="0"/>
          <w:w w:val="100"/>
          <w:position w:val="0"/>
          <w:sz w:val="16"/>
          <w:szCs w:val="16"/>
          <w:lang w:val="en-US" w:eastAsia="en-US" w:bidi="en-US"/>
          <w:eastAsianLayout w:id="9275" w:vert="on"/>
        </w:rPr>
        <w:t xml:space="preserve"> </w:t>
      </w:r>
      <w:r>
        <w:rPr>
          <w:spacing w:val="0"/>
          <w:w w:val="100"/>
          <w:position w:val="0"/>
          <w:sz w:val="16"/>
          <w:szCs w:val="16"/>
          <w:lang w:val="en-US" w:eastAsia="en-US" w:bidi="en-US"/>
        </w:rPr>
        <w:t>suggesxhai</w:t>
      </w:r>
      <w:r>
        <w:rPr>
          <w:spacing w:val="0"/>
          <w:w w:val="100"/>
          <w:position w:val="0"/>
          <w:sz w:val="16"/>
          <w:szCs w:val="16"/>
          <w:lang w:val="zh-TW" w:eastAsia="zh-TW" w:bidi="zh-TW"/>
        </w:rPr>
        <w:t>一</w:t>
      </w:r>
      <w:r>
        <w:rPr>
          <w:spacing w:val="0"/>
          <w:w w:val="100"/>
          <w:position w:val="0"/>
          <w:sz w:val="16"/>
          <w:szCs w:val="16"/>
          <w:lang w:val="zh-TW" w:eastAsia="zh-TW" w:bidi="zh-TW"/>
          <w:eastAsianLayout w:id="9276" w:vert="on"/>
        </w:rPr>
        <w:t xml:space="preserve"> </w:t>
      </w:r>
      <w:r>
        <w:rPr>
          <w:spacing w:val="0"/>
          <w:w w:val="100"/>
          <w:position w:val="0"/>
          <w:sz w:val="16"/>
          <w:szCs w:val="16"/>
          <w:lang w:val="en-US" w:eastAsia="en-US" w:bidi="en-US"/>
        </w:rPr>
        <w:t>here</w:t>
      </w:r>
      <w:r>
        <w:rPr>
          <w:spacing w:val="0"/>
          <w:w w:val="100"/>
          <w:position w:val="0"/>
          <w:sz w:val="16"/>
          <w:szCs w:val="16"/>
          <w:lang w:val="en-US" w:eastAsia="en-US" w:bidi="en-US"/>
          <w:eastAsianLayout w:id="9277" w:vert="on"/>
        </w:rPr>
        <w:t xml:space="preserve"> </w:t>
      </w:r>
      <w:r>
        <w:rPr>
          <w:spacing w:val="0"/>
          <w:w w:val="100"/>
          <w:position w:val="0"/>
          <w:sz w:val="16"/>
          <w:szCs w:val="16"/>
          <w:lang w:val="en-US" w:eastAsia="en-US" w:bidi="en-US"/>
        </w:rPr>
        <w:t>may</w:t>
      </w:r>
      <w:r>
        <w:rPr>
          <w:spacing w:val="0"/>
          <w:w w:val="100"/>
          <w:position w:val="0"/>
          <w:sz w:val="16"/>
          <w:szCs w:val="16"/>
          <w:lang w:val="en-US" w:eastAsia="en-US" w:bidi="en-US"/>
          <w:eastAsianLayout w:id="9278" w:vert="on"/>
        </w:rPr>
        <w:t xml:space="preserve"> </w:t>
      </w:r>
      <w:r>
        <w:rPr>
          <w:spacing w:val="0"/>
          <w:w w:val="100"/>
          <w:position w:val="0"/>
          <w:sz w:val="16"/>
          <w:szCs w:val="16"/>
          <w:lang w:val="en-US" w:eastAsia="en-US" w:bidi="en-US"/>
        </w:rPr>
        <w:t>be</w:t>
      </w:r>
      <w:r>
        <w:rPr>
          <w:spacing w:val="0"/>
          <w:w w:val="100"/>
          <w:position w:val="0"/>
          <w:sz w:val="16"/>
          <w:szCs w:val="16"/>
          <w:lang w:val="en-US" w:eastAsia="en-US" w:bidi="en-US"/>
          <w:eastAsianLayout w:id="9279" w:vert="on"/>
        </w:rPr>
        <w:t xml:space="preserve"> </w:t>
      </w:r>
      <w:r>
        <w:rPr>
          <w:spacing w:val="0"/>
          <w:w w:val="100"/>
          <w:position w:val="0"/>
          <w:sz w:val="16"/>
          <w:szCs w:val="16"/>
          <w:lang w:val="en-US" w:eastAsia="en-US" w:bidi="en-US"/>
        </w:rPr>
        <w:t>as</w:t>
      </w:r>
      <w:r>
        <w:rPr>
          <w:spacing w:val="0"/>
          <w:w w:val="100"/>
          <w:position w:val="0"/>
          <w:sz w:val="16"/>
          <w:szCs w:val="16"/>
          <w:lang w:val="en-US" w:eastAsia="en-US" w:bidi="en-US"/>
          <w:eastAsianLayout w:id="9280" w:vert="on"/>
        </w:rPr>
        <w:t xml:space="preserve"> </w:t>
      </w:r>
      <w:r>
        <w:rPr>
          <w:spacing w:val="0"/>
          <w:w w:val="100"/>
          <w:position w:val="0"/>
          <w:sz w:val="16"/>
          <w:szCs w:val="16"/>
          <w:lang w:val="en-US" w:eastAsia="en-US" w:bidi="en-US"/>
        </w:rPr>
        <w:t>few</w:t>
      </w:r>
      <w:r>
        <w:rPr>
          <w:spacing w:val="0"/>
          <w:w w:val="100"/>
          <w:position w:val="0"/>
          <w:sz w:val="16"/>
          <w:szCs w:val="16"/>
          <w:lang w:val="en-US" w:eastAsia="en-US" w:bidi="en-US"/>
          <w:eastAsianLayout w:id="9281" w:vert="on"/>
        </w:rPr>
        <w:t xml:space="preserve"> </w:t>
      </w:r>
      <w:r>
        <w:rPr>
          <w:spacing w:val="0"/>
          <w:w w:val="100"/>
          <w:position w:val="0"/>
          <w:sz w:val="16"/>
          <w:szCs w:val="16"/>
          <w:lang w:val="en-US" w:eastAsia="en-US" w:bidi="en-US"/>
        </w:rPr>
        <w:t>as</w:t>
      </w:r>
      <w:r>
        <w:rPr>
          <w:spacing w:val="0"/>
          <w:w w:val="100"/>
          <w:position w:val="0"/>
          <w:sz w:val="16"/>
          <w:szCs w:val="16"/>
          <w:lang w:val="en-US" w:eastAsia="en-US" w:bidi="en-US"/>
          <w:eastAsianLayout w:id="9282" w:vert="on"/>
        </w:rPr>
        <w:t xml:space="preserve"> </w:t>
      </w:r>
      <w:r>
        <w:rPr>
          <w:spacing w:val="0"/>
          <w:w w:val="100"/>
          <w:position w:val="0"/>
          <w:sz w:val="16"/>
          <w:szCs w:val="16"/>
          <w:lang w:val="en-US" w:eastAsia="en-US" w:bidi="en-US"/>
        </w:rPr>
        <w:t>19000</w:t>
      </w:r>
      <w:r>
        <w:rPr>
          <w:spacing w:val="0"/>
          <w:w w:val="100"/>
          <w:position w:val="0"/>
          <w:sz w:val="16"/>
          <w:szCs w:val="16"/>
          <w:lang w:val="en-US" w:eastAsia="en-US" w:bidi="en-US"/>
          <w:eastAsianLayout w:id="9283" w:vert="on"/>
        </w:rPr>
        <w:t xml:space="preserve"> </w:t>
      </w:r>
      <w:r>
        <w:rPr>
          <w:spacing w:val="0"/>
          <w:w w:val="100"/>
          <w:position w:val="0"/>
          <w:sz w:val="16"/>
          <w:szCs w:val="16"/>
          <w:lang w:val="en-US" w:eastAsia="en-US" w:bidi="en-US"/>
        </w:rPr>
        <w:t>human</w:t>
      </w:r>
      <w:r>
        <w:rPr>
          <w:spacing w:val="0"/>
          <w:w w:val="100"/>
          <w:position w:val="0"/>
          <w:sz w:val="16"/>
          <w:szCs w:val="16"/>
          <w:lang w:val="en-US" w:eastAsia="en-US" w:bidi="en-US"/>
          <w:eastAsianLayout w:id="9284" w:vert="on"/>
        </w:rPr>
        <w:t xml:space="preserve"> </w:t>
      </w:r>
      <w:r>
        <w:rPr>
          <w:spacing w:val="0"/>
          <w:w w:val="100"/>
          <w:position w:val="0"/>
          <w:sz w:val="16"/>
          <w:szCs w:val="16"/>
          <w:lang w:val="en-US" w:eastAsia="en-US" w:bidi="en-US"/>
        </w:rPr>
        <w:t>pros—cod</w:t>
      </w:r>
      <w:r>
        <w:rPr>
          <w:spacing w:val="0"/>
          <w:w w:val="100"/>
          <w:position w:val="0"/>
          <w:sz w:val="16"/>
          <w:szCs w:val="16"/>
          <w:lang w:val="en-US" w:eastAsia="en-US" w:bidi="en-US"/>
          <w:eastAsianLayout w:id="9285" w:vert="on"/>
        </w:rPr>
        <w:t xml:space="preserve"> </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9286" w:vert="on"/>
        </w:rPr>
        <w:t xml:space="preserve"> </w:t>
      </w:r>
      <w:r>
        <w:rPr>
          <w:spacing w:val="0"/>
          <w:w w:val="100"/>
          <w:position w:val="0"/>
          <w:sz w:val="16"/>
          <w:szCs w:val="16"/>
          <w:lang w:val="en-US" w:eastAsia="en-US" w:bidi="en-US"/>
        </w:rPr>
        <w:t>ng</w:t>
      </w:r>
      <w:r>
        <w:rPr>
          <w:spacing w:val="0"/>
          <w:w w:val="100"/>
          <w:position w:val="0"/>
          <w:sz w:val="16"/>
          <w:szCs w:val="16"/>
          <w:lang w:val="en-US" w:eastAsia="en-US" w:bidi="en-US"/>
          <w:eastAsianLayout w:id="9287" w:vert="on"/>
        </w:rPr>
        <w:t xml:space="preserve"> </w:t>
      </w:r>
      <w:r>
        <w:rPr>
          <w:spacing w:val="0"/>
          <w:w w:val="100"/>
          <w:position w:val="0"/>
          <w:sz w:val="16"/>
          <w:szCs w:val="16"/>
          <w:lang w:val="en-US" w:eastAsia="en-US" w:bidi="en-US"/>
        </w:rPr>
        <w:t>genes</w:t>
      </w:r>
      <w:r>
        <w:rPr>
          <w:spacing w:val="0"/>
          <w:w w:val="100"/>
          <w:position w:val="0"/>
          <w:sz w:val="16"/>
          <w:szCs w:val="16"/>
          <w:lang w:val="en-US" w:eastAsia="en-US" w:bidi="en-US"/>
          <w:eastAsianLayout w:id="9288" w:vert="on"/>
        </w:rPr>
        <w:t xml:space="preserve"> </w:t>
      </w:r>
      <w:r>
        <w:rPr>
          <w:i/>
          <w:iCs/>
          <w:spacing w:val="0"/>
          <w:w w:val="100"/>
          <w:position w:val="0"/>
          <w:sz w:val="10"/>
          <w:szCs w:val="10"/>
          <w:lang w:val="en-US" w:eastAsia="en-US" w:bidi="en-US"/>
        </w:rPr>
        <w:t>Human</w:t>
      </w:r>
      <w:r>
        <w:rPr>
          <w:i/>
          <w:iCs/>
          <w:spacing w:val="0"/>
          <w:w w:val="100"/>
          <w:position w:val="0"/>
          <w:sz w:val="10"/>
          <w:szCs w:val="10"/>
          <w:lang w:val="en-US" w:eastAsia="en-US" w:bidi="en-US"/>
          <w:eastAsianLayout w:id="9289" w:vert="on"/>
        </w:rPr>
        <w:t xml:space="preserve"> </w:t>
      </w:r>
      <w:r>
        <w:rPr>
          <w:i/>
          <w:iCs/>
          <w:spacing w:val="0"/>
          <w:w w:val="100"/>
          <w:position w:val="0"/>
          <w:sz w:val="10"/>
          <w:szCs w:val="10"/>
          <w:lang w:val="en-US" w:eastAsia="en-US" w:bidi="en-US"/>
          <w:eastAsianLayout w:id="9290" w:vert="on"/>
        </w:rPr>
        <w:t>M</w:t>
      </w:r>
      <w:r>
        <w:rPr>
          <w:i/>
          <w:iCs/>
          <w:spacing w:val="0"/>
          <w:w w:val="100"/>
          <w:position w:val="0"/>
          <w:sz w:val="10"/>
          <w:szCs w:val="10"/>
          <w:lang w:val="en-US" w:eastAsia="en-US" w:bidi="en-US"/>
          <w:eastAsianLayout w:id="9291" w:vert="on"/>
        </w:rPr>
        <w:t>Q</w:t>
      </w:r>
      <w:r>
        <w:rPr>
          <w:i/>
          <w:iCs/>
          <w:spacing w:val="0"/>
          <w:w w:val="100"/>
          <w:position w:val="0"/>
          <w:sz w:val="10"/>
          <w:szCs w:val="10"/>
          <w:lang w:val="en-US" w:eastAsia="en-US" w:bidi="en-US"/>
          <w:eastAsianLayout w:id="9292" w:vert="on"/>
        </w:rPr>
        <w:t>e</w:t>
      </w:r>
      <w:r>
        <w:rPr>
          <w:i/>
          <w:iCs/>
          <w:spacing w:val="0"/>
          <w:w w:val="100"/>
          <w:position w:val="0"/>
          <w:sz w:val="10"/>
          <w:szCs w:val="10"/>
          <w:lang w:val="en-US" w:eastAsia="en-US" w:bidi="en-US"/>
          <w:eastAsianLayout w:id="9293" w:vert="on"/>
        </w:rPr>
        <w:t>c</w:t>
      </w:r>
      <w:r>
        <w:rPr>
          <w:i/>
          <w:iCs/>
          <w:spacing w:val="0"/>
          <w:w w:val="100"/>
          <w:position w:val="0"/>
          <w:sz w:val="10"/>
          <w:szCs w:val="10"/>
          <w:lang w:val="en-US" w:eastAsia="en-US" w:bidi="en-US"/>
          <w:eastAsianLayout w:id="9294" w:vert="on"/>
        </w:rPr>
        <w:t>u</w:t>
      </w:r>
      <w:r>
        <w:rPr>
          <w:i/>
          <w:iCs/>
          <w:spacing w:val="0"/>
          <w:w w:val="100"/>
          <w:position w:val="0"/>
          <w:sz w:val="10"/>
          <w:szCs w:val="10"/>
          <w:lang w:val="en-US" w:eastAsia="en-US" w:bidi="en-US"/>
          <w:eastAsianLayout w:id="9295" w:vert="on"/>
        </w:rPr>
        <w:t>s-</w:t>
      </w:r>
      <w:r>
        <w:rPr>
          <w:i/>
          <w:iCs/>
          <w:spacing w:val="0"/>
          <w:w w:val="100"/>
          <w:position w:val="0"/>
          <w:sz w:val="10"/>
          <w:szCs w:val="10"/>
          <w:lang w:val="en-US" w:eastAsia="en-US" w:bidi="en-US"/>
          <w:eastAsianLayout w:id="9296" w:vert="on"/>
        </w:rPr>
        <w:t>f</w:t>
      </w:r>
      <w:r>
        <w:rPr>
          <w:i/>
          <w:iCs/>
          <w:spacing w:val="0"/>
          <w:w w:val="100"/>
          <w:position w:val="0"/>
          <w:sz w:val="10"/>
          <w:szCs w:val="10"/>
          <w:lang w:val="en-US" w:eastAsia="en-US" w:bidi="en-US"/>
          <w:eastAsianLayout w:id="9297" w:vert="on"/>
        </w:rPr>
        <w:t xml:space="preserve"> </w:t>
      </w:r>
      <w:r>
        <w:rPr>
          <w:i/>
          <w:iCs/>
          <w:spacing w:val="0"/>
          <w:w w:val="100"/>
          <w:position w:val="0"/>
          <w:sz w:val="10"/>
          <w:szCs w:val="10"/>
          <w:lang w:val="en-US" w:eastAsia="en-US" w:bidi="en-US"/>
          <w:eastAsianLayout w:id="9298" w:vert="on"/>
        </w:rPr>
        <w:t>G</w:t>
      </w:r>
      <w:r>
        <w:rPr>
          <w:i/>
          <w:iCs/>
          <w:spacing w:val="0"/>
          <w:w w:val="100"/>
          <w:position w:val="0"/>
          <w:sz w:val="10"/>
          <w:szCs w:val="10"/>
          <w:lang w:val="en-US" w:eastAsia="en-US" w:bidi="en-US"/>
          <w:eastAsianLayout w:id="9299" w:vert="on"/>
        </w:rPr>
        <w:t>e</w:t>
      </w:r>
      <w:r>
        <w:rPr>
          <w:i/>
          <w:iCs/>
          <w:spacing w:val="0"/>
          <w:w w:val="100"/>
          <w:position w:val="0"/>
          <w:sz w:val="10"/>
          <w:szCs w:val="10"/>
          <w:lang w:val="en-US" w:eastAsia="en-US" w:bidi="en-US"/>
          <w:eastAsianLayout w:id="9300" w:vert="on"/>
        </w:rPr>
        <w:t>n</w:t>
      </w:r>
      <w:r>
        <w:rPr>
          <w:i/>
          <w:iCs/>
          <w:spacing w:val="0"/>
          <w:w w:val="100"/>
          <w:position w:val="0"/>
          <w:sz w:val="10"/>
          <w:szCs w:val="10"/>
          <w:lang w:val="en-US" w:eastAsia="en-US" w:bidi="en-US"/>
          <w:eastAsianLayout w:id="9301" w:vert="on"/>
        </w:rPr>
        <w:t>s-</w:t>
      </w:r>
      <w:r>
        <w:rPr>
          <w:i/>
          <w:iCs/>
          <w:spacing w:val="0"/>
          <w:w w:val="100"/>
          <w:position w:val="0"/>
          <w:sz w:val="10"/>
          <w:szCs w:val="10"/>
          <w:lang w:val="en-US" w:eastAsia="en-US" w:bidi="en-US"/>
          <w:eastAsianLayout w:id="9302" w:vert="on"/>
        </w:rPr>
        <w:t>-</w:t>
      </w:r>
      <w:r>
        <w:rPr>
          <w:i/>
          <w:iCs/>
          <w:spacing w:val="0"/>
          <w:w w:val="100"/>
          <w:position w:val="0"/>
          <w:sz w:val="10"/>
          <w:szCs w:val="10"/>
          <w:lang w:val="en-US" w:eastAsia="en-US" w:bidi="en-US"/>
          <w:eastAsianLayout w:id="9303" w:vert="on"/>
        </w:rPr>
        <w:t>c</w:t>
      </w:r>
      <w:r>
        <w:rPr>
          <w:i/>
          <w:iCs/>
          <w:spacing w:val="0"/>
          <w:w w:val="100"/>
          <w:position w:val="0"/>
          <w:sz w:val="10"/>
          <w:szCs w:val="10"/>
          <w:lang w:val="en-US" w:eastAsia="en-US" w:bidi="en-US"/>
          <w:eastAsianLayout w:id="9304" w:vert="on"/>
        </w:rPr>
        <w:t>s</w:t>
      </w:r>
      <w:r>
        <w:rPr>
          <w:i/>
          <w:iCs/>
          <w:spacing w:val="0"/>
          <w:w w:val="100"/>
          <w:position w:val="0"/>
          <w:sz w:val="10"/>
          <w:szCs w:val="10"/>
          <w:lang w:val="en-US" w:eastAsia="en-US" w:bidi="en-US"/>
          <w:eastAsianLayout w:id="9305" w:vert="on"/>
        </w:rPr>
        <w:t xml:space="preserve"> </w:t>
      </w:r>
      <w:r>
        <w:rPr>
          <w:i/>
          <w:iCs/>
          <w:spacing w:val="0"/>
          <w:w w:val="100"/>
          <w:position w:val="0"/>
          <w:sz w:val="10"/>
          <w:szCs w:val="10"/>
          <w:lang w:val="en-US" w:eastAsia="en-US" w:bidi="en-US"/>
          <w:eastAsianLayout w:id="9306" w:vert="on"/>
        </w:rPr>
        <w:t>-</w:t>
      </w:r>
      <w:r>
        <w:rPr>
          <w:spacing w:val="0"/>
          <w:w w:val="100"/>
          <w:position w:val="0"/>
          <w:sz w:val="16"/>
          <w:szCs w:val="16"/>
          <w:lang w:val="en-US" w:eastAsia="en-US" w:bidi="en-US"/>
          <w:eastAsianLayout w:id="9307" w:vert="on"/>
        </w:rPr>
        <w:t xml:space="preserve"> </w:t>
      </w:r>
      <w:r>
        <w:rPr>
          <w:spacing w:val="0"/>
          <w:w w:val="100"/>
          <w:position w:val="0"/>
          <w:sz w:val="16"/>
          <w:szCs w:val="16"/>
          <w:lang w:val="en-US" w:eastAsia="en-US" w:bidi="en-US"/>
        </w:rPr>
        <w:t>23(22)</w:t>
      </w:r>
      <w:r>
        <w:rPr>
          <w:spacing w:val="0"/>
          <w:w w:val="100"/>
          <w:position w:val="0"/>
          <w:sz w:val="16"/>
          <w:szCs w:val="16"/>
          <w:lang w:val="en-US" w:eastAsia="en-US" w:bidi="en-US"/>
          <w:eastAsianLayout w:id="9308" w:vert="on"/>
        </w:rPr>
        <w:t xml:space="preserve"> </w:t>
      </w:r>
      <w:r>
        <w:rPr>
          <w:spacing w:val="0"/>
          <w:w w:val="100"/>
          <w:position w:val="0"/>
          <w:sz w:val="16"/>
          <w:szCs w:val="16"/>
          <w:lang w:val="zh-TW" w:eastAsia="zh-TW" w:bidi="zh-TW"/>
          <w:eastAsianLayout w:id="9309" w:vert="on"/>
        </w:rPr>
        <w:t>-</w:t>
      </w:r>
      <w:r>
        <w:rPr>
          <w:spacing w:val="0"/>
          <w:w w:val="100"/>
          <w:position w:val="0"/>
          <w:sz w:val="16"/>
          <w:szCs w:val="16"/>
          <w:lang w:val="zh-TW" w:eastAsia="zh-TW" w:bidi="zh-TW"/>
          <w:eastAsianLayout w:id="9310" w:vert="on"/>
        </w:rPr>
        <w:t xml:space="preserve"> </w:t>
      </w:r>
      <w:r>
        <w:rPr>
          <w:spacing w:val="0"/>
          <w:w w:val="100"/>
          <w:position w:val="0"/>
          <w:sz w:val="16"/>
          <w:szCs w:val="16"/>
          <w:lang w:val="en-US" w:eastAsia="en-US" w:bidi="en-US"/>
        </w:rPr>
        <w:t>5866,587®</w:t>
      </w:r>
      <w:r>
        <w:rPr>
          <w:spacing w:val="0"/>
          <w:w w:val="100"/>
          <w:position w:val="0"/>
          <w:sz w:val="16"/>
          <w:szCs w:val="16"/>
          <w:lang w:val="zh-TW" w:eastAsia="zh-TW" w:bidi="zh-TW"/>
        </w:rPr>
        <w:t>有意思的是</w:t>
      </w:r>
      <w:r>
        <w:rPr>
          <w:spacing w:val="0"/>
          <w:w w:val="100"/>
          <w:position w:val="0"/>
          <w:sz w:val="16"/>
          <w:szCs w:val="16"/>
          <w:lang w:val="zh-TW" w:eastAsia="zh-TW" w:bidi="zh-TW"/>
          <w:eastAsianLayout w:id="9311" w:vert="on"/>
        </w:rPr>
        <w:t>，</w:t>
      </w:r>
      <w:r>
        <w:rPr>
          <w:spacing w:val="0"/>
          <w:w w:val="100"/>
          <w:position w:val="0"/>
          <w:sz w:val="16"/>
          <w:szCs w:val="16"/>
          <w:lang w:val="zh-TW" w:eastAsia="zh-TW" w:bidi="zh-TW"/>
        </w:rPr>
        <w:t>人類基因的數目越估計越少</w:t>
      </w:r>
      <w:r>
        <w:rPr>
          <w:spacing w:val="0"/>
          <w:w w:val="100"/>
          <w:position w:val="0"/>
          <w:sz w:val="16"/>
          <w:szCs w:val="16"/>
          <w:lang w:val="zh-TW" w:eastAsia="zh-TW" w:bidi="zh-TW"/>
          <w:eastAsianLayout w:id="9312" w:vert="on"/>
        </w:rPr>
        <w:t>，</w:t>
      </w:r>
      <w:r>
        <w:rPr>
          <w:spacing w:val="0"/>
          <w:w w:val="100"/>
          <w:position w:val="0"/>
          <w:sz w:val="16"/>
          <w:szCs w:val="16"/>
          <w:lang w:val="zh-TW" w:eastAsia="zh-TW" w:bidi="zh-TW"/>
        </w:rPr>
        <w:t>從</w:t>
      </w:r>
      <w:r>
        <w:rPr>
          <w:color w:val="000000"/>
          <w:spacing w:val="0"/>
          <w:w w:val="100"/>
          <w:position w:val="0"/>
          <w:sz w:val="16"/>
          <w:szCs w:val="16"/>
          <w:lang w:val="zh-TW" w:eastAsia="zh-TW" w:bidi="zh-TW"/>
          <w:eastAsianLayout w:id="9313" w:vert="on"/>
        </w:rPr>
        <w:t>-</w:t>
      </w:r>
      <w:r>
        <w:rPr>
          <w:spacing w:val="0"/>
          <w:w w:val="100"/>
          <w:position w:val="0"/>
          <w:sz w:val="16"/>
          <w:szCs w:val="16"/>
          <w:lang w:val="zh-TW" w:eastAsia="zh-TW" w:bidi="zh-TW"/>
        </w:rPr>
        <w:t>九六</w:t>
      </w:r>
      <w:r>
        <w:rPr>
          <w:color w:val="5C5C5B"/>
          <w:spacing w:val="0"/>
          <w:w w:val="100"/>
          <w:position w:val="0"/>
          <w:sz w:val="17"/>
          <w:szCs w:val="17"/>
          <w:lang w:val="en-US" w:eastAsia="en-US" w:bidi="en-US"/>
          <w:eastAsianLayout w:id="9314" w:vert="on"/>
        </w:rPr>
        <w:t>O</w:t>
      </w:r>
      <w:r>
        <w:rPr>
          <w:spacing w:val="0"/>
          <w:w w:val="100"/>
          <w:position w:val="0"/>
          <w:sz w:val="16"/>
          <w:szCs w:val="16"/>
          <w:lang w:val="zh-TW" w:eastAsia="zh-TW" w:bidi="zh-TW"/>
        </w:rPr>
        <w:t>年代推估的兩百萬</w:t>
      </w:r>
      <w:r>
        <w:rPr>
          <w:spacing w:val="0"/>
          <w:w w:val="100"/>
          <w:position w:val="0"/>
          <w:sz w:val="16"/>
          <w:szCs w:val="16"/>
          <w:lang w:val="zh-TW" w:eastAsia="zh-TW" w:bidi="zh-TW"/>
          <w:eastAsianLayout w:id="9315" w:vert="on"/>
        </w:rPr>
        <w:t xml:space="preserve"> </w:t>
      </w:r>
      <w:r>
        <w:rPr>
          <w:spacing w:val="0"/>
          <w:w w:val="100"/>
          <w:position w:val="0"/>
          <w:sz w:val="16"/>
          <w:szCs w:val="16"/>
          <w:lang w:val="zh-TW" w:eastAsia="zh-TW" w:bidi="zh-TW"/>
        </w:rPr>
        <w:t>個基因</w:t>
      </w:r>
      <w:r>
        <w:rPr>
          <w:spacing w:val="0"/>
          <w:w w:val="100"/>
          <w:position w:val="0"/>
          <w:sz w:val="16"/>
          <w:szCs w:val="16"/>
          <w:lang w:val="zh-TW" w:eastAsia="zh-TW" w:bidi="zh-TW"/>
          <w:eastAsianLayout w:id="9316" w:vert="on"/>
        </w:rPr>
        <w:t>，</w:t>
      </w:r>
      <w:r>
        <w:rPr>
          <w:color w:val="5C5C5B"/>
          <w:spacing w:val="0"/>
          <w:w w:val="100"/>
          <w:position w:val="0"/>
          <w:sz w:val="16"/>
          <w:szCs w:val="16"/>
          <w:lang w:val="zh-TW" w:eastAsia="zh-TW" w:bidi="zh-TW"/>
        </w:rPr>
        <w:t>到</w:t>
      </w:r>
      <w:r>
        <w:rPr>
          <w:spacing w:val="0"/>
          <w:w w:val="100"/>
          <w:position w:val="0"/>
          <w:sz w:val="16"/>
          <w:szCs w:val="16"/>
          <w:lang w:val="zh-TW" w:eastAsia="zh-TW" w:bidi="zh-TW"/>
        </w:rPr>
        <w:t>人類基因組定序之後急遽下降到兩萬五千</w:t>
      </w:r>
      <w:r>
        <w:rPr>
          <w:spacing w:val="0"/>
          <w:w w:val="100"/>
          <w:position w:val="0"/>
          <w:sz w:val="16"/>
          <w:szCs w:val="16"/>
          <w:lang w:val="zh-TW" w:eastAsia="zh-TW" w:bidi="zh-TW"/>
          <w:eastAsianLayout w:id="9317" w:vert="on"/>
        </w:rPr>
        <w:t>'</w:t>
      </w:r>
      <w:r>
        <w:rPr>
          <w:spacing w:val="0"/>
          <w:w w:val="100"/>
          <w:position w:val="0"/>
          <w:sz w:val="16"/>
          <w:szCs w:val="16"/>
          <w:lang w:val="zh-TW" w:eastAsia="zh-TW" w:bidi="zh-TW"/>
        </w:rPr>
        <w:t>兩萬兩千</w:t>
      </w:r>
      <w:r>
        <w:rPr>
          <w:color w:val="5C5C5B"/>
          <w:spacing w:val="0"/>
          <w:w w:val="100"/>
          <w:position w:val="0"/>
          <w:sz w:val="16"/>
          <w:szCs w:val="16"/>
          <w:lang w:val="zh-TW" w:eastAsia="zh-TW" w:bidi="zh-TW"/>
        </w:rPr>
        <w:t>。</w:t>
      </w:r>
      <w:r>
        <w:rPr>
          <w:spacing w:val="0"/>
          <w:w w:val="100"/>
          <w:position w:val="0"/>
          <w:sz w:val="16"/>
          <w:szCs w:val="16"/>
          <w:lang w:val="zh-TW" w:eastAsia="zh-TW" w:bidi="zh-TW"/>
        </w:rPr>
        <w:t>到現在</w:t>
      </w:r>
      <w:r>
        <w:rPr>
          <w:spacing w:val="0"/>
          <w:w w:val="100"/>
          <w:position w:val="0"/>
          <w:sz w:val="16"/>
          <w:szCs w:val="16"/>
          <w:lang w:val="zh-TW" w:eastAsia="zh-TW" w:bidi="zh-TW"/>
          <w:eastAsianLayout w:id="9318" w:vert="on"/>
        </w:rPr>
        <w:t>，</w:t>
      </w:r>
      <w:r>
        <w:rPr>
          <w:spacing w:val="0"/>
          <w:w w:val="100"/>
          <w:position w:val="0"/>
          <w:sz w:val="16"/>
          <w:szCs w:val="16"/>
          <w:lang w:val="zh-TW" w:eastAsia="zh-TW" w:bidi="zh-TW"/>
        </w:rPr>
        <w:t>連不到兩萬的數字都有人發表出來</w:t>
      </w:r>
      <w:r>
        <w:rPr>
          <w:color w:val="5C5C5B"/>
          <w:spacing w:val="0"/>
          <w:w w:val="100"/>
          <w:position w:val="0"/>
          <w:sz w:val="16"/>
          <w:szCs w:val="16"/>
          <w:lang w:val="zh-TW" w:eastAsia="zh-TW" w:bidi="zh-TW"/>
        </w:rPr>
        <w:t>。</w:t>
      </w:r>
    </w:p>
    <w:p>
      <w:pPr>
        <w:pStyle w:val="Style72"/>
        <w:keepNext w:val="0"/>
        <w:keepLines w:val="0"/>
        <w:framePr w:w="1541" w:h="10498" w:hRule="exact" w:wrap="none" w:vAnchor="text" w:hAnchor="page" w:x="1167" w:y="39"/>
        <w:widowControl w:val="0"/>
        <w:shd w:val="clear" w:color="auto" w:fill="auto"/>
        <w:bidi w:val="0"/>
        <w:spacing w:before="0" w:after="280" w:line="245" w:lineRule="exact"/>
        <w:ind w:left="0" w:right="0" w:firstLine="0"/>
        <w:jc w:val="left"/>
        <w:textDirection w:val="tbRlV"/>
        <w:rPr>
          <w:sz w:val="16"/>
          <w:szCs w:val="16"/>
        </w:rPr>
      </w:pPr>
      <w:r>
        <w:rPr>
          <w:spacing w:val="0"/>
          <w:w w:val="100"/>
          <w:position w:val="0"/>
          <w:sz w:val="17"/>
          <w:szCs w:val="17"/>
          <w:lang w:val="zh-TW" w:eastAsia="zh-TW" w:bidi="zh-TW"/>
          <w:eastAsianLayout w:id="9319" w:vert="on"/>
        </w:rPr>
        <w:t>87</w:t>
      </w:r>
      <w:r>
        <w:rPr>
          <w:spacing w:val="0"/>
          <w:w w:val="100"/>
          <w:position w:val="0"/>
          <w:sz w:val="16"/>
          <w:szCs w:val="16"/>
          <w:lang w:val="zh-TW" w:eastAsia="zh-TW" w:bidi="zh-TW"/>
        </w:rPr>
        <w:t>根據線蟲資料庫在</w:t>
      </w:r>
      <w:r>
        <w:rPr>
          <w:spacing w:val="0"/>
          <w:w w:val="100"/>
          <w:position w:val="0"/>
          <w:sz w:val="16"/>
          <w:szCs w:val="16"/>
          <w:lang w:val="zh-TW" w:eastAsia="zh-TW" w:bidi="zh-TW"/>
          <w:eastAsianLayout w:id="9320" w:vert="on"/>
        </w:rPr>
        <w:t xml:space="preserve"> </w:t>
      </w:r>
      <w:r>
        <w:rPr>
          <w:spacing w:val="0"/>
          <w:w w:val="100"/>
          <w:position w:val="0"/>
          <w:sz w:val="17"/>
          <w:szCs w:val="17"/>
          <w:lang w:val="zh-TW" w:eastAsia="zh-TW" w:bidi="zh-TW"/>
          <w:eastAsianLayout w:id="9321" w:vert="on"/>
        </w:rPr>
        <w:t>2</w:t>
      </w:r>
      <w:r>
        <w:rPr>
          <w:spacing w:val="0"/>
          <w:w w:val="100"/>
          <w:position w:val="0"/>
          <w:sz w:val="17"/>
          <w:szCs w:val="17"/>
          <w:lang w:val="zh-TW" w:eastAsia="zh-TW" w:bidi="zh-TW"/>
          <w:eastAsianLayout w:id="9322" w:vert="on"/>
        </w:rPr>
        <w:t>2</w:t>
      </w:r>
      <w:r>
        <w:rPr>
          <w:spacing w:val="0"/>
          <w:w w:val="100"/>
          <w:position w:val="0"/>
          <w:sz w:val="17"/>
          <w:szCs w:val="17"/>
          <w:lang w:val="zh-TW" w:eastAsia="zh-TW" w:bidi="zh-TW"/>
          <w:eastAsianLayout w:id="9323" w:vert="on"/>
        </w:rPr>
        <w:t>2</w:t>
      </w:r>
      <w:r>
        <w:rPr>
          <w:spacing w:val="0"/>
          <w:w w:val="100"/>
          <w:position w:val="0"/>
          <w:sz w:val="17"/>
          <w:szCs w:val="17"/>
          <w:lang w:val="zh-TW" w:eastAsia="zh-TW" w:bidi="zh-TW"/>
          <w:eastAsianLayout w:id="9324" w:vert="on"/>
        </w:rPr>
        <w:t xml:space="preserve"> </w:t>
      </w:r>
      <w:r>
        <w:rPr>
          <w:spacing w:val="0"/>
          <w:w w:val="100"/>
          <w:position w:val="0"/>
          <w:sz w:val="16"/>
          <w:szCs w:val="16"/>
          <w:lang w:val="zh-TW" w:eastAsia="zh-TW" w:bidi="zh-TW"/>
        </w:rPr>
        <w:t>年的最後更新</w:t>
      </w:r>
      <w:r>
        <w:rPr>
          <w:spacing w:val="0"/>
          <w:w w:val="100"/>
          <w:position w:val="0"/>
          <w:sz w:val="16"/>
          <w:szCs w:val="16"/>
          <w:lang w:val="zh-TW" w:eastAsia="zh-TW" w:bidi="zh-TW"/>
          <w:eastAsianLayout w:id="9325" w:vert="on"/>
        </w:rPr>
        <w:t xml:space="preserve"> </w:t>
      </w:r>
      <w:r>
        <w:rPr>
          <w:spacing w:val="0"/>
          <w:w w:val="100"/>
          <w:position w:val="0"/>
          <w:sz w:val="16"/>
          <w:szCs w:val="16"/>
          <w:lang w:val="en-US" w:eastAsia="en-US" w:bidi="en-US"/>
        </w:rPr>
        <w:t>httpWw</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9326" w:vert="on"/>
        </w:rPr>
        <w:t xml:space="preserve"> </w:t>
      </w:r>
      <w:r>
        <w:rPr>
          <w:spacing w:val="0"/>
          <w:w w:val="100"/>
          <w:position w:val="0"/>
          <w:sz w:val="16"/>
          <w:szCs w:val="16"/>
          <w:lang w:val="en-US" w:eastAsia="en-US" w:bidi="en-US"/>
        </w:rPr>
        <w:t>k_M0mlba8,0rgmdex.php/ws235</w:t>
      </w:r>
      <w:r>
        <w:rPr>
          <w:color w:val="5C5C5B"/>
          <w:spacing w:val="0"/>
          <w:w w:val="100"/>
          <w:position w:val="0"/>
          <w:sz w:val="16"/>
          <w:szCs w:val="16"/>
          <w:lang w:val="zh-TW" w:eastAsia="zh-TW" w:bidi="zh-TW"/>
        </w:rPr>
        <w:t>。</w:t>
      </w:r>
    </w:p>
    <w:p>
      <w:pPr>
        <w:pStyle w:val="Style72"/>
        <w:keepNext w:val="0"/>
        <w:keepLines w:val="0"/>
        <w:framePr w:w="1541" w:h="10498" w:hRule="exact" w:wrap="none" w:vAnchor="text" w:hAnchor="page" w:x="1167" w:y="39"/>
        <w:widowControl w:val="0"/>
        <w:shd w:val="clear" w:color="auto" w:fill="auto"/>
        <w:bidi w:val="0"/>
        <w:spacing w:before="0" w:after="0" w:line="240" w:lineRule="exact"/>
        <w:ind w:left="220" w:right="0" w:hanging="220"/>
        <w:jc w:val="left"/>
        <w:textDirection w:val="tbRlV"/>
        <w:rPr>
          <w:sz w:val="10"/>
          <w:szCs w:val="10"/>
        </w:rPr>
      </w:pPr>
      <w:r>
        <w:rPr>
          <w:spacing w:val="0"/>
          <w:w w:val="100"/>
          <w:position w:val="0"/>
          <w:sz w:val="17"/>
          <w:szCs w:val="17"/>
          <w:lang w:val="zh-TW" w:eastAsia="zh-TW" w:bidi="zh-TW"/>
          <w:eastAsianLayout w:id="9327" w:vert="on"/>
        </w:rPr>
        <w:t>88</w:t>
      </w:r>
      <w:r>
        <w:rPr>
          <w:spacing w:val="0"/>
          <w:w w:val="100"/>
          <w:position w:val="0"/>
          <w:sz w:val="17"/>
          <w:szCs w:val="17"/>
          <w:lang w:val="en-US" w:eastAsia="en-US" w:bidi="en-US"/>
        </w:rPr>
        <w:t>STOhmapR</w:t>
      </w:r>
      <w:r>
        <w:rPr>
          <w:spacing w:val="0"/>
          <w:w w:val="100"/>
          <w:position w:val="0"/>
          <w:sz w:val="17"/>
          <w:szCs w:val="17"/>
          <w:lang w:val="en-US" w:eastAsia="en-US" w:bidi="en-US"/>
          <w:eastAsianLayout w:id="9328" w:vert="on"/>
        </w:rPr>
        <w:t xml:space="preserve"> </w:t>
      </w:r>
      <w:r>
        <w:rPr>
          <w:spacing w:val="0"/>
          <w:w w:val="100"/>
          <w:position w:val="0"/>
          <w:sz w:val="17"/>
          <w:szCs w:val="17"/>
          <w:lang w:val="en-US" w:eastAsia="en-US" w:bidi="en-US"/>
          <w:eastAsianLayout w:id="9329" w:vert="on"/>
        </w:rPr>
        <w:t>0</w:t>
      </w:r>
      <w:r>
        <w:rPr>
          <w:spacing w:val="0"/>
          <w:w w:val="100"/>
          <w:position w:val="0"/>
          <w:sz w:val="17"/>
          <w:szCs w:val="17"/>
          <w:lang w:val="en-US" w:eastAsia="en-US" w:bidi="en-US"/>
          <w:eastAsianLayout w:id="9330" w:vert="on"/>
        </w:rPr>
        <w:t>-</w:t>
      </w:r>
      <w:r>
        <w:rPr>
          <w:spacing w:val="0"/>
          <w:w w:val="100"/>
          <w:position w:val="0"/>
          <w:sz w:val="17"/>
          <w:szCs w:val="17"/>
          <w:lang w:val="en-US" w:eastAsia="en-US" w:bidi="en-US"/>
          <w:eastAsianLayout w:id="9331" w:vert="on"/>
        </w:rPr>
        <w:t xml:space="preserve"> </w:t>
      </w:r>
      <w:r>
        <w:rPr>
          <w:spacing w:val="0"/>
          <w:w w:val="100"/>
          <w:position w:val="0"/>
          <w:sz w:val="17"/>
          <w:szCs w:val="17"/>
          <w:lang w:val="en-US" w:eastAsia="en-US" w:bidi="en-US"/>
        </w:rPr>
        <w:t>(2003)</w:t>
      </w:r>
      <w:r>
        <w:rPr>
          <w:spacing w:val="0"/>
          <w:w w:val="100"/>
          <w:position w:val="0"/>
          <w:sz w:val="17"/>
          <w:szCs w:val="17"/>
          <w:lang w:val="en-US" w:eastAsia="en-US" w:bidi="en-US"/>
          <w:eastAsianLayout w:id="9332" w:vert="on"/>
        </w:rPr>
        <w:t xml:space="preserve"> </w:t>
      </w:r>
      <w:r>
        <w:rPr>
          <w:spacing w:val="0"/>
          <w:w w:val="100"/>
          <w:position w:val="0"/>
          <w:sz w:val="17"/>
          <w:szCs w:val="17"/>
          <w:lang w:val="en-US" w:eastAsia="en-US" w:bidi="en-US"/>
          <w:eastAsianLayout w:id="9333" w:vert="on"/>
        </w:rPr>
        <w:t>•</w:t>
      </w:r>
      <w:r>
        <w:rPr>
          <w:spacing w:val="0"/>
          <w:w w:val="100"/>
          <w:position w:val="0"/>
          <w:sz w:val="17"/>
          <w:szCs w:val="17"/>
          <w:lang w:val="en-US" w:eastAsia="en-US" w:bidi="en-US"/>
          <w:eastAsianLayout w:id="9334" w:vert="on"/>
        </w:rPr>
        <w:t xml:space="preserve"> </w:t>
      </w:r>
      <w:r>
        <w:rPr>
          <w:spacing w:val="0"/>
          <w:w w:val="100"/>
          <w:position w:val="0"/>
          <w:sz w:val="17"/>
          <w:szCs w:val="17"/>
          <w:lang w:val="en-US" w:eastAsia="en-US" w:bidi="en-US"/>
        </w:rPr>
        <w:t>Gene</w:t>
      </w:r>
      <w:r>
        <w:rPr>
          <w:spacing w:val="0"/>
          <w:w w:val="100"/>
          <w:position w:val="0"/>
          <w:sz w:val="17"/>
          <w:szCs w:val="17"/>
          <w:lang w:val="en-US" w:eastAsia="en-US" w:bidi="en-US"/>
          <w:eastAsianLayout w:id="9335"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9336" w:vert="on"/>
        </w:rPr>
        <w:t xml:space="preserve"> </w:t>
      </w:r>
      <w:r>
        <w:rPr>
          <w:spacing w:val="0"/>
          <w:w w:val="100"/>
          <w:position w:val="0"/>
          <w:sz w:val="16"/>
          <w:szCs w:val="16"/>
          <w:lang w:val="en-US" w:eastAsia="en-US" w:bidi="en-US"/>
        </w:rPr>
        <w:t>c</w:t>
      </w:r>
      <w:r>
        <w:rPr>
          <w:spacing w:val="0"/>
          <w:w w:val="100"/>
          <w:position w:val="0"/>
          <w:sz w:val="16"/>
          <w:szCs w:val="16"/>
          <w:lang w:val="en-US" w:eastAsia="en-US" w:bidi="en-US"/>
          <w:eastAsianLayout w:id="9337" w:vert="on"/>
        </w:rPr>
        <w:t xml:space="preserve"> </w:t>
      </w:r>
      <w:r>
        <w:rPr>
          <w:spacing w:val="0"/>
          <w:w w:val="100"/>
          <w:position w:val="0"/>
          <w:sz w:val="17"/>
          <w:szCs w:val="17"/>
          <w:lang w:val="en-US" w:eastAsia="en-US" w:bidi="en-US"/>
          <w:eastAsianLayout w:id="9338" w:vert="on"/>
        </w:rPr>
        <w:t>d</w:t>
      </w:r>
      <w:r>
        <w:rPr>
          <w:spacing w:val="0"/>
          <w:w w:val="100"/>
          <w:position w:val="0"/>
          <w:sz w:val="17"/>
          <w:szCs w:val="17"/>
          <w:lang w:val="en-US" w:eastAsia="en-US" w:bidi="en-US"/>
          <w:eastAsianLayout w:id="9339" w:vert="on"/>
        </w:rPr>
        <w:t>2.</w:t>
      </w:r>
      <w:r>
        <w:rPr>
          <w:spacing w:val="0"/>
          <w:w w:val="100"/>
          <w:position w:val="0"/>
          <w:sz w:val="17"/>
          <w:szCs w:val="17"/>
          <w:lang w:val="en-US" w:eastAsia="en-US" w:bidi="en-US"/>
          <w:eastAsianLayout w:id="9340" w:vert="on"/>
        </w:rPr>
        <w:t>e</w:t>
      </w:r>
      <w:r>
        <w:rPr>
          <w:spacing w:val="0"/>
          <w:w w:val="100"/>
          <w:position w:val="0"/>
          <w:sz w:val="17"/>
          <w:szCs w:val="17"/>
          <w:lang w:val="en-US" w:eastAsia="en-US" w:bidi="en-US"/>
          <w:eastAsianLayout w:id="9341" w:vert="on"/>
        </w:rPr>
        <w:t>r</w:t>
      </w:r>
      <w:r>
        <w:rPr>
          <w:spacing w:val="0"/>
          <w:w w:val="100"/>
          <w:position w:val="0"/>
          <w:sz w:val="17"/>
          <w:szCs w:val="17"/>
          <w:lang w:val="en-US" w:eastAsia="en-US" w:bidi="en-US"/>
          <w:eastAsianLayout w:id="9342" w:vert="on"/>
        </w:rPr>
        <w:t>3</w:t>
      </w:r>
      <w:r>
        <w:rPr>
          <w:spacing w:val="0"/>
          <w:w w:val="100"/>
          <w:position w:val="0"/>
          <w:sz w:val="17"/>
          <w:szCs w:val="17"/>
          <w:lang w:val="en-US" w:eastAsia="en-US" w:bidi="en-US"/>
          <w:eastAsianLayout w:id="9343" w:vert="on"/>
        </w:rPr>
        <w:t>n</w:t>
      </w:r>
      <w:r>
        <w:rPr>
          <w:spacing w:val="0"/>
          <w:w w:val="100"/>
          <w:position w:val="0"/>
          <w:sz w:val="17"/>
          <w:szCs w:val="17"/>
          <w:lang w:val="en-US" w:eastAsia="en-US" w:bidi="en-US"/>
          <w:eastAsianLayout w:id="9344" w:vert="on"/>
        </w:rPr>
        <w:t>-</w:t>
      </w:r>
      <w:r>
        <w:rPr>
          <w:spacing w:val="0"/>
          <w:w w:val="100"/>
          <w:position w:val="0"/>
          <w:sz w:val="17"/>
          <w:szCs w:val="17"/>
          <w:lang w:val="en-US" w:eastAsia="en-US" w:bidi="en-US"/>
          <w:eastAsianLayout w:id="9345" w:vert="on"/>
        </w:rPr>
        <w:t>s</w:t>
      </w:r>
      <w:r>
        <w:rPr>
          <w:spacing w:val="0"/>
          <w:w w:val="100"/>
          <w:position w:val="0"/>
          <w:sz w:val="17"/>
          <w:szCs w:val="17"/>
          <w:lang w:val="en-US" w:eastAsia="en-US" w:bidi="en-US"/>
          <w:eastAsianLayout w:id="9346" w:vert="on"/>
        </w:rPr>
        <w:t>m</w:t>
      </w:r>
      <w:r>
        <w:rPr>
          <w:spacing w:val="0"/>
          <w:w w:val="100"/>
          <w:position w:val="0"/>
          <w:sz w:val="17"/>
          <w:szCs w:val="17"/>
          <w:lang w:val="en-US" w:eastAsia="en-US" w:bidi="en-US"/>
          <w:eastAsianLayout w:id="9347" w:vert="on"/>
        </w:rPr>
        <w:t xml:space="preserve"> </w:t>
      </w:r>
      <w:r>
        <w:rPr>
          <w:spacing w:val="0"/>
          <w:w w:val="100"/>
          <w:position w:val="0"/>
          <w:sz w:val="17"/>
          <w:szCs w:val="17"/>
          <w:lang w:val="en-US" w:eastAsia="en-US" w:bidi="en-US"/>
        </w:rPr>
        <w:t>as</w:t>
      </w:r>
      <w:r>
        <w:rPr>
          <w:spacing w:val="0"/>
          <w:w w:val="100"/>
          <w:position w:val="0"/>
          <w:sz w:val="17"/>
          <w:szCs w:val="17"/>
          <w:lang w:val="en-US" w:eastAsia="en-US" w:bidi="en-US"/>
          <w:eastAsianLayout w:id="9348"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9349" w:vert="on"/>
        </w:rPr>
        <w:t xml:space="preserve"> </w:t>
      </w:r>
      <w:r>
        <w:rPr>
          <w:spacing w:val="0"/>
          <w:w w:val="100"/>
          <w:position w:val="0"/>
          <w:sz w:val="16"/>
          <w:szCs w:val="16"/>
          <w:lang w:val="en-US" w:eastAsia="en-US" w:bidi="en-US"/>
        </w:rPr>
        <w:t>fa</w:t>
      </w:r>
      <w:r>
        <w:rPr>
          <w:spacing w:val="0"/>
          <w:w w:val="100"/>
          <w:position w:val="0"/>
          <w:sz w:val="16"/>
          <w:szCs w:val="16"/>
          <w:lang w:val="en-US" w:eastAsia="en-US" w:bidi="en-US"/>
          <w:eastAsianLayout w:id="9350" w:vert="on"/>
        </w:rPr>
        <w:t xml:space="preserve"> </w:t>
      </w:r>
      <w:r>
        <w:rPr>
          <w:spacing w:val="0"/>
          <w:w w:val="100"/>
          <w:position w:val="0"/>
          <w:sz w:val="16"/>
          <w:szCs w:val="16"/>
          <w:lang w:val="zh-TW" w:eastAsia="zh-TW" w:bidi="zh-TW"/>
        </w:rPr>
        <w:t>三</w:t>
      </w:r>
      <w:r>
        <w:rPr>
          <w:spacing w:val="0"/>
          <w:w w:val="100"/>
          <w:position w:val="0"/>
          <w:sz w:val="16"/>
          <w:szCs w:val="16"/>
          <w:lang w:val="zh-TW" w:eastAsia="zh-TW" w:bidi="zh-TW"/>
          <w:eastAsianLayout w:id="9351" w:vert="on"/>
        </w:rPr>
        <w:t xml:space="preserve"> </w:t>
      </w:r>
      <w:r>
        <w:rPr>
          <w:spacing w:val="0"/>
          <w:w w:val="100"/>
          <w:position w:val="0"/>
          <w:sz w:val="16"/>
          <w:szCs w:val="16"/>
          <w:lang w:val="en-US" w:eastAsia="en-US" w:bidi="en-US"/>
        </w:rPr>
        <w:t>ng</w:t>
      </w:r>
      <w:r>
        <w:rPr>
          <w:spacing w:val="0"/>
          <w:w w:val="100"/>
          <w:position w:val="0"/>
          <w:sz w:val="16"/>
          <w:szCs w:val="16"/>
          <w:lang w:val="en-US" w:eastAsia="en-US" w:bidi="en-US"/>
          <w:eastAsianLayout w:id="9352" w:vert="on"/>
        </w:rPr>
        <w:t xml:space="preserve"> </w:t>
      </w:r>
      <w:r>
        <w:rPr>
          <w:spacing w:val="0"/>
          <w:w w:val="100"/>
          <w:position w:val="0"/>
          <w:sz w:val="16"/>
          <w:szCs w:val="16"/>
          <w:lang w:val="en-US" w:eastAsia="en-US" w:bidi="en-US"/>
        </w:rPr>
        <w:t>parad-gm</w:t>
      </w:r>
      <w:r>
        <w:rPr>
          <w:spacing w:val="0"/>
          <w:w w:val="100"/>
          <w:position w:val="0"/>
          <w:sz w:val="17"/>
          <w:szCs w:val="17"/>
          <w:lang w:val="en-US" w:eastAsia="en-US" w:bidi="en-US"/>
          <w:eastAsianLayout w:id="9353" w:vert="on"/>
        </w:rPr>
        <w:t>5'</w:t>
      </w:r>
      <w:r>
        <w:rPr>
          <w:spacing w:val="0"/>
          <w:w w:val="100"/>
          <w:position w:val="0"/>
          <w:sz w:val="17"/>
          <w:szCs w:val="17"/>
          <w:lang w:val="en-US" w:eastAsia="en-US" w:bidi="en-US"/>
          <w:eastAsianLayout w:id="9354" w:vert="on"/>
        </w:rPr>
        <w:t>b</w:t>
      </w:r>
      <w:r>
        <w:rPr>
          <w:spacing w:val="0"/>
          <w:w w:val="100"/>
          <w:position w:val="0"/>
          <w:sz w:val="17"/>
          <w:szCs w:val="17"/>
          <w:lang w:val="en-US" w:eastAsia="en-US" w:bidi="en-US"/>
          <w:eastAsianLayout w:id="9355" w:vert="on"/>
        </w:rPr>
        <w:t>o</w:t>
      </w:r>
      <w:r>
        <w:rPr>
          <w:spacing w:val="0"/>
          <w:w w:val="100"/>
          <w:position w:val="0"/>
          <w:sz w:val="17"/>
          <w:szCs w:val="17"/>
          <w:lang w:val="en-US" w:eastAsia="en-US" w:bidi="en-US"/>
          <w:eastAsianLayout w:id="9356" w:vert="on"/>
        </w:rPr>
        <w:t>o</w:t>
      </w:r>
      <w:r>
        <w:rPr>
          <w:spacing w:val="0"/>
          <w:w w:val="100"/>
          <w:position w:val="0"/>
          <w:sz w:val="17"/>
          <w:szCs w:val="17"/>
          <w:lang w:val="en-US" w:eastAsia="en-US" w:bidi="en-US"/>
          <w:eastAsianLayout w:id="9357" w:vert="on"/>
        </w:rPr>
        <w:t>g</w:t>
      </w:r>
      <w:r>
        <w:rPr>
          <w:spacing w:val="0"/>
          <w:w w:val="100"/>
          <w:position w:val="0"/>
          <w:sz w:val="17"/>
          <w:szCs w:val="17"/>
          <w:lang w:val="en-US" w:eastAsia="en-US" w:bidi="en-US"/>
          <w:eastAsianLayout w:id="9358" w:vert="on"/>
        </w:rPr>
        <w:t>y</w:t>
      </w:r>
      <w:r>
        <w:rPr>
          <w:spacing w:val="0"/>
          <w:w w:val="100"/>
          <w:position w:val="0"/>
          <w:sz w:val="17"/>
          <w:szCs w:val="17"/>
          <w:lang w:val="en-US" w:eastAsia="en-US" w:bidi="en-US"/>
          <w:eastAsianLayout w:id="9359"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9360" w:vert="on"/>
        </w:rPr>
        <w:t xml:space="preserve"> </w:t>
      </w:r>
      <w:r>
        <w:rPr>
          <w:spacing w:val="0"/>
          <w:w w:val="100"/>
          <w:position w:val="0"/>
          <w:sz w:val="16"/>
          <w:szCs w:val="16"/>
          <w:lang w:val="en-US" w:eastAsia="en-US" w:bidi="en-US"/>
        </w:rPr>
        <w:t>med-c-ne</w:t>
      </w:r>
      <w:r>
        <w:rPr>
          <w:spacing w:val="0"/>
          <w:w w:val="100"/>
          <w:position w:val="0"/>
          <w:sz w:val="16"/>
          <w:szCs w:val="16"/>
          <w:lang w:val="en-US" w:eastAsia="en-US" w:bidi="en-US"/>
          <w:eastAsianLayout w:id="9361" w:vert="on"/>
        </w:rPr>
        <w:t xml:space="preserve"> </w:t>
      </w:r>
      <w:r>
        <w:rPr>
          <w:spacing w:val="0"/>
          <w:w w:val="100"/>
          <w:position w:val="0"/>
          <w:sz w:val="16"/>
          <w:szCs w:val="16"/>
          <w:lang w:val="zh-TW" w:eastAsia="zh-TW" w:bidi="zh-TW"/>
        </w:rPr>
        <w:t>二</w:t>
      </w:r>
      <w:r>
        <w:rPr>
          <w:spacing w:val="0"/>
          <w:w w:val="100"/>
          <w:position w:val="0"/>
          <w:sz w:val="16"/>
          <w:szCs w:val="16"/>
          <w:lang w:val="zh-TW" w:eastAsia="zh-TW" w:bidi="zh-TW"/>
          <w:eastAsianLayout w:id="9362" w:vert="on"/>
        </w:rPr>
        <w:t xml:space="preserve"> </w:t>
      </w:r>
      <w:r>
        <w:rPr>
          <w:spacing w:val="0"/>
          <w:w w:val="100"/>
          <w:position w:val="0"/>
          <w:sz w:val="16"/>
          <w:szCs w:val="16"/>
          <w:lang w:val="en-US" w:eastAsia="en-US" w:bidi="en-US"/>
        </w:rPr>
        <w:t>mp=ca</w:t>
      </w:r>
      <w:r>
        <w:rPr>
          <w:spacing w:val="0"/>
          <w:w w:val="100"/>
          <w:position w:val="0"/>
          <w:sz w:val="16"/>
          <w:szCs w:val="16"/>
          <w:lang w:val="en-US" w:eastAsia="en-US" w:bidi="en-US"/>
          <w:eastAsianLayout w:id="9363" w:vert="on"/>
        </w:rPr>
        <w:t xml:space="preserve"> </w:t>
      </w:r>
      <w:r>
        <w:rPr>
          <w:spacing w:val="0"/>
          <w:w w:val="100"/>
          <w:position w:val="0"/>
          <w:sz w:val="16"/>
          <w:szCs w:val="16"/>
          <w:lang w:val="zh-TW" w:eastAsia="zh-TW" w:bidi="zh-TW"/>
        </w:rPr>
        <w:t>一</w:t>
      </w:r>
      <w:r>
        <w:rPr>
          <w:spacing w:val="0"/>
          <w:w w:val="100"/>
          <w:position w:val="0"/>
          <w:sz w:val="16"/>
          <w:szCs w:val="16"/>
          <w:lang w:val="en-US" w:eastAsia="en-US" w:bidi="en-US"/>
        </w:rPr>
        <w:t>-ons</w:t>
      </w:r>
      <w:r>
        <w:rPr>
          <w:spacing w:val="0"/>
          <w:w w:val="100"/>
          <w:position w:val="0"/>
          <w:sz w:val="17"/>
          <w:szCs w:val="17"/>
          <w:lang w:val="en-US" w:eastAsia="en-US" w:bidi="en-US"/>
          <w:eastAsianLayout w:id="9364" w:vert="on"/>
        </w:rPr>
        <w:t>o</w:t>
      </w:r>
      <w:r>
        <w:rPr>
          <w:spacing w:val="0"/>
          <w:w w:val="100"/>
          <w:position w:val="0"/>
          <w:sz w:val="16"/>
          <w:szCs w:val="16"/>
          <w:lang w:val="en-US" w:eastAsia="en-US" w:bidi="en-US"/>
        </w:rPr>
        <w:t>「</w:t>
      </w:r>
      <w:r>
        <w:rPr>
          <w:spacing w:val="0"/>
          <w:w w:val="100"/>
          <w:position w:val="0"/>
          <w:sz w:val="17"/>
          <w:szCs w:val="17"/>
          <w:lang w:val="en-US" w:eastAsia="en-US" w:bidi="en-US"/>
        </w:rPr>
        <w:t>hea__h</w:t>
      </w:r>
      <w:r>
        <w:rPr>
          <w:spacing w:val="0"/>
          <w:w w:val="100"/>
          <w:position w:val="0"/>
          <w:sz w:val="17"/>
          <w:szCs w:val="17"/>
          <w:lang w:val="en-US" w:eastAsia="en-US" w:bidi="en-US"/>
          <w:eastAsianLayout w:id="9365"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9366" w:vert="on"/>
        </w:rPr>
        <w:t xml:space="preserve"> </w:t>
      </w:r>
      <w:r>
        <w:rPr>
          <w:spacing w:val="0"/>
          <w:w w:val="100"/>
          <w:position w:val="0"/>
          <w:sz w:val="17"/>
          <w:szCs w:val="17"/>
          <w:lang w:val="en-US" w:eastAsia="en-US" w:bidi="en-US"/>
          <w:eastAsianLayout w:id="9367" w:vert="on"/>
        </w:rPr>
        <w:t>W</w:t>
      </w:r>
      <w:r>
        <w:rPr>
          <w:spacing w:val="0"/>
          <w:w w:val="100"/>
          <w:position w:val="0"/>
          <w:sz w:val="17"/>
          <w:szCs w:val="17"/>
          <w:lang w:val="en-US" w:eastAsia="en-US" w:bidi="en-US"/>
          <w:eastAsianLayout w:id="9368" w:vert="on"/>
        </w:rPr>
        <w:t>Q</w:t>
      </w:r>
      <w:r>
        <w:rPr>
          <w:spacing w:val="0"/>
          <w:w w:val="100"/>
          <w:position w:val="0"/>
          <w:sz w:val="17"/>
          <w:szCs w:val="17"/>
          <w:lang w:val="en-US" w:eastAsia="en-US" w:bidi="en-US"/>
          <w:eastAsianLayout w:id="9369" w:vert="on"/>
        </w:rPr>
        <w:t>-</w:t>
      </w:r>
      <w:r>
        <w:rPr>
          <w:spacing w:val="0"/>
          <w:w w:val="100"/>
          <w:position w:val="0"/>
          <w:sz w:val="17"/>
          <w:szCs w:val="17"/>
          <w:lang w:val="en-US" w:eastAsia="en-US" w:bidi="en-US"/>
          <w:eastAsianLayout w:id="9370" w:vert="on"/>
        </w:rPr>
        <w:t>n</w:t>
      </w:r>
      <w:r>
        <w:rPr>
          <w:spacing w:val="0"/>
          <w:w w:val="100"/>
          <w:position w:val="0"/>
          <w:sz w:val="17"/>
          <w:szCs w:val="17"/>
          <w:lang w:val="en-US" w:eastAsia="en-US" w:bidi="en-US"/>
          <w:eastAsianLayout w:id="9371" w:vert="on"/>
        </w:rPr>
        <w:t>e</w:t>
      </w:r>
      <w:r>
        <w:rPr>
          <w:spacing w:val="0"/>
          <w:w w:val="100"/>
          <w:position w:val="0"/>
          <w:sz w:val="17"/>
          <w:szCs w:val="17"/>
          <w:lang w:val="en-US" w:eastAsia="en-US" w:bidi="en-US"/>
          <w:eastAsianLayout w:id="9372" w:vert="on"/>
        </w:rPr>
        <w:t>s</w:t>
      </w:r>
      <w:r>
        <w:rPr>
          <w:spacing w:val="0"/>
          <w:w w:val="100"/>
          <w:position w:val="0"/>
          <w:sz w:val="17"/>
          <w:szCs w:val="17"/>
          <w:lang w:val="en-US" w:eastAsia="en-US" w:bidi="en-US"/>
          <w:eastAsianLayout w:id="9373" w:vert="on"/>
        </w:rPr>
        <w:t>p</w:t>
      </w:r>
      <w:r>
        <w:rPr>
          <w:spacing w:val="0"/>
          <w:w w:val="100"/>
          <w:position w:val="0"/>
          <w:sz w:val="17"/>
          <w:szCs w:val="17"/>
          <w:lang w:val="en-US" w:eastAsia="en-US" w:bidi="en-US"/>
        </w:rPr>
        <w:t>Joumaf</w:t>
      </w:r>
      <w:r>
        <w:rPr>
          <w:spacing w:val="0"/>
          <w:w w:val="100"/>
          <w:position w:val="0"/>
          <w:sz w:val="17"/>
          <w:szCs w:val="17"/>
          <w:lang w:val="en-US" w:eastAsia="en-US" w:bidi="en-US"/>
          <w:eastAsianLayout w:id="9374"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9375" w:vert="on"/>
        </w:rPr>
        <w:t xml:space="preserve"> </w:t>
      </w:r>
      <w:r>
        <w:rPr>
          <w:i/>
          <w:iCs/>
          <w:spacing w:val="0"/>
          <w:w w:val="100"/>
          <w:position w:val="0"/>
          <w:sz w:val="10"/>
          <w:szCs w:val="10"/>
          <w:lang w:val="en-US" w:eastAsia="en-US" w:bidi="en-US"/>
          <w:eastAsianLayout w:id="9376" w:vert="on"/>
        </w:rPr>
        <w:t>S</w:t>
      </w:r>
      <w:r>
        <w:rPr>
          <w:i/>
          <w:iCs/>
          <w:spacing w:val="0"/>
          <w:w w:val="100"/>
          <w:position w:val="0"/>
          <w:sz w:val="10"/>
          <w:szCs w:val="10"/>
          <w:lang w:val="en-US" w:eastAsia="en-US" w:bidi="en-US"/>
          <w:eastAsianLayout w:id="9377" w:vert="on"/>
        </w:rPr>
        <w:t>O</w:t>
      </w:r>
      <w:r>
        <w:rPr>
          <w:i/>
          <w:iCs/>
          <w:spacing w:val="0"/>
          <w:w w:val="100"/>
          <w:position w:val="0"/>
          <w:sz w:val="10"/>
          <w:szCs w:val="10"/>
          <w:lang w:val="en-US" w:eastAsia="en-US" w:bidi="en-US"/>
          <w:eastAsianLayout w:id="9378" w:vert="on"/>
        </w:rPr>
        <w:t>C</w:t>
      </w:r>
      <w:r>
        <w:rPr>
          <w:i/>
          <w:iCs/>
          <w:spacing w:val="0"/>
          <w:w w:val="100"/>
          <w:position w:val="0"/>
          <w:sz w:val="10"/>
          <w:szCs w:val="10"/>
          <w:lang w:val="en-US" w:eastAsia="en-US" w:bidi="en-US"/>
          <w:eastAsianLayout w:id="9379" w:vert="on"/>
        </w:rPr>
        <w:t>S-</w:t>
      </w:r>
      <w:r>
        <w:rPr>
          <w:i/>
          <w:iCs/>
          <w:spacing w:val="0"/>
          <w:w w:val="100"/>
          <w:position w:val="0"/>
          <w:sz w:val="16"/>
          <w:szCs w:val="16"/>
          <w:lang w:val="zh-TW" w:eastAsia="zh-TW" w:bidi="zh-TW"/>
        </w:rPr>
        <w:t>一</w:t>
      </w:r>
      <w:r>
        <w:rPr>
          <w:i/>
          <w:iCs/>
          <w:spacing w:val="0"/>
          <w:w w:val="100"/>
          <w:position w:val="0"/>
          <w:sz w:val="16"/>
          <w:szCs w:val="16"/>
          <w:lang w:val="zh-TW" w:eastAsia="zh-TW" w:bidi="zh-TW"/>
          <w:eastAsianLayout w:id="9380" w:vert="on"/>
        </w:rPr>
        <w:t xml:space="preserve"> </w:t>
      </w:r>
      <w:r>
        <w:rPr>
          <w:i/>
          <w:iCs/>
          <w:spacing w:val="0"/>
          <w:w w:val="100"/>
          <w:position w:val="0"/>
          <w:sz w:val="16"/>
          <w:szCs w:val="16"/>
          <w:lang w:val="en-US" w:eastAsia="en-US" w:bidi="en-US"/>
        </w:rPr>
        <w:t>Work</w:t>
      </w:r>
      <w:r>
        <w:rPr>
          <w:i/>
          <w:iCs/>
          <w:spacing w:val="0"/>
          <w:w w:val="100"/>
          <w:position w:val="0"/>
          <w:sz w:val="16"/>
          <w:szCs w:val="16"/>
          <w:lang w:val="en-US" w:eastAsia="en-US" w:bidi="en-US"/>
          <w:eastAsianLayout w:id="9381" w:vert="on"/>
        </w:rPr>
        <w:t xml:space="preserve"> </w:t>
      </w:r>
      <w:r>
        <w:rPr>
          <w:i/>
          <w:iCs/>
          <w:spacing w:val="0"/>
          <w:w w:val="100"/>
          <w:position w:val="0"/>
          <w:sz w:val="16"/>
          <w:szCs w:val="16"/>
          <w:lang w:val="en-US" w:eastAsia="en-US" w:bidi="en-US"/>
        </w:rPr>
        <w:t>Educ</w:t>
      </w:r>
      <w:r>
        <w:rPr>
          <w:i/>
          <w:iCs/>
          <w:spacing w:val="0"/>
          <w:w w:val="100"/>
          <w:position w:val="0"/>
          <w:sz w:val="16"/>
          <w:szCs w:val="16"/>
          <w:lang w:val="zh-TW" w:eastAsia="zh-TW" w:bidi="zh-TW"/>
        </w:rPr>
        <w:t>鬼</w:t>
      </w:r>
      <w:r>
        <w:rPr>
          <w:i/>
          <w:iCs/>
          <w:spacing w:val="0"/>
          <w:w w:val="100"/>
          <w:position w:val="0"/>
          <w:sz w:val="10"/>
          <w:szCs w:val="10"/>
          <w:lang w:val="en-US" w:eastAsia="en-US" w:bidi="en-US"/>
          <w:eastAsianLayout w:id="9382" w:vert="on"/>
        </w:rPr>
        <w:t>3</w:t>
      </w:r>
      <w:r>
        <w:rPr>
          <w:spacing w:val="0"/>
          <w:w w:val="100"/>
          <w:position w:val="0"/>
          <w:sz w:val="16"/>
          <w:szCs w:val="16"/>
          <w:lang w:val="en-US" w:eastAsia="en-US" w:bidi="en-US"/>
          <w:eastAsianLayout w:id="9383" w:vert="on"/>
        </w:rPr>
        <w:t xml:space="preserve"> </w:t>
      </w:r>
      <w:r>
        <w:rPr>
          <w:spacing w:val="0"/>
          <w:w w:val="100"/>
          <w:position w:val="0"/>
          <w:sz w:val="16"/>
          <w:szCs w:val="16"/>
          <w:lang w:val="en-US" w:eastAsia="en-US" w:bidi="en-US"/>
        </w:rPr>
        <w:t>39(2)</w:t>
      </w:r>
      <w:r>
        <w:rPr>
          <w:color w:val="5C5C5B"/>
          <w:spacing w:val="0"/>
          <w:w w:val="100"/>
          <w:position w:val="0"/>
          <w:sz w:val="16"/>
          <w:szCs w:val="16"/>
          <w:lang w:val="zh-TW" w:eastAsia="zh-TW" w:bidi="zh-TW"/>
          <w:eastAsianLayout w:id="9384" w:vert="on"/>
        </w:rPr>
        <w:t>-</w:t>
      </w:r>
      <w:r>
        <w:rPr>
          <w:spacing w:val="0"/>
          <w:w w:val="100"/>
          <w:position w:val="0"/>
          <w:sz w:val="16"/>
          <w:szCs w:val="16"/>
          <w:lang w:val="zh-TW" w:eastAsia="zh-TW" w:bidi="zh-TW"/>
        </w:rPr>
        <w:t>畚</w:t>
      </w:r>
      <w:r>
        <w:rPr>
          <w:spacing w:val="0"/>
          <w:w w:val="100"/>
          <w:position w:val="0"/>
          <w:sz w:val="16"/>
          <w:szCs w:val="16"/>
          <w:lang w:val="zh-TW" w:eastAsia="zh-TW" w:bidi="zh-TW"/>
          <w:eastAsianLayout w:id="9385" w:vert="on"/>
        </w:rPr>
        <w:t xml:space="preserve"> </w:t>
      </w:r>
      <w:r>
        <w:rPr>
          <w:i/>
          <w:iCs/>
          <w:spacing w:val="0"/>
          <w:w w:val="100"/>
          <w:position w:val="0"/>
          <w:sz w:val="10"/>
          <w:szCs w:val="10"/>
          <w:lang w:val="en-US" w:eastAsia="en-US" w:bidi="en-US"/>
          <w:eastAsianLayout w:id="9386" w:vert="on"/>
        </w:rPr>
        <w:t>s</w:t>
      </w:r>
      <w:r>
        <w:rPr>
          <w:i/>
          <w:iCs/>
          <w:spacing w:val="0"/>
          <w:w w:val="100"/>
          <w:position w:val="0"/>
          <w:sz w:val="10"/>
          <w:szCs w:val="10"/>
          <w:lang w:val="en-US" w:eastAsia="en-US" w:bidi="en-US"/>
          <w:eastAsianLayout w:id="9387"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912" w:bottom="814" w:left="763"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725" w:bottom="738" w:left="922" w:header="0" w:footer="3" w:gutter="0"/>
          <w:cols w:space="720"/>
          <w:noEndnote/>
          <w:rtlGutter w:val="0"/>
          <w:docGrid w:linePitch="360"/>
        </w:sectPr>
      </w:pPr>
    </w:p>
    <w:p>
      <w:pPr>
        <w:pStyle w:val="Style23"/>
        <w:keepNext w:val="0"/>
        <w:keepLines w:val="0"/>
        <w:framePr w:w="5342" w:h="10498" w:hRule="exact" w:wrap="none" w:vAnchor="text" w:hAnchor="page" w:x="3044" w:y="21"/>
        <w:widowControl w:val="0"/>
        <w:shd w:val="clear" w:color="auto" w:fill="auto"/>
        <w:bidi w:val="0"/>
        <w:spacing w:before="0" w:after="0" w:line="425" w:lineRule="exact"/>
        <w:ind w:left="0" w:right="0" w:firstLine="0"/>
        <w:jc w:val="both"/>
        <w:textDirection w:val="tbRlV"/>
      </w:pPr>
      <w:r>
        <w:rPr>
          <w:spacing w:val="0"/>
          <w:w w:val="100"/>
          <w:position w:val="0"/>
        </w:rPr>
        <w:t>究豹</w:t>
      </w:r>
      <w:r>
        <w:rPr>
          <w:color w:val="000000"/>
          <w:spacing w:val="0"/>
          <w:w w:val="100"/>
          <w:position w:val="0"/>
          <w:eastAsianLayout w:id="9388" w:vert="on"/>
        </w:rPr>
        <w:t>，</w:t>
      </w:r>
      <w:r>
        <w:rPr>
          <w:spacing w:val="0"/>
          <w:w w:val="100"/>
          <w:position w:val="0"/>
        </w:rPr>
        <w:t>發現在「五大人格特質」卯這一測驗中神經質傾向強的人</w:t>
      </w:r>
      <w:r>
        <w:rPr>
          <w:color w:val="000000"/>
          <w:spacing w:val="0"/>
          <w:w w:val="100"/>
          <w:position w:val="0"/>
          <w:eastAsianLayout w:id="9389" w:vert="on"/>
        </w:rPr>
        <w:t>，</w:t>
      </w:r>
      <w:r>
        <w:rPr>
          <w:spacing w:val="0"/>
          <w:w w:val="100"/>
          <w:position w:val="0"/>
        </w:rPr>
        <w:t>快樂的程度很容易受到外在條件例如收入</w:t>
      </w:r>
      <w:r>
        <w:rPr>
          <w:spacing w:val="0"/>
          <w:w w:val="100"/>
          <w:position w:val="0"/>
          <w:eastAsianLayout w:id="9390" w:vert="on"/>
        </w:rPr>
        <w:t xml:space="preserve"> </w:t>
      </w:r>
      <w:r>
        <w:rPr>
          <w:spacing w:val="0"/>
          <w:w w:val="100"/>
          <w:position w:val="0"/>
        </w:rPr>
        <w:t>的影響</w:t>
      </w:r>
      <w:r>
        <w:rPr>
          <w:color w:val="000000"/>
          <w:spacing w:val="0"/>
          <w:w w:val="100"/>
          <w:position w:val="0"/>
          <w:eastAsianLayout w:id="9391" w:vert="on"/>
        </w:rPr>
        <w:t>，</w:t>
      </w:r>
      <w:r>
        <w:rPr>
          <w:spacing w:val="0"/>
          <w:w w:val="100"/>
          <w:position w:val="0"/>
        </w:rPr>
        <w:t>生活條件差一點</w:t>
      </w:r>
      <w:r>
        <w:rPr>
          <w:spacing w:val="0"/>
          <w:w w:val="100"/>
          <w:position w:val="0"/>
          <w:eastAsianLayout w:id="9392" w:vert="on"/>
        </w:rPr>
        <w:t>，</w:t>
      </w:r>
      <w:r>
        <w:rPr>
          <w:spacing w:val="0"/>
          <w:w w:val="100"/>
          <w:position w:val="0"/>
        </w:rPr>
        <w:t>就容易不快樂。反過來</w:t>
      </w:r>
      <w:r>
        <w:rPr>
          <w:color w:val="000000"/>
          <w:spacing w:val="0"/>
          <w:w w:val="100"/>
          <w:position w:val="0"/>
          <w:eastAsianLayout w:id="9393" w:vert="on"/>
        </w:rPr>
        <w:t>，</w:t>
      </w:r>
      <w:r>
        <w:rPr>
          <w:spacing w:val="0"/>
          <w:w w:val="100"/>
          <w:position w:val="0"/>
        </w:rPr>
        <w:t>中國人有一</w:t>
      </w:r>
      <w:r>
        <w:rPr>
          <w:color w:val="000000"/>
          <w:spacing w:val="0"/>
          <w:w w:val="100"/>
          <w:position w:val="0"/>
        </w:rPr>
        <w:t>句古話「寵辱不驚」</w:t>
      </w:r>
      <w:r>
        <w:rPr>
          <w:color w:val="000000"/>
          <w:spacing w:val="0"/>
          <w:w w:val="100"/>
          <w:position w:val="0"/>
          <w:eastAsianLayout w:id="9394" w:vert="on"/>
        </w:rPr>
        <w:t>，</w:t>
      </w:r>
      <w:r>
        <w:rPr>
          <w:color w:val="000000"/>
          <w:spacing w:val="0"/>
          <w:w w:val="100"/>
          <w:position w:val="0"/>
        </w:rPr>
        <w:t>也就是說穩定的人格</w:t>
      </w:r>
      <w:r>
        <w:rPr>
          <w:color w:val="000000"/>
          <w:spacing w:val="0"/>
          <w:w w:val="100"/>
          <w:position w:val="0"/>
          <w:eastAsianLayout w:id="9395" w:vert="on"/>
        </w:rPr>
        <w:t xml:space="preserve"> </w:t>
      </w:r>
      <w:r>
        <w:rPr>
          <w:color w:val="000000"/>
          <w:spacing w:val="0"/>
          <w:w w:val="100"/>
          <w:position w:val="0"/>
        </w:rPr>
        <w:t>特質能夠幫</w:t>
      </w:r>
      <w:r>
        <w:rPr>
          <w:spacing w:val="0"/>
          <w:w w:val="100"/>
          <w:position w:val="0"/>
        </w:rPr>
        <w:t>助我們</w:t>
      </w:r>
      <w:r>
        <w:rPr>
          <w:color w:val="000000"/>
          <w:spacing w:val="0"/>
          <w:w w:val="100"/>
          <w:position w:val="0"/>
        </w:rPr>
        <w:t>面對生</w:t>
      </w:r>
      <w:r>
        <w:rPr>
          <w:spacing w:val="0"/>
          <w:w w:val="100"/>
          <w:position w:val="0"/>
        </w:rPr>
        <w:t>活條件的變化</w:t>
      </w:r>
      <w:r>
        <w:rPr>
          <w:spacing w:val="0"/>
          <w:w w:val="100"/>
          <w:position w:val="0"/>
          <w:eastAsianLayout w:id="9396" w:vert="on"/>
        </w:rPr>
        <w:t>，</w:t>
      </w:r>
      <w:r>
        <w:rPr>
          <w:spacing w:val="0"/>
          <w:w w:val="100"/>
          <w:position w:val="0"/>
        </w:rPr>
        <w:t>而讓</w:t>
      </w:r>
      <w:r>
        <w:rPr>
          <w:color w:val="000000"/>
          <w:spacing w:val="0"/>
          <w:w w:val="100"/>
          <w:position w:val="0"/>
        </w:rPr>
        <w:t>一</w:t>
      </w:r>
      <w:r>
        <w:rPr>
          <w:spacing w:val="0"/>
          <w:w w:val="100"/>
          <w:position w:val="0"/>
        </w:rPr>
        <w:t>個人快樂。</w:t>
      </w:r>
    </w:p>
    <w:p>
      <w:pPr>
        <w:pStyle w:val="Style23"/>
        <w:keepNext w:val="0"/>
        <w:keepLines w:val="0"/>
        <w:framePr w:w="5342" w:h="10498" w:hRule="exact" w:wrap="none" w:vAnchor="text" w:hAnchor="page" w:x="3044" w:y="21"/>
        <w:widowControl w:val="0"/>
        <w:shd w:val="clear" w:color="auto" w:fill="auto"/>
        <w:bidi w:val="0"/>
        <w:spacing w:before="0" w:after="0" w:line="422" w:lineRule="exact"/>
        <w:ind w:left="0" w:right="0" w:firstLine="460"/>
        <w:jc w:val="both"/>
        <w:textDirection w:val="tbRlV"/>
      </w:pPr>
      <w:r>
        <w:rPr>
          <w:spacing w:val="0"/>
          <w:w w:val="100"/>
          <w:position w:val="0"/>
        </w:rPr>
        <w:t>五大人格特質</w:t>
      </w:r>
      <w:r>
        <w:rPr>
          <w:spacing w:val="0"/>
          <w:w w:val="100"/>
          <w:position w:val="0"/>
          <w:eastAsianLayout w:id="9397" w:vert="on"/>
        </w:rPr>
        <w:t>，</w:t>
      </w:r>
      <w:r>
        <w:rPr>
          <w:spacing w:val="0"/>
          <w:w w:val="100"/>
          <w:position w:val="0"/>
        </w:rPr>
        <w:t>指的是友善、勤奮、外向、神經質、開放這五項。它們各自與快樂的關係</w:t>
      </w:r>
      <w:r>
        <w:rPr>
          <w:spacing w:val="0"/>
          <w:w w:val="100"/>
          <w:position w:val="0"/>
          <w:eastAsianLayout w:id="9398" w:vert="on"/>
        </w:rPr>
        <w:t>，</w:t>
      </w:r>
      <w:r>
        <w:rPr>
          <w:spacing w:val="0"/>
          <w:w w:val="100"/>
          <w:position w:val="0"/>
        </w:rPr>
        <w:t>其實</w:t>
      </w:r>
      <w:r>
        <w:rPr>
          <w:color w:val="000000"/>
          <w:spacing w:val="0"/>
          <w:w w:val="100"/>
          <w:position w:val="0"/>
        </w:rPr>
        <w:t>是我們</w:t>
      </w:r>
      <w:r>
        <w:rPr>
          <w:color w:val="000000"/>
          <w:spacing w:val="0"/>
          <w:w w:val="100"/>
          <w:position w:val="0"/>
          <w:eastAsianLayout w:id="9399" w:vert="on"/>
        </w:rPr>
        <w:t xml:space="preserve"> </w:t>
      </w:r>
      <w:r>
        <w:rPr>
          <w:color w:val="000000"/>
          <w:spacing w:val="0"/>
          <w:w w:val="100"/>
          <w:position w:val="0"/>
        </w:rPr>
        <w:t>很容易</w:t>
      </w:r>
      <w:r>
        <w:rPr>
          <w:spacing w:val="0"/>
          <w:w w:val="100"/>
          <w:position w:val="0"/>
        </w:rPr>
        <w:t>體會的。友善的人</w:t>
      </w:r>
      <w:r>
        <w:rPr>
          <w:spacing w:val="0"/>
          <w:w w:val="100"/>
          <w:position w:val="0"/>
          <w:eastAsianLayout w:id="9400" w:vert="on"/>
        </w:rPr>
        <w:t>，</w:t>
      </w:r>
      <w:r>
        <w:rPr>
          <w:spacing w:val="0"/>
          <w:w w:val="100"/>
          <w:position w:val="0"/>
        </w:rPr>
        <w:t>與人相處也更靈活而有彈性</w:t>
      </w:r>
      <w:r>
        <w:rPr>
          <w:spacing w:val="0"/>
          <w:w w:val="100"/>
          <w:position w:val="0"/>
          <w:eastAsianLayout w:id="9401" w:vert="on"/>
        </w:rPr>
        <w:t>，</w:t>
      </w:r>
      <w:r>
        <w:rPr>
          <w:spacing w:val="0"/>
          <w:w w:val="100"/>
          <w:position w:val="0"/>
        </w:rPr>
        <w:t>願意信任</w:t>
      </w:r>
      <w:r>
        <w:rPr>
          <w:color w:val="000000"/>
          <w:spacing w:val="0"/>
          <w:w w:val="100"/>
          <w:position w:val="0"/>
          <w:eastAsianLayout w:id="9402" w:vert="on"/>
        </w:rPr>
        <w:t>，</w:t>
      </w:r>
      <w:r>
        <w:rPr>
          <w:spacing w:val="0"/>
          <w:w w:val="100"/>
          <w:position w:val="0"/>
        </w:rPr>
        <w:t>而讓人與人之間的感情深厚。勤奮的</w:t>
      </w:r>
      <w:r>
        <w:rPr>
          <w:spacing w:val="0"/>
          <w:w w:val="100"/>
          <w:position w:val="0"/>
          <w:eastAsianLayout w:id="9403" w:vert="on"/>
        </w:rPr>
        <w:t xml:space="preserve"> </w:t>
      </w:r>
      <w:r>
        <w:rPr>
          <w:spacing w:val="0"/>
          <w:w w:val="100"/>
          <w:position w:val="0"/>
        </w:rPr>
        <w:t>人</w:t>
      </w:r>
      <w:r>
        <w:rPr>
          <w:spacing w:val="0"/>
          <w:w w:val="100"/>
          <w:position w:val="0"/>
          <w:eastAsianLayout w:id="9404" w:vert="on"/>
        </w:rPr>
        <w:t>，</w:t>
      </w:r>
      <w:r>
        <w:rPr>
          <w:spacing w:val="0"/>
          <w:w w:val="100"/>
          <w:position w:val="0"/>
        </w:rPr>
        <w:t>與人相處有界線和原則</w:t>
      </w:r>
      <w:r>
        <w:rPr>
          <w:spacing w:val="0"/>
          <w:w w:val="100"/>
          <w:position w:val="0"/>
          <w:eastAsianLayout w:id="9405" w:vert="on"/>
        </w:rPr>
        <w:t>，</w:t>
      </w:r>
      <w:r>
        <w:rPr>
          <w:spacing w:val="0"/>
          <w:w w:val="100"/>
          <w:position w:val="0"/>
        </w:rPr>
        <w:t>處事有方向感</w:t>
      </w:r>
      <w:r>
        <w:rPr>
          <w:color w:val="000000"/>
          <w:spacing w:val="0"/>
          <w:w w:val="100"/>
          <w:position w:val="0"/>
          <w:eastAsianLayout w:id="9406" w:vert="on"/>
        </w:rPr>
        <w:t>，</w:t>
      </w:r>
      <w:r>
        <w:rPr>
          <w:spacing w:val="0"/>
          <w:w w:val="100"/>
          <w:position w:val="0"/>
        </w:rPr>
        <w:t>這使得他們善於與</w:t>
      </w:r>
      <w:r>
        <w:rPr>
          <w:color w:val="000000"/>
          <w:spacing w:val="0"/>
          <w:w w:val="100"/>
          <w:position w:val="0"/>
        </w:rPr>
        <w:t>人合作</w:t>
      </w:r>
      <w:r>
        <w:rPr>
          <w:color w:val="000000"/>
          <w:spacing w:val="0"/>
          <w:w w:val="100"/>
          <w:position w:val="0"/>
          <w:eastAsianLayout w:id="9407" w:vert="on"/>
        </w:rPr>
        <w:t>，</w:t>
      </w:r>
      <w:r>
        <w:rPr>
          <w:spacing w:val="0"/>
          <w:w w:val="100"/>
          <w:position w:val="0"/>
        </w:rPr>
        <w:t>而帶來滿足。外向的人則容易建立</w:t>
      </w:r>
      <w:r>
        <w:rPr>
          <w:spacing w:val="0"/>
          <w:w w:val="100"/>
          <w:position w:val="0"/>
          <w:eastAsianLayout w:id="9408" w:vert="on"/>
        </w:rPr>
        <w:t xml:space="preserve"> </w:t>
      </w:r>
      <w:r>
        <w:rPr>
          <w:spacing w:val="0"/>
          <w:w w:val="100"/>
          <w:position w:val="0"/>
        </w:rPr>
        <w:t>關係</w:t>
      </w:r>
      <w:r>
        <w:rPr>
          <w:spacing w:val="0"/>
          <w:w w:val="100"/>
          <w:position w:val="0"/>
          <w:eastAsianLayout w:id="9409" w:vert="on"/>
        </w:rPr>
        <w:t>，</w:t>
      </w:r>
      <w:r>
        <w:rPr>
          <w:spacing w:val="0"/>
          <w:w w:val="100"/>
          <w:position w:val="0"/>
        </w:rPr>
        <w:t>也常有好心情。情緒穩定</w:t>
      </w:r>
      <w:r>
        <w:rPr>
          <w:spacing w:val="0"/>
          <w:w w:val="100"/>
          <w:position w:val="0"/>
          <w:eastAsianLayout w:id="9410" w:vert="on"/>
        </w:rPr>
        <w:t>，</w:t>
      </w:r>
      <w:r>
        <w:rPr>
          <w:spacing w:val="0"/>
          <w:w w:val="100"/>
          <w:position w:val="0"/>
        </w:rPr>
        <w:t>不那麼神經質的人</w:t>
      </w:r>
      <w:r>
        <w:rPr>
          <w:spacing w:val="0"/>
          <w:w w:val="100"/>
          <w:position w:val="0"/>
          <w:eastAsianLayout w:id="9411" w:vert="on"/>
        </w:rPr>
        <w:t>，</w:t>
      </w:r>
      <w:r>
        <w:rPr>
          <w:spacing w:val="0"/>
          <w:w w:val="100"/>
          <w:position w:val="0"/>
        </w:rPr>
        <w:t>不容易隨外界的波動而起伏。開放的人</w:t>
      </w:r>
      <w:r>
        <w:rPr>
          <w:spacing w:val="0"/>
          <w:w w:val="100"/>
          <w:position w:val="0"/>
          <w:eastAsianLayout w:id="9412" w:vert="on"/>
        </w:rPr>
        <w:t>，</w:t>
      </w:r>
      <w:r>
        <w:rPr>
          <w:spacing w:val="0"/>
          <w:w w:val="100"/>
          <w:position w:val="0"/>
        </w:rPr>
        <w:t>喜歡學習新</w:t>
      </w:r>
      <w:r>
        <w:rPr>
          <w:spacing w:val="0"/>
          <w:w w:val="100"/>
          <w:position w:val="0"/>
          <w:eastAsianLayout w:id="9413" w:vert="on"/>
        </w:rPr>
        <w:t xml:space="preserve"> </w:t>
      </w:r>
      <w:r>
        <w:rPr>
          <w:spacing w:val="0"/>
          <w:w w:val="100"/>
          <w:position w:val="0"/>
        </w:rPr>
        <w:t>事物</w:t>
      </w:r>
      <w:r>
        <w:rPr>
          <w:spacing w:val="0"/>
          <w:w w:val="100"/>
          <w:position w:val="0"/>
          <w:eastAsianLayout w:id="9414" w:vert="on"/>
        </w:rPr>
        <w:t>，</w:t>
      </w:r>
      <w:r>
        <w:rPr>
          <w:spacing w:val="0"/>
          <w:w w:val="100"/>
          <w:position w:val="0"/>
        </w:rPr>
        <w:t>對人生抱著無窮的好奇心</w:t>
      </w:r>
      <w:r>
        <w:rPr>
          <w:spacing w:val="0"/>
          <w:w w:val="100"/>
          <w:position w:val="0"/>
          <w:eastAsianLayout w:id="9415" w:vert="on"/>
        </w:rPr>
        <w:t>，</w:t>
      </w:r>
      <w:r>
        <w:rPr>
          <w:spacing w:val="0"/>
          <w:w w:val="100"/>
          <w:position w:val="0"/>
        </w:rPr>
        <w:t>勇於追求個人的成長</w:t>
      </w:r>
      <w:r>
        <w:rPr>
          <w:color w:val="000000"/>
          <w:spacing w:val="0"/>
          <w:w w:val="100"/>
          <w:position w:val="0"/>
          <w:eastAsianLayout w:id="9416" w:vert="on"/>
        </w:rPr>
        <w:t>，</w:t>
      </w:r>
      <w:r>
        <w:rPr>
          <w:color w:val="000000"/>
          <w:spacing w:val="0"/>
          <w:w w:val="100"/>
          <w:position w:val="0"/>
        </w:rPr>
        <w:t>善</w:t>
      </w:r>
      <w:r>
        <w:rPr>
          <w:spacing w:val="0"/>
          <w:w w:val="100"/>
          <w:position w:val="0"/>
        </w:rPr>
        <w:t>於克服環境的</w:t>
      </w:r>
      <w:r>
        <w:rPr>
          <w:color w:val="000000"/>
          <w:spacing w:val="0"/>
          <w:w w:val="100"/>
          <w:position w:val="0"/>
        </w:rPr>
        <w:t>困難。</w:t>
      </w:r>
    </w:p>
    <w:p>
      <w:pPr>
        <w:pStyle w:val="Style23"/>
        <w:keepNext w:val="0"/>
        <w:keepLines w:val="0"/>
        <w:framePr w:w="5342" w:h="10498" w:hRule="exact" w:wrap="none" w:vAnchor="text" w:hAnchor="page" w:x="3044" w:y="21"/>
        <w:widowControl w:val="0"/>
        <w:shd w:val="clear" w:color="auto" w:fill="auto"/>
        <w:bidi w:val="0"/>
        <w:spacing w:before="0" w:after="0" w:line="422" w:lineRule="exact"/>
        <w:ind w:left="0" w:right="0" w:firstLine="440"/>
        <w:jc w:val="both"/>
        <w:textDirection w:val="tbRlV"/>
      </w:pPr>
      <w:r>
        <w:rPr>
          <w:color w:val="000000"/>
          <w:spacing w:val="0"/>
          <w:w w:val="100"/>
          <w:position w:val="0"/>
        </w:rPr>
        <w:t>你會發現</w:t>
      </w:r>
      <w:r>
        <w:rPr>
          <w:color w:val="000000"/>
          <w:spacing w:val="0"/>
          <w:w w:val="100"/>
          <w:position w:val="0"/>
          <w:eastAsianLayout w:id="9417" w:vert="on"/>
        </w:rPr>
        <w:t>，</w:t>
      </w:r>
      <w:r>
        <w:rPr>
          <w:color w:val="000000"/>
          <w:spacing w:val="0"/>
          <w:w w:val="100"/>
          <w:position w:val="0"/>
        </w:rPr>
        <w:t>人間能體驗到的快樂和滿足感</w:t>
      </w:r>
      <w:r>
        <w:rPr>
          <w:color w:val="000000"/>
          <w:spacing w:val="0"/>
          <w:w w:val="100"/>
          <w:position w:val="0"/>
          <w:eastAsianLayout w:id="9418" w:vert="on"/>
        </w:rPr>
        <w:t>，</w:t>
      </w:r>
      <w:r>
        <w:rPr>
          <w:color w:val="000000"/>
          <w:spacing w:val="0"/>
          <w:w w:val="100"/>
          <w:position w:val="0"/>
        </w:rPr>
        <w:t>很大一部份來自於我們與別</w:t>
      </w:r>
      <w:r>
        <w:rPr>
          <w:spacing w:val="0"/>
          <w:w w:val="100"/>
          <w:position w:val="0"/>
        </w:rPr>
        <w:t>人的相處經驗</w:t>
      </w:r>
      <w:r>
        <w:rPr>
          <w:color w:val="000000"/>
          <w:spacing w:val="0"/>
          <w:w w:val="100"/>
          <w:position w:val="0"/>
          <w:eastAsianLayout w:id="9419" w:vert="on"/>
        </w:rPr>
        <w:t>，</w:t>
      </w:r>
      <w:r>
        <w:rPr>
          <w:spacing w:val="0"/>
          <w:w w:val="100"/>
          <w:position w:val="0"/>
        </w:rPr>
        <w:t>以及性格所帶來</w:t>
      </w:r>
      <w:r>
        <w:rPr>
          <w:spacing w:val="0"/>
          <w:w w:val="100"/>
          <w:position w:val="0"/>
          <w:eastAsianLayout w:id="9420" w:vert="on"/>
        </w:rPr>
        <w:t xml:space="preserve"> </w:t>
      </w:r>
      <w:r>
        <w:rPr>
          <w:spacing w:val="0"/>
          <w:w w:val="100"/>
          <w:position w:val="0"/>
        </w:rPr>
        <w:t>的成就感。人際關係和世界的成就</w:t>
      </w:r>
      <w:r>
        <w:rPr>
          <w:color w:val="000000"/>
          <w:spacing w:val="0"/>
          <w:w w:val="100"/>
          <w:position w:val="0"/>
          <w:eastAsianLayout w:id="9421" w:vert="on"/>
        </w:rPr>
        <w:t>，</w:t>
      </w:r>
      <w:r>
        <w:rPr>
          <w:spacing w:val="0"/>
          <w:w w:val="100"/>
          <w:position w:val="0"/>
        </w:rPr>
        <w:t>其實反映的是我們</w:t>
      </w:r>
      <w:r>
        <w:rPr>
          <w:color w:val="000000"/>
          <w:spacing w:val="0"/>
          <w:w w:val="100"/>
          <w:position w:val="0"/>
        </w:rPr>
        <w:t>自己的心境。</w:t>
      </w:r>
      <w:r>
        <w:rPr>
          <w:spacing w:val="0"/>
          <w:w w:val="100"/>
          <w:position w:val="0"/>
        </w:rPr>
        <w:t>一個人</w:t>
      </w:r>
      <w:r>
        <w:rPr>
          <w:color w:val="000000"/>
          <w:spacing w:val="0"/>
          <w:w w:val="100"/>
          <w:position w:val="0"/>
          <w:eastAsianLayout w:id="9422" w:vert="on"/>
        </w:rPr>
        <w:t>，</w:t>
      </w:r>
      <w:r>
        <w:rPr>
          <w:color w:val="000000"/>
          <w:spacing w:val="0"/>
          <w:w w:val="100"/>
          <w:position w:val="0"/>
        </w:rPr>
        <w:t>如</w:t>
      </w:r>
      <w:r>
        <w:rPr>
          <w:spacing w:val="0"/>
          <w:w w:val="100"/>
          <w:position w:val="0"/>
        </w:rPr>
        <w:t>果能清楚地面對自己、理解</w:t>
      </w:r>
      <w:r>
        <w:rPr>
          <w:spacing w:val="0"/>
          <w:w w:val="100"/>
          <w:position w:val="0"/>
          <w:eastAsianLayout w:id="9423" w:vert="on"/>
        </w:rPr>
        <w:t xml:space="preserve"> </w:t>
      </w:r>
      <w:r>
        <w:rPr>
          <w:spacing w:val="0"/>
          <w:w w:val="100"/>
          <w:position w:val="0"/>
        </w:rPr>
        <w:t>自己</w:t>
      </w:r>
      <w:r>
        <w:rPr>
          <w:color w:val="000000"/>
          <w:spacing w:val="0"/>
          <w:w w:val="100"/>
          <w:position w:val="0"/>
          <w:eastAsianLayout w:id="9424" w:vert="on"/>
        </w:rPr>
        <w:t>，</w:t>
      </w:r>
      <w:r>
        <w:rPr>
          <w:spacing w:val="0"/>
          <w:w w:val="100"/>
          <w:position w:val="0"/>
        </w:rPr>
        <w:t>也就掌握了人間快樂的鑰匙。</w:t>
      </w:r>
    </w:p>
    <w:p>
      <w:pPr>
        <w:pStyle w:val="Style23"/>
        <w:keepNext w:val="0"/>
        <w:keepLines w:val="0"/>
        <w:framePr w:w="5342" w:h="10498" w:hRule="exact" w:wrap="none" w:vAnchor="text" w:hAnchor="page" w:x="3044" w:y="21"/>
        <w:widowControl w:val="0"/>
        <w:shd w:val="clear" w:color="auto" w:fill="auto"/>
        <w:bidi w:val="0"/>
        <w:spacing w:before="0" w:after="0" w:line="422" w:lineRule="exact"/>
        <w:ind w:left="0" w:right="0" w:firstLine="540"/>
        <w:jc w:val="both"/>
        <w:textDirection w:val="tbRlV"/>
      </w:pPr>
      <w:r>
        <w:rPr>
          <w:spacing w:val="0"/>
          <w:w w:val="100"/>
          <w:position w:val="0"/>
        </w:rPr>
        <w:t>一</w:t>
      </w:r>
      <w:r>
        <w:rPr>
          <w:color w:val="000000"/>
          <w:spacing w:val="0"/>
          <w:w w:val="100"/>
          <w:position w:val="0"/>
        </w:rPr>
        <w:t>項以一萬六</w:t>
      </w:r>
      <w:r>
        <w:rPr>
          <w:spacing w:val="0"/>
          <w:w w:val="100"/>
          <w:position w:val="0"/>
        </w:rPr>
        <w:t>千多位澳洲居民的研究發現</w:t>
      </w:r>
      <w:r>
        <w:rPr>
          <w:spacing w:val="0"/>
          <w:w w:val="100"/>
          <w:position w:val="0"/>
          <w:eastAsianLayout w:id="9425" w:vert="on"/>
        </w:rPr>
        <w:t>，</w:t>
      </w:r>
      <w:r>
        <w:rPr>
          <w:spacing w:val="0"/>
          <w:w w:val="100"/>
          <w:position w:val="0"/>
        </w:rPr>
        <w:t>外向</w:t>
      </w:r>
      <w:r>
        <w:rPr>
          <w:color w:val="000000"/>
          <w:spacing w:val="0"/>
          <w:w w:val="100"/>
          <w:position w:val="0"/>
        </w:rPr>
        <w:t>、友善、</w:t>
      </w:r>
      <w:r>
        <w:rPr>
          <w:spacing w:val="0"/>
          <w:w w:val="100"/>
          <w:position w:val="0"/>
        </w:rPr>
        <w:t>勤奮而不那麼神經質的人</w:t>
      </w:r>
      <w:r>
        <w:rPr>
          <w:spacing w:val="0"/>
          <w:w w:val="100"/>
          <w:position w:val="0"/>
          <w:eastAsianLayout w:id="9426" w:vert="on"/>
        </w:rPr>
        <w:t>，</w:t>
      </w:r>
      <w:r>
        <w:rPr>
          <w:spacing w:val="0"/>
          <w:w w:val="100"/>
          <w:position w:val="0"/>
        </w:rPr>
        <w:t>比較容易快樂。然</w:t>
      </w:r>
      <w:r>
        <w:rPr>
          <w:spacing w:val="0"/>
          <w:w w:val="100"/>
          <w:position w:val="0"/>
          <w:eastAsianLayout w:id="9427" w:vert="on"/>
        </w:rPr>
        <w:t xml:space="preserve"> </w:t>
      </w:r>
      <w:r>
        <w:rPr>
          <w:spacing w:val="0"/>
          <w:w w:val="100"/>
          <w:position w:val="0"/>
        </w:rPr>
        <w:t>而</w:t>
      </w:r>
      <w:r>
        <w:rPr>
          <w:spacing w:val="0"/>
          <w:w w:val="100"/>
          <w:position w:val="0"/>
          <w:eastAsianLayout w:id="9428" w:vert="on"/>
        </w:rPr>
        <w:t>，</w:t>
      </w:r>
      <w:r>
        <w:rPr>
          <w:spacing w:val="0"/>
          <w:w w:val="100"/>
          <w:position w:val="0"/>
        </w:rPr>
        <w:t>很有意思的是</w:t>
      </w:r>
      <w:r>
        <w:rPr>
          <w:spacing w:val="0"/>
          <w:w w:val="100"/>
          <w:position w:val="0"/>
          <w:eastAsianLayout w:id="9429" w:vert="on"/>
        </w:rPr>
        <w:t>，</w:t>
      </w:r>
      <w:r>
        <w:rPr>
          <w:spacing w:val="0"/>
          <w:w w:val="100"/>
          <w:position w:val="0"/>
        </w:rPr>
        <w:t>快樂也會回過頭來塑造一個人的性格</w:t>
      </w:r>
      <w:r>
        <w:rPr>
          <w:spacing w:val="0"/>
          <w:w w:val="100"/>
          <w:position w:val="0"/>
          <w:eastAsianLayout w:id="9430" w:vert="on"/>
        </w:rPr>
        <w:t>，</w:t>
      </w:r>
      <w:r>
        <w:rPr>
          <w:spacing w:val="0"/>
          <w:w w:val="100"/>
          <w:position w:val="0"/>
        </w:rPr>
        <w:t>在研究初期比較快樂的人</w:t>
      </w:r>
      <w:r>
        <w:rPr>
          <w:spacing w:val="0"/>
          <w:w w:val="100"/>
          <w:position w:val="0"/>
          <w:eastAsianLayout w:id="9431" w:vert="on"/>
        </w:rPr>
        <w:t>，</w:t>
      </w:r>
      <w:r>
        <w:rPr>
          <w:spacing w:val="0"/>
          <w:w w:val="100"/>
          <w:position w:val="0"/>
        </w:rPr>
        <w:t>時間久了</w:t>
      </w:r>
      <w:r>
        <w:rPr>
          <w:spacing w:val="0"/>
          <w:w w:val="100"/>
          <w:position w:val="0"/>
          <w:eastAsianLayout w:id="9432" w:vert="on"/>
        </w:rPr>
        <w:t>，</w:t>
      </w:r>
      <w:r>
        <w:rPr>
          <w:spacing w:val="0"/>
          <w:w w:val="100"/>
          <w:position w:val="0"/>
        </w:rPr>
        <w:t>不只更友</w:t>
      </w:r>
    </w:p>
    <w:p>
      <w:pPr>
        <w:pStyle w:val="Style72"/>
        <w:keepNext w:val="0"/>
        <w:keepLines w:val="0"/>
        <w:framePr w:w="1498" w:h="10488" w:hRule="exact" w:wrap="none" w:vAnchor="text" w:hAnchor="page" w:x="923" w:y="21"/>
        <w:widowControl w:val="0"/>
        <w:shd w:val="clear" w:color="auto" w:fill="auto"/>
        <w:bidi w:val="0"/>
        <w:spacing w:before="0" w:after="260" w:line="240" w:lineRule="exact"/>
        <w:ind w:left="200" w:right="0" w:hanging="200"/>
        <w:jc w:val="left"/>
        <w:textDirection w:val="tbRlV"/>
      </w:pPr>
      <w:r>
        <w:rPr>
          <w:spacing w:val="0"/>
          <w:w w:val="100"/>
          <w:position w:val="0"/>
          <w:lang w:val="zh-TW" w:eastAsia="zh-TW" w:bidi="zh-TW"/>
          <w:eastAsianLayout w:id="9433" w:vert="on"/>
        </w:rPr>
        <w:t>89</w:t>
      </w:r>
      <w:r>
        <w:rPr>
          <w:spacing w:val="0"/>
          <w:w w:val="100"/>
          <w:position w:val="0"/>
          <w:lang w:val="en-US" w:eastAsia="en-US" w:bidi="en-US"/>
          <w:eastAsianLayout w:id="9434" w:vert="on"/>
        </w:rPr>
        <w:t>s</w:t>
      </w:r>
      <w:r>
        <w:rPr>
          <w:spacing w:val="0"/>
          <w:w w:val="100"/>
          <w:position w:val="0"/>
          <w:lang w:val="en-US" w:eastAsia="en-US" w:bidi="en-US"/>
          <w:eastAsianLayout w:id="9435" w:vert="on"/>
        </w:rPr>
        <w:t>o</w:t>
      </w:r>
      <w:r>
        <w:rPr>
          <w:spacing w:val="0"/>
          <w:w w:val="100"/>
          <w:position w:val="0"/>
          <w:lang w:val="en-US" w:eastAsia="en-US" w:bidi="en-US"/>
          <w:eastAsianLayout w:id="9436" w:vert="on"/>
        </w:rPr>
        <w:t>p</w:t>
      </w:r>
      <w:r>
        <w:rPr>
          <w:spacing w:val="0"/>
          <w:w w:val="100"/>
          <w:position w:val="0"/>
          <w:lang w:val="en-US" w:eastAsia="en-US" w:bidi="en-US"/>
          <w:eastAsianLayout w:id="9437" w:vert="on"/>
        </w:rPr>
        <w:t>c</w:t>
      </w:r>
      <w:r>
        <w:rPr>
          <w:spacing w:val="0"/>
          <w:w w:val="100"/>
          <w:position w:val="0"/>
          <w:lang w:val="en-US" w:eastAsia="en-US" w:bidi="en-US"/>
        </w:rPr>
        <w:t>・</w:t>
      </w:r>
      <w:r>
        <w:rPr>
          <w:spacing w:val="0"/>
          <w:w w:val="100"/>
          <w:position w:val="0"/>
          <w:lang w:val="en-US" w:eastAsia="en-US" w:bidi="en-US"/>
          <w:eastAsianLayout w:id="9438" w:vert="on"/>
        </w:rPr>
        <w:t xml:space="preserve"> </w:t>
      </w:r>
      <w:r>
        <w:rPr>
          <w:spacing w:val="0"/>
          <w:w w:val="100"/>
          <w:position w:val="0"/>
          <w:lang w:val="en-US" w:eastAsia="en-US" w:bidi="en-US"/>
        </w:rPr>
        <w:t>J</w:t>
      </w:r>
      <w:r>
        <w:rPr>
          <w:spacing w:val="0"/>
          <w:w w:val="100"/>
          <w:position w:val="0"/>
          <w:lang w:val="en-US" w:eastAsia="en-US" w:bidi="en-US"/>
          <w:eastAsianLayout w:id="9439" w:vert="on"/>
        </w:rPr>
        <w:t xml:space="preserve"> </w:t>
      </w:r>
      <w:r>
        <w:rPr>
          <w:spacing w:val="0"/>
          <w:w w:val="100"/>
          <w:position w:val="0"/>
          <w:sz w:val="16"/>
          <w:szCs w:val="16"/>
          <w:lang w:val="zh-TW" w:eastAsia="zh-TW" w:bidi="zh-TW"/>
        </w:rPr>
        <w:t>云</w:t>
      </w:r>
      <w:r>
        <w:rPr>
          <w:spacing w:val="0"/>
          <w:w w:val="100"/>
          <w:position w:val="0"/>
          <w:sz w:val="16"/>
          <w:szCs w:val="16"/>
          <w:lang w:val="zh-TW" w:eastAsia="zh-TW" w:bidi="zh-TW"/>
          <w:eastAsianLayout w:id="9440" w:vert="on"/>
        </w:rPr>
        <w:t xml:space="preserve"> </w:t>
      </w:r>
      <w:r>
        <w:rPr>
          <w:spacing w:val="0"/>
          <w:w w:val="100"/>
          <w:position w:val="0"/>
          <w:sz w:val="16"/>
          <w:szCs w:val="16"/>
          <w:lang w:val="en-US" w:eastAsia="en-US" w:bidi="en-US"/>
        </w:rPr>
        <w:t>Luhman=</w:t>
      </w:r>
      <w:r>
        <w:rPr>
          <w:spacing w:val="0"/>
          <w:w w:val="100"/>
          <w:position w:val="0"/>
          <w:lang w:val="zh-TW" w:eastAsia="zh-TW" w:bidi="zh-TW"/>
          <w:eastAsianLayout w:id="9441" w:vert="on"/>
        </w:rPr>
        <w:t>(</w:t>
      </w:r>
      <w:r>
        <w:rPr>
          <w:spacing w:val="0"/>
          <w:w w:val="100"/>
          <w:position w:val="0"/>
          <w:lang w:val="zh-TW" w:eastAsia="zh-TW" w:bidi="zh-TW"/>
          <w:eastAsianLayout w:id="9442" w:vert="on"/>
        </w:rPr>
        <w:t>2</w:t>
      </w:r>
      <w:r>
        <w:rPr>
          <w:spacing w:val="0"/>
          <w:w w:val="100"/>
          <w:position w:val="0"/>
          <w:lang w:val="zh-TW" w:eastAsia="zh-TW" w:bidi="zh-TW"/>
          <w:eastAsianLayout w:id="9443" w:vert="on"/>
        </w:rPr>
        <w:t>2</w:t>
      </w:r>
      <w:r>
        <w:rPr>
          <w:spacing w:val="0"/>
          <w:w w:val="100"/>
          <w:position w:val="0"/>
          <w:lang w:val="zh-TW" w:eastAsia="zh-TW" w:bidi="zh-TW"/>
          <w:eastAsianLayout w:id="9444" w:vert="on"/>
        </w:rPr>
        <w:t>3</w:t>
      </w:r>
      <w:r>
        <w:rPr>
          <w:spacing w:val="0"/>
          <w:w w:val="100"/>
          <w:position w:val="0"/>
          <w:lang w:val="zh-TW" w:eastAsia="zh-TW" w:bidi="zh-TW"/>
          <w:eastAsianLayout w:id="9445" w:vert="on"/>
        </w:rPr>
        <w:t>)</w:t>
      </w:r>
      <w:r>
        <w:rPr>
          <w:spacing w:val="0"/>
          <w:w w:val="100"/>
          <w:position w:val="0"/>
          <w:lang w:val="zh-TW" w:eastAsia="zh-TW" w:bidi="zh-TW"/>
          <w:eastAsianLayout w:id="9446" w:vert="on"/>
        </w:rPr>
        <w:t>，</w:t>
      </w:r>
      <w:r>
        <w:rPr>
          <w:spacing w:val="0"/>
          <w:w w:val="100"/>
          <w:position w:val="0"/>
          <w:lang w:val="en-US" w:eastAsia="en-US" w:bidi="en-US"/>
        </w:rPr>
        <w:t>Who</w:t>
      </w:r>
      <w:r>
        <w:rPr>
          <w:spacing w:val="0"/>
          <w:w w:val="100"/>
          <w:position w:val="0"/>
          <w:lang w:val="en-US" w:eastAsia="en-US" w:bidi="en-US"/>
          <w:eastAsianLayout w:id="9447" w:vert="on"/>
        </w:rPr>
        <w:t xml:space="preserve"> </w:t>
      </w:r>
      <w:r>
        <w:rPr>
          <w:spacing w:val="0"/>
          <w:w w:val="100"/>
          <w:position w:val="0"/>
          <w:lang w:val="en-US" w:eastAsia="en-US" w:bidi="en-US"/>
        </w:rPr>
        <w:t>can</w:t>
      </w:r>
      <w:r>
        <w:rPr>
          <w:spacing w:val="0"/>
          <w:w w:val="100"/>
          <w:position w:val="0"/>
          <w:lang w:val="en-US" w:eastAsia="en-US" w:bidi="en-US"/>
          <w:eastAsianLayout w:id="9448" w:vert="on"/>
        </w:rPr>
        <w:t xml:space="preserve"> </w:t>
      </w:r>
      <w:r>
        <w:rPr>
          <w:spacing w:val="0"/>
          <w:w w:val="100"/>
          <w:position w:val="0"/>
          <w:lang w:val="en-US" w:eastAsia="en-US" w:bidi="en-US"/>
        </w:rPr>
        <w:t>buy</w:t>
      </w:r>
      <w:r>
        <w:rPr>
          <w:spacing w:val="0"/>
          <w:w w:val="100"/>
          <w:position w:val="0"/>
          <w:lang w:val="en-US" w:eastAsia="en-US" w:bidi="en-US"/>
          <w:eastAsianLayout w:id="9449" w:vert="on"/>
        </w:rPr>
        <w:t xml:space="preserve"> </w:t>
      </w:r>
      <w:r>
        <w:rPr>
          <w:spacing w:val="0"/>
          <w:w w:val="100"/>
          <w:position w:val="0"/>
          <w:lang w:val="en-US" w:eastAsia="en-US" w:bidi="en-US"/>
        </w:rPr>
        <w:t>happmess》persga=ty</w:t>
      </w:r>
      <w:r>
        <w:rPr>
          <w:spacing w:val="0"/>
          <w:w w:val="100"/>
          <w:position w:val="0"/>
          <w:lang w:val="en-US" w:eastAsia="en-US" w:bidi="en-US"/>
          <w:eastAsianLayout w:id="9450" w:vert="on"/>
        </w:rPr>
        <w:t xml:space="preserve"> </w:t>
      </w:r>
      <w:r>
        <w:rPr>
          <w:spacing w:val="0"/>
          <w:w w:val="100"/>
          <w:position w:val="0"/>
          <w:sz w:val="16"/>
          <w:szCs w:val="16"/>
          <w:lang w:val="zh-CN" w:eastAsia="zh-CN" w:bidi="zh-CN"/>
        </w:rPr>
        <w:t>一每</w:t>
      </w:r>
      <w:r>
        <w:rPr>
          <w:spacing w:val="0"/>
          <w:w w:val="100"/>
          <w:position w:val="0"/>
          <w:sz w:val="16"/>
          <w:szCs w:val="16"/>
          <w:lang w:val="en-US" w:eastAsia="en-US" w:bidi="en-US"/>
        </w:rPr>
        <w:t>s</w:t>
      </w:r>
      <w:r>
        <w:rPr>
          <w:spacing w:val="0"/>
          <w:w w:val="100"/>
          <w:position w:val="0"/>
          <w:sz w:val="16"/>
          <w:szCs w:val="16"/>
          <w:lang w:val="en-US" w:eastAsia="en-US" w:bidi="en-US"/>
          <w:eastAsianLayout w:id="9451" w:vert="on"/>
        </w:rPr>
        <w:t xml:space="preserve"> </w:t>
      </w:r>
      <w:r>
        <w:rPr>
          <w:spacing w:val="0"/>
          <w:w w:val="100"/>
          <w:position w:val="0"/>
          <w:sz w:val="16"/>
          <w:szCs w:val="16"/>
          <w:lang w:val="en-US" w:eastAsia="en-US" w:bidi="en-US"/>
        </w:rPr>
        <w:t>mod*</w:t>
      </w:r>
      <w:r>
        <w:rPr>
          <w:spacing w:val="0"/>
          <w:w w:val="100"/>
          <w:position w:val="0"/>
          <w:sz w:val="16"/>
          <w:szCs w:val="16"/>
          <w:lang w:val="zh-CN" w:eastAsia="zh-CN" w:bidi="zh-CN"/>
        </w:rPr>
        <w:t>芯</w:t>
      </w:r>
      <w:r>
        <w:rPr>
          <w:spacing w:val="0"/>
          <w:w w:val="100"/>
          <w:position w:val="0"/>
          <w:sz w:val="16"/>
          <w:szCs w:val="16"/>
          <w:lang w:val="en-US" w:eastAsia="en-US" w:bidi="en-US"/>
        </w:rPr>
        <w:t>-he</w:t>
      </w:r>
      <w:r>
        <w:rPr>
          <w:spacing w:val="0"/>
          <w:w w:val="100"/>
          <w:position w:val="0"/>
          <w:sz w:val="16"/>
          <w:szCs w:val="16"/>
          <w:lang w:val="en-US" w:eastAsia="en-US" w:bidi="en-US"/>
          <w:eastAsianLayout w:id="9452" w:vert="on"/>
        </w:rPr>
        <w:t xml:space="preserve"> </w:t>
      </w:r>
      <w:r>
        <w:rPr>
          <w:spacing w:val="0"/>
          <w:w w:val="100"/>
          <w:position w:val="0"/>
          <w:sz w:val="16"/>
          <w:szCs w:val="16"/>
          <w:lang w:val="en-US" w:eastAsia="en-US" w:bidi="en-US"/>
        </w:rPr>
        <w:t>effec-s</w:t>
      </w:r>
      <w:r>
        <w:rPr>
          <w:spacing w:val="0"/>
          <w:w w:val="100"/>
          <w:position w:val="0"/>
          <w:sz w:val="16"/>
          <w:szCs w:val="16"/>
          <w:lang w:val="en-US" w:eastAsia="en-US" w:bidi="en-US"/>
          <w:eastAsianLayout w:id="9453"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9454" w:vert="on"/>
        </w:rPr>
        <w:t xml:space="preserve"> </w:t>
      </w:r>
      <w:r>
        <w:rPr>
          <w:spacing w:val="0"/>
          <w:w w:val="100"/>
          <w:position w:val="0"/>
          <w:sz w:val="16"/>
          <w:szCs w:val="16"/>
          <w:lang w:val="en-US" w:eastAsia="en-US" w:bidi="en-US"/>
        </w:rPr>
        <w:t>sfabCD5-come</w:t>
      </w:r>
      <w:r>
        <w:rPr>
          <w:spacing w:val="0"/>
          <w:w w:val="100"/>
          <w:position w:val="0"/>
          <w:sz w:val="16"/>
          <w:szCs w:val="16"/>
          <w:lang w:val="en-US" w:eastAsia="en-US" w:bidi="en-US"/>
          <w:eastAsianLayout w:id="9455" w:vert="on"/>
        </w:rPr>
        <w:t xml:space="preserve"> </w:t>
      </w:r>
      <w:r>
        <w:rPr>
          <w:spacing w:val="0"/>
          <w:w w:val="100"/>
          <w:position w:val="0"/>
          <w:sz w:val="16"/>
          <w:szCs w:val="16"/>
          <w:lang w:val="en-US" w:eastAsia="en-US" w:bidi="en-US"/>
        </w:rPr>
        <w:t>differences</w:t>
      </w:r>
      <w:r>
        <w:rPr>
          <w:spacing w:val="0"/>
          <w:w w:val="100"/>
          <w:position w:val="0"/>
          <w:sz w:val="16"/>
          <w:szCs w:val="16"/>
          <w:lang w:val="en-US" w:eastAsia="en-US" w:bidi="en-US"/>
          <w:eastAsianLayout w:id="9456" w:vert="on"/>
        </w:rPr>
        <w:t xml:space="preserve"> </w:t>
      </w:r>
      <w:r>
        <w:rPr>
          <w:spacing w:val="0"/>
          <w:w w:val="100"/>
          <w:position w:val="0"/>
          <w:sz w:val="16"/>
          <w:szCs w:val="16"/>
          <w:lang w:val="en-US" w:eastAsia="en-US" w:bidi="en-US"/>
        </w:rPr>
        <w:t>and5'come</w:t>
      </w:r>
      <w:r>
        <w:rPr>
          <w:spacing w:val="0"/>
          <w:w w:val="100"/>
          <w:position w:val="0"/>
          <w:sz w:val="16"/>
          <w:szCs w:val="16"/>
          <w:lang w:val="en-US" w:eastAsia="en-US" w:bidi="en-US"/>
          <w:eastAsianLayout w:id="9457" w:vert="on"/>
        </w:rPr>
        <w:t xml:space="preserve"> </w:t>
      </w:r>
      <w:r>
        <w:rPr>
          <w:spacing w:val="0"/>
          <w:w w:val="100"/>
          <w:position w:val="0"/>
          <w:lang w:val="en-US" w:eastAsia="en-US" w:bidi="en-US"/>
          <w:eastAsianLayout w:id="9458" w:vert="on"/>
        </w:rPr>
        <w:t>f</w:t>
      </w:r>
      <w:r>
        <w:rPr>
          <w:spacing w:val="0"/>
          <w:w w:val="100"/>
          <w:position w:val="0"/>
          <w:lang w:val="en-US" w:eastAsia="en-US" w:bidi="en-US"/>
          <w:eastAsianLayout w:id="9459" w:vert="on"/>
        </w:rPr>
        <w:t>c</w:t>
      </w:r>
      <w:r>
        <w:rPr>
          <w:spacing w:val="0"/>
          <w:w w:val="100"/>
          <w:position w:val="0"/>
          <w:lang w:val="en-US" w:eastAsia="en-US" w:bidi="en-US"/>
          <w:eastAsianLayout w:id="9460" w:vert="on"/>
        </w:rPr>
        <w:t>c</w:t>
      </w:r>
      <w:r>
        <w:rPr>
          <w:spacing w:val="0"/>
          <w:w w:val="100"/>
          <w:position w:val="0"/>
          <w:lang w:val="en-US" w:eastAsia="en-US" w:bidi="en-US"/>
          <w:eastAsianLayout w:id="9461" w:vert="on"/>
        </w:rPr>
        <w:t>c</w:t>
      </w:r>
      <w:r>
        <w:rPr>
          <w:spacing w:val="0"/>
          <w:w w:val="100"/>
          <w:position w:val="0"/>
          <w:lang w:val="en-US" w:eastAsia="en-US" w:bidi="en-US"/>
          <w:eastAsianLayout w:id="9462" w:vert="on"/>
        </w:rPr>
        <w:t>a</w:t>
      </w:r>
      <w:r>
        <w:rPr>
          <w:spacing w:val="0"/>
          <w:w w:val="100"/>
          <w:position w:val="0"/>
          <w:lang w:val="en-US" w:eastAsia="en-US" w:bidi="en-US"/>
          <w:eastAsianLayout w:id="9463" w:vert="on"/>
        </w:rPr>
        <w:t xml:space="preserve"> </w:t>
      </w:r>
      <w:r>
        <w:rPr>
          <w:color w:val="000000"/>
          <w:spacing w:val="0"/>
          <w:w w:val="100"/>
          <w:position w:val="0"/>
          <w:sz w:val="16"/>
          <w:szCs w:val="16"/>
          <w:lang w:val="zh-TW" w:eastAsia="zh-TW" w:bidi="zh-TW"/>
        </w:rPr>
        <w:t>一</w:t>
      </w:r>
      <w:r>
        <w:rPr>
          <w:spacing w:val="0"/>
          <w:w w:val="100"/>
          <w:position w:val="0"/>
          <w:lang w:val="en-US" w:eastAsia="en-US" w:bidi="en-US"/>
          <w:eastAsianLayout w:id="9464" w:vert="on"/>
        </w:rPr>
        <w:t>o'</w:t>
      </w:r>
      <w:r>
        <w:rPr>
          <w:spacing w:val="0"/>
          <w:w w:val="100"/>
          <w:position w:val="0"/>
          <w:lang w:val="en-US" w:eastAsia="en-US" w:bidi="en-US"/>
          <w:eastAsianLayout w:id="9465" w:vert="on"/>
        </w:rPr>
        <w:t>n</w:t>
      </w:r>
      <w:r>
        <w:rPr>
          <w:spacing w:val="0"/>
          <w:w w:val="100"/>
          <w:position w:val="0"/>
          <w:lang w:val="en-US" w:eastAsia="en-US" w:bidi="en-US"/>
          <w:eastAsianLayout w:id="9466" w:vert="on"/>
        </w:rPr>
        <w:t>s</w:t>
      </w:r>
      <w:r>
        <w:rPr>
          <w:spacing w:val="0"/>
          <w:w w:val="100"/>
          <w:position w:val="0"/>
          <w:lang w:val="en-US" w:eastAsia="en-US" w:bidi="en-US"/>
          <w:eastAsianLayout w:id="9467" w:vert="on"/>
        </w:rPr>
        <w:t xml:space="preserve"> </w:t>
      </w:r>
      <w:r>
        <w:rPr>
          <w:spacing w:val="0"/>
          <w:w w:val="100"/>
          <w:position w:val="0"/>
          <w:lang w:val="en-US" w:eastAsia="en-US" w:bidi="en-US"/>
        </w:rPr>
        <w:t>on</w:t>
      </w:r>
      <w:r>
        <w:rPr>
          <w:spacing w:val="0"/>
          <w:w w:val="100"/>
          <w:position w:val="0"/>
          <w:lang w:val="en-US" w:eastAsia="en-US" w:bidi="en-US"/>
          <w:eastAsianLayout w:id="9468" w:vert="on"/>
        </w:rPr>
        <w:t xml:space="preserve"> </w:t>
      </w:r>
      <w:r>
        <w:rPr>
          <w:spacing w:val="0"/>
          <w:w w:val="100"/>
          <w:position w:val="0"/>
          <w:lang w:val="en-US" w:eastAsia="en-US" w:bidi="en-US"/>
        </w:rPr>
        <w:t>=fe</w:t>
      </w:r>
      <w:r>
        <w:rPr>
          <w:spacing w:val="0"/>
          <w:w w:val="100"/>
          <w:position w:val="0"/>
          <w:lang w:val="en-US" w:eastAsia="en-US" w:bidi="en-US"/>
          <w:eastAsianLayout w:id="9469" w:vert="on"/>
        </w:rPr>
        <w:t xml:space="preserve"> </w:t>
      </w:r>
      <w:r>
        <w:rPr>
          <w:i/>
          <w:iCs/>
          <w:spacing w:val="0"/>
          <w:w w:val="100"/>
          <w:position w:val="0"/>
          <w:lang w:val="en-US" w:eastAsia="en-US" w:bidi="en-US"/>
        </w:rPr>
        <w:t>sat</w:t>
      </w:r>
      <w:r>
        <w:rPr>
          <w:i/>
          <w:iCs/>
          <w:spacing w:val="0"/>
          <w:w w:val="100"/>
          <w:position w:val="0"/>
          <w:lang w:val="en-US" w:eastAsia="en-US" w:bidi="en-US"/>
          <w:eastAsianLayout w:id="9470" w:vert="on"/>
        </w:rPr>
        <w:t xml:space="preserve"> </w:t>
      </w:r>
      <w:r>
        <w:rPr>
          <w:i/>
          <w:iCs/>
          <w:spacing w:val="0"/>
          <w:w w:val="100"/>
          <w:position w:val="0"/>
          <w:lang w:val="zh-TW" w:eastAsia="zh-TW" w:bidi="zh-TW"/>
        </w:rPr>
        <w:t>亙印鼻</w:t>
      </w:r>
      <w:r>
        <w:rPr>
          <w:i/>
          <w:iCs/>
          <w:spacing w:val="0"/>
          <w:w w:val="100"/>
          <w:position w:val="0"/>
          <w:lang w:val="en-US" w:eastAsia="en-US" w:bidi="en-US"/>
        </w:rPr>
        <w:t>o?</w:t>
      </w:r>
      <w:r>
        <w:rPr>
          <w:i/>
          <w:iCs/>
          <w:spacing w:val="0"/>
          <w:w w:val="100"/>
          <w:position w:val="0"/>
          <w:lang w:val="en-US" w:eastAsia="en-US" w:bidi="en-US"/>
          <w:eastAsianLayout w:id="9471" w:vert="on"/>
        </w:rPr>
        <w:t xml:space="preserve"> </w:t>
      </w:r>
      <w:r>
        <w:rPr>
          <w:i/>
          <w:iCs/>
          <w:spacing w:val="0"/>
          <w:w w:val="100"/>
          <w:position w:val="0"/>
          <w:lang w:val="en-US" w:eastAsia="en-US" w:bidi="en-US"/>
        </w:rPr>
        <w:t>Social</w:t>
      </w:r>
      <w:r>
        <w:rPr>
          <w:i/>
          <w:iCs/>
          <w:spacing w:val="0"/>
          <w:w w:val="100"/>
          <w:position w:val="0"/>
          <w:lang w:val="en-US" w:eastAsia="en-US" w:bidi="en-US"/>
          <w:eastAsianLayout w:id="9472" w:vert="on"/>
        </w:rPr>
        <w:t xml:space="preserve"> </w:t>
      </w:r>
      <w:r>
        <w:rPr>
          <w:i/>
          <w:iCs/>
          <w:spacing w:val="0"/>
          <w:w w:val="100"/>
          <w:position w:val="0"/>
          <w:lang w:val="en-US" w:eastAsia="en-US" w:bidi="en-US"/>
        </w:rPr>
        <w:t>psycfloogfca-andpersonaMysQ.ence"</w:t>
      </w:r>
      <w:r>
        <w:rPr>
          <w:spacing w:val="0"/>
          <w:w w:val="100"/>
          <w:position w:val="0"/>
          <w:lang w:val="en-US" w:eastAsia="en-US" w:bidi="en-US"/>
          <w:eastAsianLayout w:id="9473" w:vert="on"/>
        </w:rPr>
        <w:t xml:space="preserve"> </w:t>
      </w:r>
      <w:r>
        <w:rPr>
          <w:spacing w:val="0"/>
          <w:w w:val="100"/>
          <w:position w:val="0"/>
          <w:lang w:val="en-US" w:eastAsia="en-US" w:bidi="en-US"/>
          <w:eastAsianLayout w:id="9474" w:vert="on"/>
        </w:rPr>
        <w:t>4</w:t>
      </w:r>
      <w:r>
        <w:rPr>
          <w:spacing w:val="0"/>
          <w:w w:val="100"/>
          <w:position w:val="0"/>
          <w:lang w:val="en-US" w:eastAsia="en-US" w:bidi="en-US"/>
          <w:eastAsianLayout w:id="9475" w:vert="on"/>
        </w:rPr>
        <w:t>3</w:t>
      </w:r>
      <w:r>
        <w:rPr>
          <w:color w:val="797979"/>
          <w:spacing w:val="0"/>
          <w:w w:val="100"/>
          <w:position w:val="0"/>
          <w:lang w:val="zh-TW" w:eastAsia="zh-TW" w:bidi="zh-TW"/>
          <w:eastAsianLayout w:id="9476" w:vert="on"/>
        </w:rPr>
        <w:t>-</w:t>
      </w:r>
      <w:r>
        <w:rPr>
          <w:color w:val="797979"/>
          <w:spacing w:val="0"/>
          <w:w w:val="100"/>
          <w:position w:val="0"/>
          <w:lang w:val="zh-TW" w:eastAsia="zh-TW" w:bidi="zh-TW"/>
          <w:eastAsianLayout w:id="9477" w:vert="on"/>
        </w:rPr>
        <w:t xml:space="preserve"> </w:t>
      </w:r>
      <w:r>
        <w:rPr>
          <w:spacing w:val="0"/>
          <w:w w:val="100"/>
          <w:position w:val="0"/>
          <w:lang w:val="zh-CN" w:eastAsia="zh-CN" w:bidi="zh-CN"/>
        </w:rPr>
        <w:t>46,53，</w:t>
      </w:r>
    </w:p>
    <w:p>
      <w:pPr>
        <w:pStyle w:val="Style72"/>
        <w:keepNext w:val="0"/>
        <w:keepLines w:val="0"/>
        <w:framePr w:w="1498" w:h="10488" w:hRule="exact" w:wrap="none" w:vAnchor="text" w:hAnchor="page" w:x="923" w:y="21"/>
        <w:widowControl w:val="0"/>
        <w:shd w:val="clear" w:color="auto" w:fill="auto"/>
        <w:bidi w:val="0"/>
        <w:spacing w:before="0" w:after="0" w:line="248" w:lineRule="exact"/>
        <w:ind w:left="0" w:right="0" w:firstLine="0"/>
        <w:jc w:val="left"/>
        <w:textDirection w:val="tbRlV"/>
        <w:rPr>
          <w:sz w:val="16"/>
          <w:szCs w:val="16"/>
        </w:rPr>
      </w:pPr>
      <w:r>
        <w:rPr>
          <w:spacing w:val="0"/>
          <w:w w:val="100"/>
          <w:position w:val="0"/>
          <w:sz w:val="17"/>
          <w:szCs w:val="17"/>
          <w:lang w:val="en-US" w:eastAsia="en-US" w:bidi="en-US"/>
          <w:eastAsianLayout w:id="9478" w:vert="on"/>
        </w:rPr>
        <w:t>90</w:t>
      </w:r>
      <w:r>
        <w:rPr>
          <w:spacing w:val="0"/>
          <w:w w:val="100"/>
          <w:position w:val="0"/>
          <w:sz w:val="16"/>
          <w:szCs w:val="16"/>
          <w:lang w:val="zh-TW" w:eastAsia="zh-TW" w:bidi="zh-TW"/>
        </w:rPr>
        <w:t>相信你看過很多人格測驗</w:t>
      </w:r>
      <w:r>
        <w:rPr>
          <w:spacing w:val="0"/>
          <w:w w:val="100"/>
          <w:position w:val="0"/>
          <w:sz w:val="16"/>
          <w:szCs w:val="16"/>
          <w:lang w:val="zh-TW" w:eastAsia="zh-TW" w:bidi="zh-TW"/>
          <w:eastAsianLayout w:id="9479" w:vert="on"/>
        </w:rPr>
        <w:t>，</w:t>
      </w:r>
      <w:r>
        <w:rPr>
          <w:spacing w:val="0"/>
          <w:w w:val="100"/>
          <w:position w:val="0"/>
          <w:sz w:val="16"/>
          <w:szCs w:val="16"/>
          <w:lang w:val="zh-TW" w:eastAsia="zh-TW" w:bidi="zh-TW"/>
        </w:rPr>
        <w:t>甚至自己也填答過</w:t>
      </w:r>
      <w:r>
        <w:rPr>
          <w:color w:val="000000"/>
          <w:spacing w:val="0"/>
          <w:w w:val="100"/>
          <w:position w:val="0"/>
          <w:sz w:val="16"/>
          <w:szCs w:val="16"/>
          <w:lang w:val="zh-CN" w:eastAsia="zh-CN" w:bidi="zh-CN"/>
          <w:eastAsianLayout w:id="9480" w:vert="on"/>
        </w:rPr>
        <w:t>-</w:t>
      </w:r>
      <w:r>
        <w:rPr>
          <w:spacing w:val="0"/>
          <w:w w:val="100"/>
          <w:position w:val="0"/>
          <w:sz w:val="16"/>
          <w:szCs w:val="16"/>
          <w:lang w:val="zh-TW" w:eastAsia="zh-TW" w:bidi="zh-TW"/>
        </w:rPr>
        <w:t>想要了解自己的性格。之前介紹過的</w:t>
      </w:r>
      <w:r>
        <w:rPr>
          <w:spacing w:val="0"/>
          <w:w w:val="100"/>
          <w:position w:val="0"/>
          <w:sz w:val="16"/>
          <w:szCs w:val="16"/>
          <w:lang w:val="en-US" w:eastAsia="en-US" w:bidi="en-US"/>
        </w:rPr>
        <w:t>MBT-</w:t>
      </w:r>
      <w:r>
        <w:rPr>
          <w:spacing w:val="0"/>
          <w:w w:val="100"/>
          <w:position w:val="0"/>
          <w:sz w:val="16"/>
          <w:szCs w:val="16"/>
          <w:lang w:val="zh-TW" w:eastAsia="zh-TW" w:bidi="zh-TW"/>
        </w:rPr>
        <w:t>測驗是</w:t>
      </w:r>
      <w:r>
        <w:rPr>
          <w:color w:val="797979"/>
          <w:spacing w:val="0"/>
          <w:w w:val="100"/>
          <w:position w:val="0"/>
          <w:sz w:val="16"/>
          <w:szCs w:val="16"/>
          <w:lang w:val="zh-TW" w:eastAsia="zh-TW" w:bidi="zh-TW"/>
        </w:rPr>
        <w:t>一</w:t>
      </w:r>
      <w:r>
        <w:rPr>
          <w:spacing w:val="0"/>
          <w:w w:val="100"/>
          <w:position w:val="0"/>
          <w:sz w:val="16"/>
          <w:szCs w:val="16"/>
          <w:lang w:val="zh-TW" w:eastAsia="zh-TW" w:bidi="zh-TW"/>
        </w:rPr>
        <w:t>組廣為企業採用的人格測驗</w:t>
      </w:r>
      <w:r>
        <w:rPr>
          <w:spacing w:val="0"/>
          <w:w w:val="100"/>
          <w:position w:val="0"/>
          <w:sz w:val="16"/>
          <w:szCs w:val="16"/>
          <w:lang w:val="zh-TW" w:eastAsia="zh-TW" w:bidi="zh-TW"/>
          <w:eastAsianLayout w:id="9481" w:vert="on"/>
        </w:rPr>
        <w:t>，</w:t>
      </w:r>
      <w:r>
        <w:rPr>
          <w:spacing w:val="0"/>
          <w:w w:val="100"/>
          <w:position w:val="0"/>
          <w:sz w:val="16"/>
          <w:szCs w:val="16"/>
          <w:lang w:val="zh-TW" w:eastAsia="zh-TW" w:bidi="zh-TW"/>
        </w:rPr>
        <w:t>而五大人格因</w:t>
      </w:r>
      <w:r>
        <w:rPr>
          <w:spacing w:val="0"/>
          <w:w w:val="100"/>
          <w:position w:val="0"/>
          <w:sz w:val="16"/>
          <w:szCs w:val="16"/>
          <w:lang w:val="zh-TW" w:eastAsia="zh-TW" w:bidi="zh-TW"/>
          <w:eastAsianLayout w:id="9482" w:vert="on"/>
        </w:rPr>
        <w:t xml:space="preserve"> </w:t>
      </w:r>
      <w:r>
        <w:rPr>
          <w:spacing w:val="0"/>
          <w:w w:val="100"/>
          <w:position w:val="0"/>
          <w:sz w:val="16"/>
          <w:szCs w:val="16"/>
          <w:lang w:val="zh-TW" w:eastAsia="zh-TW" w:bidi="zh-TW"/>
        </w:rPr>
        <w:t>素</w:t>
      </w:r>
      <w:r>
        <w:rPr>
          <w:spacing w:val="0"/>
          <w:w w:val="100"/>
          <w:position w:val="0"/>
          <w:sz w:val="16"/>
          <w:szCs w:val="16"/>
          <w:lang w:val="en-US" w:eastAsia="en-US" w:bidi="en-US"/>
          <w:eastAsianLayout w:id="9483" w:vert="on"/>
        </w:rPr>
        <w:t>(</w:t>
      </w:r>
      <w:r>
        <w:rPr>
          <w:spacing w:val="0"/>
          <w:w w:val="100"/>
          <w:position w:val="0"/>
          <w:sz w:val="16"/>
          <w:szCs w:val="16"/>
          <w:lang w:val="en-US" w:eastAsia="en-US" w:bidi="en-US"/>
        </w:rPr>
        <w:t>B</w:t>
      </w:r>
      <w:r>
        <w:rPr>
          <w:spacing w:val="0"/>
          <w:w w:val="100"/>
          <w:position w:val="0"/>
          <w:sz w:val="16"/>
          <w:szCs w:val="16"/>
          <w:lang w:val="zh-TW" w:eastAsia="zh-TW" w:bidi="zh-TW"/>
        </w:rPr>
        <w:t>一</w:t>
      </w:r>
      <w:r>
        <w:rPr>
          <w:spacing w:val="0"/>
          <w:w w:val="100"/>
          <w:position w:val="0"/>
          <w:sz w:val="16"/>
          <w:szCs w:val="16"/>
          <w:lang w:val="en-US" w:eastAsia="en-US" w:bidi="en-US"/>
        </w:rPr>
        <w:t>g</w:t>
      </w:r>
      <w:r>
        <w:rPr>
          <w:spacing w:val="0"/>
          <w:w w:val="100"/>
          <w:position w:val="0"/>
          <w:sz w:val="16"/>
          <w:szCs w:val="16"/>
          <w:lang w:val="en-US" w:eastAsia="en-US" w:bidi="en-US"/>
          <w:eastAsianLayout w:id="9484" w:vert="on"/>
        </w:rPr>
        <w:t xml:space="preserve"> </w:t>
      </w:r>
      <w:r>
        <w:rPr>
          <w:spacing w:val="0"/>
          <w:w w:val="100"/>
          <w:position w:val="0"/>
          <w:sz w:val="16"/>
          <w:szCs w:val="16"/>
          <w:lang w:val="en-US" w:eastAsia="en-US" w:bidi="en-US"/>
        </w:rPr>
        <w:t>Five</w:t>
      </w:r>
      <w:r>
        <w:rPr>
          <w:spacing w:val="0"/>
          <w:w w:val="100"/>
          <w:position w:val="0"/>
          <w:sz w:val="16"/>
          <w:szCs w:val="16"/>
          <w:lang w:val="en-US" w:eastAsia="en-US" w:bidi="en-US"/>
          <w:eastAsianLayout w:id="9485" w:vert="on"/>
        </w:rPr>
        <w:t>)</w:t>
      </w:r>
      <w:r>
        <w:rPr>
          <w:spacing w:val="0"/>
          <w:w w:val="100"/>
          <w:position w:val="0"/>
          <w:sz w:val="16"/>
          <w:szCs w:val="16"/>
          <w:lang w:val="zh-TW" w:eastAsia="zh-TW" w:bidi="zh-TW"/>
        </w:rPr>
        <w:t>則被學術界認為穩定而廣泛採用</w:t>
      </w:r>
      <w:r>
        <w:rPr>
          <w:spacing w:val="0"/>
          <w:w w:val="100"/>
          <w:position w:val="0"/>
          <w:sz w:val="16"/>
          <w:szCs w:val="16"/>
          <w:lang w:val="zh-TW" w:eastAsia="zh-TW" w:bidi="zh-TW"/>
          <w:eastAsianLayout w:id="9486" w:vert="on"/>
        </w:rPr>
        <w:t xml:space="preserve"> </w:t>
      </w:r>
      <w:r>
        <w:rPr>
          <w:spacing w:val="0"/>
          <w:w w:val="100"/>
          <w:position w:val="0"/>
          <w:sz w:val="16"/>
          <w:szCs w:val="16"/>
          <w:lang w:val="zh-TW" w:eastAsia="zh-TW" w:bidi="zh-TW"/>
        </w:rPr>
        <w:t>當初</w:t>
      </w:r>
      <w:r>
        <w:rPr>
          <w:spacing w:val="0"/>
          <w:w w:val="100"/>
          <w:position w:val="0"/>
          <w:sz w:val="16"/>
          <w:szCs w:val="16"/>
          <w:lang w:val="zh-TW" w:eastAsia="zh-TW" w:bidi="zh-TW"/>
          <w:eastAsianLayout w:id="9487" w:vert="on"/>
        </w:rPr>
        <w:t>，</w:t>
      </w:r>
      <w:r>
        <w:rPr>
          <w:spacing w:val="0"/>
          <w:w w:val="100"/>
          <w:position w:val="0"/>
          <w:sz w:val="16"/>
          <w:szCs w:val="16"/>
          <w:lang w:val="en-US" w:eastAsia="en-US" w:bidi="en-US"/>
        </w:rPr>
        <w:t>Norman</w:t>
      </w:r>
      <w:r>
        <w:rPr>
          <w:spacing w:val="0"/>
          <w:w w:val="100"/>
          <w:position w:val="0"/>
          <w:sz w:val="16"/>
          <w:szCs w:val="16"/>
          <w:lang w:val="zh-TW" w:eastAsia="zh-TW" w:bidi="zh-TW"/>
        </w:rPr>
        <w:t>在一九六三年以因素分析法分析出五種人格因素</w:t>
      </w:r>
      <w:r>
        <w:rPr>
          <w:spacing w:val="0"/>
          <w:w w:val="100"/>
          <w:position w:val="0"/>
          <w:sz w:val="16"/>
          <w:szCs w:val="16"/>
          <w:lang w:val="zh-TW" w:eastAsia="zh-TW" w:bidi="zh-TW"/>
          <w:eastAsianLayout w:id="9488" w:vert="on"/>
        </w:rPr>
        <w:t>，</w:t>
      </w:r>
      <w:r>
        <w:rPr>
          <w:spacing w:val="0"/>
          <w:w w:val="100"/>
          <w:position w:val="0"/>
          <w:sz w:val="16"/>
          <w:szCs w:val="16"/>
          <w:lang w:val="zh-TW" w:eastAsia="zh-TW" w:bidi="zh-TW"/>
        </w:rPr>
        <w:t>之後</w:t>
      </w:r>
      <w:r>
        <w:rPr>
          <w:spacing w:val="0"/>
          <w:w w:val="100"/>
          <w:position w:val="0"/>
          <w:sz w:val="17"/>
          <w:szCs w:val="17"/>
          <w:lang w:val="en-US" w:eastAsia="en-US" w:bidi="en-US"/>
        </w:rPr>
        <w:t>LeMs</w:t>
      </w:r>
      <w:r>
        <w:rPr>
          <w:spacing w:val="0"/>
          <w:w w:val="100"/>
          <w:position w:val="0"/>
          <w:sz w:val="17"/>
          <w:szCs w:val="17"/>
          <w:lang w:val="en-US" w:eastAsia="en-US" w:bidi="en-US"/>
          <w:eastAsianLayout w:id="9489" w:vert="on"/>
        </w:rPr>
        <w:t xml:space="preserve"> </w:t>
      </w:r>
      <w:r>
        <w:rPr>
          <w:spacing w:val="0"/>
          <w:w w:val="100"/>
          <w:position w:val="0"/>
          <w:sz w:val="17"/>
          <w:szCs w:val="17"/>
          <w:lang w:val="en-US" w:eastAsia="en-US" w:bidi="en-US"/>
        </w:rPr>
        <w:t>R</w:t>
      </w:r>
      <w:r>
        <w:rPr>
          <w:spacing w:val="0"/>
          <w:w w:val="100"/>
          <w:position w:val="0"/>
          <w:sz w:val="17"/>
          <w:szCs w:val="17"/>
          <w:lang w:val="en-US" w:eastAsia="en-US" w:bidi="en-US"/>
          <w:eastAsianLayout w:id="9490" w:vert="on"/>
        </w:rPr>
        <w:t xml:space="preserve"> </w:t>
      </w:r>
      <w:r>
        <w:rPr>
          <w:spacing w:val="0"/>
          <w:w w:val="100"/>
          <w:position w:val="0"/>
          <w:sz w:val="17"/>
          <w:szCs w:val="17"/>
          <w:lang w:val="en-US" w:eastAsia="en-US" w:bidi="en-US"/>
          <w:eastAsianLayout w:id="9491" w:vert="on"/>
        </w:rPr>
        <w:t>G</w:t>
      </w:r>
      <w:r>
        <w:rPr>
          <w:spacing w:val="0"/>
          <w:w w:val="100"/>
          <w:position w:val="0"/>
          <w:sz w:val="17"/>
          <w:szCs w:val="17"/>
          <w:lang w:val="en-US" w:eastAsia="en-US" w:bidi="en-US"/>
          <w:eastAsianLayout w:id="9492" w:vert="on"/>
        </w:rPr>
        <w:t>o</w:t>
      </w:r>
      <w:r>
        <w:rPr>
          <w:spacing w:val="0"/>
          <w:w w:val="100"/>
          <w:position w:val="0"/>
          <w:sz w:val="17"/>
          <w:szCs w:val="17"/>
          <w:lang w:val="en-US" w:eastAsia="en-US" w:bidi="en-US"/>
          <w:eastAsianLayout w:id="9493" w:vert="on"/>
        </w:rPr>
        <w:t>d</w:t>
      </w:r>
      <w:r>
        <w:rPr>
          <w:spacing w:val="0"/>
          <w:w w:val="100"/>
          <w:position w:val="0"/>
          <w:sz w:val="17"/>
          <w:szCs w:val="17"/>
          <w:lang w:val="en-US" w:eastAsia="en-US" w:bidi="en-US"/>
          <w:eastAsianLayout w:id="9494" w:vert="on"/>
        </w:rPr>
        <w:t>b</w:t>
      </w:r>
      <w:r>
        <w:rPr>
          <w:spacing w:val="0"/>
          <w:w w:val="100"/>
          <w:position w:val="0"/>
          <w:sz w:val="17"/>
          <w:szCs w:val="17"/>
          <w:lang w:val="en-US" w:eastAsia="en-US" w:bidi="en-US"/>
          <w:eastAsianLayout w:id="9495" w:vert="on"/>
        </w:rPr>
        <w:t>e</w:t>
      </w:r>
      <w:r>
        <w:rPr>
          <w:spacing w:val="0"/>
          <w:w w:val="100"/>
          <w:position w:val="0"/>
          <w:sz w:val="17"/>
          <w:szCs w:val="17"/>
          <w:lang w:val="en-US" w:eastAsia="en-US" w:bidi="en-US"/>
          <w:eastAsianLayout w:id="9496" w:vert="on"/>
        </w:rPr>
        <w:t>a</w:t>
      </w:r>
      <w:r>
        <w:rPr>
          <w:spacing w:val="0"/>
          <w:w w:val="100"/>
          <w:position w:val="0"/>
          <w:sz w:val="16"/>
          <w:szCs w:val="16"/>
          <w:lang w:val="zh-TW" w:eastAsia="zh-TW" w:bidi="zh-TW"/>
        </w:rPr>
        <w:t>於</w:t>
      </w:r>
      <w:r>
        <w:rPr>
          <w:spacing w:val="0"/>
          <w:w w:val="100"/>
          <w:position w:val="0"/>
          <w:sz w:val="16"/>
          <w:szCs w:val="16"/>
          <w:lang w:val="zh-TW" w:eastAsia="zh-TW" w:bidi="zh-TW"/>
          <w:eastAsianLayout w:id="9497" w:vert="on"/>
        </w:rPr>
        <w:t>-</w:t>
      </w:r>
      <w:r>
        <w:rPr>
          <w:spacing w:val="0"/>
          <w:w w:val="100"/>
          <w:position w:val="0"/>
          <w:sz w:val="16"/>
          <w:szCs w:val="16"/>
          <w:lang w:val="zh-TW" w:eastAsia="zh-TW" w:bidi="zh-TW"/>
          <w:eastAsianLayout w:id="9498" w:vert="on"/>
        </w:rPr>
        <w:t xml:space="preserve"> </w:t>
      </w:r>
      <w:r>
        <w:rPr>
          <w:spacing w:val="0"/>
          <w:w w:val="100"/>
          <w:position w:val="0"/>
          <w:sz w:val="16"/>
          <w:szCs w:val="16"/>
          <w:lang w:val="zh-TW" w:eastAsia="zh-TW" w:bidi="zh-TW"/>
        </w:rPr>
        <w:t>九八</w:t>
      </w:r>
      <w:r>
        <w:rPr>
          <w:spacing w:val="0"/>
          <w:w w:val="100"/>
          <w:position w:val="0"/>
          <w:sz w:val="16"/>
          <w:szCs w:val="16"/>
          <w:lang w:val="zh-TW" w:eastAsia="zh-TW" w:bidi="zh-TW"/>
          <w:eastAsianLayout w:id="9499" w:vert="on"/>
        </w:rPr>
        <w:t>-</w:t>
      </w:r>
      <w:r>
        <w:rPr>
          <w:spacing w:val="0"/>
          <w:w w:val="100"/>
          <w:position w:val="0"/>
          <w:sz w:val="16"/>
          <w:szCs w:val="16"/>
          <w:lang w:val="zh-TW" w:eastAsia="zh-TW" w:bidi="zh-TW"/>
        </w:rPr>
        <w:t>年正式命名為五大人格因素。這五大人格特質為經驗開放性</w:t>
      </w:r>
      <w:r>
        <w:rPr>
          <w:spacing w:val="0"/>
          <w:w w:val="100"/>
          <w:position w:val="0"/>
          <w:sz w:val="16"/>
          <w:szCs w:val="16"/>
          <w:lang w:val="en-US" w:eastAsia="en-US" w:bidi="en-US"/>
        </w:rPr>
        <w:t>(openness)</w:t>
      </w:r>
      <w:r>
        <w:rPr>
          <w:spacing w:val="0"/>
          <w:w w:val="100"/>
          <w:position w:val="0"/>
          <w:sz w:val="16"/>
          <w:szCs w:val="16"/>
          <w:lang w:val="zh-TW" w:eastAsia="zh-TW" w:bidi="zh-TW"/>
        </w:rPr>
        <w:t>、勤奮</w:t>
      </w:r>
      <w:r>
        <w:rPr>
          <w:spacing w:val="0"/>
          <w:w w:val="100"/>
          <w:position w:val="0"/>
          <w:sz w:val="16"/>
          <w:szCs w:val="16"/>
          <w:lang w:val="en-US" w:eastAsia="en-US" w:bidi="en-US"/>
          <w:eastAsianLayout w:id="9500" w:vert="on"/>
        </w:rPr>
        <w:t>(</w:t>
      </w:r>
      <w:r>
        <w:rPr>
          <w:spacing w:val="0"/>
          <w:w w:val="100"/>
          <w:position w:val="0"/>
          <w:sz w:val="16"/>
          <w:szCs w:val="16"/>
          <w:lang w:val="en-US" w:eastAsia="en-US" w:bidi="en-US"/>
        </w:rPr>
        <w:t>consegwousness</w:t>
      </w:r>
      <w:r>
        <w:rPr>
          <w:spacing w:val="0"/>
          <w:w w:val="100"/>
          <w:position w:val="0"/>
          <w:sz w:val="16"/>
          <w:szCs w:val="16"/>
          <w:lang w:val="en-US" w:eastAsia="en-US" w:bidi="en-US"/>
          <w:eastAsianLayout w:id="9501" w:vert="on"/>
        </w:rPr>
        <w:t>)</w:t>
      </w:r>
      <w:r>
        <w:rPr>
          <w:spacing w:val="0"/>
          <w:w w:val="100"/>
          <w:position w:val="0"/>
          <w:sz w:val="16"/>
          <w:szCs w:val="16"/>
          <w:lang w:val="en-US" w:eastAsia="en-US" w:bidi="en-US"/>
          <w:eastAsianLayout w:id="9502" w:vert="on"/>
        </w:rPr>
        <w:t xml:space="preserve"> </w:t>
      </w:r>
      <w:r>
        <w:rPr>
          <w:spacing w:val="0"/>
          <w:w w:val="100"/>
          <w:position w:val="0"/>
          <w:sz w:val="16"/>
          <w:szCs w:val="16"/>
          <w:lang w:val="en-US" w:eastAsia="en-US" w:bidi="en-US"/>
          <w:eastAsianLayout w:id="9503" w:vert="on"/>
        </w:rPr>
        <w:t>'</w:t>
      </w:r>
      <w:r>
        <w:rPr>
          <w:spacing w:val="0"/>
          <w:w w:val="100"/>
          <w:position w:val="0"/>
          <w:sz w:val="16"/>
          <w:szCs w:val="16"/>
          <w:lang w:val="zh-TW" w:eastAsia="zh-TW" w:bidi="zh-TW"/>
        </w:rPr>
        <w:t>外向性</w:t>
      </w:r>
      <w:r>
        <w:rPr>
          <w:spacing w:val="0"/>
          <w:w w:val="100"/>
          <w:position w:val="0"/>
          <w:sz w:val="16"/>
          <w:szCs w:val="16"/>
          <w:lang w:val="en-US" w:eastAsia="en-US" w:bidi="en-US"/>
          <w:eastAsianLayout w:id="9504" w:vert="on"/>
        </w:rPr>
        <w:t>(</w:t>
      </w:r>
      <w:r>
        <w:rPr>
          <w:spacing w:val="0"/>
          <w:w w:val="100"/>
          <w:position w:val="0"/>
          <w:sz w:val="16"/>
          <w:szCs w:val="16"/>
          <w:lang w:val="en-US" w:eastAsia="en-US" w:bidi="en-US"/>
        </w:rPr>
        <w:t>exrserso-n</w:t>
      </w:r>
      <w:r>
        <w:rPr>
          <w:spacing w:val="0"/>
          <w:w w:val="100"/>
          <w:position w:val="0"/>
          <w:sz w:val="16"/>
          <w:szCs w:val="16"/>
          <w:lang w:val="en-US" w:eastAsia="en-US" w:bidi="en-US"/>
          <w:eastAsianLayout w:id="9505" w:vert="on"/>
        </w:rPr>
        <w:t>)</w:t>
      </w:r>
      <w:r>
        <w:rPr>
          <w:spacing w:val="0"/>
          <w:w w:val="100"/>
          <w:position w:val="0"/>
          <w:sz w:val="16"/>
          <w:szCs w:val="16"/>
          <w:lang w:val="en-US" w:eastAsia="en-US" w:bidi="en-US"/>
          <w:eastAsianLayout w:id="9506" w:vert="on"/>
        </w:rPr>
        <w:t xml:space="preserve"> </w:t>
      </w:r>
      <w:r>
        <w:rPr>
          <w:spacing w:val="0"/>
          <w:w w:val="100"/>
          <w:position w:val="0"/>
          <w:sz w:val="16"/>
          <w:szCs w:val="16"/>
          <w:lang w:val="en-US" w:eastAsia="en-US" w:bidi="en-US"/>
          <w:eastAsianLayout w:id="9507" w:vert="on"/>
        </w:rPr>
        <w:t>'</w:t>
      </w:r>
      <w:r>
        <w:rPr>
          <w:spacing w:val="0"/>
          <w:w w:val="100"/>
          <w:position w:val="0"/>
          <w:sz w:val="16"/>
          <w:szCs w:val="16"/>
          <w:lang w:val="zh-TW" w:eastAsia="zh-TW" w:bidi="zh-TW"/>
        </w:rPr>
        <w:t>友善性</w:t>
      </w:r>
      <w:r>
        <w:rPr>
          <w:spacing w:val="0"/>
          <w:w w:val="100"/>
          <w:position w:val="0"/>
          <w:sz w:val="16"/>
          <w:szCs w:val="16"/>
          <w:lang w:val="zh-TW" w:eastAsia="zh-TW" w:bidi="zh-TW"/>
          <w:eastAsianLayout w:id="9508" w:vert="on"/>
        </w:rPr>
        <w:t xml:space="preserve"> </w:t>
      </w:r>
      <w:r>
        <w:rPr>
          <w:spacing w:val="0"/>
          <w:w w:val="100"/>
          <w:position w:val="0"/>
          <w:sz w:val="16"/>
          <w:szCs w:val="16"/>
          <w:lang w:val="en-US" w:eastAsia="en-US" w:bidi="en-US"/>
          <w:eastAsianLayout w:id="9509" w:vert="on"/>
        </w:rPr>
        <w:t>(</w:t>
      </w:r>
      <w:r>
        <w:rPr>
          <w:spacing w:val="0"/>
          <w:w w:val="100"/>
          <w:position w:val="0"/>
          <w:sz w:val="16"/>
          <w:szCs w:val="16"/>
          <w:lang w:val="en-US" w:eastAsia="en-US" w:bidi="en-US"/>
        </w:rPr>
        <w:t>agreeab-eness</w:t>
      </w:r>
      <w:r>
        <w:rPr>
          <w:spacing w:val="0"/>
          <w:w w:val="100"/>
          <w:position w:val="0"/>
          <w:sz w:val="16"/>
          <w:szCs w:val="16"/>
          <w:lang w:val="en-US" w:eastAsia="en-US" w:bidi="en-US"/>
          <w:eastAsianLayout w:id="9510" w:vert="on"/>
        </w:rPr>
        <w:t>)</w:t>
      </w:r>
      <w:r>
        <w:rPr>
          <w:spacing w:val="0"/>
          <w:w w:val="100"/>
          <w:position w:val="0"/>
          <w:sz w:val="16"/>
          <w:szCs w:val="16"/>
          <w:lang w:val="zh-TW" w:eastAsia="zh-TW" w:bidi="zh-TW"/>
        </w:rPr>
        <w:t>與神經質</w:t>
      </w:r>
      <w:r>
        <w:rPr>
          <w:spacing w:val="0"/>
          <w:w w:val="100"/>
          <w:position w:val="0"/>
          <w:sz w:val="16"/>
          <w:szCs w:val="16"/>
          <w:lang w:val="en-US" w:eastAsia="en-US" w:bidi="en-US"/>
        </w:rPr>
        <w:t>(neu「o--c-sm)</w:t>
      </w:r>
      <w:r>
        <w:rPr>
          <w:color w:val="797979"/>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725" w:bottom="738" w:left="922"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884" w:bottom="824" w:left="778" w:header="0" w:footer="3" w:gutter="0"/>
          <w:cols w:space="720"/>
          <w:noEndnote/>
          <w:rtlGutter w:val="0"/>
          <w:docGrid w:linePitch="360"/>
        </w:sectPr>
      </w:pPr>
    </w:p>
    <w:p>
      <w:pPr>
        <w:pStyle w:val="Style23"/>
        <w:keepNext w:val="0"/>
        <w:keepLines w:val="0"/>
        <w:framePr w:w="1968" w:h="10498" w:hRule="exact" w:wrap="none" w:vAnchor="text" w:hAnchor="page" w:x="6659" w:y="21"/>
        <w:widowControl w:val="0"/>
        <w:shd w:val="clear" w:color="auto" w:fill="auto"/>
        <w:bidi w:val="0"/>
        <w:spacing w:before="0" w:after="40" w:line="418" w:lineRule="exact"/>
        <w:ind w:left="0" w:right="0" w:firstLine="0"/>
        <w:jc w:val="both"/>
        <w:textDirection w:val="tbRlV"/>
        <w:rPr>
          <w:sz w:val="20"/>
          <w:szCs w:val="20"/>
        </w:rPr>
      </w:pPr>
      <w:r>
        <w:rPr>
          <w:spacing w:val="0"/>
          <w:w w:val="100"/>
          <w:position w:val="0"/>
          <w:sz w:val="22"/>
          <w:szCs w:val="22"/>
        </w:rPr>
        <w:t>善、勤奮、情緒穩定</w:t>
      </w:r>
      <w:r>
        <w:rPr>
          <w:spacing w:val="0"/>
          <w:w w:val="100"/>
          <w:position w:val="0"/>
          <w:sz w:val="22"/>
          <w:szCs w:val="22"/>
          <w:eastAsianLayout w:id="9511" w:vert="on"/>
        </w:rPr>
        <w:t>，</w:t>
      </w:r>
      <w:r>
        <w:rPr>
          <w:spacing w:val="0"/>
          <w:w w:val="100"/>
          <w:position w:val="0"/>
          <w:sz w:val="22"/>
          <w:szCs w:val="22"/>
        </w:rPr>
        <w:t>還會轉為內向。</w:t>
      </w:r>
      <w:r>
        <w:rPr>
          <w:b/>
          <w:bCs/>
          <w:spacing w:val="0"/>
          <w:w w:val="100"/>
          <w:position w:val="0"/>
          <w:sz w:val="20"/>
          <w:szCs w:val="20"/>
          <w:lang w:val="en-US" w:eastAsia="en-US" w:bidi="en-US"/>
          <w:eastAsianLayout w:id="9512" w:vert="on"/>
        </w:rPr>
        <w:t>W</w:t>
      </w:r>
    </w:p>
    <w:p>
      <w:pPr>
        <w:pStyle w:val="Style23"/>
        <w:keepNext w:val="0"/>
        <w:keepLines w:val="0"/>
        <w:framePr w:w="1968" w:h="10498" w:hRule="exact" w:wrap="none" w:vAnchor="text" w:hAnchor="page" w:x="6659" w:y="21"/>
        <w:widowControl w:val="0"/>
        <w:shd w:val="clear" w:color="auto" w:fill="auto"/>
        <w:bidi w:val="0"/>
        <w:spacing w:before="0" w:after="0" w:line="418" w:lineRule="exact"/>
        <w:ind w:left="0" w:right="0" w:firstLine="540"/>
        <w:jc w:val="both"/>
        <w:textDirection w:val="tbRlV"/>
      </w:pPr>
      <w:r>
        <w:rPr>
          <w:spacing w:val="0"/>
          <w:w w:val="100"/>
          <w:position w:val="0"/>
        </w:rPr>
        <w:t>一般的觀點是認為外向的人比較容易快樂</w:t>
      </w:r>
      <w:r>
        <w:rPr>
          <w:spacing w:val="0"/>
          <w:w w:val="100"/>
          <w:position w:val="0"/>
          <w:eastAsianLayout w:id="9513" w:vert="on"/>
        </w:rPr>
        <w:t>，</w:t>
      </w:r>
      <w:r>
        <w:rPr>
          <w:spacing w:val="0"/>
          <w:w w:val="100"/>
          <w:position w:val="0"/>
        </w:rPr>
        <w:t>甚至提到一個人快樂</w:t>
      </w:r>
      <w:r>
        <w:rPr>
          <w:spacing w:val="0"/>
          <w:w w:val="100"/>
          <w:position w:val="0"/>
          <w:eastAsianLayout w:id="9514" w:vert="on"/>
        </w:rPr>
        <w:t>，</w:t>
      </w:r>
      <w:r>
        <w:rPr>
          <w:spacing w:val="0"/>
          <w:w w:val="100"/>
          <w:position w:val="0"/>
        </w:rPr>
        <w:t>我們馬上就會覺得他應該外向。</w:t>
      </w:r>
      <w:r>
        <w:rPr>
          <w:color w:val="000000"/>
          <w:spacing w:val="0"/>
          <w:w w:val="100"/>
          <w:position w:val="0"/>
        </w:rPr>
        <w:t>然</w:t>
      </w:r>
      <w:r>
        <w:rPr>
          <w:color w:val="000000"/>
          <w:spacing w:val="0"/>
          <w:w w:val="100"/>
          <w:position w:val="0"/>
          <w:eastAsianLayout w:id="9515" w:vert="on"/>
        </w:rPr>
        <w:t xml:space="preserve"> </w:t>
      </w:r>
      <w:r>
        <w:rPr>
          <w:color w:val="000000"/>
          <w:spacing w:val="0"/>
          <w:w w:val="100"/>
          <w:position w:val="0"/>
        </w:rPr>
        <w:t>而</w:t>
      </w:r>
      <w:r>
        <w:rPr>
          <w:color w:val="000000"/>
          <w:spacing w:val="0"/>
          <w:w w:val="100"/>
          <w:position w:val="0"/>
          <w:eastAsianLayout w:id="9516" w:vert="on"/>
        </w:rPr>
        <w:t>，</w:t>
      </w:r>
      <w:r>
        <w:rPr>
          <w:color w:val="000000"/>
          <w:spacing w:val="0"/>
          <w:w w:val="100"/>
          <w:position w:val="0"/>
        </w:rPr>
        <w:t>這裡的研</w:t>
      </w:r>
      <w:r>
        <w:rPr>
          <w:spacing w:val="0"/>
          <w:w w:val="100"/>
          <w:position w:val="0"/>
        </w:rPr>
        <w:t>究卻告</w:t>
      </w:r>
      <w:r>
        <w:rPr>
          <w:color w:val="000000"/>
          <w:spacing w:val="0"/>
          <w:w w:val="100"/>
          <w:position w:val="0"/>
        </w:rPr>
        <w:t>訴我們「快樂久了</w:t>
      </w:r>
      <w:r>
        <w:rPr>
          <w:color w:val="000000"/>
          <w:spacing w:val="0"/>
          <w:w w:val="100"/>
          <w:position w:val="0"/>
          <w:eastAsianLayout w:id="9517" w:vert="on"/>
        </w:rPr>
        <w:t>，</w:t>
      </w:r>
      <w:r>
        <w:rPr>
          <w:color w:val="000000"/>
          <w:spacing w:val="0"/>
          <w:w w:val="100"/>
          <w:position w:val="0"/>
        </w:rPr>
        <w:t>人反</w:t>
      </w:r>
      <w:r>
        <w:rPr>
          <w:spacing w:val="0"/>
          <w:w w:val="100"/>
          <w:position w:val="0"/>
        </w:rPr>
        <w:t>而變得內向」。或許可以這麼說</w:t>
      </w:r>
      <w:r>
        <w:rPr>
          <w:spacing w:val="0"/>
          <w:w w:val="100"/>
          <w:position w:val="0"/>
          <w:eastAsianLayout w:id="9518" w:vert="on"/>
        </w:rPr>
        <w:t>，</w:t>
      </w:r>
      <w:r>
        <w:rPr>
          <w:spacing w:val="0"/>
          <w:w w:val="100"/>
          <w:position w:val="0"/>
        </w:rPr>
        <w:t>快樂自然讓人愈來愈能夠轉</w:t>
      </w:r>
      <w:r>
        <w:rPr>
          <w:spacing w:val="0"/>
          <w:w w:val="100"/>
          <w:position w:val="0"/>
          <w:eastAsianLayout w:id="9519" w:vert="on"/>
        </w:rPr>
        <w:t xml:space="preserve"> </w:t>
      </w:r>
      <w:r>
        <w:rPr>
          <w:color w:val="000000"/>
          <w:spacing w:val="0"/>
          <w:w w:val="100"/>
          <w:position w:val="0"/>
        </w:rPr>
        <w:t>向內在</w:t>
      </w:r>
      <w:r>
        <w:rPr>
          <w:color w:val="000000"/>
          <w:spacing w:val="0"/>
          <w:w w:val="100"/>
          <w:position w:val="0"/>
          <w:eastAsianLayout w:id="9520" w:vert="on"/>
        </w:rPr>
        <w:t>，</w:t>
      </w:r>
      <w:r>
        <w:rPr>
          <w:color w:val="000000"/>
          <w:spacing w:val="0"/>
          <w:w w:val="100"/>
          <w:position w:val="0"/>
        </w:rPr>
        <w:t>回</w:t>
      </w:r>
      <w:r>
        <w:rPr>
          <w:spacing w:val="0"/>
          <w:w w:val="100"/>
          <w:position w:val="0"/>
        </w:rPr>
        <w:t>歸內心的平安</w:t>
      </w:r>
      <w:r>
        <w:rPr>
          <w:spacing w:val="0"/>
          <w:w w:val="100"/>
          <w:position w:val="0"/>
          <w:eastAsianLayout w:id="9521" w:vert="on"/>
        </w:rPr>
        <w:t>，</w:t>
      </w:r>
      <w:r>
        <w:rPr>
          <w:spacing w:val="0"/>
          <w:w w:val="100"/>
          <w:position w:val="0"/>
        </w:rPr>
        <w:t>而不那麼需要向外追求。這種內心的平安</w:t>
      </w:r>
      <w:r>
        <w:rPr>
          <w:spacing w:val="0"/>
          <w:w w:val="100"/>
          <w:position w:val="0"/>
          <w:eastAsianLayout w:id="9522" w:vert="on"/>
        </w:rPr>
        <w:t>，</w:t>
      </w:r>
      <w:r>
        <w:rPr>
          <w:spacing w:val="0"/>
          <w:w w:val="100"/>
          <w:position w:val="0"/>
        </w:rPr>
        <w:t>也可以稱為寧靜</w:t>
      </w:r>
      <w:r>
        <w:rPr>
          <w:spacing w:val="0"/>
          <w:w w:val="100"/>
          <w:position w:val="0"/>
          <w:eastAsianLayout w:id="9523" w:vert="on"/>
        </w:rPr>
        <w:t>，</w:t>
      </w:r>
      <w:r>
        <w:rPr>
          <w:spacing w:val="0"/>
          <w:w w:val="100"/>
          <w:position w:val="0"/>
        </w:rPr>
        <w:t>才是我們最值得追</w:t>
      </w:r>
      <w:r>
        <w:rPr>
          <w:spacing w:val="0"/>
          <w:w w:val="100"/>
          <w:position w:val="0"/>
          <w:eastAsianLayout w:id="9524" w:vert="on"/>
        </w:rPr>
        <w:t xml:space="preserve"> </w:t>
      </w:r>
      <w:r>
        <w:rPr>
          <w:spacing w:val="0"/>
          <w:w w:val="100"/>
          <w:position w:val="0"/>
        </w:rPr>
        <w:t>求的快樂</w:t>
      </w:r>
      <w:r>
        <w:rPr>
          <w:spacing w:val="0"/>
          <w:w w:val="100"/>
          <w:position w:val="0"/>
          <w:eastAsianLayout w:id="9525" w:vert="on"/>
        </w:rPr>
        <w:t>，</w:t>
      </w:r>
      <w:r>
        <w:rPr>
          <w:color w:val="000000"/>
          <w:spacing w:val="0"/>
          <w:w w:val="100"/>
          <w:position w:val="0"/>
        </w:rPr>
        <w:t>也</w:t>
      </w:r>
      <w:r>
        <w:rPr>
          <w:spacing w:val="0"/>
          <w:w w:val="100"/>
          <w:position w:val="0"/>
        </w:rPr>
        <w:t>是我這本書的一個主旨。</w:t>
      </w:r>
    </w:p>
    <w:p>
      <w:pPr>
        <w:pStyle w:val="Style72"/>
        <w:keepNext w:val="0"/>
        <w:keepLines w:val="0"/>
        <w:framePr w:w="456" w:h="10474" w:hRule="exact" w:wrap="none" w:vAnchor="text" w:hAnchor="page" w:x="1172" w:y="54"/>
        <w:widowControl w:val="0"/>
        <w:shd w:val="clear" w:color="auto" w:fill="auto"/>
        <w:bidi w:val="0"/>
        <w:spacing w:before="0" w:after="0" w:line="240" w:lineRule="exact"/>
        <w:ind w:left="200" w:right="0" w:hanging="200"/>
        <w:jc w:val="left"/>
        <w:textDirection w:val="tbRlV"/>
        <w:rPr>
          <w:sz w:val="16"/>
          <w:szCs w:val="16"/>
        </w:rPr>
      </w:pPr>
      <w:r>
        <w:rPr>
          <w:spacing w:val="0"/>
          <w:w w:val="100"/>
          <w:position w:val="0"/>
          <w:sz w:val="17"/>
          <w:szCs w:val="17"/>
          <w:lang w:val="en-US" w:eastAsia="en-US" w:bidi="en-US"/>
          <w:eastAsianLayout w:id="9526" w:vert="on"/>
        </w:rPr>
        <w:t>91</w:t>
      </w:r>
      <w:r>
        <w:rPr>
          <w:spacing w:val="0"/>
          <w:w w:val="100"/>
          <w:position w:val="0"/>
          <w:sz w:val="17"/>
          <w:szCs w:val="17"/>
          <w:lang w:val="en-US" w:eastAsia="en-US" w:bidi="en-US"/>
          <w:eastAsianLayout w:id="9527" w:vert="on"/>
        </w:rPr>
        <w:t>S</w:t>
      </w:r>
      <w:r>
        <w:rPr>
          <w:spacing w:val="0"/>
          <w:w w:val="100"/>
          <w:position w:val="0"/>
          <w:sz w:val="17"/>
          <w:szCs w:val="17"/>
          <w:lang w:val="en-US" w:eastAsia="en-US" w:bidi="en-US"/>
          <w:eastAsianLayout w:id="9528" w:vert="on"/>
        </w:rPr>
        <w:t>2</w:t>
      </w:r>
      <w:r>
        <w:rPr>
          <w:spacing w:val="0"/>
          <w:w w:val="100"/>
          <w:position w:val="0"/>
          <w:sz w:val="17"/>
          <w:szCs w:val="17"/>
          <w:lang w:val="en-US" w:eastAsia="en-US" w:bidi="en-US"/>
          <w:eastAsianLayout w:id="9529" w:vert="on"/>
        </w:rPr>
        <w:t>P</w:t>
      </w:r>
      <w:r>
        <w:rPr>
          <w:spacing w:val="0"/>
          <w:w w:val="100"/>
          <w:position w:val="0"/>
          <w:sz w:val="17"/>
          <w:szCs w:val="17"/>
          <w:lang w:val="en-US" w:eastAsia="en-US" w:bidi="en-US"/>
          <w:eastAsianLayout w:id="9530" w:vert="on"/>
        </w:rPr>
        <w:t>9</w:t>
      </w:r>
      <w:r>
        <w:rPr>
          <w:spacing w:val="0"/>
          <w:w w:val="100"/>
          <w:position w:val="0"/>
          <w:sz w:val="17"/>
          <w:szCs w:val="17"/>
          <w:lang w:val="en-US" w:eastAsia="en-US" w:bidi="en-US"/>
          <w:eastAsianLayout w:id="9531" w:vert="on"/>
        </w:rPr>
        <w:t>J</w:t>
      </w:r>
      <w:r>
        <w:rPr>
          <w:spacing w:val="0"/>
          <w:w w:val="100"/>
          <w:position w:val="0"/>
          <w:sz w:val="17"/>
          <w:szCs w:val="17"/>
          <w:lang w:val="en-US" w:eastAsia="en-US" w:bidi="en-US"/>
          <w:eastAsianLayout w:id="9532" w:vert="on"/>
        </w:rPr>
        <w:t xml:space="preserve"> </w:t>
      </w:r>
      <w:r>
        <w:rPr>
          <w:spacing w:val="0"/>
          <w:w w:val="100"/>
          <w:position w:val="0"/>
          <w:sz w:val="17"/>
          <w:szCs w:val="17"/>
          <w:lang w:val="zh-TW" w:eastAsia="zh-TW" w:bidi="zh-TW"/>
        </w:rPr>
        <w:t>(2015)・</w:t>
      </w:r>
      <w:r>
        <w:rPr>
          <w:spacing w:val="0"/>
          <w:w w:val="100"/>
          <w:position w:val="0"/>
          <w:sz w:val="17"/>
          <w:szCs w:val="17"/>
          <w:lang w:val="en-US" w:eastAsia="en-US" w:bidi="en-US"/>
        </w:rPr>
        <w:t>-s</w:t>
      </w:r>
      <w:r>
        <w:rPr>
          <w:spacing w:val="0"/>
          <w:w w:val="100"/>
          <w:position w:val="0"/>
          <w:sz w:val="17"/>
          <w:szCs w:val="17"/>
          <w:lang w:val="en-US" w:eastAsia="en-US" w:bidi="en-US"/>
          <w:eastAsianLayout w:id="9533" w:vert="on"/>
        </w:rPr>
        <w:t xml:space="preserve"> </w:t>
      </w:r>
      <w:r>
        <w:rPr>
          <w:spacing w:val="0"/>
          <w:w w:val="100"/>
          <w:position w:val="0"/>
          <w:sz w:val="17"/>
          <w:szCs w:val="17"/>
          <w:lang w:val="en-US" w:eastAsia="en-US" w:bidi="en-US"/>
        </w:rPr>
        <w:t>happiness</w:t>
      </w:r>
      <w:r>
        <w:rPr>
          <w:spacing w:val="0"/>
          <w:w w:val="100"/>
          <w:position w:val="0"/>
          <w:sz w:val="17"/>
          <w:szCs w:val="17"/>
          <w:lang w:val="en-US" w:eastAsia="en-US" w:bidi="en-US"/>
          <w:eastAsianLayout w:id="9534" w:vert="on"/>
        </w:rPr>
        <w:t xml:space="preserve"> </w:t>
      </w:r>
      <w:r>
        <w:rPr>
          <w:spacing w:val="0"/>
          <w:w w:val="100"/>
          <w:position w:val="0"/>
          <w:sz w:val="17"/>
          <w:szCs w:val="17"/>
          <w:lang w:val="en-US" w:eastAsia="en-US" w:bidi="en-US"/>
        </w:rPr>
        <w:t>good</w:t>
      </w:r>
      <w:r>
        <w:rPr>
          <w:spacing w:val="0"/>
          <w:w w:val="100"/>
          <w:position w:val="0"/>
          <w:sz w:val="17"/>
          <w:szCs w:val="17"/>
          <w:lang w:val="en-US" w:eastAsia="en-US" w:bidi="en-US"/>
          <w:eastAsianLayout w:id="9535" w:vert="on"/>
        </w:rPr>
        <w:t xml:space="preserve"> </w:t>
      </w:r>
      <w:r>
        <w:rPr>
          <w:spacing w:val="0"/>
          <w:w w:val="100"/>
          <w:position w:val="0"/>
          <w:sz w:val="17"/>
          <w:szCs w:val="17"/>
          <w:lang w:val="en-US" w:eastAsia="en-US" w:bidi="en-US"/>
        </w:rPr>
        <w:t>for</w:t>
      </w:r>
      <w:r>
        <w:rPr>
          <w:spacing w:val="0"/>
          <w:w w:val="100"/>
          <w:position w:val="0"/>
          <w:sz w:val="17"/>
          <w:szCs w:val="17"/>
          <w:lang w:val="en-US" w:eastAsia="en-US" w:bidi="en-US"/>
          <w:eastAsianLayout w:id="9536" w:vert="on"/>
        </w:rPr>
        <w:t xml:space="preserve"> </w:t>
      </w:r>
      <w:r>
        <w:rPr>
          <w:spacing w:val="0"/>
          <w:w w:val="100"/>
          <w:position w:val="0"/>
          <w:sz w:val="17"/>
          <w:szCs w:val="17"/>
          <w:lang w:val="en-US" w:eastAsia="en-US" w:bidi="en-US"/>
        </w:rPr>
        <w:t>your</w:t>
      </w:r>
      <w:r>
        <w:rPr>
          <w:spacing w:val="0"/>
          <w:w w:val="100"/>
          <w:position w:val="0"/>
          <w:sz w:val="17"/>
          <w:szCs w:val="17"/>
          <w:lang w:val="en-US" w:eastAsia="en-US" w:bidi="en-US"/>
          <w:eastAsianLayout w:id="9537" w:vert="on"/>
        </w:rPr>
        <w:t xml:space="preserve"> </w:t>
      </w:r>
      <w:r>
        <w:rPr>
          <w:spacing w:val="0"/>
          <w:w w:val="100"/>
          <w:position w:val="0"/>
          <w:sz w:val="17"/>
          <w:szCs w:val="17"/>
          <w:lang w:val="en-US" w:eastAsia="en-US" w:bidi="en-US"/>
        </w:rPr>
        <w:t>Pe「sga=_y7</w:t>
      </w:r>
      <w:r>
        <w:rPr>
          <w:spacing w:val="0"/>
          <w:w w:val="100"/>
          <w:position w:val="0"/>
          <w:sz w:val="17"/>
          <w:szCs w:val="17"/>
          <w:lang w:val="en-US" w:eastAsia="en-US" w:bidi="en-US"/>
          <w:eastAsianLayout w:id="9538" w:vert="on"/>
        </w:rPr>
        <w:t xml:space="preserve"> </w:t>
      </w:r>
      <w:r>
        <w:rPr>
          <w:spacing w:val="0"/>
          <w:w w:val="100"/>
          <w:position w:val="0"/>
          <w:sz w:val="17"/>
          <w:szCs w:val="17"/>
          <w:lang w:val="en-US" w:eastAsia="en-US" w:bidi="en-US"/>
        </w:rPr>
        <w:t>concurrent</w:t>
      </w:r>
      <w:r>
        <w:rPr>
          <w:spacing w:val="0"/>
          <w:w w:val="100"/>
          <w:position w:val="0"/>
          <w:sz w:val="17"/>
          <w:szCs w:val="17"/>
          <w:lang w:val="en-US" w:eastAsia="en-US" w:bidi="en-US"/>
          <w:eastAsianLayout w:id="9539"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9540" w:vert="on"/>
        </w:rPr>
        <w:t xml:space="preserve"> </w:t>
      </w:r>
      <w:r>
        <w:rPr>
          <w:spacing w:val="0"/>
          <w:w w:val="100"/>
          <w:position w:val="0"/>
          <w:sz w:val="16"/>
          <w:szCs w:val="16"/>
          <w:lang w:val="en-US" w:eastAsia="en-US" w:bidi="en-US"/>
        </w:rPr>
        <w:t>prospec</w:t>
      </w:r>
      <w:r>
        <w:rPr>
          <w:spacing w:val="0"/>
          <w:w w:val="100"/>
          <w:position w:val="0"/>
          <w:sz w:val="16"/>
          <w:szCs w:val="16"/>
          <w:lang w:val="en-US" w:eastAsia="en-US" w:bidi="en-US"/>
          <w:eastAsianLayout w:id="9541"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9542" w:vert="on"/>
        </w:rPr>
        <w:t xml:space="preserve"> </w:t>
      </w:r>
      <w:r>
        <w:rPr>
          <w:spacing w:val="0"/>
          <w:w w:val="100"/>
          <w:position w:val="0"/>
          <w:sz w:val="16"/>
          <w:szCs w:val="16"/>
          <w:lang w:val="en-US" w:eastAsia="en-US" w:bidi="en-US"/>
        </w:rPr>
        <w:t>ve</w:t>
      </w:r>
      <w:r>
        <w:rPr>
          <w:spacing w:val="0"/>
          <w:w w:val="100"/>
          <w:position w:val="0"/>
          <w:sz w:val="16"/>
          <w:szCs w:val="16"/>
          <w:lang w:val="en-US" w:eastAsia="en-US" w:bidi="en-US"/>
          <w:eastAsianLayout w:id="9543" w:vert="on"/>
        </w:rPr>
        <w:t xml:space="preserve"> </w:t>
      </w:r>
      <w:r>
        <w:rPr>
          <w:spacing w:val="0"/>
          <w:w w:val="100"/>
          <w:position w:val="0"/>
          <w:sz w:val="16"/>
          <w:szCs w:val="16"/>
          <w:lang w:val="en-US" w:eastAsia="en-US" w:bidi="en-US"/>
        </w:rPr>
        <w:t>re_a=*ons</w:t>
      </w:r>
      <w:r>
        <w:rPr>
          <w:spacing w:val="0"/>
          <w:w w:val="100"/>
          <w:position w:val="0"/>
          <w:sz w:val="16"/>
          <w:szCs w:val="16"/>
          <w:lang w:val="en-US" w:eastAsia="en-US" w:bidi="en-US"/>
          <w:eastAsianLayout w:id="9544" w:vert="on"/>
        </w:rPr>
        <w:t xml:space="preserve"> </w:t>
      </w:r>
      <w:r>
        <w:rPr>
          <w:spacing w:val="0"/>
          <w:w w:val="100"/>
          <w:position w:val="0"/>
          <w:sz w:val="16"/>
          <w:szCs w:val="16"/>
          <w:lang w:val="en-US" w:eastAsia="en-US" w:bidi="en-US"/>
        </w:rPr>
        <w:t>o</w:t>
      </w:r>
      <w:r>
        <w:rPr>
          <w:spacing w:val="0"/>
          <w:w w:val="100"/>
          <w:position w:val="0"/>
          <w:sz w:val="16"/>
          <w:szCs w:val="16"/>
          <w:lang w:val="zh-CN" w:eastAsia="zh-CN" w:bidi="zh-CN"/>
        </w:rPr>
        <w:t>二</w:t>
      </w:r>
      <w:r>
        <w:rPr>
          <w:spacing w:val="0"/>
          <w:w w:val="100"/>
          <w:position w:val="0"/>
          <w:sz w:val="17"/>
          <w:szCs w:val="17"/>
          <w:lang w:val="en-US" w:eastAsia="en-US" w:bidi="en-US"/>
        </w:rPr>
        <w:t>he</w:t>
      </w:r>
      <w:r>
        <w:rPr>
          <w:spacing w:val="0"/>
          <w:w w:val="100"/>
          <w:position w:val="0"/>
          <w:sz w:val="17"/>
          <w:szCs w:val="17"/>
          <w:lang w:val="en-US" w:eastAsia="en-US" w:bidi="en-US"/>
          <w:eastAsianLayout w:id="9545" w:vert="on"/>
        </w:rPr>
        <w:t xml:space="preserve"> </w:t>
      </w:r>
      <w:r>
        <w:rPr>
          <w:spacing w:val="0"/>
          <w:w w:val="100"/>
          <w:position w:val="0"/>
          <w:sz w:val="17"/>
          <w:szCs w:val="17"/>
          <w:lang w:val="en-US" w:eastAsia="en-US" w:bidi="en-US"/>
        </w:rPr>
        <w:t>big</w:t>
      </w:r>
      <w:r>
        <w:rPr>
          <w:spacing w:val="0"/>
          <w:w w:val="100"/>
          <w:position w:val="0"/>
          <w:sz w:val="17"/>
          <w:szCs w:val="17"/>
          <w:lang w:val="en-US" w:eastAsia="en-US" w:bidi="en-US"/>
          <w:eastAsianLayout w:id="9546" w:vert="on"/>
        </w:rPr>
        <w:t xml:space="preserve"> </w:t>
      </w:r>
      <w:r>
        <w:rPr>
          <w:spacing w:val="0"/>
          <w:w w:val="100"/>
          <w:position w:val="0"/>
          <w:sz w:val="17"/>
          <w:szCs w:val="17"/>
          <w:lang w:val="en-US" w:eastAsia="en-US" w:bidi="en-US"/>
          <w:eastAsianLayout w:id="9547" w:vert="on"/>
        </w:rPr>
        <w:t>f</w:t>
      </w:r>
      <w:r>
        <w:rPr>
          <w:spacing w:val="0"/>
          <w:w w:val="100"/>
          <w:position w:val="0"/>
          <w:sz w:val="17"/>
          <w:szCs w:val="17"/>
          <w:lang w:val="en-US" w:eastAsia="en-US" w:bidi="en-US"/>
          <w:eastAsianLayout w:id="9548" w:vert="on"/>
        </w:rPr>
        <w:t>&lt;-</w:t>
      </w:r>
      <w:r>
        <w:rPr>
          <w:spacing w:val="0"/>
          <w:w w:val="100"/>
          <w:position w:val="0"/>
          <w:sz w:val="17"/>
          <w:szCs w:val="17"/>
          <w:lang w:val="en-US" w:eastAsia="en-US" w:bidi="en-US"/>
          <w:eastAsianLayout w:id="9549" w:vert="on"/>
        </w:rPr>
        <w:t>e</w:t>
      </w:r>
      <w:r>
        <w:rPr>
          <w:spacing w:val="0"/>
          <w:w w:val="100"/>
          <w:position w:val="0"/>
          <w:sz w:val="17"/>
          <w:szCs w:val="17"/>
          <w:lang w:val="en-US" w:eastAsia="en-US" w:bidi="en-US"/>
          <w:eastAsianLayout w:id="9550" w:vert="on"/>
        </w:rPr>
        <w:t xml:space="preserve"> </w:t>
      </w:r>
      <w:r>
        <w:rPr>
          <w:spacing w:val="0"/>
          <w:w w:val="100"/>
          <w:position w:val="0"/>
          <w:sz w:val="16"/>
          <w:szCs w:val="16"/>
          <w:lang w:val="en-US" w:eastAsia="en-US" w:bidi="en-US"/>
        </w:rPr>
        <w:t>w</w:t>
      </w:r>
      <w:r>
        <w:rPr>
          <w:spacing w:val="0"/>
          <w:w w:val="100"/>
          <w:position w:val="0"/>
          <w:sz w:val="16"/>
          <w:szCs w:val="16"/>
          <w:lang w:val="en-US" w:eastAsia="en-US" w:bidi="en-US"/>
          <w:eastAsianLayout w:id="9551" w:vert="on"/>
        </w:rPr>
        <w:t xml:space="preserve"> </w:t>
      </w:r>
      <w:r>
        <w:rPr>
          <w:spacing w:val="0"/>
          <w:w w:val="100"/>
          <w:position w:val="0"/>
          <w:sz w:val="16"/>
          <w:szCs w:val="16"/>
          <w:lang w:val="zh-TW" w:eastAsia="zh-TW" w:bidi="zh-TW"/>
        </w:rPr>
        <w:t>一</w:t>
      </w:r>
      <w:r>
        <w:rPr>
          <w:spacing w:val="0"/>
          <w:w w:val="100"/>
          <w:position w:val="0"/>
          <w:sz w:val="17"/>
          <w:szCs w:val="17"/>
          <w:lang w:val="en-US" w:eastAsia="en-US" w:bidi="en-US"/>
          <w:eastAsianLayout w:id="9552" w:vert="on"/>
        </w:rPr>
        <w:t>5</w:t>
      </w:r>
      <w:r>
        <w:rPr>
          <w:spacing w:val="0"/>
          <w:w w:val="100"/>
          <w:position w:val="0"/>
          <w:sz w:val="17"/>
          <w:szCs w:val="17"/>
          <w:lang w:val="en-US" w:eastAsia="en-US" w:bidi="en-US"/>
        </w:rPr>
        <w:t>sub-CDcl-ve</w:t>
      </w:r>
      <w:r>
        <w:rPr>
          <w:spacing w:val="0"/>
          <w:w w:val="100"/>
          <w:position w:val="0"/>
          <w:sz w:val="17"/>
          <w:szCs w:val="17"/>
          <w:lang w:val="en-US" w:eastAsia="en-US" w:bidi="en-US"/>
          <w:eastAsianLayout w:id="9553" w:vert="on"/>
        </w:rPr>
        <w:t xml:space="preserve"> </w:t>
      </w:r>
      <w:r>
        <w:rPr>
          <w:spacing w:val="0"/>
          <w:w w:val="100"/>
          <w:position w:val="0"/>
          <w:sz w:val="17"/>
          <w:szCs w:val="17"/>
          <w:lang w:val="en-US" w:eastAsia="en-US" w:bidi="en-US"/>
          <w:eastAsianLayout w:id="9554" w:vert="on"/>
        </w:rPr>
        <w:t>w</w:t>
      </w:r>
      <w:r>
        <w:rPr>
          <w:spacing w:val="0"/>
          <w:w w:val="100"/>
          <w:position w:val="0"/>
          <w:sz w:val="17"/>
          <w:szCs w:val="17"/>
          <w:lang w:val="en-US" w:eastAsia="en-US" w:bidi="en-US"/>
          <w:eastAsianLayout w:id="9555" w:vert="on"/>
        </w:rPr>
        <w:t>®</w:t>
      </w:r>
      <w:r>
        <w:rPr>
          <w:spacing w:val="0"/>
          <w:w w:val="100"/>
          <w:position w:val="0"/>
          <w:sz w:val="17"/>
          <w:szCs w:val="17"/>
          <w:lang w:val="en-US" w:eastAsia="en-US" w:bidi="en-US"/>
          <w:eastAsianLayout w:id="9556" w:vert="on"/>
        </w:rPr>
        <w:t>.</w:t>
      </w:r>
      <w:r>
        <w:rPr>
          <w:spacing w:val="0"/>
          <w:w w:val="100"/>
          <w:position w:val="0"/>
          <w:sz w:val="17"/>
          <w:szCs w:val="17"/>
          <w:lang w:val="en-US" w:eastAsia="en-US" w:bidi="en-US"/>
          <w:eastAsianLayout w:id="9557" w:vert="on"/>
        </w:rPr>
        <w:t>b</w:t>
      </w:r>
      <w:r>
        <w:rPr>
          <w:spacing w:val="0"/>
          <w:w w:val="100"/>
          <w:position w:val="0"/>
          <w:sz w:val="17"/>
          <w:szCs w:val="17"/>
          <w:lang w:val="en-US" w:eastAsia="en-US" w:bidi="en-US"/>
          <w:eastAsianLayout w:id="9558" w:vert="on"/>
        </w:rPr>
        <w:t>Q</w:t>
      </w:r>
      <w:r>
        <w:rPr>
          <w:spacing w:val="0"/>
          <w:w w:val="100"/>
          <w:position w:val="0"/>
          <w:sz w:val="17"/>
          <w:szCs w:val="17"/>
          <w:lang w:val="en-US" w:eastAsia="en-US" w:bidi="en-US"/>
          <w:eastAsianLayout w:id="9559" w:vert="on"/>
        </w:rPr>
        <w:t>n</w:t>
      </w:r>
      <w:r>
        <w:rPr>
          <w:spacing w:val="0"/>
          <w:w w:val="100"/>
          <w:position w:val="0"/>
          <w:sz w:val="17"/>
          <w:szCs w:val="17"/>
          <w:lang w:val="en-US" w:eastAsia="en-US" w:bidi="en-US"/>
          <w:eastAsianLayout w:id="9560" w:vert="on"/>
        </w:rPr>
        <w:t>g</w:t>
      </w:r>
      <w:r>
        <w:rPr>
          <w:spacing w:val="0"/>
          <w:w w:val="100"/>
          <w:position w:val="0"/>
          <w:sz w:val="17"/>
          <w:szCs w:val="17"/>
          <w:lang w:val="en-US" w:eastAsia="en-US" w:bidi="en-US"/>
          <w:eastAsianLayout w:id="9561" w:vert="on"/>
        </w:rPr>
        <w:t>.</w:t>
      </w:r>
      <w:r>
        <w:rPr>
          <w:spacing w:val="0"/>
          <w:w w:val="100"/>
          <w:position w:val="0"/>
          <w:sz w:val="17"/>
          <w:szCs w:val="17"/>
          <w:lang w:val="en-US" w:eastAsia="en-US" w:bidi="en-US"/>
          <w:eastAsianLayout w:id="9562" w:vert="on"/>
        </w:rPr>
        <w:t xml:space="preserve"> </w:t>
      </w:r>
      <w:r>
        <w:rPr>
          <w:spacing w:val="0"/>
          <w:w w:val="100"/>
          <w:position w:val="0"/>
          <w:sz w:val="16"/>
          <w:szCs w:val="16"/>
          <w:lang w:val="en-US" w:eastAsia="en-US" w:bidi="en-US"/>
        </w:rPr>
        <w:t>Jouma-</w:t>
      </w:r>
      <w:r>
        <w:rPr>
          <w:spacing w:val="0"/>
          <w:w w:val="100"/>
          <w:position w:val="0"/>
          <w:sz w:val="16"/>
          <w:szCs w:val="16"/>
          <w:lang w:val="en-US" w:eastAsia="en-US" w:bidi="en-US"/>
          <w:eastAsianLayout w:id="9563"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9564" w:vert="on"/>
        </w:rPr>
        <w:t xml:space="preserve"> </w:t>
      </w:r>
      <w:r>
        <w:rPr>
          <w:spacing w:val="0"/>
          <w:w w:val="100"/>
          <w:position w:val="0"/>
          <w:sz w:val="16"/>
          <w:szCs w:val="16"/>
          <w:lang w:val="en-US" w:eastAsia="en-US" w:bidi="en-US"/>
        </w:rPr>
        <w:t>83(」</w:t>
      </w:r>
      <w:r>
        <w:rPr>
          <w:spacing w:val="0"/>
          <w:w w:val="100"/>
          <w:position w:val="0"/>
          <w:sz w:val="16"/>
          <w:szCs w:val="16"/>
          <w:lang w:val="en-US" w:eastAsia="en-US" w:bidi="en-US"/>
          <w:eastAsianLayout w:id="9565" w:vert="on"/>
        </w:rPr>
        <w:t>)</w:t>
      </w:r>
      <w:r>
        <w:rPr>
          <w:spacing w:val="0"/>
          <w:w w:val="100"/>
          <w:position w:val="0"/>
          <w:sz w:val="16"/>
          <w:szCs w:val="16"/>
          <w:lang w:val="en-US" w:eastAsia="en-US" w:bidi="en-US"/>
          <w:eastAsianLayout w:id="9566" w:vert="on"/>
        </w:rPr>
        <w:t>-</w:t>
      </w:r>
      <w:r>
        <w:rPr>
          <w:spacing w:val="0"/>
          <w:w w:val="100"/>
          <w:position w:val="0"/>
          <w:sz w:val="16"/>
          <w:szCs w:val="16"/>
          <w:lang w:val="en-US" w:eastAsia="en-US" w:bidi="en-US"/>
        </w:rPr>
        <w:t>45&amp;5・</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884" w:bottom="824" w:left="778"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677" w:bottom="766" w:left="979" w:header="0" w:footer="3" w:gutter="0"/>
          <w:cols w:space="720"/>
          <w:noEndnote/>
          <w:rtlGutter w:val="0"/>
          <w:docGrid w:linePitch="360"/>
        </w:sectPr>
      </w:pPr>
    </w:p>
    <w:p>
      <w:pPr>
        <w:pStyle w:val="Style200"/>
        <w:keepNext/>
        <w:keepLines/>
        <w:framePr w:w="514" w:h="5851" w:hRule="exact" w:wrap="none" w:vAnchor="text" w:hAnchor="page" w:x="7969" w:y="21"/>
        <w:widowControl w:val="0"/>
        <w:shd w:val="clear" w:color="auto" w:fill="auto"/>
        <w:bidi w:val="0"/>
        <w:spacing w:before="0" w:after="0" w:line="240" w:lineRule="auto"/>
        <w:ind w:left="0" w:right="0" w:firstLine="0"/>
        <w:jc w:val="left"/>
        <w:textDirection w:val="tbRlV"/>
      </w:pPr>
      <w:bookmarkStart w:id="127" w:name="bookmark127"/>
      <w:bookmarkStart w:id="128" w:name="bookmark128"/>
      <w:bookmarkStart w:id="129" w:name="bookmark129"/>
      <w:r>
        <w:rPr>
          <w:color w:val="000000"/>
          <w:spacing w:val="0"/>
          <w:w w:val="100"/>
          <w:position w:val="0"/>
          <w:sz w:val="38"/>
          <w:szCs w:val="38"/>
          <w:lang w:val="en-US" w:eastAsia="en-US" w:bidi="en-US"/>
          <w:eastAsianLayout w:id="9567" w:vert="on"/>
        </w:rPr>
        <w:t>W</w:t>
      </w:r>
      <w:r>
        <w:rPr>
          <w:color w:val="000000"/>
          <w:spacing w:val="0"/>
          <w:w w:val="100"/>
          <w:position w:val="0"/>
        </w:rPr>
        <w:t>與人親近的快樂</w:t>
      </w:r>
      <w:r>
        <w:rPr>
          <w:color w:val="000000"/>
          <w:spacing w:val="0"/>
          <w:w w:val="100"/>
          <w:position w:val="0"/>
          <w:eastAsianLayout w:id="9568" w:vert="on"/>
        </w:rPr>
        <w:t>，</w:t>
      </w:r>
      <w:r>
        <w:rPr>
          <w:color w:val="000000"/>
          <w:spacing w:val="0"/>
          <w:w w:val="100"/>
          <w:position w:val="0"/>
        </w:rPr>
        <w:t>可以提高生存的機率</w:t>
      </w:r>
      <w:bookmarkEnd w:id="127"/>
      <w:bookmarkEnd w:id="128"/>
      <w:bookmarkEnd w:id="129"/>
    </w:p>
    <w:p>
      <w:pPr>
        <w:pStyle w:val="Style23"/>
        <w:keepNext w:val="0"/>
        <w:keepLines w:val="0"/>
        <w:framePr w:w="4474" w:h="10507" w:hRule="exact" w:wrap="none" w:vAnchor="text" w:hAnchor="page" w:x="2252" w:y="21"/>
        <w:widowControl w:val="0"/>
        <w:shd w:val="clear" w:color="auto" w:fill="auto"/>
        <w:bidi w:val="0"/>
        <w:spacing w:before="0" w:after="0" w:line="418" w:lineRule="exact"/>
        <w:ind w:left="0" w:right="0" w:firstLine="460"/>
        <w:jc w:val="both"/>
        <w:textDirection w:val="tbRlV"/>
      </w:pPr>
      <w:r>
        <w:rPr>
          <w:spacing w:val="0"/>
          <w:w w:val="100"/>
          <w:position w:val="0"/>
        </w:rPr>
        <w:t>談到親密關係</w:t>
      </w:r>
      <w:r>
        <w:rPr>
          <w:spacing w:val="0"/>
          <w:w w:val="100"/>
          <w:position w:val="0"/>
          <w:eastAsianLayout w:id="9569" w:vert="on"/>
        </w:rPr>
        <w:t>，</w:t>
      </w:r>
      <w:r>
        <w:rPr>
          <w:color w:val="000000"/>
          <w:spacing w:val="0"/>
          <w:w w:val="100"/>
          <w:position w:val="0"/>
        </w:rPr>
        <w:t>不光</w:t>
      </w:r>
      <w:r>
        <w:rPr>
          <w:spacing w:val="0"/>
          <w:w w:val="100"/>
          <w:position w:val="0"/>
        </w:rPr>
        <w:t>是人</w:t>
      </w:r>
      <w:r>
        <w:rPr>
          <w:spacing w:val="0"/>
          <w:w w:val="100"/>
          <w:position w:val="0"/>
          <w:eastAsianLayout w:id="9570" w:vert="on"/>
        </w:rPr>
        <w:t>，</w:t>
      </w:r>
      <w:r>
        <w:rPr>
          <w:spacing w:val="0"/>
          <w:w w:val="100"/>
          <w:position w:val="0"/>
        </w:rPr>
        <w:t>動物也一樣</w:t>
      </w:r>
      <w:r>
        <w:rPr>
          <w:spacing w:val="0"/>
          <w:w w:val="100"/>
          <w:position w:val="0"/>
          <w:eastAsianLayout w:id="9571" w:vert="on"/>
        </w:rPr>
        <w:t>，</w:t>
      </w:r>
      <w:r>
        <w:rPr>
          <w:spacing w:val="0"/>
          <w:w w:val="100"/>
          <w:position w:val="0"/>
        </w:rPr>
        <w:t>與其他生命的連結</w:t>
      </w:r>
      <w:r>
        <w:rPr>
          <w:color w:val="000000"/>
          <w:spacing w:val="0"/>
          <w:w w:val="100"/>
          <w:position w:val="0"/>
          <w:eastAsianLayout w:id="9572" w:vert="on"/>
        </w:rPr>
        <w:t>，</w:t>
      </w:r>
      <w:r>
        <w:rPr>
          <w:spacing w:val="0"/>
          <w:w w:val="100"/>
          <w:position w:val="0"/>
        </w:rPr>
        <w:t>都有延長壽命的作用。</w:t>
      </w:r>
      <w:r>
        <w:rPr>
          <w:spacing w:val="0"/>
          <w:w w:val="100"/>
          <w:position w:val="0"/>
          <w:eastAsianLayout w:id="9573" w:vert="on"/>
        </w:rPr>
        <w:t xml:space="preserve"> </w:t>
      </w:r>
      <w:r>
        <w:rPr>
          <w:color w:val="000000"/>
          <w:spacing w:val="0"/>
          <w:w w:val="100"/>
          <w:position w:val="0"/>
        </w:rPr>
        <w:t>我在洛克菲勒的同學薩波斯基</w:t>
      </w:r>
      <w:r>
        <w:rPr>
          <w:color w:val="000000"/>
          <w:spacing w:val="0"/>
          <w:w w:val="100"/>
          <w:position w:val="0"/>
          <w:lang w:val="en-US" w:eastAsia="en-US" w:bidi="en-US"/>
        </w:rPr>
        <w:t>(Robert</w:t>
      </w:r>
      <w:r>
        <w:rPr>
          <w:color w:val="000000"/>
          <w:spacing w:val="0"/>
          <w:w w:val="100"/>
          <w:position w:val="0"/>
          <w:lang w:val="en-US" w:eastAsia="en-US" w:bidi="en-US"/>
          <w:eastAsianLayout w:id="9574" w:vert="on"/>
        </w:rPr>
        <w:t xml:space="preserve"> </w:t>
      </w:r>
      <w:r>
        <w:rPr>
          <w:color w:val="000000"/>
          <w:spacing w:val="0"/>
          <w:w w:val="100"/>
          <w:position w:val="0"/>
          <w:lang w:val="en-US" w:eastAsia="en-US" w:bidi="en-US"/>
        </w:rPr>
        <w:t>sap。</w:t>
      </w:r>
      <w:r>
        <w:rPr>
          <w:color w:val="000000"/>
          <w:spacing w:val="0"/>
          <w:w w:val="100"/>
          <w:position w:val="0"/>
        </w:rPr>
        <w:t>一</w:t>
      </w:r>
      <w:r>
        <w:rPr>
          <w:color w:val="000000"/>
          <w:spacing w:val="0"/>
          <w:w w:val="100"/>
          <w:position w:val="0"/>
          <w:lang w:val="en-US" w:eastAsia="en-US" w:bidi="en-US"/>
        </w:rPr>
        <w:t>sky)</w:t>
      </w:r>
      <w:r>
        <w:rPr>
          <w:spacing w:val="0"/>
          <w:w w:val="100"/>
          <w:position w:val="0"/>
        </w:rPr>
        <w:t>對動物的行為相當有興趣。洛克菲勒大學和其他學校</w:t>
      </w:r>
      <w:r>
        <w:rPr>
          <w:spacing w:val="0"/>
          <w:w w:val="100"/>
          <w:position w:val="0"/>
          <w:eastAsianLayout w:id="9575" w:vert="on"/>
        </w:rPr>
        <w:t xml:space="preserve"> </w:t>
      </w:r>
      <w:r>
        <w:rPr>
          <w:color w:val="000000"/>
          <w:spacing w:val="0"/>
          <w:w w:val="100"/>
          <w:position w:val="0"/>
        </w:rPr>
        <w:t>的不同在於沒有大學部</w:t>
      </w:r>
      <w:r>
        <w:rPr>
          <w:color w:val="000000"/>
          <w:spacing w:val="0"/>
          <w:w w:val="100"/>
          <w:position w:val="0"/>
          <w:eastAsianLayout w:id="9576" w:vert="on"/>
        </w:rPr>
        <w:t>，</w:t>
      </w:r>
      <w:r>
        <w:rPr>
          <w:color w:val="000000"/>
          <w:spacing w:val="0"/>
          <w:w w:val="100"/>
          <w:position w:val="0"/>
        </w:rPr>
        <w:t>只收</w:t>
      </w:r>
      <w:r>
        <w:rPr>
          <w:spacing w:val="0"/>
          <w:w w:val="100"/>
          <w:position w:val="0"/>
        </w:rPr>
        <w:t>研究生。當年</w:t>
      </w:r>
      <w:r>
        <w:rPr>
          <w:color w:val="000000"/>
          <w:spacing w:val="0"/>
          <w:w w:val="100"/>
          <w:position w:val="0"/>
          <w:eastAsianLayout w:id="9577" w:vert="on"/>
        </w:rPr>
        <w:t>，</w:t>
      </w:r>
      <w:r>
        <w:rPr>
          <w:spacing w:val="0"/>
          <w:w w:val="100"/>
          <w:position w:val="0"/>
        </w:rPr>
        <w:t>全校不超過二十個學生</w:t>
      </w:r>
      <w:r>
        <w:rPr>
          <w:spacing w:val="0"/>
          <w:w w:val="100"/>
          <w:position w:val="0"/>
          <w:eastAsianLayout w:id="9578" w:vert="on"/>
        </w:rPr>
        <w:t>，</w:t>
      </w:r>
      <w:r>
        <w:rPr>
          <w:spacing w:val="0"/>
          <w:w w:val="100"/>
          <w:position w:val="0"/>
        </w:rPr>
        <w:t>大多數是</w:t>
      </w:r>
      <w:r>
        <w:rPr>
          <w:spacing w:val="0"/>
          <w:w w:val="100"/>
          <w:position w:val="0"/>
          <w:lang w:val="en-US" w:eastAsia="en-US" w:bidi="en-US"/>
        </w:rPr>
        <w:t>ph.D</w:t>
      </w:r>
      <w:r>
        <w:rPr>
          <w:color w:val="000000"/>
          <w:spacing w:val="0"/>
          <w:w w:val="100"/>
          <w:position w:val="0"/>
          <w:eastAsianLayout w:id="9579" w:vert="on"/>
        </w:rPr>
        <w:t>，</w:t>
      </w:r>
      <w:r>
        <w:rPr>
          <w:spacing w:val="0"/>
          <w:w w:val="100"/>
          <w:position w:val="0"/>
        </w:rPr>
        <w:t>少數是</w:t>
      </w:r>
      <w:r>
        <w:rPr>
          <w:spacing w:val="0"/>
          <w:w w:val="100"/>
          <w:position w:val="0"/>
          <w:lang w:val="en-US" w:eastAsia="en-US" w:bidi="en-US"/>
        </w:rPr>
        <w:t>M.D'ph.D</w:t>
      </w:r>
      <w:r>
        <w:rPr>
          <w:spacing w:val="0"/>
          <w:w w:val="100"/>
          <w:position w:val="0"/>
        </w:rPr>
        <w:t>。</w:t>
      </w:r>
      <w:r>
        <w:rPr>
          <w:spacing w:val="0"/>
          <w:w w:val="100"/>
          <w:position w:val="0"/>
          <w:eastAsianLayout w:id="9580" w:vert="on"/>
        </w:rPr>
        <w:t xml:space="preserve"> </w:t>
      </w:r>
      <w:r>
        <w:rPr>
          <w:spacing w:val="0"/>
          <w:w w:val="100"/>
          <w:position w:val="0"/>
        </w:rPr>
        <w:t>學校對學生的篩選相當嚴格</w:t>
      </w:r>
      <w:r>
        <w:rPr>
          <w:color w:val="000000"/>
          <w:spacing w:val="0"/>
          <w:w w:val="100"/>
          <w:position w:val="0"/>
          <w:eastAsianLayout w:id="9581" w:vert="on"/>
        </w:rPr>
        <w:t>，</w:t>
      </w:r>
      <w:r>
        <w:rPr>
          <w:spacing w:val="0"/>
          <w:w w:val="100"/>
          <w:position w:val="0"/>
        </w:rPr>
        <w:t>集結了各地的菁英</w:t>
      </w:r>
      <w:r>
        <w:rPr>
          <w:color w:val="000000"/>
          <w:spacing w:val="0"/>
          <w:w w:val="100"/>
          <w:position w:val="0"/>
          <w:eastAsianLayout w:id="9582" w:vert="on"/>
        </w:rPr>
        <w:t>，</w:t>
      </w:r>
      <w:r>
        <w:rPr>
          <w:spacing w:val="0"/>
          <w:w w:val="100"/>
          <w:position w:val="0"/>
        </w:rPr>
        <w:t>安排單獨的宿舍</w:t>
      </w:r>
      <w:r>
        <w:rPr>
          <w:spacing w:val="0"/>
          <w:w w:val="100"/>
          <w:position w:val="0"/>
          <w:eastAsianLayout w:id="9583" w:vert="on"/>
        </w:rPr>
        <w:t>，</w:t>
      </w:r>
      <w:r>
        <w:rPr>
          <w:color w:val="000000"/>
          <w:spacing w:val="0"/>
          <w:w w:val="100"/>
          <w:position w:val="0"/>
        </w:rPr>
        <w:t>還</w:t>
      </w:r>
      <w:r>
        <w:rPr>
          <w:spacing w:val="0"/>
          <w:w w:val="100"/>
          <w:position w:val="0"/>
        </w:rPr>
        <w:t>有專人打理生活起居。不光如此</w:t>
      </w:r>
      <w:r>
        <w:rPr>
          <w:color w:val="000000"/>
          <w:spacing w:val="0"/>
          <w:w w:val="100"/>
          <w:position w:val="0"/>
          <w:eastAsianLayout w:id="9584" w:vert="on"/>
        </w:rPr>
        <w:t>，</w:t>
      </w:r>
      <w:r>
        <w:rPr>
          <w:color w:val="000000"/>
          <w:spacing w:val="0"/>
          <w:w w:val="100"/>
          <w:position w:val="0"/>
        </w:rPr>
        <w:t>還</w:t>
      </w:r>
      <w:r>
        <w:rPr>
          <w:color w:val="000000"/>
          <w:spacing w:val="0"/>
          <w:w w:val="100"/>
          <w:position w:val="0"/>
          <w:eastAsianLayout w:id="9585" w:vert="on"/>
        </w:rPr>
        <w:t xml:space="preserve"> </w:t>
      </w:r>
      <w:r>
        <w:rPr>
          <w:spacing w:val="0"/>
          <w:w w:val="100"/>
          <w:position w:val="0"/>
        </w:rPr>
        <w:t>提供當時名校中最高額的獎學金。</w:t>
      </w:r>
    </w:p>
    <w:p>
      <w:pPr>
        <w:pStyle w:val="Style23"/>
        <w:keepNext w:val="0"/>
        <w:keepLines w:val="0"/>
        <w:framePr w:w="4474" w:h="10507" w:hRule="exact" w:wrap="none" w:vAnchor="text" w:hAnchor="page" w:x="2252" w:y="21"/>
        <w:widowControl w:val="0"/>
        <w:shd w:val="clear" w:color="auto" w:fill="auto"/>
        <w:bidi w:val="0"/>
        <w:spacing w:before="0" w:after="0" w:line="418" w:lineRule="exact"/>
        <w:ind w:left="0" w:right="0" w:firstLine="460"/>
        <w:jc w:val="both"/>
        <w:textDirection w:val="tbRlV"/>
      </w:pPr>
      <w:r>
        <w:rPr>
          <w:spacing w:val="0"/>
          <w:w w:val="100"/>
          <w:position w:val="0"/>
        </w:rPr>
        <w:t>學校沒有傳統的系所架構</w:t>
      </w:r>
      <w:r>
        <w:rPr>
          <w:spacing w:val="0"/>
          <w:w w:val="100"/>
          <w:position w:val="0"/>
          <w:eastAsianLayout w:id="9586" w:vert="on"/>
        </w:rPr>
        <w:t>，</w:t>
      </w:r>
      <w:r>
        <w:rPr>
          <w:spacing w:val="0"/>
          <w:w w:val="100"/>
          <w:position w:val="0"/>
        </w:rPr>
        <w:t>而是由獨立實驗室</w:t>
      </w:r>
      <w:r>
        <w:rPr>
          <w:spacing w:val="0"/>
          <w:w w:val="100"/>
          <w:position w:val="0"/>
          <w:lang w:val="en-US" w:eastAsia="en-US" w:bidi="en-US"/>
        </w:rPr>
        <w:t>(Laboramry)</w:t>
      </w:r>
      <w:r>
        <w:rPr>
          <w:spacing w:val="0"/>
          <w:w w:val="100"/>
          <w:position w:val="0"/>
        </w:rPr>
        <w:t>各自進行臨床與基礎研究。如果你還記得</w:t>
      </w:r>
      <w:r>
        <w:rPr>
          <w:spacing w:val="0"/>
          <w:w w:val="100"/>
          <w:position w:val="0"/>
          <w:eastAsianLayout w:id="9587" w:vert="on"/>
        </w:rPr>
        <w:t xml:space="preserve"> </w:t>
      </w:r>
      <w:r>
        <w:rPr>
          <w:spacing w:val="0"/>
          <w:w w:val="100"/>
          <w:position w:val="0"/>
        </w:rPr>
        <w:t>那位研究鳥類唱歌會活化大腦的諾特博姆</w:t>
      </w:r>
      <w:r>
        <w:rPr>
          <w:color w:val="000000"/>
          <w:spacing w:val="0"/>
          <w:w w:val="100"/>
          <w:position w:val="0"/>
          <w:eastAsianLayout w:id="9588" w:vert="on"/>
        </w:rPr>
        <w:t>，</w:t>
      </w:r>
      <w:r>
        <w:rPr>
          <w:spacing w:val="0"/>
          <w:w w:val="100"/>
          <w:position w:val="0"/>
        </w:rPr>
        <w:t>他就是動物行為實驗室的主持人。有意思的是</w:t>
      </w:r>
      <w:r>
        <w:rPr>
          <w:color w:val="000000"/>
          <w:spacing w:val="0"/>
          <w:w w:val="100"/>
          <w:position w:val="0"/>
          <w:eastAsianLayout w:id="9589" w:vert="on"/>
        </w:rPr>
        <w:t>，</w:t>
      </w:r>
      <w:r>
        <w:rPr>
          <w:spacing w:val="0"/>
          <w:w w:val="100"/>
          <w:position w:val="0"/>
        </w:rPr>
        <w:t>我記得當年一半</w:t>
      </w:r>
      <w:r>
        <w:rPr>
          <w:spacing w:val="0"/>
          <w:w w:val="100"/>
          <w:position w:val="0"/>
          <w:eastAsianLayout w:id="9590" w:vert="on"/>
        </w:rPr>
        <w:t xml:space="preserve"> </w:t>
      </w:r>
      <w:r>
        <w:rPr>
          <w:spacing w:val="0"/>
          <w:w w:val="100"/>
          <w:position w:val="0"/>
        </w:rPr>
        <w:t>以上的教授都是美國科學院院士</w:t>
      </w:r>
      <w:r>
        <w:rPr>
          <w:spacing w:val="0"/>
          <w:w w:val="100"/>
          <w:position w:val="0"/>
          <w:eastAsianLayout w:id="9591" w:vert="on"/>
        </w:rPr>
        <w:t>，</w:t>
      </w:r>
      <w:r>
        <w:rPr>
          <w:spacing w:val="0"/>
          <w:w w:val="100"/>
          <w:position w:val="0"/>
        </w:rPr>
        <w:t>當時就有約莫二十名諾貝爾獎得主龙。目前仍然有許多教授獲選院士</w:t>
      </w:r>
      <w:r>
        <w:rPr>
          <w:spacing w:val="0"/>
          <w:w w:val="100"/>
          <w:position w:val="0"/>
          <w:eastAsianLayout w:id="9592" w:vert="on"/>
        </w:rPr>
        <w:t>，</w:t>
      </w:r>
      <w:r>
        <w:rPr>
          <w:spacing w:val="0"/>
          <w:w w:val="100"/>
          <w:position w:val="0"/>
        </w:rPr>
        <w:t>或</w:t>
      </w:r>
      <w:r>
        <w:rPr>
          <w:spacing w:val="0"/>
          <w:w w:val="100"/>
          <w:position w:val="0"/>
          <w:eastAsianLayout w:id="9593" w:vert="on"/>
        </w:rPr>
        <w:t xml:space="preserve"> </w:t>
      </w:r>
      <w:r>
        <w:rPr>
          <w:spacing w:val="0"/>
          <w:w w:val="100"/>
          <w:position w:val="0"/>
        </w:rPr>
        <w:t>得到重要的研究獎項。最了不起的是</w:t>
      </w:r>
      <w:r>
        <w:rPr>
          <w:color w:val="000000"/>
          <w:spacing w:val="0"/>
          <w:w w:val="100"/>
          <w:position w:val="0"/>
          <w:eastAsianLayout w:id="9594" w:vert="on"/>
        </w:rPr>
        <w:t>，</w:t>
      </w:r>
      <w:r>
        <w:rPr>
          <w:spacing w:val="0"/>
          <w:w w:val="100"/>
          <w:position w:val="0"/>
        </w:rPr>
        <w:t>這些老師都把學生當作研究領域的同儕</w:t>
      </w:r>
      <w:r>
        <w:rPr>
          <w:spacing w:val="0"/>
          <w:w w:val="100"/>
          <w:position w:val="0"/>
          <w:eastAsianLayout w:id="9595" w:vert="on"/>
        </w:rPr>
        <w:t>，</w:t>
      </w:r>
      <w:r>
        <w:rPr>
          <w:spacing w:val="0"/>
          <w:w w:val="100"/>
          <w:position w:val="0"/>
        </w:rPr>
        <w:t>讓他們自由發展。每個學生</w:t>
      </w:r>
      <w:r>
        <w:rPr>
          <w:spacing w:val="0"/>
          <w:w w:val="100"/>
          <w:position w:val="0"/>
          <w:eastAsianLayout w:id="9596" w:vert="on"/>
        </w:rPr>
        <w:t xml:space="preserve"> </w:t>
      </w:r>
      <w:r>
        <w:rPr>
          <w:spacing w:val="0"/>
          <w:w w:val="100"/>
          <w:position w:val="0"/>
        </w:rPr>
        <w:t>都有獨立的研究經費</w:t>
      </w:r>
      <w:r>
        <w:rPr>
          <w:spacing w:val="0"/>
          <w:w w:val="100"/>
          <w:position w:val="0"/>
          <w:eastAsianLayout w:id="9597" w:vert="on"/>
        </w:rPr>
        <w:t>，</w:t>
      </w:r>
      <w:r>
        <w:rPr>
          <w:spacing w:val="0"/>
          <w:w w:val="100"/>
          <w:position w:val="0"/>
        </w:rPr>
        <w:t>並且鼓勵在第</w:t>
      </w:r>
      <w:r>
        <w:rPr>
          <w:color w:val="000000"/>
          <w:spacing w:val="0"/>
          <w:w w:val="100"/>
          <w:position w:val="0"/>
        </w:rPr>
        <w:t>一</w:t>
      </w:r>
      <w:r>
        <w:rPr>
          <w:spacing w:val="0"/>
          <w:w w:val="100"/>
          <w:position w:val="0"/>
        </w:rPr>
        <w:t>或第二年就參加重要的學術會議</w:t>
      </w:r>
      <w:r>
        <w:rPr>
          <w:spacing w:val="0"/>
          <w:w w:val="100"/>
          <w:position w:val="0"/>
          <w:eastAsianLayout w:id="9598" w:vert="on"/>
        </w:rPr>
        <w:t>，</w:t>
      </w:r>
      <w:r>
        <w:rPr>
          <w:spacing w:val="0"/>
          <w:w w:val="100"/>
          <w:position w:val="0"/>
        </w:rPr>
        <w:t>發表自己的研究成果。</w:t>
      </w:r>
      <w:r>
        <w:rPr>
          <w:spacing w:val="0"/>
          <w:w w:val="100"/>
          <w:position w:val="0"/>
          <w:eastAsianLayout w:id="9599" w:vert="on"/>
        </w:rPr>
        <w:t xml:space="preserve"> </w:t>
      </w:r>
      <w:r>
        <w:rPr>
          <w:spacing w:val="0"/>
          <w:w w:val="100"/>
          <w:position w:val="0"/>
        </w:rPr>
        <w:t>當時每年也有一兩個來自台灣的學生</w:t>
      </w:r>
      <w:r>
        <w:rPr>
          <w:spacing w:val="0"/>
          <w:w w:val="100"/>
          <w:position w:val="0"/>
          <w:eastAsianLayout w:id="9600" w:vert="on"/>
        </w:rPr>
        <w:t>，</w:t>
      </w:r>
      <w:r>
        <w:rPr>
          <w:spacing w:val="0"/>
          <w:w w:val="100"/>
          <w:position w:val="0"/>
        </w:rPr>
        <w:t>多半讀醫學院或化工。這個學校雖然小</w:t>
      </w:r>
      <w:r>
        <w:rPr>
          <w:color w:val="000000"/>
          <w:spacing w:val="0"/>
          <w:w w:val="100"/>
          <w:position w:val="0"/>
          <w:eastAsianLayout w:id="9601" w:vert="on"/>
        </w:rPr>
        <w:t>，</w:t>
      </w:r>
      <w:r>
        <w:rPr>
          <w:spacing w:val="0"/>
          <w:w w:val="100"/>
          <w:position w:val="0"/>
        </w:rPr>
        <w:t>在一九七四年諾貝爾獎</w:t>
      </w:r>
    </w:p>
    <w:p>
      <w:pPr>
        <w:pStyle w:val="Style72"/>
        <w:keepNext w:val="0"/>
        <w:keepLines w:val="0"/>
        <w:framePr w:w="230" w:h="5227" w:hRule="exact" w:wrap="none" w:vAnchor="text" w:hAnchor="page" w:x="980" w:y="21"/>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zh-TW" w:eastAsia="zh-TW" w:bidi="zh-TW"/>
          <w:eastAsianLayout w:id="9602" w:vert="on"/>
        </w:rPr>
        <w:t>92</w:t>
      </w:r>
      <w:r>
        <w:rPr>
          <w:spacing w:val="0"/>
          <w:w w:val="100"/>
          <w:position w:val="0"/>
          <w:sz w:val="16"/>
          <w:szCs w:val="16"/>
          <w:lang w:val="zh-TW" w:eastAsia="zh-TW" w:bidi="zh-TW"/>
        </w:rPr>
        <w:t>光是醫學和化學兩個籟域</w:t>
      </w:r>
      <w:r>
        <w:rPr>
          <w:spacing w:val="0"/>
          <w:w w:val="100"/>
          <w:position w:val="0"/>
          <w:sz w:val="16"/>
          <w:szCs w:val="16"/>
          <w:lang w:val="zh-TW" w:eastAsia="zh-TW" w:bidi="zh-TW"/>
          <w:eastAsianLayout w:id="9603" w:vert="on"/>
        </w:rPr>
        <w:t>*</w:t>
      </w:r>
      <w:r>
        <w:rPr>
          <w:spacing w:val="0"/>
          <w:w w:val="100"/>
          <w:position w:val="0"/>
          <w:sz w:val="16"/>
          <w:szCs w:val="16"/>
          <w:lang w:val="zh-TW" w:eastAsia="zh-TW" w:bidi="zh-TW"/>
        </w:rPr>
        <w:t>到現在已經累積了二</w:t>
      </w:r>
      <w:r>
        <w:rPr>
          <w:spacing w:val="0"/>
          <w:w w:val="100"/>
          <w:position w:val="0"/>
          <w:sz w:val="16"/>
          <w:szCs w:val="16"/>
          <w:lang w:val="zh-TW" w:eastAsia="zh-TW" w:bidi="zh-TW"/>
          <w:eastAsianLayout w:id="9604" w:vert="on"/>
        </w:rPr>
        <w:t>+</w:t>
      </w:r>
      <w:r>
        <w:rPr>
          <w:spacing w:val="0"/>
          <w:w w:val="100"/>
          <w:position w:val="0"/>
          <w:sz w:val="16"/>
          <w:szCs w:val="16"/>
          <w:lang w:val="zh-TW" w:eastAsia="zh-TW" w:bidi="zh-TW"/>
        </w:rPr>
        <w:t>四名諾貝爾獎得主。</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677" w:bottom="766" w:left="979"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footnotePr>
            <w:pos w:val="pageBottom"/>
            <w:numFmt w:val="decimal"/>
            <w:numRestart w:val="continuous"/>
          </w:footnotePr>
          <w:pgSz w:w="9509" w:h="13087"/>
          <w:pgMar w:top="636" w:right="869" w:bottom="843" w:left="787" w:header="0" w:footer="3" w:gutter="0"/>
          <w:cols w:space="720"/>
          <w:noEndnote/>
          <w:rtlGutter w:val="0"/>
          <w:docGrid w:linePitch="360"/>
        </w:sectPr>
      </w:pPr>
    </w:p>
    <w:p>
      <w:pPr>
        <w:pStyle w:val="Style23"/>
        <w:keepNext w:val="0"/>
        <w:keepLines w:val="0"/>
        <w:framePr w:w="7440" w:h="10536" w:hRule="exact" w:wrap="none" w:vAnchor="text" w:hAnchor="page" w:x="1201" w:y="21"/>
        <w:widowControl w:val="0"/>
        <w:shd w:val="clear" w:color="auto" w:fill="auto"/>
        <w:bidi w:val="0"/>
        <w:spacing w:before="0" w:after="0" w:line="423" w:lineRule="exact"/>
        <w:ind w:left="0" w:right="0" w:firstLine="0"/>
        <w:jc w:val="both"/>
        <w:textDirection w:val="tbRlV"/>
      </w:pPr>
      <w:r>
        <w:rPr>
          <w:spacing w:val="0"/>
          <w:w w:val="100"/>
          <w:position w:val="0"/>
        </w:rPr>
        <w:t>得主德</w:t>
      </w:r>
      <w:r>
        <w:rPr>
          <w:spacing w:val="0"/>
          <w:w w:val="100"/>
          <w:position w:val="0"/>
          <w:eastAsianLayout w:id="9605" w:vert="on"/>
        </w:rPr>
        <w:t>•</w:t>
      </w:r>
      <w:r>
        <w:rPr>
          <w:spacing w:val="0"/>
          <w:w w:val="100"/>
          <w:position w:val="0"/>
        </w:rPr>
        <w:t>迪夫</w:t>
      </w:r>
      <w:r>
        <w:rPr>
          <w:spacing w:val="0"/>
          <w:w w:val="100"/>
          <w:position w:val="0"/>
          <w:lang w:val="en-US" w:eastAsia="en-US" w:bidi="en-US"/>
        </w:rPr>
        <w:t>(chrfsHan</w:t>
      </w:r>
      <w:r>
        <w:rPr>
          <w:spacing w:val="0"/>
          <w:w w:val="100"/>
          <w:position w:val="0"/>
          <w:lang w:val="en-US" w:eastAsia="en-US" w:bidi="en-US"/>
          <w:eastAsianLayout w:id="9606" w:vert="on"/>
        </w:rPr>
        <w:t xml:space="preserve"> </w:t>
      </w:r>
      <w:r>
        <w:rPr>
          <w:spacing w:val="0"/>
          <w:w w:val="100"/>
          <w:position w:val="0"/>
          <w:lang w:val="en-US" w:eastAsia="en-US" w:bidi="en-US"/>
        </w:rPr>
        <w:t>Reg</w:t>
      </w:r>
      <w:r>
        <w:rPr>
          <w:spacing w:val="0"/>
          <w:w w:val="100"/>
          <w:position w:val="0"/>
          <w:lang w:val="en-US" w:eastAsia="en-US" w:bidi="en-US"/>
          <w:eastAsianLayout w:id="9607" w:vert="on"/>
        </w:rPr>
        <w:t xml:space="preserve"> </w:t>
      </w:r>
      <w:r>
        <w:rPr>
          <w:spacing w:val="0"/>
          <w:w w:val="100"/>
          <w:position w:val="0"/>
          <w:lang w:val="en-US" w:eastAsia="en-US" w:bidi="en-US"/>
        </w:rPr>
        <w:t>d"</w:t>
      </w:r>
      <w:r>
        <w:rPr>
          <w:spacing w:val="0"/>
          <w:w w:val="100"/>
          <w:position w:val="0"/>
          <w:lang w:val="en-US" w:eastAsia="en-US" w:bidi="en-US"/>
          <w:eastAsianLayout w:id="9608" w:vert="on"/>
        </w:rPr>
        <w:t xml:space="preserve"> </w:t>
      </w:r>
      <w:r>
        <w:rPr>
          <w:spacing w:val="0"/>
          <w:w w:val="100"/>
          <w:position w:val="0"/>
          <w:lang w:val="en-US" w:eastAsia="en-US" w:bidi="en-US"/>
        </w:rPr>
        <w:t>Duve)</w:t>
      </w:r>
      <w:r>
        <w:rPr>
          <w:spacing w:val="0"/>
          <w:w w:val="100"/>
          <w:position w:val="0"/>
        </w:rPr>
        <w:t>以的心目中</w:t>
      </w:r>
      <w:r>
        <w:rPr>
          <w:spacing w:val="0"/>
          <w:w w:val="100"/>
          <w:position w:val="0"/>
          <w:eastAsianLayout w:id="9609" w:vert="on"/>
        </w:rPr>
        <w:t>，</w:t>
      </w:r>
      <w:r>
        <w:rPr>
          <w:spacing w:val="0"/>
          <w:w w:val="100"/>
          <w:position w:val="0"/>
        </w:rPr>
        <w:t>是科學研究的麥加聖地</w:t>
      </w:r>
      <w:r>
        <w:rPr>
          <w:color w:val="5C5C5B"/>
          <w:spacing w:val="0"/>
          <w:w w:val="100"/>
          <w:position w:val="0"/>
        </w:rPr>
        <w:t>。</w:t>
      </w:r>
      <w:r>
        <w:rPr>
          <w:spacing w:val="0"/>
          <w:w w:val="100"/>
          <w:position w:val="0"/>
        </w:rPr>
        <w:t>校方給學生很大的空間</w:t>
      </w:r>
      <w:r>
        <w:rPr>
          <w:spacing w:val="0"/>
          <w:w w:val="100"/>
          <w:position w:val="0"/>
          <w:eastAsianLayout w:id="9610" w:vert="on"/>
        </w:rPr>
        <w:t>，</w:t>
      </w:r>
      <w:r>
        <w:rPr>
          <w:spacing w:val="0"/>
          <w:w w:val="100"/>
          <w:position w:val="0"/>
        </w:rPr>
        <w:t>有</w:t>
      </w:r>
      <w:r>
        <w:rPr>
          <w:spacing w:val="0"/>
          <w:w w:val="100"/>
          <w:position w:val="0"/>
          <w:eastAsianLayout w:id="9611" w:vert="on"/>
        </w:rPr>
        <w:t xml:space="preserve"> </w:t>
      </w:r>
      <w:r>
        <w:rPr>
          <w:spacing w:val="0"/>
          <w:w w:val="100"/>
          <w:position w:val="0"/>
        </w:rPr>
        <w:t>些學生很早就成為國際知名的專家。埃德爾曼</w:t>
      </w:r>
      <w:r>
        <w:rPr>
          <w:spacing w:val="0"/>
          <w:w w:val="100"/>
          <w:position w:val="0"/>
          <w:lang w:val="en-US" w:eastAsia="en-US" w:bidi="en-US"/>
        </w:rPr>
        <w:t>(Gerald</w:t>
      </w:r>
      <w:r>
        <w:rPr>
          <w:spacing w:val="0"/>
          <w:w w:val="100"/>
          <w:position w:val="0"/>
          <w:lang w:val="en-US" w:eastAsia="en-US" w:bidi="en-US"/>
          <w:eastAsianLayout w:id="9612" w:vert="on"/>
        </w:rPr>
        <w:t xml:space="preserve"> </w:t>
      </w:r>
      <w:r>
        <w:rPr>
          <w:spacing w:val="0"/>
          <w:w w:val="100"/>
          <w:position w:val="0"/>
          <w:lang w:val="en-US" w:eastAsia="en-US" w:bidi="en-US"/>
        </w:rPr>
        <w:t>Edelman)</w:t>
      </w:r>
      <w:r>
        <w:rPr>
          <w:spacing w:val="0"/>
          <w:w w:val="100"/>
          <w:position w:val="0"/>
        </w:rPr>
        <w:t>在攻讀博士期間開啟抗體結構的研究</w:t>
      </w:r>
      <w:r>
        <w:rPr>
          <w:spacing w:val="0"/>
          <w:w w:val="100"/>
          <w:position w:val="0"/>
          <w:eastAsianLayout w:id="9613" w:vert="on"/>
        </w:rPr>
        <w:t>，</w:t>
      </w:r>
      <w:r>
        <w:rPr>
          <w:spacing w:val="0"/>
          <w:w w:val="100"/>
          <w:position w:val="0"/>
        </w:rPr>
        <w:t>而</w:t>
      </w:r>
      <w:r>
        <w:rPr>
          <w:spacing w:val="0"/>
          <w:w w:val="100"/>
          <w:position w:val="0"/>
          <w:eastAsianLayout w:id="9614" w:vert="on"/>
        </w:rPr>
        <w:t xml:space="preserve"> </w:t>
      </w:r>
      <w:r>
        <w:rPr>
          <w:spacing w:val="0"/>
          <w:w w:val="100"/>
          <w:position w:val="0"/>
        </w:rPr>
        <w:t>巴的摩爾</w:t>
      </w:r>
      <w:r>
        <w:rPr>
          <w:spacing w:val="0"/>
          <w:w w:val="100"/>
          <w:position w:val="0"/>
          <w:lang w:val="en-US" w:eastAsia="en-US" w:bidi="en-US"/>
          <w:eastAsianLayout w:id="9615" w:vert="on"/>
        </w:rPr>
        <w:t>(</w:t>
      </w:r>
      <w:r>
        <w:rPr>
          <w:spacing w:val="0"/>
          <w:w w:val="100"/>
          <w:position w:val="0"/>
          <w:lang w:val="en-US" w:eastAsia="en-US" w:bidi="en-US"/>
        </w:rPr>
        <w:t>David</w:t>
      </w:r>
      <w:r>
        <w:rPr>
          <w:spacing w:val="0"/>
          <w:w w:val="100"/>
          <w:position w:val="0"/>
          <w:lang w:val="en-US" w:eastAsia="en-US" w:bidi="en-US"/>
          <w:eastAsianLayout w:id="9616" w:vert="on"/>
        </w:rPr>
        <w:t xml:space="preserve"> </w:t>
      </w:r>
      <w:r>
        <w:rPr>
          <w:spacing w:val="0"/>
          <w:w w:val="100"/>
          <w:position w:val="0"/>
          <w:lang w:val="en-US" w:eastAsia="en-US" w:bidi="en-US"/>
        </w:rPr>
        <w:t>BaEmore)</w:t>
      </w:r>
      <w:r>
        <w:rPr>
          <w:spacing w:val="0"/>
          <w:w w:val="100"/>
          <w:position w:val="0"/>
        </w:rPr>
        <w:t>同樣在攻讀博士期間就發現反轉錄酶</w:t>
      </w:r>
      <w:r>
        <w:rPr>
          <w:spacing w:val="0"/>
          <w:w w:val="100"/>
          <w:position w:val="0"/>
          <w:eastAsianLayout w:id="9617" w:vert="on"/>
        </w:rPr>
        <w:t>，</w:t>
      </w:r>
      <w:r>
        <w:rPr>
          <w:spacing w:val="0"/>
          <w:w w:val="100"/>
          <w:position w:val="0"/>
        </w:rPr>
        <w:t>是推動現代分子生物科技發展的大發</w:t>
      </w:r>
      <w:r>
        <w:rPr>
          <w:spacing w:val="0"/>
          <w:w w:val="100"/>
          <w:position w:val="0"/>
          <w:eastAsianLayout w:id="9618" w:vert="on"/>
        </w:rPr>
        <w:t xml:space="preserve"> </w:t>
      </w:r>
      <w:r>
        <w:rPr>
          <w:spacing w:val="0"/>
          <w:w w:val="100"/>
          <w:position w:val="0"/>
        </w:rPr>
        <w:t>現。這兩項到現在都還是專業教科書</w:t>
      </w:r>
      <w:r>
        <w:rPr>
          <w:color w:val="797979"/>
          <w:spacing w:val="0"/>
          <w:w w:val="100"/>
          <w:position w:val="0"/>
          <w:eastAsianLayout w:id="9619" w:vert="on"/>
        </w:rPr>
        <w:t>-</w:t>
      </w:r>
      <w:r>
        <w:rPr>
          <w:spacing w:val="0"/>
          <w:w w:val="100"/>
          <w:position w:val="0"/>
        </w:rPr>
        <w:t>定會列出的精彩研究</w:t>
      </w:r>
      <w:r>
        <w:rPr>
          <w:spacing w:val="0"/>
          <w:w w:val="100"/>
          <w:position w:val="0"/>
          <w:eastAsianLayout w:id="9620" w:vert="on"/>
        </w:rPr>
        <w:t>，</w:t>
      </w:r>
      <w:r>
        <w:rPr>
          <w:spacing w:val="0"/>
          <w:w w:val="100"/>
          <w:position w:val="0"/>
        </w:rPr>
        <w:t>也各在一九七二和一九七五年獲得諾貝爾生理</w:t>
      </w:r>
      <w:r>
        <w:rPr>
          <w:spacing w:val="0"/>
          <w:w w:val="100"/>
          <w:position w:val="0"/>
          <w:eastAsianLayout w:id="9621" w:vert="on"/>
        </w:rPr>
        <w:t xml:space="preserve"> </w:t>
      </w:r>
      <w:r>
        <w:rPr>
          <w:spacing w:val="0"/>
          <w:w w:val="100"/>
          <w:position w:val="0"/>
        </w:rPr>
        <w:t>醫學獎的肯定。</w:t>
      </w:r>
    </w:p>
    <w:p>
      <w:pPr>
        <w:pStyle w:val="Style23"/>
        <w:keepNext w:val="0"/>
        <w:keepLines w:val="0"/>
        <w:framePr w:w="7440" w:h="10536" w:hRule="exact" w:wrap="none" w:vAnchor="text" w:hAnchor="page" w:x="1201" w:y="21"/>
        <w:widowControl w:val="0"/>
        <w:shd w:val="clear" w:color="auto" w:fill="auto"/>
        <w:bidi w:val="0"/>
        <w:spacing w:before="0" w:after="0" w:line="423" w:lineRule="exact"/>
        <w:ind w:left="0" w:right="0" w:firstLine="480"/>
        <w:jc w:val="both"/>
        <w:textDirection w:val="tbRlV"/>
      </w:pPr>
      <w:r>
        <w:rPr>
          <w:spacing w:val="0"/>
          <w:w w:val="100"/>
          <w:position w:val="0"/>
        </w:rPr>
        <w:t>很有意思的是</w:t>
      </w:r>
      <w:r>
        <w:rPr>
          <w:color w:val="000000"/>
          <w:spacing w:val="0"/>
          <w:w w:val="100"/>
          <w:position w:val="0"/>
          <w:eastAsianLayout w:id="9622" w:vert="on"/>
        </w:rPr>
        <w:t>，</w:t>
      </w:r>
      <w:r>
        <w:rPr>
          <w:spacing w:val="0"/>
          <w:w w:val="100"/>
          <w:position w:val="0"/>
        </w:rPr>
        <w:t>當蒔我在鑽研分子</w:t>
      </w:r>
      <w:r>
        <w:rPr>
          <w:spacing w:val="0"/>
          <w:w w:val="100"/>
          <w:position w:val="0"/>
          <w:eastAsianLayout w:id="9623" w:vert="on"/>
        </w:rPr>
        <w:t>，</w:t>
      </w:r>
      <w:r>
        <w:rPr>
          <w:spacing w:val="0"/>
          <w:w w:val="100"/>
          <w:position w:val="0"/>
        </w:rPr>
        <w:t>薩波斯基在研究動物行為</w:t>
      </w:r>
      <w:r>
        <w:rPr>
          <w:color w:val="000000"/>
          <w:spacing w:val="0"/>
          <w:w w:val="100"/>
          <w:position w:val="0"/>
          <w:eastAsianLayout w:id="9624" w:vert="on"/>
        </w:rPr>
        <w:t>，</w:t>
      </w:r>
      <w:r>
        <w:rPr>
          <w:spacing w:val="0"/>
          <w:w w:val="100"/>
          <w:position w:val="0"/>
        </w:rPr>
        <w:t>成天在非洲肯亞的野外觀察狒狒。我跟</w:t>
      </w:r>
      <w:r>
        <w:rPr>
          <w:spacing w:val="0"/>
          <w:w w:val="100"/>
          <w:position w:val="0"/>
          <w:eastAsianLayout w:id="9625" w:vert="on"/>
        </w:rPr>
        <w:t xml:space="preserve"> </w:t>
      </w:r>
      <w:r>
        <w:rPr>
          <w:spacing w:val="0"/>
          <w:w w:val="100"/>
          <w:position w:val="0"/>
        </w:rPr>
        <w:t>他深入交流的機會不多</w:t>
      </w:r>
      <w:r>
        <w:rPr>
          <w:color w:val="000000"/>
          <w:spacing w:val="0"/>
          <w:w w:val="100"/>
          <w:position w:val="0"/>
          <w:eastAsianLayout w:id="9626" w:vert="on"/>
        </w:rPr>
        <w:t>，</w:t>
      </w:r>
      <w:r>
        <w:rPr>
          <w:spacing w:val="0"/>
          <w:w w:val="100"/>
          <w:position w:val="0"/>
        </w:rPr>
        <w:t>但可以感覺到他非常沉穩</w:t>
      </w:r>
      <w:r>
        <w:rPr>
          <w:spacing w:val="0"/>
          <w:w w:val="100"/>
          <w:position w:val="0"/>
          <w:eastAsianLayout w:id="9627" w:vert="on"/>
        </w:rPr>
        <w:t>，</w:t>
      </w:r>
      <w:r>
        <w:rPr>
          <w:spacing w:val="0"/>
          <w:w w:val="100"/>
          <w:position w:val="0"/>
        </w:rPr>
        <w:t>對自己的領域相當投入。很多年後</w:t>
      </w:r>
      <w:r>
        <w:rPr>
          <w:spacing w:val="0"/>
          <w:w w:val="100"/>
          <w:position w:val="0"/>
          <w:eastAsianLayout w:id="9628" w:vert="on"/>
        </w:rPr>
        <w:t>，</w:t>
      </w:r>
      <w:r>
        <w:rPr>
          <w:spacing w:val="0"/>
          <w:w w:val="100"/>
          <w:position w:val="0"/>
        </w:rPr>
        <w:t>發現他成為一位研</w:t>
      </w:r>
      <w:r>
        <w:rPr>
          <w:spacing w:val="0"/>
          <w:w w:val="100"/>
          <w:position w:val="0"/>
          <w:eastAsianLayout w:id="9629" w:vert="on"/>
        </w:rPr>
        <w:t xml:space="preserve"> </w:t>
      </w:r>
      <w:r>
        <w:rPr>
          <w:spacing w:val="0"/>
          <w:w w:val="100"/>
          <w:position w:val="0"/>
        </w:rPr>
        <w:t>究老化的腦科學專家</w:t>
      </w:r>
      <w:r>
        <w:rPr>
          <w:color w:val="000000"/>
          <w:spacing w:val="0"/>
          <w:w w:val="100"/>
          <w:position w:val="0"/>
          <w:eastAsianLayout w:id="9630" w:vert="on"/>
        </w:rPr>
        <w:t>，</w:t>
      </w:r>
      <w:r>
        <w:rPr>
          <w:spacing w:val="0"/>
          <w:w w:val="100"/>
          <w:position w:val="0"/>
        </w:rPr>
        <w:t>讓我非常歡喜</w:t>
      </w:r>
      <w:r>
        <w:rPr>
          <w:spacing w:val="0"/>
          <w:w w:val="100"/>
          <w:position w:val="0"/>
          <w:eastAsianLayout w:id="9631" w:vert="on"/>
        </w:rPr>
        <w:t>，</w:t>
      </w:r>
      <w:r>
        <w:rPr>
          <w:spacing w:val="0"/>
          <w:w w:val="100"/>
          <w:position w:val="0"/>
        </w:rPr>
        <w:t>也一點都不意外。</w:t>
      </w:r>
    </w:p>
    <w:p>
      <w:pPr>
        <w:pStyle w:val="Style23"/>
        <w:keepNext w:val="0"/>
        <w:keepLines w:val="0"/>
        <w:framePr w:w="7440" w:h="10536" w:hRule="exact" w:wrap="none" w:vAnchor="text" w:hAnchor="page" w:x="1201" w:y="21"/>
        <w:widowControl w:val="0"/>
        <w:shd w:val="clear" w:color="auto" w:fill="auto"/>
        <w:bidi w:val="0"/>
        <w:spacing w:before="0" w:after="340" w:line="423" w:lineRule="exact"/>
        <w:ind w:left="0" w:right="0" w:firstLine="480"/>
        <w:jc w:val="both"/>
        <w:textDirection w:val="tbRlV"/>
      </w:pPr>
      <w:r>
        <w:rPr>
          <w:color w:val="000000"/>
          <w:spacing w:val="0"/>
          <w:w w:val="100"/>
          <w:position w:val="0"/>
        </w:rPr>
        <w:t>薩波斯基和達</w:t>
      </w:r>
      <w:r>
        <w:rPr>
          <w:spacing w:val="0"/>
          <w:w w:val="100"/>
          <w:position w:val="0"/>
        </w:rPr>
        <w:t>馬修一樣</w:t>
      </w:r>
      <w:r>
        <w:rPr>
          <w:color w:val="000000"/>
          <w:spacing w:val="0"/>
          <w:w w:val="100"/>
          <w:position w:val="0"/>
          <w:eastAsianLayout w:id="9632" w:vert="on"/>
        </w:rPr>
        <w:t>，</w:t>
      </w:r>
      <w:r>
        <w:rPr>
          <w:color w:val="000000"/>
          <w:spacing w:val="0"/>
          <w:w w:val="100"/>
          <w:position w:val="0"/>
        </w:rPr>
        <w:t>除了研</w:t>
      </w:r>
      <w:r>
        <w:rPr>
          <w:spacing w:val="0"/>
          <w:w w:val="100"/>
          <w:position w:val="0"/>
        </w:rPr>
        <w:t>究領先</w:t>
      </w:r>
      <w:r>
        <w:rPr>
          <w:spacing w:val="0"/>
          <w:w w:val="100"/>
          <w:position w:val="0"/>
          <w:eastAsianLayout w:id="9633" w:vert="on"/>
        </w:rPr>
        <w:t>，</w:t>
      </w:r>
      <w:r>
        <w:rPr>
          <w:spacing w:val="0"/>
          <w:w w:val="100"/>
          <w:position w:val="0"/>
        </w:rPr>
        <w:t>也很樂意把他的科學研究寫成科普書籍與大家分享。台</w:t>
      </w:r>
      <w:r>
        <w:rPr>
          <w:color w:val="000000"/>
          <w:spacing w:val="0"/>
          <w:w w:val="100"/>
          <w:position w:val="0"/>
        </w:rPr>
        <w:t>灣的朋</w:t>
      </w:r>
      <w:r>
        <w:rPr>
          <w:color w:val="000000"/>
          <w:spacing w:val="0"/>
          <w:w w:val="100"/>
          <w:position w:val="0"/>
          <w:eastAsianLayout w:id="9634" w:vert="on"/>
        </w:rPr>
        <w:t xml:space="preserve"> </w:t>
      </w:r>
      <w:r>
        <w:rPr>
          <w:spacing w:val="0"/>
          <w:w w:val="100"/>
          <w:position w:val="0"/>
        </w:rPr>
        <w:t>友很可能已經讀過他有名的科普作品《為什麼斑馬不會得胃潰瘍</w:t>
      </w:r>
      <w:r>
        <w:rPr>
          <w:spacing w:val="0"/>
          <w:w w:val="100"/>
          <w:position w:val="0"/>
          <w:eastAsianLayout w:id="9635" w:vert="on"/>
        </w:rPr>
        <w:t>？</w:t>
      </w:r>
      <w:r>
        <w:rPr>
          <w:spacing w:val="0"/>
          <w:w w:val="100"/>
          <w:position w:val="0"/>
        </w:rPr>
        <w:t>》</w:t>
      </w:r>
      <w:r>
        <w:rPr>
          <w:spacing w:val="0"/>
          <w:w w:val="100"/>
          <w:position w:val="0"/>
          <w:lang w:val="en-US" w:eastAsia="en-US" w:bidi="en-US"/>
          <w:eastAsianLayout w:id="9636" w:vert="on"/>
        </w:rPr>
        <w:t>(</w:t>
      </w:r>
      <w:r>
        <w:rPr>
          <w:i/>
          <w:iCs/>
          <w:spacing w:val="0"/>
          <w:w w:val="100"/>
          <w:position w:val="0"/>
          <w:sz w:val="20"/>
          <w:szCs w:val="20"/>
          <w:lang w:val="en-US" w:eastAsia="en-US" w:bidi="en-US"/>
        </w:rPr>
        <w:t>Why</w:t>
      </w:r>
      <w:r>
        <w:rPr>
          <w:i/>
          <w:iCs/>
          <w:spacing w:val="0"/>
          <w:w w:val="100"/>
          <w:position w:val="0"/>
          <w:sz w:val="20"/>
          <w:szCs w:val="20"/>
          <w:lang w:val="en-US" w:eastAsia="en-US" w:bidi="en-US"/>
          <w:eastAsianLayout w:id="9637" w:vert="on"/>
        </w:rPr>
        <w:t xml:space="preserve"> </w:t>
      </w:r>
      <w:r>
        <w:rPr>
          <w:i/>
          <w:iCs/>
          <w:spacing w:val="0"/>
          <w:w w:val="100"/>
          <w:position w:val="0"/>
          <w:sz w:val="20"/>
          <w:szCs w:val="20"/>
          <w:lang w:val="en-US" w:eastAsia="en-US" w:bidi="en-US"/>
        </w:rPr>
        <w:t>Zebras</w:t>
      </w:r>
      <w:r>
        <w:rPr>
          <w:i/>
          <w:iCs/>
          <w:spacing w:val="0"/>
          <w:w w:val="100"/>
          <w:position w:val="0"/>
          <w:sz w:val="20"/>
          <w:szCs w:val="20"/>
          <w:lang w:val="en-US" w:eastAsia="en-US" w:bidi="en-US"/>
          <w:eastAsianLayout w:id="9638" w:vert="on"/>
        </w:rPr>
        <w:t xml:space="preserve"> </w:t>
      </w:r>
      <w:r>
        <w:rPr>
          <w:i/>
          <w:iCs/>
          <w:spacing w:val="0"/>
          <w:w w:val="100"/>
          <w:position w:val="0"/>
          <w:sz w:val="20"/>
          <w:szCs w:val="20"/>
          <w:lang w:val="en-US" w:eastAsia="en-US" w:bidi="en-US"/>
        </w:rPr>
        <w:t>D。</w:t>
      </w:r>
      <w:r>
        <w:rPr>
          <w:i/>
          <w:iCs/>
          <w:spacing w:val="0"/>
          <w:w w:val="100"/>
          <w:position w:val="0"/>
          <w:sz w:val="20"/>
          <w:szCs w:val="20"/>
        </w:rPr>
        <w:t>气</w:t>
      </w:r>
      <w:r>
        <w:rPr>
          <w:i/>
          <w:iCs/>
          <w:spacing w:val="0"/>
          <w:w w:val="100"/>
          <w:position w:val="0"/>
          <w:sz w:val="20"/>
          <w:szCs w:val="20"/>
          <w:lang w:val="en-US" w:eastAsia="en-US" w:bidi="en-US"/>
        </w:rPr>
        <w:t>f</w:t>
      </w:r>
      <w:r>
        <w:rPr>
          <w:i/>
          <w:iCs/>
          <w:spacing w:val="0"/>
          <w:w w:val="100"/>
          <w:position w:val="0"/>
          <w:sz w:val="20"/>
          <w:szCs w:val="20"/>
          <w:lang w:val="en-US" w:eastAsia="en-US" w:bidi="en-US"/>
          <w:eastAsianLayout w:id="9639" w:vert="on"/>
        </w:rPr>
        <w:t xml:space="preserve"> </w:t>
      </w:r>
      <w:r>
        <w:rPr>
          <w:i/>
          <w:iCs/>
          <w:spacing w:val="0"/>
          <w:w w:val="100"/>
          <w:position w:val="0"/>
          <w:sz w:val="20"/>
          <w:szCs w:val="20"/>
          <w:lang w:val="en-US" w:eastAsia="en-US" w:bidi="en-US"/>
        </w:rPr>
        <w:t>Gef</w:t>
      </w:r>
      <w:r>
        <w:rPr>
          <w:i/>
          <w:iCs/>
          <w:spacing w:val="0"/>
          <w:w w:val="100"/>
          <w:position w:val="0"/>
          <w:sz w:val="20"/>
          <w:szCs w:val="20"/>
          <w:lang w:val="en-US" w:eastAsia="en-US" w:bidi="en-US"/>
          <w:eastAsianLayout w:id="9640" w:vert="on"/>
        </w:rPr>
        <w:t xml:space="preserve"> </w:t>
      </w:r>
      <w:r>
        <w:rPr>
          <w:i/>
          <w:iCs/>
          <w:spacing w:val="0"/>
          <w:w w:val="100"/>
          <w:position w:val="0"/>
          <w:sz w:val="20"/>
          <w:szCs w:val="20"/>
          <w:lang w:val="en-US" w:eastAsia="en-US" w:bidi="en-US"/>
        </w:rPr>
        <w:t>ulcers)</w:t>
      </w:r>
      <w:r>
        <w:rPr>
          <w:spacing w:val="0"/>
          <w:w w:val="100"/>
          <w:position w:val="0"/>
          <w:eastAsianLayout w:id="9641" w:vert="on"/>
        </w:rPr>
        <w:t>，</w:t>
      </w:r>
      <w:r>
        <w:rPr>
          <w:spacing w:val="0"/>
          <w:w w:val="100"/>
          <w:position w:val="0"/>
        </w:rPr>
        <w:t>是</w:t>
      </w:r>
      <w:r>
        <w:rPr>
          <w:spacing w:val="0"/>
          <w:w w:val="100"/>
          <w:position w:val="0"/>
          <w:eastAsianLayout w:id="9642" w:vert="on"/>
        </w:rPr>
        <w:t>-</w:t>
      </w:r>
      <w:r>
        <w:rPr>
          <w:spacing w:val="0"/>
          <w:w w:val="100"/>
          <w:position w:val="0"/>
        </w:rPr>
        <w:t>本</w:t>
      </w:r>
      <w:r>
        <w:rPr>
          <w:spacing w:val="0"/>
          <w:w w:val="100"/>
          <w:position w:val="0"/>
          <w:eastAsianLayout w:id="9643" w:vert="on"/>
        </w:rPr>
        <w:t xml:space="preserve"> </w:t>
      </w:r>
      <w:r>
        <w:rPr>
          <w:spacing w:val="0"/>
          <w:w w:val="100"/>
          <w:position w:val="0"/>
        </w:rPr>
        <w:t>探討壓力生理學的好書</w:t>
      </w:r>
      <w:r>
        <w:rPr>
          <w:color w:val="5C5C5B"/>
          <w:spacing w:val="0"/>
          <w:w w:val="100"/>
          <w:position w:val="0"/>
        </w:rPr>
        <w:t>。</w:t>
      </w:r>
      <w:r>
        <w:rPr>
          <w:spacing w:val="0"/>
          <w:w w:val="100"/>
          <w:position w:val="0"/>
        </w:rPr>
        <w:t>透過對動物的觀察</w:t>
      </w:r>
      <w:r>
        <w:rPr>
          <w:spacing w:val="0"/>
          <w:w w:val="100"/>
          <w:position w:val="0"/>
          <w:eastAsianLayout w:id="9644" w:vert="on"/>
        </w:rPr>
        <w:t>，</w:t>
      </w:r>
      <w:r>
        <w:rPr>
          <w:spacing w:val="0"/>
          <w:w w:val="100"/>
          <w:position w:val="0"/>
        </w:rPr>
        <w:t>讓人能對自己內在的壓力和生理反應有很好的理解。他也提</w:t>
      </w:r>
      <w:r>
        <w:rPr>
          <w:spacing w:val="0"/>
          <w:w w:val="100"/>
          <w:position w:val="0"/>
          <w:eastAsianLayout w:id="9645" w:vert="on"/>
        </w:rPr>
        <w:t xml:space="preserve"> </w:t>
      </w:r>
      <w:r>
        <w:rPr>
          <w:spacing w:val="0"/>
          <w:w w:val="100"/>
          <w:position w:val="0"/>
        </w:rPr>
        <w:t>到</w:t>
      </w:r>
      <w:r>
        <w:rPr>
          <w:color w:val="000000"/>
          <w:spacing w:val="0"/>
          <w:w w:val="100"/>
          <w:position w:val="0"/>
          <w:eastAsianLayout w:id="9646" w:vert="on"/>
        </w:rPr>
        <w:t>，</w:t>
      </w:r>
      <w:r>
        <w:rPr>
          <w:spacing w:val="0"/>
          <w:w w:val="100"/>
          <w:position w:val="0"/>
        </w:rPr>
        <w:t>狒狒只要和同伴有長期而穩定的連結</w:t>
      </w:r>
      <w:r>
        <w:rPr>
          <w:spacing w:val="0"/>
          <w:w w:val="100"/>
          <w:position w:val="0"/>
          <w:eastAsianLayout w:id="9647" w:vert="on"/>
        </w:rPr>
        <w:t>，</w:t>
      </w:r>
      <w:r>
        <w:rPr>
          <w:spacing w:val="0"/>
          <w:w w:val="100"/>
          <w:position w:val="0"/>
        </w:rPr>
        <w:t>不僅比較長壽</w:t>
      </w:r>
      <w:r>
        <w:rPr>
          <w:spacing w:val="0"/>
          <w:w w:val="100"/>
          <w:position w:val="0"/>
          <w:eastAsianLayout w:id="9648" w:vert="on"/>
        </w:rPr>
        <w:t>，</w:t>
      </w:r>
      <w:r>
        <w:rPr>
          <w:spacing w:val="0"/>
          <w:w w:val="100"/>
          <w:position w:val="0"/>
        </w:rPr>
        <w:t>身心健康也比較好</w:t>
      </w:r>
      <w:r>
        <w:rPr>
          <w:spacing w:val="0"/>
          <w:w w:val="100"/>
          <w:position w:val="0"/>
          <w:eastAsianLayout w:id="9649" w:vert="on"/>
        </w:rPr>
        <w:t>，</w:t>
      </w:r>
      <w:r>
        <w:rPr>
          <w:spacing w:val="0"/>
          <w:w w:val="100"/>
          <w:position w:val="0"/>
        </w:rPr>
        <w:t>血液中的壓力分子量是最低</w:t>
      </w:r>
      <w:r>
        <w:rPr>
          <w:spacing w:val="0"/>
          <w:w w:val="100"/>
          <w:position w:val="0"/>
          <w:eastAsianLayout w:id="9650" w:vert="on"/>
        </w:rPr>
        <w:t xml:space="preserve"> </w:t>
      </w:r>
      <w:r>
        <w:rPr>
          <w:spacing w:val="0"/>
          <w:w w:val="100"/>
          <w:position w:val="0"/>
        </w:rPr>
        <w:t>的。</w:t>
      </w:r>
    </w:p>
    <w:p>
      <w:pPr>
        <w:pStyle w:val="Style23"/>
        <w:keepNext w:val="0"/>
        <w:keepLines w:val="0"/>
        <w:framePr w:w="7440" w:h="10536" w:hRule="exact" w:wrap="none" w:vAnchor="text" w:hAnchor="page" w:x="1201" w:y="21"/>
        <w:widowControl w:val="0"/>
        <w:shd w:val="clear" w:color="auto" w:fill="auto"/>
        <w:bidi w:val="0"/>
        <w:spacing w:before="0" w:after="0" w:line="423" w:lineRule="exact"/>
        <w:ind w:left="0" w:right="0" w:firstLine="480"/>
        <w:jc w:val="both"/>
        <w:textDirection w:val="tbRlV"/>
        <w:rPr>
          <w:sz w:val="16"/>
          <w:szCs w:val="16"/>
        </w:rPr>
      </w:pPr>
      <w:r>
        <w:rPr>
          <w:color w:val="000000"/>
          <w:spacing w:val="0"/>
          <w:w w:val="100"/>
          <w:position w:val="0"/>
          <w:sz w:val="22"/>
          <w:szCs w:val="22"/>
        </w:rPr>
        <w:t>沒</w:t>
      </w:r>
      <w:r>
        <w:rPr>
          <w:spacing w:val="0"/>
          <w:w w:val="100"/>
          <w:position w:val="0"/>
          <w:sz w:val="22"/>
          <w:szCs w:val="22"/>
        </w:rPr>
        <w:t>有親密的關係</w:t>
      </w:r>
      <w:r>
        <w:rPr>
          <w:spacing w:val="0"/>
          <w:w w:val="100"/>
          <w:position w:val="0"/>
          <w:sz w:val="22"/>
          <w:szCs w:val="22"/>
          <w:eastAsianLayout w:id="9651" w:vert="on"/>
        </w:rPr>
        <w:t>，</w:t>
      </w:r>
      <w:r>
        <w:rPr>
          <w:spacing w:val="0"/>
          <w:w w:val="100"/>
          <w:position w:val="0"/>
          <w:sz w:val="22"/>
          <w:szCs w:val="22"/>
        </w:rPr>
        <w:t>就生物的生存來說</w:t>
      </w:r>
      <w:r>
        <w:rPr>
          <w:spacing w:val="0"/>
          <w:w w:val="100"/>
          <w:position w:val="0"/>
          <w:sz w:val="22"/>
          <w:szCs w:val="22"/>
          <w:eastAsianLayout w:id="9652" w:vert="on"/>
        </w:rPr>
        <w:t>,</w:t>
      </w:r>
      <w:r>
        <w:rPr>
          <w:color w:val="5C5C5B"/>
          <w:spacing w:val="0"/>
          <w:w w:val="100"/>
          <w:position w:val="0"/>
          <w:sz w:val="22"/>
          <w:szCs w:val="22"/>
        </w:rPr>
        <w:t>是一</w:t>
      </w:r>
      <w:r>
        <w:rPr>
          <w:spacing w:val="0"/>
          <w:w w:val="100"/>
          <w:position w:val="0"/>
          <w:sz w:val="22"/>
          <w:szCs w:val="22"/>
        </w:rPr>
        <w:t>個危險因子。可以想像</w:t>
      </w:r>
      <w:r>
        <w:rPr>
          <w:spacing w:val="0"/>
          <w:w w:val="100"/>
          <w:position w:val="0"/>
          <w:sz w:val="22"/>
          <w:szCs w:val="22"/>
          <w:eastAsianLayout w:id="9653" w:vert="on"/>
        </w:rPr>
        <w:t>，</w:t>
      </w:r>
      <w:r>
        <w:rPr>
          <w:spacing w:val="0"/>
          <w:w w:val="100"/>
          <w:position w:val="0"/>
          <w:sz w:val="22"/>
          <w:szCs w:val="22"/>
        </w:rPr>
        <w:t>為了生存</w:t>
      </w:r>
      <w:r>
        <w:rPr>
          <w:color w:val="000000"/>
          <w:spacing w:val="0"/>
          <w:w w:val="100"/>
          <w:position w:val="0"/>
          <w:sz w:val="22"/>
          <w:szCs w:val="22"/>
          <w:eastAsianLayout w:id="9654" w:vert="on"/>
        </w:rPr>
        <w:t>,</w:t>
      </w:r>
      <w:r>
        <w:rPr>
          <w:color w:val="000000"/>
          <w:spacing w:val="0"/>
          <w:w w:val="100"/>
          <w:position w:val="0"/>
          <w:sz w:val="22"/>
          <w:szCs w:val="22"/>
        </w:rPr>
        <w:t>生</w:t>
      </w:r>
      <w:r>
        <w:rPr>
          <w:spacing w:val="0"/>
          <w:w w:val="100"/>
          <w:position w:val="0"/>
          <w:sz w:val="22"/>
          <w:szCs w:val="22"/>
        </w:rPr>
        <w:t>物要成</w:t>
      </w:r>
      <w:r>
        <w:rPr>
          <w:color w:val="000000"/>
          <w:spacing w:val="0"/>
          <w:w w:val="100"/>
          <w:position w:val="0"/>
          <w:sz w:val="22"/>
          <w:szCs w:val="22"/>
        </w:rPr>
        <w:t>群結隊</w:t>
      </w:r>
      <w:r>
        <w:rPr>
          <w:color w:val="000000"/>
          <w:spacing w:val="0"/>
          <w:w w:val="100"/>
          <w:position w:val="0"/>
          <w:sz w:val="22"/>
          <w:szCs w:val="22"/>
          <w:eastAsianLayout w:id="9655" w:vert="on"/>
        </w:rPr>
        <w:t>，</w:t>
      </w:r>
      <w:r>
        <w:rPr>
          <w:spacing w:val="0"/>
          <w:w w:val="100"/>
          <w:position w:val="0"/>
          <w:sz w:val="22"/>
          <w:szCs w:val="22"/>
        </w:rPr>
        <w:t>落單</w:t>
      </w:r>
      <w:r>
        <w:rPr>
          <w:spacing w:val="0"/>
          <w:w w:val="100"/>
          <w:position w:val="0"/>
          <w:sz w:val="22"/>
          <w:szCs w:val="22"/>
          <w:eastAsianLayout w:id="9656" w:vert="on"/>
        </w:rPr>
        <w:t xml:space="preserve"> </w:t>
      </w:r>
      <w:r>
        <w:rPr>
          <w:spacing w:val="0"/>
          <w:w w:val="100"/>
          <w:position w:val="0"/>
          <w:sz w:val="22"/>
          <w:szCs w:val="22"/>
        </w:rPr>
        <w:t>就可能有生命的危險。也因此</w:t>
      </w:r>
      <w:r>
        <w:rPr>
          <w:color w:val="000000"/>
          <w:spacing w:val="0"/>
          <w:w w:val="100"/>
          <w:position w:val="0"/>
          <w:sz w:val="22"/>
          <w:szCs w:val="22"/>
          <w:eastAsianLayout w:id="9657" w:vert="on"/>
        </w:rPr>
        <w:t>，</w:t>
      </w:r>
      <w:r>
        <w:rPr>
          <w:spacing w:val="0"/>
          <w:w w:val="100"/>
          <w:position w:val="0"/>
          <w:sz w:val="22"/>
          <w:szCs w:val="22"/>
        </w:rPr>
        <w:t>孤獨會帶來恐懼。剛出生的動物或人</w:t>
      </w:r>
      <w:r>
        <w:rPr>
          <w:color w:val="000000"/>
          <w:spacing w:val="0"/>
          <w:w w:val="100"/>
          <w:position w:val="0"/>
          <w:sz w:val="22"/>
          <w:szCs w:val="22"/>
          <w:eastAsianLayout w:id="9658" w:vert="on"/>
        </w:rPr>
        <w:t>，</w:t>
      </w:r>
      <w:r>
        <w:rPr>
          <w:spacing w:val="0"/>
          <w:w w:val="100"/>
          <w:position w:val="0"/>
          <w:sz w:val="22"/>
          <w:szCs w:val="22"/>
        </w:rPr>
        <w:t>雖然餵飽了</w:t>
      </w:r>
      <w:r>
        <w:rPr>
          <w:spacing w:val="0"/>
          <w:w w:val="100"/>
          <w:position w:val="0"/>
          <w:sz w:val="22"/>
          <w:szCs w:val="22"/>
          <w:eastAsianLayout w:id="9659" w:vert="on"/>
        </w:rPr>
        <w:t>，</w:t>
      </w:r>
      <w:r>
        <w:rPr>
          <w:spacing w:val="0"/>
          <w:w w:val="100"/>
          <w:position w:val="0"/>
          <w:sz w:val="22"/>
          <w:szCs w:val="22"/>
        </w:rPr>
        <w:t>只要一落單就會開始</w:t>
      </w:r>
      <w:r>
        <w:rPr>
          <w:spacing w:val="0"/>
          <w:w w:val="100"/>
          <w:position w:val="0"/>
          <w:sz w:val="22"/>
          <w:szCs w:val="22"/>
          <w:eastAsianLayout w:id="9660" w:vert="on"/>
        </w:rPr>
        <w:t xml:space="preserve"> </w:t>
      </w:r>
      <w:r>
        <w:rPr>
          <w:spacing w:val="0"/>
          <w:w w:val="100"/>
          <w:position w:val="0"/>
          <w:sz w:val="22"/>
          <w:szCs w:val="22"/>
        </w:rPr>
        <w:t>哭</w:t>
      </w:r>
      <w:r>
        <w:rPr>
          <w:color w:val="000000"/>
          <w:spacing w:val="0"/>
          <w:w w:val="100"/>
          <w:position w:val="0"/>
          <w:sz w:val="22"/>
          <w:szCs w:val="22"/>
          <w:eastAsianLayout w:id="9661" w:vert="on"/>
        </w:rPr>
        <w:t>，</w:t>
      </w:r>
      <w:r>
        <w:rPr>
          <w:spacing w:val="0"/>
          <w:w w:val="100"/>
          <w:position w:val="0"/>
          <w:sz w:val="22"/>
          <w:szCs w:val="22"/>
        </w:rPr>
        <w:t>而母親也會馬上有反應</w:t>
      </w:r>
      <w:r>
        <w:rPr>
          <w:spacing w:val="0"/>
          <w:w w:val="100"/>
          <w:position w:val="0"/>
          <w:sz w:val="22"/>
          <w:szCs w:val="22"/>
          <w:eastAsianLayout w:id="9662" w:vert="on"/>
        </w:rPr>
        <w:t>，</w:t>
      </w:r>
      <w:r>
        <w:rPr>
          <w:spacing w:val="0"/>
          <w:w w:val="100"/>
          <w:position w:val="0"/>
          <w:sz w:val="22"/>
          <w:szCs w:val="22"/>
        </w:rPr>
        <w:t>趕快到孩子身邊又摸又抱</w:t>
      </w:r>
      <w:r>
        <w:rPr>
          <w:spacing w:val="0"/>
          <w:w w:val="100"/>
          <w:position w:val="0"/>
          <w:sz w:val="22"/>
          <w:szCs w:val="22"/>
          <w:eastAsianLayout w:id="9663" w:vert="on"/>
        </w:rPr>
        <w:t>，</w:t>
      </w:r>
      <w:r>
        <w:rPr>
          <w:spacing w:val="0"/>
          <w:w w:val="100"/>
          <w:position w:val="0"/>
          <w:sz w:val="22"/>
          <w:szCs w:val="22"/>
        </w:rPr>
        <w:t>好好安撫一番。可以想見</w:t>
      </w:r>
      <w:r>
        <w:rPr>
          <w:spacing w:val="0"/>
          <w:w w:val="100"/>
          <w:position w:val="0"/>
          <w:sz w:val="22"/>
          <w:szCs w:val="22"/>
          <w:eastAsianLayout w:id="9664" w:vert="on"/>
        </w:rPr>
        <w:t>，</w:t>
      </w:r>
      <w:r>
        <w:rPr>
          <w:spacing w:val="0"/>
          <w:w w:val="100"/>
          <w:position w:val="0"/>
          <w:sz w:val="22"/>
          <w:szCs w:val="22"/>
        </w:rPr>
        <w:t>母嬰連結是多麼基礎的</w:t>
      </w:r>
      <w:r>
        <w:rPr>
          <w:spacing w:val="0"/>
          <w:w w:val="100"/>
          <w:position w:val="0"/>
          <w:sz w:val="22"/>
          <w:szCs w:val="22"/>
          <w:eastAsianLayout w:id="9665" w:vert="on"/>
        </w:rPr>
        <w:t xml:space="preserve"> </w:t>
      </w:r>
      <w:r>
        <w:rPr>
          <w:spacing w:val="0"/>
          <w:w w:val="100"/>
          <w:position w:val="0"/>
          <w:sz w:val="17"/>
          <w:szCs w:val="17"/>
          <w:eastAsianLayout w:id="9666" w:vert="on"/>
        </w:rPr>
        <w:t>93</w:t>
      </w:r>
      <w:r>
        <w:rPr>
          <w:spacing w:val="0"/>
          <w:w w:val="100"/>
          <w:position w:val="0"/>
          <w:sz w:val="16"/>
          <w:szCs w:val="16"/>
        </w:rPr>
        <w:t>他因為發現溶酶體</w:t>
      </w:r>
      <w:r>
        <w:rPr>
          <w:spacing w:val="0"/>
          <w:w w:val="100"/>
          <w:position w:val="0"/>
          <w:sz w:val="16"/>
          <w:szCs w:val="16"/>
          <w:lang w:val="en-US" w:eastAsia="en-US" w:bidi="en-US"/>
        </w:rPr>
        <w:t>uysosome)</w:t>
      </w:r>
      <w:r>
        <w:rPr>
          <w:spacing w:val="0"/>
          <w:w w:val="100"/>
          <w:position w:val="0"/>
          <w:sz w:val="16"/>
          <w:szCs w:val="16"/>
        </w:rPr>
        <w:t>而獲獎。溶酶體的研究是在比利時進行的</w:t>
      </w:r>
      <w:r>
        <w:rPr>
          <w:spacing w:val="0"/>
          <w:w w:val="100"/>
          <w:position w:val="0"/>
          <w:sz w:val="16"/>
          <w:szCs w:val="16"/>
          <w:eastAsianLayout w:id="9667" w:vert="on"/>
        </w:rPr>
        <w:t>，</w:t>
      </w:r>
      <w:r>
        <w:rPr>
          <w:spacing w:val="0"/>
          <w:w w:val="100"/>
          <w:position w:val="0"/>
          <w:sz w:val="16"/>
          <w:szCs w:val="16"/>
        </w:rPr>
        <w:t>後來洛克菲勒大學也聘請他</w:t>
      </w:r>
      <w:r>
        <w:rPr>
          <w:spacing w:val="0"/>
          <w:w w:val="100"/>
          <w:position w:val="0"/>
          <w:sz w:val="16"/>
          <w:szCs w:val="16"/>
          <w:eastAsianLayout w:id="9668" w:vert="on"/>
        </w:rPr>
        <w:t>，</w:t>
      </w:r>
      <w:r>
        <w:rPr>
          <w:spacing w:val="0"/>
          <w:w w:val="100"/>
          <w:position w:val="0"/>
          <w:sz w:val="16"/>
          <w:szCs w:val="16"/>
        </w:rPr>
        <w:t>所以他同時是比利時魯汶大學和美國洛</w:t>
      </w:r>
      <w:r>
        <w:rPr>
          <w:spacing w:val="0"/>
          <w:w w:val="100"/>
          <w:position w:val="0"/>
          <w:sz w:val="16"/>
          <w:szCs w:val="16"/>
          <w:eastAsianLayout w:id="9669" w:vert="on"/>
        </w:rPr>
        <w:t xml:space="preserve"> </w:t>
      </w:r>
      <w:r>
        <w:rPr>
          <w:spacing w:val="0"/>
          <w:w w:val="100"/>
          <w:position w:val="0"/>
          <w:sz w:val="16"/>
          <w:szCs w:val="16"/>
        </w:rPr>
        <w:t>克菲勒大學的教授</w:t>
      </w:r>
      <w:r>
        <w:rPr>
          <w:color w:val="5C5C5B"/>
          <w:spacing w:val="0"/>
          <w:w w:val="100"/>
          <w:position w:val="0"/>
          <w:sz w:val="16"/>
          <w:szCs w:val="16"/>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869" w:bottom="843" w:left="787"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667" w:bottom="810" w:left="998" w:header="0" w:footer="3" w:gutter="0"/>
          <w:cols w:space="720"/>
          <w:noEndnote/>
          <w:rtlGutter w:val="0"/>
          <w:docGrid w:linePitch="360"/>
        </w:sectPr>
      </w:pPr>
    </w:p>
    <w:p>
      <w:pPr>
        <w:pStyle w:val="Style23"/>
        <w:keepNext w:val="0"/>
        <w:keepLines w:val="0"/>
        <w:framePr w:w="7416" w:h="10512" w:hRule="exact" w:wrap="none" w:vAnchor="text" w:hAnchor="page" w:x="999" w:y="21"/>
        <w:widowControl w:val="0"/>
        <w:shd w:val="clear" w:color="auto" w:fill="auto"/>
        <w:bidi w:val="0"/>
        <w:spacing w:before="0" w:after="0" w:line="420" w:lineRule="exact"/>
        <w:ind w:left="0" w:right="0" w:firstLine="0"/>
        <w:jc w:val="left"/>
        <w:textDirection w:val="tbRlV"/>
      </w:pPr>
      <w:r>
        <w:rPr>
          <w:spacing w:val="0"/>
          <w:w w:val="100"/>
          <w:position w:val="0"/>
        </w:rPr>
        <w:t>生存反應。</w:t>
      </w:r>
    </w:p>
    <w:p>
      <w:pPr>
        <w:pStyle w:val="Style23"/>
        <w:keepNext w:val="0"/>
        <w:keepLines w:val="0"/>
        <w:framePr w:w="7416" w:h="10512" w:hRule="exact" w:wrap="none" w:vAnchor="text" w:hAnchor="page" w:x="999" w:y="21"/>
        <w:widowControl w:val="0"/>
        <w:shd w:val="clear" w:color="auto" w:fill="auto"/>
        <w:bidi w:val="0"/>
        <w:spacing w:before="0" w:after="0" w:line="420" w:lineRule="exact"/>
        <w:ind w:left="0" w:right="0" w:firstLine="460"/>
        <w:jc w:val="left"/>
        <w:textDirection w:val="tbRlV"/>
      </w:pPr>
      <w:r>
        <w:rPr>
          <w:spacing w:val="0"/>
          <w:w w:val="100"/>
          <w:position w:val="0"/>
        </w:rPr>
        <w:t>現在科學倫理的意識相當發達</w:t>
      </w:r>
      <w:r>
        <w:rPr>
          <w:spacing w:val="0"/>
          <w:w w:val="100"/>
          <w:position w:val="0"/>
          <w:eastAsianLayout w:id="9670" w:vert="on"/>
        </w:rPr>
        <w:t>，</w:t>
      </w:r>
      <w:r>
        <w:rPr>
          <w:spacing w:val="0"/>
          <w:w w:val="100"/>
          <w:position w:val="0"/>
        </w:rPr>
        <w:t>不可能拿新生兒做有沒有母親照顧的研究</w:t>
      </w:r>
      <w:r>
        <w:rPr>
          <w:color w:val="000000"/>
          <w:spacing w:val="0"/>
          <w:w w:val="100"/>
          <w:position w:val="0"/>
          <w:eastAsianLayout w:id="9671" w:vert="on"/>
        </w:rPr>
        <w:t>，</w:t>
      </w:r>
      <w:r>
        <w:rPr>
          <w:spacing w:val="0"/>
          <w:w w:val="100"/>
          <w:position w:val="0"/>
        </w:rPr>
        <w:t>畢竟我們不能剝奪孩子的幸</w:t>
      </w:r>
      <w:r>
        <w:rPr>
          <w:spacing w:val="0"/>
          <w:w w:val="100"/>
          <w:position w:val="0"/>
          <w:eastAsianLayout w:id="9672" w:vert="on"/>
        </w:rPr>
        <w:t xml:space="preserve"> </w:t>
      </w:r>
      <w:r>
        <w:rPr>
          <w:color w:val="000000"/>
          <w:spacing w:val="0"/>
          <w:w w:val="100"/>
          <w:position w:val="0"/>
        </w:rPr>
        <w:t>福</w:t>
      </w:r>
      <w:r>
        <w:rPr>
          <w:color w:val="000000"/>
          <w:spacing w:val="0"/>
          <w:w w:val="100"/>
          <w:position w:val="0"/>
          <w:eastAsianLayout w:id="9673" w:vert="on"/>
        </w:rPr>
        <w:t>，</w:t>
      </w:r>
      <w:r>
        <w:rPr>
          <w:spacing w:val="0"/>
          <w:w w:val="100"/>
          <w:position w:val="0"/>
        </w:rPr>
        <w:t>即使為了科學也一樣。然而</w:t>
      </w:r>
      <w:r>
        <w:rPr>
          <w:spacing w:val="0"/>
          <w:w w:val="100"/>
          <w:position w:val="0"/>
          <w:eastAsianLayout w:id="9674" w:vert="on"/>
        </w:rPr>
        <w:t>，</w:t>
      </w:r>
      <w:r>
        <w:rPr>
          <w:spacing w:val="0"/>
          <w:w w:val="100"/>
          <w:position w:val="0"/>
        </w:rPr>
        <w:t>沒想到七、八百年前</w:t>
      </w:r>
      <w:r>
        <w:rPr>
          <w:spacing w:val="0"/>
          <w:w w:val="100"/>
          <w:position w:val="0"/>
          <w:eastAsianLayout w:id="9675" w:vert="on"/>
        </w:rPr>
        <w:t>，</w:t>
      </w:r>
      <w:r>
        <w:rPr>
          <w:spacing w:val="0"/>
          <w:w w:val="100"/>
          <w:position w:val="0"/>
        </w:rPr>
        <w:t>就有人做過這種大膽的嘗試</w:t>
      </w:r>
      <w:r>
        <w:rPr>
          <w:color w:val="000000"/>
          <w:spacing w:val="0"/>
          <w:w w:val="100"/>
          <w:position w:val="0"/>
          <w:eastAsianLayout w:id="9676" w:vert="on"/>
        </w:rPr>
        <w:t>，</w:t>
      </w:r>
      <w:r>
        <w:rPr>
          <w:color w:val="000000"/>
          <w:spacing w:val="0"/>
          <w:w w:val="100"/>
          <w:position w:val="0"/>
        </w:rPr>
        <w:t>而且不</w:t>
      </w:r>
      <w:r>
        <w:rPr>
          <w:spacing w:val="0"/>
          <w:w w:val="100"/>
          <w:position w:val="0"/>
        </w:rPr>
        <w:t>是人類史上第</w:t>
      </w:r>
      <w:r>
        <w:rPr>
          <w:spacing w:val="0"/>
          <w:w w:val="100"/>
          <w:position w:val="0"/>
          <w:eastAsianLayout w:id="9677" w:vert="on"/>
        </w:rPr>
        <w:t xml:space="preserve"> </w:t>
      </w:r>
      <w:r>
        <w:rPr>
          <w:spacing w:val="0"/>
          <w:w w:val="100"/>
          <w:position w:val="0"/>
        </w:rPr>
        <w:t>一遭。他的實驗被一位撒林裴尼修士</w:t>
      </w:r>
      <w:r>
        <w:rPr>
          <w:spacing w:val="0"/>
          <w:w w:val="100"/>
          <w:position w:val="0"/>
          <w:eastAsianLayout w:id="9678" w:vert="on"/>
        </w:rPr>
        <w:t xml:space="preserve"> </w:t>
      </w:r>
      <w:r>
        <w:rPr>
          <w:spacing w:val="0"/>
          <w:w w:val="100"/>
          <w:position w:val="0"/>
          <w:lang w:val="en-US" w:eastAsia="en-US" w:bidi="en-US"/>
        </w:rPr>
        <w:t>(Sa</w:t>
      </w:r>
      <w:r>
        <w:rPr>
          <w:spacing w:val="0"/>
          <w:w w:val="100"/>
          <w:position w:val="0"/>
        </w:rPr>
        <w:t>一</w:t>
      </w:r>
      <w:r>
        <w:rPr>
          <w:spacing w:val="0"/>
          <w:w w:val="100"/>
          <w:position w:val="0"/>
          <w:lang w:val="en-US" w:eastAsia="en-US" w:bidi="en-US"/>
        </w:rPr>
        <w:t>imbenediAdam)</w:t>
      </w:r>
      <w:r>
        <w:rPr>
          <w:spacing w:val="0"/>
          <w:w w:val="100"/>
          <w:position w:val="0"/>
        </w:rPr>
        <w:t>記錄下來</w:t>
      </w:r>
      <w:r>
        <w:rPr>
          <w:color w:val="000000"/>
          <w:spacing w:val="0"/>
          <w:w w:val="100"/>
          <w:position w:val="0"/>
          <w:eastAsianLayout w:id="9679" w:vert="on"/>
        </w:rPr>
        <w:t>，</w:t>
      </w:r>
      <w:r>
        <w:rPr>
          <w:spacing w:val="0"/>
          <w:w w:val="100"/>
          <w:position w:val="0"/>
        </w:rPr>
        <w:t>後人才知道細節。</w:t>
      </w:r>
      <w:r>
        <w:rPr>
          <w:spacing w:val="0"/>
          <w:w w:val="100"/>
          <w:position w:val="0"/>
          <w:eastAsianLayout w:id="9680" w:vert="on"/>
        </w:rPr>
        <w:t xml:space="preserve"> </w:t>
      </w:r>
      <w:r>
        <w:rPr>
          <w:spacing w:val="0"/>
          <w:w w:val="100"/>
          <w:position w:val="0"/>
        </w:rPr>
        <w:t>十三世紀神聖羅馬帝國的皇帝腓特烈二世</w:t>
      </w:r>
      <w:r>
        <w:rPr>
          <w:spacing w:val="0"/>
          <w:w w:val="100"/>
          <w:position w:val="0"/>
          <w:lang w:val="en-US" w:eastAsia="en-US" w:bidi="en-US"/>
        </w:rPr>
        <w:t>(Frederick</w:t>
      </w:r>
      <w:r>
        <w:rPr>
          <w:spacing w:val="0"/>
          <w:w w:val="100"/>
          <w:position w:val="0"/>
          <w:lang w:val="en-US" w:eastAsia="en-US" w:bidi="en-US"/>
          <w:eastAsianLayout w:id="9681" w:vert="on"/>
        </w:rPr>
        <w:t xml:space="preserve"> </w:t>
      </w:r>
      <w:r>
        <w:rPr>
          <w:spacing w:val="0"/>
          <w:w w:val="100"/>
          <w:position w:val="0"/>
        </w:rPr>
        <w:t>II)想知道上帝最初賜予亞當和夏娃的語言是什</w:t>
      </w:r>
      <w:r>
        <w:rPr>
          <w:spacing w:val="0"/>
          <w:w w:val="100"/>
          <w:position w:val="0"/>
          <w:eastAsianLayout w:id="9682" w:vert="on"/>
        </w:rPr>
        <w:t xml:space="preserve"> </w:t>
      </w:r>
      <w:r>
        <w:rPr>
          <w:spacing w:val="0"/>
          <w:w w:val="100"/>
          <w:position w:val="0"/>
        </w:rPr>
        <w:t>麼</w:t>
      </w:r>
      <w:r>
        <w:rPr>
          <w:spacing w:val="0"/>
          <w:w w:val="100"/>
          <w:position w:val="0"/>
          <w:eastAsianLayout w:id="9683" w:vert="on"/>
        </w:rPr>
        <w:t>，</w:t>
      </w:r>
      <w:r>
        <w:rPr>
          <w:spacing w:val="0"/>
          <w:w w:val="100"/>
          <w:position w:val="0"/>
        </w:rPr>
        <w:t>於是他下令把剛出生的嬰兒隔離起來撫養</w:t>
      </w:r>
      <w:r>
        <w:rPr>
          <w:spacing w:val="0"/>
          <w:w w:val="100"/>
          <w:position w:val="0"/>
          <w:eastAsianLayout w:id="9684" w:vert="on"/>
        </w:rPr>
        <w:t>,</w:t>
      </w:r>
      <w:r>
        <w:rPr>
          <w:spacing w:val="0"/>
          <w:w w:val="100"/>
          <w:position w:val="0"/>
        </w:rPr>
        <w:t>想知道這些孩子的發聲器官成熟時</w:t>
      </w:r>
      <w:r>
        <w:rPr>
          <w:color w:val="000000"/>
          <w:spacing w:val="0"/>
          <w:w w:val="100"/>
          <w:position w:val="0"/>
          <w:eastAsianLayout w:id="9685" w:vert="on"/>
        </w:rPr>
        <w:t>,</w:t>
      </w:r>
      <w:r>
        <w:rPr>
          <w:color w:val="000000"/>
          <w:spacing w:val="0"/>
          <w:w w:val="100"/>
          <w:position w:val="0"/>
        </w:rPr>
        <w:t>脫口說出</w:t>
      </w:r>
      <w:r>
        <w:rPr>
          <w:spacing w:val="0"/>
          <w:w w:val="100"/>
          <w:position w:val="0"/>
        </w:rPr>
        <w:t>的是希</w:t>
      </w:r>
      <w:r>
        <w:rPr>
          <w:color w:val="000000"/>
          <w:spacing w:val="0"/>
          <w:w w:val="100"/>
          <w:position w:val="0"/>
        </w:rPr>
        <w:t>伯來文</w:t>
      </w:r>
      <w:r>
        <w:rPr>
          <w:color w:val="000000"/>
          <w:spacing w:val="0"/>
          <w:w w:val="100"/>
          <w:position w:val="0"/>
          <w:eastAsianLayout w:id="9686" w:vert="on"/>
        </w:rPr>
        <w:t xml:space="preserve"> </w:t>
      </w:r>
      <w:r>
        <w:rPr>
          <w:spacing w:val="0"/>
          <w:w w:val="100"/>
          <w:position w:val="0"/>
          <w:eastAsianLayout w:id="9687" w:vert="on"/>
        </w:rPr>
        <w:t>(</w:t>
      </w:r>
      <w:r>
        <w:rPr>
          <w:spacing w:val="0"/>
          <w:w w:val="100"/>
          <w:position w:val="0"/>
        </w:rPr>
        <w:t>這是他心目中人類的第一個語</w:t>
      </w:r>
      <w:r>
        <w:rPr>
          <w:color w:val="5C5C5B"/>
          <w:spacing w:val="0"/>
          <w:w w:val="100"/>
          <w:position w:val="0"/>
        </w:rPr>
        <w:t>言</w:t>
      </w:r>
      <w:r>
        <w:rPr>
          <w:color w:val="5C5C5B"/>
          <w:spacing w:val="0"/>
          <w:w w:val="100"/>
          <w:position w:val="0"/>
          <w:eastAsianLayout w:id="9688" w:vert="on"/>
        </w:rPr>
        <w:t>)</w:t>
      </w:r>
      <w:r>
        <w:rPr>
          <w:color w:val="5C5C5B"/>
          <w:spacing w:val="0"/>
          <w:w w:val="100"/>
          <w:position w:val="0"/>
          <w:eastAsianLayout w:id="9689" w:vert="on"/>
        </w:rPr>
        <w:t>'</w:t>
      </w:r>
      <w:r>
        <w:rPr>
          <w:spacing w:val="0"/>
          <w:w w:val="100"/>
          <w:position w:val="0"/>
        </w:rPr>
        <w:t>希臘文、阿拉伯文還是親生父母的語言。他安排褓姆和護士給這些孩</w:t>
      </w:r>
      <w:r>
        <w:rPr>
          <w:spacing w:val="0"/>
          <w:w w:val="100"/>
          <w:position w:val="0"/>
          <w:eastAsianLayout w:id="9690" w:vert="on"/>
        </w:rPr>
        <w:t xml:space="preserve"> </w:t>
      </w:r>
      <w:r>
        <w:rPr>
          <w:spacing w:val="0"/>
          <w:w w:val="100"/>
          <w:position w:val="0"/>
        </w:rPr>
        <w:t>子餵奶</w:t>
      </w:r>
      <w:r>
        <w:rPr>
          <w:color w:val="000000"/>
          <w:spacing w:val="0"/>
          <w:w w:val="100"/>
          <w:position w:val="0"/>
        </w:rPr>
        <w:t>、</w:t>
      </w:r>
      <w:r>
        <w:rPr>
          <w:spacing w:val="0"/>
          <w:w w:val="100"/>
          <w:position w:val="0"/>
        </w:rPr>
        <w:t>洗澡</w:t>
      </w:r>
      <w:r>
        <w:rPr>
          <w:color w:val="000000"/>
          <w:spacing w:val="0"/>
          <w:w w:val="100"/>
          <w:position w:val="0"/>
          <w:eastAsianLayout w:id="9691" w:vert="on"/>
        </w:rPr>
        <w:t>，</w:t>
      </w:r>
      <w:r>
        <w:rPr>
          <w:spacing w:val="0"/>
          <w:w w:val="100"/>
          <w:position w:val="0"/>
        </w:rPr>
        <w:t>卻要求她們絕對不要和孩子說話</w:t>
      </w:r>
      <w:r>
        <w:rPr>
          <w:spacing w:val="0"/>
          <w:w w:val="100"/>
          <w:position w:val="0"/>
          <w:eastAsianLayout w:id="9692" w:vert="on"/>
        </w:rPr>
        <w:t>，</w:t>
      </w:r>
      <w:r>
        <w:rPr>
          <w:spacing w:val="0"/>
          <w:w w:val="100"/>
          <w:position w:val="0"/>
        </w:rPr>
        <w:t>就連嘀嘀咕咕逗弄孩子也不行。當然</w:t>
      </w:r>
      <w:r>
        <w:rPr>
          <w:spacing w:val="0"/>
          <w:w w:val="100"/>
          <w:position w:val="0"/>
          <w:eastAsianLayout w:id="9693" w:vert="on"/>
        </w:rPr>
        <w:t>，</w:t>
      </w:r>
      <w:r>
        <w:rPr>
          <w:spacing w:val="0"/>
          <w:w w:val="100"/>
          <w:position w:val="0"/>
        </w:rPr>
        <w:t>他的安排完全白</w:t>
      </w:r>
      <w:r>
        <w:rPr>
          <w:spacing w:val="0"/>
          <w:w w:val="100"/>
          <w:position w:val="0"/>
          <w:eastAsianLayout w:id="9694" w:vert="on"/>
        </w:rPr>
        <w:t xml:space="preserve"> </w:t>
      </w:r>
      <w:r>
        <w:rPr>
          <w:color w:val="000000"/>
          <w:spacing w:val="0"/>
          <w:w w:val="100"/>
          <w:position w:val="0"/>
        </w:rPr>
        <w:t>費。</w:t>
      </w:r>
      <w:r>
        <w:rPr>
          <w:spacing w:val="0"/>
          <w:w w:val="100"/>
          <w:position w:val="0"/>
        </w:rPr>
        <w:t>沒有人給這些孩子拍拍手、比手畫腳、露出開心的表情</w:t>
      </w:r>
      <w:r>
        <w:rPr>
          <w:spacing w:val="0"/>
          <w:w w:val="100"/>
          <w:position w:val="0"/>
          <w:eastAsianLayout w:id="9695" w:vert="on"/>
        </w:rPr>
        <w:t>，</w:t>
      </w:r>
      <w:r>
        <w:rPr>
          <w:spacing w:val="0"/>
          <w:w w:val="100"/>
          <w:position w:val="0"/>
        </w:rPr>
        <w:t>這些孩子根本活不下去。</w:t>
      </w:r>
    </w:p>
    <w:p>
      <w:pPr>
        <w:pStyle w:val="Style23"/>
        <w:keepNext w:val="0"/>
        <w:keepLines w:val="0"/>
        <w:framePr w:w="7416" w:h="10512" w:hRule="exact" w:wrap="none" w:vAnchor="text" w:hAnchor="page" w:x="999" w:y="21"/>
        <w:widowControl w:val="0"/>
        <w:shd w:val="clear" w:color="auto" w:fill="auto"/>
        <w:bidi w:val="0"/>
        <w:spacing w:before="0" w:after="0" w:line="420" w:lineRule="exact"/>
        <w:ind w:left="0" w:right="0" w:firstLine="460"/>
        <w:jc w:val="left"/>
        <w:textDirection w:val="tbRlV"/>
      </w:pPr>
      <w:r>
        <w:rPr>
          <w:spacing w:val="0"/>
          <w:w w:val="100"/>
          <w:position w:val="0"/>
        </w:rPr>
        <w:t>現代社會人與人之間愈來</w:t>
      </w:r>
      <w:r>
        <w:rPr>
          <w:color w:val="000000"/>
          <w:spacing w:val="0"/>
          <w:w w:val="100"/>
          <w:position w:val="0"/>
        </w:rPr>
        <w:t>愈疏離</w:t>
      </w:r>
      <w:r>
        <w:rPr>
          <w:color w:val="000000"/>
          <w:spacing w:val="0"/>
          <w:w w:val="100"/>
          <w:position w:val="0"/>
          <w:eastAsianLayout w:id="9696" w:vert="on"/>
        </w:rPr>
        <w:t>，</w:t>
      </w:r>
      <w:r>
        <w:rPr>
          <w:color w:val="000000"/>
          <w:spacing w:val="0"/>
          <w:w w:val="100"/>
          <w:position w:val="0"/>
        </w:rPr>
        <w:t>至少</w:t>
      </w:r>
      <w:r>
        <w:rPr>
          <w:spacing w:val="0"/>
          <w:w w:val="100"/>
          <w:position w:val="0"/>
        </w:rPr>
        <w:t>從健康</w:t>
      </w:r>
      <w:r>
        <w:rPr>
          <w:color w:val="000000"/>
          <w:spacing w:val="0"/>
          <w:w w:val="100"/>
          <w:position w:val="0"/>
        </w:rPr>
        <w:t>的角度</w:t>
      </w:r>
      <w:r>
        <w:rPr>
          <w:spacing w:val="0"/>
          <w:w w:val="100"/>
          <w:position w:val="0"/>
        </w:rPr>
        <w:t>來說</w:t>
      </w:r>
      <w:r>
        <w:rPr>
          <w:spacing w:val="0"/>
          <w:w w:val="100"/>
          <w:position w:val="0"/>
          <w:eastAsianLayout w:id="9697" w:vert="on"/>
        </w:rPr>
        <w:t>，</w:t>
      </w:r>
      <w:r>
        <w:rPr>
          <w:spacing w:val="0"/>
          <w:w w:val="100"/>
          <w:position w:val="0"/>
        </w:rPr>
        <w:t>不是一個好現象。從神經化學的角度來看</w:t>
      </w:r>
      <w:r>
        <w:rPr>
          <w:spacing w:val="0"/>
          <w:w w:val="100"/>
          <w:position w:val="0"/>
          <w:eastAsianLayout w:id="9698" w:vert="on"/>
        </w:rPr>
        <w:t>，</w:t>
      </w:r>
      <w:r>
        <w:rPr>
          <w:spacing w:val="0"/>
          <w:w w:val="100"/>
          <w:position w:val="0"/>
          <w:eastAsianLayout w:id="9699" w:vert="on"/>
        </w:rPr>
        <w:t xml:space="preserve"> </w:t>
      </w:r>
      <w:r>
        <w:rPr>
          <w:spacing w:val="0"/>
          <w:w w:val="100"/>
          <w:position w:val="0"/>
        </w:rPr>
        <w:t>孤獨是一種「痛」</w:t>
      </w:r>
      <w:r>
        <w:rPr>
          <w:spacing w:val="0"/>
          <w:w w:val="100"/>
          <w:position w:val="0"/>
          <w:eastAsianLayout w:id="9700" w:vert="on"/>
        </w:rPr>
        <w:t>，</w:t>
      </w:r>
      <w:r>
        <w:rPr>
          <w:spacing w:val="0"/>
          <w:w w:val="100"/>
          <w:position w:val="0"/>
        </w:rPr>
        <w:t>造出壓力</w:t>
      </w:r>
      <w:r>
        <w:rPr>
          <w:color w:val="000000"/>
          <w:spacing w:val="0"/>
          <w:w w:val="100"/>
          <w:position w:val="0"/>
          <w:eastAsianLayout w:id="9701" w:vert="on"/>
        </w:rPr>
        <w:t>，</w:t>
      </w:r>
      <w:r>
        <w:rPr>
          <w:spacing w:val="0"/>
          <w:w w:val="100"/>
          <w:position w:val="0"/>
        </w:rPr>
        <w:t>讓身心失衡</w:t>
      </w:r>
      <w:r>
        <w:rPr>
          <w:spacing w:val="0"/>
          <w:w w:val="100"/>
          <w:position w:val="0"/>
          <w:eastAsianLayout w:id="9702" w:vert="on"/>
        </w:rPr>
        <w:t>，</w:t>
      </w:r>
      <w:r>
        <w:rPr>
          <w:spacing w:val="0"/>
          <w:w w:val="100"/>
          <w:position w:val="0"/>
        </w:rPr>
        <w:t>而讓一個人不自在</w:t>
      </w:r>
      <w:r>
        <w:rPr>
          <w:spacing w:val="0"/>
          <w:w w:val="100"/>
          <w:position w:val="0"/>
          <w:eastAsianLayout w:id="9703" w:vert="on"/>
        </w:rPr>
        <w:t>，</w:t>
      </w:r>
      <w:r>
        <w:rPr>
          <w:spacing w:val="0"/>
          <w:w w:val="100"/>
          <w:position w:val="0"/>
        </w:rPr>
        <w:t>催促盡快回到群體裡。</w:t>
      </w:r>
      <w:r>
        <w:rPr>
          <w:spacing w:val="0"/>
          <w:w w:val="100"/>
          <w:position w:val="0"/>
          <w:eastAsianLayout w:id="9704" w:vert="on"/>
        </w:rPr>
        <w:t xml:space="preserve"> </w:t>
      </w:r>
      <w:r>
        <w:rPr>
          <w:color w:val="000000"/>
          <w:spacing w:val="0"/>
          <w:w w:val="100"/>
          <w:position w:val="0"/>
        </w:rPr>
        <w:t>避開孤獨</w:t>
      </w:r>
      <w:r>
        <w:rPr>
          <w:color w:val="000000"/>
          <w:spacing w:val="0"/>
          <w:w w:val="100"/>
          <w:position w:val="0"/>
          <w:eastAsianLayout w:id="9705" w:vert="on"/>
        </w:rPr>
        <w:t>，</w:t>
      </w:r>
      <w:r>
        <w:rPr>
          <w:color w:val="000000"/>
          <w:spacing w:val="0"/>
          <w:w w:val="100"/>
          <w:position w:val="0"/>
        </w:rPr>
        <w:t>成群結隊</w:t>
      </w:r>
      <w:r>
        <w:rPr>
          <w:spacing w:val="0"/>
          <w:w w:val="100"/>
          <w:position w:val="0"/>
          <w:eastAsianLayout w:id="9706" w:vert="on"/>
        </w:rPr>
        <w:t>，</w:t>
      </w:r>
      <w:r>
        <w:rPr>
          <w:spacing w:val="0"/>
          <w:w w:val="100"/>
          <w:position w:val="0"/>
        </w:rPr>
        <w:t>是</w:t>
      </w:r>
      <w:r>
        <w:rPr>
          <w:color w:val="000000"/>
          <w:spacing w:val="0"/>
          <w:w w:val="100"/>
          <w:position w:val="0"/>
        </w:rPr>
        <w:t>生物很早就有的行為</w:t>
      </w:r>
      <w:r>
        <w:rPr>
          <w:spacing w:val="0"/>
          <w:w w:val="100"/>
          <w:position w:val="0"/>
        </w:rPr>
        <w:t>模式。越高等的動物</w:t>
      </w:r>
      <w:r>
        <w:rPr>
          <w:spacing w:val="0"/>
          <w:w w:val="100"/>
          <w:position w:val="0"/>
          <w:eastAsianLayout w:id="9707" w:vert="on"/>
        </w:rPr>
        <w:t>，</w:t>
      </w:r>
      <w:r>
        <w:rPr>
          <w:spacing w:val="0"/>
          <w:w w:val="100"/>
          <w:position w:val="0"/>
        </w:rPr>
        <w:t>越講究連結的品質</w:t>
      </w:r>
      <w:r>
        <w:rPr>
          <w:spacing w:val="0"/>
          <w:w w:val="100"/>
          <w:position w:val="0"/>
          <w:eastAsianLayout w:id="9708" w:vert="on"/>
        </w:rPr>
        <w:t>，</w:t>
      </w:r>
      <w:r>
        <w:rPr>
          <w:spacing w:val="0"/>
          <w:w w:val="100"/>
          <w:position w:val="0"/>
        </w:rPr>
        <w:t>甚至會為整個</w:t>
      </w:r>
      <w:r>
        <w:rPr>
          <w:spacing w:val="0"/>
          <w:w w:val="100"/>
          <w:position w:val="0"/>
          <w:eastAsianLayout w:id="9709" w:vert="on"/>
        </w:rPr>
        <w:t xml:space="preserve"> </w:t>
      </w:r>
      <w:r>
        <w:rPr>
          <w:color w:val="000000"/>
          <w:spacing w:val="0"/>
          <w:w w:val="100"/>
          <w:position w:val="0"/>
        </w:rPr>
        <w:t>物種</w:t>
      </w:r>
      <w:r>
        <w:rPr>
          <w:spacing w:val="0"/>
          <w:w w:val="100"/>
          <w:position w:val="0"/>
        </w:rPr>
        <w:t>考慮。</w:t>
      </w:r>
      <w:r>
        <w:rPr>
          <w:color w:val="000000"/>
          <w:spacing w:val="0"/>
          <w:w w:val="100"/>
          <w:position w:val="0"/>
        </w:rPr>
        <w:t>好像不光是自</w:t>
      </w:r>
      <w:r>
        <w:rPr>
          <w:spacing w:val="0"/>
          <w:w w:val="100"/>
          <w:position w:val="0"/>
        </w:rPr>
        <w:t>己的生存重要</w:t>
      </w:r>
      <w:r>
        <w:rPr>
          <w:color w:val="000000"/>
          <w:spacing w:val="0"/>
          <w:w w:val="100"/>
          <w:position w:val="0"/>
          <w:eastAsianLayout w:id="9710" w:vert="on"/>
        </w:rPr>
        <w:t>，</w:t>
      </w:r>
      <w:r>
        <w:rPr>
          <w:spacing w:val="0"/>
          <w:w w:val="100"/>
          <w:position w:val="0"/>
        </w:rPr>
        <w:t>而是整個物種的生存重要。前面也提過</w:t>
      </w:r>
      <w:r>
        <w:rPr>
          <w:spacing w:val="0"/>
          <w:w w:val="100"/>
          <w:position w:val="0"/>
          <w:eastAsianLayout w:id="9711" w:vert="on"/>
        </w:rPr>
        <w:t>，</w:t>
      </w:r>
      <w:r>
        <w:rPr>
          <w:spacing w:val="0"/>
          <w:w w:val="100"/>
          <w:position w:val="0"/>
        </w:rPr>
        <w:t>慈善或公益行為所帶來的</w:t>
      </w:r>
      <w:r>
        <w:rPr>
          <w:spacing w:val="0"/>
          <w:w w:val="100"/>
          <w:position w:val="0"/>
          <w:eastAsianLayout w:id="9712" w:vert="on"/>
        </w:rPr>
        <w:t xml:space="preserve"> </w:t>
      </w:r>
      <w:r>
        <w:rPr>
          <w:color w:val="000000"/>
          <w:spacing w:val="0"/>
          <w:w w:val="100"/>
          <w:position w:val="0"/>
        </w:rPr>
        <w:t>快樂</w:t>
      </w:r>
      <w:r>
        <w:rPr>
          <w:color w:val="000000"/>
          <w:spacing w:val="0"/>
          <w:w w:val="100"/>
          <w:position w:val="0"/>
          <w:eastAsianLayout w:id="9713" w:vert="on"/>
        </w:rPr>
        <w:t>，</w:t>
      </w:r>
      <w:r>
        <w:rPr>
          <w:color w:val="000000"/>
          <w:spacing w:val="0"/>
          <w:w w:val="100"/>
          <w:position w:val="0"/>
        </w:rPr>
        <w:t>比起</w:t>
      </w:r>
      <w:r>
        <w:rPr>
          <w:spacing w:val="0"/>
          <w:w w:val="100"/>
          <w:position w:val="0"/>
        </w:rPr>
        <w:t>吃美食</w:t>
      </w:r>
      <w:r>
        <w:rPr>
          <w:color w:val="000000"/>
          <w:spacing w:val="0"/>
          <w:w w:val="100"/>
          <w:position w:val="0"/>
        </w:rPr>
        <w:t>、看</w:t>
      </w:r>
      <w:r>
        <w:rPr>
          <w:spacing w:val="0"/>
          <w:w w:val="100"/>
          <w:position w:val="0"/>
        </w:rPr>
        <w:t>電影的快樂更為持久。從演化的角度來看</w:t>
      </w:r>
      <w:r>
        <w:rPr>
          <w:color w:val="000000"/>
          <w:spacing w:val="0"/>
          <w:w w:val="100"/>
          <w:position w:val="0"/>
          <w:eastAsianLayout w:id="9714" w:vert="on"/>
        </w:rPr>
        <w:t>，</w:t>
      </w:r>
      <w:r>
        <w:rPr>
          <w:spacing w:val="0"/>
          <w:w w:val="100"/>
          <w:position w:val="0"/>
        </w:rPr>
        <w:t>這種利他的行為集合起來</w:t>
      </w:r>
      <w:r>
        <w:rPr>
          <w:spacing w:val="0"/>
          <w:w w:val="100"/>
          <w:position w:val="0"/>
          <w:eastAsianLayout w:id="9715" w:vert="on"/>
        </w:rPr>
        <w:t>，</w:t>
      </w:r>
      <w:r>
        <w:rPr>
          <w:spacing w:val="0"/>
          <w:w w:val="100"/>
          <w:position w:val="0"/>
        </w:rPr>
        <w:t>也比自</w:t>
      </w:r>
      <w:r>
        <w:rPr>
          <w:color w:val="000000"/>
          <w:spacing w:val="0"/>
          <w:w w:val="100"/>
          <w:position w:val="0"/>
        </w:rPr>
        <w:t>私的集</w:t>
      </w:r>
      <w:r>
        <w:rPr>
          <w:color w:val="000000"/>
          <w:spacing w:val="0"/>
          <w:w w:val="100"/>
          <w:position w:val="0"/>
          <w:eastAsianLayout w:id="9716" w:vert="on"/>
        </w:rPr>
        <w:t xml:space="preserve"> </w:t>
      </w:r>
      <w:r>
        <w:rPr>
          <w:spacing w:val="0"/>
          <w:w w:val="100"/>
          <w:position w:val="0"/>
        </w:rPr>
        <w:t>合更有生存的優勢</w:t>
      </w:r>
      <w:r>
        <w:rPr>
          <w:color w:val="5C5C5B"/>
          <w:spacing w:val="0"/>
          <w:w w:val="100"/>
          <w:position w:val="0"/>
        </w:rPr>
        <w:t>。</w:t>
      </w:r>
    </w:p>
    <w:p>
      <w:pPr>
        <w:pStyle w:val="Style23"/>
        <w:keepNext w:val="0"/>
        <w:keepLines w:val="0"/>
        <w:framePr w:w="7416" w:h="10512" w:hRule="exact" w:wrap="none" w:vAnchor="text" w:hAnchor="page" w:x="999" w:y="21"/>
        <w:widowControl w:val="0"/>
        <w:shd w:val="clear" w:color="auto" w:fill="auto"/>
        <w:bidi w:val="0"/>
        <w:spacing w:before="0" w:after="0" w:line="420" w:lineRule="exact"/>
        <w:ind w:left="0" w:right="0" w:firstLine="540"/>
        <w:jc w:val="both"/>
        <w:textDirection w:val="tbRlV"/>
      </w:pPr>
      <w:r>
        <w:rPr>
          <w:spacing w:val="0"/>
          <w:w w:val="100"/>
          <w:position w:val="0"/>
        </w:rPr>
        <w:t>一般人只要和別人有連結</w:t>
      </w:r>
      <w:r>
        <w:rPr>
          <w:spacing w:val="0"/>
          <w:w w:val="100"/>
          <w:position w:val="0"/>
          <w:eastAsianLayout w:id="9717" w:vert="on"/>
        </w:rPr>
        <w:t>，</w:t>
      </w:r>
      <w:r>
        <w:rPr>
          <w:spacing w:val="0"/>
          <w:w w:val="100"/>
          <w:position w:val="0"/>
        </w:rPr>
        <w:t>體內壓力荷爾蒙皮質醇</w:t>
      </w:r>
      <w:r>
        <w:rPr>
          <w:b/>
          <w:bCs/>
          <w:spacing w:val="0"/>
          <w:w w:val="100"/>
          <w:position w:val="0"/>
          <w:sz w:val="20"/>
          <w:szCs w:val="20"/>
          <w:lang w:val="en-US" w:eastAsia="en-US" w:bidi="en-US"/>
          <w:eastAsianLayout w:id="9718" w:vert="on"/>
        </w:rPr>
        <w:t>(</w:t>
      </w:r>
      <w:r>
        <w:rPr>
          <w:b/>
          <w:bCs/>
          <w:spacing w:val="0"/>
          <w:w w:val="100"/>
          <w:position w:val="0"/>
          <w:sz w:val="20"/>
          <w:szCs w:val="20"/>
          <w:lang w:val="en-US" w:eastAsia="en-US" w:bidi="en-US"/>
          <w:eastAsianLayout w:id="9719" w:vert="on"/>
        </w:rPr>
        <w:t>c</w:t>
      </w:r>
      <w:r>
        <w:rPr>
          <w:b/>
          <w:bCs/>
          <w:spacing w:val="0"/>
          <w:w w:val="100"/>
          <w:position w:val="0"/>
          <w:sz w:val="20"/>
          <w:szCs w:val="20"/>
          <w:lang w:val="en-US" w:eastAsia="en-US" w:bidi="en-US"/>
          <w:eastAsianLayout w:id="9720" w:vert="on"/>
        </w:rPr>
        <w:t>o</w:t>
      </w:r>
      <w:r>
        <w:rPr>
          <w:b/>
          <w:bCs/>
          <w:spacing w:val="0"/>
          <w:w w:val="100"/>
          <w:position w:val="0"/>
          <w:sz w:val="20"/>
          <w:szCs w:val="20"/>
          <w:lang w:val="en-US" w:eastAsia="en-US" w:bidi="en-US"/>
          <w:eastAsianLayout w:id="9721" w:vert="on"/>
        </w:rPr>
        <w:t>a</w:t>
      </w:r>
      <w:r>
        <w:rPr>
          <w:b/>
          <w:bCs/>
          <w:spacing w:val="0"/>
          <w:w w:val="100"/>
          <w:position w:val="0"/>
          <w:sz w:val="20"/>
          <w:szCs w:val="20"/>
          <w:lang w:val="en-US" w:eastAsia="en-US" w:bidi="en-US"/>
          <w:eastAsianLayout w:id="9722" w:vert="on"/>
        </w:rPr>
        <w:t>s</w:t>
      </w:r>
      <w:r>
        <w:rPr>
          <w:spacing w:val="0"/>
          <w:w w:val="100"/>
          <w:position w:val="0"/>
          <w:lang w:val="en-US" w:eastAsia="en-US" w:bidi="en-US"/>
        </w:rPr>
        <w:t>。</w:t>
      </w:r>
      <w:r>
        <w:rPr>
          <w:spacing w:val="0"/>
          <w:w w:val="100"/>
          <w:position w:val="0"/>
        </w:rPr>
        <w:t>一</w:t>
      </w:r>
      <w:r>
        <w:rPr>
          <w:spacing w:val="0"/>
          <w:w w:val="100"/>
          <w:position w:val="0"/>
          <w:eastAsianLayout w:id="9723" w:vert="on"/>
        </w:rPr>
        <w:t>)</w:t>
      </w:r>
      <w:r>
        <w:rPr>
          <w:spacing w:val="0"/>
          <w:w w:val="100"/>
          <w:position w:val="0"/>
        </w:rPr>
        <w:t>的量就會下降</w:t>
      </w:r>
      <w:r>
        <w:rPr>
          <w:spacing w:val="0"/>
          <w:w w:val="100"/>
          <w:position w:val="0"/>
          <w:eastAsianLayout w:id="9724" w:vert="on"/>
        </w:rPr>
        <w:t>，</w:t>
      </w:r>
      <w:r>
        <w:rPr>
          <w:spacing w:val="0"/>
          <w:w w:val="100"/>
          <w:position w:val="0"/>
        </w:rPr>
        <w:t>罹患慢性病的機率也自然</w:t>
      </w:r>
      <w:r>
        <w:rPr>
          <w:spacing w:val="0"/>
          <w:w w:val="100"/>
          <w:position w:val="0"/>
          <w:eastAsianLayout w:id="9725" w:vert="on"/>
        </w:rPr>
        <w:t xml:space="preserve"> </w:t>
      </w:r>
      <w:r>
        <w:rPr>
          <w:color w:val="000000"/>
          <w:spacing w:val="0"/>
          <w:w w:val="100"/>
          <w:position w:val="0"/>
        </w:rPr>
        <w:t>降低。人和動物的不</w:t>
      </w:r>
      <w:r>
        <w:rPr>
          <w:spacing w:val="0"/>
          <w:w w:val="100"/>
          <w:position w:val="0"/>
        </w:rPr>
        <w:t>同在於</w:t>
      </w:r>
      <w:r>
        <w:rPr>
          <w:color w:val="000000"/>
          <w:spacing w:val="0"/>
          <w:w w:val="100"/>
          <w:position w:val="0"/>
          <w:eastAsianLayout w:id="9726" w:vert="on"/>
        </w:rPr>
        <w:t>，</w:t>
      </w:r>
      <w:r>
        <w:rPr>
          <w:color w:val="000000"/>
          <w:spacing w:val="0"/>
          <w:w w:val="100"/>
          <w:position w:val="0"/>
        </w:rPr>
        <w:t>人會和伴侶形成</w:t>
      </w:r>
      <w:r>
        <w:rPr>
          <w:spacing w:val="0"/>
          <w:w w:val="100"/>
          <w:position w:val="0"/>
        </w:rPr>
        <w:t>更長期</w:t>
      </w:r>
      <w:r>
        <w:rPr>
          <w:color w:val="000000"/>
          <w:spacing w:val="0"/>
          <w:w w:val="100"/>
          <w:position w:val="0"/>
        </w:rPr>
        <w:t>、</w:t>
      </w:r>
      <w:r>
        <w:rPr>
          <w:spacing w:val="0"/>
          <w:w w:val="100"/>
          <w:position w:val="0"/>
        </w:rPr>
        <w:t>更穩定的關係。有趣的是</w:t>
      </w:r>
      <w:r>
        <w:rPr>
          <w:spacing w:val="0"/>
          <w:w w:val="100"/>
          <w:position w:val="0"/>
          <w:eastAsianLayout w:id="9727" w:vert="on"/>
        </w:rPr>
        <w:t>，</w:t>
      </w:r>
      <w:r>
        <w:rPr>
          <w:spacing w:val="0"/>
          <w:w w:val="100"/>
          <w:position w:val="0"/>
        </w:rPr>
        <w:t>生養孩子帶來的溫</w:t>
      </w:r>
      <w:r>
        <w:rPr>
          <w:color w:val="000000"/>
          <w:spacing w:val="0"/>
          <w:w w:val="100"/>
          <w:position w:val="0"/>
        </w:rPr>
        <w:t>暖和被</w:t>
      </w:r>
      <w:r>
        <w:rPr>
          <w:color w:val="000000"/>
          <w:spacing w:val="0"/>
          <w:w w:val="100"/>
          <w:position w:val="0"/>
          <w:eastAsianLayout w:id="9728" w:vert="on"/>
        </w:rPr>
        <w:t xml:space="preserve"> </w:t>
      </w:r>
      <w:r>
        <w:rPr>
          <w:spacing w:val="0"/>
          <w:w w:val="100"/>
          <w:position w:val="0"/>
        </w:rPr>
        <w:t>需要的感受</w:t>
      </w:r>
      <w:r>
        <w:rPr>
          <w:spacing w:val="0"/>
          <w:w w:val="100"/>
          <w:position w:val="0"/>
          <w:eastAsianLayout w:id="9729" w:vert="on"/>
        </w:rPr>
        <w:t>，</w:t>
      </w:r>
      <w:r>
        <w:rPr>
          <w:spacing w:val="0"/>
          <w:w w:val="100"/>
          <w:position w:val="0"/>
        </w:rPr>
        <w:t>長期來說能補償伴侶間激情的降低</w:t>
      </w:r>
      <w:r>
        <w:rPr>
          <w:color w:val="000000"/>
          <w:spacing w:val="0"/>
          <w:w w:val="100"/>
          <w:position w:val="0"/>
          <w:eastAsianLayout w:id="9730" w:vert="on"/>
        </w:rPr>
        <w:t>，</w:t>
      </w:r>
      <w:r>
        <w:rPr>
          <w:spacing w:val="0"/>
          <w:w w:val="100"/>
          <w:position w:val="0"/>
        </w:rPr>
        <w:t>讓快樂從兩人之間</w:t>
      </w:r>
      <w:r>
        <w:rPr>
          <w:spacing w:val="0"/>
          <w:w w:val="100"/>
          <w:position w:val="0"/>
          <w:eastAsianLayout w:id="9731" w:vert="on"/>
        </w:rPr>
        <w:t>，</w:t>
      </w:r>
      <w:r>
        <w:rPr>
          <w:spacing w:val="0"/>
          <w:w w:val="100"/>
          <w:position w:val="0"/>
        </w:rPr>
        <w:t>蔓延到整個家庭。自然會讓父母更成</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7" w:bottom="810" w:left="998"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883" w:bottom="810" w:left="797" w:header="0" w:footer="3" w:gutter="0"/>
          <w:cols w:space="720"/>
          <w:noEndnote/>
          <w:rtlGutter w:val="0"/>
          <w:docGrid w:linePitch="360"/>
        </w:sectPr>
      </w:pPr>
    </w:p>
    <w:p>
      <w:pPr>
        <w:pStyle w:val="Style23"/>
        <w:keepNext w:val="0"/>
        <w:keepLines w:val="0"/>
        <w:framePr w:w="6158" w:h="10536" w:hRule="exact" w:wrap="none" w:vAnchor="text" w:hAnchor="page" w:x="2468" w:y="21"/>
        <w:widowControl w:val="0"/>
        <w:shd w:val="clear" w:color="auto" w:fill="auto"/>
        <w:bidi w:val="0"/>
        <w:spacing w:before="0" w:after="0" w:line="418" w:lineRule="exact"/>
        <w:ind w:left="0" w:right="0" w:firstLine="0"/>
        <w:jc w:val="both"/>
        <w:textDirection w:val="tbRlV"/>
      </w:pPr>
      <w:r>
        <w:rPr>
          <w:spacing w:val="0"/>
          <w:w w:val="100"/>
          <w:position w:val="0"/>
        </w:rPr>
        <w:t>熟</w:t>
      </w:r>
      <w:r>
        <w:rPr>
          <w:color w:val="000000"/>
          <w:spacing w:val="0"/>
          <w:w w:val="100"/>
          <w:position w:val="0"/>
          <w:eastAsianLayout w:id="9732" w:vert="on"/>
        </w:rPr>
        <w:t>，</w:t>
      </w:r>
      <w:r>
        <w:rPr>
          <w:spacing w:val="0"/>
          <w:w w:val="100"/>
          <w:position w:val="0"/>
        </w:rPr>
        <w:t>更願意照顧自己</w:t>
      </w:r>
      <w:r>
        <w:rPr>
          <w:color w:val="000000"/>
          <w:spacing w:val="0"/>
          <w:w w:val="100"/>
          <w:position w:val="0"/>
          <w:eastAsianLayout w:id="9733" w:vert="on"/>
        </w:rPr>
        <w:t>，</w:t>
      </w:r>
      <w:r>
        <w:rPr>
          <w:spacing w:val="0"/>
          <w:w w:val="100"/>
          <w:position w:val="0"/>
        </w:rPr>
        <w:t>而活得比較健康</w:t>
      </w:r>
      <w:r>
        <w:rPr>
          <w:spacing w:val="0"/>
          <w:w w:val="100"/>
          <w:position w:val="0"/>
          <w:eastAsianLayout w:id="9734" w:vert="on"/>
        </w:rPr>
        <w:t>，</w:t>
      </w:r>
      <w:r>
        <w:rPr>
          <w:spacing w:val="0"/>
          <w:w w:val="100"/>
          <w:position w:val="0"/>
        </w:rPr>
        <w:t>甚至比較長壽。</w:t>
      </w:r>
    </w:p>
    <w:p>
      <w:pPr>
        <w:pStyle w:val="Style23"/>
        <w:keepNext w:val="0"/>
        <w:keepLines w:val="0"/>
        <w:framePr w:w="6158" w:h="10536" w:hRule="exact" w:wrap="none" w:vAnchor="text" w:hAnchor="page" w:x="2468" w:y="21"/>
        <w:widowControl w:val="0"/>
        <w:shd w:val="clear" w:color="auto" w:fill="auto"/>
        <w:bidi w:val="0"/>
        <w:spacing w:before="0" w:after="0" w:line="418" w:lineRule="exact"/>
        <w:ind w:left="0" w:right="0" w:firstLine="460"/>
        <w:jc w:val="both"/>
        <w:textDirection w:val="tbRlV"/>
      </w:pPr>
      <w:r>
        <w:rPr>
          <w:color w:val="000000"/>
          <w:spacing w:val="0"/>
          <w:w w:val="100"/>
          <w:position w:val="0"/>
        </w:rPr>
        <w:t>仔</w:t>
      </w:r>
      <w:r>
        <w:rPr>
          <w:spacing w:val="0"/>
          <w:w w:val="100"/>
          <w:position w:val="0"/>
        </w:rPr>
        <w:t>細觀察</w:t>
      </w:r>
      <w:r>
        <w:rPr>
          <w:color w:val="000000"/>
          <w:spacing w:val="0"/>
          <w:w w:val="100"/>
          <w:position w:val="0"/>
          <w:eastAsianLayout w:id="9735" w:vert="on"/>
        </w:rPr>
        <w:t>，</w:t>
      </w:r>
      <w:r>
        <w:rPr>
          <w:color w:val="000000"/>
          <w:spacing w:val="0"/>
          <w:w w:val="100"/>
          <w:position w:val="0"/>
        </w:rPr>
        <w:t>人與</w:t>
      </w:r>
      <w:r>
        <w:rPr>
          <w:spacing w:val="0"/>
          <w:w w:val="100"/>
          <w:position w:val="0"/>
        </w:rPr>
        <w:t>人之間的互動是很有意思的</w:t>
      </w:r>
      <w:r>
        <w:rPr>
          <w:color w:val="000000"/>
          <w:spacing w:val="0"/>
          <w:w w:val="100"/>
          <w:position w:val="0"/>
          <w:eastAsianLayout w:id="9736" w:vert="on"/>
        </w:rPr>
        <w:t>，</w:t>
      </w:r>
      <w:r>
        <w:rPr>
          <w:spacing w:val="0"/>
          <w:w w:val="100"/>
          <w:position w:val="0"/>
        </w:rPr>
        <w:t>不完全聽從腦的理性作用</w:t>
      </w:r>
      <w:r>
        <w:rPr>
          <w:spacing w:val="0"/>
          <w:w w:val="100"/>
          <w:position w:val="0"/>
          <w:eastAsianLayout w:id="9737" w:vert="on"/>
        </w:rPr>
        <w:t>，</w:t>
      </w:r>
      <w:r>
        <w:rPr>
          <w:spacing w:val="0"/>
          <w:w w:val="100"/>
          <w:position w:val="0"/>
        </w:rPr>
        <w:t>更是一個「場」的作用。人類</w:t>
      </w:r>
      <w:r>
        <w:rPr>
          <w:spacing w:val="0"/>
          <w:w w:val="100"/>
          <w:position w:val="0"/>
          <w:eastAsianLayout w:id="9738" w:vert="on"/>
        </w:rPr>
        <w:t xml:space="preserve"> </w:t>
      </w:r>
      <w:r>
        <w:rPr>
          <w:color w:val="000000"/>
          <w:spacing w:val="0"/>
          <w:w w:val="100"/>
          <w:position w:val="0"/>
        </w:rPr>
        <w:t>除了</w:t>
      </w:r>
      <w:r>
        <w:rPr>
          <w:spacing w:val="0"/>
          <w:w w:val="100"/>
          <w:position w:val="0"/>
        </w:rPr>
        <w:t>腦之外</w:t>
      </w:r>
      <w:r>
        <w:rPr>
          <w:color w:val="000000"/>
          <w:spacing w:val="0"/>
          <w:w w:val="100"/>
          <w:position w:val="0"/>
          <w:eastAsianLayout w:id="9739" w:vert="on"/>
        </w:rPr>
        <w:t>，</w:t>
      </w:r>
      <w:r>
        <w:rPr>
          <w:spacing w:val="0"/>
          <w:w w:val="100"/>
          <w:position w:val="0"/>
        </w:rPr>
        <w:t>都有一個透過思考和情緒所造出的場。我們對誰喜歡或不喜歡</w:t>
      </w:r>
      <w:r>
        <w:rPr>
          <w:spacing w:val="0"/>
          <w:w w:val="100"/>
          <w:position w:val="0"/>
          <w:eastAsianLayout w:id="9740" w:vert="on"/>
        </w:rPr>
        <w:t>，</w:t>
      </w:r>
      <w:r>
        <w:rPr>
          <w:spacing w:val="0"/>
          <w:w w:val="100"/>
          <w:position w:val="0"/>
        </w:rPr>
        <w:t>其實是透過這個場的共振來決</w:t>
      </w:r>
      <w:r>
        <w:rPr>
          <w:spacing w:val="0"/>
          <w:w w:val="100"/>
          <w:position w:val="0"/>
          <w:eastAsianLayout w:id="9741" w:vert="on"/>
        </w:rPr>
        <w:t xml:space="preserve"> </w:t>
      </w:r>
      <w:r>
        <w:rPr>
          <w:color w:val="000000"/>
          <w:spacing w:val="0"/>
          <w:w w:val="100"/>
          <w:position w:val="0"/>
        </w:rPr>
        <w:t>定。我之前用「螺</w:t>
      </w:r>
      <w:r>
        <w:rPr>
          <w:spacing w:val="0"/>
          <w:w w:val="100"/>
          <w:position w:val="0"/>
        </w:rPr>
        <w:t>旋場」來比喻</w:t>
      </w:r>
      <w:r>
        <w:rPr>
          <w:color w:val="000000"/>
          <w:spacing w:val="0"/>
          <w:w w:val="100"/>
          <w:position w:val="0"/>
          <w:eastAsianLayout w:id="9742" w:vert="on"/>
        </w:rPr>
        <w:t>，</w:t>
      </w:r>
      <w:r>
        <w:rPr>
          <w:spacing w:val="0"/>
          <w:w w:val="100"/>
          <w:position w:val="0"/>
        </w:rPr>
        <w:t>還談「萎縮場」的共振。第一眼見到某人</w:t>
      </w:r>
      <w:r>
        <w:rPr>
          <w:color w:val="000000"/>
          <w:spacing w:val="0"/>
          <w:w w:val="100"/>
          <w:position w:val="0"/>
          <w:eastAsianLayout w:id="9743" w:vert="on"/>
        </w:rPr>
        <w:t>，</w:t>
      </w:r>
      <w:r>
        <w:rPr>
          <w:spacing w:val="0"/>
          <w:w w:val="100"/>
          <w:position w:val="0"/>
        </w:rPr>
        <w:t>往往話還沒講</w:t>
      </w:r>
      <w:r>
        <w:rPr>
          <w:color w:val="000000"/>
          <w:spacing w:val="0"/>
          <w:w w:val="100"/>
          <w:position w:val="0"/>
          <w:eastAsianLayout w:id="9744" w:vert="on"/>
        </w:rPr>
        <w:t>，</w:t>
      </w:r>
      <w:r>
        <w:rPr>
          <w:spacing w:val="0"/>
          <w:w w:val="100"/>
          <w:position w:val="0"/>
        </w:rPr>
        <w:t>就已經決定了</w:t>
      </w:r>
      <w:r>
        <w:rPr>
          <w:spacing w:val="0"/>
          <w:w w:val="100"/>
          <w:position w:val="0"/>
          <w:eastAsianLayout w:id="9745" w:vert="on"/>
        </w:rPr>
        <w:t xml:space="preserve"> </w:t>
      </w:r>
      <w:r>
        <w:rPr>
          <w:spacing w:val="0"/>
          <w:w w:val="100"/>
          <w:position w:val="0"/>
        </w:rPr>
        <w:t>喜不喜歡</w:t>
      </w:r>
      <w:r>
        <w:rPr>
          <w:spacing w:val="0"/>
          <w:w w:val="100"/>
          <w:position w:val="0"/>
          <w:eastAsianLayout w:id="9746" w:vert="on"/>
        </w:rPr>
        <w:t>，</w:t>
      </w:r>
      <w:r>
        <w:rPr>
          <w:spacing w:val="0"/>
          <w:w w:val="100"/>
          <w:position w:val="0"/>
        </w:rPr>
        <w:t>這可以說是一種靈感</w:t>
      </w:r>
      <w:r>
        <w:rPr>
          <w:spacing w:val="0"/>
          <w:w w:val="100"/>
          <w:position w:val="0"/>
          <w:eastAsianLayout w:id="9747" w:vert="on"/>
        </w:rPr>
        <w:t xml:space="preserve"> </w:t>
      </w:r>
      <w:r>
        <w:rPr>
          <w:color w:val="000000"/>
          <w:spacing w:val="0"/>
          <w:w w:val="100"/>
          <w:position w:val="0"/>
          <w:lang w:val="en-US" w:eastAsia="en-US" w:bidi="en-US"/>
          <w:eastAsianLayout w:id="9748" w:vert="on"/>
        </w:rPr>
        <w:t>'</w:t>
      </w:r>
      <w:r>
        <w:rPr>
          <w:color w:val="000000"/>
          <w:spacing w:val="0"/>
          <w:w w:val="100"/>
          <w:position w:val="0"/>
          <w:lang w:val="en-US" w:eastAsia="en-US" w:bidi="en-US"/>
          <w:eastAsianLayout w:id="9749" w:vert="on"/>
        </w:rPr>
        <w:t xml:space="preserve"> </w:t>
      </w:r>
      <w:r>
        <w:rPr>
          <w:spacing w:val="0"/>
          <w:w w:val="100"/>
          <w:position w:val="0"/>
        </w:rPr>
        <w:t>直覺</w:t>
      </w:r>
      <w:r>
        <w:rPr>
          <w:spacing w:val="0"/>
          <w:w w:val="100"/>
          <w:position w:val="0"/>
          <w:eastAsianLayout w:id="9750" w:vert="on"/>
        </w:rPr>
        <w:t>，</w:t>
      </w:r>
      <w:r>
        <w:rPr>
          <w:spacing w:val="0"/>
          <w:w w:val="100"/>
          <w:position w:val="0"/>
        </w:rPr>
        <w:t>或所謂的</w:t>
      </w:r>
      <w:r>
        <w:rPr>
          <w:b/>
          <w:bCs/>
          <w:spacing w:val="0"/>
          <w:w w:val="100"/>
          <w:position w:val="0"/>
          <w:sz w:val="20"/>
          <w:szCs w:val="20"/>
          <w:lang w:val="en-US" w:eastAsia="en-US" w:bidi="en-US"/>
          <w:eastAsianLayout w:id="9751" w:vert="on"/>
        </w:rPr>
        <w:t>g</w:t>
      </w:r>
      <w:r>
        <w:rPr>
          <w:b/>
          <w:bCs/>
          <w:spacing w:val="0"/>
          <w:w w:val="100"/>
          <w:position w:val="0"/>
          <w:sz w:val="20"/>
          <w:szCs w:val="20"/>
          <w:lang w:val="en-US" w:eastAsia="en-US" w:bidi="en-US"/>
          <w:eastAsianLayout w:id="9752" w:vert="on"/>
        </w:rPr>
        <w:t>H</w:t>
      </w:r>
      <w:r>
        <w:rPr>
          <w:b/>
          <w:bCs/>
          <w:spacing w:val="0"/>
          <w:w w:val="100"/>
          <w:position w:val="0"/>
          <w:sz w:val="20"/>
          <w:szCs w:val="20"/>
          <w:lang w:val="en-US" w:eastAsia="en-US" w:bidi="en-US"/>
          <w:eastAsianLayout w:id="9753" w:vert="on"/>
        </w:rPr>
        <w:t xml:space="preserve"> </w:t>
      </w:r>
      <w:r>
        <w:rPr>
          <w:b/>
          <w:bCs/>
          <w:spacing w:val="0"/>
          <w:w w:val="100"/>
          <w:position w:val="0"/>
          <w:sz w:val="20"/>
          <w:szCs w:val="20"/>
          <w:lang w:val="en-US" w:eastAsia="en-US" w:bidi="en-US"/>
        </w:rPr>
        <w:t>fe&amp;ng</w:t>
      </w:r>
      <w:r>
        <w:rPr>
          <w:spacing w:val="0"/>
          <w:w w:val="100"/>
          <w:position w:val="0"/>
        </w:rPr>
        <w:t>。</w:t>
      </w:r>
    </w:p>
    <w:p>
      <w:pPr>
        <w:pStyle w:val="Style23"/>
        <w:keepNext w:val="0"/>
        <w:keepLines w:val="0"/>
        <w:framePr w:w="6158" w:h="10536" w:hRule="exact" w:wrap="none" w:vAnchor="text" w:hAnchor="page" w:x="2468" w:y="21"/>
        <w:widowControl w:val="0"/>
        <w:shd w:val="clear" w:color="auto" w:fill="auto"/>
        <w:bidi w:val="0"/>
        <w:spacing w:before="0" w:after="0" w:line="418" w:lineRule="exact"/>
        <w:ind w:left="0" w:right="0" w:firstLine="460"/>
        <w:jc w:val="both"/>
        <w:textDirection w:val="tbRlV"/>
      </w:pPr>
      <w:r>
        <w:rPr>
          <w:color w:val="000000"/>
          <w:spacing w:val="0"/>
          <w:w w:val="100"/>
          <w:position w:val="0"/>
        </w:rPr>
        <w:t>透過</w:t>
      </w:r>
      <w:r>
        <w:rPr>
          <w:spacing w:val="0"/>
          <w:w w:val="100"/>
          <w:position w:val="0"/>
        </w:rPr>
        <w:t>所謂的「相關研究」</w:t>
      </w:r>
      <w:r>
        <w:rPr>
          <w:spacing w:val="0"/>
          <w:w w:val="100"/>
          <w:position w:val="0"/>
          <w:eastAsianLayout w:id="9754" w:vert="on"/>
        </w:rPr>
        <w:t>，</w:t>
      </w:r>
      <w:r>
        <w:rPr>
          <w:spacing w:val="0"/>
          <w:w w:val="100"/>
          <w:position w:val="0"/>
        </w:rPr>
        <w:t>也就是觀察到有朋友的現象與快樂的現象常常</w:t>
      </w:r>
      <w:r>
        <w:rPr>
          <w:color w:val="5C5C5B"/>
          <w:spacing w:val="0"/>
          <w:w w:val="100"/>
          <w:position w:val="0"/>
        </w:rPr>
        <w:t>一</w:t>
      </w:r>
      <w:r>
        <w:rPr>
          <w:spacing w:val="0"/>
          <w:w w:val="100"/>
          <w:position w:val="0"/>
        </w:rPr>
        <w:t>起出現</w:t>
      </w:r>
      <w:r>
        <w:rPr>
          <w:spacing w:val="0"/>
          <w:w w:val="100"/>
          <w:position w:val="0"/>
          <w:eastAsianLayout w:id="9755" w:vert="on"/>
        </w:rPr>
        <w:t>，</w:t>
      </w:r>
      <w:r>
        <w:rPr>
          <w:spacing w:val="0"/>
          <w:w w:val="100"/>
          <w:position w:val="0"/>
        </w:rPr>
        <w:t>一般人很自然會歸</w:t>
      </w:r>
      <w:r>
        <w:rPr>
          <w:spacing w:val="0"/>
          <w:w w:val="100"/>
          <w:position w:val="0"/>
          <w:eastAsianLayout w:id="9756" w:vert="on"/>
        </w:rPr>
        <w:t xml:space="preserve"> </w:t>
      </w:r>
      <w:r>
        <w:rPr>
          <w:spacing w:val="0"/>
          <w:w w:val="100"/>
          <w:position w:val="0"/>
        </w:rPr>
        <w:t>納出「一個人要有朋友才會快樂」的結論。然而</w:t>
      </w:r>
      <w:r>
        <w:rPr>
          <w:spacing w:val="0"/>
          <w:w w:val="100"/>
          <w:position w:val="0"/>
          <w:eastAsianLayout w:id="9757" w:vert="on"/>
        </w:rPr>
        <w:t>，</w:t>
      </w:r>
      <w:r>
        <w:rPr>
          <w:spacing w:val="0"/>
          <w:w w:val="100"/>
          <w:position w:val="0"/>
        </w:rPr>
        <w:t>究竟是有了朋友才會快樂</w:t>
      </w:r>
      <w:r>
        <w:rPr>
          <w:spacing w:val="0"/>
          <w:w w:val="100"/>
          <w:position w:val="0"/>
          <w:eastAsianLayout w:id="9758" w:vert="on"/>
        </w:rPr>
        <w:t>，</w:t>
      </w:r>
      <w:r>
        <w:rPr>
          <w:spacing w:val="0"/>
          <w:w w:val="100"/>
          <w:position w:val="0"/>
        </w:rPr>
        <w:t>還是</w:t>
      </w:r>
      <w:r>
        <w:rPr>
          <w:color w:val="A2A2A2"/>
          <w:spacing w:val="0"/>
          <w:w w:val="100"/>
          <w:position w:val="0"/>
        </w:rPr>
        <w:t>一</w:t>
      </w:r>
      <w:r>
        <w:rPr>
          <w:spacing w:val="0"/>
          <w:w w:val="100"/>
          <w:position w:val="0"/>
        </w:rPr>
        <w:t>個人快樂</w:t>
      </w:r>
      <w:r>
        <w:rPr>
          <w:spacing w:val="0"/>
          <w:w w:val="100"/>
          <w:position w:val="0"/>
          <w:eastAsianLayout w:id="9759" w:vert="on"/>
        </w:rPr>
        <w:t>，</w:t>
      </w:r>
      <w:r>
        <w:rPr>
          <w:spacing w:val="0"/>
          <w:w w:val="100"/>
          <w:position w:val="0"/>
        </w:rPr>
        <w:t>才有朋友。</w:t>
      </w:r>
      <w:r>
        <w:rPr>
          <w:spacing w:val="0"/>
          <w:w w:val="100"/>
          <w:position w:val="0"/>
          <w:eastAsianLayout w:id="9760" w:vert="on"/>
        </w:rPr>
        <w:t xml:space="preserve"> </w:t>
      </w:r>
      <w:r>
        <w:rPr>
          <w:color w:val="000000"/>
          <w:spacing w:val="0"/>
          <w:w w:val="100"/>
          <w:position w:val="0"/>
        </w:rPr>
        <w:t>很</w:t>
      </w:r>
      <w:r>
        <w:rPr>
          <w:spacing w:val="0"/>
          <w:w w:val="100"/>
          <w:position w:val="0"/>
        </w:rPr>
        <w:t>值得我們想想。</w:t>
      </w:r>
    </w:p>
    <w:p>
      <w:pPr>
        <w:pStyle w:val="Style23"/>
        <w:keepNext w:val="0"/>
        <w:keepLines w:val="0"/>
        <w:framePr w:w="6158" w:h="10536" w:hRule="exact" w:wrap="none" w:vAnchor="text" w:hAnchor="page" w:x="2468" w:y="21"/>
        <w:widowControl w:val="0"/>
        <w:shd w:val="clear" w:color="auto" w:fill="auto"/>
        <w:bidi w:val="0"/>
        <w:spacing w:before="0" w:after="0" w:line="418" w:lineRule="exact"/>
        <w:ind w:left="0" w:right="0" w:firstLine="460"/>
        <w:jc w:val="both"/>
        <w:textDirection w:val="tbRlV"/>
      </w:pPr>
      <w:r>
        <w:rPr>
          <w:color w:val="000000"/>
          <w:spacing w:val="0"/>
          <w:w w:val="100"/>
          <w:position w:val="0"/>
        </w:rPr>
        <w:t>我會</w:t>
      </w:r>
      <w:r>
        <w:rPr>
          <w:spacing w:val="0"/>
          <w:w w:val="100"/>
          <w:position w:val="0"/>
        </w:rPr>
        <w:t>提出這個問題</w:t>
      </w:r>
      <w:r>
        <w:rPr>
          <w:spacing w:val="0"/>
          <w:w w:val="100"/>
          <w:position w:val="0"/>
          <w:eastAsianLayout w:id="9761" w:vert="on"/>
        </w:rPr>
        <w:t>，</w:t>
      </w:r>
      <w:r>
        <w:rPr>
          <w:spacing w:val="0"/>
          <w:w w:val="100"/>
          <w:position w:val="0"/>
        </w:rPr>
        <w:t>一方面是質疑我們對因果的歸納</w:t>
      </w:r>
      <w:r>
        <w:rPr>
          <w:spacing w:val="0"/>
          <w:w w:val="100"/>
          <w:position w:val="0"/>
          <w:eastAsianLayout w:id="9762" w:vert="on"/>
        </w:rPr>
        <w:t>，</w:t>
      </w:r>
      <w:r>
        <w:rPr>
          <w:spacing w:val="0"/>
          <w:w w:val="100"/>
          <w:position w:val="0"/>
        </w:rPr>
        <w:t>也同時希望大家一起體會</w:t>
      </w:r>
      <w:r>
        <w:rPr>
          <w:color w:val="5C5C5B"/>
          <w:spacing w:val="0"/>
          <w:w w:val="100"/>
          <w:position w:val="0"/>
          <w:lang w:val="en-US" w:eastAsia="en-US" w:bidi="en-US"/>
          <w:eastAsianLayout w:id="9763" w:vert="on"/>
        </w:rPr>
        <w:t>—</w:t>
      </w:r>
      <w:r>
        <w:rPr>
          <w:color w:val="5C5C5B"/>
          <w:spacing w:val="0"/>
          <w:w w:val="100"/>
          <w:position w:val="0"/>
          <w:lang w:val="en-US" w:eastAsia="en-US" w:bidi="en-US"/>
          <w:eastAsianLayout w:id="9764" w:vert="on"/>
        </w:rPr>
        <w:t>—</w:t>
      </w:r>
      <w:r>
        <w:rPr>
          <w:spacing w:val="0"/>
          <w:w w:val="100"/>
          <w:position w:val="0"/>
        </w:rPr>
        <w:t>這些研究的結論</w:t>
      </w:r>
      <w:r>
        <w:rPr>
          <w:spacing w:val="0"/>
          <w:w w:val="100"/>
          <w:position w:val="0"/>
          <w:eastAsianLayout w:id="9765" w:vert="on"/>
        </w:rPr>
        <w:t>，</w:t>
      </w:r>
      <w:r>
        <w:rPr>
          <w:spacing w:val="0"/>
          <w:w w:val="100"/>
          <w:position w:val="0"/>
          <w:eastAsianLayout w:id="9766" w:vert="on"/>
        </w:rPr>
        <w:t xml:space="preserve"> </w:t>
      </w:r>
      <w:r>
        <w:rPr>
          <w:spacing w:val="0"/>
          <w:w w:val="100"/>
          <w:position w:val="0"/>
        </w:rPr>
        <w:t>表面看來都很合理</w:t>
      </w:r>
      <w:r>
        <w:rPr>
          <w:spacing w:val="0"/>
          <w:w w:val="100"/>
          <w:position w:val="0"/>
          <w:eastAsianLayout w:id="9767" w:vert="on"/>
        </w:rPr>
        <w:t>，</w:t>
      </w:r>
      <w:r>
        <w:rPr>
          <w:spacing w:val="0"/>
          <w:w w:val="100"/>
          <w:position w:val="0"/>
        </w:rPr>
        <w:t>其實還是離不開頭腦固定的邏輯或成見。</w:t>
      </w:r>
    </w:p>
    <w:p>
      <w:pPr>
        <w:pStyle w:val="Style23"/>
        <w:keepNext w:val="0"/>
        <w:keepLines w:val="0"/>
        <w:framePr w:w="6158" w:h="10536" w:hRule="exact" w:wrap="none" w:vAnchor="text" w:hAnchor="page" w:x="2468" w:y="21"/>
        <w:widowControl w:val="0"/>
        <w:shd w:val="clear" w:color="auto" w:fill="auto"/>
        <w:bidi w:val="0"/>
        <w:spacing w:before="0" w:after="0" w:line="418" w:lineRule="exact"/>
        <w:ind w:left="0" w:right="0" w:firstLine="460"/>
        <w:jc w:val="both"/>
        <w:textDirection w:val="tbRlV"/>
      </w:pPr>
      <w:r>
        <w:rPr>
          <w:spacing w:val="0"/>
          <w:w w:val="100"/>
          <w:position w:val="0"/>
        </w:rPr>
        <w:t>不管怎麼談親密或孤獨</w:t>
      </w:r>
      <w:r>
        <w:rPr>
          <w:spacing w:val="0"/>
          <w:w w:val="100"/>
          <w:position w:val="0"/>
          <w:eastAsianLayout w:id="9768" w:vert="on"/>
        </w:rPr>
        <w:t>，</w:t>
      </w:r>
      <w:r>
        <w:rPr>
          <w:spacing w:val="0"/>
          <w:w w:val="100"/>
          <w:position w:val="0"/>
        </w:rPr>
        <w:t>都還是人間外在的表相。進一步說</w:t>
      </w:r>
      <w:r>
        <w:rPr>
          <w:spacing w:val="0"/>
          <w:w w:val="100"/>
          <w:position w:val="0"/>
          <w:eastAsianLayout w:id="9769" w:vert="on"/>
        </w:rPr>
        <w:t>，</w:t>
      </w:r>
      <w:r>
        <w:rPr>
          <w:spacing w:val="0"/>
          <w:w w:val="100"/>
          <w:position w:val="0"/>
        </w:rPr>
        <w:t>不管多親密</w:t>
      </w:r>
      <w:r>
        <w:rPr>
          <w:spacing w:val="0"/>
          <w:w w:val="100"/>
          <w:position w:val="0"/>
          <w:eastAsianLayout w:id="9770" w:vert="on"/>
        </w:rPr>
        <w:t>，</w:t>
      </w:r>
      <w:r>
        <w:rPr>
          <w:spacing w:val="0"/>
          <w:w w:val="100"/>
          <w:position w:val="0"/>
        </w:rPr>
        <w:t>這還是屬於人間所帶來的關</w:t>
      </w:r>
      <w:r>
        <w:rPr>
          <w:spacing w:val="0"/>
          <w:w w:val="100"/>
          <w:position w:val="0"/>
          <w:eastAsianLayout w:id="9771" w:vert="on"/>
        </w:rPr>
        <w:t xml:space="preserve"> </w:t>
      </w:r>
      <w:r>
        <w:rPr>
          <w:spacing w:val="0"/>
          <w:w w:val="100"/>
          <w:position w:val="0"/>
        </w:rPr>
        <w:t>係和快樂。和一個人的內心的寧靜還是不同</w:t>
      </w:r>
      <w:r>
        <w:rPr>
          <w:color w:val="000000"/>
          <w:spacing w:val="0"/>
          <w:w w:val="100"/>
          <w:position w:val="0"/>
        </w:rPr>
        <w:t>。反</w:t>
      </w:r>
      <w:r>
        <w:rPr>
          <w:spacing w:val="0"/>
          <w:w w:val="100"/>
          <w:position w:val="0"/>
        </w:rPr>
        <w:t>過來</w:t>
      </w:r>
      <w:r>
        <w:rPr>
          <w:color w:val="000000"/>
          <w:spacing w:val="0"/>
          <w:w w:val="100"/>
          <w:position w:val="0"/>
          <w:eastAsianLayout w:id="9772" w:vert="on"/>
        </w:rPr>
        <w:t>，</w:t>
      </w:r>
      <w:r>
        <w:rPr>
          <w:color w:val="000000"/>
          <w:spacing w:val="0"/>
          <w:w w:val="100"/>
          <w:position w:val="0"/>
        </w:rPr>
        <w:t>一</w:t>
      </w:r>
      <w:r>
        <w:rPr>
          <w:spacing w:val="0"/>
          <w:w w:val="100"/>
          <w:position w:val="0"/>
        </w:rPr>
        <w:t>個</w:t>
      </w:r>
      <w:r>
        <w:rPr>
          <w:color w:val="000000"/>
          <w:spacing w:val="0"/>
          <w:w w:val="100"/>
          <w:position w:val="0"/>
        </w:rPr>
        <w:t>人不管</w:t>
      </w:r>
      <w:r>
        <w:rPr>
          <w:spacing w:val="0"/>
          <w:w w:val="100"/>
          <w:position w:val="0"/>
        </w:rPr>
        <w:t>多孤獨</w:t>
      </w:r>
      <w:r>
        <w:rPr>
          <w:spacing w:val="0"/>
          <w:w w:val="100"/>
          <w:position w:val="0"/>
          <w:eastAsianLayout w:id="9773" w:vert="on"/>
        </w:rPr>
        <w:t>，</w:t>
      </w:r>
      <w:r>
        <w:rPr>
          <w:spacing w:val="0"/>
          <w:w w:val="100"/>
          <w:position w:val="0"/>
        </w:rPr>
        <w:t>還是周邊人</w:t>
      </w:r>
      <w:r>
        <w:rPr>
          <w:color w:val="000000"/>
          <w:spacing w:val="0"/>
          <w:w w:val="100"/>
          <w:position w:val="0"/>
        </w:rPr>
        <w:t>的判定。一個</w:t>
      </w:r>
      <w:r>
        <w:rPr>
          <w:spacing w:val="0"/>
          <w:w w:val="100"/>
          <w:position w:val="0"/>
        </w:rPr>
        <w:t>人自己</w:t>
      </w:r>
      <w:r>
        <w:rPr>
          <w:spacing w:val="0"/>
          <w:w w:val="100"/>
          <w:position w:val="0"/>
          <w:eastAsianLayout w:id="9774" w:vert="on"/>
        </w:rPr>
        <w:t xml:space="preserve"> </w:t>
      </w:r>
      <w:r>
        <w:rPr>
          <w:spacing w:val="0"/>
          <w:w w:val="100"/>
          <w:position w:val="0"/>
        </w:rPr>
        <w:t>生活</w:t>
      </w:r>
      <w:r>
        <w:rPr>
          <w:spacing w:val="0"/>
          <w:w w:val="100"/>
          <w:position w:val="0"/>
          <w:eastAsianLayout w:id="9775" w:vert="on"/>
        </w:rPr>
        <w:t>，</w:t>
      </w:r>
      <w:r>
        <w:rPr>
          <w:spacing w:val="0"/>
          <w:w w:val="100"/>
          <w:position w:val="0"/>
        </w:rPr>
        <w:t>非但不等同於真正的孤獨</w:t>
      </w:r>
      <w:r>
        <w:rPr>
          <w:color w:val="000000"/>
          <w:spacing w:val="0"/>
          <w:w w:val="100"/>
          <w:position w:val="0"/>
          <w:eastAsianLayout w:id="9776" w:vert="on"/>
        </w:rPr>
        <w:t>，</w:t>
      </w:r>
      <w:r>
        <w:rPr>
          <w:spacing w:val="0"/>
          <w:w w:val="100"/>
          <w:position w:val="0"/>
        </w:rPr>
        <w:t>甚至是和神</w:t>
      </w:r>
      <w:r>
        <w:rPr>
          <w:color w:val="000000"/>
          <w:spacing w:val="0"/>
          <w:w w:val="100"/>
          <w:position w:val="0"/>
        </w:rPr>
        <w:t>、</w:t>
      </w:r>
      <w:r>
        <w:rPr>
          <w:spacing w:val="0"/>
          <w:w w:val="100"/>
          <w:position w:val="0"/>
        </w:rPr>
        <w:t>和自己建立關係的契機。</w:t>
      </w:r>
    </w:p>
    <w:p>
      <w:pPr>
        <w:pStyle w:val="Style23"/>
        <w:keepNext w:val="0"/>
        <w:keepLines w:val="0"/>
        <w:framePr w:w="6158" w:h="10536" w:hRule="exact" w:wrap="none" w:vAnchor="text" w:hAnchor="page" w:x="2468" w:y="21"/>
        <w:widowControl w:val="0"/>
        <w:shd w:val="clear" w:color="auto" w:fill="auto"/>
        <w:bidi w:val="0"/>
        <w:spacing w:before="0" w:after="0" w:line="418" w:lineRule="exact"/>
        <w:ind w:left="0" w:right="0" w:firstLine="460"/>
        <w:jc w:val="both"/>
        <w:textDirection w:val="tbRlV"/>
      </w:pPr>
      <w:r>
        <w:rPr>
          <w:spacing w:val="0"/>
          <w:w w:val="100"/>
          <w:position w:val="0"/>
        </w:rPr>
        <w:t>懂了這些</w:t>
      </w:r>
      <w:r>
        <w:rPr>
          <w:spacing w:val="0"/>
          <w:w w:val="100"/>
          <w:position w:val="0"/>
          <w:eastAsianLayout w:id="9777" w:vert="on"/>
        </w:rPr>
        <w:t>，</w:t>
      </w:r>
      <w:r>
        <w:rPr>
          <w:spacing w:val="0"/>
          <w:w w:val="100"/>
          <w:position w:val="0"/>
        </w:rPr>
        <w:t>一個人自然會發現快樂有兩個層面</w:t>
      </w:r>
      <w:r>
        <w:rPr>
          <w:color w:val="000000"/>
          <w:spacing w:val="0"/>
          <w:w w:val="100"/>
          <w:position w:val="0"/>
          <w:eastAsianLayout w:id="9778" w:vert="on"/>
        </w:rPr>
        <w:t>，</w:t>
      </w:r>
      <w:r>
        <w:rPr>
          <w:spacing w:val="0"/>
          <w:w w:val="100"/>
          <w:position w:val="0"/>
        </w:rPr>
        <w:t>一個是外</w:t>
      </w:r>
      <w:r>
        <w:rPr>
          <w:color w:val="000000"/>
          <w:spacing w:val="0"/>
          <w:w w:val="100"/>
          <w:position w:val="0"/>
          <w:eastAsianLayout w:id="9779" w:vert="on"/>
        </w:rPr>
        <w:t>，</w:t>
      </w:r>
      <w:r>
        <w:rPr>
          <w:color w:val="5C5C5B"/>
          <w:spacing w:val="0"/>
          <w:w w:val="100"/>
          <w:position w:val="0"/>
        </w:rPr>
        <w:t>一</w:t>
      </w:r>
      <w:r>
        <w:rPr>
          <w:spacing w:val="0"/>
          <w:w w:val="100"/>
          <w:position w:val="0"/>
        </w:rPr>
        <w:t>個是內</w:t>
      </w:r>
      <w:r>
        <w:rPr>
          <w:color w:val="5C5C5B"/>
          <w:spacing w:val="0"/>
          <w:w w:val="100"/>
          <w:position w:val="0"/>
        </w:rPr>
        <w:t>。</w:t>
      </w:r>
      <w:r>
        <w:rPr>
          <w:spacing w:val="0"/>
          <w:w w:val="100"/>
          <w:position w:val="0"/>
        </w:rPr>
        <w:t>內外兩個層面可以互相影響。這</w:t>
      </w:r>
      <w:r>
        <w:rPr>
          <w:spacing w:val="0"/>
          <w:w w:val="100"/>
          <w:position w:val="0"/>
          <w:eastAsianLayout w:id="9780" w:vert="on"/>
        </w:rPr>
        <w:t xml:space="preserve"> </w:t>
      </w:r>
      <w:r>
        <w:rPr>
          <w:spacing w:val="0"/>
          <w:w w:val="100"/>
          <w:position w:val="0"/>
        </w:rPr>
        <w:t>種對稱</w:t>
      </w:r>
      <w:r>
        <w:rPr>
          <w:spacing w:val="0"/>
          <w:w w:val="100"/>
          <w:position w:val="0"/>
          <w:eastAsianLayout w:id="9781" w:vert="on"/>
        </w:rPr>
        <w:t>，</w:t>
      </w:r>
      <w:r>
        <w:rPr>
          <w:spacing w:val="0"/>
          <w:w w:val="100"/>
          <w:position w:val="0"/>
        </w:rPr>
        <w:t>才是這本書真正想進一步解析的。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883" w:bottom="810" w:left="797"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565"/>
          <w:footerReference w:type="default" r:id="rId566"/>
          <w:headerReference w:type="even" r:id="rId567"/>
          <w:footerReference w:type="even" r:id="rId568"/>
          <w:footnotePr>
            <w:pos w:val="pageBottom"/>
            <w:numFmt w:val="decimal"/>
            <w:numRestart w:val="continuous"/>
          </w:footnotePr>
          <w:pgSz w:w="9509" w:h="13087"/>
          <w:pgMar w:top="636" w:right="662" w:bottom="795" w:left="979" w:header="0" w:footer="3" w:gutter="0"/>
          <w:cols w:space="720"/>
          <w:noEndnote/>
          <w:rtlGutter w:val="0"/>
          <w:docGrid w:linePitch="360"/>
        </w:sectPr>
      </w:pPr>
    </w:p>
    <w:p>
      <w:pPr>
        <w:pStyle w:val="Style200"/>
        <w:keepNext/>
        <w:keepLines/>
        <w:framePr w:w="514" w:h="5170" w:hRule="exact" w:wrap="none" w:vAnchor="text" w:hAnchor="page" w:x="7969" w:y="21"/>
        <w:widowControl w:val="0"/>
        <w:shd w:val="clear" w:color="auto" w:fill="auto"/>
        <w:bidi w:val="0"/>
        <w:spacing w:before="0" w:after="0" w:line="240" w:lineRule="auto"/>
        <w:ind w:left="0" w:right="0" w:firstLine="0"/>
        <w:jc w:val="left"/>
        <w:textDirection w:val="tbRlV"/>
      </w:pPr>
      <w:bookmarkStart w:id="130" w:name="bookmark130"/>
      <w:bookmarkStart w:id="131" w:name="bookmark131"/>
      <w:bookmarkStart w:id="132" w:name="bookmark132"/>
      <w:r>
        <w:rPr>
          <w:color w:val="000000"/>
          <w:spacing w:val="0"/>
          <w:w w:val="100"/>
          <w:position w:val="0"/>
          <w:sz w:val="38"/>
          <w:szCs w:val="38"/>
          <w:eastAsianLayout w:id="9782" w:vert="on"/>
        </w:rPr>
        <w:t>035</w:t>
      </w:r>
      <w:r>
        <w:rPr>
          <w:color w:val="000000"/>
          <w:spacing w:val="0"/>
          <w:w w:val="100"/>
          <w:position w:val="0"/>
        </w:rPr>
        <w:t>愛</w:t>
      </w:r>
      <w:r>
        <w:rPr>
          <w:color w:val="000000"/>
          <w:spacing w:val="0"/>
          <w:w w:val="100"/>
          <w:position w:val="0"/>
          <w:eastAsianLayout w:id="9783" w:vert="on"/>
        </w:rPr>
        <w:t>—</w:t>
      </w:r>
      <w:r>
        <w:rPr>
          <w:color w:val="000000"/>
          <w:spacing w:val="0"/>
          <w:w w:val="100"/>
          <w:position w:val="0"/>
          <w:eastAsianLayout w:id="9784" w:vert="on"/>
        </w:rPr>
        <w:t>—</w:t>
      </w:r>
      <w:r>
        <w:rPr>
          <w:color w:val="000000"/>
          <w:spacing w:val="0"/>
          <w:w w:val="100"/>
          <w:position w:val="0"/>
        </w:rPr>
        <w:t>大自然對繁衍下</w:t>
      </w:r>
      <w:r>
        <w:rPr>
          <w:color w:val="282828"/>
          <w:spacing w:val="0"/>
          <w:w w:val="100"/>
          <w:position w:val="0"/>
        </w:rPr>
        <w:t>一</w:t>
      </w:r>
      <w:r>
        <w:rPr>
          <w:color w:val="000000"/>
          <w:spacing w:val="0"/>
          <w:w w:val="100"/>
          <w:position w:val="0"/>
        </w:rPr>
        <w:t>代的獎勵</w:t>
      </w:r>
      <w:bookmarkEnd w:id="130"/>
      <w:bookmarkEnd w:id="131"/>
      <w:bookmarkEnd w:id="132"/>
    </w:p>
    <w:p>
      <w:pPr>
        <w:pStyle w:val="Style23"/>
        <w:keepNext w:val="0"/>
        <w:keepLines w:val="0"/>
        <w:framePr w:w="5750" w:h="10512" w:hRule="exact" w:wrap="none" w:vAnchor="text" w:hAnchor="page" w:x="980" w:y="21"/>
        <w:widowControl w:val="0"/>
        <w:shd w:val="clear" w:color="auto" w:fill="auto"/>
        <w:bidi w:val="0"/>
        <w:spacing w:before="0" w:after="0" w:line="420" w:lineRule="exact"/>
        <w:ind w:left="0" w:right="0" w:firstLine="460"/>
        <w:jc w:val="both"/>
        <w:textDirection w:val="tbRlV"/>
      </w:pPr>
      <w:r>
        <w:rPr>
          <w:spacing w:val="0"/>
          <w:w w:val="100"/>
          <w:position w:val="0"/>
        </w:rPr>
        <w:t>最親密的關係</w:t>
      </w:r>
      <w:r>
        <w:rPr>
          <w:spacing w:val="0"/>
          <w:w w:val="100"/>
          <w:position w:val="0"/>
          <w:eastAsianLayout w:id="9785" w:vert="on"/>
        </w:rPr>
        <w:t>，</w:t>
      </w:r>
      <w:r>
        <w:rPr>
          <w:spacing w:val="0"/>
          <w:w w:val="100"/>
          <w:position w:val="0"/>
        </w:rPr>
        <w:t>也可以稱之為「愛」。男女的愛</w:t>
      </w:r>
      <w:r>
        <w:rPr>
          <w:spacing w:val="0"/>
          <w:w w:val="100"/>
          <w:position w:val="0"/>
          <w:eastAsianLayout w:id="9786" w:vert="on"/>
        </w:rPr>
        <w:t>，</w:t>
      </w:r>
      <w:r>
        <w:rPr>
          <w:spacing w:val="0"/>
          <w:w w:val="100"/>
          <w:position w:val="0"/>
        </w:rPr>
        <w:t>也自然會帶來性的親密。愛和其他親密關係一樣</w:t>
      </w:r>
      <w:r>
        <w:rPr>
          <w:spacing w:val="0"/>
          <w:w w:val="100"/>
          <w:position w:val="0"/>
          <w:eastAsianLayout w:id="9787" w:vert="on"/>
        </w:rPr>
        <w:t>，</w:t>
      </w:r>
      <w:r>
        <w:rPr>
          <w:spacing w:val="0"/>
          <w:w w:val="100"/>
          <w:position w:val="0"/>
        </w:rPr>
        <w:t>不</w:t>
      </w:r>
      <w:r>
        <w:rPr>
          <w:spacing w:val="0"/>
          <w:w w:val="100"/>
          <w:position w:val="0"/>
          <w:eastAsianLayout w:id="9788" w:vert="on"/>
        </w:rPr>
        <w:t xml:space="preserve"> </w:t>
      </w:r>
      <w:r>
        <w:rPr>
          <w:color w:val="000000"/>
          <w:spacing w:val="0"/>
          <w:w w:val="100"/>
          <w:position w:val="0"/>
        </w:rPr>
        <w:t>完全是理性的</w:t>
      </w:r>
      <w:r>
        <w:rPr>
          <w:color w:val="000000"/>
          <w:spacing w:val="0"/>
          <w:w w:val="100"/>
          <w:position w:val="0"/>
          <w:eastAsianLayout w:id="9789" w:vert="on"/>
        </w:rPr>
        <w:t>，</w:t>
      </w:r>
      <w:r>
        <w:rPr>
          <w:color w:val="000000"/>
          <w:spacing w:val="0"/>
          <w:w w:val="100"/>
          <w:position w:val="0"/>
        </w:rPr>
        <w:t>有時是邏輯無法解釋的。愛</w:t>
      </w:r>
      <w:r>
        <w:rPr>
          <w:color w:val="000000"/>
          <w:spacing w:val="0"/>
          <w:w w:val="100"/>
          <w:position w:val="0"/>
          <w:eastAsianLayout w:id="9790" w:vert="on"/>
        </w:rPr>
        <w:t>，</w:t>
      </w:r>
      <w:r>
        <w:rPr>
          <w:color w:val="000000"/>
          <w:spacing w:val="0"/>
          <w:w w:val="100"/>
          <w:position w:val="0"/>
        </w:rPr>
        <w:t>有時</w:t>
      </w:r>
      <w:r>
        <w:rPr>
          <w:spacing w:val="0"/>
          <w:w w:val="100"/>
          <w:position w:val="0"/>
        </w:rPr>
        <w:t>好像中了咒</w:t>
      </w:r>
      <w:r>
        <w:rPr>
          <w:spacing w:val="0"/>
          <w:w w:val="100"/>
          <w:position w:val="0"/>
          <w:eastAsianLayout w:id="9791" w:vert="on"/>
        </w:rPr>
        <w:t>，</w:t>
      </w:r>
      <w:r>
        <w:rPr>
          <w:spacing w:val="0"/>
          <w:w w:val="100"/>
          <w:position w:val="0"/>
        </w:rPr>
        <w:t>被附身</w:t>
      </w:r>
      <w:r>
        <w:rPr>
          <w:spacing w:val="0"/>
          <w:w w:val="100"/>
          <w:position w:val="0"/>
          <w:eastAsianLayout w:id="9792" w:vert="on"/>
        </w:rPr>
        <w:t>，</w:t>
      </w:r>
      <w:r>
        <w:rPr>
          <w:spacing w:val="0"/>
          <w:w w:val="100"/>
          <w:position w:val="0"/>
        </w:rPr>
        <w:t>擋都擋不住</w:t>
      </w:r>
      <w:r>
        <w:rPr>
          <w:spacing w:val="0"/>
          <w:w w:val="100"/>
          <w:position w:val="0"/>
          <w:eastAsianLayout w:id="9793" w:vert="on"/>
        </w:rPr>
        <w:t>，</w:t>
      </w:r>
      <w:r>
        <w:rPr>
          <w:spacing w:val="0"/>
          <w:w w:val="100"/>
          <w:position w:val="0"/>
        </w:rPr>
        <w:t>完全沒辦法用理性去</w:t>
      </w:r>
      <w:r>
        <w:rPr>
          <w:spacing w:val="0"/>
          <w:w w:val="100"/>
          <w:position w:val="0"/>
          <w:eastAsianLayout w:id="9794" w:vert="on"/>
        </w:rPr>
        <w:t xml:space="preserve"> </w:t>
      </w:r>
      <w:r>
        <w:rPr>
          <w:spacing w:val="0"/>
          <w:w w:val="100"/>
          <w:position w:val="0"/>
        </w:rPr>
        <w:t>解釋</w:t>
      </w:r>
      <w:r>
        <w:rPr>
          <w:spacing w:val="0"/>
          <w:w w:val="100"/>
          <w:position w:val="0"/>
          <w:eastAsianLayout w:id="9795" w:vert="on"/>
        </w:rPr>
        <w:t>，</w:t>
      </w:r>
      <w:r>
        <w:rPr>
          <w:spacing w:val="0"/>
          <w:w w:val="100"/>
          <w:position w:val="0"/>
        </w:rPr>
        <w:t>只好安慰自己是宿命的安排</w:t>
      </w:r>
      <w:r>
        <w:rPr>
          <w:color w:val="5C5C5B"/>
          <w:spacing w:val="0"/>
          <w:w w:val="100"/>
          <w:position w:val="0"/>
        </w:rPr>
        <w:t>。</w:t>
      </w:r>
    </w:p>
    <w:p>
      <w:pPr>
        <w:pStyle w:val="Style23"/>
        <w:keepNext w:val="0"/>
        <w:keepLines w:val="0"/>
        <w:framePr w:w="5750" w:h="10512" w:hRule="exact" w:wrap="none" w:vAnchor="text" w:hAnchor="page" w:x="980" w:y="21"/>
        <w:widowControl w:val="0"/>
        <w:shd w:val="clear" w:color="auto" w:fill="auto"/>
        <w:bidi w:val="0"/>
        <w:spacing w:before="0" w:after="0" w:line="398" w:lineRule="exact"/>
        <w:ind w:left="0" w:right="0" w:firstLine="460"/>
        <w:jc w:val="both"/>
        <w:textDirection w:val="tbRlV"/>
      </w:pPr>
      <w:r>
        <w:rPr>
          <w:spacing w:val="0"/>
          <w:w w:val="100"/>
          <w:position w:val="0"/>
        </w:rPr>
        <w:t>如果你開始想</w:t>
      </w:r>
      <w:r>
        <w:rPr>
          <w:spacing w:val="0"/>
          <w:w w:val="100"/>
          <w:position w:val="0"/>
          <w:eastAsianLayout w:id="9796" w:vert="on"/>
        </w:rPr>
        <w:t>，</w:t>
      </w:r>
      <w:r>
        <w:rPr>
          <w:spacing w:val="0"/>
          <w:w w:val="100"/>
          <w:position w:val="0"/>
        </w:rPr>
        <w:t>或許不是宿命</w:t>
      </w:r>
      <w:r>
        <w:rPr>
          <w:spacing w:val="0"/>
          <w:w w:val="100"/>
          <w:position w:val="0"/>
          <w:eastAsianLayout w:id="9797" w:vert="on"/>
        </w:rPr>
        <w:t>，</w:t>
      </w:r>
      <w:r>
        <w:rPr>
          <w:spacing w:val="0"/>
          <w:w w:val="100"/>
          <w:position w:val="0"/>
        </w:rPr>
        <w:t>而是有其他神經傳導分子帶來愛</w:t>
      </w:r>
      <w:r>
        <w:rPr>
          <w:color w:val="000000"/>
          <w:spacing w:val="0"/>
          <w:w w:val="100"/>
          <w:position w:val="0"/>
          <w:eastAsianLayout w:id="9798" w:vert="on"/>
        </w:rPr>
        <w:t>，</w:t>
      </w:r>
      <w:r>
        <w:rPr>
          <w:spacing w:val="0"/>
          <w:w w:val="100"/>
          <w:position w:val="0"/>
        </w:rPr>
        <w:t>那麼</w:t>
      </w:r>
      <w:r>
        <w:rPr>
          <w:spacing w:val="0"/>
          <w:w w:val="100"/>
          <w:position w:val="0"/>
          <w:eastAsianLayout w:id="9799" w:vert="on"/>
        </w:rPr>
        <w:t>，</w:t>
      </w:r>
      <w:r>
        <w:rPr>
          <w:spacing w:val="0"/>
          <w:w w:val="100"/>
          <w:position w:val="0"/>
        </w:rPr>
        <w:t>你又猜對了。我們再度回到腦</w:t>
      </w:r>
      <w:r>
        <w:rPr>
          <w:spacing w:val="0"/>
          <w:w w:val="100"/>
          <w:position w:val="0"/>
          <w:eastAsianLayout w:id="9800" w:vert="on"/>
        </w:rPr>
        <w:t xml:space="preserve"> </w:t>
      </w:r>
      <w:r>
        <w:rPr>
          <w:spacing w:val="0"/>
          <w:w w:val="100"/>
          <w:position w:val="0"/>
        </w:rPr>
        <w:t>神經的世界</w:t>
      </w:r>
      <w:r>
        <w:rPr>
          <w:spacing w:val="0"/>
          <w:w w:val="100"/>
          <w:position w:val="0"/>
          <w:eastAsianLayout w:id="9801" w:vert="on"/>
        </w:rPr>
        <w:t>，</w:t>
      </w:r>
      <w:r>
        <w:rPr>
          <w:spacing w:val="0"/>
          <w:w w:val="100"/>
          <w:position w:val="0"/>
        </w:rPr>
        <w:t>用另一個角度體會身心對愛的反應。</w:t>
      </w:r>
    </w:p>
    <w:p>
      <w:pPr>
        <w:pStyle w:val="Style23"/>
        <w:keepNext w:val="0"/>
        <w:keepLines w:val="0"/>
        <w:framePr w:w="5750" w:h="10512" w:hRule="exact" w:wrap="none" w:vAnchor="text" w:hAnchor="page" w:x="980" w:y="21"/>
        <w:widowControl w:val="0"/>
        <w:shd w:val="clear" w:color="auto" w:fill="auto"/>
        <w:bidi w:val="0"/>
        <w:spacing w:before="0" w:after="0" w:line="419" w:lineRule="exact"/>
        <w:ind w:left="0" w:right="0" w:firstLine="460"/>
        <w:jc w:val="both"/>
        <w:textDirection w:val="tbRlV"/>
      </w:pPr>
      <w:r>
        <w:rPr>
          <w:spacing w:val="0"/>
          <w:w w:val="100"/>
          <w:position w:val="0"/>
        </w:rPr>
        <w:t>男女的愛</w:t>
      </w:r>
      <w:r>
        <w:rPr>
          <w:spacing w:val="0"/>
          <w:w w:val="100"/>
          <w:position w:val="0"/>
          <w:eastAsianLayout w:id="9802" w:vert="on"/>
        </w:rPr>
        <w:t>，</w:t>
      </w:r>
      <w:r>
        <w:rPr>
          <w:spacing w:val="0"/>
          <w:w w:val="100"/>
          <w:position w:val="0"/>
        </w:rPr>
        <w:t>也離不開荷爾蒙的作用。腦的深處有一個不過豌豆大的結構</w:t>
      </w:r>
      <w:r>
        <w:rPr>
          <w:spacing w:val="0"/>
          <w:w w:val="100"/>
          <w:position w:val="0"/>
          <w:eastAsianLayout w:id="9803" w:vert="on"/>
        </w:rPr>
        <w:t>，</w:t>
      </w:r>
      <w:r>
        <w:rPr>
          <w:spacing w:val="0"/>
          <w:w w:val="100"/>
          <w:position w:val="0"/>
        </w:rPr>
        <w:t>重量大概是整個腦的三百分之</w:t>
      </w:r>
      <w:r>
        <w:rPr>
          <w:spacing w:val="0"/>
          <w:w w:val="100"/>
          <w:position w:val="0"/>
          <w:eastAsianLayout w:id="9804" w:vert="on"/>
        </w:rPr>
        <w:t xml:space="preserve"> </w:t>
      </w:r>
      <w:r>
        <w:rPr>
          <w:color w:val="000000"/>
          <w:spacing w:val="0"/>
          <w:w w:val="100"/>
          <w:position w:val="0"/>
        </w:rPr>
        <w:t>一</w:t>
      </w:r>
      <w:r>
        <w:rPr>
          <w:color w:val="000000"/>
          <w:spacing w:val="0"/>
          <w:w w:val="100"/>
          <w:position w:val="0"/>
          <w:eastAsianLayout w:id="9805" w:vert="on"/>
        </w:rPr>
        <w:t>，</w:t>
      </w:r>
      <w:r>
        <w:rPr>
          <w:color w:val="000000"/>
          <w:spacing w:val="0"/>
          <w:w w:val="100"/>
          <w:position w:val="0"/>
        </w:rPr>
        <w:t>卻影響了體溫控制</w:t>
      </w:r>
      <w:r>
        <w:rPr>
          <w:color w:val="000000"/>
          <w:spacing w:val="0"/>
          <w:w w:val="100"/>
          <w:position w:val="0"/>
          <w:eastAsianLayout w:id="9806" w:vert="on"/>
        </w:rPr>
        <w:t>'</w:t>
      </w:r>
      <w:r>
        <w:rPr>
          <w:color w:val="000000"/>
          <w:spacing w:val="0"/>
          <w:w w:val="100"/>
          <w:position w:val="0"/>
        </w:rPr>
        <w:t>情緒、飢餓、口渴等等基礎的生理功能。這個結構</w:t>
      </w:r>
      <w:r>
        <w:rPr>
          <w:color w:val="000000"/>
          <w:spacing w:val="0"/>
          <w:w w:val="100"/>
          <w:position w:val="0"/>
          <w:eastAsianLayout w:id="9807" w:vert="on"/>
        </w:rPr>
        <w:t>，</w:t>
      </w:r>
      <w:r>
        <w:rPr>
          <w:color w:val="000000"/>
          <w:spacing w:val="0"/>
          <w:w w:val="100"/>
          <w:position w:val="0"/>
        </w:rPr>
        <w:t>被稱為下視丘</w:t>
      </w:r>
      <w:r>
        <w:rPr>
          <w:color w:val="000000"/>
          <w:spacing w:val="0"/>
          <w:w w:val="100"/>
          <w:position w:val="0"/>
          <w:eastAsianLayout w:id="9808" w:vert="on"/>
        </w:rPr>
        <w:t>，</w:t>
      </w:r>
      <w:r>
        <w:rPr>
          <w:color w:val="000000"/>
          <w:spacing w:val="0"/>
          <w:w w:val="100"/>
          <w:position w:val="0"/>
        </w:rPr>
        <w:t>和腦下垂體相</w:t>
      </w:r>
      <w:r>
        <w:rPr>
          <w:color w:val="000000"/>
          <w:spacing w:val="0"/>
          <w:w w:val="100"/>
          <w:position w:val="0"/>
          <w:eastAsianLayout w:id="9809" w:vert="on"/>
        </w:rPr>
        <w:t xml:space="preserve"> </w:t>
      </w:r>
      <w:r>
        <w:rPr>
          <w:spacing w:val="0"/>
          <w:w w:val="100"/>
          <w:position w:val="0"/>
        </w:rPr>
        <w:t>連</w:t>
      </w:r>
      <w:r>
        <w:rPr>
          <w:color w:val="5C5C5B"/>
          <w:spacing w:val="0"/>
          <w:w w:val="100"/>
          <w:position w:val="0"/>
        </w:rPr>
        <w:t>。</w:t>
      </w:r>
    </w:p>
    <w:p>
      <w:pPr>
        <w:pStyle w:val="Style23"/>
        <w:keepNext w:val="0"/>
        <w:keepLines w:val="0"/>
        <w:framePr w:w="5750" w:h="10512" w:hRule="exact" w:wrap="none" w:vAnchor="text" w:hAnchor="page" w:x="980" w:y="21"/>
        <w:widowControl w:val="0"/>
        <w:shd w:val="clear" w:color="auto" w:fill="auto"/>
        <w:bidi w:val="0"/>
        <w:spacing w:before="0" w:after="0" w:line="419" w:lineRule="exact"/>
        <w:ind w:left="0" w:right="0" w:firstLine="460"/>
        <w:jc w:val="both"/>
        <w:textDirection w:val="tbRlV"/>
      </w:pPr>
      <w:r>
        <w:rPr>
          <w:spacing w:val="0"/>
          <w:w w:val="100"/>
          <w:position w:val="0"/>
        </w:rPr>
        <w:t>腦內下視丘的前視覺區有</w:t>
      </w:r>
      <w:r>
        <w:rPr>
          <w:color w:val="5C5C5B"/>
          <w:spacing w:val="0"/>
          <w:w w:val="100"/>
          <w:position w:val="0"/>
        </w:rPr>
        <w:t>一</w:t>
      </w:r>
      <w:r>
        <w:rPr>
          <w:spacing w:val="0"/>
          <w:w w:val="100"/>
          <w:position w:val="0"/>
        </w:rPr>
        <w:t>個特別的核</w:t>
      </w:r>
      <w:r>
        <w:rPr>
          <w:spacing w:val="0"/>
          <w:w w:val="100"/>
          <w:position w:val="0"/>
          <w:eastAsianLayout w:id="9810" w:vert="on"/>
        </w:rPr>
        <w:t>，</w:t>
      </w:r>
      <w:r>
        <w:rPr>
          <w:spacing w:val="0"/>
          <w:w w:val="100"/>
          <w:position w:val="0"/>
        </w:rPr>
        <w:t>男性的這個腦區</w:t>
      </w:r>
      <w:r>
        <w:rPr>
          <w:spacing w:val="0"/>
          <w:w w:val="100"/>
          <w:position w:val="0"/>
          <w:eastAsianLayout w:id="9811" w:vert="on"/>
        </w:rPr>
        <w:t>，</w:t>
      </w:r>
      <w:r>
        <w:rPr>
          <w:spacing w:val="0"/>
          <w:w w:val="100"/>
          <w:position w:val="0"/>
        </w:rPr>
        <w:t>大小是女性的兩倍</w:t>
      </w:r>
      <w:r>
        <w:rPr>
          <w:spacing w:val="0"/>
          <w:w w:val="100"/>
          <w:position w:val="0"/>
          <w:eastAsianLayout w:id="9812" w:vert="on"/>
        </w:rPr>
        <w:t>，</w:t>
      </w:r>
      <w:r>
        <w:rPr>
          <w:spacing w:val="0"/>
          <w:w w:val="100"/>
          <w:position w:val="0"/>
        </w:rPr>
        <w:t>結構也不太一樣。有一</w:t>
      </w:r>
      <w:r>
        <w:rPr>
          <w:spacing w:val="0"/>
          <w:w w:val="100"/>
          <w:position w:val="0"/>
          <w:eastAsianLayout w:id="9813" w:vert="on"/>
        </w:rPr>
        <w:t xml:space="preserve"> </w:t>
      </w:r>
      <w:r>
        <w:rPr>
          <w:spacing w:val="0"/>
          <w:w w:val="100"/>
          <w:position w:val="0"/>
        </w:rPr>
        <w:t>個荷爾蒙叫作盧里泊林</w:t>
      </w:r>
      <w:r>
        <w:rPr>
          <w:color w:val="5C5C5B"/>
          <w:spacing w:val="0"/>
          <w:w w:val="100"/>
          <w:position w:val="0"/>
          <w:lang w:val="en-US" w:eastAsia="en-US" w:bidi="en-US"/>
          <w:eastAsianLayout w:id="9814" w:vert="on"/>
        </w:rPr>
        <w:t>(</w:t>
      </w:r>
      <w:r>
        <w:rPr>
          <w:spacing w:val="0"/>
          <w:w w:val="100"/>
          <w:position w:val="0"/>
          <w:lang w:val="en-US" w:eastAsia="en-US" w:bidi="en-US"/>
        </w:rPr>
        <w:t>-UHberin-ureinizing</w:t>
      </w:r>
      <w:r>
        <w:rPr>
          <w:spacing w:val="0"/>
          <w:w w:val="100"/>
          <w:position w:val="0"/>
          <w:lang w:val="en-US" w:eastAsia="en-US" w:bidi="en-US"/>
          <w:eastAsianLayout w:id="9815" w:vert="on"/>
        </w:rPr>
        <w:t xml:space="preserve"> </w:t>
      </w:r>
      <w:r>
        <w:rPr>
          <w:spacing w:val="0"/>
          <w:w w:val="100"/>
          <w:position w:val="0"/>
          <w:lang w:val="en-US" w:eastAsia="en-US" w:bidi="en-US"/>
        </w:rPr>
        <w:t>hormone’r</w:t>
      </w:r>
      <w:r>
        <w:rPr>
          <w:color w:val="000000"/>
          <w:spacing w:val="0"/>
          <w:w w:val="100"/>
          <w:position w:val="0"/>
          <w:lang w:val="en-US" w:eastAsia="en-US" w:bidi="en-US"/>
        </w:rPr>
        <w:t>a</w:t>
      </w:r>
      <w:r>
        <w:rPr>
          <w:spacing w:val="0"/>
          <w:w w:val="100"/>
          <w:position w:val="0"/>
          <w:lang w:val="en-US" w:eastAsia="en-US" w:bidi="en-US"/>
        </w:rPr>
        <w:t>easing</w:t>
      </w:r>
      <w:r>
        <w:rPr>
          <w:spacing w:val="0"/>
          <w:w w:val="100"/>
          <w:position w:val="0"/>
          <w:lang w:val="en-US" w:eastAsia="en-US" w:bidi="en-US"/>
          <w:eastAsianLayout w:id="9816" w:vert="on"/>
        </w:rPr>
        <w:t xml:space="preserve"> </w:t>
      </w:r>
      <w:r>
        <w:rPr>
          <w:spacing w:val="0"/>
          <w:w w:val="100"/>
          <w:position w:val="0"/>
          <w:lang w:val="en-US" w:eastAsia="en-US" w:bidi="en-US"/>
        </w:rPr>
        <w:t>hormon.pLH,RH)</w:t>
      </w:r>
      <w:r>
        <w:rPr>
          <w:spacing w:val="0"/>
          <w:w w:val="100"/>
          <w:position w:val="0"/>
          <w:lang w:val="en-US" w:eastAsia="en-US" w:bidi="en-US"/>
          <w:eastAsianLayout w:id="9817" w:vert="on"/>
        </w:rPr>
        <w:t>,</w:t>
      </w:r>
      <w:r>
        <w:rPr>
          <w:spacing w:val="0"/>
          <w:w w:val="100"/>
          <w:position w:val="0"/>
        </w:rPr>
        <w:t>是在下視丘產生的</w:t>
      </w:r>
      <w:r>
        <w:rPr>
          <w:spacing w:val="0"/>
          <w:w w:val="100"/>
          <w:position w:val="0"/>
          <w:eastAsianLayout w:id="9818" w:vert="on"/>
        </w:rPr>
        <w:t>，</w:t>
      </w:r>
      <w:r>
        <w:rPr>
          <w:spacing w:val="0"/>
          <w:w w:val="100"/>
          <w:position w:val="0"/>
        </w:rPr>
        <w:t>大約</w:t>
      </w:r>
      <w:r>
        <w:rPr>
          <w:spacing w:val="0"/>
          <w:w w:val="100"/>
          <w:position w:val="0"/>
          <w:eastAsianLayout w:id="9819" w:vert="on"/>
        </w:rPr>
        <w:t xml:space="preserve"> </w:t>
      </w:r>
      <w:r>
        <w:rPr>
          <w:spacing w:val="0"/>
          <w:w w:val="100"/>
          <w:position w:val="0"/>
        </w:rPr>
        <w:t>每九十分鐘釋放一次</w:t>
      </w:r>
      <w:r>
        <w:rPr>
          <w:spacing w:val="0"/>
          <w:w w:val="100"/>
          <w:position w:val="0"/>
          <w:eastAsianLayout w:id="9820" w:vert="on"/>
        </w:rPr>
        <w:t>，</w:t>
      </w:r>
      <w:r>
        <w:rPr>
          <w:spacing w:val="0"/>
          <w:w w:val="100"/>
          <w:position w:val="0"/>
        </w:rPr>
        <w:t>控制性荷爾蒙的釋放</w:t>
      </w:r>
      <w:r>
        <w:rPr>
          <w:spacing w:val="0"/>
          <w:w w:val="100"/>
          <w:position w:val="0"/>
          <w:eastAsianLayout w:id="9821" w:vert="on"/>
        </w:rPr>
        <w:t>，</w:t>
      </w:r>
      <w:r>
        <w:rPr>
          <w:spacing w:val="0"/>
          <w:w w:val="100"/>
          <w:position w:val="0"/>
        </w:rPr>
        <w:t>而帶來很強的欲望。這個荷爾蒙應該是很原始的</w:t>
      </w:r>
      <w:r>
        <w:rPr>
          <w:color w:val="000000"/>
          <w:spacing w:val="0"/>
          <w:w w:val="100"/>
          <w:position w:val="0"/>
          <w:eastAsianLayout w:id="9822" w:vert="on"/>
        </w:rPr>
        <w:t>，</w:t>
      </w:r>
      <w:r>
        <w:rPr>
          <w:spacing w:val="0"/>
          <w:w w:val="100"/>
          <w:position w:val="0"/>
        </w:rPr>
        <w:t>無論動物或</w:t>
      </w:r>
      <w:r>
        <w:rPr>
          <w:spacing w:val="0"/>
          <w:w w:val="100"/>
          <w:position w:val="0"/>
          <w:eastAsianLayout w:id="9823" w:vert="on"/>
        </w:rPr>
        <w:t xml:space="preserve"> </w:t>
      </w:r>
      <w:r>
        <w:rPr>
          <w:spacing w:val="0"/>
          <w:w w:val="100"/>
          <w:position w:val="0"/>
        </w:rPr>
        <w:t>人都有</w:t>
      </w:r>
      <w:r>
        <w:rPr>
          <w:spacing w:val="0"/>
          <w:w w:val="100"/>
          <w:position w:val="0"/>
          <w:eastAsianLayout w:id="9824" w:vert="on"/>
        </w:rPr>
        <w:t>，</w:t>
      </w:r>
      <w:r>
        <w:rPr>
          <w:spacing w:val="0"/>
          <w:w w:val="100"/>
          <w:position w:val="0"/>
        </w:rPr>
        <w:t>而且對雌性的作用和雄性是一樣的。</w:t>
      </w:r>
    </w:p>
    <w:p>
      <w:pPr>
        <w:pStyle w:val="Style23"/>
        <w:keepNext w:val="0"/>
        <w:keepLines w:val="0"/>
        <w:framePr w:w="5750" w:h="10512" w:hRule="exact" w:wrap="none" w:vAnchor="text" w:hAnchor="page" w:x="980" w:y="21"/>
        <w:widowControl w:val="0"/>
        <w:shd w:val="clear" w:color="auto" w:fill="auto"/>
        <w:bidi w:val="0"/>
        <w:spacing w:before="0" w:after="0" w:line="419" w:lineRule="exact"/>
        <w:ind w:left="0" w:right="0" w:firstLine="460"/>
        <w:jc w:val="both"/>
        <w:textDirection w:val="tbRlV"/>
      </w:pPr>
      <w:r>
        <w:rPr>
          <w:spacing w:val="0"/>
          <w:w w:val="100"/>
          <w:position w:val="0"/>
        </w:rPr>
        <w:t>動物的實驗很早就發現</w:t>
      </w:r>
      <w:r>
        <w:rPr>
          <w:spacing w:val="0"/>
          <w:w w:val="100"/>
          <w:position w:val="0"/>
          <w:eastAsianLayout w:id="9825" w:vert="on"/>
        </w:rPr>
        <w:t>，</w:t>
      </w:r>
      <w:r>
        <w:rPr>
          <w:spacing w:val="0"/>
          <w:w w:val="100"/>
          <w:position w:val="0"/>
        </w:rPr>
        <w:t>這些性荷爾蒙引起的愛</w:t>
      </w:r>
      <w:r>
        <w:rPr>
          <w:spacing w:val="0"/>
          <w:w w:val="100"/>
          <w:position w:val="0"/>
          <w:eastAsianLayout w:id="9826" w:vert="on"/>
        </w:rPr>
        <w:t>，</w:t>
      </w:r>
      <w:r>
        <w:rPr>
          <w:spacing w:val="0"/>
          <w:w w:val="100"/>
          <w:position w:val="0"/>
        </w:rPr>
        <w:t>不光是為了性做準備</w:t>
      </w:r>
      <w:r>
        <w:rPr>
          <w:spacing w:val="0"/>
          <w:w w:val="100"/>
          <w:position w:val="0"/>
          <w:eastAsianLayout w:id="9827" w:vert="on"/>
        </w:rPr>
        <w:t>，</w:t>
      </w:r>
      <w:r>
        <w:rPr>
          <w:spacing w:val="0"/>
          <w:w w:val="100"/>
          <w:position w:val="0"/>
        </w:rPr>
        <w:t>而是讓兩個個體成雙成對</w:t>
      </w:r>
      <w:r>
        <w:rPr>
          <w:spacing w:val="0"/>
          <w:w w:val="100"/>
          <w:position w:val="0"/>
          <w:eastAsianLayout w:id="9828" w:vert="on"/>
        </w:rPr>
        <w:t>，</w:t>
      </w:r>
      <w:r>
        <w:rPr>
          <w:spacing w:val="0"/>
          <w:w w:val="100"/>
          <w:position w:val="0"/>
        </w:rPr>
        <w:t>建</w:t>
      </w:r>
      <w:r>
        <w:rPr>
          <w:spacing w:val="0"/>
          <w:w w:val="100"/>
          <w:position w:val="0"/>
          <w:eastAsianLayout w:id="9829" w:vert="on"/>
        </w:rPr>
        <w:t xml:space="preserve"> </w:t>
      </w:r>
      <w:r>
        <w:rPr>
          <w:spacing w:val="0"/>
          <w:w w:val="100"/>
          <w:position w:val="0"/>
        </w:rPr>
        <w:t>立長期的關係</w:t>
      </w:r>
      <w:r>
        <w:rPr>
          <w:i/>
          <w:iCs/>
          <w:spacing w:val="0"/>
          <w:w w:val="100"/>
          <w:position w:val="0"/>
          <w:sz w:val="20"/>
          <w:szCs w:val="20"/>
        </w:rPr>
        <w:t>。</w:t>
      </w:r>
      <w:r>
        <w:rPr>
          <w:spacing w:val="0"/>
          <w:w w:val="100"/>
          <w:position w:val="0"/>
        </w:rPr>
        <w:t>有「抱抱荷爾蒙」</w:t>
      </w:r>
      <w:r>
        <w:rPr>
          <w:spacing w:val="0"/>
          <w:w w:val="100"/>
          <w:position w:val="0"/>
          <w:lang w:val="en-US" w:eastAsia="en-US" w:bidi="en-US"/>
        </w:rPr>
        <w:t>(cudd</w:t>
      </w:r>
      <w:r>
        <w:rPr>
          <w:color w:val="000000"/>
          <w:spacing w:val="0"/>
          <w:w w:val="100"/>
          <w:position w:val="0"/>
          <w:lang w:val="en-US" w:eastAsia="en-US" w:bidi="en-US"/>
        </w:rPr>
        <w:t>o</w:t>
      </w:r>
      <w:r>
        <w:rPr>
          <w:spacing w:val="0"/>
          <w:w w:val="100"/>
          <w:position w:val="0"/>
          <w:lang w:val="en-US" w:eastAsia="en-US" w:bidi="en-US"/>
        </w:rPr>
        <w:t>hormone)</w:t>
      </w:r>
      <w:r>
        <w:rPr>
          <w:spacing w:val="0"/>
          <w:w w:val="100"/>
          <w:position w:val="0"/>
        </w:rPr>
        <w:t>之稱的催產素</w:t>
      </w:r>
      <w:r>
        <w:rPr>
          <w:spacing w:val="0"/>
          <w:w w:val="100"/>
          <w:position w:val="0"/>
          <w:lang w:val="en-US" w:eastAsia="en-US" w:bidi="en-US"/>
        </w:rPr>
        <w:t>(OXWOC</w:t>
      </w:r>
      <w:r>
        <w:rPr>
          <w:color w:val="000000"/>
          <w:spacing w:val="0"/>
          <w:w w:val="100"/>
          <w:position w:val="0"/>
          <w:lang w:val="en-US" w:eastAsia="en-US" w:bidi="en-US"/>
        </w:rPr>
        <w:t>5-</w:t>
      </w:r>
      <w:r>
        <w:rPr>
          <w:spacing w:val="0"/>
          <w:w w:val="100"/>
          <w:position w:val="0"/>
          <w:lang w:val="en-US" w:eastAsia="en-US" w:bidi="en-US"/>
        </w:rPr>
        <w:t>)</w:t>
      </w:r>
      <w:r>
        <w:rPr>
          <w:spacing w:val="0"/>
          <w:w w:val="100"/>
          <w:position w:val="0"/>
        </w:rPr>
        <w:t>特別有意思</w:t>
      </w:r>
      <w:r>
        <w:rPr>
          <w:spacing w:val="0"/>
          <w:w w:val="100"/>
          <w:position w:val="0"/>
          <w:lang w:val="en-US" w:eastAsia="en-US" w:bidi="en-US"/>
          <w:eastAsianLayout w:id="9830" w:vert="on"/>
        </w:rPr>
        <w:t>•</w:t>
      </w:r>
      <w:r>
        <w:rPr>
          <w:spacing w:val="0"/>
          <w:w w:val="100"/>
          <w:position w:val="0"/>
        </w:rPr>
        <w:t>男女有別</w:t>
      </w:r>
      <w:r>
        <w:rPr>
          <w:spacing w:val="0"/>
          <w:w w:val="100"/>
          <w:position w:val="0"/>
          <w:eastAsianLayout w:id="9831" w:vert="on"/>
        </w:rPr>
        <w:t xml:space="preserve"> </w:t>
      </w:r>
      <w:r>
        <w:rPr>
          <w:color w:val="000000"/>
          <w:spacing w:val="0"/>
          <w:w w:val="100"/>
          <w:position w:val="0"/>
          <w:eastAsianLayout w:id="9832" w:vert="on"/>
        </w:rPr>
        <w:t>&gt;</w:t>
      </w:r>
      <w:r>
        <w:rPr>
          <w:color w:val="000000"/>
          <w:spacing w:val="0"/>
          <w:w w:val="100"/>
          <w:position w:val="0"/>
          <w:eastAsianLayout w:id="9833" w:vert="on"/>
        </w:rPr>
        <w:t xml:space="preserve"> </w:t>
      </w:r>
      <w:r>
        <w:rPr>
          <w:spacing w:val="0"/>
          <w:w w:val="100"/>
          <w:position w:val="0"/>
        </w:rPr>
        <w:t>女</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2" w:bottom="795" w:left="979"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912" w:bottom="742" w:left="792" w:header="0" w:footer="3" w:gutter="0"/>
          <w:cols w:space="720"/>
          <w:noEndnote/>
          <w:rtlGutter w:val="0"/>
          <w:docGrid w:linePitch="360"/>
        </w:sectPr>
      </w:pPr>
    </w:p>
    <w:p>
      <w:pPr>
        <w:pStyle w:val="Style91"/>
        <w:keepNext w:val="0"/>
        <w:keepLines w:val="0"/>
        <w:framePr w:w="4306" w:h="230" w:wrap="none" w:vAnchor="text" w:hAnchor="page" w:x="3404" w:y="3381"/>
        <w:widowControl w:val="0"/>
        <w:shd w:val="clear" w:color="auto" w:fill="auto"/>
        <w:bidi w:val="0"/>
        <w:spacing w:before="0" w:after="0" w:line="240" w:lineRule="auto"/>
        <w:ind w:left="0" w:right="0" w:firstLine="0"/>
        <w:jc w:val="left"/>
        <w:rPr>
          <w:sz w:val="17"/>
          <w:szCs w:val="17"/>
        </w:rPr>
      </w:pPr>
      <w:r>
        <w:rPr>
          <w:color w:val="5C5C5B"/>
          <w:spacing w:val="0"/>
          <w:w w:val="100"/>
          <w:position w:val="0"/>
          <w:sz w:val="17"/>
          <w:szCs w:val="17"/>
        </w:rPr>
        <w:t>催產素（左）和血管加壓素（右）是結構相近的分子。</w:t>
      </w:r>
    </w:p>
    <w:p>
      <w:pPr>
        <w:pStyle w:val="Style23"/>
        <w:keepNext w:val="0"/>
        <w:keepLines w:val="0"/>
        <w:framePr w:w="6101" w:h="6293" w:hRule="exact" w:wrap="none" w:vAnchor="text" w:hAnchor="page" w:x="2497" w:y="4139"/>
        <w:widowControl w:val="0"/>
        <w:shd w:val="clear" w:color="auto" w:fill="auto"/>
        <w:bidi w:val="0"/>
        <w:spacing w:before="0" w:after="0" w:line="418" w:lineRule="exact"/>
        <w:ind w:left="0" w:right="0" w:firstLine="0"/>
        <w:jc w:val="both"/>
        <w:textDirection w:val="tbRlV"/>
      </w:pPr>
      <w:r>
        <w:rPr>
          <w:spacing w:val="0"/>
          <w:w w:val="100"/>
          <w:position w:val="0"/>
        </w:rPr>
        <w:t>性產生的是催產素</w:t>
      </w:r>
      <w:r>
        <w:rPr>
          <w:spacing w:val="0"/>
          <w:w w:val="100"/>
          <w:position w:val="0"/>
          <w:eastAsianLayout w:id="9834" w:vert="on"/>
        </w:rPr>
        <w:t>，</w:t>
      </w:r>
      <w:r>
        <w:rPr>
          <w:spacing w:val="0"/>
          <w:w w:val="100"/>
          <w:position w:val="0"/>
        </w:rPr>
        <w:t>而男性產生的是結構相似的血管加壓素</w:t>
      </w:r>
      <w:r>
        <w:rPr>
          <w:spacing w:val="0"/>
          <w:w w:val="100"/>
          <w:position w:val="0"/>
          <w:eastAsianLayout w:id="9835" w:vert="on"/>
        </w:rPr>
        <w:t xml:space="preserve"> </w:t>
      </w:r>
      <w:r>
        <w:rPr>
          <w:color w:val="000000"/>
          <w:spacing w:val="0"/>
          <w:w w:val="100"/>
          <w:position w:val="0"/>
          <w:lang w:val="en-US" w:eastAsia="en-US" w:bidi="en-US"/>
        </w:rPr>
        <w:t>(vasopressin)</w:t>
      </w:r>
      <w:r>
        <w:rPr>
          <w:spacing w:val="0"/>
          <w:w w:val="100"/>
          <w:position w:val="0"/>
        </w:rPr>
        <w:t>。這兩個荷爾蒙誘發人與人之間感情連結的快樂</w:t>
      </w:r>
      <w:r>
        <w:rPr>
          <w:spacing w:val="0"/>
          <w:w w:val="100"/>
          <w:position w:val="0"/>
          <w:eastAsianLayout w:id="9836" w:vert="on"/>
        </w:rPr>
        <w:t>，</w:t>
      </w:r>
      <w:r>
        <w:rPr>
          <w:spacing w:val="0"/>
          <w:w w:val="100"/>
          <w:position w:val="0"/>
          <w:eastAsianLayout w:id="9837" w:vert="on"/>
        </w:rPr>
        <w:t xml:space="preserve"> </w:t>
      </w:r>
      <w:r>
        <w:rPr>
          <w:spacing w:val="0"/>
          <w:w w:val="100"/>
          <w:position w:val="0"/>
        </w:rPr>
        <w:t>讓人親密</w:t>
      </w:r>
      <w:r>
        <w:rPr>
          <w:color w:val="000000"/>
          <w:spacing w:val="0"/>
          <w:w w:val="100"/>
          <w:position w:val="0"/>
          <w:eastAsianLayout w:id="9838" w:vert="on"/>
        </w:rPr>
        <w:t>，</w:t>
      </w:r>
      <w:r>
        <w:rPr>
          <w:spacing w:val="0"/>
          <w:w w:val="100"/>
          <w:position w:val="0"/>
        </w:rPr>
        <w:t>彼此信賴</w:t>
      </w:r>
      <w:r>
        <w:rPr>
          <w:color w:val="000000"/>
          <w:spacing w:val="0"/>
          <w:w w:val="100"/>
          <w:position w:val="0"/>
          <w:eastAsianLayout w:id="9839" w:vert="on"/>
        </w:rPr>
        <w:t>，</w:t>
      </w:r>
      <w:r>
        <w:rPr>
          <w:spacing w:val="0"/>
          <w:w w:val="100"/>
          <w:position w:val="0"/>
        </w:rPr>
        <w:t>相互忠實</w:t>
      </w:r>
      <w:r>
        <w:rPr>
          <w:color w:val="000000"/>
          <w:spacing w:val="0"/>
          <w:w w:val="100"/>
          <w:position w:val="0"/>
          <w:eastAsianLayout w:id="9840" w:vert="on"/>
        </w:rPr>
        <w:t>，</w:t>
      </w:r>
      <w:r>
        <w:rPr>
          <w:spacing w:val="0"/>
          <w:w w:val="100"/>
          <w:position w:val="0"/>
        </w:rPr>
        <w:t>在情人和朋友之間帶來愉悅</w:t>
      </w:r>
      <w:r>
        <w:rPr>
          <w:color w:val="000000"/>
          <w:spacing w:val="0"/>
          <w:w w:val="100"/>
          <w:position w:val="0"/>
        </w:rPr>
        <w:t>、</w:t>
      </w:r>
      <w:r>
        <w:rPr>
          <w:color w:val="000000"/>
          <w:spacing w:val="0"/>
          <w:w w:val="100"/>
          <w:position w:val="0"/>
          <w:eastAsianLayout w:id="9841" w:vert="on"/>
        </w:rPr>
        <w:t xml:space="preserve"> </w:t>
      </w:r>
      <w:r>
        <w:rPr>
          <w:spacing w:val="0"/>
          <w:w w:val="100"/>
          <w:position w:val="0"/>
        </w:rPr>
        <w:t>平靜和彼此相連的感受</w:t>
      </w:r>
      <w:r>
        <w:rPr>
          <w:color w:val="5C5C5B"/>
          <w:spacing w:val="0"/>
          <w:w w:val="100"/>
          <w:position w:val="0"/>
        </w:rPr>
        <w:t>。</w:t>
      </w:r>
      <w:r>
        <w:rPr>
          <w:spacing w:val="0"/>
          <w:w w:val="100"/>
          <w:position w:val="0"/>
        </w:rPr>
        <w:t>研究已經指出</w:t>
      </w:r>
      <w:r>
        <w:rPr>
          <w:spacing w:val="0"/>
          <w:w w:val="100"/>
          <w:position w:val="0"/>
          <w:eastAsianLayout w:id="9842" w:vert="on"/>
        </w:rPr>
        <w:t>，</w:t>
      </w:r>
      <w:r>
        <w:rPr>
          <w:spacing w:val="0"/>
          <w:w w:val="100"/>
          <w:position w:val="0"/>
        </w:rPr>
        <w:t>愛情會讓催產素的含量</w:t>
      </w:r>
      <w:r>
        <w:rPr>
          <w:spacing w:val="0"/>
          <w:w w:val="100"/>
          <w:position w:val="0"/>
          <w:eastAsianLayout w:id="9843" w:vert="on"/>
        </w:rPr>
        <w:t xml:space="preserve"> </w:t>
      </w:r>
      <w:r>
        <w:rPr>
          <w:spacing w:val="0"/>
          <w:w w:val="100"/>
          <w:position w:val="0"/>
        </w:rPr>
        <w:t>提高。伴侶如果分開</w:t>
      </w:r>
      <w:r>
        <w:rPr>
          <w:color w:val="5C5C5B"/>
          <w:spacing w:val="0"/>
          <w:w w:val="100"/>
          <w:position w:val="0"/>
        </w:rPr>
        <w:t>一</w:t>
      </w:r>
      <w:r>
        <w:rPr>
          <w:spacing w:val="0"/>
          <w:w w:val="100"/>
          <w:position w:val="0"/>
        </w:rPr>
        <w:t>段時間</w:t>
      </w:r>
      <w:r>
        <w:rPr>
          <w:spacing w:val="0"/>
          <w:w w:val="100"/>
          <w:position w:val="0"/>
          <w:eastAsianLayout w:id="9844" w:vert="on"/>
        </w:rPr>
        <w:t>，</w:t>
      </w:r>
      <w:r>
        <w:rPr>
          <w:spacing w:val="0"/>
          <w:w w:val="100"/>
          <w:position w:val="0"/>
        </w:rPr>
        <w:t>少了肌膚之親</w:t>
      </w:r>
      <w:r>
        <w:rPr>
          <w:spacing w:val="0"/>
          <w:w w:val="100"/>
          <w:position w:val="0"/>
          <w:eastAsianLayout w:id="9845" w:vert="on"/>
        </w:rPr>
        <w:t>，</w:t>
      </w:r>
      <w:r>
        <w:rPr>
          <w:spacing w:val="0"/>
          <w:w w:val="100"/>
          <w:position w:val="0"/>
        </w:rPr>
        <w:t>催產素的量下</w:t>
      </w:r>
      <w:r>
        <w:rPr>
          <w:spacing w:val="0"/>
          <w:w w:val="100"/>
          <w:position w:val="0"/>
          <w:eastAsianLayout w:id="9846" w:vert="on"/>
        </w:rPr>
        <w:t xml:space="preserve"> </w:t>
      </w:r>
      <w:r>
        <w:rPr>
          <w:spacing w:val="0"/>
          <w:w w:val="100"/>
          <w:position w:val="0"/>
        </w:rPr>
        <w:t>降</w:t>
      </w:r>
      <w:r>
        <w:rPr>
          <w:spacing w:val="0"/>
          <w:w w:val="100"/>
          <w:position w:val="0"/>
          <w:eastAsianLayout w:id="9847" w:vert="on"/>
        </w:rPr>
        <w:t>，</w:t>
      </w:r>
      <w:r>
        <w:rPr>
          <w:spacing w:val="0"/>
          <w:w w:val="100"/>
          <w:position w:val="0"/>
        </w:rPr>
        <w:t>自然會想要去找對方</w:t>
      </w:r>
      <w:r>
        <w:rPr>
          <w:spacing w:val="0"/>
          <w:w w:val="100"/>
          <w:position w:val="0"/>
          <w:eastAsianLayout w:id="9848" w:vert="on"/>
        </w:rPr>
        <w:t>，</w:t>
      </w:r>
      <w:r>
        <w:rPr>
          <w:spacing w:val="0"/>
          <w:w w:val="100"/>
          <w:position w:val="0"/>
        </w:rPr>
        <w:t>恢復感情的連結</w:t>
      </w:r>
      <w:r>
        <w:rPr>
          <w:color w:val="5C5C5B"/>
          <w:spacing w:val="0"/>
          <w:w w:val="100"/>
          <w:position w:val="0"/>
        </w:rPr>
        <w:t>。</w:t>
      </w:r>
    </w:p>
    <w:p>
      <w:pPr>
        <w:pStyle w:val="Style23"/>
        <w:keepNext w:val="0"/>
        <w:keepLines w:val="0"/>
        <w:framePr w:w="6101" w:h="6293" w:hRule="exact" w:wrap="none" w:vAnchor="text" w:hAnchor="page" w:x="2497" w:y="4139"/>
        <w:widowControl w:val="0"/>
        <w:shd w:val="clear" w:color="auto" w:fill="auto"/>
        <w:bidi w:val="0"/>
        <w:spacing w:before="0" w:after="0" w:line="396" w:lineRule="exact"/>
        <w:ind w:left="0" w:right="0" w:firstLine="440"/>
        <w:jc w:val="both"/>
        <w:textDirection w:val="tbRlV"/>
        <w:rPr>
          <w:sz w:val="20"/>
          <w:szCs w:val="20"/>
        </w:rPr>
      </w:pPr>
      <w:r>
        <w:rPr>
          <w:spacing w:val="0"/>
          <w:w w:val="100"/>
          <w:position w:val="0"/>
          <w:sz w:val="22"/>
          <w:szCs w:val="22"/>
        </w:rPr>
        <w:t>很有意思的是</w:t>
      </w:r>
      <w:r>
        <w:rPr>
          <w:color w:val="000000"/>
          <w:spacing w:val="0"/>
          <w:w w:val="100"/>
          <w:position w:val="0"/>
          <w:sz w:val="22"/>
          <w:szCs w:val="22"/>
          <w:eastAsianLayout w:id="9849" w:vert="on"/>
        </w:rPr>
        <w:t>，</w:t>
      </w:r>
      <w:r>
        <w:rPr>
          <w:spacing w:val="0"/>
          <w:w w:val="100"/>
          <w:position w:val="0"/>
          <w:sz w:val="22"/>
          <w:szCs w:val="22"/>
        </w:rPr>
        <w:t>就連花</w:t>
      </w:r>
      <w:r>
        <w:rPr>
          <w:color w:val="5C5C5B"/>
          <w:spacing w:val="0"/>
          <w:w w:val="100"/>
          <w:position w:val="0"/>
          <w:sz w:val="22"/>
          <w:szCs w:val="22"/>
        </w:rPr>
        <w:t>一</w:t>
      </w:r>
      <w:r>
        <w:rPr>
          <w:spacing w:val="0"/>
          <w:w w:val="100"/>
          <w:position w:val="0"/>
          <w:sz w:val="22"/>
          <w:szCs w:val="22"/>
        </w:rPr>
        <w:t>段時間撫摸寵物</w:t>
      </w:r>
      <w:r>
        <w:rPr>
          <w:color w:val="000000"/>
          <w:spacing w:val="0"/>
          <w:w w:val="100"/>
          <w:position w:val="0"/>
          <w:sz w:val="22"/>
          <w:szCs w:val="22"/>
          <w:eastAsianLayout w:id="9850" w:vert="on"/>
        </w:rPr>
        <w:t>，</w:t>
      </w:r>
      <w:r>
        <w:rPr>
          <w:spacing w:val="0"/>
          <w:w w:val="100"/>
          <w:position w:val="0"/>
          <w:sz w:val="22"/>
          <w:szCs w:val="22"/>
        </w:rPr>
        <w:t>例如狗</w:t>
      </w:r>
      <w:r>
        <w:rPr>
          <w:color w:val="000000"/>
          <w:spacing w:val="0"/>
          <w:w w:val="100"/>
          <w:position w:val="0"/>
          <w:sz w:val="22"/>
          <w:szCs w:val="22"/>
          <w:eastAsianLayout w:id="9851" w:vert="on"/>
        </w:rPr>
        <w:t>，</w:t>
      </w:r>
      <w:r>
        <w:rPr>
          <w:spacing w:val="0"/>
          <w:w w:val="100"/>
          <w:position w:val="0"/>
          <w:sz w:val="22"/>
          <w:szCs w:val="22"/>
        </w:rPr>
        <w:t>那麼接</w:t>
      </w:r>
      <w:r>
        <w:rPr>
          <w:spacing w:val="0"/>
          <w:w w:val="100"/>
          <w:position w:val="0"/>
          <w:sz w:val="22"/>
          <w:szCs w:val="22"/>
          <w:eastAsianLayout w:id="9852" w:vert="on"/>
        </w:rPr>
        <w:t xml:space="preserve"> </w:t>
      </w:r>
      <w:r>
        <w:rPr>
          <w:color w:val="000000"/>
          <w:spacing w:val="0"/>
          <w:w w:val="100"/>
          <w:position w:val="0"/>
          <w:sz w:val="22"/>
          <w:szCs w:val="22"/>
        </w:rPr>
        <w:t>下來</w:t>
      </w:r>
      <w:r>
        <w:rPr>
          <w:spacing w:val="0"/>
          <w:w w:val="100"/>
          <w:position w:val="0"/>
          <w:sz w:val="22"/>
          <w:szCs w:val="22"/>
          <w:eastAsianLayout w:id="9853" w:vert="on"/>
        </w:rPr>
        <w:t>，</w:t>
      </w:r>
      <w:r>
        <w:rPr>
          <w:spacing w:val="0"/>
          <w:w w:val="100"/>
          <w:position w:val="0"/>
          <w:sz w:val="22"/>
          <w:szCs w:val="22"/>
        </w:rPr>
        <w:t>狗和主人體內的催產素含量都會上升</w:t>
      </w:r>
      <w:r>
        <w:rPr>
          <w:spacing w:val="0"/>
          <w:w w:val="100"/>
          <w:position w:val="0"/>
          <w:sz w:val="22"/>
          <w:szCs w:val="22"/>
          <w:eastAsianLayout w:id="9854" w:vert="on"/>
        </w:rPr>
        <w:t>，</w:t>
      </w:r>
      <w:r>
        <w:rPr>
          <w:spacing w:val="0"/>
          <w:w w:val="100"/>
          <w:position w:val="0"/>
          <w:sz w:val="22"/>
          <w:szCs w:val="22"/>
        </w:rPr>
        <w:t>或許這正是</w:t>
      </w:r>
      <w:r>
        <w:rPr>
          <w:color w:val="000000"/>
          <w:spacing w:val="0"/>
          <w:w w:val="100"/>
          <w:position w:val="0"/>
          <w:sz w:val="22"/>
          <w:szCs w:val="22"/>
        </w:rPr>
        <w:t>為什麼</w:t>
      </w:r>
      <w:r>
        <w:rPr>
          <w:color w:val="000000"/>
          <w:spacing w:val="0"/>
          <w:w w:val="100"/>
          <w:position w:val="0"/>
          <w:sz w:val="22"/>
          <w:szCs w:val="22"/>
          <w:eastAsianLayout w:id="9855" w:vert="on"/>
        </w:rPr>
        <w:t xml:space="preserve"> </w:t>
      </w:r>
      <w:r>
        <w:rPr>
          <w:spacing w:val="0"/>
          <w:w w:val="100"/>
          <w:position w:val="0"/>
          <w:sz w:val="22"/>
          <w:szCs w:val="22"/>
        </w:rPr>
        <w:t>很多人養狗會有很深的感情。</w:t>
      </w:r>
      <w:r>
        <w:rPr>
          <w:b/>
          <w:bCs/>
          <w:spacing w:val="0"/>
          <w:w w:val="100"/>
          <w:position w:val="0"/>
          <w:sz w:val="20"/>
          <w:szCs w:val="20"/>
          <w:lang w:val="en-US" w:eastAsia="en-US" w:bidi="en-US"/>
          <w:eastAsianLayout w:id="9856" w:vert="on"/>
        </w:rPr>
        <w:t>W</w:t>
      </w:r>
    </w:p>
    <w:p>
      <w:pPr>
        <w:pStyle w:val="Style23"/>
        <w:keepNext w:val="0"/>
        <w:keepLines w:val="0"/>
        <w:framePr w:w="6101" w:h="6293" w:hRule="exact" w:wrap="none" w:vAnchor="text" w:hAnchor="page" w:x="2497" w:y="4139"/>
        <w:widowControl w:val="0"/>
        <w:shd w:val="clear" w:color="auto" w:fill="auto"/>
        <w:bidi w:val="0"/>
        <w:spacing w:before="0" w:after="0" w:line="419" w:lineRule="exact"/>
        <w:ind w:left="0" w:right="0" w:firstLine="440"/>
        <w:jc w:val="both"/>
        <w:textDirection w:val="tbRlV"/>
      </w:pPr>
      <w:r>
        <w:rPr>
          <w:color w:val="000000"/>
          <w:spacing w:val="0"/>
          <w:w w:val="100"/>
          <w:position w:val="0"/>
        </w:rPr>
        <w:t>催產素這個名詞</w:t>
      </w:r>
      <w:r>
        <w:rPr>
          <w:color w:val="000000"/>
          <w:spacing w:val="0"/>
          <w:w w:val="100"/>
          <w:position w:val="0"/>
          <w:eastAsianLayout w:id="9857" w:vert="on"/>
        </w:rPr>
        <w:t>，</w:t>
      </w:r>
      <w:r>
        <w:rPr>
          <w:color w:val="000000"/>
          <w:spacing w:val="0"/>
          <w:w w:val="100"/>
          <w:position w:val="0"/>
        </w:rPr>
        <w:t>再加上它有</w:t>
      </w:r>
      <w:r>
        <w:rPr>
          <w:spacing w:val="0"/>
          <w:w w:val="100"/>
          <w:position w:val="0"/>
        </w:rPr>
        <w:t>刺激子宮收縮</w:t>
      </w:r>
      <w:r>
        <w:rPr>
          <w:color w:val="000000"/>
          <w:spacing w:val="0"/>
          <w:w w:val="100"/>
          <w:position w:val="0"/>
        </w:rPr>
        <w:t>、乳汁分泌的作</w:t>
      </w:r>
      <w:r>
        <w:rPr>
          <w:color w:val="000000"/>
          <w:spacing w:val="0"/>
          <w:w w:val="100"/>
          <w:position w:val="0"/>
          <w:eastAsianLayout w:id="9858" w:vert="on"/>
        </w:rPr>
        <w:t xml:space="preserve"> </w:t>
      </w:r>
      <w:r>
        <w:rPr>
          <w:color w:val="000000"/>
          <w:spacing w:val="0"/>
          <w:w w:val="100"/>
          <w:position w:val="0"/>
        </w:rPr>
        <w:t>用</w:t>
      </w:r>
      <w:r>
        <w:rPr>
          <w:color w:val="000000"/>
          <w:spacing w:val="0"/>
          <w:w w:val="100"/>
          <w:position w:val="0"/>
          <w:eastAsianLayout w:id="9859" w:vert="on"/>
        </w:rPr>
        <w:t>，</w:t>
      </w:r>
      <w:r>
        <w:rPr>
          <w:color w:val="000000"/>
          <w:spacing w:val="0"/>
          <w:w w:val="100"/>
          <w:position w:val="0"/>
        </w:rPr>
        <w:t>應該會讓你聯想到生產。</w:t>
      </w:r>
    </w:p>
    <w:p>
      <w:pPr>
        <w:pStyle w:val="Style23"/>
        <w:keepNext w:val="0"/>
        <w:keepLines w:val="0"/>
        <w:framePr w:w="6101" w:h="6293" w:hRule="exact" w:wrap="none" w:vAnchor="text" w:hAnchor="page" w:x="2497" w:y="4139"/>
        <w:widowControl w:val="0"/>
        <w:shd w:val="clear" w:color="auto" w:fill="auto"/>
        <w:bidi w:val="0"/>
        <w:spacing w:before="0" w:after="0" w:line="419" w:lineRule="exact"/>
        <w:ind w:left="0" w:right="0" w:firstLine="440"/>
        <w:jc w:val="both"/>
        <w:textDirection w:val="tbRlV"/>
      </w:pPr>
      <w:r>
        <w:rPr>
          <w:spacing w:val="0"/>
          <w:w w:val="100"/>
          <w:position w:val="0"/>
        </w:rPr>
        <w:t>母愛</w:t>
      </w:r>
      <w:r>
        <w:rPr>
          <w:spacing w:val="0"/>
          <w:w w:val="100"/>
          <w:position w:val="0"/>
          <w:eastAsianLayout w:id="9860" w:vert="on"/>
        </w:rPr>
        <w:t>，</w:t>
      </w:r>
      <w:r>
        <w:rPr>
          <w:spacing w:val="0"/>
          <w:w w:val="100"/>
          <w:position w:val="0"/>
        </w:rPr>
        <w:t>許多女性一生中經歷到最大的快樂</w:t>
      </w:r>
      <w:r>
        <w:rPr>
          <w:spacing w:val="0"/>
          <w:w w:val="100"/>
          <w:position w:val="0"/>
          <w:eastAsianLayout w:id="9861" w:vert="on"/>
        </w:rPr>
        <w:t>，</w:t>
      </w:r>
      <w:r>
        <w:rPr>
          <w:spacing w:val="0"/>
          <w:w w:val="100"/>
          <w:position w:val="0"/>
        </w:rPr>
        <w:t>也離不開催產素</w:t>
      </w:r>
      <w:r>
        <w:rPr>
          <w:spacing w:val="0"/>
          <w:w w:val="100"/>
          <w:position w:val="0"/>
          <w:eastAsianLayout w:id="9862" w:vert="on"/>
        </w:rPr>
        <w:t xml:space="preserve"> </w:t>
      </w:r>
      <w:r>
        <w:rPr>
          <w:color w:val="000000"/>
          <w:spacing w:val="0"/>
          <w:w w:val="100"/>
          <w:position w:val="0"/>
        </w:rPr>
        <w:t>的作用</w:t>
      </w:r>
      <w:r>
        <w:rPr>
          <w:spacing w:val="0"/>
          <w:w w:val="100"/>
          <w:position w:val="0"/>
        </w:rPr>
        <w:t>。女性在生產後</w:t>
      </w:r>
      <w:r>
        <w:rPr>
          <w:color w:val="000000"/>
          <w:spacing w:val="0"/>
          <w:w w:val="100"/>
          <w:position w:val="0"/>
        </w:rPr>
        <w:t>自然湧現母愛。即使</w:t>
      </w:r>
      <w:r>
        <w:rPr>
          <w:spacing w:val="0"/>
          <w:w w:val="100"/>
          <w:position w:val="0"/>
        </w:rPr>
        <w:t>沒有生產過的雌性動</w:t>
      </w:r>
      <w:r>
        <w:rPr>
          <w:spacing w:val="0"/>
          <w:w w:val="100"/>
          <w:position w:val="0"/>
          <w:eastAsianLayout w:id="9863" w:vert="on"/>
        </w:rPr>
        <w:t xml:space="preserve"> </w:t>
      </w:r>
      <w:r>
        <w:rPr>
          <w:spacing w:val="0"/>
          <w:w w:val="100"/>
          <w:position w:val="0"/>
        </w:rPr>
        <w:t>物</w:t>
      </w:r>
      <w:r>
        <w:rPr>
          <w:color w:val="000000"/>
          <w:spacing w:val="0"/>
          <w:w w:val="100"/>
          <w:position w:val="0"/>
          <w:eastAsianLayout w:id="9864" w:vert="on"/>
        </w:rPr>
        <w:t>，</w:t>
      </w:r>
      <w:r>
        <w:rPr>
          <w:spacing w:val="0"/>
          <w:w w:val="100"/>
          <w:position w:val="0"/>
        </w:rPr>
        <w:t>在注射催產素之後</w:t>
      </w:r>
      <w:r>
        <w:rPr>
          <w:spacing w:val="0"/>
          <w:w w:val="100"/>
          <w:position w:val="0"/>
          <w:eastAsianLayout w:id="9865" w:vert="on"/>
        </w:rPr>
        <w:t>，</w:t>
      </w:r>
      <w:r>
        <w:rPr>
          <w:spacing w:val="0"/>
          <w:w w:val="100"/>
          <w:position w:val="0"/>
        </w:rPr>
        <w:t>也會發揮母愛</w:t>
      </w:r>
      <w:r>
        <w:rPr>
          <w:spacing w:val="0"/>
          <w:w w:val="100"/>
          <w:position w:val="0"/>
          <w:eastAsianLayout w:id="9866" w:vert="on"/>
        </w:rPr>
        <w:t>，</w:t>
      </w:r>
      <w:r>
        <w:rPr>
          <w:spacing w:val="0"/>
          <w:w w:val="100"/>
          <w:position w:val="0"/>
        </w:rPr>
        <w:t>把別的母鼠生的小鼠</w:t>
      </w:r>
      <w:r>
        <w:rPr>
          <w:spacing w:val="0"/>
          <w:w w:val="100"/>
          <w:position w:val="0"/>
          <w:eastAsianLayout w:id="9867" w:vert="on"/>
        </w:rPr>
        <w:t>，</w:t>
      </w:r>
      <w:r>
        <w:rPr>
          <w:spacing w:val="0"/>
          <w:w w:val="100"/>
          <w:position w:val="0"/>
          <w:eastAsianLayout w:id="9868" w:vert="on"/>
        </w:rPr>
        <w:t xml:space="preserve"> </w:t>
      </w:r>
      <w:r>
        <w:rPr>
          <w:spacing w:val="0"/>
          <w:w w:val="100"/>
          <w:position w:val="0"/>
        </w:rPr>
        <w:t>當作自己的孩子來照顧兆</w:t>
      </w:r>
      <w:r>
        <w:rPr>
          <w:color w:val="5C5C5B"/>
          <w:spacing w:val="0"/>
          <w:w w:val="100"/>
          <w:position w:val="0"/>
        </w:rPr>
        <w:t>。</w:t>
      </w:r>
      <w:r>
        <w:rPr>
          <w:spacing w:val="0"/>
          <w:w w:val="100"/>
          <w:position w:val="0"/>
        </w:rPr>
        <w:t>甚至</w:t>
      </w:r>
      <w:r>
        <w:rPr>
          <w:i/>
          <w:iCs/>
          <w:spacing w:val="0"/>
          <w:w w:val="100"/>
          <w:position w:val="0"/>
          <w:sz w:val="20"/>
          <w:szCs w:val="20"/>
          <w:eastAsianLayout w:id="9869" w:vert="on"/>
        </w:rPr>
        <w:t>，</w:t>
      </w:r>
      <w:r>
        <w:rPr>
          <w:spacing w:val="0"/>
          <w:w w:val="100"/>
          <w:position w:val="0"/>
        </w:rPr>
        <w:t>如果用別的藥物阻斷催產素的</w:t>
      </w:r>
    </w:p>
    <w:p>
      <w:pPr>
        <w:pStyle w:val="Style72"/>
        <w:keepNext w:val="0"/>
        <w:keepLines w:val="0"/>
        <w:framePr w:w="950" w:h="10416" w:hRule="exact" w:wrap="none" w:vAnchor="text" w:hAnchor="page" w:x="1129" w:y="30"/>
        <w:widowControl w:val="0"/>
        <w:shd w:val="clear" w:color="auto" w:fill="auto"/>
        <w:bidi w:val="0"/>
        <w:spacing w:before="0" w:after="0" w:line="259" w:lineRule="exact"/>
        <w:ind w:left="0" w:right="0" w:firstLine="0"/>
        <w:jc w:val="both"/>
        <w:textDirection w:val="tbRlV"/>
      </w:pPr>
      <w:r>
        <w:rPr>
          <w:spacing w:val="0"/>
          <w:w w:val="100"/>
          <w:position w:val="0"/>
          <w:lang w:val="zh-TW" w:eastAsia="zh-TW" w:bidi="zh-TW"/>
          <w:eastAsianLayout w:id="9870" w:vert="on"/>
        </w:rPr>
        <w:t>94</w:t>
      </w:r>
      <w:r>
        <w:rPr>
          <w:spacing w:val="0"/>
          <w:w w:val="100"/>
          <w:position w:val="0"/>
          <w:lang w:val="en-US" w:eastAsia="en-US" w:bidi="en-US"/>
        </w:rPr>
        <w:t>Hand=p</w:t>
      </w:r>
      <w:r>
        <w:rPr>
          <w:spacing w:val="0"/>
          <w:w w:val="100"/>
          <w:position w:val="0"/>
          <w:lang w:val="en-US" w:eastAsia="en-US" w:bidi="en-US"/>
          <w:eastAsianLayout w:id="9871" w:vert="on"/>
        </w:rPr>
        <w:t>r</w:t>
      </w:r>
      <w:r>
        <w:rPr>
          <w:spacing w:val="0"/>
          <w:w w:val="100"/>
          <w:position w:val="0"/>
          <w:lang w:val="en-US" w:eastAsia="en-US" w:bidi="en-US"/>
          <w:eastAsianLayout w:id="9872" w:vert="on"/>
        </w:rPr>
        <w:t>-</w:t>
      </w:r>
      <w:r>
        <w:rPr>
          <w:spacing w:val="0"/>
          <w:w w:val="100"/>
          <w:position w:val="0"/>
          <w:lang w:val="en-US" w:eastAsia="en-US" w:bidi="en-US"/>
          <w:eastAsianLayout w:id="9873" w:vert="on"/>
        </w:rPr>
        <w:t xml:space="preserve"> </w:t>
      </w:r>
      <w:r>
        <w:rPr>
          <w:spacing w:val="0"/>
          <w:w w:val="100"/>
          <w:position w:val="0"/>
          <w:sz w:val="16"/>
          <w:szCs w:val="16"/>
          <w:lang w:val="en-US" w:eastAsia="en-US" w:bidi="en-US"/>
        </w:rPr>
        <w:t>Hydbr-ng—sandberg</w:t>
      </w:r>
      <w:r>
        <w:rPr>
          <w:spacing w:val="0"/>
          <w:w w:val="100"/>
          <w:position w:val="0"/>
          <w:sz w:val="16"/>
          <w:szCs w:val="16"/>
          <w:lang w:val="en-US" w:eastAsia="en-US" w:bidi="en-US"/>
          <w:eastAsianLayout w:id="9874" w:vert="on"/>
        </w:rPr>
        <w:t xml:space="preserve"> </w:t>
      </w:r>
      <w:r>
        <w:rPr>
          <w:spacing w:val="0"/>
          <w:w w:val="100"/>
          <w:position w:val="0"/>
          <w:sz w:val="16"/>
          <w:szCs w:val="16"/>
          <w:lang w:val="zh-TW" w:eastAsia="zh-TW" w:bidi="zh-TW"/>
          <w:eastAsianLayout w:id="9875" w:vert="on"/>
        </w:rPr>
        <w:t>“</w:t>
      </w:r>
      <w:r>
        <w:rPr>
          <w:spacing w:val="0"/>
          <w:w w:val="100"/>
          <w:position w:val="0"/>
          <w:sz w:val="16"/>
          <w:szCs w:val="16"/>
          <w:lang w:val="zh-TW" w:eastAsia="zh-TW" w:bidi="zh-TW"/>
          <w:eastAsianLayout w:id="9876" w:vert="on"/>
        </w:rPr>
        <w:t xml:space="preserve"> </w:t>
      </w:r>
      <w:r>
        <w:rPr>
          <w:spacing w:val="0"/>
          <w:w w:val="100"/>
          <w:position w:val="0"/>
          <w:sz w:val="16"/>
          <w:szCs w:val="16"/>
          <w:lang w:val="en-US" w:eastAsia="en-US" w:bidi="en-US"/>
        </w:rPr>
        <w:t>E—</w:t>
      </w:r>
      <w:r>
        <w:rPr>
          <w:spacing w:val="0"/>
          <w:w w:val="100"/>
          <w:position w:val="0"/>
          <w:sz w:val="16"/>
          <w:szCs w:val="16"/>
          <w:lang w:val="en-US" w:eastAsia="en-US" w:bidi="en-US"/>
          <w:eastAsianLayout w:id="9877"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9878" w:vert="on"/>
        </w:rPr>
        <w:t xml:space="preserve"> </w:t>
      </w:r>
      <w:r>
        <w:rPr>
          <w:spacing w:val="0"/>
          <w:w w:val="100"/>
          <w:position w:val="0"/>
          <w:sz w:val="16"/>
          <w:szCs w:val="16"/>
          <w:lang w:val="zh-CN" w:eastAsia="zh-CN" w:bidi="zh-CN"/>
        </w:rPr>
        <w:t>一一</w:t>
      </w:r>
      <w:r>
        <w:rPr>
          <w:spacing w:val="0"/>
          <w:w w:val="100"/>
          <w:position w:val="0"/>
          <w:sz w:val="16"/>
          <w:szCs w:val="16"/>
          <w:lang w:val="en-US" w:eastAsia="en-US" w:bidi="en-US"/>
        </w:rPr>
        <w:t>S8n*</w:t>
      </w:r>
      <w:r>
        <w:rPr>
          <w:spacing w:val="0"/>
          <w:w w:val="100"/>
          <w:position w:val="0"/>
          <w:sz w:val="16"/>
          <w:szCs w:val="16"/>
          <w:lang w:val="en-US" w:eastAsia="en-US" w:bidi="en-US"/>
          <w:eastAsianLayout w:id="9879" w:vert="on"/>
        </w:rPr>
        <w:t xml:space="preserve"> </w:t>
      </w:r>
      <w:r>
        <w:rPr>
          <w:spacing w:val="0"/>
          <w:w w:val="100"/>
          <w:position w:val="0"/>
          <w:sz w:val="16"/>
          <w:szCs w:val="16"/>
          <w:lang w:val="en-US" w:eastAsia="en-US" w:bidi="en-US"/>
        </w:rPr>
        <w:t>A</w:t>
      </w:r>
      <w:r>
        <w:rPr>
          <w:spacing w:val="0"/>
          <w:w w:val="100"/>
          <w:position w:val="0"/>
          <w:sz w:val="16"/>
          <w:szCs w:val="16"/>
          <w:lang w:val="zh-TW" w:eastAsia="zh-TW" w:bidi="zh-TW"/>
          <w:eastAsianLayout w:id="9880" w:vert="on"/>
        </w:rPr>
        <w:t>•</w:t>
      </w:r>
      <w:r>
        <w:rPr>
          <w:spacing w:val="0"/>
          <w:w w:val="100"/>
          <w:position w:val="0"/>
          <w:sz w:val="16"/>
          <w:szCs w:val="16"/>
          <w:lang w:val="zh-TW" w:eastAsia="zh-TW" w:bidi="zh-TW"/>
          <w:eastAsianLayout w:id="9881" w:vert="on"/>
        </w:rPr>
        <w:t>-</w:t>
      </w:r>
      <w:r>
        <w:rPr>
          <w:spacing w:val="0"/>
          <w:w w:val="100"/>
          <w:position w:val="0"/>
          <w:sz w:val="16"/>
          <w:szCs w:val="16"/>
          <w:lang w:val="zh-TW" w:eastAsia="zh-TW" w:bidi="zh-TW"/>
          <w:eastAsianLayout w:id="9882" w:vert="on"/>
        </w:rPr>
        <w:t xml:space="preserve"> </w:t>
      </w:r>
      <w:r>
        <w:rPr>
          <w:spacing w:val="0"/>
          <w:w w:val="100"/>
          <w:position w:val="0"/>
          <w:lang w:val="en-US" w:eastAsia="en-US" w:bidi="en-US"/>
        </w:rPr>
        <w:t>Ejdebo)=ck-</w:t>
      </w:r>
      <w:r>
        <w:rPr>
          <w:spacing w:val="0"/>
          <w:w w:val="100"/>
          <w:position w:val="0"/>
          <w:lang w:val="en-US" w:eastAsia="en-US" w:bidi="en-US"/>
          <w:eastAsianLayout w:id="9883" w:vert="on"/>
        </w:rPr>
        <w:t xml:space="preserve"> </w:t>
      </w:r>
      <w:r>
        <w:rPr>
          <w:spacing w:val="0"/>
          <w:w w:val="100"/>
          <w:position w:val="0"/>
          <w:lang w:val="en-US" w:eastAsia="en-US" w:bidi="en-US"/>
          <w:eastAsianLayout w:id="9884" w:vert="on"/>
        </w:rPr>
        <w:t>M</w:t>
      </w:r>
      <w:r>
        <w:rPr>
          <w:spacing w:val="0"/>
          <w:w w:val="100"/>
          <w:position w:val="0"/>
          <w:lang w:val="en-US" w:eastAsia="en-US" w:bidi="en-US"/>
          <w:eastAsianLayout w:id="9885" w:vert="on"/>
        </w:rPr>
        <w:t>l</w:t>
      </w:r>
      <w:r>
        <w:rPr>
          <w:spacing w:val="0"/>
          <w:w w:val="100"/>
          <w:position w:val="0"/>
          <w:lang w:val="en-US" w:eastAsia="en-US" w:bidi="en-US"/>
          <w:eastAsianLayout w:id="9886" w:vert="on"/>
        </w:rPr>
        <w:t xml:space="preserve"> </w:t>
      </w:r>
      <w:r>
        <w:rPr>
          <w:spacing w:val="0"/>
          <w:w w:val="100"/>
          <w:position w:val="0"/>
          <w:lang w:val="en-US" w:eastAsia="en-US" w:bidi="en-US"/>
        </w:rPr>
        <w:t>Jansson-</w:t>
      </w:r>
      <w:r>
        <w:rPr>
          <w:spacing w:val="0"/>
          <w:w w:val="100"/>
          <w:position w:val="0"/>
          <w:lang w:val="en-US" w:eastAsia="en-US" w:bidi="en-US"/>
          <w:eastAsianLayout w:id="9887" w:vert="on"/>
        </w:rPr>
        <w:t xml:space="preserve"> </w:t>
      </w:r>
      <w:r>
        <w:rPr>
          <w:spacing w:val="0"/>
          <w:w w:val="100"/>
          <w:position w:val="0"/>
          <w:lang w:val="en-US" w:eastAsia="en-US" w:bidi="en-US"/>
        </w:rPr>
        <w:t>A</w:t>
      </w:r>
      <w:r>
        <w:rPr>
          <w:spacing w:val="0"/>
          <w:w w:val="100"/>
          <w:position w:val="0"/>
          <w:lang w:val="zh-TW" w:eastAsia="zh-TW" w:bidi="zh-TW"/>
          <w:eastAsianLayout w:id="9888" w:vert="on"/>
        </w:rPr>
        <w:t>•</w:t>
      </w:r>
      <w:r>
        <w:rPr>
          <w:spacing w:val="0"/>
          <w:w w:val="100"/>
          <w:position w:val="0"/>
          <w:lang w:val="zh-TW" w:eastAsia="zh-TW" w:bidi="zh-TW"/>
          <w:eastAsianLayout w:id="9889" w:vert="on"/>
        </w:rPr>
        <w:t>-</w:t>
      </w:r>
      <w:r>
        <w:rPr>
          <w:spacing w:val="0"/>
          <w:w w:val="100"/>
          <w:position w:val="0"/>
          <w:lang w:val="zh-TW" w:eastAsia="zh-TW" w:bidi="zh-TW"/>
          <w:eastAsianLayout w:id="9890" w:vert="on"/>
        </w:rPr>
        <w:t xml:space="preserve"> </w:t>
      </w:r>
      <w:r>
        <w:rPr>
          <w:spacing w:val="0"/>
          <w:w w:val="100"/>
          <w:position w:val="0"/>
          <w:lang w:val="en-US" w:eastAsia="en-US" w:bidi="en-US"/>
        </w:rPr>
        <w:t>3</w:t>
      </w:r>
      <w:r>
        <w:rPr>
          <w:spacing w:val="0"/>
          <w:w w:val="100"/>
          <w:position w:val="0"/>
          <w:lang w:val="en-US" w:eastAsia="en-US" w:bidi="en-US"/>
          <w:eastAsianLayout w:id="9891" w:vert="on"/>
        </w:rPr>
        <w:t xml:space="preserve"> </w:t>
      </w:r>
      <w:r>
        <w:rPr>
          <w:spacing w:val="0"/>
          <w:w w:val="100"/>
          <w:position w:val="0"/>
          <w:lang w:val="en-US" w:eastAsia="en-US" w:bidi="en-US"/>
        </w:rPr>
        <w:t>uvnm:s，Moberg-</w:t>
      </w:r>
      <w:r>
        <w:rPr>
          <w:spacing w:val="0"/>
          <w:w w:val="100"/>
          <w:position w:val="0"/>
          <w:lang w:val="en-US" w:eastAsia="en-US" w:bidi="en-US"/>
          <w:eastAsianLayout w:id="9892" w:vert="on"/>
        </w:rPr>
        <w:t xml:space="preserve"> </w:t>
      </w:r>
      <w:r>
        <w:rPr>
          <w:spacing w:val="0"/>
          <w:w w:val="100"/>
          <w:position w:val="0"/>
          <w:lang w:val="en-US" w:eastAsia="en-US" w:bidi="en-US"/>
        </w:rPr>
        <w:t>K.</w:t>
      </w:r>
      <w:r>
        <w:rPr>
          <w:spacing w:val="0"/>
          <w:w w:val="100"/>
          <w:position w:val="0"/>
          <w:lang w:val="en-US" w:eastAsia="en-US" w:bidi="en-US"/>
          <w:eastAsianLayout w:id="9893" w:vert="on"/>
        </w:rPr>
        <w:t xml:space="preserve"> </w:t>
      </w:r>
      <w:r>
        <w:rPr>
          <w:spacing w:val="0"/>
          <w:w w:val="100"/>
          <w:position w:val="0"/>
          <w:lang w:val="en-US" w:eastAsia="en-US" w:bidi="en-US"/>
          <w:eastAsianLayout w:id="9894" w:vert="on"/>
        </w:rPr>
        <w:t>(</w:t>
      </w:r>
      <w:r>
        <w:rPr>
          <w:spacing w:val="0"/>
          <w:w w:val="100"/>
          <w:position w:val="0"/>
          <w:lang w:val="en-US" w:eastAsia="en-US" w:bidi="en-US"/>
          <w:eastAsianLayout w:id="9895" w:vert="on"/>
        </w:rPr>
        <w:t>2</w:t>
      </w:r>
      <w:r>
        <w:rPr>
          <w:spacing w:val="0"/>
          <w:w w:val="100"/>
          <w:position w:val="0"/>
          <w:lang w:val="en-US" w:eastAsia="en-US" w:bidi="en-US"/>
          <w:eastAsianLayout w:id="9896" w:vert="on"/>
        </w:rPr>
        <w:t>0</w:t>
      </w:r>
      <w:r>
        <w:rPr>
          <w:spacing w:val="0"/>
          <w:w w:val="100"/>
          <w:position w:val="0"/>
          <w:lang w:val="en-US" w:eastAsia="en-US" w:bidi="en-US"/>
          <w:eastAsianLayout w:id="9897" w:vert="on"/>
        </w:rPr>
        <w:t>1</w:t>
      </w:r>
      <w:r>
        <w:rPr>
          <w:spacing w:val="0"/>
          <w:w w:val="100"/>
          <w:position w:val="0"/>
          <w:lang w:val="en-US" w:eastAsia="en-US" w:bidi="en-US"/>
          <w:eastAsianLayout w:id="9898" w:vert="on"/>
        </w:rPr>
        <w:t>1</w:t>
      </w:r>
      <w:r>
        <w:rPr>
          <w:spacing w:val="0"/>
          <w:w w:val="100"/>
          <w:position w:val="0"/>
          <w:lang w:val="en-US" w:eastAsia="en-US" w:bidi="en-US"/>
          <w:eastAsianLayout w:id="9899" w:vert="on"/>
        </w:rPr>
        <w:t>)</w:t>
      </w:r>
      <w:r>
        <w:rPr>
          <w:spacing w:val="0"/>
          <w:w w:val="100"/>
          <w:position w:val="0"/>
          <w:lang w:val="en-US" w:eastAsia="en-US" w:bidi="en-US"/>
          <w:eastAsianLayout w:id="9900" w:vert="on"/>
        </w:rPr>
        <w:t>，</w:t>
      </w:r>
      <w:r>
        <w:rPr>
          <w:spacing w:val="0"/>
          <w:w w:val="100"/>
          <w:position w:val="0"/>
          <w:lang w:val="en-US" w:eastAsia="en-US" w:bidi="en-US"/>
        </w:rPr>
        <w:t>ShorMerm</w:t>
      </w:r>
      <w:r>
        <w:rPr>
          <w:spacing w:val="0"/>
          <w:w w:val="100"/>
          <w:position w:val="0"/>
          <w:lang w:val="en-US" w:eastAsia="en-US" w:bidi="en-US"/>
          <w:eastAsianLayout w:id="9901" w:vert="on"/>
        </w:rPr>
        <w:t xml:space="preserve"> </w:t>
      </w:r>
      <w:r>
        <w:rPr>
          <w:spacing w:val="0"/>
          <w:w w:val="100"/>
          <w:position w:val="0"/>
          <w:lang w:val="en-US" w:eastAsia="en-US" w:bidi="en-US"/>
          <w:eastAsianLayout w:id="9902" w:vert="on"/>
        </w:rPr>
        <w:t>-</w:t>
      </w:r>
      <w:r>
        <w:rPr>
          <w:spacing w:val="0"/>
          <w:w w:val="100"/>
          <w:position w:val="0"/>
          <w:lang w:val="en-US" w:eastAsia="en-US" w:bidi="en-US"/>
          <w:eastAsianLayout w:id="9903" w:vert="on"/>
        </w:rPr>
        <w:t>n</w:t>
      </w:r>
      <w:r>
        <w:rPr>
          <w:spacing w:val="0"/>
          <w:w w:val="100"/>
          <w:position w:val="0"/>
          <w:lang w:val="en-US" w:eastAsia="en-US" w:bidi="en-US"/>
          <w:eastAsianLayout w:id="9904" w:vert="on"/>
        </w:rPr>
        <w:t>CD</w:t>
      </w:r>
      <w:r>
        <w:rPr>
          <w:spacing w:val="0"/>
          <w:w w:val="100"/>
          <w:position w:val="0"/>
          <w:lang w:val="en-US" w:eastAsia="en-US" w:bidi="en-US"/>
          <w:eastAsianLayout w:id="9905" w:vert="on"/>
        </w:rPr>
        <w:t>r</w:t>
      </w:r>
      <w:r>
        <w:rPr>
          <w:spacing w:val="0"/>
          <w:w w:val="100"/>
          <w:position w:val="0"/>
          <w:lang w:val="en-US" w:eastAsia="en-US" w:bidi="en-US"/>
          <w:eastAsianLayout w:id="9906" w:vert="on"/>
        </w:rPr>
        <w:t>a</w:t>
      </w:r>
      <w:r>
        <w:rPr>
          <w:spacing w:val="0"/>
          <w:w w:val="100"/>
          <w:position w:val="0"/>
          <w:lang w:val="en-US" w:eastAsia="en-US" w:bidi="en-US"/>
          <w:eastAsianLayout w:id="9907" w:vert="on"/>
        </w:rPr>
        <w:t>&amp;.</w:t>
      </w:r>
      <w:r>
        <w:rPr>
          <w:spacing w:val="0"/>
          <w:w w:val="100"/>
          <w:position w:val="0"/>
          <w:lang w:val="en-US" w:eastAsia="en-US" w:bidi="en-US"/>
          <w:eastAsianLayout w:id="9908" w:vert="on"/>
        </w:rPr>
        <w:t>o</w:t>
      </w:r>
      <w:r>
        <w:rPr>
          <w:spacing w:val="0"/>
          <w:w w:val="100"/>
          <w:position w:val="0"/>
          <w:lang w:val="en-US" w:eastAsia="en-US" w:bidi="en-US"/>
          <w:eastAsianLayout w:id="9909" w:vert="on"/>
        </w:rPr>
        <w:t>n</w:t>
      </w:r>
      <w:r>
        <w:rPr>
          <w:spacing w:val="0"/>
          <w:w w:val="100"/>
          <w:position w:val="0"/>
          <w:lang w:val="en-US" w:eastAsia="en-US" w:bidi="en-US"/>
          <w:eastAsianLayout w:id="9910" w:vert="on"/>
        </w:rPr>
        <w:t xml:space="preserve"> </w:t>
      </w:r>
      <w:r>
        <w:rPr>
          <w:spacing w:val="0"/>
          <w:w w:val="100"/>
          <w:position w:val="0"/>
          <w:lang w:val="en-US" w:eastAsia="en-US" w:bidi="en-US"/>
        </w:rPr>
        <w:t>between</w:t>
      </w:r>
      <w:r>
        <w:rPr>
          <w:spacing w:val="0"/>
          <w:w w:val="100"/>
          <w:position w:val="0"/>
          <w:lang w:val="en-US" w:eastAsia="en-US" w:bidi="en-US"/>
          <w:eastAsianLayout w:id="9911" w:vert="on"/>
        </w:rPr>
        <w:t xml:space="preserve"> </w:t>
      </w:r>
      <w:r>
        <w:rPr>
          <w:spacing w:val="0"/>
          <w:w w:val="100"/>
          <w:position w:val="0"/>
          <w:lang w:val="en-US" w:eastAsia="en-US" w:bidi="en-US"/>
        </w:rPr>
        <w:t>dogs</w:t>
      </w:r>
      <w:r>
        <w:rPr>
          <w:spacing w:val="0"/>
          <w:w w:val="100"/>
          <w:position w:val="0"/>
          <w:lang w:val="en-US" w:eastAsia="en-US" w:bidi="en-US"/>
          <w:eastAsianLayout w:id="9912" w:vert="on"/>
        </w:rPr>
        <w:t xml:space="preserve"> </w:t>
      </w:r>
      <w:r>
        <w:rPr>
          <w:spacing w:val="0"/>
          <w:w w:val="100"/>
          <w:position w:val="0"/>
          <w:lang w:val="en-US" w:eastAsia="en-US" w:bidi="en-US"/>
        </w:rPr>
        <w:t>andfhQrownerweffects</w:t>
      </w:r>
      <w:r>
        <w:rPr>
          <w:spacing w:val="0"/>
          <w:w w:val="100"/>
          <w:position w:val="0"/>
          <w:lang w:val="en-US" w:eastAsia="en-US" w:bidi="en-US"/>
          <w:eastAsianLayout w:id="9913" w:vert="on"/>
        </w:rPr>
        <w:t xml:space="preserve"> </w:t>
      </w:r>
      <w:r>
        <w:rPr>
          <w:spacing w:val="0"/>
          <w:w w:val="100"/>
          <w:position w:val="0"/>
          <w:lang w:val="en-US" w:eastAsia="en-US" w:bidi="en-US"/>
        </w:rPr>
        <w:t>on</w:t>
      </w:r>
      <w:r>
        <w:rPr>
          <w:spacing w:val="0"/>
          <w:w w:val="100"/>
          <w:position w:val="0"/>
          <w:lang w:val="en-US" w:eastAsia="en-US" w:bidi="en-US"/>
          <w:eastAsianLayout w:id="9914" w:vert="on"/>
        </w:rPr>
        <w:t xml:space="preserve"> </w:t>
      </w:r>
      <w:r>
        <w:rPr>
          <w:spacing w:val="0"/>
          <w:w w:val="100"/>
          <w:position w:val="0"/>
          <w:lang w:val="en-US" w:eastAsia="en-US" w:bidi="en-US"/>
        </w:rPr>
        <w:t>oxytoQp</w:t>
      </w:r>
      <w:r>
        <w:rPr>
          <w:spacing w:val="0"/>
          <w:w w:val="100"/>
          <w:position w:val="0"/>
          <w:lang w:val="en-US" w:eastAsia="en-US" w:bidi="en-US"/>
          <w:eastAsianLayout w:id="9915" w:vert="on"/>
        </w:rPr>
        <w:t>C</w:t>
      </w:r>
      <w:r>
        <w:rPr>
          <w:spacing w:val="0"/>
          <w:w w:val="100"/>
          <w:position w:val="0"/>
          <w:lang w:val="en-US" w:eastAsia="en-US" w:bidi="en-US"/>
          <w:eastAsianLayout w:id="9916" w:vert="on"/>
        </w:rPr>
        <w:t>o</w:t>
      </w:r>
      <w:r>
        <w:rPr>
          <w:spacing w:val="0"/>
          <w:w w:val="100"/>
          <w:position w:val="0"/>
          <w:lang w:val="en-US" w:eastAsia="en-US" w:bidi="en-US"/>
          <w:eastAsianLayout w:id="9917" w:vert="on"/>
        </w:rPr>
        <w:t>r</w:t>
      </w:r>
      <w:r>
        <w:rPr>
          <w:spacing w:val="0"/>
          <w:w w:val="100"/>
          <w:position w:val="0"/>
          <w:lang w:val="en-US" w:eastAsia="en-US" w:bidi="en-US"/>
          <w:eastAsianLayout w:id="9918" w:vert="on"/>
        </w:rPr>
        <w:t>i</w:t>
      </w:r>
      <w:r>
        <w:rPr>
          <w:spacing w:val="0"/>
          <w:w w:val="100"/>
          <w:position w:val="0"/>
          <w:lang w:val="en-US" w:eastAsia="en-US" w:bidi="en-US"/>
          <w:eastAsianLayout w:id="9919" w:vert="on"/>
        </w:rPr>
        <w:t>-</w:t>
      </w:r>
      <w:r>
        <w:rPr>
          <w:spacing w:val="0"/>
          <w:w w:val="100"/>
          <w:position w:val="0"/>
          <w:lang w:val="en-US" w:eastAsia="en-US" w:bidi="en-US"/>
          <w:eastAsianLayout w:id="9920" w:vert="on"/>
        </w:rPr>
        <w:t>S</w:t>
      </w:r>
      <w:r>
        <w:rPr>
          <w:spacing w:val="0"/>
          <w:w w:val="100"/>
          <w:position w:val="0"/>
          <w:lang w:val="en-US" w:eastAsia="en-US" w:bidi="en-US"/>
          <w:eastAsianLayout w:id="9921" w:vert="on"/>
        </w:rPr>
        <w:t>Q</w:t>
      </w:r>
      <w:r>
        <w:rPr>
          <w:spacing w:val="0"/>
          <w:w w:val="100"/>
          <w:position w:val="0"/>
          <w:lang w:val="en-US" w:eastAsia="en-US" w:bidi="en-US"/>
          <w:eastAsianLayout w:id="9922" w:vert="on"/>
        </w:rPr>
        <w:t>-</w:t>
      </w:r>
      <w:r>
        <w:rPr>
          <w:spacing w:val="0"/>
          <w:w w:val="100"/>
          <w:position w:val="0"/>
          <w:lang w:val="en-US" w:eastAsia="en-US" w:bidi="en-US"/>
          <w:eastAsianLayout w:id="9923" w:vert="on"/>
        </w:rPr>
        <w:t>D'</w:t>
      </w:r>
      <w:r>
        <w:rPr>
          <w:spacing w:val="0"/>
          <w:w w:val="100"/>
          <w:position w:val="0"/>
          <w:lang w:val="en-US" w:eastAsia="en-US" w:bidi="en-US"/>
          <w:eastAsianLayout w:id="9924" w:vert="on"/>
        </w:rPr>
        <w:t>s</w:t>
      </w:r>
      <w:r>
        <w:rPr>
          <w:spacing w:val="0"/>
          <w:w w:val="100"/>
          <w:position w:val="0"/>
          <w:lang w:val="en-US" w:eastAsia="en-US" w:bidi="en-US"/>
          <w:eastAsianLayout w:id="9925" w:vert="on"/>
        </w:rPr>
        <w:t>u</w:t>
      </w:r>
      <w:r>
        <w:rPr>
          <w:spacing w:val="0"/>
          <w:w w:val="100"/>
          <w:position w:val="0"/>
          <w:lang w:val="en-US" w:eastAsia="en-US" w:bidi="en-US"/>
          <w:eastAsianLayout w:id="9926" w:vert="on"/>
        </w:rPr>
        <w:t>-</w:t>
      </w:r>
      <w:r>
        <w:rPr>
          <w:spacing w:val="0"/>
          <w:w w:val="100"/>
          <w:position w:val="0"/>
          <w:lang w:val="en-US" w:eastAsia="en-US" w:bidi="en-US"/>
          <w:eastAsianLayout w:id="9927" w:vert="on"/>
        </w:rPr>
        <w:t>n</w:t>
      </w:r>
      <w:r>
        <w:rPr>
          <w:spacing w:val="0"/>
          <w:w w:val="100"/>
          <w:position w:val="0"/>
          <w:lang w:val="en-US" w:eastAsia="en-US" w:bidi="en-US"/>
          <w:eastAsianLayout w:id="9928" w:vert="on"/>
        </w:rPr>
        <w:t xml:space="preserve"> </w:t>
      </w:r>
      <w:r>
        <w:rPr>
          <w:spacing w:val="0"/>
          <w:w w:val="100"/>
          <w:position w:val="0"/>
          <w:lang w:val="en-US" w:eastAsia="en-US" w:bidi="en-US"/>
        </w:rPr>
        <w:t>and</w:t>
      </w:r>
      <w:r>
        <w:rPr>
          <w:spacing w:val="0"/>
          <w:w w:val="100"/>
          <w:position w:val="0"/>
          <w:lang w:val="en-US" w:eastAsia="en-US" w:bidi="en-US"/>
          <w:eastAsianLayout w:id="9929" w:vert="on"/>
        </w:rPr>
        <w:t xml:space="preserve"> </w:t>
      </w:r>
      <w:r>
        <w:rPr>
          <w:spacing w:val="0"/>
          <w:w w:val="100"/>
          <w:position w:val="0"/>
          <w:lang w:val="en-US" w:eastAsia="en-US" w:bidi="en-US"/>
        </w:rPr>
        <w:t>heart</w:t>
      </w:r>
      <w:r>
        <w:rPr>
          <w:spacing w:val="0"/>
          <w:w w:val="100"/>
          <w:position w:val="0"/>
          <w:lang w:val="en-US" w:eastAsia="en-US" w:bidi="en-US"/>
          <w:eastAsianLayout w:id="9930" w:vert="on"/>
        </w:rPr>
        <w:t xml:space="preserve"> </w:t>
      </w:r>
      <w:r>
        <w:rPr>
          <w:color w:val="000000"/>
          <w:spacing w:val="0"/>
          <w:w w:val="100"/>
          <w:position w:val="0"/>
          <w:lang w:val="en-US" w:eastAsia="en-US" w:bidi="en-US"/>
          <w:eastAsianLayout w:id="9931" w:vert="on"/>
        </w:rPr>
        <w:t>r</w:t>
      </w:r>
      <w:r>
        <w:rPr>
          <w:spacing w:val="0"/>
          <w:w w:val="100"/>
          <w:position w:val="0"/>
          <w:lang w:val="en-US" w:eastAsia="en-US" w:bidi="en-US"/>
          <w:eastAsianLayout w:id="9932" w:vert="on"/>
        </w:rPr>
        <w:t>2.</w:t>
      </w:r>
      <w:r>
        <w:rPr>
          <w:spacing w:val="0"/>
          <w:w w:val="100"/>
          <w:position w:val="0"/>
          <w:lang w:val="en-US" w:eastAsia="en-US" w:bidi="en-US"/>
          <w:eastAsianLayout w:id="9933" w:vert="on"/>
        </w:rPr>
        <w:t>e</w:t>
      </w:r>
      <w:r>
        <w:rPr>
          <w:spacing w:val="0"/>
          <w:w w:val="100"/>
          <w:position w:val="0"/>
          <w:lang w:val="en-US" w:eastAsia="en-US" w:bidi="en-US"/>
          <w:eastAsianLayout w:id="9934" w:vert="on"/>
        </w:rPr>
        <w:t>—</w:t>
      </w:r>
      <w:r>
        <w:rPr>
          <w:spacing w:val="0"/>
          <w:w w:val="100"/>
          <w:position w:val="0"/>
          <w:lang w:val="en-US" w:eastAsia="en-US" w:bidi="en-US"/>
        </w:rPr>
        <w:t>an</w:t>
      </w:r>
      <w:r>
        <w:rPr>
          <w:spacing w:val="0"/>
          <w:w w:val="100"/>
          <w:position w:val="0"/>
          <w:lang w:val="en-US" w:eastAsia="en-US" w:bidi="en-US"/>
          <w:eastAsianLayout w:id="9935" w:vert="on"/>
        </w:rPr>
        <w:t xml:space="preserve"> </w:t>
      </w:r>
      <w:r>
        <w:rPr>
          <w:spacing w:val="0"/>
          <w:w w:val="100"/>
          <w:position w:val="0"/>
          <w:lang w:val="en-US" w:eastAsia="en-US" w:bidi="en-US"/>
        </w:rPr>
        <w:t>exporaary</w:t>
      </w:r>
      <w:r>
        <w:rPr>
          <w:spacing w:val="0"/>
          <w:w w:val="100"/>
          <w:position w:val="0"/>
          <w:lang w:val="en-US" w:eastAsia="en-US" w:bidi="en-US"/>
          <w:eastAsianLayout w:id="9936" w:vert="on"/>
        </w:rPr>
        <w:t xml:space="preserve"> </w:t>
      </w:r>
      <w:r>
        <w:rPr>
          <w:spacing w:val="0"/>
          <w:w w:val="100"/>
          <w:position w:val="0"/>
          <w:lang w:val="en-US" w:eastAsia="en-US" w:bidi="en-US"/>
          <w:eastAsianLayout w:id="9937" w:vert="on"/>
        </w:rPr>
        <w:t>s</w:t>
      </w:r>
      <w:r>
        <w:rPr>
          <w:spacing w:val="0"/>
          <w:w w:val="100"/>
          <w:position w:val="0"/>
          <w:lang w:val="en-US" w:eastAsia="en-US" w:bidi="en-US"/>
          <w:eastAsianLayout w:id="9938" w:vert="on"/>
        </w:rPr>
        <w:t>c</w:t>
      </w:r>
      <w:r>
        <w:rPr>
          <w:spacing w:val="0"/>
          <w:w w:val="100"/>
          <w:position w:val="0"/>
          <w:lang w:val="en-US" w:eastAsia="en-US" w:bidi="en-US"/>
          <w:eastAsianLayout w:id="9939" w:vert="on"/>
        </w:rPr>
        <w:t>d</w:t>
      </w:r>
      <w:r>
        <w:rPr>
          <w:spacing w:val="0"/>
          <w:w w:val="100"/>
          <w:position w:val="0"/>
          <w:lang w:val="en-US" w:eastAsia="en-US" w:bidi="en-US"/>
          <w:eastAsianLayout w:id="9940" w:vert="on"/>
        </w:rPr>
        <w:t>y</w:t>
      </w:r>
      <w:r>
        <w:rPr>
          <w:spacing w:val="0"/>
          <w:w w:val="100"/>
          <w:position w:val="0"/>
          <w:lang w:val="en-US" w:eastAsia="en-US" w:bidi="en-US"/>
          <w:eastAsianLayout w:id="9941" w:vert="on"/>
        </w:rPr>
        <w:t>，</w:t>
      </w:r>
      <w:r>
        <w:rPr>
          <w:spacing w:val="0"/>
          <w:w w:val="100"/>
          <w:position w:val="0"/>
          <w:lang w:val="en-US" w:eastAsia="en-US" w:bidi="en-US"/>
          <w:eastAsianLayout w:id="9942" w:vert="on"/>
        </w:rPr>
        <w:t>4</w:t>
      </w:r>
      <w:r>
        <w:rPr>
          <w:spacing w:val="0"/>
          <w:w w:val="100"/>
          <w:position w:val="0"/>
          <w:lang w:val="en-US" w:eastAsia="en-US" w:bidi="en-US"/>
          <w:eastAsianLayout w:id="9943" w:vert="on"/>
        </w:rPr>
        <w:t>n</w:t>
      </w:r>
      <w:r>
        <w:rPr>
          <w:spacing w:val="0"/>
          <w:w w:val="100"/>
          <w:position w:val="0"/>
          <w:lang w:val="en-US" w:eastAsia="en-US" w:bidi="en-US"/>
          <w:eastAsianLayout w:id="9944" w:vert="on"/>
        </w:rPr>
        <w:t>f</w:t>
      </w:r>
      <w:r>
        <w:rPr>
          <w:spacing w:val="0"/>
          <w:w w:val="100"/>
          <w:position w:val="0"/>
          <w:lang w:val="en-US" w:eastAsia="en-US" w:bidi="en-US"/>
          <w:eastAsianLayout w:id="9945" w:vert="on"/>
        </w:rPr>
        <w:t>=</w:t>
      </w:r>
      <w:r>
        <w:rPr>
          <w:spacing w:val="0"/>
          <w:w w:val="100"/>
          <w:position w:val="0"/>
          <w:sz w:val="16"/>
          <w:szCs w:val="16"/>
          <w:lang w:val="en-US" w:eastAsia="en-US" w:bidi="en-US"/>
        </w:rPr>
        <w:t>、</w:t>
      </w:r>
      <w:r>
        <w:rPr>
          <w:spacing w:val="0"/>
          <w:w w:val="100"/>
          <w:position w:val="0"/>
          <w:lang w:val="en-US" w:eastAsia="en-US" w:bidi="en-US"/>
          <w:eastAsianLayout w:id="9946" w:vert="on"/>
        </w:rPr>
        <w:t>Q</w:t>
      </w:r>
      <w:r>
        <w:rPr>
          <w:spacing w:val="0"/>
          <w:w w:val="100"/>
          <w:position w:val="0"/>
          <w:lang w:val="en-US" w:eastAsia="en-US" w:bidi="en-US"/>
          <w:eastAsianLayout w:id="9947" w:vert="on"/>
        </w:rPr>
        <w:t>N</w:t>
      </w:r>
      <w:r>
        <w:rPr>
          <w:spacing w:val="0"/>
          <w:w w:val="100"/>
          <w:position w:val="0"/>
          <w:lang w:val="en-US" w:eastAsia="en-US" w:bidi="en-US"/>
          <w:eastAsianLayout w:id="9948" w:vert="on"/>
        </w:rPr>
        <w:t>O</w:t>
      </w:r>
      <w:r>
        <w:rPr>
          <w:spacing w:val="0"/>
          <w:w w:val="100"/>
          <w:position w:val="0"/>
          <w:lang w:val="en-US" w:eastAsia="en-US" w:bidi="en-US"/>
          <w:eastAsianLayout w:id="9949" w:vert="on"/>
        </w:rPr>
        <w:t>o:</w:t>
      </w:r>
      <w:r>
        <w:rPr>
          <w:spacing w:val="0"/>
          <w:w w:val="100"/>
          <w:position w:val="0"/>
          <w:lang w:val="en-US" w:eastAsia="en-US" w:bidi="en-US"/>
          <w:eastAsianLayout w:id="9950" w:vert="on"/>
        </w:rPr>
        <w:t>s</w:t>
      </w:r>
      <w:r>
        <w:rPr>
          <w:spacing w:val="0"/>
          <w:w w:val="100"/>
          <w:position w:val="0"/>
          <w:lang w:val="en-US" w:eastAsia="en-US" w:bidi="en-US"/>
          <w:eastAsianLayout w:id="9951" w:vert="on"/>
        </w:rPr>
        <w:t>-</w:t>
      </w:r>
      <w:r>
        <w:rPr>
          <w:spacing w:val="0"/>
          <w:w w:val="100"/>
          <w:position w:val="0"/>
          <w:lang w:val="en-US" w:eastAsia="en-US" w:bidi="en-US"/>
          <w:eastAsianLayout w:id="9952" w:vert="on"/>
        </w:rPr>
        <w:t xml:space="preserve"> </w:t>
      </w:r>
      <w:r>
        <w:rPr>
          <w:spacing w:val="0"/>
          <w:w w:val="100"/>
          <w:position w:val="0"/>
          <w:lang w:val="en-US" w:eastAsia="en-US" w:bidi="en-US"/>
        </w:rPr>
        <w:t>24(3)</w:t>
      </w:r>
      <w:r>
        <w:rPr>
          <w:spacing w:val="0"/>
          <w:w w:val="100"/>
          <w:position w:val="0"/>
          <w:lang w:val="en-US" w:eastAsia="en-US" w:bidi="en-US"/>
          <w:eastAsianLayout w:id="9953" w:vert="on"/>
        </w:rPr>
        <w:t xml:space="preserve"> </w:t>
      </w:r>
      <w:r>
        <w:rPr>
          <w:spacing w:val="0"/>
          <w:w w:val="100"/>
          <w:position w:val="0"/>
          <w:lang w:val="zh-TW" w:eastAsia="zh-TW" w:bidi="zh-TW"/>
          <w:eastAsianLayout w:id="9954" w:vert="on"/>
        </w:rPr>
        <w:t>-</w:t>
      </w:r>
      <w:r>
        <w:rPr>
          <w:spacing w:val="0"/>
          <w:w w:val="100"/>
          <w:position w:val="0"/>
          <w:lang w:val="zh-TW" w:eastAsia="zh-TW" w:bidi="zh-TW"/>
          <w:eastAsianLayout w:id="9955" w:vert="on"/>
        </w:rPr>
        <w:t xml:space="preserve"> </w:t>
      </w:r>
      <w:r>
        <w:rPr>
          <w:spacing w:val="0"/>
          <w:w w:val="100"/>
          <w:position w:val="0"/>
          <w:lang w:val="en-US" w:eastAsia="en-US" w:bidi="en-US"/>
        </w:rPr>
        <w:t>301，315・</w:t>
      </w:r>
      <w:r>
        <w:rPr>
          <w:spacing w:val="0"/>
          <w:w w:val="100"/>
          <w:position w:val="0"/>
          <w:lang w:val="en-US" w:eastAsia="en-US" w:bidi="en-US"/>
          <w:eastAsianLayout w:id="9956" w:vert="on"/>
        </w:rPr>
        <w:t xml:space="preserve"> </w:t>
      </w:r>
      <w:r>
        <w:rPr>
          <w:spacing w:val="0"/>
          <w:w w:val="100"/>
          <w:position w:val="0"/>
          <w:lang w:val="en-US" w:eastAsia="en-US" w:bidi="en-US"/>
          <w:eastAsianLayout w:id="9957" w:vert="on"/>
        </w:rPr>
        <w:t>95</w:t>
      </w:r>
      <w:r>
        <w:rPr>
          <w:spacing w:val="0"/>
          <w:w w:val="100"/>
          <w:position w:val="0"/>
          <w:lang w:val="en-US" w:eastAsia="en-US" w:bidi="en-US"/>
        </w:rPr>
        <w:t>Pedersen-</w:t>
      </w:r>
      <w:r>
        <w:rPr>
          <w:spacing w:val="0"/>
          <w:w w:val="100"/>
          <w:position w:val="0"/>
          <w:lang w:val="en-US" w:eastAsia="en-US" w:bidi="en-US"/>
          <w:eastAsianLayout w:id="9958" w:vert="on"/>
        </w:rPr>
        <w:t xml:space="preserve"> </w:t>
      </w:r>
      <w:r>
        <w:rPr>
          <w:spacing w:val="0"/>
          <w:w w:val="100"/>
          <w:position w:val="0"/>
          <w:lang w:val="en-US" w:eastAsia="en-US" w:bidi="en-US"/>
          <w:eastAsianLayout w:id="9959" w:vert="on"/>
        </w:rPr>
        <w:t>o</w:t>
      </w:r>
      <w:r>
        <w:rPr>
          <w:spacing w:val="0"/>
          <w:w w:val="100"/>
          <w:position w:val="0"/>
          <w:lang w:val="en-US" w:eastAsia="en-US" w:bidi="en-US"/>
          <w:eastAsianLayout w:id="9960" w:vert="on"/>
        </w:rPr>
        <w:t>'</w:t>
      </w:r>
      <w:r>
        <w:rPr>
          <w:spacing w:val="0"/>
          <w:w w:val="100"/>
          <w:position w:val="0"/>
          <w:lang w:val="en-US" w:eastAsia="en-US" w:bidi="en-US"/>
          <w:eastAsianLayout w:id="9961" w:vert="on"/>
        </w:rPr>
        <w:t xml:space="preserve"> </w:t>
      </w:r>
      <w:r>
        <w:rPr>
          <w:spacing w:val="0"/>
          <w:w w:val="100"/>
          <w:position w:val="0"/>
          <w:lang w:val="en-US" w:eastAsia="en-US" w:bidi="en-US"/>
        </w:rPr>
        <w:t>A:</w:t>
      </w:r>
      <w:r>
        <w:rPr>
          <w:spacing w:val="0"/>
          <w:w w:val="100"/>
          <w:position w:val="0"/>
          <w:lang w:val="en-US" w:eastAsia="en-US" w:bidi="en-US"/>
          <w:eastAsianLayout w:id="9962" w:vert="on"/>
        </w:rPr>
        <w:t xml:space="preserve"> </w:t>
      </w:r>
      <w:r>
        <w:rPr>
          <w:spacing w:val="0"/>
          <w:w w:val="100"/>
          <w:position w:val="0"/>
          <w:lang w:val="en-US" w:eastAsia="en-US" w:bidi="en-US"/>
        </w:rPr>
        <w:t>Ascher-</w:t>
      </w:r>
      <w:r>
        <w:rPr>
          <w:spacing w:val="0"/>
          <w:w w:val="100"/>
          <w:position w:val="0"/>
          <w:lang w:val="en-US" w:eastAsia="en-US" w:bidi="en-US"/>
          <w:eastAsianLayout w:id="9963" w:vert="on"/>
        </w:rPr>
        <w:t xml:space="preserve"> </w:t>
      </w:r>
      <w:r>
        <w:rPr>
          <w:spacing w:val="0"/>
          <w:w w:val="100"/>
          <w:position w:val="0"/>
          <w:lang w:val="en-US" w:eastAsia="en-US" w:bidi="en-US"/>
        </w:rPr>
        <w:t>J</w:t>
      </w:r>
      <w:r>
        <w:rPr>
          <w:spacing w:val="0"/>
          <w:w w:val="100"/>
          <w:position w:val="0"/>
          <w:lang w:val="zh-CN" w:eastAsia="zh-CN" w:bidi="zh-CN"/>
          <w:eastAsianLayout w:id="9964" w:vert="on"/>
        </w:rPr>
        <w:t>&gt;</w:t>
      </w:r>
      <w:r>
        <w:rPr>
          <w:spacing w:val="0"/>
          <w:w w:val="100"/>
          <w:position w:val="0"/>
          <w:sz w:val="16"/>
          <w:szCs w:val="16"/>
          <w:lang w:val="zh-CN" w:eastAsia="zh-CN" w:bidi="zh-CN"/>
        </w:rPr>
        <w:t>『</w:t>
      </w:r>
      <w:r>
        <w:rPr>
          <w:spacing w:val="0"/>
          <w:w w:val="100"/>
          <w:position w:val="0"/>
          <w:sz w:val="16"/>
          <w:szCs w:val="16"/>
          <w:lang w:val="zh-CN" w:eastAsia="zh-CN" w:bidi="zh-CN"/>
          <w:eastAsianLayout w:id="9965" w:vert="on"/>
        </w:rPr>
        <w:t xml:space="preserve"> </w:t>
      </w:r>
      <w:r>
        <w:rPr>
          <w:spacing w:val="0"/>
          <w:w w:val="100"/>
          <w:position w:val="0"/>
          <w:sz w:val="16"/>
          <w:szCs w:val="16"/>
          <w:lang w:val="en-US" w:eastAsia="en-US" w:bidi="en-US"/>
        </w:rPr>
        <w:t>MonropY</w:t>
      </w:r>
      <w:r>
        <w:rPr>
          <w:color w:val="000000"/>
          <w:spacing w:val="0"/>
          <w:w w:val="100"/>
          <w:position w:val="0"/>
          <w:sz w:val="16"/>
          <w:szCs w:val="16"/>
          <w:lang w:val="en-US" w:eastAsia="en-US" w:bidi="en-US"/>
        </w:rPr>
        <w:t>r-</w:t>
      </w:r>
      <w:r>
        <w:rPr>
          <w:spacing w:val="0"/>
          <w:w w:val="100"/>
          <w:position w:val="0"/>
          <w:lang w:val="en-US" w:eastAsia="en-US" w:bidi="en-US"/>
          <w:eastAsianLayout w:id="9966" w:vert="on"/>
        </w:rPr>
        <w:t>Qo</w:t>
      </w:r>
      <w:r>
        <w:rPr>
          <w:spacing w:val="0"/>
          <w:w w:val="100"/>
          <w:position w:val="0"/>
          <w:lang w:val="en-US" w:eastAsia="en-US" w:bidi="en-US"/>
        </w:rPr>
        <w:t>P「ang9</w:t>
      </w:r>
      <w:r>
        <w:rPr>
          <w:spacing w:val="0"/>
          <w:w w:val="100"/>
          <w:position w:val="0"/>
          <w:lang w:val="en-US" w:eastAsia="en-US" w:bidi="en-US"/>
          <w:eastAsianLayout w:id="9967" w:vert="on"/>
        </w:rPr>
        <w:t xml:space="preserve"> </w:t>
      </w:r>
      <w:r>
        <w:rPr>
          <w:spacing w:val="0"/>
          <w:w w:val="100"/>
          <w:position w:val="0"/>
          <w:lang w:val="en-US" w:eastAsia="en-US" w:bidi="en-US"/>
        </w:rPr>
        <w:t>A</w:t>
      </w:r>
      <w:r>
        <w:rPr>
          <w:spacing w:val="0"/>
          <w:w w:val="100"/>
          <w:position w:val="0"/>
          <w:lang w:val="en-US" w:eastAsia="en-US" w:bidi="en-US"/>
          <w:eastAsianLayout w:id="9968" w:vert="on"/>
        </w:rPr>
        <w:t xml:space="preserve"> </w:t>
      </w:r>
      <w:r>
        <w:rPr>
          <w:spacing w:val="0"/>
          <w:w w:val="100"/>
          <w:position w:val="0"/>
          <w:lang w:val="en-US" w:eastAsia="en-US" w:bidi="en-US"/>
          <w:eastAsianLayout w:id="9969" w:vert="on"/>
        </w:rPr>
        <w:t>J</w:t>
      </w:r>
      <w:r>
        <w:rPr>
          <w:spacing w:val="0"/>
          <w:w w:val="100"/>
          <w:position w:val="0"/>
          <w:lang w:val="en-US" w:eastAsia="en-US" w:bidi="en-US"/>
        </w:rPr>
        <w:t>・(1982)，oxysc-n</w:t>
      </w:r>
      <w:r>
        <w:rPr>
          <w:spacing w:val="0"/>
          <w:w w:val="100"/>
          <w:position w:val="0"/>
          <w:lang w:val="en-US" w:eastAsia="en-US" w:bidi="en-US"/>
          <w:eastAsianLayout w:id="9970" w:vert="on"/>
        </w:rPr>
        <w:t xml:space="preserve"> </w:t>
      </w:r>
      <w:r>
        <w:rPr>
          <w:spacing w:val="0"/>
          <w:w w:val="100"/>
          <w:position w:val="0"/>
          <w:lang w:val="en-US" w:eastAsia="en-US" w:bidi="en-US"/>
        </w:rPr>
        <w:t>mducos</w:t>
      </w:r>
      <w:r>
        <w:rPr>
          <w:spacing w:val="0"/>
          <w:w w:val="100"/>
          <w:position w:val="0"/>
          <w:lang w:val="en-US" w:eastAsia="en-US" w:bidi="en-US"/>
          <w:eastAsianLayout w:id="9971" w:vert="on"/>
        </w:rPr>
        <w:t xml:space="preserve"> </w:t>
      </w:r>
      <w:r>
        <w:rPr>
          <w:spacing w:val="0"/>
          <w:w w:val="100"/>
          <w:position w:val="0"/>
          <w:lang w:val="en-US" w:eastAsia="en-US" w:bidi="en-US"/>
          <w:eastAsianLayout w:id="9972" w:vert="on"/>
        </w:rPr>
        <w:t>m</w:t>
      </w:r>
      <w:r>
        <w:rPr>
          <w:spacing w:val="0"/>
          <w:w w:val="100"/>
          <w:position w:val="0"/>
          <w:lang w:val="en-US" w:eastAsia="en-US" w:bidi="en-US"/>
          <w:eastAsianLayout w:id="9973" w:vert="on"/>
        </w:rPr>
        <w:t>a</w:t>
      </w:r>
      <w:r>
        <w:rPr>
          <w:spacing w:val="0"/>
          <w:w w:val="100"/>
          <w:position w:val="0"/>
          <w:lang w:val="en-US" w:eastAsia="en-US" w:bidi="en-US"/>
          <w:eastAsianLayout w:id="9974" w:vert="on"/>
        </w:rPr>
        <w:t>s-</w:t>
      </w:r>
      <w:r>
        <w:rPr>
          <w:spacing w:val="0"/>
          <w:w w:val="100"/>
          <w:position w:val="0"/>
          <w:lang w:val="en-US" w:eastAsia="en-US" w:bidi="en-US"/>
          <w:eastAsianLayout w:id="9975" w:vert="on"/>
        </w:rPr>
        <w:t>m</w:t>
      </w:r>
      <w:r>
        <w:rPr>
          <w:spacing w:val="0"/>
          <w:w w:val="100"/>
          <w:position w:val="0"/>
          <w:lang w:val="en-US" w:eastAsia="en-US" w:bidi="en-US"/>
          <w:eastAsianLayout w:id="9976" w:vert="on"/>
        </w:rPr>
        <w:t>a</w:t>
      </w:r>
      <w:r>
        <w:rPr>
          <w:spacing w:val="0"/>
          <w:w w:val="100"/>
          <w:position w:val="0"/>
          <w:lang w:val="en-US" w:eastAsia="en-US" w:bidi="en-US"/>
          <w:eastAsianLayout w:id="9977" w:vert="on"/>
        </w:rPr>
        <w:t>-</w:t>
      </w:r>
      <w:r>
        <w:rPr>
          <w:spacing w:val="0"/>
          <w:w w:val="100"/>
          <w:position w:val="0"/>
          <w:lang w:val="en-US" w:eastAsia="en-US" w:bidi="en-US"/>
          <w:eastAsianLayout w:id="9978" w:vert="on"/>
        </w:rPr>
        <w:t xml:space="preserve"> </w:t>
      </w:r>
      <w:r>
        <w:rPr>
          <w:spacing w:val="0"/>
          <w:w w:val="100"/>
          <w:position w:val="0"/>
          <w:lang w:val="en-US" w:eastAsia="en-US" w:bidi="en-US"/>
        </w:rPr>
        <w:t>behavo'rm</w:t>
      </w:r>
      <w:r>
        <w:rPr>
          <w:spacing w:val="0"/>
          <w:w w:val="100"/>
          <w:position w:val="0"/>
          <w:sz w:val="16"/>
          <w:szCs w:val="16"/>
          <w:lang w:val="en-US" w:eastAsia="en-US" w:bidi="en-US"/>
          <w:eastAsianLayout w:id="9979" w:vert="on"/>
        </w:rPr>
        <w:t>&lt;.</w:t>
      </w:r>
      <w:r>
        <w:rPr>
          <w:spacing w:val="0"/>
          <w:w w:val="100"/>
          <w:position w:val="0"/>
          <w:sz w:val="16"/>
          <w:szCs w:val="16"/>
          <w:lang w:val="en-US" w:eastAsia="en-US" w:bidi="en-US"/>
        </w:rPr>
        <w:t>「</w:t>
      </w:r>
      <w:r>
        <w:rPr>
          <w:spacing w:val="0"/>
          <w:w w:val="100"/>
          <w:position w:val="0"/>
          <w:lang w:val="en-US" w:eastAsia="en-US" w:bidi="en-US"/>
          <w:eastAsianLayout w:id="9980" w:vert="on"/>
        </w:rPr>
        <w:t>g</w:t>
      </w:r>
      <w:r>
        <w:rPr>
          <w:spacing w:val="0"/>
          <w:w w:val="100"/>
          <w:position w:val="0"/>
          <w:lang w:val="en-US" w:eastAsia="en-US" w:bidi="en-US"/>
          <w:eastAsianLayout w:id="9981" w:vert="on"/>
        </w:rPr>
        <w:t>5'</w:t>
      </w:r>
      <w:r>
        <w:rPr>
          <w:spacing w:val="0"/>
          <w:w w:val="100"/>
          <w:position w:val="0"/>
          <w:lang w:val="en-US" w:eastAsia="en-US" w:bidi="en-US"/>
          <w:eastAsianLayout w:id="9982" w:vert="on"/>
        </w:rPr>
        <w:t>f</w:t>
      </w:r>
      <w:r>
        <w:rPr>
          <w:spacing w:val="0"/>
          <w:w w:val="100"/>
          <w:position w:val="0"/>
          <w:lang w:val="en-US" w:eastAsia="en-US" w:bidi="en-US"/>
          <w:eastAsianLayout w:id="9983" w:vert="on"/>
        </w:rPr>
        <w:t>e</w:t>
      </w:r>
      <w:r>
        <w:rPr>
          <w:spacing w:val="0"/>
          <w:w w:val="100"/>
          <w:position w:val="0"/>
          <w:lang w:val="en-US" w:eastAsia="en-US" w:bidi="en-US"/>
          <w:eastAsianLayout w:id="9984" w:vert="on"/>
        </w:rPr>
        <w:t>m</w:t>
      </w:r>
      <w:r>
        <w:rPr>
          <w:spacing w:val="0"/>
          <w:w w:val="100"/>
          <w:position w:val="0"/>
          <w:lang w:val="en-US" w:eastAsia="en-US" w:bidi="en-US"/>
          <w:eastAsianLayout w:id="9985" w:vert="on"/>
        </w:rPr>
        <w:t>a</w:t>
      </w:r>
      <w:r>
        <w:rPr>
          <w:spacing w:val="0"/>
          <w:w w:val="100"/>
          <w:position w:val="0"/>
          <w:lang w:val="en-US" w:eastAsia="en-US" w:bidi="en-US"/>
          <w:eastAsianLayout w:id="9986" w:vert="on"/>
        </w:rPr>
        <w:t>_</w:t>
      </w:r>
      <w:r>
        <w:rPr>
          <w:spacing w:val="0"/>
          <w:w w:val="100"/>
          <w:position w:val="0"/>
          <w:lang w:val="en-US" w:eastAsia="en-US" w:bidi="en-US"/>
          <w:eastAsianLayout w:id="9987" w:vert="on"/>
        </w:rPr>
        <w:t>e</w:t>
      </w:r>
      <w:r>
        <w:rPr>
          <w:spacing w:val="0"/>
          <w:w w:val="100"/>
          <w:position w:val="0"/>
          <w:lang w:val="en-US" w:eastAsia="en-US" w:bidi="en-US"/>
          <w:eastAsianLayout w:id="9988" w:vert="on"/>
        </w:rPr>
        <w:t xml:space="preserve"> </w:t>
      </w:r>
      <w:r>
        <w:rPr>
          <w:spacing w:val="0"/>
          <w:w w:val="100"/>
          <w:position w:val="0"/>
          <w:lang w:val="en-US" w:eastAsia="en-US" w:bidi="en-US"/>
          <w:eastAsianLayout w:id="9989" w:vert="on"/>
        </w:rPr>
        <w:t>r</w:t>
      </w:r>
      <w:r>
        <w:rPr>
          <w:spacing w:val="0"/>
          <w:w w:val="100"/>
          <w:position w:val="0"/>
          <w:lang w:val="en-US" w:eastAsia="en-US" w:bidi="en-US"/>
          <w:eastAsianLayout w:id="9990" w:vert="on"/>
        </w:rPr>
        <w:t>e.</w:t>
      </w:r>
      <w:r>
        <w:rPr>
          <w:spacing w:val="0"/>
          <w:w w:val="100"/>
          <w:position w:val="0"/>
          <w:lang w:val="en-US" w:eastAsia="en-US" w:bidi="en-US"/>
          <w:eastAsianLayout w:id="9991" w:vert="on"/>
        </w:rPr>
        <w:t>9</w:t>
      </w:r>
      <w:r>
        <w:rPr>
          <w:spacing w:val="0"/>
          <w:w w:val="100"/>
          <w:position w:val="0"/>
          <w:lang w:val="en-US" w:eastAsia="en-US" w:bidi="en-US"/>
          <w:eastAsianLayout w:id="9992" w:vert="on"/>
        </w:rPr>
        <w:t xml:space="preserve"> </w:t>
      </w:r>
      <w:r>
        <w:rPr>
          <w:spacing w:val="0"/>
          <w:w w:val="100"/>
          <w:position w:val="0"/>
          <w:lang w:val="en-US" w:eastAsia="en-US" w:bidi="en-US"/>
        </w:rPr>
        <w:t>science-</w:t>
      </w:r>
      <w:r>
        <w:rPr>
          <w:spacing w:val="0"/>
          <w:w w:val="100"/>
          <w:position w:val="0"/>
          <w:lang w:val="en-US" w:eastAsia="en-US" w:bidi="en-US"/>
          <w:eastAsianLayout w:id="9993" w:vert="on"/>
        </w:rPr>
        <w:t xml:space="preserve"> </w:t>
      </w:r>
      <w:r>
        <w:rPr>
          <w:spacing w:val="0"/>
          <w:w w:val="100"/>
          <w:position w:val="0"/>
          <w:lang w:val="en-US" w:eastAsia="en-US" w:bidi="en-US"/>
        </w:rPr>
        <w:t>216(4546)</w:t>
      </w:r>
      <w:r>
        <w:rPr>
          <w:spacing w:val="0"/>
          <w:w w:val="100"/>
          <w:position w:val="0"/>
          <w:lang w:val="zh-TW" w:eastAsia="zh-TW" w:bidi="zh-TW"/>
          <w:eastAsianLayout w:id="9994" w:vert="on"/>
        </w:rPr>
        <w:t>-</w:t>
      </w:r>
      <w:r>
        <w:rPr>
          <w:spacing w:val="0"/>
          <w:w w:val="100"/>
          <w:position w:val="0"/>
          <w:lang w:val="zh-TW" w:eastAsia="zh-TW" w:bidi="zh-TW"/>
          <w:eastAsianLayout w:id="9995" w:vert="on"/>
        </w:rPr>
        <w:t xml:space="preserve"> </w:t>
      </w:r>
      <w:r>
        <w:rPr>
          <w:spacing w:val="0"/>
          <w:w w:val="100"/>
          <w:position w:val="0"/>
          <w:lang w:val="en-US" w:eastAsia="en-US" w:bidi="en-US"/>
        </w:rPr>
        <w:t>648,650,</w:t>
      </w:r>
    </w:p>
    <w:p>
      <w:pPr>
        <w:widowControl w:val="0"/>
        <w:spacing w:line="360" w:lineRule="exact"/>
      </w:pPr>
      <w:r>
        <w:drawing>
          <wp:anchor distT="0" distB="201295" distL="0" distR="0" simplePos="0" relativeHeight="62915468" behindDoc="1" locked="0" layoutInCell="1" allowOverlap="1">
            <wp:simplePos x="0" y="0"/>
            <wp:positionH relativeFrom="page">
              <wp:posOffset>1923415</wp:posOffset>
            </wp:positionH>
            <wp:positionV relativeFrom="paragraph">
              <wp:posOffset>12700</wp:posOffset>
            </wp:positionV>
            <wp:extent cx="3206750" cy="2078990"/>
            <wp:wrapNone/>
            <wp:docPr id="942" name="Shape 942"/>
            <a:graphic xmlns:a="http://schemas.openxmlformats.org/drawingml/2006/main">
              <a:graphicData uri="http://schemas.openxmlformats.org/drawingml/2006/picture">
                <pic:pic xmlns:pic="http://schemas.openxmlformats.org/drawingml/2006/picture">
                  <pic:nvPicPr>
                    <pic:cNvPr id="943" name="Picture box 943"/>
                    <pic:cNvPicPr/>
                  </pic:nvPicPr>
                  <pic:blipFill>
                    <a:blip r:embed="rId569"/>
                    <a:stretch/>
                  </pic:blipFill>
                  <pic:spPr>
                    <a:xfrm>
                      <a:ext cx="3206750" cy="20789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64" w:line="1" w:lineRule="exact"/>
      </w:pPr>
    </w:p>
    <w:p>
      <w:pPr>
        <w:widowControl w:val="0"/>
        <w:spacing w:line="1" w:lineRule="exact"/>
        <w:sectPr>
          <w:footnotePr>
            <w:pos w:val="pageBottom"/>
            <w:numFmt w:val="decimal"/>
            <w:numRestart w:val="continuous"/>
          </w:footnotePr>
          <w:type w:val="continuous"/>
          <w:pgSz w:w="9509" w:h="13087"/>
          <w:pgMar w:top="636" w:right="912" w:bottom="742" w:left="792"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662" w:bottom="747" w:left="984" w:header="0" w:footer="3" w:gutter="0"/>
          <w:cols w:space="720"/>
          <w:noEndnote/>
          <w:rtlGutter w:val="0"/>
          <w:docGrid w:linePitch="360"/>
        </w:sectPr>
      </w:pPr>
    </w:p>
    <w:p>
      <w:pPr>
        <w:pStyle w:val="Style23"/>
        <w:keepNext w:val="0"/>
        <w:keepLines w:val="0"/>
        <w:framePr w:w="4896" w:h="10512" w:hRule="exact" w:wrap="none" w:vAnchor="text" w:hAnchor="page" w:x="3529" w:y="21"/>
        <w:widowControl w:val="0"/>
        <w:shd w:val="clear" w:color="auto" w:fill="auto"/>
        <w:bidi w:val="0"/>
        <w:spacing w:before="0" w:after="0" w:line="420" w:lineRule="exact"/>
        <w:ind w:left="0" w:right="0" w:firstLine="0"/>
        <w:jc w:val="both"/>
        <w:textDirection w:val="tbRlV"/>
      </w:pPr>
      <w:r>
        <w:rPr>
          <w:spacing w:val="0"/>
          <w:w w:val="100"/>
          <w:position w:val="0"/>
        </w:rPr>
        <w:t>作用</w:t>
      </w:r>
      <w:r>
        <w:rPr>
          <w:color w:val="000000"/>
          <w:spacing w:val="0"/>
          <w:w w:val="100"/>
          <w:position w:val="0"/>
          <w:eastAsianLayout w:id="9996" w:vert="on"/>
        </w:rPr>
        <w:t>，</w:t>
      </w:r>
      <w:r>
        <w:rPr>
          <w:spacing w:val="0"/>
          <w:w w:val="100"/>
          <w:position w:val="0"/>
        </w:rPr>
        <w:t>那麼母鼠在生產後反而會立即拋棄孩子。透過催產素帶來的愛和快樂</w:t>
      </w:r>
      <w:r>
        <w:rPr>
          <w:color w:val="000000"/>
          <w:spacing w:val="0"/>
          <w:w w:val="100"/>
          <w:position w:val="0"/>
          <w:eastAsianLayout w:id="9997" w:vert="on"/>
        </w:rPr>
        <w:t>，</w:t>
      </w:r>
      <w:r>
        <w:rPr>
          <w:spacing w:val="0"/>
          <w:w w:val="100"/>
          <w:position w:val="0"/>
        </w:rPr>
        <w:t>物種可以確保下一代的存活。</w:t>
      </w:r>
      <w:r>
        <w:rPr>
          <w:spacing w:val="0"/>
          <w:w w:val="100"/>
          <w:position w:val="0"/>
          <w:eastAsianLayout w:id="9998" w:vert="on"/>
        </w:rPr>
        <w:t xml:space="preserve"> </w:t>
      </w:r>
      <w:r>
        <w:rPr>
          <w:spacing w:val="0"/>
          <w:w w:val="100"/>
          <w:position w:val="0"/>
        </w:rPr>
        <w:t>催產素和血管加壓素</w:t>
      </w:r>
      <w:r>
        <w:rPr>
          <w:spacing w:val="0"/>
          <w:w w:val="100"/>
          <w:position w:val="0"/>
          <w:eastAsianLayout w:id="9999" w:vert="on"/>
        </w:rPr>
        <w:t>，</w:t>
      </w:r>
      <w:r>
        <w:rPr>
          <w:spacing w:val="0"/>
          <w:w w:val="100"/>
          <w:position w:val="0"/>
        </w:rPr>
        <w:t>也會影響生物的伴侶行為。美國亞特蘭大埃默里大學的科學家</w:t>
      </w:r>
      <w:r>
        <w:rPr>
          <w:color w:val="000000"/>
          <w:spacing w:val="0"/>
          <w:w w:val="100"/>
          <w:position w:val="0"/>
          <w:eastAsianLayout w:id="10000" w:vert="on"/>
        </w:rPr>
        <w:t>，</w:t>
      </w:r>
      <w:r>
        <w:rPr>
          <w:spacing w:val="0"/>
          <w:w w:val="100"/>
          <w:position w:val="0"/>
        </w:rPr>
        <w:t>將血管加壓素打</w:t>
      </w:r>
      <w:r>
        <w:rPr>
          <w:spacing w:val="0"/>
          <w:w w:val="100"/>
          <w:position w:val="0"/>
          <w:eastAsianLayout w:id="10001" w:vert="on"/>
        </w:rPr>
        <w:t xml:space="preserve"> </w:t>
      </w:r>
      <w:r>
        <w:rPr>
          <w:spacing w:val="0"/>
          <w:w w:val="100"/>
          <w:position w:val="0"/>
        </w:rPr>
        <w:t>到公田鼠的腦內。這些公田鼠向來是花名在外的單身主義者</w:t>
      </w:r>
      <w:r>
        <w:rPr>
          <w:color w:val="000000"/>
          <w:spacing w:val="0"/>
          <w:w w:val="100"/>
          <w:position w:val="0"/>
          <w:eastAsianLayout w:id="10002" w:vert="on"/>
        </w:rPr>
        <w:t>，</w:t>
      </w:r>
      <w:r>
        <w:rPr>
          <w:spacing w:val="0"/>
          <w:w w:val="100"/>
          <w:position w:val="0"/>
        </w:rPr>
        <w:t>使用了血管加壓素之後</w:t>
      </w:r>
      <w:r>
        <w:rPr>
          <w:spacing w:val="0"/>
          <w:w w:val="100"/>
          <w:position w:val="0"/>
          <w:eastAsianLayout w:id="10003" w:vert="on"/>
        </w:rPr>
        <w:t>，</w:t>
      </w:r>
      <w:r>
        <w:rPr>
          <w:spacing w:val="0"/>
          <w:w w:val="100"/>
          <w:position w:val="0"/>
        </w:rPr>
        <w:t>反倒成為奉行一夫一</w:t>
      </w:r>
      <w:r>
        <w:rPr>
          <w:spacing w:val="0"/>
          <w:w w:val="100"/>
          <w:position w:val="0"/>
          <w:eastAsianLayout w:id="10004" w:vert="on"/>
        </w:rPr>
        <w:t xml:space="preserve"> </w:t>
      </w:r>
      <w:r>
        <w:rPr>
          <w:spacing w:val="0"/>
          <w:w w:val="100"/>
          <w:position w:val="0"/>
        </w:rPr>
        <w:t>妻制</w:t>
      </w:r>
      <w:r>
        <w:rPr>
          <w:color w:val="000000"/>
          <w:spacing w:val="0"/>
          <w:w w:val="100"/>
          <w:position w:val="0"/>
        </w:rPr>
        <w:t>的忠實</w:t>
      </w:r>
      <w:r>
        <w:rPr>
          <w:spacing w:val="0"/>
          <w:w w:val="100"/>
          <w:position w:val="0"/>
        </w:rPr>
        <w:t>伴侶邪。科學</w:t>
      </w:r>
      <w:r>
        <w:rPr>
          <w:color w:val="000000"/>
          <w:spacing w:val="0"/>
          <w:w w:val="100"/>
          <w:position w:val="0"/>
        </w:rPr>
        <w:t>家認為這兩種神經傳導分子是大自</w:t>
      </w:r>
      <w:r>
        <w:rPr>
          <w:spacing w:val="0"/>
          <w:w w:val="100"/>
          <w:position w:val="0"/>
        </w:rPr>
        <w:t>然鼓勵「愛」的獎品</w:t>
      </w:r>
      <w:r>
        <w:rPr>
          <w:color w:val="000000"/>
          <w:spacing w:val="0"/>
          <w:w w:val="100"/>
          <w:position w:val="0"/>
          <w:eastAsianLayout w:id="10005" w:vert="on"/>
        </w:rPr>
        <w:t>，</w:t>
      </w:r>
      <w:r>
        <w:rPr>
          <w:spacing w:val="0"/>
          <w:w w:val="100"/>
          <w:position w:val="0"/>
        </w:rPr>
        <w:t>活化腦部的期</w:t>
      </w:r>
      <w:r>
        <w:rPr>
          <w:color w:val="000000"/>
          <w:spacing w:val="0"/>
          <w:w w:val="100"/>
          <w:position w:val="0"/>
        </w:rPr>
        <w:t>待系統</w:t>
      </w:r>
      <w:r>
        <w:rPr>
          <w:spacing w:val="0"/>
          <w:w w:val="100"/>
          <w:position w:val="0"/>
          <w:eastAsianLayout w:id="10006" w:vert="on"/>
        </w:rPr>
        <w:t>，</w:t>
      </w:r>
      <w:r>
        <w:rPr>
          <w:spacing w:val="0"/>
          <w:w w:val="100"/>
          <w:position w:val="0"/>
        </w:rPr>
        <w:t>帶</w:t>
      </w:r>
      <w:r>
        <w:rPr>
          <w:spacing w:val="0"/>
          <w:w w:val="100"/>
          <w:position w:val="0"/>
          <w:eastAsianLayout w:id="10007" w:vert="on"/>
        </w:rPr>
        <w:t xml:space="preserve"> </w:t>
      </w:r>
      <w:r>
        <w:rPr>
          <w:spacing w:val="0"/>
          <w:w w:val="100"/>
          <w:position w:val="0"/>
        </w:rPr>
        <w:t>來愉悅的快樂。</w:t>
      </w:r>
    </w:p>
    <w:p>
      <w:pPr>
        <w:pStyle w:val="Style23"/>
        <w:keepNext w:val="0"/>
        <w:keepLines w:val="0"/>
        <w:framePr w:w="4896" w:h="10512" w:hRule="exact" w:wrap="none" w:vAnchor="text" w:hAnchor="page" w:x="3529" w:y="21"/>
        <w:widowControl w:val="0"/>
        <w:shd w:val="clear" w:color="auto" w:fill="auto"/>
        <w:bidi w:val="0"/>
        <w:spacing w:before="0" w:after="0" w:line="420" w:lineRule="exact"/>
        <w:ind w:left="0" w:right="0" w:firstLine="460"/>
        <w:jc w:val="both"/>
        <w:textDirection w:val="tbRlV"/>
      </w:pPr>
      <w:r>
        <w:rPr>
          <w:spacing w:val="0"/>
          <w:w w:val="100"/>
          <w:position w:val="0"/>
        </w:rPr>
        <w:t>人類有一種血管加壓素受體基因的變異</w:t>
      </w:r>
      <w:r>
        <w:rPr>
          <w:color w:val="000000"/>
          <w:spacing w:val="0"/>
          <w:w w:val="100"/>
          <w:position w:val="0"/>
          <w:eastAsianLayout w:id="10008" w:vert="on"/>
        </w:rPr>
        <w:t>，</w:t>
      </w:r>
      <w:r>
        <w:rPr>
          <w:spacing w:val="0"/>
          <w:w w:val="100"/>
          <w:position w:val="0"/>
        </w:rPr>
        <w:t>取名</w:t>
      </w:r>
      <w:r>
        <w:rPr>
          <w:spacing w:val="0"/>
          <w:w w:val="100"/>
          <w:position w:val="0"/>
          <w:lang w:val="en-US" w:eastAsia="en-US" w:bidi="en-US"/>
        </w:rPr>
        <w:t>RS3</w:t>
      </w:r>
      <w:r>
        <w:rPr>
          <w:spacing w:val="0"/>
          <w:w w:val="100"/>
          <w:position w:val="0"/>
          <w:lang w:val="en-US" w:eastAsia="en-US" w:bidi="en-US"/>
          <w:eastAsianLayout w:id="10009" w:vert="on"/>
        </w:rPr>
        <w:t xml:space="preserve"> </w:t>
      </w:r>
      <w:r>
        <w:rPr>
          <w:spacing w:val="0"/>
          <w:w w:val="100"/>
          <w:position w:val="0"/>
        </w:rPr>
        <w:t>334”。有研究調查了五百五十二名瑞典男性的感情</w:t>
      </w:r>
      <w:r>
        <w:rPr>
          <w:spacing w:val="0"/>
          <w:w w:val="100"/>
          <w:position w:val="0"/>
          <w:eastAsianLayout w:id="10010" w:vert="on"/>
        </w:rPr>
        <w:t xml:space="preserve"> </w:t>
      </w:r>
      <w:r>
        <w:rPr>
          <w:spacing w:val="0"/>
          <w:w w:val="100"/>
          <w:position w:val="0"/>
        </w:rPr>
        <w:t>狀態和基因</w:t>
      </w:r>
      <w:r>
        <w:rPr>
          <w:color w:val="000000"/>
          <w:spacing w:val="0"/>
          <w:w w:val="100"/>
          <w:position w:val="0"/>
          <w:eastAsianLayout w:id="10011" w:vert="on"/>
        </w:rPr>
        <w:t>，</w:t>
      </w:r>
      <w:r>
        <w:rPr>
          <w:spacing w:val="0"/>
          <w:w w:val="100"/>
          <w:position w:val="0"/>
        </w:rPr>
        <w:t>發現帶有</w:t>
      </w:r>
      <w:r>
        <w:rPr>
          <w:color w:val="000000"/>
          <w:spacing w:val="0"/>
          <w:w w:val="100"/>
          <w:position w:val="0"/>
          <w:lang w:val="en-US" w:eastAsia="en-US" w:bidi="en-US"/>
        </w:rPr>
        <w:t>RS3</w:t>
      </w:r>
      <w:r>
        <w:rPr>
          <w:color w:val="000000"/>
          <w:spacing w:val="0"/>
          <w:w w:val="100"/>
          <w:position w:val="0"/>
          <w:lang w:val="en-US" w:eastAsia="en-US" w:bidi="en-US"/>
          <w:eastAsianLayout w:id="10012" w:vert="on"/>
        </w:rPr>
        <w:t xml:space="preserve"> </w:t>
      </w:r>
      <w:r>
        <w:rPr>
          <w:color w:val="000000"/>
          <w:spacing w:val="0"/>
          <w:w w:val="100"/>
          <w:position w:val="0"/>
        </w:rPr>
        <w:t>334這種天然</w:t>
      </w:r>
      <w:r>
        <w:rPr>
          <w:spacing w:val="0"/>
          <w:w w:val="100"/>
          <w:position w:val="0"/>
        </w:rPr>
        <w:t>基因變異的人</w:t>
      </w:r>
      <w:r>
        <w:rPr>
          <w:spacing w:val="0"/>
          <w:w w:val="100"/>
          <w:position w:val="0"/>
          <w:eastAsianLayout w:id="10013" w:vert="on"/>
        </w:rPr>
        <w:t>，</w:t>
      </w:r>
      <w:r>
        <w:rPr>
          <w:spacing w:val="0"/>
          <w:w w:val="100"/>
          <w:position w:val="0"/>
        </w:rPr>
        <w:t>和伴侶之間的感情比較脆弱</w:t>
      </w:r>
      <w:r>
        <w:rPr>
          <w:spacing w:val="0"/>
          <w:w w:val="100"/>
          <w:position w:val="0"/>
          <w:eastAsianLayout w:id="10014" w:vert="on"/>
        </w:rPr>
        <w:t>，</w:t>
      </w:r>
      <w:r>
        <w:rPr>
          <w:spacing w:val="0"/>
          <w:w w:val="100"/>
          <w:position w:val="0"/>
        </w:rPr>
        <w:t>婚姻也有問題卵。當</w:t>
      </w:r>
      <w:r>
        <w:rPr>
          <w:spacing w:val="0"/>
          <w:w w:val="100"/>
          <w:position w:val="0"/>
          <w:eastAsianLayout w:id="10015" w:vert="on"/>
        </w:rPr>
        <w:t xml:space="preserve"> </w:t>
      </w:r>
      <w:r>
        <w:rPr>
          <w:color w:val="000000"/>
          <w:spacing w:val="0"/>
          <w:w w:val="100"/>
          <w:position w:val="0"/>
        </w:rPr>
        <w:t>然</w:t>
      </w:r>
      <w:r>
        <w:rPr>
          <w:color w:val="000000"/>
          <w:spacing w:val="0"/>
          <w:w w:val="100"/>
          <w:position w:val="0"/>
          <w:eastAsianLayout w:id="10016" w:vert="on"/>
        </w:rPr>
        <w:t>，</w:t>
      </w:r>
      <w:r>
        <w:rPr>
          <w:spacing w:val="0"/>
          <w:w w:val="100"/>
          <w:position w:val="0"/>
        </w:rPr>
        <w:t>人類不只是基因的產物。只是</w:t>
      </w:r>
      <w:r>
        <w:rPr>
          <w:color w:val="000000"/>
          <w:spacing w:val="0"/>
          <w:w w:val="100"/>
          <w:position w:val="0"/>
          <w:eastAsianLayout w:id="10017" w:vert="on"/>
        </w:rPr>
        <w:t>，</w:t>
      </w:r>
      <w:r>
        <w:rPr>
          <w:spacing w:val="0"/>
          <w:w w:val="100"/>
          <w:position w:val="0"/>
        </w:rPr>
        <w:t>聽到這個研究結果</w:t>
      </w:r>
      <w:r>
        <w:rPr>
          <w:spacing w:val="0"/>
          <w:w w:val="100"/>
          <w:position w:val="0"/>
          <w:eastAsianLayout w:id="10018" w:vert="on"/>
        </w:rPr>
        <w:t>，</w:t>
      </w:r>
      <w:r>
        <w:rPr>
          <w:spacing w:val="0"/>
          <w:w w:val="100"/>
          <w:position w:val="0"/>
        </w:rPr>
        <w:t>相信會有不少女士想在交往之前先檢驗對方的基</w:t>
      </w:r>
      <w:r>
        <w:rPr>
          <w:spacing w:val="0"/>
          <w:w w:val="100"/>
          <w:position w:val="0"/>
          <w:eastAsianLayout w:id="10019" w:vert="on"/>
        </w:rPr>
        <w:t xml:space="preserve"> </w:t>
      </w:r>
      <w:r>
        <w:rPr>
          <w:spacing w:val="0"/>
          <w:w w:val="100"/>
          <w:position w:val="0"/>
        </w:rPr>
        <w:t>因</w:t>
      </w:r>
      <w:r>
        <w:rPr>
          <w:color w:val="000000"/>
          <w:spacing w:val="0"/>
          <w:w w:val="100"/>
          <w:position w:val="0"/>
          <w:eastAsianLayout w:id="10020" w:vert="on"/>
        </w:rPr>
        <w:t>，</w:t>
      </w:r>
      <w:r>
        <w:rPr>
          <w:spacing w:val="0"/>
          <w:w w:val="100"/>
          <w:position w:val="0"/>
        </w:rPr>
        <w:t>希</w:t>
      </w:r>
      <w:r>
        <w:rPr>
          <w:color w:val="000000"/>
          <w:spacing w:val="0"/>
          <w:w w:val="100"/>
          <w:position w:val="0"/>
        </w:rPr>
        <w:t>望得到</w:t>
      </w:r>
      <w:r>
        <w:rPr>
          <w:color w:val="000000"/>
          <w:spacing w:val="0"/>
          <w:w w:val="100"/>
          <w:position w:val="0"/>
          <w:eastAsianLayout w:id="10021" w:vert="on"/>
        </w:rPr>
        <w:t>-</w:t>
      </w:r>
      <w:r>
        <w:rPr>
          <w:color w:val="000000"/>
          <w:spacing w:val="0"/>
          <w:w w:val="100"/>
          <w:position w:val="0"/>
        </w:rPr>
        <w:t>個「愛的保證書</w:t>
      </w:r>
      <w:r>
        <w:rPr>
          <w:spacing w:val="0"/>
          <w:w w:val="100"/>
          <w:position w:val="0"/>
        </w:rPr>
        <w:t>」。</w:t>
      </w:r>
    </w:p>
    <w:p>
      <w:pPr>
        <w:pStyle w:val="Style23"/>
        <w:keepNext w:val="0"/>
        <w:keepLines w:val="0"/>
        <w:framePr w:w="4896" w:h="10512" w:hRule="exact" w:wrap="none" w:vAnchor="text" w:hAnchor="page" w:x="3529" w:y="21"/>
        <w:widowControl w:val="0"/>
        <w:shd w:val="clear" w:color="auto" w:fill="auto"/>
        <w:bidi w:val="0"/>
        <w:spacing w:before="0" w:after="0" w:line="420" w:lineRule="exact"/>
        <w:ind w:left="0" w:right="0" w:firstLine="460"/>
        <w:jc w:val="both"/>
        <w:textDirection w:val="tbRlV"/>
      </w:pPr>
      <w:r>
        <w:rPr>
          <w:spacing w:val="0"/>
          <w:w w:val="100"/>
          <w:position w:val="0"/>
        </w:rPr>
        <w:t>不只男女的愛</w:t>
      </w:r>
      <w:r>
        <w:rPr>
          <w:spacing w:val="0"/>
          <w:w w:val="100"/>
          <w:position w:val="0"/>
          <w:eastAsianLayout w:id="10022" w:vert="on"/>
        </w:rPr>
        <w:t>，</w:t>
      </w:r>
      <w:r>
        <w:rPr>
          <w:spacing w:val="0"/>
          <w:w w:val="100"/>
          <w:position w:val="0"/>
        </w:rPr>
        <w:t>親子的愛</w:t>
      </w:r>
      <w:r>
        <w:rPr>
          <w:spacing w:val="0"/>
          <w:w w:val="100"/>
          <w:position w:val="0"/>
          <w:eastAsianLayout w:id="10023" w:vert="on"/>
        </w:rPr>
        <w:t>，</w:t>
      </w:r>
      <w:r>
        <w:rPr>
          <w:spacing w:val="0"/>
          <w:w w:val="100"/>
          <w:position w:val="0"/>
        </w:rPr>
        <w:t>催產素也影響了一個人能不能和別人好好相處。瑞士有</w:t>
      </w:r>
      <w:r>
        <w:rPr>
          <w:color w:val="797979"/>
          <w:spacing w:val="0"/>
          <w:w w:val="100"/>
          <w:position w:val="0"/>
        </w:rPr>
        <w:t>一</w:t>
      </w:r>
      <w:r>
        <w:rPr>
          <w:spacing w:val="0"/>
          <w:w w:val="100"/>
          <w:position w:val="0"/>
        </w:rPr>
        <w:t>組科學家把催產素</w:t>
      </w:r>
      <w:r>
        <w:rPr>
          <w:spacing w:val="0"/>
          <w:w w:val="100"/>
          <w:position w:val="0"/>
          <w:eastAsianLayout w:id="10024" w:vert="on"/>
        </w:rPr>
        <w:t xml:space="preserve"> </w:t>
      </w:r>
      <w:r>
        <w:rPr>
          <w:spacing w:val="0"/>
          <w:w w:val="100"/>
          <w:position w:val="0"/>
        </w:rPr>
        <w:t>做成鼻腔噴劑</w:t>
      </w:r>
      <w:r>
        <w:rPr>
          <w:color w:val="000000"/>
          <w:spacing w:val="0"/>
          <w:w w:val="100"/>
          <w:position w:val="0"/>
          <w:eastAsianLayout w:id="10025" w:vert="on"/>
        </w:rPr>
        <w:t>，</w:t>
      </w:r>
      <w:r>
        <w:rPr>
          <w:color w:val="000000"/>
          <w:spacing w:val="0"/>
          <w:w w:val="100"/>
          <w:position w:val="0"/>
        </w:rPr>
        <w:t>給男</w:t>
      </w:r>
      <w:r>
        <w:rPr>
          <w:spacing w:val="0"/>
          <w:w w:val="100"/>
          <w:position w:val="0"/>
        </w:rPr>
        <w:t>士使用</w:t>
      </w:r>
      <w:r>
        <w:rPr>
          <w:color w:val="000000"/>
          <w:spacing w:val="0"/>
          <w:w w:val="100"/>
          <w:position w:val="0"/>
          <w:eastAsianLayout w:id="10026" w:vert="on"/>
        </w:rPr>
        <w:t>，</w:t>
      </w:r>
      <w:r>
        <w:rPr>
          <w:color w:val="000000"/>
          <w:spacing w:val="0"/>
          <w:w w:val="100"/>
          <w:position w:val="0"/>
        </w:rPr>
        <w:t>發</w:t>
      </w:r>
      <w:r>
        <w:rPr>
          <w:spacing w:val="0"/>
          <w:w w:val="100"/>
          <w:position w:val="0"/>
        </w:rPr>
        <w:t>現能促進他們彼此信任與合作明。德國另一組科學家從三十名健康男士歸納</w:t>
      </w:r>
      <w:r>
        <w:rPr>
          <w:spacing w:val="0"/>
          <w:w w:val="100"/>
          <w:position w:val="0"/>
          <w:eastAsianLayout w:id="10027" w:vert="on"/>
        </w:rPr>
        <w:t xml:space="preserve"> </w:t>
      </w:r>
      <w:r>
        <w:rPr>
          <w:spacing w:val="0"/>
          <w:w w:val="100"/>
          <w:position w:val="0"/>
        </w:rPr>
        <w:t>出這樣的結論</w:t>
      </w:r>
      <w:r>
        <w:rPr>
          <w:spacing w:val="0"/>
          <w:w w:val="100"/>
          <w:position w:val="0"/>
          <w:eastAsianLayout w:id="10028" w:vert="on"/>
        </w:rPr>
        <w:t>：</w:t>
      </w:r>
      <w:r>
        <w:rPr>
          <w:spacing w:val="0"/>
          <w:w w:val="100"/>
          <w:position w:val="0"/>
        </w:rPr>
        <w:t>透過鼻腔噴劑攝取了催產素的男士</w:t>
      </w:r>
      <w:r>
        <w:rPr>
          <w:color w:val="000000"/>
          <w:spacing w:val="0"/>
          <w:w w:val="100"/>
          <w:position w:val="0"/>
          <w:eastAsianLayout w:id="10029" w:vert="on"/>
        </w:rPr>
        <w:t>，</w:t>
      </w:r>
      <w:r>
        <w:rPr>
          <w:spacing w:val="0"/>
          <w:w w:val="100"/>
          <w:position w:val="0"/>
        </w:rPr>
        <w:t>更能捕捉別人的眼神</w:t>
      </w:r>
      <w:r>
        <w:rPr>
          <w:spacing w:val="0"/>
          <w:w w:val="100"/>
          <w:position w:val="0"/>
          <w:eastAsianLayout w:id="10030" w:vert="on"/>
        </w:rPr>
        <w:t>，</w:t>
      </w:r>
      <w:r>
        <w:rPr>
          <w:spacing w:val="0"/>
          <w:w w:val="100"/>
          <w:position w:val="0"/>
        </w:rPr>
        <w:t>揣摩對方的心理狀態</w:t>
      </w:r>
      <w:r>
        <w:rPr>
          <w:spacing w:val="0"/>
          <w:w w:val="100"/>
          <w:position w:val="0"/>
          <w:eastAsianLayout w:id="10031" w:vert="on"/>
        </w:rPr>
        <w:t>，</w:t>
      </w:r>
      <w:r>
        <w:rPr>
          <w:spacing w:val="0"/>
          <w:w w:val="100"/>
          <w:position w:val="0"/>
        </w:rPr>
        <w:t>可以說是</w:t>
      </w:r>
    </w:p>
    <w:p>
      <w:pPr>
        <w:pStyle w:val="Style72"/>
        <w:keepNext w:val="0"/>
        <w:keepLines w:val="0"/>
        <w:framePr w:w="2088" w:h="10493" w:hRule="exact" w:wrap="none" w:vAnchor="text" w:hAnchor="page" w:x="985" w:y="21"/>
        <w:widowControl w:val="0"/>
        <w:shd w:val="clear" w:color="auto" w:fill="auto"/>
        <w:bidi w:val="0"/>
        <w:spacing w:before="0" w:after="260" w:line="240" w:lineRule="exact"/>
        <w:ind w:left="220" w:right="0" w:hanging="220"/>
        <w:jc w:val="left"/>
        <w:textDirection w:val="tbRlV"/>
        <w:rPr>
          <w:sz w:val="16"/>
          <w:szCs w:val="16"/>
        </w:rPr>
      </w:pPr>
      <w:r>
        <w:rPr>
          <w:spacing w:val="0"/>
          <w:w w:val="100"/>
          <w:position w:val="0"/>
          <w:sz w:val="17"/>
          <w:szCs w:val="17"/>
          <w:lang w:val="zh-TW" w:eastAsia="zh-TW" w:bidi="zh-TW"/>
          <w:eastAsianLayout w:id="10032" w:vert="on"/>
        </w:rPr>
        <w:t>96</w:t>
      </w:r>
      <w:r>
        <w:rPr>
          <w:spacing w:val="0"/>
          <w:w w:val="100"/>
          <w:position w:val="0"/>
          <w:sz w:val="17"/>
          <w:szCs w:val="17"/>
          <w:lang w:val="en-US" w:eastAsia="en-US" w:bidi="en-US"/>
        </w:rPr>
        <w:t>L-m-</w:t>
      </w:r>
      <w:r>
        <w:rPr>
          <w:spacing w:val="0"/>
          <w:w w:val="100"/>
          <w:position w:val="0"/>
          <w:sz w:val="17"/>
          <w:szCs w:val="17"/>
          <w:lang w:val="en-US" w:eastAsia="en-US" w:bidi="en-US"/>
          <w:eastAsianLayout w:id="10033" w:vert="on"/>
        </w:rPr>
        <w:t xml:space="preserve"> </w:t>
      </w:r>
      <w:r>
        <w:rPr>
          <w:spacing w:val="0"/>
          <w:w w:val="100"/>
          <w:position w:val="0"/>
          <w:sz w:val="17"/>
          <w:szCs w:val="17"/>
          <w:lang w:val="en-US" w:eastAsia="en-US" w:bidi="en-US"/>
        </w:rPr>
        <w:t>M，</w:t>
      </w:r>
      <w:r>
        <w:rPr>
          <w:spacing w:val="0"/>
          <w:w w:val="100"/>
          <w:position w:val="0"/>
          <w:sz w:val="17"/>
          <w:szCs w:val="17"/>
          <w:lang w:val="en-US" w:eastAsia="en-US" w:bidi="en-US"/>
          <w:eastAsianLayout w:id="10034" w:vert="on"/>
        </w:rPr>
        <w:t>M</w:t>
      </w:r>
      <w:r>
        <w:rPr>
          <w:spacing w:val="0"/>
          <w:w w:val="100"/>
          <w:position w:val="0"/>
          <w:sz w:val="17"/>
          <w:szCs w:val="17"/>
          <w:lang w:val="en-US" w:eastAsia="en-US" w:bidi="en-US"/>
          <w:eastAsianLayout w:id="10035" w:vert="on"/>
        </w:rPr>
        <w:t>l</w:t>
      </w:r>
      <w:r>
        <w:rPr>
          <w:spacing w:val="0"/>
          <w:w w:val="100"/>
          <w:position w:val="0"/>
          <w:sz w:val="17"/>
          <w:szCs w:val="17"/>
          <w:lang w:val="en-US" w:eastAsia="en-US" w:bidi="en-US"/>
          <w:eastAsianLayout w:id="10036" w:vert="on"/>
        </w:rPr>
        <w:t xml:space="preserve"> </w:t>
      </w:r>
      <w:r>
        <w:rPr>
          <w:spacing w:val="0"/>
          <w:w w:val="100"/>
          <w:position w:val="0"/>
          <w:sz w:val="17"/>
          <w:szCs w:val="17"/>
          <w:lang w:val="en-US" w:eastAsia="en-US" w:bidi="en-US"/>
        </w:rPr>
        <w:t>wanp</w:t>
      </w:r>
      <w:r>
        <w:rPr>
          <w:spacing w:val="0"/>
          <w:w w:val="100"/>
          <w:position w:val="0"/>
          <w:sz w:val="17"/>
          <w:szCs w:val="17"/>
          <w:lang w:val="en-US" w:eastAsia="en-US" w:bidi="en-US"/>
          <w:eastAsianLayout w:id="10037" w:vert="on"/>
        </w:rPr>
        <w:t xml:space="preserve"> </w:t>
      </w:r>
      <w:r>
        <w:rPr>
          <w:spacing w:val="0"/>
          <w:w w:val="100"/>
          <w:position w:val="0"/>
          <w:sz w:val="17"/>
          <w:szCs w:val="17"/>
          <w:lang w:val="en-US" w:eastAsia="en-US" w:bidi="en-US"/>
          <w:eastAsianLayout w:id="10038" w:vert="on"/>
        </w:rPr>
        <w:t>N</w:t>
      </w:r>
      <w:r>
        <w:rPr>
          <w:spacing w:val="0"/>
          <w:w w:val="100"/>
          <w:position w:val="0"/>
          <w:sz w:val="17"/>
          <w:szCs w:val="17"/>
          <w:lang w:val="en-US" w:eastAsia="en-US" w:bidi="en-US"/>
          <w:eastAsianLayout w:id="10039" w:vert="on"/>
        </w:rPr>
        <w:t>-</w:t>
      </w:r>
      <w:r>
        <w:rPr>
          <w:spacing w:val="0"/>
          <w:w w:val="100"/>
          <w:position w:val="0"/>
          <w:sz w:val="17"/>
          <w:szCs w:val="17"/>
          <w:lang w:val="en-US" w:eastAsia="en-US" w:bidi="en-US"/>
          <w:eastAsianLayout w:id="10040" w:vert="on"/>
        </w:rPr>
        <w:t>.</w:t>
      </w:r>
      <w:r>
        <w:rPr>
          <w:spacing w:val="0"/>
          <w:w w:val="100"/>
          <w:position w:val="0"/>
          <w:sz w:val="17"/>
          <w:szCs w:val="17"/>
          <w:lang w:val="en-US" w:eastAsia="en-US" w:bidi="en-US"/>
          <w:eastAsianLayout w:id="10041" w:vert="on"/>
        </w:rPr>
        <w:t xml:space="preserve"> </w:t>
      </w:r>
      <w:r>
        <w:rPr>
          <w:spacing w:val="0"/>
          <w:w w:val="100"/>
          <w:position w:val="0"/>
          <w:sz w:val="17"/>
          <w:szCs w:val="17"/>
          <w:lang w:val="en-US" w:eastAsia="en-US" w:bidi="en-US"/>
        </w:rPr>
        <w:t>owzabaL</w:t>
      </w:r>
      <w:r>
        <w:rPr>
          <w:spacing w:val="0"/>
          <w:w w:val="100"/>
          <w:position w:val="0"/>
          <w:sz w:val="17"/>
          <w:szCs w:val="17"/>
          <w:lang w:val="en-US" w:eastAsia="en-US" w:bidi="en-US"/>
          <w:eastAsianLayout w:id="10042" w:vert="on"/>
        </w:rPr>
        <w:t>p</w:t>
      </w:r>
      <w:r>
        <w:rPr>
          <w:color w:val="000000"/>
          <w:spacing w:val="0"/>
          <w:w w:val="100"/>
          <w:position w:val="0"/>
          <w:sz w:val="17"/>
          <w:szCs w:val="17"/>
          <w:lang w:val="en-US" w:eastAsia="en-US" w:bidi="en-US"/>
        </w:rPr>
        <w:t>E</w:t>
      </w:r>
      <w:r>
        <w:rPr>
          <w:spacing w:val="0"/>
          <w:w w:val="100"/>
          <w:position w:val="0"/>
          <w:sz w:val="17"/>
          <w:szCs w:val="17"/>
          <w:lang w:val="zh-TW" w:eastAsia="zh-TW" w:bidi="zh-TW"/>
          <w:eastAsianLayout w:id="10043" w:vert="on"/>
        </w:rPr>
        <w:t>•</w:t>
      </w:r>
      <w:r>
        <w:rPr>
          <w:spacing w:val="0"/>
          <w:w w:val="100"/>
          <w:position w:val="0"/>
          <w:sz w:val="17"/>
          <w:szCs w:val="17"/>
          <w:lang w:val="zh-TW" w:eastAsia="zh-TW" w:bidi="zh-TW"/>
          <w:eastAsianLayout w:id="10044" w:vert="on"/>
        </w:rPr>
        <w:t>-</w:t>
      </w:r>
      <w:r>
        <w:rPr>
          <w:spacing w:val="0"/>
          <w:w w:val="100"/>
          <w:position w:val="0"/>
          <w:sz w:val="17"/>
          <w:szCs w:val="17"/>
          <w:lang w:val="zh-TW" w:eastAsia="zh-TW" w:bidi="zh-TW"/>
          <w:eastAsianLayout w:id="10045" w:vert="on"/>
        </w:rPr>
        <w:t xml:space="preserve"> </w:t>
      </w:r>
      <w:r>
        <w:rPr>
          <w:spacing w:val="0"/>
          <w:w w:val="100"/>
          <w:position w:val="0"/>
          <w:sz w:val="17"/>
          <w:szCs w:val="17"/>
          <w:lang w:val="en-US" w:eastAsia="en-US" w:bidi="en-US"/>
        </w:rPr>
        <w:t>Ren-</w:t>
      </w:r>
      <w:r>
        <w:rPr>
          <w:spacing w:val="0"/>
          <w:w w:val="100"/>
          <w:position w:val="0"/>
          <w:sz w:val="17"/>
          <w:szCs w:val="17"/>
          <w:lang w:val="en-US" w:eastAsia="en-US" w:bidi="en-US"/>
          <w:eastAsianLayout w:id="10046" w:vert="on"/>
        </w:rPr>
        <w:t xml:space="preserve"> </w:t>
      </w:r>
      <w:r>
        <w:rPr>
          <w:spacing w:val="0"/>
          <w:w w:val="100"/>
          <w:position w:val="0"/>
          <w:sz w:val="17"/>
          <w:szCs w:val="17"/>
          <w:lang w:val="en-US" w:eastAsia="en-US" w:bidi="en-US"/>
          <w:eastAsianLayout w:id="10047" w:vert="on"/>
        </w:rPr>
        <w:t>X</w:t>
      </w:r>
      <w:r>
        <w:rPr>
          <w:spacing w:val="0"/>
          <w:w w:val="100"/>
          <w:position w:val="0"/>
          <w:sz w:val="17"/>
          <w:szCs w:val="17"/>
          <w:lang w:val="en-US" w:eastAsia="en-US" w:bidi="en-US"/>
          <w:eastAsianLayout w:id="10048" w:vert="on"/>
        </w:rPr>
        <w:t>I</w:t>
      </w:r>
      <w:r>
        <w:rPr>
          <w:spacing w:val="0"/>
          <w:w w:val="100"/>
          <w:position w:val="0"/>
          <w:sz w:val="17"/>
          <w:szCs w:val="17"/>
          <w:lang w:val="en-US" w:eastAsia="en-US" w:bidi="en-US"/>
          <w:eastAsianLayout w:id="10049" w:vert="on"/>
        </w:rPr>
        <w:t xml:space="preserve"> </w:t>
      </w:r>
      <w:r>
        <w:rPr>
          <w:spacing w:val="0"/>
          <w:w w:val="100"/>
          <w:position w:val="0"/>
          <w:sz w:val="17"/>
          <w:szCs w:val="17"/>
          <w:lang w:val="en-US" w:eastAsia="en-US" w:bidi="en-US"/>
        </w:rPr>
        <w:t>Rrw</w:t>
      </w:r>
      <w:r>
        <w:rPr>
          <w:spacing w:val="0"/>
          <w:w w:val="100"/>
          <w:position w:val="0"/>
          <w:sz w:val="17"/>
          <w:szCs w:val="17"/>
          <w:lang w:val="en-US" w:eastAsia="en-US" w:bidi="en-US"/>
          <w:eastAsianLayout w:id="10050" w:vert="on"/>
        </w:rPr>
        <w:t xml:space="preserve"> </w:t>
      </w:r>
      <w:r>
        <w:rPr>
          <w:spacing w:val="0"/>
          <w:w w:val="100"/>
          <w:position w:val="0"/>
          <w:sz w:val="16"/>
          <w:szCs w:val="16"/>
          <w:lang w:val="zh-TW" w:eastAsia="zh-TW" w:bidi="zh-TW"/>
        </w:rPr>
        <w:t>三一</w:t>
      </w:r>
      <w:r>
        <w:rPr>
          <w:spacing w:val="0"/>
          <w:w w:val="100"/>
          <w:position w:val="0"/>
          <w:sz w:val="16"/>
          <w:szCs w:val="16"/>
          <w:lang w:val="zh-TW" w:eastAsia="zh-TW" w:bidi="zh-TW"/>
          <w:eastAsianLayout w:id="10051" w:vert="on"/>
        </w:rPr>
        <w:t xml:space="preserve"> </w:t>
      </w:r>
      <w:r>
        <w:rPr>
          <w:spacing w:val="0"/>
          <w:w w:val="100"/>
          <w:position w:val="0"/>
          <w:sz w:val="16"/>
          <w:szCs w:val="16"/>
          <w:lang w:val="en-US" w:eastAsia="en-US" w:bidi="en-US"/>
        </w:rPr>
        <w:t>ger</w:t>
      </w:r>
      <w:r>
        <w:rPr>
          <w:spacing w:val="0"/>
          <w:w w:val="100"/>
          <w:position w:val="0"/>
          <w:sz w:val="16"/>
          <w:szCs w:val="16"/>
          <w:lang w:val="zh-TW" w:eastAsia="zh-TW" w:bidi="zh-TW"/>
        </w:rPr>
        <w:t>一</w:t>
      </w:r>
      <w:r>
        <w:rPr>
          <w:spacing w:val="0"/>
          <w:w w:val="100"/>
          <w:position w:val="0"/>
          <w:sz w:val="16"/>
          <w:szCs w:val="16"/>
          <w:lang w:val="zh-TW" w:eastAsia="zh-TW" w:bidi="zh-TW"/>
          <w:eastAsianLayout w:id="10052" w:vert="on"/>
        </w:rPr>
        <w:t xml:space="preserve"> </w:t>
      </w:r>
      <w:r>
        <w:rPr>
          <w:spacing w:val="0"/>
          <w:w w:val="100"/>
          <w:position w:val="0"/>
          <w:sz w:val="17"/>
          <w:szCs w:val="17"/>
          <w:lang w:val="en-US" w:eastAsia="en-US" w:bidi="en-US"/>
          <w:eastAsianLayout w:id="10053" w:vert="on"/>
        </w:rPr>
        <w:t>E</w:t>
      </w:r>
      <w:r>
        <w:rPr>
          <w:spacing w:val="0"/>
          <w:w w:val="100"/>
          <w:position w:val="0"/>
          <w:sz w:val="17"/>
          <w:szCs w:val="17"/>
          <w:lang w:val="en-US" w:eastAsia="en-US" w:bidi="en-US"/>
        </w:rPr>
        <w:t>・</w:t>
      </w:r>
      <w:r>
        <w:rPr>
          <w:spacing w:val="0"/>
          <w:w w:val="100"/>
          <w:position w:val="0"/>
          <w:sz w:val="17"/>
          <w:szCs w:val="17"/>
          <w:lang w:val="en-US" w:eastAsia="en-US" w:bidi="en-US"/>
          <w:eastAsianLayout w:id="10054" w:vert="on"/>
        </w:rPr>
        <w:t xml:space="preserve"> </w:t>
      </w:r>
      <w:r>
        <w:rPr>
          <w:spacing w:val="0"/>
          <w:w w:val="100"/>
          <w:position w:val="0"/>
          <w:sz w:val="17"/>
          <w:szCs w:val="17"/>
          <w:lang w:val="en-US" w:eastAsia="en-US" w:bidi="en-US"/>
        </w:rPr>
        <w:t>F:</w:t>
      </w:r>
      <w:r>
        <w:rPr>
          <w:spacing w:val="0"/>
          <w:w w:val="100"/>
          <w:position w:val="0"/>
          <w:sz w:val="17"/>
          <w:szCs w:val="17"/>
          <w:lang w:val="en-US" w:eastAsia="en-US" w:bidi="en-US"/>
          <w:eastAsianLayout w:id="10055" w:vert="on"/>
        </w:rPr>
        <w:t>20</w:t>
      </w:r>
      <w:r>
        <w:rPr>
          <w:spacing w:val="0"/>
          <w:w w:val="100"/>
          <w:position w:val="0"/>
          <w:sz w:val="17"/>
          <w:szCs w:val="17"/>
          <w:lang w:val="en-US" w:eastAsia="en-US" w:bidi="en-US"/>
        </w:rPr>
        <w:t>Young-</w:t>
      </w:r>
      <w:r>
        <w:rPr>
          <w:spacing w:val="0"/>
          <w:w w:val="100"/>
          <w:position w:val="0"/>
          <w:sz w:val="17"/>
          <w:szCs w:val="17"/>
          <w:lang w:val="en-US" w:eastAsia="en-US" w:bidi="en-US"/>
          <w:eastAsianLayout w:id="10056" w:vert="on"/>
        </w:rPr>
        <w:t xml:space="preserve"> </w:t>
      </w:r>
      <w:r>
        <w:rPr>
          <w:spacing w:val="0"/>
          <w:w w:val="100"/>
          <w:position w:val="0"/>
          <w:sz w:val="17"/>
          <w:szCs w:val="17"/>
          <w:lang w:val="en-US" w:eastAsia="en-US" w:bidi="en-US"/>
          <w:eastAsianLayout w:id="10057" w:vert="on"/>
        </w:rPr>
        <w:t>L</w:t>
      </w:r>
      <w:r>
        <w:rPr>
          <w:spacing w:val="0"/>
          <w:w w:val="100"/>
          <w:position w:val="0"/>
          <w:sz w:val="17"/>
          <w:szCs w:val="17"/>
          <w:lang w:val="en-US" w:eastAsia="en-US" w:bidi="en-US"/>
          <w:eastAsianLayout w:id="10058" w:vert="on"/>
        </w:rPr>
        <w:t>L</w:t>
      </w:r>
      <w:r>
        <w:rPr>
          <w:spacing w:val="0"/>
          <w:w w:val="100"/>
          <w:position w:val="0"/>
          <w:sz w:val="17"/>
          <w:szCs w:val="17"/>
          <w:lang w:val="en-US" w:eastAsia="en-US" w:bidi="en-US"/>
        </w:rPr>
        <w:t>・</w:t>
      </w:r>
      <w:r>
        <w:rPr>
          <w:spacing w:val="0"/>
          <w:w w:val="100"/>
          <w:position w:val="0"/>
          <w:sz w:val="17"/>
          <w:szCs w:val="17"/>
          <w:lang w:val="en-US" w:eastAsia="en-US" w:bidi="en-US"/>
          <w:eastAsianLayout w:id="10059" w:vert="on"/>
        </w:rPr>
        <w:t xml:space="preserve"> </w:t>
      </w:r>
      <w:r>
        <w:rPr>
          <w:spacing w:val="0"/>
          <w:w w:val="100"/>
          <w:position w:val="0"/>
          <w:sz w:val="17"/>
          <w:szCs w:val="17"/>
          <w:lang w:val="en-US" w:eastAsia="en-US" w:bidi="en-US"/>
        </w:rPr>
        <w:t>(2004).</w:t>
      </w:r>
      <w:r>
        <w:rPr>
          <w:spacing w:val="0"/>
          <w:w w:val="100"/>
          <w:position w:val="0"/>
          <w:sz w:val="17"/>
          <w:szCs w:val="17"/>
          <w:lang w:val="en-US" w:eastAsia="en-US" w:bidi="en-US"/>
          <w:eastAsianLayout w:id="10060" w:vert="on"/>
        </w:rPr>
        <w:t xml:space="preserve"> </w:t>
      </w:r>
      <w:r>
        <w:rPr>
          <w:spacing w:val="0"/>
          <w:w w:val="100"/>
          <w:position w:val="0"/>
          <w:sz w:val="17"/>
          <w:szCs w:val="17"/>
          <w:lang w:val="en-US" w:eastAsia="en-US" w:bidi="en-US"/>
        </w:rPr>
        <w:t>Enhanced</w:t>
      </w:r>
      <w:r>
        <w:rPr>
          <w:spacing w:val="0"/>
          <w:w w:val="100"/>
          <w:position w:val="0"/>
          <w:sz w:val="17"/>
          <w:szCs w:val="17"/>
          <w:lang w:val="en-US" w:eastAsia="en-US" w:bidi="en-US"/>
          <w:eastAsianLayout w:id="10061" w:vert="on"/>
        </w:rPr>
        <w:t xml:space="preserve"> </w:t>
      </w:r>
      <w:r>
        <w:rPr>
          <w:spacing w:val="0"/>
          <w:w w:val="100"/>
          <w:position w:val="0"/>
          <w:sz w:val="17"/>
          <w:szCs w:val="17"/>
          <w:lang w:val="en-US" w:eastAsia="en-US" w:bidi="en-US"/>
        </w:rPr>
        <w:t>partner</w:t>
      </w:r>
      <w:r>
        <w:rPr>
          <w:spacing w:val="0"/>
          <w:w w:val="100"/>
          <w:position w:val="0"/>
          <w:sz w:val="17"/>
          <w:szCs w:val="17"/>
          <w:lang w:val="en-US" w:eastAsia="en-US" w:bidi="en-US"/>
          <w:eastAsianLayout w:id="10062" w:vert="on"/>
        </w:rPr>
        <w:t xml:space="preserve"> </w:t>
      </w:r>
      <w:r>
        <w:rPr>
          <w:spacing w:val="0"/>
          <w:w w:val="100"/>
          <w:position w:val="0"/>
          <w:sz w:val="17"/>
          <w:szCs w:val="17"/>
          <w:lang w:val="en-US" w:eastAsia="en-US" w:bidi="en-US"/>
        </w:rPr>
        <w:t>preference</w:t>
      </w:r>
      <w:r>
        <w:rPr>
          <w:spacing w:val="0"/>
          <w:w w:val="100"/>
          <w:position w:val="0"/>
          <w:sz w:val="17"/>
          <w:szCs w:val="17"/>
          <w:lang w:val="en-US" w:eastAsia="en-US" w:bidi="en-US"/>
          <w:eastAsianLayout w:id="10063" w:vert="on"/>
        </w:rPr>
        <w:t xml:space="preserve"> </w:t>
      </w:r>
      <w:r>
        <w:rPr>
          <w:spacing w:val="0"/>
          <w:w w:val="100"/>
          <w:position w:val="0"/>
          <w:sz w:val="17"/>
          <w:szCs w:val="17"/>
          <w:lang w:val="en-US" w:eastAsia="en-US" w:bidi="en-US"/>
        </w:rPr>
        <w:t>-n</w:t>
      </w:r>
      <w:r>
        <w:rPr>
          <w:spacing w:val="0"/>
          <w:w w:val="100"/>
          <w:position w:val="0"/>
          <w:sz w:val="17"/>
          <w:szCs w:val="17"/>
          <w:lang w:val="en-US" w:eastAsia="en-US" w:bidi="en-US"/>
          <w:eastAsianLayout w:id="10064"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10065" w:vert="on"/>
        </w:rPr>
        <w:t xml:space="preserve"> </w:t>
      </w:r>
      <w:r>
        <w:rPr>
          <w:spacing w:val="0"/>
          <w:w w:val="100"/>
          <w:position w:val="0"/>
          <w:sz w:val="17"/>
          <w:szCs w:val="17"/>
          <w:lang w:val="en-US" w:eastAsia="en-US" w:bidi="en-US"/>
        </w:rPr>
        <w:t>promiscuous</w:t>
      </w:r>
      <w:r>
        <w:rPr>
          <w:spacing w:val="0"/>
          <w:w w:val="100"/>
          <w:position w:val="0"/>
          <w:sz w:val="17"/>
          <w:szCs w:val="17"/>
          <w:lang w:val="en-US" w:eastAsia="en-US" w:bidi="en-US"/>
          <w:eastAsianLayout w:id="10066" w:vert="on"/>
        </w:rPr>
        <w:t xml:space="preserve"> </w:t>
      </w:r>
      <w:r>
        <w:rPr>
          <w:spacing w:val="0"/>
          <w:w w:val="100"/>
          <w:position w:val="0"/>
          <w:sz w:val="17"/>
          <w:szCs w:val="17"/>
          <w:lang w:val="en-US" w:eastAsia="en-US" w:bidi="en-US"/>
        </w:rPr>
        <w:t>spec-es</w:t>
      </w:r>
      <w:r>
        <w:rPr>
          <w:spacing w:val="0"/>
          <w:w w:val="100"/>
          <w:position w:val="0"/>
          <w:sz w:val="17"/>
          <w:szCs w:val="17"/>
          <w:lang w:val="en-US" w:eastAsia="en-US" w:bidi="en-US"/>
          <w:eastAsianLayout w:id="10067" w:vert="on"/>
        </w:rPr>
        <w:t xml:space="preserve"> </w:t>
      </w:r>
      <w:r>
        <w:rPr>
          <w:spacing w:val="0"/>
          <w:w w:val="100"/>
          <w:position w:val="0"/>
          <w:sz w:val="17"/>
          <w:szCs w:val="17"/>
          <w:lang w:val="en-US" w:eastAsia="en-US" w:bidi="en-US"/>
        </w:rPr>
        <w:t>by</w:t>
      </w:r>
      <w:r>
        <w:rPr>
          <w:spacing w:val="0"/>
          <w:w w:val="100"/>
          <w:position w:val="0"/>
          <w:sz w:val="17"/>
          <w:szCs w:val="17"/>
          <w:lang w:val="en-US" w:eastAsia="en-US" w:bidi="en-US"/>
          <w:eastAsianLayout w:id="10068" w:vert="on"/>
        </w:rPr>
        <w:t xml:space="preserve"> </w:t>
      </w:r>
      <w:r>
        <w:rPr>
          <w:spacing w:val="0"/>
          <w:w w:val="100"/>
          <w:position w:val="0"/>
          <w:sz w:val="17"/>
          <w:szCs w:val="17"/>
          <w:lang w:val="en-US" w:eastAsia="en-US" w:bidi="en-US"/>
        </w:rPr>
        <w:t>man-pu_ac*ng</w:t>
      </w:r>
      <w:r>
        <w:rPr>
          <w:spacing w:val="0"/>
          <w:w w:val="100"/>
          <w:position w:val="0"/>
          <w:sz w:val="17"/>
          <w:szCs w:val="17"/>
          <w:lang w:val="en-US" w:eastAsia="en-US" w:bidi="en-US"/>
          <w:eastAsianLayout w:id="10069" w:vert="on"/>
        </w:rPr>
        <w:t xml:space="preserve"> </w:t>
      </w:r>
      <w:r>
        <w:rPr>
          <w:spacing w:val="0"/>
          <w:w w:val="100"/>
          <w:position w:val="0"/>
          <w:sz w:val="17"/>
          <w:szCs w:val="17"/>
          <w:lang w:val="en-US" w:eastAsia="en-US" w:bidi="en-US"/>
        </w:rPr>
        <w:t>Hie</w:t>
      </w:r>
      <w:r>
        <w:rPr>
          <w:spacing w:val="0"/>
          <w:w w:val="100"/>
          <w:position w:val="0"/>
          <w:sz w:val="17"/>
          <w:szCs w:val="17"/>
          <w:lang w:val="en-US" w:eastAsia="en-US" w:bidi="en-US"/>
          <w:eastAsianLayout w:id="10070" w:vert="on"/>
        </w:rPr>
        <w:t xml:space="preserve"> </w:t>
      </w:r>
      <w:r>
        <w:rPr>
          <w:spacing w:val="0"/>
          <w:w w:val="100"/>
          <w:position w:val="0"/>
          <w:sz w:val="17"/>
          <w:szCs w:val="17"/>
          <w:lang w:val="en-US" w:eastAsia="en-US" w:bidi="en-US"/>
        </w:rPr>
        <w:t>expression</w:t>
      </w:r>
      <w:r>
        <w:rPr>
          <w:spacing w:val="0"/>
          <w:w w:val="100"/>
          <w:position w:val="0"/>
          <w:sz w:val="17"/>
          <w:szCs w:val="17"/>
          <w:lang w:val="en-US" w:eastAsia="en-US" w:bidi="en-US"/>
          <w:eastAsianLayout w:id="10071"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10072"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10073" w:vert="on"/>
        </w:rPr>
        <w:t xml:space="preserve"> </w:t>
      </w:r>
      <w:r>
        <w:rPr>
          <w:spacing w:val="0"/>
          <w:w w:val="100"/>
          <w:position w:val="0"/>
          <w:sz w:val="17"/>
          <w:szCs w:val="17"/>
          <w:lang w:val="en-US" w:eastAsia="en-US" w:bidi="en-US"/>
          <w:eastAsianLayout w:id="10074" w:vert="on"/>
        </w:rPr>
        <w:t>s</w:t>
      </w:r>
      <w:r>
        <w:rPr>
          <w:spacing w:val="0"/>
          <w:w w:val="100"/>
          <w:position w:val="0"/>
          <w:sz w:val="17"/>
          <w:szCs w:val="17"/>
          <w:lang w:val="en-US" w:eastAsia="en-US" w:bidi="en-US"/>
          <w:eastAsianLayout w:id="10075" w:vert="on"/>
        </w:rPr>
        <w:t>5'</w:t>
      </w:r>
      <w:r>
        <w:rPr>
          <w:spacing w:val="0"/>
          <w:w w:val="100"/>
          <w:position w:val="0"/>
          <w:sz w:val="17"/>
          <w:szCs w:val="17"/>
          <w:lang w:val="en-US" w:eastAsia="en-US" w:bidi="en-US"/>
          <w:eastAsianLayout w:id="10076" w:vert="on"/>
        </w:rPr>
        <w:t>g</w:t>
      </w:r>
      <w:r>
        <w:rPr>
          <w:spacing w:val="0"/>
          <w:w w:val="100"/>
          <w:position w:val="0"/>
          <w:sz w:val="17"/>
          <w:szCs w:val="17"/>
          <w:lang w:val="en-US" w:eastAsia="en-US" w:bidi="en-US"/>
          <w:eastAsianLayout w:id="10077" w:vert="on"/>
        </w:rPr>
        <w:t>_</w:t>
      </w:r>
      <w:r>
        <w:rPr>
          <w:spacing w:val="0"/>
          <w:w w:val="100"/>
          <w:position w:val="0"/>
          <w:sz w:val="17"/>
          <w:szCs w:val="17"/>
          <w:lang w:val="en-US" w:eastAsia="en-US" w:bidi="en-US"/>
          <w:eastAsianLayout w:id="10078" w:vert="on"/>
        </w:rPr>
        <w:t>e</w:t>
      </w:r>
      <w:r>
        <w:rPr>
          <w:spacing w:val="0"/>
          <w:w w:val="100"/>
          <w:position w:val="0"/>
          <w:sz w:val="17"/>
          <w:szCs w:val="17"/>
          <w:lang w:val="en-US" w:eastAsia="en-US" w:bidi="en-US"/>
          <w:eastAsianLayout w:id="10079" w:vert="on"/>
        </w:rPr>
        <w:t xml:space="preserve"> </w:t>
      </w:r>
      <w:r>
        <w:rPr>
          <w:spacing w:val="0"/>
          <w:w w:val="100"/>
          <w:position w:val="0"/>
          <w:sz w:val="17"/>
          <w:szCs w:val="17"/>
          <w:lang w:val="en-US" w:eastAsia="en-US" w:bidi="en-US"/>
        </w:rPr>
        <w:t>gene-</w:t>
      </w:r>
      <w:r>
        <w:rPr>
          <w:spacing w:val="0"/>
          <w:w w:val="100"/>
          <w:position w:val="0"/>
          <w:sz w:val="17"/>
          <w:szCs w:val="17"/>
          <w:lang w:val="en-US" w:eastAsia="en-US" w:bidi="en-US"/>
          <w:eastAsianLayout w:id="10080" w:vert="on"/>
        </w:rPr>
        <w:t xml:space="preserve"> </w:t>
      </w:r>
      <w:r>
        <w:rPr>
          <w:i/>
          <w:iCs/>
          <w:spacing w:val="0"/>
          <w:w w:val="100"/>
          <w:position w:val="0"/>
          <w:sz w:val="16"/>
          <w:szCs w:val="16"/>
          <w:lang w:val="en-US" w:eastAsia="en-US" w:bidi="en-US"/>
          <w:eastAsianLayout w:id="10081" w:vert="on"/>
        </w:rPr>
        <w:t>N</w:t>
      </w:r>
      <w:r>
        <w:rPr>
          <w:i/>
          <w:iCs/>
          <w:spacing w:val="0"/>
          <w:w w:val="100"/>
          <w:position w:val="0"/>
          <w:sz w:val="16"/>
          <w:szCs w:val="16"/>
          <w:lang w:val="en-US" w:eastAsia="en-US" w:bidi="en-US"/>
          <w:eastAsianLayout w:id="10082" w:vert="on"/>
        </w:rPr>
        <w:t>a</w:t>
      </w:r>
      <w:r>
        <w:rPr>
          <w:i/>
          <w:iCs/>
          <w:spacing w:val="0"/>
          <w:w w:val="100"/>
          <w:position w:val="0"/>
          <w:sz w:val="16"/>
          <w:szCs w:val="16"/>
          <w:lang w:val="en-US" w:eastAsia="en-US" w:bidi="en-US"/>
          <w:eastAsianLayout w:id="10083" w:vert="on"/>
        </w:rPr>
        <w:t>e</w:t>
      </w:r>
      <w:r>
        <w:rPr>
          <w:i/>
          <w:iCs/>
          <w:spacing w:val="0"/>
          <w:w w:val="100"/>
          <w:position w:val="0"/>
          <w:sz w:val="16"/>
          <w:szCs w:val="16"/>
          <w:lang w:val="en-US" w:eastAsia="en-US" w:bidi="en-US"/>
          <w:eastAsianLayout w:id="10084" w:vert="on"/>
        </w:rPr>
        <w:t>r</w:t>
      </w:r>
      <w:r>
        <w:rPr>
          <w:i/>
          <w:iCs/>
          <w:spacing w:val="0"/>
          <w:w w:val="100"/>
          <w:position w:val="0"/>
          <w:sz w:val="16"/>
          <w:szCs w:val="16"/>
          <w:lang w:val="en-US" w:eastAsia="en-US" w:bidi="en-US"/>
          <w:eastAsianLayout w:id="10085" w:vert="on"/>
        </w:rPr>
        <w:t>w</w:t>
      </w:r>
      <w:r>
        <w:rPr>
          <w:i/>
          <w:iCs/>
          <w:spacing w:val="0"/>
          <w:w w:val="100"/>
          <w:position w:val="0"/>
          <w:sz w:val="16"/>
          <w:szCs w:val="16"/>
          <w:lang w:val="en-US" w:eastAsia="en-US" w:bidi="en-US"/>
          <w:eastAsianLayout w:id="10086" w:vert="on"/>
        </w:rPr>
        <w:t xml:space="preserve"> </w:t>
      </w:r>
      <w:r>
        <w:rPr>
          <w:i/>
          <w:iCs/>
          <w:spacing w:val="0"/>
          <w:w w:val="100"/>
          <w:position w:val="0"/>
          <w:sz w:val="16"/>
          <w:szCs w:val="16"/>
          <w:lang w:val="en-US" w:eastAsia="en-US" w:bidi="en-US"/>
        </w:rPr>
        <w:t>429(6993)</w:t>
      </w:r>
      <w:r>
        <w:rPr>
          <w:i/>
          <w:iCs/>
          <w:spacing w:val="0"/>
          <w:w w:val="100"/>
          <w:position w:val="0"/>
          <w:sz w:val="16"/>
          <w:szCs w:val="16"/>
          <w:lang w:val="en-US" w:eastAsia="en-US" w:bidi="en-US"/>
          <w:eastAsianLayout w:id="10087" w:vert="on"/>
        </w:rPr>
        <w:t xml:space="preserve"> </w:t>
      </w:r>
      <w:r>
        <w:rPr>
          <w:i/>
          <w:iCs/>
          <w:spacing w:val="0"/>
          <w:w w:val="100"/>
          <w:position w:val="0"/>
          <w:sz w:val="16"/>
          <w:szCs w:val="16"/>
          <w:lang w:val="zh-TW" w:eastAsia="zh-TW" w:bidi="zh-TW"/>
          <w:eastAsianLayout w:id="10088" w:vert="on"/>
        </w:rPr>
        <w:t>-</w:t>
      </w:r>
      <w:r>
        <w:rPr>
          <w:i/>
          <w:iCs/>
          <w:spacing w:val="0"/>
          <w:w w:val="100"/>
          <w:position w:val="0"/>
          <w:sz w:val="16"/>
          <w:szCs w:val="16"/>
          <w:lang w:val="zh-TW" w:eastAsia="zh-TW" w:bidi="zh-TW"/>
          <w:eastAsianLayout w:id="10089" w:vert="on"/>
        </w:rPr>
        <w:t xml:space="preserve"> </w:t>
      </w:r>
      <w:r>
        <w:rPr>
          <w:i/>
          <w:iCs/>
          <w:spacing w:val="0"/>
          <w:w w:val="100"/>
          <w:position w:val="0"/>
          <w:sz w:val="16"/>
          <w:szCs w:val="16"/>
          <w:lang w:val="zh-CN" w:eastAsia="zh-CN" w:bidi="zh-CN"/>
        </w:rPr>
        <w:t>754,757，</w:t>
      </w:r>
    </w:p>
    <w:p>
      <w:pPr>
        <w:pStyle w:val="Style72"/>
        <w:keepNext w:val="0"/>
        <w:keepLines w:val="0"/>
        <w:framePr w:w="2088" w:h="10493" w:hRule="exact" w:wrap="none" w:vAnchor="text" w:hAnchor="page" w:x="985" w:y="21"/>
        <w:widowControl w:val="0"/>
        <w:shd w:val="clear" w:color="auto" w:fill="auto"/>
        <w:bidi w:val="0"/>
        <w:spacing w:before="0" w:after="260" w:line="245" w:lineRule="exact"/>
        <w:ind w:left="0" w:right="0" w:firstLine="0"/>
        <w:jc w:val="left"/>
        <w:textDirection w:val="tbRlV"/>
        <w:rPr>
          <w:sz w:val="16"/>
          <w:szCs w:val="16"/>
        </w:rPr>
      </w:pPr>
      <w:r>
        <w:rPr>
          <w:spacing w:val="0"/>
          <w:w w:val="100"/>
          <w:position w:val="0"/>
          <w:sz w:val="17"/>
          <w:szCs w:val="17"/>
          <w:lang w:val="en-US" w:eastAsia="en-US" w:bidi="en-US"/>
          <w:eastAsianLayout w:id="10090" w:vert="on"/>
        </w:rPr>
        <w:t>97</w:t>
      </w:r>
      <w:r>
        <w:rPr>
          <w:spacing w:val="0"/>
          <w:w w:val="100"/>
          <w:position w:val="0"/>
          <w:sz w:val="17"/>
          <w:szCs w:val="17"/>
          <w:lang w:val="en-US" w:eastAsia="en-US" w:bidi="en-US"/>
        </w:rPr>
        <w:t>RS3</w:t>
      </w:r>
      <w:r>
        <w:rPr>
          <w:spacing w:val="0"/>
          <w:w w:val="100"/>
          <w:position w:val="0"/>
          <w:sz w:val="17"/>
          <w:szCs w:val="17"/>
          <w:lang w:val="zh-CN" w:eastAsia="zh-CN" w:bidi="zh-CN"/>
          <w:eastAsianLayout w:id="10091" w:vert="on"/>
        </w:rPr>
        <w:t>，</w:t>
      </w:r>
      <w:r>
        <w:rPr>
          <w:spacing w:val="0"/>
          <w:w w:val="100"/>
          <w:position w:val="0"/>
          <w:sz w:val="16"/>
          <w:szCs w:val="16"/>
          <w:lang w:val="zh-TW" w:eastAsia="zh-TW" w:bidi="zh-TW"/>
        </w:rPr>
        <w:t>指的是第三類血管加壓素受體</w:t>
      </w:r>
      <w:r>
        <w:rPr>
          <w:spacing w:val="0"/>
          <w:w w:val="100"/>
          <w:position w:val="0"/>
          <w:sz w:val="16"/>
          <w:szCs w:val="16"/>
          <w:lang w:val="zh-TW" w:eastAsia="zh-TW" w:bidi="zh-TW"/>
          <w:eastAsianLayout w:id="10092" w:vert="on"/>
        </w:rPr>
        <w:t>，</w:t>
      </w:r>
      <w:r>
        <w:rPr>
          <w:spacing w:val="0"/>
          <w:w w:val="100"/>
          <w:position w:val="0"/>
          <w:sz w:val="16"/>
          <w:szCs w:val="16"/>
          <w:lang w:val="zh-TW" w:eastAsia="zh-TW" w:bidi="zh-TW"/>
        </w:rPr>
        <w:t>反映一個人對血管加壓素的反應強度。334是這個變異的編號。以前</w:t>
      </w:r>
      <w:r>
        <w:rPr>
          <w:spacing w:val="0"/>
          <w:w w:val="100"/>
          <w:position w:val="0"/>
          <w:sz w:val="16"/>
          <w:szCs w:val="16"/>
          <w:lang w:val="zh-TW" w:eastAsia="zh-TW" w:bidi="zh-TW"/>
          <w:eastAsianLayout w:id="10093" w:vert="on"/>
        </w:rPr>
        <w:t>，</w:t>
      </w:r>
      <w:r>
        <w:rPr>
          <w:spacing w:val="0"/>
          <w:w w:val="100"/>
          <w:position w:val="0"/>
          <w:sz w:val="16"/>
          <w:szCs w:val="16"/>
          <w:lang w:val="zh-TW" w:eastAsia="zh-TW" w:bidi="zh-TW"/>
        </w:rPr>
        <w:t>如果發現了新的基因和蛋白質</w:t>
      </w:r>
      <w:r>
        <w:rPr>
          <w:spacing w:val="0"/>
          <w:w w:val="100"/>
          <w:position w:val="0"/>
          <w:sz w:val="16"/>
          <w:szCs w:val="16"/>
          <w:lang w:val="zh-TW" w:eastAsia="zh-TW" w:bidi="zh-TW"/>
          <w:eastAsianLayout w:id="10094" w:vert="on"/>
        </w:rPr>
        <w:t xml:space="preserve"> </w:t>
      </w:r>
      <w:r>
        <w:rPr>
          <w:spacing w:val="0"/>
          <w:w w:val="100"/>
          <w:position w:val="0"/>
          <w:sz w:val="16"/>
          <w:szCs w:val="16"/>
          <w:lang w:val="en-US" w:eastAsia="en-US" w:bidi="en-US"/>
          <w:eastAsianLayout w:id="10095" w:vert="on"/>
        </w:rPr>
        <w:t>'</w:t>
      </w:r>
      <w:r>
        <w:rPr>
          <w:spacing w:val="0"/>
          <w:w w:val="100"/>
          <w:position w:val="0"/>
          <w:sz w:val="16"/>
          <w:szCs w:val="16"/>
          <w:lang w:val="en-US" w:eastAsia="en-US" w:bidi="en-US"/>
          <w:eastAsianLayout w:id="10096" w:vert="on"/>
        </w:rPr>
        <w:t xml:space="preserve"> </w:t>
      </w:r>
      <w:r>
        <w:rPr>
          <w:spacing w:val="0"/>
          <w:w w:val="100"/>
          <w:position w:val="0"/>
          <w:sz w:val="16"/>
          <w:szCs w:val="16"/>
          <w:lang w:val="zh-TW" w:eastAsia="zh-TW" w:bidi="zh-TW"/>
        </w:rPr>
        <w:t>科</w:t>
      </w:r>
      <w:r>
        <w:rPr>
          <w:spacing w:val="0"/>
          <w:w w:val="100"/>
          <w:position w:val="0"/>
          <w:sz w:val="16"/>
          <w:szCs w:val="16"/>
          <w:lang w:val="zh-TW" w:eastAsia="zh-TW" w:bidi="zh-TW"/>
          <w:eastAsianLayout w:id="10097" w:vert="on"/>
        </w:rPr>
        <w:t xml:space="preserve"> </w:t>
      </w:r>
      <w:r>
        <w:rPr>
          <w:spacing w:val="0"/>
          <w:w w:val="100"/>
          <w:position w:val="0"/>
          <w:sz w:val="16"/>
          <w:szCs w:val="16"/>
          <w:lang w:val="zh-TW" w:eastAsia="zh-TW" w:bidi="zh-TW"/>
        </w:rPr>
        <w:t>學家</w:t>
      </w:r>
      <w:r>
        <w:rPr>
          <w:spacing w:val="0"/>
          <w:w w:val="100"/>
          <w:position w:val="0"/>
          <w:sz w:val="16"/>
          <w:szCs w:val="16"/>
          <w:lang w:val="zh-TW" w:eastAsia="zh-TW" w:bidi="zh-TW"/>
          <w:eastAsianLayout w:id="10098" w:vert="on"/>
        </w:rPr>
        <w:t>(</w:t>
      </w:r>
      <w:r>
        <w:rPr>
          <w:spacing w:val="0"/>
          <w:w w:val="100"/>
          <w:position w:val="0"/>
          <w:sz w:val="16"/>
          <w:szCs w:val="16"/>
          <w:lang w:val="zh-TW" w:eastAsia="zh-TW" w:bidi="zh-TW"/>
        </w:rPr>
        <w:t>包括我自己</w:t>
      </w:r>
      <w:r>
        <w:rPr>
          <w:spacing w:val="0"/>
          <w:w w:val="100"/>
          <w:position w:val="0"/>
          <w:sz w:val="16"/>
          <w:szCs w:val="16"/>
          <w:lang w:val="zh-TW" w:eastAsia="zh-TW" w:bidi="zh-TW"/>
          <w:eastAsianLayout w:id="10099" w:vert="on"/>
        </w:rPr>
        <w:t>)</w:t>
      </w:r>
      <w:r>
        <w:rPr>
          <w:spacing w:val="0"/>
          <w:w w:val="100"/>
          <w:position w:val="0"/>
          <w:sz w:val="16"/>
          <w:szCs w:val="16"/>
          <w:lang w:val="zh-TW" w:eastAsia="zh-TW" w:bidi="zh-TW"/>
        </w:rPr>
        <w:t>會取</w:t>
      </w:r>
      <w:r>
        <w:rPr>
          <w:spacing w:val="0"/>
          <w:w w:val="100"/>
          <w:position w:val="0"/>
          <w:sz w:val="16"/>
          <w:szCs w:val="16"/>
          <w:lang w:val="zh-TW" w:eastAsia="zh-TW" w:bidi="zh-TW"/>
          <w:eastAsianLayout w:id="10100" w:vert="on"/>
        </w:rPr>
        <w:t>-</w:t>
      </w:r>
      <w:r>
        <w:rPr>
          <w:spacing w:val="0"/>
          <w:w w:val="100"/>
          <w:position w:val="0"/>
          <w:sz w:val="16"/>
          <w:szCs w:val="16"/>
          <w:lang w:val="zh-TW" w:eastAsia="zh-TW" w:bidi="zh-TW"/>
        </w:rPr>
        <w:t>個有典故的名字。現在</w:t>
      </w:r>
      <w:r>
        <w:rPr>
          <w:spacing w:val="0"/>
          <w:w w:val="100"/>
          <w:position w:val="0"/>
          <w:sz w:val="16"/>
          <w:szCs w:val="16"/>
          <w:lang w:val="zh-TW" w:eastAsia="zh-TW" w:bidi="zh-TW"/>
          <w:eastAsianLayout w:id="10101" w:vert="on"/>
        </w:rPr>
        <w:t>，</w:t>
      </w:r>
      <w:r>
        <w:rPr>
          <w:spacing w:val="0"/>
          <w:w w:val="100"/>
          <w:position w:val="0"/>
          <w:sz w:val="16"/>
          <w:szCs w:val="16"/>
          <w:lang w:val="zh-TW" w:eastAsia="zh-TW" w:bidi="zh-TW"/>
        </w:rPr>
        <w:t>或許是到了後基因能時代</w:t>
      </w:r>
      <w:r>
        <w:rPr>
          <w:spacing w:val="0"/>
          <w:w w:val="100"/>
          <w:position w:val="0"/>
          <w:sz w:val="16"/>
          <w:szCs w:val="16"/>
          <w:lang w:val="en-US" w:eastAsia="en-US" w:bidi="en-US"/>
          <w:eastAsianLayout w:id="10102" w:vert="on"/>
        </w:rPr>
        <w:t>•</w:t>
      </w:r>
      <w:r>
        <w:rPr>
          <w:spacing w:val="0"/>
          <w:w w:val="100"/>
          <w:position w:val="0"/>
          <w:sz w:val="16"/>
          <w:szCs w:val="16"/>
          <w:lang w:val="zh-TW" w:eastAsia="zh-TW" w:bidi="zh-TW"/>
        </w:rPr>
        <w:t>科學家發現的基因愈來愈多</w:t>
      </w:r>
      <w:r>
        <w:rPr>
          <w:spacing w:val="0"/>
          <w:w w:val="100"/>
          <w:position w:val="0"/>
          <w:sz w:val="16"/>
          <w:szCs w:val="16"/>
          <w:lang w:val="zh-TW" w:eastAsia="zh-TW" w:bidi="zh-TW"/>
          <w:eastAsianLayout w:id="10103" w:vert="on"/>
        </w:rPr>
        <w:t>，</w:t>
      </w:r>
      <w:r>
        <w:rPr>
          <w:spacing w:val="0"/>
          <w:w w:val="100"/>
          <w:position w:val="0"/>
          <w:sz w:val="16"/>
          <w:szCs w:val="16"/>
          <w:lang w:val="zh-TW" w:eastAsia="zh-TW" w:bidi="zh-TW"/>
        </w:rPr>
        <w:t>在專業文章中也愈來愈常讀到這類</w:t>
      </w:r>
      <w:r>
        <w:rPr>
          <w:spacing w:val="0"/>
          <w:w w:val="100"/>
          <w:position w:val="0"/>
          <w:sz w:val="16"/>
          <w:szCs w:val="16"/>
          <w:lang w:val="zh-TW" w:eastAsia="zh-TW" w:bidi="zh-TW"/>
          <w:eastAsianLayout w:id="10104" w:vert="on"/>
        </w:rPr>
        <w:t xml:space="preserve"> </w:t>
      </w:r>
      <w:r>
        <w:rPr>
          <w:spacing w:val="0"/>
          <w:w w:val="100"/>
          <w:position w:val="0"/>
          <w:sz w:val="16"/>
          <w:szCs w:val="16"/>
          <w:lang w:val="zh-TW" w:eastAsia="zh-TW" w:bidi="zh-TW"/>
        </w:rPr>
        <w:t>只有編號和縮寫的基因名稱。</w:t>
      </w:r>
    </w:p>
    <w:p>
      <w:pPr>
        <w:pStyle w:val="Style72"/>
        <w:keepNext w:val="0"/>
        <w:keepLines w:val="0"/>
        <w:framePr w:w="2088" w:h="10493" w:hRule="exact" w:wrap="none" w:vAnchor="text" w:hAnchor="page" w:x="985" w:y="21"/>
        <w:widowControl w:val="0"/>
        <w:shd w:val="clear" w:color="auto" w:fill="auto"/>
        <w:bidi w:val="0"/>
        <w:spacing w:before="0" w:after="0" w:line="269" w:lineRule="exact"/>
        <w:ind w:left="0" w:right="0" w:firstLine="0"/>
        <w:jc w:val="left"/>
        <w:textDirection w:val="tbRlV"/>
      </w:pPr>
      <w:r>
        <w:rPr>
          <w:spacing w:val="0"/>
          <w:w w:val="100"/>
          <w:position w:val="0"/>
          <w:lang w:val="zh-TW" w:eastAsia="zh-TW" w:bidi="zh-TW"/>
          <w:eastAsianLayout w:id="10105" w:vert="on"/>
        </w:rPr>
        <w:t>98</w:t>
      </w:r>
      <w:r>
        <w:rPr>
          <w:spacing w:val="0"/>
          <w:w w:val="100"/>
          <w:position w:val="0"/>
          <w:lang w:val="en-US" w:eastAsia="en-US" w:bidi="en-US"/>
          <w:eastAsianLayout w:id="10106" w:vert="on"/>
        </w:rPr>
        <w:t>w</w:t>
      </w:r>
      <w:r>
        <w:rPr>
          <w:spacing w:val="0"/>
          <w:w w:val="100"/>
          <w:position w:val="0"/>
          <w:lang w:val="en-US" w:eastAsia="en-US" w:bidi="en-US"/>
          <w:eastAsianLayout w:id="10107" w:vert="on"/>
        </w:rPr>
        <w:t>a</w:t>
      </w:r>
      <w:r>
        <w:rPr>
          <w:spacing w:val="0"/>
          <w:w w:val="100"/>
          <w:position w:val="0"/>
          <w:lang w:val="en-US" w:eastAsia="en-US" w:bidi="en-US"/>
          <w:eastAsianLayout w:id="10108" w:vert="on"/>
        </w:rPr>
        <w:t>c</w:t>
      </w:r>
      <w:r>
        <w:rPr>
          <w:spacing w:val="0"/>
          <w:w w:val="100"/>
          <w:position w:val="0"/>
          <w:lang w:val="en-US" w:eastAsia="en-US" w:bidi="en-US"/>
          <w:eastAsianLayout w:id="10109" w:vert="on"/>
        </w:rPr>
        <w:t>m</w:t>
      </w:r>
      <w:r>
        <w:rPr>
          <w:spacing w:val="0"/>
          <w:w w:val="100"/>
          <w:position w:val="0"/>
          <w:lang w:val="en-US" w:eastAsia="en-US" w:bidi="en-US"/>
          <w:eastAsianLayout w:id="10110" w:vert="on"/>
        </w:rPr>
        <w:t>-</w:t>
      </w:r>
      <w:r>
        <w:rPr>
          <w:spacing w:val="0"/>
          <w:w w:val="100"/>
          <w:position w:val="0"/>
          <w:lang w:val="en-US" w:eastAsia="en-US" w:bidi="en-US"/>
          <w:eastAsianLayout w:id="10111" w:vert="on"/>
        </w:rPr>
        <w:t xml:space="preserve"> </w:t>
      </w:r>
      <w:r>
        <w:rPr>
          <w:spacing w:val="0"/>
          <w:w w:val="100"/>
          <w:position w:val="0"/>
          <w:sz w:val="16"/>
          <w:szCs w:val="16"/>
          <w:lang w:val="en-US" w:eastAsia="en-US" w:bidi="en-US"/>
        </w:rPr>
        <w:t>H:</w:t>
      </w:r>
      <w:r>
        <w:rPr>
          <w:spacing w:val="0"/>
          <w:w w:val="100"/>
          <w:position w:val="0"/>
          <w:sz w:val="16"/>
          <w:szCs w:val="16"/>
          <w:lang w:val="en-US" w:eastAsia="en-US" w:bidi="en-US"/>
          <w:eastAsianLayout w:id="10112" w:vert="on"/>
        </w:rPr>
        <w:t xml:space="preserve"> </w:t>
      </w:r>
      <w:r>
        <w:rPr>
          <w:spacing w:val="0"/>
          <w:w w:val="100"/>
          <w:position w:val="0"/>
          <w:sz w:val="16"/>
          <w:szCs w:val="16"/>
          <w:lang w:val="en-US" w:eastAsia="en-US" w:bidi="en-US"/>
        </w:rPr>
        <w:t>Wes</w:t>
      </w:r>
      <w:r>
        <w:rPr>
          <w:spacing w:val="0"/>
          <w:w w:val="100"/>
          <w:position w:val="0"/>
          <w:sz w:val="16"/>
          <w:szCs w:val="16"/>
          <w:lang w:val="en-US" w:eastAsia="en-US" w:bidi="en-US"/>
          <w:eastAsianLayout w:id="10113"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10114" w:vert="on"/>
        </w:rPr>
        <w:t xml:space="preserve"> </w:t>
      </w:r>
      <w:r>
        <w:rPr>
          <w:spacing w:val="0"/>
          <w:w w:val="100"/>
          <w:position w:val="0"/>
          <w:lang w:val="en-US" w:eastAsia="en-US" w:bidi="en-US"/>
        </w:rPr>
        <w:t>beg</w:t>
      </w:r>
      <w:r>
        <w:rPr>
          <w:spacing w:val="0"/>
          <w:w w:val="100"/>
          <w:position w:val="0"/>
          <w:lang w:val="en-US" w:eastAsia="en-US" w:bidi="en-US"/>
          <w:eastAsianLayout w:id="10115" w:vert="on"/>
        </w:rPr>
        <w:t xml:space="preserve"> </w:t>
      </w:r>
      <w:r>
        <w:rPr>
          <w:spacing w:val="0"/>
          <w:w w:val="100"/>
          <w:position w:val="0"/>
          <w:lang w:val="en-US" w:eastAsia="en-US" w:bidi="en-US"/>
          <w:eastAsianLayout w:id="10116" w:vert="on"/>
        </w:rPr>
        <w:t>r</w:t>
      </w:r>
      <w:r>
        <w:rPr>
          <w:spacing w:val="0"/>
          <w:w w:val="100"/>
          <w:position w:val="0"/>
          <w:lang w:val="en-US" w:eastAsia="en-US" w:bidi="en-US"/>
          <w:eastAsianLayout w:id="10117" w:vert="on"/>
        </w:rPr>
        <w:t>-</w:t>
      </w:r>
      <w:r>
        <w:rPr>
          <w:spacing w:val="0"/>
          <w:w w:val="100"/>
          <w:position w:val="0"/>
          <w:lang w:val="en-US" w:eastAsia="en-US" w:bidi="en-US"/>
          <w:eastAsianLayout w:id="10118" w:vert="on"/>
        </w:rPr>
        <w:t xml:space="preserve"> </w:t>
      </w:r>
      <w:r>
        <w:rPr>
          <w:spacing w:val="0"/>
          <w:w w:val="100"/>
          <w:position w:val="0"/>
          <w:lang w:val="en-US" w:eastAsia="en-US" w:bidi="en-US"/>
        </w:rPr>
        <w:t>Henrdngsson-</w:t>
      </w:r>
      <w:r>
        <w:rPr>
          <w:spacing w:val="0"/>
          <w:w w:val="100"/>
          <w:position w:val="0"/>
          <w:lang w:val="en-US" w:eastAsia="en-US" w:bidi="en-US"/>
          <w:eastAsianLayout w:id="10119" w:vert="on"/>
        </w:rPr>
        <w:t xml:space="preserve"> </w:t>
      </w:r>
      <w:r>
        <w:rPr>
          <w:spacing w:val="0"/>
          <w:w w:val="100"/>
          <w:position w:val="0"/>
          <w:lang w:val="en-US" w:eastAsia="en-US" w:bidi="en-US"/>
        </w:rPr>
        <w:t>S</w:t>
      </w:r>
      <w:r>
        <w:rPr>
          <w:color w:val="000000"/>
          <w:spacing w:val="0"/>
          <w:w w:val="100"/>
          <w:position w:val="0"/>
          <w:lang w:val="zh-TW" w:eastAsia="zh-TW" w:bidi="zh-TW"/>
          <w:eastAsianLayout w:id="10120" w:vert="on"/>
        </w:rPr>
        <w:t>•</w:t>
      </w:r>
      <w:r>
        <w:rPr>
          <w:color w:val="000000"/>
          <w:spacing w:val="0"/>
          <w:w w:val="100"/>
          <w:position w:val="0"/>
          <w:lang w:val="zh-TW" w:eastAsia="zh-TW" w:bidi="zh-TW"/>
          <w:eastAsianLayout w:id="10121" w:vert="on"/>
        </w:rPr>
        <w:t>-</w:t>
      </w:r>
      <w:r>
        <w:rPr>
          <w:i/>
          <w:iCs/>
          <w:spacing w:val="0"/>
          <w:w w:val="100"/>
          <w:position w:val="0"/>
          <w:sz w:val="16"/>
          <w:szCs w:val="16"/>
          <w:lang w:val="en-US" w:eastAsia="en-US" w:bidi="en-US"/>
          <w:eastAsianLayout w:id="10122" w:vert="on"/>
        </w:rPr>
        <w:t>CD</w:t>
      </w:r>
      <w:r>
        <w:rPr>
          <w:i/>
          <w:iCs/>
          <w:spacing w:val="0"/>
          <w:w w:val="100"/>
          <w:position w:val="0"/>
          <w:sz w:val="16"/>
          <w:szCs w:val="16"/>
          <w:lang w:val="en-US" w:eastAsia="en-US" w:bidi="en-US"/>
          <w:eastAsianLayout w:id="10123" w:vert="on"/>
        </w:rPr>
        <w:t>~</w:t>
      </w:r>
      <w:r>
        <w:rPr>
          <w:i/>
          <w:iCs/>
          <w:spacing w:val="0"/>
          <w:w w:val="100"/>
          <w:position w:val="0"/>
          <w:sz w:val="16"/>
          <w:szCs w:val="16"/>
          <w:lang w:val="en-US" w:eastAsia="en-US" w:bidi="en-US"/>
          <w:eastAsianLayout w:id="10124" w:vert="on"/>
        </w:rPr>
        <w:t>D3</w:t>
      </w:r>
      <w:r>
        <w:rPr>
          <w:i/>
          <w:iCs/>
          <w:spacing w:val="0"/>
          <w:w w:val="100"/>
          <w:position w:val="0"/>
          <w:sz w:val="16"/>
          <w:szCs w:val="16"/>
          <w:lang w:val="en-US" w:eastAsia="en-US" w:bidi="en-US"/>
          <w:eastAsianLayout w:id="10125" w:vert="on"/>
        </w:rPr>
        <w:t>L</w:t>
      </w:r>
      <w:r>
        <w:rPr>
          <w:spacing w:val="0"/>
          <w:w w:val="100"/>
          <w:position w:val="0"/>
          <w:lang w:val="en-US" w:eastAsia="en-US" w:bidi="en-US"/>
          <w:eastAsianLayout w:id="10126" w:vert="on"/>
        </w:rPr>
        <w:t xml:space="preserve"> </w:t>
      </w:r>
      <w:r>
        <w:rPr>
          <w:spacing w:val="0"/>
          <w:w w:val="100"/>
          <w:position w:val="0"/>
          <w:lang w:val="en-US" w:eastAsia="en-US" w:bidi="en-US"/>
        </w:rPr>
        <w:t>(200BL</w:t>
      </w:r>
      <w:r>
        <w:rPr>
          <w:spacing w:val="0"/>
          <w:w w:val="100"/>
          <w:position w:val="0"/>
          <w:lang w:val="en-US" w:eastAsia="en-US" w:bidi="en-US"/>
          <w:eastAsianLayout w:id="10127" w:vert="on"/>
        </w:rPr>
        <w:t xml:space="preserve"> </w:t>
      </w:r>
      <w:r>
        <w:rPr>
          <w:spacing w:val="0"/>
          <w:w w:val="100"/>
          <w:position w:val="0"/>
          <w:lang w:val="en-US" w:eastAsia="en-US" w:bidi="en-US"/>
        </w:rPr>
        <w:t>Genei-C</w:t>
      </w:r>
      <w:r>
        <w:rPr>
          <w:spacing w:val="0"/>
          <w:w w:val="100"/>
          <w:position w:val="0"/>
          <w:lang w:val="en-US" w:eastAsia="en-US" w:bidi="en-US"/>
          <w:eastAsianLayout w:id="10128" w:vert="on"/>
        </w:rPr>
        <w:t xml:space="preserve"> </w:t>
      </w:r>
      <w:r>
        <w:rPr>
          <w:spacing w:val="0"/>
          <w:w w:val="100"/>
          <w:position w:val="0"/>
          <w:lang w:val="en-US" w:eastAsia="en-US" w:bidi="en-US"/>
          <w:eastAsianLayout w:id="10129" w:vert="on"/>
        </w:rPr>
        <w:t>v</w:t>
      </w:r>
      <w:r>
        <w:rPr>
          <w:spacing w:val="0"/>
          <w:w w:val="100"/>
          <w:position w:val="0"/>
          <w:lang w:val="en-US" w:eastAsia="en-US" w:bidi="en-US"/>
          <w:eastAsianLayout w:id="10130" w:vert="on"/>
        </w:rPr>
        <w:t>a</w:t>
      </w:r>
      <w:r>
        <w:rPr>
          <w:spacing w:val="0"/>
          <w:w w:val="100"/>
          <w:position w:val="0"/>
          <w:lang w:val="en-US" w:eastAsia="en-US" w:bidi="en-US"/>
          <w:eastAsianLayout w:id="10131" w:vert="on"/>
        </w:rPr>
        <w:t>i</w:t>
      </w:r>
      <w:r>
        <w:rPr>
          <w:spacing w:val="0"/>
          <w:w w:val="100"/>
          <w:position w:val="0"/>
          <w:lang w:val="en-US" w:eastAsia="en-US" w:bidi="en-US"/>
          <w:eastAsianLayout w:id="10132" w:vert="on"/>
        </w:rPr>
        <w:t>i</w:t>
      </w:r>
      <w:r>
        <w:rPr>
          <w:spacing w:val="0"/>
          <w:w w:val="100"/>
          <w:position w:val="0"/>
          <w:lang w:val="en-US" w:eastAsia="en-US" w:bidi="en-US"/>
          <w:eastAsianLayout w:id="10133" w:vert="on"/>
        </w:rPr>
        <w:t>el</w:t>
      </w:r>
      <w:r>
        <w:rPr>
          <w:spacing w:val="0"/>
          <w:w w:val="100"/>
          <w:position w:val="0"/>
          <w:lang w:val="en-US" w:eastAsia="en-US" w:bidi="en-US"/>
          <w:eastAsianLayout w:id="10134" w:vert="on"/>
        </w:rPr>
        <w:t>o'</w:t>
      </w:r>
      <w:r>
        <w:rPr>
          <w:spacing w:val="0"/>
          <w:w w:val="100"/>
          <w:position w:val="0"/>
          <w:lang w:val="en-US" w:eastAsia="en-US" w:bidi="en-US"/>
          <w:eastAsianLayout w:id="10135" w:vert="on"/>
        </w:rPr>
        <w:t>n</w:t>
      </w:r>
      <w:r>
        <w:rPr>
          <w:spacing w:val="0"/>
          <w:w w:val="100"/>
          <w:position w:val="0"/>
          <w:lang w:val="en-US" w:eastAsia="en-US" w:bidi="en-US"/>
          <w:eastAsianLayout w:id="10136" w:vert="on"/>
        </w:rPr>
        <w:t>□•</w:t>
      </w:r>
      <w:r>
        <w:rPr>
          <w:spacing w:val="0"/>
          <w:w w:val="100"/>
          <w:position w:val="0"/>
          <w:lang w:val="en-US" w:eastAsia="en-US" w:bidi="en-US"/>
        </w:rPr>
        <w:t>Hie</w:t>
      </w:r>
      <w:r>
        <w:rPr>
          <w:spacing w:val="0"/>
          <w:w w:val="100"/>
          <w:position w:val="0"/>
          <w:lang w:val="en-US" w:eastAsia="en-US" w:bidi="en-US"/>
          <w:eastAsianLayout w:id="10137" w:vert="on"/>
        </w:rPr>
        <w:t xml:space="preserve"> </w:t>
      </w:r>
      <w:r>
        <w:rPr>
          <w:spacing w:val="0"/>
          <w:w w:val="100"/>
          <w:position w:val="0"/>
          <w:sz w:val="16"/>
          <w:szCs w:val="16"/>
          <w:lang w:val="en-US" w:eastAsia="en-US" w:bidi="en-US"/>
        </w:rPr>
        <w:t>vasopress</w:t>
      </w:r>
      <w:r>
        <w:rPr>
          <w:spacing w:val="0"/>
          <w:w w:val="100"/>
          <w:position w:val="0"/>
          <w:sz w:val="16"/>
          <w:szCs w:val="16"/>
          <w:lang w:val="en-US" w:eastAsia="en-US" w:bidi="en-US"/>
          <w:eastAsianLayout w:id="10138" w:vert="on"/>
        </w:rPr>
        <w:t xml:space="preserve"> </w:t>
      </w:r>
      <w:r>
        <w:rPr>
          <w:color w:val="000000"/>
          <w:spacing w:val="0"/>
          <w:w w:val="100"/>
          <w:position w:val="0"/>
          <w:sz w:val="16"/>
          <w:szCs w:val="16"/>
          <w:lang w:val="zh-TW" w:eastAsia="zh-TW" w:bidi="zh-TW"/>
        </w:rPr>
        <w:t>一</w:t>
      </w:r>
      <w:r>
        <w:rPr>
          <w:spacing w:val="0"/>
          <w:w w:val="100"/>
          <w:position w:val="0"/>
          <w:sz w:val="16"/>
          <w:szCs w:val="16"/>
          <w:lang w:val="en-US" w:eastAsia="en-US" w:bidi="en-US"/>
        </w:rPr>
        <w:t>n</w:t>
      </w:r>
      <w:r>
        <w:rPr>
          <w:spacing w:val="0"/>
          <w:w w:val="100"/>
          <w:position w:val="0"/>
          <w:sz w:val="16"/>
          <w:szCs w:val="16"/>
          <w:lang w:val="en-US" w:eastAsia="en-US" w:bidi="en-US"/>
          <w:eastAsianLayout w:id="10139" w:vert="on"/>
        </w:rPr>
        <w:t xml:space="preserve"> </w:t>
      </w:r>
      <w:r>
        <w:rPr>
          <w:spacing w:val="0"/>
          <w:w w:val="100"/>
          <w:position w:val="0"/>
          <w:sz w:val="16"/>
          <w:szCs w:val="16"/>
          <w:lang w:val="en-US" w:eastAsia="en-US" w:bidi="en-US"/>
        </w:rPr>
        <w:t>recepsr</w:t>
      </w:r>
      <w:r>
        <w:rPr>
          <w:spacing w:val="0"/>
          <w:w w:val="100"/>
          <w:position w:val="0"/>
          <w:sz w:val="16"/>
          <w:szCs w:val="16"/>
          <w:lang w:val="en-US" w:eastAsia="en-US" w:bidi="en-US"/>
          <w:eastAsianLayout w:id="10140" w:vert="on"/>
        </w:rPr>
        <w:t xml:space="preserve"> </w:t>
      </w:r>
      <w:r>
        <w:rPr>
          <w:spacing w:val="0"/>
          <w:w w:val="100"/>
          <w:position w:val="0"/>
          <w:sz w:val="16"/>
          <w:szCs w:val="16"/>
          <w:lang w:val="en-US" w:eastAsia="en-US" w:bidi="en-US"/>
        </w:rPr>
        <w:t>la</w:t>
      </w:r>
      <w:r>
        <w:rPr>
          <w:spacing w:val="0"/>
          <w:w w:val="100"/>
          <w:position w:val="0"/>
          <w:sz w:val="16"/>
          <w:szCs w:val="16"/>
          <w:lang w:val="en-US" w:eastAsia="en-US" w:bidi="en-US"/>
          <w:eastAsianLayout w:id="10141" w:vert="on"/>
        </w:rPr>
        <w:t xml:space="preserve"> </w:t>
      </w:r>
      <w:r>
        <w:rPr>
          <w:spacing w:val="0"/>
          <w:w w:val="100"/>
          <w:position w:val="0"/>
          <w:sz w:val="16"/>
          <w:szCs w:val="16"/>
          <w:lang w:val="en-US" w:eastAsia="en-US" w:bidi="en-US"/>
        </w:rPr>
        <w:t>gene</w:t>
      </w:r>
      <w:r>
        <w:rPr>
          <w:spacing w:val="0"/>
          <w:w w:val="100"/>
          <w:position w:val="0"/>
          <w:sz w:val="16"/>
          <w:szCs w:val="16"/>
          <w:lang w:val="en-US" w:eastAsia="en-US" w:bidi="en-US"/>
          <w:eastAsianLayout w:id="10142" w:vert="on"/>
        </w:rPr>
        <w:t xml:space="preserve"> </w:t>
      </w:r>
      <w:r>
        <w:rPr>
          <w:spacing w:val="0"/>
          <w:w w:val="100"/>
          <w:position w:val="0"/>
          <w:sz w:val="16"/>
          <w:szCs w:val="16"/>
          <w:lang w:val="en-US" w:eastAsia="en-US" w:bidi="en-US"/>
        </w:rPr>
        <w:t>(AVPR1A)</w:t>
      </w:r>
      <w:r>
        <w:rPr>
          <w:spacing w:val="0"/>
          <w:w w:val="100"/>
          <w:position w:val="0"/>
          <w:sz w:val="16"/>
          <w:szCs w:val="16"/>
          <w:lang w:val="en-US" w:eastAsia="en-US" w:bidi="en-US"/>
          <w:eastAsianLayout w:id="10143" w:vert="on"/>
        </w:rPr>
        <w:t xml:space="preserve"> </w:t>
      </w:r>
      <w:r>
        <w:rPr>
          <w:spacing w:val="0"/>
          <w:w w:val="100"/>
          <w:position w:val="0"/>
          <w:sz w:val="16"/>
          <w:szCs w:val="16"/>
          <w:lang w:val="en-US" w:eastAsia="en-US" w:bidi="en-US"/>
        </w:rPr>
        <w:t>assoda-es</w:t>
      </w:r>
      <w:r>
        <w:rPr>
          <w:spacing w:val="0"/>
          <w:w w:val="100"/>
          <w:position w:val="0"/>
          <w:sz w:val="16"/>
          <w:szCs w:val="16"/>
          <w:lang w:val="en-US" w:eastAsia="en-US" w:bidi="en-US"/>
          <w:eastAsianLayout w:id="10144" w:vert="on"/>
        </w:rPr>
        <w:t xml:space="preserve"> </w:t>
      </w:r>
      <w:r>
        <w:rPr>
          <w:spacing w:val="0"/>
          <w:w w:val="100"/>
          <w:position w:val="0"/>
          <w:sz w:val="16"/>
          <w:szCs w:val="16"/>
          <w:lang w:val="en-US" w:eastAsia="en-US" w:bidi="en-US"/>
        </w:rPr>
        <w:t>w</w:t>
      </w:r>
      <w:r>
        <w:rPr>
          <w:spacing w:val="0"/>
          <w:w w:val="100"/>
          <w:position w:val="0"/>
          <w:sz w:val="16"/>
          <w:szCs w:val="16"/>
          <w:lang w:val="en-US" w:eastAsia="en-US" w:bidi="en-US"/>
          <w:eastAsianLayout w:id="10145"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10146" w:vert="on"/>
        </w:rPr>
        <w:t xml:space="preserve"> </w:t>
      </w:r>
      <w:r>
        <w:rPr>
          <w:spacing w:val="0"/>
          <w:w w:val="100"/>
          <w:position w:val="0"/>
          <w:sz w:val="16"/>
          <w:szCs w:val="16"/>
          <w:lang w:val="en-US" w:eastAsia="en-US" w:bidi="en-US"/>
        </w:rPr>
        <w:t>ih</w:t>
      </w:r>
      <w:r>
        <w:rPr>
          <w:spacing w:val="0"/>
          <w:w w:val="100"/>
          <w:position w:val="0"/>
          <w:sz w:val="16"/>
          <w:szCs w:val="16"/>
          <w:lang w:val="en-US" w:eastAsia="en-US" w:bidi="en-US"/>
          <w:eastAsianLayout w:id="10147" w:vert="on"/>
        </w:rPr>
        <w:t xml:space="preserve"> </w:t>
      </w:r>
      <w:r>
        <w:rPr>
          <w:spacing w:val="0"/>
          <w:w w:val="100"/>
          <w:position w:val="0"/>
          <w:sz w:val="16"/>
          <w:szCs w:val="16"/>
          <w:lang w:val="en-US" w:eastAsia="en-US" w:bidi="en-US"/>
        </w:rPr>
        <w:t>pair，</w:t>
      </w:r>
      <w:r>
        <w:rPr>
          <w:spacing w:val="0"/>
          <w:w w:val="100"/>
          <w:position w:val="0"/>
          <w:sz w:val="16"/>
          <w:szCs w:val="16"/>
          <w:lang w:val="en-US" w:eastAsia="en-US" w:bidi="en-US"/>
          <w:eastAsianLayout w:id="10148" w:vert="on"/>
        </w:rPr>
        <w:t xml:space="preserve"> </w:t>
      </w:r>
      <w:r>
        <w:rPr>
          <w:i/>
          <w:iCs/>
          <w:spacing w:val="0"/>
          <w:w w:val="100"/>
          <w:position w:val="0"/>
          <w:sz w:val="16"/>
          <w:szCs w:val="16"/>
          <w:lang w:val="en-US" w:eastAsia="en-US" w:bidi="en-US"/>
        </w:rPr>
        <w:t>bonding</w:t>
      </w:r>
      <w:r>
        <w:rPr>
          <w:i/>
          <w:iCs/>
          <w:spacing w:val="0"/>
          <w:w w:val="100"/>
          <w:position w:val="0"/>
          <w:sz w:val="16"/>
          <w:szCs w:val="16"/>
          <w:lang w:val="en-US" w:eastAsia="en-US" w:bidi="en-US"/>
          <w:eastAsianLayout w:id="10149" w:vert="on"/>
        </w:rPr>
        <w:t xml:space="preserve"> </w:t>
      </w:r>
      <w:r>
        <w:rPr>
          <w:i/>
          <w:iCs/>
          <w:spacing w:val="0"/>
          <w:w w:val="100"/>
          <w:position w:val="0"/>
          <w:sz w:val="16"/>
          <w:szCs w:val="16"/>
          <w:lang w:val="en-US" w:eastAsia="en-US" w:bidi="en-US"/>
        </w:rPr>
        <w:t>behavior</w:t>
      </w:r>
      <w:r>
        <w:rPr>
          <w:i/>
          <w:iCs/>
          <w:spacing w:val="0"/>
          <w:w w:val="100"/>
          <w:position w:val="0"/>
          <w:sz w:val="16"/>
          <w:szCs w:val="16"/>
          <w:lang w:val="en-US" w:eastAsia="en-US" w:bidi="en-US"/>
          <w:eastAsianLayout w:id="10150" w:vert="on"/>
        </w:rPr>
        <w:t xml:space="preserve"> </w:t>
      </w:r>
      <w:r>
        <w:rPr>
          <w:i/>
          <w:iCs/>
          <w:spacing w:val="0"/>
          <w:w w:val="100"/>
          <w:position w:val="0"/>
          <w:sz w:val="16"/>
          <w:szCs w:val="16"/>
          <w:lang w:val="en-US" w:eastAsia="en-US" w:bidi="en-US"/>
        </w:rPr>
        <w:t>-n=rumaM</w:t>
      </w:r>
      <w:r>
        <w:rPr>
          <w:i/>
          <w:iCs/>
          <w:spacing w:val="0"/>
          <w:w w:val="100"/>
          <w:position w:val="0"/>
          <w:sz w:val="16"/>
          <w:szCs w:val="16"/>
          <w:lang w:val="en-US" w:eastAsia="en-US" w:bidi="en-US"/>
          <w:eastAsianLayout w:id="10151" w:vert="on"/>
        </w:rPr>
        <w:t xml:space="preserve"> </w:t>
      </w:r>
      <w:r>
        <w:rPr>
          <w:i/>
          <w:iCs/>
          <w:spacing w:val="0"/>
          <w:w w:val="100"/>
          <w:position w:val="0"/>
          <w:sz w:val="16"/>
          <w:szCs w:val="16"/>
          <w:lang w:val="en-US" w:eastAsia="en-US" w:bidi="en-US"/>
        </w:rPr>
        <w:t>Proceedings</w:t>
      </w:r>
      <w:r>
        <w:rPr>
          <w:i/>
          <w:iCs/>
          <w:spacing w:val="0"/>
          <w:w w:val="100"/>
          <w:position w:val="0"/>
          <w:sz w:val="16"/>
          <w:szCs w:val="16"/>
          <w:lang w:val="en-US" w:eastAsia="en-US" w:bidi="en-US"/>
          <w:eastAsianLayout w:id="10152" w:vert="on"/>
        </w:rPr>
        <w:t xml:space="preserve"> </w:t>
      </w:r>
      <w:r>
        <w:rPr>
          <w:i/>
          <w:iCs/>
          <w:spacing w:val="0"/>
          <w:w w:val="100"/>
          <w:position w:val="0"/>
          <w:sz w:val="16"/>
          <w:szCs w:val="16"/>
          <w:lang w:val="en-US" w:eastAsia="en-US" w:bidi="en-US"/>
        </w:rPr>
        <w:t>Qf</w:t>
      </w:r>
      <w:r>
        <w:rPr>
          <w:i/>
          <w:iCs/>
          <w:spacing w:val="0"/>
          <w:w w:val="100"/>
          <w:position w:val="0"/>
          <w:sz w:val="16"/>
          <w:szCs w:val="16"/>
          <w:lang w:val="en-US" w:eastAsia="en-US" w:bidi="en-US"/>
          <w:eastAsianLayout w:id="10153" w:vert="on"/>
        </w:rPr>
        <w:t xml:space="preserve"> </w:t>
      </w:r>
      <w:r>
        <w:rPr>
          <w:i/>
          <w:iCs/>
          <w:spacing w:val="0"/>
          <w:w w:val="100"/>
          <w:position w:val="0"/>
          <w:sz w:val="16"/>
          <w:szCs w:val="16"/>
          <w:lang w:val="en-US" w:eastAsia="en-US" w:bidi="en-US"/>
        </w:rPr>
        <w:t>fhe</w:t>
      </w:r>
      <w:r>
        <w:rPr>
          <w:i/>
          <w:iCs/>
          <w:spacing w:val="0"/>
          <w:w w:val="100"/>
          <w:position w:val="0"/>
          <w:sz w:val="16"/>
          <w:szCs w:val="16"/>
          <w:lang w:val="en-US" w:eastAsia="en-US" w:bidi="en-US"/>
          <w:eastAsianLayout w:id="10154" w:vert="on"/>
        </w:rPr>
        <w:t xml:space="preserve"> </w:t>
      </w:r>
      <w:r>
        <w:rPr>
          <w:i/>
          <w:iCs/>
          <w:spacing w:val="0"/>
          <w:w w:val="100"/>
          <w:position w:val="0"/>
          <w:sz w:val="16"/>
          <w:szCs w:val="16"/>
          <w:lang w:val="en-US" w:eastAsia="en-US" w:bidi="en-US"/>
        </w:rPr>
        <w:t>Nai&amp;nai</w:t>
      </w:r>
      <w:r>
        <w:rPr>
          <w:i/>
          <w:iCs/>
          <w:spacing w:val="0"/>
          <w:w w:val="100"/>
          <w:position w:val="0"/>
          <w:sz w:val="16"/>
          <w:szCs w:val="16"/>
          <w:lang w:val="en-US" w:eastAsia="en-US" w:bidi="en-US"/>
          <w:eastAsianLayout w:id="10155" w:vert="on"/>
        </w:rPr>
        <w:t xml:space="preserve"> </w:t>
      </w:r>
      <w:r>
        <w:rPr>
          <w:i/>
          <w:iCs/>
          <w:spacing w:val="0"/>
          <w:w w:val="100"/>
          <w:position w:val="0"/>
          <w:sz w:val="16"/>
          <w:szCs w:val="16"/>
          <w:lang w:val="en-US" w:eastAsia="en-US" w:bidi="en-US"/>
        </w:rPr>
        <w:t>Academy</w:t>
      </w:r>
      <w:r>
        <w:rPr>
          <w:i/>
          <w:iCs/>
          <w:spacing w:val="0"/>
          <w:w w:val="100"/>
          <w:position w:val="0"/>
          <w:sz w:val="16"/>
          <w:szCs w:val="16"/>
          <w:lang w:val="en-US" w:eastAsia="en-US" w:bidi="en-US"/>
          <w:eastAsianLayout w:id="10156" w:vert="on"/>
        </w:rPr>
        <w:t>o</w:t>
      </w:r>
      <w:r>
        <w:rPr>
          <w:i/>
          <w:iCs/>
          <w:spacing w:val="0"/>
          <w:w w:val="100"/>
          <w:position w:val="0"/>
          <w:sz w:val="16"/>
          <w:szCs w:val="16"/>
          <w:lang w:val="en-US" w:eastAsia="en-US" w:bidi="en-US"/>
          <w:eastAsianLayout w:id="10157" w:vert="on"/>
        </w:rPr>
        <w:t>f</w:t>
      </w:r>
      <w:r>
        <w:rPr>
          <w:i/>
          <w:iCs/>
          <w:spacing w:val="0"/>
          <w:w w:val="100"/>
          <w:position w:val="0"/>
          <w:sz w:val="16"/>
          <w:szCs w:val="16"/>
          <w:lang w:val="en-US" w:eastAsia="en-US" w:bidi="en-US"/>
          <w:eastAsianLayout w:id="10158" w:vert="on"/>
        </w:rPr>
        <w:t xml:space="preserve"> </w:t>
      </w:r>
      <w:r>
        <w:rPr>
          <w:i/>
          <w:iCs/>
          <w:spacing w:val="0"/>
          <w:w w:val="100"/>
          <w:position w:val="0"/>
          <w:sz w:val="16"/>
          <w:szCs w:val="16"/>
          <w:lang w:val="en-US" w:eastAsia="en-US" w:bidi="en-US"/>
        </w:rPr>
        <w:t>Sciences</w:t>
      </w:r>
      <w:r>
        <w:rPr>
          <w:i/>
          <w:iCs/>
          <w:spacing w:val="0"/>
          <w:w w:val="100"/>
          <w:position w:val="0"/>
          <w:sz w:val="16"/>
          <w:szCs w:val="16"/>
          <w:lang w:val="en-US" w:eastAsia="en-US" w:bidi="en-US"/>
          <w:eastAsianLayout w:id="10159"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10160" w:vert="on"/>
        </w:rPr>
        <w:t xml:space="preserve"> </w:t>
      </w:r>
      <w:r>
        <w:rPr>
          <w:i/>
          <w:iCs/>
          <w:spacing w:val="0"/>
          <w:w w:val="100"/>
          <w:position w:val="0"/>
          <w:lang w:val="zh-CN" w:eastAsia="zh-CN" w:bidi="zh-CN"/>
        </w:rPr>
        <w:t>宁</w:t>
      </w:r>
      <w:r>
        <w:rPr>
          <w:i/>
          <w:iCs/>
          <w:spacing w:val="0"/>
          <w:w w:val="100"/>
          <w:position w:val="0"/>
          <w:lang w:val="en-US" w:eastAsia="en-US" w:bidi="en-US"/>
        </w:rPr>
        <w:t>e</w:t>
      </w:r>
      <w:r>
        <w:rPr>
          <w:i/>
          <w:iCs/>
          <w:spacing w:val="0"/>
          <w:w w:val="100"/>
          <w:position w:val="0"/>
          <w:lang w:val="en-US" w:eastAsia="en-US" w:bidi="en-US"/>
          <w:eastAsianLayout w:id="10161" w:vert="on"/>
        </w:rPr>
        <w:t xml:space="preserve"> </w:t>
      </w:r>
      <w:r>
        <w:rPr>
          <w:i/>
          <w:iCs/>
          <w:spacing w:val="0"/>
          <w:w w:val="100"/>
          <w:position w:val="0"/>
          <w:lang w:val="en-US" w:eastAsia="en-US" w:bidi="en-US"/>
        </w:rPr>
        <w:t>u.</w:t>
      </w:r>
      <w:r>
        <w:rPr>
          <w:spacing w:val="0"/>
          <w:w w:val="100"/>
          <w:position w:val="0"/>
          <w:lang w:val="en-US" w:eastAsia="en-US" w:bidi="en-US"/>
          <w:eastAsianLayout w:id="10162" w:vert="on"/>
        </w:rPr>
        <w:t xml:space="preserve"> </w:t>
      </w:r>
      <w:r>
        <w:rPr>
          <w:spacing w:val="0"/>
          <w:w w:val="100"/>
          <w:position w:val="0"/>
          <w:lang w:val="en-US" w:eastAsia="en-US" w:bidi="en-US"/>
        </w:rPr>
        <w:t>S</w:t>
      </w:r>
      <w:r>
        <w:rPr>
          <w:spacing w:val="0"/>
          <w:w w:val="100"/>
          <w:position w:val="0"/>
          <w:lang w:val="en-US" w:eastAsia="en-US" w:bidi="en-US"/>
          <w:eastAsianLayout w:id="10163" w:vert="on"/>
        </w:rPr>
        <w:t xml:space="preserve"> </w:t>
      </w:r>
      <w:r>
        <w:rPr>
          <w:spacing w:val="0"/>
          <w:w w:val="100"/>
          <w:position w:val="0"/>
          <w:lang w:val="en-US" w:eastAsia="en-US" w:bidi="en-US"/>
          <w:eastAsianLayout w:id="10164" w:vert="on"/>
        </w:rPr>
        <w:t>&gt;</w:t>
      </w:r>
      <w:r>
        <w:rPr>
          <w:spacing w:val="0"/>
          <w:w w:val="100"/>
          <w:position w:val="0"/>
          <w:lang w:val="en-US" w:eastAsia="en-US" w:bidi="en-US"/>
          <w:eastAsianLayout w:id="10165" w:vert="on"/>
        </w:rPr>
        <w:t>L</w:t>
      </w:r>
      <w:r>
        <w:rPr>
          <w:spacing w:val="0"/>
          <w:w w:val="100"/>
          <w:position w:val="0"/>
          <w:lang w:val="en-US" w:eastAsia="en-US" w:bidi="en-US"/>
        </w:rPr>
        <w:t>05(37)-14153，14156-</w:t>
      </w:r>
      <w:r>
        <w:rPr>
          <w:spacing w:val="0"/>
          <w:w w:val="100"/>
          <w:position w:val="0"/>
          <w:lang w:val="en-US" w:eastAsia="en-US" w:bidi="en-US"/>
          <w:eastAsianLayout w:id="10166" w:vert="on"/>
        </w:rPr>
        <w:t xml:space="preserve"> </w:t>
      </w:r>
      <w:r>
        <w:rPr>
          <w:spacing w:val="0"/>
          <w:w w:val="100"/>
          <w:position w:val="0"/>
          <w:lang w:val="en-US" w:eastAsia="en-US" w:bidi="en-US"/>
          <w:eastAsianLayout w:id="10167" w:vert="on"/>
        </w:rPr>
        <w:t>99</w:t>
      </w:r>
      <w:r>
        <w:rPr>
          <w:color w:val="000000"/>
          <w:spacing w:val="0"/>
          <w:w w:val="100"/>
          <w:position w:val="0"/>
          <w:lang w:val="en-US" w:eastAsia="en-US" w:bidi="en-US"/>
          <w:eastAsianLayout w:id="10168" w:vert="on"/>
        </w:rPr>
        <w:t>K</w:t>
      </w:r>
      <w:r>
        <w:rPr>
          <w:spacing w:val="0"/>
          <w:w w:val="100"/>
          <w:position w:val="0"/>
          <w:lang w:val="en-US" w:eastAsia="en-US" w:bidi="en-US"/>
          <w:eastAsianLayout w:id="10169" w:vert="on"/>
        </w:rPr>
        <w:t>o</w:t>
      </w:r>
      <w:r>
        <w:rPr>
          <w:spacing w:val="0"/>
          <w:w w:val="100"/>
          <w:position w:val="0"/>
          <w:lang w:val="en-US" w:eastAsia="en-US" w:bidi="en-US"/>
          <w:eastAsianLayout w:id="10170" w:vert="on"/>
        </w:rPr>
        <w:t>s</w:t>
      </w:r>
      <w:r>
        <w:rPr>
          <w:spacing w:val="0"/>
          <w:w w:val="100"/>
          <w:position w:val="0"/>
          <w:lang w:val="en-US" w:eastAsia="en-US" w:bidi="en-US"/>
          <w:eastAsianLayout w:id="10171" w:vert="on"/>
        </w:rPr>
        <w:t>f</w:t>
      </w:r>
      <w:r>
        <w:rPr>
          <w:spacing w:val="0"/>
          <w:w w:val="100"/>
          <w:position w:val="0"/>
          <w:lang w:val="en-US" w:eastAsia="en-US" w:bidi="en-US"/>
          <w:eastAsianLayout w:id="10172" w:vert="on"/>
        </w:rPr>
        <w:t>e</w:t>
      </w:r>
      <w:r>
        <w:rPr>
          <w:spacing w:val="0"/>
          <w:w w:val="100"/>
          <w:position w:val="0"/>
          <w:lang w:val="en-US" w:eastAsia="en-US" w:bidi="en-US"/>
          <w:eastAsianLayout w:id="10173" w:vert="on"/>
        </w:rPr>
        <w:t>-</w:t>
      </w:r>
      <w:r>
        <w:rPr>
          <w:spacing w:val="0"/>
          <w:w w:val="100"/>
          <w:position w:val="0"/>
          <w:lang w:val="en-US" w:eastAsia="en-US" w:bidi="en-US"/>
          <w:eastAsianLayout w:id="10174" w:vert="on"/>
        </w:rPr>
        <w:t>p-</w:t>
      </w:r>
      <w:r>
        <w:rPr>
          <w:spacing w:val="0"/>
          <w:w w:val="100"/>
          <w:position w:val="0"/>
          <w:lang w:val="en-US" w:eastAsia="en-US" w:bidi="en-US"/>
        </w:rPr>
        <w:t>M</w:t>
      </w:r>
      <w:r>
        <w:rPr>
          <w:spacing w:val="0"/>
          <w:w w:val="100"/>
          <w:position w:val="0"/>
          <w:lang w:val="zh-TW" w:eastAsia="zh-TW" w:bidi="zh-TW"/>
          <w:eastAsianLayout w:id="10175" w:vert="on"/>
        </w:rPr>
        <w:t>•</w:t>
      </w:r>
      <w:r>
        <w:rPr>
          <w:spacing w:val="0"/>
          <w:w w:val="100"/>
          <w:position w:val="0"/>
          <w:lang w:val="zh-TW" w:eastAsia="zh-TW" w:bidi="zh-TW"/>
          <w:eastAsianLayout w:id="10176" w:vert="on"/>
        </w:rPr>
        <w:t>-</w:t>
      </w:r>
      <w:r>
        <w:rPr>
          <w:spacing w:val="0"/>
          <w:w w:val="100"/>
          <w:position w:val="0"/>
          <w:lang w:val="zh-TW" w:eastAsia="zh-TW" w:bidi="zh-TW"/>
          <w:eastAsianLayout w:id="10177" w:vert="on"/>
        </w:rPr>
        <w:t xml:space="preserve"> </w:t>
      </w:r>
      <w:r>
        <w:rPr>
          <w:spacing w:val="0"/>
          <w:w w:val="100"/>
          <w:position w:val="0"/>
          <w:lang w:val="en-US" w:eastAsia="en-US" w:bidi="en-US"/>
        </w:rPr>
        <w:t>HQnrohs-</w:t>
      </w:r>
      <w:r>
        <w:rPr>
          <w:spacing w:val="0"/>
          <w:w w:val="100"/>
          <w:position w:val="0"/>
          <w:lang w:val="en-US" w:eastAsia="en-US" w:bidi="en-US"/>
          <w:eastAsianLayout w:id="10178" w:vert="on"/>
        </w:rPr>
        <w:t xml:space="preserve"> </w:t>
      </w:r>
      <w:r>
        <w:rPr>
          <w:spacing w:val="0"/>
          <w:w w:val="100"/>
          <w:position w:val="0"/>
          <w:lang w:val="en-US" w:eastAsia="en-US" w:bidi="en-US"/>
        </w:rPr>
        <w:t>M:</w:t>
      </w:r>
      <w:r>
        <w:rPr>
          <w:spacing w:val="0"/>
          <w:w w:val="100"/>
          <w:position w:val="0"/>
          <w:lang w:val="en-US" w:eastAsia="en-US" w:bidi="en-US"/>
          <w:eastAsianLayout w:id="10179" w:vert="on"/>
        </w:rPr>
        <w:t xml:space="preserve"> </w:t>
      </w:r>
      <w:r>
        <w:rPr>
          <w:spacing w:val="0"/>
          <w:w w:val="100"/>
          <w:position w:val="0"/>
          <w:lang w:val="en-US" w:eastAsia="en-US" w:bidi="en-US"/>
        </w:rPr>
        <w:t>Zak-</w:t>
      </w:r>
      <w:r>
        <w:rPr>
          <w:spacing w:val="0"/>
          <w:w w:val="100"/>
          <w:position w:val="0"/>
          <w:sz w:val="16"/>
          <w:szCs w:val="16"/>
          <w:lang w:val="zh-TW" w:eastAsia="zh-TW" w:bidi="zh-TW"/>
        </w:rPr>
        <w:t>刀</w:t>
      </w:r>
      <w:r>
        <w:rPr>
          <w:spacing w:val="0"/>
          <w:w w:val="100"/>
          <w:position w:val="0"/>
          <w:lang w:val="en-US" w:eastAsia="en-US" w:bidi="en-US"/>
          <w:eastAsianLayout w:id="10180" w:vert="on"/>
        </w:rPr>
        <w:t>h</w:t>
      </w:r>
      <w:r>
        <w:rPr>
          <w:spacing w:val="0"/>
          <w:w w:val="100"/>
          <w:position w:val="0"/>
          <w:lang w:val="en-US" w:eastAsia="en-US" w:bidi="en-US"/>
        </w:rPr>
        <w:t>F-schbacher-</w:t>
      </w:r>
      <w:r>
        <w:rPr>
          <w:spacing w:val="0"/>
          <w:w w:val="100"/>
          <w:position w:val="0"/>
          <w:lang w:val="en-US" w:eastAsia="en-US" w:bidi="en-US"/>
          <w:eastAsianLayout w:id="10181" w:vert="on"/>
        </w:rPr>
        <w:t xml:space="preserve"> </w:t>
      </w:r>
      <w:r>
        <w:rPr>
          <w:spacing w:val="0"/>
          <w:w w:val="100"/>
          <w:position w:val="0"/>
          <w:lang w:val="en-US" w:eastAsia="en-US" w:bidi="en-US"/>
          <w:eastAsianLayout w:id="10182" w:vert="on"/>
        </w:rPr>
        <w:t>C</w:t>
      </w:r>
      <w:r>
        <w:rPr>
          <w:spacing w:val="0"/>
          <w:w w:val="100"/>
          <w:position w:val="0"/>
          <w:lang w:val="en-US" w:eastAsia="en-US" w:bidi="en-US"/>
          <w:eastAsianLayout w:id="10183" w:vert="on"/>
        </w:rPr>
        <w:t>J</w:t>
      </w:r>
      <w:r>
        <w:rPr>
          <w:spacing w:val="0"/>
          <w:w w:val="100"/>
          <w:position w:val="0"/>
          <w:lang w:val="en-US" w:eastAsia="en-US" w:bidi="en-US"/>
          <w:eastAsianLayout w:id="10184" w:vert="on"/>
        </w:rPr>
        <w:t>flo</w:t>
      </w:r>
      <w:r>
        <w:rPr>
          <w:spacing w:val="0"/>
          <w:w w:val="100"/>
          <w:position w:val="0"/>
          <w:lang w:val="en-US" w:eastAsia="en-US" w:bidi="en-US"/>
        </w:rPr>
        <w:t>Fehr-</w:t>
      </w:r>
      <w:r>
        <w:rPr>
          <w:spacing w:val="0"/>
          <w:w w:val="100"/>
          <w:position w:val="0"/>
          <w:lang w:val="en-US" w:eastAsia="en-US" w:bidi="en-US"/>
          <w:eastAsianLayout w:id="10185" w:vert="on"/>
        </w:rPr>
        <w:t xml:space="preserve"> </w:t>
      </w:r>
      <w:r>
        <w:rPr>
          <w:spacing w:val="0"/>
          <w:w w:val="100"/>
          <w:position w:val="0"/>
          <w:lang w:val="en-US" w:eastAsia="en-US" w:bidi="en-US"/>
          <w:eastAsianLayout w:id="10186" w:vert="on"/>
        </w:rPr>
        <w:t>m</w:t>
      </w:r>
      <w:r>
        <w:rPr>
          <w:spacing w:val="0"/>
          <w:w w:val="100"/>
          <w:position w:val="0"/>
          <w:lang w:val="en-US" w:eastAsia="en-US" w:bidi="en-US"/>
          <w:eastAsianLayout w:id="10187" w:vert="on"/>
        </w:rPr>
        <w:t>-</w:t>
      </w:r>
      <w:r>
        <w:rPr>
          <w:spacing w:val="0"/>
          <w:w w:val="100"/>
          <w:position w:val="0"/>
          <w:lang w:val="en-US" w:eastAsia="en-US" w:bidi="en-US"/>
          <w:eastAsianLayout w:id="10188" w:vert="on"/>
        </w:rPr>
        <w:t xml:space="preserve"> </w:t>
      </w:r>
      <w:r>
        <w:rPr>
          <w:spacing w:val="0"/>
          <w:w w:val="100"/>
          <w:position w:val="0"/>
          <w:lang w:val="en-US" w:eastAsia="en-US" w:bidi="en-US"/>
        </w:rPr>
        <w:t>(2005)，oxytoQn</w:t>
      </w:r>
      <w:r>
        <w:rPr>
          <w:spacing w:val="0"/>
          <w:w w:val="100"/>
          <w:position w:val="0"/>
          <w:lang w:val="en-US" w:eastAsia="en-US" w:bidi="en-US"/>
          <w:eastAsianLayout w:id="10189" w:vert="on"/>
        </w:rPr>
        <w:t xml:space="preserve"> </w:t>
      </w:r>
      <w:r>
        <w:rPr>
          <w:spacing w:val="0"/>
          <w:w w:val="100"/>
          <w:position w:val="0"/>
          <w:lang w:val="en-US" w:eastAsia="en-US" w:bidi="en-US"/>
        </w:rPr>
        <w:t>increases</w:t>
      </w:r>
      <w:r>
        <w:rPr>
          <w:spacing w:val="0"/>
          <w:w w:val="100"/>
          <w:position w:val="0"/>
          <w:lang w:val="en-US" w:eastAsia="en-US" w:bidi="en-US"/>
          <w:eastAsianLayout w:id="10190" w:vert="on"/>
        </w:rPr>
        <w:t xml:space="preserve"> </w:t>
      </w:r>
      <w:r>
        <w:rPr>
          <w:color w:val="000000"/>
          <w:spacing w:val="0"/>
          <w:w w:val="100"/>
          <w:position w:val="0"/>
          <w:sz w:val="16"/>
          <w:szCs w:val="16"/>
          <w:lang w:val="zh-TW" w:eastAsia="zh-TW" w:bidi="zh-TW"/>
        </w:rPr>
        <w:t>一</w:t>
      </w:r>
      <w:r>
        <w:rPr>
          <w:spacing w:val="0"/>
          <w:w w:val="100"/>
          <w:position w:val="0"/>
          <w:lang w:val="en-US" w:eastAsia="en-US" w:bidi="en-US"/>
          <w:eastAsianLayout w:id="10191" w:vert="on"/>
        </w:rPr>
        <w:t>E</w:t>
      </w:r>
      <w:r>
        <w:rPr>
          <w:spacing w:val="0"/>
          <w:w w:val="100"/>
          <w:position w:val="0"/>
          <w:lang w:val="en-US" w:eastAsia="en-US" w:bidi="en-US"/>
          <w:eastAsianLayout w:id="10192" w:vert="on"/>
        </w:rPr>
        <w:t>s</w:t>
      </w:r>
      <w:r>
        <w:rPr>
          <w:spacing w:val="0"/>
          <w:w w:val="100"/>
          <w:position w:val="0"/>
          <w:lang w:val="en-US" w:eastAsia="en-US" w:bidi="en-US"/>
          <w:eastAsianLayout w:id="10193" w:vert="on"/>
        </w:rPr>
        <w:t xml:space="preserve"> </w:t>
      </w:r>
      <w:r>
        <w:rPr>
          <w:spacing w:val="0"/>
          <w:w w:val="100"/>
          <w:position w:val="0"/>
          <w:sz w:val="16"/>
          <w:szCs w:val="16"/>
          <w:lang w:val="zh-TW" w:eastAsia="zh-TW" w:bidi="zh-TW"/>
        </w:rPr>
        <w:t>二</w:t>
      </w:r>
      <w:r>
        <w:rPr>
          <w:spacing w:val="0"/>
          <w:w w:val="100"/>
          <w:position w:val="0"/>
          <w:sz w:val="16"/>
          <w:szCs w:val="16"/>
          <w:lang w:val="zh-TW" w:eastAsia="zh-TW" w:bidi="zh-TW"/>
          <w:eastAsianLayout w:id="10194"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10195" w:vert="on"/>
        </w:rPr>
        <w:t xml:space="preserve"> </w:t>
      </w:r>
      <w:r>
        <w:rPr>
          <w:spacing w:val="0"/>
          <w:w w:val="100"/>
          <w:position w:val="0"/>
          <w:sz w:val="16"/>
          <w:szCs w:val="16"/>
          <w:lang w:val="en-US" w:eastAsia="en-US" w:bidi="en-US"/>
        </w:rPr>
        <w:t>humans,</w:t>
      </w:r>
      <w:r>
        <w:rPr>
          <w:spacing w:val="0"/>
          <w:w w:val="100"/>
          <w:position w:val="0"/>
          <w:sz w:val="16"/>
          <w:szCs w:val="16"/>
          <w:lang w:val="en-US" w:eastAsia="en-US" w:bidi="en-US"/>
          <w:eastAsianLayout w:id="10196" w:vert="on"/>
        </w:rPr>
        <w:t xml:space="preserve"> </w:t>
      </w:r>
      <w:r>
        <w:rPr>
          <w:spacing w:val="0"/>
          <w:w w:val="100"/>
          <w:position w:val="0"/>
          <w:sz w:val="16"/>
          <w:szCs w:val="16"/>
          <w:lang w:val="en-US" w:eastAsia="en-US" w:bidi="en-US"/>
        </w:rPr>
        <w:t>Nacre-</w:t>
      </w:r>
      <w:r>
        <w:rPr>
          <w:spacing w:val="0"/>
          <w:w w:val="100"/>
          <w:position w:val="0"/>
          <w:sz w:val="16"/>
          <w:szCs w:val="16"/>
          <w:lang w:val="en-US" w:eastAsia="en-US" w:bidi="en-US"/>
          <w:eastAsianLayout w:id="10197" w:vert="on"/>
        </w:rPr>
        <w:t xml:space="preserve"> </w:t>
      </w:r>
      <w:r>
        <w:rPr>
          <w:spacing w:val="0"/>
          <w:w w:val="100"/>
          <w:position w:val="0"/>
          <w:sz w:val="16"/>
          <w:szCs w:val="16"/>
          <w:lang w:val="en-US" w:eastAsia="en-US" w:bidi="en-US"/>
        </w:rPr>
        <w:t>435(7042)</w:t>
      </w:r>
      <w:r>
        <w:rPr>
          <w:spacing w:val="0"/>
          <w:w w:val="100"/>
          <w:position w:val="0"/>
          <w:sz w:val="16"/>
          <w:szCs w:val="16"/>
          <w:lang w:val="en-US" w:eastAsia="en-US" w:bidi="en-US"/>
          <w:eastAsianLayout w:id="10198" w:vert="on"/>
        </w:rPr>
        <w:t xml:space="preserve"> </w:t>
      </w:r>
      <w:r>
        <w:rPr>
          <w:spacing w:val="0"/>
          <w:w w:val="100"/>
          <w:position w:val="0"/>
          <w:sz w:val="16"/>
          <w:szCs w:val="16"/>
          <w:lang w:val="zh-TW" w:eastAsia="zh-TW" w:bidi="zh-TW"/>
          <w:eastAsianLayout w:id="10199" w:vert="on"/>
        </w:rPr>
        <w:t>-</w:t>
      </w:r>
      <w:r>
        <w:rPr>
          <w:spacing w:val="0"/>
          <w:w w:val="100"/>
          <w:position w:val="0"/>
          <w:sz w:val="16"/>
          <w:szCs w:val="16"/>
          <w:lang w:val="zh-TW" w:eastAsia="zh-TW" w:bidi="zh-TW"/>
          <w:eastAsianLayout w:id="10200" w:vert="on"/>
        </w:rPr>
        <w:t xml:space="preserve"> </w:t>
      </w:r>
      <w:r>
        <w:rPr>
          <w:spacing w:val="0"/>
          <w:w w:val="100"/>
          <w:position w:val="0"/>
          <w:lang w:val="en-US" w:eastAsia="en-US" w:bidi="en-US"/>
          <w:eastAsianLayout w:id="10201" w:vert="on"/>
        </w:rPr>
        <w:t>6</w:t>
      </w:r>
      <w:r>
        <w:rPr>
          <w:spacing w:val="0"/>
          <w:w w:val="100"/>
          <w:position w:val="0"/>
          <w:lang w:val="en-US" w:eastAsia="en-US" w:bidi="en-US"/>
          <w:eastAsianLayout w:id="10202" w:vert="on"/>
        </w:rPr>
        <w:t>7</w:t>
      </w:r>
      <w:r>
        <w:rPr>
          <w:spacing w:val="0"/>
          <w:w w:val="100"/>
          <w:position w:val="0"/>
          <w:lang w:val="en-US" w:eastAsia="en-US" w:bidi="en-US"/>
          <w:eastAsianLayout w:id="10203" w:vert="on"/>
        </w:rPr>
        <w:t>3</w:t>
      </w:r>
      <w:r>
        <w:rPr>
          <w:spacing w:val="0"/>
          <w:w w:val="100"/>
          <w:position w:val="0"/>
          <w:lang w:val="en-US" w:eastAsia="en-US" w:bidi="en-US"/>
          <w:eastAsianLayout w:id="10204" w:vert="on"/>
        </w:rPr>
        <w:t>6</w:t>
      </w:r>
      <w:r>
        <w:rPr>
          <w:spacing w:val="0"/>
          <w:w w:val="100"/>
          <w:position w:val="0"/>
          <w:lang w:val="en-US" w:eastAsia="en-US" w:bidi="en-US"/>
          <w:eastAsianLayout w:id="10205" w:vert="on"/>
        </w:rPr>
        <w:t>7</w:t>
      </w:r>
      <w:r>
        <w:rPr>
          <w:spacing w:val="0"/>
          <w:w w:val="100"/>
          <w:position w:val="0"/>
          <w:lang w:val="en-US" w:eastAsia="en-US" w:bidi="en-US"/>
          <w:eastAsianLayout w:id="10206" w:vert="on"/>
        </w:rPr>
        <w:t>P</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2" w:bottom="747" w:left="984"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571"/>
          <w:footerReference w:type="default" r:id="rId572"/>
          <w:headerReference w:type="even" r:id="rId573"/>
          <w:footerReference w:type="even" r:id="rId574"/>
          <w:footnotePr>
            <w:pos w:val="pageBottom"/>
            <w:numFmt w:val="decimal"/>
            <w:numRestart w:val="continuous"/>
          </w:footnotePr>
          <w:pgSz w:w="9509" w:h="13087"/>
          <w:pgMar w:top="636" w:right="850" w:bottom="699" w:left="768" w:header="0" w:footer="3" w:gutter="0"/>
          <w:cols w:space="720"/>
          <w:noEndnote/>
          <w:rtlGutter w:val="0"/>
          <w:docGrid w:linePitch="360"/>
        </w:sectPr>
      </w:pPr>
    </w:p>
    <w:p>
      <w:pPr>
        <w:pStyle w:val="Style23"/>
        <w:keepNext w:val="0"/>
        <w:keepLines w:val="0"/>
        <w:framePr w:w="7488" w:h="10531" w:hRule="exact" w:wrap="none" w:vAnchor="text" w:hAnchor="page" w:x="1172" w:y="21"/>
        <w:widowControl w:val="0"/>
        <w:shd w:val="clear" w:color="auto" w:fill="auto"/>
        <w:bidi w:val="0"/>
        <w:spacing w:before="0" w:after="0" w:line="430" w:lineRule="exact"/>
        <w:ind w:left="0" w:right="0" w:firstLine="0"/>
        <w:jc w:val="left"/>
        <w:textDirection w:val="tbRlV"/>
        <w:rPr>
          <w:sz w:val="20"/>
          <w:szCs w:val="20"/>
        </w:rPr>
      </w:pPr>
      <w:r>
        <w:rPr>
          <w:spacing w:val="0"/>
          <w:w w:val="100"/>
          <w:position w:val="0"/>
          <w:sz w:val="22"/>
          <w:szCs w:val="22"/>
        </w:rPr>
        <w:t>增進了一種「讀心」的能力。</w:t>
      </w:r>
      <w:r>
        <w:rPr>
          <w:b/>
          <w:bCs/>
          <w:spacing w:val="0"/>
          <w:w w:val="60"/>
          <w:position w:val="0"/>
          <w:sz w:val="20"/>
          <w:szCs w:val="20"/>
          <w:lang w:val="en-US" w:eastAsia="en-US" w:bidi="en-US"/>
          <w:eastAsianLayout w:id="10207" w:vert="on"/>
        </w:rPr>
        <w:t>ioo</w:t>
      </w:r>
    </w:p>
    <w:p>
      <w:pPr>
        <w:pStyle w:val="Style23"/>
        <w:keepNext w:val="0"/>
        <w:keepLines w:val="0"/>
        <w:framePr w:w="7488" w:h="10531" w:hRule="exact" w:wrap="none" w:vAnchor="text" w:hAnchor="page" w:x="1172" w:y="21"/>
        <w:widowControl w:val="0"/>
        <w:shd w:val="clear" w:color="auto" w:fill="auto"/>
        <w:bidi w:val="0"/>
        <w:spacing w:before="0" w:after="0" w:line="430" w:lineRule="exact"/>
        <w:ind w:left="0" w:right="0" w:firstLine="460"/>
        <w:jc w:val="both"/>
        <w:textDirection w:val="tbRlV"/>
      </w:pPr>
      <w:r>
        <w:rPr>
          <w:spacing w:val="0"/>
          <w:w w:val="100"/>
          <w:position w:val="0"/>
        </w:rPr>
        <w:t>每個人都希望展現魅力</w:t>
      </w:r>
      <w:r>
        <w:rPr>
          <w:color w:val="000000"/>
          <w:spacing w:val="0"/>
          <w:w w:val="100"/>
          <w:position w:val="0"/>
          <w:eastAsianLayout w:id="10208" w:vert="on"/>
        </w:rPr>
        <w:t>，</w:t>
      </w:r>
      <w:r>
        <w:rPr>
          <w:spacing w:val="0"/>
          <w:w w:val="100"/>
          <w:position w:val="0"/>
        </w:rPr>
        <w:t>討人喜歡</w:t>
      </w:r>
      <w:r>
        <w:rPr>
          <w:spacing w:val="0"/>
          <w:w w:val="100"/>
          <w:position w:val="0"/>
          <w:eastAsianLayout w:id="10209" w:vert="on"/>
        </w:rPr>
        <w:t>，</w:t>
      </w:r>
      <w:r>
        <w:rPr>
          <w:spacing w:val="0"/>
          <w:w w:val="100"/>
          <w:position w:val="0"/>
        </w:rPr>
        <w:t>有人愛</w:t>
      </w:r>
      <w:r>
        <w:rPr>
          <w:color w:val="000000"/>
          <w:spacing w:val="0"/>
          <w:w w:val="100"/>
          <w:position w:val="0"/>
          <w:eastAsianLayout w:id="10210" w:vert="on"/>
        </w:rPr>
        <w:t>，</w:t>
      </w:r>
      <w:r>
        <w:rPr>
          <w:spacing w:val="0"/>
          <w:w w:val="100"/>
          <w:position w:val="0"/>
        </w:rPr>
        <w:t>獲得信任。這類噴霧式的催產素</w:t>
      </w:r>
      <w:r>
        <w:rPr>
          <w:color w:val="000000"/>
          <w:spacing w:val="0"/>
          <w:w w:val="100"/>
          <w:position w:val="0"/>
          <w:eastAsianLayout w:id="10211" w:vert="on"/>
        </w:rPr>
        <w:t>，</w:t>
      </w:r>
      <w:r>
        <w:rPr>
          <w:spacing w:val="0"/>
          <w:w w:val="100"/>
          <w:position w:val="0"/>
        </w:rPr>
        <w:t>彷彿提供了一種不用懷</w:t>
      </w:r>
      <w:r>
        <w:rPr>
          <w:spacing w:val="0"/>
          <w:w w:val="100"/>
          <w:position w:val="0"/>
          <w:eastAsianLayout w:id="10212" w:vert="on"/>
        </w:rPr>
        <w:t xml:space="preserve"> </w:t>
      </w:r>
      <w:r>
        <w:rPr>
          <w:spacing w:val="0"/>
          <w:w w:val="100"/>
          <w:position w:val="0"/>
        </w:rPr>
        <w:t>孕</w:t>
      </w:r>
      <w:r>
        <w:rPr>
          <w:color w:val="000000"/>
          <w:spacing w:val="0"/>
          <w:w w:val="100"/>
          <w:position w:val="0"/>
        </w:rPr>
        <w:t>、</w:t>
      </w:r>
      <w:r>
        <w:rPr>
          <w:spacing w:val="0"/>
          <w:w w:val="100"/>
          <w:position w:val="0"/>
        </w:rPr>
        <w:t>不需要觸摸擁抱、建立關係就可以得到的「萬人迷荷爾蒙」</w:t>
      </w:r>
      <w:r>
        <w:rPr>
          <w:color w:val="5C5C5B"/>
          <w:spacing w:val="0"/>
          <w:w w:val="100"/>
          <w:position w:val="0"/>
        </w:rPr>
        <w:t>。</w:t>
      </w:r>
    </w:p>
    <w:p>
      <w:pPr>
        <w:pStyle w:val="Style23"/>
        <w:keepNext w:val="0"/>
        <w:keepLines w:val="0"/>
        <w:framePr w:w="7488" w:h="10531" w:hRule="exact" w:wrap="none" w:vAnchor="text" w:hAnchor="page" w:x="1172" w:y="21"/>
        <w:widowControl w:val="0"/>
        <w:shd w:val="clear" w:color="auto" w:fill="auto"/>
        <w:bidi w:val="0"/>
        <w:spacing w:before="0" w:after="0" w:line="430" w:lineRule="exact"/>
        <w:ind w:left="0" w:right="0" w:firstLine="460"/>
        <w:jc w:val="both"/>
        <w:textDirection w:val="tbRlV"/>
      </w:pPr>
      <w:r>
        <w:rPr>
          <w:spacing w:val="0"/>
          <w:w w:val="100"/>
          <w:position w:val="0"/>
        </w:rPr>
        <w:t>然而</w:t>
      </w:r>
      <w:r>
        <w:rPr>
          <w:spacing w:val="0"/>
          <w:w w:val="100"/>
          <w:position w:val="0"/>
          <w:eastAsianLayout w:id="10213" w:vert="on"/>
        </w:rPr>
        <w:t>，</w:t>
      </w:r>
      <w:r>
        <w:rPr>
          <w:spacing w:val="0"/>
          <w:w w:val="100"/>
          <w:position w:val="0"/>
        </w:rPr>
        <w:t>這些「愛的荷爾蒙」也有負面的效應</w:t>
      </w:r>
      <w:r>
        <w:rPr>
          <w:spacing w:val="0"/>
          <w:w w:val="100"/>
          <w:position w:val="0"/>
          <w:eastAsianLayout w:id="10214" w:vert="on"/>
        </w:rPr>
        <w:t>，</w:t>
      </w:r>
      <w:r>
        <w:rPr>
          <w:spacing w:val="0"/>
          <w:w w:val="100"/>
          <w:position w:val="0"/>
        </w:rPr>
        <w:t>舉例來說</w:t>
      </w:r>
      <w:r>
        <w:rPr>
          <w:spacing w:val="0"/>
          <w:w w:val="100"/>
          <w:position w:val="0"/>
          <w:eastAsianLayout w:id="10215" w:vert="on"/>
        </w:rPr>
        <w:t>，</w:t>
      </w:r>
      <w:r>
        <w:rPr>
          <w:spacing w:val="0"/>
          <w:w w:val="100"/>
          <w:position w:val="0"/>
        </w:rPr>
        <w:t>催產素會促進雄性動物與性伴侶之間的感情</w:t>
      </w:r>
      <w:r>
        <w:rPr>
          <w:spacing w:val="0"/>
          <w:w w:val="100"/>
          <w:position w:val="0"/>
          <w:eastAsianLayout w:id="10216" w:vert="on"/>
        </w:rPr>
        <w:t>，</w:t>
      </w:r>
      <w:r>
        <w:rPr>
          <w:spacing w:val="0"/>
          <w:w w:val="100"/>
          <w:position w:val="0"/>
          <w:eastAsianLayout w:id="10217" w:vert="on"/>
        </w:rPr>
        <w:t xml:space="preserve"> </w:t>
      </w:r>
      <w:r>
        <w:rPr>
          <w:spacing w:val="0"/>
          <w:w w:val="100"/>
          <w:position w:val="0"/>
        </w:rPr>
        <w:t>卻也激發了對其他雄性同類的敵意。</w:t>
      </w:r>
    </w:p>
    <w:p>
      <w:pPr>
        <w:pStyle w:val="Style23"/>
        <w:keepNext w:val="0"/>
        <w:keepLines w:val="0"/>
        <w:framePr w:w="7488" w:h="10531" w:hRule="exact" w:wrap="none" w:vAnchor="text" w:hAnchor="page" w:x="1172" w:y="21"/>
        <w:widowControl w:val="0"/>
        <w:shd w:val="clear" w:color="auto" w:fill="auto"/>
        <w:bidi w:val="0"/>
        <w:spacing w:before="0" w:after="340" w:line="421" w:lineRule="exact"/>
        <w:ind w:left="0" w:right="0" w:firstLine="460"/>
        <w:jc w:val="both"/>
        <w:textDirection w:val="tbRlV"/>
      </w:pPr>
      <w:r>
        <w:rPr>
          <w:spacing w:val="0"/>
          <w:w w:val="100"/>
          <w:position w:val="0"/>
        </w:rPr>
        <w:t>人類也有類似的現象</w:t>
      </w:r>
      <w:r>
        <w:rPr>
          <w:spacing w:val="0"/>
          <w:w w:val="100"/>
          <w:position w:val="0"/>
          <w:eastAsianLayout w:id="10218" w:vert="on"/>
        </w:rPr>
        <w:t>，</w:t>
      </w:r>
      <w:r>
        <w:rPr>
          <w:spacing w:val="0"/>
          <w:w w:val="100"/>
          <w:position w:val="0"/>
        </w:rPr>
        <w:t>一群荷蘭的大學生</w:t>
      </w:r>
      <w:r>
        <w:rPr>
          <w:spacing w:val="0"/>
          <w:w w:val="100"/>
          <w:position w:val="0"/>
          <w:eastAsianLayout w:id="10219" w:vert="on"/>
        </w:rPr>
        <w:t>，</w:t>
      </w:r>
      <w:r>
        <w:rPr>
          <w:spacing w:val="0"/>
          <w:w w:val="100"/>
          <w:position w:val="0"/>
        </w:rPr>
        <w:t>連續十四天接受催產素或生理食鹽水的鼻腔噴劑。然後讓他</w:t>
      </w:r>
      <w:r>
        <w:rPr>
          <w:spacing w:val="0"/>
          <w:w w:val="100"/>
          <w:position w:val="0"/>
          <w:eastAsianLayout w:id="10220" w:vert="on"/>
        </w:rPr>
        <w:t xml:space="preserve"> </w:t>
      </w:r>
      <w:r>
        <w:rPr>
          <w:spacing w:val="0"/>
          <w:w w:val="100"/>
          <w:position w:val="0"/>
        </w:rPr>
        <w:t>們玩「獨裁賽局」和「最後通碟賽局」。如果你聽過「賽局理論」的話</w:t>
      </w:r>
      <w:r>
        <w:rPr>
          <w:spacing w:val="0"/>
          <w:w w:val="100"/>
          <w:position w:val="0"/>
          <w:eastAsianLayout w:id="10221" w:vert="on"/>
        </w:rPr>
        <w:t>，</w:t>
      </w:r>
      <w:r>
        <w:rPr>
          <w:spacing w:val="0"/>
          <w:w w:val="100"/>
          <w:position w:val="0"/>
        </w:rPr>
        <w:t>大概會猜到這是一個讓兩個</w:t>
      </w:r>
      <w:r>
        <w:rPr>
          <w:color w:val="000000"/>
          <w:spacing w:val="0"/>
          <w:w w:val="100"/>
          <w:position w:val="0"/>
        </w:rPr>
        <w:t>人考慮</w:t>
      </w:r>
      <w:r>
        <w:rPr>
          <w:color w:val="000000"/>
          <w:spacing w:val="0"/>
          <w:w w:val="100"/>
          <w:position w:val="0"/>
          <w:eastAsianLayout w:id="10222" w:vert="on"/>
        </w:rPr>
        <w:t xml:space="preserve"> </w:t>
      </w:r>
      <w:r>
        <w:rPr>
          <w:spacing w:val="0"/>
          <w:w w:val="100"/>
          <w:position w:val="0"/>
        </w:rPr>
        <w:t>如何瓜分</w:t>
      </w:r>
      <w:r>
        <w:rPr>
          <w:color w:val="5C5C5B"/>
          <w:spacing w:val="0"/>
          <w:w w:val="100"/>
          <w:position w:val="0"/>
        </w:rPr>
        <w:t>一</w:t>
      </w:r>
      <w:r>
        <w:rPr>
          <w:spacing w:val="0"/>
          <w:w w:val="100"/>
          <w:position w:val="0"/>
        </w:rPr>
        <w:t>固定且雙方都知道的金額的遊戲</w:t>
      </w:r>
      <w:r>
        <w:rPr>
          <w:b/>
          <w:bCs/>
          <w:spacing w:val="0"/>
          <w:w w:val="60"/>
          <w:position w:val="0"/>
          <w:sz w:val="20"/>
          <w:szCs w:val="20"/>
          <w:eastAsianLayout w:id="10223" w:vert="on"/>
        </w:rPr>
        <w:t>101</w:t>
      </w:r>
      <w:r>
        <w:rPr>
          <w:spacing w:val="0"/>
          <w:w w:val="100"/>
          <w:position w:val="0"/>
        </w:rPr>
        <w:t>。我們可以想像到這</w:t>
      </w:r>
      <w:r>
        <w:rPr>
          <w:color w:val="000000"/>
          <w:spacing w:val="0"/>
          <w:w w:val="100"/>
          <w:position w:val="0"/>
        </w:rPr>
        <w:t>個研究的結果</w:t>
      </w:r>
      <w:r>
        <w:rPr>
          <w:color w:val="000000"/>
          <w:spacing w:val="0"/>
          <w:w w:val="100"/>
          <w:position w:val="0"/>
          <w:eastAsianLayout w:id="10224" w:vert="on"/>
        </w:rPr>
        <w:t>：</w:t>
      </w:r>
      <w:r>
        <w:rPr>
          <w:color w:val="000000"/>
          <w:spacing w:val="0"/>
          <w:w w:val="100"/>
          <w:position w:val="0"/>
        </w:rPr>
        <w:t>連續</w:t>
      </w:r>
      <w:r>
        <w:rPr>
          <w:spacing w:val="0"/>
          <w:w w:val="100"/>
          <w:position w:val="0"/>
        </w:rPr>
        <w:t>噴了十</w:t>
      </w:r>
      <w:r>
        <w:rPr>
          <w:color w:val="000000"/>
          <w:spacing w:val="0"/>
          <w:w w:val="100"/>
          <w:position w:val="0"/>
        </w:rPr>
        <w:t>四天催</w:t>
      </w:r>
      <w:r>
        <w:rPr>
          <w:spacing w:val="0"/>
          <w:w w:val="100"/>
          <w:position w:val="0"/>
        </w:rPr>
        <w:t>產素的</w:t>
      </w:r>
      <w:r>
        <w:rPr>
          <w:spacing w:val="0"/>
          <w:w w:val="100"/>
          <w:position w:val="0"/>
          <w:eastAsianLayout w:id="10225" w:vert="on"/>
        </w:rPr>
        <w:t xml:space="preserve"> </w:t>
      </w:r>
      <w:r>
        <w:rPr>
          <w:color w:val="000000"/>
          <w:spacing w:val="0"/>
          <w:w w:val="100"/>
          <w:position w:val="0"/>
        </w:rPr>
        <w:t>大學生</w:t>
      </w:r>
      <w:r>
        <w:rPr>
          <w:color w:val="000000"/>
          <w:spacing w:val="0"/>
          <w:w w:val="100"/>
          <w:position w:val="0"/>
          <w:eastAsianLayout w:id="10226" w:vert="on"/>
        </w:rPr>
        <w:t>，</w:t>
      </w:r>
      <w:r>
        <w:rPr>
          <w:color w:val="000000"/>
          <w:spacing w:val="0"/>
          <w:w w:val="100"/>
          <w:position w:val="0"/>
        </w:rPr>
        <w:t>會偏坦</w:t>
      </w:r>
      <w:r>
        <w:rPr>
          <w:spacing w:val="0"/>
          <w:w w:val="100"/>
          <w:position w:val="0"/>
        </w:rPr>
        <w:t>自己人</w:t>
      </w:r>
      <w:r>
        <w:rPr>
          <w:color w:val="000000"/>
          <w:spacing w:val="0"/>
          <w:w w:val="100"/>
          <w:position w:val="0"/>
          <w:eastAsianLayout w:id="10227" w:vert="on"/>
        </w:rPr>
        <w:t>，</w:t>
      </w:r>
      <w:r>
        <w:rPr>
          <w:spacing w:val="0"/>
          <w:w w:val="100"/>
          <w:position w:val="0"/>
        </w:rPr>
        <w:t>提議的分配比例會比較慷慨</w:t>
      </w:r>
      <w:r>
        <w:rPr>
          <w:spacing w:val="0"/>
          <w:w w:val="100"/>
          <w:position w:val="0"/>
          <w:eastAsianLayout w:id="10228" w:vert="on"/>
        </w:rPr>
        <w:t>•</w:t>
      </w:r>
      <w:r>
        <w:rPr>
          <w:spacing w:val="0"/>
          <w:w w:val="100"/>
          <w:position w:val="0"/>
          <w:eastAsianLayout w:id="10229" w:vert="on"/>
        </w:rPr>
        <w:t>，</w:t>
      </w:r>
      <w:r>
        <w:rPr>
          <w:spacing w:val="0"/>
          <w:w w:val="100"/>
          <w:position w:val="0"/>
        </w:rPr>
        <w:t>如果不是自己人</w:t>
      </w:r>
      <w:r>
        <w:rPr>
          <w:color w:val="000000"/>
          <w:spacing w:val="0"/>
          <w:w w:val="100"/>
          <w:position w:val="0"/>
          <w:eastAsianLayout w:id="10230" w:vert="on"/>
        </w:rPr>
        <w:t>，</w:t>
      </w:r>
      <w:r>
        <w:rPr>
          <w:spacing w:val="0"/>
          <w:w w:val="100"/>
          <w:position w:val="0"/>
        </w:rPr>
        <w:t>反而顯得無情。</w:t>
      </w:r>
      <w:r>
        <w:rPr>
          <w:spacing w:val="0"/>
          <w:w w:val="100"/>
          <w:position w:val="0"/>
          <w:eastAsianLayout w:id="10231" w:vert="on"/>
        </w:rPr>
        <w:t xml:space="preserve"> </w:t>
      </w:r>
      <w:r>
        <w:rPr>
          <w:spacing w:val="0"/>
          <w:w w:val="100"/>
          <w:position w:val="0"/>
        </w:rPr>
        <w:t>這種研究在過去本來就有很多</w:t>
      </w:r>
      <w:r>
        <w:rPr>
          <w:spacing w:val="0"/>
          <w:w w:val="100"/>
          <w:position w:val="0"/>
          <w:eastAsianLayout w:id="10232" w:vert="on"/>
        </w:rPr>
        <w:t>，</w:t>
      </w:r>
      <w:r>
        <w:rPr>
          <w:spacing w:val="0"/>
          <w:w w:val="100"/>
          <w:position w:val="0"/>
        </w:rPr>
        <w:t>未來只會更多。畢竟這種藥物反映了一種希望</w:t>
      </w:r>
      <w:r>
        <w:rPr>
          <w:spacing w:val="0"/>
          <w:w w:val="100"/>
          <w:position w:val="0"/>
          <w:eastAsianLayout w:id="10233" w:vert="on"/>
        </w:rPr>
        <w:t>•</w:t>
      </w:r>
      <w:r>
        <w:rPr>
          <w:spacing w:val="0"/>
          <w:w w:val="100"/>
          <w:position w:val="0"/>
          <w:eastAsianLayout w:id="10234" w:vert="on"/>
        </w:rPr>
        <w:t>•</w:t>
      </w:r>
      <w:r>
        <w:rPr>
          <w:spacing w:val="0"/>
          <w:w w:val="100"/>
          <w:position w:val="0"/>
        </w:rPr>
        <w:t>透過某種荷爾蒙或化學</w:t>
      </w:r>
      <w:r>
        <w:rPr>
          <w:spacing w:val="0"/>
          <w:w w:val="100"/>
          <w:position w:val="0"/>
          <w:eastAsianLayout w:id="10235" w:vert="on"/>
        </w:rPr>
        <w:t xml:space="preserve"> </w:t>
      </w:r>
      <w:r>
        <w:rPr>
          <w:spacing w:val="0"/>
          <w:w w:val="100"/>
          <w:position w:val="0"/>
        </w:rPr>
        <w:t>物質</w:t>
      </w:r>
      <w:r>
        <w:rPr>
          <w:spacing w:val="0"/>
          <w:w w:val="100"/>
          <w:position w:val="0"/>
          <w:eastAsianLayout w:id="10236" w:vert="on"/>
        </w:rPr>
        <w:t>，</w:t>
      </w:r>
      <w:r>
        <w:rPr>
          <w:spacing w:val="0"/>
          <w:w w:val="100"/>
          <w:position w:val="0"/>
        </w:rPr>
        <w:t>找到一</w:t>
      </w:r>
      <w:r>
        <w:rPr>
          <w:color w:val="000000"/>
          <w:spacing w:val="0"/>
          <w:w w:val="100"/>
          <w:position w:val="0"/>
        </w:rPr>
        <w:t>種神奇的</w:t>
      </w:r>
      <w:r>
        <w:rPr>
          <w:spacing w:val="0"/>
          <w:w w:val="100"/>
          <w:position w:val="0"/>
        </w:rPr>
        <w:t>功能。</w:t>
      </w:r>
    </w:p>
    <w:p>
      <w:pPr>
        <w:pStyle w:val="Style23"/>
        <w:keepNext w:val="0"/>
        <w:keepLines w:val="0"/>
        <w:framePr w:w="7488" w:h="10531" w:hRule="exact" w:wrap="none" w:vAnchor="text" w:hAnchor="page" w:x="1172" w:y="21"/>
        <w:widowControl w:val="0"/>
        <w:shd w:val="clear" w:color="auto" w:fill="auto"/>
        <w:bidi w:val="0"/>
        <w:spacing w:before="0" w:after="240" w:line="500" w:lineRule="exact"/>
        <w:ind w:left="0" w:right="0" w:firstLine="460"/>
        <w:jc w:val="both"/>
        <w:textDirection w:val="tbRlV"/>
        <w:rPr>
          <w:sz w:val="17"/>
          <w:szCs w:val="17"/>
        </w:rPr>
      </w:pPr>
      <w:r>
        <w:rPr>
          <w:color w:val="000000"/>
          <w:spacing w:val="0"/>
          <w:w w:val="100"/>
          <w:position w:val="0"/>
          <w:sz w:val="22"/>
          <w:szCs w:val="22"/>
        </w:rPr>
        <w:t>盧貝松</w:t>
      </w:r>
      <w:r>
        <w:rPr>
          <w:spacing w:val="0"/>
          <w:w w:val="100"/>
          <w:position w:val="0"/>
          <w:sz w:val="22"/>
          <w:szCs w:val="22"/>
        </w:rPr>
        <w:t>執導的《露西》</w:t>
      </w:r>
      <w:r>
        <w:rPr>
          <w:spacing w:val="0"/>
          <w:w w:val="100"/>
          <w:position w:val="0"/>
          <w:sz w:val="22"/>
          <w:szCs w:val="22"/>
          <w:lang w:val="en-US" w:eastAsia="en-US" w:bidi="en-US"/>
        </w:rPr>
        <w:t>(Lucy)</w:t>
      </w:r>
      <w:r>
        <w:rPr>
          <w:color w:val="000000"/>
          <w:spacing w:val="0"/>
          <w:w w:val="100"/>
          <w:position w:val="0"/>
          <w:sz w:val="22"/>
          <w:szCs w:val="22"/>
        </w:rPr>
        <w:t>有</w:t>
      </w:r>
      <w:r>
        <w:rPr>
          <w:spacing w:val="0"/>
          <w:w w:val="100"/>
          <w:position w:val="0"/>
          <w:sz w:val="22"/>
          <w:szCs w:val="22"/>
        </w:rPr>
        <w:t>一種神奇的寶藍色結晶藥粉</w:t>
      </w:r>
      <w:r>
        <w:rPr>
          <w:spacing w:val="0"/>
          <w:w w:val="100"/>
          <w:position w:val="0"/>
          <w:sz w:val="22"/>
          <w:szCs w:val="22"/>
          <w:lang w:val="en-US" w:eastAsia="en-US" w:bidi="en-US"/>
        </w:rPr>
        <w:t>CPH4</w:t>
      </w:r>
      <w:r>
        <w:rPr>
          <w:spacing w:val="0"/>
          <w:w w:val="100"/>
          <w:position w:val="0"/>
          <w:sz w:val="22"/>
          <w:szCs w:val="22"/>
          <w:eastAsianLayout w:id="10237" w:vert="on"/>
        </w:rPr>
        <w:t>，</w:t>
      </w:r>
      <w:r>
        <w:rPr>
          <w:spacing w:val="0"/>
          <w:w w:val="100"/>
          <w:position w:val="0"/>
          <w:sz w:val="22"/>
          <w:szCs w:val="22"/>
        </w:rPr>
        <w:t>女主角露西被黑幫用來運送藥</w:t>
      </w:r>
      <w:r>
        <w:rPr>
          <w:spacing w:val="0"/>
          <w:w w:val="100"/>
          <w:position w:val="0"/>
          <w:sz w:val="22"/>
          <w:szCs w:val="22"/>
          <w:eastAsianLayout w:id="10238" w:vert="on"/>
        </w:rPr>
        <w:t xml:space="preserve"> </w:t>
      </w:r>
      <w:r>
        <w:rPr>
          <w:spacing w:val="0"/>
          <w:w w:val="100"/>
          <w:position w:val="0"/>
          <w:sz w:val="22"/>
          <w:szCs w:val="22"/>
        </w:rPr>
        <w:t>品</w:t>
      </w:r>
      <w:r>
        <w:rPr>
          <w:color w:val="000000"/>
          <w:spacing w:val="0"/>
          <w:w w:val="100"/>
          <w:position w:val="0"/>
          <w:sz w:val="22"/>
          <w:szCs w:val="22"/>
          <w:eastAsianLayout w:id="10239" w:vert="on"/>
        </w:rPr>
        <w:t>，</w:t>
      </w:r>
      <w:r>
        <w:rPr>
          <w:color w:val="000000"/>
          <w:spacing w:val="0"/>
          <w:w w:val="100"/>
          <w:position w:val="0"/>
          <w:sz w:val="22"/>
          <w:szCs w:val="22"/>
        </w:rPr>
        <w:t>在扭</w:t>
      </w:r>
      <w:r>
        <w:rPr>
          <w:spacing w:val="0"/>
          <w:w w:val="100"/>
          <w:position w:val="0"/>
          <w:sz w:val="22"/>
          <w:szCs w:val="22"/>
        </w:rPr>
        <w:t>打中身體意外吸收了大量的</w:t>
      </w:r>
      <w:r>
        <w:rPr>
          <w:color w:val="000000"/>
          <w:spacing w:val="0"/>
          <w:w w:val="100"/>
          <w:position w:val="0"/>
          <w:sz w:val="22"/>
          <w:szCs w:val="22"/>
          <w:lang w:val="en-US" w:eastAsia="en-US" w:bidi="en-US"/>
        </w:rPr>
        <w:t>CPH4</w:t>
      </w:r>
      <w:r>
        <w:rPr>
          <w:color w:val="000000"/>
          <w:spacing w:val="0"/>
          <w:w w:val="100"/>
          <w:position w:val="0"/>
          <w:sz w:val="22"/>
          <w:szCs w:val="22"/>
        </w:rPr>
        <w:t>。</w:t>
      </w:r>
      <w:r>
        <w:rPr>
          <w:spacing w:val="0"/>
          <w:w w:val="100"/>
          <w:position w:val="0"/>
          <w:sz w:val="22"/>
          <w:szCs w:val="22"/>
        </w:rPr>
        <w:t>倖</w:t>
      </w:r>
      <w:r>
        <w:rPr>
          <w:color w:val="000000"/>
          <w:spacing w:val="0"/>
          <w:w w:val="100"/>
          <w:position w:val="0"/>
          <w:sz w:val="22"/>
          <w:szCs w:val="22"/>
        </w:rPr>
        <w:t>存的她</w:t>
      </w:r>
      <w:r>
        <w:rPr>
          <w:color w:val="000000"/>
          <w:spacing w:val="0"/>
          <w:w w:val="100"/>
          <w:position w:val="0"/>
          <w:sz w:val="22"/>
          <w:szCs w:val="22"/>
          <w:eastAsianLayout w:id="10240" w:vert="on"/>
        </w:rPr>
        <w:t>，</w:t>
      </w:r>
      <w:r>
        <w:rPr>
          <w:spacing w:val="0"/>
          <w:w w:val="100"/>
          <w:position w:val="0"/>
          <w:sz w:val="22"/>
          <w:szCs w:val="22"/>
        </w:rPr>
        <w:t>反而</w:t>
      </w:r>
      <w:r>
        <w:rPr>
          <w:color w:val="000000"/>
          <w:spacing w:val="0"/>
          <w:w w:val="100"/>
          <w:position w:val="0"/>
          <w:sz w:val="22"/>
          <w:szCs w:val="22"/>
        </w:rPr>
        <w:t>開啟了</w:t>
      </w:r>
      <w:r>
        <w:rPr>
          <w:color w:val="000000"/>
          <w:spacing w:val="0"/>
          <w:w w:val="100"/>
          <w:position w:val="0"/>
          <w:sz w:val="22"/>
          <w:szCs w:val="22"/>
          <w:eastAsianLayout w:id="10241" w:vert="on"/>
        </w:rPr>
        <w:t xml:space="preserve"> </w:t>
      </w:r>
      <w:r>
        <w:rPr>
          <w:spacing w:val="0"/>
          <w:w w:val="100"/>
          <w:position w:val="0"/>
          <w:sz w:val="22"/>
          <w:szCs w:val="22"/>
        </w:rPr>
        <w:t>一趟奇幻旅程</w:t>
      </w:r>
      <w:r>
        <w:rPr>
          <w:color w:val="5C5C5B"/>
          <w:spacing w:val="0"/>
          <w:w w:val="100"/>
          <w:position w:val="0"/>
          <w:sz w:val="22"/>
          <w:szCs w:val="22"/>
        </w:rPr>
        <w:t>。</w:t>
      </w:r>
      <w:r>
        <w:rPr>
          <w:spacing w:val="0"/>
          <w:w w:val="100"/>
          <w:position w:val="0"/>
          <w:sz w:val="22"/>
          <w:szCs w:val="22"/>
        </w:rPr>
        <w:t>大腦利用率愈來愈高</w:t>
      </w:r>
      <w:r>
        <w:rPr>
          <w:color w:val="000000"/>
          <w:spacing w:val="0"/>
          <w:w w:val="100"/>
          <w:position w:val="0"/>
          <w:sz w:val="22"/>
          <w:szCs w:val="22"/>
          <w:eastAsianLayout w:id="10242" w:vert="on"/>
        </w:rPr>
        <w:t>，</w:t>
      </w:r>
      <w:r>
        <w:rPr>
          <w:color w:val="000000"/>
          <w:spacing w:val="0"/>
          <w:w w:val="100"/>
          <w:position w:val="0"/>
          <w:sz w:val="22"/>
          <w:szCs w:val="22"/>
          <w:eastAsianLayout w:id="10243" w:vert="on"/>
        </w:rPr>
        <w:t xml:space="preserve"> </w:t>
      </w:r>
      <w:r>
        <w:rPr>
          <w:spacing w:val="0"/>
          <w:w w:val="100"/>
          <w:position w:val="0"/>
          <w:sz w:val="22"/>
          <w:szCs w:val="22"/>
        </w:rPr>
        <w:t>她得到不可思議的超能力</w:t>
      </w:r>
      <w:r>
        <w:rPr>
          <w:color w:val="000000"/>
          <w:spacing w:val="0"/>
          <w:w w:val="100"/>
          <w:position w:val="0"/>
          <w:sz w:val="22"/>
          <w:szCs w:val="22"/>
          <w:eastAsianLayout w:id="10244" w:vert="on"/>
        </w:rPr>
        <w:t>，</w:t>
      </w:r>
      <w:r>
        <w:rPr>
          <w:spacing w:val="0"/>
          <w:w w:val="100"/>
          <w:position w:val="0"/>
          <w:sz w:val="22"/>
          <w:szCs w:val="22"/>
        </w:rPr>
        <w:t>反應速度變快</w:t>
      </w:r>
      <w:r>
        <w:rPr>
          <w:color w:val="000000"/>
          <w:spacing w:val="0"/>
          <w:w w:val="100"/>
          <w:position w:val="0"/>
          <w:sz w:val="22"/>
          <w:szCs w:val="22"/>
          <w:eastAsianLayout w:id="10245" w:vert="on"/>
        </w:rPr>
        <w:t>，</w:t>
      </w:r>
      <w:r>
        <w:rPr>
          <w:spacing w:val="0"/>
          <w:w w:val="100"/>
          <w:position w:val="0"/>
          <w:sz w:val="22"/>
          <w:szCs w:val="22"/>
        </w:rPr>
        <w:t>感覺不到疼痛</w:t>
      </w:r>
      <w:r>
        <w:rPr>
          <w:spacing w:val="0"/>
          <w:w w:val="100"/>
          <w:position w:val="0"/>
          <w:sz w:val="22"/>
          <w:szCs w:val="22"/>
          <w:eastAsianLayout w:id="10246" w:vert="on"/>
        </w:rPr>
        <w:t>，</w:t>
      </w:r>
      <w:r>
        <w:rPr>
          <w:spacing w:val="0"/>
          <w:w w:val="100"/>
          <w:position w:val="0"/>
          <w:sz w:val="22"/>
          <w:szCs w:val="22"/>
        </w:rPr>
        <w:t>可以聽到遠處的聲音</w:t>
      </w:r>
      <w:r>
        <w:rPr>
          <w:spacing w:val="0"/>
          <w:w w:val="100"/>
          <w:position w:val="0"/>
          <w:sz w:val="22"/>
          <w:szCs w:val="22"/>
          <w:eastAsianLayout w:id="10247" w:vert="on"/>
        </w:rPr>
        <w:t>，</w:t>
      </w:r>
      <w:r>
        <w:rPr>
          <w:spacing w:val="0"/>
          <w:w w:val="100"/>
          <w:position w:val="0"/>
          <w:sz w:val="22"/>
          <w:szCs w:val="22"/>
        </w:rPr>
        <w:t>記憶力可以追溯到很小時</w:t>
      </w:r>
      <w:r>
        <w:rPr>
          <w:spacing w:val="0"/>
          <w:w w:val="100"/>
          <w:position w:val="0"/>
          <w:sz w:val="22"/>
          <w:szCs w:val="22"/>
          <w:eastAsianLayout w:id="10248" w:vert="on"/>
        </w:rPr>
        <w:t xml:space="preserve"> </w:t>
      </w:r>
      <w:r>
        <w:rPr>
          <w:spacing w:val="0"/>
          <w:w w:val="100"/>
          <w:position w:val="0"/>
          <w:sz w:val="17"/>
          <w:szCs w:val="17"/>
          <w:eastAsianLayout w:id="10249" w:vert="on"/>
        </w:rPr>
        <w:t>10</w:t>
      </w:r>
      <w:r>
        <w:rPr>
          <w:spacing w:val="0"/>
          <w:w w:val="100"/>
          <w:position w:val="0"/>
          <w:sz w:val="17"/>
          <w:szCs w:val="17"/>
          <w:lang w:val="en-US" w:eastAsia="en-US" w:bidi="en-US"/>
        </w:rPr>
        <w:t>Domes-</w:t>
      </w:r>
      <w:r>
        <w:rPr>
          <w:spacing w:val="0"/>
          <w:w w:val="100"/>
          <w:position w:val="0"/>
          <w:sz w:val="17"/>
          <w:szCs w:val="17"/>
          <w:lang w:val="en-US" w:eastAsia="en-US" w:bidi="en-US"/>
          <w:eastAsianLayout w:id="10250" w:vert="on"/>
        </w:rPr>
        <w:t xml:space="preserve"> </w:t>
      </w:r>
      <w:r>
        <w:rPr>
          <w:spacing w:val="0"/>
          <w:w w:val="100"/>
          <w:position w:val="0"/>
          <w:sz w:val="17"/>
          <w:szCs w:val="17"/>
          <w:eastAsianLayout w:id="10251" w:vert="on"/>
        </w:rPr>
        <w:t>0</w:t>
      </w:r>
      <w:r>
        <w:rPr>
          <w:spacing w:val="0"/>
          <w:w w:val="100"/>
          <w:position w:val="0"/>
          <w:sz w:val="17"/>
          <w:szCs w:val="17"/>
          <w:eastAsianLayout w:id="10252" w:vert="on"/>
        </w:rPr>
        <w:t>•</w:t>
      </w:r>
      <w:r>
        <w:rPr>
          <w:spacing w:val="0"/>
          <w:w w:val="100"/>
          <w:position w:val="0"/>
          <w:sz w:val="17"/>
          <w:szCs w:val="17"/>
          <w:eastAsianLayout w:id="10253" w:vert="on"/>
        </w:rPr>
        <w:t>-</w:t>
      </w:r>
      <w:r>
        <w:rPr>
          <w:spacing w:val="0"/>
          <w:w w:val="100"/>
          <w:position w:val="0"/>
          <w:sz w:val="17"/>
          <w:szCs w:val="17"/>
          <w:eastAsianLayout w:id="10254" w:vert="on"/>
        </w:rPr>
        <w:t xml:space="preserve"> </w:t>
      </w:r>
      <w:r>
        <w:rPr>
          <w:spacing w:val="0"/>
          <w:w w:val="100"/>
          <w:position w:val="0"/>
          <w:sz w:val="17"/>
          <w:szCs w:val="17"/>
          <w:lang w:val="en-US" w:eastAsia="en-US" w:bidi="en-US"/>
        </w:rPr>
        <w:t>HeMchs-</w:t>
      </w:r>
      <w:r>
        <w:rPr>
          <w:spacing w:val="0"/>
          <w:w w:val="100"/>
          <w:position w:val="0"/>
          <w:sz w:val="17"/>
          <w:szCs w:val="17"/>
          <w:lang w:val="en-US" w:eastAsia="en-US" w:bidi="en-US"/>
          <w:eastAsianLayout w:id="10255" w:vert="on"/>
        </w:rPr>
        <w:t xml:space="preserve"> </w:t>
      </w:r>
      <w:r>
        <w:rPr>
          <w:spacing w:val="0"/>
          <w:w w:val="100"/>
          <w:position w:val="0"/>
          <w:sz w:val="17"/>
          <w:szCs w:val="17"/>
          <w:lang w:val="en-US" w:eastAsia="en-US" w:bidi="en-US"/>
        </w:rPr>
        <w:t>MsheL</w:t>
      </w:r>
      <w:r>
        <w:rPr>
          <w:spacing w:val="0"/>
          <w:w w:val="100"/>
          <w:position w:val="0"/>
          <w:sz w:val="17"/>
          <w:szCs w:val="17"/>
          <w:lang w:val="en-US" w:eastAsia="en-US" w:bidi="en-US"/>
          <w:eastAsianLayout w:id="10256" w:vert="on"/>
        </w:rPr>
        <w:t xml:space="preserve"> </w:t>
      </w:r>
      <w:r>
        <w:rPr>
          <w:spacing w:val="0"/>
          <w:w w:val="100"/>
          <w:position w:val="0"/>
          <w:sz w:val="17"/>
          <w:szCs w:val="17"/>
          <w:eastAsianLayout w:id="10257" w:vert="on"/>
        </w:rPr>
        <w:t>&gt;</w:t>
      </w:r>
      <w:r>
        <w:rPr>
          <w:spacing w:val="0"/>
          <w:w w:val="100"/>
          <w:position w:val="0"/>
          <w:sz w:val="17"/>
          <w:szCs w:val="17"/>
          <w:lang w:val="en-US" w:eastAsia="en-US" w:bidi="en-US"/>
        </w:rPr>
        <w:t>Berger;</w:t>
      </w:r>
      <w:r>
        <w:rPr>
          <w:spacing w:val="0"/>
          <w:w w:val="100"/>
          <w:position w:val="0"/>
          <w:sz w:val="17"/>
          <w:szCs w:val="17"/>
          <w:lang w:val="en-US" w:eastAsia="en-US" w:bidi="en-US"/>
          <w:eastAsianLayout w:id="10258" w:vert="on"/>
        </w:rPr>
        <w:t xml:space="preserve"> </w:t>
      </w:r>
      <w:r>
        <w:rPr>
          <w:spacing w:val="0"/>
          <w:w w:val="100"/>
          <w:position w:val="0"/>
          <w:sz w:val="17"/>
          <w:szCs w:val="17"/>
          <w:lang w:val="en-US" w:eastAsia="en-US" w:bidi="en-US"/>
          <w:eastAsianLayout w:id="10259" w:vert="on"/>
        </w:rPr>
        <w:t>c</w:t>
      </w:r>
      <w:r>
        <w:rPr>
          <w:spacing w:val="0"/>
          <w:w w:val="100"/>
          <w:position w:val="0"/>
          <w:sz w:val="17"/>
          <w:szCs w:val="17"/>
          <w:lang w:val="en-US" w:eastAsia="en-US" w:bidi="en-US"/>
          <w:eastAsianLayout w:id="10260" w:vert="on"/>
        </w:rPr>
        <w:t>.</w:t>
      </w:r>
      <w:r>
        <w:rPr>
          <w:spacing w:val="0"/>
          <w:w w:val="100"/>
          <w:position w:val="0"/>
          <w:sz w:val="17"/>
          <w:szCs w:val="17"/>
          <w:lang w:val="en-US" w:eastAsia="en-US" w:bidi="en-US"/>
          <w:eastAsianLayout w:id="10261" w:vert="on"/>
        </w:rPr>
        <w:t>-</w:t>
      </w:r>
      <w:r>
        <w:rPr>
          <w:spacing w:val="0"/>
          <w:w w:val="100"/>
          <w:position w:val="0"/>
          <w:sz w:val="17"/>
          <w:szCs w:val="17"/>
          <w:lang w:val="en-US" w:eastAsia="en-US" w:bidi="en-US"/>
          <w:eastAsianLayout w:id="10262" w:vert="on"/>
        </w:rPr>
        <w:t>QO</w:t>
      </w:r>
      <w:r>
        <w:rPr>
          <w:spacing w:val="0"/>
          <w:w w:val="100"/>
          <w:position w:val="0"/>
          <w:sz w:val="17"/>
          <w:szCs w:val="17"/>
          <w:lang w:val="en-US" w:eastAsia="en-US" w:bidi="en-US"/>
          <w:eastAsianLayout w:id="10263" w:vert="on"/>
        </w:rPr>
        <w:t>H</w:t>
      </w:r>
      <w:r>
        <w:rPr>
          <w:spacing w:val="0"/>
          <w:w w:val="100"/>
          <w:position w:val="0"/>
          <w:sz w:val="17"/>
          <w:szCs w:val="17"/>
          <w:lang w:val="en-US" w:eastAsia="en-US" w:bidi="en-US"/>
          <w:eastAsianLayout w:id="10264" w:vert="on"/>
        </w:rPr>
        <w:t>e</w:t>
      </w:r>
      <w:r>
        <w:rPr>
          <w:spacing w:val="0"/>
          <w:w w:val="100"/>
          <w:position w:val="0"/>
          <w:sz w:val="17"/>
          <w:szCs w:val="17"/>
          <w:lang w:val="en-US" w:eastAsia="en-US" w:bidi="en-US"/>
          <w:eastAsianLayout w:id="10265" w:vert="on"/>
        </w:rPr>
        <w:t>-o</w:t>
      </w:r>
      <w:r>
        <w:rPr>
          <w:spacing w:val="0"/>
          <w:w w:val="100"/>
          <w:position w:val="0"/>
          <w:sz w:val="17"/>
          <w:szCs w:val="17"/>
          <w:lang w:val="en-US" w:eastAsia="en-US" w:bidi="en-US"/>
          <w:eastAsianLayout w:id="10266" w:vert="on"/>
        </w:rPr>
        <w:t>e</w:t>
      </w:r>
      <w:r>
        <w:rPr>
          <w:spacing w:val="0"/>
          <w:w w:val="100"/>
          <w:position w:val="0"/>
          <w:sz w:val="17"/>
          <w:szCs w:val="17"/>
          <w:lang w:val="en-US" w:eastAsia="en-US" w:bidi="en-US"/>
          <w:eastAsianLayout w:id="10267" w:vert="on"/>
        </w:rPr>
        <w:t>r</w:t>
      </w:r>
      <w:r>
        <w:rPr>
          <w:spacing w:val="0"/>
          <w:w w:val="100"/>
          <w:position w:val="0"/>
          <w:sz w:val="17"/>
          <w:szCs w:val="17"/>
          <w:lang w:val="en-US" w:eastAsia="en-US" w:bidi="en-US"/>
          <w:eastAsianLayout w:id="10268" w:vert="on"/>
        </w:rPr>
        <w:t>F</w:t>
      </w:r>
      <w:r>
        <w:rPr>
          <w:spacing w:val="0"/>
          <w:w w:val="100"/>
          <w:position w:val="0"/>
          <w:sz w:val="17"/>
          <w:szCs w:val="17"/>
          <w:lang w:val="en-US" w:eastAsia="en-US" w:bidi="en-US"/>
        </w:rPr>
        <w:t>s,</w:t>
      </w:r>
      <w:r>
        <w:rPr>
          <w:spacing w:val="0"/>
          <w:w w:val="100"/>
          <w:position w:val="0"/>
          <w:sz w:val="17"/>
          <w:szCs w:val="17"/>
          <w:lang w:val="en-US" w:eastAsia="en-US" w:bidi="en-US"/>
          <w:eastAsianLayout w:id="10269" w:vert="on"/>
        </w:rPr>
        <w:t xml:space="preserve"> </w:t>
      </w:r>
      <w:r>
        <w:rPr>
          <w:spacing w:val="0"/>
          <w:w w:val="100"/>
          <w:position w:val="0"/>
          <w:sz w:val="17"/>
          <w:szCs w:val="17"/>
          <w:lang w:val="en-US" w:eastAsia="en-US" w:bidi="en-US"/>
          <w:eastAsianLayout w:id="10270" w:vert="on"/>
        </w:rPr>
        <w:t>Q</w:t>
      </w:r>
      <w:r>
        <w:rPr>
          <w:spacing w:val="0"/>
          <w:w w:val="100"/>
          <w:position w:val="0"/>
          <w:sz w:val="17"/>
          <w:szCs w:val="17"/>
          <w:lang w:val="en-US" w:eastAsia="en-US" w:bidi="en-US"/>
          <w:eastAsianLayout w:id="10271" w:vert="on"/>
        </w:rPr>
        <w:t xml:space="preserve"> </w:t>
      </w:r>
      <w:r>
        <w:rPr>
          <w:spacing w:val="0"/>
          <w:w w:val="100"/>
          <w:position w:val="0"/>
          <w:sz w:val="17"/>
          <w:szCs w:val="17"/>
          <w:lang w:val="en-US" w:eastAsia="en-US" w:bidi="en-US"/>
        </w:rPr>
        <w:t>(2007)，Oxytocin</w:t>
      </w:r>
      <w:r>
        <w:rPr>
          <w:spacing w:val="0"/>
          <w:w w:val="100"/>
          <w:position w:val="0"/>
          <w:sz w:val="17"/>
          <w:szCs w:val="17"/>
          <w:lang w:val="en-US" w:eastAsia="en-US" w:bidi="en-US"/>
          <w:eastAsianLayout w:id="10272" w:vert="on"/>
        </w:rPr>
        <w:t xml:space="preserve"> </w:t>
      </w:r>
      <w:r>
        <w:rPr>
          <w:spacing w:val="0"/>
          <w:w w:val="100"/>
          <w:position w:val="0"/>
          <w:sz w:val="17"/>
          <w:szCs w:val="17"/>
          <w:lang w:val="en-US" w:eastAsia="en-US" w:bidi="en-US"/>
        </w:rPr>
        <w:t>improves</w:t>
      </w:r>
      <w:r>
        <w:rPr>
          <w:spacing w:val="0"/>
          <w:w w:val="100"/>
          <w:position w:val="0"/>
          <w:sz w:val="17"/>
          <w:szCs w:val="17"/>
          <w:lang w:val="en-US" w:eastAsia="en-US" w:bidi="en-US"/>
          <w:eastAsianLayout w:id="10273" w:vert="on"/>
        </w:rPr>
        <w:t xml:space="preserve"> </w:t>
      </w:r>
      <w:r>
        <w:rPr>
          <w:spacing w:val="0"/>
          <w:w w:val="100"/>
          <w:position w:val="0"/>
          <w:sz w:val="17"/>
          <w:szCs w:val="17"/>
          <w:lang w:val="en-US" w:eastAsia="en-US" w:bidi="en-US"/>
        </w:rPr>
        <w:t>gmdlreadmgJn</w:t>
      </w:r>
      <w:r>
        <w:rPr>
          <w:spacing w:val="0"/>
          <w:w w:val="100"/>
          <w:position w:val="0"/>
          <w:sz w:val="17"/>
          <w:szCs w:val="17"/>
          <w:lang w:val="en-US" w:eastAsia="en-US" w:bidi="en-US"/>
          <w:eastAsianLayout w:id="10274" w:vert="on"/>
        </w:rPr>
        <w:t xml:space="preserve"> </w:t>
      </w:r>
      <w:r>
        <w:rPr>
          <w:i/>
          <w:iCs/>
          <w:spacing w:val="0"/>
          <w:w w:val="100"/>
          <w:position w:val="0"/>
          <w:sz w:val="17"/>
          <w:szCs w:val="17"/>
          <w:lang w:val="en-US" w:eastAsia="en-US" w:bidi="en-US"/>
        </w:rPr>
        <w:t>Mm</w:t>
      </w:r>
      <w:r>
        <w:rPr>
          <w:i/>
          <w:iCs/>
          <w:spacing w:val="0"/>
          <w:w w:val="100"/>
          <w:position w:val="0"/>
          <w:sz w:val="17"/>
          <w:szCs w:val="17"/>
        </w:rPr>
        <w:t>当</w:t>
      </w:r>
      <w:r>
        <w:rPr>
          <w:i/>
          <w:iCs/>
          <w:spacing w:val="0"/>
          <w:w w:val="100"/>
          <w:position w:val="0"/>
          <w:sz w:val="10"/>
          <w:szCs w:val="10"/>
          <w:lang w:val="en-US" w:eastAsia="en-US" w:bidi="en-US"/>
          <w:eastAsianLayout w:id="10275" w:vert="on"/>
        </w:rPr>
        <w:t>B</w:t>
      </w:r>
      <w:r>
        <w:rPr>
          <w:i/>
          <w:iCs/>
          <w:spacing w:val="0"/>
          <w:w w:val="100"/>
          <w:position w:val="0"/>
          <w:sz w:val="10"/>
          <w:szCs w:val="10"/>
          <w:lang w:val="en-US" w:eastAsia="en-US" w:bidi="en-US"/>
          <w:eastAsianLayout w:id="10276" w:vert="on"/>
        </w:rPr>
        <w:t>o</w:t>
      </w:r>
      <w:r>
        <w:rPr>
          <w:i/>
          <w:iCs/>
          <w:spacing w:val="0"/>
          <w:w w:val="100"/>
          <w:position w:val="0"/>
          <w:sz w:val="10"/>
          <w:szCs w:val="10"/>
          <w:lang w:val="en-US" w:eastAsia="en-US" w:bidi="en-US"/>
          <w:eastAsianLayout w:id="10277" w:vert="on"/>
        </w:rPr>
        <w:t>o</w:t>
      </w:r>
      <w:r>
        <w:rPr>
          <w:i/>
          <w:iCs/>
          <w:spacing w:val="0"/>
          <w:w w:val="100"/>
          <w:position w:val="0"/>
          <w:sz w:val="10"/>
          <w:szCs w:val="10"/>
          <w:lang w:val="en-US" w:eastAsia="en-US" w:bidi="en-US"/>
          <w:eastAsianLayout w:id="10278" w:vert="on"/>
        </w:rPr>
        <w:t>g</w:t>
      </w:r>
      <w:r>
        <w:rPr>
          <w:i/>
          <w:iCs/>
          <w:spacing w:val="0"/>
          <w:w w:val="100"/>
          <w:position w:val="0"/>
          <w:sz w:val="10"/>
          <w:szCs w:val="10"/>
          <w:lang w:val="en-US" w:eastAsia="en-US" w:bidi="en-US"/>
          <w:eastAsianLayout w:id="10279" w:vert="on"/>
        </w:rPr>
        <w:t>s</w:t>
      </w:r>
      <w:r>
        <w:rPr>
          <w:i/>
          <w:iCs/>
          <w:spacing w:val="0"/>
          <w:w w:val="100"/>
          <w:position w:val="0"/>
          <w:sz w:val="10"/>
          <w:szCs w:val="10"/>
          <w:lang w:val="en-US" w:eastAsia="en-US" w:bidi="en-US"/>
          <w:eastAsianLayout w:id="10280" w:vert="on"/>
        </w:rPr>
        <w:t>a</w:t>
      </w:r>
      <w:r>
        <w:rPr>
          <w:i/>
          <w:iCs/>
          <w:spacing w:val="0"/>
          <w:w w:val="100"/>
          <w:position w:val="0"/>
          <w:sz w:val="10"/>
          <w:szCs w:val="10"/>
          <w:lang w:val="en-US" w:eastAsia="en-US" w:bidi="en-US"/>
          <w:eastAsianLayout w:id="10281" w:vert="on"/>
        </w:rPr>
        <w:t>j</w:t>
      </w:r>
      <w:r>
        <w:rPr>
          <w:i/>
          <w:iCs/>
          <w:spacing w:val="0"/>
          <w:w w:val="100"/>
          <w:position w:val="0"/>
          <w:sz w:val="10"/>
          <w:szCs w:val="10"/>
          <w:lang w:val="en-US" w:eastAsia="en-US" w:bidi="en-US"/>
          <w:eastAsianLayout w:id="10282" w:vert="on"/>
        </w:rPr>
        <w:t xml:space="preserve"> </w:t>
      </w:r>
      <w:r>
        <w:rPr>
          <w:i/>
          <w:iCs/>
          <w:spacing w:val="0"/>
          <w:w w:val="100"/>
          <w:position w:val="0"/>
          <w:sz w:val="10"/>
          <w:szCs w:val="10"/>
          <w:lang w:val="en-US" w:eastAsia="en-US" w:bidi="en-US"/>
        </w:rPr>
        <w:t>psychs-~ry-</w:t>
      </w:r>
      <w:r>
        <w:rPr>
          <w:i/>
          <w:iCs/>
          <w:spacing w:val="0"/>
          <w:w w:val="100"/>
          <w:position w:val="0"/>
          <w:sz w:val="10"/>
          <w:szCs w:val="10"/>
          <w:lang w:val="en-US" w:eastAsia="en-US" w:bidi="en-US"/>
          <w:eastAsianLayout w:id="10283" w:vert="on"/>
        </w:rPr>
        <w:t xml:space="preserve"> </w:t>
      </w:r>
      <w:r>
        <w:rPr>
          <w:spacing w:val="0"/>
          <w:w w:val="100"/>
          <w:position w:val="0"/>
          <w:sz w:val="17"/>
          <w:szCs w:val="17"/>
          <w:lang w:val="en-US" w:eastAsia="en-US" w:bidi="en-US"/>
        </w:rPr>
        <w:t>61(6)-731.733，</w:t>
      </w:r>
    </w:p>
    <w:p>
      <w:pPr>
        <w:pStyle w:val="Style72"/>
        <w:keepNext w:val="0"/>
        <w:keepLines w:val="0"/>
        <w:framePr w:w="7488" w:h="10531" w:hRule="exact" w:wrap="none" w:vAnchor="text" w:hAnchor="page" w:x="1172" w:y="21"/>
        <w:widowControl w:val="0"/>
        <w:shd w:val="clear" w:color="auto" w:fill="auto"/>
        <w:bidi w:val="0"/>
        <w:spacing w:before="0" w:after="0" w:line="254" w:lineRule="exact"/>
        <w:ind w:left="240" w:right="0" w:hanging="240"/>
        <w:jc w:val="left"/>
        <w:textDirection w:val="tbRlV"/>
      </w:pPr>
      <w:r>
        <w:rPr>
          <w:spacing w:val="0"/>
          <w:w w:val="100"/>
          <w:position w:val="0"/>
          <w:lang w:val="en-US" w:eastAsia="en-US" w:bidi="en-US"/>
          <w:eastAsianLayout w:id="10284" w:vert="on"/>
        </w:rPr>
        <w:t>101</w:t>
      </w:r>
      <w:r>
        <w:rPr>
          <w:spacing w:val="0"/>
          <w:w w:val="100"/>
          <w:position w:val="0"/>
          <w:lang w:val="en-US" w:eastAsia="en-US" w:bidi="en-US"/>
        </w:rPr>
        <w:t>Radkps:</w:t>
      </w:r>
      <w:r>
        <w:rPr>
          <w:spacing w:val="0"/>
          <w:w w:val="100"/>
          <w:position w:val="0"/>
          <w:sz w:val="38"/>
          <w:szCs w:val="38"/>
          <w:lang w:val="zh-TW" w:eastAsia="zh-TW" w:bidi="zh-TW"/>
        </w:rPr>
        <w:t>妙</w:t>
      </w:r>
      <w:r>
        <w:rPr>
          <w:spacing w:val="0"/>
          <w:w w:val="100"/>
          <w:position w:val="0"/>
          <w:sz w:val="38"/>
          <w:szCs w:val="38"/>
          <w:lang w:val="zh-TW" w:eastAsia="zh-TW" w:bidi="zh-TW"/>
          <w:eastAsianLayout w:id="10285" w:vert="on"/>
        </w:rPr>
        <w:t xml:space="preserve"> </w:t>
      </w:r>
      <w:r>
        <w:rPr>
          <w:spacing w:val="0"/>
          <w:w w:val="100"/>
          <w:position w:val="0"/>
          <w:lang w:val="en-US" w:eastAsia="en-US" w:bidi="en-US"/>
          <w:eastAsianLayout w:id="10286" w:vert="on"/>
        </w:rPr>
        <w:t>D</w:t>
      </w:r>
      <w:r>
        <w:rPr>
          <w:spacing w:val="0"/>
          <w:w w:val="100"/>
          <w:position w:val="0"/>
          <w:lang w:val="en-US" w:eastAsia="en-US" w:bidi="en-US"/>
          <w:eastAsianLayout w:id="10287" w:vert="on"/>
        </w:rPr>
        <w:t>e</w:t>
      </w:r>
      <w:r>
        <w:rPr>
          <w:spacing w:val="0"/>
          <w:w w:val="100"/>
          <w:position w:val="0"/>
          <w:lang w:val="en-US" w:eastAsia="en-US" w:bidi="en-US"/>
          <w:eastAsianLayout w:id="10288" w:vert="on"/>
        </w:rPr>
        <w:t xml:space="preserve"> </w:t>
      </w:r>
      <w:r>
        <w:rPr>
          <w:spacing w:val="0"/>
          <w:w w:val="100"/>
          <w:position w:val="0"/>
          <w:lang w:val="en-US" w:eastAsia="en-US" w:bidi="en-US"/>
          <w:eastAsianLayout w:id="10289" w:vert="on"/>
        </w:rPr>
        <w:t>B</w:t>
      </w:r>
      <w:r>
        <w:rPr>
          <w:spacing w:val="0"/>
          <w:w w:val="100"/>
          <w:position w:val="0"/>
          <w:lang w:val="en-US" w:eastAsia="en-US" w:bidi="en-US"/>
          <w:eastAsianLayout w:id="10290" w:vert="on"/>
        </w:rPr>
        <w:t>r</w:t>
      </w:r>
      <w:r>
        <w:rPr>
          <w:spacing w:val="0"/>
          <w:w w:val="100"/>
          <w:position w:val="0"/>
          <w:lang w:val="en-US" w:eastAsia="en-US" w:bidi="en-US"/>
          <w:eastAsianLayout w:id="10291" w:vert="on"/>
        </w:rPr>
        <w:t>u</w:t>
      </w:r>
      <w:r>
        <w:rPr>
          <w:spacing w:val="0"/>
          <w:w w:val="100"/>
          <w:position w:val="0"/>
          <w:lang w:val="en-US" w:eastAsia="en-US" w:bidi="en-US"/>
          <w:eastAsianLayout w:id="10292" w:vert="on"/>
        </w:rPr>
        <w:t>-</w:t>
      </w:r>
      <w:r>
        <w:rPr>
          <w:spacing w:val="0"/>
          <w:w w:val="100"/>
          <w:position w:val="0"/>
          <w:lang w:val="en-US" w:eastAsia="en-US" w:bidi="en-US"/>
          <w:eastAsianLayout w:id="10293" w:vert="on"/>
        </w:rPr>
        <w:t>p</w:t>
      </w:r>
      <w:r>
        <w:rPr>
          <w:spacing w:val="0"/>
          <w:w w:val="100"/>
          <w:position w:val="0"/>
          <w:lang w:val="en-US" w:eastAsia="en-US" w:bidi="en-US"/>
        </w:rPr>
        <w:t>E,</w:t>
      </w:r>
      <w:r>
        <w:rPr>
          <w:spacing w:val="0"/>
          <w:w w:val="100"/>
          <w:position w:val="0"/>
          <w:lang w:val="en-US" w:eastAsia="en-US" w:bidi="en-US"/>
          <w:eastAsianLayout w:id="10294" w:vert="on"/>
        </w:rPr>
        <w:t xml:space="preserve"> </w:t>
      </w:r>
      <w:r>
        <w:rPr>
          <w:spacing w:val="0"/>
          <w:w w:val="100"/>
          <w:position w:val="0"/>
          <w:lang w:val="en-US" w:eastAsia="en-US" w:bidi="en-US"/>
        </w:rPr>
        <w:t>FL</w:t>
      </w:r>
      <w:r>
        <w:rPr>
          <w:spacing w:val="0"/>
          <w:w w:val="100"/>
          <w:position w:val="0"/>
          <w:lang w:val="en-US" w:eastAsia="en-US" w:bidi="en-US"/>
          <w:eastAsianLayout w:id="10295" w:vert="on"/>
        </w:rPr>
        <w:t xml:space="preserve"> </w:t>
      </w:r>
      <w:r>
        <w:rPr>
          <w:spacing w:val="0"/>
          <w:w w:val="100"/>
          <w:position w:val="0"/>
          <w:sz w:val="38"/>
          <w:szCs w:val="38"/>
          <w:lang w:val="en-US" w:eastAsia="en-US" w:bidi="en-US"/>
        </w:rPr>
        <w:t>(2012L</w:t>
      </w:r>
      <w:r>
        <w:rPr>
          <w:spacing w:val="0"/>
          <w:w w:val="100"/>
          <w:position w:val="0"/>
          <w:sz w:val="38"/>
          <w:szCs w:val="38"/>
          <w:lang w:val="en-US" w:eastAsia="en-US" w:bidi="en-US"/>
          <w:eastAsianLayout w:id="10296" w:vert="on"/>
        </w:rPr>
        <w:t xml:space="preserve"> </w:t>
      </w:r>
      <w:r>
        <w:rPr>
          <w:spacing w:val="0"/>
          <w:w w:val="100"/>
          <w:position w:val="0"/>
          <w:sz w:val="38"/>
          <w:szCs w:val="38"/>
          <w:lang w:val="en-US" w:eastAsia="en-US" w:bidi="en-US"/>
        </w:rPr>
        <w:t>Theo</w:t>
      </w:r>
      <w:r>
        <w:rPr>
          <w:spacing w:val="0"/>
          <w:w w:val="100"/>
          <w:position w:val="0"/>
          <w:sz w:val="38"/>
          <w:szCs w:val="38"/>
          <w:lang w:val="zh-TW" w:eastAsia="zh-TW" w:bidi="zh-TW"/>
        </w:rPr>
        <w:t>一</w:t>
      </w:r>
      <w:r>
        <w:rPr>
          <w:spacing w:val="0"/>
          <w:w w:val="100"/>
          <w:position w:val="0"/>
          <w:sz w:val="38"/>
          <w:szCs w:val="38"/>
          <w:lang w:val="zh-TW" w:eastAsia="zh-TW" w:bidi="zh-TW"/>
          <w:eastAsianLayout w:id="10297" w:vert="on"/>
        </w:rPr>
        <w:t xml:space="preserve"> </w:t>
      </w:r>
      <w:r>
        <w:rPr>
          <w:spacing w:val="0"/>
          <w:w w:val="100"/>
          <w:position w:val="0"/>
          <w:sz w:val="38"/>
          <w:szCs w:val="38"/>
          <w:lang w:val="en-US" w:eastAsia="en-US" w:bidi="en-US"/>
        </w:rPr>
        <w:t>her</w:t>
      </w:r>
      <w:r>
        <w:rPr>
          <w:spacing w:val="0"/>
          <w:w w:val="100"/>
          <w:position w:val="0"/>
          <w:sz w:val="38"/>
          <w:szCs w:val="38"/>
          <w:lang w:val="en-US" w:eastAsia="en-US" w:bidi="en-US"/>
          <w:eastAsianLayout w:id="10298" w:vert="on"/>
        </w:rPr>
        <w:t xml:space="preserve"> </w:t>
      </w:r>
      <w:r>
        <w:rPr>
          <w:spacing w:val="0"/>
          <w:w w:val="100"/>
          <w:position w:val="0"/>
          <w:sz w:val="38"/>
          <w:szCs w:val="38"/>
          <w:lang w:val="en-US" w:eastAsia="en-US" w:bidi="en-US"/>
        </w:rPr>
        <w:t>s-de</w:t>
      </w:r>
      <w:r>
        <w:rPr>
          <w:spacing w:val="0"/>
          <w:w w:val="100"/>
          <w:position w:val="0"/>
          <w:sz w:val="38"/>
          <w:szCs w:val="38"/>
          <w:lang w:val="en-US" w:eastAsia="en-US" w:bidi="en-US"/>
          <w:eastAsianLayout w:id="10299" w:vert="on"/>
        </w:rPr>
        <w:t xml:space="preserve"> </w:t>
      </w:r>
      <w:r>
        <w:rPr>
          <w:spacing w:val="0"/>
          <w:w w:val="100"/>
          <w:position w:val="0"/>
          <w:sz w:val="38"/>
          <w:szCs w:val="38"/>
          <w:lang w:val="en-US" w:eastAsia="en-US" w:bidi="en-US"/>
        </w:rPr>
        <w:t>of</w:t>
      </w:r>
      <w:r>
        <w:rPr>
          <w:spacing w:val="0"/>
          <w:w w:val="100"/>
          <w:position w:val="0"/>
          <w:sz w:val="38"/>
          <w:szCs w:val="38"/>
          <w:lang w:val="en-US" w:eastAsia="en-US" w:bidi="en-US"/>
          <w:eastAsianLayout w:id="10300" w:vert="on"/>
        </w:rPr>
        <w:t xml:space="preserve"> </w:t>
      </w:r>
      <w:r>
        <w:rPr>
          <w:spacing w:val="0"/>
          <w:w w:val="100"/>
          <w:position w:val="0"/>
          <w:sz w:val="38"/>
          <w:szCs w:val="38"/>
          <w:lang w:val="zh-TW" w:eastAsia="zh-TW" w:bidi="zh-TW"/>
        </w:rPr>
        <w:t>一</w:t>
      </w:r>
      <w:r>
        <w:rPr>
          <w:spacing w:val="0"/>
          <w:w w:val="100"/>
          <w:position w:val="0"/>
          <w:sz w:val="38"/>
          <w:szCs w:val="38"/>
          <w:lang w:val="zh-TW" w:eastAsia="zh-TW" w:bidi="zh-TW"/>
          <w:eastAsianLayout w:id="10301" w:vert="on"/>
        </w:rPr>
        <w:t xml:space="preserve"> </w:t>
      </w:r>
      <w:r>
        <w:rPr>
          <w:spacing w:val="0"/>
          <w:w w:val="100"/>
          <w:position w:val="0"/>
          <w:sz w:val="38"/>
          <w:szCs w:val="38"/>
          <w:lang w:val="en-US" w:eastAsia="en-US" w:bidi="en-US"/>
        </w:rPr>
        <w:t>he</w:t>
      </w:r>
      <w:r>
        <w:rPr>
          <w:spacing w:val="0"/>
          <w:w w:val="100"/>
          <w:position w:val="0"/>
          <w:sz w:val="38"/>
          <w:szCs w:val="38"/>
          <w:lang w:val="en-US" w:eastAsia="en-US" w:bidi="en-US"/>
          <w:eastAsianLayout w:id="10302" w:vert="on"/>
        </w:rPr>
        <w:t xml:space="preserve"> </w:t>
      </w:r>
      <w:r>
        <w:rPr>
          <w:spacing w:val="0"/>
          <w:w w:val="100"/>
          <w:position w:val="0"/>
          <w:lang w:val="en-US" w:eastAsia="en-US" w:bidi="en-US"/>
          <w:eastAsianLayout w:id="10303" w:vert="on"/>
        </w:rPr>
        <w:t>C</w:t>
      </w:r>
      <w:r>
        <w:rPr>
          <w:spacing w:val="0"/>
          <w:w w:val="100"/>
          <w:position w:val="0"/>
          <w:lang w:val="en-US" w:eastAsia="en-US" w:bidi="en-US"/>
          <w:eastAsianLayout w:id="10304" w:vert="on"/>
        </w:rPr>
        <w:t>0</w:t>
      </w:r>
      <w:r>
        <w:rPr>
          <w:spacing w:val="0"/>
          <w:w w:val="100"/>
          <w:position w:val="0"/>
          <w:lang w:val="en-US" w:eastAsia="en-US" w:bidi="en-US"/>
          <w:eastAsianLayout w:id="10305" w:vert="on"/>
        </w:rPr>
        <w:t>5-</w:t>
      </w:r>
      <w:r>
        <w:rPr>
          <w:spacing w:val="0"/>
          <w:w w:val="100"/>
          <w:position w:val="0"/>
          <w:lang w:val="en-US" w:eastAsia="en-US" w:bidi="en-US"/>
        </w:rPr>
        <w:t>oxyoc-ndecreases</w:t>
      </w:r>
      <w:r>
        <w:rPr>
          <w:spacing w:val="0"/>
          <w:w w:val="100"/>
          <w:position w:val="0"/>
          <w:lang w:val="en-US" w:eastAsia="en-US" w:bidi="en-US"/>
          <w:eastAsianLayout w:id="10306" w:vert="on"/>
        </w:rPr>
        <w:t xml:space="preserve"> </w:t>
      </w:r>
      <w:r>
        <w:rPr>
          <w:spacing w:val="0"/>
          <w:w w:val="100"/>
          <w:position w:val="0"/>
          <w:lang w:val="en-US" w:eastAsia="en-US" w:bidi="en-US"/>
        </w:rPr>
        <w:t>-he</w:t>
      </w:r>
      <w:r>
        <w:rPr>
          <w:spacing w:val="0"/>
          <w:w w:val="100"/>
          <w:position w:val="0"/>
          <w:lang w:val="en-US" w:eastAsia="en-US" w:bidi="en-US"/>
          <w:eastAsianLayout w:id="10307" w:vert="on"/>
        </w:rPr>
        <w:t xml:space="preserve"> </w:t>
      </w:r>
      <w:r>
        <w:rPr>
          <w:spacing w:val="0"/>
          <w:w w:val="100"/>
          <w:position w:val="0"/>
          <w:lang w:val="en-US" w:eastAsia="en-US" w:bidi="en-US"/>
        </w:rPr>
        <w:t>adherence</w:t>
      </w:r>
      <w:r>
        <w:rPr>
          <w:spacing w:val="0"/>
          <w:w w:val="100"/>
          <w:position w:val="0"/>
          <w:lang w:val="en-US" w:eastAsia="en-US" w:bidi="en-US"/>
          <w:eastAsianLayout w:id="10308" w:vert="on"/>
        </w:rPr>
        <w:t xml:space="preserve"> </w:t>
      </w:r>
      <w:r>
        <w:rPr>
          <w:spacing w:val="0"/>
          <w:w w:val="100"/>
          <w:position w:val="0"/>
          <w:lang w:val="en-US" w:eastAsia="en-US" w:bidi="en-US"/>
          <w:eastAsianLayout w:id="10309" w:vert="on"/>
        </w:rPr>
        <w:t>i</w:t>
      </w:r>
      <w:r>
        <w:rPr>
          <w:spacing w:val="0"/>
          <w:w w:val="100"/>
          <w:position w:val="0"/>
          <w:lang w:val="en-US" w:eastAsia="en-US" w:bidi="en-US"/>
          <w:eastAsianLayout w:id="10310" w:vert="on"/>
        </w:rPr>
        <w:t>o</w:t>
      </w:r>
      <w:r>
        <w:rPr>
          <w:spacing w:val="0"/>
          <w:w w:val="100"/>
          <w:position w:val="0"/>
          <w:lang w:val="en-US" w:eastAsia="en-US" w:bidi="en-US"/>
          <w:eastAsianLayout w:id="10311" w:vert="on"/>
        </w:rPr>
        <w:t>f</w:t>
      </w:r>
      <w:r>
        <w:rPr>
          <w:spacing w:val="0"/>
          <w:w w:val="100"/>
          <w:position w:val="0"/>
          <w:lang w:val="en-US" w:eastAsia="en-US" w:bidi="en-US"/>
          <w:eastAsianLayout w:id="10312" w:vert="on"/>
        </w:rPr>
        <w:t>a</w:t>
      </w:r>
      <w:r>
        <w:rPr>
          <w:spacing w:val="0"/>
          <w:w w:val="100"/>
          <w:position w:val="0"/>
          <w:lang w:val="en-US" w:eastAsia="en-US" w:bidi="en-US"/>
          <w:eastAsianLayout w:id="10313" w:vert="on"/>
        </w:rPr>
        <w:t xml:space="preserve"> </w:t>
      </w:r>
      <w:r>
        <w:rPr>
          <w:spacing w:val="0"/>
          <w:w w:val="100"/>
          <w:position w:val="0"/>
          <w:sz w:val="38"/>
          <w:szCs w:val="38"/>
          <w:lang w:val="zh-TW" w:eastAsia="zh-TW" w:bidi="zh-TW"/>
        </w:rPr>
        <w:t>一</w:t>
      </w:r>
      <w:r>
        <w:rPr>
          <w:spacing w:val="0"/>
          <w:w w:val="100"/>
          <w:position w:val="0"/>
          <w:sz w:val="38"/>
          <w:szCs w:val="38"/>
          <w:lang w:val="zh-TW" w:eastAsia="zh-TW" w:bidi="zh-TW"/>
          <w:eastAsianLayout w:id="10314" w:vert="on"/>
        </w:rPr>
        <w:t xml:space="preserve"> </w:t>
      </w:r>
      <w:r>
        <w:rPr>
          <w:spacing w:val="0"/>
          <w:w w:val="100"/>
          <w:position w:val="0"/>
          <w:sz w:val="38"/>
          <w:szCs w:val="38"/>
          <w:lang w:val="en-US" w:eastAsia="en-US" w:bidi="en-US"/>
        </w:rPr>
        <w:t>mess</w:t>
      </w:r>
      <w:r>
        <w:rPr>
          <w:spacing w:val="0"/>
          <w:w w:val="100"/>
          <w:position w:val="0"/>
          <w:sz w:val="38"/>
          <w:szCs w:val="38"/>
          <w:lang w:val="en-US" w:eastAsia="en-US" w:bidi="en-US"/>
          <w:eastAsianLayout w:id="10315" w:vert="on"/>
        </w:rPr>
        <w:t xml:space="preserve"> </w:t>
      </w:r>
      <w:r>
        <w:rPr>
          <w:spacing w:val="0"/>
          <w:w w:val="100"/>
          <w:position w:val="0"/>
          <w:sz w:val="38"/>
          <w:szCs w:val="38"/>
          <w:lang w:val="en-US" w:eastAsia="en-US" w:bidi="en-US"/>
        </w:rPr>
        <w:t>norms,</w:t>
      </w:r>
      <w:r>
        <w:rPr>
          <w:spacing w:val="0"/>
          <w:w w:val="100"/>
          <w:position w:val="0"/>
          <w:sz w:val="38"/>
          <w:szCs w:val="38"/>
          <w:lang w:val="en-US" w:eastAsia="en-US" w:bidi="en-US"/>
          <w:eastAsianLayout w:id="10316" w:vert="on"/>
        </w:rPr>
        <w:t xml:space="preserve"> </w:t>
      </w:r>
      <w:r>
        <w:rPr>
          <w:spacing w:val="0"/>
          <w:w w:val="100"/>
          <w:position w:val="0"/>
          <w:sz w:val="38"/>
          <w:szCs w:val="38"/>
          <w:lang w:val="en-US" w:eastAsia="en-US" w:bidi="en-US"/>
        </w:rPr>
        <w:t>FronHers5-Human</w:t>
      </w:r>
      <w:r>
        <w:rPr>
          <w:spacing w:val="0"/>
          <w:w w:val="100"/>
          <w:position w:val="0"/>
          <w:sz w:val="38"/>
          <w:szCs w:val="38"/>
          <w:lang w:val="en-US" w:eastAsia="en-US" w:bidi="en-US"/>
          <w:eastAsianLayout w:id="10317" w:vert="on"/>
        </w:rPr>
        <w:t xml:space="preserve"> </w:t>
      </w:r>
      <w:r>
        <w:rPr>
          <w:spacing w:val="0"/>
          <w:w w:val="100"/>
          <w:position w:val="0"/>
          <w:lang w:val="en-US" w:eastAsia="en-US" w:bidi="en-US"/>
        </w:rPr>
        <w:t>Neuroscs-ncCD-</w:t>
      </w:r>
      <w:r>
        <w:rPr>
          <w:spacing w:val="0"/>
          <w:w w:val="100"/>
          <w:position w:val="0"/>
          <w:lang w:val="en-US" w:eastAsia="en-US" w:bidi="en-US"/>
          <w:eastAsianLayout w:id="10318" w:vert="on"/>
        </w:rPr>
        <w:t xml:space="preserve"> </w:t>
      </w:r>
      <w:r>
        <w:rPr>
          <w:spacing w:val="0"/>
          <w:w w:val="100"/>
          <w:position w:val="0"/>
          <w:lang w:val="en-US" w:eastAsia="en-US" w:bidi="en-US"/>
          <w:eastAsianLayout w:id="10319" w:vert="on"/>
        </w:rPr>
        <w:t>6</w:t>
      </w:r>
      <w:r>
        <w:rPr>
          <w:spacing w:val="0"/>
          <w:w w:val="100"/>
          <w:position w:val="0"/>
          <w:lang w:val="en-US" w:eastAsia="en-US" w:bidi="en-US"/>
          <w:eastAsianLayout w:id="10320" w:vert="on"/>
        </w:rPr>
        <w:t>L</w:t>
      </w:r>
      <w:r>
        <w:rPr>
          <w:spacing w:val="0"/>
          <w:w w:val="100"/>
          <w:position w:val="0"/>
          <w:lang w:val="en-US" w:eastAsia="en-US" w:bidi="en-US"/>
          <w:eastAsianLayout w:id="10321" w:vert="on"/>
        </w:rPr>
        <w:t xml:space="preserve"> </w:t>
      </w:r>
      <w:r>
        <w:rPr>
          <w:spacing w:val="0"/>
          <w:w w:val="100"/>
          <w:position w:val="0"/>
          <w:lang w:val="en-US" w:eastAsia="en-US" w:bidi="en-US"/>
          <w:eastAsianLayout w:id="10322" w:vert="on"/>
        </w:rPr>
        <w:t>s</w:t>
      </w:r>
      <w:r>
        <w:rPr>
          <w:spacing w:val="0"/>
          <w:w w:val="100"/>
          <w:position w:val="0"/>
          <w:lang w:val="en-US" w:eastAsia="en-US" w:bidi="en-US"/>
          <w:eastAsianLayout w:id="10323"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850" w:bottom="699" w:left="768"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575"/>
          <w:footerReference w:type="default" r:id="rId576"/>
          <w:headerReference w:type="even" r:id="rId577"/>
          <w:footerReference w:type="even" r:id="rId578"/>
          <w:footnotePr>
            <w:pos w:val="pageBottom"/>
            <w:numFmt w:val="decimal"/>
            <w:numRestart w:val="continuous"/>
          </w:footnotePr>
          <w:pgSz w:w="9509" w:h="13087"/>
          <w:pgMar w:top="636" w:right="653" w:bottom="718" w:left="1042" w:header="0" w:footer="3" w:gutter="0"/>
          <w:cols w:space="720"/>
          <w:noEndnote/>
          <w:rtlGutter w:val="0"/>
          <w:docGrid w:linePitch="360"/>
        </w:sectPr>
      </w:pPr>
    </w:p>
    <w:p>
      <w:pPr>
        <w:pStyle w:val="Style23"/>
        <w:keepNext w:val="0"/>
        <w:keepLines w:val="0"/>
        <w:framePr w:w="662" w:h="8146" w:hRule="exact" w:wrap="none" w:vAnchor="text" w:hAnchor="page" w:x="7739" w:y="21"/>
        <w:widowControl w:val="0"/>
        <w:shd w:val="clear" w:color="auto" w:fill="auto"/>
        <w:bidi w:val="0"/>
        <w:spacing w:before="0" w:after="0" w:line="418" w:lineRule="exact"/>
        <w:ind w:left="0" w:right="0" w:firstLine="0"/>
        <w:jc w:val="left"/>
        <w:textDirection w:val="tbRlV"/>
      </w:pPr>
      <w:r>
        <w:rPr>
          <w:spacing w:val="0"/>
          <w:w w:val="100"/>
          <w:position w:val="0"/>
        </w:rPr>
        <w:t>候所聽所見。一小時學會中文</w:t>
      </w:r>
      <w:r>
        <w:rPr>
          <w:spacing w:val="0"/>
          <w:w w:val="100"/>
          <w:position w:val="0"/>
          <w:eastAsianLayout w:id="10324" w:vert="on"/>
        </w:rPr>
        <w:t>，</w:t>
      </w:r>
      <w:r>
        <w:rPr>
          <w:spacing w:val="0"/>
          <w:w w:val="100"/>
          <w:position w:val="0"/>
        </w:rPr>
        <w:t>讀完專家畢生的研究</w:t>
      </w:r>
      <w:r>
        <w:rPr>
          <w:spacing w:val="0"/>
          <w:w w:val="100"/>
          <w:position w:val="0"/>
          <w:eastAsianLayout w:id="10325" w:vert="on"/>
        </w:rPr>
        <w:t>，</w:t>
      </w:r>
      <w:r>
        <w:rPr>
          <w:spacing w:val="0"/>
          <w:w w:val="100"/>
          <w:position w:val="0"/>
        </w:rPr>
        <w:t>感受到完整的電磁波訊號</w:t>
      </w:r>
      <w:r>
        <w:rPr>
          <w:spacing w:val="0"/>
          <w:w w:val="100"/>
          <w:position w:val="0"/>
          <w:eastAsianLayout w:id="10326" w:vert="on"/>
        </w:rPr>
        <w:t>，</w:t>
      </w:r>
      <w:r>
        <w:rPr>
          <w:spacing w:val="0"/>
          <w:w w:val="100"/>
          <w:position w:val="0"/>
          <w:eastAsianLayout w:id="10327" w:vert="on"/>
        </w:rPr>
        <w:t xml:space="preserve"> </w:t>
      </w:r>
      <w:r>
        <w:rPr>
          <w:spacing w:val="0"/>
          <w:w w:val="100"/>
          <w:position w:val="0"/>
        </w:rPr>
        <w:t>從中找到需要的訊息來解碼。擁抱一個人</w:t>
      </w:r>
      <w:r>
        <w:rPr>
          <w:spacing w:val="0"/>
          <w:w w:val="100"/>
          <w:position w:val="0"/>
          <w:eastAsianLayout w:id="10328" w:vert="on"/>
        </w:rPr>
        <w:t>，</w:t>
      </w:r>
      <w:r>
        <w:rPr>
          <w:spacing w:val="0"/>
          <w:w w:val="100"/>
          <w:position w:val="0"/>
        </w:rPr>
        <w:t>就能讀取他的所有資訊</w:t>
      </w:r>
      <w:r>
        <w:rPr>
          <w:spacing w:val="0"/>
          <w:w w:val="100"/>
          <w:position w:val="0"/>
          <w:eastAsianLayout w:id="10329" w:vert="on"/>
        </w:rPr>
        <w:t>，</w:t>
      </w:r>
      <w:r>
        <w:rPr>
          <w:spacing w:val="0"/>
          <w:w w:val="100"/>
          <w:position w:val="0"/>
        </w:rPr>
        <w:t>還能變身成為</w:t>
      </w:r>
    </w:p>
    <w:p>
      <w:pPr>
        <w:pStyle w:val="Style23"/>
        <w:keepNext w:val="0"/>
        <w:keepLines w:val="0"/>
        <w:framePr w:w="274" w:h="5726" w:hRule="exact" w:wrap="none" w:vAnchor="text" w:hAnchor="page" w:x="7316" w:y="21"/>
        <w:widowControl w:val="0"/>
        <w:shd w:val="clear" w:color="auto" w:fill="auto"/>
        <w:bidi w:val="0"/>
        <w:spacing w:before="0" w:after="0" w:line="240" w:lineRule="auto"/>
        <w:ind w:left="0" w:right="0" w:firstLine="0"/>
        <w:jc w:val="both"/>
        <w:textDirection w:val="tbRlV"/>
      </w:pPr>
      <w:r>
        <w:rPr>
          <w:spacing w:val="0"/>
          <w:w w:val="100"/>
          <w:position w:val="0"/>
        </w:rPr>
        <w:t>這個人</w:t>
      </w:r>
      <w:r>
        <w:rPr>
          <w:color w:val="5C5C5B"/>
          <w:spacing w:val="0"/>
          <w:w w:val="100"/>
          <w:position w:val="0"/>
        </w:rPr>
        <w:t>。</w:t>
      </w:r>
      <w:r>
        <w:rPr>
          <w:spacing w:val="0"/>
          <w:w w:val="100"/>
          <w:position w:val="0"/>
        </w:rPr>
        <w:t>但是</w:t>
      </w:r>
      <w:r>
        <w:rPr>
          <w:spacing w:val="0"/>
          <w:w w:val="100"/>
          <w:position w:val="0"/>
          <w:eastAsianLayout w:id="10330" w:vert="on"/>
        </w:rPr>
        <w:t>，</w:t>
      </w:r>
      <w:r>
        <w:rPr>
          <w:spacing w:val="0"/>
          <w:w w:val="100"/>
          <w:position w:val="0"/>
        </w:rPr>
        <w:t>當體內藥物劑量不足時</w:t>
      </w:r>
      <w:r>
        <w:rPr>
          <w:color w:val="000000"/>
          <w:spacing w:val="0"/>
          <w:w w:val="100"/>
          <w:position w:val="0"/>
          <w:eastAsianLayout w:id="10331" w:vert="on"/>
        </w:rPr>
        <w:t>，</w:t>
      </w:r>
      <w:r>
        <w:rPr>
          <w:spacing w:val="0"/>
          <w:w w:val="100"/>
          <w:position w:val="0"/>
        </w:rPr>
        <w:t>身體也開始瓦解。</w:t>
      </w:r>
    </w:p>
    <w:p>
      <w:pPr>
        <w:pStyle w:val="Style23"/>
        <w:keepNext w:val="0"/>
        <w:keepLines w:val="0"/>
        <w:framePr w:w="264" w:h="5770" w:hRule="exact" w:wrap="none" w:vAnchor="text" w:hAnchor="page" w:x="6899" w:y="438"/>
        <w:widowControl w:val="0"/>
        <w:shd w:val="clear" w:color="auto" w:fill="auto"/>
        <w:bidi w:val="0"/>
        <w:spacing w:before="0" w:after="0" w:line="240" w:lineRule="auto"/>
        <w:ind w:left="0" w:right="0" w:firstLine="0"/>
        <w:jc w:val="both"/>
        <w:textDirection w:val="tbRlV"/>
      </w:pPr>
      <w:r>
        <w:rPr>
          <w:spacing w:val="0"/>
          <w:w w:val="100"/>
          <w:position w:val="0"/>
        </w:rPr>
        <w:t>電影《藥命效應》</w:t>
      </w:r>
      <w:r>
        <w:rPr>
          <w:b/>
          <w:bCs/>
          <w:spacing w:val="0"/>
          <w:w w:val="100"/>
          <w:position w:val="0"/>
          <w:sz w:val="20"/>
          <w:szCs w:val="20"/>
          <w:lang w:val="en-US" w:eastAsia="en-US" w:bidi="en-US"/>
          <w:eastAsianLayout w:id="10332" w:vert="on"/>
        </w:rPr>
        <w:t>E</w:t>
      </w:r>
      <w:r>
        <w:rPr>
          <w:b/>
          <w:bCs/>
          <w:spacing w:val="0"/>
          <w:w w:val="100"/>
          <w:position w:val="0"/>
          <w:sz w:val="20"/>
          <w:szCs w:val="20"/>
          <w:lang w:val="en-US" w:eastAsia="en-US" w:bidi="en-US"/>
          <w:eastAsianLayout w:id="10333" w:vert="on"/>
        </w:rPr>
        <w:t>m</w:t>
      </w:r>
      <w:r>
        <w:rPr>
          <w:b/>
          <w:bCs/>
          <w:color w:val="000000"/>
          <w:spacing w:val="0"/>
          <w:w w:val="100"/>
          <w:position w:val="0"/>
          <w:sz w:val="20"/>
          <w:szCs w:val="20"/>
          <w:lang w:val="en-US" w:eastAsia="en-US" w:bidi="en-US"/>
          <w:eastAsianLayout w:id="10334" w:vert="on"/>
        </w:rPr>
        <w:t>s</w:t>
      </w:r>
      <w:r>
        <w:rPr>
          <w:b/>
          <w:bCs/>
          <w:spacing w:val="0"/>
          <w:w w:val="100"/>
          <w:position w:val="0"/>
          <w:sz w:val="20"/>
          <w:szCs w:val="20"/>
          <w:lang w:val="en-US" w:eastAsia="en-US" w:bidi="en-US"/>
          <w:eastAsianLayout w:id="10335" w:vert="on"/>
        </w:rPr>
        <w:t>e</w:t>
      </w:r>
      <w:r>
        <w:rPr>
          <w:b/>
          <w:bCs/>
          <w:spacing w:val="0"/>
          <w:w w:val="100"/>
          <w:position w:val="0"/>
          <w:sz w:val="20"/>
          <w:szCs w:val="20"/>
          <w:lang w:val="en-US" w:eastAsia="en-US" w:bidi="en-US"/>
          <w:eastAsianLayout w:id="10336" w:vert="on"/>
        </w:rPr>
        <w:t>s</w:t>
      </w:r>
      <w:r>
        <w:rPr>
          <w:b/>
          <w:bCs/>
          <w:spacing w:val="0"/>
          <w:w w:val="100"/>
          <w:position w:val="0"/>
          <w:sz w:val="20"/>
          <w:szCs w:val="20"/>
          <w:lang w:val="en-US" w:eastAsia="en-US" w:bidi="en-US"/>
          <w:eastAsianLayout w:id="10337" w:vert="on"/>
        </w:rPr>
        <w:t>s</w:t>
      </w:r>
      <w:r>
        <w:rPr>
          <w:b/>
          <w:bCs/>
          <w:spacing w:val="0"/>
          <w:w w:val="100"/>
          <w:position w:val="0"/>
          <w:sz w:val="20"/>
          <w:szCs w:val="20"/>
          <w:lang w:val="en-US" w:eastAsia="en-US" w:bidi="en-US"/>
          <w:eastAsianLayout w:id="10338" w:vert="on"/>
        </w:rPr>
        <w:t>)</w:t>
      </w:r>
      <w:r>
        <w:rPr>
          <w:spacing w:val="0"/>
          <w:w w:val="100"/>
          <w:position w:val="0"/>
        </w:rPr>
        <w:t>也有一種小藥丸</w:t>
      </w:r>
      <w:r>
        <w:rPr>
          <w:spacing w:val="0"/>
          <w:w w:val="100"/>
          <w:position w:val="0"/>
          <w:lang w:val="en-US" w:eastAsia="en-US" w:bidi="en-US"/>
        </w:rPr>
        <w:t>NZT.48</w:t>
      </w:r>
      <w:r>
        <w:rPr>
          <w:spacing w:val="0"/>
          <w:w w:val="100"/>
          <w:position w:val="0"/>
          <w:lang w:val="en-US" w:eastAsia="en-US" w:bidi="en-US"/>
          <w:eastAsianLayout w:id="10339" w:vert="on"/>
        </w:rPr>
        <w:t xml:space="preserve"> </w:t>
      </w:r>
      <w:r>
        <w:rPr>
          <w:spacing w:val="0"/>
          <w:w w:val="100"/>
          <w:position w:val="0"/>
          <w:eastAsianLayout w:id="10340" w:vert="on"/>
        </w:rPr>
        <w:t>-</w:t>
      </w:r>
      <w:r>
        <w:rPr>
          <w:spacing w:val="0"/>
          <w:w w:val="100"/>
          <w:position w:val="0"/>
        </w:rPr>
        <w:t>讓</w:t>
      </w:r>
    </w:p>
    <w:p>
      <w:pPr>
        <w:pStyle w:val="Style23"/>
        <w:keepNext w:val="0"/>
        <w:keepLines w:val="0"/>
        <w:framePr w:w="264" w:h="5832" w:hRule="exact" w:wrap="none" w:vAnchor="text" w:hAnchor="page" w:x="6481" w:y="49"/>
        <w:widowControl w:val="0"/>
        <w:shd w:val="clear" w:color="auto" w:fill="auto"/>
        <w:bidi w:val="0"/>
        <w:spacing w:before="0" w:after="0" w:line="240" w:lineRule="auto"/>
        <w:ind w:left="0" w:right="0" w:firstLine="0"/>
        <w:jc w:val="left"/>
        <w:textDirection w:val="tbRlV"/>
      </w:pPr>
      <w:r>
        <w:rPr>
          <w:color w:val="797979"/>
          <w:spacing w:val="0"/>
          <w:w w:val="100"/>
          <w:position w:val="0"/>
        </w:rPr>
        <w:t>一</w:t>
      </w:r>
      <w:r>
        <w:rPr>
          <w:spacing w:val="0"/>
          <w:w w:val="100"/>
          <w:position w:val="0"/>
        </w:rPr>
        <w:t>個落魄作家在走投無路之際</w:t>
      </w:r>
      <w:r>
        <w:rPr>
          <w:spacing w:val="0"/>
          <w:w w:val="100"/>
          <w:position w:val="0"/>
          <w:eastAsianLayout w:id="10341" w:vert="on"/>
        </w:rPr>
        <w:t>，</w:t>
      </w:r>
      <w:r>
        <w:rPr>
          <w:spacing w:val="0"/>
          <w:w w:val="100"/>
          <w:position w:val="0"/>
        </w:rPr>
        <w:t>意外開啟了大腦的所有潛</w:t>
      </w:r>
    </w:p>
    <w:p>
      <w:pPr>
        <w:pStyle w:val="Style23"/>
        <w:keepNext w:val="0"/>
        <w:keepLines w:val="0"/>
        <w:framePr w:w="1109" w:h="6005" w:hRule="exact" w:wrap="none" w:vAnchor="text" w:hAnchor="page" w:x="5219" w:y="21"/>
        <w:widowControl w:val="0"/>
        <w:shd w:val="clear" w:color="auto" w:fill="auto"/>
        <w:bidi w:val="0"/>
        <w:spacing w:before="0" w:after="0" w:line="420" w:lineRule="exact"/>
        <w:ind w:left="0" w:right="0" w:firstLine="0"/>
        <w:jc w:val="left"/>
        <w:textDirection w:val="tbRlV"/>
      </w:pPr>
      <w:r>
        <w:rPr>
          <w:spacing w:val="0"/>
          <w:w w:val="100"/>
          <w:position w:val="0"/>
        </w:rPr>
        <w:t>能。五官變得靈敏</w:t>
      </w:r>
      <w:r>
        <w:rPr>
          <w:spacing w:val="0"/>
          <w:w w:val="100"/>
          <w:position w:val="0"/>
          <w:eastAsianLayout w:id="10342" w:vert="on"/>
        </w:rPr>
        <w:t>，</w:t>
      </w:r>
      <w:r>
        <w:rPr>
          <w:spacing w:val="0"/>
          <w:w w:val="100"/>
          <w:position w:val="0"/>
        </w:rPr>
        <w:t>心態變得大膽</w:t>
      </w:r>
      <w:r>
        <w:rPr>
          <w:spacing w:val="0"/>
          <w:w w:val="100"/>
          <w:position w:val="0"/>
          <w:eastAsianLayout w:id="10343" w:vert="on"/>
        </w:rPr>
        <w:t>，</w:t>
      </w:r>
      <w:r>
        <w:rPr>
          <w:spacing w:val="0"/>
          <w:w w:val="100"/>
          <w:position w:val="0"/>
        </w:rPr>
        <w:t>就連體能也變好了。人</w:t>
      </w:r>
      <w:r>
        <w:rPr>
          <w:spacing w:val="0"/>
          <w:w w:val="100"/>
          <w:position w:val="0"/>
          <w:eastAsianLayout w:id="10344" w:vert="on"/>
        </w:rPr>
        <w:t xml:space="preserve"> </w:t>
      </w:r>
      <w:r>
        <w:rPr>
          <w:spacing w:val="0"/>
          <w:w w:val="100"/>
          <w:position w:val="0"/>
        </w:rPr>
        <w:t>變得神清氣爽</w:t>
      </w:r>
      <w:r>
        <w:rPr>
          <w:spacing w:val="0"/>
          <w:w w:val="100"/>
          <w:position w:val="0"/>
          <w:eastAsianLayout w:id="10345" w:vert="on"/>
        </w:rPr>
        <w:t>，</w:t>
      </w:r>
      <w:r>
        <w:rPr>
          <w:spacing w:val="0"/>
          <w:w w:val="100"/>
          <w:position w:val="0"/>
        </w:rPr>
        <w:t>非但什麼都能表達得頭頭是道</w:t>
      </w:r>
      <w:r>
        <w:rPr>
          <w:color w:val="000000"/>
          <w:spacing w:val="0"/>
          <w:w w:val="100"/>
          <w:position w:val="0"/>
          <w:eastAsianLayout w:id="10346" w:vert="on"/>
        </w:rPr>
        <w:t>，</w:t>
      </w:r>
      <w:r>
        <w:rPr>
          <w:spacing w:val="0"/>
          <w:w w:val="100"/>
          <w:position w:val="0"/>
        </w:rPr>
        <w:t>還過目不</w:t>
      </w:r>
      <w:r>
        <w:rPr>
          <w:spacing w:val="0"/>
          <w:w w:val="100"/>
          <w:position w:val="0"/>
          <w:eastAsianLayout w:id="10347" w:vert="on"/>
        </w:rPr>
        <w:t xml:space="preserve"> </w:t>
      </w:r>
      <w:r>
        <w:rPr>
          <w:spacing w:val="0"/>
          <w:w w:val="100"/>
          <w:position w:val="0"/>
        </w:rPr>
        <w:t>忘。連眼中的世界都變得明亮</w:t>
      </w:r>
      <w:r>
        <w:rPr>
          <w:color w:val="000000"/>
          <w:spacing w:val="0"/>
          <w:w w:val="100"/>
          <w:position w:val="0"/>
          <w:eastAsianLayout w:id="10348" w:vert="on"/>
        </w:rPr>
        <w:t>，</w:t>
      </w:r>
      <w:r>
        <w:rPr>
          <w:spacing w:val="0"/>
          <w:w w:val="100"/>
          <w:position w:val="0"/>
        </w:rPr>
        <w:t>從一個平庸的作家變身成為</w:t>
      </w:r>
    </w:p>
    <w:p>
      <w:pPr>
        <w:pStyle w:val="Style23"/>
        <w:keepNext w:val="0"/>
        <w:keepLines w:val="0"/>
        <w:framePr w:w="264" w:h="6422" w:hRule="exact" w:wrap="none" w:vAnchor="text" w:hAnchor="page" w:x="4796" w:y="21"/>
        <w:widowControl w:val="0"/>
        <w:shd w:val="clear" w:color="auto" w:fill="auto"/>
        <w:bidi w:val="0"/>
        <w:spacing w:before="0" w:after="0" w:line="240" w:lineRule="auto"/>
        <w:ind w:left="0" w:right="0" w:firstLine="0"/>
        <w:jc w:val="both"/>
        <w:textDirection w:val="tbRlV"/>
      </w:pPr>
      <w:r>
        <w:rPr>
          <w:spacing w:val="0"/>
          <w:w w:val="100"/>
          <w:position w:val="0"/>
        </w:rPr>
        <w:t>萬人迷。當他被追緝時</w:t>
      </w:r>
      <w:r>
        <w:rPr>
          <w:color w:val="000000"/>
          <w:spacing w:val="0"/>
          <w:w w:val="100"/>
          <w:position w:val="0"/>
          <w:eastAsianLayout w:id="10349" w:vert="on"/>
        </w:rPr>
        <w:t>，</w:t>
      </w:r>
      <w:r>
        <w:rPr>
          <w:spacing w:val="0"/>
          <w:w w:val="100"/>
          <w:position w:val="0"/>
        </w:rPr>
        <w:t>想停藥以撇清和藥物的關係</w:t>
      </w:r>
      <w:r>
        <w:rPr>
          <w:color w:val="000000"/>
          <w:spacing w:val="0"/>
          <w:w w:val="100"/>
          <w:position w:val="0"/>
          <w:eastAsianLayout w:id="10350" w:vert="on"/>
        </w:rPr>
        <w:t>，</w:t>
      </w:r>
      <w:r>
        <w:rPr>
          <w:spacing w:val="0"/>
          <w:w w:val="100"/>
          <w:position w:val="0"/>
        </w:rPr>
        <w:t>卻已經來</w:t>
      </w:r>
    </w:p>
    <w:p>
      <w:pPr>
        <w:pStyle w:val="Style23"/>
        <w:keepNext w:val="0"/>
        <w:keepLines w:val="0"/>
        <w:framePr w:w="3571" w:h="7061" w:hRule="exact" w:wrap="none" w:vAnchor="text" w:hAnchor="page" w:x="1043" w:y="21"/>
        <w:widowControl w:val="0"/>
        <w:shd w:val="clear" w:color="auto" w:fill="auto"/>
        <w:bidi w:val="0"/>
        <w:spacing w:before="0" w:after="0" w:line="421" w:lineRule="exact"/>
        <w:ind w:left="0" w:right="0" w:firstLine="0"/>
        <w:jc w:val="left"/>
        <w:textDirection w:val="tbRlV"/>
      </w:pPr>
      <w:r>
        <w:rPr>
          <w:spacing w:val="0"/>
          <w:w w:val="100"/>
          <w:position w:val="0"/>
        </w:rPr>
        <w:t>不及了。這是個不能停的藥物</w:t>
      </w:r>
      <w:r>
        <w:rPr>
          <w:spacing w:val="0"/>
          <w:w w:val="100"/>
          <w:position w:val="0"/>
          <w:eastAsianLayout w:id="10351" w:vert="on"/>
        </w:rPr>
        <w:t>，</w:t>
      </w:r>
      <w:r>
        <w:rPr>
          <w:spacing w:val="0"/>
          <w:w w:val="100"/>
          <w:position w:val="0"/>
        </w:rPr>
        <w:t>而且有很强的副作用。</w:t>
      </w:r>
      <w:r>
        <w:rPr>
          <w:spacing w:val="0"/>
          <w:w w:val="100"/>
          <w:position w:val="0"/>
          <w:eastAsianLayout w:id="10352" w:vert="on"/>
        </w:rPr>
        <w:t xml:space="preserve"> </w:t>
      </w:r>
      <w:r>
        <w:rPr>
          <w:spacing w:val="0"/>
          <w:w w:val="100"/>
          <w:position w:val="0"/>
        </w:rPr>
        <w:t>雖然這些只是電影中虛構的藥物</w:t>
      </w:r>
      <w:r>
        <w:rPr>
          <w:spacing w:val="0"/>
          <w:w w:val="100"/>
          <w:position w:val="0"/>
          <w:eastAsianLayout w:id="10353" w:vert="on"/>
        </w:rPr>
        <w:t>，</w:t>
      </w:r>
      <w:r>
        <w:rPr>
          <w:spacing w:val="0"/>
          <w:w w:val="100"/>
          <w:position w:val="0"/>
        </w:rPr>
        <w:t>有意思的是</w:t>
      </w:r>
      <w:r>
        <w:rPr>
          <w:spacing w:val="0"/>
          <w:w w:val="100"/>
          <w:position w:val="0"/>
          <w:eastAsianLayout w:id="10354" w:vert="on"/>
        </w:rPr>
        <w:t>，</w:t>
      </w:r>
      <w:r>
        <w:rPr>
          <w:spacing w:val="0"/>
          <w:w w:val="100"/>
          <w:position w:val="0"/>
        </w:rPr>
        <w:t>兩部電影的劇本不</w:t>
      </w:r>
      <w:r>
        <w:rPr>
          <w:spacing w:val="0"/>
          <w:w w:val="100"/>
          <w:position w:val="0"/>
          <w:eastAsianLayout w:id="10355" w:vert="on"/>
        </w:rPr>
        <w:t xml:space="preserve"> </w:t>
      </w:r>
      <w:r>
        <w:rPr>
          <w:spacing w:val="0"/>
          <w:w w:val="100"/>
          <w:position w:val="0"/>
        </w:rPr>
        <w:t>約而同的都認為這種藥會有強烈的副作用。這其實含著很正確的訊</w:t>
      </w:r>
      <w:r>
        <w:rPr>
          <w:spacing w:val="0"/>
          <w:w w:val="100"/>
          <w:position w:val="0"/>
          <w:eastAsianLayout w:id="10356" w:vert="on"/>
        </w:rPr>
        <w:t xml:space="preserve"> </w:t>
      </w:r>
      <w:r>
        <w:rPr>
          <w:color w:val="000000"/>
          <w:spacing w:val="0"/>
          <w:w w:val="100"/>
          <w:position w:val="0"/>
        </w:rPr>
        <w:t>息</w:t>
      </w:r>
      <w:r>
        <w:rPr>
          <w:color w:val="000000"/>
          <w:spacing w:val="0"/>
          <w:w w:val="100"/>
          <w:position w:val="0"/>
          <w:eastAsianLayout w:id="10357" w:vert="on"/>
        </w:rPr>
        <w:t>.</w:t>
      </w:r>
      <w:r>
        <w:rPr>
          <w:color w:val="000000"/>
          <w:spacing w:val="0"/>
          <w:w w:val="100"/>
          <w:position w:val="0"/>
          <w:eastAsianLayout w:id="10358" w:vert="on"/>
        </w:rPr>
        <w:t>•</w:t>
      </w:r>
      <w:r>
        <w:rPr>
          <w:color w:val="000000"/>
          <w:spacing w:val="0"/>
          <w:w w:val="100"/>
          <w:position w:val="0"/>
        </w:rPr>
        <w:t>所</w:t>
      </w:r>
      <w:r>
        <w:rPr>
          <w:spacing w:val="0"/>
          <w:w w:val="100"/>
          <w:position w:val="0"/>
        </w:rPr>
        <w:t>有的荷爾蒙或化學物</w:t>
      </w:r>
      <w:r>
        <w:rPr>
          <w:spacing w:val="0"/>
          <w:w w:val="100"/>
          <w:position w:val="0"/>
          <w:eastAsianLayout w:id="10359" w:vert="on"/>
        </w:rPr>
        <w:t>，</w:t>
      </w:r>
      <w:r>
        <w:rPr>
          <w:spacing w:val="0"/>
          <w:w w:val="100"/>
          <w:position w:val="0"/>
        </w:rPr>
        <w:t>在生理上越有效果</w:t>
      </w:r>
      <w:r>
        <w:rPr>
          <w:spacing w:val="0"/>
          <w:w w:val="100"/>
          <w:position w:val="0"/>
          <w:eastAsianLayout w:id="10360" w:vert="on"/>
        </w:rPr>
        <w:t>，</w:t>
      </w:r>
      <w:r>
        <w:rPr>
          <w:spacing w:val="0"/>
          <w:w w:val="100"/>
          <w:position w:val="0"/>
        </w:rPr>
        <w:t>越可能帶來意</w:t>
      </w:r>
      <w:r>
        <w:rPr>
          <w:spacing w:val="0"/>
          <w:w w:val="100"/>
          <w:position w:val="0"/>
          <w:eastAsianLayout w:id="10361" w:vert="on"/>
        </w:rPr>
        <w:t xml:space="preserve"> </w:t>
      </w:r>
      <w:r>
        <w:rPr>
          <w:spacing w:val="0"/>
          <w:w w:val="100"/>
          <w:position w:val="0"/>
          <w:eastAsianLayout w:id="10362" w:vert="on"/>
        </w:rPr>
        <w:t>~</w:t>
      </w:r>
      <w:r>
        <w:rPr>
          <w:spacing w:val="0"/>
          <w:w w:val="100"/>
          <w:position w:val="0"/>
          <w:eastAsianLayout w:id="10363" w:vert="on"/>
        </w:rPr>
        <w:t xml:space="preserve"> </w:t>
      </w:r>
      <w:r>
        <w:rPr>
          <w:spacing w:val="0"/>
          <w:w w:val="100"/>
          <w:position w:val="0"/>
        </w:rPr>
        <w:t>想不到的副作用</w:t>
      </w:r>
      <w:r>
        <w:rPr>
          <w:spacing w:val="0"/>
          <w:w w:val="100"/>
          <w:position w:val="0"/>
          <w:eastAsianLayout w:id="10364" w:vert="on"/>
        </w:rPr>
        <w:t>，</w:t>
      </w:r>
      <w:r>
        <w:rPr>
          <w:spacing w:val="0"/>
          <w:w w:val="100"/>
          <w:position w:val="0"/>
        </w:rPr>
        <w:t>而破壞人體的恆定。早期的迷幻藥也是如此</w:t>
      </w:r>
      <w:r>
        <w:rPr>
          <w:spacing w:val="0"/>
          <w:w w:val="100"/>
          <w:position w:val="0"/>
          <w:eastAsianLayout w:id="10365" w:vert="on"/>
        </w:rPr>
        <w:t>，</w:t>
      </w:r>
      <w:r>
        <w:rPr>
          <w:spacing w:val="0"/>
          <w:w w:val="100"/>
          <w:position w:val="0"/>
          <w:eastAsianLayout w:id="10366" w:vert="on"/>
        </w:rPr>
        <w:t xml:space="preserve"> </w:t>
      </w:r>
      <w:r>
        <w:rPr>
          <w:spacing w:val="0"/>
          <w:w w:val="100"/>
          <w:position w:val="0"/>
          <w:lang w:val="en-US" w:eastAsia="en-US" w:bidi="en-US"/>
          <w:eastAsianLayout w:id="10367" w:vert="on"/>
        </w:rPr>
        <w:t>.</w:t>
      </w:r>
      <w:r>
        <w:rPr>
          <w:spacing w:val="0"/>
          <w:w w:val="100"/>
          <w:position w:val="0"/>
          <w:lang w:val="en-US" w:eastAsia="en-US" w:bidi="en-US"/>
          <w:eastAsianLayout w:id="10368" w:vert="on"/>
        </w:rPr>
        <w:t>.</w:t>
      </w:r>
      <w:r>
        <w:rPr>
          <w:spacing w:val="0"/>
          <w:w w:val="100"/>
          <w:position w:val="0"/>
          <w:lang w:val="en-US" w:eastAsia="en-US" w:bidi="en-US"/>
          <w:eastAsianLayout w:id="10369" w:vert="on"/>
        </w:rPr>
        <w:t>.</w:t>
      </w:r>
      <w:r>
        <w:rPr>
          <w:spacing w:val="0"/>
          <w:w w:val="100"/>
          <w:position w:val="0"/>
          <w:lang w:val="en-US" w:eastAsia="en-US" w:bidi="en-US"/>
          <w:eastAsianLayout w:id="10370" w:vert="on"/>
        </w:rPr>
        <w:t xml:space="preserve"> </w:t>
      </w:r>
      <w:r>
        <w:rPr>
          <w:spacing w:val="0"/>
          <w:w w:val="100"/>
          <w:position w:val="0"/>
        </w:rPr>
        <w:t>非但有副作用</w:t>
      </w:r>
      <w:r>
        <w:rPr>
          <w:spacing w:val="0"/>
          <w:w w:val="100"/>
          <w:position w:val="0"/>
          <w:eastAsianLayout w:id="10371" w:vert="on"/>
        </w:rPr>
        <w:t>，</w:t>
      </w:r>
      <w:r>
        <w:rPr>
          <w:spacing w:val="0"/>
          <w:w w:val="100"/>
          <w:position w:val="0"/>
        </w:rPr>
        <w:t>身體自然也會飽和</w:t>
      </w:r>
      <w:r>
        <w:rPr>
          <w:color w:val="000000"/>
          <w:spacing w:val="0"/>
          <w:w w:val="100"/>
          <w:position w:val="0"/>
          <w:eastAsianLayout w:id="10372" w:vert="on"/>
        </w:rPr>
        <w:t>，</w:t>
      </w:r>
      <w:r>
        <w:rPr>
          <w:spacing w:val="0"/>
          <w:w w:val="100"/>
          <w:position w:val="0"/>
        </w:rPr>
        <w:t>使藥物的神奇效果消失</w:t>
      </w:r>
      <w:r>
        <w:rPr>
          <w:color w:val="000000"/>
          <w:spacing w:val="0"/>
          <w:w w:val="100"/>
          <w:position w:val="0"/>
          <w:eastAsianLayout w:id="10373" w:vert="on"/>
        </w:rPr>
        <w:t>，</w:t>
      </w:r>
      <w:r>
        <w:rPr>
          <w:spacing w:val="0"/>
          <w:w w:val="100"/>
          <w:position w:val="0"/>
        </w:rPr>
        <w:t>最多是</w:t>
      </w:r>
      <w:r>
        <w:rPr>
          <w:spacing w:val="0"/>
          <w:w w:val="100"/>
          <w:position w:val="0"/>
          <w:eastAsianLayout w:id="10374" w:vert="on"/>
        </w:rPr>
        <w:t xml:space="preserve"> </w:t>
      </w:r>
      <w:r>
        <w:rPr>
          <w:spacing w:val="0"/>
          <w:w w:val="100"/>
          <w:position w:val="0"/>
        </w:rPr>
        <w:t>拿來進行研究</w:t>
      </w:r>
      <w:r>
        <w:rPr>
          <w:color w:val="000000"/>
          <w:spacing w:val="0"/>
          <w:w w:val="100"/>
          <w:position w:val="0"/>
          <w:eastAsianLayout w:id="10375" w:vert="on"/>
        </w:rPr>
        <w:t>，</w:t>
      </w:r>
      <w:r>
        <w:rPr>
          <w:spacing w:val="0"/>
          <w:w w:val="100"/>
          <w:position w:val="0"/>
        </w:rPr>
        <w:t>或矯正緊急的症狀。就快樂的長期追求來看</w:t>
      </w:r>
      <w:r>
        <w:rPr>
          <w:spacing w:val="0"/>
          <w:w w:val="100"/>
          <w:position w:val="0"/>
          <w:eastAsianLayout w:id="10376" w:vert="on"/>
        </w:rPr>
        <w:t>，</w:t>
      </w:r>
      <w:r>
        <w:rPr>
          <w:spacing w:val="0"/>
          <w:w w:val="100"/>
          <w:position w:val="0"/>
        </w:rPr>
        <w:t>還是靠不</w:t>
      </w:r>
      <w:r>
        <w:rPr>
          <w:spacing w:val="0"/>
          <w:w w:val="100"/>
          <w:position w:val="0"/>
          <w:eastAsianLayout w:id="10377" w:vert="on"/>
        </w:rPr>
        <w:t xml:space="preserve"> </w:t>
      </w:r>
      <w:r>
        <w:rPr>
          <w:spacing w:val="0"/>
          <w:w w:val="100"/>
          <w:position w:val="0"/>
        </w:rPr>
        <w:t>住的</w:t>
      </w:r>
      <w:r>
        <w:rPr>
          <w:spacing w:val="0"/>
          <w:w w:val="100"/>
          <w:position w:val="0"/>
          <w:eastAsianLayout w:id="10378" w:vert="on"/>
        </w:rPr>
        <w:t>，</w:t>
      </w:r>
      <w:r>
        <w:rPr>
          <w:spacing w:val="0"/>
          <w:w w:val="100"/>
          <w:position w:val="0"/>
        </w:rPr>
        <w:t>不可能為了快樂而長期使用。現在很多憂鬱的藥物也有這種情況</w:t>
      </w:r>
      <w:r>
        <w:rPr>
          <w:i/>
          <w:iCs/>
          <w:spacing w:val="0"/>
          <w:w w:val="100"/>
          <w:position w:val="0"/>
          <w:sz w:val="20"/>
          <w:szCs w:val="20"/>
        </w:rPr>
        <w:t>。</w:t>
      </w:r>
      <w:r>
        <w:rPr>
          <w:i/>
          <w:iCs/>
          <w:spacing w:val="0"/>
          <w:w w:val="100"/>
          <w:position w:val="0"/>
          <w:sz w:val="20"/>
          <w:szCs w:val="20"/>
          <w:eastAsianLayout w:id="10379" w:vert="on"/>
        </w:rPr>
        <w:t xml:space="preserve"> </w:t>
      </w:r>
      <w:r>
        <w:rPr>
          <w:spacing w:val="0"/>
          <w:w w:val="100"/>
          <w:position w:val="0"/>
        </w:rPr>
        <w:t>到最後</w:t>
      </w:r>
      <w:r>
        <w:rPr>
          <w:spacing w:val="0"/>
          <w:w w:val="100"/>
          <w:position w:val="0"/>
          <w:eastAsianLayout w:id="10380" w:vert="on"/>
        </w:rPr>
        <w:t>，</w:t>
      </w:r>
      <w:r>
        <w:rPr>
          <w:color w:val="797979"/>
          <w:spacing w:val="0"/>
          <w:w w:val="100"/>
          <w:position w:val="0"/>
        </w:rPr>
        <w:t>一</w:t>
      </w:r>
      <w:r>
        <w:rPr>
          <w:spacing w:val="0"/>
          <w:w w:val="100"/>
          <w:position w:val="0"/>
        </w:rPr>
        <w:t>個人還是要靠自己走出最快樂的一條路。</w:t>
      </w:r>
    </w:p>
    <w:p>
      <w:pPr>
        <w:pStyle w:val="Style91"/>
        <w:keepNext w:val="0"/>
        <w:keepLines w:val="0"/>
        <w:framePr w:w="5731" w:h="230" w:wrap="none" w:vAnchor="text" w:hAnchor="page" w:x="1734" w:y="10254"/>
        <w:widowControl w:val="0"/>
        <w:shd w:val="clear" w:color="auto" w:fill="auto"/>
        <w:bidi w:val="0"/>
        <w:spacing w:before="0" w:after="0" w:line="240" w:lineRule="auto"/>
        <w:ind w:left="0" w:right="0" w:firstLine="0"/>
        <w:jc w:val="left"/>
        <w:rPr>
          <w:sz w:val="17"/>
          <w:szCs w:val="17"/>
        </w:rPr>
      </w:pPr>
      <w:r>
        <w:rPr>
          <w:color w:val="5C5C5B"/>
          <w:spacing w:val="0"/>
          <w:w w:val="100"/>
          <w:position w:val="0"/>
          <w:sz w:val="17"/>
          <w:szCs w:val="17"/>
        </w:rPr>
        <w:t>愛，都是相對的，是我們每個人透過生活條件、種種習慣帶出來的投射。</w:t>
      </w:r>
    </w:p>
    <w:p>
      <w:pPr>
        <w:widowControl w:val="0"/>
        <w:spacing w:line="360" w:lineRule="exact"/>
      </w:pPr>
      <w:r>
        <w:drawing>
          <wp:anchor distT="0" distB="0" distL="0" distR="0" simplePos="0" relativeHeight="62915485" behindDoc="1" locked="0" layoutInCell="1" allowOverlap="1">
            <wp:simplePos x="0" y="0"/>
            <wp:positionH relativeFrom="page">
              <wp:posOffset>4364990</wp:posOffset>
            </wp:positionH>
            <wp:positionV relativeFrom="paragraph">
              <wp:posOffset>5513705</wp:posOffset>
            </wp:positionV>
            <wp:extent cx="981710" cy="707390"/>
            <wp:wrapNone/>
            <wp:docPr id="960" name="Shape 960"/>
            <a:graphic xmlns:a="http://schemas.openxmlformats.org/drawingml/2006/main">
              <a:graphicData uri="http://schemas.openxmlformats.org/drawingml/2006/picture">
                <pic:pic xmlns:pic="http://schemas.openxmlformats.org/drawingml/2006/picture">
                  <pic:nvPicPr>
                    <pic:cNvPr id="961" name="Picture box 961"/>
                    <pic:cNvPicPr/>
                  </pic:nvPicPr>
                  <pic:blipFill>
                    <a:blip r:embed="rId579"/>
                    <a:stretch/>
                  </pic:blipFill>
                  <pic:spPr>
                    <a:xfrm>
                      <a:ext cx="981710" cy="707390"/>
                    </a:xfrm>
                    <a:prstGeom prst="rect"/>
                  </pic:spPr>
                </pic:pic>
              </a:graphicData>
            </a:graphic>
          </wp:anchor>
        </w:drawing>
      </w:r>
      <w:r>
        <w:drawing>
          <wp:anchor distT="0" distB="0" distL="0" distR="0" simplePos="0" relativeHeight="62915486" behindDoc="1" locked="0" layoutInCell="1" allowOverlap="1">
            <wp:simplePos x="0" y="0"/>
            <wp:positionH relativeFrom="page">
              <wp:posOffset>3313430</wp:posOffset>
            </wp:positionH>
            <wp:positionV relativeFrom="paragraph">
              <wp:posOffset>4069080</wp:posOffset>
            </wp:positionV>
            <wp:extent cx="1029970" cy="1774190"/>
            <wp:wrapNone/>
            <wp:docPr id="962" name="Shape 962"/>
            <a:graphic xmlns:a="http://schemas.openxmlformats.org/drawingml/2006/main">
              <a:graphicData uri="http://schemas.openxmlformats.org/drawingml/2006/picture">
                <pic:pic xmlns:pic="http://schemas.openxmlformats.org/drawingml/2006/picture">
                  <pic:nvPicPr>
                    <pic:cNvPr id="963" name="Picture box 963"/>
                    <pic:cNvPicPr/>
                  </pic:nvPicPr>
                  <pic:blipFill>
                    <a:blip r:embed="rId581"/>
                    <a:stretch/>
                  </pic:blipFill>
                  <pic:spPr>
                    <a:xfrm>
                      <a:ext cx="1029970" cy="1774190"/>
                    </a:xfrm>
                    <a:prstGeom prst="rect"/>
                  </pic:spPr>
                </pic:pic>
              </a:graphicData>
            </a:graphic>
          </wp:anchor>
        </w:drawing>
      </w:r>
      <w:r>
        <w:drawing>
          <wp:anchor distT="0" distB="210185" distL="570230" distR="621665" simplePos="0" relativeHeight="62915487" behindDoc="1" locked="0" layoutInCell="1" allowOverlap="1">
            <wp:simplePos x="0" y="0"/>
            <wp:positionH relativeFrom="page">
              <wp:posOffset>1670685</wp:posOffset>
            </wp:positionH>
            <wp:positionV relativeFrom="paragraph">
              <wp:posOffset>5010785</wp:posOffset>
            </wp:positionV>
            <wp:extent cx="2450465" cy="1438910"/>
            <wp:wrapNone/>
            <wp:docPr id="964" name="Shape 964"/>
            <a:graphic xmlns:a="http://schemas.openxmlformats.org/drawingml/2006/main">
              <a:graphicData uri="http://schemas.openxmlformats.org/drawingml/2006/picture">
                <pic:pic xmlns:pic="http://schemas.openxmlformats.org/drawingml/2006/picture">
                  <pic:nvPicPr>
                    <pic:cNvPr id="965" name="Picture box 965"/>
                    <pic:cNvPicPr/>
                  </pic:nvPicPr>
                  <pic:blipFill>
                    <a:blip r:embed="rId583"/>
                    <a:stretch/>
                  </pic:blipFill>
                  <pic:spPr>
                    <a:xfrm>
                      <a:ext cx="2450465" cy="1438910"/>
                    </a:xfrm>
                    <a:prstGeom prst="rect"/>
                  </pic:spPr>
                </pic:pic>
              </a:graphicData>
            </a:graphic>
          </wp:anchor>
        </w:drawing>
      </w:r>
      <w:r>
        <w:drawing>
          <wp:anchor distT="0" distB="0" distL="0" distR="0" simplePos="0" relativeHeight="62915488" behindDoc="1" locked="0" layoutInCell="1" allowOverlap="1">
            <wp:simplePos x="0" y="0"/>
            <wp:positionH relativeFrom="page">
              <wp:posOffset>740410</wp:posOffset>
            </wp:positionH>
            <wp:positionV relativeFrom="paragraph">
              <wp:posOffset>4864735</wp:posOffset>
            </wp:positionV>
            <wp:extent cx="1566545" cy="853440"/>
            <wp:wrapNone/>
            <wp:docPr id="966" name="Shape 966"/>
            <a:graphic xmlns:a="http://schemas.openxmlformats.org/drawingml/2006/main">
              <a:graphicData uri="http://schemas.openxmlformats.org/drawingml/2006/picture">
                <pic:pic xmlns:pic="http://schemas.openxmlformats.org/drawingml/2006/picture">
                  <pic:nvPicPr>
                    <pic:cNvPr id="967" name="Picture box 967"/>
                    <pic:cNvPicPr/>
                  </pic:nvPicPr>
                  <pic:blipFill>
                    <a:blip r:embed="rId585"/>
                    <a:stretch/>
                  </pic:blipFill>
                  <pic:spPr>
                    <a:xfrm>
                      <a:ext cx="1566545" cy="85344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2" w:line="1" w:lineRule="exact"/>
      </w:pPr>
    </w:p>
    <w:p>
      <w:pPr>
        <w:widowControl w:val="0"/>
        <w:spacing w:line="1" w:lineRule="exact"/>
        <w:sectPr>
          <w:footnotePr>
            <w:pos w:val="pageBottom"/>
            <w:numFmt w:val="decimal"/>
            <w:numRestart w:val="continuous"/>
          </w:footnotePr>
          <w:type w:val="continuous"/>
          <w:pgSz w:w="9509" w:h="13087"/>
          <w:pgMar w:top="636" w:right="653" w:bottom="718" w:left="1042"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936" w:bottom="810" w:left="734" w:header="0" w:footer="3" w:gutter="0"/>
          <w:cols w:space="720"/>
          <w:noEndnote/>
          <w:rtlGutter w:val="0"/>
          <w:docGrid w:linePitch="360"/>
        </w:sectPr>
      </w:pPr>
    </w:p>
    <w:p>
      <w:pPr>
        <w:pStyle w:val="Style23"/>
        <w:keepNext w:val="0"/>
        <w:keepLines w:val="0"/>
        <w:framePr w:w="1526" w:h="10512" w:hRule="exact" w:wrap="none" w:vAnchor="text" w:hAnchor="page" w:x="7047" w:y="21"/>
        <w:widowControl w:val="0"/>
        <w:shd w:val="clear" w:color="auto" w:fill="auto"/>
        <w:bidi w:val="0"/>
        <w:spacing w:before="0" w:after="340" w:line="418" w:lineRule="exact"/>
        <w:ind w:left="0" w:right="0" w:firstLine="460"/>
        <w:jc w:val="both"/>
        <w:textDirection w:val="tbRlV"/>
      </w:pPr>
      <w:r>
        <w:rPr>
          <w:spacing w:val="0"/>
          <w:w w:val="100"/>
          <w:position w:val="0"/>
        </w:rPr>
        <w:t>再親密</w:t>
      </w:r>
      <w:r>
        <w:rPr>
          <w:spacing w:val="0"/>
          <w:w w:val="100"/>
          <w:position w:val="0"/>
          <w:eastAsianLayout w:id="10381" w:vert="on"/>
        </w:rPr>
        <w:t>，</w:t>
      </w:r>
      <w:r>
        <w:rPr>
          <w:spacing w:val="0"/>
          <w:w w:val="100"/>
          <w:position w:val="0"/>
        </w:rPr>
        <w:t>人間的愛</w:t>
      </w:r>
      <w:r>
        <w:rPr>
          <w:color w:val="000000"/>
          <w:spacing w:val="0"/>
          <w:w w:val="100"/>
          <w:position w:val="0"/>
          <w:eastAsianLayout w:id="10382" w:vert="on"/>
        </w:rPr>
        <w:t>，</w:t>
      </w:r>
      <w:r>
        <w:rPr>
          <w:spacing w:val="0"/>
          <w:w w:val="100"/>
          <w:position w:val="0"/>
        </w:rPr>
        <w:t>還是離不開限制或條件。它本身受到制約</w:t>
      </w:r>
      <w:r>
        <w:rPr>
          <w:color w:val="5C5C5B"/>
          <w:spacing w:val="0"/>
          <w:w w:val="100"/>
          <w:position w:val="0"/>
          <w:eastAsianLayout w:id="10383" w:vert="on"/>
        </w:rPr>
        <w:t>—</w:t>
      </w:r>
      <w:r>
        <w:rPr>
          <w:color w:val="5C5C5B"/>
          <w:spacing w:val="0"/>
          <w:w w:val="100"/>
          <w:position w:val="0"/>
          <w:eastAsianLayout w:id="10384" w:vert="on"/>
        </w:rPr>
        <w:t>—</w:t>
      </w:r>
      <w:r>
        <w:rPr>
          <w:spacing w:val="0"/>
          <w:w w:val="100"/>
          <w:position w:val="0"/>
        </w:rPr>
        <w:t>跟對方的長相、行為有關</w:t>
      </w:r>
      <w:r>
        <w:rPr>
          <w:spacing w:val="0"/>
          <w:w w:val="100"/>
          <w:position w:val="0"/>
          <w:eastAsianLayout w:id="10385" w:vert="on"/>
        </w:rPr>
        <w:t>，</w:t>
      </w:r>
      <w:r>
        <w:rPr>
          <w:spacing w:val="0"/>
          <w:w w:val="100"/>
          <w:position w:val="0"/>
        </w:rPr>
        <w:t>而這些特</w:t>
      </w:r>
      <w:r>
        <w:rPr>
          <w:spacing w:val="0"/>
          <w:w w:val="100"/>
          <w:position w:val="0"/>
          <w:eastAsianLayout w:id="10386" w:vert="on"/>
        </w:rPr>
        <w:t xml:space="preserve"> </w:t>
      </w:r>
      <w:r>
        <w:rPr>
          <w:spacing w:val="0"/>
          <w:w w:val="100"/>
          <w:position w:val="0"/>
        </w:rPr>
        <w:t>質早晚會消失。我們每一個人早晚也會老去</w:t>
      </w:r>
      <w:r>
        <w:rPr>
          <w:spacing w:val="0"/>
          <w:w w:val="100"/>
          <w:position w:val="0"/>
          <w:eastAsianLayout w:id="10387" w:vert="on"/>
        </w:rPr>
        <w:t>，</w:t>
      </w:r>
      <w:r>
        <w:rPr>
          <w:color w:val="5C5C5B"/>
          <w:spacing w:val="0"/>
          <w:w w:val="100"/>
          <w:position w:val="0"/>
        </w:rPr>
        <w:t>一</w:t>
      </w:r>
      <w:r>
        <w:rPr>
          <w:spacing w:val="0"/>
          <w:w w:val="100"/>
          <w:position w:val="0"/>
        </w:rPr>
        <w:t>切也跟著改變。不管怎麼說</w:t>
      </w:r>
      <w:r>
        <w:rPr>
          <w:color w:val="000000"/>
          <w:spacing w:val="0"/>
          <w:w w:val="100"/>
          <w:position w:val="0"/>
          <w:eastAsianLayout w:id="10388" w:vert="on"/>
        </w:rPr>
        <w:t>，</w:t>
      </w:r>
      <w:r>
        <w:rPr>
          <w:spacing w:val="0"/>
          <w:w w:val="100"/>
          <w:position w:val="0"/>
        </w:rPr>
        <w:t>這些人間的愛</w:t>
      </w:r>
      <w:r>
        <w:rPr>
          <w:color w:val="000000"/>
          <w:spacing w:val="0"/>
          <w:w w:val="100"/>
          <w:position w:val="0"/>
          <w:eastAsianLayout w:id="10389" w:vert="on"/>
        </w:rPr>
        <w:t>，</w:t>
      </w:r>
      <w:r>
        <w:rPr>
          <w:spacing w:val="0"/>
          <w:w w:val="100"/>
          <w:position w:val="0"/>
        </w:rPr>
        <w:t>還是短暫的。</w:t>
      </w:r>
      <w:r>
        <w:rPr>
          <w:spacing w:val="0"/>
          <w:w w:val="100"/>
          <w:position w:val="0"/>
          <w:eastAsianLayout w:id="10390" w:vert="on"/>
        </w:rPr>
        <w:t xml:space="preserve"> </w:t>
      </w:r>
      <w:r>
        <w:rPr>
          <w:color w:val="000000"/>
          <w:spacing w:val="0"/>
          <w:w w:val="100"/>
          <w:position w:val="0"/>
        </w:rPr>
        <w:t>靠這種愛</w:t>
      </w:r>
      <w:r>
        <w:rPr>
          <w:spacing w:val="0"/>
          <w:w w:val="100"/>
          <w:position w:val="0"/>
        </w:rPr>
        <w:t>而得到的快樂</w:t>
      </w:r>
      <w:r>
        <w:rPr>
          <w:spacing w:val="0"/>
          <w:w w:val="100"/>
          <w:position w:val="0"/>
          <w:eastAsianLayout w:id="10391" w:vert="on"/>
        </w:rPr>
        <w:t>，</w:t>
      </w:r>
      <w:r>
        <w:rPr>
          <w:spacing w:val="0"/>
          <w:w w:val="100"/>
          <w:position w:val="0"/>
        </w:rPr>
        <w:t>它本身是靠不住的。真正的愛</w:t>
      </w:r>
      <w:r>
        <w:rPr>
          <w:spacing w:val="0"/>
          <w:w w:val="100"/>
          <w:position w:val="0"/>
          <w:eastAsianLayout w:id="10392" w:vert="on"/>
        </w:rPr>
        <w:t>，</w:t>
      </w:r>
      <w:r>
        <w:rPr>
          <w:spacing w:val="0"/>
          <w:w w:val="100"/>
          <w:position w:val="0"/>
        </w:rPr>
        <w:t>真正的快樂</w:t>
      </w:r>
      <w:r>
        <w:rPr>
          <w:spacing w:val="0"/>
          <w:w w:val="100"/>
          <w:position w:val="0"/>
          <w:eastAsianLayout w:id="10393" w:vert="on"/>
        </w:rPr>
        <w:t>，</w:t>
      </w:r>
      <w:r>
        <w:rPr>
          <w:spacing w:val="0"/>
          <w:w w:val="100"/>
          <w:position w:val="0"/>
        </w:rPr>
        <w:t>其實是沒有條件的快樂。</w:t>
      </w:r>
    </w:p>
    <w:p>
      <w:pPr>
        <w:pStyle w:val="Style23"/>
        <w:keepNext w:val="0"/>
        <w:keepLines w:val="0"/>
        <w:framePr w:w="1526" w:h="10512" w:hRule="exact" w:wrap="none" w:vAnchor="text" w:hAnchor="page" w:x="7047" w:y="21"/>
        <w:widowControl w:val="0"/>
        <w:shd w:val="clear" w:color="auto" w:fill="auto"/>
        <w:bidi w:val="0"/>
        <w:spacing w:before="0" w:after="0" w:line="418" w:lineRule="exact"/>
        <w:ind w:left="0" w:right="0" w:firstLine="460"/>
        <w:jc w:val="both"/>
        <w:textDirection w:val="tbRlV"/>
      </w:pPr>
      <w:r>
        <w:rPr>
          <w:spacing w:val="0"/>
          <w:w w:val="100"/>
          <w:position w:val="0"/>
        </w:rPr>
        <w:t>這一點</w:t>
      </w:r>
      <w:r>
        <w:rPr>
          <w:spacing w:val="0"/>
          <w:w w:val="100"/>
          <w:position w:val="0"/>
          <w:eastAsianLayout w:id="10394" w:vert="on"/>
        </w:rPr>
        <w:t>，</w:t>
      </w:r>
      <w:r>
        <w:rPr>
          <w:spacing w:val="0"/>
          <w:w w:val="100"/>
          <w:position w:val="0"/>
        </w:rPr>
        <w:t>我接下來會做更多補充。</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36" w:bottom="810" w:left="734"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footnotePr>
            <w:pos w:val="pageBottom"/>
            <w:numFmt w:val="decimal"/>
            <w:numRestart w:val="continuous"/>
          </w:footnotePr>
          <w:pgSz w:w="9509" w:h="13087"/>
          <w:pgMar w:top="636" w:right="619" w:bottom="786" w:left="1022" w:header="0" w:footer="3" w:gutter="0"/>
          <w:cols w:space="720"/>
          <w:noEndnote/>
          <w:rtlGutter w:val="0"/>
          <w:docGrid w:linePitch="360"/>
        </w:sectPr>
      </w:pPr>
    </w:p>
    <w:p>
      <w:pPr>
        <w:pStyle w:val="Style200"/>
        <w:keepNext/>
        <w:keepLines/>
        <w:framePr w:w="542" w:h="4584" w:hRule="exact" w:wrap="none" w:vAnchor="text" w:hAnchor="page" w:x="8012" w:y="21"/>
        <w:widowControl w:val="0"/>
        <w:shd w:val="clear" w:color="auto" w:fill="auto"/>
        <w:bidi w:val="0"/>
        <w:spacing w:before="0" w:after="0" w:line="240" w:lineRule="auto"/>
        <w:ind w:left="0" w:right="0" w:firstLine="0"/>
        <w:jc w:val="left"/>
        <w:textDirection w:val="tbRlV"/>
      </w:pPr>
      <w:bookmarkStart w:id="133" w:name="bookmark133"/>
      <w:bookmarkStart w:id="134" w:name="bookmark134"/>
      <w:bookmarkStart w:id="135" w:name="bookmark135"/>
      <w:r>
        <w:rPr>
          <w:color w:val="000000"/>
          <w:spacing w:val="0"/>
          <w:w w:val="100"/>
          <w:position w:val="0"/>
          <w:sz w:val="38"/>
          <w:szCs w:val="38"/>
          <w:lang w:val="en-US" w:eastAsia="en-US" w:bidi="en-US"/>
          <w:eastAsianLayout w:id="10395" w:vert="on"/>
        </w:rPr>
        <w:t>M</w:t>
      </w:r>
      <w:r>
        <w:rPr>
          <w:color w:val="000000"/>
          <w:spacing w:val="0"/>
          <w:w w:val="100"/>
          <w:position w:val="0"/>
        </w:rPr>
        <w:t>快樂的人</w:t>
      </w:r>
      <w:r>
        <w:rPr>
          <w:color w:val="000000"/>
          <w:spacing w:val="0"/>
          <w:w w:val="100"/>
          <w:position w:val="0"/>
          <w:eastAsianLayout w:id="10396" w:vert="on"/>
        </w:rPr>
        <w:t>，</w:t>
      </w:r>
      <w:r>
        <w:rPr>
          <w:color w:val="000000"/>
          <w:spacing w:val="0"/>
          <w:w w:val="100"/>
          <w:position w:val="0"/>
        </w:rPr>
        <w:t>活得更久、更健康</w:t>
      </w:r>
      <w:bookmarkEnd w:id="133"/>
      <w:bookmarkEnd w:id="134"/>
      <w:bookmarkEnd w:id="135"/>
    </w:p>
    <w:p>
      <w:pPr>
        <w:pStyle w:val="Style23"/>
        <w:keepNext w:val="0"/>
        <w:keepLines w:val="0"/>
        <w:framePr w:w="5750" w:h="10526" w:hRule="exact" w:wrap="none" w:vAnchor="text" w:hAnchor="page" w:x="1023" w:y="21"/>
        <w:widowControl w:val="0"/>
        <w:shd w:val="clear" w:color="auto" w:fill="auto"/>
        <w:bidi w:val="0"/>
        <w:spacing w:before="0" w:after="0" w:line="421" w:lineRule="exact"/>
        <w:ind w:left="0" w:right="0" w:firstLine="460"/>
        <w:jc w:val="both"/>
        <w:textDirection w:val="tbRlV"/>
      </w:pPr>
      <w:r>
        <w:rPr>
          <w:spacing w:val="0"/>
          <w:w w:val="100"/>
          <w:position w:val="0"/>
        </w:rPr>
        <w:t>快樂</w:t>
      </w:r>
      <w:r>
        <w:rPr>
          <w:spacing w:val="0"/>
          <w:w w:val="100"/>
          <w:position w:val="0"/>
          <w:eastAsianLayout w:id="10397" w:vert="on"/>
        </w:rPr>
        <w:t>，</w:t>
      </w:r>
      <w:r>
        <w:rPr>
          <w:spacing w:val="0"/>
          <w:w w:val="100"/>
          <w:position w:val="0"/>
        </w:rPr>
        <w:t>從情緒的角度來說</w:t>
      </w:r>
      <w:r>
        <w:rPr>
          <w:spacing w:val="0"/>
          <w:w w:val="100"/>
          <w:position w:val="0"/>
          <w:eastAsianLayout w:id="10398" w:vert="on"/>
        </w:rPr>
        <w:t>，</w:t>
      </w:r>
      <w:r>
        <w:rPr>
          <w:spacing w:val="0"/>
          <w:w w:val="100"/>
          <w:position w:val="0"/>
        </w:rPr>
        <w:t>可以是各種愉悅情緒的統稱</w:t>
      </w:r>
      <w:r>
        <w:rPr>
          <w:color w:val="000000"/>
          <w:spacing w:val="0"/>
          <w:w w:val="100"/>
          <w:position w:val="0"/>
          <w:eastAsianLayout w:id="10399" w:vert="on"/>
        </w:rPr>
        <w:t>，</w:t>
      </w:r>
      <w:r>
        <w:rPr>
          <w:spacing w:val="0"/>
          <w:w w:val="100"/>
          <w:position w:val="0"/>
        </w:rPr>
        <w:t>包括喜悅、快樂、興奮、熱心、滿足</w:t>
      </w:r>
      <w:r>
        <w:rPr>
          <w:color w:val="000000"/>
          <w:spacing w:val="0"/>
          <w:w w:val="100"/>
          <w:position w:val="0"/>
          <w:eastAsianLayout w:id="10400" w:vert="on"/>
        </w:rPr>
        <w:t>：</w:t>
      </w:r>
      <w:r>
        <w:rPr>
          <w:color w:val="000000"/>
          <w:spacing w:val="0"/>
          <w:w w:val="100"/>
          <w:position w:val="0"/>
          <w:eastAsianLayout w:id="10401" w:vert="on"/>
        </w:rPr>
        <w:t>：</w:t>
      </w:r>
      <w:r>
        <w:rPr>
          <w:color w:val="000000"/>
          <w:spacing w:val="0"/>
          <w:w w:val="100"/>
          <w:position w:val="0"/>
          <w:eastAsianLayout w:id="10402" w:vert="on"/>
        </w:rPr>
        <w:t>：</w:t>
      </w:r>
      <w:r>
        <w:rPr>
          <w:spacing w:val="0"/>
          <w:w w:val="100"/>
          <w:position w:val="0"/>
        </w:rPr>
        <w:t>等</w:t>
      </w:r>
      <w:r>
        <w:rPr>
          <w:spacing w:val="0"/>
          <w:w w:val="100"/>
          <w:position w:val="0"/>
          <w:eastAsianLayout w:id="10403" w:vert="on"/>
        </w:rPr>
        <w:t xml:space="preserve"> </w:t>
      </w:r>
      <w:r>
        <w:rPr>
          <w:spacing w:val="0"/>
          <w:w w:val="100"/>
          <w:position w:val="0"/>
        </w:rPr>
        <w:t>等。它們可以是一時的感受</w:t>
      </w:r>
      <w:r>
        <w:rPr>
          <w:spacing w:val="0"/>
          <w:w w:val="100"/>
          <w:position w:val="0"/>
          <w:eastAsianLayout w:id="10404" w:vert="on"/>
        </w:rPr>
        <w:t>，</w:t>
      </w:r>
      <w:r>
        <w:rPr>
          <w:spacing w:val="0"/>
          <w:w w:val="100"/>
          <w:position w:val="0"/>
        </w:rPr>
        <w:t>也可以是穩定的人格特質</w:t>
      </w:r>
      <w:r>
        <w:rPr>
          <w:spacing w:val="0"/>
          <w:w w:val="100"/>
          <w:position w:val="0"/>
          <w:eastAsianLayout w:id="10405" w:vert="on"/>
        </w:rPr>
        <w:t>(</w:t>
      </w:r>
      <w:r>
        <w:rPr>
          <w:spacing w:val="0"/>
          <w:w w:val="100"/>
          <w:position w:val="0"/>
        </w:rPr>
        <w:t>尤其成年以後</w:t>
      </w:r>
      <w:r>
        <w:rPr>
          <w:spacing w:val="0"/>
          <w:w w:val="100"/>
          <w:position w:val="0"/>
          <w:eastAsianLayout w:id="10406" w:vert="on"/>
        </w:rPr>
        <w:t>)</w:t>
      </w:r>
      <w:r>
        <w:rPr>
          <w:spacing w:val="0"/>
          <w:w w:val="100"/>
          <w:position w:val="0"/>
        </w:rPr>
        <w:t>。很有意思的是</w:t>
      </w:r>
      <w:r>
        <w:rPr>
          <w:spacing w:val="0"/>
          <w:w w:val="100"/>
          <w:position w:val="0"/>
          <w:eastAsianLayout w:id="10407" w:vert="on"/>
        </w:rPr>
        <w:t>，</w:t>
      </w:r>
      <w:r>
        <w:rPr>
          <w:spacing w:val="0"/>
          <w:w w:val="100"/>
          <w:position w:val="0"/>
        </w:rPr>
        <w:t>有正向的情緒</w:t>
      </w:r>
      <w:r>
        <w:rPr>
          <w:spacing w:val="0"/>
          <w:w w:val="100"/>
          <w:position w:val="0"/>
          <w:lang w:val="en-US" w:eastAsia="en-US" w:bidi="en-US"/>
          <w:eastAsianLayout w:id="10408" w:vert="on"/>
        </w:rPr>
        <w:t>•</w:t>
      </w:r>
      <w:r>
        <w:rPr>
          <w:spacing w:val="0"/>
          <w:w w:val="100"/>
          <w:position w:val="0"/>
          <w:lang w:val="en-US" w:eastAsia="en-US" w:bidi="en-US"/>
          <w:eastAsianLayout w:id="10409" w:vert="on"/>
        </w:rPr>
        <w:t xml:space="preserve"> </w:t>
      </w:r>
      <w:r>
        <w:rPr>
          <w:spacing w:val="0"/>
          <w:w w:val="100"/>
          <w:position w:val="0"/>
        </w:rPr>
        <w:t>不代表一個人就沒有負面情緒。舉例來說</w:t>
      </w:r>
      <w:r>
        <w:rPr>
          <w:color w:val="000000"/>
          <w:spacing w:val="0"/>
          <w:w w:val="100"/>
          <w:position w:val="0"/>
          <w:eastAsianLayout w:id="10410" w:vert="on"/>
        </w:rPr>
        <w:t>，</w:t>
      </w:r>
      <w:r>
        <w:rPr>
          <w:color w:val="000000"/>
          <w:spacing w:val="0"/>
          <w:w w:val="100"/>
          <w:position w:val="0"/>
        </w:rPr>
        <w:t>一</w:t>
      </w:r>
      <w:r>
        <w:rPr>
          <w:spacing w:val="0"/>
          <w:w w:val="100"/>
          <w:position w:val="0"/>
        </w:rPr>
        <w:t>個大多數時間快樂的人</w:t>
      </w:r>
      <w:r>
        <w:rPr>
          <w:color w:val="000000"/>
          <w:spacing w:val="0"/>
          <w:w w:val="100"/>
          <w:position w:val="0"/>
          <w:eastAsianLayout w:id="10411" w:vert="on"/>
        </w:rPr>
        <w:t>，</w:t>
      </w:r>
      <w:r>
        <w:rPr>
          <w:color w:val="000000"/>
          <w:spacing w:val="0"/>
          <w:w w:val="100"/>
          <w:position w:val="0"/>
        </w:rPr>
        <w:t>也會有焦慮、生氣</w:t>
      </w:r>
      <w:r>
        <w:rPr>
          <w:spacing w:val="0"/>
          <w:w w:val="100"/>
          <w:position w:val="0"/>
        </w:rPr>
        <w:t>和沮喪的時候。</w:t>
      </w:r>
      <w:r>
        <w:rPr>
          <w:spacing w:val="0"/>
          <w:w w:val="100"/>
          <w:position w:val="0"/>
          <w:eastAsianLayout w:id="10412" w:vert="on"/>
        </w:rPr>
        <w:t xml:space="preserve"> </w:t>
      </w:r>
      <w:r>
        <w:rPr>
          <w:spacing w:val="0"/>
          <w:w w:val="100"/>
          <w:position w:val="0"/>
        </w:rPr>
        <w:t>探究快樂對健康和身心功能的影響</w:t>
      </w:r>
      <w:r>
        <w:rPr>
          <w:spacing w:val="0"/>
          <w:w w:val="100"/>
          <w:position w:val="0"/>
          <w:eastAsianLayout w:id="10413" w:vert="on"/>
        </w:rPr>
        <w:t>，</w:t>
      </w:r>
      <w:r>
        <w:rPr>
          <w:spacing w:val="0"/>
          <w:w w:val="100"/>
          <w:position w:val="0"/>
        </w:rPr>
        <w:t>已經在學術界建立了一套「快樂的科學」。或許你還記得</w:t>
      </w:r>
      <w:r>
        <w:rPr>
          <w:color w:val="000000"/>
          <w:spacing w:val="0"/>
          <w:w w:val="100"/>
          <w:position w:val="0"/>
        </w:rPr>
        <w:t>《靜坐》</w:t>
      </w:r>
      <w:r>
        <w:rPr>
          <w:color w:val="000000"/>
          <w:spacing w:val="0"/>
          <w:w w:val="100"/>
          <w:position w:val="0"/>
          <w:eastAsianLayout w:id="10414" w:vert="on"/>
        </w:rPr>
        <w:t xml:space="preserve"> </w:t>
      </w:r>
      <w:r>
        <w:rPr>
          <w:spacing w:val="0"/>
          <w:w w:val="100"/>
          <w:position w:val="0"/>
        </w:rPr>
        <w:t>提過快樂的修女的研究</w:t>
      </w:r>
      <w:r>
        <w:rPr>
          <w:b/>
          <w:bCs/>
          <w:spacing w:val="0"/>
          <w:w w:val="60"/>
          <w:position w:val="0"/>
          <w:sz w:val="20"/>
          <w:szCs w:val="20"/>
          <w:eastAsianLayout w:id="10415" w:vert="on"/>
        </w:rPr>
        <w:t>102</w:t>
      </w:r>
      <w:r>
        <w:rPr>
          <w:spacing w:val="0"/>
          <w:w w:val="100"/>
          <w:position w:val="0"/>
          <w:eastAsianLayout w:id="10416" w:vert="on"/>
        </w:rPr>
        <w:t>，</w:t>
      </w:r>
      <w:r>
        <w:rPr>
          <w:spacing w:val="0"/>
          <w:w w:val="100"/>
          <w:position w:val="0"/>
        </w:rPr>
        <w:t>也會</w:t>
      </w:r>
      <w:r>
        <w:rPr>
          <w:color w:val="000000"/>
          <w:spacing w:val="0"/>
          <w:w w:val="100"/>
          <w:position w:val="0"/>
        </w:rPr>
        <w:t>想知道這些修</w:t>
      </w:r>
      <w:r>
        <w:rPr>
          <w:spacing w:val="0"/>
          <w:w w:val="100"/>
          <w:position w:val="0"/>
        </w:rPr>
        <w:t>女是怎</w:t>
      </w:r>
      <w:r>
        <w:rPr>
          <w:color w:val="000000"/>
          <w:spacing w:val="0"/>
          <w:w w:val="100"/>
          <w:position w:val="0"/>
        </w:rPr>
        <w:t>麼為快樂的科</w:t>
      </w:r>
      <w:r>
        <w:rPr>
          <w:spacing w:val="0"/>
          <w:w w:val="100"/>
          <w:position w:val="0"/>
        </w:rPr>
        <w:t>學帶來貢獻的。</w:t>
      </w:r>
    </w:p>
    <w:p>
      <w:pPr>
        <w:pStyle w:val="Style23"/>
        <w:keepNext w:val="0"/>
        <w:keepLines w:val="0"/>
        <w:framePr w:w="5750" w:h="10526" w:hRule="exact" w:wrap="none" w:vAnchor="text" w:hAnchor="page" w:x="1023" w:y="21"/>
        <w:widowControl w:val="0"/>
        <w:shd w:val="clear" w:color="auto" w:fill="auto"/>
        <w:bidi w:val="0"/>
        <w:spacing w:before="0" w:after="0" w:line="421" w:lineRule="exact"/>
        <w:ind w:left="0" w:right="0" w:firstLine="460"/>
        <w:jc w:val="both"/>
        <w:textDirection w:val="tbRlV"/>
      </w:pPr>
      <w:r>
        <w:rPr>
          <w:spacing w:val="0"/>
          <w:w w:val="100"/>
          <w:position w:val="0"/>
        </w:rPr>
        <w:t>這個研究的背景相當有意思</w:t>
      </w:r>
      <w:r>
        <w:rPr>
          <w:color w:val="000000"/>
          <w:spacing w:val="0"/>
          <w:w w:val="100"/>
          <w:position w:val="0"/>
          <w:eastAsianLayout w:id="10417" w:vert="on"/>
        </w:rPr>
        <w:t>,</w:t>
      </w:r>
      <w:r>
        <w:rPr>
          <w:spacing w:val="0"/>
          <w:w w:val="100"/>
          <w:position w:val="0"/>
        </w:rPr>
        <w:t>聖母學校修女會</w:t>
      </w:r>
      <w:r>
        <w:rPr>
          <w:spacing w:val="0"/>
          <w:w w:val="100"/>
          <w:position w:val="0"/>
          <w:lang w:val="en-US" w:eastAsia="en-US" w:bidi="en-US"/>
        </w:rPr>
        <w:t>(The</w:t>
      </w:r>
      <w:r>
        <w:rPr>
          <w:spacing w:val="0"/>
          <w:w w:val="100"/>
          <w:position w:val="0"/>
          <w:lang w:val="en-US" w:eastAsia="en-US" w:bidi="en-US"/>
          <w:eastAsianLayout w:id="10418" w:vert="on"/>
        </w:rPr>
        <w:t xml:space="preserve"> </w:t>
      </w:r>
      <w:r>
        <w:rPr>
          <w:spacing w:val="0"/>
          <w:w w:val="100"/>
          <w:position w:val="0"/>
          <w:lang w:val="en-US" w:eastAsia="en-US" w:bidi="en-US"/>
        </w:rPr>
        <w:t>Schoo</w:t>
      </w:r>
      <w:r>
        <w:rPr>
          <w:spacing w:val="0"/>
          <w:w w:val="100"/>
          <w:position w:val="0"/>
          <w:lang w:val="en-US" w:eastAsia="en-US" w:bidi="en-US"/>
          <w:eastAsianLayout w:id="10419" w:vert="on"/>
        </w:rPr>
        <w:t xml:space="preserve"> </w:t>
      </w:r>
      <w:r>
        <w:rPr>
          <w:color w:val="000000"/>
          <w:spacing w:val="0"/>
          <w:w w:val="100"/>
          <w:position w:val="0"/>
        </w:rPr>
        <w:t>一</w:t>
      </w:r>
      <w:r>
        <w:rPr>
          <w:color w:val="000000"/>
          <w:spacing w:val="0"/>
          <w:w w:val="100"/>
          <w:position w:val="0"/>
          <w:eastAsianLayout w:id="10420" w:vert="on"/>
        </w:rPr>
        <w:t xml:space="preserve"> </w:t>
      </w:r>
      <w:r>
        <w:rPr>
          <w:spacing w:val="0"/>
          <w:w w:val="100"/>
          <w:position w:val="0"/>
          <w:lang w:val="en-US" w:eastAsia="en-US" w:bidi="en-US"/>
        </w:rPr>
        <w:t>sKers</w:t>
      </w:r>
      <w:r>
        <w:rPr>
          <w:spacing w:val="0"/>
          <w:w w:val="100"/>
          <w:position w:val="0"/>
          <w:lang w:val="en-US" w:eastAsia="en-US" w:bidi="en-US"/>
          <w:eastAsianLayout w:id="10421" w:vert="on"/>
        </w:rPr>
        <w:t xml:space="preserve"> </w:t>
      </w:r>
      <w:r>
        <w:rPr>
          <w:spacing w:val="0"/>
          <w:w w:val="100"/>
          <w:position w:val="0"/>
          <w:lang w:val="en-US" w:eastAsia="en-US" w:bidi="en-US"/>
        </w:rPr>
        <w:t>of</w:t>
      </w:r>
      <w:r>
        <w:rPr>
          <w:spacing w:val="0"/>
          <w:w w:val="100"/>
          <w:position w:val="0"/>
          <w:lang w:val="en-US" w:eastAsia="en-US" w:bidi="en-US"/>
          <w:eastAsianLayout w:id="10422" w:vert="on"/>
        </w:rPr>
        <w:t xml:space="preserve"> </w:t>
      </w:r>
      <w:r>
        <w:rPr>
          <w:spacing w:val="0"/>
          <w:w w:val="100"/>
          <w:position w:val="0"/>
          <w:lang w:val="en-US" w:eastAsia="en-US" w:bidi="en-US"/>
        </w:rPr>
        <w:t>Noire</w:t>
      </w:r>
      <w:r>
        <w:rPr>
          <w:spacing w:val="0"/>
          <w:w w:val="100"/>
          <w:position w:val="0"/>
          <w:lang w:val="en-US" w:eastAsia="en-US" w:bidi="en-US"/>
          <w:eastAsianLayout w:id="10423" w:vert="on"/>
        </w:rPr>
        <w:t xml:space="preserve"> </w:t>
      </w:r>
      <w:r>
        <w:rPr>
          <w:spacing w:val="0"/>
          <w:w w:val="100"/>
          <w:position w:val="0"/>
          <w:lang w:val="en-US" w:eastAsia="en-US" w:bidi="en-US"/>
        </w:rPr>
        <w:t>Dame)</w:t>
      </w:r>
      <w:r>
        <w:rPr>
          <w:spacing w:val="0"/>
          <w:w w:val="100"/>
          <w:position w:val="0"/>
        </w:rPr>
        <w:t>的修女</w:t>
      </w:r>
      <w:r>
        <w:rPr>
          <w:color w:val="000000"/>
          <w:spacing w:val="0"/>
          <w:w w:val="100"/>
          <w:position w:val="0"/>
          <w:lang w:val="zh-CN" w:eastAsia="zh-CN" w:bidi="zh-CN"/>
          <w:eastAsianLayout w:id="10424" w:vert="on"/>
        </w:rPr>
        <w:t>，</w:t>
      </w:r>
      <w:r>
        <w:rPr>
          <w:spacing w:val="0"/>
          <w:w w:val="100"/>
          <w:position w:val="0"/>
        </w:rPr>
        <w:t>退休前</w:t>
      </w:r>
      <w:r>
        <w:rPr>
          <w:spacing w:val="0"/>
          <w:w w:val="100"/>
          <w:position w:val="0"/>
          <w:eastAsianLayout w:id="10425" w:vert="on"/>
        </w:rPr>
        <w:t>，</w:t>
      </w:r>
      <w:r>
        <w:rPr>
          <w:spacing w:val="0"/>
          <w:w w:val="100"/>
          <w:position w:val="0"/>
        </w:rPr>
        <w:t>多</w:t>
      </w:r>
      <w:r>
        <w:rPr>
          <w:spacing w:val="0"/>
          <w:w w:val="100"/>
          <w:position w:val="0"/>
          <w:eastAsianLayout w:id="10426" w:vert="on"/>
        </w:rPr>
        <w:t xml:space="preserve"> </w:t>
      </w:r>
      <w:r>
        <w:rPr>
          <w:spacing w:val="0"/>
          <w:w w:val="100"/>
          <w:position w:val="0"/>
        </w:rPr>
        <w:t>半在美國中西部</w:t>
      </w:r>
      <w:r>
        <w:rPr>
          <w:color w:val="000000"/>
          <w:spacing w:val="0"/>
          <w:w w:val="100"/>
          <w:position w:val="0"/>
        </w:rPr>
        <w:t>、</w:t>
      </w:r>
      <w:r>
        <w:rPr>
          <w:spacing w:val="0"/>
          <w:w w:val="100"/>
          <w:position w:val="0"/>
        </w:rPr>
        <w:t>東部和南部的城鎮學校教書。一九九一至一九九三年間</w:t>
      </w:r>
      <w:r>
        <w:rPr>
          <w:spacing w:val="0"/>
          <w:w w:val="100"/>
          <w:position w:val="0"/>
          <w:eastAsianLayout w:id="10427" w:vert="on"/>
        </w:rPr>
        <w:t>，</w:t>
      </w:r>
      <w:r>
        <w:rPr>
          <w:spacing w:val="0"/>
          <w:w w:val="100"/>
          <w:position w:val="0"/>
        </w:rPr>
        <w:t>修會要求所有在一九一七前出生</w:t>
      </w:r>
      <w:r>
        <w:rPr>
          <w:spacing w:val="0"/>
          <w:w w:val="100"/>
          <w:position w:val="0"/>
          <w:eastAsianLayout w:id="10428" w:vert="on"/>
        </w:rPr>
        <w:t xml:space="preserve"> </w:t>
      </w:r>
      <w:r>
        <w:rPr>
          <w:spacing w:val="0"/>
          <w:w w:val="100"/>
          <w:position w:val="0"/>
        </w:rPr>
        <w:t>的修女</w:t>
      </w:r>
      <w:r>
        <w:rPr>
          <w:spacing w:val="0"/>
          <w:w w:val="100"/>
          <w:position w:val="0"/>
          <w:eastAsianLayout w:id="10429" w:vert="on"/>
        </w:rPr>
        <w:t>(</w:t>
      </w:r>
      <w:r>
        <w:rPr>
          <w:spacing w:val="0"/>
          <w:w w:val="100"/>
          <w:position w:val="0"/>
        </w:rPr>
        <w:t>當時最年輕的也七十四歲了</w:t>
      </w:r>
      <w:r>
        <w:rPr>
          <w:spacing w:val="0"/>
          <w:w w:val="100"/>
          <w:position w:val="0"/>
          <w:eastAsianLayout w:id="10430" w:vert="on"/>
        </w:rPr>
        <w:t>)</w:t>
      </w:r>
      <w:r>
        <w:rPr>
          <w:spacing w:val="0"/>
          <w:w w:val="100"/>
          <w:position w:val="0"/>
          <w:eastAsianLayout w:id="10431" w:vert="on"/>
        </w:rPr>
        <w:t>，</w:t>
      </w:r>
      <w:r>
        <w:rPr>
          <w:spacing w:val="0"/>
          <w:w w:val="100"/>
          <w:position w:val="0"/>
        </w:rPr>
        <w:t>參與一項老化和阿茲海默症的長期研究。一共有六百七十八名修女</w:t>
      </w:r>
      <w:r>
        <w:rPr>
          <w:spacing w:val="0"/>
          <w:w w:val="100"/>
          <w:position w:val="0"/>
          <w:eastAsianLayout w:id="10432" w:vert="on"/>
        </w:rPr>
        <w:t xml:space="preserve"> </w:t>
      </w:r>
      <w:r>
        <w:rPr>
          <w:spacing w:val="0"/>
          <w:w w:val="100"/>
          <w:position w:val="0"/>
        </w:rPr>
        <w:t>參與</w:t>
      </w:r>
      <w:r>
        <w:rPr>
          <w:spacing w:val="0"/>
          <w:w w:val="100"/>
          <w:position w:val="0"/>
          <w:eastAsianLayout w:id="10433" w:vert="on"/>
        </w:rPr>
        <w:t>，</w:t>
      </w:r>
      <w:r>
        <w:rPr>
          <w:spacing w:val="0"/>
          <w:w w:val="100"/>
          <w:position w:val="0"/>
        </w:rPr>
        <w:t>同意研究團隊取得她們過去的個人檔案、每年接受認知和身體檢查</w:t>
      </w:r>
      <w:r>
        <w:rPr>
          <w:spacing w:val="0"/>
          <w:w w:val="100"/>
          <w:position w:val="0"/>
          <w:eastAsianLayout w:id="10434" w:vert="on"/>
        </w:rPr>
        <w:t>，</w:t>
      </w:r>
      <w:r>
        <w:rPr>
          <w:spacing w:val="0"/>
          <w:w w:val="100"/>
          <w:position w:val="0"/>
        </w:rPr>
        <w:t>甚至答應去世時捐出腦作為研究</w:t>
      </w:r>
      <w:r>
        <w:rPr>
          <w:spacing w:val="0"/>
          <w:w w:val="100"/>
          <w:position w:val="0"/>
          <w:eastAsianLayout w:id="10435" w:vert="on"/>
        </w:rPr>
        <w:t xml:space="preserve"> </w:t>
      </w:r>
      <w:r>
        <w:rPr>
          <w:spacing w:val="0"/>
          <w:w w:val="100"/>
          <w:position w:val="0"/>
        </w:rPr>
        <w:t>之用。</w:t>
      </w:r>
    </w:p>
    <w:p>
      <w:pPr>
        <w:pStyle w:val="Style23"/>
        <w:keepNext w:val="0"/>
        <w:keepLines w:val="0"/>
        <w:framePr w:w="5750" w:h="10526" w:hRule="exact" w:wrap="none" w:vAnchor="text" w:hAnchor="page" w:x="1023" w:y="21"/>
        <w:widowControl w:val="0"/>
        <w:shd w:val="clear" w:color="auto" w:fill="auto"/>
        <w:bidi w:val="0"/>
        <w:spacing w:before="0" w:after="0" w:line="421" w:lineRule="exact"/>
        <w:ind w:left="0" w:right="0" w:firstLine="460"/>
        <w:jc w:val="both"/>
        <w:textDirection w:val="tbRlV"/>
        <w:rPr>
          <w:sz w:val="14"/>
          <w:szCs w:val="14"/>
        </w:rPr>
      </w:pPr>
      <w:r>
        <w:rPr>
          <w:spacing w:val="0"/>
          <w:w w:val="100"/>
          <w:position w:val="0"/>
          <w:sz w:val="22"/>
          <w:szCs w:val="22"/>
        </w:rPr>
        <w:t>研究團隊翻閱檔案的時候</w:t>
      </w:r>
      <w:r>
        <w:rPr>
          <w:color w:val="000000"/>
          <w:spacing w:val="0"/>
          <w:w w:val="100"/>
          <w:position w:val="0"/>
          <w:sz w:val="22"/>
          <w:szCs w:val="22"/>
          <w:eastAsianLayout w:id="10436" w:vert="on"/>
        </w:rPr>
        <w:t>，</w:t>
      </w:r>
      <w:r>
        <w:rPr>
          <w:spacing w:val="0"/>
          <w:w w:val="100"/>
          <w:position w:val="0"/>
          <w:sz w:val="22"/>
          <w:szCs w:val="22"/>
        </w:rPr>
        <w:t>恰巧發現北美修院的</w:t>
      </w:r>
      <w:r>
        <w:rPr>
          <w:color w:val="000000"/>
          <w:spacing w:val="0"/>
          <w:w w:val="100"/>
          <w:position w:val="0"/>
          <w:sz w:val="22"/>
          <w:szCs w:val="22"/>
        </w:rPr>
        <w:t>院長在一</w:t>
      </w:r>
      <w:r>
        <w:rPr>
          <w:spacing w:val="0"/>
          <w:w w:val="100"/>
          <w:position w:val="0"/>
          <w:sz w:val="22"/>
          <w:szCs w:val="22"/>
        </w:rPr>
        <w:t>九三。年的公文</w:t>
      </w:r>
      <w:r>
        <w:rPr>
          <w:color w:val="000000"/>
          <w:spacing w:val="0"/>
          <w:w w:val="100"/>
          <w:position w:val="0"/>
          <w:sz w:val="22"/>
          <w:szCs w:val="22"/>
          <w:eastAsianLayout w:id="10437" w:vert="on"/>
        </w:rPr>
        <w:t>，</w:t>
      </w:r>
      <w:r>
        <w:rPr>
          <w:spacing w:val="0"/>
          <w:w w:val="100"/>
          <w:position w:val="0"/>
          <w:sz w:val="22"/>
          <w:szCs w:val="22"/>
        </w:rPr>
        <w:t>要求每一位修女寫自傳。研</w:t>
      </w:r>
      <w:r>
        <w:rPr>
          <w:spacing w:val="0"/>
          <w:w w:val="100"/>
          <w:position w:val="0"/>
          <w:sz w:val="22"/>
          <w:szCs w:val="22"/>
          <w:eastAsianLayout w:id="10438" w:vert="on"/>
        </w:rPr>
        <w:t xml:space="preserve"> </w:t>
      </w:r>
      <w:r>
        <w:rPr>
          <w:spacing w:val="0"/>
          <w:w w:val="100"/>
          <w:position w:val="0"/>
          <w:sz w:val="22"/>
          <w:szCs w:val="22"/>
        </w:rPr>
        <w:t>究人員也找到了這六百多位修女大多數人當年的自傳</w:t>
      </w:r>
      <w:r>
        <w:rPr>
          <w:spacing w:val="0"/>
          <w:w w:val="100"/>
          <w:position w:val="0"/>
          <w:sz w:val="22"/>
          <w:szCs w:val="22"/>
          <w:eastAsianLayout w:id="10439" w:vert="on"/>
        </w:rPr>
        <w:t>，</w:t>
      </w:r>
      <w:r>
        <w:rPr>
          <w:spacing w:val="0"/>
          <w:w w:val="100"/>
          <w:position w:val="0"/>
          <w:sz w:val="22"/>
          <w:szCs w:val="22"/>
        </w:rPr>
        <w:t>有的是手寫</w:t>
      </w:r>
      <w:r>
        <w:rPr>
          <w:spacing w:val="0"/>
          <w:w w:val="100"/>
          <w:position w:val="0"/>
          <w:sz w:val="22"/>
          <w:szCs w:val="22"/>
          <w:eastAsianLayout w:id="10440" w:vert="on"/>
        </w:rPr>
        <w:t>，</w:t>
      </w:r>
      <w:r>
        <w:rPr>
          <w:spacing w:val="0"/>
          <w:w w:val="100"/>
          <w:position w:val="0"/>
          <w:sz w:val="22"/>
          <w:szCs w:val="22"/>
        </w:rPr>
        <w:t>有的打字。其中</w:t>
      </w:r>
      <w:r>
        <w:rPr>
          <w:spacing w:val="0"/>
          <w:w w:val="100"/>
          <w:position w:val="0"/>
          <w:sz w:val="22"/>
          <w:szCs w:val="22"/>
          <w:eastAsianLayout w:id="10441" w:vert="on"/>
        </w:rPr>
        <w:t>，</w:t>
      </w:r>
      <w:r>
        <w:rPr>
          <w:spacing w:val="0"/>
          <w:w w:val="100"/>
          <w:position w:val="0"/>
          <w:sz w:val="22"/>
          <w:szCs w:val="22"/>
        </w:rPr>
        <w:t>一百八十位修女在二</w:t>
      </w:r>
      <w:r>
        <w:rPr>
          <w:spacing w:val="0"/>
          <w:w w:val="100"/>
          <w:position w:val="0"/>
          <w:sz w:val="22"/>
          <w:szCs w:val="22"/>
          <w:eastAsianLayout w:id="10442" w:vert="on"/>
        </w:rPr>
        <w:t xml:space="preserve"> </w:t>
      </w:r>
      <w:r>
        <w:rPr>
          <w:b/>
          <w:bCs/>
          <w:spacing w:val="0"/>
          <w:w w:val="100"/>
          <w:position w:val="0"/>
          <w:sz w:val="14"/>
          <w:szCs w:val="14"/>
          <w:eastAsianLayout w:id="10443" w:vert="on"/>
        </w:rPr>
        <w:t>102</w:t>
      </w:r>
      <w:r>
        <w:rPr>
          <w:b/>
          <w:bCs/>
          <w:spacing w:val="0"/>
          <w:w w:val="100"/>
          <w:position w:val="0"/>
          <w:sz w:val="14"/>
          <w:szCs w:val="14"/>
          <w:lang w:val="en-US" w:eastAsia="en-US" w:bidi="en-US"/>
        </w:rPr>
        <w:t>Danner</w:t>
      </w:r>
      <w:r>
        <w:rPr>
          <w:b/>
          <w:bCs/>
          <w:spacing w:val="0"/>
          <w:w w:val="100"/>
          <w:position w:val="0"/>
          <w:sz w:val="14"/>
          <w:szCs w:val="14"/>
          <w:lang w:val="en-US" w:eastAsia="en-US" w:bidi="en-US"/>
          <w:eastAsianLayout w:id="10444" w:vert="on"/>
        </w:rPr>
        <w:t xml:space="preserve"> </w:t>
      </w:r>
      <w:r>
        <w:rPr>
          <w:b/>
          <w:bCs/>
          <w:spacing w:val="0"/>
          <w:w w:val="100"/>
          <w:position w:val="0"/>
          <w:sz w:val="14"/>
          <w:szCs w:val="14"/>
          <w:eastAsianLayout w:id="10445" w:vert="on"/>
        </w:rPr>
        <w:t>0</w:t>
      </w:r>
      <w:r>
        <w:rPr>
          <w:b/>
          <w:bCs/>
          <w:spacing w:val="0"/>
          <w:w w:val="100"/>
          <w:position w:val="0"/>
          <w:sz w:val="14"/>
          <w:szCs w:val="14"/>
          <w:eastAsianLayout w:id="10446" w:vert="on"/>
        </w:rPr>
        <w:t xml:space="preserve"> </w:t>
      </w:r>
      <w:r>
        <w:rPr>
          <w:b/>
          <w:bCs/>
          <w:spacing w:val="0"/>
          <w:w w:val="100"/>
          <w:position w:val="0"/>
          <w:sz w:val="14"/>
          <w:szCs w:val="14"/>
          <w:eastAsianLayout w:id="10447" w:vert="on"/>
        </w:rPr>
        <w:t>0</w:t>
      </w:r>
      <w:r>
        <w:rPr>
          <w:b/>
          <w:bCs/>
          <w:spacing w:val="0"/>
          <w:w w:val="100"/>
          <w:position w:val="0"/>
          <w:sz w:val="14"/>
          <w:szCs w:val="14"/>
          <w:eastAsianLayout w:id="10448" w:vert="on"/>
        </w:rPr>
        <w:t xml:space="preserve"> </w:t>
      </w:r>
      <w:r>
        <w:rPr>
          <w:b/>
          <w:bCs/>
          <w:spacing w:val="0"/>
          <w:w w:val="100"/>
          <w:position w:val="0"/>
          <w:sz w:val="14"/>
          <w:szCs w:val="14"/>
          <w:lang w:val="en-US" w:eastAsia="en-US" w:bidi="en-US"/>
        </w:rPr>
        <w:t>snowdop</w:t>
      </w:r>
      <w:r>
        <w:rPr>
          <w:b/>
          <w:bCs/>
          <w:spacing w:val="0"/>
          <w:w w:val="100"/>
          <w:position w:val="0"/>
          <w:sz w:val="14"/>
          <w:szCs w:val="14"/>
          <w:lang w:val="en-US" w:eastAsia="en-US" w:bidi="en-US"/>
          <w:eastAsianLayout w:id="10449" w:vert="on"/>
        </w:rPr>
        <w:t>p</w:t>
      </w:r>
      <w:r>
        <w:rPr>
          <w:b/>
          <w:bCs/>
          <w:spacing w:val="0"/>
          <w:w w:val="100"/>
          <w:position w:val="0"/>
          <w:sz w:val="14"/>
          <w:szCs w:val="14"/>
          <w:lang w:val="en-US" w:eastAsia="en-US" w:bidi="en-US"/>
        </w:rPr>
        <w:t>A</w:t>
      </w:r>
      <w:r>
        <w:rPr>
          <w:b/>
          <w:bCs/>
          <w:spacing w:val="0"/>
          <w:w w:val="100"/>
          <w:position w:val="0"/>
          <w:sz w:val="14"/>
          <w:szCs w:val="14"/>
          <w:eastAsianLayout w:id="10450" w:vert="on"/>
        </w:rPr>
        <w:t>•</w:t>
      </w:r>
      <w:r>
        <w:rPr>
          <w:b/>
          <w:bCs/>
          <w:spacing w:val="0"/>
          <w:w w:val="100"/>
          <w:position w:val="0"/>
          <w:sz w:val="14"/>
          <w:szCs w:val="14"/>
          <w:eastAsianLayout w:id="10451" w:vert="on"/>
        </w:rPr>
        <w:t>-</w:t>
      </w:r>
      <w:r>
        <w:rPr>
          <w:b/>
          <w:bCs/>
          <w:spacing w:val="0"/>
          <w:w w:val="100"/>
          <w:position w:val="0"/>
          <w:sz w:val="14"/>
          <w:szCs w:val="14"/>
          <w:lang w:val="en-US" w:eastAsia="en-US" w:bidi="en-US"/>
          <w:eastAsianLayout w:id="10452" w:vert="on"/>
        </w:rPr>
        <w:t>Do</w:t>
      </w:r>
      <w:r>
        <w:rPr>
          <w:b/>
          <w:bCs/>
          <w:spacing w:val="0"/>
          <w:w w:val="100"/>
          <w:position w:val="0"/>
          <w:sz w:val="14"/>
          <w:szCs w:val="14"/>
          <w:lang w:val="en-US" w:eastAsia="en-US" w:bidi="en-US"/>
        </w:rPr>
        <w:t>Fr-esen-</w:t>
      </w:r>
      <w:r>
        <w:rPr>
          <w:b/>
          <w:bCs/>
          <w:spacing w:val="0"/>
          <w:w w:val="100"/>
          <w:position w:val="0"/>
          <w:sz w:val="14"/>
          <w:szCs w:val="14"/>
          <w:lang w:val="en-US" w:eastAsia="en-US" w:bidi="en-US"/>
          <w:eastAsianLayout w:id="10453" w:vert="on"/>
        </w:rPr>
        <w:t xml:space="preserve"> </w:t>
      </w:r>
      <w:r>
        <w:rPr>
          <w:b/>
          <w:bCs/>
          <w:spacing w:val="0"/>
          <w:w w:val="100"/>
          <w:position w:val="0"/>
          <w:sz w:val="14"/>
          <w:szCs w:val="14"/>
          <w:lang w:val="en-US" w:eastAsia="en-US" w:bidi="en-US"/>
          <w:eastAsianLayout w:id="10454" w:vert="on"/>
        </w:rPr>
        <w:t>«</w:t>
      </w:r>
      <w:r>
        <w:rPr>
          <w:b/>
          <w:bCs/>
          <w:spacing w:val="0"/>
          <w:w w:val="100"/>
          <w:position w:val="0"/>
          <w:sz w:val="14"/>
          <w:szCs w:val="14"/>
          <w:lang w:val="en-US" w:eastAsia="en-US" w:bidi="en-US"/>
          <w:eastAsianLayout w:id="10455" w:vert="on"/>
        </w:rPr>
        <w:t>•</w:t>
      </w:r>
      <w:r>
        <w:rPr>
          <w:b/>
          <w:bCs/>
          <w:spacing w:val="0"/>
          <w:w w:val="100"/>
          <w:position w:val="0"/>
          <w:sz w:val="14"/>
          <w:szCs w:val="14"/>
          <w:lang w:val="en-US" w:eastAsia="en-US" w:bidi="en-US"/>
          <w:eastAsianLayout w:id="10456" w:vert="on"/>
        </w:rPr>
        <w:t xml:space="preserve"> </w:t>
      </w:r>
      <w:r>
        <w:rPr>
          <w:b/>
          <w:bCs/>
          <w:spacing w:val="0"/>
          <w:w w:val="100"/>
          <w:position w:val="0"/>
          <w:sz w:val="14"/>
          <w:szCs w:val="14"/>
          <w:lang w:val="en-US" w:eastAsia="en-US" w:bidi="en-US"/>
          <w:eastAsianLayout w:id="10457" w:vert="on"/>
        </w:rPr>
        <w:t>&lt;</w:t>
      </w:r>
      <w:r>
        <w:rPr>
          <w:b/>
          <w:bCs/>
          <w:spacing w:val="0"/>
          <w:w w:val="100"/>
          <w:position w:val="0"/>
          <w:sz w:val="14"/>
          <w:szCs w:val="14"/>
          <w:lang w:val="en-US" w:eastAsia="en-US" w:bidi="en-US"/>
          <w:eastAsianLayout w:id="10458" w:vert="on"/>
        </w:rPr>
        <w:t>•</w:t>
      </w:r>
      <w:r>
        <w:rPr>
          <w:b/>
          <w:bCs/>
          <w:spacing w:val="0"/>
          <w:w w:val="100"/>
          <w:position w:val="0"/>
          <w:sz w:val="14"/>
          <w:szCs w:val="14"/>
          <w:lang w:val="en-US" w:eastAsia="en-US" w:bidi="en-US"/>
          <w:eastAsianLayout w:id="10459" w:vert="on"/>
        </w:rPr>
        <w:t xml:space="preserve"> </w:t>
      </w:r>
      <w:r>
        <w:rPr>
          <w:b/>
          <w:bCs/>
          <w:spacing w:val="0"/>
          <w:w w:val="100"/>
          <w:position w:val="0"/>
          <w:sz w:val="14"/>
          <w:szCs w:val="14"/>
        </w:rPr>
        <w:t>(2001)，</w:t>
      </w:r>
      <w:r>
        <w:rPr>
          <w:b/>
          <w:bCs/>
          <w:spacing w:val="0"/>
          <w:w w:val="100"/>
          <w:position w:val="0"/>
          <w:sz w:val="14"/>
          <w:szCs w:val="14"/>
          <w:lang w:val="en-US" w:eastAsia="en-US" w:bidi="en-US"/>
        </w:rPr>
        <w:t>possve</w:t>
      </w:r>
      <w:r>
        <w:rPr>
          <w:b/>
          <w:bCs/>
          <w:spacing w:val="0"/>
          <w:w w:val="100"/>
          <w:position w:val="0"/>
          <w:sz w:val="14"/>
          <w:szCs w:val="14"/>
          <w:lang w:val="en-US" w:eastAsia="en-US" w:bidi="en-US"/>
          <w:eastAsianLayout w:id="10460" w:vert="on"/>
        </w:rPr>
        <w:t xml:space="preserve"> </w:t>
      </w:r>
      <w:r>
        <w:rPr>
          <w:b/>
          <w:bCs/>
          <w:spacing w:val="0"/>
          <w:w w:val="100"/>
          <w:position w:val="0"/>
          <w:sz w:val="14"/>
          <w:szCs w:val="14"/>
          <w:lang w:val="en-US" w:eastAsia="en-US" w:bidi="en-US"/>
          <w:eastAsianLayout w:id="10461" w:vert="on"/>
        </w:rPr>
        <w:t>e</w:t>
      </w:r>
      <w:r>
        <w:rPr>
          <w:b/>
          <w:bCs/>
          <w:spacing w:val="0"/>
          <w:w w:val="100"/>
          <w:position w:val="0"/>
          <w:sz w:val="14"/>
          <w:szCs w:val="14"/>
          <w:lang w:val="en-US" w:eastAsia="en-US" w:bidi="en-US"/>
          <w:eastAsianLayout w:id="10462" w:vert="on"/>
        </w:rPr>
        <w:t>m</w:t>
      </w:r>
      <w:r>
        <w:rPr>
          <w:b/>
          <w:bCs/>
          <w:spacing w:val="0"/>
          <w:w w:val="100"/>
          <w:position w:val="0"/>
          <w:sz w:val="14"/>
          <w:szCs w:val="14"/>
          <w:lang w:val="en-US" w:eastAsia="en-US" w:bidi="en-US"/>
          <w:eastAsianLayout w:id="10463" w:vert="on"/>
        </w:rPr>
        <w:t>a</w:t>
      </w:r>
      <w:r>
        <w:rPr>
          <w:b/>
          <w:bCs/>
          <w:spacing w:val="0"/>
          <w:w w:val="100"/>
          <w:position w:val="0"/>
          <w:sz w:val="14"/>
          <w:szCs w:val="14"/>
          <w:lang w:val="en-US" w:eastAsia="en-US" w:bidi="en-US"/>
          <w:eastAsianLayout w:id="10464" w:vert="on"/>
        </w:rPr>
        <w:t>o'</w:t>
      </w:r>
      <w:r>
        <w:rPr>
          <w:b/>
          <w:bCs/>
          <w:spacing w:val="0"/>
          <w:w w:val="100"/>
          <w:position w:val="0"/>
          <w:sz w:val="14"/>
          <w:szCs w:val="14"/>
          <w:lang w:val="en-US" w:eastAsia="en-US" w:bidi="en-US"/>
          <w:eastAsianLayout w:id="10465" w:vert="on"/>
        </w:rPr>
        <w:t>n</w:t>
      </w:r>
      <w:r>
        <w:rPr>
          <w:b/>
          <w:bCs/>
          <w:spacing w:val="0"/>
          <w:w w:val="100"/>
          <w:position w:val="0"/>
          <w:sz w:val="14"/>
          <w:szCs w:val="14"/>
          <w:lang w:val="en-US" w:eastAsia="en-US" w:bidi="en-US"/>
          <w:eastAsianLayout w:id="10466" w:vert="on"/>
        </w:rPr>
        <w:t>s</w:t>
      </w:r>
      <w:r>
        <w:rPr>
          <w:b/>
          <w:bCs/>
          <w:spacing w:val="0"/>
          <w:w w:val="100"/>
          <w:position w:val="0"/>
          <w:sz w:val="14"/>
          <w:szCs w:val="14"/>
          <w:lang w:val="en-US" w:eastAsia="en-US" w:bidi="en-US"/>
          <w:eastAsianLayout w:id="10467" w:vert="on"/>
        </w:rPr>
        <w:t>5'</w:t>
      </w:r>
      <w:r>
        <w:rPr>
          <w:b/>
          <w:bCs/>
          <w:spacing w:val="0"/>
          <w:w w:val="100"/>
          <w:position w:val="0"/>
          <w:sz w:val="14"/>
          <w:szCs w:val="14"/>
          <w:lang w:val="en-US" w:eastAsia="en-US" w:bidi="en-US"/>
          <w:eastAsianLayout w:id="10468" w:vert="on"/>
        </w:rPr>
        <w:t>e</w:t>
      </w:r>
      <w:r>
        <w:rPr>
          <w:b/>
          <w:bCs/>
          <w:spacing w:val="0"/>
          <w:w w:val="100"/>
          <w:position w:val="0"/>
          <w:sz w:val="14"/>
          <w:szCs w:val="14"/>
          <w:lang w:val="en-US" w:eastAsia="en-US" w:bidi="en-US"/>
          <w:eastAsianLayout w:id="10469" w:vert="on"/>
        </w:rPr>
        <w:t>a</w:t>
      </w:r>
      <w:r>
        <w:rPr>
          <w:b/>
          <w:bCs/>
          <w:spacing w:val="0"/>
          <w:w w:val="100"/>
          <w:position w:val="0"/>
          <w:sz w:val="14"/>
          <w:szCs w:val="14"/>
          <w:lang w:val="en-US" w:eastAsia="en-US" w:bidi="en-US"/>
          <w:eastAsianLayout w:id="10470" w:vert="on"/>
        </w:rPr>
        <w:t>r</w:t>
      </w:r>
      <w:r>
        <w:rPr>
          <w:b/>
          <w:bCs/>
          <w:spacing w:val="0"/>
          <w:w w:val="100"/>
          <w:position w:val="0"/>
          <w:sz w:val="14"/>
          <w:szCs w:val="14"/>
          <w:lang w:val="en-US" w:eastAsia="en-US" w:bidi="en-US"/>
          <w:eastAsianLayout w:id="10471" w:vert="on"/>
        </w:rPr>
        <w:t>-</w:t>
      </w:r>
      <w:r>
        <w:rPr>
          <w:b/>
          <w:bCs/>
          <w:spacing w:val="0"/>
          <w:w w:val="100"/>
          <w:position w:val="0"/>
          <w:sz w:val="14"/>
          <w:szCs w:val="14"/>
          <w:lang w:val="en-US" w:eastAsia="en-US" w:bidi="en-US"/>
          <w:eastAsianLayout w:id="10472" w:vert="on"/>
        </w:rPr>
        <w:t>y</w:t>
      </w:r>
      <w:r>
        <w:rPr>
          <w:b/>
          <w:bCs/>
          <w:spacing w:val="0"/>
          <w:w w:val="100"/>
          <w:position w:val="0"/>
          <w:sz w:val="14"/>
          <w:szCs w:val="14"/>
          <w:lang w:val="en-US" w:eastAsia="en-US" w:bidi="en-US"/>
          <w:eastAsianLayout w:id="10473" w:vert="on"/>
        </w:rPr>
        <w:t xml:space="preserve"> </w:t>
      </w:r>
      <w:r>
        <w:rPr>
          <w:b/>
          <w:bCs/>
          <w:spacing w:val="0"/>
          <w:w w:val="100"/>
          <w:position w:val="0"/>
          <w:sz w:val="14"/>
          <w:szCs w:val="14"/>
          <w:lang w:val="en-US" w:eastAsia="en-US" w:bidi="en-US"/>
        </w:rPr>
        <w:t>--(Dand</w:t>
      </w:r>
      <w:r>
        <w:rPr>
          <w:b/>
          <w:bCs/>
          <w:spacing w:val="0"/>
          <w:w w:val="100"/>
          <w:position w:val="0"/>
          <w:sz w:val="14"/>
          <w:szCs w:val="14"/>
          <w:lang w:val="en-US" w:eastAsia="en-US" w:bidi="en-US"/>
          <w:eastAsianLayout w:id="10474" w:vert="on"/>
        </w:rPr>
        <w:t xml:space="preserve"> </w:t>
      </w:r>
      <w:r>
        <w:rPr>
          <w:spacing w:val="0"/>
          <w:w w:val="100"/>
          <w:position w:val="0"/>
          <w:sz w:val="22"/>
          <w:szCs w:val="22"/>
          <w:lang w:val="en-US" w:eastAsia="en-US" w:bidi="en-US"/>
        </w:rPr>
        <w:t>-ongev-ty</w:t>
      </w:r>
      <w:r>
        <w:rPr>
          <w:spacing w:val="0"/>
          <w:w w:val="100"/>
          <w:position w:val="0"/>
          <w:sz w:val="22"/>
          <w:szCs w:val="22"/>
          <w:lang w:val="en-US" w:eastAsia="en-US" w:bidi="en-US"/>
          <w:eastAsianLayout w:id="10475" w:vert="on"/>
        </w:rPr>
        <w:t xml:space="preserve"> </w:t>
      </w:r>
      <w:r>
        <w:rPr>
          <w:spacing w:val="0"/>
          <w:w w:val="100"/>
          <w:position w:val="0"/>
          <w:sz w:val="22"/>
          <w:szCs w:val="22"/>
        </w:rPr>
        <w:t>二</w:t>
      </w:r>
      <w:r>
        <w:rPr>
          <w:spacing w:val="0"/>
          <w:w w:val="100"/>
          <w:position w:val="0"/>
          <w:sz w:val="22"/>
          <w:szCs w:val="22"/>
          <w:lang w:val="en-US" w:eastAsia="en-US" w:bidi="en-US"/>
        </w:rPr>
        <w:t>-nd-ngs</w:t>
      </w:r>
      <w:r>
        <w:rPr>
          <w:spacing w:val="0"/>
          <w:w w:val="100"/>
          <w:position w:val="0"/>
          <w:sz w:val="22"/>
          <w:szCs w:val="22"/>
          <w:lang w:val="en-US" w:eastAsia="en-US" w:bidi="en-US"/>
          <w:eastAsianLayout w:id="10476" w:vert="on"/>
        </w:rPr>
        <w:t xml:space="preserve"> </w:t>
      </w:r>
      <w:r>
        <w:rPr>
          <w:spacing w:val="0"/>
          <w:w w:val="100"/>
          <w:position w:val="0"/>
          <w:sz w:val="22"/>
          <w:szCs w:val="22"/>
          <w:lang w:val="en-US" w:eastAsia="en-US" w:bidi="en-US"/>
        </w:rPr>
        <w:t>from</w:t>
      </w:r>
      <w:r>
        <w:rPr>
          <w:spacing w:val="0"/>
          <w:w w:val="100"/>
          <w:position w:val="0"/>
          <w:sz w:val="22"/>
          <w:szCs w:val="22"/>
          <w:lang w:val="en-US" w:eastAsia="en-US" w:bidi="en-US"/>
          <w:eastAsianLayout w:id="10477" w:vert="on"/>
        </w:rPr>
        <w:t xml:space="preserve"> </w:t>
      </w:r>
      <w:r>
        <w:rPr>
          <w:spacing w:val="0"/>
          <w:w w:val="100"/>
          <w:position w:val="0"/>
          <w:sz w:val="22"/>
          <w:szCs w:val="22"/>
        </w:rPr>
        <w:t>一</w:t>
      </w:r>
      <w:r>
        <w:rPr>
          <w:spacing w:val="0"/>
          <w:w w:val="100"/>
          <w:position w:val="0"/>
          <w:sz w:val="22"/>
          <w:szCs w:val="22"/>
          <w:eastAsianLayout w:id="10478" w:vert="on"/>
        </w:rPr>
        <w:t xml:space="preserve"> </w:t>
      </w:r>
      <w:r>
        <w:rPr>
          <w:spacing w:val="0"/>
          <w:w w:val="100"/>
          <w:position w:val="0"/>
          <w:sz w:val="22"/>
          <w:szCs w:val="22"/>
          <w:lang w:val="en-US" w:eastAsia="en-US" w:bidi="en-US"/>
        </w:rPr>
        <w:t>he</w:t>
      </w:r>
      <w:r>
        <w:rPr>
          <w:spacing w:val="0"/>
          <w:w w:val="100"/>
          <w:position w:val="0"/>
          <w:sz w:val="22"/>
          <w:szCs w:val="22"/>
          <w:lang w:val="en-US" w:eastAsia="en-US" w:bidi="en-US"/>
          <w:eastAsianLayout w:id="10479" w:vert="on"/>
        </w:rPr>
        <w:t xml:space="preserve"> </w:t>
      </w:r>
      <w:r>
        <w:rPr>
          <w:spacing w:val="0"/>
          <w:w w:val="100"/>
          <w:position w:val="0"/>
          <w:sz w:val="22"/>
          <w:szCs w:val="22"/>
          <w:lang w:val="en-US" w:eastAsia="en-US" w:bidi="en-US"/>
        </w:rPr>
        <w:t>nun</w:t>
      </w:r>
      <w:r>
        <w:rPr>
          <w:spacing w:val="0"/>
          <w:w w:val="100"/>
          <w:position w:val="0"/>
          <w:sz w:val="22"/>
          <w:szCs w:val="22"/>
          <w:lang w:val="en-US" w:eastAsia="en-US" w:bidi="en-US"/>
          <w:eastAsianLayout w:id="10480" w:vert="on"/>
        </w:rPr>
        <w:t xml:space="preserve"> </w:t>
      </w:r>
      <w:r>
        <w:rPr>
          <w:spacing w:val="0"/>
          <w:w w:val="100"/>
          <w:position w:val="0"/>
          <w:sz w:val="22"/>
          <w:szCs w:val="22"/>
          <w:lang w:val="en-US" w:eastAsia="en-US" w:bidi="en-US"/>
        </w:rPr>
        <w:t>sludyLocmaf</w:t>
      </w:r>
      <w:r>
        <w:rPr>
          <w:spacing w:val="0"/>
          <w:w w:val="100"/>
          <w:position w:val="0"/>
          <w:sz w:val="22"/>
          <w:szCs w:val="22"/>
          <w:lang w:val="en-US" w:eastAsia="en-US" w:bidi="en-US"/>
          <w:eastAsianLayout w:id="10481" w:vert="on"/>
        </w:rPr>
        <w:t xml:space="preserve"> </w:t>
      </w:r>
      <w:r>
        <w:rPr>
          <w:spacing w:val="0"/>
          <w:w w:val="100"/>
          <w:position w:val="0"/>
          <w:sz w:val="22"/>
          <w:szCs w:val="22"/>
          <w:lang w:val="en-US" w:eastAsia="en-US" w:bidi="en-US"/>
        </w:rPr>
        <w:t>of</w:t>
      </w:r>
      <w:r>
        <w:rPr>
          <w:spacing w:val="0"/>
          <w:w w:val="100"/>
          <w:position w:val="0"/>
          <w:sz w:val="22"/>
          <w:szCs w:val="22"/>
          <w:lang w:val="en-US" w:eastAsia="en-US" w:bidi="en-US"/>
          <w:eastAsianLayout w:id="10482" w:vert="on"/>
        </w:rPr>
        <w:t xml:space="preserve"> </w:t>
      </w:r>
      <w:r>
        <w:rPr>
          <w:i/>
          <w:iCs/>
          <w:spacing w:val="0"/>
          <w:w w:val="100"/>
          <w:position w:val="0"/>
          <w:sz w:val="16"/>
          <w:szCs w:val="16"/>
          <w:lang w:val="en-US" w:eastAsia="en-US" w:bidi="en-US"/>
        </w:rPr>
        <w:t>and</w:t>
      </w:r>
      <w:r>
        <w:rPr>
          <w:i/>
          <w:iCs/>
          <w:spacing w:val="0"/>
          <w:w w:val="100"/>
          <w:position w:val="0"/>
          <w:sz w:val="16"/>
          <w:szCs w:val="16"/>
          <w:lang w:val="en-US" w:eastAsia="en-US" w:bidi="en-US"/>
          <w:eastAsianLayout w:id="10483" w:vert="on"/>
        </w:rPr>
        <w:t xml:space="preserve"> </w:t>
      </w:r>
      <w:r>
        <w:rPr>
          <w:i/>
          <w:iCs/>
          <w:spacing w:val="0"/>
          <w:w w:val="100"/>
          <w:position w:val="0"/>
          <w:sz w:val="16"/>
          <w:szCs w:val="16"/>
          <w:lang w:val="en-US" w:eastAsia="en-US" w:bidi="en-US"/>
        </w:rPr>
        <w:t>socs-</w:t>
      </w:r>
      <w:r>
        <w:rPr>
          <w:i/>
          <w:iCs/>
          <w:spacing w:val="0"/>
          <w:w w:val="100"/>
          <w:position w:val="0"/>
          <w:sz w:val="16"/>
          <w:szCs w:val="16"/>
        </w:rPr>
        <w:t>一</w:t>
      </w:r>
      <w:r>
        <w:rPr>
          <w:i/>
          <w:iCs/>
          <w:spacing w:val="0"/>
          <w:w w:val="100"/>
          <w:position w:val="0"/>
          <w:sz w:val="16"/>
          <w:szCs w:val="16"/>
          <w:eastAsianLayout w:id="10484" w:vert="on"/>
        </w:rPr>
        <w:t xml:space="preserve"> </w:t>
      </w:r>
      <w:r>
        <w:rPr>
          <w:i/>
          <w:iCs/>
          <w:spacing w:val="0"/>
          <w:w w:val="100"/>
          <w:position w:val="0"/>
          <w:sz w:val="16"/>
          <w:szCs w:val="16"/>
          <w:lang w:val="en-US" w:eastAsia="en-US" w:bidi="en-US"/>
        </w:rPr>
        <w:t>psychology</w:t>
      </w:r>
      <w:r>
        <w:rPr>
          <w:i/>
          <w:iCs/>
          <w:spacing w:val="0"/>
          <w:w w:val="100"/>
          <w:position w:val="0"/>
          <w:sz w:val="16"/>
          <w:szCs w:val="16"/>
          <w:lang w:val="en-US" w:eastAsia="en-US" w:bidi="en-US"/>
          <w:eastAsianLayout w:id="10485" w:vert="on"/>
        </w:rPr>
        <w:t xml:space="preserve"> </w:t>
      </w:r>
      <w:r>
        <w:rPr>
          <w:i/>
          <w:iCs/>
          <w:spacing w:val="0"/>
          <w:w w:val="100"/>
          <w:position w:val="0"/>
          <w:sz w:val="16"/>
          <w:szCs w:val="16"/>
          <w:lang w:val="en-US" w:eastAsia="en-US" w:bidi="en-US"/>
          <w:eastAsianLayout w:id="10486" w:vert="on"/>
        </w:rPr>
        <w:t>-</w:t>
      </w:r>
      <w:r>
        <w:rPr>
          <w:b/>
          <w:bCs/>
          <w:spacing w:val="0"/>
          <w:w w:val="100"/>
          <w:position w:val="0"/>
          <w:sz w:val="14"/>
          <w:szCs w:val="14"/>
          <w:lang w:val="en-US" w:eastAsia="en-US" w:bidi="en-US"/>
          <w:eastAsianLayout w:id="10487" w:vert="on"/>
        </w:rPr>
        <w:t xml:space="preserve"> </w:t>
      </w:r>
      <w:r>
        <w:rPr>
          <w:b/>
          <w:bCs/>
          <w:spacing w:val="0"/>
          <w:w w:val="100"/>
          <w:position w:val="0"/>
          <w:sz w:val="14"/>
          <w:szCs w:val="14"/>
          <w:lang w:val="en-US" w:eastAsia="en-US" w:bidi="en-US"/>
        </w:rPr>
        <w:t>80(5)</w:t>
      </w:r>
      <w:r>
        <w:rPr>
          <w:b/>
          <w:bCs/>
          <w:spacing w:val="0"/>
          <w:w w:val="100"/>
          <w:position w:val="0"/>
          <w:sz w:val="14"/>
          <w:szCs w:val="14"/>
          <w:lang w:val="en-US" w:eastAsia="en-US" w:bidi="en-US"/>
          <w:eastAsianLayout w:id="10488" w:vert="on"/>
        </w:rPr>
        <w:t xml:space="preserve"> </w:t>
      </w:r>
      <w:r>
        <w:rPr>
          <w:b/>
          <w:bCs/>
          <w:color w:val="000000"/>
          <w:spacing w:val="0"/>
          <w:w w:val="100"/>
          <w:position w:val="0"/>
          <w:sz w:val="14"/>
          <w:szCs w:val="14"/>
          <w:eastAsianLayout w:id="10489" w:vert="on"/>
        </w:rPr>
        <w:t>-</w:t>
      </w:r>
      <w:r>
        <w:rPr>
          <w:b/>
          <w:bCs/>
          <w:color w:val="000000"/>
          <w:spacing w:val="0"/>
          <w:w w:val="100"/>
          <w:position w:val="0"/>
          <w:sz w:val="14"/>
          <w:szCs w:val="14"/>
          <w:eastAsianLayout w:id="10490" w:vert="on"/>
        </w:rPr>
        <w:t xml:space="preserve"> </w:t>
      </w:r>
      <w:r>
        <w:rPr>
          <w:b/>
          <w:bCs/>
          <w:spacing w:val="0"/>
          <w:w w:val="100"/>
          <w:position w:val="0"/>
          <w:sz w:val="14"/>
          <w:szCs w:val="14"/>
          <w:lang w:val="en-US" w:eastAsia="en-US" w:bidi="en-US"/>
          <w:eastAsianLayout w:id="10491" w:vert="on"/>
        </w:rPr>
        <w:t>8</w:t>
      </w:r>
      <w:r>
        <w:rPr>
          <w:b/>
          <w:bCs/>
          <w:spacing w:val="0"/>
          <w:w w:val="100"/>
          <w:position w:val="0"/>
          <w:sz w:val="14"/>
          <w:szCs w:val="14"/>
          <w:lang w:val="en-US" w:eastAsia="en-US" w:bidi="en-US"/>
          <w:eastAsianLayout w:id="10492" w:vert="on"/>
        </w:rPr>
        <w:t>0</w:t>
      </w:r>
      <w:r>
        <w:rPr>
          <w:b/>
          <w:bCs/>
          <w:spacing w:val="0"/>
          <w:w w:val="100"/>
          <w:position w:val="0"/>
          <w:sz w:val="14"/>
          <w:szCs w:val="14"/>
          <w:lang w:val="en-US" w:eastAsia="en-US" w:bidi="en-US"/>
          <w:eastAsianLayout w:id="10493" w:vert="on"/>
        </w:rPr>
        <w:t>4</w:t>
      </w:r>
      <w:r>
        <w:rPr>
          <w:b/>
          <w:bCs/>
          <w:spacing w:val="0"/>
          <w:w w:val="100"/>
          <w:position w:val="0"/>
          <w:sz w:val="14"/>
          <w:szCs w:val="14"/>
          <w:lang w:val="en-US" w:eastAsia="en-US" w:bidi="en-US"/>
          <w:eastAsianLayout w:id="10494" w:vert="on"/>
        </w:rPr>
        <w:t>00</w:t>
      </w:r>
      <w:r>
        <w:rPr>
          <w:b/>
          <w:bCs/>
          <w:spacing w:val="0"/>
          <w:w w:val="100"/>
          <w:position w:val="0"/>
          <w:sz w:val="14"/>
          <w:szCs w:val="14"/>
          <w:lang w:val="en-US" w:eastAsia="en-US" w:bidi="en-US"/>
          <w:eastAsianLayout w:id="10495" w:vert="on"/>
        </w:rPr>
        <w:t>1</w:t>
      </w:r>
      <w:r>
        <w:rPr>
          <w:b/>
          <w:bCs/>
          <w:spacing w:val="0"/>
          <w:w w:val="100"/>
          <w:position w:val="0"/>
          <w:sz w:val="14"/>
          <w:szCs w:val="14"/>
          <w:lang w:val="zh-CN" w:eastAsia="zh-CN" w:bidi="zh-CN"/>
        </w:rPr>
        <w:t>3，</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19" w:bottom="786" w:left="1022"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964" w:bottom="872" w:left="734" w:header="0" w:footer="3" w:gutter="0"/>
          <w:cols w:space="720"/>
          <w:noEndnote/>
          <w:rtlGutter w:val="0"/>
          <w:docGrid w:linePitch="360"/>
        </w:sectPr>
      </w:pPr>
    </w:p>
    <w:p>
      <w:pPr>
        <w:pStyle w:val="Style23"/>
        <w:keepNext w:val="0"/>
        <w:keepLines w:val="0"/>
        <w:framePr w:w="7358" w:h="7066" w:hRule="exact" w:wrap="none" w:vAnchor="text" w:hAnchor="page" w:x="1187" w:y="21"/>
        <w:widowControl w:val="0"/>
        <w:shd w:val="clear" w:color="auto" w:fill="auto"/>
        <w:bidi w:val="0"/>
        <w:spacing w:before="0" w:after="0" w:line="421" w:lineRule="exact"/>
        <w:ind w:left="0" w:right="0" w:firstLine="0"/>
        <w:jc w:val="left"/>
        <w:textDirection w:val="tbRlV"/>
        <w:rPr>
          <w:sz w:val="20"/>
          <w:szCs w:val="20"/>
        </w:rPr>
      </w:pPr>
      <w:r>
        <w:rPr>
          <w:spacing w:val="0"/>
          <w:w w:val="100"/>
          <w:position w:val="0"/>
          <w:sz w:val="20"/>
          <w:szCs w:val="20"/>
        </w:rPr>
        <w:t>十二歲寫的自傳</w:t>
      </w:r>
      <w:r>
        <w:rPr>
          <w:spacing w:val="0"/>
          <w:w w:val="100"/>
          <w:position w:val="0"/>
          <w:sz w:val="20"/>
          <w:szCs w:val="20"/>
          <w:eastAsianLayout w:id="10496" w:vert="on"/>
        </w:rPr>
        <w:t>-</w:t>
      </w:r>
      <w:r>
        <w:rPr>
          <w:spacing w:val="0"/>
          <w:w w:val="100"/>
          <w:position w:val="0"/>
          <w:sz w:val="20"/>
          <w:szCs w:val="20"/>
        </w:rPr>
        <w:t>被拿來分析用詞和語法</w:t>
      </w:r>
      <w:r>
        <w:rPr>
          <w:spacing w:val="0"/>
          <w:w w:val="100"/>
          <w:position w:val="0"/>
          <w:sz w:val="20"/>
          <w:szCs w:val="20"/>
          <w:eastAsianLayout w:id="10497" w:vert="on"/>
        </w:rPr>
        <w:t>，</w:t>
      </w:r>
      <w:r>
        <w:rPr>
          <w:spacing w:val="0"/>
          <w:w w:val="100"/>
          <w:position w:val="0"/>
          <w:sz w:val="20"/>
          <w:szCs w:val="20"/>
        </w:rPr>
        <w:t>來判斷她們當時快樂的程度。</w:t>
      </w:r>
      <w:r>
        <w:rPr>
          <w:spacing w:val="0"/>
          <w:w w:val="100"/>
          <w:position w:val="0"/>
          <w:sz w:val="20"/>
          <w:szCs w:val="20"/>
          <w:eastAsianLayout w:id="10498" w:vert="on"/>
        </w:rPr>
        <w:t xml:space="preserve"> </w:t>
      </w:r>
      <w:r>
        <w:rPr>
          <w:spacing w:val="0"/>
          <w:w w:val="100"/>
          <w:position w:val="0"/>
          <w:sz w:val="20"/>
          <w:szCs w:val="20"/>
        </w:rPr>
        <w:t>以下是兩個例子</w:t>
      </w:r>
      <w:r>
        <w:rPr>
          <w:spacing w:val="0"/>
          <w:w w:val="100"/>
          <w:position w:val="0"/>
          <w:sz w:val="20"/>
          <w:szCs w:val="20"/>
          <w:eastAsianLayout w:id="10499" w:vert="on"/>
        </w:rPr>
        <w:t>：</w:t>
      </w:r>
      <w:r>
        <w:rPr>
          <w:spacing w:val="0"/>
          <w:w w:val="100"/>
          <w:position w:val="0"/>
          <w:sz w:val="20"/>
          <w:szCs w:val="20"/>
          <w:eastAsianLayout w:id="10500" w:vert="on"/>
        </w:rPr>
        <w:t xml:space="preserve"> </w:t>
      </w:r>
      <w:r>
        <w:rPr>
          <w:spacing w:val="0"/>
          <w:w w:val="100"/>
          <w:position w:val="0"/>
          <w:sz w:val="20"/>
          <w:szCs w:val="20"/>
        </w:rPr>
        <w:t>例一</w:t>
      </w:r>
      <w:r>
        <w:rPr>
          <w:spacing w:val="0"/>
          <w:w w:val="100"/>
          <w:position w:val="0"/>
          <w:sz w:val="20"/>
          <w:szCs w:val="20"/>
          <w:eastAsianLayout w:id="10501" w:vert="on"/>
        </w:rPr>
        <w:t>(</w:t>
      </w:r>
      <w:r>
        <w:rPr>
          <w:spacing w:val="0"/>
          <w:w w:val="100"/>
          <w:position w:val="0"/>
          <w:sz w:val="20"/>
          <w:szCs w:val="20"/>
        </w:rPr>
        <w:t>比較少正向情緒</w:t>
      </w:r>
      <w:r>
        <w:rPr>
          <w:spacing w:val="0"/>
          <w:w w:val="100"/>
          <w:position w:val="0"/>
          <w:sz w:val="20"/>
          <w:szCs w:val="20"/>
          <w:eastAsianLayout w:id="10502" w:vert="on"/>
        </w:rPr>
        <w:t>)</w:t>
      </w:r>
      <w:r>
        <w:rPr>
          <w:spacing w:val="0"/>
          <w:w w:val="100"/>
          <w:position w:val="0"/>
          <w:sz w:val="20"/>
          <w:szCs w:val="20"/>
          <w:eastAsianLayout w:id="10503" w:vert="on"/>
        </w:rPr>
        <w:t xml:space="preserve"> </w:t>
      </w:r>
      <w:r>
        <w:rPr>
          <w:spacing w:val="0"/>
          <w:w w:val="100"/>
          <w:position w:val="0"/>
          <w:sz w:val="20"/>
          <w:szCs w:val="20"/>
        </w:rPr>
        <w:t>我生於一九</w:t>
      </w:r>
      <w:r>
        <w:rPr>
          <w:spacing w:val="0"/>
          <w:w w:val="100"/>
          <w:position w:val="0"/>
          <w:sz w:val="30"/>
          <w:szCs w:val="30"/>
          <w:lang w:val="en-US" w:eastAsia="en-US" w:bidi="en-US"/>
          <w:eastAsianLayout w:id="10504" w:vert="on"/>
        </w:rPr>
        <w:t>O</w:t>
      </w:r>
      <w:r>
        <w:rPr>
          <w:spacing w:val="0"/>
          <w:w w:val="100"/>
          <w:position w:val="0"/>
          <w:sz w:val="20"/>
          <w:szCs w:val="20"/>
        </w:rPr>
        <w:t>九年九月二十六</w:t>
      </w:r>
      <w:r>
        <w:rPr>
          <w:spacing w:val="0"/>
          <w:w w:val="100"/>
          <w:position w:val="0"/>
          <w:sz w:val="20"/>
          <w:szCs w:val="20"/>
          <w:eastAsianLayout w:id="10505" w:vert="on"/>
        </w:rPr>
        <w:t xml:space="preserve"> </w:t>
      </w:r>
      <w:r>
        <w:rPr>
          <w:spacing w:val="0"/>
          <w:w w:val="100"/>
          <w:position w:val="0"/>
          <w:sz w:val="20"/>
          <w:szCs w:val="20"/>
        </w:rPr>
        <w:t>日</w:t>
      </w:r>
      <w:r>
        <w:rPr>
          <w:spacing w:val="0"/>
          <w:w w:val="100"/>
          <w:position w:val="0"/>
          <w:sz w:val="20"/>
          <w:szCs w:val="20"/>
          <w:eastAsianLayout w:id="10506" w:vert="on"/>
        </w:rPr>
        <w:t>，</w:t>
      </w:r>
      <w:r>
        <w:rPr>
          <w:spacing w:val="0"/>
          <w:w w:val="100"/>
          <w:position w:val="0"/>
          <w:sz w:val="20"/>
          <w:szCs w:val="20"/>
        </w:rPr>
        <w:t>家中有五男二女</w:t>
      </w:r>
      <w:r>
        <w:rPr>
          <w:color w:val="000000"/>
          <w:spacing w:val="0"/>
          <w:w w:val="100"/>
          <w:position w:val="0"/>
          <w:sz w:val="20"/>
          <w:szCs w:val="20"/>
          <w:lang w:val="en-US" w:eastAsia="en-US" w:bidi="en-US"/>
          <w:eastAsianLayout w:id="10507" w:vert="on"/>
        </w:rPr>
        <w:t>'</w:t>
      </w:r>
      <w:r>
        <w:rPr>
          <w:spacing w:val="0"/>
          <w:w w:val="100"/>
          <w:position w:val="0"/>
          <w:sz w:val="20"/>
          <w:szCs w:val="20"/>
        </w:rPr>
        <w:t>我是七</w:t>
      </w:r>
      <w:r>
        <w:rPr>
          <w:spacing w:val="0"/>
          <w:w w:val="100"/>
          <w:position w:val="0"/>
          <w:sz w:val="20"/>
          <w:szCs w:val="20"/>
          <w:eastAsianLayout w:id="10508" w:vert="on"/>
        </w:rPr>
        <w:t xml:space="preserve"> </w:t>
      </w:r>
      <w:r>
        <w:rPr>
          <w:spacing w:val="0"/>
          <w:w w:val="100"/>
          <w:position w:val="0"/>
          <w:sz w:val="20"/>
          <w:szCs w:val="20"/>
        </w:rPr>
        <w:t>個孩子裡的老大</w:t>
      </w:r>
      <w:r>
        <w:rPr>
          <w:color w:val="5C5C5B"/>
          <w:spacing w:val="0"/>
          <w:w w:val="100"/>
          <w:position w:val="0"/>
          <w:sz w:val="20"/>
          <w:szCs w:val="20"/>
        </w:rPr>
        <w:t>。</w:t>
      </w:r>
      <w:r>
        <w:rPr>
          <w:spacing w:val="0"/>
          <w:w w:val="100"/>
          <w:position w:val="0"/>
          <w:sz w:val="20"/>
          <w:szCs w:val="20"/>
          <w:eastAsianLayout w:id="10509" w:vert="on"/>
        </w:rPr>
        <w:t>…</w:t>
      </w:r>
      <w:r>
        <w:rPr>
          <w:spacing w:val="0"/>
          <w:w w:val="100"/>
          <w:position w:val="0"/>
          <w:sz w:val="20"/>
          <w:szCs w:val="20"/>
          <w:eastAsianLayout w:id="10510" w:vert="on"/>
        </w:rPr>
        <w:t>…</w:t>
      </w:r>
      <w:r>
        <w:rPr>
          <w:spacing w:val="0"/>
          <w:w w:val="100"/>
          <w:position w:val="0"/>
          <w:sz w:val="20"/>
          <w:szCs w:val="20"/>
        </w:rPr>
        <w:t>我初學</w:t>
      </w:r>
      <w:r>
        <w:rPr>
          <w:spacing w:val="0"/>
          <w:w w:val="100"/>
          <w:position w:val="0"/>
          <w:sz w:val="20"/>
          <w:szCs w:val="20"/>
          <w:eastAsianLayout w:id="10511" w:vert="on"/>
        </w:rPr>
        <w:t xml:space="preserve"> </w:t>
      </w:r>
      <w:r>
        <w:rPr>
          <w:spacing w:val="0"/>
          <w:w w:val="100"/>
          <w:position w:val="0"/>
          <w:sz w:val="20"/>
          <w:szCs w:val="20"/>
        </w:rPr>
        <w:t>的一年在母會</w:t>
      </w:r>
      <w:r>
        <w:rPr>
          <w:spacing w:val="0"/>
          <w:w w:val="100"/>
          <w:position w:val="0"/>
          <w:sz w:val="20"/>
          <w:szCs w:val="20"/>
          <w:eastAsianLayout w:id="10512" w:vert="on"/>
        </w:rPr>
        <w:t>，</w:t>
      </w:r>
      <w:r>
        <w:rPr>
          <w:spacing w:val="0"/>
          <w:w w:val="100"/>
          <w:position w:val="0"/>
          <w:sz w:val="20"/>
          <w:szCs w:val="20"/>
        </w:rPr>
        <w:t>也在聖母學院</w:t>
      </w:r>
      <w:r>
        <w:rPr>
          <w:spacing w:val="0"/>
          <w:w w:val="100"/>
          <w:position w:val="0"/>
          <w:sz w:val="20"/>
          <w:szCs w:val="20"/>
          <w:eastAsianLayout w:id="10513" w:vert="on"/>
        </w:rPr>
        <w:t xml:space="preserve"> </w:t>
      </w:r>
      <w:r>
        <w:rPr>
          <w:spacing w:val="0"/>
          <w:w w:val="100"/>
          <w:position w:val="0"/>
          <w:sz w:val="20"/>
          <w:szCs w:val="20"/>
        </w:rPr>
        <w:t>教化學和第二年的拉丁文課</w:t>
      </w:r>
      <w:r>
        <w:rPr>
          <w:color w:val="797979"/>
          <w:spacing w:val="0"/>
          <w:w w:val="100"/>
          <w:position w:val="0"/>
          <w:sz w:val="20"/>
          <w:szCs w:val="20"/>
        </w:rPr>
        <w:t>。</w:t>
      </w:r>
      <w:r>
        <w:rPr>
          <w:color w:val="797979"/>
          <w:spacing w:val="0"/>
          <w:w w:val="100"/>
          <w:position w:val="0"/>
          <w:sz w:val="20"/>
          <w:szCs w:val="20"/>
          <w:eastAsianLayout w:id="10514" w:vert="on"/>
        </w:rPr>
        <w:t xml:space="preserve"> </w:t>
      </w:r>
      <w:r>
        <w:rPr>
          <w:spacing w:val="0"/>
          <w:w w:val="100"/>
          <w:position w:val="0"/>
          <w:sz w:val="20"/>
          <w:szCs w:val="20"/>
        </w:rPr>
        <w:t>帶著上帝的恩典</w:t>
      </w:r>
      <w:r>
        <w:rPr>
          <w:spacing w:val="0"/>
          <w:w w:val="100"/>
          <w:position w:val="0"/>
          <w:sz w:val="20"/>
          <w:szCs w:val="20"/>
          <w:eastAsianLayout w:id="10515" w:vert="on"/>
        </w:rPr>
        <w:t>，</w:t>
      </w:r>
      <w:r>
        <w:rPr>
          <w:spacing w:val="0"/>
          <w:w w:val="100"/>
          <w:position w:val="0"/>
          <w:sz w:val="20"/>
          <w:szCs w:val="20"/>
        </w:rPr>
        <w:t>我願為修</w:t>
      </w:r>
      <w:r>
        <w:rPr>
          <w:spacing w:val="0"/>
          <w:w w:val="100"/>
          <w:position w:val="0"/>
          <w:sz w:val="20"/>
          <w:szCs w:val="20"/>
          <w:eastAsianLayout w:id="10516" w:vert="on"/>
        </w:rPr>
        <w:t xml:space="preserve"> </w:t>
      </w:r>
      <w:r>
        <w:rPr>
          <w:spacing w:val="0"/>
          <w:w w:val="100"/>
          <w:position w:val="0"/>
          <w:sz w:val="20"/>
          <w:szCs w:val="20"/>
        </w:rPr>
        <w:t>會、傳教以</w:t>
      </w:r>
      <w:r>
        <w:rPr>
          <w:spacing w:val="0"/>
          <w:w w:val="100"/>
          <w:position w:val="0"/>
          <w:sz w:val="20"/>
          <w:szCs w:val="20"/>
          <w:eastAsianLayout w:id="10517" w:vert="on"/>
        </w:rPr>
        <w:t xml:space="preserve"> </w:t>
      </w:r>
      <w:r>
        <w:rPr>
          <w:spacing w:val="0"/>
          <w:w w:val="100"/>
          <w:position w:val="0"/>
          <w:sz w:val="20"/>
          <w:szCs w:val="20"/>
        </w:rPr>
        <w:t>及我個人的靈修盡</w:t>
      </w:r>
      <w:r>
        <w:rPr>
          <w:spacing w:val="0"/>
          <w:w w:val="100"/>
          <w:position w:val="0"/>
          <w:sz w:val="20"/>
          <w:szCs w:val="20"/>
          <w:eastAsianLayout w:id="10518" w:vert="on"/>
        </w:rPr>
        <w:t xml:space="preserve"> </w:t>
      </w:r>
      <w:r>
        <w:rPr>
          <w:spacing w:val="0"/>
          <w:w w:val="100"/>
          <w:position w:val="0"/>
          <w:sz w:val="20"/>
          <w:szCs w:val="20"/>
        </w:rPr>
        <w:t>心盡力</w:t>
      </w:r>
      <w:r>
        <w:rPr>
          <w:color w:val="5C5C5B"/>
          <w:spacing w:val="0"/>
          <w:w w:val="100"/>
          <w:position w:val="0"/>
          <w:sz w:val="20"/>
          <w:szCs w:val="20"/>
        </w:rPr>
        <w:t>。</w:t>
      </w:r>
    </w:p>
    <w:p>
      <w:pPr>
        <w:pStyle w:val="Style23"/>
        <w:keepNext w:val="0"/>
        <w:keepLines w:val="0"/>
        <w:framePr w:w="7358" w:h="7066" w:hRule="exact" w:wrap="none" w:vAnchor="text" w:hAnchor="page" w:x="1187" w:y="21"/>
        <w:widowControl w:val="0"/>
        <w:shd w:val="clear" w:color="auto" w:fill="auto"/>
        <w:bidi w:val="0"/>
        <w:spacing w:before="0" w:after="0" w:line="421" w:lineRule="exact"/>
        <w:ind w:left="0" w:right="0" w:firstLine="440"/>
        <w:jc w:val="left"/>
        <w:textDirection w:val="tbRlV"/>
        <w:rPr>
          <w:sz w:val="20"/>
          <w:szCs w:val="20"/>
        </w:rPr>
      </w:pPr>
      <w:r>
        <w:rPr>
          <w:spacing w:val="0"/>
          <w:w w:val="100"/>
          <w:position w:val="0"/>
          <w:sz w:val="20"/>
          <w:szCs w:val="20"/>
        </w:rPr>
        <w:t>例二</w:t>
      </w:r>
      <w:r>
        <w:rPr>
          <w:spacing w:val="0"/>
          <w:w w:val="100"/>
          <w:position w:val="0"/>
          <w:sz w:val="20"/>
          <w:szCs w:val="20"/>
          <w:eastAsianLayout w:id="10519" w:vert="on"/>
        </w:rPr>
        <w:t>(</w:t>
      </w:r>
      <w:r>
        <w:rPr>
          <w:spacing w:val="0"/>
          <w:w w:val="100"/>
          <w:position w:val="0"/>
          <w:sz w:val="20"/>
          <w:szCs w:val="20"/>
        </w:rPr>
        <w:t>比較多正向情緒</w:t>
      </w:r>
      <w:r>
        <w:rPr>
          <w:spacing w:val="0"/>
          <w:w w:val="100"/>
          <w:position w:val="0"/>
          <w:sz w:val="20"/>
          <w:szCs w:val="20"/>
          <w:eastAsianLayout w:id="10520" w:vert="on"/>
        </w:rPr>
        <w:t>)</w:t>
      </w:r>
      <w:r>
        <w:rPr>
          <w:spacing w:val="0"/>
          <w:w w:val="100"/>
          <w:position w:val="0"/>
          <w:sz w:val="20"/>
          <w:szCs w:val="20"/>
          <w:eastAsianLayout w:id="10521" w:vert="on"/>
        </w:rPr>
        <w:t xml:space="preserve"> </w:t>
      </w:r>
      <w:r>
        <w:rPr>
          <w:spacing w:val="0"/>
          <w:w w:val="100"/>
          <w:position w:val="0"/>
          <w:sz w:val="20"/>
          <w:szCs w:val="20"/>
        </w:rPr>
        <w:t>上帝為我開啟了美好的人生</w:t>
      </w:r>
      <w:r>
        <w:rPr>
          <w:color w:val="000000"/>
          <w:spacing w:val="0"/>
          <w:w w:val="100"/>
          <w:position w:val="0"/>
          <w:sz w:val="20"/>
          <w:szCs w:val="20"/>
          <w:lang w:val="zh-CN" w:eastAsia="zh-CN" w:bidi="zh-CN"/>
          <w:eastAsianLayout w:id="10522" w:vert="on"/>
        </w:rPr>
        <w:t>-</w:t>
      </w:r>
      <w:r>
        <w:rPr>
          <w:color w:val="000000"/>
          <w:spacing w:val="0"/>
          <w:w w:val="100"/>
          <w:position w:val="0"/>
          <w:sz w:val="20"/>
          <w:szCs w:val="20"/>
          <w:lang w:val="zh-CN" w:eastAsia="zh-CN" w:bidi="zh-CN"/>
          <w:eastAsianLayout w:id="10523" w:vert="on"/>
        </w:rPr>
        <w:t xml:space="preserve"> </w:t>
      </w:r>
      <w:r>
        <w:rPr>
          <w:spacing w:val="0"/>
          <w:w w:val="100"/>
          <w:position w:val="0"/>
          <w:sz w:val="20"/>
          <w:szCs w:val="20"/>
        </w:rPr>
        <w:t>給我難以計數的恩典</w:t>
      </w:r>
      <w:r>
        <w:rPr>
          <w:spacing w:val="0"/>
          <w:w w:val="100"/>
          <w:position w:val="0"/>
          <w:sz w:val="20"/>
          <w:szCs w:val="20"/>
          <w:eastAsianLayout w:id="10524" w:vert="on"/>
        </w:rPr>
        <w:t>…</w:t>
      </w:r>
      <w:r>
        <w:rPr>
          <w:spacing w:val="0"/>
          <w:w w:val="100"/>
          <w:position w:val="0"/>
          <w:sz w:val="20"/>
          <w:szCs w:val="20"/>
          <w:eastAsianLayout w:id="10525" w:vert="on"/>
        </w:rPr>
        <w:t>…</w:t>
      </w:r>
      <w:r>
        <w:rPr>
          <w:spacing w:val="0"/>
          <w:w w:val="100"/>
          <w:position w:val="0"/>
          <w:sz w:val="20"/>
          <w:szCs w:val="20"/>
        </w:rPr>
        <w:t>過去</w:t>
      </w:r>
      <w:r>
        <w:rPr>
          <w:spacing w:val="0"/>
          <w:w w:val="100"/>
          <w:position w:val="0"/>
          <w:sz w:val="20"/>
          <w:szCs w:val="20"/>
          <w:eastAsianLayout w:id="10526" w:vert="on"/>
        </w:rPr>
        <w:t xml:space="preserve"> </w:t>
      </w:r>
      <w:r>
        <w:rPr>
          <w:spacing w:val="0"/>
          <w:w w:val="100"/>
          <w:position w:val="0"/>
          <w:sz w:val="20"/>
          <w:szCs w:val="20"/>
        </w:rPr>
        <w:t>在聖母學院的</w:t>
      </w:r>
      <w:r>
        <w:rPr>
          <w:spacing w:val="0"/>
          <w:w w:val="100"/>
          <w:position w:val="0"/>
          <w:sz w:val="20"/>
          <w:szCs w:val="20"/>
          <w:eastAsianLayout w:id="10527" w:vert="on"/>
        </w:rPr>
        <w:t>-</w:t>
      </w:r>
      <w:r>
        <w:rPr>
          <w:spacing w:val="0"/>
          <w:w w:val="100"/>
          <w:position w:val="0"/>
          <w:sz w:val="20"/>
          <w:szCs w:val="20"/>
        </w:rPr>
        <w:t>年非常快樂</w:t>
      </w:r>
      <w:r>
        <w:rPr>
          <w:color w:val="5C5C5B"/>
          <w:spacing w:val="0"/>
          <w:w w:val="100"/>
          <w:position w:val="0"/>
          <w:sz w:val="20"/>
          <w:szCs w:val="20"/>
        </w:rPr>
        <w:t>。</w:t>
      </w:r>
      <w:r>
        <w:rPr>
          <w:color w:val="5C5C5B"/>
          <w:spacing w:val="0"/>
          <w:w w:val="100"/>
          <w:position w:val="0"/>
          <w:sz w:val="20"/>
          <w:szCs w:val="20"/>
          <w:eastAsianLayout w:id="10528" w:vert="on"/>
        </w:rPr>
        <w:t xml:space="preserve"> </w:t>
      </w:r>
      <w:r>
        <w:rPr>
          <w:spacing w:val="0"/>
          <w:w w:val="100"/>
          <w:position w:val="0"/>
          <w:sz w:val="20"/>
          <w:szCs w:val="20"/>
        </w:rPr>
        <w:t>舉目向前</w:t>
      </w:r>
      <w:r>
        <w:rPr>
          <w:spacing w:val="0"/>
          <w:w w:val="100"/>
          <w:position w:val="0"/>
          <w:sz w:val="20"/>
          <w:szCs w:val="20"/>
          <w:eastAsianLayout w:id="10529" w:vert="on"/>
        </w:rPr>
        <w:t>，</w:t>
      </w:r>
      <w:r>
        <w:rPr>
          <w:spacing w:val="0"/>
          <w:w w:val="100"/>
          <w:position w:val="0"/>
          <w:sz w:val="20"/>
          <w:szCs w:val="20"/>
        </w:rPr>
        <w:t>我帶著渴切的喜</w:t>
      </w:r>
      <w:r>
        <w:rPr>
          <w:spacing w:val="0"/>
          <w:w w:val="100"/>
          <w:position w:val="0"/>
          <w:sz w:val="20"/>
          <w:szCs w:val="20"/>
          <w:eastAsianLayout w:id="10530" w:vert="on"/>
        </w:rPr>
        <w:t xml:space="preserve"> </w:t>
      </w:r>
      <w:r>
        <w:rPr>
          <w:spacing w:val="0"/>
          <w:w w:val="100"/>
          <w:position w:val="0"/>
          <w:sz w:val="20"/>
          <w:szCs w:val="20"/>
        </w:rPr>
        <w:t>悦</w:t>
      </w:r>
      <w:r>
        <w:rPr>
          <w:spacing w:val="0"/>
          <w:w w:val="100"/>
          <w:position w:val="0"/>
          <w:sz w:val="20"/>
          <w:szCs w:val="20"/>
          <w:eastAsianLayout w:id="10531" w:vert="on"/>
        </w:rPr>
        <w:t>，</w:t>
      </w:r>
      <w:r>
        <w:rPr>
          <w:spacing w:val="0"/>
          <w:w w:val="100"/>
          <w:position w:val="0"/>
          <w:sz w:val="20"/>
          <w:szCs w:val="20"/>
        </w:rPr>
        <w:t>希望能獲得聖母的良好德</w:t>
      </w:r>
      <w:r>
        <w:rPr>
          <w:spacing w:val="0"/>
          <w:w w:val="100"/>
          <w:position w:val="0"/>
          <w:sz w:val="20"/>
          <w:szCs w:val="20"/>
          <w:eastAsianLayout w:id="10532" w:vert="on"/>
        </w:rPr>
        <w:t xml:space="preserve"> </w:t>
      </w:r>
      <w:r>
        <w:rPr>
          <w:spacing w:val="0"/>
          <w:w w:val="100"/>
          <w:position w:val="0"/>
          <w:sz w:val="20"/>
          <w:szCs w:val="20"/>
        </w:rPr>
        <w:t>性</w:t>
      </w:r>
      <w:r>
        <w:rPr>
          <w:spacing w:val="0"/>
          <w:w w:val="100"/>
          <w:position w:val="0"/>
          <w:sz w:val="20"/>
          <w:szCs w:val="20"/>
          <w:eastAsianLayout w:id="10533" w:vert="on"/>
        </w:rPr>
        <w:t>，</w:t>
      </w:r>
      <w:r>
        <w:rPr>
          <w:spacing w:val="0"/>
          <w:w w:val="100"/>
          <w:position w:val="0"/>
          <w:sz w:val="20"/>
          <w:szCs w:val="20"/>
        </w:rPr>
        <w:t>一生與聖愛含一。</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280"/>
        <w:jc w:val="left"/>
      </w:pPr>
      <w:r>
        <w:rPr>
          <w:rFonts w:ascii="Times New Roman" w:eastAsia="Times New Roman" w:hAnsi="Times New Roman" w:cs="Times New Roman"/>
          <w:color w:val="000000"/>
          <w:spacing w:val="0"/>
          <w:w w:val="100"/>
          <w:position w:val="0"/>
          <w:lang w:val="en-US" w:eastAsia="en-US" w:bidi="en-US"/>
        </w:rPr>
        <w:t>1.0</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280"/>
        <w:jc w:val="left"/>
      </w:pPr>
      <w:r>
        <w:rPr>
          <w:rFonts w:ascii="Times New Roman" w:eastAsia="Times New Roman" w:hAnsi="Times New Roman" w:cs="Times New Roman"/>
          <w:color w:val="282828"/>
          <w:spacing w:val="0"/>
          <w:w w:val="100"/>
          <w:position w:val="0"/>
          <w:lang w:val="en-US" w:eastAsia="en-US" w:bidi="en-US"/>
        </w:rPr>
        <w:t>0.9</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280"/>
        <w:jc w:val="left"/>
      </w:pPr>
      <w:r>
        <w:rPr>
          <w:rFonts w:ascii="Times New Roman" w:eastAsia="Times New Roman" w:hAnsi="Times New Roman" w:cs="Times New Roman"/>
          <w:color w:val="282828"/>
          <w:spacing w:val="0"/>
          <w:w w:val="100"/>
          <w:position w:val="0"/>
          <w:lang w:val="en-US" w:eastAsia="en-US" w:bidi="en-US"/>
        </w:rPr>
        <w:t>0.8</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280"/>
        <w:jc w:val="left"/>
      </w:pPr>
      <w:r>
        <w:rPr>
          <w:rFonts w:ascii="Times New Roman" w:eastAsia="Times New Roman" w:hAnsi="Times New Roman" w:cs="Times New Roman"/>
          <w:color w:val="282828"/>
          <w:spacing w:val="0"/>
          <w:w w:val="100"/>
          <w:position w:val="0"/>
          <w:lang w:val="en-US" w:eastAsia="en-US" w:bidi="en-US"/>
        </w:rPr>
        <w:t>0.7</w:t>
      </w:r>
    </w:p>
    <w:p>
      <w:pPr>
        <w:pStyle w:val="Style20"/>
        <w:keepNext w:val="0"/>
        <w:keepLines w:val="0"/>
        <w:framePr w:w="552" w:h="4032" w:wrap="none" w:vAnchor="text" w:hAnchor="page" w:x="1153" w:y="3745"/>
        <w:widowControl w:val="0"/>
        <w:shd w:val="clear" w:color="auto" w:fill="auto"/>
        <w:bidi w:val="0"/>
        <w:spacing w:before="0" w:after="0" w:line="240" w:lineRule="auto"/>
        <w:ind w:left="0" w:right="0" w:firstLine="280"/>
        <w:jc w:val="left"/>
      </w:pPr>
      <w:r>
        <w:rPr>
          <w:rFonts w:ascii="Times New Roman" w:eastAsia="Times New Roman" w:hAnsi="Times New Roman" w:cs="Times New Roman"/>
          <w:color w:val="282828"/>
          <w:spacing w:val="0"/>
          <w:w w:val="100"/>
          <w:position w:val="0"/>
          <w:lang w:val="en-US" w:eastAsia="en-US" w:bidi="en-US"/>
        </w:rPr>
        <w:t>0.6</w:t>
      </w:r>
    </w:p>
    <w:p>
      <w:pPr>
        <w:pStyle w:val="Style171"/>
        <w:keepNext w:val="0"/>
        <w:keepLines w:val="0"/>
        <w:framePr w:w="552" w:h="4032" w:wrap="none" w:vAnchor="text" w:hAnchor="page" w:x="1153" w:y="3745"/>
        <w:widowControl w:val="0"/>
        <w:shd w:val="clear" w:color="auto" w:fill="auto"/>
        <w:bidi w:val="0"/>
        <w:spacing w:before="0" w:after="0" w:line="240" w:lineRule="auto"/>
        <w:ind w:left="0" w:right="0" w:firstLine="0"/>
        <w:jc w:val="left"/>
      </w:pPr>
      <w:r>
        <w:rPr>
          <w:color w:val="282828"/>
          <w:spacing w:val="0"/>
          <w:w w:val="100"/>
          <w:position w:val="0"/>
        </w:rPr>
        <w:t>存</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0"/>
        <w:jc w:val="left"/>
      </w:pPr>
      <w:r>
        <w:rPr>
          <w:rFonts w:ascii="Times New Roman" w:eastAsia="Times New Roman" w:hAnsi="Times New Roman" w:cs="Times New Roman"/>
          <w:color w:val="282828"/>
          <w:spacing w:val="0"/>
          <w:w w:val="100"/>
          <w:position w:val="0"/>
          <w:lang w:val="en-US" w:eastAsia="en-US" w:bidi="en-US"/>
        </w:rPr>
        <w:t>g 0.5</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280"/>
        <w:jc w:val="left"/>
      </w:pPr>
      <w:r>
        <w:rPr>
          <w:rFonts w:ascii="Times New Roman" w:eastAsia="Times New Roman" w:hAnsi="Times New Roman" w:cs="Times New Roman"/>
          <w:color w:val="282828"/>
          <w:spacing w:val="0"/>
          <w:w w:val="100"/>
          <w:position w:val="0"/>
          <w:lang w:val="en-US" w:eastAsia="en-US" w:bidi="en-US"/>
        </w:rPr>
        <w:t>0.4</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280"/>
        <w:jc w:val="left"/>
      </w:pPr>
      <w:r>
        <w:rPr>
          <w:rFonts w:ascii="Times New Roman" w:eastAsia="Times New Roman" w:hAnsi="Times New Roman" w:cs="Times New Roman"/>
          <w:color w:val="282828"/>
          <w:spacing w:val="0"/>
          <w:w w:val="100"/>
          <w:position w:val="0"/>
          <w:lang w:val="en-US" w:eastAsia="en-US" w:bidi="en-US"/>
        </w:rPr>
        <w:t>0.3</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280"/>
        <w:jc w:val="left"/>
      </w:pPr>
      <w:r>
        <w:rPr>
          <w:rFonts w:ascii="Times New Roman" w:eastAsia="Times New Roman" w:hAnsi="Times New Roman" w:cs="Times New Roman"/>
          <w:color w:val="282828"/>
          <w:spacing w:val="0"/>
          <w:w w:val="100"/>
          <w:position w:val="0"/>
          <w:lang w:val="en-US" w:eastAsia="en-US" w:bidi="en-US"/>
        </w:rPr>
        <w:t>0.2</w:t>
      </w:r>
    </w:p>
    <w:p>
      <w:pPr>
        <w:pStyle w:val="Style20"/>
        <w:keepNext w:val="0"/>
        <w:keepLines w:val="0"/>
        <w:framePr w:w="552" w:h="4032" w:wrap="none" w:vAnchor="text" w:hAnchor="page" w:x="1153" w:y="3745"/>
        <w:widowControl w:val="0"/>
        <w:shd w:val="clear" w:color="auto" w:fill="auto"/>
        <w:bidi w:val="0"/>
        <w:spacing w:before="0" w:after="120" w:line="276" w:lineRule="auto"/>
        <w:ind w:left="0" w:right="0" w:firstLine="280"/>
        <w:jc w:val="left"/>
      </w:pPr>
      <w:r>
        <w:rPr>
          <w:rFonts w:ascii="Times New Roman" w:eastAsia="Times New Roman" w:hAnsi="Times New Roman" w:cs="Times New Roman"/>
          <w:color w:val="282828"/>
          <w:spacing w:val="0"/>
          <w:w w:val="100"/>
          <w:position w:val="0"/>
          <w:lang w:val="en-US" w:eastAsia="en-US" w:bidi="en-US"/>
        </w:rPr>
        <w:t>0.1</w:t>
      </w:r>
    </w:p>
    <w:p>
      <w:pPr>
        <w:pStyle w:val="Style20"/>
        <w:keepNext w:val="0"/>
        <w:keepLines w:val="0"/>
        <w:framePr w:w="552" w:h="4032" w:wrap="none" w:vAnchor="text" w:hAnchor="page" w:x="1153" w:y="3745"/>
        <w:widowControl w:val="0"/>
        <w:shd w:val="clear" w:color="auto" w:fill="auto"/>
        <w:bidi w:val="0"/>
        <w:spacing w:before="0" w:after="120" w:line="240" w:lineRule="auto"/>
        <w:ind w:left="0" w:right="0" w:firstLine="280"/>
        <w:jc w:val="left"/>
      </w:pPr>
      <w:r>
        <w:rPr>
          <w:rFonts w:ascii="Times New Roman" w:eastAsia="Times New Roman" w:hAnsi="Times New Roman" w:cs="Times New Roman"/>
          <w:color w:val="282828"/>
          <w:spacing w:val="0"/>
          <w:w w:val="100"/>
          <w:position w:val="0"/>
          <w:lang w:val="en-US" w:eastAsia="en-US" w:bidi="en-US"/>
        </w:rPr>
        <w:t>0.0</w:t>
      </w:r>
    </w:p>
    <w:p>
      <w:pPr>
        <w:pStyle w:val="Style20"/>
        <w:keepNext w:val="0"/>
        <w:keepLines w:val="0"/>
        <w:framePr w:w="2462" w:h="269" w:wrap="none" w:vAnchor="text" w:hAnchor="page" w:x="3011" w:y="3366"/>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快樂的修女，更容易長壽</w:t>
      </w:r>
    </w:p>
    <w:p>
      <w:pPr>
        <w:pStyle w:val="Style20"/>
        <w:keepNext w:val="0"/>
        <w:keepLines w:val="0"/>
        <w:framePr w:w="6173" w:h="2736" w:wrap="none" w:vAnchor="text" w:hAnchor="page" w:x="1153" w:y="7782"/>
        <w:widowControl w:val="0"/>
        <w:shd w:val="clear" w:color="auto" w:fill="auto"/>
        <w:tabs>
          <w:tab w:pos="1874" w:val="left"/>
          <w:tab w:pos="3232" w:val="left"/>
          <w:tab w:pos="4586" w:val="left"/>
          <w:tab w:pos="5939" w:val="left"/>
        </w:tabs>
        <w:bidi w:val="0"/>
        <w:spacing w:before="0" w:after="80" w:line="216" w:lineRule="auto"/>
        <w:ind w:left="0" w:right="0" w:firstLine="520"/>
        <w:jc w:val="both"/>
      </w:pPr>
      <w:r>
        <w:rPr>
          <w:rFonts w:ascii="Times New Roman" w:eastAsia="Times New Roman" w:hAnsi="Times New Roman" w:cs="Times New Roman"/>
          <w:color w:val="282828"/>
          <w:spacing w:val="0"/>
          <w:w w:val="100"/>
          <w:position w:val="0"/>
        </w:rPr>
        <w:t>75</w:t>
        <w:tab/>
        <w:t>80</w:t>
        <w:tab/>
        <w:t>85</w:t>
        <w:tab/>
        <w:t>90</w:t>
        <w:tab/>
        <w:t>95</w:t>
      </w:r>
    </w:p>
    <w:p>
      <w:pPr>
        <w:pStyle w:val="Style171"/>
        <w:keepNext w:val="0"/>
        <w:keepLines w:val="0"/>
        <w:framePr w:w="6173" w:h="2736" w:wrap="none" w:vAnchor="text" w:hAnchor="page" w:x="1153" w:y="7782"/>
        <w:widowControl w:val="0"/>
        <w:shd w:val="clear" w:color="auto" w:fill="auto"/>
        <w:bidi w:val="0"/>
        <w:spacing w:before="0" w:after="0" w:line="178" w:lineRule="exact"/>
        <w:ind w:left="0" w:right="0" w:firstLine="0"/>
        <w:jc w:val="center"/>
      </w:pPr>
      <w:r>
        <w:rPr>
          <w:color w:val="282828"/>
          <w:spacing w:val="0"/>
          <w:w w:val="100"/>
          <w:position w:val="0"/>
        </w:rPr>
        <w:t>年齡</w:t>
      </w:r>
    </w:p>
    <w:p>
      <w:pPr>
        <w:pStyle w:val="Style20"/>
        <w:keepNext w:val="0"/>
        <w:keepLines w:val="0"/>
        <w:framePr w:w="6173" w:h="2736" w:wrap="none" w:vAnchor="text" w:hAnchor="page" w:x="1153" w:y="7782"/>
        <w:widowControl w:val="0"/>
        <w:shd w:val="clear" w:color="auto" w:fill="auto"/>
        <w:bidi w:val="0"/>
        <w:spacing w:before="0" w:after="80" w:line="243" w:lineRule="exact"/>
        <w:ind w:left="0" w:right="0" w:firstLine="0"/>
        <w:jc w:val="both"/>
        <w:rPr>
          <w:sz w:val="17"/>
          <w:szCs w:val="17"/>
        </w:rPr>
      </w:pPr>
      <w:r>
        <w:rPr>
          <w:rFonts w:ascii="SimSun" w:eastAsia="SimSun" w:hAnsi="SimSun" w:cs="SimSun"/>
          <w:color w:val="5C5C5B"/>
          <w:spacing w:val="0"/>
          <w:w w:val="100"/>
          <w:position w:val="0"/>
          <w:sz w:val="17"/>
          <w:szCs w:val="17"/>
        </w:rPr>
        <w:t>這個研究依照修女們年輕時自傳裡用詞的樂觀程</w:t>
      </w:r>
      <w:r>
        <w:rPr>
          <w:rFonts w:ascii="SimSun" w:eastAsia="SimSun" w:hAnsi="SimSun" w:cs="SimSun"/>
          <w:color w:val="797979"/>
          <w:spacing w:val="0"/>
          <w:w w:val="100"/>
          <w:position w:val="0"/>
          <w:sz w:val="17"/>
          <w:szCs w:val="17"/>
        </w:rPr>
        <w:t>度強弱，</w:t>
      </w:r>
      <w:r>
        <w:rPr>
          <w:rFonts w:ascii="SimSun" w:eastAsia="SimSun" w:hAnsi="SimSun" w:cs="SimSun"/>
          <w:color w:val="5C5C5B"/>
          <w:spacing w:val="0"/>
          <w:w w:val="100"/>
          <w:position w:val="0"/>
          <w:sz w:val="17"/>
          <w:szCs w:val="17"/>
        </w:rPr>
        <w:t>分成四組</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第一組是 最常岀現正向情緒的</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第四組則是最少用到正向情緒語句的組</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 xml:space="preserve">圖的縱軸是存 </w:t>
      </w:r>
      <w:r>
        <w:rPr>
          <w:rFonts w:ascii="SimSun" w:eastAsia="SimSun" w:hAnsi="SimSun" w:cs="SimSun"/>
          <w:color w:val="797979"/>
          <w:spacing w:val="0"/>
          <w:w w:val="100"/>
          <w:position w:val="0"/>
          <w:sz w:val="17"/>
          <w:szCs w:val="17"/>
        </w:rPr>
        <w:t>活率</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横軸是年齡</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我們可</w:t>
      </w:r>
      <w:r>
        <w:rPr>
          <w:rFonts w:ascii="SimSun" w:eastAsia="SimSun" w:hAnsi="SimSun" w:cs="SimSun"/>
          <w:color w:val="797979"/>
          <w:spacing w:val="0"/>
          <w:w w:val="100"/>
          <w:position w:val="0"/>
          <w:sz w:val="17"/>
          <w:szCs w:val="17"/>
        </w:rPr>
        <w:t>以看到</w:t>
      </w:r>
      <w:r>
        <w:rPr>
          <w:rFonts w:ascii="SimSun" w:eastAsia="SimSun" w:hAnsi="SimSun" w:cs="SimSun"/>
          <w:color w:val="5C5C5B"/>
          <w:spacing w:val="0"/>
          <w:w w:val="100"/>
          <w:position w:val="0"/>
          <w:sz w:val="17"/>
          <w:szCs w:val="17"/>
        </w:rPr>
        <w:t>，七十五歲時</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四組都還活在人間</w:t>
      </w:r>
      <w:r>
        <w:rPr>
          <w:rFonts w:ascii="SimSun" w:eastAsia="SimSun" w:hAnsi="SimSun" w:cs="SimSun"/>
          <w:color w:val="797979"/>
          <w:spacing w:val="0"/>
          <w:w w:val="100"/>
          <w:position w:val="0"/>
          <w:sz w:val="17"/>
          <w:szCs w:val="17"/>
        </w:rPr>
        <w:t xml:space="preserve">。隨著時 </w:t>
      </w:r>
      <w:r>
        <w:rPr>
          <w:rFonts w:ascii="SimSun" w:eastAsia="SimSun" w:hAnsi="SimSun" w:cs="SimSun"/>
          <w:color w:val="5C5C5B"/>
          <w:spacing w:val="0"/>
          <w:w w:val="100"/>
          <w:position w:val="0"/>
          <w:sz w:val="17"/>
          <w:szCs w:val="17"/>
        </w:rPr>
        <w:t>間推移，</w:t>
      </w:r>
      <w:r>
        <w:rPr>
          <w:rFonts w:ascii="SimSun" w:eastAsia="SimSun" w:hAnsi="SimSun" w:cs="SimSun"/>
          <w:color w:val="797979"/>
          <w:spacing w:val="0"/>
          <w:w w:val="100"/>
          <w:position w:val="0"/>
          <w:sz w:val="17"/>
          <w:szCs w:val="17"/>
        </w:rPr>
        <w:t>到了九十</w:t>
      </w:r>
      <w:r>
        <w:rPr>
          <w:rFonts w:ascii="SimSun" w:eastAsia="SimSun" w:hAnsi="SimSun" w:cs="SimSun"/>
          <w:color w:val="5C5C5B"/>
          <w:spacing w:val="0"/>
          <w:w w:val="100"/>
          <w:position w:val="0"/>
          <w:sz w:val="17"/>
          <w:szCs w:val="17"/>
        </w:rPr>
        <w:t>多歲時</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第一</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二組與第三、四</w:t>
      </w:r>
      <w:r>
        <w:rPr>
          <w:rFonts w:ascii="SimSun" w:eastAsia="SimSun" w:hAnsi="SimSun" w:cs="SimSun"/>
          <w:color w:val="797979"/>
          <w:spacing w:val="0"/>
          <w:w w:val="100"/>
          <w:position w:val="0"/>
          <w:sz w:val="17"/>
          <w:szCs w:val="17"/>
        </w:rPr>
        <w:t>組還留</w:t>
      </w:r>
      <w:r>
        <w:rPr>
          <w:rFonts w:ascii="SimSun" w:eastAsia="SimSun" w:hAnsi="SimSun" w:cs="SimSun"/>
          <w:color w:val="5C5C5B"/>
          <w:spacing w:val="0"/>
          <w:w w:val="100"/>
          <w:position w:val="0"/>
          <w:sz w:val="17"/>
          <w:szCs w:val="17"/>
        </w:rPr>
        <w:t>在人間的比例</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已經 出</w:t>
      </w:r>
      <w:r>
        <w:rPr>
          <w:rFonts w:ascii="SimSun" w:eastAsia="SimSun" w:hAnsi="SimSun" w:cs="SimSun"/>
          <w:color w:val="797979"/>
          <w:spacing w:val="0"/>
          <w:w w:val="100"/>
          <w:position w:val="0"/>
          <w:sz w:val="17"/>
          <w:szCs w:val="17"/>
        </w:rPr>
        <w:t>現明顯的差異。這</w:t>
      </w:r>
      <w:r>
        <w:rPr>
          <w:rFonts w:ascii="SimSun" w:eastAsia="SimSun" w:hAnsi="SimSun" w:cs="SimSun"/>
          <w:color w:val="5C5C5B"/>
          <w:spacing w:val="0"/>
          <w:w w:val="100"/>
          <w:position w:val="0"/>
          <w:sz w:val="17"/>
          <w:szCs w:val="17"/>
        </w:rPr>
        <w:t>個研究</w:t>
      </w:r>
      <w:r>
        <w:rPr>
          <w:rFonts w:ascii="SimSun" w:eastAsia="SimSun" w:hAnsi="SimSun" w:cs="SimSun"/>
          <w:color w:val="797979"/>
          <w:spacing w:val="0"/>
          <w:w w:val="100"/>
          <w:position w:val="0"/>
          <w:sz w:val="17"/>
          <w:szCs w:val="17"/>
        </w:rPr>
        <w:t>最不可</w:t>
      </w:r>
      <w:r>
        <w:rPr>
          <w:rFonts w:ascii="SimSun" w:eastAsia="SimSun" w:hAnsi="SimSun" w:cs="SimSun"/>
          <w:color w:val="5C5C5B"/>
          <w:spacing w:val="0"/>
          <w:w w:val="100"/>
          <w:position w:val="0"/>
          <w:sz w:val="17"/>
          <w:szCs w:val="17"/>
        </w:rPr>
        <w:t xml:space="preserve">思議的結論是 </w:t>
      </w:r>
      <w:r>
        <w:rPr>
          <w:rFonts w:ascii="SimSun" w:eastAsia="SimSun" w:hAnsi="SimSun" w:cs="SimSun"/>
          <w:color w:val="5C5C5B"/>
          <w:spacing w:val="0"/>
          <w:w w:val="100"/>
          <w:position w:val="0"/>
          <w:sz w:val="17"/>
          <w:szCs w:val="17"/>
          <w:lang w:val="en-US" w:eastAsia="en-US" w:bidi="en-US"/>
        </w:rPr>
        <w:t xml:space="preserve">' </w:t>
      </w:r>
      <w:r>
        <w:rPr>
          <w:rFonts w:ascii="SimSun" w:eastAsia="SimSun" w:hAnsi="SimSun" w:cs="SimSun"/>
          <w:color w:val="5C5C5B"/>
          <w:spacing w:val="0"/>
          <w:w w:val="100"/>
          <w:position w:val="0"/>
          <w:sz w:val="17"/>
          <w:szCs w:val="17"/>
        </w:rPr>
        <w:t>光是二</w:t>
      </w:r>
      <w:r>
        <w:rPr>
          <w:rFonts w:ascii="SimSun" w:eastAsia="SimSun" w:hAnsi="SimSun" w:cs="SimSun"/>
          <w:color w:val="797979"/>
          <w:spacing w:val="0"/>
          <w:w w:val="100"/>
          <w:position w:val="0"/>
          <w:sz w:val="17"/>
          <w:szCs w:val="17"/>
        </w:rPr>
        <w:t>十二歲</w:t>
      </w:r>
      <w:r>
        <w:rPr>
          <w:rFonts w:ascii="SimSun" w:eastAsia="SimSun" w:hAnsi="SimSun" w:cs="SimSun"/>
          <w:color w:val="5C5C5B"/>
          <w:spacing w:val="0"/>
          <w:w w:val="100"/>
          <w:position w:val="0"/>
          <w:sz w:val="17"/>
          <w:szCs w:val="17"/>
        </w:rPr>
        <w:t>時多常用正向 情緒來描述自己</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竟然能用來預測一</w:t>
      </w:r>
      <w:r>
        <w:rPr>
          <w:rFonts w:ascii="SimSun" w:eastAsia="SimSun" w:hAnsi="SimSun" w:cs="SimSun"/>
          <w:color w:val="797979"/>
          <w:spacing w:val="0"/>
          <w:w w:val="100"/>
          <w:position w:val="0"/>
          <w:sz w:val="17"/>
          <w:szCs w:val="17"/>
        </w:rPr>
        <w:t>個人是</w:t>
      </w:r>
      <w:r>
        <w:rPr>
          <w:rFonts w:ascii="SimSun" w:eastAsia="SimSun" w:hAnsi="SimSun" w:cs="SimSun"/>
          <w:color w:val="5C5C5B"/>
          <w:spacing w:val="0"/>
          <w:w w:val="100"/>
          <w:position w:val="0"/>
          <w:sz w:val="17"/>
          <w:szCs w:val="17"/>
        </w:rPr>
        <w:t>不是能夠長壽</w:t>
      </w:r>
      <w:r>
        <w:rPr>
          <w:rFonts w:ascii="SimSun" w:eastAsia="SimSun" w:hAnsi="SimSun" w:cs="SimSun"/>
          <w:color w:val="797979"/>
          <w:spacing w:val="0"/>
          <w:w w:val="100"/>
          <w:position w:val="0"/>
          <w:sz w:val="17"/>
          <w:szCs w:val="17"/>
        </w:rPr>
        <w:t>。</w:t>
      </w:r>
    </w:p>
    <w:p>
      <w:pPr>
        <w:pStyle w:val="Style20"/>
        <w:keepNext w:val="0"/>
        <w:keepLines w:val="0"/>
        <w:framePr w:w="6173" w:h="2736" w:wrap="none" w:vAnchor="text" w:hAnchor="page" w:x="1153" w:y="7782"/>
        <w:widowControl w:val="0"/>
        <w:shd w:val="clear" w:color="auto" w:fill="auto"/>
        <w:bidi w:val="0"/>
        <w:spacing w:before="0" w:after="80" w:line="178" w:lineRule="exact"/>
        <w:ind w:left="0" w:right="0" w:firstLine="0"/>
        <w:jc w:val="both"/>
        <w:rPr>
          <w:sz w:val="13"/>
          <w:szCs w:val="13"/>
        </w:rPr>
      </w:pPr>
      <w:r>
        <w:rPr>
          <w:rFonts w:ascii="SimSun" w:eastAsia="SimSun" w:hAnsi="SimSun" w:cs="SimSun"/>
          <w:color w:val="797979"/>
          <w:spacing w:val="0"/>
          <w:w w:val="100"/>
          <w:position w:val="0"/>
          <w:sz w:val="13"/>
          <w:szCs w:val="13"/>
        </w:rPr>
        <w:t>經</w:t>
      </w:r>
      <w:r>
        <w:rPr>
          <w:rFonts w:ascii="SimSun" w:eastAsia="SimSun" w:hAnsi="SimSun" w:cs="SimSun"/>
          <w:color w:val="5C5C5B"/>
          <w:spacing w:val="0"/>
          <w:w w:val="100"/>
          <w:position w:val="0"/>
          <w:sz w:val="13"/>
          <w:szCs w:val="13"/>
        </w:rPr>
        <w:t>美國心理半會</w:t>
      </w:r>
      <w:r>
        <w:rPr>
          <w:rFonts w:ascii="SimSun" w:eastAsia="SimSun" w:hAnsi="SimSun" w:cs="SimSun"/>
          <w:color w:val="5C5C5B"/>
          <w:spacing w:val="0"/>
          <w:w w:val="100"/>
          <w:position w:val="0"/>
          <w:sz w:val="15"/>
          <w:szCs w:val="15"/>
          <w:lang w:val="en-US" w:eastAsia="en-US" w:bidi="en-US"/>
        </w:rPr>
        <w:t>(</w:t>
      </w:r>
      <w:r>
        <w:rPr>
          <w:rFonts w:ascii="Times New Roman" w:eastAsia="Times New Roman" w:hAnsi="Times New Roman" w:cs="Times New Roman"/>
          <w:color w:val="5C5C5B"/>
          <w:spacing w:val="0"/>
          <w:w w:val="100"/>
          <w:position w:val="0"/>
          <w:sz w:val="15"/>
          <w:szCs w:val="15"/>
          <w:lang w:val="en-US" w:eastAsia="en-US" w:bidi="en-US"/>
        </w:rPr>
        <w:t>American Psychological Association, APA)</w:t>
      </w:r>
      <w:r>
        <w:rPr>
          <w:rFonts w:ascii="SimSun" w:eastAsia="SimSun" w:hAnsi="SimSun" w:cs="SimSun"/>
          <w:color w:val="5C5C5B"/>
          <w:spacing w:val="0"/>
          <w:w w:val="100"/>
          <w:position w:val="0"/>
          <w:sz w:val="13"/>
          <w:szCs w:val="13"/>
        </w:rPr>
        <w:t>許可</w:t>
      </w:r>
      <w:r>
        <w:rPr>
          <w:rFonts w:ascii="SimSun" w:eastAsia="SimSun" w:hAnsi="SimSun" w:cs="SimSun"/>
          <w:color w:val="282828"/>
          <w:spacing w:val="0"/>
          <w:w w:val="100"/>
          <w:position w:val="0"/>
          <w:sz w:val="13"/>
          <w:szCs w:val="13"/>
          <w:lang w:val="en-US" w:eastAsia="en-US" w:bidi="en-US"/>
        </w:rPr>
        <w:t>•</w:t>
      </w:r>
      <w:r>
        <w:rPr>
          <w:rFonts w:ascii="SimSun" w:eastAsia="SimSun" w:hAnsi="SimSun" w:cs="SimSun"/>
          <w:color w:val="5C5C5B"/>
          <w:spacing w:val="0"/>
          <w:w w:val="100"/>
          <w:position w:val="0"/>
          <w:sz w:val="13"/>
          <w:szCs w:val="13"/>
        </w:rPr>
        <w:t>自</w:t>
      </w:r>
      <w:r>
        <w:rPr>
          <w:rFonts w:ascii="Times New Roman" w:eastAsia="Times New Roman" w:hAnsi="Times New Roman" w:cs="Times New Roman"/>
          <w:color w:val="5C5C5B"/>
          <w:spacing w:val="0"/>
          <w:w w:val="100"/>
          <w:position w:val="0"/>
          <w:sz w:val="15"/>
          <w:szCs w:val="15"/>
          <w:lang w:val="en-US" w:eastAsia="en-US" w:bidi="en-US"/>
        </w:rPr>
        <w:t xml:space="preserve">"Danner. </w:t>
      </w:r>
      <w:r>
        <w:rPr>
          <w:rFonts w:ascii="Times New Roman" w:eastAsia="Times New Roman" w:hAnsi="Times New Roman" w:cs="Times New Roman"/>
          <w:color w:val="282828"/>
          <w:spacing w:val="0"/>
          <w:w w:val="100"/>
          <w:position w:val="0"/>
          <w:sz w:val="15"/>
          <w:szCs w:val="15"/>
          <w:lang w:val="en-US" w:eastAsia="en-US" w:bidi="en-US"/>
        </w:rPr>
        <w:t xml:space="preserve">D. </w:t>
      </w:r>
      <w:r>
        <w:rPr>
          <w:rFonts w:ascii="Times New Roman" w:eastAsia="Times New Roman" w:hAnsi="Times New Roman" w:cs="Times New Roman"/>
          <w:color w:val="5C5C5B"/>
          <w:spacing w:val="0"/>
          <w:w w:val="100"/>
          <w:position w:val="0"/>
          <w:sz w:val="15"/>
          <w:szCs w:val="15"/>
          <w:lang w:val="en-US" w:eastAsia="en-US" w:bidi="en-US"/>
        </w:rPr>
        <w:t xml:space="preserve">D., </w:t>
      </w:r>
      <w:r>
        <w:rPr>
          <w:rFonts w:ascii="Times New Roman" w:eastAsia="Times New Roman" w:hAnsi="Times New Roman" w:cs="Times New Roman"/>
          <w:color w:val="282828"/>
          <w:spacing w:val="0"/>
          <w:w w:val="100"/>
          <w:position w:val="0"/>
          <w:sz w:val="15"/>
          <w:szCs w:val="15"/>
          <w:lang w:val="en-US" w:eastAsia="en-US" w:bidi="en-US"/>
        </w:rPr>
        <w:t>Snowdon</w:t>
      </w:r>
      <w:r>
        <w:rPr>
          <w:rFonts w:ascii="SimSun" w:eastAsia="SimSun" w:hAnsi="SimSun" w:cs="SimSun"/>
          <w:color w:val="282828"/>
          <w:spacing w:val="0"/>
          <w:w w:val="100"/>
          <w:position w:val="0"/>
          <w:sz w:val="13"/>
          <w:szCs w:val="13"/>
          <w:lang w:val="en-US" w:eastAsia="en-US" w:bidi="en-US"/>
        </w:rPr>
        <w:t>、</w:t>
      </w:r>
      <w:r>
        <w:rPr>
          <w:rFonts w:ascii="Times New Roman" w:eastAsia="Times New Roman" w:hAnsi="Times New Roman" w:cs="Times New Roman"/>
          <w:color w:val="282828"/>
          <w:spacing w:val="0"/>
          <w:w w:val="100"/>
          <w:position w:val="0"/>
          <w:sz w:val="15"/>
          <w:szCs w:val="15"/>
          <w:lang w:val="en-US" w:eastAsia="en-US" w:bidi="en-US"/>
        </w:rPr>
        <w:t xml:space="preserve">D. A., </w:t>
      </w:r>
      <w:r>
        <w:rPr>
          <w:rFonts w:ascii="Times New Roman" w:eastAsia="Times New Roman" w:hAnsi="Times New Roman" w:cs="Times New Roman"/>
          <w:color w:val="282828"/>
          <w:spacing w:val="0"/>
          <w:w w:val="100"/>
          <w:position w:val="0"/>
          <w:sz w:val="15"/>
          <w:szCs w:val="15"/>
        </w:rPr>
        <w:t xml:space="preserve">&amp; </w:t>
      </w:r>
      <w:r>
        <w:rPr>
          <w:rFonts w:ascii="Times New Roman" w:eastAsia="Times New Roman" w:hAnsi="Times New Roman" w:cs="Times New Roman"/>
          <w:color w:val="5C5C5B"/>
          <w:spacing w:val="0"/>
          <w:w w:val="100"/>
          <w:position w:val="0"/>
          <w:sz w:val="15"/>
          <w:szCs w:val="15"/>
          <w:lang w:val="en-US" w:eastAsia="en-US" w:bidi="en-US"/>
        </w:rPr>
        <w:t xml:space="preserve">Friesen, </w:t>
      </w:r>
      <w:r>
        <w:rPr>
          <w:rFonts w:ascii="Times New Roman" w:eastAsia="Times New Roman" w:hAnsi="Times New Roman" w:cs="Times New Roman"/>
          <w:color w:val="282828"/>
          <w:spacing w:val="0"/>
          <w:w w:val="100"/>
          <w:position w:val="0"/>
          <w:sz w:val="15"/>
          <w:szCs w:val="15"/>
          <w:lang w:val="en-US" w:eastAsia="en-US" w:bidi="en-US"/>
        </w:rPr>
        <w:t xml:space="preserve">W. V. </w:t>
      </w:r>
      <w:r>
        <w:rPr>
          <w:rFonts w:ascii="Times New Roman" w:eastAsia="Times New Roman" w:hAnsi="Times New Roman" w:cs="Times New Roman"/>
          <w:color w:val="5C5C5B"/>
          <w:spacing w:val="0"/>
          <w:w w:val="100"/>
          <w:position w:val="0"/>
          <w:sz w:val="15"/>
          <w:szCs w:val="15"/>
          <w:lang w:val="en-US" w:eastAsia="en-US" w:bidi="en-US"/>
        </w:rPr>
        <w:t xml:space="preserve">(2001). Positive emotions in early lite </w:t>
      </w:r>
      <w:r>
        <w:rPr>
          <w:rFonts w:ascii="Times New Roman" w:eastAsia="Times New Roman" w:hAnsi="Times New Roman" w:cs="Times New Roman"/>
          <w:color w:val="282828"/>
          <w:spacing w:val="0"/>
          <w:w w:val="100"/>
          <w:position w:val="0"/>
          <w:sz w:val="15"/>
          <w:szCs w:val="15"/>
          <w:lang w:val="en-US" w:eastAsia="en-US" w:bidi="en-US"/>
        </w:rPr>
        <w:t xml:space="preserve">and </w:t>
      </w:r>
      <w:r>
        <w:rPr>
          <w:rFonts w:ascii="Times New Roman" w:eastAsia="Times New Roman" w:hAnsi="Times New Roman" w:cs="Times New Roman"/>
          <w:color w:val="5C5C5B"/>
          <w:spacing w:val="0"/>
          <w:w w:val="100"/>
          <w:position w:val="0"/>
          <w:sz w:val="15"/>
          <w:szCs w:val="15"/>
          <w:lang w:val="en-US" w:eastAsia="en-US" w:bidi="en-US"/>
        </w:rPr>
        <w:t xml:space="preserve">longevity: findings from the </w:t>
      </w:r>
      <w:r>
        <w:rPr>
          <w:rFonts w:ascii="Times New Roman" w:eastAsia="Times New Roman" w:hAnsi="Times New Roman" w:cs="Times New Roman"/>
          <w:color w:val="282828"/>
          <w:spacing w:val="0"/>
          <w:w w:val="100"/>
          <w:position w:val="0"/>
          <w:sz w:val="15"/>
          <w:szCs w:val="15"/>
          <w:lang w:val="en-US" w:eastAsia="en-US" w:bidi="en-US"/>
        </w:rPr>
        <w:t xml:space="preserve">nun study. </w:t>
      </w:r>
      <w:r>
        <w:rPr>
          <w:rFonts w:ascii="Times New Roman" w:eastAsia="Times New Roman" w:hAnsi="Times New Roman" w:cs="Times New Roman"/>
          <w:i/>
          <w:iCs/>
          <w:color w:val="5C5C5B"/>
          <w:spacing w:val="0"/>
          <w:w w:val="100"/>
          <w:position w:val="0"/>
          <w:sz w:val="15"/>
          <w:szCs w:val="15"/>
          <w:lang w:val="en-US" w:eastAsia="en-US" w:bidi="en-US"/>
        </w:rPr>
        <w:t>Journal of Personality and Social Psychology'.</w:t>
      </w:r>
      <w:r>
        <w:rPr>
          <w:rFonts w:ascii="Times New Roman" w:eastAsia="Times New Roman" w:hAnsi="Times New Roman" w:cs="Times New Roman"/>
          <w:color w:val="5C5C5B"/>
          <w:spacing w:val="0"/>
          <w:w w:val="100"/>
          <w:position w:val="0"/>
          <w:sz w:val="15"/>
          <w:szCs w:val="15"/>
          <w:lang w:val="en-US" w:eastAsia="en-US" w:bidi="en-US"/>
        </w:rPr>
        <w:t xml:space="preserve"> 80(5), 804-813 </w:t>
      </w:r>
      <w:r>
        <w:rPr>
          <w:rFonts w:ascii="SimSun" w:eastAsia="SimSun" w:hAnsi="SimSun" w:cs="SimSun"/>
          <w:color w:val="5C5C5B"/>
          <w:spacing w:val="0"/>
          <w:w w:val="100"/>
          <w:position w:val="0"/>
          <w:sz w:val="13"/>
          <w:szCs w:val="13"/>
        </w:rPr>
        <w:t>."重</w:t>
      </w:r>
      <w:r>
        <w:rPr>
          <w:rFonts w:ascii="SimSun" w:eastAsia="SimSun" w:hAnsi="SimSun" w:cs="SimSun"/>
          <w:color w:val="797979"/>
          <w:spacing w:val="0"/>
          <w:w w:val="100"/>
          <w:position w:val="0"/>
          <w:sz w:val="13"/>
          <w:szCs w:val="13"/>
        </w:rPr>
        <w:t xml:space="preserve">製 </w:t>
      </w:r>
      <w:r>
        <w:rPr>
          <w:rFonts w:ascii="SimSun" w:eastAsia="SimSun" w:hAnsi="SimSun" w:cs="SimSun"/>
          <w:color w:val="797979"/>
          <w:spacing w:val="0"/>
          <w:w w:val="100"/>
          <w:position w:val="0"/>
          <w:sz w:val="13"/>
          <w:szCs w:val="13"/>
          <w:lang w:val="en-US" w:eastAsia="en-US" w:bidi="en-US"/>
        </w:rPr>
        <w:t xml:space="preserve">&gt; </w:t>
      </w:r>
      <w:r>
        <w:rPr>
          <w:rFonts w:ascii="SimSun" w:eastAsia="SimSun" w:hAnsi="SimSun" w:cs="SimSun"/>
          <w:color w:val="5C5C5B"/>
          <w:spacing w:val="0"/>
          <w:w w:val="100"/>
          <w:position w:val="0"/>
          <w:sz w:val="13"/>
          <w:szCs w:val="13"/>
        </w:rPr>
        <w:t>美國心理學會不保證譯丈乏 正確性</w:t>
      </w:r>
      <w:r>
        <w:rPr>
          <w:rFonts w:ascii="SimSun" w:eastAsia="SimSun" w:hAnsi="SimSun" w:cs="SimSun"/>
          <w:color w:val="A2A2A2"/>
          <w:spacing w:val="0"/>
          <w:w w:val="100"/>
          <w:position w:val="0"/>
          <w:sz w:val="13"/>
          <w:szCs w:val="13"/>
        </w:rPr>
        <w:t>。</w:t>
      </w:r>
    </w:p>
    <w:p>
      <w:pPr>
        <w:widowControl w:val="0"/>
        <w:spacing w:line="360" w:lineRule="exact"/>
      </w:pPr>
      <w:r>
        <w:drawing>
          <wp:anchor distT="0" distB="0" distL="0" distR="0" simplePos="0" relativeHeight="62915489" behindDoc="1" locked="0" layoutInCell="1" allowOverlap="1">
            <wp:simplePos x="0" y="0"/>
            <wp:positionH relativeFrom="page">
              <wp:posOffset>1124585</wp:posOffset>
            </wp:positionH>
            <wp:positionV relativeFrom="paragraph">
              <wp:posOffset>2313305</wp:posOffset>
            </wp:positionV>
            <wp:extent cx="3486785" cy="2560320"/>
            <wp:wrapNone/>
            <wp:docPr id="968" name="Shape 968"/>
            <a:graphic xmlns:a="http://schemas.openxmlformats.org/drawingml/2006/main">
              <a:graphicData uri="http://schemas.openxmlformats.org/drawingml/2006/picture">
                <pic:pic xmlns:pic="http://schemas.openxmlformats.org/drawingml/2006/picture">
                  <pic:nvPicPr>
                    <pic:cNvPr id="969" name="Picture box 969"/>
                    <pic:cNvPicPr/>
                  </pic:nvPicPr>
                  <pic:blipFill>
                    <a:blip r:embed="rId587"/>
                    <a:stretch/>
                  </pic:blipFill>
                  <pic:spPr>
                    <a:xfrm>
                      <a:ext cx="3486785" cy="25603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964" w:bottom="872" w:left="734" w:header="0" w:footer="3" w:gutter="0"/>
          <w:cols w:space="720"/>
          <w:noEndnote/>
          <w:rtlGutter w:val="0"/>
          <w:docGrid w:linePitch="360"/>
        </w:sectPr>
      </w:pPr>
    </w:p>
    <w:p>
      <w:pPr>
        <w:widowControl w:val="0"/>
        <w:spacing w:before="49" w:after="49" w:line="240" w:lineRule="exact"/>
        <w:rPr>
          <w:sz w:val="19"/>
          <w:szCs w:val="19"/>
        </w:rPr>
      </w:pPr>
    </w:p>
    <w:p>
      <w:pPr>
        <w:widowControl w:val="0"/>
        <w:spacing w:line="1" w:lineRule="exact"/>
        <w:sectPr>
          <w:headerReference w:type="default" r:id="rId589"/>
          <w:footerReference w:type="default" r:id="rId590"/>
          <w:headerReference w:type="even" r:id="rId591"/>
          <w:footerReference w:type="even" r:id="rId592"/>
          <w:footnotePr>
            <w:pos w:val="pageBottom"/>
            <w:numFmt w:val="decimal"/>
            <w:numRestart w:val="continuous"/>
          </w:footnotePr>
          <w:pgSz w:w="9509" w:h="13087"/>
          <w:pgMar w:top="636" w:right="609" w:bottom="872" w:left="1027" w:header="0" w:footer="3" w:gutter="0"/>
          <w:cols w:space="720"/>
          <w:noEndnote/>
          <w:rtlGutter w:val="0"/>
          <w:docGrid w:linePitch="360"/>
        </w:sectPr>
      </w:pPr>
    </w:p>
    <w:p>
      <w:pPr>
        <w:pStyle w:val="Style23"/>
        <w:keepNext w:val="0"/>
        <w:keepLines w:val="0"/>
        <w:framePr w:w="7445" w:h="10502" w:hRule="exact" w:wrap="none" w:vAnchor="text" w:hAnchor="page" w:x="1028" w:y="21"/>
        <w:widowControl w:val="0"/>
        <w:shd w:val="clear" w:color="auto" w:fill="auto"/>
        <w:bidi w:val="0"/>
        <w:spacing w:before="0" w:after="0" w:line="410" w:lineRule="exact"/>
        <w:ind w:left="0" w:right="0" w:firstLine="460"/>
        <w:jc w:val="both"/>
        <w:textDirection w:val="tbRlV"/>
      </w:pPr>
      <w:r>
        <w:rPr>
          <w:spacing w:val="0"/>
          <w:w w:val="100"/>
          <w:position w:val="0"/>
        </w:rPr>
        <w:t>雖然這種判斷快樂與否的方法</w:t>
      </w:r>
      <w:r>
        <w:rPr>
          <w:spacing w:val="0"/>
          <w:w w:val="100"/>
          <w:position w:val="0"/>
          <w:eastAsianLayout w:id="10534" w:vert="on"/>
        </w:rPr>
        <w:t>，</w:t>
      </w:r>
      <w:r>
        <w:rPr>
          <w:spacing w:val="0"/>
          <w:w w:val="100"/>
          <w:position w:val="0"/>
        </w:rPr>
        <w:t>離不開研究人員選取和分析素材的主觀</w:t>
      </w:r>
      <w:r>
        <w:rPr>
          <w:color w:val="000000"/>
          <w:spacing w:val="0"/>
          <w:w w:val="100"/>
          <w:position w:val="0"/>
          <w:eastAsianLayout w:id="10535" w:vert="on"/>
        </w:rPr>
        <w:t>，</w:t>
      </w:r>
      <w:r>
        <w:rPr>
          <w:spacing w:val="0"/>
          <w:w w:val="100"/>
          <w:position w:val="0"/>
        </w:rPr>
        <w:t>跟我們</w:t>
      </w:r>
      <w:r>
        <w:rPr>
          <w:color w:val="797979"/>
          <w:spacing w:val="0"/>
          <w:w w:val="100"/>
          <w:position w:val="0"/>
        </w:rPr>
        <w:t>一</w:t>
      </w:r>
      <w:r>
        <w:rPr>
          <w:spacing w:val="0"/>
          <w:w w:val="100"/>
          <w:position w:val="0"/>
        </w:rPr>
        <w:t>般人的判斷應該大致</w:t>
      </w:r>
      <w:r>
        <w:rPr>
          <w:spacing w:val="0"/>
          <w:w w:val="100"/>
          <w:position w:val="0"/>
          <w:eastAsianLayout w:id="10536" w:vert="on"/>
        </w:rPr>
        <w:t xml:space="preserve"> </w:t>
      </w:r>
      <w:r>
        <w:rPr>
          <w:spacing w:val="0"/>
          <w:w w:val="100"/>
          <w:position w:val="0"/>
        </w:rPr>
        <w:t>相近</w:t>
      </w:r>
      <w:r>
        <w:rPr>
          <w:color w:val="000000"/>
          <w:spacing w:val="0"/>
          <w:w w:val="100"/>
          <w:position w:val="0"/>
          <w:eastAsianLayout w:id="10537" w:vert="on"/>
        </w:rPr>
        <w:t>，</w:t>
      </w:r>
      <w:r>
        <w:rPr>
          <w:spacing w:val="0"/>
          <w:w w:val="100"/>
          <w:position w:val="0"/>
        </w:rPr>
        <w:t>畢竟人類天生對快樂有一種直覺。即使不考慮生活習慣、遺傳體質種種因素</w:t>
      </w:r>
      <w:r>
        <w:rPr>
          <w:spacing w:val="0"/>
          <w:w w:val="100"/>
          <w:position w:val="0"/>
          <w:eastAsianLayout w:id="10538" w:vert="on"/>
        </w:rPr>
        <w:t>，</w:t>
      </w:r>
      <w:r>
        <w:rPr>
          <w:spacing w:val="0"/>
          <w:w w:val="100"/>
          <w:position w:val="0"/>
        </w:rPr>
        <w:t>光是憑二十二歲時的日</w:t>
      </w:r>
      <w:r>
        <w:rPr>
          <w:spacing w:val="0"/>
          <w:w w:val="100"/>
          <w:position w:val="0"/>
          <w:eastAsianLayout w:id="10539" w:vert="on"/>
        </w:rPr>
        <w:t xml:space="preserve"> </w:t>
      </w:r>
      <w:r>
        <w:rPr>
          <w:spacing w:val="0"/>
          <w:w w:val="100"/>
          <w:position w:val="0"/>
        </w:rPr>
        <w:t>記來看</w:t>
      </w:r>
      <w:r>
        <w:rPr>
          <w:color w:val="000000"/>
          <w:spacing w:val="0"/>
          <w:w w:val="100"/>
          <w:position w:val="0"/>
          <w:eastAsianLayout w:id="10540" w:vert="on"/>
        </w:rPr>
        <w:t>，</w:t>
      </w:r>
      <w:r>
        <w:rPr>
          <w:spacing w:val="0"/>
          <w:w w:val="100"/>
          <w:position w:val="0"/>
        </w:rPr>
        <w:t>比較快樂的修女</w:t>
      </w:r>
      <w:r>
        <w:rPr>
          <w:color w:val="000000"/>
          <w:spacing w:val="0"/>
          <w:w w:val="100"/>
          <w:position w:val="0"/>
          <w:eastAsianLayout w:id="10541" w:vert="on"/>
        </w:rPr>
        <w:t>，</w:t>
      </w:r>
      <w:r>
        <w:rPr>
          <w:spacing w:val="0"/>
          <w:w w:val="100"/>
          <w:position w:val="0"/>
        </w:rPr>
        <w:t>比不快樂的平均多活九年。</w:t>
      </w:r>
    </w:p>
    <w:p>
      <w:pPr>
        <w:pStyle w:val="Style23"/>
        <w:keepNext w:val="0"/>
        <w:keepLines w:val="0"/>
        <w:framePr w:w="7445" w:h="10502" w:hRule="exact" w:wrap="none" w:vAnchor="text" w:hAnchor="page" w:x="1028" w:y="21"/>
        <w:widowControl w:val="0"/>
        <w:shd w:val="clear" w:color="auto" w:fill="auto"/>
        <w:bidi w:val="0"/>
        <w:spacing w:before="0" w:after="0" w:line="420" w:lineRule="exact"/>
        <w:ind w:left="0" w:right="0" w:firstLine="460"/>
        <w:jc w:val="both"/>
        <w:textDirection w:val="tbRlV"/>
      </w:pPr>
      <w:r>
        <w:rPr>
          <w:spacing w:val="0"/>
          <w:w w:val="100"/>
          <w:position w:val="0"/>
        </w:rPr>
        <w:t>讀到她們的日記</w:t>
      </w:r>
      <w:r>
        <w:rPr>
          <w:spacing w:val="0"/>
          <w:w w:val="100"/>
          <w:position w:val="0"/>
          <w:eastAsianLayout w:id="10542" w:vert="on"/>
        </w:rPr>
        <w:t>，</w:t>
      </w:r>
      <w:r>
        <w:rPr>
          <w:spacing w:val="0"/>
          <w:w w:val="100"/>
          <w:position w:val="0"/>
        </w:rPr>
        <w:t>又知道了後來的結果</w:t>
      </w:r>
      <w:r>
        <w:rPr>
          <w:spacing w:val="0"/>
          <w:w w:val="100"/>
          <w:position w:val="0"/>
          <w:eastAsianLayout w:id="10543" w:vert="on"/>
        </w:rPr>
        <w:t>，</w:t>
      </w:r>
      <w:r>
        <w:rPr>
          <w:spacing w:val="0"/>
          <w:w w:val="100"/>
          <w:position w:val="0"/>
        </w:rPr>
        <w:t>相信你會開始回想自己平常是怎麼表達感受的</w:t>
      </w:r>
      <w:r>
        <w:rPr>
          <w:spacing w:val="0"/>
          <w:w w:val="100"/>
          <w:position w:val="0"/>
          <w:eastAsianLayout w:id="10544" w:vert="on"/>
        </w:rPr>
        <w:t>，</w:t>
      </w:r>
      <w:r>
        <w:rPr>
          <w:spacing w:val="0"/>
          <w:w w:val="100"/>
          <w:position w:val="0"/>
        </w:rPr>
        <w:t>甚至還想找出</w:t>
      </w:r>
      <w:r>
        <w:rPr>
          <w:spacing w:val="0"/>
          <w:w w:val="100"/>
          <w:position w:val="0"/>
          <w:eastAsianLayout w:id="10545" w:vert="on"/>
        </w:rPr>
        <w:t xml:space="preserve"> </w:t>
      </w:r>
      <w:r>
        <w:rPr>
          <w:color w:val="000000"/>
          <w:spacing w:val="0"/>
          <w:w w:val="100"/>
          <w:position w:val="0"/>
        </w:rPr>
        <w:t>以前的日記</w:t>
      </w:r>
      <w:r>
        <w:rPr>
          <w:spacing w:val="0"/>
          <w:w w:val="100"/>
          <w:position w:val="0"/>
        </w:rPr>
        <w:t>或文章來看看。當然</w:t>
      </w:r>
      <w:r>
        <w:rPr>
          <w:spacing w:val="0"/>
          <w:w w:val="100"/>
          <w:position w:val="0"/>
          <w:eastAsianLayout w:id="10546" w:vert="on"/>
        </w:rPr>
        <w:t>，</w:t>
      </w:r>
      <w:r>
        <w:rPr>
          <w:spacing w:val="0"/>
          <w:w w:val="100"/>
          <w:position w:val="0"/>
        </w:rPr>
        <w:t>情緒的表達不見得等同於真正的快樂。然而</w:t>
      </w:r>
      <w:r>
        <w:rPr>
          <w:spacing w:val="0"/>
          <w:w w:val="100"/>
          <w:position w:val="0"/>
          <w:eastAsianLayout w:id="10547" w:vert="on"/>
        </w:rPr>
        <w:t>，</w:t>
      </w:r>
      <w:r>
        <w:rPr>
          <w:color w:val="000000"/>
          <w:spacing w:val="0"/>
          <w:w w:val="100"/>
          <w:position w:val="0"/>
        </w:rPr>
        <w:t>一</w:t>
      </w:r>
      <w:r>
        <w:rPr>
          <w:spacing w:val="0"/>
          <w:w w:val="100"/>
          <w:position w:val="0"/>
        </w:rPr>
        <w:t>個人真正快樂</w:t>
      </w:r>
      <w:r>
        <w:rPr>
          <w:spacing w:val="0"/>
          <w:w w:val="100"/>
          <w:position w:val="0"/>
          <w:eastAsianLayout w:id="10548" w:vert="on"/>
        </w:rPr>
        <w:t>，</w:t>
      </w:r>
      <w:r>
        <w:rPr>
          <w:spacing w:val="0"/>
          <w:w w:val="100"/>
          <w:position w:val="0"/>
        </w:rPr>
        <w:t>是不可能</w:t>
      </w:r>
      <w:r>
        <w:rPr>
          <w:spacing w:val="0"/>
          <w:w w:val="100"/>
          <w:position w:val="0"/>
          <w:eastAsianLayout w:id="10549" w:vert="on"/>
        </w:rPr>
        <w:t xml:space="preserve"> </w:t>
      </w:r>
      <w:r>
        <w:rPr>
          <w:spacing w:val="0"/>
          <w:w w:val="100"/>
          <w:position w:val="0"/>
        </w:rPr>
        <w:t>不流動出來的。</w:t>
      </w:r>
    </w:p>
    <w:p>
      <w:pPr>
        <w:pStyle w:val="Style23"/>
        <w:keepNext w:val="0"/>
        <w:keepLines w:val="0"/>
        <w:framePr w:w="7445" w:h="10502" w:hRule="exact" w:wrap="none" w:vAnchor="text" w:hAnchor="page" w:x="1028" w:y="21"/>
        <w:widowControl w:val="0"/>
        <w:shd w:val="clear" w:color="auto" w:fill="auto"/>
        <w:bidi w:val="0"/>
        <w:spacing w:before="0" w:after="0" w:line="420" w:lineRule="exact"/>
        <w:ind w:left="0" w:right="0" w:firstLine="460"/>
        <w:jc w:val="both"/>
        <w:textDirection w:val="tbRlV"/>
        <w:rPr>
          <w:sz w:val="20"/>
          <w:szCs w:val="20"/>
        </w:rPr>
      </w:pPr>
      <w:r>
        <w:rPr>
          <w:color w:val="000000"/>
          <w:spacing w:val="0"/>
          <w:w w:val="100"/>
          <w:position w:val="0"/>
          <w:sz w:val="22"/>
          <w:szCs w:val="22"/>
        </w:rPr>
        <w:t>這類</w:t>
      </w:r>
      <w:r>
        <w:rPr>
          <w:spacing w:val="0"/>
          <w:w w:val="100"/>
          <w:position w:val="0"/>
          <w:sz w:val="22"/>
          <w:szCs w:val="22"/>
        </w:rPr>
        <w:t>關於快</w:t>
      </w:r>
      <w:r>
        <w:rPr>
          <w:color w:val="000000"/>
          <w:spacing w:val="0"/>
          <w:w w:val="100"/>
          <w:position w:val="0"/>
          <w:sz w:val="22"/>
          <w:szCs w:val="22"/>
        </w:rPr>
        <w:t>樂的研究真的不少</w:t>
      </w:r>
      <w:r>
        <w:rPr>
          <w:color w:val="000000"/>
          <w:spacing w:val="0"/>
          <w:w w:val="100"/>
          <w:position w:val="0"/>
          <w:sz w:val="22"/>
          <w:szCs w:val="22"/>
          <w:eastAsianLayout w:id="10550" w:vert="on"/>
        </w:rPr>
        <w:t>，</w:t>
      </w:r>
      <w:r>
        <w:rPr>
          <w:color w:val="000000"/>
          <w:spacing w:val="0"/>
          <w:w w:val="100"/>
          <w:position w:val="0"/>
          <w:sz w:val="22"/>
          <w:szCs w:val="22"/>
        </w:rPr>
        <w:t>一九六</w:t>
      </w:r>
      <w:r>
        <w:rPr>
          <w:b/>
          <w:bCs/>
          <w:spacing w:val="0"/>
          <w:w w:val="60"/>
          <w:position w:val="0"/>
          <w:sz w:val="20"/>
          <w:szCs w:val="20"/>
          <w:lang w:val="en-US" w:eastAsia="en-US" w:bidi="en-US"/>
          <w:eastAsianLayout w:id="10551" w:vert="on"/>
        </w:rPr>
        <w:t>O</w:t>
      </w:r>
      <w:r>
        <w:rPr>
          <w:spacing w:val="0"/>
          <w:w w:val="100"/>
          <w:position w:val="0"/>
          <w:sz w:val="22"/>
          <w:szCs w:val="22"/>
        </w:rPr>
        <w:t>年代中期</w:t>
      </w:r>
      <w:r>
        <w:rPr>
          <w:spacing w:val="0"/>
          <w:w w:val="100"/>
          <w:position w:val="0"/>
          <w:sz w:val="22"/>
          <w:szCs w:val="22"/>
          <w:eastAsianLayout w:id="10552" w:vert="on"/>
        </w:rPr>
        <w:t>，</w:t>
      </w:r>
      <w:r>
        <w:rPr>
          <w:spacing w:val="0"/>
          <w:w w:val="100"/>
          <w:position w:val="0"/>
          <w:sz w:val="22"/>
          <w:szCs w:val="22"/>
        </w:rPr>
        <w:t>美國北卡萊納大學要求入學的七千零七名學生填寫</w:t>
      </w:r>
      <w:r>
        <w:rPr>
          <w:spacing w:val="0"/>
          <w:w w:val="100"/>
          <w:position w:val="0"/>
          <w:sz w:val="22"/>
          <w:szCs w:val="22"/>
          <w:eastAsianLayout w:id="10553" w:vert="on"/>
        </w:rPr>
        <w:t xml:space="preserve"> </w:t>
      </w:r>
      <w:r>
        <w:rPr>
          <w:color w:val="000000"/>
          <w:spacing w:val="0"/>
          <w:w w:val="100"/>
          <w:position w:val="0"/>
          <w:sz w:val="22"/>
          <w:szCs w:val="22"/>
        </w:rPr>
        <w:t>問卷</w:t>
      </w:r>
      <w:r>
        <w:rPr>
          <w:color w:val="000000"/>
          <w:spacing w:val="0"/>
          <w:w w:val="100"/>
          <w:position w:val="0"/>
          <w:sz w:val="22"/>
          <w:szCs w:val="22"/>
          <w:eastAsianLayout w:id="10554" w:vert="on"/>
        </w:rPr>
        <w:t>，</w:t>
      </w:r>
      <w:r>
        <w:rPr>
          <w:spacing w:val="0"/>
          <w:w w:val="100"/>
          <w:position w:val="0"/>
          <w:sz w:val="22"/>
          <w:szCs w:val="22"/>
        </w:rPr>
        <w:t>評估他們的性格是樂觀還是悲觀</w:t>
      </w:r>
      <w:r>
        <w:rPr>
          <w:spacing w:val="0"/>
          <w:w w:val="100"/>
          <w:position w:val="0"/>
          <w:sz w:val="22"/>
          <w:szCs w:val="22"/>
          <w:eastAsianLayout w:id="10555" w:vert="on"/>
        </w:rPr>
        <w:t>，</w:t>
      </w:r>
      <w:r>
        <w:rPr>
          <w:spacing w:val="0"/>
          <w:w w:val="100"/>
          <w:position w:val="0"/>
          <w:sz w:val="22"/>
          <w:szCs w:val="22"/>
        </w:rPr>
        <w:t>並且追蹤其中六千九百五十八人的存活。直到二</w:t>
      </w:r>
      <w:r>
        <w:rPr>
          <w:b/>
          <w:bCs/>
          <w:spacing w:val="0"/>
          <w:w w:val="60"/>
          <w:position w:val="0"/>
          <w:sz w:val="20"/>
          <w:szCs w:val="20"/>
          <w:lang w:val="en-US" w:eastAsia="en-US" w:bidi="en-US"/>
          <w:eastAsianLayout w:id="10556" w:vert="on"/>
        </w:rPr>
        <w:t>O</w:t>
      </w:r>
      <w:r>
        <w:rPr>
          <w:b/>
          <w:bCs/>
          <w:spacing w:val="0"/>
          <w:w w:val="60"/>
          <w:position w:val="0"/>
          <w:sz w:val="20"/>
          <w:szCs w:val="20"/>
          <w:lang w:val="en-US" w:eastAsia="en-US" w:bidi="en-US"/>
          <w:eastAsianLayout w:id="10557" w:vert="on"/>
        </w:rPr>
        <w:t>O</w:t>
      </w:r>
      <w:r>
        <w:rPr>
          <w:spacing w:val="0"/>
          <w:w w:val="100"/>
          <w:position w:val="0"/>
          <w:sz w:val="22"/>
          <w:szCs w:val="22"/>
        </w:rPr>
        <w:t>六年為止</w:t>
      </w:r>
      <w:r>
        <w:rPr>
          <w:spacing w:val="0"/>
          <w:w w:val="100"/>
          <w:position w:val="0"/>
          <w:sz w:val="22"/>
          <w:szCs w:val="22"/>
          <w:eastAsianLayout w:id="10558" w:vert="on"/>
        </w:rPr>
        <w:t>，</w:t>
      </w:r>
      <w:r>
        <w:rPr>
          <w:spacing w:val="0"/>
          <w:w w:val="100"/>
          <w:position w:val="0"/>
          <w:sz w:val="22"/>
          <w:szCs w:val="22"/>
        </w:rPr>
        <w:t>四</w:t>
      </w:r>
      <w:r>
        <w:rPr>
          <w:spacing w:val="0"/>
          <w:w w:val="100"/>
          <w:position w:val="0"/>
          <w:sz w:val="22"/>
          <w:szCs w:val="22"/>
          <w:eastAsianLayout w:id="10559" w:vert="on"/>
        </w:rPr>
        <w:t xml:space="preserve"> </w:t>
      </w:r>
      <w:r>
        <w:rPr>
          <w:spacing w:val="0"/>
          <w:w w:val="100"/>
          <w:position w:val="0"/>
          <w:sz w:val="22"/>
          <w:szCs w:val="22"/>
        </w:rPr>
        <w:t>十多年中</w:t>
      </w:r>
      <w:r>
        <w:rPr>
          <w:spacing w:val="0"/>
          <w:w w:val="100"/>
          <w:position w:val="0"/>
          <w:sz w:val="22"/>
          <w:szCs w:val="22"/>
          <w:eastAsianLayout w:id="10560" w:vert="on"/>
        </w:rPr>
        <w:t>，</w:t>
      </w:r>
      <w:r>
        <w:rPr>
          <w:spacing w:val="0"/>
          <w:w w:val="100"/>
          <w:position w:val="0"/>
          <w:sz w:val="22"/>
          <w:szCs w:val="22"/>
        </w:rPr>
        <w:t>共有四百七十六人死亡。比較當初的測驗結果</w:t>
      </w:r>
      <w:r>
        <w:rPr>
          <w:color w:val="000000"/>
          <w:spacing w:val="0"/>
          <w:w w:val="100"/>
          <w:position w:val="0"/>
          <w:sz w:val="22"/>
          <w:szCs w:val="22"/>
          <w:eastAsianLayout w:id="10561" w:vert="on"/>
        </w:rPr>
        <w:t>，</w:t>
      </w:r>
      <w:r>
        <w:rPr>
          <w:spacing w:val="0"/>
          <w:w w:val="100"/>
          <w:position w:val="0"/>
          <w:sz w:val="22"/>
          <w:szCs w:val="22"/>
        </w:rPr>
        <w:t>發現比較悲觀的人</w:t>
      </w:r>
      <w:r>
        <w:rPr>
          <w:color w:val="000000"/>
          <w:spacing w:val="0"/>
          <w:w w:val="100"/>
          <w:position w:val="0"/>
          <w:sz w:val="22"/>
          <w:szCs w:val="22"/>
          <w:eastAsianLayout w:id="10562" w:vert="on"/>
        </w:rPr>
        <w:t>，</w:t>
      </w:r>
      <w:r>
        <w:rPr>
          <w:spacing w:val="0"/>
          <w:w w:val="100"/>
          <w:position w:val="0"/>
          <w:sz w:val="22"/>
          <w:szCs w:val="22"/>
        </w:rPr>
        <w:t>比他們的同儕更早去世</w:t>
      </w:r>
      <w:r>
        <w:rPr>
          <w:spacing w:val="0"/>
          <w:w w:val="100"/>
          <w:position w:val="0"/>
          <w:sz w:val="22"/>
          <w:szCs w:val="22"/>
          <w:eastAsianLayout w:id="10563" w:vert="on"/>
        </w:rPr>
        <w:t>，</w:t>
      </w:r>
      <w:r>
        <w:rPr>
          <w:spacing w:val="0"/>
          <w:w w:val="100"/>
          <w:position w:val="0"/>
          <w:sz w:val="22"/>
          <w:szCs w:val="22"/>
        </w:rPr>
        <w:t>而</w:t>
      </w:r>
      <w:r>
        <w:rPr>
          <w:spacing w:val="0"/>
          <w:w w:val="100"/>
          <w:position w:val="0"/>
          <w:sz w:val="22"/>
          <w:szCs w:val="22"/>
          <w:eastAsianLayout w:id="10564" w:vert="on"/>
        </w:rPr>
        <w:t xml:space="preserve"> </w:t>
      </w:r>
      <w:r>
        <w:rPr>
          <w:spacing w:val="0"/>
          <w:w w:val="100"/>
          <w:position w:val="0"/>
          <w:sz w:val="22"/>
          <w:szCs w:val="22"/>
        </w:rPr>
        <w:t>樂觀的人可以活得更久。</w:t>
      </w:r>
      <w:r>
        <w:rPr>
          <w:b/>
          <w:bCs/>
          <w:spacing w:val="0"/>
          <w:w w:val="60"/>
          <w:position w:val="0"/>
          <w:sz w:val="20"/>
          <w:szCs w:val="20"/>
          <w:eastAsianLayout w:id="10565" w:vert="on"/>
        </w:rPr>
        <w:t>103</w:t>
      </w:r>
    </w:p>
    <w:p>
      <w:pPr>
        <w:pStyle w:val="Style23"/>
        <w:keepNext w:val="0"/>
        <w:keepLines w:val="0"/>
        <w:framePr w:w="7445" w:h="10502" w:hRule="exact" w:wrap="none" w:vAnchor="text" w:hAnchor="page" w:x="1028" w:y="21"/>
        <w:widowControl w:val="0"/>
        <w:shd w:val="clear" w:color="auto" w:fill="auto"/>
        <w:bidi w:val="0"/>
        <w:spacing w:before="0" w:after="0" w:line="420" w:lineRule="exact"/>
        <w:ind w:left="0" w:right="0" w:firstLine="460"/>
        <w:jc w:val="both"/>
        <w:textDirection w:val="tbRlV"/>
      </w:pPr>
      <w:r>
        <w:rPr>
          <w:spacing w:val="0"/>
          <w:w w:val="100"/>
          <w:position w:val="0"/>
        </w:rPr>
        <w:t>這類研究</w:t>
      </w:r>
      <w:r>
        <w:rPr>
          <w:spacing w:val="0"/>
          <w:w w:val="100"/>
          <w:position w:val="0"/>
          <w:eastAsianLayout w:id="10566" w:vert="on"/>
        </w:rPr>
        <w:t>，</w:t>
      </w:r>
      <w:r>
        <w:rPr>
          <w:spacing w:val="0"/>
          <w:w w:val="100"/>
          <w:position w:val="0"/>
        </w:rPr>
        <w:t>後來得到學界相當大的注意</w:t>
      </w:r>
      <w:r>
        <w:rPr>
          <w:spacing w:val="0"/>
          <w:w w:val="100"/>
          <w:position w:val="0"/>
          <w:eastAsianLayout w:id="10567" w:vert="on"/>
        </w:rPr>
        <w:t>，</w:t>
      </w:r>
      <w:r>
        <w:rPr>
          <w:spacing w:val="0"/>
          <w:w w:val="100"/>
          <w:position w:val="0"/>
        </w:rPr>
        <w:t>也創出一個全新的學術領域。由不同的切入點</w:t>
      </w:r>
      <w:r>
        <w:rPr>
          <w:color w:val="000000"/>
          <w:spacing w:val="0"/>
          <w:w w:val="100"/>
          <w:position w:val="0"/>
        </w:rPr>
        <w:t>、</w:t>
      </w:r>
      <w:r>
        <w:rPr>
          <w:spacing w:val="0"/>
          <w:w w:val="100"/>
          <w:position w:val="0"/>
        </w:rPr>
        <w:t>不同的</w:t>
      </w:r>
      <w:r>
        <w:rPr>
          <w:color w:val="000000"/>
          <w:spacing w:val="0"/>
          <w:w w:val="100"/>
          <w:position w:val="0"/>
        </w:rPr>
        <w:t>解釋方</w:t>
      </w:r>
      <w:r>
        <w:rPr>
          <w:color w:val="000000"/>
          <w:spacing w:val="0"/>
          <w:w w:val="100"/>
          <w:position w:val="0"/>
          <w:eastAsianLayout w:id="10568" w:vert="on"/>
        </w:rPr>
        <w:t xml:space="preserve"> </w:t>
      </w:r>
      <w:r>
        <w:rPr>
          <w:spacing w:val="0"/>
          <w:w w:val="100"/>
          <w:position w:val="0"/>
        </w:rPr>
        <w:t>法</w:t>
      </w:r>
      <w:r>
        <w:rPr>
          <w:color w:val="000000"/>
          <w:spacing w:val="0"/>
          <w:w w:val="100"/>
          <w:position w:val="0"/>
          <w:eastAsianLayout w:id="10569" w:vert="on"/>
        </w:rPr>
        <w:t>,</w:t>
      </w:r>
      <w:r>
        <w:rPr>
          <w:spacing w:val="0"/>
          <w:w w:val="100"/>
          <w:position w:val="0"/>
        </w:rPr>
        <w:t>去解釋快樂和壽命、生活品質的關係</w:t>
      </w:r>
      <w:r>
        <w:rPr>
          <w:color w:val="000000"/>
          <w:spacing w:val="0"/>
          <w:w w:val="100"/>
          <w:position w:val="0"/>
          <w:eastAsianLayout w:id="10570" w:vert="on"/>
        </w:rPr>
        <w:t>，</w:t>
      </w:r>
      <w:r>
        <w:rPr>
          <w:spacing w:val="0"/>
          <w:w w:val="100"/>
          <w:position w:val="0"/>
        </w:rPr>
        <w:t>在更多頂級期刊發表。</w:t>
      </w:r>
    </w:p>
    <w:p>
      <w:pPr>
        <w:pStyle w:val="Style72"/>
        <w:keepNext w:val="0"/>
        <w:keepLines w:val="0"/>
        <w:framePr w:w="7445" w:h="10502" w:hRule="exact" w:wrap="none" w:vAnchor="text" w:hAnchor="page" w:x="1028" w:y="21"/>
        <w:widowControl w:val="0"/>
        <w:shd w:val="clear" w:color="auto" w:fill="auto"/>
        <w:bidi w:val="0"/>
        <w:spacing w:before="0" w:after="0" w:line="420" w:lineRule="exact"/>
        <w:ind w:left="0" w:right="0" w:firstLine="460"/>
        <w:jc w:val="both"/>
        <w:textDirection w:val="tbRlV"/>
      </w:pPr>
      <w:r>
        <w:rPr>
          <w:spacing w:val="0"/>
          <w:w w:val="100"/>
          <w:position w:val="0"/>
          <w:sz w:val="22"/>
          <w:szCs w:val="22"/>
          <w:lang w:val="zh-TW" w:eastAsia="zh-TW" w:bidi="zh-TW"/>
        </w:rPr>
        <w:t>大多數人類或動物的研究</w:t>
      </w:r>
      <w:r>
        <w:rPr>
          <w:spacing w:val="0"/>
          <w:w w:val="100"/>
          <w:position w:val="0"/>
          <w:sz w:val="22"/>
          <w:szCs w:val="22"/>
          <w:lang w:val="zh-TW" w:eastAsia="zh-TW" w:bidi="zh-TW"/>
          <w:eastAsianLayout w:id="10571" w:vert="on"/>
        </w:rPr>
        <w:t>，</w:t>
      </w:r>
      <w:r>
        <w:rPr>
          <w:spacing w:val="0"/>
          <w:w w:val="100"/>
          <w:position w:val="0"/>
          <w:sz w:val="22"/>
          <w:szCs w:val="22"/>
          <w:lang w:val="zh-TW" w:eastAsia="zh-TW" w:bidi="zh-TW"/>
        </w:rPr>
        <w:t>無論從哪個角度</w:t>
      </w:r>
      <w:r>
        <w:rPr>
          <w:spacing w:val="0"/>
          <w:w w:val="100"/>
          <w:position w:val="0"/>
          <w:sz w:val="22"/>
          <w:szCs w:val="22"/>
          <w:lang w:val="zh-TW" w:eastAsia="zh-TW" w:bidi="zh-TW"/>
          <w:eastAsianLayout w:id="10572" w:vert="on"/>
        </w:rPr>
        <w:t>，</w:t>
      </w:r>
      <w:r>
        <w:rPr>
          <w:color w:val="000000"/>
          <w:spacing w:val="0"/>
          <w:w w:val="100"/>
          <w:position w:val="0"/>
          <w:sz w:val="22"/>
          <w:szCs w:val="22"/>
          <w:lang w:val="zh-TW" w:eastAsia="zh-TW" w:bidi="zh-TW"/>
        </w:rPr>
        <w:t>都得出快</w:t>
      </w:r>
      <w:r>
        <w:rPr>
          <w:spacing w:val="0"/>
          <w:w w:val="100"/>
          <w:position w:val="0"/>
          <w:sz w:val="22"/>
          <w:szCs w:val="22"/>
          <w:lang w:val="zh-TW" w:eastAsia="zh-TW" w:bidi="zh-TW"/>
        </w:rPr>
        <w:t>樂更有益於生活品質的結論。二。一一年</w:t>
      </w:r>
      <w:r>
        <w:rPr>
          <w:spacing w:val="0"/>
          <w:w w:val="100"/>
          <w:position w:val="0"/>
          <w:sz w:val="22"/>
          <w:szCs w:val="22"/>
          <w:lang w:val="zh-TW" w:eastAsia="zh-TW" w:bidi="zh-TW"/>
          <w:eastAsianLayout w:id="10573" w:vert="on"/>
        </w:rPr>
        <w:t>，</w:t>
      </w:r>
      <w:r>
        <w:rPr>
          <w:spacing w:val="0"/>
          <w:w w:val="100"/>
          <w:position w:val="0"/>
          <w:sz w:val="22"/>
          <w:szCs w:val="22"/>
          <w:lang w:val="zh-TW" w:eastAsia="zh-TW" w:bidi="zh-TW"/>
        </w:rPr>
        <w:t>倫敦</w:t>
      </w:r>
      <w:r>
        <w:rPr>
          <w:spacing w:val="0"/>
          <w:w w:val="100"/>
          <w:position w:val="0"/>
          <w:sz w:val="22"/>
          <w:szCs w:val="22"/>
          <w:lang w:val="zh-TW" w:eastAsia="zh-TW" w:bidi="zh-TW"/>
          <w:eastAsianLayout w:id="10574" w:vert="on"/>
        </w:rPr>
        <w:t xml:space="preserve"> </w:t>
      </w:r>
      <w:r>
        <w:rPr>
          <w:spacing w:val="0"/>
          <w:w w:val="100"/>
          <w:position w:val="0"/>
          <w:sz w:val="22"/>
          <w:szCs w:val="22"/>
          <w:lang w:val="zh-TW" w:eastAsia="zh-TW" w:bidi="zh-TW"/>
        </w:rPr>
        <w:t>大學學院流行病學暨公衛學系的研究團隊在美國科學院期刊發表了一篇文章</w:t>
      </w:r>
      <w:r>
        <w:rPr>
          <w:spacing w:val="0"/>
          <w:w w:val="100"/>
          <w:position w:val="0"/>
          <w:sz w:val="22"/>
          <w:szCs w:val="22"/>
          <w:lang w:val="zh-TW" w:eastAsia="zh-TW" w:bidi="zh-TW"/>
          <w:eastAsianLayout w:id="10575" w:vert="on"/>
        </w:rPr>
        <w:t>，</w:t>
      </w:r>
      <w:r>
        <w:rPr>
          <w:spacing w:val="0"/>
          <w:w w:val="100"/>
          <w:position w:val="0"/>
          <w:sz w:val="22"/>
          <w:szCs w:val="22"/>
          <w:lang w:val="zh-TW" w:eastAsia="zh-TW" w:bidi="zh-TW"/>
        </w:rPr>
        <w:t>邀請三千八百五十三名五十二</w:t>
      </w:r>
      <w:r>
        <w:rPr>
          <w:spacing w:val="0"/>
          <w:w w:val="100"/>
          <w:position w:val="0"/>
          <w:sz w:val="22"/>
          <w:szCs w:val="22"/>
          <w:lang w:val="zh-TW" w:eastAsia="zh-TW" w:bidi="zh-TW"/>
          <w:eastAsianLayout w:id="10576" w:vert="on"/>
        </w:rPr>
        <w:t xml:space="preserve"> </w:t>
      </w:r>
      <w:r>
        <w:rPr>
          <w:spacing w:val="0"/>
          <w:w w:val="100"/>
          <w:position w:val="0"/>
          <w:sz w:val="22"/>
          <w:szCs w:val="22"/>
          <w:lang w:val="zh-TW" w:eastAsia="zh-TW" w:bidi="zh-TW"/>
        </w:rPr>
        <w:t>歲到七十九歲的中高齡族群每天記錄四次自己的心情</w:t>
      </w:r>
      <w:r>
        <w:rPr>
          <w:spacing w:val="0"/>
          <w:w w:val="100"/>
          <w:position w:val="0"/>
          <w:sz w:val="22"/>
          <w:szCs w:val="22"/>
          <w:lang w:val="zh-TW" w:eastAsia="zh-TW" w:bidi="zh-TW"/>
          <w:eastAsianLayout w:id="10577" w:vert="on"/>
        </w:rPr>
        <w:t>，</w:t>
      </w:r>
      <w:r>
        <w:rPr>
          <w:spacing w:val="0"/>
          <w:w w:val="100"/>
          <w:position w:val="0"/>
          <w:sz w:val="22"/>
          <w:szCs w:val="22"/>
          <w:lang w:val="zh-TW" w:eastAsia="zh-TW" w:bidi="zh-TW"/>
        </w:rPr>
        <w:t>早上和晚上各兩次</w:t>
      </w:r>
      <w:r>
        <w:rPr>
          <w:spacing w:val="0"/>
          <w:w w:val="100"/>
          <w:position w:val="0"/>
          <w:sz w:val="22"/>
          <w:szCs w:val="22"/>
          <w:lang w:val="zh-TW" w:eastAsia="zh-TW" w:bidi="zh-TW"/>
          <w:eastAsianLayout w:id="10578" w:vert="on"/>
        </w:rPr>
        <w:t>，</w:t>
      </w:r>
      <w:r>
        <w:rPr>
          <w:spacing w:val="0"/>
          <w:w w:val="100"/>
          <w:position w:val="0"/>
          <w:sz w:val="22"/>
          <w:szCs w:val="22"/>
          <w:lang w:val="zh-TW" w:eastAsia="zh-TW" w:bidi="zh-TW"/>
        </w:rPr>
        <w:t>包括正向</w:t>
      </w:r>
      <w:r>
        <w:rPr>
          <w:spacing w:val="0"/>
          <w:w w:val="100"/>
          <w:position w:val="0"/>
          <w:sz w:val="22"/>
          <w:szCs w:val="22"/>
          <w:lang w:val="zh-TW" w:eastAsia="zh-TW" w:bidi="zh-TW"/>
          <w:eastAsianLayout w:id="10579" w:vert="on"/>
        </w:rPr>
        <w:t>(</w:t>
      </w:r>
      <w:r>
        <w:rPr>
          <w:spacing w:val="0"/>
          <w:w w:val="100"/>
          <w:position w:val="0"/>
          <w:sz w:val="22"/>
          <w:szCs w:val="22"/>
          <w:lang w:val="zh-TW" w:eastAsia="zh-TW" w:bidi="zh-TW"/>
        </w:rPr>
        <w:t>快樂</w:t>
      </w:r>
      <w:r>
        <w:rPr>
          <w:color w:val="000000"/>
          <w:spacing w:val="0"/>
          <w:w w:val="100"/>
          <w:position w:val="0"/>
          <w:sz w:val="22"/>
          <w:szCs w:val="22"/>
          <w:lang w:val="zh-TW" w:eastAsia="zh-TW" w:bidi="zh-TW"/>
        </w:rPr>
        <w:t>、</w:t>
      </w:r>
      <w:r>
        <w:rPr>
          <w:spacing w:val="0"/>
          <w:w w:val="100"/>
          <w:position w:val="0"/>
          <w:sz w:val="22"/>
          <w:szCs w:val="22"/>
          <w:lang w:val="zh-TW" w:eastAsia="zh-TW" w:bidi="zh-TW"/>
        </w:rPr>
        <w:t>興奮和滿足</w:t>
      </w:r>
      <w:r>
        <w:rPr>
          <w:spacing w:val="0"/>
          <w:w w:val="100"/>
          <w:position w:val="0"/>
          <w:sz w:val="22"/>
          <w:szCs w:val="22"/>
          <w:lang w:val="zh-TW" w:eastAsia="zh-TW" w:bidi="zh-TW"/>
          <w:eastAsianLayout w:id="10580" w:vert="on"/>
        </w:rPr>
        <w:t>)</w:t>
      </w:r>
      <w:r>
        <w:rPr>
          <w:spacing w:val="0"/>
          <w:w w:val="100"/>
          <w:position w:val="0"/>
          <w:sz w:val="22"/>
          <w:szCs w:val="22"/>
          <w:lang w:val="zh-TW" w:eastAsia="zh-TW" w:bidi="zh-TW"/>
          <w:eastAsianLayout w:id="10581" w:vert="on"/>
        </w:rPr>
        <w:t xml:space="preserve"> </w:t>
      </w:r>
      <w:r>
        <w:rPr>
          <w:spacing w:val="0"/>
          <w:w w:val="100"/>
          <w:position w:val="0"/>
          <w:lang w:val="zh-TW" w:eastAsia="zh-TW" w:bidi="zh-TW"/>
          <w:eastAsianLayout w:id="10582" w:vert="on"/>
        </w:rPr>
        <w:t>103</w:t>
      </w:r>
      <w:r>
        <w:rPr>
          <w:spacing w:val="0"/>
          <w:w w:val="100"/>
          <w:position w:val="0"/>
          <w:lang w:val="en-US" w:eastAsia="en-US" w:bidi="en-US"/>
        </w:rPr>
        <w:t>Brummezt</w:t>
      </w:r>
      <w:r>
        <w:rPr>
          <w:spacing w:val="0"/>
          <w:w w:val="100"/>
          <w:position w:val="0"/>
          <w:lang w:val="en-US" w:eastAsia="en-US" w:bidi="en-US"/>
          <w:eastAsianLayout w:id="10583" w:vert="on"/>
        </w:rPr>
        <w:t>p</w:t>
      </w:r>
      <w:r>
        <w:rPr>
          <w:spacing w:val="0"/>
          <w:w w:val="100"/>
          <w:position w:val="0"/>
          <w:lang w:val="en-US" w:eastAsia="en-US" w:bidi="en-US"/>
        </w:rPr>
        <w:t>H;</w:t>
      </w:r>
      <w:r>
        <w:rPr>
          <w:spacing w:val="0"/>
          <w:w w:val="100"/>
          <w:position w:val="0"/>
          <w:lang w:val="en-US" w:eastAsia="en-US" w:bidi="en-US"/>
          <w:eastAsianLayout w:id="10584" w:vert="on"/>
        </w:rPr>
        <w:t xml:space="preserve"> </w:t>
      </w:r>
      <w:r>
        <w:rPr>
          <w:spacing w:val="0"/>
          <w:w w:val="100"/>
          <w:position w:val="0"/>
          <w:lang w:val="en-US" w:eastAsia="en-US" w:bidi="en-US"/>
          <w:eastAsianLayout w:id="10585" w:vert="on"/>
        </w:rPr>
        <w:t>H</w:t>
      </w:r>
      <w:r>
        <w:rPr>
          <w:spacing w:val="0"/>
          <w:w w:val="100"/>
          <w:position w:val="0"/>
          <w:lang w:val="en-US" w:eastAsia="en-US" w:bidi="en-US"/>
          <w:eastAsianLayout w:id="10586" w:vert="on"/>
        </w:rPr>
        <w:t>e</w:t>
      </w:r>
      <w:r>
        <w:rPr>
          <w:spacing w:val="0"/>
          <w:w w:val="100"/>
          <w:position w:val="0"/>
          <w:lang w:val="en-US" w:eastAsia="en-US" w:bidi="en-US"/>
          <w:eastAsianLayout w:id="10587" w:vert="on"/>
        </w:rPr>
        <w:t>-</w:t>
      </w:r>
      <w:r>
        <w:rPr>
          <w:spacing w:val="0"/>
          <w:w w:val="100"/>
          <w:position w:val="0"/>
          <w:lang w:val="en-US" w:eastAsia="en-US" w:bidi="en-US"/>
          <w:eastAsianLayout w:id="10588" w:vert="on"/>
        </w:rPr>
        <w:t>m</w:t>
      </w:r>
      <w:r>
        <w:rPr>
          <w:spacing w:val="0"/>
          <w:w w:val="100"/>
          <w:position w:val="0"/>
          <w:lang w:val="en-US" w:eastAsia="en-US" w:bidi="en-US"/>
          <w:eastAsianLayout w:id="10589" w:vert="on"/>
        </w:rPr>
        <w:t>w</w:t>
      </w:r>
      <w:r>
        <w:rPr>
          <w:spacing w:val="0"/>
          <w:w w:val="100"/>
          <w:position w:val="0"/>
          <w:lang w:val="en-US" w:eastAsia="en-US" w:bidi="en-US"/>
        </w:rPr>
        <w:t>M，J，Dah-sfrom-</w:t>
      </w:r>
      <w:r>
        <w:rPr>
          <w:spacing w:val="0"/>
          <w:w w:val="100"/>
          <w:position w:val="0"/>
          <w:lang w:val="en-US" w:eastAsia="en-US" w:bidi="en-US"/>
          <w:eastAsianLayout w:id="10590" w:vert="on"/>
        </w:rPr>
        <w:t xml:space="preserve"> </w:t>
      </w:r>
      <w:r>
        <w:rPr>
          <w:spacing w:val="0"/>
          <w:w w:val="100"/>
          <w:position w:val="0"/>
          <w:lang w:val="en-US" w:eastAsia="en-US" w:bidi="en-US"/>
        </w:rPr>
        <w:t>W</w:t>
      </w:r>
      <w:r>
        <w:rPr>
          <w:spacing w:val="0"/>
          <w:w w:val="100"/>
          <w:position w:val="0"/>
          <w:lang w:val="en-US" w:eastAsia="en-US" w:bidi="en-US"/>
          <w:eastAsianLayout w:id="10591" w:vert="on"/>
        </w:rPr>
        <w:t>p</w:t>
      </w:r>
      <w:r>
        <w:rPr>
          <w:spacing w:val="0"/>
          <w:w w:val="100"/>
          <w:position w:val="0"/>
          <w:lang w:val="en-US" w:eastAsia="en-US" w:bidi="en-US"/>
          <w:eastAsianLayout w:id="10592" w:vert="on"/>
        </w:rPr>
        <w:t>-</w:t>
      </w:r>
      <w:r>
        <w:rPr>
          <w:spacing w:val="0"/>
          <w:w w:val="100"/>
          <w:position w:val="0"/>
          <w:lang w:val="en-US" w:eastAsia="en-US" w:bidi="en-US"/>
          <w:eastAsianLayout w:id="10593" w:vert="on"/>
        </w:rPr>
        <w:t>Qo</w:t>
      </w:r>
      <w:r>
        <w:rPr>
          <w:spacing w:val="0"/>
          <w:w w:val="100"/>
          <w:position w:val="0"/>
          <w:lang w:val="en-US" w:eastAsia="en-US" w:bidi="en-US"/>
          <w:eastAsianLayout w:id="10594" w:vert="on"/>
        </w:rPr>
        <w:t>s</w:t>
      </w:r>
      <w:r>
        <w:rPr>
          <w:spacing w:val="0"/>
          <w:w w:val="100"/>
          <w:position w:val="0"/>
          <w:lang w:val="en-US" w:eastAsia="en-US" w:bidi="en-US"/>
          <w:eastAsianLayout w:id="10595" w:vert="on"/>
        </w:rPr>
        <w:t>-</w:t>
      </w:r>
      <w:r>
        <w:rPr>
          <w:spacing w:val="0"/>
          <w:w w:val="100"/>
          <w:position w:val="0"/>
          <w:lang w:val="en-US" w:eastAsia="en-US" w:bidi="en-US"/>
          <w:eastAsianLayout w:id="10596" w:vert="on"/>
        </w:rPr>
        <w:t>e</w:t>
      </w:r>
      <w:r>
        <w:rPr>
          <w:spacing w:val="0"/>
          <w:w w:val="100"/>
          <w:position w:val="0"/>
          <w:lang w:val="en-US" w:eastAsia="en-US" w:bidi="en-US"/>
          <w:eastAsianLayout w:id="10597" w:vert="on"/>
        </w:rPr>
        <w:t>g</w:t>
      </w:r>
      <w:r>
        <w:rPr>
          <w:spacing w:val="0"/>
          <w:w w:val="100"/>
          <w:position w:val="0"/>
          <w:lang w:val="en-US" w:eastAsia="en-US" w:bidi="en-US"/>
          <w:eastAsianLayout w:id="10598" w:vert="on"/>
        </w:rPr>
        <w:t>-</w:t>
      </w:r>
      <w:r>
        <w:rPr>
          <w:spacing w:val="0"/>
          <w:w w:val="100"/>
          <w:position w:val="0"/>
          <w:lang w:val="en-US" w:eastAsia="en-US" w:bidi="en-US"/>
          <w:eastAsianLayout w:id="10599" w:vert="on"/>
        </w:rPr>
        <w:t>e</w:t>
      </w:r>
      <w:r>
        <w:rPr>
          <w:spacing w:val="0"/>
          <w:w w:val="100"/>
          <w:position w:val="0"/>
          <w:lang w:val="en-US" w:eastAsia="en-US" w:bidi="en-US"/>
          <w:eastAsianLayout w:id="10600" w:vert="on"/>
        </w:rPr>
        <w:t>r</w:t>
      </w:r>
      <w:r>
        <w:rPr>
          <w:spacing w:val="0"/>
          <w:w w:val="100"/>
          <w:position w:val="0"/>
          <w:lang w:val="en-US" w:eastAsia="en-US" w:bidi="en-US"/>
          <w:eastAsianLayout w:id="10601" w:vert="on"/>
        </w:rPr>
        <w:t>-</w:t>
      </w:r>
      <w:r>
        <w:rPr>
          <w:spacing w:val="0"/>
          <w:w w:val="100"/>
          <w:position w:val="0"/>
          <w:lang w:val="en-US" w:eastAsia="en-US" w:bidi="en-US"/>
          <w:eastAsianLayout w:id="10602" w:vert="on"/>
        </w:rPr>
        <w:t xml:space="preserve"> </w:t>
      </w:r>
      <w:r>
        <w:rPr>
          <w:spacing w:val="0"/>
          <w:w w:val="100"/>
          <w:position w:val="0"/>
          <w:lang w:val="en-US" w:eastAsia="en-US" w:bidi="en-US"/>
          <w:eastAsianLayout w:id="10603" w:vert="on"/>
        </w:rPr>
        <w:t>-</w:t>
      </w:r>
      <w:r>
        <w:rPr>
          <w:spacing w:val="0"/>
          <w:w w:val="100"/>
          <w:position w:val="0"/>
          <w:lang w:val="en-US" w:eastAsia="en-US" w:bidi="en-US"/>
          <w:eastAsianLayout w:id="10604" w:vert="on"/>
        </w:rPr>
        <w:t>-</w:t>
      </w:r>
      <w:r>
        <w:rPr>
          <w:spacing w:val="0"/>
          <w:w w:val="100"/>
          <w:position w:val="0"/>
          <w:lang w:val="en-US" w:eastAsia="en-US" w:bidi="en-US"/>
          <w:eastAsianLayout w:id="10605" w:vert="on"/>
        </w:rPr>
        <w:t>9</w:t>
      </w:r>
      <w:r>
        <w:rPr>
          <w:spacing w:val="0"/>
          <w:w w:val="100"/>
          <w:position w:val="0"/>
          <w:lang w:val="en-US" w:eastAsia="en-US" w:bidi="en-US"/>
        </w:rPr>
        <w:t>(2006*</w:t>
      </w:r>
      <w:r>
        <w:rPr>
          <w:spacing w:val="0"/>
          <w:w w:val="100"/>
          <w:position w:val="0"/>
          <w:lang w:val="en-US" w:eastAsia="en-US" w:bidi="en-US"/>
          <w:eastAsianLayout w:id="10606" w:vert="on"/>
        </w:rPr>
        <w:t xml:space="preserve"> </w:t>
      </w:r>
      <w:r>
        <w:rPr>
          <w:spacing w:val="0"/>
          <w:w w:val="100"/>
          <w:position w:val="0"/>
          <w:lang w:val="en-US" w:eastAsia="en-US" w:bidi="en-US"/>
        </w:rPr>
        <w:t>December)</w:t>
      </w:r>
      <w:r>
        <w:rPr>
          <w:spacing w:val="0"/>
          <w:w w:val="100"/>
          <w:position w:val="0"/>
          <w:lang w:val="en-US" w:eastAsia="en-US" w:bidi="en-US"/>
          <w:eastAsianLayout w:id="10607" w:vert="on"/>
        </w:rPr>
        <w:t xml:space="preserve"> </w:t>
      </w:r>
      <w:r>
        <w:rPr>
          <w:spacing w:val="0"/>
          <w:w w:val="100"/>
          <w:position w:val="0"/>
          <w:lang w:val="en-US" w:eastAsia="en-US" w:bidi="en-US"/>
          <w:eastAsianLayout w:id="10608" w:vert="on"/>
        </w:rPr>
        <w:t>,</w:t>
      </w:r>
      <w:r>
        <w:rPr>
          <w:spacing w:val="0"/>
          <w:w w:val="100"/>
          <w:position w:val="0"/>
          <w:sz w:val="38"/>
          <w:szCs w:val="38"/>
          <w:lang w:val="en-US" w:eastAsia="en-US" w:bidi="en-US"/>
          <w:eastAsianLayout w:id="10609" w:vert="on"/>
        </w:rPr>
        <w:t>?</w:t>
      </w:r>
      <w:r>
        <w:rPr>
          <w:spacing w:val="0"/>
          <w:w w:val="100"/>
          <w:position w:val="0"/>
          <w:sz w:val="38"/>
          <w:szCs w:val="38"/>
          <w:lang w:val="en-US" w:eastAsia="en-US" w:bidi="en-US"/>
          <w:eastAsianLayout w:id="10610" w:vert="on"/>
        </w:rPr>
        <w:t>&amp;</w:t>
      </w:r>
      <w:r>
        <w:rPr>
          <w:spacing w:val="0"/>
          <w:w w:val="100"/>
          <w:position w:val="0"/>
          <w:sz w:val="38"/>
          <w:szCs w:val="38"/>
          <w:lang w:val="en-US" w:eastAsia="en-US" w:bidi="en-US"/>
          <w:eastAsianLayout w:id="10611" w:vert="on"/>
        </w:rPr>
        <w:t>-</w:t>
      </w:r>
      <w:r>
        <w:rPr>
          <w:spacing w:val="0"/>
          <w:w w:val="100"/>
          <w:position w:val="0"/>
          <w:sz w:val="38"/>
          <w:szCs w:val="38"/>
          <w:lang w:val="en-US" w:eastAsia="en-US" w:bidi="en-US"/>
        </w:rPr>
        <w:t>c</w:t>
      </w:r>
      <w:r>
        <w:rPr>
          <w:spacing w:val="0"/>
          <w:w w:val="100"/>
          <w:position w:val="0"/>
          <w:sz w:val="38"/>
          <w:szCs w:val="38"/>
          <w:lang w:val="en-US" w:eastAsia="en-US" w:bidi="en-US"/>
          <w:eastAsianLayout w:id="10612" w:vert="on"/>
        </w:rPr>
        <w:t xml:space="preserve"> </w:t>
      </w:r>
      <w:r>
        <w:rPr>
          <w:spacing w:val="0"/>
          <w:w w:val="100"/>
          <w:position w:val="0"/>
          <w:sz w:val="38"/>
          <w:szCs w:val="38"/>
          <w:lang w:val="zh-TW" w:eastAsia="zh-TW" w:bidi="zh-TW"/>
        </w:rPr>
        <w:t>一</w:t>
      </w:r>
      <w:r>
        <w:rPr>
          <w:spacing w:val="0"/>
          <w:w w:val="100"/>
          <w:position w:val="0"/>
          <w:sz w:val="38"/>
          <w:szCs w:val="38"/>
          <w:lang w:val="en-US" w:eastAsia="en-US" w:bidi="en-US"/>
        </w:rPr>
        <w:t>-on</w:t>
      </w:r>
      <w:r>
        <w:rPr>
          <w:spacing w:val="0"/>
          <w:w w:val="100"/>
          <w:position w:val="0"/>
          <w:sz w:val="38"/>
          <w:szCs w:val="38"/>
          <w:lang w:val="en-US" w:eastAsia="en-US" w:bidi="en-US"/>
          <w:eastAsianLayout w:id="10613" w:vert="on"/>
        </w:rPr>
        <w:t xml:space="preserve"> </w:t>
      </w:r>
      <w:r>
        <w:rPr>
          <w:spacing w:val="0"/>
          <w:w w:val="100"/>
          <w:position w:val="0"/>
          <w:sz w:val="38"/>
          <w:szCs w:val="38"/>
          <w:lang w:val="en-US" w:eastAsia="en-US" w:bidi="en-US"/>
        </w:rPr>
        <w:t>of</w:t>
      </w:r>
      <w:r>
        <w:rPr>
          <w:spacing w:val="0"/>
          <w:w w:val="100"/>
          <w:position w:val="0"/>
          <w:sz w:val="38"/>
          <w:szCs w:val="38"/>
          <w:lang w:val="en-US" w:eastAsia="en-US" w:bidi="en-US"/>
          <w:eastAsianLayout w:id="10614" w:vert="on"/>
        </w:rPr>
        <w:t xml:space="preserve"> </w:t>
      </w:r>
      <w:r>
        <w:rPr>
          <w:spacing w:val="0"/>
          <w:w w:val="100"/>
          <w:position w:val="0"/>
          <w:sz w:val="38"/>
          <w:szCs w:val="38"/>
          <w:lang w:val="en-US" w:eastAsia="en-US" w:bidi="en-US"/>
        </w:rPr>
        <w:t>a-lcause</w:t>
      </w:r>
      <w:r>
        <w:rPr>
          <w:spacing w:val="0"/>
          <w:w w:val="100"/>
          <w:position w:val="0"/>
          <w:sz w:val="38"/>
          <w:szCs w:val="38"/>
          <w:lang w:val="en-US" w:eastAsia="en-US" w:bidi="en-US"/>
          <w:eastAsianLayout w:id="10615" w:vert="on"/>
        </w:rPr>
        <w:t xml:space="preserve"> </w:t>
      </w:r>
      <w:r>
        <w:rPr>
          <w:spacing w:val="0"/>
          <w:w w:val="100"/>
          <w:position w:val="0"/>
          <w:sz w:val="38"/>
          <w:szCs w:val="38"/>
          <w:lang w:val="en-US" w:eastAsia="en-US" w:bidi="en-US"/>
        </w:rPr>
        <w:t>mor</w:t>
      </w:r>
      <w:r>
        <w:rPr>
          <w:spacing w:val="0"/>
          <w:w w:val="100"/>
          <w:position w:val="0"/>
          <w:sz w:val="38"/>
          <w:szCs w:val="38"/>
          <w:lang w:val="en-US" w:eastAsia="en-US" w:bidi="en-US"/>
          <w:eastAsianLayout w:id="10616" w:vert="on"/>
        </w:rPr>
        <w:t xml:space="preserve"> </w:t>
      </w:r>
      <w:r>
        <w:rPr>
          <w:spacing w:val="0"/>
          <w:w w:val="100"/>
          <w:position w:val="0"/>
          <w:sz w:val="38"/>
          <w:szCs w:val="38"/>
          <w:lang w:val="zh-CN" w:eastAsia="zh-CN" w:bidi="zh-CN"/>
        </w:rPr>
        <w:t>莒一</w:t>
      </w:r>
      <w:r>
        <w:rPr>
          <w:spacing w:val="0"/>
          <w:w w:val="100"/>
          <w:position w:val="0"/>
          <w:sz w:val="38"/>
          <w:szCs w:val="38"/>
          <w:lang w:val="en-US" w:eastAsia="en-US" w:bidi="en-US"/>
        </w:rPr>
        <w:t>y</w:t>
      </w:r>
      <w:r>
        <w:rPr>
          <w:spacing w:val="0"/>
          <w:w w:val="100"/>
          <w:position w:val="0"/>
          <w:sz w:val="38"/>
          <w:szCs w:val="38"/>
          <w:lang w:val="en-US" w:eastAsia="en-US" w:bidi="en-US"/>
          <w:eastAsianLayout w:id="10617" w:vert="on"/>
        </w:rPr>
        <w:t xml:space="preserve"> </w:t>
      </w:r>
      <w:r>
        <w:rPr>
          <w:spacing w:val="0"/>
          <w:w w:val="100"/>
          <w:position w:val="0"/>
          <w:sz w:val="38"/>
          <w:szCs w:val="38"/>
          <w:lang w:val="en-US" w:eastAsia="en-US" w:bidi="en-US"/>
        </w:rPr>
        <w:t>by</w:t>
      </w:r>
      <w:r>
        <w:rPr>
          <w:spacing w:val="0"/>
          <w:w w:val="100"/>
          <w:position w:val="0"/>
          <w:sz w:val="38"/>
          <w:szCs w:val="38"/>
          <w:lang w:val="en-US" w:eastAsia="en-US" w:bidi="en-US"/>
          <w:eastAsianLayout w:id="10618" w:vert="on"/>
        </w:rPr>
        <w:t xml:space="preserve"> </w:t>
      </w:r>
      <w:r>
        <w:rPr>
          <w:spacing w:val="0"/>
          <w:w w:val="100"/>
          <w:position w:val="0"/>
          <w:sz w:val="38"/>
          <w:szCs w:val="38"/>
          <w:lang w:val="en-US" w:eastAsia="en-US" w:bidi="en-US"/>
        </w:rPr>
        <w:t>-he</w:t>
      </w:r>
      <w:r>
        <w:rPr>
          <w:spacing w:val="0"/>
          <w:w w:val="100"/>
          <w:position w:val="0"/>
          <w:sz w:val="38"/>
          <w:szCs w:val="38"/>
          <w:lang w:val="en-US" w:eastAsia="en-US" w:bidi="en-US"/>
          <w:eastAsianLayout w:id="10619" w:vert="on"/>
        </w:rPr>
        <w:t xml:space="preserve"> </w:t>
      </w:r>
      <w:r>
        <w:rPr>
          <w:spacing w:val="0"/>
          <w:w w:val="100"/>
          <w:position w:val="0"/>
          <w:sz w:val="38"/>
          <w:szCs w:val="38"/>
          <w:lang w:val="en-US" w:eastAsia="en-US" w:bidi="en-US"/>
        </w:rPr>
        <w:t>Mmnesom</w:t>
      </w:r>
      <w:r>
        <w:rPr>
          <w:spacing w:val="0"/>
          <w:w w:val="100"/>
          <w:position w:val="0"/>
          <w:sz w:val="38"/>
          <w:szCs w:val="38"/>
          <w:lang w:val="en-US" w:eastAsia="en-US" w:bidi="en-US"/>
          <w:eastAsianLayout w:id="10620" w:vert="on"/>
        </w:rPr>
        <w:t xml:space="preserve"> </w:t>
      </w:r>
      <w:r>
        <w:rPr>
          <w:spacing w:val="0"/>
          <w:w w:val="100"/>
          <w:position w:val="0"/>
          <w:sz w:val="38"/>
          <w:szCs w:val="38"/>
          <w:lang w:val="en-US" w:eastAsia="en-US" w:bidi="en-US"/>
        </w:rPr>
        <w:t>Mu=</w:t>
      </w:r>
      <w:r>
        <w:rPr>
          <w:spacing w:val="0"/>
          <w:w w:val="100"/>
          <w:position w:val="0"/>
          <w:sz w:val="38"/>
          <w:szCs w:val="38"/>
          <w:lang w:val="zh-TW" w:eastAsia="zh-TW" w:bidi="zh-TW"/>
        </w:rPr>
        <w:t>一</w:t>
      </w:r>
      <w:r>
        <w:rPr>
          <w:spacing w:val="0"/>
          <w:w w:val="100"/>
          <w:position w:val="0"/>
          <w:sz w:val="38"/>
          <w:szCs w:val="38"/>
          <w:lang w:val="zh-TW" w:eastAsia="zh-TW" w:bidi="zh-TW"/>
          <w:eastAsianLayout w:id="10621" w:vert="on"/>
        </w:rPr>
        <w:t xml:space="preserve"> </w:t>
      </w:r>
      <w:r>
        <w:rPr>
          <w:spacing w:val="0"/>
          <w:w w:val="100"/>
          <w:position w:val="0"/>
          <w:sz w:val="38"/>
          <w:szCs w:val="38"/>
          <w:lang w:val="en-US" w:eastAsia="en-US" w:bidi="en-US"/>
        </w:rPr>
        <w:t>phasic</w:t>
      </w:r>
      <w:r>
        <w:rPr>
          <w:spacing w:val="0"/>
          <w:w w:val="100"/>
          <w:position w:val="0"/>
          <w:sz w:val="38"/>
          <w:szCs w:val="38"/>
          <w:lang w:val="en-US" w:eastAsia="en-US" w:bidi="en-US"/>
          <w:eastAsianLayout w:id="10622" w:vert="on"/>
        </w:rPr>
        <w:t xml:space="preserve"> </w:t>
      </w:r>
      <w:r>
        <w:rPr>
          <w:spacing w:val="0"/>
          <w:w w:val="100"/>
          <w:position w:val="0"/>
          <w:sz w:val="38"/>
          <w:szCs w:val="38"/>
          <w:lang w:val="en-US" w:eastAsia="en-US" w:bidi="en-US"/>
        </w:rPr>
        <w:t>persona-fty</w:t>
      </w:r>
      <w:r>
        <w:rPr>
          <w:spacing w:val="0"/>
          <w:w w:val="100"/>
          <w:position w:val="0"/>
          <w:sz w:val="38"/>
          <w:szCs w:val="38"/>
          <w:lang w:val="en-US" w:eastAsia="en-US" w:bidi="en-US"/>
          <w:eastAsianLayout w:id="10623" w:vert="on"/>
        </w:rPr>
        <w:t xml:space="preserve"> </w:t>
      </w:r>
      <w:r>
        <w:rPr>
          <w:spacing w:val="0"/>
          <w:w w:val="100"/>
          <w:position w:val="0"/>
          <w:sz w:val="38"/>
          <w:szCs w:val="38"/>
          <w:lang w:val="en-US" w:eastAsia="en-US" w:bidi="en-US"/>
        </w:rPr>
        <w:t>-nvctjmory</w:t>
      </w:r>
      <w:r>
        <w:rPr>
          <w:spacing w:val="0"/>
          <w:w w:val="100"/>
          <w:position w:val="0"/>
          <w:sz w:val="38"/>
          <w:szCs w:val="38"/>
          <w:lang w:val="en-US" w:eastAsia="en-US" w:bidi="en-US"/>
          <w:eastAsianLayout w:id="10624" w:vert="on"/>
        </w:rPr>
        <w:t xml:space="preserve"> </w:t>
      </w:r>
      <w:r>
        <w:rPr>
          <w:spacing w:val="0"/>
          <w:w w:val="100"/>
          <w:position w:val="0"/>
          <w:sz w:val="38"/>
          <w:szCs w:val="38"/>
          <w:lang w:val="en-US" w:eastAsia="en-US" w:bidi="en-US"/>
        </w:rPr>
        <w:t>op--m-sm—pess</w:t>
      </w:r>
      <w:r>
        <w:rPr>
          <w:spacing w:val="0"/>
          <w:w w:val="100"/>
          <w:position w:val="0"/>
          <w:sz w:val="38"/>
          <w:szCs w:val="38"/>
          <w:lang w:val="en-US" w:eastAsia="en-US" w:bidi="en-US"/>
          <w:eastAsianLayout w:id="10625" w:vert="on"/>
        </w:rPr>
        <w:t xml:space="preserve"> </w:t>
      </w:r>
      <w:r>
        <w:rPr>
          <w:spacing w:val="0"/>
          <w:w w:val="100"/>
          <w:position w:val="0"/>
          <w:sz w:val="38"/>
          <w:szCs w:val="38"/>
          <w:lang w:val="zh-TW" w:eastAsia="zh-TW" w:bidi="zh-TW"/>
        </w:rPr>
        <w:t>一</w:t>
      </w:r>
      <w:r>
        <w:rPr>
          <w:spacing w:val="0"/>
          <w:w w:val="100"/>
          <w:position w:val="0"/>
          <w:sz w:val="38"/>
          <w:szCs w:val="38"/>
          <w:lang w:val="zh-TW" w:eastAsia="zh-TW" w:bidi="zh-TW"/>
          <w:eastAsianLayout w:id="10626" w:vert="on"/>
        </w:rPr>
        <w:t xml:space="preserve"> </w:t>
      </w:r>
      <w:r>
        <w:rPr>
          <w:spacing w:val="0"/>
          <w:w w:val="100"/>
          <w:position w:val="0"/>
          <w:sz w:val="38"/>
          <w:szCs w:val="38"/>
          <w:lang w:val="en-US" w:eastAsia="en-US" w:bidi="en-US"/>
        </w:rPr>
        <w:t>m-sm</w:t>
      </w:r>
      <w:r>
        <w:rPr>
          <w:spacing w:val="0"/>
          <w:w w:val="100"/>
          <w:position w:val="0"/>
          <w:sz w:val="38"/>
          <w:szCs w:val="38"/>
          <w:lang w:val="en-US" w:eastAsia="en-US" w:bidi="en-US"/>
          <w:eastAsianLayout w:id="10627" w:vert="on"/>
        </w:rPr>
        <w:t xml:space="preserve"> </w:t>
      </w:r>
      <w:r>
        <w:rPr>
          <w:spacing w:val="0"/>
          <w:w w:val="100"/>
          <w:position w:val="0"/>
          <w:sz w:val="38"/>
          <w:szCs w:val="38"/>
          <w:lang w:val="en-US" w:eastAsia="en-US" w:bidi="en-US"/>
        </w:rPr>
        <w:t>sea®scores」</w:t>
      </w:r>
      <w:r>
        <w:rPr>
          <w:spacing w:val="0"/>
          <w:w w:val="100"/>
          <w:position w:val="0"/>
          <w:lang w:val="en-US" w:eastAsia="en-US" w:bidi="en-US"/>
          <w:eastAsianLayout w:id="10628" w:vert="on"/>
        </w:rPr>
        <w:t>s</w:t>
      </w:r>
      <w:r>
        <w:rPr>
          <w:color w:val="000000"/>
          <w:spacing w:val="0"/>
          <w:w w:val="100"/>
          <w:position w:val="0"/>
          <w:lang w:val="en-US" w:eastAsia="en-US" w:bidi="en-US"/>
          <w:eastAsianLayout w:id="10629" w:vert="on"/>
        </w:rPr>
        <w:t>c</w:t>
      </w:r>
      <w:r>
        <w:rPr>
          <w:spacing w:val="0"/>
          <w:w w:val="100"/>
          <w:position w:val="0"/>
          <w:lang w:val="en-US" w:eastAsia="en-US" w:bidi="en-US"/>
          <w:eastAsianLayout w:id="10630" w:vert="on"/>
        </w:rPr>
        <w:t>d</w:t>
      </w:r>
      <w:r>
        <w:rPr>
          <w:spacing w:val="0"/>
          <w:w w:val="100"/>
          <w:position w:val="0"/>
          <w:lang w:val="en-US" w:eastAsia="en-US" w:bidi="en-US"/>
          <w:eastAsianLayout w:id="10631" w:vert="on"/>
        </w:rPr>
        <w:t>y</w:t>
      </w:r>
      <w:r>
        <w:rPr>
          <w:spacing w:val="0"/>
          <w:w w:val="100"/>
          <w:position w:val="0"/>
          <w:lang w:val="en-US" w:eastAsia="en-US" w:bidi="en-US"/>
          <w:eastAsianLayout w:id="10632" w:vert="on"/>
        </w:rPr>
        <w:t xml:space="preserve"> </w:t>
      </w:r>
      <w:r>
        <w:rPr>
          <w:spacing w:val="0"/>
          <w:w w:val="100"/>
          <w:position w:val="0"/>
          <w:lang w:val="en-US" w:eastAsia="en-US" w:bidi="en-US"/>
        </w:rPr>
        <w:t>of</w:t>
      </w:r>
      <w:r>
        <w:rPr>
          <w:spacing w:val="0"/>
          <w:w w:val="100"/>
          <w:position w:val="0"/>
          <w:lang w:val="en-US" w:eastAsia="en-US" w:bidi="en-US"/>
          <w:eastAsianLayout w:id="10633" w:vert="on"/>
        </w:rPr>
        <w:t xml:space="preserve"> </w:t>
      </w:r>
      <w:r>
        <w:rPr>
          <w:spacing w:val="0"/>
          <w:w w:val="100"/>
          <w:position w:val="0"/>
          <w:lang w:val="en-US" w:eastAsia="en-US" w:bidi="en-US"/>
        </w:rPr>
        <w:t>a</w:t>
      </w:r>
      <w:r>
        <w:rPr>
          <w:spacing w:val="0"/>
          <w:w w:val="100"/>
          <w:position w:val="0"/>
          <w:lang w:val="en-US" w:eastAsia="en-US" w:bidi="en-US"/>
          <w:eastAsianLayout w:id="10634" w:vert="on"/>
        </w:rPr>
        <w:t xml:space="preserve"> </w:t>
      </w:r>
      <w:r>
        <w:rPr>
          <w:spacing w:val="0"/>
          <w:w w:val="100"/>
          <w:position w:val="0"/>
          <w:lang w:val="en-US" w:eastAsia="en-US" w:bidi="en-US"/>
        </w:rPr>
        <w:t>8=ege</w:t>
      </w:r>
      <w:r>
        <w:rPr>
          <w:spacing w:val="0"/>
          <w:w w:val="100"/>
          <w:position w:val="0"/>
          <w:lang w:val="en-US" w:eastAsia="en-US" w:bidi="en-US"/>
          <w:eastAsianLayout w:id="10635" w:vert="on"/>
        </w:rPr>
        <w:t xml:space="preserve"> </w:t>
      </w:r>
      <w:r>
        <w:rPr>
          <w:spacing w:val="0"/>
          <w:w w:val="100"/>
          <w:position w:val="0"/>
          <w:lang w:val="en-US" w:eastAsia="en-US" w:bidi="en-US"/>
        </w:rPr>
        <w:t>samp_</w:t>
      </w:r>
      <w:r>
        <w:rPr>
          <w:spacing w:val="0"/>
          <w:w w:val="100"/>
          <w:position w:val="0"/>
          <w:lang w:val="en-US" w:eastAsia="en-US" w:bidi="en-US"/>
          <w:eastAsianLayout w:id="10636" w:vert="on"/>
        </w:rPr>
        <w:t xml:space="preserve"> </w:t>
      </w:r>
      <w:r>
        <w:rPr>
          <w:spacing w:val="0"/>
          <w:w w:val="100"/>
          <w:position w:val="0"/>
          <w:lang w:val="zh-TW" w:eastAsia="zh-TW" w:bidi="zh-TW"/>
          <w:eastAsianLayout w:id="10637" w:vert="on"/>
        </w:rPr>
        <w:t>①</w:t>
      </w:r>
      <w:r>
        <w:rPr>
          <w:spacing w:val="0"/>
          <w:w w:val="100"/>
          <w:position w:val="0"/>
          <w:lang w:val="zh-TW" w:eastAsia="zh-TW" w:bidi="zh-TW"/>
          <w:eastAsianLayout w:id="10638" w:vert="on"/>
        </w:rPr>
        <w:t xml:space="preserve"> </w:t>
      </w:r>
      <w:r>
        <w:rPr>
          <w:spacing w:val="0"/>
          <w:w w:val="100"/>
          <w:position w:val="0"/>
          <w:lang w:val="en-US" w:eastAsia="en-US" w:bidi="en-US"/>
        </w:rPr>
        <w:t>d=ng</w:t>
      </w:r>
      <w:r>
        <w:rPr>
          <w:spacing w:val="0"/>
          <w:w w:val="100"/>
          <w:position w:val="0"/>
          <w:lang w:val="en-US" w:eastAsia="en-US" w:bidi="en-US"/>
          <w:eastAsianLayout w:id="10639" w:vert="on"/>
        </w:rPr>
        <w:t xml:space="preserve"> </w:t>
      </w:r>
      <w:r>
        <w:rPr>
          <w:spacing w:val="0"/>
          <w:w w:val="100"/>
          <w:position w:val="0"/>
          <w:lang w:val="en-US" w:eastAsia="en-US" w:bidi="en-US"/>
        </w:rPr>
        <w:t>a</w:t>
      </w:r>
      <w:r>
        <w:rPr>
          <w:spacing w:val="0"/>
          <w:w w:val="100"/>
          <w:position w:val="0"/>
          <w:lang w:val="en-US" w:eastAsia="en-US" w:bidi="en-US"/>
          <w:eastAsianLayout w:id="10640" w:vert="on"/>
        </w:rPr>
        <w:t xml:space="preserve"> </w:t>
      </w:r>
      <w:r>
        <w:rPr>
          <w:spacing w:val="0"/>
          <w:w w:val="100"/>
          <w:position w:val="0"/>
          <w:lang w:val="en-US" w:eastAsia="en-US" w:bidi="en-US"/>
          <w:eastAsianLayout w:id="10641" w:vert="on"/>
        </w:rPr>
        <w:t>4</w:t>
      </w:r>
      <w:r>
        <w:rPr>
          <w:spacing w:val="0"/>
          <w:w w:val="100"/>
          <w:position w:val="0"/>
          <w:lang w:val="en-US" w:eastAsia="en-US" w:bidi="en-US"/>
          <w:eastAsianLayout w:id="10642" w:vert="on"/>
        </w:rPr>
        <w:t>?</w:t>
      </w:r>
      <w:r>
        <w:rPr>
          <w:spacing w:val="0"/>
          <w:w w:val="100"/>
          <w:position w:val="0"/>
          <w:lang w:val="en-US" w:eastAsia="en-US" w:bidi="en-US"/>
          <w:eastAsianLayout w:id="10643" w:vert="on"/>
        </w:rPr>
        <w:t>y</w:t>
      </w:r>
      <w:r>
        <w:rPr>
          <w:spacing w:val="0"/>
          <w:w w:val="100"/>
          <w:position w:val="0"/>
          <w:lang w:val="en-US" w:eastAsia="en-US" w:bidi="en-US"/>
          <w:eastAsianLayout w:id="10644" w:vert="on"/>
        </w:rPr>
        <w:t>CD</w:t>
      </w:r>
      <w:r>
        <w:rPr>
          <w:spacing w:val="0"/>
          <w:w w:val="100"/>
          <w:position w:val="0"/>
          <w:lang w:val="en-US" w:eastAsia="en-US" w:bidi="en-US"/>
          <w:eastAsianLayout w:id="10645" w:vert="on"/>
        </w:rPr>
        <w:t>a</w:t>
      </w:r>
      <w:r>
        <w:rPr>
          <w:spacing w:val="0"/>
          <w:w w:val="100"/>
          <w:position w:val="0"/>
          <w:lang w:val="en-US" w:eastAsia="en-US" w:bidi="en-US"/>
          <w:eastAsianLayout w:id="10646" w:vert="on"/>
        </w:rPr>
        <w:t>r</w:t>
      </w:r>
      <w:r>
        <w:rPr>
          <w:spacing w:val="0"/>
          <w:w w:val="100"/>
          <w:position w:val="0"/>
          <w:lang w:val="en-US" w:eastAsia="en-US" w:bidi="en-US"/>
          <w:eastAsianLayout w:id="10647" w:vert="on"/>
        </w:rPr>
        <w:t>o</w:t>
      </w:r>
      <w:r>
        <w:rPr>
          <w:color w:val="000000"/>
          <w:spacing w:val="0"/>
          <w:w w:val="100"/>
          <w:position w:val="0"/>
          <w:lang w:val="en-US" w:eastAsia="en-US" w:bidi="en-US"/>
          <w:eastAsianLayout w:id="10648" w:vert="on"/>
        </w:rPr>
        <w:t>-</w:t>
      </w:r>
      <w:r>
        <w:rPr>
          <w:spacing w:val="0"/>
          <w:w w:val="100"/>
          <w:position w:val="0"/>
          <w:lang w:val="en-US" w:eastAsia="en-US" w:bidi="en-US"/>
          <w:eastAsianLayout w:id="10649" w:vert="on"/>
        </w:rPr>
        <w:t>o</w:t>
      </w:r>
      <w:r>
        <w:rPr>
          <w:spacing w:val="0"/>
          <w:w w:val="100"/>
          <w:position w:val="0"/>
          <w:lang w:val="en-US" w:eastAsia="en-US" w:bidi="en-US"/>
          <w:eastAsianLayout w:id="10650" w:vert="on"/>
        </w:rPr>
        <w:t>w</w:t>
      </w:r>
      <w:r>
        <w:rPr>
          <w:spacing w:val="0"/>
          <w:w w:val="100"/>
          <w:position w:val="0"/>
          <w:lang w:val="en-US" w:eastAsia="en-US" w:bidi="en-US"/>
          <w:eastAsianLayout w:id="10651" w:vert="on"/>
        </w:rPr>
        <w:t>,</w:t>
      </w:r>
      <w:r>
        <w:rPr>
          <w:spacing w:val="0"/>
          <w:w w:val="100"/>
          <w:position w:val="0"/>
          <w:lang w:val="en-US" w:eastAsia="en-US" w:bidi="en-US"/>
          <w:eastAsianLayout w:id="10652" w:vert="on"/>
        </w:rPr>
        <w:t>L</w:t>
      </w:r>
      <w:r>
        <w:rPr>
          <w:spacing w:val="0"/>
          <w:w w:val="100"/>
          <w:position w:val="0"/>
          <w:lang w:val="en-US" w:eastAsia="en-US" w:bidi="en-US"/>
          <w:eastAsianLayout w:id="10653" w:vert="on"/>
        </w:rPr>
        <w:t>I</w:t>
      </w:r>
      <w:r>
        <w:rPr>
          <w:spacing w:val="0"/>
          <w:w w:val="100"/>
          <w:position w:val="0"/>
          <w:lang w:val="en-US" w:eastAsia="en-US" w:bidi="en-US"/>
          <w:eastAsianLayout w:id="10654" w:vert="on"/>
        </w:rPr>
        <w:t>P</w:t>
      </w:r>
      <w:r>
        <w:rPr>
          <w:spacing w:val="0"/>
          <w:w w:val="100"/>
          <w:position w:val="0"/>
          <w:lang w:val="en-US" w:eastAsia="en-US" w:bidi="en-US"/>
          <w:eastAsianLayout w:id="10655" w:vert="on"/>
        </w:rPr>
        <w:t xml:space="preserve"> </w:t>
      </w:r>
      <w:r>
        <w:rPr>
          <w:spacing w:val="0"/>
          <w:w w:val="100"/>
          <w:position w:val="0"/>
          <w:lang w:val="en-US" w:eastAsia="en-US" w:bidi="en-US"/>
          <w:eastAsianLayout w:id="10656" w:vert="on"/>
        </w:rPr>
        <w:t>p</w:t>
      </w:r>
      <w:r>
        <w:rPr>
          <w:spacing w:val="0"/>
          <w:w w:val="100"/>
          <w:position w:val="0"/>
          <w:lang w:val="en-US" w:eastAsia="en-US" w:bidi="en-US"/>
          <w:eastAsianLayout w:id="10657" w:vert="on"/>
        </w:rPr>
        <w:t>e</w:t>
      </w:r>
      <w:r>
        <w:rPr>
          <w:spacing w:val="0"/>
          <w:w w:val="100"/>
          <w:position w:val="0"/>
          <w:lang w:val="en-US" w:eastAsia="en-US" w:bidi="en-US"/>
          <w:eastAsianLayout w:id="10658" w:vert="on"/>
        </w:rPr>
        <w:t>r</w:t>
      </w:r>
      <w:r>
        <w:rPr>
          <w:spacing w:val="0"/>
          <w:w w:val="100"/>
          <w:position w:val="0"/>
          <w:lang w:val="en-US" w:eastAsia="en-US" w:bidi="en-US"/>
          <w:eastAsianLayout w:id="10659" w:vert="on"/>
        </w:rPr>
        <w:t>o-</w:t>
      </w:r>
      <w:r>
        <w:rPr>
          <w:spacing w:val="0"/>
          <w:w w:val="100"/>
          <w:position w:val="0"/>
          <w:lang w:val="en-US" w:eastAsia="en-US" w:bidi="en-US"/>
          <w:eastAsianLayout w:id="10660" w:vert="on"/>
        </w:rPr>
        <w:t>p-</w:t>
      </w:r>
      <w:r>
        <w:rPr>
          <w:spacing w:val="0"/>
          <w:w w:val="100"/>
          <w:position w:val="0"/>
          <w:lang w:val="en-US" w:eastAsia="en-US" w:bidi="en-US"/>
        </w:rPr>
        <w:t>-n</w:t>
      </w:r>
      <w:r>
        <w:rPr>
          <w:spacing w:val="0"/>
          <w:w w:val="100"/>
          <w:position w:val="0"/>
          <w:lang w:val="en-US" w:eastAsia="en-US" w:bidi="en-US"/>
          <w:eastAsianLayout w:id="10661" w:vert="on"/>
        </w:rPr>
        <w:t xml:space="preserve"> </w:t>
      </w:r>
      <w:r>
        <w:rPr>
          <w:spacing w:val="0"/>
          <w:w w:val="100"/>
          <w:position w:val="0"/>
          <w:lang w:val="en-US" w:eastAsia="en-US" w:bidi="en-US"/>
        </w:rPr>
        <w:t>Mayo</w:t>
      </w:r>
      <w:r>
        <w:rPr>
          <w:spacing w:val="0"/>
          <w:w w:val="100"/>
          <w:position w:val="0"/>
          <w:lang w:val="en-US" w:eastAsia="en-US" w:bidi="en-US"/>
          <w:eastAsianLayout w:id="10662" w:vert="on"/>
        </w:rPr>
        <w:t xml:space="preserve"> </w:t>
      </w:r>
      <w:r>
        <w:rPr>
          <w:i/>
          <w:iCs/>
          <w:spacing w:val="0"/>
          <w:w w:val="100"/>
          <w:position w:val="0"/>
          <w:sz w:val="16"/>
          <w:szCs w:val="16"/>
          <w:lang w:val="en-US" w:eastAsia="en-US" w:bidi="en-US"/>
          <w:eastAsianLayout w:id="10663" w:vert="on"/>
        </w:rPr>
        <w:t>c</w:t>
      </w:r>
      <w:r>
        <w:rPr>
          <w:i/>
          <w:iCs/>
          <w:spacing w:val="0"/>
          <w:w w:val="100"/>
          <w:position w:val="0"/>
          <w:sz w:val="16"/>
          <w:szCs w:val="16"/>
          <w:lang w:val="en-US" w:eastAsia="en-US" w:bidi="en-US"/>
          <w:eastAsianLayout w:id="10664" w:vert="on"/>
        </w:rPr>
        <w:t>=</w:t>
      </w:r>
      <w:r>
        <w:rPr>
          <w:i/>
          <w:iCs/>
          <w:spacing w:val="0"/>
          <w:w w:val="100"/>
          <w:position w:val="0"/>
          <w:sz w:val="16"/>
          <w:szCs w:val="16"/>
          <w:lang w:val="en-US" w:eastAsia="en-US" w:bidi="en-US"/>
          <w:eastAsianLayout w:id="10665" w:vert="on"/>
        </w:rPr>
        <w:t>n</w:t>
      </w:r>
      <w:r>
        <w:rPr>
          <w:i/>
          <w:iCs/>
          <w:spacing w:val="0"/>
          <w:w w:val="100"/>
          <w:position w:val="0"/>
          <w:sz w:val="16"/>
          <w:szCs w:val="16"/>
          <w:lang w:val="en-US" w:eastAsia="en-US" w:bidi="en-US"/>
          <w:eastAsianLayout w:id="10666" w:vert="on"/>
        </w:rPr>
        <w:t>0'</w:t>
      </w:r>
      <w:r>
        <w:rPr>
          <w:i/>
          <w:iCs/>
          <w:spacing w:val="0"/>
          <w:w w:val="100"/>
          <w:position w:val="0"/>
          <w:sz w:val="16"/>
          <w:szCs w:val="16"/>
          <w:lang w:val="en-US" w:eastAsia="en-US" w:bidi="en-US"/>
        </w:rPr>
        <w:t>proce&amp;mgs</w:t>
      </w:r>
      <w:r>
        <w:rPr>
          <w:spacing w:val="0"/>
          <w:w w:val="100"/>
          <w:position w:val="0"/>
          <w:lang w:val="en-US" w:eastAsia="en-US" w:bidi="en-US"/>
          <w:eastAsianLayout w:id="10667" w:vert="on"/>
        </w:rPr>
        <w:t xml:space="preserve"> </w:t>
      </w:r>
      <w:r>
        <w:rPr>
          <w:spacing w:val="0"/>
          <w:w w:val="100"/>
          <w:position w:val="0"/>
          <w:lang w:val="en-US" w:eastAsia="en-US" w:bidi="en-US"/>
        </w:rPr>
        <w:t>(VOL</w:t>
      </w:r>
      <w:r>
        <w:rPr>
          <w:spacing w:val="0"/>
          <w:w w:val="100"/>
          <w:position w:val="0"/>
          <w:lang w:val="en-US" w:eastAsia="en-US" w:bidi="en-US"/>
          <w:eastAsianLayout w:id="10668" w:vert="on"/>
        </w:rPr>
        <w:t xml:space="preserve"> </w:t>
      </w:r>
      <w:r>
        <w:rPr>
          <w:spacing w:val="0"/>
          <w:w w:val="100"/>
          <w:position w:val="0"/>
          <w:lang w:val="en-US" w:eastAsia="en-US" w:bidi="en-US"/>
        </w:rPr>
        <w:t>81</w:t>
      </w:r>
      <w:r>
        <w:rPr>
          <w:spacing w:val="0"/>
          <w:w w:val="100"/>
          <w:position w:val="0"/>
          <w:lang w:val="en-US" w:eastAsia="en-US" w:bidi="en-US"/>
          <w:eastAsianLayout w:id="10669" w:vert="on"/>
        </w:rPr>
        <w:t xml:space="preserve"> </w:t>
      </w:r>
      <w:r>
        <w:rPr>
          <w:spacing w:val="0"/>
          <w:w w:val="100"/>
          <w:position w:val="0"/>
          <w:lang w:val="en-US" w:eastAsia="en-US" w:bidi="en-US"/>
          <w:eastAsianLayout w:id="10670" w:vert="on"/>
        </w:rPr>
        <w:t>,</w:t>
      </w:r>
      <w:r>
        <w:rPr>
          <w:spacing w:val="0"/>
          <w:w w:val="100"/>
          <w:position w:val="0"/>
          <w:lang w:val="en-US" w:eastAsia="en-US" w:bidi="en-US"/>
          <w:eastAsianLayout w:id="10671" w:vert="on"/>
        </w:rPr>
        <w:t xml:space="preserve"> </w:t>
      </w:r>
      <w:r>
        <w:rPr>
          <w:spacing w:val="0"/>
          <w:w w:val="100"/>
          <w:position w:val="0"/>
          <w:lang w:val="en-US" w:eastAsia="en-US" w:bidi="en-US"/>
          <w:eastAsianLayout w:id="10672" w:vert="on"/>
        </w:rPr>
        <w:t>N</w:t>
      </w:r>
      <w:r>
        <w:rPr>
          <w:spacing w:val="0"/>
          <w:w w:val="100"/>
          <w:position w:val="0"/>
          <w:lang w:val="en-US" w:eastAsia="en-US" w:bidi="en-US"/>
          <w:eastAsianLayout w:id="10673" w:vert="on"/>
        </w:rPr>
        <w:t>p</w:t>
      </w:r>
      <w:r>
        <w:rPr>
          <w:spacing w:val="0"/>
          <w:w w:val="100"/>
          <w:position w:val="0"/>
          <w:lang w:val="en-US" w:eastAsia="en-US" w:bidi="en-US"/>
          <w:eastAsianLayout w:id="10674" w:vert="on"/>
        </w:rPr>
        <w:t xml:space="preserve"> </w:t>
      </w:r>
      <w:r>
        <w:rPr>
          <w:spacing w:val="0"/>
          <w:w w:val="100"/>
          <w:position w:val="0"/>
          <w:lang w:val="en-US" w:eastAsia="en-US" w:bidi="en-US"/>
          <w:eastAsianLayout w:id="10675" w:vert="on"/>
        </w:rPr>
        <w:t>l</w:t>
      </w:r>
      <w:r>
        <w:rPr>
          <w:spacing w:val="0"/>
          <w:w w:val="100"/>
          <w:position w:val="0"/>
          <w:lang w:val="en-US" w:eastAsia="en-US" w:bidi="en-US"/>
          <w:eastAsianLayout w:id="10676" w:vert="on"/>
        </w:rPr>
        <w:t>p</w:t>
      </w:r>
      <w:r>
        <w:rPr>
          <w:spacing w:val="0"/>
          <w:w w:val="100"/>
          <w:position w:val="0"/>
          <w:lang w:val="en-US" w:eastAsia="en-US" w:bidi="en-US"/>
          <w:eastAsianLayout w:id="10677" w:vert="on"/>
        </w:rPr>
        <w:t>p</w:t>
      </w:r>
      <w:r>
        <w:rPr>
          <w:spacing w:val="0"/>
          <w:w w:val="100"/>
          <w:position w:val="0"/>
          <w:lang w:val="en-US" w:eastAsia="en-US" w:bidi="en-US"/>
          <w:eastAsianLayout w:id="10678" w:vert="on"/>
        </w:rPr>
        <w:t>p</w:t>
      </w:r>
      <w:r>
        <w:rPr>
          <w:spacing w:val="0"/>
          <w:w w:val="100"/>
          <w:position w:val="0"/>
          <w:lang w:val="en-US" w:eastAsia="en-US" w:bidi="en-US"/>
        </w:rPr>
        <w:t>I54rl544)，</w:t>
      </w:r>
      <w:r>
        <w:rPr>
          <w:spacing w:val="0"/>
          <w:w w:val="100"/>
          <w:position w:val="0"/>
          <w:lang w:val="en-US" w:eastAsia="en-US" w:bidi="en-US"/>
          <w:eastAsianLayout w:id="10679" w:vert="on"/>
        </w:rPr>
        <w:t>E</w:t>
      </w:r>
      <w:r>
        <w:rPr>
          <w:spacing w:val="0"/>
          <w:w w:val="100"/>
          <w:position w:val="0"/>
          <w:lang w:val="en-US" w:eastAsia="en-US" w:bidi="en-US"/>
          <w:eastAsianLayout w:id="10680" w:vert="on"/>
        </w:rPr>
        <w:t>-</w:t>
      </w:r>
      <w:r>
        <w:rPr>
          <w:spacing w:val="0"/>
          <w:w w:val="100"/>
          <w:position w:val="0"/>
          <w:lang w:val="en-US" w:eastAsia="en-US" w:bidi="en-US"/>
          <w:eastAsianLayout w:id="10681" w:vert="on"/>
        </w:rPr>
        <w:t>s</w:t>
      </w:r>
      <w:r>
        <w:rPr>
          <w:spacing w:val="0"/>
          <w:w w:val="100"/>
          <w:position w:val="0"/>
          <w:lang w:val="en-US" w:eastAsia="en-US" w:bidi="en-US"/>
          <w:eastAsianLayout w:id="10682" w:vert="on"/>
        </w:rPr>
        <w:t>e</w:t>
      </w:r>
      <w:r>
        <w:rPr>
          <w:spacing w:val="0"/>
          <w:w w:val="100"/>
          <w:position w:val="0"/>
          <w:lang w:val="en-US" w:eastAsia="en-US" w:bidi="en-US"/>
          <w:eastAsianLayout w:id="10683" w:vert="on"/>
        </w:rPr>
        <w:t>&lt;.</w:t>
      </w:r>
      <w:r>
        <w:rPr>
          <w:spacing w:val="0"/>
          <w:w w:val="100"/>
          <w:position w:val="0"/>
          <w:lang w:val="en-US" w:eastAsia="en-US" w:bidi="en-US"/>
          <w:eastAsianLayout w:id="10684" w:vert="on"/>
        </w:rPr>
        <w:t>e</w:t>
      </w:r>
      <w:r>
        <w:rPr>
          <w:spacing w:val="0"/>
          <w:w w:val="100"/>
          <w:position w:val="0"/>
          <w:lang w:val="en-US" w:eastAsia="en-US" w:bidi="en-US"/>
          <w:eastAsianLayout w:id="10685" w:vert="on"/>
        </w:rPr>
        <w:t>r</w:t>
      </w:r>
      <w:r>
        <w:rPr>
          <w:spacing w:val="0"/>
          <w:w w:val="100"/>
          <w:position w:val="0"/>
          <w:lang w:val="en-US" w:eastAsia="en-US" w:bidi="en-US"/>
          <w:eastAsianLayout w:id="10686"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09" w:bottom="872" w:left="1027" w:header="0" w:footer="3" w:gutter="0"/>
          <w:cols w:space="720"/>
          <w:noEndnote/>
          <w:rtlGutter w:val="0"/>
          <w:docGrid w:linePitch="360"/>
        </w:sectPr>
      </w:pPr>
    </w:p>
    <w:p>
      <w:pPr>
        <w:pStyle w:val="Style20"/>
        <w:keepNext w:val="0"/>
        <w:keepLines w:val="0"/>
        <w:framePr w:w="466" w:h="192" w:wrap="none" w:hAnchor="page" w:x="2545" w:y="107"/>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282828"/>
          <w:spacing w:val="0"/>
          <w:w w:val="100"/>
          <w:position w:val="0"/>
          <w:lang w:val="en-US" w:eastAsia="en-US" w:bidi="en-US"/>
        </w:rPr>
        <w:t xml:space="preserve">1.00 </w:t>
      </w:r>
      <w:r>
        <w:rPr>
          <w:rFonts w:ascii="Times New Roman" w:eastAsia="Times New Roman" w:hAnsi="Times New Roman" w:cs="Times New Roman"/>
          <w:color w:val="282828"/>
          <w:spacing w:val="0"/>
          <w:w w:val="100"/>
          <w:position w:val="0"/>
        </w:rPr>
        <w:t>-</w:t>
      </w:r>
    </w:p>
    <w:p>
      <w:pPr>
        <w:pStyle w:val="Style72"/>
        <w:keepNext w:val="0"/>
        <w:keepLines w:val="0"/>
        <w:framePr w:w="461" w:h="10435" w:hRule="exact" w:wrap="none" w:hAnchor="page" w:x="1139" w:y="304"/>
        <w:widowControl w:val="0"/>
        <w:shd w:val="clear" w:color="auto" w:fill="auto"/>
        <w:bidi w:val="0"/>
        <w:spacing w:before="0" w:after="0" w:line="245" w:lineRule="exact"/>
        <w:ind w:left="200" w:right="0" w:hanging="200"/>
        <w:jc w:val="left"/>
        <w:textDirection w:val="tbRlV"/>
        <w:rPr>
          <w:sz w:val="16"/>
          <w:szCs w:val="16"/>
        </w:rPr>
      </w:pPr>
      <w:r>
        <w:rPr>
          <w:spacing w:val="0"/>
          <w:w w:val="100"/>
          <w:position w:val="0"/>
          <w:sz w:val="17"/>
          <w:szCs w:val="17"/>
          <w:lang w:val="zh-TW" w:eastAsia="zh-TW" w:bidi="zh-TW"/>
          <w:eastAsianLayout w:id="10687" w:vert="on"/>
        </w:rPr>
        <w:t>10</w:t>
      </w:r>
      <w:r>
        <w:rPr>
          <w:spacing w:val="0"/>
          <w:w w:val="100"/>
          <w:position w:val="0"/>
          <w:sz w:val="17"/>
          <w:szCs w:val="17"/>
          <w:lang w:val="en-US" w:eastAsia="en-US" w:bidi="en-US"/>
        </w:rPr>
        <w:t>s-epio®</w:t>
      </w:r>
      <w:r>
        <w:rPr>
          <w:smallCaps/>
          <w:spacing w:val="0"/>
          <w:w w:val="100"/>
          <w:position w:val="0"/>
          <w:sz w:val="17"/>
          <w:szCs w:val="17"/>
          <w:lang w:val="en-US" w:eastAsia="en-US" w:bidi="en-US"/>
          <w:eastAsianLayout w:id="10688" w:vert="on"/>
        </w:rPr>
        <w:t>a</w:t>
      </w:r>
      <w:r>
        <w:rPr>
          <w:smallCaps/>
          <w:spacing w:val="0"/>
          <w:w w:val="100"/>
          <w:position w:val="0"/>
          <w:sz w:val="17"/>
          <w:szCs w:val="17"/>
          <w:lang w:val="en-US" w:eastAsia="en-US" w:bidi="en-US"/>
          <w:eastAsianLayout w:id="10689" w:vert="on"/>
        </w:rPr>
        <w:t>.</w:t>
      </w:r>
      <w:r>
        <w:rPr>
          <w:smallCaps/>
          <w:spacing w:val="0"/>
          <w:w w:val="100"/>
          <w:position w:val="0"/>
          <w:sz w:val="17"/>
          <w:szCs w:val="17"/>
          <w:lang w:val="en-US" w:eastAsia="en-US" w:bidi="en-US"/>
          <w:eastAsianLayout w:id="10690" w:vert="on"/>
        </w:rPr>
        <w:t>-</w:t>
      </w:r>
      <w:r>
        <w:rPr>
          <w:smallCaps/>
          <w:spacing w:val="0"/>
          <w:w w:val="100"/>
          <w:position w:val="0"/>
          <w:sz w:val="17"/>
          <w:szCs w:val="17"/>
          <w:lang w:val="en-US" w:eastAsia="en-US" w:bidi="en-US"/>
          <w:eastAsianLayout w:id="10691" w:vert="on"/>
        </w:rPr>
        <w:t>qo</w:t>
      </w:r>
      <w:r>
        <w:rPr>
          <w:spacing w:val="0"/>
          <w:w w:val="100"/>
          <w:position w:val="0"/>
          <w:sz w:val="17"/>
          <w:szCs w:val="17"/>
          <w:lang w:val="en-US" w:eastAsia="en-US" w:bidi="en-US"/>
        </w:rPr>
        <w:t>ward-®</w:t>
      </w:r>
      <w:r>
        <w:rPr>
          <w:spacing w:val="0"/>
          <w:w w:val="100"/>
          <w:position w:val="0"/>
          <w:sz w:val="17"/>
          <w:szCs w:val="17"/>
          <w:lang w:val="en-US" w:eastAsia="en-US" w:bidi="en-US"/>
          <w:eastAsianLayout w:id="10692" w:vert="on"/>
        </w:rPr>
        <w:t>J</w:t>
      </w:r>
      <w:r>
        <w:rPr>
          <w:spacing w:val="0"/>
          <w:w w:val="100"/>
          <w:position w:val="0"/>
          <w:sz w:val="17"/>
          <w:szCs w:val="17"/>
          <w:lang w:val="en-US" w:eastAsia="en-US" w:bidi="en-US"/>
        </w:rPr>
        <w:t>・</w:t>
      </w:r>
      <w:r>
        <w:rPr>
          <w:spacing w:val="0"/>
          <w:w w:val="100"/>
          <w:position w:val="0"/>
          <w:sz w:val="17"/>
          <w:szCs w:val="17"/>
          <w:lang w:val="en-US" w:eastAsia="en-US" w:bidi="en-US"/>
          <w:eastAsianLayout w:id="10693" w:vert="on"/>
        </w:rPr>
        <w:t>(</w:t>
      </w:r>
      <w:r>
        <w:rPr>
          <w:spacing w:val="0"/>
          <w:w w:val="100"/>
          <w:position w:val="0"/>
          <w:sz w:val="17"/>
          <w:szCs w:val="17"/>
          <w:lang w:val="en-US" w:eastAsia="en-US" w:bidi="en-US"/>
          <w:eastAsianLayout w:id="10694" w:vert="on"/>
        </w:rPr>
        <w:t>2</w:t>
      </w:r>
      <w:r>
        <w:rPr>
          <w:spacing w:val="0"/>
          <w:w w:val="100"/>
          <w:position w:val="0"/>
          <w:sz w:val="17"/>
          <w:szCs w:val="17"/>
          <w:lang w:val="en-US" w:eastAsia="en-US" w:bidi="en-US"/>
          <w:eastAsianLayout w:id="10695" w:vert="on"/>
        </w:rPr>
        <w:t>0</w:t>
      </w:r>
      <w:r>
        <w:rPr>
          <w:spacing w:val="0"/>
          <w:w w:val="100"/>
          <w:position w:val="0"/>
          <w:sz w:val="17"/>
          <w:szCs w:val="17"/>
          <w:lang w:val="en-US" w:eastAsia="en-US" w:bidi="en-US"/>
          <w:eastAsianLayout w:id="10696" w:vert="on"/>
        </w:rPr>
        <w:t>l</w:t>
      </w:r>
      <w:r>
        <w:rPr>
          <w:spacing w:val="0"/>
          <w:w w:val="100"/>
          <w:position w:val="0"/>
          <w:sz w:val="17"/>
          <w:szCs w:val="17"/>
          <w:lang w:val="en-US" w:eastAsia="en-US" w:bidi="en-US"/>
          <w:eastAsianLayout w:id="10697" w:vert="on"/>
        </w:rPr>
        <w:t>)</w:t>
      </w:r>
      <w:r>
        <w:rPr>
          <w:spacing w:val="0"/>
          <w:w w:val="100"/>
          <w:position w:val="0"/>
          <w:sz w:val="17"/>
          <w:szCs w:val="17"/>
          <w:lang w:val="en-US" w:eastAsia="en-US" w:bidi="en-US"/>
        </w:rPr>
        <w:t>・</w:t>
      </w:r>
      <w:r>
        <w:rPr>
          <w:spacing w:val="0"/>
          <w:w w:val="100"/>
          <w:position w:val="0"/>
          <w:sz w:val="17"/>
          <w:szCs w:val="17"/>
          <w:lang w:val="en-US" w:eastAsia="en-US" w:bidi="en-US"/>
          <w:eastAsianLayout w:id="10698" w:vert="on"/>
        </w:rPr>
        <w:t xml:space="preserve"> </w:t>
      </w:r>
      <w:r>
        <w:rPr>
          <w:spacing w:val="0"/>
          <w:w w:val="100"/>
          <w:position w:val="0"/>
          <w:sz w:val="17"/>
          <w:szCs w:val="17"/>
          <w:lang w:val="en-US" w:eastAsia="en-US" w:bidi="en-US"/>
          <w:eastAsianLayout w:id="10699" w:vert="on"/>
        </w:rPr>
        <w:t>P</w:t>
      </w:r>
      <w:r>
        <w:rPr>
          <w:spacing w:val="0"/>
          <w:w w:val="100"/>
          <w:position w:val="0"/>
          <w:sz w:val="17"/>
          <w:szCs w:val="17"/>
          <w:lang w:val="en-US" w:eastAsia="en-US" w:bidi="en-US"/>
          <w:eastAsianLayout w:id="10700" w:vert="on"/>
        </w:rPr>
        <w:t>O</w:t>
      </w:r>
      <w:r>
        <w:rPr>
          <w:spacing w:val="0"/>
          <w:w w:val="100"/>
          <w:position w:val="0"/>
          <w:sz w:val="17"/>
          <w:szCs w:val="17"/>
          <w:lang w:val="en-US" w:eastAsia="en-US" w:bidi="en-US"/>
          <w:eastAsianLayout w:id="10701" w:vert="on"/>
        </w:rPr>
        <w:t>W.</w:t>
      </w:r>
      <w:r>
        <w:rPr>
          <w:spacing w:val="0"/>
          <w:w w:val="100"/>
          <w:position w:val="0"/>
          <w:sz w:val="17"/>
          <w:szCs w:val="17"/>
          <w:lang w:val="en-US" w:eastAsia="en-US" w:bidi="en-US"/>
          <w:eastAsianLayout w:id="10702" w:vert="on"/>
        </w:rPr>
        <w:t>M</w:t>
      </w:r>
      <w:r>
        <w:rPr>
          <w:spacing w:val="0"/>
          <w:w w:val="100"/>
          <w:position w:val="0"/>
          <w:sz w:val="17"/>
          <w:szCs w:val="17"/>
          <w:lang w:val="en-US" w:eastAsia="en-US" w:bidi="en-US"/>
          <w:eastAsianLayout w:id="10703" w:vert="on"/>
        </w:rPr>
        <w:t xml:space="preserve"> </w:t>
      </w:r>
      <w:r>
        <w:rPr>
          <w:spacing w:val="0"/>
          <w:w w:val="100"/>
          <w:position w:val="0"/>
          <w:sz w:val="17"/>
          <w:szCs w:val="17"/>
          <w:lang w:val="en-US" w:eastAsia="en-US" w:bidi="en-US"/>
        </w:rPr>
        <w:t>affgf</w:t>
      </w:r>
      <w:r>
        <w:rPr>
          <w:spacing w:val="0"/>
          <w:w w:val="100"/>
          <w:position w:val="0"/>
          <w:sz w:val="17"/>
          <w:szCs w:val="17"/>
          <w:lang w:val="en-US" w:eastAsia="en-US" w:bidi="en-US"/>
          <w:eastAsianLayout w:id="10704" w:vert="on"/>
        </w:rPr>
        <w:t xml:space="preserve"> </w:t>
      </w:r>
      <w:r>
        <w:rPr>
          <w:spacing w:val="0"/>
          <w:w w:val="100"/>
          <w:position w:val="0"/>
          <w:sz w:val="17"/>
          <w:szCs w:val="17"/>
          <w:lang w:val="en-US" w:eastAsia="en-US" w:bidi="en-US"/>
        </w:rPr>
        <w:t>measured</w:t>
      </w:r>
      <w:r>
        <w:rPr>
          <w:spacing w:val="0"/>
          <w:w w:val="100"/>
          <w:position w:val="0"/>
          <w:sz w:val="17"/>
          <w:szCs w:val="17"/>
          <w:lang w:val="en-US" w:eastAsia="en-US" w:bidi="en-US"/>
          <w:eastAsianLayout w:id="10705" w:vert="on"/>
        </w:rPr>
        <w:t xml:space="preserve"> </w:t>
      </w:r>
      <w:r>
        <w:rPr>
          <w:spacing w:val="0"/>
          <w:w w:val="100"/>
          <w:position w:val="0"/>
          <w:sz w:val="17"/>
          <w:szCs w:val="17"/>
          <w:lang w:val="en-US" w:eastAsia="en-US" w:bidi="en-US"/>
        </w:rPr>
        <w:t>us-ng</w:t>
      </w:r>
      <w:r>
        <w:rPr>
          <w:spacing w:val="0"/>
          <w:w w:val="100"/>
          <w:position w:val="0"/>
          <w:sz w:val="17"/>
          <w:szCs w:val="17"/>
          <w:lang w:val="en-US" w:eastAsia="en-US" w:bidi="en-US"/>
          <w:eastAsianLayout w:id="10706" w:vert="on"/>
        </w:rPr>
        <w:t xml:space="preserve"> </w:t>
      </w:r>
      <w:r>
        <w:rPr>
          <w:spacing w:val="0"/>
          <w:w w:val="100"/>
          <w:position w:val="0"/>
          <w:sz w:val="17"/>
          <w:szCs w:val="17"/>
          <w:lang w:val="en-US" w:eastAsia="en-US" w:bidi="en-US"/>
        </w:rPr>
        <w:t>ecoog</w:t>
      </w:r>
      <w:r>
        <w:rPr>
          <w:spacing w:val="0"/>
          <w:w w:val="100"/>
          <w:position w:val="0"/>
          <w:sz w:val="17"/>
          <w:szCs w:val="17"/>
          <w:lang w:val="en-US" w:eastAsia="en-US" w:bidi="en-US"/>
          <w:eastAsianLayout w:id="10707" w:vert="on"/>
        </w:rPr>
        <w:t xml:space="preserve"> </w:t>
      </w:r>
      <w:r>
        <w:rPr>
          <w:spacing w:val="0"/>
          <w:w w:val="100"/>
          <w:position w:val="0"/>
          <w:sz w:val="38"/>
          <w:szCs w:val="38"/>
          <w:lang w:val="zh-TW" w:eastAsia="zh-TW" w:bidi="zh-TW"/>
        </w:rPr>
        <w:t>一</w:t>
      </w:r>
      <w:r>
        <w:rPr>
          <w:spacing w:val="0"/>
          <w:w w:val="100"/>
          <w:position w:val="0"/>
          <w:sz w:val="38"/>
          <w:szCs w:val="38"/>
          <w:lang w:val="zh-TW" w:eastAsia="zh-TW" w:bidi="zh-TW"/>
          <w:eastAsianLayout w:id="10708" w:vert="on"/>
        </w:rPr>
        <w:t xml:space="preserve"> </w:t>
      </w:r>
      <w:r>
        <w:rPr>
          <w:spacing w:val="0"/>
          <w:w w:val="100"/>
          <w:position w:val="0"/>
          <w:sz w:val="38"/>
          <w:szCs w:val="38"/>
          <w:lang w:val="en-US" w:eastAsia="en-US" w:bidi="en-US"/>
        </w:rPr>
        <w:t>ca-</w:t>
      </w:r>
      <w:r>
        <w:rPr>
          <w:spacing w:val="0"/>
          <w:w w:val="100"/>
          <w:position w:val="0"/>
          <w:sz w:val="38"/>
          <w:szCs w:val="38"/>
          <w:lang w:val="en-US" w:eastAsia="en-US" w:bidi="en-US"/>
          <w:eastAsianLayout w:id="10709" w:vert="on"/>
        </w:rPr>
        <w:t xml:space="preserve"> </w:t>
      </w:r>
      <w:r>
        <w:rPr>
          <w:spacing w:val="0"/>
          <w:w w:val="100"/>
          <w:position w:val="0"/>
          <w:sz w:val="38"/>
          <w:szCs w:val="38"/>
          <w:lang w:val="en-US" w:eastAsia="en-US" w:bidi="en-US"/>
        </w:rPr>
        <w:t>momenla「y</w:t>
      </w:r>
      <w:r>
        <w:rPr>
          <w:spacing w:val="0"/>
          <w:w w:val="100"/>
          <w:position w:val="0"/>
          <w:sz w:val="38"/>
          <w:szCs w:val="38"/>
          <w:lang w:val="en-US" w:eastAsia="en-US" w:bidi="en-US"/>
          <w:eastAsianLayout w:id="10710" w:vert="on"/>
        </w:rPr>
        <w:t xml:space="preserve"> </w:t>
      </w:r>
      <w:r>
        <w:rPr>
          <w:spacing w:val="0"/>
          <w:w w:val="100"/>
          <w:position w:val="0"/>
          <w:sz w:val="38"/>
          <w:szCs w:val="38"/>
          <w:lang w:val="en-US" w:eastAsia="en-US" w:bidi="en-US"/>
        </w:rPr>
        <w:t>assessment</w:t>
      </w:r>
      <w:r>
        <w:rPr>
          <w:spacing w:val="0"/>
          <w:w w:val="100"/>
          <w:position w:val="0"/>
          <w:sz w:val="38"/>
          <w:szCs w:val="38"/>
          <w:lang w:val="en-US" w:eastAsia="en-US" w:bidi="en-US"/>
          <w:eastAsianLayout w:id="10711" w:vert="on"/>
        </w:rPr>
        <w:t xml:space="preserve"> </w:t>
      </w:r>
      <w:r>
        <w:rPr>
          <w:spacing w:val="0"/>
          <w:w w:val="100"/>
          <w:position w:val="0"/>
          <w:sz w:val="38"/>
          <w:szCs w:val="38"/>
          <w:lang w:val="en-US" w:eastAsia="en-US" w:bidi="en-US"/>
        </w:rPr>
        <w:t>and</w:t>
      </w:r>
      <w:r>
        <w:rPr>
          <w:spacing w:val="0"/>
          <w:w w:val="100"/>
          <w:position w:val="0"/>
          <w:sz w:val="38"/>
          <w:szCs w:val="38"/>
          <w:lang w:val="en-US" w:eastAsia="en-US" w:bidi="en-US"/>
          <w:eastAsianLayout w:id="10712" w:vert="on"/>
        </w:rPr>
        <w:t xml:space="preserve"> </w:t>
      </w:r>
      <w:r>
        <w:rPr>
          <w:spacing w:val="0"/>
          <w:w w:val="100"/>
          <w:position w:val="0"/>
          <w:sz w:val="38"/>
          <w:szCs w:val="38"/>
          <w:lang w:val="en-US" w:eastAsia="en-US" w:bidi="en-US"/>
        </w:rPr>
        <w:t>surv-va-</w:t>
      </w:r>
      <w:r>
        <w:rPr>
          <w:spacing w:val="0"/>
          <w:w w:val="100"/>
          <w:position w:val="0"/>
          <w:sz w:val="38"/>
          <w:szCs w:val="38"/>
          <w:lang w:val="en-US" w:eastAsia="en-US" w:bidi="en-US"/>
          <w:eastAsianLayout w:id="10713" w:vert="on"/>
        </w:rPr>
        <w:t xml:space="preserve"> </w:t>
      </w:r>
      <w:r>
        <w:rPr>
          <w:spacing w:val="0"/>
          <w:w w:val="100"/>
          <w:position w:val="0"/>
          <w:sz w:val="38"/>
          <w:szCs w:val="38"/>
          <w:lang w:val="en-US" w:eastAsia="en-US" w:bidi="en-US"/>
        </w:rPr>
        <w:t>-noder</w:t>
      </w:r>
      <w:r>
        <w:rPr>
          <w:spacing w:val="0"/>
          <w:w w:val="100"/>
          <w:position w:val="0"/>
          <w:sz w:val="38"/>
          <w:szCs w:val="38"/>
          <w:lang w:val="en-US" w:eastAsia="en-US" w:bidi="en-US"/>
          <w:eastAsianLayout w:id="10714" w:vert="on"/>
        </w:rPr>
        <w:t xml:space="preserve"> </w:t>
      </w:r>
      <w:r>
        <w:rPr>
          <w:spacing w:val="0"/>
          <w:w w:val="100"/>
          <w:position w:val="0"/>
          <w:sz w:val="38"/>
          <w:szCs w:val="38"/>
          <w:lang w:val="en-US" w:eastAsia="en-US" w:bidi="en-US"/>
        </w:rPr>
        <w:t>men</w:t>
      </w:r>
      <w:r>
        <w:rPr>
          <w:spacing w:val="0"/>
          <w:w w:val="100"/>
          <w:position w:val="0"/>
          <w:sz w:val="38"/>
          <w:szCs w:val="38"/>
          <w:lang w:val="en-US" w:eastAsia="en-US" w:bidi="en-US"/>
          <w:eastAsianLayout w:id="10715" w:vert="on"/>
        </w:rPr>
        <w:t xml:space="preserve"> </w:t>
      </w:r>
      <w:r>
        <w:rPr>
          <w:spacing w:val="0"/>
          <w:w w:val="100"/>
          <w:position w:val="0"/>
          <w:sz w:val="38"/>
          <w:szCs w:val="38"/>
          <w:lang w:val="en-US" w:eastAsia="en-US" w:bidi="en-US"/>
        </w:rPr>
        <w:t>and</w:t>
      </w:r>
      <w:r>
        <w:rPr>
          <w:spacing w:val="0"/>
          <w:w w:val="100"/>
          <w:position w:val="0"/>
          <w:sz w:val="38"/>
          <w:szCs w:val="38"/>
          <w:lang w:val="en-US" w:eastAsia="en-US" w:bidi="en-US"/>
          <w:eastAsianLayout w:id="10716" w:vert="on"/>
        </w:rPr>
        <w:t xml:space="preserve"> </w:t>
      </w:r>
      <w:r>
        <w:rPr>
          <w:spacing w:val="0"/>
          <w:w w:val="100"/>
          <w:position w:val="0"/>
          <w:sz w:val="38"/>
          <w:szCs w:val="38"/>
          <w:lang w:val="en-US" w:eastAsia="en-US" w:bidi="en-US"/>
        </w:rPr>
        <w:t>women.</w:t>
      </w:r>
      <w:r>
        <w:rPr>
          <w:spacing w:val="0"/>
          <w:w w:val="100"/>
          <w:position w:val="0"/>
          <w:sz w:val="38"/>
          <w:szCs w:val="38"/>
          <w:lang w:val="en-US" w:eastAsia="en-US" w:bidi="en-US"/>
          <w:eastAsianLayout w:id="10717" w:vert="on"/>
        </w:rPr>
        <w:t xml:space="preserve"> </w:t>
      </w:r>
      <w:r>
        <w:rPr>
          <w:i/>
          <w:iCs/>
          <w:spacing w:val="0"/>
          <w:w w:val="100"/>
          <w:position w:val="0"/>
          <w:sz w:val="16"/>
          <w:szCs w:val="16"/>
          <w:lang w:val="en-US" w:eastAsia="en-US" w:bidi="en-US"/>
          <w:eastAsianLayout w:id="10718" w:vert="on"/>
        </w:rPr>
        <w:t>p</w:t>
      </w:r>
      <w:r>
        <w:rPr>
          <w:i/>
          <w:iCs/>
          <w:spacing w:val="0"/>
          <w:w w:val="100"/>
          <w:position w:val="0"/>
          <w:sz w:val="16"/>
          <w:szCs w:val="16"/>
          <w:lang w:val="en-US" w:eastAsia="en-US" w:bidi="en-US"/>
          <w:eastAsianLayout w:id="10719" w:vert="on"/>
        </w:rPr>
        <w:t>r</w:t>
      </w:r>
      <w:r>
        <w:rPr>
          <w:i/>
          <w:iCs/>
          <w:spacing w:val="0"/>
          <w:w w:val="100"/>
          <w:position w:val="0"/>
          <w:sz w:val="16"/>
          <w:szCs w:val="16"/>
          <w:lang w:val="en-US" w:eastAsia="en-US" w:bidi="en-US"/>
          <w:eastAsianLayout w:id="10720" w:vert="on"/>
        </w:rPr>
        <w:t>cj</w:t>
      </w:r>
      <w:r>
        <w:rPr>
          <w:i/>
          <w:iCs/>
          <w:spacing w:val="0"/>
          <w:w w:val="100"/>
          <w:position w:val="0"/>
          <w:sz w:val="16"/>
          <w:szCs w:val="16"/>
          <w:lang w:val="en-US" w:eastAsia="en-US" w:bidi="en-US"/>
          <w:eastAsianLayout w:id="10721" w:vert="on"/>
        </w:rPr>
        <w:t>c</w:t>
      </w:r>
      <w:r>
        <w:rPr>
          <w:i/>
          <w:iCs/>
          <w:spacing w:val="0"/>
          <w:w w:val="100"/>
          <w:position w:val="0"/>
          <w:sz w:val="16"/>
          <w:szCs w:val="16"/>
          <w:lang w:val="en-US" w:eastAsia="en-US" w:bidi="en-US"/>
          <w:eastAsianLayout w:id="10722" w:vert="on"/>
        </w:rPr>
        <w:t>e</w:t>
      </w:r>
      <w:r>
        <w:rPr>
          <w:i/>
          <w:iCs/>
          <w:spacing w:val="0"/>
          <w:w w:val="100"/>
          <w:position w:val="0"/>
          <w:sz w:val="16"/>
          <w:szCs w:val="16"/>
          <w:lang w:val="en-US" w:eastAsia="en-US" w:bidi="en-US"/>
          <w:eastAsianLayout w:id="10723" w:vert="on"/>
        </w:rPr>
        <w:t>CD</w:t>
      </w:r>
      <w:r>
        <w:rPr>
          <w:i/>
          <w:iCs/>
          <w:spacing w:val="0"/>
          <w:w w:val="100"/>
          <w:position w:val="0"/>
          <w:sz w:val="16"/>
          <w:szCs w:val="16"/>
          <w:lang w:val="en-US" w:eastAsia="en-US" w:bidi="en-US"/>
          <w:eastAsianLayout w:id="10724" w:vert="on"/>
        </w:rPr>
        <w:t>d</w:t>
      </w:r>
      <w:r>
        <w:rPr>
          <w:i/>
          <w:iCs/>
          <w:spacing w:val="0"/>
          <w:w w:val="100"/>
          <w:position w:val="0"/>
          <w:sz w:val="16"/>
          <w:szCs w:val="16"/>
          <w:lang w:val="en-US" w:eastAsia="en-US" w:bidi="en-US"/>
          <w:eastAsianLayout w:id="10725" w:vert="on"/>
        </w:rPr>
        <w:t>s</w:t>
      </w:r>
      <w:r>
        <w:rPr>
          <w:i/>
          <w:iCs/>
          <w:spacing w:val="0"/>
          <w:w w:val="100"/>
          <w:position w:val="0"/>
          <w:sz w:val="16"/>
          <w:szCs w:val="16"/>
          <w:lang w:val="en-US" w:eastAsia="en-US" w:bidi="en-US"/>
          <w:eastAsianLayout w:id="10726" w:vert="on"/>
        </w:rPr>
        <w:t>g</w:t>
      </w:r>
      <w:r>
        <w:rPr>
          <w:i/>
          <w:iCs/>
          <w:spacing w:val="0"/>
          <w:w w:val="100"/>
          <w:position w:val="0"/>
          <w:sz w:val="16"/>
          <w:szCs w:val="16"/>
          <w:lang w:val="en-US" w:eastAsia="en-US" w:bidi="en-US"/>
          <w:eastAsianLayout w:id="10727" w:vert="on"/>
        </w:rPr>
        <w:t>s</w:t>
      </w:r>
      <w:r>
        <w:rPr>
          <w:i/>
          <w:iCs/>
          <w:spacing w:val="0"/>
          <w:w w:val="100"/>
          <w:position w:val="0"/>
          <w:sz w:val="16"/>
          <w:szCs w:val="16"/>
          <w:lang w:val="en-US" w:eastAsia="en-US" w:bidi="en-US"/>
          <w:eastAsianLayout w:id="10728"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10729" w:vert="on"/>
        </w:rPr>
        <w:t xml:space="preserve"> </w:t>
      </w:r>
      <w:r>
        <w:rPr>
          <w:i/>
          <w:iCs/>
          <w:spacing w:val="0"/>
          <w:w w:val="100"/>
          <w:position w:val="0"/>
          <w:sz w:val="16"/>
          <w:szCs w:val="16"/>
          <w:lang w:val="en-US" w:eastAsia="en-US" w:bidi="en-US"/>
        </w:rPr>
        <w:t>-he</w:t>
      </w:r>
      <w:r>
        <w:rPr>
          <w:i/>
          <w:iCs/>
          <w:spacing w:val="0"/>
          <w:w w:val="100"/>
          <w:position w:val="0"/>
          <w:sz w:val="16"/>
          <w:szCs w:val="16"/>
          <w:lang w:val="en-US" w:eastAsia="en-US" w:bidi="en-US"/>
          <w:eastAsianLayout w:id="10730" w:vert="on"/>
        </w:rPr>
        <w:t xml:space="preserve"> </w:t>
      </w:r>
      <w:r>
        <w:rPr>
          <w:i/>
          <w:iCs/>
          <w:spacing w:val="0"/>
          <w:w w:val="100"/>
          <w:position w:val="0"/>
          <w:sz w:val="16"/>
          <w:szCs w:val="16"/>
          <w:lang w:val="en-US" w:eastAsia="en-US" w:bidi="en-US"/>
        </w:rPr>
        <w:t>Nafs-na-</w:t>
      </w:r>
      <w:r>
        <w:rPr>
          <w:i/>
          <w:iCs/>
          <w:spacing w:val="0"/>
          <w:w w:val="100"/>
          <w:position w:val="0"/>
          <w:sz w:val="16"/>
          <w:szCs w:val="16"/>
          <w:lang w:val="en-US" w:eastAsia="en-US" w:bidi="en-US"/>
          <w:eastAsianLayout w:id="10731" w:vert="on"/>
        </w:rPr>
        <w:t xml:space="preserve"> </w:t>
      </w:r>
      <w:r>
        <w:rPr>
          <w:i/>
          <w:iCs/>
          <w:spacing w:val="0"/>
          <w:w w:val="100"/>
          <w:position w:val="0"/>
          <w:sz w:val="16"/>
          <w:szCs w:val="16"/>
          <w:lang w:val="en-US" w:eastAsia="en-US" w:bidi="en-US"/>
        </w:rPr>
        <w:t>Academy</w:t>
      </w:r>
      <w:r>
        <w:rPr>
          <w:i/>
          <w:iCs/>
          <w:spacing w:val="0"/>
          <w:w w:val="100"/>
          <w:position w:val="0"/>
          <w:sz w:val="16"/>
          <w:szCs w:val="16"/>
          <w:lang w:val="en-US" w:eastAsia="en-US" w:bidi="en-US"/>
          <w:eastAsianLayout w:id="10732" w:vert="on"/>
        </w:rPr>
        <w:t>o</w:t>
      </w:r>
      <w:r>
        <w:rPr>
          <w:i/>
          <w:iCs/>
          <w:spacing w:val="0"/>
          <w:w w:val="100"/>
          <w:position w:val="0"/>
          <w:sz w:val="16"/>
          <w:szCs w:val="16"/>
          <w:lang w:val="en-US" w:eastAsia="en-US" w:bidi="en-US"/>
          <w:eastAsianLayout w:id="10733" w:vert="on"/>
        </w:rPr>
        <w:t>f</w:t>
      </w:r>
      <w:r>
        <w:rPr>
          <w:i/>
          <w:iCs/>
          <w:spacing w:val="0"/>
          <w:w w:val="100"/>
          <w:position w:val="0"/>
          <w:sz w:val="16"/>
          <w:szCs w:val="16"/>
          <w:lang w:val="en-US" w:eastAsia="en-US" w:bidi="en-US"/>
          <w:eastAsianLayout w:id="10734" w:vert="on"/>
        </w:rPr>
        <w:t xml:space="preserve"> </w:t>
      </w:r>
      <w:r>
        <w:rPr>
          <w:i/>
          <w:iCs/>
          <w:spacing w:val="0"/>
          <w:w w:val="100"/>
          <w:position w:val="0"/>
          <w:sz w:val="16"/>
          <w:szCs w:val="16"/>
          <w:lang w:val="en-US" w:eastAsia="en-US" w:bidi="en-US"/>
        </w:rPr>
        <w:t>Sciences</w:t>
      </w:r>
      <w:r>
        <w:rPr>
          <w:i/>
          <w:iCs/>
          <w:spacing w:val="0"/>
          <w:w w:val="100"/>
          <w:position w:val="0"/>
          <w:sz w:val="16"/>
          <w:szCs w:val="16"/>
          <w:lang w:val="en-US" w:eastAsia="en-US" w:bidi="en-US"/>
          <w:eastAsianLayout w:id="10735"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10736" w:vert="on"/>
        </w:rPr>
        <w:t xml:space="preserve"> </w:t>
      </w:r>
      <w:r>
        <w:rPr>
          <w:i/>
          <w:iCs/>
          <w:spacing w:val="0"/>
          <w:w w:val="100"/>
          <w:position w:val="0"/>
          <w:sz w:val="16"/>
          <w:szCs w:val="16"/>
          <w:lang w:val="en-US" w:eastAsia="en-US" w:bidi="en-US"/>
        </w:rPr>
        <w:t>fhe</w:t>
      </w:r>
      <w:r>
        <w:rPr>
          <w:i/>
          <w:iCs/>
          <w:spacing w:val="0"/>
          <w:w w:val="100"/>
          <w:position w:val="0"/>
          <w:sz w:val="16"/>
          <w:szCs w:val="16"/>
          <w:lang w:val="en-US" w:eastAsia="en-US" w:bidi="en-US"/>
          <w:eastAsianLayout w:id="10737" w:vert="on"/>
        </w:rPr>
        <w:t xml:space="preserve"> </w:t>
      </w:r>
      <w:r>
        <w:rPr>
          <w:i/>
          <w:iCs/>
          <w:spacing w:val="0"/>
          <w:w w:val="100"/>
          <w:position w:val="0"/>
          <w:sz w:val="16"/>
          <w:szCs w:val="16"/>
          <w:lang w:val="en-US" w:eastAsia="en-US" w:bidi="en-US"/>
          <w:eastAsianLayout w:id="10738" w:vert="on"/>
        </w:rPr>
        <w:t>c</w:t>
      </w:r>
      <w:r>
        <w:rPr>
          <w:i/>
          <w:iCs/>
          <w:spacing w:val="0"/>
          <w:w w:val="100"/>
          <w:position w:val="0"/>
          <w:sz w:val="16"/>
          <w:szCs w:val="16"/>
          <w:lang w:val="en-US" w:eastAsia="en-US" w:bidi="en-US"/>
          <w:eastAsianLayout w:id="10739" w:vert="on"/>
        </w:rPr>
        <w:t>.</w:t>
      </w:r>
      <w:r>
        <w:rPr>
          <w:i/>
          <w:iCs/>
          <w:spacing w:val="0"/>
          <w:w w:val="100"/>
          <w:position w:val="0"/>
          <w:sz w:val="16"/>
          <w:szCs w:val="16"/>
          <w:lang w:val="en-US" w:eastAsia="en-US" w:bidi="en-US"/>
          <w:eastAsianLayout w:id="10740" w:vert="on"/>
        </w:rPr>
        <w:t xml:space="preserve"> </w:t>
      </w:r>
      <w:r>
        <w:rPr>
          <w:i/>
          <w:iCs/>
          <w:spacing w:val="0"/>
          <w:w w:val="100"/>
          <w:position w:val="0"/>
          <w:sz w:val="16"/>
          <w:szCs w:val="16"/>
          <w:lang w:val="en-US" w:eastAsia="en-US" w:bidi="en-US"/>
        </w:rPr>
        <w:t>SA-</w:t>
      </w:r>
      <w:r>
        <w:rPr>
          <w:i/>
          <w:iCs/>
          <w:spacing w:val="0"/>
          <w:w w:val="100"/>
          <w:position w:val="0"/>
          <w:sz w:val="16"/>
          <w:szCs w:val="16"/>
          <w:lang w:val="en-US" w:eastAsia="en-US" w:bidi="en-US"/>
          <w:eastAsianLayout w:id="10741" w:vert="on"/>
        </w:rPr>
        <w:t xml:space="preserve"> </w:t>
      </w:r>
      <w:r>
        <w:rPr>
          <w:i/>
          <w:iCs/>
          <w:color w:val="000000"/>
          <w:spacing w:val="0"/>
          <w:w w:val="100"/>
          <w:position w:val="0"/>
          <w:sz w:val="16"/>
          <w:szCs w:val="16"/>
          <w:lang w:val="en-US" w:eastAsia="en-US" w:bidi="en-US"/>
        </w:rPr>
        <w:t>1</w:t>
      </w:r>
      <w:r>
        <w:rPr>
          <w:i/>
          <w:iCs/>
          <w:spacing w:val="0"/>
          <w:w w:val="100"/>
          <w:position w:val="0"/>
          <w:sz w:val="16"/>
          <w:szCs w:val="16"/>
          <w:lang w:val="en-US" w:eastAsia="en-US" w:bidi="en-US"/>
        </w:rPr>
        <w:t>08(45)'8244A8249°</w:t>
      </w:r>
    </w:p>
    <w:p>
      <w:pPr>
        <w:pStyle w:val="Style20"/>
        <w:keepNext w:val="0"/>
        <w:keepLines w:val="0"/>
        <w:framePr w:w="331" w:h="226" w:wrap="none" w:hAnchor="page" w:x="2535" w:y="664"/>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282828"/>
          <w:spacing w:val="0"/>
          <w:w w:val="100"/>
          <w:position w:val="0"/>
          <w:lang w:val="en-US" w:eastAsia="en-US" w:bidi="en-US"/>
        </w:rPr>
        <w:t>0.99</w:t>
      </w:r>
    </w:p>
    <w:p>
      <w:pPr>
        <w:pStyle w:val="Style20"/>
        <w:keepNext w:val="0"/>
        <w:keepLines w:val="0"/>
        <w:framePr w:w="470" w:h="226" w:wrap="none" w:hAnchor="page" w:x="2540" w:y="1202"/>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282828"/>
          <w:spacing w:val="0"/>
          <w:w w:val="100"/>
          <w:position w:val="0"/>
          <w:lang w:val="en-US" w:eastAsia="en-US" w:bidi="en-US"/>
        </w:rPr>
        <w:t xml:space="preserve">0.98 </w:t>
      </w:r>
      <w:r>
        <w:rPr>
          <w:rFonts w:ascii="Times New Roman" w:eastAsia="Times New Roman" w:hAnsi="Times New Roman" w:cs="Times New Roman"/>
          <w:color w:val="282828"/>
          <w:spacing w:val="0"/>
          <w:w w:val="100"/>
          <w:position w:val="0"/>
        </w:rPr>
        <w:t>-</w:t>
      </w:r>
    </w:p>
    <w:p>
      <w:pPr>
        <w:pStyle w:val="Style72"/>
        <w:keepNext w:val="0"/>
        <w:keepLines w:val="0"/>
        <w:framePr w:w="168" w:h="490" w:hRule="exact" w:wrap="none" w:hAnchor="page" w:x="2209" w:y="1615"/>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6"/>
          <w:szCs w:val="16"/>
          <w:lang w:val="zh-TW" w:eastAsia="zh-TW" w:bidi="zh-TW"/>
        </w:rPr>
        <w:t>存活率</w:t>
      </w:r>
    </w:p>
    <w:p>
      <w:pPr>
        <w:pStyle w:val="Style72"/>
        <w:keepNext w:val="0"/>
        <w:keepLines w:val="0"/>
        <w:framePr w:w="350" w:h="691" w:hRule="exact" w:wrap="none" w:hAnchor="page" w:x="2521" w:y="1773"/>
        <w:widowControl w:val="0"/>
        <w:shd w:val="clear" w:color="auto" w:fill="auto"/>
        <w:bidi w:val="0"/>
        <w:spacing w:before="0" w:after="80" w:line="240" w:lineRule="auto"/>
        <w:ind w:left="0" w:right="0" w:firstLine="0"/>
        <w:jc w:val="left"/>
        <w:textDirection w:val="tbRlV"/>
      </w:pPr>
      <w:r>
        <w:rPr>
          <w:color w:val="000000"/>
          <w:spacing w:val="0"/>
          <w:w w:val="100"/>
          <w:position w:val="0"/>
          <w:lang w:val="zh-TW" w:eastAsia="zh-TW" w:bidi="zh-TW"/>
          <w:eastAsianLayout w:id="10742" w:vert="on"/>
        </w:rPr>
        <w:t>7</w:t>
      </w:r>
      <w:r>
        <w:rPr>
          <w:color w:val="000000"/>
          <w:spacing w:val="0"/>
          <w:w w:val="100"/>
          <w:position w:val="0"/>
          <w:lang w:val="zh-TW" w:eastAsia="zh-TW" w:bidi="zh-TW"/>
          <w:eastAsianLayout w:id="10743" w:vert="on"/>
        </w:rPr>
        <w:t xml:space="preserve"> </w:t>
      </w:r>
      <w:r>
        <w:rPr>
          <w:color w:val="000000"/>
          <w:spacing w:val="0"/>
          <w:w w:val="100"/>
          <w:position w:val="0"/>
          <w:lang w:val="zh-TW" w:eastAsia="zh-TW" w:bidi="zh-TW"/>
          <w:eastAsianLayout w:id="10744" w:vert="on"/>
        </w:rPr>
        <w:t>6</w:t>
      </w:r>
    </w:p>
    <w:p>
      <w:pPr>
        <w:pStyle w:val="Style72"/>
        <w:keepNext w:val="0"/>
        <w:keepLines w:val="0"/>
        <w:framePr w:w="350" w:h="691" w:hRule="exact" w:wrap="none" w:hAnchor="page" w:x="2521" w:y="1773"/>
        <w:widowControl w:val="0"/>
        <w:shd w:val="clear" w:color="auto" w:fill="auto"/>
        <w:bidi w:val="0"/>
        <w:spacing w:before="0" w:after="80" w:line="240" w:lineRule="auto"/>
        <w:ind w:left="0" w:right="0" w:firstLine="0"/>
        <w:jc w:val="left"/>
        <w:textDirection w:val="tbRlV"/>
      </w:pPr>
      <w:r>
        <w:rPr>
          <w:color w:val="000000"/>
          <w:spacing w:val="0"/>
          <w:w w:val="100"/>
          <w:position w:val="0"/>
          <w:lang w:val="zh-TW" w:eastAsia="zh-TW" w:bidi="zh-TW"/>
          <w:eastAsianLayout w:id="10745" w:vert="on"/>
        </w:rPr>
        <w:t>9</w:t>
      </w:r>
      <w:r>
        <w:rPr>
          <w:color w:val="000000"/>
          <w:spacing w:val="0"/>
          <w:w w:val="100"/>
          <w:position w:val="0"/>
          <w:lang w:val="zh-TW" w:eastAsia="zh-TW" w:bidi="zh-TW"/>
          <w:eastAsianLayout w:id="10746" w:vert="on"/>
        </w:rPr>
        <w:t xml:space="preserve"> </w:t>
      </w:r>
      <w:r>
        <w:rPr>
          <w:color w:val="000000"/>
          <w:spacing w:val="0"/>
          <w:w w:val="100"/>
          <w:position w:val="0"/>
          <w:lang w:val="zh-TW" w:eastAsia="zh-TW" w:bidi="zh-TW"/>
          <w:eastAsianLayout w:id="10747" w:vert="on"/>
        </w:rPr>
        <w:t>9</w:t>
      </w:r>
    </w:p>
    <w:p>
      <w:pPr>
        <w:pStyle w:val="Style72"/>
        <w:keepNext w:val="0"/>
        <w:keepLines w:val="0"/>
        <w:framePr w:w="350" w:h="691" w:hRule="exact" w:wrap="none" w:hAnchor="page" w:x="2521" w:y="1773"/>
        <w:widowControl w:val="0"/>
        <w:shd w:val="clear" w:color="auto" w:fill="auto"/>
        <w:bidi w:val="0"/>
        <w:spacing w:before="0" w:after="0" w:line="240" w:lineRule="auto"/>
        <w:ind w:left="0" w:right="0" w:firstLine="0"/>
        <w:jc w:val="left"/>
        <w:textDirection w:val="tbRlV"/>
      </w:pPr>
      <w:r>
        <w:rPr>
          <w:color w:val="000000"/>
          <w:spacing w:val="0"/>
          <w:w w:val="100"/>
          <w:position w:val="0"/>
          <w:lang w:val="en-US" w:eastAsia="en-US" w:bidi="en-US"/>
          <w:eastAsianLayout w:id="10748" w:vert="on"/>
        </w:rPr>
        <w:t>0.</w:t>
      </w:r>
      <w:r>
        <w:rPr>
          <w:color w:val="000000"/>
          <w:spacing w:val="0"/>
          <w:w w:val="100"/>
          <w:position w:val="0"/>
          <w:lang w:val="en-US" w:eastAsia="en-US" w:bidi="en-US"/>
          <w:eastAsianLayout w:id="10749" w:vert="on"/>
        </w:rPr>
        <w:t>O.</w:t>
      </w:r>
    </w:p>
    <w:p>
      <w:pPr>
        <w:pStyle w:val="Style20"/>
        <w:keepNext w:val="0"/>
        <w:keepLines w:val="0"/>
        <w:framePr w:w="475" w:h="226" w:wrap="none" w:hAnchor="page" w:x="2540" w:y="2839"/>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000000"/>
          <w:spacing w:val="0"/>
          <w:w w:val="100"/>
          <w:position w:val="0"/>
          <w:lang w:val="en-US" w:eastAsia="en-US" w:bidi="en-US"/>
        </w:rPr>
        <w:t xml:space="preserve">0.95 </w:t>
      </w:r>
      <w:r>
        <w:rPr>
          <w:rFonts w:ascii="Times New Roman" w:eastAsia="Times New Roman" w:hAnsi="Times New Roman" w:cs="Times New Roman"/>
          <w:color w:val="000000"/>
          <w:spacing w:val="0"/>
          <w:w w:val="100"/>
          <w:position w:val="0"/>
        </w:rPr>
        <w:t>-</w:t>
      </w:r>
    </w:p>
    <w:p>
      <w:pPr>
        <w:pStyle w:val="Style20"/>
        <w:keepNext w:val="0"/>
        <w:keepLines w:val="0"/>
        <w:framePr w:w="494" w:h="226" w:wrap="none" w:hAnchor="page" w:x="2521" w:y="3381"/>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000000"/>
          <w:spacing w:val="0"/>
          <w:w w:val="100"/>
          <w:position w:val="0"/>
          <w:lang w:val="en-US" w:eastAsia="en-US" w:bidi="en-US"/>
        </w:rPr>
        <w:t xml:space="preserve">0.94 </w:t>
      </w:r>
      <w:r>
        <w:rPr>
          <w:rFonts w:ascii="Times New Roman" w:eastAsia="Times New Roman" w:hAnsi="Times New Roman" w:cs="Times New Roman"/>
          <w:color w:val="000000"/>
          <w:spacing w:val="0"/>
          <w:w w:val="100"/>
          <w:position w:val="0"/>
        </w:rPr>
        <w:t>-</w:t>
      </w:r>
    </w:p>
    <w:p>
      <w:pPr>
        <w:pStyle w:val="Style171"/>
        <w:keepNext w:val="0"/>
        <w:keepLines w:val="0"/>
        <w:framePr w:w="658" w:h="187" w:wrap="none" w:hAnchor="page" w:x="7887" w:y="1557"/>
        <w:widowControl w:val="0"/>
        <w:shd w:val="clear" w:color="auto" w:fill="auto"/>
        <w:bidi w:val="0"/>
        <w:spacing w:before="0" w:after="0" w:line="240" w:lineRule="auto"/>
        <w:ind w:left="0" w:right="0" w:firstLine="0"/>
        <w:jc w:val="right"/>
      </w:pPr>
      <w:r>
        <w:rPr>
          <w:color w:val="282828"/>
          <w:spacing w:val="0"/>
          <w:w w:val="100"/>
          <w:position w:val="0"/>
        </w:rPr>
        <w:t>非常快樂</w:t>
      </w:r>
    </w:p>
    <w:p>
      <w:pPr>
        <w:pStyle w:val="Style171"/>
        <w:keepNext w:val="0"/>
        <w:keepLines w:val="0"/>
        <w:framePr w:w="346" w:h="211" w:wrap="none" w:hAnchor="page" w:x="7883" w:y="2013"/>
        <w:widowControl w:val="0"/>
        <w:shd w:val="clear" w:color="auto" w:fill="auto"/>
        <w:bidi w:val="0"/>
        <w:spacing w:before="0" w:after="0" w:line="240" w:lineRule="auto"/>
        <w:ind w:left="0" w:right="0" w:firstLine="0"/>
        <w:jc w:val="right"/>
      </w:pPr>
      <w:r>
        <w:rPr>
          <w:color w:val="000000"/>
          <w:spacing w:val="0"/>
          <w:w w:val="100"/>
          <w:position w:val="0"/>
        </w:rPr>
        <w:t>快樂</w:t>
      </w:r>
    </w:p>
    <w:p>
      <w:pPr>
        <w:pStyle w:val="Style171"/>
        <w:keepNext w:val="0"/>
        <w:keepLines w:val="0"/>
        <w:framePr w:w="514" w:h="211" w:wrap="none" w:hAnchor="page" w:x="7878" w:y="2949"/>
        <w:widowControl w:val="0"/>
        <w:shd w:val="clear" w:color="auto" w:fill="auto"/>
        <w:bidi w:val="0"/>
        <w:spacing w:before="0" w:after="0" w:line="240" w:lineRule="auto"/>
        <w:ind w:left="0" w:right="0" w:firstLine="0"/>
        <w:jc w:val="both"/>
      </w:pPr>
      <w:r>
        <w:rPr>
          <w:color w:val="282828"/>
          <w:spacing w:val="0"/>
          <w:w w:val="100"/>
          <w:position w:val="0"/>
        </w:rPr>
        <w:t>不快樂</w:t>
      </w:r>
    </w:p>
    <w:p>
      <w:pPr>
        <w:pStyle w:val="Style20"/>
        <w:keepNext w:val="0"/>
        <w:keepLines w:val="0"/>
        <w:framePr w:w="6403" w:h="2347" w:wrap="none" w:hAnchor="page" w:x="2185" w:y="3818"/>
        <w:widowControl w:val="0"/>
        <w:shd w:val="clear" w:color="auto" w:fill="auto"/>
        <w:tabs>
          <w:tab w:pos="2003" w:val="left"/>
          <w:tab w:pos="3170" w:val="left"/>
          <w:tab w:pos="4346" w:val="left"/>
        </w:tabs>
        <w:bidi w:val="0"/>
        <w:spacing w:before="0" w:after="0" w:line="283" w:lineRule="auto"/>
        <w:ind w:left="0" w:right="0" w:firstLine="880"/>
        <w:jc w:val="both"/>
      </w:pPr>
      <w:r>
        <w:rPr>
          <w:rFonts w:ascii="Times New Roman" w:eastAsia="Times New Roman" w:hAnsi="Times New Roman" w:cs="Times New Roman"/>
          <w:color w:val="282828"/>
          <w:spacing w:val="0"/>
          <w:w w:val="100"/>
          <w:position w:val="0"/>
          <w:lang w:val="en-US" w:eastAsia="en-US" w:bidi="en-US"/>
        </w:rPr>
        <w:t>0.00</w:t>
        <w:tab/>
      </w:r>
      <w:r>
        <w:rPr>
          <w:rFonts w:ascii="Times New Roman" w:eastAsia="Times New Roman" w:hAnsi="Times New Roman" w:cs="Times New Roman"/>
          <w:color w:val="000000"/>
          <w:spacing w:val="0"/>
          <w:w w:val="100"/>
          <w:position w:val="0"/>
          <w:lang w:val="en-US" w:eastAsia="en-US" w:bidi="en-US"/>
        </w:rPr>
        <w:t>20.00</w:t>
        <w:tab/>
        <w:t>40.00</w:t>
        <w:tab/>
        <w:t>60.00</w:t>
      </w:r>
    </w:p>
    <w:p>
      <w:pPr>
        <w:pStyle w:val="Style171"/>
        <w:keepNext w:val="0"/>
        <w:keepLines w:val="0"/>
        <w:framePr w:w="6403" w:h="2347" w:wrap="none" w:hAnchor="page" w:x="2185" w:y="3818"/>
        <w:widowControl w:val="0"/>
        <w:shd w:val="clear" w:color="auto" w:fill="auto"/>
        <w:bidi w:val="0"/>
        <w:spacing w:before="0" w:after="0" w:line="182" w:lineRule="exact"/>
        <w:ind w:left="0" w:right="0" w:firstLine="0"/>
        <w:jc w:val="center"/>
      </w:pPr>
      <w:r>
        <w:rPr>
          <w:color w:val="000000"/>
          <w:spacing w:val="0"/>
          <w:w w:val="100"/>
          <w:position w:val="0"/>
        </w:rPr>
        <w:t>存</w:t>
      </w:r>
      <w:r>
        <w:rPr>
          <w:color w:val="282828"/>
          <w:spacing w:val="0"/>
          <w:w w:val="100"/>
          <w:position w:val="0"/>
        </w:rPr>
        <w:t>活時間(月)</w:t>
      </w:r>
    </w:p>
    <w:p>
      <w:pPr>
        <w:pStyle w:val="Style20"/>
        <w:keepNext w:val="0"/>
        <w:keepLines w:val="0"/>
        <w:framePr w:w="6403" w:h="2347" w:wrap="none" w:hAnchor="page" w:x="2185" w:y="3818"/>
        <w:widowControl w:val="0"/>
        <w:shd w:val="clear" w:color="auto" w:fill="auto"/>
        <w:bidi w:val="0"/>
        <w:spacing w:before="0" w:after="80" w:line="244" w:lineRule="exact"/>
        <w:ind w:left="0" w:right="0" w:firstLine="0"/>
        <w:jc w:val="left"/>
        <w:rPr>
          <w:sz w:val="17"/>
          <w:szCs w:val="17"/>
        </w:rPr>
      </w:pPr>
      <w:r>
        <w:rPr>
          <w:rFonts w:ascii="SimSun" w:eastAsia="SimSun" w:hAnsi="SimSun" w:cs="SimSun"/>
          <w:color w:val="5C5C5B"/>
          <w:spacing w:val="0"/>
          <w:w w:val="100"/>
          <w:position w:val="0"/>
          <w:sz w:val="17"/>
          <w:szCs w:val="17"/>
        </w:rPr>
        <w:t>這個研究更直接，由每一個人自己記錄下來的情緒是正向還是負向</w:t>
      </w:r>
      <w:r>
        <w:rPr>
          <w:rFonts w:ascii="SimSun" w:eastAsia="SimSun" w:hAnsi="SimSun" w:cs="SimSun"/>
          <w:color w:val="000000"/>
          <w:spacing w:val="0"/>
          <w:w w:val="100"/>
          <w:position w:val="0"/>
          <w:sz w:val="17"/>
          <w:szCs w:val="17"/>
          <w:lang w:val="en-US" w:eastAsia="en-US" w:bidi="en-US"/>
        </w:rPr>
        <w:t>*</w:t>
      </w:r>
      <w:r>
        <w:rPr>
          <w:rFonts w:ascii="SimSun" w:eastAsia="SimSun" w:hAnsi="SimSun" w:cs="SimSun"/>
          <w:color w:val="5C5C5B"/>
          <w:spacing w:val="0"/>
          <w:w w:val="100"/>
          <w:position w:val="0"/>
          <w:sz w:val="17"/>
          <w:szCs w:val="17"/>
        </w:rPr>
        <w:t>分析與存活 率的關係</w:t>
      </w:r>
      <w:r>
        <w:rPr>
          <w:rFonts w:ascii="SimSun" w:eastAsia="SimSun" w:hAnsi="SimSun" w:cs="SimSun"/>
          <w:color w:val="797979"/>
          <w:spacing w:val="0"/>
          <w:w w:val="100"/>
          <w:position w:val="0"/>
          <w:sz w:val="17"/>
          <w:szCs w:val="17"/>
        </w:rPr>
        <w:t>。</w:t>
      </w:r>
      <w:r>
        <w:rPr>
          <w:rFonts w:ascii="SimSun" w:eastAsia="SimSun" w:hAnsi="SimSun" w:cs="SimSun"/>
          <w:color w:val="282828"/>
          <w:spacing w:val="0"/>
          <w:w w:val="100"/>
          <w:position w:val="0"/>
          <w:sz w:val="17"/>
          <w:szCs w:val="17"/>
        </w:rPr>
        <w:t>紅</w:t>
      </w:r>
      <w:r>
        <w:rPr>
          <w:rFonts w:ascii="SimSun" w:eastAsia="SimSun" w:hAnsi="SimSun" w:cs="SimSun"/>
          <w:color w:val="5C5C5B"/>
          <w:spacing w:val="0"/>
          <w:w w:val="100"/>
          <w:position w:val="0"/>
          <w:sz w:val="17"/>
          <w:szCs w:val="17"/>
        </w:rPr>
        <w:t>色是最</w:t>
      </w:r>
      <w:r>
        <w:rPr>
          <w:rFonts w:ascii="SimSun" w:eastAsia="SimSun" w:hAnsi="SimSun" w:cs="SimSun"/>
          <w:color w:val="282828"/>
          <w:spacing w:val="0"/>
          <w:w w:val="100"/>
          <w:position w:val="0"/>
          <w:sz w:val="17"/>
          <w:szCs w:val="17"/>
        </w:rPr>
        <w:t>多快樂</w:t>
      </w:r>
      <w:r>
        <w:rPr>
          <w:rFonts w:ascii="SimSun" w:eastAsia="SimSun" w:hAnsi="SimSun" w:cs="SimSun"/>
          <w:color w:val="5C5C5B"/>
          <w:spacing w:val="0"/>
          <w:w w:val="100"/>
          <w:position w:val="0"/>
          <w:sz w:val="17"/>
          <w:szCs w:val="17"/>
        </w:rPr>
        <w:t xml:space="preserve">情緒的 </w:t>
      </w:r>
      <w:r>
        <w:rPr>
          <w:rFonts w:ascii="SimSun" w:eastAsia="SimSun" w:hAnsi="SimSun" w:cs="SimSun"/>
          <w:color w:val="282828"/>
          <w:spacing w:val="0"/>
          <w:w w:val="100"/>
          <w:position w:val="0"/>
          <w:sz w:val="17"/>
          <w:szCs w:val="17"/>
          <w:lang w:val="en-US" w:eastAsia="en-US" w:bidi="en-US"/>
        </w:rPr>
        <w:t xml:space="preserve">' </w:t>
      </w:r>
      <w:r>
        <w:rPr>
          <w:rFonts w:ascii="SimSun" w:eastAsia="SimSun" w:hAnsi="SimSun" w:cs="SimSun"/>
          <w:color w:val="5C5C5B"/>
          <w:spacing w:val="0"/>
          <w:w w:val="100"/>
          <w:position w:val="0"/>
          <w:sz w:val="17"/>
          <w:szCs w:val="17"/>
        </w:rPr>
        <w:t>綠色次之</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藍色最少</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縱軸是存活的人數比 例</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而橫軸是追蹤時間</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我們可以看到這個研究追蹤了六十個月</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也就是五年</w:t>
      </w:r>
      <w:r>
        <w:rPr>
          <w:rFonts w:ascii="SimSun" w:eastAsia="SimSun" w:hAnsi="SimSun" w:cs="SimSun"/>
          <w:color w:val="797979"/>
          <w:spacing w:val="0"/>
          <w:w w:val="100"/>
          <w:position w:val="0"/>
          <w:sz w:val="17"/>
          <w:szCs w:val="17"/>
        </w:rPr>
        <w:t xml:space="preserve">。 </w:t>
      </w:r>
      <w:r>
        <w:rPr>
          <w:rFonts w:ascii="SimSun" w:eastAsia="SimSun" w:hAnsi="SimSun" w:cs="SimSun"/>
          <w:color w:val="5C5C5B"/>
          <w:spacing w:val="0"/>
          <w:w w:val="100"/>
          <w:position w:val="0"/>
          <w:sz w:val="17"/>
          <w:szCs w:val="17"/>
        </w:rPr>
        <w:t>從評估一個人一整天的快樂程度</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經過五年之後</w:t>
      </w:r>
      <w:r>
        <w:rPr>
          <w:rFonts w:ascii="SimSun" w:eastAsia="SimSun" w:hAnsi="SimSun" w:cs="SimSun"/>
          <w:color w:val="282828"/>
          <w:spacing w:val="0"/>
          <w:w w:val="100"/>
          <w:position w:val="0"/>
          <w:sz w:val="17"/>
          <w:szCs w:val="17"/>
        </w:rPr>
        <w:t>，快樂</w:t>
      </w:r>
      <w:r>
        <w:rPr>
          <w:rFonts w:ascii="SimSun" w:eastAsia="SimSun" w:hAnsi="SimSun" w:cs="SimSun"/>
          <w:color w:val="5C5C5B"/>
          <w:spacing w:val="0"/>
          <w:w w:val="100"/>
          <w:position w:val="0"/>
          <w:sz w:val="17"/>
          <w:szCs w:val="17"/>
        </w:rPr>
        <w:t>與不快樂的組</w:t>
      </w:r>
      <w:r>
        <w:rPr>
          <w:rFonts w:ascii="SimSun" w:eastAsia="SimSun" w:hAnsi="SimSun" w:cs="SimSun"/>
          <w:color w:val="000000"/>
          <w:spacing w:val="0"/>
          <w:w w:val="100"/>
          <w:position w:val="0"/>
          <w:sz w:val="17"/>
          <w:szCs w:val="17"/>
        </w:rPr>
        <w:t>，</w:t>
      </w:r>
      <w:r>
        <w:rPr>
          <w:rFonts w:ascii="SimSun" w:eastAsia="SimSun" w:hAnsi="SimSun" w:cs="SimSun"/>
          <w:color w:val="5C5C5B"/>
          <w:spacing w:val="0"/>
          <w:w w:val="100"/>
          <w:position w:val="0"/>
          <w:sz w:val="17"/>
          <w:szCs w:val="17"/>
        </w:rPr>
        <w:t>存活率已 經有明顯的差異</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也就是説</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快樂的人普遍長壽</w:t>
      </w:r>
      <w:r>
        <w:rPr>
          <w:rFonts w:ascii="SimSun" w:eastAsia="SimSun" w:hAnsi="SimSun" w:cs="SimSun"/>
          <w:color w:val="797979"/>
          <w:spacing w:val="0"/>
          <w:w w:val="100"/>
          <w:position w:val="0"/>
          <w:sz w:val="17"/>
          <w:szCs w:val="17"/>
        </w:rPr>
        <w:t>。</w:t>
      </w:r>
    </w:p>
    <w:p>
      <w:pPr>
        <w:pStyle w:val="Style20"/>
        <w:keepNext w:val="0"/>
        <w:keepLines w:val="0"/>
        <w:framePr w:w="6403" w:h="2347" w:wrap="none" w:hAnchor="page" w:x="2185" w:y="3818"/>
        <w:widowControl w:val="0"/>
        <w:shd w:val="clear" w:color="auto" w:fill="auto"/>
        <w:bidi w:val="0"/>
        <w:spacing w:before="0" w:after="40" w:line="182" w:lineRule="exact"/>
        <w:ind w:left="0" w:right="0" w:firstLine="0"/>
        <w:jc w:val="left"/>
        <w:rPr>
          <w:sz w:val="13"/>
          <w:szCs w:val="13"/>
        </w:rPr>
      </w:pPr>
      <w:r>
        <w:rPr>
          <w:rFonts w:ascii="SimSun" w:eastAsia="SimSun" w:hAnsi="SimSun" w:cs="SimSun"/>
          <w:color w:val="5C5C5B"/>
          <w:spacing w:val="0"/>
          <w:w w:val="100"/>
          <w:position w:val="0"/>
          <w:sz w:val="13"/>
          <w:szCs w:val="13"/>
        </w:rPr>
        <w:t>本圖經美國科學院許可</w:t>
      </w:r>
      <w:r>
        <w:rPr>
          <w:rFonts w:ascii="SimSun" w:eastAsia="SimSun" w:hAnsi="SimSun" w:cs="SimSun"/>
          <w:color w:val="000000"/>
          <w:spacing w:val="0"/>
          <w:w w:val="100"/>
          <w:position w:val="0"/>
          <w:sz w:val="13"/>
          <w:szCs w:val="13"/>
          <w:lang w:val="en-US" w:eastAsia="en-US" w:bidi="en-US"/>
        </w:rPr>
        <w:t>'</w:t>
      </w:r>
      <w:r>
        <w:rPr>
          <w:rFonts w:ascii="SimSun" w:eastAsia="SimSun" w:hAnsi="SimSun" w:cs="SimSun"/>
          <w:color w:val="282828"/>
          <w:spacing w:val="0"/>
          <w:w w:val="100"/>
          <w:position w:val="0"/>
          <w:sz w:val="13"/>
          <w:szCs w:val="13"/>
        </w:rPr>
        <w:t>自</w:t>
      </w:r>
      <w:r>
        <w:rPr>
          <w:rFonts w:ascii="Times New Roman" w:eastAsia="Times New Roman" w:hAnsi="Times New Roman" w:cs="Times New Roman"/>
          <w:color w:val="282828"/>
          <w:spacing w:val="0"/>
          <w:w w:val="100"/>
          <w:position w:val="0"/>
          <w:sz w:val="15"/>
          <w:szCs w:val="15"/>
          <w:lang w:val="en-US" w:eastAsia="en-US" w:bidi="en-US"/>
        </w:rPr>
        <w:t xml:space="preserve">"Steptoe, A., </w:t>
      </w:r>
      <w:r>
        <w:rPr>
          <w:rFonts w:ascii="Times New Roman" w:eastAsia="Times New Roman" w:hAnsi="Times New Roman" w:cs="Times New Roman"/>
          <w:color w:val="282828"/>
          <w:spacing w:val="0"/>
          <w:w w:val="100"/>
          <w:position w:val="0"/>
          <w:sz w:val="15"/>
          <w:szCs w:val="15"/>
        </w:rPr>
        <w:t xml:space="preserve">&amp; </w:t>
      </w:r>
      <w:r>
        <w:rPr>
          <w:rFonts w:ascii="Times New Roman" w:eastAsia="Times New Roman" w:hAnsi="Times New Roman" w:cs="Times New Roman"/>
          <w:color w:val="282828"/>
          <w:spacing w:val="0"/>
          <w:w w:val="100"/>
          <w:position w:val="0"/>
          <w:sz w:val="15"/>
          <w:szCs w:val="15"/>
          <w:lang w:val="en-US" w:eastAsia="en-US" w:bidi="en-US"/>
        </w:rPr>
        <w:t xml:space="preserve">Wardle, J. (2011). Positive affect measured using ecological momentary assessment </w:t>
      </w:r>
      <w:r>
        <w:rPr>
          <w:rFonts w:ascii="Times New Roman" w:eastAsia="Times New Roman" w:hAnsi="Times New Roman" w:cs="Times New Roman"/>
          <w:color w:val="5C5C5B"/>
          <w:spacing w:val="0"/>
          <w:w w:val="100"/>
          <w:position w:val="0"/>
          <w:sz w:val="15"/>
          <w:szCs w:val="15"/>
          <w:lang w:val="en-US" w:eastAsia="en-US" w:bidi="en-US"/>
        </w:rPr>
        <w:t xml:space="preserve">and </w:t>
      </w:r>
      <w:r>
        <w:rPr>
          <w:rFonts w:ascii="Times New Roman" w:eastAsia="Times New Roman" w:hAnsi="Times New Roman" w:cs="Times New Roman"/>
          <w:color w:val="282828"/>
          <w:spacing w:val="0"/>
          <w:w w:val="100"/>
          <w:position w:val="0"/>
          <w:sz w:val="15"/>
          <w:szCs w:val="15"/>
          <w:lang w:val="en-US" w:eastAsia="en-US" w:bidi="en-US"/>
        </w:rPr>
        <w:t xml:space="preserve">survival in </w:t>
      </w:r>
      <w:r>
        <w:rPr>
          <w:rFonts w:ascii="Times New Roman" w:eastAsia="Times New Roman" w:hAnsi="Times New Roman" w:cs="Times New Roman"/>
          <w:color w:val="5C5C5B"/>
          <w:spacing w:val="0"/>
          <w:w w:val="100"/>
          <w:position w:val="0"/>
          <w:sz w:val="15"/>
          <w:szCs w:val="15"/>
          <w:lang w:val="en-US" w:eastAsia="en-US" w:bidi="en-US"/>
        </w:rPr>
        <w:t xml:space="preserve">older </w:t>
      </w:r>
      <w:r>
        <w:rPr>
          <w:rFonts w:ascii="Times New Roman" w:eastAsia="Times New Roman" w:hAnsi="Times New Roman" w:cs="Times New Roman"/>
          <w:color w:val="282828"/>
          <w:spacing w:val="0"/>
          <w:w w:val="100"/>
          <w:position w:val="0"/>
          <w:sz w:val="15"/>
          <w:szCs w:val="15"/>
          <w:lang w:val="en-US" w:eastAsia="en-US" w:bidi="en-US"/>
        </w:rPr>
        <w:t xml:space="preserve">men and women. </w:t>
      </w:r>
      <w:r>
        <w:rPr>
          <w:rFonts w:ascii="Times New Roman" w:eastAsia="Times New Roman" w:hAnsi="Times New Roman" w:cs="Times New Roman"/>
          <w:i/>
          <w:iCs/>
          <w:color w:val="282828"/>
          <w:spacing w:val="0"/>
          <w:w w:val="100"/>
          <w:position w:val="0"/>
          <w:sz w:val="15"/>
          <w:szCs w:val="15"/>
          <w:lang w:val="en-US" w:eastAsia="en-US" w:bidi="en-US"/>
        </w:rPr>
        <w:t xml:space="preserve">Proceedings of the National Academy of Sciences of the </w:t>
      </w:r>
      <w:r>
        <w:rPr>
          <w:rFonts w:ascii="Times New Roman" w:eastAsia="Times New Roman" w:hAnsi="Times New Roman" w:cs="Times New Roman"/>
          <w:i/>
          <w:iCs/>
          <w:color w:val="5C5C5B"/>
          <w:spacing w:val="0"/>
          <w:w w:val="100"/>
          <w:position w:val="0"/>
          <w:sz w:val="15"/>
          <w:szCs w:val="15"/>
          <w:lang w:val="en-US" w:eastAsia="en-US" w:bidi="en-US"/>
        </w:rPr>
        <w:t xml:space="preserve">U. S. </w:t>
      </w:r>
      <w:r>
        <w:rPr>
          <w:rFonts w:ascii="Times New Roman" w:eastAsia="Times New Roman" w:hAnsi="Times New Roman" w:cs="Times New Roman"/>
          <w:i/>
          <w:iCs/>
          <w:color w:val="282828"/>
          <w:spacing w:val="0"/>
          <w:w w:val="100"/>
          <w:position w:val="0"/>
          <w:sz w:val="15"/>
          <w:szCs w:val="15"/>
          <w:lang w:val="en-US" w:eastAsia="en-US" w:bidi="en-US"/>
        </w:rPr>
        <w:t>A.,</w:t>
      </w:r>
      <w:r>
        <w:rPr>
          <w:rFonts w:ascii="Times New Roman" w:eastAsia="Times New Roman" w:hAnsi="Times New Roman" w:cs="Times New Roman"/>
          <w:color w:val="282828"/>
          <w:spacing w:val="0"/>
          <w:w w:val="100"/>
          <w:position w:val="0"/>
          <w:sz w:val="15"/>
          <w:szCs w:val="15"/>
          <w:lang w:val="en-US" w:eastAsia="en-US" w:bidi="en-US"/>
        </w:rPr>
        <w:t xml:space="preserve"> 108(45), 18244-18248</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5C5C5B"/>
          <w:spacing w:val="0"/>
          <w:w w:val="100"/>
          <w:position w:val="0"/>
          <w:sz w:val="13"/>
          <w:szCs w:val="13"/>
        </w:rPr>
        <w:t>重製</w:t>
      </w:r>
      <w:r>
        <w:rPr>
          <w:rFonts w:ascii="SimSun" w:eastAsia="SimSun" w:hAnsi="SimSun" w:cs="SimSun"/>
          <w:color w:val="797979"/>
          <w:spacing w:val="0"/>
          <w:w w:val="100"/>
          <w:position w:val="0"/>
          <w:sz w:val="13"/>
          <w:szCs w:val="13"/>
        </w:rPr>
        <w:t>。</w:t>
      </w:r>
    </w:p>
    <w:p>
      <w:pPr>
        <w:pStyle w:val="Style23"/>
        <w:keepNext w:val="0"/>
        <w:keepLines w:val="0"/>
        <w:framePr w:w="6130" w:h="3994" w:hRule="exact" w:wrap="none" w:hAnchor="page" w:x="2396" w:y="6707"/>
        <w:widowControl w:val="0"/>
        <w:shd w:val="clear" w:color="auto" w:fill="auto"/>
        <w:bidi w:val="0"/>
        <w:spacing w:before="0" w:after="0" w:line="384" w:lineRule="exact"/>
        <w:ind w:left="200" w:right="0" w:hanging="200"/>
        <w:jc w:val="both"/>
        <w:textDirection w:val="tbRlV"/>
        <w:rPr>
          <w:sz w:val="14"/>
          <w:szCs w:val="14"/>
        </w:rPr>
      </w:pPr>
      <w:r>
        <w:rPr>
          <w:spacing w:val="0"/>
          <w:w w:val="100"/>
          <w:position w:val="0"/>
          <w:sz w:val="22"/>
          <w:szCs w:val="22"/>
        </w:rPr>
        <w:t>和負向</w:t>
      </w:r>
      <w:r>
        <w:rPr>
          <w:spacing w:val="0"/>
          <w:w w:val="100"/>
          <w:position w:val="0"/>
          <w:sz w:val="22"/>
          <w:szCs w:val="22"/>
          <w:eastAsianLayout w:id="10750" w:vert="on"/>
        </w:rPr>
        <w:t>(</w:t>
      </w:r>
      <w:r>
        <w:rPr>
          <w:spacing w:val="0"/>
          <w:w w:val="100"/>
          <w:position w:val="0"/>
          <w:sz w:val="22"/>
          <w:szCs w:val="22"/>
        </w:rPr>
        <w:t>心煩、焦慮和恐懼</w:t>
      </w:r>
      <w:r>
        <w:rPr>
          <w:spacing w:val="0"/>
          <w:w w:val="100"/>
          <w:position w:val="0"/>
          <w:sz w:val="22"/>
          <w:szCs w:val="22"/>
          <w:eastAsianLayout w:id="10751" w:vert="on"/>
        </w:rPr>
        <w:t>)</w:t>
      </w:r>
      <w:r>
        <w:rPr>
          <w:spacing w:val="0"/>
          <w:w w:val="100"/>
          <w:position w:val="0"/>
          <w:sz w:val="22"/>
          <w:szCs w:val="22"/>
        </w:rPr>
        <w:t>的情緒</w:t>
      </w:r>
      <w:r>
        <w:rPr>
          <w:spacing w:val="0"/>
          <w:w w:val="100"/>
          <w:position w:val="0"/>
          <w:sz w:val="22"/>
          <w:szCs w:val="22"/>
          <w:eastAsianLayout w:id="10752" w:vert="on"/>
        </w:rPr>
        <w:t>(</w:t>
      </w:r>
      <w:r>
        <w:rPr>
          <w:spacing w:val="0"/>
          <w:w w:val="100"/>
          <w:position w:val="0"/>
          <w:sz w:val="22"/>
          <w:szCs w:val="22"/>
        </w:rPr>
        <w:t>見</w:t>
      </w:r>
      <w:r>
        <w:rPr>
          <w:spacing w:val="0"/>
          <w:w w:val="100"/>
          <w:position w:val="0"/>
          <w:sz w:val="22"/>
          <w:szCs w:val="22"/>
          <w:eastAsianLayout w:id="10753" w:vert="on"/>
        </w:rPr>
        <w:t xml:space="preserve"> </w:t>
      </w:r>
      <w:r>
        <w:rPr>
          <w:spacing w:val="0"/>
          <w:w w:val="100"/>
          <w:position w:val="0"/>
          <w:sz w:val="38"/>
          <w:szCs w:val="38"/>
          <w:u w:val="single"/>
        </w:rPr>
        <w:t>一圖一</w:t>
      </w:r>
      <w:r>
        <w:rPr>
          <w:spacing w:val="0"/>
          <w:w w:val="100"/>
          <w:position w:val="0"/>
          <w:sz w:val="38"/>
          <w:szCs w:val="38"/>
          <w:eastAsianLayout w:id="10754" w:vert="on"/>
        </w:rPr>
        <w:t xml:space="preserve"> </w:t>
      </w:r>
      <w:r>
        <w:rPr>
          <w:spacing w:val="0"/>
          <w:w w:val="100"/>
          <w:position w:val="0"/>
          <w:sz w:val="38"/>
          <w:szCs w:val="38"/>
          <w:lang w:val="en-US" w:eastAsia="en-US" w:bidi="en-US"/>
          <w:eastAsianLayout w:id="10755" w:vert="on"/>
        </w:rPr>
        <w:t>)</w:t>
      </w:r>
      <w:r>
        <w:rPr>
          <w:b/>
          <w:bCs/>
          <w:spacing w:val="0"/>
          <w:w w:val="100"/>
          <w:position w:val="0"/>
          <w:sz w:val="14"/>
          <w:szCs w:val="14"/>
          <w:lang w:val="en-US" w:eastAsia="en-US" w:bidi="en-US"/>
          <w:eastAsianLayout w:id="10756" w:vert="on"/>
        </w:rPr>
        <w:t>O</w:t>
      </w:r>
    </w:p>
    <w:p>
      <w:pPr>
        <w:pStyle w:val="Style23"/>
        <w:keepNext w:val="0"/>
        <w:keepLines w:val="0"/>
        <w:framePr w:w="6130" w:h="3994" w:hRule="exact" w:wrap="none" w:hAnchor="page" w:x="2396" w:y="6707"/>
        <w:widowControl w:val="0"/>
        <w:shd w:val="clear" w:color="auto" w:fill="auto"/>
        <w:bidi w:val="0"/>
        <w:spacing w:before="0" w:after="0" w:line="422" w:lineRule="exact"/>
        <w:ind w:left="0" w:right="0" w:firstLine="420"/>
        <w:jc w:val="both"/>
        <w:textDirection w:val="tbRlV"/>
      </w:pPr>
      <w:r>
        <w:rPr>
          <w:spacing w:val="0"/>
          <w:w w:val="100"/>
          <w:position w:val="0"/>
        </w:rPr>
        <w:t>這種方法更為客觀</w:t>
      </w:r>
      <w:r>
        <w:rPr>
          <w:color w:val="000000"/>
          <w:spacing w:val="0"/>
          <w:w w:val="100"/>
          <w:position w:val="0"/>
          <w:eastAsianLayout w:id="10757" w:vert="on"/>
        </w:rPr>
        <w:t>，</w:t>
      </w:r>
      <w:r>
        <w:rPr>
          <w:spacing w:val="0"/>
          <w:w w:val="100"/>
          <w:position w:val="0"/>
        </w:rPr>
        <w:t>可以避免種種因</w:t>
      </w:r>
      <w:r>
        <w:rPr>
          <w:spacing w:val="0"/>
          <w:w w:val="100"/>
          <w:position w:val="0"/>
          <w:eastAsianLayout w:id="10758" w:vert="on"/>
        </w:rPr>
        <w:t xml:space="preserve"> </w:t>
      </w:r>
      <w:r>
        <w:rPr>
          <w:spacing w:val="0"/>
          <w:w w:val="100"/>
          <w:position w:val="0"/>
        </w:rPr>
        <w:t>素造成的偏差</w:t>
      </w:r>
      <w:r>
        <w:rPr>
          <w:spacing w:val="0"/>
          <w:w w:val="100"/>
          <w:position w:val="0"/>
          <w:eastAsianLayout w:id="10759" w:vert="on"/>
        </w:rPr>
        <w:t>，</w:t>
      </w:r>
      <w:r>
        <w:rPr>
          <w:spacing w:val="0"/>
          <w:w w:val="100"/>
          <w:position w:val="0"/>
        </w:rPr>
        <w:t>例如想要討好研究者</w:t>
      </w:r>
      <w:r>
        <w:rPr>
          <w:color w:val="000000"/>
          <w:spacing w:val="0"/>
          <w:w w:val="100"/>
          <w:position w:val="0"/>
          <w:eastAsianLayout w:id="10760" w:vert="on"/>
        </w:rPr>
        <w:t>，</w:t>
      </w:r>
      <w:r>
        <w:rPr>
          <w:color w:val="000000"/>
          <w:spacing w:val="0"/>
          <w:w w:val="100"/>
          <w:position w:val="0"/>
        </w:rPr>
        <w:t>而</w:t>
      </w:r>
      <w:r>
        <w:rPr>
          <w:color w:val="000000"/>
          <w:spacing w:val="0"/>
          <w:w w:val="100"/>
          <w:position w:val="0"/>
          <w:eastAsianLayout w:id="10761" w:vert="on"/>
        </w:rPr>
        <w:t xml:space="preserve"> </w:t>
      </w:r>
      <w:r>
        <w:rPr>
          <w:spacing w:val="0"/>
          <w:w w:val="100"/>
          <w:position w:val="0"/>
        </w:rPr>
        <w:t>偏向表示自己快樂</w:t>
      </w:r>
      <w:r>
        <w:rPr>
          <w:color w:val="000000"/>
          <w:spacing w:val="0"/>
          <w:w w:val="100"/>
          <w:position w:val="0"/>
        </w:rPr>
        <w:t>。此外</w:t>
      </w:r>
      <w:r>
        <w:rPr>
          <w:color w:val="000000"/>
          <w:spacing w:val="0"/>
          <w:w w:val="100"/>
          <w:position w:val="0"/>
          <w:eastAsianLayout w:id="10762" w:vert="on"/>
        </w:rPr>
        <w:t>，</w:t>
      </w:r>
      <w:r>
        <w:rPr>
          <w:color w:val="000000"/>
          <w:spacing w:val="0"/>
          <w:w w:val="100"/>
          <w:position w:val="0"/>
        </w:rPr>
        <w:t>一</w:t>
      </w:r>
      <w:r>
        <w:rPr>
          <w:spacing w:val="0"/>
          <w:w w:val="100"/>
          <w:position w:val="0"/>
        </w:rPr>
        <w:t>天記錄四次</w:t>
      </w:r>
      <w:r>
        <w:rPr>
          <w:spacing w:val="0"/>
          <w:w w:val="100"/>
          <w:position w:val="0"/>
          <w:eastAsianLayout w:id="10763" w:vert="on"/>
        </w:rPr>
        <w:t xml:space="preserve"> </w:t>
      </w:r>
      <w:r>
        <w:rPr>
          <w:spacing w:val="0"/>
          <w:w w:val="100"/>
          <w:position w:val="0"/>
        </w:rPr>
        <w:t>心情的設計</w:t>
      </w:r>
      <w:r>
        <w:rPr>
          <w:spacing w:val="0"/>
          <w:w w:val="100"/>
          <w:position w:val="0"/>
          <w:eastAsianLayout w:id="10764" w:vert="on"/>
        </w:rPr>
        <w:t>(</w:t>
      </w:r>
      <w:r>
        <w:rPr>
          <w:spacing w:val="0"/>
          <w:w w:val="100"/>
          <w:position w:val="0"/>
        </w:rPr>
        <w:t>剛起床、起床後半小時、晚</w:t>
      </w:r>
      <w:r>
        <w:rPr>
          <w:spacing w:val="0"/>
          <w:w w:val="100"/>
          <w:position w:val="0"/>
          <w:eastAsianLayout w:id="10765" w:vert="on"/>
        </w:rPr>
        <w:t xml:space="preserve"> </w:t>
      </w:r>
      <w:r>
        <w:rPr>
          <w:color w:val="000000"/>
          <w:spacing w:val="0"/>
          <w:w w:val="100"/>
          <w:position w:val="0"/>
        </w:rPr>
        <w:t>上七點</w:t>
      </w:r>
      <w:r>
        <w:rPr>
          <w:spacing w:val="0"/>
          <w:w w:val="100"/>
          <w:position w:val="0"/>
        </w:rPr>
        <w:t>、睡前</w:t>
      </w:r>
      <w:r>
        <w:rPr>
          <w:spacing w:val="0"/>
          <w:w w:val="100"/>
          <w:position w:val="0"/>
          <w:eastAsianLayout w:id="10766" w:vert="on"/>
        </w:rPr>
        <w:t>)</w:t>
      </w:r>
      <w:r>
        <w:rPr>
          <w:spacing w:val="0"/>
          <w:w w:val="100"/>
          <w:position w:val="0"/>
        </w:rPr>
        <w:t>也可以避免單一取樣時間</w:t>
      </w:r>
      <w:r>
        <w:rPr>
          <w:spacing w:val="0"/>
          <w:w w:val="100"/>
          <w:position w:val="0"/>
          <w:eastAsianLayout w:id="10767" w:vert="on"/>
        </w:rPr>
        <w:t xml:space="preserve"> </w:t>
      </w:r>
      <w:r>
        <w:rPr>
          <w:spacing w:val="0"/>
          <w:w w:val="100"/>
          <w:position w:val="0"/>
        </w:rPr>
        <w:t>對心情的偏頗影響</w:t>
      </w:r>
      <w:r>
        <w:rPr>
          <w:spacing w:val="0"/>
          <w:w w:val="100"/>
          <w:position w:val="0"/>
          <w:eastAsianLayout w:id="10768" w:vert="on"/>
        </w:rPr>
        <w:t>，</w:t>
      </w:r>
      <w:r>
        <w:rPr>
          <w:spacing w:val="0"/>
          <w:w w:val="100"/>
          <w:position w:val="0"/>
        </w:rPr>
        <w:t>畢竟我們都知道有些</w:t>
      </w:r>
      <w:r>
        <w:rPr>
          <w:spacing w:val="0"/>
          <w:w w:val="100"/>
          <w:position w:val="0"/>
          <w:eastAsianLayout w:id="10769" w:vert="on"/>
        </w:rPr>
        <w:t xml:space="preserve"> </w:t>
      </w:r>
      <w:r>
        <w:rPr>
          <w:spacing w:val="0"/>
          <w:w w:val="100"/>
          <w:position w:val="0"/>
        </w:rPr>
        <w:t>人會有起床氣</w:t>
      </w:r>
      <w:r>
        <w:rPr>
          <w:spacing w:val="0"/>
          <w:w w:val="100"/>
          <w:position w:val="0"/>
          <w:eastAsianLayout w:id="10770" w:vert="on"/>
        </w:rPr>
        <w:t>，</w:t>
      </w:r>
      <w:r>
        <w:rPr>
          <w:spacing w:val="0"/>
          <w:w w:val="100"/>
          <w:position w:val="0"/>
        </w:rPr>
        <w:t>有些人則總是在傍晚心情</w:t>
      </w:r>
      <w:r>
        <w:rPr>
          <w:spacing w:val="0"/>
          <w:w w:val="100"/>
          <w:position w:val="0"/>
          <w:eastAsianLayout w:id="10771" w:vert="on"/>
        </w:rPr>
        <w:t xml:space="preserve"> </w:t>
      </w:r>
      <w:r>
        <w:rPr>
          <w:spacing w:val="0"/>
          <w:w w:val="100"/>
          <w:position w:val="0"/>
        </w:rPr>
        <w:t>低落。</w:t>
      </w:r>
    </w:p>
    <w:p>
      <w:pPr>
        <w:pStyle w:val="Style23"/>
        <w:keepNext w:val="0"/>
        <w:keepLines w:val="0"/>
        <w:framePr w:w="6130" w:h="3994" w:hRule="exact" w:wrap="none" w:hAnchor="page" w:x="2396" w:y="6707"/>
        <w:widowControl w:val="0"/>
        <w:shd w:val="clear" w:color="auto" w:fill="auto"/>
        <w:bidi w:val="0"/>
        <w:spacing w:before="0" w:after="0" w:line="422" w:lineRule="exact"/>
        <w:ind w:left="0" w:right="0" w:firstLine="420"/>
        <w:jc w:val="both"/>
        <w:textDirection w:val="tbRlV"/>
      </w:pPr>
      <w:r>
        <w:rPr>
          <w:color w:val="000000"/>
          <w:spacing w:val="0"/>
          <w:w w:val="100"/>
          <w:position w:val="0"/>
        </w:rPr>
        <w:t>你</w:t>
      </w:r>
      <w:r>
        <w:rPr>
          <w:spacing w:val="0"/>
          <w:w w:val="100"/>
          <w:position w:val="0"/>
        </w:rPr>
        <w:t>可能會</w:t>
      </w:r>
      <w:r>
        <w:rPr>
          <w:color w:val="000000"/>
          <w:spacing w:val="0"/>
          <w:w w:val="100"/>
          <w:position w:val="0"/>
        </w:rPr>
        <w:t>很驚訝</w:t>
      </w:r>
      <w:r>
        <w:rPr>
          <w:color w:val="000000"/>
          <w:spacing w:val="0"/>
          <w:w w:val="100"/>
          <w:position w:val="0"/>
          <w:eastAsianLayout w:id="10772" w:vert="on"/>
        </w:rPr>
        <w:t>，</w:t>
      </w:r>
      <w:r>
        <w:rPr>
          <w:color w:val="000000"/>
          <w:spacing w:val="0"/>
          <w:w w:val="100"/>
          <w:position w:val="0"/>
        </w:rPr>
        <w:t>快樂</w:t>
      </w:r>
      <w:r>
        <w:rPr>
          <w:spacing w:val="0"/>
          <w:w w:val="100"/>
          <w:position w:val="0"/>
        </w:rPr>
        <w:t>竟然有那麼大</w:t>
      </w:r>
      <w:r>
        <w:rPr>
          <w:spacing w:val="0"/>
          <w:w w:val="100"/>
          <w:position w:val="0"/>
          <w:eastAsianLayout w:id="10773" w:vert="on"/>
        </w:rPr>
        <w:t xml:space="preserve"> </w:t>
      </w:r>
      <w:r>
        <w:rPr>
          <w:color w:val="000000"/>
          <w:spacing w:val="0"/>
          <w:w w:val="100"/>
          <w:position w:val="0"/>
        </w:rPr>
        <w:t>的作用</w:t>
      </w:r>
      <w:r>
        <w:rPr>
          <w:color w:val="000000"/>
          <w:spacing w:val="0"/>
          <w:w w:val="100"/>
          <w:position w:val="0"/>
          <w:eastAsianLayout w:id="10774" w:vert="on"/>
        </w:rPr>
        <w:t>，</w:t>
      </w:r>
      <w:r>
        <w:rPr>
          <w:color w:val="000000"/>
          <w:spacing w:val="0"/>
          <w:w w:val="100"/>
          <w:position w:val="0"/>
        </w:rPr>
        <w:t>即使</w:t>
      </w:r>
      <w:r>
        <w:rPr>
          <w:spacing w:val="0"/>
          <w:w w:val="100"/>
          <w:position w:val="0"/>
        </w:rPr>
        <w:t>對於有</w:t>
      </w:r>
      <w:r>
        <w:rPr>
          <w:color w:val="000000"/>
          <w:spacing w:val="0"/>
          <w:w w:val="100"/>
          <w:position w:val="0"/>
        </w:rPr>
        <w:t>慢性病的人</w:t>
      </w:r>
      <w:r>
        <w:rPr>
          <w:color w:val="000000"/>
          <w:spacing w:val="0"/>
          <w:w w:val="100"/>
          <w:position w:val="0"/>
          <w:eastAsianLayout w:id="10775" w:vert="on"/>
        </w:rPr>
        <w:t>，</w:t>
      </w:r>
      <w:r>
        <w:rPr>
          <w:color w:val="000000"/>
          <w:spacing w:val="0"/>
          <w:w w:val="100"/>
          <w:position w:val="0"/>
        </w:rPr>
        <w:t>都能夠</w:t>
      </w:r>
      <w:r>
        <w:rPr>
          <w:color w:val="000000"/>
          <w:spacing w:val="0"/>
          <w:w w:val="100"/>
          <w:position w:val="0"/>
          <w:eastAsianLayout w:id="10776" w:vert="on"/>
        </w:rPr>
        <w:t xml:space="preserve"> </w:t>
      </w:r>
      <w:r>
        <w:rPr>
          <w:spacing w:val="0"/>
          <w:w w:val="100"/>
          <w:position w:val="0"/>
        </w:rPr>
        <w:t>提高他的存活率。這個研究歸納出</w:t>
      </w:r>
      <w:r>
        <w:rPr>
          <w:color w:val="000000"/>
          <w:spacing w:val="0"/>
          <w:w w:val="100"/>
          <w:position w:val="0"/>
        </w:rPr>
        <w:t>一個很</w:t>
      </w:r>
      <w:r>
        <w:rPr>
          <w:color w:val="000000"/>
          <w:spacing w:val="0"/>
          <w:w w:val="100"/>
          <w:position w:val="0"/>
          <w:eastAsianLayout w:id="10777" w:vert="on"/>
        </w:rPr>
        <w:t xml:space="preserve"> </w:t>
      </w:r>
      <w:r>
        <w:rPr>
          <w:spacing w:val="0"/>
          <w:w w:val="100"/>
          <w:position w:val="0"/>
        </w:rPr>
        <w:t>大的突破</w:t>
      </w:r>
      <w:r>
        <w:rPr>
          <w:color w:val="000000"/>
          <w:spacing w:val="0"/>
          <w:w w:val="100"/>
          <w:position w:val="0"/>
          <w:lang w:val="en-US" w:eastAsia="en-US" w:bidi="en-US"/>
          <w:eastAsianLayout w:id="10778" w:vert="on"/>
        </w:rPr>
        <w:t>—</w:t>
      </w:r>
      <w:r>
        <w:rPr>
          <w:color w:val="000000"/>
          <w:spacing w:val="0"/>
          <w:w w:val="100"/>
          <w:position w:val="0"/>
          <w:lang w:val="en-US" w:eastAsia="en-US" w:bidi="en-US"/>
          <w:eastAsianLayout w:id="10779" w:vert="on"/>
        </w:rPr>
        <w:t>—</w:t>
      </w:r>
      <w:r>
        <w:rPr>
          <w:spacing w:val="0"/>
          <w:w w:val="100"/>
          <w:position w:val="0"/>
        </w:rPr>
        <w:t>只要能經驗正向情緒</w:t>
      </w:r>
      <w:r>
        <w:rPr>
          <w:spacing w:val="0"/>
          <w:w w:val="100"/>
          <w:position w:val="0"/>
          <w:eastAsianLayout w:id="10780" w:vert="on"/>
        </w:rPr>
        <w:t>，</w:t>
      </w:r>
      <w:r>
        <w:rPr>
          <w:spacing w:val="0"/>
          <w:w w:val="100"/>
          <w:position w:val="0"/>
        </w:rPr>
        <w:t>也就</w:t>
      </w:r>
      <w:r>
        <w:rPr>
          <w:spacing w:val="0"/>
          <w:w w:val="100"/>
          <w:position w:val="0"/>
          <w:eastAsianLayout w:id="10781" w:vert="on"/>
        </w:rPr>
        <w:t xml:space="preserve"> </w:t>
      </w:r>
      <w:r>
        <w:rPr>
          <w:spacing w:val="0"/>
          <w:w w:val="100"/>
          <w:position w:val="0"/>
        </w:rPr>
        <w:t>是快樂</w:t>
      </w:r>
      <w:r>
        <w:rPr>
          <w:color w:val="000000"/>
          <w:spacing w:val="0"/>
          <w:w w:val="100"/>
          <w:position w:val="0"/>
          <w:eastAsianLayout w:id="10782" w:vert="on"/>
        </w:rPr>
        <w:t>，</w:t>
      </w:r>
      <w:r>
        <w:rPr>
          <w:spacing w:val="0"/>
          <w:w w:val="100"/>
          <w:position w:val="0"/>
        </w:rPr>
        <w:t>哪怕只有一天</w:t>
      </w:r>
      <w:r>
        <w:rPr>
          <w:color w:val="000000"/>
          <w:spacing w:val="0"/>
          <w:w w:val="100"/>
          <w:position w:val="0"/>
          <w:eastAsianLayout w:id="10783" w:vert="on"/>
        </w:rPr>
        <w:t>，</w:t>
      </w:r>
      <w:r>
        <w:rPr>
          <w:spacing w:val="0"/>
          <w:w w:val="100"/>
          <w:position w:val="0"/>
        </w:rPr>
        <w:t>都能夠提高存活</w:t>
      </w:r>
    </w:p>
    <w:p>
      <w:pPr>
        <w:widowControl w:val="0"/>
        <w:spacing w:line="360" w:lineRule="exact"/>
      </w:pPr>
      <w:r>
        <w:drawing>
          <wp:anchor distT="0" distB="0" distL="0" distR="0" simplePos="0" relativeHeight="62915498" behindDoc="1" locked="0" layoutInCell="1" allowOverlap="1">
            <wp:simplePos x="0" y="0"/>
            <wp:positionH relativeFrom="page">
              <wp:posOffset>2048510</wp:posOffset>
            </wp:positionH>
            <wp:positionV relativeFrom="margin">
              <wp:posOffset>116205</wp:posOffset>
            </wp:positionV>
            <wp:extent cx="2273935" cy="1822450"/>
            <wp:wrapNone/>
            <wp:docPr id="978" name="Shape 978"/>
            <a:graphic xmlns:a="http://schemas.openxmlformats.org/drawingml/2006/main">
              <a:graphicData uri="http://schemas.openxmlformats.org/drawingml/2006/picture">
                <pic:pic xmlns:pic="http://schemas.openxmlformats.org/drawingml/2006/picture">
                  <pic:nvPicPr>
                    <pic:cNvPr id="979" name="Picture box 979"/>
                    <pic:cNvPicPr/>
                  </pic:nvPicPr>
                  <pic:blipFill>
                    <a:blip r:embed="rId593"/>
                    <a:stretch/>
                  </pic:blipFill>
                  <pic:spPr>
                    <a:xfrm>
                      <a:ext cx="2273935" cy="18224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51" w:line="1" w:lineRule="exact"/>
      </w:pPr>
    </w:p>
    <w:p>
      <w:pPr>
        <w:widowControl w:val="0"/>
        <w:spacing w:line="1" w:lineRule="exact"/>
        <w:sectPr>
          <w:footnotePr>
            <w:pos w:val="pageBottom"/>
            <w:numFmt w:val="decimal"/>
            <w:numRestart w:val="continuous"/>
          </w:footnotePr>
          <w:pgSz w:w="9509" w:h="13087"/>
          <w:pgMar w:top="872" w:right="922" w:bottom="872" w:left="720"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614" w:bottom="757" w:left="1027" w:header="0" w:footer="3" w:gutter="0"/>
          <w:cols w:space="720"/>
          <w:noEndnote/>
          <w:rtlGutter w:val="0"/>
          <w:docGrid w:linePitch="360"/>
        </w:sectPr>
      </w:pPr>
    </w:p>
    <w:p>
      <w:pPr>
        <w:pStyle w:val="Style23"/>
        <w:keepNext w:val="0"/>
        <w:keepLines w:val="0"/>
        <w:framePr w:w="7430" w:h="10498" w:hRule="exact" w:wrap="none" w:vAnchor="text" w:hAnchor="page" w:x="1028" w:y="21"/>
        <w:widowControl w:val="0"/>
        <w:shd w:val="clear" w:color="auto" w:fill="auto"/>
        <w:bidi w:val="0"/>
        <w:spacing w:before="0" w:after="0" w:line="420" w:lineRule="exact"/>
        <w:ind w:left="0" w:right="0" w:firstLine="460"/>
        <w:jc w:val="left"/>
        <w:textDirection w:val="tbRlV"/>
      </w:pPr>
      <w:r>
        <w:rPr>
          <w:spacing w:val="0"/>
          <w:w w:val="100"/>
          <w:position w:val="0"/>
        </w:rPr>
        <w:t>你很難想像</w:t>
      </w:r>
      <w:r>
        <w:rPr>
          <w:spacing w:val="0"/>
          <w:w w:val="100"/>
          <w:position w:val="0"/>
          <w:eastAsianLayout w:id="10784" w:vert="on"/>
        </w:rPr>
        <w:t>，</w:t>
      </w:r>
      <w:r>
        <w:rPr>
          <w:spacing w:val="0"/>
          <w:w w:val="100"/>
          <w:position w:val="0"/>
        </w:rPr>
        <w:t>這類的研究有多麼的多</w:t>
      </w:r>
      <w:r>
        <w:rPr>
          <w:spacing w:val="0"/>
          <w:w w:val="100"/>
          <w:position w:val="0"/>
          <w:eastAsianLayout w:id="10785" w:vert="on"/>
        </w:rPr>
        <w:t>，</w:t>
      </w:r>
      <w:r>
        <w:rPr>
          <w:spacing w:val="0"/>
          <w:w w:val="100"/>
          <w:position w:val="0"/>
        </w:rPr>
        <w:t>幾乎每個研究都帶來同</w:t>
      </w:r>
      <w:r>
        <w:rPr>
          <w:color w:val="5C5C5B"/>
          <w:spacing w:val="0"/>
          <w:w w:val="100"/>
          <w:position w:val="0"/>
        </w:rPr>
        <w:t>一</w:t>
      </w:r>
      <w:r>
        <w:rPr>
          <w:color w:val="5C5C5B"/>
          <w:spacing w:val="0"/>
          <w:w w:val="100"/>
          <w:position w:val="0"/>
          <w:eastAsianLayout w:id="10786" w:vert="on"/>
        </w:rPr>
        <w:t xml:space="preserve"> </w:t>
      </w:r>
      <w:r>
        <w:rPr>
          <w:color w:val="000000"/>
          <w:spacing w:val="0"/>
          <w:w w:val="100"/>
          <w:position w:val="0"/>
        </w:rPr>
        <w:t>個結果。二</w:t>
      </w:r>
      <w:r>
        <w:rPr>
          <w:b/>
          <w:bCs/>
          <w:spacing w:val="0"/>
          <w:w w:val="60"/>
          <w:position w:val="0"/>
          <w:sz w:val="20"/>
          <w:szCs w:val="20"/>
          <w:lang w:val="en-US" w:eastAsia="en-US" w:bidi="en-US"/>
          <w:eastAsianLayout w:id="10787" w:vert="on"/>
        </w:rPr>
        <w:t>O</w:t>
      </w:r>
      <w:r>
        <w:rPr>
          <w:b/>
          <w:bCs/>
          <w:spacing w:val="0"/>
          <w:w w:val="60"/>
          <w:position w:val="0"/>
          <w:sz w:val="20"/>
          <w:szCs w:val="20"/>
          <w:lang w:val="en-US" w:eastAsia="en-US" w:bidi="en-US"/>
          <w:eastAsianLayout w:id="10788" w:vert="on"/>
        </w:rPr>
        <w:t xml:space="preserve"> </w:t>
      </w:r>
      <w:r>
        <w:rPr>
          <w:spacing w:val="0"/>
          <w:w w:val="100"/>
          <w:position w:val="0"/>
        </w:rPr>
        <w:t>一一年</w:t>
      </w:r>
      <w:r>
        <w:rPr>
          <w:spacing w:val="0"/>
          <w:w w:val="100"/>
          <w:position w:val="0"/>
          <w:eastAsianLayout w:id="10789" w:vert="on"/>
        </w:rPr>
        <w:t>，</w:t>
      </w:r>
      <w:r>
        <w:rPr>
          <w:spacing w:val="0"/>
          <w:w w:val="100"/>
          <w:position w:val="0"/>
        </w:rPr>
        <w:t>兩位伊利諾大學的教授彙總了一百六十個研</w:t>
      </w:r>
      <w:r>
        <w:rPr>
          <w:spacing w:val="0"/>
          <w:w w:val="100"/>
          <w:position w:val="0"/>
          <w:eastAsianLayout w:id="10790" w:vert="on"/>
        </w:rPr>
        <w:t xml:space="preserve"> </w:t>
      </w:r>
      <w:r>
        <w:rPr>
          <w:spacing w:val="0"/>
          <w:w w:val="100"/>
          <w:position w:val="0"/>
        </w:rPr>
        <w:t>究</w:t>
      </w:r>
      <w:r>
        <w:rPr>
          <w:color w:val="000000"/>
          <w:spacing w:val="0"/>
          <w:w w:val="100"/>
          <w:position w:val="0"/>
        </w:rPr>
        <w:t>的成果</w:t>
      </w:r>
      <w:r>
        <w:rPr>
          <w:color w:val="000000"/>
          <w:spacing w:val="0"/>
          <w:w w:val="100"/>
          <w:position w:val="0"/>
          <w:eastAsianLayout w:id="10791" w:vert="on"/>
        </w:rPr>
        <w:t>，</w:t>
      </w:r>
      <w:r>
        <w:rPr>
          <w:spacing w:val="0"/>
          <w:w w:val="100"/>
          <w:position w:val="0"/>
        </w:rPr>
        <w:t>包</w:t>
      </w:r>
      <w:r>
        <w:rPr>
          <w:color w:val="000000"/>
          <w:spacing w:val="0"/>
          <w:w w:val="100"/>
          <w:position w:val="0"/>
        </w:rPr>
        <w:t>括人類</w:t>
      </w:r>
      <w:r>
        <w:rPr>
          <w:color w:val="000000"/>
          <w:spacing w:val="0"/>
          <w:w w:val="100"/>
          <w:position w:val="0"/>
          <w:eastAsianLayout w:id="10792" w:vert="on"/>
        </w:rPr>
        <w:t>，</w:t>
      </w:r>
      <w:r>
        <w:rPr>
          <w:spacing w:val="0"/>
          <w:w w:val="100"/>
          <w:position w:val="0"/>
        </w:rPr>
        <w:t>也包括動物。從非常清晰、非常有力的</w:t>
      </w:r>
      <w:r>
        <w:rPr>
          <w:spacing w:val="0"/>
          <w:w w:val="100"/>
          <w:position w:val="0"/>
          <w:eastAsianLayout w:id="10793" w:vert="on"/>
        </w:rPr>
        <w:t xml:space="preserve"> </w:t>
      </w:r>
      <w:r>
        <w:rPr>
          <w:spacing w:val="0"/>
          <w:w w:val="100"/>
          <w:position w:val="0"/>
          <w:lang w:val="en-US" w:eastAsia="en-US" w:bidi="en-US"/>
          <w:eastAsianLayout w:id="10794" w:vert="on"/>
        </w:rPr>
        <w:t>•</w:t>
      </w:r>
      <w:r>
        <w:rPr>
          <w:spacing w:val="0"/>
          <w:w w:val="100"/>
          <w:position w:val="0"/>
          <w:lang w:val="en-US" w:eastAsia="en-US" w:bidi="en-US"/>
          <w:eastAsianLayout w:id="10795" w:vert="on"/>
        </w:rPr>
        <w:t xml:space="preserve"> </w:t>
      </w:r>
      <w:r>
        <w:rPr>
          <w:spacing w:val="0"/>
          <w:w w:val="100"/>
          <w:position w:val="0"/>
        </w:rPr>
        <w:t>證據中得出</w:t>
      </w:r>
      <w:r>
        <w:rPr>
          <w:spacing w:val="0"/>
          <w:w w:val="100"/>
          <w:position w:val="0"/>
          <w:eastAsianLayout w:id="10796" w:vert="on"/>
        </w:rPr>
        <w:t>，</w:t>
      </w:r>
      <w:r>
        <w:rPr>
          <w:spacing w:val="0"/>
          <w:w w:val="100"/>
          <w:position w:val="0"/>
        </w:rPr>
        <w:t>無論人或動物都</w:t>
      </w:r>
      <w:r>
        <w:rPr>
          <w:color w:val="5C5C5B"/>
          <w:spacing w:val="0"/>
          <w:w w:val="100"/>
          <w:position w:val="0"/>
        </w:rPr>
        <w:t>一</w:t>
      </w:r>
      <w:r>
        <w:rPr>
          <w:spacing w:val="0"/>
          <w:w w:val="100"/>
          <w:position w:val="0"/>
        </w:rPr>
        <w:t>樣的</w:t>
      </w:r>
      <w:r>
        <w:rPr>
          <w:color w:val="000000"/>
          <w:spacing w:val="0"/>
          <w:w w:val="100"/>
          <w:position w:val="0"/>
          <w:eastAsianLayout w:id="10797" w:vert="on"/>
        </w:rPr>
        <w:t>，</w:t>
      </w:r>
      <w:r>
        <w:rPr>
          <w:spacing w:val="0"/>
          <w:w w:val="100"/>
          <w:position w:val="0"/>
        </w:rPr>
        <w:t>活得</w:t>
      </w:r>
      <w:r>
        <w:rPr>
          <w:color w:val="000000"/>
          <w:spacing w:val="0"/>
          <w:w w:val="100"/>
          <w:position w:val="0"/>
        </w:rPr>
        <w:t>快樂</w:t>
      </w:r>
      <w:r>
        <w:rPr>
          <w:color w:val="000000"/>
          <w:spacing w:val="0"/>
          <w:w w:val="100"/>
          <w:position w:val="0"/>
          <w:eastAsianLayout w:id="10798" w:vert="on"/>
        </w:rPr>
        <w:t>，</w:t>
      </w:r>
      <w:r>
        <w:rPr>
          <w:color w:val="000000"/>
          <w:spacing w:val="0"/>
          <w:w w:val="100"/>
          <w:position w:val="0"/>
        </w:rPr>
        <w:t>不光能活得</w:t>
      </w:r>
      <w:r>
        <w:rPr>
          <w:color w:val="000000"/>
          <w:spacing w:val="0"/>
          <w:w w:val="100"/>
          <w:position w:val="0"/>
          <w:eastAsianLayout w:id="10799" w:vert="on"/>
        </w:rPr>
        <w:t xml:space="preserve"> </w:t>
      </w:r>
      <w:r>
        <w:rPr>
          <w:spacing w:val="0"/>
          <w:w w:val="100"/>
          <w:position w:val="0"/>
        </w:rPr>
        <w:t>更久</w:t>
      </w:r>
      <w:r>
        <w:rPr>
          <w:color w:val="000000"/>
          <w:spacing w:val="0"/>
          <w:w w:val="100"/>
          <w:position w:val="0"/>
          <w:eastAsianLayout w:id="10800" w:vert="on"/>
        </w:rPr>
        <w:t>，</w:t>
      </w:r>
      <w:r>
        <w:rPr>
          <w:spacing w:val="0"/>
          <w:w w:val="100"/>
          <w:position w:val="0"/>
        </w:rPr>
        <w:t>而且從各種健康的指標來看</w:t>
      </w:r>
      <w:r>
        <w:rPr>
          <w:color w:val="000000"/>
          <w:spacing w:val="0"/>
          <w:w w:val="100"/>
          <w:position w:val="0"/>
          <w:eastAsianLayout w:id="10801" w:vert="on"/>
        </w:rPr>
        <w:t>，</w:t>
      </w:r>
      <w:r>
        <w:rPr>
          <w:spacing w:val="0"/>
          <w:w w:val="100"/>
          <w:position w:val="0"/>
        </w:rPr>
        <w:t>快樂的組</w:t>
      </w:r>
      <w:r>
        <w:rPr>
          <w:color w:val="000000"/>
          <w:spacing w:val="0"/>
          <w:w w:val="100"/>
          <w:position w:val="0"/>
          <w:eastAsianLayout w:id="10802" w:vert="on"/>
        </w:rPr>
        <w:t>，</w:t>
      </w:r>
      <w:r>
        <w:rPr>
          <w:spacing w:val="0"/>
          <w:w w:val="100"/>
          <w:position w:val="0"/>
        </w:rPr>
        <w:t>都活得更好。</w:t>
      </w:r>
      <w:r>
        <w:rPr>
          <w:b/>
          <w:bCs/>
          <w:spacing w:val="0"/>
          <w:w w:val="60"/>
          <w:position w:val="0"/>
          <w:sz w:val="20"/>
          <w:szCs w:val="20"/>
          <w:eastAsianLayout w:id="10803" w:vert="on"/>
        </w:rPr>
        <w:t>105</w:t>
      </w:r>
      <w:r>
        <w:rPr>
          <w:b/>
          <w:bCs/>
          <w:spacing w:val="0"/>
          <w:w w:val="60"/>
          <w:position w:val="0"/>
          <w:sz w:val="20"/>
          <w:szCs w:val="20"/>
          <w:eastAsianLayout w:id="10804" w:vert="on"/>
        </w:rPr>
        <w:t xml:space="preserve"> </w:t>
      </w:r>
      <w:r>
        <w:rPr>
          <w:spacing w:val="0"/>
          <w:w w:val="100"/>
          <w:position w:val="0"/>
        </w:rPr>
        <w:t>說到活得更好</w:t>
      </w:r>
      <w:r>
        <w:rPr>
          <w:spacing w:val="0"/>
          <w:w w:val="100"/>
          <w:position w:val="0"/>
          <w:eastAsianLayout w:id="10805" w:vert="on"/>
        </w:rPr>
        <w:t>，</w:t>
      </w:r>
      <w:r>
        <w:rPr>
          <w:spacing w:val="0"/>
          <w:w w:val="100"/>
          <w:position w:val="0"/>
        </w:rPr>
        <w:t>我再舉</w:t>
      </w:r>
      <w:r>
        <w:rPr>
          <w:color w:val="5C5C5B"/>
          <w:spacing w:val="0"/>
          <w:w w:val="100"/>
          <w:position w:val="0"/>
        </w:rPr>
        <w:t>一</w:t>
      </w:r>
      <w:r>
        <w:rPr>
          <w:spacing w:val="0"/>
          <w:w w:val="100"/>
          <w:position w:val="0"/>
        </w:rPr>
        <w:t>個實例</w:t>
      </w:r>
      <w:r>
        <w:rPr>
          <w:spacing w:val="0"/>
          <w:w w:val="100"/>
          <w:position w:val="0"/>
          <w:eastAsianLayout w:id="10806" w:vert="on"/>
        </w:rPr>
        <w:t>，</w:t>
      </w:r>
      <w:r>
        <w:rPr>
          <w:color w:val="5C5C5B"/>
          <w:spacing w:val="0"/>
          <w:w w:val="100"/>
          <w:position w:val="0"/>
        </w:rPr>
        <w:t>美</w:t>
      </w:r>
      <w:r>
        <w:rPr>
          <w:spacing w:val="0"/>
          <w:w w:val="100"/>
          <w:position w:val="0"/>
        </w:rPr>
        <w:t>國卡內基美隆大學的研究團</w:t>
      </w:r>
      <w:r>
        <w:rPr>
          <w:spacing w:val="0"/>
          <w:w w:val="100"/>
          <w:position w:val="0"/>
          <w:eastAsianLayout w:id="10807" w:vert="on"/>
        </w:rPr>
        <w:t xml:space="preserve"> </w:t>
      </w:r>
      <w:r>
        <w:rPr>
          <w:spacing w:val="0"/>
          <w:w w:val="100"/>
          <w:position w:val="0"/>
        </w:rPr>
        <w:t>隊</w:t>
      </w:r>
      <w:r>
        <w:rPr>
          <w:color w:val="000000"/>
          <w:spacing w:val="0"/>
          <w:w w:val="100"/>
          <w:position w:val="0"/>
          <w:eastAsianLayout w:id="10808" w:vert="on"/>
        </w:rPr>
        <w:t>，</w:t>
      </w:r>
      <w:r>
        <w:rPr>
          <w:spacing w:val="0"/>
          <w:w w:val="100"/>
          <w:position w:val="0"/>
        </w:rPr>
        <w:t>觀察了三百三十四位年紀在十八到五十四歲間的健康人士</w:t>
      </w:r>
      <w:r>
        <w:rPr>
          <w:color w:val="000000"/>
          <w:spacing w:val="0"/>
          <w:w w:val="100"/>
          <w:position w:val="0"/>
          <w:eastAsianLayout w:id="10809" w:vert="on"/>
        </w:rPr>
        <w:t>，</w:t>
      </w:r>
      <w:r>
        <w:rPr>
          <w:spacing w:val="0"/>
          <w:w w:val="100"/>
          <w:position w:val="0"/>
        </w:rPr>
        <w:t>這些人自</w:t>
      </w:r>
      <w:r>
        <w:rPr>
          <w:spacing w:val="0"/>
          <w:w w:val="100"/>
          <w:position w:val="0"/>
          <w:eastAsianLayout w:id="10810" w:vert="on"/>
        </w:rPr>
        <w:t xml:space="preserve"> </w:t>
      </w:r>
      <w:r>
        <w:rPr>
          <w:spacing w:val="0"/>
          <w:w w:val="100"/>
          <w:position w:val="0"/>
        </w:rPr>
        <w:t>願接受含有感冒病毒的鼻腔滴劑</w:t>
      </w:r>
      <w:r>
        <w:rPr>
          <w:color w:val="5C5C5B"/>
          <w:spacing w:val="0"/>
          <w:w w:val="100"/>
          <w:position w:val="0"/>
        </w:rPr>
        <w:t>。</w:t>
      </w:r>
      <w:r>
        <w:rPr>
          <w:spacing w:val="0"/>
          <w:w w:val="100"/>
          <w:position w:val="0"/>
        </w:rPr>
        <w:t>結果發現快樂的人</w:t>
      </w:r>
      <w:r>
        <w:rPr>
          <w:spacing w:val="0"/>
          <w:w w:val="100"/>
          <w:position w:val="0"/>
          <w:eastAsianLayout w:id="10811" w:vert="on"/>
        </w:rPr>
        <w:t>，</w:t>
      </w:r>
      <w:r>
        <w:rPr>
          <w:spacing w:val="0"/>
          <w:w w:val="100"/>
          <w:position w:val="0"/>
        </w:rPr>
        <w:t>甚至連感冒都比</w:t>
      </w:r>
      <w:r>
        <w:rPr>
          <w:spacing w:val="0"/>
          <w:w w:val="100"/>
          <w:position w:val="0"/>
          <w:eastAsianLayout w:id="10812" w:vert="on"/>
        </w:rPr>
        <w:t xml:space="preserve"> </w:t>
      </w:r>
      <w:r>
        <w:rPr>
          <w:color w:val="000000"/>
          <w:spacing w:val="0"/>
          <w:w w:val="100"/>
          <w:position w:val="0"/>
        </w:rPr>
        <w:t>較不會找上他。</w:t>
      </w:r>
      <w:r>
        <w:rPr>
          <w:spacing w:val="0"/>
          <w:w w:val="100"/>
          <w:position w:val="0"/>
        </w:rPr>
        <w:t>即使</w:t>
      </w:r>
      <w:r>
        <w:rPr>
          <w:color w:val="000000"/>
          <w:spacing w:val="0"/>
          <w:w w:val="100"/>
          <w:position w:val="0"/>
        </w:rPr>
        <w:t>同樣感染了某種病毒</w:t>
      </w:r>
      <w:r>
        <w:rPr>
          <w:color w:val="000000"/>
          <w:spacing w:val="0"/>
          <w:w w:val="100"/>
          <w:position w:val="0"/>
          <w:eastAsianLayout w:id="10813" w:vert="on"/>
        </w:rPr>
        <w:t>，</w:t>
      </w:r>
      <w:r>
        <w:rPr>
          <w:color w:val="000000"/>
          <w:spacing w:val="0"/>
          <w:w w:val="100"/>
          <w:position w:val="0"/>
        </w:rPr>
        <w:t>快樂的人比不快樂的人症狀</w:t>
      </w:r>
      <w:r>
        <w:rPr>
          <w:color w:val="000000"/>
          <w:spacing w:val="0"/>
          <w:w w:val="100"/>
          <w:position w:val="0"/>
          <w:eastAsianLayout w:id="10814" w:vert="on"/>
        </w:rPr>
        <w:t xml:space="preserve"> </w:t>
      </w:r>
      <w:r>
        <w:rPr>
          <w:spacing w:val="0"/>
          <w:w w:val="100"/>
          <w:position w:val="0"/>
        </w:rPr>
        <w:t>更少</w:t>
      </w:r>
      <w:r>
        <w:rPr>
          <w:spacing w:val="0"/>
          <w:w w:val="100"/>
          <w:position w:val="0"/>
          <w:eastAsianLayout w:id="10815" w:vert="on"/>
        </w:rPr>
        <w:t>，</w:t>
      </w:r>
      <w:r>
        <w:rPr>
          <w:spacing w:val="0"/>
          <w:w w:val="100"/>
          <w:position w:val="0"/>
        </w:rPr>
        <w:t>不會那麼不舒服</w:t>
      </w:r>
      <w:r>
        <w:rPr>
          <w:b/>
          <w:bCs/>
          <w:spacing w:val="0"/>
          <w:w w:val="60"/>
          <w:position w:val="0"/>
          <w:sz w:val="20"/>
          <w:szCs w:val="20"/>
          <w:eastAsianLayout w:id="10816" w:vert="on"/>
        </w:rPr>
        <w:t>106</w:t>
      </w:r>
      <w:r>
        <w:rPr>
          <w:color w:val="5C5C5B"/>
          <w:spacing w:val="0"/>
          <w:w w:val="100"/>
          <w:position w:val="0"/>
        </w:rPr>
        <w:t>。</w:t>
      </w:r>
      <w:r>
        <w:rPr>
          <w:spacing w:val="0"/>
          <w:w w:val="100"/>
          <w:position w:val="0"/>
        </w:rPr>
        <w:t>或許快樂的心情讓免疫系統比較健全</w:t>
      </w:r>
      <w:r>
        <w:rPr>
          <w:spacing w:val="0"/>
          <w:w w:val="100"/>
          <w:position w:val="0"/>
          <w:eastAsianLayout w:id="10817" w:vert="on"/>
        </w:rPr>
        <w:t>，</w:t>
      </w:r>
      <w:r>
        <w:rPr>
          <w:spacing w:val="0"/>
          <w:w w:val="100"/>
          <w:position w:val="0"/>
        </w:rPr>
        <w:t>而可</w:t>
      </w:r>
      <w:r>
        <w:rPr>
          <w:spacing w:val="0"/>
          <w:w w:val="100"/>
          <w:position w:val="0"/>
          <w:eastAsianLayout w:id="10818" w:vert="on"/>
        </w:rPr>
        <w:t xml:space="preserve"> </w:t>
      </w:r>
      <w:r>
        <w:rPr>
          <w:spacing w:val="0"/>
          <w:w w:val="100"/>
          <w:position w:val="0"/>
        </w:rPr>
        <w:t>以保護一個人比較不受感冒的干擾</w:t>
      </w:r>
      <w:r>
        <w:rPr>
          <w:color w:val="5C5C5B"/>
          <w:spacing w:val="0"/>
          <w:w w:val="100"/>
          <w:position w:val="0"/>
        </w:rPr>
        <w:t>。</w:t>
      </w:r>
    </w:p>
    <w:p>
      <w:pPr>
        <w:pStyle w:val="Style72"/>
        <w:keepNext w:val="0"/>
        <w:keepLines w:val="0"/>
        <w:framePr w:w="7430" w:h="10498" w:hRule="exact" w:wrap="none" w:vAnchor="text" w:hAnchor="page" w:x="1028" w:y="21"/>
        <w:widowControl w:val="0"/>
        <w:shd w:val="clear" w:color="auto" w:fill="auto"/>
        <w:bidi w:val="0"/>
        <w:spacing w:before="0" w:after="0" w:line="429" w:lineRule="exact"/>
        <w:ind w:left="0" w:right="0" w:firstLine="460"/>
        <w:jc w:val="left"/>
        <w:textDirection w:val="tbRlV"/>
      </w:pPr>
      <w:r>
        <w:rPr>
          <w:spacing w:val="0"/>
          <w:w w:val="100"/>
          <w:position w:val="0"/>
          <w:sz w:val="22"/>
          <w:szCs w:val="22"/>
          <w:lang w:val="zh-TW" w:eastAsia="zh-TW" w:bidi="zh-TW"/>
        </w:rPr>
        <w:t>我相信</w:t>
      </w:r>
      <w:r>
        <w:rPr>
          <w:spacing w:val="0"/>
          <w:w w:val="100"/>
          <w:position w:val="0"/>
          <w:sz w:val="22"/>
          <w:szCs w:val="22"/>
          <w:lang w:val="zh-TW" w:eastAsia="zh-TW" w:bidi="zh-TW"/>
          <w:eastAsianLayout w:id="10819" w:vert="on"/>
        </w:rPr>
        <w:t>，</w:t>
      </w:r>
      <w:r>
        <w:rPr>
          <w:spacing w:val="0"/>
          <w:w w:val="100"/>
          <w:position w:val="0"/>
          <w:sz w:val="22"/>
          <w:szCs w:val="22"/>
          <w:lang w:val="zh-TW" w:eastAsia="zh-TW" w:bidi="zh-TW"/>
        </w:rPr>
        <w:t>每個人在日常生活都有過類似的體會</w:t>
      </w:r>
      <w:r>
        <w:rPr>
          <w:color w:val="5C5C5B"/>
          <w:spacing w:val="0"/>
          <w:w w:val="100"/>
          <w:position w:val="0"/>
          <w:sz w:val="22"/>
          <w:szCs w:val="22"/>
          <w:lang w:val="zh-TW" w:eastAsia="zh-TW" w:bidi="zh-TW"/>
        </w:rPr>
        <w:t>。</w:t>
      </w:r>
      <w:r>
        <w:rPr>
          <w:spacing w:val="0"/>
          <w:w w:val="100"/>
          <w:position w:val="0"/>
          <w:sz w:val="22"/>
          <w:szCs w:val="22"/>
          <w:lang w:val="zh-TW" w:eastAsia="zh-TW" w:bidi="zh-TW"/>
        </w:rPr>
        <w:t>就拿感冒生病來說</w:t>
      </w:r>
      <w:r>
        <w:rPr>
          <w:color w:val="000000"/>
          <w:spacing w:val="0"/>
          <w:w w:val="100"/>
          <w:position w:val="0"/>
          <w:sz w:val="22"/>
          <w:szCs w:val="22"/>
          <w:lang w:val="zh-TW" w:eastAsia="zh-TW" w:bidi="zh-TW"/>
          <w:eastAsianLayout w:id="10820" w:vert="on"/>
        </w:rPr>
        <w:t>，</w:t>
      </w:r>
      <w:r>
        <w:rPr>
          <w:spacing w:val="0"/>
          <w:w w:val="100"/>
          <w:position w:val="0"/>
          <w:sz w:val="22"/>
          <w:szCs w:val="22"/>
          <w:lang w:val="zh-TW" w:eastAsia="zh-TW" w:bidi="zh-TW"/>
        </w:rPr>
        <w:t>其實自己</w:t>
      </w:r>
      <w:r>
        <w:rPr>
          <w:spacing w:val="0"/>
          <w:w w:val="100"/>
          <w:position w:val="0"/>
          <w:sz w:val="22"/>
          <w:szCs w:val="22"/>
          <w:lang w:val="zh-TW" w:eastAsia="zh-TW" w:bidi="zh-TW"/>
          <w:eastAsianLayout w:id="10821" w:vert="on"/>
        </w:rPr>
        <w:t xml:space="preserve"> </w:t>
      </w:r>
      <w:r>
        <w:rPr>
          <w:spacing w:val="0"/>
          <w:w w:val="100"/>
          <w:position w:val="0"/>
          <w:sz w:val="22"/>
          <w:szCs w:val="22"/>
          <w:lang w:val="zh-TW" w:eastAsia="zh-TW" w:bidi="zh-TW"/>
        </w:rPr>
        <w:t>心裡都有數</w:t>
      </w:r>
      <w:r>
        <w:rPr>
          <w:spacing w:val="0"/>
          <w:w w:val="100"/>
          <w:position w:val="0"/>
          <w:sz w:val="22"/>
          <w:szCs w:val="22"/>
          <w:lang w:val="zh-TW" w:eastAsia="zh-TW" w:bidi="zh-TW"/>
          <w:eastAsianLayout w:id="10822" w:vert="on"/>
        </w:rPr>
        <w:t>，</w:t>
      </w:r>
      <w:r>
        <w:rPr>
          <w:spacing w:val="0"/>
          <w:w w:val="100"/>
          <w:position w:val="0"/>
          <w:sz w:val="22"/>
          <w:szCs w:val="22"/>
          <w:lang w:val="zh-TW" w:eastAsia="zh-TW" w:bidi="zh-TW"/>
        </w:rPr>
        <w:t>一定發生了什麼煩心或難受的事</w:t>
      </w:r>
      <w:r>
        <w:rPr>
          <w:spacing w:val="0"/>
          <w:w w:val="100"/>
          <w:position w:val="0"/>
          <w:sz w:val="22"/>
          <w:szCs w:val="22"/>
          <w:lang w:val="zh-TW" w:eastAsia="zh-TW" w:bidi="zh-TW"/>
          <w:eastAsianLayout w:id="10823" w:vert="on"/>
        </w:rPr>
        <w:t>，</w:t>
      </w:r>
      <w:r>
        <w:rPr>
          <w:spacing w:val="0"/>
          <w:w w:val="100"/>
          <w:position w:val="0"/>
          <w:sz w:val="22"/>
          <w:szCs w:val="22"/>
          <w:lang w:val="zh-TW" w:eastAsia="zh-TW" w:bidi="zh-TW"/>
        </w:rPr>
        <w:t>讓人心裡很累</w:t>
      </w:r>
      <w:r>
        <w:rPr>
          <w:spacing w:val="0"/>
          <w:w w:val="100"/>
          <w:position w:val="0"/>
          <w:sz w:val="22"/>
          <w:szCs w:val="22"/>
          <w:lang w:val="zh-TW" w:eastAsia="zh-TW" w:bidi="zh-TW"/>
          <w:eastAsianLayout w:id="10824" w:vert="on"/>
        </w:rPr>
        <w:t>，</w:t>
      </w:r>
      <w:r>
        <w:rPr>
          <w:spacing w:val="0"/>
          <w:w w:val="100"/>
          <w:position w:val="0"/>
          <w:sz w:val="22"/>
          <w:szCs w:val="22"/>
          <w:lang w:val="zh-TW" w:eastAsia="zh-TW" w:bidi="zh-TW"/>
        </w:rPr>
        <w:t>隔天就感冒了。</w:t>
      </w:r>
      <w:r>
        <w:rPr>
          <w:spacing w:val="0"/>
          <w:w w:val="100"/>
          <w:position w:val="0"/>
          <w:sz w:val="22"/>
          <w:szCs w:val="22"/>
          <w:lang w:val="zh-TW" w:eastAsia="zh-TW" w:bidi="zh-TW"/>
          <w:eastAsianLayout w:id="10825" w:vert="on"/>
        </w:rPr>
        <w:t xml:space="preserve"> </w:t>
      </w:r>
      <w:r>
        <w:rPr>
          <w:spacing w:val="0"/>
          <w:w w:val="100"/>
          <w:position w:val="0"/>
          <w:sz w:val="22"/>
          <w:szCs w:val="22"/>
          <w:lang w:val="zh-TW" w:eastAsia="zh-TW" w:bidi="zh-TW"/>
        </w:rPr>
        <w:t>很多人都聽過美國有名的爵士歌手巴比</w:t>
      </w:r>
      <w:r>
        <w:rPr>
          <w:spacing w:val="0"/>
          <w:w w:val="100"/>
          <w:position w:val="0"/>
          <w:sz w:val="22"/>
          <w:szCs w:val="22"/>
          <w:lang w:val="en-US" w:eastAsia="en-US" w:bidi="en-US"/>
          <w:eastAsianLayout w:id="10826" w:vert="on"/>
        </w:rPr>
        <w:t>,</w:t>
      </w:r>
      <w:r>
        <w:rPr>
          <w:spacing w:val="0"/>
          <w:w w:val="100"/>
          <w:position w:val="0"/>
          <w:sz w:val="22"/>
          <w:szCs w:val="22"/>
          <w:lang w:val="zh-TW" w:eastAsia="zh-TW" w:bidi="zh-TW"/>
        </w:rPr>
        <w:t>麥菲林</w:t>
      </w:r>
      <w:r>
        <w:rPr>
          <w:spacing w:val="0"/>
          <w:w w:val="100"/>
          <w:position w:val="0"/>
          <w:sz w:val="22"/>
          <w:szCs w:val="22"/>
          <w:lang w:val="en-US" w:eastAsia="en-US" w:bidi="en-US"/>
        </w:rPr>
        <w:t>(Bobby</w:t>
      </w:r>
      <w:r>
        <w:rPr>
          <w:spacing w:val="0"/>
          <w:w w:val="100"/>
          <w:position w:val="0"/>
          <w:sz w:val="22"/>
          <w:szCs w:val="22"/>
          <w:lang w:val="en-US" w:eastAsia="en-US" w:bidi="en-US"/>
          <w:eastAsianLayout w:id="10827" w:vert="on"/>
        </w:rPr>
        <w:t xml:space="preserve"> </w:t>
      </w:r>
      <w:r>
        <w:rPr>
          <w:spacing w:val="0"/>
          <w:w w:val="100"/>
          <w:position w:val="0"/>
          <w:sz w:val="22"/>
          <w:szCs w:val="22"/>
          <w:lang w:val="en-US" w:eastAsia="en-US" w:bidi="en-US"/>
        </w:rPr>
        <w:t>MCFerrin)</w:t>
      </w:r>
      <w:r>
        <w:rPr>
          <w:spacing w:val="0"/>
          <w:w w:val="100"/>
          <w:position w:val="0"/>
          <w:sz w:val="22"/>
          <w:szCs w:val="22"/>
          <w:lang w:val="zh-TW" w:eastAsia="zh-TW" w:bidi="zh-TW"/>
        </w:rPr>
        <w:t>的〈別煩心</w:t>
      </w:r>
      <w:r>
        <w:rPr>
          <w:spacing w:val="0"/>
          <w:w w:val="100"/>
          <w:position w:val="0"/>
          <w:sz w:val="22"/>
          <w:szCs w:val="22"/>
          <w:lang w:val="zh-TW" w:eastAsia="zh-TW" w:bidi="zh-TW"/>
          <w:eastAsianLayout w:id="10828" w:vert="on"/>
        </w:rPr>
        <w:t>，</w:t>
      </w:r>
      <w:r>
        <w:rPr>
          <w:spacing w:val="0"/>
          <w:w w:val="100"/>
          <w:position w:val="0"/>
          <w:sz w:val="22"/>
          <w:szCs w:val="22"/>
          <w:lang w:val="zh-TW" w:eastAsia="zh-TW" w:bidi="zh-TW"/>
        </w:rPr>
        <w:t>要開心〉</w:t>
      </w:r>
      <w:r>
        <w:rPr>
          <w:color w:val="000000"/>
          <w:spacing w:val="0"/>
          <w:w w:val="100"/>
          <w:position w:val="0"/>
          <w:sz w:val="22"/>
          <w:szCs w:val="22"/>
          <w:lang w:val="en-US" w:eastAsia="en-US" w:bidi="en-US"/>
        </w:rPr>
        <w:t>(Don.r</w:t>
      </w:r>
      <w:r>
        <w:rPr>
          <w:color w:val="000000"/>
          <w:spacing w:val="0"/>
          <w:w w:val="100"/>
          <w:position w:val="0"/>
          <w:sz w:val="22"/>
          <w:szCs w:val="22"/>
          <w:lang w:val="en-US" w:eastAsia="en-US" w:bidi="en-US"/>
          <w:eastAsianLayout w:id="10829" w:vert="on"/>
        </w:rPr>
        <w:t xml:space="preserve"> </w:t>
      </w:r>
      <w:r>
        <w:rPr>
          <w:spacing w:val="0"/>
          <w:w w:val="100"/>
          <w:position w:val="0"/>
          <w:lang w:val="zh-TW" w:eastAsia="zh-TW" w:bidi="zh-TW"/>
          <w:eastAsianLayout w:id="10830" w:vert="on"/>
        </w:rPr>
        <w:t>105</w:t>
      </w:r>
      <w:r>
        <w:rPr>
          <w:spacing w:val="0"/>
          <w:w w:val="100"/>
          <w:position w:val="0"/>
          <w:lang w:val="en-US" w:eastAsia="en-US" w:bidi="en-US"/>
        </w:rPr>
        <w:t>D-ener-</w:t>
      </w:r>
      <w:r>
        <w:rPr>
          <w:spacing w:val="0"/>
          <w:w w:val="100"/>
          <w:position w:val="0"/>
          <w:lang w:val="zh-TW" w:eastAsia="zh-TW" w:bidi="zh-TW"/>
          <w:eastAsianLayout w:id="10831" w:vert="on"/>
        </w:rPr>
        <w:t>⑴</w:t>
      </w:r>
      <w:r>
        <w:rPr>
          <w:color w:val="5C5C5B"/>
          <w:spacing w:val="0"/>
          <w:w w:val="100"/>
          <w:position w:val="0"/>
          <w:lang w:val="en-US" w:eastAsia="en-US" w:bidi="en-US"/>
          <w:eastAsianLayout w:id="10832" w:vert="on"/>
        </w:rPr>
        <w:t>•</w:t>
      </w:r>
      <w:r>
        <w:rPr>
          <w:spacing w:val="0"/>
          <w:w w:val="100"/>
          <w:position w:val="0"/>
          <w:lang w:val="zh-TW" w:eastAsia="zh-TW" w:bidi="zh-TW"/>
          <w:eastAsianLayout w:id="10833" w:vert="on"/>
        </w:rPr>
        <w:t>20</w:t>
      </w:r>
      <w:r>
        <w:rPr>
          <w:spacing w:val="0"/>
          <w:w w:val="100"/>
          <w:position w:val="0"/>
          <w:lang w:val="en-US" w:eastAsia="en-US" w:bidi="en-US"/>
        </w:rPr>
        <w:t>chan-</w:t>
      </w:r>
      <w:r>
        <w:rPr>
          <w:spacing w:val="0"/>
          <w:w w:val="100"/>
          <w:position w:val="0"/>
          <w:lang w:val="en-US" w:eastAsia="en-US" w:bidi="en-US"/>
          <w:eastAsianLayout w:id="10834" w:vert="on"/>
        </w:rPr>
        <w:t xml:space="preserve"> </w:t>
      </w:r>
      <w:r>
        <w:rPr>
          <w:spacing w:val="0"/>
          <w:w w:val="100"/>
          <w:position w:val="0"/>
          <w:lang w:val="en-US" w:eastAsia="en-US" w:bidi="en-US"/>
        </w:rPr>
        <w:t>MY</w:t>
      </w:r>
      <w:r>
        <w:rPr>
          <w:spacing w:val="0"/>
          <w:w w:val="100"/>
          <w:position w:val="0"/>
          <w:lang w:val="en-US" w:eastAsia="en-US" w:bidi="en-US"/>
          <w:eastAsianLayout w:id="10835" w:vert="on"/>
        </w:rPr>
        <w:t xml:space="preserve"> </w:t>
      </w:r>
      <w:r>
        <w:rPr>
          <w:spacing w:val="0"/>
          <w:w w:val="100"/>
          <w:position w:val="0"/>
          <w:lang w:val="en-US" w:eastAsia="en-US" w:bidi="en-US"/>
          <w:eastAsianLayout w:id="10836" w:vert="on"/>
        </w:rPr>
        <w:t>(</w:t>
      </w:r>
      <w:r>
        <w:rPr>
          <w:spacing w:val="0"/>
          <w:w w:val="100"/>
          <w:position w:val="0"/>
          <w:lang w:val="en-US" w:eastAsia="en-US" w:bidi="en-US"/>
          <w:eastAsianLayout w:id="10837" w:vert="on"/>
        </w:rPr>
        <w:t>2</w:t>
      </w:r>
      <w:r>
        <w:rPr>
          <w:spacing w:val="0"/>
          <w:w w:val="100"/>
          <w:position w:val="0"/>
          <w:lang w:val="en-US" w:eastAsia="en-US" w:bidi="en-US"/>
          <w:eastAsianLayout w:id="10838" w:vert="on"/>
        </w:rPr>
        <w:t>0</w:t>
      </w:r>
      <w:r>
        <w:rPr>
          <w:spacing w:val="0"/>
          <w:w w:val="100"/>
          <w:position w:val="0"/>
          <w:lang w:val="en-US" w:eastAsia="en-US" w:bidi="en-US"/>
          <w:eastAsianLayout w:id="10839" w:vert="on"/>
        </w:rPr>
        <w:t>l</w:t>
      </w:r>
      <w:r>
        <w:rPr>
          <w:spacing w:val="0"/>
          <w:w w:val="100"/>
          <w:position w:val="0"/>
          <w:lang w:val="en-US" w:eastAsia="en-US" w:bidi="en-US"/>
          <w:eastAsianLayout w:id="10840" w:vert="on"/>
        </w:rPr>
        <w:t>)</w:t>
      </w:r>
      <w:r>
        <w:rPr>
          <w:spacing w:val="0"/>
          <w:w w:val="100"/>
          <w:position w:val="0"/>
          <w:lang w:val="en-US" w:eastAsia="en-US" w:bidi="en-US"/>
        </w:rPr>
        <w:t>・</w:t>
      </w:r>
      <w:r>
        <w:rPr>
          <w:spacing w:val="0"/>
          <w:w w:val="100"/>
          <w:position w:val="0"/>
          <w:lang w:val="en-US" w:eastAsia="en-US" w:bidi="en-US"/>
          <w:eastAsianLayout w:id="10841" w:vert="on"/>
        </w:rPr>
        <w:t xml:space="preserve"> </w:t>
      </w:r>
      <w:r>
        <w:rPr>
          <w:spacing w:val="0"/>
          <w:w w:val="100"/>
          <w:position w:val="0"/>
          <w:lang w:val="en-US" w:eastAsia="en-US" w:bidi="en-US"/>
        </w:rPr>
        <w:t>Happy</w:t>
      </w:r>
      <w:r>
        <w:rPr>
          <w:spacing w:val="0"/>
          <w:w w:val="100"/>
          <w:position w:val="0"/>
          <w:lang w:val="en-US" w:eastAsia="en-US" w:bidi="en-US"/>
          <w:eastAsianLayout w:id="10842" w:vert="on"/>
        </w:rPr>
        <w:t xml:space="preserve"> </w:t>
      </w:r>
      <w:r>
        <w:rPr>
          <w:spacing w:val="0"/>
          <w:w w:val="100"/>
          <w:position w:val="0"/>
          <w:lang w:val="en-US" w:eastAsia="en-US" w:bidi="en-US"/>
        </w:rPr>
        <w:t>peop-e</w:t>
      </w:r>
      <w:r>
        <w:rPr>
          <w:spacing w:val="0"/>
          <w:w w:val="100"/>
          <w:position w:val="0"/>
          <w:lang w:val="en-US" w:eastAsia="en-US" w:bidi="en-US"/>
          <w:eastAsianLayout w:id="10843" w:vert="on"/>
        </w:rPr>
        <w:t xml:space="preserve"> </w:t>
      </w:r>
      <w:r>
        <w:rPr>
          <w:spacing w:val="0"/>
          <w:w w:val="100"/>
          <w:position w:val="0"/>
          <w:lang w:val="en-US" w:eastAsia="en-US" w:bidi="en-US"/>
        </w:rPr>
        <w:t>onger』subjeci-ve</w:t>
      </w:r>
      <w:r>
        <w:rPr>
          <w:spacing w:val="0"/>
          <w:w w:val="100"/>
          <w:position w:val="0"/>
          <w:lang w:val="en-US" w:eastAsia="en-US" w:bidi="en-US"/>
          <w:eastAsianLayout w:id="10844" w:vert="on"/>
        </w:rPr>
        <w:t xml:space="preserve"> </w:t>
      </w:r>
      <w:r>
        <w:rPr>
          <w:spacing w:val="0"/>
          <w:w w:val="100"/>
          <w:position w:val="0"/>
          <w:lang w:val="en-US" w:eastAsia="en-US" w:bidi="en-US"/>
        </w:rPr>
        <w:t>we-lbe-ng</w:t>
      </w:r>
      <w:r>
        <w:rPr>
          <w:spacing w:val="0"/>
          <w:w w:val="100"/>
          <w:position w:val="0"/>
          <w:lang w:val="en-US" w:eastAsia="en-US" w:bidi="en-US"/>
          <w:eastAsianLayout w:id="10845" w:vert="on"/>
        </w:rPr>
        <w:t xml:space="preserve"> </w:t>
      </w:r>
      <w:r>
        <w:rPr>
          <w:spacing w:val="0"/>
          <w:w w:val="100"/>
          <w:position w:val="0"/>
          <w:lang w:val="en-US" w:eastAsia="en-US" w:bidi="en-US"/>
          <w:eastAsianLayout w:id="10846" w:vert="on"/>
        </w:rPr>
        <w:t>c</w:t>
      </w:r>
      <w:r>
        <w:rPr>
          <w:spacing w:val="0"/>
          <w:w w:val="100"/>
          <w:position w:val="0"/>
          <w:lang w:val="en-US" w:eastAsia="en-US" w:bidi="en-US"/>
          <w:eastAsianLayout w:id="10847" w:vert="on"/>
        </w:rPr>
        <w:t>o</w:t>
      </w:r>
      <w:r>
        <w:rPr>
          <w:spacing w:val="0"/>
          <w:w w:val="100"/>
          <w:position w:val="0"/>
          <w:lang w:val="en-US" w:eastAsia="en-US" w:bidi="en-US"/>
          <w:eastAsianLayout w:id="10848" w:vert="on"/>
        </w:rPr>
        <w:t>H</w:t>
      </w:r>
      <w:r>
        <w:rPr>
          <w:spacing w:val="0"/>
          <w:w w:val="100"/>
          <w:position w:val="0"/>
          <w:lang w:val="en-US" w:eastAsia="en-US" w:bidi="en-US"/>
          <w:eastAsianLayout w:id="10849" w:vert="on"/>
        </w:rPr>
        <w:t>r</w:t>
      </w:r>
      <w:r>
        <w:rPr>
          <w:spacing w:val="0"/>
          <w:w w:val="100"/>
          <w:position w:val="0"/>
          <w:lang w:val="en-US" w:eastAsia="en-US" w:bidi="en-US"/>
          <w:eastAsianLayout w:id="10850" w:vert="on"/>
        </w:rPr>
        <w:t xml:space="preserve"> </w:t>
      </w:r>
      <w:r>
        <w:rPr>
          <w:color w:val="000000"/>
          <w:spacing w:val="0"/>
          <w:w w:val="100"/>
          <w:position w:val="0"/>
          <w:sz w:val="38"/>
          <w:szCs w:val="38"/>
          <w:lang w:val="zh-TW" w:eastAsia="zh-TW" w:bidi="zh-TW"/>
        </w:rPr>
        <w:t>一</w:t>
      </w:r>
      <w:r>
        <w:rPr>
          <w:color w:val="000000"/>
          <w:spacing w:val="0"/>
          <w:w w:val="100"/>
          <w:position w:val="0"/>
          <w:sz w:val="38"/>
          <w:szCs w:val="38"/>
          <w:lang w:val="zh-TW" w:eastAsia="zh-TW" w:bidi="zh-TW"/>
          <w:eastAsianLayout w:id="10851" w:vert="on"/>
        </w:rPr>
        <w:t xml:space="preserve"> </w:t>
      </w:r>
      <w:r>
        <w:rPr>
          <w:spacing w:val="0"/>
          <w:w w:val="100"/>
          <w:position w:val="0"/>
          <w:lang w:val="en-US" w:eastAsia="en-US" w:bidi="en-US"/>
          <w:eastAsianLayout w:id="10852" w:vert="on"/>
        </w:rPr>
        <w:t>b</w:t>
      </w:r>
      <w:r>
        <w:rPr>
          <w:spacing w:val="0"/>
          <w:w w:val="100"/>
          <w:position w:val="0"/>
          <w:lang w:val="en-US" w:eastAsia="en-US" w:bidi="en-US"/>
          <w:eastAsianLayout w:id="10853" w:vert="on"/>
        </w:rPr>
        <w:t>H</w:t>
      </w:r>
      <w:r>
        <w:rPr>
          <w:spacing w:val="0"/>
          <w:w w:val="100"/>
          <w:position w:val="0"/>
          <w:lang w:val="en-US" w:eastAsia="en-US" w:bidi="en-US"/>
          <w:eastAsianLayout w:id="10854" w:vert="on"/>
        </w:rPr>
        <w:t>e</w:t>
      </w:r>
      <w:r>
        <w:rPr>
          <w:spacing w:val="0"/>
          <w:w w:val="100"/>
          <w:position w:val="0"/>
          <w:lang w:val="en-US" w:eastAsia="en-US" w:bidi="en-US"/>
          <w:eastAsianLayout w:id="10855" w:vert="on"/>
        </w:rPr>
        <w:t>s</w:t>
      </w:r>
      <w:r>
        <w:rPr>
          <w:spacing w:val="0"/>
          <w:w w:val="100"/>
          <w:position w:val="0"/>
          <w:lang w:val="en-US" w:eastAsia="en-US" w:bidi="en-US"/>
          <w:eastAsianLayout w:id="10856" w:vert="on"/>
        </w:rPr>
        <w:t>o</w:t>
      </w:r>
      <w:r>
        <w:rPr>
          <w:spacing w:val="0"/>
          <w:w w:val="100"/>
          <w:position w:val="0"/>
          <w:lang w:val="en-US" w:eastAsia="en-US" w:bidi="en-US"/>
        </w:rPr>
        <w:t>hea=h</w:t>
      </w:r>
      <w:r>
        <w:rPr>
          <w:spacing w:val="0"/>
          <w:w w:val="100"/>
          <w:position w:val="0"/>
          <w:lang w:val="en-US" w:eastAsia="en-US" w:bidi="en-US"/>
          <w:eastAsianLayout w:id="10857" w:vert="on"/>
        </w:rPr>
        <w:t xml:space="preserve"> </w:t>
      </w:r>
      <w:r>
        <w:rPr>
          <w:spacing w:val="0"/>
          <w:w w:val="100"/>
          <w:position w:val="0"/>
          <w:lang w:val="en-US" w:eastAsia="en-US" w:bidi="en-US"/>
        </w:rPr>
        <w:t>and</w:t>
      </w:r>
      <w:r>
        <w:rPr>
          <w:i/>
          <w:iCs/>
          <w:spacing w:val="0"/>
          <w:w w:val="100"/>
          <w:position w:val="0"/>
          <w:lang w:val="en-US" w:eastAsia="en-US" w:bidi="en-US"/>
        </w:rPr>
        <w:t>ong&amp;J</w:t>
      </w:r>
      <w:r>
        <w:rPr>
          <w:i/>
          <w:iCs/>
          <w:color w:val="5C5C5B"/>
          <w:spacing w:val="0"/>
          <w:w w:val="100"/>
          <w:position w:val="0"/>
          <w:lang w:val="zh-CN" w:eastAsia="zh-CN" w:bidi="zh-CN"/>
        </w:rPr>
        <w:t>一</w:t>
      </w:r>
      <w:r>
        <w:rPr>
          <w:i/>
          <w:iCs/>
          <w:spacing w:val="0"/>
          <w:w w:val="100"/>
          <w:position w:val="0"/>
          <w:sz w:val="10"/>
          <w:szCs w:val="10"/>
          <w:lang w:val="en-US" w:eastAsia="en-US" w:bidi="en-US"/>
          <w:eastAsianLayout w:id="10858" w:vert="on"/>
        </w:rPr>
        <w:t>z</w:t>
      </w:r>
      <w:r>
        <w:rPr>
          <w:i/>
          <w:iCs/>
          <w:spacing w:val="0"/>
          <w:w w:val="100"/>
          <w:position w:val="0"/>
          <w:sz w:val="10"/>
          <w:szCs w:val="10"/>
          <w:lang w:val="en-US" w:eastAsia="en-US" w:bidi="en-US"/>
          <w:eastAsianLayout w:id="10859" w:vert="on"/>
        </w:rPr>
        <w:t xml:space="preserve"> </w:t>
      </w:r>
      <w:r>
        <w:rPr>
          <w:i/>
          <w:iCs/>
          <w:spacing w:val="0"/>
          <w:w w:val="100"/>
          <w:position w:val="0"/>
          <w:sz w:val="10"/>
          <w:szCs w:val="10"/>
          <w:lang w:val="en-US" w:eastAsia="en-US" w:bidi="en-US"/>
        </w:rPr>
        <w:t>APPHeCLpsycho-ogw</w:t>
      </w:r>
      <w:r>
        <w:rPr>
          <w:i/>
          <w:iCs/>
          <w:spacing w:val="0"/>
          <w:w w:val="100"/>
          <w:position w:val="0"/>
          <w:sz w:val="10"/>
          <w:szCs w:val="10"/>
          <w:lang w:val="en-US" w:eastAsia="en-US" w:bidi="en-US"/>
          <w:eastAsianLayout w:id="10860" w:vert="on"/>
        </w:rPr>
        <w:t xml:space="preserve"> </w:t>
      </w:r>
      <w:r>
        <w:rPr>
          <w:i/>
          <w:iCs/>
          <w:spacing w:val="0"/>
          <w:w w:val="100"/>
          <w:position w:val="0"/>
          <w:sz w:val="10"/>
          <w:szCs w:val="10"/>
          <w:lang w:val="en-US" w:eastAsia="en-US" w:bidi="en-US"/>
        </w:rPr>
        <w:t>Hea</w:t>
      </w:r>
      <w:r>
        <w:rPr>
          <w:i/>
          <w:iCs/>
          <w:spacing w:val="0"/>
          <w:w w:val="100"/>
          <w:position w:val="0"/>
          <w:lang w:val="zh-TW" w:eastAsia="zh-TW" w:bidi="zh-TW"/>
        </w:rPr>
        <w:t>亨</w:t>
      </w:r>
      <w:r>
        <w:rPr>
          <w:i/>
          <w:iCs/>
          <w:spacing w:val="0"/>
          <w:w w:val="100"/>
          <w:position w:val="0"/>
          <w:lang w:val="zh-TW" w:eastAsia="zh-TW" w:bidi="zh-TW"/>
          <w:eastAsianLayout w:id="10861" w:vert="on"/>
        </w:rPr>
        <w:t xml:space="preserve"> </w:t>
      </w:r>
      <w:r>
        <w:rPr>
          <w:i/>
          <w:iCs/>
          <w:spacing w:val="0"/>
          <w:w w:val="100"/>
          <w:position w:val="0"/>
          <w:sz w:val="10"/>
          <w:szCs w:val="10"/>
          <w:lang w:val="en-US" w:eastAsia="en-US" w:bidi="en-US"/>
        </w:rPr>
        <w:t>and</w:t>
      </w:r>
      <w:r>
        <w:rPr>
          <w:i/>
          <w:iCs/>
          <w:spacing w:val="0"/>
          <w:w w:val="100"/>
          <w:position w:val="0"/>
          <w:sz w:val="10"/>
          <w:szCs w:val="10"/>
          <w:lang w:val="en-US" w:eastAsia="en-US" w:bidi="en-US"/>
          <w:eastAsianLayout w:id="10862" w:vert="on"/>
        </w:rPr>
        <w:t xml:space="preserve"> </w:t>
      </w:r>
      <w:r>
        <w:rPr>
          <w:i/>
          <w:iCs/>
          <w:spacing w:val="0"/>
          <w:w w:val="100"/>
          <w:position w:val="0"/>
          <w:sz w:val="10"/>
          <w:szCs w:val="10"/>
          <w:lang w:val="en-US" w:eastAsia="en-US" w:bidi="en-US"/>
          <w:eastAsianLayout w:id="10863" w:vert="on"/>
        </w:rPr>
        <w:t>w</w:t>
      </w:r>
      <w:r>
        <w:rPr>
          <w:i/>
          <w:iCs/>
          <w:spacing w:val="0"/>
          <w:w w:val="100"/>
          <w:position w:val="0"/>
          <w:sz w:val="10"/>
          <w:szCs w:val="10"/>
          <w:lang w:val="en-US" w:eastAsia="en-US" w:bidi="en-US"/>
          <w:eastAsianLayout w:id="10864" w:vert="on"/>
        </w:rPr>
        <w:t>e</w:t>
      </w:r>
      <w:r>
        <w:rPr>
          <w:i/>
          <w:iCs/>
          <w:spacing w:val="0"/>
          <w:w w:val="100"/>
          <w:position w:val="0"/>
          <w:sz w:val="10"/>
          <w:szCs w:val="10"/>
          <w:lang w:val="en-US" w:eastAsia="en-US" w:bidi="en-US"/>
          <w:eastAsianLayout w:id="10865" w:vert="on"/>
        </w:rPr>
        <w:t>=</w:t>
      </w:r>
      <w:r>
        <w:rPr>
          <w:i/>
          <w:iCs/>
          <w:spacing w:val="0"/>
          <w:w w:val="100"/>
          <w:position w:val="0"/>
          <w:sz w:val="10"/>
          <w:szCs w:val="10"/>
          <w:lang w:val="en-US" w:eastAsia="en-US" w:bidi="en-US"/>
          <w:eastAsianLayout w:id="10866" w:vert="on"/>
        </w:rPr>
        <w:t>,</w:t>
      </w:r>
      <w:r>
        <w:rPr>
          <w:i/>
          <w:iCs/>
          <w:spacing w:val="0"/>
          <w:w w:val="100"/>
          <w:position w:val="0"/>
          <w:sz w:val="10"/>
          <w:szCs w:val="10"/>
          <w:lang w:val="en-US" w:eastAsia="en-US" w:bidi="en-US"/>
          <w:eastAsianLayout w:id="10867" w:vert="on"/>
        </w:rPr>
        <w:t>B</w:t>
      </w:r>
      <w:r>
        <w:rPr>
          <w:i/>
          <w:iCs/>
          <w:spacing w:val="0"/>
          <w:w w:val="100"/>
          <w:position w:val="0"/>
          <w:sz w:val="10"/>
          <w:szCs w:val="10"/>
          <w:lang w:val="en-US" w:eastAsia="en-US" w:bidi="en-US"/>
          <w:eastAsianLayout w:id="10868" w:vert="on"/>
        </w:rPr>
        <w:t>a&gt;</w:t>
      </w:r>
      <w:r>
        <w:rPr>
          <w:i/>
          <w:iCs/>
          <w:spacing w:val="0"/>
          <w:w w:val="100"/>
          <w:position w:val="0"/>
          <w:sz w:val="10"/>
          <w:szCs w:val="10"/>
          <w:lang w:val="en-US" w:eastAsia="en-US" w:bidi="en-US"/>
          <w:eastAsianLayout w:id="10869" w:vert="on"/>
        </w:rPr>
        <w:t>m</w:t>
      </w:r>
      <w:r>
        <w:rPr>
          <w:i/>
          <w:iCs/>
          <w:spacing w:val="0"/>
          <w:w w:val="100"/>
          <w:position w:val="0"/>
          <w:sz w:val="10"/>
          <w:szCs w:val="10"/>
          <w:lang w:val="en-US" w:eastAsia="en-US" w:bidi="en-US"/>
          <w:eastAsianLayout w:id="10870" w:vert="on"/>
        </w:rPr>
        <w:t>g</w:t>
      </w:r>
      <w:r>
        <w:rPr>
          <w:i/>
          <w:iCs/>
          <w:spacing w:val="0"/>
          <w:w w:val="100"/>
          <w:position w:val="0"/>
          <w:sz w:val="10"/>
          <w:szCs w:val="10"/>
          <w:lang w:val="en-US" w:eastAsia="en-US" w:bidi="en-US"/>
          <w:eastAsianLayout w:id="10871" w:vert="on"/>
        </w:rPr>
        <w:t>_</w:t>
      </w:r>
      <w:r>
        <w:rPr>
          <w:spacing w:val="0"/>
          <w:w w:val="100"/>
          <w:position w:val="0"/>
          <w:lang w:val="en-US" w:eastAsia="en-US" w:bidi="en-US"/>
          <w:eastAsianLayout w:id="10872" w:vert="on"/>
        </w:rPr>
        <w:t xml:space="preserve"> </w:t>
      </w:r>
      <w:r>
        <w:rPr>
          <w:spacing w:val="0"/>
          <w:w w:val="100"/>
          <w:position w:val="0"/>
          <w:lang w:val="en-US" w:eastAsia="en-US" w:bidi="en-US"/>
        </w:rPr>
        <w:t>3(lh</w:t>
      </w:r>
      <w:r>
        <w:rPr>
          <w:spacing w:val="0"/>
          <w:w w:val="100"/>
          <w:position w:val="0"/>
          <w:lang w:val="en-US" w:eastAsia="en-US" w:bidi="en-US"/>
          <w:eastAsianLayout w:id="10873" w:vert="on"/>
        </w:rPr>
        <w:t>f</w:t>
      </w:r>
      <w:r>
        <w:rPr>
          <w:spacing w:val="0"/>
          <w:w w:val="100"/>
          <w:position w:val="0"/>
          <w:lang w:val="en-US" w:eastAsia="en-US" w:bidi="en-US"/>
          <w:eastAsianLayout w:id="10874" w:vert="on"/>
        </w:rPr>
        <w:t>4</w:t>
      </w:r>
      <w:r>
        <w:rPr>
          <w:spacing w:val="0"/>
          <w:w w:val="100"/>
          <w:position w:val="0"/>
          <w:lang w:val="en-US" w:eastAsia="en-US" w:bidi="en-US"/>
          <w:eastAsianLayout w:id="10875" w:vert="on"/>
        </w:rPr>
        <w:t>3</w:t>
      </w:r>
      <w:r>
        <w:rPr>
          <w:spacing w:val="0"/>
          <w:w w:val="100"/>
          <w:position w:val="0"/>
          <w:lang w:val="en-US" w:eastAsia="en-US" w:bidi="en-US"/>
        </w:rPr>
        <w:t>・</w:t>
      </w:r>
      <w:r>
        <w:rPr>
          <w:spacing w:val="0"/>
          <w:w w:val="100"/>
          <w:position w:val="0"/>
          <w:lang w:val="en-US" w:eastAsia="en-US" w:bidi="en-US"/>
          <w:eastAsianLayout w:id="10876" w:vert="on"/>
        </w:rPr>
        <w:t xml:space="preserve"> </w:t>
      </w:r>
      <w:r>
        <w:rPr>
          <w:spacing w:val="0"/>
          <w:w w:val="100"/>
          <w:position w:val="0"/>
          <w:lang w:val="en-US" w:eastAsia="en-US" w:bidi="en-US"/>
          <w:eastAsianLayout w:id="10877" w:vert="on"/>
        </w:rPr>
        <w:t>106</w:t>
      </w:r>
      <w:r>
        <w:rPr>
          <w:spacing w:val="0"/>
          <w:w w:val="100"/>
          <w:position w:val="0"/>
          <w:lang w:val="en-US" w:eastAsia="en-US" w:bidi="en-US"/>
        </w:rPr>
        <w:t>Cohen</w:t>
      </w:r>
      <w:r>
        <w:rPr>
          <w:spacing w:val="0"/>
          <w:w w:val="100"/>
          <w:position w:val="0"/>
          <w:lang w:val="en-US" w:eastAsia="en-US" w:bidi="en-US"/>
          <w:eastAsianLayout w:id="10878" w:vert="on"/>
        </w:rPr>
        <w:t xml:space="preserve"> </w:t>
      </w:r>
      <w:r>
        <w:rPr>
          <w:spacing w:val="0"/>
          <w:w w:val="100"/>
          <w:position w:val="0"/>
          <w:lang w:val="en-US" w:eastAsia="en-US" w:bidi="en-US"/>
          <w:eastAsianLayout w:id="10879" w:vert="on"/>
        </w:rPr>
        <w:t>w</w:t>
      </w:r>
      <w:r>
        <w:rPr>
          <w:spacing w:val="0"/>
          <w:w w:val="100"/>
          <w:position w:val="0"/>
          <w:lang w:val="en-US" w:eastAsia="en-US" w:bidi="en-US"/>
          <w:eastAsianLayout w:id="10880" w:vert="on"/>
        </w:rPr>
        <w:t xml:space="preserve"> </w:t>
      </w:r>
      <w:r>
        <w:rPr>
          <w:spacing w:val="0"/>
          <w:w w:val="100"/>
          <w:position w:val="0"/>
          <w:lang w:val="en-US" w:eastAsia="en-US" w:bidi="en-US"/>
        </w:rPr>
        <w:t>Doyp</w:t>
      </w:r>
      <w:r>
        <w:rPr>
          <w:spacing w:val="0"/>
          <w:w w:val="100"/>
          <w:position w:val="0"/>
          <w:lang w:val="en-US" w:eastAsia="en-US" w:bidi="en-US"/>
          <w:eastAsianLayout w:id="10881" w:vert="on"/>
        </w:rPr>
        <w:t>w</w:t>
      </w:r>
      <w:r>
        <w:rPr>
          <w:spacing w:val="0"/>
          <w:w w:val="100"/>
          <w:position w:val="0"/>
          <w:lang w:val="en-US" w:eastAsia="en-US" w:bidi="en-US"/>
          <w:eastAsianLayout w:id="10882" w:vert="on"/>
        </w:rPr>
        <w:t>,</w:t>
      </w:r>
      <w:r>
        <w:rPr>
          <w:spacing w:val="0"/>
          <w:w w:val="100"/>
          <w:position w:val="0"/>
          <w:lang w:val="en-US" w:eastAsia="en-US" w:bidi="en-US"/>
          <w:eastAsianLayout w:id="10883" w:vert="on"/>
        </w:rPr>
        <w:t xml:space="preserve"> </w:t>
      </w:r>
      <w:r>
        <w:rPr>
          <w:spacing w:val="0"/>
          <w:w w:val="100"/>
          <w:position w:val="0"/>
          <w:lang w:val="en-US" w:eastAsia="en-US" w:bidi="en-US"/>
        </w:rPr>
        <w:t>J，Tumer-</w:t>
      </w:r>
      <w:r>
        <w:rPr>
          <w:spacing w:val="0"/>
          <w:w w:val="100"/>
          <w:position w:val="0"/>
          <w:lang w:val="en-US" w:eastAsia="en-US" w:bidi="en-US"/>
          <w:eastAsianLayout w:id="10884" w:vert="on"/>
        </w:rPr>
        <w:t xml:space="preserve"> </w:t>
      </w:r>
      <w:r>
        <w:rPr>
          <w:spacing w:val="0"/>
          <w:w w:val="100"/>
          <w:position w:val="0"/>
          <w:lang w:val="en-US" w:eastAsia="en-US" w:bidi="en-US"/>
        </w:rPr>
        <w:t>R</w:t>
      </w:r>
      <w:r>
        <w:rPr>
          <w:spacing w:val="0"/>
          <w:w w:val="100"/>
          <w:position w:val="0"/>
          <w:lang w:val="en-US" w:eastAsia="en-US" w:bidi="en-US"/>
          <w:eastAsianLayout w:id="10885" w:vert="on"/>
        </w:rPr>
        <w:t xml:space="preserve"> </w:t>
      </w:r>
      <w:r>
        <w:rPr>
          <w:spacing w:val="0"/>
          <w:w w:val="100"/>
          <w:position w:val="0"/>
          <w:lang w:val="en-US" w:eastAsia="en-US" w:bidi="en-US"/>
        </w:rPr>
        <w:t>B.-&gt;per-</w:t>
      </w:r>
      <w:r>
        <w:rPr>
          <w:spacing w:val="0"/>
          <w:w w:val="100"/>
          <w:position w:val="0"/>
          <w:sz w:val="38"/>
          <w:szCs w:val="38"/>
          <w:lang w:val="zh-TW" w:eastAsia="zh-TW" w:bidi="zh-TW"/>
        </w:rPr>
        <w:t>。・</w:t>
      </w:r>
      <w:r>
        <w:rPr>
          <w:spacing w:val="0"/>
          <w:w w:val="100"/>
          <w:position w:val="0"/>
          <w:sz w:val="38"/>
          <w:szCs w:val="38"/>
          <w:lang w:val="zh-TW" w:eastAsia="zh-TW" w:bidi="zh-TW"/>
          <w:eastAsianLayout w:id="10886" w:vert="on"/>
        </w:rPr>
        <w:t xml:space="preserve"> </w:t>
      </w:r>
      <w:r>
        <w:rPr>
          <w:spacing w:val="0"/>
          <w:w w:val="100"/>
          <w:position w:val="0"/>
          <w:lang w:val="en-US" w:eastAsia="en-US" w:bidi="en-US"/>
        </w:rPr>
        <w:t>M:</w:t>
      </w:r>
      <w:r>
        <w:rPr>
          <w:spacing w:val="0"/>
          <w:w w:val="100"/>
          <w:position w:val="0"/>
          <w:lang w:val="en-US" w:eastAsia="en-US" w:bidi="en-US"/>
          <w:eastAsianLayout w:id="10887" w:vert="on"/>
        </w:rPr>
        <w:t>po</w:t>
      </w:r>
      <w:r>
        <w:rPr>
          <w:spacing w:val="0"/>
          <w:w w:val="100"/>
          <w:position w:val="0"/>
          <w:lang w:val="en-US" w:eastAsia="en-US" w:bidi="en-US"/>
        </w:rPr>
        <w:t>skoner-</w:t>
      </w:r>
      <w:r>
        <w:rPr>
          <w:spacing w:val="0"/>
          <w:w w:val="100"/>
          <w:position w:val="0"/>
          <w:lang w:val="en-US" w:eastAsia="en-US" w:bidi="en-US"/>
          <w:eastAsianLayout w:id="10888" w:vert="on"/>
        </w:rPr>
        <w:t>p</w:t>
      </w:r>
      <w:r>
        <w:rPr>
          <w:spacing w:val="0"/>
          <w:w w:val="100"/>
          <w:position w:val="0"/>
          <w:lang w:val="en-US" w:eastAsia="en-US" w:bidi="en-US"/>
        </w:rPr>
        <w:t>P</w:t>
      </w:r>
      <w:r>
        <w:rPr>
          <w:spacing w:val="0"/>
          <w:w w:val="100"/>
          <w:position w:val="0"/>
          <w:lang w:val="en-US" w:eastAsia="en-US" w:bidi="en-US"/>
          <w:eastAsianLayout w:id="10889" w:vert="on"/>
        </w:rPr>
        <w:t xml:space="preserve"> </w:t>
      </w:r>
      <w:r>
        <w:rPr>
          <w:spacing w:val="0"/>
          <w:w w:val="100"/>
          <w:position w:val="0"/>
          <w:lang w:val="en-US" w:eastAsia="en-US" w:bidi="en-US"/>
        </w:rPr>
        <w:t>(2003)・</w:t>
      </w:r>
      <w:r>
        <w:rPr>
          <w:spacing w:val="0"/>
          <w:w w:val="100"/>
          <w:position w:val="0"/>
          <w:lang w:val="en-US" w:eastAsia="en-US" w:bidi="en-US"/>
          <w:eastAsianLayout w:id="10890" w:vert="on"/>
        </w:rPr>
        <w:t xml:space="preserve"> </w:t>
      </w:r>
      <w:r>
        <w:rPr>
          <w:spacing w:val="0"/>
          <w:w w:val="100"/>
          <w:position w:val="0"/>
          <w:lang w:val="en-US" w:eastAsia="en-US" w:bidi="en-US"/>
          <w:eastAsianLayout w:id="10891" w:vert="on"/>
        </w:rPr>
        <w:t>E</w:t>
      </w:r>
      <w:r>
        <w:rPr>
          <w:spacing w:val="0"/>
          <w:w w:val="100"/>
          <w:position w:val="0"/>
          <w:lang w:val="en-US" w:eastAsia="en-US" w:bidi="en-US"/>
          <w:eastAsianLayout w:id="10892" w:vert="on"/>
        </w:rPr>
        <w:t>m</w:t>
      </w:r>
      <w:r>
        <w:rPr>
          <w:spacing w:val="0"/>
          <w:w w:val="100"/>
          <w:position w:val="0"/>
          <w:lang w:val="en-US" w:eastAsia="en-US" w:bidi="en-US"/>
          <w:eastAsianLayout w:id="10893" w:vert="on"/>
        </w:rPr>
        <w:t>a</w:t>
      </w:r>
      <w:r>
        <w:rPr>
          <w:spacing w:val="0"/>
          <w:w w:val="100"/>
          <w:position w:val="0"/>
          <w:lang w:val="en-US" w:eastAsia="en-US" w:bidi="en-US"/>
          <w:eastAsianLayout w:id="10894" w:vert="on"/>
        </w:rPr>
        <w:t>o'</w:t>
      </w:r>
      <w:r>
        <w:rPr>
          <w:spacing w:val="0"/>
          <w:w w:val="100"/>
          <w:position w:val="0"/>
          <w:lang w:val="en-US" w:eastAsia="en-US" w:bidi="en-US"/>
          <w:eastAsianLayout w:id="10895" w:vert="on"/>
        </w:rPr>
        <w:t>n</w:t>
      </w:r>
      <w:r>
        <w:rPr>
          <w:spacing w:val="0"/>
          <w:w w:val="100"/>
          <w:position w:val="0"/>
          <w:lang w:val="en-US" w:eastAsia="en-US" w:bidi="en-US"/>
          <w:eastAsianLayout w:id="10896" w:vert="on"/>
        </w:rPr>
        <w:t>a</w:t>
      </w:r>
      <w:r>
        <w:rPr>
          <w:spacing w:val="0"/>
          <w:w w:val="100"/>
          <w:position w:val="0"/>
          <w:lang w:val="en-US" w:eastAsia="en-US" w:bidi="en-US"/>
          <w:eastAsianLayout w:id="10897" w:vert="on"/>
        </w:rPr>
        <w:t>-</w:t>
      </w:r>
      <w:r>
        <w:rPr>
          <w:spacing w:val="0"/>
          <w:w w:val="100"/>
          <w:position w:val="0"/>
          <w:lang w:val="en-US" w:eastAsia="en-US" w:bidi="en-US"/>
          <w:eastAsianLayout w:id="10898" w:vert="on"/>
        </w:rPr>
        <w:t xml:space="preserve"> </w:t>
      </w:r>
      <w:r>
        <w:rPr>
          <w:spacing w:val="0"/>
          <w:w w:val="100"/>
          <w:position w:val="0"/>
          <w:lang w:val="en-US" w:eastAsia="en-US" w:bidi="en-US"/>
        </w:rPr>
        <w:t>stymand</w:t>
      </w:r>
      <w:r>
        <w:rPr>
          <w:spacing w:val="0"/>
          <w:w w:val="100"/>
          <w:position w:val="0"/>
          <w:lang w:val="en-US" w:eastAsia="en-US" w:bidi="en-US"/>
          <w:eastAsianLayout w:id="10899" w:vert="on"/>
        </w:rPr>
        <w:t xml:space="preserve"> </w:t>
      </w:r>
      <w:r>
        <w:rPr>
          <w:spacing w:val="0"/>
          <w:w w:val="100"/>
          <w:position w:val="0"/>
          <w:lang w:val="en-US" w:eastAsia="en-US" w:bidi="en-US"/>
        </w:rPr>
        <w:t>sum</w:t>
      </w:r>
      <w:r>
        <w:rPr>
          <w:spacing w:val="0"/>
          <w:w w:val="100"/>
          <w:position w:val="0"/>
          <w:sz w:val="38"/>
          <w:szCs w:val="38"/>
          <w:lang w:val="en-US" w:eastAsia="en-US" w:bidi="en-US"/>
          <w:eastAsianLayout w:id="10900" w:vert="on"/>
        </w:rPr>
        <w:t xml:space="preserve"> </w:t>
      </w:r>
      <w:r>
        <w:rPr>
          <w:spacing w:val="0"/>
          <w:w w:val="100"/>
          <w:position w:val="0"/>
          <w:sz w:val="38"/>
          <w:szCs w:val="38"/>
          <w:lang w:val="zh-TW" w:eastAsia="zh-TW" w:bidi="zh-TW"/>
        </w:rPr>
        <w:t>豈</w:t>
      </w:r>
      <w:r>
        <w:rPr>
          <w:spacing w:val="0"/>
          <w:w w:val="100"/>
          <w:position w:val="0"/>
          <w:sz w:val="38"/>
          <w:szCs w:val="38"/>
          <w:lang w:val="en-US" w:eastAsia="en-US" w:bidi="en-US"/>
          <w:eastAsianLayout w:id="10901" w:vert="on"/>
        </w:rPr>
        <w:t>CT</w:t>
      </w:r>
      <w:r>
        <w:rPr>
          <w:spacing w:val="0"/>
          <w:w w:val="100"/>
          <w:position w:val="0"/>
          <w:sz w:val="38"/>
          <w:szCs w:val="38"/>
          <w:lang w:val="zh-TW" w:eastAsia="zh-TW" w:bidi="zh-TW"/>
        </w:rPr>
        <w:t>三</w:t>
      </w:r>
      <w:r>
        <w:rPr>
          <w:spacing w:val="0"/>
          <w:w w:val="100"/>
          <w:position w:val="0"/>
          <w:sz w:val="38"/>
          <w:szCs w:val="38"/>
          <w:lang w:val="zh-TW" w:eastAsia="zh-TW" w:bidi="zh-TW"/>
          <w:eastAsianLayout w:id="10902" w:vert="on"/>
        </w:rPr>
        <w:t xml:space="preserve"> </w:t>
      </w:r>
      <w:r>
        <w:rPr>
          <w:spacing w:val="0"/>
          <w:w w:val="100"/>
          <w:position w:val="0"/>
          <w:sz w:val="38"/>
          <w:szCs w:val="38"/>
          <w:lang w:val="en-US" w:eastAsia="en-US" w:bidi="en-US"/>
        </w:rPr>
        <w:t>ty</w:t>
      </w:r>
      <w:r>
        <w:rPr>
          <w:spacing w:val="0"/>
          <w:w w:val="100"/>
          <w:position w:val="0"/>
          <w:sz w:val="38"/>
          <w:szCs w:val="38"/>
          <w:lang w:val="en-US" w:eastAsia="en-US" w:bidi="en-US"/>
          <w:eastAsianLayout w:id="10903" w:vert="on"/>
        </w:rPr>
        <w:t xml:space="preserve"> </w:t>
      </w:r>
      <w:r>
        <w:rPr>
          <w:spacing w:val="0"/>
          <w:w w:val="100"/>
          <w:position w:val="0"/>
          <w:sz w:val="38"/>
          <w:szCs w:val="38"/>
          <w:lang w:val="zh-TW" w:eastAsia="zh-TW" w:bidi="zh-TW"/>
        </w:rPr>
        <w:t>一。一</w:t>
      </w:r>
      <w:r>
        <w:rPr>
          <w:spacing w:val="0"/>
          <w:w w:val="100"/>
          <w:position w:val="0"/>
          <w:sz w:val="38"/>
          <w:szCs w:val="38"/>
          <w:lang w:val="zh-TW" w:eastAsia="zh-TW" w:bidi="zh-TW"/>
          <w:eastAsianLayout w:id="10904" w:vert="on"/>
        </w:rPr>
        <w:t xml:space="preserve"> </w:t>
      </w:r>
      <w:r>
        <w:rPr>
          <w:spacing w:val="0"/>
          <w:w w:val="100"/>
          <w:position w:val="0"/>
          <w:sz w:val="38"/>
          <w:szCs w:val="38"/>
          <w:lang w:val="en-US" w:eastAsia="en-US" w:bidi="en-US"/>
        </w:rPr>
        <w:t>he</w:t>
      </w:r>
      <w:r>
        <w:rPr>
          <w:spacing w:val="0"/>
          <w:w w:val="100"/>
          <w:position w:val="0"/>
          <w:sz w:val="38"/>
          <w:szCs w:val="38"/>
          <w:lang w:val="en-US" w:eastAsia="en-US" w:bidi="en-US"/>
          <w:eastAsianLayout w:id="10905" w:vert="on"/>
        </w:rPr>
        <w:t xml:space="preserve"> </w:t>
      </w:r>
      <w:r>
        <w:rPr>
          <w:spacing w:val="0"/>
          <w:w w:val="100"/>
          <w:position w:val="0"/>
          <w:sz w:val="38"/>
          <w:szCs w:val="38"/>
          <w:lang w:val="en-US" w:eastAsia="en-US" w:bidi="en-US"/>
        </w:rPr>
        <w:t>common</w:t>
      </w:r>
      <w:r>
        <w:rPr>
          <w:spacing w:val="0"/>
          <w:w w:val="100"/>
          <w:position w:val="0"/>
          <w:sz w:val="38"/>
          <w:szCs w:val="38"/>
          <w:lang w:val="en-US" w:eastAsia="en-US" w:bidi="en-US"/>
          <w:eastAsianLayout w:id="10906" w:vert="on"/>
        </w:rPr>
        <w:t xml:space="preserve"> </w:t>
      </w:r>
      <w:r>
        <w:rPr>
          <w:spacing w:val="0"/>
          <w:w w:val="100"/>
          <w:position w:val="0"/>
          <w:sz w:val="38"/>
          <w:szCs w:val="38"/>
          <w:lang w:val="en-US" w:eastAsia="en-US" w:bidi="en-US"/>
        </w:rPr>
        <w:t>co_d・</w:t>
      </w:r>
      <w:r>
        <w:rPr>
          <w:spacing w:val="0"/>
          <w:w w:val="100"/>
          <w:position w:val="0"/>
          <w:sz w:val="38"/>
          <w:szCs w:val="38"/>
          <w:lang w:val="en-US" w:eastAsia="en-US" w:bidi="en-US"/>
          <w:eastAsianLayout w:id="10907" w:vert="on"/>
        </w:rPr>
        <w:t xml:space="preserve"> </w:t>
      </w:r>
      <w:r>
        <w:rPr>
          <w:spacing w:val="0"/>
          <w:w w:val="100"/>
          <w:position w:val="0"/>
          <w:sz w:val="38"/>
          <w:szCs w:val="38"/>
          <w:lang w:val="en-US" w:eastAsia="en-US" w:bidi="en-US"/>
        </w:rPr>
        <w:t>psychosomOJHC</w:t>
      </w:r>
      <w:r>
        <w:rPr>
          <w:spacing w:val="0"/>
          <w:w w:val="100"/>
          <w:position w:val="0"/>
          <w:sz w:val="38"/>
          <w:szCs w:val="38"/>
          <w:lang w:val="en-US" w:eastAsia="en-US" w:bidi="en-US"/>
          <w:eastAsianLayout w:id="10908" w:vert="on"/>
        </w:rPr>
        <w:t xml:space="preserve"> </w:t>
      </w:r>
      <w:r>
        <w:rPr>
          <w:spacing w:val="0"/>
          <w:w w:val="100"/>
          <w:position w:val="0"/>
          <w:lang w:val="en-US" w:eastAsia="en-US" w:bidi="en-US"/>
        </w:rPr>
        <w:t>Medsme.</w:t>
      </w:r>
      <w:r>
        <w:rPr>
          <w:spacing w:val="0"/>
          <w:w w:val="100"/>
          <w:position w:val="0"/>
          <w:lang w:val="en-US" w:eastAsia="en-US" w:bidi="en-US"/>
          <w:eastAsianLayout w:id="10909" w:vert="on"/>
        </w:rPr>
        <w:t xml:space="preserve"> </w:t>
      </w:r>
      <w:r>
        <w:rPr>
          <w:spacing w:val="0"/>
          <w:w w:val="100"/>
          <w:position w:val="0"/>
          <w:lang w:val="en-US" w:eastAsia="en-US" w:bidi="en-US"/>
        </w:rPr>
        <w:t>65(4)</w:t>
      </w:r>
      <w:r>
        <w:rPr>
          <w:spacing w:val="0"/>
          <w:w w:val="100"/>
          <w:position w:val="0"/>
          <w:lang w:val="en-US" w:eastAsia="en-US" w:bidi="en-US"/>
          <w:eastAsianLayout w:id="10910" w:vert="on"/>
        </w:rPr>
        <w:t xml:space="preserve"> </w:t>
      </w:r>
      <w:r>
        <w:rPr>
          <w:spacing w:val="0"/>
          <w:w w:val="100"/>
          <w:position w:val="0"/>
          <w:lang w:val="zh-TW" w:eastAsia="zh-TW" w:bidi="zh-TW"/>
          <w:eastAsianLayout w:id="10911" w:vert="on"/>
        </w:rPr>
        <w:t>-</w:t>
      </w:r>
      <w:r>
        <w:rPr>
          <w:spacing w:val="0"/>
          <w:w w:val="100"/>
          <w:position w:val="0"/>
          <w:lang w:val="zh-TW" w:eastAsia="zh-TW" w:bidi="zh-TW"/>
          <w:eastAsianLayout w:id="10912" w:vert="on"/>
        </w:rPr>
        <w:t xml:space="preserve"> </w:t>
      </w:r>
      <w:r>
        <w:rPr>
          <w:spacing w:val="0"/>
          <w:w w:val="100"/>
          <w:position w:val="0"/>
          <w:lang w:val="en-US" w:eastAsia="en-US" w:bidi="en-US"/>
        </w:rPr>
        <w:t>652&amp;5X</w:t>
      </w:r>
    </w:p>
    <w:p>
      <w:pPr>
        <w:widowControl w:val="0"/>
        <w:spacing w:line="360" w:lineRule="exact"/>
      </w:pPr>
      <w:r>
        <w:drawing>
          <wp:anchor distT="0" distB="0" distL="0" distR="0" simplePos="0" relativeHeight="62915499" behindDoc="1" locked="0" layoutInCell="1" allowOverlap="1">
            <wp:simplePos x="0" y="0"/>
            <wp:positionH relativeFrom="page">
              <wp:posOffset>2679065</wp:posOffset>
            </wp:positionH>
            <wp:positionV relativeFrom="paragraph">
              <wp:posOffset>4568825</wp:posOffset>
            </wp:positionV>
            <wp:extent cx="2712720" cy="2389505"/>
            <wp:wrapNone/>
            <wp:docPr id="980" name="Shape 980"/>
            <a:graphic xmlns:a="http://schemas.openxmlformats.org/drawingml/2006/main">
              <a:graphicData uri="http://schemas.openxmlformats.org/drawingml/2006/picture">
                <pic:pic xmlns:pic="http://schemas.openxmlformats.org/drawingml/2006/picture">
                  <pic:nvPicPr>
                    <pic:cNvPr id="981" name="Picture box 981"/>
                    <pic:cNvPicPr/>
                  </pic:nvPicPr>
                  <pic:blipFill>
                    <a:blip r:embed="rId595"/>
                    <a:stretch/>
                  </pic:blipFill>
                  <pic:spPr>
                    <a:xfrm>
                      <a:ext cx="2712720" cy="238950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17" w:line="1" w:lineRule="exact"/>
      </w:pPr>
    </w:p>
    <w:p>
      <w:pPr>
        <w:widowControl w:val="0"/>
        <w:spacing w:line="1" w:lineRule="exact"/>
        <w:sectPr>
          <w:footnotePr>
            <w:pos w:val="pageBottom"/>
            <w:numFmt w:val="decimal"/>
            <w:numRestart w:val="continuous"/>
          </w:footnotePr>
          <w:type w:val="continuous"/>
          <w:pgSz w:w="9509" w:h="13087"/>
          <w:pgMar w:top="636" w:right="614" w:bottom="757" w:left="1027"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headerReference w:type="default" r:id="rId597"/>
          <w:footerReference w:type="default" r:id="rId598"/>
          <w:headerReference w:type="even" r:id="rId599"/>
          <w:footerReference w:type="even" r:id="rId600"/>
          <w:footnotePr>
            <w:pos w:val="pageBottom"/>
            <w:numFmt w:val="decimal"/>
            <w:numRestart w:val="continuous"/>
          </w:footnotePr>
          <w:pgSz w:w="9509" w:h="13087"/>
          <w:pgMar w:top="636" w:right="984" w:bottom="814" w:left="691" w:header="0" w:footer="3" w:gutter="0"/>
          <w:pgNumType w:start="172"/>
          <w:cols w:space="720"/>
          <w:noEndnote/>
          <w:rtlGutter w:val="0"/>
          <w:docGrid w:linePitch="360"/>
        </w:sectPr>
      </w:pPr>
    </w:p>
    <w:p>
      <w:pPr>
        <w:pStyle w:val="Style23"/>
        <w:keepNext w:val="0"/>
        <w:keepLines w:val="0"/>
        <w:framePr w:w="7430" w:h="10536" w:hRule="exact" w:wrap="none" w:vAnchor="text" w:hAnchor="page" w:x="1095" w:y="21"/>
        <w:widowControl w:val="0"/>
        <w:shd w:val="clear" w:color="auto" w:fill="auto"/>
        <w:bidi w:val="0"/>
        <w:spacing w:before="0" w:after="0" w:line="421" w:lineRule="exact"/>
        <w:ind w:left="0" w:right="0" w:firstLine="0"/>
        <w:jc w:val="both"/>
        <w:textDirection w:val="tbRlV"/>
        <w:rPr>
          <w:sz w:val="20"/>
          <w:szCs w:val="20"/>
        </w:rPr>
      </w:pPr>
      <w:r>
        <w:rPr>
          <w:spacing w:val="0"/>
          <w:w w:val="100"/>
          <w:position w:val="0"/>
          <w:sz w:val="22"/>
          <w:szCs w:val="22"/>
          <w:lang w:val="en-US" w:eastAsia="en-US" w:bidi="en-US"/>
        </w:rPr>
        <w:t>worry，be</w:t>
      </w:r>
      <w:r>
        <w:rPr>
          <w:spacing w:val="0"/>
          <w:w w:val="100"/>
          <w:position w:val="0"/>
          <w:sz w:val="22"/>
          <w:szCs w:val="22"/>
          <w:lang w:val="en-US" w:eastAsia="en-US" w:bidi="en-US"/>
          <w:eastAsianLayout w:id="10913" w:vert="on"/>
        </w:rPr>
        <w:t xml:space="preserve"> </w:t>
      </w:r>
      <w:r>
        <w:rPr>
          <w:spacing w:val="0"/>
          <w:w w:val="100"/>
          <w:position w:val="0"/>
          <w:sz w:val="22"/>
          <w:szCs w:val="22"/>
          <w:lang w:val="en-US" w:eastAsia="en-US" w:bidi="en-US"/>
        </w:rPr>
        <w:t>happy)</w:t>
      </w:r>
      <w:r>
        <w:rPr>
          <w:color w:val="5C5C5B"/>
          <w:spacing w:val="0"/>
          <w:w w:val="100"/>
          <w:position w:val="0"/>
          <w:sz w:val="22"/>
          <w:szCs w:val="22"/>
        </w:rPr>
        <w:t>。</w:t>
      </w:r>
      <w:r>
        <w:rPr>
          <w:spacing w:val="0"/>
          <w:w w:val="100"/>
          <w:position w:val="0"/>
          <w:sz w:val="22"/>
          <w:szCs w:val="22"/>
        </w:rPr>
        <w:t>哥倫比亞大學醫學中心的研究團隊</w:t>
      </w:r>
      <w:r>
        <w:rPr>
          <w:spacing w:val="0"/>
          <w:w w:val="100"/>
          <w:position w:val="0"/>
          <w:sz w:val="22"/>
          <w:szCs w:val="22"/>
          <w:eastAsianLayout w:id="10914" w:vert="on"/>
        </w:rPr>
        <w:t>,</w:t>
      </w:r>
      <w:r>
        <w:rPr>
          <w:spacing w:val="0"/>
          <w:w w:val="100"/>
          <w:position w:val="0"/>
          <w:sz w:val="22"/>
          <w:szCs w:val="22"/>
        </w:rPr>
        <w:t>發表了</w:t>
      </w:r>
      <w:r>
        <w:rPr>
          <w:spacing w:val="0"/>
          <w:w w:val="100"/>
          <w:position w:val="0"/>
          <w:sz w:val="22"/>
          <w:szCs w:val="22"/>
          <w:eastAsianLayout w:id="10915" w:vert="on"/>
        </w:rPr>
        <w:t xml:space="preserve"> </w:t>
      </w:r>
      <w:r>
        <w:rPr>
          <w:color w:val="5C5C5B"/>
          <w:spacing w:val="0"/>
          <w:w w:val="100"/>
          <w:position w:val="0"/>
          <w:sz w:val="22"/>
          <w:szCs w:val="22"/>
        </w:rPr>
        <w:t>一</w:t>
      </w:r>
      <w:r>
        <w:rPr>
          <w:spacing w:val="0"/>
          <w:w w:val="100"/>
          <w:position w:val="0"/>
          <w:sz w:val="22"/>
          <w:szCs w:val="22"/>
        </w:rPr>
        <w:t>篇同名的研究。他們邀請了一千七</w:t>
      </w:r>
      <w:r>
        <w:rPr>
          <w:color w:val="5C5C5B"/>
          <w:spacing w:val="0"/>
          <w:w w:val="100"/>
          <w:position w:val="0"/>
          <w:sz w:val="22"/>
          <w:szCs w:val="22"/>
        </w:rPr>
        <w:t>百三十</w:t>
      </w:r>
      <w:r>
        <w:rPr>
          <w:color w:val="5C5C5B"/>
          <w:spacing w:val="0"/>
          <w:w w:val="100"/>
          <w:position w:val="0"/>
          <w:sz w:val="22"/>
          <w:szCs w:val="22"/>
          <w:eastAsianLayout w:id="10916" w:vert="on"/>
        </w:rPr>
        <w:t xml:space="preserve"> </w:t>
      </w:r>
      <w:r>
        <w:rPr>
          <w:spacing w:val="0"/>
          <w:w w:val="100"/>
          <w:position w:val="0"/>
          <w:sz w:val="22"/>
          <w:szCs w:val="22"/>
        </w:rPr>
        <w:t>九位沒有心血管病史的加拿大人</w:t>
      </w:r>
      <w:r>
        <w:rPr>
          <w:color w:val="000000"/>
          <w:spacing w:val="0"/>
          <w:w w:val="100"/>
          <w:position w:val="0"/>
          <w:sz w:val="22"/>
          <w:szCs w:val="22"/>
          <w:eastAsianLayout w:id="10917" w:vert="on"/>
        </w:rPr>
        <w:t>，</w:t>
      </w:r>
      <w:r>
        <w:rPr>
          <w:spacing w:val="0"/>
          <w:w w:val="100"/>
          <w:position w:val="0"/>
          <w:sz w:val="22"/>
          <w:szCs w:val="22"/>
        </w:rPr>
        <w:t>有男有女</w:t>
      </w:r>
      <w:r>
        <w:rPr>
          <w:spacing w:val="0"/>
          <w:w w:val="100"/>
          <w:position w:val="0"/>
          <w:sz w:val="22"/>
          <w:szCs w:val="22"/>
          <w:eastAsianLayout w:id="10918" w:vert="on"/>
        </w:rPr>
        <w:t>，</w:t>
      </w:r>
      <w:r>
        <w:rPr>
          <w:spacing w:val="0"/>
          <w:w w:val="100"/>
          <w:position w:val="0"/>
          <w:sz w:val="22"/>
          <w:szCs w:val="22"/>
        </w:rPr>
        <w:t>請他們記錄上班時間的情緒狀態</w:t>
      </w:r>
      <w:r>
        <w:rPr>
          <w:color w:val="000000"/>
          <w:spacing w:val="0"/>
          <w:w w:val="100"/>
          <w:position w:val="0"/>
          <w:sz w:val="22"/>
          <w:szCs w:val="22"/>
          <w:eastAsianLayout w:id="10919" w:vert="on"/>
        </w:rPr>
        <w:t>，</w:t>
      </w:r>
      <w:r>
        <w:rPr>
          <w:spacing w:val="0"/>
          <w:w w:val="100"/>
          <w:position w:val="0"/>
          <w:sz w:val="22"/>
          <w:szCs w:val="22"/>
        </w:rPr>
        <w:t>特別是熱不熱心、快樂、生</w:t>
      </w:r>
      <w:r>
        <w:rPr>
          <w:spacing w:val="0"/>
          <w:w w:val="100"/>
          <w:position w:val="0"/>
          <w:sz w:val="22"/>
          <w:szCs w:val="22"/>
          <w:eastAsianLayout w:id="10920" w:vert="on"/>
        </w:rPr>
        <w:t xml:space="preserve"> </w:t>
      </w:r>
      <w:r>
        <w:rPr>
          <w:spacing w:val="0"/>
          <w:w w:val="100"/>
          <w:position w:val="0"/>
          <w:sz w:val="22"/>
          <w:szCs w:val="22"/>
        </w:rPr>
        <w:t>氣和壓力。用</w:t>
      </w:r>
      <w:r>
        <w:rPr>
          <w:color w:val="5C5C5B"/>
          <w:spacing w:val="0"/>
          <w:w w:val="100"/>
          <w:position w:val="0"/>
          <w:sz w:val="22"/>
          <w:szCs w:val="22"/>
        </w:rPr>
        <w:t>一</w:t>
      </w:r>
      <w:r>
        <w:rPr>
          <w:spacing w:val="0"/>
          <w:w w:val="100"/>
          <w:position w:val="0"/>
          <w:sz w:val="22"/>
          <w:szCs w:val="22"/>
        </w:rPr>
        <w:t>分</w:t>
      </w:r>
      <w:r>
        <w:rPr>
          <w:color w:val="5C5C5B"/>
          <w:spacing w:val="0"/>
          <w:w w:val="100"/>
          <w:position w:val="0"/>
          <w:sz w:val="22"/>
          <w:szCs w:val="22"/>
        </w:rPr>
        <w:t>到五分</w:t>
      </w:r>
      <w:r>
        <w:rPr>
          <w:spacing w:val="0"/>
          <w:w w:val="100"/>
          <w:position w:val="0"/>
          <w:sz w:val="22"/>
          <w:szCs w:val="22"/>
        </w:rPr>
        <w:t>的量表</w:t>
      </w:r>
      <w:r>
        <w:rPr>
          <w:spacing w:val="0"/>
          <w:w w:val="100"/>
          <w:position w:val="0"/>
          <w:sz w:val="22"/>
          <w:szCs w:val="22"/>
          <w:eastAsianLayout w:id="10921" w:vert="on"/>
        </w:rPr>
        <w:t>，</w:t>
      </w:r>
      <w:r>
        <w:rPr>
          <w:spacing w:val="0"/>
          <w:w w:val="100"/>
          <w:position w:val="0"/>
          <w:sz w:val="22"/>
          <w:szCs w:val="22"/>
        </w:rPr>
        <w:t>評估每個正向</w:t>
      </w:r>
      <w:r>
        <w:rPr>
          <w:color w:val="5C5C5B"/>
          <w:spacing w:val="0"/>
          <w:w w:val="100"/>
          <w:position w:val="0"/>
          <w:sz w:val="22"/>
          <w:szCs w:val="22"/>
        </w:rPr>
        <w:t>和負向</w:t>
      </w:r>
      <w:r>
        <w:rPr>
          <w:spacing w:val="0"/>
          <w:w w:val="100"/>
          <w:position w:val="0"/>
          <w:sz w:val="22"/>
          <w:szCs w:val="22"/>
        </w:rPr>
        <w:t>情緒的強度。十年後</w:t>
      </w:r>
      <w:r>
        <w:rPr>
          <w:spacing w:val="0"/>
          <w:w w:val="100"/>
          <w:position w:val="0"/>
          <w:sz w:val="22"/>
          <w:szCs w:val="22"/>
          <w:eastAsianLayout w:id="10922" w:vert="on"/>
        </w:rPr>
        <w:t>，</w:t>
      </w:r>
      <w:r>
        <w:rPr>
          <w:spacing w:val="0"/>
          <w:w w:val="100"/>
          <w:position w:val="0"/>
          <w:sz w:val="22"/>
          <w:szCs w:val="22"/>
        </w:rPr>
        <w:t>比較他們致死性和非致死心血</w:t>
      </w:r>
      <w:r>
        <w:rPr>
          <w:spacing w:val="0"/>
          <w:w w:val="100"/>
          <w:position w:val="0"/>
          <w:sz w:val="22"/>
          <w:szCs w:val="22"/>
          <w:eastAsianLayout w:id="10923" w:vert="on"/>
        </w:rPr>
        <w:t xml:space="preserve"> </w:t>
      </w:r>
      <w:r>
        <w:rPr>
          <w:spacing w:val="0"/>
          <w:w w:val="100"/>
          <w:position w:val="0"/>
          <w:sz w:val="22"/>
          <w:szCs w:val="22"/>
        </w:rPr>
        <w:t>管疾病的發生率。結果發現</w:t>
      </w:r>
      <w:r>
        <w:rPr>
          <w:spacing w:val="0"/>
          <w:w w:val="100"/>
          <w:position w:val="0"/>
          <w:sz w:val="22"/>
          <w:szCs w:val="22"/>
          <w:eastAsianLayout w:id="10924" w:vert="on"/>
        </w:rPr>
        <w:t>，</w:t>
      </w:r>
      <w:r>
        <w:rPr>
          <w:spacing w:val="0"/>
          <w:w w:val="100"/>
          <w:position w:val="0"/>
          <w:sz w:val="22"/>
          <w:szCs w:val="22"/>
        </w:rPr>
        <w:t>十年前覺得自己正向情緒比較高的人</w:t>
      </w:r>
      <w:r>
        <w:rPr>
          <w:color w:val="000000"/>
          <w:spacing w:val="0"/>
          <w:w w:val="100"/>
          <w:position w:val="0"/>
          <w:sz w:val="22"/>
          <w:szCs w:val="22"/>
          <w:eastAsianLayout w:id="10925" w:vert="on"/>
        </w:rPr>
        <w:t>，</w:t>
      </w:r>
      <w:r>
        <w:rPr>
          <w:spacing w:val="0"/>
          <w:w w:val="100"/>
          <w:position w:val="0"/>
          <w:sz w:val="22"/>
          <w:szCs w:val="22"/>
        </w:rPr>
        <w:t>在追蹤期間發生心血管疾病的機率較</w:t>
      </w:r>
      <w:r>
        <w:rPr>
          <w:spacing w:val="0"/>
          <w:w w:val="100"/>
          <w:position w:val="0"/>
          <w:sz w:val="22"/>
          <w:szCs w:val="22"/>
          <w:eastAsianLayout w:id="10926" w:vert="on"/>
        </w:rPr>
        <w:t xml:space="preserve"> </w:t>
      </w:r>
      <w:r>
        <w:rPr>
          <w:spacing w:val="0"/>
          <w:w w:val="100"/>
          <w:position w:val="0"/>
          <w:sz w:val="22"/>
          <w:szCs w:val="22"/>
        </w:rPr>
        <w:t>低</w:t>
      </w:r>
      <w:r>
        <w:rPr>
          <w:color w:val="5C5C5B"/>
          <w:spacing w:val="0"/>
          <w:w w:val="100"/>
          <w:position w:val="0"/>
          <w:sz w:val="22"/>
          <w:szCs w:val="22"/>
        </w:rPr>
        <w:t>。</w:t>
      </w:r>
      <w:r>
        <w:rPr>
          <w:spacing w:val="0"/>
          <w:w w:val="100"/>
          <w:position w:val="0"/>
          <w:sz w:val="22"/>
          <w:szCs w:val="22"/>
        </w:rPr>
        <w:t>值得留意的是</w:t>
      </w:r>
      <w:r>
        <w:rPr>
          <w:spacing w:val="0"/>
          <w:w w:val="100"/>
          <w:position w:val="0"/>
          <w:sz w:val="22"/>
          <w:szCs w:val="22"/>
          <w:eastAsianLayout w:id="10927" w:vert="on"/>
        </w:rPr>
        <w:t>，</w:t>
      </w:r>
      <w:r>
        <w:rPr>
          <w:spacing w:val="0"/>
          <w:w w:val="100"/>
          <w:position w:val="0"/>
          <w:sz w:val="22"/>
          <w:szCs w:val="22"/>
        </w:rPr>
        <w:t>正向情緒每增加</w:t>
      </w:r>
      <w:r>
        <w:rPr>
          <w:color w:val="5C5C5B"/>
          <w:spacing w:val="0"/>
          <w:w w:val="100"/>
          <w:position w:val="0"/>
          <w:sz w:val="22"/>
          <w:szCs w:val="22"/>
        </w:rPr>
        <w:t>一</w:t>
      </w:r>
      <w:r>
        <w:rPr>
          <w:spacing w:val="0"/>
          <w:w w:val="100"/>
          <w:position w:val="0"/>
          <w:sz w:val="22"/>
          <w:szCs w:val="22"/>
        </w:rPr>
        <w:t>分</w:t>
      </w:r>
      <w:r>
        <w:rPr>
          <w:color w:val="000000"/>
          <w:spacing w:val="0"/>
          <w:w w:val="100"/>
          <w:position w:val="0"/>
          <w:sz w:val="22"/>
          <w:szCs w:val="22"/>
          <w:eastAsianLayout w:id="10928" w:vert="on"/>
        </w:rPr>
        <w:t>，</w:t>
      </w:r>
      <w:r>
        <w:rPr>
          <w:spacing w:val="0"/>
          <w:w w:val="100"/>
          <w:position w:val="0"/>
          <w:sz w:val="22"/>
          <w:szCs w:val="22"/>
        </w:rPr>
        <w:t>從統計上來看</w:t>
      </w:r>
      <w:r>
        <w:rPr>
          <w:color w:val="000000"/>
          <w:spacing w:val="0"/>
          <w:w w:val="100"/>
          <w:position w:val="0"/>
          <w:sz w:val="22"/>
          <w:szCs w:val="22"/>
          <w:eastAsianLayout w:id="10929" w:vert="on"/>
        </w:rPr>
        <w:t>，</w:t>
      </w:r>
      <w:r>
        <w:rPr>
          <w:spacing w:val="0"/>
          <w:w w:val="100"/>
          <w:position w:val="0"/>
          <w:sz w:val="22"/>
          <w:szCs w:val="22"/>
        </w:rPr>
        <w:t>可以發揮降低二二</w:t>
      </w:r>
      <w:r>
        <w:rPr>
          <w:color w:val="000000"/>
          <w:spacing w:val="0"/>
          <w:w w:val="100"/>
          <w:position w:val="0"/>
          <w:sz w:val="22"/>
          <w:szCs w:val="22"/>
          <w:eastAsianLayout w:id="10930" w:vert="on"/>
        </w:rPr>
        <w:t>%</w:t>
      </w:r>
      <w:r>
        <w:rPr>
          <w:color w:val="000000"/>
          <w:spacing w:val="0"/>
          <w:w w:val="100"/>
          <w:position w:val="0"/>
          <w:sz w:val="22"/>
          <w:szCs w:val="22"/>
        </w:rPr>
        <w:t>心</w:t>
      </w:r>
      <w:r>
        <w:rPr>
          <w:spacing w:val="0"/>
          <w:w w:val="100"/>
          <w:position w:val="0"/>
          <w:sz w:val="22"/>
          <w:szCs w:val="22"/>
        </w:rPr>
        <w:t>血管疾</w:t>
      </w:r>
      <w:r>
        <w:rPr>
          <w:color w:val="000000"/>
          <w:spacing w:val="0"/>
          <w:w w:val="100"/>
          <w:position w:val="0"/>
          <w:sz w:val="22"/>
          <w:szCs w:val="22"/>
        </w:rPr>
        <w:t>病發病率的效</w:t>
      </w:r>
      <w:r>
        <w:rPr>
          <w:color w:val="000000"/>
          <w:spacing w:val="0"/>
          <w:w w:val="100"/>
          <w:position w:val="0"/>
          <w:sz w:val="22"/>
          <w:szCs w:val="22"/>
          <w:eastAsianLayout w:id="10931" w:vert="on"/>
        </w:rPr>
        <w:t xml:space="preserve"> </w:t>
      </w:r>
      <w:r>
        <w:rPr>
          <w:spacing w:val="0"/>
          <w:w w:val="100"/>
          <w:position w:val="0"/>
          <w:sz w:val="22"/>
          <w:szCs w:val="22"/>
        </w:rPr>
        <w:t>果。</w:t>
      </w:r>
      <w:r>
        <w:rPr>
          <w:b/>
          <w:bCs/>
          <w:color w:val="5C5C5B"/>
          <w:spacing w:val="0"/>
          <w:w w:val="60"/>
          <w:position w:val="0"/>
          <w:sz w:val="20"/>
          <w:szCs w:val="20"/>
          <w:eastAsianLayout w:id="10932" w:vert="on"/>
        </w:rPr>
        <w:t>107</w:t>
      </w:r>
    </w:p>
    <w:p>
      <w:pPr>
        <w:pStyle w:val="Style23"/>
        <w:keepNext w:val="0"/>
        <w:keepLines w:val="0"/>
        <w:framePr w:w="7430" w:h="10536" w:hRule="exact" w:wrap="none" w:vAnchor="text" w:hAnchor="page" w:x="1095" w:y="21"/>
        <w:widowControl w:val="0"/>
        <w:shd w:val="clear" w:color="auto" w:fill="auto"/>
        <w:bidi w:val="0"/>
        <w:spacing w:before="0" w:after="0" w:line="421" w:lineRule="exact"/>
        <w:ind w:left="0" w:right="0" w:firstLine="480"/>
        <w:jc w:val="both"/>
        <w:textDirection w:val="tbRlV"/>
      </w:pPr>
      <w:r>
        <w:rPr>
          <w:spacing w:val="0"/>
          <w:w w:val="100"/>
          <w:position w:val="0"/>
        </w:rPr>
        <w:t>舊金山州立大學的科學家索尼亞</w:t>
      </w:r>
      <w:r>
        <w:rPr>
          <w:spacing w:val="0"/>
          <w:w w:val="100"/>
          <w:position w:val="0"/>
          <w:lang w:val="en-US" w:eastAsia="en-US" w:bidi="en-US"/>
          <w:eastAsianLayout w:id="10933" w:vert="on"/>
        </w:rPr>
        <w:t>•</w:t>
      </w:r>
      <w:r>
        <w:rPr>
          <w:spacing w:val="0"/>
          <w:w w:val="100"/>
          <w:position w:val="0"/>
        </w:rPr>
        <w:t>呂博梅斯基</w:t>
      </w:r>
      <w:r>
        <w:rPr>
          <w:spacing w:val="0"/>
          <w:w w:val="100"/>
          <w:position w:val="0"/>
          <w:lang w:val="en-US" w:eastAsia="en-US" w:bidi="en-US"/>
        </w:rPr>
        <w:t>(somaLyubomirsky)</w:t>
      </w:r>
      <w:r>
        <w:rPr>
          <w:spacing w:val="0"/>
          <w:w w:val="100"/>
          <w:position w:val="0"/>
        </w:rPr>
        <w:t>綜合了一五</w:t>
      </w:r>
      <w:r>
        <w:rPr>
          <w:b/>
          <w:bCs/>
          <w:spacing w:val="0"/>
          <w:w w:val="60"/>
          <w:position w:val="0"/>
          <w:sz w:val="20"/>
          <w:szCs w:val="20"/>
          <w:lang w:val="en-US" w:eastAsia="en-US" w:bidi="en-US"/>
          <w:eastAsianLayout w:id="10934" w:vert="on"/>
        </w:rPr>
        <w:t>O</w:t>
      </w:r>
      <w:r>
        <w:rPr>
          <w:spacing w:val="0"/>
          <w:w w:val="100"/>
          <w:position w:val="0"/>
        </w:rPr>
        <w:t>項探討快樂和身體健</w:t>
      </w:r>
      <w:r>
        <w:rPr>
          <w:spacing w:val="0"/>
          <w:w w:val="100"/>
          <w:position w:val="0"/>
          <w:eastAsianLayout w:id="10935" w:vert="on"/>
        </w:rPr>
        <w:t xml:space="preserve"> </w:t>
      </w:r>
      <w:r>
        <w:rPr>
          <w:spacing w:val="0"/>
          <w:w w:val="100"/>
          <w:position w:val="0"/>
        </w:rPr>
        <w:t>康關係的研究數據</w:t>
      </w:r>
      <w:r>
        <w:rPr>
          <w:spacing w:val="0"/>
          <w:w w:val="100"/>
          <w:position w:val="0"/>
          <w:eastAsianLayout w:id="10936" w:vert="on"/>
        </w:rPr>
        <w:t>，</w:t>
      </w:r>
      <w:r>
        <w:rPr>
          <w:spacing w:val="0"/>
          <w:w w:val="100"/>
          <w:position w:val="0"/>
        </w:rPr>
        <w:t>包括實驗研究、門診研究和縱貫研究。他們發現</w:t>
      </w:r>
      <w:r>
        <w:rPr>
          <w:spacing w:val="0"/>
          <w:w w:val="100"/>
          <w:position w:val="0"/>
          <w:eastAsianLayout w:id="10937" w:vert="on"/>
        </w:rPr>
        <w:t>，</w:t>
      </w:r>
      <w:r>
        <w:rPr>
          <w:spacing w:val="0"/>
          <w:w w:val="100"/>
          <w:position w:val="0"/>
        </w:rPr>
        <w:t>認為自己比較幸福快樂的人</w:t>
      </w:r>
      <w:r>
        <w:rPr>
          <w:spacing w:val="0"/>
          <w:w w:val="100"/>
          <w:position w:val="0"/>
          <w:eastAsianLayout w:id="10938" w:vert="on"/>
        </w:rPr>
        <w:t>，</w:t>
      </w:r>
      <w:r>
        <w:rPr>
          <w:spacing w:val="0"/>
          <w:w w:val="100"/>
          <w:position w:val="0"/>
        </w:rPr>
        <w:t>無論從</w:t>
      </w:r>
      <w:r>
        <w:rPr>
          <w:spacing w:val="0"/>
          <w:w w:val="100"/>
          <w:position w:val="0"/>
          <w:eastAsianLayout w:id="10939" w:vert="on"/>
        </w:rPr>
        <w:t xml:space="preserve"> </w:t>
      </w:r>
      <w:r>
        <w:rPr>
          <w:spacing w:val="0"/>
          <w:w w:val="100"/>
          <w:position w:val="0"/>
        </w:rPr>
        <w:t>長期還是短期來看</w:t>
      </w:r>
      <w:r>
        <w:rPr>
          <w:spacing w:val="0"/>
          <w:w w:val="100"/>
          <w:position w:val="0"/>
          <w:eastAsianLayout w:id="10940" w:vert="on"/>
        </w:rPr>
        <w:t>，</w:t>
      </w:r>
      <w:r>
        <w:rPr>
          <w:spacing w:val="0"/>
          <w:w w:val="100"/>
          <w:position w:val="0"/>
        </w:rPr>
        <w:t>健康的情況都會比較好</w:t>
      </w:r>
      <w:r>
        <w:rPr>
          <w:b/>
          <w:bCs/>
          <w:spacing w:val="0"/>
          <w:w w:val="60"/>
          <w:position w:val="0"/>
          <w:sz w:val="20"/>
          <w:szCs w:val="20"/>
          <w:eastAsianLayout w:id="10941" w:vert="on"/>
        </w:rPr>
        <w:t>108</w:t>
      </w:r>
      <w:r>
        <w:rPr>
          <w:spacing w:val="0"/>
          <w:w w:val="100"/>
          <w:position w:val="0"/>
        </w:rPr>
        <w:t>。無論是透過影片</w:t>
      </w:r>
      <w:r>
        <w:rPr>
          <w:color w:val="000000"/>
          <w:spacing w:val="0"/>
          <w:w w:val="100"/>
          <w:position w:val="0"/>
        </w:rPr>
        <w:t>、</w:t>
      </w:r>
      <w:r>
        <w:rPr>
          <w:spacing w:val="0"/>
          <w:w w:val="100"/>
          <w:position w:val="0"/>
        </w:rPr>
        <w:t>想像或其他方法所勾出的快樂喜悅或笑</w:t>
      </w:r>
      <w:r>
        <w:rPr>
          <w:spacing w:val="0"/>
          <w:w w:val="100"/>
          <w:position w:val="0"/>
          <w:eastAsianLayout w:id="10942" w:vert="on"/>
        </w:rPr>
        <w:t xml:space="preserve"> </w:t>
      </w:r>
      <w:r>
        <w:rPr>
          <w:color w:val="000000"/>
          <w:spacing w:val="0"/>
          <w:w w:val="100"/>
          <w:position w:val="0"/>
        </w:rPr>
        <w:t>容</w:t>
      </w:r>
      <w:r>
        <w:rPr>
          <w:color w:val="000000"/>
          <w:spacing w:val="0"/>
          <w:w w:val="100"/>
          <w:position w:val="0"/>
          <w:eastAsianLayout w:id="10943" w:vert="on"/>
        </w:rPr>
        <w:t>，</w:t>
      </w:r>
      <w:r>
        <w:rPr>
          <w:spacing w:val="0"/>
          <w:w w:val="100"/>
          <w:position w:val="0"/>
        </w:rPr>
        <w:t>都可以為身體帶來好處。心血管</w:t>
      </w:r>
      <w:r>
        <w:rPr>
          <w:color w:val="000000"/>
          <w:spacing w:val="0"/>
          <w:w w:val="100"/>
          <w:position w:val="0"/>
        </w:rPr>
        <w:t>、</w:t>
      </w:r>
      <w:r>
        <w:rPr>
          <w:spacing w:val="0"/>
          <w:w w:val="100"/>
          <w:position w:val="0"/>
        </w:rPr>
        <w:t>呼吸和免疫反應都變得更好。看起來</w:t>
      </w:r>
      <w:r>
        <w:rPr>
          <w:spacing w:val="0"/>
          <w:w w:val="100"/>
          <w:position w:val="0"/>
          <w:eastAsianLayout w:id="10944" w:vert="on"/>
        </w:rPr>
        <w:t>，</w:t>
      </w:r>
      <w:r>
        <w:rPr>
          <w:spacing w:val="0"/>
          <w:w w:val="100"/>
          <w:position w:val="0"/>
        </w:rPr>
        <w:t>快樂對健康的影響</w:t>
      </w:r>
      <w:r>
        <w:rPr>
          <w:spacing w:val="0"/>
          <w:w w:val="100"/>
          <w:position w:val="0"/>
          <w:eastAsianLayout w:id="10945" w:vert="on"/>
        </w:rPr>
        <w:t>，</w:t>
      </w:r>
      <w:r>
        <w:rPr>
          <w:spacing w:val="0"/>
          <w:w w:val="100"/>
          <w:position w:val="0"/>
        </w:rPr>
        <w:t>或許可以</w:t>
      </w:r>
      <w:r>
        <w:rPr>
          <w:spacing w:val="0"/>
          <w:w w:val="100"/>
          <w:position w:val="0"/>
          <w:eastAsianLayout w:id="10946" w:vert="on"/>
        </w:rPr>
        <w:t xml:space="preserve"> </w:t>
      </w:r>
      <w:r>
        <w:rPr>
          <w:spacing w:val="0"/>
          <w:w w:val="100"/>
          <w:position w:val="0"/>
        </w:rPr>
        <w:t>同時作用在各種生理的反應路徑上。</w:t>
      </w:r>
    </w:p>
    <w:p>
      <w:pPr>
        <w:pStyle w:val="Style72"/>
        <w:keepNext w:val="0"/>
        <w:keepLines w:val="0"/>
        <w:framePr w:w="7430" w:h="10536" w:hRule="exact" w:wrap="none" w:vAnchor="text" w:hAnchor="page" w:x="1095" w:y="21"/>
        <w:widowControl w:val="0"/>
        <w:shd w:val="clear" w:color="auto" w:fill="auto"/>
        <w:bidi w:val="0"/>
        <w:spacing w:before="0" w:after="220" w:line="498" w:lineRule="exact"/>
        <w:ind w:left="0" w:right="0" w:firstLine="480"/>
        <w:jc w:val="both"/>
        <w:textDirection w:val="tbRlV"/>
        <w:rPr>
          <w:sz w:val="16"/>
          <w:szCs w:val="16"/>
        </w:rPr>
      </w:pPr>
      <w:r>
        <w:rPr>
          <w:spacing w:val="0"/>
          <w:w w:val="100"/>
          <w:position w:val="0"/>
          <w:sz w:val="22"/>
          <w:szCs w:val="22"/>
          <w:lang w:val="zh-TW" w:eastAsia="zh-TW" w:bidi="zh-TW"/>
        </w:rPr>
        <w:t>這方面的研究實在太多了</w:t>
      </w:r>
      <w:r>
        <w:rPr>
          <w:spacing w:val="0"/>
          <w:w w:val="100"/>
          <w:position w:val="0"/>
          <w:sz w:val="22"/>
          <w:szCs w:val="22"/>
          <w:lang w:val="zh-TW" w:eastAsia="zh-TW" w:bidi="zh-TW"/>
          <w:eastAsianLayout w:id="10947" w:vert="on"/>
        </w:rPr>
        <w:t>，</w:t>
      </w:r>
      <w:r>
        <w:rPr>
          <w:spacing w:val="0"/>
          <w:w w:val="100"/>
          <w:position w:val="0"/>
          <w:sz w:val="22"/>
          <w:szCs w:val="22"/>
          <w:lang w:val="zh-TW" w:eastAsia="zh-TW" w:bidi="zh-TW"/>
        </w:rPr>
        <w:t>只要你願意查</w:t>
      </w:r>
      <w:r>
        <w:rPr>
          <w:spacing w:val="0"/>
          <w:w w:val="100"/>
          <w:position w:val="0"/>
          <w:sz w:val="22"/>
          <w:szCs w:val="22"/>
          <w:lang w:val="zh-TW" w:eastAsia="zh-TW" w:bidi="zh-TW"/>
          <w:eastAsianLayout w:id="10948" w:vert="on"/>
        </w:rPr>
        <w:t>，</w:t>
      </w:r>
      <w:r>
        <w:rPr>
          <w:spacing w:val="0"/>
          <w:w w:val="100"/>
          <w:position w:val="0"/>
          <w:sz w:val="22"/>
          <w:szCs w:val="22"/>
          <w:lang w:val="zh-TW" w:eastAsia="zh-TW" w:bidi="zh-TW"/>
        </w:rPr>
        <w:t>都可以査到快樂對各種健康的影響</w:t>
      </w:r>
      <w:r>
        <w:rPr>
          <w:spacing w:val="0"/>
          <w:w w:val="100"/>
          <w:position w:val="0"/>
          <w:sz w:val="22"/>
          <w:szCs w:val="22"/>
          <w:lang w:val="zh-TW" w:eastAsia="zh-TW" w:bidi="zh-TW"/>
          <w:eastAsianLayout w:id="10949" w:vert="on"/>
        </w:rPr>
        <w:t>，</w:t>
      </w:r>
      <w:r>
        <w:rPr>
          <w:spacing w:val="0"/>
          <w:w w:val="100"/>
          <w:position w:val="0"/>
          <w:sz w:val="22"/>
          <w:szCs w:val="22"/>
          <w:lang w:val="zh-TW" w:eastAsia="zh-TW" w:bidi="zh-TW"/>
        </w:rPr>
        <w:t>尤其是免疫方面的效</w:t>
      </w:r>
      <w:r>
        <w:rPr>
          <w:spacing w:val="0"/>
          <w:w w:val="100"/>
          <w:position w:val="0"/>
          <w:sz w:val="22"/>
          <w:szCs w:val="22"/>
          <w:lang w:val="zh-TW" w:eastAsia="zh-TW" w:bidi="zh-TW"/>
          <w:eastAsianLayout w:id="10950" w:vert="on"/>
        </w:rPr>
        <w:t xml:space="preserve"> </w:t>
      </w:r>
      <w:r>
        <w:rPr>
          <w:spacing w:val="0"/>
          <w:w w:val="100"/>
          <w:position w:val="0"/>
          <w:sz w:val="22"/>
          <w:szCs w:val="22"/>
          <w:lang w:val="zh-TW" w:eastAsia="zh-TW" w:bidi="zh-TW"/>
        </w:rPr>
        <w:t>果。相信你也看過或聽過有些人生了重病</w:t>
      </w:r>
      <w:r>
        <w:rPr>
          <w:spacing w:val="0"/>
          <w:w w:val="100"/>
          <w:position w:val="0"/>
          <w:sz w:val="22"/>
          <w:szCs w:val="22"/>
          <w:lang w:val="zh-TW" w:eastAsia="zh-TW" w:bidi="zh-TW"/>
          <w:eastAsianLayout w:id="10951" w:vert="on"/>
        </w:rPr>
        <w:t>，</w:t>
      </w:r>
      <w:r>
        <w:rPr>
          <w:spacing w:val="0"/>
          <w:w w:val="100"/>
          <w:position w:val="0"/>
          <w:sz w:val="22"/>
          <w:szCs w:val="22"/>
          <w:lang w:val="zh-TW" w:eastAsia="zh-TW" w:bidi="zh-TW"/>
        </w:rPr>
        <w:t>透過笑</w:t>
      </w:r>
      <w:r>
        <w:rPr>
          <w:spacing w:val="0"/>
          <w:w w:val="100"/>
          <w:position w:val="0"/>
          <w:sz w:val="22"/>
          <w:szCs w:val="22"/>
          <w:lang w:val="zh-TW" w:eastAsia="zh-TW" w:bidi="zh-TW"/>
          <w:eastAsianLayout w:id="10952" w:vert="on"/>
        </w:rPr>
        <w:t>，</w:t>
      </w:r>
      <w:r>
        <w:rPr>
          <w:spacing w:val="0"/>
          <w:w w:val="100"/>
          <w:position w:val="0"/>
          <w:sz w:val="22"/>
          <w:szCs w:val="22"/>
          <w:lang w:val="zh-TW" w:eastAsia="zh-TW" w:bidi="zh-TW"/>
        </w:rPr>
        <w:t>把健康和快樂都帶回來</w:t>
      </w:r>
      <w:r>
        <w:rPr>
          <w:spacing w:val="0"/>
          <w:w w:val="100"/>
          <w:position w:val="0"/>
          <w:sz w:val="22"/>
          <w:szCs w:val="22"/>
          <w:lang w:val="zh-TW" w:eastAsia="zh-TW" w:bidi="zh-TW"/>
          <w:eastAsianLayout w:id="10953" w:vert="on"/>
        </w:rPr>
        <w:t>，</w:t>
      </w:r>
      <w:r>
        <w:rPr>
          <w:color w:val="000000"/>
          <w:spacing w:val="0"/>
          <w:w w:val="100"/>
          <w:position w:val="0"/>
          <w:sz w:val="22"/>
          <w:szCs w:val="22"/>
          <w:lang w:val="zh-TW" w:eastAsia="zh-TW" w:bidi="zh-TW"/>
        </w:rPr>
        <w:t>成為一</w:t>
      </w:r>
      <w:r>
        <w:rPr>
          <w:spacing w:val="0"/>
          <w:w w:val="100"/>
          <w:position w:val="0"/>
          <w:sz w:val="22"/>
          <w:szCs w:val="22"/>
          <w:lang w:val="zh-TW" w:eastAsia="zh-TW" w:bidi="zh-TW"/>
        </w:rPr>
        <w:t>種醫學的奇蹟</w:t>
      </w:r>
      <w:r>
        <w:rPr>
          <w:color w:val="5C5C5B"/>
          <w:spacing w:val="0"/>
          <w:w w:val="100"/>
          <w:position w:val="0"/>
          <w:sz w:val="22"/>
          <w:szCs w:val="22"/>
          <w:lang w:val="zh-TW" w:eastAsia="zh-TW" w:bidi="zh-TW"/>
        </w:rPr>
        <w:t>。</w:t>
      </w:r>
      <w:r>
        <w:rPr>
          <w:color w:val="5C5C5B"/>
          <w:spacing w:val="0"/>
          <w:w w:val="100"/>
          <w:position w:val="0"/>
          <w:sz w:val="22"/>
          <w:szCs w:val="22"/>
          <w:lang w:val="zh-TW" w:eastAsia="zh-TW" w:bidi="zh-TW"/>
          <w:eastAsianLayout w:id="10954" w:vert="on"/>
        </w:rPr>
        <w:t xml:space="preserve"> </w:t>
      </w:r>
      <w:r>
        <w:rPr>
          <w:spacing w:val="0"/>
          <w:w w:val="100"/>
          <w:position w:val="0"/>
          <w:sz w:val="22"/>
          <w:szCs w:val="22"/>
          <w:lang w:val="zh-TW" w:eastAsia="zh-TW" w:bidi="zh-TW"/>
        </w:rPr>
        <w:t>美國政治記者卡森斯</w:t>
      </w:r>
      <w:r>
        <w:rPr>
          <w:spacing w:val="0"/>
          <w:w w:val="100"/>
          <w:position w:val="0"/>
          <w:sz w:val="22"/>
          <w:szCs w:val="22"/>
          <w:lang w:val="en-US" w:eastAsia="en-US" w:bidi="en-US"/>
        </w:rPr>
        <w:t>(Norman</w:t>
      </w:r>
      <w:r>
        <w:rPr>
          <w:spacing w:val="0"/>
          <w:w w:val="100"/>
          <w:position w:val="0"/>
          <w:sz w:val="22"/>
          <w:szCs w:val="22"/>
          <w:lang w:val="en-US" w:eastAsia="en-US" w:bidi="en-US"/>
          <w:eastAsianLayout w:id="10955" w:vert="on"/>
        </w:rPr>
        <w:t xml:space="preserve"> </w:t>
      </w:r>
      <w:r>
        <w:rPr>
          <w:spacing w:val="0"/>
          <w:w w:val="100"/>
          <w:position w:val="0"/>
          <w:sz w:val="22"/>
          <w:szCs w:val="22"/>
          <w:lang w:val="en-US" w:eastAsia="en-US" w:bidi="en-US"/>
        </w:rPr>
        <w:t>cousins)</w:t>
      </w:r>
      <w:r>
        <w:rPr>
          <w:spacing w:val="0"/>
          <w:w w:val="100"/>
          <w:position w:val="0"/>
          <w:sz w:val="22"/>
          <w:szCs w:val="22"/>
          <w:lang w:val="zh-TW" w:eastAsia="zh-TW" w:bidi="zh-TW"/>
        </w:rPr>
        <w:t>在</w:t>
      </w:r>
      <w:r>
        <w:rPr>
          <w:color w:val="797979"/>
          <w:spacing w:val="0"/>
          <w:w w:val="100"/>
          <w:position w:val="0"/>
          <w:sz w:val="22"/>
          <w:szCs w:val="22"/>
          <w:lang w:val="zh-TW" w:eastAsia="zh-TW" w:bidi="zh-TW"/>
        </w:rPr>
        <w:t>一</w:t>
      </w:r>
      <w:r>
        <w:rPr>
          <w:spacing w:val="0"/>
          <w:w w:val="100"/>
          <w:position w:val="0"/>
          <w:sz w:val="22"/>
          <w:szCs w:val="22"/>
          <w:lang w:val="zh-TW" w:eastAsia="zh-TW" w:bidi="zh-TW"/>
        </w:rPr>
        <w:t>九六四年被診斷出患有僵直性脊椎炎</w:t>
      </w:r>
      <w:r>
        <w:rPr>
          <w:spacing w:val="0"/>
          <w:w w:val="100"/>
          <w:position w:val="0"/>
          <w:sz w:val="22"/>
          <w:szCs w:val="22"/>
          <w:lang w:val="en-US" w:eastAsia="en-US" w:bidi="en-US"/>
        </w:rPr>
        <w:t>(ankyo</w:t>
      </w:r>
      <w:r>
        <w:rPr>
          <w:color w:val="000000"/>
          <w:spacing w:val="0"/>
          <w:w w:val="100"/>
          <w:position w:val="0"/>
          <w:sz w:val="22"/>
          <w:szCs w:val="22"/>
          <w:lang w:val="en-US" w:eastAsia="en-US" w:bidi="en-US"/>
        </w:rPr>
        <w:t>sing</w:t>
      </w:r>
      <w:r>
        <w:rPr>
          <w:color w:val="000000"/>
          <w:spacing w:val="0"/>
          <w:w w:val="100"/>
          <w:position w:val="0"/>
          <w:sz w:val="22"/>
          <w:szCs w:val="22"/>
          <w:lang w:val="en-US" w:eastAsia="en-US" w:bidi="en-US"/>
          <w:eastAsianLayout w:id="10956" w:vert="on"/>
        </w:rPr>
        <w:t xml:space="preserve"> </w:t>
      </w:r>
      <w:r>
        <w:rPr>
          <w:spacing w:val="0"/>
          <w:w w:val="100"/>
          <w:position w:val="0"/>
          <w:sz w:val="17"/>
          <w:szCs w:val="17"/>
          <w:lang w:val="zh-TW" w:eastAsia="zh-TW" w:bidi="zh-TW"/>
          <w:eastAsianLayout w:id="10957" w:vert="on"/>
        </w:rPr>
        <w:t>107</w:t>
      </w:r>
      <w:r>
        <w:rPr>
          <w:spacing w:val="0"/>
          <w:w w:val="100"/>
          <w:position w:val="0"/>
          <w:sz w:val="17"/>
          <w:szCs w:val="17"/>
          <w:lang w:val="en-US" w:eastAsia="en-US" w:bidi="en-US"/>
          <w:eastAsianLayout w:id="10958" w:vert="on"/>
        </w:rPr>
        <w:t>D</w:t>
      </w:r>
      <w:r>
        <w:rPr>
          <w:spacing w:val="0"/>
          <w:w w:val="100"/>
          <w:position w:val="0"/>
          <w:sz w:val="17"/>
          <w:szCs w:val="17"/>
          <w:lang w:val="en-US" w:eastAsia="en-US" w:bidi="en-US"/>
          <w:eastAsianLayout w:id="10959" w:vert="on"/>
        </w:rPr>
        <w:t>a</w:t>
      </w:r>
      <w:r>
        <w:rPr>
          <w:spacing w:val="0"/>
          <w:w w:val="100"/>
          <w:position w:val="0"/>
          <w:sz w:val="17"/>
          <w:szCs w:val="17"/>
          <w:lang w:val="en-US" w:eastAsia="en-US" w:bidi="en-US"/>
          <w:eastAsianLayout w:id="10960" w:vert="on"/>
        </w:rPr>
        <w:t>v</w:t>
      </w:r>
      <w:r>
        <w:rPr>
          <w:color w:val="5C5C5B"/>
          <w:spacing w:val="0"/>
          <w:w w:val="100"/>
          <w:position w:val="0"/>
          <w:sz w:val="17"/>
          <w:szCs w:val="17"/>
          <w:lang w:val="en-US" w:eastAsia="en-US" w:bidi="en-US"/>
          <w:eastAsianLayout w:id="10961" w:vert="on"/>
        </w:rPr>
        <w:t>a</w:t>
      </w:r>
      <w:r>
        <w:rPr>
          <w:spacing w:val="0"/>
          <w:w w:val="100"/>
          <w:position w:val="0"/>
          <w:sz w:val="17"/>
          <w:szCs w:val="17"/>
          <w:lang w:val="en-US" w:eastAsia="en-US" w:bidi="en-US"/>
          <w:eastAsianLayout w:id="10962" w:vert="on"/>
        </w:rPr>
        <w:t>s</w:t>
      </w:r>
      <w:r>
        <w:rPr>
          <w:spacing w:val="0"/>
          <w:w w:val="100"/>
          <w:position w:val="0"/>
          <w:sz w:val="17"/>
          <w:szCs w:val="17"/>
          <w:lang w:val="en-US" w:eastAsia="en-US" w:bidi="en-US"/>
          <w:eastAsianLayout w:id="10963" w:vert="on"/>
        </w:rPr>
        <w:t>o</w:t>
      </w:r>
      <w:r>
        <w:rPr>
          <w:color w:val="5C5C5B"/>
          <w:spacing w:val="0"/>
          <w:w w:val="100"/>
          <w:position w:val="0"/>
          <w:sz w:val="17"/>
          <w:szCs w:val="17"/>
          <w:lang w:val="en-US" w:eastAsia="en-US" w:bidi="en-US"/>
          <w:eastAsianLayout w:id="10964" w:vert="on"/>
        </w:rPr>
        <w:t>p</w:t>
      </w:r>
      <w:r>
        <w:rPr>
          <w:spacing w:val="0"/>
          <w:w w:val="100"/>
          <w:position w:val="0"/>
          <w:sz w:val="17"/>
          <w:szCs w:val="17"/>
          <w:lang w:val="en-US" w:eastAsia="en-US" w:bidi="en-US"/>
          <w:eastAsianLayout w:id="10965" w:vert="on"/>
        </w:rPr>
        <w:t>-</w:t>
      </w:r>
      <w:r>
        <w:rPr>
          <w:spacing w:val="0"/>
          <w:w w:val="100"/>
          <w:position w:val="0"/>
          <w:sz w:val="17"/>
          <w:szCs w:val="17"/>
          <w:lang w:val="en-US" w:eastAsia="en-US" w:bidi="en-US"/>
          <w:eastAsianLayout w:id="10966" w:vert="on"/>
        </w:rPr>
        <w:t xml:space="preserve"> </w:t>
      </w:r>
      <w:r>
        <w:rPr>
          <w:spacing w:val="0"/>
          <w:w w:val="100"/>
          <w:position w:val="0"/>
          <w:sz w:val="17"/>
          <w:szCs w:val="17"/>
          <w:lang w:val="en-US" w:eastAsia="en-US" w:bidi="en-US"/>
        </w:rPr>
        <w:t>Mosafsky-</w:t>
      </w:r>
      <w:r>
        <w:rPr>
          <w:spacing w:val="0"/>
          <w:w w:val="100"/>
          <w:position w:val="0"/>
          <w:sz w:val="17"/>
          <w:szCs w:val="17"/>
          <w:lang w:val="en-US" w:eastAsia="en-US" w:bidi="en-US"/>
          <w:eastAsianLayout w:id="10967" w:vert="on"/>
        </w:rPr>
        <w:t xml:space="preserve"> </w:t>
      </w:r>
      <w:r>
        <w:rPr>
          <w:spacing w:val="0"/>
          <w:w w:val="100"/>
          <w:position w:val="0"/>
          <w:sz w:val="17"/>
          <w:szCs w:val="17"/>
          <w:lang w:val="en-US" w:eastAsia="en-US" w:bidi="en-US"/>
          <w:eastAsianLayout w:id="10968" w:vert="on"/>
        </w:rPr>
        <w:t>m</w:t>
      </w:r>
      <w:r>
        <w:rPr>
          <w:spacing w:val="0"/>
          <w:w w:val="100"/>
          <w:position w:val="0"/>
          <w:sz w:val="17"/>
          <w:szCs w:val="17"/>
          <w:lang w:val="en-US" w:eastAsia="en-US" w:bidi="en-US"/>
          <w:eastAsianLayout w:id="10969" w:vert="on"/>
        </w:rPr>
        <w:t>-</w:t>
      </w:r>
      <w:r>
        <w:rPr>
          <w:spacing w:val="0"/>
          <w:w w:val="100"/>
          <w:position w:val="0"/>
          <w:sz w:val="17"/>
          <w:szCs w:val="17"/>
          <w:lang w:val="en-US" w:eastAsia="en-US" w:bidi="en-US"/>
          <w:eastAsianLayout w:id="10970" w:vert="on"/>
        </w:rPr>
        <w:t xml:space="preserve"> </w:t>
      </w:r>
      <w:r>
        <w:rPr>
          <w:spacing w:val="0"/>
          <w:w w:val="100"/>
          <w:position w:val="0"/>
          <w:sz w:val="17"/>
          <w:szCs w:val="17"/>
          <w:lang w:val="zh-TW" w:eastAsia="zh-TW" w:bidi="zh-TW"/>
        </w:rPr>
        <w:t>3</w:t>
      </w:r>
      <w:r>
        <w:rPr>
          <w:spacing w:val="0"/>
          <w:w w:val="100"/>
          <w:position w:val="0"/>
          <w:sz w:val="17"/>
          <w:szCs w:val="17"/>
          <w:lang w:val="zh-TW" w:eastAsia="zh-TW" w:bidi="zh-TW"/>
          <w:eastAsianLayout w:id="10971" w:vert="on"/>
        </w:rPr>
        <w:t xml:space="preserve"> </w:t>
      </w:r>
      <w:r>
        <w:rPr>
          <w:spacing w:val="0"/>
          <w:w w:val="100"/>
          <w:position w:val="0"/>
          <w:sz w:val="17"/>
          <w:szCs w:val="17"/>
          <w:lang w:val="en-US" w:eastAsia="en-US" w:bidi="en-US"/>
        </w:rPr>
        <w:t>whang-</w:t>
      </w:r>
      <w:r>
        <w:rPr>
          <w:spacing w:val="0"/>
          <w:w w:val="100"/>
          <w:position w:val="0"/>
          <w:sz w:val="17"/>
          <w:szCs w:val="17"/>
          <w:lang w:val="en-US" w:eastAsia="en-US" w:bidi="en-US"/>
          <w:eastAsianLayout w:id="10972" w:vert="on"/>
        </w:rPr>
        <w:t xml:space="preserve"> </w:t>
      </w:r>
      <w:r>
        <w:rPr>
          <w:spacing w:val="0"/>
          <w:w w:val="100"/>
          <w:position w:val="0"/>
          <w:sz w:val="17"/>
          <w:szCs w:val="17"/>
          <w:lang w:val="en-US" w:eastAsia="en-US" w:bidi="en-US"/>
        </w:rPr>
        <w:t>(2olo)・</w:t>
      </w:r>
      <w:r>
        <w:rPr>
          <w:spacing w:val="0"/>
          <w:w w:val="100"/>
          <w:position w:val="0"/>
          <w:sz w:val="17"/>
          <w:szCs w:val="17"/>
          <w:lang w:val="en-US" w:eastAsia="en-US" w:bidi="en-US"/>
          <w:eastAsianLayout w:id="10973" w:vert="on"/>
        </w:rPr>
        <w:t xml:space="preserve"> </w:t>
      </w:r>
      <w:r>
        <w:rPr>
          <w:spacing w:val="0"/>
          <w:w w:val="100"/>
          <w:position w:val="0"/>
          <w:sz w:val="17"/>
          <w:szCs w:val="17"/>
          <w:lang w:val="en-US" w:eastAsia="en-US" w:bidi="en-US"/>
        </w:rPr>
        <w:t>Doni</w:t>
      </w:r>
      <w:r>
        <w:rPr>
          <w:spacing w:val="0"/>
          <w:w w:val="100"/>
          <w:position w:val="0"/>
          <w:sz w:val="17"/>
          <w:szCs w:val="17"/>
          <w:lang w:val="en-US" w:eastAsia="en-US" w:bidi="en-US"/>
          <w:eastAsianLayout w:id="10974" w:vert="on"/>
        </w:rPr>
        <w:t xml:space="preserve"> </w:t>
      </w:r>
      <w:r>
        <w:rPr>
          <w:spacing w:val="0"/>
          <w:w w:val="100"/>
          <w:position w:val="0"/>
          <w:sz w:val="17"/>
          <w:szCs w:val="17"/>
          <w:lang w:val="en-US" w:eastAsia="en-US" w:bidi="en-US"/>
        </w:rPr>
        <w:t>worry-</w:t>
      </w:r>
      <w:r>
        <w:rPr>
          <w:spacing w:val="0"/>
          <w:w w:val="100"/>
          <w:position w:val="0"/>
          <w:sz w:val="17"/>
          <w:szCs w:val="17"/>
          <w:lang w:val="en-US" w:eastAsia="en-US" w:bidi="en-US"/>
          <w:eastAsianLayout w:id="10975" w:vert="on"/>
        </w:rPr>
        <w:t xml:space="preserve"> </w:t>
      </w:r>
      <w:r>
        <w:rPr>
          <w:spacing w:val="0"/>
          <w:w w:val="100"/>
          <w:position w:val="0"/>
          <w:sz w:val="17"/>
          <w:szCs w:val="17"/>
          <w:lang w:val="en-US" w:eastAsia="en-US" w:bidi="en-US"/>
        </w:rPr>
        <w:t>be</w:t>
      </w:r>
      <w:r>
        <w:rPr>
          <w:spacing w:val="0"/>
          <w:w w:val="100"/>
          <w:position w:val="0"/>
          <w:sz w:val="17"/>
          <w:szCs w:val="17"/>
          <w:lang w:val="en-US" w:eastAsia="en-US" w:bidi="en-US"/>
          <w:eastAsianLayout w:id="10976" w:vert="on"/>
        </w:rPr>
        <w:t xml:space="preserve"> </w:t>
      </w:r>
      <w:r>
        <w:rPr>
          <w:spacing w:val="0"/>
          <w:w w:val="100"/>
          <w:position w:val="0"/>
          <w:sz w:val="17"/>
          <w:szCs w:val="17"/>
          <w:lang w:val="en-US" w:eastAsia="en-US" w:bidi="en-US"/>
        </w:rPr>
        <w:t>happy」</w:t>
      </w:r>
      <w:r>
        <w:rPr>
          <w:spacing w:val="0"/>
          <w:w w:val="100"/>
          <w:position w:val="0"/>
          <w:sz w:val="17"/>
          <w:szCs w:val="17"/>
          <w:lang w:val="en-US" w:eastAsia="en-US" w:bidi="en-US"/>
          <w:eastAsianLayout w:id="10977" w:vert="on"/>
        </w:rPr>
        <w:t>p</w:t>
      </w:r>
      <w:r>
        <w:rPr>
          <w:spacing w:val="0"/>
          <w:w w:val="100"/>
          <w:position w:val="0"/>
          <w:sz w:val="17"/>
          <w:szCs w:val="17"/>
          <w:lang w:val="en-US" w:eastAsia="en-US" w:bidi="en-US"/>
          <w:eastAsianLayout w:id="10978" w:vert="on"/>
        </w:rPr>
        <w:t>o</w:t>
      </w:r>
      <w:r>
        <w:rPr>
          <w:spacing w:val="0"/>
          <w:w w:val="100"/>
          <w:position w:val="0"/>
          <w:sz w:val="17"/>
          <w:szCs w:val="17"/>
          <w:lang w:val="en-US" w:eastAsia="en-US" w:bidi="en-US"/>
          <w:eastAsianLayout w:id="10979" w:vert="on"/>
        </w:rPr>
        <w:t>s</w:t>
      </w:r>
      <w:r>
        <w:rPr>
          <w:spacing w:val="0"/>
          <w:w w:val="100"/>
          <w:position w:val="0"/>
          <w:sz w:val="17"/>
          <w:szCs w:val="17"/>
          <w:lang w:val="en-US" w:eastAsia="en-US" w:bidi="en-US"/>
          <w:eastAsianLayout w:id="10980" w:vert="on"/>
        </w:rPr>
        <w:t>=-:</w:t>
      </w:r>
      <w:r>
        <w:rPr>
          <w:spacing w:val="0"/>
          <w:w w:val="100"/>
          <w:position w:val="0"/>
          <w:sz w:val="17"/>
          <w:szCs w:val="17"/>
          <w:lang w:val="en-US" w:eastAsia="en-US" w:bidi="en-US"/>
          <w:eastAsianLayout w:id="10981" w:vert="on"/>
        </w:rPr>
        <w:t>v</w:t>
      </w:r>
      <w:r>
        <w:rPr>
          <w:spacing w:val="0"/>
          <w:w w:val="100"/>
          <w:position w:val="0"/>
          <w:sz w:val="17"/>
          <w:szCs w:val="17"/>
          <w:lang w:val="en-US" w:eastAsia="en-US" w:bidi="en-US"/>
          <w:eastAsianLayout w:id="10982" w:vert="on"/>
        </w:rPr>
        <w:t>e</w:t>
      </w:r>
      <w:r>
        <w:rPr>
          <w:spacing w:val="0"/>
          <w:w w:val="100"/>
          <w:position w:val="0"/>
          <w:sz w:val="17"/>
          <w:szCs w:val="17"/>
          <w:lang w:val="en-US" w:eastAsia="en-US" w:bidi="en-US"/>
          <w:eastAsianLayout w:id="10983" w:vert="on"/>
        </w:rPr>
        <w:t xml:space="preserve"> </w:t>
      </w:r>
      <w:r>
        <w:rPr>
          <w:spacing w:val="0"/>
          <w:w w:val="100"/>
          <w:position w:val="0"/>
          <w:sz w:val="17"/>
          <w:szCs w:val="17"/>
          <w:lang w:val="en-US" w:eastAsia="en-US" w:bidi="en-US"/>
        </w:rPr>
        <w:t>affeciand</w:t>
      </w:r>
      <w:r>
        <w:rPr>
          <w:spacing w:val="0"/>
          <w:w w:val="100"/>
          <w:position w:val="0"/>
          <w:sz w:val="17"/>
          <w:szCs w:val="17"/>
          <w:lang w:val="en-US" w:eastAsia="en-US" w:bidi="en-US"/>
          <w:eastAsianLayout w:id="10984" w:vert="on"/>
        </w:rPr>
        <w:t xml:space="preserve"> </w:t>
      </w:r>
      <w:r>
        <w:rPr>
          <w:spacing w:val="0"/>
          <w:w w:val="100"/>
          <w:position w:val="0"/>
          <w:sz w:val="17"/>
          <w:szCs w:val="17"/>
          <w:lang w:val="en-US" w:eastAsia="en-US" w:bidi="en-US"/>
        </w:rPr>
        <w:t>reduced</w:t>
      </w:r>
      <w:r>
        <w:rPr>
          <w:spacing w:val="0"/>
          <w:w w:val="100"/>
          <w:position w:val="0"/>
          <w:sz w:val="17"/>
          <w:szCs w:val="17"/>
          <w:lang w:val="en-US" w:eastAsia="en-US" w:bidi="en-US"/>
          <w:eastAsianLayout w:id="10985" w:vert="on"/>
        </w:rPr>
        <w:t xml:space="preserve"> </w:t>
      </w:r>
      <w:r>
        <w:rPr>
          <w:spacing w:val="0"/>
          <w:w w:val="100"/>
          <w:position w:val="0"/>
          <w:sz w:val="17"/>
          <w:szCs w:val="17"/>
          <w:lang w:val="en-US" w:eastAsia="en-US" w:bidi="en-US"/>
        </w:rPr>
        <w:t>"lOyear</w:t>
      </w:r>
      <w:r>
        <w:rPr>
          <w:spacing w:val="0"/>
          <w:w w:val="100"/>
          <w:position w:val="0"/>
          <w:sz w:val="17"/>
          <w:szCs w:val="17"/>
          <w:lang w:val="en-US" w:eastAsia="en-US" w:bidi="en-US"/>
          <w:eastAsianLayout w:id="10986" w:vert="on"/>
        </w:rPr>
        <w:t xml:space="preserve"> </w:t>
      </w:r>
      <w:r>
        <w:rPr>
          <w:spacing w:val="0"/>
          <w:w w:val="100"/>
          <w:position w:val="0"/>
          <w:sz w:val="17"/>
          <w:szCs w:val="17"/>
          <w:lang w:val="en-US" w:eastAsia="en-US" w:bidi="en-US"/>
        </w:rPr>
        <w:t>-nc-deni</w:t>
      </w:r>
      <w:r>
        <w:rPr>
          <w:spacing w:val="0"/>
          <w:w w:val="100"/>
          <w:position w:val="0"/>
          <w:sz w:val="17"/>
          <w:szCs w:val="17"/>
          <w:lang w:val="en-US" w:eastAsia="en-US" w:bidi="en-US"/>
          <w:eastAsianLayout w:id="10987" w:vert="on"/>
        </w:rPr>
        <w:t xml:space="preserve"> </w:t>
      </w:r>
      <w:r>
        <w:rPr>
          <w:spacing w:val="0"/>
          <w:w w:val="100"/>
          <w:position w:val="0"/>
          <w:sz w:val="17"/>
          <w:szCs w:val="17"/>
          <w:lang w:val="en-US" w:eastAsia="en-US" w:bidi="en-US"/>
        </w:rPr>
        <w:t>coronary</w:t>
      </w:r>
      <w:r>
        <w:rPr>
          <w:spacing w:val="0"/>
          <w:w w:val="100"/>
          <w:position w:val="0"/>
          <w:sz w:val="17"/>
          <w:szCs w:val="17"/>
          <w:lang w:val="en-US" w:eastAsia="en-US" w:bidi="en-US"/>
          <w:eastAsianLayout w:id="10988" w:vert="on"/>
        </w:rPr>
        <w:t xml:space="preserve"> </w:t>
      </w:r>
      <w:r>
        <w:rPr>
          <w:spacing w:val="0"/>
          <w:w w:val="100"/>
          <w:position w:val="0"/>
          <w:sz w:val="17"/>
          <w:szCs w:val="17"/>
          <w:lang w:val="en-US" w:eastAsia="en-US" w:bidi="en-US"/>
        </w:rPr>
        <w:t>hea=</w:t>
      </w:r>
      <w:r>
        <w:rPr>
          <w:spacing w:val="0"/>
          <w:w w:val="100"/>
          <w:position w:val="0"/>
          <w:sz w:val="17"/>
          <w:szCs w:val="17"/>
          <w:lang w:val="en-US" w:eastAsia="en-US" w:bidi="en-US"/>
          <w:eastAsianLayout w:id="10989" w:vert="on"/>
        </w:rPr>
        <w:t xml:space="preserve"> </w:t>
      </w:r>
      <w:r>
        <w:rPr>
          <w:spacing w:val="0"/>
          <w:w w:val="100"/>
          <w:position w:val="0"/>
          <w:sz w:val="17"/>
          <w:szCs w:val="17"/>
          <w:lang w:val="en-US" w:eastAsia="en-US" w:bidi="en-US"/>
        </w:rPr>
        <w:t>disease」</w:t>
      </w:r>
      <w:r>
        <w:rPr>
          <w:spacing w:val="0"/>
          <w:w w:val="100"/>
          <w:position w:val="0"/>
          <w:sz w:val="17"/>
          <w:szCs w:val="17"/>
          <w:lang w:val="en-US" w:eastAsia="en-US" w:bidi="en-US"/>
          <w:eastAsianLayout w:id="10990" w:vert="on"/>
        </w:rPr>
        <w:t xml:space="preserve"> </w:t>
      </w:r>
      <w:r>
        <w:rPr>
          <w:spacing w:val="0"/>
          <w:w w:val="100"/>
          <w:position w:val="0"/>
          <w:sz w:val="17"/>
          <w:szCs w:val="17"/>
          <w:lang w:val="en-US" w:eastAsia="en-US" w:bidi="en-US"/>
        </w:rPr>
        <w:t>-he</w:t>
      </w:r>
      <w:r>
        <w:rPr>
          <w:spacing w:val="0"/>
          <w:w w:val="100"/>
          <w:position w:val="0"/>
          <w:sz w:val="17"/>
          <w:szCs w:val="17"/>
          <w:lang w:val="en-US" w:eastAsia="en-US" w:bidi="en-US"/>
          <w:eastAsianLayout w:id="10991" w:vert="on"/>
        </w:rPr>
        <w:t xml:space="preserve"> </w:t>
      </w:r>
      <w:r>
        <w:rPr>
          <w:spacing w:val="0"/>
          <w:w w:val="100"/>
          <w:position w:val="0"/>
          <w:sz w:val="17"/>
          <w:szCs w:val="17"/>
          <w:lang w:val="en-US" w:eastAsia="en-US" w:bidi="en-US"/>
        </w:rPr>
        <w:t>Canadian</w:t>
      </w:r>
      <w:r>
        <w:rPr>
          <w:spacing w:val="0"/>
          <w:w w:val="100"/>
          <w:position w:val="0"/>
          <w:sz w:val="17"/>
          <w:szCs w:val="17"/>
          <w:lang w:val="en-US" w:eastAsia="en-US" w:bidi="en-US"/>
          <w:eastAsianLayout w:id="10992" w:vert="on"/>
        </w:rPr>
        <w:t xml:space="preserve"> </w:t>
      </w:r>
      <w:r>
        <w:rPr>
          <w:spacing w:val="0"/>
          <w:w w:val="100"/>
          <w:position w:val="0"/>
          <w:sz w:val="17"/>
          <w:szCs w:val="17"/>
          <w:lang w:val="en-US" w:eastAsia="en-US" w:bidi="en-US"/>
        </w:rPr>
        <w:t>Nova</w:t>
      </w:r>
      <w:r>
        <w:rPr>
          <w:spacing w:val="0"/>
          <w:w w:val="100"/>
          <w:position w:val="0"/>
          <w:sz w:val="17"/>
          <w:szCs w:val="17"/>
          <w:lang w:val="en-US" w:eastAsia="en-US" w:bidi="en-US"/>
          <w:eastAsianLayout w:id="10993" w:vert="on"/>
        </w:rPr>
        <w:t xml:space="preserve"> </w:t>
      </w:r>
      <w:r>
        <w:rPr>
          <w:spacing w:val="0"/>
          <w:w w:val="100"/>
          <w:position w:val="0"/>
          <w:sz w:val="17"/>
          <w:szCs w:val="17"/>
          <w:lang w:val="en-US" w:eastAsia="en-US" w:bidi="en-US"/>
          <w:eastAsianLayout w:id="10994" w:vert="on"/>
        </w:rPr>
        <w:t>S</w:t>
      </w:r>
      <w:r>
        <w:rPr>
          <w:spacing w:val="0"/>
          <w:w w:val="100"/>
          <w:position w:val="0"/>
          <w:sz w:val="17"/>
          <w:szCs w:val="17"/>
          <w:lang w:val="en-US" w:eastAsia="en-US" w:bidi="en-US"/>
          <w:eastAsianLayout w:id="10995" w:vert="on"/>
        </w:rPr>
        <w:t>C</w:t>
      </w:r>
      <w:r>
        <w:rPr>
          <w:spacing w:val="0"/>
          <w:w w:val="100"/>
          <w:position w:val="0"/>
          <w:sz w:val="17"/>
          <w:szCs w:val="17"/>
          <w:lang w:val="en-US" w:eastAsia="en-US" w:bidi="en-US"/>
          <w:eastAsianLayout w:id="10996" w:vert="on"/>
        </w:rPr>
        <w:t>2.</w:t>
      </w:r>
      <w:r>
        <w:rPr>
          <w:color w:val="5C5C5B"/>
          <w:spacing w:val="0"/>
          <w:w w:val="100"/>
          <w:position w:val="0"/>
          <w:sz w:val="17"/>
          <w:szCs w:val="17"/>
          <w:lang w:val="en-US" w:eastAsia="en-US" w:bidi="en-US"/>
          <w:eastAsianLayout w:id="10997" w:vert="on"/>
        </w:rPr>
        <w:t>S'</w:t>
      </w:r>
      <w:r>
        <w:rPr>
          <w:spacing w:val="0"/>
          <w:w w:val="100"/>
          <w:position w:val="0"/>
          <w:sz w:val="17"/>
          <w:szCs w:val="17"/>
          <w:lang w:val="en-US" w:eastAsia="en-US" w:bidi="en-US"/>
          <w:eastAsianLayout w:id="10998" w:vert="on"/>
        </w:rPr>
        <w:t>H</w:t>
      </w:r>
      <w:r>
        <w:rPr>
          <w:spacing w:val="0"/>
          <w:w w:val="100"/>
          <w:position w:val="0"/>
          <w:sz w:val="17"/>
          <w:szCs w:val="17"/>
          <w:lang w:val="en-US" w:eastAsia="en-US" w:bidi="en-US"/>
          <w:eastAsianLayout w:id="10999" w:vert="on"/>
        </w:rPr>
        <w:t>e</w:t>
      </w:r>
      <w:r>
        <w:rPr>
          <w:spacing w:val="0"/>
          <w:w w:val="100"/>
          <w:position w:val="0"/>
          <w:sz w:val="17"/>
          <w:szCs w:val="17"/>
          <w:lang w:val="en-US" w:eastAsia="en-US" w:bidi="en-US"/>
          <w:eastAsianLayout w:id="11000" w:vert="on"/>
        </w:rPr>
        <w:t>a</w:t>
      </w:r>
      <w:r>
        <w:rPr>
          <w:spacing w:val="0"/>
          <w:w w:val="100"/>
          <w:position w:val="0"/>
          <w:sz w:val="17"/>
          <w:szCs w:val="17"/>
          <w:lang w:val="en-US" w:eastAsia="en-US" w:bidi="en-US"/>
          <w:eastAsianLayout w:id="11001" w:vert="on"/>
        </w:rPr>
        <w:t>-</w:t>
      </w:r>
      <w:r>
        <w:rPr>
          <w:spacing w:val="0"/>
          <w:w w:val="100"/>
          <w:position w:val="0"/>
          <w:sz w:val="17"/>
          <w:szCs w:val="17"/>
          <w:lang w:val="en-US" w:eastAsia="en-US" w:bidi="en-US"/>
          <w:eastAsianLayout w:id="11002" w:vert="on"/>
        </w:rPr>
        <w:t>5</w:t>
      </w:r>
      <w:r>
        <w:rPr>
          <w:spacing w:val="0"/>
          <w:w w:val="100"/>
          <w:position w:val="0"/>
          <w:sz w:val="17"/>
          <w:szCs w:val="17"/>
          <w:lang w:val="en-US" w:eastAsia="en-US" w:bidi="en-US"/>
        </w:rPr>
        <w:t>survey-</w:t>
      </w:r>
      <w:r>
        <w:rPr>
          <w:spacing w:val="0"/>
          <w:w w:val="100"/>
          <w:position w:val="0"/>
          <w:sz w:val="17"/>
          <w:szCs w:val="17"/>
          <w:lang w:val="en-US" w:eastAsia="en-US" w:bidi="en-US"/>
          <w:eastAsianLayout w:id="11003" w:vert="on"/>
        </w:rPr>
        <w:t xml:space="preserve"> </w:t>
      </w:r>
      <w:r>
        <w:rPr>
          <w:i/>
          <w:iCs/>
          <w:spacing w:val="0"/>
          <w:w w:val="100"/>
          <w:position w:val="0"/>
          <w:sz w:val="16"/>
          <w:szCs w:val="16"/>
          <w:lang w:val="en-US" w:eastAsia="en-US" w:bidi="en-US"/>
        </w:rPr>
        <w:t>European</w:t>
      </w:r>
      <w:r>
        <w:rPr>
          <w:i/>
          <w:iCs/>
          <w:spacing w:val="0"/>
          <w:w w:val="100"/>
          <w:position w:val="0"/>
          <w:sz w:val="16"/>
          <w:szCs w:val="16"/>
          <w:lang w:val="en-US" w:eastAsia="en-US" w:bidi="en-US"/>
          <w:eastAsianLayout w:id="11004" w:vert="on"/>
        </w:rPr>
        <w:t xml:space="preserve"> </w:t>
      </w:r>
      <w:r>
        <w:rPr>
          <w:i/>
          <w:iCs/>
          <w:spacing w:val="0"/>
          <w:w w:val="100"/>
          <w:position w:val="0"/>
          <w:sz w:val="16"/>
          <w:szCs w:val="16"/>
          <w:lang w:val="en-US" w:eastAsia="en-US" w:bidi="en-US"/>
          <w:eastAsianLayout w:id="11005" w:vert="on"/>
        </w:rPr>
        <w:t>H</w:t>
      </w:r>
      <w:r>
        <w:rPr>
          <w:i/>
          <w:iCs/>
          <w:spacing w:val="0"/>
          <w:w w:val="100"/>
          <w:position w:val="0"/>
          <w:sz w:val="16"/>
          <w:szCs w:val="16"/>
          <w:lang w:val="en-US" w:eastAsia="en-US" w:bidi="en-US"/>
          <w:eastAsianLayout w:id="11006" w:vert="on"/>
        </w:rPr>
        <w:t>e</w:t>
      </w:r>
      <w:r>
        <w:rPr>
          <w:i/>
          <w:iCs/>
          <w:spacing w:val="0"/>
          <w:w w:val="100"/>
          <w:position w:val="0"/>
          <w:sz w:val="16"/>
          <w:szCs w:val="16"/>
          <w:lang w:val="en-US" w:eastAsia="en-US" w:bidi="en-US"/>
          <w:eastAsianLayout w:id="11007" w:vert="on"/>
        </w:rPr>
        <w:t>aJ</w:t>
      </w:r>
      <w:r>
        <w:rPr>
          <w:i/>
          <w:iCs/>
          <w:spacing w:val="0"/>
          <w:w w:val="100"/>
          <w:position w:val="0"/>
          <w:sz w:val="16"/>
          <w:szCs w:val="16"/>
          <w:lang w:val="en-US" w:eastAsia="en-US" w:bidi="en-US"/>
          <w:eastAsianLayout w:id="11008" w:vert="on"/>
        </w:rPr>
        <w:t>r</w:t>
      </w:r>
      <w:r>
        <w:rPr>
          <w:i/>
          <w:iCs/>
          <w:spacing w:val="0"/>
          <w:w w:val="100"/>
          <w:position w:val="0"/>
          <w:sz w:val="16"/>
          <w:szCs w:val="16"/>
          <w:lang w:val="en-US" w:eastAsia="en-US" w:bidi="en-US"/>
          <w:eastAsianLayout w:id="11009" w:vert="on"/>
        </w:rPr>
        <w:t>f</w:t>
      </w:r>
      <w:r>
        <w:rPr>
          <w:i/>
          <w:iCs/>
          <w:spacing w:val="0"/>
          <w:w w:val="100"/>
          <w:position w:val="0"/>
          <w:sz w:val="16"/>
          <w:szCs w:val="16"/>
          <w:lang w:val="en-US" w:eastAsia="en-US" w:bidi="en-US"/>
          <w:eastAsianLayout w:id="11010" w:vert="on"/>
        </w:rPr>
        <w:t xml:space="preserve"> </w:t>
      </w:r>
      <w:r>
        <w:rPr>
          <w:i/>
          <w:iCs/>
          <w:spacing w:val="0"/>
          <w:w w:val="100"/>
          <w:position w:val="0"/>
          <w:sz w:val="16"/>
          <w:szCs w:val="16"/>
          <w:lang w:val="en-US" w:eastAsia="en-US" w:bidi="en-US"/>
        </w:rPr>
        <w:t>Jouma-</w:t>
      </w:r>
      <w:r>
        <w:rPr>
          <w:i/>
          <w:iCs/>
          <w:spacing w:val="0"/>
          <w:w w:val="100"/>
          <w:position w:val="0"/>
          <w:sz w:val="16"/>
          <w:szCs w:val="16"/>
          <w:lang w:val="en-US" w:eastAsia="en-US" w:bidi="en-US"/>
          <w:eastAsianLayout w:id="11011" w:vert="on"/>
        </w:rPr>
        <w:t xml:space="preserve"> </w:t>
      </w:r>
      <w:r>
        <w:rPr>
          <w:i/>
          <w:iCs/>
          <w:spacing w:val="0"/>
          <w:w w:val="100"/>
          <w:position w:val="0"/>
          <w:sz w:val="16"/>
          <w:szCs w:val="16"/>
          <w:lang w:val="en-US" w:eastAsia="en-US" w:bidi="en-US"/>
          <w:eastAsianLayout w:id="11012" w:vert="on"/>
        </w:rPr>
        <w:t>-</w:t>
      </w:r>
      <w:r>
        <w:rPr>
          <w:i/>
          <w:iCs/>
          <w:spacing w:val="0"/>
          <w:w w:val="100"/>
          <w:position w:val="0"/>
          <w:sz w:val="16"/>
          <w:szCs w:val="16"/>
          <w:lang w:val="en-US" w:eastAsia="en-US" w:bidi="en-US"/>
          <w:eastAsianLayout w:id="11013" w:vert="on"/>
        </w:rPr>
        <w:t xml:space="preserve"> </w:t>
      </w:r>
      <w:r>
        <w:rPr>
          <w:i/>
          <w:iCs/>
          <w:spacing w:val="0"/>
          <w:w w:val="100"/>
          <w:position w:val="0"/>
          <w:sz w:val="16"/>
          <w:szCs w:val="16"/>
          <w:lang w:val="en-US" w:eastAsia="en-US" w:bidi="en-US"/>
        </w:rPr>
        <w:t>3l(9)L065—l079</w:t>
      </w:r>
    </w:p>
    <w:p>
      <w:pPr>
        <w:pStyle w:val="Style72"/>
        <w:keepNext w:val="0"/>
        <w:keepLines w:val="0"/>
        <w:framePr w:w="7430" w:h="10536" w:hRule="exact" w:wrap="none" w:vAnchor="text" w:hAnchor="page" w:x="1095" w:y="21"/>
        <w:widowControl w:val="0"/>
        <w:shd w:val="clear" w:color="auto" w:fill="auto"/>
        <w:bidi w:val="0"/>
        <w:spacing w:before="0" w:after="0" w:line="250" w:lineRule="exact"/>
        <w:ind w:left="260" w:right="0" w:hanging="260"/>
        <w:jc w:val="both"/>
        <w:textDirection w:val="tbRlV"/>
        <w:rPr>
          <w:sz w:val="16"/>
          <w:szCs w:val="16"/>
        </w:rPr>
      </w:pPr>
      <w:r>
        <w:rPr>
          <w:spacing w:val="0"/>
          <w:w w:val="100"/>
          <w:position w:val="0"/>
          <w:sz w:val="17"/>
          <w:szCs w:val="17"/>
          <w:lang w:val="en-US" w:eastAsia="en-US" w:bidi="en-US"/>
          <w:eastAsianLayout w:id="11014" w:vert="on"/>
        </w:rPr>
        <w:t>108</w:t>
      </w:r>
      <w:r>
        <w:rPr>
          <w:spacing w:val="0"/>
          <w:w w:val="100"/>
          <w:position w:val="0"/>
          <w:sz w:val="17"/>
          <w:szCs w:val="17"/>
          <w:lang w:val="en-US" w:eastAsia="en-US" w:bidi="en-US"/>
        </w:rPr>
        <w:t>HOWQL</w:t>
      </w:r>
      <w:r>
        <w:rPr>
          <w:spacing w:val="0"/>
          <w:w w:val="100"/>
          <w:position w:val="0"/>
          <w:sz w:val="17"/>
          <w:szCs w:val="17"/>
          <w:lang w:val="en-US" w:eastAsia="en-US" w:bidi="en-US"/>
          <w:eastAsianLayout w:id="11015" w:vert="on"/>
        </w:rPr>
        <w:t xml:space="preserve"> </w:t>
      </w:r>
      <w:r>
        <w:rPr>
          <w:spacing w:val="0"/>
          <w:w w:val="100"/>
          <w:position w:val="0"/>
          <w:sz w:val="17"/>
          <w:szCs w:val="17"/>
          <w:lang w:val="en-US" w:eastAsia="en-US" w:bidi="en-US"/>
        </w:rPr>
        <w:t>r</w:t>
      </w:r>
      <w:r>
        <w:rPr>
          <w:spacing w:val="0"/>
          <w:w w:val="100"/>
          <w:position w:val="0"/>
          <w:sz w:val="17"/>
          <w:szCs w:val="17"/>
          <w:lang w:val="en-US" w:eastAsia="en-US" w:bidi="en-US"/>
          <w:eastAsianLayout w:id="11016" w:vert="on"/>
        </w:rPr>
        <w:t xml:space="preserve"> </w:t>
      </w:r>
      <w:r>
        <w:rPr>
          <w:color w:val="5C5C5B"/>
          <w:spacing w:val="0"/>
          <w:w w:val="100"/>
          <w:position w:val="0"/>
          <w:sz w:val="17"/>
          <w:szCs w:val="17"/>
          <w:lang w:val="en-US" w:eastAsia="en-US" w:bidi="en-US"/>
          <w:eastAsianLayout w:id="11017" w:vert="on"/>
        </w:rPr>
        <w:t>3</w:t>
      </w:r>
      <w:r>
        <w:rPr>
          <w:color w:val="5C5C5B"/>
          <w:spacing w:val="0"/>
          <w:w w:val="100"/>
          <w:position w:val="0"/>
          <w:sz w:val="17"/>
          <w:szCs w:val="17"/>
          <w:lang w:val="en-US" w:eastAsia="en-US" w:bidi="en-US"/>
          <w:eastAsianLayout w:id="11018" w:vert="on"/>
        </w:rPr>
        <w:t xml:space="preserve"> </w:t>
      </w:r>
      <w:r>
        <w:rPr>
          <w:color w:val="5C5C5B"/>
          <w:spacing w:val="0"/>
          <w:w w:val="100"/>
          <w:position w:val="0"/>
          <w:sz w:val="17"/>
          <w:szCs w:val="17"/>
          <w:lang w:val="en-US" w:eastAsia="en-US" w:bidi="en-US"/>
          <w:eastAsianLayout w:id="11019" w:vert="on"/>
        </w:rPr>
        <w:t>“</w:t>
      </w:r>
      <w:r>
        <w:rPr>
          <w:color w:val="5C5C5B"/>
          <w:spacing w:val="0"/>
          <w:w w:val="100"/>
          <w:position w:val="0"/>
          <w:sz w:val="17"/>
          <w:szCs w:val="17"/>
          <w:lang w:val="en-US" w:eastAsia="en-US" w:bidi="en-US"/>
          <w:eastAsianLayout w:id="11020" w:vert="on"/>
        </w:rPr>
        <w:t xml:space="preserve"> </w:t>
      </w:r>
      <w:r>
        <w:rPr>
          <w:spacing w:val="0"/>
          <w:w w:val="100"/>
          <w:position w:val="0"/>
          <w:sz w:val="17"/>
          <w:szCs w:val="17"/>
          <w:lang w:val="en-US" w:eastAsia="en-US" w:bidi="en-US"/>
        </w:rPr>
        <w:t>Kem-</w:t>
      </w:r>
      <w:r>
        <w:rPr>
          <w:spacing w:val="0"/>
          <w:w w:val="100"/>
          <w:position w:val="0"/>
          <w:sz w:val="17"/>
          <w:szCs w:val="17"/>
          <w:lang w:val="en-US" w:eastAsia="en-US" w:bidi="en-US"/>
          <w:eastAsianLayout w:id="11021" w:vert="on"/>
        </w:rPr>
        <w:t xml:space="preserve"> </w:t>
      </w:r>
      <w:r>
        <w:rPr>
          <w:spacing w:val="0"/>
          <w:w w:val="100"/>
          <w:position w:val="0"/>
          <w:sz w:val="38"/>
          <w:szCs w:val="38"/>
          <w:lang w:val="zh-TW" w:eastAsia="zh-TW" w:bidi="zh-TW"/>
        </w:rPr>
        <w:t>厂</w:t>
      </w:r>
      <w:r>
        <w:rPr>
          <w:spacing w:val="0"/>
          <w:w w:val="100"/>
          <w:position w:val="0"/>
          <w:sz w:val="17"/>
          <w:szCs w:val="17"/>
          <w:lang w:val="en-US" w:eastAsia="en-US" w:bidi="en-US"/>
          <w:eastAsianLayout w:id="11022" w:vert="on"/>
        </w:rPr>
        <w:t>Qo</w:t>
      </w:r>
      <w:r>
        <w:rPr>
          <w:spacing w:val="0"/>
          <w:w w:val="100"/>
          <w:position w:val="0"/>
          <w:sz w:val="38"/>
          <w:szCs w:val="38"/>
          <w:lang w:val="en-US" w:eastAsia="en-US" w:bidi="en-US"/>
        </w:rPr>
        <w:t>Lyubom-「skw</w:t>
      </w:r>
      <w:r>
        <w:rPr>
          <w:spacing w:val="0"/>
          <w:w w:val="100"/>
          <w:position w:val="0"/>
          <w:sz w:val="38"/>
          <w:szCs w:val="38"/>
          <w:lang w:val="en-US" w:eastAsia="en-US" w:bidi="en-US"/>
          <w:eastAsianLayout w:id="11023" w:vert="on"/>
        </w:rPr>
        <w:t xml:space="preserve"> </w:t>
      </w:r>
      <w:r>
        <w:rPr>
          <w:spacing w:val="0"/>
          <w:w w:val="100"/>
          <w:position w:val="0"/>
          <w:sz w:val="38"/>
          <w:szCs w:val="38"/>
          <w:lang w:val="en-US" w:eastAsia="en-US" w:bidi="en-US"/>
        </w:rPr>
        <w:t>S</w:t>
      </w:r>
      <w:r>
        <w:rPr>
          <w:spacing w:val="0"/>
          <w:w w:val="100"/>
          <w:position w:val="0"/>
          <w:sz w:val="38"/>
          <w:szCs w:val="38"/>
          <w:lang w:val="en-US" w:eastAsia="en-US" w:bidi="en-US"/>
          <w:eastAsianLayout w:id="11024" w:vert="on"/>
        </w:rPr>
        <w:t xml:space="preserve"> </w:t>
      </w:r>
      <w:r>
        <w:rPr>
          <w:spacing w:val="0"/>
          <w:w w:val="100"/>
          <w:position w:val="0"/>
          <w:sz w:val="38"/>
          <w:szCs w:val="38"/>
          <w:lang w:val="en-US" w:eastAsia="en-US" w:bidi="en-US"/>
        </w:rPr>
        <w:t>(2007L</w:t>
      </w:r>
      <w:r>
        <w:rPr>
          <w:spacing w:val="0"/>
          <w:w w:val="100"/>
          <w:position w:val="0"/>
          <w:sz w:val="38"/>
          <w:szCs w:val="38"/>
          <w:lang w:val="en-US" w:eastAsia="en-US" w:bidi="en-US"/>
          <w:eastAsianLayout w:id="11025" w:vert="on"/>
        </w:rPr>
        <w:t xml:space="preserve"> </w:t>
      </w:r>
      <w:r>
        <w:rPr>
          <w:spacing w:val="0"/>
          <w:w w:val="100"/>
          <w:position w:val="0"/>
          <w:sz w:val="38"/>
          <w:szCs w:val="38"/>
          <w:lang w:val="en-US" w:eastAsia="en-US" w:bidi="en-US"/>
        </w:rPr>
        <w:t>Hea-ih</w:t>
      </w:r>
      <w:r>
        <w:rPr>
          <w:spacing w:val="0"/>
          <w:w w:val="100"/>
          <w:position w:val="0"/>
          <w:sz w:val="38"/>
          <w:szCs w:val="38"/>
          <w:lang w:val="en-US" w:eastAsia="en-US" w:bidi="en-US"/>
          <w:eastAsianLayout w:id="11026" w:vert="on"/>
        </w:rPr>
        <w:t xml:space="preserve"> </w:t>
      </w:r>
      <w:r>
        <w:rPr>
          <w:spacing w:val="0"/>
          <w:w w:val="100"/>
          <w:position w:val="0"/>
          <w:sz w:val="38"/>
          <w:szCs w:val="38"/>
          <w:lang w:val="en-US" w:eastAsia="en-US" w:bidi="en-US"/>
        </w:rPr>
        <w:t>benef</w:t>
      </w:r>
      <w:r>
        <w:rPr>
          <w:spacing w:val="0"/>
          <w:w w:val="100"/>
          <w:position w:val="0"/>
          <w:sz w:val="38"/>
          <w:szCs w:val="38"/>
          <w:lang w:val="zh-CN" w:eastAsia="zh-CN" w:bidi="zh-CN"/>
        </w:rPr>
        <w:t>-药</w:t>
      </w:r>
      <w:r>
        <w:rPr>
          <w:spacing w:val="0"/>
          <w:w w:val="100"/>
          <w:position w:val="0"/>
          <w:sz w:val="38"/>
          <w:szCs w:val="38"/>
          <w:lang w:val="zh-CN" w:eastAsia="zh-CN" w:bidi="zh-CN"/>
          <w:eastAsianLayout w:id="11027" w:vert="on"/>
        </w:rPr>
        <w:t xml:space="preserve"> </w:t>
      </w:r>
      <w:r>
        <w:rPr>
          <w:spacing w:val="0"/>
          <w:w w:val="100"/>
          <w:position w:val="0"/>
          <w:sz w:val="38"/>
          <w:szCs w:val="38"/>
          <w:lang w:val="en-US" w:eastAsia="en-US" w:bidi="en-US"/>
        </w:rPr>
        <w:t>Meiaeana</w:t>
      </w:r>
      <w:r>
        <w:rPr>
          <w:spacing w:val="0"/>
          <w:w w:val="100"/>
          <w:position w:val="0"/>
          <w:sz w:val="38"/>
          <w:szCs w:val="38"/>
          <w:lang w:val="en-US" w:eastAsia="en-US" w:bidi="en-US"/>
          <w:eastAsianLayout w:id="11028" w:vert="on"/>
        </w:rPr>
        <w:t xml:space="preserve"> </w:t>
      </w:r>
      <w:r>
        <w:rPr>
          <w:color w:val="5C5C5B"/>
          <w:spacing w:val="0"/>
          <w:w w:val="100"/>
          <w:position w:val="0"/>
          <w:sz w:val="38"/>
          <w:szCs w:val="38"/>
          <w:lang w:val="zh-TW" w:eastAsia="zh-TW" w:bidi="zh-TW"/>
        </w:rPr>
        <w:t>一</w:t>
      </w:r>
      <w:r>
        <w:rPr>
          <w:color w:val="5C5C5B"/>
          <w:spacing w:val="0"/>
          <w:w w:val="100"/>
          <w:position w:val="0"/>
          <w:sz w:val="38"/>
          <w:szCs w:val="38"/>
          <w:lang w:val="zh-TW" w:eastAsia="zh-TW" w:bidi="zh-TW"/>
          <w:eastAsianLayout w:id="11029" w:vert="on"/>
        </w:rPr>
        <w:t xml:space="preserve"> </w:t>
      </w:r>
      <w:r>
        <w:rPr>
          <w:spacing w:val="0"/>
          <w:w w:val="100"/>
          <w:position w:val="0"/>
          <w:sz w:val="17"/>
          <w:szCs w:val="17"/>
          <w:lang w:val="en-US" w:eastAsia="en-US" w:bidi="en-US"/>
          <w:eastAsianLayout w:id="11030" w:vert="on"/>
        </w:rPr>
        <w:t>y</w:t>
      </w:r>
      <w:r>
        <w:rPr>
          <w:spacing w:val="0"/>
          <w:w w:val="100"/>
          <w:position w:val="0"/>
          <w:sz w:val="17"/>
          <w:szCs w:val="17"/>
          <w:lang w:val="en-US" w:eastAsia="en-US" w:bidi="en-US"/>
          <w:eastAsianLayout w:id="11031" w:vert="on"/>
        </w:rPr>
        <w:t>t</w:t>
      </w:r>
      <w:r>
        <w:rPr>
          <w:spacing w:val="0"/>
          <w:w w:val="100"/>
          <w:position w:val="0"/>
          <w:sz w:val="17"/>
          <w:szCs w:val="17"/>
          <w:lang w:val="en-US" w:eastAsia="en-US" w:bidi="en-US"/>
          <w:eastAsianLayout w:id="11032" w:vert="on"/>
        </w:rPr>
        <w:t>o-</w:t>
      </w:r>
      <w:r>
        <w:rPr>
          <w:spacing w:val="0"/>
          <w:w w:val="100"/>
          <w:position w:val="0"/>
          <w:sz w:val="17"/>
          <w:szCs w:val="17"/>
          <w:lang w:val="en-US" w:eastAsia="en-US" w:bidi="en-US"/>
          <w:eastAsianLayout w:id="11033" w:vert="on"/>
        </w:rPr>
        <w:t>a</w:t>
      </w:r>
      <w:r>
        <w:rPr>
          <w:spacing w:val="0"/>
          <w:w w:val="100"/>
          <w:position w:val="0"/>
          <w:sz w:val="17"/>
          <w:szCs w:val="17"/>
          <w:lang w:val="en-US" w:eastAsia="en-US" w:bidi="en-US"/>
          <w:eastAsianLayout w:id="11034" w:vert="on"/>
        </w:rPr>
        <w:t>-</w:t>
      </w:r>
      <w:r>
        <w:rPr>
          <w:spacing w:val="0"/>
          <w:w w:val="100"/>
          <w:position w:val="0"/>
          <w:sz w:val="38"/>
          <w:szCs w:val="38"/>
          <w:lang w:val="zh-TW" w:eastAsia="zh-TW" w:bidi="zh-TW"/>
        </w:rPr>
        <w:t>一</w:t>
      </w:r>
      <w:r>
        <w:rPr>
          <w:spacing w:val="0"/>
          <w:w w:val="100"/>
          <w:position w:val="0"/>
          <w:sz w:val="38"/>
          <w:szCs w:val="38"/>
          <w:lang w:val="zh-TW" w:eastAsia="zh-TW" w:bidi="zh-TW"/>
          <w:eastAsianLayout w:id="11035" w:vert="on"/>
        </w:rPr>
        <w:t xml:space="preserve"> </w:t>
      </w:r>
      <w:r>
        <w:rPr>
          <w:spacing w:val="0"/>
          <w:w w:val="100"/>
          <w:position w:val="0"/>
          <w:sz w:val="17"/>
          <w:szCs w:val="17"/>
          <w:lang w:val="en-US" w:eastAsia="en-US" w:bidi="en-US"/>
        </w:rPr>
        <w:t>y</w:t>
      </w:r>
      <w:r>
        <w:rPr>
          <w:spacing w:val="0"/>
          <w:w w:val="100"/>
          <w:position w:val="0"/>
          <w:sz w:val="17"/>
          <w:szCs w:val="17"/>
          <w:lang w:val="en-US" w:eastAsia="en-US" w:bidi="en-US"/>
          <w:eastAsianLayout w:id="11036" w:vert="on"/>
        </w:rPr>
        <w:t xml:space="preserve"> </w:t>
      </w:r>
      <w:r>
        <w:rPr>
          <w:spacing w:val="0"/>
          <w:w w:val="100"/>
          <w:position w:val="0"/>
          <w:sz w:val="17"/>
          <w:szCs w:val="17"/>
          <w:lang w:val="en-US" w:eastAsia="en-US" w:bidi="en-US"/>
          <w:eastAsianLayout w:id="11037" w:vert="on"/>
        </w:rPr>
        <w:t>d</w:t>
      </w:r>
      <w:r>
        <w:rPr>
          <w:spacing w:val="0"/>
          <w:w w:val="100"/>
          <w:position w:val="0"/>
          <w:sz w:val="17"/>
          <w:szCs w:val="17"/>
          <w:lang w:val="en-US" w:eastAsia="en-US" w:bidi="en-US"/>
          <w:eastAsianLayout w:id="11038" w:vert="on"/>
        </w:rPr>
        <w:t>e</w:t>
      </w:r>
      <w:r>
        <w:rPr>
          <w:spacing w:val="0"/>
          <w:w w:val="100"/>
          <w:position w:val="0"/>
          <w:sz w:val="17"/>
          <w:szCs w:val="17"/>
          <w:lang w:val="en-US" w:eastAsia="en-US" w:bidi="en-US"/>
          <w:eastAsianLayout w:id="11039" w:vert="on"/>
        </w:rPr>
        <w:t>©</w:t>
      </w:r>
      <w:r>
        <w:rPr>
          <w:spacing w:val="0"/>
          <w:w w:val="100"/>
          <w:position w:val="0"/>
          <w:sz w:val="17"/>
          <w:szCs w:val="17"/>
          <w:lang w:val="en-US" w:eastAsia="en-US" w:bidi="en-US"/>
          <w:eastAsianLayout w:id="11040" w:vert="on"/>
        </w:rPr>
        <w:t>r</w:t>
      </w:r>
      <w:r>
        <w:rPr>
          <w:spacing w:val="0"/>
          <w:w w:val="100"/>
          <w:position w:val="0"/>
          <w:sz w:val="17"/>
          <w:szCs w:val="17"/>
          <w:lang w:val="en-US" w:eastAsia="en-US" w:bidi="en-US"/>
          <w:eastAsianLayout w:id="11041" w:vert="on"/>
        </w:rPr>
        <w:t>m</w:t>
      </w:r>
      <w:r>
        <w:rPr>
          <w:spacing w:val="0"/>
          <w:w w:val="100"/>
          <w:position w:val="0"/>
          <w:sz w:val="17"/>
          <w:szCs w:val="17"/>
          <w:lang w:val="en-US" w:eastAsia="en-US" w:bidi="en-US"/>
          <w:eastAsianLayout w:id="11042" w:vert="on"/>
        </w:rPr>
        <w:t>-</w:t>
      </w:r>
      <w:r>
        <w:rPr>
          <w:spacing w:val="0"/>
          <w:w w:val="100"/>
          <w:position w:val="0"/>
          <w:sz w:val="17"/>
          <w:szCs w:val="17"/>
          <w:lang w:val="en-US" w:eastAsia="en-US" w:bidi="en-US"/>
          <w:eastAsianLayout w:id="11043" w:vert="on"/>
        </w:rPr>
        <w:t>2.</w:t>
      </w:r>
      <w:r>
        <w:rPr>
          <w:spacing w:val="0"/>
          <w:w w:val="100"/>
          <w:position w:val="0"/>
          <w:sz w:val="17"/>
          <w:szCs w:val="17"/>
          <w:lang w:val="en-US" w:eastAsia="en-US" w:bidi="en-US"/>
          <w:eastAsianLayout w:id="11044" w:vert="on"/>
        </w:rPr>
        <w:t>n</w:t>
      </w:r>
      <w:r>
        <w:rPr>
          <w:spacing w:val="0"/>
          <w:w w:val="100"/>
          <w:position w:val="0"/>
          <w:sz w:val="17"/>
          <w:szCs w:val="17"/>
          <w:lang w:val="en-US" w:eastAsia="en-US" w:bidi="en-US"/>
          <w:eastAsianLayout w:id="11045" w:vert="on"/>
        </w:rPr>
        <w:t>g</w:t>
      </w:r>
      <w:r>
        <w:rPr>
          <w:spacing w:val="0"/>
          <w:w w:val="100"/>
          <w:position w:val="0"/>
          <w:sz w:val="17"/>
          <w:szCs w:val="17"/>
          <w:lang w:val="en-US" w:eastAsia="en-US" w:bidi="en-US"/>
          <w:eastAsianLayout w:id="11046" w:vert="on"/>
        </w:rPr>
        <w:t xml:space="preserve"> </w:t>
      </w:r>
      <w:r>
        <w:rPr>
          <w:spacing w:val="0"/>
          <w:w w:val="100"/>
          <w:position w:val="0"/>
          <w:sz w:val="17"/>
          <w:szCs w:val="17"/>
          <w:lang w:val="en-US" w:eastAsia="en-US" w:bidi="en-US"/>
        </w:rPr>
        <w:t>-he</w:t>
      </w:r>
      <w:r>
        <w:rPr>
          <w:spacing w:val="0"/>
          <w:w w:val="100"/>
          <w:position w:val="0"/>
          <w:sz w:val="17"/>
          <w:szCs w:val="17"/>
          <w:lang w:val="en-US" w:eastAsia="en-US" w:bidi="en-US"/>
          <w:eastAsianLayout w:id="11047" w:vert="on"/>
        </w:rPr>
        <w:t xml:space="preserve"> </w:t>
      </w:r>
      <w:r>
        <w:rPr>
          <w:spacing w:val="0"/>
          <w:w w:val="100"/>
          <w:position w:val="0"/>
          <w:sz w:val="17"/>
          <w:szCs w:val="17"/>
          <w:lang w:val="en-US" w:eastAsia="en-US" w:bidi="en-US"/>
        </w:rPr>
        <w:t>-mpac-</w:t>
      </w:r>
      <w:r>
        <w:rPr>
          <w:spacing w:val="0"/>
          <w:w w:val="100"/>
          <w:position w:val="0"/>
          <w:sz w:val="17"/>
          <w:szCs w:val="17"/>
          <w:lang w:val="en-US" w:eastAsia="en-US" w:bidi="en-US"/>
          <w:eastAsianLayout w:id="11048"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11049" w:vert="on"/>
        </w:rPr>
        <w:t xml:space="preserve"> </w:t>
      </w:r>
      <w:r>
        <w:rPr>
          <w:spacing w:val="0"/>
          <w:w w:val="100"/>
          <w:position w:val="0"/>
          <w:sz w:val="17"/>
          <w:szCs w:val="17"/>
          <w:lang w:val="en-US" w:eastAsia="en-US" w:bidi="en-US"/>
          <w:eastAsianLayout w:id="11050" w:vert="on"/>
        </w:rPr>
        <w:t>W</w:t>
      </w:r>
      <w:r>
        <w:rPr>
          <w:spacing w:val="0"/>
          <w:w w:val="100"/>
          <w:position w:val="0"/>
          <w:sz w:val="17"/>
          <w:szCs w:val="17"/>
          <w:lang w:val="en-US" w:eastAsia="en-US" w:bidi="en-US"/>
          <w:eastAsianLayout w:id="11051" w:vert="on"/>
        </w:rPr>
        <w:t>Q</w:t>
      </w:r>
      <w:r>
        <w:rPr>
          <w:spacing w:val="0"/>
          <w:w w:val="100"/>
          <w:position w:val="0"/>
          <w:sz w:val="17"/>
          <w:szCs w:val="17"/>
          <w:lang w:val="en-US" w:eastAsia="en-US" w:bidi="en-US"/>
          <w:eastAsianLayout w:id="11052" w:vert="on"/>
        </w:rPr>
        <w:t>l</w:t>
      </w:r>
      <w:r>
        <w:rPr>
          <w:spacing w:val="0"/>
          <w:w w:val="100"/>
          <w:position w:val="0"/>
          <w:sz w:val="17"/>
          <w:szCs w:val="17"/>
          <w:lang w:val="en-US" w:eastAsia="en-US" w:bidi="en-US"/>
          <w:eastAsianLayout w:id="11053" w:vert="on"/>
        </w:rPr>
        <w:t>b</w:t>
      </w:r>
      <w:r>
        <w:rPr>
          <w:spacing w:val="0"/>
          <w:w w:val="100"/>
          <w:position w:val="0"/>
          <w:sz w:val="17"/>
          <w:szCs w:val="17"/>
          <w:lang w:val="en-US" w:eastAsia="en-US" w:bidi="en-US"/>
          <w:eastAsianLayout w:id="11054" w:vert="on"/>
        </w:rPr>
        <w:t>e</w:t>
      </w:r>
      <w:r>
        <w:rPr>
          <w:spacing w:val="0"/>
          <w:w w:val="100"/>
          <w:position w:val="0"/>
          <w:sz w:val="17"/>
          <w:szCs w:val="17"/>
          <w:lang w:val="en-US" w:eastAsia="en-US" w:bidi="en-US"/>
          <w:eastAsianLayout w:id="11055" w:vert="on"/>
        </w:rPr>
        <w:t>-</w:t>
      </w:r>
      <w:r>
        <w:rPr>
          <w:spacing w:val="0"/>
          <w:w w:val="100"/>
          <w:position w:val="0"/>
          <w:sz w:val="17"/>
          <w:szCs w:val="17"/>
          <w:lang w:val="en-US" w:eastAsia="en-US" w:bidi="en-US"/>
          <w:eastAsianLayout w:id="11056" w:vert="on"/>
        </w:rPr>
        <w:t>n</w:t>
      </w:r>
      <w:r>
        <w:rPr>
          <w:spacing w:val="0"/>
          <w:w w:val="100"/>
          <w:position w:val="0"/>
          <w:sz w:val="17"/>
          <w:szCs w:val="17"/>
          <w:lang w:val="en-US" w:eastAsia="en-US" w:bidi="en-US"/>
          <w:eastAsianLayout w:id="11057" w:vert="on"/>
        </w:rPr>
        <w:t>g</w:t>
      </w:r>
      <w:r>
        <w:rPr>
          <w:spacing w:val="0"/>
          <w:w w:val="100"/>
          <w:position w:val="0"/>
          <w:sz w:val="17"/>
          <w:szCs w:val="17"/>
          <w:lang w:val="en-US" w:eastAsia="en-US" w:bidi="en-US"/>
          <w:eastAsianLayout w:id="11058" w:vert="on"/>
        </w:rPr>
        <w:t xml:space="preserve"> </w:t>
      </w:r>
      <w:r>
        <w:rPr>
          <w:spacing w:val="0"/>
          <w:w w:val="100"/>
          <w:position w:val="0"/>
          <w:sz w:val="17"/>
          <w:szCs w:val="17"/>
          <w:lang w:val="en-US" w:eastAsia="en-US" w:bidi="en-US"/>
        </w:rPr>
        <w:t>on</w:t>
      </w:r>
      <w:r>
        <w:rPr>
          <w:spacing w:val="0"/>
          <w:w w:val="100"/>
          <w:position w:val="0"/>
          <w:sz w:val="17"/>
          <w:szCs w:val="17"/>
          <w:lang w:val="en-US" w:eastAsia="en-US" w:bidi="en-US"/>
          <w:eastAsianLayout w:id="11059" w:vert="on"/>
        </w:rPr>
        <w:t xml:space="preserve"> </w:t>
      </w:r>
      <w:r>
        <w:rPr>
          <w:spacing w:val="0"/>
          <w:w w:val="100"/>
          <w:position w:val="0"/>
          <w:sz w:val="17"/>
          <w:szCs w:val="17"/>
          <w:lang w:val="en-US" w:eastAsia="en-US" w:bidi="en-US"/>
          <w:eastAsianLayout w:id="11060" w:vert="on"/>
        </w:rPr>
        <w:t>o</w:t>
      </w:r>
      <w:r>
        <w:rPr>
          <w:spacing w:val="0"/>
          <w:w w:val="100"/>
          <w:position w:val="0"/>
          <w:sz w:val="17"/>
          <w:szCs w:val="17"/>
          <w:lang w:val="en-US" w:eastAsia="en-US" w:bidi="en-US"/>
          <w:eastAsianLayout w:id="11061" w:vert="on"/>
        </w:rPr>
        <w:t>b</w:t>
      </w:r>
      <w:r>
        <w:rPr>
          <w:spacing w:val="0"/>
          <w:w w:val="100"/>
          <w:position w:val="0"/>
          <w:sz w:val="17"/>
          <w:szCs w:val="17"/>
          <w:lang w:val="en-US" w:eastAsia="en-US" w:bidi="en-US"/>
          <w:eastAsianLayout w:id="11062" w:vert="on"/>
        </w:rPr>
        <w:t>o</w:t>
      </w:r>
      <w:r>
        <w:rPr>
          <w:spacing w:val="0"/>
          <w:w w:val="100"/>
          <w:position w:val="0"/>
          <w:sz w:val="17"/>
          <w:szCs w:val="17"/>
          <w:lang w:val="en-US" w:eastAsia="en-US" w:bidi="en-US"/>
          <w:eastAsianLayout w:id="11063" w:vert="on"/>
        </w:rPr>
        <w:t>a</w:t>
      </w:r>
      <w:r>
        <w:rPr>
          <w:spacing w:val="0"/>
          <w:w w:val="100"/>
          <w:position w:val="0"/>
          <w:sz w:val="17"/>
          <w:szCs w:val="17"/>
          <w:lang w:val="en-US" w:eastAsia="en-US" w:bidi="en-US"/>
          <w:eastAsianLayout w:id="11064" w:vert="on"/>
        </w:rPr>
        <w:t>v</w:t>
      </w:r>
      <w:r>
        <w:rPr>
          <w:spacing w:val="0"/>
          <w:w w:val="100"/>
          <w:position w:val="0"/>
          <w:sz w:val="17"/>
          <w:szCs w:val="17"/>
          <w:lang w:val="en-US" w:eastAsia="en-US" w:bidi="en-US"/>
          <w:eastAsianLayout w:id="11065" w:vert="on"/>
        </w:rPr>
        <w:t>e</w:t>
      </w:r>
      <w:r>
        <w:rPr>
          <w:spacing w:val="0"/>
          <w:w w:val="100"/>
          <w:position w:val="0"/>
          <w:sz w:val="17"/>
          <w:szCs w:val="17"/>
          <w:lang w:val="en-US" w:eastAsia="en-US" w:bidi="en-US"/>
          <w:eastAsianLayout w:id="11066" w:vert="on"/>
        </w:rPr>
        <w:t xml:space="preserve"> </w:t>
      </w:r>
      <w:r>
        <w:rPr>
          <w:spacing w:val="0"/>
          <w:w w:val="100"/>
          <w:position w:val="0"/>
          <w:sz w:val="17"/>
          <w:szCs w:val="17"/>
          <w:lang w:val="en-US" w:eastAsia="en-US" w:bidi="en-US"/>
        </w:rPr>
        <w:t>hea-_h</w:t>
      </w:r>
      <w:r>
        <w:rPr>
          <w:spacing w:val="0"/>
          <w:w w:val="100"/>
          <w:position w:val="0"/>
          <w:sz w:val="17"/>
          <w:szCs w:val="17"/>
          <w:lang w:val="en-US" w:eastAsia="en-US" w:bidi="en-US"/>
          <w:eastAsianLayout w:id="11067" w:vert="on"/>
        </w:rPr>
        <w:t xml:space="preserve"> </w:t>
      </w:r>
      <w:r>
        <w:rPr>
          <w:i/>
          <w:iCs/>
          <w:spacing w:val="0"/>
          <w:w w:val="100"/>
          <w:position w:val="0"/>
          <w:sz w:val="16"/>
          <w:szCs w:val="16"/>
          <w:lang w:val="en-US" w:eastAsia="en-US" w:bidi="en-US"/>
        </w:rPr>
        <w:t>ouicomew</w:t>
      </w:r>
      <w:r>
        <w:rPr>
          <w:i/>
          <w:iCs/>
          <w:spacing w:val="0"/>
          <w:w w:val="100"/>
          <w:position w:val="0"/>
          <w:sz w:val="16"/>
          <w:szCs w:val="16"/>
          <w:lang w:val="en-US" w:eastAsia="en-US" w:bidi="en-US"/>
          <w:eastAsianLayout w:id="11068" w:vert="on"/>
        </w:rPr>
        <w:t xml:space="preserve"> </w:t>
      </w:r>
      <w:r>
        <w:rPr>
          <w:i/>
          <w:iCs/>
          <w:spacing w:val="0"/>
          <w:w w:val="100"/>
          <w:position w:val="0"/>
          <w:sz w:val="16"/>
          <w:szCs w:val="16"/>
          <w:lang w:val="en-US" w:eastAsia="en-US" w:bidi="en-US"/>
          <w:eastAsianLayout w:id="11069" w:vert="on"/>
        </w:rPr>
        <w:t>H</w:t>
      </w:r>
      <w:r>
        <w:rPr>
          <w:i/>
          <w:iCs/>
          <w:spacing w:val="0"/>
          <w:w w:val="100"/>
          <w:position w:val="0"/>
          <w:sz w:val="16"/>
          <w:szCs w:val="16"/>
          <w:lang w:val="en-US" w:eastAsia="en-US" w:bidi="en-US"/>
          <w:eastAsianLayout w:id="11070" w:vert="on"/>
        </w:rPr>
        <w:t>e</w:t>
      </w:r>
      <w:r>
        <w:rPr>
          <w:i/>
          <w:iCs/>
          <w:spacing w:val="0"/>
          <w:w w:val="100"/>
          <w:position w:val="0"/>
          <w:sz w:val="16"/>
          <w:szCs w:val="16"/>
          <w:lang w:val="en-US" w:eastAsia="en-US" w:bidi="en-US"/>
          <w:eastAsianLayout w:id="11071" w:vert="on"/>
        </w:rPr>
        <w:t>DJ</w:t>
      </w:r>
      <w:r>
        <w:rPr>
          <w:i/>
          <w:iCs/>
          <w:spacing w:val="0"/>
          <w:w w:val="100"/>
          <w:position w:val="0"/>
          <w:sz w:val="16"/>
          <w:szCs w:val="16"/>
          <w:lang w:val="en-US" w:eastAsia="en-US" w:bidi="en-US"/>
          <w:eastAsianLayout w:id="11072" w:vert="on"/>
        </w:rPr>
        <w:t>H</w:t>
      </w:r>
      <w:r>
        <w:rPr>
          <w:i/>
          <w:iCs/>
          <w:spacing w:val="0"/>
          <w:w w:val="100"/>
          <w:position w:val="0"/>
          <w:sz w:val="16"/>
          <w:szCs w:val="16"/>
          <w:lang w:val="en-US" w:eastAsia="en-US" w:bidi="en-US"/>
          <w:eastAsianLayout w:id="11073" w:vert="on"/>
        </w:rPr>
        <w:t>h</w:t>
      </w:r>
      <w:r>
        <w:rPr>
          <w:i/>
          <w:iCs/>
          <w:spacing w:val="0"/>
          <w:w w:val="100"/>
          <w:position w:val="0"/>
          <w:sz w:val="16"/>
          <w:szCs w:val="16"/>
          <w:lang w:val="en-US" w:eastAsia="en-US" w:bidi="en-US"/>
          <w:eastAsianLayout w:id="11074" w:vert="on"/>
        </w:rPr>
        <w:t xml:space="preserve"> </w:t>
      </w:r>
      <w:r>
        <w:rPr>
          <w:i/>
          <w:iCs/>
          <w:spacing w:val="0"/>
          <w:w w:val="100"/>
          <w:position w:val="0"/>
          <w:sz w:val="16"/>
          <w:szCs w:val="16"/>
          <w:lang w:val="en-US" w:eastAsia="en-US" w:bidi="en-US"/>
        </w:rPr>
        <w:t>psychoogyxleweM</w:t>
      </w:r>
      <w:r>
        <w:rPr>
          <w:i/>
          <w:iCs/>
          <w:spacing w:val="0"/>
          <w:w w:val="100"/>
          <w:position w:val="0"/>
          <w:sz w:val="16"/>
          <w:szCs w:val="16"/>
          <w:lang w:val="en-US" w:eastAsia="en-US" w:bidi="en-US"/>
          <w:eastAsianLayout w:id="11075" w:vert="on"/>
        </w:rPr>
        <w:t xml:space="preserve"> </w:t>
      </w:r>
      <w:r>
        <w:rPr>
          <w:i/>
          <w:iCs/>
          <w:color w:val="5C5C5B"/>
          <w:spacing w:val="0"/>
          <w:w w:val="100"/>
          <w:position w:val="0"/>
          <w:sz w:val="16"/>
          <w:szCs w:val="16"/>
          <w:lang w:val="en-US" w:eastAsia="en-US" w:bidi="en-US"/>
        </w:rPr>
        <w:t>I</w:t>
      </w:r>
      <w:r>
        <w:rPr>
          <w:i/>
          <w:iCs/>
          <w:color w:val="5C5C5B"/>
          <w:spacing w:val="0"/>
          <w:w w:val="100"/>
          <w:position w:val="0"/>
          <w:sz w:val="16"/>
          <w:szCs w:val="16"/>
          <w:lang w:val="en-US" w:eastAsia="en-US" w:bidi="en-US"/>
          <w:eastAsianLayout w:id="11076" w:vert="on"/>
        </w:rPr>
        <w:t xml:space="preserve"> </w:t>
      </w:r>
      <w:r>
        <w:rPr>
          <w:i/>
          <w:iCs/>
          <w:spacing w:val="0"/>
          <w:w w:val="100"/>
          <w:position w:val="0"/>
          <w:sz w:val="16"/>
          <w:szCs w:val="16"/>
          <w:lang w:val="en-US" w:eastAsia="en-US" w:bidi="en-US"/>
        </w:rPr>
        <w:t>(I</w:t>
      </w:r>
      <w:r>
        <w:rPr>
          <w:i/>
          <w:iCs/>
          <w:spacing w:val="0"/>
          <w:w w:val="100"/>
          <w:position w:val="0"/>
          <w:sz w:val="16"/>
          <w:szCs w:val="16"/>
          <w:lang w:val="en-US" w:eastAsia="en-US" w:bidi="en-US"/>
          <w:eastAsianLayout w:id="11077" w:vert="on"/>
        </w:rPr>
        <w:t>)</w:t>
      </w:r>
      <w:r>
        <w:rPr>
          <w:i/>
          <w:iCs/>
          <w:spacing w:val="0"/>
          <w:w w:val="100"/>
          <w:position w:val="0"/>
          <w:sz w:val="16"/>
          <w:szCs w:val="16"/>
          <w:lang w:val="en-US" w:eastAsia="en-US" w:bidi="en-US"/>
          <w:eastAsianLayout w:id="11078" w:vert="on"/>
        </w:rPr>
        <w:t>-</w:t>
      </w:r>
      <w:r>
        <w:rPr>
          <w:i/>
          <w:iCs/>
          <w:spacing w:val="0"/>
          <w:w w:val="100"/>
          <w:position w:val="0"/>
          <w:sz w:val="16"/>
          <w:szCs w:val="16"/>
          <w:lang w:val="en-US" w:eastAsia="en-US" w:bidi="en-US"/>
          <w:eastAsianLayout w:id="11079" w:vert="on"/>
        </w:rPr>
        <w:t xml:space="preserve"> </w:t>
      </w:r>
      <w:r>
        <w:rPr>
          <w:i/>
          <w:iCs/>
          <w:spacing w:val="0"/>
          <w:w w:val="100"/>
          <w:position w:val="0"/>
          <w:sz w:val="16"/>
          <w:szCs w:val="16"/>
          <w:lang w:val="en-US" w:eastAsia="en-US" w:bidi="en-US"/>
        </w:rPr>
        <w:t>83，l</w:t>
      </w:r>
      <w:r>
        <w:rPr>
          <w:i/>
          <w:iCs/>
          <w:spacing w:val="0"/>
          <w:w w:val="100"/>
          <w:position w:val="0"/>
          <w:sz w:val="16"/>
          <w:szCs w:val="16"/>
          <w:lang w:val="en-US" w:eastAsia="en-US" w:bidi="en-US"/>
          <w:eastAsianLayout w:id="11080" w:vert="on"/>
        </w:rPr>
        <w:t xml:space="preserve"> </w:t>
      </w:r>
      <w:r>
        <w:rPr>
          <w:i/>
          <w:iCs/>
          <w:spacing w:val="0"/>
          <w:w w:val="100"/>
          <w:position w:val="0"/>
          <w:sz w:val="16"/>
          <w:szCs w:val="16"/>
          <w:lang w:val="en-US" w:eastAsia="en-US" w:bidi="en-US"/>
        </w:rPr>
        <w:t>36,</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984" w:bottom="814" w:left="691"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601"/>
          <w:footerReference w:type="default" r:id="rId602"/>
          <w:headerReference w:type="even" r:id="rId603"/>
          <w:footerReference w:type="even" r:id="rId604"/>
          <w:footnotePr>
            <w:pos w:val="pageBottom"/>
            <w:numFmt w:val="decimal"/>
            <w:numRestart w:val="continuous"/>
          </w:footnotePr>
          <w:pgSz w:w="9509" w:h="13087"/>
          <w:pgMar w:top="636" w:right="581" w:bottom="742" w:left="1066" w:header="0" w:footer="3" w:gutter="0"/>
          <w:pgNumType w:start="172"/>
          <w:cols w:space="720"/>
          <w:noEndnote/>
          <w:rtlGutter w:val="0"/>
          <w:docGrid w:linePitch="360"/>
        </w:sectPr>
      </w:pPr>
    </w:p>
    <w:p>
      <w:pPr>
        <w:pStyle w:val="Style23"/>
        <w:keepNext w:val="0"/>
        <w:keepLines w:val="0"/>
        <w:framePr w:w="6576" w:h="10507" w:hRule="exact" w:wrap="none" w:vAnchor="text" w:hAnchor="page" w:x="1907" w:y="21"/>
        <w:widowControl w:val="0"/>
        <w:shd w:val="clear" w:color="auto" w:fill="auto"/>
        <w:bidi w:val="0"/>
        <w:spacing w:before="0" w:after="0" w:line="419" w:lineRule="exact"/>
        <w:ind w:left="0" w:right="0" w:firstLine="0"/>
        <w:jc w:val="both"/>
        <w:textDirection w:val="tbRlV"/>
        <w:rPr>
          <w:sz w:val="14"/>
          <w:szCs w:val="14"/>
        </w:rPr>
      </w:pPr>
      <w:r>
        <w:rPr>
          <w:spacing w:val="0"/>
          <w:w w:val="100"/>
          <w:position w:val="0"/>
          <w:sz w:val="22"/>
          <w:szCs w:val="22"/>
          <w:lang w:val="en-US" w:eastAsia="en-US" w:bidi="en-US"/>
        </w:rPr>
        <w:t>spondyl</w:t>
      </w:r>
      <w:r>
        <w:rPr>
          <w:spacing w:val="0"/>
          <w:w w:val="100"/>
          <w:position w:val="0"/>
          <w:sz w:val="22"/>
          <w:szCs w:val="22"/>
        </w:rPr>
        <w:t>三</w:t>
      </w:r>
      <w:r>
        <w:rPr>
          <w:spacing w:val="0"/>
          <w:w w:val="100"/>
          <w:position w:val="0"/>
          <w:sz w:val="22"/>
          <w:szCs w:val="22"/>
          <w:lang w:val="en-US" w:eastAsia="en-US" w:bidi="en-US"/>
        </w:rPr>
        <w:t>S)</w:t>
      </w:r>
      <w:r>
        <w:rPr>
          <w:spacing w:val="0"/>
          <w:w w:val="100"/>
          <w:position w:val="0"/>
          <w:sz w:val="22"/>
          <w:szCs w:val="22"/>
        </w:rPr>
        <w:t>。這是一種慢性發炎的自體免疫疾病</w:t>
      </w:r>
      <w:r>
        <w:rPr>
          <w:spacing w:val="0"/>
          <w:w w:val="100"/>
          <w:position w:val="0"/>
          <w:sz w:val="22"/>
          <w:szCs w:val="22"/>
          <w:eastAsianLayout w:id="11081" w:vert="on"/>
        </w:rPr>
        <w:t>，</w:t>
      </w:r>
      <w:r>
        <w:rPr>
          <w:spacing w:val="0"/>
          <w:w w:val="100"/>
          <w:position w:val="0"/>
          <w:sz w:val="22"/>
          <w:szCs w:val="22"/>
        </w:rPr>
        <w:t>患者的脊椎節與節之間會黏合在一起</w:t>
      </w:r>
      <w:r>
        <w:rPr>
          <w:spacing w:val="0"/>
          <w:w w:val="100"/>
          <w:position w:val="0"/>
          <w:sz w:val="22"/>
          <w:szCs w:val="22"/>
          <w:eastAsianLayout w:id="11082" w:vert="on"/>
        </w:rPr>
        <w:t>，</w:t>
      </w:r>
      <w:r>
        <w:rPr>
          <w:spacing w:val="0"/>
          <w:w w:val="100"/>
          <w:position w:val="0"/>
          <w:sz w:val="22"/>
          <w:szCs w:val="22"/>
        </w:rPr>
        <w:t>而失去正常行動</w:t>
      </w:r>
      <w:r>
        <w:rPr>
          <w:spacing w:val="0"/>
          <w:w w:val="100"/>
          <w:position w:val="0"/>
          <w:sz w:val="22"/>
          <w:szCs w:val="22"/>
          <w:eastAsianLayout w:id="11083" w:vert="on"/>
        </w:rPr>
        <w:t xml:space="preserve"> </w:t>
      </w:r>
      <w:r>
        <w:rPr>
          <w:spacing w:val="0"/>
          <w:w w:val="100"/>
          <w:position w:val="0"/>
          <w:sz w:val="22"/>
          <w:szCs w:val="22"/>
        </w:rPr>
        <w:t>的能力。當時</w:t>
      </w:r>
      <w:r>
        <w:rPr>
          <w:spacing w:val="0"/>
          <w:w w:val="100"/>
          <w:position w:val="0"/>
          <w:sz w:val="22"/>
          <w:szCs w:val="22"/>
          <w:eastAsianLayout w:id="11084" w:vert="on"/>
        </w:rPr>
        <w:t>，</w:t>
      </w:r>
      <w:r>
        <w:rPr>
          <w:spacing w:val="0"/>
          <w:w w:val="100"/>
          <w:position w:val="0"/>
          <w:sz w:val="22"/>
          <w:szCs w:val="22"/>
        </w:rPr>
        <w:t>醫師告訴他恢復的機率是微乎其微</w:t>
      </w:r>
      <w:r>
        <w:rPr>
          <w:spacing w:val="0"/>
          <w:w w:val="100"/>
          <w:position w:val="0"/>
          <w:sz w:val="22"/>
          <w:szCs w:val="22"/>
          <w:eastAsianLayout w:id="11085" w:vert="on"/>
        </w:rPr>
        <w:t>，</w:t>
      </w:r>
      <w:r>
        <w:rPr>
          <w:spacing w:val="0"/>
          <w:w w:val="100"/>
          <w:position w:val="0"/>
          <w:sz w:val="22"/>
          <w:szCs w:val="22"/>
        </w:rPr>
        <w:t>可以說是根本不可能。這位記者沒有放棄希望</w:t>
      </w:r>
      <w:r>
        <w:rPr>
          <w:spacing w:val="0"/>
          <w:w w:val="100"/>
          <w:position w:val="0"/>
          <w:sz w:val="22"/>
          <w:szCs w:val="22"/>
          <w:eastAsianLayout w:id="11086" w:vert="on"/>
        </w:rPr>
        <w:t>，</w:t>
      </w:r>
      <w:r>
        <w:rPr>
          <w:spacing w:val="0"/>
          <w:w w:val="100"/>
          <w:position w:val="0"/>
          <w:sz w:val="22"/>
          <w:szCs w:val="22"/>
        </w:rPr>
        <w:t>他辦了</w:t>
      </w:r>
      <w:r>
        <w:rPr>
          <w:spacing w:val="0"/>
          <w:w w:val="100"/>
          <w:position w:val="0"/>
          <w:sz w:val="22"/>
          <w:szCs w:val="22"/>
          <w:eastAsianLayout w:id="11087" w:vert="on"/>
        </w:rPr>
        <w:t xml:space="preserve"> </w:t>
      </w:r>
      <w:r>
        <w:rPr>
          <w:spacing w:val="0"/>
          <w:w w:val="100"/>
          <w:position w:val="0"/>
          <w:sz w:val="22"/>
          <w:szCs w:val="22"/>
        </w:rPr>
        <w:t>出院手續</w:t>
      </w:r>
      <w:r>
        <w:rPr>
          <w:color w:val="000000"/>
          <w:spacing w:val="0"/>
          <w:w w:val="100"/>
          <w:position w:val="0"/>
          <w:sz w:val="22"/>
          <w:szCs w:val="22"/>
          <w:eastAsianLayout w:id="11088" w:vert="on"/>
        </w:rPr>
        <w:t>，</w:t>
      </w:r>
      <w:r>
        <w:rPr>
          <w:spacing w:val="0"/>
          <w:w w:val="100"/>
          <w:position w:val="0"/>
          <w:sz w:val="22"/>
          <w:szCs w:val="22"/>
        </w:rPr>
        <w:t>住進一間旅館</w:t>
      </w:r>
      <w:r>
        <w:rPr>
          <w:color w:val="000000"/>
          <w:spacing w:val="0"/>
          <w:w w:val="100"/>
          <w:position w:val="0"/>
          <w:sz w:val="22"/>
          <w:szCs w:val="22"/>
          <w:eastAsianLayout w:id="11089" w:vert="on"/>
        </w:rPr>
        <w:t>，</w:t>
      </w:r>
      <w:r>
        <w:rPr>
          <w:spacing w:val="0"/>
          <w:w w:val="100"/>
          <w:position w:val="0"/>
          <w:sz w:val="22"/>
          <w:szCs w:val="22"/>
        </w:rPr>
        <w:t>在房間裡不停地看喜劇片。結果他發現</w:t>
      </w:r>
      <w:r>
        <w:rPr>
          <w:color w:val="000000"/>
          <w:spacing w:val="0"/>
          <w:w w:val="100"/>
          <w:position w:val="0"/>
          <w:sz w:val="22"/>
          <w:szCs w:val="22"/>
          <w:eastAsianLayout w:id="11090" w:vert="on"/>
        </w:rPr>
        <w:t>，</w:t>
      </w:r>
      <w:r>
        <w:rPr>
          <w:spacing w:val="0"/>
          <w:w w:val="100"/>
          <w:position w:val="0"/>
          <w:sz w:val="22"/>
          <w:szCs w:val="22"/>
        </w:rPr>
        <w:t>只要好好地笑十分鐘</w:t>
      </w:r>
      <w:r>
        <w:rPr>
          <w:spacing w:val="0"/>
          <w:w w:val="100"/>
          <w:position w:val="0"/>
          <w:sz w:val="22"/>
          <w:szCs w:val="22"/>
          <w:eastAsianLayout w:id="11091" w:vert="on"/>
        </w:rPr>
        <w:t>，</w:t>
      </w:r>
      <w:r>
        <w:rPr>
          <w:spacing w:val="0"/>
          <w:w w:val="100"/>
          <w:position w:val="0"/>
          <w:sz w:val="22"/>
          <w:szCs w:val="22"/>
        </w:rPr>
        <w:t>他就能得到兩小</w:t>
      </w:r>
      <w:r>
        <w:rPr>
          <w:spacing w:val="0"/>
          <w:w w:val="100"/>
          <w:position w:val="0"/>
          <w:sz w:val="22"/>
          <w:szCs w:val="22"/>
          <w:eastAsianLayout w:id="11092" w:vert="on"/>
        </w:rPr>
        <w:t xml:space="preserve"> </w:t>
      </w:r>
      <w:r>
        <w:rPr>
          <w:spacing w:val="0"/>
          <w:w w:val="100"/>
          <w:position w:val="0"/>
          <w:sz w:val="22"/>
          <w:szCs w:val="22"/>
        </w:rPr>
        <w:t>時無痛的好眠。到後來</w:t>
      </w:r>
      <w:r>
        <w:rPr>
          <w:spacing w:val="0"/>
          <w:w w:val="100"/>
          <w:position w:val="0"/>
          <w:sz w:val="22"/>
          <w:szCs w:val="22"/>
          <w:eastAsianLayout w:id="11093" w:vert="on"/>
        </w:rPr>
        <w:t>，</w:t>
      </w:r>
      <w:r>
        <w:rPr>
          <w:color w:val="000000"/>
          <w:spacing w:val="0"/>
          <w:w w:val="100"/>
          <w:position w:val="0"/>
          <w:sz w:val="22"/>
          <w:szCs w:val="22"/>
        </w:rPr>
        <w:t>根</w:t>
      </w:r>
      <w:r>
        <w:rPr>
          <w:spacing w:val="0"/>
          <w:w w:val="100"/>
          <w:position w:val="0"/>
          <w:sz w:val="22"/>
          <w:szCs w:val="22"/>
        </w:rPr>
        <w:t>據他寫的自傳</w:t>
      </w:r>
      <w:r>
        <w:rPr>
          <w:color w:val="000000"/>
          <w:spacing w:val="0"/>
          <w:w w:val="100"/>
          <w:position w:val="0"/>
          <w:sz w:val="22"/>
          <w:szCs w:val="22"/>
          <w:eastAsianLayout w:id="11094" w:vert="on"/>
        </w:rPr>
        <w:t>，</w:t>
      </w:r>
      <w:r>
        <w:rPr>
          <w:color w:val="000000"/>
          <w:spacing w:val="0"/>
          <w:w w:val="100"/>
          <w:position w:val="0"/>
          <w:sz w:val="22"/>
          <w:szCs w:val="22"/>
        </w:rPr>
        <w:t>他</w:t>
      </w:r>
      <w:r>
        <w:rPr>
          <w:spacing w:val="0"/>
          <w:w w:val="100"/>
          <w:position w:val="0"/>
          <w:sz w:val="22"/>
          <w:szCs w:val="22"/>
        </w:rPr>
        <w:t>真的把自己的健康給「笑」回來了。不只打敗了疾病</w:t>
      </w:r>
      <w:r>
        <w:rPr>
          <w:spacing w:val="0"/>
          <w:w w:val="100"/>
          <w:position w:val="0"/>
          <w:sz w:val="22"/>
          <w:szCs w:val="22"/>
          <w:eastAsianLayout w:id="11095" w:vert="on"/>
        </w:rPr>
        <w:t>，</w:t>
      </w:r>
      <w:r>
        <w:rPr>
          <w:spacing w:val="0"/>
          <w:w w:val="100"/>
          <w:position w:val="0"/>
          <w:sz w:val="22"/>
          <w:szCs w:val="22"/>
        </w:rPr>
        <w:t>又多活</w:t>
      </w:r>
      <w:r>
        <w:rPr>
          <w:spacing w:val="0"/>
          <w:w w:val="100"/>
          <w:position w:val="0"/>
          <w:sz w:val="22"/>
          <w:szCs w:val="22"/>
          <w:eastAsianLayout w:id="11096" w:vert="on"/>
        </w:rPr>
        <w:t xml:space="preserve"> </w:t>
      </w:r>
      <w:r>
        <w:rPr>
          <w:color w:val="000000"/>
          <w:spacing w:val="0"/>
          <w:w w:val="100"/>
          <w:position w:val="0"/>
          <w:sz w:val="22"/>
          <w:szCs w:val="22"/>
        </w:rPr>
        <w:t>了二</w:t>
      </w:r>
      <w:r>
        <w:rPr>
          <w:spacing w:val="0"/>
          <w:w w:val="100"/>
          <w:position w:val="0"/>
          <w:sz w:val="22"/>
          <w:szCs w:val="22"/>
        </w:rPr>
        <w:t>十六年</w:t>
      </w:r>
      <w:r>
        <w:rPr>
          <w:color w:val="000000"/>
          <w:spacing w:val="0"/>
          <w:w w:val="100"/>
          <w:position w:val="0"/>
          <w:sz w:val="22"/>
          <w:szCs w:val="22"/>
          <w:eastAsianLayout w:id="11097" w:vert="on"/>
        </w:rPr>
        <w:t>，</w:t>
      </w:r>
      <w:r>
        <w:rPr>
          <w:spacing w:val="0"/>
          <w:w w:val="100"/>
          <w:position w:val="0"/>
          <w:sz w:val="22"/>
          <w:szCs w:val="22"/>
        </w:rPr>
        <w:t>還四處鼓吹快樂對健康的好處。</w:t>
      </w:r>
      <w:r>
        <w:rPr>
          <w:b/>
          <w:bCs/>
          <w:spacing w:val="0"/>
          <w:w w:val="100"/>
          <w:position w:val="0"/>
          <w:sz w:val="14"/>
          <w:szCs w:val="14"/>
          <w:eastAsianLayout w:id="11098" w:vert="on"/>
        </w:rPr>
        <w:t>109</w:t>
      </w:r>
    </w:p>
    <w:p>
      <w:pPr>
        <w:pStyle w:val="Style23"/>
        <w:keepNext w:val="0"/>
        <w:keepLines w:val="0"/>
        <w:framePr w:w="6576" w:h="10507" w:hRule="exact" w:wrap="none" w:vAnchor="text" w:hAnchor="page" w:x="1907" w:y="21"/>
        <w:widowControl w:val="0"/>
        <w:shd w:val="clear" w:color="auto" w:fill="auto"/>
        <w:bidi w:val="0"/>
        <w:spacing w:before="0" w:after="0" w:line="419" w:lineRule="exact"/>
        <w:ind w:left="0" w:right="0" w:firstLine="460"/>
        <w:jc w:val="both"/>
        <w:textDirection w:val="tbRlV"/>
      </w:pPr>
      <w:r>
        <w:rPr>
          <w:spacing w:val="0"/>
          <w:w w:val="100"/>
          <w:position w:val="0"/>
        </w:rPr>
        <w:t>我們忍不住會想</w:t>
      </w:r>
      <w:r>
        <w:rPr>
          <w:spacing w:val="0"/>
          <w:w w:val="100"/>
          <w:position w:val="0"/>
          <w:eastAsianLayout w:id="11099" w:vert="on"/>
        </w:rPr>
        <w:t>，</w:t>
      </w:r>
      <w:r>
        <w:rPr>
          <w:spacing w:val="0"/>
          <w:w w:val="100"/>
          <w:position w:val="0"/>
        </w:rPr>
        <w:t>快樂是一</w:t>
      </w:r>
      <w:r>
        <w:rPr>
          <w:color w:val="000000"/>
          <w:spacing w:val="0"/>
          <w:w w:val="100"/>
          <w:position w:val="0"/>
        </w:rPr>
        <w:t>種情緒</w:t>
      </w:r>
      <w:r>
        <w:rPr>
          <w:color w:val="000000"/>
          <w:spacing w:val="0"/>
          <w:w w:val="100"/>
          <w:position w:val="0"/>
          <w:eastAsianLayout w:id="11100" w:vert="on"/>
        </w:rPr>
        <w:t>，</w:t>
      </w:r>
      <w:r>
        <w:rPr>
          <w:color w:val="000000"/>
          <w:spacing w:val="0"/>
          <w:w w:val="100"/>
          <w:position w:val="0"/>
        </w:rPr>
        <w:t>是一種</w:t>
      </w:r>
      <w:r>
        <w:rPr>
          <w:spacing w:val="0"/>
          <w:w w:val="100"/>
          <w:position w:val="0"/>
        </w:rPr>
        <w:t>透過神經傳導的訊號</w:t>
      </w:r>
      <w:r>
        <w:rPr>
          <w:color w:val="000000"/>
          <w:spacing w:val="0"/>
          <w:w w:val="100"/>
          <w:position w:val="0"/>
          <w:eastAsianLayout w:id="11101" w:vert="on"/>
        </w:rPr>
        <w:t>，</w:t>
      </w:r>
      <w:r>
        <w:rPr>
          <w:spacing w:val="0"/>
          <w:w w:val="100"/>
          <w:position w:val="0"/>
        </w:rPr>
        <w:t>怎麼有辦法去調節身體的各種生理路</w:t>
      </w:r>
      <w:r>
        <w:rPr>
          <w:spacing w:val="0"/>
          <w:w w:val="100"/>
          <w:position w:val="0"/>
          <w:eastAsianLayout w:id="11102" w:vert="on"/>
        </w:rPr>
        <w:t xml:space="preserve"> </w:t>
      </w:r>
      <w:r>
        <w:rPr>
          <w:spacing w:val="0"/>
          <w:w w:val="100"/>
          <w:position w:val="0"/>
        </w:rPr>
        <w:t>徑</w:t>
      </w:r>
      <w:r>
        <w:rPr>
          <w:spacing w:val="0"/>
          <w:w w:val="100"/>
          <w:position w:val="0"/>
          <w:eastAsianLayout w:id="11103" w:vert="on"/>
        </w:rPr>
        <w:t>？</w:t>
      </w:r>
      <w:r>
        <w:rPr>
          <w:color w:val="000000"/>
          <w:spacing w:val="0"/>
          <w:w w:val="100"/>
          <w:position w:val="0"/>
        </w:rPr>
        <w:t>前</w:t>
      </w:r>
      <w:r>
        <w:rPr>
          <w:spacing w:val="0"/>
          <w:w w:val="100"/>
          <w:position w:val="0"/>
        </w:rPr>
        <w:t>面提過「神經心理免疫學」</w:t>
      </w:r>
      <w:r>
        <w:rPr>
          <w:spacing w:val="0"/>
          <w:w w:val="100"/>
          <w:position w:val="0"/>
          <w:eastAsianLayout w:id="11104" w:vert="on"/>
        </w:rPr>
        <w:t>，</w:t>
      </w:r>
      <w:r>
        <w:rPr>
          <w:spacing w:val="0"/>
          <w:w w:val="100"/>
          <w:position w:val="0"/>
        </w:rPr>
        <w:t>簡單來說</w:t>
      </w:r>
      <w:r>
        <w:rPr>
          <w:spacing w:val="0"/>
          <w:w w:val="100"/>
          <w:position w:val="0"/>
          <w:eastAsianLayout w:id="11105" w:vert="on"/>
        </w:rPr>
        <w:t>，</w:t>
      </w:r>
      <w:r>
        <w:rPr>
          <w:spacing w:val="0"/>
          <w:w w:val="100"/>
          <w:position w:val="0"/>
        </w:rPr>
        <w:t>神經系統的快樂</w:t>
      </w:r>
      <w:r>
        <w:rPr>
          <w:color w:val="000000"/>
          <w:spacing w:val="0"/>
          <w:w w:val="100"/>
          <w:position w:val="0"/>
          <w:eastAsianLayout w:id="11106" w:vert="on"/>
        </w:rPr>
        <w:t>，</w:t>
      </w:r>
      <w:r>
        <w:rPr>
          <w:spacing w:val="0"/>
          <w:w w:val="100"/>
          <w:position w:val="0"/>
        </w:rPr>
        <w:t>透過組織液和血液的內分泌分子</w:t>
      </w:r>
      <w:r>
        <w:rPr>
          <w:spacing w:val="0"/>
          <w:w w:val="100"/>
          <w:position w:val="0"/>
          <w:eastAsianLayout w:id="11107" w:vert="on"/>
        </w:rPr>
        <w:t>，</w:t>
      </w:r>
      <w:r>
        <w:rPr>
          <w:spacing w:val="0"/>
          <w:w w:val="100"/>
          <w:position w:val="0"/>
        </w:rPr>
        <w:t>能夠影</w:t>
      </w:r>
      <w:r>
        <w:rPr>
          <w:spacing w:val="0"/>
          <w:w w:val="100"/>
          <w:position w:val="0"/>
          <w:eastAsianLayout w:id="11108" w:vert="on"/>
        </w:rPr>
        <w:t xml:space="preserve"> </w:t>
      </w:r>
      <w:r>
        <w:rPr>
          <w:spacing w:val="0"/>
          <w:w w:val="100"/>
          <w:position w:val="0"/>
        </w:rPr>
        <w:t>響到全身。</w:t>
      </w:r>
    </w:p>
    <w:p>
      <w:pPr>
        <w:pStyle w:val="Style23"/>
        <w:keepNext w:val="0"/>
        <w:keepLines w:val="0"/>
        <w:framePr w:w="6576" w:h="10507" w:hRule="exact" w:wrap="none" w:vAnchor="text" w:hAnchor="page" w:x="1907" w:y="21"/>
        <w:widowControl w:val="0"/>
        <w:shd w:val="clear" w:color="auto" w:fill="auto"/>
        <w:bidi w:val="0"/>
        <w:spacing w:before="0" w:after="0" w:line="422" w:lineRule="exact"/>
        <w:ind w:left="0" w:right="0" w:firstLine="460"/>
        <w:jc w:val="both"/>
        <w:textDirection w:val="tbRlV"/>
      </w:pPr>
      <w:r>
        <w:rPr>
          <w:spacing w:val="0"/>
          <w:w w:val="100"/>
          <w:position w:val="0"/>
        </w:rPr>
        <w:t>幾十年來</w:t>
      </w:r>
      <w:r>
        <w:rPr>
          <w:color w:val="000000"/>
          <w:spacing w:val="0"/>
          <w:w w:val="100"/>
          <w:position w:val="0"/>
          <w:eastAsianLayout w:id="11109" w:vert="on"/>
        </w:rPr>
        <w:t>，</w:t>
      </w:r>
      <w:r>
        <w:rPr>
          <w:spacing w:val="0"/>
          <w:w w:val="100"/>
          <w:position w:val="0"/>
        </w:rPr>
        <w:t>西方科學幾乎發展到了任何題目都可以研究的地步。只要把條件設定清楚</w:t>
      </w:r>
      <w:r>
        <w:rPr>
          <w:spacing w:val="0"/>
          <w:w w:val="100"/>
          <w:position w:val="0"/>
          <w:eastAsianLayout w:id="11110" w:vert="on"/>
        </w:rPr>
        <w:t>，</w:t>
      </w:r>
      <w:r>
        <w:rPr>
          <w:spacing w:val="0"/>
          <w:w w:val="100"/>
          <w:position w:val="0"/>
        </w:rPr>
        <w:t>而且有量測的方</w:t>
      </w:r>
      <w:r>
        <w:rPr>
          <w:spacing w:val="0"/>
          <w:w w:val="100"/>
          <w:position w:val="0"/>
          <w:eastAsianLayout w:id="11111" w:vert="on"/>
        </w:rPr>
        <w:t xml:space="preserve"> </w:t>
      </w:r>
      <w:r>
        <w:rPr>
          <w:spacing w:val="0"/>
          <w:w w:val="100"/>
          <w:position w:val="0"/>
        </w:rPr>
        <w:t>法</w:t>
      </w:r>
      <w:r>
        <w:rPr>
          <w:color w:val="000000"/>
          <w:spacing w:val="0"/>
          <w:w w:val="100"/>
          <w:position w:val="0"/>
          <w:eastAsianLayout w:id="11112" w:vert="on"/>
        </w:rPr>
        <w:t>，</w:t>
      </w:r>
      <w:r>
        <w:rPr>
          <w:spacing w:val="0"/>
          <w:w w:val="100"/>
          <w:position w:val="0"/>
        </w:rPr>
        <w:t>都可以得到一個結果</w:t>
      </w:r>
      <w:r>
        <w:rPr>
          <w:color w:val="000000"/>
          <w:spacing w:val="0"/>
          <w:w w:val="100"/>
          <w:position w:val="0"/>
          <w:eastAsianLayout w:id="11113" w:vert="on"/>
        </w:rPr>
        <w:t>，</w:t>
      </w:r>
      <w:r>
        <w:rPr>
          <w:spacing w:val="0"/>
          <w:w w:val="100"/>
          <w:position w:val="0"/>
        </w:rPr>
        <w:t>也會找到地方發表</w:t>
      </w:r>
      <w:r>
        <w:rPr>
          <w:color w:val="000000"/>
          <w:spacing w:val="0"/>
          <w:w w:val="100"/>
          <w:position w:val="0"/>
          <w:eastAsianLayout w:id="11114" w:vert="on"/>
        </w:rPr>
        <w:t>，</w:t>
      </w:r>
      <w:r>
        <w:rPr>
          <w:spacing w:val="0"/>
          <w:w w:val="100"/>
          <w:position w:val="0"/>
        </w:rPr>
        <w:t>分享給其他的專業人士。</w:t>
      </w:r>
    </w:p>
    <w:p>
      <w:pPr>
        <w:pStyle w:val="Style23"/>
        <w:keepNext w:val="0"/>
        <w:keepLines w:val="0"/>
        <w:framePr w:w="6576" w:h="10507" w:hRule="exact" w:wrap="none" w:vAnchor="text" w:hAnchor="page" w:x="1907" w:y="21"/>
        <w:widowControl w:val="0"/>
        <w:shd w:val="clear" w:color="auto" w:fill="auto"/>
        <w:bidi w:val="0"/>
        <w:spacing w:before="0" w:after="0" w:line="422" w:lineRule="exact"/>
        <w:ind w:left="0" w:right="0" w:firstLine="460"/>
        <w:jc w:val="both"/>
        <w:textDirection w:val="tbRlV"/>
      </w:pPr>
      <w:r>
        <w:rPr>
          <w:spacing w:val="0"/>
          <w:w w:val="100"/>
          <w:position w:val="0"/>
        </w:rPr>
        <w:t>然而</w:t>
      </w:r>
      <w:r>
        <w:rPr>
          <w:spacing w:val="0"/>
          <w:w w:val="100"/>
          <w:position w:val="0"/>
          <w:eastAsianLayout w:id="11115" w:vert="on"/>
        </w:rPr>
        <w:t>，</w:t>
      </w:r>
      <w:r>
        <w:rPr>
          <w:spacing w:val="0"/>
          <w:w w:val="100"/>
          <w:position w:val="0"/>
        </w:rPr>
        <w:t>研究總是有兩面</w:t>
      </w:r>
      <w:r>
        <w:rPr>
          <w:spacing w:val="0"/>
          <w:w w:val="100"/>
          <w:position w:val="0"/>
          <w:eastAsianLayout w:id="11116" w:vert="on"/>
        </w:rPr>
        <w:t>，</w:t>
      </w:r>
      <w:r>
        <w:rPr>
          <w:spacing w:val="0"/>
          <w:w w:val="100"/>
          <w:position w:val="0"/>
        </w:rPr>
        <w:t>尤其和人相關的研究</w:t>
      </w:r>
      <w:r>
        <w:rPr>
          <w:spacing w:val="0"/>
          <w:w w:val="100"/>
          <w:position w:val="0"/>
          <w:eastAsianLayout w:id="11117" w:vert="on"/>
        </w:rPr>
        <w:t>，</w:t>
      </w:r>
      <w:r>
        <w:rPr>
          <w:spacing w:val="0"/>
          <w:w w:val="100"/>
          <w:position w:val="0"/>
        </w:rPr>
        <w:t>牽涉到的不只是生命本身的複雜</w:t>
      </w:r>
      <w:r>
        <w:rPr>
          <w:spacing w:val="0"/>
          <w:w w:val="100"/>
          <w:position w:val="0"/>
          <w:eastAsianLayout w:id="11118" w:vert="on"/>
        </w:rPr>
        <w:t>，</w:t>
      </w:r>
      <w:r>
        <w:rPr>
          <w:spacing w:val="0"/>
          <w:w w:val="100"/>
          <w:position w:val="0"/>
        </w:rPr>
        <w:t>還和研究者所採取的</w:t>
      </w:r>
      <w:r>
        <w:rPr>
          <w:spacing w:val="0"/>
          <w:w w:val="100"/>
          <w:position w:val="0"/>
          <w:eastAsianLayout w:id="11119" w:vert="on"/>
        </w:rPr>
        <w:t xml:space="preserve"> </w:t>
      </w:r>
      <w:r>
        <w:rPr>
          <w:spacing w:val="0"/>
          <w:w w:val="100"/>
          <w:position w:val="0"/>
        </w:rPr>
        <w:t>策略</w:t>
      </w:r>
      <w:r>
        <w:rPr>
          <w:color w:val="000000"/>
          <w:spacing w:val="0"/>
          <w:w w:val="100"/>
          <w:position w:val="0"/>
          <w:eastAsianLayout w:id="11120" w:vert="on"/>
        </w:rPr>
        <w:t>，</w:t>
      </w:r>
      <w:r>
        <w:rPr>
          <w:spacing w:val="0"/>
          <w:w w:val="100"/>
          <w:position w:val="0"/>
        </w:rPr>
        <w:t>掌握的條件都有關係。</w:t>
      </w:r>
    </w:p>
    <w:p>
      <w:pPr>
        <w:pStyle w:val="Style23"/>
        <w:keepNext w:val="0"/>
        <w:keepLines w:val="0"/>
        <w:framePr w:w="6576" w:h="10507" w:hRule="exact" w:wrap="none" w:vAnchor="text" w:hAnchor="page" w:x="1907" w:y="21"/>
        <w:widowControl w:val="0"/>
        <w:shd w:val="clear" w:color="auto" w:fill="auto"/>
        <w:bidi w:val="0"/>
        <w:spacing w:before="0" w:after="320" w:line="422" w:lineRule="exact"/>
        <w:ind w:left="0" w:right="0" w:firstLine="460"/>
        <w:jc w:val="both"/>
        <w:textDirection w:val="tbRlV"/>
      </w:pPr>
      <w:r>
        <w:rPr>
          <w:spacing w:val="0"/>
          <w:w w:val="100"/>
          <w:position w:val="0"/>
        </w:rPr>
        <w:t>死亡是許多變因綜合的結果</w:t>
      </w:r>
      <w:r>
        <w:rPr>
          <w:color w:val="000000"/>
          <w:spacing w:val="0"/>
          <w:w w:val="100"/>
          <w:position w:val="0"/>
          <w:eastAsianLayout w:id="11121" w:vert="on"/>
        </w:rPr>
        <w:t>，</w:t>
      </w:r>
      <w:r>
        <w:rPr>
          <w:spacing w:val="0"/>
          <w:w w:val="100"/>
          <w:position w:val="0"/>
        </w:rPr>
        <w:t>而快樂只是眾多可能影響存活率或死亡率的變數之</w:t>
      </w:r>
      <w:r>
        <w:rPr>
          <w:color w:val="000000"/>
          <w:spacing w:val="0"/>
          <w:w w:val="100"/>
          <w:position w:val="0"/>
        </w:rPr>
        <w:t>一</w:t>
      </w:r>
      <w:r>
        <w:rPr>
          <w:spacing w:val="0"/>
          <w:w w:val="100"/>
          <w:position w:val="0"/>
        </w:rPr>
        <w:t>。這類研究</w:t>
      </w:r>
      <w:r>
        <w:rPr>
          <w:color w:val="000000"/>
          <w:spacing w:val="0"/>
          <w:w w:val="100"/>
          <w:position w:val="0"/>
          <w:eastAsianLayout w:id="11122" w:vert="on"/>
        </w:rPr>
        <w:t>，</w:t>
      </w:r>
      <w:r>
        <w:rPr>
          <w:spacing w:val="0"/>
          <w:w w:val="100"/>
          <w:position w:val="0"/>
        </w:rPr>
        <w:t>可以想</w:t>
      </w:r>
      <w:r>
        <w:rPr>
          <w:spacing w:val="0"/>
          <w:w w:val="100"/>
          <w:position w:val="0"/>
          <w:eastAsianLayout w:id="11123" w:vert="on"/>
        </w:rPr>
        <w:t xml:space="preserve"> </w:t>
      </w:r>
      <w:r>
        <w:rPr>
          <w:spacing w:val="0"/>
          <w:w w:val="100"/>
          <w:position w:val="0"/>
        </w:rPr>
        <w:t>像也會得出不同的結論。二</w:t>
      </w:r>
      <w:r>
        <w:rPr>
          <w:b/>
          <w:bCs/>
          <w:color w:val="000000"/>
          <w:spacing w:val="0"/>
          <w:w w:val="100"/>
          <w:position w:val="0"/>
          <w:sz w:val="14"/>
          <w:szCs w:val="14"/>
          <w:lang w:val="en-US" w:eastAsia="en-US" w:bidi="en-US"/>
          <w:eastAsianLayout w:id="11124" w:vert="on"/>
        </w:rPr>
        <w:t>O</w:t>
      </w:r>
      <w:r>
        <w:rPr>
          <w:b/>
          <w:bCs/>
          <w:color w:val="000000"/>
          <w:spacing w:val="0"/>
          <w:w w:val="100"/>
          <w:position w:val="0"/>
          <w:sz w:val="14"/>
          <w:szCs w:val="14"/>
          <w:lang w:val="en-US" w:eastAsia="en-US" w:bidi="en-US"/>
          <w:eastAsianLayout w:id="11125" w:vert="on"/>
        </w:rPr>
        <w:t xml:space="preserve"> </w:t>
      </w:r>
      <w:r>
        <w:rPr>
          <w:color w:val="000000"/>
          <w:spacing w:val="0"/>
          <w:w w:val="100"/>
          <w:position w:val="0"/>
        </w:rPr>
        <w:t>一六年</w:t>
      </w:r>
      <w:r>
        <w:rPr>
          <w:spacing w:val="0"/>
          <w:w w:val="100"/>
          <w:position w:val="0"/>
          <w:eastAsianLayout w:id="11126" w:vert="on"/>
        </w:rPr>
        <w:t>，</w:t>
      </w:r>
      <w:r>
        <w:rPr>
          <w:spacing w:val="0"/>
          <w:w w:val="100"/>
          <w:position w:val="0"/>
        </w:rPr>
        <w:t>歷史悠久的頂級醫學期刊《刺胳針》</w:t>
      </w:r>
      <w:r>
        <w:rPr>
          <w:spacing w:val="0"/>
          <w:w w:val="100"/>
          <w:position w:val="0"/>
          <w:lang w:val="en-US" w:eastAsia="en-US" w:bidi="en-US"/>
        </w:rPr>
        <w:t>(TAezsce、)</w:t>
      </w:r>
      <w:r>
        <w:rPr>
          <w:color w:val="000000"/>
          <w:spacing w:val="0"/>
          <w:w w:val="100"/>
          <w:position w:val="0"/>
        </w:rPr>
        <w:t>刊登</w:t>
      </w:r>
      <w:r>
        <w:rPr>
          <w:spacing w:val="0"/>
          <w:w w:val="100"/>
          <w:position w:val="0"/>
        </w:rPr>
        <w:t>了一篇</w:t>
      </w:r>
      <w:r>
        <w:rPr>
          <w:color w:val="000000"/>
          <w:spacing w:val="0"/>
          <w:w w:val="100"/>
          <w:position w:val="0"/>
        </w:rPr>
        <w:t>研究正</w:t>
      </w:r>
      <w:r>
        <w:rPr>
          <w:color w:val="000000"/>
          <w:spacing w:val="0"/>
          <w:w w:val="100"/>
          <w:position w:val="0"/>
          <w:eastAsianLayout w:id="11127" w:vert="on"/>
        </w:rPr>
        <w:t xml:space="preserve"> </w:t>
      </w:r>
      <w:r>
        <w:rPr>
          <w:spacing w:val="0"/>
          <w:w w:val="100"/>
          <w:position w:val="0"/>
        </w:rPr>
        <w:t>是如此。</w:t>
      </w:r>
    </w:p>
    <w:p>
      <w:pPr>
        <w:pStyle w:val="Style23"/>
        <w:keepNext w:val="0"/>
        <w:keepLines w:val="0"/>
        <w:framePr w:w="6576" w:h="10507" w:hRule="exact" w:wrap="none" w:vAnchor="text" w:hAnchor="page" w:x="1907" w:y="21"/>
        <w:widowControl w:val="0"/>
        <w:shd w:val="clear" w:color="auto" w:fill="auto"/>
        <w:bidi w:val="0"/>
        <w:spacing w:before="0" w:after="0" w:line="422" w:lineRule="exact"/>
        <w:ind w:left="0" w:right="0" w:firstLine="460"/>
        <w:jc w:val="both"/>
        <w:textDirection w:val="tbRlV"/>
      </w:pPr>
      <w:r>
        <w:rPr>
          <w:spacing w:val="0"/>
          <w:w w:val="100"/>
          <w:position w:val="0"/>
        </w:rPr>
        <w:t>這些醫學期刊的名字</w:t>
      </w:r>
      <w:r>
        <w:rPr>
          <w:spacing w:val="0"/>
          <w:w w:val="100"/>
          <w:position w:val="0"/>
          <w:eastAsianLayout w:id="11128" w:vert="on"/>
        </w:rPr>
        <w:t>，</w:t>
      </w:r>
      <w:r>
        <w:rPr>
          <w:spacing w:val="0"/>
          <w:w w:val="100"/>
          <w:position w:val="0"/>
        </w:rPr>
        <w:t>對你而言或許還很陌生。然而</w:t>
      </w:r>
      <w:r>
        <w:rPr>
          <w:spacing w:val="0"/>
          <w:w w:val="100"/>
          <w:position w:val="0"/>
          <w:eastAsianLayout w:id="11129" w:vert="on"/>
        </w:rPr>
        <w:t>，</w:t>
      </w:r>
      <w:r>
        <w:rPr>
          <w:spacing w:val="0"/>
          <w:w w:val="100"/>
          <w:position w:val="0"/>
        </w:rPr>
        <w:t>在醫學領域專家的心目中</w:t>
      </w:r>
      <w:r>
        <w:rPr>
          <w:spacing w:val="0"/>
          <w:w w:val="100"/>
          <w:position w:val="0"/>
          <w:eastAsianLayout w:id="11130" w:vert="on"/>
        </w:rPr>
        <w:t>，</w:t>
      </w:r>
      <w:r>
        <w:rPr>
          <w:spacing w:val="0"/>
          <w:w w:val="100"/>
          <w:position w:val="0"/>
        </w:rPr>
        <w:t>能夠有文章發表在</w:t>
      </w:r>
    </w:p>
    <w:p>
      <w:pPr>
        <w:pStyle w:val="Style72"/>
        <w:keepNext w:val="0"/>
        <w:keepLines w:val="0"/>
        <w:framePr w:w="269" w:h="10037" w:hRule="exact" w:wrap="none" w:vAnchor="text" w:hAnchor="page" w:x="1067" w:y="21"/>
        <w:widowControl w:val="0"/>
        <w:shd w:val="clear" w:color="auto" w:fill="auto"/>
        <w:bidi w:val="0"/>
        <w:spacing w:before="80" w:after="0" w:line="240" w:lineRule="auto"/>
        <w:ind w:left="0" w:right="0" w:firstLine="0"/>
        <w:jc w:val="left"/>
        <w:textDirection w:val="tbRlV"/>
      </w:pPr>
      <w:r>
        <w:rPr>
          <w:spacing w:val="0"/>
          <w:w w:val="100"/>
          <w:position w:val="0"/>
          <w:lang w:val="en-US" w:eastAsia="en-US" w:bidi="en-US"/>
          <w:eastAsianLayout w:id="11131" w:vert="on"/>
        </w:rPr>
        <w:t>10</w:t>
      </w:r>
      <w:r>
        <w:rPr>
          <w:spacing w:val="0"/>
          <w:w w:val="100"/>
          <w:position w:val="0"/>
          <w:lang w:val="en-US" w:eastAsia="en-US" w:bidi="en-US"/>
          <w:eastAsianLayout w:id="11132" w:vert="on"/>
        </w:rPr>
        <w:t>c</w:t>
      </w:r>
      <w:r>
        <w:rPr>
          <w:spacing w:val="0"/>
          <w:w w:val="100"/>
          <w:position w:val="0"/>
          <w:lang w:val="en-US" w:eastAsia="en-US" w:bidi="en-US"/>
          <w:eastAsianLayout w:id="11133" w:vert="on"/>
        </w:rPr>
        <w:t>o</w:t>
      </w:r>
      <w:r>
        <w:rPr>
          <w:spacing w:val="0"/>
          <w:w w:val="100"/>
          <w:position w:val="0"/>
          <w:lang w:val="en-US" w:eastAsia="en-US" w:bidi="en-US"/>
          <w:eastAsianLayout w:id="11134" w:vert="on"/>
        </w:rPr>
        <w:t>u</w:t>
      </w:r>
      <w:r>
        <w:rPr>
          <w:spacing w:val="0"/>
          <w:w w:val="100"/>
          <w:position w:val="0"/>
          <w:lang w:val="en-US" w:eastAsia="en-US" w:bidi="en-US"/>
          <w:eastAsianLayout w:id="11135" w:vert="on"/>
        </w:rPr>
        <w:t>s</w:t>
      </w:r>
      <w:r>
        <w:rPr>
          <w:spacing w:val="0"/>
          <w:w w:val="100"/>
          <w:position w:val="0"/>
          <w:lang w:val="en-US" w:eastAsia="en-US" w:bidi="en-US"/>
          <w:eastAsianLayout w:id="11136" w:vert="on"/>
        </w:rPr>
        <w:t>-</w:t>
      </w:r>
      <w:r>
        <w:rPr>
          <w:spacing w:val="0"/>
          <w:w w:val="100"/>
          <w:position w:val="0"/>
          <w:lang w:val="en-US" w:eastAsia="en-US" w:bidi="en-US"/>
          <w:eastAsianLayout w:id="11137" w:vert="on"/>
        </w:rPr>
        <w:t>n</w:t>
      </w:r>
      <w:r>
        <w:rPr>
          <w:spacing w:val="0"/>
          <w:w w:val="100"/>
          <w:position w:val="0"/>
          <w:lang w:val="en-US" w:eastAsia="en-US" w:bidi="en-US"/>
          <w:eastAsianLayout w:id="11138" w:vert="on"/>
        </w:rPr>
        <w:t>p</w:t>
      </w:r>
      <w:r>
        <w:rPr>
          <w:spacing w:val="0"/>
          <w:w w:val="100"/>
          <w:position w:val="0"/>
          <w:lang w:val="en-US" w:eastAsia="en-US" w:bidi="en-US"/>
          <w:eastAsianLayout w:id="11139" w:vert="on"/>
        </w:rPr>
        <w:t>z</w:t>
      </w:r>
      <w:r>
        <w:rPr>
          <w:spacing w:val="0"/>
          <w:w w:val="100"/>
          <w:position w:val="0"/>
          <w:lang w:val="en-US" w:eastAsia="en-US" w:bidi="en-US"/>
          <w:eastAsianLayout w:id="11140" w:vert="on"/>
        </w:rPr>
        <w:t>-</w:t>
      </w:r>
      <w:r>
        <w:rPr>
          <w:spacing w:val="0"/>
          <w:w w:val="100"/>
          <w:position w:val="0"/>
          <w:lang w:val="en-US" w:eastAsia="en-US" w:bidi="en-US"/>
          <w:eastAsianLayout w:id="11141" w:vert="on"/>
        </w:rPr>
        <w:t xml:space="preserve"> </w:t>
      </w:r>
      <w:r>
        <w:rPr>
          <w:spacing w:val="0"/>
          <w:w w:val="100"/>
          <w:position w:val="0"/>
          <w:lang w:val="zh-TW" w:eastAsia="zh-TW" w:bidi="zh-TW"/>
        </w:rPr>
        <w:t>(一</w:t>
      </w:r>
      <w:r>
        <w:rPr>
          <w:spacing w:val="0"/>
          <w:w w:val="100"/>
          <w:position w:val="0"/>
          <w:lang w:val="zh-TW" w:eastAsia="zh-TW" w:bidi="zh-TW"/>
          <w:eastAsianLayout w:id="11142" w:vert="on"/>
        </w:rPr>
        <w:t xml:space="preserve"> </w:t>
      </w:r>
      <w:r>
        <w:rPr>
          <w:spacing w:val="0"/>
          <w:w w:val="100"/>
          <w:position w:val="0"/>
          <w:lang w:val="zh-TW" w:eastAsia="zh-TW" w:bidi="zh-TW"/>
        </w:rPr>
        <w:t>979)，</w:t>
      </w:r>
      <w:r>
        <w:rPr>
          <w:i/>
          <w:iCs/>
          <w:spacing w:val="0"/>
          <w:w w:val="100"/>
          <w:position w:val="0"/>
          <w:sz w:val="16"/>
          <w:szCs w:val="16"/>
          <w:lang w:val="en-US" w:eastAsia="en-US" w:bidi="en-US"/>
        </w:rPr>
        <w:t>Ana~omyofan</w:t>
      </w:r>
      <w:r>
        <w:rPr>
          <w:i/>
          <w:iCs/>
          <w:spacing w:val="0"/>
          <w:w w:val="100"/>
          <w:position w:val="0"/>
          <w:sz w:val="16"/>
          <w:szCs w:val="16"/>
          <w:lang w:val="en-US" w:eastAsia="en-US" w:bidi="en-US"/>
          <w:eastAsianLayout w:id="11143" w:vert="on"/>
        </w:rPr>
        <w:t xml:space="preserve"> </w:t>
      </w:r>
      <w:r>
        <w:rPr>
          <w:i/>
          <w:iCs/>
          <w:spacing w:val="0"/>
          <w:w w:val="100"/>
          <w:position w:val="0"/>
          <w:sz w:val="16"/>
          <w:szCs w:val="16"/>
          <w:lang w:val="zh-CN" w:eastAsia="zh-CN" w:bidi="zh-CN"/>
        </w:rPr>
        <w:t>芸</w:t>
      </w:r>
      <w:r>
        <w:rPr>
          <w:i/>
          <w:iCs/>
          <w:spacing w:val="0"/>
          <w:w w:val="100"/>
          <w:position w:val="0"/>
          <w:sz w:val="16"/>
          <w:szCs w:val="16"/>
          <w:lang w:val="en-US" w:eastAsia="en-US" w:bidi="en-US"/>
        </w:rPr>
        <w:t>ness</w:t>
      </w:r>
      <w:r>
        <w:rPr>
          <w:i/>
          <w:iCs/>
          <w:spacing w:val="0"/>
          <w:w w:val="100"/>
          <w:position w:val="0"/>
          <w:sz w:val="16"/>
          <w:szCs w:val="16"/>
          <w:lang w:val="en-US" w:eastAsia="en-US" w:bidi="en-US"/>
          <w:eastAsianLayout w:id="11144" w:vert="on"/>
        </w:rPr>
        <w:t xml:space="preserve"> </w:t>
      </w:r>
      <w:r>
        <w:rPr>
          <w:i/>
          <w:iCs/>
          <w:spacing w:val="0"/>
          <w:w w:val="100"/>
          <w:position w:val="0"/>
          <w:sz w:val="16"/>
          <w:szCs w:val="16"/>
          <w:lang w:val="en-US" w:eastAsia="en-US" w:bidi="en-US"/>
        </w:rPr>
        <w:t>as</w:t>
      </w:r>
      <w:r>
        <w:rPr>
          <w:i/>
          <w:iCs/>
          <w:spacing w:val="0"/>
          <w:w w:val="100"/>
          <w:position w:val="0"/>
          <w:sz w:val="16"/>
          <w:szCs w:val="16"/>
          <w:lang w:val="en-US" w:eastAsia="en-US" w:bidi="en-US"/>
          <w:eastAsianLayout w:id="11145" w:vert="on"/>
        </w:rPr>
        <w:t xml:space="preserve"> </w:t>
      </w:r>
      <w:r>
        <w:rPr>
          <w:i/>
          <w:iCs/>
          <w:spacing w:val="0"/>
          <w:w w:val="100"/>
          <w:position w:val="0"/>
          <w:sz w:val="16"/>
          <w:szCs w:val="16"/>
          <w:lang w:val="en-US" w:eastAsia="en-US" w:bidi="en-US"/>
        </w:rPr>
        <w:t>Perceived</w:t>
      </w:r>
      <w:r>
        <w:rPr>
          <w:i/>
          <w:iCs/>
          <w:spacing w:val="0"/>
          <w:w w:val="100"/>
          <w:position w:val="0"/>
          <w:sz w:val="16"/>
          <w:szCs w:val="16"/>
          <w:lang w:val="en-US" w:eastAsia="en-US" w:bidi="en-US"/>
          <w:eastAsianLayout w:id="11146" w:vert="on"/>
        </w:rPr>
        <w:t xml:space="preserve"> </w:t>
      </w:r>
      <w:r>
        <w:rPr>
          <w:i/>
          <w:iCs/>
          <w:spacing w:val="0"/>
          <w:w w:val="100"/>
          <w:position w:val="0"/>
          <w:sz w:val="16"/>
          <w:szCs w:val="16"/>
          <w:lang w:val="en-US" w:eastAsia="en-US" w:bidi="en-US"/>
        </w:rPr>
        <w:t>by</w:t>
      </w:r>
      <w:r>
        <w:rPr>
          <w:i/>
          <w:iCs/>
          <w:spacing w:val="0"/>
          <w:w w:val="100"/>
          <w:position w:val="0"/>
          <w:sz w:val="16"/>
          <w:szCs w:val="16"/>
          <w:lang w:val="en-US" w:eastAsia="en-US" w:bidi="en-US"/>
          <w:eastAsianLayout w:id="11147" w:vert="on"/>
        </w:rPr>
        <w:t xml:space="preserve"> </w:t>
      </w:r>
      <w:r>
        <w:rPr>
          <w:i/>
          <w:iCs/>
          <w:spacing w:val="0"/>
          <w:w w:val="100"/>
          <w:position w:val="0"/>
          <w:sz w:val="16"/>
          <w:szCs w:val="16"/>
          <w:lang w:val="en-US" w:eastAsia="en-US" w:bidi="en-US"/>
        </w:rPr>
        <w:t>fhe</w:t>
      </w:r>
      <w:r>
        <w:rPr>
          <w:i/>
          <w:iCs/>
          <w:spacing w:val="0"/>
          <w:w w:val="100"/>
          <w:position w:val="0"/>
          <w:sz w:val="16"/>
          <w:szCs w:val="16"/>
          <w:lang w:val="en-US" w:eastAsia="en-US" w:bidi="en-US"/>
          <w:eastAsianLayout w:id="11148" w:vert="on"/>
        </w:rPr>
        <w:t xml:space="preserve"> </w:t>
      </w:r>
      <w:r>
        <w:rPr>
          <w:i/>
          <w:iCs/>
          <w:spacing w:val="0"/>
          <w:w w:val="100"/>
          <w:position w:val="0"/>
          <w:sz w:val="16"/>
          <w:szCs w:val="16"/>
          <w:lang w:val="en-US" w:eastAsia="en-US" w:bidi="en-US"/>
        </w:rPr>
        <w:t>parent」Ref-ecuons</w:t>
      </w:r>
      <w:r>
        <w:rPr>
          <w:i/>
          <w:iCs/>
          <w:spacing w:val="0"/>
          <w:w w:val="100"/>
          <w:position w:val="0"/>
          <w:sz w:val="16"/>
          <w:szCs w:val="16"/>
          <w:lang w:val="en-US" w:eastAsia="en-US" w:bidi="en-US"/>
          <w:eastAsianLayout w:id="11149" w:vert="on"/>
        </w:rPr>
        <w:t xml:space="preserve"> </w:t>
      </w:r>
      <w:r>
        <w:rPr>
          <w:i/>
          <w:iCs/>
          <w:spacing w:val="0"/>
          <w:w w:val="100"/>
          <w:position w:val="0"/>
          <w:sz w:val="16"/>
          <w:szCs w:val="16"/>
          <w:lang w:val="en-US" w:eastAsia="en-US" w:bidi="en-US"/>
        </w:rPr>
        <w:t>on</w:t>
      </w:r>
      <w:r>
        <w:rPr>
          <w:i/>
          <w:iCs/>
          <w:spacing w:val="0"/>
          <w:w w:val="100"/>
          <w:position w:val="0"/>
          <w:sz w:val="16"/>
          <w:szCs w:val="16"/>
          <w:lang w:val="en-US" w:eastAsia="en-US" w:bidi="en-US"/>
          <w:eastAsianLayout w:id="11150" w:vert="on"/>
        </w:rPr>
        <w:t xml:space="preserve"> </w:t>
      </w:r>
      <w:r>
        <w:rPr>
          <w:i/>
          <w:iCs/>
          <w:spacing w:val="0"/>
          <w:w w:val="100"/>
          <w:position w:val="0"/>
          <w:sz w:val="16"/>
          <w:szCs w:val="16"/>
          <w:lang w:val="en-US" w:eastAsia="en-US" w:bidi="en-US"/>
        </w:rPr>
        <w:t>HeaHng</w:t>
      </w:r>
      <w:r>
        <w:rPr>
          <w:i/>
          <w:iCs/>
          <w:spacing w:val="0"/>
          <w:w w:val="100"/>
          <w:position w:val="0"/>
          <w:sz w:val="16"/>
          <w:szCs w:val="16"/>
          <w:lang w:val="en-US" w:eastAsia="en-US" w:bidi="en-US"/>
          <w:eastAsianLayout w:id="11151" w:vert="on"/>
        </w:rPr>
        <w:t xml:space="preserve"> </w:t>
      </w:r>
      <w:r>
        <w:rPr>
          <w:i/>
          <w:iCs/>
          <w:spacing w:val="0"/>
          <w:w w:val="100"/>
          <w:position w:val="0"/>
          <w:sz w:val="16"/>
          <w:szCs w:val="16"/>
          <w:lang w:val="en-US" w:eastAsia="en-US" w:bidi="en-US"/>
        </w:rPr>
        <w:t>and</w:t>
      </w:r>
      <w:r>
        <w:rPr>
          <w:i/>
          <w:iCs/>
          <w:spacing w:val="0"/>
          <w:w w:val="100"/>
          <w:position w:val="0"/>
          <w:sz w:val="16"/>
          <w:szCs w:val="16"/>
          <w:lang w:val="en-US" w:eastAsia="en-US" w:bidi="en-US"/>
          <w:eastAsianLayout w:id="11152" w:vert="on"/>
        </w:rPr>
        <w:t xml:space="preserve"> </w:t>
      </w:r>
      <w:r>
        <w:rPr>
          <w:i/>
          <w:iCs/>
          <w:spacing w:val="0"/>
          <w:w w:val="100"/>
          <w:position w:val="0"/>
          <w:sz w:val="16"/>
          <w:szCs w:val="16"/>
          <w:lang w:val="en-US" w:eastAsia="en-US" w:bidi="en-US"/>
        </w:rPr>
        <w:t>Regeneration</w:t>
      </w:r>
      <w:r>
        <w:rPr>
          <w:i/>
          <w:iCs/>
          <w:spacing w:val="0"/>
          <w:w w:val="100"/>
          <w:position w:val="0"/>
          <w:sz w:val="16"/>
          <w:szCs w:val="16"/>
          <w:lang w:val="en-US" w:eastAsia="en-US" w:bidi="en-US"/>
          <w:eastAsianLayout w:id="11153" w:vert="on"/>
        </w:rPr>
        <w:t xml:space="preserve"> </w:t>
      </w:r>
      <w:r>
        <w:rPr>
          <w:i/>
          <w:iCs/>
          <w:spacing w:val="0"/>
          <w:w w:val="100"/>
          <w:position w:val="0"/>
          <w:sz w:val="16"/>
          <w:szCs w:val="16"/>
          <w:lang w:val="en-US" w:eastAsia="en-US" w:bidi="en-US"/>
        </w:rPr>
        <w:t>.W\N</w:t>
      </w:r>
      <w:r>
        <w:rPr>
          <w:spacing w:val="0"/>
          <w:w w:val="100"/>
          <w:position w:val="0"/>
          <w:lang w:val="en-US" w:eastAsia="en-US" w:bidi="en-US"/>
          <w:eastAsianLayout w:id="11154" w:vert="on"/>
        </w:rPr>
        <w:t xml:space="preserve"> </w:t>
      </w:r>
      <w:r>
        <w:rPr>
          <w:spacing w:val="0"/>
          <w:w w:val="100"/>
          <w:position w:val="0"/>
          <w:lang w:val="en-US" w:eastAsia="en-US" w:bidi="en-US"/>
        </w:rPr>
        <w:t>Notion</w:t>
      </w:r>
      <w:r>
        <w:rPr>
          <w:spacing w:val="0"/>
          <w:w w:val="100"/>
          <w:position w:val="0"/>
          <w:lang w:val="en-US" w:eastAsia="en-US" w:bidi="en-US"/>
          <w:eastAsianLayout w:id="11155" w:vert="on"/>
        </w:rPr>
        <w:t>s=</w:t>
      </w:r>
      <w:r>
        <w:rPr>
          <w:spacing w:val="0"/>
          <w:w w:val="100"/>
          <w:position w:val="0"/>
          <w:lang w:val="en-US" w:eastAsia="en-US" w:bidi="en-US"/>
        </w:rPr>
        <w:t>Company</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581" w:bottom="742" w:left="1066"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936" w:bottom="814" w:left="744" w:header="0" w:footer="3" w:gutter="0"/>
          <w:cols w:space="720"/>
          <w:noEndnote/>
          <w:rtlGutter w:val="0"/>
          <w:docGrid w:linePitch="360"/>
        </w:sectPr>
      </w:pPr>
    </w:p>
    <w:p>
      <w:pPr>
        <w:pStyle w:val="Style23"/>
        <w:keepNext w:val="0"/>
        <w:keepLines w:val="0"/>
        <w:framePr w:w="7430" w:h="10546" w:hRule="exact" w:wrap="none" w:vAnchor="text" w:hAnchor="page" w:x="1143" w:y="21"/>
        <w:widowControl w:val="0"/>
        <w:shd w:val="clear" w:color="auto" w:fill="auto"/>
        <w:bidi w:val="0"/>
        <w:spacing w:before="0" w:after="0" w:line="415" w:lineRule="exact"/>
        <w:ind w:left="0" w:right="0" w:firstLine="0"/>
        <w:jc w:val="both"/>
        <w:textDirection w:val="tbRlV"/>
      </w:pPr>
      <w:r>
        <w:rPr>
          <w:spacing w:val="0"/>
          <w:w w:val="100"/>
          <w:position w:val="0"/>
        </w:rPr>
        <w:t>《刺胳針》</w:t>
      </w:r>
      <w:r>
        <w:rPr>
          <w:spacing w:val="0"/>
          <w:w w:val="100"/>
          <w:position w:val="0"/>
          <w:eastAsianLayout w:id="11156" w:vert="on"/>
        </w:rPr>
        <w:t>，</w:t>
      </w:r>
      <w:r>
        <w:rPr>
          <w:spacing w:val="0"/>
          <w:w w:val="100"/>
          <w:position w:val="0"/>
        </w:rPr>
        <w:t>是相當卓越的成就。很有意思的是</w:t>
      </w:r>
      <w:r>
        <w:rPr>
          <w:spacing w:val="0"/>
          <w:w w:val="100"/>
          <w:position w:val="0"/>
          <w:eastAsianLayout w:id="11157" w:vert="on"/>
        </w:rPr>
        <w:t>，</w:t>
      </w:r>
      <w:r>
        <w:rPr>
          <w:spacing w:val="0"/>
          <w:w w:val="100"/>
          <w:position w:val="0"/>
        </w:rPr>
        <w:t>英美這兩個同樣語言的國家</w:t>
      </w:r>
      <w:r>
        <w:rPr>
          <w:spacing w:val="0"/>
          <w:w w:val="100"/>
          <w:position w:val="0"/>
          <w:lang w:val="en-US" w:eastAsia="en-US" w:bidi="en-US"/>
          <w:eastAsianLayout w:id="11158" w:vert="on"/>
        </w:rPr>
        <w:t>•</w:t>
      </w:r>
      <w:r>
        <w:rPr>
          <w:spacing w:val="0"/>
          <w:w w:val="100"/>
          <w:position w:val="0"/>
        </w:rPr>
        <w:t>在最先進的科學與醫學領域</w:t>
      </w:r>
      <w:r>
        <w:rPr>
          <w:spacing w:val="0"/>
          <w:w w:val="100"/>
          <w:position w:val="0"/>
          <w:eastAsianLayout w:id="11159" w:vert="on"/>
        </w:rPr>
        <w:t xml:space="preserve"> </w:t>
      </w:r>
      <w:r>
        <w:rPr>
          <w:spacing w:val="0"/>
          <w:w w:val="100"/>
          <w:position w:val="0"/>
        </w:rPr>
        <w:t>良性競爭</w:t>
      </w:r>
      <w:r>
        <w:rPr>
          <w:color w:val="000000"/>
          <w:spacing w:val="0"/>
          <w:w w:val="100"/>
          <w:position w:val="0"/>
          <w:eastAsianLayout w:id="11160" w:vert="on"/>
        </w:rPr>
        <w:t>，</w:t>
      </w:r>
      <w:r>
        <w:rPr>
          <w:spacing w:val="0"/>
          <w:w w:val="100"/>
          <w:position w:val="0"/>
        </w:rPr>
        <w:t>彼此都不認輸。就像英國的《自然》和美國的《科學》在綜合性的科學領域平起平</w:t>
      </w:r>
      <w:r>
        <w:rPr>
          <w:spacing w:val="0"/>
          <w:w w:val="100"/>
          <w:position w:val="0"/>
          <w:eastAsianLayout w:id="11161" w:vert="on"/>
        </w:rPr>
        <w:t xml:space="preserve"> </w:t>
      </w:r>
      <w:r>
        <w:rPr>
          <w:spacing w:val="0"/>
          <w:w w:val="100"/>
          <w:position w:val="0"/>
        </w:rPr>
        <w:t>坐</w:t>
      </w:r>
      <w:r>
        <w:rPr>
          <w:spacing w:val="0"/>
          <w:w w:val="100"/>
          <w:position w:val="0"/>
          <w:eastAsianLayout w:id="11162" w:vert="on"/>
        </w:rPr>
        <w:t>，</w:t>
      </w:r>
      <w:r>
        <w:rPr>
          <w:spacing w:val="0"/>
          <w:w w:val="100"/>
          <w:position w:val="0"/>
        </w:rPr>
        <w:t>而《刺</w:t>
      </w:r>
      <w:r>
        <w:rPr>
          <w:color w:val="000000"/>
          <w:spacing w:val="0"/>
          <w:w w:val="100"/>
          <w:position w:val="0"/>
        </w:rPr>
        <w:t>胳針》於一八二三</w:t>
      </w:r>
      <w:r>
        <w:rPr>
          <w:spacing w:val="0"/>
          <w:w w:val="100"/>
          <w:position w:val="0"/>
        </w:rPr>
        <w:t>年在英國創立</w:t>
      </w:r>
      <w:r>
        <w:rPr>
          <w:spacing w:val="0"/>
          <w:w w:val="100"/>
          <w:position w:val="0"/>
          <w:eastAsianLayout w:id="11163" w:vert="on"/>
        </w:rPr>
        <w:t>，</w:t>
      </w:r>
      <w:r>
        <w:rPr>
          <w:spacing w:val="0"/>
          <w:w w:val="100"/>
          <w:position w:val="0"/>
        </w:rPr>
        <w:t>和一八二一年在美國創立</w:t>
      </w:r>
      <w:r>
        <w:rPr>
          <w:spacing w:val="0"/>
          <w:w w:val="100"/>
          <w:position w:val="0"/>
          <w:eastAsianLayout w:id="11164" w:vert="on"/>
        </w:rPr>
        <w:t>，</w:t>
      </w:r>
      <w:r>
        <w:rPr>
          <w:spacing w:val="0"/>
          <w:w w:val="100"/>
          <w:position w:val="0"/>
        </w:rPr>
        <w:t>後來由麻州醫學會接手的《新英格</w:t>
      </w:r>
      <w:r>
        <w:rPr>
          <w:spacing w:val="0"/>
          <w:w w:val="100"/>
          <w:position w:val="0"/>
          <w:eastAsianLayout w:id="11165" w:vert="on"/>
        </w:rPr>
        <w:t xml:space="preserve"> </w:t>
      </w:r>
      <w:r>
        <w:rPr>
          <w:spacing w:val="0"/>
          <w:w w:val="100"/>
          <w:position w:val="0"/>
        </w:rPr>
        <w:t>蘭醫學期刊》</w:t>
      </w:r>
      <w:r>
        <w:rPr>
          <w:spacing w:val="0"/>
          <w:w w:val="100"/>
          <w:position w:val="0"/>
          <w:lang w:val="en-US" w:eastAsia="en-US" w:bidi="en-US"/>
          <w:eastAsianLayout w:id="11166" w:vert="on"/>
        </w:rPr>
        <w:t>(</w:t>
      </w:r>
      <w:r>
        <w:rPr>
          <w:spacing w:val="0"/>
          <w:w w:val="100"/>
          <w:position w:val="0"/>
          <w:lang w:val="en-US" w:eastAsia="en-US" w:bidi="en-US"/>
        </w:rPr>
        <w:t>The</w:t>
      </w:r>
      <w:r>
        <w:rPr>
          <w:spacing w:val="0"/>
          <w:w w:val="100"/>
          <w:position w:val="0"/>
          <w:lang w:val="en-US" w:eastAsia="en-US" w:bidi="en-US"/>
          <w:eastAsianLayout w:id="11167" w:vert="on"/>
        </w:rPr>
        <w:t xml:space="preserve"> </w:t>
      </w:r>
      <w:r>
        <w:rPr>
          <w:spacing w:val="0"/>
          <w:w w:val="100"/>
          <w:position w:val="0"/>
          <w:lang w:val="en-US" w:eastAsia="en-US" w:bidi="en-US"/>
        </w:rPr>
        <w:t>New</w:t>
      </w:r>
      <w:r>
        <w:rPr>
          <w:spacing w:val="0"/>
          <w:w w:val="100"/>
          <w:position w:val="0"/>
          <w:lang w:val="en-US" w:eastAsia="en-US" w:bidi="en-US"/>
          <w:eastAsianLayout w:id="11168" w:vert="on"/>
        </w:rPr>
        <w:t xml:space="preserve"> </w:t>
      </w:r>
      <w:r>
        <w:rPr>
          <w:spacing w:val="0"/>
          <w:w w:val="100"/>
          <w:position w:val="0"/>
          <w:lang w:val="en-US" w:eastAsia="en-US" w:bidi="en-US"/>
        </w:rPr>
        <w:t>England</w:t>
      </w:r>
      <w:r>
        <w:rPr>
          <w:spacing w:val="0"/>
          <w:w w:val="100"/>
          <w:position w:val="0"/>
          <w:lang w:val="en-US" w:eastAsia="en-US" w:bidi="en-US"/>
          <w:eastAsianLayout w:id="11169" w:vert="on"/>
        </w:rPr>
        <w:t xml:space="preserve"> </w:t>
      </w:r>
      <w:r>
        <w:rPr>
          <w:spacing w:val="0"/>
          <w:w w:val="100"/>
          <w:position w:val="0"/>
          <w:lang w:val="en-US" w:eastAsia="en-US" w:bidi="en-US"/>
        </w:rPr>
        <w:t>Journal</w:t>
      </w:r>
      <w:r>
        <w:rPr>
          <w:spacing w:val="0"/>
          <w:w w:val="100"/>
          <w:position w:val="0"/>
          <w:lang w:val="en-US" w:eastAsia="en-US" w:bidi="en-US"/>
          <w:eastAsianLayout w:id="11170" w:vert="on"/>
        </w:rPr>
        <w:t xml:space="preserve"> </w:t>
      </w:r>
      <w:r>
        <w:rPr>
          <w:spacing w:val="0"/>
          <w:w w:val="100"/>
          <w:position w:val="0"/>
          <w:lang w:val="en-US" w:eastAsia="en-US" w:bidi="en-US"/>
        </w:rPr>
        <w:t>of</w:t>
      </w:r>
      <w:r>
        <w:rPr>
          <w:spacing w:val="0"/>
          <w:w w:val="100"/>
          <w:position w:val="0"/>
          <w:lang w:val="en-US" w:eastAsia="en-US" w:bidi="en-US"/>
          <w:eastAsianLayout w:id="11171" w:vert="on"/>
        </w:rPr>
        <w:t xml:space="preserve"> </w:t>
      </w:r>
      <w:r>
        <w:rPr>
          <w:spacing w:val="0"/>
          <w:w w:val="100"/>
          <w:position w:val="0"/>
          <w:lang w:val="en-US" w:eastAsia="en-US" w:bidi="en-US"/>
        </w:rPr>
        <w:t>Medicine)</w:t>
      </w:r>
      <w:r>
        <w:rPr>
          <w:spacing w:val="0"/>
          <w:w w:val="100"/>
          <w:position w:val="0"/>
        </w:rPr>
        <w:t>始終並駕齊驅。</w:t>
      </w:r>
    </w:p>
    <w:p>
      <w:pPr>
        <w:pStyle w:val="Style23"/>
        <w:keepNext w:val="0"/>
        <w:keepLines w:val="0"/>
        <w:framePr w:w="7430" w:h="10546" w:hRule="exact" w:wrap="none" w:vAnchor="text" w:hAnchor="page" w:x="1143" w:y="21"/>
        <w:widowControl w:val="0"/>
        <w:shd w:val="clear" w:color="auto" w:fill="auto"/>
        <w:bidi w:val="0"/>
        <w:spacing w:before="0" w:after="0" w:line="415" w:lineRule="exact"/>
        <w:ind w:left="0" w:right="0" w:firstLine="480"/>
        <w:jc w:val="both"/>
        <w:textDirection w:val="tbRlV"/>
      </w:pPr>
      <w:r>
        <w:rPr>
          <w:spacing w:val="0"/>
          <w:w w:val="100"/>
          <w:position w:val="0"/>
        </w:rPr>
        <w:t>回到這</w:t>
      </w:r>
      <w:r>
        <w:rPr>
          <w:color w:val="000000"/>
          <w:spacing w:val="0"/>
          <w:w w:val="100"/>
          <w:position w:val="0"/>
        </w:rPr>
        <w:t>個研究</w:t>
      </w:r>
      <w:r>
        <w:rPr>
          <w:color w:val="000000"/>
          <w:spacing w:val="0"/>
          <w:w w:val="100"/>
          <w:position w:val="0"/>
          <w:eastAsianLayout w:id="11172" w:vert="on"/>
        </w:rPr>
        <w:t>，</w:t>
      </w:r>
      <w:r>
        <w:rPr>
          <w:spacing w:val="0"/>
          <w:w w:val="100"/>
          <w:position w:val="0"/>
        </w:rPr>
        <w:t>以</w:t>
      </w:r>
      <w:r>
        <w:rPr>
          <w:color w:val="000000"/>
          <w:spacing w:val="0"/>
          <w:w w:val="100"/>
          <w:position w:val="0"/>
        </w:rPr>
        <w:t>七十二</w:t>
      </w:r>
      <w:r>
        <w:rPr>
          <w:spacing w:val="0"/>
          <w:w w:val="100"/>
          <w:position w:val="0"/>
        </w:rPr>
        <w:t>萬名平均年齡</w:t>
      </w:r>
      <w:r>
        <w:rPr>
          <w:color w:val="000000"/>
          <w:spacing w:val="0"/>
          <w:w w:val="100"/>
          <w:position w:val="0"/>
        </w:rPr>
        <w:t>五十九</w:t>
      </w:r>
      <w:r>
        <w:rPr>
          <w:spacing w:val="0"/>
          <w:w w:val="100"/>
          <w:position w:val="0"/>
        </w:rPr>
        <w:t>歲的英國女性為對象</w:t>
      </w:r>
      <w:r>
        <w:rPr>
          <w:spacing w:val="0"/>
          <w:w w:val="100"/>
          <w:position w:val="0"/>
          <w:eastAsianLayout w:id="11173" w:vert="on"/>
        </w:rPr>
        <w:t>，</w:t>
      </w:r>
      <w:r>
        <w:rPr>
          <w:spacing w:val="0"/>
          <w:w w:val="100"/>
          <w:position w:val="0"/>
        </w:rPr>
        <w:t>透過電子病歷追蹤三年</w:t>
      </w:r>
      <w:r>
        <w:rPr>
          <w:color w:val="000000"/>
          <w:spacing w:val="0"/>
          <w:w w:val="100"/>
          <w:position w:val="0"/>
          <w:eastAsianLayout w:id="11174" w:vert="on"/>
        </w:rPr>
        <w:t>，</w:t>
      </w:r>
      <w:r>
        <w:rPr>
          <w:spacing w:val="0"/>
          <w:w w:val="100"/>
          <w:position w:val="0"/>
        </w:rPr>
        <w:t>請她們評</w:t>
      </w:r>
      <w:r>
        <w:rPr>
          <w:spacing w:val="0"/>
          <w:w w:val="100"/>
          <w:position w:val="0"/>
          <w:eastAsianLayout w:id="11175" w:vert="on"/>
        </w:rPr>
        <w:t xml:space="preserve"> </w:t>
      </w:r>
      <w:r>
        <w:rPr>
          <w:spacing w:val="0"/>
          <w:w w:val="100"/>
          <w:position w:val="0"/>
        </w:rPr>
        <w:t>估自己的健康狀況</w:t>
      </w:r>
      <w:r>
        <w:rPr>
          <w:color w:val="000000"/>
          <w:spacing w:val="0"/>
          <w:w w:val="100"/>
          <w:position w:val="0"/>
        </w:rPr>
        <w:t>、</w:t>
      </w:r>
      <w:r>
        <w:rPr>
          <w:spacing w:val="0"/>
          <w:w w:val="100"/>
          <w:position w:val="0"/>
        </w:rPr>
        <w:t>快不快樂、壓力大不大</w:t>
      </w:r>
      <w:r>
        <w:rPr>
          <w:spacing w:val="0"/>
          <w:w w:val="100"/>
          <w:position w:val="0"/>
          <w:eastAsianLayout w:id="11176" w:vert="on"/>
        </w:rPr>
        <w:t xml:space="preserve"> </w:t>
      </w:r>
      <w:r>
        <w:rPr>
          <w:color w:val="000000"/>
          <w:spacing w:val="0"/>
          <w:w w:val="100"/>
          <w:position w:val="0"/>
          <w:lang w:val="en-US" w:eastAsia="en-US" w:bidi="en-US"/>
          <w:eastAsianLayout w:id="11177" w:vert="on"/>
        </w:rPr>
        <w:t>'</w:t>
      </w:r>
      <w:r>
        <w:rPr>
          <w:color w:val="000000"/>
          <w:spacing w:val="0"/>
          <w:w w:val="100"/>
          <w:position w:val="0"/>
          <w:lang w:val="en-US" w:eastAsia="en-US" w:bidi="en-US"/>
          <w:eastAsianLayout w:id="11178" w:vert="on"/>
        </w:rPr>
        <w:t xml:space="preserve"> </w:t>
      </w:r>
      <w:r>
        <w:rPr>
          <w:spacing w:val="0"/>
          <w:w w:val="100"/>
          <w:position w:val="0"/>
        </w:rPr>
        <w:t>對生活有沒有控制感</w:t>
      </w:r>
      <w:r>
        <w:rPr>
          <w:spacing w:val="0"/>
          <w:w w:val="100"/>
          <w:position w:val="0"/>
          <w:eastAsianLayout w:id="11179" w:vert="on"/>
        </w:rPr>
        <w:t>，</w:t>
      </w:r>
      <w:r>
        <w:rPr>
          <w:spacing w:val="0"/>
          <w:w w:val="100"/>
          <w:position w:val="0"/>
        </w:rPr>
        <w:t>自不自在</w:t>
      </w:r>
      <w:r>
        <w:rPr>
          <w:b/>
          <w:bCs/>
          <w:spacing w:val="0"/>
          <w:w w:val="100"/>
          <w:position w:val="0"/>
          <w:sz w:val="14"/>
          <w:szCs w:val="14"/>
          <w:eastAsianLayout w:id="11180" w:vert="on"/>
        </w:rPr>
        <w:t>110</w:t>
      </w:r>
      <w:r>
        <w:rPr>
          <w:color w:val="5C5C5B"/>
          <w:spacing w:val="0"/>
          <w:w w:val="100"/>
          <w:position w:val="0"/>
        </w:rPr>
        <w:t>。</w:t>
      </w:r>
      <w:r>
        <w:rPr>
          <w:spacing w:val="0"/>
          <w:w w:val="100"/>
          <w:position w:val="0"/>
        </w:rPr>
        <w:t>有趣的是</w:t>
      </w:r>
      <w:r>
        <w:rPr>
          <w:spacing w:val="0"/>
          <w:w w:val="100"/>
          <w:position w:val="0"/>
          <w:eastAsianLayout w:id="11181" w:vert="on"/>
        </w:rPr>
        <w:t>，</w:t>
      </w:r>
      <w:r>
        <w:rPr>
          <w:spacing w:val="0"/>
          <w:w w:val="100"/>
          <w:position w:val="0"/>
        </w:rPr>
        <w:t>在這群女性</w:t>
      </w:r>
      <w:r>
        <w:rPr>
          <w:spacing w:val="0"/>
          <w:w w:val="100"/>
          <w:position w:val="0"/>
          <w:eastAsianLayout w:id="11182" w:vert="on"/>
        </w:rPr>
        <w:t xml:space="preserve"> </w:t>
      </w:r>
      <w:r>
        <w:rPr>
          <w:spacing w:val="0"/>
          <w:w w:val="100"/>
          <w:position w:val="0"/>
        </w:rPr>
        <w:t>中</w:t>
      </w:r>
      <w:r>
        <w:rPr>
          <w:spacing w:val="0"/>
          <w:w w:val="100"/>
          <w:position w:val="0"/>
          <w:eastAsianLayout w:id="11183" w:vert="on"/>
        </w:rPr>
        <w:t>，</w:t>
      </w:r>
      <w:r>
        <w:rPr>
          <w:spacing w:val="0"/>
          <w:w w:val="100"/>
          <w:position w:val="0"/>
        </w:rPr>
        <w:t>三九</w:t>
      </w:r>
      <w:r>
        <w:rPr>
          <w:spacing w:val="0"/>
          <w:w w:val="100"/>
          <w:position w:val="0"/>
          <w:eastAsianLayout w:id="11184" w:vert="on"/>
        </w:rPr>
        <w:t>％</w:t>
      </w:r>
      <w:r>
        <w:rPr>
          <w:spacing w:val="0"/>
          <w:w w:val="100"/>
          <w:position w:val="0"/>
        </w:rPr>
        <w:t>認為自己大部份時間快樂</w:t>
      </w:r>
      <w:r>
        <w:rPr>
          <w:spacing w:val="0"/>
          <w:w w:val="100"/>
          <w:position w:val="0"/>
          <w:eastAsianLayout w:id="11185" w:vert="on"/>
        </w:rPr>
        <w:t>，</w:t>
      </w:r>
      <w:r>
        <w:rPr>
          <w:spacing w:val="0"/>
          <w:w w:val="100"/>
          <w:position w:val="0"/>
        </w:rPr>
        <w:t>四四</w:t>
      </w:r>
      <w:r>
        <w:rPr>
          <w:spacing w:val="0"/>
          <w:w w:val="100"/>
          <w:position w:val="0"/>
          <w:eastAsianLayout w:id="11186" w:vert="on"/>
        </w:rPr>
        <w:t>%</w:t>
      </w:r>
      <w:r>
        <w:rPr>
          <w:spacing w:val="0"/>
          <w:w w:val="100"/>
          <w:position w:val="0"/>
        </w:rPr>
        <w:t>的人算是快樂</w:t>
      </w:r>
      <w:r>
        <w:rPr>
          <w:spacing w:val="0"/>
          <w:w w:val="100"/>
          <w:position w:val="0"/>
          <w:eastAsianLayout w:id="11187" w:vert="on"/>
        </w:rPr>
        <w:t>，</w:t>
      </w:r>
      <w:r>
        <w:rPr>
          <w:spacing w:val="0"/>
          <w:w w:val="100"/>
          <w:position w:val="0"/>
        </w:rPr>
        <w:t>只有</w:t>
      </w:r>
      <w:r>
        <w:rPr>
          <w:color w:val="797979"/>
          <w:spacing w:val="0"/>
          <w:w w:val="100"/>
          <w:position w:val="0"/>
        </w:rPr>
        <w:t>一</w:t>
      </w:r>
      <w:r>
        <w:rPr>
          <w:spacing w:val="0"/>
          <w:w w:val="100"/>
          <w:position w:val="0"/>
        </w:rPr>
        <w:t>七</w:t>
      </w:r>
      <w:r>
        <w:rPr>
          <w:spacing w:val="0"/>
          <w:w w:val="100"/>
          <w:position w:val="0"/>
          <w:eastAsianLayout w:id="11188" w:vert="on"/>
        </w:rPr>
        <w:t>%</w:t>
      </w:r>
      <w:r>
        <w:rPr>
          <w:spacing w:val="0"/>
          <w:w w:val="100"/>
          <w:position w:val="0"/>
        </w:rPr>
        <w:t>的人覺得自己不快樂</w:t>
      </w:r>
      <w:r>
        <w:rPr>
          <w:color w:val="5C5C5B"/>
          <w:spacing w:val="0"/>
          <w:w w:val="100"/>
          <w:position w:val="0"/>
        </w:rPr>
        <w:t>。</w:t>
      </w:r>
      <w:r>
        <w:rPr>
          <w:spacing w:val="0"/>
          <w:w w:val="100"/>
          <w:position w:val="0"/>
        </w:rPr>
        <w:t>而這些覺得</w:t>
      </w:r>
      <w:r>
        <w:rPr>
          <w:spacing w:val="0"/>
          <w:w w:val="100"/>
          <w:position w:val="0"/>
          <w:eastAsianLayout w:id="11189" w:vert="on"/>
        </w:rPr>
        <w:t xml:space="preserve"> </w:t>
      </w:r>
      <w:r>
        <w:rPr>
          <w:spacing w:val="0"/>
          <w:w w:val="100"/>
          <w:position w:val="0"/>
        </w:rPr>
        <w:t>自己不快樂的人</w:t>
      </w:r>
      <w:r>
        <w:rPr>
          <w:spacing w:val="0"/>
          <w:w w:val="100"/>
          <w:position w:val="0"/>
          <w:eastAsianLayout w:id="11190" w:vert="on"/>
        </w:rPr>
        <w:t>，</w:t>
      </w:r>
      <w:r>
        <w:rPr>
          <w:spacing w:val="0"/>
          <w:w w:val="100"/>
          <w:position w:val="0"/>
        </w:rPr>
        <w:t>剛好也覺得自己不健康。儘管如此</w:t>
      </w:r>
      <w:r>
        <w:rPr>
          <w:spacing w:val="0"/>
          <w:w w:val="100"/>
          <w:position w:val="0"/>
          <w:eastAsianLayout w:id="11191" w:vert="on"/>
        </w:rPr>
        <w:t>，</w:t>
      </w:r>
      <w:r>
        <w:rPr>
          <w:spacing w:val="0"/>
          <w:w w:val="100"/>
          <w:position w:val="0"/>
        </w:rPr>
        <w:t>這個研究的結論是認為快不快樂與死亡率無關</w:t>
      </w:r>
      <w:r>
        <w:rPr>
          <w:spacing w:val="0"/>
          <w:w w:val="100"/>
          <w:position w:val="0"/>
          <w:eastAsianLayout w:id="11192" w:vert="on"/>
        </w:rPr>
        <w:t>，</w:t>
      </w:r>
      <w:r>
        <w:rPr>
          <w:spacing w:val="0"/>
          <w:w w:val="100"/>
          <w:position w:val="0"/>
        </w:rPr>
        <w:t>這是</w:t>
      </w:r>
      <w:r>
        <w:rPr>
          <w:spacing w:val="0"/>
          <w:w w:val="100"/>
          <w:position w:val="0"/>
          <w:eastAsianLayout w:id="11193" w:vert="on"/>
        </w:rPr>
        <w:t xml:space="preserve"> </w:t>
      </w:r>
      <w:r>
        <w:rPr>
          <w:spacing w:val="0"/>
          <w:w w:val="100"/>
          <w:position w:val="0"/>
        </w:rPr>
        <w:t>它和前幾篇的不同之處。</w:t>
      </w:r>
    </w:p>
    <w:p>
      <w:pPr>
        <w:pStyle w:val="Style23"/>
        <w:keepNext w:val="0"/>
        <w:keepLines w:val="0"/>
        <w:framePr w:w="7430" w:h="10546" w:hRule="exact" w:wrap="none" w:vAnchor="text" w:hAnchor="page" w:x="1143" w:y="21"/>
        <w:widowControl w:val="0"/>
        <w:shd w:val="clear" w:color="auto" w:fill="auto"/>
        <w:bidi w:val="0"/>
        <w:spacing w:before="0" w:after="60" w:line="431" w:lineRule="exact"/>
        <w:ind w:left="0" w:right="0" w:firstLine="480"/>
        <w:jc w:val="both"/>
        <w:textDirection w:val="tbRlV"/>
        <w:rPr>
          <w:sz w:val="14"/>
          <w:szCs w:val="14"/>
        </w:rPr>
      </w:pPr>
      <w:r>
        <w:rPr>
          <w:spacing w:val="0"/>
          <w:w w:val="100"/>
          <w:position w:val="0"/>
          <w:sz w:val="22"/>
          <w:szCs w:val="22"/>
        </w:rPr>
        <w:t>長壽本身是一個多變因的結果</w:t>
      </w:r>
      <w:r>
        <w:rPr>
          <w:color w:val="000000"/>
          <w:spacing w:val="0"/>
          <w:w w:val="100"/>
          <w:position w:val="0"/>
          <w:sz w:val="22"/>
          <w:szCs w:val="22"/>
          <w:eastAsianLayout w:id="11194" w:vert="on"/>
        </w:rPr>
        <w:t>，</w:t>
      </w:r>
      <w:r>
        <w:rPr>
          <w:spacing w:val="0"/>
          <w:w w:val="100"/>
          <w:position w:val="0"/>
          <w:sz w:val="22"/>
          <w:szCs w:val="22"/>
        </w:rPr>
        <w:t>確實不是一個容易的研究主題</w:t>
      </w:r>
      <w:r>
        <w:rPr>
          <w:color w:val="000000"/>
          <w:spacing w:val="0"/>
          <w:w w:val="100"/>
          <w:position w:val="0"/>
          <w:sz w:val="22"/>
          <w:szCs w:val="22"/>
          <w:eastAsianLayout w:id="11195" w:vert="on"/>
        </w:rPr>
        <w:t>，</w:t>
      </w:r>
      <w:r>
        <w:rPr>
          <w:spacing w:val="0"/>
          <w:w w:val="100"/>
          <w:position w:val="0"/>
          <w:sz w:val="22"/>
          <w:szCs w:val="22"/>
        </w:rPr>
        <w:t>分析起來相當複雜</w:t>
      </w:r>
      <w:r>
        <w:rPr>
          <w:color w:val="000000"/>
          <w:spacing w:val="0"/>
          <w:w w:val="100"/>
          <w:position w:val="0"/>
          <w:sz w:val="22"/>
          <w:szCs w:val="22"/>
          <w:eastAsianLayout w:id="11196" w:vert="on"/>
        </w:rPr>
        <w:t>，</w:t>
      </w:r>
      <w:r>
        <w:rPr>
          <w:spacing w:val="0"/>
          <w:w w:val="100"/>
          <w:position w:val="0"/>
          <w:sz w:val="22"/>
          <w:szCs w:val="22"/>
        </w:rPr>
        <w:t>也永遠難以排除取</w:t>
      </w:r>
      <w:r>
        <w:rPr>
          <w:spacing w:val="0"/>
          <w:w w:val="100"/>
          <w:position w:val="0"/>
          <w:sz w:val="22"/>
          <w:szCs w:val="22"/>
          <w:eastAsianLayout w:id="11197" w:vert="on"/>
        </w:rPr>
        <w:t xml:space="preserve"> </w:t>
      </w:r>
      <w:r>
        <w:rPr>
          <w:spacing w:val="0"/>
          <w:w w:val="100"/>
          <w:position w:val="0"/>
          <w:sz w:val="22"/>
          <w:szCs w:val="22"/>
        </w:rPr>
        <w:t>樣偏差的影響</w:t>
      </w:r>
      <w:r>
        <w:rPr>
          <w:spacing w:val="0"/>
          <w:w w:val="100"/>
          <w:position w:val="0"/>
          <w:sz w:val="22"/>
          <w:szCs w:val="22"/>
          <w:eastAsianLayout w:id="11198" w:vert="on"/>
        </w:rPr>
        <w:t>，</w:t>
      </w:r>
      <w:r>
        <w:rPr>
          <w:spacing w:val="0"/>
          <w:w w:val="100"/>
          <w:position w:val="0"/>
          <w:sz w:val="22"/>
          <w:szCs w:val="22"/>
        </w:rPr>
        <w:t>很難得到一個有全面代表性的結論。此外</w:t>
      </w:r>
      <w:r>
        <w:rPr>
          <w:spacing w:val="0"/>
          <w:w w:val="100"/>
          <w:position w:val="0"/>
          <w:sz w:val="22"/>
          <w:szCs w:val="22"/>
          <w:eastAsianLayout w:id="11199" w:vert="on"/>
        </w:rPr>
        <w:t>，</w:t>
      </w:r>
      <w:r>
        <w:rPr>
          <w:spacing w:val="0"/>
          <w:w w:val="100"/>
          <w:position w:val="0"/>
          <w:sz w:val="22"/>
          <w:szCs w:val="22"/>
        </w:rPr>
        <w:t>這類研究也很難得出一個因果的推論。除了生命</w:t>
      </w:r>
      <w:r>
        <w:rPr>
          <w:spacing w:val="0"/>
          <w:w w:val="100"/>
          <w:position w:val="0"/>
          <w:sz w:val="22"/>
          <w:szCs w:val="22"/>
          <w:eastAsianLayout w:id="11200" w:vert="on"/>
        </w:rPr>
        <w:t xml:space="preserve"> </w:t>
      </w:r>
      <w:r>
        <w:rPr>
          <w:color w:val="000000"/>
          <w:spacing w:val="0"/>
          <w:w w:val="100"/>
          <w:position w:val="0"/>
          <w:sz w:val="22"/>
          <w:szCs w:val="22"/>
        </w:rPr>
        <w:t>本身含著多重</w:t>
      </w:r>
      <w:r>
        <w:rPr>
          <w:spacing w:val="0"/>
          <w:w w:val="100"/>
          <w:position w:val="0"/>
          <w:sz w:val="22"/>
          <w:szCs w:val="22"/>
        </w:rPr>
        <w:t>的變因</w:t>
      </w:r>
      <w:r>
        <w:rPr>
          <w:color w:val="000000"/>
          <w:spacing w:val="0"/>
          <w:w w:val="100"/>
          <w:position w:val="0"/>
          <w:sz w:val="22"/>
          <w:szCs w:val="22"/>
          <w:eastAsianLayout w:id="11201" w:vert="on"/>
        </w:rPr>
        <w:t>，</w:t>
      </w:r>
      <w:r>
        <w:rPr>
          <w:spacing w:val="0"/>
          <w:w w:val="100"/>
          <w:position w:val="0"/>
          <w:sz w:val="22"/>
          <w:szCs w:val="22"/>
        </w:rPr>
        <w:t>研究人員也無法設計真正的實驗</w:t>
      </w:r>
      <w:r>
        <w:rPr>
          <w:spacing w:val="0"/>
          <w:w w:val="100"/>
          <w:position w:val="0"/>
          <w:sz w:val="22"/>
          <w:szCs w:val="22"/>
          <w:eastAsianLayout w:id="11202" w:vert="on"/>
        </w:rPr>
        <w:t>，</w:t>
      </w:r>
      <w:r>
        <w:rPr>
          <w:spacing w:val="0"/>
          <w:w w:val="100"/>
          <w:position w:val="0"/>
          <w:sz w:val="22"/>
          <w:szCs w:val="22"/>
        </w:rPr>
        <w:t>隨機而任意地指定這</w:t>
      </w:r>
      <w:r>
        <w:rPr>
          <w:color w:val="000000"/>
          <w:spacing w:val="0"/>
          <w:w w:val="100"/>
          <w:position w:val="0"/>
          <w:sz w:val="22"/>
          <w:szCs w:val="22"/>
        </w:rPr>
        <w:t>一</w:t>
      </w:r>
      <w:r>
        <w:rPr>
          <w:spacing w:val="0"/>
          <w:w w:val="100"/>
          <w:position w:val="0"/>
          <w:sz w:val="22"/>
          <w:szCs w:val="22"/>
        </w:rPr>
        <w:t>個受試者這一生必須快樂</w:t>
      </w:r>
      <w:r>
        <w:rPr>
          <w:spacing w:val="0"/>
          <w:w w:val="100"/>
          <w:position w:val="0"/>
          <w:sz w:val="22"/>
          <w:szCs w:val="22"/>
          <w:eastAsianLayout w:id="11203" w:vert="on"/>
        </w:rPr>
        <w:t>，</w:t>
      </w:r>
      <w:r>
        <w:rPr>
          <w:spacing w:val="0"/>
          <w:w w:val="100"/>
          <w:position w:val="0"/>
          <w:sz w:val="22"/>
          <w:szCs w:val="22"/>
          <w:eastAsianLayout w:id="11204" w:vert="on"/>
        </w:rPr>
        <w:t xml:space="preserve"> </w:t>
      </w:r>
      <w:r>
        <w:rPr>
          <w:spacing w:val="0"/>
          <w:w w:val="100"/>
          <w:position w:val="0"/>
          <w:sz w:val="22"/>
          <w:szCs w:val="22"/>
        </w:rPr>
        <w:t>而另外</w:t>
      </w:r>
      <w:r>
        <w:rPr>
          <w:color w:val="000000"/>
          <w:spacing w:val="0"/>
          <w:w w:val="100"/>
          <w:position w:val="0"/>
          <w:sz w:val="22"/>
          <w:szCs w:val="22"/>
        </w:rPr>
        <w:t>一</w:t>
      </w:r>
      <w:r>
        <w:rPr>
          <w:spacing w:val="0"/>
          <w:w w:val="100"/>
          <w:position w:val="0"/>
          <w:sz w:val="22"/>
          <w:szCs w:val="22"/>
        </w:rPr>
        <w:t>個在這</w:t>
      </w:r>
      <w:r>
        <w:rPr>
          <w:color w:val="000000"/>
          <w:spacing w:val="0"/>
          <w:w w:val="100"/>
          <w:position w:val="0"/>
          <w:sz w:val="22"/>
          <w:szCs w:val="22"/>
        </w:rPr>
        <w:t>一</w:t>
      </w:r>
      <w:r>
        <w:rPr>
          <w:spacing w:val="0"/>
          <w:w w:val="100"/>
          <w:position w:val="0"/>
          <w:sz w:val="22"/>
          <w:szCs w:val="22"/>
        </w:rPr>
        <w:t>生必須不快樂。然而</w:t>
      </w:r>
      <w:r>
        <w:rPr>
          <w:spacing w:val="0"/>
          <w:w w:val="100"/>
          <w:position w:val="0"/>
          <w:sz w:val="22"/>
          <w:szCs w:val="22"/>
          <w:eastAsianLayout w:id="11205" w:vert="on"/>
        </w:rPr>
        <w:t>，</w:t>
      </w:r>
      <w:r>
        <w:rPr>
          <w:spacing w:val="0"/>
          <w:w w:val="100"/>
          <w:position w:val="0"/>
          <w:sz w:val="22"/>
          <w:szCs w:val="22"/>
        </w:rPr>
        <w:t>只要清楚研究的限制</w:t>
      </w:r>
      <w:r>
        <w:rPr>
          <w:spacing w:val="0"/>
          <w:w w:val="100"/>
          <w:position w:val="0"/>
          <w:sz w:val="22"/>
          <w:szCs w:val="22"/>
          <w:eastAsianLayout w:id="11206" w:vert="on"/>
        </w:rPr>
        <w:t>，</w:t>
      </w:r>
      <w:r>
        <w:rPr>
          <w:spacing w:val="0"/>
          <w:w w:val="100"/>
          <w:position w:val="0"/>
          <w:sz w:val="22"/>
          <w:szCs w:val="22"/>
        </w:rPr>
        <w:t>科學家還是希望能在一定的範圍裡釐清各種</w:t>
      </w:r>
      <w:r>
        <w:rPr>
          <w:spacing w:val="0"/>
          <w:w w:val="100"/>
          <w:position w:val="0"/>
          <w:sz w:val="22"/>
          <w:szCs w:val="22"/>
          <w:eastAsianLayout w:id="11207" w:vert="on"/>
        </w:rPr>
        <w:t xml:space="preserve"> </w:t>
      </w:r>
      <w:r>
        <w:rPr>
          <w:spacing w:val="0"/>
          <w:w w:val="100"/>
          <w:position w:val="0"/>
          <w:sz w:val="22"/>
          <w:szCs w:val="22"/>
        </w:rPr>
        <w:t>因素的關係</w:t>
      </w:r>
      <w:r>
        <w:rPr>
          <w:spacing w:val="0"/>
          <w:w w:val="100"/>
          <w:position w:val="0"/>
          <w:sz w:val="22"/>
          <w:szCs w:val="22"/>
          <w:eastAsianLayout w:id="11208" w:vert="on"/>
        </w:rPr>
        <w:t>，</w:t>
      </w:r>
      <w:r>
        <w:rPr>
          <w:spacing w:val="0"/>
          <w:w w:val="100"/>
          <w:position w:val="0"/>
          <w:sz w:val="22"/>
          <w:szCs w:val="22"/>
        </w:rPr>
        <w:t>得出一個哪怕只能成立一段時間的結論。這種積極進取的精神</w:t>
      </w:r>
      <w:r>
        <w:rPr>
          <w:spacing w:val="0"/>
          <w:w w:val="100"/>
          <w:position w:val="0"/>
          <w:sz w:val="22"/>
          <w:szCs w:val="22"/>
          <w:eastAsianLayout w:id="11209" w:vert="on"/>
        </w:rPr>
        <w:t>，</w:t>
      </w:r>
      <w:r>
        <w:rPr>
          <w:spacing w:val="0"/>
          <w:w w:val="100"/>
          <w:position w:val="0"/>
          <w:sz w:val="22"/>
          <w:szCs w:val="22"/>
        </w:rPr>
        <w:t>很令人欽佩。</w:t>
      </w:r>
      <w:r>
        <w:rPr>
          <w:spacing w:val="0"/>
          <w:w w:val="100"/>
          <w:position w:val="0"/>
          <w:sz w:val="22"/>
          <w:szCs w:val="22"/>
          <w:eastAsianLayout w:id="11210" w:vert="on"/>
        </w:rPr>
        <w:t xml:space="preserve"> </w:t>
      </w:r>
      <w:r>
        <w:rPr>
          <w:spacing w:val="0"/>
          <w:w w:val="100"/>
          <w:position w:val="0"/>
          <w:sz w:val="22"/>
          <w:szCs w:val="22"/>
        </w:rPr>
        <w:t>從另外一個層面來看</w:t>
      </w:r>
      <w:r>
        <w:rPr>
          <w:color w:val="000000"/>
          <w:spacing w:val="0"/>
          <w:w w:val="100"/>
          <w:position w:val="0"/>
          <w:sz w:val="22"/>
          <w:szCs w:val="22"/>
          <w:eastAsianLayout w:id="11211" w:vert="on"/>
        </w:rPr>
        <w:t>，</w:t>
      </w:r>
      <w:r>
        <w:rPr>
          <w:spacing w:val="0"/>
          <w:w w:val="100"/>
          <w:position w:val="0"/>
          <w:sz w:val="22"/>
          <w:szCs w:val="22"/>
        </w:rPr>
        <w:t>我認為最有趣的是</w:t>
      </w:r>
      <w:r>
        <w:rPr>
          <w:color w:val="000000"/>
          <w:spacing w:val="0"/>
          <w:w w:val="100"/>
          <w:position w:val="0"/>
          <w:sz w:val="22"/>
          <w:szCs w:val="22"/>
          <w:eastAsianLayout w:id="11212" w:vert="on"/>
        </w:rPr>
        <w:t>，</w:t>
      </w:r>
      <w:r>
        <w:rPr>
          <w:spacing w:val="0"/>
          <w:w w:val="100"/>
          <w:position w:val="0"/>
          <w:sz w:val="22"/>
          <w:szCs w:val="22"/>
        </w:rPr>
        <w:t>這些學術探討也是反映了西方文化的特色</w:t>
      </w:r>
      <w:r>
        <w:rPr>
          <w:color w:val="000000"/>
          <w:spacing w:val="0"/>
          <w:w w:val="100"/>
          <w:position w:val="0"/>
          <w:sz w:val="22"/>
          <w:szCs w:val="22"/>
          <w:eastAsianLayout w:id="11213" w:vert="on"/>
        </w:rPr>
        <w:t>：</w:t>
      </w:r>
      <w:r>
        <w:rPr>
          <w:spacing w:val="0"/>
          <w:w w:val="100"/>
          <w:position w:val="0"/>
          <w:sz w:val="22"/>
          <w:szCs w:val="22"/>
        </w:rPr>
        <w:t>凡事都要追求一</w:t>
      </w:r>
      <w:r>
        <w:rPr>
          <w:spacing w:val="0"/>
          <w:w w:val="100"/>
          <w:position w:val="0"/>
          <w:sz w:val="22"/>
          <w:szCs w:val="22"/>
          <w:eastAsianLayout w:id="11214" w:vert="on"/>
        </w:rPr>
        <w:t xml:space="preserve"> </w:t>
      </w:r>
      <w:r>
        <w:rPr>
          <w:spacing w:val="0"/>
          <w:w w:val="100"/>
          <w:position w:val="0"/>
          <w:sz w:val="22"/>
          <w:szCs w:val="22"/>
        </w:rPr>
        <w:t>個目的</w:t>
      </w:r>
      <w:r>
        <w:rPr>
          <w:color w:val="000000"/>
          <w:spacing w:val="0"/>
          <w:w w:val="100"/>
          <w:position w:val="0"/>
          <w:sz w:val="22"/>
          <w:szCs w:val="22"/>
          <w:eastAsianLayout w:id="11215" w:vert="on"/>
        </w:rPr>
        <w:t>，</w:t>
      </w:r>
      <w:r>
        <w:rPr>
          <w:color w:val="000000"/>
          <w:spacing w:val="0"/>
          <w:w w:val="100"/>
          <w:position w:val="0"/>
          <w:sz w:val="22"/>
          <w:szCs w:val="22"/>
        </w:rPr>
        <w:t>都</w:t>
      </w:r>
      <w:r>
        <w:rPr>
          <w:spacing w:val="0"/>
          <w:w w:val="100"/>
          <w:position w:val="0"/>
          <w:sz w:val="22"/>
          <w:szCs w:val="22"/>
        </w:rPr>
        <w:t>要符合</w:t>
      </w:r>
      <w:r>
        <w:rPr>
          <w:color w:val="000000"/>
          <w:spacing w:val="0"/>
          <w:w w:val="100"/>
          <w:position w:val="0"/>
          <w:sz w:val="22"/>
          <w:szCs w:val="22"/>
        </w:rPr>
        <w:t>一</w:t>
      </w:r>
      <w:r>
        <w:rPr>
          <w:spacing w:val="0"/>
          <w:w w:val="100"/>
          <w:position w:val="0"/>
          <w:sz w:val="22"/>
          <w:szCs w:val="22"/>
        </w:rPr>
        <w:t>個因果。於是</w:t>
      </w:r>
      <w:r>
        <w:rPr>
          <w:color w:val="000000"/>
          <w:spacing w:val="0"/>
          <w:w w:val="100"/>
          <w:position w:val="0"/>
          <w:sz w:val="22"/>
          <w:szCs w:val="22"/>
          <w:eastAsianLayout w:id="11216" w:vert="on"/>
        </w:rPr>
        <w:t>，</w:t>
      </w:r>
      <w:r>
        <w:rPr>
          <w:spacing w:val="0"/>
          <w:w w:val="100"/>
          <w:position w:val="0"/>
          <w:sz w:val="22"/>
          <w:szCs w:val="22"/>
        </w:rPr>
        <w:t>快樂也要拿出</w:t>
      </w:r>
      <w:r>
        <w:rPr>
          <w:color w:val="000000"/>
          <w:spacing w:val="0"/>
          <w:w w:val="100"/>
          <w:position w:val="0"/>
          <w:sz w:val="22"/>
          <w:szCs w:val="22"/>
        </w:rPr>
        <w:t>一</w:t>
      </w:r>
      <w:r>
        <w:rPr>
          <w:spacing w:val="0"/>
          <w:w w:val="100"/>
          <w:position w:val="0"/>
          <w:sz w:val="22"/>
          <w:szCs w:val="22"/>
        </w:rPr>
        <w:t>個生理的成果</w:t>
      </w:r>
      <w:r>
        <w:rPr>
          <w:color w:val="000000"/>
          <w:spacing w:val="0"/>
          <w:w w:val="100"/>
          <w:position w:val="0"/>
          <w:sz w:val="22"/>
          <w:szCs w:val="22"/>
          <w:eastAsianLayout w:id="11217" w:vert="on"/>
        </w:rPr>
        <w:t>，</w:t>
      </w:r>
      <w:r>
        <w:rPr>
          <w:spacing w:val="0"/>
          <w:w w:val="100"/>
          <w:position w:val="0"/>
          <w:sz w:val="22"/>
          <w:szCs w:val="22"/>
        </w:rPr>
        <w:t>在這裡是長壽</w:t>
      </w:r>
      <w:r>
        <w:rPr>
          <w:spacing w:val="0"/>
          <w:w w:val="100"/>
          <w:position w:val="0"/>
          <w:sz w:val="22"/>
          <w:szCs w:val="22"/>
          <w:eastAsianLayout w:id="11218" w:vert="on"/>
        </w:rPr>
        <w:t>，</w:t>
      </w:r>
      <w:r>
        <w:rPr>
          <w:spacing w:val="0"/>
          <w:w w:val="100"/>
          <w:position w:val="0"/>
          <w:sz w:val="22"/>
          <w:szCs w:val="22"/>
        </w:rPr>
        <w:t>在其他研究則可能是心</w:t>
      </w:r>
      <w:r>
        <w:rPr>
          <w:spacing w:val="0"/>
          <w:w w:val="100"/>
          <w:position w:val="0"/>
          <w:sz w:val="22"/>
          <w:szCs w:val="22"/>
          <w:eastAsianLayout w:id="11219" w:vert="on"/>
        </w:rPr>
        <w:t xml:space="preserve"> </w:t>
      </w:r>
      <w:r>
        <w:rPr>
          <w:b/>
          <w:bCs/>
          <w:spacing w:val="0"/>
          <w:w w:val="100"/>
          <w:position w:val="0"/>
          <w:sz w:val="14"/>
          <w:szCs w:val="14"/>
          <w:lang w:val="en-US" w:eastAsia="en-US" w:bidi="en-US"/>
          <w:eastAsianLayout w:id="11220" w:vert="on"/>
        </w:rPr>
        <w:t>O</w:t>
      </w:r>
    </w:p>
    <w:p>
      <w:pPr>
        <w:pStyle w:val="Style72"/>
        <w:keepNext w:val="0"/>
        <w:keepLines w:val="0"/>
        <w:framePr w:w="7430" w:h="10546" w:hRule="exact" w:wrap="none" w:vAnchor="text" w:hAnchor="page" w:x="1143" w:y="21"/>
        <w:widowControl w:val="0"/>
        <w:shd w:val="clear" w:color="auto" w:fill="auto"/>
        <w:bidi w:val="0"/>
        <w:spacing w:before="0" w:after="0" w:line="245" w:lineRule="exact"/>
        <w:ind w:left="260" w:right="0" w:hanging="260"/>
        <w:jc w:val="both"/>
        <w:textDirection w:val="tbRlV"/>
        <w:rPr>
          <w:sz w:val="16"/>
          <w:szCs w:val="16"/>
        </w:rPr>
      </w:pPr>
      <w:r>
        <w:rPr>
          <w:spacing w:val="0"/>
          <w:w w:val="100"/>
          <w:position w:val="0"/>
          <w:sz w:val="17"/>
          <w:szCs w:val="17"/>
          <w:lang w:val="zh-TW" w:eastAsia="zh-TW" w:bidi="zh-TW"/>
          <w:eastAsianLayout w:id="11221" w:vert="on"/>
        </w:rPr>
        <w:t>11</w:t>
      </w:r>
      <w:r>
        <w:rPr>
          <w:spacing w:val="0"/>
          <w:w w:val="100"/>
          <w:position w:val="0"/>
          <w:sz w:val="17"/>
          <w:szCs w:val="17"/>
          <w:lang w:val="en-US" w:eastAsia="en-US" w:bidi="en-US"/>
          <w:eastAsianLayout w:id="11222" w:vert="on"/>
        </w:rPr>
        <w:t>L</w:t>
      </w:r>
      <w:r>
        <w:rPr>
          <w:spacing w:val="0"/>
          <w:w w:val="100"/>
          <w:position w:val="0"/>
          <w:sz w:val="17"/>
          <w:szCs w:val="17"/>
          <w:lang w:val="en-US" w:eastAsia="en-US" w:bidi="en-US"/>
          <w:eastAsianLayout w:id="11223" w:vert="on"/>
        </w:rPr>
        <w:t>F'</w:t>
      </w:r>
      <w:r>
        <w:rPr>
          <w:spacing w:val="0"/>
          <w:w w:val="100"/>
          <w:position w:val="0"/>
          <w:sz w:val="17"/>
          <w:szCs w:val="17"/>
          <w:lang w:val="en-US" w:eastAsia="en-US" w:bidi="en-US"/>
          <w:eastAsianLayout w:id="11224" w:vert="on"/>
        </w:rPr>
        <w:t>B</w:t>
      </w:r>
      <w:r>
        <w:rPr>
          <w:spacing w:val="0"/>
          <w:w w:val="100"/>
          <w:position w:val="0"/>
          <w:sz w:val="17"/>
          <w:szCs w:val="17"/>
          <w:lang w:val="en-US" w:eastAsia="en-US" w:bidi="en-US"/>
          <w:eastAsianLayout w:id="11225" w:vert="on"/>
        </w:rPr>
        <w:t>C</w:t>
      </w:r>
      <w:r>
        <w:rPr>
          <w:spacing w:val="0"/>
          <w:w w:val="100"/>
          <w:position w:val="0"/>
          <w:sz w:val="17"/>
          <w:szCs w:val="17"/>
          <w:lang w:val="en-US" w:eastAsia="en-US" w:bidi="en-US"/>
          <w:eastAsianLayout w:id="11226" w:vert="on"/>
        </w:rPr>
        <w:t xml:space="preserve"> </w:t>
      </w:r>
      <w:r>
        <w:rPr>
          <w:spacing w:val="0"/>
          <w:w w:val="100"/>
          <w:position w:val="0"/>
          <w:sz w:val="17"/>
          <w:szCs w:val="17"/>
          <w:lang w:val="en-US" w:eastAsia="en-US" w:bidi="en-US"/>
          <w:eastAsianLayout w:id="11227" w:vert="on"/>
        </w:rPr>
        <w:t>F</w:t>
      </w:r>
      <w:r>
        <w:rPr>
          <w:spacing w:val="0"/>
          <w:w w:val="100"/>
          <w:position w:val="0"/>
          <w:sz w:val="17"/>
          <w:szCs w:val="17"/>
          <w:lang w:val="en-US" w:eastAsia="en-US" w:bidi="en-US"/>
          <w:eastAsianLayout w:id="11228" w:vert="on"/>
        </w:rPr>
        <w:t>o</w:t>
      </w:r>
      <w:r>
        <w:rPr>
          <w:spacing w:val="0"/>
          <w:w w:val="100"/>
          <w:position w:val="0"/>
          <w:sz w:val="17"/>
          <w:szCs w:val="17"/>
          <w:lang w:val="en-US" w:eastAsia="en-US" w:bidi="en-US"/>
          <w:eastAsianLayout w:id="11229" w:vert="on"/>
        </w:rPr>
        <w:t>u</w:t>
      </w:r>
      <w:r>
        <w:rPr>
          <w:spacing w:val="0"/>
          <w:w w:val="100"/>
          <w:position w:val="0"/>
          <w:sz w:val="17"/>
          <w:szCs w:val="17"/>
          <w:lang w:val="en-US" w:eastAsia="en-US" w:bidi="en-US"/>
          <w:eastAsianLayout w:id="11230" w:vert="on"/>
        </w:rPr>
        <w:t>d</w:t>
      </w:r>
      <w:r>
        <w:rPr>
          <w:spacing w:val="0"/>
          <w:w w:val="100"/>
          <w:position w:val="0"/>
          <w:sz w:val="17"/>
          <w:szCs w:val="17"/>
          <w:lang w:val="en-US" w:eastAsia="en-US" w:bidi="en-US"/>
          <w:eastAsianLayout w:id="11231" w:vert="on"/>
        </w:rPr>
        <w:t>-</w:t>
      </w:r>
      <w:r>
        <w:rPr>
          <w:spacing w:val="0"/>
          <w:w w:val="100"/>
          <w:position w:val="0"/>
          <w:sz w:val="17"/>
          <w:szCs w:val="17"/>
          <w:lang w:val="en-US" w:eastAsia="en-US" w:bidi="en-US"/>
          <w:eastAsianLayout w:id="11232" w:vert="on"/>
        </w:rPr>
        <w:t xml:space="preserve"> </w:t>
      </w:r>
      <w:r>
        <w:rPr>
          <w:spacing w:val="0"/>
          <w:w w:val="100"/>
          <w:position w:val="0"/>
          <w:sz w:val="17"/>
          <w:szCs w:val="17"/>
          <w:lang w:val="en-US" w:eastAsia="en-US" w:bidi="en-US"/>
        </w:rPr>
        <w:t>S</w:t>
      </w:r>
      <w:r>
        <w:rPr>
          <w:color w:val="000000"/>
          <w:spacing w:val="0"/>
          <w:w w:val="100"/>
          <w:position w:val="0"/>
          <w:sz w:val="17"/>
          <w:szCs w:val="17"/>
          <w:lang w:val="zh-TW" w:eastAsia="zh-TW" w:bidi="zh-TW"/>
          <w:eastAsianLayout w:id="11233" w:vert="on"/>
        </w:rPr>
        <w:t>•</w:t>
      </w:r>
      <w:r>
        <w:rPr>
          <w:color w:val="000000"/>
          <w:spacing w:val="0"/>
          <w:w w:val="100"/>
          <w:position w:val="0"/>
          <w:sz w:val="17"/>
          <w:szCs w:val="17"/>
          <w:lang w:val="zh-TW" w:eastAsia="zh-TW" w:bidi="zh-TW"/>
          <w:eastAsianLayout w:id="11234" w:vert="on"/>
        </w:rPr>
        <w:t>-</w:t>
      </w:r>
      <w:r>
        <w:rPr>
          <w:color w:val="000000"/>
          <w:spacing w:val="0"/>
          <w:w w:val="100"/>
          <w:position w:val="0"/>
          <w:sz w:val="17"/>
          <w:szCs w:val="17"/>
          <w:lang w:val="zh-TW" w:eastAsia="zh-TW" w:bidi="zh-TW"/>
          <w:eastAsianLayout w:id="11235" w:vert="on"/>
        </w:rPr>
        <w:t xml:space="preserve"> </w:t>
      </w:r>
      <w:r>
        <w:rPr>
          <w:spacing w:val="0"/>
          <w:w w:val="100"/>
          <w:position w:val="0"/>
          <w:sz w:val="16"/>
          <w:szCs w:val="16"/>
          <w:lang w:val="en-US" w:eastAsia="en-US" w:bidi="en-US"/>
        </w:rPr>
        <w:t>p-r</w:t>
      </w:r>
      <w:r>
        <w:rPr>
          <w:color w:val="000000"/>
          <w:spacing w:val="0"/>
          <w:w w:val="100"/>
          <w:position w:val="0"/>
          <w:sz w:val="16"/>
          <w:szCs w:val="16"/>
          <w:lang w:val="zh-TW" w:eastAsia="zh-TW" w:bidi="zh-TW"/>
        </w:rPr>
        <w:t>一</w:t>
      </w:r>
      <w:r>
        <w:rPr>
          <w:spacing w:val="0"/>
          <w:w w:val="100"/>
          <w:position w:val="0"/>
          <w:sz w:val="16"/>
          <w:szCs w:val="16"/>
          <w:lang w:val="en-US" w:eastAsia="en-US" w:bidi="en-US"/>
        </w:rPr>
        <w:t>e-</w:t>
      </w:r>
      <w:r>
        <w:rPr>
          <w:spacing w:val="0"/>
          <w:w w:val="100"/>
          <w:position w:val="0"/>
          <w:sz w:val="16"/>
          <w:szCs w:val="16"/>
          <w:lang w:val="en-US" w:eastAsia="en-US" w:bidi="en-US"/>
          <w:eastAsianLayout w:id="11236" w:vert="on"/>
        </w:rPr>
        <w:t xml:space="preserve"> </w:t>
      </w:r>
      <w:r>
        <w:rPr>
          <w:spacing w:val="0"/>
          <w:w w:val="100"/>
          <w:position w:val="0"/>
          <w:sz w:val="16"/>
          <w:szCs w:val="16"/>
          <w:lang w:val="en-US" w:eastAsia="en-US" w:bidi="en-US"/>
        </w:rPr>
        <w:t>K</w:t>
      </w:r>
      <w:r>
        <w:rPr>
          <w:spacing w:val="0"/>
          <w:w w:val="100"/>
          <w:position w:val="0"/>
          <w:sz w:val="16"/>
          <w:szCs w:val="16"/>
          <w:lang w:val="zh-TW" w:eastAsia="zh-TW" w:bidi="zh-TW"/>
          <w:eastAsianLayout w:id="11237" w:vert="on"/>
        </w:rPr>
        <w:t>•</w:t>
      </w:r>
      <w:r>
        <w:rPr>
          <w:spacing w:val="0"/>
          <w:w w:val="100"/>
          <w:position w:val="0"/>
          <w:sz w:val="16"/>
          <w:szCs w:val="16"/>
          <w:lang w:val="zh-TW" w:eastAsia="zh-TW" w:bidi="zh-TW"/>
          <w:eastAsianLayout w:id="11238" w:vert="on"/>
        </w:rPr>
        <w:t>-</w:t>
      </w:r>
      <w:r>
        <w:rPr>
          <w:spacing w:val="0"/>
          <w:w w:val="100"/>
          <w:position w:val="0"/>
          <w:sz w:val="16"/>
          <w:szCs w:val="16"/>
          <w:lang w:val="zh-TW" w:eastAsia="zh-TW" w:bidi="zh-TW"/>
          <w:eastAsianLayout w:id="11239" w:vert="on"/>
        </w:rPr>
        <w:t xml:space="preserve"> </w:t>
      </w:r>
      <w:r>
        <w:rPr>
          <w:spacing w:val="0"/>
          <w:w w:val="100"/>
          <w:position w:val="0"/>
          <w:sz w:val="16"/>
          <w:szCs w:val="16"/>
          <w:lang w:val="en-US" w:eastAsia="en-US" w:bidi="en-US"/>
        </w:rPr>
        <w:t>GreepJ</w:t>
      </w:r>
      <w:r>
        <w:rPr>
          <w:spacing w:val="0"/>
          <w:w w:val="100"/>
          <w:position w:val="0"/>
          <w:sz w:val="16"/>
          <w:szCs w:val="16"/>
          <w:lang w:val="zh-TW" w:eastAsia="zh-TW" w:bidi="zh-TW"/>
          <w:eastAsianLayout w:id="11240" w:vert="on"/>
        </w:rPr>
        <w:t>•</w:t>
      </w:r>
      <w:r>
        <w:rPr>
          <w:spacing w:val="0"/>
          <w:w w:val="100"/>
          <w:position w:val="0"/>
          <w:sz w:val="16"/>
          <w:szCs w:val="16"/>
          <w:lang w:val="zh-TW" w:eastAsia="zh-TW" w:bidi="zh-TW"/>
          <w:eastAsianLayout w:id="11241" w:vert="on"/>
        </w:rPr>
        <w:t>-</w:t>
      </w:r>
      <w:r>
        <w:rPr>
          <w:spacing w:val="0"/>
          <w:w w:val="100"/>
          <w:position w:val="0"/>
          <w:sz w:val="16"/>
          <w:szCs w:val="16"/>
          <w:lang w:val="zh-TW" w:eastAsia="zh-TW" w:bidi="zh-TW"/>
          <w:eastAsianLayout w:id="11242" w:vert="on"/>
        </w:rPr>
        <w:t xml:space="preserve"> </w:t>
      </w:r>
      <w:r>
        <w:rPr>
          <w:spacing w:val="0"/>
          <w:w w:val="100"/>
          <w:position w:val="0"/>
          <w:sz w:val="17"/>
          <w:szCs w:val="17"/>
          <w:lang w:val="en-US" w:eastAsia="en-US" w:bidi="en-US"/>
          <w:eastAsianLayout w:id="11243" w:vert="on"/>
        </w:rPr>
        <w:t>p</w:t>
      </w:r>
      <w:r>
        <w:rPr>
          <w:spacing w:val="0"/>
          <w:w w:val="100"/>
          <w:position w:val="0"/>
          <w:sz w:val="17"/>
          <w:szCs w:val="17"/>
          <w:lang w:val="en-US" w:eastAsia="en-US" w:bidi="en-US"/>
          <w:eastAsianLayout w:id="11244" w:vert="on"/>
        </w:rPr>
        <w:t>e</w:t>
      </w:r>
      <w:r>
        <w:rPr>
          <w:spacing w:val="0"/>
          <w:w w:val="100"/>
          <w:position w:val="0"/>
          <w:sz w:val="17"/>
          <w:szCs w:val="17"/>
          <w:lang w:val="en-US" w:eastAsia="en-US" w:bidi="en-US"/>
          <w:eastAsianLayout w:id="11245" w:vert="on"/>
        </w:rPr>
        <w:t>o</w:t>
      </w:r>
      <w:r>
        <w:rPr>
          <w:spacing w:val="0"/>
          <w:w w:val="100"/>
          <w:position w:val="0"/>
          <w:sz w:val="17"/>
          <w:szCs w:val="17"/>
          <w:lang w:val="en-US" w:eastAsia="en-US" w:bidi="en-US"/>
        </w:rPr>
        <w:t>R;</w:t>
      </w:r>
      <w:r>
        <w:rPr>
          <w:spacing w:val="0"/>
          <w:w w:val="100"/>
          <w:position w:val="0"/>
          <w:sz w:val="17"/>
          <w:szCs w:val="17"/>
          <w:lang w:val="en-US" w:eastAsia="en-US" w:bidi="en-US"/>
          <w:eastAsianLayout w:id="11246" w:vert="on"/>
        </w:rPr>
        <w:t xml:space="preserve"> </w:t>
      </w:r>
      <w:r>
        <w:rPr>
          <w:spacing w:val="0"/>
          <w:w w:val="100"/>
          <w:position w:val="0"/>
          <w:sz w:val="17"/>
          <w:szCs w:val="17"/>
          <w:lang w:val="en-US" w:eastAsia="en-US" w:bidi="en-US"/>
        </w:rPr>
        <w:t>Bera--</w:t>
      </w:r>
      <w:r>
        <w:rPr>
          <w:spacing w:val="0"/>
          <w:w w:val="100"/>
          <w:position w:val="0"/>
          <w:sz w:val="17"/>
          <w:szCs w:val="17"/>
          <w:lang w:val="en-US" w:eastAsia="en-US" w:bidi="en-US"/>
          <w:eastAsianLayout w:id="11247" w:vert="on"/>
        </w:rPr>
        <w:t>5</w:t>
      </w:r>
      <w:r>
        <w:rPr>
          <w:spacing w:val="0"/>
          <w:w w:val="100"/>
          <w:position w:val="0"/>
          <w:sz w:val="17"/>
          <w:szCs w:val="17"/>
          <w:lang w:val="en-US" w:eastAsia="en-US" w:bidi="en-US"/>
          <w:eastAsianLayout w:id="11248" w:vert="on"/>
        </w:rPr>
        <w:t>20</w:t>
      </w:r>
      <w:r>
        <w:rPr>
          <w:spacing w:val="0"/>
          <w:w w:val="100"/>
          <w:position w:val="0"/>
          <w:sz w:val="17"/>
          <w:szCs w:val="17"/>
          <w:lang w:val="en-US" w:eastAsia="en-US" w:bidi="en-US"/>
          <w:eastAsianLayout w:id="11249" w:vert="on"/>
        </w:rPr>
        <w:t>M</w:t>
      </w:r>
      <w:r>
        <w:rPr>
          <w:spacing w:val="0"/>
          <w:w w:val="100"/>
          <w:position w:val="0"/>
          <w:sz w:val="17"/>
          <w:szCs w:val="17"/>
          <w:lang w:val="en-US" w:eastAsia="en-US" w:bidi="en-US"/>
          <w:eastAsianLayout w:id="11250" w:vert="on"/>
        </w:rPr>
        <w:t>=</w:t>
      </w:r>
      <w:r>
        <w:rPr>
          <w:color w:val="5C5C5B"/>
          <w:spacing w:val="0"/>
          <w:w w:val="100"/>
          <w:position w:val="0"/>
          <w:sz w:val="16"/>
          <w:szCs w:val="16"/>
          <w:lang w:val="zh-TW" w:eastAsia="zh-TW" w:bidi="zh-TW"/>
        </w:rPr>
        <w:t>一</w:t>
      </w:r>
      <w:r>
        <w:rPr>
          <w:spacing w:val="0"/>
          <w:w w:val="100"/>
          <w:position w:val="0"/>
          <w:sz w:val="17"/>
          <w:szCs w:val="17"/>
          <w:lang w:val="en-US" w:eastAsia="en-US" w:bidi="en-US"/>
          <w:eastAsianLayout w:id="11251" w:vert="on"/>
        </w:rPr>
        <w:t>g</w:t>
      </w:r>
      <w:r>
        <w:rPr>
          <w:spacing w:val="0"/>
          <w:w w:val="100"/>
          <w:position w:val="0"/>
          <w:sz w:val="17"/>
          <w:szCs w:val="17"/>
          <w:lang w:val="en-US" w:eastAsia="en-US" w:bidi="en-US"/>
          <w:eastAsianLayout w:id="11252" w:vert="on"/>
        </w:rPr>
        <w:t xml:space="preserve"> </w:t>
      </w:r>
      <w:r>
        <w:rPr>
          <w:spacing w:val="0"/>
          <w:w w:val="100"/>
          <w:position w:val="0"/>
          <w:sz w:val="17"/>
          <w:szCs w:val="17"/>
          <w:lang w:val="en-US" w:eastAsia="en-US" w:bidi="en-US"/>
        </w:rPr>
        <w:t>women</w:t>
      </w:r>
      <w:r>
        <w:rPr>
          <w:spacing w:val="0"/>
          <w:w w:val="100"/>
          <w:position w:val="0"/>
          <w:sz w:val="17"/>
          <w:szCs w:val="17"/>
          <w:lang w:val="en-US" w:eastAsia="en-US" w:bidi="en-US"/>
          <w:eastAsianLayout w:id="11253" w:vert="on"/>
        </w:rPr>
        <w:t xml:space="preserve"> </w:t>
      </w:r>
      <w:r>
        <w:rPr>
          <w:spacing w:val="0"/>
          <w:w w:val="100"/>
          <w:position w:val="0"/>
          <w:sz w:val="17"/>
          <w:szCs w:val="17"/>
          <w:lang w:val="en-US" w:eastAsia="en-US" w:bidi="en-US"/>
          <w:eastAsianLayout w:id="11254" w:vert="on"/>
        </w:rPr>
        <w:t>s</w:t>
      </w:r>
      <w:r>
        <w:rPr>
          <w:spacing w:val="0"/>
          <w:w w:val="100"/>
          <w:position w:val="0"/>
          <w:sz w:val="17"/>
          <w:szCs w:val="17"/>
          <w:lang w:val="en-US" w:eastAsia="en-US" w:bidi="en-US"/>
          <w:eastAsianLayout w:id="11255" w:vert="on"/>
        </w:rPr>
        <w:t>c</w:t>
      </w:r>
      <w:r>
        <w:rPr>
          <w:spacing w:val="0"/>
          <w:w w:val="100"/>
          <w:position w:val="0"/>
          <w:sz w:val="17"/>
          <w:szCs w:val="17"/>
          <w:lang w:val="en-US" w:eastAsia="en-US" w:bidi="en-US"/>
          <w:eastAsianLayout w:id="11256" w:vert="on"/>
        </w:rPr>
        <w:t>d</w:t>
      </w:r>
      <w:r>
        <w:rPr>
          <w:spacing w:val="0"/>
          <w:w w:val="100"/>
          <w:position w:val="0"/>
          <w:sz w:val="17"/>
          <w:szCs w:val="17"/>
          <w:lang w:val="en-US" w:eastAsia="en-US" w:bidi="en-US"/>
          <w:eastAsianLayout w:id="11257" w:vert="on"/>
        </w:rPr>
        <w:t>y</w:t>
      </w:r>
      <w:r>
        <w:rPr>
          <w:spacing w:val="0"/>
          <w:w w:val="100"/>
          <w:position w:val="0"/>
          <w:sz w:val="17"/>
          <w:szCs w:val="17"/>
          <w:lang w:val="en-US" w:eastAsia="en-US" w:bidi="en-US"/>
          <w:eastAsianLayout w:id="11258" w:vert="on"/>
        </w:rPr>
        <w:t xml:space="preserve"> </w:t>
      </w:r>
      <w:r>
        <w:rPr>
          <w:spacing w:val="0"/>
          <w:w w:val="100"/>
          <w:position w:val="0"/>
          <w:sz w:val="17"/>
          <w:szCs w:val="17"/>
          <w:lang w:val="en-US" w:eastAsia="en-US" w:bidi="en-US"/>
        </w:rPr>
        <w:t>Co</w:t>
      </w:r>
      <w:r>
        <w:rPr>
          <w:spacing w:val="0"/>
          <w:w w:val="100"/>
          <w:position w:val="0"/>
          <w:sz w:val="17"/>
          <w:szCs w:val="17"/>
          <w:lang w:val="en-US" w:eastAsia="en-US" w:bidi="en-US"/>
          <w:eastAsianLayout w:id="11259" w:vert="on"/>
        </w:rPr>
        <w:t xml:space="preserve"> </w:t>
      </w:r>
      <w:r>
        <w:rPr>
          <w:spacing w:val="0"/>
          <w:w w:val="100"/>
          <w:position w:val="0"/>
          <w:sz w:val="16"/>
          <w:szCs w:val="16"/>
          <w:lang w:val="zh-TW" w:eastAsia="zh-TW" w:bidi="zh-TW"/>
        </w:rPr>
        <w:t>一</w:t>
      </w:r>
      <w:r>
        <w:rPr>
          <w:spacing w:val="0"/>
          <w:w w:val="100"/>
          <w:position w:val="0"/>
          <w:sz w:val="16"/>
          <w:szCs w:val="16"/>
          <w:lang w:val="en-US" w:eastAsia="en-US" w:bidi="en-US"/>
        </w:rPr>
        <w:t>(2016)，Does</w:t>
      </w:r>
      <w:r>
        <w:rPr>
          <w:spacing w:val="0"/>
          <w:w w:val="100"/>
          <w:position w:val="0"/>
          <w:sz w:val="16"/>
          <w:szCs w:val="16"/>
          <w:lang w:val="en-US" w:eastAsia="en-US" w:bidi="en-US"/>
          <w:eastAsianLayout w:id="11260" w:vert="on"/>
        </w:rPr>
        <w:t xml:space="preserve"> </w:t>
      </w:r>
      <w:r>
        <w:rPr>
          <w:spacing w:val="0"/>
          <w:w w:val="100"/>
          <w:position w:val="0"/>
          <w:sz w:val="16"/>
          <w:szCs w:val="16"/>
          <w:lang w:val="en-US" w:eastAsia="en-US" w:bidi="en-US"/>
        </w:rPr>
        <w:t>happiness</w:t>
      </w:r>
      <w:r>
        <w:rPr>
          <w:spacing w:val="0"/>
          <w:w w:val="100"/>
          <w:position w:val="0"/>
          <w:sz w:val="16"/>
          <w:szCs w:val="16"/>
          <w:lang w:val="en-US" w:eastAsia="en-US" w:bidi="en-US"/>
          <w:eastAsianLayout w:id="11261"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11262" w:vert="on"/>
        </w:rPr>
        <w:t xml:space="preserve"> </w:t>
      </w:r>
      <w:r>
        <w:rPr>
          <w:spacing w:val="0"/>
          <w:w w:val="100"/>
          <w:position w:val="0"/>
          <w:sz w:val="17"/>
          <w:szCs w:val="17"/>
          <w:lang w:val="en-US" w:eastAsia="en-US" w:bidi="en-US"/>
          <w:eastAsianLayout w:id="11263" w:vert="on"/>
        </w:rPr>
        <w:t>f</w:t>
      </w:r>
      <w:r>
        <w:rPr>
          <w:spacing w:val="0"/>
          <w:w w:val="100"/>
          <w:position w:val="0"/>
          <w:sz w:val="17"/>
          <w:szCs w:val="17"/>
          <w:lang w:val="en-US" w:eastAsia="en-US" w:bidi="en-US"/>
          <w:eastAsianLayout w:id="11264" w:vert="on"/>
        </w:rPr>
        <w:t>s</w:t>
      </w:r>
      <w:r>
        <w:rPr>
          <w:spacing w:val="0"/>
          <w:w w:val="100"/>
          <w:position w:val="0"/>
          <w:sz w:val="17"/>
          <w:szCs w:val="17"/>
          <w:lang w:val="en-US" w:eastAsia="en-US" w:bidi="en-US"/>
          <w:eastAsianLayout w:id="11265" w:vert="on"/>
        </w:rPr>
        <w:t>2.</w:t>
      </w:r>
      <w:r>
        <w:rPr>
          <w:spacing w:val="0"/>
          <w:w w:val="100"/>
          <w:position w:val="0"/>
          <w:sz w:val="17"/>
          <w:szCs w:val="17"/>
          <w:lang w:val="en-US" w:eastAsia="en-US" w:bidi="en-US"/>
          <w:eastAsianLayout w:id="11266" w:vert="on"/>
        </w:rPr>
        <w:t>f</w:t>
      </w:r>
      <w:r>
        <w:rPr>
          <w:spacing w:val="0"/>
          <w:w w:val="100"/>
          <w:position w:val="0"/>
          <w:sz w:val="17"/>
          <w:szCs w:val="17"/>
          <w:lang w:val="en-US" w:eastAsia="en-US" w:bidi="en-US"/>
          <w:eastAsianLayout w:id="11267" w:vert="on"/>
        </w:rPr>
        <w:t xml:space="preserve"> </w:t>
      </w:r>
      <w:r>
        <w:rPr>
          <w:spacing w:val="0"/>
          <w:w w:val="100"/>
          <w:position w:val="0"/>
          <w:sz w:val="17"/>
          <w:szCs w:val="17"/>
          <w:lang w:val="en-US" w:eastAsia="en-US" w:bidi="en-US"/>
        </w:rPr>
        <w:t>d-reci_y</w:t>
      </w:r>
      <w:r>
        <w:rPr>
          <w:spacing w:val="0"/>
          <w:w w:val="100"/>
          <w:position w:val="0"/>
          <w:sz w:val="17"/>
          <w:szCs w:val="17"/>
          <w:lang w:val="en-US" w:eastAsia="en-US" w:bidi="en-US"/>
          <w:eastAsianLayout w:id="11268" w:vert="on"/>
        </w:rPr>
        <w:t xml:space="preserve"> </w:t>
      </w:r>
      <w:r>
        <w:rPr>
          <w:spacing w:val="0"/>
          <w:w w:val="100"/>
          <w:position w:val="0"/>
          <w:sz w:val="17"/>
          <w:szCs w:val="17"/>
          <w:lang w:val="en-US" w:eastAsia="en-US" w:bidi="en-US"/>
        </w:rPr>
        <w:t>affeQ</w:t>
      </w:r>
      <w:r>
        <w:rPr>
          <w:spacing w:val="0"/>
          <w:w w:val="100"/>
          <w:position w:val="0"/>
          <w:sz w:val="17"/>
          <w:szCs w:val="17"/>
          <w:lang w:val="en-US" w:eastAsia="en-US" w:bidi="en-US"/>
          <w:eastAsianLayout w:id="11269" w:vert="on"/>
        </w:rPr>
        <w:t xml:space="preserve"> </w:t>
      </w:r>
      <w:r>
        <w:rPr>
          <w:spacing w:val="0"/>
          <w:w w:val="100"/>
          <w:position w:val="0"/>
          <w:sz w:val="17"/>
          <w:szCs w:val="17"/>
          <w:lang w:val="en-US" w:eastAsia="en-US" w:bidi="en-US"/>
          <w:eastAsianLayout w:id="11270" w:vert="on"/>
        </w:rPr>
        <w:t>m</w:t>
      </w:r>
      <w:r>
        <w:rPr>
          <w:spacing w:val="0"/>
          <w:w w:val="100"/>
          <w:position w:val="0"/>
          <w:sz w:val="17"/>
          <w:szCs w:val="17"/>
          <w:lang w:val="en-US" w:eastAsia="en-US" w:bidi="en-US"/>
          <w:eastAsianLayout w:id="11271" w:vert="on"/>
        </w:rPr>
        <w:t>o</w:t>
      </w:r>
      <w:r>
        <w:rPr>
          <w:spacing w:val="0"/>
          <w:w w:val="100"/>
          <w:position w:val="0"/>
          <w:sz w:val="17"/>
          <w:szCs w:val="17"/>
          <w:lang w:val="en-US" w:eastAsia="en-US" w:bidi="en-US"/>
          <w:eastAsianLayout w:id="11272" w:vert="on"/>
        </w:rPr>
        <w:t>r</w:t>
      </w:r>
      <w:r>
        <w:rPr>
          <w:spacing w:val="0"/>
          <w:w w:val="100"/>
          <w:position w:val="0"/>
          <w:sz w:val="17"/>
          <w:szCs w:val="17"/>
          <w:lang w:val="en-US" w:eastAsia="en-US" w:bidi="en-US"/>
          <w:eastAsianLayout w:id="11273" w:vert="on"/>
        </w:rPr>
        <w:t>s-</w:t>
      </w:r>
      <w:r>
        <w:rPr>
          <w:spacing w:val="0"/>
          <w:w w:val="100"/>
          <w:position w:val="0"/>
          <w:sz w:val="17"/>
          <w:szCs w:val="17"/>
          <w:lang w:val="en-US" w:eastAsia="en-US" w:bidi="en-US"/>
          <w:eastAsianLayout w:id="11274" w:vert="on"/>
        </w:rPr>
        <w:t>=</w:t>
      </w:r>
      <w:r>
        <w:rPr>
          <w:spacing w:val="0"/>
          <w:w w:val="100"/>
          <w:position w:val="0"/>
          <w:sz w:val="17"/>
          <w:szCs w:val="17"/>
          <w:lang w:val="en-US" w:eastAsia="en-US" w:bidi="en-US"/>
          <w:eastAsianLayout w:id="11275" w:vert="on"/>
        </w:rPr>
        <w:t>_</w:t>
      </w:r>
      <w:r>
        <w:rPr>
          <w:spacing w:val="0"/>
          <w:w w:val="100"/>
          <w:position w:val="0"/>
          <w:sz w:val="17"/>
          <w:szCs w:val="17"/>
          <w:lang w:val="en-US" w:eastAsia="en-US" w:bidi="en-US"/>
          <w:eastAsianLayout w:id="11276" w:vert="on"/>
        </w:rPr>
        <w:t>y</w:t>
      </w:r>
      <w:r>
        <w:rPr>
          <w:spacing w:val="0"/>
          <w:w w:val="100"/>
          <w:position w:val="0"/>
          <w:sz w:val="17"/>
          <w:szCs w:val="17"/>
          <w:lang w:val="en-US" w:eastAsia="en-US" w:bidi="en-US"/>
          <w:eastAsianLayout w:id="11277" w:vert="on"/>
        </w:rPr>
        <w:t>2</w:t>
      </w:r>
      <w:r>
        <w:rPr>
          <w:spacing w:val="0"/>
          <w:w w:val="100"/>
          <w:position w:val="0"/>
          <w:sz w:val="17"/>
          <w:szCs w:val="17"/>
          <w:lang w:val="en-US" w:eastAsia="en-US" w:bidi="en-US"/>
          <w:eastAsianLayout w:id="11278" w:vert="on"/>
        </w:rPr>
        <w:t xml:space="preserve"> </w:t>
      </w:r>
      <w:r>
        <w:rPr>
          <w:spacing w:val="0"/>
          <w:w w:val="100"/>
          <w:position w:val="0"/>
          <w:sz w:val="17"/>
          <w:szCs w:val="17"/>
          <w:lang w:val="en-US" w:eastAsia="en-US" w:bidi="en-US"/>
        </w:rPr>
        <w:t>The</w:t>
      </w:r>
      <w:r>
        <w:rPr>
          <w:spacing w:val="0"/>
          <w:w w:val="100"/>
          <w:position w:val="0"/>
          <w:sz w:val="17"/>
          <w:szCs w:val="17"/>
          <w:lang w:val="en-US" w:eastAsia="en-US" w:bidi="en-US"/>
          <w:eastAsianLayout w:id="11279" w:vert="on"/>
        </w:rPr>
        <w:t xml:space="preserve"> </w:t>
      </w:r>
      <w:r>
        <w:rPr>
          <w:spacing w:val="0"/>
          <w:w w:val="100"/>
          <w:position w:val="0"/>
          <w:sz w:val="17"/>
          <w:szCs w:val="17"/>
          <w:lang w:val="en-US" w:eastAsia="en-US" w:bidi="en-US"/>
        </w:rPr>
        <w:t>prospeave</w:t>
      </w:r>
      <w:r>
        <w:rPr>
          <w:spacing w:val="0"/>
          <w:w w:val="100"/>
          <w:position w:val="0"/>
          <w:sz w:val="17"/>
          <w:szCs w:val="17"/>
          <w:lang w:val="en-US" w:eastAsia="en-US" w:bidi="en-US"/>
          <w:eastAsianLayout w:id="11280" w:vert="on"/>
        </w:rPr>
        <w:t xml:space="preserve"> </w:t>
      </w:r>
      <w:r>
        <w:rPr>
          <w:spacing w:val="0"/>
          <w:w w:val="100"/>
          <w:position w:val="0"/>
          <w:sz w:val="17"/>
          <w:szCs w:val="17"/>
          <w:lang w:val="en-US" w:eastAsia="en-US" w:bidi="en-US"/>
        </w:rPr>
        <w:t>UK</w:t>
      </w:r>
      <w:r>
        <w:rPr>
          <w:spacing w:val="0"/>
          <w:w w:val="100"/>
          <w:position w:val="0"/>
          <w:sz w:val="17"/>
          <w:szCs w:val="17"/>
          <w:lang w:val="en-US" w:eastAsia="en-US" w:bidi="en-US"/>
          <w:eastAsianLayout w:id="11281" w:vert="on"/>
        </w:rPr>
        <w:t xml:space="preserve"> </w:t>
      </w:r>
      <w:r>
        <w:rPr>
          <w:spacing w:val="0"/>
          <w:w w:val="100"/>
          <w:position w:val="0"/>
          <w:sz w:val="17"/>
          <w:szCs w:val="17"/>
          <w:lang w:val="en-US" w:eastAsia="en-US" w:bidi="en-US"/>
          <w:eastAsianLayout w:id="11282" w:vert="on"/>
        </w:rPr>
        <w:t>M</w:t>
      </w:r>
      <w:r>
        <w:rPr>
          <w:spacing w:val="0"/>
          <w:w w:val="100"/>
          <w:position w:val="0"/>
          <w:sz w:val="17"/>
          <w:szCs w:val="17"/>
          <w:lang w:val="en-US" w:eastAsia="en-US" w:bidi="en-US"/>
          <w:eastAsianLayout w:id="11283" w:vert="on"/>
        </w:rPr>
        <w:t>=</w:t>
      </w:r>
      <w:r>
        <w:rPr>
          <w:spacing w:val="0"/>
          <w:w w:val="100"/>
          <w:position w:val="0"/>
          <w:sz w:val="17"/>
          <w:szCs w:val="17"/>
          <w:lang w:val="en-US" w:eastAsia="en-US" w:bidi="en-US"/>
          <w:eastAsianLayout w:id="11284" w:vert="on"/>
        </w:rPr>
        <w:t>-</w:t>
      </w:r>
      <w:r>
        <w:rPr>
          <w:spacing w:val="0"/>
          <w:w w:val="100"/>
          <w:position w:val="0"/>
          <w:sz w:val="17"/>
          <w:szCs w:val="17"/>
          <w:lang w:val="en-US" w:eastAsia="en-US" w:bidi="en-US"/>
          <w:eastAsianLayout w:id="11285" w:vert="on"/>
        </w:rPr>
        <w:t>o</w:t>
      </w:r>
      <w:r>
        <w:rPr>
          <w:spacing w:val="0"/>
          <w:w w:val="100"/>
          <w:position w:val="0"/>
          <w:sz w:val="17"/>
          <w:szCs w:val="17"/>
          <w:lang w:val="en-US" w:eastAsia="en-US" w:bidi="en-US"/>
          <w:eastAsianLayout w:id="11286" w:vert="on"/>
        </w:rPr>
        <w:t>n</w:t>
      </w:r>
      <w:r>
        <w:rPr>
          <w:spacing w:val="0"/>
          <w:w w:val="100"/>
          <w:position w:val="0"/>
          <w:sz w:val="17"/>
          <w:szCs w:val="17"/>
          <w:lang w:val="en-US" w:eastAsia="en-US" w:bidi="en-US"/>
          <w:eastAsianLayout w:id="11287" w:vert="on"/>
        </w:rPr>
        <w:t xml:space="preserve"> </w:t>
      </w:r>
      <w:r>
        <w:rPr>
          <w:spacing w:val="0"/>
          <w:w w:val="100"/>
          <w:position w:val="0"/>
          <w:sz w:val="17"/>
          <w:szCs w:val="17"/>
          <w:lang w:val="en-US" w:eastAsia="en-US" w:bidi="en-US"/>
        </w:rPr>
        <w:t>Women</w:t>
      </w:r>
      <w:r>
        <w:rPr>
          <w:spacing w:val="0"/>
          <w:w w:val="100"/>
          <w:position w:val="0"/>
          <w:sz w:val="17"/>
          <w:szCs w:val="17"/>
          <w:lang w:val="en-US" w:eastAsia="en-US" w:bidi="en-US"/>
          <w:eastAsianLayout w:id="11288" w:vert="on"/>
        </w:rPr>
        <w:t xml:space="preserve"> </w:t>
      </w:r>
      <w:r>
        <w:rPr>
          <w:spacing w:val="0"/>
          <w:w w:val="100"/>
          <w:position w:val="0"/>
          <w:sz w:val="17"/>
          <w:szCs w:val="17"/>
          <w:lang w:val="en-US" w:eastAsia="en-US" w:bidi="en-US"/>
          <w:eastAsianLayout w:id="11289" w:vert="on"/>
        </w:rPr>
        <w:t>s</w:t>
      </w:r>
      <w:r>
        <w:rPr>
          <w:spacing w:val="0"/>
          <w:w w:val="100"/>
          <w:position w:val="0"/>
          <w:sz w:val="17"/>
          <w:szCs w:val="17"/>
          <w:lang w:val="en-US" w:eastAsia="en-US" w:bidi="en-US"/>
          <w:eastAsianLayout w:id="11290" w:vert="on"/>
        </w:rPr>
        <w:t>E</w:t>
      </w:r>
      <w:r>
        <w:rPr>
          <w:spacing w:val="0"/>
          <w:w w:val="100"/>
          <w:position w:val="0"/>
          <w:sz w:val="17"/>
          <w:szCs w:val="17"/>
          <w:lang w:val="en-US" w:eastAsia="en-US" w:bidi="en-US"/>
          <w:eastAsianLayout w:id="11291" w:vert="on"/>
        </w:rPr>
        <w:t>d</w:t>
      </w:r>
      <w:r>
        <w:rPr>
          <w:spacing w:val="0"/>
          <w:w w:val="100"/>
          <w:position w:val="0"/>
          <w:sz w:val="17"/>
          <w:szCs w:val="17"/>
          <w:lang w:val="en-US" w:eastAsia="en-US" w:bidi="en-US"/>
          <w:eastAsianLayout w:id="11292" w:vert="on"/>
        </w:rPr>
        <w:t>y</w:t>
      </w:r>
      <w:r>
        <w:rPr>
          <w:spacing w:val="0"/>
          <w:w w:val="100"/>
          <w:position w:val="0"/>
          <w:sz w:val="17"/>
          <w:szCs w:val="17"/>
          <w:lang w:val="en-US" w:eastAsia="en-US" w:bidi="en-US"/>
          <w:eastAsianLayout w:id="11293" w:vert="on"/>
        </w:rPr>
        <w:t>-</w:t>
      </w:r>
      <w:r>
        <w:rPr>
          <w:spacing w:val="0"/>
          <w:w w:val="100"/>
          <w:position w:val="0"/>
          <w:sz w:val="17"/>
          <w:szCs w:val="17"/>
          <w:lang w:val="en-US" w:eastAsia="en-US" w:bidi="en-US"/>
          <w:eastAsianLayout w:id="11294" w:vert="on"/>
        </w:rPr>
        <w:t xml:space="preserve"> </w:t>
      </w:r>
      <w:r>
        <w:rPr>
          <w:i/>
          <w:iCs/>
          <w:spacing w:val="0"/>
          <w:w w:val="100"/>
          <w:position w:val="0"/>
          <w:sz w:val="16"/>
          <w:szCs w:val="16"/>
          <w:lang w:val="en-US" w:eastAsia="en-US" w:bidi="en-US"/>
        </w:rPr>
        <w:t>The</w:t>
      </w:r>
      <w:r>
        <w:rPr>
          <w:i/>
          <w:iCs/>
          <w:spacing w:val="0"/>
          <w:w w:val="100"/>
          <w:position w:val="0"/>
          <w:sz w:val="16"/>
          <w:szCs w:val="16"/>
          <w:lang w:val="en-US" w:eastAsia="en-US" w:bidi="en-US"/>
          <w:eastAsianLayout w:id="11295" w:vert="on"/>
        </w:rPr>
        <w:t xml:space="preserve"> </w:t>
      </w:r>
      <w:r>
        <w:rPr>
          <w:i/>
          <w:iCs/>
          <w:spacing w:val="0"/>
          <w:w w:val="100"/>
          <w:position w:val="0"/>
          <w:sz w:val="16"/>
          <w:szCs w:val="16"/>
          <w:lang w:val="en-US" w:eastAsia="en-US" w:bidi="en-US"/>
          <w:eastAsianLayout w:id="11296" w:vert="on"/>
        </w:rPr>
        <w:t>L</w:t>
      </w:r>
      <w:r>
        <w:rPr>
          <w:i/>
          <w:iCs/>
          <w:spacing w:val="0"/>
          <w:w w:val="100"/>
          <w:position w:val="0"/>
          <w:sz w:val="16"/>
          <w:szCs w:val="16"/>
          <w:lang w:val="en-US" w:eastAsia="en-US" w:bidi="en-US"/>
          <w:eastAsianLayout w:id="11297" w:vert="on"/>
        </w:rPr>
        <w:t>aJ</w:t>
      </w:r>
      <w:r>
        <w:rPr>
          <w:i/>
          <w:iCs/>
          <w:spacing w:val="0"/>
          <w:w w:val="100"/>
          <w:position w:val="0"/>
          <w:sz w:val="16"/>
          <w:szCs w:val="16"/>
          <w:lang w:val="en-US" w:eastAsia="en-US" w:bidi="en-US"/>
          <w:eastAsianLayout w:id="11298" w:vert="on"/>
        </w:rPr>
        <w:t>n</w:t>
      </w:r>
      <w:r>
        <w:rPr>
          <w:i/>
          <w:iCs/>
          <w:spacing w:val="0"/>
          <w:w w:val="100"/>
          <w:position w:val="0"/>
          <w:sz w:val="16"/>
          <w:szCs w:val="16"/>
          <w:lang w:val="en-US" w:eastAsia="en-US" w:bidi="en-US"/>
          <w:eastAsianLayout w:id="11299" w:vert="on"/>
        </w:rPr>
        <w:t>c</w:t>
      </w:r>
      <w:r>
        <w:rPr>
          <w:i/>
          <w:iCs/>
          <w:spacing w:val="0"/>
          <w:w w:val="100"/>
          <w:position w:val="0"/>
          <w:sz w:val="16"/>
          <w:szCs w:val="16"/>
          <w:lang w:val="en-US" w:eastAsia="en-US" w:bidi="en-US"/>
          <w:eastAsianLayout w:id="11300" w:vert="on"/>
        </w:rPr>
        <w:t>*</w:t>
      </w:r>
      <w:r>
        <w:rPr>
          <w:i/>
          <w:iCs/>
          <w:spacing w:val="0"/>
          <w:w w:val="100"/>
          <w:position w:val="0"/>
          <w:sz w:val="16"/>
          <w:szCs w:val="16"/>
          <w:lang w:val="en-US" w:eastAsia="en-US" w:bidi="en-US"/>
          <w:eastAsianLayout w:id="11301" w:vert="on"/>
        </w:rPr>
        <w:t xml:space="preserve"> </w:t>
      </w:r>
      <w:r>
        <w:rPr>
          <w:i/>
          <w:iCs/>
          <w:spacing w:val="0"/>
          <w:w w:val="100"/>
          <w:position w:val="0"/>
          <w:sz w:val="16"/>
          <w:szCs w:val="16"/>
          <w:lang w:val="en-US" w:eastAsia="en-US" w:bidi="en-US"/>
        </w:rPr>
        <w:t>387(10021)</w:t>
      </w:r>
      <w:r>
        <w:rPr>
          <w:i/>
          <w:iCs/>
          <w:spacing w:val="0"/>
          <w:w w:val="100"/>
          <w:position w:val="0"/>
          <w:sz w:val="16"/>
          <w:szCs w:val="16"/>
          <w:lang w:val="en-US" w:eastAsia="en-US" w:bidi="en-US"/>
          <w:eastAsianLayout w:id="11302" w:vert="on"/>
        </w:rPr>
        <w:t xml:space="preserve"> </w:t>
      </w:r>
      <w:r>
        <w:rPr>
          <w:i/>
          <w:iCs/>
          <w:spacing w:val="0"/>
          <w:w w:val="100"/>
          <w:position w:val="0"/>
          <w:sz w:val="16"/>
          <w:szCs w:val="16"/>
          <w:lang w:val="zh-TW" w:eastAsia="zh-TW" w:bidi="zh-TW"/>
          <w:eastAsianLayout w:id="11303" w:vert="on"/>
        </w:rPr>
        <w:t>-</w:t>
      </w:r>
      <w:r>
        <w:rPr>
          <w:i/>
          <w:iCs/>
          <w:spacing w:val="0"/>
          <w:w w:val="100"/>
          <w:position w:val="0"/>
          <w:sz w:val="16"/>
          <w:szCs w:val="16"/>
          <w:lang w:val="zh-TW" w:eastAsia="zh-TW" w:bidi="zh-TW"/>
          <w:eastAsianLayout w:id="11304" w:vert="on"/>
        </w:rPr>
        <w:t xml:space="preserve"> </w:t>
      </w:r>
      <w:r>
        <w:rPr>
          <w:i/>
          <w:iCs/>
          <w:spacing w:val="0"/>
          <w:w w:val="100"/>
          <w:position w:val="0"/>
          <w:sz w:val="16"/>
          <w:szCs w:val="16"/>
          <w:lang w:val="en-US" w:eastAsia="en-US" w:bidi="en-US"/>
        </w:rPr>
        <w:t>B74,88L</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5" w:line="1" w:lineRule="exact"/>
      </w:pPr>
    </w:p>
    <w:p>
      <w:pPr>
        <w:widowControl w:val="0"/>
        <w:spacing w:line="1" w:lineRule="exact"/>
        <w:sectPr>
          <w:footnotePr>
            <w:pos w:val="pageBottom"/>
            <w:numFmt w:val="decimal"/>
            <w:numRestart w:val="continuous"/>
          </w:footnotePr>
          <w:type w:val="continuous"/>
          <w:pgSz w:w="9509" w:h="13087"/>
          <w:pgMar w:top="636" w:right="936" w:bottom="814" w:left="744"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202" w:bottom="829" w:left="629" w:header="0" w:footer="3" w:gutter="0"/>
          <w:cols w:space="720"/>
          <w:noEndnote/>
          <w:rtlGutter w:val="0"/>
          <w:docGrid w:linePitch="360"/>
        </w:sectPr>
      </w:pPr>
    </w:p>
    <w:p>
      <w:pPr>
        <w:pStyle w:val="Style23"/>
        <w:keepNext w:val="0"/>
        <w:keepLines w:val="0"/>
        <w:framePr w:w="6989" w:h="4968" w:hRule="exact" w:wrap="none" w:vAnchor="text" w:hAnchor="page" w:x="1470" w:y="21"/>
        <w:widowControl w:val="0"/>
        <w:shd w:val="clear" w:color="auto" w:fill="auto"/>
        <w:bidi w:val="0"/>
        <w:spacing w:before="0" w:after="360" w:line="420" w:lineRule="exact"/>
        <w:ind w:left="0" w:right="0" w:firstLine="0"/>
        <w:jc w:val="both"/>
        <w:textDirection w:val="tbRlV"/>
      </w:pPr>
      <w:r>
        <w:rPr>
          <w:spacing w:val="0"/>
          <w:w w:val="100"/>
          <w:position w:val="0"/>
        </w:rPr>
        <w:t>血管疾病發生率或癌症發生率。科學研究順著這個</w:t>
      </w:r>
      <w:r>
        <w:rPr>
          <w:spacing w:val="0"/>
          <w:w w:val="100"/>
          <w:position w:val="0"/>
          <w:eastAsianLayout w:id="11305" w:vert="on"/>
        </w:rPr>
        <w:t xml:space="preserve"> </w:t>
      </w:r>
      <w:r>
        <w:rPr>
          <w:spacing w:val="0"/>
          <w:w w:val="100"/>
          <w:position w:val="0"/>
        </w:rPr>
        <w:t>邏輯</w:t>
      </w:r>
      <w:r>
        <w:rPr>
          <w:spacing w:val="0"/>
          <w:w w:val="100"/>
          <w:position w:val="0"/>
          <w:eastAsianLayout w:id="11306" w:vert="on"/>
        </w:rPr>
        <w:t>，</w:t>
      </w:r>
      <w:r>
        <w:rPr>
          <w:spacing w:val="0"/>
          <w:w w:val="100"/>
          <w:position w:val="0"/>
        </w:rPr>
        <w:t>自然歸納得相當清楚</w:t>
      </w:r>
      <w:r>
        <w:rPr>
          <w:color w:val="000000"/>
          <w:spacing w:val="0"/>
          <w:w w:val="100"/>
          <w:position w:val="0"/>
          <w:eastAsianLayout w:id="11307" w:vert="on"/>
        </w:rPr>
        <w:t>，</w:t>
      </w:r>
      <w:r>
        <w:rPr>
          <w:color w:val="000000"/>
          <w:spacing w:val="0"/>
          <w:w w:val="100"/>
          <w:position w:val="0"/>
        </w:rPr>
        <w:t>帶出快樂所以長壽的</w:t>
      </w:r>
      <w:r>
        <w:rPr>
          <w:color w:val="000000"/>
          <w:spacing w:val="0"/>
          <w:w w:val="100"/>
          <w:position w:val="0"/>
          <w:eastAsianLayout w:id="11308" w:vert="on"/>
        </w:rPr>
        <w:t xml:space="preserve"> </w:t>
      </w:r>
      <w:r>
        <w:rPr>
          <w:spacing w:val="0"/>
          <w:w w:val="100"/>
          <w:position w:val="0"/>
        </w:rPr>
        <w:t>結論</w:t>
      </w:r>
      <w:r>
        <w:rPr>
          <w:spacing w:val="0"/>
          <w:w w:val="100"/>
          <w:position w:val="0"/>
          <w:eastAsianLayout w:id="11309" w:vert="on"/>
        </w:rPr>
        <w:t>，</w:t>
      </w:r>
      <w:r>
        <w:rPr>
          <w:spacing w:val="0"/>
          <w:w w:val="100"/>
          <w:position w:val="0"/>
        </w:rPr>
        <w:t>而鼓勵大家追求快樂。然而</w:t>
      </w:r>
      <w:r>
        <w:rPr>
          <w:spacing w:val="0"/>
          <w:w w:val="100"/>
          <w:position w:val="0"/>
          <w:eastAsianLayout w:id="11310" w:vert="on"/>
        </w:rPr>
        <w:t>，</w:t>
      </w:r>
      <w:r>
        <w:rPr>
          <w:spacing w:val="0"/>
          <w:w w:val="100"/>
          <w:position w:val="0"/>
        </w:rPr>
        <w:t>對於「怎麼快</w:t>
      </w:r>
      <w:r>
        <w:rPr>
          <w:spacing w:val="0"/>
          <w:w w:val="100"/>
          <w:position w:val="0"/>
          <w:eastAsianLayout w:id="11311" w:vert="on"/>
        </w:rPr>
        <w:t xml:space="preserve"> </w:t>
      </w:r>
      <w:r>
        <w:rPr>
          <w:spacing w:val="0"/>
          <w:w w:val="100"/>
          <w:position w:val="0"/>
        </w:rPr>
        <w:t>樂</w:t>
      </w:r>
      <w:r>
        <w:rPr>
          <w:spacing w:val="0"/>
          <w:w w:val="100"/>
          <w:position w:val="0"/>
          <w:eastAsianLayout w:id="11312" w:vert="on"/>
        </w:rPr>
        <w:t>？</w:t>
      </w:r>
      <w:r>
        <w:rPr>
          <w:spacing w:val="0"/>
          <w:w w:val="100"/>
          <w:position w:val="0"/>
        </w:rPr>
        <w:t>」這個最關鍵的點</w:t>
      </w:r>
      <w:r>
        <w:rPr>
          <w:color w:val="000000"/>
          <w:spacing w:val="0"/>
          <w:w w:val="100"/>
          <w:position w:val="0"/>
          <w:eastAsianLayout w:id="11313" w:vert="on"/>
        </w:rPr>
        <w:t>，</w:t>
      </w:r>
      <w:r>
        <w:rPr>
          <w:spacing w:val="0"/>
          <w:w w:val="100"/>
          <w:position w:val="0"/>
        </w:rPr>
        <w:t>仍然沒有提出</w:t>
      </w:r>
      <w:r>
        <w:rPr>
          <w:color w:val="000000"/>
          <w:spacing w:val="0"/>
          <w:w w:val="100"/>
          <w:position w:val="0"/>
        </w:rPr>
        <w:t>一</w:t>
      </w:r>
      <w:r>
        <w:rPr>
          <w:spacing w:val="0"/>
          <w:w w:val="100"/>
          <w:position w:val="0"/>
        </w:rPr>
        <w:t>個方法。</w:t>
      </w:r>
      <w:r>
        <w:rPr>
          <w:spacing w:val="0"/>
          <w:w w:val="100"/>
          <w:position w:val="0"/>
          <w:eastAsianLayout w:id="11314" w:vert="on"/>
        </w:rPr>
        <w:t xml:space="preserve"> </w:t>
      </w:r>
      <w:r>
        <w:rPr>
          <w:spacing w:val="0"/>
          <w:w w:val="100"/>
          <w:position w:val="0"/>
        </w:rPr>
        <w:t>站在東方的邏輯</w:t>
      </w:r>
      <w:r>
        <w:rPr>
          <w:color w:val="000000"/>
          <w:spacing w:val="0"/>
          <w:w w:val="100"/>
          <w:position w:val="0"/>
          <w:eastAsianLayout w:id="11315" w:vert="on"/>
        </w:rPr>
        <w:t>,</w:t>
      </w:r>
      <w:r>
        <w:rPr>
          <w:spacing w:val="0"/>
          <w:w w:val="100"/>
          <w:position w:val="0"/>
        </w:rPr>
        <w:t>古人本來就知道</w:t>
      </w:r>
      <w:r>
        <w:rPr>
          <w:color w:val="000000"/>
          <w:spacing w:val="0"/>
          <w:w w:val="100"/>
          <w:position w:val="0"/>
          <w:eastAsianLayout w:id="11316" w:vert="on"/>
        </w:rPr>
        <w:t>,</w:t>
      </w:r>
      <w:r>
        <w:rPr>
          <w:spacing w:val="0"/>
          <w:w w:val="100"/>
          <w:position w:val="0"/>
        </w:rPr>
        <w:t>快</w:t>
      </w:r>
      <w:r>
        <w:rPr>
          <w:color w:val="000000"/>
          <w:spacing w:val="0"/>
          <w:w w:val="100"/>
          <w:position w:val="0"/>
        </w:rPr>
        <w:t>樂有好</w:t>
      </w:r>
      <w:r>
        <w:rPr>
          <w:color w:val="000000"/>
          <w:spacing w:val="0"/>
          <w:w w:val="100"/>
          <w:position w:val="0"/>
          <w:eastAsianLayout w:id="11317" w:vert="on"/>
        </w:rPr>
        <w:t xml:space="preserve"> </w:t>
      </w:r>
      <w:r>
        <w:rPr>
          <w:spacing w:val="0"/>
          <w:w w:val="100"/>
          <w:position w:val="0"/>
        </w:rPr>
        <w:t>多層面</w:t>
      </w:r>
      <w:r>
        <w:rPr>
          <w:spacing w:val="0"/>
          <w:w w:val="100"/>
          <w:position w:val="0"/>
          <w:eastAsianLayout w:id="11318" w:vert="on"/>
        </w:rPr>
        <w:t>，</w:t>
      </w:r>
      <w:r>
        <w:rPr>
          <w:spacing w:val="0"/>
          <w:w w:val="100"/>
          <w:position w:val="0"/>
        </w:rPr>
        <w:t>從身、心到靈性層面。快樂不光是一個整</w:t>
      </w:r>
      <w:r>
        <w:rPr>
          <w:spacing w:val="0"/>
          <w:w w:val="100"/>
          <w:position w:val="0"/>
          <w:eastAsianLayout w:id="11319" w:vert="on"/>
        </w:rPr>
        <w:t xml:space="preserve"> </w:t>
      </w:r>
      <w:r>
        <w:rPr>
          <w:spacing w:val="0"/>
          <w:w w:val="100"/>
          <w:position w:val="0"/>
        </w:rPr>
        <w:t>體</w:t>
      </w:r>
      <w:r>
        <w:rPr>
          <w:color w:val="000000"/>
          <w:spacing w:val="0"/>
          <w:w w:val="100"/>
          <w:position w:val="0"/>
          <w:eastAsianLayout w:id="11320" w:vert="on"/>
        </w:rPr>
        <w:t>，</w:t>
      </w:r>
      <w:r>
        <w:rPr>
          <w:spacing w:val="0"/>
          <w:w w:val="100"/>
          <w:position w:val="0"/>
        </w:rPr>
        <w:t>還是生命最自然的狀態。別忘了</w:t>
      </w:r>
      <w:r>
        <w:rPr>
          <w:spacing w:val="0"/>
          <w:w w:val="100"/>
          <w:position w:val="0"/>
          <w:eastAsianLayout w:id="11321" w:vert="on"/>
        </w:rPr>
        <w:t>，</w:t>
      </w:r>
      <w:r>
        <w:rPr>
          <w:spacing w:val="0"/>
          <w:w w:val="100"/>
          <w:position w:val="0"/>
        </w:rPr>
        <w:t>關於快樂與</w:t>
      </w:r>
      <w:r>
        <w:rPr>
          <w:spacing w:val="0"/>
          <w:w w:val="100"/>
          <w:position w:val="0"/>
          <w:eastAsianLayout w:id="11322" w:vert="on"/>
        </w:rPr>
        <w:t xml:space="preserve"> </w:t>
      </w:r>
      <w:r>
        <w:rPr>
          <w:spacing w:val="0"/>
          <w:w w:val="100"/>
          <w:position w:val="0"/>
        </w:rPr>
        <w:t>健康的關係</w:t>
      </w:r>
      <w:r>
        <w:rPr>
          <w:spacing w:val="0"/>
          <w:w w:val="100"/>
          <w:position w:val="0"/>
          <w:eastAsianLayout w:id="11323" w:vert="on"/>
        </w:rPr>
        <w:t>，</w:t>
      </w:r>
      <w:r>
        <w:rPr>
          <w:spacing w:val="0"/>
          <w:w w:val="100"/>
          <w:position w:val="0"/>
        </w:rPr>
        <w:t>除了前面提過至少一六。個研究所歸</w:t>
      </w:r>
      <w:r>
        <w:rPr>
          <w:spacing w:val="0"/>
          <w:w w:val="100"/>
          <w:position w:val="0"/>
          <w:eastAsianLayout w:id="11324" w:vert="on"/>
        </w:rPr>
        <w:t xml:space="preserve"> </w:t>
      </w:r>
      <w:r>
        <w:rPr>
          <w:spacing w:val="0"/>
          <w:w w:val="100"/>
          <w:position w:val="0"/>
        </w:rPr>
        <w:t>納的</w:t>
      </w:r>
      <w:r>
        <w:rPr>
          <w:color w:val="000000"/>
          <w:spacing w:val="0"/>
          <w:w w:val="100"/>
          <w:position w:val="0"/>
          <w:lang w:val="en-US" w:eastAsia="en-US" w:bidi="en-US"/>
          <w:eastAsianLayout w:id="11325" w:vert="on"/>
        </w:rPr>
        <w:t>•</w:t>
      </w:r>
      <w:r>
        <w:rPr>
          <w:spacing w:val="0"/>
          <w:w w:val="100"/>
          <w:position w:val="0"/>
        </w:rPr>
        <w:t>包括最後這個《刺胳針》的研究</w:t>
      </w:r>
      <w:r>
        <w:rPr>
          <w:spacing w:val="0"/>
          <w:w w:val="100"/>
          <w:position w:val="0"/>
          <w:eastAsianLayout w:id="11326" w:vert="on"/>
        </w:rPr>
        <w:t>，</w:t>
      </w:r>
      <w:r>
        <w:rPr>
          <w:spacing w:val="0"/>
          <w:w w:val="100"/>
          <w:position w:val="0"/>
        </w:rPr>
        <w:t>幾乎還是</w:t>
      </w:r>
      <w:r>
        <w:rPr>
          <w:spacing w:val="0"/>
          <w:w w:val="100"/>
          <w:position w:val="0"/>
          <w:eastAsianLayout w:id="11327" w:vert="on"/>
        </w:rPr>
        <w:t xml:space="preserve"> </w:t>
      </w:r>
      <w:r>
        <w:rPr>
          <w:spacing w:val="0"/>
          <w:w w:val="100"/>
          <w:position w:val="0"/>
        </w:rPr>
        <w:t>一面倒地點出了</w:t>
      </w:r>
      <w:r>
        <w:rPr>
          <w:spacing w:val="0"/>
          <w:w w:val="100"/>
          <w:position w:val="0"/>
          <w:lang w:val="en-US" w:eastAsia="en-US" w:bidi="en-US"/>
          <w:eastAsianLayout w:id="11328" w:vert="on"/>
        </w:rPr>
        <w:t>—</w:t>
      </w:r>
      <w:r>
        <w:rPr>
          <w:spacing w:val="0"/>
          <w:w w:val="100"/>
          <w:position w:val="0"/>
          <w:lang w:val="en-US" w:eastAsia="en-US" w:bidi="en-US"/>
          <w:eastAsianLayout w:id="11329" w:vert="on"/>
        </w:rPr>
        <w:t>—</w:t>
      </w:r>
      <w:r>
        <w:rPr>
          <w:spacing w:val="0"/>
          <w:w w:val="100"/>
          <w:position w:val="0"/>
        </w:rPr>
        <w:t>快樂可以帶來健康。這一點</w:t>
      </w:r>
      <w:r>
        <w:rPr>
          <w:color w:val="000000"/>
          <w:spacing w:val="0"/>
          <w:w w:val="100"/>
          <w:position w:val="0"/>
          <w:eastAsianLayout w:id="11330" w:vert="on"/>
        </w:rPr>
        <w:t>,</w:t>
      </w:r>
      <w:r>
        <w:rPr>
          <w:color w:val="000000"/>
          <w:spacing w:val="0"/>
          <w:w w:val="100"/>
          <w:position w:val="0"/>
          <w:eastAsianLayout w:id="11331" w:vert="on"/>
        </w:rPr>
        <w:t xml:space="preserve"> </w:t>
      </w:r>
      <w:r>
        <w:rPr>
          <w:spacing w:val="0"/>
          <w:w w:val="100"/>
          <w:position w:val="0"/>
        </w:rPr>
        <w:t>相信和大多數人的生命經驗是相吻合的</w:t>
      </w:r>
      <w:r>
        <w:rPr>
          <w:color w:val="000000"/>
          <w:spacing w:val="0"/>
          <w:w w:val="100"/>
          <w:position w:val="0"/>
          <w:eastAsianLayout w:id="11332" w:vert="on"/>
        </w:rPr>
        <w:t>，</w:t>
      </w:r>
      <w:r>
        <w:rPr>
          <w:spacing w:val="0"/>
          <w:w w:val="100"/>
          <w:position w:val="0"/>
        </w:rPr>
        <w:t>也就是確</w:t>
      </w:r>
      <w:r>
        <w:rPr>
          <w:spacing w:val="0"/>
          <w:w w:val="100"/>
          <w:position w:val="0"/>
          <w:eastAsianLayout w:id="11333" w:vert="on"/>
        </w:rPr>
        <w:t xml:space="preserve"> </w:t>
      </w:r>
      <w:r>
        <w:rPr>
          <w:spacing w:val="0"/>
          <w:w w:val="100"/>
          <w:position w:val="0"/>
        </w:rPr>
        <w:t>認了古人早就知道的常識。不只長壽和健康</w:t>
      </w:r>
      <w:r>
        <w:rPr>
          <w:color w:val="000000"/>
          <w:spacing w:val="0"/>
          <w:w w:val="100"/>
          <w:position w:val="0"/>
          <w:eastAsianLayout w:id="11334" w:vert="on"/>
        </w:rPr>
        <w:t>，</w:t>
      </w:r>
      <w:r>
        <w:rPr>
          <w:spacing w:val="0"/>
          <w:w w:val="100"/>
          <w:position w:val="0"/>
        </w:rPr>
        <w:t>一個</w:t>
      </w:r>
      <w:r>
        <w:rPr>
          <w:spacing w:val="0"/>
          <w:w w:val="100"/>
          <w:position w:val="0"/>
          <w:eastAsianLayout w:id="11335" w:vert="on"/>
        </w:rPr>
        <w:t xml:space="preserve"> </w:t>
      </w:r>
      <w:r>
        <w:rPr>
          <w:spacing w:val="0"/>
          <w:w w:val="100"/>
          <w:position w:val="0"/>
        </w:rPr>
        <w:t>人快樂本來就會帶來人生的幸福、滿足、和成就。</w:t>
      </w:r>
      <w:r>
        <w:rPr>
          <w:spacing w:val="0"/>
          <w:w w:val="100"/>
          <w:position w:val="0"/>
          <w:eastAsianLayout w:id="11336" w:vert="on"/>
        </w:rPr>
        <w:t xml:space="preserve"> </w:t>
      </w:r>
      <w:r>
        <w:rPr>
          <w:spacing w:val="0"/>
          <w:w w:val="100"/>
          <w:position w:val="0"/>
        </w:rPr>
        <w:t>即使科學研究得岀長壽和快樂不相關的結論</w:t>
      </w:r>
      <w:r>
        <w:rPr>
          <w:spacing w:val="0"/>
          <w:w w:val="100"/>
          <w:position w:val="0"/>
          <w:eastAsianLayout w:id="11337" w:vert="on"/>
        </w:rPr>
        <w:t>，</w:t>
      </w:r>
      <w:r>
        <w:rPr>
          <w:spacing w:val="0"/>
          <w:w w:val="100"/>
          <w:position w:val="0"/>
          <w:eastAsianLayout w:id="11338" w:vert="on"/>
        </w:rPr>
        <w:t xml:space="preserve"> </w:t>
      </w:r>
      <w:r>
        <w:rPr>
          <w:spacing w:val="0"/>
          <w:w w:val="100"/>
          <w:position w:val="0"/>
        </w:rPr>
        <w:t>相信我們還是會選擇快樂。問任何</w:t>
      </w:r>
      <w:r>
        <w:rPr>
          <w:color w:val="000000"/>
          <w:spacing w:val="0"/>
          <w:w w:val="100"/>
          <w:position w:val="0"/>
        </w:rPr>
        <w:t>一</w:t>
      </w:r>
      <w:r>
        <w:rPr>
          <w:spacing w:val="0"/>
          <w:w w:val="100"/>
          <w:position w:val="0"/>
        </w:rPr>
        <w:t>個人</w:t>
      </w:r>
      <w:r>
        <w:rPr>
          <w:color w:val="000000"/>
          <w:spacing w:val="0"/>
          <w:w w:val="100"/>
          <w:position w:val="0"/>
          <w:eastAsianLayout w:id="11339" w:vert="on"/>
        </w:rPr>
        <w:t>，</w:t>
      </w:r>
      <w:r>
        <w:rPr>
          <w:color w:val="000000"/>
          <w:spacing w:val="0"/>
          <w:w w:val="100"/>
          <w:position w:val="0"/>
        </w:rPr>
        <w:t>都不會</w:t>
      </w:r>
      <w:r>
        <w:rPr>
          <w:color w:val="000000"/>
          <w:spacing w:val="0"/>
          <w:w w:val="100"/>
          <w:position w:val="0"/>
          <w:eastAsianLayout w:id="11340" w:vert="on"/>
        </w:rPr>
        <w:t xml:space="preserve"> </w:t>
      </w:r>
      <w:r>
        <w:rPr>
          <w:color w:val="000000"/>
          <w:spacing w:val="0"/>
          <w:w w:val="100"/>
          <w:position w:val="0"/>
        </w:rPr>
        <w:t>寧願</w:t>
      </w:r>
      <w:r>
        <w:rPr>
          <w:spacing w:val="0"/>
          <w:w w:val="100"/>
          <w:position w:val="0"/>
        </w:rPr>
        <w:t>不快樂。</w:t>
      </w:r>
    </w:p>
    <w:p>
      <w:pPr>
        <w:pStyle w:val="Style23"/>
        <w:keepNext w:val="0"/>
        <w:keepLines w:val="0"/>
        <w:framePr w:w="6989" w:h="4968" w:hRule="exact" w:wrap="none" w:vAnchor="text" w:hAnchor="page" w:x="1470" w:y="21"/>
        <w:widowControl w:val="0"/>
        <w:shd w:val="clear" w:color="auto" w:fill="auto"/>
        <w:bidi w:val="0"/>
        <w:spacing w:before="0" w:after="0" w:line="420" w:lineRule="exact"/>
        <w:ind w:left="0" w:right="0" w:firstLine="460"/>
        <w:jc w:val="both"/>
        <w:textDirection w:val="tbRlV"/>
      </w:pPr>
      <w:r>
        <w:rPr>
          <w:spacing w:val="0"/>
          <w:w w:val="100"/>
          <w:position w:val="0"/>
        </w:rPr>
        <w:t>所以</w:t>
      </w:r>
      <w:r>
        <w:rPr>
          <w:spacing w:val="0"/>
          <w:w w:val="100"/>
          <w:position w:val="0"/>
          <w:eastAsianLayout w:id="11341" w:vert="on"/>
        </w:rPr>
        <w:t>，</w:t>
      </w:r>
      <w:r>
        <w:rPr>
          <w:spacing w:val="0"/>
          <w:w w:val="100"/>
          <w:position w:val="0"/>
        </w:rPr>
        <w:t>最關鍵的是怎麼把快樂找回來。</w:t>
      </w:r>
    </w:p>
    <w:p>
      <w:pPr>
        <w:pStyle w:val="Style91"/>
        <w:keepNext w:val="0"/>
        <w:keepLines w:val="0"/>
        <w:framePr w:w="6509" w:h="240" w:wrap="none" w:vAnchor="text" w:hAnchor="page" w:x="1057" w:y="10556"/>
        <w:widowControl w:val="0"/>
        <w:shd w:val="clear" w:color="auto" w:fill="auto"/>
        <w:bidi w:val="0"/>
        <w:spacing w:before="0" w:after="0" w:line="240" w:lineRule="auto"/>
        <w:ind w:left="0" w:right="0" w:firstLine="0"/>
        <w:jc w:val="left"/>
        <w:rPr>
          <w:sz w:val="17"/>
          <w:szCs w:val="17"/>
        </w:rPr>
      </w:pPr>
      <w:r>
        <w:rPr>
          <w:color w:val="5C5C5B"/>
          <w:spacing w:val="0"/>
          <w:w w:val="100"/>
          <w:position w:val="0"/>
          <w:sz w:val="17"/>
          <w:szCs w:val="17"/>
        </w:rPr>
        <w:t>「你看</w:t>
      </w:r>
      <w:r>
        <w:rPr>
          <w:color w:val="000000"/>
          <w:spacing w:val="0"/>
          <w:w w:val="100"/>
          <w:position w:val="0"/>
          <w:sz w:val="17"/>
          <w:szCs w:val="17"/>
        </w:rPr>
        <w:t>，</w:t>
      </w:r>
      <w:r>
        <w:rPr>
          <w:color w:val="5C5C5B"/>
          <w:spacing w:val="0"/>
          <w:w w:val="100"/>
          <w:position w:val="0"/>
          <w:sz w:val="17"/>
          <w:szCs w:val="17"/>
        </w:rPr>
        <w:t>我一點壓力都沒有。你不用量我的每一個部位</w:t>
      </w:r>
      <w:r>
        <w:rPr>
          <w:color w:val="000000"/>
          <w:spacing w:val="0"/>
          <w:w w:val="100"/>
          <w:position w:val="0"/>
          <w:sz w:val="17"/>
          <w:szCs w:val="17"/>
        </w:rPr>
        <w:t>，</w:t>
      </w:r>
      <w:r>
        <w:rPr>
          <w:color w:val="5C5C5B"/>
          <w:spacing w:val="0"/>
          <w:w w:val="100"/>
          <w:position w:val="0"/>
          <w:sz w:val="17"/>
          <w:szCs w:val="17"/>
        </w:rPr>
        <w:t>我也知道我運作得很好。」</w:t>
      </w:r>
    </w:p>
    <w:p>
      <w:pPr>
        <w:widowControl w:val="0"/>
        <w:spacing w:line="360" w:lineRule="exact"/>
      </w:pPr>
      <w:r>
        <w:drawing>
          <wp:anchor distT="0" distB="143510" distL="0" distR="0" simplePos="0" relativeHeight="62915516" behindDoc="1" locked="0" layoutInCell="1" allowOverlap="1">
            <wp:simplePos x="0" y="0"/>
            <wp:positionH relativeFrom="page">
              <wp:posOffset>399415</wp:posOffset>
            </wp:positionH>
            <wp:positionV relativeFrom="paragraph">
              <wp:posOffset>3352800</wp:posOffset>
            </wp:positionV>
            <wp:extent cx="5510530" cy="3359150"/>
            <wp:wrapNone/>
            <wp:docPr id="998" name="Shape 998"/>
            <a:graphic xmlns:a="http://schemas.openxmlformats.org/drawingml/2006/main">
              <a:graphicData uri="http://schemas.openxmlformats.org/drawingml/2006/picture">
                <pic:pic xmlns:pic="http://schemas.openxmlformats.org/drawingml/2006/picture">
                  <pic:nvPicPr>
                    <pic:cNvPr id="999" name="Picture box 999"/>
                    <pic:cNvPicPr/>
                  </pic:nvPicPr>
                  <pic:blipFill>
                    <a:blip r:embed="rId605"/>
                    <a:stretch/>
                  </pic:blipFill>
                  <pic:spPr>
                    <a:xfrm>
                      <a:ext cx="5510530" cy="33591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14" w:line="1" w:lineRule="exact"/>
      </w:pPr>
    </w:p>
    <w:p>
      <w:pPr>
        <w:widowControl w:val="0"/>
        <w:spacing w:line="1" w:lineRule="exact"/>
        <w:sectPr>
          <w:footnotePr>
            <w:pos w:val="pageBottom"/>
            <w:numFmt w:val="decimal"/>
            <w:numRestart w:val="continuous"/>
          </w:footnotePr>
          <w:type w:val="continuous"/>
          <w:pgSz w:w="9509" w:h="13087"/>
          <w:pgMar w:top="636" w:right="202" w:bottom="829" w:left="629" w:header="0" w:footer="3" w:gutter="0"/>
          <w:cols w:space="720"/>
          <w:noEndnote/>
          <w:rtlGutter w:val="0"/>
          <w:docGrid w:linePitch="360"/>
        </w:sectPr>
      </w:pPr>
    </w:p>
    <w:p>
      <w:pPr>
        <w:pStyle w:val="Style91"/>
        <w:keepNext w:val="0"/>
        <w:keepLines w:val="0"/>
        <w:framePr w:w="1915" w:h="230" w:wrap="none" w:hAnchor="page" w:x="1758" w:y="102"/>
        <w:widowControl w:val="0"/>
        <w:shd w:val="clear" w:color="auto" w:fill="auto"/>
        <w:bidi w:val="0"/>
        <w:spacing w:before="0" w:after="0" w:line="240" w:lineRule="auto"/>
        <w:ind w:left="0" w:right="0" w:firstLine="0"/>
        <w:jc w:val="left"/>
        <w:rPr>
          <w:sz w:val="17"/>
          <w:szCs w:val="17"/>
        </w:rPr>
      </w:pPr>
      <w:r>
        <w:rPr>
          <w:color w:val="282828"/>
          <w:spacing w:val="0"/>
          <w:w w:val="100"/>
          <w:position w:val="0"/>
          <w:sz w:val="17"/>
          <w:szCs w:val="17"/>
        </w:rPr>
        <w:t>获取更多好书，请加微信</w:t>
      </w:r>
    </w:p>
    <w:p>
      <w:pPr>
        <w:pStyle w:val="Style91"/>
        <w:keepNext w:val="0"/>
        <w:keepLines w:val="0"/>
        <w:framePr w:w="2347" w:h="254" w:wrap="none" w:hAnchor="page" w:x="5564" w:y="87"/>
        <w:widowControl w:val="0"/>
        <w:shd w:val="clear" w:color="auto" w:fill="auto"/>
        <w:bidi w:val="0"/>
        <w:spacing w:before="0" w:after="0" w:line="240" w:lineRule="auto"/>
        <w:ind w:left="0" w:right="0" w:firstLine="0"/>
        <w:jc w:val="left"/>
        <w:rPr>
          <w:sz w:val="18"/>
          <w:szCs w:val="18"/>
        </w:rPr>
      </w:pPr>
      <w:r>
        <w:rPr>
          <w:i/>
          <w:iCs/>
          <w:color w:val="212752"/>
          <w:spacing w:val="0"/>
          <w:w w:val="100"/>
          <w:position w:val="0"/>
          <w:sz w:val="17"/>
          <w:szCs w:val="17"/>
          <w:lang w:val="zh-CN" w:eastAsia="zh-CN" w:bidi="zh-CN"/>
        </w:rPr>
        <w:t>二妃</w:t>
      </w:r>
      <w:r>
        <w:rPr>
          <w:color w:val="212752"/>
          <w:spacing w:val="0"/>
          <w:w w:val="100"/>
          <w:position w:val="0"/>
          <w:sz w:val="17"/>
          <w:szCs w:val="17"/>
          <w:lang w:val="zh-CN" w:eastAsia="zh-CN" w:bidi="zh-CN"/>
        </w:rPr>
        <w:t xml:space="preserve"> </w:t>
      </w:r>
      <w:r>
        <w:rPr>
          <w:color w:val="282828"/>
          <w:spacing w:val="0"/>
          <w:w w:val="100"/>
          <w:position w:val="0"/>
          <w:sz w:val="17"/>
          <w:szCs w:val="17"/>
        </w:rPr>
        <w:t>店鋪</w:t>
      </w:r>
      <w:r>
        <w:rPr>
          <w:color w:val="000000"/>
          <w:spacing w:val="0"/>
          <w:w w:val="100"/>
          <w:position w:val="0"/>
          <w:sz w:val="18"/>
          <w:szCs w:val="18"/>
        </w:rPr>
        <w:t>：</w:t>
      </w:r>
      <w:r>
        <w:fldChar w:fldCharType="begin"/>
      </w:r>
      <w:r>
        <w:rPr/>
        <w:instrText> HYPERLINK "http://strc" </w:instrText>
      </w:r>
      <w:r>
        <w:fldChar w:fldCharType="separate"/>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12752"/>
          <w:spacing w:val="0"/>
          <w:w w:val="100"/>
          <w:position w:val="0"/>
          <w:sz w:val="18"/>
          <w:szCs w:val="18"/>
        </w:rPr>
        <w:t>:</w:t>
      </w:r>
      <w:r>
        <w:rPr>
          <w:rFonts w:ascii="Times New Roman" w:eastAsia="Times New Roman" w:hAnsi="Times New Roman" w:cs="Times New Roman"/>
          <w:color w:val="282828"/>
          <w:spacing w:val="0"/>
          <w:w w:val="100"/>
          <w:position w:val="0"/>
          <w:sz w:val="18"/>
          <w:szCs w:val="18"/>
          <w:lang w:val="en-US" w:eastAsia="en-US" w:bidi="en-US"/>
        </w:rPr>
        <w:t>//strc</w:t>
      </w:r>
      <w:r>
        <w:fldChar w:fldCharType="end"/>
      </w:r>
      <w:r>
        <w:rPr>
          <w:rFonts w:ascii="Times New Roman" w:eastAsia="Times New Roman" w:hAnsi="Times New Roman" w:cs="Times New Roman"/>
          <w:color w:val="282828"/>
          <w:spacing w:val="0"/>
          <w:w w:val="100"/>
          <w:position w:val="0"/>
          <w:sz w:val="18"/>
          <w:szCs w:val="18"/>
          <w:lang w:val="en-US" w:eastAsia="en-US" w:bidi="en-US"/>
        </w:rPr>
        <w:t>. cr. ex</w:t>
      </w:r>
    </w:p>
    <w:p>
      <w:pPr>
        <w:pStyle w:val="Style20"/>
        <w:keepNext w:val="0"/>
        <w:keepLines w:val="0"/>
        <w:framePr w:w="3278" w:h="979" w:wrap="none" w:hAnchor="page" w:x="275" w:y="4830"/>
        <w:widowControl w:val="0"/>
        <w:shd w:val="clear" w:color="auto" w:fill="auto"/>
        <w:bidi w:val="0"/>
        <w:spacing w:before="80" w:after="0" w:line="240" w:lineRule="auto"/>
        <w:ind w:left="0" w:right="0" w:firstLine="0"/>
        <w:jc w:val="left"/>
        <w:rPr>
          <w:sz w:val="46"/>
          <w:szCs w:val="46"/>
        </w:rPr>
      </w:pPr>
      <w:r>
        <w:rPr>
          <w:rFonts w:ascii="Times New Roman" w:eastAsia="Times New Roman" w:hAnsi="Times New Roman" w:cs="Times New Roman"/>
          <w:color w:val="4C8B9C"/>
          <w:spacing w:val="0"/>
          <w:w w:val="100"/>
          <w:position w:val="0"/>
          <w:sz w:val="44"/>
          <w:szCs w:val="44"/>
        </w:rPr>
        <w:t>|;*|</w:t>
      </w:r>
      <w:r>
        <w:rPr>
          <w:rFonts w:ascii="SimSun" w:eastAsia="SimSun" w:hAnsi="SimSun" w:cs="SimSun"/>
          <w:color w:val="4C8B9C"/>
          <w:spacing w:val="0"/>
          <w:w w:val="100"/>
          <w:position w:val="0"/>
          <w:sz w:val="46"/>
          <w:szCs w:val="46"/>
        </w:rPr>
        <w:t>潔</w:t>
      </w:r>
    </w:p>
    <w:p>
      <w:pPr>
        <w:pStyle w:val="Style20"/>
        <w:keepNext w:val="0"/>
        <w:keepLines w:val="0"/>
        <w:framePr w:w="730" w:h="3350" w:wrap="none" w:hAnchor="page" w:x="4518" w:y="6135"/>
        <w:widowControl w:val="0"/>
        <w:shd w:val="clear" w:color="auto" w:fill="auto"/>
        <w:bidi w:val="0"/>
        <w:spacing w:before="0" w:after="0" w:line="652" w:lineRule="exact"/>
        <w:ind w:left="0" w:right="0" w:firstLine="0"/>
        <w:jc w:val="both"/>
        <w:rPr>
          <w:sz w:val="66"/>
          <w:szCs w:val="66"/>
        </w:rPr>
      </w:pPr>
      <w:r>
        <w:rPr>
          <w:rFonts w:ascii="SimSun" w:eastAsia="SimSun" w:hAnsi="SimSun" w:cs="SimSun"/>
          <w:color w:val="000000"/>
          <w:spacing w:val="0"/>
          <w:w w:val="100"/>
          <w:position w:val="0"/>
          <w:sz w:val="66"/>
          <w:szCs w:val="66"/>
        </w:rPr>
        <w:t>從 整 體 來 看</w:t>
      </w:r>
    </w:p>
    <w:p>
      <w:pPr>
        <w:widowControl w:val="0"/>
        <w:spacing w:line="360" w:lineRule="exact"/>
      </w:pPr>
      <w:r>
        <w:drawing>
          <wp:anchor distT="0" distB="0" distL="0" distR="0" simplePos="0" relativeHeight="62915517" behindDoc="1" locked="0" layoutInCell="1" allowOverlap="1">
            <wp:simplePos x="0" y="0"/>
            <wp:positionH relativeFrom="page">
              <wp:posOffset>216535</wp:posOffset>
            </wp:positionH>
            <wp:positionV relativeFrom="margin">
              <wp:posOffset>0</wp:posOffset>
            </wp:positionV>
            <wp:extent cx="4846320" cy="7924800"/>
            <wp:wrapNone/>
            <wp:docPr id="1000" name="Shape 1000"/>
            <a:graphic xmlns:a="http://schemas.openxmlformats.org/drawingml/2006/main">
              <a:graphicData uri="http://schemas.openxmlformats.org/drawingml/2006/picture">
                <pic:pic xmlns:pic="http://schemas.openxmlformats.org/drawingml/2006/picture">
                  <pic:nvPicPr>
                    <pic:cNvPr id="1001" name="Picture box 1001"/>
                    <pic:cNvPicPr/>
                  </pic:nvPicPr>
                  <pic:blipFill>
                    <a:blip r:embed="rId607"/>
                    <a:stretch/>
                  </pic:blipFill>
                  <pic:spPr>
                    <a:xfrm>
                      <a:ext cx="4846320" cy="792480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94" w:line="1" w:lineRule="exact"/>
      </w:pPr>
    </w:p>
    <w:p>
      <w:pPr>
        <w:widowControl w:val="0"/>
        <w:spacing w:line="1" w:lineRule="exact"/>
        <w:sectPr>
          <w:headerReference w:type="default" r:id="rId609"/>
          <w:footerReference w:type="default" r:id="rId610"/>
          <w:headerReference w:type="even" r:id="rId611"/>
          <w:footerReference w:type="even" r:id="rId612"/>
          <w:footnotePr>
            <w:pos w:val="pageBottom"/>
            <w:numFmt w:val="decimal"/>
            <w:numRestart w:val="continuous"/>
          </w:footnotePr>
          <w:pgSz w:w="9509" w:h="13087"/>
          <w:pgMar w:top="239" w:right="1541" w:bottom="173" w:left="274" w:header="0" w:footer="3" w:gutter="0"/>
          <w:pgNumType w:start="176"/>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613"/>
          <w:footerReference w:type="default" r:id="rId614"/>
          <w:headerReference w:type="even" r:id="rId615"/>
          <w:footerReference w:type="even" r:id="rId616"/>
          <w:footnotePr>
            <w:pos w:val="pageBottom"/>
            <w:numFmt w:val="decimal"/>
            <w:numRestart w:val="continuous"/>
          </w:footnotePr>
          <w:pgSz w:w="9509" w:h="13087"/>
          <w:pgMar w:top="636" w:right="658" w:bottom="718" w:left="1008" w:header="0" w:footer="3" w:gutter="0"/>
          <w:pgNumType w:start="176"/>
          <w:cols w:space="720"/>
          <w:noEndnote/>
          <w:rtlGutter w:val="0"/>
          <w:docGrid w:linePitch="360"/>
        </w:sectPr>
      </w:pPr>
    </w:p>
    <w:p>
      <w:pPr>
        <w:pStyle w:val="Style200"/>
        <w:keepNext/>
        <w:keepLines/>
        <w:framePr w:w="456" w:h="7459" w:hRule="exact" w:wrap="none" w:vAnchor="text" w:hAnchor="page" w:x="8012" w:y="21"/>
        <w:widowControl w:val="0"/>
        <w:shd w:val="clear" w:color="auto" w:fill="auto"/>
        <w:bidi w:val="0"/>
        <w:spacing w:before="0" w:after="0" w:line="240" w:lineRule="auto"/>
        <w:ind w:left="0" w:right="0" w:firstLine="0"/>
        <w:jc w:val="left"/>
        <w:textDirection w:val="tbRlV"/>
      </w:pPr>
      <w:bookmarkStart w:id="136" w:name="bookmark136"/>
      <w:bookmarkStart w:id="137" w:name="bookmark137"/>
      <w:bookmarkStart w:id="138" w:name="bookmark138"/>
      <w:r>
        <w:rPr>
          <w:color w:val="000000"/>
          <w:spacing w:val="0"/>
          <w:w w:val="100"/>
          <w:position w:val="0"/>
          <w:sz w:val="38"/>
          <w:szCs w:val="38"/>
          <w:lang w:val="en-US" w:eastAsia="en-US" w:bidi="en-US"/>
          <w:eastAsianLayout w:id="11342" w:vert="on"/>
        </w:rPr>
        <w:t>oil</w:t>
      </w:r>
      <w:r>
        <w:rPr>
          <w:color w:val="000000"/>
          <w:spacing w:val="0"/>
          <w:w w:val="100"/>
          <w:position w:val="0"/>
        </w:rPr>
        <w:t>快樂可以流到身體的每一個部位</w:t>
      </w:r>
      <w:r>
        <w:rPr>
          <w:color w:val="000000"/>
          <w:spacing w:val="0"/>
          <w:w w:val="100"/>
          <w:position w:val="0"/>
          <w:eastAsianLayout w:id="11343" w:vert="on"/>
        </w:rPr>
        <w:t>，</w:t>
      </w:r>
      <w:r>
        <w:rPr>
          <w:color w:val="000000"/>
          <w:spacing w:val="0"/>
          <w:w w:val="100"/>
          <w:position w:val="0"/>
        </w:rPr>
        <w:t>發揮正面的影響</w:t>
      </w:r>
      <w:bookmarkEnd w:id="136"/>
      <w:bookmarkEnd w:id="137"/>
      <w:bookmarkEnd w:id="138"/>
    </w:p>
    <w:p>
      <w:pPr>
        <w:pStyle w:val="Style23"/>
        <w:keepNext w:val="0"/>
        <w:keepLines w:val="0"/>
        <w:framePr w:w="4507" w:h="10531" w:hRule="exact" w:wrap="none" w:vAnchor="text" w:hAnchor="page" w:x="2267" w:y="21"/>
        <w:widowControl w:val="0"/>
        <w:shd w:val="clear" w:color="auto" w:fill="auto"/>
        <w:bidi w:val="0"/>
        <w:spacing w:before="0" w:after="0" w:line="419" w:lineRule="exact"/>
        <w:ind w:left="0" w:right="0" w:firstLine="460"/>
        <w:jc w:val="both"/>
        <w:textDirection w:val="tbRlV"/>
      </w:pPr>
      <w:r>
        <w:rPr>
          <w:spacing w:val="0"/>
          <w:w w:val="100"/>
          <w:position w:val="0"/>
        </w:rPr>
        <w:t>研究生理的專家</w:t>
      </w:r>
      <w:r>
        <w:rPr>
          <w:spacing w:val="0"/>
          <w:w w:val="100"/>
          <w:position w:val="0"/>
          <w:eastAsianLayout w:id="11344" w:vert="on"/>
        </w:rPr>
        <w:t>，</w:t>
      </w:r>
      <w:r>
        <w:rPr>
          <w:spacing w:val="0"/>
          <w:w w:val="100"/>
          <w:position w:val="0"/>
        </w:rPr>
        <w:t>發現人體有一整套神經網路深入血管和免疫系統</w:t>
      </w:r>
      <w:r>
        <w:rPr>
          <w:spacing w:val="0"/>
          <w:w w:val="100"/>
          <w:position w:val="0"/>
          <w:eastAsianLayout w:id="11345" w:vert="on"/>
        </w:rPr>
        <w:t>，</w:t>
      </w:r>
      <w:r>
        <w:rPr>
          <w:spacing w:val="0"/>
          <w:w w:val="100"/>
          <w:position w:val="0"/>
        </w:rPr>
        <w:t>而可以調控免疫功能</w:t>
      </w:r>
      <w:r>
        <w:rPr>
          <w:b/>
          <w:bCs/>
          <w:color w:val="000000"/>
          <w:spacing w:val="0"/>
          <w:w w:val="100"/>
          <w:position w:val="0"/>
          <w:sz w:val="14"/>
          <w:szCs w:val="14"/>
          <w:lang w:val="en-US" w:eastAsia="en-US" w:bidi="en-US"/>
          <w:eastAsianLayout w:id="11346" w:vert="on"/>
        </w:rPr>
        <w:t>III</w:t>
      </w:r>
      <w:r>
        <w:rPr>
          <w:spacing w:val="0"/>
          <w:w w:val="100"/>
          <w:position w:val="0"/>
          <w:lang w:val="en-US" w:eastAsia="en-US" w:bidi="en-US"/>
        </w:rPr>
        <w:t>。</w:t>
      </w:r>
      <w:r>
        <w:rPr>
          <w:spacing w:val="0"/>
          <w:w w:val="100"/>
          <w:position w:val="0"/>
        </w:rPr>
        <w:t>這本書第</w:t>
      </w:r>
      <w:r>
        <w:rPr>
          <w:spacing w:val="0"/>
          <w:w w:val="100"/>
          <w:position w:val="0"/>
          <w:eastAsianLayout w:id="11347" w:vert="on"/>
        </w:rPr>
        <w:t xml:space="preserve"> </w:t>
      </w:r>
      <w:r>
        <w:rPr>
          <w:spacing w:val="0"/>
          <w:w w:val="100"/>
          <w:position w:val="0"/>
        </w:rPr>
        <w:t>二卷第五章在談身體與快樂的關係時</w:t>
      </w:r>
      <w:r>
        <w:rPr>
          <w:color w:val="000000"/>
          <w:spacing w:val="0"/>
          <w:w w:val="100"/>
          <w:position w:val="0"/>
          <w:eastAsianLayout w:id="11348" w:vert="on"/>
        </w:rPr>
        <w:t>，</w:t>
      </w:r>
      <w:r>
        <w:rPr>
          <w:spacing w:val="0"/>
          <w:w w:val="100"/>
          <w:position w:val="0"/>
        </w:rPr>
        <w:t>提到的「心理神經免疫學之母」柏特博</w:t>
      </w:r>
      <w:r>
        <w:rPr>
          <w:color w:val="000000"/>
          <w:spacing w:val="0"/>
          <w:w w:val="100"/>
          <w:position w:val="0"/>
        </w:rPr>
        <w:t>士更進一</w:t>
      </w:r>
      <w:r>
        <w:rPr>
          <w:spacing w:val="0"/>
          <w:w w:val="100"/>
          <w:position w:val="0"/>
        </w:rPr>
        <w:t>步發現</w:t>
      </w:r>
      <w:r>
        <w:rPr>
          <w:spacing w:val="0"/>
          <w:w w:val="100"/>
          <w:position w:val="0"/>
          <w:eastAsianLayout w:id="11349" w:vert="on"/>
        </w:rPr>
        <w:t>，</w:t>
      </w:r>
      <w:r>
        <w:rPr>
          <w:spacing w:val="0"/>
          <w:w w:val="100"/>
          <w:position w:val="0"/>
        </w:rPr>
        <w:t>免疫系統也</w:t>
      </w:r>
      <w:r>
        <w:rPr>
          <w:spacing w:val="0"/>
          <w:w w:val="100"/>
          <w:position w:val="0"/>
          <w:eastAsianLayout w:id="11350" w:vert="on"/>
        </w:rPr>
        <w:t xml:space="preserve"> </w:t>
      </w:r>
      <w:r>
        <w:rPr>
          <w:spacing w:val="0"/>
          <w:w w:val="100"/>
          <w:position w:val="0"/>
        </w:rPr>
        <w:t>擁有同樣的神經傳導分子的受體</w:t>
      </w:r>
      <w:r>
        <w:rPr>
          <w:spacing w:val="0"/>
          <w:w w:val="100"/>
          <w:position w:val="0"/>
          <w:eastAsianLayout w:id="11351" w:vert="on"/>
        </w:rPr>
        <w:t>，</w:t>
      </w:r>
      <w:r>
        <w:rPr>
          <w:spacing w:val="0"/>
          <w:w w:val="100"/>
          <w:position w:val="0"/>
        </w:rPr>
        <w:t>可以接受神經帶來的訊息</w:t>
      </w:r>
      <w:r>
        <w:rPr>
          <w:spacing w:val="0"/>
          <w:w w:val="100"/>
          <w:position w:val="0"/>
          <w:eastAsianLayout w:id="11352" w:vert="on"/>
        </w:rPr>
        <w:t>，</w:t>
      </w:r>
      <w:r>
        <w:rPr>
          <w:spacing w:val="0"/>
          <w:w w:val="100"/>
          <w:position w:val="0"/>
        </w:rPr>
        <w:t>並認為這解釋了我們的情緒和身體反應的連</w:t>
      </w:r>
      <w:r>
        <w:rPr>
          <w:spacing w:val="0"/>
          <w:w w:val="100"/>
          <w:position w:val="0"/>
          <w:eastAsianLayout w:id="11353" w:vert="on"/>
        </w:rPr>
        <w:t xml:space="preserve"> </w:t>
      </w:r>
      <w:r>
        <w:rPr>
          <w:spacing w:val="0"/>
          <w:w w:val="100"/>
          <w:position w:val="0"/>
        </w:rPr>
        <w:t>結。</w:t>
      </w:r>
    </w:p>
    <w:p>
      <w:pPr>
        <w:pStyle w:val="Style23"/>
        <w:keepNext w:val="0"/>
        <w:keepLines w:val="0"/>
        <w:framePr w:w="4507" w:h="10531" w:hRule="exact" w:wrap="none" w:vAnchor="text" w:hAnchor="page" w:x="2267" w:y="21"/>
        <w:widowControl w:val="0"/>
        <w:shd w:val="clear" w:color="auto" w:fill="auto"/>
        <w:bidi w:val="0"/>
        <w:spacing w:before="0" w:after="0" w:line="419" w:lineRule="exact"/>
        <w:ind w:left="0" w:right="0" w:firstLine="460"/>
        <w:jc w:val="both"/>
        <w:textDirection w:val="tbRlV"/>
      </w:pPr>
      <w:r>
        <w:rPr>
          <w:spacing w:val="0"/>
          <w:w w:val="100"/>
          <w:position w:val="0"/>
        </w:rPr>
        <w:t>我們可以想像</w:t>
      </w:r>
      <w:r>
        <w:rPr>
          <w:spacing w:val="0"/>
          <w:w w:val="100"/>
          <w:position w:val="0"/>
          <w:lang w:val="en-US" w:eastAsia="en-US" w:bidi="en-US"/>
          <w:eastAsianLayout w:id="11354" w:vert="on"/>
        </w:rPr>
        <w:t>•</w:t>
      </w:r>
      <w:r>
        <w:rPr>
          <w:spacing w:val="0"/>
          <w:w w:val="100"/>
          <w:position w:val="0"/>
        </w:rPr>
        <w:t>如果腦、神經、免疫系統所建立的這套連結</w:t>
      </w:r>
      <w:r>
        <w:rPr>
          <w:spacing w:val="0"/>
          <w:w w:val="100"/>
          <w:position w:val="0"/>
          <w:eastAsianLayout w:id="11355" w:vert="on"/>
        </w:rPr>
        <w:t>，</w:t>
      </w:r>
      <w:r>
        <w:rPr>
          <w:spacing w:val="0"/>
          <w:w w:val="100"/>
          <w:position w:val="0"/>
        </w:rPr>
        <w:t>就像是它們彼此不斷地交流和談話</w:t>
      </w:r>
      <w:r>
        <w:rPr>
          <w:spacing w:val="0"/>
          <w:w w:val="100"/>
          <w:position w:val="0"/>
          <w:eastAsianLayout w:id="11356" w:vert="on"/>
        </w:rPr>
        <w:t>，</w:t>
      </w:r>
      <w:r>
        <w:rPr>
          <w:spacing w:val="0"/>
          <w:w w:val="100"/>
          <w:position w:val="0"/>
        </w:rPr>
        <w:t>而情</w:t>
      </w:r>
      <w:r>
        <w:rPr>
          <w:spacing w:val="0"/>
          <w:w w:val="100"/>
          <w:position w:val="0"/>
          <w:eastAsianLayout w:id="11357" w:vert="on"/>
        </w:rPr>
        <w:t xml:space="preserve"> </w:t>
      </w:r>
      <w:r>
        <w:rPr>
          <w:spacing w:val="0"/>
          <w:w w:val="100"/>
          <w:position w:val="0"/>
        </w:rPr>
        <w:t>緒或心情就是它們所談的內容</w:t>
      </w:r>
      <w:r>
        <w:rPr>
          <w:spacing w:val="0"/>
          <w:w w:val="100"/>
          <w:position w:val="0"/>
          <w:eastAsianLayout w:id="11358" w:vert="on"/>
        </w:rPr>
        <w:t>，</w:t>
      </w:r>
      <w:r>
        <w:rPr>
          <w:spacing w:val="0"/>
          <w:w w:val="100"/>
          <w:position w:val="0"/>
        </w:rPr>
        <w:t>那麼</w:t>
      </w:r>
      <w:r>
        <w:rPr>
          <w:spacing w:val="0"/>
          <w:w w:val="100"/>
          <w:position w:val="0"/>
          <w:eastAsianLayout w:id="11359" w:vert="on"/>
        </w:rPr>
        <w:t>，</w:t>
      </w:r>
      <w:r>
        <w:rPr>
          <w:spacing w:val="0"/>
          <w:w w:val="100"/>
          <w:position w:val="0"/>
        </w:rPr>
        <w:t>一個時時刻刻都在談著快樂的身心結構</w:t>
      </w:r>
      <w:r>
        <w:rPr>
          <w:spacing w:val="0"/>
          <w:w w:val="100"/>
          <w:position w:val="0"/>
          <w:eastAsianLayout w:id="11360" w:vert="on"/>
        </w:rPr>
        <w:t>，</w:t>
      </w:r>
      <w:r>
        <w:rPr>
          <w:spacing w:val="0"/>
          <w:w w:val="100"/>
          <w:position w:val="0"/>
        </w:rPr>
        <w:t>會是怎樣的流動</w:t>
      </w:r>
      <w:r>
        <w:rPr>
          <w:spacing w:val="0"/>
          <w:w w:val="100"/>
          <w:position w:val="0"/>
          <w:eastAsianLayout w:id="11361" w:vert="on"/>
        </w:rPr>
        <w:t>？</w:t>
      </w:r>
      <w:r>
        <w:rPr>
          <w:spacing w:val="0"/>
          <w:w w:val="100"/>
          <w:position w:val="0"/>
          <w:eastAsianLayout w:id="11362" w:vert="on"/>
        </w:rPr>
        <w:t xml:space="preserve"> </w:t>
      </w:r>
      <w:r>
        <w:rPr>
          <w:spacing w:val="0"/>
          <w:w w:val="100"/>
          <w:position w:val="0"/>
        </w:rPr>
        <w:t>很可惜的是</w:t>
      </w:r>
      <w:r>
        <w:rPr>
          <w:spacing w:val="0"/>
          <w:w w:val="100"/>
          <w:position w:val="0"/>
          <w:eastAsianLayout w:id="11363" w:vert="on"/>
        </w:rPr>
        <w:t>，</w:t>
      </w:r>
      <w:r>
        <w:rPr>
          <w:spacing w:val="0"/>
          <w:w w:val="100"/>
          <w:position w:val="0"/>
        </w:rPr>
        <w:t>科學研究通常把焦點集中在疾病</w:t>
      </w:r>
      <w:r>
        <w:rPr>
          <w:spacing w:val="0"/>
          <w:w w:val="100"/>
          <w:position w:val="0"/>
          <w:eastAsianLayout w:id="11364" w:vert="on"/>
        </w:rPr>
        <w:t>，</w:t>
      </w:r>
      <w:r>
        <w:rPr>
          <w:spacing w:val="0"/>
          <w:w w:val="100"/>
          <w:position w:val="0"/>
        </w:rPr>
        <w:t>包括不快樂和壓力</w:t>
      </w:r>
      <w:r>
        <w:rPr>
          <w:color w:val="000000"/>
          <w:spacing w:val="0"/>
          <w:w w:val="100"/>
          <w:position w:val="0"/>
          <w:eastAsianLayout w:id="11365" w:vert="on"/>
        </w:rPr>
        <w:t>，</w:t>
      </w:r>
      <w:r>
        <w:rPr>
          <w:spacing w:val="0"/>
          <w:w w:val="100"/>
          <w:position w:val="0"/>
        </w:rPr>
        <w:t>很少有人從快樂來著手。儘管大家</w:t>
      </w:r>
      <w:r>
        <w:rPr>
          <w:spacing w:val="0"/>
          <w:w w:val="100"/>
          <w:position w:val="0"/>
          <w:eastAsianLayout w:id="11366" w:vert="on"/>
        </w:rPr>
        <w:t xml:space="preserve"> </w:t>
      </w:r>
      <w:r>
        <w:rPr>
          <w:spacing w:val="0"/>
          <w:w w:val="100"/>
          <w:position w:val="0"/>
        </w:rPr>
        <w:t>都知道快樂對健康有許多好的影響</w:t>
      </w:r>
      <w:r>
        <w:rPr>
          <w:spacing w:val="0"/>
          <w:w w:val="100"/>
          <w:position w:val="0"/>
          <w:eastAsianLayout w:id="11367" w:vert="on"/>
        </w:rPr>
        <w:t>，</w:t>
      </w:r>
      <w:r>
        <w:rPr>
          <w:spacing w:val="0"/>
          <w:w w:val="100"/>
          <w:position w:val="0"/>
        </w:rPr>
        <w:t>也是一個全身都可以感受到的反應。快樂的人</w:t>
      </w:r>
      <w:r>
        <w:rPr>
          <w:color w:val="000000"/>
          <w:spacing w:val="0"/>
          <w:w w:val="100"/>
          <w:position w:val="0"/>
          <w:eastAsianLayout w:id="11368" w:vert="on"/>
        </w:rPr>
        <w:t>,</w:t>
      </w:r>
      <w:r>
        <w:rPr>
          <w:spacing w:val="0"/>
          <w:w w:val="100"/>
          <w:position w:val="0"/>
        </w:rPr>
        <w:t>比起不快樂的人更能夠</w:t>
      </w:r>
      <w:r>
        <w:rPr>
          <w:spacing w:val="0"/>
          <w:w w:val="100"/>
          <w:position w:val="0"/>
          <w:eastAsianLayout w:id="11369" w:vert="on"/>
        </w:rPr>
        <w:t xml:space="preserve"> </w:t>
      </w:r>
      <w:r>
        <w:rPr>
          <w:spacing w:val="0"/>
          <w:w w:val="100"/>
          <w:position w:val="0"/>
        </w:rPr>
        <w:t>啟動免疫反應去抵抗疾病。然而</w:t>
      </w:r>
      <w:r>
        <w:rPr>
          <w:color w:val="000000"/>
          <w:spacing w:val="0"/>
          <w:w w:val="100"/>
          <w:position w:val="0"/>
          <w:eastAsianLayout w:id="11370" w:vert="on"/>
        </w:rPr>
        <w:t>，</w:t>
      </w:r>
      <w:r>
        <w:rPr>
          <w:spacing w:val="0"/>
          <w:w w:val="100"/>
          <w:position w:val="0"/>
        </w:rPr>
        <w:t>快樂在身體內的流動</w:t>
      </w:r>
      <w:r>
        <w:rPr>
          <w:spacing w:val="0"/>
          <w:w w:val="100"/>
          <w:position w:val="0"/>
          <w:eastAsianLayout w:id="11371" w:vert="on"/>
        </w:rPr>
        <w:t>，</w:t>
      </w:r>
      <w:r>
        <w:rPr>
          <w:spacing w:val="0"/>
          <w:w w:val="100"/>
          <w:position w:val="0"/>
        </w:rPr>
        <w:t>我們卻所知甚微。</w:t>
      </w:r>
    </w:p>
    <w:p>
      <w:pPr>
        <w:pStyle w:val="Style23"/>
        <w:keepNext w:val="0"/>
        <w:keepLines w:val="0"/>
        <w:framePr w:w="4507" w:h="10531" w:hRule="exact" w:wrap="none" w:vAnchor="text" w:hAnchor="page" w:x="2267" w:y="21"/>
        <w:widowControl w:val="0"/>
        <w:shd w:val="clear" w:color="auto" w:fill="auto"/>
        <w:bidi w:val="0"/>
        <w:spacing w:before="0" w:after="0" w:line="419" w:lineRule="exact"/>
        <w:ind w:left="0" w:right="0" w:firstLine="460"/>
        <w:jc w:val="both"/>
        <w:textDirection w:val="tbRlV"/>
      </w:pPr>
      <w:r>
        <w:rPr>
          <w:spacing w:val="0"/>
          <w:w w:val="100"/>
          <w:position w:val="0"/>
        </w:rPr>
        <w:t>前面提過</w:t>
      </w:r>
      <w:r>
        <w:rPr>
          <w:spacing w:val="0"/>
          <w:w w:val="100"/>
          <w:position w:val="0"/>
          <w:eastAsianLayout w:id="11372" w:vert="on"/>
        </w:rPr>
        <w:t>，</w:t>
      </w:r>
      <w:r>
        <w:rPr>
          <w:spacing w:val="0"/>
          <w:w w:val="100"/>
          <w:position w:val="0"/>
        </w:rPr>
        <w:t>我十五歲不到時讀到的那</w:t>
      </w:r>
      <w:r>
        <w:rPr>
          <w:color w:val="5C5C5B"/>
          <w:spacing w:val="0"/>
          <w:w w:val="100"/>
          <w:position w:val="0"/>
        </w:rPr>
        <w:t>一</w:t>
      </w:r>
      <w:r>
        <w:rPr>
          <w:spacing w:val="0"/>
          <w:w w:val="100"/>
          <w:position w:val="0"/>
        </w:rPr>
        <w:t>篇研究</w:t>
      </w:r>
      <w:r>
        <w:rPr>
          <w:spacing w:val="0"/>
          <w:w w:val="100"/>
          <w:position w:val="0"/>
          <w:eastAsianLayout w:id="11373" w:vert="on"/>
        </w:rPr>
        <w:t>，</w:t>
      </w:r>
      <w:r>
        <w:rPr>
          <w:spacing w:val="0"/>
          <w:w w:val="100"/>
          <w:position w:val="0"/>
        </w:rPr>
        <w:t>以及過去至少四十年來各家的研究成果</w:t>
      </w:r>
      <w:r>
        <w:rPr>
          <w:spacing w:val="0"/>
          <w:w w:val="100"/>
          <w:position w:val="0"/>
          <w:eastAsianLayout w:id="11374" w:vert="on"/>
        </w:rPr>
        <w:t>，</w:t>
      </w:r>
      <w:r>
        <w:rPr>
          <w:spacing w:val="0"/>
          <w:w w:val="100"/>
          <w:position w:val="0"/>
        </w:rPr>
        <w:t>自然讓我體會</w:t>
      </w:r>
      <w:r>
        <w:rPr>
          <w:spacing w:val="0"/>
          <w:w w:val="100"/>
          <w:position w:val="0"/>
          <w:eastAsianLayout w:id="11375" w:vert="on"/>
        </w:rPr>
        <w:t xml:space="preserve"> </w:t>
      </w:r>
      <w:r>
        <w:rPr>
          <w:spacing w:val="0"/>
          <w:w w:val="100"/>
          <w:position w:val="0"/>
        </w:rPr>
        <w:t>到</w:t>
      </w:r>
      <w:r>
        <w:rPr>
          <w:spacing w:val="0"/>
          <w:w w:val="100"/>
          <w:position w:val="0"/>
          <w:eastAsianLayout w:id="11376" w:vert="on"/>
        </w:rPr>
        <w:t>，</w:t>
      </w:r>
      <w:r>
        <w:rPr>
          <w:spacing w:val="0"/>
          <w:w w:val="100"/>
          <w:position w:val="0"/>
        </w:rPr>
        <w:t>我們確實是生來就要快樂的</w:t>
      </w:r>
      <w:r>
        <w:rPr>
          <w:spacing w:val="0"/>
          <w:w w:val="100"/>
          <w:position w:val="0"/>
          <w:eastAsianLayout w:id="11377" w:vert="on"/>
        </w:rPr>
        <w:t>，</w:t>
      </w:r>
      <w:r>
        <w:rPr>
          <w:spacing w:val="0"/>
          <w:w w:val="100"/>
          <w:position w:val="0"/>
        </w:rPr>
        <w:t>包括身體的愉悅</w:t>
      </w:r>
      <w:r>
        <w:rPr>
          <w:spacing w:val="0"/>
          <w:w w:val="100"/>
          <w:position w:val="0"/>
          <w:eastAsianLayout w:id="11378" w:vert="on"/>
        </w:rPr>
        <w:t>，</w:t>
      </w:r>
      <w:r>
        <w:rPr>
          <w:spacing w:val="0"/>
          <w:w w:val="100"/>
          <w:position w:val="0"/>
        </w:rPr>
        <w:t>甚至也包括超越的快樂。別忘了</w:t>
      </w:r>
      <w:r>
        <w:rPr>
          <w:spacing w:val="0"/>
          <w:w w:val="100"/>
          <w:position w:val="0"/>
          <w:eastAsianLayout w:id="11379" w:vert="on"/>
        </w:rPr>
        <w:t>，</w:t>
      </w:r>
      <w:r>
        <w:rPr>
          <w:spacing w:val="0"/>
          <w:w w:val="100"/>
          <w:position w:val="0"/>
        </w:rPr>
        <w:t>大腦裡本來就有內建</w:t>
      </w:r>
    </w:p>
    <w:p>
      <w:pPr>
        <w:pStyle w:val="Style72"/>
        <w:keepNext w:val="0"/>
        <w:keepLines w:val="0"/>
        <w:framePr w:w="677" w:h="10306" w:hRule="exact" w:wrap="none" w:vAnchor="text" w:hAnchor="page" w:x="1009" w:y="222"/>
        <w:widowControl w:val="0"/>
        <w:shd w:val="clear" w:color="auto" w:fill="auto"/>
        <w:bidi w:val="0"/>
        <w:spacing w:before="0" w:after="0" w:line="242" w:lineRule="exact"/>
        <w:ind w:left="0" w:right="0" w:firstLine="0"/>
        <w:jc w:val="left"/>
        <w:textDirection w:val="tbRlV"/>
        <w:rPr>
          <w:sz w:val="16"/>
          <w:szCs w:val="16"/>
        </w:rPr>
      </w:pPr>
      <w:r>
        <w:rPr>
          <w:spacing w:val="0"/>
          <w:w w:val="100"/>
          <w:position w:val="0"/>
          <w:sz w:val="17"/>
          <w:szCs w:val="17"/>
          <w:lang w:val="en-US" w:eastAsia="en-US" w:bidi="en-US"/>
          <w:eastAsianLayout w:id="11380" w:vert="on"/>
        </w:rPr>
        <w:t>w</w:t>
      </w:r>
      <w:r>
        <w:rPr>
          <w:spacing w:val="0"/>
          <w:w w:val="100"/>
          <w:position w:val="0"/>
          <w:sz w:val="17"/>
          <w:szCs w:val="17"/>
          <w:lang w:val="en-US" w:eastAsia="en-US" w:bidi="en-US"/>
          <w:eastAsianLayout w:id="11381" w:vert="on"/>
        </w:rPr>
        <w:t>EE</w:t>
      </w:r>
      <w:r>
        <w:rPr>
          <w:spacing w:val="0"/>
          <w:w w:val="100"/>
          <w:position w:val="0"/>
          <w:sz w:val="17"/>
          <w:szCs w:val="17"/>
          <w:lang w:val="en-US" w:eastAsia="en-US" w:bidi="en-US"/>
          <w:eastAsianLayout w:id="11382" w:vert="on"/>
        </w:rPr>
        <w:t>a</w:t>
      </w:r>
      <w:r>
        <w:rPr>
          <w:spacing w:val="0"/>
          <w:w w:val="100"/>
          <w:position w:val="0"/>
          <w:sz w:val="17"/>
          <w:szCs w:val="17"/>
          <w:lang w:val="en-US" w:eastAsia="en-US" w:bidi="en-US"/>
          <w:eastAsianLayout w:id="11383" w:vert="on"/>
        </w:rPr>
        <w:t>m</w:t>
      </w:r>
      <w:r>
        <w:rPr>
          <w:spacing w:val="0"/>
          <w:w w:val="100"/>
          <w:position w:val="0"/>
          <w:sz w:val="17"/>
          <w:szCs w:val="17"/>
          <w:lang w:val="en-US" w:eastAsia="en-US" w:bidi="en-US"/>
          <w:eastAsianLayout w:id="11384" w:vert="on"/>
        </w:rPr>
        <w:t>w</w:t>
      </w:r>
      <w:r>
        <w:rPr>
          <w:spacing w:val="0"/>
          <w:w w:val="100"/>
          <w:position w:val="0"/>
          <w:sz w:val="17"/>
          <w:szCs w:val="17"/>
          <w:lang w:val="en-US" w:eastAsia="en-US" w:bidi="en-US"/>
          <w:eastAsianLayout w:id="11385" w:vert="on"/>
        </w:rPr>
        <w:t>C-</w:t>
      </w:r>
      <w:r>
        <w:rPr>
          <w:spacing w:val="0"/>
          <w:w w:val="100"/>
          <w:position w:val="0"/>
          <w:sz w:val="17"/>
          <w:szCs w:val="17"/>
          <w:lang w:val="en-US" w:eastAsia="en-US" w:bidi="en-US"/>
        </w:rPr>
        <w:t>M:</w:t>
      </w:r>
      <w:r>
        <w:rPr>
          <w:spacing w:val="0"/>
          <w:w w:val="100"/>
          <w:position w:val="0"/>
          <w:sz w:val="17"/>
          <w:szCs w:val="17"/>
          <w:lang w:val="en-US" w:eastAsia="en-US" w:bidi="en-US"/>
          <w:eastAsianLayout w:id="11386" w:vert="on"/>
        </w:rPr>
        <w:t xml:space="preserve"> </w:t>
      </w:r>
      <w:r>
        <w:rPr>
          <w:spacing w:val="0"/>
          <w:w w:val="100"/>
          <w:position w:val="0"/>
          <w:sz w:val="17"/>
          <w:szCs w:val="17"/>
          <w:lang w:val="en-US" w:eastAsia="en-US" w:bidi="en-US"/>
          <w:eastAsianLayout w:id="11387" w:vert="on"/>
        </w:rPr>
        <w:t>p</w:t>
      </w:r>
      <w:r>
        <w:rPr>
          <w:spacing w:val="0"/>
          <w:w w:val="100"/>
          <w:position w:val="0"/>
          <w:sz w:val="17"/>
          <w:szCs w:val="17"/>
          <w:lang w:val="en-US" w:eastAsia="en-US" w:bidi="en-US"/>
          <w:eastAsianLayout w:id="11388" w:vert="on"/>
        </w:rPr>
        <w:t>a</w:t>
      </w:r>
      <w:r>
        <w:rPr>
          <w:spacing w:val="0"/>
          <w:w w:val="100"/>
          <w:position w:val="0"/>
          <w:sz w:val="17"/>
          <w:szCs w:val="17"/>
          <w:lang w:val="en-US" w:eastAsia="en-US" w:bidi="en-US"/>
          <w:eastAsianLayout w:id="11389" w:vert="on"/>
        </w:rPr>
        <w:t>o</w:t>
      </w:r>
      <w:r>
        <w:rPr>
          <w:spacing w:val="0"/>
          <w:w w:val="100"/>
          <w:position w:val="0"/>
          <w:sz w:val="17"/>
          <w:szCs w:val="17"/>
          <w:lang w:val="en-US" w:eastAsia="en-US" w:bidi="en-US"/>
          <w:eastAsianLayout w:id="11390" w:vert="on"/>
        </w:rPr>
        <w:t>r</w:t>
      </w:r>
      <w:r>
        <w:rPr>
          <w:spacing w:val="0"/>
          <w:w w:val="100"/>
          <w:position w:val="0"/>
          <w:sz w:val="17"/>
          <w:szCs w:val="17"/>
          <w:lang w:val="en-US" w:eastAsia="en-US" w:bidi="en-US"/>
          <w:eastAsianLayout w:id="11391" w:vert="on"/>
        </w:rPr>
        <w:t>s</w:t>
      </w:r>
      <w:r>
        <w:rPr>
          <w:spacing w:val="0"/>
          <w:w w:val="100"/>
          <w:position w:val="0"/>
          <w:sz w:val="17"/>
          <w:szCs w:val="17"/>
          <w:lang w:val="en-US" w:eastAsia="en-US" w:bidi="en-US"/>
          <w:eastAsianLayout w:id="11392" w:vert="on"/>
        </w:rPr>
        <w:t>o</w:t>
      </w:r>
      <w:r>
        <w:rPr>
          <w:spacing w:val="0"/>
          <w:w w:val="100"/>
          <w:position w:val="0"/>
          <w:sz w:val="17"/>
          <w:szCs w:val="17"/>
          <w:lang w:val="en-US" w:eastAsia="en-US" w:bidi="en-US"/>
          <w:eastAsianLayout w:id="11393" w:vert="on"/>
        </w:rPr>
        <w:t>p</w:t>
      </w:r>
      <w:r>
        <w:rPr>
          <w:spacing w:val="0"/>
          <w:w w:val="100"/>
          <w:position w:val="0"/>
          <w:sz w:val="17"/>
          <w:szCs w:val="17"/>
          <w:lang w:val="en-US" w:eastAsia="en-US" w:bidi="en-US"/>
          <w:eastAsianLayout w:id="11394" w:vert="on"/>
        </w:rPr>
        <w:t>F</w:t>
      </w:r>
      <w:r>
        <w:rPr>
          <w:spacing w:val="0"/>
          <w:w w:val="100"/>
          <w:position w:val="0"/>
          <w:sz w:val="17"/>
          <w:szCs w:val="17"/>
          <w:lang w:val="en-US" w:eastAsia="en-US" w:bidi="en-US"/>
          <w:eastAsianLayout w:id="11395" w:vert="on"/>
        </w:rPr>
        <w:t>t</w:t>
      </w:r>
      <w:r>
        <w:rPr>
          <w:spacing w:val="0"/>
          <w:w w:val="100"/>
          <w:position w:val="0"/>
          <w:sz w:val="17"/>
          <w:szCs w:val="17"/>
          <w:lang w:val="en-US" w:eastAsia="en-US" w:bidi="en-US"/>
          <w:eastAsianLayout w:id="11396" w:vert="on"/>
        </w:rPr>
        <w:t xml:space="preserve"> </w:t>
      </w:r>
      <w:r>
        <w:rPr>
          <w:spacing w:val="0"/>
          <w:w w:val="100"/>
          <w:position w:val="0"/>
          <w:sz w:val="17"/>
          <w:szCs w:val="17"/>
          <w:lang w:val="en-US" w:eastAsia="en-US" w:bidi="en-US"/>
        </w:rPr>
        <w:t>G:</w:t>
      </w:r>
      <w:r>
        <w:rPr>
          <w:spacing w:val="0"/>
          <w:w w:val="100"/>
          <w:position w:val="0"/>
          <w:sz w:val="17"/>
          <w:szCs w:val="17"/>
          <w:lang w:val="en-US" w:eastAsia="en-US" w:bidi="en-US"/>
          <w:eastAsianLayout w:id="11397" w:vert="on"/>
        </w:rPr>
        <w:t xml:space="preserve"> </w:t>
      </w:r>
      <w:r>
        <w:rPr>
          <w:spacing w:val="0"/>
          <w:w w:val="100"/>
          <w:position w:val="0"/>
          <w:sz w:val="17"/>
          <w:szCs w:val="17"/>
          <w:lang w:val="en-US" w:eastAsia="en-US" w:bidi="en-US"/>
        </w:rPr>
        <w:t>shep</w:t>
      </w:r>
      <w:r>
        <w:rPr>
          <w:spacing w:val="0"/>
          <w:w w:val="100"/>
          <w:position w:val="0"/>
          <w:sz w:val="16"/>
          <w:szCs w:val="16"/>
          <w:lang w:val="zh-TW" w:eastAsia="zh-TW" w:bidi="zh-TW"/>
        </w:rPr>
        <w:t>刀</w:t>
      </w:r>
      <w:r>
        <w:rPr>
          <w:spacing w:val="0"/>
          <w:w w:val="100"/>
          <w:position w:val="0"/>
          <w:sz w:val="16"/>
          <w:szCs w:val="16"/>
          <w:lang w:val="zh-TW" w:eastAsia="zh-TW" w:bidi="zh-TW"/>
          <w:eastAsianLayout w:id="11398" w:vert="on"/>
        </w:rPr>
        <w:t xml:space="preserve"> </w:t>
      </w:r>
      <w:r>
        <w:rPr>
          <w:spacing w:val="0"/>
          <w:w w:val="100"/>
          <w:position w:val="0"/>
          <w:sz w:val="16"/>
          <w:szCs w:val="16"/>
          <w:lang w:val="en-US" w:eastAsia="en-US" w:bidi="en-US"/>
          <w:eastAsianLayout w:id="11399" w:vert="on"/>
        </w:rPr>
        <w:t>&gt;</w:t>
      </w:r>
      <w:r>
        <w:rPr>
          <w:spacing w:val="0"/>
          <w:w w:val="100"/>
          <w:position w:val="0"/>
          <w:sz w:val="16"/>
          <w:szCs w:val="16"/>
          <w:lang w:val="en-US" w:eastAsia="en-US" w:bidi="en-US"/>
          <w:eastAsianLayout w:id="11400" w:vert="on"/>
        </w:rPr>
        <w:t>-</w:t>
      </w:r>
      <w:r>
        <w:rPr>
          <w:spacing w:val="0"/>
          <w:w w:val="100"/>
          <w:position w:val="0"/>
          <w:sz w:val="16"/>
          <w:szCs w:val="16"/>
          <w:lang w:val="en-US" w:eastAsia="en-US" w:bidi="en-US"/>
          <w:eastAsianLayout w:id="11401" w:vert="on"/>
        </w:rPr>
        <w:t>.</w:t>
      </w:r>
      <w:r>
        <w:rPr>
          <w:spacing w:val="0"/>
          <w:w w:val="100"/>
          <w:position w:val="0"/>
          <w:sz w:val="17"/>
          <w:szCs w:val="17"/>
          <w:lang w:val="en-US" w:eastAsia="en-US" w:bidi="en-US"/>
        </w:rPr>
        <w:t>schmedqp</w:t>
      </w:r>
      <w:r>
        <w:rPr>
          <w:color w:val="000000"/>
          <w:spacing w:val="0"/>
          <w:w w:val="100"/>
          <w:position w:val="0"/>
          <w:sz w:val="17"/>
          <w:szCs w:val="17"/>
          <w:lang w:val="en-US" w:eastAsia="en-US" w:bidi="en-US"/>
        </w:rPr>
        <w:t>J.</w:t>
      </w:r>
      <w:r>
        <w:rPr>
          <w:color w:val="000000"/>
          <w:spacing w:val="0"/>
          <w:w w:val="100"/>
          <w:position w:val="0"/>
          <w:sz w:val="17"/>
          <w:szCs w:val="17"/>
          <w:lang w:val="en-US" w:eastAsia="en-US" w:bidi="en-US"/>
          <w:eastAsianLayout w:id="11402" w:vert="on"/>
        </w:rPr>
        <w:t xml:space="preserve"> </w:t>
      </w:r>
      <w:r>
        <w:rPr>
          <w:spacing w:val="0"/>
          <w:w w:val="100"/>
          <w:position w:val="0"/>
          <w:sz w:val="17"/>
          <w:szCs w:val="17"/>
          <w:lang w:val="en-US" w:eastAsia="en-US" w:bidi="en-US"/>
        </w:rPr>
        <w:t>F;</w:t>
      </w:r>
      <w:r>
        <w:rPr>
          <w:spacing w:val="0"/>
          <w:w w:val="100"/>
          <w:position w:val="0"/>
          <w:sz w:val="17"/>
          <w:szCs w:val="17"/>
          <w:lang w:val="en-US" w:eastAsia="en-US" w:bidi="en-US"/>
          <w:eastAsianLayout w:id="11403" w:vert="on"/>
        </w:rPr>
        <w:t xml:space="preserve"> </w:t>
      </w:r>
      <w:r>
        <w:rPr>
          <w:spacing w:val="0"/>
          <w:w w:val="100"/>
          <w:position w:val="0"/>
          <w:sz w:val="17"/>
          <w:szCs w:val="17"/>
          <w:lang w:val="en-US" w:eastAsia="en-US" w:bidi="en-US"/>
        </w:rPr>
        <w:t>Bauer-</w:t>
      </w:r>
      <w:r>
        <w:rPr>
          <w:spacing w:val="0"/>
          <w:w w:val="100"/>
          <w:position w:val="0"/>
          <w:sz w:val="17"/>
          <w:szCs w:val="17"/>
          <w:lang w:val="en-US" w:eastAsia="en-US" w:bidi="en-US"/>
          <w:eastAsianLayout w:id="11404" w:vert="on"/>
        </w:rPr>
        <w:t>p</w:t>
      </w:r>
      <w:r>
        <w:rPr>
          <w:spacing w:val="0"/>
          <w:w w:val="100"/>
          <w:position w:val="0"/>
          <w:sz w:val="17"/>
          <w:szCs w:val="17"/>
          <w:lang w:val="en-US" w:eastAsia="en-US" w:bidi="en-US"/>
          <w:eastAsianLayout w:id="11405" w:vert="on"/>
        </w:rPr>
        <w:t>p</w:t>
      </w:r>
      <w:r>
        <w:rPr>
          <w:spacing w:val="0"/>
          <w:w w:val="100"/>
          <w:position w:val="0"/>
          <w:sz w:val="17"/>
          <w:szCs w:val="17"/>
          <w:lang w:val="en-US" w:eastAsia="en-US" w:bidi="en-US"/>
          <w:eastAsianLayout w:id="11406" w:vert="on"/>
        </w:rPr>
        <w:t>Qo</w:t>
      </w:r>
      <w:r>
        <w:rPr>
          <w:spacing w:val="0"/>
          <w:w w:val="100"/>
          <w:position w:val="0"/>
          <w:sz w:val="17"/>
          <w:szCs w:val="17"/>
          <w:lang w:val="en-US" w:eastAsia="en-US" w:bidi="en-US"/>
          <w:eastAsianLayout w:id="11407" w:vert="on"/>
        </w:rPr>
        <w:t>F</w:t>
      </w:r>
      <w:r>
        <w:rPr>
          <w:spacing w:val="0"/>
          <w:w w:val="100"/>
          <w:position w:val="0"/>
          <w:sz w:val="17"/>
          <w:szCs w:val="17"/>
          <w:lang w:val="en-US" w:eastAsia="en-US" w:bidi="en-US"/>
          <w:eastAsianLayout w:id="11408" w:vert="on"/>
        </w:rPr>
        <w:t>e</w:t>
      </w:r>
      <w:r>
        <w:rPr>
          <w:spacing w:val="0"/>
          <w:w w:val="100"/>
          <w:position w:val="0"/>
          <w:sz w:val="17"/>
          <w:szCs w:val="17"/>
          <w:lang w:val="en-US" w:eastAsia="en-US" w:bidi="en-US"/>
          <w:eastAsianLayout w:id="11409" w:vert="on"/>
        </w:rPr>
        <w:t>-</w:t>
      </w:r>
      <w:r>
        <w:rPr>
          <w:spacing w:val="0"/>
          <w:w w:val="100"/>
          <w:position w:val="0"/>
          <w:sz w:val="17"/>
          <w:szCs w:val="17"/>
          <w:lang w:val="en-US" w:eastAsia="en-US" w:bidi="en-US"/>
          <w:eastAsianLayout w:id="11410" w:vert="on"/>
        </w:rPr>
        <w:t>CD</w:t>
      </w:r>
      <w:r>
        <w:rPr>
          <w:spacing w:val="0"/>
          <w:w w:val="100"/>
          <w:position w:val="0"/>
          <w:sz w:val="17"/>
          <w:szCs w:val="17"/>
          <w:lang w:val="en-US" w:eastAsia="en-US" w:bidi="en-US"/>
          <w:eastAsianLayout w:id="11411" w:vert="on"/>
        </w:rPr>
        <w:t>P</w:t>
      </w:r>
      <w:r>
        <w:rPr>
          <w:spacing w:val="0"/>
          <w:w w:val="100"/>
          <w:position w:val="0"/>
          <w:sz w:val="17"/>
          <w:szCs w:val="17"/>
          <w:lang w:val="en-US" w:eastAsia="en-US" w:bidi="en-US"/>
          <w:eastAsianLayout w:id="11412" w:vert="on"/>
        </w:rPr>
        <w:t>p</w:t>
      </w:r>
      <w:r>
        <w:rPr>
          <w:spacing w:val="0"/>
          <w:w w:val="100"/>
          <w:position w:val="0"/>
          <w:sz w:val="17"/>
          <w:szCs w:val="17"/>
          <w:lang w:val="en-US" w:eastAsia="en-US" w:bidi="en-US"/>
          <w:eastAsianLayout w:id="11413" w:vert="on"/>
        </w:rPr>
        <w:t>r</w:t>
      </w:r>
      <w:r>
        <w:rPr>
          <w:spacing w:val="0"/>
          <w:w w:val="100"/>
          <w:position w:val="0"/>
          <w:sz w:val="17"/>
          <w:szCs w:val="17"/>
          <w:lang w:val="en-US" w:eastAsia="en-US" w:bidi="en-US"/>
        </w:rPr>
        <w:t>(1981).</w:t>
      </w:r>
      <w:r>
        <w:rPr>
          <w:spacing w:val="0"/>
          <w:w w:val="100"/>
          <w:position w:val="0"/>
          <w:sz w:val="17"/>
          <w:szCs w:val="17"/>
          <w:lang w:val="en-US" w:eastAsia="en-US" w:bidi="en-US"/>
          <w:eastAsianLayout w:id="11414" w:vert="on"/>
        </w:rPr>
        <w:t xml:space="preserve"> </w:t>
      </w:r>
      <w:r>
        <w:rPr>
          <w:spacing w:val="0"/>
          <w:w w:val="100"/>
          <w:position w:val="0"/>
          <w:sz w:val="17"/>
          <w:szCs w:val="17"/>
          <w:lang w:val="en-US" w:eastAsia="en-US" w:bidi="en-US"/>
        </w:rPr>
        <w:t>sympathetic</w:t>
      </w:r>
      <w:r>
        <w:rPr>
          <w:spacing w:val="0"/>
          <w:w w:val="100"/>
          <w:position w:val="0"/>
          <w:sz w:val="17"/>
          <w:szCs w:val="17"/>
          <w:lang w:val="en-US" w:eastAsia="en-US" w:bidi="en-US"/>
          <w:eastAsianLayout w:id="11415" w:vert="on"/>
        </w:rPr>
        <w:t>5-</w:t>
      </w:r>
      <w:r>
        <w:rPr>
          <w:spacing w:val="0"/>
          <w:w w:val="100"/>
          <w:position w:val="0"/>
          <w:sz w:val="17"/>
          <w:szCs w:val="17"/>
          <w:lang w:val="en-US" w:eastAsia="en-US" w:bidi="en-US"/>
          <w:eastAsianLayout w:id="11416" w:vert="on"/>
        </w:rPr>
        <w:t>n</w:t>
      </w:r>
      <w:r>
        <w:rPr>
          <w:spacing w:val="0"/>
          <w:w w:val="100"/>
          <w:position w:val="0"/>
          <w:sz w:val="17"/>
          <w:szCs w:val="17"/>
          <w:lang w:val="en-US" w:eastAsia="en-US" w:bidi="en-US"/>
          <w:eastAsianLayout w:id="11417" w:vert="on"/>
        </w:rPr>
        <w:t>e</w:t>
      </w:r>
      <w:r>
        <w:rPr>
          <w:spacing w:val="0"/>
          <w:w w:val="100"/>
          <w:position w:val="0"/>
          <w:sz w:val="17"/>
          <w:szCs w:val="17"/>
          <w:lang w:val="en-US" w:eastAsia="en-US" w:bidi="en-US"/>
          <w:eastAsianLayout w:id="11418" w:vert="on"/>
        </w:rPr>
        <w:t>r</w:t>
      </w:r>
      <w:r>
        <w:rPr>
          <w:spacing w:val="0"/>
          <w:w w:val="100"/>
          <w:position w:val="0"/>
          <w:sz w:val="17"/>
          <w:szCs w:val="17"/>
          <w:lang w:val="en-US" w:eastAsia="en-US" w:bidi="en-US"/>
          <w:eastAsianLayout w:id="11419" w:vert="on"/>
        </w:rPr>
        <w:t>v</w:t>
      </w:r>
      <w:r>
        <w:rPr>
          <w:spacing w:val="0"/>
          <w:w w:val="100"/>
          <w:position w:val="0"/>
          <w:sz w:val="17"/>
          <w:szCs w:val="17"/>
          <w:lang w:val="en-US" w:eastAsia="en-US" w:bidi="en-US"/>
          <w:eastAsianLayout w:id="11420" w:vert="on"/>
        </w:rPr>
        <w:t>K.</w:t>
      </w:r>
      <w:r>
        <w:rPr>
          <w:spacing w:val="0"/>
          <w:w w:val="100"/>
          <w:position w:val="0"/>
          <w:sz w:val="17"/>
          <w:szCs w:val="17"/>
          <w:lang w:val="en-US" w:eastAsia="en-US" w:bidi="en-US"/>
          <w:eastAsianLayout w:id="11421" w:vert="on"/>
        </w:rPr>
        <w:t>o'</w:t>
      </w:r>
      <w:r>
        <w:rPr>
          <w:spacing w:val="0"/>
          <w:w w:val="100"/>
          <w:position w:val="0"/>
          <w:sz w:val="17"/>
          <w:szCs w:val="17"/>
          <w:lang w:val="en-US" w:eastAsia="en-US" w:bidi="en-US"/>
          <w:eastAsianLayout w:id="11422" w:vert="on"/>
        </w:rPr>
        <w:t>n</w:t>
      </w:r>
      <w:r>
        <w:rPr>
          <w:spacing w:val="0"/>
          <w:w w:val="100"/>
          <w:position w:val="0"/>
          <w:sz w:val="17"/>
          <w:szCs w:val="17"/>
          <w:lang w:val="en-US" w:eastAsia="en-US" w:bidi="en-US"/>
          <w:eastAsianLayout w:id="11423"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11424" w:vert="on"/>
        </w:rPr>
        <w:t xml:space="preserve"> </w:t>
      </w:r>
      <w:r>
        <w:rPr>
          <w:spacing w:val="0"/>
          <w:w w:val="100"/>
          <w:position w:val="0"/>
          <w:sz w:val="17"/>
          <w:szCs w:val="17"/>
          <w:lang w:val="en-US" w:eastAsia="en-US" w:bidi="en-US"/>
        </w:rPr>
        <w:t>murine</w:t>
      </w:r>
      <w:r>
        <w:rPr>
          <w:spacing w:val="0"/>
          <w:w w:val="100"/>
          <w:position w:val="0"/>
          <w:sz w:val="17"/>
          <w:szCs w:val="17"/>
          <w:lang w:val="en-US" w:eastAsia="en-US" w:bidi="en-US"/>
          <w:eastAsianLayout w:id="11425" w:vert="on"/>
        </w:rPr>
        <w:t xml:space="preserve"> </w:t>
      </w:r>
      <w:r>
        <w:rPr>
          <w:spacing w:val="0"/>
          <w:w w:val="100"/>
          <w:position w:val="0"/>
          <w:sz w:val="17"/>
          <w:szCs w:val="17"/>
          <w:lang w:val="en-US" w:eastAsia="en-US" w:bidi="en-US"/>
        </w:rPr>
        <w:t>ihymcs</w:t>
      </w:r>
      <w:r>
        <w:rPr>
          <w:spacing w:val="0"/>
          <w:w w:val="100"/>
          <w:position w:val="0"/>
          <w:sz w:val="17"/>
          <w:szCs w:val="17"/>
          <w:lang w:val="en-US" w:eastAsia="en-US" w:bidi="en-US"/>
          <w:eastAsianLayout w:id="11426"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11427" w:vert="on"/>
        </w:rPr>
        <w:t xml:space="preserve"> </w:t>
      </w:r>
      <w:r>
        <w:rPr>
          <w:spacing w:val="0"/>
          <w:w w:val="100"/>
          <w:position w:val="0"/>
          <w:sz w:val="17"/>
          <w:szCs w:val="17"/>
          <w:lang w:val="en-US" w:eastAsia="en-US" w:bidi="en-US"/>
        </w:rPr>
        <w:t>sp_een£&lt;.dence</w:t>
      </w:r>
      <w:r>
        <w:rPr>
          <w:spacing w:val="0"/>
          <w:w w:val="100"/>
          <w:position w:val="0"/>
          <w:sz w:val="17"/>
          <w:szCs w:val="17"/>
          <w:lang w:val="en-US" w:eastAsia="en-US" w:bidi="en-US"/>
          <w:eastAsianLayout w:id="11428" w:vert="on"/>
        </w:rPr>
        <w:t xml:space="preserve"> </w:t>
      </w:r>
      <w:r>
        <w:rPr>
          <w:spacing w:val="0"/>
          <w:w w:val="100"/>
          <w:position w:val="0"/>
          <w:sz w:val="17"/>
          <w:szCs w:val="17"/>
          <w:lang w:val="en-US" w:eastAsia="en-US" w:bidi="en-US"/>
        </w:rPr>
        <w:t>for</w:t>
      </w:r>
      <w:r>
        <w:rPr>
          <w:spacing w:val="0"/>
          <w:w w:val="100"/>
          <w:position w:val="0"/>
          <w:sz w:val="17"/>
          <w:szCs w:val="17"/>
          <w:lang w:val="en-US" w:eastAsia="en-US" w:bidi="en-US"/>
          <w:eastAsianLayout w:id="11429"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11430" w:vert="on"/>
        </w:rPr>
        <w:t xml:space="preserve"> </w:t>
      </w:r>
      <w:r>
        <w:rPr>
          <w:spacing w:val="0"/>
          <w:w w:val="100"/>
          <w:position w:val="0"/>
          <w:sz w:val="17"/>
          <w:szCs w:val="17"/>
          <w:lang w:val="en-US" w:eastAsia="en-US" w:bidi="en-US"/>
          <w:eastAsianLayout w:id="11431" w:vert="on"/>
        </w:rPr>
        <w:t>f</w:t>
      </w:r>
      <w:r>
        <w:rPr>
          <w:spacing w:val="0"/>
          <w:w w:val="100"/>
          <w:position w:val="0"/>
          <w:sz w:val="17"/>
          <w:szCs w:val="17"/>
          <w:lang w:val="en-US" w:eastAsia="en-US" w:bidi="en-US"/>
          <w:eastAsianLayout w:id="11432" w:vert="on"/>
        </w:rPr>
        <w:t>u</w:t>
      </w:r>
      <w:r>
        <w:rPr>
          <w:spacing w:val="0"/>
          <w:w w:val="100"/>
          <w:position w:val="0"/>
          <w:sz w:val="17"/>
          <w:szCs w:val="17"/>
          <w:lang w:val="en-US" w:eastAsia="en-US" w:bidi="en-US"/>
          <w:eastAsianLayout w:id="11433" w:vert="on"/>
        </w:rPr>
        <w:t>n</w:t>
      </w:r>
      <w:r>
        <w:rPr>
          <w:spacing w:val="0"/>
          <w:w w:val="100"/>
          <w:position w:val="0"/>
          <w:sz w:val="17"/>
          <w:szCs w:val="17"/>
          <w:lang w:val="en-US" w:eastAsia="en-US" w:bidi="en-US"/>
          <w:eastAsianLayout w:id="11434" w:vert="on"/>
        </w:rPr>
        <w:t>Q</w:t>
      </w:r>
      <w:r>
        <w:rPr>
          <w:spacing w:val="0"/>
          <w:w w:val="100"/>
          <w:position w:val="0"/>
          <w:sz w:val="17"/>
          <w:szCs w:val="17"/>
          <w:lang w:val="en-US" w:eastAsia="en-US" w:bidi="en-US"/>
          <w:eastAsianLayout w:id="11435" w:vert="on"/>
        </w:rPr>
        <w:t>o'</w:t>
      </w:r>
      <w:r>
        <w:rPr>
          <w:spacing w:val="0"/>
          <w:w w:val="100"/>
          <w:position w:val="0"/>
          <w:sz w:val="17"/>
          <w:szCs w:val="17"/>
          <w:lang w:val="en-US" w:eastAsia="en-US" w:bidi="en-US"/>
          <w:eastAsianLayout w:id="11436" w:vert="on"/>
        </w:rPr>
        <w:t>n</w:t>
      </w:r>
      <w:r>
        <w:rPr>
          <w:spacing w:val="0"/>
          <w:w w:val="100"/>
          <w:position w:val="0"/>
          <w:sz w:val="17"/>
          <w:szCs w:val="17"/>
          <w:lang w:val="en-US" w:eastAsia="en-US" w:bidi="en-US"/>
          <w:eastAsianLayout w:id="11437" w:vert="on"/>
        </w:rPr>
        <w:t>a</w:t>
      </w:r>
      <w:r>
        <w:rPr>
          <w:spacing w:val="0"/>
          <w:w w:val="100"/>
          <w:position w:val="0"/>
          <w:sz w:val="17"/>
          <w:szCs w:val="17"/>
          <w:lang w:val="en-US" w:eastAsia="en-US" w:bidi="en-US"/>
          <w:eastAsianLayout w:id="11438" w:vert="on"/>
        </w:rPr>
        <w:t>=</w:t>
      </w:r>
      <w:r>
        <w:rPr>
          <w:spacing w:val="0"/>
          <w:w w:val="100"/>
          <w:position w:val="0"/>
          <w:sz w:val="17"/>
          <w:szCs w:val="17"/>
          <w:lang w:val="en-US" w:eastAsia="en-US" w:bidi="en-US"/>
          <w:eastAsianLayout w:id="11439" w:vert="on"/>
        </w:rPr>
        <w:t>n</w:t>
      </w:r>
      <w:r>
        <w:rPr>
          <w:spacing w:val="0"/>
          <w:w w:val="100"/>
          <w:position w:val="0"/>
          <w:sz w:val="17"/>
          <w:szCs w:val="17"/>
          <w:lang w:val="en-US" w:eastAsia="en-US" w:bidi="en-US"/>
          <w:eastAsianLayout w:id="11440" w:vert="on"/>
        </w:rPr>
        <w:t>k</w:t>
      </w:r>
      <w:r>
        <w:rPr>
          <w:spacing w:val="0"/>
          <w:w w:val="100"/>
          <w:position w:val="0"/>
          <w:sz w:val="17"/>
          <w:szCs w:val="17"/>
          <w:lang w:val="en-US" w:eastAsia="en-US" w:bidi="en-US"/>
          <w:eastAsianLayout w:id="11441" w:vert="on"/>
        </w:rPr>
        <w:t xml:space="preserve"> </w:t>
      </w:r>
      <w:r>
        <w:rPr>
          <w:spacing w:val="0"/>
          <w:w w:val="100"/>
          <w:position w:val="0"/>
          <w:sz w:val="17"/>
          <w:szCs w:val="17"/>
          <w:lang w:val="en-US" w:eastAsia="en-US" w:bidi="en-US"/>
        </w:rPr>
        <w:t>between</w:t>
      </w:r>
      <w:r>
        <w:rPr>
          <w:spacing w:val="0"/>
          <w:w w:val="100"/>
          <w:position w:val="0"/>
          <w:sz w:val="17"/>
          <w:szCs w:val="17"/>
          <w:lang w:val="en-US" w:eastAsia="en-US" w:bidi="en-US"/>
          <w:eastAsianLayout w:id="11442" w:vert="on"/>
        </w:rPr>
        <w:t xml:space="preserve"> </w:t>
      </w:r>
      <w:r>
        <w:rPr>
          <w:spacing w:val="0"/>
          <w:w w:val="100"/>
          <w:position w:val="0"/>
          <w:sz w:val="17"/>
          <w:szCs w:val="17"/>
          <w:lang w:val="en-US" w:eastAsia="en-US" w:bidi="en-US"/>
        </w:rPr>
        <w:t>The</w:t>
      </w:r>
      <w:r>
        <w:rPr>
          <w:spacing w:val="0"/>
          <w:w w:val="100"/>
          <w:position w:val="0"/>
          <w:sz w:val="17"/>
          <w:szCs w:val="17"/>
          <w:lang w:val="en-US" w:eastAsia="en-US" w:bidi="en-US"/>
          <w:eastAsianLayout w:id="11443" w:vert="on"/>
        </w:rPr>
        <w:t xml:space="preserve"> </w:t>
      </w:r>
      <w:r>
        <w:rPr>
          <w:spacing w:val="0"/>
          <w:w w:val="100"/>
          <w:position w:val="0"/>
          <w:sz w:val="17"/>
          <w:szCs w:val="17"/>
          <w:lang w:val="en-US" w:eastAsia="en-US" w:bidi="en-US"/>
        </w:rPr>
        <w:t>nervous</w:t>
      </w:r>
      <w:r>
        <w:rPr>
          <w:spacing w:val="0"/>
          <w:w w:val="100"/>
          <w:position w:val="0"/>
          <w:sz w:val="17"/>
          <w:szCs w:val="17"/>
          <w:lang w:val="en-US" w:eastAsia="en-US" w:bidi="en-US"/>
          <w:eastAsianLayout w:id="11444"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11445" w:vert="on"/>
        </w:rPr>
        <w:t xml:space="preserve"> </w:t>
      </w:r>
      <w:r>
        <w:rPr>
          <w:spacing w:val="0"/>
          <w:w w:val="100"/>
          <w:position w:val="0"/>
          <w:sz w:val="17"/>
          <w:szCs w:val="17"/>
          <w:lang w:val="en-US" w:eastAsia="en-US" w:bidi="en-US"/>
        </w:rPr>
        <w:t>immune</w:t>
      </w:r>
      <w:r>
        <w:rPr>
          <w:spacing w:val="0"/>
          <w:w w:val="100"/>
          <w:position w:val="0"/>
          <w:sz w:val="17"/>
          <w:szCs w:val="17"/>
          <w:lang w:val="en-US" w:eastAsia="en-US" w:bidi="en-US"/>
          <w:eastAsianLayout w:id="11446" w:vert="on"/>
        </w:rPr>
        <w:t xml:space="preserve"> </w:t>
      </w:r>
      <w:r>
        <w:rPr>
          <w:spacing w:val="0"/>
          <w:w w:val="100"/>
          <w:position w:val="0"/>
          <w:sz w:val="17"/>
          <w:szCs w:val="17"/>
          <w:lang w:val="en-US" w:eastAsia="en-US" w:bidi="en-US"/>
          <w:eastAsianLayout w:id="11447" w:vert="on"/>
        </w:rPr>
        <w:t>s</w:t>
      </w:r>
      <w:r>
        <w:rPr>
          <w:spacing w:val="0"/>
          <w:w w:val="100"/>
          <w:position w:val="0"/>
          <w:sz w:val="17"/>
          <w:szCs w:val="17"/>
          <w:lang w:val="en-US" w:eastAsia="en-US" w:bidi="en-US"/>
          <w:eastAsianLayout w:id="11448" w:vert="on"/>
        </w:rPr>
        <w:t>y</w:t>
      </w:r>
      <w:r>
        <w:rPr>
          <w:spacing w:val="0"/>
          <w:w w:val="100"/>
          <w:position w:val="0"/>
          <w:sz w:val="17"/>
          <w:szCs w:val="17"/>
          <w:lang w:val="en-US" w:eastAsia="en-US" w:bidi="en-US"/>
          <w:eastAsianLayout w:id="11449" w:vert="on"/>
        </w:rPr>
        <w:t>s</w:t>
      </w:r>
      <w:r>
        <w:rPr>
          <w:spacing w:val="0"/>
          <w:w w:val="100"/>
          <w:position w:val="0"/>
          <w:sz w:val="17"/>
          <w:szCs w:val="17"/>
          <w:lang w:val="en-US" w:eastAsia="en-US" w:bidi="en-US"/>
          <w:eastAsianLayout w:id="11450" w:vert="on"/>
        </w:rPr>
        <w:t>Q</w:t>
      </w:r>
      <w:r>
        <w:rPr>
          <w:spacing w:val="0"/>
          <w:w w:val="100"/>
          <w:position w:val="0"/>
          <w:sz w:val="17"/>
          <w:szCs w:val="17"/>
          <w:lang w:val="en-US" w:eastAsia="en-US" w:bidi="en-US"/>
          <w:eastAsianLayout w:id="11451" w:vert="on"/>
        </w:rPr>
        <w:t>m</w:t>
      </w:r>
      <w:r>
        <w:rPr>
          <w:spacing w:val="0"/>
          <w:w w:val="100"/>
          <w:position w:val="0"/>
          <w:sz w:val="17"/>
          <w:szCs w:val="17"/>
          <w:lang w:val="en-US" w:eastAsia="en-US" w:bidi="en-US"/>
          <w:eastAsianLayout w:id="11452" w:vert="on"/>
        </w:rPr>
        <w:t>w</w:t>
      </w:r>
      <w:r>
        <w:rPr>
          <w:spacing w:val="0"/>
          <w:w w:val="100"/>
          <w:position w:val="0"/>
          <w:sz w:val="17"/>
          <w:szCs w:val="17"/>
          <w:lang w:val="en-US" w:eastAsia="en-US" w:bidi="en-US"/>
          <w:eastAsianLayout w:id="11453" w:vert="on"/>
        </w:rPr>
        <w:t xml:space="preserve"> </w:t>
      </w:r>
      <w:r>
        <w:rPr>
          <w:i/>
          <w:iCs/>
          <w:spacing w:val="0"/>
          <w:w w:val="100"/>
          <w:position w:val="0"/>
          <w:sz w:val="17"/>
          <w:szCs w:val="17"/>
          <w:lang w:val="en-US" w:eastAsia="en-US" w:bidi="en-US"/>
        </w:rPr>
        <w:t>Brafn</w:t>
      </w:r>
      <w:r>
        <w:rPr>
          <w:i/>
          <w:iCs/>
          <w:spacing w:val="0"/>
          <w:w w:val="100"/>
          <w:position w:val="0"/>
          <w:sz w:val="17"/>
          <w:szCs w:val="17"/>
          <w:lang w:val="en-US" w:eastAsia="en-US" w:bidi="en-US"/>
          <w:eastAsianLayout w:id="11454" w:vert="on"/>
        </w:rPr>
        <w:t xml:space="preserve"> </w:t>
      </w:r>
      <w:r>
        <w:rPr>
          <w:i/>
          <w:iCs/>
          <w:spacing w:val="0"/>
          <w:w w:val="100"/>
          <w:position w:val="0"/>
          <w:sz w:val="17"/>
          <w:szCs w:val="17"/>
          <w:lang w:val="en-US" w:eastAsia="en-US" w:bidi="en-US"/>
        </w:rPr>
        <w:t>Research</w:t>
      </w:r>
      <w:r>
        <w:rPr>
          <w:i/>
          <w:iCs/>
          <w:spacing w:val="0"/>
          <w:w w:val="100"/>
          <w:position w:val="0"/>
          <w:sz w:val="17"/>
          <w:szCs w:val="17"/>
          <w:lang w:val="en-US" w:eastAsia="en-US" w:bidi="en-US"/>
          <w:eastAsianLayout w:id="11455" w:vert="on"/>
        </w:rPr>
        <w:t xml:space="preserve"> </w:t>
      </w:r>
      <w:r>
        <w:rPr>
          <w:i/>
          <w:iCs/>
          <w:spacing w:val="0"/>
          <w:w w:val="100"/>
          <w:position w:val="0"/>
          <w:sz w:val="17"/>
          <w:szCs w:val="17"/>
          <w:lang w:val="en-US" w:eastAsia="en-US" w:bidi="en-US"/>
        </w:rPr>
        <w:t>BUM-m</w:t>
      </w:r>
      <w:r>
        <w:rPr>
          <w:i/>
          <w:iCs/>
          <w:spacing w:val="0"/>
          <w:w w:val="100"/>
          <w:position w:val="0"/>
          <w:sz w:val="17"/>
          <w:szCs w:val="17"/>
          <w:lang w:val="zh-TW" w:eastAsia="zh-TW" w:bidi="zh-TW"/>
        </w:rPr>
        <w:t>一</w:t>
      </w:r>
      <w:r>
        <w:rPr>
          <w:spacing w:val="0"/>
          <w:w w:val="100"/>
          <w:position w:val="0"/>
          <w:sz w:val="17"/>
          <w:szCs w:val="17"/>
          <w:lang w:val="zh-TW" w:eastAsia="zh-TW" w:bidi="zh-TW"/>
          <w:eastAsianLayout w:id="11456" w:vert="on"/>
        </w:rPr>
        <w:t xml:space="preserve"> </w:t>
      </w:r>
      <w:r>
        <w:rPr>
          <w:spacing w:val="0"/>
          <w:w w:val="100"/>
          <w:position w:val="0"/>
          <w:sz w:val="17"/>
          <w:szCs w:val="17"/>
          <w:lang w:val="en-US" w:eastAsia="en-US" w:bidi="en-US"/>
          <w:eastAsianLayout w:id="11457" w:vert="on"/>
        </w:rPr>
        <w:t>6</w:t>
      </w:r>
      <w:r>
        <w:rPr>
          <w:spacing w:val="0"/>
          <w:w w:val="100"/>
          <w:position w:val="0"/>
          <w:sz w:val="17"/>
          <w:szCs w:val="17"/>
          <w:lang w:val="en-US" w:eastAsia="en-US" w:bidi="en-US"/>
          <w:eastAsianLayout w:id="11458" w:vert="on"/>
        </w:rPr>
        <w:t>3</w:t>
      </w:r>
      <w:r>
        <w:rPr>
          <w:spacing w:val="0"/>
          <w:w w:val="100"/>
          <w:position w:val="0"/>
          <w:sz w:val="17"/>
          <w:szCs w:val="17"/>
          <w:lang w:val="zh-TW" w:eastAsia="zh-TW" w:bidi="zh-TW"/>
          <w:eastAsianLayout w:id="11459" w:vert="on"/>
        </w:rPr>
        <w:t>-</w:t>
      </w:r>
      <w:r>
        <w:rPr>
          <w:spacing w:val="0"/>
          <w:w w:val="100"/>
          <w:position w:val="0"/>
          <w:sz w:val="17"/>
          <w:szCs w:val="17"/>
          <w:lang w:val="zh-TW" w:eastAsia="zh-TW" w:bidi="zh-TW"/>
          <w:eastAsianLayout w:id="11460" w:vert="on"/>
        </w:rPr>
        <w:t xml:space="preserve"> </w:t>
      </w:r>
      <w:r>
        <w:rPr>
          <w:spacing w:val="0"/>
          <w:w w:val="100"/>
          <w:position w:val="0"/>
          <w:sz w:val="17"/>
          <w:szCs w:val="17"/>
          <w:lang w:val="zh-CN" w:eastAsia="zh-CN" w:bidi="zh-CN"/>
        </w:rPr>
        <w:t>83,94,</w:t>
      </w:r>
      <w:r>
        <w:rPr>
          <w:spacing w:val="0"/>
          <w:w w:val="100"/>
          <w:position w:val="0"/>
          <w:sz w:val="16"/>
          <w:szCs w:val="16"/>
          <w:lang w:val="zh-TW" w:eastAsia="zh-TW" w:bidi="zh-TW"/>
        </w:rPr>
        <w:t>提出神經系統深入到胸腺</w:t>
      </w:r>
      <w:r>
        <w:rPr>
          <w:spacing w:val="0"/>
          <w:w w:val="100"/>
          <w:position w:val="0"/>
          <w:sz w:val="16"/>
          <w:szCs w:val="16"/>
          <w:lang w:val="zh-TW" w:eastAsia="zh-TW" w:bidi="zh-TW"/>
          <w:eastAsianLayout w:id="11461" w:vert="on"/>
        </w:rPr>
        <w:t xml:space="preserve"> </w:t>
      </w:r>
      <w:r>
        <w:rPr>
          <w:spacing w:val="0"/>
          <w:w w:val="100"/>
          <w:position w:val="0"/>
          <w:sz w:val="16"/>
          <w:szCs w:val="16"/>
          <w:lang w:val="zh-TW" w:eastAsia="zh-TW" w:bidi="zh-TW"/>
        </w:rPr>
        <w:t>和脾臟這兩個主要的免疫器官。這些免疫器官正是富含淋巴球和巨噬細胞的所在</w:t>
      </w:r>
      <w:r>
        <w:rPr>
          <w:spacing w:val="0"/>
          <w:w w:val="100"/>
          <w:position w:val="0"/>
          <w:sz w:val="16"/>
          <w:szCs w:val="16"/>
          <w:lang w:val="zh-TW" w:eastAsia="zh-TW" w:bidi="zh-TW"/>
          <w:eastAsianLayout w:id="11462" w:vert="on"/>
        </w:rPr>
        <w:t>，</w:t>
      </w:r>
      <w:r>
        <w:rPr>
          <w:spacing w:val="0"/>
          <w:w w:val="100"/>
          <w:position w:val="0"/>
          <w:sz w:val="16"/>
          <w:szCs w:val="16"/>
          <w:lang w:val="zh-TW" w:eastAsia="zh-TW" w:bidi="zh-TW"/>
        </w:rPr>
        <w:t>負責清除體內出問題或感染的細胞。</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658" w:bottom="718" w:left="1008" w:header="0" w:footer="3" w:gutter="0"/>
          <w:cols w:space="720"/>
          <w:noEndnote/>
          <w:rtlGutter w:val="0"/>
          <w:docGrid w:linePitch="360"/>
        </w:sectPr>
      </w:pPr>
    </w:p>
    <w:p>
      <w:pPr>
        <w:pStyle w:val="Style23"/>
        <w:keepNext w:val="0"/>
        <w:keepLines w:val="0"/>
        <w:framePr w:w="5702" w:h="10493" w:hRule="exact" w:wrap="none" w:hAnchor="page" w:x="2795" w:y="511"/>
        <w:widowControl w:val="0"/>
        <w:shd w:val="clear" w:color="auto" w:fill="auto"/>
        <w:bidi w:val="0"/>
        <w:spacing w:before="0" w:after="0" w:line="416" w:lineRule="exact"/>
        <w:ind w:left="0" w:right="0" w:firstLine="0"/>
        <w:jc w:val="left"/>
        <w:textDirection w:val="tbRlV"/>
      </w:pPr>
      <w:r>
        <w:rPr>
          <w:spacing w:val="0"/>
          <w:w w:val="100"/>
          <w:position w:val="0"/>
        </w:rPr>
        <w:t>的快樂網路</w:t>
      </w:r>
      <w:r>
        <w:rPr>
          <w:spacing w:val="0"/>
          <w:w w:val="100"/>
          <w:position w:val="0"/>
          <w:eastAsianLayout w:id="11463" w:vert="on"/>
        </w:rPr>
        <w:t>，</w:t>
      </w:r>
      <w:r>
        <w:rPr>
          <w:spacing w:val="0"/>
          <w:w w:val="100"/>
          <w:position w:val="0"/>
        </w:rPr>
        <w:t>前面談過多巴胺的快樂、血清素的平靜</w:t>
      </w:r>
      <w:r>
        <w:rPr>
          <w:spacing w:val="0"/>
          <w:w w:val="100"/>
          <w:position w:val="0"/>
          <w:eastAsianLayout w:id="11464" w:vert="on"/>
        </w:rPr>
        <w:t>，</w:t>
      </w:r>
      <w:r>
        <w:rPr>
          <w:spacing w:val="0"/>
          <w:w w:val="100"/>
          <w:position w:val="0"/>
        </w:rPr>
        <w:t>還有腦內啡的狂喜</w:t>
      </w:r>
      <w:r>
        <w:rPr>
          <w:spacing w:val="0"/>
          <w:w w:val="100"/>
          <w:position w:val="0"/>
          <w:eastAsianLayout w:id="11465" w:vert="on"/>
        </w:rPr>
        <w:t>，</w:t>
      </w:r>
      <w:r>
        <w:rPr>
          <w:spacing w:val="0"/>
          <w:w w:val="100"/>
          <w:position w:val="0"/>
        </w:rPr>
        <w:t>甚至人體內到處都是可以接收快</w:t>
      </w:r>
      <w:r>
        <w:rPr>
          <w:spacing w:val="0"/>
          <w:w w:val="100"/>
          <w:position w:val="0"/>
          <w:eastAsianLayout w:id="11466" w:vert="on"/>
        </w:rPr>
        <w:t xml:space="preserve"> </w:t>
      </w:r>
      <w:r>
        <w:rPr>
          <w:spacing w:val="0"/>
          <w:w w:val="100"/>
          <w:position w:val="0"/>
        </w:rPr>
        <w:t>樂訊號的腦內啡受體。可以這麼說</w:t>
      </w:r>
      <w:r>
        <w:rPr>
          <w:color w:val="000000"/>
          <w:spacing w:val="0"/>
          <w:w w:val="100"/>
          <w:position w:val="0"/>
          <w:eastAsianLayout w:id="11467" w:vert="on"/>
        </w:rPr>
        <w:t>，</w:t>
      </w:r>
      <w:r>
        <w:rPr>
          <w:spacing w:val="0"/>
          <w:w w:val="100"/>
          <w:position w:val="0"/>
        </w:rPr>
        <w:t>就連細胞</w:t>
      </w:r>
      <w:r>
        <w:rPr>
          <w:color w:val="000000"/>
          <w:spacing w:val="0"/>
          <w:w w:val="100"/>
          <w:position w:val="0"/>
          <w:eastAsianLayout w:id="11468" w:vert="on"/>
        </w:rPr>
        <w:t>，</w:t>
      </w:r>
      <w:r>
        <w:rPr>
          <w:spacing w:val="0"/>
          <w:w w:val="100"/>
          <w:position w:val="0"/>
        </w:rPr>
        <w:t>都在等待著快樂的訊息。</w:t>
      </w:r>
      <w:r>
        <w:rPr>
          <w:spacing w:val="0"/>
          <w:w w:val="100"/>
          <w:position w:val="0"/>
          <w:eastAsianLayout w:id="11469" w:vert="on"/>
        </w:rPr>
        <w:t xml:space="preserve"> </w:t>
      </w:r>
      <w:r>
        <w:rPr>
          <w:spacing w:val="0"/>
          <w:w w:val="100"/>
          <w:position w:val="0"/>
        </w:rPr>
        <w:t>從這個角度來說</w:t>
      </w:r>
      <w:r>
        <w:rPr>
          <w:spacing w:val="0"/>
          <w:w w:val="100"/>
          <w:position w:val="0"/>
          <w:eastAsianLayout w:id="11470" w:vert="on"/>
        </w:rPr>
        <w:t>，</w:t>
      </w:r>
      <w:r>
        <w:rPr>
          <w:spacing w:val="0"/>
          <w:w w:val="100"/>
          <w:position w:val="0"/>
        </w:rPr>
        <w:t>人類活得這麼不快樂</w:t>
      </w:r>
      <w:r>
        <w:rPr>
          <w:spacing w:val="0"/>
          <w:w w:val="100"/>
          <w:position w:val="0"/>
          <w:eastAsianLayout w:id="11471" w:vert="on"/>
        </w:rPr>
        <w:t>，</w:t>
      </w:r>
      <w:r>
        <w:rPr>
          <w:spacing w:val="0"/>
          <w:w w:val="100"/>
          <w:position w:val="0"/>
        </w:rPr>
        <w:t>才是不自然的。</w:t>
      </w:r>
    </w:p>
    <w:p>
      <w:pPr>
        <w:pStyle w:val="Style23"/>
        <w:keepNext w:val="0"/>
        <w:keepLines w:val="0"/>
        <w:framePr w:w="5702" w:h="10493" w:hRule="exact" w:wrap="none" w:hAnchor="page" w:x="2795" w:y="511"/>
        <w:widowControl w:val="0"/>
        <w:shd w:val="clear" w:color="auto" w:fill="auto"/>
        <w:bidi w:val="0"/>
        <w:spacing w:before="0" w:after="0" w:line="416" w:lineRule="exact"/>
        <w:ind w:left="0" w:right="0" w:firstLine="440"/>
        <w:jc w:val="both"/>
        <w:textDirection w:val="tbRlV"/>
      </w:pPr>
      <w:r>
        <w:rPr>
          <w:spacing w:val="0"/>
          <w:w w:val="100"/>
          <w:position w:val="0"/>
        </w:rPr>
        <w:t>我在《真原醫》用了好多篇幅來解釋。心</w:t>
      </w:r>
      <w:r>
        <w:rPr>
          <w:spacing w:val="0"/>
          <w:w w:val="100"/>
          <w:position w:val="0"/>
          <w:eastAsianLayout w:id="11472" w:vert="on"/>
        </w:rPr>
        <w:t>，</w:t>
      </w:r>
      <w:r>
        <w:rPr>
          <w:spacing w:val="0"/>
          <w:w w:val="100"/>
          <w:position w:val="0"/>
        </w:rPr>
        <w:t>其實是人體內最大的場</w:t>
      </w:r>
      <w:r>
        <w:rPr>
          <w:spacing w:val="0"/>
          <w:w w:val="100"/>
          <w:position w:val="0"/>
          <w:eastAsianLayout w:id="11473" w:vert="on"/>
        </w:rPr>
        <w:t>，</w:t>
      </w:r>
      <w:r>
        <w:rPr>
          <w:spacing w:val="0"/>
          <w:w w:val="100"/>
          <w:position w:val="0"/>
        </w:rPr>
        <w:t>對全身各個部位都有一個帶動的力</w:t>
      </w:r>
      <w:r>
        <w:rPr>
          <w:spacing w:val="0"/>
          <w:w w:val="100"/>
          <w:position w:val="0"/>
          <w:eastAsianLayout w:id="11474" w:vert="on"/>
        </w:rPr>
        <w:t xml:space="preserve"> </w:t>
      </w:r>
      <w:r>
        <w:rPr>
          <w:spacing w:val="0"/>
          <w:w w:val="100"/>
          <w:position w:val="0"/>
        </w:rPr>
        <w:t>量。快樂</w:t>
      </w:r>
      <w:r>
        <w:rPr>
          <w:spacing w:val="0"/>
          <w:w w:val="100"/>
          <w:position w:val="0"/>
          <w:eastAsianLayout w:id="11475" w:vert="on"/>
        </w:rPr>
        <w:t>，</w:t>
      </w:r>
      <w:r>
        <w:rPr>
          <w:spacing w:val="0"/>
          <w:w w:val="100"/>
          <w:position w:val="0"/>
        </w:rPr>
        <w:t>是從心散發出來的。</w:t>
      </w:r>
    </w:p>
    <w:p>
      <w:pPr>
        <w:pStyle w:val="Style23"/>
        <w:keepNext w:val="0"/>
        <w:keepLines w:val="0"/>
        <w:framePr w:w="5702" w:h="10493" w:hRule="exact" w:wrap="none" w:hAnchor="page" w:x="2795" w:y="511"/>
        <w:widowControl w:val="0"/>
        <w:shd w:val="clear" w:color="auto" w:fill="auto"/>
        <w:bidi w:val="0"/>
        <w:spacing w:before="0" w:after="0" w:line="416" w:lineRule="exact"/>
        <w:ind w:left="0" w:right="0" w:firstLine="440"/>
        <w:jc w:val="both"/>
        <w:textDirection w:val="tbRlV"/>
      </w:pPr>
      <w:r>
        <w:rPr>
          <w:spacing w:val="0"/>
          <w:w w:val="100"/>
          <w:position w:val="0"/>
        </w:rPr>
        <w:t>我們在生活中都觀察過共振的現象</w:t>
      </w:r>
      <w:r>
        <w:rPr>
          <w:color w:val="000000"/>
          <w:spacing w:val="0"/>
          <w:w w:val="100"/>
          <w:position w:val="0"/>
          <w:eastAsianLayout w:id="11476" w:vert="on"/>
        </w:rPr>
        <w:t>，</w:t>
      </w:r>
      <w:r>
        <w:rPr>
          <w:spacing w:val="0"/>
          <w:w w:val="100"/>
          <w:position w:val="0"/>
        </w:rPr>
        <w:t>例如吉他</w:t>
      </w:r>
      <w:r>
        <w:rPr>
          <w:spacing w:val="0"/>
          <w:w w:val="100"/>
          <w:position w:val="0"/>
          <w:eastAsianLayout w:id="11477" w:vert="on"/>
        </w:rPr>
        <w:t>，</w:t>
      </w:r>
      <w:r>
        <w:rPr>
          <w:spacing w:val="0"/>
          <w:w w:val="100"/>
          <w:position w:val="0"/>
        </w:rPr>
        <w:t>當你撥動一根弦</w:t>
      </w:r>
      <w:r>
        <w:rPr>
          <w:color w:val="000000"/>
          <w:spacing w:val="0"/>
          <w:w w:val="100"/>
          <w:position w:val="0"/>
        </w:rPr>
        <w:t>的時候</w:t>
      </w:r>
      <w:r>
        <w:rPr>
          <w:spacing w:val="0"/>
          <w:w w:val="100"/>
          <w:position w:val="0"/>
          <w:eastAsianLayout w:id="11478" w:vert="on"/>
        </w:rPr>
        <w:t>，</w:t>
      </w:r>
      <w:r>
        <w:rPr>
          <w:spacing w:val="0"/>
          <w:w w:val="100"/>
          <w:position w:val="0"/>
        </w:rPr>
        <w:t>其他</w:t>
      </w:r>
      <w:r>
        <w:rPr>
          <w:color w:val="000000"/>
          <w:spacing w:val="0"/>
          <w:w w:val="100"/>
          <w:position w:val="0"/>
        </w:rPr>
        <w:t>原本靜</w:t>
      </w:r>
      <w:r>
        <w:rPr>
          <w:spacing w:val="0"/>
          <w:w w:val="100"/>
          <w:position w:val="0"/>
        </w:rPr>
        <w:t>止的弦</w:t>
      </w:r>
      <w:r>
        <w:rPr>
          <w:color w:val="000000"/>
          <w:spacing w:val="0"/>
          <w:w w:val="100"/>
          <w:position w:val="0"/>
          <w:eastAsianLayout w:id="11479" w:vert="on"/>
        </w:rPr>
        <w:t>，</w:t>
      </w:r>
      <w:r>
        <w:rPr>
          <w:color w:val="000000"/>
          <w:spacing w:val="0"/>
          <w:w w:val="100"/>
          <w:position w:val="0"/>
        </w:rPr>
        <w:t>受</w:t>
      </w:r>
      <w:r>
        <w:rPr>
          <w:spacing w:val="0"/>
          <w:w w:val="100"/>
          <w:position w:val="0"/>
        </w:rPr>
        <w:t>到它振</w:t>
      </w:r>
      <w:r>
        <w:rPr>
          <w:spacing w:val="0"/>
          <w:w w:val="100"/>
          <w:position w:val="0"/>
          <w:eastAsianLayout w:id="11480" w:vert="on"/>
        </w:rPr>
        <w:t xml:space="preserve"> </w:t>
      </w:r>
      <w:r>
        <w:rPr>
          <w:spacing w:val="0"/>
          <w:w w:val="100"/>
          <w:position w:val="0"/>
        </w:rPr>
        <w:t>動的影響</w:t>
      </w:r>
      <w:r>
        <w:rPr>
          <w:spacing w:val="0"/>
          <w:w w:val="100"/>
          <w:position w:val="0"/>
          <w:eastAsianLayout w:id="11481" w:vert="on"/>
        </w:rPr>
        <w:t>，</w:t>
      </w:r>
      <w:r>
        <w:rPr>
          <w:spacing w:val="0"/>
          <w:w w:val="100"/>
          <w:position w:val="0"/>
        </w:rPr>
        <w:t>也會和它共振而產生泛音。我在《靜坐》和《重生》</w:t>
      </w:r>
      <w:r>
        <w:rPr>
          <w:spacing w:val="0"/>
          <w:w w:val="100"/>
          <w:position w:val="0"/>
          <w:eastAsianLayout w:id="11482" w:vert="on"/>
        </w:rPr>
        <w:t>，</w:t>
      </w:r>
      <w:r>
        <w:rPr>
          <w:spacing w:val="0"/>
          <w:w w:val="100"/>
          <w:position w:val="0"/>
        </w:rPr>
        <w:t>還特別強調人體有一個非常基礎</w:t>
      </w:r>
      <w:r>
        <w:rPr>
          <w:color w:val="000000"/>
          <w:spacing w:val="0"/>
          <w:w w:val="100"/>
          <w:position w:val="0"/>
          <w:eastAsianLayout w:id="11483" w:vert="on"/>
        </w:rPr>
        <w:t>，</w:t>
      </w:r>
      <w:r>
        <w:rPr>
          <w:spacing w:val="0"/>
          <w:w w:val="100"/>
          <w:position w:val="0"/>
        </w:rPr>
        <w:t>非常根</w:t>
      </w:r>
      <w:r>
        <w:rPr>
          <w:spacing w:val="0"/>
          <w:w w:val="100"/>
          <w:position w:val="0"/>
          <w:eastAsianLayout w:id="11484" w:vert="on"/>
        </w:rPr>
        <w:t xml:space="preserve"> </w:t>
      </w:r>
      <w:r>
        <w:rPr>
          <w:spacing w:val="0"/>
          <w:w w:val="100"/>
          <w:position w:val="0"/>
        </w:rPr>
        <w:t>本的頻率叫梅爾頻率</w:t>
      </w:r>
      <w:r>
        <w:rPr>
          <w:spacing w:val="0"/>
          <w:w w:val="100"/>
          <w:position w:val="0"/>
          <w:lang w:val="en-US" w:eastAsia="en-US" w:bidi="en-US"/>
          <w:eastAsianLayout w:id="11485" w:vert="on"/>
        </w:rPr>
        <w:t>(</w:t>
      </w:r>
      <w:r>
        <w:rPr>
          <w:color w:val="000000"/>
          <w:spacing w:val="0"/>
          <w:w w:val="100"/>
          <w:position w:val="0"/>
          <w:lang w:val="en-US" w:eastAsia="en-US" w:bidi="en-US"/>
        </w:rPr>
        <w:t>Mayer.s</w:t>
      </w:r>
      <w:r>
        <w:rPr>
          <w:color w:val="000000"/>
          <w:spacing w:val="0"/>
          <w:w w:val="100"/>
          <w:position w:val="0"/>
          <w:lang w:val="en-US" w:eastAsia="en-US" w:bidi="en-US"/>
          <w:eastAsianLayout w:id="11486" w:vert="on"/>
        </w:rPr>
        <w:t xml:space="preserve"> </w:t>
      </w:r>
      <w:r>
        <w:rPr>
          <w:spacing w:val="0"/>
          <w:w w:val="100"/>
          <w:position w:val="0"/>
          <w:lang w:val="en-US" w:eastAsia="en-US" w:bidi="en-US"/>
        </w:rPr>
        <w:t>rhyfhm)</w:t>
      </w:r>
      <w:r>
        <w:rPr>
          <w:spacing w:val="0"/>
          <w:w w:val="100"/>
          <w:position w:val="0"/>
          <w:eastAsianLayout w:id="11487" w:vert="on"/>
        </w:rPr>
        <w:t>，</w:t>
      </w:r>
      <w:r>
        <w:rPr>
          <w:spacing w:val="0"/>
          <w:w w:val="100"/>
          <w:position w:val="0"/>
        </w:rPr>
        <w:t>是一分鐘六次的頻率。所有</w:t>
      </w:r>
      <w:r>
        <w:rPr>
          <w:spacing w:val="0"/>
          <w:w w:val="100"/>
          <w:position w:val="0"/>
          <w:eastAsianLayout w:id="11488" w:vert="on"/>
        </w:rPr>
        <w:t xml:space="preserve"> </w:t>
      </w:r>
      <w:r>
        <w:rPr>
          <w:spacing w:val="0"/>
          <w:w w:val="100"/>
          <w:position w:val="0"/>
        </w:rPr>
        <w:t>的血管</w:t>
      </w:r>
      <w:r>
        <w:rPr>
          <w:spacing w:val="0"/>
          <w:w w:val="100"/>
          <w:position w:val="0"/>
          <w:eastAsianLayout w:id="11489" w:vert="on"/>
        </w:rPr>
        <w:t xml:space="preserve"> </w:t>
      </w:r>
      <w:r>
        <w:rPr>
          <w:color w:val="000000"/>
          <w:spacing w:val="0"/>
          <w:w w:val="100"/>
          <w:position w:val="0"/>
          <w:lang w:val="en-US" w:eastAsia="en-US" w:bidi="en-US"/>
          <w:eastAsianLayout w:id="11490" w:vert="on"/>
        </w:rPr>
        <w:t>'</w:t>
      </w:r>
      <w:r>
        <w:rPr>
          <w:color w:val="000000"/>
          <w:spacing w:val="0"/>
          <w:w w:val="100"/>
          <w:position w:val="0"/>
          <w:lang w:val="en-US" w:eastAsia="en-US" w:bidi="en-US"/>
          <w:eastAsianLayout w:id="11491" w:vert="on"/>
        </w:rPr>
        <w:t xml:space="preserve"> </w:t>
      </w:r>
      <w:r>
        <w:rPr>
          <w:spacing w:val="0"/>
          <w:w w:val="100"/>
          <w:position w:val="0"/>
        </w:rPr>
        <w:t>呼吸道</w:t>
      </w:r>
      <w:r>
        <w:rPr>
          <w:color w:val="000000"/>
          <w:spacing w:val="0"/>
          <w:w w:val="100"/>
          <w:position w:val="0"/>
          <w:eastAsianLayout w:id="11492" w:vert="on"/>
        </w:rPr>
        <w:t>：</w:t>
      </w:r>
      <w:r>
        <w:rPr>
          <w:color w:val="000000"/>
          <w:spacing w:val="0"/>
          <w:w w:val="100"/>
          <w:position w:val="0"/>
          <w:eastAsianLayout w:id="11493" w:vert="on"/>
        </w:rPr>
        <w:t>：</w:t>
      </w:r>
      <w:r>
        <w:rPr>
          <w:color w:val="000000"/>
          <w:spacing w:val="0"/>
          <w:w w:val="100"/>
          <w:position w:val="0"/>
          <w:eastAsianLayout w:id="11494" w:vert="on"/>
        </w:rPr>
        <w:t>：</w:t>
      </w:r>
      <w:r>
        <w:rPr>
          <w:spacing w:val="0"/>
          <w:w w:val="100"/>
          <w:position w:val="0"/>
        </w:rPr>
        <w:t>都可以在這個頻率的範圍內得到共振。</w:t>
      </w:r>
    </w:p>
    <w:p>
      <w:pPr>
        <w:pStyle w:val="Style23"/>
        <w:keepNext w:val="0"/>
        <w:keepLines w:val="0"/>
        <w:framePr w:w="5702" w:h="10493" w:hRule="exact" w:wrap="none" w:hAnchor="page" w:x="2795" w:y="511"/>
        <w:widowControl w:val="0"/>
        <w:shd w:val="clear" w:color="auto" w:fill="auto"/>
        <w:bidi w:val="0"/>
        <w:spacing w:before="0" w:after="360" w:line="416" w:lineRule="exact"/>
        <w:ind w:left="3600" w:right="0" w:firstLine="480"/>
        <w:jc w:val="both"/>
        <w:textDirection w:val="tbRlV"/>
      </w:pPr>
      <w:r>
        <w:rPr>
          <w:spacing w:val="0"/>
          <w:w w:val="100"/>
          <w:position w:val="0"/>
        </w:rPr>
        <w:t>共振</w:t>
      </w:r>
      <w:r>
        <w:rPr>
          <w:color w:val="000000"/>
          <w:spacing w:val="0"/>
          <w:w w:val="100"/>
          <w:position w:val="0"/>
          <w:eastAsianLayout w:id="11495" w:vert="on"/>
        </w:rPr>
        <w:t>，</w:t>
      </w:r>
      <w:r>
        <w:rPr>
          <w:color w:val="000000"/>
          <w:spacing w:val="0"/>
          <w:w w:val="100"/>
          <w:position w:val="0"/>
        </w:rPr>
        <w:t>就</w:t>
      </w:r>
      <w:r>
        <w:rPr>
          <w:spacing w:val="0"/>
          <w:w w:val="100"/>
          <w:position w:val="0"/>
        </w:rPr>
        <w:t>是接軌的觀念。所有的器宫</w:t>
      </w:r>
      <w:r>
        <w:rPr>
          <w:spacing w:val="0"/>
          <w:w w:val="100"/>
          <w:position w:val="0"/>
          <w:eastAsianLayout w:id="11496" w:vert="on"/>
        </w:rPr>
        <w:t>，</w:t>
      </w:r>
      <w:r>
        <w:rPr>
          <w:spacing w:val="0"/>
          <w:w w:val="100"/>
          <w:position w:val="0"/>
        </w:rPr>
        <w:t>從頭到腳</w:t>
      </w:r>
      <w:r>
        <w:rPr>
          <w:color w:val="000000"/>
          <w:spacing w:val="0"/>
          <w:w w:val="100"/>
          <w:position w:val="0"/>
          <w:eastAsianLayout w:id="11497" w:vert="on"/>
        </w:rPr>
        <w:t>，</w:t>
      </w:r>
      <w:r>
        <w:rPr>
          <w:spacing w:val="0"/>
          <w:w w:val="100"/>
          <w:position w:val="0"/>
        </w:rPr>
        <w:t>都有一個共同</w:t>
      </w:r>
      <w:r>
        <w:rPr>
          <w:spacing w:val="0"/>
          <w:w w:val="100"/>
          <w:position w:val="0"/>
          <w:eastAsianLayout w:id="11498" w:vert="on"/>
        </w:rPr>
        <w:t xml:space="preserve"> </w:t>
      </w:r>
      <w:r>
        <w:rPr>
          <w:spacing w:val="0"/>
          <w:w w:val="100"/>
          <w:position w:val="0"/>
        </w:rPr>
        <w:t>的頻率</w:t>
      </w:r>
      <w:r>
        <w:rPr>
          <w:spacing w:val="0"/>
          <w:w w:val="100"/>
          <w:position w:val="0"/>
          <w:eastAsianLayout w:id="11499" w:vert="on"/>
        </w:rPr>
        <w:t>，</w:t>
      </w:r>
      <w:r>
        <w:rPr>
          <w:spacing w:val="0"/>
          <w:w w:val="100"/>
          <w:position w:val="0"/>
        </w:rPr>
        <w:t>而透過這個頻率可以同步。前面也提過</w:t>
      </w:r>
      <w:r>
        <w:rPr>
          <w:spacing w:val="0"/>
          <w:w w:val="100"/>
          <w:position w:val="0"/>
          <w:eastAsianLayout w:id="11500" w:vert="on"/>
        </w:rPr>
        <w:t>，</w:t>
      </w:r>
      <w:r>
        <w:rPr>
          <w:spacing w:val="0"/>
          <w:w w:val="100"/>
          <w:position w:val="0"/>
        </w:rPr>
        <w:t>快樂是個場</w:t>
      </w:r>
      <w:r>
        <w:rPr>
          <w:spacing w:val="0"/>
          <w:w w:val="100"/>
          <w:position w:val="0"/>
          <w:eastAsianLayout w:id="11501" w:vert="on"/>
        </w:rPr>
        <w:t>，</w:t>
      </w:r>
      <w:r>
        <w:rPr>
          <w:spacing w:val="0"/>
          <w:w w:val="100"/>
          <w:position w:val="0"/>
        </w:rPr>
        <w:t>可以和</w:t>
      </w:r>
      <w:r>
        <w:rPr>
          <w:spacing w:val="0"/>
          <w:w w:val="100"/>
          <w:position w:val="0"/>
          <w:eastAsianLayout w:id="11502" w:vert="on"/>
        </w:rPr>
        <w:t xml:space="preserve"> </w:t>
      </w:r>
      <w:r>
        <w:rPr>
          <w:spacing w:val="0"/>
          <w:w w:val="100"/>
          <w:position w:val="0"/>
        </w:rPr>
        <w:t>全身最舒暢最放鬆的頻率達到共振。即使身體某個部位還沒接軌</w:t>
      </w:r>
      <w:r>
        <w:rPr>
          <w:spacing w:val="0"/>
          <w:w w:val="100"/>
          <w:position w:val="0"/>
          <w:eastAsianLayout w:id="11503" w:vert="on"/>
        </w:rPr>
        <w:t>，</w:t>
      </w:r>
      <w:r>
        <w:rPr>
          <w:spacing w:val="0"/>
          <w:w w:val="100"/>
          <w:position w:val="0"/>
        </w:rPr>
        <w:t>只要</w:t>
      </w:r>
      <w:r>
        <w:rPr>
          <w:spacing w:val="0"/>
          <w:w w:val="100"/>
          <w:position w:val="0"/>
          <w:eastAsianLayout w:id="11504" w:vert="on"/>
        </w:rPr>
        <w:t xml:space="preserve"> </w:t>
      </w:r>
      <w:r>
        <w:rPr>
          <w:spacing w:val="0"/>
          <w:w w:val="100"/>
          <w:position w:val="0"/>
        </w:rPr>
        <w:t>進入這個頻率</w:t>
      </w:r>
      <w:r>
        <w:rPr>
          <w:color w:val="000000"/>
          <w:spacing w:val="0"/>
          <w:w w:val="100"/>
          <w:position w:val="0"/>
          <w:eastAsianLayout w:id="11505" w:vert="on"/>
        </w:rPr>
        <w:t>，</w:t>
      </w:r>
      <w:r>
        <w:rPr>
          <w:color w:val="000000"/>
          <w:spacing w:val="0"/>
          <w:w w:val="100"/>
          <w:position w:val="0"/>
        </w:rPr>
        <w:t>自然</w:t>
      </w:r>
      <w:r>
        <w:rPr>
          <w:spacing w:val="0"/>
          <w:w w:val="100"/>
          <w:position w:val="0"/>
        </w:rPr>
        <w:t>也被帶</w:t>
      </w:r>
      <w:r>
        <w:rPr>
          <w:color w:val="000000"/>
          <w:spacing w:val="0"/>
          <w:w w:val="100"/>
          <w:position w:val="0"/>
        </w:rPr>
        <w:t>動起來。</w:t>
      </w:r>
    </w:p>
    <w:p>
      <w:pPr>
        <w:pStyle w:val="Style23"/>
        <w:keepNext w:val="0"/>
        <w:keepLines w:val="0"/>
        <w:framePr w:w="5702" w:h="10493" w:hRule="exact" w:wrap="none" w:hAnchor="page" w:x="2795" w:y="511"/>
        <w:widowControl w:val="0"/>
        <w:shd w:val="clear" w:color="auto" w:fill="auto"/>
        <w:bidi w:val="0"/>
        <w:spacing w:before="0" w:after="0" w:line="416" w:lineRule="exact"/>
        <w:ind w:left="4060" w:right="0" w:firstLine="0"/>
        <w:jc w:val="both"/>
        <w:textDirection w:val="tbRlV"/>
      </w:pPr>
      <w:r>
        <w:rPr>
          <w:spacing w:val="0"/>
          <w:w w:val="100"/>
          <w:position w:val="0"/>
        </w:rPr>
        <w:t>只要去查任何生理功能</w:t>
      </w:r>
      <w:r>
        <w:rPr>
          <w:color w:val="000000"/>
          <w:spacing w:val="0"/>
          <w:w w:val="100"/>
          <w:position w:val="0"/>
          <w:eastAsianLayout w:id="11506" w:vert="on"/>
        </w:rPr>
        <w:t>，</w:t>
      </w:r>
      <w:r>
        <w:rPr>
          <w:spacing w:val="0"/>
          <w:w w:val="100"/>
          <w:position w:val="0"/>
        </w:rPr>
        <w:t>從內而外</w:t>
      </w:r>
      <w:r>
        <w:rPr>
          <w:color w:val="000000"/>
          <w:spacing w:val="0"/>
          <w:w w:val="100"/>
          <w:position w:val="0"/>
          <w:eastAsianLayout w:id="11507" w:vert="on"/>
        </w:rPr>
        <w:t>，</w:t>
      </w:r>
      <w:r>
        <w:rPr>
          <w:spacing w:val="0"/>
          <w:w w:val="100"/>
          <w:position w:val="0"/>
        </w:rPr>
        <w:t>從外而內</w:t>
      </w:r>
      <w:r>
        <w:rPr>
          <w:color w:val="000000"/>
          <w:spacing w:val="0"/>
          <w:w w:val="100"/>
          <w:position w:val="0"/>
          <w:eastAsianLayout w:id="11508" w:vert="on"/>
        </w:rPr>
        <w:t>，</w:t>
      </w:r>
      <w:r>
        <w:rPr>
          <w:spacing w:val="0"/>
          <w:w w:val="100"/>
          <w:position w:val="0"/>
        </w:rPr>
        <w:t>就會發現快樂帶</w:t>
      </w:r>
    </w:p>
    <w:p>
      <w:pPr>
        <w:pStyle w:val="Style23"/>
        <w:keepNext w:val="0"/>
        <w:keepLines w:val="0"/>
        <w:framePr w:w="1469" w:h="6850" w:hRule="exact" w:wrap="none" w:hAnchor="page" w:x="1143" w:y="4154"/>
        <w:widowControl w:val="0"/>
        <w:shd w:val="clear" w:color="auto" w:fill="auto"/>
        <w:bidi w:val="0"/>
        <w:spacing w:before="0" w:after="0" w:line="422" w:lineRule="exact"/>
        <w:ind w:left="0" w:right="0" w:firstLine="0"/>
        <w:jc w:val="both"/>
        <w:textDirection w:val="tbRlV"/>
      </w:pPr>
      <w:r>
        <w:rPr>
          <w:spacing w:val="0"/>
          <w:w w:val="100"/>
          <w:position w:val="0"/>
        </w:rPr>
        <w:t>來最有效率的運作</w:t>
      </w:r>
      <w:r>
        <w:rPr>
          <w:spacing w:val="0"/>
          <w:w w:val="100"/>
          <w:position w:val="0"/>
          <w:eastAsianLayout w:id="11509" w:vert="on"/>
        </w:rPr>
        <w:t>，</w:t>
      </w:r>
      <w:r>
        <w:rPr>
          <w:spacing w:val="0"/>
          <w:w w:val="100"/>
          <w:position w:val="0"/>
        </w:rPr>
        <w:t>讓人最舒暢</w:t>
      </w:r>
      <w:r>
        <w:rPr>
          <w:spacing w:val="0"/>
          <w:w w:val="100"/>
          <w:position w:val="0"/>
          <w:eastAsianLayout w:id="11510" w:vert="on"/>
        </w:rPr>
        <w:t>，</w:t>
      </w:r>
      <w:r>
        <w:rPr>
          <w:spacing w:val="0"/>
          <w:w w:val="100"/>
          <w:position w:val="0"/>
        </w:rPr>
        <w:t>自然讓我們回到最輕鬆的狀態。</w:t>
      </w:r>
      <w:r>
        <w:rPr>
          <w:spacing w:val="0"/>
          <w:w w:val="100"/>
          <w:position w:val="0"/>
          <w:eastAsianLayout w:id="11511" w:vert="on"/>
        </w:rPr>
        <w:t xml:space="preserve"> </w:t>
      </w:r>
      <w:r>
        <w:rPr>
          <w:spacing w:val="0"/>
          <w:w w:val="100"/>
          <w:position w:val="0"/>
        </w:rPr>
        <w:t>懂了這些</w:t>
      </w:r>
      <w:r>
        <w:rPr>
          <w:spacing w:val="0"/>
          <w:w w:val="100"/>
          <w:position w:val="0"/>
          <w:eastAsianLayout w:id="11512" w:vert="on"/>
        </w:rPr>
        <w:t>，</w:t>
      </w:r>
      <w:r>
        <w:rPr>
          <w:spacing w:val="0"/>
          <w:w w:val="100"/>
          <w:position w:val="0"/>
        </w:rPr>
        <w:t>也不需要我再強調什麼例子</w:t>
      </w:r>
      <w:r>
        <w:rPr>
          <w:spacing w:val="0"/>
          <w:w w:val="100"/>
          <w:position w:val="0"/>
          <w:eastAsianLayout w:id="11513" w:vert="on"/>
        </w:rPr>
        <w:t>，</w:t>
      </w:r>
      <w:r>
        <w:rPr>
          <w:spacing w:val="0"/>
          <w:w w:val="100"/>
          <w:position w:val="0"/>
        </w:rPr>
        <w:t>你自然會發現有上千的</w:t>
      </w:r>
      <w:r>
        <w:rPr>
          <w:spacing w:val="0"/>
          <w:w w:val="100"/>
          <w:position w:val="0"/>
          <w:eastAsianLayout w:id="11514" w:vert="on"/>
        </w:rPr>
        <w:t xml:space="preserve"> </w:t>
      </w:r>
      <w:r>
        <w:rPr>
          <w:spacing w:val="0"/>
          <w:w w:val="100"/>
          <w:position w:val="0"/>
        </w:rPr>
        <w:t>研究支持這些觀點。也就是說</w:t>
      </w:r>
      <w:r>
        <w:rPr>
          <w:color w:val="000000"/>
          <w:spacing w:val="0"/>
          <w:w w:val="100"/>
          <w:position w:val="0"/>
          <w:eastAsianLayout w:id="11515" w:vert="on"/>
        </w:rPr>
        <w:t>，</w:t>
      </w:r>
      <w:r>
        <w:rPr>
          <w:spacing w:val="0"/>
          <w:w w:val="100"/>
          <w:position w:val="0"/>
        </w:rPr>
        <w:t>快樂自然帶回悠閒自在的狀態</w:t>
      </w:r>
      <w:r>
        <w:rPr>
          <w:spacing w:val="0"/>
          <w:w w:val="100"/>
          <w:position w:val="0"/>
          <w:eastAsianLayout w:id="11516" w:vert="on"/>
        </w:rPr>
        <w:t>，</w:t>
      </w:r>
      <w:r>
        <w:rPr>
          <w:color w:val="000000"/>
          <w:spacing w:val="0"/>
          <w:w w:val="100"/>
          <w:position w:val="0"/>
        </w:rPr>
        <w:t>而這個</w:t>
      </w:r>
      <w:r>
        <w:rPr>
          <w:color w:val="000000"/>
          <w:spacing w:val="0"/>
          <w:w w:val="100"/>
          <w:position w:val="0"/>
          <w:eastAsianLayout w:id="11517" w:vert="on"/>
        </w:rPr>
        <w:t xml:space="preserve"> </w:t>
      </w:r>
      <w:r>
        <w:rPr>
          <w:spacing w:val="0"/>
          <w:w w:val="100"/>
          <w:position w:val="0"/>
        </w:rPr>
        <w:t>悠閒自在的狀態就是我們的本性。</w:t>
      </w:r>
    </w:p>
    <w:p>
      <w:pPr>
        <w:widowControl w:val="0"/>
        <w:spacing w:line="360" w:lineRule="exact"/>
      </w:pPr>
      <w:r>
        <w:drawing>
          <wp:anchor distT="0" distB="0" distL="0" distR="0" simplePos="0" relativeHeight="62915526" behindDoc="1" locked="0" layoutInCell="1" allowOverlap="1">
            <wp:simplePos x="0" y="0"/>
            <wp:positionH relativeFrom="page">
              <wp:posOffset>1801495</wp:posOffset>
            </wp:positionH>
            <wp:positionV relativeFrom="margin">
              <wp:posOffset>323850</wp:posOffset>
            </wp:positionV>
            <wp:extent cx="1377950" cy="1859280"/>
            <wp:wrapNone/>
            <wp:docPr id="1010" name="Shape 1010"/>
            <a:graphic xmlns:a="http://schemas.openxmlformats.org/drawingml/2006/main">
              <a:graphicData uri="http://schemas.openxmlformats.org/drawingml/2006/picture">
                <pic:pic xmlns:pic="http://schemas.openxmlformats.org/drawingml/2006/picture">
                  <pic:nvPicPr>
                    <pic:cNvPr id="1011" name="Picture box 1011"/>
                    <pic:cNvPicPr/>
                  </pic:nvPicPr>
                  <pic:blipFill>
                    <a:blip r:embed="rId617"/>
                    <a:stretch/>
                  </pic:blipFill>
                  <pic:spPr>
                    <a:xfrm>
                      <a:ext cx="1377950" cy="1859280"/>
                    </a:xfrm>
                    <a:prstGeom prst="rect"/>
                  </pic:spPr>
                </pic:pic>
              </a:graphicData>
            </a:graphic>
          </wp:anchor>
        </w:drawing>
      </w:r>
      <w:r>
        <w:drawing>
          <wp:anchor distT="0" distB="0" distL="0" distR="0" simplePos="0" relativeHeight="62915527" behindDoc="1" locked="0" layoutInCell="1" allowOverlap="1">
            <wp:simplePos x="0" y="0"/>
            <wp:positionH relativeFrom="page">
              <wp:posOffset>350520</wp:posOffset>
            </wp:positionH>
            <wp:positionV relativeFrom="margin">
              <wp:posOffset>-48260</wp:posOffset>
            </wp:positionV>
            <wp:extent cx="1286510" cy="1962785"/>
            <wp:wrapNone/>
            <wp:docPr id="1012" name="Shape 1012"/>
            <a:graphic xmlns:a="http://schemas.openxmlformats.org/drawingml/2006/main">
              <a:graphicData uri="http://schemas.openxmlformats.org/drawingml/2006/picture">
                <pic:pic xmlns:pic="http://schemas.openxmlformats.org/drawingml/2006/picture">
                  <pic:nvPicPr>
                    <pic:cNvPr id="1013" name="Picture box 1013"/>
                    <pic:cNvPicPr/>
                  </pic:nvPicPr>
                  <pic:blipFill>
                    <a:blip r:embed="rId619"/>
                    <a:stretch/>
                  </pic:blipFill>
                  <pic:spPr>
                    <a:xfrm>
                      <a:ext cx="1286510" cy="19627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1" w:line="1" w:lineRule="exact"/>
      </w:pPr>
    </w:p>
    <w:p>
      <w:pPr>
        <w:widowControl w:val="0"/>
        <w:spacing w:line="1" w:lineRule="exact"/>
        <w:sectPr>
          <w:headerReference w:type="default" r:id="rId621"/>
          <w:footerReference w:type="default" r:id="rId622"/>
          <w:headerReference w:type="even" r:id="rId623"/>
          <w:footerReference w:type="even" r:id="rId624"/>
          <w:footnotePr>
            <w:pos w:val="pageBottom"/>
            <w:numFmt w:val="decimal"/>
            <w:numRestart w:val="continuous"/>
          </w:footnotePr>
          <w:pgSz w:w="9509" w:h="13087"/>
          <w:pgMar w:top="636" w:right="1013" w:bottom="747" w:left="552"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625"/>
          <w:footerReference w:type="default" r:id="rId626"/>
          <w:headerReference w:type="even" r:id="rId627"/>
          <w:footerReference w:type="even" r:id="rId628"/>
          <w:footnotePr>
            <w:pos w:val="pageBottom"/>
            <w:numFmt w:val="decimal"/>
            <w:numRestart w:val="continuous"/>
          </w:footnotePr>
          <w:pgSz w:w="9509" w:h="13087"/>
          <w:pgMar w:top="636" w:right="610" w:bottom="714" w:left="1474" w:header="0" w:footer="3" w:gutter="0"/>
          <w:cols w:space="720"/>
          <w:noEndnote/>
          <w:rtlGutter w:val="0"/>
          <w:docGrid w:linePitch="360"/>
        </w:sectPr>
      </w:pPr>
    </w:p>
    <w:p>
      <w:pPr>
        <w:pStyle w:val="Style200"/>
        <w:keepNext/>
        <w:keepLines/>
        <w:framePr w:w="514" w:h="3365" w:hRule="exact" w:wrap="none" w:vAnchor="text" w:hAnchor="page" w:x="8027" w:y="21"/>
        <w:widowControl w:val="0"/>
        <w:shd w:val="clear" w:color="auto" w:fill="auto"/>
        <w:bidi w:val="0"/>
        <w:spacing w:before="0" w:after="0" w:line="240" w:lineRule="auto"/>
        <w:ind w:left="0" w:right="0" w:firstLine="0"/>
        <w:jc w:val="left"/>
        <w:textDirection w:val="tbRlV"/>
      </w:pPr>
      <w:bookmarkStart w:id="139" w:name="bookmark139"/>
      <w:bookmarkStart w:id="140" w:name="bookmark140"/>
      <w:bookmarkStart w:id="141" w:name="bookmark141"/>
      <w:r>
        <w:rPr>
          <w:color w:val="000000"/>
          <w:spacing w:val="0"/>
          <w:w w:val="100"/>
          <w:position w:val="0"/>
        </w:rPr>
        <w:t>皿</w:t>
      </w:r>
      <w:r>
        <w:rPr>
          <w:color w:val="000000"/>
          <w:spacing w:val="0"/>
          <w:w w:val="100"/>
          <w:position w:val="0"/>
          <w:eastAsianLayout w:id="11518" w:vert="on"/>
        </w:rPr>
        <w:t xml:space="preserve"> </w:t>
      </w:r>
      <w:r>
        <w:rPr>
          <w:color w:val="000000"/>
          <w:spacing w:val="0"/>
          <w:w w:val="100"/>
          <w:position w:val="0"/>
        </w:rPr>
        <w:t>從「場」的觀念談起</w:t>
      </w:r>
      <w:bookmarkEnd w:id="139"/>
      <w:bookmarkEnd w:id="140"/>
      <w:bookmarkEnd w:id="141"/>
    </w:p>
    <w:p>
      <w:pPr>
        <w:pStyle w:val="Style23"/>
        <w:keepNext w:val="0"/>
        <w:keepLines w:val="0"/>
        <w:framePr w:w="5309" w:h="10541" w:hRule="exact" w:wrap="none" w:vAnchor="text" w:hAnchor="page" w:x="1475" w:y="21"/>
        <w:widowControl w:val="0"/>
        <w:shd w:val="clear" w:color="auto" w:fill="auto"/>
        <w:bidi w:val="0"/>
        <w:spacing w:before="0" w:after="0" w:line="419" w:lineRule="exact"/>
        <w:ind w:left="0" w:right="0" w:firstLine="460"/>
        <w:jc w:val="both"/>
        <w:textDirection w:val="tbRlV"/>
      </w:pPr>
      <w:r>
        <w:rPr>
          <w:spacing w:val="0"/>
          <w:w w:val="100"/>
          <w:position w:val="0"/>
        </w:rPr>
        <w:t>快樂不僅是生命的振動</w:t>
      </w:r>
      <w:r>
        <w:rPr>
          <w:spacing w:val="0"/>
          <w:w w:val="100"/>
          <w:position w:val="0"/>
          <w:eastAsianLayout w:id="11519" w:vert="on"/>
        </w:rPr>
        <w:t>，</w:t>
      </w:r>
      <w:r>
        <w:rPr>
          <w:spacing w:val="0"/>
          <w:w w:val="100"/>
          <w:position w:val="0"/>
        </w:rPr>
        <w:t>更是個能量場。</w:t>
      </w:r>
    </w:p>
    <w:p>
      <w:pPr>
        <w:pStyle w:val="Style23"/>
        <w:keepNext w:val="0"/>
        <w:keepLines w:val="0"/>
        <w:framePr w:w="5309" w:h="10541" w:hRule="exact" w:wrap="none" w:vAnchor="text" w:hAnchor="page" w:x="1475" w:y="21"/>
        <w:widowControl w:val="0"/>
        <w:shd w:val="clear" w:color="auto" w:fill="auto"/>
        <w:bidi w:val="0"/>
        <w:spacing w:before="0" w:after="0" w:line="419" w:lineRule="exact"/>
        <w:ind w:left="0" w:right="0" w:firstLine="460"/>
        <w:jc w:val="both"/>
        <w:textDirection w:val="tbRlV"/>
      </w:pPr>
      <w:r>
        <w:rPr>
          <w:spacing w:val="0"/>
          <w:w w:val="100"/>
          <w:position w:val="0"/>
        </w:rPr>
        <w:t>這樣的道理聽起來很難以捉摸</w:t>
      </w:r>
      <w:r>
        <w:rPr>
          <w:spacing w:val="0"/>
          <w:w w:val="100"/>
          <w:position w:val="0"/>
          <w:eastAsianLayout w:id="11520" w:vert="on"/>
        </w:rPr>
        <w:t>，</w:t>
      </w:r>
      <w:r>
        <w:rPr>
          <w:spacing w:val="0"/>
          <w:w w:val="100"/>
          <w:position w:val="0"/>
        </w:rPr>
        <w:t>前面談了很多神經傳導分子在身體裡傳遞帶來的快樂和種種感受</w:t>
      </w:r>
      <w:r>
        <w:rPr>
          <w:spacing w:val="0"/>
          <w:w w:val="100"/>
          <w:position w:val="0"/>
          <w:eastAsianLayout w:id="11521" w:vert="on"/>
        </w:rPr>
        <w:t>，</w:t>
      </w:r>
      <w:r>
        <w:rPr>
          <w:spacing w:val="0"/>
          <w:w w:val="100"/>
          <w:position w:val="0"/>
        </w:rPr>
        <w:t>難免</w:t>
      </w:r>
      <w:r>
        <w:rPr>
          <w:spacing w:val="0"/>
          <w:w w:val="100"/>
          <w:position w:val="0"/>
          <w:eastAsianLayout w:id="11522" w:vert="on"/>
        </w:rPr>
        <w:t xml:space="preserve"> </w:t>
      </w:r>
      <w:r>
        <w:rPr>
          <w:spacing w:val="0"/>
          <w:w w:val="100"/>
          <w:position w:val="0"/>
        </w:rPr>
        <w:t>讓人以為快樂只是物質的作用。然而</w:t>
      </w:r>
      <w:r>
        <w:rPr>
          <w:spacing w:val="0"/>
          <w:w w:val="100"/>
          <w:position w:val="0"/>
          <w:eastAsianLayout w:id="11523" w:vert="on"/>
        </w:rPr>
        <w:t>，</w:t>
      </w:r>
      <w:r>
        <w:rPr>
          <w:spacing w:val="0"/>
          <w:w w:val="100"/>
          <w:position w:val="0"/>
        </w:rPr>
        <w:t>物質擴散的速度</w:t>
      </w:r>
      <w:r>
        <w:rPr>
          <w:color w:val="5C5C5B"/>
          <w:spacing w:val="0"/>
          <w:w w:val="100"/>
          <w:position w:val="0"/>
        </w:rPr>
        <w:t>一</w:t>
      </w:r>
      <w:r>
        <w:rPr>
          <w:spacing w:val="0"/>
          <w:w w:val="100"/>
          <w:position w:val="0"/>
        </w:rPr>
        <w:t>秒鐘不到</w:t>
      </w:r>
      <w:r>
        <w:rPr>
          <w:color w:val="000000"/>
          <w:spacing w:val="0"/>
          <w:w w:val="100"/>
          <w:position w:val="0"/>
        </w:rPr>
        <w:t>一</w:t>
      </w:r>
      <w:r>
        <w:rPr>
          <w:spacing w:val="0"/>
          <w:w w:val="100"/>
          <w:position w:val="0"/>
        </w:rPr>
        <w:t>公分</w:t>
      </w:r>
      <w:r>
        <w:rPr>
          <w:spacing w:val="0"/>
          <w:w w:val="100"/>
          <w:position w:val="0"/>
          <w:eastAsianLayout w:id="11524" w:vert="on"/>
        </w:rPr>
        <w:t>，</w:t>
      </w:r>
      <w:r>
        <w:rPr>
          <w:spacing w:val="0"/>
          <w:w w:val="100"/>
          <w:position w:val="0"/>
        </w:rPr>
        <w:t>而神經元的傳遞速度可以到每秒</w:t>
      </w:r>
      <w:r>
        <w:rPr>
          <w:spacing w:val="0"/>
          <w:w w:val="100"/>
          <w:position w:val="0"/>
          <w:eastAsianLayout w:id="11525" w:vert="on"/>
        </w:rPr>
        <w:t xml:space="preserve"> </w:t>
      </w:r>
      <w:r>
        <w:rPr>
          <w:color w:val="5C5C5B"/>
          <w:spacing w:val="0"/>
          <w:w w:val="100"/>
          <w:position w:val="0"/>
        </w:rPr>
        <w:t>一二</w:t>
      </w:r>
      <w:r>
        <w:rPr>
          <w:b/>
          <w:bCs/>
          <w:spacing w:val="0"/>
          <w:w w:val="100"/>
          <w:position w:val="0"/>
          <w:sz w:val="20"/>
          <w:szCs w:val="20"/>
          <w:lang w:val="en-US" w:eastAsia="en-US" w:bidi="en-US"/>
          <w:eastAsianLayout w:id="11526" w:vert="on"/>
        </w:rPr>
        <w:t>O</w:t>
      </w:r>
      <w:r>
        <w:rPr>
          <w:spacing w:val="0"/>
          <w:w w:val="100"/>
          <w:position w:val="0"/>
        </w:rPr>
        <w:t>公尺</w:t>
      </w:r>
      <w:r>
        <w:rPr>
          <w:spacing w:val="0"/>
          <w:w w:val="100"/>
          <w:position w:val="0"/>
          <w:eastAsianLayout w:id="11527" w:vert="on"/>
        </w:rPr>
        <w:t>，</w:t>
      </w:r>
      <w:r>
        <w:rPr>
          <w:spacing w:val="0"/>
          <w:w w:val="100"/>
          <w:position w:val="0"/>
        </w:rPr>
        <w:t>這是單單靠物質的擴散所到達不了的</w:t>
      </w:r>
      <w:r>
        <w:rPr>
          <w:spacing w:val="0"/>
          <w:w w:val="100"/>
          <w:position w:val="0"/>
          <w:eastAsianLayout w:id="11528" w:vert="on"/>
        </w:rPr>
        <w:t>，</w:t>
      </w:r>
      <w:r>
        <w:rPr>
          <w:spacing w:val="0"/>
          <w:w w:val="100"/>
          <w:position w:val="0"/>
        </w:rPr>
        <w:t>而是靠能量的轉換</w:t>
      </w:r>
      <w:r>
        <w:rPr>
          <w:spacing w:val="0"/>
          <w:w w:val="100"/>
          <w:position w:val="0"/>
          <w:eastAsianLayout w:id="11529" w:vert="on"/>
        </w:rPr>
        <w:t>(</w:t>
      </w:r>
      <w:r>
        <w:rPr>
          <w:spacing w:val="0"/>
          <w:w w:val="100"/>
          <w:position w:val="0"/>
        </w:rPr>
        <w:t>電訊號</w:t>
      </w:r>
      <w:r>
        <w:rPr>
          <w:b/>
          <w:bCs/>
          <w:spacing w:val="0"/>
          <w:w w:val="100"/>
          <w:position w:val="0"/>
          <w:sz w:val="20"/>
          <w:szCs w:val="20"/>
          <w:eastAsianLayout w:id="11530" w:vert="on"/>
        </w:rPr>
        <w:t>I</w:t>
      </w:r>
      <w:r>
        <w:rPr>
          <w:spacing w:val="0"/>
          <w:w w:val="100"/>
          <w:position w:val="0"/>
        </w:rPr>
        <w:t>化學訊號</w:t>
      </w:r>
      <w:r>
        <w:rPr>
          <w:b/>
          <w:bCs/>
          <w:spacing w:val="0"/>
          <w:w w:val="100"/>
          <w:position w:val="0"/>
          <w:sz w:val="20"/>
          <w:szCs w:val="20"/>
          <w:eastAsianLayout w:id="11531" w:vert="on"/>
        </w:rPr>
        <w:t>I</w:t>
      </w:r>
      <w:r>
        <w:rPr>
          <w:spacing w:val="0"/>
          <w:w w:val="100"/>
          <w:position w:val="0"/>
        </w:rPr>
        <w:t>電</w:t>
      </w:r>
      <w:r>
        <w:rPr>
          <w:spacing w:val="0"/>
          <w:w w:val="100"/>
          <w:position w:val="0"/>
          <w:eastAsianLayout w:id="11532" w:vert="on"/>
        </w:rPr>
        <w:t>)</w:t>
      </w:r>
      <w:r>
        <w:rPr>
          <w:spacing w:val="0"/>
          <w:w w:val="100"/>
          <w:position w:val="0"/>
        </w:rPr>
        <w:t>才能達</w:t>
      </w:r>
      <w:r>
        <w:rPr>
          <w:spacing w:val="0"/>
          <w:w w:val="100"/>
          <w:position w:val="0"/>
          <w:eastAsianLayout w:id="11533" w:vert="on"/>
        </w:rPr>
        <w:t xml:space="preserve"> </w:t>
      </w:r>
      <w:r>
        <w:rPr>
          <w:spacing w:val="0"/>
          <w:w w:val="100"/>
          <w:position w:val="0"/>
        </w:rPr>
        <w:t>成。然而</w:t>
      </w:r>
      <w:r>
        <w:rPr>
          <w:spacing w:val="0"/>
          <w:w w:val="100"/>
          <w:position w:val="0"/>
          <w:eastAsianLayout w:id="11534" w:vert="on"/>
        </w:rPr>
        <w:t>，</w:t>
      </w:r>
      <w:r>
        <w:rPr>
          <w:spacing w:val="0"/>
          <w:w w:val="100"/>
          <w:position w:val="0"/>
        </w:rPr>
        <w:t>即使是靠能量轉換的高速傳遞</w:t>
      </w:r>
      <w:r>
        <w:rPr>
          <w:color w:val="000000"/>
          <w:spacing w:val="0"/>
          <w:w w:val="100"/>
          <w:position w:val="0"/>
          <w:eastAsianLayout w:id="11535" w:vert="on"/>
        </w:rPr>
        <w:t>，</w:t>
      </w:r>
      <w:r>
        <w:rPr>
          <w:spacing w:val="0"/>
          <w:w w:val="100"/>
          <w:position w:val="0"/>
        </w:rPr>
        <w:t>還不足以解釋意識轉達的速度。它不是線性、順序式</w:t>
      </w:r>
      <w:r>
        <w:rPr>
          <w:color w:val="000000"/>
          <w:spacing w:val="0"/>
          <w:w w:val="100"/>
          <w:position w:val="0"/>
          <w:lang w:val="en-US" w:eastAsia="en-US" w:bidi="en-US"/>
        </w:rPr>
        <w:t>(non，</w:t>
      </w:r>
      <w:r>
        <w:rPr>
          <w:color w:val="000000"/>
          <w:spacing w:val="0"/>
          <w:w w:val="100"/>
          <w:position w:val="0"/>
          <w:lang w:val="en-US" w:eastAsia="en-US" w:bidi="en-US"/>
          <w:eastAsianLayout w:id="11536" w:vert="on"/>
        </w:rPr>
        <w:t xml:space="preserve"> </w:t>
      </w:r>
      <w:r>
        <w:rPr>
          <w:spacing w:val="0"/>
          <w:w w:val="100"/>
          <w:position w:val="0"/>
          <w:lang w:val="en-US" w:eastAsia="en-US" w:bidi="en-US"/>
        </w:rPr>
        <w:t>wear)</w:t>
      </w:r>
      <w:r>
        <w:rPr>
          <w:spacing w:val="0"/>
          <w:w w:val="100"/>
          <w:position w:val="0"/>
        </w:rPr>
        <w:t>的轉達</w:t>
      </w:r>
      <w:r>
        <w:rPr>
          <w:spacing w:val="0"/>
          <w:w w:val="100"/>
          <w:position w:val="0"/>
          <w:eastAsianLayout w:id="11537" w:vert="on"/>
        </w:rPr>
        <w:t>，</w:t>
      </w:r>
      <w:r>
        <w:rPr>
          <w:spacing w:val="0"/>
          <w:w w:val="100"/>
          <w:position w:val="0"/>
        </w:rPr>
        <w:t>幾乎是同步。這種轉達</w:t>
      </w:r>
      <w:r>
        <w:rPr>
          <w:spacing w:val="0"/>
          <w:w w:val="100"/>
          <w:position w:val="0"/>
          <w:eastAsianLayout w:id="11538" w:vert="on"/>
        </w:rPr>
        <w:t>，</w:t>
      </w:r>
      <w:r>
        <w:rPr>
          <w:spacing w:val="0"/>
          <w:w w:val="100"/>
          <w:position w:val="0"/>
        </w:rPr>
        <w:t>要透過場的效應</w:t>
      </w:r>
      <w:r>
        <w:rPr>
          <w:spacing w:val="0"/>
          <w:w w:val="100"/>
          <w:position w:val="0"/>
          <w:eastAsianLayout w:id="11539" w:vert="on"/>
        </w:rPr>
        <w:t>，</w:t>
      </w:r>
      <w:r>
        <w:rPr>
          <w:spacing w:val="0"/>
          <w:w w:val="100"/>
          <w:position w:val="0"/>
        </w:rPr>
        <w:t>才能達到。</w:t>
      </w:r>
    </w:p>
    <w:p>
      <w:pPr>
        <w:pStyle w:val="Style23"/>
        <w:keepNext w:val="0"/>
        <w:keepLines w:val="0"/>
        <w:framePr w:w="5309" w:h="10541" w:hRule="exact" w:wrap="none" w:vAnchor="text" w:hAnchor="page" w:x="1475" w:y="21"/>
        <w:widowControl w:val="0"/>
        <w:shd w:val="clear" w:color="auto" w:fill="auto"/>
        <w:bidi w:val="0"/>
        <w:spacing w:before="0" w:after="0" w:line="419" w:lineRule="exact"/>
        <w:ind w:left="0" w:right="0" w:firstLine="460"/>
        <w:jc w:val="both"/>
        <w:textDirection w:val="tbRlV"/>
      </w:pPr>
      <w:r>
        <w:rPr>
          <w:spacing w:val="0"/>
          <w:w w:val="100"/>
          <w:position w:val="0"/>
        </w:rPr>
        <w:t>所謂的「場」</w:t>
      </w:r>
      <w:r>
        <w:rPr>
          <w:spacing w:val="0"/>
          <w:w w:val="100"/>
          <w:position w:val="0"/>
          <w:eastAsianLayout w:id="11540" w:vert="on"/>
        </w:rPr>
        <w:t>，</w:t>
      </w:r>
      <w:r>
        <w:rPr>
          <w:spacing w:val="0"/>
          <w:w w:val="100"/>
          <w:position w:val="0"/>
        </w:rPr>
        <w:t>同樣是一個物理的觀念</w:t>
      </w:r>
      <w:r>
        <w:rPr>
          <w:color w:val="000000"/>
          <w:spacing w:val="0"/>
          <w:w w:val="100"/>
          <w:position w:val="0"/>
          <w:eastAsianLayout w:id="11541" w:vert="on"/>
        </w:rPr>
        <w:t>，</w:t>
      </w:r>
      <w:r>
        <w:rPr>
          <w:spacing w:val="0"/>
          <w:w w:val="100"/>
          <w:position w:val="0"/>
        </w:rPr>
        <w:t>描述一個隨著時空而變的物理量</w:t>
      </w:r>
      <w:r>
        <w:rPr>
          <w:spacing w:val="0"/>
          <w:w w:val="100"/>
          <w:position w:val="0"/>
          <w:eastAsianLayout w:id="11542" w:vert="on"/>
        </w:rPr>
        <w:t>，</w:t>
      </w:r>
      <w:r>
        <w:rPr>
          <w:spacing w:val="0"/>
          <w:w w:val="100"/>
          <w:position w:val="0"/>
        </w:rPr>
        <w:t>是一個「空間的狀態」</w:t>
      </w:r>
      <w:r>
        <w:rPr>
          <w:color w:val="000000"/>
          <w:spacing w:val="0"/>
          <w:w w:val="100"/>
          <w:position w:val="0"/>
          <w:eastAsianLayout w:id="11543" w:vert="on"/>
        </w:rPr>
        <w:t>，</w:t>
      </w:r>
      <w:r>
        <w:rPr>
          <w:spacing w:val="0"/>
          <w:w w:val="100"/>
          <w:position w:val="0"/>
        </w:rPr>
        <w:t>作</w:t>
      </w:r>
      <w:r>
        <w:rPr>
          <w:spacing w:val="0"/>
          <w:w w:val="100"/>
          <w:position w:val="0"/>
          <w:eastAsianLayout w:id="11544" w:vert="on"/>
        </w:rPr>
        <w:t xml:space="preserve"> </w:t>
      </w:r>
      <w:r>
        <w:rPr>
          <w:spacing w:val="0"/>
          <w:w w:val="100"/>
          <w:position w:val="0"/>
        </w:rPr>
        <w:t>為物質的變化與變化之間「存放」能量的地方。很有意思的是</w:t>
      </w:r>
      <w:r>
        <w:rPr>
          <w:spacing w:val="0"/>
          <w:w w:val="100"/>
          <w:position w:val="0"/>
          <w:lang w:val="en-US" w:eastAsia="en-US" w:bidi="en-US"/>
          <w:eastAsianLayout w:id="11545" w:vert="on"/>
        </w:rPr>
        <w:t>•</w:t>
      </w:r>
      <w:r>
        <w:rPr>
          <w:spacing w:val="0"/>
          <w:w w:val="100"/>
          <w:position w:val="0"/>
        </w:rPr>
        <w:t>真空中沒有物質</w:t>
      </w:r>
      <w:r>
        <w:rPr>
          <w:spacing w:val="0"/>
          <w:w w:val="100"/>
          <w:position w:val="0"/>
          <w:eastAsianLayout w:id="11546" w:vert="on"/>
        </w:rPr>
        <w:t>，</w:t>
      </w:r>
      <w:r>
        <w:rPr>
          <w:spacing w:val="0"/>
          <w:w w:val="100"/>
          <w:position w:val="0"/>
        </w:rPr>
        <w:t>卻不是沒有場。可以這麼</w:t>
      </w:r>
      <w:r>
        <w:rPr>
          <w:spacing w:val="0"/>
          <w:w w:val="100"/>
          <w:position w:val="0"/>
          <w:eastAsianLayout w:id="11547" w:vert="on"/>
        </w:rPr>
        <w:t xml:space="preserve"> </w:t>
      </w:r>
      <w:r>
        <w:rPr>
          <w:spacing w:val="0"/>
          <w:w w:val="100"/>
          <w:position w:val="0"/>
        </w:rPr>
        <w:t>說</w:t>
      </w:r>
      <w:r>
        <w:rPr>
          <w:spacing w:val="0"/>
          <w:w w:val="100"/>
          <w:position w:val="0"/>
          <w:eastAsianLayout w:id="11548" w:vert="on"/>
        </w:rPr>
        <w:t>，</w:t>
      </w:r>
      <w:r>
        <w:rPr>
          <w:spacing w:val="0"/>
          <w:w w:val="100"/>
          <w:position w:val="0"/>
        </w:rPr>
        <w:t>即使在看來沒有物質生命的地方</w:t>
      </w:r>
      <w:r>
        <w:rPr>
          <w:spacing w:val="0"/>
          <w:w w:val="100"/>
          <w:position w:val="0"/>
          <w:eastAsianLayout w:id="11549" w:vert="on"/>
        </w:rPr>
        <w:t>，</w:t>
      </w:r>
      <w:r>
        <w:rPr>
          <w:spacing w:val="0"/>
          <w:w w:val="100"/>
          <w:position w:val="0"/>
        </w:rPr>
        <w:t>也有「生命場」。</w:t>
      </w:r>
    </w:p>
    <w:p>
      <w:pPr>
        <w:pStyle w:val="Style23"/>
        <w:keepNext w:val="0"/>
        <w:keepLines w:val="0"/>
        <w:framePr w:w="5309" w:h="10541" w:hRule="exact" w:wrap="none" w:vAnchor="text" w:hAnchor="page" w:x="1475" w:y="21"/>
        <w:widowControl w:val="0"/>
        <w:shd w:val="clear" w:color="auto" w:fill="auto"/>
        <w:bidi w:val="0"/>
        <w:spacing w:before="0" w:after="0" w:line="419" w:lineRule="exact"/>
        <w:ind w:left="0" w:right="0" w:firstLine="460"/>
        <w:jc w:val="both"/>
        <w:textDirection w:val="tbRlV"/>
      </w:pPr>
      <w:r>
        <w:rPr>
          <w:spacing w:val="0"/>
          <w:w w:val="100"/>
          <w:position w:val="0"/>
        </w:rPr>
        <w:t>有趣的是</w:t>
      </w:r>
      <w:r>
        <w:rPr>
          <w:color w:val="000000"/>
          <w:spacing w:val="0"/>
          <w:w w:val="100"/>
          <w:position w:val="0"/>
          <w:eastAsianLayout w:id="11550" w:vert="on"/>
        </w:rPr>
        <w:t>，</w:t>
      </w:r>
      <w:r>
        <w:rPr>
          <w:spacing w:val="0"/>
          <w:w w:val="100"/>
          <w:position w:val="0"/>
        </w:rPr>
        <w:t>研究人員透過對五千多人長時間的追蹤和分析</w:t>
      </w:r>
      <w:r>
        <w:rPr>
          <w:spacing w:val="0"/>
          <w:w w:val="100"/>
          <w:position w:val="0"/>
          <w:eastAsianLayout w:id="11551" w:vert="on"/>
        </w:rPr>
        <w:t>，</w:t>
      </w:r>
      <w:r>
        <w:rPr>
          <w:spacing w:val="0"/>
          <w:w w:val="100"/>
          <w:position w:val="0"/>
        </w:rPr>
        <w:t>雖然沒有用到</w:t>
      </w:r>
      <w:r>
        <w:rPr>
          <w:color w:val="5C5C5B"/>
          <w:spacing w:val="0"/>
          <w:w w:val="100"/>
          <w:position w:val="0"/>
        </w:rPr>
        <w:t>「</w:t>
      </w:r>
      <w:r>
        <w:rPr>
          <w:spacing w:val="0"/>
          <w:w w:val="100"/>
          <w:position w:val="0"/>
        </w:rPr>
        <w:t>能量場」或「生命場」這樣</w:t>
      </w:r>
      <w:r>
        <w:rPr>
          <w:spacing w:val="0"/>
          <w:w w:val="100"/>
          <w:position w:val="0"/>
          <w:eastAsianLayout w:id="11552" w:vert="on"/>
        </w:rPr>
        <w:t xml:space="preserve"> </w:t>
      </w:r>
      <w:r>
        <w:rPr>
          <w:spacing w:val="0"/>
          <w:w w:val="100"/>
          <w:position w:val="0"/>
        </w:rPr>
        <w:t>的字眼</w:t>
      </w:r>
      <w:r>
        <w:rPr>
          <w:spacing w:val="0"/>
          <w:w w:val="100"/>
          <w:position w:val="0"/>
          <w:eastAsianLayout w:id="11553" w:vert="on"/>
        </w:rPr>
        <w:t>，</w:t>
      </w:r>
      <w:r>
        <w:rPr>
          <w:spacing w:val="0"/>
          <w:w w:val="100"/>
          <w:position w:val="0"/>
        </w:rPr>
        <w:t>卻勾勒出同樣的現象</w:t>
      </w:r>
      <w:r>
        <w:rPr>
          <w:spacing w:val="0"/>
          <w:w w:val="100"/>
          <w:position w:val="0"/>
          <w:lang w:val="en-US" w:eastAsia="en-US" w:bidi="en-US"/>
          <w:eastAsianLayout w:id="11554" w:vert="on"/>
        </w:rPr>
        <w:t>—</w:t>
      </w:r>
      <w:r>
        <w:rPr>
          <w:spacing w:val="0"/>
          <w:w w:val="100"/>
          <w:position w:val="0"/>
          <w:lang w:val="en-US" w:eastAsia="en-US" w:bidi="en-US"/>
          <w:eastAsianLayout w:id="11555" w:vert="on"/>
        </w:rPr>
        <w:t>—</w:t>
      </w:r>
      <w:r>
        <w:rPr>
          <w:spacing w:val="0"/>
          <w:w w:val="100"/>
          <w:position w:val="0"/>
        </w:rPr>
        <w:t>快樂</w:t>
      </w:r>
      <w:r>
        <w:rPr>
          <w:color w:val="000000"/>
          <w:spacing w:val="0"/>
          <w:w w:val="100"/>
          <w:position w:val="0"/>
          <w:eastAsianLayout w:id="11556" w:vert="on"/>
        </w:rPr>
        <w:t>，</w:t>
      </w:r>
      <w:r>
        <w:rPr>
          <w:spacing w:val="0"/>
          <w:w w:val="100"/>
          <w:position w:val="0"/>
        </w:rPr>
        <w:t>這種情緒的感染</w:t>
      </w:r>
      <w:r>
        <w:rPr>
          <w:spacing w:val="0"/>
          <w:w w:val="100"/>
          <w:position w:val="0"/>
          <w:eastAsianLayout w:id="11557" w:vert="on"/>
        </w:rPr>
        <w:t>，</w:t>
      </w:r>
      <w:r>
        <w:rPr>
          <w:spacing w:val="0"/>
          <w:w w:val="100"/>
          <w:position w:val="0"/>
        </w:rPr>
        <w:t>可以透過人際網路傳播。</w:t>
      </w:r>
      <w:r>
        <w:rPr>
          <w:color w:val="5C5C5B"/>
          <w:spacing w:val="0"/>
          <w:w w:val="100"/>
          <w:position w:val="0"/>
        </w:rPr>
        <w:t>一</w:t>
      </w:r>
      <w:r>
        <w:rPr>
          <w:spacing w:val="0"/>
          <w:w w:val="100"/>
          <w:position w:val="0"/>
        </w:rPr>
        <w:t>個人的快樂</w:t>
      </w:r>
      <w:r>
        <w:rPr>
          <w:spacing w:val="0"/>
          <w:w w:val="100"/>
          <w:position w:val="0"/>
          <w:eastAsianLayout w:id="11558" w:vert="on"/>
        </w:rPr>
        <w:t>，</w:t>
      </w:r>
      <w:r>
        <w:rPr>
          <w:spacing w:val="0"/>
          <w:w w:val="100"/>
          <w:position w:val="0"/>
        </w:rPr>
        <w:t>不只可</w:t>
      </w:r>
      <w:r>
        <w:rPr>
          <w:spacing w:val="0"/>
          <w:w w:val="100"/>
          <w:position w:val="0"/>
          <w:eastAsianLayout w:id="11559" w:vert="on"/>
        </w:rPr>
        <w:t xml:space="preserve"> </w:t>
      </w:r>
      <w:r>
        <w:rPr>
          <w:spacing w:val="0"/>
          <w:w w:val="100"/>
          <w:position w:val="0"/>
        </w:rPr>
        <w:t>以影響到身邊的人</w:t>
      </w:r>
      <w:r>
        <w:rPr>
          <w:color w:val="000000"/>
          <w:spacing w:val="0"/>
          <w:w w:val="100"/>
          <w:position w:val="0"/>
          <w:eastAsianLayout w:id="11560" w:vert="on"/>
        </w:rPr>
        <w:t>，</w:t>
      </w:r>
      <w:r>
        <w:rPr>
          <w:spacing w:val="0"/>
          <w:w w:val="100"/>
          <w:position w:val="0"/>
        </w:rPr>
        <w:t>甚至還可以影響到朋友的朋友的朋友</w:t>
      </w:r>
      <w:r>
        <w:rPr>
          <w:color w:val="000000"/>
          <w:spacing w:val="0"/>
          <w:w w:val="100"/>
          <w:position w:val="0"/>
          <w:eastAsianLayout w:id="11561" w:vert="on"/>
        </w:rPr>
        <w:t>，</w:t>
      </w:r>
      <w:r>
        <w:rPr>
          <w:spacing w:val="0"/>
          <w:w w:val="100"/>
          <w:position w:val="0"/>
        </w:rPr>
        <w:t>也就是有三度的傳播力。而這種影響力</w:t>
      </w:r>
      <w:r>
        <w:rPr>
          <w:spacing w:val="0"/>
          <w:w w:val="100"/>
          <w:position w:val="0"/>
          <w:eastAsianLayout w:id="11562" w:vert="on"/>
        </w:rPr>
        <w:t>，</w:t>
      </w:r>
      <w:r>
        <w:rPr>
          <w:spacing w:val="0"/>
          <w:w w:val="100"/>
          <w:position w:val="0"/>
        </w:rPr>
        <w:t>可以長</w:t>
      </w:r>
      <w:r>
        <w:rPr>
          <w:spacing w:val="0"/>
          <w:w w:val="100"/>
          <w:position w:val="0"/>
          <w:eastAsianLayout w:id="11563" w:vert="on"/>
        </w:rPr>
        <w:t xml:space="preserve"> </w:t>
      </w:r>
      <w:r>
        <w:rPr>
          <w:spacing w:val="0"/>
          <w:w w:val="100"/>
          <w:position w:val="0"/>
        </w:rPr>
        <w:t>達一年。特別的是</w:t>
      </w:r>
      <w:r>
        <w:rPr>
          <w:spacing w:val="0"/>
          <w:w w:val="100"/>
          <w:position w:val="0"/>
          <w:eastAsianLayout w:id="11564" w:vert="on"/>
        </w:rPr>
        <w:t>，</w:t>
      </w:r>
      <w:r>
        <w:rPr>
          <w:spacing w:val="0"/>
          <w:w w:val="100"/>
          <w:position w:val="0"/>
        </w:rPr>
        <w:t>悲傷並不像快樂</w:t>
      </w:r>
      <w:r>
        <w:rPr>
          <w:color w:val="797979"/>
          <w:spacing w:val="0"/>
          <w:w w:val="100"/>
          <w:position w:val="0"/>
        </w:rPr>
        <w:t>一</w:t>
      </w:r>
      <w:r>
        <w:rPr>
          <w:spacing w:val="0"/>
          <w:w w:val="100"/>
          <w:position w:val="0"/>
        </w:rPr>
        <w:t>樣</w:t>
      </w:r>
      <w:r>
        <w:rPr>
          <w:spacing w:val="0"/>
          <w:w w:val="100"/>
          <w:position w:val="0"/>
          <w:eastAsianLayout w:id="11565" w:vert="on"/>
        </w:rPr>
        <w:t>，</w:t>
      </w:r>
      <w:r>
        <w:rPr>
          <w:spacing w:val="0"/>
          <w:w w:val="100"/>
          <w:position w:val="0"/>
        </w:rPr>
        <w:t>可以那麼穩定地透過人際網路蔓延開來。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610" w:bottom="714" w:left="1474" w:header="0" w:footer="3" w:gutter="0"/>
          <w:cols w:space="720"/>
          <w:noEndnote/>
          <w:rtlGutter w:val="0"/>
          <w:docGrid w:linePitch="360"/>
        </w:sectPr>
      </w:pPr>
    </w:p>
    <w:p>
      <w:pPr>
        <w:widowControl w:val="0"/>
        <w:spacing w:line="99" w:lineRule="exact"/>
        <w:rPr>
          <w:sz w:val="8"/>
          <w:szCs w:val="8"/>
        </w:rPr>
      </w:pPr>
    </w:p>
    <w:p>
      <w:pPr>
        <w:widowControl w:val="0"/>
        <w:spacing w:line="1" w:lineRule="exact"/>
        <w:sectPr>
          <w:footnotePr>
            <w:pos w:val="pageBottom"/>
            <w:numFmt w:val="decimal"/>
            <w:numRestart w:val="continuous"/>
          </w:footnotePr>
          <w:pgSz w:w="9509" w:h="13087"/>
          <w:pgMar w:top="639" w:right="933" w:bottom="817" w:left="722" w:header="0" w:footer="3" w:gutter="0"/>
          <w:cols w:space="720"/>
          <w:noEndnote/>
          <w:rtlGutter w:val="0"/>
          <w:docGrid w:linePitch="360"/>
        </w:sectPr>
      </w:pPr>
    </w:p>
    <w:p>
      <w:pPr>
        <w:pStyle w:val="Style20"/>
        <w:keepNext w:val="0"/>
        <w:keepLines w:val="0"/>
        <w:framePr w:w="1363" w:h="269" w:wrap="none" w:vAnchor="text" w:hAnchor="page" w:x="3848" w:y="21"/>
        <w:widowControl w:val="0"/>
        <w:shd w:val="clear" w:color="auto" w:fill="auto"/>
        <w:bidi w:val="0"/>
        <w:spacing w:before="0" w:after="0" w:line="240" w:lineRule="auto"/>
        <w:ind w:left="0" w:right="0" w:firstLine="0"/>
        <w:jc w:val="center"/>
        <w:rPr>
          <w:sz w:val="22"/>
          <w:szCs w:val="22"/>
        </w:rPr>
      </w:pPr>
      <w:r>
        <w:rPr>
          <w:rFonts w:ascii="SimSun" w:eastAsia="SimSun" w:hAnsi="SimSun" w:cs="SimSun"/>
          <w:b/>
          <w:bCs/>
          <w:color w:val="000000"/>
          <w:spacing w:val="0"/>
          <w:w w:val="100"/>
          <w:position w:val="0"/>
          <w:sz w:val="22"/>
          <w:szCs w:val="22"/>
        </w:rPr>
        <w:t>快樂</w:t>
      </w:r>
      <w:r>
        <w:rPr>
          <w:rFonts w:ascii="SimSun" w:eastAsia="SimSun" w:hAnsi="SimSun" w:cs="SimSun"/>
          <w:b/>
          <w:bCs/>
          <w:color w:val="000000"/>
          <w:spacing w:val="0"/>
          <w:w w:val="100"/>
          <w:position w:val="0"/>
          <w:sz w:val="22"/>
          <w:szCs w:val="22"/>
          <w:lang w:val="zh-CN" w:eastAsia="zh-CN" w:bidi="zh-CN"/>
        </w:rPr>
        <w:t>，</w:t>
      </w:r>
      <w:r>
        <w:rPr>
          <w:rFonts w:ascii="SimSun" w:eastAsia="SimSun" w:hAnsi="SimSun" w:cs="SimSun"/>
          <w:b/>
          <w:bCs/>
          <w:color w:val="000000"/>
          <w:spacing w:val="0"/>
          <w:w w:val="100"/>
          <w:position w:val="0"/>
          <w:sz w:val="22"/>
          <w:szCs w:val="22"/>
        </w:rPr>
        <w:t>以類聚</w:t>
      </w:r>
    </w:p>
    <w:p>
      <w:pPr>
        <w:pStyle w:val="Style23"/>
        <w:keepNext w:val="0"/>
        <w:keepLines w:val="0"/>
        <w:framePr w:w="6566" w:h="10464" w:hRule="exact" w:wrap="none" w:vAnchor="text" w:hAnchor="page" w:x="2010" w:y="323"/>
        <w:widowControl w:val="0"/>
        <w:shd w:val="clear" w:color="auto" w:fill="auto"/>
        <w:bidi w:val="0"/>
        <w:spacing w:before="0" w:after="0" w:line="424" w:lineRule="exact"/>
        <w:ind w:left="0" w:right="0" w:firstLine="420"/>
        <w:jc w:val="both"/>
        <w:textDirection w:val="tbRlV"/>
      </w:pPr>
      <w:r>
        <w:rPr>
          <w:spacing w:val="0"/>
          <w:w w:val="100"/>
          <w:position w:val="0"/>
        </w:rPr>
        <w:t>這是刊登在著名的《英國醫學期刊》</w:t>
      </w:r>
      <w:r>
        <w:rPr>
          <w:spacing w:val="0"/>
          <w:w w:val="100"/>
          <w:position w:val="0"/>
          <w:lang w:val="en-US" w:eastAsia="en-US" w:bidi="en-US"/>
          <w:eastAsianLayout w:id="11566" w:vert="on"/>
        </w:rPr>
        <w:t>(</w:t>
      </w:r>
      <w:r>
        <w:rPr>
          <w:spacing w:val="0"/>
          <w:w w:val="100"/>
          <w:position w:val="0"/>
          <w:lang w:val="en-US" w:eastAsia="en-US" w:bidi="en-US"/>
        </w:rPr>
        <w:t>r*</w:t>
      </w:r>
      <w:r>
        <w:rPr>
          <w:spacing w:val="0"/>
          <w:w w:val="100"/>
          <w:position w:val="0"/>
          <w:lang w:val="en-US" w:eastAsia="en-US" w:bidi="en-US"/>
          <w:eastAsianLayout w:id="11567" w:vert="on"/>
        </w:rPr>
        <w:t xml:space="preserve"> </w:t>
      </w:r>
      <w:r>
        <w:rPr>
          <w:i/>
          <w:iCs/>
          <w:spacing w:val="0"/>
          <w:w w:val="100"/>
          <w:position w:val="0"/>
          <w:sz w:val="20"/>
          <w:szCs w:val="20"/>
          <w:lang w:val="en-US" w:eastAsia="en-US" w:bidi="en-US"/>
        </w:rPr>
        <w:t>BrWsh</w:t>
      </w:r>
      <w:r>
        <w:rPr>
          <w:i/>
          <w:iCs/>
          <w:spacing w:val="0"/>
          <w:w w:val="100"/>
          <w:position w:val="0"/>
          <w:sz w:val="20"/>
          <w:szCs w:val="20"/>
          <w:lang w:val="en-US" w:eastAsia="en-US" w:bidi="en-US"/>
          <w:eastAsianLayout w:id="11568" w:vert="on"/>
        </w:rPr>
        <w:t xml:space="preserve"> </w:t>
      </w:r>
      <w:r>
        <w:rPr>
          <w:i/>
          <w:iCs/>
          <w:spacing w:val="0"/>
          <w:w w:val="100"/>
          <w:position w:val="0"/>
          <w:sz w:val="20"/>
          <w:szCs w:val="20"/>
          <w:lang w:val="en-US" w:eastAsia="en-US" w:bidi="en-US"/>
        </w:rPr>
        <w:t>Medfca</w:t>
      </w:r>
      <w:r>
        <w:rPr>
          <w:i/>
          <w:iCs/>
          <w:spacing w:val="0"/>
          <w:w w:val="100"/>
          <w:position w:val="0"/>
          <w:sz w:val="20"/>
          <w:szCs w:val="20"/>
        </w:rPr>
        <w:t>一</w:t>
      </w:r>
      <w:r>
        <w:rPr>
          <w:i/>
          <w:iCs/>
          <w:spacing w:val="0"/>
          <w:w w:val="100"/>
          <w:position w:val="0"/>
          <w:sz w:val="20"/>
          <w:szCs w:val="20"/>
          <w:eastAsianLayout w:id="11569" w:vert="on"/>
        </w:rPr>
        <w:t xml:space="preserve"> </w:t>
      </w:r>
      <w:r>
        <w:rPr>
          <w:i/>
          <w:iCs/>
          <w:spacing w:val="0"/>
          <w:w w:val="100"/>
          <w:position w:val="0"/>
          <w:sz w:val="20"/>
          <w:szCs w:val="20"/>
          <w:lang w:val="en-US" w:eastAsia="en-US" w:bidi="en-US"/>
        </w:rPr>
        <w:t>Journal</w:t>
      </w:r>
      <w:r>
        <w:rPr>
          <w:i/>
          <w:iCs/>
          <w:spacing w:val="0"/>
          <w:w w:val="100"/>
          <w:position w:val="0"/>
          <w:sz w:val="20"/>
          <w:szCs w:val="20"/>
          <w:eastAsianLayout w:id="11570" w:vert="on"/>
        </w:rPr>
        <w:t>,</w:t>
      </w:r>
      <w:r>
        <w:rPr>
          <w:spacing w:val="0"/>
          <w:w w:val="100"/>
          <w:position w:val="0"/>
        </w:rPr>
        <w:t>後來改名為</w:t>
      </w:r>
      <w:r>
        <w:rPr>
          <w:spacing w:val="0"/>
          <w:w w:val="100"/>
          <w:position w:val="0"/>
          <w:lang w:val="en-US" w:eastAsia="en-US" w:bidi="en-US"/>
        </w:rPr>
        <w:t>The</w:t>
      </w:r>
      <w:r>
        <w:rPr>
          <w:spacing w:val="0"/>
          <w:w w:val="100"/>
          <w:position w:val="0"/>
          <w:lang w:val="en-US" w:eastAsia="en-US" w:bidi="en-US"/>
          <w:eastAsianLayout w:id="11571" w:vert="on"/>
        </w:rPr>
        <w:t xml:space="preserve"> </w:t>
      </w:r>
      <w:r>
        <w:rPr>
          <w:spacing w:val="0"/>
          <w:w w:val="100"/>
          <w:position w:val="0"/>
          <w:lang w:val="en-US" w:eastAsia="en-US" w:bidi="en-US"/>
        </w:rPr>
        <w:t>BMJ</w:t>
      </w:r>
      <w:r>
        <w:rPr>
          <w:spacing w:val="0"/>
          <w:w w:val="100"/>
          <w:position w:val="0"/>
          <w:lang w:val="en-US" w:eastAsia="en-US" w:bidi="en-US"/>
          <w:eastAsianLayout w:id="11572" w:vert="on"/>
        </w:rPr>
        <w:t>)</w:t>
      </w:r>
      <w:r>
        <w:rPr>
          <w:spacing w:val="0"/>
          <w:w w:val="100"/>
          <w:position w:val="0"/>
        </w:rPr>
        <w:t>的研究</w:t>
      </w:r>
      <w:r>
        <w:rPr>
          <w:b/>
          <w:bCs/>
          <w:spacing w:val="0"/>
          <w:w w:val="100"/>
          <w:position w:val="0"/>
          <w:sz w:val="20"/>
          <w:szCs w:val="20"/>
          <w:lang w:val="en-US" w:eastAsia="en-US" w:bidi="en-US"/>
          <w:eastAsianLayout w:id="11573" w:vert="on"/>
        </w:rPr>
        <w:t>H</w:t>
      </w:r>
      <w:r>
        <w:rPr>
          <w:spacing w:val="0"/>
          <w:w w:val="100"/>
          <w:position w:val="0"/>
          <w:eastAsianLayout w:id="11574" w:vert="on"/>
        </w:rPr>
        <w:t>，</w:t>
      </w:r>
      <w:r>
        <w:rPr>
          <w:spacing w:val="0"/>
          <w:w w:val="100"/>
          <w:position w:val="0"/>
        </w:rPr>
        <w:t>從</w:t>
      </w:r>
      <w:r>
        <w:rPr>
          <w:spacing w:val="0"/>
          <w:w w:val="100"/>
          <w:position w:val="0"/>
          <w:eastAsianLayout w:id="11575" w:vert="on"/>
        </w:rPr>
        <w:t xml:space="preserve"> </w:t>
      </w:r>
      <w:r>
        <w:rPr>
          <w:spacing w:val="0"/>
          <w:w w:val="100"/>
          <w:position w:val="0"/>
        </w:rPr>
        <w:t>一九四八年就開始進行</w:t>
      </w:r>
      <w:r>
        <w:rPr>
          <w:spacing w:val="0"/>
          <w:w w:val="100"/>
          <w:position w:val="0"/>
          <w:eastAsianLayout w:id="11576" w:vert="on"/>
        </w:rPr>
        <w:t>，</w:t>
      </w:r>
      <w:r>
        <w:rPr>
          <w:spacing w:val="0"/>
          <w:w w:val="100"/>
          <w:position w:val="0"/>
        </w:rPr>
        <w:t>最早一批參與者是美國麻州一個小城鎮弗雷明翰</w:t>
      </w:r>
      <w:r>
        <w:rPr>
          <w:spacing w:val="0"/>
          <w:w w:val="100"/>
          <w:position w:val="0"/>
          <w:lang w:val="en-US" w:eastAsia="en-US" w:bidi="en-US"/>
        </w:rPr>
        <w:t>(Framingham)</w:t>
      </w:r>
      <w:r>
        <w:rPr>
          <w:spacing w:val="0"/>
          <w:w w:val="100"/>
          <w:position w:val="0"/>
        </w:rPr>
        <w:t>的居民。一九七一</w:t>
      </w:r>
      <w:r>
        <w:rPr>
          <w:spacing w:val="0"/>
          <w:w w:val="100"/>
          <w:position w:val="0"/>
          <w:eastAsianLayout w:id="11577" w:vert="on"/>
        </w:rPr>
        <w:t xml:space="preserve"> </w:t>
      </w:r>
      <w:r>
        <w:rPr>
          <w:color w:val="000000"/>
          <w:spacing w:val="0"/>
          <w:w w:val="100"/>
          <w:position w:val="0"/>
        </w:rPr>
        <w:t>年</w:t>
      </w:r>
      <w:r>
        <w:rPr>
          <w:spacing w:val="0"/>
          <w:w w:val="100"/>
          <w:position w:val="0"/>
          <w:eastAsianLayout w:id="11578" w:vert="on"/>
        </w:rPr>
        <w:t>，</w:t>
      </w:r>
      <w:r>
        <w:rPr>
          <w:spacing w:val="0"/>
          <w:w w:val="100"/>
          <w:position w:val="0"/>
        </w:rPr>
        <w:t>這群人的下一代以及配偶也加入了研究。第二代的孩子</w:t>
      </w:r>
      <w:r>
        <w:rPr>
          <w:spacing w:val="0"/>
          <w:w w:val="100"/>
          <w:position w:val="0"/>
          <w:eastAsianLayout w:id="11579" w:vert="on"/>
        </w:rPr>
        <w:t>，</w:t>
      </w:r>
      <w:r>
        <w:rPr>
          <w:spacing w:val="0"/>
          <w:w w:val="100"/>
          <w:position w:val="0"/>
        </w:rPr>
        <w:t>又在二</w:t>
      </w:r>
      <w:r>
        <w:rPr>
          <w:b/>
          <w:bCs/>
          <w:spacing w:val="0"/>
          <w:w w:val="100"/>
          <w:position w:val="0"/>
          <w:sz w:val="20"/>
          <w:szCs w:val="20"/>
          <w:lang w:val="en-US" w:eastAsia="en-US" w:bidi="en-US"/>
          <w:eastAsianLayout w:id="11580" w:vert="on"/>
        </w:rPr>
        <w:t>O</w:t>
      </w:r>
      <w:r>
        <w:rPr>
          <w:b/>
          <w:bCs/>
          <w:spacing w:val="0"/>
          <w:w w:val="100"/>
          <w:position w:val="0"/>
          <w:sz w:val="20"/>
          <w:szCs w:val="20"/>
          <w:lang w:val="en-US" w:eastAsia="en-US" w:bidi="en-US"/>
          <w:eastAsianLayout w:id="11581" w:vert="on"/>
        </w:rPr>
        <w:t>O</w:t>
      </w:r>
      <w:r>
        <w:rPr>
          <w:spacing w:val="0"/>
          <w:w w:val="100"/>
          <w:position w:val="0"/>
        </w:rPr>
        <w:t>二年加入了這個研究。參與研究的</w:t>
      </w:r>
      <w:r>
        <w:rPr>
          <w:spacing w:val="0"/>
          <w:w w:val="100"/>
          <w:position w:val="0"/>
          <w:eastAsianLayout w:id="11582" w:vert="on"/>
        </w:rPr>
        <w:t xml:space="preserve"> </w:t>
      </w:r>
      <w:r>
        <w:rPr>
          <w:color w:val="000000"/>
          <w:spacing w:val="0"/>
          <w:w w:val="100"/>
          <w:position w:val="0"/>
        </w:rPr>
        <w:t>人會定</w:t>
      </w:r>
      <w:r>
        <w:rPr>
          <w:spacing w:val="0"/>
          <w:w w:val="100"/>
          <w:position w:val="0"/>
        </w:rPr>
        <w:t>期接受詳盡的</w:t>
      </w:r>
      <w:r>
        <w:rPr>
          <w:spacing w:val="0"/>
          <w:w w:val="100"/>
          <w:position w:val="0"/>
          <w:eastAsianLayout w:id="11583" w:vert="on"/>
        </w:rPr>
        <w:t xml:space="preserve"> </w:t>
      </w:r>
      <w:r>
        <w:rPr>
          <w:spacing w:val="0"/>
          <w:w w:val="100"/>
          <w:position w:val="0"/>
        </w:rPr>
        <w:t>測驗</w:t>
      </w:r>
      <w:r>
        <w:rPr>
          <w:spacing w:val="0"/>
          <w:w w:val="100"/>
          <w:position w:val="0"/>
          <w:eastAsianLayout w:id="11584" w:vert="on"/>
        </w:rPr>
        <w:t>，</w:t>
      </w:r>
      <w:r>
        <w:rPr>
          <w:spacing w:val="0"/>
          <w:w w:val="100"/>
          <w:position w:val="0"/>
        </w:rPr>
        <w:t>也讓研究人員</w:t>
      </w:r>
      <w:r>
        <w:rPr>
          <w:spacing w:val="0"/>
          <w:w w:val="100"/>
          <w:position w:val="0"/>
          <w:eastAsianLayout w:id="11585" w:vert="on"/>
        </w:rPr>
        <w:t xml:space="preserve"> </w:t>
      </w:r>
      <w:r>
        <w:rPr>
          <w:spacing w:val="0"/>
          <w:w w:val="100"/>
          <w:position w:val="0"/>
        </w:rPr>
        <w:t>收集資料。</w:t>
      </w:r>
    </w:p>
    <w:p>
      <w:pPr>
        <w:pStyle w:val="Style23"/>
        <w:keepNext w:val="0"/>
        <w:keepLines w:val="0"/>
        <w:framePr w:w="6566" w:h="10464" w:hRule="exact" w:wrap="none" w:vAnchor="text" w:hAnchor="page" w:x="2010" w:y="323"/>
        <w:widowControl w:val="0"/>
        <w:shd w:val="clear" w:color="auto" w:fill="auto"/>
        <w:bidi w:val="0"/>
        <w:spacing w:before="0" w:after="0" w:line="422" w:lineRule="exact"/>
        <w:ind w:left="8360" w:right="0" w:firstLine="0"/>
        <w:jc w:val="right"/>
        <w:textDirection w:val="tbRlV"/>
      </w:pPr>
      <w:r>
        <w:rPr>
          <w:spacing w:val="0"/>
          <w:w w:val="100"/>
          <w:position w:val="0"/>
        </w:rPr>
        <w:t>這群人大多數是</w:t>
      </w:r>
      <w:r>
        <w:rPr>
          <w:spacing w:val="0"/>
          <w:w w:val="100"/>
          <w:position w:val="0"/>
          <w:eastAsianLayout w:id="11586" w:vert="on"/>
        </w:rPr>
        <w:t xml:space="preserve"> </w:t>
      </w:r>
      <w:r>
        <w:rPr>
          <w:spacing w:val="0"/>
          <w:w w:val="100"/>
          <w:position w:val="0"/>
        </w:rPr>
        <w:t>住在這個小鎮的居</w:t>
      </w:r>
      <w:r>
        <w:rPr>
          <w:spacing w:val="0"/>
          <w:w w:val="100"/>
          <w:position w:val="0"/>
          <w:eastAsianLayout w:id="11587" w:vert="on"/>
        </w:rPr>
        <w:t xml:space="preserve"> </w:t>
      </w:r>
      <w:r>
        <w:rPr>
          <w:spacing w:val="0"/>
          <w:w w:val="100"/>
          <w:position w:val="0"/>
        </w:rPr>
        <w:t>民</w:t>
      </w:r>
      <w:r>
        <w:rPr>
          <w:spacing w:val="0"/>
          <w:w w:val="100"/>
          <w:position w:val="0"/>
          <w:eastAsianLayout w:id="11588" w:vert="on"/>
        </w:rPr>
        <w:t>，</w:t>
      </w:r>
      <w:r>
        <w:rPr>
          <w:spacing w:val="0"/>
          <w:w w:val="100"/>
          <w:position w:val="0"/>
        </w:rPr>
        <w:t>研究人員將他們</w:t>
      </w:r>
      <w:r>
        <w:rPr>
          <w:spacing w:val="0"/>
          <w:w w:val="100"/>
          <w:position w:val="0"/>
          <w:eastAsianLayout w:id="11589" w:vert="on"/>
        </w:rPr>
        <w:t xml:space="preserve"> </w:t>
      </w:r>
      <w:r>
        <w:rPr>
          <w:color w:val="000000"/>
          <w:spacing w:val="0"/>
          <w:w w:val="100"/>
          <w:position w:val="0"/>
        </w:rPr>
        <w:t>彼</w:t>
      </w:r>
      <w:r>
        <w:rPr>
          <w:spacing w:val="0"/>
          <w:w w:val="100"/>
          <w:position w:val="0"/>
        </w:rPr>
        <w:t>此之間的關係</w:t>
      </w:r>
      <w:r>
        <w:rPr>
          <w:color w:val="000000"/>
          <w:spacing w:val="0"/>
          <w:w w:val="100"/>
          <w:position w:val="0"/>
          <w:eastAsianLayout w:id="11590" w:vert="on"/>
        </w:rPr>
        <w:t>，</w:t>
      </w:r>
      <w:r>
        <w:rPr>
          <w:spacing w:val="0"/>
          <w:w w:val="100"/>
          <w:position w:val="0"/>
        </w:rPr>
        <w:t>畫</w:t>
      </w:r>
      <w:r>
        <w:rPr>
          <w:spacing w:val="0"/>
          <w:w w:val="100"/>
          <w:position w:val="0"/>
          <w:eastAsianLayout w:id="11591" w:vert="on"/>
        </w:rPr>
        <w:t xml:space="preserve"> </w:t>
      </w:r>
      <w:r>
        <w:rPr>
          <w:spacing w:val="0"/>
          <w:w w:val="100"/>
          <w:position w:val="0"/>
        </w:rPr>
        <w:t>成一個網路圖。以第</w:t>
      </w:r>
      <w:r>
        <w:rPr>
          <w:spacing w:val="0"/>
          <w:w w:val="100"/>
          <w:position w:val="0"/>
          <w:eastAsianLayout w:id="11592" w:vert="on"/>
        </w:rPr>
        <w:t xml:space="preserve"> </w:t>
      </w:r>
      <w:r>
        <w:rPr>
          <w:spacing w:val="0"/>
          <w:w w:val="100"/>
          <w:position w:val="0"/>
        </w:rPr>
        <w:t>二代的五千一百二十</w:t>
      </w:r>
      <w:r>
        <w:rPr>
          <w:spacing w:val="0"/>
          <w:w w:val="100"/>
          <w:position w:val="0"/>
          <w:eastAsianLayout w:id="11593" w:vert="on"/>
        </w:rPr>
        <w:t xml:space="preserve"> </w:t>
      </w:r>
      <w:r>
        <w:rPr>
          <w:color w:val="000000"/>
          <w:spacing w:val="0"/>
          <w:w w:val="100"/>
          <w:position w:val="0"/>
        </w:rPr>
        <w:t>四</w:t>
      </w:r>
      <w:r>
        <w:rPr>
          <w:spacing w:val="0"/>
          <w:w w:val="100"/>
          <w:position w:val="0"/>
        </w:rPr>
        <w:t>人為主</w:t>
      </w:r>
      <w:r>
        <w:rPr>
          <w:color w:val="000000"/>
          <w:spacing w:val="0"/>
          <w:w w:val="100"/>
          <w:position w:val="0"/>
          <w:eastAsianLayout w:id="11594" w:vert="on"/>
        </w:rPr>
        <w:t>，</w:t>
      </w:r>
      <w:r>
        <w:rPr>
          <w:spacing w:val="0"/>
          <w:w w:val="100"/>
          <w:position w:val="0"/>
        </w:rPr>
        <w:t>依朋友</w:t>
      </w:r>
      <w:r>
        <w:rPr>
          <w:color w:val="000000"/>
          <w:spacing w:val="0"/>
          <w:w w:val="100"/>
          <w:position w:val="0"/>
        </w:rPr>
        <w:t>、</w:t>
      </w:r>
      <w:r>
        <w:rPr>
          <w:color w:val="000000"/>
          <w:spacing w:val="0"/>
          <w:w w:val="100"/>
          <w:position w:val="0"/>
          <w:eastAsianLayout w:id="11595" w:vert="on"/>
        </w:rPr>
        <w:t xml:space="preserve"> </w:t>
      </w:r>
      <w:r>
        <w:rPr>
          <w:spacing w:val="0"/>
          <w:w w:val="100"/>
          <w:position w:val="0"/>
        </w:rPr>
        <w:t>家人</w:t>
      </w:r>
      <w:r>
        <w:rPr>
          <w:i/>
          <w:iCs/>
          <w:color w:val="000000"/>
          <w:spacing w:val="0"/>
          <w:w w:val="100"/>
          <w:position w:val="0"/>
          <w:sz w:val="20"/>
          <w:szCs w:val="20"/>
        </w:rPr>
        <w:t>、</w:t>
      </w:r>
      <w:r>
        <w:rPr>
          <w:spacing w:val="0"/>
          <w:w w:val="100"/>
          <w:position w:val="0"/>
        </w:rPr>
        <w:t>鄰居、同事等</w:t>
      </w:r>
      <w:r>
        <w:rPr>
          <w:spacing w:val="0"/>
          <w:w w:val="100"/>
          <w:position w:val="0"/>
          <w:eastAsianLayout w:id="11596" w:vert="on"/>
        </w:rPr>
        <w:t xml:space="preserve"> </w:t>
      </w:r>
      <w:r>
        <w:rPr>
          <w:spacing w:val="0"/>
          <w:w w:val="100"/>
          <w:position w:val="0"/>
        </w:rPr>
        <w:t>等關係</w:t>
      </w:r>
      <w:r>
        <w:rPr>
          <w:spacing w:val="0"/>
          <w:w w:val="100"/>
          <w:position w:val="0"/>
          <w:eastAsianLayout w:id="11597" w:vert="on"/>
        </w:rPr>
        <w:t>，</w:t>
      </w:r>
      <w:r>
        <w:rPr>
          <w:spacing w:val="0"/>
          <w:w w:val="100"/>
          <w:position w:val="0"/>
        </w:rPr>
        <w:t>畫出他們的</w:t>
      </w:r>
      <w:r>
        <w:rPr>
          <w:spacing w:val="0"/>
          <w:w w:val="100"/>
          <w:position w:val="0"/>
          <w:eastAsianLayout w:id="11598" w:vert="on"/>
        </w:rPr>
        <w:t xml:space="preserve"> </w:t>
      </w:r>
      <w:r>
        <w:rPr>
          <w:spacing w:val="0"/>
          <w:w w:val="100"/>
          <w:position w:val="0"/>
        </w:rPr>
        <w:t>人際網路。願意進一</w:t>
      </w:r>
    </w:p>
    <w:p>
      <w:pPr>
        <w:pStyle w:val="Style91"/>
        <w:keepNext w:val="0"/>
        <w:keepLines w:val="0"/>
        <w:framePr w:w="4718" w:h="1637" w:wrap="none" w:vAnchor="text" w:hAnchor="page" w:x="2192" w:y="6597"/>
        <w:widowControl w:val="0"/>
        <w:shd w:val="clear" w:color="auto" w:fill="auto"/>
        <w:bidi w:val="0"/>
        <w:spacing w:before="0" w:after="60" w:line="246" w:lineRule="exact"/>
        <w:ind w:left="0" w:right="0" w:firstLine="0"/>
        <w:jc w:val="both"/>
        <w:rPr>
          <w:sz w:val="17"/>
          <w:szCs w:val="17"/>
        </w:rPr>
      </w:pPr>
      <w:r>
        <w:rPr>
          <w:color w:val="5C5C5B"/>
          <w:spacing w:val="0"/>
          <w:w w:val="100"/>
          <w:position w:val="0"/>
          <w:sz w:val="17"/>
          <w:szCs w:val="17"/>
        </w:rPr>
        <w:t>這張圖有很多點</w:t>
      </w:r>
      <w:r>
        <w:rPr>
          <w:color w:val="282828"/>
          <w:spacing w:val="0"/>
          <w:w w:val="100"/>
          <w:position w:val="0"/>
          <w:sz w:val="17"/>
          <w:szCs w:val="17"/>
        </w:rPr>
        <w:t>，</w:t>
      </w:r>
      <w:r>
        <w:rPr>
          <w:color w:val="5C5C5B"/>
          <w:spacing w:val="0"/>
          <w:w w:val="100"/>
          <w:position w:val="0"/>
          <w:sz w:val="17"/>
          <w:szCs w:val="17"/>
        </w:rPr>
        <w:t>圓點代表女性</w:t>
      </w:r>
      <w:r>
        <w:rPr>
          <w:color w:val="282828"/>
          <w:spacing w:val="0"/>
          <w:w w:val="100"/>
          <w:position w:val="0"/>
          <w:sz w:val="17"/>
          <w:szCs w:val="17"/>
          <w:lang w:val="en-US" w:eastAsia="en-US" w:bidi="en-US"/>
        </w:rPr>
        <w:t>'</w:t>
      </w:r>
      <w:r>
        <w:rPr>
          <w:color w:val="5C5C5B"/>
          <w:spacing w:val="0"/>
          <w:w w:val="100"/>
          <w:position w:val="0"/>
          <w:sz w:val="17"/>
          <w:szCs w:val="17"/>
        </w:rPr>
        <w:t>方點代表男性。點和點之 間的線</w:t>
      </w:r>
      <w:r>
        <w:rPr>
          <w:color w:val="282828"/>
          <w:spacing w:val="0"/>
          <w:w w:val="100"/>
          <w:position w:val="0"/>
          <w:sz w:val="17"/>
          <w:szCs w:val="17"/>
        </w:rPr>
        <w:t>，代</w:t>
      </w:r>
      <w:r>
        <w:rPr>
          <w:color w:val="5C5C5B"/>
          <w:spacing w:val="0"/>
          <w:w w:val="100"/>
          <w:position w:val="0"/>
          <w:sz w:val="17"/>
          <w:szCs w:val="17"/>
        </w:rPr>
        <w:t>表兩個人之間是朋友、伴侶或兄弟姊妹的關係</w:t>
      </w:r>
      <w:r>
        <w:rPr>
          <w:color w:val="797979"/>
          <w:spacing w:val="0"/>
          <w:w w:val="100"/>
          <w:position w:val="0"/>
          <w:sz w:val="17"/>
          <w:szCs w:val="17"/>
        </w:rPr>
        <w:t xml:space="preserve">。 </w:t>
      </w:r>
      <w:r>
        <w:rPr>
          <w:color w:val="5C5C5B"/>
          <w:spacing w:val="0"/>
          <w:w w:val="100"/>
          <w:position w:val="0"/>
          <w:sz w:val="17"/>
          <w:szCs w:val="17"/>
        </w:rPr>
        <w:t>黃色的點代表這個人最快樂</w:t>
      </w:r>
      <w:r>
        <w:rPr>
          <w:color w:val="282828"/>
          <w:spacing w:val="0"/>
          <w:w w:val="100"/>
          <w:position w:val="0"/>
          <w:sz w:val="17"/>
          <w:szCs w:val="17"/>
          <w:lang w:val="zh-CN" w:eastAsia="zh-CN" w:bidi="zh-CN"/>
        </w:rPr>
        <w:t>-</w:t>
      </w:r>
      <w:r>
        <w:rPr>
          <w:color w:val="282828"/>
          <w:spacing w:val="0"/>
          <w:w w:val="100"/>
          <w:position w:val="0"/>
          <w:sz w:val="17"/>
          <w:szCs w:val="17"/>
        </w:rPr>
        <w:t>綠</w:t>
      </w:r>
      <w:r>
        <w:rPr>
          <w:color w:val="5C5C5B"/>
          <w:spacing w:val="0"/>
          <w:w w:val="100"/>
          <w:position w:val="0"/>
          <w:sz w:val="17"/>
          <w:szCs w:val="17"/>
        </w:rPr>
        <w:t>色的點代表普通快樂</w:t>
      </w:r>
      <w:r>
        <w:rPr>
          <w:color w:val="282828"/>
          <w:spacing w:val="0"/>
          <w:w w:val="100"/>
          <w:position w:val="0"/>
          <w:sz w:val="17"/>
          <w:szCs w:val="17"/>
          <w:lang w:val="en-US" w:eastAsia="en-US" w:bidi="en-US"/>
        </w:rPr>
        <w:t>'</w:t>
      </w:r>
      <w:r>
        <w:rPr>
          <w:color w:val="5C5C5B"/>
          <w:spacing w:val="0"/>
          <w:w w:val="100"/>
          <w:position w:val="0"/>
          <w:sz w:val="17"/>
          <w:szCs w:val="17"/>
        </w:rPr>
        <w:t>而藍 色的點代表最不快樂</w:t>
      </w:r>
      <w:r>
        <w:rPr>
          <w:color w:val="797979"/>
          <w:spacing w:val="0"/>
          <w:w w:val="100"/>
          <w:position w:val="0"/>
          <w:sz w:val="17"/>
          <w:szCs w:val="17"/>
        </w:rPr>
        <w:t>。</w:t>
      </w:r>
    </w:p>
    <w:p>
      <w:pPr>
        <w:pStyle w:val="Style91"/>
        <w:keepNext w:val="0"/>
        <w:keepLines w:val="0"/>
        <w:framePr w:w="4718" w:h="1637" w:wrap="none" w:vAnchor="text" w:hAnchor="page" w:x="2192" w:y="6597"/>
        <w:widowControl w:val="0"/>
        <w:shd w:val="clear" w:color="auto" w:fill="auto"/>
        <w:bidi w:val="0"/>
        <w:spacing w:before="0" w:after="0" w:line="180" w:lineRule="exact"/>
        <w:ind w:left="0" w:right="0" w:firstLine="0"/>
        <w:jc w:val="both"/>
        <w:rPr>
          <w:sz w:val="15"/>
          <w:szCs w:val="15"/>
        </w:rPr>
      </w:pPr>
      <w:r>
        <w:rPr>
          <w:color w:val="5C5C5B"/>
          <w:spacing w:val="0"/>
          <w:w w:val="100"/>
          <w:position w:val="0"/>
          <w:sz w:val="13"/>
          <w:szCs w:val="13"/>
        </w:rPr>
        <w:t xml:space="preserve">經 </w:t>
      </w:r>
      <w:r>
        <w:rPr>
          <w:rFonts w:ascii="Times New Roman" w:eastAsia="Times New Roman" w:hAnsi="Times New Roman" w:cs="Times New Roman"/>
          <w:color w:val="282828"/>
          <w:spacing w:val="0"/>
          <w:w w:val="100"/>
          <w:position w:val="0"/>
          <w:sz w:val="15"/>
          <w:szCs w:val="15"/>
          <w:lang w:val="en-US" w:eastAsia="en-US" w:bidi="en-US"/>
        </w:rPr>
        <w:t xml:space="preserve">BMJ Publishing Group </w:t>
      </w:r>
      <w:r>
        <w:rPr>
          <w:color w:val="5C5C5B"/>
          <w:spacing w:val="0"/>
          <w:w w:val="100"/>
          <w:position w:val="0"/>
          <w:sz w:val="13"/>
          <w:szCs w:val="13"/>
        </w:rPr>
        <w:t>并可</w:t>
      </w:r>
      <w:r>
        <w:rPr>
          <w:color w:val="282828"/>
          <w:spacing w:val="0"/>
          <w:w w:val="100"/>
          <w:position w:val="0"/>
          <w:sz w:val="13"/>
          <w:szCs w:val="13"/>
        </w:rPr>
        <w:t>，重</w:t>
      </w:r>
      <w:r>
        <w:rPr>
          <w:color w:val="5C5C5B"/>
          <w:spacing w:val="0"/>
          <w:w w:val="100"/>
          <w:position w:val="0"/>
          <w:sz w:val="13"/>
          <w:szCs w:val="13"/>
        </w:rPr>
        <w:t>製自</w:t>
      </w:r>
      <w:r>
        <w:rPr>
          <w:rFonts w:ascii="Times New Roman" w:eastAsia="Times New Roman" w:hAnsi="Times New Roman" w:cs="Times New Roman"/>
          <w:color w:val="282828"/>
          <w:spacing w:val="0"/>
          <w:w w:val="100"/>
          <w:position w:val="0"/>
          <w:sz w:val="15"/>
          <w:szCs w:val="15"/>
          <w:lang w:val="en-US" w:eastAsia="en-US" w:bidi="en-US"/>
        </w:rPr>
        <w:t xml:space="preserve">"Fowler, J. H., </w:t>
      </w:r>
      <w:r>
        <w:rPr>
          <w:rFonts w:ascii="Times New Roman" w:eastAsia="Times New Roman" w:hAnsi="Times New Roman" w:cs="Times New Roman"/>
          <w:color w:val="282828"/>
          <w:spacing w:val="0"/>
          <w:w w:val="100"/>
          <w:position w:val="0"/>
          <w:sz w:val="15"/>
          <w:szCs w:val="15"/>
        </w:rPr>
        <w:t xml:space="preserve">&amp; </w:t>
      </w:r>
      <w:r>
        <w:rPr>
          <w:rFonts w:ascii="Times New Roman" w:eastAsia="Times New Roman" w:hAnsi="Times New Roman" w:cs="Times New Roman"/>
          <w:color w:val="282828"/>
          <w:spacing w:val="0"/>
          <w:w w:val="100"/>
          <w:position w:val="0"/>
          <w:sz w:val="15"/>
          <w:szCs w:val="15"/>
          <w:lang w:val="en-US" w:eastAsia="en-US" w:bidi="en-US"/>
        </w:rPr>
        <w:t xml:space="preserve">Christakis, N. A. (2008). Dynamic spread of happiness in a large social network: longitudinal analysis over 20 years in the Framingham Heart Study. </w:t>
      </w:r>
      <w:r>
        <w:rPr>
          <w:rFonts w:ascii="Times New Roman" w:eastAsia="Times New Roman" w:hAnsi="Times New Roman" w:cs="Times New Roman"/>
          <w:i/>
          <w:iCs/>
          <w:color w:val="282828"/>
          <w:spacing w:val="0"/>
          <w:w w:val="100"/>
          <w:position w:val="0"/>
          <w:sz w:val="15"/>
          <w:szCs w:val="15"/>
          <w:lang w:val="en-US" w:eastAsia="en-US" w:bidi="en-US"/>
        </w:rPr>
        <w:t>The BMJ.</w:t>
      </w:r>
      <w:r>
        <w:rPr>
          <w:rFonts w:ascii="Times New Roman" w:eastAsia="Times New Roman" w:hAnsi="Times New Roman" w:cs="Times New Roman"/>
          <w:color w:val="282828"/>
          <w:spacing w:val="0"/>
          <w:w w:val="100"/>
          <w:position w:val="0"/>
          <w:sz w:val="15"/>
          <w:szCs w:val="15"/>
          <w:lang w:val="en-US" w:eastAsia="en-US" w:bidi="en-US"/>
        </w:rPr>
        <w:t xml:space="preserve"> 337, a2338,'</w:t>
      </w:r>
    </w:p>
    <w:p>
      <w:pPr>
        <w:pStyle w:val="Style23"/>
        <w:keepNext w:val="0"/>
        <w:keepLines w:val="0"/>
        <w:framePr w:w="475" w:h="10426" w:hRule="exact" w:wrap="none" w:vAnchor="text" w:hAnchor="page" w:x="1098" w:y="366"/>
        <w:widowControl w:val="0"/>
        <w:shd w:val="clear" w:color="auto" w:fill="auto"/>
        <w:bidi w:val="0"/>
        <w:spacing w:before="0" w:after="0" w:line="245" w:lineRule="exact"/>
        <w:ind w:left="200" w:right="0" w:hanging="200"/>
        <w:jc w:val="left"/>
        <w:textDirection w:val="tbRlV"/>
        <w:rPr>
          <w:sz w:val="17"/>
          <w:szCs w:val="17"/>
        </w:rPr>
      </w:pPr>
      <w:r>
        <w:rPr>
          <w:spacing w:val="0"/>
          <w:w w:val="100"/>
          <w:position w:val="0"/>
          <w:sz w:val="22"/>
          <w:szCs w:val="22"/>
          <w:eastAsianLayout w:id="11599" w:vert="on"/>
        </w:rPr>
        <w:t>11</w:t>
      </w:r>
      <w:r>
        <w:rPr>
          <w:spacing w:val="0"/>
          <w:w w:val="100"/>
          <w:position w:val="0"/>
          <w:sz w:val="22"/>
          <w:szCs w:val="22"/>
          <w:lang w:val="en-US" w:eastAsia="en-US" w:bidi="en-US"/>
        </w:rPr>
        <w:t>Fow-er-</w:t>
      </w:r>
      <w:r>
        <w:rPr>
          <w:spacing w:val="0"/>
          <w:w w:val="100"/>
          <w:position w:val="0"/>
          <w:sz w:val="22"/>
          <w:szCs w:val="22"/>
          <w:lang w:val="en-US" w:eastAsia="en-US" w:bidi="en-US"/>
          <w:eastAsianLayout w:id="11600" w:vert="on"/>
        </w:rPr>
        <w:t xml:space="preserve"> </w:t>
      </w:r>
      <w:r>
        <w:rPr>
          <w:spacing w:val="0"/>
          <w:w w:val="100"/>
          <w:position w:val="0"/>
          <w:sz w:val="22"/>
          <w:szCs w:val="22"/>
          <w:lang w:val="en-US" w:eastAsia="en-US" w:bidi="en-US"/>
          <w:eastAsianLayout w:id="11601" w:vert="on"/>
        </w:rPr>
        <w:t>J</w:t>
      </w:r>
      <w:r>
        <w:rPr>
          <w:spacing w:val="0"/>
          <w:w w:val="100"/>
          <w:position w:val="0"/>
          <w:sz w:val="22"/>
          <w:szCs w:val="22"/>
          <w:lang w:val="en-US" w:eastAsia="en-US" w:bidi="en-US"/>
        </w:rPr>
        <w:t>・</w:t>
      </w:r>
      <w:r>
        <w:rPr>
          <w:spacing w:val="0"/>
          <w:w w:val="100"/>
          <w:position w:val="0"/>
          <w:sz w:val="22"/>
          <w:szCs w:val="22"/>
          <w:lang w:val="en-US" w:eastAsia="en-US" w:bidi="en-US"/>
          <w:eastAsianLayout w:id="11602" w:vert="on"/>
        </w:rPr>
        <w:t xml:space="preserve"> </w:t>
      </w:r>
      <w:r>
        <w:rPr>
          <w:spacing w:val="0"/>
          <w:w w:val="100"/>
          <w:position w:val="0"/>
          <w:sz w:val="22"/>
          <w:szCs w:val="22"/>
          <w:lang w:val="en-US" w:eastAsia="en-US" w:bidi="en-US"/>
        </w:rPr>
        <w:t>H</w:t>
      </w:r>
      <w:r>
        <w:rPr>
          <w:color w:val="5C5C5B"/>
          <w:spacing w:val="0"/>
          <w:w w:val="100"/>
          <w:position w:val="0"/>
          <w:sz w:val="22"/>
          <w:szCs w:val="22"/>
          <w:eastAsianLayout w:id="11603" w:vert="on"/>
        </w:rPr>
        <w:t>•</w:t>
      </w:r>
      <w:r>
        <w:rPr>
          <w:color w:val="5C5C5B"/>
          <w:spacing w:val="0"/>
          <w:w w:val="100"/>
          <w:position w:val="0"/>
          <w:sz w:val="22"/>
          <w:szCs w:val="22"/>
          <w:eastAsianLayout w:id="11604" w:vert="on"/>
        </w:rPr>
        <w:t>-</w:t>
      </w:r>
      <w:r>
        <w:rPr>
          <w:spacing w:val="0"/>
          <w:w w:val="100"/>
          <w:position w:val="0"/>
          <w:sz w:val="22"/>
          <w:szCs w:val="22"/>
          <w:lang w:val="en-US" w:eastAsia="en-US" w:bidi="en-US"/>
          <w:eastAsianLayout w:id="11605" w:vert="on"/>
        </w:rPr>
        <w:t>co</w:t>
      </w:r>
      <w:r>
        <w:rPr>
          <w:spacing w:val="0"/>
          <w:w w:val="100"/>
          <w:position w:val="0"/>
          <w:sz w:val="22"/>
          <w:szCs w:val="22"/>
          <w:lang w:val="en-US" w:eastAsia="en-US" w:bidi="en-US"/>
          <w:eastAsianLayout w:id="11606" w:vert="on"/>
        </w:rPr>
        <w:t>C</w:t>
      </w:r>
      <w:r>
        <w:rPr>
          <w:spacing w:val="0"/>
          <w:w w:val="100"/>
          <w:position w:val="0"/>
          <w:sz w:val="22"/>
          <w:szCs w:val="22"/>
          <w:lang w:val="en-US" w:eastAsia="en-US" w:bidi="en-US"/>
          <w:eastAsianLayout w:id="11607" w:vert="on"/>
        </w:rPr>
        <w:t>M</w:t>
      </w:r>
      <w:r>
        <w:rPr>
          <w:spacing w:val="0"/>
          <w:w w:val="100"/>
          <w:position w:val="0"/>
          <w:sz w:val="22"/>
          <w:szCs w:val="22"/>
          <w:lang w:val="en-US" w:eastAsia="en-US" w:bidi="en-US"/>
          <w:eastAsianLayout w:id="11608" w:vert="on"/>
        </w:rPr>
        <w:t>S</w:t>
      </w:r>
      <w:r>
        <w:rPr>
          <w:spacing w:val="0"/>
          <w:w w:val="100"/>
          <w:position w:val="0"/>
          <w:sz w:val="22"/>
          <w:szCs w:val="22"/>
          <w:lang w:val="en-US" w:eastAsia="en-US" w:bidi="en-US"/>
          <w:eastAsianLayout w:id="11609" w:vert="on"/>
        </w:rPr>
        <w:t>w</w:t>
      </w:r>
      <w:r>
        <w:rPr>
          <w:spacing w:val="0"/>
          <w:w w:val="100"/>
          <w:position w:val="0"/>
          <w:sz w:val="22"/>
          <w:szCs w:val="22"/>
          <w:lang w:val="en-US" w:eastAsia="en-US" w:bidi="en-US"/>
          <w:eastAsianLayout w:id="11610" w:vert="on"/>
        </w:rPr>
        <w:t>k</w:t>
      </w:r>
      <w:r>
        <w:rPr>
          <w:spacing w:val="0"/>
          <w:w w:val="100"/>
          <w:position w:val="0"/>
          <w:sz w:val="22"/>
          <w:szCs w:val="22"/>
          <w:lang w:val="en-US" w:eastAsia="en-US" w:bidi="en-US"/>
          <w:eastAsianLayout w:id="11611" w:vert="on"/>
        </w:rPr>
        <w:t>-</w:t>
      </w:r>
      <w:r>
        <w:rPr>
          <w:spacing w:val="0"/>
          <w:w w:val="100"/>
          <w:position w:val="0"/>
          <w:sz w:val="22"/>
          <w:szCs w:val="22"/>
          <w:lang w:val="en-US" w:eastAsia="en-US" w:bidi="en-US"/>
          <w:eastAsianLayout w:id="11612" w:vert="on"/>
        </w:rPr>
        <w:t>w</w:t>
      </w:r>
      <w:r>
        <w:rPr>
          <w:spacing w:val="0"/>
          <w:w w:val="100"/>
          <w:position w:val="0"/>
          <w:sz w:val="22"/>
          <w:szCs w:val="22"/>
          <w:lang w:val="en-US" w:eastAsia="en-US" w:bidi="en-US"/>
          <w:eastAsianLayout w:id="11613" w:vert="on"/>
        </w:rPr>
        <w:t>z</w:t>
      </w:r>
      <w:r>
        <w:rPr>
          <w:spacing w:val="0"/>
          <w:w w:val="100"/>
          <w:position w:val="0"/>
          <w:sz w:val="22"/>
          <w:szCs w:val="22"/>
          <w:lang w:val="en-US" w:eastAsia="en-US" w:bidi="en-US"/>
          <w:eastAsianLayout w:id="11614" w:vert="on"/>
        </w:rPr>
        <w:t>-</w:t>
      </w:r>
      <w:r>
        <w:rPr>
          <w:spacing w:val="0"/>
          <w:w w:val="100"/>
          <w:position w:val="0"/>
          <w:sz w:val="22"/>
          <w:szCs w:val="22"/>
          <w:lang w:val="en-US" w:eastAsia="en-US" w:bidi="en-US"/>
          <w:eastAsianLayout w:id="11615" w:vert="on"/>
        </w:rPr>
        <w:t xml:space="preserve"> </w:t>
      </w:r>
      <w:r>
        <w:rPr>
          <w:spacing w:val="0"/>
          <w:w w:val="100"/>
          <w:position w:val="0"/>
          <w:sz w:val="22"/>
          <w:szCs w:val="22"/>
          <w:lang w:val="en-US" w:eastAsia="en-US" w:bidi="en-US"/>
          <w:eastAsianLayout w:id="11616" w:vert="on"/>
        </w:rPr>
        <w:t>&gt;</w:t>
      </w:r>
      <w:r>
        <w:rPr>
          <w:spacing w:val="0"/>
          <w:w w:val="100"/>
          <w:position w:val="0"/>
          <w:sz w:val="22"/>
          <w:szCs w:val="22"/>
          <w:lang w:val="en-US" w:eastAsia="en-US" w:bidi="en-US"/>
          <w:eastAsianLayout w:id="11617" w:vert="on"/>
        </w:rPr>
        <w:t>•</w:t>
      </w:r>
      <w:r>
        <w:rPr>
          <w:spacing w:val="0"/>
          <w:w w:val="100"/>
          <w:position w:val="0"/>
          <w:sz w:val="22"/>
          <w:szCs w:val="22"/>
          <w:lang w:val="en-US" w:eastAsia="en-US" w:bidi="en-US"/>
          <w:eastAsianLayout w:id="11618" w:vert="on"/>
        </w:rPr>
        <w:t xml:space="preserve"> </w:t>
      </w:r>
      <w:r>
        <w:rPr>
          <w:spacing w:val="0"/>
          <w:w w:val="100"/>
          <w:position w:val="0"/>
          <w:sz w:val="22"/>
          <w:szCs w:val="22"/>
          <w:lang w:val="en-US" w:eastAsia="en-US" w:bidi="en-US"/>
        </w:rPr>
        <w:t>(2008)，Dynamic</w:t>
      </w:r>
      <w:r>
        <w:rPr>
          <w:spacing w:val="0"/>
          <w:w w:val="100"/>
          <w:position w:val="0"/>
          <w:sz w:val="22"/>
          <w:szCs w:val="22"/>
          <w:lang w:val="en-US" w:eastAsia="en-US" w:bidi="en-US"/>
          <w:eastAsianLayout w:id="11619" w:vert="on"/>
        </w:rPr>
        <w:t xml:space="preserve"> </w:t>
      </w:r>
      <w:r>
        <w:rPr>
          <w:spacing w:val="0"/>
          <w:w w:val="100"/>
          <w:position w:val="0"/>
          <w:sz w:val="22"/>
          <w:szCs w:val="22"/>
          <w:lang w:val="en-US" w:eastAsia="en-US" w:bidi="en-US"/>
        </w:rPr>
        <w:t>spread</w:t>
      </w:r>
      <w:r>
        <w:rPr>
          <w:spacing w:val="0"/>
          <w:w w:val="100"/>
          <w:position w:val="0"/>
          <w:sz w:val="22"/>
          <w:szCs w:val="22"/>
          <w:lang w:val="en-US" w:eastAsia="en-US" w:bidi="en-US"/>
          <w:eastAsianLayout w:id="11620" w:vert="on"/>
        </w:rPr>
        <w:t xml:space="preserve"> </w:t>
      </w:r>
      <w:r>
        <w:rPr>
          <w:spacing w:val="0"/>
          <w:w w:val="100"/>
          <w:position w:val="0"/>
          <w:sz w:val="22"/>
          <w:szCs w:val="22"/>
          <w:lang w:val="en-US" w:eastAsia="en-US" w:bidi="en-US"/>
        </w:rPr>
        <w:t>of</w:t>
      </w:r>
      <w:r>
        <w:rPr>
          <w:spacing w:val="0"/>
          <w:w w:val="100"/>
          <w:position w:val="0"/>
          <w:sz w:val="22"/>
          <w:szCs w:val="22"/>
          <w:lang w:val="en-US" w:eastAsia="en-US" w:bidi="en-US"/>
          <w:eastAsianLayout w:id="11621" w:vert="on"/>
        </w:rPr>
        <w:t xml:space="preserve"> </w:t>
      </w:r>
      <w:r>
        <w:rPr>
          <w:spacing w:val="0"/>
          <w:w w:val="100"/>
          <w:position w:val="0"/>
          <w:sz w:val="22"/>
          <w:szCs w:val="22"/>
          <w:lang w:val="en-US" w:eastAsia="en-US" w:bidi="en-US"/>
        </w:rPr>
        <w:t>happiness</w:t>
      </w:r>
      <w:r>
        <w:rPr>
          <w:spacing w:val="0"/>
          <w:w w:val="100"/>
          <w:position w:val="0"/>
          <w:sz w:val="22"/>
          <w:szCs w:val="22"/>
          <w:lang w:val="en-US" w:eastAsia="en-US" w:bidi="en-US"/>
          <w:eastAsianLayout w:id="11622" w:vert="on"/>
        </w:rPr>
        <w:t>□,</w:t>
      </w:r>
      <w:r>
        <w:rPr>
          <w:spacing w:val="0"/>
          <w:w w:val="100"/>
          <w:position w:val="0"/>
          <w:sz w:val="22"/>
          <w:szCs w:val="22"/>
          <w:lang w:val="en-US" w:eastAsia="en-US" w:bidi="en-US"/>
        </w:rPr>
        <w:t>a</w:t>
      </w:r>
      <w:r>
        <w:rPr>
          <w:spacing w:val="0"/>
          <w:w w:val="100"/>
          <w:position w:val="0"/>
          <w:sz w:val="22"/>
          <w:szCs w:val="22"/>
          <w:lang w:val="en-US" w:eastAsia="en-US" w:bidi="en-US"/>
          <w:eastAsianLayout w:id="11623" w:vert="on"/>
        </w:rPr>
        <w:t xml:space="preserve"> </w:t>
      </w:r>
      <w:r>
        <w:rPr>
          <w:spacing w:val="0"/>
          <w:w w:val="100"/>
          <w:position w:val="0"/>
          <w:sz w:val="22"/>
          <w:szCs w:val="22"/>
          <w:lang w:val="en-US" w:eastAsia="en-US" w:bidi="en-US"/>
        </w:rPr>
        <w:t>-arge</w:t>
      </w:r>
      <w:r>
        <w:rPr>
          <w:spacing w:val="0"/>
          <w:w w:val="100"/>
          <w:position w:val="0"/>
          <w:sz w:val="22"/>
          <w:szCs w:val="22"/>
          <w:lang w:val="en-US" w:eastAsia="en-US" w:bidi="en-US"/>
          <w:eastAsianLayout w:id="11624" w:vert="on"/>
        </w:rPr>
        <w:t xml:space="preserve"> </w:t>
      </w:r>
      <w:r>
        <w:rPr>
          <w:spacing w:val="0"/>
          <w:w w:val="100"/>
          <w:position w:val="0"/>
          <w:sz w:val="22"/>
          <w:szCs w:val="22"/>
          <w:lang w:val="en-US" w:eastAsia="en-US" w:bidi="en-US"/>
          <w:eastAsianLayout w:id="11625" w:vert="on"/>
        </w:rPr>
        <w:t>S</w:t>
      </w:r>
      <w:r>
        <w:rPr>
          <w:spacing w:val="0"/>
          <w:w w:val="100"/>
          <w:position w:val="0"/>
          <w:sz w:val="22"/>
          <w:szCs w:val="22"/>
          <w:lang w:val="en-US" w:eastAsia="en-US" w:bidi="en-US"/>
          <w:eastAsianLayout w:id="11626" w:vert="on"/>
        </w:rPr>
        <w:t>O</w:t>
      </w:r>
      <w:r>
        <w:rPr>
          <w:spacing w:val="0"/>
          <w:w w:val="100"/>
          <w:position w:val="0"/>
          <w:sz w:val="22"/>
          <w:szCs w:val="22"/>
          <w:lang w:val="en-US" w:eastAsia="en-US" w:bidi="en-US"/>
          <w:eastAsianLayout w:id="11627" w:vert="on"/>
        </w:rPr>
        <w:t>C</w:t>
      </w:r>
      <w:r>
        <w:rPr>
          <w:spacing w:val="0"/>
          <w:w w:val="100"/>
          <w:position w:val="0"/>
          <w:sz w:val="22"/>
          <w:szCs w:val="22"/>
          <w:lang w:val="en-US" w:eastAsia="en-US" w:bidi="en-US"/>
          <w:eastAsianLayout w:id="11628" w:vert="on"/>
        </w:rPr>
        <w:t>S-</w:t>
      </w:r>
      <w:r>
        <w:rPr>
          <w:color w:val="000000"/>
          <w:spacing w:val="0"/>
          <w:w w:val="100"/>
          <w:position w:val="0"/>
          <w:sz w:val="16"/>
          <w:szCs w:val="16"/>
        </w:rPr>
        <w:t>一</w:t>
      </w:r>
      <w:r>
        <w:rPr>
          <w:color w:val="000000"/>
          <w:spacing w:val="0"/>
          <w:w w:val="100"/>
          <w:position w:val="0"/>
          <w:sz w:val="16"/>
          <w:szCs w:val="16"/>
          <w:eastAsianLayout w:id="11629" w:vert="on"/>
        </w:rPr>
        <w:t xml:space="preserve"> </w:t>
      </w:r>
      <w:r>
        <w:rPr>
          <w:spacing w:val="0"/>
          <w:w w:val="100"/>
          <w:position w:val="0"/>
          <w:sz w:val="16"/>
          <w:szCs w:val="16"/>
          <w:lang w:val="en-US" w:eastAsia="en-US" w:bidi="en-US"/>
        </w:rPr>
        <w:t>n2.work</w:t>
      </w:r>
      <w:r>
        <w:rPr>
          <w:spacing w:val="0"/>
          <w:w w:val="100"/>
          <w:position w:val="0"/>
          <w:sz w:val="16"/>
          <w:szCs w:val="16"/>
          <w:lang w:val="en-US" w:eastAsia="en-US" w:bidi="en-US"/>
          <w:eastAsianLayout w:id="11630" w:vert="on"/>
        </w:rPr>
        <w:t xml:space="preserve"> </w:t>
      </w:r>
      <w:r>
        <w:rPr>
          <w:spacing w:val="0"/>
          <w:w w:val="100"/>
          <w:position w:val="0"/>
          <w:sz w:val="16"/>
          <w:szCs w:val="16"/>
        </w:rPr>
        <w:t>二</w:t>
      </w:r>
      <w:r>
        <w:rPr>
          <w:spacing w:val="0"/>
          <w:w w:val="100"/>
          <w:position w:val="0"/>
          <w:sz w:val="16"/>
          <w:szCs w:val="16"/>
          <w:eastAsianLayout w:id="11631" w:vert="on"/>
        </w:rPr>
        <w:t xml:space="preserve"> </w:t>
      </w:r>
      <w:r>
        <w:rPr>
          <w:spacing w:val="0"/>
          <w:w w:val="100"/>
          <w:position w:val="0"/>
          <w:sz w:val="16"/>
          <w:szCs w:val="16"/>
          <w:lang w:val="en-US" w:eastAsia="en-US" w:bidi="en-US"/>
        </w:rPr>
        <w:t>ong</w:t>
      </w:r>
      <w:r>
        <w:rPr>
          <w:spacing w:val="0"/>
          <w:w w:val="100"/>
          <w:position w:val="0"/>
          <w:sz w:val="16"/>
          <w:szCs w:val="16"/>
          <w:lang w:val="en-US" w:eastAsia="en-US" w:bidi="en-US"/>
          <w:eastAsianLayout w:id="11632" w:vert="on"/>
        </w:rPr>
        <w:t xml:space="preserve"> </w:t>
      </w:r>
      <w:r>
        <w:rPr>
          <w:color w:val="000000"/>
          <w:spacing w:val="0"/>
          <w:w w:val="100"/>
          <w:position w:val="0"/>
          <w:sz w:val="16"/>
          <w:szCs w:val="16"/>
        </w:rPr>
        <w:t>一</w:t>
      </w:r>
      <w:r>
        <w:rPr>
          <w:spacing w:val="0"/>
          <w:w w:val="100"/>
          <w:position w:val="0"/>
          <w:sz w:val="16"/>
          <w:szCs w:val="16"/>
          <w:lang w:val="en-US" w:eastAsia="en-US" w:bidi="en-US"/>
        </w:rPr>
        <w:t>cdma-</w:t>
      </w:r>
      <w:r>
        <w:rPr>
          <w:spacing w:val="0"/>
          <w:w w:val="100"/>
          <w:position w:val="0"/>
          <w:sz w:val="16"/>
          <w:szCs w:val="16"/>
          <w:lang w:val="en-US" w:eastAsia="en-US" w:bidi="en-US"/>
          <w:eastAsianLayout w:id="11633" w:vert="on"/>
        </w:rPr>
        <w:t xml:space="preserve"> </w:t>
      </w:r>
      <w:r>
        <w:rPr>
          <w:spacing w:val="0"/>
          <w:w w:val="100"/>
          <w:position w:val="0"/>
          <w:sz w:val="16"/>
          <w:szCs w:val="16"/>
          <w:lang w:val="en-US" w:eastAsia="en-US" w:bidi="en-US"/>
        </w:rPr>
        <w:t>ana_ys</w:t>
      </w:r>
      <w:r>
        <w:rPr>
          <w:spacing w:val="0"/>
          <w:w w:val="100"/>
          <w:position w:val="0"/>
          <w:sz w:val="16"/>
          <w:szCs w:val="16"/>
          <w:lang w:val="en-US" w:eastAsia="en-US" w:bidi="en-US"/>
          <w:eastAsianLayout w:id="11634" w:vert="on"/>
        </w:rPr>
        <w:t xml:space="preserve"> </w:t>
      </w:r>
      <w:r>
        <w:rPr>
          <w:spacing w:val="0"/>
          <w:w w:val="100"/>
          <w:position w:val="0"/>
          <w:sz w:val="16"/>
          <w:szCs w:val="16"/>
        </w:rPr>
        <w:t>一</w:t>
      </w:r>
      <w:r>
        <w:rPr>
          <w:spacing w:val="0"/>
          <w:w w:val="100"/>
          <w:position w:val="0"/>
          <w:sz w:val="16"/>
          <w:szCs w:val="16"/>
          <w:eastAsianLayout w:id="11635" w:vert="on"/>
        </w:rPr>
        <w:t xml:space="preserve"> </w:t>
      </w:r>
      <w:r>
        <w:rPr>
          <w:spacing w:val="0"/>
          <w:w w:val="100"/>
          <w:position w:val="0"/>
          <w:sz w:val="16"/>
          <w:szCs w:val="16"/>
          <w:lang w:val="en-US" w:eastAsia="en-US" w:bidi="en-US"/>
        </w:rPr>
        <w:t>s</w:t>
      </w:r>
      <w:r>
        <w:rPr>
          <w:spacing w:val="0"/>
          <w:w w:val="100"/>
          <w:position w:val="0"/>
          <w:sz w:val="16"/>
          <w:szCs w:val="16"/>
          <w:lang w:val="en-US" w:eastAsia="en-US" w:bidi="en-US"/>
          <w:eastAsianLayout w:id="11636" w:vert="on"/>
        </w:rPr>
        <w:t xml:space="preserve"> </w:t>
      </w:r>
      <w:r>
        <w:rPr>
          <w:spacing w:val="0"/>
          <w:w w:val="100"/>
          <w:position w:val="0"/>
          <w:sz w:val="16"/>
          <w:szCs w:val="16"/>
          <w:lang w:val="en-US" w:eastAsia="en-US" w:bidi="en-US"/>
        </w:rPr>
        <w:t>over</w:t>
      </w:r>
      <w:r>
        <w:rPr>
          <w:spacing w:val="0"/>
          <w:w w:val="100"/>
          <w:position w:val="0"/>
          <w:sz w:val="16"/>
          <w:szCs w:val="16"/>
          <w:lang w:val="en-US" w:eastAsia="en-US" w:bidi="en-US"/>
          <w:eastAsianLayout w:id="11637" w:vert="on"/>
        </w:rPr>
        <w:t xml:space="preserve"> </w:t>
      </w:r>
      <w:r>
        <w:rPr>
          <w:spacing w:val="0"/>
          <w:w w:val="100"/>
          <w:position w:val="0"/>
          <w:sz w:val="16"/>
          <w:szCs w:val="16"/>
          <w:lang w:val="en-US" w:eastAsia="en-US" w:bidi="en-US"/>
        </w:rPr>
        <w:t>20</w:t>
      </w:r>
      <w:r>
        <w:rPr>
          <w:spacing w:val="0"/>
          <w:w w:val="100"/>
          <w:position w:val="0"/>
          <w:sz w:val="16"/>
          <w:szCs w:val="16"/>
          <w:lang w:val="en-US" w:eastAsia="en-US" w:bidi="en-US"/>
          <w:eastAsianLayout w:id="11638" w:vert="on"/>
        </w:rPr>
        <w:t xml:space="preserve"> </w:t>
      </w:r>
      <w:r>
        <w:rPr>
          <w:spacing w:val="0"/>
          <w:w w:val="100"/>
          <w:position w:val="0"/>
          <w:sz w:val="16"/>
          <w:szCs w:val="16"/>
          <w:lang w:val="en-US" w:eastAsia="en-US" w:bidi="en-US"/>
        </w:rPr>
        <w:t>years</w:t>
      </w:r>
      <w:r>
        <w:rPr>
          <w:spacing w:val="0"/>
          <w:w w:val="100"/>
          <w:position w:val="0"/>
          <w:sz w:val="16"/>
          <w:szCs w:val="16"/>
          <w:lang w:val="en-US" w:eastAsia="en-US" w:bidi="en-US"/>
          <w:eastAsianLayout w:id="11639"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11640" w:vert="on"/>
        </w:rPr>
        <w:t xml:space="preserve"> </w:t>
      </w:r>
      <w:r>
        <w:rPr>
          <w:spacing w:val="0"/>
          <w:w w:val="100"/>
          <w:position w:val="0"/>
          <w:sz w:val="16"/>
          <w:szCs w:val="16"/>
          <w:lang w:val="en-US" w:eastAsia="en-US" w:bidi="en-US"/>
        </w:rPr>
        <w:t>-he</w:t>
      </w:r>
      <w:r>
        <w:rPr>
          <w:spacing w:val="0"/>
          <w:w w:val="100"/>
          <w:position w:val="0"/>
          <w:sz w:val="16"/>
          <w:szCs w:val="16"/>
          <w:lang w:val="en-US" w:eastAsia="en-US" w:bidi="en-US"/>
          <w:eastAsianLayout w:id="11641" w:vert="on"/>
        </w:rPr>
        <w:t xml:space="preserve"> </w:t>
      </w:r>
      <w:r>
        <w:rPr>
          <w:spacing w:val="0"/>
          <w:w w:val="100"/>
          <w:position w:val="0"/>
          <w:sz w:val="22"/>
          <w:szCs w:val="22"/>
          <w:lang w:val="en-US" w:eastAsia="en-US" w:bidi="en-US"/>
        </w:rPr>
        <w:t>Fram-ngham</w:t>
      </w:r>
      <w:r>
        <w:rPr>
          <w:spacing w:val="0"/>
          <w:w w:val="100"/>
          <w:position w:val="0"/>
          <w:sz w:val="22"/>
          <w:szCs w:val="22"/>
          <w:lang w:val="en-US" w:eastAsia="en-US" w:bidi="en-US"/>
          <w:eastAsianLayout w:id="11642" w:vert="on"/>
        </w:rPr>
        <w:t xml:space="preserve"> </w:t>
      </w:r>
      <w:r>
        <w:rPr>
          <w:spacing w:val="0"/>
          <w:w w:val="100"/>
          <w:position w:val="0"/>
          <w:sz w:val="22"/>
          <w:szCs w:val="22"/>
          <w:lang w:val="en-US" w:eastAsia="en-US" w:bidi="en-US"/>
        </w:rPr>
        <w:t>Heaz</w:t>
      </w:r>
      <w:r>
        <w:rPr>
          <w:spacing w:val="0"/>
          <w:w w:val="100"/>
          <w:position w:val="0"/>
          <w:sz w:val="22"/>
          <w:szCs w:val="22"/>
          <w:lang w:val="en-US" w:eastAsia="en-US" w:bidi="en-US"/>
          <w:eastAsianLayout w:id="11643" w:vert="on"/>
        </w:rPr>
        <w:t>s</w:t>
      </w:r>
      <w:r>
        <w:rPr>
          <w:spacing w:val="0"/>
          <w:w w:val="100"/>
          <w:position w:val="0"/>
          <w:sz w:val="22"/>
          <w:szCs w:val="22"/>
          <w:lang w:val="en-US" w:eastAsia="en-US" w:bidi="en-US"/>
          <w:eastAsianLayout w:id="11644" w:vert="on"/>
        </w:rPr>
        <w:t>c</w:t>
      </w:r>
      <w:r>
        <w:rPr>
          <w:spacing w:val="0"/>
          <w:w w:val="100"/>
          <w:position w:val="0"/>
          <w:sz w:val="22"/>
          <w:szCs w:val="22"/>
          <w:lang w:val="en-US" w:eastAsia="en-US" w:bidi="en-US"/>
          <w:eastAsianLayout w:id="11645" w:vert="on"/>
        </w:rPr>
        <w:t>d</w:t>
      </w:r>
      <w:r>
        <w:rPr>
          <w:spacing w:val="0"/>
          <w:w w:val="100"/>
          <w:position w:val="0"/>
          <w:sz w:val="22"/>
          <w:szCs w:val="22"/>
          <w:lang w:val="en-US" w:eastAsia="en-US" w:bidi="en-US"/>
          <w:eastAsianLayout w:id="11646" w:vert="on"/>
        </w:rPr>
        <w:t>y</w:t>
      </w:r>
      <w:r>
        <w:rPr>
          <w:spacing w:val="0"/>
          <w:w w:val="100"/>
          <w:position w:val="0"/>
          <w:sz w:val="22"/>
          <w:szCs w:val="22"/>
          <w:lang w:val="en-US" w:eastAsia="en-US" w:bidi="en-US"/>
          <w:eastAsianLayout w:id="11647" w:vert="on"/>
        </w:rPr>
        <w:t>，</w:t>
      </w:r>
      <w:r>
        <w:rPr>
          <w:spacing w:val="0"/>
          <w:w w:val="100"/>
          <w:position w:val="0"/>
          <w:sz w:val="22"/>
          <w:szCs w:val="22"/>
          <w:lang w:val="zh-CN" w:eastAsia="zh-CN" w:bidi="zh-CN"/>
        </w:rPr>
        <w:t>777。</w:t>
      </w:r>
      <w:r>
        <w:rPr>
          <w:i/>
          <w:iCs/>
          <w:spacing w:val="0"/>
          <w:w w:val="100"/>
          <w:position w:val="0"/>
          <w:sz w:val="17"/>
          <w:szCs w:val="17"/>
          <w:lang w:val="en-US" w:eastAsia="en-US" w:bidi="en-US"/>
        </w:rPr>
        <w:t>BMJ</w:t>
      </w:r>
      <w:r>
        <w:rPr>
          <w:i/>
          <w:iCs/>
          <w:spacing w:val="0"/>
          <w:w w:val="100"/>
          <w:position w:val="0"/>
          <w:sz w:val="17"/>
          <w:szCs w:val="17"/>
          <w:lang w:val="en-US" w:eastAsia="en-US" w:bidi="en-US"/>
          <w:eastAsianLayout w:id="11648" w:vert="on"/>
        </w:rPr>
        <w:t xml:space="preserve"> </w:t>
      </w:r>
      <w:r>
        <w:rPr>
          <w:i/>
          <w:iCs/>
          <w:color w:val="5C5C5B"/>
          <w:spacing w:val="0"/>
          <w:w w:val="100"/>
          <w:position w:val="0"/>
          <w:sz w:val="17"/>
          <w:szCs w:val="17"/>
        </w:rPr>
        <w:t>一</w:t>
      </w:r>
      <w:r>
        <w:rPr>
          <w:i/>
          <w:iCs/>
          <w:color w:val="5C5C5B"/>
          <w:spacing w:val="0"/>
          <w:w w:val="100"/>
          <w:position w:val="0"/>
          <w:sz w:val="17"/>
          <w:szCs w:val="17"/>
          <w:eastAsianLayout w:id="11649" w:vert="on"/>
        </w:rPr>
        <w:t xml:space="preserve"> </w:t>
      </w:r>
      <w:r>
        <w:rPr>
          <w:i/>
          <w:iCs/>
          <w:spacing w:val="0"/>
          <w:w w:val="100"/>
          <w:position w:val="0"/>
          <w:sz w:val="17"/>
          <w:szCs w:val="17"/>
          <w:lang w:val="en-US" w:eastAsia="en-US" w:bidi="en-US"/>
        </w:rPr>
        <w:t>337-</w:t>
      </w:r>
      <w:r>
        <w:rPr>
          <w:i/>
          <w:iCs/>
          <w:spacing w:val="0"/>
          <w:w w:val="100"/>
          <w:position w:val="0"/>
          <w:sz w:val="17"/>
          <w:szCs w:val="17"/>
          <w:lang w:val="en-US" w:eastAsia="en-US" w:bidi="en-US"/>
          <w:eastAsianLayout w:id="11650" w:vert="on"/>
        </w:rPr>
        <w:t xml:space="preserve"> </w:t>
      </w:r>
      <w:r>
        <w:rPr>
          <w:i/>
          <w:iCs/>
          <w:spacing w:val="0"/>
          <w:w w:val="100"/>
          <w:position w:val="0"/>
          <w:sz w:val="17"/>
          <w:szCs w:val="17"/>
          <w:lang w:val="en-US" w:eastAsia="en-US" w:bidi="en-US"/>
        </w:rPr>
        <w:t>a2338・</w:t>
      </w:r>
    </w:p>
    <w:p>
      <w:pPr>
        <w:widowControl w:val="0"/>
        <w:spacing w:line="360" w:lineRule="exact"/>
      </w:pPr>
      <w:r>
        <w:drawing>
          <wp:anchor distT="0" distB="0" distL="0" distR="0" simplePos="0" relativeHeight="62915544" behindDoc="1" locked="0" layoutInCell="1" allowOverlap="1">
            <wp:simplePos x="0" y="0"/>
            <wp:positionH relativeFrom="page">
              <wp:posOffset>1492250</wp:posOffset>
            </wp:positionH>
            <wp:positionV relativeFrom="paragraph">
              <wp:posOffset>289560</wp:posOffset>
            </wp:positionV>
            <wp:extent cx="2755265" cy="1852930"/>
            <wp:wrapNone/>
            <wp:docPr id="1030" name="Shape 1030"/>
            <a:graphic xmlns:a="http://schemas.openxmlformats.org/drawingml/2006/main">
              <a:graphicData uri="http://schemas.openxmlformats.org/drawingml/2006/picture">
                <pic:pic xmlns:pic="http://schemas.openxmlformats.org/drawingml/2006/picture">
                  <pic:nvPicPr>
                    <pic:cNvPr id="1031" name="Picture box 1031"/>
                    <pic:cNvPicPr/>
                  </pic:nvPicPr>
                  <pic:blipFill>
                    <a:blip r:embed="rId629"/>
                    <a:stretch/>
                  </pic:blipFill>
                  <pic:spPr>
                    <a:xfrm>
                      <a:ext cx="2755265" cy="1852930"/>
                    </a:xfrm>
                    <a:prstGeom prst="rect"/>
                  </pic:spPr>
                </pic:pic>
              </a:graphicData>
            </a:graphic>
          </wp:anchor>
        </w:drawing>
      </w:r>
      <w:r>
        <w:drawing>
          <wp:anchor distT="0" distB="1149350" distL="109855" distR="133985" simplePos="0" relativeHeight="62915545" behindDoc="1" locked="0" layoutInCell="1" allowOverlap="1">
            <wp:simplePos x="0" y="0"/>
            <wp:positionH relativeFrom="page">
              <wp:posOffset>1501140</wp:posOffset>
            </wp:positionH>
            <wp:positionV relativeFrom="paragraph">
              <wp:posOffset>2231390</wp:posOffset>
            </wp:positionV>
            <wp:extent cx="2755265" cy="1847215"/>
            <wp:wrapNone/>
            <wp:docPr id="1032" name="Shape 1032"/>
            <a:graphic xmlns:a="http://schemas.openxmlformats.org/drawingml/2006/main">
              <a:graphicData uri="http://schemas.openxmlformats.org/drawingml/2006/picture">
                <pic:pic xmlns:pic="http://schemas.openxmlformats.org/drawingml/2006/picture">
                  <pic:nvPicPr>
                    <pic:cNvPr id="1033" name="Picture box 1033"/>
                    <pic:cNvPicPr/>
                  </pic:nvPicPr>
                  <pic:blipFill>
                    <a:blip r:embed="rId631"/>
                    <a:stretch/>
                  </pic:blipFill>
                  <pic:spPr>
                    <a:xfrm>
                      <a:ext cx="2755265" cy="18472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9" w:line="1" w:lineRule="exact"/>
      </w:pPr>
    </w:p>
    <w:p>
      <w:pPr>
        <w:widowControl w:val="0"/>
        <w:spacing w:line="1" w:lineRule="exact"/>
        <w:sectPr>
          <w:footnotePr>
            <w:pos w:val="pageBottom"/>
            <w:numFmt w:val="decimal"/>
            <w:numRestart w:val="continuous"/>
          </w:footnotePr>
          <w:type w:val="continuous"/>
          <w:pgSz w:w="9509" w:h="13087"/>
          <w:pgMar w:top="639" w:right="933" w:bottom="817" w:left="722"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629" w:bottom="771" w:left="1037" w:header="0" w:footer="3" w:gutter="0"/>
          <w:cols w:space="720"/>
          <w:noEndnote/>
          <w:rtlGutter w:val="0"/>
          <w:docGrid w:linePitch="360"/>
        </w:sectPr>
      </w:pPr>
    </w:p>
    <w:p>
      <w:pPr>
        <w:pStyle w:val="Style23"/>
        <w:keepNext w:val="0"/>
        <w:keepLines w:val="0"/>
        <w:framePr w:w="7416" w:h="10517" w:hRule="exact" w:wrap="none" w:vAnchor="text" w:hAnchor="page" w:x="1038" w:y="21"/>
        <w:widowControl w:val="0"/>
        <w:shd w:val="clear" w:color="auto" w:fill="auto"/>
        <w:bidi w:val="0"/>
        <w:spacing w:before="0" w:after="0" w:line="432" w:lineRule="exact"/>
        <w:ind w:left="0" w:right="0" w:firstLine="0"/>
        <w:jc w:val="both"/>
        <w:textDirection w:val="tbRlV"/>
      </w:pPr>
      <w:r>
        <w:rPr>
          <w:spacing w:val="0"/>
          <w:w w:val="100"/>
          <w:position w:val="0"/>
        </w:rPr>
        <w:t>步參與的人</w:t>
      </w:r>
      <w:r>
        <w:rPr>
          <w:spacing w:val="0"/>
          <w:w w:val="100"/>
          <w:position w:val="0"/>
          <w:eastAsianLayout w:id="11651" w:vert="on"/>
        </w:rPr>
        <w:t>，</w:t>
      </w:r>
      <w:r>
        <w:rPr>
          <w:spacing w:val="0"/>
          <w:w w:val="100"/>
          <w:position w:val="0"/>
        </w:rPr>
        <w:t>再提供自己親戚、好朋友的名單</w:t>
      </w:r>
      <w:r>
        <w:rPr>
          <w:color w:val="000000"/>
          <w:spacing w:val="0"/>
          <w:w w:val="100"/>
          <w:position w:val="0"/>
          <w:eastAsianLayout w:id="11652" w:vert="on"/>
        </w:rPr>
        <w:t>，</w:t>
      </w:r>
      <w:r>
        <w:rPr>
          <w:spacing w:val="0"/>
          <w:w w:val="100"/>
          <w:position w:val="0"/>
        </w:rPr>
        <w:t>讓研究人員製作網路圖</w:t>
      </w:r>
      <w:r>
        <w:rPr>
          <w:color w:val="000000"/>
          <w:spacing w:val="0"/>
          <w:w w:val="100"/>
          <w:position w:val="0"/>
          <w:lang w:val="en-US" w:eastAsia="en-US" w:bidi="en-US"/>
          <w:eastAsianLayout w:id="11653" w:vert="on"/>
        </w:rPr>
        <w:t>'</w:t>
      </w:r>
      <w:r>
        <w:rPr>
          <w:spacing w:val="0"/>
          <w:w w:val="100"/>
          <w:position w:val="0"/>
        </w:rPr>
        <w:t>以及住址和工作地址</w:t>
      </w:r>
      <w:r>
        <w:rPr>
          <w:color w:val="000000"/>
          <w:spacing w:val="0"/>
          <w:w w:val="100"/>
          <w:position w:val="0"/>
          <w:eastAsianLayout w:id="11654" w:vert="on"/>
        </w:rPr>
        <w:t>，</w:t>
      </w:r>
      <w:r>
        <w:rPr>
          <w:spacing w:val="0"/>
          <w:w w:val="100"/>
          <w:position w:val="0"/>
        </w:rPr>
        <w:t>接受二至四</w:t>
      </w:r>
      <w:r>
        <w:rPr>
          <w:spacing w:val="0"/>
          <w:w w:val="100"/>
          <w:position w:val="0"/>
          <w:eastAsianLayout w:id="11655" w:vert="on"/>
        </w:rPr>
        <w:t xml:space="preserve"> </w:t>
      </w:r>
      <w:r>
        <w:rPr>
          <w:spacing w:val="0"/>
          <w:w w:val="100"/>
          <w:position w:val="0"/>
        </w:rPr>
        <w:t>年的追蹤。</w:t>
      </w:r>
    </w:p>
    <w:p>
      <w:pPr>
        <w:pStyle w:val="Style23"/>
        <w:keepNext w:val="0"/>
        <w:keepLines w:val="0"/>
        <w:framePr w:w="7416" w:h="10517" w:hRule="exact" w:wrap="none" w:vAnchor="text" w:hAnchor="page" w:x="1038" w:y="21"/>
        <w:widowControl w:val="0"/>
        <w:shd w:val="clear" w:color="auto" w:fill="auto"/>
        <w:bidi w:val="0"/>
        <w:spacing w:before="0" w:after="0" w:line="437" w:lineRule="exact"/>
        <w:ind w:left="0" w:right="0" w:firstLine="460"/>
        <w:jc w:val="both"/>
        <w:textDirection w:val="tbRlV"/>
      </w:pPr>
      <w:r>
        <w:rPr>
          <w:spacing w:val="0"/>
          <w:w w:val="100"/>
          <w:position w:val="0"/>
        </w:rPr>
        <w:t>這個群體</w:t>
      </w:r>
      <w:r>
        <w:rPr>
          <w:color w:val="000000"/>
          <w:spacing w:val="0"/>
          <w:w w:val="100"/>
          <w:position w:val="0"/>
          <w:eastAsianLayout w:id="11656" w:vert="on"/>
        </w:rPr>
        <w:t>，</w:t>
      </w:r>
      <w:r>
        <w:rPr>
          <w:spacing w:val="0"/>
          <w:w w:val="100"/>
          <w:position w:val="0"/>
        </w:rPr>
        <w:t>當然和所有人一樣</w:t>
      </w:r>
      <w:r>
        <w:rPr>
          <w:color w:val="000000"/>
          <w:spacing w:val="0"/>
          <w:w w:val="100"/>
          <w:position w:val="0"/>
          <w:eastAsianLayout w:id="11657" w:vert="on"/>
        </w:rPr>
        <w:t>，</w:t>
      </w:r>
      <w:r>
        <w:rPr>
          <w:spacing w:val="0"/>
          <w:w w:val="100"/>
          <w:position w:val="0"/>
        </w:rPr>
        <w:t>有生有死</w:t>
      </w:r>
      <w:r>
        <w:rPr>
          <w:spacing w:val="0"/>
          <w:w w:val="100"/>
          <w:position w:val="0"/>
          <w:eastAsianLayout w:id="11658" w:vert="on"/>
        </w:rPr>
        <w:t>，</w:t>
      </w:r>
      <w:r>
        <w:rPr>
          <w:spacing w:val="0"/>
          <w:w w:val="100"/>
          <w:position w:val="0"/>
        </w:rPr>
        <w:t>有人結婚</w:t>
      </w:r>
      <w:r>
        <w:rPr>
          <w:spacing w:val="0"/>
          <w:w w:val="100"/>
          <w:position w:val="0"/>
          <w:eastAsianLayout w:id="11659" w:vert="on"/>
        </w:rPr>
        <w:t>，</w:t>
      </w:r>
      <w:r>
        <w:rPr>
          <w:spacing w:val="0"/>
          <w:w w:val="100"/>
          <w:position w:val="0"/>
        </w:rPr>
        <w:t>也有人離婚而遷居</w:t>
      </w:r>
      <w:r>
        <w:rPr>
          <w:spacing w:val="0"/>
          <w:w w:val="100"/>
          <w:position w:val="0"/>
          <w:eastAsianLayout w:id="11660" w:vert="on"/>
        </w:rPr>
        <w:t>，</w:t>
      </w:r>
      <w:r>
        <w:rPr>
          <w:spacing w:val="0"/>
          <w:w w:val="100"/>
          <w:position w:val="0"/>
        </w:rPr>
        <w:t>有人為了工作而搬到別處。</w:t>
      </w:r>
      <w:r>
        <w:rPr>
          <w:spacing w:val="0"/>
          <w:w w:val="100"/>
          <w:position w:val="0"/>
          <w:eastAsianLayout w:id="11661" w:vert="on"/>
        </w:rPr>
        <w:t xml:space="preserve"> </w:t>
      </w:r>
      <w:r>
        <w:rPr>
          <w:spacing w:val="0"/>
          <w:w w:val="100"/>
          <w:position w:val="0"/>
        </w:rPr>
        <w:t>很幸運的是</w:t>
      </w:r>
      <w:r>
        <w:rPr>
          <w:spacing w:val="0"/>
          <w:w w:val="100"/>
          <w:position w:val="0"/>
          <w:eastAsianLayout w:id="11662" w:vert="on"/>
        </w:rPr>
        <w:t>，</w:t>
      </w:r>
      <w:r>
        <w:rPr>
          <w:spacing w:val="0"/>
          <w:w w:val="100"/>
          <w:position w:val="0"/>
        </w:rPr>
        <w:t>在追蹤期間</w:t>
      </w:r>
      <w:r>
        <w:rPr>
          <w:spacing w:val="0"/>
          <w:w w:val="100"/>
          <w:position w:val="0"/>
          <w:eastAsianLayout w:id="11663" w:vert="on"/>
        </w:rPr>
        <w:t>，</w:t>
      </w:r>
      <w:r>
        <w:rPr>
          <w:spacing w:val="0"/>
          <w:w w:val="100"/>
          <w:position w:val="0"/>
        </w:rPr>
        <w:t>即使有些人離開到美國各地</w:t>
      </w:r>
      <w:r>
        <w:rPr>
          <w:spacing w:val="0"/>
          <w:w w:val="100"/>
          <w:position w:val="0"/>
          <w:eastAsianLayout w:id="11664" w:vert="on"/>
        </w:rPr>
        <w:t>，</w:t>
      </w:r>
      <w:r>
        <w:rPr>
          <w:spacing w:val="0"/>
          <w:w w:val="100"/>
          <w:position w:val="0"/>
        </w:rPr>
        <w:t>也還是會回來配合研究。</w:t>
      </w:r>
    </w:p>
    <w:p>
      <w:pPr>
        <w:pStyle w:val="Style23"/>
        <w:keepNext w:val="0"/>
        <w:keepLines w:val="0"/>
        <w:framePr w:w="7416" w:h="10517" w:hRule="exact" w:wrap="none" w:vAnchor="text" w:hAnchor="page" w:x="1038" w:y="21"/>
        <w:widowControl w:val="0"/>
        <w:shd w:val="clear" w:color="auto" w:fill="auto"/>
        <w:bidi w:val="0"/>
        <w:spacing w:before="0" w:after="0" w:line="416" w:lineRule="exact"/>
        <w:ind w:left="0" w:right="0" w:firstLine="460"/>
        <w:jc w:val="both"/>
        <w:textDirection w:val="tbRlV"/>
      </w:pPr>
      <w:r>
        <w:rPr>
          <w:spacing w:val="0"/>
          <w:w w:val="100"/>
          <w:position w:val="0"/>
        </w:rPr>
        <w:t>研究人員依照正規的研究方法</w:t>
      </w:r>
      <w:r>
        <w:rPr>
          <w:spacing w:val="0"/>
          <w:w w:val="100"/>
          <w:position w:val="0"/>
          <w:eastAsianLayout w:id="11665" w:vert="on"/>
        </w:rPr>
        <w:t>，</w:t>
      </w:r>
      <w:r>
        <w:rPr>
          <w:spacing w:val="0"/>
          <w:w w:val="100"/>
          <w:position w:val="0"/>
        </w:rPr>
        <w:t>將快樂定義為各種正向情緒的組合。他們用「流行病學研究中心憂鬱量</w:t>
      </w:r>
      <w:r>
        <w:rPr>
          <w:spacing w:val="0"/>
          <w:w w:val="100"/>
          <w:position w:val="0"/>
          <w:eastAsianLayout w:id="11666" w:vert="on"/>
        </w:rPr>
        <w:t xml:space="preserve"> </w:t>
      </w:r>
      <w:r>
        <w:rPr>
          <w:spacing w:val="0"/>
          <w:w w:val="100"/>
          <w:position w:val="0"/>
        </w:rPr>
        <w:t>表」其中四道題「我覺得未來很有希望」、「我很快樂」、「我很享受生活」、「我覺得自己和其他人一樣好」</w:t>
      </w:r>
      <w:r>
        <w:rPr>
          <w:spacing w:val="0"/>
          <w:w w:val="100"/>
          <w:position w:val="0"/>
          <w:eastAsianLayout w:id="11667" w:vert="on"/>
        </w:rPr>
        <w:t xml:space="preserve"> </w:t>
      </w:r>
      <w:r>
        <w:rPr>
          <w:spacing w:val="0"/>
          <w:w w:val="100"/>
          <w:position w:val="0"/>
        </w:rPr>
        <w:t>的答覆</w:t>
      </w:r>
      <w:r>
        <w:rPr>
          <w:spacing w:val="0"/>
          <w:w w:val="100"/>
          <w:position w:val="0"/>
          <w:eastAsianLayout w:id="11668" w:vert="on"/>
        </w:rPr>
        <w:t>，</w:t>
      </w:r>
      <w:r>
        <w:rPr>
          <w:spacing w:val="0"/>
          <w:w w:val="100"/>
          <w:position w:val="0"/>
        </w:rPr>
        <w:t>來衡量一個人的快樂程度。並取用一九八</w:t>
      </w:r>
      <w:r>
        <w:rPr>
          <w:color w:val="5C5C5B"/>
          <w:spacing w:val="0"/>
          <w:w w:val="100"/>
          <w:position w:val="0"/>
        </w:rPr>
        <w:t>三至二</w:t>
      </w:r>
      <w:r>
        <w:rPr>
          <w:b/>
          <w:bCs/>
          <w:spacing w:val="0"/>
          <w:w w:val="100"/>
          <w:position w:val="0"/>
          <w:sz w:val="20"/>
          <w:szCs w:val="20"/>
          <w:lang w:val="en-US" w:eastAsia="en-US" w:bidi="en-US"/>
          <w:eastAsianLayout w:id="11669" w:vert="on"/>
        </w:rPr>
        <w:t>O</w:t>
      </w:r>
      <w:r>
        <w:rPr>
          <w:b/>
          <w:bCs/>
          <w:spacing w:val="0"/>
          <w:w w:val="100"/>
          <w:position w:val="0"/>
          <w:sz w:val="20"/>
          <w:szCs w:val="20"/>
          <w:lang w:val="en-US" w:eastAsia="en-US" w:bidi="en-US"/>
          <w:eastAsianLayout w:id="11670" w:vert="on"/>
        </w:rPr>
        <w:t>O</w:t>
      </w:r>
      <w:r>
        <w:rPr>
          <w:color w:val="5C5C5B"/>
          <w:spacing w:val="0"/>
          <w:w w:val="100"/>
          <w:position w:val="0"/>
        </w:rPr>
        <w:t>三</w:t>
      </w:r>
      <w:r>
        <w:rPr>
          <w:spacing w:val="0"/>
          <w:w w:val="100"/>
          <w:position w:val="0"/>
        </w:rPr>
        <w:t>年之間</w:t>
      </w:r>
      <w:r>
        <w:rPr>
          <w:spacing w:val="0"/>
          <w:w w:val="100"/>
          <w:position w:val="0"/>
          <w:eastAsianLayout w:id="11671" w:vert="on"/>
        </w:rPr>
        <w:t>，</w:t>
      </w:r>
      <w:r>
        <w:rPr>
          <w:spacing w:val="0"/>
          <w:w w:val="100"/>
          <w:position w:val="0"/>
        </w:rPr>
        <w:t>第二代參與者的第五次到第七次作</w:t>
      </w:r>
      <w:r>
        <w:rPr>
          <w:spacing w:val="0"/>
          <w:w w:val="100"/>
          <w:position w:val="0"/>
          <w:eastAsianLayout w:id="11672" w:vert="on"/>
        </w:rPr>
        <w:t xml:space="preserve"> </w:t>
      </w:r>
      <w:r>
        <w:rPr>
          <w:spacing w:val="0"/>
          <w:w w:val="100"/>
          <w:position w:val="0"/>
        </w:rPr>
        <w:t>答結果</w:t>
      </w:r>
      <w:r>
        <w:rPr>
          <w:color w:val="000000"/>
          <w:spacing w:val="0"/>
          <w:w w:val="100"/>
          <w:position w:val="0"/>
          <w:eastAsianLayout w:id="11673" w:vert="on"/>
        </w:rPr>
        <w:t>，</w:t>
      </w:r>
      <w:r>
        <w:rPr>
          <w:color w:val="000000"/>
          <w:spacing w:val="0"/>
          <w:w w:val="100"/>
          <w:position w:val="0"/>
        </w:rPr>
        <w:t>分析這些人的快樂程度</w:t>
      </w:r>
      <w:r>
        <w:rPr>
          <w:spacing w:val="0"/>
          <w:w w:val="100"/>
          <w:position w:val="0"/>
        </w:rPr>
        <w:t>和人際網路的關係。</w:t>
      </w:r>
    </w:p>
    <w:p>
      <w:pPr>
        <w:pStyle w:val="Style23"/>
        <w:keepNext w:val="0"/>
        <w:keepLines w:val="0"/>
        <w:framePr w:w="7416" w:h="10517" w:hRule="exact" w:wrap="none" w:vAnchor="text" w:hAnchor="page" w:x="1038" w:y="21"/>
        <w:widowControl w:val="0"/>
        <w:shd w:val="clear" w:color="auto" w:fill="auto"/>
        <w:bidi w:val="0"/>
        <w:spacing w:before="0" w:after="0" w:line="416" w:lineRule="exact"/>
        <w:ind w:left="0" w:right="0" w:firstLine="460"/>
        <w:jc w:val="both"/>
        <w:textDirection w:val="tbRlV"/>
      </w:pPr>
      <w:r>
        <w:rPr>
          <w:spacing w:val="0"/>
          <w:w w:val="100"/>
          <w:position w:val="0"/>
        </w:rPr>
        <w:t>從</w:t>
      </w:r>
      <w:r>
        <w:rPr>
          <w:color w:val="000000"/>
          <w:spacing w:val="0"/>
          <w:w w:val="100"/>
          <w:position w:val="0"/>
        </w:rPr>
        <w:t>這個研究可以</w:t>
      </w:r>
      <w:r>
        <w:rPr>
          <w:spacing w:val="0"/>
          <w:w w:val="100"/>
          <w:position w:val="0"/>
        </w:rPr>
        <w:t>看出來</w:t>
      </w:r>
      <w:r>
        <w:rPr>
          <w:color w:val="000000"/>
          <w:spacing w:val="0"/>
          <w:w w:val="100"/>
          <w:position w:val="0"/>
          <w:eastAsianLayout w:id="11674" w:vert="on"/>
        </w:rPr>
        <w:t>，</w:t>
      </w:r>
      <w:r>
        <w:rPr>
          <w:color w:val="000000"/>
          <w:spacing w:val="0"/>
          <w:w w:val="100"/>
          <w:position w:val="0"/>
        </w:rPr>
        <w:t>快樂</w:t>
      </w:r>
      <w:r>
        <w:rPr>
          <w:spacing w:val="0"/>
          <w:w w:val="100"/>
          <w:position w:val="0"/>
        </w:rPr>
        <w:t>就像一個能量場</w:t>
      </w:r>
      <w:r>
        <w:rPr>
          <w:spacing w:val="0"/>
          <w:w w:val="100"/>
          <w:position w:val="0"/>
          <w:eastAsianLayout w:id="11675" w:vert="on"/>
        </w:rPr>
        <w:t>，</w:t>
      </w:r>
      <w:r>
        <w:rPr>
          <w:spacing w:val="0"/>
          <w:w w:val="100"/>
          <w:position w:val="0"/>
        </w:rPr>
        <w:t>會擴大而傳播開來</w:t>
      </w:r>
      <w:r>
        <w:rPr>
          <w:color w:val="5C5C5B"/>
          <w:spacing w:val="0"/>
          <w:w w:val="100"/>
          <w:position w:val="0"/>
        </w:rPr>
        <w:t>。</w:t>
      </w:r>
      <w:r>
        <w:rPr>
          <w:spacing w:val="0"/>
          <w:w w:val="100"/>
          <w:position w:val="0"/>
        </w:rPr>
        <w:t>如果你身邊都是快樂的人</w:t>
      </w:r>
      <w:r>
        <w:rPr>
          <w:color w:val="000000"/>
          <w:spacing w:val="0"/>
          <w:w w:val="100"/>
          <w:position w:val="0"/>
          <w:eastAsianLayout w:id="11676" w:vert="on"/>
        </w:rPr>
        <w:t>，</w:t>
      </w:r>
      <w:r>
        <w:rPr>
          <w:spacing w:val="0"/>
          <w:w w:val="100"/>
          <w:position w:val="0"/>
        </w:rPr>
        <w:t>那麼</w:t>
      </w:r>
      <w:r>
        <w:rPr>
          <w:spacing w:val="0"/>
          <w:w w:val="100"/>
          <w:position w:val="0"/>
          <w:eastAsianLayout w:id="11677" w:vert="on"/>
        </w:rPr>
        <w:t>，</w:t>
      </w:r>
      <w:r>
        <w:rPr>
          <w:spacing w:val="0"/>
          <w:w w:val="100"/>
          <w:position w:val="0"/>
          <w:eastAsianLayout w:id="11678" w:vert="on"/>
        </w:rPr>
        <w:t xml:space="preserve"> </w:t>
      </w:r>
      <w:r>
        <w:rPr>
          <w:spacing w:val="0"/>
          <w:w w:val="100"/>
          <w:position w:val="0"/>
        </w:rPr>
        <w:t>你也比</w:t>
      </w:r>
      <w:r>
        <w:rPr>
          <w:color w:val="000000"/>
          <w:spacing w:val="0"/>
          <w:w w:val="100"/>
          <w:position w:val="0"/>
        </w:rPr>
        <w:t>較容易快樂。</w:t>
      </w:r>
    </w:p>
    <w:p>
      <w:pPr>
        <w:pStyle w:val="Style23"/>
        <w:keepNext w:val="0"/>
        <w:keepLines w:val="0"/>
        <w:framePr w:w="7416" w:h="10517" w:hRule="exact" w:wrap="none" w:vAnchor="text" w:hAnchor="page" w:x="1038" w:y="21"/>
        <w:widowControl w:val="0"/>
        <w:shd w:val="clear" w:color="auto" w:fill="auto"/>
        <w:bidi w:val="0"/>
        <w:spacing w:before="0" w:after="0" w:line="416" w:lineRule="exact"/>
        <w:ind w:left="0" w:right="0" w:firstLine="460"/>
        <w:jc w:val="both"/>
        <w:textDirection w:val="tbRlV"/>
      </w:pPr>
      <w:r>
        <w:rPr>
          <w:spacing w:val="0"/>
          <w:w w:val="100"/>
          <w:position w:val="0"/>
        </w:rPr>
        <w:t>快樂影響的不光是身邊的人</w:t>
      </w:r>
      <w:r>
        <w:rPr>
          <w:spacing w:val="0"/>
          <w:w w:val="100"/>
          <w:position w:val="0"/>
          <w:eastAsianLayout w:id="11679" w:vert="on"/>
        </w:rPr>
        <w:t>，</w:t>
      </w:r>
      <w:r>
        <w:rPr>
          <w:spacing w:val="0"/>
          <w:w w:val="100"/>
          <w:position w:val="0"/>
        </w:rPr>
        <w:t>還包括這些人親近的人。根據作者的說法</w:t>
      </w:r>
      <w:r>
        <w:rPr>
          <w:spacing w:val="0"/>
          <w:w w:val="100"/>
          <w:position w:val="0"/>
          <w:eastAsianLayout w:id="11680" w:vert="on"/>
        </w:rPr>
        <w:t>，</w:t>
      </w:r>
      <w:r>
        <w:rPr>
          <w:spacing w:val="0"/>
          <w:w w:val="100"/>
          <w:position w:val="0"/>
        </w:rPr>
        <w:t>影響力至少有三度的效果</w:t>
      </w:r>
      <w:r>
        <w:rPr>
          <w:color w:val="5C5C5B"/>
          <w:spacing w:val="0"/>
          <w:w w:val="100"/>
          <w:position w:val="0"/>
        </w:rPr>
        <w:t>。</w:t>
      </w:r>
      <w:r>
        <w:rPr>
          <w:spacing w:val="0"/>
          <w:w w:val="100"/>
          <w:position w:val="0"/>
        </w:rPr>
        <w:t>也</w:t>
      </w:r>
      <w:r>
        <w:rPr>
          <w:spacing w:val="0"/>
          <w:w w:val="100"/>
          <w:position w:val="0"/>
          <w:eastAsianLayout w:id="11681" w:vert="on"/>
        </w:rPr>
        <w:t xml:space="preserve"> </w:t>
      </w:r>
      <w:r>
        <w:rPr>
          <w:spacing w:val="0"/>
          <w:w w:val="100"/>
          <w:position w:val="0"/>
        </w:rPr>
        <w:t>就是說我們自己快樂</w:t>
      </w:r>
      <w:r>
        <w:rPr>
          <w:spacing w:val="0"/>
          <w:w w:val="100"/>
          <w:position w:val="0"/>
          <w:eastAsianLayout w:id="11682" w:vert="on"/>
        </w:rPr>
        <w:t>，</w:t>
      </w:r>
      <w:r>
        <w:rPr>
          <w:spacing w:val="0"/>
          <w:w w:val="100"/>
          <w:position w:val="0"/>
        </w:rPr>
        <w:t>就連朋友的朋友的朋友都會受到影響</w:t>
      </w:r>
      <w:r>
        <w:rPr>
          <w:spacing w:val="0"/>
          <w:w w:val="100"/>
          <w:position w:val="0"/>
          <w:eastAsianLayout w:id="11683" w:vert="on"/>
        </w:rPr>
        <w:t>，</w:t>
      </w:r>
      <w:r>
        <w:rPr>
          <w:spacing w:val="0"/>
          <w:w w:val="100"/>
          <w:position w:val="0"/>
        </w:rPr>
        <w:t>而這個效果至少持續</w:t>
      </w:r>
      <w:r>
        <w:rPr>
          <w:color w:val="797979"/>
          <w:spacing w:val="0"/>
          <w:w w:val="100"/>
          <w:position w:val="0"/>
        </w:rPr>
        <w:t>一</w:t>
      </w:r>
      <w:r>
        <w:rPr>
          <w:spacing w:val="0"/>
          <w:w w:val="100"/>
          <w:position w:val="0"/>
        </w:rPr>
        <w:t>年</w:t>
      </w:r>
      <w:r>
        <w:rPr>
          <w:color w:val="5C5C5B"/>
          <w:spacing w:val="0"/>
          <w:w w:val="100"/>
          <w:position w:val="0"/>
        </w:rPr>
        <w:t>。</w:t>
      </w:r>
      <w:r>
        <w:rPr>
          <w:spacing w:val="0"/>
          <w:w w:val="100"/>
          <w:position w:val="0"/>
        </w:rPr>
        <w:t>有趣的是</w:t>
      </w:r>
      <w:r>
        <w:rPr>
          <w:spacing w:val="0"/>
          <w:w w:val="100"/>
          <w:position w:val="0"/>
          <w:eastAsianLayout w:id="11684" w:vert="on"/>
        </w:rPr>
        <w:t>，</w:t>
      </w:r>
      <w:r>
        <w:rPr>
          <w:spacing w:val="0"/>
          <w:w w:val="100"/>
          <w:position w:val="0"/>
        </w:rPr>
        <w:t>不快樂</w:t>
      </w:r>
      <w:r>
        <w:rPr>
          <w:spacing w:val="0"/>
          <w:w w:val="100"/>
          <w:position w:val="0"/>
          <w:eastAsianLayout w:id="11685" w:vert="on"/>
        </w:rPr>
        <w:t xml:space="preserve"> </w:t>
      </w:r>
      <w:r>
        <w:rPr>
          <w:spacing w:val="0"/>
          <w:w w:val="100"/>
          <w:position w:val="0"/>
        </w:rPr>
        <w:t>或悲傷</w:t>
      </w:r>
      <w:r>
        <w:rPr>
          <w:spacing w:val="0"/>
          <w:w w:val="100"/>
          <w:position w:val="0"/>
          <w:eastAsianLayout w:id="11686" w:vert="on"/>
        </w:rPr>
        <w:t>，</w:t>
      </w:r>
      <w:r>
        <w:rPr>
          <w:spacing w:val="0"/>
          <w:w w:val="100"/>
          <w:position w:val="0"/>
        </w:rPr>
        <w:t>並沒有那麼大的傳播力。</w:t>
      </w:r>
    </w:p>
    <w:p>
      <w:pPr>
        <w:pStyle w:val="Style23"/>
        <w:keepNext w:val="0"/>
        <w:keepLines w:val="0"/>
        <w:framePr w:w="7416" w:h="10517" w:hRule="exact" w:wrap="none" w:vAnchor="text" w:hAnchor="page" w:x="1038" w:y="21"/>
        <w:widowControl w:val="0"/>
        <w:shd w:val="clear" w:color="auto" w:fill="auto"/>
        <w:bidi w:val="0"/>
        <w:spacing w:before="0" w:after="320" w:line="416" w:lineRule="exact"/>
        <w:ind w:left="0" w:right="0" w:firstLine="460"/>
        <w:jc w:val="both"/>
        <w:textDirection w:val="tbRlV"/>
      </w:pPr>
      <w:r>
        <w:rPr>
          <w:color w:val="000000"/>
          <w:spacing w:val="0"/>
          <w:w w:val="100"/>
          <w:position w:val="0"/>
        </w:rPr>
        <w:t>快</w:t>
      </w:r>
      <w:r>
        <w:rPr>
          <w:spacing w:val="0"/>
          <w:w w:val="100"/>
          <w:position w:val="0"/>
        </w:rPr>
        <w:t>不快樂的差異之一是</w:t>
      </w:r>
      <w:r>
        <w:rPr>
          <w:spacing w:val="0"/>
          <w:w w:val="100"/>
          <w:position w:val="0"/>
          <w:eastAsianLayout w:id="11687" w:vert="on"/>
        </w:rPr>
        <w:t>，</w:t>
      </w:r>
      <w:r>
        <w:rPr>
          <w:spacing w:val="0"/>
          <w:w w:val="100"/>
          <w:position w:val="0"/>
        </w:rPr>
        <w:t>快樂的人自然會想要有同伴</w:t>
      </w:r>
      <w:r>
        <w:rPr>
          <w:spacing w:val="0"/>
          <w:w w:val="100"/>
          <w:position w:val="0"/>
          <w:eastAsianLayout w:id="11688" w:vert="on"/>
        </w:rPr>
        <w:t>，</w:t>
      </w:r>
      <w:r>
        <w:rPr>
          <w:spacing w:val="0"/>
          <w:w w:val="100"/>
          <w:position w:val="0"/>
        </w:rPr>
        <w:t>而不快樂的人並不會這麼想</w:t>
      </w:r>
      <w:r>
        <w:rPr>
          <w:color w:val="5C5C5B"/>
          <w:spacing w:val="0"/>
          <w:w w:val="100"/>
          <w:position w:val="0"/>
        </w:rPr>
        <w:t>。</w:t>
      </w:r>
      <w:r>
        <w:rPr>
          <w:spacing w:val="0"/>
          <w:w w:val="100"/>
          <w:position w:val="0"/>
        </w:rPr>
        <w:t>我對這個研究特別</w:t>
      </w:r>
      <w:r>
        <w:rPr>
          <w:spacing w:val="0"/>
          <w:w w:val="100"/>
          <w:position w:val="0"/>
          <w:eastAsianLayout w:id="11689" w:vert="on"/>
        </w:rPr>
        <w:t xml:space="preserve"> </w:t>
      </w:r>
      <w:r>
        <w:rPr>
          <w:spacing w:val="0"/>
          <w:w w:val="100"/>
          <w:position w:val="0"/>
        </w:rPr>
        <w:t>重視</w:t>
      </w:r>
      <w:r>
        <w:rPr>
          <w:color w:val="000000"/>
          <w:spacing w:val="0"/>
          <w:w w:val="100"/>
          <w:position w:val="0"/>
          <w:eastAsianLayout w:id="11690" w:vert="on"/>
        </w:rPr>
        <w:t>，</w:t>
      </w:r>
      <w:r>
        <w:rPr>
          <w:spacing w:val="0"/>
          <w:w w:val="100"/>
          <w:position w:val="0"/>
        </w:rPr>
        <w:t>因為從這裡可以證明</w:t>
      </w:r>
      <w:r>
        <w:rPr>
          <w:spacing w:val="0"/>
          <w:w w:val="100"/>
          <w:position w:val="0"/>
          <w:lang w:val="en-US" w:eastAsia="en-US" w:bidi="en-US"/>
          <w:eastAsianLayout w:id="11691" w:vert="on"/>
        </w:rPr>
        <w:t>—</w:t>
      </w:r>
      <w:r>
        <w:rPr>
          <w:spacing w:val="0"/>
          <w:w w:val="100"/>
          <w:position w:val="0"/>
          <w:lang w:val="en-US" w:eastAsia="en-US" w:bidi="en-US"/>
          <w:eastAsianLayout w:id="11692" w:vert="on"/>
        </w:rPr>
        <w:t>—</w:t>
      </w:r>
      <w:r>
        <w:rPr>
          <w:spacing w:val="0"/>
          <w:w w:val="100"/>
          <w:position w:val="0"/>
        </w:rPr>
        <w:t>快樂很重要</w:t>
      </w:r>
      <w:r>
        <w:rPr>
          <w:spacing w:val="0"/>
          <w:w w:val="100"/>
          <w:position w:val="0"/>
          <w:eastAsianLayout w:id="11693" w:vert="on"/>
        </w:rPr>
        <w:t>，</w:t>
      </w:r>
      <w:r>
        <w:rPr>
          <w:spacing w:val="0"/>
          <w:w w:val="100"/>
          <w:position w:val="0"/>
        </w:rPr>
        <w:t>甚至比快樂的內容更重要。可以想想</w:t>
      </w:r>
      <w:r>
        <w:rPr>
          <w:color w:val="000000"/>
          <w:spacing w:val="0"/>
          <w:w w:val="100"/>
          <w:position w:val="0"/>
          <w:eastAsianLayout w:id="11694" w:vert="on"/>
        </w:rPr>
        <w:t>，</w:t>
      </w:r>
      <w:r>
        <w:rPr>
          <w:spacing w:val="0"/>
          <w:w w:val="100"/>
          <w:position w:val="0"/>
        </w:rPr>
        <w:t>快樂怎麼可能同時傳給</w:t>
      </w:r>
      <w:r>
        <w:rPr>
          <w:spacing w:val="0"/>
          <w:w w:val="100"/>
          <w:position w:val="0"/>
          <w:eastAsianLayout w:id="11695" w:vert="on"/>
        </w:rPr>
        <w:t xml:space="preserve"> </w:t>
      </w:r>
      <w:r>
        <w:rPr>
          <w:color w:val="000000"/>
          <w:spacing w:val="0"/>
          <w:w w:val="100"/>
          <w:position w:val="0"/>
        </w:rPr>
        <w:t>朋友的朋友的朋友</w:t>
      </w:r>
      <w:r>
        <w:rPr>
          <w:spacing w:val="0"/>
          <w:w w:val="100"/>
          <w:position w:val="0"/>
          <w:eastAsianLayout w:id="11696" w:vert="on"/>
        </w:rPr>
        <w:t>，</w:t>
      </w:r>
      <w:r>
        <w:rPr>
          <w:spacing w:val="0"/>
          <w:w w:val="100"/>
          <w:position w:val="0"/>
        </w:rPr>
        <w:t>他們不可能成天在談這些快樂的事蹟</w:t>
      </w:r>
      <w:r>
        <w:rPr>
          <w:spacing w:val="0"/>
          <w:w w:val="100"/>
          <w:position w:val="0"/>
          <w:eastAsianLayout w:id="11697" w:vert="on"/>
        </w:rPr>
        <w:t>，</w:t>
      </w:r>
      <w:r>
        <w:rPr>
          <w:spacing w:val="0"/>
          <w:w w:val="100"/>
          <w:position w:val="0"/>
        </w:rPr>
        <w:t>也不可能是快樂的內容被他們分走了。</w:t>
      </w:r>
    </w:p>
    <w:p>
      <w:pPr>
        <w:pStyle w:val="Style23"/>
        <w:keepNext w:val="0"/>
        <w:keepLines w:val="0"/>
        <w:framePr w:w="7416" w:h="10517" w:hRule="exact" w:wrap="none" w:vAnchor="text" w:hAnchor="page" w:x="1038" w:y="21"/>
        <w:widowControl w:val="0"/>
        <w:shd w:val="clear" w:color="auto" w:fill="auto"/>
        <w:bidi w:val="0"/>
        <w:spacing w:before="0" w:after="380" w:line="416" w:lineRule="exact"/>
        <w:ind w:left="0" w:right="0" w:firstLine="460"/>
        <w:jc w:val="both"/>
        <w:textDirection w:val="tbRlV"/>
      </w:pPr>
      <w:r>
        <w:rPr>
          <w:spacing w:val="0"/>
          <w:w w:val="100"/>
          <w:position w:val="0"/>
        </w:rPr>
        <w:t>倘若快樂不是一個能量場</w:t>
      </w:r>
      <w:r>
        <w:rPr>
          <w:spacing w:val="0"/>
          <w:w w:val="100"/>
          <w:position w:val="0"/>
          <w:eastAsianLayout w:id="11698" w:vert="on"/>
        </w:rPr>
        <w:t>，</w:t>
      </w:r>
      <w:r>
        <w:rPr>
          <w:spacing w:val="0"/>
          <w:w w:val="100"/>
          <w:position w:val="0"/>
        </w:rPr>
        <w:t>不可能有這種遠距的傳播力。</w:t>
      </w:r>
    </w:p>
    <w:p>
      <w:pPr>
        <w:pStyle w:val="Style23"/>
        <w:keepNext w:val="0"/>
        <w:keepLines w:val="0"/>
        <w:framePr w:w="7416" w:h="10517" w:hRule="exact" w:wrap="none" w:vAnchor="text" w:hAnchor="page" w:x="1038" w:y="21"/>
        <w:widowControl w:val="0"/>
        <w:shd w:val="clear" w:color="auto" w:fill="auto"/>
        <w:bidi w:val="0"/>
        <w:spacing w:before="0" w:after="0" w:line="416" w:lineRule="exact"/>
        <w:ind w:left="0" w:right="0" w:firstLine="460"/>
        <w:jc w:val="both"/>
        <w:textDirection w:val="tbRlV"/>
      </w:pPr>
      <w:r>
        <w:rPr>
          <w:spacing w:val="0"/>
          <w:w w:val="100"/>
          <w:position w:val="0"/>
        </w:rPr>
        <w:t>更有意思的是</w:t>
      </w:r>
      <w:r>
        <w:rPr>
          <w:color w:val="000000"/>
          <w:spacing w:val="0"/>
          <w:w w:val="100"/>
          <w:position w:val="0"/>
          <w:eastAsianLayout w:id="11699" w:vert="on"/>
        </w:rPr>
        <w:t>，</w:t>
      </w:r>
      <w:r>
        <w:rPr>
          <w:spacing w:val="0"/>
          <w:w w:val="100"/>
          <w:position w:val="0"/>
        </w:rPr>
        <w:t>根據這個研究的結果</w:t>
      </w:r>
      <w:r>
        <w:rPr>
          <w:spacing w:val="0"/>
          <w:w w:val="100"/>
          <w:position w:val="0"/>
          <w:eastAsianLayout w:id="11700" w:vert="on"/>
        </w:rPr>
        <w:t>，</w:t>
      </w:r>
      <w:r>
        <w:rPr>
          <w:spacing w:val="0"/>
          <w:w w:val="100"/>
          <w:position w:val="0"/>
        </w:rPr>
        <w:t>即使兩個人相距一哩</w:t>
      </w:r>
      <w:r>
        <w:rPr>
          <w:color w:val="5C5C5B"/>
          <w:spacing w:val="0"/>
          <w:w w:val="100"/>
          <w:position w:val="0"/>
          <w:eastAsianLayout w:id="11701" w:vert="on"/>
        </w:rPr>
        <w:t>，</w:t>
      </w:r>
      <w:r>
        <w:rPr>
          <w:color w:val="5C5C5B"/>
          <w:spacing w:val="0"/>
          <w:w w:val="100"/>
          <w:position w:val="0"/>
        </w:rPr>
        <w:t>一</w:t>
      </w:r>
      <w:r>
        <w:rPr>
          <w:spacing w:val="0"/>
          <w:w w:val="100"/>
          <w:position w:val="0"/>
        </w:rPr>
        <w:t>個人快樂</w:t>
      </w:r>
      <w:r>
        <w:rPr>
          <w:color w:val="000000"/>
          <w:spacing w:val="0"/>
          <w:w w:val="100"/>
          <w:position w:val="0"/>
          <w:eastAsianLayout w:id="11702" w:vert="on"/>
        </w:rPr>
        <w:t>，</w:t>
      </w:r>
      <w:r>
        <w:rPr>
          <w:spacing w:val="0"/>
          <w:w w:val="100"/>
          <w:position w:val="0"/>
        </w:rPr>
        <w:t>另</w:t>
      </w:r>
      <w:r>
        <w:rPr>
          <w:color w:val="5C5C5B"/>
          <w:spacing w:val="0"/>
          <w:w w:val="100"/>
          <w:position w:val="0"/>
        </w:rPr>
        <w:t>一</w:t>
      </w:r>
      <w:r>
        <w:rPr>
          <w:spacing w:val="0"/>
          <w:w w:val="100"/>
          <w:position w:val="0"/>
        </w:rPr>
        <w:t>個人快樂的機率是二</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629" w:bottom="771" w:left="1037"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979" w:bottom="742" w:left="734" w:header="0" w:footer="3" w:gutter="0"/>
          <w:cols w:space="720"/>
          <w:noEndnote/>
          <w:rtlGutter w:val="0"/>
          <w:docGrid w:linePitch="360"/>
        </w:sectPr>
      </w:pPr>
    </w:p>
    <w:p>
      <w:pPr>
        <w:pStyle w:val="Style20"/>
        <w:keepNext w:val="0"/>
        <w:keepLines w:val="0"/>
        <w:framePr w:w="1810" w:h="269" w:wrap="none" w:vAnchor="text" w:hAnchor="page" w:x="2684" w:y="1983"/>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你快樂，我也快樂</w:t>
      </w:r>
    </w:p>
    <w:p>
      <w:pPr>
        <w:pStyle w:val="Style34"/>
        <w:keepNext w:val="0"/>
        <w:keepLines w:val="0"/>
        <w:framePr w:w="154" w:h="2909" w:hRule="exact" w:wrap="none" w:vAnchor="text" w:hAnchor="page" w:x="1158" w:y="2521"/>
        <w:widowControl w:val="0"/>
        <w:shd w:val="clear" w:color="auto" w:fill="auto"/>
        <w:bidi w:val="0"/>
        <w:spacing w:before="0" w:after="0" w:line="240" w:lineRule="auto"/>
        <w:ind w:left="0" w:right="0" w:firstLine="0"/>
        <w:jc w:val="left"/>
        <w:textDirection w:val="tbRlV"/>
        <w:rPr>
          <w:sz w:val="15"/>
          <w:szCs w:val="15"/>
        </w:rPr>
      </w:pPr>
      <w:r>
        <w:rPr>
          <w:b/>
          <w:bCs/>
          <w:spacing w:val="0"/>
          <w:w w:val="100"/>
          <w:position w:val="0"/>
          <w:sz w:val="15"/>
          <w:szCs w:val="15"/>
        </w:rPr>
        <w:t>周遭的人快樂</w:t>
      </w:r>
      <w:r>
        <w:rPr>
          <w:b/>
          <w:bCs/>
          <w:spacing w:val="0"/>
          <w:w w:val="100"/>
          <w:position w:val="0"/>
          <w:sz w:val="15"/>
          <w:szCs w:val="15"/>
          <w:eastAsianLayout w:id="11703" w:vert="on"/>
        </w:rPr>
        <w:t>，</w:t>
      </w:r>
      <w:r>
        <w:rPr>
          <w:b/>
          <w:bCs/>
          <w:spacing w:val="0"/>
          <w:w w:val="100"/>
          <w:position w:val="0"/>
          <w:sz w:val="15"/>
          <w:szCs w:val="15"/>
        </w:rPr>
        <w:t>自己快樂增加的幅度</w:t>
      </w:r>
      <w:r>
        <w:rPr>
          <w:b/>
          <w:bCs/>
          <w:spacing w:val="0"/>
          <w:w w:val="100"/>
          <w:position w:val="0"/>
          <w:sz w:val="15"/>
          <w:szCs w:val="15"/>
          <w:lang w:val="en-US" w:eastAsia="en-US" w:bidi="en-US"/>
          <w:eastAsianLayout w:id="11704" w:vert="on"/>
        </w:rPr>
        <w:t>(</w:t>
      </w:r>
      <w:r>
        <w:rPr>
          <w:b/>
          <w:bCs/>
          <w:spacing w:val="0"/>
          <w:w w:val="100"/>
          <w:position w:val="0"/>
          <w:sz w:val="15"/>
          <w:szCs w:val="15"/>
          <w:eastAsianLayout w:id="11705" w:vert="on"/>
        </w:rPr>
        <w:t>%</w:t>
      </w:r>
      <w:r>
        <w:rPr>
          <w:b/>
          <w:bCs/>
          <w:spacing w:val="0"/>
          <w:w w:val="100"/>
          <w:position w:val="0"/>
          <w:sz w:val="15"/>
          <w:szCs w:val="15"/>
          <w:lang w:val="en-US" w:eastAsia="en-US" w:bidi="en-US"/>
          <w:eastAsianLayout w:id="11706" w:vert="on"/>
        </w:rPr>
        <w:t>)</w:t>
      </w:r>
    </w:p>
    <w:p>
      <w:pPr>
        <w:pStyle w:val="Style91"/>
        <w:keepNext w:val="0"/>
        <w:keepLines w:val="0"/>
        <w:framePr w:w="221" w:h="1843" w:wrap="none" w:vAnchor="text" w:hAnchor="page" w:x="1369" w:y="3615"/>
        <w:widowControl w:val="0"/>
        <w:shd w:val="clear" w:color="auto" w:fill="auto"/>
        <w:bidi w:val="0"/>
        <w:spacing w:before="0" w:after="320" w:line="240" w:lineRule="auto"/>
        <w:ind w:left="0" w:right="0" w:firstLine="0"/>
        <w:jc w:val="left"/>
        <w:rPr>
          <w:sz w:val="18"/>
          <w:szCs w:val="18"/>
        </w:rPr>
      </w:pPr>
      <w:r>
        <w:rPr>
          <w:rFonts w:ascii="Times New Roman" w:eastAsia="Times New Roman" w:hAnsi="Times New Roman" w:cs="Times New Roman"/>
          <w:color w:val="282828"/>
          <w:spacing w:val="0"/>
          <w:w w:val="100"/>
          <w:position w:val="0"/>
          <w:sz w:val="18"/>
          <w:szCs w:val="18"/>
        </w:rPr>
        <w:t>12</w:t>
      </w:r>
    </w:p>
    <w:p>
      <w:pPr>
        <w:pStyle w:val="Style91"/>
        <w:keepNext w:val="0"/>
        <w:keepLines w:val="0"/>
        <w:framePr w:w="221" w:h="1843" w:wrap="none" w:vAnchor="text" w:hAnchor="page" w:x="1369" w:y="3615"/>
        <w:widowControl w:val="0"/>
        <w:shd w:val="clear" w:color="auto" w:fill="auto"/>
        <w:bidi w:val="0"/>
        <w:spacing w:before="0" w:after="320" w:line="240" w:lineRule="auto"/>
        <w:ind w:left="0" w:right="0" w:firstLine="0"/>
        <w:jc w:val="left"/>
        <w:rPr>
          <w:sz w:val="18"/>
          <w:szCs w:val="18"/>
        </w:rPr>
      </w:pPr>
      <w:r>
        <w:rPr>
          <w:rFonts w:ascii="Times New Roman" w:eastAsia="Times New Roman" w:hAnsi="Times New Roman" w:cs="Times New Roman"/>
          <w:color w:val="000000"/>
          <w:spacing w:val="0"/>
          <w:w w:val="100"/>
          <w:position w:val="0"/>
          <w:sz w:val="18"/>
          <w:szCs w:val="18"/>
        </w:rPr>
        <w:t>8</w:t>
      </w:r>
    </w:p>
    <w:p>
      <w:pPr>
        <w:pStyle w:val="Style91"/>
        <w:keepNext w:val="0"/>
        <w:keepLines w:val="0"/>
        <w:framePr w:w="221" w:h="1843" w:wrap="none" w:vAnchor="text" w:hAnchor="page" w:x="1369" w:y="3615"/>
        <w:widowControl w:val="0"/>
        <w:shd w:val="clear" w:color="auto" w:fill="auto"/>
        <w:bidi w:val="0"/>
        <w:spacing w:before="0" w:after="320" w:line="240" w:lineRule="auto"/>
        <w:ind w:left="0" w:right="0" w:firstLine="0"/>
        <w:jc w:val="left"/>
        <w:rPr>
          <w:sz w:val="18"/>
          <w:szCs w:val="18"/>
        </w:rPr>
      </w:pPr>
      <w:r>
        <w:rPr>
          <w:rFonts w:ascii="Times New Roman" w:eastAsia="Times New Roman" w:hAnsi="Times New Roman" w:cs="Times New Roman"/>
          <w:color w:val="282828"/>
          <w:spacing w:val="0"/>
          <w:w w:val="100"/>
          <w:position w:val="0"/>
          <w:sz w:val="18"/>
          <w:szCs w:val="18"/>
        </w:rPr>
        <w:t>4</w:t>
      </w:r>
    </w:p>
    <w:p>
      <w:pPr>
        <w:pStyle w:val="Style91"/>
        <w:keepNext w:val="0"/>
        <w:keepLines w:val="0"/>
        <w:framePr w:w="221" w:h="1843" w:wrap="none" w:vAnchor="text" w:hAnchor="page" w:x="1369" w:y="3615"/>
        <w:widowControl w:val="0"/>
        <w:shd w:val="clear" w:color="auto" w:fill="auto"/>
        <w:bidi w:val="0"/>
        <w:spacing w:before="0" w:after="320" w:line="240" w:lineRule="auto"/>
        <w:ind w:left="0" w:right="0" w:firstLine="0"/>
        <w:jc w:val="left"/>
        <w:rPr>
          <w:sz w:val="18"/>
          <w:szCs w:val="18"/>
        </w:rPr>
      </w:pPr>
      <w:r>
        <w:rPr>
          <w:rFonts w:ascii="Times New Roman" w:eastAsia="Times New Roman" w:hAnsi="Times New Roman" w:cs="Times New Roman"/>
          <w:color w:val="282828"/>
          <w:spacing w:val="0"/>
          <w:w w:val="100"/>
          <w:position w:val="0"/>
          <w:sz w:val="18"/>
          <w:szCs w:val="18"/>
        </w:rPr>
        <w:t>0</w:t>
      </w:r>
    </w:p>
    <w:p>
      <w:pPr>
        <w:pStyle w:val="Style20"/>
        <w:keepNext w:val="0"/>
        <w:keepLines w:val="0"/>
        <w:framePr w:w="4925" w:h="2467" w:wrap="none" w:vAnchor="text" w:hAnchor="page" w:x="1148" w:y="5679"/>
        <w:widowControl w:val="0"/>
        <w:shd w:val="clear" w:color="auto" w:fill="auto"/>
        <w:tabs>
          <w:tab w:pos="3126" w:val="left"/>
          <w:tab w:pos="4134" w:val="left"/>
        </w:tabs>
        <w:bidi w:val="0"/>
        <w:spacing w:before="0" w:after="0" w:line="276" w:lineRule="auto"/>
        <w:ind w:left="1120" w:right="0" w:firstLine="0"/>
        <w:jc w:val="left"/>
      </w:pPr>
      <w:r>
        <w:rPr>
          <w:rFonts w:ascii="Times New Roman" w:eastAsia="Times New Roman" w:hAnsi="Times New Roman" w:cs="Times New Roman"/>
          <w:color w:val="282828"/>
          <w:spacing w:val="0"/>
          <w:w w:val="100"/>
          <w:position w:val="0"/>
        </w:rPr>
        <w:t>12</w:t>
        <w:tab/>
        <w:t>3</w:t>
        <w:tab/>
      </w:r>
      <w:r>
        <w:rPr>
          <w:rFonts w:ascii="Times New Roman" w:eastAsia="Times New Roman" w:hAnsi="Times New Roman" w:cs="Times New Roman"/>
          <w:color w:val="000000"/>
          <w:spacing w:val="0"/>
          <w:w w:val="100"/>
          <w:position w:val="0"/>
        </w:rPr>
        <w:t>4</w:t>
      </w:r>
    </w:p>
    <w:p>
      <w:pPr>
        <w:pStyle w:val="Style20"/>
        <w:keepNext w:val="0"/>
        <w:keepLines w:val="0"/>
        <w:framePr w:w="4925" w:h="2467" w:wrap="none" w:vAnchor="text" w:hAnchor="page" w:x="1148" w:y="5679"/>
        <w:widowControl w:val="0"/>
        <w:shd w:val="clear" w:color="auto" w:fill="auto"/>
        <w:bidi w:val="0"/>
        <w:spacing w:before="0" w:after="80" w:line="242" w:lineRule="exact"/>
        <w:ind w:left="0" w:right="0" w:firstLine="0"/>
        <w:jc w:val="center"/>
        <w:rPr>
          <w:sz w:val="17"/>
          <w:szCs w:val="17"/>
        </w:rPr>
      </w:pPr>
      <w:r>
        <w:rPr>
          <w:rFonts w:ascii="SimSun" w:eastAsia="SimSun" w:hAnsi="SimSun" w:cs="SimSun"/>
          <w:color w:val="282828"/>
          <w:spacing w:val="0"/>
          <w:w w:val="100"/>
          <w:position w:val="0"/>
          <w:sz w:val="17"/>
          <w:szCs w:val="17"/>
        </w:rPr>
        <w:t>親疏遠近</w:t>
      </w:r>
    </w:p>
    <w:p>
      <w:pPr>
        <w:pStyle w:val="Style20"/>
        <w:keepNext w:val="0"/>
        <w:keepLines w:val="0"/>
        <w:framePr w:w="4925" w:h="2467" w:wrap="none" w:vAnchor="text" w:hAnchor="page" w:x="1148" w:y="5679"/>
        <w:widowControl w:val="0"/>
        <w:shd w:val="clear" w:color="auto" w:fill="auto"/>
        <w:bidi w:val="0"/>
        <w:spacing w:before="0" w:after="80" w:line="242" w:lineRule="exact"/>
        <w:ind w:left="0" w:right="0" w:firstLine="0"/>
        <w:jc w:val="left"/>
        <w:rPr>
          <w:sz w:val="17"/>
          <w:szCs w:val="17"/>
        </w:rPr>
      </w:pPr>
      <w:r>
        <w:rPr>
          <w:rFonts w:ascii="SimSun" w:eastAsia="SimSun" w:hAnsi="SimSun" w:cs="SimSun"/>
          <w:color w:val="5C5C5B"/>
          <w:spacing w:val="0"/>
          <w:w w:val="100"/>
          <w:position w:val="0"/>
          <w:sz w:val="17"/>
          <w:szCs w:val="17"/>
        </w:rPr>
        <w:t>這張圖的縱軸是在周遭的人快樂時</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自己也快樂的人的比例</w:t>
      </w:r>
      <w:r>
        <w:rPr>
          <w:rFonts w:ascii="SimSun" w:eastAsia="SimSun" w:hAnsi="SimSun" w:cs="SimSun"/>
          <w:color w:val="282828"/>
          <w:spacing w:val="0"/>
          <w:w w:val="100"/>
          <w:position w:val="0"/>
          <w:sz w:val="17"/>
          <w:szCs w:val="17"/>
          <w:lang w:val="en-US" w:eastAsia="en-US" w:bidi="en-US"/>
        </w:rPr>
        <w:t xml:space="preserve">* </w:t>
      </w:r>
      <w:r>
        <w:rPr>
          <w:rFonts w:ascii="SimSun" w:eastAsia="SimSun" w:hAnsi="SimSun" w:cs="SimSun"/>
          <w:color w:val="5C5C5B"/>
          <w:spacing w:val="0"/>
          <w:w w:val="100"/>
          <w:position w:val="0"/>
          <w:sz w:val="17"/>
          <w:szCs w:val="17"/>
        </w:rPr>
        <w:t>橫軸表示周遭人的親疏遠近</w:t>
      </w:r>
      <w:r>
        <w:rPr>
          <w:rFonts w:ascii="SimSun" w:eastAsia="SimSun" w:hAnsi="SimSun" w:cs="SimSun"/>
          <w:color w:val="797979"/>
          <w:spacing w:val="0"/>
          <w:w w:val="100"/>
          <w:position w:val="0"/>
          <w:sz w:val="17"/>
          <w:szCs w:val="17"/>
        </w:rPr>
        <w:t>一</w:t>
      </w:r>
      <w:r>
        <w:rPr>
          <w:rFonts w:ascii="Times New Roman" w:eastAsia="Times New Roman" w:hAnsi="Times New Roman" w:cs="Times New Roman"/>
          <w:color w:val="5C5C5B"/>
          <w:spacing w:val="0"/>
          <w:w w:val="100"/>
          <w:position w:val="0"/>
          <w:sz w:val="20"/>
          <w:szCs w:val="20"/>
          <w:lang w:val="en-US" w:eastAsia="en-US" w:bidi="en-US"/>
        </w:rPr>
        <w:t>1-</w:t>
      </w:r>
      <w:r>
        <w:rPr>
          <w:rFonts w:ascii="SimSun" w:eastAsia="SimSun" w:hAnsi="SimSun" w:cs="SimSun"/>
          <w:color w:val="5C5C5B"/>
          <w:spacing w:val="0"/>
          <w:w w:val="100"/>
          <w:position w:val="0"/>
          <w:sz w:val="17"/>
          <w:szCs w:val="17"/>
        </w:rPr>
        <w:t>是直接的朋友</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5C5C5B"/>
          <w:spacing w:val="0"/>
          <w:w w:val="100"/>
          <w:position w:val="0"/>
          <w:sz w:val="20"/>
          <w:szCs w:val="20"/>
          <w:lang w:val="en-US" w:eastAsia="en-US" w:bidi="en-US"/>
        </w:rPr>
        <w:t>2.</w:t>
      </w:r>
      <w:r>
        <w:rPr>
          <w:rFonts w:ascii="SimSun" w:eastAsia="SimSun" w:hAnsi="SimSun" w:cs="SimSun"/>
          <w:color w:val="5C5C5B"/>
          <w:spacing w:val="0"/>
          <w:w w:val="100"/>
          <w:position w:val="0"/>
          <w:sz w:val="17"/>
          <w:szCs w:val="17"/>
        </w:rPr>
        <w:t>是朋友的 朋友</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5C5C5B"/>
          <w:spacing w:val="0"/>
          <w:w w:val="100"/>
          <w:position w:val="0"/>
          <w:sz w:val="20"/>
          <w:szCs w:val="20"/>
          <w:lang w:val="en-US" w:eastAsia="en-US" w:bidi="en-US"/>
        </w:rPr>
        <w:t>3.</w:t>
      </w:r>
      <w:r>
        <w:rPr>
          <w:rFonts w:ascii="SimSun" w:eastAsia="SimSun" w:hAnsi="SimSun" w:cs="SimSun"/>
          <w:color w:val="5C5C5B"/>
          <w:spacing w:val="0"/>
          <w:w w:val="100"/>
          <w:position w:val="0"/>
          <w:sz w:val="17"/>
          <w:szCs w:val="17"/>
        </w:rPr>
        <w:t>是朋友的朋友的朋友</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以此類推</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從</w:t>
      </w:r>
      <w:r>
        <w:rPr>
          <w:rFonts w:ascii="SimSun" w:eastAsia="SimSun" w:hAnsi="SimSun" w:cs="SimSun"/>
          <w:color w:val="797979"/>
          <w:spacing w:val="0"/>
          <w:w w:val="100"/>
          <w:position w:val="0"/>
          <w:sz w:val="17"/>
          <w:szCs w:val="17"/>
        </w:rPr>
        <w:t>這張圖</w:t>
      </w:r>
      <w:r>
        <w:rPr>
          <w:rFonts w:ascii="SimSun" w:eastAsia="SimSun" w:hAnsi="SimSun" w:cs="SimSun"/>
          <w:color w:val="5C5C5B"/>
          <w:spacing w:val="0"/>
          <w:w w:val="100"/>
          <w:position w:val="0"/>
          <w:sz w:val="17"/>
          <w:szCs w:val="17"/>
        </w:rPr>
        <w:t>可以發 現</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一直到朋友的朋友的朋友</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也就是經過三度傳播的快樂</w:t>
      </w:r>
      <w:r>
        <w:rPr>
          <w:rFonts w:ascii="SimSun" w:eastAsia="SimSun" w:hAnsi="SimSun" w:cs="SimSun"/>
          <w:color w:val="282828"/>
          <w:spacing w:val="0"/>
          <w:w w:val="100"/>
          <w:position w:val="0"/>
          <w:sz w:val="17"/>
          <w:szCs w:val="17"/>
          <w:vertAlign w:val="superscript"/>
        </w:rPr>
        <w:t xml:space="preserve">1 </w:t>
      </w:r>
      <w:r>
        <w:rPr>
          <w:rFonts w:ascii="SimSun" w:eastAsia="SimSun" w:hAnsi="SimSun" w:cs="SimSun"/>
          <w:color w:val="5C5C5B"/>
          <w:spacing w:val="0"/>
          <w:w w:val="100"/>
          <w:position w:val="0"/>
          <w:sz w:val="17"/>
          <w:szCs w:val="17"/>
        </w:rPr>
        <w:t>對一個人的快樂仍然有顯著的影響</w:t>
      </w:r>
      <w:r>
        <w:rPr>
          <w:rFonts w:ascii="SimSun" w:eastAsia="SimSun" w:hAnsi="SimSun" w:cs="SimSun"/>
          <w:color w:val="797979"/>
          <w:spacing w:val="0"/>
          <w:w w:val="100"/>
          <w:position w:val="0"/>
          <w:sz w:val="17"/>
          <w:szCs w:val="17"/>
        </w:rPr>
        <w:t>。</w:t>
      </w:r>
    </w:p>
    <w:p>
      <w:pPr>
        <w:pStyle w:val="Style20"/>
        <w:keepNext w:val="0"/>
        <w:keepLines w:val="0"/>
        <w:framePr w:w="4925" w:h="2467" w:wrap="none" w:vAnchor="text" w:hAnchor="page" w:x="1148" w:y="5679"/>
        <w:widowControl w:val="0"/>
        <w:shd w:val="clear" w:color="auto" w:fill="auto"/>
        <w:bidi w:val="0"/>
        <w:spacing w:before="0" w:after="80" w:line="180" w:lineRule="exact"/>
        <w:ind w:left="0" w:right="0" w:firstLine="0"/>
        <w:jc w:val="both"/>
        <w:rPr>
          <w:sz w:val="15"/>
          <w:szCs w:val="15"/>
        </w:rPr>
      </w:pPr>
      <w:r>
        <w:rPr>
          <w:rFonts w:ascii="SimSun" w:eastAsia="SimSun" w:hAnsi="SimSun" w:cs="SimSun"/>
          <w:color w:val="5C5C5B"/>
          <w:spacing w:val="0"/>
          <w:w w:val="100"/>
          <w:position w:val="0"/>
          <w:sz w:val="13"/>
          <w:szCs w:val="13"/>
        </w:rPr>
        <w:t>經,</w:t>
      </w:r>
      <w:r>
        <w:rPr>
          <w:rFonts w:ascii="Times New Roman" w:eastAsia="Times New Roman" w:hAnsi="Times New Roman" w:cs="Times New Roman"/>
          <w:color w:val="282828"/>
          <w:spacing w:val="0"/>
          <w:w w:val="100"/>
          <w:position w:val="0"/>
          <w:sz w:val="15"/>
          <w:szCs w:val="15"/>
          <w:lang w:val="en-US" w:eastAsia="en-US" w:bidi="en-US"/>
        </w:rPr>
        <w:t xml:space="preserve">BMJ Publishing Group </w:t>
      </w:r>
      <w:r>
        <w:rPr>
          <w:rFonts w:ascii="SimSun" w:eastAsia="SimSun" w:hAnsi="SimSun" w:cs="SimSun"/>
          <w:color w:val="5C5C5B"/>
          <w:spacing w:val="0"/>
          <w:w w:val="100"/>
          <w:position w:val="0"/>
          <w:sz w:val="13"/>
          <w:szCs w:val="13"/>
        </w:rPr>
        <w:t>許可，重製自</w:t>
      </w:r>
      <w:r>
        <w:rPr>
          <w:rFonts w:ascii="Times New Roman" w:eastAsia="Times New Roman" w:hAnsi="Times New Roman" w:cs="Times New Roman"/>
          <w:color w:val="5C5C5B"/>
          <w:spacing w:val="0"/>
          <w:w w:val="100"/>
          <w:position w:val="0"/>
          <w:sz w:val="15"/>
          <w:szCs w:val="15"/>
          <w:lang w:val="en-US" w:eastAsia="en-US" w:bidi="en-US"/>
        </w:rPr>
        <w:t xml:space="preserve">"Fowler, </w:t>
      </w:r>
      <w:r>
        <w:rPr>
          <w:rFonts w:ascii="Times New Roman" w:eastAsia="Times New Roman" w:hAnsi="Times New Roman" w:cs="Times New Roman"/>
          <w:color w:val="797979"/>
          <w:spacing w:val="0"/>
          <w:w w:val="100"/>
          <w:position w:val="0"/>
          <w:sz w:val="15"/>
          <w:szCs w:val="15"/>
          <w:lang w:val="en-US" w:eastAsia="en-US" w:bidi="en-US"/>
        </w:rPr>
        <w:t xml:space="preserve">J. </w:t>
      </w:r>
      <w:r>
        <w:rPr>
          <w:rFonts w:ascii="Times New Roman" w:eastAsia="Times New Roman" w:hAnsi="Times New Roman" w:cs="Times New Roman"/>
          <w:color w:val="282828"/>
          <w:spacing w:val="0"/>
          <w:w w:val="100"/>
          <w:position w:val="0"/>
          <w:sz w:val="15"/>
          <w:szCs w:val="15"/>
          <w:lang w:val="en-US" w:eastAsia="en-US" w:bidi="en-US"/>
        </w:rPr>
        <w:t xml:space="preserve">H., </w:t>
      </w:r>
      <w:r>
        <w:rPr>
          <w:rFonts w:ascii="Times New Roman" w:eastAsia="Times New Roman" w:hAnsi="Times New Roman" w:cs="Times New Roman"/>
          <w:color w:val="282828"/>
          <w:spacing w:val="0"/>
          <w:w w:val="100"/>
          <w:position w:val="0"/>
          <w:sz w:val="15"/>
          <w:szCs w:val="15"/>
        </w:rPr>
        <w:t xml:space="preserve">&amp; </w:t>
      </w:r>
      <w:r>
        <w:rPr>
          <w:rFonts w:ascii="Times New Roman" w:eastAsia="Times New Roman" w:hAnsi="Times New Roman" w:cs="Times New Roman"/>
          <w:color w:val="282828"/>
          <w:spacing w:val="0"/>
          <w:w w:val="100"/>
          <w:position w:val="0"/>
          <w:sz w:val="15"/>
          <w:szCs w:val="15"/>
          <w:lang w:val="en-US" w:eastAsia="en-US" w:bidi="en-US"/>
        </w:rPr>
        <w:t xml:space="preserve">Christakis, </w:t>
      </w:r>
      <w:r>
        <w:rPr>
          <w:rFonts w:ascii="Times New Roman" w:eastAsia="Times New Roman" w:hAnsi="Times New Roman" w:cs="Times New Roman"/>
          <w:color w:val="5C5C5B"/>
          <w:spacing w:val="0"/>
          <w:w w:val="100"/>
          <w:position w:val="0"/>
          <w:sz w:val="15"/>
          <w:szCs w:val="15"/>
          <w:lang w:val="en-US" w:eastAsia="en-US" w:bidi="en-US"/>
        </w:rPr>
        <w:t xml:space="preserve">N. </w:t>
      </w:r>
      <w:r>
        <w:rPr>
          <w:rFonts w:ascii="Times New Roman" w:eastAsia="Times New Roman" w:hAnsi="Times New Roman" w:cs="Times New Roman"/>
          <w:color w:val="282828"/>
          <w:spacing w:val="0"/>
          <w:w w:val="100"/>
          <w:position w:val="0"/>
          <w:sz w:val="15"/>
          <w:szCs w:val="15"/>
          <w:lang w:val="en-US" w:eastAsia="en-US" w:bidi="en-US"/>
        </w:rPr>
        <w:t xml:space="preserve">A. </w:t>
      </w:r>
      <w:r>
        <w:rPr>
          <w:rFonts w:ascii="Times New Roman" w:eastAsia="Times New Roman" w:hAnsi="Times New Roman" w:cs="Times New Roman"/>
          <w:color w:val="5C5C5B"/>
          <w:spacing w:val="0"/>
          <w:w w:val="100"/>
          <w:position w:val="0"/>
          <w:sz w:val="15"/>
          <w:szCs w:val="15"/>
          <w:lang w:val="en-US" w:eastAsia="en-US" w:bidi="en-US"/>
        </w:rPr>
        <w:t xml:space="preserve">(2008). </w:t>
      </w:r>
      <w:r>
        <w:rPr>
          <w:rFonts w:ascii="Times New Roman" w:eastAsia="Times New Roman" w:hAnsi="Times New Roman" w:cs="Times New Roman"/>
          <w:color w:val="282828"/>
          <w:spacing w:val="0"/>
          <w:w w:val="100"/>
          <w:position w:val="0"/>
          <w:sz w:val="15"/>
          <w:szCs w:val="15"/>
          <w:lang w:val="en-US" w:eastAsia="en-US" w:bidi="en-US"/>
        </w:rPr>
        <w:t xml:space="preserve">Dynamic spread </w:t>
      </w:r>
      <w:r>
        <w:rPr>
          <w:rFonts w:ascii="Times New Roman" w:eastAsia="Times New Roman" w:hAnsi="Times New Roman" w:cs="Times New Roman"/>
          <w:color w:val="5C5C5B"/>
          <w:spacing w:val="0"/>
          <w:w w:val="100"/>
          <w:position w:val="0"/>
          <w:sz w:val="15"/>
          <w:szCs w:val="15"/>
          <w:lang w:val="en-US" w:eastAsia="en-US" w:bidi="en-US"/>
        </w:rPr>
        <w:t xml:space="preserve">of </w:t>
      </w:r>
      <w:r>
        <w:rPr>
          <w:rFonts w:ascii="Times New Roman" w:eastAsia="Times New Roman" w:hAnsi="Times New Roman" w:cs="Times New Roman"/>
          <w:color w:val="282828"/>
          <w:spacing w:val="0"/>
          <w:w w:val="100"/>
          <w:position w:val="0"/>
          <w:sz w:val="15"/>
          <w:szCs w:val="15"/>
          <w:lang w:val="en-US" w:eastAsia="en-US" w:bidi="en-US"/>
        </w:rPr>
        <w:t xml:space="preserve">happiness in </w:t>
      </w:r>
      <w:r>
        <w:rPr>
          <w:rFonts w:ascii="Times New Roman" w:eastAsia="Times New Roman" w:hAnsi="Times New Roman" w:cs="Times New Roman"/>
          <w:i/>
          <w:iCs/>
          <w:color w:val="282828"/>
          <w:spacing w:val="0"/>
          <w:w w:val="100"/>
          <w:position w:val="0"/>
          <w:sz w:val="15"/>
          <w:szCs w:val="15"/>
          <w:lang w:val="en-US" w:eastAsia="en-US" w:bidi="en-US"/>
        </w:rPr>
        <w:t>a</w:t>
      </w:r>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Times New Roman" w:eastAsia="Times New Roman" w:hAnsi="Times New Roman" w:cs="Times New Roman"/>
          <w:color w:val="5C5C5B"/>
          <w:spacing w:val="0"/>
          <w:w w:val="100"/>
          <w:position w:val="0"/>
          <w:sz w:val="15"/>
          <w:szCs w:val="15"/>
          <w:lang w:val="en-US" w:eastAsia="en-US" w:bidi="en-US"/>
        </w:rPr>
        <w:t xml:space="preserve">large </w:t>
      </w:r>
      <w:r>
        <w:rPr>
          <w:rFonts w:ascii="Times New Roman" w:eastAsia="Times New Roman" w:hAnsi="Times New Roman" w:cs="Times New Roman"/>
          <w:color w:val="282828"/>
          <w:spacing w:val="0"/>
          <w:w w:val="100"/>
          <w:position w:val="0"/>
          <w:sz w:val="15"/>
          <w:szCs w:val="15"/>
          <w:lang w:val="en-US" w:eastAsia="en-US" w:bidi="en-US"/>
        </w:rPr>
        <w:t xml:space="preserve">social </w:t>
      </w:r>
      <w:r>
        <w:rPr>
          <w:rFonts w:ascii="Times New Roman" w:eastAsia="Times New Roman" w:hAnsi="Times New Roman" w:cs="Times New Roman"/>
          <w:color w:val="5C5C5B"/>
          <w:spacing w:val="0"/>
          <w:w w:val="100"/>
          <w:position w:val="0"/>
          <w:sz w:val="15"/>
          <w:szCs w:val="15"/>
          <w:lang w:val="en-US" w:eastAsia="en-US" w:bidi="en-US"/>
        </w:rPr>
        <w:t xml:space="preserve">network: longitudinal analysis </w:t>
      </w:r>
      <w:r>
        <w:rPr>
          <w:rFonts w:ascii="Times New Roman" w:eastAsia="Times New Roman" w:hAnsi="Times New Roman" w:cs="Times New Roman"/>
          <w:color w:val="282828"/>
          <w:spacing w:val="0"/>
          <w:w w:val="100"/>
          <w:position w:val="0"/>
          <w:sz w:val="15"/>
          <w:szCs w:val="15"/>
          <w:lang w:val="en-US" w:eastAsia="en-US" w:bidi="en-US"/>
        </w:rPr>
        <w:t xml:space="preserve">over 20 years in the </w:t>
      </w:r>
      <w:r>
        <w:rPr>
          <w:rFonts w:ascii="Times New Roman" w:eastAsia="Times New Roman" w:hAnsi="Times New Roman" w:cs="Times New Roman"/>
          <w:color w:val="5C5C5B"/>
          <w:spacing w:val="0"/>
          <w:w w:val="100"/>
          <w:position w:val="0"/>
          <w:sz w:val="15"/>
          <w:szCs w:val="15"/>
          <w:lang w:val="en-US" w:eastAsia="en-US" w:bidi="en-US"/>
        </w:rPr>
        <w:t xml:space="preserve">Framingham </w:t>
      </w:r>
      <w:r>
        <w:rPr>
          <w:rFonts w:ascii="Times New Roman" w:eastAsia="Times New Roman" w:hAnsi="Times New Roman" w:cs="Times New Roman"/>
          <w:color w:val="282828"/>
          <w:spacing w:val="0"/>
          <w:w w:val="100"/>
          <w:position w:val="0"/>
          <w:sz w:val="15"/>
          <w:szCs w:val="15"/>
          <w:lang w:val="en-US" w:eastAsia="en-US" w:bidi="en-US"/>
        </w:rPr>
        <w:t xml:space="preserve">Heart Study. </w:t>
      </w:r>
      <w:r>
        <w:rPr>
          <w:rFonts w:ascii="Times New Roman" w:eastAsia="Times New Roman" w:hAnsi="Times New Roman" w:cs="Times New Roman"/>
          <w:i/>
          <w:iCs/>
          <w:color w:val="5C5C5B"/>
          <w:spacing w:val="0"/>
          <w:w w:val="100"/>
          <w:position w:val="0"/>
          <w:sz w:val="15"/>
          <w:szCs w:val="15"/>
          <w:lang w:val="en-US" w:eastAsia="en-US" w:bidi="en-US"/>
        </w:rPr>
        <w:t xml:space="preserve">The </w:t>
      </w:r>
      <w:r>
        <w:rPr>
          <w:rFonts w:ascii="Times New Roman" w:eastAsia="Times New Roman" w:hAnsi="Times New Roman" w:cs="Times New Roman"/>
          <w:i/>
          <w:iCs/>
          <w:color w:val="282828"/>
          <w:spacing w:val="0"/>
          <w:w w:val="100"/>
          <w:position w:val="0"/>
          <w:sz w:val="15"/>
          <w:szCs w:val="15"/>
          <w:lang w:val="en-US" w:eastAsia="en-US" w:bidi="en-US"/>
        </w:rPr>
        <w:t>BMJ</w:t>
      </w:r>
      <w:r>
        <w:rPr>
          <w:rFonts w:ascii="SimSun" w:eastAsia="SimSun" w:hAnsi="SimSun" w:cs="SimSun"/>
          <w:i/>
          <w:iCs/>
          <w:color w:val="282828"/>
          <w:spacing w:val="0"/>
          <w:w w:val="100"/>
          <w:position w:val="0"/>
          <w:sz w:val="15"/>
          <w:szCs w:val="15"/>
          <w:lang w:val="en-US" w:eastAsia="en-US" w:bidi="en-US"/>
        </w:rPr>
        <w:t>、</w:t>
      </w:r>
      <w:r>
        <w:rPr>
          <w:rFonts w:ascii="Times New Roman" w:eastAsia="Times New Roman" w:hAnsi="Times New Roman" w:cs="Times New Roman"/>
          <w:color w:val="282828"/>
          <w:spacing w:val="0"/>
          <w:w w:val="100"/>
          <w:position w:val="0"/>
          <w:sz w:val="15"/>
          <w:szCs w:val="15"/>
          <w:lang w:val="en-US" w:eastAsia="en-US" w:bidi="en-US"/>
        </w:rPr>
        <w:t>337, a2338."</w:t>
      </w:r>
    </w:p>
    <w:p>
      <w:pPr>
        <w:pStyle w:val="Style23"/>
        <w:keepNext w:val="0"/>
        <w:keepLines w:val="0"/>
        <w:framePr w:w="235" w:h="3499" w:hRule="exact" w:wrap="none" w:vAnchor="text" w:hAnchor="page" w:x="7043" w:y="21"/>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2"/>
          <w:szCs w:val="22"/>
        </w:rPr>
        <w:t>只是快樂</w:t>
      </w:r>
      <w:r>
        <w:rPr>
          <w:spacing w:val="0"/>
          <w:w w:val="100"/>
          <w:position w:val="0"/>
          <w:sz w:val="22"/>
          <w:szCs w:val="22"/>
          <w:eastAsianLayout w:id="11707" w:vert="on"/>
        </w:rPr>
        <w:t>，</w:t>
      </w:r>
      <w:r>
        <w:rPr>
          <w:spacing w:val="0"/>
          <w:w w:val="100"/>
          <w:position w:val="0"/>
          <w:sz w:val="22"/>
          <w:szCs w:val="22"/>
        </w:rPr>
        <w:t>自然就把快樂流到人間</w:t>
      </w:r>
      <w:r>
        <w:rPr>
          <w:i/>
          <w:iCs/>
          <w:spacing w:val="0"/>
          <w:w w:val="100"/>
          <w:position w:val="0"/>
          <w:sz w:val="20"/>
          <w:szCs w:val="20"/>
        </w:rPr>
        <w:t>。</w:t>
      </w:r>
    </w:p>
    <w:p>
      <w:pPr>
        <w:pStyle w:val="Style23"/>
        <w:keepNext w:val="0"/>
        <w:keepLines w:val="0"/>
        <w:framePr w:w="1099" w:h="10440" w:hRule="exact" w:wrap="none" w:vAnchor="text" w:hAnchor="page" w:x="7431" w:y="21"/>
        <w:widowControl w:val="0"/>
        <w:shd w:val="clear" w:color="auto" w:fill="auto"/>
        <w:bidi w:val="0"/>
        <w:spacing w:before="0" w:after="320" w:line="442" w:lineRule="exact"/>
        <w:ind w:left="0" w:right="0" w:firstLine="0"/>
        <w:jc w:val="both"/>
        <w:textDirection w:val="tbRlV"/>
      </w:pPr>
      <w:r>
        <w:rPr>
          <w:spacing w:val="0"/>
          <w:w w:val="100"/>
          <w:position w:val="0"/>
        </w:rPr>
        <w:t>五</w:t>
      </w:r>
      <w:r>
        <w:rPr>
          <w:spacing w:val="0"/>
          <w:w w:val="100"/>
          <w:position w:val="0"/>
          <w:eastAsianLayout w:id="11708" w:vert="on"/>
        </w:rPr>
        <w:t>％</w:t>
      </w:r>
      <w:r>
        <w:rPr>
          <w:spacing w:val="0"/>
          <w:w w:val="100"/>
          <w:position w:val="0"/>
        </w:rPr>
        <w:t>。重要而親密的朋友的快樂</w:t>
      </w:r>
      <w:r>
        <w:rPr>
          <w:color w:val="000000"/>
          <w:spacing w:val="0"/>
          <w:w w:val="100"/>
          <w:position w:val="0"/>
          <w:eastAsianLayout w:id="11709" w:vert="on"/>
        </w:rPr>
        <w:t>，</w:t>
      </w:r>
      <w:r>
        <w:rPr>
          <w:spacing w:val="0"/>
          <w:w w:val="100"/>
          <w:position w:val="0"/>
        </w:rPr>
        <w:t>效果也比</w:t>
      </w:r>
      <w:r>
        <w:rPr>
          <w:color w:val="5C5C5B"/>
          <w:spacing w:val="0"/>
          <w:w w:val="100"/>
          <w:position w:val="0"/>
        </w:rPr>
        <w:t>一</w:t>
      </w:r>
      <w:r>
        <w:rPr>
          <w:spacing w:val="0"/>
          <w:w w:val="100"/>
          <w:position w:val="0"/>
        </w:rPr>
        <w:t>個點頭之交的快樂更明顯。當然</w:t>
      </w:r>
      <w:r>
        <w:rPr>
          <w:spacing w:val="0"/>
          <w:w w:val="100"/>
          <w:position w:val="0"/>
          <w:eastAsianLayout w:id="11710" w:vert="on"/>
        </w:rPr>
        <w:t>，</w:t>
      </w:r>
      <w:r>
        <w:rPr>
          <w:spacing w:val="0"/>
          <w:w w:val="100"/>
          <w:position w:val="0"/>
        </w:rPr>
        <w:t>這樣的傳播</w:t>
      </w:r>
      <w:r>
        <w:rPr>
          <w:spacing w:val="0"/>
          <w:w w:val="100"/>
          <w:position w:val="0"/>
          <w:eastAsianLayout w:id="11711" w:vert="on"/>
        </w:rPr>
        <w:t>，</w:t>
      </w:r>
      <w:r>
        <w:rPr>
          <w:spacing w:val="0"/>
          <w:w w:val="100"/>
          <w:position w:val="0"/>
        </w:rPr>
        <w:t>雖然有遠距的</w:t>
      </w:r>
      <w:r>
        <w:rPr>
          <w:spacing w:val="0"/>
          <w:w w:val="100"/>
          <w:position w:val="0"/>
          <w:eastAsianLayout w:id="11712" w:vert="on"/>
        </w:rPr>
        <w:t xml:space="preserve"> </w:t>
      </w:r>
      <w:r>
        <w:rPr>
          <w:color w:val="000000"/>
          <w:spacing w:val="0"/>
          <w:w w:val="100"/>
          <w:position w:val="0"/>
        </w:rPr>
        <w:t>影響力</w:t>
      </w:r>
      <w:r>
        <w:rPr>
          <w:color w:val="000000"/>
          <w:spacing w:val="0"/>
          <w:w w:val="100"/>
          <w:position w:val="0"/>
          <w:eastAsianLayout w:id="11713" w:vert="on"/>
        </w:rPr>
        <w:t>，</w:t>
      </w:r>
      <w:r>
        <w:rPr>
          <w:spacing w:val="0"/>
          <w:w w:val="100"/>
          <w:position w:val="0"/>
        </w:rPr>
        <w:t>還是難免受到時空的限制。</w:t>
      </w:r>
    </w:p>
    <w:p>
      <w:pPr>
        <w:pStyle w:val="Style23"/>
        <w:keepNext w:val="0"/>
        <w:keepLines w:val="0"/>
        <w:framePr w:w="1099" w:h="10440" w:hRule="exact" w:wrap="none" w:vAnchor="text" w:hAnchor="page" w:x="7431" w:y="21"/>
        <w:widowControl w:val="0"/>
        <w:shd w:val="clear" w:color="auto" w:fill="auto"/>
        <w:bidi w:val="0"/>
        <w:spacing w:before="0" w:after="0" w:line="442" w:lineRule="exact"/>
        <w:ind w:left="0" w:right="0" w:firstLine="420"/>
        <w:jc w:val="both"/>
        <w:textDirection w:val="tbRlV"/>
      </w:pPr>
      <w:r>
        <w:rPr>
          <w:spacing w:val="0"/>
          <w:w w:val="100"/>
          <w:position w:val="0"/>
        </w:rPr>
        <w:t>有趣的是</w:t>
      </w:r>
      <w:r>
        <w:rPr>
          <w:spacing w:val="0"/>
          <w:w w:val="100"/>
          <w:position w:val="0"/>
          <w:eastAsianLayout w:id="11714" w:vert="on"/>
        </w:rPr>
        <w:t>，</w:t>
      </w:r>
      <w:r>
        <w:rPr>
          <w:spacing w:val="0"/>
          <w:w w:val="100"/>
          <w:position w:val="0"/>
        </w:rPr>
        <w:t>最快樂的人往往座落在網路的中間</w:t>
      </w:r>
      <w:r>
        <w:rPr>
          <w:color w:val="5C5C5B"/>
          <w:spacing w:val="0"/>
          <w:w w:val="100"/>
          <w:position w:val="0"/>
        </w:rPr>
        <w:t>。</w:t>
      </w:r>
      <w:r>
        <w:rPr>
          <w:spacing w:val="0"/>
          <w:w w:val="100"/>
          <w:position w:val="0"/>
        </w:rPr>
        <w:t>快樂就像是以他為核心</w:t>
      </w:r>
      <w:r>
        <w:rPr>
          <w:color w:val="000000"/>
          <w:spacing w:val="0"/>
          <w:w w:val="100"/>
          <w:position w:val="0"/>
          <w:eastAsianLayout w:id="11715" w:vert="on"/>
        </w:rPr>
        <w:t>，</w:t>
      </w:r>
      <w:r>
        <w:rPr>
          <w:spacing w:val="0"/>
          <w:w w:val="100"/>
          <w:position w:val="0"/>
        </w:rPr>
        <w:t>向外輻射。他什麼都不用做</w:t>
      </w:r>
      <w:r>
        <w:rPr>
          <w:spacing w:val="0"/>
          <w:w w:val="100"/>
          <w:position w:val="0"/>
          <w:eastAsianLayout w:id="11716" w:vert="on"/>
        </w:rPr>
        <w:t>，</w:t>
      </w:r>
    </w:p>
    <w:p>
      <w:pPr>
        <w:widowControl w:val="0"/>
        <w:spacing w:line="360" w:lineRule="exact"/>
      </w:pPr>
      <w:r>
        <w:drawing>
          <wp:anchor distT="0" distB="0" distL="0" distR="0" simplePos="0" relativeHeight="62915546" behindDoc="1" locked="0" layoutInCell="1" allowOverlap="1">
            <wp:simplePos x="0" y="0"/>
            <wp:positionH relativeFrom="page">
              <wp:posOffset>740410</wp:posOffset>
            </wp:positionH>
            <wp:positionV relativeFrom="paragraph">
              <wp:posOffset>1572895</wp:posOffset>
            </wp:positionV>
            <wp:extent cx="3096895" cy="646430"/>
            <wp:wrapNone/>
            <wp:docPr id="1034" name="Shape 1034"/>
            <a:graphic xmlns:a="http://schemas.openxmlformats.org/drawingml/2006/main">
              <a:graphicData uri="http://schemas.openxmlformats.org/drawingml/2006/picture">
                <pic:pic xmlns:pic="http://schemas.openxmlformats.org/drawingml/2006/picture">
                  <pic:nvPicPr>
                    <pic:cNvPr id="1035" name="Picture box 1035"/>
                    <pic:cNvPicPr/>
                  </pic:nvPicPr>
                  <pic:blipFill>
                    <a:blip r:embed="rId633"/>
                    <a:stretch/>
                  </pic:blipFill>
                  <pic:spPr>
                    <a:xfrm>
                      <a:ext cx="3096895" cy="646430"/>
                    </a:xfrm>
                    <a:prstGeom prst="rect"/>
                  </pic:spPr>
                </pic:pic>
              </a:graphicData>
            </a:graphic>
          </wp:anchor>
        </w:drawing>
      </w:r>
      <w:r>
        <w:drawing>
          <wp:anchor distT="0" distB="45720" distL="332105" distR="0" simplePos="0" relativeHeight="62915547" behindDoc="1" locked="0" layoutInCell="1" allowOverlap="1">
            <wp:simplePos x="0" y="0"/>
            <wp:positionH relativeFrom="page">
              <wp:posOffset>1200785</wp:posOffset>
            </wp:positionH>
            <wp:positionV relativeFrom="paragraph">
              <wp:posOffset>2103120</wp:posOffset>
            </wp:positionV>
            <wp:extent cx="542290" cy="1316990"/>
            <wp:wrapNone/>
            <wp:docPr id="1036" name="Shape 1036"/>
            <a:graphic xmlns:a="http://schemas.openxmlformats.org/drawingml/2006/main">
              <a:graphicData uri="http://schemas.openxmlformats.org/drawingml/2006/picture">
                <pic:pic xmlns:pic="http://schemas.openxmlformats.org/drawingml/2006/picture">
                  <pic:nvPicPr>
                    <pic:cNvPr id="1037" name="Picture box 1037"/>
                    <pic:cNvPicPr/>
                  </pic:nvPicPr>
                  <pic:blipFill>
                    <a:blip r:embed="rId635"/>
                    <a:stretch/>
                  </pic:blipFill>
                  <pic:spPr>
                    <a:xfrm>
                      <a:ext cx="542290" cy="1316990"/>
                    </a:xfrm>
                    <a:prstGeom prst="rect"/>
                  </pic:spPr>
                </pic:pic>
              </a:graphicData>
            </a:graphic>
          </wp:anchor>
        </w:drawing>
      </w:r>
      <w:r>
        <w:drawing>
          <wp:anchor distT="0" distB="0" distL="0" distR="0" simplePos="0" relativeHeight="62915548" behindDoc="1" locked="0" layoutInCell="1" allowOverlap="1">
            <wp:simplePos x="0" y="0"/>
            <wp:positionH relativeFrom="page">
              <wp:posOffset>1048385</wp:posOffset>
            </wp:positionH>
            <wp:positionV relativeFrom="paragraph">
              <wp:posOffset>2267585</wp:posOffset>
            </wp:positionV>
            <wp:extent cx="2785745" cy="1182370"/>
            <wp:wrapNone/>
            <wp:docPr id="1038" name="Shape 1038"/>
            <a:graphic xmlns:a="http://schemas.openxmlformats.org/drawingml/2006/main">
              <a:graphicData uri="http://schemas.openxmlformats.org/drawingml/2006/picture">
                <pic:pic xmlns:pic="http://schemas.openxmlformats.org/drawingml/2006/picture">
                  <pic:nvPicPr>
                    <pic:cNvPr id="1039" name="Picture box 1039"/>
                    <pic:cNvPicPr/>
                  </pic:nvPicPr>
                  <pic:blipFill>
                    <a:blip r:embed="rId637"/>
                    <a:stretch/>
                  </pic:blipFill>
                  <pic:spPr>
                    <a:xfrm>
                      <a:ext cx="2785745" cy="1182370"/>
                    </a:xfrm>
                    <a:prstGeom prst="rect"/>
                  </pic:spPr>
                </pic:pic>
              </a:graphicData>
            </a:graphic>
          </wp:anchor>
        </w:drawing>
      </w:r>
      <w:r>
        <w:drawing>
          <wp:anchor distT="0" distB="0" distL="0" distR="0" simplePos="0" relativeHeight="62915549" behindDoc="1" locked="0" layoutInCell="1" allowOverlap="1">
            <wp:simplePos x="0" y="0"/>
            <wp:positionH relativeFrom="page">
              <wp:posOffset>1844040</wp:posOffset>
            </wp:positionH>
            <wp:positionV relativeFrom="paragraph">
              <wp:posOffset>2557145</wp:posOffset>
            </wp:positionV>
            <wp:extent cx="542290" cy="859790"/>
            <wp:wrapNone/>
            <wp:docPr id="1040" name="Shape 1040"/>
            <a:graphic xmlns:a="http://schemas.openxmlformats.org/drawingml/2006/main">
              <a:graphicData uri="http://schemas.openxmlformats.org/drawingml/2006/picture">
                <pic:pic xmlns:pic="http://schemas.openxmlformats.org/drawingml/2006/picture">
                  <pic:nvPicPr>
                    <pic:cNvPr id="1041" name="Picture box 1041"/>
                    <pic:cNvPicPr/>
                  </pic:nvPicPr>
                  <pic:blipFill>
                    <a:blip r:embed="rId639"/>
                    <a:stretch/>
                  </pic:blipFill>
                  <pic:spPr>
                    <a:xfrm>
                      <a:ext cx="542290" cy="859790"/>
                    </a:xfrm>
                    <a:prstGeom prst="rect"/>
                  </pic:spPr>
                </pic:pic>
              </a:graphicData>
            </a:graphic>
          </wp:anchor>
        </w:drawing>
      </w:r>
      <w:r>
        <w:drawing>
          <wp:anchor distT="0" distB="0" distL="0" distR="0" simplePos="0" relativeHeight="62915550" behindDoc="1" locked="0" layoutInCell="1" allowOverlap="1">
            <wp:simplePos x="0" y="0"/>
            <wp:positionH relativeFrom="page">
              <wp:posOffset>2487295</wp:posOffset>
            </wp:positionH>
            <wp:positionV relativeFrom="paragraph">
              <wp:posOffset>2922905</wp:posOffset>
            </wp:positionV>
            <wp:extent cx="542290" cy="487680"/>
            <wp:wrapNone/>
            <wp:docPr id="1042" name="Shape 1042"/>
            <a:graphic xmlns:a="http://schemas.openxmlformats.org/drawingml/2006/main">
              <a:graphicData uri="http://schemas.openxmlformats.org/drawingml/2006/picture">
                <pic:pic xmlns:pic="http://schemas.openxmlformats.org/drawingml/2006/picture">
                  <pic:nvPicPr>
                    <pic:cNvPr id="1043" name="Picture box 1043"/>
                    <pic:cNvPicPr/>
                  </pic:nvPicPr>
                  <pic:blipFill>
                    <a:blip r:embed="rId641"/>
                    <a:stretch/>
                  </pic:blipFill>
                  <pic:spPr>
                    <a:xfrm>
                      <a:ext cx="542290" cy="4876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59" w:line="1" w:lineRule="exact"/>
      </w:pPr>
    </w:p>
    <w:p>
      <w:pPr>
        <w:widowControl w:val="0"/>
        <w:spacing w:line="1" w:lineRule="exact"/>
        <w:sectPr>
          <w:footnotePr>
            <w:pos w:val="pageBottom"/>
            <w:numFmt w:val="decimal"/>
            <w:numRestart w:val="continuous"/>
          </w:footnotePr>
          <w:type w:val="continuous"/>
          <w:pgSz w:w="9509" w:h="13087"/>
          <w:pgMar w:top="636" w:right="979" w:bottom="742" w:left="734"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638" w:bottom="771" w:left="1022" w:header="0" w:footer="3" w:gutter="0"/>
          <w:cols w:space="720"/>
          <w:noEndnote/>
          <w:rtlGutter w:val="0"/>
          <w:docGrid w:linePitch="360"/>
        </w:sectPr>
      </w:pPr>
    </w:p>
    <w:p>
      <w:pPr>
        <w:pStyle w:val="Style200"/>
        <w:keepNext/>
        <w:keepLines/>
        <w:framePr w:w="509" w:h="2083" w:hRule="exact" w:wrap="none" w:vAnchor="text" w:hAnchor="page" w:x="8007" w:y="21"/>
        <w:widowControl w:val="0"/>
        <w:shd w:val="clear" w:color="auto" w:fill="auto"/>
        <w:bidi w:val="0"/>
        <w:spacing w:before="0" w:after="0" w:line="240" w:lineRule="auto"/>
        <w:ind w:left="0" w:right="0" w:firstLine="0"/>
        <w:jc w:val="left"/>
        <w:textDirection w:val="tbRlV"/>
      </w:pPr>
      <w:bookmarkStart w:id="142" w:name="bookmark142"/>
      <w:bookmarkStart w:id="143" w:name="bookmark143"/>
      <w:bookmarkStart w:id="144" w:name="bookmark144"/>
      <w:r>
        <w:rPr>
          <w:color w:val="000000"/>
          <w:spacing w:val="0"/>
          <w:w w:val="100"/>
          <w:position w:val="0"/>
          <w:sz w:val="38"/>
          <w:szCs w:val="38"/>
          <w:eastAsianLayout w:id="11717" w:vert="on"/>
        </w:rPr>
        <w:t>03</w:t>
      </w:r>
      <w:r>
        <w:rPr>
          <w:color w:val="000000"/>
          <w:spacing w:val="0"/>
          <w:w w:val="100"/>
          <w:position w:val="0"/>
        </w:rPr>
        <w:t>正向心理學</w:t>
      </w:r>
      <w:bookmarkEnd w:id="142"/>
      <w:bookmarkEnd w:id="143"/>
      <w:bookmarkEnd w:id="144"/>
    </w:p>
    <w:p>
      <w:pPr>
        <w:pStyle w:val="Style23"/>
        <w:keepNext w:val="0"/>
        <w:keepLines w:val="0"/>
        <w:framePr w:w="5736" w:h="10502" w:hRule="exact" w:wrap="none" w:vAnchor="text" w:hAnchor="page" w:x="1023" w:y="21"/>
        <w:widowControl w:val="0"/>
        <w:shd w:val="clear" w:color="auto" w:fill="auto"/>
        <w:bidi w:val="0"/>
        <w:spacing w:before="0" w:after="0" w:line="419" w:lineRule="exact"/>
        <w:ind w:left="0" w:right="0" w:firstLine="440"/>
        <w:jc w:val="both"/>
        <w:textDirection w:val="tbRlV"/>
      </w:pPr>
      <w:r>
        <w:rPr>
          <w:spacing w:val="0"/>
          <w:w w:val="100"/>
          <w:position w:val="0"/>
        </w:rPr>
        <w:t>回到人快樂的本性</w:t>
      </w:r>
      <w:r>
        <w:rPr>
          <w:color w:val="000000"/>
          <w:spacing w:val="0"/>
          <w:w w:val="100"/>
          <w:position w:val="0"/>
          <w:eastAsianLayout w:id="11718" w:vert="on"/>
        </w:rPr>
        <w:t>，</w:t>
      </w:r>
      <w:r>
        <w:rPr>
          <w:spacing w:val="0"/>
          <w:w w:val="100"/>
          <w:position w:val="0"/>
        </w:rPr>
        <w:t>這本書不能不談心理學領域的一個成就</w:t>
      </w:r>
      <w:r>
        <w:rPr>
          <w:color w:val="797979"/>
          <w:spacing w:val="0"/>
          <w:w w:val="100"/>
          <w:position w:val="0"/>
          <w:eastAsianLayout w:id="11719" w:vert="on"/>
        </w:rPr>
        <w:t>—</w:t>
      </w:r>
      <w:r>
        <w:rPr>
          <w:color w:val="797979"/>
          <w:spacing w:val="0"/>
          <w:w w:val="100"/>
          <w:position w:val="0"/>
          <w:eastAsianLayout w:id="11720" w:vert="on"/>
        </w:rPr>
        <w:t>—</w:t>
      </w:r>
      <w:r>
        <w:rPr>
          <w:spacing w:val="0"/>
          <w:w w:val="100"/>
          <w:position w:val="0"/>
        </w:rPr>
        <w:t>正向心理學。</w:t>
      </w:r>
    </w:p>
    <w:p>
      <w:pPr>
        <w:pStyle w:val="Style23"/>
        <w:keepNext w:val="0"/>
        <w:keepLines w:val="0"/>
        <w:framePr w:w="5736" w:h="10502" w:hRule="exact" w:wrap="none" w:vAnchor="text" w:hAnchor="page" w:x="1023" w:y="21"/>
        <w:widowControl w:val="0"/>
        <w:shd w:val="clear" w:color="auto" w:fill="auto"/>
        <w:bidi w:val="0"/>
        <w:spacing w:before="0" w:after="0" w:line="419" w:lineRule="exact"/>
        <w:ind w:left="0" w:right="0" w:firstLine="460"/>
        <w:jc w:val="both"/>
        <w:textDirection w:val="tbRlV"/>
      </w:pPr>
      <w:r>
        <w:rPr>
          <w:spacing w:val="0"/>
          <w:w w:val="100"/>
          <w:position w:val="0"/>
        </w:rPr>
        <w:t>正向心理學是心理學的一門分支</w:t>
      </w:r>
      <w:r>
        <w:rPr>
          <w:color w:val="000000"/>
          <w:spacing w:val="0"/>
          <w:w w:val="100"/>
          <w:position w:val="0"/>
          <w:eastAsianLayout w:id="11721" w:vert="on"/>
        </w:rPr>
        <w:t>，</w:t>
      </w:r>
      <w:r>
        <w:rPr>
          <w:spacing w:val="0"/>
          <w:w w:val="100"/>
          <w:position w:val="0"/>
        </w:rPr>
        <w:t>這門學問起源自馬斯洛、羅傑斯、佛洛姆的人本主義心理學</w:t>
      </w:r>
      <w:r>
        <w:rPr>
          <w:spacing w:val="0"/>
          <w:w w:val="100"/>
          <w:position w:val="0"/>
          <w:eastAsianLayout w:id="11722" w:vert="on"/>
        </w:rPr>
        <w:t>，</w:t>
      </w:r>
      <w:r>
        <w:rPr>
          <w:spacing w:val="0"/>
          <w:w w:val="100"/>
          <w:position w:val="0"/>
        </w:rPr>
        <w:t>肯定人</w:t>
      </w:r>
      <w:r>
        <w:rPr>
          <w:spacing w:val="0"/>
          <w:w w:val="100"/>
          <w:position w:val="0"/>
          <w:eastAsianLayout w:id="11723" w:vert="on"/>
        </w:rPr>
        <w:t xml:space="preserve"> </w:t>
      </w:r>
      <w:r>
        <w:rPr>
          <w:spacing w:val="0"/>
          <w:w w:val="100"/>
          <w:position w:val="0"/>
        </w:rPr>
        <w:t>天生的成長潛力</w:t>
      </w:r>
      <w:r>
        <w:rPr>
          <w:color w:val="000000"/>
          <w:spacing w:val="0"/>
          <w:w w:val="100"/>
          <w:position w:val="0"/>
        </w:rPr>
        <w:t>與美善</w:t>
      </w:r>
      <w:r>
        <w:rPr>
          <w:color w:val="000000"/>
          <w:spacing w:val="0"/>
          <w:w w:val="100"/>
          <w:position w:val="0"/>
          <w:eastAsianLayout w:id="11724" w:vert="on"/>
        </w:rPr>
        <w:t>，</w:t>
      </w:r>
      <w:r>
        <w:rPr>
          <w:color w:val="000000"/>
          <w:spacing w:val="0"/>
          <w:w w:val="100"/>
          <w:position w:val="0"/>
        </w:rPr>
        <w:t>把</w:t>
      </w:r>
      <w:r>
        <w:rPr>
          <w:spacing w:val="0"/>
          <w:w w:val="100"/>
          <w:position w:val="0"/>
        </w:rPr>
        <w:t>人看得比疾病更重要</w:t>
      </w:r>
      <w:r>
        <w:rPr>
          <w:spacing w:val="0"/>
          <w:w w:val="100"/>
          <w:position w:val="0"/>
          <w:eastAsianLayout w:id="11725" w:vert="on"/>
        </w:rPr>
        <w:t>，</w:t>
      </w:r>
      <w:r>
        <w:rPr>
          <w:spacing w:val="0"/>
          <w:w w:val="100"/>
          <w:position w:val="0"/>
        </w:rPr>
        <w:t>甚至不是把重點放在「治療」</w:t>
      </w:r>
      <w:r>
        <w:rPr>
          <w:spacing w:val="0"/>
          <w:w w:val="100"/>
          <w:position w:val="0"/>
          <w:eastAsianLayout w:id="11726" w:vert="on"/>
        </w:rPr>
        <w:t>，</w:t>
      </w:r>
      <w:r>
        <w:rPr>
          <w:spacing w:val="0"/>
          <w:w w:val="100"/>
          <w:position w:val="0"/>
        </w:rPr>
        <w:t>而是更積極地想找出各種</w:t>
      </w:r>
      <w:r>
        <w:rPr>
          <w:spacing w:val="0"/>
          <w:w w:val="100"/>
          <w:position w:val="0"/>
          <w:eastAsianLayout w:id="11727" w:vert="on"/>
        </w:rPr>
        <w:t xml:space="preserve"> </w:t>
      </w:r>
      <w:r>
        <w:rPr>
          <w:spacing w:val="0"/>
          <w:w w:val="100"/>
          <w:position w:val="0"/>
        </w:rPr>
        <w:t>有效的方法</w:t>
      </w:r>
      <w:r>
        <w:rPr>
          <w:spacing w:val="0"/>
          <w:w w:val="100"/>
          <w:position w:val="0"/>
          <w:eastAsianLayout w:id="11728" w:vert="on"/>
        </w:rPr>
        <w:t>，</w:t>
      </w:r>
      <w:r>
        <w:rPr>
          <w:spacing w:val="0"/>
          <w:w w:val="100"/>
          <w:position w:val="0"/>
        </w:rPr>
        <w:t>讓人對自己、對生活更滿意</w:t>
      </w:r>
      <w:r>
        <w:rPr>
          <w:spacing w:val="0"/>
          <w:w w:val="100"/>
          <w:position w:val="0"/>
          <w:eastAsianLayout w:id="11729" w:vert="on"/>
        </w:rPr>
        <w:t>，</w:t>
      </w:r>
      <w:r>
        <w:rPr>
          <w:spacing w:val="0"/>
          <w:w w:val="100"/>
          <w:position w:val="0"/>
        </w:rPr>
        <w:t>也就是更快樂。</w:t>
      </w:r>
    </w:p>
    <w:p>
      <w:pPr>
        <w:pStyle w:val="Style23"/>
        <w:keepNext w:val="0"/>
        <w:keepLines w:val="0"/>
        <w:framePr w:w="5736" w:h="10502" w:hRule="exact" w:wrap="none" w:vAnchor="text" w:hAnchor="page" w:x="1023" w:y="21"/>
        <w:widowControl w:val="0"/>
        <w:shd w:val="clear" w:color="auto" w:fill="auto"/>
        <w:bidi w:val="0"/>
        <w:spacing w:before="0" w:after="0" w:line="419" w:lineRule="exact"/>
        <w:ind w:left="0" w:right="0" w:firstLine="460"/>
        <w:jc w:val="both"/>
        <w:textDirection w:val="tbRlV"/>
      </w:pPr>
      <w:r>
        <w:rPr>
          <w:spacing w:val="0"/>
          <w:w w:val="100"/>
          <w:position w:val="0"/>
        </w:rPr>
        <w:t>正向心理學</w:t>
      </w:r>
      <w:r>
        <w:rPr>
          <w:color w:val="000000"/>
          <w:spacing w:val="0"/>
          <w:w w:val="100"/>
          <w:position w:val="0"/>
        </w:rPr>
        <w:t>尋找幸福的種種條件</w:t>
      </w:r>
      <w:r>
        <w:rPr>
          <w:color w:val="000000"/>
          <w:spacing w:val="0"/>
          <w:w w:val="100"/>
          <w:position w:val="0"/>
          <w:eastAsianLayout w:id="11730" w:vert="on"/>
        </w:rPr>
        <w:t>，</w:t>
      </w:r>
      <w:r>
        <w:rPr>
          <w:spacing w:val="0"/>
          <w:w w:val="100"/>
          <w:position w:val="0"/>
        </w:rPr>
        <w:t>基於經濟學的研究</w:t>
      </w:r>
      <w:r>
        <w:rPr>
          <w:spacing w:val="0"/>
          <w:w w:val="100"/>
          <w:position w:val="0"/>
          <w:eastAsianLayout w:id="11731" w:vert="on"/>
        </w:rPr>
        <w:t>(</w:t>
      </w:r>
      <w:r>
        <w:rPr>
          <w:spacing w:val="0"/>
          <w:w w:val="100"/>
          <w:position w:val="0"/>
        </w:rPr>
        <w:t>本書第一篇談到的伊斯特林的研究</w:t>
      </w:r>
      <w:r>
        <w:rPr>
          <w:spacing w:val="0"/>
          <w:w w:val="100"/>
          <w:position w:val="0"/>
          <w:eastAsianLayout w:id="11732" w:vert="on"/>
        </w:rPr>
        <w:t>)</w:t>
      </w:r>
      <w:r>
        <w:rPr>
          <w:spacing w:val="0"/>
          <w:w w:val="100"/>
          <w:position w:val="0"/>
        </w:rPr>
        <w:t>指出</w:t>
      </w:r>
      <w:r>
        <w:rPr>
          <w:spacing w:val="0"/>
          <w:w w:val="100"/>
          <w:position w:val="0"/>
          <w:lang w:val="en-US" w:eastAsia="en-US" w:bidi="en-US"/>
          <w:eastAsianLayout w:id="11733" w:vert="on"/>
        </w:rPr>
        <w:t>—</w:t>
      </w:r>
      <w:r>
        <w:rPr>
          <w:spacing w:val="0"/>
          <w:w w:val="100"/>
          <w:position w:val="0"/>
          <w:lang w:val="en-US" w:eastAsia="en-US" w:bidi="en-US"/>
          <w:eastAsianLayout w:id="11734" w:vert="on"/>
        </w:rPr>
        <w:t>—</w:t>
      </w:r>
      <w:r>
        <w:rPr>
          <w:color w:val="000000"/>
          <w:spacing w:val="0"/>
          <w:w w:val="100"/>
          <w:position w:val="0"/>
        </w:rPr>
        <w:t>快</w:t>
      </w:r>
      <w:r>
        <w:rPr>
          <w:color w:val="000000"/>
          <w:spacing w:val="0"/>
          <w:w w:val="100"/>
          <w:position w:val="0"/>
          <w:eastAsianLayout w:id="11735" w:vert="on"/>
        </w:rPr>
        <w:t xml:space="preserve"> </w:t>
      </w:r>
      <w:r>
        <w:rPr>
          <w:spacing w:val="0"/>
          <w:w w:val="100"/>
          <w:position w:val="0"/>
        </w:rPr>
        <w:t>樂和物質條件有一定的關係</w:t>
      </w:r>
      <w:r>
        <w:rPr>
          <w:spacing w:val="0"/>
          <w:w w:val="100"/>
          <w:position w:val="0"/>
          <w:eastAsianLayout w:id="11736" w:vert="on"/>
        </w:rPr>
        <w:t>，</w:t>
      </w:r>
      <w:r>
        <w:rPr>
          <w:spacing w:val="0"/>
          <w:w w:val="100"/>
          <w:position w:val="0"/>
        </w:rPr>
        <w:t>當物質豐盛到</w:t>
      </w:r>
      <w:r>
        <w:rPr>
          <w:color w:val="797979"/>
          <w:spacing w:val="0"/>
          <w:w w:val="100"/>
          <w:position w:val="0"/>
        </w:rPr>
        <w:t>一</w:t>
      </w:r>
      <w:r>
        <w:rPr>
          <w:spacing w:val="0"/>
          <w:w w:val="100"/>
          <w:position w:val="0"/>
        </w:rPr>
        <w:t>定程度以上</w:t>
      </w:r>
      <w:r>
        <w:rPr>
          <w:color w:val="000000"/>
          <w:spacing w:val="0"/>
          <w:w w:val="100"/>
          <w:position w:val="0"/>
          <w:eastAsianLayout w:id="11737" w:vert="on"/>
        </w:rPr>
        <w:t>，</w:t>
      </w:r>
      <w:r>
        <w:rPr>
          <w:spacing w:val="0"/>
          <w:w w:val="100"/>
          <w:position w:val="0"/>
        </w:rPr>
        <w:t>影響的程度卻不那麼大了。比起物質</w:t>
      </w:r>
      <w:r>
        <w:rPr>
          <w:spacing w:val="0"/>
          <w:w w:val="100"/>
          <w:position w:val="0"/>
          <w:eastAsianLayout w:id="11738" w:vert="on"/>
        </w:rPr>
        <w:t>，</w:t>
      </w:r>
      <w:r>
        <w:rPr>
          <w:spacing w:val="0"/>
          <w:w w:val="100"/>
          <w:position w:val="0"/>
        </w:rPr>
        <w:t>他們更重</w:t>
      </w:r>
      <w:r>
        <w:rPr>
          <w:spacing w:val="0"/>
          <w:w w:val="100"/>
          <w:position w:val="0"/>
          <w:eastAsianLayout w:id="11739" w:vert="on"/>
        </w:rPr>
        <w:t xml:space="preserve"> </w:t>
      </w:r>
      <w:r>
        <w:rPr>
          <w:color w:val="000000"/>
          <w:spacing w:val="0"/>
          <w:w w:val="100"/>
          <w:position w:val="0"/>
        </w:rPr>
        <w:t>視人</w:t>
      </w:r>
      <w:r>
        <w:rPr>
          <w:spacing w:val="0"/>
          <w:w w:val="100"/>
          <w:position w:val="0"/>
        </w:rPr>
        <w:t>與人連結帶來的快樂。此外</w:t>
      </w:r>
      <w:r>
        <w:rPr>
          <w:spacing w:val="0"/>
          <w:w w:val="100"/>
          <w:position w:val="0"/>
          <w:eastAsianLayout w:id="11740" w:vert="on"/>
        </w:rPr>
        <w:t>，</w:t>
      </w:r>
      <w:r>
        <w:rPr>
          <w:spacing w:val="0"/>
          <w:w w:val="100"/>
          <w:position w:val="0"/>
        </w:rPr>
        <w:t>他們也從一個人可以努力的體驗著手</w:t>
      </w:r>
      <w:r>
        <w:rPr>
          <w:spacing w:val="0"/>
          <w:w w:val="100"/>
          <w:position w:val="0"/>
          <w:eastAsianLayout w:id="11741" w:vert="on"/>
        </w:rPr>
        <w:t>，</w:t>
      </w:r>
      <w:r>
        <w:rPr>
          <w:spacing w:val="0"/>
          <w:w w:val="100"/>
          <w:position w:val="0"/>
        </w:rPr>
        <w:t>深入探討心流和靜坐。我在</w:t>
      </w:r>
      <w:r>
        <w:rPr>
          <w:color w:val="000000"/>
          <w:spacing w:val="0"/>
          <w:w w:val="100"/>
          <w:position w:val="0"/>
        </w:rPr>
        <w:t>這本書</w:t>
      </w:r>
      <w:r>
        <w:rPr>
          <w:color w:val="000000"/>
          <w:spacing w:val="0"/>
          <w:w w:val="100"/>
          <w:position w:val="0"/>
          <w:eastAsianLayout w:id="11742" w:vert="on"/>
        </w:rPr>
        <w:t xml:space="preserve"> </w:t>
      </w:r>
      <w:r>
        <w:rPr>
          <w:spacing w:val="0"/>
          <w:w w:val="100"/>
          <w:position w:val="0"/>
        </w:rPr>
        <w:t>也會多談一些。</w:t>
      </w:r>
    </w:p>
    <w:p>
      <w:pPr>
        <w:pStyle w:val="Style23"/>
        <w:keepNext w:val="0"/>
        <w:keepLines w:val="0"/>
        <w:framePr w:w="5736" w:h="10502" w:hRule="exact" w:wrap="none" w:vAnchor="text" w:hAnchor="page" w:x="1023" w:y="21"/>
        <w:widowControl w:val="0"/>
        <w:shd w:val="clear" w:color="auto" w:fill="auto"/>
        <w:bidi w:val="0"/>
        <w:spacing w:before="0" w:after="0" w:line="437" w:lineRule="exact"/>
        <w:ind w:left="0" w:right="0" w:firstLine="460"/>
        <w:jc w:val="both"/>
        <w:textDirection w:val="tbRlV"/>
      </w:pPr>
      <w:r>
        <w:rPr>
          <w:color w:val="000000"/>
          <w:spacing w:val="0"/>
          <w:w w:val="100"/>
          <w:position w:val="0"/>
        </w:rPr>
        <w:t>這也就</w:t>
      </w:r>
      <w:r>
        <w:rPr>
          <w:spacing w:val="0"/>
          <w:w w:val="100"/>
          <w:position w:val="0"/>
        </w:rPr>
        <w:t>是我在《全部的你》所提到的「典範變遷」</w:t>
      </w:r>
      <w:r>
        <w:rPr>
          <w:b/>
          <w:bCs/>
          <w:spacing w:val="0"/>
          <w:w w:val="100"/>
          <w:position w:val="0"/>
          <w:sz w:val="20"/>
          <w:szCs w:val="20"/>
          <w:lang w:val="en-US" w:eastAsia="en-US" w:bidi="en-US"/>
        </w:rPr>
        <w:t>(paradigm</w:t>
      </w:r>
      <w:r>
        <w:rPr>
          <w:b/>
          <w:bCs/>
          <w:spacing w:val="0"/>
          <w:w w:val="100"/>
          <w:position w:val="0"/>
          <w:sz w:val="20"/>
          <w:szCs w:val="20"/>
          <w:lang w:val="en-US" w:eastAsia="en-US" w:bidi="en-US"/>
          <w:eastAsianLayout w:id="11743" w:vert="on"/>
        </w:rPr>
        <w:t xml:space="preserve"> </w:t>
      </w:r>
      <w:r>
        <w:rPr>
          <w:b/>
          <w:bCs/>
          <w:color w:val="000000"/>
          <w:spacing w:val="0"/>
          <w:w w:val="100"/>
          <w:position w:val="0"/>
          <w:sz w:val="20"/>
          <w:szCs w:val="20"/>
          <w:lang w:val="en-US" w:eastAsia="en-US" w:bidi="en-US"/>
          <w:eastAsianLayout w:id="11744" w:vert="on"/>
        </w:rPr>
        <w:t>s</w:t>
      </w:r>
      <w:r>
        <w:rPr>
          <w:b/>
          <w:bCs/>
          <w:color w:val="000000"/>
          <w:spacing w:val="0"/>
          <w:w w:val="100"/>
          <w:position w:val="0"/>
          <w:sz w:val="20"/>
          <w:szCs w:val="20"/>
          <w:lang w:val="en-US" w:eastAsia="en-US" w:bidi="en-US"/>
          <w:eastAsianLayout w:id="11745" w:vert="on"/>
        </w:rPr>
        <w:t>h</w:t>
      </w:r>
      <w:r>
        <w:rPr>
          <w:b/>
          <w:bCs/>
          <w:spacing w:val="0"/>
          <w:w w:val="100"/>
          <w:position w:val="0"/>
          <w:sz w:val="20"/>
          <w:szCs w:val="20"/>
          <w:lang w:val="en-US" w:eastAsia="en-US" w:bidi="en-US"/>
          <w:eastAsianLayout w:id="11746" w:vert="on"/>
        </w:rPr>
        <w:t>»</w:t>
      </w:r>
      <w:r>
        <w:rPr>
          <w:b/>
          <w:bCs/>
          <w:spacing w:val="0"/>
          <w:w w:val="100"/>
          <w:position w:val="0"/>
          <w:sz w:val="20"/>
          <w:szCs w:val="20"/>
          <w:lang w:val="en-US" w:eastAsia="en-US" w:bidi="en-US"/>
          <w:eastAsianLayout w:id="11747" w:vert="on"/>
        </w:rPr>
        <w:t>)</w:t>
      </w:r>
      <w:r>
        <w:rPr>
          <w:spacing w:val="0"/>
          <w:w w:val="100"/>
          <w:position w:val="0"/>
          <w:lang w:val="en-US" w:eastAsia="en-US" w:bidi="en-US"/>
          <w:eastAsianLayout w:id="11748" w:vert="on"/>
        </w:rPr>
        <w:t>—</w:t>
      </w:r>
      <w:r>
        <w:rPr>
          <w:spacing w:val="0"/>
          <w:w w:val="100"/>
          <w:position w:val="0"/>
          <w:lang w:val="en-US" w:eastAsia="en-US" w:bidi="en-US"/>
          <w:eastAsianLayout w:id="11749" w:vert="on"/>
        </w:rPr>
        <w:t>—</w:t>
      </w:r>
      <w:r>
        <w:rPr>
          <w:spacing w:val="0"/>
          <w:w w:val="100"/>
          <w:position w:val="0"/>
        </w:rPr>
        <w:t>要解決人生的問題和困難</w:t>
      </w:r>
      <w:r>
        <w:rPr>
          <w:spacing w:val="0"/>
          <w:w w:val="100"/>
          <w:position w:val="0"/>
          <w:eastAsianLayout w:id="11750" w:vert="on"/>
        </w:rPr>
        <w:t>，</w:t>
      </w:r>
      <w:r>
        <w:rPr>
          <w:spacing w:val="0"/>
          <w:w w:val="100"/>
          <w:position w:val="0"/>
        </w:rPr>
        <w:t>不是</w:t>
      </w:r>
      <w:r>
        <w:rPr>
          <w:spacing w:val="0"/>
          <w:w w:val="100"/>
          <w:position w:val="0"/>
          <w:eastAsianLayout w:id="11751" w:vert="on"/>
        </w:rPr>
        <w:t xml:space="preserve"> </w:t>
      </w:r>
      <w:r>
        <w:rPr>
          <w:spacing w:val="0"/>
          <w:w w:val="100"/>
          <w:position w:val="0"/>
        </w:rPr>
        <w:t>從問題</w:t>
      </w:r>
      <w:r>
        <w:rPr>
          <w:i/>
          <w:iCs/>
          <w:color w:val="000000"/>
          <w:spacing w:val="0"/>
          <w:w w:val="100"/>
          <w:position w:val="0"/>
          <w:sz w:val="20"/>
          <w:szCs w:val="20"/>
        </w:rPr>
        <w:t>、</w:t>
      </w:r>
      <w:r>
        <w:rPr>
          <w:spacing w:val="0"/>
          <w:w w:val="100"/>
          <w:position w:val="0"/>
        </w:rPr>
        <w:t>困難和失敗去檢討</w:t>
      </w:r>
      <w:r>
        <w:rPr>
          <w:color w:val="000000"/>
          <w:spacing w:val="0"/>
          <w:w w:val="100"/>
          <w:position w:val="0"/>
          <w:eastAsianLayout w:id="11752" w:vert="on"/>
        </w:rPr>
        <w:t>，</w:t>
      </w:r>
      <w:r>
        <w:rPr>
          <w:spacing w:val="0"/>
          <w:w w:val="100"/>
          <w:position w:val="0"/>
        </w:rPr>
        <w:t>而是徹底地顛覆</w:t>
      </w:r>
      <w:r>
        <w:rPr>
          <w:color w:val="000000"/>
          <w:spacing w:val="0"/>
          <w:w w:val="100"/>
          <w:position w:val="0"/>
          <w:eastAsianLayout w:id="11753" w:vert="on"/>
        </w:rPr>
        <w:t>，</w:t>
      </w:r>
      <w:r>
        <w:rPr>
          <w:spacing w:val="0"/>
          <w:w w:val="100"/>
          <w:position w:val="0"/>
        </w:rPr>
        <w:t>跳開問題所在的層面。</w:t>
      </w:r>
    </w:p>
    <w:p>
      <w:pPr>
        <w:pStyle w:val="Style23"/>
        <w:keepNext w:val="0"/>
        <w:keepLines w:val="0"/>
        <w:framePr w:w="5736" w:h="10502" w:hRule="exact" w:wrap="none" w:vAnchor="text" w:hAnchor="page" w:x="1023" w:y="21"/>
        <w:widowControl w:val="0"/>
        <w:shd w:val="clear" w:color="auto" w:fill="auto"/>
        <w:bidi w:val="0"/>
        <w:spacing w:before="0" w:after="0" w:line="432" w:lineRule="exact"/>
        <w:ind w:left="0" w:right="0" w:firstLine="460"/>
        <w:jc w:val="both"/>
        <w:textDirection w:val="tbRlV"/>
      </w:pPr>
      <w:r>
        <w:rPr>
          <w:spacing w:val="0"/>
          <w:w w:val="100"/>
          <w:position w:val="0"/>
        </w:rPr>
        <w:t>換一個角度</w:t>
      </w:r>
      <w:r>
        <w:rPr>
          <w:spacing w:val="0"/>
          <w:w w:val="100"/>
          <w:position w:val="0"/>
          <w:eastAsianLayout w:id="11754" w:vert="on"/>
        </w:rPr>
        <w:t>，</w:t>
      </w:r>
      <w:r>
        <w:rPr>
          <w:spacing w:val="0"/>
          <w:w w:val="100"/>
          <w:position w:val="0"/>
        </w:rPr>
        <w:t>人生的困難</w:t>
      </w:r>
      <w:r>
        <w:rPr>
          <w:spacing w:val="0"/>
          <w:w w:val="100"/>
          <w:position w:val="0"/>
          <w:eastAsianLayout w:id="11755" w:vert="on"/>
        </w:rPr>
        <w:t>，</w:t>
      </w:r>
      <w:r>
        <w:rPr>
          <w:spacing w:val="0"/>
          <w:w w:val="100"/>
          <w:position w:val="0"/>
        </w:rPr>
        <w:t>也就是和生命正向的力量失去了連結。這時</w:t>
      </w:r>
      <w:r>
        <w:rPr>
          <w:spacing w:val="0"/>
          <w:w w:val="100"/>
          <w:position w:val="0"/>
          <w:eastAsianLayout w:id="11756" w:vert="on"/>
        </w:rPr>
        <w:t>，</w:t>
      </w:r>
      <w:r>
        <w:rPr>
          <w:spacing w:val="0"/>
          <w:w w:val="100"/>
          <w:position w:val="0"/>
        </w:rPr>
        <w:t>與其不斷地分析、檢討是怎麼</w:t>
      </w:r>
      <w:r>
        <w:rPr>
          <w:spacing w:val="0"/>
          <w:w w:val="100"/>
          <w:position w:val="0"/>
          <w:eastAsianLayout w:id="11757" w:vert="on"/>
        </w:rPr>
        <w:t xml:space="preserve"> </w:t>
      </w:r>
      <w:r>
        <w:rPr>
          <w:spacing w:val="0"/>
          <w:w w:val="100"/>
          <w:position w:val="0"/>
        </w:rPr>
        <w:t>失去連結的</w:t>
      </w:r>
      <w:r>
        <w:rPr>
          <w:color w:val="000000"/>
          <w:spacing w:val="0"/>
          <w:w w:val="100"/>
          <w:position w:val="0"/>
          <w:eastAsianLayout w:id="11758" w:vert="on"/>
        </w:rPr>
        <w:t>，</w:t>
      </w:r>
      <w:r>
        <w:rPr>
          <w:spacing w:val="0"/>
          <w:w w:val="100"/>
          <w:position w:val="0"/>
        </w:rPr>
        <w:t>倒不如直接重新接上正向的軌道</w:t>
      </w:r>
      <w:r>
        <w:rPr>
          <w:spacing w:val="0"/>
          <w:w w:val="100"/>
          <w:position w:val="0"/>
          <w:eastAsianLayout w:id="11759" w:vert="on"/>
        </w:rPr>
        <w:t>，</w:t>
      </w:r>
      <w:r>
        <w:rPr>
          <w:spacing w:val="0"/>
          <w:w w:val="100"/>
          <w:position w:val="0"/>
        </w:rPr>
        <w:t>重新和生命接軌</w:t>
      </w:r>
      <w:r>
        <w:rPr>
          <w:color w:val="000000"/>
          <w:spacing w:val="0"/>
          <w:w w:val="100"/>
          <w:position w:val="0"/>
          <w:eastAsianLayout w:id="11760" w:vert="on"/>
        </w:rPr>
        <w:t>，</w:t>
      </w:r>
      <w:r>
        <w:rPr>
          <w:spacing w:val="0"/>
          <w:w w:val="100"/>
          <w:position w:val="0"/>
        </w:rPr>
        <w:t>更能帶來轉化的力量。</w:t>
      </w:r>
    </w:p>
    <w:p>
      <w:pPr>
        <w:pStyle w:val="Style23"/>
        <w:keepNext w:val="0"/>
        <w:keepLines w:val="0"/>
        <w:framePr w:w="5736" w:h="10502" w:hRule="exact" w:wrap="none" w:vAnchor="text" w:hAnchor="page" w:x="1023" w:y="21"/>
        <w:widowControl w:val="0"/>
        <w:shd w:val="clear" w:color="auto" w:fill="auto"/>
        <w:bidi w:val="0"/>
        <w:spacing w:before="0" w:after="0" w:line="432" w:lineRule="exact"/>
        <w:ind w:left="0" w:right="0" w:firstLine="460"/>
        <w:jc w:val="both"/>
        <w:textDirection w:val="tbRlV"/>
      </w:pPr>
      <w:r>
        <w:rPr>
          <w:spacing w:val="0"/>
          <w:w w:val="100"/>
          <w:position w:val="0"/>
        </w:rPr>
        <w:t>此外</w:t>
      </w:r>
      <w:r>
        <w:rPr>
          <w:spacing w:val="0"/>
          <w:w w:val="100"/>
          <w:position w:val="0"/>
          <w:eastAsianLayout w:id="11761" w:vert="on"/>
        </w:rPr>
        <w:t>，</w:t>
      </w:r>
      <w:r>
        <w:rPr>
          <w:spacing w:val="0"/>
          <w:w w:val="100"/>
          <w:position w:val="0"/>
        </w:rPr>
        <w:t>這些正向的鼓勵之所以有效</w:t>
      </w:r>
      <w:r>
        <w:rPr>
          <w:spacing w:val="0"/>
          <w:w w:val="100"/>
          <w:position w:val="0"/>
          <w:eastAsianLayout w:id="11762" w:vert="on"/>
        </w:rPr>
        <w:t>，</w:t>
      </w:r>
      <w:r>
        <w:rPr>
          <w:spacing w:val="0"/>
          <w:w w:val="100"/>
          <w:position w:val="0"/>
        </w:rPr>
        <w:t>絕對不只是因為</w:t>
      </w:r>
      <w:r>
        <w:rPr>
          <w:color w:val="797979"/>
          <w:spacing w:val="0"/>
          <w:w w:val="100"/>
          <w:position w:val="0"/>
        </w:rPr>
        <w:t>一</w:t>
      </w:r>
      <w:r>
        <w:rPr>
          <w:spacing w:val="0"/>
          <w:w w:val="100"/>
          <w:position w:val="0"/>
        </w:rPr>
        <w:t>個人脆弱的時候特別需要安慰。任何人</w:t>
      </w:r>
      <w:r>
        <w:rPr>
          <w:spacing w:val="0"/>
          <w:w w:val="100"/>
          <w:position w:val="0"/>
          <w:eastAsianLayout w:id="11763" w:vert="on"/>
        </w:rPr>
        <w:t>，</w:t>
      </w:r>
      <w:r>
        <w:rPr>
          <w:spacing w:val="0"/>
          <w:w w:val="100"/>
          <w:position w:val="0"/>
        </w:rPr>
        <w:t>都需要</w:t>
      </w:r>
      <w:r>
        <w:rPr>
          <w:spacing w:val="0"/>
          <w:w w:val="100"/>
          <w:position w:val="0"/>
          <w:eastAsianLayout w:id="11764" w:vert="on"/>
        </w:rPr>
        <w:t xml:space="preserve"> </w:t>
      </w:r>
      <w:r>
        <w:rPr>
          <w:spacing w:val="0"/>
          <w:w w:val="100"/>
          <w:position w:val="0"/>
        </w:rPr>
        <w:t>和生命正向的力量連結。就連每天面對生死病苦的醫師</w:t>
      </w:r>
      <w:r>
        <w:rPr>
          <w:spacing w:val="0"/>
          <w:w w:val="100"/>
          <w:position w:val="0"/>
          <w:eastAsianLayout w:id="11765" w:vert="on"/>
        </w:rPr>
        <w:t>，</w:t>
      </w:r>
      <w:r>
        <w:rPr>
          <w:spacing w:val="0"/>
          <w:w w:val="100"/>
          <w:position w:val="0"/>
        </w:rPr>
        <w:t>也同樣可以由鼓勵得到力量</w:t>
      </w:r>
      <w:r>
        <w:rPr>
          <w:spacing w:val="0"/>
          <w:w w:val="100"/>
          <w:position w:val="0"/>
          <w:eastAsianLayout w:id="11766" w:vert="on"/>
        </w:rPr>
        <w:t>，</w:t>
      </w:r>
      <w:r>
        <w:rPr>
          <w:spacing w:val="0"/>
          <w:w w:val="100"/>
          <w:position w:val="0"/>
        </w:rPr>
        <w:t>在專業上更能發揮。</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38" w:bottom="771" w:left="1022"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643"/>
          <w:footerReference w:type="default" r:id="rId644"/>
          <w:headerReference w:type="even" r:id="rId645"/>
          <w:footerReference w:type="even" r:id="rId646"/>
          <w:footnotePr>
            <w:pos w:val="pageBottom"/>
            <w:numFmt w:val="decimal"/>
            <w:numRestart w:val="continuous"/>
          </w:footnotePr>
          <w:pgSz w:w="9509" w:h="13087"/>
          <w:pgMar w:top="636" w:right="951" w:bottom="742" w:left="725" w:header="0" w:footer="3" w:gutter="0"/>
          <w:cols w:space="720"/>
          <w:noEndnote/>
          <w:rtlGutter w:val="0"/>
          <w:docGrid w:linePitch="360"/>
        </w:sectPr>
      </w:pPr>
    </w:p>
    <w:p>
      <w:pPr>
        <w:pStyle w:val="Style23"/>
        <w:keepNext w:val="0"/>
        <w:keepLines w:val="0"/>
        <w:framePr w:w="7435" w:h="10526" w:hRule="exact" w:wrap="none" w:vAnchor="text" w:hAnchor="page" w:x="1124" w:y="21"/>
        <w:widowControl w:val="0"/>
        <w:shd w:val="clear" w:color="auto" w:fill="auto"/>
        <w:bidi w:val="0"/>
        <w:spacing w:before="0" w:after="0" w:line="419" w:lineRule="exact"/>
        <w:ind w:left="0" w:right="0" w:firstLine="460"/>
        <w:jc w:val="both"/>
        <w:textDirection w:val="tbRlV"/>
      </w:pPr>
      <w:r>
        <w:rPr>
          <w:spacing w:val="0"/>
          <w:w w:val="100"/>
          <w:position w:val="0"/>
        </w:rPr>
        <w:t>康乃爾大學的研究團隊到醫院裡進行了正向鼓勵的研究</w:t>
      </w:r>
      <w:r>
        <w:rPr>
          <w:color w:val="000000"/>
          <w:spacing w:val="0"/>
          <w:w w:val="100"/>
          <w:position w:val="0"/>
          <w:eastAsianLayout w:id="11767" w:vert="on"/>
        </w:rPr>
        <w:t>，</w:t>
      </w:r>
      <w:r>
        <w:rPr>
          <w:spacing w:val="0"/>
          <w:w w:val="100"/>
          <w:position w:val="0"/>
        </w:rPr>
        <w:t>研究的對象包括三十歲到七十歲的醫師</w:t>
      </w:r>
      <w:r>
        <w:rPr>
          <w:color w:val="000000"/>
          <w:spacing w:val="0"/>
          <w:w w:val="100"/>
          <w:position w:val="0"/>
          <w:eastAsianLayout w:id="11768" w:vert="on"/>
        </w:rPr>
        <w:t>，</w:t>
      </w:r>
      <w:r>
        <w:rPr>
          <w:spacing w:val="0"/>
          <w:w w:val="100"/>
          <w:position w:val="0"/>
        </w:rPr>
        <w:t>可以</w:t>
      </w:r>
      <w:r>
        <w:rPr>
          <w:spacing w:val="0"/>
          <w:w w:val="100"/>
          <w:position w:val="0"/>
          <w:eastAsianLayout w:id="11769" w:vert="on"/>
        </w:rPr>
        <w:t xml:space="preserve"> </w:t>
      </w:r>
      <w:r>
        <w:rPr>
          <w:spacing w:val="0"/>
          <w:w w:val="100"/>
          <w:position w:val="0"/>
        </w:rPr>
        <w:t>想見從資淺到資深都有。</w:t>
      </w:r>
    </w:p>
    <w:p>
      <w:pPr>
        <w:pStyle w:val="Style23"/>
        <w:keepNext w:val="0"/>
        <w:keepLines w:val="0"/>
        <w:framePr w:w="7435" w:h="10526" w:hRule="exact" w:wrap="none" w:vAnchor="text" w:hAnchor="page" w:x="1124" w:y="21"/>
        <w:widowControl w:val="0"/>
        <w:shd w:val="clear" w:color="auto" w:fill="auto"/>
        <w:bidi w:val="0"/>
        <w:spacing w:before="0" w:after="0" w:line="419" w:lineRule="exact"/>
        <w:ind w:left="0" w:right="0" w:firstLine="460"/>
        <w:jc w:val="both"/>
        <w:textDirection w:val="tbRlV"/>
      </w:pPr>
      <w:r>
        <w:rPr>
          <w:spacing w:val="0"/>
          <w:w w:val="100"/>
          <w:position w:val="0"/>
        </w:rPr>
        <w:t>每位參與研究的醫師</w:t>
      </w:r>
      <w:r>
        <w:rPr>
          <w:spacing w:val="0"/>
          <w:w w:val="100"/>
          <w:position w:val="0"/>
          <w:eastAsianLayout w:id="11770" w:vert="on"/>
        </w:rPr>
        <w:t>，</w:t>
      </w:r>
      <w:r>
        <w:rPr>
          <w:spacing w:val="0"/>
          <w:w w:val="100"/>
          <w:position w:val="0"/>
        </w:rPr>
        <w:t>主要的任務就是讀完一名患者的病歷</w:t>
      </w:r>
      <w:r>
        <w:rPr>
          <w:color w:val="000000"/>
          <w:spacing w:val="0"/>
          <w:w w:val="100"/>
          <w:position w:val="0"/>
          <w:lang w:val="zh-CN" w:eastAsia="zh-CN" w:bidi="zh-CN"/>
          <w:eastAsianLayout w:id="11771" w:vert="on"/>
        </w:rPr>
        <w:t>-</w:t>
      </w:r>
      <w:r>
        <w:rPr>
          <w:spacing w:val="0"/>
          <w:w w:val="100"/>
          <w:position w:val="0"/>
        </w:rPr>
        <w:t>並且將他們的思考過程一一說出來</w:t>
      </w:r>
      <w:r>
        <w:rPr>
          <w:spacing w:val="0"/>
          <w:w w:val="100"/>
          <w:position w:val="0"/>
          <w:eastAsianLayout w:id="11772" w:vert="on"/>
        </w:rPr>
        <w:t>，</w:t>
      </w:r>
      <w:r>
        <w:rPr>
          <w:spacing w:val="0"/>
          <w:w w:val="100"/>
          <w:position w:val="0"/>
        </w:rPr>
        <w:t>直到</w:t>
      </w:r>
      <w:r>
        <w:rPr>
          <w:spacing w:val="0"/>
          <w:w w:val="100"/>
          <w:position w:val="0"/>
          <w:eastAsianLayout w:id="11773" w:vert="on"/>
        </w:rPr>
        <w:t xml:space="preserve"> </w:t>
      </w:r>
      <w:r>
        <w:rPr>
          <w:spacing w:val="0"/>
          <w:w w:val="100"/>
          <w:position w:val="0"/>
        </w:rPr>
        <w:t>導出診斷結果為止。實驗人員會錄音</w:t>
      </w:r>
      <w:r>
        <w:rPr>
          <w:color w:val="000000"/>
          <w:spacing w:val="0"/>
          <w:w w:val="100"/>
          <w:position w:val="0"/>
          <w:eastAsianLayout w:id="11774" w:vert="on"/>
        </w:rPr>
        <w:t>，</w:t>
      </w:r>
      <w:r>
        <w:rPr>
          <w:spacing w:val="0"/>
          <w:w w:val="100"/>
          <w:position w:val="0"/>
        </w:rPr>
        <w:t>以評估他們的思考過程。被分配到「好心情組」的醫師</w:t>
      </w:r>
      <w:r>
        <w:rPr>
          <w:color w:val="000000"/>
          <w:spacing w:val="0"/>
          <w:w w:val="100"/>
          <w:position w:val="0"/>
          <w:eastAsianLayout w:id="11775" w:vert="on"/>
        </w:rPr>
        <w:t>，</w:t>
      </w:r>
      <w:r>
        <w:rPr>
          <w:spacing w:val="0"/>
          <w:w w:val="100"/>
          <w:position w:val="0"/>
        </w:rPr>
        <w:t>在進行診斷</w:t>
      </w:r>
      <w:r>
        <w:rPr>
          <w:spacing w:val="0"/>
          <w:w w:val="100"/>
          <w:position w:val="0"/>
          <w:eastAsianLayout w:id="11776" w:vert="on"/>
        </w:rPr>
        <w:t xml:space="preserve"> </w:t>
      </w:r>
      <w:r>
        <w:rPr>
          <w:spacing w:val="0"/>
          <w:w w:val="100"/>
          <w:position w:val="0"/>
        </w:rPr>
        <w:t>之前會拿到一小包糖果。另一組醫師則是直接給病歷請他們開始判讀。</w:t>
      </w:r>
    </w:p>
    <w:p>
      <w:pPr>
        <w:pStyle w:val="Style23"/>
        <w:keepNext w:val="0"/>
        <w:keepLines w:val="0"/>
        <w:framePr w:w="7435" w:h="10526" w:hRule="exact" w:wrap="none" w:vAnchor="text" w:hAnchor="page" w:x="1124" w:y="21"/>
        <w:widowControl w:val="0"/>
        <w:shd w:val="clear" w:color="auto" w:fill="auto"/>
        <w:bidi w:val="0"/>
        <w:spacing w:before="0" w:after="0" w:line="419" w:lineRule="exact"/>
        <w:ind w:left="0" w:right="0" w:firstLine="460"/>
        <w:jc w:val="both"/>
        <w:textDirection w:val="tbRlV"/>
        <w:rPr>
          <w:sz w:val="14"/>
          <w:szCs w:val="14"/>
        </w:rPr>
      </w:pPr>
      <w:r>
        <w:rPr>
          <w:spacing w:val="0"/>
          <w:w w:val="100"/>
          <w:position w:val="0"/>
          <w:sz w:val="22"/>
          <w:szCs w:val="22"/>
        </w:rPr>
        <w:t>結果指出</w:t>
      </w:r>
      <w:r>
        <w:rPr>
          <w:spacing w:val="0"/>
          <w:w w:val="100"/>
          <w:position w:val="0"/>
          <w:sz w:val="22"/>
          <w:szCs w:val="22"/>
          <w:eastAsianLayout w:id="11777" w:vert="on"/>
        </w:rPr>
        <w:t>，</w:t>
      </w:r>
      <w:r>
        <w:rPr>
          <w:spacing w:val="0"/>
          <w:w w:val="100"/>
          <w:position w:val="0"/>
          <w:sz w:val="22"/>
          <w:szCs w:val="22"/>
        </w:rPr>
        <w:t>兩組醫師</w:t>
      </w:r>
      <w:r>
        <w:rPr>
          <w:spacing w:val="0"/>
          <w:w w:val="100"/>
          <w:position w:val="0"/>
          <w:sz w:val="22"/>
          <w:szCs w:val="22"/>
          <w:eastAsianLayout w:id="11778" w:vert="on"/>
        </w:rPr>
        <w:t>，</w:t>
      </w:r>
      <w:r>
        <w:rPr>
          <w:spacing w:val="0"/>
          <w:w w:val="100"/>
          <w:position w:val="0"/>
          <w:sz w:val="22"/>
          <w:szCs w:val="22"/>
        </w:rPr>
        <w:t>面對相同的病歷</w:t>
      </w:r>
      <w:r>
        <w:rPr>
          <w:color w:val="000000"/>
          <w:spacing w:val="0"/>
          <w:w w:val="100"/>
          <w:position w:val="0"/>
          <w:sz w:val="22"/>
          <w:szCs w:val="22"/>
          <w:eastAsianLayout w:id="11779" w:vert="on"/>
        </w:rPr>
        <w:t>，</w:t>
      </w:r>
      <w:r>
        <w:rPr>
          <w:spacing w:val="0"/>
          <w:w w:val="100"/>
          <w:position w:val="0"/>
          <w:sz w:val="22"/>
          <w:szCs w:val="22"/>
        </w:rPr>
        <w:t>得到糖果的一組</w:t>
      </w:r>
      <w:r>
        <w:rPr>
          <w:spacing w:val="0"/>
          <w:w w:val="100"/>
          <w:position w:val="0"/>
          <w:sz w:val="22"/>
          <w:szCs w:val="22"/>
          <w:eastAsianLayout w:id="11780" w:vert="on"/>
        </w:rPr>
        <w:t>，</w:t>
      </w:r>
      <w:r>
        <w:rPr>
          <w:spacing w:val="0"/>
          <w:w w:val="100"/>
          <w:position w:val="0"/>
          <w:sz w:val="22"/>
          <w:szCs w:val="22"/>
        </w:rPr>
        <w:t>只要幾乎一半的時間就可以做出診斷</w:t>
      </w:r>
      <w:r>
        <w:rPr>
          <w:color w:val="000000"/>
          <w:spacing w:val="0"/>
          <w:w w:val="100"/>
          <w:position w:val="0"/>
          <w:sz w:val="22"/>
          <w:szCs w:val="22"/>
          <w:eastAsianLayout w:id="11781" w:vert="on"/>
        </w:rPr>
        <w:t>，</w:t>
      </w:r>
      <w:r>
        <w:rPr>
          <w:spacing w:val="0"/>
          <w:w w:val="100"/>
          <w:position w:val="0"/>
          <w:sz w:val="22"/>
          <w:szCs w:val="22"/>
        </w:rPr>
        <w:t>正確</w:t>
      </w:r>
      <w:r>
        <w:rPr>
          <w:spacing w:val="0"/>
          <w:w w:val="100"/>
          <w:position w:val="0"/>
          <w:sz w:val="22"/>
          <w:szCs w:val="22"/>
          <w:eastAsianLayout w:id="11782" w:vert="on"/>
        </w:rPr>
        <w:t xml:space="preserve"> </w:t>
      </w:r>
      <w:r>
        <w:rPr>
          <w:spacing w:val="0"/>
          <w:w w:val="100"/>
          <w:position w:val="0"/>
          <w:sz w:val="22"/>
          <w:szCs w:val="22"/>
        </w:rPr>
        <w:t>率甚至更高。即使只是糖果這項小小的鼓勵</w:t>
      </w:r>
      <w:r>
        <w:rPr>
          <w:spacing w:val="0"/>
          <w:w w:val="100"/>
          <w:position w:val="0"/>
          <w:sz w:val="22"/>
          <w:szCs w:val="22"/>
          <w:eastAsianLayout w:id="11783" w:vert="on"/>
        </w:rPr>
        <w:t>，</w:t>
      </w:r>
      <w:r>
        <w:rPr>
          <w:spacing w:val="0"/>
          <w:w w:val="100"/>
          <w:position w:val="0"/>
          <w:sz w:val="22"/>
          <w:szCs w:val="22"/>
        </w:rPr>
        <w:t>也確實會帶來好心情</w:t>
      </w:r>
      <w:r>
        <w:rPr>
          <w:spacing w:val="0"/>
          <w:w w:val="100"/>
          <w:position w:val="0"/>
          <w:sz w:val="22"/>
          <w:szCs w:val="22"/>
          <w:eastAsianLayout w:id="11784" w:vert="on"/>
        </w:rPr>
        <w:t>，</w:t>
      </w:r>
      <w:r>
        <w:rPr>
          <w:spacing w:val="0"/>
          <w:w w:val="100"/>
          <w:position w:val="0"/>
          <w:sz w:val="22"/>
          <w:szCs w:val="22"/>
        </w:rPr>
        <w:t>讓醫師在診斷時心胸更開放</w:t>
      </w:r>
      <w:r>
        <w:rPr>
          <w:spacing w:val="0"/>
          <w:w w:val="100"/>
          <w:position w:val="0"/>
          <w:sz w:val="22"/>
          <w:szCs w:val="22"/>
          <w:lang w:val="en-US" w:eastAsia="en-US" w:bidi="en-US"/>
          <w:eastAsianLayout w:id="11785" w:vert="on"/>
        </w:rPr>
        <w:t>•</w:t>
      </w:r>
      <w:r>
        <w:rPr>
          <w:spacing w:val="0"/>
          <w:w w:val="100"/>
          <w:position w:val="0"/>
          <w:sz w:val="22"/>
          <w:szCs w:val="22"/>
        </w:rPr>
        <w:t>更能靈活</w:t>
      </w:r>
      <w:r>
        <w:rPr>
          <w:spacing w:val="0"/>
          <w:w w:val="100"/>
          <w:position w:val="0"/>
          <w:sz w:val="22"/>
          <w:szCs w:val="22"/>
          <w:eastAsianLayout w:id="11786" w:vert="on"/>
        </w:rPr>
        <w:t xml:space="preserve"> </w:t>
      </w:r>
      <w:r>
        <w:rPr>
          <w:color w:val="000000"/>
          <w:spacing w:val="0"/>
          <w:w w:val="100"/>
          <w:position w:val="0"/>
          <w:sz w:val="22"/>
          <w:szCs w:val="22"/>
        </w:rPr>
        <w:t>運用新的診</w:t>
      </w:r>
      <w:r>
        <w:rPr>
          <w:spacing w:val="0"/>
          <w:w w:val="100"/>
          <w:position w:val="0"/>
          <w:sz w:val="22"/>
          <w:szCs w:val="22"/>
        </w:rPr>
        <w:t>斷線索</w:t>
      </w:r>
      <w:r>
        <w:rPr>
          <w:spacing w:val="0"/>
          <w:w w:val="100"/>
          <w:position w:val="0"/>
          <w:sz w:val="22"/>
          <w:szCs w:val="22"/>
          <w:eastAsianLayout w:id="11787" w:vert="on"/>
        </w:rPr>
        <w:t>，</w:t>
      </w:r>
      <w:r>
        <w:rPr>
          <w:spacing w:val="0"/>
          <w:w w:val="100"/>
          <w:position w:val="0"/>
          <w:sz w:val="22"/>
          <w:szCs w:val="22"/>
        </w:rPr>
        <w:t>而不會困在自己原本的判斷裡。顯然</w:t>
      </w:r>
      <w:r>
        <w:rPr>
          <w:spacing w:val="0"/>
          <w:w w:val="100"/>
          <w:position w:val="0"/>
          <w:sz w:val="22"/>
          <w:szCs w:val="22"/>
          <w:eastAsianLayout w:id="11788" w:vert="on"/>
        </w:rPr>
        <w:t>，</w:t>
      </w:r>
      <w:r>
        <w:rPr>
          <w:spacing w:val="0"/>
          <w:w w:val="100"/>
          <w:position w:val="0"/>
          <w:sz w:val="22"/>
          <w:szCs w:val="22"/>
        </w:rPr>
        <w:t>就連理性的高專業人士</w:t>
      </w:r>
      <w:r>
        <w:rPr>
          <w:spacing w:val="0"/>
          <w:w w:val="100"/>
          <w:position w:val="0"/>
          <w:sz w:val="22"/>
          <w:szCs w:val="22"/>
          <w:eastAsianLayout w:id="11789" w:vert="on"/>
        </w:rPr>
        <w:t>，</w:t>
      </w:r>
      <w:r>
        <w:rPr>
          <w:spacing w:val="0"/>
          <w:w w:val="100"/>
          <w:position w:val="0"/>
          <w:sz w:val="22"/>
          <w:szCs w:val="22"/>
        </w:rPr>
        <w:t>在面對複雜的任務時</w:t>
      </w:r>
      <w:r>
        <w:rPr>
          <w:color w:val="000000"/>
          <w:spacing w:val="0"/>
          <w:w w:val="100"/>
          <w:position w:val="0"/>
          <w:sz w:val="22"/>
          <w:szCs w:val="22"/>
          <w:eastAsianLayout w:id="11790" w:vert="on"/>
        </w:rPr>
        <w:t>，</w:t>
      </w:r>
      <w:r>
        <w:rPr>
          <w:color w:val="000000"/>
          <w:spacing w:val="0"/>
          <w:w w:val="100"/>
          <w:position w:val="0"/>
          <w:sz w:val="22"/>
          <w:szCs w:val="22"/>
          <w:eastAsianLayout w:id="11791" w:vert="on"/>
        </w:rPr>
        <w:t xml:space="preserve"> </w:t>
      </w:r>
      <w:r>
        <w:rPr>
          <w:color w:val="000000"/>
          <w:spacing w:val="0"/>
          <w:w w:val="100"/>
          <w:position w:val="0"/>
          <w:sz w:val="22"/>
          <w:szCs w:val="22"/>
        </w:rPr>
        <w:t>都</w:t>
      </w:r>
      <w:r>
        <w:rPr>
          <w:spacing w:val="0"/>
          <w:w w:val="100"/>
          <w:position w:val="0"/>
          <w:sz w:val="22"/>
          <w:szCs w:val="22"/>
        </w:rPr>
        <w:t>可以透過鼓勵</w:t>
      </w:r>
      <w:r>
        <w:rPr>
          <w:spacing w:val="0"/>
          <w:w w:val="100"/>
          <w:position w:val="0"/>
          <w:sz w:val="22"/>
          <w:szCs w:val="22"/>
          <w:eastAsianLayout w:id="11792" w:vert="on"/>
        </w:rPr>
        <w:t>，</w:t>
      </w:r>
      <w:r>
        <w:rPr>
          <w:spacing w:val="0"/>
          <w:w w:val="100"/>
          <w:position w:val="0"/>
          <w:sz w:val="22"/>
          <w:szCs w:val="22"/>
        </w:rPr>
        <w:t>得到更好的表現。</w:t>
      </w:r>
      <w:r>
        <w:rPr>
          <w:b/>
          <w:bCs/>
          <w:spacing w:val="0"/>
          <w:w w:val="100"/>
          <w:position w:val="0"/>
          <w:sz w:val="14"/>
          <w:szCs w:val="14"/>
          <w:lang w:val="en-US" w:eastAsia="en-US" w:bidi="en-US"/>
          <w:eastAsianLayout w:id="11793" w:vert="on"/>
        </w:rPr>
        <w:t>It3</w:t>
      </w:r>
    </w:p>
    <w:p>
      <w:pPr>
        <w:pStyle w:val="Style23"/>
        <w:keepNext w:val="0"/>
        <w:keepLines w:val="0"/>
        <w:framePr w:w="7435" w:h="10526" w:hRule="exact" w:wrap="none" w:vAnchor="text" w:hAnchor="page" w:x="1124" w:y="21"/>
        <w:widowControl w:val="0"/>
        <w:shd w:val="clear" w:color="auto" w:fill="auto"/>
        <w:bidi w:val="0"/>
        <w:spacing w:before="0" w:after="340" w:line="419" w:lineRule="exact"/>
        <w:ind w:left="0" w:right="0" w:firstLine="460"/>
        <w:jc w:val="both"/>
        <w:textDirection w:val="tbRlV"/>
      </w:pPr>
      <w:r>
        <w:rPr>
          <w:spacing w:val="0"/>
          <w:w w:val="100"/>
          <w:position w:val="0"/>
        </w:rPr>
        <w:t>同一個研究團隊</w:t>
      </w:r>
      <w:r>
        <w:rPr>
          <w:spacing w:val="0"/>
          <w:w w:val="100"/>
          <w:position w:val="0"/>
          <w:eastAsianLayout w:id="11794" w:vert="on"/>
        </w:rPr>
        <w:t>，</w:t>
      </w:r>
      <w:r>
        <w:rPr>
          <w:spacing w:val="0"/>
          <w:w w:val="100"/>
          <w:position w:val="0"/>
        </w:rPr>
        <w:t>後來更進一步針對還在受訓的年輕醫學生做測試。這些學生都是醫學系四年級</w:t>
      </w:r>
      <w:r>
        <w:rPr>
          <w:spacing w:val="0"/>
          <w:w w:val="100"/>
          <w:position w:val="0"/>
          <w:eastAsianLayout w:id="11795" w:vert="on"/>
        </w:rPr>
        <w:t>，</w:t>
      </w:r>
      <w:r>
        <w:rPr>
          <w:spacing w:val="0"/>
          <w:w w:val="100"/>
          <w:position w:val="0"/>
        </w:rPr>
        <w:t>已經</w:t>
      </w:r>
      <w:r>
        <w:rPr>
          <w:spacing w:val="0"/>
          <w:w w:val="100"/>
          <w:position w:val="0"/>
          <w:eastAsianLayout w:id="11796" w:vert="on"/>
        </w:rPr>
        <w:t xml:space="preserve"> </w:t>
      </w:r>
      <w:r>
        <w:rPr>
          <w:spacing w:val="0"/>
          <w:w w:val="100"/>
          <w:position w:val="0"/>
        </w:rPr>
        <w:t>有一整年的臨床見習經驗</w:t>
      </w:r>
      <w:r>
        <w:rPr>
          <w:b/>
          <w:bCs/>
          <w:spacing w:val="0"/>
          <w:w w:val="100"/>
          <w:position w:val="0"/>
          <w:sz w:val="14"/>
          <w:szCs w:val="14"/>
          <w:eastAsianLayout w:id="11797" w:vert="on"/>
        </w:rPr>
        <w:t>114</w:t>
      </w:r>
      <w:r>
        <w:rPr>
          <w:spacing w:val="0"/>
          <w:w w:val="100"/>
          <w:position w:val="0"/>
        </w:rPr>
        <w:t>。這回</w:t>
      </w:r>
      <w:r>
        <w:rPr>
          <w:spacing w:val="0"/>
          <w:w w:val="100"/>
          <w:position w:val="0"/>
          <w:eastAsianLayout w:id="11798" w:vert="on"/>
        </w:rPr>
        <w:t>，</w:t>
      </w:r>
      <w:r>
        <w:rPr>
          <w:spacing w:val="0"/>
          <w:w w:val="100"/>
          <w:position w:val="0"/>
        </w:rPr>
        <w:t>不是用糖果引發他們好心情</w:t>
      </w:r>
      <w:r>
        <w:rPr>
          <w:spacing w:val="0"/>
          <w:w w:val="100"/>
          <w:position w:val="0"/>
          <w:eastAsianLayout w:id="11799" w:vert="on"/>
        </w:rPr>
        <w:t>，</w:t>
      </w:r>
      <w:r>
        <w:rPr>
          <w:spacing w:val="0"/>
          <w:w w:val="100"/>
          <w:position w:val="0"/>
        </w:rPr>
        <w:t>而是恭喜他們在單字重組遊戲</w:t>
      </w:r>
      <w:r>
        <w:rPr>
          <w:spacing w:val="0"/>
          <w:w w:val="100"/>
          <w:position w:val="0"/>
          <w:eastAsianLayout w:id="11800" w:vert="on"/>
        </w:rPr>
        <w:t xml:space="preserve"> </w:t>
      </w:r>
      <w:r>
        <w:rPr>
          <w:b/>
          <w:bCs/>
          <w:color w:val="000000"/>
          <w:spacing w:val="0"/>
          <w:w w:val="100"/>
          <w:position w:val="0"/>
          <w:sz w:val="14"/>
          <w:szCs w:val="14"/>
          <w:lang w:val="en-US" w:eastAsia="en-US" w:bidi="en-US"/>
        </w:rPr>
        <w:t>(anagram</w:t>
      </w:r>
      <w:r>
        <w:rPr>
          <w:b/>
          <w:bCs/>
          <w:color w:val="000000"/>
          <w:spacing w:val="0"/>
          <w:w w:val="100"/>
          <w:position w:val="0"/>
          <w:sz w:val="14"/>
          <w:szCs w:val="14"/>
          <w:lang w:val="en-US" w:eastAsia="en-US" w:bidi="en-US"/>
          <w:eastAsianLayout w:id="11801" w:vert="on"/>
        </w:rPr>
        <w:t>)</w:t>
      </w:r>
      <w:r>
        <w:rPr>
          <w:b/>
          <w:bCs/>
          <w:color w:val="000000"/>
          <w:spacing w:val="0"/>
          <w:w w:val="100"/>
          <w:position w:val="0"/>
          <w:sz w:val="14"/>
          <w:szCs w:val="14"/>
          <w:lang w:val="en-US" w:eastAsia="en-US" w:bidi="en-US"/>
          <w:eastAsianLayout w:id="11802" w:vert="on"/>
        </w:rPr>
        <w:t>113</w:t>
      </w:r>
      <w:r>
        <w:rPr>
          <w:color w:val="000000"/>
          <w:spacing w:val="0"/>
          <w:w w:val="100"/>
          <w:position w:val="0"/>
        </w:rPr>
        <w:t>的優秀表現</w:t>
      </w:r>
      <w:r>
        <w:rPr>
          <w:color w:val="000000"/>
          <w:spacing w:val="0"/>
          <w:w w:val="100"/>
          <w:position w:val="0"/>
          <w:eastAsianLayout w:id="11803" w:vert="on"/>
        </w:rPr>
        <w:t>,</w:t>
      </w:r>
      <w:r>
        <w:rPr>
          <w:color w:val="000000"/>
          <w:spacing w:val="0"/>
          <w:w w:val="100"/>
          <w:position w:val="0"/>
        </w:rPr>
        <w:t>然後請他們完成指定的診</w:t>
      </w:r>
      <w:r>
        <w:rPr>
          <w:spacing w:val="0"/>
          <w:w w:val="100"/>
          <w:position w:val="0"/>
        </w:rPr>
        <w:t>斷任務</w:t>
      </w:r>
      <w:r>
        <w:rPr>
          <w:color w:val="000000"/>
          <w:spacing w:val="0"/>
          <w:w w:val="100"/>
          <w:position w:val="0"/>
          <w:eastAsianLayout w:id="11804" w:vert="on"/>
        </w:rPr>
        <w:t>，</w:t>
      </w:r>
      <w:r>
        <w:rPr>
          <w:color w:val="000000"/>
          <w:spacing w:val="0"/>
          <w:w w:val="100"/>
          <w:position w:val="0"/>
        </w:rPr>
        <w:t>根據</w:t>
      </w:r>
      <w:r>
        <w:rPr>
          <w:spacing w:val="0"/>
          <w:w w:val="100"/>
          <w:position w:val="0"/>
        </w:rPr>
        <w:t>九項判</w:t>
      </w:r>
      <w:r>
        <w:rPr>
          <w:color w:val="000000"/>
          <w:spacing w:val="0"/>
          <w:w w:val="100"/>
          <w:position w:val="0"/>
        </w:rPr>
        <w:t>定標準</w:t>
      </w:r>
      <w:r>
        <w:rPr>
          <w:color w:val="000000"/>
          <w:spacing w:val="0"/>
          <w:w w:val="100"/>
          <w:position w:val="0"/>
          <w:eastAsianLayout w:id="11805" w:vert="on"/>
        </w:rPr>
        <w:t>，</w:t>
      </w:r>
      <w:r>
        <w:rPr>
          <w:spacing w:val="0"/>
          <w:w w:val="100"/>
          <w:position w:val="0"/>
        </w:rPr>
        <w:t>在六名虛構病人所提供</w:t>
      </w:r>
      <w:r>
        <w:rPr>
          <w:spacing w:val="0"/>
          <w:w w:val="100"/>
          <w:position w:val="0"/>
          <w:eastAsianLayout w:id="11806" w:vert="on"/>
        </w:rPr>
        <w:t xml:space="preserve"> </w:t>
      </w:r>
      <w:r>
        <w:rPr>
          <w:spacing w:val="0"/>
          <w:w w:val="100"/>
          <w:position w:val="0"/>
        </w:rPr>
        <w:t>的</w:t>
      </w:r>
      <w:r>
        <w:rPr>
          <w:color w:val="000000"/>
          <w:spacing w:val="0"/>
          <w:w w:val="100"/>
          <w:position w:val="0"/>
        </w:rPr>
        <w:t>資料中</w:t>
      </w:r>
      <w:r>
        <w:rPr>
          <w:color w:val="000000"/>
          <w:spacing w:val="0"/>
          <w:w w:val="100"/>
          <w:position w:val="0"/>
          <w:eastAsianLayout w:id="11807" w:vert="on"/>
        </w:rPr>
        <w:t>，</w:t>
      </w:r>
      <w:r>
        <w:rPr>
          <w:spacing w:val="0"/>
          <w:w w:val="100"/>
          <w:position w:val="0"/>
        </w:rPr>
        <w:t>找出哪一位最可能罹患肺癌。</w:t>
      </w:r>
    </w:p>
    <w:p>
      <w:pPr>
        <w:pStyle w:val="Style23"/>
        <w:keepNext w:val="0"/>
        <w:keepLines w:val="0"/>
        <w:framePr w:w="7435" w:h="10526" w:hRule="exact" w:wrap="none" w:vAnchor="text" w:hAnchor="page" w:x="1124" w:y="21"/>
        <w:widowControl w:val="0"/>
        <w:shd w:val="clear" w:color="auto" w:fill="auto"/>
        <w:bidi w:val="0"/>
        <w:spacing w:before="0" w:after="60" w:line="499" w:lineRule="exact"/>
        <w:ind w:left="0" w:right="0" w:firstLine="460"/>
        <w:jc w:val="both"/>
        <w:textDirection w:val="tbRlV"/>
        <w:rPr>
          <w:sz w:val="17"/>
          <w:szCs w:val="17"/>
        </w:rPr>
      </w:pPr>
      <w:r>
        <w:rPr>
          <w:spacing w:val="0"/>
          <w:w w:val="100"/>
          <w:position w:val="0"/>
          <w:sz w:val="22"/>
          <w:szCs w:val="22"/>
        </w:rPr>
        <w:t>結果發現</w:t>
      </w:r>
      <w:r>
        <w:rPr>
          <w:color w:val="000000"/>
          <w:spacing w:val="0"/>
          <w:w w:val="100"/>
          <w:position w:val="0"/>
          <w:sz w:val="22"/>
          <w:szCs w:val="22"/>
          <w:eastAsianLayout w:id="11808" w:vert="on"/>
        </w:rPr>
        <w:t>，</w:t>
      </w:r>
      <w:r>
        <w:rPr>
          <w:spacing w:val="0"/>
          <w:w w:val="100"/>
          <w:position w:val="0"/>
          <w:sz w:val="22"/>
          <w:szCs w:val="22"/>
        </w:rPr>
        <w:t>好心情組的準醫師更為熱心</w:t>
      </w:r>
      <w:r>
        <w:rPr>
          <w:color w:val="000000"/>
          <w:spacing w:val="0"/>
          <w:w w:val="100"/>
          <w:position w:val="0"/>
          <w:sz w:val="22"/>
          <w:szCs w:val="22"/>
          <w:eastAsianLayout w:id="11809" w:vert="on"/>
        </w:rPr>
        <w:t>，</w:t>
      </w:r>
      <w:r>
        <w:rPr>
          <w:spacing w:val="0"/>
          <w:w w:val="100"/>
          <w:position w:val="0"/>
          <w:sz w:val="22"/>
          <w:szCs w:val="22"/>
        </w:rPr>
        <w:t>很樂意繼續診斷其他案例</w:t>
      </w:r>
      <w:r>
        <w:rPr>
          <w:color w:val="000000"/>
          <w:spacing w:val="0"/>
          <w:w w:val="100"/>
          <w:position w:val="0"/>
          <w:sz w:val="22"/>
          <w:szCs w:val="22"/>
          <w:eastAsianLayout w:id="11810" w:vert="on"/>
        </w:rPr>
        <w:t>，</w:t>
      </w:r>
      <w:r>
        <w:rPr>
          <w:spacing w:val="0"/>
          <w:w w:val="100"/>
          <w:position w:val="0"/>
          <w:sz w:val="22"/>
          <w:szCs w:val="22"/>
        </w:rPr>
        <w:t>甚至主動建議治療。此外</w:t>
      </w:r>
      <w:r>
        <w:rPr>
          <w:color w:val="000000"/>
          <w:spacing w:val="0"/>
          <w:w w:val="100"/>
          <w:position w:val="0"/>
          <w:sz w:val="22"/>
          <w:szCs w:val="22"/>
          <w:eastAsianLayout w:id="11811" w:vert="on"/>
        </w:rPr>
        <w:t>，</w:t>
      </w:r>
      <w:r>
        <w:rPr>
          <w:spacing w:val="0"/>
          <w:w w:val="100"/>
          <w:position w:val="0"/>
          <w:sz w:val="22"/>
          <w:szCs w:val="22"/>
        </w:rPr>
        <w:t>在判斷</w:t>
      </w:r>
      <w:r>
        <w:rPr>
          <w:spacing w:val="0"/>
          <w:w w:val="100"/>
          <w:position w:val="0"/>
          <w:sz w:val="22"/>
          <w:szCs w:val="22"/>
          <w:eastAsianLayout w:id="11812" w:vert="on"/>
        </w:rPr>
        <w:t xml:space="preserve"> </w:t>
      </w:r>
      <w:r>
        <w:rPr>
          <w:spacing w:val="0"/>
          <w:w w:val="100"/>
          <w:position w:val="0"/>
          <w:sz w:val="17"/>
          <w:szCs w:val="17"/>
          <w:eastAsianLayout w:id="11813" w:vert="on"/>
        </w:rPr>
        <w:t>3</w:t>
      </w:r>
    </w:p>
    <w:p>
      <w:pPr>
        <w:pStyle w:val="Style34"/>
        <w:keepNext w:val="0"/>
        <w:keepLines w:val="0"/>
        <w:framePr w:w="7435" w:h="10526" w:hRule="exact" w:wrap="none" w:vAnchor="text" w:hAnchor="page" w:x="1124" w:y="21"/>
        <w:widowControl w:val="0"/>
        <w:shd w:val="clear" w:color="auto" w:fill="auto"/>
        <w:bidi w:val="0"/>
        <w:spacing w:before="0" w:after="220" w:line="226" w:lineRule="exact"/>
        <w:ind w:left="240" w:right="0" w:hanging="240"/>
        <w:jc w:val="both"/>
        <w:textDirection w:val="tbRlV"/>
        <w:rPr>
          <w:sz w:val="16"/>
          <w:szCs w:val="16"/>
        </w:rPr>
      </w:pPr>
      <w:r>
        <w:rPr>
          <w:spacing w:val="0"/>
          <w:w w:val="100"/>
          <w:position w:val="0"/>
          <w:sz w:val="17"/>
          <w:szCs w:val="17"/>
          <w:eastAsianLayout w:id="11814" w:vert="on"/>
        </w:rPr>
        <w:t>11</w:t>
      </w:r>
      <w:r>
        <w:rPr>
          <w:spacing w:val="0"/>
          <w:w w:val="100"/>
          <w:position w:val="0"/>
          <w:sz w:val="17"/>
          <w:szCs w:val="17"/>
          <w:lang w:val="en-US" w:eastAsia="en-US" w:bidi="en-US"/>
        </w:rPr>
        <w:t>Es-radp</w:t>
      </w:r>
      <w:r>
        <w:rPr>
          <w:spacing w:val="0"/>
          <w:w w:val="100"/>
          <w:position w:val="0"/>
          <w:sz w:val="17"/>
          <w:szCs w:val="17"/>
          <w:lang w:val="en-US" w:eastAsia="en-US" w:bidi="en-US"/>
          <w:eastAsianLayout w:id="11815" w:vert="on"/>
        </w:rPr>
        <w:t xml:space="preserve"> </w:t>
      </w:r>
      <w:r>
        <w:rPr>
          <w:spacing w:val="0"/>
          <w:w w:val="100"/>
          <w:position w:val="0"/>
          <w:sz w:val="17"/>
          <w:szCs w:val="17"/>
          <w:lang w:val="en-US" w:eastAsia="en-US" w:bidi="en-US"/>
          <w:eastAsianLayout w:id="11816" w:vert="on"/>
        </w:rPr>
        <w:t>0</w:t>
      </w:r>
      <w:r>
        <w:rPr>
          <w:spacing w:val="0"/>
          <w:w w:val="100"/>
          <w:position w:val="0"/>
          <w:sz w:val="17"/>
          <w:szCs w:val="17"/>
          <w:lang w:val="en-US" w:eastAsia="en-US" w:bidi="en-US"/>
          <w:eastAsianLayout w:id="11817" w:vert="on"/>
        </w:rPr>
        <w:t>-</w:t>
      </w:r>
      <w:r>
        <w:rPr>
          <w:spacing w:val="0"/>
          <w:w w:val="100"/>
          <w:position w:val="0"/>
          <w:sz w:val="17"/>
          <w:szCs w:val="17"/>
          <w:lang w:val="en-US" w:eastAsia="en-US" w:bidi="en-US"/>
          <w:eastAsianLayout w:id="11818" w:vert="on"/>
        </w:rPr>
        <w:t xml:space="preserve"> </w:t>
      </w:r>
      <w:r>
        <w:rPr>
          <w:spacing w:val="0"/>
          <w:w w:val="100"/>
          <w:position w:val="0"/>
          <w:sz w:val="17"/>
          <w:szCs w:val="17"/>
          <w:eastAsianLayout w:id="11819" w:vert="on"/>
        </w:rPr>
        <w:t>&gt;</w:t>
      </w:r>
      <w:r>
        <w:rPr>
          <w:spacing w:val="0"/>
          <w:w w:val="100"/>
          <w:position w:val="0"/>
          <w:sz w:val="17"/>
          <w:szCs w:val="17"/>
          <w:eastAsianLayout w:id="11820" w:vert="on"/>
        </w:rPr>
        <w:t>■</w:t>
      </w:r>
      <w:r>
        <w:rPr>
          <w:spacing w:val="0"/>
          <w:w w:val="100"/>
          <w:position w:val="0"/>
          <w:sz w:val="17"/>
          <w:szCs w:val="17"/>
          <w:eastAsianLayout w:id="11821" w:vert="on"/>
        </w:rPr>
        <w:t>-</w:t>
      </w:r>
      <w:r>
        <w:rPr>
          <w:spacing w:val="0"/>
          <w:w w:val="100"/>
          <w:position w:val="0"/>
          <w:sz w:val="17"/>
          <w:szCs w:val="17"/>
          <w:eastAsianLayout w:id="11822" w:vert="on"/>
        </w:rPr>
        <w:t xml:space="preserve"> </w:t>
      </w:r>
      <w:r>
        <w:rPr>
          <w:spacing w:val="0"/>
          <w:w w:val="100"/>
          <w:position w:val="0"/>
          <w:sz w:val="16"/>
          <w:szCs w:val="16"/>
        </w:rPr>
        <w:t>一</w:t>
      </w:r>
      <w:r>
        <w:rPr>
          <w:spacing w:val="0"/>
          <w:w w:val="100"/>
          <w:position w:val="0"/>
          <w:sz w:val="16"/>
          <w:szCs w:val="16"/>
          <w:eastAsianLayout w:id="11823" w:vert="on"/>
        </w:rPr>
        <w:t xml:space="preserve"> </w:t>
      </w:r>
      <w:r>
        <w:rPr>
          <w:spacing w:val="0"/>
          <w:w w:val="100"/>
          <w:position w:val="0"/>
          <w:sz w:val="17"/>
          <w:szCs w:val="17"/>
          <w:lang w:val="en-US" w:eastAsia="en-US" w:bidi="en-US"/>
          <w:eastAsianLayout w:id="11824" w:vert="on"/>
        </w:rPr>
        <w:t>s</w:t>
      </w:r>
      <w:r>
        <w:rPr>
          <w:spacing w:val="0"/>
          <w:w w:val="100"/>
          <w:position w:val="0"/>
          <w:sz w:val="17"/>
          <w:szCs w:val="17"/>
          <w:lang w:val="en-US" w:eastAsia="en-US" w:bidi="en-US"/>
          <w:eastAsianLayout w:id="11825" w:vert="on"/>
        </w:rPr>
        <w:t>e</w:t>
      </w:r>
      <w:r>
        <w:rPr>
          <w:spacing w:val="0"/>
          <w:w w:val="100"/>
          <w:position w:val="0"/>
          <w:sz w:val="17"/>
          <w:szCs w:val="17"/>
          <w:lang w:val="en-US" w:eastAsia="en-US" w:bidi="en-US"/>
          <w:eastAsianLayout w:id="11826" w:vert="on"/>
        </w:rPr>
        <w:t>p</w:t>
      </w:r>
      <w:r>
        <w:rPr>
          <w:spacing w:val="0"/>
          <w:w w:val="100"/>
          <w:position w:val="0"/>
          <w:sz w:val="17"/>
          <w:szCs w:val="17"/>
          <w:lang w:val="en-US" w:eastAsia="en-US" w:bidi="en-US"/>
          <w:eastAsianLayout w:id="11827" w:vert="on"/>
        </w:rPr>
        <w:t>&gt;</w:t>
      </w:r>
      <w:r>
        <w:rPr>
          <w:spacing w:val="0"/>
          <w:w w:val="100"/>
          <w:position w:val="0"/>
          <w:sz w:val="17"/>
          <w:szCs w:val="17"/>
          <w:lang w:val="en-US" w:eastAsia="en-US" w:bidi="en-US"/>
          <w:eastAsianLayout w:id="11828" w:vert="on"/>
        </w:rPr>
        <w:t>•</w:t>
      </w:r>
      <w:r>
        <w:rPr>
          <w:spacing w:val="0"/>
          <w:w w:val="100"/>
          <w:position w:val="0"/>
          <w:sz w:val="17"/>
          <w:szCs w:val="17"/>
          <w:lang w:val="en-US" w:eastAsia="en-US" w:bidi="en-US"/>
          <w:eastAsianLayout w:id="11829" w:vert="on"/>
        </w:rPr>
        <w:t xml:space="preserve"> </w:t>
      </w:r>
      <w:r>
        <w:rPr>
          <w:spacing w:val="0"/>
          <w:w w:val="100"/>
          <w:position w:val="0"/>
          <w:sz w:val="17"/>
          <w:szCs w:val="17"/>
          <w:lang w:val="en-US" w:eastAsia="en-US" w:bidi="en-US"/>
        </w:rPr>
        <w:t>M;</w:t>
      </w:r>
      <w:r>
        <w:rPr>
          <w:spacing w:val="0"/>
          <w:w w:val="100"/>
          <w:position w:val="0"/>
          <w:sz w:val="16"/>
          <w:szCs w:val="16"/>
        </w:rPr>
        <w:t>妙</w:t>
      </w:r>
      <w:r>
        <w:rPr>
          <w:spacing w:val="0"/>
          <w:w w:val="100"/>
          <w:position w:val="0"/>
          <w:sz w:val="16"/>
          <w:szCs w:val="16"/>
          <w:eastAsianLayout w:id="11830" w:vert="on"/>
        </w:rPr>
        <w:t xml:space="preserve"> </w:t>
      </w:r>
      <w:r>
        <w:rPr>
          <w:spacing w:val="0"/>
          <w:w w:val="100"/>
          <w:position w:val="0"/>
          <w:sz w:val="16"/>
          <w:szCs w:val="16"/>
          <w:lang w:val="en-US" w:eastAsia="en-US" w:bidi="en-US"/>
        </w:rPr>
        <w:t>Ybcng-</w:t>
      </w:r>
      <w:r>
        <w:rPr>
          <w:spacing w:val="0"/>
          <w:w w:val="100"/>
          <w:position w:val="0"/>
          <w:sz w:val="16"/>
          <w:szCs w:val="16"/>
          <w:lang w:val="en-US" w:eastAsia="en-US" w:bidi="en-US"/>
          <w:eastAsianLayout w:id="11831" w:vert="on"/>
        </w:rPr>
        <w:t xml:space="preserve"> </w:t>
      </w:r>
      <w:r>
        <w:rPr>
          <w:spacing w:val="0"/>
          <w:w w:val="100"/>
          <w:position w:val="0"/>
          <w:sz w:val="16"/>
          <w:szCs w:val="16"/>
          <w:lang w:val="en-US" w:eastAsia="en-US" w:bidi="en-US"/>
        </w:rPr>
        <w:t>M</w:t>
      </w:r>
      <w:r>
        <w:rPr>
          <w:spacing w:val="0"/>
          <w:w w:val="100"/>
          <w:position w:val="0"/>
          <w:sz w:val="16"/>
          <w:szCs w:val="16"/>
        </w:rPr>
        <w:t>』</w:t>
      </w:r>
      <w:r>
        <w:rPr>
          <w:spacing w:val="0"/>
          <w:w w:val="100"/>
          <w:position w:val="0"/>
          <w:sz w:val="16"/>
          <w:szCs w:val="16"/>
          <w:eastAsianLayout w:id="11832" w:vert="on"/>
        </w:rPr>
        <w:t>(</w:t>
      </w:r>
      <w:r>
        <w:rPr>
          <w:spacing w:val="0"/>
          <w:w w:val="100"/>
          <w:position w:val="0"/>
          <w:sz w:val="16"/>
          <w:szCs w:val="16"/>
          <w:eastAsianLayout w:id="11833" w:vert="on"/>
        </w:rPr>
        <w:t>―</w:t>
      </w:r>
      <w:r>
        <w:rPr>
          <w:spacing w:val="0"/>
          <w:w w:val="100"/>
          <w:position w:val="0"/>
          <w:sz w:val="16"/>
          <w:szCs w:val="16"/>
          <w:lang w:val="en-US" w:eastAsia="en-US" w:bidi="en-US"/>
          <w:eastAsianLayout w:id="11834" w:vert="on"/>
        </w:rPr>
        <w:t>&amp;.</w:t>
      </w:r>
      <w:r>
        <w:rPr>
          <w:spacing w:val="0"/>
          <w:w w:val="100"/>
          <w:position w:val="0"/>
          <w:sz w:val="17"/>
          <w:szCs w:val="17"/>
          <w:lang w:val="en-US" w:eastAsia="en-US" w:bidi="en-US"/>
          <w:eastAsianLayout w:id="11835" w:vert="on"/>
        </w:rPr>
        <w:t>g</w:t>
      </w:r>
      <w:r>
        <w:rPr>
          <w:spacing w:val="0"/>
          <w:w w:val="100"/>
          <w:position w:val="0"/>
          <w:sz w:val="17"/>
          <w:szCs w:val="17"/>
          <w:lang w:val="en-US" w:eastAsia="en-US" w:bidi="en-US"/>
          <w:eastAsianLayout w:id="11836" w:vert="on"/>
        </w:rPr>
        <w:t>g</w:t>
      </w:r>
      <w:r>
        <w:rPr>
          <w:spacing w:val="0"/>
          <w:w w:val="100"/>
          <w:position w:val="0"/>
          <w:sz w:val="17"/>
          <w:szCs w:val="17"/>
          <w:lang w:val="en-US" w:eastAsia="en-US" w:bidi="en-US"/>
          <w:eastAsianLayout w:id="11837" w:vert="on"/>
        </w:rPr>
        <w:t>7</w:t>
      </w:r>
      <w:r>
        <w:rPr>
          <w:spacing w:val="0"/>
          <w:w w:val="100"/>
          <w:position w:val="0"/>
          <w:sz w:val="17"/>
          <w:szCs w:val="17"/>
          <w:lang w:val="en-US" w:eastAsia="en-US" w:bidi="en-US"/>
          <w:eastAsianLayout w:id="11838" w:vert="on"/>
        </w:rPr>
        <w:t>)</w:t>
      </w:r>
      <w:r>
        <w:rPr>
          <w:spacing w:val="0"/>
          <w:w w:val="100"/>
          <w:position w:val="0"/>
          <w:sz w:val="17"/>
          <w:szCs w:val="17"/>
          <w:lang w:val="en-US" w:eastAsia="en-US" w:bidi="en-US"/>
        </w:rPr>
        <w:t>・</w:t>
      </w:r>
      <w:r>
        <w:rPr>
          <w:spacing w:val="0"/>
          <w:w w:val="100"/>
          <w:position w:val="0"/>
          <w:sz w:val="17"/>
          <w:szCs w:val="17"/>
          <w:lang w:val="en-US" w:eastAsia="en-US" w:bidi="en-US"/>
          <w:eastAsianLayout w:id="11839" w:vert="on"/>
        </w:rPr>
        <w:t xml:space="preserve"> </w:t>
      </w:r>
      <w:r>
        <w:rPr>
          <w:spacing w:val="0"/>
          <w:w w:val="100"/>
          <w:position w:val="0"/>
          <w:sz w:val="17"/>
          <w:szCs w:val="17"/>
          <w:lang w:val="en-US" w:eastAsia="en-US" w:bidi="en-US"/>
        </w:rPr>
        <w:t>POS-</w:t>
      </w:r>
      <w:r>
        <w:rPr>
          <w:spacing w:val="0"/>
          <w:w w:val="100"/>
          <w:position w:val="0"/>
          <w:sz w:val="16"/>
          <w:szCs w:val="16"/>
          <w:lang w:val="zh-CN" w:eastAsia="zh-CN" w:bidi="zh-CN"/>
        </w:rPr>
        <w:t>一</w:t>
      </w:r>
      <w:r>
        <w:rPr>
          <w:spacing w:val="0"/>
          <w:w w:val="100"/>
          <w:position w:val="0"/>
          <w:sz w:val="16"/>
          <w:szCs w:val="16"/>
          <w:lang w:val="en-US" w:eastAsia="en-US" w:bidi="en-US"/>
        </w:rPr>
        <w:t>-ve</w:t>
      </w:r>
      <w:r>
        <w:rPr>
          <w:spacing w:val="0"/>
          <w:w w:val="100"/>
          <w:position w:val="0"/>
          <w:sz w:val="16"/>
          <w:szCs w:val="16"/>
          <w:lang w:val="en-US" w:eastAsia="en-US" w:bidi="en-US"/>
          <w:eastAsianLayout w:id="11840" w:vert="on"/>
        </w:rPr>
        <w:t xml:space="preserve"> </w:t>
      </w:r>
      <w:r>
        <w:rPr>
          <w:spacing w:val="0"/>
          <w:w w:val="100"/>
          <w:position w:val="0"/>
          <w:sz w:val="16"/>
          <w:szCs w:val="16"/>
          <w:lang w:val="en-US" w:eastAsia="en-US" w:bidi="en-US"/>
        </w:rPr>
        <w:t>affCDcifac</w:t>
      </w:r>
      <w:r>
        <w:rPr>
          <w:spacing w:val="0"/>
          <w:w w:val="100"/>
          <w:position w:val="0"/>
          <w:sz w:val="16"/>
          <w:szCs w:val="16"/>
          <w:lang w:val="en-US" w:eastAsia="en-US" w:bidi="en-US"/>
          <w:eastAsianLayout w:id="11841" w:vert="on"/>
        </w:rPr>
        <w:t xml:space="preserve"> </w:t>
      </w:r>
      <w:r>
        <w:rPr>
          <w:spacing w:val="0"/>
          <w:w w:val="100"/>
          <w:position w:val="0"/>
          <w:sz w:val="16"/>
          <w:szCs w:val="16"/>
        </w:rPr>
        <w:t>三</w:t>
      </w:r>
      <w:r>
        <w:rPr>
          <w:spacing w:val="0"/>
          <w:w w:val="100"/>
          <w:position w:val="0"/>
          <w:sz w:val="17"/>
          <w:szCs w:val="17"/>
          <w:lang w:val="en-US" w:eastAsia="en-US" w:bidi="en-US"/>
          <w:eastAsianLayout w:id="11842" w:vert="on"/>
        </w:rPr>
        <w:t>s-</w:t>
      </w:r>
      <w:r>
        <w:rPr>
          <w:spacing w:val="0"/>
          <w:w w:val="100"/>
          <w:position w:val="0"/>
          <w:sz w:val="17"/>
          <w:szCs w:val="17"/>
          <w:lang w:val="en-US" w:eastAsia="en-US" w:bidi="en-US"/>
          <w:eastAsianLayout w:id="11843" w:vert="on"/>
        </w:rPr>
        <w:t>ro</w:t>
      </w:r>
      <w:r>
        <w:rPr>
          <w:spacing w:val="0"/>
          <w:w w:val="100"/>
          <w:position w:val="0"/>
          <w:sz w:val="17"/>
          <w:szCs w:val="17"/>
          <w:lang w:val="en-US" w:eastAsia="en-US" w:bidi="en-US"/>
          <w:eastAsianLayout w:id="11844" w:vert="on"/>
        </w:rPr>
        <w:t>s</w:t>
      </w:r>
      <w:r>
        <w:rPr>
          <w:spacing w:val="0"/>
          <w:w w:val="100"/>
          <w:position w:val="0"/>
          <w:sz w:val="17"/>
          <w:szCs w:val="17"/>
          <w:lang w:val="en-US" w:eastAsia="en-US" w:bidi="en-US"/>
          <w:eastAsianLayout w:id="11845" w:vert="on"/>
        </w:rPr>
        <w:t xml:space="preserve"> </w:t>
      </w:r>
      <w:r>
        <w:rPr>
          <w:spacing w:val="0"/>
          <w:w w:val="100"/>
          <w:position w:val="0"/>
          <w:sz w:val="17"/>
          <w:szCs w:val="17"/>
          <w:lang w:val="en-US" w:eastAsia="en-US" w:bidi="en-US"/>
          <w:eastAsianLayout w:id="11846" w:vert="on"/>
        </w:rPr>
        <w:t>-</w:t>
      </w:r>
      <w:r>
        <w:rPr>
          <w:spacing w:val="0"/>
          <w:w w:val="100"/>
          <w:position w:val="0"/>
          <w:sz w:val="17"/>
          <w:szCs w:val="17"/>
          <w:lang w:val="en-US" w:eastAsia="en-US" w:bidi="en-US"/>
          <w:eastAsianLayout w:id="11847" w:vert="on"/>
        </w:rPr>
        <w:t>m</w:t>
      </w:r>
      <w:r>
        <w:rPr>
          <w:spacing w:val="0"/>
          <w:w w:val="100"/>
          <w:position w:val="0"/>
          <w:sz w:val="17"/>
          <w:szCs w:val="17"/>
          <w:lang w:val="en-US" w:eastAsia="en-US" w:bidi="en-US"/>
          <w:eastAsianLayout w:id="11848" w:vert="on"/>
        </w:rPr>
        <w:t>CD</w:t>
      </w:r>
      <w:r>
        <w:rPr>
          <w:spacing w:val="0"/>
          <w:w w:val="100"/>
          <w:position w:val="0"/>
          <w:sz w:val="17"/>
          <w:szCs w:val="17"/>
          <w:lang w:val="en-US" w:eastAsia="en-US" w:bidi="en-US"/>
          <w:eastAsianLayout w:id="11849" w:vert="on"/>
        </w:rPr>
        <w:t>g</w:t>
      </w:r>
      <w:r>
        <w:rPr>
          <w:spacing w:val="0"/>
          <w:w w:val="100"/>
          <w:position w:val="0"/>
          <w:sz w:val="17"/>
          <w:szCs w:val="17"/>
          <w:lang w:val="en-US" w:eastAsia="en-US" w:bidi="en-US"/>
          <w:eastAsianLayout w:id="11850" w:vert="on"/>
        </w:rPr>
        <w:t>r</w:t>
      </w:r>
      <w:r>
        <w:rPr>
          <w:spacing w:val="0"/>
          <w:w w:val="100"/>
          <w:position w:val="0"/>
          <w:sz w:val="17"/>
          <w:szCs w:val="17"/>
          <w:lang w:val="en-US" w:eastAsia="en-US" w:bidi="en-US"/>
          <w:eastAsianLayout w:id="11851" w:vert="on"/>
        </w:rPr>
        <w:t>a</w:t>
      </w:r>
      <w:r>
        <w:rPr>
          <w:spacing w:val="0"/>
          <w:w w:val="100"/>
          <w:position w:val="0"/>
          <w:sz w:val="17"/>
          <w:szCs w:val="17"/>
          <w:lang w:val="en-US" w:eastAsia="en-US" w:bidi="en-US"/>
          <w:eastAsianLayout w:id="11852" w:vert="on"/>
        </w:rPr>
        <w:t>=*.</w:t>
      </w:r>
      <w:r>
        <w:rPr>
          <w:spacing w:val="0"/>
          <w:w w:val="100"/>
          <w:position w:val="0"/>
          <w:sz w:val="17"/>
          <w:szCs w:val="17"/>
          <w:lang w:val="en-US" w:eastAsia="en-US" w:bidi="en-US"/>
          <w:eastAsianLayout w:id="11853" w:vert="on"/>
        </w:rPr>
        <w:t>o</w:t>
      </w:r>
      <w:r>
        <w:rPr>
          <w:spacing w:val="0"/>
          <w:w w:val="100"/>
          <w:position w:val="0"/>
          <w:sz w:val="17"/>
          <w:szCs w:val="17"/>
          <w:lang w:val="en-US" w:eastAsia="en-US" w:bidi="en-US"/>
          <w:eastAsianLayout w:id="11854" w:vert="on"/>
        </w:rPr>
        <w:t>D</w:t>
      </w:r>
      <w:r>
        <w:rPr>
          <w:spacing w:val="0"/>
          <w:w w:val="100"/>
          <w:position w:val="0"/>
          <w:sz w:val="17"/>
          <w:szCs w:val="17"/>
          <w:lang w:val="en-US" w:eastAsia="en-US" w:bidi="en-US"/>
          <w:eastAsianLayout w:id="11855" w:vert="on"/>
        </w:rPr>
        <w:t>o</w:t>
      </w:r>
      <w:r>
        <w:rPr>
          <w:spacing w:val="0"/>
          <w:w w:val="100"/>
          <w:position w:val="0"/>
          <w:sz w:val="17"/>
          <w:szCs w:val="17"/>
          <w:lang w:val="en-US" w:eastAsia="en-US" w:bidi="en-US"/>
          <w:eastAsianLayout w:id="11856" w:vert="on"/>
        </w:rPr>
        <w:t>f</w:t>
      </w:r>
      <w:r>
        <w:rPr>
          <w:spacing w:val="0"/>
          <w:w w:val="100"/>
          <w:position w:val="0"/>
          <w:sz w:val="17"/>
          <w:szCs w:val="17"/>
          <w:lang w:val="en-US" w:eastAsia="en-US" w:bidi="en-US"/>
          <w:eastAsianLayout w:id="11857" w:vert="on"/>
        </w:rPr>
        <w:t>-</w:t>
      </w:r>
      <w:r>
        <w:rPr>
          <w:spacing w:val="0"/>
          <w:w w:val="100"/>
          <w:position w:val="0"/>
          <w:sz w:val="17"/>
          <w:szCs w:val="17"/>
          <w:lang w:val="en-US" w:eastAsia="en-US" w:bidi="en-US"/>
          <w:eastAsianLayout w:id="11858" w:vert="on"/>
        </w:rPr>
        <w:t>n</w:t>
      </w:r>
      <w:r>
        <w:rPr>
          <w:spacing w:val="0"/>
          <w:w w:val="100"/>
          <w:position w:val="0"/>
          <w:sz w:val="17"/>
          <w:szCs w:val="17"/>
          <w:lang w:val="en-US" w:eastAsia="en-US" w:bidi="en-US"/>
          <w:eastAsianLayout w:id="11859" w:vert="on"/>
        </w:rPr>
        <w:t>o</w:t>
      </w:r>
      <w:r>
        <w:rPr>
          <w:spacing w:val="0"/>
          <w:w w:val="100"/>
          <w:position w:val="0"/>
          <w:sz w:val="17"/>
          <w:szCs w:val="17"/>
          <w:lang w:val="en-US" w:eastAsia="en-US" w:bidi="en-US"/>
          <w:eastAsianLayout w:id="11860" w:vert="on"/>
        </w:rPr>
        <w:t>r</w:t>
      </w:r>
      <w:r>
        <w:rPr>
          <w:spacing w:val="0"/>
          <w:w w:val="100"/>
          <w:position w:val="0"/>
          <w:sz w:val="17"/>
          <w:szCs w:val="17"/>
          <w:lang w:val="en-US" w:eastAsia="en-US" w:bidi="en-US"/>
          <w:eastAsianLayout w:id="11861" w:vert="on"/>
        </w:rPr>
        <w:t>m</w:t>
      </w:r>
      <w:r>
        <w:rPr>
          <w:spacing w:val="0"/>
          <w:w w:val="100"/>
          <w:position w:val="0"/>
          <w:sz w:val="17"/>
          <w:szCs w:val="17"/>
          <w:lang w:val="en-US" w:eastAsia="en-US" w:bidi="en-US"/>
          <w:eastAsianLayout w:id="11862" w:vert="on"/>
        </w:rPr>
        <w:t>H</w:t>
      </w:r>
      <w:r>
        <w:rPr>
          <w:spacing w:val="0"/>
          <w:w w:val="100"/>
          <w:position w:val="0"/>
          <w:sz w:val="17"/>
          <w:szCs w:val="17"/>
          <w:lang w:val="en-US" w:eastAsia="en-US" w:bidi="en-US"/>
          <w:eastAsianLayout w:id="11863" w:vert="on"/>
        </w:rPr>
        <w:t>o-</w:t>
      </w:r>
      <w:r>
        <w:rPr>
          <w:spacing w:val="0"/>
          <w:w w:val="100"/>
          <w:position w:val="0"/>
          <w:sz w:val="17"/>
          <w:szCs w:val="17"/>
          <w:lang w:val="en-US" w:eastAsia="en-US" w:bidi="en-US"/>
          <w:eastAsianLayout w:id="11864" w:vert="on"/>
        </w:rPr>
        <w:t>n</w:t>
      </w:r>
      <w:r>
        <w:rPr>
          <w:spacing w:val="0"/>
          <w:w w:val="100"/>
          <w:position w:val="0"/>
          <w:sz w:val="17"/>
          <w:szCs w:val="17"/>
          <w:lang w:val="en-US" w:eastAsia="en-US" w:bidi="en-US"/>
          <w:eastAsianLayout w:id="11865" w:vert="on"/>
        </w:rPr>
        <w:t xml:space="preserve"> </w:t>
      </w:r>
      <w:r>
        <w:rPr>
          <w:spacing w:val="0"/>
          <w:w w:val="100"/>
          <w:position w:val="0"/>
          <w:sz w:val="17"/>
          <w:szCs w:val="17"/>
          <w:lang w:val="en-US" w:eastAsia="en-US" w:bidi="en-US"/>
        </w:rPr>
        <w:t>and</w:t>
      </w:r>
      <w:r>
        <w:rPr>
          <w:spacing w:val="0"/>
          <w:w w:val="100"/>
          <w:position w:val="0"/>
          <w:sz w:val="17"/>
          <w:szCs w:val="17"/>
          <w:lang w:val="en-US" w:eastAsia="en-US" w:bidi="en-US"/>
          <w:eastAsianLayout w:id="11866" w:vert="on"/>
        </w:rPr>
        <w:t xml:space="preserve"> </w:t>
      </w:r>
      <w:r>
        <w:rPr>
          <w:spacing w:val="0"/>
          <w:w w:val="100"/>
          <w:position w:val="0"/>
          <w:sz w:val="17"/>
          <w:szCs w:val="17"/>
          <w:lang w:val="en-US" w:eastAsia="en-US" w:bidi="en-US"/>
        </w:rPr>
        <w:t>decreases</w:t>
      </w:r>
      <w:r>
        <w:rPr>
          <w:spacing w:val="0"/>
          <w:w w:val="100"/>
          <w:position w:val="0"/>
          <w:sz w:val="17"/>
          <w:szCs w:val="17"/>
          <w:lang w:val="en-US" w:eastAsia="en-US" w:bidi="en-US"/>
          <w:eastAsianLayout w:id="11867" w:vert="on"/>
        </w:rPr>
        <w:t xml:space="preserve"> </w:t>
      </w:r>
      <w:r>
        <w:rPr>
          <w:spacing w:val="0"/>
          <w:w w:val="100"/>
          <w:position w:val="0"/>
          <w:sz w:val="17"/>
          <w:szCs w:val="17"/>
          <w:lang w:val="en-US" w:eastAsia="en-US" w:bidi="en-US"/>
        </w:rPr>
        <w:t>anchormg</w:t>
      </w:r>
      <w:r>
        <w:rPr>
          <w:spacing w:val="0"/>
          <w:w w:val="100"/>
          <w:position w:val="0"/>
          <w:sz w:val="17"/>
          <w:szCs w:val="17"/>
          <w:lang w:val="en-US" w:eastAsia="en-US" w:bidi="en-US"/>
          <w:eastAsianLayout w:id="11868" w:vert="on"/>
        </w:rPr>
        <w:t xml:space="preserve"> </w:t>
      </w:r>
      <w:r>
        <w:rPr>
          <w:spacing w:val="0"/>
          <w:w w:val="100"/>
          <w:position w:val="0"/>
          <w:sz w:val="17"/>
          <w:szCs w:val="17"/>
          <w:lang w:val="en-US" w:eastAsia="en-US" w:bidi="en-US"/>
        </w:rPr>
        <w:t>-n</w:t>
      </w:r>
      <w:r>
        <w:rPr>
          <w:spacing w:val="0"/>
          <w:w w:val="100"/>
          <w:position w:val="0"/>
          <w:sz w:val="17"/>
          <w:szCs w:val="17"/>
          <w:lang w:val="en-US" w:eastAsia="en-US" w:bidi="en-US"/>
          <w:eastAsianLayout w:id="11869" w:vert="on"/>
        </w:rPr>
        <w:t xml:space="preserve"> </w:t>
      </w:r>
      <w:r>
        <w:rPr>
          <w:spacing w:val="0"/>
          <w:w w:val="100"/>
          <w:position w:val="0"/>
          <w:sz w:val="17"/>
          <w:szCs w:val="17"/>
          <w:lang w:val="en-US" w:eastAsia="en-US" w:bidi="en-US"/>
        </w:rPr>
        <w:t>reasoning</w:t>
      </w:r>
      <w:r>
        <w:rPr>
          <w:spacing w:val="0"/>
          <w:w w:val="100"/>
          <w:position w:val="0"/>
          <w:sz w:val="17"/>
          <w:szCs w:val="17"/>
          <w:lang w:val="en-US" w:eastAsia="en-US" w:bidi="en-US"/>
          <w:eastAsianLayout w:id="11870" w:vert="on"/>
        </w:rPr>
        <w:t xml:space="preserve"> </w:t>
      </w:r>
      <w:r>
        <w:rPr>
          <w:spacing w:val="0"/>
          <w:w w:val="100"/>
          <w:position w:val="0"/>
          <w:sz w:val="16"/>
          <w:szCs w:val="16"/>
          <w:lang w:val="en-US" w:eastAsia="en-US" w:bidi="en-US"/>
        </w:rPr>
        <w:t>among</w:t>
      </w:r>
      <w:r>
        <w:rPr>
          <w:spacing w:val="0"/>
          <w:w w:val="100"/>
          <w:position w:val="0"/>
          <w:sz w:val="16"/>
          <w:szCs w:val="16"/>
          <w:lang w:val="en-US" w:eastAsia="en-US" w:bidi="en-US"/>
          <w:eastAsianLayout w:id="11871" w:vert="on"/>
        </w:rPr>
        <w:t xml:space="preserve"> </w:t>
      </w:r>
      <w:r>
        <w:rPr>
          <w:spacing w:val="0"/>
          <w:w w:val="100"/>
          <w:position w:val="0"/>
          <w:sz w:val="16"/>
          <w:szCs w:val="16"/>
          <w:lang w:val="en-US" w:eastAsia="en-US" w:bidi="en-US"/>
        </w:rPr>
        <w:t>physQ-ans</w:t>
      </w:r>
      <w:r>
        <w:rPr>
          <w:spacing w:val="0"/>
          <w:w w:val="100"/>
          <w:position w:val="0"/>
          <w:sz w:val="16"/>
          <w:szCs w:val="16"/>
          <w:lang w:val="en-US" w:eastAsia="en-US" w:bidi="en-US"/>
          <w:eastAsianLayout w:id="11872" w:vert="on"/>
        </w:rPr>
        <w:t xml:space="preserve"> </w:t>
      </w:r>
      <w:r>
        <w:rPr>
          <w:spacing w:val="0"/>
          <w:w w:val="100"/>
          <w:position w:val="0"/>
          <w:sz w:val="16"/>
          <w:szCs w:val="16"/>
          <w:lang w:val="en-US" w:eastAsia="en-US" w:bidi="en-US"/>
        </w:rPr>
        <w:t>otaanzzawon</w:t>
      </w:r>
      <w:r>
        <w:rPr>
          <w:spacing w:val="0"/>
          <w:w w:val="100"/>
          <w:position w:val="0"/>
          <w:sz w:val="16"/>
          <w:szCs w:val="16"/>
          <w:lang w:val="en-US" w:eastAsia="en-US" w:bidi="en-US"/>
          <w:eastAsianLayout w:id="11873" w:vert="on"/>
        </w:rPr>
        <w:t xml:space="preserve"> </w:t>
      </w:r>
      <w:r>
        <w:rPr>
          <w:spacing w:val="0"/>
          <w:w w:val="100"/>
          <w:position w:val="0"/>
          <w:sz w:val="16"/>
          <w:szCs w:val="16"/>
        </w:rPr>
        <w:t>更</w:t>
      </w:r>
      <w:r>
        <w:rPr>
          <w:spacing w:val="0"/>
          <w:w w:val="100"/>
          <w:position w:val="0"/>
          <w:sz w:val="16"/>
          <w:szCs w:val="16"/>
          <w:lang w:val="en-US" w:eastAsia="en-US" w:bidi="en-US"/>
        </w:rPr>
        <w:t>Bgav/b、and</w:t>
      </w:r>
      <w:r>
        <w:rPr>
          <w:spacing w:val="0"/>
          <w:w w:val="100"/>
          <w:position w:val="0"/>
          <w:sz w:val="16"/>
          <w:szCs w:val="16"/>
          <w:lang w:val="en-US" w:eastAsia="en-US" w:bidi="en-US"/>
          <w:eastAsianLayout w:id="11874" w:vert="on"/>
        </w:rPr>
        <w:t xml:space="preserve"> </w:t>
      </w:r>
      <w:r>
        <w:rPr>
          <w:spacing w:val="0"/>
          <w:w w:val="100"/>
          <w:position w:val="0"/>
          <w:sz w:val="16"/>
          <w:szCs w:val="16"/>
          <w:lang w:val="en-US" w:eastAsia="en-US" w:bidi="en-US"/>
        </w:rPr>
        <w:t>Human</w:t>
      </w:r>
      <w:r>
        <w:rPr>
          <w:spacing w:val="0"/>
          <w:w w:val="100"/>
          <w:position w:val="0"/>
          <w:sz w:val="16"/>
          <w:szCs w:val="16"/>
          <w:lang w:val="en-US" w:eastAsia="en-US" w:bidi="en-US"/>
          <w:eastAsianLayout w:id="11875" w:vert="on"/>
        </w:rPr>
        <w:t xml:space="preserve"> </w:t>
      </w:r>
      <w:r>
        <w:rPr>
          <w:spacing w:val="0"/>
          <w:w w:val="100"/>
          <w:position w:val="0"/>
          <w:sz w:val="16"/>
          <w:szCs w:val="16"/>
          <w:lang w:val="en-US" w:eastAsia="en-US" w:bidi="en-US"/>
        </w:rPr>
        <w:t>Decision</w:t>
      </w:r>
      <w:r>
        <w:rPr>
          <w:spacing w:val="0"/>
          <w:w w:val="100"/>
          <w:position w:val="0"/>
          <w:sz w:val="16"/>
          <w:szCs w:val="16"/>
          <w:lang w:val="en-US" w:eastAsia="en-US" w:bidi="en-US"/>
          <w:eastAsianLayout w:id="11876" w:vert="on"/>
        </w:rPr>
        <w:t xml:space="preserve"> </w:t>
      </w:r>
      <w:r>
        <w:rPr>
          <w:spacing w:val="0"/>
          <w:w w:val="100"/>
          <w:position w:val="0"/>
          <w:sz w:val="16"/>
          <w:szCs w:val="16"/>
          <w:lang w:val="en-US" w:eastAsia="en-US" w:bidi="en-US"/>
        </w:rPr>
        <w:t>processes-</w:t>
      </w:r>
      <w:r>
        <w:rPr>
          <w:spacing w:val="0"/>
          <w:w w:val="100"/>
          <w:position w:val="0"/>
          <w:sz w:val="17"/>
          <w:szCs w:val="17"/>
          <w:lang w:val="en-US" w:eastAsia="en-US" w:bidi="en-US"/>
          <w:eastAsianLayout w:id="11877" w:vert="on"/>
        </w:rPr>
        <w:t xml:space="preserve"> </w:t>
      </w:r>
      <w:r>
        <w:rPr>
          <w:spacing w:val="0"/>
          <w:w w:val="100"/>
          <w:position w:val="0"/>
          <w:sz w:val="17"/>
          <w:szCs w:val="17"/>
          <w:lang w:val="en-US" w:eastAsia="en-US" w:bidi="en-US"/>
          <w:eastAsianLayout w:id="11878" w:vert="on"/>
        </w:rPr>
        <w:t>7</w:t>
      </w:r>
      <w:r>
        <w:rPr>
          <w:spacing w:val="0"/>
          <w:w w:val="100"/>
          <w:position w:val="0"/>
          <w:sz w:val="17"/>
          <w:szCs w:val="17"/>
          <w:lang w:val="en-US" w:eastAsia="en-US" w:bidi="en-US"/>
          <w:eastAsianLayout w:id="11879" w:vert="on"/>
        </w:rPr>
        <w:t>2</w:t>
      </w:r>
      <w:r>
        <w:rPr>
          <w:spacing w:val="0"/>
          <w:w w:val="100"/>
          <w:position w:val="0"/>
          <w:sz w:val="17"/>
          <w:szCs w:val="17"/>
          <w:lang w:val="en-US" w:eastAsia="en-US" w:bidi="en-US"/>
          <w:eastAsianLayout w:id="11880" w:vert="on"/>
        </w:rPr>
        <w:t>3</w:t>
      </w:r>
      <w:r>
        <w:rPr>
          <w:color w:val="000000"/>
          <w:spacing w:val="0"/>
          <w:w w:val="100"/>
          <w:position w:val="0"/>
          <w:sz w:val="17"/>
          <w:szCs w:val="17"/>
          <w:eastAsianLayout w:id="11881" w:vert="on"/>
        </w:rPr>
        <w:t>-</w:t>
      </w:r>
      <w:r>
        <w:rPr>
          <w:spacing w:val="0"/>
          <w:w w:val="100"/>
          <w:position w:val="0"/>
          <w:sz w:val="16"/>
          <w:szCs w:val="16"/>
        </w:rPr>
        <w:t>二</w:t>
      </w:r>
      <w:r>
        <w:rPr>
          <w:spacing w:val="0"/>
          <w:w w:val="100"/>
          <w:position w:val="0"/>
          <w:sz w:val="16"/>
          <w:szCs w:val="16"/>
          <w:eastAsianLayout w:id="11882" w:vert="on"/>
        </w:rPr>
        <w:t xml:space="preserve"> </w:t>
      </w:r>
      <w:r>
        <w:rPr>
          <w:spacing w:val="0"/>
          <w:w w:val="100"/>
          <w:position w:val="0"/>
          <w:sz w:val="16"/>
          <w:szCs w:val="16"/>
          <w:lang w:val="en-US" w:eastAsia="en-US" w:bidi="en-US"/>
        </w:rPr>
        <w:t>7—-35</w:t>
      </w:r>
    </w:p>
    <w:p>
      <w:pPr>
        <w:pStyle w:val="Style34"/>
        <w:keepNext w:val="0"/>
        <w:keepLines w:val="0"/>
        <w:framePr w:w="7435" w:h="10526" w:hRule="exact" w:wrap="none" w:vAnchor="text" w:hAnchor="page" w:x="1124" w:y="21"/>
        <w:widowControl w:val="0"/>
        <w:shd w:val="clear" w:color="auto" w:fill="auto"/>
        <w:bidi w:val="0"/>
        <w:spacing w:before="0" w:after="280" w:line="240" w:lineRule="auto"/>
        <w:ind w:left="0" w:right="0" w:firstLine="0"/>
        <w:jc w:val="left"/>
        <w:textDirection w:val="tbRlV"/>
        <w:rPr>
          <w:sz w:val="16"/>
          <w:szCs w:val="16"/>
        </w:rPr>
      </w:pPr>
      <w:r>
        <w:rPr>
          <w:color w:val="000000"/>
          <w:spacing w:val="0"/>
          <w:w w:val="100"/>
          <w:position w:val="0"/>
          <w:sz w:val="17"/>
          <w:szCs w:val="17"/>
          <w:lang w:val="en-US" w:eastAsia="en-US" w:bidi="en-US"/>
          <w:eastAsianLayout w:id="11883" w:vert="on"/>
        </w:rPr>
        <w:t>114</w:t>
      </w:r>
      <w:r>
        <w:rPr>
          <w:spacing w:val="0"/>
          <w:w w:val="100"/>
          <w:position w:val="0"/>
          <w:sz w:val="16"/>
          <w:szCs w:val="16"/>
        </w:rPr>
        <w:t>美國的醫學院學制和台灣不同</w:t>
      </w:r>
      <w:r>
        <w:rPr>
          <w:spacing w:val="0"/>
          <w:w w:val="100"/>
          <w:position w:val="0"/>
          <w:sz w:val="16"/>
          <w:szCs w:val="16"/>
          <w:eastAsianLayout w:id="11884" w:vert="on"/>
        </w:rPr>
        <w:t>，</w:t>
      </w:r>
      <w:r>
        <w:rPr>
          <w:spacing w:val="0"/>
          <w:w w:val="100"/>
          <w:position w:val="0"/>
          <w:sz w:val="16"/>
          <w:szCs w:val="16"/>
        </w:rPr>
        <w:t>只收已有大學畢業學歷</w:t>
      </w:r>
      <w:r>
        <w:rPr>
          <w:spacing w:val="0"/>
          <w:w w:val="100"/>
          <w:position w:val="0"/>
          <w:sz w:val="16"/>
          <w:szCs w:val="16"/>
          <w:eastAsianLayout w:id="11885" w:vert="on"/>
        </w:rPr>
        <w:t>，</w:t>
      </w:r>
      <w:r>
        <w:rPr>
          <w:spacing w:val="0"/>
          <w:w w:val="100"/>
          <w:position w:val="0"/>
          <w:sz w:val="16"/>
          <w:szCs w:val="16"/>
        </w:rPr>
        <w:t>醫學系的學制</w:t>
      </w:r>
      <w:r>
        <w:rPr>
          <w:color w:val="797979"/>
          <w:spacing w:val="0"/>
          <w:w w:val="100"/>
          <w:position w:val="0"/>
          <w:sz w:val="16"/>
          <w:szCs w:val="16"/>
          <w:eastAsianLayout w:id="11886" w:vert="on"/>
        </w:rPr>
        <w:t>-</w:t>
      </w:r>
      <w:r>
        <w:rPr>
          <w:spacing w:val="0"/>
          <w:w w:val="100"/>
          <w:position w:val="0"/>
          <w:sz w:val="16"/>
          <w:szCs w:val="16"/>
        </w:rPr>
        <w:t>共四年</w:t>
      </w:r>
      <w:r>
        <w:rPr>
          <w:color w:val="A2A2A2"/>
          <w:spacing w:val="0"/>
          <w:w w:val="100"/>
          <w:position w:val="0"/>
          <w:sz w:val="16"/>
          <w:szCs w:val="16"/>
        </w:rPr>
        <w:t>。</w:t>
      </w:r>
    </w:p>
    <w:p>
      <w:pPr>
        <w:pStyle w:val="Style34"/>
        <w:keepNext w:val="0"/>
        <w:keepLines w:val="0"/>
        <w:framePr w:w="7435" w:h="10526" w:hRule="exact" w:wrap="none" w:vAnchor="text" w:hAnchor="page" w:x="1124" w:y="21"/>
        <w:widowControl w:val="0"/>
        <w:shd w:val="clear" w:color="auto" w:fill="auto"/>
        <w:bidi w:val="0"/>
        <w:spacing w:before="0" w:after="0" w:line="283" w:lineRule="exact"/>
        <w:ind w:left="260" w:right="0" w:hanging="260"/>
        <w:jc w:val="both"/>
        <w:textDirection w:val="tbRlV"/>
        <w:rPr>
          <w:sz w:val="16"/>
          <w:szCs w:val="16"/>
        </w:rPr>
      </w:pPr>
      <w:r>
        <w:rPr>
          <w:i/>
          <w:iCs/>
          <w:spacing w:val="0"/>
          <w:w w:val="100"/>
          <w:position w:val="0"/>
          <w:sz w:val="16"/>
          <w:szCs w:val="16"/>
          <w:eastAsianLayout w:id="11887" w:vert="on"/>
        </w:rPr>
        <w:t>115</w:t>
      </w:r>
      <w:r>
        <w:rPr>
          <w:spacing w:val="0"/>
          <w:w w:val="100"/>
          <w:position w:val="0"/>
          <w:sz w:val="16"/>
          <w:szCs w:val="16"/>
        </w:rPr>
        <w:t>單字重組遊戲</w:t>
      </w:r>
      <w:r>
        <w:rPr>
          <w:spacing w:val="0"/>
          <w:w w:val="100"/>
          <w:position w:val="0"/>
          <w:sz w:val="16"/>
          <w:szCs w:val="16"/>
          <w:lang w:val="en-US" w:eastAsia="en-US" w:bidi="en-US"/>
        </w:rPr>
        <w:t>ana&amp;am</w:t>
      </w:r>
      <w:r>
        <w:rPr>
          <w:spacing w:val="0"/>
          <w:w w:val="100"/>
          <w:position w:val="0"/>
          <w:sz w:val="16"/>
          <w:szCs w:val="16"/>
        </w:rPr>
        <w:t>是相當微妙的文字遊戲</w:t>
      </w:r>
      <w:r>
        <w:rPr>
          <w:spacing w:val="0"/>
          <w:w w:val="100"/>
          <w:position w:val="0"/>
          <w:sz w:val="16"/>
          <w:szCs w:val="16"/>
          <w:eastAsianLayout w:id="11888" w:vert="on"/>
        </w:rPr>
        <w:t>，</w:t>
      </w:r>
      <w:r>
        <w:rPr>
          <w:spacing w:val="0"/>
          <w:w w:val="100"/>
          <w:position w:val="0"/>
          <w:sz w:val="16"/>
          <w:szCs w:val="16"/>
        </w:rPr>
        <w:t>把一個字甚至一句話裡的字母重新安排順序</w:t>
      </w:r>
      <w:r>
        <w:rPr>
          <w:spacing w:val="0"/>
          <w:w w:val="100"/>
          <w:position w:val="0"/>
          <w:sz w:val="16"/>
          <w:szCs w:val="16"/>
          <w:eastAsianLayout w:id="11889" w:vert="on"/>
        </w:rPr>
        <w:t>，</w:t>
      </w:r>
      <w:r>
        <w:rPr>
          <w:spacing w:val="0"/>
          <w:w w:val="100"/>
          <w:position w:val="0"/>
          <w:sz w:val="16"/>
          <w:szCs w:val="16"/>
        </w:rPr>
        <w:t>而且最好與原本的字或話有所呼應</w:t>
      </w:r>
      <w:r>
        <w:rPr>
          <w:spacing w:val="0"/>
          <w:w w:val="100"/>
          <w:position w:val="0"/>
          <w:sz w:val="16"/>
          <w:szCs w:val="16"/>
          <w:lang w:val="en-US" w:eastAsia="en-US" w:bidi="en-US"/>
          <w:eastAsianLayout w:id="11890" w:vert="on"/>
        </w:rPr>
        <w:t>•</w:t>
      </w:r>
      <w:r>
        <w:rPr>
          <w:spacing w:val="0"/>
          <w:w w:val="100"/>
          <w:position w:val="0"/>
          <w:sz w:val="16"/>
          <w:szCs w:val="16"/>
        </w:rPr>
        <w:t>比如說</w:t>
      </w:r>
      <w:r>
        <w:rPr>
          <w:spacing w:val="0"/>
          <w:w w:val="100"/>
          <w:position w:val="0"/>
          <w:sz w:val="16"/>
          <w:szCs w:val="16"/>
          <w:eastAsianLayout w:id="11891" w:vert="on"/>
        </w:rPr>
        <w:t xml:space="preserve"> </w:t>
      </w:r>
      <w:r>
        <w:rPr>
          <w:spacing w:val="0"/>
          <w:w w:val="100"/>
          <w:position w:val="0"/>
          <w:sz w:val="16"/>
          <w:szCs w:val="16"/>
          <w:lang w:val="en-US" w:eastAsia="en-US" w:bidi="en-US"/>
        </w:rPr>
        <w:t>dorm=ory</w:t>
      </w:r>
      <w:r>
        <w:rPr>
          <w:spacing w:val="0"/>
          <w:w w:val="100"/>
          <w:position w:val="0"/>
          <w:sz w:val="16"/>
          <w:szCs w:val="16"/>
        </w:rPr>
        <w:t>宿舍</w:t>
      </w:r>
      <w:r>
        <w:rPr>
          <w:spacing w:val="0"/>
          <w:w w:val="100"/>
          <w:position w:val="0"/>
          <w:sz w:val="17"/>
          <w:szCs w:val="17"/>
          <w:lang w:val="en-US" w:eastAsia="en-US" w:bidi="en-US"/>
          <w:eastAsianLayout w:id="11892" w:vert="on"/>
        </w:rPr>
        <w:t>J</w:t>
      </w:r>
      <w:r>
        <w:rPr>
          <w:spacing w:val="0"/>
          <w:w w:val="100"/>
          <w:position w:val="0"/>
          <w:sz w:val="17"/>
          <w:szCs w:val="17"/>
          <w:lang w:val="en-US" w:eastAsia="en-US" w:bidi="en-US"/>
          <w:eastAsianLayout w:id="11893" w:vert="on"/>
        </w:rPr>
        <w:t xml:space="preserve"> </w:t>
      </w:r>
      <w:r>
        <w:rPr>
          <w:spacing w:val="0"/>
          <w:w w:val="100"/>
          <w:position w:val="0"/>
          <w:sz w:val="17"/>
          <w:szCs w:val="17"/>
          <w:lang w:val="en-US" w:eastAsia="en-US" w:bidi="en-US"/>
        </w:rPr>
        <w:t>d-rty</w:t>
      </w:r>
      <w:r>
        <w:rPr>
          <w:spacing w:val="0"/>
          <w:w w:val="100"/>
          <w:position w:val="0"/>
          <w:sz w:val="17"/>
          <w:szCs w:val="17"/>
          <w:lang w:val="en-US" w:eastAsia="en-US" w:bidi="en-US"/>
          <w:eastAsianLayout w:id="11894" w:vert="on"/>
        </w:rPr>
        <w:t xml:space="preserve"> </w:t>
      </w:r>
      <w:r>
        <w:rPr>
          <w:spacing w:val="0"/>
          <w:w w:val="100"/>
          <w:position w:val="0"/>
          <w:sz w:val="17"/>
          <w:szCs w:val="17"/>
          <w:lang w:val="en-US" w:eastAsia="en-US" w:bidi="en-US"/>
        </w:rPr>
        <w:t>room</w:t>
      </w:r>
      <w:r>
        <w:rPr>
          <w:spacing w:val="0"/>
          <w:w w:val="100"/>
          <w:position w:val="0"/>
          <w:sz w:val="16"/>
          <w:szCs w:val="16"/>
        </w:rPr>
        <w:t>髒房間</w:t>
      </w:r>
      <w:r>
        <w:rPr>
          <w:spacing w:val="0"/>
          <w:w w:val="100"/>
          <w:position w:val="0"/>
          <w:sz w:val="16"/>
          <w:szCs w:val="16"/>
          <w:lang w:val="en-US" w:eastAsia="en-US" w:bidi="en-US"/>
          <w:eastAsianLayout w:id="11895" w:vert="on"/>
        </w:rPr>
        <w:t>'</w:t>
      </w:r>
      <w:r>
        <w:rPr>
          <w:spacing w:val="0"/>
          <w:w w:val="100"/>
          <w:position w:val="0"/>
          <w:sz w:val="16"/>
          <w:szCs w:val="16"/>
        </w:rPr>
        <w:t>就會讓人會心</w:t>
      </w:r>
      <w:r>
        <w:rPr>
          <w:color w:val="797979"/>
          <w:spacing w:val="0"/>
          <w:w w:val="100"/>
          <w:position w:val="0"/>
          <w:sz w:val="16"/>
          <w:szCs w:val="16"/>
          <w:eastAsianLayout w:id="11896" w:vert="on"/>
        </w:rPr>
        <w:t>-</w:t>
      </w:r>
      <w:r>
        <w:rPr>
          <w:spacing w:val="0"/>
          <w:w w:val="100"/>
          <w:position w:val="0"/>
          <w:sz w:val="16"/>
          <w:szCs w:val="16"/>
        </w:rPr>
        <w:t>笑</w:t>
      </w:r>
      <w:r>
        <w:rPr>
          <w:spacing w:val="0"/>
          <w:w w:val="100"/>
          <w:position w:val="0"/>
          <w:sz w:val="16"/>
          <w:szCs w:val="16"/>
          <w:eastAsianLayout w:id="11897" w:vert="on"/>
        </w:rPr>
        <w:t>，</w:t>
      </w:r>
      <w:r>
        <w:rPr>
          <w:spacing w:val="0"/>
          <w:w w:val="100"/>
          <w:position w:val="0"/>
          <w:sz w:val="16"/>
          <w:szCs w:val="16"/>
        </w:rPr>
        <w:t>畢竟我們都看過</w:t>
      </w:r>
      <w:r>
        <w:rPr>
          <w:spacing w:val="0"/>
          <w:w w:val="100"/>
          <w:position w:val="0"/>
          <w:sz w:val="16"/>
          <w:szCs w:val="16"/>
          <w:eastAsianLayout w:id="11898" w:vert="on"/>
        </w:rPr>
        <w:t xml:space="preserve"> </w:t>
      </w:r>
      <w:r>
        <w:rPr>
          <w:spacing w:val="0"/>
          <w:w w:val="100"/>
          <w:position w:val="0"/>
          <w:sz w:val="16"/>
          <w:szCs w:val="16"/>
          <w:lang w:val="en-US" w:eastAsia="en-US" w:bidi="en-US"/>
          <w:eastAsianLayout w:id="11899" w:vert="on"/>
        </w:rPr>
        <w:t>'</w:t>
      </w:r>
      <w:r>
        <w:rPr>
          <w:spacing w:val="0"/>
          <w:w w:val="100"/>
          <w:position w:val="0"/>
          <w:sz w:val="16"/>
          <w:szCs w:val="16"/>
          <w:lang w:val="en-US" w:eastAsia="en-US" w:bidi="en-US"/>
          <w:eastAsianLayout w:id="11900" w:vert="on"/>
        </w:rPr>
        <w:t xml:space="preserve"> </w:t>
      </w:r>
      <w:r>
        <w:rPr>
          <w:spacing w:val="0"/>
          <w:w w:val="100"/>
          <w:position w:val="0"/>
          <w:sz w:val="16"/>
          <w:szCs w:val="16"/>
        </w:rPr>
        <w:t>甚至住過宿舍裡懶得打理的房間</w:t>
      </w:r>
      <w:r>
        <w:rPr>
          <w:color w:val="797979"/>
          <w:spacing w:val="0"/>
          <w:w w:val="100"/>
          <w:position w:val="0"/>
          <w:sz w:val="16"/>
          <w:szCs w:val="16"/>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51" w:bottom="742" w:left="725"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647"/>
          <w:footerReference w:type="default" r:id="rId648"/>
          <w:headerReference w:type="even" r:id="rId649"/>
          <w:footerReference w:type="even" r:id="rId650"/>
          <w:footnotePr>
            <w:pos w:val="pageBottom"/>
            <w:numFmt w:val="decimal"/>
            <w:numRestart w:val="continuous"/>
          </w:footnotePr>
          <w:pgSz w:w="9509" w:h="13087"/>
          <w:pgMar w:top="636" w:right="682" w:bottom="771" w:left="984" w:header="0" w:footer="3" w:gutter="0"/>
          <w:pgNumType w:start="185"/>
          <w:cols w:space="720"/>
          <w:noEndnote/>
          <w:rtlGutter w:val="0"/>
          <w:docGrid w:linePitch="360"/>
        </w:sectPr>
      </w:pPr>
    </w:p>
    <w:p>
      <w:pPr>
        <w:pStyle w:val="Style23"/>
        <w:keepNext w:val="0"/>
        <w:keepLines w:val="0"/>
        <w:framePr w:w="5794" w:h="10498" w:hRule="exact" w:wrap="none" w:vAnchor="text" w:hAnchor="page" w:x="2665" w:y="21"/>
        <w:widowControl w:val="0"/>
        <w:shd w:val="clear" w:color="auto" w:fill="auto"/>
        <w:bidi w:val="0"/>
        <w:spacing w:before="0" w:after="0" w:line="421" w:lineRule="exact"/>
        <w:ind w:left="0" w:right="0" w:firstLine="0"/>
        <w:jc w:val="left"/>
        <w:textDirection w:val="tbRlV"/>
        <w:rPr>
          <w:sz w:val="14"/>
          <w:szCs w:val="14"/>
        </w:rPr>
      </w:pPr>
      <w:r>
        <w:rPr>
          <w:spacing w:val="0"/>
          <w:w w:val="100"/>
          <w:position w:val="0"/>
          <w:sz w:val="22"/>
          <w:szCs w:val="22"/>
        </w:rPr>
        <w:t>的過程中</w:t>
      </w:r>
      <w:r>
        <w:rPr>
          <w:spacing w:val="0"/>
          <w:w w:val="100"/>
          <w:position w:val="0"/>
          <w:sz w:val="22"/>
          <w:szCs w:val="22"/>
          <w:eastAsianLayout w:id="11901" w:vert="on"/>
        </w:rPr>
        <w:t>，</w:t>
      </w:r>
      <w:r>
        <w:rPr>
          <w:spacing w:val="0"/>
          <w:w w:val="100"/>
          <w:position w:val="0"/>
          <w:sz w:val="22"/>
          <w:szCs w:val="22"/>
        </w:rPr>
        <w:t>好心情的人比較不困惑</w:t>
      </w:r>
      <w:r>
        <w:rPr>
          <w:spacing w:val="0"/>
          <w:w w:val="100"/>
          <w:position w:val="0"/>
          <w:sz w:val="22"/>
          <w:szCs w:val="22"/>
          <w:eastAsianLayout w:id="11902" w:vert="on"/>
        </w:rPr>
        <w:t>，</w:t>
      </w:r>
      <w:r>
        <w:rPr>
          <w:spacing w:val="0"/>
          <w:w w:val="100"/>
          <w:position w:val="0"/>
          <w:sz w:val="22"/>
          <w:szCs w:val="22"/>
        </w:rPr>
        <w:t>也更能統整種種零碎的資訊。</w:t>
      </w:r>
      <w:r>
        <w:rPr>
          <w:b/>
          <w:bCs/>
          <w:spacing w:val="0"/>
          <w:w w:val="100"/>
          <w:position w:val="0"/>
          <w:sz w:val="14"/>
          <w:szCs w:val="14"/>
          <w:eastAsianLayout w:id="11903" w:vert="on"/>
        </w:rPr>
        <w:t>116</w:t>
      </w:r>
    </w:p>
    <w:p>
      <w:pPr>
        <w:pStyle w:val="Style23"/>
        <w:keepNext w:val="0"/>
        <w:keepLines w:val="0"/>
        <w:framePr w:w="5794" w:h="10498" w:hRule="exact" w:wrap="none" w:vAnchor="text" w:hAnchor="page" w:x="2665" w:y="21"/>
        <w:widowControl w:val="0"/>
        <w:shd w:val="clear" w:color="auto" w:fill="auto"/>
        <w:bidi w:val="0"/>
        <w:spacing w:before="0" w:after="0" w:line="421" w:lineRule="exact"/>
        <w:ind w:left="0" w:right="0" w:firstLine="460"/>
        <w:jc w:val="both"/>
        <w:textDirection w:val="tbRlV"/>
      </w:pPr>
      <w:r>
        <w:rPr>
          <w:spacing w:val="0"/>
          <w:w w:val="100"/>
          <w:position w:val="0"/>
        </w:rPr>
        <w:t>任何一個人面對廣大的世界</w:t>
      </w:r>
      <w:r>
        <w:rPr>
          <w:spacing w:val="0"/>
          <w:w w:val="100"/>
          <w:position w:val="0"/>
          <w:eastAsianLayout w:id="11904" w:vert="on"/>
        </w:rPr>
        <w:t>，</w:t>
      </w:r>
      <w:r>
        <w:rPr>
          <w:spacing w:val="0"/>
          <w:w w:val="100"/>
          <w:position w:val="0"/>
        </w:rPr>
        <w:t>難免都有渺小的感覺。</w:t>
      </w:r>
      <w:r>
        <w:rPr>
          <w:color w:val="000000"/>
          <w:spacing w:val="0"/>
          <w:w w:val="100"/>
          <w:position w:val="0"/>
        </w:rPr>
        <w:t>最終</w:t>
      </w:r>
      <w:r>
        <w:rPr>
          <w:spacing w:val="0"/>
          <w:w w:val="100"/>
          <w:position w:val="0"/>
          <w:eastAsianLayout w:id="11905" w:vert="on"/>
        </w:rPr>
        <w:t>，</w:t>
      </w:r>
      <w:r>
        <w:rPr>
          <w:spacing w:val="0"/>
          <w:w w:val="100"/>
          <w:position w:val="0"/>
        </w:rPr>
        <w:t>正向心理學</w:t>
      </w:r>
      <w:r>
        <w:rPr>
          <w:spacing w:val="0"/>
          <w:w w:val="100"/>
          <w:position w:val="0"/>
          <w:eastAsianLayout w:id="11906" w:vert="on"/>
        </w:rPr>
        <w:t>，</w:t>
      </w:r>
      <w:r>
        <w:rPr>
          <w:spacing w:val="0"/>
          <w:w w:val="100"/>
          <w:position w:val="0"/>
        </w:rPr>
        <w:t>希望把這種自覺渺小的無力</w:t>
      </w:r>
      <w:r>
        <w:rPr>
          <w:spacing w:val="0"/>
          <w:w w:val="100"/>
          <w:position w:val="0"/>
          <w:eastAsianLayout w:id="11907" w:vert="on"/>
        </w:rPr>
        <w:t xml:space="preserve"> </w:t>
      </w:r>
      <w:r>
        <w:rPr>
          <w:color w:val="000000"/>
          <w:spacing w:val="0"/>
          <w:w w:val="100"/>
          <w:position w:val="0"/>
        </w:rPr>
        <w:t>感</w:t>
      </w:r>
      <w:r>
        <w:rPr>
          <w:spacing w:val="0"/>
          <w:w w:val="100"/>
          <w:position w:val="0"/>
          <w:eastAsianLayout w:id="11908" w:vert="on"/>
        </w:rPr>
        <w:t>，</w:t>
      </w:r>
      <w:r>
        <w:rPr>
          <w:spacing w:val="0"/>
          <w:w w:val="100"/>
          <w:position w:val="0"/>
        </w:rPr>
        <w:t>轉成個人可操控的自信和力量。前面也提過</w:t>
      </w:r>
      <w:r>
        <w:rPr>
          <w:spacing w:val="0"/>
          <w:w w:val="100"/>
          <w:position w:val="0"/>
          <w:eastAsianLayout w:id="11909" w:vert="on"/>
        </w:rPr>
        <w:t>，</w:t>
      </w:r>
      <w:r>
        <w:rPr>
          <w:spacing w:val="0"/>
          <w:w w:val="100"/>
          <w:position w:val="0"/>
        </w:rPr>
        <w:t>一個人覺得自己很渺小</w:t>
      </w:r>
      <w:r>
        <w:rPr>
          <w:color w:val="000000"/>
          <w:spacing w:val="0"/>
          <w:w w:val="100"/>
          <w:position w:val="0"/>
          <w:eastAsianLayout w:id="11910" w:vert="on"/>
        </w:rPr>
        <w:t>，</w:t>
      </w:r>
      <w:r>
        <w:rPr>
          <w:spacing w:val="0"/>
          <w:w w:val="100"/>
          <w:position w:val="0"/>
        </w:rPr>
        <w:t>發揮不了力量</w:t>
      </w:r>
      <w:r>
        <w:rPr>
          <w:color w:val="000000"/>
          <w:spacing w:val="0"/>
          <w:w w:val="100"/>
          <w:position w:val="0"/>
          <w:eastAsianLayout w:id="11911" w:vert="on"/>
        </w:rPr>
        <w:t>，</w:t>
      </w:r>
      <w:r>
        <w:rPr>
          <w:spacing w:val="0"/>
          <w:w w:val="100"/>
          <w:position w:val="0"/>
        </w:rPr>
        <w:t>對周遭的一切感</w:t>
      </w:r>
      <w:r>
        <w:rPr>
          <w:spacing w:val="0"/>
          <w:w w:val="100"/>
          <w:position w:val="0"/>
          <w:eastAsianLayout w:id="11912" w:vert="on"/>
        </w:rPr>
        <w:t xml:space="preserve"> </w:t>
      </w:r>
      <w:r>
        <w:rPr>
          <w:spacing w:val="0"/>
          <w:w w:val="100"/>
          <w:position w:val="0"/>
        </w:rPr>
        <w:t>到無能為力</w:t>
      </w:r>
      <w:r>
        <w:rPr>
          <w:spacing w:val="0"/>
          <w:w w:val="100"/>
          <w:position w:val="0"/>
          <w:eastAsianLayout w:id="11913" w:vert="on"/>
        </w:rPr>
        <w:t>，</w:t>
      </w:r>
      <w:r>
        <w:rPr>
          <w:spacing w:val="0"/>
          <w:w w:val="100"/>
          <w:position w:val="0"/>
        </w:rPr>
        <w:t>這種無力感是一個人憂鬱的來源</w:t>
      </w:r>
      <w:r>
        <w:rPr>
          <w:spacing w:val="0"/>
          <w:w w:val="100"/>
          <w:position w:val="0"/>
          <w:eastAsianLayout w:id="11914" w:vert="on"/>
        </w:rPr>
        <w:t>，</w:t>
      </w:r>
      <w:r>
        <w:rPr>
          <w:spacing w:val="0"/>
          <w:w w:val="100"/>
          <w:position w:val="0"/>
        </w:rPr>
        <w:t>對腦部造成很大的傷害</w:t>
      </w:r>
      <w:r>
        <w:rPr>
          <w:color w:val="000000"/>
          <w:spacing w:val="0"/>
          <w:w w:val="100"/>
          <w:position w:val="0"/>
          <w:eastAsianLayout w:id="11915" w:vert="on"/>
        </w:rPr>
        <w:t>，</w:t>
      </w:r>
      <w:r>
        <w:rPr>
          <w:spacing w:val="0"/>
          <w:w w:val="100"/>
          <w:position w:val="0"/>
        </w:rPr>
        <w:t>而使得腦退化。反過來</w:t>
      </w:r>
      <w:r>
        <w:rPr>
          <w:color w:val="000000"/>
          <w:spacing w:val="0"/>
          <w:w w:val="100"/>
          <w:position w:val="0"/>
          <w:eastAsianLayout w:id="11916" w:vert="on"/>
        </w:rPr>
        <w:t>，</w:t>
      </w:r>
      <w:r>
        <w:rPr>
          <w:spacing w:val="0"/>
          <w:w w:val="100"/>
          <w:position w:val="0"/>
        </w:rPr>
        <w:t>正向心態</w:t>
      </w:r>
      <w:r>
        <w:rPr>
          <w:spacing w:val="0"/>
          <w:w w:val="100"/>
          <w:position w:val="0"/>
          <w:eastAsianLayout w:id="11917" w:vert="on"/>
        </w:rPr>
        <w:t xml:space="preserve"> </w:t>
      </w:r>
      <w:r>
        <w:rPr>
          <w:spacing w:val="0"/>
          <w:w w:val="100"/>
          <w:position w:val="0"/>
        </w:rPr>
        <w:t>就是腦部發展最重要的養分</w:t>
      </w:r>
      <w:r>
        <w:rPr>
          <w:spacing w:val="0"/>
          <w:w w:val="100"/>
          <w:position w:val="0"/>
          <w:eastAsianLayout w:id="11918" w:vert="on"/>
        </w:rPr>
        <w:t>，</w:t>
      </w:r>
      <w:r>
        <w:rPr>
          <w:spacing w:val="0"/>
          <w:w w:val="100"/>
          <w:position w:val="0"/>
        </w:rPr>
        <w:t>讓神經帶來最多連結。正向帶來能量</w:t>
      </w:r>
      <w:r>
        <w:rPr>
          <w:color w:val="000000"/>
          <w:spacing w:val="0"/>
          <w:w w:val="100"/>
          <w:position w:val="0"/>
          <w:eastAsianLayout w:id="11919" w:vert="on"/>
        </w:rPr>
        <w:t>，</w:t>
      </w:r>
      <w:r>
        <w:rPr>
          <w:spacing w:val="0"/>
          <w:w w:val="100"/>
          <w:position w:val="0"/>
        </w:rPr>
        <w:t>而能量生出更多能量</w:t>
      </w:r>
      <w:r>
        <w:rPr>
          <w:color w:val="000000"/>
          <w:spacing w:val="0"/>
          <w:w w:val="100"/>
          <w:position w:val="0"/>
          <w:eastAsianLayout w:id="11920" w:vert="on"/>
        </w:rPr>
        <w:t>，</w:t>
      </w:r>
      <w:r>
        <w:rPr>
          <w:spacing w:val="0"/>
          <w:w w:val="100"/>
          <w:position w:val="0"/>
        </w:rPr>
        <w:t>帶我們進入正向</w:t>
      </w:r>
      <w:r>
        <w:rPr>
          <w:spacing w:val="0"/>
          <w:w w:val="100"/>
          <w:position w:val="0"/>
          <w:eastAsianLayout w:id="11921" w:vert="on"/>
        </w:rPr>
        <w:t xml:space="preserve"> </w:t>
      </w:r>
      <w:r>
        <w:rPr>
          <w:spacing w:val="0"/>
          <w:w w:val="100"/>
          <w:position w:val="0"/>
        </w:rPr>
        <w:t>的循環。</w:t>
      </w:r>
    </w:p>
    <w:p>
      <w:pPr>
        <w:pStyle w:val="Style23"/>
        <w:keepNext w:val="0"/>
        <w:keepLines w:val="0"/>
        <w:framePr w:w="5794" w:h="10498" w:hRule="exact" w:wrap="none" w:vAnchor="text" w:hAnchor="page" w:x="2665" w:y="21"/>
        <w:widowControl w:val="0"/>
        <w:shd w:val="clear" w:color="auto" w:fill="auto"/>
        <w:bidi w:val="0"/>
        <w:spacing w:before="0" w:after="0" w:line="421" w:lineRule="exact"/>
        <w:ind w:left="0" w:right="0" w:firstLine="460"/>
        <w:jc w:val="left"/>
        <w:textDirection w:val="tbRlV"/>
      </w:pPr>
      <w:r>
        <w:rPr>
          <w:spacing w:val="0"/>
          <w:w w:val="100"/>
          <w:position w:val="0"/>
        </w:rPr>
        <w:t>我自己在教學</w:t>
      </w:r>
      <w:r>
        <w:rPr>
          <w:color w:val="000000"/>
          <w:spacing w:val="0"/>
          <w:w w:val="100"/>
          <w:position w:val="0"/>
        </w:rPr>
        <w:t>、</w:t>
      </w:r>
      <w:r>
        <w:rPr>
          <w:spacing w:val="0"/>
          <w:w w:val="100"/>
          <w:position w:val="0"/>
        </w:rPr>
        <w:t>醫療</w:t>
      </w:r>
      <w:r>
        <w:rPr>
          <w:color w:val="000000"/>
          <w:spacing w:val="0"/>
          <w:w w:val="100"/>
          <w:position w:val="0"/>
        </w:rPr>
        <w:t>、</w:t>
      </w:r>
      <w:r>
        <w:rPr>
          <w:spacing w:val="0"/>
          <w:w w:val="100"/>
          <w:position w:val="0"/>
        </w:rPr>
        <w:t>企業管理也有一</w:t>
      </w:r>
      <w:r>
        <w:rPr>
          <w:color w:val="000000"/>
          <w:spacing w:val="0"/>
          <w:w w:val="100"/>
          <w:position w:val="0"/>
        </w:rPr>
        <w:t>點小小的體會</w:t>
      </w:r>
      <w:r>
        <w:rPr>
          <w:color w:val="000000"/>
          <w:spacing w:val="0"/>
          <w:w w:val="100"/>
          <w:position w:val="0"/>
          <w:eastAsianLayout w:id="11922" w:vert="on"/>
        </w:rPr>
        <w:t>,</w:t>
      </w:r>
      <w:r>
        <w:rPr>
          <w:spacing w:val="0"/>
          <w:w w:val="100"/>
          <w:position w:val="0"/>
        </w:rPr>
        <w:t>正向的讚美更能讓</w:t>
      </w:r>
      <w:r>
        <w:rPr>
          <w:color w:val="5C5C5B"/>
          <w:spacing w:val="0"/>
          <w:w w:val="100"/>
          <w:position w:val="0"/>
        </w:rPr>
        <w:t>一</w:t>
      </w:r>
      <w:r>
        <w:rPr>
          <w:spacing w:val="0"/>
          <w:w w:val="100"/>
          <w:position w:val="0"/>
        </w:rPr>
        <w:t>個人真正快樂而投入工作</w:t>
      </w:r>
      <w:r>
        <w:rPr>
          <w:color w:val="000000"/>
          <w:spacing w:val="0"/>
          <w:w w:val="100"/>
          <w:position w:val="0"/>
          <w:eastAsianLayout w:id="11923" w:vert="on"/>
        </w:rPr>
        <w:t>，</w:t>
      </w:r>
      <w:r>
        <w:rPr>
          <w:color w:val="000000"/>
          <w:spacing w:val="0"/>
          <w:w w:val="100"/>
          <w:position w:val="0"/>
          <w:eastAsianLayout w:id="11924" w:vert="on"/>
        </w:rPr>
        <w:t xml:space="preserve"> </w:t>
      </w:r>
      <w:r>
        <w:rPr>
          <w:spacing w:val="0"/>
          <w:w w:val="100"/>
          <w:position w:val="0"/>
        </w:rPr>
        <w:t>發揮個人、乃至於組織最大的潛能。我也更願意採用這些正向管理的方式。畢竟讚美</w:t>
      </w:r>
      <w:r>
        <w:rPr>
          <w:spacing w:val="0"/>
          <w:w w:val="100"/>
          <w:position w:val="0"/>
          <w:eastAsianLayout w:id="11925" w:vert="on"/>
        </w:rPr>
        <w:t xml:space="preserve"> </w:t>
      </w:r>
      <w:r>
        <w:rPr>
          <w:spacing w:val="0"/>
          <w:w w:val="100"/>
          <w:position w:val="0"/>
          <w:lang w:val="en-US" w:eastAsia="en-US" w:bidi="en-US"/>
          <w:eastAsianLayout w:id="11926" w:vert="on"/>
        </w:rPr>
        <w:t>'</w:t>
      </w:r>
      <w:r>
        <w:rPr>
          <w:spacing w:val="0"/>
          <w:w w:val="100"/>
          <w:position w:val="0"/>
          <w:lang w:val="en-US" w:eastAsia="en-US" w:bidi="en-US"/>
          <w:eastAsianLayout w:id="11927" w:vert="on"/>
        </w:rPr>
        <w:t xml:space="preserve"> </w:t>
      </w:r>
      <w:r>
        <w:rPr>
          <w:spacing w:val="0"/>
          <w:w w:val="100"/>
          <w:position w:val="0"/>
        </w:rPr>
        <w:t>感恩這些正向的方</w:t>
      </w:r>
      <w:r>
        <w:rPr>
          <w:spacing w:val="0"/>
          <w:w w:val="100"/>
          <w:position w:val="0"/>
          <w:eastAsianLayout w:id="11928" w:vert="on"/>
        </w:rPr>
        <w:t xml:space="preserve"> </w:t>
      </w:r>
      <w:r>
        <w:rPr>
          <w:spacing w:val="0"/>
          <w:w w:val="100"/>
          <w:position w:val="0"/>
        </w:rPr>
        <w:t>式</w:t>
      </w:r>
      <w:r>
        <w:rPr>
          <w:spacing w:val="0"/>
          <w:w w:val="100"/>
          <w:position w:val="0"/>
          <w:eastAsianLayout w:id="11929" w:vert="on"/>
        </w:rPr>
        <w:t>，</w:t>
      </w:r>
      <w:r>
        <w:rPr>
          <w:color w:val="000000"/>
          <w:spacing w:val="0"/>
          <w:w w:val="100"/>
          <w:position w:val="0"/>
        </w:rPr>
        <w:t>帶來的</w:t>
      </w:r>
      <w:r>
        <w:rPr>
          <w:spacing w:val="0"/>
          <w:w w:val="100"/>
          <w:position w:val="0"/>
        </w:rPr>
        <w:t>效益遠比糾正</w:t>
      </w:r>
      <w:r>
        <w:rPr>
          <w:color w:val="000000"/>
          <w:spacing w:val="0"/>
          <w:w w:val="100"/>
          <w:position w:val="0"/>
        </w:rPr>
        <w:t>、</w:t>
      </w:r>
      <w:r>
        <w:rPr>
          <w:spacing w:val="0"/>
          <w:w w:val="100"/>
          <w:position w:val="0"/>
        </w:rPr>
        <w:t>責備要大得多</w:t>
      </w:r>
      <w:r>
        <w:rPr>
          <w:spacing w:val="0"/>
          <w:w w:val="100"/>
          <w:position w:val="0"/>
          <w:eastAsianLayout w:id="11930" w:vert="on"/>
        </w:rPr>
        <w:t>，</w:t>
      </w:r>
      <w:r>
        <w:rPr>
          <w:spacing w:val="0"/>
          <w:w w:val="100"/>
          <w:position w:val="0"/>
        </w:rPr>
        <w:t>也是促進一個人、一個組織成長最重要的養分。</w:t>
      </w:r>
      <w:r>
        <w:rPr>
          <w:spacing w:val="0"/>
          <w:w w:val="100"/>
          <w:position w:val="0"/>
          <w:eastAsianLayout w:id="11931" w:vert="on"/>
        </w:rPr>
        <w:t xml:space="preserve"> </w:t>
      </w:r>
      <w:r>
        <w:rPr>
          <w:spacing w:val="0"/>
          <w:w w:val="100"/>
          <w:position w:val="0"/>
        </w:rPr>
        <w:t>我多年來推廣感恩的活動</w:t>
      </w:r>
      <w:r>
        <w:rPr>
          <w:color w:val="000000"/>
          <w:spacing w:val="0"/>
          <w:w w:val="100"/>
          <w:position w:val="0"/>
          <w:eastAsianLayout w:id="11932" w:vert="on"/>
        </w:rPr>
        <w:t>，</w:t>
      </w:r>
      <w:r>
        <w:rPr>
          <w:spacing w:val="0"/>
          <w:w w:val="100"/>
          <w:position w:val="0"/>
        </w:rPr>
        <w:t>也是希望愈來愈多人能體會感恩、讚美、鼓勵等等正向的效果。光是在台</w:t>
      </w:r>
      <w:r>
        <w:rPr>
          <w:spacing w:val="0"/>
          <w:w w:val="100"/>
          <w:position w:val="0"/>
          <w:eastAsianLayout w:id="11933" w:vert="on"/>
        </w:rPr>
        <w:t xml:space="preserve"> </w:t>
      </w:r>
      <w:r>
        <w:rPr>
          <w:spacing w:val="0"/>
          <w:w w:val="100"/>
          <w:position w:val="0"/>
        </w:rPr>
        <w:t>灣</w:t>
      </w:r>
      <w:r>
        <w:rPr>
          <w:spacing w:val="0"/>
          <w:w w:val="100"/>
          <w:position w:val="0"/>
          <w:eastAsianLayout w:id="11934" w:vert="on"/>
        </w:rPr>
        <w:t>，</w:t>
      </w:r>
      <w:r>
        <w:rPr>
          <w:spacing w:val="0"/>
          <w:w w:val="100"/>
          <w:position w:val="0"/>
        </w:rPr>
        <w:t>已經有一千多所學校參與感恩日的活動</w:t>
      </w:r>
      <w:r>
        <w:rPr>
          <w:color w:val="000000"/>
          <w:spacing w:val="0"/>
          <w:w w:val="100"/>
          <w:position w:val="0"/>
          <w:eastAsianLayout w:id="11935" w:vert="on"/>
        </w:rPr>
        <w:t>，</w:t>
      </w:r>
      <w:r>
        <w:rPr>
          <w:spacing w:val="0"/>
          <w:w w:val="100"/>
          <w:position w:val="0"/>
        </w:rPr>
        <w:t>透過感恩創作</w:t>
      </w:r>
      <w:r>
        <w:rPr>
          <w:spacing w:val="0"/>
          <w:w w:val="100"/>
          <w:position w:val="0"/>
          <w:eastAsianLayout w:id="11936" w:vert="on"/>
        </w:rPr>
        <w:t>，</w:t>
      </w:r>
      <w:r>
        <w:rPr>
          <w:spacing w:val="0"/>
          <w:w w:val="100"/>
          <w:position w:val="0"/>
        </w:rPr>
        <w:t>為許多老師和學生帶來正向的經驗。</w:t>
      </w:r>
      <w:r>
        <w:rPr>
          <w:b/>
          <w:bCs/>
          <w:spacing w:val="0"/>
          <w:w w:val="100"/>
          <w:position w:val="0"/>
          <w:sz w:val="14"/>
          <w:szCs w:val="14"/>
          <w:eastAsianLayout w:id="11937" w:vert="on"/>
        </w:rPr>
        <w:t>117</w:t>
      </w:r>
      <w:r>
        <w:rPr>
          <w:b/>
          <w:bCs/>
          <w:spacing w:val="0"/>
          <w:w w:val="100"/>
          <w:position w:val="0"/>
          <w:sz w:val="14"/>
          <w:szCs w:val="14"/>
          <w:eastAsianLayout w:id="11938" w:vert="on"/>
        </w:rPr>
        <w:t xml:space="preserve"> </w:t>
      </w:r>
      <w:r>
        <w:rPr>
          <w:spacing w:val="0"/>
          <w:w w:val="100"/>
          <w:position w:val="0"/>
        </w:rPr>
        <w:t>提到正向</w:t>
      </w:r>
      <w:r>
        <w:rPr>
          <w:spacing w:val="0"/>
          <w:w w:val="100"/>
          <w:position w:val="0"/>
          <w:eastAsianLayout w:id="11939" w:vert="on"/>
        </w:rPr>
        <w:t>，</w:t>
      </w:r>
      <w:r>
        <w:rPr>
          <w:spacing w:val="0"/>
          <w:w w:val="100"/>
          <w:position w:val="0"/>
        </w:rPr>
        <w:t>我想再分享多一點。我發現正向的鼓勵有兩個層面</w:t>
      </w:r>
      <w:r>
        <w:rPr>
          <w:spacing w:val="0"/>
          <w:w w:val="100"/>
          <w:position w:val="0"/>
          <w:eastAsianLayout w:id="11940" w:vert="on"/>
        </w:rPr>
        <w:t>，</w:t>
      </w:r>
      <w:r>
        <w:rPr>
          <w:color w:val="5C5C5B"/>
          <w:spacing w:val="0"/>
          <w:w w:val="100"/>
          <w:position w:val="0"/>
        </w:rPr>
        <w:t>一</w:t>
      </w:r>
      <w:r>
        <w:rPr>
          <w:spacing w:val="0"/>
          <w:w w:val="100"/>
          <w:position w:val="0"/>
        </w:rPr>
        <w:t>個是合理的鼓勵。舉例來說</w:t>
      </w:r>
      <w:r>
        <w:rPr>
          <w:spacing w:val="0"/>
          <w:w w:val="100"/>
          <w:position w:val="0"/>
          <w:eastAsianLayout w:id="11941" w:vert="on"/>
        </w:rPr>
        <w:t>，</w:t>
      </w:r>
      <w:r>
        <w:rPr>
          <w:spacing w:val="0"/>
          <w:w w:val="100"/>
          <w:position w:val="0"/>
        </w:rPr>
        <w:t>教學時</w:t>
      </w:r>
      <w:r>
        <w:rPr>
          <w:spacing w:val="0"/>
          <w:w w:val="100"/>
          <w:position w:val="0"/>
          <w:eastAsianLayout w:id="11942" w:vert="on"/>
        </w:rPr>
        <w:t xml:space="preserve"> </w:t>
      </w:r>
      <w:r>
        <w:rPr>
          <w:spacing w:val="0"/>
          <w:w w:val="100"/>
          <w:position w:val="0"/>
        </w:rPr>
        <w:t>為學生設定一個目標</w:t>
      </w:r>
      <w:r>
        <w:rPr>
          <w:spacing w:val="0"/>
          <w:w w:val="100"/>
          <w:position w:val="0"/>
          <w:eastAsianLayout w:id="11943" w:vert="on"/>
        </w:rPr>
        <w:t>，</w:t>
      </w:r>
      <w:r>
        <w:rPr>
          <w:spacing w:val="0"/>
          <w:w w:val="100"/>
          <w:position w:val="0"/>
        </w:rPr>
        <w:t>再幫助他們評估自己的學習。然而</w:t>
      </w:r>
      <w:r>
        <w:rPr>
          <w:spacing w:val="0"/>
          <w:w w:val="100"/>
          <w:position w:val="0"/>
          <w:eastAsianLayout w:id="11944" w:vert="on"/>
        </w:rPr>
        <w:t>，</w:t>
      </w:r>
      <w:r>
        <w:rPr>
          <w:spacing w:val="0"/>
          <w:w w:val="100"/>
          <w:position w:val="0"/>
        </w:rPr>
        <w:t>在執行上</w:t>
      </w:r>
      <w:r>
        <w:rPr>
          <w:spacing w:val="0"/>
          <w:w w:val="100"/>
          <w:position w:val="0"/>
          <w:eastAsianLayout w:id="11945" w:vert="on"/>
        </w:rPr>
        <w:t>，</w:t>
      </w:r>
      <w:r>
        <w:rPr>
          <w:spacing w:val="0"/>
          <w:w w:val="100"/>
          <w:position w:val="0"/>
        </w:rPr>
        <w:t>與其用大範圍的考試來評估學生</w:t>
      </w:r>
      <w:r>
        <w:rPr>
          <w:color w:val="000000"/>
          <w:spacing w:val="0"/>
          <w:w w:val="100"/>
          <w:position w:val="0"/>
          <w:eastAsianLayout w:id="11946" w:vert="on"/>
        </w:rPr>
        <w:t>，</w:t>
      </w:r>
      <w:r>
        <w:rPr>
          <w:spacing w:val="0"/>
          <w:w w:val="100"/>
          <w:position w:val="0"/>
        </w:rPr>
        <w:t>倒</w:t>
      </w:r>
      <w:r>
        <w:rPr>
          <w:spacing w:val="0"/>
          <w:w w:val="100"/>
          <w:position w:val="0"/>
          <w:eastAsianLayout w:id="11947" w:vert="on"/>
        </w:rPr>
        <w:t xml:space="preserve"> </w:t>
      </w:r>
      <w:r>
        <w:rPr>
          <w:color w:val="000000"/>
          <w:spacing w:val="0"/>
          <w:w w:val="100"/>
          <w:position w:val="0"/>
        </w:rPr>
        <w:t>不如</w:t>
      </w:r>
      <w:r>
        <w:rPr>
          <w:spacing w:val="0"/>
          <w:w w:val="100"/>
          <w:position w:val="0"/>
        </w:rPr>
        <w:t>透過頻繁的小考試來幫助學生學習。考試的範圍越小越好</w:t>
      </w:r>
      <w:r>
        <w:rPr>
          <w:spacing w:val="0"/>
          <w:w w:val="100"/>
          <w:position w:val="0"/>
          <w:eastAsianLayout w:id="11948" w:vert="on"/>
        </w:rPr>
        <w:t>，</w:t>
      </w:r>
      <w:r>
        <w:rPr>
          <w:spacing w:val="0"/>
          <w:w w:val="100"/>
          <w:position w:val="0"/>
        </w:rPr>
        <w:t>只是透過考試</w:t>
      </w:r>
      <w:r>
        <w:rPr>
          <w:spacing w:val="0"/>
          <w:w w:val="100"/>
          <w:position w:val="0"/>
          <w:eastAsianLayout w:id="11949" w:vert="on"/>
        </w:rPr>
        <w:t>，</w:t>
      </w:r>
      <w:r>
        <w:rPr>
          <w:spacing w:val="0"/>
          <w:w w:val="100"/>
          <w:position w:val="0"/>
        </w:rPr>
        <w:t>幫學生複習重點</w:t>
      </w:r>
      <w:r>
        <w:rPr>
          <w:spacing w:val="0"/>
          <w:w w:val="100"/>
          <w:position w:val="0"/>
          <w:eastAsianLayout w:id="11950" w:vert="on"/>
        </w:rPr>
        <w:t>，</w:t>
      </w:r>
      <w:r>
        <w:rPr>
          <w:spacing w:val="0"/>
          <w:w w:val="100"/>
          <w:position w:val="0"/>
        </w:rPr>
        <w:t>讓學生在</w:t>
      </w:r>
    </w:p>
    <w:p>
      <w:pPr>
        <w:pStyle w:val="Style72"/>
        <w:keepNext w:val="0"/>
        <w:keepLines w:val="0"/>
        <w:framePr w:w="1210" w:h="10498" w:hRule="exact" w:wrap="none" w:vAnchor="text" w:hAnchor="page" w:x="985" w:y="21"/>
        <w:widowControl w:val="0"/>
        <w:shd w:val="clear" w:color="auto" w:fill="auto"/>
        <w:bidi w:val="0"/>
        <w:spacing w:before="0" w:after="220" w:line="245" w:lineRule="exact"/>
        <w:ind w:left="200" w:right="0" w:hanging="200"/>
        <w:jc w:val="left"/>
        <w:textDirection w:val="tbRlV"/>
      </w:pPr>
      <w:r>
        <w:rPr>
          <w:spacing w:val="0"/>
          <w:w w:val="100"/>
          <w:position w:val="0"/>
          <w:lang w:val="zh-TW" w:eastAsia="zh-TW" w:bidi="zh-TW"/>
          <w:eastAsianLayout w:id="11951" w:vert="on"/>
        </w:rPr>
        <w:t>11</w:t>
      </w:r>
      <w:r>
        <w:rPr>
          <w:spacing w:val="0"/>
          <w:w w:val="100"/>
          <w:position w:val="0"/>
          <w:lang w:val="en-US" w:eastAsia="en-US" w:bidi="en-US"/>
          <w:eastAsianLayout w:id="11952" w:vert="on"/>
        </w:rPr>
        <w:t>-</w:t>
      </w:r>
      <w:r>
        <w:rPr>
          <w:spacing w:val="0"/>
          <w:w w:val="100"/>
          <w:position w:val="0"/>
          <w:lang w:val="en-US" w:eastAsia="en-US" w:bidi="en-US"/>
          <w:eastAsianLayout w:id="11953" w:vert="on"/>
        </w:rPr>
        <w:t>s</w:t>
      </w:r>
      <w:r>
        <w:rPr>
          <w:spacing w:val="0"/>
          <w:w w:val="100"/>
          <w:position w:val="0"/>
          <w:lang w:val="en-US" w:eastAsia="en-US" w:bidi="en-US"/>
          <w:eastAsianLayout w:id="11954" w:vert="on"/>
        </w:rPr>
        <w:t>e</w:t>
      </w:r>
      <w:r>
        <w:rPr>
          <w:spacing w:val="0"/>
          <w:w w:val="100"/>
          <w:position w:val="0"/>
          <w:lang w:val="en-US" w:eastAsia="en-US" w:bidi="en-US"/>
          <w:eastAsianLayout w:id="11955" w:vert="on"/>
        </w:rPr>
        <w:t>p</w:t>
      </w:r>
      <w:r>
        <w:rPr>
          <w:spacing w:val="0"/>
          <w:w w:val="100"/>
          <w:position w:val="0"/>
          <w:lang w:val="en-US" w:eastAsia="en-US" w:bidi="en-US"/>
        </w:rPr>
        <w:t>A</w:t>
      </w:r>
      <w:r>
        <w:rPr>
          <w:spacing w:val="0"/>
          <w:w w:val="100"/>
          <w:position w:val="0"/>
          <w:lang w:val="en-US" w:eastAsia="en-US" w:bidi="en-US"/>
          <w:eastAsianLayout w:id="11956" w:vert="on"/>
        </w:rPr>
        <w:t xml:space="preserve"> </w:t>
      </w:r>
      <w:r>
        <w:rPr>
          <w:spacing w:val="0"/>
          <w:w w:val="100"/>
          <w:position w:val="0"/>
          <w:lang w:val="en-US" w:eastAsia="en-US" w:bidi="en-US"/>
          <w:eastAsianLayout w:id="11957" w:vert="on"/>
        </w:rPr>
        <w:t>A</w:t>
      </w:r>
      <w:r>
        <w:rPr>
          <w:spacing w:val="0"/>
          <w:w w:val="100"/>
          <w:position w:val="0"/>
          <w:lang w:val="en-US" w:eastAsia="en-US" w:bidi="en-US"/>
          <w:eastAsianLayout w:id="11958" w:vert="on"/>
        </w:rPr>
        <w:t>ZJ</w:t>
      </w:r>
      <w:r>
        <w:rPr>
          <w:spacing w:val="0"/>
          <w:w w:val="100"/>
          <w:position w:val="0"/>
          <w:lang w:val="en-US" w:eastAsia="en-US" w:bidi="en-US"/>
          <w:eastAsianLayout w:id="11959" w:vert="on"/>
        </w:rPr>
        <w:t>m</w:t>
      </w:r>
      <w:r>
        <w:rPr>
          <w:spacing w:val="0"/>
          <w:w w:val="100"/>
          <w:position w:val="0"/>
          <w:lang w:val="en-US" w:eastAsia="en-US" w:bidi="en-US"/>
          <w:eastAsianLayout w:id="11960" w:vert="on"/>
        </w:rPr>
        <w:t>f</w:t>
      </w:r>
      <w:r>
        <w:rPr>
          <w:spacing w:val="0"/>
          <w:w w:val="100"/>
          <w:position w:val="0"/>
          <w:lang w:val="en-US" w:eastAsia="en-US" w:bidi="en-US"/>
          <w:eastAsianLayout w:id="11961" w:vert="on"/>
        </w:rPr>
        <w:t>c</w:t>
      </w:r>
      <w:r>
        <w:rPr>
          <w:spacing w:val="0"/>
          <w:w w:val="100"/>
          <w:position w:val="0"/>
          <w:lang w:val="en-US" w:eastAsia="en-US" w:bidi="en-US"/>
          <w:eastAsianLayout w:id="11962" w:vert="on"/>
        </w:rPr>
        <w:t>e</w:t>
      </w:r>
      <w:r>
        <w:rPr>
          <w:spacing w:val="0"/>
          <w:w w:val="100"/>
          <w:position w:val="0"/>
          <w:lang w:val="en-US" w:eastAsia="en-US" w:bidi="en-US"/>
          <w:eastAsianLayout w:id="11963" w:vert="on"/>
        </w:rPr>
        <w:t>n</w:t>
      </w:r>
      <w:r>
        <w:rPr>
          <w:spacing w:val="0"/>
          <w:w w:val="100"/>
          <w:position w:val="0"/>
          <w:lang w:val="en-US" w:eastAsia="en-US" w:bidi="en-US"/>
          <w:eastAsianLayout w:id="11964" w:vert="on"/>
        </w:rPr>
        <w:t>c</w:t>
      </w:r>
      <w:r>
        <w:rPr>
          <w:spacing w:val="0"/>
          <w:w w:val="100"/>
          <w:position w:val="0"/>
          <w:lang w:val="en-US" w:eastAsia="en-US" w:bidi="en-US"/>
          <w:eastAsianLayout w:id="11965" w:vert="on"/>
        </w:rPr>
        <w:t>©</w:t>
      </w:r>
      <w:r>
        <w:rPr>
          <w:spacing w:val="0"/>
          <w:w w:val="100"/>
          <w:position w:val="0"/>
          <w:lang w:val="en-US" w:eastAsia="en-US" w:bidi="en-US"/>
          <w:eastAsianLayout w:id="11966" w:vert="on"/>
        </w:rPr>
        <w:t>o</w:t>
      </w:r>
      <w:r>
        <w:rPr>
          <w:spacing w:val="0"/>
          <w:w w:val="100"/>
          <w:position w:val="0"/>
          <w:lang w:val="en-US" w:eastAsia="en-US" w:bidi="en-US"/>
          <w:eastAsianLayout w:id="11967" w:vert="on"/>
        </w:rPr>
        <w:t>f</w:t>
      </w:r>
      <w:r>
        <w:rPr>
          <w:spacing w:val="0"/>
          <w:w w:val="100"/>
          <w:position w:val="0"/>
          <w:lang w:val="en-US" w:eastAsia="en-US" w:bidi="en-US"/>
          <w:eastAsianLayout w:id="11968" w:vert="on"/>
        </w:rPr>
        <w:t xml:space="preserve"> </w:t>
      </w:r>
      <w:r>
        <w:rPr>
          <w:spacing w:val="0"/>
          <w:w w:val="100"/>
          <w:position w:val="0"/>
          <w:lang w:val="en-US" w:eastAsia="en-US" w:bidi="en-US"/>
        </w:rPr>
        <w:t>pos?e</w:t>
      </w:r>
      <w:r>
        <w:rPr>
          <w:spacing w:val="0"/>
          <w:w w:val="100"/>
          <w:position w:val="0"/>
          <w:lang w:val="en-US" w:eastAsia="en-US" w:bidi="en-US"/>
          <w:eastAsianLayout w:id="11969" w:vert="on"/>
        </w:rPr>
        <w:t xml:space="preserve"> </w:t>
      </w:r>
      <w:r>
        <w:rPr>
          <w:spacing w:val="0"/>
          <w:w w:val="100"/>
          <w:position w:val="0"/>
          <w:lang w:val="en-US" w:eastAsia="en-US" w:bidi="en-US"/>
        </w:rPr>
        <w:t>affeci</w:t>
      </w:r>
      <w:r>
        <w:rPr>
          <w:spacing w:val="0"/>
          <w:w w:val="100"/>
          <w:position w:val="0"/>
          <w:lang w:val="en-US" w:eastAsia="en-US" w:bidi="en-US"/>
          <w:eastAsianLayout w:id="11970" w:vert="on"/>
        </w:rPr>
        <w:t xml:space="preserve"> </w:t>
      </w:r>
      <w:r>
        <w:rPr>
          <w:spacing w:val="0"/>
          <w:w w:val="100"/>
          <w:position w:val="0"/>
          <w:lang w:val="en-US" w:eastAsia="en-US" w:bidi="en-US"/>
        </w:rPr>
        <w:t>on</w:t>
      </w:r>
      <w:r>
        <w:rPr>
          <w:spacing w:val="0"/>
          <w:w w:val="100"/>
          <w:position w:val="0"/>
          <w:lang w:val="en-US" w:eastAsia="en-US" w:bidi="en-US"/>
          <w:eastAsianLayout w:id="11971" w:vert="on"/>
        </w:rPr>
        <w:t xml:space="preserve"> </w:t>
      </w:r>
      <w:r>
        <w:rPr>
          <w:spacing w:val="0"/>
          <w:w w:val="100"/>
          <w:position w:val="0"/>
          <w:lang w:val="en-US" w:eastAsia="en-US" w:bidi="en-US"/>
        </w:rPr>
        <w:t>deQS-onmakmg</w:t>
      </w:r>
      <w:r>
        <w:rPr>
          <w:spacing w:val="0"/>
          <w:w w:val="100"/>
          <w:position w:val="0"/>
          <w:lang w:val="en-US" w:eastAsia="en-US" w:bidi="en-US"/>
          <w:eastAsianLayout w:id="11972" w:vert="on"/>
        </w:rPr>
        <w:t xml:space="preserve"> </w:t>
      </w:r>
      <w:r>
        <w:rPr>
          <w:spacing w:val="0"/>
          <w:w w:val="100"/>
          <w:position w:val="0"/>
          <w:lang w:val="en-US" w:eastAsia="en-US" w:bidi="en-US"/>
        </w:rPr>
        <w:t>-n</w:t>
      </w:r>
      <w:r>
        <w:rPr>
          <w:spacing w:val="0"/>
          <w:w w:val="100"/>
          <w:position w:val="0"/>
          <w:lang w:val="en-US" w:eastAsia="en-US" w:bidi="en-US"/>
          <w:eastAsianLayout w:id="11973" w:vert="on"/>
        </w:rPr>
        <w:t xml:space="preserve"> </w:t>
      </w:r>
      <w:r>
        <w:rPr>
          <w:spacing w:val="0"/>
          <w:w w:val="100"/>
          <w:position w:val="0"/>
          <w:lang w:val="en-US" w:eastAsia="en-US" w:bidi="en-US"/>
        </w:rPr>
        <w:t>comp-ex</w:t>
      </w:r>
      <w:r>
        <w:rPr>
          <w:spacing w:val="0"/>
          <w:w w:val="100"/>
          <w:position w:val="0"/>
          <w:lang w:val="en-US" w:eastAsia="en-US" w:bidi="en-US"/>
          <w:eastAsianLayout w:id="11974" w:vert="on"/>
        </w:rPr>
        <w:t xml:space="preserve"> </w:t>
      </w:r>
      <w:r>
        <w:rPr>
          <w:spacing w:val="0"/>
          <w:w w:val="100"/>
          <w:position w:val="0"/>
          <w:lang w:val="en-US" w:eastAsia="en-US" w:bidi="en-US"/>
          <w:eastAsianLayout w:id="11975" w:vert="on"/>
        </w:rPr>
        <w:t>s</w:t>
      </w:r>
      <w:r>
        <w:rPr>
          <w:spacing w:val="0"/>
          <w:w w:val="100"/>
          <w:position w:val="0"/>
          <w:lang w:val="en-US" w:eastAsia="en-US" w:bidi="en-US"/>
          <w:eastAsianLayout w:id="11976" w:vert="on"/>
        </w:rPr>
        <w:t>-</w:t>
      </w:r>
      <w:r>
        <w:rPr>
          <w:spacing w:val="0"/>
          <w:w w:val="100"/>
          <w:position w:val="0"/>
          <w:lang w:val="en-US" w:eastAsia="en-US" w:bidi="en-US"/>
          <w:eastAsianLayout w:id="11977" w:vert="on"/>
        </w:rPr>
        <w:t>E</w:t>
      </w:r>
      <w:r>
        <w:rPr>
          <w:spacing w:val="0"/>
          <w:w w:val="100"/>
          <w:position w:val="0"/>
          <w:lang w:val="en-US" w:eastAsia="en-US" w:bidi="en-US"/>
          <w:eastAsianLayout w:id="11978" w:vert="on"/>
        </w:rPr>
        <w:t>sl</w:t>
      </w:r>
      <w:r>
        <w:rPr>
          <w:spacing w:val="0"/>
          <w:w w:val="100"/>
          <w:position w:val="0"/>
          <w:lang w:val="en-US" w:eastAsia="en-US" w:bidi="en-US"/>
          <w:eastAsianLayout w:id="11979" w:vert="on"/>
        </w:rPr>
        <w:t>o-</w:t>
      </w:r>
      <w:r>
        <w:rPr>
          <w:spacing w:val="0"/>
          <w:w w:val="100"/>
          <w:position w:val="0"/>
          <w:lang w:val="en-US" w:eastAsia="en-US" w:bidi="en-US"/>
          <w:eastAsianLayout w:id="11980" w:vert="on"/>
        </w:rPr>
        <w:t>n</w:t>
      </w:r>
      <w:r>
        <w:rPr>
          <w:spacing w:val="0"/>
          <w:w w:val="100"/>
          <w:position w:val="0"/>
          <w:lang w:val="en-US" w:eastAsia="en-US" w:bidi="en-US"/>
          <w:eastAsianLayout w:id="11981" w:vert="on"/>
        </w:rPr>
        <w:t>w</w:t>
      </w:r>
      <w:r>
        <w:rPr>
          <w:spacing w:val="0"/>
          <w:w w:val="100"/>
          <w:position w:val="0"/>
          <w:lang w:val="en-US" w:eastAsia="en-US" w:bidi="en-US"/>
          <w:eastAsianLayout w:id="11982" w:vert="on"/>
        </w:rPr>
        <w:t>T</w:t>
      </w:r>
      <w:r>
        <w:rPr>
          <w:spacing w:val="0"/>
          <w:w w:val="100"/>
          <w:position w:val="0"/>
          <w:lang w:val="en-US" w:eastAsia="en-US" w:bidi="en-US"/>
          <w:eastAsianLayout w:id="11983" w:vert="on"/>
        </w:rPr>
        <w:t>h</w:t>
      </w:r>
      <w:r>
        <w:rPr>
          <w:spacing w:val="0"/>
          <w:w w:val="100"/>
          <w:position w:val="0"/>
          <w:lang w:val="en-US" w:eastAsia="en-US" w:bidi="en-US"/>
          <w:eastAsianLayout w:id="11984" w:vert="on"/>
        </w:rPr>
        <w:t>e</w:t>
      </w:r>
      <w:r>
        <w:rPr>
          <w:spacing w:val="0"/>
          <w:w w:val="100"/>
          <w:position w:val="0"/>
          <w:lang w:val="en-US" w:eastAsia="en-US" w:bidi="en-US"/>
          <w:eastAsianLayout w:id="11985" w:vert="on"/>
        </w:rPr>
        <w:t>o</w:t>
      </w:r>
      <w:r>
        <w:rPr>
          <w:spacing w:val="0"/>
          <w:w w:val="100"/>
          <w:position w:val="0"/>
          <w:lang w:val="en-US" w:eastAsia="en-US" w:bidi="en-US"/>
          <w:eastAsianLayout w:id="11986" w:vert="on"/>
        </w:rPr>
        <w:t>r</w:t>
      </w:r>
      <w:r>
        <w:rPr>
          <w:spacing w:val="0"/>
          <w:w w:val="100"/>
          <w:position w:val="0"/>
          <w:lang w:val="en-US" w:eastAsia="en-US" w:bidi="en-US"/>
          <w:eastAsianLayout w:id="11987" w:vert="on"/>
        </w:rPr>
        <w:t>®</w:t>
      </w:r>
      <w:r>
        <w:rPr>
          <w:spacing w:val="0"/>
          <w:w w:val="100"/>
          <w:position w:val="0"/>
          <w:lang w:val="en-US" w:eastAsia="en-US" w:bidi="en-US"/>
          <w:eastAsianLayout w:id="11988" w:vert="on"/>
        </w:rPr>
        <w:t>-</w:t>
      </w:r>
      <w:r>
        <w:rPr>
          <w:spacing w:val="0"/>
          <w:w w:val="100"/>
          <w:position w:val="0"/>
          <w:lang w:val="en-US" w:eastAsia="en-US" w:bidi="en-US"/>
          <w:eastAsianLayout w:id="11989" w:vert="on"/>
        </w:rPr>
        <w:t>c</w:t>
      </w:r>
      <w:r>
        <w:rPr>
          <w:spacing w:val="0"/>
          <w:w w:val="100"/>
          <w:position w:val="0"/>
          <w:lang w:val="en-US" w:eastAsia="en-US" w:bidi="en-US"/>
          <w:eastAsianLayout w:id="11990" w:vert="on"/>
        </w:rPr>
        <w:t>a)</w:t>
      </w:r>
      <w:r>
        <w:rPr>
          <w:spacing w:val="0"/>
          <w:w w:val="100"/>
          <w:position w:val="0"/>
          <w:lang w:val="en-US" w:eastAsia="en-US" w:bidi="en-US"/>
          <w:eastAsianLayout w:id="11991" w:vert="on"/>
        </w:rPr>
        <w:t>-</w:t>
      </w:r>
      <w:r>
        <w:rPr>
          <w:spacing w:val="0"/>
          <w:w w:val="100"/>
          <w:position w:val="0"/>
          <w:lang w:val="en-US" w:eastAsia="en-US" w:bidi="en-US"/>
          <w:eastAsianLayout w:id="11992" w:vert="on"/>
        </w:rPr>
        <w:t>-</w:t>
      </w:r>
      <w:r>
        <w:rPr>
          <w:spacing w:val="0"/>
          <w:w w:val="100"/>
          <w:position w:val="0"/>
          <w:lang w:val="en-US" w:eastAsia="en-US" w:bidi="en-US"/>
          <w:eastAsianLayout w:id="11993" w:vert="on"/>
        </w:rPr>
        <w:t>s</w:t>
      </w:r>
      <w:r>
        <w:rPr>
          <w:spacing w:val="0"/>
          <w:w w:val="100"/>
          <w:position w:val="0"/>
          <w:lang w:val="en-US" w:eastAsia="en-US" w:bidi="en-US"/>
          <w:eastAsianLayout w:id="11994" w:vert="on"/>
        </w:rPr>
        <w:t>s</w:t>
      </w:r>
      <w:r>
        <w:rPr>
          <w:spacing w:val="0"/>
          <w:w w:val="100"/>
          <w:position w:val="0"/>
          <w:lang w:val="en-US" w:eastAsia="en-US" w:bidi="en-US"/>
          <w:eastAsianLayout w:id="11995" w:vert="on"/>
        </w:rPr>
        <w:t>u</w:t>
      </w:r>
      <w:r>
        <w:rPr>
          <w:spacing w:val="0"/>
          <w:w w:val="100"/>
          <w:position w:val="0"/>
          <w:lang w:val="en-US" w:eastAsia="en-US" w:bidi="en-US"/>
          <w:eastAsianLayout w:id="11996" w:vert="on"/>
        </w:rPr>
        <w:t>fl)</w:t>
      </w:r>
      <w:r>
        <w:rPr>
          <w:spacing w:val="0"/>
          <w:w w:val="100"/>
          <w:position w:val="0"/>
          <w:lang w:val="en-US" w:eastAsia="en-US" w:bidi="en-US"/>
          <w:eastAsianLayout w:id="11997" w:vert="on"/>
        </w:rPr>
        <w:t>s</w:t>
      </w:r>
      <w:r>
        <w:rPr>
          <w:spacing w:val="0"/>
          <w:w w:val="100"/>
          <w:position w:val="0"/>
          <w:lang w:val="en-US" w:eastAsia="en-US" w:bidi="en-US"/>
          <w:eastAsianLayout w:id="11998" w:vert="on"/>
        </w:rPr>
        <w:t xml:space="preserve"> </w:t>
      </w:r>
      <w:r>
        <w:rPr>
          <w:spacing w:val="0"/>
          <w:w w:val="100"/>
          <w:position w:val="0"/>
          <w:lang w:val="en-US" w:eastAsia="en-US" w:bidi="en-US"/>
        </w:rPr>
        <w:t>wMh</w:t>
      </w:r>
      <w:r>
        <w:rPr>
          <w:spacing w:val="0"/>
          <w:w w:val="100"/>
          <w:position w:val="0"/>
          <w:lang w:val="en-US" w:eastAsia="en-US" w:bidi="en-US"/>
          <w:eastAsianLayout w:id="11999" w:vert="on"/>
        </w:rPr>
        <w:t xml:space="preserve"> </w:t>
      </w:r>
      <w:r>
        <w:rPr>
          <w:spacing w:val="0"/>
          <w:w w:val="100"/>
          <w:position w:val="0"/>
          <w:lang w:val="en-US" w:eastAsia="en-US" w:bidi="en-US"/>
        </w:rPr>
        <w:t>praH-ca-</w:t>
      </w:r>
      <w:r>
        <w:rPr>
          <w:spacing w:val="0"/>
          <w:w w:val="100"/>
          <w:position w:val="0"/>
          <w:lang w:val="en-US" w:eastAsia="en-US" w:bidi="en-US"/>
          <w:eastAsianLayout w:id="12000" w:vert="on"/>
        </w:rPr>
        <w:t xml:space="preserve"> </w:t>
      </w:r>
      <w:r>
        <w:rPr>
          <w:spacing w:val="0"/>
          <w:w w:val="100"/>
          <w:position w:val="0"/>
          <w:lang w:val="en-US" w:eastAsia="en-US" w:bidi="en-US"/>
          <w:eastAsianLayout w:id="12001" w:vert="on"/>
        </w:rPr>
        <w:t>-</w:t>
      </w:r>
      <w:r>
        <w:rPr>
          <w:spacing w:val="0"/>
          <w:w w:val="100"/>
          <w:position w:val="0"/>
          <w:lang w:val="en-US" w:eastAsia="en-US" w:bidi="en-US"/>
          <w:eastAsianLayout w:id="12002" w:vert="on"/>
        </w:rPr>
        <w:t>m</w:t>
      </w:r>
      <w:r>
        <w:rPr>
          <w:spacing w:val="0"/>
          <w:w w:val="100"/>
          <w:position w:val="0"/>
          <w:lang w:val="en-US" w:eastAsia="en-US" w:bidi="en-US"/>
          <w:eastAsianLayout w:id="12003" w:vert="on"/>
        </w:rPr>
        <w:t>p</w:t>
      </w:r>
      <w:r>
        <w:rPr>
          <w:spacing w:val="0"/>
          <w:w w:val="100"/>
          <w:position w:val="0"/>
          <w:lang w:val="en-US" w:eastAsia="en-US" w:bidi="en-US"/>
          <w:eastAsianLayout w:id="12004" w:vert="on"/>
        </w:rPr>
        <w:t>=</w:t>
      </w:r>
      <w:r>
        <w:rPr>
          <w:spacing w:val="0"/>
          <w:w w:val="100"/>
          <w:position w:val="0"/>
          <w:lang w:val="en-US" w:eastAsia="en-US" w:bidi="en-US"/>
          <w:eastAsianLayout w:id="12005" w:vert="on"/>
        </w:rPr>
        <w:t>c</w:t>
      </w:r>
      <w:r>
        <w:rPr>
          <w:spacing w:val="0"/>
          <w:w w:val="100"/>
          <w:position w:val="0"/>
          <w:lang w:val="en-US" w:eastAsia="en-US" w:bidi="en-US"/>
          <w:eastAsianLayout w:id="12006" w:vert="on"/>
        </w:rPr>
        <w:t>fli</w:t>
      </w:r>
      <w:r>
        <w:rPr>
          <w:spacing w:val="0"/>
          <w:w w:val="100"/>
          <w:position w:val="0"/>
          <w:lang w:val="en-US" w:eastAsia="en-US" w:bidi="en-US"/>
          <w:eastAsianLayout w:id="12007" w:vert="on"/>
        </w:rPr>
        <w:t>o'</w:t>
      </w:r>
      <w:r>
        <w:rPr>
          <w:spacing w:val="0"/>
          <w:w w:val="100"/>
          <w:position w:val="0"/>
          <w:lang w:val="en-US" w:eastAsia="en-US" w:bidi="en-US"/>
          <w:eastAsianLayout w:id="12008" w:vert="on"/>
        </w:rPr>
        <w:t>n</w:t>
      </w:r>
      <w:r>
        <w:rPr>
          <w:spacing w:val="0"/>
          <w:w w:val="100"/>
          <w:position w:val="0"/>
          <w:lang w:val="en-US" w:eastAsia="en-US" w:bidi="en-US"/>
          <w:eastAsianLayout w:id="12009" w:vert="on"/>
        </w:rPr>
        <w:t>s</w:t>
      </w:r>
      <w:r>
        <w:rPr>
          <w:spacing w:val="0"/>
          <w:w w:val="100"/>
          <w:position w:val="0"/>
          <w:lang w:val="en-US" w:eastAsia="en-US" w:bidi="en-US"/>
        </w:rPr>
        <w:t>・</w:t>
      </w:r>
      <w:r>
        <w:rPr>
          <w:spacing w:val="0"/>
          <w:w w:val="100"/>
          <w:position w:val="0"/>
          <w:lang w:val="en-US" w:eastAsia="en-US" w:bidi="en-US"/>
          <w:eastAsianLayout w:id="12010" w:vert="on"/>
        </w:rPr>
        <w:t xml:space="preserve"> </w:t>
      </w:r>
      <w:r>
        <w:rPr>
          <w:spacing w:val="0"/>
          <w:w w:val="100"/>
          <w:position w:val="0"/>
          <w:lang w:val="en-US" w:eastAsia="en-US" w:bidi="en-US"/>
          <w:eastAsianLayout w:id="12011" w:vert="on"/>
        </w:rPr>
        <w:t>J</w:t>
      </w:r>
      <w:r>
        <w:rPr>
          <w:spacing w:val="0"/>
          <w:w w:val="100"/>
          <w:position w:val="0"/>
          <w:lang w:val="en-US" w:eastAsia="en-US" w:bidi="en-US"/>
          <w:eastAsianLayout w:id="12012" w:vert="on"/>
        </w:rPr>
        <w:t>o</w:t>
      </w:r>
      <w:r>
        <w:rPr>
          <w:spacing w:val="0"/>
          <w:w w:val="100"/>
          <w:position w:val="0"/>
          <w:lang w:val="en-US" w:eastAsia="en-US" w:bidi="en-US"/>
          <w:eastAsianLayout w:id="12013" w:vert="on"/>
        </w:rPr>
        <w:t>cz</w:t>
      </w:r>
      <w:r>
        <w:rPr>
          <w:spacing w:val="0"/>
          <w:w w:val="100"/>
          <w:position w:val="0"/>
          <w:lang w:val="en-US" w:eastAsia="en-US" w:bidi="en-US"/>
          <w:eastAsianLayout w:id="12014" w:vert="on"/>
        </w:rPr>
        <w:t>m</w:t>
      </w:r>
      <w:r>
        <w:rPr>
          <w:spacing w:val="0"/>
          <w:w w:val="100"/>
          <w:position w:val="0"/>
          <w:lang w:val="en-US" w:eastAsia="en-US" w:bidi="en-US"/>
          <w:eastAsianLayout w:id="12015" w:vert="on"/>
        </w:rPr>
        <w:t>a</w:t>
      </w:r>
      <w:r>
        <w:rPr>
          <w:spacing w:val="0"/>
          <w:w w:val="100"/>
          <w:position w:val="0"/>
          <w:sz w:val="16"/>
          <w:szCs w:val="16"/>
          <w:lang w:val="en-US" w:eastAsia="en-US" w:bidi="en-US"/>
        </w:rPr>
        <w:t>、</w:t>
      </w:r>
      <w:r>
        <w:rPr>
          <w:spacing w:val="0"/>
          <w:w w:val="100"/>
          <w:position w:val="0"/>
          <w:sz w:val="16"/>
          <w:szCs w:val="16"/>
          <w:lang w:val="en-US" w:eastAsia="en-US" w:bidi="en-US"/>
          <w:eastAsianLayout w:id="12016" w:vert="on"/>
        </w:rPr>
        <w:t xml:space="preserve"> </w:t>
      </w:r>
      <w:r>
        <w:rPr>
          <w:spacing w:val="0"/>
          <w:w w:val="100"/>
          <w:position w:val="0"/>
          <w:lang w:val="en-US" w:eastAsia="en-US" w:bidi="en-US"/>
        </w:rPr>
        <w:t>of</w:t>
      </w:r>
      <w:r>
        <w:rPr>
          <w:spacing w:val="0"/>
          <w:w w:val="100"/>
          <w:position w:val="0"/>
          <w:lang w:val="en-US" w:eastAsia="en-US" w:bidi="en-US"/>
          <w:eastAsianLayout w:id="12017" w:vert="on"/>
        </w:rPr>
        <w:t xml:space="preserve"> </w:t>
      </w:r>
      <w:r>
        <w:rPr>
          <w:spacing w:val="0"/>
          <w:w w:val="100"/>
          <w:position w:val="0"/>
          <w:lang w:val="en-US" w:eastAsia="en-US" w:bidi="en-US"/>
        </w:rPr>
        <w:t>Consumer</w:t>
      </w:r>
      <w:r>
        <w:rPr>
          <w:spacing w:val="0"/>
          <w:w w:val="100"/>
          <w:position w:val="0"/>
          <w:lang w:val="en-US" w:eastAsia="en-US" w:bidi="en-US"/>
          <w:eastAsianLayout w:id="12018" w:vert="on"/>
        </w:rPr>
        <w:t xml:space="preserve"> </w:t>
      </w:r>
      <w:r>
        <w:rPr>
          <w:spacing w:val="0"/>
          <w:w w:val="100"/>
          <w:position w:val="0"/>
          <w:lang w:val="en-US" w:eastAsia="en-US" w:bidi="en-US"/>
        </w:rPr>
        <w:t>psychology,</w:t>
      </w:r>
      <w:r>
        <w:rPr>
          <w:spacing w:val="0"/>
          <w:w w:val="100"/>
          <w:position w:val="0"/>
          <w:lang w:val="en-US" w:eastAsia="en-US" w:bidi="en-US"/>
          <w:eastAsianLayout w:id="12019" w:vert="on"/>
        </w:rPr>
        <w:t xml:space="preserve"> </w:t>
      </w:r>
      <w:r>
        <w:rPr>
          <w:spacing w:val="0"/>
          <w:w w:val="100"/>
          <w:position w:val="0"/>
          <w:lang w:val="en-US" w:eastAsia="en-US" w:bidi="en-US"/>
        </w:rPr>
        <w:t>i</w:t>
      </w:r>
      <w:r>
        <w:rPr>
          <w:spacing w:val="0"/>
          <w:w w:val="100"/>
          <w:position w:val="0"/>
          <w:lang w:val="en-US" w:eastAsia="en-US" w:bidi="en-US"/>
          <w:eastAsianLayout w:id="12020" w:vert="on"/>
        </w:rPr>
        <w:t xml:space="preserve"> </w:t>
      </w:r>
      <w:r>
        <w:rPr>
          <w:spacing w:val="0"/>
          <w:w w:val="100"/>
          <w:position w:val="0"/>
          <w:lang w:val="en-US" w:eastAsia="en-US" w:bidi="en-US"/>
        </w:rPr>
        <w:t>I</w:t>
      </w:r>
      <w:r>
        <w:rPr>
          <w:spacing w:val="0"/>
          <w:w w:val="100"/>
          <w:position w:val="0"/>
          <w:lang w:val="en-US" w:eastAsia="en-US" w:bidi="en-US"/>
          <w:eastAsianLayout w:id="12021" w:vert="on"/>
        </w:rPr>
        <w:t xml:space="preserve"> </w:t>
      </w:r>
      <w:r>
        <w:rPr>
          <w:spacing w:val="0"/>
          <w:w w:val="100"/>
          <w:position w:val="0"/>
          <w:lang w:val="zh-CN" w:eastAsia="zh-CN" w:bidi="zh-CN"/>
        </w:rPr>
        <w:t>75,85，</w:t>
      </w:r>
    </w:p>
    <w:p>
      <w:pPr>
        <w:pStyle w:val="Style72"/>
        <w:keepNext w:val="0"/>
        <w:keepLines w:val="0"/>
        <w:framePr w:w="1210" w:h="10498" w:hRule="exact" w:wrap="none" w:vAnchor="text" w:hAnchor="page" w:x="985" w:y="21"/>
        <w:widowControl w:val="0"/>
        <w:shd w:val="clear" w:color="auto" w:fill="auto"/>
        <w:bidi w:val="0"/>
        <w:spacing w:before="0" w:after="0" w:line="281" w:lineRule="exact"/>
        <w:ind w:left="0" w:right="0" w:firstLine="0"/>
        <w:jc w:val="left"/>
        <w:textDirection w:val="tbRlV"/>
        <w:rPr>
          <w:sz w:val="16"/>
          <w:szCs w:val="16"/>
        </w:rPr>
      </w:pPr>
      <w:r>
        <w:rPr>
          <w:spacing w:val="0"/>
          <w:w w:val="100"/>
          <w:position w:val="0"/>
          <w:sz w:val="17"/>
          <w:szCs w:val="17"/>
          <w:lang w:val="en-US" w:eastAsia="en-US" w:bidi="en-US"/>
          <w:eastAsianLayout w:id="12022" w:vert="on"/>
        </w:rPr>
        <w:t>117</w:t>
      </w:r>
      <w:r>
        <w:rPr>
          <w:spacing w:val="0"/>
          <w:w w:val="100"/>
          <w:position w:val="0"/>
          <w:sz w:val="16"/>
          <w:szCs w:val="16"/>
          <w:lang w:val="zh-TW" w:eastAsia="zh-TW" w:bidi="zh-TW"/>
        </w:rPr>
        <w:t>為了推廣正向的思考頻率</w:t>
      </w:r>
      <w:r>
        <w:rPr>
          <w:spacing w:val="0"/>
          <w:w w:val="100"/>
          <w:position w:val="0"/>
          <w:sz w:val="16"/>
          <w:szCs w:val="16"/>
          <w:lang w:val="zh-TW" w:eastAsia="zh-TW" w:bidi="zh-TW"/>
          <w:eastAsianLayout w:id="12023" w:vert="on"/>
        </w:rPr>
        <w:t>，</w:t>
      </w:r>
      <w:r>
        <w:rPr>
          <w:spacing w:val="0"/>
          <w:w w:val="100"/>
          <w:position w:val="0"/>
          <w:sz w:val="16"/>
          <w:szCs w:val="16"/>
          <w:lang w:val="zh-TW" w:eastAsia="zh-TW" w:bidi="zh-TW"/>
        </w:rPr>
        <w:t>我與長庚生物科技的同仁將毎年四月的最後</w:t>
      </w:r>
      <w:r>
        <w:rPr>
          <w:spacing w:val="0"/>
          <w:w w:val="100"/>
          <w:position w:val="0"/>
          <w:sz w:val="16"/>
          <w:szCs w:val="16"/>
          <w:lang w:val="zh-TW" w:eastAsia="zh-TW" w:bidi="zh-TW"/>
          <w:eastAsianLayout w:id="12024" w:vert="on"/>
        </w:rPr>
        <w:t>-</w:t>
      </w:r>
      <w:r>
        <w:rPr>
          <w:spacing w:val="0"/>
          <w:w w:val="100"/>
          <w:position w:val="0"/>
          <w:sz w:val="16"/>
          <w:szCs w:val="16"/>
          <w:lang w:val="zh-TW" w:eastAsia="zh-TW" w:bidi="zh-TW"/>
        </w:rPr>
        <w:t>個星期六訂為</w:t>
      </w:r>
      <w:r>
        <w:rPr>
          <w:color w:val="5C5C5B"/>
          <w:spacing w:val="0"/>
          <w:w w:val="100"/>
          <w:position w:val="0"/>
          <w:sz w:val="16"/>
          <w:szCs w:val="16"/>
          <w:lang w:val="zh-TW" w:eastAsia="zh-TW" w:bidi="zh-TW"/>
        </w:rPr>
        <w:t>「</w:t>
      </w:r>
      <w:r>
        <w:rPr>
          <w:spacing w:val="0"/>
          <w:w w:val="100"/>
          <w:position w:val="0"/>
          <w:sz w:val="16"/>
          <w:szCs w:val="16"/>
          <w:lang w:val="zh-TW" w:eastAsia="zh-TW" w:bidi="zh-TW"/>
        </w:rPr>
        <w:t>感恩日」</w:t>
      </w:r>
      <w:r>
        <w:rPr>
          <w:spacing w:val="0"/>
          <w:w w:val="100"/>
          <w:position w:val="0"/>
          <w:sz w:val="16"/>
          <w:szCs w:val="16"/>
          <w:lang w:val="zh-TW" w:eastAsia="zh-TW" w:bidi="zh-TW"/>
          <w:eastAsianLayout w:id="12025" w:vert="on"/>
        </w:rPr>
        <w:t>，</w:t>
      </w:r>
      <w:r>
        <w:rPr>
          <w:spacing w:val="0"/>
          <w:w w:val="100"/>
          <w:position w:val="0"/>
          <w:sz w:val="16"/>
          <w:szCs w:val="16"/>
          <w:lang w:val="zh-TW" w:eastAsia="zh-TW" w:bidi="zh-TW"/>
        </w:rPr>
        <w:t>藉此提醒大家用感恩、慈悲的心來關懷世界</w:t>
      </w:r>
      <w:r>
        <w:rPr>
          <w:spacing w:val="0"/>
          <w:w w:val="100"/>
          <w:position w:val="0"/>
          <w:sz w:val="16"/>
          <w:szCs w:val="16"/>
          <w:lang w:val="zh-TW" w:eastAsia="zh-TW" w:bidi="zh-TW"/>
          <w:eastAsianLayout w:id="12026" w:vert="on"/>
        </w:rPr>
        <w:t xml:space="preserve"> </w:t>
      </w:r>
      <w:r>
        <w:rPr>
          <w:spacing w:val="0"/>
          <w:w w:val="100"/>
          <w:position w:val="0"/>
          <w:sz w:val="16"/>
          <w:szCs w:val="16"/>
          <w:lang w:val="zh-TW" w:eastAsia="zh-TW" w:bidi="zh-TW"/>
        </w:rPr>
        <w:t>和人。希望結合大家的力量</w:t>
      </w:r>
      <w:r>
        <w:rPr>
          <w:color w:val="5C5C5B"/>
          <w:spacing w:val="0"/>
          <w:w w:val="100"/>
          <w:position w:val="0"/>
          <w:sz w:val="16"/>
          <w:szCs w:val="16"/>
          <w:lang w:val="zh-TW" w:eastAsia="zh-TW" w:bidi="zh-TW"/>
          <w:eastAsianLayout w:id="12027" w:vert="on"/>
        </w:rPr>
        <w:t>，</w:t>
      </w:r>
      <w:r>
        <w:rPr>
          <w:spacing w:val="0"/>
          <w:w w:val="100"/>
          <w:position w:val="0"/>
          <w:sz w:val="16"/>
          <w:szCs w:val="16"/>
          <w:lang w:val="zh-TW" w:eastAsia="zh-TW" w:bidi="zh-TW"/>
        </w:rPr>
        <w:t>把正向、良善的感恩心傳</w:t>
      </w:r>
      <w:r>
        <w:rPr>
          <w:color w:val="5C5C5B"/>
          <w:spacing w:val="0"/>
          <w:w w:val="100"/>
          <w:position w:val="0"/>
          <w:sz w:val="16"/>
          <w:szCs w:val="16"/>
          <w:lang w:val="zh-TW" w:eastAsia="zh-TW" w:bidi="zh-TW"/>
        </w:rPr>
        <w:t>遞岀去</w:t>
      </w:r>
      <w:r>
        <w:rPr>
          <w:spacing w:val="0"/>
          <w:w w:val="100"/>
          <w:position w:val="0"/>
          <w:sz w:val="16"/>
          <w:szCs w:val="16"/>
          <w:lang w:val="zh-TW" w:eastAsia="zh-TW" w:bidi="zh-TW"/>
        </w:rPr>
        <w:t>。每年我們也推廣感恩創作活動</w:t>
      </w:r>
      <w:r>
        <w:rPr>
          <w:spacing w:val="0"/>
          <w:w w:val="100"/>
          <w:position w:val="0"/>
          <w:sz w:val="16"/>
          <w:szCs w:val="16"/>
          <w:lang w:val="zh-TW" w:eastAsia="zh-TW" w:bidi="zh-TW"/>
          <w:eastAsianLayout w:id="12028" w:vert="on"/>
        </w:rPr>
        <w:t>，</w:t>
      </w:r>
      <w:r>
        <w:rPr>
          <w:spacing w:val="0"/>
          <w:w w:val="100"/>
          <w:position w:val="0"/>
          <w:sz w:val="16"/>
          <w:szCs w:val="16"/>
          <w:lang w:val="zh-TW" w:eastAsia="zh-TW" w:bidi="zh-TW"/>
        </w:rPr>
        <w:t>各年齡組都有散文</w:t>
      </w:r>
      <w:r>
        <w:rPr>
          <w:color w:val="5C5C5B"/>
          <w:spacing w:val="0"/>
          <w:w w:val="100"/>
          <w:position w:val="0"/>
          <w:sz w:val="16"/>
          <w:szCs w:val="16"/>
          <w:lang w:val="en-US" w:eastAsia="en-US" w:bidi="en-US"/>
          <w:eastAsianLayout w:id="12029" w:vert="on"/>
        </w:rPr>
        <w:t>'</w:t>
      </w:r>
      <w:r>
        <w:rPr>
          <w:spacing w:val="0"/>
          <w:w w:val="100"/>
          <w:position w:val="0"/>
          <w:sz w:val="16"/>
          <w:szCs w:val="16"/>
          <w:lang w:val="zh-TW" w:eastAsia="zh-TW" w:bidi="zh-TW"/>
        </w:rPr>
        <w:t>繪畫</w:t>
      </w:r>
      <w:r>
        <w:rPr>
          <w:color w:val="5C5C5B"/>
          <w:spacing w:val="0"/>
          <w:w w:val="100"/>
          <w:position w:val="0"/>
          <w:sz w:val="16"/>
          <w:szCs w:val="16"/>
          <w:lang w:val="zh-TW" w:eastAsia="zh-TW" w:bidi="zh-TW"/>
        </w:rPr>
        <w:t>、</w:t>
      </w:r>
      <w:r>
        <w:rPr>
          <w:spacing w:val="0"/>
          <w:w w:val="100"/>
          <w:position w:val="0"/>
          <w:sz w:val="16"/>
          <w:szCs w:val="16"/>
          <w:lang w:val="zh-TW" w:eastAsia="zh-TW" w:bidi="zh-TW"/>
        </w:rPr>
        <w:t>新詩創作三大類</w:t>
      </w:r>
      <w:r>
        <w:rPr>
          <w:color w:val="5C5C5B"/>
          <w:spacing w:val="0"/>
          <w:w w:val="100"/>
          <w:position w:val="0"/>
          <w:sz w:val="16"/>
          <w:szCs w:val="16"/>
          <w:lang w:val="zh-TW" w:eastAsia="zh-TW" w:bidi="zh-TW"/>
          <w:eastAsianLayout w:id="12030" w:vert="on"/>
        </w:rPr>
        <w:t>，</w:t>
      </w:r>
      <w:r>
        <w:rPr>
          <w:spacing w:val="0"/>
          <w:w w:val="100"/>
          <w:position w:val="0"/>
          <w:sz w:val="16"/>
          <w:szCs w:val="16"/>
          <w:lang w:val="zh-TW" w:eastAsia="zh-TW" w:bidi="zh-TW"/>
        </w:rPr>
        <w:t>希</w:t>
      </w:r>
      <w:r>
        <w:rPr>
          <w:spacing w:val="0"/>
          <w:w w:val="100"/>
          <w:position w:val="0"/>
          <w:sz w:val="16"/>
          <w:szCs w:val="16"/>
          <w:lang w:val="zh-TW" w:eastAsia="zh-TW" w:bidi="zh-TW"/>
          <w:eastAsianLayout w:id="12031" w:vert="on"/>
        </w:rPr>
        <w:t xml:space="preserve"> </w:t>
      </w:r>
      <w:r>
        <w:rPr>
          <w:spacing w:val="0"/>
          <w:w w:val="100"/>
          <w:position w:val="0"/>
          <w:sz w:val="16"/>
          <w:szCs w:val="16"/>
          <w:lang w:val="zh-TW" w:eastAsia="zh-TW" w:bidi="zh-TW"/>
        </w:rPr>
        <w:t>望傳遞感恩的正向能量。此外</w:t>
      </w:r>
      <w:r>
        <w:rPr>
          <w:color w:val="000000"/>
          <w:spacing w:val="0"/>
          <w:w w:val="100"/>
          <w:position w:val="0"/>
          <w:sz w:val="16"/>
          <w:szCs w:val="16"/>
          <w:lang w:val="zh-CN" w:eastAsia="zh-CN" w:bidi="zh-CN"/>
          <w:eastAsianLayout w:id="12032" w:vert="on"/>
        </w:rPr>
        <w:t>-</w:t>
      </w:r>
      <w:r>
        <w:rPr>
          <w:spacing w:val="0"/>
          <w:w w:val="100"/>
          <w:position w:val="0"/>
          <w:sz w:val="16"/>
          <w:szCs w:val="16"/>
          <w:lang w:val="zh-TW" w:eastAsia="zh-TW" w:bidi="zh-TW"/>
        </w:rPr>
        <w:t>也設計了校園感恩心教育的教材</w:t>
      </w:r>
      <w:r>
        <w:rPr>
          <w:spacing w:val="0"/>
          <w:w w:val="100"/>
          <w:position w:val="0"/>
          <w:sz w:val="16"/>
          <w:szCs w:val="16"/>
          <w:lang w:val="zh-TW" w:eastAsia="zh-TW" w:bidi="zh-TW"/>
          <w:eastAsianLayout w:id="12033" w:vert="on"/>
        </w:rPr>
        <w:t>，</w:t>
      </w:r>
      <w:r>
        <w:rPr>
          <w:spacing w:val="0"/>
          <w:w w:val="100"/>
          <w:position w:val="0"/>
          <w:sz w:val="16"/>
          <w:szCs w:val="16"/>
          <w:lang w:val="zh-TW" w:eastAsia="zh-TW" w:bidi="zh-TW"/>
        </w:rPr>
        <w:t>將感恩與生命教育落實到基礎教育</w:t>
      </w:r>
      <w:r>
        <w:rPr>
          <w:color w:val="797979"/>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82" w:bottom="771" w:left="984"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headerReference w:type="default" r:id="rId651"/>
          <w:footerReference w:type="default" r:id="rId652"/>
          <w:headerReference w:type="even" r:id="rId653"/>
          <w:footerReference w:type="even" r:id="rId654"/>
          <w:footnotePr>
            <w:pos w:val="pageBottom"/>
            <w:numFmt w:val="decimal"/>
            <w:numRestart w:val="continuous"/>
          </w:footnotePr>
          <w:pgSz w:w="9509" w:h="13087"/>
          <w:pgMar w:top="636" w:right="970" w:bottom="824" w:left="696" w:header="0" w:footer="3" w:gutter="0"/>
          <w:pgNumType w:start="185"/>
          <w:cols w:space="720"/>
          <w:noEndnote/>
          <w:rtlGutter w:val="0"/>
          <w:docGrid w:linePitch="360"/>
        </w:sectPr>
      </w:pPr>
    </w:p>
    <w:p>
      <w:pPr>
        <w:pStyle w:val="Style23"/>
        <w:keepNext w:val="0"/>
        <w:keepLines w:val="0"/>
        <w:framePr w:w="7416" w:h="10517" w:hRule="exact" w:wrap="none" w:vAnchor="text" w:hAnchor="page" w:x="1124" w:y="21"/>
        <w:widowControl w:val="0"/>
        <w:shd w:val="clear" w:color="auto" w:fill="auto"/>
        <w:bidi w:val="0"/>
        <w:spacing w:before="0" w:after="0" w:line="425" w:lineRule="exact"/>
        <w:ind w:left="0" w:right="0" w:firstLine="0"/>
        <w:jc w:val="both"/>
        <w:textDirection w:val="tbRlV"/>
      </w:pPr>
      <w:r>
        <w:rPr>
          <w:spacing w:val="0"/>
          <w:w w:val="100"/>
          <w:position w:val="0"/>
        </w:rPr>
        <w:t>一種輕鬆的氣氛下</w:t>
      </w:r>
      <w:r>
        <w:rPr>
          <w:spacing w:val="0"/>
          <w:w w:val="100"/>
          <w:position w:val="0"/>
          <w:eastAsianLayout w:id="12034" w:vert="on"/>
        </w:rPr>
        <w:t>，</w:t>
      </w:r>
      <w:r>
        <w:rPr>
          <w:spacing w:val="0"/>
          <w:w w:val="100"/>
          <w:position w:val="0"/>
        </w:rPr>
        <w:t>及時追蹤自己是否真正理解</w:t>
      </w:r>
      <w:r>
        <w:rPr>
          <w:color w:val="5C5C5B"/>
          <w:spacing w:val="0"/>
          <w:w w:val="100"/>
          <w:position w:val="0"/>
        </w:rPr>
        <w:t>。一</w:t>
      </w:r>
      <w:r>
        <w:rPr>
          <w:spacing w:val="0"/>
          <w:w w:val="100"/>
          <w:position w:val="0"/>
        </w:rPr>
        <w:t>次又一次小小的成功</w:t>
      </w:r>
      <w:r>
        <w:rPr>
          <w:spacing w:val="0"/>
          <w:w w:val="100"/>
          <w:position w:val="0"/>
          <w:eastAsianLayout w:id="12035" w:vert="on"/>
        </w:rPr>
        <w:t>，</w:t>
      </w:r>
      <w:r>
        <w:rPr>
          <w:spacing w:val="0"/>
          <w:w w:val="100"/>
          <w:position w:val="0"/>
        </w:rPr>
        <w:t>自然帶來滿足</w:t>
      </w:r>
      <w:r>
        <w:rPr>
          <w:spacing w:val="0"/>
          <w:w w:val="100"/>
          <w:position w:val="0"/>
          <w:eastAsianLayout w:id="12036" w:vert="on"/>
        </w:rPr>
        <w:t>，</w:t>
      </w:r>
      <w:r>
        <w:rPr>
          <w:spacing w:val="0"/>
          <w:w w:val="100"/>
          <w:position w:val="0"/>
        </w:rPr>
        <w:t>也可以培養興</w:t>
      </w:r>
      <w:r>
        <w:rPr>
          <w:spacing w:val="0"/>
          <w:w w:val="100"/>
          <w:position w:val="0"/>
          <w:eastAsianLayout w:id="12037" w:vert="on"/>
        </w:rPr>
        <w:t xml:space="preserve"> </w:t>
      </w:r>
      <w:r>
        <w:rPr>
          <w:spacing w:val="0"/>
          <w:w w:val="100"/>
          <w:position w:val="0"/>
        </w:rPr>
        <w:t>趣</w:t>
      </w:r>
      <w:r>
        <w:rPr>
          <w:spacing w:val="0"/>
          <w:w w:val="100"/>
          <w:position w:val="0"/>
          <w:eastAsianLayout w:id="12038" w:vert="on"/>
        </w:rPr>
        <w:t>，</w:t>
      </w:r>
      <w:r>
        <w:rPr>
          <w:color w:val="5C5C5B"/>
          <w:spacing w:val="0"/>
          <w:w w:val="100"/>
          <w:position w:val="0"/>
        </w:rPr>
        <w:t>這才是最重要</w:t>
      </w:r>
      <w:r>
        <w:rPr>
          <w:spacing w:val="0"/>
          <w:w w:val="100"/>
          <w:position w:val="0"/>
        </w:rPr>
        <w:t>的目的</w:t>
      </w:r>
      <w:r>
        <w:rPr>
          <w:color w:val="5C5C5B"/>
          <w:spacing w:val="0"/>
          <w:w w:val="100"/>
          <w:position w:val="0"/>
        </w:rPr>
        <w:t>。</w:t>
      </w:r>
      <w:r>
        <w:rPr>
          <w:spacing w:val="0"/>
          <w:w w:val="100"/>
          <w:position w:val="0"/>
        </w:rPr>
        <w:t>再舉</w:t>
      </w:r>
      <w:r>
        <w:rPr>
          <w:color w:val="5C5C5B"/>
          <w:spacing w:val="0"/>
          <w:w w:val="100"/>
          <w:position w:val="0"/>
        </w:rPr>
        <w:t>一個例子</w:t>
      </w:r>
      <w:r>
        <w:rPr>
          <w:spacing w:val="0"/>
          <w:w w:val="100"/>
          <w:position w:val="0"/>
          <w:eastAsianLayout w:id="12039" w:vert="on"/>
        </w:rPr>
        <w:t>，</w:t>
      </w:r>
      <w:r>
        <w:rPr>
          <w:spacing w:val="0"/>
          <w:w w:val="100"/>
          <w:position w:val="0"/>
        </w:rPr>
        <w:t>比如對病人</w:t>
      </w:r>
      <w:r>
        <w:rPr>
          <w:color w:val="000000"/>
          <w:spacing w:val="0"/>
          <w:w w:val="100"/>
          <w:position w:val="0"/>
          <w:eastAsianLayout w:id="12040" w:vert="on"/>
        </w:rPr>
        <w:t>，</w:t>
      </w:r>
      <w:r>
        <w:rPr>
          <w:spacing w:val="0"/>
          <w:w w:val="100"/>
          <w:position w:val="0"/>
        </w:rPr>
        <w:t>設定</w:t>
      </w:r>
      <w:r>
        <w:rPr>
          <w:color w:val="5C5C5B"/>
          <w:spacing w:val="0"/>
          <w:w w:val="100"/>
          <w:position w:val="0"/>
        </w:rPr>
        <w:t>一個合理的運動</w:t>
      </w:r>
      <w:r>
        <w:rPr>
          <w:color w:val="000000"/>
          <w:spacing w:val="0"/>
          <w:w w:val="100"/>
          <w:position w:val="0"/>
        </w:rPr>
        <w:t>、</w:t>
      </w:r>
      <w:r>
        <w:rPr>
          <w:spacing w:val="0"/>
          <w:w w:val="100"/>
          <w:position w:val="0"/>
        </w:rPr>
        <w:t>飲食或情緒管理的目標</w:t>
      </w:r>
      <w:r>
        <w:rPr>
          <w:spacing w:val="0"/>
          <w:w w:val="100"/>
          <w:position w:val="0"/>
          <w:eastAsianLayout w:id="12041" w:vert="on"/>
        </w:rPr>
        <w:t>，</w:t>
      </w:r>
      <w:r>
        <w:rPr>
          <w:spacing w:val="0"/>
          <w:w w:val="100"/>
          <w:position w:val="0"/>
        </w:rPr>
        <w:t>達</w:t>
      </w:r>
      <w:r>
        <w:rPr>
          <w:spacing w:val="0"/>
          <w:w w:val="100"/>
          <w:position w:val="0"/>
          <w:eastAsianLayout w:id="12042" w:vert="on"/>
        </w:rPr>
        <w:t xml:space="preserve"> </w:t>
      </w:r>
      <w:r>
        <w:rPr>
          <w:color w:val="000000"/>
          <w:spacing w:val="0"/>
          <w:w w:val="100"/>
          <w:position w:val="0"/>
        </w:rPr>
        <w:t>成後給予鼓勵。</w:t>
      </w:r>
    </w:p>
    <w:p>
      <w:pPr>
        <w:pStyle w:val="Style23"/>
        <w:keepNext w:val="0"/>
        <w:keepLines w:val="0"/>
        <w:framePr w:w="7416" w:h="10517" w:hRule="exact" w:wrap="none" w:vAnchor="text" w:hAnchor="page" w:x="1124" w:y="21"/>
        <w:widowControl w:val="0"/>
        <w:shd w:val="clear" w:color="auto" w:fill="auto"/>
        <w:bidi w:val="0"/>
        <w:spacing w:before="0" w:after="0" w:line="430" w:lineRule="exact"/>
        <w:ind w:left="0" w:right="0" w:firstLine="480"/>
        <w:jc w:val="both"/>
        <w:textDirection w:val="tbRlV"/>
      </w:pPr>
      <w:r>
        <w:rPr>
          <w:color w:val="000000"/>
          <w:spacing w:val="0"/>
          <w:w w:val="100"/>
          <w:position w:val="0"/>
        </w:rPr>
        <w:t>除</w:t>
      </w:r>
      <w:r>
        <w:rPr>
          <w:spacing w:val="0"/>
          <w:w w:val="100"/>
          <w:position w:val="0"/>
        </w:rPr>
        <w:t>此以外</w:t>
      </w:r>
      <w:r>
        <w:rPr>
          <w:spacing w:val="0"/>
          <w:w w:val="100"/>
          <w:position w:val="0"/>
          <w:eastAsianLayout w:id="12043" w:vert="on"/>
        </w:rPr>
        <w:t>，</w:t>
      </w:r>
      <w:r>
        <w:rPr>
          <w:spacing w:val="0"/>
          <w:w w:val="100"/>
          <w:position w:val="0"/>
        </w:rPr>
        <w:t>再以企業</w:t>
      </w:r>
      <w:r>
        <w:rPr>
          <w:color w:val="000000"/>
          <w:spacing w:val="0"/>
          <w:w w:val="100"/>
          <w:position w:val="0"/>
        </w:rPr>
        <w:t>為例</w:t>
      </w:r>
      <w:r>
        <w:rPr>
          <w:color w:val="000000"/>
          <w:spacing w:val="0"/>
          <w:w w:val="100"/>
          <w:position w:val="0"/>
          <w:eastAsianLayout w:id="12044" w:vert="on"/>
        </w:rPr>
        <w:t>，</w:t>
      </w:r>
      <w:r>
        <w:rPr>
          <w:color w:val="000000"/>
          <w:spacing w:val="0"/>
          <w:w w:val="100"/>
          <w:position w:val="0"/>
        </w:rPr>
        <w:t>合理的</w:t>
      </w:r>
      <w:r>
        <w:rPr>
          <w:spacing w:val="0"/>
          <w:w w:val="100"/>
          <w:position w:val="0"/>
        </w:rPr>
        <w:t>鼓勵也就是針對具體的績效表現設定目標</w:t>
      </w:r>
      <w:r>
        <w:rPr>
          <w:spacing w:val="0"/>
          <w:w w:val="100"/>
          <w:position w:val="0"/>
          <w:eastAsianLayout w:id="12045" w:vert="on"/>
        </w:rPr>
        <w:t>，</w:t>
      </w:r>
      <w:r>
        <w:rPr>
          <w:spacing w:val="0"/>
          <w:w w:val="100"/>
          <w:position w:val="0"/>
        </w:rPr>
        <w:t>此時</w:t>
      </w:r>
      <w:r>
        <w:rPr>
          <w:spacing w:val="0"/>
          <w:w w:val="100"/>
          <w:position w:val="0"/>
          <w:eastAsianLayout w:id="12046" w:vert="on"/>
        </w:rPr>
        <w:t>，</w:t>
      </w:r>
      <w:r>
        <w:rPr>
          <w:spacing w:val="0"/>
          <w:w w:val="100"/>
          <w:position w:val="0"/>
        </w:rPr>
        <w:t>管理的重點自然放</w:t>
      </w:r>
      <w:r>
        <w:rPr>
          <w:spacing w:val="0"/>
          <w:w w:val="100"/>
          <w:position w:val="0"/>
          <w:eastAsianLayout w:id="12047" w:vert="on"/>
        </w:rPr>
        <w:t xml:space="preserve"> </w:t>
      </w:r>
      <w:r>
        <w:rPr>
          <w:color w:val="000000"/>
          <w:spacing w:val="0"/>
          <w:w w:val="100"/>
          <w:position w:val="0"/>
        </w:rPr>
        <w:t>在怎麼</w:t>
      </w:r>
      <w:r>
        <w:rPr>
          <w:spacing w:val="0"/>
          <w:w w:val="100"/>
          <w:position w:val="0"/>
        </w:rPr>
        <w:t>去追蹤</w:t>
      </w:r>
      <w:r>
        <w:rPr>
          <w:color w:val="000000"/>
          <w:spacing w:val="0"/>
          <w:w w:val="100"/>
          <w:position w:val="0"/>
        </w:rPr>
        <w:t>、量化</w:t>
      </w:r>
      <w:r>
        <w:rPr>
          <w:spacing w:val="0"/>
          <w:w w:val="100"/>
          <w:position w:val="0"/>
        </w:rPr>
        <w:t>、評估個人或部門的表現</w:t>
      </w:r>
      <w:r>
        <w:rPr>
          <w:color w:val="000000"/>
          <w:spacing w:val="0"/>
          <w:w w:val="100"/>
          <w:position w:val="0"/>
          <w:eastAsianLayout w:id="12048" w:vert="on"/>
        </w:rPr>
        <w:t>，</w:t>
      </w:r>
      <w:r>
        <w:rPr>
          <w:color w:val="000000"/>
          <w:spacing w:val="0"/>
          <w:w w:val="100"/>
          <w:position w:val="0"/>
        </w:rPr>
        <w:t>以及怎麼設計出合適的鼓</w:t>
      </w:r>
      <w:r>
        <w:rPr>
          <w:spacing w:val="0"/>
          <w:w w:val="100"/>
          <w:position w:val="0"/>
        </w:rPr>
        <w:t>勵方式。這些鼓勵</w:t>
      </w:r>
      <w:r>
        <w:rPr>
          <w:spacing w:val="0"/>
          <w:w w:val="100"/>
          <w:position w:val="0"/>
          <w:eastAsianLayout w:id="12049" w:vert="on"/>
        </w:rPr>
        <w:t>，</w:t>
      </w:r>
      <w:r>
        <w:rPr>
          <w:spacing w:val="0"/>
          <w:w w:val="100"/>
          <w:position w:val="0"/>
        </w:rPr>
        <w:t>不見得在物質</w:t>
      </w:r>
      <w:r>
        <w:rPr>
          <w:spacing w:val="0"/>
          <w:w w:val="100"/>
          <w:position w:val="0"/>
          <w:eastAsianLayout w:id="12050" w:vert="on"/>
        </w:rPr>
        <w:t xml:space="preserve"> </w:t>
      </w:r>
      <w:r>
        <w:rPr>
          <w:spacing w:val="0"/>
          <w:w w:val="100"/>
          <w:position w:val="0"/>
        </w:rPr>
        <w:t>層面</w:t>
      </w:r>
      <w:r>
        <w:rPr>
          <w:color w:val="000000"/>
          <w:spacing w:val="0"/>
          <w:w w:val="100"/>
          <w:position w:val="0"/>
          <w:eastAsianLayout w:id="12051" w:vert="on"/>
        </w:rPr>
        <w:t>，</w:t>
      </w:r>
      <w:r>
        <w:rPr>
          <w:spacing w:val="0"/>
          <w:w w:val="100"/>
          <w:position w:val="0"/>
        </w:rPr>
        <w:t>也許是</w:t>
      </w:r>
      <w:r>
        <w:rPr>
          <w:color w:val="5C5C5B"/>
          <w:spacing w:val="0"/>
          <w:w w:val="100"/>
          <w:position w:val="0"/>
        </w:rPr>
        <w:t>一</w:t>
      </w:r>
      <w:r>
        <w:rPr>
          <w:spacing w:val="0"/>
          <w:w w:val="100"/>
          <w:position w:val="0"/>
        </w:rPr>
        <w:t>封信、幾句</w:t>
      </w:r>
      <w:r>
        <w:rPr>
          <w:color w:val="5C5C5B"/>
          <w:spacing w:val="0"/>
          <w:w w:val="100"/>
          <w:position w:val="0"/>
        </w:rPr>
        <w:t>真心肯</w:t>
      </w:r>
      <w:r>
        <w:rPr>
          <w:spacing w:val="0"/>
          <w:w w:val="100"/>
          <w:position w:val="0"/>
        </w:rPr>
        <w:t>定的話</w:t>
      </w:r>
      <w:r>
        <w:rPr>
          <w:color w:val="000000"/>
          <w:spacing w:val="0"/>
          <w:w w:val="100"/>
          <w:position w:val="0"/>
          <w:eastAsianLayout w:id="12052" w:vert="on"/>
        </w:rPr>
        <w:t>，</w:t>
      </w:r>
      <w:r>
        <w:rPr>
          <w:spacing w:val="0"/>
          <w:w w:val="100"/>
          <w:position w:val="0"/>
        </w:rPr>
        <w:t>都能帶來很好</w:t>
      </w:r>
      <w:r>
        <w:rPr>
          <w:color w:val="000000"/>
          <w:spacing w:val="0"/>
          <w:w w:val="100"/>
          <w:position w:val="0"/>
        </w:rPr>
        <w:t>的效果。</w:t>
      </w:r>
    </w:p>
    <w:p>
      <w:pPr>
        <w:pStyle w:val="Style23"/>
        <w:keepNext w:val="0"/>
        <w:keepLines w:val="0"/>
        <w:framePr w:w="7416" w:h="10517" w:hRule="exact" w:wrap="none" w:vAnchor="text" w:hAnchor="page" w:x="1124" w:y="21"/>
        <w:widowControl w:val="0"/>
        <w:shd w:val="clear" w:color="auto" w:fill="auto"/>
        <w:bidi w:val="0"/>
        <w:spacing w:before="0" w:after="0" w:line="422" w:lineRule="exact"/>
        <w:ind w:left="0" w:right="0" w:firstLine="480"/>
        <w:jc w:val="both"/>
        <w:textDirection w:val="tbRlV"/>
      </w:pPr>
      <w:r>
        <w:rPr>
          <w:color w:val="5C5C5B"/>
          <w:spacing w:val="0"/>
          <w:w w:val="100"/>
          <w:position w:val="0"/>
        </w:rPr>
        <w:t>另一</w:t>
      </w:r>
      <w:r>
        <w:rPr>
          <w:spacing w:val="0"/>
          <w:w w:val="100"/>
          <w:position w:val="0"/>
        </w:rPr>
        <w:t>個層面</w:t>
      </w:r>
      <w:r>
        <w:rPr>
          <w:spacing w:val="0"/>
          <w:w w:val="100"/>
          <w:position w:val="0"/>
          <w:eastAsianLayout w:id="12053" w:vert="on"/>
        </w:rPr>
        <w:t>，</w:t>
      </w:r>
      <w:r>
        <w:rPr>
          <w:spacing w:val="0"/>
          <w:w w:val="100"/>
          <w:position w:val="0"/>
        </w:rPr>
        <w:t>則是「不那麼合理」的鼓勵</w:t>
      </w:r>
      <w:r>
        <w:rPr>
          <w:color w:val="5C5C5B"/>
          <w:spacing w:val="0"/>
          <w:w w:val="100"/>
          <w:position w:val="0"/>
        </w:rPr>
        <w:t>。</w:t>
      </w:r>
      <w:r>
        <w:rPr>
          <w:spacing w:val="0"/>
          <w:w w:val="100"/>
          <w:position w:val="0"/>
        </w:rPr>
        <w:t>也就是說</w:t>
      </w:r>
      <w:r>
        <w:rPr>
          <w:spacing w:val="0"/>
          <w:w w:val="100"/>
          <w:position w:val="0"/>
          <w:eastAsianLayout w:id="12054" w:vert="on"/>
        </w:rPr>
        <w:t>，</w:t>
      </w:r>
      <w:r>
        <w:rPr>
          <w:color w:val="5C5C5B"/>
          <w:spacing w:val="0"/>
          <w:w w:val="100"/>
          <w:position w:val="0"/>
        </w:rPr>
        <w:t>只</w:t>
      </w:r>
      <w:r>
        <w:rPr>
          <w:spacing w:val="0"/>
          <w:w w:val="100"/>
          <w:position w:val="0"/>
        </w:rPr>
        <w:t>是鼓勵</w:t>
      </w:r>
      <w:r>
        <w:rPr>
          <w:spacing w:val="0"/>
          <w:w w:val="100"/>
          <w:position w:val="0"/>
          <w:eastAsianLayout w:id="12055" w:vert="on"/>
        </w:rPr>
        <w:t>，</w:t>
      </w:r>
      <w:r>
        <w:rPr>
          <w:color w:val="5C5C5B"/>
          <w:spacing w:val="0"/>
          <w:w w:val="100"/>
          <w:position w:val="0"/>
        </w:rPr>
        <w:t>而不需要理由</w:t>
      </w:r>
      <w:r>
        <w:rPr>
          <w:spacing w:val="0"/>
          <w:w w:val="100"/>
          <w:position w:val="0"/>
          <w:eastAsianLayout w:id="12056" w:vert="on"/>
        </w:rPr>
        <w:t>，</w:t>
      </w:r>
      <w:r>
        <w:rPr>
          <w:spacing w:val="0"/>
          <w:w w:val="100"/>
          <w:position w:val="0"/>
        </w:rPr>
        <w:t>甚</w:t>
      </w:r>
      <w:r>
        <w:rPr>
          <w:color w:val="5C5C5B"/>
          <w:spacing w:val="0"/>
          <w:w w:val="100"/>
          <w:position w:val="0"/>
        </w:rPr>
        <w:t>至是</w:t>
      </w:r>
      <w:r>
        <w:rPr>
          <w:spacing w:val="0"/>
          <w:w w:val="100"/>
          <w:position w:val="0"/>
        </w:rPr>
        <w:t>找理由給予鼓</w:t>
      </w:r>
      <w:r>
        <w:rPr>
          <w:spacing w:val="0"/>
          <w:w w:val="100"/>
          <w:position w:val="0"/>
          <w:eastAsianLayout w:id="12057" w:vert="on"/>
        </w:rPr>
        <w:t xml:space="preserve"> </w:t>
      </w:r>
      <w:r>
        <w:rPr>
          <w:spacing w:val="0"/>
          <w:w w:val="100"/>
          <w:position w:val="0"/>
        </w:rPr>
        <w:t>勵。舉個例子來說</w:t>
      </w:r>
      <w:r>
        <w:rPr>
          <w:color w:val="000000"/>
          <w:spacing w:val="0"/>
          <w:w w:val="100"/>
          <w:position w:val="0"/>
          <w:eastAsianLayout w:id="12058" w:vert="on"/>
        </w:rPr>
        <w:t>，</w:t>
      </w:r>
      <w:r>
        <w:rPr>
          <w:spacing w:val="0"/>
          <w:w w:val="100"/>
          <w:position w:val="0"/>
        </w:rPr>
        <w:t>看到項目進度完成一半</w:t>
      </w:r>
      <w:r>
        <w:rPr>
          <w:color w:val="000000"/>
          <w:spacing w:val="0"/>
          <w:w w:val="100"/>
          <w:position w:val="0"/>
          <w:eastAsianLayout w:id="12059" w:vert="on"/>
        </w:rPr>
        <w:t>，</w:t>
      </w:r>
      <w:r>
        <w:rPr>
          <w:spacing w:val="0"/>
          <w:w w:val="100"/>
          <w:position w:val="0"/>
        </w:rPr>
        <w:t>可以看到「還有一半還沒完成」</w:t>
      </w:r>
      <w:r>
        <w:rPr>
          <w:spacing w:val="0"/>
          <w:w w:val="100"/>
          <w:position w:val="0"/>
          <w:eastAsianLayout w:id="12060" w:vert="on"/>
        </w:rPr>
        <w:t>，</w:t>
      </w:r>
      <w:r>
        <w:rPr>
          <w:spacing w:val="0"/>
          <w:w w:val="100"/>
          <w:position w:val="0"/>
        </w:rPr>
        <w:t>或是選擇看到</w:t>
      </w:r>
      <w:r>
        <w:rPr>
          <w:color w:val="5C5C5B"/>
          <w:spacing w:val="0"/>
          <w:w w:val="100"/>
          <w:position w:val="0"/>
        </w:rPr>
        <w:t>「真</w:t>
      </w:r>
      <w:r>
        <w:rPr>
          <w:spacing w:val="0"/>
          <w:w w:val="100"/>
          <w:position w:val="0"/>
        </w:rPr>
        <w:t>棒</w:t>
      </w:r>
      <w:r>
        <w:rPr>
          <w:spacing w:val="0"/>
          <w:w w:val="100"/>
          <w:position w:val="0"/>
          <w:eastAsianLayout w:id="12061" w:vert="on"/>
        </w:rPr>
        <w:t>！</w:t>
      </w:r>
      <w:r>
        <w:rPr>
          <w:spacing w:val="0"/>
          <w:w w:val="100"/>
          <w:position w:val="0"/>
        </w:rPr>
        <w:t>已經</w:t>
      </w:r>
      <w:r>
        <w:rPr>
          <w:spacing w:val="0"/>
          <w:w w:val="100"/>
          <w:position w:val="0"/>
          <w:eastAsianLayout w:id="12062" w:vert="on"/>
        </w:rPr>
        <w:t xml:space="preserve"> </w:t>
      </w:r>
      <w:r>
        <w:rPr>
          <w:color w:val="000000"/>
          <w:spacing w:val="0"/>
          <w:w w:val="100"/>
          <w:position w:val="0"/>
        </w:rPr>
        <w:t>走了</w:t>
      </w:r>
      <w:r>
        <w:rPr>
          <w:color w:val="000000"/>
          <w:spacing w:val="0"/>
          <w:w w:val="100"/>
          <w:position w:val="0"/>
          <w:eastAsianLayout w:id="12063" w:vert="on"/>
        </w:rPr>
        <w:t xml:space="preserve"> </w:t>
      </w:r>
      <w:r>
        <w:rPr>
          <w:color w:val="000000"/>
          <w:spacing w:val="0"/>
          <w:w w:val="100"/>
          <w:position w:val="0"/>
        </w:rPr>
        <w:t>一半的路</w:t>
      </w:r>
      <w:r>
        <w:rPr>
          <w:color w:val="000000"/>
          <w:spacing w:val="0"/>
          <w:w w:val="100"/>
          <w:position w:val="0"/>
          <w:eastAsianLayout w:id="12064" w:vert="on"/>
        </w:rPr>
        <w:t>！</w:t>
      </w:r>
      <w:r>
        <w:rPr>
          <w:spacing w:val="0"/>
          <w:w w:val="100"/>
          <w:position w:val="0"/>
        </w:rPr>
        <w:t>」</w:t>
      </w:r>
    </w:p>
    <w:p>
      <w:pPr>
        <w:pStyle w:val="Style23"/>
        <w:keepNext w:val="0"/>
        <w:keepLines w:val="0"/>
        <w:framePr w:w="7416" w:h="10517" w:hRule="exact" w:wrap="none" w:vAnchor="text" w:hAnchor="page" w:x="1124" w:y="21"/>
        <w:widowControl w:val="0"/>
        <w:shd w:val="clear" w:color="auto" w:fill="auto"/>
        <w:bidi w:val="0"/>
        <w:spacing w:before="0" w:after="0" w:line="422" w:lineRule="exact"/>
        <w:ind w:left="0" w:right="0" w:firstLine="480"/>
        <w:jc w:val="both"/>
        <w:textDirection w:val="tbRlV"/>
      </w:pPr>
      <w:r>
        <w:rPr>
          <w:spacing w:val="0"/>
          <w:w w:val="100"/>
          <w:position w:val="0"/>
        </w:rPr>
        <w:t>這兩種不</w:t>
      </w:r>
      <w:r>
        <w:rPr>
          <w:color w:val="5C5C5B"/>
          <w:spacing w:val="0"/>
          <w:w w:val="100"/>
          <w:position w:val="0"/>
        </w:rPr>
        <w:t>同的認</w:t>
      </w:r>
      <w:r>
        <w:rPr>
          <w:spacing w:val="0"/>
          <w:w w:val="100"/>
          <w:position w:val="0"/>
        </w:rPr>
        <w:t>知方式</w:t>
      </w:r>
      <w:r>
        <w:rPr>
          <w:spacing w:val="0"/>
          <w:w w:val="100"/>
          <w:position w:val="0"/>
          <w:eastAsianLayout w:id="12065" w:vert="on"/>
        </w:rPr>
        <w:t>，</w:t>
      </w:r>
      <w:r>
        <w:rPr>
          <w:spacing w:val="0"/>
          <w:w w:val="100"/>
          <w:position w:val="0"/>
        </w:rPr>
        <w:t>反</w:t>
      </w:r>
      <w:r>
        <w:rPr>
          <w:color w:val="5C5C5B"/>
          <w:spacing w:val="0"/>
          <w:w w:val="100"/>
          <w:position w:val="0"/>
        </w:rPr>
        <w:t>映了一</w:t>
      </w:r>
      <w:r>
        <w:rPr>
          <w:spacing w:val="0"/>
          <w:w w:val="100"/>
          <w:position w:val="0"/>
        </w:rPr>
        <w:t>個人的生命態度。一般人想不到的是</w:t>
      </w:r>
      <w:r>
        <w:rPr>
          <w:spacing w:val="0"/>
          <w:w w:val="100"/>
          <w:position w:val="0"/>
          <w:eastAsianLayout w:id="12066" w:vert="on"/>
        </w:rPr>
        <w:t>，</w:t>
      </w:r>
      <w:r>
        <w:rPr>
          <w:spacing w:val="0"/>
          <w:w w:val="100"/>
          <w:position w:val="0"/>
        </w:rPr>
        <w:t>選擇看到已經完成一半</w:t>
      </w:r>
      <w:r>
        <w:rPr>
          <w:color w:val="5C5C5B"/>
          <w:spacing w:val="0"/>
          <w:w w:val="100"/>
          <w:position w:val="0"/>
          <w:eastAsianLayout w:id="12067" w:vert="on"/>
        </w:rPr>
        <w:t>，</w:t>
      </w:r>
      <w:r>
        <w:rPr>
          <w:color w:val="5C5C5B"/>
          <w:spacing w:val="0"/>
          <w:w w:val="100"/>
          <w:position w:val="0"/>
        </w:rPr>
        <w:t>並且</w:t>
      </w:r>
      <w:r>
        <w:rPr>
          <w:color w:val="5C5C5B"/>
          <w:spacing w:val="0"/>
          <w:w w:val="100"/>
          <w:position w:val="0"/>
          <w:eastAsianLayout w:id="12068" w:vert="on"/>
        </w:rPr>
        <w:t xml:space="preserve"> </w:t>
      </w:r>
      <w:r>
        <w:rPr>
          <w:color w:val="000000"/>
          <w:spacing w:val="0"/>
          <w:w w:val="100"/>
          <w:position w:val="0"/>
        </w:rPr>
        <w:t>拿來</w:t>
      </w:r>
      <w:r>
        <w:rPr>
          <w:spacing w:val="0"/>
          <w:w w:val="100"/>
          <w:position w:val="0"/>
        </w:rPr>
        <w:t>為自己</w:t>
      </w:r>
      <w:r>
        <w:rPr>
          <w:color w:val="000000"/>
          <w:spacing w:val="0"/>
          <w:w w:val="100"/>
          <w:position w:val="0"/>
        </w:rPr>
        <w:t>、為別人打</w:t>
      </w:r>
      <w:r>
        <w:rPr>
          <w:spacing w:val="0"/>
          <w:w w:val="100"/>
          <w:position w:val="0"/>
        </w:rPr>
        <w:t>氣加油</w:t>
      </w:r>
      <w:r>
        <w:rPr>
          <w:color w:val="000000"/>
          <w:spacing w:val="0"/>
          <w:w w:val="100"/>
          <w:position w:val="0"/>
          <w:eastAsianLayout w:id="12069" w:vert="on"/>
        </w:rPr>
        <w:t>，</w:t>
      </w:r>
      <w:r>
        <w:rPr>
          <w:spacing w:val="0"/>
          <w:w w:val="100"/>
          <w:position w:val="0"/>
        </w:rPr>
        <w:t>這種鼓勵方式或許不那麼合理</w:t>
      </w:r>
      <w:r>
        <w:rPr>
          <w:spacing w:val="0"/>
          <w:w w:val="100"/>
          <w:position w:val="0"/>
          <w:eastAsianLayout w:id="12070" w:vert="on"/>
        </w:rPr>
        <w:t>，</w:t>
      </w:r>
      <w:r>
        <w:rPr>
          <w:spacing w:val="0"/>
          <w:w w:val="100"/>
          <w:position w:val="0"/>
        </w:rPr>
        <w:t>卻可以把我們</w:t>
      </w:r>
      <w:r>
        <w:rPr>
          <w:color w:val="5C5C5B"/>
          <w:spacing w:val="0"/>
          <w:w w:val="100"/>
          <w:position w:val="0"/>
        </w:rPr>
        <w:t>對人生</w:t>
      </w:r>
      <w:r>
        <w:rPr>
          <w:spacing w:val="0"/>
          <w:w w:val="100"/>
          <w:position w:val="0"/>
        </w:rPr>
        <w:t>、對自己正向的態度傳</w:t>
      </w:r>
      <w:r>
        <w:rPr>
          <w:spacing w:val="0"/>
          <w:w w:val="100"/>
          <w:position w:val="0"/>
          <w:eastAsianLayout w:id="12071" w:vert="on"/>
        </w:rPr>
        <w:t xml:space="preserve"> </w:t>
      </w:r>
      <w:r>
        <w:rPr>
          <w:spacing w:val="0"/>
          <w:w w:val="100"/>
          <w:position w:val="0"/>
        </w:rPr>
        <w:t>染給周遭的人</w:t>
      </w:r>
      <w:r>
        <w:rPr>
          <w:spacing w:val="0"/>
          <w:w w:val="100"/>
          <w:position w:val="0"/>
          <w:eastAsianLayout w:id="12072" w:vert="on"/>
        </w:rPr>
        <w:t>，</w:t>
      </w:r>
      <w:r>
        <w:rPr>
          <w:spacing w:val="0"/>
          <w:w w:val="100"/>
          <w:position w:val="0"/>
        </w:rPr>
        <w:t>反而會帶來更大的效果。</w:t>
      </w:r>
    </w:p>
    <w:p>
      <w:pPr>
        <w:pStyle w:val="Style23"/>
        <w:keepNext w:val="0"/>
        <w:keepLines w:val="0"/>
        <w:framePr w:w="7416" w:h="10517" w:hRule="exact" w:wrap="none" w:vAnchor="text" w:hAnchor="page" w:x="1124" w:y="21"/>
        <w:widowControl w:val="0"/>
        <w:shd w:val="clear" w:color="auto" w:fill="auto"/>
        <w:bidi w:val="0"/>
        <w:spacing w:before="0" w:after="0" w:line="422" w:lineRule="exact"/>
        <w:ind w:left="0" w:right="0" w:firstLine="480"/>
        <w:jc w:val="both"/>
        <w:textDirection w:val="tbRlV"/>
      </w:pPr>
      <w:r>
        <w:rPr>
          <w:color w:val="5C5C5B"/>
          <w:spacing w:val="0"/>
          <w:w w:val="100"/>
          <w:position w:val="0"/>
        </w:rPr>
        <w:t>其實</w:t>
      </w:r>
      <w:r>
        <w:rPr>
          <w:color w:val="000000"/>
          <w:spacing w:val="0"/>
          <w:w w:val="100"/>
          <w:position w:val="0"/>
          <w:eastAsianLayout w:id="12073" w:vert="on"/>
        </w:rPr>
        <w:t>，</w:t>
      </w:r>
      <w:r>
        <w:rPr>
          <w:color w:val="5C5C5B"/>
          <w:spacing w:val="0"/>
          <w:w w:val="100"/>
          <w:position w:val="0"/>
        </w:rPr>
        <w:t>就算是</w:t>
      </w:r>
      <w:r>
        <w:rPr>
          <w:spacing w:val="0"/>
          <w:w w:val="100"/>
          <w:position w:val="0"/>
        </w:rPr>
        <w:t>「合理」的鼓勵</w:t>
      </w:r>
      <w:r>
        <w:rPr>
          <w:spacing w:val="0"/>
          <w:w w:val="100"/>
          <w:position w:val="0"/>
          <w:eastAsianLayout w:id="12074" w:vert="on"/>
        </w:rPr>
        <w:t>，</w:t>
      </w:r>
      <w:r>
        <w:rPr>
          <w:spacing w:val="0"/>
          <w:w w:val="100"/>
          <w:position w:val="0"/>
        </w:rPr>
        <w:t>也仍然是建立在「不合理」的主觀心態之上。設定目標的方式</w:t>
      </w:r>
      <w:r>
        <w:rPr>
          <w:spacing w:val="0"/>
          <w:w w:val="100"/>
          <w:position w:val="0"/>
          <w:eastAsianLayout w:id="12075" w:vert="on"/>
        </w:rPr>
        <w:t>，</w:t>
      </w:r>
      <w:r>
        <w:rPr>
          <w:spacing w:val="0"/>
          <w:w w:val="100"/>
          <w:position w:val="0"/>
        </w:rPr>
        <w:t>反映出</w:t>
      </w:r>
      <w:r>
        <w:rPr>
          <w:spacing w:val="0"/>
          <w:w w:val="100"/>
          <w:position w:val="0"/>
          <w:eastAsianLayout w:id="12076" w:vert="on"/>
        </w:rPr>
        <w:t xml:space="preserve"> </w:t>
      </w:r>
      <w:r>
        <w:rPr>
          <w:spacing w:val="0"/>
          <w:w w:val="100"/>
          <w:position w:val="0"/>
        </w:rPr>
        <w:t>一個人對人生的看法</w:t>
      </w:r>
      <w:r>
        <w:rPr>
          <w:spacing w:val="0"/>
          <w:w w:val="100"/>
          <w:position w:val="0"/>
          <w:eastAsianLayout w:id="12077" w:vert="on"/>
        </w:rPr>
        <w:t>，</w:t>
      </w:r>
      <w:r>
        <w:rPr>
          <w:spacing w:val="0"/>
          <w:w w:val="100"/>
          <w:position w:val="0"/>
        </w:rPr>
        <w:t>不是期待別人的失敗</w:t>
      </w:r>
      <w:r>
        <w:rPr>
          <w:spacing w:val="0"/>
          <w:w w:val="100"/>
          <w:position w:val="0"/>
          <w:eastAsianLayout w:id="12078" w:vert="on"/>
        </w:rPr>
        <w:t>，</w:t>
      </w:r>
      <w:r>
        <w:rPr>
          <w:spacing w:val="0"/>
          <w:w w:val="100"/>
          <w:position w:val="0"/>
        </w:rPr>
        <w:t>而是期待別人更成功。這種心態</w:t>
      </w:r>
      <w:r>
        <w:rPr>
          <w:spacing w:val="0"/>
          <w:w w:val="100"/>
          <w:position w:val="0"/>
          <w:eastAsianLayout w:id="12079" w:vert="on"/>
        </w:rPr>
        <w:t>，</w:t>
      </w:r>
      <w:r>
        <w:rPr>
          <w:spacing w:val="0"/>
          <w:w w:val="100"/>
          <w:position w:val="0"/>
        </w:rPr>
        <w:t>是一種徹頭徹尾的樂觀。也</w:t>
      </w:r>
      <w:r>
        <w:rPr>
          <w:spacing w:val="0"/>
          <w:w w:val="100"/>
          <w:position w:val="0"/>
          <w:eastAsianLayout w:id="12080" w:vert="on"/>
        </w:rPr>
        <w:t xml:space="preserve"> </w:t>
      </w:r>
      <w:r>
        <w:rPr>
          <w:spacing w:val="0"/>
          <w:w w:val="100"/>
          <w:position w:val="0"/>
        </w:rPr>
        <w:t>自然帶來自信</w:t>
      </w:r>
      <w:r>
        <w:rPr>
          <w:color w:val="000000"/>
          <w:spacing w:val="0"/>
          <w:w w:val="100"/>
          <w:position w:val="0"/>
          <w:eastAsianLayout w:id="12081" w:vert="on"/>
        </w:rPr>
        <w:t>，</w:t>
      </w:r>
      <w:r>
        <w:rPr>
          <w:spacing w:val="0"/>
          <w:w w:val="100"/>
          <w:position w:val="0"/>
        </w:rPr>
        <w:t>更容易快樂</w:t>
      </w:r>
      <w:r>
        <w:rPr>
          <w:color w:val="5C5C5B"/>
          <w:spacing w:val="0"/>
          <w:w w:val="100"/>
          <w:position w:val="0"/>
        </w:rPr>
        <w:t>。</w:t>
      </w:r>
    </w:p>
    <w:p>
      <w:pPr>
        <w:pStyle w:val="Style23"/>
        <w:keepNext w:val="0"/>
        <w:keepLines w:val="0"/>
        <w:framePr w:w="7416" w:h="10517" w:hRule="exact" w:wrap="none" w:vAnchor="text" w:hAnchor="page" w:x="1124" w:y="21"/>
        <w:widowControl w:val="0"/>
        <w:shd w:val="clear" w:color="auto" w:fill="auto"/>
        <w:bidi w:val="0"/>
        <w:spacing w:before="0" w:after="0" w:line="422" w:lineRule="exact"/>
        <w:ind w:left="0" w:right="0" w:firstLine="480"/>
        <w:jc w:val="both"/>
        <w:textDirection w:val="tbRlV"/>
      </w:pPr>
      <w:r>
        <w:rPr>
          <w:spacing w:val="0"/>
          <w:w w:val="100"/>
          <w:position w:val="0"/>
        </w:rPr>
        <w:t>在</w:t>
      </w:r>
      <w:r>
        <w:rPr>
          <w:color w:val="5C5C5B"/>
          <w:spacing w:val="0"/>
          <w:w w:val="100"/>
          <w:position w:val="0"/>
        </w:rPr>
        <w:t>這本書</w:t>
      </w:r>
      <w:r>
        <w:rPr>
          <w:color w:val="5C5C5B"/>
          <w:spacing w:val="0"/>
          <w:w w:val="100"/>
          <w:position w:val="0"/>
          <w:eastAsianLayout w:id="12082" w:vert="on"/>
        </w:rPr>
        <w:t>，</w:t>
      </w:r>
      <w:r>
        <w:rPr>
          <w:color w:val="5C5C5B"/>
          <w:spacing w:val="0"/>
          <w:w w:val="100"/>
          <w:position w:val="0"/>
        </w:rPr>
        <w:t>「不</w:t>
      </w:r>
      <w:r>
        <w:rPr>
          <w:spacing w:val="0"/>
          <w:w w:val="100"/>
          <w:position w:val="0"/>
        </w:rPr>
        <w:t>合理」這個詞</w:t>
      </w:r>
      <w:r>
        <w:rPr>
          <w:color w:val="000000"/>
          <w:spacing w:val="0"/>
          <w:w w:val="100"/>
          <w:position w:val="0"/>
          <w:eastAsianLayout w:id="12083" w:vert="on"/>
        </w:rPr>
        <w:t>，</w:t>
      </w:r>
      <w:r>
        <w:rPr>
          <w:spacing w:val="0"/>
          <w:w w:val="100"/>
          <w:position w:val="0"/>
        </w:rPr>
        <w:t>真正要表達的是</w:t>
      </w:r>
      <w:r>
        <w:rPr>
          <w:color w:val="5C5C5B"/>
          <w:spacing w:val="0"/>
          <w:w w:val="100"/>
          <w:position w:val="0"/>
          <w:lang w:val="en-US" w:eastAsia="en-US" w:bidi="en-US"/>
          <w:eastAsianLayout w:id="12084" w:vert="on"/>
        </w:rPr>
        <w:t>—</w:t>
      </w:r>
      <w:r>
        <w:rPr>
          <w:color w:val="5C5C5B"/>
          <w:spacing w:val="0"/>
          <w:w w:val="100"/>
          <w:position w:val="0"/>
          <w:lang w:val="en-US" w:eastAsia="en-US" w:bidi="en-US"/>
          <w:eastAsianLayout w:id="12085" w:vert="on"/>
        </w:rPr>
        <w:t>—</w:t>
      </w:r>
      <w:r>
        <w:rPr>
          <w:spacing w:val="0"/>
          <w:w w:val="100"/>
          <w:position w:val="0"/>
        </w:rPr>
        <w:t>生命有一個遠遠超過人可以理解、歸納的部份</w:t>
      </w:r>
      <w:r>
        <w:rPr>
          <w:color w:val="5C5C5B"/>
          <w:spacing w:val="0"/>
          <w:w w:val="100"/>
          <w:position w:val="0"/>
        </w:rPr>
        <w:t>。</w:t>
      </w:r>
      <w:r>
        <w:rPr>
          <w:spacing w:val="0"/>
          <w:w w:val="100"/>
          <w:position w:val="0"/>
        </w:rPr>
        <w:t>所</w:t>
      </w:r>
      <w:r>
        <w:rPr>
          <w:spacing w:val="0"/>
          <w:w w:val="100"/>
          <w:position w:val="0"/>
          <w:eastAsianLayout w:id="12086" w:vert="on"/>
        </w:rPr>
        <w:t xml:space="preserve"> </w:t>
      </w:r>
      <w:r>
        <w:rPr>
          <w:spacing w:val="0"/>
          <w:w w:val="100"/>
          <w:position w:val="0"/>
        </w:rPr>
        <w:t>謂的「合理」</w:t>
      </w:r>
      <w:r>
        <w:rPr>
          <w:color w:val="5C5C5B"/>
          <w:spacing w:val="0"/>
          <w:w w:val="100"/>
          <w:position w:val="0"/>
        </w:rPr>
        <w:t>或理</w:t>
      </w:r>
      <w:r>
        <w:rPr>
          <w:spacing w:val="0"/>
          <w:w w:val="100"/>
          <w:position w:val="0"/>
        </w:rPr>
        <w:t>性反而本身是個局限</w:t>
      </w:r>
      <w:r>
        <w:rPr>
          <w:color w:val="000000"/>
          <w:spacing w:val="0"/>
          <w:w w:val="100"/>
          <w:position w:val="0"/>
          <w:eastAsianLayout w:id="12087" w:vert="on"/>
        </w:rPr>
        <w:t>，</w:t>
      </w:r>
      <w:r>
        <w:rPr>
          <w:spacing w:val="0"/>
          <w:w w:val="100"/>
          <w:position w:val="0"/>
        </w:rPr>
        <w:t>只是把生命切割成一個</w:t>
      </w:r>
      <w:r>
        <w:rPr>
          <w:color w:val="000000"/>
          <w:spacing w:val="0"/>
          <w:w w:val="100"/>
          <w:position w:val="0"/>
        </w:rPr>
        <w:t>小部份</w:t>
      </w:r>
      <w:r>
        <w:rPr>
          <w:spacing w:val="0"/>
          <w:w w:val="100"/>
          <w:position w:val="0"/>
          <w:eastAsianLayout w:id="12088" w:vert="on"/>
        </w:rPr>
        <w:t>，</w:t>
      </w:r>
      <w:r>
        <w:rPr>
          <w:spacing w:val="0"/>
          <w:w w:val="100"/>
          <w:position w:val="0"/>
        </w:rPr>
        <w:t>可以在人間理解、運作。然而</w:t>
      </w:r>
      <w:r>
        <w:rPr>
          <w:spacing w:val="0"/>
          <w:w w:val="100"/>
          <w:position w:val="0"/>
          <w:eastAsianLayout w:id="12089" w:vert="on"/>
        </w:rPr>
        <w:t>，</w:t>
      </w:r>
      <w:r>
        <w:rPr>
          <w:spacing w:val="0"/>
          <w:w w:val="100"/>
          <w:position w:val="0"/>
        </w:rPr>
        <w:t>在</w:t>
      </w:r>
      <w:r>
        <w:rPr>
          <w:spacing w:val="0"/>
          <w:w w:val="100"/>
          <w:position w:val="0"/>
          <w:eastAsianLayout w:id="12090" w:vert="on"/>
        </w:rPr>
        <w:t xml:space="preserve"> </w:t>
      </w:r>
      <w:r>
        <w:rPr>
          <w:spacing w:val="0"/>
          <w:w w:val="100"/>
          <w:position w:val="0"/>
        </w:rPr>
        <w:t>人間這個範圍之外</w:t>
      </w:r>
      <w:r>
        <w:rPr>
          <w:color w:val="000000"/>
          <w:spacing w:val="0"/>
          <w:w w:val="100"/>
          <w:position w:val="0"/>
          <w:eastAsianLayout w:id="12091" w:vert="on"/>
        </w:rPr>
        <w:t>，</w:t>
      </w:r>
      <w:r>
        <w:rPr>
          <w:spacing w:val="0"/>
          <w:w w:val="100"/>
          <w:position w:val="0"/>
        </w:rPr>
        <w:t>生命其實還有很大的</w:t>
      </w:r>
      <w:r>
        <w:rPr>
          <w:color w:val="5C5C5B"/>
          <w:spacing w:val="0"/>
          <w:w w:val="100"/>
          <w:position w:val="0"/>
        </w:rPr>
        <w:t>一</w:t>
      </w:r>
      <w:r>
        <w:rPr>
          <w:spacing w:val="0"/>
          <w:w w:val="100"/>
          <w:position w:val="0"/>
        </w:rPr>
        <w:t>部份</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970" w:bottom="824" w:left="696"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headerReference w:type="default" r:id="rId655"/>
          <w:footerReference w:type="default" r:id="rId656"/>
          <w:headerReference w:type="even" r:id="rId657"/>
          <w:footerReference w:type="even" r:id="rId658"/>
          <w:footnotePr>
            <w:pos w:val="pageBottom"/>
            <w:numFmt w:val="decimal"/>
            <w:numRestart w:val="continuous"/>
          </w:footnotePr>
          <w:pgSz w:w="9509" w:h="13087"/>
          <w:pgMar w:top="636" w:right="620" w:bottom="853" w:left="1042" w:header="0" w:footer="3" w:gutter="0"/>
          <w:cols w:space="720"/>
          <w:noEndnote/>
          <w:rtlGutter w:val="0"/>
          <w:docGrid w:linePitch="360"/>
        </w:sectPr>
      </w:pPr>
    </w:p>
    <w:p>
      <w:pPr>
        <w:pStyle w:val="Style23"/>
        <w:keepNext w:val="0"/>
        <w:keepLines w:val="0"/>
        <w:framePr w:w="691" w:h="10488" w:hRule="exact" w:wrap="none" w:vAnchor="text" w:hAnchor="page" w:x="7767" w:y="21"/>
        <w:widowControl w:val="0"/>
        <w:shd w:val="clear" w:color="auto" w:fill="auto"/>
        <w:bidi w:val="0"/>
        <w:spacing w:before="0" w:after="0" w:line="413" w:lineRule="exact"/>
        <w:ind w:left="0" w:right="0" w:firstLine="440"/>
        <w:jc w:val="both"/>
        <w:textDirection w:val="tbRlV"/>
      </w:pPr>
      <w:r>
        <w:rPr>
          <w:spacing w:val="0"/>
          <w:w w:val="100"/>
          <w:position w:val="0"/>
        </w:rPr>
        <w:t>徹底的正向</w:t>
      </w:r>
      <w:r>
        <w:rPr>
          <w:spacing w:val="0"/>
          <w:w w:val="100"/>
          <w:position w:val="0"/>
          <w:eastAsianLayout w:id="12092" w:vert="on"/>
        </w:rPr>
        <w:t>，</w:t>
      </w:r>
      <w:r>
        <w:rPr>
          <w:spacing w:val="0"/>
          <w:w w:val="100"/>
          <w:position w:val="0"/>
        </w:rPr>
        <w:t>雖然在某一個範圍內不見得合理</w:t>
      </w:r>
      <w:r>
        <w:rPr>
          <w:spacing w:val="0"/>
          <w:w w:val="100"/>
          <w:position w:val="0"/>
          <w:eastAsianLayout w:id="12093" w:vert="on"/>
        </w:rPr>
        <w:t>，</w:t>
      </w:r>
      <w:r>
        <w:rPr>
          <w:spacing w:val="0"/>
          <w:w w:val="100"/>
          <w:position w:val="0"/>
        </w:rPr>
        <w:t>從更大的角度來看</w:t>
      </w:r>
      <w:r>
        <w:rPr>
          <w:color w:val="000000"/>
          <w:spacing w:val="0"/>
          <w:w w:val="100"/>
          <w:position w:val="0"/>
          <w:eastAsianLayout w:id="12094" w:vert="on"/>
        </w:rPr>
        <w:t>，</w:t>
      </w:r>
      <w:r>
        <w:rPr>
          <w:spacing w:val="0"/>
          <w:w w:val="100"/>
          <w:position w:val="0"/>
        </w:rPr>
        <w:t>卻不是那麼不理性</w:t>
      </w:r>
      <w:r>
        <w:rPr>
          <w:color w:val="000000"/>
          <w:spacing w:val="0"/>
          <w:w w:val="100"/>
          <w:position w:val="0"/>
          <w:eastAsianLayout w:id="12095" w:vert="on"/>
        </w:rPr>
        <w:t>，</w:t>
      </w:r>
      <w:r>
        <w:rPr>
          <w:spacing w:val="0"/>
          <w:w w:val="100"/>
          <w:position w:val="0"/>
        </w:rPr>
        <w:t>而是真正根本</w:t>
      </w:r>
      <w:r>
        <w:rPr>
          <w:spacing w:val="0"/>
          <w:w w:val="100"/>
          <w:position w:val="0"/>
          <w:eastAsianLayout w:id="12096" w:vert="on"/>
        </w:rPr>
        <w:t xml:space="preserve"> </w:t>
      </w:r>
      <w:r>
        <w:rPr>
          <w:spacing w:val="0"/>
          <w:w w:val="100"/>
          <w:position w:val="0"/>
        </w:rPr>
        <w:t>的理性</w:t>
      </w:r>
      <w:r>
        <w:rPr>
          <w:color w:val="5C5C5B"/>
          <w:spacing w:val="0"/>
          <w:w w:val="100"/>
          <w:position w:val="0"/>
          <w:lang w:val="en-US" w:eastAsia="en-US" w:bidi="en-US"/>
          <w:eastAsianLayout w:id="12097" w:vert="on"/>
        </w:rPr>
        <w:t>—</w:t>
      </w:r>
      <w:r>
        <w:rPr>
          <w:color w:val="5C5C5B"/>
          <w:spacing w:val="0"/>
          <w:w w:val="100"/>
          <w:position w:val="0"/>
          <w:lang w:val="en-US" w:eastAsia="en-US" w:bidi="en-US"/>
          <w:eastAsianLayout w:id="12098" w:vert="on"/>
        </w:rPr>
        <w:t>—</w:t>
      </w:r>
      <w:r>
        <w:rPr>
          <w:spacing w:val="0"/>
          <w:w w:val="100"/>
          <w:position w:val="0"/>
        </w:rPr>
        <w:t>讓我們與全部的生命接軌</w:t>
      </w:r>
      <w:r>
        <w:rPr>
          <w:spacing w:val="0"/>
          <w:w w:val="100"/>
          <w:position w:val="0"/>
          <w:eastAsianLayout w:id="12099" w:vert="on"/>
        </w:rPr>
        <w:t>，</w:t>
      </w:r>
      <w:r>
        <w:rPr>
          <w:spacing w:val="0"/>
          <w:w w:val="100"/>
          <w:position w:val="0"/>
        </w:rPr>
        <w:t>直接接上快樂的源頭。</w:t>
      </w:r>
    </w:p>
    <w:p>
      <w:pPr>
        <w:pStyle w:val="Style83"/>
        <w:keepNext w:val="0"/>
        <w:keepLines w:val="0"/>
        <w:framePr w:w="331" w:h="3998" w:hRule="exact" w:wrap="none" w:vAnchor="text" w:hAnchor="page" w:x="6452" w:y="21"/>
        <w:widowControl w:val="0"/>
        <w:shd w:val="clear" w:color="auto" w:fill="auto"/>
        <w:bidi w:val="0"/>
        <w:spacing w:before="0" w:after="0" w:line="240" w:lineRule="auto"/>
        <w:ind w:left="0" w:right="0" w:firstLine="0"/>
        <w:jc w:val="left"/>
        <w:textDirection w:val="tbRlV"/>
      </w:pPr>
      <w:r>
        <w:rPr>
          <w:color w:val="000000"/>
          <w:spacing w:val="0"/>
          <w:w w:val="100"/>
          <w:position w:val="0"/>
        </w:rPr>
        <w:t>從正向心理學</w:t>
      </w:r>
      <w:r>
        <w:rPr>
          <w:color w:val="000000"/>
          <w:spacing w:val="0"/>
          <w:w w:val="100"/>
          <w:position w:val="0"/>
          <w:eastAsianLayout w:id="12100" w:vert="on"/>
        </w:rPr>
        <w:t>，</w:t>
      </w:r>
      <w:r>
        <w:rPr>
          <w:color w:val="000000"/>
          <w:spacing w:val="0"/>
          <w:w w:val="100"/>
          <w:position w:val="0"/>
        </w:rPr>
        <w:t>走向宗教和靈性</w:t>
      </w:r>
    </w:p>
    <w:p>
      <w:pPr>
        <w:pStyle w:val="Style23"/>
        <w:keepNext w:val="0"/>
        <w:keepLines w:val="0"/>
        <w:framePr w:w="4478" w:h="10498" w:hRule="exact" w:wrap="none" w:vAnchor="text" w:hAnchor="page" w:x="1043" w:y="21"/>
        <w:widowControl w:val="0"/>
        <w:shd w:val="clear" w:color="auto" w:fill="auto"/>
        <w:bidi w:val="0"/>
        <w:spacing w:before="0" w:after="0" w:line="426" w:lineRule="exact"/>
        <w:ind w:left="0" w:right="0" w:firstLine="460"/>
        <w:jc w:val="both"/>
        <w:textDirection w:val="tbRlV"/>
      </w:pPr>
      <w:r>
        <w:rPr>
          <w:spacing w:val="0"/>
          <w:w w:val="100"/>
          <w:position w:val="0"/>
        </w:rPr>
        <w:t>讀到這裡</w:t>
      </w:r>
      <w:r>
        <w:rPr>
          <w:spacing w:val="0"/>
          <w:w w:val="100"/>
          <w:position w:val="0"/>
          <w:eastAsianLayout w:id="12101" w:vert="on"/>
        </w:rPr>
        <w:t>，</w:t>
      </w:r>
      <w:r>
        <w:rPr>
          <w:spacing w:val="0"/>
          <w:w w:val="100"/>
          <w:position w:val="0"/>
        </w:rPr>
        <w:t>你可能認為正向心理學都是人與人之間的正向鼓勵</w:t>
      </w:r>
      <w:r>
        <w:rPr>
          <w:spacing w:val="0"/>
          <w:w w:val="100"/>
          <w:position w:val="0"/>
          <w:eastAsianLayout w:id="12102" w:vert="on"/>
        </w:rPr>
        <w:t>，</w:t>
      </w:r>
      <w:r>
        <w:rPr>
          <w:spacing w:val="0"/>
          <w:w w:val="100"/>
          <w:position w:val="0"/>
        </w:rPr>
        <w:t>透過人間的關係</w:t>
      </w:r>
      <w:r>
        <w:rPr>
          <w:spacing w:val="0"/>
          <w:w w:val="100"/>
          <w:position w:val="0"/>
          <w:eastAsianLayout w:id="12103" w:vert="on"/>
        </w:rPr>
        <w:t>，</w:t>
      </w:r>
      <w:r>
        <w:rPr>
          <w:spacing w:val="0"/>
          <w:w w:val="100"/>
          <w:position w:val="0"/>
        </w:rPr>
        <w:t>帶來鼓勵</w:t>
      </w:r>
      <w:r>
        <w:rPr>
          <w:spacing w:val="0"/>
          <w:w w:val="100"/>
          <w:position w:val="0"/>
          <w:eastAsianLayout w:id="12104" w:vert="on"/>
        </w:rPr>
        <w:t>，</w:t>
      </w:r>
      <w:r>
        <w:rPr>
          <w:spacing w:val="0"/>
          <w:w w:val="100"/>
          <w:position w:val="0"/>
        </w:rPr>
        <w:t>造成正向</w:t>
      </w:r>
      <w:r>
        <w:rPr>
          <w:spacing w:val="0"/>
          <w:w w:val="100"/>
          <w:position w:val="0"/>
          <w:eastAsianLayout w:id="12105" w:vert="on"/>
        </w:rPr>
        <w:t xml:space="preserve"> </w:t>
      </w:r>
      <w:r>
        <w:rPr>
          <w:spacing w:val="0"/>
          <w:w w:val="100"/>
          <w:position w:val="0"/>
        </w:rPr>
        <w:t>的回報</w:t>
      </w:r>
      <w:r>
        <w:rPr>
          <w:color w:val="5C5C5B"/>
          <w:spacing w:val="0"/>
          <w:w w:val="100"/>
          <w:position w:val="0"/>
        </w:rPr>
        <w:t>。</w:t>
      </w:r>
      <w:r>
        <w:rPr>
          <w:spacing w:val="0"/>
          <w:w w:val="100"/>
          <w:position w:val="0"/>
        </w:rPr>
        <w:t>其實</w:t>
      </w:r>
      <w:r>
        <w:rPr>
          <w:spacing w:val="0"/>
          <w:w w:val="100"/>
          <w:position w:val="0"/>
          <w:eastAsianLayout w:id="12106" w:vert="on"/>
        </w:rPr>
        <w:t>，</w:t>
      </w:r>
      <w:r>
        <w:rPr>
          <w:spacing w:val="0"/>
          <w:w w:val="100"/>
          <w:position w:val="0"/>
        </w:rPr>
        <w:t>正向心理學也含著另外</w:t>
      </w:r>
      <w:r>
        <w:rPr>
          <w:color w:val="000000"/>
          <w:spacing w:val="0"/>
          <w:w w:val="100"/>
          <w:position w:val="0"/>
          <w:eastAsianLayout w:id="12107" w:vert="on"/>
        </w:rPr>
        <w:t>-</w:t>
      </w:r>
      <w:r>
        <w:rPr>
          <w:spacing w:val="0"/>
          <w:w w:val="100"/>
          <w:position w:val="0"/>
        </w:rPr>
        <w:t>個層面</w:t>
      </w:r>
      <w:r>
        <w:rPr>
          <w:spacing w:val="0"/>
          <w:w w:val="100"/>
          <w:position w:val="0"/>
          <w:eastAsianLayout w:id="12108" w:vert="on"/>
        </w:rPr>
        <w:t>，</w:t>
      </w:r>
      <w:r>
        <w:rPr>
          <w:spacing w:val="0"/>
          <w:w w:val="100"/>
          <w:position w:val="0"/>
        </w:rPr>
        <w:t>是宗教或信仰所帶來的鼓勵</w:t>
      </w:r>
      <w:r>
        <w:rPr>
          <w:color w:val="5C5C5B"/>
          <w:spacing w:val="0"/>
          <w:w w:val="100"/>
          <w:position w:val="0"/>
        </w:rPr>
        <w:t>。</w:t>
      </w:r>
    </w:p>
    <w:p>
      <w:pPr>
        <w:pStyle w:val="Style23"/>
        <w:keepNext w:val="0"/>
        <w:keepLines w:val="0"/>
        <w:framePr w:w="4478" w:h="10498" w:hRule="exact" w:wrap="none" w:vAnchor="text" w:hAnchor="page" w:x="1043" w:y="21"/>
        <w:widowControl w:val="0"/>
        <w:shd w:val="clear" w:color="auto" w:fill="auto"/>
        <w:bidi w:val="0"/>
        <w:spacing w:before="0" w:after="0" w:line="426" w:lineRule="exact"/>
        <w:ind w:left="0" w:right="0" w:firstLine="460"/>
        <w:jc w:val="both"/>
        <w:textDirection w:val="tbRlV"/>
      </w:pPr>
      <w:r>
        <w:rPr>
          <w:spacing w:val="0"/>
          <w:w w:val="100"/>
          <w:position w:val="0"/>
        </w:rPr>
        <w:t>此外</w:t>
      </w:r>
      <w:r>
        <w:rPr>
          <w:spacing w:val="0"/>
          <w:w w:val="100"/>
          <w:position w:val="0"/>
          <w:eastAsianLayout w:id="12109" w:vert="on"/>
        </w:rPr>
        <w:t>，</w:t>
      </w:r>
      <w:r>
        <w:rPr>
          <w:spacing w:val="0"/>
          <w:w w:val="100"/>
          <w:position w:val="0"/>
        </w:rPr>
        <w:t>除了發揮一個人天性的美善</w:t>
      </w:r>
      <w:r>
        <w:rPr>
          <w:spacing w:val="0"/>
          <w:w w:val="100"/>
          <w:position w:val="0"/>
          <w:eastAsianLayout w:id="12110" w:vert="on"/>
        </w:rPr>
        <w:t>，</w:t>
      </w:r>
      <w:r>
        <w:rPr>
          <w:spacing w:val="0"/>
          <w:w w:val="100"/>
          <w:position w:val="0"/>
        </w:rPr>
        <w:t>現代正向心理學還想切入一個全新的主題</w:t>
      </w:r>
      <w:r>
        <w:rPr>
          <w:color w:val="000000"/>
          <w:spacing w:val="0"/>
          <w:w w:val="100"/>
          <w:position w:val="0"/>
          <w:lang w:val="en-US" w:eastAsia="en-US" w:bidi="en-US"/>
          <w:eastAsianLayout w:id="12111" w:vert="on"/>
        </w:rPr>
        <w:t>—</w:t>
      </w:r>
      <w:r>
        <w:rPr>
          <w:color w:val="000000"/>
          <w:spacing w:val="0"/>
          <w:w w:val="100"/>
          <w:position w:val="0"/>
          <w:lang w:val="en-US" w:eastAsia="en-US" w:bidi="en-US"/>
          <w:eastAsianLayout w:id="12112" w:vert="on"/>
        </w:rPr>
        <w:t>—</w:t>
      </w:r>
      <w:r>
        <w:rPr>
          <w:color w:val="000000"/>
          <w:spacing w:val="0"/>
          <w:w w:val="100"/>
          <w:position w:val="0"/>
          <w:eastAsianLayout w:id="12113" w:vert="on"/>
        </w:rPr>
        <w:t>-</w:t>
      </w:r>
      <w:r>
        <w:rPr>
          <w:spacing w:val="0"/>
          <w:w w:val="100"/>
          <w:position w:val="0"/>
        </w:rPr>
        <w:t>個人在經過很大的</w:t>
      </w:r>
      <w:r>
        <w:rPr>
          <w:spacing w:val="0"/>
          <w:w w:val="100"/>
          <w:position w:val="0"/>
          <w:eastAsianLayout w:id="12114" w:vert="on"/>
        </w:rPr>
        <w:t xml:space="preserve"> </w:t>
      </w:r>
      <w:r>
        <w:rPr>
          <w:spacing w:val="0"/>
          <w:w w:val="100"/>
          <w:position w:val="0"/>
        </w:rPr>
        <w:t>創傷之後</w:t>
      </w:r>
      <w:r>
        <w:rPr>
          <w:spacing w:val="0"/>
          <w:w w:val="100"/>
          <w:position w:val="0"/>
          <w:eastAsianLayout w:id="12115" w:vert="on"/>
        </w:rPr>
        <w:t>，</w:t>
      </w:r>
      <w:r>
        <w:rPr>
          <w:spacing w:val="0"/>
          <w:w w:val="100"/>
          <w:position w:val="0"/>
        </w:rPr>
        <w:t>要怎麼走出來</w:t>
      </w:r>
      <w:r>
        <w:rPr>
          <w:color w:val="000000"/>
          <w:spacing w:val="0"/>
          <w:w w:val="100"/>
          <w:position w:val="0"/>
          <w:eastAsianLayout w:id="12116" w:vert="on"/>
        </w:rPr>
        <w:t>，</w:t>
      </w:r>
      <w:r>
        <w:rPr>
          <w:spacing w:val="0"/>
          <w:w w:val="100"/>
          <w:position w:val="0"/>
        </w:rPr>
        <w:t>怎麼恢復生命的活力</w:t>
      </w:r>
      <w:r>
        <w:rPr>
          <w:spacing w:val="0"/>
          <w:w w:val="100"/>
          <w:position w:val="0"/>
          <w:eastAsianLayout w:id="12117" w:vert="on"/>
        </w:rPr>
        <w:t>，</w:t>
      </w:r>
      <w:r>
        <w:rPr>
          <w:spacing w:val="0"/>
          <w:w w:val="100"/>
          <w:position w:val="0"/>
        </w:rPr>
        <w:t>重新活得快樂。也就是生命的療癒</w:t>
      </w:r>
      <w:r>
        <w:rPr>
          <w:color w:val="5C5C5B"/>
          <w:spacing w:val="0"/>
          <w:w w:val="100"/>
          <w:position w:val="0"/>
        </w:rPr>
        <w:t>。</w:t>
      </w:r>
    </w:p>
    <w:p>
      <w:pPr>
        <w:pStyle w:val="Style23"/>
        <w:keepNext w:val="0"/>
        <w:keepLines w:val="0"/>
        <w:framePr w:w="4478" w:h="10498" w:hRule="exact" w:wrap="none" w:vAnchor="text" w:hAnchor="page" w:x="1043" w:y="21"/>
        <w:widowControl w:val="0"/>
        <w:shd w:val="clear" w:color="auto" w:fill="auto"/>
        <w:bidi w:val="0"/>
        <w:spacing w:before="0" w:after="0" w:line="426" w:lineRule="exact"/>
        <w:ind w:left="0" w:right="0" w:firstLine="460"/>
        <w:jc w:val="both"/>
        <w:textDirection w:val="tbRlV"/>
      </w:pPr>
      <w:r>
        <w:rPr>
          <w:spacing w:val="0"/>
          <w:w w:val="100"/>
          <w:position w:val="0"/>
        </w:rPr>
        <w:t>最有意思的是</w:t>
      </w:r>
      <w:r>
        <w:rPr>
          <w:spacing w:val="0"/>
          <w:w w:val="100"/>
          <w:position w:val="0"/>
          <w:eastAsianLayout w:id="12118" w:vert="on"/>
        </w:rPr>
        <w:t>，</w:t>
      </w:r>
      <w:r>
        <w:rPr>
          <w:spacing w:val="0"/>
          <w:w w:val="100"/>
          <w:position w:val="0"/>
        </w:rPr>
        <w:t>科學和臨床實務的專業人士</w:t>
      </w:r>
      <w:r>
        <w:rPr>
          <w:color w:val="000000"/>
          <w:spacing w:val="0"/>
          <w:w w:val="100"/>
          <w:position w:val="0"/>
          <w:eastAsianLayout w:id="12119" w:vert="on"/>
        </w:rPr>
        <w:t>，</w:t>
      </w:r>
      <w:r>
        <w:rPr>
          <w:spacing w:val="0"/>
          <w:w w:val="100"/>
          <w:position w:val="0"/>
        </w:rPr>
        <w:t>到頭來還是回頭向宗教和靈性取經。正向心理學的一個結</w:t>
      </w:r>
      <w:r>
        <w:rPr>
          <w:spacing w:val="0"/>
          <w:w w:val="100"/>
          <w:position w:val="0"/>
          <w:eastAsianLayout w:id="12120" w:vert="on"/>
        </w:rPr>
        <w:t xml:space="preserve"> </w:t>
      </w:r>
      <w:r>
        <w:rPr>
          <w:spacing w:val="0"/>
          <w:w w:val="100"/>
          <w:position w:val="0"/>
        </w:rPr>
        <w:t>論是</w:t>
      </w:r>
      <w:r>
        <w:rPr>
          <w:color w:val="000000"/>
          <w:spacing w:val="0"/>
          <w:w w:val="100"/>
          <w:position w:val="0"/>
          <w:lang w:val="en-US" w:eastAsia="en-US" w:bidi="en-US"/>
          <w:eastAsianLayout w:id="12121" w:vert="on"/>
        </w:rPr>
        <w:t>—</w:t>
      </w:r>
      <w:r>
        <w:rPr>
          <w:color w:val="000000"/>
          <w:spacing w:val="0"/>
          <w:w w:val="100"/>
          <w:position w:val="0"/>
          <w:lang w:val="en-US" w:eastAsia="en-US" w:bidi="en-US"/>
          <w:eastAsianLayout w:id="12122" w:vert="on"/>
        </w:rPr>
        <w:t>—</w:t>
      </w:r>
      <w:r>
        <w:rPr>
          <w:spacing w:val="0"/>
          <w:w w:val="100"/>
          <w:position w:val="0"/>
        </w:rPr>
        <w:t>除了宗教團體帶來的溫暖和支持、生活方式比較健康之外</w:t>
      </w:r>
      <w:r>
        <w:rPr>
          <w:spacing w:val="0"/>
          <w:w w:val="100"/>
          <w:position w:val="0"/>
          <w:eastAsianLayout w:id="12123" w:vert="on"/>
        </w:rPr>
        <w:t>，</w:t>
      </w:r>
      <w:r>
        <w:rPr>
          <w:spacing w:val="0"/>
          <w:w w:val="100"/>
          <w:position w:val="0"/>
        </w:rPr>
        <w:t>似乎更重要的是一個人怎麼看自己的一</w:t>
      </w:r>
      <w:r>
        <w:rPr>
          <w:spacing w:val="0"/>
          <w:w w:val="100"/>
          <w:position w:val="0"/>
          <w:eastAsianLayout w:id="12124" w:vert="on"/>
        </w:rPr>
        <w:t xml:space="preserve"> </w:t>
      </w:r>
      <w:r>
        <w:rPr>
          <w:spacing w:val="0"/>
          <w:w w:val="100"/>
          <w:position w:val="0"/>
        </w:rPr>
        <w:t>生</w:t>
      </w:r>
      <w:r>
        <w:rPr>
          <w:spacing w:val="0"/>
          <w:w w:val="100"/>
          <w:position w:val="0"/>
          <w:eastAsianLayout w:id="12125" w:vert="on"/>
        </w:rPr>
        <w:t>，</w:t>
      </w:r>
      <w:r>
        <w:rPr>
          <w:spacing w:val="0"/>
          <w:w w:val="100"/>
          <w:position w:val="0"/>
        </w:rPr>
        <w:t>是否能在人生際遇中看到人生的意義。</w:t>
      </w:r>
    </w:p>
    <w:p>
      <w:pPr>
        <w:pStyle w:val="Style23"/>
        <w:keepNext w:val="0"/>
        <w:keepLines w:val="0"/>
        <w:framePr w:w="4478" w:h="10498" w:hRule="exact" w:wrap="none" w:vAnchor="text" w:hAnchor="page" w:x="1043" w:y="21"/>
        <w:widowControl w:val="0"/>
        <w:shd w:val="clear" w:color="auto" w:fill="auto"/>
        <w:bidi w:val="0"/>
        <w:spacing w:before="0" w:after="0" w:line="426" w:lineRule="exact"/>
        <w:ind w:left="0" w:right="0" w:firstLine="460"/>
        <w:jc w:val="both"/>
        <w:textDirection w:val="tbRlV"/>
      </w:pPr>
      <w:r>
        <w:rPr>
          <w:spacing w:val="0"/>
          <w:w w:val="100"/>
          <w:position w:val="0"/>
        </w:rPr>
        <w:t>從正向心理學發展的方向</w:t>
      </w:r>
      <w:r>
        <w:rPr>
          <w:color w:val="000000"/>
          <w:spacing w:val="0"/>
          <w:w w:val="100"/>
          <w:position w:val="0"/>
          <w:eastAsianLayout w:id="12126" w:vert="on"/>
        </w:rPr>
        <w:t>，</w:t>
      </w:r>
      <w:r>
        <w:rPr>
          <w:spacing w:val="0"/>
          <w:w w:val="100"/>
          <w:position w:val="0"/>
        </w:rPr>
        <w:t>相信你可以理解</w:t>
      </w:r>
      <w:r>
        <w:rPr>
          <w:spacing w:val="0"/>
          <w:w w:val="100"/>
          <w:position w:val="0"/>
          <w:eastAsianLayout w:id="12127" w:vert="on"/>
        </w:rPr>
        <w:t>，</w:t>
      </w:r>
      <w:r>
        <w:rPr>
          <w:spacing w:val="0"/>
          <w:w w:val="100"/>
          <w:position w:val="0"/>
        </w:rPr>
        <w:t>宗教和靈性可以說是最古老的生命科學</w:t>
      </w:r>
      <w:r>
        <w:rPr>
          <w:spacing w:val="0"/>
          <w:w w:val="100"/>
          <w:position w:val="0"/>
          <w:eastAsianLayout w:id="12128" w:vert="on"/>
        </w:rPr>
        <w:t>，</w:t>
      </w:r>
      <w:r>
        <w:rPr>
          <w:spacing w:val="0"/>
          <w:w w:val="100"/>
          <w:position w:val="0"/>
        </w:rPr>
        <w:t>本身就是人類有</w:t>
      </w:r>
      <w:r>
        <w:rPr>
          <w:spacing w:val="0"/>
          <w:w w:val="100"/>
          <w:position w:val="0"/>
          <w:eastAsianLayout w:id="12129" w:vert="on"/>
        </w:rPr>
        <w:t xml:space="preserve"> </w:t>
      </w:r>
      <w:r>
        <w:rPr>
          <w:spacing w:val="0"/>
          <w:w w:val="100"/>
          <w:position w:val="0"/>
        </w:rPr>
        <w:t>史以來對生命探索的積累</w:t>
      </w:r>
      <w:r>
        <w:rPr>
          <w:color w:val="5C5C5B"/>
          <w:spacing w:val="0"/>
          <w:w w:val="100"/>
          <w:position w:val="0"/>
        </w:rPr>
        <w:t>。</w:t>
      </w:r>
      <w:r>
        <w:rPr>
          <w:spacing w:val="0"/>
          <w:w w:val="100"/>
          <w:position w:val="0"/>
        </w:rPr>
        <w:t>即使沒有信仰</w:t>
      </w:r>
      <w:r>
        <w:rPr>
          <w:spacing w:val="0"/>
          <w:w w:val="100"/>
          <w:position w:val="0"/>
          <w:eastAsianLayout w:id="12130" w:vert="on"/>
        </w:rPr>
        <w:t>，</w:t>
      </w:r>
      <w:r>
        <w:rPr>
          <w:spacing w:val="0"/>
          <w:w w:val="100"/>
          <w:position w:val="0"/>
        </w:rPr>
        <w:t>光是接觸佛教、基督教和天主教的思想</w:t>
      </w:r>
      <w:r>
        <w:rPr>
          <w:spacing w:val="0"/>
          <w:w w:val="100"/>
          <w:position w:val="0"/>
          <w:eastAsianLayout w:id="12131" w:vert="on"/>
        </w:rPr>
        <w:t>，</w:t>
      </w:r>
      <w:r>
        <w:rPr>
          <w:spacing w:val="0"/>
          <w:w w:val="100"/>
          <w:position w:val="0"/>
        </w:rPr>
        <w:t>就能讓一個人活得更友</w:t>
      </w:r>
      <w:r>
        <w:rPr>
          <w:spacing w:val="0"/>
          <w:w w:val="100"/>
          <w:position w:val="0"/>
          <w:eastAsianLayout w:id="12132" w:vert="on"/>
        </w:rPr>
        <w:t xml:space="preserve"> </w:t>
      </w:r>
      <w:r>
        <w:rPr>
          <w:spacing w:val="0"/>
          <w:w w:val="100"/>
          <w:position w:val="0"/>
        </w:rPr>
        <w:t>善</w:t>
      </w:r>
      <w:r>
        <w:rPr>
          <w:spacing w:val="0"/>
          <w:w w:val="100"/>
          <w:position w:val="0"/>
          <w:eastAsianLayout w:id="12133" w:vert="on"/>
        </w:rPr>
        <w:t>，</w:t>
      </w:r>
      <w:r>
        <w:rPr>
          <w:spacing w:val="0"/>
          <w:w w:val="100"/>
          <w:position w:val="0"/>
        </w:rPr>
        <w:t>更樂意接納他人。我們也都可以直覺地體會到</w:t>
      </w:r>
      <w:r>
        <w:rPr>
          <w:spacing w:val="0"/>
          <w:w w:val="100"/>
          <w:position w:val="0"/>
          <w:eastAsianLayout w:id="12134" w:vert="on"/>
        </w:rPr>
        <w:t>，</w:t>
      </w:r>
      <w:r>
        <w:rPr>
          <w:spacing w:val="0"/>
          <w:w w:val="100"/>
          <w:position w:val="0"/>
        </w:rPr>
        <w:t>遇到人生的衝擊和危機時</w:t>
      </w:r>
      <w:r>
        <w:rPr>
          <w:spacing w:val="0"/>
          <w:w w:val="100"/>
          <w:position w:val="0"/>
          <w:eastAsianLayout w:id="12135" w:vert="on"/>
        </w:rPr>
        <w:t>，</w:t>
      </w:r>
      <w:r>
        <w:rPr>
          <w:spacing w:val="0"/>
          <w:w w:val="100"/>
          <w:position w:val="0"/>
        </w:rPr>
        <w:t>人自然會想要祈禱、想要靜</w:t>
      </w:r>
      <w:r>
        <w:rPr>
          <w:spacing w:val="0"/>
          <w:w w:val="100"/>
          <w:position w:val="0"/>
          <w:eastAsianLayout w:id="12136" w:vert="on"/>
        </w:rPr>
        <w:t xml:space="preserve"> </w:t>
      </w:r>
      <w:r>
        <w:rPr>
          <w:spacing w:val="0"/>
          <w:w w:val="100"/>
          <w:position w:val="0"/>
        </w:rPr>
        <w:t>下來</w:t>
      </w:r>
      <w:r>
        <w:rPr>
          <w:spacing w:val="0"/>
          <w:w w:val="100"/>
          <w:position w:val="0"/>
          <w:eastAsianLayout w:id="12137" w:vert="on"/>
        </w:rPr>
        <w:t>，</w:t>
      </w:r>
      <w:r>
        <w:rPr>
          <w:spacing w:val="0"/>
          <w:w w:val="100"/>
          <w:position w:val="0"/>
        </w:rPr>
        <w:t>想要向一個更高</w:t>
      </w:r>
      <w:r>
        <w:rPr>
          <w:spacing w:val="0"/>
          <w:w w:val="100"/>
          <w:position w:val="0"/>
          <w:lang w:val="en-US" w:eastAsia="en-US" w:bidi="en-US"/>
          <w:eastAsianLayout w:id="12138" w:vert="on"/>
        </w:rPr>
        <w:t>'</w:t>
      </w:r>
      <w:r>
        <w:rPr>
          <w:spacing w:val="0"/>
          <w:w w:val="100"/>
          <w:position w:val="0"/>
        </w:rPr>
        <w:t>更廣的力量求助</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20" w:bottom="853" w:left="1042"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878" w:bottom="771" w:left="768" w:header="0" w:footer="3" w:gutter="0"/>
          <w:cols w:space="720"/>
          <w:noEndnote/>
          <w:rtlGutter w:val="0"/>
          <w:docGrid w:linePitch="360"/>
        </w:sectPr>
      </w:pPr>
    </w:p>
    <w:p>
      <w:pPr>
        <w:pStyle w:val="Style23"/>
        <w:keepNext w:val="0"/>
        <w:keepLines w:val="0"/>
        <w:framePr w:w="3293" w:h="10613" w:hRule="exact" w:wrap="none" w:vAnchor="text" w:hAnchor="page" w:x="5339" w:y="21"/>
        <w:widowControl w:val="0"/>
        <w:shd w:val="clear" w:color="auto" w:fill="auto"/>
        <w:bidi w:val="0"/>
        <w:spacing w:before="0" w:after="0" w:line="416" w:lineRule="exact"/>
        <w:ind w:left="0" w:right="0" w:firstLine="500"/>
        <w:jc w:val="both"/>
        <w:textDirection w:val="tbRlV"/>
      </w:pPr>
      <w:r>
        <w:rPr>
          <w:spacing w:val="0"/>
          <w:w w:val="100"/>
          <w:position w:val="0"/>
        </w:rPr>
        <w:t>透過一個超過「我」的追尋</w:t>
      </w:r>
      <w:r>
        <w:rPr>
          <w:spacing w:val="0"/>
          <w:w w:val="100"/>
          <w:position w:val="0"/>
          <w:eastAsianLayout w:id="12139" w:vert="on"/>
        </w:rPr>
        <w:t>，</w:t>
      </w:r>
      <w:r>
        <w:rPr>
          <w:spacing w:val="0"/>
          <w:w w:val="100"/>
          <w:position w:val="0"/>
        </w:rPr>
        <w:t>人追求快樂的道路也就打開到</w:t>
      </w:r>
      <w:r>
        <w:rPr>
          <w:spacing w:val="0"/>
          <w:w w:val="100"/>
          <w:position w:val="0"/>
          <w:eastAsianLayout w:id="12140" w:vert="on"/>
        </w:rPr>
        <w:t>-</w:t>
      </w:r>
      <w:r>
        <w:rPr>
          <w:spacing w:val="0"/>
          <w:w w:val="100"/>
          <w:position w:val="0"/>
        </w:rPr>
        <w:t>個更廣的層面。這種追求或解釋</w:t>
      </w:r>
      <w:r>
        <w:rPr>
          <w:spacing w:val="0"/>
          <w:w w:val="100"/>
          <w:position w:val="0"/>
          <w:eastAsianLayout w:id="12141" w:vert="on"/>
        </w:rPr>
        <w:t>，</w:t>
      </w:r>
      <w:r>
        <w:rPr>
          <w:spacing w:val="0"/>
          <w:w w:val="100"/>
          <w:position w:val="0"/>
        </w:rPr>
        <w:t>自然延</w:t>
      </w:r>
      <w:r>
        <w:rPr>
          <w:spacing w:val="0"/>
          <w:w w:val="100"/>
          <w:position w:val="0"/>
          <w:eastAsianLayout w:id="12142" w:vert="on"/>
        </w:rPr>
        <w:t xml:space="preserve"> </w:t>
      </w:r>
      <w:r>
        <w:rPr>
          <w:spacing w:val="0"/>
          <w:w w:val="100"/>
          <w:position w:val="0"/>
        </w:rPr>
        <w:t>伸出接下來要談的超個人心理學。</w:t>
      </w:r>
    </w:p>
    <w:p>
      <w:pPr>
        <w:pStyle w:val="Style23"/>
        <w:keepNext w:val="0"/>
        <w:keepLines w:val="0"/>
        <w:framePr w:w="3293" w:h="10613" w:hRule="exact" w:wrap="none" w:vAnchor="text" w:hAnchor="page" w:x="5339" w:y="21"/>
        <w:widowControl w:val="0"/>
        <w:shd w:val="clear" w:color="auto" w:fill="auto"/>
        <w:bidi w:val="0"/>
        <w:spacing w:before="0" w:after="0" w:line="416" w:lineRule="exact"/>
        <w:ind w:left="0" w:right="0" w:firstLine="500"/>
        <w:jc w:val="both"/>
        <w:textDirection w:val="tbRlV"/>
      </w:pPr>
      <w:r>
        <w:rPr>
          <w:spacing w:val="0"/>
          <w:w w:val="100"/>
          <w:position w:val="0"/>
        </w:rPr>
        <w:t>早晩</w:t>
      </w:r>
      <w:r>
        <w:rPr>
          <w:spacing w:val="0"/>
          <w:w w:val="100"/>
          <w:position w:val="0"/>
          <w:eastAsianLayout w:id="12143" w:vert="on"/>
        </w:rPr>
        <w:t>，</w:t>
      </w:r>
      <w:r>
        <w:rPr>
          <w:spacing w:val="0"/>
          <w:w w:val="100"/>
          <w:position w:val="0"/>
        </w:rPr>
        <w:t>人類所累積下來的所有學問</w:t>
      </w:r>
      <w:r>
        <w:rPr>
          <w:spacing w:val="0"/>
          <w:w w:val="100"/>
          <w:position w:val="0"/>
          <w:eastAsianLayout w:id="12144" w:vert="on"/>
        </w:rPr>
        <w:t>，</w:t>
      </w:r>
      <w:r>
        <w:rPr>
          <w:spacing w:val="0"/>
          <w:w w:val="100"/>
          <w:position w:val="0"/>
        </w:rPr>
        <w:t>無論是科學</w:t>
      </w:r>
      <w:r>
        <w:rPr>
          <w:spacing w:val="0"/>
          <w:w w:val="100"/>
          <w:position w:val="0"/>
          <w:eastAsianLayout w:id="12145" w:vert="on"/>
        </w:rPr>
        <w:t>'</w:t>
      </w:r>
      <w:r>
        <w:rPr>
          <w:spacing w:val="0"/>
          <w:w w:val="100"/>
          <w:position w:val="0"/>
        </w:rPr>
        <w:t>宗教或哲學</w:t>
      </w:r>
      <w:r>
        <w:rPr>
          <w:spacing w:val="0"/>
          <w:w w:val="100"/>
          <w:position w:val="0"/>
          <w:eastAsianLayout w:id="12146" w:vert="on"/>
        </w:rPr>
        <w:t>，</w:t>
      </w:r>
      <w:r>
        <w:rPr>
          <w:spacing w:val="0"/>
          <w:w w:val="100"/>
          <w:position w:val="0"/>
        </w:rPr>
        <w:t>都要回到一體</w:t>
      </w:r>
      <w:r>
        <w:rPr>
          <w:spacing w:val="0"/>
          <w:w w:val="100"/>
          <w:position w:val="0"/>
          <w:eastAsianLayout w:id="12147" w:vert="on"/>
        </w:rPr>
        <w:t>，</w:t>
      </w:r>
      <w:r>
        <w:rPr>
          <w:spacing w:val="0"/>
          <w:w w:val="100"/>
          <w:position w:val="0"/>
        </w:rPr>
        <w:t>而自然會被未來的人整</w:t>
      </w:r>
      <w:r>
        <w:rPr>
          <w:spacing w:val="0"/>
          <w:w w:val="100"/>
          <w:position w:val="0"/>
          <w:eastAsianLayout w:id="12148" w:vert="on"/>
        </w:rPr>
        <w:t xml:space="preserve"> </w:t>
      </w:r>
      <w:r>
        <w:rPr>
          <w:spacing w:val="0"/>
          <w:w w:val="100"/>
          <w:position w:val="0"/>
        </w:rPr>
        <w:t>合到一體。站在一體意識來看快樂這個主題</w:t>
      </w:r>
      <w:r>
        <w:rPr>
          <w:spacing w:val="0"/>
          <w:w w:val="100"/>
          <w:position w:val="0"/>
          <w:eastAsianLayout w:id="12149" w:vert="on"/>
        </w:rPr>
        <w:t>，</w:t>
      </w:r>
      <w:r>
        <w:rPr>
          <w:spacing w:val="0"/>
          <w:w w:val="100"/>
          <w:position w:val="0"/>
        </w:rPr>
        <w:t>我們自然會發現</w:t>
      </w:r>
      <w:r>
        <w:rPr>
          <w:spacing w:val="0"/>
          <w:w w:val="100"/>
          <w:position w:val="0"/>
          <w:lang w:val="en-US" w:eastAsia="en-US" w:bidi="en-US"/>
          <w:eastAsianLayout w:id="12150" w:vert="on"/>
        </w:rPr>
        <w:t>—</w:t>
      </w:r>
      <w:r>
        <w:rPr>
          <w:spacing w:val="0"/>
          <w:w w:val="100"/>
          <w:position w:val="0"/>
          <w:lang w:val="en-US" w:eastAsia="en-US" w:bidi="en-US"/>
          <w:eastAsianLayout w:id="12151" w:vert="on"/>
        </w:rPr>
        <w:t>—</w:t>
      </w:r>
      <w:r>
        <w:rPr>
          <w:spacing w:val="0"/>
          <w:w w:val="100"/>
          <w:position w:val="0"/>
        </w:rPr>
        <w:t>重點不是在分析每個人不快樂的生命或經</w:t>
      </w:r>
      <w:r>
        <w:rPr>
          <w:spacing w:val="0"/>
          <w:w w:val="100"/>
          <w:position w:val="0"/>
          <w:eastAsianLayout w:id="12152" w:vert="on"/>
        </w:rPr>
        <w:t xml:space="preserve"> </w:t>
      </w:r>
      <w:r>
        <w:rPr>
          <w:spacing w:val="0"/>
          <w:w w:val="100"/>
          <w:position w:val="0"/>
        </w:rPr>
        <w:t>過</w:t>
      </w:r>
      <w:r>
        <w:rPr>
          <w:spacing w:val="0"/>
          <w:w w:val="100"/>
          <w:position w:val="0"/>
          <w:eastAsianLayout w:id="12153" w:vert="on"/>
        </w:rPr>
        <w:t>，</w:t>
      </w:r>
      <w:r>
        <w:rPr>
          <w:spacing w:val="0"/>
          <w:w w:val="100"/>
          <w:position w:val="0"/>
        </w:rPr>
        <w:t>反而是徹底理解生命是怎麼組合</w:t>
      </w:r>
      <w:r>
        <w:rPr>
          <w:spacing w:val="0"/>
          <w:w w:val="100"/>
          <w:position w:val="0"/>
          <w:eastAsianLayout w:id="12154" w:vert="on"/>
        </w:rPr>
        <w:t>，</w:t>
      </w:r>
      <w:r>
        <w:rPr>
          <w:spacing w:val="0"/>
          <w:w w:val="100"/>
          <w:position w:val="0"/>
        </w:rPr>
        <w:t>而意識又是怎麼來的。</w:t>
      </w:r>
    </w:p>
    <w:p>
      <w:pPr>
        <w:pStyle w:val="Style23"/>
        <w:keepNext w:val="0"/>
        <w:keepLines w:val="0"/>
        <w:framePr w:w="3293" w:h="10613" w:hRule="exact" w:wrap="none" w:vAnchor="text" w:hAnchor="page" w:x="5339" w:y="21"/>
        <w:widowControl w:val="0"/>
        <w:shd w:val="clear" w:color="auto" w:fill="auto"/>
        <w:bidi w:val="0"/>
        <w:spacing w:before="0" w:after="320" w:line="446" w:lineRule="exact"/>
        <w:ind w:left="0" w:right="0" w:firstLine="500"/>
        <w:jc w:val="both"/>
        <w:textDirection w:val="tbRlV"/>
      </w:pPr>
      <w:r>
        <w:rPr>
          <w:spacing w:val="0"/>
          <w:w w:val="100"/>
          <w:position w:val="0"/>
        </w:rPr>
        <w:t>我們生命本身的架構就是快樂。了解了生命的根源</w:t>
      </w:r>
      <w:r>
        <w:rPr>
          <w:spacing w:val="0"/>
          <w:w w:val="100"/>
          <w:position w:val="0"/>
          <w:eastAsianLayout w:id="12155" w:vert="on"/>
        </w:rPr>
        <w:t>，</w:t>
      </w:r>
      <w:r>
        <w:rPr>
          <w:color w:val="000000"/>
          <w:spacing w:val="0"/>
          <w:w w:val="100"/>
          <w:position w:val="0"/>
        </w:rPr>
        <w:t>一</w:t>
      </w:r>
      <w:r>
        <w:rPr>
          <w:spacing w:val="0"/>
          <w:w w:val="100"/>
          <w:position w:val="0"/>
        </w:rPr>
        <w:t>個人自然會快樂起來。生命的不快樂也就自然消</w:t>
      </w:r>
      <w:r>
        <w:rPr>
          <w:spacing w:val="0"/>
          <w:w w:val="100"/>
          <w:position w:val="0"/>
          <w:eastAsianLayout w:id="12156" w:vert="on"/>
        </w:rPr>
        <w:t xml:space="preserve"> </w:t>
      </w:r>
      <w:r>
        <w:rPr>
          <w:spacing w:val="0"/>
          <w:w w:val="100"/>
          <w:position w:val="0"/>
        </w:rPr>
        <w:t>失</w:t>
      </w:r>
    </w:p>
    <w:p>
      <w:pPr>
        <w:pStyle w:val="Style23"/>
        <w:keepNext w:val="0"/>
        <w:keepLines w:val="0"/>
        <w:framePr w:w="3293" w:h="10613" w:hRule="exact" w:wrap="none" w:vAnchor="text" w:hAnchor="page" w:x="5339" w:y="21"/>
        <w:widowControl w:val="0"/>
        <w:shd w:val="clear" w:color="auto" w:fill="auto"/>
        <w:bidi w:val="0"/>
        <w:spacing w:before="0" w:after="0" w:line="416" w:lineRule="exact"/>
        <w:ind w:left="0" w:right="0" w:firstLine="500"/>
        <w:jc w:val="left"/>
        <w:textDirection w:val="tbRlV"/>
      </w:pPr>
      <w:r>
        <w:rPr>
          <w:spacing w:val="0"/>
          <w:w w:val="100"/>
          <w:position w:val="0"/>
        </w:rPr>
        <w:t>針對這一點</w:t>
      </w:r>
      <w:r>
        <w:rPr>
          <w:spacing w:val="0"/>
          <w:w w:val="100"/>
          <w:position w:val="0"/>
          <w:eastAsianLayout w:id="12157" w:vert="on"/>
        </w:rPr>
        <w:t>，</w:t>
      </w:r>
      <w:r>
        <w:rPr>
          <w:spacing w:val="0"/>
          <w:w w:val="100"/>
          <w:position w:val="0"/>
        </w:rPr>
        <w:t>這本書會繼續介紹。</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32" w:line="1" w:lineRule="exact"/>
      </w:pPr>
    </w:p>
    <w:p>
      <w:pPr>
        <w:widowControl w:val="0"/>
        <w:spacing w:line="1" w:lineRule="exact"/>
        <w:sectPr>
          <w:footnotePr>
            <w:pos w:val="pageBottom"/>
            <w:numFmt w:val="decimal"/>
            <w:numRestart w:val="continuous"/>
          </w:footnotePr>
          <w:type w:val="continuous"/>
          <w:pgSz w:w="9509" w:h="13087"/>
          <w:pgMar w:top="636" w:right="878" w:bottom="771" w:left="768"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711" w:bottom="776" w:left="941" w:header="0" w:footer="3" w:gutter="0"/>
          <w:cols w:space="720"/>
          <w:noEndnote/>
          <w:rtlGutter w:val="0"/>
          <w:docGrid w:linePitch="360"/>
        </w:sectPr>
      </w:pPr>
    </w:p>
    <w:p>
      <w:pPr>
        <w:pStyle w:val="Style200"/>
        <w:keepNext/>
        <w:keepLines/>
        <w:framePr w:w="533" w:h="2395" w:hRule="exact" w:wrap="none" w:vAnchor="text" w:hAnchor="page" w:x="7921" w:y="21"/>
        <w:widowControl w:val="0"/>
        <w:shd w:val="clear" w:color="auto" w:fill="auto"/>
        <w:bidi w:val="0"/>
        <w:spacing w:before="0" w:after="0" w:line="240" w:lineRule="auto"/>
        <w:ind w:left="0" w:right="0" w:firstLine="0"/>
        <w:jc w:val="left"/>
        <w:textDirection w:val="tbRlV"/>
      </w:pPr>
      <w:bookmarkStart w:id="145" w:name="bookmark145"/>
      <w:bookmarkStart w:id="146" w:name="bookmark146"/>
      <w:bookmarkStart w:id="147" w:name="bookmark147"/>
      <w:r>
        <w:rPr>
          <w:color w:val="000000"/>
          <w:spacing w:val="0"/>
          <w:w w:val="100"/>
          <w:position w:val="0"/>
          <w:sz w:val="38"/>
          <w:szCs w:val="38"/>
          <w:eastAsianLayout w:id="12158" w:vert="on"/>
        </w:rPr>
        <w:t>04</w:t>
      </w:r>
      <w:r>
        <w:rPr>
          <w:color w:val="000000"/>
          <w:spacing w:val="0"/>
          <w:w w:val="100"/>
          <w:position w:val="0"/>
        </w:rPr>
        <w:t>超個人心理學</w:t>
      </w:r>
      <w:bookmarkEnd w:id="145"/>
      <w:bookmarkEnd w:id="146"/>
      <w:bookmarkEnd w:id="147"/>
    </w:p>
    <w:p>
      <w:pPr>
        <w:pStyle w:val="Style23"/>
        <w:keepNext w:val="0"/>
        <w:keepLines w:val="0"/>
        <w:framePr w:w="5746" w:h="10498" w:hRule="exact" w:wrap="none" w:vAnchor="text" w:hAnchor="page" w:x="942" w:y="21"/>
        <w:widowControl w:val="0"/>
        <w:shd w:val="clear" w:color="auto" w:fill="auto"/>
        <w:bidi w:val="0"/>
        <w:spacing w:before="0" w:after="0" w:line="423" w:lineRule="exact"/>
        <w:ind w:left="0" w:right="0" w:firstLine="460"/>
        <w:jc w:val="both"/>
        <w:textDirection w:val="tbRlV"/>
      </w:pPr>
      <w:r>
        <w:rPr>
          <w:spacing w:val="0"/>
          <w:w w:val="100"/>
          <w:position w:val="0"/>
        </w:rPr>
        <w:t>超個人心理學</w:t>
      </w:r>
      <w:r>
        <w:rPr>
          <w:spacing w:val="0"/>
          <w:w w:val="100"/>
          <w:position w:val="0"/>
          <w:eastAsianLayout w:id="12159" w:vert="on"/>
        </w:rPr>
        <w:t>，</w:t>
      </w:r>
      <w:r>
        <w:rPr>
          <w:spacing w:val="0"/>
          <w:w w:val="100"/>
          <w:position w:val="0"/>
        </w:rPr>
        <w:t>同樣也是心理學的一支。最早</w:t>
      </w:r>
      <w:r>
        <w:rPr>
          <w:spacing w:val="0"/>
          <w:w w:val="100"/>
          <w:position w:val="0"/>
          <w:eastAsianLayout w:id="12160" w:vert="on"/>
        </w:rPr>
        <w:t>，</w:t>
      </w:r>
      <w:r>
        <w:rPr>
          <w:spacing w:val="0"/>
          <w:w w:val="100"/>
          <w:position w:val="0"/>
        </w:rPr>
        <w:t>佛洛依德由個人過去的關係著手</w:t>
      </w:r>
      <w:r>
        <w:rPr>
          <w:spacing w:val="0"/>
          <w:w w:val="100"/>
          <w:position w:val="0"/>
          <w:eastAsianLayout w:id="12161" w:vert="on"/>
        </w:rPr>
        <w:t>，</w:t>
      </w:r>
      <w:r>
        <w:rPr>
          <w:spacing w:val="0"/>
          <w:w w:val="100"/>
          <w:position w:val="0"/>
        </w:rPr>
        <w:t>解釋個人心靈的組</w:t>
      </w:r>
      <w:r>
        <w:rPr>
          <w:spacing w:val="0"/>
          <w:w w:val="100"/>
          <w:position w:val="0"/>
          <w:eastAsianLayout w:id="12162" w:vert="on"/>
        </w:rPr>
        <w:t xml:space="preserve"> </w:t>
      </w:r>
      <w:r>
        <w:rPr>
          <w:spacing w:val="0"/>
          <w:w w:val="100"/>
          <w:position w:val="0"/>
        </w:rPr>
        <w:t>成</w:t>
      </w:r>
      <w:r>
        <w:rPr>
          <w:color w:val="000000"/>
          <w:spacing w:val="0"/>
          <w:w w:val="100"/>
          <w:position w:val="0"/>
          <w:eastAsianLayout w:id="12163" w:vert="on"/>
        </w:rPr>
        <w:t>，</w:t>
      </w:r>
      <w:r>
        <w:rPr>
          <w:spacing w:val="0"/>
          <w:w w:val="100"/>
          <w:position w:val="0"/>
        </w:rPr>
        <w:t>而成為精</w:t>
      </w:r>
      <w:r>
        <w:rPr>
          <w:color w:val="000000"/>
          <w:spacing w:val="0"/>
          <w:w w:val="100"/>
          <w:position w:val="0"/>
        </w:rPr>
        <w:t>神分析</w:t>
      </w:r>
      <w:r>
        <w:rPr>
          <w:spacing w:val="0"/>
          <w:w w:val="100"/>
          <w:position w:val="0"/>
        </w:rPr>
        <w:t>的始祖。他</w:t>
      </w:r>
      <w:r>
        <w:rPr>
          <w:color w:val="000000"/>
          <w:spacing w:val="0"/>
          <w:w w:val="100"/>
          <w:position w:val="0"/>
        </w:rPr>
        <w:t>的弟子</w:t>
      </w:r>
      <w:r>
        <w:rPr>
          <w:spacing w:val="0"/>
          <w:w w:val="100"/>
          <w:position w:val="0"/>
        </w:rPr>
        <w:t>榮格則離開個人病理的解釋</w:t>
      </w:r>
      <w:r>
        <w:rPr>
          <w:spacing w:val="0"/>
          <w:w w:val="100"/>
          <w:position w:val="0"/>
          <w:eastAsianLayout w:id="12164" w:vert="on"/>
        </w:rPr>
        <w:t>，</w:t>
      </w:r>
      <w:r>
        <w:rPr>
          <w:spacing w:val="0"/>
          <w:w w:val="100"/>
          <w:position w:val="0"/>
        </w:rPr>
        <w:t>進入一個整體的意識層面</w:t>
      </w:r>
      <w:r>
        <w:rPr>
          <w:spacing w:val="0"/>
          <w:w w:val="100"/>
          <w:position w:val="0"/>
          <w:eastAsianLayout w:id="12165" w:vert="on"/>
        </w:rPr>
        <w:t>，</w:t>
      </w:r>
      <w:r>
        <w:rPr>
          <w:spacing w:val="0"/>
          <w:w w:val="100"/>
          <w:position w:val="0"/>
        </w:rPr>
        <w:t>提出了集體</w:t>
      </w:r>
      <w:r>
        <w:rPr>
          <w:spacing w:val="0"/>
          <w:w w:val="100"/>
          <w:position w:val="0"/>
          <w:eastAsianLayout w:id="12166" w:vert="on"/>
        </w:rPr>
        <w:t xml:space="preserve"> </w:t>
      </w:r>
      <w:r>
        <w:rPr>
          <w:spacing w:val="0"/>
          <w:w w:val="100"/>
          <w:position w:val="0"/>
        </w:rPr>
        <w:t>潛意識的觀念</w:t>
      </w:r>
      <w:r>
        <w:rPr>
          <w:spacing w:val="0"/>
          <w:w w:val="100"/>
          <w:position w:val="0"/>
          <w:eastAsianLayout w:id="12167" w:vert="on"/>
        </w:rPr>
        <w:t>，</w:t>
      </w:r>
      <w:r>
        <w:rPr>
          <w:spacing w:val="0"/>
          <w:w w:val="100"/>
          <w:position w:val="0"/>
        </w:rPr>
        <w:t>認為人類有一些共同的原型</w:t>
      </w:r>
      <w:r>
        <w:rPr>
          <w:color w:val="000000"/>
          <w:spacing w:val="0"/>
          <w:w w:val="100"/>
          <w:position w:val="0"/>
          <w:lang w:val="en-US" w:eastAsia="en-US" w:bidi="en-US"/>
        </w:rPr>
        <w:t>(archetype)</w:t>
      </w:r>
      <w:r>
        <w:rPr>
          <w:spacing w:val="0"/>
          <w:w w:val="100"/>
          <w:position w:val="0"/>
          <w:eastAsianLayout w:id="12168" w:vert="on"/>
        </w:rPr>
        <w:t>，</w:t>
      </w:r>
      <w:r>
        <w:rPr>
          <w:spacing w:val="0"/>
          <w:w w:val="100"/>
          <w:position w:val="0"/>
        </w:rPr>
        <w:t>從而組合出一個人一生的性格。</w:t>
      </w:r>
      <w:r>
        <w:rPr>
          <w:spacing w:val="0"/>
          <w:w w:val="100"/>
          <w:position w:val="0"/>
          <w:eastAsianLayout w:id="12169" w:vert="on"/>
        </w:rPr>
        <w:t xml:space="preserve"> </w:t>
      </w:r>
      <w:r>
        <w:rPr>
          <w:spacing w:val="0"/>
          <w:w w:val="100"/>
          <w:position w:val="0"/>
        </w:rPr>
        <w:t>我們認為你我他個個不同</w:t>
      </w:r>
      <w:r>
        <w:rPr>
          <w:color w:val="000000"/>
          <w:spacing w:val="0"/>
          <w:w w:val="100"/>
          <w:position w:val="0"/>
          <w:eastAsianLayout w:id="12170" w:vert="on"/>
        </w:rPr>
        <w:t>，</w:t>
      </w:r>
      <w:r>
        <w:rPr>
          <w:spacing w:val="0"/>
          <w:w w:val="100"/>
          <w:position w:val="0"/>
        </w:rPr>
        <w:t>其實都離不開榮格所說的原型。我在《神聖的你》也提到由榮格的理念所發</w:t>
      </w:r>
      <w:r>
        <w:rPr>
          <w:spacing w:val="0"/>
          <w:w w:val="100"/>
          <w:position w:val="0"/>
          <w:eastAsianLayout w:id="12171" w:vert="on"/>
        </w:rPr>
        <w:t xml:space="preserve"> </w:t>
      </w:r>
      <w:r>
        <w:rPr>
          <w:color w:val="000000"/>
          <w:spacing w:val="0"/>
          <w:w w:val="100"/>
          <w:position w:val="0"/>
        </w:rPr>
        <w:t>展</w:t>
      </w:r>
      <w:r>
        <w:rPr>
          <w:spacing w:val="0"/>
          <w:w w:val="100"/>
          <w:position w:val="0"/>
        </w:rPr>
        <w:t>出來的</w:t>
      </w:r>
      <w:r>
        <w:rPr>
          <w:spacing w:val="0"/>
          <w:w w:val="100"/>
          <w:position w:val="0"/>
          <w:lang w:val="en-US" w:eastAsia="en-US" w:bidi="en-US"/>
        </w:rPr>
        <w:t>MBTI</w:t>
      </w:r>
      <w:r>
        <w:rPr>
          <w:spacing w:val="0"/>
          <w:w w:val="100"/>
          <w:position w:val="0"/>
        </w:rPr>
        <w:t>性格測驗</w:t>
      </w:r>
      <w:r>
        <w:rPr>
          <w:spacing w:val="0"/>
          <w:w w:val="100"/>
          <w:position w:val="0"/>
          <w:lang w:val="en-US" w:eastAsia="en-US" w:bidi="en-US"/>
          <w:eastAsianLayout w:id="12172" w:vert="on"/>
        </w:rPr>
        <w:t>•</w:t>
      </w:r>
      <w:r>
        <w:rPr>
          <w:spacing w:val="0"/>
          <w:w w:val="100"/>
          <w:position w:val="0"/>
        </w:rPr>
        <w:t>同樣地</w:t>
      </w:r>
      <w:r>
        <w:rPr>
          <w:spacing w:val="0"/>
          <w:w w:val="100"/>
          <w:position w:val="0"/>
          <w:eastAsianLayout w:id="12173" w:vert="on"/>
        </w:rPr>
        <w:t>，</w:t>
      </w:r>
      <w:r>
        <w:rPr>
          <w:spacing w:val="0"/>
          <w:w w:val="100"/>
          <w:position w:val="0"/>
        </w:rPr>
        <w:t>每個人幾乎都可以把自己套進其中某一類。也就是說</w:t>
      </w:r>
      <w:r>
        <w:rPr>
          <w:spacing w:val="0"/>
          <w:w w:val="100"/>
          <w:position w:val="0"/>
          <w:eastAsianLayout w:id="12174" w:vert="on"/>
        </w:rPr>
        <w:t>，</w:t>
      </w:r>
      <w:r>
        <w:rPr>
          <w:spacing w:val="0"/>
          <w:w w:val="100"/>
          <w:position w:val="0"/>
        </w:rPr>
        <w:t>心理學的發展</w:t>
      </w:r>
      <w:r>
        <w:rPr>
          <w:color w:val="000000"/>
          <w:spacing w:val="0"/>
          <w:w w:val="100"/>
          <w:position w:val="0"/>
          <w:eastAsianLayout w:id="12175" w:vert="on"/>
        </w:rPr>
        <w:t>，</w:t>
      </w:r>
      <w:r>
        <w:rPr>
          <w:color w:val="000000"/>
          <w:spacing w:val="0"/>
          <w:w w:val="100"/>
          <w:position w:val="0"/>
          <w:eastAsianLayout w:id="12176" w:vert="on"/>
        </w:rPr>
        <w:t xml:space="preserve"> </w:t>
      </w:r>
      <w:r>
        <w:rPr>
          <w:spacing w:val="0"/>
          <w:w w:val="100"/>
          <w:position w:val="0"/>
        </w:rPr>
        <w:t>總是脫不開「我」或「集體的我」的範圍。</w:t>
      </w:r>
    </w:p>
    <w:p>
      <w:pPr>
        <w:pStyle w:val="Style23"/>
        <w:keepNext w:val="0"/>
        <w:keepLines w:val="0"/>
        <w:framePr w:w="5746" w:h="10498" w:hRule="exact" w:wrap="none" w:vAnchor="text" w:hAnchor="page" w:x="942" w:y="21"/>
        <w:widowControl w:val="0"/>
        <w:shd w:val="clear" w:color="auto" w:fill="auto"/>
        <w:bidi w:val="0"/>
        <w:spacing w:before="0" w:after="0" w:line="426" w:lineRule="exact"/>
        <w:ind w:left="0" w:right="0" w:firstLine="460"/>
        <w:jc w:val="both"/>
        <w:textDirection w:val="tbRlV"/>
      </w:pPr>
      <w:r>
        <w:rPr>
          <w:spacing w:val="0"/>
          <w:w w:val="100"/>
          <w:position w:val="0"/>
        </w:rPr>
        <w:t>超</w:t>
      </w:r>
      <w:r>
        <w:rPr>
          <w:color w:val="000000"/>
          <w:spacing w:val="0"/>
          <w:w w:val="100"/>
          <w:position w:val="0"/>
        </w:rPr>
        <w:t>個人心</w:t>
      </w:r>
      <w:r>
        <w:rPr>
          <w:spacing w:val="0"/>
          <w:w w:val="100"/>
          <w:position w:val="0"/>
        </w:rPr>
        <w:t>理學進一</w:t>
      </w:r>
      <w:r>
        <w:rPr>
          <w:color w:val="000000"/>
          <w:spacing w:val="0"/>
          <w:w w:val="100"/>
          <w:position w:val="0"/>
        </w:rPr>
        <w:t>步</w:t>
      </w:r>
      <w:r>
        <w:rPr>
          <w:spacing w:val="0"/>
          <w:w w:val="100"/>
          <w:position w:val="0"/>
        </w:rPr>
        <w:t>認為</w:t>
      </w:r>
      <w:r>
        <w:rPr>
          <w:spacing w:val="0"/>
          <w:w w:val="100"/>
          <w:position w:val="0"/>
          <w:eastAsianLayout w:id="12177" w:vert="on"/>
        </w:rPr>
        <w:t>，</w:t>
      </w:r>
      <w:r>
        <w:rPr>
          <w:spacing w:val="0"/>
          <w:w w:val="100"/>
          <w:position w:val="0"/>
        </w:rPr>
        <w:t>「我」或真實</w:t>
      </w:r>
      <w:r>
        <w:rPr>
          <w:spacing w:val="0"/>
          <w:w w:val="100"/>
          <w:position w:val="0"/>
          <w:eastAsianLayout w:id="12178" w:vert="on"/>
        </w:rPr>
        <w:t>，</w:t>
      </w:r>
      <w:r>
        <w:rPr>
          <w:spacing w:val="0"/>
          <w:w w:val="100"/>
          <w:position w:val="0"/>
        </w:rPr>
        <w:t>不光是眼前所看到的一切。我們的所知所見與「我」</w:t>
      </w:r>
      <w:r>
        <w:rPr>
          <w:spacing w:val="0"/>
          <w:w w:val="100"/>
          <w:position w:val="0"/>
          <w:eastAsianLayout w:id="12179" w:vert="on"/>
        </w:rPr>
        <w:t>，</w:t>
      </w:r>
      <w:r>
        <w:rPr>
          <w:spacing w:val="0"/>
          <w:w w:val="100"/>
          <w:position w:val="0"/>
        </w:rPr>
        <w:t>只是</w:t>
      </w:r>
      <w:r>
        <w:rPr>
          <w:spacing w:val="0"/>
          <w:w w:val="100"/>
          <w:position w:val="0"/>
          <w:eastAsianLayout w:id="12180" w:vert="on"/>
        </w:rPr>
        <w:t xml:space="preserve"> </w:t>
      </w:r>
      <w:r>
        <w:rPr>
          <w:spacing w:val="0"/>
          <w:w w:val="100"/>
          <w:position w:val="0"/>
        </w:rPr>
        <w:t>五官帶來的經驗的集合</w:t>
      </w:r>
      <w:r>
        <w:rPr>
          <w:color w:val="000000"/>
          <w:spacing w:val="0"/>
          <w:w w:val="100"/>
          <w:position w:val="0"/>
          <w:eastAsianLayout w:id="12181" w:vert="on"/>
        </w:rPr>
        <w:t>，</w:t>
      </w:r>
      <w:r>
        <w:rPr>
          <w:spacing w:val="0"/>
          <w:w w:val="100"/>
          <w:position w:val="0"/>
        </w:rPr>
        <w:t>和全面的真實相較</w:t>
      </w:r>
      <w:r>
        <w:rPr>
          <w:spacing w:val="0"/>
          <w:w w:val="100"/>
          <w:position w:val="0"/>
          <w:eastAsianLayout w:id="12182" w:vert="on"/>
        </w:rPr>
        <w:t>，</w:t>
      </w:r>
      <w:r>
        <w:rPr>
          <w:spacing w:val="0"/>
          <w:w w:val="100"/>
          <w:position w:val="0"/>
        </w:rPr>
        <w:t>十分微小。超越</w:t>
      </w:r>
      <w:r>
        <w:rPr>
          <w:color w:val="000000"/>
          <w:spacing w:val="0"/>
          <w:w w:val="100"/>
          <w:position w:val="0"/>
        </w:rPr>
        <w:t>「我」</w:t>
      </w:r>
      <w:r>
        <w:rPr>
          <w:color w:val="000000"/>
          <w:spacing w:val="0"/>
          <w:w w:val="100"/>
          <w:position w:val="0"/>
          <w:eastAsianLayout w:id="12183" w:vert="on"/>
        </w:rPr>
        <w:t>，</w:t>
      </w:r>
      <w:r>
        <w:rPr>
          <w:color w:val="000000"/>
          <w:spacing w:val="0"/>
          <w:w w:val="100"/>
          <w:position w:val="0"/>
        </w:rPr>
        <w:t>不</w:t>
      </w:r>
      <w:r>
        <w:rPr>
          <w:spacing w:val="0"/>
          <w:w w:val="100"/>
          <w:position w:val="0"/>
        </w:rPr>
        <w:t>僅可以帶來對自我</w:t>
      </w:r>
      <w:r>
        <w:rPr>
          <w:spacing w:val="0"/>
          <w:w w:val="100"/>
          <w:position w:val="0"/>
          <w:lang w:val="en-US" w:eastAsia="en-US" w:bidi="en-US"/>
          <w:eastAsianLayout w:id="12184" w:vert="on"/>
        </w:rPr>
        <w:t>'</w:t>
      </w:r>
      <w:r>
        <w:rPr>
          <w:spacing w:val="0"/>
          <w:w w:val="100"/>
          <w:position w:val="0"/>
        </w:rPr>
        <w:t>對世界真正的</w:t>
      </w:r>
      <w:r>
        <w:rPr>
          <w:spacing w:val="0"/>
          <w:w w:val="100"/>
          <w:position w:val="0"/>
          <w:eastAsianLayout w:id="12185" w:vert="on"/>
        </w:rPr>
        <w:t xml:space="preserve"> </w:t>
      </w:r>
      <w:r>
        <w:rPr>
          <w:color w:val="000000"/>
          <w:spacing w:val="0"/>
          <w:w w:val="100"/>
          <w:position w:val="0"/>
        </w:rPr>
        <w:t>理解</w:t>
      </w:r>
      <w:r>
        <w:rPr>
          <w:color w:val="000000"/>
          <w:spacing w:val="0"/>
          <w:w w:val="100"/>
          <w:position w:val="0"/>
          <w:eastAsianLayout w:id="12186" w:vert="on"/>
        </w:rPr>
        <w:t>，</w:t>
      </w:r>
      <w:r>
        <w:rPr>
          <w:spacing w:val="0"/>
          <w:w w:val="100"/>
          <w:position w:val="0"/>
        </w:rPr>
        <w:t>也讓一個人能對個人的問題有一個完整的解答。</w:t>
      </w:r>
    </w:p>
    <w:p>
      <w:pPr>
        <w:pStyle w:val="Style23"/>
        <w:keepNext w:val="0"/>
        <w:keepLines w:val="0"/>
        <w:framePr w:w="5746" w:h="10498" w:hRule="exact" w:wrap="none" w:vAnchor="text" w:hAnchor="page" w:x="942" w:y="21"/>
        <w:widowControl w:val="0"/>
        <w:shd w:val="clear" w:color="auto" w:fill="auto"/>
        <w:bidi w:val="0"/>
        <w:spacing w:before="0" w:after="320" w:line="426" w:lineRule="exact"/>
        <w:ind w:left="0" w:right="0" w:firstLine="460"/>
        <w:jc w:val="both"/>
        <w:textDirection w:val="tbRlV"/>
      </w:pPr>
      <w:r>
        <w:rPr>
          <w:spacing w:val="0"/>
          <w:w w:val="100"/>
          <w:position w:val="0"/>
        </w:rPr>
        <w:t>「超個人心理學」這個詞最早是哈佛大學的威廉</w:t>
      </w:r>
      <w:r>
        <w:rPr>
          <w:spacing w:val="0"/>
          <w:w w:val="100"/>
          <w:position w:val="0"/>
          <w:lang w:val="en-US" w:eastAsia="en-US" w:bidi="en-US"/>
          <w:eastAsianLayout w:id="12187" w:vert="on"/>
        </w:rPr>
        <w:t>,</w:t>
      </w:r>
      <w:r>
        <w:rPr>
          <w:spacing w:val="0"/>
          <w:w w:val="100"/>
          <w:position w:val="0"/>
        </w:rPr>
        <w:t>詹姆斯</w:t>
      </w:r>
      <w:r>
        <w:rPr>
          <w:color w:val="000000"/>
          <w:spacing w:val="0"/>
          <w:w w:val="100"/>
          <w:position w:val="0"/>
          <w:lang w:val="en-US" w:eastAsia="en-US" w:bidi="en-US"/>
        </w:rPr>
        <w:t>(wi</w:t>
      </w:r>
      <w:r>
        <w:rPr>
          <w:spacing w:val="0"/>
          <w:w w:val="100"/>
          <w:position w:val="0"/>
          <w:lang w:val="en-US" w:eastAsia="en-US" w:bidi="en-US"/>
        </w:rPr>
        <w:t>Eam</w:t>
      </w:r>
      <w:r>
        <w:rPr>
          <w:spacing w:val="0"/>
          <w:w w:val="100"/>
          <w:position w:val="0"/>
          <w:lang w:val="en-US" w:eastAsia="en-US" w:bidi="en-US"/>
          <w:eastAsianLayout w:id="12188" w:vert="on"/>
        </w:rPr>
        <w:t xml:space="preserve"> </w:t>
      </w:r>
      <w:r>
        <w:rPr>
          <w:spacing w:val="0"/>
          <w:w w:val="100"/>
          <w:position w:val="0"/>
          <w:lang w:val="en-US" w:eastAsia="en-US" w:bidi="en-US"/>
        </w:rPr>
        <w:t>James)</w:t>
      </w:r>
      <w:r>
        <w:rPr>
          <w:spacing w:val="0"/>
          <w:w w:val="100"/>
          <w:position w:val="0"/>
        </w:rPr>
        <w:t>在</w:t>
      </w:r>
      <w:r>
        <w:rPr>
          <w:color w:val="5C5C5B"/>
          <w:spacing w:val="0"/>
          <w:w w:val="100"/>
          <w:position w:val="0"/>
        </w:rPr>
        <w:t>一</w:t>
      </w:r>
      <w:r>
        <w:rPr>
          <w:spacing w:val="0"/>
          <w:w w:val="100"/>
          <w:position w:val="0"/>
        </w:rPr>
        <w:t>九</w:t>
      </w:r>
      <w:r>
        <w:rPr>
          <w:spacing w:val="0"/>
          <w:w w:val="100"/>
          <w:position w:val="0"/>
          <w:lang w:val="zh-CN" w:eastAsia="zh-CN" w:bidi="zh-CN"/>
        </w:rPr>
        <w:t>。五年</w:t>
      </w:r>
      <w:r>
        <w:rPr>
          <w:spacing w:val="0"/>
          <w:w w:val="100"/>
          <w:position w:val="0"/>
        </w:rPr>
        <w:t>提出</w:t>
      </w:r>
      <w:r>
        <w:rPr>
          <w:spacing w:val="0"/>
          <w:w w:val="100"/>
          <w:position w:val="0"/>
          <w:eastAsianLayout w:id="12189" w:vert="on"/>
        </w:rPr>
        <w:t>，</w:t>
      </w:r>
      <w:r>
        <w:rPr>
          <w:spacing w:val="0"/>
          <w:w w:val="100"/>
          <w:position w:val="0"/>
        </w:rPr>
        <w:t>指的是</w:t>
      </w:r>
      <w:r>
        <w:rPr>
          <w:spacing w:val="0"/>
          <w:w w:val="100"/>
          <w:position w:val="0"/>
          <w:eastAsianLayout w:id="12190" w:vert="on"/>
        </w:rPr>
        <w:t xml:space="preserve"> </w:t>
      </w:r>
      <w:r>
        <w:rPr>
          <w:spacing w:val="0"/>
          <w:w w:val="100"/>
          <w:position w:val="0"/>
        </w:rPr>
        <w:t>一種徹底的實證主義</w:t>
      </w:r>
      <w:r>
        <w:rPr>
          <w:spacing w:val="0"/>
          <w:w w:val="100"/>
          <w:position w:val="0"/>
          <w:lang w:val="en-US" w:eastAsia="en-US" w:bidi="en-US"/>
        </w:rPr>
        <w:t>(radical</w:t>
      </w:r>
      <w:r>
        <w:rPr>
          <w:spacing w:val="0"/>
          <w:w w:val="100"/>
          <w:position w:val="0"/>
          <w:lang w:val="en-US" w:eastAsia="en-US" w:bidi="en-US"/>
          <w:eastAsianLayout w:id="12191" w:vert="on"/>
        </w:rPr>
        <w:t xml:space="preserve"> </w:t>
      </w:r>
      <w:r>
        <w:rPr>
          <w:spacing w:val="0"/>
          <w:w w:val="100"/>
          <w:position w:val="0"/>
          <w:lang w:val="en-US" w:eastAsia="en-US" w:bidi="en-US"/>
        </w:rPr>
        <w:t>empiricism)</w:t>
      </w:r>
      <w:r>
        <w:rPr>
          <w:spacing w:val="0"/>
          <w:w w:val="100"/>
          <w:position w:val="0"/>
          <w:eastAsianLayout w:id="12192" w:vert="on"/>
        </w:rPr>
        <w:t>，</w:t>
      </w:r>
      <w:r>
        <w:rPr>
          <w:spacing w:val="0"/>
          <w:w w:val="100"/>
          <w:position w:val="0"/>
        </w:rPr>
        <w:t>認為</w:t>
      </w:r>
      <w:r>
        <w:rPr>
          <w:color w:val="5C5C5B"/>
          <w:spacing w:val="0"/>
          <w:w w:val="100"/>
          <w:position w:val="0"/>
        </w:rPr>
        <w:t>一</w:t>
      </w:r>
      <w:r>
        <w:rPr>
          <w:spacing w:val="0"/>
          <w:w w:val="100"/>
          <w:position w:val="0"/>
        </w:rPr>
        <w:t>個人知覺到的任何經驗、客體全是由主體化出來的</w:t>
      </w:r>
      <w:r>
        <w:rPr>
          <w:spacing w:val="0"/>
          <w:w w:val="100"/>
          <w:position w:val="0"/>
          <w:eastAsianLayout w:id="12193" w:vert="on"/>
        </w:rPr>
        <w:t>，</w:t>
      </w:r>
      <w:r>
        <w:rPr>
          <w:spacing w:val="0"/>
          <w:w w:val="100"/>
          <w:position w:val="0"/>
        </w:rPr>
        <w:t>本</w:t>
      </w:r>
      <w:r>
        <w:rPr>
          <w:spacing w:val="0"/>
          <w:w w:val="100"/>
          <w:position w:val="0"/>
          <w:eastAsianLayout w:id="12194" w:vert="on"/>
        </w:rPr>
        <w:t xml:space="preserve"> </w:t>
      </w:r>
      <w:r>
        <w:rPr>
          <w:spacing w:val="0"/>
          <w:w w:val="100"/>
          <w:position w:val="0"/>
        </w:rPr>
        <w:t>身沒有獨立的存在。這在東方是早就有的觀念</w:t>
      </w:r>
      <w:r>
        <w:rPr>
          <w:color w:val="000000"/>
          <w:spacing w:val="0"/>
          <w:w w:val="100"/>
          <w:position w:val="0"/>
          <w:eastAsianLayout w:id="12195" w:vert="on"/>
        </w:rPr>
        <w:t>，</w:t>
      </w:r>
      <w:r>
        <w:rPr>
          <w:spacing w:val="0"/>
          <w:w w:val="100"/>
          <w:position w:val="0"/>
        </w:rPr>
        <w:t>在西方卻相當新鮮</w:t>
      </w:r>
      <w:r>
        <w:rPr>
          <w:color w:val="000000"/>
          <w:spacing w:val="0"/>
          <w:w w:val="100"/>
          <w:position w:val="0"/>
          <w:eastAsianLayout w:id="12196" w:vert="on"/>
        </w:rPr>
        <w:t>，</w:t>
      </w:r>
      <w:r>
        <w:rPr>
          <w:spacing w:val="0"/>
          <w:w w:val="100"/>
          <w:position w:val="0"/>
        </w:rPr>
        <w:t>直到量子物理興起</w:t>
      </w:r>
      <w:r>
        <w:rPr>
          <w:spacing w:val="0"/>
          <w:w w:val="100"/>
          <w:position w:val="0"/>
          <w:eastAsianLayout w:id="12197" w:vert="on"/>
        </w:rPr>
        <w:t>，</w:t>
      </w:r>
      <w:r>
        <w:rPr>
          <w:spacing w:val="0"/>
          <w:w w:val="100"/>
          <w:position w:val="0"/>
        </w:rPr>
        <w:t>才逐漸被大家接</w:t>
      </w:r>
      <w:r>
        <w:rPr>
          <w:spacing w:val="0"/>
          <w:w w:val="100"/>
          <w:position w:val="0"/>
          <w:eastAsianLayout w:id="12198" w:vert="on"/>
        </w:rPr>
        <w:t xml:space="preserve"> </w:t>
      </w:r>
      <w:r>
        <w:rPr>
          <w:spacing w:val="0"/>
          <w:w w:val="100"/>
          <w:position w:val="0"/>
        </w:rPr>
        <w:t>受</w:t>
      </w:r>
      <w:r>
        <w:rPr>
          <w:color w:val="5C5C5B"/>
          <w:spacing w:val="0"/>
          <w:w w:val="100"/>
          <w:position w:val="0"/>
        </w:rPr>
        <w:t>。</w:t>
      </w:r>
    </w:p>
    <w:p>
      <w:pPr>
        <w:pStyle w:val="Style23"/>
        <w:keepNext w:val="0"/>
        <w:keepLines w:val="0"/>
        <w:framePr w:w="5746" w:h="10498" w:hRule="exact" w:wrap="none" w:vAnchor="text" w:hAnchor="page" w:x="942" w:y="21"/>
        <w:widowControl w:val="0"/>
        <w:shd w:val="clear" w:color="auto" w:fill="auto"/>
        <w:bidi w:val="0"/>
        <w:spacing w:before="0" w:after="0" w:line="426" w:lineRule="exact"/>
        <w:ind w:left="0" w:right="0" w:firstLine="440"/>
        <w:jc w:val="both"/>
        <w:textDirection w:val="tbRlV"/>
      </w:pPr>
      <w:r>
        <w:rPr>
          <w:spacing w:val="0"/>
          <w:w w:val="100"/>
          <w:position w:val="0"/>
        </w:rPr>
        <w:t>後來「超個人心理學」這個詞</w:t>
      </w:r>
      <w:r>
        <w:rPr>
          <w:color w:val="000000"/>
          <w:spacing w:val="0"/>
          <w:w w:val="100"/>
          <w:position w:val="0"/>
          <w:eastAsianLayout w:id="12199" w:vert="on"/>
        </w:rPr>
        <w:t>，</w:t>
      </w:r>
      <w:r>
        <w:rPr>
          <w:spacing w:val="0"/>
          <w:w w:val="100"/>
          <w:position w:val="0"/>
        </w:rPr>
        <w:t>在</w:t>
      </w:r>
      <w:r>
        <w:rPr>
          <w:color w:val="5C5C5B"/>
          <w:spacing w:val="0"/>
          <w:w w:val="100"/>
          <w:position w:val="0"/>
        </w:rPr>
        <w:t>一</w:t>
      </w:r>
      <w:r>
        <w:rPr>
          <w:spacing w:val="0"/>
          <w:w w:val="100"/>
          <w:position w:val="0"/>
        </w:rPr>
        <w:t>九六</w:t>
      </w:r>
      <w:r>
        <w:rPr>
          <w:spacing w:val="0"/>
          <w:w w:val="100"/>
          <w:position w:val="0"/>
          <w:lang w:val="zh-CN" w:eastAsia="zh-CN" w:bidi="zh-CN"/>
        </w:rPr>
        <w:t>。年代</w:t>
      </w:r>
      <w:r>
        <w:rPr>
          <w:spacing w:val="0"/>
          <w:w w:val="100"/>
          <w:position w:val="0"/>
        </w:rPr>
        <w:t>的嬉皮圈又重新復活。當時</w:t>
      </w:r>
      <w:r>
        <w:rPr>
          <w:color w:val="000000"/>
          <w:spacing w:val="0"/>
          <w:w w:val="100"/>
          <w:position w:val="0"/>
          <w:eastAsianLayout w:id="12200" w:vert="on"/>
        </w:rPr>
        <w:t>，</w:t>
      </w:r>
      <w:r>
        <w:rPr>
          <w:spacing w:val="0"/>
          <w:w w:val="100"/>
          <w:position w:val="0"/>
        </w:rPr>
        <w:t>兩位哈佛大學的心理學家</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711" w:bottom="776" w:left="941"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927" w:bottom="786" w:left="754" w:header="0" w:footer="3" w:gutter="0"/>
          <w:cols w:space="720"/>
          <w:noEndnote/>
          <w:rtlGutter w:val="0"/>
          <w:docGrid w:linePitch="360"/>
        </w:sectPr>
      </w:pPr>
    </w:p>
    <w:p>
      <w:pPr>
        <w:pStyle w:val="Style23"/>
        <w:keepNext w:val="0"/>
        <w:keepLines w:val="0"/>
        <w:framePr w:w="7416" w:h="10526" w:hRule="exact" w:wrap="none" w:vAnchor="text" w:hAnchor="page" w:x="1167" w:y="21"/>
        <w:widowControl w:val="0"/>
        <w:shd w:val="clear" w:color="auto" w:fill="auto"/>
        <w:bidi w:val="0"/>
        <w:spacing w:before="0" w:after="0" w:line="406" w:lineRule="exact"/>
        <w:ind w:left="0" w:right="0" w:firstLine="0"/>
        <w:jc w:val="both"/>
        <w:textDirection w:val="tbRlV"/>
      </w:pPr>
      <w:r>
        <w:rPr>
          <w:spacing w:val="0"/>
          <w:w w:val="100"/>
          <w:position w:val="0"/>
        </w:rPr>
        <w:t>阿爾柏特</w:t>
      </w:r>
      <w:r>
        <w:rPr>
          <w:spacing w:val="0"/>
          <w:w w:val="100"/>
          <w:position w:val="0"/>
          <w:lang w:val="en-US" w:eastAsia="en-US" w:bidi="en-US"/>
          <w:eastAsianLayout w:id="12201" w:vert="on"/>
        </w:rPr>
        <w:t>(</w:t>
      </w:r>
      <w:r>
        <w:rPr>
          <w:spacing w:val="0"/>
          <w:w w:val="100"/>
          <w:position w:val="0"/>
          <w:lang w:val="en-US" w:eastAsia="en-US" w:bidi="en-US"/>
        </w:rPr>
        <w:t>Richard</w:t>
      </w:r>
      <w:r>
        <w:rPr>
          <w:spacing w:val="0"/>
          <w:w w:val="100"/>
          <w:position w:val="0"/>
          <w:lang w:val="en-US" w:eastAsia="en-US" w:bidi="en-US"/>
          <w:eastAsianLayout w:id="12202" w:vert="on"/>
        </w:rPr>
        <w:t xml:space="preserve"> </w:t>
      </w:r>
      <w:r>
        <w:rPr>
          <w:spacing w:val="0"/>
          <w:w w:val="100"/>
          <w:position w:val="0"/>
          <w:lang w:val="en-US" w:eastAsia="en-US" w:bidi="en-US"/>
        </w:rPr>
        <w:t>A-pert</w:t>
      </w:r>
      <w:r>
        <w:rPr>
          <w:spacing w:val="0"/>
          <w:w w:val="100"/>
          <w:position w:val="0"/>
          <w:lang w:val="en-US" w:eastAsia="en-US" w:bidi="en-US"/>
          <w:eastAsianLayout w:id="12203" w:vert="on"/>
        </w:rPr>
        <w:t>)</w:t>
      </w:r>
      <w:r>
        <w:rPr>
          <w:spacing w:val="0"/>
          <w:w w:val="100"/>
          <w:position w:val="0"/>
        </w:rPr>
        <w:t>和賴瑞</w:t>
      </w:r>
      <w:r>
        <w:rPr>
          <w:spacing w:val="0"/>
          <w:w w:val="100"/>
          <w:position w:val="0"/>
          <w:lang w:val="en-US" w:eastAsia="en-US" w:bidi="en-US"/>
        </w:rPr>
        <w:t>(T-m9hy</w:t>
      </w:r>
      <w:r>
        <w:rPr>
          <w:spacing w:val="0"/>
          <w:w w:val="100"/>
          <w:position w:val="0"/>
          <w:lang w:val="en-US" w:eastAsia="en-US" w:bidi="en-US"/>
          <w:eastAsianLayout w:id="12204" w:vert="on"/>
        </w:rPr>
        <w:t xml:space="preserve"> </w:t>
      </w:r>
      <w:r>
        <w:rPr>
          <w:spacing w:val="0"/>
          <w:w w:val="100"/>
          <w:position w:val="0"/>
          <w:lang w:val="en-US" w:eastAsia="en-US" w:bidi="en-US"/>
        </w:rPr>
        <w:t>Leary)</w:t>
      </w:r>
      <w:r>
        <w:rPr>
          <w:spacing w:val="0"/>
          <w:w w:val="100"/>
          <w:position w:val="0"/>
        </w:rPr>
        <w:t>和當時知識圈的名流如梅茲納</w:t>
      </w:r>
      <w:r>
        <w:rPr>
          <w:spacing w:val="0"/>
          <w:w w:val="100"/>
          <w:position w:val="0"/>
          <w:lang w:val="en-US" w:eastAsia="en-US" w:bidi="en-US"/>
        </w:rPr>
        <w:t>(Ralph</w:t>
      </w:r>
      <w:r>
        <w:rPr>
          <w:spacing w:val="0"/>
          <w:w w:val="100"/>
          <w:position w:val="0"/>
          <w:lang w:val="en-US" w:eastAsia="en-US" w:bidi="en-US"/>
          <w:eastAsianLayout w:id="12205" w:vert="on"/>
        </w:rPr>
        <w:t xml:space="preserve"> </w:t>
      </w:r>
      <w:r>
        <w:rPr>
          <w:spacing w:val="0"/>
          <w:w w:val="100"/>
          <w:position w:val="0"/>
          <w:lang w:val="en-US" w:eastAsia="en-US" w:bidi="en-US"/>
        </w:rPr>
        <w:t>Me-zner)</w:t>
      </w:r>
      <w:r>
        <w:rPr>
          <w:spacing w:val="0"/>
          <w:w w:val="100"/>
          <w:position w:val="0"/>
        </w:rPr>
        <w:t>、赫胥</w:t>
      </w:r>
      <w:r>
        <w:rPr>
          <w:spacing w:val="0"/>
          <w:w w:val="100"/>
          <w:position w:val="0"/>
          <w:eastAsianLayout w:id="12206" w:vert="on"/>
        </w:rPr>
        <w:t xml:space="preserve"> </w:t>
      </w:r>
      <w:r>
        <w:rPr>
          <w:spacing w:val="0"/>
          <w:w w:val="100"/>
          <w:position w:val="0"/>
        </w:rPr>
        <w:t>黎</w:t>
      </w:r>
      <w:r>
        <w:rPr>
          <w:color w:val="000000"/>
          <w:spacing w:val="0"/>
          <w:w w:val="100"/>
          <w:position w:val="0"/>
          <w:lang w:val="en-US" w:eastAsia="en-US" w:bidi="en-US"/>
        </w:rPr>
        <w:t>(Akious</w:t>
      </w:r>
      <w:r>
        <w:rPr>
          <w:color w:val="000000"/>
          <w:spacing w:val="0"/>
          <w:w w:val="100"/>
          <w:position w:val="0"/>
          <w:lang w:val="en-US" w:eastAsia="en-US" w:bidi="en-US"/>
          <w:eastAsianLayout w:id="12207" w:vert="on"/>
        </w:rPr>
        <w:t xml:space="preserve"> </w:t>
      </w:r>
      <w:r>
        <w:rPr>
          <w:spacing w:val="0"/>
          <w:w w:val="100"/>
          <w:position w:val="0"/>
          <w:lang w:val="en-US" w:eastAsia="en-US" w:bidi="en-US"/>
        </w:rPr>
        <w:t>Hux</w:t>
      </w:r>
      <w:r>
        <w:rPr>
          <w:color w:val="000000"/>
          <w:spacing w:val="0"/>
          <w:w w:val="100"/>
          <w:position w:val="0"/>
          <w:lang w:val="en-US" w:eastAsia="en-US" w:bidi="en-US"/>
        </w:rPr>
        <w:t>rt</w:t>
      </w:r>
      <w:r>
        <w:rPr>
          <w:spacing w:val="0"/>
          <w:w w:val="100"/>
          <w:position w:val="0"/>
          <w:lang w:val="en-US" w:eastAsia="en-US" w:bidi="en-US"/>
        </w:rPr>
        <w:t>y)</w:t>
      </w:r>
      <w:r>
        <w:rPr>
          <w:spacing w:val="0"/>
          <w:w w:val="100"/>
          <w:position w:val="0"/>
        </w:rPr>
        <w:t>與金斯堡</w:t>
      </w:r>
      <w:r>
        <w:rPr>
          <w:color w:val="000000"/>
          <w:spacing w:val="0"/>
          <w:w w:val="100"/>
          <w:position w:val="0"/>
          <w:lang w:val="en-US" w:eastAsia="en-US" w:bidi="en-US"/>
          <w:eastAsianLayout w:id="12208" w:vert="on"/>
        </w:rPr>
        <w:t>(</w:t>
      </w:r>
      <w:r>
        <w:rPr>
          <w:color w:val="000000"/>
          <w:spacing w:val="0"/>
          <w:w w:val="100"/>
          <w:position w:val="0"/>
          <w:lang w:val="en-US" w:eastAsia="en-US" w:bidi="en-US"/>
        </w:rPr>
        <w:t>A</w:t>
      </w:r>
      <w:r>
        <w:rPr>
          <w:color w:val="000000"/>
          <w:spacing w:val="0"/>
          <w:w w:val="100"/>
          <w:position w:val="0"/>
        </w:rPr>
        <w:t>章</w:t>
      </w:r>
      <w:r>
        <w:rPr>
          <w:color w:val="000000"/>
          <w:spacing w:val="0"/>
          <w:w w:val="100"/>
          <w:position w:val="0"/>
          <w:lang w:val="en-US" w:eastAsia="en-US" w:bidi="en-US"/>
        </w:rPr>
        <w:t>n</w:t>
      </w:r>
      <w:r>
        <w:rPr>
          <w:color w:val="000000"/>
          <w:spacing w:val="0"/>
          <w:w w:val="100"/>
          <w:position w:val="0"/>
          <w:lang w:val="en-US" w:eastAsia="en-US" w:bidi="en-US"/>
          <w:eastAsianLayout w:id="12209" w:vert="on"/>
        </w:rPr>
        <w:t xml:space="preserve"> </w:t>
      </w:r>
      <w:r>
        <w:rPr>
          <w:color w:val="000000"/>
          <w:spacing w:val="0"/>
          <w:w w:val="100"/>
          <w:position w:val="0"/>
          <w:lang w:val="en-US" w:eastAsia="en-US" w:bidi="en-US"/>
        </w:rPr>
        <w:t>G</w:t>
      </w:r>
      <w:r>
        <w:rPr>
          <w:spacing w:val="0"/>
          <w:w w:val="100"/>
          <w:position w:val="0"/>
          <w:lang w:val="en-US" w:eastAsia="en-US" w:bidi="en-US"/>
        </w:rPr>
        <w:t>B-sberg)</w:t>
      </w:r>
      <w:r>
        <w:rPr>
          <w:color w:val="000000"/>
          <w:spacing w:val="0"/>
          <w:w w:val="100"/>
          <w:position w:val="0"/>
        </w:rPr>
        <w:t>合作</w:t>
      </w:r>
      <w:r>
        <w:rPr>
          <w:color w:val="000000"/>
          <w:spacing w:val="0"/>
          <w:w w:val="100"/>
          <w:position w:val="0"/>
          <w:eastAsianLayout w:id="12210" w:vert="on"/>
        </w:rPr>
        <w:t>，</w:t>
      </w:r>
      <w:r>
        <w:rPr>
          <w:color w:val="000000"/>
          <w:spacing w:val="0"/>
          <w:w w:val="100"/>
          <w:position w:val="0"/>
        </w:rPr>
        <w:t>想要探</w:t>
      </w:r>
      <w:r>
        <w:rPr>
          <w:spacing w:val="0"/>
          <w:w w:val="100"/>
          <w:position w:val="0"/>
        </w:rPr>
        <w:t>究人類的意識</w:t>
      </w:r>
      <w:r>
        <w:rPr>
          <w:spacing w:val="0"/>
          <w:w w:val="100"/>
          <w:position w:val="0"/>
          <w:eastAsianLayout w:id="12211" w:vert="on"/>
        </w:rPr>
        <w:t>，</w:t>
      </w:r>
      <w:r>
        <w:rPr>
          <w:spacing w:val="0"/>
          <w:w w:val="100"/>
          <w:position w:val="0"/>
        </w:rPr>
        <w:t>而開始集中研究某些特殊蕈</w:t>
      </w:r>
      <w:r>
        <w:rPr>
          <w:spacing w:val="0"/>
          <w:w w:val="100"/>
          <w:position w:val="0"/>
          <w:eastAsianLayout w:id="12212" w:vert="on"/>
        </w:rPr>
        <w:t xml:space="preserve"> </w:t>
      </w:r>
      <w:r>
        <w:rPr>
          <w:spacing w:val="0"/>
          <w:w w:val="100"/>
          <w:position w:val="0"/>
        </w:rPr>
        <w:t>類裡含的裸蓋菇素</w:t>
      </w:r>
      <w:r>
        <w:rPr>
          <w:b/>
          <w:bCs/>
          <w:spacing w:val="0"/>
          <w:w w:val="100"/>
          <w:position w:val="0"/>
          <w:sz w:val="20"/>
          <w:szCs w:val="20"/>
          <w:lang w:val="en-US" w:eastAsia="en-US" w:bidi="en-US"/>
        </w:rPr>
        <w:t>(PROCybin)</w:t>
      </w:r>
      <w:r>
        <w:rPr>
          <w:b/>
          <w:bCs/>
          <w:spacing w:val="0"/>
          <w:w w:val="100"/>
          <w:position w:val="0"/>
          <w:sz w:val="20"/>
          <w:szCs w:val="20"/>
          <w:eastAsianLayout w:id="12213" w:vert="on"/>
        </w:rPr>
        <w:t>118</w:t>
      </w:r>
      <w:r>
        <w:rPr>
          <w:spacing w:val="0"/>
          <w:w w:val="100"/>
          <w:position w:val="0"/>
        </w:rPr>
        <w:t>、</w:t>
      </w:r>
      <w:r>
        <w:rPr>
          <w:b/>
          <w:bCs/>
          <w:spacing w:val="0"/>
          <w:w w:val="100"/>
          <w:position w:val="0"/>
          <w:sz w:val="20"/>
          <w:szCs w:val="20"/>
          <w:lang w:val="en-US" w:eastAsia="en-US" w:bidi="en-US"/>
          <w:eastAsianLayout w:id="12214" w:vert="on"/>
        </w:rPr>
        <w:t>L</w:t>
      </w:r>
      <w:r>
        <w:rPr>
          <w:b/>
          <w:bCs/>
          <w:spacing w:val="0"/>
          <w:w w:val="100"/>
          <w:position w:val="0"/>
          <w:sz w:val="20"/>
          <w:szCs w:val="20"/>
          <w:lang w:val="en-US" w:eastAsia="en-US" w:bidi="en-US"/>
          <w:eastAsianLayout w:id="12215" w:vert="on"/>
        </w:rPr>
        <w:t>S</w:t>
      </w:r>
      <w:r>
        <w:rPr>
          <w:b/>
          <w:bCs/>
          <w:spacing w:val="0"/>
          <w:w w:val="100"/>
          <w:position w:val="0"/>
          <w:sz w:val="20"/>
          <w:szCs w:val="20"/>
          <w:lang w:val="en-US" w:eastAsia="en-US" w:bidi="en-US"/>
          <w:eastAsianLayout w:id="12216" w:vert="on"/>
        </w:rPr>
        <w:t>D</w:t>
      </w:r>
      <w:r>
        <w:rPr>
          <w:b/>
          <w:bCs/>
          <w:spacing w:val="0"/>
          <w:w w:val="100"/>
          <w:position w:val="0"/>
          <w:sz w:val="20"/>
          <w:szCs w:val="20"/>
          <w:lang w:val="en-US" w:eastAsia="en-US" w:bidi="en-US"/>
          <w:eastAsianLayout w:id="12217" w:vert="on"/>
        </w:rPr>
        <w:t>llfl</w:t>
      </w:r>
      <w:r>
        <w:rPr>
          <w:spacing w:val="0"/>
          <w:w w:val="100"/>
          <w:position w:val="0"/>
        </w:rPr>
        <w:t>和其他迷幻藥。</w:t>
      </w:r>
    </w:p>
    <w:p>
      <w:pPr>
        <w:pStyle w:val="Style23"/>
        <w:keepNext w:val="0"/>
        <w:keepLines w:val="0"/>
        <w:framePr w:w="7416" w:h="10526" w:hRule="exact" w:wrap="none" w:vAnchor="text" w:hAnchor="page" w:x="1167" w:y="21"/>
        <w:widowControl w:val="0"/>
        <w:shd w:val="clear" w:color="auto" w:fill="auto"/>
        <w:bidi w:val="0"/>
        <w:spacing w:before="0" w:after="0" w:line="426" w:lineRule="exact"/>
        <w:ind w:left="0" w:right="0" w:firstLine="460"/>
        <w:jc w:val="both"/>
        <w:textDirection w:val="tbRlV"/>
      </w:pPr>
      <w:r>
        <w:rPr>
          <w:spacing w:val="0"/>
          <w:w w:val="100"/>
          <w:position w:val="0"/>
        </w:rPr>
        <w:t>他們確實觀察到使用</w:t>
      </w:r>
      <w:r>
        <w:rPr>
          <w:spacing w:val="0"/>
          <w:w w:val="100"/>
          <w:position w:val="0"/>
          <w:lang w:val="en-US" w:eastAsia="en-US" w:bidi="en-US"/>
        </w:rPr>
        <w:t>LSD</w:t>
      </w:r>
      <w:r>
        <w:rPr>
          <w:spacing w:val="0"/>
          <w:w w:val="100"/>
          <w:position w:val="0"/>
        </w:rPr>
        <w:t>這類迷幻藥</w:t>
      </w:r>
      <w:r>
        <w:rPr>
          <w:spacing w:val="0"/>
          <w:w w:val="100"/>
          <w:position w:val="0"/>
          <w:eastAsianLayout w:id="12218" w:vert="on"/>
        </w:rPr>
        <w:t>，</w:t>
      </w:r>
      <w:r>
        <w:rPr>
          <w:spacing w:val="0"/>
          <w:w w:val="100"/>
          <w:position w:val="0"/>
        </w:rPr>
        <w:t>會帶來一些不尋常的意識狀態</w:t>
      </w:r>
      <w:r>
        <w:rPr>
          <w:spacing w:val="0"/>
          <w:w w:val="100"/>
          <w:position w:val="0"/>
          <w:lang w:val="en-US" w:eastAsia="en-US" w:bidi="en-US"/>
        </w:rPr>
        <w:t>(akered</w:t>
      </w:r>
      <w:r>
        <w:rPr>
          <w:spacing w:val="0"/>
          <w:w w:val="100"/>
          <w:position w:val="0"/>
          <w:lang w:val="en-US" w:eastAsia="en-US" w:bidi="en-US"/>
          <w:eastAsianLayout w:id="12219" w:vert="on"/>
        </w:rPr>
        <w:t xml:space="preserve"> </w:t>
      </w:r>
      <w:r>
        <w:rPr>
          <w:spacing w:val="0"/>
          <w:w w:val="100"/>
          <w:position w:val="0"/>
          <w:lang w:val="en-US" w:eastAsia="en-US" w:bidi="en-US"/>
        </w:rPr>
        <w:t>s</w:t>
      </w:r>
      <w:r>
        <w:rPr>
          <w:spacing w:val="0"/>
          <w:w w:val="100"/>
          <w:position w:val="0"/>
        </w:rPr>
        <w:t>芭</w:t>
      </w:r>
      <w:r>
        <w:rPr>
          <w:spacing w:val="0"/>
          <w:w w:val="100"/>
          <w:position w:val="0"/>
          <w:lang w:val="en-US" w:eastAsia="en-US" w:bidi="en-US"/>
        </w:rPr>
        <w:t>e</w:t>
      </w:r>
      <w:r>
        <w:rPr>
          <w:spacing w:val="0"/>
          <w:w w:val="100"/>
          <w:position w:val="0"/>
          <w:lang w:val="en-US" w:eastAsia="en-US" w:bidi="en-US"/>
          <w:eastAsianLayout w:id="12220" w:vert="on"/>
        </w:rPr>
        <w:t xml:space="preserve"> </w:t>
      </w:r>
      <w:r>
        <w:rPr>
          <w:spacing w:val="0"/>
          <w:w w:val="100"/>
          <w:position w:val="0"/>
          <w:lang w:val="en-US" w:eastAsia="en-US" w:bidi="en-US"/>
        </w:rPr>
        <w:t>of</w:t>
      </w:r>
      <w:r>
        <w:rPr>
          <w:spacing w:val="0"/>
          <w:w w:val="100"/>
          <w:position w:val="0"/>
          <w:lang w:val="en-US" w:eastAsia="en-US" w:bidi="en-US"/>
          <w:eastAsianLayout w:id="12221" w:vert="on"/>
        </w:rPr>
        <w:t xml:space="preserve"> </w:t>
      </w:r>
      <w:r>
        <w:rPr>
          <w:spacing w:val="0"/>
          <w:w w:val="100"/>
          <w:position w:val="0"/>
          <w:lang w:val="en-US" w:eastAsia="en-US" w:bidi="en-US"/>
        </w:rPr>
        <w:t>consciousness</w:t>
      </w:r>
      <w:r>
        <w:rPr>
          <w:spacing w:val="0"/>
          <w:w w:val="100"/>
          <w:position w:val="0"/>
          <w:lang w:val="en-US" w:eastAsia="en-US" w:bidi="en-US"/>
          <w:eastAsianLayout w:id="12222" w:vert="on"/>
        </w:rPr>
        <w:t>)</w:t>
      </w:r>
      <w:r>
        <w:rPr>
          <w:spacing w:val="0"/>
          <w:w w:val="100"/>
          <w:position w:val="0"/>
        </w:rPr>
        <w:t>。</w:t>
      </w:r>
      <w:r>
        <w:rPr>
          <w:spacing w:val="0"/>
          <w:w w:val="100"/>
          <w:position w:val="0"/>
          <w:eastAsianLayout w:id="12223" w:vert="on"/>
        </w:rPr>
        <w:t xml:space="preserve"> </w:t>
      </w:r>
      <w:r>
        <w:rPr>
          <w:spacing w:val="0"/>
          <w:w w:val="100"/>
          <w:position w:val="0"/>
        </w:rPr>
        <w:t>包括視覺上的改變</w:t>
      </w:r>
      <w:r>
        <w:rPr>
          <w:spacing w:val="0"/>
          <w:w w:val="100"/>
          <w:position w:val="0"/>
          <w:eastAsianLayout w:id="12224" w:vert="on"/>
        </w:rPr>
        <w:t>，</w:t>
      </w:r>
      <w:r>
        <w:rPr>
          <w:spacing w:val="0"/>
          <w:w w:val="100"/>
          <w:position w:val="0"/>
        </w:rPr>
        <w:t>像是眼前事物色彩變得鮮明</w:t>
      </w:r>
      <w:r>
        <w:rPr>
          <w:spacing w:val="0"/>
          <w:w w:val="100"/>
          <w:position w:val="0"/>
          <w:eastAsianLayout w:id="12225" w:vert="on"/>
        </w:rPr>
        <w:t>，</w:t>
      </w:r>
      <w:r>
        <w:rPr>
          <w:spacing w:val="0"/>
          <w:w w:val="100"/>
          <w:position w:val="0"/>
        </w:rPr>
        <w:t>光線也更明亮</w:t>
      </w:r>
      <w:r>
        <w:rPr>
          <w:spacing w:val="0"/>
          <w:w w:val="100"/>
          <w:position w:val="0"/>
          <w:eastAsianLayout w:id="12226" w:vert="on"/>
        </w:rPr>
        <w:t>，</w:t>
      </w:r>
      <w:r>
        <w:rPr>
          <w:spacing w:val="0"/>
          <w:w w:val="100"/>
          <w:position w:val="0"/>
        </w:rPr>
        <w:t>靜物開始移動</w:t>
      </w:r>
      <w:r>
        <w:rPr>
          <w:color w:val="000000"/>
          <w:spacing w:val="0"/>
          <w:w w:val="100"/>
          <w:position w:val="0"/>
          <w:eastAsianLayout w:id="12227" w:vert="on"/>
        </w:rPr>
        <w:t>，</w:t>
      </w:r>
      <w:r>
        <w:rPr>
          <w:spacing w:val="0"/>
          <w:w w:val="100"/>
          <w:position w:val="0"/>
        </w:rPr>
        <w:t>大小也會改變</w:t>
      </w:r>
      <w:r>
        <w:rPr>
          <w:spacing w:val="0"/>
          <w:w w:val="100"/>
          <w:position w:val="0"/>
          <w:eastAsianLayout w:id="12228" w:vert="on"/>
        </w:rPr>
        <w:t>，</w:t>
      </w:r>
      <w:r>
        <w:rPr>
          <w:spacing w:val="0"/>
          <w:w w:val="100"/>
          <w:position w:val="0"/>
        </w:rPr>
        <w:t>有些還發</w:t>
      </w:r>
      <w:r>
        <w:rPr>
          <w:spacing w:val="0"/>
          <w:w w:val="100"/>
          <w:position w:val="0"/>
          <w:eastAsianLayout w:id="12229" w:vert="on"/>
        </w:rPr>
        <w:t xml:space="preserve"> </w:t>
      </w:r>
      <w:r>
        <w:rPr>
          <w:spacing w:val="0"/>
          <w:w w:val="100"/>
          <w:position w:val="0"/>
        </w:rPr>
        <w:t>光或帶著光暈。有少數人會產生感覺連帶</w:t>
      </w:r>
      <w:r>
        <w:rPr>
          <w:spacing w:val="0"/>
          <w:w w:val="100"/>
          <w:position w:val="0"/>
          <w:lang w:val="en-US" w:eastAsia="en-US" w:bidi="en-US"/>
        </w:rPr>
        <w:t>(synessesfa)</w:t>
      </w:r>
      <w:r>
        <w:rPr>
          <w:spacing w:val="0"/>
          <w:w w:val="100"/>
          <w:position w:val="0"/>
        </w:rPr>
        <w:t>的經驗</w:t>
      </w:r>
      <w:r>
        <w:rPr>
          <w:spacing w:val="0"/>
          <w:w w:val="100"/>
          <w:position w:val="0"/>
          <w:eastAsianLayout w:id="12230" w:vert="on"/>
        </w:rPr>
        <w:t>，</w:t>
      </w:r>
      <w:r>
        <w:rPr>
          <w:spacing w:val="0"/>
          <w:w w:val="100"/>
          <w:position w:val="0"/>
        </w:rPr>
        <w:t>像是聽到某些聲音時會看到不同的顏色。</w:t>
      </w:r>
      <w:r>
        <w:rPr>
          <w:spacing w:val="0"/>
          <w:w w:val="100"/>
          <w:position w:val="0"/>
          <w:eastAsianLayout w:id="12231" w:vert="on"/>
        </w:rPr>
        <w:t xml:space="preserve"> </w:t>
      </w:r>
      <w:r>
        <w:rPr>
          <w:spacing w:val="0"/>
          <w:w w:val="100"/>
          <w:position w:val="0"/>
        </w:rPr>
        <w:t>使用</w:t>
      </w:r>
      <w:r>
        <w:rPr>
          <w:spacing w:val="0"/>
          <w:w w:val="100"/>
          <w:position w:val="0"/>
          <w:lang w:val="en-US" w:eastAsia="en-US" w:bidi="en-US"/>
        </w:rPr>
        <w:t>LSD</w:t>
      </w:r>
      <w:r>
        <w:rPr>
          <w:spacing w:val="0"/>
          <w:w w:val="100"/>
          <w:position w:val="0"/>
        </w:rPr>
        <w:t>的人總體來說是覺得愉快</w:t>
      </w:r>
      <w:r>
        <w:rPr>
          <w:spacing w:val="0"/>
          <w:w w:val="100"/>
          <w:position w:val="0"/>
          <w:eastAsianLayout w:id="12232" w:vert="on"/>
        </w:rPr>
        <w:t>，</w:t>
      </w:r>
      <w:r>
        <w:rPr>
          <w:spacing w:val="0"/>
          <w:w w:val="100"/>
          <w:position w:val="0"/>
        </w:rPr>
        <w:t>甚至會經驗到很大的喜悅</w:t>
      </w:r>
      <w:r>
        <w:rPr>
          <w:spacing w:val="0"/>
          <w:w w:val="100"/>
          <w:position w:val="0"/>
          <w:eastAsianLayout w:id="12233" w:vert="on"/>
        </w:rPr>
        <w:t>，</w:t>
      </w:r>
      <w:r>
        <w:rPr>
          <w:spacing w:val="0"/>
          <w:w w:val="100"/>
          <w:position w:val="0"/>
        </w:rPr>
        <w:t>眼中的</w:t>
      </w:r>
      <w:r>
        <w:rPr>
          <w:color w:val="5C5C5B"/>
          <w:spacing w:val="0"/>
          <w:w w:val="100"/>
          <w:position w:val="0"/>
        </w:rPr>
        <w:t>一</w:t>
      </w:r>
      <w:r>
        <w:rPr>
          <w:spacing w:val="0"/>
          <w:w w:val="100"/>
          <w:position w:val="0"/>
        </w:rPr>
        <w:t>切都那麼美好</w:t>
      </w:r>
      <w:r>
        <w:rPr>
          <w:spacing w:val="0"/>
          <w:w w:val="100"/>
          <w:position w:val="0"/>
          <w:eastAsianLayout w:id="12234" w:vert="on"/>
        </w:rPr>
        <w:t xml:space="preserve"> </w:t>
      </w:r>
      <w:r>
        <w:rPr>
          <w:spacing w:val="0"/>
          <w:w w:val="100"/>
          <w:position w:val="0"/>
          <w:lang w:val="en-US" w:eastAsia="en-US" w:bidi="en-US"/>
          <w:eastAsianLayout w:id="12235" w:vert="on"/>
        </w:rPr>
        <w:t>'</w:t>
      </w:r>
      <w:r>
        <w:rPr>
          <w:spacing w:val="0"/>
          <w:w w:val="100"/>
          <w:position w:val="0"/>
          <w:lang w:val="en-US" w:eastAsia="en-US" w:bidi="en-US"/>
          <w:eastAsianLayout w:id="12236" w:vert="on"/>
        </w:rPr>
        <w:t xml:space="preserve"> </w:t>
      </w:r>
      <w:r>
        <w:rPr>
          <w:spacing w:val="0"/>
          <w:w w:val="100"/>
          <w:position w:val="0"/>
        </w:rPr>
        <w:t>有意思而不可思</w:t>
      </w:r>
      <w:r>
        <w:rPr>
          <w:spacing w:val="0"/>
          <w:w w:val="100"/>
          <w:position w:val="0"/>
          <w:eastAsianLayout w:id="12237" w:vert="on"/>
        </w:rPr>
        <w:t xml:space="preserve"> </w:t>
      </w:r>
      <w:r>
        <w:rPr>
          <w:spacing w:val="0"/>
          <w:w w:val="100"/>
          <w:position w:val="0"/>
        </w:rPr>
        <w:t>議。</w:t>
      </w:r>
    </w:p>
    <w:p>
      <w:pPr>
        <w:pStyle w:val="Style23"/>
        <w:keepNext w:val="0"/>
        <w:keepLines w:val="0"/>
        <w:framePr w:w="7416" w:h="10526" w:hRule="exact" w:wrap="none" w:vAnchor="text" w:hAnchor="page" w:x="1167" w:y="21"/>
        <w:widowControl w:val="0"/>
        <w:shd w:val="clear" w:color="auto" w:fill="auto"/>
        <w:bidi w:val="0"/>
        <w:spacing w:before="0" w:after="220" w:line="461" w:lineRule="exact"/>
        <w:ind w:left="0" w:right="0" w:firstLine="460"/>
        <w:jc w:val="both"/>
        <w:textDirection w:val="tbRlV"/>
        <w:rPr>
          <w:sz w:val="16"/>
          <w:szCs w:val="16"/>
        </w:rPr>
      </w:pPr>
      <w:r>
        <w:rPr>
          <w:color w:val="000000"/>
          <w:spacing w:val="0"/>
          <w:w w:val="100"/>
          <w:position w:val="0"/>
          <w:sz w:val="22"/>
          <w:szCs w:val="22"/>
        </w:rPr>
        <w:t>這</w:t>
      </w:r>
      <w:r>
        <w:rPr>
          <w:spacing w:val="0"/>
          <w:w w:val="100"/>
          <w:position w:val="0"/>
          <w:sz w:val="22"/>
          <w:szCs w:val="22"/>
        </w:rPr>
        <w:t>些經驗讓人充滿情緒</w:t>
      </w:r>
      <w:r>
        <w:rPr>
          <w:spacing w:val="0"/>
          <w:w w:val="100"/>
          <w:position w:val="0"/>
          <w:sz w:val="22"/>
          <w:szCs w:val="22"/>
          <w:eastAsianLayout w:id="12238" w:vert="on"/>
        </w:rPr>
        <w:t>，</w:t>
      </w:r>
      <w:r>
        <w:rPr>
          <w:spacing w:val="0"/>
          <w:w w:val="100"/>
          <w:position w:val="0"/>
          <w:sz w:val="22"/>
          <w:szCs w:val="22"/>
        </w:rPr>
        <w:t>好像活在夢中一樣。使用的劑量大了</w:t>
      </w:r>
      <w:r>
        <w:rPr>
          <w:spacing w:val="0"/>
          <w:w w:val="100"/>
          <w:position w:val="0"/>
          <w:sz w:val="22"/>
          <w:szCs w:val="22"/>
          <w:eastAsianLayout w:id="12239" w:vert="on"/>
        </w:rPr>
        <w:t>，</w:t>
      </w:r>
      <w:r>
        <w:rPr>
          <w:spacing w:val="0"/>
          <w:w w:val="100"/>
          <w:position w:val="0"/>
          <w:sz w:val="22"/>
          <w:szCs w:val="22"/>
        </w:rPr>
        <w:t>甚至帶來一種特殊的感受</w:t>
      </w:r>
      <w:r>
        <w:rPr>
          <w:spacing w:val="0"/>
          <w:w w:val="100"/>
          <w:position w:val="0"/>
          <w:sz w:val="22"/>
          <w:szCs w:val="22"/>
          <w:eastAsianLayout w:id="12240" w:vert="on"/>
        </w:rPr>
        <w:t>，</w:t>
      </w:r>
      <w:r>
        <w:rPr>
          <w:spacing w:val="0"/>
          <w:w w:val="100"/>
          <w:position w:val="0"/>
          <w:sz w:val="22"/>
          <w:szCs w:val="22"/>
        </w:rPr>
        <w:t>彷彿一切都</w:t>
      </w:r>
      <w:r>
        <w:rPr>
          <w:spacing w:val="0"/>
          <w:w w:val="100"/>
          <w:position w:val="0"/>
          <w:sz w:val="22"/>
          <w:szCs w:val="22"/>
          <w:eastAsianLayout w:id="12241" w:vert="on"/>
        </w:rPr>
        <w:t xml:space="preserve"> </w:t>
      </w:r>
      <w:r>
        <w:rPr>
          <w:spacing w:val="0"/>
          <w:w w:val="100"/>
          <w:position w:val="0"/>
          <w:sz w:val="22"/>
          <w:szCs w:val="22"/>
        </w:rPr>
        <w:t>失去了固定的邊界。對某些人來說</w:t>
      </w:r>
      <w:r>
        <w:rPr>
          <w:spacing w:val="0"/>
          <w:w w:val="100"/>
          <w:position w:val="0"/>
          <w:sz w:val="22"/>
          <w:szCs w:val="22"/>
          <w:eastAsianLayout w:id="12242" w:vert="on"/>
        </w:rPr>
        <w:t>，</w:t>
      </w:r>
      <w:r>
        <w:rPr>
          <w:spacing w:val="0"/>
          <w:w w:val="100"/>
          <w:position w:val="0"/>
          <w:sz w:val="22"/>
          <w:szCs w:val="22"/>
        </w:rPr>
        <w:t>很像是深刻的宗教或靈性體驗</w:t>
      </w:r>
      <w:r>
        <w:rPr>
          <w:color w:val="000000"/>
          <w:spacing w:val="0"/>
          <w:w w:val="100"/>
          <w:position w:val="0"/>
          <w:sz w:val="22"/>
          <w:szCs w:val="22"/>
          <w:eastAsianLayout w:id="12243" w:vert="on"/>
        </w:rPr>
        <w:t>，</w:t>
      </w:r>
      <w:r>
        <w:rPr>
          <w:spacing w:val="0"/>
          <w:w w:val="100"/>
          <w:position w:val="0"/>
          <w:sz w:val="22"/>
          <w:szCs w:val="22"/>
        </w:rPr>
        <w:t>甚至改變了他們對世界的看法。然而</w:t>
      </w:r>
      <w:r>
        <w:rPr>
          <w:spacing w:val="0"/>
          <w:w w:val="100"/>
          <w:position w:val="0"/>
          <w:sz w:val="22"/>
          <w:szCs w:val="22"/>
          <w:eastAsianLayout w:id="12244" w:vert="on"/>
        </w:rPr>
        <w:t>，</w:t>
      </w:r>
      <w:r>
        <w:rPr>
          <w:spacing w:val="0"/>
          <w:w w:val="100"/>
          <w:position w:val="0"/>
          <w:sz w:val="22"/>
          <w:szCs w:val="22"/>
          <w:eastAsianLayout w:id="12245" w:vert="on"/>
        </w:rPr>
        <w:t xml:space="preserve"> </w:t>
      </w:r>
      <w:r>
        <w:rPr>
          <w:spacing w:val="0"/>
          <w:w w:val="100"/>
          <w:position w:val="0"/>
          <w:sz w:val="22"/>
          <w:szCs w:val="22"/>
        </w:rPr>
        <w:t>從旁觀者的角度來看</w:t>
      </w:r>
      <w:r>
        <w:rPr>
          <w:spacing w:val="0"/>
          <w:w w:val="100"/>
          <w:position w:val="0"/>
          <w:sz w:val="22"/>
          <w:szCs w:val="22"/>
          <w:eastAsianLayout w:id="12246" w:vert="on"/>
        </w:rPr>
        <w:t>，</w:t>
      </w:r>
      <w:r>
        <w:rPr>
          <w:spacing w:val="0"/>
          <w:w w:val="100"/>
          <w:position w:val="0"/>
          <w:sz w:val="22"/>
          <w:szCs w:val="22"/>
        </w:rPr>
        <w:t>用了</w:t>
      </w:r>
      <w:r>
        <w:rPr>
          <w:spacing w:val="0"/>
          <w:w w:val="100"/>
          <w:position w:val="0"/>
          <w:sz w:val="22"/>
          <w:szCs w:val="22"/>
          <w:eastAsianLayout w:id="12247" w:vert="on"/>
        </w:rPr>
        <w:t xml:space="preserve"> </w:t>
      </w:r>
      <w:r>
        <w:rPr>
          <w:spacing w:val="0"/>
          <w:w w:val="100"/>
          <w:position w:val="0"/>
          <w:sz w:val="22"/>
          <w:szCs w:val="22"/>
          <w:lang w:val="en-US" w:eastAsia="en-US" w:bidi="en-US"/>
        </w:rPr>
        <w:t>LSD</w:t>
      </w:r>
      <w:r>
        <w:rPr>
          <w:spacing w:val="0"/>
          <w:w w:val="100"/>
          <w:position w:val="0"/>
          <w:sz w:val="22"/>
          <w:szCs w:val="22"/>
        </w:rPr>
        <w:t>的人看起來很怪</w:t>
      </w:r>
      <w:r>
        <w:rPr>
          <w:spacing w:val="0"/>
          <w:w w:val="100"/>
          <w:position w:val="0"/>
          <w:sz w:val="22"/>
          <w:szCs w:val="22"/>
          <w:eastAsianLayout w:id="12248" w:vert="on"/>
        </w:rPr>
        <w:t>，</w:t>
      </w:r>
      <w:r>
        <w:rPr>
          <w:spacing w:val="0"/>
          <w:w w:val="100"/>
          <w:position w:val="0"/>
          <w:sz w:val="22"/>
          <w:szCs w:val="22"/>
        </w:rPr>
        <w:t>說話很快</w:t>
      </w:r>
      <w:r>
        <w:rPr>
          <w:spacing w:val="0"/>
          <w:w w:val="100"/>
          <w:position w:val="0"/>
          <w:sz w:val="22"/>
          <w:szCs w:val="22"/>
          <w:eastAsianLayout w:id="12249" w:vert="on"/>
        </w:rPr>
        <w:t>，</w:t>
      </w:r>
      <w:r>
        <w:rPr>
          <w:spacing w:val="0"/>
          <w:w w:val="100"/>
          <w:position w:val="0"/>
          <w:sz w:val="22"/>
          <w:szCs w:val="22"/>
        </w:rPr>
        <w:t>在不同的主題跳來跳去</w:t>
      </w:r>
      <w:r>
        <w:rPr>
          <w:spacing w:val="0"/>
          <w:w w:val="100"/>
          <w:position w:val="0"/>
          <w:sz w:val="22"/>
          <w:szCs w:val="22"/>
          <w:eastAsianLayout w:id="12250" w:vert="on"/>
        </w:rPr>
        <w:t>，</w:t>
      </w:r>
      <w:r>
        <w:rPr>
          <w:spacing w:val="0"/>
          <w:w w:val="100"/>
          <w:position w:val="0"/>
          <w:sz w:val="22"/>
          <w:szCs w:val="22"/>
        </w:rPr>
        <w:t>很難理解。有些情</w:t>
      </w:r>
      <w:r>
        <w:rPr>
          <w:spacing w:val="0"/>
          <w:w w:val="100"/>
          <w:position w:val="0"/>
          <w:sz w:val="22"/>
          <w:szCs w:val="22"/>
          <w:eastAsianLayout w:id="12251" w:vert="on"/>
        </w:rPr>
        <w:t xml:space="preserve"> </w:t>
      </w:r>
      <w:r>
        <w:rPr>
          <w:spacing w:val="0"/>
          <w:w w:val="100"/>
          <w:position w:val="0"/>
          <w:sz w:val="22"/>
          <w:szCs w:val="22"/>
        </w:rPr>
        <w:t>況下</w:t>
      </w:r>
      <w:r>
        <w:rPr>
          <w:spacing w:val="0"/>
          <w:w w:val="100"/>
          <w:position w:val="0"/>
          <w:sz w:val="22"/>
          <w:szCs w:val="22"/>
          <w:eastAsianLayout w:id="12252" w:vert="on"/>
        </w:rPr>
        <w:t>，</w:t>
      </w:r>
      <w:r>
        <w:rPr>
          <w:spacing w:val="0"/>
          <w:w w:val="100"/>
          <w:position w:val="0"/>
          <w:sz w:val="22"/>
          <w:szCs w:val="22"/>
        </w:rPr>
        <w:t>甚至讓人進入一個可怕的幻境</w:t>
      </w:r>
      <w:r>
        <w:rPr>
          <w:spacing w:val="0"/>
          <w:w w:val="100"/>
          <w:position w:val="0"/>
          <w:sz w:val="22"/>
          <w:szCs w:val="22"/>
          <w:eastAsianLayout w:id="12253" w:vert="on"/>
        </w:rPr>
        <w:t>，</w:t>
      </w:r>
      <w:r>
        <w:rPr>
          <w:spacing w:val="0"/>
          <w:w w:val="100"/>
          <w:position w:val="0"/>
          <w:sz w:val="22"/>
          <w:szCs w:val="22"/>
        </w:rPr>
        <w:t>造成很深的恐慌</w:t>
      </w:r>
      <w:r>
        <w:rPr>
          <w:color w:val="000000"/>
          <w:spacing w:val="0"/>
          <w:w w:val="100"/>
          <w:position w:val="0"/>
          <w:sz w:val="22"/>
          <w:szCs w:val="22"/>
          <w:eastAsianLayout w:id="12254" w:vert="on"/>
        </w:rPr>
        <w:t>，</w:t>
      </w:r>
      <w:r>
        <w:rPr>
          <w:spacing w:val="0"/>
          <w:w w:val="100"/>
          <w:position w:val="0"/>
          <w:sz w:val="22"/>
          <w:szCs w:val="22"/>
        </w:rPr>
        <w:t>到了要用其他藥物來壓制的地步。</w:t>
      </w:r>
      <w:r>
        <w:rPr>
          <w:spacing w:val="0"/>
          <w:w w:val="100"/>
          <w:position w:val="0"/>
          <w:sz w:val="22"/>
          <w:szCs w:val="22"/>
          <w:eastAsianLayout w:id="12255" w:vert="on"/>
        </w:rPr>
        <w:t xml:space="preserve"> </w:t>
      </w:r>
      <w:r>
        <w:rPr>
          <w:spacing w:val="0"/>
          <w:w w:val="100"/>
          <w:position w:val="0"/>
          <w:sz w:val="22"/>
          <w:szCs w:val="22"/>
        </w:rPr>
        <w:t>這些研究引發很大的爭議。阿爾柏特和賴瑞親自嘗試這些藥物</w:t>
      </w:r>
      <w:r>
        <w:rPr>
          <w:spacing w:val="0"/>
          <w:w w:val="100"/>
          <w:position w:val="0"/>
          <w:sz w:val="22"/>
          <w:szCs w:val="22"/>
          <w:eastAsianLayout w:id="12256" w:vert="on"/>
        </w:rPr>
        <w:t>，</w:t>
      </w:r>
      <w:r>
        <w:rPr>
          <w:spacing w:val="0"/>
          <w:w w:val="100"/>
          <w:position w:val="0"/>
          <w:sz w:val="22"/>
          <w:szCs w:val="22"/>
        </w:rPr>
        <w:t>後來被逐出了大學。然而</w:t>
      </w:r>
      <w:r>
        <w:rPr>
          <w:color w:val="000000"/>
          <w:spacing w:val="0"/>
          <w:w w:val="100"/>
          <w:position w:val="0"/>
          <w:sz w:val="22"/>
          <w:szCs w:val="22"/>
          <w:eastAsianLayout w:id="12257" w:vert="on"/>
        </w:rPr>
        <w:t>，</w:t>
      </w:r>
      <w:r>
        <w:rPr>
          <w:spacing w:val="0"/>
          <w:w w:val="100"/>
          <w:position w:val="0"/>
          <w:sz w:val="22"/>
          <w:szCs w:val="22"/>
        </w:rPr>
        <w:t>他們的探索</w:t>
      </w:r>
      <w:r>
        <w:rPr>
          <w:spacing w:val="0"/>
          <w:w w:val="100"/>
          <w:position w:val="0"/>
          <w:sz w:val="22"/>
          <w:szCs w:val="22"/>
          <w:eastAsianLayout w:id="12258" w:vert="on"/>
        </w:rPr>
        <w:t xml:space="preserve"> </w:t>
      </w:r>
      <w:r>
        <w:rPr>
          <w:spacing w:val="0"/>
          <w:w w:val="100"/>
          <w:position w:val="0"/>
          <w:sz w:val="17"/>
          <w:szCs w:val="17"/>
          <w:eastAsianLayout w:id="12259" w:vert="on"/>
        </w:rPr>
        <w:t>118</w:t>
      </w:r>
      <w:r>
        <w:rPr>
          <w:spacing w:val="0"/>
          <w:w w:val="100"/>
          <w:position w:val="0"/>
          <w:sz w:val="16"/>
          <w:szCs w:val="16"/>
        </w:rPr>
        <w:t>裸蓋苑素來自</w:t>
      </w:r>
      <w:r>
        <w:rPr>
          <w:spacing w:val="0"/>
          <w:w w:val="100"/>
          <w:position w:val="0"/>
          <w:sz w:val="16"/>
          <w:szCs w:val="16"/>
          <w:eastAsianLayout w:id="12260" w:vert="on"/>
        </w:rPr>
        <w:t>-</w:t>
      </w:r>
      <w:r>
        <w:rPr>
          <w:spacing w:val="0"/>
          <w:w w:val="100"/>
          <w:position w:val="0"/>
          <w:sz w:val="16"/>
          <w:szCs w:val="16"/>
        </w:rPr>
        <w:t>種菇蕈類</w:t>
      </w:r>
      <w:r>
        <w:rPr>
          <w:spacing w:val="0"/>
          <w:w w:val="100"/>
          <w:position w:val="0"/>
          <w:sz w:val="16"/>
          <w:szCs w:val="16"/>
          <w:eastAsianLayout w:id="12261" w:vert="on"/>
        </w:rPr>
        <w:t xml:space="preserve"> </w:t>
      </w:r>
      <w:r>
        <w:rPr>
          <w:spacing w:val="0"/>
          <w:w w:val="100"/>
          <w:position w:val="0"/>
          <w:sz w:val="16"/>
          <w:szCs w:val="16"/>
        </w:rPr>
        <w:t>大概在石器時代的歐洲和非洲就有人</w:t>
      </w:r>
      <w:r>
        <w:rPr>
          <w:spacing w:val="0"/>
          <w:w w:val="100"/>
          <w:position w:val="0"/>
          <w:sz w:val="16"/>
          <w:szCs w:val="16"/>
          <w:lang w:val="zh-CN" w:eastAsia="zh-CN" w:bidi="zh-CN"/>
        </w:rPr>
        <w:t>使用</w:t>
      </w:r>
      <w:r>
        <w:rPr>
          <w:spacing w:val="0"/>
          <w:w w:val="100"/>
          <w:position w:val="0"/>
          <w:sz w:val="16"/>
          <w:szCs w:val="16"/>
          <w:lang w:val="zh-CN" w:eastAsia="zh-CN" w:bidi="zh-CN"/>
          <w:eastAsianLayout w:id="12262" w:vert="on"/>
        </w:rPr>
        <w:t xml:space="preserve"> </w:t>
      </w:r>
      <w:r>
        <w:rPr>
          <w:spacing w:val="0"/>
          <w:w w:val="100"/>
          <w:position w:val="0"/>
          <w:sz w:val="16"/>
          <w:szCs w:val="16"/>
          <w:lang w:val="zh-CN" w:eastAsia="zh-CN" w:bidi="zh-CN"/>
        </w:rPr>
        <w:t>也</w:t>
      </w:r>
      <w:r>
        <w:rPr>
          <w:spacing w:val="0"/>
          <w:w w:val="100"/>
          <w:position w:val="0"/>
          <w:sz w:val="16"/>
          <w:szCs w:val="16"/>
        </w:rPr>
        <w:t>在哥倫布發現美洲之前的中美洲使用過</w:t>
      </w:r>
      <w:r>
        <w:rPr>
          <w:color w:val="000000"/>
          <w:spacing w:val="0"/>
          <w:w w:val="100"/>
          <w:position w:val="0"/>
          <w:sz w:val="16"/>
          <w:szCs w:val="16"/>
          <w:eastAsianLayout w:id="12263" w:vert="on"/>
        </w:rPr>
        <w:t>-</w:t>
      </w:r>
      <w:r>
        <w:rPr>
          <w:spacing w:val="0"/>
          <w:w w:val="100"/>
          <w:position w:val="0"/>
          <w:sz w:val="16"/>
          <w:szCs w:val="16"/>
        </w:rPr>
        <w:t>通常是用在當地宗教的儀式和</w:t>
      </w:r>
      <w:r>
        <w:rPr>
          <w:spacing w:val="0"/>
          <w:w w:val="100"/>
          <w:position w:val="0"/>
          <w:sz w:val="16"/>
          <w:szCs w:val="16"/>
          <w:eastAsianLayout w:id="12264" w:vert="on"/>
        </w:rPr>
        <w:t xml:space="preserve"> </w:t>
      </w:r>
      <w:r>
        <w:rPr>
          <w:spacing w:val="0"/>
          <w:w w:val="100"/>
          <w:position w:val="0"/>
          <w:sz w:val="17"/>
          <w:szCs w:val="17"/>
          <w:eastAsianLayout w:id="12265" w:vert="on"/>
        </w:rPr>
        <w:t>1</w:t>
      </w:r>
      <w:r>
        <w:rPr>
          <w:spacing w:val="0"/>
          <w:w w:val="100"/>
          <w:position w:val="0"/>
          <w:sz w:val="16"/>
          <w:szCs w:val="16"/>
        </w:rPr>
        <w:t>慶典。和後面談的</w:t>
      </w:r>
      <w:r>
        <w:rPr>
          <w:spacing w:val="0"/>
          <w:w w:val="100"/>
          <w:position w:val="0"/>
          <w:sz w:val="16"/>
          <w:szCs w:val="16"/>
          <w:lang w:val="en-US" w:eastAsia="en-US" w:bidi="en-US"/>
        </w:rPr>
        <w:t>LSD</w:t>
      </w:r>
      <w:r>
        <w:rPr>
          <w:spacing w:val="0"/>
          <w:w w:val="100"/>
          <w:position w:val="0"/>
          <w:sz w:val="16"/>
          <w:szCs w:val="16"/>
          <w:lang w:val="en-US" w:eastAsia="en-US" w:bidi="en-US"/>
          <w:eastAsianLayout w:id="12266" w:vert="on"/>
        </w:rPr>
        <w:t xml:space="preserve"> </w:t>
      </w:r>
      <w:r>
        <w:rPr>
          <w:spacing w:val="0"/>
          <w:w w:val="100"/>
          <w:position w:val="0"/>
          <w:sz w:val="16"/>
          <w:szCs w:val="16"/>
        </w:rPr>
        <w:t>一樣</w:t>
      </w:r>
      <w:r>
        <w:rPr>
          <w:spacing w:val="0"/>
          <w:w w:val="100"/>
          <w:position w:val="0"/>
          <w:sz w:val="16"/>
          <w:szCs w:val="16"/>
          <w:eastAsianLayout w:id="12267" w:vert="on"/>
        </w:rPr>
        <w:t>，</w:t>
      </w:r>
      <w:r>
        <w:rPr>
          <w:spacing w:val="0"/>
          <w:w w:val="100"/>
          <w:position w:val="0"/>
          <w:sz w:val="16"/>
          <w:szCs w:val="16"/>
        </w:rPr>
        <w:t>到現在</w:t>
      </w:r>
      <w:r>
        <w:rPr>
          <w:spacing w:val="0"/>
          <w:w w:val="100"/>
          <w:position w:val="0"/>
          <w:sz w:val="16"/>
          <w:szCs w:val="16"/>
          <w:eastAsianLayout w:id="12268" w:vert="on"/>
        </w:rPr>
        <w:t>，</w:t>
      </w:r>
      <w:r>
        <w:rPr>
          <w:spacing w:val="0"/>
          <w:w w:val="100"/>
          <w:position w:val="0"/>
          <w:sz w:val="16"/>
          <w:szCs w:val="16"/>
        </w:rPr>
        <w:t>還有專家在探討能否使用這種物質來調整人的心理狀態</w:t>
      </w:r>
      <w:r>
        <w:rPr>
          <w:color w:val="5C5C5B"/>
          <w:spacing w:val="0"/>
          <w:w w:val="100"/>
          <w:position w:val="0"/>
          <w:sz w:val="16"/>
          <w:szCs w:val="16"/>
        </w:rPr>
        <w:t>。</w:t>
      </w:r>
    </w:p>
    <w:p>
      <w:pPr>
        <w:pStyle w:val="Style72"/>
        <w:keepNext w:val="0"/>
        <w:keepLines w:val="0"/>
        <w:framePr w:w="7416" w:h="10526" w:hRule="exact" w:wrap="none" w:vAnchor="text" w:hAnchor="page" w:x="1167" w:y="21"/>
        <w:widowControl w:val="0"/>
        <w:shd w:val="clear" w:color="auto" w:fill="auto"/>
        <w:bidi w:val="0"/>
        <w:spacing w:before="0" w:after="0" w:line="254" w:lineRule="exact"/>
        <w:ind w:left="0" w:right="0" w:firstLine="0"/>
        <w:jc w:val="both"/>
        <w:textDirection w:val="tbRlV"/>
        <w:rPr>
          <w:sz w:val="16"/>
          <w:szCs w:val="16"/>
        </w:rPr>
      </w:pPr>
      <w:r>
        <w:rPr>
          <w:spacing w:val="0"/>
          <w:w w:val="100"/>
          <w:position w:val="0"/>
          <w:sz w:val="17"/>
          <w:szCs w:val="17"/>
          <w:lang w:val="zh-TW" w:eastAsia="zh-TW" w:bidi="zh-TW"/>
          <w:eastAsianLayout w:id="12269" w:vert="on"/>
        </w:rPr>
        <w:t>119</w:t>
      </w:r>
      <w:r>
        <w:rPr>
          <w:spacing w:val="0"/>
          <w:w w:val="100"/>
          <w:position w:val="0"/>
          <w:sz w:val="17"/>
          <w:szCs w:val="17"/>
          <w:lang w:val="en-US" w:eastAsia="en-US" w:bidi="en-US"/>
          <w:eastAsianLayout w:id="12270" w:vert="on"/>
        </w:rPr>
        <w:t>E</w:t>
      </w:r>
      <w:r>
        <w:rPr>
          <w:spacing w:val="0"/>
          <w:w w:val="100"/>
          <w:position w:val="0"/>
          <w:sz w:val="17"/>
          <w:szCs w:val="17"/>
          <w:lang w:val="en-US" w:eastAsia="en-US" w:bidi="en-US"/>
          <w:eastAsianLayout w:id="12271" w:vert="on"/>
        </w:rPr>
        <w:t>D</w:t>
      </w:r>
      <w:r>
        <w:rPr>
          <w:spacing w:val="0"/>
          <w:w w:val="100"/>
          <w:position w:val="0"/>
          <w:sz w:val="17"/>
          <w:szCs w:val="17"/>
          <w:lang w:val="en-US" w:eastAsia="en-US" w:bidi="en-US"/>
          <w:eastAsianLayout w:id="12272" w:vert="on"/>
        </w:rPr>
        <w:t xml:space="preserve"> </w:t>
      </w:r>
      <w:r>
        <w:rPr>
          <w:spacing w:val="0"/>
          <w:w w:val="100"/>
          <w:position w:val="0"/>
          <w:sz w:val="16"/>
          <w:szCs w:val="16"/>
          <w:lang w:val="zh-TW" w:eastAsia="zh-TW" w:bidi="zh-TW"/>
        </w:rPr>
        <w:t>是</w:t>
      </w:r>
      <w:r>
        <w:rPr>
          <w:spacing w:val="0"/>
          <w:w w:val="100"/>
          <w:position w:val="0"/>
          <w:sz w:val="16"/>
          <w:szCs w:val="16"/>
          <w:lang w:val="zh-TW" w:eastAsia="zh-TW" w:bidi="zh-TW"/>
          <w:eastAsianLayout w:id="12273" w:vert="on"/>
        </w:rPr>
        <w:t xml:space="preserve"> </w:t>
      </w:r>
      <w:r>
        <w:rPr>
          <w:spacing w:val="0"/>
          <w:w w:val="100"/>
          <w:position w:val="0"/>
          <w:sz w:val="17"/>
          <w:szCs w:val="17"/>
          <w:lang w:val="en-US" w:eastAsia="en-US" w:bidi="en-US"/>
        </w:rPr>
        <w:t>_yserg_c</w:t>
      </w:r>
      <w:r>
        <w:rPr>
          <w:spacing w:val="0"/>
          <w:w w:val="100"/>
          <w:position w:val="0"/>
          <w:sz w:val="17"/>
          <w:szCs w:val="17"/>
          <w:lang w:val="en-US" w:eastAsia="en-US" w:bidi="en-US"/>
          <w:eastAsianLayout w:id="12274" w:vert="on"/>
        </w:rPr>
        <w:t xml:space="preserve"> </w:t>
      </w:r>
      <w:r>
        <w:rPr>
          <w:spacing w:val="0"/>
          <w:w w:val="100"/>
          <w:position w:val="0"/>
          <w:sz w:val="17"/>
          <w:szCs w:val="17"/>
          <w:lang w:val="en-US" w:eastAsia="en-US" w:bidi="en-US"/>
          <w:eastAsianLayout w:id="12275" w:vert="on"/>
        </w:rPr>
        <w:t>a</w:t>
      </w:r>
      <w:r>
        <w:rPr>
          <w:spacing w:val="0"/>
          <w:w w:val="100"/>
          <w:position w:val="0"/>
          <w:sz w:val="17"/>
          <w:szCs w:val="17"/>
          <w:lang w:val="en-US" w:eastAsia="en-US" w:bidi="en-US"/>
          <w:eastAsianLayout w:id="12276" w:vert="on"/>
        </w:rPr>
        <w:t>Q.</w:t>
      </w:r>
      <w:r>
        <w:rPr>
          <w:spacing w:val="0"/>
          <w:w w:val="100"/>
          <w:position w:val="0"/>
          <w:sz w:val="17"/>
          <w:szCs w:val="17"/>
          <w:lang w:val="en-US" w:eastAsia="en-US" w:bidi="en-US"/>
          <w:eastAsianLayout w:id="12277" w:vert="on"/>
        </w:rPr>
        <w:t>d</w:t>
      </w:r>
      <w:r>
        <w:rPr>
          <w:spacing w:val="0"/>
          <w:w w:val="100"/>
          <w:position w:val="0"/>
          <w:sz w:val="17"/>
          <w:szCs w:val="17"/>
          <w:lang w:val="en-US" w:eastAsia="en-US" w:bidi="en-US"/>
          <w:eastAsianLayout w:id="12278" w:vert="on"/>
        </w:rPr>
        <w:t xml:space="preserve"> </w:t>
      </w:r>
      <w:r>
        <w:rPr>
          <w:spacing w:val="0"/>
          <w:w w:val="100"/>
          <w:position w:val="0"/>
          <w:sz w:val="17"/>
          <w:szCs w:val="17"/>
          <w:lang w:val="en-US" w:eastAsia="en-US" w:bidi="en-US"/>
          <w:eastAsianLayout w:id="12279" w:vert="on"/>
        </w:rPr>
        <w:t>d</w:t>
      </w:r>
      <w:r>
        <w:rPr>
          <w:spacing w:val="0"/>
          <w:w w:val="100"/>
          <w:position w:val="0"/>
          <w:sz w:val="17"/>
          <w:szCs w:val="17"/>
          <w:lang w:val="en-US" w:eastAsia="en-US" w:bidi="en-US"/>
          <w:eastAsianLayout w:id="12280" w:vert="on"/>
        </w:rPr>
        <w:t>-</w:t>
      </w:r>
      <w:r>
        <w:rPr>
          <w:spacing w:val="0"/>
          <w:w w:val="100"/>
          <w:position w:val="0"/>
          <w:sz w:val="17"/>
          <w:szCs w:val="17"/>
          <w:lang w:val="en-US" w:eastAsia="en-US" w:bidi="en-US"/>
          <w:eastAsianLayout w:id="12281" w:vert="on"/>
        </w:rPr>
        <w:t>2.</w:t>
      </w:r>
      <w:r>
        <w:rPr>
          <w:spacing w:val="0"/>
          <w:w w:val="100"/>
          <w:position w:val="0"/>
          <w:sz w:val="17"/>
          <w:szCs w:val="17"/>
          <w:lang w:val="en-US" w:eastAsia="en-US" w:bidi="en-US"/>
          <w:eastAsianLayout w:id="12282" w:vert="on"/>
        </w:rPr>
        <w:t>h</w:t>
      </w:r>
      <w:r>
        <w:rPr>
          <w:spacing w:val="0"/>
          <w:w w:val="100"/>
          <w:position w:val="0"/>
          <w:sz w:val="17"/>
          <w:szCs w:val="17"/>
          <w:lang w:val="en-US" w:eastAsia="en-US" w:bidi="en-US"/>
          <w:eastAsianLayout w:id="12283" w:vert="on"/>
        </w:rPr>
        <w:t>y</w:t>
      </w:r>
      <w:r>
        <w:rPr>
          <w:spacing w:val="0"/>
          <w:w w:val="100"/>
          <w:position w:val="0"/>
          <w:sz w:val="17"/>
          <w:szCs w:val="17"/>
          <w:lang w:val="en-US" w:eastAsia="en-US" w:bidi="en-US"/>
          <w:eastAsianLayout w:id="12284" w:vert="on"/>
        </w:rPr>
        <w:t>-</w:t>
      </w:r>
      <w:r>
        <w:rPr>
          <w:spacing w:val="0"/>
          <w:w w:val="100"/>
          <w:position w:val="0"/>
          <w:sz w:val="17"/>
          <w:szCs w:val="17"/>
          <w:lang w:val="en-US" w:eastAsia="en-US" w:bidi="en-US"/>
          <w:eastAsianLayout w:id="12285" w:vert="on"/>
        </w:rPr>
        <w:t>a</w:t>
      </w:r>
      <w:r>
        <w:rPr>
          <w:spacing w:val="0"/>
          <w:w w:val="100"/>
          <w:position w:val="0"/>
          <w:sz w:val="17"/>
          <w:szCs w:val="17"/>
          <w:lang w:val="en-US" w:eastAsia="en-US" w:bidi="en-US"/>
          <w:eastAsianLayout w:id="12286" w:vert="on"/>
        </w:rPr>
        <w:t>m</w:t>
      </w:r>
      <w:r>
        <w:rPr>
          <w:spacing w:val="0"/>
          <w:w w:val="100"/>
          <w:position w:val="0"/>
          <w:sz w:val="17"/>
          <w:szCs w:val="17"/>
          <w:lang w:val="en-US" w:eastAsia="en-US" w:bidi="en-US"/>
          <w:eastAsianLayout w:id="12287" w:vert="on"/>
        </w:rPr>
        <w:t>-</w:t>
      </w:r>
      <w:r>
        <w:rPr>
          <w:spacing w:val="0"/>
          <w:w w:val="100"/>
          <w:position w:val="0"/>
          <w:sz w:val="17"/>
          <w:szCs w:val="17"/>
          <w:lang w:val="en-US" w:eastAsia="en-US" w:bidi="en-US"/>
          <w:eastAsianLayout w:id="12288" w:vert="on"/>
        </w:rPr>
        <w:t>d</w:t>
      </w:r>
      <w:r>
        <w:rPr>
          <w:spacing w:val="0"/>
          <w:w w:val="100"/>
          <w:position w:val="0"/>
          <w:sz w:val="17"/>
          <w:szCs w:val="17"/>
          <w:lang w:val="en-US" w:eastAsia="en-US" w:bidi="en-US"/>
          <w:eastAsianLayout w:id="12289" w:vert="on"/>
        </w:rPr>
        <w:t>e</w:t>
      </w:r>
      <w:r>
        <w:rPr>
          <w:spacing w:val="0"/>
          <w:w w:val="100"/>
          <w:position w:val="0"/>
          <w:sz w:val="17"/>
          <w:szCs w:val="17"/>
          <w:lang w:val="en-US" w:eastAsia="en-US" w:bidi="en-US"/>
          <w:eastAsianLayout w:id="12290" w:vert="on"/>
        </w:rPr>
        <w:t xml:space="preserve"> </w:t>
      </w:r>
      <w:r>
        <w:rPr>
          <w:spacing w:val="0"/>
          <w:w w:val="100"/>
          <w:position w:val="0"/>
          <w:sz w:val="16"/>
          <w:szCs w:val="16"/>
          <w:lang w:val="en-US" w:eastAsia="en-US" w:bidi="en-US"/>
        </w:rPr>
        <w:t>(t&gt;</w:t>
      </w:r>
      <w:r>
        <w:rPr>
          <w:spacing w:val="0"/>
          <w:w w:val="100"/>
          <w:position w:val="0"/>
          <w:sz w:val="16"/>
          <w:szCs w:val="16"/>
          <w:lang w:val="en-US" w:eastAsia="en-US" w:bidi="en-US"/>
          <w:eastAsianLayout w:id="12291" w:vert="on"/>
        </w:rPr>
        <w:t xml:space="preserve"> </w:t>
      </w:r>
      <w:r>
        <w:rPr>
          <w:spacing w:val="0"/>
          <w:w w:val="100"/>
          <w:position w:val="0"/>
          <w:sz w:val="16"/>
          <w:szCs w:val="16"/>
          <w:lang w:val="zh-TW" w:eastAsia="zh-TW" w:bidi="zh-TW"/>
        </w:rPr>
        <w:t>麥角酸二乙胺</w:t>
      </w:r>
      <w:r>
        <w:rPr>
          <w:spacing w:val="0"/>
          <w:w w:val="100"/>
          <w:position w:val="0"/>
          <w:sz w:val="16"/>
          <w:szCs w:val="16"/>
          <w:lang w:val="zh-TW" w:eastAsia="zh-TW" w:bidi="zh-TW"/>
          <w:eastAsianLayout w:id="12292" w:vert="on"/>
        </w:rPr>
        <w:t>)</w:t>
      </w:r>
      <w:r>
        <w:rPr>
          <w:spacing w:val="0"/>
          <w:w w:val="100"/>
          <w:position w:val="0"/>
          <w:sz w:val="16"/>
          <w:szCs w:val="16"/>
          <w:lang w:val="zh-TW" w:eastAsia="zh-TW" w:bidi="zh-TW"/>
        </w:rPr>
        <w:t>最早是</w:t>
      </w:r>
      <w:r>
        <w:rPr>
          <w:spacing w:val="0"/>
          <w:w w:val="100"/>
          <w:position w:val="0"/>
          <w:sz w:val="16"/>
          <w:szCs w:val="16"/>
          <w:lang w:val="zh-TW" w:eastAsia="zh-TW" w:bidi="zh-TW"/>
          <w:eastAsianLayout w:id="12293" w:vert="on"/>
        </w:rPr>
        <w:t>-</w:t>
      </w:r>
      <w:r>
        <w:rPr>
          <w:spacing w:val="0"/>
          <w:w w:val="100"/>
          <w:position w:val="0"/>
          <w:sz w:val="16"/>
          <w:szCs w:val="16"/>
          <w:lang w:val="zh-TW" w:eastAsia="zh-TW" w:bidi="zh-TW"/>
        </w:rPr>
        <w:t>九三八年瑞士</w:t>
      </w:r>
      <w:r>
        <w:rPr>
          <w:spacing w:val="0"/>
          <w:w w:val="100"/>
          <w:position w:val="0"/>
          <w:sz w:val="16"/>
          <w:szCs w:val="16"/>
          <w:lang w:val="zh-TW" w:eastAsia="zh-TW" w:bidi="zh-TW"/>
          <w:eastAsianLayout w:id="12294" w:vert="on"/>
        </w:rPr>
        <w:t xml:space="preserve"> </w:t>
      </w:r>
      <w:r>
        <w:rPr>
          <w:spacing w:val="0"/>
          <w:w w:val="100"/>
          <w:position w:val="0"/>
          <w:sz w:val="16"/>
          <w:szCs w:val="16"/>
          <w:lang w:val="zh-TW" w:eastAsia="zh-TW" w:bidi="zh-TW"/>
          <w:eastAsianLayout w:id="12295" w:vert="on"/>
        </w:rPr>
        <w:t>-</w:t>
      </w:r>
      <w:r>
        <w:rPr>
          <w:spacing w:val="0"/>
          <w:w w:val="100"/>
          <w:position w:val="0"/>
          <w:sz w:val="16"/>
          <w:szCs w:val="16"/>
          <w:lang w:val="zh-TW" w:eastAsia="zh-TW" w:bidi="zh-TW"/>
        </w:rPr>
        <w:t>家藥廠</w:t>
      </w:r>
      <w:r>
        <w:rPr>
          <w:spacing w:val="0"/>
          <w:w w:val="100"/>
          <w:position w:val="0"/>
          <w:sz w:val="16"/>
          <w:szCs w:val="16"/>
          <w:lang w:val="zh-TW" w:eastAsia="zh-TW" w:bidi="zh-TW"/>
          <w:eastAsianLayout w:id="12296" w:vert="on"/>
        </w:rPr>
        <w:t xml:space="preserve"> </w:t>
      </w:r>
      <w:r>
        <w:rPr>
          <w:spacing w:val="0"/>
          <w:w w:val="100"/>
          <w:position w:val="0"/>
          <w:sz w:val="16"/>
          <w:szCs w:val="16"/>
          <w:lang w:val="en-US" w:eastAsia="en-US" w:bidi="en-US"/>
        </w:rPr>
        <w:t>Base-</w:t>
      </w:r>
      <w:r>
        <w:rPr>
          <w:spacing w:val="0"/>
          <w:w w:val="100"/>
          <w:position w:val="0"/>
          <w:sz w:val="16"/>
          <w:szCs w:val="16"/>
          <w:lang w:val="en-US" w:eastAsia="en-US" w:bidi="en-US"/>
          <w:eastAsianLayout w:id="12297" w:vert="on"/>
        </w:rPr>
        <w:t xml:space="preserve"> </w:t>
      </w:r>
      <w:r>
        <w:rPr>
          <w:spacing w:val="0"/>
          <w:w w:val="100"/>
          <w:position w:val="0"/>
          <w:sz w:val="16"/>
          <w:szCs w:val="16"/>
          <w:lang w:val="en-US" w:eastAsia="en-US" w:bidi="en-US"/>
        </w:rPr>
        <w:t>Sandoz</w:t>
      </w:r>
      <w:r>
        <w:rPr>
          <w:spacing w:val="0"/>
          <w:w w:val="100"/>
          <w:position w:val="0"/>
          <w:sz w:val="16"/>
          <w:szCs w:val="16"/>
          <w:lang w:val="en-US" w:eastAsia="en-US" w:bidi="en-US"/>
          <w:eastAsianLayout w:id="12298" w:vert="on"/>
        </w:rPr>
        <w:t xml:space="preserve"> </w:t>
      </w:r>
      <w:r>
        <w:rPr>
          <w:spacing w:val="0"/>
          <w:w w:val="100"/>
          <w:position w:val="0"/>
          <w:sz w:val="16"/>
          <w:szCs w:val="16"/>
          <w:lang w:val="en-US" w:eastAsia="en-US" w:bidi="en-US"/>
        </w:rPr>
        <w:t>PharmaceMca</w:t>
      </w:r>
      <w:r>
        <w:rPr>
          <w:spacing w:val="0"/>
          <w:w w:val="100"/>
          <w:position w:val="0"/>
          <w:sz w:val="16"/>
          <w:szCs w:val="16"/>
          <w:lang w:val="en-US" w:eastAsia="en-US" w:bidi="en-US"/>
          <w:eastAsianLayout w:id="12299"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12300" w:vert="on"/>
        </w:rPr>
        <w:t xml:space="preserve"> </w:t>
      </w:r>
      <w:r>
        <w:rPr>
          <w:spacing w:val="0"/>
          <w:w w:val="100"/>
          <w:position w:val="0"/>
          <w:sz w:val="16"/>
          <w:szCs w:val="16"/>
          <w:lang w:val="zh-TW" w:eastAsia="zh-TW" w:bidi="zh-TW"/>
        </w:rPr>
        <w:t>的化學家霍夫曼</w:t>
      </w:r>
      <w:r>
        <w:rPr>
          <w:spacing w:val="0"/>
          <w:w w:val="100"/>
          <w:position w:val="0"/>
          <w:sz w:val="16"/>
          <w:szCs w:val="16"/>
          <w:lang w:val="en-US" w:eastAsia="en-US" w:bidi="en-US"/>
        </w:rPr>
        <w:t>(A-ber-</w:t>
      </w:r>
      <w:r>
        <w:rPr>
          <w:spacing w:val="0"/>
          <w:w w:val="100"/>
          <w:position w:val="0"/>
          <w:sz w:val="16"/>
          <w:szCs w:val="16"/>
          <w:lang w:val="en-US" w:eastAsia="en-US" w:bidi="en-US"/>
          <w:eastAsianLayout w:id="12301" w:vert="on"/>
        </w:rPr>
        <w:t xml:space="preserve"> </w:t>
      </w:r>
      <w:r>
        <w:rPr>
          <w:spacing w:val="0"/>
          <w:w w:val="100"/>
          <w:position w:val="0"/>
          <w:sz w:val="17"/>
          <w:szCs w:val="17"/>
          <w:lang w:val="zh-TW" w:eastAsia="zh-TW" w:bidi="zh-TW"/>
          <w:eastAsianLayout w:id="12302" w:vert="on"/>
        </w:rPr>
        <w:t>1</w:t>
      </w:r>
      <w:r>
        <w:rPr>
          <w:spacing w:val="0"/>
          <w:w w:val="100"/>
          <w:position w:val="0"/>
          <w:sz w:val="17"/>
          <w:szCs w:val="17"/>
          <w:lang w:val="zh-TW" w:eastAsia="zh-TW" w:bidi="zh-TW"/>
          <w:eastAsianLayout w:id="12303" w:vert="on"/>
        </w:rPr>
        <w:t xml:space="preserve"> </w:t>
      </w:r>
      <w:r>
        <w:rPr>
          <w:spacing w:val="0"/>
          <w:w w:val="100"/>
          <w:position w:val="0"/>
          <w:sz w:val="17"/>
          <w:szCs w:val="17"/>
          <w:lang w:val="en-US" w:eastAsia="en-US" w:bidi="en-US"/>
        </w:rPr>
        <w:t>Hofmann)</w:t>
      </w:r>
      <w:r>
        <w:rPr>
          <w:spacing w:val="0"/>
          <w:w w:val="100"/>
          <w:position w:val="0"/>
          <w:sz w:val="16"/>
          <w:szCs w:val="16"/>
          <w:lang w:val="zh-TW" w:eastAsia="zh-TW" w:bidi="zh-TW"/>
        </w:rPr>
        <w:t>在實驗室裡合成的</w:t>
      </w:r>
      <w:r>
        <w:rPr>
          <w:spacing w:val="0"/>
          <w:w w:val="100"/>
          <w:position w:val="0"/>
          <w:sz w:val="17"/>
          <w:szCs w:val="17"/>
          <w:lang w:val="zh-TW" w:eastAsia="zh-TW" w:bidi="zh-TW"/>
          <w:eastAsianLayout w:id="12304" w:vert="on"/>
        </w:rPr>
        <w:t>，</w:t>
      </w:r>
      <w:r>
        <w:rPr>
          <w:spacing w:val="0"/>
          <w:w w:val="100"/>
          <w:position w:val="0"/>
          <w:sz w:val="16"/>
          <w:szCs w:val="16"/>
          <w:lang w:val="zh-TW" w:eastAsia="zh-TW" w:bidi="zh-TW"/>
        </w:rPr>
        <w:t>當初是想開發促進血液和呼吸循環的藥物。直到</w:t>
      </w:r>
      <w:r>
        <w:rPr>
          <w:color w:val="5C5C5B"/>
          <w:spacing w:val="0"/>
          <w:w w:val="100"/>
          <w:position w:val="0"/>
          <w:sz w:val="16"/>
          <w:szCs w:val="16"/>
          <w:lang w:val="zh-TW" w:eastAsia="zh-TW" w:bidi="zh-TW"/>
        </w:rPr>
        <w:t>一</w:t>
      </w:r>
      <w:r>
        <w:rPr>
          <w:spacing w:val="0"/>
          <w:w w:val="100"/>
          <w:position w:val="0"/>
          <w:sz w:val="16"/>
          <w:szCs w:val="16"/>
          <w:lang w:val="zh-TW" w:eastAsia="zh-TW" w:bidi="zh-TW"/>
        </w:rPr>
        <w:t>九四三年</w:t>
      </w:r>
      <w:r>
        <w:rPr>
          <w:spacing w:val="0"/>
          <w:w w:val="100"/>
          <w:position w:val="0"/>
          <w:sz w:val="16"/>
          <w:szCs w:val="16"/>
          <w:lang w:val="zh-TW" w:eastAsia="zh-TW" w:bidi="zh-TW"/>
          <w:eastAsianLayout w:id="12305" w:vert="on"/>
        </w:rPr>
        <w:t>，</w:t>
      </w:r>
      <w:r>
        <w:rPr>
          <w:spacing w:val="0"/>
          <w:w w:val="100"/>
          <w:position w:val="0"/>
          <w:sz w:val="16"/>
          <w:szCs w:val="16"/>
          <w:lang w:val="zh-TW" w:eastAsia="zh-TW" w:bidi="zh-TW"/>
        </w:rPr>
        <w:t>霍夫曼誤食了沾在手上的</w:t>
      </w:r>
      <w:r>
        <w:rPr>
          <w:spacing w:val="0"/>
          <w:w w:val="100"/>
          <w:position w:val="0"/>
          <w:sz w:val="16"/>
          <w:szCs w:val="16"/>
          <w:lang w:val="zh-TW" w:eastAsia="zh-TW" w:bidi="zh-TW"/>
          <w:eastAsianLayout w:id="12306" w:vert="on"/>
        </w:rPr>
        <w:t>-</w:t>
      </w:r>
      <w:r>
        <w:rPr>
          <w:spacing w:val="0"/>
          <w:w w:val="100"/>
          <w:position w:val="0"/>
          <w:sz w:val="16"/>
          <w:szCs w:val="16"/>
          <w:lang w:val="zh-TW" w:eastAsia="zh-TW" w:bidi="zh-TW"/>
        </w:rPr>
        <w:t>點</w:t>
      </w:r>
      <w:r>
        <w:rPr>
          <w:spacing w:val="0"/>
          <w:w w:val="100"/>
          <w:position w:val="0"/>
          <w:sz w:val="16"/>
          <w:szCs w:val="16"/>
          <w:lang w:val="en-US" w:eastAsia="en-US" w:bidi="en-US"/>
        </w:rPr>
        <w:t>LSD</w:t>
      </w:r>
      <w:r>
        <w:rPr>
          <w:spacing w:val="0"/>
          <w:w w:val="100"/>
          <w:position w:val="0"/>
          <w:sz w:val="16"/>
          <w:szCs w:val="16"/>
          <w:lang w:val="zh-TW" w:eastAsia="zh-TW" w:bidi="zh-TW"/>
          <w:eastAsianLayout w:id="12307" w:vert="on"/>
        </w:rPr>
        <w:t>，</w:t>
      </w:r>
      <w:r>
        <w:rPr>
          <w:spacing w:val="0"/>
          <w:w w:val="100"/>
          <w:position w:val="0"/>
          <w:sz w:val="16"/>
          <w:szCs w:val="16"/>
          <w:lang w:val="zh-TW" w:eastAsia="zh-TW" w:bidi="zh-TW"/>
        </w:rPr>
        <w:t>事後推估大約</w:t>
      </w:r>
      <w:r>
        <w:rPr>
          <w:spacing w:val="0"/>
          <w:w w:val="100"/>
          <w:position w:val="0"/>
          <w:sz w:val="16"/>
          <w:szCs w:val="16"/>
          <w:lang w:val="zh-TW" w:eastAsia="zh-TW" w:bidi="zh-TW"/>
          <w:eastAsianLayout w:id="12308" w:vert="on"/>
        </w:rPr>
        <w:t xml:space="preserve"> </w:t>
      </w:r>
      <w:r>
        <w:rPr>
          <w:spacing w:val="0"/>
          <w:w w:val="100"/>
          <w:position w:val="0"/>
          <w:sz w:val="16"/>
          <w:szCs w:val="16"/>
          <w:lang w:val="en-US" w:eastAsia="en-US" w:bidi="en-US"/>
        </w:rPr>
        <w:t>0.25</w:t>
      </w:r>
      <w:r>
        <w:rPr>
          <w:spacing w:val="0"/>
          <w:w w:val="100"/>
          <w:position w:val="0"/>
          <w:sz w:val="16"/>
          <w:szCs w:val="16"/>
          <w:lang w:val="zh-TW" w:eastAsia="zh-TW" w:bidi="zh-TW"/>
        </w:rPr>
        <w:t>毫克</w:t>
      </w:r>
      <w:r>
        <w:rPr>
          <w:spacing w:val="0"/>
          <w:w w:val="100"/>
          <w:position w:val="0"/>
          <w:sz w:val="16"/>
          <w:szCs w:val="16"/>
          <w:lang w:val="zh-TW" w:eastAsia="zh-TW" w:bidi="zh-TW"/>
          <w:eastAsianLayout w:id="12309" w:vert="on"/>
        </w:rPr>
        <w:t>(</w:t>
      </w:r>
      <w:r>
        <w:rPr>
          <w:spacing w:val="0"/>
          <w:w w:val="100"/>
          <w:position w:val="0"/>
          <w:sz w:val="16"/>
          <w:szCs w:val="16"/>
          <w:lang w:val="zh-TW" w:eastAsia="zh-TW" w:bidi="zh-TW"/>
        </w:rPr>
        <w:t>差不多幾粒鹽的量</w:t>
      </w:r>
      <w:r>
        <w:rPr>
          <w:spacing w:val="0"/>
          <w:w w:val="100"/>
          <w:position w:val="0"/>
          <w:sz w:val="16"/>
          <w:szCs w:val="16"/>
          <w:lang w:val="zh-TW" w:eastAsia="zh-TW" w:bidi="zh-TW"/>
          <w:eastAsianLayout w:id="12310" w:vert="on"/>
        </w:rPr>
        <w:t>)</w:t>
      </w:r>
      <w:r>
        <w:rPr>
          <w:spacing w:val="0"/>
          <w:w w:val="100"/>
          <w:position w:val="0"/>
          <w:sz w:val="16"/>
          <w:szCs w:val="16"/>
          <w:lang w:val="zh-TW" w:eastAsia="zh-TW" w:bidi="zh-TW"/>
          <w:eastAsianLayout w:id="12311" w:vert="on"/>
        </w:rPr>
        <w:t>，</w:t>
      </w:r>
      <w:r>
        <w:rPr>
          <w:spacing w:val="0"/>
          <w:w w:val="100"/>
          <w:position w:val="0"/>
          <w:sz w:val="16"/>
          <w:szCs w:val="16"/>
          <w:lang w:val="zh-TW" w:eastAsia="zh-TW" w:bidi="zh-TW"/>
        </w:rPr>
        <w:t>在騎腳踏車回家的路上</w:t>
      </w:r>
      <w:r>
        <w:rPr>
          <w:spacing w:val="0"/>
          <w:w w:val="100"/>
          <w:position w:val="0"/>
          <w:sz w:val="16"/>
          <w:szCs w:val="16"/>
          <w:lang w:val="zh-TW" w:eastAsia="zh-TW" w:bidi="zh-TW"/>
          <w:eastAsianLayout w:id="12312" w:vert="on"/>
        </w:rPr>
        <w:t>，</w:t>
      </w:r>
      <w:r>
        <w:rPr>
          <w:spacing w:val="0"/>
          <w:w w:val="100"/>
          <w:position w:val="0"/>
          <w:sz w:val="16"/>
          <w:szCs w:val="16"/>
          <w:lang w:val="zh-TW" w:eastAsia="zh-TW" w:bidi="zh-TW"/>
        </w:rPr>
        <w:t>萬分驚險地開驗到了很明顯的迷幻效果</w:t>
      </w:r>
      <w:r>
        <w:rPr>
          <w:color w:val="5C5C5B"/>
          <w:spacing w:val="0"/>
          <w:w w:val="100"/>
          <w:position w:val="0"/>
          <w:sz w:val="16"/>
          <w:szCs w:val="16"/>
          <w:lang w:val="zh-TW" w:eastAsia="zh-TW" w:bidi="zh-TW"/>
          <w:eastAsianLayout w:id="12313" w:vert="on"/>
        </w:rPr>
        <w:t>,</w:t>
      </w:r>
      <w:r>
        <w:rPr>
          <w:spacing w:val="0"/>
          <w:w w:val="100"/>
          <w:position w:val="0"/>
          <w:sz w:val="16"/>
          <w:szCs w:val="16"/>
          <w:lang w:val="zh-TW" w:eastAsia="zh-TW" w:bidi="zh-TW"/>
        </w:rPr>
        <w:t>從此才知道它的意識改變效果。由於</w:t>
      </w:r>
      <w:r>
        <w:rPr>
          <w:spacing w:val="0"/>
          <w:w w:val="100"/>
          <w:position w:val="0"/>
          <w:sz w:val="16"/>
          <w:szCs w:val="16"/>
          <w:lang w:val="en-US" w:eastAsia="en-US" w:bidi="en-US"/>
        </w:rPr>
        <w:t>LSD</w:t>
      </w:r>
      <w:r>
        <w:rPr>
          <w:color w:val="5C5C5B"/>
          <w:spacing w:val="0"/>
          <w:w w:val="100"/>
          <w:position w:val="0"/>
          <w:sz w:val="16"/>
          <w:szCs w:val="16"/>
          <w:lang w:val="zh-TW" w:eastAsia="zh-TW" w:bidi="zh-TW"/>
        </w:rPr>
        <w:t>可</w:t>
      </w:r>
      <w:r>
        <w:rPr>
          <w:color w:val="5C5C5B"/>
          <w:spacing w:val="0"/>
          <w:w w:val="100"/>
          <w:position w:val="0"/>
          <w:sz w:val="16"/>
          <w:szCs w:val="16"/>
          <w:lang w:val="zh-TW" w:eastAsia="zh-TW" w:bidi="zh-TW"/>
          <w:eastAsianLayout w:id="12314" w:vert="on"/>
        </w:rPr>
        <w:t xml:space="preserve"> </w:t>
      </w:r>
      <w:r>
        <w:rPr>
          <w:spacing w:val="0"/>
          <w:w w:val="100"/>
          <w:position w:val="0"/>
          <w:sz w:val="16"/>
          <w:szCs w:val="16"/>
          <w:lang w:val="zh-TW" w:eastAsia="zh-TW" w:bidi="zh-TW"/>
        </w:rPr>
        <w:t>以和腦部血清素的受體結合</w:t>
      </w:r>
      <w:r>
        <w:rPr>
          <w:spacing w:val="0"/>
          <w:w w:val="100"/>
          <w:position w:val="0"/>
          <w:sz w:val="16"/>
          <w:szCs w:val="16"/>
          <w:lang w:val="zh-TW" w:eastAsia="zh-TW" w:bidi="zh-TW"/>
          <w:eastAsianLayout w:id="12315" w:vert="on"/>
        </w:rPr>
        <w:t>，</w:t>
      </w:r>
      <w:r>
        <w:rPr>
          <w:spacing w:val="0"/>
          <w:w w:val="100"/>
          <w:position w:val="0"/>
          <w:sz w:val="16"/>
          <w:szCs w:val="16"/>
          <w:lang w:val="zh-TW" w:eastAsia="zh-TW" w:bidi="zh-TW"/>
        </w:rPr>
        <w:t>從一九四</w:t>
      </w:r>
      <w:r>
        <w:rPr>
          <w:spacing w:val="0"/>
          <w:w w:val="100"/>
          <w:position w:val="0"/>
          <w:sz w:val="16"/>
          <w:szCs w:val="16"/>
          <w:lang w:val="zh-CN" w:eastAsia="zh-CN" w:bidi="zh-CN"/>
        </w:rPr>
        <w:t>。年代</w:t>
      </w:r>
      <w:r>
        <w:rPr>
          <w:spacing w:val="0"/>
          <w:w w:val="100"/>
          <w:position w:val="0"/>
          <w:sz w:val="16"/>
          <w:szCs w:val="16"/>
          <w:lang w:val="zh-TW" w:eastAsia="zh-TW" w:bidi="zh-TW"/>
        </w:rPr>
        <w:t>一直到六</w:t>
      </w:r>
      <w:r>
        <w:rPr>
          <w:spacing w:val="0"/>
          <w:w w:val="100"/>
          <w:position w:val="0"/>
          <w:sz w:val="16"/>
          <w:szCs w:val="16"/>
          <w:lang w:val="zh-CN" w:eastAsia="zh-CN" w:bidi="zh-CN"/>
        </w:rPr>
        <w:t>。年代</w:t>
      </w:r>
      <w:r>
        <w:rPr>
          <w:spacing w:val="0"/>
          <w:w w:val="100"/>
          <w:position w:val="0"/>
          <w:sz w:val="16"/>
          <w:szCs w:val="16"/>
          <w:lang w:val="zh-TW" w:eastAsia="zh-TW" w:bidi="zh-TW"/>
          <w:eastAsianLayout w:id="12316" w:vert="on"/>
        </w:rPr>
        <w:t>，</w:t>
      </w:r>
      <w:r>
        <w:rPr>
          <w:spacing w:val="0"/>
          <w:w w:val="100"/>
          <w:position w:val="0"/>
          <w:sz w:val="16"/>
          <w:szCs w:val="16"/>
          <w:lang w:val="zh-TW" w:eastAsia="zh-TW" w:bidi="zh-TW"/>
        </w:rPr>
        <w:t>精神科的專家</w:t>
      </w:r>
      <w:r>
        <w:rPr>
          <w:color w:val="5C5C5B"/>
          <w:spacing w:val="0"/>
          <w:w w:val="100"/>
          <w:position w:val="0"/>
          <w:sz w:val="16"/>
          <w:szCs w:val="16"/>
          <w:lang w:val="zh-TW" w:eastAsia="zh-TW" w:bidi="zh-TW"/>
        </w:rPr>
        <w:t>一</w:t>
      </w:r>
      <w:r>
        <w:rPr>
          <w:spacing w:val="0"/>
          <w:w w:val="100"/>
          <w:position w:val="0"/>
          <w:sz w:val="16"/>
          <w:szCs w:val="16"/>
          <w:lang w:val="zh-TW" w:eastAsia="zh-TW" w:bidi="zh-TW"/>
        </w:rPr>
        <w:t>直想要探究它是否可能用來治療心理疾病</w:t>
      </w:r>
      <w:r>
        <w:rPr>
          <w:color w:val="797979"/>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27" w:bottom="786" w:left="754"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652" w:bottom="781" w:left="998" w:header="0" w:footer="3" w:gutter="0"/>
          <w:cols w:space="720"/>
          <w:noEndnote/>
          <w:rtlGutter w:val="0"/>
          <w:docGrid w:linePitch="360"/>
        </w:sectPr>
      </w:pPr>
    </w:p>
    <w:p>
      <w:pPr>
        <w:pStyle w:val="Style23"/>
        <w:keepNext w:val="0"/>
        <w:keepLines w:val="0"/>
        <w:framePr w:w="7426" w:h="10498" w:hRule="exact" w:wrap="none" w:vAnchor="text" w:hAnchor="page" w:x="999" w:y="21"/>
        <w:widowControl w:val="0"/>
        <w:shd w:val="clear" w:color="auto" w:fill="auto"/>
        <w:bidi w:val="0"/>
        <w:spacing w:before="0" w:after="40" w:line="421" w:lineRule="exact"/>
        <w:ind w:left="0" w:right="0" w:firstLine="0"/>
        <w:jc w:val="both"/>
        <w:textDirection w:val="tbRlV"/>
      </w:pPr>
      <w:r>
        <w:rPr>
          <w:spacing w:val="0"/>
          <w:w w:val="100"/>
          <w:position w:val="0"/>
        </w:rPr>
        <w:t>確實為近代的超個人心理學播下了種子。</w:t>
      </w:r>
    </w:p>
    <w:p>
      <w:pPr>
        <w:pStyle w:val="Style23"/>
        <w:keepNext w:val="0"/>
        <w:keepLines w:val="0"/>
        <w:framePr w:w="7426" w:h="10498" w:hRule="exact" w:wrap="none" w:vAnchor="text" w:hAnchor="page" w:x="999" w:y="21"/>
        <w:widowControl w:val="0"/>
        <w:shd w:val="clear" w:color="auto" w:fill="auto"/>
        <w:bidi w:val="0"/>
        <w:spacing w:before="0" w:after="0" w:line="421" w:lineRule="exact"/>
        <w:ind w:left="0" w:right="0" w:firstLine="440"/>
        <w:jc w:val="both"/>
        <w:textDirection w:val="tbRlV"/>
      </w:pPr>
      <w:r>
        <w:rPr>
          <w:spacing w:val="0"/>
          <w:w w:val="100"/>
          <w:position w:val="0"/>
        </w:rPr>
        <w:t>從此</w:t>
      </w:r>
      <w:r>
        <w:rPr>
          <w:spacing w:val="0"/>
          <w:w w:val="100"/>
          <w:position w:val="0"/>
          <w:eastAsianLayout w:id="12317" w:vert="on"/>
        </w:rPr>
        <w:t>，</w:t>
      </w:r>
      <w:r>
        <w:rPr>
          <w:spacing w:val="0"/>
          <w:w w:val="100"/>
          <w:position w:val="0"/>
        </w:rPr>
        <w:t>靈性的自我成長</w:t>
      </w:r>
      <w:r>
        <w:rPr>
          <w:spacing w:val="0"/>
          <w:w w:val="100"/>
          <w:position w:val="0"/>
          <w:eastAsianLayout w:id="12318" w:vert="on"/>
        </w:rPr>
        <w:t>，</w:t>
      </w:r>
      <w:r>
        <w:rPr>
          <w:spacing w:val="0"/>
          <w:w w:val="100"/>
          <w:position w:val="0"/>
        </w:rPr>
        <w:t>超越「我」的自性、高峰經驗、神祕經驗、出神、靈性危機、靈性進化</w:t>
      </w:r>
      <w:r>
        <w:rPr>
          <w:spacing w:val="0"/>
          <w:w w:val="100"/>
          <w:position w:val="0"/>
          <w:eastAsianLayout w:id="12319" w:vert="on"/>
        </w:rPr>
        <w:t>'</w:t>
      </w:r>
      <w:r>
        <w:rPr>
          <w:spacing w:val="0"/>
          <w:w w:val="100"/>
          <w:position w:val="0"/>
        </w:rPr>
        <w:t>宗教</w:t>
      </w:r>
      <w:r>
        <w:rPr>
          <w:spacing w:val="0"/>
          <w:w w:val="100"/>
          <w:position w:val="0"/>
          <w:eastAsianLayout w:id="12320" w:vert="on"/>
        </w:rPr>
        <w:t xml:space="preserve"> </w:t>
      </w:r>
      <w:r>
        <w:rPr>
          <w:spacing w:val="0"/>
          <w:w w:val="100"/>
          <w:position w:val="0"/>
        </w:rPr>
        <w:t>轉化、不同的意識狀態、靈修</w:t>
      </w:r>
      <w:r>
        <w:rPr>
          <w:color w:val="000000"/>
          <w:spacing w:val="0"/>
          <w:w w:val="100"/>
          <w:position w:val="0"/>
          <w:eastAsianLayout w:id="12321" w:vert="on"/>
        </w:rPr>
        <w:t>：</w:t>
      </w:r>
      <w:r>
        <w:rPr>
          <w:color w:val="000000"/>
          <w:spacing w:val="0"/>
          <w:w w:val="100"/>
          <w:position w:val="0"/>
          <w:eastAsianLayout w:id="12322" w:vert="on"/>
        </w:rPr>
        <w:t>：</w:t>
      </w:r>
      <w:r>
        <w:rPr>
          <w:color w:val="000000"/>
          <w:spacing w:val="0"/>
          <w:w w:val="100"/>
          <w:position w:val="0"/>
          <w:eastAsianLayout w:id="12323" w:vert="on"/>
        </w:rPr>
        <w:t>：</w:t>
      </w:r>
      <w:r>
        <w:rPr>
          <w:spacing w:val="0"/>
          <w:w w:val="100"/>
          <w:position w:val="0"/>
        </w:rPr>
        <w:t>等等邊緣或罕見的經驗</w:t>
      </w:r>
      <w:r>
        <w:rPr>
          <w:spacing w:val="0"/>
          <w:w w:val="100"/>
          <w:position w:val="0"/>
          <w:eastAsianLayout w:id="12324" w:vert="on"/>
        </w:rPr>
        <w:t>，</w:t>
      </w:r>
      <w:r>
        <w:rPr>
          <w:spacing w:val="0"/>
          <w:w w:val="100"/>
          <w:position w:val="0"/>
        </w:rPr>
        <w:t>就成了超個人心理學的主題。許多人試著用現代</w:t>
      </w:r>
      <w:r>
        <w:rPr>
          <w:spacing w:val="0"/>
          <w:w w:val="100"/>
          <w:position w:val="0"/>
          <w:eastAsianLayout w:id="12325" w:vert="on"/>
        </w:rPr>
        <w:t xml:space="preserve"> </w:t>
      </w:r>
      <w:r>
        <w:rPr>
          <w:color w:val="000000"/>
          <w:spacing w:val="0"/>
          <w:w w:val="100"/>
          <w:position w:val="0"/>
        </w:rPr>
        <w:t>的心理學</w:t>
      </w:r>
      <w:r>
        <w:rPr>
          <w:spacing w:val="0"/>
          <w:w w:val="100"/>
          <w:position w:val="0"/>
        </w:rPr>
        <w:t>理論來解釋這些現象</w:t>
      </w:r>
      <w:r>
        <w:rPr>
          <w:spacing w:val="0"/>
          <w:w w:val="100"/>
          <w:position w:val="0"/>
          <w:eastAsianLayout w:id="12326" w:vert="on"/>
        </w:rPr>
        <w:t>，</w:t>
      </w:r>
      <w:r>
        <w:rPr>
          <w:spacing w:val="0"/>
          <w:w w:val="100"/>
          <w:position w:val="0"/>
        </w:rPr>
        <w:t>或者建立新的理論來談這些經驗。</w:t>
      </w:r>
    </w:p>
    <w:p>
      <w:pPr>
        <w:pStyle w:val="Style23"/>
        <w:keepNext w:val="0"/>
        <w:keepLines w:val="0"/>
        <w:framePr w:w="7426" w:h="10498" w:hRule="exact" w:wrap="none" w:vAnchor="text" w:hAnchor="page" w:x="999" w:y="21"/>
        <w:widowControl w:val="0"/>
        <w:shd w:val="clear" w:color="auto" w:fill="auto"/>
        <w:bidi w:val="0"/>
        <w:spacing w:before="0" w:after="0" w:line="421" w:lineRule="exact"/>
        <w:ind w:left="0" w:right="0" w:firstLine="440"/>
        <w:jc w:val="both"/>
        <w:textDirection w:val="tbRlV"/>
        <w:rPr>
          <w:sz w:val="20"/>
          <w:szCs w:val="20"/>
        </w:rPr>
      </w:pPr>
      <w:r>
        <w:rPr>
          <w:spacing w:val="0"/>
          <w:w w:val="100"/>
          <w:position w:val="0"/>
          <w:sz w:val="22"/>
          <w:szCs w:val="22"/>
        </w:rPr>
        <w:t>為了解釋不同的意識狀態</w:t>
      </w:r>
      <w:r>
        <w:rPr>
          <w:spacing w:val="0"/>
          <w:w w:val="100"/>
          <w:position w:val="0"/>
          <w:sz w:val="22"/>
          <w:szCs w:val="22"/>
          <w:eastAsianLayout w:id="12327" w:vert="on"/>
        </w:rPr>
        <w:t>，</w:t>
      </w:r>
      <w:r>
        <w:rPr>
          <w:spacing w:val="0"/>
          <w:w w:val="100"/>
          <w:position w:val="0"/>
          <w:sz w:val="22"/>
          <w:szCs w:val="22"/>
        </w:rPr>
        <w:t>肯恩</w:t>
      </w:r>
      <w:r>
        <w:rPr>
          <w:spacing w:val="0"/>
          <w:w w:val="100"/>
          <w:position w:val="0"/>
          <w:sz w:val="22"/>
          <w:szCs w:val="22"/>
          <w:eastAsianLayout w:id="12328" w:vert="on"/>
        </w:rPr>
        <w:t>•</w:t>
      </w:r>
      <w:r>
        <w:rPr>
          <w:spacing w:val="0"/>
          <w:w w:val="100"/>
          <w:position w:val="0"/>
          <w:sz w:val="22"/>
          <w:szCs w:val="22"/>
        </w:rPr>
        <w:t>威爾伯</w:t>
      </w:r>
      <w:r>
        <w:rPr>
          <w:spacing w:val="0"/>
          <w:w w:val="100"/>
          <w:position w:val="0"/>
          <w:sz w:val="22"/>
          <w:szCs w:val="22"/>
          <w:lang w:val="en-US" w:eastAsia="en-US" w:bidi="en-US"/>
        </w:rPr>
        <w:t>(Ken</w:t>
      </w:r>
      <w:r>
        <w:rPr>
          <w:spacing w:val="0"/>
          <w:w w:val="100"/>
          <w:position w:val="0"/>
          <w:sz w:val="22"/>
          <w:szCs w:val="22"/>
          <w:lang w:val="en-US" w:eastAsia="en-US" w:bidi="en-US"/>
          <w:eastAsianLayout w:id="12329" w:vert="on"/>
        </w:rPr>
        <w:t xml:space="preserve"> </w:t>
      </w:r>
      <w:r>
        <w:rPr>
          <w:spacing w:val="0"/>
          <w:w w:val="100"/>
          <w:position w:val="0"/>
          <w:sz w:val="22"/>
          <w:szCs w:val="22"/>
          <w:lang w:val="en-US" w:eastAsia="en-US" w:bidi="en-US"/>
        </w:rPr>
        <w:t>w=ber)</w:t>
      </w:r>
      <w:r>
        <w:rPr>
          <w:spacing w:val="0"/>
          <w:w w:val="100"/>
          <w:position w:val="0"/>
          <w:sz w:val="22"/>
          <w:szCs w:val="22"/>
        </w:rPr>
        <w:t>等後起之</w:t>
      </w:r>
      <w:r>
        <w:rPr>
          <w:color w:val="000000"/>
          <w:spacing w:val="0"/>
          <w:w w:val="100"/>
          <w:position w:val="0"/>
          <w:sz w:val="22"/>
          <w:szCs w:val="22"/>
        </w:rPr>
        <w:t>秀發明</w:t>
      </w:r>
      <w:r>
        <w:rPr>
          <w:spacing w:val="0"/>
          <w:w w:val="100"/>
          <w:position w:val="0"/>
          <w:sz w:val="22"/>
          <w:szCs w:val="22"/>
        </w:rPr>
        <w:t>了一套「意識譜」的理論</w:t>
      </w:r>
      <w:r>
        <w:rPr>
          <w:color w:val="000000"/>
          <w:spacing w:val="0"/>
          <w:w w:val="100"/>
          <w:position w:val="0"/>
          <w:sz w:val="22"/>
          <w:szCs w:val="22"/>
          <w:eastAsianLayout w:id="12330" w:vert="on"/>
        </w:rPr>
        <w:t>，</w:t>
      </w:r>
      <w:r>
        <w:rPr>
          <w:color w:val="000000"/>
          <w:spacing w:val="0"/>
          <w:w w:val="100"/>
          <w:position w:val="0"/>
          <w:sz w:val="22"/>
          <w:szCs w:val="22"/>
        </w:rPr>
        <w:t>也</w:t>
      </w:r>
      <w:r>
        <w:rPr>
          <w:color w:val="000000"/>
          <w:spacing w:val="0"/>
          <w:w w:val="100"/>
          <w:position w:val="0"/>
          <w:sz w:val="22"/>
          <w:szCs w:val="22"/>
          <w:eastAsianLayout w:id="12331" w:vert="on"/>
        </w:rPr>
        <w:t xml:space="preserve"> </w:t>
      </w:r>
      <w:r>
        <w:rPr>
          <w:spacing w:val="0"/>
          <w:w w:val="100"/>
          <w:position w:val="0"/>
          <w:sz w:val="22"/>
          <w:szCs w:val="22"/>
        </w:rPr>
        <w:t>就是一般的意識狀態</w:t>
      </w:r>
      <w:r>
        <w:rPr>
          <w:color w:val="000000"/>
          <w:spacing w:val="0"/>
          <w:w w:val="100"/>
          <w:position w:val="0"/>
          <w:sz w:val="22"/>
          <w:szCs w:val="22"/>
          <w:eastAsianLayout w:id="12332" w:vert="on"/>
        </w:rPr>
        <w:t>，</w:t>
      </w:r>
      <w:r>
        <w:rPr>
          <w:spacing w:val="0"/>
          <w:w w:val="100"/>
          <w:position w:val="0"/>
          <w:sz w:val="22"/>
          <w:szCs w:val="22"/>
        </w:rPr>
        <w:t>加上五官在一般狀況知覺不到的不同意識狀態。這種「意識譜」也可以比喻為意識的</w:t>
      </w:r>
      <w:r>
        <w:rPr>
          <w:spacing w:val="0"/>
          <w:w w:val="100"/>
          <w:position w:val="0"/>
          <w:sz w:val="22"/>
          <w:szCs w:val="22"/>
          <w:eastAsianLayout w:id="12333" w:vert="on"/>
        </w:rPr>
        <w:t xml:space="preserve"> </w:t>
      </w:r>
      <w:r>
        <w:rPr>
          <w:spacing w:val="0"/>
          <w:w w:val="100"/>
          <w:position w:val="0"/>
          <w:sz w:val="22"/>
          <w:szCs w:val="22"/>
        </w:rPr>
        <w:t>彩虹</w:t>
      </w:r>
      <w:r>
        <w:rPr>
          <w:spacing w:val="0"/>
          <w:w w:val="100"/>
          <w:position w:val="0"/>
          <w:sz w:val="22"/>
          <w:szCs w:val="22"/>
          <w:eastAsianLayout w:id="12334" w:vert="on"/>
        </w:rPr>
        <w:t>，</w:t>
      </w:r>
      <w:r>
        <w:rPr>
          <w:spacing w:val="0"/>
          <w:w w:val="100"/>
          <w:position w:val="0"/>
          <w:sz w:val="22"/>
          <w:szCs w:val="22"/>
        </w:rPr>
        <w:t>可以解釋許多現象</w:t>
      </w:r>
      <w:r>
        <w:rPr>
          <w:spacing w:val="0"/>
          <w:w w:val="100"/>
          <w:position w:val="0"/>
          <w:sz w:val="22"/>
          <w:szCs w:val="22"/>
          <w:eastAsianLayout w:id="12335" w:vert="on"/>
        </w:rPr>
        <w:t>，</w:t>
      </w:r>
      <w:r>
        <w:rPr>
          <w:spacing w:val="0"/>
          <w:w w:val="100"/>
          <w:position w:val="0"/>
          <w:sz w:val="22"/>
          <w:szCs w:val="22"/>
        </w:rPr>
        <w:t>比如一個人的高峰經驗、馬斯洛談的自我實現</w:t>
      </w:r>
      <w:r>
        <w:rPr>
          <w:spacing w:val="0"/>
          <w:w w:val="100"/>
          <w:position w:val="0"/>
          <w:sz w:val="22"/>
          <w:szCs w:val="22"/>
          <w:eastAsianLayout w:id="12336" w:vert="on"/>
        </w:rPr>
        <w:t>，</w:t>
      </w:r>
      <w:r>
        <w:rPr>
          <w:spacing w:val="0"/>
          <w:w w:val="100"/>
          <w:position w:val="0"/>
          <w:sz w:val="22"/>
          <w:szCs w:val="22"/>
        </w:rPr>
        <w:t>或我即將在下一章介紹的麥克</w:t>
      </w:r>
      <w:r>
        <w:rPr>
          <w:spacing w:val="0"/>
          <w:w w:val="100"/>
          <w:position w:val="0"/>
          <w:sz w:val="22"/>
          <w:szCs w:val="22"/>
          <w:lang w:val="en-US" w:eastAsia="en-US" w:bidi="en-US"/>
          <w:eastAsianLayout w:id="12337" w:vert="on"/>
        </w:rPr>
        <w:t>•</w:t>
      </w:r>
      <w:r>
        <w:rPr>
          <w:spacing w:val="0"/>
          <w:w w:val="100"/>
          <w:position w:val="0"/>
          <w:sz w:val="22"/>
          <w:szCs w:val="22"/>
          <w:lang w:val="en-US" w:eastAsia="en-US" w:bidi="en-US"/>
          <w:eastAsianLayout w:id="12338" w:vert="on"/>
        </w:rPr>
        <w:t xml:space="preserve"> </w:t>
      </w:r>
      <w:r>
        <w:rPr>
          <w:spacing w:val="0"/>
          <w:w w:val="100"/>
          <w:position w:val="0"/>
          <w:sz w:val="22"/>
          <w:szCs w:val="22"/>
        </w:rPr>
        <w:t>莫飛</w:t>
      </w:r>
      <w:r>
        <w:rPr>
          <w:spacing w:val="0"/>
          <w:w w:val="100"/>
          <w:position w:val="0"/>
          <w:sz w:val="22"/>
          <w:szCs w:val="22"/>
          <w:lang w:val="en-US" w:eastAsia="en-US" w:bidi="en-US"/>
        </w:rPr>
        <w:t>(Michael</w:t>
      </w:r>
      <w:r>
        <w:rPr>
          <w:spacing w:val="0"/>
          <w:w w:val="100"/>
          <w:position w:val="0"/>
          <w:sz w:val="22"/>
          <w:szCs w:val="22"/>
          <w:lang w:val="en-US" w:eastAsia="en-US" w:bidi="en-US"/>
          <w:eastAsianLayout w:id="12339" w:vert="on"/>
        </w:rPr>
        <w:t xml:space="preserve"> </w:t>
      </w:r>
      <w:r>
        <w:rPr>
          <w:spacing w:val="0"/>
          <w:w w:val="100"/>
          <w:position w:val="0"/>
          <w:sz w:val="22"/>
          <w:szCs w:val="22"/>
          <w:lang w:val="en-US" w:eastAsia="en-US" w:bidi="en-US"/>
        </w:rPr>
        <w:t>Murphy)</w:t>
      </w:r>
      <w:r>
        <w:rPr>
          <w:spacing w:val="0"/>
          <w:w w:val="100"/>
          <w:position w:val="0"/>
          <w:sz w:val="22"/>
          <w:szCs w:val="22"/>
        </w:rPr>
        <w:t>推動的人體潛能發揮</w:t>
      </w:r>
      <w:r>
        <w:rPr>
          <w:i/>
          <w:iCs/>
          <w:spacing w:val="0"/>
          <w:w w:val="100"/>
          <w:position w:val="0"/>
          <w:sz w:val="20"/>
          <w:szCs w:val="20"/>
        </w:rPr>
        <w:t>。</w:t>
      </w:r>
    </w:p>
    <w:p>
      <w:pPr>
        <w:pStyle w:val="Style23"/>
        <w:keepNext w:val="0"/>
        <w:keepLines w:val="0"/>
        <w:framePr w:w="7426" w:h="10498" w:hRule="exact" w:wrap="none" w:vAnchor="text" w:hAnchor="page" w:x="999" w:y="21"/>
        <w:widowControl w:val="0"/>
        <w:shd w:val="clear" w:color="auto" w:fill="auto"/>
        <w:bidi w:val="0"/>
        <w:spacing w:before="0" w:after="0" w:line="421" w:lineRule="exact"/>
        <w:ind w:left="0" w:right="0" w:firstLine="440"/>
        <w:jc w:val="both"/>
        <w:textDirection w:val="tbRlV"/>
      </w:pPr>
      <w:r>
        <w:rPr>
          <w:spacing w:val="0"/>
          <w:w w:val="100"/>
          <w:position w:val="0"/>
        </w:rPr>
        <w:t>超個人心理學和現代的新時代思潮</w:t>
      </w:r>
      <w:r>
        <w:rPr>
          <w:spacing w:val="0"/>
          <w:w w:val="100"/>
          <w:position w:val="0"/>
          <w:eastAsianLayout w:id="12340" w:vert="on"/>
        </w:rPr>
        <w:t>，</w:t>
      </w:r>
      <w:r>
        <w:rPr>
          <w:spacing w:val="0"/>
          <w:w w:val="100"/>
          <w:position w:val="0"/>
        </w:rPr>
        <w:t>的確帶來許多新鮮的觀念或現象</w:t>
      </w:r>
      <w:r>
        <w:rPr>
          <w:spacing w:val="0"/>
          <w:w w:val="100"/>
          <w:position w:val="0"/>
          <w:eastAsianLayout w:id="12341" w:vert="on"/>
        </w:rPr>
        <w:t>，</w:t>
      </w:r>
      <w:r>
        <w:rPr>
          <w:spacing w:val="0"/>
          <w:w w:val="100"/>
          <w:position w:val="0"/>
        </w:rPr>
        <w:t>很接近「無</w:t>
      </w:r>
      <w:r>
        <w:rPr>
          <w:color w:val="000000"/>
          <w:spacing w:val="0"/>
          <w:w w:val="100"/>
          <w:position w:val="0"/>
        </w:rPr>
        <w:t>我」</w:t>
      </w:r>
      <w:r>
        <w:rPr>
          <w:spacing w:val="0"/>
          <w:w w:val="100"/>
          <w:position w:val="0"/>
        </w:rPr>
        <w:t>的狀態。但是</w:t>
      </w:r>
      <w:r>
        <w:rPr>
          <w:color w:val="000000"/>
          <w:spacing w:val="0"/>
          <w:w w:val="100"/>
          <w:position w:val="0"/>
          <w:eastAsianLayout w:id="12342" w:vert="on"/>
        </w:rPr>
        <w:t>，</w:t>
      </w:r>
      <w:r>
        <w:rPr>
          <w:color w:val="000000"/>
          <w:spacing w:val="0"/>
          <w:w w:val="100"/>
          <w:position w:val="0"/>
          <w:eastAsianLayout w:id="12343" w:vert="on"/>
        </w:rPr>
        <w:t xml:space="preserve"> </w:t>
      </w:r>
      <w:r>
        <w:rPr>
          <w:spacing w:val="0"/>
          <w:w w:val="100"/>
          <w:position w:val="0"/>
        </w:rPr>
        <w:t>除了以藥物刺激出不同的意識狀態</w:t>
      </w:r>
      <w:r>
        <w:rPr>
          <w:spacing w:val="0"/>
          <w:w w:val="100"/>
          <w:position w:val="0"/>
          <w:eastAsianLayout w:id="12344" w:vert="on"/>
        </w:rPr>
        <w:t>，</w:t>
      </w:r>
      <w:r>
        <w:rPr>
          <w:spacing w:val="0"/>
          <w:w w:val="100"/>
          <w:position w:val="0"/>
        </w:rPr>
        <w:t>或是透過聲音等外在的方法引發特殊的經驗</w:t>
      </w:r>
      <w:r>
        <w:rPr>
          <w:spacing w:val="0"/>
          <w:w w:val="100"/>
          <w:position w:val="0"/>
          <w:eastAsianLayout w:id="12345" w:vert="on"/>
        </w:rPr>
        <w:t>，</w:t>
      </w:r>
      <w:r>
        <w:rPr>
          <w:spacing w:val="0"/>
          <w:w w:val="100"/>
          <w:position w:val="0"/>
        </w:rPr>
        <w:t>並沒有一個可以落實到</w:t>
      </w:r>
      <w:r>
        <w:rPr>
          <w:color w:val="5C5C5B"/>
          <w:spacing w:val="0"/>
          <w:w w:val="100"/>
          <w:position w:val="0"/>
        </w:rPr>
        <w:t>一</w:t>
      </w:r>
      <w:r>
        <w:rPr>
          <w:color w:val="5C5C5B"/>
          <w:spacing w:val="0"/>
          <w:w w:val="100"/>
          <w:position w:val="0"/>
          <w:eastAsianLayout w:id="12346" w:vert="on"/>
        </w:rPr>
        <w:t xml:space="preserve"> </w:t>
      </w:r>
      <w:r>
        <w:rPr>
          <w:spacing w:val="0"/>
          <w:w w:val="100"/>
          <w:position w:val="0"/>
        </w:rPr>
        <w:t>般人日常生活</w:t>
      </w:r>
      <w:r>
        <w:rPr>
          <w:color w:val="000000"/>
          <w:spacing w:val="0"/>
          <w:w w:val="100"/>
          <w:position w:val="0"/>
          <w:eastAsianLayout w:id="12347" w:vert="on"/>
        </w:rPr>
        <w:t>，</w:t>
      </w:r>
      <w:r>
        <w:rPr>
          <w:spacing w:val="0"/>
          <w:w w:val="100"/>
          <w:position w:val="0"/>
        </w:rPr>
        <w:t>而把快樂帶回來的方法。</w:t>
      </w:r>
    </w:p>
    <w:p>
      <w:pPr>
        <w:pStyle w:val="Style23"/>
        <w:keepNext w:val="0"/>
        <w:keepLines w:val="0"/>
        <w:framePr w:w="7426" w:h="10498" w:hRule="exact" w:wrap="none" w:vAnchor="text" w:hAnchor="page" w:x="999" w:y="21"/>
        <w:widowControl w:val="0"/>
        <w:shd w:val="clear" w:color="auto" w:fill="auto"/>
        <w:bidi w:val="0"/>
        <w:spacing w:before="0" w:after="0" w:line="421" w:lineRule="exact"/>
        <w:ind w:left="0" w:right="0" w:firstLine="440"/>
        <w:jc w:val="both"/>
        <w:textDirection w:val="tbRlV"/>
      </w:pPr>
      <w:r>
        <w:rPr>
          <w:spacing w:val="0"/>
          <w:w w:val="100"/>
          <w:position w:val="0"/>
        </w:rPr>
        <w:t>前面提到的阿爾柏特也一樣。一九六六年</w:t>
      </w:r>
      <w:r>
        <w:rPr>
          <w:spacing w:val="0"/>
          <w:w w:val="100"/>
          <w:position w:val="0"/>
          <w:eastAsianLayout w:id="12348" w:vert="on"/>
        </w:rPr>
        <w:t>，</w:t>
      </w:r>
      <w:r>
        <w:rPr>
          <w:spacing w:val="0"/>
          <w:w w:val="100"/>
          <w:position w:val="0"/>
        </w:rPr>
        <w:t>他在美國</w:t>
      </w:r>
      <w:r>
        <w:rPr>
          <w:color w:val="000000"/>
          <w:spacing w:val="0"/>
          <w:w w:val="100"/>
          <w:position w:val="0"/>
          <w:lang w:val="en-US" w:eastAsia="en-US" w:bidi="en-US"/>
        </w:rPr>
        <w:t>CBC</w:t>
      </w:r>
      <w:r>
        <w:rPr>
          <w:spacing w:val="0"/>
          <w:w w:val="100"/>
          <w:position w:val="0"/>
        </w:rPr>
        <w:t>電視台的紀錄片</w:t>
      </w:r>
      <w:r>
        <w:rPr>
          <w:color w:val="000000"/>
          <w:spacing w:val="0"/>
          <w:w w:val="100"/>
          <w:position w:val="0"/>
          <w:lang w:val="en-US" w:eastAsia="en-US" w:bidi="en-US"/>
        </w:rPr>
        <w:t>《LSD</w:t>
      </w:r>
      <w:r>
        <w:rPr>
          <w:spacing w:val="0"/>
          <w:w w:val="100"/>
          <w:position w:val="0"/>
        </w:rPr>
        <w:t>危機》</w:t>
      </w:r>
      <w:r>
        <w:rPr>
          <w:spacing w:val="0"/>
          <w:w w:val="100"/>
          <w:position w:val="0"/>
          <w:lang w:val="en-US" w:eastAsia="en-US" w:bidi="en-US"/>
        </w:rPr>
        <w:t>(The</w:t>
      </w:r>
      <w:r>
        <w:rPr>
          <w:spacing w:val="0"/>
          <w:w w:val="100"/>
          <w:position w:val="0"/>
          <w:lang w:val="en-US" w:eastAsia="en-US" w:bidi="en-US"/>
          <w:eastAsianLayout w:id="12349" w:vert="on"/>
        </w:rPr>
        <w:t xml:space="preserve"> </w:t>
      </w:r>
      <w:r>
        <w:rPr>
          <w:color w:val="000000"/>
          <w:spacing w:val="0"/>
          <w:w w:val="100"/>
          <w:position w:val="0"/>
          <w:lang w:val="en-US" w:eastAsia="en-US" w:bidi="en-US"/>
        </w:rPr>
        <w:t>LSD</w:t>
      </w:r>
      <w:r>
        <w:rPr>
          <w:color w:val="000000"/>
          <w:spacing w:val="0"/>
          <w:w w:val="100"/>
          <w:position w:val="0"/>
          <w:lang w:val="en-US" w:eastAsia="en-US" w:bidi="en-US"/>
          <w:eastAsianLayout w:id="12350" w:vert="on"/>
        </w:rPr>
        <w:t xml:space="preserve"> </w:t>
      </w:r>
      <w:r>
        <w:rPr>
          <w:spacing w:val="0"/>
          <w:w w:val="100"/>
          <w:position w:val="0"/>
          <w:lang w:val="en-US" w:eastAsia="en-US" w:bidi="en-US"/>
        </w:rPr>
        <w:t>crisis)</w:t>
      </w:r>
      <w:r>
        <w:rPr>
          <w:spacing w:val="0"/>
          <w:w w:val="100"/>
          <w:position w:val="0"/>
        </w:rPr>
        <w:t>提到自己曾使用</w:t>
      </w:r>
      <w:r>
        <w:rPr>
          <w:spacing w:val="0"/>
          <w:w w:val="100"/>
          <w:position w:val="0"/>
          <w:lang w:val="en-US" w:eastAsia="en-US" w:bidi="en-US"/>
        </w:rPr>
        <w:t>LSD</w:t>
      </w:r>
      <w:r>
        <w:rPr>
          <w:spacing w:val="0"/>
          <w:w w:val="100"/>
          <w:position w:val="0"/>
        </w:rPr>
        <w:t>超過三百次</w:t>
      </w:r>
      <w:r>
        <w:rPr>
          <w:spacing w:val="0"/>
          <w:w w:val="100"/>
          <w:position w:val="0"/>
          <w:eastAsianLayout w:id="12351" w:vert="on"/>
        </w:rPr>
        <w:t>，</w:t>
      </w:r>
      <w:r>
        <w:rPr>
          <w:spacing w:val="0"/>
          <w:w w:val="100"/>
          <w:position w:val="0"/>
        </w:rPr>
        <w:t>有過兩次非常特別的經驗。他意識到構成「阿爾柏特」的身</w:t>
      </w:r>
      <w:r>
        <w:rPr>
          <w:spacing w:val="0"/>
          <w:w w:val="100"/>
          <w:position w:val="0"/>
          <w:eastAsianLayout w:id="12352" w:vert="on"/>
        </w:rPr>
        <w:t xml:space="preserve"> </w:t>
      </w:r>
      <w:r>
        <w:rPr>
          <w:spacing w:val="0"/>
          <w:w w:val="100"/>
          <w:position w:val="0"/>
        </w:rPr>
        <w:t>分</w:t>
      </w:r>
      <w:r>
        <w:rPr>
          <w:spacing w:val="0"/>
          <w:w w:val="100"/>
          <w:position w:val="0"/>
          <w:lang w:val="en-US" w:eastAsia="en-US" w:bidi="en-US"/>
          <w:eastAsianLayout w:id="12353" w:vert="on"/>
        </w:rPr>
        <w:t>—</w:t>
      </w:r>
      <w:r>
        <w:rPr>
          <w:spacing w:val="0"/>
          <w:w w:val="100"/>
          <w:position w:val="0"/>
          <w:lang w:val="en-US" w:eastAsia="en-US" w:bidi="en-US"/>
          <w:eastAsianLayout w:id="12354" w:vert="on"/>
        </w:rPr>
        <w:t>—</w:t>
      </w:r>
      <w:r>
        <w:rPr>
          <w:spacing w:val="0"/>
          <w:w w:val="100"/>
          <w:position w:val="0"/>
        </w:rPr>
        <w:t>博士學位、中產階級</w:t>
      </w:r>
      <w:r>
        <w:rPr>
          <w:spacing w:val="0"/>
          <w:w w:val="100"/>
          <w:position w:val="0"/>
          <w:eastAsianLayout w:id="12355" w:vert="on"/>
        </w:rPr>
        <w:t>：</w:t>
      </w:r>
      <w:r>
        <w:rPr>
          <w:spacing w:val="0"/>
          <w:w w:val="100"/>
          <w:position w:val="0"/>
          <w:eastAsianLayout w:id="12356" w:vert="on"/>
        </w:rPr>
        <w:t>：</w:t>
      </w:r>
      <w:r>
        <w:rPr>
          <w:spacing w:val="0"/>
          <w:w w:val="100"/>
          <w:position w:val="0"/>
          <w:eastAsianLayout w:id="12357" w:vert="on"/>
        </w:rPr>
        <w:t>：</w:t>
      </w:r>
      <w:r>
        <w:rPr>
          <w:spacing w:val="0"/>
          <w:w w:val="100"/>
          <w:position w:val="0"/>
          <w:lang w:val="en-US" w:eastAsia="en-US" w:bidi="en-US"/>
          <w:eastAsianLayout w:id="12358" w:vert="on"/>
        </w:rPr>
        <w:t>—</w:t>
      </w:r>
      <w:r>
        <w:rPr>
          <w:spacing w:val="0"/>
          <w:w w:val="100"/>
          <w:position w:val="0"/>
          <w:lang w:val="en-US" w:eastAsia="en-US" w:bidi="en-US"/>
          <w:eastAsianLayout w:id="12359" w:vert="on"/>
        </w:rPr>
        <w:t>—</w:t>
      </w:r>
      <w:r>
        <w:rPr>
          <w:spacing w:val="0"/>
          <w:w w:val="100"/>
          <w:position w:val="0"/>
        </w:rPr>
        <w:t>一個個剝落</w:t>
      </w:r>
      <w:r>
        <w:rPr>
          <w:spacing w:val="0"/>
          <w:w w:val="100"/>
          <w:position w:val="0"/>
          <w:eastAsianLayout w:id="12360" w:vert="on"/>
        </w:rPr>
        <w:t>，</w:t>
      </w:r>
      <w:r>
        <w:rPr>
          <w:spacing w:val="0"/>
          <w:w w:val="100"/>
          <w:position w:val="0"/>
        </w:rPr>
        <w:t>甚至用「心理上</w:t>
      </w:r>
      <w:r>
        <w:rPr>
          <w:color w:val="000000"/>
          <w:spacing w:val="0"/>
          <w:w w:val="100"/>
          <w:position w:val="0"/>
        </w:rPr>
        <w:t>的死亡」</w:t>
      </w:r>
      <w:r>
        <w:rPr>
          <w:spacing w:val="0"/>
          <w:w w:val="100"/>
          <w:position w:val="0"/>
        </w:rPr>
        <w:t>來描述。當時他還沒有準備好面</w:t>
      </w:r>
      <w:r>
        <w:rPr>
          <w:spacing w:val="0"/>
          <w:w w:val="100"/>
          <w:position w:val="0"/>
          <w:eastAsianLayout w:id="12361" w:vert="on"/>
        </w:rPr>
        <w:t xml:space="preserve"> </w:t>
      </w:r>
      <w:r>
        <w:rPr>
          <w:spacing w:val="0"/>
          <w:w w:val="100"/>
          <w:position w:val="0"/>
        </w:rPr>
        <w:t>對「我」的死亡</w:t>
      </w:r>
      <w:r>
        <w:rPr>
          <w:spacing w:val="0"/>
          <w:w w:val="100"/>
          <w:position w:val="0"/>
          <w:eastAsianLayout w:id="12362" w:vert="on"/>
        </w:rPr>
        <w:t>，</w:t>
      </w:r>
      <w:r>
        <w:rPr>
          <w:spacing w:val="0"/>
          <w:w w:val="100"/>
          <w:position w:val="0"/>
        </w:rPr>
        <w:t>非常害怕。後來</w:t>
      </w:r>
      <w:r>
        <w:rPr>
          <w:spacing w:val="0"/>
          <w:w w:val="100"/>
          <w:position w:val="0"/>
          <w:eastAsianLayout w:id="12363" w:vert="on"/>
        </w:rPr>
        <w:t>，</w:t>
      </w:r>
      <w:r>
        <w:rPr>
          <w:spacing w:val="0"/>
          <w:w w:val="100"/>
          <w:position w:val="0"/>
        </w:rPr>
        <w:t>他再也不用</w:t>
      </w:r>
      <w:r>
        <w:rPr>
          <w:color w:val="000000"/>
          <w:spacing w:val="0"/>
          <w:w w:val="100"/>
          <w:position w:val="0"/>
          <w:lang w:val="en-US" w:eastAsia="en-US" w:bidi="en-US"/>
        </w:rPr>
        <w:t>LSD</w:t>
      </w:r>
      <w:r>
        <w:rPr>
          <w:color w:val="000000"/>
          <w:spacing w:val="0"/>
          <w:w w:val="100"/>
          <w:position w:val="0"/>
          <w:lang w:val="en-US" w:eastAsia="en-US" w:bidi="en-US"/>
          <w:eastAsianLayout w:id="12364" w:vert="on"/>
        </w:rPr>
        <w:t xml:space="preserve"> </w:t>
      </w:r>
      <w:r>
        <w:rPr>
          <w:color w:val="000000"/>
          <w:spacing w:val="0"/>
          <w:w w:val="100"/>
          <w:position w:val="0"/>
        </w:rPr>
        <w:t>了</w:t>
      </w:r>
      <w:r>
        <w:rPr>
          <w:spacing w:val="0"/>
          <w:w w:val="100"/>
          <w:position w:val="0"/>
        </w:rPr>
        <w:t>。然而</w:t>
      </w:r>
      <w:r>
        <w:rPr>
          <w:spacing w:val="0"/>
          <w:w w:val="100"/>
          <w:position w:val="0"/>
          <w:eastAsianLayout w:id="12365" w:vert="on"/>
        </w:rPr>
        <w:t>，</w:t>
      </w:r>
      <w:r>
        <w:rPr>
          <w:spacing w:val="0"/>
          <w:w w:val="100"/>
          <w:position w:val="0"/>
        </w:rPr>
        <w:t>對人類意識的探索</w:t>
      </w:r>
      <w:r>
        <w:rPr>
          <w:spacing w:val="0"/>
          <w:w w:val="100"/>
          <w:position w:val="0"/>
          <w:eastAsianLayout w:id="12366" w:vert="on"/>
        </w:rPr>
        <w:t>，</w:t>
      </w:r>
      <w:r>
        <w:rPr>
          <w:spacing w:val="0"/>
          <w:w w:val="100"/>
          <w:position w:val="0"/>
        </w:rPr>
        <w:t>讓他開始接觸東方的</w:t>
      </w:r>
      <w:r>
        <w:rPr>
          <w:spacing w:val="0"/>
          <w:w w:val="100"/>
          <w:position w:val="0"/>
          <w:eastAsianLayout w:id="12367" w:vert="on"/>
        </w:rPr>
        <w:t xml:space="preserve"> </w:t>
      </w:r>
      <w:r>
        <w:rPr>
          <w:spacing w:val="0"/>
          <w:w w:val="100"/>
          <w:position w:val="0"/>
        </w:rPr>
        <w:t>哲學和靈修。</w:t>
      </w:r>
    </w:p>
    <w:p>
      <w:pPr>
        <w:pStyle w:val="Style23"/>
        <w:keepNext w:val="0"/>
        <w:keepLines w:val="0"/>
        <w:framePr w:w="7426" w:h="10498" w:hRule="exact" w:wrap="none" w:vAnchor="text" w:hAnchor="page" w:x="999" w:y="21"/>
        <w:widowControl w:val="0"/>
        <w:shd w:val="clear" w:color="auto" w:fill="auto"/>
        <w:bidi w:val="0"/>
        <w:spacing w:before="0" w:after="0" w:line="421" w:lineRule="exact"/>
        <w:ind w:left="0" w:right="0" w:firstLine="440"/>
        <w:jc w:val="both"/>
        <w:textDirection w:val="tbRlV"/>
      </w:pPr>
      <w:r>
        <w:rPr>
          <w:spacing w:val="0"/>
          <w:w w:val="100"/>
          <w:position w:val="0"/>
        </w:rPr>
        <w:t>我在這裡會跟你分享這麼多</w:t>
      </w:r>
      <w:r>
        <w:rPr>
          <w:spacing w:val="0"/>
          <w:w w:val="100"/>
          <w:position w:val="0"/>
          <w:lang w:val="en-US" w:eastAsia="en-US" w:bidi="en-US"/>
        </w:rPr>
        <w:t>LSD</w:t>
      </w:r>
      <w:r>
        <w:rPr>
          <w:spacing w:val="0"/>
          <w:w w:val="100"/>
          <w:position w:val="0"/>
        </w:rPr>
        <w:t>的資訊</w:t>
      </w:r>
      <w:r>
        <w:rPr>
          <w:spacing w:val="0"/>
          <w:w w:val="100"/>
          <w:position w:val="0"/>
          <w:eastAsianLayout w:id="12368" w:vert="on"/>
        </w:rPr>
        <w:t>，</w:t>
      </w:r>
      <w:r>
        <w:rPr>
          <w:spacing w:val="0"/>
          <w:w w:val="100"/>
          <w:position w:val="0"/>
        </w:rPr>
        <w:t>主要是站在科學的角度</w:t>
      </w:r>
      <w:r>
        <w:rPr>
          <w:spacing w:val="0"/>
          <w:w w:val="100"/>
          <w:position w:val="0"/>
          <w:eastAsianLayout w:id="12369" w:vert="on"/>
        </w:rPr>
        <w:t>，</w:t>
      </w:r>
      <w:r>
        <w:rPr>
          <w:spacing w:val="0"/>
          <w:w w:val="100"/>
          <w:position w:val="0"/>
        </w:rPr>
        <w:t>樣樣都可以探討。但我希望你不要</w:t>
      </w:r>
      <w:r>
        <w:rPr>
          <w:spacing w:val="0"/>
          <w:w w:val="100"/>
          <w:position w:val="0"/>
          <w:eastAsianLayout w:id="12370" w:vert="on"/>
        </w:rPr>
        <w:t xml:space="preserve"> </w:t>
      </w:r>
      <w:r>
        <w:rPr>
          <w:spacing w:val="0"/>
          <w:w w:val="100"/>
          <w:position w:val="0"/>
        </w:rPr>
        <w:t>因為好奇而去嘗試。</w:t>
      </w:r>
      <w:r>
        <w:rPr>
          <w:spacing w:val="0"/>
          <w:w w:val="100"/>
          <w:position w:val="0"/>
          <w:lang w:val="en-US" w:eastAsia="en-US" w:bidi="en-US"/>
        </w:rPr>
        <w:t>LSD</w:t>
      </w:r>
      <w:r>
        <w:rPr>
          <w:spacing w:val="0"/>
          <w:w w:val="100"/>
          <w:position w:val="0"/>
        </w:rPr>
        <w:t>短期會帶來類似精神分裂的幻覺症狀</w:t>
      </w:r>
      <w:r>
        <w:rPr>
          <w:color w:val="000000"/>
          <w:spacing w:val="0"/>
          <w:w w:val="100"/>
          <w:position w:val="0"/>
          <w:eastAsianLayout w:id="12371" w:vert="on"/>
        </w:rPr>
        <w:t>，</w:t>
      </w:r>
      <w:r>
        <w:rPr>
          <w:spacing w:val="0"/>
          <w:w w:val="100"/>
          <w:position w:val="0"/>
        </w:rPr>
        <w:t>對知覺的長期影響也會遺留一生</w:t>
      </w:r>
      <w:r>
        <w:rPr>
          <w:spacing w:val="0"/>
          <w:w w:val="100"/>
          <w:position w:val="0"/>
          <w:eastAsianLayout w:id="12372" w:vert="on"/>
        </w:rPr>
        <w:t>，</w:t>
      </w:r>
      <w:r>
        <w:rPr>
          <w:spacing w:val="0"/>
          <w:w w:val="100"/>
          <w:position w:val="0"/>
        </w:rPr>
        <w:t>不值得你</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52" w:bottom="781" w:left="998"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927" w:bottom="814" w:left="749" w:header="0" w:footer="3" w:gutter="0"/>
          <w:cols w:space="720"/>
          <w:noEndnote/>
          <w:rtlGutter w:val="0"/>
          <w:docGrid w:linePitch="360"/>
        </w:sectPr>
      </w:pPr>
    </w:p>
    <w:p>
      <w:pPr>
        <w:pStyle w:val="Style23"/>
        <w:keepNext w:val="0"/>
        <w:keepLines w:val="0"/>
        <w:framePr w:w="6998" w:h="10512" w:hRule="exact" w:wrap="none" w:vAnchor="text" w:hAnchor="page" w:x="1585" w:y="21"/>
        <w:widowControl w:val="0"/>
        <w:shd w:val="clear" w:color="auto" w:fill="auto"/>
        <w:bidi w:val="0"/>
        <w:spacing w:before="0" w:after="0" w:line="418" w:lineRule="exact"/>
        <w:ind w:left="0" w:right="0" w:firstLine="0"/>
        <w:jc w:val="both"/>
        <w:textDirection w:val="tbRlV"/>
      </w:pPr>
      <w:r>
        <w:rPr>
          <w:spacing w:val="0"/>
          <w:w w:val="100"/>
          <w:position w:val="0"/>
        </w:rPr>
        <w:t>去採用。其實</w:t>
      </w:r>
      <w:r>
        <w:rPr>
          <w:spacing w:val="0"/>
          <w:w w:val="100"/>
          <w:position w:val="0"/>
          <w:eastAsianLayout w:id="12373" w:vert="on"/>
        </w:rPr>
        <w:t>，</w:t>
      </w:r>
      <w:r>
        <w:rPr>
          <w:spacing w:val="0"/>
          <w:w w:val="100"/>
          <w:position w:val="0"/>
        </w:rPr>
        <w:t>任何毒品都不要去嘗試。非但不能帶來快樂</w:t>
      </w:r>
      <w:r>
        <w:rPr>
          <w:spacing w:val="0"/>
          <w:w w:val="100"/>
          <w:position w:val="0"/>
          <w:eastAsianLayout w:id="12374" w:vert="on"/>
        </w:rPr>
        <w:t>，</w:t>
      </w:r>
      <w:r>
        <w:rPr>
          <w:spacing w:val="0"/>
          <w:w w:val="100"/>
          <w:position w:val="0"/>
        </w:rPr>
        <w:t>反而還會留下負面的作用。</w:t>
      </w:r>
    </w:p>
    <w:p>
      <w:pPr>
        <w:pStyle w:val="Style23"/>
        <w:keepNext w:val="0"/>
        <w:keepLines w:val="0"/>
        <w:framePr w:w="6998" w:h="10512" w:hRule="exact" w:wrap="none" w:vAnchor="text" w:hAnchor="page" w:x="1585" w:y="21"/>
        <w:widowControl w:val="0"/>
        <w:shd w:val="clear" w:color="auto" w:fill="auto"/>
        <w:bidi w:val="0"/>
        <w:spacing w:before="0" w:after="0" w:line="413" w:lineRule="exact"/>
        <w:ind w:left="0" w:right="0" w:firstLine="520"/>
        <w:jc w:val="both"/>
        <w:textDirection w:val="tbRlV"/>
      </w:pPr>
      <w:r>
        <w:rPr>
          <w:spacing w:val="0"/>
          <w:w w:val="100"/>
          <w:position w:val="0"/>
        </w:rPr>
        <w:t>一個真正要找到生命的快樂的人</w:t>
      </w:r>
      <w:r>
        <w:rPr>
          <w:spacing w:val="0"/>
          <w:w w:val="100"/>
          <w:position w:val="0"/>
          <w:eastAsianLayout w:id="12375" w:vert="on"/>
        </w:rPr>
        <w:t>，</w:t>
      </w:r>
      <w:r>
        <w:rPr>
          <w:spacing w:val="0"/>
          <w:w w:val="100"/>
          <w:position w:val="0"/>
        </w:rPr>
        <w:t>走過超個人心理學的追尋</w:t>
      </w:r>
      <w:r>
        <w:rPr>
          <w:color w:val="000000"/>
          <w:spacing w:val="0"/>
          <w:w w:val="100"/>
          <w:position w:val="0"/>
          <w:eastAsianLayout w:id="12376" w:vert="on"/>
        </w:rPr>
        <w:t>，</w:t>
      </w:r>
      <w:r>
        <w:rPr>
          <w:spacing w:val="0"/>
          <w:w w:val="100"/>
          <w:position w:val="0"/>
        </w:rPr>
        <w:t>走下去</w:t>
      </w:r>
      <w:r>
        <w:rPr>
          <w:spacing w:val="0"/>
          <w:w w:val="100"/>
          <w:position w:val="0"/>
          <w:eastAsianLayout w:id="12377" w:vert="on"/>
        </w:rPr>
        <w:t>，</w:t>
      </w:r>
      <w:r>
        <w:rPr>
          <w:spacing w:val="0"/>
          <w:w w:val="100"/>
          <w:position w:val="0"/>
        </w:rPr>
        <w:t>會發現西方文化缺乏超越的基</w:t>
      </w:r>
      <w:r>
        <w:rPr>
          <w:spacing w:val="0"/>
          <w:w w:val="100"/>
          <w:position w:val="0"/>
          <w:eastAsianLayout w:id="12378" w:vert="on"/>
        </w:rPr>
        <w:t xml:space="preserve"> </w:t>
      </w:r>
      <w:r>
        <w:rPr>
          <w:spacing w:val="0"/>
          <w:w w:val="100"/>
          <w:position w:val="0"/>
        </w:rPr>
        <w:t>礎</w:t>
      </w:r>
      <w:r>
        <w:rPr>
          <w:spacing w:val="0"/>
          <w:w w:val="100"/>
          <w:position w:val="0"/>
          <w:eastAsianLayout w:id="12379" w:vert="on"/>
        </w:rPr>
        <w:t>，</w:t>
      </w:r>
      <w:r>
        <w:rPr>
          <w:spacing w:val="0"/>
          <w:w w:val="100"/>
          <w:position w:val="0"/>
        </w:rPr>
        <w:t>而自然會走向東方的哲學或宗教。</w:t>
      </w:r>
    </w:p>
    <w:p>
      <w:pPr>
        <w:pStyle w:val="Style23"/>
        <w:keepNext w:val="0"/>
        <w:keepLines w:val="0"/>
        <w:framePr w:w="6998" w:h="10512" w:hRule="exact" w:wrap="none" w:vAnchor="text" w:hAnchor="page" w:x="1585" w:y="21"/>
        <w:widowControl w:val="0"/>
        <w:shd w:val="clear" w:color="auto" w:fill="auto"/>
        <w:bidi w:val="0"/>
        <w:spacing w:before="0" w:after="0" w:line="446" w:lineRule="exact"/>
        <w:ind w:left="0" w:right="0" w:firstLine="460"/>
        <w:jc w:val="both"/>
        <w:textDirection w:val="tbRlV"/>
      </w:pPr>
      <w:r>
        <w:rPr>
          <w:spacing w:val="0"/>
          <w:w w:val="100"/>
          <w:position w:val="0"/>
        </w:rPr>
        <w:t>因此</w:t>
      </w:r>
      <w:r>
        <w:rPr>
          <w:spacing w:val="0"/>
          <w:w w:val="100"/>
          <w:position w:val="0"/>
          <w:eastAsianLayout w:id="12380" w:vert="on"/>
        </w:rPr>
        <w:t>，</w:t>
      </w:r>
      <w:r>
        <w:rPr>
          <w:spacing w:val="0"/>
          <w:w w:val="100"/>
          <w:position w:val="0"/>
        </w:rPr>
        <w:t>我才在前面兩本書彙總人類的腦和個性的發展</w:t>
      </w:r>
      <w:r>
        <w:rPr>
          <w:spacing w:val="0"/>
          <w:w w:val="100"/>
          <w:position w:val="0"/>
          <w:eastAsianLayout w:id="12381" w:vert="on"/>
        </w:rPr>
        <w:t>，</w:t>
      </w:r>
      <w:r>
        <w:rPr>
          <w:spacing w:val="0"/>
          <w:w w:val="100"/>
          <w:position w:val="0"/>
        </w:rPr>
        <w:t>將過去所有宗教對人與生命的理解</w:t>
      </w:r>
      <w:r>
        <w:rPr>
          <w:color w:val="000000"/>
          <w:spacing w:val="0"/>
          <w:w w:val="100"/>
          <w:position w:val="0"/>
          <w:eastAsianLayout w:id="12382" w:vert="on"/>
        </w:rPr>
        <w:t>，</w:t>
      </w:r>
      <w:r>
        <w:rPr>
          <w:spacing w:val="0"/>
          <w:w w:val="100"/>
          <w:position w:val="0"/>
        </w:rPr>
        <w:t>用現代的語</w:t>
      </w:r>
      <w:r>
        <w:rPr>
          <w:spacing w:val="0"/>
          <w:w w:val="100"/>
          <w:position w:val="0"/>
          <w:eastAsianLayout w:id="12383" w:vert="on"/>
        </w:rPr>
        <w:t xml:space="preserve"> </w:t>
      </w:r>
      <w:r>
        <w:rPr>
          <w:spacing w:val="0"/>
          <w:w w:val="100"/>
          <w:position w:val="0"/>
        </w:rPr>
        <w:t>言重新表達。這是我認為比較簡明易懂</w:t>
      </w:r>
      <w:r>
        <w:rPr>
          <w:spacing w:val="0"/>
          <w:w w:val="100"/>
          <w:position w:val="0"/>
          <w:eastAsianLayout w:id="12384" w:vert="on"/>
        </w:rPr>
        <w:t>，</w:t>
      </w:r>
      <w:r>
        <w:rPr>
          <w:spacing w:val="0"/>
          <w:w w:val="100"/>
          <w:position w:val="0"/>
        </w:rPr>
        <w:t>而且能夠真正實用的方式。</w:t>
      </w:r>
    </w:p>
    <w:p>
      <w:pPr>
        <w:pStyle w:val="Style23"/>
        <w:keepNext w:val="0"/>
        <w:keepLines w:val="0"/>
        <w:framePr w:w="6998" w:h="10512" w:hRule="exact" w:wrap="none" w:vAnchor="text" w:hAnchor="page" w:x="1585" w:y="21"/>
        <w:widowControl w:val="0"/>
        <w:shd w:val="clear" w:color="auto" w:fill="auto"/>
        <w:bidi w:val="0"/>
        <w:spacing w:before="0" w:after="340" w:line="434" w:lineRule="exact"/>
        <w:ind w:left="0" w:right="0" w:firstLine="460"/>
        <w:jc w:val="both"/>
        <w:textDirection w:val="tbRlV"/>
      </w:pPr>
      <w:r>
        <w:rPr>
          <w:spacing w:val="0"/>
          <w:w w:val="100"/>
          <w:position w:val="0"/>
        </w:rPr>
        <w:t>比如說我在這兩本書同樣強調人腦的局限以及二元對立</w:t>
      </w:r>
      <w:r>
        <w:rPr>
          <w:spacing w:val="0"/>
          <w:w w:val="100"/>
          <w:position w:val="0"/>
          <w:eastAsianLayout w:id="12385" w:vert="on"/>
        </w:rPr>
        <w:t>，</w:t>
      </w:r>
      <w:r>
        <w:rPr>
          <w:spacing w:val="0"/>
          <w:w w:val="100"/>
          <w:position w:val="0"/>
        </w:rPr>
        <w:t>離不開主體和客體的分離</w:t>
      </w:r>
      <w:r>
        <w:rPr>
          <w:spacing w:val="0"/>
          <w:w w:val="100"/>
          <w:position w:val="0"/>
          <w:eastAsianLayout w:id="12386" w:vert="on"/>
        </w:rPr>
        <w:t>，</w:t>
      </w:r>
      <w:r>
        <w:rPr>
          <w:spacing w:val="0"/>
          <w:w w:val="100"/>
          <w:position w:val="0"/>
        </w:rPr>
        <w:t>並隨之衍生出一般</w:t>
      </w:r>
      <w:r>
        <w:rPr>
          <w:spacing w:val="0"/>
          <w:w w:val="100"/>
          <w:position w:val="0"/>
          <w:eastAsianLayout w:id="12387" w:vert="on"/>
        </w:rPr>
        <w:t xml:space="preserve"> </w:t>
      </w:r>
      <w:r>
        <w:rPr>
          <w:spacing w:val="0"/>
          <w:w w:val="100"/>
          <w:position w:val="0"/>
        </w:rPr>
        <w:t>的意識。相對於生命的整體和</w:t>
      </w:r>
      <w:r>
        <w:rPr>
          <w:color w:val="5C5C5B"/>
          <w:spacing w:val="0"/>
          <w:w w:val="100"/>
          <w:position w:val="0"/>
        </w:rPr>
        <w:t>一</w:t>
      </w:r>
      <w:r>
        <w:rPr>
          <w:spacing w:val="0"/>
          <w:w w:val="100"/>
          <w:position w:val="0"/>
        </w:rPr>
        <w:t>體意識</w:t>
      </w:r>
      <w:r>
        <w:rPr>
          <w:color w:val="000000"/>
          <w:spacing w:val="0"/>
          <w:w w:val="100"/>
          <w:position w:val="0"/>
          <w:eastAsianLayout w:id="12388" w:vert="on"/>
        </w:rPr>
        <w:t>，</w:t>
      </w:r>
      <w:r>
        <w:rPr>
          <w:spacing w:val="0"/>
          <w:w w:val="100"/>
          <w:position w:val="0"/>
        </w:rPr>
        <w:t>我們一般局限的意識</w:t>
      </w:r>
      <w:r>
        <w:rPr>
          <w:color w:val="000000"/>
          <w:spacing w:val="0"/>
          <w:w w:val="100"/>
          <w:position w:val="0"/>
        </w:rPr>
        <w:t>只佔了很小的一</w:t>
      </w:r>
      <w:r>
        <w:rPr>
          <w:spacing w:val="0"/>
          <w:w w:val="100"/>
          <w:position w:val="0"/>
        </w:rPr>
        <w:t>部份。要從局限的意識跨到一</w:t>
      </w:r>
      <w:r>
        <w:rPr>
          <w:spacing w:val="0"/>
          <w:w w:val="100"/>
          <w:position w:val="0"/>
          <w:eastAsianLayout w:id="12389" w:vert="on"/>
        </w:rPr>
        <w:t xml:space="preserve"> </w:t>
      </w:r>
      <w:r>
        <w:rPr>
          <w:spacing w:val="0"/>
          <w:w w:val="100"/>
          <w:position w:val="0"/>
        </w:rPr>
        <w:t>體意識</w:t>
      </w:r>
      <w:r>
        <w:rPr>
          <w:spacing w:val="0"/>
          <w:w w:val="100"/>
          <w:position w:val="0"/>
          <w:eastAsianLayout w:id="12390" w:vert="on"/>
        </w:rPr>
        <w:t>，</w:t>
      </w:r>
      <w:r>
        <w:rPr>
          <w:spacing w:val="0"/>
          <w:w w:val="100"/>
          <w:position w:val="0"/>
        </w:rPr>
        <w:t>不是透過語言</w:t>
      </w:r>
      <w:r>
        <w:rPr>
          <w:spacing w:val="0"/>
          <w:w w:val="100"/>
          <w:position w:val="0"/>
          <w:eastAsianLayout w:id="12391" w:vert="on"/>
        </w:rPr>
        <w:t>(</w:t>
      </w:r>
      <w:r>
        <w:rPr>
          <w:spacing w:val="0"/>
          <w:w w:val="100"/>
          <w:position w:val="0"/>
        </w:rPr>
        <w:t>本身就是局限</w:t>
      </w:r>
      <w:r>
        <w:rPr>
          <w:spacing w:val="0"/>
          <w:w w:val="100"/>
          <w:position w:val="0"/>
          <w:eastAsianLayout w:id="12392" w:vert="on"/>
        </w:rPr>
        <w:t>)</w:t>
      </w:r>
      <w:r>
        <w:rPr>
          <w:spacing w:val="0"/>
          <w:w w:val="100"/>
          <w:position w:val="0"/>
        </w:rPr>
        <w:t>可以跳出來的</w:t>
      </w:r>
      <w:r>
        <w:rPr>
          <w:spacing w:val="0"/>
          <w:w w:val="100"/>
          <w:position w:val="0"/>
          <w:eastAsianLayout w:id="12393" w:vert="on"/>
        </w:rPr>
        <w:t>，</w:t>
      </w:r>
      <w:r>
        <w:rPr>
          <w:spacing w:val="0"/>
          <w:w w:val="100"/>
          <w:position w:val="0"/>
        </w:rPr>
        <w:t>最多是透過語言</w:t>
      </w:r>
      <w:r>
        <w:rPr>
          <w:spacing w:val="0"/>
          <w:w w:val="100"/>
          <w:position w:val="0"/>
          <w:eastAsianLayout w:id="12394" w:vert="on"/>
        </w:rPr>
        <w:t>，</w:t>
      </w:r>
      <w:r>
        <w:rPr>
          <w:spacing w:val="0"/>
          <w:w w:val="100"/>
          <w:position w:val="0"/>
        </w:rPr>
        <w:t>摸到一點邊。</w:t>
      </w:r>
    </w:p>
    <w:p>
      <w:pPr>
        <w:pStyle w:val="Style23"/>
        <w:keepNext w:val="0"/>
        <w:keepLines w:val="0"/>
        <w:framePr w:w="6998" w:h="10512" w:hRule="exact" w:wrap="none" w:vAnchor="text" w:hAnchor="page" w:x="1585" w:y="21"/>
        <w:widowControl w:val="0"/>
        <w:shd w:val="clear" w:color="auto" w:fill="auto"/>
        <w:bidi w:val="0"/>
        <w:spacing w:before="0" w:after="0" w:line="413" w:lineRule="exact"/>
        <w:ind w:left="0" w:right="0" w:firstLine="440"/>
        <w:jc w:val="both"/>
        <w:textDirection w:val="tbRlV"/>
      </w:pPr>
      <w:r>
        <w:rPr>
          <w:spacing w:val="0"/>
          <w:w w:val="100"/>
          <w:position w:val="0"/>
        </w:rPr>
        <w:t>超個人心理學的發展</w:t>
      </w:r>
      <w:r>
        <w:rPr>
          <w:spacing w:val="0"/>
          <w:w w:val="100"/>
          <w:position w:val="0"/>
          <w:eastAsianLayout w:id="12395" w:vert="on"/>
        </w:rPr>
        <w:t>，</w:t>
      </w:r>
      <w:r>
        <w:rPr>
          <w:spacing w:val="0"/>
          <w:w w:val="100"/>
          <w:position w:val="0"/>
        </w:rPr>
        <w:t>正證明了語言和頭腦的限制。</w:t>
      </w:r>
    </w:p>
    <w:p>
      <w:pPr>
        <w:pStyle w:val="Style23"/>
        <w:keepNext w:val="0"/>
        <w:keepLines w:val="0"/>
        <w:framePr w:w="6998" w:h="10512" w:hRule="exact" w:wrap="none" w:vAnchor="text" w:hAnchor="page" w:x="1585" w:y="21"/>
        <w:widowControl w:val="0"/>
        <w:shd w:val="clear" w:color="auto" w:fill="auto"/>
        <w:bidi w:val="0"/>
        <w:spacing w:before="0" w:after="0" w:line="413" w:lineRule="exact"/>
        <w:ind w:left="0" w:right="0" w:firstLine="460"/>
        <w:jc w:val="both"/>
        <w:textDirection w:val="tbRlV"/>
      </w:pPr>
      <w:r>
        <w:rPr>
          <w:spacing w:val="0"/>
          <w:w w:val="100"/>
          <w:position w:val="0"/>
        </w:rPr>
        <w:t>阿爾柏特離開哈佛大學的教職之後</w:t>
      </w:r>
      <w:r>
        <w:rPr>
          <w:spacing w:val="0"/>
          <w:w w:val="100"/>
          <w:position w:val="0"/>
          <w:eastAsianLayout w:id="12396" w:vert="on"/>
        </w:rPr>
        <w:t>，</w:t>
      </w:r>
      <w:r>
        <w:rPr>
          <w:spacing w:val="0"/>
          <w:w w:val="100"/>
          <w:position w:val="0"/>
        </w:rPr>
        <w:t>又過了幾年</w:t>
      </w:r>
      <w:r>
        <w:rPr>
          <w:color w:val="000000"/>
          <w:spacing w:val="0"/>
          <w:w w:val="100"/>
          <w:position w:val="0"/>
          <w:eastAsianLayout w:id="12397" w:vert="on"/>
        </w:rPr>
        <w:t>，</w:t>
      </w:r>
      <w:r>
        <w:rPr>
          <w:color w:val="000000"/>
          <w:spacing w:val="0"/>
          <w:w w:val="100"/>
          <w:position w:val="0"/>
        </w:rPr>
        <w:t>就到印</w:t>
      </w:r>
      <w:r>
        <w:rPr>
          <w:spacing w:val="0"/>
          <w:w w:val="100"/>
          <w:position w:val="0"/>
        </w:rPr>
        <w:t>度修行</w:t>
      </w:r>
      <w:r>
        <w:rPr>
          <w:spacing w:val="0"/>
          <w:w w:val="100"/>
          <w:position w:val="0"/>
          <w:eastAsianLayout w:id="12398" w:vert="on"/>
        </w:rPr>
        <w:t>，</w:t>
      </w:r>
      <w:r>
        <w:rPr>
          <w:spacing w:val="0"/>
          <w:w w:val="100"/>
          <w:position w:val="0"/>
        </w:rPr>
        <w:t>後來成為靈性大師拉姆</w:t>
      </w:r>
      <w:r>
        <w:rPr>
          <w:color w:val="000000"/>
          <w:spacing w:val="0"/>
          <w:w w:val="100"/>
          <w:position w:val="0"/>
          <w:lang w:val="en-US" w:eastAsia="en-US" w:bidi="en-US"/>
          <w:eastAsianLayout w:id="12399" w:vert="on"/>
        </w:rPr>
        <w:t>•</w:t>
      </w:r>
      <w:r>
        <w:rPr>
          <w:spacing w:val="0"/>
          <w:w w:val="100"/>
          <w:position w:val="0"/>
        </w:rPr>
        <w:t>達斯</w:t>
      </w:r>
      <w:r>
        <w:rPr>
          <w:spacing w:val="0"/>
          <w:w w:val="100"/>
          <w:position w:val="0"/>
          <w:lang w:val="en-US" w:eastAsia="en-US" w:bidi="en-US"/>
        </w:rPr>
        <w:t>(Ram</w:t>
      </w:r>
      <w:r>
        <w:rPr>
          <w:spacing w:val="0"/>
          <w:w w:val="100"/>
          <w:position w:val="0"/>
          <w:lang w:val="en-US" w:eastAsia="en-US" w:bidi="en-US"/>
          <w:eastAsianLayout w:id="12400" w:vert="on"/>
        </w:rPr>
        <w:t xml:space="preserve"> </w:t>
      </w:r>
      <w:r>
        <w:rPr>
          <w:spacing w:val="0"/>
          <w:w w:val="100"/>
          <w:position w:val="0"/>
          <w:lang w:val="en-US" w:eastAsia="en-US" w:bidi="en-US"/>
        </w:rPr>
        <w:t>Dass)</w:t>
      </w:r>
      <w:r>
        <w:rPr>
          <w:spacing w:val="0"/>
          <w:w w:val="100"/>
          <w:position w:val="0"/>
        </w:rPr>
        <w:t>。他說過</w:t>
      </w:r>
      <w:r>
        <w:rPr>
          <w:color w:val="5C5C5B"/>
          <w:spacing w:val="0"/>
          <w:w w:val="100"/>
          <w:position w:val="0"/>
        </w:rPr>
        <w:t>一</w:t>
      </w:r>
      <w:r>
        <w:rPr>
          <w:spacing w:val="0"/>
          <w:w w:val="100"/>
          <w:position w:val="0"/>
        </w:rPr>
        <w:t>句很有意思的名言「如果你認為自己開悟了</w:t>
      </w:r>
      <w:r>
        <w:rPr>
          <w:color w:val="000000"/>
          <w:spacing w:val="0"/>
          <w:w w:val="100"/>
          <w:position w:val="0"/>
          <w:eastAsianLayout w:id="12401" w:vert="on"/>
        </w:rPr>
        <w:t>，</w:t>
      </w:r>
      <w:r>
        <w:rPr>
          <w:spacing w:val="0"/>
          <w:w w:val="100"/>
          <w:position w:val="0"/>
        </w:rPr>
        <w:t>試試看</w:t>
      </w:r>
      <w:r>
        <w:rPr>
          <w:spacing w:val="0"/>
          <w:w w:val="100"/>
          <w:position w:val="0"/>
          <w:lang w:val="en-US" w:eastAsia="en-US" w:bidi="en-US"/>
          <w:eastAsianLayout w:id="12402" w:vert="on"/>
        </w:rPr>
        <w:t>—</w:t>
      </w:r>
      <w:r>
        <w:rPr>
          <w:spacing w:val="0"/>
          <w:w w:val="100"/>
          <w:position w:val="0"/>
          <w:lang w:val="en-US" w:eastAsia="en-US" w:bidi="en-US"/>
          <w:eastAsianLayout w:id="12403" w:vert="on"/>
        </w:rPr>
        <w:t>—</w:t>
      </w:r>
      <w:r>
        <w:rPr>
          <w:spacing w:val="0"/>
          <w:w w:val="100"/>
          <w:position w:val="0"/>
        </w:rPr>
        <w:t>回老家待一個週末。」這句話</w:t>
      </w:r>
      <w:r>
        <w:rPr>
          <w:color w:val="000000"/>
          <w:spacing w:val="0"/>
          <w:w w:val="100"/>
          <w:position w:val="0"/>
          <w:eastAsianLayout w:id="12404" w:vert="on"/>
        </w:rPr>
        <w:t>，</w:t>
      </w:r>
      <w:r>
        <w:rPr>
          <w:color w:val="000000"/>
          <w:spacing w:val="0"/>
          <w:w w:val="100"/>
          <w:position w:val="0"/>
          <w:eastAsianLayout w:id="12405" w:vert="on"/>
        </w:rPr>
        <w:t xml:space="preserve"> </w:t>
      </w:r>
      <w:r>
        <w:rPr>
          <w:spacing w:val="0"/>
          <w:w w:val="100"/>
          <w:position w:val="0"/>
        </w:rPr>
        <w:t>相信很多人一聽到就會馬上點頭認同</w:t>
      </w:r>
      <w:r>
        <w:rPr>
          <w:color w:val="000000"/>
          <w:spacing w:val="0"/>
          <w:w w:val="100"/>
          <w:position w:val="0"/>
          <w:eastAsianLayout w:id="12406" w:vert="on"/>
        </w:rPr>
        <w:t>，</w:t>
      </w:r>
      <w:r>
        <w:rPr>
          <w:spacing w:val="0"/>
          <w:w w:val="100"/>
          <w:position w:val="0"/>
        </w:rPr>
        <w:t>確實很有道理。</w:t>
      </w:r>
    </w:p>
    <w:p>
      <w:pPr>
        <w:pStyle w:val="Style23"/>
        <w:keepNext w:val="0"/>
        <w:keepLines w:val="0"/>
        <w:framePr w:w="6998" w:h="10512" w:hRule="exact" w:wrap="none" w:vAnchor="text" w:hAnchor="page" w:x="1585" w:y="21"/>
        <w:widowControl w:val="0"/>
        <w:shd w:val="clear" w:color="auto" w:fill="auto"/>
        <w:bidi w:val="0"/>
        <w:spacing w:before="0" w:after="0" w:line="418" w:lineRule="exact"/>
        <w:ind w:left="0" w:right="0" w:firstLine="460"/>
        <w:jc w:val="both"/>
        <w:textDirection w:val="tbRlV"/>
      </w:pPr>
      <w:r>
        <w:rPr>
          <w:spacing w:val="0"/>
          <w:w w:val="100"/>
          <w:position w:val="0"/>
        </w:rPr>
        <w:t>然而</w:t>
      </w:r>
      <w:r>
        <w:rPr>
          <w:spacing w:val="0"/>
          <w:w w:val="100"/>
          <w:position w:val="0"/>
          <w:eastAsianLayout w:id="12407" w:vert="on"/>
        </w:rPr>
        <w:t>，</w:t>
      </w:r>
      <w:r>
        <w:rPr>
          <w:spacing w:val="0"/>
          <w:w w:val="100"/>
          <w:position w:val="0"/>
        </w:rPr>
        <w:t>這句話本身含著一個大的矛盾。開悟、醒覺、超越與否</w:t>
      </w:r>
      <w:r>
        <w:rPr>
          <w:spacing w:val="0"/>
          <w:w w:val="100"/>
          <w:position w:val="0"/>
          <w:eastAsianLayout w:id="12408" w:vert="on"/>
        </w:rPr>
        <w:t>，</w:t>
      </w:r>
      <w:r>
        <w:rPr>
          <w:spacing w:val="0"/>
          <w:w w:val="100"/>
          <w:position w:val="0"/>
        </w:rPr>
        <w:t>和你回不回家</w:t>
      </w:r>
      <w:r>
        <w:rPr>
          <w:color w:val="000000"/>
          <w:spacing w:val="0"/>
          <w:w w:val="100"/>
          <w:position w:val="0"/>
          <w:eastAsianLayout w:id="12409" w:vert="on"/>
        </w:rPr>
        <w:t>，</w:t>
      </w:r>
      <w:r>
        <w:rPr>
          <w:spacing w:val="0"/>
          <w:w w:val="100"/>
          <w:position w:val="0"/>
        </w:rPr>
        <w:t>和你有沒有煩惱</w:t>
      </w:r>
      <w:r>
        <w:rPr>
          <w:spacing w:val="0"/>
          <w:w w:val="100"/>
          <w:position w:val="0"/>
          <w:eastAsianLayout w:id="12410" w:vert="on"/>
        </w:rPr>
        <w:t>，</w:t>
      </w:r>
      <w:r>
        <w:rPr>
          <w:spacing w:val="0"/>
          <w:w w:val="100"/>
          <w:position w:val="0"/>
        </w:rPr>
        <w:t>其實</w:t>
      </w:r>
      <w:r>
        <w:rPr>
          <w:spacing w:val="0"/>
          <w:w w:val="100"/>
          <w:position w:val="0"/>
          <w:eastAsianLayout w:id="12411" w:vert="on"/>
        </w:rPr>
        <w:t xml:space="preserve"> </w:t>
      </w:r>
      <w:r>
        <w:rPr>
          <w:spacing w:val="0"/>
          <w:w w:val="100"/>
          <w:position w:val="0"/>
        </w:rPr>
        <w:t>一點關係都沒有</w:t>
      </w:r>
      <w:r>
        <w:rPr>
          <w:color w:val="5C5C5B"/>
          <w:spacing w:val="0"/>
          <w:w w:val="100"/>
          <w:position w:val="0"/>
        </w:rPr>
        <w:t>。</w:t>
      </w:r>
    </w:p>
    <w:p>
      <w:pPr>
        <w:pStyle w:val="Style23"/>
        <w:keepNext w:val="0"/>
        <w:keepLines w:val="0"/>
        <w:framePr w:w="6998" w:h="10512" w:hRule="exact" w:wrap="none" w:vAnchor="text" w:hAnchor="page" w:x="1585" w:y="21"/>
        <w:widowControl w:val="0"/>
        <w:shd w:val="clear" w:color="auto" w:fill="auto"/>
        <w:bidi w:val="0"/>
        <w:spacing w:before="0" w:after="340" w:line="418" w:lineRule="exact"/>
        <w:ind w:left="0" w:right="0" w:firstLine="460"/>
        <w:jc w:val="both"/>
        <w:textDirection w:val="tbRlV"/>
      </w:pPr>
      <w:r>
        <w:rPr>
          <w:spacing w:val="0"/>
          <w:w w:val="100"/>
          <w:position w:val="0"/>
        </w:rPr>
        <w:t>許多人認為修道或生命的追尋是一個境界</w:t>
      </w:r>
      <w:r>
        <w:rPr>
          <w:spacing w:val="0"/>
          <w:w w:val="100"/>
          <w:position w:val="0"/>
          <w:lang w:val="en-US" w:eastAsia="en-US" w:bidi="en-US"/>
          <w:eastAsianLayout w:id="12412" w:vert="on"/>
        </w:rPr>
        <w:t>'</w:t>
      </w:r>
      <w:r>
        <w:rPr>
          <w:spacing w:val="0"/>
          <w:w w:val="100"/>
          <w:position w:val="0"/>
          <w:lang w:val="en-US" w:eastAsia="en-US" w:bidi="en-US"/>
          <w:eastAsianLayout w:id="12413" w:vert="on"/>
        </w:rPr>
        <w:t xml:space="preserve"> </w:t>
      </w:r>
      <w:r>
        <w:rPr>
          <w:color w:val="5C5C5B"/>
          <w:spacing w:val="0"/>
          <w:w w:val="100"/>
          <w:position w:val="0"/>
        </w:rPr>
        <w:t>一</w:t>
      </w:r>
      <w:r>
        <w:rPr>
          <w:spacing w:val="0"/>
          <w:w w:val="100"/>
          <w:position w:val="0"/>
        </w:rPr>
        <w:t>個成就</w:t>
      </w:r>
      <w:r>
        <w:rPr>
          <w:spacing w:val="0"/>
          <w:w w:val="100"/>
          <w:position w:val="0"/>
          <w:eastAsianLayout w:id="12414" w:vert="on"/>
        </w:rPr>
        <w:t>，</w:t>
      </w:r>
      <w:r>
        <w:rPr>
          <w:spacing w:val="0"/>
          <w:w w:val="100"/>
          <w:position w:val="0"/>
        </w:rPr>
        <w:t>而這個境界</w:t>
      </w:r>
      <w:r>
        <w:rPr>
          <w:spacing w:val="0"/>
          <w:w w:val="100"/>
          <w:position w:val="0"/>
          <w:lang w:val="en-US" w:eastAsia="en-US" w:bidi="en-US"/>
          <w:eastAsianLayout w:id="12415" w:vert="on"/>
        </w:rPr>
        <w:t>'</w:t>
      </w:r>
      <w:r>
        <w:rPr>
          <w:spacing w:val="0"/>
          <w:w w:val="100"/>
          <w:position w:val="0"/>
        </w:rPr>
        <w:t>成就需要種種行為的示範和證明</w:t>
      </w:r>
      <w:r>
        <w:rPr>
          <w:color w:val="000000"/>
          <w:spacing w:val="0"/>
          <w:w w:val="100"/>
          <w:position w:val="0"/>
          <w:eastAsianLayout w:id="12416" w:vert="on"/>
        </w:rPr>
        <w:t>，</w:t>
      </w:r>
      <w:r>
        <w:rPr>
          <w:color w:val="000000"/>
          <w:spacing w:val="0"/>
          <w:w w:val="100"/>
          <w:position w:val="0"/>
          <w:eastAsianLayout w:id="12417" w:vert="on"/>
        </w:rPr>
        <w:t xml:space="preserve"> </w:t>
      </w:r>
      <w:r>
        <w:rPr>
          <w:color w:val="000000"/>
          <w:spacing w:val="0"/>
          <w:w w:val="100"/>
          <w:position w:val="0"/>
        </w:rPr>
        <w:t>需要</w:t>
      </w:r>
      <w:r>
        <w:rPr>
          <w:spacing w:val="0"/>
          <w:w w:val="100"/>
          <w:position w:val="0"/>
        </w:rPr>
        <w:t>行為來</w:t>
      </w:r>
      <w:r>
        <w:rPr>
          <w:color w:val="000000"/>
          <w:spacing w:val="0"/>
          <w:w w:val="100"/>
          <w:position w:val="0"/>
        </w:rPr>
        <w:t>表達。</w:t>
      </w:r>
    </w:p>
    <w:p>
      <w:pPr>
        <w:pStyle w:val="Style23"/>
        <w:keepNext w:val="0"/>
        <w:keepLines w:val="0"/>
        <w:framePr w:w="6998" w:h="10512" w:hRule="exact" w:wrap="none" w:vAnchor="text" w:hAnchor="page" w:x="1585" w:y="21"/>
        <w:widowControl w:val="0"/>
        <w:shd w:val="clear" w:color="auto" w:fill="auto"/>
        <w:bidi w:val="0"/>
        <w:spacing w:before="0" w:after="0" w:line="418" w:lineRule="exact"/>
        <w:ind w:left="0" w:right="0" w:firstLine="440"/>
        <w:jc w:val="both"/>
        <w:textDirection w:val="tbRlV"/>
      </w:pPr>
      <w:r>
        <w:rPr>
          <w:spacing w:val="0"/>
          <w:w w:val="100"/>
          <w:position w:val="0"/>
        </w:rPr>
        <w:t>這多少也是對的</w:t>
      </w:r>
      <w:r>
        <w:rPr>
          <w:color w:val="000000"/>
          <w:spacing w:val="0"/>
          <w:w w:val="100"/>
          <w:position w:val="0"/>
          <w:eastAsianLayout w:id="12418" w:vert="on"/>
        </w:rPr>
        <w:t>，</w:t>
      </w:r>
      <w:r>
        <w:rPr>
          <w:spacing w:val="0"/>
          <w:w w:val="100"/>
          <w:position w:val="0"/>
        </w:rPr>
        <w:t>只是</w:t>
      </w:r>
      <w:r>
        <w:rPr>
          <w:spacing w:val="0"/>
          <w:w w:val="100"/>
          <w:position w:val="0"/>
          <w:eastAsianLayout w:id="12419" w:vert="on"/>
        </w:rPr>
        <w:t>，</w:t>
      </w:r>
      <w:r>
        <w:rPr>
          <w:spacing w:val="0"/>
          <w:w w:val="100"/>
          <w:position w:val="0"/>
        </w:rPr>
        <w:t>說到底</w:t>
      </w:r>
      <w:r>
        <w:rPr>
          <w:color w:val="797979"/>
          <w:spacing w:val="0"/>
          <w:w w:val="100"/>
          <w:position w:val="0"/>
          <w:eastAsianLayout w:id="12420" w:vert="on"/>
        </w:rPr>
        <w:t>—</w:t>
      </w:r>
      <w:r>
        <w:rPr>
          <w:color w:val="797979"/>
          <w:spacing w:val="0"/>
          <w:w w:val="100"/>
          <w:position w:val="0"/>
          <w:eastAsianLayout w:id="12421" w:vert="on"/>
        </w:rPr>
        <w:t>—</w:t>
      </w:r>
      <w:r>
        <w:rPr>
          <w:spacing w:val="0"/>
          <w:w w:val="100"/>
          <w:position w:val="0"/>
        </w:rPr>
        <w:t>道或真實的生命</w:t>
      </w:r>
      <w:r>
        <w:rPr>
          <w:spacing w:val="0"/>
          <w:w w:val="100"/>
          <w:position w:val="0"/>
          <w:eastAsianLayout w:id="12422" w:vert="on"/>
        </w:rPr>
        <w:t>，</w:t>
      </w:r>
      <w:r>
        <w:rPr>
          <w:spacing w:val="0"/>
          <w:w w:val="100"/>
          <w:position w:val="0"/>
        </w:rPr>
        <w:t>跟這些事</w:t>
      </w:r>
      <w:r>
        <w:rPr>
          <w:color w:val="000000"/>
          <w:spacing w:val="0"/>
          <w:w w:val="100"/>
          <w:position w:val="0"/>
        </w:rPr>
        <w:t>、</w:t>
      </w:r>
      <w:r>
        <w:rPr>
          <w:spacing w:val="0"/>
          <w:w w:val="100"/>
          <w:position w:val="0"/>
        </w:rPr>
        <w:t>那些事一點關係都沒有。</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27" w:bottom="814" w:left="749"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659"/>
          <w:footerReference w:type="default" r:id="rId660"/>
          <w:headerReference w:type="even" r:id="rId661"/>
          <w:footerReference w:type="even" r:id="rId662"/>
          <w:footnotePr>
            <w:pos w:val="pageBottom"/>
            <w:numFmt w:val="decimal"/>
            <w:numRestart w:val="continuous"/>
          </w:footnotePr>
          <w:pgSz w:w="9509" w:h="13087"/>
          <w:pgMar w:top="636" w:right="648" w:bottom="814" w:left="1013" w:header="0" w:footer="3" w:gutter="0"/>
          <w:cols w:space="720"/>
          <w:noEndnote/>
          <w:rtlGutter w:val="0"/>
          <w:docGrid w:linePitch="360"/>
        </w:sectPr>
      </w:pPr>
    </w:p>
    <w:p>
      <w:pPr>
        <w:pStyle w:val="Style83"/>
        <w:keepNext w:val="0"/>
        <w:keepLines w:val="0"/>
        <w:framePr w:w="317" w:h="1733" w:hRule="exact" w:wrap="none" w:vAnchor="text" w:hAnchor="page" w:x="8113" w:y="21"/>
        <w:widowControl w:val="0"/>
        <w:shd w:val="clear" w:color="auto" w:fill="auto"/>
        <w:bidi w:val="0"/>
        <w:spacing w:before="0" w:after="0" w:line="240" w:lineRule="auto"/>
        <w:ind w:left="0" w:right="0" w:firstLine="0"/>
        <w:jc w:val="left"/>
        <w:textDirection w:val="tbRlV"/>
      </w:pPr>
      <w:r>
        <w:rPr>
          <w:color w:val="000000"/>
          <w:spacing w:val="0"/>
          <w:w w:val="100"/>
          <w:position w:val="0"/>
        </w:rPr>
        <w:t>洞穴人的故事</w:t>
      </w:r>
    </w:p>
    <w:p>
      <w:pPr>
        <w:pStyle w:val="Style23"/>
        <w:keepNext w:val="0"/>
        <w:keepLines w:val="0"/>
        <w:framePr w:w="4896" w:h="10498" w:hRule="exact" w:wrap="none" w:vAnchor="text" w:hAnchor="page" w:x="2281" w:y="21"/>
        <w:widowControl w:val="0"/>
        <w:shd w:val="clear" w:color="auto" w:fill="auto"/>
        <w:bidi w:val="0"/>
        <w:spacing w:before="0" w:after="0" w:line="420" w:lineRule="exact"/>
        <w:ind w:left="0" w:right="0" w:firstLine="460"/>
        <w:jc w:val="both"/>
        <w:textDirection w:val="tbRlV"/>
        <w:rPr>
          <w:sz w:val="20"/>
          <w:szCs w:val="20"/>
        </w:rPr>
      </w:pPr>
      <w:r>
        <w:rPr>
          <w:spacing w:val="0"/>
          <w:w w:val="100"/>
          <w:position w:val="0"/>
          <w:sz w:val="22"/>
          <w:szCs w:val="22"/>
        </w:rPr>
        <w:t>超個人心理學這個名詞</w:t>
      </w:r>
      <w:r>
        <w:rPr>
          <w:spacing w:val="0"/>
          <w:w w:val="100"/>
          <w:position w:val="0"/>
          <w:sz w:val="22"/>
          <w:szCs w:val="22"/>
          <w:eastAsianLayout w:id="12423" w:vert="on"/>
        </w:rPr>
        <w:t>，</w:t>
      </w:r>
      <w:r>
        <w:rPr>
          <w:spacing w:val="0"/>
          <w:w w:val="100"/>
          <w:position w:val="0"/>
          <w:sz w:val="22"/>
          <w:szCs w:val="22"/>
        </w:rPr>
        <w:t>雖然是威廉</w:t>
      </w:r>
      <w:r>
        <w:rPr>
          <w:spacing w:val="0"/>
          <w:w w:val="100"/>
          <w:position w:val="0"/>
          <w:sz w:val="22"/>
          <w:szCs w:val="22"/>
          <w:eastAsianLayout w:id="12424" w:vert="on"/>
        </w:rPr>
        <w:t>，</w:t>
      </w:r>
      <w:r>
        <w:rPr>
          <w:spacing w:val="0"/>
          <w:w w:val="100"/>
          <w:position w:val="0"/>
          <w:sz w:val="22"/>
          <w:szCs w:val="22"/>
        </w:rPr>
        <w:t>詹姆斯提出來的</w:t>
      </w:r>
      <w:r>
        <w:rPr>
          <w:spacing w:val="0"/>
          <w:w w:val="100"/>
          <w:position w:val="0"/>
          <w:sz w:val="22"/>
          <w:szCs w:val="22"/>
          <w:eastAsianLayout w:id="12425" w:vert="on"/>
        </w:rPr>
        <w:t>，</w:t>
      </w:r>
      <w:r>
        <w:rPr>
          <w:spacing w:val="0"/>
          <w:w w:val="100"/>
          <w:position w:val="0"/>
          <w:sz w:val="22"/>
          <w:szCs w:val="22"/>
        </w:rPr>
        <w:t>在兩千五百年前</w:t>
      </w:r>
      <w:r>
        <w:rPr>
          <w:spacing w:val="0"/>
          <w:w w:val="100"/>
          <w:position w:val="0"/>
          <w:sz w:val="22"/>
          <w:szCs w:val="22"/>
          <w:eastAsianLayout w:id="12426" w:vert="on"/>
        </w:rPr>
        <w:t>，</w:t>
      </w:r>
      <w:r>
        <w:rPr>
          <w:spacing w:val="0"/>
          <w:w w:val="100"/>
          <w:position w:val="0"/>
          <w:sz w:val="22"/>
          <w:szCs w:val="22"/>
        </w:rPr>
        <w:t>西方哲學之父蘇格拉底的弟</w:t>
      </w:r>
      <w:r>
        <w:rPr>
          <w:spacing w:val="0"/>
          <w:w w:val="100"/>
          <w:position w:val="0"/>
          <w:sz w:val="22"/>
          <w:szCs w:val="22"/>
          <w:eastAsianLayout w:id="12427" w:vert="on"/>
        </w:rPr>
        <w:t xml:space="preserve"> </w:t>
      </w:r>
      <w:r>
        <w:rPr>
          <w:spacing w:val="0"/>
          <w:w w:val="100"/>
          <w:position w:val="0"/>
          <w:sz w:val="22"/>
          <w:szCs w:val="22"/>
        </w:rPr>
        <w:t>子柏拉圖就談過超過「我」的追尋</w:t>
      </w:r>
      <w:r>
        <w:rPr>
          <w:spacing w:val="0"/>
          <w:w w:val="100"/>
          <w:position w:val="0"/>
          <w:sz w:val="22"/>
          <w:szCs w:val="22"/>
          <w:eastAsianLayout w:id="12428" w:vert="on"/>
        </w:rPr>
        <w:t>，</w:t>
      </w:r>
      <w:r>
        <w:rPr>
          <w:spacing w:val="0"/>
          <w:w w:val="100"/>
          <w:position w:val="0"/>
          <w:sz w:val="22"/>
          <w:szCs w:val="22"/>
        </w:rPr>
        <w:t>還說過一個故事</w:t>
      </w:r>
      <w:r>
        <w:rPr>
          <w:b/>
          <w:bCs/>
          <w:spacing w:val="0"/>
          <w:w w:val="100"/>
          <w:position w:val="0"/>
          <w:sz w:val="20"/>
          <w:szCs w:val="20"/>
          <w:eastAsianLayout w:id="12429" w:vert="on"/>
        </w:rPr>
        <w:t>120</w:t>
      </w:r>
      <w:r>
        <w:rPr>
          <w:b/>
          <w:bCs/>
          <w:spacing w:val="0"/>
          <w:w w:val="100"/>
          <w:position w:val="0"/>
          <w:sz w:val="20"/>
          <w:szCs w:val="20"/>
          <w:eastAsianLayout w:id="12430" w:vert="on"/>
        </w:rPr>
        <w:t>:</w:t>
      </w:r>
    </w:p>
    <w:p>
      <w:pPr>
        <w:pStyle w:val="Style23"/>
        <w:keepNext w:val="0"/>
        <w:keepLines w:val="0"/>
        <w:framePr w:w="4896" w:h="10498" w:hRule="exact" w:wrap="none" w:vAnchor="text" w:hAnchor="page" w:x="2281" w:y="21"/>
        <w:widowControl w:val="0"/>
        <w:shd w:val="clear" w:color="auto" w:fill="auto"/>
        <w:bidi w:val="0"/>
        <w:spacing w:before="0" w:after="0" w:line="420" w:lineRule="exact"/>
        <w:ind w:left="0" w:right="0" w:firstLine="460"/>
        <w:jc w:val="both"/>
        <w:textDirection w:val="tbRlV"/>
      </w:pPr>
      <w:r>
        <w:rPr>
          <w:spacing w:val="0"/>
          <w:w w:val="100"/>
          <w:position w:val="0"/>
        </w:rPr>
        <w:t>有些人從小就住在山洞裡</w:t>
      </w:r>
      <w:r>
        <w:rPr>
          <w:spacing w:val="0"/>
          <w:w w:val="100"/>
          <w:position w:val="0"/>
          <w:eastAsianLayout w:id="12431" w:vert="on"/>
        </w:rPr>
        <w:t>，</w:t>
      </w:r>
      <w:r>
        <w:rPr>
          <w:spacing w:val="0"/>
          <w:w w:val="100"/>
          <w:position w:val="0"/>
        </w:rPr>
        <w:t>頭、脖子</w:t>
      </w:r>
      <w:r>
        <w:rPr>
          <w:spacing w:val="0"/>
          <w:w w:val="100"/>
          <w:position w:val="0"/>
          <w:eastAsianLayout w:id="12432" w:vert="on"/>
        </w:rPr>
        <w:t xml:space="preserve"> </w:t>
      </w:r>
      <w:r>
        <w:rPr>
          <w:spacing w:val="0"/>
          <w:w w:val="100"/>
          <w:position w:val="0"/>
          <w:eastAsianLayout w:id="12433" w:vert="on"/>
        </w:rPr>
        <w:t>'</w:t>
      </w:r>
      <w:r>
        <w:rPr>
          <w:spacing w:val="0"/>
          <w:w w:val="100"/>
          <w:position w:val="0"/>
        </w:rPr>
        <w:t>腿和腳都被固定住</w:t>
      </w:r>
      <w:r>
        <w:rPr>
          <w:spacing w:val="0"/>
          <w:w w:val="100"/>
          <w:position w:val="0"/>
          <w:eastAsianLayout w:id="12434" w:vert="on"/>
        </w:rPr>
        <w:t>，</w:t>
      </w:r>
      <w:r>
        <w:rPr>
          <w:spacing w:val="0"/>
          <w:w w:val="100"/>
          <w:position w:val="0"/>
        </w:rPr>
        <w:t>不能走動</w:t>
      </w:r>
      <w:r>
        <w:rPr>
          <w:spacing w:val="0"/>
          <w:w w:val="100"/>
          <w:position w:val="0"/>
          <w:eastAsianLayout w:id="12435" w:vert="on"/>
        </w:rPr>
        <w:t>，</w:t>
      </w:r>
      <w:r>
        <w:rPr>
          <w:spacing w:val="0"/>
          <w:w w:val="100"/>
          <w:position w:val="0"/>
        </w:rPr>
        <w:t>也不能回頭往後看</w:t>
      </w:r>
      <w:r>
        <w:rPr>
          <w:spacing w:val="0"/>
          <w:w w:val="100"/>
          <w:position w:val="0"/>
          <w:lang w:val="en-US" w:eastAsia="en-US" w:bidi="en-US"/>
          <w:eastAsianLayout w:id="12436" w:vert="on"/>
        </w:rPr>
        <w:t>■</w:t>
      </w:r>
      <w:r>
        <w:rPr>
          <w:spacing w:val="0"/>
          <w:w w:val="100"/>
          <w:position w:val="0"/>
        </w:rPr>
        <w:t>只能向前看</w:t>
      </w:r>
      <w:r>
        <w:rPr>
          <w:spacing w:val="0"/>
          <w:w w:val="100"/>
          <w:position w:val="0"/>
          <w:eastAsianLayout w:id="12437" w:vert="on"/>
        </w:rPr>
        <w:t xml:space="preserve"> </w:t>
      </w:r>
      <w:r>
        <w:rPr>
          <w:spacing w:val="0"/>
          <w:w w:val="100"/>
          <w:position w:val="0"/>
        </w:rPr>
        <w:t>著洞穴的山壁。</w:t>
      </w:r>
    </w:p>
    <w:p>
      <w:pPr>
        <w:pStyle w:val="Style23"/>
        <w:keepNext w:val="0"/>
        <w:keepLines w:val="0"/>
        <w:framePr w:w="4896" w:h="10498" w:hRule="exact" w:wrap="none" w:vAnchor="text" w:hAnchor="page" w:x="2281" w:y="21"/>
        <w:widowControl w:val="0"/>
        <w:shd w:val="clear" w:color="auto" w:fill="auto"/>
        <w:bidi w:val="0"/>
        <w:spacing w:before="0" w:after="0" w:line="426" w:lineRule="exact"/>
        <w:ind w:left="0" w:right="0" w:firstLine="460"/>
        <w:jc w:val="both"/>
        <w:textDirection w:val="tbRlV"/>
      </w:pPr>
      <w:r>
        <w:rPr>
          <w:spacing w:val="0"/>
          <w:w w:val="100"/>
          <w:position w:val="0"/>
        </w:rPr>
        <w:t>他們背後遠遠的高處</w:t>
      </w:r>
      <w:r>
        <w:rPr>
          <w:spacing w:val="0"/>
          <w:w w:val="100"/>
          <w:position w:val="0"/>
          <w:eastAsianLayout w:id="12438" w:vert="on"/>
        </w:rPr>
        <w:t>，</w:t>
      </w:r>
      <w:r>
        <w:rPr>
          <w:spacing w:val="0"/>
          <w:w w:val="100"/>
          <w:position w:val="0"/>
        </w:rPr>
        <w:t>有東西燃燒著發出火光。但是</w:t>
      </w:r>
      <w:r>
        <w:rPr>
          <w:spacing w:val="0"/>
          <w:w w:val="100"/>
          <w:position w:val="0"/>
          <w:eastAsianLayout w:id="12439" w:vert="on"/>
        </w:rPr>
        <w:t>，</w:t>
      </w:r>
      <w:r>
        <w:rPr>
          <w:spacing w:val="0"/>
          <w:w w:val="100"/>
          <w:position w:val="0"/>
        </w:rPr>
        <w:t>他們不知道</w:t>
      </w:r>
      <w:r>
        <w:rPr>
          <w:spacing w:val="0"/>
          <w:w w:val="100"/>
          <w:position w:val="0"/>
          <w:eastAsianLayout w:id="12440" w:vert="on"/>
        </w:rPr>
        <w:t>，</w:t>
      </w:r>
      <w:r>
        <w:rPr>
          <w:spacing w:val="0"/>
          <w:w w:val="100"/>
          <w:position w:val="0"/>
        </w:rPr>
        <w:t>這些住在山洞裡的人</w:t>
      </w:r>
      <w:r>
        <w:rPr>
          <w:spacing w:val="0"/>
          <w:w w:val="100"/>
          <w:position w:val="0"/>
          <w:eastAsianLayout w:id="12441" w:vert="on"/>
        </w:rPr>
        <w:t>，</w:t>
      </w:r>
      <w:r>
        <w:rPr>
          <w:spacing w:val="0"/>
          <w:w w:val="100"/>
          <w:position w:val="0"/>
        </w:rPr>
        <w:t>一輩子只能</w:t>
      </w:r>
      <w:r>
        <w:rPr>
          <w:spacing w:val="0"/>
          <w:w w:val="100"/>
          <w:position w:val="0"/>
          <w:eastAsianLayout w:id="12442" w:vert="on"/>
        </w:rPr>
        <w:t xml:space="preserve"> </w:t>
      </w:r>
      <w:r>
        <w:rPr>
          <w:spacing w:val="0"/>
          <w:w w:val="100"/>
          <w:position w:val="0"/>
        </w:rPr>
        <w:t>看到火光造成的影子</w:t>
      </w:r>
      <w:r>
        <w:rPr>
          <w:spacing w:val="0"/>
          <w:w w:val="100"/>
          <w:position w:val="0"/>
          <w:eastAsianLayout w:id="12443" w:vert="on"/>
        </w:rPr>
        <w:t>，</w:t>
      </w:r>
      <w:r>
        <w:rPr>
          <w:spacing w:val="0"/>
          <w:w w:val="100"/>
          <w:position w:val="0"/>
        </w:rPr>
        <w:t>卻相信這些都是真實的存在。他們會比賽</w:t>
      </w:r>
      <w:r>
        <w:rPr>
          <w:spacing w:val="0"/>
          <w:w w:val="100"/>
          <w:position w:val="0"/>
          <w:eastAsianLayout w:id="12444" w:vert="on"/>
        </w:rPr>
        <w:t>，</w:t>
      </w:r>
      <w:r>
        <w:rPr>
          <w:spacing w:val="0"/>
          <w:w w:val="100"/>
          <w:position w:val="0"/>
        </w:rPr>
        <w:t>比誰最能夠分辨光影的差異</w:t>
      </w:r>
      <w:r>
        <w:rPr>
          <w:spacing w:val="0"/>
          <w:w w:val="100"/>
          <w:position w:val="0"/>
          <w:eastAsianLayout w:id="12445" w:vert="on"/>
        </w:rPr>
        <w:t>，</w:t>
      </w:r>
      <w:r>
        <w:rPr>
          <w:spacing w:val="0"/>
          <w:w w:val="100"/>
          <w:position w:val="0"/>
        </w:rPr>
        <w:t>比誰最能記</w:t>
      </w:r>
      <w:r>
        <w:rPr>
          <w:spacing w:val="0"/>
          <w:w w:val="100"/>
          <w:position w:val="0"/>
          <w:eastAsianLayout w:id="12446" w:vert="on"/>
        </w:rPr>
        <w:t xml:space="preserve"> </w:t>
      </w:r>
      <w:r>
        <w:rPr>
          <w:spacing w:val="0"/>
          <w:w w:val="100"/>
          <w:position w:val="0"/>
        </w:rPr>
        <w:t>住以前影像的次序。能猜出下一個影像的人</w:t>
      </w:r>
      <w:r>
        <w:rPr>
          <w:spacing w:val="0"/>
          <w:w w:val="100"/>
          <w:position w:val="0"/>
          <w:eastAsianLayout w:id="12447" w:vert="on"/>
        </w:rPr>
        <w:t>，</w:t>
      </w:r>
      <w:r>
        <w:rPr>
          <w:spacing w:val="0"/>
          <w:w w:val="100"/>
          <w:position w:val="0"/>
        </w:rPr>
        <w:t>還可以得到獎勵。</w:t>
      </w:r>
    </w:p>
    <w:p>
      <w:pPr>
        <w:pStyle w:val="Style23"/>
        <w:keepNext w:val="0"/>
        <w:keepLines w:val="0"/>
        <w:framePr w:w="4896" w:h="10498" w:hRule="exact" w:wrap="none" w:vAnchor="text" w:hAnchor="page" w:x="2281" w:y="21"/>
        <w:widowControl w:val="0"/>
        <w:shd w:val="clear" w:color="auto" w:fill="auto"/>
        <w:bidi w:val="0"/>
        <w:spacing w:before="0" w:after="0" w:line="426" w:lineRule="exact"/>
        <w:ind w:left="0" w:right="0" w:firstLine="460"/>
        <w:jc w:val="both"/>
        <w:textDirection w:val="tbRlV"/>
      </w:pPr>
      <w:r>
        <w:rPr>
          <w:spacing w:val="0"/>
          <w:w w:val="100"/>
          <w:position w:val="0"/>
        </w:rPr>
        <w:t>到後來</w:t>
      </w:r>
      <w:r>
        <w:rPr>
          <w:spacing w:val="0"/>
          <w:w w:val="100"/>
          <w:position w:val="0"/>
          <w:eastAsianLayout w:id="12448" w:vert="on"/>
        </w:rPr>
        <w:t>，</w:t>
      </w:r>
      <w:r>
        <w:rPr>
          <w:spacing w:val="0"/>
          <w:w w:val="100"/>
          <w:position w:val="0"/>
        </w:rPr>
        <w:t>其中一個人的枷鎖鬆脫了</w:t>
      </w:r>
      <w:r>
        <w:rPr>
          <w:spacing w:val="0"/>
          <w:w w:val="100"/>
          <w:position w:val="0"/>
          <w:eastAsianLayout w:id="12449" w:vert="on"/>
        </w:rPr>
        <w:t>，</w:t>
      </w:r>
      <w:r>
        <w:rPr>
          <w:spacing w:val="0"/>
          <w:w w:val="100"/>
          <w:position w:val="0"/>
        </w:rPr>
        <w:t>他往後看</w:t>
      </w:r>
      <w:r>
        <w:rPr>
          <w:spacing w:val="0"/>
          <w:w w:val="100"/>
          <w:position w:val="0"/>
          <w:eastAsianLayout w:id="12450" w:vert="on"/>
        </w:rPr>
        <w:t>，</w:t>
      </w:r>
      <w:r>
        <w:rPr>
          <w:spacing w:val="0"/>
          <w:w w:val="100"/>
          <w:position w:val="0"/>
        </w:rPr>
        <w:t>終於看見影子產生的原因</w:t>
      </w:r>
      <w:r>
        <w:rPr>
          <w:spacing w:val="0"/>
          <w:w w:val="100"/>
          <w:position w:val="0"/>
          <w:eastAsianLayout w:id="12451" w:vert="on"/>
        </w:rPr>
        <w:t>，</w:t>
      </w:r>
      <w:r>
        <w:rPr>
          <w:spacing w:val="0"/>
          <w:w w:val="100"/>
          <w:position w:val="0"/>
        </w:rPr>
        <w:t>最後還帶領著其他人離開了</w:t>
      </w:r>
      <w:r>
        <w:rPr>
          <w:spacing w:val="0"/>
          <w:w w:val="100"/>
          <w:position w:val="0"/>
          <w:eastAsianLayout w:id="12452" w:vert="on"/>
        </w:rPr>
        <w:t xml:space="preserve"> </w:t>
      </w:r>
      <w:r>
        <w:rPr>
          <w:spacing w:val="0"/>
          <w:w w:val="100"/>
          <w:position w:val="0"/>
        </w:rPr>
        <w:t>山洞。</w:t>
      </w:r>
    </w:p>
    <w:p>
      <w:pPr>
        <w:pStyle w:val="Style23"/>
        <w:keepNext w:val="0"/>
        <w:keepLines w:val="0"/>
        <w:framePr w:w="4896" w:h="10498" w:hRule="exact" w:wrap="none" w:vAnchor="text" w:hAnchor="page" w:x="2281" w:y="21"/>
        <w:widowControl w:val="0"/>
        <w:shd w:val="clear" w:color="auto" w:fill="auto"/>
        <w:bidi w:val="0"/>
        <w:spacing w:before="0" w:after="0" w:line="418" w:lineRule="exact"/>
        <w:ind w:left="0" w:right="0" w:firstLine="540"/>
        <w:jc w:val="both"/>
        <w:textDirection w:val="tbRlV"/>
      </w:pPr>
      <w:r>
        <w:rPr>
          <w:spacing w:val="0"/>
          <w:w w:val="100"/>
          <w:position w:val="0"/>
          <w:eastAsianLayout w:id="12453" w:vert="on"/>
        </w:rPr>
        <w:t>-</w:t>
      </w:r>
      <w:r>
        <w:rPr>
          <w:spacing w:val="0"/>
          <w:w w:val="100"/>
          <w:position w:val="0"/>
        </w:rPr>
        <w:t>開始</w:t>
      </w:r>
      <w:r>
        <w:rPr>
          <w:spacing w:val="0"/>
          <w:w w:val="100"/>
          <w:position w:val="0"/>
          <w:eastAsianLayout w:id="12454" w:vert="on"/>
        </w:rPr>
        <w:t>，</w:t>
      </w:r>
      <w:r>
        <w:rPr>
          <w:spacing w:val="0"/>
          <w:w w:val="100"/>
          <w:position w:val="0"/>
        </w:rPr>
        <w:t>這些人很難適應外頭世界的光亮</w:t>
      </w:r>
      <w:r>
        <w:rPr>
          <w:spacing w:val="0"/>
          <w:w w:val="100"/>
          <w:position w:val="0"/>
          <w:eastAsianLayout w:id="12455" w:vert="on"/>
        </w:rPr>
        <w:t>，</w:t>
      </w:r>
      <w:r>
        <w:rPr>
          <w:spacing w:val="0"/>
          <w:w w:val="100"/>
          <w:position w:val="0"/>
        </w:rPr>
        <w:t>需要慢慢地習慣。他們真正看見光明的源頭</w:t>
      </w:r>
      <w:r>
        <w:rPr>
          <w:spacing w:val="0"/>
          <w:w w:val="100"/>
          <w:position w:val="0"/>
          <w:eastAsianLayout w:id="12456" w:vert="on"/>
        </w:rPr>
        <w:t>，</w:t>
      </w:r>
      <w:r>
        <w:rPr>
          <w:spacing w:val="0"/>
          <w:w w:val="100"/>
          <w:position w:val="0"/>
        </w:rPr>
        <w:t>看見地上的</w:t>
      </w:r>
      <w:r>
        <w:rPr>
          <w:color w:val="000000"/>
          <w:spacing w:val="0"/>
          <w:w w:val="100"/>
          <w:position w:val="0"/>
        </w:rPr>
        <w:t>一</w:t>
      </w:r>
      <w:r>
        <w:rPr>
          <w:color w:val="000000"/>
          <w:spacing w:val="0"/>
          <w:w w:val="100"/>
          <w:position w:val="0"/>
          <w:eastAsianLayout w:id="12457" w:vert="on"/>
        </w:rPr>
        <w:t xml:space="preserve"> </w:t>
      </w:r>
      <w:r>
        <w:rPr>
          <w:spacing w:val="0"/>
          <w:w w:val="100"/>
          <w:position w:val="0"/>
        </w:rPr>
        <w:t>草一木</w:t>
      </w:r>
      <w:r>
        <w:rPr>
          <w:spacing w:val="0"/>
          <w:w w:val="100"/>
          <w:position w:val="0"/>
          <w:eastAsianLayout w:id="12458" w:vert="on"/>
        </w:rPr>
        <w:t>，</w:t>
      </w:r>
      <w:r>
        <w:rPr>
          <w:spacing w:val="0"/>
          <w:w w:val="100"/>
          <w:position w:val="0"/>
        </w:rPr>
        <w:t>還有草木的影子。再回想自己當初待在山洞裡的生活</w:t>
      </w:r>
      <w:r>
        <w:rPr>
          <w:spacing w:val="0"/>
          <w:w w:val="100"/>
          <w:position w:val="0"/>
          <w:eastAsianLayout w:id="12459" w:vert="on"/>
        </w:rPr>
        <w:t>，</w:t>
      </w:r>
      <w:r>
        <w:rPr>
          <w:spacing w:val="0"/>
          <w:w w:val="100"/>
          <w:position w:val="0"/>
        </w:rPr>
        <w:t>那個時候的心智狀態</w:t>
      </w:r>
      <w:r>
        <w:rPr>
          <w:spacing w:val="0"/>
          <w:w w:val="100"/>
          <w:position w:val="0"/>
          <w:eastAsianLayout w:id="12460" w:vert="on"/>
        </w:rPr>
        <w:t>，</w:t>
      </w:r>
      <w:r>
        <w:rPr>
          <w:spacing w:val="0"/>
          <w:w w:val="100"/>
          <w:position w:val="0"/>
        </w:rPr>
        <w:t>以及還在裡面的人</w:t>
      </w:r>
      <w:r>
        <w:rPr>
          <w:spacing w:val="0"/>
          <w:w w:val="100"/>
          <w:position w:val="0"/>
          <w:eastAsianLayout w:id="12461" w:vert="on"/>
        </w:rPr>
        <w:t xml:space="preserve"> </w:t>
      </w:r>
      <w:r>
        <w:rPr>
          <w:spacing w:val="0"/>
          <w:w w:val="100"/>
          <w:position w:val="0"/>
        </w:rPr>
        <w:t>們</w:t>
      </w:r>
      <w:r>
        <w:rPr>
          <w:spacing w:val="0"/>
          <w:w w:val="100"/>
          <w:position w:val="0"/>
          <w:eastAsianLayout w:id="12462" w:vert="on"/>
        </w:rPr>
        <w:t>，</w:t>
      </w:r>
      <w:r>
        <w:rPr>
          <w:spacing w:val="0"/>
          <w:w w:val="100"/>
          <w:position w:val="0"/>
        </w:rPr>
        <w:t>他們會慶幸「啊</w:t>
      </w:r>
      <w:r>
        <w:rPr>
          <w:spacing w:val="0"/>
          <w:w w:val="100"/>
          <w:position w:val="0"/>
          <w:eastAsianLayout w:id="12463" w:vert="on"/>
        </w:rPr>
        <w:t>！</w:t>
      </w:r>
      <w:r>
        <w:rPr>
          <w:spacing w:val="0"/>
          <w:w w:val="100"/>
          <w:position w:val="0"/>
        </w:rPr>
        <w:t>還好我出來了</w:t>
      </w:r>
      <w:r>
        <w:rPr>
          <w:spacing w:val="0"/>
          <w:w w:val="100"/>
          <w:position w:val="0"/>
          <w:eastAsianLayout w:id="12464" w:vert="on"/>
        </w:rPr>
        <w:t>！</w:t>
      </w:r>
      <w:r>
        <w:rPr>
          <w:spacing w:val="0"/>
          <w:w w:val="100"/>
          <w:position w:val="0"/>
        </w:rPr>
        <w:t>」甚至</w:t>
      </w:r>
      <w:r>
        <w:rPr>
          <w:spacing w:val="0"/>
          <w:w w:val="100"/>
          <w:position w:val="0"/>
          <w:eastAsianLayout w:id="12465" w:vert="on"/>
        </w:rPr>
        <w:t>，</w:t>
      </w:r>
      <w:r>
        <w:rPr>
          <w:spacing w:val="0"/>
          <w:w w:val="100"/>
          <w:position w:val="0"/>
        </w:rPr>
        <w:t>為其他人感到遺憾。</w:t>
      </w:r>
    </w:p>
    <w:p>
      <w:pPr>
        <w:pStyle w:val="Style34"/>
        <w:keepNext w:val="0"/>
        <w:keepLines w:val="0"/>
        <w:framePr w:w="749" w:h="10483" w:hRule="exact" w:wrap="none" w:vAnchor="text" w:hAnchor="page" w:x="1014" w:y="21"/>
        <w:widowControl w:val="0"/>
        <w:shd w:val="clear" w:color="auto" w:fill="auto"/>
        <w:bidi w:val="0"/>
        <w:spacing w:before="0" w:after="0" w:line="257" w:lineRule="exact"/>
        <w:ind w:left="220" w:right="0" w:hanging="220"/>
        <w:jc w:val="left"/>
        <w:textDirection w:val="tbRlV"/>
        <w:rPr>
          <w:sz w:val="17"/>
          <w:szCs w:val="17"/>
        </w:rPr>
      </w:pPr>
      <w:r>
        <w:rPr>
          <w:b/>
          <w:bCs/>
          <w:spacing w:val="0"/>
          <w:w w:val="100"/>
          <w:position w:val="0"/>
          <w:sz w:val="17"/>
          <w:szCs w:val="17"/>
          <w:eastAsianLayout w:id="12466" w:vert="on"/>
        </w:rPr>
        <w:t>120</w:t>
      </w:r>
      <w:r>
        <w:rPr>
          <w:b/>
          <w:bCs/>
          <w:spacing w:val="0"/>
          <w:w w:val="100"/>
          <w:position w:val="0"/>
          <w:sz w:val="15"/>
          <w:szCs w:val="15"/>
        </w:rPr>
        <w:t>這個故事出自希臘哲學家柏拉</w:t>
      </w:r>
      <w:r>
        <w:rPr>
          <w:b/>
          <w:bCs/>
          <w:color w:val="5C5C5B"/>
          <w:spacing w:val="0"/>
          <w:w w:val="100"/>
          <w:position w:val="0"/>
          <w:sz w:val="15"/>
          <w:szCs w:val="15"/>
          <w:lang w:val="en-US" w:eastAsia="en-US" w:bidi="en-US"/>
          <w:eastAsianLayout w:id="12467" w:vert="on"/>
        </w:rPr>
        <w:t>■</w:t>
      </w:r>
      <w:r>
        <w:rPr>
          <w:b/>
          <w:bCs/>
          <w:spacing w:val="0"/>
          <w:w w:val="100"/>
          <w:position w:val="0"/>
          <w:sz w:val="15"/>
          <w:szCs w:val="15"/>
          <w:lang w:val="en-US" w:eastAsia="en-US" w:bidi="en-US"/>
        </w:rPr>
        <w:t>(42SS427</w:t>
      </w:r>
      <w:r>
        <w:rPr>
          <w:b/>
          <w:bCs/>
          <w:spacing w:val="0"/>
          <w:w w:val="100"/>
          <w:position w:val="0"/>
          <w:sz w:val="15"/>
          <w:szCs w:val="15"/>
          <w:lang w:val="en-US" w:eastAsia="en-US" w:bidi="en-US"/>
          <w:eastAsianLayout w:id="12468" w:vert="on"/>
        </w:rPr>
        <w:t xml:space="preserve"> </w:t>
      </w:r>
      <w:r>
        <w:rPr>
          <w:b/>
          <w:bCs/>
          <w:spacing w:val="0"/>
          <w:w w:val="100"/>
          <w:position w:val="0"/>
          <w:sz w:val="15"/>
          <w:szCs w:val="15"/>
          <w:lang w:val="en-US" w:eastAsia="en-US" w:bidi="en-US"/>
        </w:rPr>
        <w:t>or</w:t>
      </w:r>
      <w:r>
        <w:rPr>
          <w:b/>
          <w:bCs/>
          <w:spacing w:val="0"/>
          <w:w w:val="100"/>
          <w:position w:val="0"/>
          <w:sz w:val="15"/>
          <w:szCs w:val="15"/>
          <w:lang w:val="en-US" w:eastAsia="en-US" w:bidi="en-US"/>
          <w:eastAsianLayout w:id="12469" w:vert="on"/>
        </w:rPr>
        <w:t xml:space="preserve"> </w:t>
      </w:r>
      <w:r>
        <w:rPr>
          <w:b/>
          <w:bCs/>
          <w:spacing w:val="0"/>
          <w:w w:val="100"/>
          <w:position w:val="0"/>
          <w:sz w:val="15"/>
          <w:szCs w:val="15"/>
        </w:rPr>
        <w:t>4247423,34^347</w:t>
      </w:r>
      <w:r>
        <w:rPr>
          <w:b/>
          <w:bCs/>
          <w:spacing w:val="0"/>
          <w:w w:val="100"/>
          <w:position w:val="0"/>
          <w:sz w:val="15"/>
          <w:szCs w:val="15"/>
          <w:eastAsianLayout w:id="12470" w:vert="on"/>
        </w:rPr>
        <w:t xml:space="preserve"> </w:t>
      </w:r>
      <w:r>
        <w:rPr>
          <w:b/>
          <w:bCs/>
          <w:spacing w:val="0"/>
          <w:w w:val="100"/>
          <w:position w:val="0"/>
          <w:sz w:val="15"/>
          <w:szCs w:val="15"/>
          <w:lang w:val="en-US" w:eastAsia="en-US" w:bidi="en-US"/>
        </w:rPr>
        <w:t>BC</w:t>
      </w:r>
      <w:r>
        <w:rPr>
          <w:b/>
          <w:bCs/>
          <w:spacing w:val="0"/>
          <w:w w:val="100"/>
          <w:position w:val="0"/>
          <w:sz w:val="15"/>
          <w:szCs w:val="15"/>
          <w:lang w:val="en-US" w:eastAsia="en-US" w:bidi="en-US"/>
          <w:eastAsianLayout w:id="12471" w:vert="on"/>
        </w:rPr>
        <w:t xml:space="preserve"> </w:t>
      </w:r>
      <w:r>
        <w:rPr>
          <w:b/>
          <w:bCs/>
          <w:color w:val="5C5C5B"/>
          <w:spacing w:val="0"/>
          <w:w w:val="100"/>
          <w:position w:val="0"/>
          <w:sz w:val="15"/>
          <w:szCs w:val="15"/>
          <w:lang w:val="en-US" w:eastAsia="en-US" w:bidi="en-US"/>
          <w:eastAsianLayout w:id="12472" w:vert="on"/>
        </w:rPr>
        <w:t>)</w:t>
      </w:r>
      <w:r>
        <w:rPr>
          <w:b/>
          <w:bCs/>
          <w:spacing w:val="0"/>
          <w:w w:val="100"/>
          <w:position w:val="0"/>
          <w:sz w:val="15"/>
          <w:szCs w:val="15"/>
        </w:rPr>
        <w:t>的《理想國》</w:t>
      </w:r>
      <w:r>
        <w:rPr>
          <w:i/>
          <w:iCs/>
          <w:spacing w:val="0"/>
          <w:w w:val="100"/>
          <w:position w:val="0"/>
          <w:sz w:val="17"/>
          <w:szCs w:val="17"/>
          <w:lang w:val="en-US" w:eastAsia="en-US" w:bidi="en-US"/>
        </w:rPr>
        <w:t>(The</w:t>
      </w:r>
      <w:r>
        <w:rPr>
          <w:i/>
          <w:iCs/>
          <w:spacing w:val="0"/>
          <w:w w:val="100"/>
          <w:position w:val="0"/>
          <w:sz w:val="17"/>
          <w:szCs w:val="17"/>
          <w:lang w:val="en-US" w:eastAsia="en-US" w:bidi="en-US"/>
          <w:eastAsianLayout w:id="12473" w:vert="on"/>
        </w:rPr>
        <w:t xml:space="preserve"> </w:t>
      </w:r>
      <w:r>
        <w:rPr>
          <w:i/>
          <w:iCs/>
          <w:spacing w:val="0"/>
          <w:w w:val="100"/>
          <w:position w:val="0"/>
          <w:sz w:val="17"/>
          <w:szCs w:val="17"/>
          <w:lang w:val="en-US" w:eastAsia="en-US" w:bidi="en-US"/>
        </w:rPr>
        <w:t>Repub</w:t>
      </w:r>
      <w:r>
        <w:rPr>
          <w:i/>
          <w:iCs/>
          <w:spacing w:val="0"/>
          <w:w w:val="100"/>
          <w:position w:val="0"/>
          <w:sz w:val="17"/>
          <w:szCs w:val="17"/>
        </w:rPr>
        <w:t>育</w:t>
      </w:r>
      <w:r>
        <w:rPr>
          <w:i/>
          <w:iCs/>
          <w:spacing w:val="0"/>
          <w:w w:val="100"/>
          <w:position w:val="0"/>
          <w:sz w:val="17"/>
          <w:szCs w:val="17"/>
          <w:eastAsianLayout w:id="12474" w:vert="on"/>
        </w:rPr>
        <w:t>)</w:t>
      </w:r>
      <w:r>
        <w:rPr>
          <w:i/>
          <w:iCs/>
          <w:spacing w:val="0"/>
          <w:w w:val="100"/>
          <w:position w:val="0"/>
          <w:sz w:val="17"/>
          <w:szCs w:val="17"/>
        </w:rPr>
        <w:t>。</w:t>
      </w:r>
      <w:r>
        <w:rPr>
          <w:b/>
          <w:bCs/>
          <w:spacing w:val="0"/>
          <w:w w:val="100"/>
          <w:position w:val="0"/>
          <w:sz w:val="15"/>
          <w:szCs w:val="15"/>
        </w:rPr>
        <w:t>《理想國》以對話髓裁寫成</w:t>
      </w:r>
      <w:r>
        <w:rPr>
          <w:b/>
          <w:bCs/>
          <w:spacing w:val="0"/>
          <w:w w:val="100"/>
          <w:position w:val="0"/>
          <w:sz w:val="15"/>
          <w:szCs w:val="15"/>
          <w:eastAsianLayout w:id="12475" w:vert="on"/>
        </w:rPr>
        <w:t>，</w:t>
      </w:r>
      <w:r>
        <w:rPr>
          <w:b/>
          <w:bCs/>
          <w:spacing w:val="0"/>
          <w:w w:val="100"/>
          <w:position w:val="0"/>
          <w:sz w:val="15"/>
          <w:szCs w:val="15"/>
        </w:rPr>
        <w:t>由柏拉圖的老</w:t>
      </w:r>
      <w:r>
        <w:rPr>
          <w:b/>
          <w:bCs/>
          <w:spacing w:val="0"/>
          <w:w w:val="100"/>
          <w:position w:val="0"/>
          <w:sz w:val="15"/>
          <w:szCs w:val="15"/>
          <w:eastAsianLayout w:id="12476" w:vert="on"/>
        </w:rPr>
        <w:t xml:space="preserve"> </w:t>
      </w:r>
      <w:r>
        <w:rPr>
          <w:b/>
          <w:bCs/>
          <w:spacing w:val="0"/>
          <w:w w:val="100"/>
          <w:position w:val="0"/>
          <w:sz w:val="15"/>
          <w:szCs w:val="15"/>
        </w:rPr>
        <w:t>師蘇格拉底〈470,399</w:t>
      </w:r>
      <w:r>
        <w:rPr>
          <w:b/>
          <w:bCs/>
          <w:spacing w:val="0"/>
          <w:w w:val="100"/>
          <w:position w:val="0"/>
          <w:sz w:val="15"/>
          <w:szCs w:val="15"/>
          <w:eastAsianLayout w:id="12477" w:vert="on"/>
        </w:rPr>
        <w:t xml:space="preserve"> </w:t>
      </w:r>
      <w:r>
        <w:rPr>
          <w:b/>
          <w:bCs/>
          <w:spacing w:val="0"/>
          <w:w w:val="100"/>
          <w:position w:val="0"/>
          <w:sz w:val="15"/>
          <w:szCs w:val="15"/>
          <w:lang w:val="en-US" w:eastAsia="en-US" w:bidi="en-US"/>
        </w:rPr>
        <w:t>BC</w:t>
      </w:r>
      <w:r>
        <w:rPr>
          <w:b/>
          <w:bCs/>
          <w:color w:val="5C5C5B"/>
          <w:spacing w:val="0"/>
          <w:w w:val="100"/>
          <w:position w:val="0"/>
          <w:sz w:val="15"/>
          <w:szCs w:val="15"/>
          <w:lang w:val="en-US" w:eastAsia="en-US" w:bidi="en-US"/>
          <w:eastAsianLayout w:id="12478" w:vert="on"/>
        </w:rPr>
        <w:t>)</w:t>
      </w:r>
      <w:r>
        <w:rPr>
          <w:b/>
          <w:bCs/>
          <w:spacing w:val="0"/>
          <w:w w:val="100"/>
          <w:position w:val="0"/>
          <w:sz w:val="15"/>
          <w:szCs w:val="15"/>
        </w:rPr>
        <w:t>的角度</w:t>
      </w:r>
      <w:r>
        <w:rPr>
          <w:b/>
          <w:bCs/>
          <w:spacing w:val="0"/>
          <w:w w:val="100"/>
          <w:position w:val="0"/>
          <w:sz w:val="15"/>
          <w:szCs w:val="15"/>
          <w:eastAsianLayout w:id="12479" w:vert="on"/>
        </w:rPr>
        <w:t>，</w:t>
      </w:r>
      <w:r>
        <w:rPr>
          <w:b/>
          <w:bCs/>
          <w:spacing w:val="0"/>
          <w:w w:val="100"/>
          <w:position w:val="0"/>
          <w:sz w:val="15"/>
          <w:szCs w:val="15"/>
        </w:rPr>
        <w:t>來描述蘇格拉底與</w:t>
      </w:r>
      <w:r>
        <w:rPr>
          <w:b/>
          <w:bCs/>
          <w:color w:val="5C5C5B"/>
          <w:spacing w:val="0"/>
          <w:w w:val="100"/>
          <w:position w:val="0"/>
          <w:sz w:val="15"/>
          <w:szCs w:val="15"/>
        </w:rPr>
        <w:t>柏拉圖</w:t>
      </w:r>
      <w:r>
        <w:rPr>
          <w:b/>
          <w:bCs/>
          <w:spacing w:val="0"/>
          <w:w w:val="100"/>
          <w:position w:val="0"/>
          <w:sz w:val="15"/>
          <w:szCs w:val="15"/>
        </w:rPr>
        <w:t>的兄弟葛勞康</w:t>
      </w:r>
      <w:r>
        <w:rPr>
          <w:b/>
          <w:bCs/>
          <w:spacing w:val="0"/>
          <w:w w:val="100"/>
          <w:position w:val="0"/>
          <w:sz w:val="15"/>
          <w:szCs w:val="15"/>
          <w:lang w:val="en-US" w:eastAsia="en-US" w:bidi="en-US"/>
        </w:rPr>
        <w:t>(Qaucon)</w:t>
      </w:r>
      <w:r>
        <w:rPr>
          <w:b/>
          <w:bCs/>
          <w:spacing w:val="0"/>
          <w:w w:val="100"/>
          <w:position w:val="0"/>
          <w:sz w:val="15"/>
          <w:szCs w:val="15"/>
        </w:rPr>
        <w:t>的對話。洞穴人的故事對西方文化有很深的影響</w:t>
      </w:r>
      <w:r>
        <w:rPr>
          <w:b/>
          <w:bCs/>
          <w:spacing w:val="0"/>
          <w:w w:val="100"/>
          <w:position w:val="0"/>
          <w:sz w:val="15"/>
          <w:szCs w:val="15"/>
          <w:eastAsianLayout w:id="12480" w:vert="on"/>
        </w:rPr>
        <w:t>，</w:t>
      </w:r>
      <w:r>
        <w:rPr>
          <w:b/>
          <w:bCs/>
          <w:spacing w:val="0"/>
          <w:w w:val="100"/>
          <w:position w:val="0"/>
          <w:sz w:val="15"/>
          <w:szCs w:val="15"/>
        </w:rPr>
        <w:t>例如</w:t>
      </w:r>
      <w:r>
        <w:rPr>
          <w:b/>
          <w:bCs/>
          <w:spacing w:val="0"/>
          <w:w w:val="100"/>
          <w:position w:val="0"/>
          <w:sz w:val="15"/>
          <w:szCs w:val="15"/>
          <w:eastAsianLayout w:id="12481" w:vert="on"/>
        </w:rPr>
        <w:t xml:space="preserve"> </w:t>
      </w:r>
      <w:r>
        <w:rPr>
          <w:b/>
          <w:bCs/>
          <w:spacing w:val="0"/>
          <w:w w:val="100"/>
          <w:position w:val="0"/>
          <w:sz w:val="15"/>
          <w:szCs w:val="15"/>
        </w:rPr>
        <w:t>電影《駭客任務》</w:t>
      </w:r>
      <w:r>
        <w:rPr>
          <w:b/>
          <w:bCs/>
          <w:color w:val="000000"/>
          <w:spacing w:val="0"/>
          <w:w w:val="100"/>
          <w:position w:val="0"/>
          <w:sz w:val="17"/>
          <w:szCs w:val="17"/>
          <w:lang w:val="en-US" w:eastAsia="en-US" w:bidi="en-US"/>
          <w:eastAsianLayout w:id="12482" w:vert="on"/>
        </w:rPr>
        <w:t>H</w:t>
      </w:r>
      <w:r>
        <w:rPr>
          <w:b/>
          <w:bCs/>
          <w:spacing w:val="0"/>
          <w:w w:val="100"/>
          <w:position w:val="0"/>
          <w:sz w:val="17"/>
          <w:szCs w:val="17"/>
          <w:lang w:val="en-US" w:eastAsia="en-US" w:bidi="en-US"/>
          <w:eastAsianLayout w:id="12483" w:vert="on"/>
        </w:rPr>
        <w:t>h</w:t>
      </w:r>
      <w:r>
        <w:rPr>
          <w:b/>
          <w:bCs/>
          <w:spacing w:val="0"/>
          <w:w w:val="100"/>
          <w:position w:val="0"/>
          <w:sz w:val="17"/>
          <w:szCs w:val="17"/>
          <w:lang w:val="en-US" w:eastAsia="en-US" w:bidi="en-US"/>
          <w:eastAsianLayout w:id="12484" w:vert="on"/>
        </w:rPr>
        <w:t>e</w:t>
      </w:r>
      <w:r>
        <w:rPr>
          <w:b/>
          <w:bCs/>
          <w:spacing w:val="0"/>
          <w:w w:val="100"/>
          <w:position w:val="0"/>
          <w:sz w:val="17"/>
          <w:szCs w:val="17"/>
          <w:lang w:val="en-US" w:eastAsia="en-US" w:bidi="en-US"/>
          <w:eastAsianLayout w:id="12485" w:vert="on"/>
        </w:rPr>
        <w:t xml:space="preserve"> </w:t>
      </w:r>
      <w:r>
        <w:rPr>
          <w:b/>
          <w:bCs/>
          <w:spacing w:val="0"/>
          <w:w w:val="100"/>
          <w:position w:val="0"/>
          <w:sz w:val="17"/>
          <w:szCs w:val="17"/>
          <w:lang w:val="en-US" w:eastAsia="en-US" w:bidi="en-US"/>
          <w:eastAsianLayout w:id="12486" w:vert="on"/>
        </w:rPr>
        <w:t>M</w:t>
      </w:r>
      <w:r>
        <w:rPr>
          <w:b/>
          <w:bCs/>
          <w:spacing w:val="0"/>
          <w:w w:val="100"/>
          <w:position w:val="0"/>
          <w:sz w:val="17"/>
          <w:szCs w:val="17"/>
          <w:lang w:val="en-US" w:eastAsia="en-US" w:bidi="en-US"/>
          <w:eastAsianLayout w:id="12487" w:vert="on"/>
        </w:rPr>
        <w:t>a</w:t>
      </w:r>
      <w:r>
        <w:rPr>
          <w:b/>
          <w:bCs/>
          <w:spacing w:val="0"/>
          <w:w w:val="100"/>
          <w:position w:val="0"/>
          <w:sz w:val="17"/>
          <w:szCs w:val="17"/>
          <w:lang w:val="en-US" w:eastAsia="en-US" w:bidi="en-US"/>
          <w:eastAsianLayout w:id="12488" w:vert="on"/>
        </w:rPr>
        <w:t>=.</w:t>
      </w:r>
      <w:r>
        <w:rPr>
          <w:b/>
          <w:bCs/>
          <w:spacing w:val="0"/>
          <w:w w:val="100"/>
          <w:position w:val="0"/>
          <w:sz w:val="17"/>
          <w:szCs w:val="17"/>
          <w:lang w:val="en-US" w:eastAsia="en-US" w:bidi="en-US"/>
          <w:eastAsianLayout w:id="12489" w:vert="on"/>
        </w:rPr>
        <w:t>x</w:t>
      </w:r>
      <w:r>
        <w:rPr>
          <w:b/>
          <w:bCs/>
          <w:spacing w:val="0"/>
          <w:w w:val="100"/>
          <w:position w:val="0"/>
          <w:sz w:val="17"/>
          <w:szCs w:val="17"/>
          <w:lang w:val="en-US" w:eastAsia="en-US" w:bidi="en-US"/>
          <w:eastAsianLayout w:id="12490" w:vert="on"/>
        </w:rPr>
        <w:t>)</w:t>
      </w:r>
      <w:r>
        <w:rPr>
          <w:b/>
          <w:bCs/>
          <w:color w:val="5C5C5B"/>
          <w:spacing w:val="0"/>
          <w:w w:val="100"/>
          <w:position w:val="0"/>
          <w:sz w:val="17"/>
          <w:szCs w:val="17"/>
          <w:eastAsianLayout w:id="12491" w:vert="on"/>
        </w:rPr>
        <w:t>，</w:t>
      </w:r>
      <w:r>
        <w:rPr>
          <w:b/>
          <w:bCs/>
          <w:color w:val="5C5C5B"/>
          <w:spacing w:val="0"/>
          <w:w w:val="100"/>
          <w:position w:val="0"/>
          <w:sz w:val="15"/>
          <w:szCs w:val="15"/>
        </w:rPr>
        <w:t>也大量</w:t>
      </w:r>
      <w:r>
        <w:rPr>
          <w:b/>
          <w:bCs/>
          <w:spacing w:val="0"/>
          <w:w w:val="100"/>
          <w:position w:val="0"/>
          <w:sz w:val="15"/>
          <w:szCs w:val="15"/>
        </w:rPr>
        <w:t>運用兩種世界的比喻</w:t>
      </w:r>
      <w:r>
        <w:rPr>
          <w:i/>
          <w:iCs/>
          <w:spacing w:val="0"/>
          <w:w w:val="100"/>
          <w:position w:val="0"/>
          <w:sz w:val="17"/>
          <w:szCs w:val="17"/>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48" w:bottom="814" w:left="1013"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663"/>
          <w:footerReference w:type="default" r:id="rId664"/>
          <w:headerReference w:type="even" r:id="rId665"/>
          <w:footerReference w:type="even" r:id="rId666"/>
          <w:footnotePr>
            <w:pos w:val="pageBottom"/>
            <w:numFmt w:val="decimal"/>
            <w:numRestart w:val="continuous"/>
          </w:footnotePr>
          <w:pgSz w:w="9509" w:h="13087"/>
          <w:pgMar w:top="636" w:right="825" w:bottom="742" w:left="787" w:header="0" w:footer="3" w:gutter="0"/>
          <w:cols w:space="720"/>
          <w:noEndnote/>
          <w:rtlGutter w:val="0"/>
          <w:docGrid w:linePitch="360"/>
        </w:sectPr>
      </w:pPr>
    </w:p>
    <w:p>
      <w:pPr>
        <w:pStyle w:val="Style23"/>
        <w:keepNext w:val="0"/>
        <w:keepLines w:val="0"/>
        <w:framePr w:w="1637" w:h="10498" w:hRule="exact" w:wrap="none" w:vAnchor="text" w:hAnchor="page" w:x="7047" w:y="21"/>
        <w:widowControl w:val="0"/>
        <w:shd w:val="clear" w:color="auto" w:fill="auto"/>
        <w:bidi w:val="0"/>
        <w:spacing w:before="0" w:after="320" w:line="425" w:lineRule="exact"/>
        <w:ind w:left="0" w:right="0" w:firstLine="520"/>
        <w:jc w:val="both"/>
        <w:textDirection w:val="tbRlV"/>
      </w:pPr>
      <w:r>
        <w:rPr>
          <w:spacing w:val="0"/>
          <w:w w:val="100"/>
          <w:position w:val="0"/>
        </w:rPr>
        <w:t>從柏拉圖的角度來說</w:t>
      </w:r>
      <w:r>
        <w:rPr>
          <w:spacing w:val="0"/>
          <w:w w:val="100"/>
          <w:position w:val="0"/>
          <w:eastAsianLayout w:id="12492" w:vert="on"/>
        </w:rPr>
        <w:t>，</w:t>
      </w:r>
      <w:r>
        <w:rPr>
          <w:spacing w:val="0"/>
          <w:w w:val="100"/>
          <w:position w:val="0"/>
        </w:rPr>
        <w:t>人類就像洞穴人這麼可憐</w:t>
      </w:r>
      <w:r>
        <w:rPr>
          <w:spacing w:val="0"/>
          <w:w w:val="100"/>
          <w:position w:val="0"/>
          <w:eastAsianLayout w:id="12493" w:vert="on"/>
        </w:rPr>
        <w:t>，</w:t>
      </w:r>
      <w:r>
        <w:rPr>
          <w:spacing w:val="0"/>
          <w:w w:val="100"/>
          <w:position w:val="0"/>
        </w:rPr>
        <w:t>只看得到表面</w:t>
      </w:r>
      <w:r>
        <w:rPr>
          <w:spacing w:val="0"/>
          <w:w w:val="100"/>
          <w:position w:val="0"/>
          <w:eastAsianLayout w:id="12494" w:vert="on"/>
        </w:rPr>
        <w:t>，</w:t>
      </w:r>
      <w:r>
        <w:rPr>
          <w:spacing w:val="0"/>
          <w:w w:val="100"/>
          <w:position w:val="0"/>
        </w:rPr>
        <w:t>而這個表面就是我們在人間看到的</w:t>
      </w:r>
      <w:r>
        <w:rPr>
          <w:spacing w:val="0"/>
          <w:w w:val="100"/>
          <w:position w:val="0"/>
          <w:eastAsianLayout w:id="12495" w:vert="on"/>
        </w:rPr>
        <w:t>-</w:t>
      </w:r>
      <w:r>
        <w:rPr>
          <w:spacing w:val="0"/>
          <w:w w:val="100"/>
          <w:position w:val="0"/>
          <w:eastAsianLayout w:id="12496" w:vert="on"/>
        </w:rPr>
        <w:t xml:space="preserve"> </w:t>
      </w:r>
      <w:r>
        <w:rPr>
          <w:spacing w:val="0"/>
          <w:w w:val="100"/>
          <w:position w:val="0"/>
        </w:rPr>
        <w:t>切</w:t>
      </w:r>
      <w:r>
        <w:rPr>
          <w:color w:val="5C5C5B"/>
          <w:spacing w:val="0"/>
          <w:w w:val="100"/>
          <w:position w:val="0"/>
        </w:rPr>
        <w:t>。</w:t>
      </w:r>
      <w:r>
        <w:rPr>
          <w:spacing w:val="0"/>
          <w:w w:val="100"/>
          <w:position w:val="0"/>
        </w:rPr>
        <w:t>超越人間之外</w:t>
      </w:r>
      <w:r>
        <w:rPr>
          <w:spacing w:val="0"/>
          <w:w w:val="100"/>
          <w:position w:val="0"/>
          <w:eastAsianLayout w:id="12497" w:vert="on"/>
        </w:rPr>
        <w:t>，</w:t>
      </w:r>
      <w:r>
        <w:rPr>
          <w:spacing w:val="0"/>
          <w:w w:val="100"/>
          <w:position w:val="0"/>
        </w:rPr>
        <w:t>才是生命主要的背景或基礎</w:t>
      </w:r>
      <w:r>
        <w:rPr>
          <w:spacing w:val="0"/>
          <w:w w:val="100"/>
          <w:position w:val="0"/>
          <w:lang w:val="en-US" w:eastAsia="en-US" w:bidi="en-US"/>
        </w:rPr>
        <w:t>(subsira</w:t>
      </w:r>
      <w:r>
        <w:rPr>
          <w:color w:val="000000"/>
          <w:spacing w:val="0"/>
          <w:w w:val="100"/>
          <w:position w:val="0"/>
          <w:lang w:val="en-US" w:eastAsia="en-US" w:bidi="en-US"/>
        </w:rPr>
        <w:t>c</w:t>
      </w:r>
      <w:r>
        <w:rPr>
          <w:spacing w:val="0"/>
          <w:w w:val="100"/>
          <w:position w:val="0"/>
          <w:lang w:val="en-US" w:eastAsia="en-US" w:bidi="en-US"/>
        </w:rPr>
        <w:t>m)</w:t>
      </w:r>
      <w:r>
        <w:rPr>
          <w:spacing w:val="0"/>
          <w:w w:val="100"/>
          <w:position w:val="0"/>
          <w:eastAsianLayout w:id="12498" w:vert="on"/>
        </w:rPr>
        <w:t>，</w:t>
      </w:r>
      <w:r>
        <w:rPr>
          <w:spacing w:val="0"/>
          <w:w w:val="100"/>
          <w:position w:val="0"/>
        </w:rPr>
        <w:t>而這個背景比所見的</w:t>
      </w:r>
      <w:r>
        <w:rPr>
          <w:spacing w:val="0"/>
          <w:w w:val="100"/>
          <w:position w:val="0"/>
          <w:eastAsianLayout w:id="12499" w:vert="on"/>
        </w:rPr>
        <w:t>-</w:t>
      </w:r>
      <w:r>
        <w:rPr>
          <w:spacing w:val="0"/>
          <w:w w:val="100"/>
          <w:position w:val="0"/>
        </w:rPr>
        <w:t>切更廣大</w:t>
      </w:r>
      <w:r>
        <w:rPr>
          <w:color w:val="5C5C5B"/>
          <w:spacing w:val="0"/>
          <w:w w:val="100"/>
          <w:position w:val="0"/>
        </w:rPr>
        <w:t>。</w:t>
      </w:r>
      <w:r>
        <w:rPr>
          <w:spacing w:val="0"/>
          <w:w w:val="100"/>
          <w:position w:val="0"/>
        </w:rPr>
        <w:t>然而</w:t>
      </w:r>
      <w:r>
        <w:rPr>
          <w:spacing w:val="0"/>
          <w:w w:val="100"/>
          <w:position w:val="0"/>
          <w:eastAsianLayout w:id="12500" w:vert="on"/>
        </w:rPr>
        <w:t>，</w:t>
      </w:r>
      <w:r>
        <w:rPr>
          <w:spacing w:val="0"/>
          <w:w w:val="100"/>
          <w:position w:val="0"/>
          <w:eastAsianLayout w:id="12501" w:vert="on"/>
        </w:rPr>
        <w:t xml:space="preserve"> </w:t>
      </w:r>
      <w:r>
        <w:rPr>
          <w:spacing w:val="0"/>
          <w:w w:val="100"/>
          <w:position w:val="0"/>
        </w:rPr>
        <w:t>我們被眼見的表相綁住</w:t>
      </w:r>
      <w:r>
        <w:rPr>
          <w:color w:val="000000"/>
          <w:spacing w:val="0"/>
          <w:w w:val="100"/>
          <w:position w:val="0"/>
          <w:eastAsianLayout w:id="12502" w:vert="on"/>
        </w:rPr>
        <w:t>，</w:t>
      </w:r>
      <w:r>
        <w:rPr>
          <w:spacing w:val="0"/>
          <w:w w:val="100"/>
          <w:position w:val="0"/>
        </w:rPr>
        <w:t>就像這個故事所說的洞穴人一樣。</w:t>
      </w:r>
    </w:p>
    <w:p>
      <w:pPr>
        <w:pStyle w:val="Style23"/>
        <w:keepNext w:val="0"/>
        <w:keepLines w:val="0"/>
        <w:framePr w:w="1637" w:h="10498" w:hRule="exact" w:wrap="none" w:vAnchor="text" w:hAnchor="page" w:x="7047" w:y="21"/>
        <w:widowControl w:val="0"/>
        <w:shd w:val="clear" w:color="auto" w:fill="auto"/>
        <w:bidi w:val="0"/>
        <w:spacing w:before="0" w:after="0" w:line="425" w:lineRule="exact"/>
        <w:ind w:left="0" w:right="0" w:firstLine="520"/>
        <w:jc w:val="both"/>
        <w:textDirection w:val="tbRlV"/>
      </w:pPr>
      <w:r>
        <w:rPr>
          <w:spacing w:val="0"/>
          <w:w w:val="100"/>
          <w:position w:val="0"/>
        </w:rPr>
        <w:t>不只是榮格提到原型</w:t>
      </w:r>
      <w:r>
        <w:rPr>
          <w:spacing w:val="0"/>
          <w:w w:val="100"/>
          <w:position w:val="0"/>
          <w:eastAsianLayout w:id="12503" w:vert="on"/>
        </w:rPr>
        <w:t>，</w:t>
      </w:r>
      <w:r>
        <w:rPr>
          <w:spacing w:val="0"/>
          <w:w w:val="100"/>
          <w:position w:val="0"/>
        </w:rPr>
        <w:t>柏拉圖很早就提過「最源頭的形相」這個觀念</w:t>
      </w:r>
      <w:r>
        <w:rPr>
          <w:spacing w:val="0"/>
          <w:w w:val="100"/>
          <w:position w:val="0"/>
          <w:eastAsianLayout w:id="12504" w:vert="on"/>
        </w:rPr>
        <w:t>(</w:t>
      </w:r>
      <w:r>
        <w:rPr>
          <w:spacing w:val="0"/>
          <w:w w:val="100"/>
          <w:position w:val="0"/>
        </w:rPr>
        <w:t>他在《理想國》用</w:t>
      </w:r>
      <w:r>
        <w:rPr>
          <w:spacing w:val="0"/>
          <w:w w:val="100"/>
          <w:position w:val="0"/>
          <w:lang w:val="en-US" w:eastAsia="en-US" w:bidi="en-US"/>
        </w:rPr>
        <w:t>-IheForms-</w:t>
      </w:r>
    </w:p>
    <w:p>
      <w:pPr>
        <w:pStyle w:val="Style23"/>
        <w:keepNext w:val="0"/>
        <w:keepLines w:val="0"/>
        <w:framePr w:w="274" w:h="10416" w:hRule="exact" w:wrap="none" w:vAnchor="text" w:hAnchor="page" w:x="6673" w:y="54"/>
        <w:widowControl w:val="0"/>
        <w:shd w:val="clear" w:color="auto" w:fill="auto"/>
        <w:bidi w:val="0"/>
        <w:spacing w:before="0" w:after="0" w:line="240" w:lineRule="auto"/>
        <w:ind w:left="0" w:right="0" w:firstLine="0"/>
        <w:jc w:val="both"/>
        <w:textDirection w:val="tbRlV"/>
      </w:pPr>
      <w:r>
        <w:rPr>
          <w:spacing w:val="0"/>
          <w:w w:val="100"/>
          <w:position w:val="0"/>
        </w:rPr>
        <w:t>來表達</w:t>
      </w:r>
      <w:r>
        <w:rPr>
          <w:spacing w:val="0"/>
          <w:w w:val="100"/>
          <w:position w:val="0"/>
          <w:eastAsianLayout w:id="12505" w:vert="on"/>
        </w:rPr>
        <w:t>)</w:t>
      </w:r>
      <w:r>
        <w:rPr>
          <w:spacing w:val="0"/>
          <w:w w:val="100"/>
          <w:position w:val="0"/>
        </w:rPr>
        <w:t>。他雖然用「形相」這個字</w:t>
      </w:r>
      <w:r>
        <w:rPr>
          <w:spacing w:val="0"/>
          <w:w w:val="100"/>
          <w:position w:val="0"/>
          <w:eastAsianLayout w:id="12506" w:vert="on"/>
        </w:rPr>
        <w:t>，</w:t>
      </w:r>
      <w:r>
        <w:rPr>
          <w:spacing w:val="0"/>
          <w:w w:val="100"/>
          <w:position w:val="0"/>
        </w:rPr>
        <w:t>談的其實是每個人都離不開的、最原初的本質。這個本質似有若無</w:t>
      </w:r>
      <w:r>
        <w:rPr>
          <w:spacing w:val="0"/>
          <w:w w:val="100"/>
          <w:position w:val="0"/>
          <w:eastAsianLayout w:id="12507" w:vert="on"/>
        </w:rPr>
        <w:t>，</w:t>
      </w:r>
    </w:p>
    <w:p>
      <w:pPr>
        <w:pStyle w:val="Style23"/>
        <w:keepNext w:val="0"/>
        <w:keepLines w:val="0"/>
        <w:framePr w:w="1147" w:h="7733" w:hRule="exact" w:wrap="none" w:vAnchor="text" w:hAnchor="page" w:x="5377" w:y="21"/>
        <w:widowControl w:val="0"/>
        <w:shd w:val="clear" w:color="auto" w:fill="auto"/>
        <w:bidi w:val="0"/>
        <w:spacing w:before="0" w:after="0" w:line="432" w:lineRule="exact"/>
        <w:ind w:left="0" w:right="0" w:firstLine="0"/>
        <w:jc w:val="left"/>
        <w:textDirection w:val="tbRlV"/>
      </w:pPr>
      <w:r>
        <w:rPr>
          <w:spacing w:val="0"/>
          <w:w w:val="100"/>
          <w:position w:val="0"/>
        </w:rPr>
        <w:t>若隱若現</w:t>
      </w:r>
      <w:r>
        <w:rPr>
          <w:spacing w:val="0"/>
          <w:w w:val="100"/>
          <w:position w:val="0"/>
          <w:eastAsianLayout w:id="12508" w:vert="on"/>
        </w:rPr>
        <w:t>，</w:t>
      </w:r>
      <w:r>
        <w:rPr>
          <w:spacing w:val="0"/>
          <w:w w:val="100"/>
          <w:position w:val="0"/>
        </w:rPr>
        <w:t>也就是我在《全部的你》談的無色無形。</w:t>
      </w:r>
    </w:p>
    <w:p>
      <w:pPr>
        <w:pStyle w:val="Style23"/>
        <w:keepNext w:val="0"/>
        <w:keepLines w:val="0"/>
        <w:framePr w:w="1147" w:h="7733" w:hRule="exact" w:wrap="none" w:vAnchor="text" w:hAnchor="page" w:x="5377" w:y="21"/>
        <w:widowControl w:val="0"/>
        <w:shd w:val="clear" w:color="auto" w:fill="auto"/>
        <w:bidi w:val="0"/>
        <w:spacing w:before="0" w:after="0" w:line="432" w:lineRule="exact"/>
        <w:ind w:left="0" w:right="0" w:firstLine="520"/>
        <w:jc w:val="both"/>
        <w:textDirection w:val="tbRlV"/>
      </w:pPr>
      <w:r>
        <w:rPr>
          <w:spacing w:val="0"/>
          <w:w w:val="100"/>
          <w:position w:val="0"/>
        </w:rPr>
        <w:t>我們在這個世界體會到的</w:t>
      </w:r>
      <w:r>
        <w:rPr>
          <w:spacing w:val="0"/>
          <w:w w:val="100"/>
          <w:position w:val="0"/>
          <w:eastAsianLayout w:id="12509" w:vert="on"/>
        </w:rPr>
        <w:t>，</w:t>
      </w:r>
      <w:r>
        <w:rPr>
          <w:spacing w:val="0"/>
          <w:w w:val="100"/>
          <w:position w:val="0"/>
        </w:rPr>
        <w:t>都是形相和感官帶來的幻覺。要認識這個本質</w:t>
      </w:r>
      <w:r>
        <w:rPr>
          <w:spacing w:val="0"/>
          <w:w w:val="100"/>
          <w:position w:val="0"/>
          <w:eastAsianLayout w:id="12510" w:vert="on"/>
        </w:rPr>
        <w:t xml:space="preserve"> </w:t>
      </w:r>
      <w:r>
        <w:rPr>
          <w:spacing w:val="0"/>
          <w:w w:val="100"/>
          <w:position w:val="0"/>
        </w:rPr>
        <w:t>理解</w:t>
      </w:r>
      <w:r>
        <w:rPr>
          <w:spacing w:val="0"/>
          <w:w w:val="100"/>
          <w:position w:val="0"/>
          <w:eastAsianLayout w:id="12511" w:vert="on"/>
        </w:rPr>
        <w:t>，</w:t>
      </w:r>
      <w:r>
        <w:rPr>
          <w:spacing w:val="0"/>
          <w:w w:val="100"/>
          <w:position w:val="0"/>
        </w:rPr>
        <w:t>也才能帶來真正的快樂。</w:t>
      </w:r>
    </w:p>
    <w:p>
      <w:pPr>
        <w:pStyle w:val="Style23"/>
        <w:keepNext w:val="0"/>
        <w:keepLines w:val="0"/>
        <w:framePr w:w="365" w:h="3614" w:hRule="exact" w:wrap="none" w:vAnchor="text" w:hAnchor="page" w:x="5780" w:y="6937"/>
        <w:widowControl w:val="0"/>
        <w:shd w:val="clear" w:color="auto" w:fill="auto"/>
        <w:bidi w:val="0"/>
        <w:spacing w:before="80" w:after="0" w:line="240" w:lineRule="auto"/>
        <w:ind w:left="0" w:right="0" w:firstLine="0"/>
        <w:jc w:val="left"/>
        <w:textDirection w:val="tbRlV"/>
      </w:pPr>
      <w:r>
        <w:rPr>
          <w:spacing w:val="0"/>
          <w:w w:val="100"/>
          <w:position w:val="0"/>
          <w:lang w:val="zh-CN" w:eastAsia="zh-CN" w:bidi="zh-CN"/>
        </w:rPr>
        <w:t>彳</w:t>
      </w:r>
      <w:r>
        <w:rPr>
          <w:spacing w:val="0"/>
          <w:w w:val="100"/>
          <w:position w:val="0"/>
          <w:lang w:val="zh-CN" w:eastAsia="zh-CN" w:bidi="zh-CN"/>
          <w:eastAsianLayout w:id="12512" w:vert="on"/>
        </w:rPr>
        <w:t>-</w:t>
      </w:r>
      <w:r>
        <w:rPr>
          <w:spacing w:val="0"/>
          <w:w w:val="100"/>
          <w:position w:val="0"/>
          <w:eastAsianLayout w:id="12513" w:vert="on"/>
        </w:rPr>
        <w:t>，</w:t>
      </w:r>
      <w:r>
        <w:rPr>
          <w:spacing w:val="0"/>
          <w:w w:val="100"/>
          <w:position w:val="0"/>
        </w:rPr>
        <w:t>質</w:t>
      </w:r>
      <w:r>
        <w:rPr>
          <w:spacing w:val="0"/>
          <w:w w:val="100"/>
          <w:position w:val="0"/>
          <w:eastAsianLayout w:id="12514" w:vert="on"/>
        </w:rPr>
        <w:t>，</w:t>
      </w:r>
      <w:r>
        <w:rPr>
          <w:spacing w:val="0"/>
          <w:w w:val="100"/>
          <w:position w:val="0"/>
        </w:rPr>
        <w:t>才能夠對全部的生命有</w:t>
      </w:r>
      <w:r>
        <w:rPr>
          <w:spacing w:val="0"/>
          <w:w w:val="100"/>
          <w:position w:val="0"/>
          <w:eastAsianLayout w:id="12515" w:vert="on"/>
        </w:rPr>
        <w:t>-</w:t>
      </w:r>
      <w:r>
        <w:rPr>
          <w:spacing w:val="0"/>
          <w:w w:val="100"/>
          <w:position w:val="0"/>
        </w:rPr>
        <w:t>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9" w:line="1" w:lineRule="exact"/>
      </w:pPr>
    </w:p>
    <w:p>
      <w:pPr>
        <w:widowControl w:val="0"/>
        <w:spacing w:line="1" w:lineRule="exact"/>
        <w:sectPr>
          <w:footnotePr>
            <w:pos w:val="pageBottom"/>
            <w:numFmt w:val="decimal"/>
            <w:numRestart w:val="continuous"/>
          </w:footnotePr>
          <w:type w:val="continuous"/>
          <w:pgSz w:w="9509" w:h="13087"/>
          <w:pgMar w:top="636" w:right="825" w:bottom="742" w:left="787"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667"/>
          <w:footerReference w:type="default" r:id="rId668"/>
          <w:headerReference w:type="even" r:id="rId669"/>
          <w:footerReference w:type="even" r:id="rId670"/>
          <w:footnotePr>
            <w:pos w:val="pageBottom"/>
            <w:numFmt w:val="decimal"/>
            <w:numRestart w:val="continuous"/>
          </w:footnotePr>
          <w:pgSz w:w="9509" w:h="13087"/>
          <w:pgMar w:top="636" w:right="677" w:bottom="757" w:left="994" w:header="0" w:footer="3" w:gutter="0"/>
          <w:cols w:space="720"/>
          <w:noEndnote/>
          <w:rtlGutter w:val="0"/>
          <w:docGrid w:linePitch="360"/>
        </w:sectPr>
      </w:pPr>
    </w:p>
    <w:p>
      <w:pPr>
        <w:pStyle w:val="Style200"/>
        <w:keepNext/>
        <w:keepLines/>
        <w:framePr w:w="518" w:h="2717" w:hRule="exact" w:wrap="none" w:vAnchor="text" w:hAnchor="page" w:x="7969" w:y="21"/>
        <w:widowControl w:val="0"/>
        <w:shd w:val="clear" w:color="auto" w:fill="auto"/>
        <w:bidi w:val="0"/>
        <w:spacing w:before="0" w:after="0" w:line="240" w:lineRule="auto"/>
        <w:ind w:left="0" w:right="0" w:firstLine="0"/>
        <w:jc w:val="left"/>
        <w:textDirection w:val="tbRlV"/>
      </w:pPr>
      <w:bookmarkStart w:id="148" w:name="bookmark148"/>
      <w:bookmarkStart w:id="149" w:name="bookmark149"/>
      <w:bookmarkStart w:id="150" w:name="bookmark150"/>
      <w:r>
        <w:rPr>
          <w:color w:val="000000"/>
          <w:spacing w:val="0"/>
          <w:w w:val="100"/>
          <w:position w:val="0"/>
          <w:sz w:val="38"/>
          <w:szCs w:val="38"/>
          <w:eastAsianLayout w:id="12516" w:vert="on"/>
        </w:rPr>
        <w:t>05</w:t>
      </w:r>
      <w:r>
        <w:rPr>
          <w:color w:val="000000"/>
          <w:spacing w:val="0"/>
          <w:w w:val="100"/>
          <w:position w:val="0"/>
        </w:rPr>
        <w:t>找回人類的潛能</w:t>
      </w:r>
      <w:bookmarkEnd w:id="148"/>
      <w:bookmarkEnd w:id="149"/>
      <w:bookmarkEnd w:id="150"/>
    </w:p>
    <w:p>
      <w:pPr>
        <w:pStyle w:val="Style23"/>
        <w:keepNext w:val="0"/>
        <w:keepLines w:val="0"/>
        <w:framePr w:w="5736" w:h="10498" w:hRule="exact" w:wrap="none" w:vAnchor="text" w:hAnchor="page" w:x="995" w:y="21"/>
        <w:widowControl w:val="0"/>
        <w:shd w:val="clear" w:color="auto" w:fill="auto"/>
        <w:bidi w:val="0"/>
        <w:spacing w:before="0" w:after="0" w:line="418" w:lineRule="exact"/>
        <w:ind w:left="0" w:right="0" w:firstLine="460"/>
        <w:jc w:val="both"/>
        <w:textDirection w:val="tbRlV"/>
      </w:pPr>
      <w:r>
        <w:rPr>
          <w:spacing w:val="0"/>
          <w:w w:val="100"/>
          <w:position w:val="0"/>
        </w:rPr>
        <w:t>超個人心理學</w:t>
      </w:r>
      <w:r>
        <w:rPr>
          <w:spacing w:val="0"/>
          <w:w w:val="100"/>
          <w:position w:val="0"/>
          <w:eastAsianLayout w:id="12517" w:vert="on"/>
        </w:rPr>
        <w:t>，</w:t>
      </w:r>
      <w:r>
        <w:rPr>
          <w:spacing w:val="0"/>
          <w:w w:val="100"/>
          <w:position w:val="0"/>
        </w:rPr>
        <w:t>透過超過「我」的探索</w:t>
      </w:r>
      <w:r>
        <w:rPr>
          <w:spacing w:val="0"/>
          <w:w w:val="100"/>
          <w:position w:val="0"/>
          <w:eastAsianLayout w:id="12518" w:vert="on"/>
        </w:rPr>
        <w:t>，</w:t>
      </w:r>
      <w:r>
        <w:rPr>
          <w:spacing w:val="0"/>
          <w:w w:val="100"/>
          <w:position w:val="0"/>
        </w:rPr>
        <w:t>要表達的也就是人類有無限的潛能。身體是心的反應</w:t>
      </w:r>
      <w:r>
        <w:rPr>
          <w:spacing w:val="0"/>
          <w:w w:val="100"/>
          <w:position w:val="0"/>
          <w:eastAsianLayout w:id="12519" w:vert="on"/>
        </w:rPr>
        <w:t>，</w:t>
      </w:r>
      <w:r>
        <w:rPr>
          <w:spacing w:val="0"/>
          <w:w w:val="100"/>
          <w:position w:val="0"/>
        </w:rPr>
        <w:t>我想在</w:t>
      </w:r>
      <w:r>
        <w:rPr>
          <w:spacing w:val="0"/>
          <w:w w:val="100"/>
          <w:position w:val="0"/>
          <w:eastAsianLayout w:id="12520" w:vert="on"/>
        </w:rPr>
        <w:t xml:space="preserve"> </w:t>
      </w:r>
      <w:r>
        <w:rPr>
          <w:spacing w:val="0"/>
          <w:w w:val="100"/>
          <w:position w:val="0"/>
        </w:rPr>
        <w:t>這裡帶出一些身心潛能的探討</w:t>
      </w:r>
      <w:r>
        <w:rPr>
          <w:spacing w:val="0"/>
          <w:w w:val="100"/>
          <w:position w:val="0"/>
          <w:eastAsianLayout w:id="12521" w:vert="on"/>
        </w:rPr>
        <w:t>，</w:t>
      </w:r>
      <w:r>
        <w:rPr>
          <w:spacing w:val="0"/>
          <w:w w:val="100"/>
          <w:position w:val="0"/>
        </w:rPr>
        <w:t>相信你讀了</w:t>
      </w:r>
      <w:r>
        <w:rPr>
          <w:spacing w:val="0"/>
          <w:w w:val="100"/>
          <w:position w:val="0"/>
          <w:eastAsianLayout w:id="12522" w:vert="on"/>
        </w:rPr>
        <w:t>，</w:t>
      </w:r>
      <w:r>
        <w:rPr>
          <w:spacing w:val="0"/>
          <w:w w:val="100"/>
          <w:position w:val="0"/>
        </w:rPr>
        <w:t>對於快樂、對於人類身心與生俱來的潛能也會更有信心。</w:t>
      </w:r>
      <w:r>
        <w:rPr>
          <w:spacing w:val="0"/>
          <w:w w:val="100"/>
          <w:position w:val="0"/>
          <w:eastAsianLayout w:id="12523" w:vert="on"/>
        </w:rPr>
        <w:t xml:space="preserve"> </w:t>
      </w:r>
      <w:r>
        <w:rPr>
          <w:color w:val="5C5C5B"/>
          <w:spacing w:val="0"/>
          <w:w w:val="100"/>
          <w:position w:val="0"/>
        </w:rPr>
        <w:t>一</w:t>
      </w:r>
      <w:r>
        <w:rPr>
          <w:spacing w:val="0"/>
          <w:w w:val="100"/>
          <w:position w:val="0"/>
        </w:rPr>
        <w:t>個人</w:t>
      </w:r>
      <w:r>
        <w:rPr>
          <w:spacing w:val="0"/>
          <w:w w:val="100"/>
          <w:position w:val="0"/>
          <w:eastAsianLayout w:id="12524" w:vert="on"/>
        </w:rPr>
        <w:t>，</w:t>
      </w:r>
      <w:r>
        <w:rPr>
          <w:spacing w:val="0"/>
          <w:w w:val="100"/>
          <w:position w:val="0"/>
        </w:rPr>
        <w:t>如果快樂的話</w:t>
      </w:r>
      <w:r>
        <w:rPr>
          <w:spacing w:val="0"/>
          <w:w w:val="100"/>
          <w:position w:val="0"/>
          <w:eastAsianLayout w:id="12525" w:vert="on"/>
        </w:rPr>
        <w:t>，</w:t>
      </w:r>
      <w:r>
        <w:rPr>
          <w:spacing w:val="0"/>
          <w:w w:val="100"/>
          <w:position w:val="0"/>
        </w:rPr>
        <w:t>是不會有身心問題的。</w:t>
      </w:r>
    </w:p>
    <w:p>
      <w:pPr>
        <w:pStyle w:val="Style23"/>
        <w:keepNext w:val="0"/>
        <w:keepLines w:val="0"/>
        <w:framePr w:w="5736" w:h="10498" w:hRule="exact" w:wrap="none" w:vAnchor="text" w:hAnchor="page" w:x="995" w:y="21"/>
        <w:widowControl w:val="0"/>
        <w:shd w:val="clear" w:color="auto" w:fill="auto"/>
        <w:bidi w:val="0"/>
        <w:spacing w:before="0" w:after="0" w:line="418" w:lineRule="exact"/>
        <w:ind w:left="0" w:right="0" w:firstLine="460"/>
        <w:jc w:val="both"/>
        <w:textDirection w:val="tbRlV"/>
      </w:pPr>
      <w:r>
        <w:rPr>
          <w:color w:val="000000"/>
          <w:spacing w:val="0"/>
          <w:w w:val="100"/>
          <w:position w:val="0"/>
        </w:rPr>
        <w:t>前</w:t>
      </w:r>
      <w:r>
        <w:rPr>
          <w:spacing w:val="0"/>
          <w:w w:val="100"/>
          <w:position w:val="0"/>
        </w:rPr>
        <w:t>面談的正向心理學和超個人心理學</w:t>
      </w:r>
      <w:r>
        <w:rPr>
          <w:color w:val="000000"/>
          <w:spacing w:val="0"/>
          <w:w w:val="100"/>
          <w:position w:val="0"/>
          <w:eastAsianLayout w:id="12526" w:vert="on"/>
        </w:rPr>
        <w:t>，</w:t>
      </w:r>
      <w:r>
        <w:rPr>
          <w:spacing w:val="0"/>
          <w:w w:val="100"/>
          <w:position w:val="0"/>
        </w:rPr>
        <w:t>都是希望透過一種新的心理學</w:t>
      </w:r>
      <w:r>
        <w:rPr>
          <w:spacing w:val="0"/>
          <w:w w:val="100"/>
          <w:position w:val="0"/>
          <w:eastAsianLayout w:id="12527" w:vert="on"/>
        </w:rPr>
        <w:t>，</w:t>
      </w:r>
      <w:r>
        <w:rPr>
          <w:spacing w:val="0"/>
          <w:w w:val="100"/>
          <w:position w:val="0"/>
        </w:rPr>
        <w:t>把快樂所帶來的生命全部潛能找</w:t>
      </w:r>
      <w:r>
        <w:rPr>
          <w:spacing w:val="0"/>
          <w:w w:val="100"/>
          <w:position w:val="0"/>
          <w:eastAsianLayout w:id="12528" w:vert="on"/>
        </w:rPr>
        <w:t xml:space="preserve"> </w:t>
      </w:r>
      <w:r>
        <w:rPr>
          <w:spacing w:val="0"/>
          <w:w w:val="100"/>
          <w:position w:val="0"/>
        </w:rPr>
        <w:t>回來。透過一個全新的系統和完整的架構</w:t>
      </w:r>
      <w:r>
        <w:rPr>
          <w:spacing w:val="0"/>
          <w:w w:val="100"/>
          <w:position w:val="0"/>
          <w:eastAsianLayout w:id="12529" w:vert="on"/>
        </w:rPr>
        <w:t>，</w:t>
      </w:r>
      <w:r>
        <w:rPr>
          <w:spacing w:val="0"/>
          <w:w w:val="100"/>
          <w:position w:val="0"/>
        </w:rPr>
        <w:t>系統性地說明、歸納種種身心狀態</w:t>
      </w:r>
      <w:r>
        <w:rPr>
          <w:spacing w:val="0"/>
          <w:w w:val="100"/>
          <w:position w:val="0"/>
          <w:eastAsianLayout w:id="12530" w:vert="on"/>
        </w:rPr>
        <w:t>，</w:t>
      </w:r>
      <w:r>
        <w:rPr>
          <w:spacing w:val="0"/>
          <w:w w:val="100"/>
          <w:position w:val="0"/>
        </w:rPr>
        <w:t>希望把這個理解以學術的方</w:t>
      </w:r>
      <w:r>
        <w:rPr>
          <w:spacing w:val="0"/>
          <w:w w:val="100"/>
          <w:position w:val="0"/>
          <w:eastAsianLayout w:id="12531" w:vert="on"/>
        </w:rPr>
        <w:t xml:space="preserve"> </w:t>
      </w:r>
      <w:r>
        <w:rPr>
          <w:spacing w:val="0"/>
          <w:w w:val="100"/>
          <w:position w:val="0"/>
        </w:rPr>
        <w:t>式傳遞出來。</w:t>
      </w:r>
    </w:p>
    <w:p>
      <w:pPr>
        <w:pStyle w:val="Style23"/>
        <w:keepNext w:val="0"/>
        <w:keepLines w:val="0"/>
        <w:framePr w:w="5736" w:h="10498" w:hRule="exact" w:wrap="none" w:vAnchor="text" w:hAnchor="page" w:x="995" w:y="21"/>
        <w:widowControl w:val="0"/>
        <w:shd w:val="clear" w:color="auto" w:fill="auto"/>
        <w:bidi w:val="0"/>
        <w:spacing w:before="0" w:after="300" w:line="418" w:lineRule="exact"/>
        <w:ind w:left="0" w:right="0" w:firstLine="460"/>
        <w:jc w:val="both"/>
        <w:textDirection w:val="tbRlV"/>
      </w:pPr>
      <w:r>
        <w:rPr>
          <w:spacing w:val="0"/>
          <w:w w:val="100"/>
          <w:position w:val="0"/>
        </w:rPr>
        <w:t>顯然地</w:t>
      </w:r>
      <w:r>
        <w:rPr>
          <w:spacing w:val="0"/>
          <w:w w:val="100"/>
          <w:position w:val="0"/>
          <w:eastAsianLayout w:id="12532" w:vert="on"/>
        </w:rPr>
        <w:t>，</w:t>
      </w:r>
      <w:r>
        <w:rPr>
          <w:spacing w:val="0"/>
          <w:w w:val="100"/>
          <w:position w:val="0"/>
        </w:rPr>
        <w:t>這兩個學門</w:t>
      </w:r>
      <w:r>
        <w:rPr>
          <w:spacing w:val="0"/>
          <w:w w:val="100"/>
          <w:position w:val="0"/>
          <w:eastAsianLayout w:id="12533" w:vert="on"/>
        </w:rPr>
        <w:t>，</w:t>
      </w:r>
      <w:r>
        <w:rPr>
          <w:spacing w:val="0"/>
          <w:w w:val="100"/>
          <w:position w:val="0"/>
        </w:rPr>
        <w:t>背後隱約還有</w:t>
      </w:r>
      <w:r>
        <w:rPr>
          <w:color w:val="797979"/>
          <w:spacing w:val="0"/>
          <w:w w:val="100"/>
          <w:position w:val="0"/>
        </w:rPr>
        <w:t>一</w:t>
      </w:r>
      <w:r>
        <w:rPr>
          <w:spacing w:val="0"/>
          <w:w w:val="100"/>
          <w:position w:val="0"/>
        </w:rPr>
        <w:t>個更深的領域</w:t>
      </w:r>
      <w:r>
        <w:rPr>
          <w:spacing w:val="0"/>
          <w:w w:val="100"/>
          <w:position w:val="0"/>
          <w:lang w:val="en-US" w:eastAsia="en-US" w:bidi="en-US"/>
          <w:eastAsianLayout w:id="12534" w:vert="on"/>
        </w:rPr>
        <w:t>—</w:t>
      </w:r>
      <w:r>
        <w:rPr>
          <w:spacing w:val="0"/>
          <w:w w:val="100"/>
          <w:position w:val="0"/>
          <w:lang w:val="en-US" w:eastAsia="en-US" w:bidi="en-US"/>
          <w:eastAsianLayout w:id="12535" w:vert="on"/>
        </w:rPr>
        <w:t>—</w:t>
      </w:r>
      <w:r>
        <w:rPr>
          <w:spacing w:val="0"/>
          <w:w w:val="100"/>
          <w:position w:val="0"/>
        </w:rPr>
        <w:t>怎麼透過快樂</w:t>
      </w:r>
      <w:r>
        <w:rPr>
          <w:spacing w:val="0"/>
          <w:w w:val="100"/>
          <w:position w:val="0"/>
          <w:eastAsianLayout w:id="12536" w:vert="on"/>
        </w:rPr>
        <w:t>，</w:t>
      </w:r>
      <w:r>
        <w:rPr>
          <w:spacing w:val="0"/>
          <w:w w:val="100"/>
          <w:position w:val="0"/>
        </w:rPr>
        <w:t>才能把生命全部的潛能找回</w:t>
      </w:r>
      <w:r>
        <w:rPr>
          <w:spacing w:val="0"/>
          <w:w w:val="100"/>
          <w:position w:val="0"/>
          <w:eastAsianLayout w:id="12537" w:vert="on"/>
        </w:rPr>
        <w:t xml:space="preserve"> </w:t>
      </w:r>
      <w:r>
        <w:rPr>
          <w:spacing w:val="0"/>
          <w:w w:val="100"/>
          <w:position w:val="0"/>
        </w:rPr>
        <w:t>來。包括生理的潛能</w:t>
      </w:r>
      <w:r>
        <w:rPr>
          <w:color w:val="000000"/>
          <w:spacing w:val="0"/>
          <w:w w:val="100"/>
          <w:position w:val="0"/>
          <w:eastAsianLayout w:id="12538" w:vert="on"/>
        </w:rPr>
        <w:t>，</w:t>
      </w:r>
      <w:r>
        <w:rPr>
          <w:spacing w:val="0"/>
          <w:w w:val="100"/>
          <w:position w:val="0"/>
        </w:rPr>
        <w:t>包括心理的潛能</w:t>
      </w:r>
      <w:r>
        <w:rPr>
          <w:spacing w:val="0"/>
          <w:w w:val="100"/>
          <w:position w:val="0"/>
          <w:eastAsianLayout w:id="12539" w:vert="on"/>
        </w:rPr>
        <w:t>，</w:t>
      </w:r>
      <w:r>
        <w:rPr>
          <w:spacing w:val="0"/>
          <w:w w:val="100"/>
          <w:position w:val="0"/>
        </w:rPr>
        <w:t>甚至包括靈性的潛能</w:t>
      </w:r>
      <w:r>
        <w:rPr>
          <w:color w:val="000000"/>
          <w:spacing w:val="0"/>
          <w:w w:val="100"/>
          <w:position w:val="0"/>
          <w:eastAsianLayout w:id="12540" w:vert="on"/>
        </w:rPr>
        <w:t>，</w:t>
      </w:r>
      <w:r>
        <w:rPr>
          <w:spacing w:val="0"/>
          <w:w w:val="100"/>
          <w:position w:val="0"/>
        </w:rPr>
        <w:t>也就是生命真正的滿足。</w:t>
      </w:r>
    </w:p>
    <w:p>
      <w:pPr>
        <w:pStyle w:val="Style34"/>
        <w:keepNext w:val="0"/>
        <w:keepLines w:val="0"/>
        <w:framePr w:w="5736" w:h="10498" w:hRule="exact" w:wrap="none" w:vAnchor="text" w:hAnchor="page" w:x="995" w:y="21"/>
        <w:widowControl w:val="0"/>
        <w:shd w:val="clear" w:color="auto" w:fill="auto"/>
        <w:bidi w:val="0"/>
        <w:spacing w:before="0" w:after="0" w:line="422" w:lineRule="exact"/>
        <w:ind w:left="0" w:right="0" w:firstLine="460"/>
        <w:jc w:val="both"/>
        <w:textDirection w:val="tbRlV"/>
        <w:rPr>
          <w:sz w:val="16"/>
          <w:szCs w:val="16"/>
        </w:rPr>
      </w:pPr>
      <w:r>
        <w:rPr>
          <w:spacing w:val="0"/>
          <w:w w:val="100"/>
          <w:position w:val="0"/>
          <w:sz w:val="22"/>
          <w:szCs w:val="22"/>
        </w:rPr>
        <w:t>要談全部的潛能</w:t>
      </w:r>
      <w:r>
        <w:rPr>
          <w:spacing w:val="0"/>
          <w:w w:val="100"/>
          <w:position w:val="0"/>
          <w:sz w:val="22"/>
          <w:szCs w:val="22"/>
          <w:eastAsianLayout w:id="12541" w:vert="on"/>
        </w:rPr>
        <w:t>，</w:t>
      </w:r>
      <w:r>
        <w:rPr>
          <w:spacing w:val="0"/>
          <w:w w:val="100"/>
          <w:position w:val="0"/>
          <w:sz w:val="22"/>
          <w:szCs w:val="22"/>
        </w:rPr>
        <w:t>自然讓我想到麥克</w:t>
      </w:r>
      <w:r>
        <w:rPr>
          <w:spacing w:val="0"/>
          <w:w w:val="100"/>
          <w:position w:val="0"/>
          <w:sz w:val="22"/>
          <w:szCs w:val="22"/>
          <w:lang w:val="en-US" w:eastAsia="en-US" w:bidi="en-US"/>
          <w:eastAsianLayout w:id="12542" w:vert="on"/>
        </w:rPr>
        <w:t>•</w:t>
      </w:r>
      <w:r>
        <w:rPr>
          <w:spacing w:val="0"/>
          <w:w w:val="100"/>
          <w:position w:val="0"/>
          <w:sz w:val="22"/>
          <w:szCs w:val="22"/>
        </w:rPr>
        <w:t>昊飛</w:t>
      </w:r>
      <w:r>
        <w:rPr>
          <w:spacing w:val="0"/>
          <w:w w:val="100"/>
          <w:position w:val="0"/>
          <w:sz w:val="22"/>
          <w:szCs w:val="22"/>
          <w:lang w:val="en-US" w:eastAsia="en-US" w:bidi="en-US"/>
        </w:rPr>
        <w:t>(Michae</w:t>
      </w:r>
      <w:r>
        <w:rPr>
          <w:spacing w:val="0"/>
          <w:w w:val="100"/>
          <w:position w:val="0"/>
          <w:sz w:val="22"/>
          <w:szCs w:val="22"/>
          <w:lang w:val="en-US" w:eastAsia="en-US" w:bidi="en-US"/>
          <w:eastAsianLayout w:id="12543" w:vert="on"/>
        </w:rPr>
        <w:t xml:space="preserve"> </w:t>
      </w:r>
      <w:r>
        <w:rPr>
          <w:color w:val="000000"/>
          <w:spacing w:val="0"/>
          <w:w w:val="100"/>
          <w:position w:val="0"/>
          <w:sz w:val="22"/>
          <w:szCs w:val="22"/>
        </w:rPr>
        <w:t>一</w:t>
      </w:r>
      <w:r>
        <w:rPr>
          <w:color w:val="000000"/>
          <w:spacing w:val="0"/>
          <w:w w:val="100"/>
          <w:position w:val="0"/>
          <w:sz w:val="22"/>
          <w:szCs w:val="22"/>
          <w:eastAsianLayout w:id="12544" w:vert="on"/>
        </w:rPr>
        <w:t xml:space="preserve"> </w:t>
      </w:r>
      <w:r>
        <w:rPr>
          <w:spacing w:val="0"/>
          <w:w w:val="100"/>
          <w:position w:val="0"/>
          <w:sz w:val="22"/>
          <w:szCs w:val="22"/>
          <w:lang w:val="en-US" w:eastAsia="en-US" w:bidi="en-US"/>
        </w:rPr>
        <w:t>Murphy)</w:t>
      </w:r>
      <w:r>
        <w:rPr>
          <w:spacing w:val="0"/>
          <w:w w:val="100"/>
          <w:position w:val="0"/>
          <w:sz w:val="22"/>
          <w:szCs w:val="22"/>
        </w:rPr>
        <w:t>。他是加州伊沙蘭研究院</w:t>
      </w:r>
      <w:r>
        <w:rPr>
          <w:b/>
          <w:bCs/>
          <w:spacing w:val="0"/>
          <w:w w:val="100"/>
          <w:position w:val="0"/>
          <w:sz w:val="14"/>
          <w:szCs w:val="14"/>
          <w:eastAsianLayout w:id="12545" w:vert="on"/>
        </w:rPr>
        <w:t>121</w:t>
      </w:r>
      <w:r>
        <w:rPr>
          <w:spacing w:val="0"/>
          <w:w w:val="100"/>
          <w:position w:val="0"/>
          <w:sz w:val="22"/>
          <w:szCs w:val="22"/>
        </w:rPr>
        <w:t>推廣</w:t>
      </w:r>
      <w:r>
        <w:rPr>
          <w:color w:val="000000"/>
          <w:spacing w:val="0"/>
          <w:w w:val="100"/>
          <w:position w:val="0"/>
          <w:sz w:val="22"/>
          <w:szCs w:val="22"/>
        </w:rPr>
        <w:t>人類潛</w:t>
      </w:r>
      <w:r>
        <w:rPr>
          <w:color w:val="000000"/>
          <w:spacing w:val="0"/>
          <w:w w:val="100"/>
          <w:position w:val="0"/>
          <w:sz w:val="22"/>
          <w:szCs w:val="22"/>
          <w:eastAsianLayout w:id="12546" w:vert="on"/>
        </w:rPr>
        <w:t xml:space="preserve"> </w:t>
      </w:r>
      <w:r>
        <w:rPr>
          <w:spacing w:val="0"/>
          <w:w w:val="100"/>
          <w:position w:val="0"/>
          <w:sz w:val="22"/>
          <w:szCs w:val="22"/>
        </w:rPr>
        <w:t>能運動的共同創始人。這個運動幾十年來</w:t>
      </w:r>
      <w:r>
        <w:rPr>
          <w:color w:val="000000"/>
          <w:spacing w:val="0"/>
          <w:w w:val="100"/>
          <w:position w:val="0"/>
          <w:sz w:val="22"/>
          <w:szCs w:val="22"/>
          <w:eastAsianLayout w:id="12547" w:vert="on"/>
        </w:rPr>
        <w:t>，</w:t>
      </w:r>
      <w:r>
        <w:rPr>
          <w:spacing w:val="0"/>
          <w:w w:val="100"/>
          <w:position w:val="0"/>
          <w:sz w:val="22"/>
          <w:szCs w:val="22"/>
        </w:rPr>
        <w:t>最強調的是</w:t>
      </w:r>
      <w:r>
        <w:rPr>
          <w:spacing w:val="0"/>
          <w:w w:val="100"/>
          <w:position w:val="0"/>
          <w:sz w:val="22"/>
          <w:szCs w:val="22"/>
          <w:lang w:val="en-US" w:eastAsia="en-US" w:bidi="en-US"/>
          <w:eastAsianLayout w:id="12548" w:vert="on"/>
        </w:rPr>
        <w:t>—</w:t>
      </w:r>
      <w:r>
        <w:rPr>
          <w:spacing w:val="0"/>
          <w:w w:val="100"/>
          <w:position w:val="0"/>
          <w:sz w:val="22"/>
          <w:szCs w:val="22"/>
          <w:lang w:val="en-US" w:eastAsia="en-US" w:bidi="en-US"/>
          <w:eastAsianLayout w:id="12549" w:vert="on"/>
        </w:rPr>
        <w:t>—</w:t>
      </w:r>
      <w:r>
        <w:rPr>
          <w:color w:val="000000"/>
          <w:spacing w:val="0"/>
          <w:w w:val="100"/>
          <w:position w:val="0"/>
          <w:sz w:val="22"/>
          <w:szCs w:val="22"/>
        </w:rPr>
        <w:t>人</w:t>
      </w:r>
      <w:r>
        <w:rPr>
          <w:color w:val="000000"/>
          <w:spacing w:val="0"/>
          <w:w w:val="100"/>
          <w:position w:val="0"/>
          <w:sz w:val="22"/>
          <w:szCs w:val="22"/>
          <w:eastAsianLayout w:id="12550" w:vert="on"/>
        </w:rPr>
        <w:t>，</w:t>
      </w:r>
      <w:r>
        <w:rPr>
          <w:color w:val="000000"/>
          <w:spacing w:val="0"/>
          <w:w w:val="100"/>
          <w:position w:val="0"/>
          <w:sz w:val="22"/>
          <w:szCs w:val="22"/>
        </w:rPr>
        <w:t>含</w:t>
      </w:r>
      <w:r>
        <w:rPr>
          <w:spacing w:val="0"/>
          <w:w w:val="100"/>
          <w:position w:val="0"/>
          <w:sz w:val="22"/>
          <w:szCs w:val="22"/>
        </w:rPr>
        <w:t>著非比尋常大的生理</w:t>
      </w:r>
      <w:r>
        <w:rPr>
          <w:spacing w:val="0"/>
          <w:w w:val="100"/>
          <w:position w:val="0"/>
          <w:sz w:val="22"/>
          <w:szCs w:val="22"/>
          <w:eastAsianLayout w:id="12551" w:vert="on"/>
        </w:rPr>
        <w:t xml:space="preserve"> </w:t>
      </w:r>
      <w:r>
        <w:rPr>
          <w:spacing w:val="0"/>
          <w:w w:val="100"/>
          <w:position w:val="0"/>
          <w:sz w:val="22"/>
          <w:szCs w:val="22"/>
          <w:eastAsianLayout w:id="12552" w:vert="on"/>
        </w:rPr>
        <w:t>'</w:t>
      </w:r>
      <w:r>
        <w:rPr>
          <w:spacing w:val="0"/>
          <w:w w:val="100"/>
          <w:position w:val="0"/>
          <w:sz w:val="22"/>
          <w:szCs w:val="22"/>
        </w:rPr>
        <w:t>心理和靈性的能</w:t>
      </w:r>
      <w:r>
        <w:rPr>
          <w:spacing w:val="0"/>
          <w:w w:val="100"/>
          <w:position w:val="0"/>
          <w:sz w:val="22"/>
          <w:szCs w:val="22"/>
          <w:eastAsianLayout w:id="12553" w:vert="on"/>
        </w:rPr>
        <w:t xml:space="preserve"> </w:t>
      </w:r>
      <w:r>
        <w:rPr>
          <w:spacing w:val="0"/>
          <w:w w:val="100"/>
          <w:position w:val="0"/>
          <w:sz w:val="22"/>
          <w:szCs w:val="22"/>
        </w:rPr>
        <w:t>力。莫飛窮盡</w:t>
      </w:r>
      <w:r>
        <w:rPr>
          <w:color w:val="5C5C5B"/>
          <w:spacing w:val="0"/>
          <w:w w:val="100"/>
          <w:position w:val="0"/>
          <w:sz w:val="22"/>
          <w:szCs w:val="22"/>
        </w:rPr>
        <w:t>一</w:t>
      </w:r>
      <w:r>
        <w:rPr>
          <w:spacing w:val="0"/>
          <w:w w:val="100"/>
          <w:position w:val="0"/>
          <w:sz w:val="22"/>
          <w:szCs w:val="22"/>
        </w:rPr>
        <w:t>生所探討的問題正是</w:t>
      </w:r>
      <w:r>
        <w:rPr>
          <w:spacing w:val="0"/>
          <w:w w:val="100"/>
          <w:position w:val="0"/>
          <w:sz w:val="22"/>
          <w:szCs w:val="22"/>
          <w:lang w:val="en-US" w:eastAsia="en-US" w:bidi="en-US"/>
          <w:eastAsianLayout w:id="12554" w:vert="on"/>
        </w:rPr>
        <w:t>—</w:t>
      </w:r>
      <w:r>
        <w:rPr>
          <w:spacing w:val="0"/>
          <w:w w:val="100"/>
          <w:position w:val="0"/>
          <w:sz w:val="22"/>
          <w:szCs w:val="22"/>
          <w:lang w:val="en-US" w:eastAsia="en-US" w:bidi="en-US"/>
          <w:eastAsianLayout w:id="12555" w:vert="on"/>
        </w:rPr>
        <w:t>—</w:t>
      </w:r>
      <w:r>
        <w:rPr>
          <w:spacing w:val="0"/>
          <w:w w:val="100"/>
          <w:position w:val="0"/>
          <w:sz w:val="22"/>
          <w:szCs w:val="22"/>
        </w:rPr>
        <w:t>人的成長有極限嗎</w:t>
      </w:r>
      <w:r>
        <w:rPr>
          <w:spacing w:val="0"/>
          <w:w w:val="100"/>
          <w:position w:val="0"/>
          <w:sz w:val="22"/>
          <w:szCs w:val="22"/>
          <w:eastAsianLayout w:id="12556" w:vert="on"/>
        </w:rPr>
        <w:t>？</w:t>
      </w:r>
      <w:r>
        <w:rPr>
          <w:spacing w:val="0"/>
          <w:w w:val="100"/>
          <w:position w:val="0"/>
          <w:sz w:val="22"/>
          <w:szCs w:val="22"/>
        </w:rPr>
        <w:t>所謂的「超能力」是不是每個人都有的潛能</w:t>
      </w:r>
      <w:r>
        <w:rPr>
          <w:spacing w:val="0"/>
          <w:w w:val="100"/>
          <w:position w:val="0"/>
          <w:sz w:val="22"/>
          <w:szCs w:val="22"/>
          <w:eastAsianLayout w:id="12557" w:vert="on"/>
        </w:rPr>
        <w:t>？</w:t>
      </w:r>
      <w:r>
        <w:rPr>
          <w:spacing w:val="0"/>
          <w:w w:val="100"/>
          <w:position w:val="0"/>
          <w:sz w:val="22"/>
          <w:szCs w:val="22"/>
          <w:eastAsianLayout w:id="12558" w:vert="on"/>
        </w:rPr>
        <w:t xml:space="preserve"> </w:t>
      </w:r>
      <w:r>
        <w:rPr>
          <w:b/>
          <w:bCs/>
          <w:spacing w:val="0"/>
          <w:w w:val="100"/>
          <w:position w:val="0"/>
          <w:sz w:val="14"/>
          <w:szCs w:val="14"/>
          <w:eastAsianLayout w:id="12559" w:vert="on"/>
        </w:rPr>
        <w:t>121</w:t>
      </w:r>
      <w:r>
        <w:rPr>
          <w:spacing w:val="0"/>
          <w:w w:val="100"/>
          <w:position w:val="0"/>
          <w:sz w:val="16"/>
          <w:szCs w:val="16"/>
        </w:rPr>
        <w:t>伊沙</w:t>
      </w:r>
      <w:r>
        <w:rPr>
          <w:spacing w:val="0"/>
          <w:w w:val="100"/>
          <w:position w:val="0"/>
          <w:sz w:val="16"/>
          <w:szCs w:val="16"/>
          <w:eastAsianLayout w:id="12560" w:vert="on"/>
        </w:rPr>
        <w:t>«</w:t>
      </w:r>
      <w:r>
        <w:rPr>
          <w:spacing w:val="0"/>
          <w:w w:val="100"/>
          <w:position w:val="0"/>
          <w:sz w:val="16"/>
          <w:szCs w:val="16"/>
        </w:rPr>
        <w:t>機構位於美國加州</w:t>
      </w:r>
      <w:r>
        <w:rPr>
          <w:b/>
          <w:bCs/>
          <w:spacing w:val="0"/>
          <w:w w:val="100"/>
          <w:position w:val="0"/>
          <w:sz w:val="14"/>
          <w:szCs w:val="14"/>
          <w:lang w:val="en-US" w:eastAsia="en-US" w:bidi="en-US"/>
          <w:eastAsianLayout w:id="12561" w:vert="on"/>
        </w:rPr>
        <w:t>co</w:t>
      </w:r>
      <w:r>
        <w:rPr>
          <w:b/>
          <w:bCs/>
          <w:spacing w:val="0"/>
          <w:w w:val="100"/>
          <w:position w:val="0"/>
          <w:sz w:val="14"/>
          <w:szCs w:val="14"/>
          <w:lang w:val="en-US" w:eastAsia="en-US" w:bidi="en-US"/>
          <w:eastAsianLayout w:id="12562" w:vert="on"/>
        </w:rPr>
        <w:t>g</w:t>
      </w:r>
      <w:r>
        <w:rPr>
          <w:b/>
          <w:bCs/>
          <w:spacing w:val="0"/>
          <w:w w:val="100"/>
          <w:position w:val="0"/>
          <w:sz w:val="14"/>
          <w:szCs w:val="14"/>
          <w:lang w:val="en-US" w:eastAsia="en-US" w:bidi="en-US"/>
          <w:eastAsianLayout w:id="12563" w:vert="on"/>
        </w:rPr>
        <w:t xml:space="preserve"> </w:t>
      </w:r>
      <w:r>
        <w:rPr>
          <w:b/>
          <w:bCs/>
          <w:spacing w:val="0"/>
          <w:w w:val="100"/>
          <w:position w:val="0"/>
          <w:sz w:val="14"/>
          <w:szCs w:val="14"/>
          <w:lang w:val="en-US" w:eastAsia="en-US" w:bidi="en-US"/>
          <w:eastAsianLayout w:id="12564" w:vert="on"/>
        </w:rPr>
        <w:t>s</w:t>
      </w:r>
      <w:r>
        <w:rPr>
          <w:b/>
          <w:bCs/>
          <w:spacing w:val="0"/>
          <w:w w:val="100"/>
          <w:position w:val="0"/>
          <w:sz w:val="14"/>
          <w:szCs w:val="14"/>
          <w:lang w:val="en-US" w:eastAsia="en-US" w:bidi="en-US"/>
          <w:eastAsianLayout w:id="12565" w:vert="on"/>
        </w:rPr>
        <w:t>c</w:t>
      </w:r>
      <w:r>
        <w:rPr>
          <w:spacing w:val="0"/>
          <w:w w:val="100"/>
          <w:position w:val="0"/>
          <w:sz w:val="16"/>
          <w:szCs w:val="16"/>
        </w:rPr>
        <w:t>「的一個避靜中心</w:t>
      </w:r>
      <w:r>
        <w:rPr>
          <w:spacing w:val="0"/>
          <w:w w:val="100"/>
          <w:position w:val="0"/>
          <w:sz w:val="16"/>
          <w:szCs w:val="16"/>
          <w:eastAsianLayout w:id="12566" w:vert="on"/>
        </w:rPr>
        <w:t>，</w:t>
      </w:r>
      <w:r>
        <w:rPr>
          <w:spacing w:val="0"/>
          <w:w w:val="100"/>
          <w:position w:val="0"/>
          <w:sz w:val="16"/>
          <w:szCs w:val="16"/>
        </w:rPr>
        <w:t>是一個推廣個人成長、靜坐、按摩、完形心理治療、瑜伽、心理學、生態學</w:t>
      </w:r>
      <w:r>
        <w:rPr>
          <w:color w:val="5C5C5B"/>
          <w:spacing w:val="0"/>
          <w:w w:val="100"/>
          <w:position w:val="0"/>
          <w:sz w:val="16"/>
          <w:szCs w:val="16"/>
        </w:rPr>
        <w:t>、</w:t>
      </w:r>
      <w:r>
        <w:rPr>
          <w:spacing w:val="0"/>
          <w:w w:val="100"/>
          <w:position w:val="0"/>
          <w:sz w:val="16"/>
          <w:szCs w:val="16"/>
        </w:rPr>
        <w:t>靈性和有機飲</w:t>
      </w:r>
      <w:r>
        <w:rPr>
          <w:spacing w:val="0"/>
          <w:w w:val="100"/>
          <w:position w:val="0"/>
          <w:sz w:val="16"/>
          <w:szCs w:val="16"/>
          <w:eastAsianLayout w:id="12567" w:vert="on"/>
        </w:rPr>
        <w:t xml:space="preserve"> </w:t>
      </w:r>
      <w:r>
        <w:rPr>
          <w:spacing w:val="0"/>
          <w:w w:val="100"/>
          <w:position w:val="0"/>
          <w:sz w:val="16"/>
          <w:szCs w:val="16"/>
        </w:rPr>
        <w:t>食的非營利組織。</w:t>
      </w:r>
      <w:r>
        <w:rPr>
          <w:color w:val="5C5C5B"/>
          <w:spacing w:val="0"/>
          <w:w w:val="100"/>
          <w:position w:val="0"/>
          <w:sz w:val="16"/>
          <w:szCs w:val="16"/>
        </w:rPr>
        <w:t>一</w:t>
      </w:r>
      <w:r>
        <w:rPr>
          <w:spacing w:val="0"/>
          <w:w w:val="100"/>
          <w:position w:val="0"/>
          <w:sz w:val="16"/>
          <w:szCs w:val="16"/>
        </w:rPr>
        <w:t>年提供五百場以上的講座和工作坊</w:t>
      </w:r>
      <w:r>
        <w:rPr>
          <w:spacing w:val="0"/>
          <w:w w:val="100"/>
          <w:position w:val="0"/>
          <w:sz w:val="16"/>
          <w:szCs w:val="16"/>
          <w:lang w:val="zh-CN" w:eastAsia="zh-CN" w:bidi="zh-CN"/>
          <w:eastAsianLayout w:id="12568" w:vert="on"/>
        </w:rPr>
        <w:t>-</w:t>
      </w:r>
      <w:r>
        <w:rPr>
          <w:spacing w:val="0"/>
          <w:w w:val="100"/>
          <w:position w:val="0"/>
          <w:sz w:val="16"/>
          <w:szCs w:val="16"/>
        </w:rPr>
        <w:t>舉辦會議</w:t>
      </w:r>
      <w:r>
        <w:rPr>
          <w:spacing w:val="0"/>
          <w:w w:val="100"/>
          <w:position w:val="0"/>
          <w:sz w:val="16"/>
          <w:szCs w:val="16"/>
          <w:lang w:val="en-US" w:eastAsia="en-US" w:bidi="en-US"/>
          <w:eastAsianLayout w:id="12569" w:vert="on"/>
        </w:rPr>
        <w:t>'</w:t>
      </w:r>
      <w:r>
        <w:rPr>
          <w:spacing w:val="0"/>
          <w:w w:val="100"/>
          <w:position w:val="0"/>
          <w:sz w:val="16"/>
          <w:szCs w:val="16"/>
        </w:rPr>
        <w:t>贊助研究、長駐課程和實習機會。伊沙蘭引進東方的宗教和哲學思想、各種</w:t>
      </w:r>
      <w:r>
        <w:rPr>
          <w:spacing w:val="0"/>
          <w:w w:val="100"/>
          <w:position w:val="0"/>
          <w:sz w:val="16"/>
          <w:szCs w:val="16"/>
          <w:eastAsianLayout w:id="12570" w:vert="on"/>
        </w:rPr>
        <w:t xml:space="preserve"> </w:t>
      </w:r>
      <w:r>
        <w:rPr>
          <w:spacing w:val="0"/>
          <w:w w:val="100"/>
          <w:position w:val="0"/>
          <w:sz w:val="16"/>
          <w:szCs w:val="16"/>
        </w:rPr>
        <w:t>另類療法和身心醫療</w:t>
      </w:r>
      <w:r>
        <w:rPr>
          <w:color w:val="5C5C5B"/>
          <w:spacing w:val="0"/>
          <w:w w:val="100"/>
          <w:position w:val="0"/>
          <w:sz w:val="16"/>
          <w:szCs w:val="16"/>
        </w:rPr>
        <w:t>、</w:t>
      </w:r>
      <w:r>
        <w:rPr>
          <w:spacing w:val="0"/>
          <w:w w:val="100"/>
          <w:position w:val="0"/>
          <w:sz w:val="16"/>
          <w:szCs w:val="16"/>
        </w:rPr>
        <w:t>完形心理治療</w:t>
      </w:r>
      <w:r>
        <w:rPr>
          <w:spacing w:val="0"/>
          <w:w w:val="100"/>
          <w:position w:val="0"/>
          <w:sz w:val="16"/>
          <w:szCs w:val="16"/>
          <w:lang w:val="en-US" w:eastAsia="en-US" w:bidi="en-US"/>
          <w:eastAsianLayout w:id="12571" w:vert="on"/>
        </w:rPr>
        <w:t>'</w:t>
      </w:r>
      <w:r>
        <w:rPr>
          <w:spacing w:val="0"/>
          <w:w w:val="100"/>
          <w:position w:val="0"/>
          <w:sz w:val="16"/>
          <w:szCs w:val="16"/>
        </w:rPr>
        <w:t>後來也就成為新時代思潮的核心的發源地之一。</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77" w:bottom="757" w:left="994"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893" w:bottom="757" w:left="778" w:header="0" w:footer="3" w:gutter="0"/>
          <w:cols w:space="720"/>
          <w:noEndnote/>
          <w:rtlGutter w:val="0"/>
          <w:docGrid w:linePitch="360"/>
        </w:sectPr>
      </w:pPr>
    </w:p>
    <w:p>
      <w:pPr>
        <w:pStyle w:val="Style23"/>
        <w:keepNext w:val="0"/>
        <w:keepLines w:val="0"/>
        <w:framePr w:w="5314" w:h="10526" w:hRule="exact" w:wrap="none" w:vAnchor="text" w:hAnchor="page" w:x="3303" w:y="21"/>
        <w:widowControl w:val="0"/>
        <w:shd w:val="clear" w:color="auto" w:fill="auto"/>
        <w:bidi w:val="0"/>
        <w:spacing w:before="0" w:after="0" w:line="431" w:lineRule="exact"/>
        <w:ind w:left="0" w:right="0" w:firstLine="0"/>
        <w:jc w:val="both"/>
        <w:textDirection w:val="tbRlV"/>
      </w:pPr>
      <w:r>
        <w:rPr>
          <w:spacing w:val="0"/>
          <w:w w:val="100"/>
          <w:position w:val="0"/>
        </w:rPr>
        <w:t>人真的能自我超越嗎</w:t>
      </w:r>
      <w:r>
        <w:rPr>
          <w:spacing w:val="0"/>
          <w:w w:val="100"/>
          <w:position w:val="0"/>
          <w:eastAsianLayout w:id="12572" w:vert="on"/>
        </w:rPr>
        <w:t>？</w:t>
      </w:r>
      <w:r>
        <w:rPr>
          <w:spacing w:val="0"/>
          <w:w w:val="100"/>
          <w:position w:val="0"/>
        </w:rPr>
        <w:t>有沒有某些練習能幫助普通人發揮這些能力</w:t>
      </w:r>
      <w:r>
        <w:rPr>
          <w:spacing w:val="0"/>
          <w:w w:val="100"/>
          <w:position w:val="0"/>
          <w:eastAsianLayout w:id="12573" w:vert="on"/>
        </w:rPr>
        <w:t>？</w:t>
      </w:r>
    </w:p>
    <w:p>
      <w:pPr>
        <w:pStyle w:val="Style23"/>
        <w:keepNext w:val="0"/>
        <w:keepLines w:val="0"/>
        <w:framePr w:w="5314" w:h="10526" w:hRule="exact" w:wrap="none" w:vAnchor="text" w:hAnchor="page" w:x="3303" w:y="21"/>
        <w:widowControl w:val="0"/>
        <w:shd w:val="clear" w:color="auto" w:fill="auto"/>
        <w:bidi w:val="0"/>
        <w:spacing w:before="0" w:after="0" w:line="427" w:lineRule="exact"/>
        <w:ind w:left="0" w:right="0" w:firstLine="520"/>
        <w:jc w:val="both"/>
        <w:textDirection w:val="tbRlV"/>
      </w:pPr>
      <w:r>
        <w:rPr>
          <w:spacing w:val="0"/>
          <w:w w:val="100"/>
          <w:position w:val="0"/>
        </w:rPr>
        <w:t>一九九二年</w:t>
      </w:r>
      <w:r>
        <w:rPr>
          <w:spacing w:val="0"/>
          <w:w w:val="100"/>
          <w:position w:val="0"/>
          <w:eastAsianLayout w:id="12574" w:vert="on"/>
        </w:rPr>
        <w:t>，</w:t>
      </w:r>
      <w:r>
        <w:rPr>
          <w:spacing w:val="0"/>
          <w:w w:val="100"/>
          <w:position w:val="0"/>
        </w:rPr>
        <w:t>莫飛寫了</w:t>
      </w:r>
      <w:r>
        <w:rPr>
          <w:spacing w:val="0"/>
          <w:w w:val="100"/>
          <w:position w:val="0"/>
          <w:eastAsianLayout w:id="12575" w:vert="on"/>
        </w:rPr>
        <w:t xml:space="preserve"> </w:t>
      </w:r>
      <w:r>
        <w:rPr>
          <w:spacing w:val="0"/>
          <w:w w:val="100"/>
          <w:position w:val="0"/>
        </w:rPr>
        <w:t>一本七百多頁的大書《人體的未來》</w:t>
      </w:r>
      <w:r>
        <w:rPr>
          <w:spacing w:val="0"/>
          <w:w w:val="100"/>
          <w:position w:val="0"/>
          <w:lang w:val="en-US" w:eastAsia="en-US" w:bidi="en-US"/>
        </w:rPr>
        <w:t>(m</w:t>
      </w:r>
      <w:r>
        <w:rPr>
          <w:spacing w:val="0"/>
          <w:w w:val="100"/>
          <w:position w:val="0"/>
          <w:lang w:val="en-US" w:eastAsia="en-US" w:bidi="en-US"/>
          <w:eastAsianLayout w:id="12576" w:vert="on"/>
        </w:rPr>
        <w:t xml:space="preserve"> </w:t>
      </w:r>
      <w:r>
        <w:rPr>
          <w:spacing w:val="0"/>
          <w:w w:val="100"/>
          <w:position w:val="0"/>
          <w:lang w:val="en-US" w:eastAsia="en-US" w:bidi="en-US"/>
        </w:rPr>
        <w:t>FU§Me</w:t>
      </w:r>
      <w:r>
        <w:rPr>
          <w:spacing w:val="0"/>
          <w:w w:val="100"/>
          <w:position w:val="0"/>
          <w:lang w:val="en-US" w:eastAsia="en-US" w:bidi="en-US"/>
          <w:eastAsianLayout w:id="12577" w:vert="on"/>
        </w:rPr>
        <w:t xml:space="preserve"> </w:t>
      </w:r>
      <w:r>
        <w:rPr>
          <w:spacing w:val="0"/>
          <w:w w:val="100"/>
          <w:position w:val="0"/>
          <w:lang w:val="en-US" w:eastAsia="en-US" w:bidi="en-US"/>
        </w:rPr>
        <w:t>Body)</w:t>
      </w:r>
      <w:r>
        <w:rPr>
          <w:spacing w:val="0"/>
          <w:w w:val="100"/>
          <w:position w:val="0"/>
          <w:eastAsianLayout w:id="12578" w:vert="on"/>
        </w:rPr>
        <w:t>,</w:t>
      </w:r>
      <w:r>
        <w:rPr>
          <w:spacing w:val="0"/>
          <w:w w:val="100"/>
          <w:position w:val="0"/>
        </w:rPr>
        <w:t>彙總了歷史上大</w:t>
      </w:r>
      <w:r>
        <w:rPr>
          <w:spacing w:val="0"/>
          <w:w w:val="100"/>
          <w:position w:val="0"/>
          <w:eastAsianLayout w:id="12579" w:vert="on"/>
        </w:rPr>
        <w:t xml:space="preserve"> </w:t>
      </w:r>
      <w:r>
        <w:rPr>
          <w:spacing w:val="0"/>
          <w:w w:val="100"/>
          <w:position w:val="0"/>
        </w:rPr>
        <w:t>部份人類的身心超常現象的口述和書面紀錄</w:t>
      </w:r>
      <w:r>
        <w:rPr>
          <w:spacing w:val="0"/>
          <w:w w:val="100"/>
          <w:position w:val="0"/>
          <w:eastAsianLayout w:id="12580" w:vert="on"/>
        </w:rPr>
        <w:t>，</w:t>
      </w:r>
      <w:r>
        <w:rPr>
          <w:spacing w:val="0"/>
          <w:w w:val="100"/>
          <w:position w:val="0"/>
        </w:rPr>
        <w:t>涉獵範圍包括醫學、運動、人類學</w:t>
      </w:r>
      <w:r>
        <w:rPr>
          <w:spacing w:val="0"/>
          <w:w w:val="100"/>
          <w:position w:val="0"/>
          <w:lang w:val="en-US" w:eastAsia="en-US" w:bidi="en-US"/>
          <w:eastAsianLayout w:id="12581" w:vert="on"/>
        </w:rPr>
        <w:t>'</w:t>
      </w:r>
      <w:r>
        <w:rPr>
          <w:spacing w:val="0"/>
          <w:w w:val="100"/>
          <w:position w:val="0"/>
        </w:rPr>
        <w:t>藝術、靈學、比較宗教研</w:t>
      </w:r>
      <w:r>
        <w:rPr>
          <w:spacing w:val="0"/>
          <w:w w:val="100"/>
          <w:position w:val="0"/>
          <w:eastAsianLayout w:id="12582" w:vert="on"/>
        </w:rPr>
        <w:t xml:space="preserve"> </w:t>
      </w:r>
      <w:r>
        <w:rPr>
          <w:spacing w:val="0"/>
          <w:w w:val="100"/>
          <w:position w:val="0"/>
        </w:rPr>
        <w:t>究。當時</w:t>
      </w:r>
      <w:r>
        <w:rPr>
          <w:color w:val="000000"/>
          <w:spacing w:val="0"/>
          <w:w w:val="100"/>
          <w:position w:val="0"/>
          <w:eastAsianLayout w:id="12583" w:vert="on"/>
        </w:rPr>
        <w:t>，</w:t>
      </w:r>
      <w:r>
        <w:rPr>
          <w:color w:val="000000"/>
          <w:spacing w:val="0"/>
          <w:w w:val="100"/>
          <w:position w:val="0"/>
        </w:rPr>
        <w:t>沒有</w:t>
      </w:r>
      <w:r>
        <w:rPr>
          <w:spacing w:val="0"/>
          <w:w w:val="100"/>
          <w:position w:val="0"/>
        </w:rPr>
        <w:t>第二本書在這方面比它更完整。</w:t>
      </w:r>
    </w:p>
    <w:p>
      <w:pPr>
        <w:pStyle w:val="Style23"/>
        <w:keepNext w:val="0"/>
        <w:keepLines w:val="0"/>
        <w:framePr w:w="5314" w:h="10526" w:hRule="exact" w:wrap="none" w:vAnchor="text" w:hAnchor="page" w:x="3303" w:y="21"/>
        <w:widowControl w:val="0"/>
        <w:shd w:val="clear" w:color="auto" w:fill="auto"/>
        <w:bidi w:val="0"/>
        <w:spacing w:before="0" w:after="0" w:line="430" w:lineRule="exact"/>
        <w:ind w:left="0" w:right="0" w:firstLine="460"/>
        <w:jc w:val="both"/>
        <w:textDirection w:val="tbRlV"/>
      </w:pPr>
      <w:r>
        <w:rPr>
          <w:spacing w:val="0"/>
          <w:w w:val="100"/>
          <w:position w:val="0"/>
        </w:rPr>
        <w:t>他以開放的態度</w:t>
      </w:r>
      <w:r>
        <w:rPr>
          <w:spacing w:val="0"/>
          <w:w w:val="100"/>
          <w:position w:val="0"/>
          <w:eastAsianLayout w:id="12584" w:vert="on"/>
        </w:rPr>
        <w:t>，</w:t>
      </w:r>
      <w:r>
        <w:rPr>
          <w:spacing w:val="0"/>
          <w:w w:val="100"/>
          <w:position w:val="0"/>
        </w:rPr>
        <w:t>融會了種種科學領域</w:t>
      </w:r>
      <w:r>
        <w:rPr>
          <w:spacing w:val="0"/>
          <w:w w:val="100"/>
          <w:position w:val="0"/>
          <w:eastAsianLayout w:id="12585" w:vert="on"/>
        </w:rPr>
        <w:t>，</w:t>
      </w:r>
      <w:r>
        <w:rPr>
          <w:spacing w:val="0"/>
          <w:w w:val="100"/>
          <w:position w:val="0"/>
        </w:rPr>
        <w:t>包括人類學</w:t>
      </w:r>
      <w:r>
        <w:rPr>
          <w:spacing w:val="0"/>
          <w:w w:val="100"/>
          <w:position w:val="0"/>
          <w:eastAsianLayout w:id="12586" w:vert="on"/>
        </w:rPr>
        <w:t>'</w:t>
      </w:r>
      <w:r>
        <w:rPr>
          <w:spacing w:val="0"/>
          <w:w w:val="100"/>
          <w:position w:val="0"/>
        </w:rPr>
        <w:t>哲學、宗教、心理學和超心理學</w:t>
      </w:r>
      <w:r>
        <w:rPr>
          <w:spacing w:val="0"/>
          <w:w w:val="100"/>
          <w:position w:val="0"/>
          <w:eastAsianLayout w:id="12587" w:vert="on"/>
        </w:rPr>
        <w:t>，</w:t>
      </w:r>
      <w:r>
        <w:rPr>
          <w:spacing w:val="0"/>
          <w:w w:val="100"/>
          <w:position w:val="0"/>
        </w:rPr>
        <w:t>將這些超常的</w:t>
      </w:r>
      <w:r>
        <w:rPr>
          <w:spacing w:val="0"/>
          <w:w w:val="100"/>
          <w:position w:val="0"/>
          <w:eastAsianLayout w:id="12588" w:vert="on"/>
        </w:rPr>
        <w:t xml:space="preserve"> </w:t>
      </w:r>
      <w:r>
        <w:rPr>
          <w:color w:val="000000"/>
          <w:spacing w:val="0"/>
          <w:w w:val="100"/>
          <w:position w:val="0"/>
        </w:rPr>
        <w:t>人類經歷分為十二大類</w:t>
      </w:r>
      <w:r>
        <w:rPr>
          <w:b/>
          <w:bCs/>
          <w:spacing w:val="0"/>
          <w:w w:val="60"/>
          <w:position w:val="0"/>
          <w:sz w:val="20"/>
          <w:szCs w:val="20"/>
          <w:eastAsianLayout w:id="12589" w:vert="on"/>
        </w:rPr>
        <w:t>122</w:t>
      </w:r>
      <w:r>
        <w:rPr>
          <w:spacing w:val="0"/>
          <w:w w:val="100"/>
          <w:position w:val="0"/>
        </w:rPr>
        <w:t>。就連頂尖的《新英格蘭醫學期刊》也為他介紹</w:t>
      </w:r>
      <w:r>
        <w:rPr>
          <w:b/>
          <w:bCs/>
          <w:spacing w:val="0"/>
          <w:w w:val="60"/>
          <w:position w:val="0"/>
          <w:sz w:val="20"/>
          <w:szCs w:val="20"/>
          <w:eastAsianLayout w:id="12590" w:vert="on"/>
        </w:rPr>
        <w:t>123</w:t>
      </w:r>
      <w:r>
        <w:rPr>
          <w:spacing w:val="0"/>
          <w:w w:val="100"/>
          <w:position w:val="0"/>
        </w:rPr>
        <w:t>。我相信只要是想得到的奇怪現</w:t>
      </w:r>
      <w:r>
        <w:rPr>
          <w:spacing w:val="0"/>
          <w:w w:val="100"/>
          <w:position w:val="0"/>
          <w:eastAsianLayout w:id="12591" w:vert="on"/>
        </w:rPr>
        <w:t xml:space="preserve"> </w:t>
      </w:r>
      <w:r>
        <w:rPr>
          <w:spacing w:val="0"/>
          <w:w w:val="100"/>
          <w:position w:val="0"/>
        </w:rPr>
        <w:t>象</w:t>
      </w:r>
      <w:r>
        <w:rPr>
          <w:spacing w:val="0"/>
          <w:w w:val="100"/>
          <w:position w:val="0"/>
          <w:eastAsianLayout w:id="12592" w:vert="on"/>
        </w:rPr>
        <w:t>，</w:t>
      </w:r>
      <w:r>
        <w:rPr>
          <w:spacing w:val="0"/>
          <w:w w:val="100"/>
          <w:position w:val="0"/>
        </w:rPr>
        <w:t>都已經歸納在這十二大類裡了。</w:t>
      </w:r>
    </w:p>
    <w:p>
      <w:pPr>
        <w:pStyle w:val="Style23"/>
        <w:keepNext w:val="0"/>
        <w:keepLines w:val="0"/>
        <w:framePr w:w="5314" w:h="10526" w:hRule="exact" w:wrap="none" w:vAnchor="text" w:hAnchor="page" w:x="3303" w:y="21"/>
        <w:widowControl w:val="0"/>
        <w:shd w:val="clear" w:color="auto" w:fill="auto"/>
        <w:bidi w:val="0"/>
        <w:spacing w:before="0" w:after="320" w:line="432" w:lineRule="exact"/>
        <w:ind w:left="0" w:right="0" w:firstLine="460"/>
        <w:jc w:val="both"/>
        <w:textDirection w:val="tbRlV"/>
      </w:pPr>
      <w:r>
        <w:rPr>
          <w:spacing w:val="0"/>
          <w:w w:val="100"/>
          <w:position w:val="0"/>
        </w:rPr>
        <w:t>這十二個領域</w:t>
      </w:r>
      <w:r>
        <w:rPr>
          <w:color w:val="000000"/>
          <w:spacing w:val="0"/>
          <w:w w:val="100"/>
          <w:position w:val="0"/>
          <w:eastAsianLayout w:id="12593" w:vert="on"/>
        </w:rPr>
        <w:t>，</w:t>
      </w:r>
      <w:r>
        <w:rPr>
          <w:spacing w:val="0"/>
          <w:w w:val="100"/>
          <w:position w:val="0"/>
        </w:rPr>
        <w:t>在佛教稱為悉地</w:t>
      </w:r>
      <w:r>
        <w:rPr>
          <w:color w:val="000000"/>
          <w:spacing w:val="0"/>
          <w:w w:val="100"/>
          <w:position w:val="0"/>
          <w:lang w:val="en-US" w:eastAsia="en-US" w:bidi="en-US"/>
        </w:rPr>
        <w:t>(siddhs</w:t>
      </w:r>
      <w:r>
        <w:rPr>
          <w:color w:val="000000"/>
          <w:spacing w:val="0"/>
          <w:w w:val="100"/>
          <w:position w:val="0"/>
          <w:eastAsianLayout w:id="12594" w:vert="on"/>
        </w:rPr>
        <w:t>，</w:t>
      </w:r>
      <w:r>
        <w:rPr>
          <w:color w:val="000000"/>
          <w:spacing w:val="0"/>
          <w:w w:val="100"/>
          <w:position w:val="0"/>
        </w:rPr>
        <w:t>也就是</w:t>
      </w:r>
      <w:r>
        <w:rPr>
          <w:spacing w:val="0"/>
          <w:w w:val="100"/>
          <w:position w:val="0"/>
        </w:rPr>
        <w:t>超自然的成就</w:t>
      </w:r>
      <w:r>
        <w:rPr>
          <w:color w:val="000000"/>
          <w:spacing w:val="0"/>
          <w:w w:val="100"/>
          <w:position w:val="0"/>
          <w:eastAsianLayout w:id="12595" w:vert="on"/>
        </w:rPr>
        <w:t>，</w:t>
      </w:r>
      <w:r>
        <w:rPr>
          <w:spacing w:val="0"/>
          <w:w w:val="100"/>
          <w:position w:val="0"/>
        </w:rPr>
        <w:t>包括神通</w:t>
      </w:r>
      <w:r>
        <w:rPr>
          <w:b/>
          <w:bCs/>
          <w:spacing w:val="0"/>
          <w:w w:val="60"/>
          <w:position w:val="0"/>
          <w:sz w:val="20"/>
          <w:szCs w:val="20"/>
          <w:eastAsianLayout w:id="12596" w:vert="on"/>
        </w:rPr>
        <w:t>!24</w:t>
      </w:r>
      <w:r>
        <w:rPr>
          <w:spacing w:val="0"/>
          <w:w w:val="100"/>
          <w:position w:val="0"/>
          <w:eastAsianLayout w:id="12597" w:vert="on"/>
        </w:rPr>
        <w:t>,</w:t>
      </w:r>
      <w:r>
        <w:rPr>
          <w:spacing w:val="0"/>
          <w:w w:val="100"/>
          <w:position w:val="0"/>
        </w:rPr>
        <w:t>在基督教則稱為神蹟</w:t>
      </w:r>
      <w:r>
        <w:rPr>
          <w:spacing w:val="0"/>
          <w:w w:val="100"/>
          <w:position w:val="0"/>
          <w:eastAsianLayout w:id="12598" w:vert="on"/>
        </w:rPr>
        <w:t xml:space="preserve"> </w:t>
      </w:r>
      <w:r>
        <w:rPr>
          <w:spacing w:val="0"/>
          <w:w w:val="100"/>
          <w:position w:val="0"/>
          <w:lang w:val="en-US" w:eastAsia="en-US" w:bidi="en-US"/>
        </w:rPr>
        <w:t>(miracles)</w:t>
      </w:r>
      <w:r>
        <w:rPr>
          <w:spacing w:val="0"/>
          <w:w w:val="100"/>
          <w:position w:val="0"/>
        </w:rPr>
        <w:t>。在人間看</w:t>
      </w:r>
      <w:r>
        <w:rPr>
          <w:spacing w:val="0"/>
          <w:w w:val="100"/>
          <w:position w:val="0"/>
          <w:eastAsianLayout w:id="12599" w:vert="on"/>
        </w:rPr>
        <w:t>，</w:t>
      </w:r>
      <w:r>
        <w:rPr>
          <w:spacing w:val="0"/>
          <w:w w:val="100"/>
          <w:position w:val="0"/>
        </w:rPr>
        <w:t>雖然是很精微很奧妙</w:t>
      </w:r>
      <w:r>
        <w:rPr>
          <w:spacing w:val="0"/>
          <w:w w:val="100"/>
          <w:position w:val="0"/>
          <w:eastAsianLayout w:id="12600" w:vert="on"/>
        </w:rPr>
        <w:t>，</w:t>
      </w:r>
      <w:r>
        <w:rPr>
          <w:spacing w:val="0"/>
          <w:w w:val="100"/>
          <w:position w:val="0"/>
        </w:rPr>
        <w:t>從整體來看</w:t>
      </w:r>
      <w:r>
        <w:rPr>
          <w:color w:val="000000"/>
          <w:spacing w:val="0"/>
          <w:w w:val="100"/>
          <w:position w:val="0"/>
          <w:eastAsianLayout w:id="12601" w:vert="on"/>
        </w:rPr>
        <w:t>，</w:t>
      </w:r>
      <w:r>
        <w:rPr>
          <w:spacing w:val="0"/>
          <w:w w:val="100"/>
          <w:position w:val="0"/>
        </w:rPr>
        <w:t>也只是一小部份的生命潛能。佛陀希望人能達</w:t>
      </w:r>
      <w:r>
        <w:rPr>
          <w:spacing w:val="0"/>
          <w:w w:val="100"/>
          <w:position w:val="0"/>
          <w:eastAsianLayout w:id="12602" w:vert="on"/>
        </w:rPr>
        <w:t xml:space="preserve"> </w:t>
      </w:r>
      <w:r>
        <w:rPr>
          <w:spacing w:val="0"/>
          <w:w w:val="100"/>
          <w:position w:val="0"/>
        </w:rPr>
        <w:t>到真正的潛能</w:t>
      </w:r>
      <w:r>
        <w:rPr>
          <w:spacing w:val="0"/>
          <w:w w:val="100"/>
          <w:position w:val="0"/>
          <w:eastAsianLayout w:id="12603" w:vert="on"/>
        </w:rPr>
        <w:t>，</w:t>
      </w:r>
      <w:r>
        <w:rPr>
          <w:spacing w:val="0"/>
          <w:w w:val="100"/>
          <w:position w:val="0"/>
        </w:rPr>
        <w:t>也就是「空」</w:t>
      </w:r>
      <w:r>
        <w:rPr>
          <w:spacing w:val="0"/>
          <w:w w:val="100"/>
          <w:position w:val="0"/>
          <w:eastAsianLayout w:id="12604" w:vert="on"/>
        </w:rPr>
        <w:t>，</w:t>
      </w:r>
      <w:r>
        <w:rPr>
          <w:spacing w:val="0"/>
          <w:w w:val="100"/>
          <w:position w:val="0"/>
        </w:rPr>
        <w:t>也就是前兩本書所談的生命的全部。耶穌也提到「我對你們所說的話</w:t>
      </w:r>
      <w:r>
        <w:rPr>
          <w:spacing w:val="0"/>
          <w:w w:val="100"/>
          <w:position w:val="0"/>
          <w:eastAsianLayout w:id="12605" w:vert="on"/>
        </w:rPr>
        <w:t>，</w:t>
      </w:r>
      <w:r>
        <w:rPr>
          <w:spacing w:val="0"/>
          <w:w w:val="100"/>
          <w:position w:val="0"/>
        </w:rPr>
        <w:t>不是</w:t>
      </w:r>
      <w:r>
        <w:rPr>
          <w:spacing w:val="0"/>
          <w:w w:val="100"/>
          <w:position w:val="0"/>
          <w:eastAsianLayout w:id="12606" w:vert="on"/>
        </w:rPr>
        <w:t xml:space="preserve"> </w:t>
      </w:r>
      <w:r>
        <w:rPr>
          <w:color w:val="000000"/>
          <w:spacing w:val="0"/>
          <w:w w:val="100"/>
          <w:position w:val="0"/>
        </w:rPr>
        <w:t>憑著自己說的</w:t>
      </w:r>
      <w:r>
        <w:rPr>
          <w:color w:val="000000"/>
          <w:spacing w:val="0"/>
          <w:w w:val="100"/>
          <w:position w:val="0"/>
          <w:eastAsianLayout w:id="12607" w:vert="on"/>
        </w:rPr>
        <w:t>，</w:t>
      </w:r>
      <w:r>
        <w:rPr>
          <w:color w:val="000000"/>
          <w:spacing w:val="0"/>
          <w:w w:val="100"/>
          <w:position w:val="0"/>
        </w:rPr>
        <w:t>乃是住</w:t>
      </w:r>
      <w:r>
        <w:rPr>
          <w:spacing w:val="0"/>
          <w:w w:val="100"/>
          <w:position w:val="0"/>
        </w:rPr>
        <w:t>在我裡面的父做他自己的事。」</w:t>
      </w:r>
      <w:r>
        <w:rPr>
          <w:b/>
          <w:bCs/>
          <w:spacing w:val="0"/>
          <w:w w:val="60"/>
          <w:position w:val="0"/>
          <w:sz w:val="20"/>
          <w:szCs w:val="20"/>
          <w:eastAsianLayout w:id="12608" w:vert="on"/>
        </w:rPr>
        <w:t>125</w:t>
      </w:r>
      <w:r>
        <w:rPr>
          <w:spacing w:val="0"/>
          <w:w w:val="100"/>
          <w:position w:val="0"/>
        </w:rPr>
        <w:t>無論是「空」</w:t>
      </w:r>
      <w:r>
        <w:rPr>
          <w:color w:val="000000"/>
          <w:spacing w:val="0"/>
          <w:w w:val="100"/>
          <w:position w:val="0"/>
        </w:rPr>
        <w:t>、還是「</w:t>
      </w:r>
      <w:r>
        <w:rPr>
          <w:spacing w:val="0"/>
          <w:w w:val="100"/>
          <w:position w:val="0"/>
        </w:rPr>
        <w:t>住在我</w:t>
      </w:r>
      <w:r>
        <w:rPr>
          <w:color w:val="000000"/>
          <w:spacing w:val="0"/>
          <w:w w:val="100"/>
          <w:position w:val="0"/>
        </w:rPr>
        <w:t>裡面的父做他自己的</w:t>
      </w:r>
      <w:r>
        <w:rPr>
          <w:color w:val="000000"/>
          <w:spacing w:val="0"/>
          <w:w w:val="100"/>
          <w:position w:val="0"/>
          <w:eastAsianLayout w:id="12609" w:vert="on"/>
        </w:rPr>
        <w:t xml:space="preserve"> </w:t>
      </w:r>
      <w:r>
        <w:rPr>
          <w:spacing w:val="0"/>
          <w:w w:val="100"/>
          <w:position w:val="0"/>
        </w:rPr>
        <w:t>事」所描述的也就是與一體意識完全接軌。</w:t>
      </w:r>
    </w:p>
    <w:p>
      <w:pPr>
        <w:pStyle w:val="Style23"/>
        <w:keepNext w:val="0"/>
        <w:keepLines w:val="0"/>
        <w:framePr w:w="5314" w:h="10526" w:hRule="exact" w:wrap="none" w:vAnchor="text" w:hAnchor="page" w:x="3303" w:y="21"/>
        <w:widowControl w:val="0"/>
        <w:shd w:val="clear" w:color="auto" w:fill="auto"/>
        <w:bidi w:val="0"/>
        <w:spacing w:before="0" w:after="0" w:line="431" w:lineRule="exact"/>
        <w:ind w:left="0" w:right="0" w:firstLine="460"/>
        <w:jc w:val="both"/>
        <w:textDirection w:val="tbRlV"/>
      </w:pPr>
      <w:r>
        <w:rPr>
          <w:spacing w:val="0"/>
          <w:w w:val="100"/>
          <w:position w:val="0"/>
        </w:rPr>
        <w:t>莫飛的作品強調兩個重點</w:t>
      </w:r>
      <w:r>
        <w:rPr>
          <w:spacing w:val="0"/>
          <w:w w:val="100"/>
          <w:position w:val="0"/>
          <w:eastAsianLayout w:id="12610" w:vert="on"/>
        </w:rPr>
        <w:t>，</w:t>
      </w:r>
      <w:r>
        <w:rPr>
          <w:color w:val="5C5C5B"/>
          <w:spacing w:val="0"/>
          <w:w w:val="100"/>
          <w:position w:val="0"/>
        </w:rPr>
        <w:t>一</w:t>
      </w:r>
      <w:r>
        <w:rPr>
          <w:spacing w:val="0"/>
          <w:w w:val="100"/>
          <w:position w:val="0"/>
        </w:rPr>
        <w:t>是從不同的領域去探究人的潛能。這是一個真正跨領域的主題</w:t>
      </w:r>
      <w:r>
        <w:rPr>
          <w:color w:val="000000"/>
          <w:spacing w:val="0"/>
          <w:w w:val="100"/>
          <w:position w:val="0"/>
          <w:eastAsianLayout w:id="12611" w:vert="on"/>
        </w:rPr>
        <w:t>，</w:t>
      </w:r>
      <w:r>
        <w:rPr>
          <w:spacing w:val="0"/>
          <w:w w:val="100"/>
          <w:position w:val="0"/>
        </w:rPr>
        <w:t>需要採用</w:t>
      </w:r>
    </w:p>
    <w:p>
      <w:pPr>
        <w:pStyle w:val="Style34"/>
        <w:keepNext w:val="0"/>
        <w:keepLines w:val="0"/>
        <w:framePr w:w="1670" w:h="10507" w:hRule="exact" w:wrap="none" w:vAnchor="text" w:hAnchor="page" w:x="1158" w:y="30"/>
        <w:widowControl w:val="0"/>
        <w:shd w:val="clear" w:color="auto" w:fill="auto"/>
        <w:bidi w:val="0"/>
        <w:spacing w:before="0" w:after="240" w:line="259" w:lineRule="exact"/>
        <w:ind w:left="220" w:right="0" w:hanging="220"/>
        <w:jc w:val="left"/>
        <w:textDirection w:val="tbRlV"/>
        <w:rPr>
          <w:sz w:val="16"/>
          <w:szCs w:val="16"/>
        </w:rPr>
      </w:pPr>
      <w:r>
        <w:rPr>
          <w:spacing w:val="0"/>
          <w:w w:val="100"/>
          <w:position w:val="0"/>
          <w:sz w:val="17"/>
          <w:szCs w:val="17"/>
          <w:eastAsianLayout w:id="12612" w:vert="on"/>
        </w:rPr>
        <w:t>122</w:t>
      </w:r>
      <w:r>
        <w:rPr>
          <w:spacing w:val="0"/>
          <w:w w:val="100"/>
          <w:position w:val="0"/>
          <w:sz w:val="16"/>
          <w:szCs w:val="16"/>
        </w:rPr>
        <w:t>包括超感官知覺</w:t>
      </w:r>
      <w:r>
        <w:rPr>
          <w:spacing w:val="0"/>
          <w:w w:val="100"/>
          <w:position w:val="0"/>
          <w:sz w:val="16"/>
          <w:szCs w:val="16"/>
          <w:lang w:val="en-US" w:eastAsia="en-US" w:bidi="en-US"/>
        </w:rPr>
        <w:t>(ESP)</w:t>
      </w:r>
      <w:r>
        <w:rPr>
          <w:spacing w:val="0"/>
          <w:w w:val="100"/>
          <w:position w:val="0"/>
          <w:sz w:val="16"/>
          <w:szCs w:val="16"/>
          <w:lang w:val="en-US" w:eastAsia="en-US" w:bidi="en-US"/>
          <w:eastAsianLayout w:id="12613" w:vert="on"/>
        </w:rPr>
        <w:t xml:space="preserve"> </w:t>
      </w:r>
      <w:r>
        <w:rPr>
          <w:color w:val="5C5C5B"/>
          <w:spacing w:val="0"/>
          <w:w w:val="100"/>
          <w:position w:val="0"/>
          <w:sz w:val="16"/>
          <w:szCs w:val="16"/>
          <w:lang w:val="en-US" w:eastAsia="en-US" w:bidi="en-US"/>
          <w:eastAsianLayout w:id="12614" w:vert="on"/>
        </w:rPr>
        <w:t>'</w:t>
      </w:r>
      <w:r>
        <w:rPr>
          <w:spacing w:val="0"/>
          <w:w w:val="100"/>
          <w:position w:val="0"/>
          <w:sz w:val="16"/>
          <w:szCs w:val="16"/>
        </w:rPr>
        <w:t>人體自我調控</w:t>
      </w:r>
      <w:r>
        <w:rPr>
          <w:spacing w:val="0"/>
          <w:w w:val="100"/>
          <w:position w:val="0"/>
          <w:sz w:val="17"/>
          <w:szCs w:val="17"/>
          <w:lang w:val="en-US" w:eastAsia="en-US" w:bidi="en-US"/>
        </w:rPr>
        <w:t>(somanc</w:t>
      </w:r>
      <w:r>
        <w:rPr>
          <w:spacing w:val="0"/>
          <w:w w:val="100"/>
          <w:position w:val="0"/>
          <w:sz w:val="17"/>
          <w:szCs w:val="17"/>
          <w:lang w:val="en-US" w:eastAsia="en-US" w:bidi="en-US"/>
          <w:eastAsianLayout w:id="12615" w:vert="on"/>
        </w:rPr>
        <w:t xml:space="preserve"> </w:t>
      </w:r>
      <w:r>
        <w:rPr>
          <w:spacing w:val="0"/>
          <w:w w:val="100"/>
          <w:position w:val="0"/>
          <w:sz w:val="17"/>
          <w:szCs w:val="17"/>
          <w:lang w:val="en-US" w:eastAsia="en-US" w:bidi="en-US"/>
        </w:rPr>
        <w:t>se_f</w:t>
      </w:r>
      <w:r>
        <w:rPr>
          <w:spacing w:val="0"/>
          <w:w w:val="100"/>
          <w:position w:val="0"/>
          <w:sz w:val="17"/>
          <w:szCs w:val="17"/>
          <w:lang w:val="en-US" w:eastAsia="en-US" w:bidi="en-US"/>
          <w:eastAsianLayout w:id="12616" w:vert="on"/>
        </w:rPr>
        <w:t xml:space="preserve"> </w:t>
      </w:r>
      <w:r>
        <w:rPr>
          <w:spacing w:val="0"/>
          <w:w w:val="100"/>
          <w:position w:val="0"/>
          <w:sz w:val="17"/>
          <w:szCs w:val="17"/>
          <w:lang w:val="en-US" w:eastAsia="en-US" w:bidi="en-US"/>
          <w:eastAsianLayout w:id="12617" w:vert="on"/>
        </w:rPr>
        <w:t>r</w:t>
      </w:r>
      <w:r>
        <w:rPr>
          <w:spacing w:val="0"/>
          <w:w w:val="100"/>
          <w:position w:val="0"/>
          <w:sz w:val="17"/>
          <w:szCs w:val="17"/>
          <w:lang w:val="en-US" w:eastAsia="en-US" w:bidi="en-US"/>
          <w:eastAsianLayout w:id="12618" w:vert="on"/>
        </w:rPr>
        <w:t>e</w:t>
      </w:r>
      <w:r>
        <w:rPr>
          <w:spacing w:val="0"/>
          <w:w w:val="100"/>
          <w:position w:val="0"/>
          <w:sz w:val="17"/>
          <w:szCs w:val="17"/>
          <w:lang w:val="en-US" w:eastAsia="en-US" w:bidi="en-US"/>
          <w:eastAsianLayout w:id="12619" w:vert="on"/>
        </w:rPr>
        <w:t>g</w:t>
      </w:r>
      <w:r>
        <w:rPr>
          <w:spacing w:val="0"/>
          <w:w w:val="100"/>
          <w:position w:val="0"/>
          <w:sz w:val="17"/>
          <w:szCs w:val="17"/>
          <w:lang w:val="en-US" w:eastAsia="en-US" w:bidi="en-US"/>
          <w:eastAsianLayout w:id="12620" w:vert="on"/>
        </w:rPr>
        <w:t>=</w:t>
      </w:r>
      <w:r>
        <w:rPr>
          <w:spacing w:val="0"/>
          <w:w w:val="100"/>
          <w:position w:val="0"/>
          <w:sz w:val="17"/>
          <w:szCs w:val="17"/>
          <w:lang w:val="en-US" w:eastAsia="en-US" w:bidi="en-US"/>
          <w:eastAsianLayout w:id="12621" w:vert="on"/>
        </w:rPr>
        <w:t>a</w:t>
      </w:r>
      <w:r>
        <w:rPr>
          <w:spacing w:val="0"/>
          <w:w w:val="100"/>
          <w:position w:val="0"/>
          <w:sz w:val="17"/>
          <w:szCs w:val="17"/>
          <w:lang w:val="en-US" w:eastAsia="en-US" w:bidi="en-US"/>
          <w:eastAsianLayout w:id="12622" w:vert="on"/>
        </w:rPr>
        <w:t>~</w:t>
      </w:r>
      <w:r>
        <w:rPr>
          <w:spacing w:val="0"/>
          <w:w w:val="100"/>
          <w:position w:val="0"/>
          <w:sz w:val="17"/>
          <w:szCs w:val="17"/>
          <w:lang w:val="en-US" w:eastAsia="en-US" w:bidi="en-US"/>
          <w:eastAsianLayout w:id="12623" w:vert="on"/>
        </w:rPr>
        <w:t>o-</w:t>
      </w:r>
      <w:r>
        <w:rPr>
          <w:spacing w:val="0"/>
          <w:w w:val="100"/>
          <w:position w:val="0"/>
          <w:sz w:val="17"/>
          <w:szCs w:val="17"/>
          <w:lang w:val="en-US" w:eastAsia="en-US" w:bidi="en-US"/>
          <w:eastAsianLayout w:id="12624" w:vert="on"/>
        </w:rPr>
        <w:t>n</w:t>
      </w:r>
      <w:r>
        <w:rPr>
          <w:spacing w:val="0"/>
          <w:w w:val="100"/>
          <w:position w:val="0"/>
          <w:sz w:val="17"/>
          <w:szCs w:val="17"/>
          <w:lang w:val="en-US" w:eastAsia="en-US" w:bidi="en-US"/>
          <w:eastAsianLayout w:id="12625" w:vert="on"/>
        </w:rPr>
        <w:t>)</w:t>
      </w:r>
      <w:r>
        <w:rPr>
          <w:spacing w:val="0"/>
          <w:w w:val="100"/>
          <w:position w:val="0"/>
          <w:sz w:val="17"/>
          <w:szCs w:val="17"/>
          <w:lang w:val="en-US" w:eastAsia="en-US" w:bidi="en-US"/>
          <w:eastAsianLayout w:id="12626" w:vert="on"/>
        </w:rPr>
        <w:t xml:space="preserve"> </w:t>
      </w:r>
      <w:r>
        <w:rPr>
          <w:spacing w:val="0"/>
          <w:w w:val="100"/>
          <w:position w:val="0"/>
          <w:sz w:val="17"/>
          <w:szCs w:val="17"/>
          <w:lang w:val="en-US" w:eastAsia="en-US" w:bidi="en-US"/>
          <w:eastAsianLayout w:id="12627" w:vert="on"/>
        </w:rPr>
        <w:t>'</w:t>
      </w:r>
      <w:r>
        <w:rPr>
          <w:spacing w:val="0"/>
          <w:w w:val="100"/>
          <w:position w:val="0"/>
          <w:sz w:val="16"/>
          <w:szCs w:val="16"/>
        </w:rPr>
        <w:t>交流</w:t>
      </w:r>
      <w:r>
        <w:rPr>
          <w:spacing w:val="0"/>
          <w:w w:val="100"/>
          <w:position w:val="0"/>
          <w:sz w:val="16"/>
          <w:szCs w:val="16"/>
          <w:lang w:val="en-US" w:eastAsia="en-US" w:bidi="en-US"/>
        </w:rPr>
        <w:t>(communo</w:t>
      </w:r>
      <w:r>
        <w:rPr>
          <w:spacing w:val="0"/>
          <w:w w:val="100"/>
          <w:position w:val="0"/>
          <w:sz w:val="16"/>
          <w:szCs w:val="16"/>
        </w:rPr>
        <w:t>登。</w:t>
      </w:r>
      <w:r>
        <w:rPr>
          <w:spacing w:val="0"/>
          <w:w w:val="100"/>
          <w:position w:val="0"/>
          <w:sz w:val="16"/>
          <w:szCs w:val="16"/>
          <w:lang w:val="en-US" w:eastAsia="en-US" w:bidi="en-US"/>
        </w:rPr>
        <w:t>n</w:t>
      </w:r>
      <w:r>
        <w:rPr>
          <w:spacing w:val="0"/>
          <w:w w:val="100"/>
          <w:position w:val="0"/>
          <w:sz w:val="16"/>
          <w:szCs w:val="16"/>
          <w:lang w:val="en-US" w:eastAsia="en-US" w:bidi="en-US"/>
          <w:eastAsianLayout w:id="12628" w:vert="on"/>
        </w:rPr>
        <w:t>)</w:t>
      </w:r>
      <w:r>
        <w:rPr>
          <w:spacing w:val="0"/>
          <w:w w:val="100"/>
          <w:position w:val="0"/>
          <w:sz w:val="16"/>
          <w:szCs w:val="16"/>
          <w:lang w:val="en-US" w:eastAsia="en-US" w:bidi="en-US"/>
          <w:eastAsianLayout w:id="12629" w:vert="on"/>
        </w:rPr>
        <w:t xml:space="preserve"> </w:t>
      </w:r>
      <w:r>
        <w:rPr>
          <w:spacing w:val="0"/>
          <w:w w:val="100"/>
          <w:position w:val="0"/>
          <w:sz w:val="16"/>
          <w:szCs w:val="16"/>
          <w:eastAsianLayout w:id="12630" w:vert="on"/>
        </w:rPr>
        <w:t>'</w:t>
      </w:r>
      <w:r>
        <w:rPr>
          <w:spacing w:val="0"/>
          <w:w w:val="100"/>
          <w:position w:val="0"/>
          <w:sz w:val="16"/>
          <w:szCs w:val="16"/>
        </w:rPr>
        <w:t>動</w:t>
      </w:r>
      <w:r>
        <w:rPr>
          <w:spacing w:val="0"/>
          <w:w w:val="100"/>
          <w:position w:val="0"/>
          <w:sz w:val="16"/>
          <w:szCs w:val="16"/>
          <w:eastAsianLayout w:id="12631" w:vert="on"/>
        </w:rPr>
        <w:t>'</w:t>
      </w:r>
      <w:r>
        <w:rPr>
          <w:spacing w:val="0"/>
          <w:w w:val="100"/>
          <w:position w:val="0"/>
          <w:sz w:val="16"/>
          <w:szCs w:val="16"/>
          <w:eastAsianLayout w:id="12632" w:vert="on"/>
        </w:rPr>
        <w:t xml:space="preserve"> </w:t>
      </w:r>
      <w:r>
        <w:rPr>
          <w:spacing w:val="0"/>
          <w:w w:val="100"/>
          <w:position w:val="0"/>
          <w:sz w:val="16"/>
          <w:szCs w:val="16"/>
        </w:rPr>
        <w:t>活力</w:t>
      </w:r>
      <w:r>
        <w:rPr>
          <w:spacing w:val="0"/>
          <w:w w:val="100"/>
          <w:position w:val="0"/>
          <w:sz w:val="16"/>
          <w:szCs w:val="16"/>
          <w:eastAsianLayout w:id="12633" w:vert="on"/>
        </w:rPr>
        <w:t>'</w:t>
      </w:r>
      <w:r>
        <w:rPr>
          <w:spacing w:val="0"/>
          <w:w w:val="100"/>
          <w:position w:val="0"/>
          <w:sz w:val="16"/>
          <w:szCs w:val="16"/>
          <w:eastAsianLayout w:id="12634" w:vert="on"/>
        </w:rPr>
        <w:t xml:space="preserve"> </w:t>
      </w:r>
      <w:r>
        <w:rPr>
          <w:spacing w:val="0"/>
          <w:w w:val="100"/>
          <w:position w:val="0"/>
          <w:sz w:val="16"/>
          <w:szCs w:val="16"/>
        </w:rPr>
        <w:t>對環境的影響</w:t>
      </w:r>
      <w:r>
        <w:rPr>
          <w:spacing w:val="0"/>
          <w:w w:val="100"/>
          <w:position w:val="0"/>
          <w:sz w:val="16"/>
          <w:szCs w:val="16"/>
          <w:eastAsianLayout w:id="12635" w:vert="on"/>
        </w:rPr>
        <w:t xml:space="preserve"> </w:t>
      </w:r>
      <w:r>
        <w:rPr>
          <w:spacing w:val="0"/>
          <w:w w:val="100"/>
          <w:position w:val="0"/>
          <w:sz w:val="16"/>
          <w:szCs w:val="16"/>
          <w:lang w:val="en-US" w:eastAsia="en-US" w:bidi="en-US"/>
          <w:eastAsianLayout w:id="12636" w:vert="on"/>
        </w:rPr>
        <w:t>'</w:t>
      </w:r>
      <w:r>
        <w:rPr>
          <w:spacing w:val="0"/>
          <w:w w:val="100"/>
          <w:position w:val="0"/>
          <w:sz w:val="16"/>
          <w:szCs w:val="16"/>
          <w:lang w:val="en-US" w:eastAsia="en-US" w:bidi="en-US"/>
          <w:eastAsianLayout w:id="12637" w:vert="on"/>
        </w:rPr>
        <w:t xml:space="preserve"> </w:t>
      </w:r>
      <w:r>
        <w:rPr>
          <w:spacing w:val="0"/>
          <w:w w:val="100"/>
          <w:position w:val="0"/>
          <w:sz w:val="16"/>
          <w:szCs w:val="16"/>
        </w:rPr>
        <w:t>超心理學療癒</w:t>
      </w:r>
      <w:r>
        <w:rPr>
          <w:spacing w:val="0"/>
          <w:w w:val="100"/>
          <w:position w:val="0"/>
          <w:sz w:val="16"/>
          <w:szCs w:val="16"/>
          <w:eastAsianLayout w:id="12638" w:vert="on"/>
        </w:rPr>
        <w:t xml:space="preserve"> </w:t>
      </w:r>
      <w:r>
        <w:rPr>
          <w:color w:val="5C5C5B"/>
          <w:spacing w:val="0"/>
          <w:w w:val="100"/>
          <w:position w:val="0"/>
          <w:sz w:val="16"/>
          <w:szCs w:val="16"/>
          <w:lang w:val="en-US" w:eastAsia="en-US" w:bidi="en-US"/>
          <w:eastAsianLayout w:id="12639" w:vert="on"/>
        </w:rPr>
        <w:t>(</w:t>
      </w:r>
      <w:r>
        <w:rPr>
          <w:spacing w:val="0"/>
          <w:w w:val="100"/>
          <w:position w:val="0"/>
          <w:sz w:val="16"/>
          <w:szCs w:val="16"/>
          <w:lang w:val="en-US" w:eastAsia="en-US" w:bidi="en-US"/>
        </w:rPr>
        <w:t>parapsychoog</w:t>
      </w:r>
      <w:r>
        <w:rPr>
          <w:spacing w:val="0"/>
          <w:w w:val="100"/>
          <w:position w:val="0"/>
          <w:sz w:val="16"/>
          <w:szCs w:val="16"/>
          <w:lang w:val="en-US" w:eastAsia="en-US" w:bidi="en-US"/>
          <w:eastAsianLayout w:id="12640" w:vert="on"/>
        </w:rPr>
        <w:t xml:space="preserve"> </w:t>
      </w:r>
      <w:r>
        <w:rPr>
          <w:spacing w:val="0"/>
          <w:w w:val="100"/>
          <w:position w:val="0"/>
          <w:sz w:val="16"/>
          <w:szCs w:val="16"/>
        </w:rPr>
        <w:t>一</w:t>
      </w:r>
      <w:r>
        <w:rPr>
          <w:spacing w:val="0"/>
          <w:w w:val="100"/>
          <w:position w:val="0"/>
          <w:sz w:val="16"/>
          <w:szCs w:val="16"/>
          <w:eastAsianLayout w:id="12641" w:vert="on"/>
        </w:rPr>
        <w:t xml:space="preserve"> </w:t>
      </w:r>
      <w:r>
        <w:rPr>
          <w:spacing w:val="0"/>
          <w:w w:val="100"/>
          <w:position w:val="0"/>
          <w:sz w:val="16"/>
          <w:szCs w:val="16"/>
          <w:lang w:val="en-US" w:eastAsia="en-US" w:bidi="en-US"/>
        </w:rPr>
        <w:t>ca-</w:t>
      </w:r>
      <w:r>
        <w:rPr>
          <w:spacing w:val="0"/>
          <w:w w:val="100"/>
          <w:position w:val="0"/>
          <w:sz w:val="16"/>
          <w:szCs w:val="16"/>
          <w:lang w:val="en-US" w:eastAsia="en-US" w:bidi="en-US"/>
          <w:eastAsianLayout w:id="12642" w:vert="on"/>
        </w:rPr>
        <w:t xml:space="preserve"> </w:t>
      </w:r>
      <w:r>
        <w:rPr>
          <w:spacing w:val="0"/>
          <w:w w:val="100"/>
          <w:position w:val="0"/>
          <w:sz w:val="16"/>
          <w:szCs w:val="16"/>
          <w:lang w:val="en-US" w:eastAsia="en-US" w:bidi="en-US"/>
        </w:rPr>
        <w:t>hea</w:t>
      </w:r>
      <w:r>
        <w:rPr>
          <w:spacing w:val="0"/>
          <w:w w:val="100"/>
          <w:position w:val="0"/>
          <w:sz w:val="16"/>
          <w:szCs w:val="16"/>
          <w:lang w:val="en-US" w:eastAsia="en-US" w:bidi="en-US"/>
          <w:eastAsianLayout w:id="12643" w:vert="on"/>
        </w:rPr>
        <w:t xml:space="preserve"> </w:t>
      </w:r>
      <w:r>
        <w:rPr>
          <w:spacing w:val="0"/>
          <w:w w:val="100"/>
          <w:position w:val="0"/>
          <w:sz w:val="16"/>
          <w:szCs w:val="16"/>
        </w:rPr>
        <w:t>一</w:t>
      </w:r>
      <w:r>
        <w:rPr>
          <w:spacing w:val="0"/>
          <w:w w:val="100"/>
          <w:position w:val="0"/>
          <w:sz w:val="17"/>
          <w:szCs w:val="17"/>
          <w:lang w:val="en-US" w:eastAsia="en-US" w:bidi="en-US"/>
          <w:eastAsianLayout w:id="12644" w:vert="on"/>
        </w:rPr>
        <w:t>5-</w:t>
      </w:r>
      <w:r>
        <w:rPr>
          <w:spacing w:val="0"/>
          <w:w w:val="100"/>
          <w:position w:val="0"/>
          <w:sz w:val="17"/>
          <w:szCs w:val="17"/>
          <w:lang w:val="en-US" w:eastAsia="en-US" w:bidi="en-US"/>
          <w:eastAsianLayout w:id="12645" w:vert="on"/>
        </w:rPr>
        <w:t>g</w:t>
      </w:r>
      <w:r>
        <w:rPr>
          <w:spacing w:val="0"/>
          <w:w w:val="100"/>
          <w:position w:val="0"/>
          <w:sz w:val="17"/>
          <w:szCs w:val="17"/>
          <w:lang w:val="en-US" w:eastAsia="en-US" w:bidi="en-US"/>
          <w:eastAsianLayout w:id="12646" w:vert="on"/>
        </w:rPr>
        <w:t>)</w:t>
      </w:r>
      <w:r>
        <w:rPr>
          <w:spacing w:val="0"/>
          <w:w w:val="100"/>
          <w:position w:val="0"/>
          <w:sz w:val="17"/>
          <w:szCs w:val="17"/>
          <w:lang w:val="en-US" w:eastAsia="en-US" w:bidi="en-US"/>
          <w:eastAsianLayout w:id="12647" w:vert="on"/>
        </w:rPr>
        <w:t xml:space="preserve"> </w:t>
      </w:r>
      <w:r>
        <w:rPr>
          <w:spacing w:val="0"/>
          <w:w w:val="100"/>
          <w:position w:val="0"/>
          <w:sz w:val="16"/>
          <w:szCs w:val="16"/>
          <w:lang w:val="en-US" w:eastAsia="en-US" w:bidi="en-US"/>
          <w:eastAsianLayout w:id="12648" w:vert="on"/>
        </w:rPr>
        <w:t>'</w:t>
      </w:r>
      <w:r>
        <w:rPr>
          <w:spacing w:val="0"/>
          <w:w w:val="100"/>
          <w:position w:val="0"/>
          <w:sz w:val="16"/>
          <w:szCs w:val="16"/>
          <w:lang w:val="en-US" w:eastAsia="en-US" w:bidi="en-US"/>
          <w:eastAsianLayout w:id="12649" w:vert="on"/>
        </w:rPr>
        <w:t xml:space="preserve"> </w:t>
      </w:r>
      <w:r>
        <w:rPr>
          <w:spacing w:val="0"/>
          <w:w w:val="100"/>
          <w:position w:val="0"/>
          <w:sz w:val="16"/>
          <w:szCs w:val="16"/>
        </w:rPr>
        <w:t>藝術和神秘領域</w:t>
      </w:r>
      <w:r>
        <w:rPr>
          <w:spacing w:val="0"/>
          <w:w w:val="100"/>
          <w:position w:val="0"/>
          <w:sz w:val="16"/>
          <w:szCs w:val="16"/>
          <w:eastAsianLayout w:id="12650" w:vert="on"/>
        </w:rPr>
        <w:t xml:space="preserve"> </w:t>
      </w:r>
      <w:r>
        <w:rPr>
          <w:spacing w:val="0"/>
          <w:w w:val="100"/>
          <w:position w:val="0"/>
          <w:sz w:val="16"/>
          <w:szCs w:val="16"/>
          <w:eastAsianLayout w:id="12651" w:vert="on"/>
        </w:rPr>
        <w:t>'</w:t>
      </w:r>
      <w:r>
        <w:rPr>
          <w:spacing w:val="0"/>
          <w:w w:val="100"/>
          <w:position w:val="0"/>
          <w:sz w:val="16"/>
          <w:szCs w:val="16"/>
        </w:rPr>
        <w:t>念力</w:t>
      </w:r>
      <w:r>
        <w:rPr>
          <w:spacing w:val="0"/>
          <w:w w:val="100"/>
          <w:position w:val="0"/>
          <w:sz w:val="17"/>
          <w:szCs w:val="17"/>
          <w:eastAsianLayout w:id="12652" w:vert="on"/>
        </w:rPr>
        <w:t>&lt;</w:t>
      </w:r>
      <w:r>
        <w:rPr>
          <w:spacing w:val="0"/>
          <w:w w:val="100"/>
          <w:position w:val="0"/>
          <w:sz w:val="17"/>
          <w:szCs w:val="17"/>
          <w:eastAsianLayout w:id="12653" w:vert="on"/>
        </w:rPr>
        <w:t>0</w:t>
      </w:r>
      <w:r>
        <w:rPr>
          <w:spacing w:val="0"/>
          <w:w w:val="100"/>
          <w:position w:val="0"/>
          <w:sz w:val="16"/>
          <w:szCs w:val="16"/>
        </w:rPr>
        <w:t>一</w:t>
      </w:r>
      <w:r>
        <w:rPr>
          <w:spacing w:val="0"/>
          <w:w w:val="100"/>
          <w:position w:val="0"/>
          <w:sz w:val="16"/>
          <w:szCs w:val="16"/>
          <w:eastAsianLayout w:id="12654" w:vert="on"/>
        </w:rPr>
        <w:t>=</w:t>
      </w:r>
      <w:r>
        <w:rPr>
          <w:spacing w:val="0"/>
          <w:w w:val="100"/>
          <w:position w:val="0"/>
          <w:sz w:val="16"/>
          <w:szCs w:val="16"/>
        </w:rPr>
        <w:t>一</w:t>
      </w:r>
      <w:r>
        <w:rPr>
          <w:spacing w:val="0"/>
          <w:w w:val="100"/>
          <w:position w:val="0"/>
          <w:sz w:val="17"/>
          <w:szCs w:val="17"/>
          <w:eastAsianLayout w:id="12655" w:vert="on"/>
        </w:rPr>
        <w:t>0</w:t>
      </w:r>
      <w:r>
        <w:rPr>
          <w:spacing w:val="0"/>
          <w:w w:val="100"/>
          <w:position w:val="0"/>
          <w:sz w:val="16"/>
          <w:szCs w:val="16"/>
        </w:rPr>
        <w:t>巳、慈悲心</w:t>
      </w:r>
      <w:r>
        <w:rPr>
          <w:spacing w:val="0"/>
          <w:w w:val="100"/>
          <w:position w:val="0"/>
          <w:sz w:val="16"/>
          <w:szCs w:val="16"/>
          <w:eastAsianLayout w:id="12656" w:vert="on"/>
        </w:rPr>
        <w:t xml:space="preserve"> </w:t>
      </w:r>
      <w:r>
        <w:rPr>
          <w:spacing w:val="0"/>
          <w:w w:val="100"/>
          <w:position w:val="0"/>
          <w:sz w:val="16"/>
          <w:szCs w:val="16"/>
          <w:lang w:val="en-US" w:eastAsia="en-US" w:bidi="en-US"/>
          <w:eastAsianLayout w:id="12657" w:vert="on"/>
        </w:rPr>
        <w:t>'</w:t>
      </w:r>
      <w:r>
        <w:rPr>
          <w:spacing w:val="0"/>
          <w:w w:val="100"/>
          <w:position w:val="0"/>
          <w:sz w:val="16"/>
          <w:szCs w:val="16"/>
          <w:lang w:val="en-US" w:eastAsia="en-US" w:bidi="en-US"/>
          <w:eastAsianLayout w:id="12658" w:vert="on"/>
        </w:rPr>
        <w:t xml:space="preserve"> </w:t>
      </w:r>
      <w:r>
        <w:rPr>
          <w:spacing w:val="0"/>
          <w:w w:val="100"/>
          <w:position w:val="0"/>
          <w:sz w:val="16"/>
          <w:szCs w:val="16"/>
        </w:rPr>
        <w:t>特異生理程序</w:t>
      </w:r>
      <w:r>
        <w:rPr>
          <w:spacing w:val="0"/>
          <w:w w:val="100"/>
          <w:position w:val="0"/>
          <w:sz w:val="17"/>
          <w:szCs w:val="17"/>
          <w:lang w:val="en-US" w:eastAsia="en-US" w:bidi="en-US"/>
          <w:eastAsianLayout w:id="12659" w:vert="on"/>
        </w:rPr>
        <w:t>(</w:t>
      </w:r>
      <w:r>
        <w:rPr>
          <w:spacing w:val="0"/>
          <w:w w:val="100"/>
          <w:position w:val="0"/>
          <w:sz w:val="17"/>
          <w:szCs w:val="17"/>
          <w:lang w:val="en-US" w:eastAsia="en-US" w:bidi="en-US"/>
          <w:eastAsianLayout w:id="12660" w:vert="on"/>
        </w:rPr>
        <w:t>a</w:t>
      </w:r>
      <w:r>
        <w:rPr>
          <w:spacing w:val="0"/>
          <w:w w:val="100"/>
          <w:position w:val="0"/>
          <w:sz w:val="17"/>
          <w:szCs w:val="17"/>
          <w:lang w:val="en-US" w:eastAsia="en-US" w:bidi="en-US"/>
          <w:eastAsianLayout w:id="12661" w:vert="on"/>
        </w:rPr>
        <w:t>-</w:t>
      </w:r>
      <w:r>
        <w:rPr>
          <w:spacing w:val="0"/>
          <w:w w:val="100"/>
          <w:position w:val="0"/>
          <w:sz w:val="17"/>
          <w:szCs w:val="17"/>
          <w:lang w:val="en-US" w:eastAsia="en-US" w:bidi="en-US"/>
          <w:eastAsianLayout w:id="12662" w:vert="on"/>
        </w:rPr>
        <w:t>CD</w:t>
      </w:r>
      <w:r>
        <w:rPr>
          <w:spacing w:val="0"/>
          <w:w w:val="100"/>
          <w:position w:val="0"/>
          <w:sz w:val="17"/>
          <w:szCs w:val="17"/>
          <w:lang w:val="en-US" w:eastAsia="en-US" w:bidi="en-US"/>
          <w:eastAsianLayout w:id="12663" w:vert="on"/>
        </w:rPr>
        <w:t>r</w:t>
      </w:r>
      <w:r>
        <w:rPr>
          <w:spacing w:val="0"/>
          <w:w w:val="100"/>
          <w:position w:val="0"/>
          <w:sz w:val="17"/>
          <w:szCs w:val="17"/>
          <w:lang w:val="en-US" w:eastAsia="en-US" w:bidi="en-US"/>
          <w:eastAsianLayout w:id="12664" w:vert="on"/>
        </w:rPr>
        <w:t>g</w:t>
      </w:r>
      <w:r>
        <w:rPr>
          <w:spacing w:val="0"/>
          <w:w w:val="100"/>
          <w:position w:val="0"/>
          <w:sz w:val="17"/>
          <w:szCs w:val="17"/>
          <w:lang w:val="en-US" w:eastAsia="en-US" w:bidi="en-US"/>
          <w:eastAsianLayout w:id="12665" w:vert="on"/>
        </w:rPr>
        <w:t xml:space="preserve"> </w:t>
      </w:r>
      <w:r>
        <w:rPr>
          <w:spacing w:val="0"/>
          <w:w w:val="100"/>
          <w:position w:val="0"/>
          <w:sz w:val="17"/>
          <w:szCs w:val="17"/>
          <w:lang w:val="en-US" w:eastAsia="en-US" w:bidi="en-US"/>
        </w:rPr>
        <w:t>bod=y</w:t>
      </w:r>
      <w:r>
        <w:rPr>
          <w:spacing w:val="0"/>
          <w:w w:val="100"/>
          <w:position w:val="0"/>
          <w:sz w:val="17"/>
          <w:szCs w:val="17"/>
          <w:lang w:val="en-US" w:eastAsia="en-US" w:bidi="en-US"/>
          <w:eastAsianLayout w:id="12666" w:vert="on"/>
        </w:rPr>
        <w:t xml:space="preserve"> </w:t>
      </w:r>
      <w:r>
        <w:rPr>
          <w:spacing w:val="0"/>
          <w:w w:val="100"/>
          <w:position w:val="0"/>
          <w:sz w:val="17"/>
          <w:szCs w:val="17"/>
          <w:lang w:val="en-US" w:eastAsia="en-US" w:bidi="en-US"/>
        </w:rPr>
        <w:t>processes</w:t>
      </w:r>
      <w:r>
        <w:rPr>
          <w:color w:val="5C5C5B"/>
          <w:spacing w:val="0"/>
          <w:w w:val="100"/>
          <w:position w:val="0"/>
          <w:sz w:val="17"/>
          <w:szCs w:val="17"/>
          <w:lang w:val="en-US" w:eastAsia="en-US" w:bidi="en-US"/>
          <w:eastAsianLayout w:id="12667" w:vert="on"/>
        </w:rPr>
        <w:t>)</w:t>
      </w:r>
      <w:r>
        <w:rPr>
          <w:color w:val="5C5C5B"/>
          <w:spacing w:val="0"/>
          <w:w w:val="100"/>
          <w:position w:val="0"/>
          <w:sz w:val="16"/>
          <w:szCs w:val="16"/>
        </w:rPr>
        <w:t>。</w:t>
      </w:r>
    </w:p>
    <w:p>
      <w:pPr>
        <w:pStyle w:val="Style34"/>
        <w:keepNext w:val="0"/>
        <w:keepLines w:val="0"/>
        <w:framePr w:w="1670" w:h="10507" w:hRule="exact" w:wrap="none" w:vAnchor="text" w:hAnchor="page" w:x="1158" w:y="30"/>
        <w:widowControl w:val="0"/>
        <w:shd w:val="clear" w:color="auto" w:fill="auto"/>
        <w:bidi w:val="0"/>
        <w:spacing w:before="0" w:after="280" w:line="240" w:lineRule="auto"/>
        <w:ind w:left="0" w:right="0" w:firstLine="0"/>
        <w:jc w:val="left"/>
        <w:textDirection w:val="tbRlV"/>
        <w:rPr>
          <w:sz w:val="17"/>
          <w:szCs w:val="17"/>
        </w:rPr>
      </w:pPr>
      <w:r>
        <w:rPr>
          <w:spacing w:val="0"/>
          <w:w w:val="100"/>
          <w:position w:val="0"/>
          <w:sz w:val="17"/>
          <w:szCs w:val="17"/>
          <w:eastAsianLayout w:id="12668" w:vert="on"/>
        </w:rPr>
        <w:t>123</w:t>
      </w:r>
      <w:r>
        <w:rPr>
          <w:spacing w:val="0"/>
          <w:w w:val="100"/>
          <w:position w:val="0"/>
          <w:sz w:val="16"/>
          <w:szCs w:val="16"/>
        </w:rPr>
        <w:t>刊登在《新英格蘭醫學期刊》一九九三年</w:t>
      </w:r>
      <w:r>
        <w:rPr>
          <w:color w:val="5C5C5B"/>
          <w:spacing w:val="0"/>
          <w:w w:val="100"/>
          <w:position w:val="0"/>
          <w:sz w:val="16"/>
          <w:szCs w:val="16"/>
        </w:rPr>
        <w:t>一月</w:t>
      </w:r>
      <w:r>
        <w:rPr>
          <w:spacing w:val="0"/>
          <w:w w:val="100"/>
          <w:position w:val="0"/>
          <w:sz w:val="16"/>
          <w:szCs w:val="16"/>
        </w:rPr>
        <w:t>的書評專欄。</w:t>
      </w:r>
      <w:r>
        <w:rPr>
          <w:spacing w:val="0"/>
          <w:w w:val="100"/>
          <w:position w:val="0"/>
          <w:sz w:val="16"/>
          <w:szCs w:val="16"/>
          <w:lang w:val="en-US" w:eastAsia="en-US" w:bidi="en-US"/>
        </w:rPr>
        <w:t>,VJaJM&amp;l993*329?2—</w:t>
      </w:r>
      <w:r>
        <w:rPr>
          <w:spacing w:val="0"/>
          <w:w w:val="100"/>
          <w:position w:val="0"/>
          <w:sz w:val="17"/>
          <w:szCs w:val="17"/>
          <w:lang w:val="en-US" w:eastAsia="en-US" w:bidi="en-US"/>
          <w:eastAsianLayout w:id="12669" w:vert="on"/>
        </w:rPr>
        <w:t>L</w:t>
      </w:r>
      <w:r>
        <w:rPr>
          <w:spacing w:val="0"/>
          <w:w w:val="100"/>
          <w:position w:val="0"/>
          <w:sz w:val="17"/>
          <w:szCs w:val="17"/>
          <w:lang w:val="en-US" w:eastAsia="en-US" w:bidi="en-US"/>
          <w:eastAsianLayout w:id="12670" w:vert="on"/>
        </w:rPr>
        <w:t>P</w:t>
      </w:r>
    </w:p>
    <w:p>
      <w:pPr>
        <w:pStyle w:val="Style34"/>
        <w:keepNext w:val="0"/>
        <w:keepLines w:val="0"/>
        <w:framePr w:w="1670" w:h="10507" w:hRule="exact" w:wrap="none" w:vAnchor="text" w:hAnchor="page" w:x="1158" w:y="30"/>
        <w:widowControl w:val="0"/>
        <w:shd w:val="clear" w:color="auto" w:fill="auto"/>
        <w:bidi w:val="0"/>
        <w:spacing w:before="0" w:after="240" w:line="293" w:lineRule="exact"/>
        <w:ind w:left="220" w:right="0" w:hanging="220"/>
        <w:jc w:val="left"/>
        <w:textDirection w:val="tbRlV"/>
        <w:rPr>
          <w:sz w:val="16"/>
          <w:szCs w:val="16"/>
        </w:rPr>
      </w:pPr>
      <w:r>
        <w:rPr>
          <w:spacing w:val="0"/>
          <w:w w:val="100"/>
          <w:position w:val="0"/>
          <w:sz w:val="17"/>
          <w:szCs w:val="17"/>
          <w:eastAsianLayout w:id="12671" w:vert="on"/>
        </w:rPr>
        <w:t>124</w:t>
      </w:r>
      <w:r>
        <w:rPr>
          <w:spacing w:val="0"/>
          <w:w w:val="100"/>
          <w:position w:val="0"/>
          <w:sz w:val="16"/>
          <w:szCs w:val="16"/>
        </w:rPr>
        <w:t>從佛陀的角度來看</w:t>
      </w:r>
      <w:r>
        <w:rPr>
          <w:spacing w:val="0"/>
          <w:w w:val="100"/>
          <w:position w:val="0"/>
          <w:sz w:val="16"/>
          <w:szCs w:val="16"/>
          <w:eastAsianLayout w:id="12672" w:vert="on"/>
        </w:rPr>
        <w:t xml:space="preserve"> </w:t>
      </w:r>
      <w:r>
        <w:rPr>
          <w:color w:val="5C5C5B"/>
          <w:spacing w:val="0"/>
          <w:w w:val="100"/>
          <w:position w:val="0"/>
          <w:sz w:val="16"/>
          <w:szCs w:val="16"/>
        </w:rPr>
        <w:t>這些</w:t>
      </w:r>
      <w:r>
        <w:rPr>
          <w:spacing w:val="0"/>
          <w:w w:val="100"/>
          <w:position w:val="0"/>
          <w:sz w:val="16"/>
          <w:szCs w:val="16"/>
        </w:rPr>
        <w:t>玄妙的現象只是分心的手法</w:t>
      </w:r>
      <w:r>
        <w:rPr>
          <w:spacing w:val="0"/>
          <w:w w:val="100"/>
          <w:position w:val="0"/>
          <w:sz w:val="17"/>
          <w:szCs w:val="17"/>
          <w:eastAsianLayout w:id="12673" w:vert="on"/>
        </w:rPr>
        <w:t>，</w:t>
      </w:r>
      <w:r>
        <w:rPr>
          <w:spacing w:val="0"/>
          <w:w w:val="100"/>
          <w:position w:val="0"/>
          <w:sz w:val="16"/>
          <w:szCs w:val="16"/>
        </w:rPr>
        <w:t>並不值得多談。最多是像《楞嚴經》談五</w:t>
      </w:r>
      <w:r>
        <w:rPr>
          <w:spacing w:val="0"/>
          <w:w w:val="100"/>
          <w:position w:val="0"/>
          <w:sz w:val="16"/>
          <w:szCs w:val="16"/>
          <w:eastAsianLayout w:id="12674" w:vert="on"/>
        </w:rPr>
        <w:t>+</w:t>
      </w:r>
      <w:r>
        <w:rPr>
          <w:spacing w:val="0"/>
          <w:w w:val="100"/>
          <w:position w:val="0"/>
          <w:sz w:val="16"/>
          <w:szCs w:val="16"/>
        </w:rPr>
        <w:t>陰魔</w:t>
      </w:r>
      <w:r>
        <w:rPr>
          <w:color w:val="000000"/>
          <w:spacing w:val="0"/>
          <w:w w:val="100"/>
          <w:position w:val="0"/>
          <w:sz w:val="16"/>
          <w:szCs w:val="16"/>
          <w:eastAsianLayout w:id="12675" w:vert="on"/>
        </w:rPr>
        <w:t>，</w:t>
      </w:r>
      <w:r>
        <w:rPr>
          <w:spacing w:val="0"/>
          <w:w w:val="100"/>
          <w:position w:val="0"/>
          <w:sz w:val="16"/>
          <w:szCs w:val="16"/>
        </w:rPr>
        <w:t>提示會有這些現象的變化</w:t>
      </w:r>
      <w:r>
        <w:rPr>
          <w:spacing w:val="0"/>
          <w:w w:val="100"/>
          <w:position w:val="0"/>
          <w:sz w:val="17"/>
          <w:szCs w:val="17"/>
          <w:eastAsianLayout w:id="12676" w:vert="on"/>
        </w:rPr>
        <w:t>，</w:t>
      </w:r>
      <w:r>
        <w:rPr>
          <w:spacing w:val="0"/>
          <w:w w:val="100"/>
          <w:position w:val="0"/>
          <w:sz w:val="16"/>
          <w:szCs w:val="16"/>
        </w:rPr>
        <w:t>可以作為一</w:t>
      </w:r>
      <w:r>
        <w:rPr>
          <w:spacing w:val="0"/>
          <w:w w:val="100"/>
          <w:position w:val="0"/>
          <w:sz w:val="16"/>
          <w:szCs w:val="16"/>
          <w:eastAsianLayout w:id="12677" w:vert="on"/>
        </w:rPr>
        <w:t xml:space="preserve"> </w:t>
      </w:r>
      <w:r>
        <w:rPr>
          <w:spacing w:val="0"/>
          <w:w w:val="100"/>
          <w:position w:val="0"/>
          <w:sz w:val="16"/>
          <w:szCs w:val="16"/>
        </w:rPr>
        <w:t>個</w:t>
      </w:r>
      <w:r>
        <w:rPr>
          <w:color w:val="5C5C5B"/>
          <w:spacing w:val="0"/>
          <w:w w:val="100"/>
          <w:position w:val="0"/>
          <w:sz w:val="16"/>
          <w:szCs w:val="16"/>
        </w:rPr>
        <w:t>地圖。</w:t>
      </w:r>
    </w:p>
    <w:p>
      <w:pPr>
        <w:pStyle w:val="Style34"/>
        <w:keepNext w:val="0"/>
        <w:keepLines w:val="0"/>
        <w:framePr w:w="1670" w:h="10507" w:hRule="exact" w:wrap="none" w:vAnchor="text" w:hAnchor="page" w:x="1158" w:y="30"/>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eastAsianLayout w:id="12678" w:vert="on"/>
        </w:rPr>
        <w:t>125</w:t>
      </w:r>
      <w:r>
        <w:rPr>
          <w:spacing w:val="0"/>
          <w:w w:val="100"/>
          <w:position w:val="0"/>
          <w:sz w:val="16"/>
          <w:szCs w:val="16"/>
        </w:rPr>
        <w:t>《約翰福音二</w:t>
      </w:r>
      <w:r>
        <w:rPr>
          <w:color w:val="000000"/>
          <w:spacing w:val="0"/>
          <w:w w:val="100"/>
          <w:position w:val="0"/>
          <w:sz w:val="17"/>
          <w:szCs w:val="17"/>
          <w:lang w:val="en-US" w:eastAsia="en-US" w:bidi="en-US"/>
          <w:eastAsianLayout w:id="12679" w:vert="on"/>
        </w:rPr>
        <w:t>A</w:t>
      </w:r>
      <w:r>
        <w:rPr>
          <w:spacing w:val="0"/>
          <w:w w:val="100"/>
          <w:position w:val="0"/>
          <w:sz w:val="16"/>
          <w:szCs w:val="16"/>
        </w:rPr>
        <w:t>二0</w:t>
      </w:r>
      <w:r>
        <w:rPr>
          <w:color w:val="5C5C5B"/>
          <w:spacing w:val="0"/>
          <w:w w:val="100"/>
          <w:position w:val="0"/>
          <w:sz w:val="16"/>
          <w:szCs w:val="16"/>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893" w:bottom="757" w:left="778"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206" w:bottom="771" w:left="998" w:header="0" w:footer="3" w:gutter="0"/>
          <w:cols w:space="720"/>
          <w:noEndnote/>
          <w:rtlGutter w:val="0"/>
          <w:docGrid w:linePitch="360"/>
        </w:sectPr>
      </w:pPr>
    </w:p>
    <w:p>
      <w:pPr>
        <w:pStyle w:val="Style23"/>
        <w:keepNext w:val="0"/>
        <w:keepLines w:val="0"/>
        <w:framePr w:w="4834" w:h="4128" w:hRule="exact" w:wrap="none" w:vAnchor="text" w:hAnchor="page" w:x="3534" w:y="21"/>
        <w:widowControl w:val="0"/>
        <w:shd w:val="clear" w:color="auto" w:fill="auto"/>
        <w:bidi w:val="0"/>
        <w:spacing w:before="0" w:after="0" w:line="417" w:lineRule="exact"/>
        <w:ind w:left="0" w:right="0" w:firstLine="0"/>
        <w:jc w:val="both"/>
        <w:textDirection w:val="tbRlV"/>
      </w:pPr>
      <w:r>
        <w:rPr>
          <w:spacing w:val="0"/>
          <w:w w:val="100"/>
          <w:position w:val="0"/>
        </w:rPr>
        <w:t>各種多元的工具和思維</w:t>
      </w:r>
      <w:r>
        <w:rPr>
          <w:spacing w:val="0"/>
          <w:w w:val="100"/>
          <w:position w:val="0"/>
          <w:eastAsianLayout w:id="12680" w:vert="on"/>
        </w:rPr>
        <w:t>，</w:t>
      </w:r>
      <w:r>
        <w:rPr>
          <w:spacing w:val="0"/>
          <w:w w:val="100"/>
          <w:position w:val="0"/>
        </w:rPr>
        <w:t>不能只用單</w:t>
      </w:r>
      <w:r>
        <w:rPr>
          <w:color w:val="5C5C5B"/>
          <w:spacing w:val="0"/>
          <w:w w:val="100"/>
          <w:position w:val="0"/>
        </w:rPr>
        <w:t>一</w:t>
      </w:r>
      <w:r>
        <w:rPr>
          <w:spacing w:val="0"/>
          <w:w w:val="100"/>
          <w:position w:val="0"/>
        </w:rPr>
        <w:t>領</w:t>
      </w:r>
      <w:r>
        <w:rPr>
          <w:spacing w:val="0"/>
          <w:w w:val="100"/>
          <w:position w:val="0"/>
          <w:eastAsianLayout w:id="12681" w:vert="on"/>
        </w:rPr>
        <w:t xml:space="preserve"> </w:t>
      </w:r>
      <w:r>
        <w:rPr>
          <w:spacing w:val="0"/>
          <w:w w:val="100"/>
          <w:position w:val="0"/>
        </w:rPr>
        <w:t>域的方法</w:t>
      </w:r>
      <w:r>
        <w:rPr>
          <w:spacing w:val="0"/>
          <w:w w:val="100"/>
          <w:position w:val="0"/>
          <w:eastAsianLayout w:id="12682" w:vert="on"/>
        </w:rPr>
        <w:t>(</w:t>
      </w:r>
      <w:r>
        <w:rPr>
          <w:spacing w:val="0"/>
          <w:w w:val="100"/>
          <w:position w:val="0"/>
        </w:rPr>
        <w:t>例如臨床醫學的隨機分組和統</w:t>
      </w:r>
      <w:r>
        <w:rPr>
          <w:spacing w:val="0"/>
          <w:w w:val="100"/>
          <w:position w:val="0"/>
          <w:eastAsianLayout w:id="12683" w:vert="on"/>
        </w:rPr>
        <w:t xml:space="preserve"> </w:t>
      </w:r>
      <w:r>
        <w:rPr>
          <w:spacing w:val="0"/>
          <w:w w:val="100"/>
          <w:position w:val="0"/>
        </w:rPr>
        <w:t>計</w:t>
      </w:r>
      <w:r>
        <w:rPr>
          <w:spacing w:val="0"/>
          <w:w w:val="100"/>
          <w:position w:val="0"/>
          <w:eastAsianLayout w:id="12684" w:vert="on"/>
        </w:rPr>
        <w:t>)</w:t>
      </w:r>
      <w:r>
        <w:rPr>
          <w:spacing w:val="0"/>
          <w:w w:val="100"/>
          <w:position w:val="0"/>
        </w:rPr>
        <w:t>去探究。要探索這一全新的領域</w:t>
      </w:r>
      <w:r>
        <w:rPr>
          <w:color w:val="000000"/>
          <w:spacing w:val="0"/>
          <w:w w:val="100"/>
          <w:position w:val="0"/>
          <w:eastAsianLayout w:id="12685" w:vert="on"/>
        </w:rPr>
        <w:t>,</w:t>
      </w:r>
      <w:r>
        <w:rPr>
          <w:spacing w:val="0"/>
          <w:w w:val="100"/>
          <w:position w:val="0"/>
        </w:rPr>
        <w:t>必</w:t>
      </w:r>
      <w:r>
        <w:rPr>
          <w:spacing w:val="0"/>
          <w:w w:val="100"/>
          <w:position w:val="0"/>
          <w:eastAsianLayout w:id="12686" w:vert="on"/>
        </w:rPr>
        <w:t xml:space="preserve"> </w:t>
      </w:r>
      <w:r>
        <w:rPr>
          <w:spacing w:val="0"/>
          <w:w w:val="100"/>
          <w:position w:val="0"/>
        </w:rPr>
        <w:t>須打開心胸</w:t>
      </w:r>
      <w:r>
        <w:rPr>
          <w:color w:val="000000"/>
          <w:spacing w:val="0"/>
          <w:w w:val="100"/>
          <w:position w:val="0"/>
          <w:eastAsianLayout w:id="12687" w:vert="on"/>
        </w:rPr>
        <w:t>，</w:t>
      </w:r>
      <w:r>
        <w:rPr>
          <w:spacing w:val="0"/>
          <w:w w:val="100"/>
          <w:position w:val="0"/>
        </w:rPr>
        <w:t>而不是用舊的邏輯去排斥</w:t>
      </w:r>
      <w:r>
        <w:rPr>
          <w:color w:val="000000"/>
          <w:spacing w:val="0"/>
          <w:w w:val="100"/>
          <w:position w:val="0"/>
          <w:eastAsianLayout w:id="12688" w:vert="on"/>
        </w:rPr>
        <w:t>，</w:t>
      </w:r>
      <w:r>
        <w:rPr>
          <w:color w:val="000000"/>
          <w:spacing w:val="0"/>
          <w:w w:val="100"/>
          <w:position w:val="0"/>
          <w:eastAsianLayout w:id="12689" w:vert="on"/>
        </w:rPr>
        <w:t xml:space="preserve"> </w:t>
      </w:r>
      <w:r>
        <w:rPr>
          <w:spacing w:val="0"/>
          <w:w w:val="100"/>
          <w:position w:val="0"/>
        </w:rPr>
        <w:t>否則只是確認自己原本就想知道的東西而</w:t>
      </w:r>
      <w:r>
        <w:rPr>
          <w:spacing w:val="0"/>
          <w:w w:val="100"/>
          <w:position w:val="0"/>
          <w:eastAsianLayout w:id="12690" w:vert="on"/>
        </w:rPr>
        <w:t xml:space="preserve"> </w:t>
      </w:r>
      <w:r>
        <w:rPr>
          <w:spacing w:val="0"/>
          <w:w w:val="100"/>
          <w:position w:val="0"/>
        </w:rPr>
        <w:t>已。</w:t>
      </w:r>
    </w:p>
    <w:p>
      <w:pPr>
        <w:pStyle w:val="Style23"/>
        <w:keepNext w:val="0"/>
        <w:keepLines w:val="0"/>
        <w:framePr w:w="4834" w:h="4128" w:hRule="exact" w:wrap="none" w:vAnchor="text" w:hAnchor="page" w:x="3534" w:y="21"/>
        <w:widowControl w:val="0"/>
        <w:shd w:val="clear" w:color="auto" w:fill="auto"/>
        <w:bidi w:val="0"/>
        <w:spacing w:before="0" w:after="0" w:line="417" w:lineRule="exact"/>
        <w:ind w:left="0" w:right="0" w:firstLine="420"/>
        <w:jc w:val="both"/>
        <w:textDirection w:val="tbRlV"/>
      </w:pPr>
      <w:r>
        <w:rPr>
          <w:spacing w:val="0"/>
          <w:w w:val="100"/>
          <w:position w:val="0"/>
        </w:rPr>
        <w:t>莫飛的另</w:t>
      </w:r>
      <w:r>
        <w:rPr>
          <w:color w:val="5C5C5B"/>
          <w:spacing w:val="0"/>
          <w:w w:val="100"/>
          <w:position w:val="0"/>
        </w:rPr>
        <w:t>一</w:t>
      </w:r>
      <w:r>
        <w:rPr>
          <w:spacing w:val="0"/>
          <w:w w:val="100"/>
          <w:position w:val="0"/>
        </w:rPr>
        <w:t>個重點是</w:t>
      </w:r>
      <w:r>
        <w:rPr>
          <w:color w:val="5C5C5B"/>
          <w:spacing w:val="0"/>
          <w:w w:val="100"/>
          <w:position w:val="0"/>
          <w:lang w:val="en-US" w:eastAsia="en-US" w:bidi="en-US"/>
          <w:eastAsianLayout w:id="12691" w:vert="on"/>
        </w:rPr>
        <w:t>—</w:t>
      </w:r>
      <w:r>
        <w:rPr>
          <w:color w:val="5C5C5B"/>
          <w:spacing w:val="0"/>
          <w:w w:val="100"/>
          <w:position w:val="0"/>
          <w:lang w:val="en-US" w:eastAsia="en-US" w:bidi="en-US"/>
          <w:eastAsianLayout w:id="12692" w:vert="on"/>
        </w:rPr>
        <w:t>—</w:t>
      </w:r>
      <w:r>
        <w:rPr>
          <w:spacing w:val="0"/>
          <w:w w:val="100"/>
          <w:position w:val="0"/>
        </w:rPr>
        <w:t>這些特殊的</w:t>
      </w:r>
      <w:r>
        <w:rPr>
          <w:spacing w:val="0"/>
          <w:w w:val="100"/>
          <w:position w:val="0"/>
          <w:eastAsianLayout w:id="12693" w:vert="on"/>
        </w:rPr>
        <w:t xml:space="preserve"> </w:t>
      </w:r>
      <w:r>
        <w:rPr>
          <w:spacing w:val="0"/>
          <w:w w:val="100"/>
          <w:position w:val="0"/>
        </w:rPr>
        <w:t>潛能</w:t>
      </w:r>
      <w:r>
        <w:rPr>
          <w:spacing w:val="0"/>
          <w:w w:val="100"/>
          <w:position w:val="0"/>
          <w:eastAsianLayout w:id="12694" w:vert="on"/>
        </w:rPr>
        <w:t>，</w:t>
      </w:r>
      <w:r>
        <w:rPr>
          <w:spacing w:val="0"/>
          <w:w w:val="100"/>
          <w:position w:val="0"/>
        </w:rPr>
        <w:t>才是人類真正的命運</w:t>
      </w:r>
      <w:r>
        <w:rPr>
          <w:spacing w:val="0"/>
          <w:w w:val="100"/>
          <w:position w:val="0"/>
          <w:eastAsianLayout w:id="12695" w:vert="on"/>
        </w:rPr>
        <w:t>，</w:t>
      </w:r>
      <w:r>
        <w:rPr>
          <w:spacing w:val="0"/>
          <w:w w:val="100"/>
          <w:position w:val="0"/>
        </w:rPr>
        <w:t>才是我們註</w:t>
      </w:r>
      <w:r>
        <w:rPr>
          <w:spacing w:val="0"/>
          <w:w w:val="100"/>
          <w:position w:val="0"/>
          <w:eastAsianLayout w:id="12696" w:vert="on"/>
        </w:rPr>
        <w:t xml:space="preserve"> </w:t>
      </w:r>
      <w:r>
        <w:rPr>
          <w:spacing w:val="0"/>
          <w:w w:val="100"/>
          <w:position w:val="0"/>
        </w:rPr>
        <w:t>定達到的。而通往生命潛能完全開發的過</w:t>
      </w:r>
      <w:r>
        <w:rPr>
          <w:spacing w:val="0"/>
          <w:w w:val="100"/>
          <w:position w:val="0"/>
          <w:eastAsianLayout w:id="12697" w:vert="on"/>
        </w:rPr>
        <w:t xml:space="preserve"> </w:t>
      </w:r>
      <w:r>
        <w:rPr>
          <w:spacing w:val="0"/>
          <w:w w:val="100"/>
          <w:position w:val="0"/>
        </w:rPr>
        <w:t>程</w:t>
      </w:r>
      <w:r>
        <w:rPr>
          <w:color w:val="000000"/>
          <w:spacing w:val="0"/>
          <w:w w:val="100"/>
          <w:position w:val="0"/>
          <w:eastAsianLayout w:id="12698" w:vert="on"/>
        </w:rPr>
        <w:t>，</w:t>
      </w:r>
      <w:r>
        <w:rPr>
          <w:color w:val="000000"/>
          <w:spacing w:val="0"/>
          <w:w w:val="100"/>
          <w:position w:val="0"/>
        </w:rPr>
        <w:t>是</w:t>
      </w:r>
      <w:r>
        <w:rPr>
          <w:spacing w:val="0"/>
          <w:w w:val="100"/>
          <w:position w:val="0"/>
        </w:rPr>
        <w:t>可以加快的</w:t>
      </w:r>
      <w:r>
        <w:rPr>
          <w:color w:val="5C5C5B"/>
          <w:spacing w:val="0"/>
          <w:w w:val="100"/>
          <w:position w:val="0"/>
        </w:rPr>
        <w:t>。</w:t>
      </w:r>
      <w:r>
        <w:rPr>
          <w:spacing w:val="0"/>
          <w:w w:val="100"/>
          <w:position w:val="0"/>
        </w:rPr>
        <w:t>他在這本書也提出生</w:t>
      </w:r>
      <w:r>
        <w:rPr>
          <w:spacing w:val="0"/>
          <w:w w:val="100"/>
          <w:position w:val="0"/>
          <w:eastAsianLayout w:id="12699" w:vert="on"/>
        </w:rPr>
        <w:t xml:space="preserve"> </w:t>
      </w:r>
      <w:r>
        <w:rPr>
          <w:spacing w:val="0"/>
          <w:w w:val="100"/>
          <w:position w:val="0"/>
        </w:rPr>
        <w:t>理回饋、心理修練和心理治療等方法</w:t>
      </w:r>
      <w:r>
        <w:rPr>
          <w:spacing w:val="0"/>
          <w:w w:val="100"/>
          <w:position w:val="0"/>
          <w:eastAsianLayout w:id="12700" w:vert="on"/>
        </w:rPr>
        <w:t>，</w:t>
      </w:r>
      <w:r>
        <w:rPr>
          <w:spacing w:val="0"/>
          <w:w w:val="100"/>
          <w:position w:val="0"/>
        </w:rPr>
        <w:t>希</w:t>
      </w:r>
      <w:r>
        <w:rPr>
          <w:spacing w:val="0"/>
          <w:w w:val="100"/>
          <w:position w:val="0"/>
          <w:eastAsianLayout w:id="12701" w:vert="on"/>
        </w:rPr>
        <w:t xml:space="preserve"> </w:t>
      </w:r>
      <w:r>
        <w:rPr>
          <w:spacing w:val="0"/>
          <w:w w:val="100"/>
          <w:position w:val="0"/>
        </w:rPr>
        <w:t>望加快這一人類演進的腳步。</w:t>
      </w:r>
    </w:p>
    <w:p>
      <w:pPr>
        <w:pStyle w:val="Style23"/>
        <w:keepNext w:val="0"/>
        <w:keepLines w:val="0"/>
        <w:framePr w:w="2328" w:h="10459" w:hRule="exact" w:wrap="none" w:vAnchor="text" w:hAnchor="page" w:x="999" w:y="21"/>
        <w:widowControl w:val="0"/>
        <w:shd w:val="clear" w:color="auto" w:fill="auto"/>
        <w:bidi w:val="0"/>
        <w:spacing w:before="0" w:after="0" w:line="418" w:lineRule="exact"/>
        <w:ind w:left="0" w:right="0" w:firstLine="440"/>
        <w:jc w:val="both"/>
        <w:textDirection w:val="tbRlV"/>
      </w:pPr>
      <w:r>
        <w:rPr>
          <w:spacing w:val="0"/>
          <w:w w:val="100"/>
          <w:position w:val="0"/>
        </w:rPr>
        <w:t>我在《靜</w:t>
      </w:r>
      <w:r>
        <w:rPr>
          <w:color w:val="5C5C5B"/>
          <w:spacing w:val="0"/>
          <w:w w:val="100"/>
          <w:position w:val="0"/>
        </w:rPr>
        <w:t>坐》</w:t>
      </w:r>
      <w:r>
        <w:rPr>
          <w:spacing w:val="0"/>
          <w:w w:val="100"/>
          <w:position w:val="0"/>
        </w:rPr>
        <w:t>提過</w:t>
      </w:r>
      <w:r>
        <w:rPr>
          <w:color w:val="5C5C5B"/>
          <w:spacing w:val="0"/>
          <w:w w:val="100"/>
          <w:position w:val="0"/>
        </w:rPr>
        <w:t>一</w:t>
      </w:r>
      <w:r>
        <w:rPr>
          <w:spacing w:val="0"/>
          <w:w w:val="100"/>
          <w:position w:val="0"/>
        </w:rPr>
        <w:t>位將近七十歲的瑜伽大師</w:t>
      </w:r>
      <w:r>
        <w:rPr>
          <w:spacing w:val="0"/>
          <w:w w:val="100"/>
          <w:position w:val="0"/>
          <w:eastAsianLayout w:id="12702" w:vert="on"/>
        </w:rPr>
        <w:t>，</w:t>
      </w:r>
      <w:r>
        <w:rPr>
          <w:spacing w:val="0"/>
          <w:w w:val="100"/>
          <w:position w:val="0"/>
        </w:rPr>
        <w:t>自願被活埋八天</w:t>
      </w:r>
      <w:r>
        <w:rPr>
          <w:color w:val="5C5C5B"/>
          <w:spacing w:val="0"/>
          <w:w w:val="100"/>
          <w:position w:val="0"/>
        </w:rPr>
        <w:t>。</w:t>
      </w:r>
      <w:r>
        <w:rPr>
          <w:spacing w:val="0"/>
          <w:w w:val="100"/>
          <w:position w:val="0"/>
        </w:rPr>
        <w:t>科學家在他身上貼滿了感應器</w:t>
      </w:r>
      <w:r>
        <w:rPr>
          <w:spacing w:val="0"/>
          <w:w w:val="100"/>
          <w:position w:val="0"/>
          <w:eastAsianLayout w:id="12703" w:vert="on"/>
        </w:rPr>
        <w:t>，</w:t>
      </w:r>
      <w:r>
        <w:rPr>
          <w:spacing w:val="0"/>
          <w:w w:val="100"/>
          <w:position w:val="0"/>
        </w:rPr>
        <w:t>偵測</w:t>
      </w:r>
      <w:r>
        <w:rPr>
          <w:spacing w:val="0"/>
          <w:w w:val="100"/>
          <w:position w:val="0"/>
          <w:eastAsianLayout w:id="12704" w:vert="on"/>
        </w:rPr>
        <w:t xml:space="preserve"> </w:t>
      </w:r>
      <w:r>
        <w:rPr>
          <w:spacing w:val="0"/>
          <w:w w:val="100"/>
          <w:position w:val="0"/>
        </w:rPr>
        <w:t>他的生理變化。從臨床的角度來說</w:t>
      </w:r>
      <w:r>
        <w:rPr>
          <w:spacing w:val="0"/>
          <w:w w:val="100"/>
          <w:position w:val="0"/>
          <w:eastAsianLayout w:id="12705" w:vert="on"/>
        </w:rPr>
        <w:t>，</w:t>
      </w:r>
      <w:r>
        <w:rPr>
          <w:color w:val="5C5C5B"/>
          <w:spacing w:val="0"/>
          <w:w w:val="100"/>
          <w:position w:val="0"/>
        </w:rPr>
        <w:t>他被活</w:t>
      </w:r>
      <w:r>
        <w:rPr>
          <w:spacing w:val="0"/>
          <w:w w:val="100"/>
          <w:position w:val="0"/>
        </w:rPr>
        <w:t>埋後的生理值已經落</w:t>
      </w:r>
      <w:r>
        <w:rPr>
          <w:color w:val="5C5C5B"/>
          <w:spacing w:val="0"/>
          <w:w w:val="100"/>
          <w:position w:val="0"/>
        </w:rPr>
        <w:t>到了足</w:t>
      </w:r>
      <w:r>
        <w:rPr>
          <w:spacing w:val="0"/>
          <w:w w:val="100"/>
          <w:position w:val="0"/>
        </w:rPr>
        <w:t>以判定為死亡的地步。然而</w:t>
      </w:r>
      <w:r>
        <w:rPr>
          <w:spacing w:val="0"/>
          <w:w w:val="100"/>
          <w:position w:val="0"/>
          <w:eastAsianLayout w:id="12706" w:vert="on"/>
        </w:rPr>
        <w:t>，</w:t>
      </w:r>
      <w:r>
        <w:rPr>
          <w:spacing w:val="0"/>
          <w:w w:val="100"/>
          <w:position w:val="0"/>
        </w:rPr>
        <w:t>活埋八</w:t>
      </w:r>
      <w:r>
        <w:rPr>
          <w:spacing w:val="0"/>
          <w:w w:val="100"/>
          <w:position w:val="0"/>
          <w:eastAsianLayout w:id="12707" w:vert="on"/>
        </w:rPr>
        <w:t xml:space="preserve"> </w:t>
      </w:r>
      <w:r>
        <w:rPr>
          <w:spacing w:val="0"/>
          <w:w w:val="100"/>
          <w:position w:val="0"/>
        </w:rPr>
        <w:t>天之後</w:t>
      </w:r>
      <w:r>
        <w:rPr>
          <w:color w:val="5C5C5B"/>
          <w:spacing w:val="0"/>
          <w:w w:val="100"/>
          <w:position w:val="0"/>
          <w:eastAsianLayout w:id="12708" w:vert="on"/>
        </w:rPr>
        <w:t>，</w:t>
      </w:r>
      <w:r>
        <w:rPr>
          <w:color w:val="5C5C5B"/>
          <w:spacing w:val="0"/>
          <w:w w:val="100"/>
          <w:position w:val="0"/>
        </w:rPr>
        <w:t>出來不到</w:t>
      </w:r>
      <w:r>
        <w:rPr>
          <w:spacing w:val="0"/>
          <w:w w:val="100"/>
          <w:position w:val="0"/>
        </w:rPr>
        <w:t>兩小時</w:t>
      </w:r>
      <w:r>
        <w:rPr>
          <w:color w:val="000000"/>
          <w:spacing w:val="0"/>
          <w:w w:val="100"/>
          <w:position w:val="0"/>
          <w:eastAsianLayout w:id="12709" w:vert="on"/>
        </w:rPr>
        <w:t>，</w:t>
      </w:r>
      <w:r>
        <w:rPr>
          <w:spacing w:val="0"/>
          <w:w w:val="100"/>
          <w:position w:val="0"/>
        </w:rPr>
        <w:t>他的生理數值完全恢復正常</w:t>
      </w:r>
      <w:r>
        <w:rPr>
          <w:color w:val="000000"/>
          <w:spacing w:val="0"/>
          <w:w w:val="100"/>
          <w:position w:val="0"/>
          <w:eastAsianLayout w:id="12710" w:vert="on"/>
        </w:rPr>
        <w:t>，</w:t>
      </w:r>
      <w:r>
        <w:rPr>
          <w:spacing w:val="0"/>
          <w:w w:val="100"/>
          <w:position w:val="0"/>
        </w:rPr>
        <w:t>相當不可思議</w:t>
      </w:r>
      <w:r>
        <w:rPr>
          <w:color w:val="5C5C5B"/>
          <w:spacing w:val="0"/>
          <w:w w:val="100"/>
          <w:position w:val="0"/>
        </w:rPr>
        <w:t>。</w:t>
      </w:r>
      <w:r>
        <w:rPr>
          <w:spacing w:val="0"/>
          <w:w w:val="100"/>
          <w:position w:val="0"/>
        </w:rPr>
        <w:t>相信你不會想到</w:t>
      </w:r>
      <w:r>
        <w:rPr>
          <w:color w:val="000000"/>
          <w:spacing w:val="0"/>
          <w:w w:val="100"/>
          <w:position w:val="0"/>
          <w:eastAsianLayout w:id="12711" w:vert="on"/>
        </w:rPr>
        <w:t>，</w:t>
      </w:r>
      <w:r>
        <w:rPr>
          <w:spacing w:val="0"/>
          <w:w w:val="100"/>
          <w:position w:val="0"/>
        </w:rPr>
        <w:t>這個研究竟然不</w:t>
      </w:r>
      <w:r>
        <w:rPr>
          <w:spacing w:val="0"/>
          <w:w w:val="100"/>
          <w:position w:val="0"/>
          <w:eastAsianLayout w:id="12712" w:vert="on"/>
        </w:rPr>
        <w:t xml:space="preserve"> </w:t>
      </w:r>
      <w:r>
        <w:rPr>
          <w:color w:val="000000"/>
          <w:spacing w:val="0"/>
          <w:w w:val="100"/>
          <w:position w:val="0"/>
        </w:rPr>
        <w:t>是發</w:t>
      </w:r>
      <w:r>
        <w:rPr>
          <w:spacing w:val="0"/>
          <w:w w:val="100"/>
          <w:position w:val="0"/>
        </w:rPr>
        <w:t>表在宗</w:t>
      </w:r>
      <w:r>
        <w:rPr>
          <w:color w:val="000000"/>
          <w:spacing w:val="0"/>
          <w:w w:val="100"/>
          <w:position w:val="0"/>
        </w:rPr>
        <w:t>教期刊</w:t>
      </w:r>
      <w:r>
        <w:rPr>
          <w:spacing w:val="0"/>
          <w:w w:val="100"/>
          <w:position w:val="0"/>
          <w:eastAsianLayout w:id="12713" w:vert="on"/>
        </w:rPr>
        <w:t>，</w:t>
      </w:r>
      <w:r>
        <w:rPr>
          <w:spacing w:val="0"/>
          <w:w w:val="100"/>
          <w:position w:val="0"/>
        </w:rPr>
        <w:t>而</w:t>
      </w:r>
      <w:r>
        <w:rPr>
          <w:color w:val="5C5C5B"/>
          <w:spacing w:val="0"/>
          <w:w w:val="100"/>
          <w:position w:val="0"/>
        </w:rPr>
        <w:t>是得到了相當</w:t>
      </w:r>
      <w:r>
        <w:rPr>
          <w:spacing w:val="0"/>
          <w:w w:val="100"/>
          <w:position w:val="0"/>
        </w:rPr>
        <w:t>主流的《美國心臟學會期刊》</w:t>
      </w:r>
      <w:r>
        <w:rPr>
          <w:spacing w:val="0"/>
          <w:w w:val="100"/>
          <w:position w:val="0"/>
          <w:lang w:val="en-US" w:eastAsia="en-US" w:bidi="en-US"/>
          <w:eastAsianLayout w:id="12714" w:vert="on"/>
        </w:rPr>
        <w:t>(</w:t>
      </w:r>
      <w:r>
        <w:rPr>
          <w:spacing w:val="0"/>
          <w:w w:val="100"/>
          <w:position w:val="0"/>
          <w:lang w:val="en-US" w:eastAsia="en-US" w:bidi="en-US"/>
        </w:rPr>
        <w:t>American</w:t>
      </w:r>
      <w:r>
        <w:rPr>
          <w:spacing w:val="0"/>
          <w:w w:val="100"/>
          <w:position w:val="0"/>
          <w:lang w:val="en-US" w:eastAsia="en-US" w:bidi="en-US"/>
          <w:eastAsianLayout w:id="12715" w:vert="on"/>
        </w:rPr>
        <w:t xml:space="preserve"> </w:t>
      </w:r>
      <w:r>
        <w:rPr>
          <w:spacing w:val="0"/>
          <w:w w:val="100"/>
          <w:position w:val="0"/>
          <w:lang w:val="en-US" w:eastAsia="en-US" w:bidi="en-US"/>
        </w:rPr>
        <w:t>He§</w:t>
      </w:r>
      <w:r>
        <w:rPr>
          <w:spacing w:val="0"/>
          <w:w w:val="100"/>
          <w:position w:val="0"/>
          <w:lang w:val="en-US" w:eastAsia="en-US" w:bidi="en-US"/>
          <w:eastAsianLayout w:id="12716" w:vert="on"/>
        </w:rPr>
        <w:t xml:space="preserve"> </w:t>
      </w:r>
      <w:r>
        <w:rPr>
          <w:spacing w:val="0"/>
          <w:w w:val="100"/>
          <w:position w:val="0"/>
          <w:lang w:val="en-US" w:eastAsia="en-US" w:bidi="en-US"/>
        </w:rPr>
        <w:t>Jourw)</w:t>
      </w:r>
      <w:r>
        <w:rPr>
          <w:spacing w:val="0"/>
          <w:w w:val="100"/>
          <w:position w:val="0"/>
        </w:rPr>
        <w:t>的認可</w:t>
      </w:r>
      <w:r>
        <w:rPr>
          <w:b/>
          <w:bCs/>
          <w:color w:val="5C5C5B"/>
          <w:spacing w:val="0"/>
          <w:w w:val="100"/>
          <w:position w:val="0"/>
          <w:sz w:val="14"/>
          <w:szCs w:val="14"/>
          <w:eastAsianLayout w:id="12717" w:vert="on"/>
        </w:rPr>
        <w:t>126</w:t>
      </w:r>
      <w:r>
        <w:rPr>
          <w:color w:val="5C5C5B"/>
          <w:spacing w:val="0"/>
          <w:w w:val="100"/>
          <w:position w:val="0"/>
        </w:rPr>
        <w:t>。</w:t>
      </w:r>
      <w:r>
        <w:rPr>
          <w:spacing w:val="0"/>
          <w:w w:val="100"/>
          <w:position w:val="0"/>
        </w:rPr>
        <w:t>後</w:t>
      </w:r>
      <w:r>
        <w:rPr>
          <w:spacing w:val="0"/>
          <w:w w:val="100"/>
          <w:position w:val="0"/>
          <w:eastAsianLayout w:id="12718" w:vert="on"/>
        </w:rPr>
        <w:t xml:space="preserve"> </w:t>
      </w:r>
      <w:r>
        <w:rPr>
          <w:b/>
          <w:bCs/>
          <w:color w:val="5C5C5B"/>
          <w:spacing w:val="0"/>
          <w:w w:val="100"/>
          <w:position w:val="0"/>
          <w:sz w:val="14"/>
          <w:szCs w:val="14"/>
          <w:eastAsianLayout w:id="12719" w:vert="on"/>
        </w:rPr>
        <w:t>126</w:t>
      </w:r>
      <w:r>
        <w:rPr>
          <w:b/>
          <w:bCs/>
          <w:spacing w:val="0"/>
          <w:w w:val="100"/>
          <w:position w:val="0"/>
          <w:sz w:val="14"/>
          <w:szCs w:val="14"/>
          <w:lang w:val="en-US" w:eastAsia="en-US" w:bidi="en-US"/>
        </w:rPr>
        <w:t>Ko-har-</w:t>
      </w:r>
      <w:r>
        <w:rPr>
          <w:b/>
          <w:bCs/>
          <w:spacing w:val="0"/>
          <w:w w:val="100"/>
          <w:position w:val="0"/>
          <w:sz w:val="14"/>
          <w:szCs w:val="14"/>
          <w:lang w:val="en-US" w:eastAsia="en-US" w:bidi="en-US"/>
          <w:eastAsianLayout w:id="12720" w:vert="on"/>
        </w:rPr>
        <w:t>r</w:t>
      </w:r>
      <w:r>
        <w:rPr>
          <w:b/>
          <w:bCs/>
          <w:spacing w:val="0"/>
          <w:w w:val="100"/>
          <w:position w:val="0"/>
          <w:sz w:val="14"/>
          <w:szCs w:val="14"/>
          <w:lang w:val="en-US" w:eastAsia="en-US" w:bidi="en-US"/>
        </w:rPr>
        <w:t>K.-</w:t>
      </w:r>
      <w:r>
        <w:rPr>
          <w:b/>
          <w:bCs/>
          <w:spacing w:val="0"/>
          <w:w w:val="100"/>
          <w:position w:val="0"/>
          <w:sz w:val="14"/>
          <w:szCs w:val="14"/>
          <w:lang w:val="en-US" w:eastAsia="en-US" w:bidi="en-US"/>
          <w:eastAsianLayout w:id="12721" w:vert="on"/>
        </w:rPr>
        <w:t xml:space="preserve"> </w:t>
      </w:r>
      <w:r>
        <w:rPr>
          <w:b/>
          <w:bCs/>
          <w:spacing w:val="0"/>
          <w:w w:val="100"/>
          <w:position w:val="0"/>
          <w:sz w:val="14"/>
          <w:szCs w:val="14"/>
          <w:lang w:val="en-US" w:eastAsia="en-US" w:bidi="en-US"/>
          <w:eastAsianLayout w:id="12722" w:vert="on"/>
        </w:rPr>
        <w:t>B</w:t>
      </w:r>
      <w:r>
        <w:rPr>
          <w:b/>
          <w:bCs/>
          <w:spacing w:val="0"/>
          <w:w w:val="100"/>
          <w:position w:val="0"/>
          <w:sz w:val="14"/>
          <w:szCs w:val="14"/>
          <w:lang w:val="en-US" w:eastAsia="en-US" w:bidi="en-US"/>
          <w:eastAsianLayout w:id="12723" w:vert="on"/>
        </w:rPr>
        <w:t>O</w:t>
      </w:r>
      <w:r>
        <w:rPr>
          <w:b/>
          <w:bCs/>
          <w:spacing w:val="0"/>
          <w:w w:val="100"/>
          <w:position w:val="0"/>
          <w:sz w:val="14"/>
          <w:szCs w:val="14"/>
          <w:lang w:val="en-US" w:eastAsia="en-US" w:bidi="en-US"/>
          <w:eastAsianLayout w:id="12724" w:vert="on"/>
        </w:rPr>
        <w:t>S.</w:t>
      </w:r>
      <w:r>
        <w:rPr>
          <w:b/>
          <w:bCs/>
          <w:color w:val="5C5C5B"/>
          <w:spacing w:val="0"/>
          <w:w w:val="100"/>
          <w:position w:val="0"/>
          <w:sz w:val="14"/>
          <w:szCs w:val="14"/>
          <w:lang w:val="en-US" w:eastAsia="en-US" w:bidi="en-US"/>
          <w:eastAsianLayout w:id="12725" w:vert="on"/>
        </w:rPr>
        <w:t>P-</w:t>
      </w:r>
      <w:r>
        <w:rPr>
          <w:b/>
          <w:bCs/>
          <w:spacing w:val="0"/>
          <w:w w:val="100"/>
          <w:position w:val="0"/>
          <w:sz w:val="14"/>
          <w:szCs w:val="14"/>
          <w:eastAsianLayout w:id="12726" w:vert="on"/>
        </w:rPr>
        <w:t>&gt;</w:t>
      </w:r>
      <w:r>
        <w:rPr>
          <w:b/>
          <w:bCs/>
          <w:spacing w:val="0"/>
          <w:w w:val="100"/>
          <w:position w:val="0"/>
          <w:sz w:val="14"/>
          <w:szCs w:val="14"/>
          <w:eastAsianLayout w:id="12727" w:vert="on"/>
        </w:rPr>
        <w:t>•</w:t>
      </w:r>
      <w:r>
        <w:rPr>
          <w:b/>
          <w:bCs/>
          <w:spacing w:val="0"/>
          <w:w w:val="100"/>
          <w:position w:val="0"/>
          <w:sz w:val="14"/>
          <w:szCs w:val="14"/>
          <w:eastAsianLayout w:id="12728" w:vert="on"/>
        </w:rPr>
        <w:t>-</w:t>
      </w:r>
      <w:r>
        <w:rPr>
          <w:b/>
          <w:bCs/>
          <w:spacing w:val="0"/>
          <w:w w:val="100"/>
          <w:position w:val="0"/>
          <w:sz w:val="14"/>
          <w:szCs w:val="14"/>
          <w:eastAsianLayout w:id="12729" w:vert="on"/>
        </w:rPr>
        <w:t xml:space="preserve"> </w:t>
      </w:r>
      <w:r>
        <w:rPr>
          <w:b/>
          <w:bCs/>
          <w:spacing w:val="0"/>
          <w:w w:val="100"/>
          <w:position w:val="0"/>
          <w:sz w:val="14"/>
          <w:szCs w:val="14"/>
        </w:rPr>
        <w:t>3</w:t>
      </w:r>
      <w:r>
        <w:rPr>
          <w:b/>
          <w:bCs/>
          <w:spacing w:val="0"/>
          <w:w w:val="100"/>
          <w:position w:val="0"/>
          <w:sz w:val="14"/>
          <w:szCs w:val="14"/>
          <w:eastAsianLayout w:id="12730" w:vert="on"/>
        </w:rPr>
        <w:t xml:space="preserve"> </w:t>
      </w:r>
      <w:r>
        <w:rPr>
          <w:b/>
          <w:bCs/>
          <w:spacing w:val="0"/>
          <w:w w:val="100"/>
          <w:position w:val="0"/>
          <w:sz w:val="14"/>
          <w:szCs w:val="14"/>
          <w:lang w:val="en-US" w:eastAsia="en-US" w:bidi="en-US"/>
        </w:rPr>
        <w:t>Gup_a</w:t>
      </w:r>
      <w:r>
        <w:rPr>
          <w:b/>
          <w:bCs/>
          <w:spacing w:val="0"/>
          <w:w w:val="100"/>
          <w:position w:val="0"/>
          <w:sz w:val="14"/>
          <w:szCs w:val="14"/>
          <w:eastAsianLayout w:id="12731" w:vert="on"/>
        </w:rPr>
        <w:t>-</w:t>
      </w:r>
      <w:r>
        <w:rPr>
          <w:b/>
          <w:bCs/>
          <w:spacing w:val="0"/>
          <w:w w:val="100"/>
          <w:position w:val="0"/>
          <w:sz w:val="14"/>
          <w:szCs w:val="14"/>
          <w:eastAsianLayout w:id="12732" w:vert="on"/>
        </w:rPr>
        <w:t xml:space="preserve"> </w:t>
      </w:r>
      <w:r>
        <w:rPr>
          <w:b/>
          <w:bCs/>
          <w:spacing w:val="0"/>
          <w:w w:val="100"/>
          <w:position w:val="0"/>
          <w:sz w:val="14"/>
          <w:szCs w:val="14"/>
          <w:lang w:val="en-US" w:eastAsia="en-US" w:bidi="en-US"/>
          <w:eastAsianLayout w:id="12733" w:vert="on"/>
        </w:rPr>
        <w:t>o</w:t>
      </w:r>
      <w:r>
        <w:rPr>
          <w:b/>
          <w:bCs/>
          <w:spacing w:val="0"/>
          <w:w w:val="100"/>
          <w:position w:val="0"/>
          <w:sz w:val="14"/>
          <w:szCs w:val="14"/>
          <w:lang w:val="en-US" w:eastAsia="en-US" w:bidi="en-US"/>
          <w:eastAsianLayout w:id="12734" w:vert="on"/>
        </w:rPr>
        <w:t>'</w:t>
      </w:r>
      <w:r>
        <w:rPr>
          <w:b/>
          <w:bCs/>
          <w:spacing w:val="0"/>
          <w:w w:val="100"/>
          <w:position w:val="0"/>
          <w:sz w:val="14"/>
          <w:szCs w:val="14"/>
          <w:lang w:val="en-US" w:eastAsia="en-US" w:bidi="en-US"/>
          <w:eastAsianLayout w:id="12735" w:vert="on"/>
        </w:rPr>
        <w:t xml:space="preserve"> </w:t>
      </w:r>
      <w:r>
        <w:rPr>
          <w:b/>
          <w:bCs/>
          <w:spacing w:val="0"/>
          <w:w w:val="100"/>
          <w:position w:val="0"/>
          <w:sz w:val="14"/>
          <w:szCs w:val="14"/>
          <w:lang w:val="en-US" w:eastAsia="en-US" w:bidi="en-US"/>
        </w:rPr>
        <w:t>P</w:t>
      </w:r>
      <w:r>
        <w:rPr>
          <w:b/>
          <w:bCs/>
          <w:spacing w:val="0"/>
          <w:w w:val="100"/>
          <w:position w:val="0"/>
          <w:sz w:val="14"/>
          <w:szCs w:val="14"/>
          <w:lang w:val="en-US" w:eastAsia="en-US" w:bidi="en-US"/>
          <w:eastAsianLayout w:id="12736" w:vert="on"/>
        </w:rPr>
        <w:t xml:space="preserve"> </w:t>
      </w:r>
      <w:r>
        <w:rPr>
          <w:b/>
          <w:bCs/>
          <w:color w:val="5C5C5B"/>
          <w:spacing w:val="0"/>
          <w:w w:val="100"/>
          <w:position w:val="0"/>
          <w:sz w:val="14"/>
          <w:szCs w:val="14"/>
          <w:lang w:val="en-US" w:eastAsia="en-US" w:bidi="en-US"/>
        </w:rPr>
        <w:t>(1973)，</w:t>
      </w:r>
      <w:r>
        <w:rPr>
          <w:b/>
          <w:bCs/>
          <w:spacing w:val="0"/>
          <w:w w:val="100"/>
          <w:position w:val="0"/>
          <w:sz w:val="14"/>
          <w:szCs w:val="14"/>
          <w:lang w:val="en-US" w:eastAsia="en-US" w:bidi="en-US"/>
        </w:rPr>
        <w:t>The</w:t>
      </w:r>
      <w:r>
        <w:rPr>
          <w:b/>
          <w:bCs/>
          <w:spacing w:val="0"/>
          <w:w w:val="100"/>
          <w:position w:val="0"/>
          <w:sz w:val="14"/>
          <w:szCs w:val="14"/>
          <w:lang w:val="en-US" w:eastAsia="en-US" w:bidi="en-US"/>
          <w:eastAsianLayout w:id="12737" w:vert="on"/>
        </w:rPr>
        <w:t xml:space="preserve"> </w:t>
      </w:r>
      <w:r>
        <w:rPr>
          <w:b/>
          <w:bCs/>
          <w:spacing w:val="0"/>
          <w:w w:val="100"/>
          <w:position w:val="0"/>
          <w:sz w:val="14"/>
          <w:szCs w:val="14"/>
          <w:lang w:val="en-US" w:eastAsia="en-US" w:bidi="en-US"/>
        </w:rPr>
        <w:t>yog-c</w:t>
      </w:r>
      <w:r>
        <w:rPr>
          <w:b/>
          <w:bCs/>
          <w:color w:val="5C5C5B"/>
          <w:spacing w:val="0"/>
          <w:w w:val="100"/>
          <w:position w:val="0"/>
          <w:sz w:val="14"/>
          <w:szCs w:val="14"/>
          <w:lang w:val="en-US" w:eastAsia="en-US" w:bidi="en-US"/>
          <w:eastAsianLayout w:id="12738" w:vert="on"/>
        </w:rPr>
        <w:t>o</w:t>
      </w:r>
      <w:r>
        <w:rPr>
          <w:b/>
          <w:bCs/>
          <w:spacing w:val="0"/>
          <w:w w:val="100"/>
          <w:position w:val="0"/>
          <w:sz w:val="14"/>
          <w:szCs w:val="14"/>
          <w:lang w:val="en-US" w:eastAsia="en-US" w:bidi="en-US"/>
          <w:eastAsianLayout w:id="12739" w:vert="on"/>
        </w:rPr>
        <w:t>a</w:t>
      </w:r>
      <w:r>
        <w:rPr>
          <w:b/>
          <w:bCs/>
          <w:spacing w:val="0"/>
          <w:w w:val="100"/>
          <w:position w:val="0"/>
          <w:sz w:val="14"/>
          <w:szCs w:val="14"/>
          <w:lang w:val="en-US" w:eastAsia="en-US" w:bidi="en-US"/>
          <w:eastAsianLayout w:id="12740" w:vert="on"/>
        </w:rPr>
        <w:t>-</w:t>
      </w:r>
      <w:r>
        <w:rPr>
          <w:b/>
          <w:bCs/>
          <w:spacing w:val="0"/>
          <w:w w:val="100"/>
          <w:position w:val="0"/>
          <w:sz w:val="14"/>
          <w:szCs w:val="14"/>
          <w:lang w:val="en-US" w:eastAsia="en-US" w:bidi="en-US"/>
          <w:eastAsianLayout w:id="12741" w:vert="on"/>
        </w:rPr>
        <w:t>m</w:t>
      </w:r>
      <w:r>
        <w:rPr>
          <w:b/>
          <w:bCs/>
          <w:spacing w:val="0"/>
          <w:w w:val="100"/>
          <w:position w:val="0"/>
          <w:sz w:val="14"/>
          <w:szCs w:val="14"/>
          <w:lang w:val="en-US" w:eastAsia="en-US" w:bidi="en-US"/>
          <w:eastAsianLayout w:id="12742" w:vert="on"/>
        </w:rPr>
        <w:t xml:space="preserve"> </w:t>
      </w:r>
      <w:r>
        <w:rPr>
          <w:b/>
          <w:bCs/>
          <w:color w:val="5C5C5B"/>
          <w:spacing w:val="0"/>
          <w:w w:val="100"/>
          <w:position w:val="0"/>
          <w:sz w:val="14"/>
          <w:szCs w:val="14"/>
          <w:lang w:val="en-US" w:eastAsia="en-US" w:bidi="en-US"/>
        </w:rPr>
        <w:t>of</w:t>
      </w:r>
      <w:r>
        <w:rPr>
          <w:b/>
          <w:bCs/>
          <w:color w:val="5C5C5B"/>
          <w:spacing w:val="0"/>
          <w:w w:val="100"/>
          <w:position w:val="0"/>
          <w:sz w:val="14"/>
          <w:szCs w:val="14"/>
          <w:lang w:val="en-US" w:eastAsia="en-US" w:bidi="en-US"/>
          <w:eastAsianLayout w:id="12743" w:vert="on"/>
        </w:rPr>
        <w:t xml:space="preserve"> </w:t>
      </w:r>
      <w:r>
        <w:rPr>
          <w:b/>
          <w:bCs/>
          <w:spacing w:val="0"/>
          <w:w w:val="100"/>
          <w:position w:val="0"/>
          <w:sz w:val="14"/>
          <w:szCs w:val="14"/>
          <w:lang w:val="en-US" w:eastAsia="en-US" w:bidi="en-US"/>
          <w:eastAsianLayout w:id="12744" w:vert="on"/>
        </w:rPr>
        <w:t>v</w:t>
      </w:r>
      <w:r>
        <w:rPr>
          <w:b/>
          <w:bCs/>
          <w:spacing w:val="0"/>
          <w:w w:val="100"/>
          <w:position w:val="0"/>
          <w:sz w:val="14"/>
          <w:szCs w:val="14"/>
          <w:lang w:val="en-US" w:eastAsia="en-US" w:bidi="en-US"/>
          <w:eastAsianLayout w:id="12745" w:vert="on"/>
        </w:rPr>
        <w:t>o</w:t>
      </w:r>
      <w:r>
        <w:rPr>
          <w:b/>
          <w:bCs/>
          <w:spacing w:val="0"/>
          <w:w w:val="100"/>
          <w:position w:val="0"/>
          <w:sz w:val="14"/>
          <w:szCs w:val="14"/>
          <w:lang w:val="en-US" w:eastAsia="en-US" w:bidi="en-US"/>
          <w:eastAsianLayout w:id="12746" w:vert="on"/>
        </w:rPr>
        <w:t>c</w:t>
      </w:r>
      <w:r>
        <w:rPr>
          <w:b/>
          <w:bCs/>
          <w:color w:val="5C5C5B"/>
          <w:spacing w:val="0"/>
          <w:w w:val="100"/>
          <w:position w:val="0"/>
          <w:sz w:val="14"/>
          <w:szCs w:val="14"/>
          <w:lang w:val="en-US" w:eastAsia="en-US" w:bidi="en-US"/>
          <w:eastAsianLayout w:id="12747" w:vert="on"/>
        </w:rPr>
        <w:t>n</w:t>
      </w:r>
      <w:r>
        <w:rPr>
          <w:b/>
          <w:bCs/>
          <w:spacing w:val="0"/>
          <w:w w:val="100"/>
          <w:position w:val="0"/>
          <w:sz w:val="14"/>
          <w:szCs w:val="14"/>
          <w:lang w:val="en-US" w:eastAsia="en-US" w:bidi="en-US"/>
          <w:eastAsianLayout w:id="12748" w:vert="on"/>
        </w:rPr>
        <w:t>s-</w:t>
      </w:r>
      <w:r>
        <w:rPr>
          <w:b/>
          <w:bCs/>
          <w:spacing w:val="0"/>
          <w:w w:val="100"/>
          <w:position w:val="0"/>
          <w:sz w:val="14"/>
          <w:szCs w:val="14"/>
          <w:lang w:val="en-US" w:eastAsia="en-US" w:bidi="en-US"/>
          <w:eastAsianLayout w:id="12749" w:vert="on"/>
        </w:rPr>
        <w:t>r</w:t>
      </w:r>
      <w:r>
        <w:rPr>
          <w:b/>
          <w:bCs/>
          <w:spacing w:val="0"/>
          <w:w w:val="100"/>
          <w:position w:val="0"/>
          <w:sz w:val="14"/>
          <w:szCs w:val="14"/>
          <w:lang w:val="en-US" w:eastAsia="en-US" w:bidi="en-US"/>
          <w:eastAsianLayout w:id="12750" w:vert="on"/>
        </w:rPr>
        <w:t>y</w:t>
      </w:r>
      <w:r>
        <w:rPr>
          <w:b/>
          <w:bCs/>
          <w:spacing w:val="0"/>
          <w:w w:val="100"/>
          <w:position w:val="0"/>
          <w:sz w:val="14"/>
          <w:szCs w:val="14"/>
          <w:lang w:val="en-US" w:eastAsia="en-US" w:bidi="en-US"/>
          <w:eastAsianLayout w:id="12751" w:vert="on"/>
        </w:rPr>
        <w:t xml:space="preserve"> </w:t>
      </w:r>
      <w:r>
        <w:rPr>
          <w:b/>
          <w:bCs/>
          <w:spacing w:val="0"/>
          <w:w w:val="100"/>
          <w:position w:val="0"/>
          <w:sz w:val="14"/>
          <w:szCs w:val="14"/>
          <w:lang w:val="en-US" w:eastAsia="en-US" w:bidi="en-US"/>
        </w:rPr>
        <w:t>comr</w:t>
      </w:r>
      <w:r>
        <w:rPr>
          <w:b/>
          <w:bCs/>
          <w:color w:val="5C5C5B"/>
          <w:spacing w:val="0"/>
          <w:w w:val="100"/>
          <w:position w:val="0"/>
          <w:sz w:val="14"/>
          <w:szCs w:val="14"/>
          <w:lang w:val="en-US" w:eastAsia="en-US" w:bidi="en-US"/>
        </w:rPr>
        <w:t>o</w:t>
      </w:r>
      <w:r>
        <w:rPr>
          <w:b/>
          <w:bCs/>
          <w:spacing w:val="0"/>
          <w:w w:val="100"/>
          <w:position w:val="0"/>
          <w:sz w:val="14"/>
          <w:szCs w:val="14"/>
          <w:lang w:val="en-US" w:eastAsia="en-US" w:bidi="en-US"/>
        </w:rPr>
        <w:t>ovezhe</w:t>
      </w:r>
      <w:r>
        <w:rPr>
          <w:b/>
          <w:bCs/>
          <w:spacing w:val="0"/>
          <w:w w:val="100"/>
          <w:position w:val="0"/>
          <w:sz w:val="14"/>
          <w:szCs w:val="14"/>
          <w:lang w:val="en-US" w:eastAsia="en-US" w:bidi="en-US"/>
          <w:eastAsianLayout w:id="12752" w:vert="on"/>
        </w:rPr>
        <w:t xml:space="preserve"> </w:t>
      </w:r>
      <w:r>
        <w:rPr>
          <w:b/>
          <w:bCs/>
          <w:color w:val="5C5C5B"/>
          <w:spacing w:val="0"/>
          <w:w w:val="100"/>
          <w:position w:val="0"/>
          <w:sz w:val="14"/>
          <w:szCs w:val="14"/>
          <w:lang w:val="en-US" w:eastAsia="en-US" w:bidi="en-US"/>
        </w:rPr>
        <w:t>hear-</w:t>
      </w:r>
      <w:r>
        <w:rPr>
          <w:b/>
          <w:bCs/>
          <w:color w:val="5C5C5B"/>
          <w:spacing w:val="0"/>
          <w:w w:val="100"/>
          <w:position w:val="0"/>
          <w:sz w:val="14"/>
          <w:szCs w:val="14"/>
          <w:lang w:val="en-US" w:eastAsia="en-US" w:bidi="en-US"/>
          <w:eastAsianLayout w:id="12753" w:vert="on"/>
        </w:rPr>
        <w:t xml:space="preserve"> </w:t>
      </w:r>
      <w:r>
        <w:rPr>
          <w:b/>
          <w:bCs/>
          <w:spacing w:val="0"/>
          <w:w w:val="100"/>
          <w:position w:val="0"/>
          <w:sz w:val="14"/>
          <w:szCs w:val="14"/>
          <w:lang w:val="en-US" w:eastAsia="en-US" w:bidi="en-US"/>
          <w:eastAsianLayout w:id="12754" w:vert="on"/>
        </w:rPr>
        <w:t>b</w:t>
      </w:r>
      <w:r>
        <w:rPr>
          <w:b/>
          <w:bCs/>
          <w:spacing w:val="0"/>
          <w:w w:val="100"/>
          <w:position w:val="0"/>
          <w:sz w:val="14"/>
          <w:szCs w:val="14"/>
          <w:lang w:val="en-US" w:eastAsia="en-US" w:bidi="en-US"/>
          <w:eastAsianLayout w:id="12755" w:vert="on"/>
        </w:rPr>
        <w:t>e</w:t>
      </w:r>
      <w:r>
        <w:rPr>
          <w:b/>
          <w:bCs/>
          <w:spacing w:val="0"/>
          <w:w w:val="100"/>
          <w:position w:val="0"/>
          <w:sz w:val="14"/>
          <w:szCs w:val="14"/>
          <w:lang w:val="en-US" w:eastAsia="en-US" w:bidi="en-US"/>
          <w:eastAsianLayout w:id="12756" w:vert="on"/>
        </w:rPr>
        <w:t>a</w:t>
      </w:r>
      <w:r>
        <w:rPr>
          <w:b/>
          <w:bCs/>
          <w:spacing w:val="0"/>
          <w:w w:val="100"/>
          <w:position w:val="0"/>
          <w:sz w:val="14"/>
          <w:szCs w:val="14"/>
          <w:lang w:val="en-US" w:eastAsia="en-US" w:bidi="en-US"/>
          <w:eastAsianLayout w:id="12757" w:vert="on"/>
        </w:rPr>
        <w:t>rr</w:t>
      </w:r>
      <w:r>
        <w:rPr>
          <w:b/>
          <w:bCs/>
          <w:spacing w:val="0"/>
          <w:w w:val="100"/>
          <w:position w:val="0"/>
          <w:sz w:val="14"/>
          <w:szCs w:val="14"/>
          <w:lang w:val="en-US" w:eastAsia="en-US" w:bidi="en-US"/>
        </w:rPr>
        <w:t>an</w:t>
      </w:r>
      <w:r>
        <w:rPr>
          <w:b/>
          <w:bCs/>
          <w:spacing w:val="0"/>
          <w:w w:val="100"/>
          <w:position w:val="0"/>
          <w:sz w:val="14"/>
          <w:szCs w:val="14"/>
          <w:lang w:val="en-US" w:eastAsia="en-US" w:bidi="en-US"/>
          <w:eastAsianLayout w:id="12758" w:vert="on"/>
        </w:rPr>
        <w:t xml:space="preserve"> </w:t>
      </w:r>
      <w:r>
        <w:rPr>
          <w:b/>
          <w:bCs/>
          <w:spacing w:val="0"/>
          <w:w w:val="100"/>
          <w:position w:val="0"/>
          <w:sz w:val="14"/>
          <w:szCs w:val="14"/>
          <w:lang w:val="en-US" w:eastAsia="en-US" w:bidi="en-US"/>
        </w:rPr>
        <w:t>urlusua-</w:t>
      </w:r>
      <w:r>
        <w:rPr>
          <w:b/>
          <w:bCs/>
          <w:spacing w:val="0"/>
          <w:w w:val="100"/>
          <w:position w:val="0"/>
          <w:sz w:val="14"/>
          <w:szCs w:val="14"/>
          <w:lang w:val="en-US" w:eastAsia="en-US" w:bidi="en-US"/>
          <w:eastAsianLayout w:id="12759" w:vert="on"/>
        </w:rPr>
        <w:t xml:space="preserve"> </w:t>
      </w:r>
      <w:r>
        <w:rPr>
          <w:b/>
          <w:bCs/>
          <w:spacing w:val="0"/>
          <w:w w:val="100"/>
          <w:position w:val="0"/>
          <w:sz w:val="14"/>
          <w:szCs w:val="14"/>
          <w:lang w:val="en-US" w:eastAsia="en-US" w:bidi="en-US"/>
        </w:rPr>
        <w:t>demonslraio'nMmcbnEM</w:t>
      </w:r>
      <w:r>
        <w:rPr>
          <w:b/>
          <w:bCs/>
          <w:spacing w:val="0"/>
          <w:w w:val="100"/>
          <w:position w:val="0"/>
          <w:sz w:val="14"/>
          <w:szCs w:val="14"/>
          <w:lang w:val="en-US" w:eastAsia="en-US" w:bidi="en-US"/>
          <w:eastAsianLayout w:id="12760" w:vert="on"/>
        </w:rPr>
        <w:t xml:space="preserve"> </w:t>
      </w:r>
      <w:r>
        <w:rPr>
          <w:spacing w:val="0"/>
          <w:w w:val="100"/>
          <w:position w:val="0"/>
          <w:lang w:val="en-US" w:eastAsia="en-US" w:bidi="en-US"/>
        </w:rPr>
        <w:t>HeazoumaL</w:t>
      </w:r>
      <w:r>
        <w:rPr>
          <w:spacing w:val="0"/>
          <w:w w:val="100"/>
          <w:position w:val="0"/>
          <w:lang w:val="en-US" w:eastAsia="en-US" w:bidi="en-US"/>
          <w:eastAsianLayout w:id="12761" w:vert="on"/>
        </w:rPr>
        <w:t xml:space="preserve"> </w:t>
      </w:r>
      <w:r>
        <w:rPr>
          <w:spacing w:val="0"/>
          <w:w w:val="100"/>
          <w:position w:val="0"/>
          <w:lang w:val="en-US" w:eastAsia="en-US" w:bidi="en-US"/>
        </w:rPr>
        <w:t>86(2)</w:t>
      </w:r>
      <w:r>
        <w:rPr>
          <w:spacing w:val="0"/>
          <w:w w:val="100"/>
          <w:position w:val="0"/>
          <w:lang w:val="en-US" w:eastAsia="en-US" w:bidi="en-US"/>
          <w:eastAsianLayout w:id="12762" w:vert="on"/>
        </w:rPr>
        <w:t xml:space="preserve"> </w:t>
      </w:r>
      <w:r>
        <w:rPr>
          <w:spacing w:val="0"/>
          <w:w w:val="100"/>
          <w:position w:val="0"/>
          <w:eastAsianLayout w:id="12763" w:vert="on"/>
        </w:rPr>
        <w:t>-</w:t>
      </w:r>
      <w:r>
        <w:rPr>
          <w:spacing w:val="0"/>
          <w:w w:val="100"/>
          <w:position w:val="0"/>
          <w:eastAsianLayout w:id="12764" w:vert="on"/>
        </w:rPr>
        <w:t xml:space="preserve"> </w:t>
      </w:r>
      <w:r>
        <w:rPr>
          <w:spacing w:val="0"/>
          <w:w w:val="100"/>
          <w:position w:val="0"/>
          <w:lang w:val="en-US" w:eastAsia="en-US" w:bidi="en-US"/>
        </w:rPr>
        <w:t>282,284・</w:t>
      </w:r>
    </w:p>
    <w:p>
      <w:pPr>
        <w:widowControl w:val="0"/>
        <w:spacing w:line="360" w:lineRule="exact"/>
      </w:pPr>
      <w:r>
        <w:drawing>
          <wp:anchor distT="0" distB="0" distL="0" distR="0" simplePos="0" relativeHeight="62915607" behindDoc="1" locked="0" layoutInCell="1" allowOverlap="1">
            <wp:simplePos x="0" y="0"/>
            <wp:positionH relativeFrom="page">
              <wp:posOffset>2490470</wp:posOffset>
            </wp:positionH>
            <wp:positionV relativeFrom="paragraph">
              <wp:posOffset>2987040</wp:posOffset>
            </wp:positionV>
            <wp:extent cx="3420110" cy="3663950"/>
            <wp:wrapNone/>
            <wp:docPr id="1100" name="Shape 1100"/>
            <a:graphic xmlns:a="http://schemas.openxmlformats.org/drawingml/2006/main">
              <a:graphicData uri="http://schemas.openxmlformats.org/drawingml/2006/picture">
                <pic:pic xmlns:pic="http://schemas.openxmlformats.org/drawingml/2006/picture">
                  <pic:nvPicPr>
                    <pic:cNvPr id="1101" name="Picture box 1101"/>
                    <pic:cNvPicPr/>
                  </pic:nvPicPr>
                  <pic:blipFill>
                    <a:blip r:embed="rId671"/>
                    <a:stretch/>
                  </pic:blipFill>
                  <pic:spPr>
                    <a:xfrm>
                      <a:ext cx="3420110" cy="36639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9509" w:h="13087"/>
          <w:pgMar w:top="636" w:right="206" w:bottom="771" w:left="998"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footnotePr>
            <w:pos w:val="pageBottom"/>
            <w:numFmt w:val="decimal"/>
            <w:numRestart w:val="continuous"/>
          </w:footnotePr>
          <w:pgSz w:w="9509" w:h="13087"/>
          <w:pgMar w:top="636" w:right="912" w:bottom="819" w:left="763" w:header="0" w:footer="3" w:gutter="0"/>
          <w:cols w:space="720"/>
          <w:noEndnote/>
          <w:rtlGutter w:val="0"/>
          <w:docGrid w:linePitch="360"/>
        </w:sectPr>
      </w:pPr>
    </w:p>
    <w:p>
      <w:pPr>
        <w:pStyle w:val="Style23"/>
        <w:keepNext w:val="0"/>
        <w:keepLines w:val="0"/>
        <w:framePr w:w="7531" w:h="10555" w:hRule="exact" w:wrap="none" w:vAnchor="text" w:hAnchor="page" w:x="1067" w:y="21"/>
        <w:widowControl w:val="0"/>
        <w:shd w:val="clear" w:color="auto" w:fill="auto"/>
        <w:bidi w:val="0"/>
        <w:spacing w:before="0" w:after="0" w:line="418" w:lineRule="exact"/>
        <w:ind w:left="0" w:right="0" w:firstLine="0"/>
        <w:jc w:val="both"/>
        <w:textDirection w:val="tbRlV"/>
      </w:pPr>
      <w:r>
        <w:rPr>
          <w:spacing w:val="0"/>
          <w:w w:val="100"/>
          <w:position w:val="0"/>
        </w:rPr>
        <w:t>來我和哈佛的心理學家泰勒</w:t>
      </w:r>
      <w:r>
        <w:rPr>
          <w:spacing w:val="0"/>
          <w:w w:val="100"/>
          <w:position w:val="0"/>
          <w:lang w:val="en-US" w:eastAsia="en-US" w:bidi="en-US"/>
        </w:rPr>
        <w:t>(Eugene</w:t>
      </w:r>
      <w:r>
        <w:rPr>
          <w:spacing w:val="0"/>
          <w:w w:val="100"/>
          <w:position w:val="0"/>
          <w:lang w:val="en-US" w:eastAsia="en-US" w:bidi="en-US"/>
          <w:eastAsianLayout w:id="12765" w:vert="on"/>
        </w:rPr>
        <w:t xml:space="preserve"> </w:t>
      </w:r>
      <w:r>
        <w:rPr>
          <w:spacing w:val="0"/>
          <w:w w:val="100"/>
          <w:position w:val="0"/>
          <w:lang w:val="en-US" w:eastAsia="en-US" w:bidi="en-US"/>
        </w:rPr>
        <w:t>Tay</w:t>
      </w:r>
      <w:r>
        <w:rPr>
          <w:color w:val="000000"/>
          <w:spacing w:val="0"/>
          <w:w w:val="100"/>
          <w:position w:val="0"/>
          <w:lang w:val="en-US" w:eastAsia="en-US" w:bidi="en-US"/>
        </w:rPr>
        <w:t>o</w:t>
      </w:r>
      <w:r>
        <w:rPr>
          <w:spacing w:val="0"/>
          <w:w w:val="100"/>
          <w:position w:val="0"/>
          <w:lang w:val="en-US" w:eastAsia="en-US" w:bidi="en-US"/>
        </w:rPr>
        <w:t>r)</w:t>
      </w:r>
      <w:r>
        <w:rPr>
          <w:spacing w:val="0"/>
          <w:w w:val="100"/>
          <w:position w:val="0"/>
        </w:rPr>
        <w:t>合</w:t>
      </w:r>
      <w:r>
        <w:rPr>
          <w:color w:val="5C5C5B"/>
          <w:spacing w:val="0"/>
          <w:w w:val="100"/>
          <w:position w:val="0"/>
        </w:rPr>
        <w:t>寫了一</w:t>
      </w:r>
      <w:r>
        <w:rPr>
          <w:spacing w:val="0"/>
          <w:w w:val="100"/>
          <w:position w:val="0"/>
        </w:rPr>
        <w:t>篇論文</w:t>
      </w:r>
      <w:r>
        <w:rPr>
          <w:spacing w:val="0"/>
          <w:w w:val="100"/>
          <w:position w:val="0"/>
          <w:eastAsianLayout w:id="12766" w:vert="on"/>
        </w:rPr>
        <w:t>，</w:t>
      </w:r>
      <w:r>
        <w:rPr>
          <w:spacing w:val="0"/>
          <w:w w:val="100"/>
          <w:position w:val="0"/>
        </w:rPr>
        <w:t>把這個研究重新帶出來</w:t>
      </w:r>
      <w:r>
        <w:rPr>
          <w:spacing w:val="0"/>
          <w:w w:val="100"/>
          <w:position w:val="0"/>
          <w:eastAsianLayout w:id="12767" w:vert="on"/>
        </w:rPr>
        <w:t>，</w:t>
      </w:r>
      <w:r>
        <w:rPr>
          <w:spacing w:val="0"/>
          <w:w w:val="100"/>
          <w:position w:val="0"/>
        </w:rPr>
        <w:t>更深</w:t>
      </w:r>
      <w:r>
        <w:rPr>
          <w:color w:val="5C5C5B"/>
          <w:spacing w:val="0"/>
          <w:w w:val="100"/>
          <w:position w:val="0"/>
        </w:rPr>
        <w:t>一</w:t>
      </w:r>
      <w:r>
        <w:rPr>
          <w:spacing w:val="0"/>
          <w:w w:val="100"/>
          <w:position w:val="0"/>
        </w:rPr>
        <w:t>步探討靜坐</w:t>
      </w:r>
      <w:r>
        <w:rPr>
          <w:spacing w:val="0"/>
          <w:w w:val="100"/>
          <w:position w:val="0"/>
          <w:eastAsianLayout w:id="12768" w:vert="on"/>
        </w:rPr>
        <w:t xml:space="preserve"> </w:t>
      </w:r>
      <w:r>
        <w:rPr>
          <w:spacing w:val="0"/>
          <w:w w:val="100"/>
          <w:position w:val="0"/>
        </w:rPr>
        <w:t>帶來完</w:t>
      </w:r>
      <w:r>
        <w:rPr>
          <w:color w:val="5C5C5B"/>
          <w:spacing w:val="0"/>
          <w:w w:val="100"/>
          <w:position w:val="0"/>
        </w:rPr>
        <w:t>全的放</w:t>
      </w:r>
      <w:r>
        <w:rPr>
          <w:spacing w:val="0"/>
          <w:w w:val="100"/>
          <w:position w:val="0"/>
        </w:rPr>
        <w:t>鬆狀態</w:t>
      </w:r>
      <w:r>
        <w:rPr>
          <w:spacing w:val="0"/>
          <w:w w:val="100"/>
          <w:position w:val="0"/>
          <w:lang w:val="en-US" w:eastAsia="en-US" w:bidi="en-US"/>
          <w:eastAsianLayout w:id="12769" w:vert="on"/>
        </w:rPr>
        <w:t>'</w:t>
      </w:r>
      <w:r>
        <w:rPr>
          <w:spacing w:val="0"/>
          <w:w w:val="100"/>
          <w:position w:val="0"/>
        </w:rPr>
        <w:t>發表在《生理醫學新知》</w:t>
      </w:r>
      <w:r>
        <w:rPr>
          <w:color w:val="5C5C5B"/>
          <w:spacing w:val="0"/>
          <w:w w:val="100"/>
          <w:position w:val="0"/>
          <w:lang w:val="en-US" w:eastAsia="en-US" w:bidi="en-US"/>
          <w:eastAsianLayout w:id="12770" w:vert="on"/>
        </w:rPr>
        <w:t>(</w:t>
      </w:r>
      <w:r>
        <w:rPr>
          <w:spacing w:val="0"/>
          <w:w w:val="100"/>
          <w:position w:val="0"/>
          <w:lang w:val="en-US" w:eastAsia="en-US" w:bidi="en-US"/>
        </w:rPr>
        <w:t>Newss-physsogicalscience)</w:t>
      </w:r>
      <w:r>
        <w:rPr>
          <w:color w:val="000000"/>
          <w:spacing w:val="0"/>
          <w:w w:val="100"/>
          <w:position w:val="0"/>
          <w:eastAsianLayout w:id="12771" w:vert="on"/>
        </w:rPr>
        <w:t>,</w:t>
      </w:r>
      <w:r>
        <w:rPr>
          <w:spacing w:val="0"/>
          <w:w w:val="100"/>
          <w:position w:val="0"/>
        </w:rPr>
        <w:t>也得到相當多的迴響。</w:t>
      </w:r>
      <w:r>
        <w:rPr>
          <w:spacing w:val="0"/>
          <w:w w:val="100"/>
          <w:position w:val="0"/>
          <w:sz w:val="17"/>
          <w:szCs w:val="17"/>
          <w:lang w:val="en-US" w:eastAsia="en-US" w:bidi="en-US"/>
          <w:eastAsianLayout w:id="12772" w:vert="on"/>
        </w:rPr>
        <w:t>D</w:t>
      </w:r>
      <w:r>
        <w:rPr>
          <w:spacing w:val="0"/>
          <w:w w:val="100"/>
          <w:position w:val="0"/>
          <w:sz w:val="17"/>
          <w:szCs w:val="17"/>
          <w:lang w:val="en-US" w:eastAsia="en-US" w:bidi="en-US"/>
          <w:eastAsianLayout w:id="12773" w:vert="on"/>
        </w:rPr>
        <w:t xml:space="preserve"> </w:t>
      </w:r>
      <w:r>
        <w:rPr>
          <w:spacing w:val="0"/>
          <w:w w:val="100"/>
          <w:position w:val="0"/>
        </w:rPr>
        <w:t>提到修練</w:t>
      </w:r>
      <w:r>
        <w:rPr>
          <w:color w:val="000000"/>
          <w:spacing w:val="0"/>
          <w:w w:val="100"/>
          <w:position w:val="0"/>
          <w:eastAsianLayout w:id="12774" w:vert="on"/>
        </w:rPr>
        <w:t>，</w:t>
      </w:r>
      <w:r>
        <w:rPr>
          <w:spacing w:val="0"/>
          <w:w w:val="100"/>
          <w:position w:val="0"/>
        </w:rPr>
        <w:t>我會提到這位瑜伽大師和很多實例</w:t>
      </w:r>
      <w:r>
        <w:rPr>
          <w:color w:val="000000"/>
          <w:spacing w:val="0"/>
          <w:w w:val="100"/>
          <w:position w:val="0"/>
          <w:eastAsianLayout w:id="12775" w:vert="on"/>
        </w:rPr>
        <w:t>，</w:t>
      </w:r>
      <w:r>
        <w:rPr>
          <w:spacing w:val="0"/>
          <w:w w:val="100"/>
          <w:position w:val="0"/>
        </w:rPr>
        <w:t>也是要表達</w:t>
      </w:r>
      <w:r>
        <w:rPr>
          <w:spacing w:val="0"/>
          <w:w w:val="100"/>
          <w:position w:val="0"/>
          <w:lang w:val="en-US" w:eastAsia="en-US" w:bidi="en-US"/>
          <w:eastAsianLayout w:id="12776" w:vert="on"/>
        </w:rPr>
        <w:t>—</w:t>
      </w:r>
      <w:r>
        <w:rPr>
          <w:spacing w:val="0"/>
          <w:w w:val="100"/>
          <w:position w:val="0"/>
          <w:lang w:val="en-US" w:eastAsia="en-US" w:bidi="en-US"/>
          <w:eastAsianLayout w:id="12777" w:vert="on"/>
        </w:rPr>
        <w:t>—</w:t>
      </w:r>
      <w:r>
        <w:rPr>
          <w:spacing w:val="0"/>
          <w:w w:val="100"/>
          <w:position w:val="0"/>
        </w:rPr>
        <w:t>人類對身心層面的理解還相當有限</w:t>
      </w:r>
      <w:r>
        <w:rPr>
          <w:color w:val="000000"/>
          <w:spacing w:val="0"/>
          <w:w w:val="100"/>
          <w:position w:val="0"/>
          <w:eastAsianLayout w:id="12778" w:vert="on"/>
        </w:rPr>
        <w:t>，</w:t>
      </w:r>
      <w:r>
        <w:rPr>
          <w:spacing w:val="0"/>
          <w:w w:val="100"/>
          <w:position w:val="0"/>
        </w:rPr>
        <w:t>而</w:t>
      </w:r>
      <w:r>
        <w:rPr>
          <w:spacing w:val="0"/>
          <w:w w:val="100"/>
          <w:position w:val="0"/>
          <w:eastAsianLayout w:id="12779" w:vert="on"/>
        </w:rPr>
        <w:t xml:space="preserve"> </w:t>
      </w:r>
      <w:r>
        <w:rPr>
          <w:spacing w:val="0"/>
          <w:w w:val="100"/>
          <w:position w:val="0"/>
        </w:rPr>
        <w:t>將自己的潛能設限</w:t>
      </w:r>
      <w:r>
        <w:rPr>
          <w:spacing w:val="0"/>
          <w:w w:val="100"/>
          <w:position w:val="0"/>
          <w:eastAsianLayout w:id="12780" w:vert="on"/>
        </w:rPr>
        <w:t>，</w:t>
      </w:r>
      <w:r>
        <w:rPr>
          <w:spacing w:val="0"/>
          <w:w w:val="100"/>
          <w:position w:val="0"/>
        </w:rPr>
        <w:t>限縮成有限的可能</w:t>
      </w:r>
      <w:r>
        <w:rPr>
          <w:color w:val="5C5C5B"/>
          <w:spacing w:val="0"/>
          <w:w w:val="100"/>
          <w:position w:val="0"/>
        </w:rPr>
        <w:t>。</w:t>
      </w:r>
      <w:r>
        <w:rPr>
          <w:spacing w:val="0"/>
          <w:w w:val="100"/>
          <w:position w:val="0"/>
        </w:rPr>
        <w:t>甚至把這些能力稱為「超自然」</w:t>
      </w:r>
      <w:r>
        <w:rPr>
          <w:spacing w:val="0"/>
          <w:w w:val="100"/>
          <w:position w:val="0"/>
          <w:eastAsianLayout w:id="12781" w:vert="on"/>
        </w:rPr>
        <w:t>，</w:t>
      </w:r>
      <w:r>
        <w:rPr>
          <w:spacing w:val="0"/>
          <w:w w:val="100"/>
          <w:position w:val="0"/>
        </w:rPr>
        <w:t>而忽略了這些「超自然」其實才</w:t>
      </w:r>
      <w:r>
        <w:rPr>
          <w:spacing w:val="0"/>
          <w:w w:val="100"/>
          <w:position w:val="0"/>
          <w:eastAsianLayout w:id="12782" w:vert="on"/>
        </w:rPr>
        <w:t xml:space="preserve"> </w:t>
      </w:r>
      <w:r>
        <w:rPr>
          <w:spacing w:val="0"/>
          <w:w w:val="100"/>
          <w:position w:val="0"/>
        </w:rPr>
        <w:t>是最自然的特質</w:t>
      </w:r>
      <w:r>
        <w:rPr>
          <w:color w:val="5C5C5B"/>
          <w:spacing w:val="0"/>
          <w:w w:val="100"/>
          <w:position w:val="0"/>
        </w:rPr>
        <w:t>。</w:t>
      </w:r>
      <w:r>
        <w:rPr>
          <w:spacing w:val="0"/>
          <w:w w:val="100"/>
          <w:position w:val="0"/>
        </w:rPr>
        <w:t>我們透過念頭</w:t>
      </w:r>
      <w:r>
        <w:rPr>
          <w:spacing w:val="0"/>
          <w:w w:val="100"/>
          <w:position w:val="0"/>
          <w:eastAsianLayout w:id="12783" w:vert="on"/>
        </w:rPr>
        <w:t>，</w:t>
      </w:r>
      <w:r>
        <w:rPr>
          <w:spacing w:val="0"/>
          <w:w w:val="100"/>
          <w:position w:val="0"/>
        </w:rPr>
        <w:t>不只把自己洗腦</w:t>
      </w:r>
      <w:r>
        <w:rPr>
          <w:spacing w:val="0"/>
          <w:w w:val="100"/>
          <w:position w:val="0"/>
          <w:eastAsianLayout w:id="12784" w:vert="on"/>
        </w:rPr>
        <w:t>，</w:t>
      </w:r>
      <w:r>
        <w:rPr>
          <w:spacing w:val="0"/>
          <w:w w:val="100"/>
          <w:position w:val="0"/>
        </w:rPr>
        <w:t>同時也局限了自己</w:t>
      </w:r>
      <w:r>
        <w:rPr>
          <w:color w:val="5C5C5B"/>
          <w:spacing w:val="0"/>
          <w:w w:val="100"/>
          <w:position w:val="0"/>
        </w:rPr>
        <w:t>。</w:t>
      </w:r>
    </w:p>
    <w:p>
      <w:pPr>
        <w:pStyle w:val="Style23"/>
        <w:keepNext w:val="0"/>
        <w:keepLines w:val="0"/>
        <w:framePr w:w="7531" w:h="10555" w:hRule="exact" w:wrap="none" w:vAnchor="text" w:hAnchor="page" w:x="1067" w:y="21"/>
        <w:widowControl w:val="0"/>
        <w:shd w:val="clear" w:color="auto" w:fill="auto"/>
        <w:bidi w:val="0"/>
        <w:spacing w:before="0" w:after="0" w:line="418" w:lineRule="exact"/>
        <w:ind w:left="0" w:right="0" w:firstLine="460"/>
        <w:jc w:val="both"/>
        <w:textDirection w:val="tbRlV"/>
      </w:pPr>
      <w:r>
        <w:rPr>
          <w:spacing w:val="0"/>
          <w:w w:val="100"/>
          <w:position w:val="0"/>
        </w:rPr>
        <w:t>在靈性的層面</w:t>
      </w:r>
      <w:r>
        <w:rPr>
          <w:color w:val="000000"/>
          <w:spacing w:val="0"/>
          <w:w w:val="100"/>
          <w:position w:val="0"/>
          <w:eastAsianLayout w:id="12785" w:vert="on"/>
        </w:rPr>
        <w:t>，</w:t>
      </w:r>
      <w:r>
        <w:rPr>
          <w:spacing w:val="0"/>
          <w:w w:val="100"/>
          <w:position w:val="0"/>
        </w:rPr>
        <w:t>有更多數不完的潛能</w:t>
      </w:r>
      <w:r>
        <w:rPr>
          <w:color w:val="5C5C5B"/>
          <w:spacing w:val="0"/>
          <w:w w:val="100"/>
          <w:position w:val="0"/>
        </w:rPr>
        <w:t>。</w:t>
      </w:r>
      <w:r>
        <w:rPr>
          <w:spacing w:val="0"/>
          <w:w w:val="100"/>
          <w:position w:val="0"/>
        </w:rPr>
        <w:t>然而</w:t>
      </w:r>
      <w:r>
        <w:rPr>
          <w:spacing w:val="0"/>
          <w:w w:val="100"/>
          <w:position w:val="0"/>
          <w:eastAsianLayout w:id="12786" w:vert="on"/>
        </w:rPr>
        <w:t>，</w:t>
      </w:r>
      <w:r>
        <w:rPr>
          <w:spacing w:val="0"/>
          <w:w w:val="100"/>
          <w:position w:val="0"/>
        </w:rPr>
        <w:t>我們同樣把自己落在</w:t>
      </w:r>
      <w:r>
        <w:rPr>
          <w:color w:val="5C5C5B"/>
          <w:spacing w:val="0"/>
          <w:w w:val="100"/>
          <w:position w:val="0"/>
        </w:rPr>
        <w:t>一</w:t>
      </w:r>
      <w:r>
        <w:rPr>
          <w:spacing w:val="0"/>
          <w:w w:val="100"/>
          <w:position w:val="0"/>
        </w:rPr>
        <w:t>個局限的角落</w:t>
      </w:r>
      <w:r>
        <w:rPr>
          <w:spacing w:val="0"/>
          <w:w w:val="100"/>
          <w:position w:val="0"/>
          <w:eastAsianLayout w:id="12787" w:vert="on"/>
        </w:rPr>
        <w:t>，</w:t>
      </w:r>
      <w:r>
        <w:rPr>
          <w:spacing w:val="0"/>
          <w:w w:val="100"/>
          <w:position w:val="0"/>
        </w:rPr>
        <w:t>以為我們本身就是</w:t>
      </w:r>
      <w:r>
        <w:rPr>
          <w:spacing w:val="0"/>
          <w:w w:val="100"/>
          <w:position w:val="0"/>
          <w:eastAsianLayout w:id="12788" w:vert="on"/>
        </w:rPr>
        <w:t xml:space="preserve"> </w:t>
      </w:r>
      <w:r>
        <w:rPr>
          <w:spacing w:val="0"/>
          <w:w w:val="100"/>
          <w:position w:val="0"/>
        </w:rPr>
        <w:t>那麼渺小</w:t>
      </w:r>
      <w:r>
        <w:rPr>
          <w:spacing w:val="0"/>
          <w:w w:val="100"/>
          <w:position w:val="0"/>
          <w:eastAsianLayout w:id="12789" w:vert="on"/>
        </w:rPr>
        <w:t>，</w:t>
      </w:r>
      <w:r>
        <w:rPr>
          <w:spacing w:val="0"/>
          <w:w w:val="100"/>
          <w:position w:val="0"/>
        </w:rPr>
        <w:t>而以為這些潛能跟自己的生命無關</w:t>
      </w:r>
      <w:r>
        <w:rPr>
          <w:color w:val="5C5C5B"/>
          <w:spacing w:val="0"/>
          <w:w w:val="100"/>
          <w:position w:val="0"/>
        </w:rPr>
        <w:t>。</w:t>
      </w:r>
      <w:r>
        <w:rPr>
          <w:spacing w:val="0"/>
          <w:w w:val="100"/>
          <w:position w:val="0"/>
        </w:rPr>
        <w:t>於是</w:t>
      </w:r>
      <w:r>
        <w:rPr>
          <w:spacing w:val="0"/>
          <w:w w:val="100"/>
          <w:position w:val="0"/>
          <w:eastAsianLayout w:id="12790" w:vert="on"/>
        </w:rPr>
        <w:t>，</w:t>
      </w:r>
      <w:r>
        <w:rPr>
          <w:spacing w:val="0"/>
          <w:w w:val="100"/>
          <w:position w:val="0"/>
        </w:rPr>
        <w:t>我才在不同場合</w:t>
      </w:r>
      <w:r>
        <w:rPr>
          <w:spacing w:val="0"/>
          <w:w w:val="100"/>
          <w:position w:val="0"/>
          <w:eastAsianLayout w:id="12791" w:vert="on"/>
        </w:rPr>
        <w:t>，</w:t>
      </w:r>
      <w:r>
        <w:rPr>
          <w:spacing w:val="0"/>
          <w:w w:val="100"/>
          <w:position w:val="0"/>
        </w:rPr>
        <w:t>分享靜坐等等專注的方法</w:t>
      </w:r>
      <w:r>
        <w:rPr>
          <w:spacing w:val="0"/>
          <w:w w:val="100"/>
          <w:position w:val="0"/>
          <w:eastAsianLayout w:id="12792" w:vert="on"/>
        </w:rPr>
        <w:t>，</w:t>
      </w:r>
      <w:r>
        <w:rPr>
          <w:spacing w:val="0"/>
          <w:w w:val="100"/>
          <w:position w:val="0"/>
        </w:rPr>
        <w:t>希望大</w:t>
      </w:r>
      <w:r>
        <w:rPr>
          <w:spacing w:val="0"/>
          <w:w w:val="100"/>
          <w:position w:val="0"/>
          <w:eastAsianLayout w:id="12793" w:vert="on"/>
        </w:rPr>
        <w:t xml:space="preserve"> </w:t>
      </w:r>
      <w:r>
        <w:rPr>
          <w:spacing w:val="0"/>
          <w:w w:val="100"/>
          <w:position w:val="0"/>
        </w:rPr>
        <w:t>家都可以把自己的身心當作</w:t>
      </w:r>
      <w:r>
        <w:rPr>
          <w:color w:val="5C5C5B"/>
          <w:spacing w:val="0"/>
          <w:w w:val="100"/>
          <w:position w:val="0"/>
        </w:rPr>
        <w:t>一</w:t>
      </w:r>
      <w:r>
        <w:rPr>
          <w:spacing w:val="0"/>
          <w:w w:val="100"/>
          <w:position w:val="0"/>
        </w:rPr>
        <w:t>個實驗平台</w:t>
      </w:r>
      <w:r>
        <w:rPr>
          <w:spacing w:val="0"/>
          <w:w w:val="100"/>
          <w:position w:val="0"/>
          <w:eastAsianLayout w:id="12794" w:vert="on"/>
        </w:rPr>
        <w:t>，</w:t>
      </w:r>
      <w:r>
        <w:rPr>
          <w:spacing w:val="0"/>
          <w:w w:val="100"/>
          <w:position w:val="0"/>
        </w:rPr>
        <w:t>把自己的全部生命潛能找回來。</w:t>
      </w:r>
    </w:p>
    <w:p>
      <w:pPr>
        <w:pStyle w:val="Style23"/>
        <w:keepNext w:val="0"/>
        <w:keepLines w:val="0"/>
        <w:framePr w:w="7531" w:h="10555" w:hRule="exact" w:wrap="none" w:vAnchor="text" w:hAnchor="page" w:x="1067" w:y="21"/>
        <w:widowControl w:val="0"/>
        <w:shd w:val="clear" w:color="auto" w:fill="auto"/>
        <w:bidi w:val="0"/>
        <w:spacing w:before="0" w:after="220" w:line="418" w:lineRule="exact"/>
        <w:ind w:left="0" w:right="0" w:firstLine="460"/>
        <w:jc w:val="both"/>
        <w:textDirection w:val="tbRlV"/>
        <w:rPr>
          <w:sz w:val="16"/>
          <w:szCs w:val="16"/>
        </w:rPr>
      </w:pPr>
      <w:r>
        <w:rPr>
          <w:spacing w:val="0"/>
          <w:w w:val="100"/>
          <w:position w:val="0"/>
          <w:sz w:val="22"/>
          <w:szCs w:val="22"/>
        </w:rPr>
        <w:t>哈佛的班森醫師</w:t>
      </w:r>
      <w:r>
        <w:rPr>
          <w:spacing w:val="0"/>
          <w:w w:val="100"/>
          <w:position w:val="0"/>
          <w:sz w:val="22"/>
          <w:szCs w:val="22"/>
          <w:lang w:val="en-US" w:eastAsia="en-US" w:bidi="en-US"/>
          <w:eastAsianLayout w:id="12795" w:vert="on"/>
        </w:rPr>
        <w:t>(</w:t>
      </w:r>
      <w:r>
        <w:rPr>
          <w:color w:val="000000"/>
          <w:spacing w:val="0"/>
          <w:w w:val="100"/>
          <w:position w:val="0"/>
          <w:sz w:val="22"/>
          <w:szCs w:val="22"/>
          <w:lang w:val="en-US" w:eastAsia="en-US" w:bidi="en-US"/>
        </w:rPr>
        <w:t>Herbert</w:t>
      </w:r>
      <w:r>
        <w:rPr>
          <w:color w:val="000000"/>
          <w:spacing w:val="0"/>
          <w:w w:val="100"/>
          <w:position w:val="0"/>
          <w:sz w:val="22"/>
          <w:szCs w:val="22"/>
          <w:lang w:val="en-US" w:eastAsia="en-US" w:bidi="en-US"/>
          <w:eastAsianLayout w:id="12796" w:vert="on"/>
        </w:rPr>
        <w:t xml:space="preserve"> </w:t>
      </w:r>
      <w:r>
        <w:rPr>
          <w:color w:val="000000"/>
          <w:spacing w:val="0"/>
          <w:w w:val="100"/>
          <w:position w:val="0"/>
          <w:sz w:val="22"/>
          <w:szCs w:val="22"/>
          <w:lang w:val="en-US" w:eastAsia="en-US" w:bidi="en-US"/>
        </w:rPr>
        <w:t>Benson)</w:t>
      </w:r>
      <w:r>
        <w:rPr>
          <w:color w:val="000000"/>
          <w:spacing w:val="0"/>
          <w:w w:val="100"/>
          <w:position w:val="0"/>
          <w:sz w:val="22"/>
          <w:szCs w:val="22"/>
        </w:rPr>
        <w:t>找了許</w:t>
      </w:r>
      <w:r>
        <w:rPr>
          <w:spacing w:val="0"/>
          <w:w w:val="100"/>
          <w:position w:val="0"/>
          <w:sz w:val="22"/>
          <w:szCs w:val="22"/>
        </w:rPr>
        <w:t>多密宗和瑜伽大師做了不少這方面的研究</w:t>
      </w:r>
      <w:r>
        <w:rPr>
          <w:color w:val="5C5C5B"/>
          <w:spacing w:val="0"/>
          <w:w w:val="100"/>
          <w:position w:val="0"/>
          <w:sz w:val="22"/>
          <w:szCs w:val="22"/>
        </w:rPr>
        <w:t>。</w:t>
      </w:r>
      <w:r>
        <w:rPr>
          <w:spacing w:val="0"/>
          <w:w w:val="100"/>
          <w:position w:val="0"/>
          <w:sz w:val="22"/>
          <w:szCs w:val="22"/>
        </w:rPr>
        <w:t>甚至在</w:t>
      </w:r>
      <w:r>
        <w:rPr>
          <w:color w:val="5C5C5B"/>
          <w:spacing w:val="0"/>
          <w:w w:val="100"/>
          <w:position w:val="0"/>
          <w:sz w:val="22"/>
          <w:szCs w:val="22"/>
        </w:rPr>
        <w:t>一</w:t>
      </w:r>
      <w:r>
        <w:rPr>
          <w:spacing w:val="0"/>
          <w:w w:val="100"/>
          <w:position w:val="0"/>
          <w:sz w:val="22"/>
          <w:szCs w:val="22"/>
        </w:rPr>
        <w:t>九八</w:t>
      </w:r>
      <w:r>
        <w:rPr>
          <w:spacing w:val="0"/>
          <w:w w:val="100"/>
          <w:position w:val="0"/>
          <w:sz w:val="22"/>
          <w:szCs w:val="22"/>
          <w:lang w:val="en-US" w:eastAsia="en-US" w:bidi="en-US"/>
        </w:rPr>
        <w:t>O</w:t>
      </w:r>
      <w:r>
        <w:rPr>
          <w:spacing w:val="0"/>
          <w:w w:val="100"/>
          <w:position w:val="0"/>
          <w:sz w:val="22"/>
          <w:szCs w:val="22"/>
          <w:lang w:val="en-US" w:eastAsia="en-US" w:bidi="en-US"/>
          <w:eastAsianLayout w:id="12797" w:vert="on"/>
        </w:rPr>
        <w:t xml:space="preserve"> </w:t>
      </w:r>
      <w:r>
        <w:rPr>
          <w:spacing w:val="0"/>
          <w:w w:val="100"/>
          <w:position w:val="0"/>
          <w:sz w:val="22"/>
          <w:szCs w:val="22"/>
        </w:rPr>
        <w:t>年代</w:t>
      </w:r>
      <w:r>
        <w:rPr>
          <w:spacing w:val="0"/>
          <w:w w:val="100"/>
          <w:position w:val="0"/>
          <w:sz w:val="22"/>
          <w:szCs w:val="22"/>
          <w:eastAsianLayout w:id="12798" w:vert="on"/>
        </w:rPr>
        <w:t>，</w:t>
      </w:r>
      <w:r>
        <w:rPr>
          <w:spacing w:val="0"/>
          <w:w w:val="100"/>
          <w:position w:val="0"/>
          <w:sz w:val="22"/>
          <w:szCs w:val="22"/>
        </w:rPr>
        <w:t>遠征印度上達蘭薩拉</w:t>
      </w:r>
      <w:r>
        <w:rPr>
          <w:spacing w:val="0"/>
          <w:w w:val="100"/>
          <w:position w:val="0"/>
          <w:sz w:val="22"/>
          <w:szCs w:val="22"/>
          <w:lang w:val="en-US" w:eastAsia="en-US" w:bidi="en-US"/>
        </w:rPr>
        <w:t>(upper</w:t>
      </w:r>
      <w:r>
        <w:rPr>
          <w:spacing w:val="0"/>
          <w:w w:val="100"/>
          <w:position w:val="0"/>
          <w:sz w:val="22"/>
          <w:szCs w:val="22"/>
          <w:lang w:val="en-US" w:eastAsia="en-US" w:bidi="en-US"/>
          <w:eastAsianLayout w:id="12799" w:vert="on"/>
        </w:rPr>
        <w:t xml:space="preserve"> </w:t>
      </w:r>
      <w:r>
        <w:rPr>
          <w:color w:val="000000"/>
          <w:spacing w:val="0"/>
          <w:w w:val="100"/>
          <w:position w:val="0"/>
          <w:sz w:val="22"/>
          <w:szCs w:val="22"/>
          <w:lang w:val="en-US" w:eastAsia="en-US" w:bidi="en-US"/>
        </w:rPr>
        <w:t>Dharamsala)</w:t>
      </w:r>
      <w:r>
        <w:rPr>
          <w:color w:val="000000"/>
          <w:spacing w:val="0"/>
          <w:w w:val="100"/>
          <w:position w:val="0"/>
          <w:sz w:val="22"/>
          <w:szCs w:val="22"/>
          <w:eastAsianLayout w:id="12800" w:vert="on"/>
        </w:rPr>
        <w:t>，</w:t>
      </w:r>
      <w:r>
        <w:rPr>
          <w:color w:val="000000"/>
          <w:spacing w:val="0"/>
          <w:w w:val="100"/>
          <w:position w:val="0"/>
          <w:sz w:val="22"/>
          <w:szCs w:val="22"/>
        </w:rPr>
        <w:t>也就是藏人聚居的地方</w:t>
      </w:r>
      <w:r>
        <w:rPr>
          <w:color w:val="000000"/>
          <w:spacing w:val="0"/>
          <w:w w:val="100"/>
          <w:position w:val="0"/>
          <w:sz w:val="22"/>
          <w:szCs w:val="22"/>
          <w:eastAsianLayout w:id="12801" w:vert="on"/>
        </w:rPr>
        <w:t>，</w:t>
      </w:r>
      <w:r>
        <w:rPr>
          <w:color w:val="000000"/>
          <w:spacing w:val="0"/>
          <w:w w:val="100"/>
          <w:position w:val="0"/>
          <w:sz w:val="22"/>
          <w:szCs w:val="22"/>
        </w:rPr>
        <w:t>找到三位密宗</w:t>
      </w:r>
      <w:r>
        <w:rPr>
          <w:spacing w:val="0"/>
          <w:w w:val="100"/>
          <w:position w:val="0"/>
          <w:sz w:val="22"/>
          <w:szCs w:val="22"/>
        </w:rPr>
        <w:t>僧侶</w:t>
      </w:r>
      <w:r>
        <w:rPr>
          <w:spacing w:val="0"/>
          <w:w w:val="100"/>
          <w:position w:val="0"/>
          <w:sz w:val="22"/>
          <w:szCs w:val="22"/>
          <w:eastAsianLayout w:id="12802" w:vert="on"/>
        </w:rPr>
        <w:t>，</w:t>
      </w:r>
      <w:r>
        <w:rPr>
          <w:spacing w:val="0"/>
          <w:w w:val="100"/>
          <w:position w:val="0"/>
          <w:sz w:val="22"/>
          <w:szCs w:val="22"/>
        </w:rPr>
        <w:t>探討拙火</w:t>
      </w:r>
      <w:r>
        <w:rPr>
          <w:spacing w:val="0"/>
          <w:w w:val="100"/>
          <w:position w:val="0"/>
          <w:sz w:val="22"/>
          <w:szCs w:val="22"/>
          <w:eastAsianLayout w:id="12803" w:vert="on"/>
        </w:rPr>
        <w:t xml:space="preserve"> </w:t>
      </w:r>
      <w:r>
        <w:rPr>
          <w:spacing w:val="0"/>
          <w:w w:val="100"/>
          <w:position w:val="0"/>
          <w:sz w:val="22"/>
          <w:szCs w:val="22"/>
        </w:rPr>
        <w:t>修練的生理效果</w:t>
      </w:r>
      <w:r>
        <w:rPr>
          <w:color w:val="5C5C5B"/>
          <w:spacing w:val="0"/>
          <w:w w:val="100"/>
          <w:position w:val="0"/>
          <w:sz w:val="22"/>
          <w:szCs w:val="22"/>
        </w:rPr>
        <w:t>。</w:t>
      </w:r>
      <w:r>
        <w:rPr>
          <w:spacing w:val="0"/>
          <w:w w:val="100"/>
          <w:position w:val="0"/>
          <w:sz w:val="22"/>
          <w:szCs w:val="22"/>
        </w:rPr>
        <w:t>拙火修練是藏傳佛教古老的修法</w:t>
      </w:r>
      <w:r>
        <w:rPr>
          <w:color w:val="000000"/>
          <w:spacing w:val="0"/>
          <w:w w:val="100"/>
          <w:position w:val="0"/>
          <w:sz w:val="22"/>
          <w:szCs w:val="22"/>
          <w:eastAsianLayout w:id="12804" w:vert="on"/>
        </w:rPr>
        <w:t>，</w:t>
      </w:r>
      <w:r>
        <w:rPr>
          <w:spacing w:val="0"/>
          <w:w w:val="100"/>
          <w:position w:val="0"/>
          <w:sz w:val="22"/>
          <w:szCs w:val="22"/>
        </w:rPr>
        <w:t>透過苦修</w:t>
      </w:r>
      <w:r>
        <w:rPr>
          <w:spacing w:val="0"/>
          <w:w w:val="100"/>
          <w:position w:val="0"/>
          <w:sz w:val="22"/>
          <w:szCs w:val="22"/>
          <w:eastAsianLayout w:id="12805" w:vert="on"/>
        </w:rPr>
        <w:t>，</w:t>
      </w:r>
      <w:r>
        <w:rPr>
          <w:spacing w:val="0"/>
          <w:w w:val="100"/>
          <w:position w:val="0"/>
          <w:sz w:val="22"/>
          <w:szCs w:val="22"/>
        </w:rPr>
        <w:t>讓年輕的僧人可以得到元氣</w:t>
      </w:r>
      <w:r>
        <w:rPr>
          <w:spacing w:val="0"/>
          <w:w w:val="100"/>
          <w:position w:val="0"/>
          <w:sz w:val="22"/>
          <w:szCs w:val="22"/>
          <w:lang w:val="en-US" w:eastAsia="en-US" w:bidi="en-US"/>
        </w:rPr>
        <w:t>(SEamma)</w:t>
      </w:r>
      <w:r>
        <w:rPr>
          <w:spacing w:val="0"/>
          <w:w w:val="100"/>
          <w:position w:val="0"/>
          <w:sz w:val="22"/>
          <w:szCs w:val="22"/>
          <w:eastAsianLayout w:id="12806" w:vert="on"/>
        </w:rPr>
        <w:t>，</w:t>
      </w:r>
      <w:r>
        <w:rPr>
          <w:spacing w:val="0"/>
          <w:w w:val="100"/>
          <w:position w:val="0"/>
          <w:sz w:val="22"/>
          <w:szCs w:val="22"/>
        </w:rPr>
        <w:t>在</w:t>
      </w:r>
      <w:r>
        <w:rPr>
          <w:spacing w:val="0"/>
          <w:w w:val="100"/>
          <w:position w:val="0"/>
          <w:sz w:val="22"/>
          <w:szCs w:val="22"/>
          <w:eastAsianLayout w:id="12807" w:vert="on"/>
        </w:rPr>
        <w:t xml:space="preserve"> </w:t>
      </w:r>
      <w:r>
        <w:rPr>
          <w:spacing w:val="0"/>
          <w:w w:val="100"/>
          <w:position w:val="0"/>
          <w:sz w:val="22"/>
          <w:szCs w:val="22"/>
        </w:rPr>
        <w:t>冰天雪地中繼</w:t>
      </w:r>
      <w:r>
        <w:rPr>
          <w:color w:val="5C5C5B"/>
          <w:spacing w:val="0"/>
          <w:w w:val="100"/>
          <w:position w:val="0"/>
          <w:sz w:val="22"/>
          <w:szCs w:val="22"/>
        </w:rPr>
        <w:t>續專注</w:t>
      </w:r>
      <w:r>
        <w:rPr>
          <w:spacing w:val="0"/>
          <w:w w:val="100"/>
          <w:position w:val="0"/>
          <w:sz w:val="22"/>
          <w:szCs w:val="22"/>
        </w:rPr>
        <w:t>修行。</w:t>
      </w:r>
      <w:r>
        <w:rPr>
          <w:color w:val="5C5C5B"/>
          <w:spacing w:val="0"/>
          <w:w w:val="100"/>
          <w:position w:val="0"/>
          <w:sz w:val="22"/>
          <w:szCs w:val="22"/>
        </w:rPr>
        <w:t>一</w:t>
      </w:r>
      <w:r>
        <w:rPr>
          <w:spacing w:val="0"/>
          <w:w w:val="100"/>
          <w:position w:val="0"/>
          <w:sz w:val="22"/>
          <w:szCs w:val="22"/>
        </w:rPr>
        <w:t>般是在身體披上濕毛巾甚至倒冰水</w:t>
      </w:r>
      <w:r>
        <w:rPr>
          <w:spacing w:val="0"/>
          <w:w w:val="100"/>
          <w:position w:val="0"/>
          <w:sz w:val="22"/>
          <w:szCs w:val="22"/>
          <w:eastAsianLayout w:id="12808" w:vert="on"/>
        </w:rPr>
        <w:t>，</w:t>
      </w:r>
      <w:r>
        <w:rPr>
          <w:spacing w:val="0"/>
          <w:w w:val="100"/>
          <w:position w:val="0"/>
          <w:sz w:val="22"/>
          <w:szCs w:val="22"/>
        </w:rPr>
        <w:t>透過呼吸或朗誦的練習</w:t>
      </w:r>
      <w:r>
        <w:rPr>
          <w:spacing w:val="0"/>
          <w:w w:val="100"/>
          <w:position w:val="0"/>
          <w:sz w:val="22"/>
          <w:szCs w:val="22"/>
          <w:eastAsianLayout w:id="12809" w:vert="on"/>
        </w:rPr>
        <w:t>，</w:t>
      </w:r>
      <w:r>
        <w:rPr>
          <w:spacing w:val="0"/>
          <w:w w:val="100"/>
          <w:position w:val="0"/>
          <w:sz w:val="22"/>
          <w:szCs w:val="22"/>
        </w:rPr>
        <w:t>讓身體產生熱</w:t>
      </w:r>
      <w:r>
        <w:rPr>
          <w:spacing w:val="0"/>
          <w:w w:val="100"/>
          <w:position w:val="0"/>
          <w:sz w:val="22"/>
          <w:szCs w:val="22"/>
          <w:eastAsianLayout w:id="12810" w:vert="on"/>
        </w:rPr>
        <w:t xml:space="preserve"> </w:t>
      </w:r>
      <w:r>
        <w:rPr>
          <w:spacing w:val="0"/>
          <w:w w:val="100"/>
          <w:position w:val="0"/>
          <w:sz w:val="22"/>
          <w:szCs w:val="22"/>
        </w:rPr>
        <w:t>量</w:t>
      </w:r>
      <w:r>
        <w:rPr>
          <w:color w:val="000000"/>
          <w:spacing w:val="0"/>
          <w:w w:val="100"/>
          <w:position w:val="0"/>
          <w:sz w:val="22"/>
          <w:szCs w:val="22"/>
          <w:eastAsianLayout w:id="12811" w:vert="on"/>
        </w:rPr>
        <w:t>，</w:t>
      </w:r>
      <w:r>
        <w:rPr>
          <w:spacing w:val="0"/>
          <w:w w:val="100"/>
          <w:position w:val="0"/>
          <w:sz w:val="22"/>
          <w:szCs w:val="22"/>
        </w:rPr>
        <w:t>就好像從丹田創出</w:t>
      </w:r>
      <w:r>
        <w:rPr>
          <w:color w:val="5C5C5B"/>
          <w:spacing w:val="0"/>
          <w:w w:val="100"/>
          <w:position w:val="0"/>
          <w:sz w:val="22"/>
          <w:szCs w:val="22"/>
        </w:rPr>
        <w:t>一</w:t>
      </w:r>
      <w:r>
        <w:rPr>
          <w:spacing w:val="0"/>
          <w:w w:val="100"/>
          <w:position w:val="0"/>
          <w:sz w:val="22"/>
          <w:szCs w:val="22"/>
        </w:rPr>
        <w:t>個自己運作的馬達。這種修練</w:t>
      </w:r>
      <w:r>
        <w:rPr>
          <w:spacing w:val="0"/>
          <w:w w:val="100"/>
          <w:position w:val="0"/>
          <w:sz w:val="22"/>
          <w:szCs w:val="22"/>
          <w:eastAsianLayout w:id="12812" w:vert="on"/>
        </w:rPr>
        <w:t>，</w:t>
      </w:r>
      <w:r>
        <w:rPr>
          <w:spacing w:val="0"/>
          <w:w w:val="100"/>
          <w:position w:val="0"/>
          <w:sz w:val="22"/>
          <w:szCs w:val="22"/>
        </w:rPr>
        <w:t>就是讓身體帶著</w:t>
      </w:r>
      <w:r>
        <w:rPr>
          <w:color w:val="5C5C5B"/>
          <w:spacing w:val="0"/>
          <w:w w:val="100"/>
          <w:position w:val="0"/>
          <w:sz w:val="22"/>
          <w:szCs w:val="22"/>
        </w:rPr>
        <w:t>意識走</w:t>
      </w:r>
      <w:r>
        <w:rPr>
          <w:spacing w:val="0"/>
          <w:w w:val="100"/>
          <w:position w:val="0"/>
          <w:sz w:val="22"/>
          <w:szCs w:val="22"/>
        </w:rPr>
        <w:t>。最不可思議的是</w:t>
      </w:r>
      <w:r>
        <w:rPr>
          <w:color w:val="000000"/>
          <w:spacing w:val="0"/>
          <w:w w:val="100"/>
          <w:position w:val="0"/>
          <w:sz w:val="22"/>
          <w:szCs w:val="22"/>
          <w:eastAsianLayout w:id="12813" w:vert="on"/>
        </w:rPr>
        <w:t>，</w:t>
      </w:r>
      <w:r>
        <w:rPr>
          <w:spacing w:val="0"/>
          <w:w w:val="100"/>
          <w:position w:val="0"/>
          <w:sz w:val="22"/>
          <w:szCs w:val="22"/>
        </w:rPr>
        <w:t>這麼做</w:t>
      </w:r>
      <w:r>
        <w:rPr>
          <w:spacing w:val="0"/>
          <w:w w:val="100"/>
          <w:position w:val="0"/>
          <w:sz w:val="22"/>
          <w:szCs w:val="22"/>
          <w:eastAsianLayout w:id="12814" w:vert="on"/>
        </w:rPr>
        <w:t xml:space="preserve"> </w:t>
      </w:r>
      <w:r>
        <w:rPr>
          <w:spacing w:val="0"/>
          <w:w w:val="100"/>
          <w:position w:val="0"/>
          <w:sz w:val="22"/>
          <w:szCs w:val="22"/>
        </w:rPr>
        <w:t>所產生的熱相當大。熟練拙火修練的僧侶</w:t>
      </w:r>
      <w:r>
        <w:rPr>
          <w:spacing w:val="0"/>
          <w:w w:val="100"/>
          <w:position w:val="0"/>
          <w:sz w:val="22"/>
          <w:szCs w:val="22"/>
          <w:eastAsianLayout w:id="12815" w:vert="on"/>
        </w:rPr>
        <w:t>，</w:t>
      </w:r>
      <w:r>
        <w:rPr>
          <w:spacing w:val="0"/>
          <w:w w:val="100"/>
          <w:position w:val="0"/>
          <w:sz w:val="22"/>
          <w:szCs w:val="22"/>
        </w:rPr>
        <w:t>非但不受冰冷的影響</w:t>
      </w:r>
      <w:r>
        <w:rPr>
          <w:spacing w:val="0"/>
          <w:w w:val="100"/>
          <w:position w:val="0"/>
          <w:sz w:val="22"/>
          <w:szCs w:val="22"/>
          <w:eastAsianLayout w:id="12816" w:vert="on"/>
        </w:rPr>
        <w:t>，</w:t>
      </w:r>
      <w:r>
        <w:rPr>
          <w:spacing w:val="0"/>
          <w:w w:val="100"/>
          <w:position w:val="0"/>
          <w:sz w:val="22"/>
          <w:szCs w:val="22"/>
        </w:rPr>
        <w:t>甚至可以把掛在身上的濕毛巾烘乾。</w:t>
      </w:r>
      <w:r>
        <w:rPr>
          <w:spacing w:val="0"/>
          <w:w w:val="100"/>
          <w:position w:val="0"/>
          <w:sz w:val="22"/>
          <w:szCs w:val="22"/>
          <w:eastAsianLayout w:id="12817" w:vert="on"/>
        </w:rPr>
        <w:t xml:space="preserve"> </w:t>
      </w:r>
      <w:r>
        <w:rPr>
          <w:spacing w:val="0"/>
          <w:w w:val="100"/>
          <w:position w:val="0"/>
          <w:sz w:val="22"/>
          <w:szCs w:val="22"/>
        </w:rPr>
        <w:t>班森醫師測量了修練拙火時</w:t>
      </w:r>
      <w:r>
        <w:rPr>
          <w:color w:val="000000"/>
          <w:spacing w:val="0"/>
          <w:w w:val="100"/>
          <w:position w:val="0"/>
          <w:sz w:val="22"/>
          <w:szCs w:val="22"/>
          <w:eastAsianLayout w:id="12818" w:vert="on"/>
        </w:rPr>
        <w:t>，</w:t>
      </w:r>
      <w:r>
        <w:rPr>
          <w:spacing w:val="0"/>
          <w:w w:val="100"/>
          <w:position w:val="0"/>
          <w:sz w:val="22"/>
          <w:szCs w:val="22"/>
        </w:rPr>
        <w:t>體溫和其他生理參數的變化</w:t>
      </w:r>
      <w:r>
        <w:rPr>
          <w:spacing w:val="0"/>
          <w:w w:val="100"/>
          <w:position w:val="0"/>
          <w:sz w:val="22"/>
          <w:szCs w:val="22"/>
          <w:eastAsianLayout w:id="12819" w:vert="on"/>
        </w:rPr>
        <w:t>，</w:t>
      </w:r>
      <w:r>
        <w:rPr>
          <w:spacing w:val="0"/>
          <w:w w:val="100"/>
          <w:position w:val="0"/>
          <w:sz w:val="22"/>
          <w:szCs w:val="22"/>
        </w:rPr>
        <w:t>把這些結果發表在</w:t>
      </w:r>
      <w:r>
        <w:rPr>
          <w:color w:val="000000"/>
          <w:spacing w:val="0"/>
          <w:w w:val="100"/>
          <w:position w:val="0"/>
          <w:sz w:val="22"/>
          <w:szCs w:val="22"/>
        </w:rPr>
        <w:t>有名的《自然》</w:t>
      </w:r>
      <w:r>
        <w:rPr>
          <w:color w:val="000000"/>
          <w:spacing w:val="0"/>
          <w:w w:val="100"/>
          <w:position w:val="0"/>
          <w:sz w:val="17"/>
          <w:szCs w:val="17"/>
          <w:eastAsianLayout w:id="12820" w:vert="on"/>
        </w:rPr>
        <w:t>128</w:t>
      </w:r>
      <w:r>
        <w:rPr>
          <w:color w:val="000000"/>
          <w:spacing w:val="0"/>
          <w:w w:val="100"/>
          <w:position w:val="0"/>
          <w:sz w:val="17"/>
          <w:szCs w:val="17"/>
          <w:eastAsianLayout w:id="12821" w:vert="on"/>
        </w:rPr>
        <w:t>，</w:t>
      </w:r>
      <w:r>
        <w:rPr>
          <w:color w:val="000000"/>
          <w:spacing w:val="0"/>
          <w:w w:val="100"/>
          <w:position w:val="0"/>
          <w:sz w:val="22"/>
          <w:szCs w:val="22"/>
        </w:rPr>
        <w:t>讓當</w:t>
      </w:r>
      <w:r>
        <w:rPr>
          <w:color w:val="000000"/>
          <w:spacing w:val="0"/>
          <w:w w:val="100"/>
          <w:position w:val="0"/>
          <w:sz w:val="22"/>
          <w:szCs w:val="22"/>
          <w:eastAsianLayout w:id="12822" w:vert="on"/>
        </w:rPr>
        <w:t xml:space="preserve"> </w:t>
      </w:r>
      <w:r>
        <w:rPr>
          <w:spacing w:val="0"/>
          <w:w w:val="100"/>
          <w:position w:val="0"/>
          <w:sz w:val="17"/>
          <w:szCs w:val="17"/>
          <w:eastAsianLayout w:id="12823" w:vert="on"/>
        </w:rPr>
        <w:t>127</w:t>
      </w:r>
      <w:r>
        <w:rPr>
          <w:spacing w:val="0"/>
          <w:w w:val="100"/>
          <w:position w:val="0"/>
          <w:sz w:val="17"/>
          <w:szCs w:val="17"/>
          <w:lang w:val="en-US" w:eastAsia="en-US" w:bidi="en-US"/>
        </w:rPr>
        <w:t>Youn*p</w:t>
      </w:r>
      <w:r>
        <w:rPr>
          <w:color w:val="5C5C5B"/>
          <w:spacing w:val="0"/>
          <w:w w:val="100"/>
          <w:position w:val="0"/>
          <w:sz w:val="22"/>
          <w:szCs w:val="22"/>
        </w:rPr>
        <w:t>』</w:t>
      </w:r>
      <w:r>
        <w:rPr>
          <w:spacing w:val="0"/>
          <w:w w:val="100"/>
          <w:position w:val="0"/>
          <w:sz w:val="17"/>
          <w:szCs w:val="17"/>
          <w:lang w:val="en-US" w:eastAsia="en-US" w:bidi="en-US"/>
          <w:eastAsianLayout w:id="12824" w:vert="on"/>
        </w:rPr>
        <w:t>p</w:t>
      </w:r>
      <w:r>
        <w:rPr>
          <w:spacing w:val="0"/>
          <w:w w:val="100"/>
          <w:position w:val="0"/>
          <w:sz w:val="17"/>
          <w:szCs w:val="17"/>
          <w:lang w:val="en-US" w:eastAsia="en-US" w:bidi="en-US"/>
          <w:eastAsianLayout w:id="12825" w:vert="on"/>
        </w:rPr>
        <w:t>E</w:t>
      </w:r>
      <w:r>
        <w:rPr>
          <w:spacing w:val="0"/>
          <w:w w:val="100"/>
          <w:position w:val="0"/>
          <w:sz w:val="17"/>
          <w:szCs w:val="17"/>
          <w:lang w:val="en-US" w:eastAsia="en-US" w:bidi="en-US"/>
          <w:eastAsianLayout w:id="12826" w:vert="on"/>
        </w:rPr>
        <w:t>.</w:t>
      </w:r>
      <w:r>
        <w:rPr>
          <w:spacing w:val="0"/>
          <w:w w:val="100"/>
          <w:position w:val="0"/>
          <w:sz w:val="17"/>
          <w:szCs w:val="17"/>
          <w:lang w:val="en-US" w:eastAsia="en-US" w:bidi="en-US"/>
          <w:eastAsianLayout w:id="12827" w:vert="on"/>
        </w:rPr>
        <w:t>-</w:t>
      </w:r>
      <w:r>
        <w:rPr>
          <w:spacing w:val="0"/>
          <w:w w:val="100"/>
          <w:position w:val="0"/>
          <w:sz w:val="17"/>
          <w:szCs w:val="17"/>
          <w:lang w:val="en-US" w:eastAsia="en-US" w:bidi="en-US"/>
          <w:eastAsianLayout w:id="12828" w:vert="on"/>
        </w:rPr>
        <w:t>QO</w:t>
      </w:r>
      <w:r>
        <w:rPr>
          <w:spacing w:val="0"/>
          <w:w w:val="100"/>
          <w:position w:val="0"/>
          <w:sz w:val="22"/>
          <w:szCs w:val="22"/>
        </w:rPr>
        <w:t>寻</w:t>
      </w:r>
      <w:r>
        <w:rPr>
          <w:spacing w:val="0"/>
          <w:w w:val="100"/>
          <w:position w:val="0"/>
          <w:sz w:val="17"/>
          <w:szCs w:val="17"/>
          <w:lang w:val="en-US" w:eastAsia="en-US" w:bidi="en-US"/>
          <w:eastAsianLayout w:id="12829" w:vert="on"/>
        </w:rPr>
        <w:t>y</w:t>
      </w:r>
      <w:r>
        <w:rPr>
          <w:spacing w:val="0"/>
          <w:w w:val="100"/>
          <w:position w:val="0"/>
          <w:sz w:val="17"/>
          <w:szCs w:val="17"/>
          <w:lang w:val="en-US" w:eastAsia="en-US" w:bidi="en-US"/>
          <w:eastAsianLayout w:id="12830" w:vert="on"/>
        </w:rPr>
        <w:t>o</w:t>
      </w:r>
      <w:r>
        <w:rPr>
          <w:spacing w:val="0"/>
          <w:w w:val="100"/>
          <w:position w:val="0"/>
          <w:sz w:val="17"/>
          <w:szCs w:val="17"/>
          <w:lang w:val="en-US" w:eastAsia="en-US" w:bidi="en-US"/>
          <w:eastAsianLayout w:id="12831" w:vert="on"/>
        </w:rPr>
        <w:t>r</w:t>
      </w:r>
      <w:r>
        <w:rPr>
          <w:spacing w:val="0"/>
          <w:w w:val="100"/>
          <w:position w:val="0"/>
          <w:sz w:val="17"/>
          <w:szCs w:val="17"/>
          <w:lang w:val="en-US" w:eastAsia="en-US" w:bidi="en-US"/>
          <w:eastAsianLayout w:id="12832" w:vert="on"/>
        </w:rPr>
        <w:t>-</w:t>
      </w:r>
      <w:r>
        <w:rPr>
          <w:spacing w:val="0"/>
          <w:w w:val="100"/>
          <w:position w:val="0"/>
          <w:sz w:val="17"/>
          <w:szCs w:val="17"/>
          <w:lang w:val="en-US" w:eastAsia="en-US" w:bidi="en-US"/>
          <w:eastAsianLayout w:id="12833" w:vert="on"/>
        </w:rPr>
        <w:t xml:space="preserve"> </w:t>
      </w:r>
      <w:r>
        <w:rPr>
          <w:spacing w:val="0"/>
          <w:w w:val="100"/>
          <w:position w:val="0"/>
          <w:sz w:val="17"/>
          <w:szCs w:val="17"/>
          <w:lang w:val="en-US" w:eastAsia="en-US" w:bidi="en-US"/>
        </w:rPr>
        <w:t>E</w:t>
      </w:r>
      <w:r>
        <w:rPr>
          <w:spacing w:val="0"/>
          <w:w w:val="100"/>
          <w:position w:val="0"/>
          <w:sz w:val="17"/>
          <w:szCs w:val="17"/>
          <w:lang w:val="en-US" w:eastAsia="en-US" w:bidi="en-US"/>
          <w:eastAsianLayout w:id="12834" w:vert="on"/>
        </w:rPr>
        <w:t xml:space="preserve"> </w:t>
      </w:r>
      <w:r>
        <w:rPr>
          <w:spacing w:val="0"/>
          <w:w w:val="100"/>
          <w:position w:val="0"/>
          <w:sz w:val="17"/>
          <w:szCs w:val="17"/>
        </w:rPr>
        <w:t>(1998)，</w:t>
      </w:r>
      <w:r>
        <w:rPr>
          <w:spacing w:val="0"/>
          <w:w w:val="100"/>
          <w:position w:val="0"/>
          <w:sz w:val="17"/>
          <w:szCs w:val="17"/>
          <w:lang w:val="en-US" w:eastAsia="en-US" w:bidi="en-US"/>
        </w:rPr>
        <w:t>Med=a=*on</w:t>
      </w:r>
      <w:r>
        <w:rPr>
          <w:spacing w:val="0"/>
          <w:w w:val="100"/>
          <w:position w:val="0"/>
          <w:sz w:val="17"/>
          <w:szCs w:val="17"/>
          <w:lang w:val="en-US" w:eastAsia="en-US" w:bidi="en-US"/>
          <w:eastAsianLayout w:id="12835" w:vert="on"/>
        </w:rPr>
        <w:t xml:space="preserve"> </w:t>
      </w:r>
      <w:r>
        <w:rPr>
          <w:spacing w:val="0"/>
          <w:w w:val="100"/>
          <w:position w:val="0"/>
          <w:sz w:val="17"/>
          <w:szCs w:val="17"/>
          <w:lang w:val="en-US" w:eastAsia="en-US" w:bidi="en-US"/>
        </w:rPr>
        <w:t>as</w:t>
      </w:r>
      <w:r>
        <w:rPr>
          <w:spacing w:val="0"/>
          <w:w w:val="100"/>
          <w:position w:val="0"/>
          <w:sz w:val="17"/>
          <w:szCs w:val="17"/>
          <w:lang w:val="en-US" w:eastAsia="en-US" w:bidi="en-US"/>
          <w:eastAsianLayout w:id="12836"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12837" w:vert="on"/>
        </w:rPr>
        <w:t xml:space="preserve"> </w:t>
      </w:r>
      <w:r>
        <w:rPr>
          <w:spacing w:val="0"/>
          <w:w w:val="100"/>
          <w:position w:val="0"/>
          <w:sz w:val="17"/>
          <w:szCs w:val="17"/>
          <w:lang w:val="en-US" w:eastAsia="en-US" w:bidi="en-US"/>
        </w:rPr>
        <w:t>vocmary</w:t>
      </w:r>
      <w:r>
        <w:rPr>
          <w:spacing w:val="0"/>
          <w:w w:val="100"/>
          <w:position w:val="0"/>
          <w:sz w:val="17"/>
          <w:szCs w:val="17"/>
          <w:lang w:val="en-US" w:eastAsia="en-US" w:bidi="en-US"/>
          <w:eastAsianLayout w:id="12838" w:vert="on"/>
        </w:rPr>
        <w:t xml:space="preserve"> </w:t>
      </w:r>
      <w:r>
        <w:rPr>
          <w:spacing w:val="0"/>
          <w:w w:val="100"/>
          <w:position w:val="0"/>
          <w:sz w:val="17"/>
          <w:szCs w:val="17"/>
          <w:lang w:val="en-US" w:eastAsia="en-US" w:bidi="en-US"/>
        </w:rPr>
        <w:t>hypome5rbo=c</w:t>
      </w:r>
      <w:r>
        <w:rPr>
          <w:spacing w:val="0"/>
          <w:w w:val="100"/>
          <w:position w:val="0"/>
          <w:sz w:val="17"/>
          <w:szCs w:val="17"/>
          <w:lang w:val="en-US" w:eastAsia="en-US" w:bidi="en-US"/>
          <w:eastAsianLayout w:id="12839" w:vert="on"/>
        </w:rPr>
        <w:t xml:space="preserve"> </w:t>
      </w:r>
      <w:r>
        <w:rPr>
          <w:spacing w:val="0"/>
          <w:w w:val="100"/>
          <w:position w:val="0"/>
          <w:sz w:val="22"/>
          <w:szCs w:val="22"/>
          <w:lang w:val="en-US" w:eastAsia="en-US" w:bidi="en-US"/>
        </w:rPr>
        <w:t>of</w:t>
      </w:r>
      <w:r>
        <w:rPr>
          <w:spacing w:val="0"/>
          <w:w w:val="100"/>
          <w:position w:val="0"/>
          <w:sz w:val="22"/>
          <w:szCs w:val="22"/>
          <w:lang w:val="en-US" w:eastAsia="en-US" w:bidi="en-US"/>
          <w:eastAsianLayout w:id="12840" w:vert="on"/>
        </w:rPr>
        <w:t xml:space="preserve"> </w:t>
      </w:r>
      <w:r>
        <w:rPr>
          <w:color w:val="5C5C5B"/>
          <w:spacing w:val="0"/>
          <w:w w:val="100"/>
          <w:position w:val="0"/>
          <w:sz w:val="22"/>
          <w:szCs w:val="22"/>
          <w:lang w:val="en-US" w:eastAsia="en-US" w:bidi="en-US"/>
        </w:rPr>
        <w:t>b</w:t>
      </w:r>
      <w:r>
        <w:rPr>
          <w:spacing w:val="0"/>
          <w:w w:val="100"/>
          <w:position w:val="0"/>
          <w:sz w:val="22"/>
          <w:szCs w:val="22"/>
          <w:lang w:val="en-US" w:eastAsia="en-US" w:bidi="en-US"/>
        </w:rPr>
        <w:t>oog-ca-</w:t>
      </w:r>
      <w:r>
        <w:rPr>
          <w:spacing w:val="0"/>
          <w:w w:val="100"/>
          <w:position w:val="0"/>
          <w:sz w:val="22"/>
          <w:szCs w:val="22"/>
          <w:lang w:val="en-US" w:eastAsia="en-US" w:bidi="en-US"/>
          <w:eastAsianLayout w:id="12841" w:vert="on"/>
        </w:rPr>
        <w:t xml:space="preserve"> </w:t>
      </w:r>
      <w:r>
        <w:rPr>
          <w:spacing w:val="0"/>
          <w:w w:val="100"/>
          <w:position w:val="0"/>
          <w:sz w:val="22"/>
          <w:szCs w:val="22"/>
          <w:lang w:val="en-US" w:eastAsia="en-US" w:bidi="en-US"/>
        </w:rPr>
        <w:t>esHva</w:t>
      </w:r>
      <w:r>
        <w:rPr>
          <w:spacing w:val="0"/>
          <w:w w:val="100"/>
          <w:position w:val="0"/>
          <w:sz w:val="22"/>
          <w:szCs w:val="22"/>
        </w:rPr>
        <w:t>一</w:t>
      </w:r>
      <w:r>
        <w:rPr>
          <w:spacing w:val="0"/>
          <w:w w:val="100"/>
          <w:position w:val="0"/>
          <w:sz w:val="17"/>
          <w:szCs w:val="17"/>
          <w:lang w:val="en-US" w:eastAsia="en-US" w:bidi="en-US"/>
          <w:eastAsianLayout w:id="12842" w:vert="on"/>
        </w:rPr>
        <w:t>O'</w:t>
      </w:r>
      <w:r>
        <w:rPr>
          <w:spacing w:val="0"/>
          <w:w w:val="100"/>
          <w:position w:val="0"/>
          <w:sz w:val="17"/>
          <w:szCs w:val="17"/>
          <w:lang w:val="en-US" w:eastAsia="en-US" w:bidi="en-US"/>
          <w:eastAsianLayout w:id="12843" w:vert="on"/>
        </w:rPr>
        <w:t>F</w:t>
      </w:r>
      <w:r>
        <w:rPr>
          <w:spacing w:val="0"/>
          <w:w w:val="100"/>
          <w:position w:val="0"/>
          <w:sz w:val="17"/>
          <w:szCs w:val="17"/>
          <w:lang w:val="en-US" w:eastAsia="en-US" w:bidi="en-US"/>
          <w:eastAsianLayout w:id="12844" w:vert="on"/>
        </w:rPr>
        <w:t>L</w:t>
      </w:r>
      <w:r>
        <w:rPr>
          <w:spacing w:val="0"/>
          <w:w w:val="100"/>
          <w:position w:val="0"/>
          <w:sz w:val="17"/>
          <w:szCs w:val="17"/>
          <w:lang w:val="en-US" w:eastAsia="en-US" w:bidi="en-US"/>
          <w:eastAsianLayout w:id="12845" w:vert="on"/>
        </w:rPr>
        <w:t xml:space="preserve"> </w:t>
      </w:r>
      <w:r>
        <w:rPr>
          <w:i/>
          <w:iCs/>
          <w:spacing w:val="0"/>
          <w:w w:val="100"/>
          <w:position w:val="0"/>
          <w:sz w:val="16"/>
          <w:szCs w:val="16"/>
          <w:lang w:val="en-US" w:eastAsia="en-US" w:bidi="en-US"/>
        </w:rPr>
        <w:t>News</w:t>
      </w:r>
      <w:r>
        <w:rPr>
          <w:i/>
          <w:iCs/>
          <w:spacing w:val="0"/>
          <w:w w:val="100"/>
          <w:position w:val="0"/>
          <w:sz w:val="16"/>
          <w:szCs w:val="16"/>
          <w:lang w:val="en-US" w:eastAsia="en-US" w:bidi="en-US"/>
          <w:eastAsianLayout w:id="12846" w:vert="on"/>
        </w:rPr>
        <w:t>5'</w:t>
      </w:r>
      <w:r>
        <w:rPr>
          <w:i/>
          <w:iCs/>
          <w:spacing w:val="0"/>
          <w:w w:val="100"/>
          <w:position w:val="0"/>
          <w:sz w:val="16"/>
          <w:szCs w:val="16"/>
          <w:lang w:val="en-US" w:eastAsia="en-US" w:bidi="en-US"/>
          <w:eastAsianLayout w:id="12847" w:vert="on"/>
        </w:rPr>
        <w:t>p</w:t>
      </w:r>
      <w:r>
        <w:rPr>
          <w:i/>
          <w:iCs/>
          <w:spacing w:val="0"/>
          <w:w w:val="100"/>
          <w:position w:val="0"/>
          <w:sz w:val="16"/>
          <w:szCs w:val="16"/>
          <w:lang w:val="en-US" w:eastAsia="en-US" w:bidi="en-US"/>
          <w:eastAsianLayout w:id="12848" w:vert="on"/>
        </w:rPr>
        <w:t>h</w:t>
      </w:r>
      <w:r>
        <w:rPr>
          <w:i/>
          <w:iCs/>
          <w:spacing w:val="0"/>
          <w:w w:val="100"/>
          <w:position w:val="0"/>
          <w:sz w:val="16"/>
          <w:szCs w:val="16"/>
          <w:lang w:val="en-US" w:eastAsia="en-US" w:bidi="en-US"/>
          <w:eastAsianLayout w:id="12849" w:vert="on"/>
        </w:rPr>
        <w:t>y</w:t>
      </w:r>
      <w:r>
        <w:rPr>
          <w:i/>
          <w:iCs/>
          <w:spacing w:val="0"/>
          <w:w w:val="100"/>
          <w:position w:val="0"/>
          <w:sz w:val="16"/>
          <w:szCs w:val="16"/>
          <w:lang w:val="en-US" w:eastAsia="en-US" w:bidi="en-US"/>
          <w:eastAsianLayout w:id="12850" w:vert="on"/>
        </w:rPr>
        <w:t>s</w:t>
      </w:r>
      <w:r>
        <w:rPr>
          <w:i/>
          <w:iCs/>
          <w:spacing w:val="0"/>
          <w:w w:val="100"/>
          <w:position w:val="0"/>
          <w:sz w:val="16"/>
          <w:szCs w:val="16"/>
          <w:lang w:val="en-US" w:eastAsia="en-US" w:bidi="en-US"/>
          <w:eastAsianLayout w:id="12851" w:vert="on"/>
        </w:rPr>
        <w:t>o-</w:t>
      </w:r>
      <w:r>
        <w:rPr>
          <w:i/>
          <w:iCs/>
          <w:spacing w:val="0"/>
          <w:w w:val="100"/>
          <w:position w:val="0"/>
          <w:sz w:val="16"/>
          <w:szCs w:val="16"/>
          <w:lang w:val="en-US" w:eastAsia="en-US" w:bidi="en-US"/>
          <w:eastAsianLayout w:id="12852" w:vert="on"/>
        </w:rPr>
        <w:t>o</w:t>
      </w:r>
      <w:r>
        <w:rPr>
          <w:i/>
          <w:iCs/>
          <w:spacing w:val="0"/>
          <w:w w:val="100"/>
          <w:position w:val="0"/>
          <w:sz w:val="16"/>
          <w:szCs w:val="16"/>
          <w:lang w:val="en-US" w:eastAsia="en-US" w:bidi="en-US"/>
          <w:eastAsianLayout w:id="12853" w:vert="on"/>
        </w:rPr>
        <w:t>g</w:t>
      </w:r>
      <w:r>
        <w:rPr>
          <w:i/>
          <w:iCs/>
          <w:spacing w:val="0"/>
          <w:w w:val="100"/>
          <w:position w:val="0"/>
          <w:sz w:val="16"/>
          <w:szCs w:val="16"/>
          <w:lang w:val="en-US" w:eastAsia="en-US" w:bidi="en-US"/>
          <w:eastAsianLayout w:id="12854" w:vert="on"/>
        </w:rPr>
        <w:t>i</w:t>
      </w:r>
      <w:r>
        <w:rPr>
          <w:i/>
          <w:iCs/>
          <w:spacing w:val="0"/>
          <w:w w:val="100"/>
          <w:position w:val="0"/>
          <w:sz w:val="16"/>
          <w:szCs w:val="16"/>
          <w:lang w:val="en-US" w:eastAsia="en-US" w:bidi="en-US"/>
          <w:eastAsianLayout w:id="12855" w:vert="on"/>
        </w:rPr>
        <w:t>c</w:t>
      </w:r>
      <w:r>
        <w:rPr>
          <w:i/>
          <w:iCs/>
          <w:spacing w:val="0"/>
          <w:w w:val="100"/>
          <w:position w:val="0"/>
          <w:sz w:val="16"/>
          <w:szCs w:val="16"/>
          <w:lang w:val="en-US" w:eastAsia="en-US" w:bidi="en-US"/>
          <w:eastAsianLayout w:id="12856" w:vert="on"/>
        </w:rPr>
        <w:t>&amp;.</w:t>
      </w:r>
      <w:r>
        <w:rPr>
          <w:i/>
          <w:iCs/>
          <w:spacing w:val="0"/>
          <w:w w:val="100"/>
          <w:position w:val="0"/>
          <w:sz w:val="16"/>
          <w:szCs w:val="16"/>
          <w:lang w:val="en-US" w:eastAsia="en-US" w:bidi="en-US"/>
          <w:eastAsianLayout w:id="12857" w:vert="on"/>
        </w:rPr>
        <w:t>S</w:t>
      </w:r>
      <w:r>
        <w:rPr>
          <w:i/>
          <w:iCs/>
          <w:spacing w:val="0"/>
          <w:w w:val="100"/>
          <w:position w:val="0"/>
          <w:sz w:val="16"/>
          <w:szCs w:val="16"/>
          <w:lang w:val="en-US" w:eastAsia="en-US" w:bidi="en-US"/>
          <w:eastAsianLayout w:id="12858" w:vert="on"/>
        </w:rPr>
        <w:t>Q</w:t>
      </w:r>
      <w:r>
        <w:rPr>
          <w:i/>
          <w:iCs/>
          <w:spacing w:val="0"/>
          <w:w w:val="100"/>
          <w:position w:val="0"/>
          <w:sz w:val="16"/>
          <w:szCs w:val="16"/>
          <w:lang w:val="en-US" w:eastAsia="en-US" w:bidi="en-US"/>
          <w:eastAsianLayout w:id="12859" w:vert="on"/>
        </w:rPr>
        <w:t>e</w:t>
      </w:r>
      <w:r>
        <w:rPr>
          <w:i/>
          <w:iCs/>
          <w:spacing w:val="0"/>
          <w:w w:val="100"/>
          <w:position w:val="0"/>
          <w:sz w:val="16"/>
          <w:szCs w:val="16"/>
          <w:lang w:val="en-US" w:eastAsia="en-US" w:bidi="en-US"/>
          <w:eastAsianLayout w:id="12860" w:vert="on"/>
        </w:rPr>
        <w:t>n</w:t>
      </w:r>
      <w:r>
        <w:rPr>
          <w:i/>
          <w:iCs/>
          <w:spacing w:val="0"/>
          <w:w w:val="100"/>
          <w:position w:val="0"/>
          <w:sz w:val="16"/>
          <w:szCs w:val="16"/>
          <w:lang w:val="en-US" w:eastAsia="en-US" w:bidi="en-US"/>
          <w:eastAsianLayout w:id="12861" w:vert="on"/>
        </w:rPr>
        <w:t>c</w:t>
      </w:r>
      <w:r>
        <w:rPr>
          <w:i/>
          <w:iCs/>
          <w:spacing w:val="0"/>
          <w:w w:val="100"/>
          <w:position w:val="0"/>
          <w:sz w:val="16"/>
          <w:szCs w:val="16"/>
          <w:lang w:val="en-US" w:eastAsia="en-US" w:bidi="en-US"/>
          <w:eastAsianLayout w:id="12862" w:vert="on"/>
        </w:rPr>
        <w:t>w</w:t>
      </w:r>
      <w:r>
        <w:rPr>
          <w:i/>
          <w:iCs/>
          <w:spacing w:val="0"/>
          <w:w w:val="100"/>
          <w:position w:val="0"/>
          <w:sz w:val="16"/>
          <w:szCs w:val="16"/>
          <w:lang w:val="en-US" w:eastAsia="en-US" w:bidi="en-US"/>
          <w:eastAsianLayout w:id="12863" w:vert="on"/>
        </w:rPr>
        <w:t xml:space="preserve"> </w:t>
      </w:r>
      <w:r>
        <w:rPr>
          <w:i/>
          <w:iCs/>
          <w:spacing w:val="0"/>
          <w:w w:val="100"/>
          <w:position w:val="0"/>
          <w:sz w:val="16"/>
          <w:szCs w:val="16"/>
          <w:lang w:val="en-US" w:eastAsia="en-US" w:bidi="en-US"/>
        </w:rPr>
        <w:t>13(3)-</w:t>
      </w:r>
      <w:r>
        <w:rPr>
          <w:i/>
          <w:iCs/>
          <w:spacing w:val="0"/>
          <w:w w:val="100"/>
          <w:position w:val="0"/>
          <w:sz w:val="16"/>
          <w:szCs w:val="16"/>
          <w:lang w:val="en-US" w:eastAsia="en-US" w:bidi="en-US"/>
          <w:eastAsianLayout w:id="12864" w:vert="on"/>
        </w:rPr>
        <w:t xml:space="preserve"> </w:t>
      </w:r>
      <w:r>
        <w:rPr>
          <w:spacing w:val="0"/>
          <w:w w:val="100"/>
          <w:position w:val="0"/>
          <w:sz w:val="22"/>
          <w:szCs w:val="22"/>
        </w:rPr>
        <w:t>丄</w:t>
      </w:r>
      <w:r>
        <w:rPr>
          <w:spacing w:val="0"/>
          <w:w w:val="100"/>
          <w:position w:val="0"/>
          <w:sz w:val="17"/>
          <w:szCs w:val="17"/>
          <w:lang w:val="en-US" w:eastAsia="en-US" w:bidi="en-US"/>
          <w:eastAsianLayout w:id="12865" w:vert="on"/>
        </w:rPr>
        <w:t>4</w:t>
      </w:r>
      <w:r>
        <w:rPr>
          <w:spacing w:val="0"/>
          <w:w w:val="100"/>
          <w:position w:val="0"/>
          <w:sz w:val="17"/>
          <w:szCs w:val="17"/>
          <w:lang w:val="en-US" w:eastAsia="en-US" w:bidi="en-US"/>
          <w:eastAsianLayout w:id="12866" w:vert="on"/>
        </w:rPr>
        <w:t>9</w:t>
      </w:r>
      <w:r>
        <w:rPr>
          <w:spacing w:val="0"/>
          <w:w w:val="100"/>
          <w:position w:val="0"/>
          <w:sz w:val="17"/>
          <w:szCs w:val="17"/>
          <w:lang w:val="en-US" w:eastAsia="en-US" w:bidi="en-US"/>
          <w:eastAsianLayout w:id="12867" w:vert="on"/>
        </w:rPr>
        <w:t>-L</w:t>
      </w:r>
      <w:r>
        <w:rPr>
          <w:spacing w:val="0"/>
          <w:w w:val="100"/>
          <w:position w:val="0"/>
          <w:sz w:val="17"/>
          <w:szCs w:val="17"/>
          <w:lang w:val="en-US" w:eastAsia="en-US" w:bidi="en-US"/>
          <w:eastAsianLayout w:id="12868" w:vert="on"/>
        </w:rPr>
        <w:t>5</w:t>
      </w:r>
      <w:r>
        <w:rPr>
          <w:spacing w:val="0"/>
          <w:w w:val="100"/>
          <w:position w:val="0"/>
          <w:sz w:val="17"/>
          <w:szCs w:val="17"/>
          <w:lang w:val="en-US" w:eastAsia="en-US" w:bidi="en-US"/>
          <w:eastAsianLayout w:id="12869" w:vert="on"/>
        </w:rPr>
        <w:t>P</w:t>
      </w:r>
      <w:r>
        <w:rPr>
          <w:spacing w:val="0"/>
          <w:w w:val="100"/>
          <w:position w:val="0"/>
          <w:sz w:val="16"/>
          <w:szCs w:val="16"/>
        </w:rPr>
        <w:t>這</w:t>
      </w:r>
      <w:r>
        <w:rPr>
          <w:color w:val="5C5C5B"/>
          <w:spacing w:val="0"/>
          <w:w w:val="100"/>
          <w:position w:val="0"/>
          <w:sz w:val="16"/>
          <w:szCs w:val="16"/>
        </w:rPr>
        <w:t>個期刊</w:t>
      </w:r>
      <w:r>
        <w:rPr>
          <w:spacing w:val="0"/>
          <w:w w:val="100"/>
          <w:position w:val="0"/>
          <w:sz w:val="16"/>
          <w:szCs w:val="16"/>
        </w:rPr>
        <w:t>由美國</w:t>
      </w:r>
      <w:r>
        <w:rPr>
          <w:color w:val="5C5C5B"/>
          <w:spacing w:val="0"/>
          <w:w w:val="100"/>
          <w:position w:val="0"/>
          <w:sz w:val="16"/>
          <w:szCs w:val="16"/>
        </w:rPr>
        <w:t>生理醫</w:t>
      </w:r>
      <w:r>
        <w:rPr>
          <w:spacing w:val="0"/>
          <w:w w:val="100"/>
          <w:position w:val="0"/>
          <w:sz w:val="16"/>
          <w:szCs w:val="16"/>
        </w:rPr>
        <w:t>學會主持</w:t>
      </w:r>
      <w:r>
        <w:rPr>
          <w:spacing w:val="0"/>
          <w:w w:val="100"/>
          <w:position w:val="0"/>
          <w:sz w:val="16"/>
          <w:szCs w:val="16"/>
          <w:lang w:val="en-US" w:eastAsia="en-US" w:bidi="en-US"/>
          <w:eastAsianLayout w:id="12870" w:vert="on"/>
        </w:rPr>
        <w:t>•</w:t>
      </w:r>
      <w:r>
        <w:rPr>
          <w:spacing w:val="0"/>
          <w:w w:val="100"/>
          <w:position w:val="0"/>
          <w:sz w:val="16"/>
          <w:szCs w:val="16"/>
        </w:rPr>
        <w:t>後來更名為</w:t>
      </w:r>
      <w:r>
        <w:rPr>
          <w:i/>
          <w:iCs/>
          <w:spacing w:val="0"/>
          <w:w w:val="100"/>
          <w:position w:val="0"/>
          <w:sz w:val="16"/>
          <w:szCs w:val="16"/>
          <w:lang w:val="en-US" w:eastAsia="en-US" w:bidi="en-US"/>
          <w:eastAsianLayout w:id="12871" w:vert="on"/>
        </w:rPr>
        <w:t>p</w:t>
      </w:r>
      <w:r>
        <w:rPr>
          <w:i/>
          <w:iCs/>
          <w:spacing w:val="0"/>
          <w:w w:val="100"/>
          <w:position w:val="0"/>
          <w:sz w:val="16"/>
          <w:szCs w:val="16"/>
          <w:lang w:val="en-US" w:eastAsia="en-US" w:bidi="en-US"/>
          <w:eastAsianLayout w:id="12872" w:vert="on"/>
        </w:rPr>
        <w:t>h</w:t>
      </w:r>
      <w:r>
        <w:rPr>
          <w:i/>
          <w:iCs/>
          <w:spacing w:val="0"/>
          <w:w w:val="100"/>
          <w:position w:val="0"/>
          <w:sz w:val="16"/>
          <w:szCs w:val="16"/>
          <w:lang w:val="en-US" w:eastAsia="en-US" w:bidi="en-US"/>
          <w:eastAsianLayout w:id="12873" w:vert="on"/>
        </w:rPr>
        <w:t>y</w:t>
      </w:r>
      <w:r>
        <w:rPr>
          <w:i/>
          <w:iCs/>
          <w:spacing w:val="0"/>
          <w:w w:val="100"/>
          <w:position w:val="0"/>
          <w:sz w:val="16"/>
          <w:szCs w:val="16"/>
          <w:lang w:val="en-US" w:eastAsia="en-US" w:bidi="en-US"/>
          <w:eastAsianLayout w:id="12874" w:vert="on"/>
        </w:rPr>
        <w:t>s</w:t>
      </w:r>
      <w:r>
        <w:rPr>
          <w:i/>
          <w:iCs/>
          <w:spacing w:val="0"/>
          <w:w w:val="100"/>
          <w:position w:val="0"/>
          <w:sz w:val="16"/>
          <w:szCs w:val="16"/>
          <w:lang w:val="en-US" w:eastAsia="en-US" w:bidi="en-US"/>
          <w:eastAsianLayout w:id="12875" w:vert="on"/>
        </w:rPr>
        <w:t>o</w:t>
      </w:r>
      <w:r>
        <w:rPr>
          <w:i/>
          <w:iCs/>
          <w:spacing w:val="0"/>
          <w:w w:val="100"/>
          <w:position w:val="0"/>
          <w:sz w:val="16"/>
          <w:szCs w:val="16"/>
          <w:lang w:val="en-US" w:eastAsia="en-US" w:bidi="en-US"/>
          <w:eastAsianLayout w:id="12876" w:vert="on"/>
        </w:rPr>
        <w:t>o</w:t>
      </w:r>
      <w:r>
        <w:rPr>
          <w:i/>
          <w:iCs/>
          <w:spacing w:val="0"/>
          <w:w w:val="100"/>
          <w:position w:val="0"/>
          <w:sz w:val="16"/>
          <w:szCs w:val="16"/>
          <w:lang w:val="en-US" w:eastAsia="en-US" w:bidi="en-US"/>
          <w:eastAsianLayout w:id="12877" w:vert="on"/>
        </w:rPr>
        <w:t>g</w:t>
      </w:r>
      <w:r>
        <w:rPr>
          <w:i/>
          <w:iCs/>
          <w:spacing w:val="0"/>
          <w:w w:val="100"/>
          <w:position w:val="0"/>
          <w:sz w:val="16"/>
          <w:szCs w:val="16"/>
          <w:lang w:val="en-US" w:eastAsia="en-US" w:bidi="en-US"/>
          <w:eastAsianLayout w:id="12878" w:vert="on"/>
        </w:rPr>
        <w:t>y</w:t>
      </w:r>
      <w:r>
        <w:rPr>
          <w:color w:val="797979"/>
          <w:spacing w:val="0"/>
          <w:w w:val="100"/>
          <w:position w:val="0"/>
          <w:sz w:val="16"/>
          <w:szCs w:val="16"/>
        </w:rPr>
        <w:t>。</w:t>
      </w:r>
    </w:p>
    <w:p>
      <w:pPr>
        <w:pStyle w:val="Style34"/>
        <w:keepNext w:val="0"/>
        <w:keepLines w:val="0"/>
        <w:framePr w:w="7531" w:h="10555" w:hRule="exact" w:wrap="none" w:vAnchor="text" w:hAnchor="page" w:x="1067" w:y="21"/>
        <w:widowControl w:val="0"/>
        <w:shd w:val="clear" w:color="auto" w:fill="auto"/>
        <w:bidi w:val="0"/>
        <w:spacing w:before="0" w:after="0" w:line="254" w:lineRule="exact"/>
        <w:ind w:left="260" w:right="0" w:hanging="260"/>
        <w:jc w:val="left"/>
        <w:textDirection w:val="tbRlV"/>
        <w:rPr>
          <w:sz w:val="17"/>
          <w:szCs w:val="17"/>
        </w:rPr>
      </w:pPr>
      <w:r>
        <w:rPr>
          <w:spacing w:val="0"/>
          <w:w w:val="100"/>
          <w:position w:val="0"/>
          <w:sz w:val="17"/>
          <w:szCs w:val="17"/>
          <w:eastAsianLayout w:id="12879" w:vert="on"/>
        </w:rPr>
        <w:t>128</w:t>
      </w:r>
      <w:r>
        <w:rPr>
          <w:spacing w:val="0"/>
          <w:w w:val="100"/>
          <w:position w:val="0"/>
          <w:sz w:val="17"/>
          <w:szCs w:val="17"/>
          <w:lang w:val="en-US" w:eastAsia="en-US" w:bidi="en-US"/>
        </w:rPr>
        <w:t>BensoF</w:t>
      </w:r>
      <w:r>
        <w:rPr>
          <w:spacing w:val="0"/>
          <w:w w:val="100"/>
          <w:position w:val="0"/>
          <w:sz w:val="17"/>
          <w:szCs w:val="17"/>
          <w:lang w:val="en-US" w:eastAsia="en-US" w:bidi="en-US"/>
          <w:eastAsianLayout w:id="12880" w:vert="on"/>
        </w:rPr>
        <w:t xml:space="preserve"> </w:t>
      </w:r>
      <w:r>
        <w:rPr>
          <w:spacing w:val="0"/>
          <w:w w:val="100"/>
          <w:position w:val="0"/>
          <w:sz w:val="16"/>
          <w:szCs w:val="16"/>
        </w:rPr>
        <w:t>工</w:t>
      </w:r>
      <w:r>
        <w:rPr>
          <w:spacing w:val="0"/>
          <w:w w:val="100"/>
          <w:position w:val="0"/>
          <w:sz w:val="16"/>
          <w:szCs w:val="16"/>
          <w:eastAsianLayout w:id="12881" w:vert="on"/>
        </w:rPr>
        <w:t xml:space="preserve"> </w:t>
      </w:r>
      <w:r>
        <w:rPr>
          <w:spacing w:val="0"/>
          <w:w w:val="100"/>
          <w:position w:val="0"/>
          <w:sz w:val="16"/>
          <w:szCs w:val="16"/>
          <w:lang w:val="en-US" w:eastAsia="en-US" w:bidi="en-US"/>
        </w:rPr>
        <w:t>LehmanpJ</w:t>
      </w:r>
      <w:r>
        <w:rPr>
          <w:spacing w:val="0"/>
          <w:w w:val="100"/>
          <w:position w:val="0"/>
          <w:sz w:val="16"/>
          <w:szCs w:val="16"/>
          <w:lang w:val="en-US" w:eastAsia="en-US" w:bidi="en-US"/>
          <w:eastAsianLayout w:id="12882" w:vert="on"/>
        </w:rPr>
        <w:t xml:space="preserve"> </w:t>
      </w:r>
      <w:r>
        <w:rPr>
          <w:spacing w:val="0"/>
          <w:w w:val="100"/>
          <w:position w:val="0"/>
          <w:sz w:val="16"/>
          <w:szCs w:val="16"/>
          <w:lang w:val="en-US" w:eastAsia="en-US" w:bidi="en-US"/>
        </w:rPr>
        <w:t>W</w:t>
      </w:r>
      <w:r>
        <w:rPr>
          <w:color w:val="000000"/>
          <w:spacing w:val="0"/>
          <w:w w:val="100"/>
          <w:position w:val="0"/>
          <w:sz w:val="16"/>
          <w:szCs w:val="16"/>
          <w:eastAsianLayout w:id="12883" w:vert="on"/>
        </w:rPr>
        <w:t>•</w:t>
      </w:r>
      <w:r>
        <w:rPr>
          <w:color w:val="000000"/>
          <w:spacing w:val="0"/>
          <w:w w:val="100"/>
          <w:position w:val="0"/>
          <w:sz w:val="16"/>
          <w:szCs w:val="16"/>
          <w:eastAsianLayout w:id="12884" w:vert="on"/>
        </w:rPr>
        <w:t>-</w:t>
      </w:r>
      <w:r>
        <w:rPr>
          <w:color w:val="000000"/>
          <w:spacing w:val="0"/>
          <w:w w:val="100"/>
          <w:position w:val="0"/>
          <w:sz w:val="16"/>
          <w:szCs w:val="16"/>
          <w:eastAsianLayout w:id="12885" w:vert="on"/>
        </w:rPr>
        <w:t xml:space="preserve"> </w:t>
      </w:r>
      <w:r>
        <w:rPr>
          <w:spacing w:val="0"/>
          <w:w w:val="100"/>
          <w:position w:val="0"/>
          <w:sz w:val="16"/>
          <w:szCs w:val="16"/>
          <w:lang w:val="en-US" w:eastAsia="en-US" w:bidi="en-US"/>
        </w:rPr>
        <w:t>Ma</w:t>
      </w:r>
      <w:r>
        <w:rPr>
          <w:spacing w:val="0"/>
          <w:w w:val="100"/>
          <w:position w:val="0"/>
          <w:sz w:val="16"/>
          <w:szCs w:val="16"/>
          <w:lang w:val="en-US" w:eastAsia="en-US" w:bidi="en-US"/>
          <w:eastAsianLayout w:id="12886" w:vert="on"/>
        </w:rPr>
        <w:t xml:space="preserve"> </w:t>
      </w:r>
      <w:r>
        <w:rPr>
          <w:spacing w:val="0"/>
          <w:w w:val="100"/>
          <w:position w:val="0"/>
          <w:sz w:val="16"/>
          <w:szCs w:val="16"/>
        </w:rPr>
        <w:t>一</w:t>
      </w:r>
      <w:r>
        <w:rPr>
          <w:spacing w:val="0"/>
          <w:w w:val="100"/>
          <w:position w:val="0"/>
          <w:sz w:val="16"/>
          <w:szCs w:val="16"/>
          <w:eastAsianLayout w:id="12887" w:vert="on"/>
        </w:rPr>
        <w:t xml:space="preserve"> </w:t>
      </w:r>
      <w:r>
        <w:rPr>
          <w:spacing w:val="0"/>
          <w:w w:val="100"/>
          <w:position w:val="0"/>
          <w:sz w:val="16"/>
          <w:szCs w:val="16"/>
          <w:lang w:val="en-US" w:eastAsia="en-US" w:bidi="en-US"/>
        </w:rPr>
        <w:t>hoira"</w:t>
      </w:r>
      <w:r>
        <w:rPr>
          <w:spacing w:val="0"/>
          <w:w w:val="100"/>
          <w:position w:val="0"/>
          <w:sz w:val="16"/>
          <w:szCs w:val="16"/>
          <w:lang w:val="en-US" w:eastAsia="en-US" w:bidi="en-US"/>
          <w:eastAsianLayout w:id="12888" w:vert="on"/>
        </w:rPr>
        <w:t xml:space="preserve"> </w:t>
      </w:r>
      <w:r>
        <w:rPr>
          <w:spacing w:val="0"/>
          <w:w w:val="100"/>
          <w:position w:val="0"/>
          <w:sz w:val="17"/>
          <w:szCs w:val="17"/>
          <w:lang w:val="en-US" w:eastAsia="en-US" w:bidi="en-US"/>
        </w:rPr>
        <w:t>M，</w:t>
      </w:r>
      <w:r>
        <w:rPr>
          <w:spacing w:val="0"/>
          <w:w w:val="100"/>
          <w:position w:val="0"/>
          <w:sz w:val="17"/>
          <w:szCs w:val="17"/>
          <w:lang w:val="en-US" w:eastAsia="en-US" w:bidi="en-US"/>
          <w:eastAsianLayout w:id="12889" w:vert="on"/>
        </w:rPr>
        <w:t>s</w:t>
      </w:r>
      <w:r>
        <w:rPr>
          <w:spacing w:val="0"/>
          <w:w w:val="100"/>
          <w:position w:val="0"/>
          <w:sz w:val="17"/>
          <w:szCs w:val="17"/>
          <w:lang w:val="en-US" w:eastAsia="en-US" w:bidi="en-US"/>
          <w:eastAsianLayout w:id="12890" w:vert="on"/>
        </w:rPr>
        <w:t>t</w:t>
      </w:r>
      <w:r>
        <w:rPr>
          <w:spacing w:val="0"/>
          <w:w w:val="100"/>
          <w:position w:val="0"/>
          <w:sz w:val="17"/>
          <w:szCs w:val="17"/>
          <w:lang w:val="en-US" w:eastAsia="en-US" w:bidi="en-US"/>
          <w:eastAsianLayout w:id="12891" w:vert="on"/>
        </w:rPr>
        <w:t xml:space="preserve"> </w:t>
      </w:r>
      <w:r>
        <w:rPr>
          <w:spacing w:val="0"/>
          <w:w w:val="100"/>
          <w:position w:val="0"/>
          <w:sz w:val="17"/>
          <w:szCs w:val="17"/>
          <w:lang w:val="en-US" w:eastAsia="en-US" w:bidi="en-US"/>
          <w:eastAsianLayout w:id="12892" w:vert="on"/>
        </w:rPr>
        <w:t>G</w:t>
      </w:r>
      <w:r>
        <w:rPr>
          <w:spacing w:val="0"/>
          <w:w w:val="100"/>
          <w:position w:val="0"/>
          <w:sz w:val="17"/>
          <w:szCs w:val="17"/>
          <w:lang w:val="en-US" w:eastAsia="en-US" w:bidi="en-US"/>
          <w:eastAsianLayout w:id="12893" w:vert="on"/>
        </w:rPr>
        <w:t>o</w:t>
      </w:r>
      <w:r>
        <w:rPr>
          <w:spacing w:val="0"/>
          <w:w w:val="100"/>
          <w:position w:val="0"/>
          <w:sz w:val="17"/>
          <w:szCs w:val="17"/>
          <w:lang w:val="en-US" w:eastAsia="en-US" w:bidi="en-US"/>
          <w:eastAsianLayout w:id="12894" w:vert="on"/>
        </w:rPr>
        <w:t>d</w:t>
      </w:r>
      <w:r>
        <w:rPr>
          <w:spacing w:val="0"/>
          <w:w w:val="100"/>
          <w:position w:val="0"/>
          <w:sz w:val="17"/>
          <w:szCs w:val="17"/>
          <w:lang w:val="en-US" w:eastAsia="en-US" w:bidi="en-US"/>
          <w:eastAsianLayout w:id="12895" w:vert="on"/>
        </w:rPr>
        <w:t>m</w:t>
      </w:r>
      <w:r>
        <w:rPr>
          <w:spacing w:val="0"/>
          <w:w w:val="100"/>
          <w:position w:val="0"/>
          <w:sz w:val="17"/>
          <w:szCs w:val="17"/>
          <w:lang w:val="en-US" w:eastAsia="en-US" w:bidi="en-US"/>
          <w:eastAsianLayout w:id="12896" w:vert="on"/>
        </w:rPr>
        <w:t>a</w:t>
      </w:r>
      <w:r>
        <w:rPr>
          <w:spacing w:val="0"/>
          <w:w w:val="100"/>
          <w:position w:val="0"/>
          <w:sz w:val="17"/>
          <w:szCs w:val="17"/>
          <w:lang w:val="en-US" w:eastAsia="en-US" w:bidi="en-US"/>
          <w:eastAsianLayout w:id="12897" w:vert="on"/>
        </w:rPr>
        <w:t>p</w:t>
      </w:r>
      <w:r>
        <w:rPr>
          <w:spacing w:val="0"/>
          <w:w w:val="100"/>
          <w:position w:val="0"/>
          <w:sz w:val="17"/>
          <w:szCs w:val="17"/>
          <w:lang w:val="en-US" w:eastAsia="en-US" w:bidi="en-US"/>
        </w:rPr>
        <w:t>FL</w:t>
      </w:r>
      <w:r>
        <w:rPr>
          <w:spacing w:val="0"/>
          <w:w w:val="100"/>
          <w:position w:val="0"/>
          <w:sz w:val="17"/>
          <w:szCs w:val="17"/>
          <w:lang w:val="en-US" w:eastAsia="en-US" w:bidi="en-US"/>
          <w:eastAsianLayout w:id="12898" w:vert="on"/>
        </w:rPr>
        <w:t xml:space="preserve"> </w:t>
      </w:r>
      <w:r>
        <w:rPr>
          <w:spacing w:val="0"/>
          <w:w w:val="100"/>
          <w:position w:val="0"/>
          <w:sz w:val="17"/>
          <w:szCs w:val="17"/>
          <w:lang w:val="en-US" w:eastAsia="en-US" w:bidi="en-US"/>
        </w:rPr>
        <w:t>F</w:t>
      </w:r>
      <w:r>
        <w:rPr>
          <w:spacing w:val="0"/>
          <w:w w:val="100"/>
          <w:position w:val="0"/>
          <w:sz w:val="17"/>
          <w:szCs w:val="17"/>
          <w:eastAsianLayout w:id="12899" w:vert="on"/>
        </w:rPr>
        <w:t>•</w:t>
      </w:r>
      <w:r>
        <w:rPr>
          <w:spacing w:val="0"/>
          <w:w w:val="100"/>
          <w:position w:val="0"/>
          <w:sz w:val="17"/>
          <w:szCs w:val="17"/>
          <w:eastAsianLayout w:id="12900" w:vert="on"/>
        </w:rPr>
        <w:t>-</w:t>
      </w:r>
      <w:r>
        <w:rPr>
          <w:spacing w:val="0"/>
          <w:w w:val="100"/>
          <w:position w:val="0"/>
          <w:sz w:val="17"/>
          <w:szCs w:val="17"/>
          <w:eastAsianLayout w:id="12901" w:vert="on"/>
        </w:rPr>
        <w:t xml:space="preserve"> </w:t>
      </w:r>
      <w:r>
        <w:rPr>
          <w:spacing w:val="0"/>
          <w:w w:val="100"/>
          <w:position w:val="0"/>
          <w:sz w:val="17"/>
          <w:szCs w:val="17"/>
          <w:lang w:val="en-US" w:eastAsia="en-US" w:bidi="en-US"/>
        </w:rPr>
        <w:t>Hopk-ns-</w:t>
      </w:r>
      <w:r>
        <w:rPr>
          <w:spacing w:val="0"/>
          <w:w w:val="100"/>
          <w:position w:val="0"/>
          <w:sz w:val="17"/>
          <w:szCs w:val="17"/>
          <w:lang w:val="en-US" w:eastAsia="en-US" w:bidi="en-US"/>
          <w:eastAsianLayout w:id="12902" w:vert="on"/>
        </w:rPr>
        <w:t xml:space="preserve"> </w:t>
      </w:r>
      <w:r>
        <w:rPr>
          <w:spacing w:val="0"/>
          <w:w w:val="100"/>
          <w:position w:val="0"/>
          <w:sz w:val="17"/>
          <w:szCs w:val="17"/>
          <w:lang w:val="en-US" w:eastAsia="en-US" w:bidi="en-US"/>
        </w:rPr>
        <w:t>J-</w:t>
      </w:r>
      <w:r>
        <w:rPr>
          <w:spacing w:val="0"/>
          <w:w w:val="100"/>
          <w:position w:val="0"/>
          <w:sz w:val="17"/>
          <w:szCs w:val="17"/>
          <w:lang w:val="en-US" w:eastAsia="en-US" w:bidi="en-US"/>
          <w:eastAsianLayout w:id="12903" w:vert="on"/>
        </w:rPr>
        <w:t>eo</w:t>
      </w:r>
      <w:r>
        <w:rPr>
          <w:spacing w:val="0"/>
          <w:w w:val="100"/>
          <w:position w:val="0"/>
          <w:sz w:val="17"/>
          <w:szCs w:val="17"/>
          <w:lang w:val="en-US" w:eastAsia="en-US" w:bidi="en-US"/>
        </w:rPr>
        <w:t>Epsam</w:t>
      </w:r>
      <w:r>
        <w:rPr>
          <w:spacing w:val="0"/>
          <w:w w:val="100"/>
          <w:position w:val="0"/>
          <w:sz w:val="17"/>
          <w:szCs w:val="17"/>
          <w:lang w:val="en-US" w:eastAsia="en-US" w:bidi="en-US"/>
          <w:eastAsianLayout w:id="12904" w:vert="on"/>
        </w:rPr>
        <w:t xml:space="preserve"> </w:t>
      </w:r>
      <w:r>
        <w:rPr>
          <w:spacing w:val="0"/>
          <w:w w:val="100"/>
          <w:position w:val="0"/>
          <w:sz w:val="17"/>
          <w:szCs w:val="17"/>
          <w:lang w:val="en-US" w:eastAsia="en-US" w:bidi="en-US"/>
          <w:eastAsianLayout w:id="12905" w:vert="on"/>
        </w:rPr>
        <w:t>M</w:t>
      </w:r>
      <w:r>
        <w:rPr>
          <w:spacing w:val="0"/>
          <w:w w:val="100"/>
          <w:position w:val="0"/>
          <w:sz w:val="17"/>
          <w:szCs w:val="17"/>
          <w:lang w:val="en-US" w:eastAsia="en-US" w:bidi="en-US"/>
          <w:eastAsianLayout w:id="12906" w:vert="on"/>
        </w:rPr>
        <w:t>，</w:t>
      </w:r>
      <w:r>
        <w:rPr>
          <w:spacing w:val="0"/>
          <w:w w:val="100"/>
          <w:position w:val="0"/>
          <w:sz w:val="17"/>
          <w:szCs w:val="17"/>
          <w:lang w:val="en-US" w:eastAsia="en-US" w:bidi="en-US"/>
          <w:eastAsianLayout w:id="12907" w:vert="on"/>
        </w:rPr>
        <w:t>p</w:t>
      </w:r>
      <w:r>
        <w:rPr>
          <w:spacing w:val="0"/>
          <w:w w:val="100"/>
          <w:position w:val="0"/>
          <w:sz w:val="17"/>
          <w:szCs w:val="17"/>
          <w:lang w:val="en-US" w:eastAsia="en-US" w:bidi="en-US"/>
        </w:rPr>
        <w:t>(1982)，Body</w:t>
      </w:r>
      <w:r>
        <w:rPr>
          <w:spacing w:val="0"/>
          <w:w w:val="100"/>
          <w:position w:val="0"/>
          <w:sz w:val="17"/>
          <w:szCs w:val="17"/>
          <w:lang w:val="en-US" w:eastAsia="en-US" w:bidi="en-US"/>
          <w:eastAsianLayout w:id="12908" w:vert="on"/>
        </w:rPr>
        <w:t xml:space="preserve"> </w:t>
      </w:r>
      <w:r>
        <w:rPr>
          <w:spacing w:val="0"/>
          <w:w w:val="100"/>
          <w:position w:val="0"/>
          <w:sz w:val="17"/>
          <w:szCs w:val="17"/>
          <w:lang w:val="en-US" w:eastAsia="en-US" w:bidi="en-US"/>
        </w:rPr>
        <w:t>-emperaEre</w:t>
      </w:r>
      <w:r>
        <w:rPr>
          <w:spacing w:val="0"/>
          <w:w w:val="100"/>
          <w:position w:val="0"/>
          <w:sz w:val="17"/>
          <w:szCs w:val="17"/>
          <w:lang w:val="en-US" w:eastAsia="en-US" w:bidi="en-US"/>
          <w:eastAsianLayout w:id="12909" w:vert="on"/>
        </w:rPr>
        <w:t xml:space="preserve"> </w:t>
      </w:r>
      <w:r>
        <w:rPr>
          <w:spacing w:val="0"/>
          <w:w w:val="100"/>
          <w:position w:val="0"/>
          <w:sz w:val="17"/>
          <w:szCs w:val="17"/>
          <w:lang w:val="en-US" w:eastAsia="en-US" w:bidi="en-US"/>
        </w:rPr>
        <w:t>changes</w:t>
      </w:r>
      <w:r>
        <w:rPr>
          <w:spacing w:val="0"/>
          <w:w w:val="100"/>
          <w:position w:val="0"/>
          <w:sz w:val="17"/>
          <w:szCs w:val="17"/>
          <w:lang w:val="en-US" w:eastAsia="en-US" w:bidi="en-US"/>
          <w:eastAsianLayout w:id="12910" w:vert="on"/>
        </w:rPr>
        <w:t xml:space="preserve"> </w:t>
      </w:r>
      <w:r>
        <w:rPr>
          <w:color w:val="5C5C5B"/>
          <w:spacing w:val="0"/>
          <w:w w:val="100"/>
          <w:position w:val="0"/>
          <w:sz w:val="17"/>
          <w:szCs w:val="17"/>
          <w:lang w:val="en-US" w:eastAsia="en-US" w:bidi="en-US"/>
        </w:rPr>
        <w:t>dur</w:t>
      </w:r>
      <w:r>
        <w:rPr>
          <w:color w:val="5C5C5B"/>
          <w:spacing w:val="0"/>
          <w:w w:val="100"/>
          <w:position w:val="0"/>
          <w:sz w:val="17"/>
          <w:szCs w:val="17"/>
          <w:lang w:val="en-US" w:eastAsia="en-US" w:bidi="en-US"/>
          <w:eastAsianLayout w:id="12911" w:vert="on"/>
        </w:rPr>
        <w:t xml:space="preserve"> </w:t>
      </w:r>
      <w:r>
        <w:rPr>
          <w:spacing w:val="0"/>
          <w:w w:val="100"/>
          <w:position w:val="0"/>
          <w:sz w:val="16"/>
          <w:szCs w:val="16"/>
        </w:rPr>
        <w:t>一</w:t>
      </w:r>
      <w:r>
        <w:rPr>
          <w:spacing w:val="0"/>
          <w:w w:val="100"/>
          <w:position w:val="0"/>
          <w:sz w:val="16"/>
          <w:szCs w:val="16"/>
          <w:eastAsianLayout w:id="12912" w:vert="on"/>
        </w:rPr>
        <w:t xml:space="preserve"> </w:t>
      </w:r>
      <w:r>
        <w:rPr>
          <w:spacing w:val="0"/>
          <w:w w:val="100"/>
          <w:position w:val="0"/>
          <w:sz w:val="16"/>
          <w:szCs w:val="16"/>
          <w:lang w:val="en-US" w:eastAsia="en-US" w:bidi="en-US"/>
        </w:rPr>
        <w:t>ng</w:t>
      </w:r>
      <w:r>
        <w:rPr>
          <w:spacing w:val="0"/>
          <w:w w:val="100"/>
          <w:position w:val="0"/>
          <w:sz w:val="16"/>
          <w:szCs w:val="16"/>
          <w:lang w:val="en-US" w:eastAsia="en-US" w:bidi="en-US"/>
          <w:eastAsianLayout w:id="12913" w:vert="on"/>
        </w:rPr>
        <w:t xml:space="preserve"> </w:t>
      </w:r>
      <w:r>
        <w:rPr>
          <w:spacing w:val="0"/>
          <w:w w:val="100"/>
          <w:position w:val="0"/>
          <w:sz w:val="16"/>
          <w:szCs w:val="16"/>
          <w:lang w:val="en-US" w:eastAsia="en-US" w:bidi="en-US"/>
        </w:rPr>
        <w:t>-he</w:t>
      </w:r>
      <w:r>
        <w:rPr>
          <w:spacing w:val="0"/>
          <w:w w:val="100"/>
          <w:position w:val="0"/>
          <w:sz w:val="16"/>
          <w:szCs w:val="16"/>
          <w:lang w:val="en-US" w:eastAsia="en-US" w:bidi="en-US"/>
          <w:eastAsianLayout w:id="12914" w:vert="on"/>
        </w:rPr>
        <w:t xml:space="preserve"> </w:t>
      </w:r>
      <w:r>
        <w:rPr>
          <w:spacing w:val="0"/>
          <w:w w:val="100"/>
          <w:position w:val="0"/>
          <w:sz w:val="17"/>
          <w:szCs w:val="17"/>
          <w:lang w:val="en-US" w:eastAsia="en-US" w:bidi="en-US"/>
        </w:rPr>
        <w:t>p&amp;CMCe</w:t>
      </w:r>
      <w:r>
        <w:rPr>
          <w:spacing w:val="0"/>
          <w:w w:val="100"/>
          <w:position w:val="0"/>
          <w:sz w:val="17"/>
          <w:szCs w:val="17"/>
          <w:lang w:val="en-US" w:eastAsia="en-US" w:bidi="en-US"/>
          <w:eastAsianLayout w:id="12915" w:vert="on"/>
        </w:rPr>
        <w:t xml:space="preserve"> </w:t>
      </w:r>
      <w:r>
        <w:rPr>
          <w:spacing w:val="0"/>
          <w:w w:val="100"/>
          <w:position w:val="0"/>
          <w:sz w:val="17"/>
          <w:szCs w:val="17"/>
          <w:lang w:val="en-US" w:eastAsia="en-US" w:bidi="en-US"/>
          <w:eastAsianLayout w:id="12916" w:vert="on"/>
        </w:rPr>
        <w:t>o</w:t>
      </w:r>
      <w:r>
        <w:rPr>
          <w:spacing w:val="0"/>
          <w:w w:val="100"/>
          <w:position w:val="0"/>
          <w:sz w:val="17"/>
          <w:szCs w:val="17"/>
          <w:lang w:val="en-US" w:eastAsia="en-US" w:bidi="en-US"/>
          <w:eastAsianLayout w:id="12917" w:vert="on"/>
        </w:rPr>
        <w:t>f</w:t>
      </w:r>
      <w:r>
        <w:rPr>
          <w:spacing w:val="0"/>
          <w:w w:val="100"/>
          <w:position w:val="0"/>
          <w:sz w:val="17"/>
          <w:szCs w:val="17"/>
          <w:lang w:val="en-US" w:eastAsia="en-US" w:bidi="en-US"/>
          <w:eastAsianLayout w:id="12918" w:vert="on"/>
        </w:rPr>
        <w:t xml:space="preserve"> </w:t>
      </w:r>
      <w:r>
        <w:rPr>
          <w:spacing w:val="0"/>
          <w:w w:val="100"/>
          <w:position w:val="0"/>
          <w:sz w:val="17"/>
          <w:szCs w:val="17"/>
          <w:lang w:val="en-US" w:eastAsia="en-US" w:bidi="en-US"/>
        </w:rPr>
        <w:t>g</w:t>
      </w:r>
      <w:r>
        <w:rPr>
          <w:spacing w:val="0"/>
          <w:w w:val="100"/>
          <w:position w:val="0"/>
          <w:sz w:val="17"/>
          <w:szCs w:val="17"/>
          <w:lang w:val="en-US" w:eastAsia="en-US" w:bidi="en-US"/>
          <w:eastAsianLayout w:id="12919" w:vert="on"/>
        </w:rPr>
        <w:t xml:space="preserve"> </w:t>
      </w:r>
      <w:r>
        <w:rPr>
          <w:spacing w:val="0"/>
          <w:w w:val="100"/>
          <w:position w:val="0"/>
          <w:sz w:val="17"/>
          <w:szCs w:val="17"/>
          <w:lang w:val="en-US" w:eastAsia="en-US" w:bidi="en-US"/>
        </w:rPr>
        <w:t>lum—m。yoga，Naujre-</w:t>
      </w:r>
      <w:r>
        <w:rPr>
          <w:spacing w:val="0"/>
          <w:w w:val="100"/>
          <w:position w:val="0"/>
          <w:sz w:val="17"/>
          <w:szCs w:val="17"/>
          <w:lang w:val="en-US" w:eastAsia="en-US" w:bidi="en-US"/>
          <w:eastAsianLayout w:id="12920" w:vert="on"/>
        </w:rPr>
        <w:t xml:space="preserve"> </w:t>
      </w:r>
      <w:r>
        <w:rPr>
          <w:spacing w:val="0"/>
          <w:w w:val="100"/>
          <w:position w:val="0"/>
          <w:sz w:val="17"/>
          <w:szCs w:val="17"/>
          <w:lang w:val="en-US" w:eastAsia="en-US" w:bidi="en-US"/>
        </w:rPr>
        <w:t>295*</w:t>
      </w:r>
      <w:r>
        <w:rPr>
          <w:spacing w:val="0"/>
          <w:w w:val="100"/>
          <w:position w:val="0"/>
          <w:sz w:val="17"/>
          <w:szCs w:val="17"/>
          <w:lang w:val="en-US" w:eastAsia="en-US" w:bidi="en-US"/>
          <w:eastAsianLayout w:id="12921" w:vert="on"/>
        </w:rPr>
        <w:t xml:space="preserve"> </w:t>
      </w:r>
      <w:r>
        <w:rPr>
          <w:spacing w:val="0"/>
          <w:w w:val="100"/>
          <w:position w:val="0"/>
          <w:sz w:val="17"/>
          <w:szCs w:val="17"/>
          <w:lang w:val="en-US" w:eastAsia="en-US" w:bidi="en-US"/>
        </w:rPr>
        <w:t>234—236-</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4" w:line="1" w:lineRule="exact"/>
      </w:pPr>
    </w:p>
    <w:p>
      <w:pPr>
        <w:widowControl w:val="0"/>
        <w:spacing w:line="1" w:lineRule="exact"/>
        <w:sectPr>
          <w:footnotePr>
            <w:pos w:val="pageBottom"/>
            <w:numFmt w:val="decimal"/>
            <w:numRestart w:val="continuous"/>
          </w:footnotePr>
          <w:type w:val="continuous"/>
          <w:pgSz w:w="9509" w:h="13087"/>
          <w:pgMar w:top="636" w:right="912" w:bottom="819" w:left="763"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648" w:bottom="781" w:left="994" w:header="0" w:footer="3" w:gutter="0"/>
          <w:cols w:space="720"/>
          <w:noEndnote/>
          <w:rtlGutter w:val="0"/>
          <w:docGrid w:linePitch="360"/>
        </w:sectPr>
      </w:pPr>
    </w:p>
    <w:p>
      <w:pPr>
        <w:pStyle w:val="Style23"/>
        <w:keepNext w:val="0"/>
        <w:keepLines w:val="0"/>
        <w:framePr w:w="6581" w:h="10526" w:hRule="exact" w:wrap="none" w:vAnchor="text" w:hAnchor="page" w:x="1849" w:y="21"/>
        <w:widowControl w:val="0"/>
        <w:shd w:val="clear" w:color="auto" w:fill="auto"/>
        <w:bidi w:val="0"/>
        <w:spacing w:before="0" w:after="0" w:line="414" w:lineRule="exact"/>
        <w:ind w:left="0" w:right="0" w:firstLine="0"/>
        <w:jc w:val="both"/>
        <w:textDirection w:val="tbRlV"/>
      </w:pPr>
      <w:r>
        <w:rPr>
          <w:spacing w:val="0"/>
          <w:w w:val="100"/>
          <w:position w:val="0"/>
        </w:rPr>
        <w:t>時的學術界覺得相當不可思議。一般來說</w:t>
      </w:r>
      <w:r>
        <w:rPr>
          <w:spacing w:val="0"/>
          <w:w w:val="100"/>
          <w:position w:val="0"/>
          <w:eastAsianLayout w:id="12922" w:vert="on"/>
        </w:rPr>
        <w:t>，</w:t>
      </w:r>
      <w:r>
        <w:rPr>
          <w:spacing w:val="0"/>
          <w:w w:val="100"/>
          <w:position w:val="0"/>
        </w:rPr>
        <w:t>科學界最重視的跨領域期刊</w:t>
      </w:r>
      <w:r>
        <w:rPr>
          <w:spacing w:val="0"/>
          <w:w w:val="100"/>
          <w:position w:val="0"/>
          <w:eastAsianLayout w:id="12923" w:vert="on"/>
        </w:rPr>
        <w:t>，</w:t>
      </w:r>
      <w:r>
        <w:rPr>
          <w:spacing w:val="0"/>
          <w:w w:val="100"/>
          <w:position w:val="0"/>
        </w:rPr>
        <w:t>在美國是《科學》</w:t>
      </w:r>
      <w:r>
        <w:rPr>
          <w:spacing w:val="0"/>
          <w:w w:val="100"/>
          <w:position w:val="0"/>
          <w:eastAsianLayout w:id="12924" w:vert="on"/>
        </w:rPr>
        <w:t>，</w:t>
      </w:r>
      <w:r>
        <w:rPr>
          <w:spacing w:val="0"/>
          <w:w w:val="100"/>
          <w:position w:val="0"/>
        </w:rPr>
        <w:t>在英國是《自</w:t>
      </w:r>
      <w:r>
        <w:rPr>
          <w:spacing w:val="0"/>
          <w:w w:val="100"/>
          <w:position w:val="0"/>
          <w:eastAsianLayout w:id="12925" w:vert="on"/>
        </w:rPr>
        <w:t xml:space="preserve"> </w:t>
      </w:r>
      <w:r>
        <w:rPr>
          <w:spacing w:val="0"/>
          <w:w w:val="100"/>
          <w:position w:val="0"/>
        </w:rPr>
        <w:t>然》。華森</w:t>
      </w:r>
      <w:r>
        <w:rPr>
          <w:spacing w:val="0"/>
          <w:w w:val="100"/>
          <w:position w:val="0"/>
          <w:lang w:val="en-US" w:eastAsia="en-US" w:bidi="en-US"/>
        </w:rPr>
        <w:t>(James</w:t>
      </w:r>
      <w:r>
        <w:rPr>
          <w:spacing w:val="0"/>
          <w:w w:val="100"/>
          <w:position w:val="0"/>
          <w:lang w:val="en-US" w:eastAsia="en-US" w:bidi="en-US"/>
          <w:eastAsianLayout w:id="12926" w:vert="on"/>
        </w:rPr>
        <w:t xml:space="preserve"> </w:t>
      </w:r>
      <w:r>
        <w:rPr>
          <w:spacing w:val="0"/>
          <w:w w:val="100"/>
          <w:position w:val="0"/>
          <w:lang w:val="en-US" w:eastAsia="en-US" w:bidi="en-US"/>
        </w:rPr>
        <w:t>wagon)</w:t>
      </w:r>
      <w:r>
        <w:rPr>
          <w:spacing w:val="0"/>
          <w:w w:val="100"/>
          <w:position w:val="0"/>
        </w:rPr>
        <w:t>和克里克</w:t>
      </w:r>
      <w:r>
        <w:rPr>
          <w:spacing w:val="0"/>
          <w:w w:val="100"/>
          <w:position w:val="0"/>
          <w:lang w:val="en-US" w:eastAsia="en-US" w:bidi="en-US"/>
        </w:rPr>
        <w:t>(Francis</w:t>
      </w:r>
      <w:r>
        <w:rPr>
          <w:spacing w:val="0"/>
          <w:w w:val="100"/>
          <w:position w:val="0"/>
          <w:lang w:val="en-US" w:eastAsia="en-US" w:bidi="en-US"/>
          <w:eastAsianLayout w:id="12927" w:vert="on"/>
        </w:rPr>
        <w:t xml:space="preserve"> </w:t>
      </w:r>
      <w:r>
        <w:rPr>
          <w:spacing w:val="0"/>
          <w:w w:val="100"/>
          <w:position w:val="0"/>
          <w:lang w:val="en-US" w:eastAsia="en-US" w:bidi="en-US"/>
        </w:rPr>
        <w:t>crick)</w:t>
      </w:r>
      <w:r>
        <w:rPr>
          <w:spacing w:val="0"/>
          <w:w w:val="100"/>
          <w:position w:val="0"/>
          <w:lang w:val="en-US" w:eastAsia="en-US" w:bidi="en-US"/>
          <w:eastAsianLayout w:id="12928" w:vert="on"/>
        </w:rPr>
        <w:t xml:space="preserve"> </w:t>
      </w:r>
      <w:r>
        <w:rPr>
          <w:color w:val="5C5C5B"/>
          <w:spacing w:val="0"/>
          <w:w w:val="100"/>
          <w:position w:val="0"/>
        </w:rPr>
        <w:t>一</w:t>
      </w:r>
      <w:r>
        <w:rPr>
          <w:spacing w:val="0"/>
          <w:w w:val="100"/>
          <w:position w:val="0"/>
        </w:rPr>
        <w:t>九五三年將他們對</w:t>
      </w:r>
      <w:r>
        <w:rPr>
          <w:spacing w:val="0"/>
          <w:w w:val="100"/>
          <w:position w:val="0"/>
          <w:lang w:val="en-US" w:eastAsia="en-US" w:bidi="en-US"/>
        </w:rPr>
        <w:t>DNA</w:t>
      </w:r>
      <w:r>
        <w:rPr>
          <w:spacing w:val="0"/>
          <w:w w:val="100"/>
          <w:position w:val="0"/>
        </w:rPr>
        <w:t>結構模型的研究寫成一篇</w:t>
      </w:r>
      <w:r>
        <w:rPr>
          <w:spacing w:val="0"/>
          <w:w w:val="100"/>
          <w:position w:val="0"/>
          <w:eastAsianLayout w:id="12929" w:vert="on"/>
        </w:rPr>
        <w:t xml:space="preserve"> </w:t>
      </w:r>
      <w:r>
        <w:rPr>
          <w:color w:val="000000"/>
          <w:spacing w:val="0"/>
          <w:w w:val="100"/>
          <w:position w:val="0"/>
        </w:rPr>
        <w:t>通訊</w:t>
      </w:r>
      <w:r>
        <w:rPr>
          <w:color w:val="000000"/>
          <w:spacing w:val="0"/>
          <w:w w:val="100"/>
          <w:position w:val="0"/>
          <w:eastAsianLayout w:id="12930" w:vert="on"/>
        </w:rPr>
        <w:t>(</w:t>
      </w:r>
      <w:r>
        <w:rPr>
          <w:color w:val="000000"/>
          <w:spacing w:val="0"/>
          <w:w w:val="100"/>
          <w:position w:val="0"/>
        </w:rPr>
        <w:t>一</w:t>
      </w:r>
      <w:r>
        <w:rPr>
          <w:color w:val="000000"/>
          <w:spacing w:val="0"/>
          <w:w w:val="100"/>
          <w:position w:val="0"/>
          <w:lang w:val="en-US" w:eastAsia="en-US" w:bidi="en-US"/>
        </w:rPr>
        <w:t>etter)</w:t>
      </w:r>
      <w:r>
        <w:rPr>
          <w:spacing w:val="0"/>
          <w:w w:val="100"/>
          <w:position w:val="0"/>
          <w:eastAsianLayout w:id="12931" w:vert="on"/>
        </w:rPr>
        <w:t>，</w:t>
      </w:r>
      <w:r>
        <w:rPr>
          <w:color w:val="000000"/>
          <w:spacing w:val="0"/>
          <w:w w:val="100"/>
          <w:position w:val="0"/>
        </w:rPr>
        <w:t>發表在</w:t>
      </w:r>
      <w:r>
        <w:rPr>
          <w:spacing w:val="0"/>
          <w:w w:val="100"/>
          <w:position w:val="0"/>
        </w:rPr>
        <w:t>《自然》</w:t>
      </w:r>
      <w:r>
        <w:rPr>
          <w:spacing w:val="0"/>
          <w:w w:val="100"/>
          <w:position w:val="0"/>
          <w:eastAsianLayout w:id="12932" w:vert="on"/>
        </w:rPr>
        <w:t>，</w:t>
      </w:r>
      <w:r>
        <w:rPr>
          <w:spacing w:val="0"/>
          <w:w w:val="100"/>
          <w:position w:val="0"/>
        </w:rPr>
        <w:t>一九六二年拿到諾貝爾生理醫學獎。這個研究能在《自然》刊登</w:t>
      </w:r>
      <w:r>
        <w:rPr>
          <w:spacing w:val="0"/>
          <w:w w:val="100"/>
          <w:position w:val="0"/>
          <w:eastAsianLayout w:id="12933" w:vert="on"/>
        </w:rPr>
        <w:t>，</w:t>
      </w:r>
      <w:r>
        <w:rPr>
          <w:spacing w:val="0"/>
          <w:w w:val="100"/>
          <w:position w:val="0"/>
        </w:rPr>
        <w:t>它的意</w:t>
      </w:r>
      <w:r>
        <w:rPr>
          <w:spacing w:val="0"/>
          <w:w w:val="100"/>
          <w:position w:val="0"/>
          <w:eastAsianLayout w:id="12934" w:vert="on"/>
        </w:rPr>
        <w:t xml:space="preserve"> </w:t>
      </w:r>
      <w:r>
        <w:rPr>
          <w:spacing w:val="0"/>
          <w:w w:val="100"/>
          <w:position w:val="0"/>
        </w:rPr>
        <w:t>義可見一斑。</w:t>
      </w:r>
    </w:p>
    <w:p>
      <w:pPr>
        <w:pStyle w:val="Style23"/>
        <w:keepNext w:val="0"/>
        <w:keepLines w:val="0"/>
        <w:framePr w:w="6581" w:h="10526" w:hRule="exact" w:wrap="none" w:vAnchor="text" w:hAnchor="page" w:x="1849" w:y="21"/>
        <w:widowControl w:val="0"/>
        <w:shd w:val="clear" w:color="auto" w:fill="auto"/>
        <w:bidi w:val="0"/>
        <w:spacing w:before="0" w:after="0" w:line="424" w:lineRule="exact"/>
        <w:ind w:left="0" w:right="0" w:firstLine="460"/>
        <w:jc w:val="both"/>
        <w:textDirection w:val="tbRlV"/>
      </w:pPr>
      <w:r>
        <w:rPr>
          <w:spacing w:val="0"/>
          <w:w w:val="100"/>
          <w:position w:val="0"/>
        </w:rPr>
        <w:t>我的父親</w:t>
      </w:r>
      <w:r>
        <w:rPr>
          <w:color w:val="000000"/>
          <w:spacing w:val="0"/>
          <w:w w:val="100"/>
          <w:position w:val="0"/>
          <w:eastAsianLayout w:id="12935" w:vert="on"/>
        </w:rPr>
        <w:t>，</w:t>
      </w:r>
      <w:r>
        <w:rPr>
          <w:color w:val="000000"/>
          <w:spacing w:val="0"/>
          <w:w w:val="100"/>
          <w:position w:val="0"/>
        </w:rPr>
        <w:t>同一</w:t>
      </w:r>
      <w:r>
        <w:rPr>
          <w:spacing w:val="0"/>
          <w:w w:val="100"/>
          <w:position w:val="0"/>
        </w:rPr>
        <w:t>段時間</w:t>
      </w:r>
      <w:r>
        <w:rPr>
          <w:spacing w:val="0"/>
          <w:w w:val="100"/>
          <w:position w:val="0"/>
          <w:eastAsianLayout w:id="12936" w:vert="on"/>
        </w:rPr>
        <w:t>，</w:t>
      </w:r>
      <w:r>
        <w:rPr>
          <w:spacing w:val="0"/>
          <w:w w:val="100"/>
          <w:position w:val="0"/>
        </w:rPr>
        <w:t>在麻省理工學院的生物醫學工程臨床儀器中心</w:t>
      </w:r>
      <w:r>
        <w:rPr>
          <w:b/>
          <w:bCs/>
          <w:spacing w:val="0"/>
          <w:w w:val="100"/>
          <w:position w:val="0"/>
          <w:sz w:val="20"/>
          <w:szCs w:val="20"/>
          <w:eastAsianLayout w:id="12937" w:vert="on"/>
        </w:rPr>
        <w:t>129</w:t>
      </w:r>
      <w:r>
        <w:rPr>
          <w:spacing w:val="0"/>
          <w:w w:val="100"/>
          <w:position w:val="0"/>
        </w:rPr>
        <w:t>也對人</w:t>
      </w:r>
      <w:r>
        <w:rPr>
          <w:color w:val="000000"/>
          <w:spacing w:val="0"/>
          <w:w w:val="100"/>
          <w:position w:val="0"/>
        </w:rPr>
        <w:t>類潛能的主題</w:t>
      </w:r>
      <w:r>
        <w:rPr>
          <w:spacing w:val="0"/>
          <w:w w:val="100"/>
          <w:position w:val="0"/>
        </w:rPr>
        <w:t>有很廣</w:t>
      </w:r>
      <w:r>
        <w:rPr>
          <w:spacing w:val="0"/>
          <w:w w:val="100"/>
          <w:position w:val="0"/>
          <w:eastAsianLayout w:id="12938" w:vert="on"/>
        </w:rPr>
        <w:t xml:space="preserve"> </w:t>
      </w:r>
      <w:r>
        <w:rPr>
          <w:spacing w:val="0"/>
          <w:w w:val="100"/>
          <w:position w:val="0"/>
        </w:rPr>
        <w:t>泛的涉獵</w:t>
      </w:r>
      <w:r>
        <w:rPr>
          <w:color w:val="5C5C5B"/>
          <w:spacing w:val="0"/>
          <w:w w:val="100"/>
          <w:position w:val="0"/>
        </w:rPr>
        <w:t>。</w:t>
      </w:r>
      <w:r>
        <w:rPr>
          <w:spacing w:val="0"/>
          <w:w w:val="100"/>
          <w:position w:val="0"/>
        </w:rPr>
        <w:t>我當時常跟我父親開玩笑</w:t>
      </w:r>
      <w:r>
        <w:rPr>
          <w:spacing w:val="0"/>
          <w:w w:val="100"/>
          <w:position w:val="0"/>
          <w:eastAsianLayout w:id="12939" w:vert="on"/>
        </w:rPr>
        <w:t>，</w:t>
      </w:r>
      <w:r>
        <w:rPr>
          <w:spacing w:val="0"/>
          <w:w w:val="100"/>
          <w:position w:val="0"/>
        </w:rPr>
        <w:t>不光是印度</w:t>
      </w:r>
      <w:r>
        <w:rPr>
          <w:color w:val="000000"/>
          <w:spacing w:val="0"/>
          <w:w w:val="100"/>
          <w:position w:val="0"/>
        </w:rPr>
        <w:t>、</w:t>
      </w:r>
      <w:r>
        <w:rPr>
          <w:spacing w:val="0"/>
          <w:w w:val="100"/>
          <w:position w:val="0"/>
        </w:rPr>
        <w:t>西藏的瑜伽士</w:t>
      </w:r>
      <w:r>
        <w:rPr>
          <w:spacing w:val="0"/>
          <w:w w:val="100"/>
          <w:position w:val="0"/>
          <w:eastAsianLayout w:id="12940" w:vert="on"/>
        </w:rPr>
        <w:t>，</w:t>
      </w:r>
      <w:r>
        <w:rPr>
          <w:spacing w:val="0"/>
          <w:w w:val="100"/>
          <w:position w:val="0"/>
        </w:rPr>
        <w:t>大概全世界最奇怪</w:t>
      </w:r>
      <w:r>
        <w:rPr>
          <w:color w:val="000000"/>
          <w:spacing w:val="0"/>
          <w:w w:val="100"/>
          <w:position w:val="0"/>
        </w:rPr>
        <w:t>的人都</w:t>
      </w:r>
      <w:r>
        <w:rPr>
          <w:spacing w:val="0"/>
          <w:w w:val="100"/>
          <w:position w:val="0"/>
        </w:rPr>
        <w:t>集中到他的實</w:t>
      </w:r>
      <w:r>
        <w:rPr>
          <w:spacing w:val="0"/>
          <w:w w:val="100"/>
          <w:position w:val="0"/>
          <w:eastAsianLayout w:id="12941" w:vert="on"/>
        </w:rPr>
        <w:t xml:space="preserve"> </w:t>
      </w:r>
      <w:r>
        <w:rPr>
          <w:color w:val="000000"/>
          <w:spacing w:val="0"/>
          <w:w w:val="100"/>
          <w:position w:val="0"/>
        </w:rPr>
        <w:t>驗室了</w:t>
      </w:r>
      <w:r>
        <w:rPr>
          <w:spacing w:val="0"/>
          <w:w w:val="100"/>
          <w:position w:val="0"/>
        </w:rPr>
        <w:t>。雖然那是我免疫和腫瘤研究最忙碌的時候</w:t>
      </w:r>
      <w:r>
        <w:rPr>
          <w:spacing w:val="0"/>
          <w:w w:val="100"/>
          <w:position w:val="0"/>
          <w:eastAsianLayout w:id="12942" w:vert="on"/>
        </w:rPr>
        <w:t>，</w:t>
      </w:r>
      <w:r>
        <w:rPr>
          <w:spacing w:val="0"/>
          <w:w w:val="100"/>
          <w:position w:val="0"/>
        </w:rPr>
        <w:t>只要有時間</w:t>
      </w:r>
      <w:r>
        <w:rPr>
          <w:spacing w:val="0"/>
          <w:w w:val="100"/>
          <w:position w:val="0"/>
          <w:eastAsianLayout w:id="12943" w:vert="on"/>
        </w:rPr>
        <w:t>，</w:t>
      </w:r>
      <w:r>
        <w:rPr>
          <w:spacing w:val="0"/>
          <w:w w:val="100"/>
          <w:position w:val="0"/>
        </w:rPr>
        <w:t>尤其是週末</w:t>
      </w:r>
      <w:r>
        <w:rPr>
          <w:spacing w:val="0"/>
          <w:w w:val="100"/>
          <w:position w:val="0"/>
          <w:eastAsianLayout w:id="12944" w:vert="on"/>
        </w:rPr>
        <w:t>，</w:t>
      </w:r>
      <w:r>
        <w:rPr>
          <w:spacing w:val="0"/>
          <w:w w:val="100"/>
          <w:position w:val="0"/>
        </w:rPr>
        <w:t>我就會過去參與。</w:t>
      </w:r>
      <w:r>
        <w:rPr>
          <w:spacing w:val="0"/>
          <w:w w:val="100"/>
          <w:position w:val="0"/>
          <w:eastAsianLayout w:id="12945" w:vert="on"/>
        </w:rPr>
        <w:t xml:space="preserve"> </w:t>
      </w:r>
      <w:r>
        <w:rPr>
          <w:spacing w:val="0"/>
          <w:w w:val="100"/>
          <w:position w:val="0"/>
        </w:rPr>
        <w:t>當時就發現</w:t>
      </w:r>
      <w:r>
        <w:rPr>
          <w:spacing w:val="0"/>
          <w:w w:val="100"/>
          <w:position w:val="0"/>
          <w:eastAsianLayout w:id="12946" w:vert="on"/>
        </w:rPr>
        <w:t>，</w:t>
      </w:r>
      <w:r>
        <w:rPr>
          <w:spacing w:val="0"/>
          <w:w w:val="100"/>
          <w:position w:val="0"/>
        </w:rPr>
        <w:t>只要集中</w:t>
      </w:r>
      <w:r>
        <w:rPr>
          <w:color w:val="5C5C5B"/>
          <w:spacing w:val="0"/>
          <w:w w:val="100"/>
          <w:position w:val="0"/>
        </w:rPr>
        <w:t>一</w:t>
      </w:r>
      <w:r>
        <w:rPr>
          <w:spacing w:val="0"/>
          <w:w w:val="100"/>
          <w:position w:val="0"/>
        </w:rPr>
        <w:t>個人的注意力</w:t>
      </w:r>
      <w:r>
        <w:rPr>
          <w:spacing w:val="0"/>
          <w:w w:val="100"/>
          <w:position w:val="0"/>
          <w:eastAsianLayout w:id="12947" w:vert="on"/>
        </w:rPr>
        <w:t>，</w:t>
      </w:r>
      <w:r>
        <w:rPr>
          <w:spacing w:val="0"/>
          <w:w w:val="100"/>
          <w:position w:val="0"/>
        </w:rPr>
        <w:t>就可以造出許多超能力</w:t>
      </w:r>
      <w:r>
        <w:rPr>
          <w:spacing w:val="0"/>
          <w:w w:val="100"/>
          <w:position w:val="0"/>
          <w:eastAsianLayout w:id="12948" w:vert="on"/>
        </w:rPr>
        <w:t>，</w:t>
      </w:r>
      <w:r>
        <w:rPr>
          <w:spacing w:val="0"/>
          <w:w w:val="100"/>
          <w:position w:val="0"/>
        </w:rPr>
        <w:t>而且是可以測量的</w:t>
      </w:r>
      <w:r>
        <w:rPr>
          <w:color w:val="5C5C5B"/>
          <w:spacing w:val="0"/>
          <w:w w:val="100"/>
          <w:position w:val="0"/>
        </w:rPr>
        <w:t>。</w:t>
      </w:r>
      <w:r>
        <w:rPr>
          <w:spacing w:val="0"/>
          <w:w w:val="100"/>
          <w:position w:val="0"/>
        </w:rPr>
        <w:t>這種超能力有相</w:t>
      </w:r>
      <w:r>
        <w:rPr>
          <w:spacing w:val="0"/>
          <w:w w:val="100"/>
          <w:position w:val="0"/>
          <w:eastAsianLayout w:id="12949" w:vert="on"/>
        </w:rPr>
        <w:t xml:space="preserve"> </w:t>
      </w:r>
      <w:r>
        <w:rPr>
          <w:color w:val="000000"/>
          <w:spacing w:val="0"/>
          <w:w w:val="100"/>
          <w:position w:val="0"/>
        </w:rPr>
        <w:t>當多的</w:t>
      </w:r>
      <w:r>
        <w:rPr>
          <w:spacing w:val="0"/>
          <w:w w:val="100"/>
          <w:position w:val="0"/>
        </w:rPr>
        <w:t>實例。莫飛在</w:t>
      </w:r>
      <w:r>
        <w:rPr>
          <w:color w:val="000000"/>
          <w:spacing w:val="0"/>
          <w:w w:val="100"/>
          <w:position w:val="0"/>
        </w:rPr>
        <w:t>《人</w:t>
      </w:r>
      <w:r>
        <w:rPr>
          <w:spacing w:val="0"/>
          <w:w w:val="100"/>
          <w:position w:val="0"/>
        </w:rPr>
        <w:t>體的未來》做了相當完整的彙總</w:t>
      </w:r>
      <w:r>
        <w:rPr>
          <w:color w:val="000000"/>
          <w:spacing w:val="0"/>
          <w:w w:val="100"/>
          <w:position w:val="0"/>
          <w:eastAsianLayout w:id="12950" w:vert="on"/>
        </w:rPr>
        <w:t>，</w:t>
      </w:r>
      <w:r>
        <w:rPr>
          <w:spacing w:val="0"/>
          <w:w w:val="100"/>
          <w:position w:val="0"/>
        </w:rPr>
        <w:t>其中一個很有意思的例子是台籍日本棒球選手王</w:t>
      </w:r>
      <w:r>
        <w:rPr>
          <w:spacing w:val="0"/>
          <w:w w:val="100"/>
          <w:position w:val="0"/>
          <w:eastAsianLayout w:id="12951" w:vert="on"/>
        </w:rPr>
        <w:t xml:space="preserve"> </w:t>
      </w:r>
      <w:r>
        <w:rPr>
          <w:spacing w:val="0"/>
          <w:w w:val="100"/>
          <w:position w:val="0"/>
        </w:rPr>
        <w:t>貞治</w:t>
      </w:r>
      <w:r>
        <w:rPr>
          <w:spacing w:val="0"/>
          <w:w w:val="100"/>
          <w:position w:val="0"/>
          <w:eastAsianLayout w:id="12952" w:vert="on"/>
        </w:rPr>
        <w:t xml:space="preserve"> </w:t>
      </w:r>
      <w:r>
        <w:rPr>
          <w:spacing w:val="0"/>
          <w:w w:val="100"/>
          <w:position w:val="0"/>
          <w:lang w:val="en-US" w:eastAsia="en-US" w:bidi="en-US"/>
          <w:eastAsianLayout w:id="12953" w:vert="on"/>
        </w:rPr>
        <w:t>(</w:t>
      </w:r>
      <w:r>
        <w:rPr>
          <w:spacing w:val="0"/>
          <w:w w:val="100"/>
          <w:position w:val="0"/>
          <w:lang w:val="en-US" w:eastAsia="en-US" w:bidi="en-US"/>
        </w:rPr>
        <w:t>Sadaharu</w:t>
      </w:r>
      <w:r>
        <w:rPr>
          <w:spacing w:val="0"/>
          <w:w w:val="100"/>
          <w:position w:val="0"/>
          <w:lang w:val="en-US" w:eastAsia="en-US" w:bidi="en-US"/>
          <w:eastAsianLayout w:id="12954" w:vert="on"/>
        </w:rPr>
        <w:t xml:space="preserve"> </w:t>
      </w:r>
      <w:r>
        <w:rPr>
          <w:spacing w:val="0"/>
          <w:w w:val="100"/>
          <w:position w:val="0"/>
          <w:lang w:val="en-US" w:eastAsia="en-US" w:bidi="en-US"/>
        </w:rPr>
        <w:t>Oh</w:t>
      </w:r>
      <w:r>
        <w:rPr>
          <w:spacing w:val="0"/>
          <w:w w:val="100"/>
          <w:position w:val="0"/>
          <w:lang w:val="en-US" w:eastAsia="en-US" w:bidi="en-US"/>
          <w:eastAsianLayout w:id="12955" w:vert="on"/>
        </w:rPr>
        <w:t xml:space="preserve"> </w:t>
      </w:r>
      <w:r>
        <w:rPr>
          <w:spacing w:val="0"/>
          <w:w w:val="100"/>
          <w:position w:val="0"/>
          <w:lang w:val="en-US" w:eastAsia="en-US" w:bidi="en-US"/>
          <w:eastAsianLayout w:id="12956" w:vert="on"/>
        </w:rPr>
        <w:t>)</w:t>
      </w:r>
      <w:r>
        <w:rPr>
          <w:spacing w:val="0"/>
          <w:w w:val="100"/>
          <w:position w:val="0"/>
          <w:lang w:val="en-US" w:eastAsia="en-US" w:bidi="en-US"/>
          <w:eastAsianLayout w:id="12957" w:vert="on"/>
        </w:rPr>
        <w:t>(</w:t>
      </w:r>
      <w:r>
        <w:rPr>
          <w:spacing w:val="0"/>
          <w:w w:val="100"/>
          <w:position w:val="0"/>
        </w:rPr>
        <w:t>左頁圖</w:t>
      </w:r>
      <w:r>
        <w:rPr>
          <w:spacing w:val="0"/>
          <w:w w:val="100"/>
          <w:position w:val="0"/>
          <w:lang w:val="en-US" w:eastAsia="en-US" w:bidi="en-US"/>
          <w:eastAsianLayout w:id="12958" w:vert="on"/>
        </w:rPr>
        <w:t>)</w:t>
      </w:r>
      <w:r>
        <w:rPr>
          <w:color w:val="5C5C5B"/>
          <w:spacing w:val="0"/>
          <w:w w:val="100"/>
          <w:position w:val="0"/>
        </w:rPr>
        <w:t>。</w:t>
      </w:r>
    </w:p>
    <w:p>
      <w:pPr>
        <w:pStyle w:val="Style23"/>
        <w:keepNext w:val="0"/>
        <w:keepLines w:val="0"/>
        <w:framePr w:w="6581" w:h="10526" w:hRule="exact" w:wrap="none" w:vAnchor="text" w:hAnchor="page" w:x="1849" w:y="21"/>
        <w:widowControl w:val="0"/>
        <w:shd w:val="clear" w:color="auto" w:fill="auto"/>
        <w:bidi w:val="0"/>
        <w:spacing w:before="0" w:after="0" w:line="424" w:lineRule="exact"/>
        <w:ind w:left="0" w:right="0" w:firstLine="460"/>
        <w:jc w:val="both"/>
        <w:textDirection w:val="tbRlV"/>
      </w:pPr>
      <w:r>
        <w:rPr>
          <w:spacing w:val="0"/>
          <w:w w:val="100"/>
          <w:position w:val="0"/>
        </w:rPr>
        <w:t>王貞治在</w:t>
      </w:r>
      <w:r>
        <w:rPr>
          <w:color w:val="5C5C5B"/>
          <w:spacing w:val="0"/>
          <w:w w:val="100"/>
          <w:position w:val="0"/>
        </w:rPr>
        <w:t>二十二</w:t>
      </w:r>
      <w:r>
        <w:rPr>
          <w:spacing w:val="0"/>
          <w:w w:val="100"/>
          <w:position w:val="0"/>
        </w:rPr>
        <w:t>年的職棒生涯中打出八百六十八支全壘打</w:t>
      </w:r>
      <w:r>
        <w:rPr>
          <w:spacing w:val="0"/>
          <w:w w:val="100"/>
          <w:position w:val="0"/>
          <w:eastAsianLayout w:id="12959" w:vert="on"/>
        </w:rPr>
        <w:t>，</w:t>
      </w:r>
      <w:r>
        <w:rPr>
          <w:spacing w:val="0"/>
          <w:w w:val="100"/>
          <w:position w:val="0"/>
        </w:rPr>
        <w:t>遠超過美國職棒大聯盟的全壘打王貝瑞</w:t>
      </w:r>
      <w:r>
        <w:rPr>
          <w:spacing w:val="0"/>
          <w:w w:val="100"/>
          <w:position w:val="0"/>
          <w:lang w:val="en-US" w:eastAsia="en-US" w:bidi="en-US"/>
          <w:eastAsianLayout w:id="12960" w:vert="on"/>
        </w:rPr>
        <w:t>•</w:t>
      </w:r>
      <w:r>
        <w:rPr>
          <w:spacing w:val="0"/>
          <w:w w:val="100"/>
          <w:position w:val="0"/>
        </w:rPr>
        <w:t>邦</w:t>
      </w:r>
      <w:r>
        <w:rPr>
          <w:spacing w:val="0"/>
          <w:w w:val="100"/>
          <w:position w:val="0"/>
          <w:eastAsianLayout w:id="12961" w:vert="on"/>
        </w:rPr>
        <w:t xml:space="preserve"> </w:t>
      </w:r>
      <w:r>
        <w:rPr>
          <w:spacing w:val="0"/>
          <w:w w:val="100"/>
          <w:position w:val="0"/>
        </w:rPr>
        <w:t>茲</w:t>
      </w:r>
      <w:r>
        <w:rPr>
          <w:spacing w:val="0"/>
          <w:w w:val="100"/>
          <w:position w:val="0"/>
          <w:lang w:val="en-US" w:eastAsia="en-US" w:bidi="en-US"/>
        </w:rPr>
        <w:t>(Barry</w:t>
      </w:r>
      <w:r>
        <w:rPr>
          <w:spacing w:val="0"/>
          <w:w w:val="100"/>
          <w:position w:val="0"/>
          <w:lang w:val="en-US" w:eastAsia="en-US" w:bidi="en-US"/>
          <w:eastAsianLayout w:id="12962" w:vert="on"/>
        </w:rPr>
        <w:t xml:space="preserve"> </w:t>
      </w:r>
      <w:r>
        <w:rPr>
          <w:spacing w:val="0"/>
          <w:w w:val="100"/>
          <w:position w:val="0"/>
          <w:lang w:val="en-US" w:eastAsia="en-US" w:bidi="en-US"/>
        </w:rPr>
        <w:t>Bonds。762)</w:t>
      </w:r>
      <w:r>
        <w:rPr>
          <w:spacing w:val="0"/>
          <w:w w:val="100"/>
          <w:position w:val="0"/>
          <w:lang w:val="en-US" w:eastAsia="en-US" w:bidi="en-US"/>
          <w:eastAsianLayout w:id="12963" w:vert="on"/>
        </w:rPr>
        <w:t xml:space="preserve"> </w:t>
      </w:r>
      <w:r>
        <w:rPr>
          <w:spacing w:val="0"/>
          <w:w w:val="100"/>
          <w:position w:val="0"/>
          <w:eastAsianLayout w:id="12964" w:vert="on"/>
        </w:rPr>
        <w:t>'</w:t>
      </w:r>
      <w:r>
        <w:rPr>
          <w:spacing w:val="0"/>
          <w:w w:val="100"/>
          <w:position w:val="0"/>
        </w:rPr>
        <w:t>漢克</w:t>
      </w:r>
      <w:r>
        <w:rPr>
          <w:spacing w:val="0"/>
          <w:w w:val="100"/>
          <w:position w:val="0"/>
          <w:eastAsianLayout w:id="12965" w:vert="on"/>
        </w:rPr>
        <w:t>,</w:t>
      </w:r>
      <w:r>
        <w:rPr>
          <w:spacing w:val="0"/>
          <w:w w:val="100"/>
          <w:position w:val="0"/>
        </w:rPr>
        <w:t>阿倫</w:t>
      </w:r>
      <w:r>
        <w:rPr>
          <w:spacing w:val="0"/>
          <w:w w:val="100"/>
          <w:position w:val="0"/>
          <w:lang w:val="en-US" w:eastAsia="en-US" w:bidi="en-US"/>
          <w:eastAsianLayout w:id="12966" w:vert="on"/>
        </w:rPr>
        <w:t>(</w:t>
      </w:r>
      <w:r>
        <w:rPr>
          <w:spacing w:val="0"/>
          <w:w w:val="100"/>
          <w:position w:val="0"/>
          <w:lang w:val="en-US" w:eastAsia="en-US" w:bidi="en-US"/>
        </w:rPr>
        <w:t>Hank</w:t>
      </w:r>
      <w:r>
        <w:rPr>
          <w:spacing w:val="0"/>
          <w:w w:val="100"/>
          <w:position w:val="0"/>
          <w:lang w:val="en-US" w:eastAsia="en-US" w:bidi="en-US"/>
          <w:eastAsianLayout w:id="12967" w:vert="on"/>
        </w:rPr>
        <w:t xml:space="preserve"> </w:t>
      </w:r>
      <w:r>
        <w:rPr>
          <w:spacing w:val="0"/>
          <w:w w:val="100"/>
          <w:position w:val="0"/>
          <w:lang w:val="en-US" w:eastAsia="en-US" w:bidi="en-US"/>
        </w:rPr>
        <w:t>AaroF</w:t>
      </w:r>
      <w:r>
        <w:rPr>
          <w:spacing w:val="0"/>
          <w:w w:val="100"/>
          <w:position w:val="0"/>
          <w:lang w:val="en-US" w:eastAsia="en-US" w:bidi="en-US"/>
          <w:eastAsianLayout w:id="12968" w:vert="on"/>
        </w:rPr>
        <w:t xml:space="preserve"> </w:t>
      </w:r>
      <w:r>
        <w:rPr>
          <w:spacing w:val="0"/>
          <w:w w:val="100"/>
          <w:position w:val="0"/>
        </w:rPr>
        <w:t>755</w:t>
      </w:r>
      <w:r>
        <w:rPr>
          <w:spacing w:val="0"/>
          <w:w w:val="100"/>
          <w:position w:val="0"/>
          <w:eastAsianLayout w:id="12969" w:vert="on"/>
        </w:rPr>
        <w:t xml:space="preserve"> </w:t>
      </w:r>
      <w:r>
        <w:rPr>
          <w:spacing w:val="0"/>
          <w:w w:val="100"/>
          <w:position w:val="0"/>
          <w:lang w:val="en-US" w:eastAsia="en-US" w:bidi="en-US"/>
          <w:eastAsianLayout w:id="12970" w:vert="on"/>
        </w:rPr>
        <w:t>)</w:t>
      </w:r>
      <w:r>
        <w:rPr>
          <w:spacing w:val="0"/>
          <w:w w:val="100"/>
          <w:position w:val="0"/>
        </w:rPr>
        <w:t>和貝比</w:t>
      </w:r>
      <w:r>
        <w:rPr>
          <w:spacing w:val="0"/>
          <w:w w:val="100"/>
          <w:position w:val="0"/>
          <w:lang w:val="en-US" w:eastAsia="en-US" w:bidi="en-US"/>
          <w:eastAsianLayout w:id="12971" w:vert="on"/>
        </w:rPr>
        <w:t>•</w:t>
      </w:r>
      <w:r>
        <w:rPr>
          <w:spacing w:val="0"/>
          <w:w w:val="100"/>
          <w:position w:val="0"/>
        </w:rPr>
        <w:t>魯斯</w:t>
      </w:r>
      <w:r>
        <w:rPr>
          <w:b/>
          <w:bCs/>
          <w:spacing w:val="0"/>
          <w:w w:val="100"/>
          <w:position w:val="0"/>
          <w:sz w:val="20"/>
          <w:szCs w:val="20"/>
          <w:lang w:val="en-US" w:eastAsia="en-US" w:bidi="en-US"/>
        </w:rPr>
        <w:t>(Babe</w:t>
      </w:r>
      <w:r>
        <w:rPr>
          <w:b/>
          <w:bCs/>
          <w:spacing w:val="0"/>
          <w:w w:val="100"/>
          <w:position w:val="0"/>
          <w:sz w:val="20"/>
          <w:szCs w:val="20"/>
          <w:lang w:val="en-US" w:eastAsia="en-US" w:bidi="en-US"/>
          <w:eastAsianLayout w:id="12972" w:vert="on"/>
        </w:rPr>
        <w:t xml:space="preserve"> </w:t>
      </w:r>
      <w:r>
        <w:rPr>
          <w:b/>
          <w:bCs/>
          <w:spacing w:val="0"/>
          <w:w w:val="100"/>
          <w:position w:val="0"/>
          <w:sz w:val="20"/>
          <w:szCs w:val="20"/>
          <w:lang w:val="en-US" w:eastAsia="en-US" w:bidi="en-US"/>
          <w:eastAsianLayout w:id="12973" w:vert="on"/>
        </w:rPr>
        <w:t>R</w:t>
      </w:r>
      <w:r>
        <w:rPr>
          <w:b/>
          <w:bCs/>
          <w:spacing w:val="0"/>
          <w:w w:val="100"/>
          <w:position w:val="0"/>
          <w:sz w:val="20"/>
          <w:szCs w:val="20"/>
          <w:lang w:val="en-US" w:eastAsia="en-US" w:bidi="en-US"/>
          <w:eastAsianLayout w:id="12974" w:vert="on"/>
        </w:rPr>
        <w:t>U</w:t>
      </w:r>
      <w:r>
        <w:rPr>
          <w:b/>
          <w:bCs/>
          <w:spacing w:val="0"/>
          <w:w w:val="100"/>
          <w:position w:val="0"/>
          <w:sz w:val="20"/>
          <w:szCs w:val="20"/>
          <w:lang w:val="en-US" w:eastAsia="en-US" w:bidi="en-US"/>
          <w:eastAsianLayout w:id="12975" w:vert="on"/>
        </w:rPr>
        <w:t>F</w:t>
      </w:r>
      <w:r>
        <w:rPr>
          <w:b/>
          <w:bCs/>
          <w:spacing w:val="0"/>
          <w:w w:val="100"/>
          <w:position w:val="0"/>
          <w:sz w:val="20"/>
          <w:szCs w:val="20"/>
          <w:lang w:val="en-US" w:eastAsia="en-US" w:bidi="en-US"/>
        </w:rPr>
        <w:t>714)</w:t>
      </w:r>
      <w:r>
        <w:rPr>
          <w:color w:val="000000"/>
          <w:spacing w:val="0"/>
          <w:w w:val="100"/>
          <w:position w:val="0"/>
          <w:eastAsianLayout w:id="12976" w:vert="on"/>
        </w:rPr>
        <w:t>，</w:t>
      </w:r>
      <w:r>
        <w:rPr>
          <w:spacing w:val="0"/>
          <w:w w:val="100"/>
          <w:position w:val="0"/>
        </w:rPr>
        <w:t>在日本職棒贏得</w:t>
      </w:r>
      <w:r>
        <w:rPr>
          <w:spacing w:val="0"/>
          <w:w w:val="100"/>
          <w:position w:val="0"/>
          <w:eastAsianLayout w:id="12977" w:vert="on"/>
        </w:rPr>
        <w:t xml:space="preserve"> </w:t>
      </w:r>
      <w:r>
        <w:rPr>
          <w:spacing w:val="0"/>
          <w:w w:val="100"/>
          <w:position w:val="0"/>
        </w:rPr>
        <w:t>十五次全壘打王頭銜。他從一九六五到</w:t>
      </w:r>
      <w:r>
        <w:rPr>
          <w:color w:val="5C5C5B"/>
          <w:spacing w:val="0"/>
          <w:w w:val="100"/>
          <w:position w:val="0"/>
        </w:rPr>
        <w:t>一</w:t>
      </w:r>
      <w:r>
        <w:rPr>
          <w:spacing w:val="0"/>
          <w:w w:val="100"/>
          <w:position w:val="0"/>
        </w:rPr>
        <w:t>九七三年</w:t>
      </w:r>
      <w:r>
        <w:rPr>
          <w:spacing w:val="0"/>
          <w:w w:val="100"/>
          <w:position w:val="0"/>
          <w:eastAsianLayout w:id="12978" w:vert="on"/>
        </w:rPr>
        <w:t>,</w:t>
      </w:r>
      <w:r>
        <w:rPr>
          <w:spacing w:val="0"/>
          <w:w w:val="100"/>
          <w:position w:val="0"/>
        </w:rPr>
        <w:t>帶領讀賣巨人隊贏得連續九年的日本職棒全國冠軍。</w:t>
      </w:r>
      <w:r>
        <w:rPr>
          <w:spacing w:val="0"/>
          <w:w w:val="100"/>
          <w:position w:val="0"/>
          <w:eastAsianLayout w:id="12979" w:vert="on"/>
        </w:rPr>
        <w:t xml:space="preserve"> </w:t>
      </w:r>
      <w:r>
        <w:rPr>
          <w:spacing w:val="0"/>
          <w:w w:val="100"/>
          <w:position w:val="0"/>
        </w:rPr>
        <w:t>不過</w:t>
      </w:r>
      <w:r>
        <w:rPr>
          <w:spacing w:val="0"/>
          <w:w w:val="100"/>
          <w:position w:val="0"/>
          <w:eastAsianLayout w:id="12980" w:vert="on"/>
        </w:rPr>
        <w:t>，</w:t>
      </w:r>
      <w:r>
        <w:rPr>
          <w:spacing w:val="0"/>
          <w:w w:val="100"/>
          <w:position w:val="0"/>
        </w:rPr>
        <w:t>他在巨人隊的前三年</w:t>
      </w:r>
      <w:r>
        <w:rPr>
          <w:spacing w:val="0"/>
          <w:w w:val="100"/>
          <w:position w:val="0"/>
          <w:eastAsianLayout w:id="12981" w:vert="on"/>
        </w:rPr>
        <w:t>,</w:t>
      </w:r>
      <w:r>
        <w:rPr>
          <w:spacing w:val="0"/>
          <w:w w:val="100"/>
          <w:position w:val="0"/>
        </w:rPr>
        <w:t>並沒有盡全力</w:t>
      </w:r>
      <w:r>
        <w:rPr>
          <w:color w:val="000000"/>
          <w:spacing w:val="0"/>
          <w:w w:val="100"/>
          <w:position w:val="0"/>
          <w:eastAsianLayout w:id="12982" w:vert="on"/>
        </w:rPr>
        <w:t>，</w:t>
      </w:r>
      <w:r>
        <w:rPr>
          <w:spacing w:val="0"/>
          <w:w w:val="100"/>
          <w:position w:val="0"/>
        </w:rPr>
        <w:t>時常在銀座酒店流連忘返</w:t>
      </w:r>
      <w:r>
        <w:rPr>
          <w:color w:val="5C5C5B"/>
          <w:spacing w:val="0"/>
          <w:w w:val="100"/>
          <w:position w:val="0"/>
        </w:rPr>
        <w:t>。</w:t>
      </w:r>
      <w:r>
        <w:rPr>
          <w:spacing w:val="0"/>
          <w:w w:val="100"/>
          <w:position w:val="0"/>
        </w:rPr>
        <w:t>一九六二年</w:t>
      </w:r>
      <w:r>
        <w:rPr>
          <w:spacing w:val="0"/>
          <w:w w:val="100"/>
          <w:position w:val="0"/>
          <w:eastAsianLayout w:id="12983" w:vert="on"/>
        </w:rPr>
        <w:t>，</w:t>
      </w:r>
      <w:r>
        <w:rPr>
          <w:spacing w:val="0"/>
          <w:w w:val="100"/>
          <w:position w:val="0"/>
        </w:rPr>
        <w:t>荒川博</w:t>
      </w:r>
      <w:r>
        <w:rPr>
          <w:color w:val="000000"/>
          <w:spacing w:val="0"/>
          <w:w w:val="100"/>
          <w:position w:val="0"/>
          <w:lang w:val="en-US" w:eastAsia="en-US" w:bidi="en-US"/>
        </w:rPr>
        <w:t>(Hiroshi</w:t>
      </w:r>
      <w:r>
        <w:rPr>
          <w:color w:val="000000"/>
          <w:spacing w:val="0"/>
          <w:w w:val="100"/>
          <w:position w:val="0"/>
          <w:lang w:val="en-US" w:eastAsia="en-US" w:bidi="en-US"/>
          <w:eastAsianLayout w:id="12984" w:vert="on"/>
        </w:rPr>
        <w:t xml:space="preserve"> </w:t>
      </w:r>
      <w:r>
        <w:rPr>
          <w:spacing w:val="0"/>
          <w:w w:val="100"/>
          <w:position w:val="0"/>
          <w:lang w:val="en-US" w:eastAsia="en-US" w:bidi="en-US"/>
        </w:rPr>
        <w:t>Arakawa)</w:t>
      </w:r>
      <w:r>
        <w:rPr>
          <w:spacing w:val="0"/>
          <w:w w:val="100"/>
          <w:position w:val="0"/>
        </w:rPr>
        <w:t>成為王貞治的教練</w:t>
      </w:r>
      <w:r>
        <w:rPr>
          <w:spacing w:val="0"/>
          <w:w w:val="100"/>
          <w:position w:val="0"/>
          <w:eastAsianLayout w:id="12985" w:vert="on"/>
        </w:rPr>
        <w:t>，</w:t>
      </w:r>
      <w:r>
        <w:rPr>
          <w:spacing w:val="0"/>
          <w:w w:val="100"/>
          <w:position w:val="0"/>
        </w:rPr>
        <w:t>他要求王貞治菸酒不沾</w:t>
      </w:r>
      <w:r>
        <w:rPr>
          <w:color w:val="000000"/>
          <w:spacing w:val="0"/>
          <w:w w:val="100"/>
          <w:position w:val="0"/>
          <w:eastAsianLayout w:id="12986" w:vert="on"/>
        </w:rPr>
        <w:t>，</w:t>
      </w:r>
      <w:r>
        <w:rPr>
          <w:spacing w:val="0"/>
          <w:w w:val="100"/>
          <w:position w:val="0"/>
        </w:rPr>
        <w:t>拜合氣道創始人植芝盛平</w:t>
      </w:r>
      <w:r>
        <w:rPr>
          <w:spacing w:val="0"/>
          <w:w w:val="100"/>
          <w:position w:val="0"/>
          <w:lang w:val="en-US" w:eastAsia="en-US" w:bidi="en-US"/>
        </w:rPr>
        <w:t>(Morehei</w:t>
      </w:r>
      <w:r>
        <w:rPr>
          <w:spacing w:val="0"/>
          <w:w w:val="100"/>
          <w:position w:val="0"/>
          <w:lang w:val="en-US" w:eastAsia="en-US" w:bidi="en-US"/>
          <w:eastAsianLayout w:id="12987" w:vert="on"/>
        </w:rPr>
        <w:t xml:space="preserve"> </w:t>
      </w:r>
      <w:r>
        <w:rPr>
          <w:spacing w:val="0"/>
          <w:w w:val="100"/>
          <w:position w:val="0"/>
          <w:lang w:val="en-US" w:eastAsia="en-US" w:bidi="en-US"/>
        </w:rPr>
        <w:t>Uyes</w:t>
      </w:r>
      <w:r>
        <w:rPr>
          <w:spacing w:val="0"/>
          <w:w w:val="100"/>
          <w:position w:val="0"/>
        </w:rPr>
        <w:t>三</w:t>
      </w:r>
      <w:r>
        <w:rPr>
          <w:spacing w:val="0"/>
          <w:w w:val="100"/>
          <w:position w:val="0"/>
          <w:lang w:val="en-US" w:eastAsia="en-US" w:bidi="en-US"/>
        </w:rPr>
        <w:t>ba)</w:t>
      </w:r>
      <w:r>
        <w:rPr>
          <w:spacing w:val="0"/>
          <w:w w:val="100"/>
          <w:position w:val="0"/>
        </w:rPr>
        <w:t>為</w:t>
      </w:r>
      <w:r>
        <w:rPr>
          <w:spacing w:val="0"/>
          <w:w w:val="100"/>
          <w:position w:val="0"/>
          <w:eastAsianLayout w:id="12988" w:vert="on"/>
        </w:rPr>
        <w:t xml:space="preserve"> </w:t>
      </w:r>
      <w:r>
        <w:rPr>
          <w:spacing w:val="0"/>
          <w:w w:val="100"/>
          <w:position w:val="0"/>
        </w:rPr>
        <w:t>師</w:t>
      </w:r>
      <w:r>
        <w:rPr>
          <w:spacing w:val="0"/>
          <w:w w:val="100"/>
          <w:position w:val="0"/>
          <w:lang w:val="en-US" w:eastAsia="en-US" w:bidi="en-US"/>
          <w:eastAsianLayout w:id="12989" w:vert="on"/>
        </w:rPr>
        <w:t>•</w:t>
      </w:r>
      <w:r>
        <w:rPr>
          <w:spacing w:val="0"/>
          <w:w w:val="100"/>
          <w:position w:val="0"/>
        </w:rPr>
        <w:t>學習在球賽中為自己創造一個「心理的時空」。後來荒川博教王貞治採用有名的金雞獨立打擊姿勢</w:t>
      </w:r>
      <w:r>
        <w:rPr>
          <w:spacing w:val="0"/>
          <w:w w:val="100"/>
          <w:position w:val="0"/>
          <w:eastAsianLayout w:id="12990" w:vert="on"/>
        </w:rPr>
        <w:t>，</w:t>
      </w:r>
      <w:r>
        <w:rPr>
          <w:spacing w:val="0"/>
          <w:w w:val="100"/>
          <w:position w:val="0"/>
        </w:rPr>
        <w:t>他</w:t>
      </w:r>
    </w:p>
    <w:p>
      <w:pPr>
        <w:pStyle w:val="Style34"/>
        <w:keepNext w:val="0"/>
        <w:keepLines w:val="0"/>
        <w:framePr w:w="278" w:h="5304" w:hRule="exact" w:wrap="none" w:vAnchor="text" w:hAnchor="page" w:x="995" w:y="21"/>
        <w:widowControl w:val="0"/>
        <w:shd w:val="clear" w:color="auto" w:fill="auto"/>
        <w:bidi w:val="0"/>
        <w:spacing w:before="0" w:after="0" w:line="240" w:lineRule="auto"/>
        <w:ind w:left="0" w:right="0" w:firstLine="0"/>
        <w:jc w:val="left"/>
        <w:textDirection w:val="tbRlV"/>
        <w:rPr>
          <w:sz w:val="17"/>
          <w:szCs w:val="17"/>
        </w:rPr>
      </w:pPr>
      <w:r>
        <w:rPr>
          <w:b/>
          <w:bCs/>
          <w:spacing w:val="0"/>
          <w:w w:val="100"/>
          <w:position w:val="0"/>
          <w:sz w:val="17"/>
          <w:szCs w:val="17"/>
          <w:eastAsianLayout w:id="12991" w:vert="on"/>
        </w:rPr>
        <w:t>129</w:t>
      </w:r>
      <w:r>
        <w:rPr>
          <w:b/>
          <w:bCs/>
          <w:spacing w:val="0"/>
          <w:w w:val="100"/>
          <w:position w:val="0"/>
          <w:sz w:val="17"/>
          <w:szCs w:val="17"/>
          <w:lang w:val="en-US" w:eastAsia="en-US" w:bidi="en-US"/>
        </w:rPr>
        <w:t>M-T.S</w:t>
      </w:r>
      <w:r>
        <w:rPr>
          <w:b/>
          <w:bCs/>
          <w:spacing w:val="0"/>
          <w:w w:val="100"/>
          <w:position w:val="0"/>
          <w:sz w:val="17"/>
          <w:szCs w:val="17"/>
          <w:lang w:val="en-US" w:eastAsia="en-US" w:bidi="en-US"/>
          <w:eastAsianLayout w:id="12992" w:vert="on"/>
        </w:rPr>
        <w:t xml:space="preserve"> </w:t>
      </w:r>
      <w:r>
        <w:rPr>
          <w:b/>
          <w:bCs/>
          <w:spacing w:val="0"/>
          <w:w w:val="100"/>
          <w:position w:val="0"/>
          <w:sz w:val="17"/>
          <w:szCs w:val="17"/>
          <w:lang w:val="en-US" w:eastAsia="en-US" w:bidi="en-US"/>
        </w:rPr>
        <w:t>hst</w:t>
      </w:r>
      <w:r>
        <w:rPr>
          <w:b/>
          <w:bCs/>
          <w:spacing w:val="0"/>
          <w:w w:val="100"/>
          <w:position w:val="0"/>
          <w:sz w:val="17"/>
          <w:szCs w:val="17"/>
          <w:lang w:val="en-US" w:eastAsia="en-US" w:bidi="en-US"/>
          <w:eastAsianLayout w:id="12993" w:vert="on"/>
        </w:rPr>
        <w:t xml:space="preserve"> </w:t>
      </w:r>
      <w:r>
        <w:rPr>
          <w:b/>
          <w:bCs/>
          <w:spacing w:val="0"/>
          <w:w w:val="100"/>
          <w:position w:val="0"/>
          <w:sz w:val="17"/>
          <w:szCs w:val="17"/>
          <w:lang w:val="en-US" w:eastAsia="en-US" w:bidi="en-US"/>
        </w:rPr>
        <w:t>B-omed-ca-</w:t>
      </w:r>
      <w:r>
        <w:rPr>
          <w:b/>
          <w:bCs/>
          <w:spacing w:val="0"/>
          <w:w w:val="100"/>
          <w:position w:val="0"/>
          <w:sz w:val="17"/>
          <w:szCs w:val="17"/>
          <w:lang w:val="en-US" w:eastAsia="en-US" w:bidi="en-US"/>
          <w:eastAsianLayout w:id="12994" w:vert="on"/>
        </w:rPr>
        <w:t xml:space="preserve"> </w:t>
      </w:r>
      <w:r>
        <w:rPr>
          <w:b/>
          <w:bCs/>
          <w:spacing w:val="0"/>
          <w:w w:val="100"/>
          <w:position w:val="0"/>
          <w:sz w:val="17"/>
          <w:szCs w:val="17"/>
          <w:lang w:val="en-US" w:eastAsia="en-US" w:bidi="en-US"/>
        </w:rPr>
        <w:t>Eng-neer-ng</w:t>
      </w:r>
      <w:r>
        <w:rPr>
          <w:b/>
          <w:bCs/>
          <w:spacing w:val="0"/>
          <w:w w:val="100"/>
          <w:position w:val="0"/>
          <w:sz w:val="17"/>
          <w:szCs w:val="17"/>
          <w:lang w:val="en-US" w:eastAsia="en-US" w:bidi="en-US"/>
          <w:eastAsianLayout w:id="12995" w:vert="on"/>
        </w:rPr>
        <w:t xml:space="preserve"> </w:t>
      </w:r>
      <w:r>
        <w:rPr>
          <w:b/>
          <w:bCs/>
          <w:spacing w:val="0"/>
          <w:w w:val="100"/>
          <w:position w:val="0"/>
          <w:sz w:val="17"/>
          <w:szCs w:val="17"/>
          <w:lang w:val="en-US" w:eastAsia="en-US" w:bidi="en-US"/>
        </w:rPr>
        <w:t>Cenferfor</w:t>
      </w:r>
      <w:r>
        <w:rPr>
          <w:b/>
          <w:bCs/>
          <w:spacing w:val="0"/>
          <w:w w:val="100"/>
          <w:position w:val="0"/>
          <w:sz w:val="17"/>
          <w:szCs w:val="17"/>
          <w:lang w:val="en-US" w:eastAsia="en-US" w:bidi="en-US"/>
          <w:eastAsianLayout w:id="12996" w:vert="on"/>
        </w:rPr>
        <w:t xml:space="preserve"> </w:t>
      </w:r>
      <w:r>
        <w:rPr>
          <w:b/>
          <w:bCs/>
          <w:spacing w:val="0"/>
          <w:w w:val="100"/>
          <w:position w:val="0"/>
          <w:sz w:val="17"/>
          <w:szCs w:val="17"/>
          <w:lang w:val="en-US" w:eastAsia="en-US" w:bidi="en-US"/>
          <w:eastAsianLayout w:id="12997" w:vert="on"/>
        </w:rPr>
        <w:t>c</w:t>
      </w:r>
      <w:r>
        <w:rPr>
          <w:b/>
          <w:bCs/>
          <w:spacing w:val="0"/>
          <w:w w:val="100"/>
          <w:position w:val="0"/>
          <w:sz w:val="17"/>
          <w:szCs w:val="17"/>
          <w:lang w:val="en-US" w:eastAsia="en-US" w:bidi="en-US"/>
          <w:eastAsianLayout w:id="12998" w:vert="on"/>
        </w:rPr>
        <w:t>-</w:t>
      </w:r>
      <w:r>
        <w:rPr>
          <w:b/>
          <w:bCs/>
          <w:spacing w:val="0"/>
          <w:w w:val="100"/>
          <w:position w:val="0"/>
          <w:sz w:val="17"/>
          <w:szCs w:val="17"/>
          <w:lang w:val="en-US" w:eastAsia="en-US" w:bidi="en-US"/>
          <w:eastAsianLayout w:id="12999" w:vert="on"/>
        </w:rPr>
        <w:t>-</w:t>
      </w:r>
      <w:r>
        <w:rPr>
          <w:b/>
          <w:bCs/>
          <w:spacing w:val="0"/>
          <w:w w:val="100"/>
          <w:position w:val="0"/>
          <w:sz w:val="17"/>
          <w:szCs w:val="17"/>
          <w:lang w:val="en-US" w:eastAsia="en-US" w:bidi="en-US"/>
          <w:eastAsianLayout w:id="13000" w:vert="on"/>
        </w:rPr>
        <w:t>n</w:t>
      </w:r>
      <w:r>
        <w:rPr>
          <w:b/>
          <w:bCs/>
          <w:spacing w:val="0"/>
          <w:w w:val="100"/>
          <w:position w:val="0"/>
          <w:sz w:val="17"/>
          <w:szCs w:val="17"/>
          <w:lang w:val="en-US" w:eastAsia="en-US" w:bidi="en-US"/>
          <w:eastAsianLayout w:id="13001" w:vert="on"/>
        </w:rPr>
        <w:t>-</w:t>
      </w:r>
      <w:r>
        <w:rPr>
          <w:b/>
          <w:bCs/>
          <w:spacing w:val="0"/>
          <w:w w:val="100"/>
          <w:position w:val="0"/>
          <w:sz w:val="17"/>
          <w:szCs w:val="17"/>
          <w:lang w:val="en-US" w:eastAsia="en-US" w:bidi="en-US"/>
          <w:eastAsianLayout w:id="13002" w:vert="on"/>
        </w:rPr>
        <w:t>c</w:t>
      </w:r>
      <w:r>
        <w:rPr>
          <w:b/>
          <w:bCs/>
          <w:spacing w:val="0"/>
          <w:w w:val="100"/>
          <w:position w:val="0"/>
          <w:sz w:val="17"/>
          <w:szCs w:val="17"/>
          <w:lang w:val="en-US" w:eastAsia="en-US" w:bidi="en-US"/>
          <w:eastAsianLayout w:id="13003" w:vert="on"/>
        </w:rPr>
        <w:t>a</w:t>
      </w:r>
      <w:r>
        <w:rPr>
          <w:b/>
          <w:bCs/>
          <w:spacing w:val="0"/>
          <w:w w:val="100"/>
          <w:position w:val="0"/>
          <w:sz w:val="17"/>
          <w:szCs w:val="17"/>
          <w:lang w:val="en-US" w:eastAsia="en-US" w:bidi="en-US"/>
          <w:eastAsianLayout w:id="13004" w:vert="on"/>
        </w:rPr>
        <w:t>-</w:t>
      </w:r>
      <w:r>
        <w:rPr>
          <w:b/>
          <w:bCs/>
          <w:spacing w:val="0"/>
          <w:w w:val="100"/>
          <w:position w:val="0"/>
          <w:sz w:val="17"/>
          <w:szCs w:val="17"/>
          <w:lang w:val="en-US" w:eastAsia="en-US" w:bidi="en-US"/>
          <w:eastAsianLayout w:id="13005" w:vert="on"/>
        </w:rPr>
        <w:t>-</w:t>
      </w:r>
      <w:r>
        <w:rPr>
          <w:b/>
          <w:bCs/>
          <w:spacing w:val="0"/>
          <w:w w:val="100"/>
          <w:position w:val="0"/>
          <w:sz w:val="17"/>
          <w:szCs w:val="17"/>
          <w:lang w:val="en-US" w:eastAsia="en-US" w:bidi="en-US"/>
          <w:eastAsianLayout w:id="13006" w:vert="on"/>
        </w:rPr>
        <w:t>n</w:t>
      </w:r>
      <w:r>
        <w:rPr>
          <w:b/>
          <w:bCs/>
          <w:spacing w:val="0"/>
          <w:w w:val="100"/>
          <w:position w:val="0"/>
          <w:sz w:val="17"/>
          <w:szCs w:val="17"/>
          <w:lang w:val="en-US" w:eastAsia="en-US" w:bidi="en-US"/>
          <w:eastAsianLayout w:id="13007" w:vert="on"/>
        </w:rPr>
        <w:t>s</w:t>
      </w:r>
      <w:r>
        <w:rPr>
          <w:b/>
          <w:bCs/>
          <w:spacing w:val="0"/>
          <w:w w:val="100"/>
          <w:position w:val="0"/>
          <w:sz w:val="17"/>
          <w:szCs w:val="17"/>
          <w:lang w:val="en-US" w:eastAsia="en-US" w:bidi="en-US"/>
          <w:eastAsianLayout w:id="13008" w:vert="on"/>
        </w:rPr>
        <w:t>=r</w:t>
      </w:r>
      <w:r>
        <w:rPr>
          <w:b/>
          <w:bCs/>
          <w:spacing w:val="0"/>
          <w:w w:val="100"/>
          <w:position w:val="0"/>
          <w:sz w:val="17"/>
          <w:szCs w:val="17"/>
          <w:lang w:val="en-US" w:eastAsia="en-US" w:bidi="en-US"/>
          <w:eastAsianLayout w:id="13009" w:vert="on"/>
        </w:rPr>
        <w:t>u</w:t>
      </w:r>
      <w:r>
        <w:rPr>
          <w:b/>
          <w:bCs/>
          <w:spacing w:val="0"/>
          <w:w w:val="100"/>
          <w:position w:val="0"/>
          <w:sz w:val="17"/>
          <w:szCs w:val="17"/>
          <w:lang w:val="en-US" w:eastAsia="en-US" w:bidi="en-US"/>
          <w:eastAsianLayout w:id="13010" w:vert="on"/>
        </w:rPr>
        <w:t>m</w:t>
      </w:r>
      <w:r>
        <w:rPr>
          <w:b/>
          <w:bCs/>
          <w:spacing w:val="0"/>
          <w:w w:val="100"/>
          <w:position w:val="0"/>
          <w:sz w:val="17"/>
          <w:szCs w:val="17"/>
          <w:lang w:val="en-US" w:eastAsia="en-US" w:bidi="en-US"/>
          <w:eastAsianLayout w:id="13011" w:vert="on"/>
        </w:rPr>
        <w:t>e</w:t>
      </w:r>
      <w:r>
        <w:rPr>
          <w:b/>
          <w:bCs/>
          <w:spacing w:val="0"/>
          <w:w w:val="100"/>
          <w:position w:val="0"/>
          <w:sz w:val="17"/>
          <w:szCs w:val="17"/>
          <w:lang w:val="en-US" w:eastAsia="en-US" w:bidi="en-US"/>
          <w:eastAsianLayout w:id="13012" w:vert="on"/>
        </w:rPr>
        <w:t>n</w:t>
      </w:r>
      <w:r>
        <w:rPr>
          <w:b/>
          <w:bCs/>
          <w:spacing w:val="0"/>
          <w:w w:val="100"/>
          <w:position w:val="0"/>
          <w:sz w:val="17"/>
          <w:szCs w:val="17"/>
          <w:lang w:val="en-US" w:eastAsia="en-US" w:bidi="en-US"/>
          <w:eastAsianLayout w:id="13013" w:vert="on"/>
        </w:rPr>
        <w:t>_</w:t>
      </w:r>
      <w:r>
        <w:rPr>
          <w:b/>
          <w:bCs/>
          <w:spacing w:val="0"/>
          <w:w w:val="100"/>
          <w:position w:val="0"/>
          <w:sz w:val="17"/>
          <w:szCs w:val="17"/>
          <w:lang w:val="en-US" w:eastAsia="en-US" w:bidi="en-US"/>
          <w:eastAsianLayout w:id="13014" w:vert="on"/>
        </w:rPr>
        <w:t>a</w:t>
      </w:r>
      <w:r>
        <w:rPr>
          <w:b/>
          <w:bCs/>
          <w:spacing w:val="0"/>
          <w:w w:val="100"/>
          <w:position w:val="0"/>
          <w:sz w:val="17"/>
          <w:szCs w:val="17"/>
          <w:lang w:val="en-US" w:eastAsia="en-US" w:bidi="en-US"/>
          <w:eastAsianLayout w:id="13015" w:vert="on"/>
        </w:rPr>
        <w:t>6-</w:t>
      </w:r>
      <w:r>
        <w:rPr>
          <w:b/>
          <w:bCs/>
          <w:spacing w:val="0"/>
          <w:w w:val="100"/>
          <w:position w:val="0"/>
          <w:sz w:val="17"/>
          <w:szCs w:val="17"/>
          <w:lang w:val="en-US" w:eastAsia="en-US" w:bidi="en-US"/>
          <w:eastAsianLayout w:id="13016" w:vert="on"/>
        </w:rPr>
        <w:t>n</w:t>
      </w:r>
      <w:r>
        <w:rPr>
          <w:b/>
          <w:bCs/>
          <w:spacing w:val="0"/>
          <w:w w:val="100"/>
          <w:position w:val="0"/>
          <w:sz w:val="17"/>
          <w:szCs w:val="17"/>
          <w:lang w:val="en-US" w:eastAsia="en-US" w:bidi="en-US"/>
          <w:eastAsianLayout w:id="13017"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48" w:bottom="781" w:left="994" w:header="0" w:footer="3" w:gutter="0"/>
          <w:cols w:space="720"/>
          <w:noEndnote/>
          <w:rtlGutter w:val="0"/>
          <w:docGrid w:linePitch="360"/>
        </w:sectPr>
      </w:pPr>
    </w:p>
    <w:p>
      <w:pPr>
        <w:pStyle w:val="Style23"/>
        <w:keepNext w:val="0"/>
        <w:keepLines w:val="0"/>
        <w:framePr w:w="7363" w:h="10469" w:hRule="exact" w:wrap="none" w:hAnchor="page" w:x="1211" w:y="487"/>
        <w:widowControl w:val="0"/>
        <w:shd w:val="clear" w:color="auto" w:fill="auto"/>
        <w:bidi w:val="0"/>
        <w:spacing w:before="0" w:after="0" w:line="418" w:lineRule="exact"/>
        <w:ind w:left="5000" w:right="0" w:firstLine="0"/>
        <w:jc w:val="right"/>
        <w:textDirection w:val="tbRlV"/>
      </w:pPr>
      <w:r>
        <w:rPr>
          <w:spacing w:val="0"/>
          <w:w w:val="100"/>
          <w:position w:val="0"/>
        </w:rPr>
        <w:t>的打擊威力開始發揮</w:t>
      </w:r>
      <w:r>
        <w:rPr>
          <w:spacing w:val="0"/>
          <w:w w:val="100"/>
          <w:position w:val="0"/>
          <w:eastAsianLayout w:id="13018" w:vert="on"/>
        </w:rPr>
        <w:t>，</w:t>
      </w:r>
      <w:r>
        <w:rPr>
          <w:spacing w:val="0"/>
          <w:w w:val="100"/>
          <w:position w:val="0"/>
        </w:rPr>
        <w:t>就好像這個姿勢讓合氣道的原則</w:t>
      </w:r>
      <w:r>
        <w:rPr>
          <w:spacing w:val="0"/>
          <w:w w:val="100"/>
          <w:position w:val="0"/>
          <w:eastAsianLayout w:id="13019" w:vert="on"/>
        </w:rPr>
        <w:t xml:space="preserve"> </w:t>
      </w:r>
      <w:r>
        <w:rPr>
          <w:spacing w:val="0"/>
          <w:w w:val="100"/>
          <w:position w:val="0"/>
        </w:rPr>
        <w:t>可以聚焦</w:t>
      </w:r>
      <w:r>
        <w:rPr>
          <w:spacing w:val="0"/>
          <w:w w:val="100"/>
          <w:position w:val="0"/>
          <w:eastAsianLayout w:id="13020" w:vert="on"/>
        </w:rPr>
        <w:t>，</w:t>
      </w:r>
      <w:r>
        <w:rPr>
          <w:spacing w:val="0"/>
          <w:w w:val="100"/>
          <w:position w:val="0"/>
        </w:rPr>
        <w:t>王貞治自己是這麼說的</w:t>
      </w:r>
      <w:r>
        <w:rPr>
          <w:spacing w:val="0"/>
          <w:w w:val="100"/>
          <w:position w:val="0"/>
          <w:eastAsianLayout w:id="13021" w:vert="on"/>
        </w:rPr>
        <w:t>：</w:t>
      </w:r>
    </w:p>
    <w:p>
      <w:pPr>
        <w:pStyle w:val="Style23"/>
        <w:keepNext w:val="0"/>
        <w:keepLines w:val="0"/>
        <w:framePr w:w="7363" w:h="10469" w:hRule="exact" w:wrap="none" w:hAnchor="page" w:x="1211" w:y="487"/>
        <w:widowControl w:val="0"/>
        <w:shd w:val="clear" w:color="auto" w:fill="auto"/>
        <w:bidi w:val="0"/>
        <w:spacing w:before="0" w:after="0" w:line="418" w:lineRule="exact"/>
        <w:ind w:left="5000" w:right="0" w:firstLine="0"/>
        <w:jc w:val="right"/>
        <w:textDirection w:val="tbRlV"/>
      </w:pPr>
      <w:r>
        <w:rPr>
          <w:spacing w:val="0"/>
          <w:w w:val="100"/>
          <w:position w:val="0"/>
        </w:rPr>
        <w:t>「</w:t>
      </w:r>
      <w:r>
        <w:rPr>
          <w:color w:val="000000"/>
          <w:spacing w:val="0"/>
          <w:w w:val="100"/>
          <w:position w:val="0"/>
          <w:lang w:val="en-US" w:eastAsia="en-US" w:bidi="en-US"/>
          <w:eastAsianLayout w:id="13022" w:vert="on"/>
        </w:rPr>
        <w:t>•</w:t>
      </w:r>
      <w:r>
        <w:rPr>
          <w:color w:val="000000"/>
          <w:spacing w:val="0"/>
          <w:w w:val="100"/>
          <w:position w:val="0"/>
          <w:lang w:val="en-US" w:eastAsia="en-US" w:bidi="en-US"/>
          <w:eastAsianLayout w:id="13023" w:vert="on"/>
        </w:rPr>
        <w:t>•</w:t>
      </w:r>
      <w:r>
        <w:rPr>
          <w:color w:val="000000"/>
          <w:spacing w:val="0"/>
          <w:w w:val="100"/>
          <w:position w:val="0"/>
          <w:lang w:val="en-US" w:eastAsia="en-US" w:bidi="en-US"/>
          <w:eastAsianLayout w:id="13024" w:vert="on"/>
        </w:rPr>
        <w:t>：</w:t>
      </w:r>
      <w:r>
        <w:rPr>
          <w:color w:val="000000"/>
          <w:spacing w:val="0"/>
          <w:w w:val="100"/>
          <w:position w:val="0"/>
          <w:lang w:val="en-US" w:eastAsia="en-US" w:bidi="en-US"/>
          <w:eastAsianLayout w:id="13025" w:vert="on"/>
        </w:rPr>
        <w:t>：</w:t>
      </w:r>
      <w:r>
        <w:rPr>
          <w:spacing w:val="0"/>
          <w:w w:val="100"/>
          <w:position w:val="0"/>
        </w:rPr>
        <w:t>學合氣道</w:t>
      </w:r>
      <w:r>
        <w:rPr>
          <w:color w:val="000000"/>
          <w:spacing w:val="0"/>
          <w:w w:val="100"/>
          <w:position w:val="0"/>
          <w:eastAsianLayout w:id="13026" w:vert="on"/>
        </w:rPr>
        <w:t>，</w:t>
      </w:r>
      <w:r>
        <w:rPr>
          <w:spacing w:val="0"/>
          <w:w w:val="100"/>
          <w:position w:val="0"/>
        </w:rPr>
        <w:t>最要先學的就是聚焦到一個點</w:t>
      </w:r>
      <w:r>
        <w:rPr>
          <w:spacing w:val="0"/>
          <w:w w:val="100"/>
          <w:position w:val="0"/>
          <w:eastAsianLayout w:id="13027" w:vert="on"/>
        </w:rPr>
        <w:t xml:space="preserve"> </w:t>
      </w:r>
      <w:r>
        <w:rPr>
          <w:spacing w:val="0"/>
          <w:w w:val="100"/>
          <w:position w:val="0"/>
        </w:rPr>
        <w:t>上。」</w:t>
      </w:r>
    </w:p>
    <w:p>
      <w:pPr>
        <w:pStyle w:val="Style23"/>
        <w:keepNext w:val="0"/>
        <w:keepLines w:val="0"/>
        <w:framePr w:w="7363" w:h="10469" w:hRule="exact" w:wrap="none" w:hAnchor="page" w:x="1211" w:y="487"/>
        <w:widowControl w:val="0"/>
        <w:shd w:val="clear" w:color="auto" w:fill="auto"/>
        <w:bidi w:val="0"/>
        <w:spacing w:before="0" w:after="0" w:line="422" w:lineRule="exact"/>
        <w:ind w:left="5000" w:right="0" w:firstLine="0"/>
        <w:jc w:val="right"/>
        <w:textDirection w:val="tbRlV"/>
      </w:pPr>
      <w:r>
        <w:rPr>
          <w:spacing w:val="0"/>
          <w:w w:val="100"/>
          <w:position w:val="0"/>
        </w:rPr>
        <w:t>這個點</w:t>
      </w:r>
      <w:r>
        <w:rPr>
          <w:color w:val="5C5C5B"/>
          <w:spacing w:val="0"/>
          <w:w w:val="100"/>
          <w:position w:val="0"/>
          <w:eastAsianLayout w:id="13028" w:vert="on"/>
        </w:rPr>
        <w:t>，</w:t>
      </w:r>
      <w:r>
        <w:rPr>
          <w:color w:val="5C5C5B"/>
          <w:spacing w:val="0"/>
          <w:w w:val="100"/>
          <w:position w:val="0"/>
        </w:rPr>
        <w:t>是</w:t>
      </w:r>
      <w:r>
        <w:rPr>
          <w:spacing w:val="0"/>
          <w:w w:val="100"/>
          <w:position w:val="0"/>
        </w:rPr>
        <w:t>每個人都有的能量點</w:t>
      </w:r>
      <w:r>
        <w:rPr>
          <w:spacing w:val="0"/>
          <w:w w:val="100"/>
          <w:position w:val="0"/>
          <w:eastAsianLayout w:id="13029" w:vert="on"/>
        </w:rPr>
        <w:t>，</w:t>
      </w:r>
      <w:r>
        <w:rPr>
          <w:spacing w:val="0"/>
          <w:w w:val="100"/>
          <w:position w:val="0"/>
        </w:rPr>
        <w:t>也就是華人所說</w:t>
      </w:r>
      <w:r>
        <w:rPr>
          <w:spacing w:val="0"/>
          <w:w w:val="100"/>
          <w:position w:val="0"/>
          <w:eastAsianLayout w:id="13030" w:vert="on"/>
        </w:rPr>
        <w:t xml:space="preserve"> </w:t>
      </w:r>
      <w:r>
        <w:rPr>
          <w:spacing w:val="0"/>
          <w:w w:val="100"/>
          <w:position w:val="0"/>
        </w:rPr>
        <w:t>的丹田。</w:t>
      </w:r>
      <w:r>
        <w:rPr>
          <w:color w:val="000000"/>
          <w:spacing w:val="0"/>
          <w:w w:val="100"/>
          <w:position w:val="0"/>
        </w:rPr>
        <w:t>除了</w:t>
      </w:r>
      <w:r>
        <w:rPr>
          <w:spacing w:val="0"/>
          <w:w w:val="100"/>
          <w:position w:val="0"/>
        </w:rPr>
        <w:t>守丹田</w:t>
      </w:r>
      <w:r>
        <w:rPr>
          <w:spacing w:val="0"/>
          <w:w w:val="100"/>
          <w:position w:val="0"/>
          <w:eastAsianLayout w:id="13031" w:vert="on"/>
        </w:rPr>
        <w:t>，</w:t>
      </w:r>
      <w:r>
        <w:rPr>
          <w:spacing w:val="0"/>
          <w:w w:val="100"/>
          <w:position w:val="0"/>
        </w:rPr>
        <w:t>維持中央核心的穩定之外</w:t>
      </w:r>
      <w:r>
        <w:rPr>
          <w:color w:val="000000"/>
          <w:spacing w:val="0"/>
          <w:w w:val="100"/>
          <w:position w:val="0"/>
          <w:eastAsianLayout w:id="13032" w:vert="on"/>
        </w:rPr>
        <w:t>，</w:t>
      </w:r>
      <w:r>
        <w:rPr>
          <w:color w:val="000000"/>
          <w:spacing w:val="0"/>
          <w:w w:val="100"/>
          <w:position w:val="0"/>
        </w:rPr>
        <w:t>王貞</w:t>
      </w:r>
      <w:r>
        <w:rPr>
          <w:color w:val="000000"/>
          <w:spacing w:val="0"/>
          <w:w w:val="100"/>
          <w:position w:val="0"/>
          <w:eastAsianLayout w:id="13033" w:vert="on"/>
        </w:rPr>
        <w:t xml:space="preserve"> </w:t>
      </w:r>
      <w:r>
        <w:rPr>
          <w:spacing w:val="0"/>
          <w:w w:val="100"/>
          <w:position w:val="0"/>
        </w:rPr>
        <w:t>治還從合氣道學到了對「氣」的覺察</w:t>
      </w:r>
      <w:r>
        <w:rPr>
          <w:spacing w:val="0"/>
          <w:w w:val="100"/>
          <w:position w:val="0"/>
          <w:eastAsianLayout w:id="13034" w:vert="on"/>
        </w:rPr>
        <w:t>，</w:t>
      </w:r>
      <w:r>
        <w:rPr>
          <w:spacing w:val="0"/>
          <w:w w:val="100"/>
          <w:position w:val="0"/>
        </w:rPr>
        <w:t>以及等待。</w:t>
      </w:r>
    </w:p>
    <w:p>
      <w:pPr>
        <w:pStyle w:val="Style23"/>
        <w:keepNext w:val="0"/>
        <w:keepLines w:val="0"/>
        <w:framePr w:w="7363" w:h="10469" w:hRule="exact" w:wrap="none" w:hAnchor="page" w:x="1211" w:y="487"/>
        <w:widowControl w:val="0"/>
        <w:shd w:val="clear" w:color="auto" w:fill="auto"/>
        <w:bidi w:val="0"/>
        <w:spacing w:before="0" w:after="0" w:line="422" w:lineRule="exact"/>
        <w:ind w:left="0" w:right="0" w:firstLine="440"/>
        <w:jc w:val="left"/>
        <w:textDirection w:val="tbRlV"/>
      </w:pPr>
      <w:r>
        <w:rPr>
          <w:spacing w:val="0"/>
          <w:w w:val="100"/>
          <w:position w:val="0"/>
        </w:rPr>
        <w:t>「那</w:t>
      </w:r>
      <w:r>
        <w:rPr>
          <w:color w:val="5C5C5B"/>
          <w:spacing w:val="0"/>
          <w:w w:val="100"/>
          <w:position w:val="0"/>
        </w:rPr>
        <w:t>一</w:t>
      </w:r>
      <w:r>
        <w:rPr>
          <w:spacing w:val="0"/>
          <w:w w:val="100"/>
          <w:position w:val="0"/>
        </w:rPr>
        <w:t>季稍早時</w:t>
      </w:r>
      <w:r>
        <w:rPr>
          <w:spacing w:val="0"/>
          <w:w w:val="100"/>
          <w:position w:val="0"/>
          <w:eastAsianLayout w:id="13035" w:vert="on"/>
        </w:rPr>
        <w:t>，</w:t>
      </w:r>
      <w:r>
        <w:rPr>
          <w:spacing w:val="0"/>
          <w:w w:val="100"/>
          <w:position w:val="0"/>
        </w:rPr>
        <w:t>我們正在想法子克服我打擊暴衝的習慣。荒川教練去向植芝盛平師父請教。師</w:t>
      </w:r>
      <w:r>
        <w:rPr>
          <w:color w:val="000000"/>
          <w:spacing w:val="0"/>
          <w:w w:val="100"/>
          <w:position w:val="0"/>
        </w:rPr>
        <w:t>父並不</w:t>
      </w:r>
      <w:r>
        <w:rPr>
          <w:color w:val="000000"/>
          <w:spacing w:val="0"/>
          <w:w w:val="100"/>
          <w:position w:val="0"/>
          <w:eastAsianLayout w:id="13036" w:vert="on"/>
        </w:rPr>
        <w:t xml:space="preserve"> </w:t>
      </w:r>
      <w:r>
        <w:rPr>
          <w:spacing w:val="0"/>
          <w:w w:val="100"/>
          <w:position w:val="0"/>
        </w:rPr>
        <w:t>是棒球迷</w:t>
      </w:r>
      <w:r>
        <w:rPr>
          <w:spacing w:val="0"/>
          <w:w w:val="100"/>
          <w:position w:val="0"/>
          <w:eastAsianLayout w:id="13037" w:vert="on"/>
        </w:rPr>
        <w:t>，</w:t>
      </w:r>
      <w:r>
        <w:rPr>
          <w:spacing w:val="0"/>
          <w:w w:val="100"/>
          <w:position w:val="0"/>
        </w:rPr>
        <w:t>直截了當地說『你看</w:t>
      </w:r>
      <w:r>
        <w:rPr>
          <w:spacing w:val="0"/>
          <w:w w:val="100"/>
          <w:position w:val="0"/>
          <w:eastAsianLayout w:id="13038" w:vert="on"/>
        </w:rPr>
        <w:t>，</w:t>
      </w:r>
      <w:r>
        <w:rPr>
          <w:spacing w:val="0"/>
          <w:w w:val="100"/>
          <w:position w:val="0"/>
        </w:rPr>
        <w:t>不管你要不要</w:t>
      </w:r>
      <w:r>
        <w:rPr>
          <w:spacing w:val="0"/>
          <w:w w:val="100"/>
          <w:position w:val="0"/>
          <w:eastAsianLayout w:id="13039" w:vert="on"/>
        </w:rPr>
        <w:t>，</w:t>
      </w:r>
      <w:r>
        <w:rPr>
          <w:spacing w:val="0"/>
          <w:w w:val="100"/>
          <w:position w:val="0"/>
        </w:rPr>
        <w:t>球就是會來。你能做的</w:t>
      </w:r>
      <w:r>
        <w:rPr>
          <w:spacing w:val="0"/>
          <w:w w:val="100"/>
          <w:position w:val="0"/>
          <w:eastAsianLayout w:id="13040" w:vert="on"/>
        </w:rPr>
        <w:t>，</w:t>
      </w:r>
      <w:r>
        <w:rPr>
          <w:spacing w:val="0"/>
          <w:w w:val="100"/>
          <w:position w:val="0"/>
        </w:rPr>
        <w:t>就是等球來找你。學習等待</w:t>
      </w:r>
      <w:r>
        <w:rPr>
          <w:spacing w:val="0"/>
          <w:w w:val="100"/>
          <w:position w:val="0"/>
          <w:eastAsianLayout w:id="13041" w:vert="on"/>
        </w:rPr>
        <w:t>，</w:t>
      </w:r>
      <w:r>
        <w:rPr>
          <w:spacing w:val="0"/>
          <w:w w:val="100"/>
          <w:position w:val="0"/>
        </w:rPr>
        <w:t>這</w:t>
      </w:r>
      <w:r>
        <w:rPr>
          <w:spacing w:val="0"/>
          <w:w w:val="100"/>
          <w:position w:val="0"/>
          <w:eastAsianLayout w:id="13042" w:vert="on"/>
        </w:rPr>
        <w:t xml:space="preserve"> </w:t>
      </w:r>
      <w:r>
        <w:rPr>
          <w:spacing w:val="0"/>
          <w:w w:val="100"/>
          <w:position w:val="0"/>
        </w:rPr>
        <w:t>是日本的傳統。等。教他等。』」</w:t>
      </w:r>
    </w:p>
    <w:p>
      <w:pPr>
        <w:pStyle w:val="Style23"/>
        <w:keepNext w:val="0"/>
        <w:keepLines w:val="0"/>
        <w:framePr w:w="7363" w:h="10469" w:hRule="exact" w:wrap="none" w:hAnchor="page" w:x="1211" w:y="487"/>
        <w:widowControl w:val="0"/>
        <w:shd w:val="clear" w:color="auto" w:fill="auto"/>
        <w:bidi w:val="0"/>
        <w:spacing w:before="0" w:after="0" w:line="422" w:lineRule="exact"/>
        <w:ind w:left="0" w:right="0" w:firstLine="440"/>
        <w:jc w:val="left"/>
        <w:textDirection w:val="tbRlV"/>
      </w:pPr>
      <w:r>
        <w:rPr>
          <w:spacing w:val="0"/>
          <w:w w:val="100"/>
          <w:position w:val="0"/>
        </w:rPr>
        <w:t>王貞治還學會了如何把「氣」導向手中的球棒</w:t>
      </w:r>
      <w:r>
        <w:rPr>
          <w:spacing w:val="0"/>
          <w:w w:val="100"/>
          <w:position w:val="0"/>
          <w:eastAsianLayout w:id="13043" w:vert="on"/>
        </w:rPr>
        <w:t>，</w:t>
      </w:r>
      <w:r>
        <w:rPr>
          <w:spacing w:val="0"/>
          <w:w w:val="100"/>
          <w:position w:val="0"/>
        </w:rPr>
        <w:t>讓每</w:t>
      </w:r>
      <w:r>
        <w:rPr>
          <w:color w:val="5C5C5B"/>
          <w:spacing w:val="0"/>
          <w:w w:val="100"/>
          <w:position w:val="0"/>
        </w:rPr>
        <w:t>一</w:t>
      </w:r>
      <w:r>
        <w:rPr>
          <w:spacing w:val="0"/>
          <w:w w:val="100"/>
          <w:position w:val="0"/>
        </w:rPr>
        <w:t>次打擊「猶如生死</w:t>
      </w:r>
      <w:r>
        <w:rPr>
          <w:color w:val="5C5C5B"/>
          <w:spacing w:val="0"/>
          <w:w w:val="100"/>
          <w:position w:val="0"/>
        </w:rPr>
        <w:t>大事」</w:t>
      </w:r>
      <w:r>
        <w:rPr>
          <w:spacing w:val="0"/>
          <w:w w:val="100"/>
          <w:position w:val="0"/>
        </w:rPr>
        <w:t>。他學到日本戰國時代</w:t>
      </w:r>
      <w:r>
        <w:rPr>
          <w:spacing w:val="0"/>
          <w:w w:val="100"/>
          <w:position w:val="0"/>
          <w:eastAsianLayout w:id="13044" w:vert="on"/>
        </w:rPr>
        <w:t xml:space="preserve"> </w:t>
      </w:r>
      <w:r>
        <w:rPr>
          <w:spacing w:val="0"/>
          <w:w w:val="100"/>
          <w:position w:val="0"/>
        </w:rPr>
        <w:t>的不敗劍士宮本武藏在《五輪書》所說的「視近如置身事外</w:t>
      </w:r>
      <w:r>
        <w:rPr>
          <w:spacing w:val="0"/>
          <w:w w:val="100"/>
          <w:position w:val="0"/>
          <w:eastAsianLayout w:id="13045" w:vert="on"/>
        </w:rPr>
        <w:t>，</w:t>
      </w:r>
      <w:r>
        <w:rPr>
          <w:spacing w:val="0"/>
          <w:w w:val="100"/>
          <w:position w:val="0"/>
        </w:rPr>
        <w:t>視遠如在眼前」</w:t>
      </w:r>
      <w:r>
        <w:rPr>
          <w:spacing w:val="0"/>
          <w:w w:val="100"/>
          <w:position w:val="0"/>
          <w:eastAsianLayout w:id="13046" w:vert="on"/>
        </w:rPr>
        <w:t>，</w:t>
      </w:r>
      <w:r>
        <w:rPr>
          <w:spacing w:val="0"/>
          <w:w w:val="100"/>
          <w:position w:val="0"/>
        </w:rPr>
        <w:t>也就是「目付」的技巧。透</w:t>
      </w:r>
      <w:r>
        <w:rPr>
          <w:spacing w:val="0"/>
          <w:w w:val="100"/>
          <w:position w:val="0"/>
          <w:eastAsianLayout w:id="13047" w:vert="on"/>
        </w:rPr>
        <w:t xml:space="preserve"> </w:t>
      </w:r>
      <w:r>
        <w:rPr>
          <w:spacing w:val="0"/>
          <w:w w:val="100"/>
          <w:position w:val="0"/>
        </w:rPr>
        <w:t>過這樣的眼力</w:t>
      </w:r>
      <w:r>
        <w:rPr>
          <w:color w:val="000000"/>
          <w:spacing w:val="0"/>
          <w:w w:val="100"/>
          <w:position w:val="0"/>
          <w:eastAsianLayout w:id="13048" w:vert="on"/>
        </w:rPr>
        <w:t>，</w:t>
      </w:r>
      <w:r>
        <w:rPr>
          <w:spacing w:val="0"/>
          <w:w w:val="100"/>
          <w:position w:val="0"/>
        </w:rPr>
        <w:t>不只看得到投手的動作</w:t>
      </w:r>
      <w:r>
        <w:rPr>
          <w:spacing w:val="0"/>
          <w:w w:val="100"/>
          <w:position w:val="0"/>
          <w:eastAsianLayout w:id="13049" w:vert="on"/>
        </w:rPr>
        <w:t>，</w:t>
      </w:r>
      <w:r>
        <w:rPr>
          <w:spacing w:val="0"/>
          <w:w w:val="100"/>
          <w:position w:val="0"/>
        </w:rPr>
        <w:t>也同時可以讀到投手的意圖。</w:t>
      </w:r>
    </w:p>
    <w:p>
      <w:pPr>
        <w:pStyle w:val="Style23"/>
        <w:keepNext w:val="0"/>
        <w:keepLines w:val="0"/>
        <w:framePr w:w="7363" w:h="10469" w:hRule="exact" w:wrap="none" w:hAnchor="page" w:x="1211" w:y="487"/>
        <w:widowControl w:val="0"/>
        <w:shd w:val="clear" w:color="auto" w:fill="auto"/>
        <w:bidi w:val="0"/>
        <w:spacing w:before="0" w:after="0" w:line="422" w:lineRule="exact"/>
        <w:ind w:left="0" w:right="0" w:firstLine="440"/>
        <w:jc w:val="left"/>
        <w:textDirection w:val="tbRlV"/>
      </w:pPr>
      <w:r>
        <w:rPr>
          <w:color w:val="5C5C5B"/>
          <w:spacing w:val="0"/>
          <w:w w:val="100"/>
          <w:position w:val="0"/>
        </w:rPr>
        <w:t>王貞</w:t>
      </w:r>
      <w:r>
        <w:rPr>
          <w:spacing w:val="0"/>
          <w:w w:val="100"/>
          <w:position w:val="0"/>
        </w:rPr>
        <w:t>治說</w:t>
      </w:r>
      <w:r>
        <w:rPr>
          <w:spacing w:val="0"/>
          <w:w w:val="100"/>
          <w:position w:val="0"/>
          <w:eastAsianLayout w:id="13050" w:vert="on"/>
        </w:rPr>
        <w:t>：</w:t>
      </w:r>
      <w:r>
        <w:rPr>
          <w:spacing w:val="0"/>
          <w:w w:val="100"/>
          <w:position w:val="0"/>
        </w:rPr>
        <w:t>「不過</w:t>
      </w:r>
      <w:r>
        <w:rPr>
          <w:spacing w:val="0"/>
          <w:w w:val="100"/>
          <w:position w:val="0"/>
          <w:eastAsianLayout w:id="13051" w:vert="on"/>
        </w:rPr>
        <w:t>，</w:t>
      </w:r>
      <w:r>
        <w:rPr>
          <w:spacing w:val="0"/>
          <w:w w:val="100"/>
          <w:position w:val="0"/>
        </w:rPr>
        <w:t>我還想學會更多</w:t>
      </w:r>
      <w:r>
        <w:rPr>
          <w:color w:val="5C5C5B"/>
          <w:spacing w:val="0"/>
          <w:w w:val="100"/>
          <w:position w:val="0"/>
        </w:rPr>
        <w:t>。</w:t>
      </w:r>
      <w:r>
        <w:rPr>
          <w:spacing w:val="0"/>
          <w:w w:val="100"/>
          <w:position w:val="0"/>
        </w:rPr>
        <w:t>有時在球季中</w:t>
      </w:r>
      <w:r>
        <w:rPr>
          <w:spacing w:val="0"/>
          <w:w w:val="100"/>
          <w:position w:val="0"/>
          <w:eastAsianLayout w:id="13052" w:vert="on"/>
        </w:rPr>
        <w:t>，</w:t>
      </w:r>
      <w:r>
        <w:rPr>
          <w:spacing w:val="0"/>
          <w:w w:val="100"/>
          <w:position w:val="0"/>
        </w:rPr>
        <w:t>我睡到</w:t>
      </w:r>
      <w:r>
        <w:rPr>
          <w:color w:val="5C5C5B"/>
          <w:spacing w:val="0"/>
          <w:w w:val="100"/>
          <w:position w:val="0"/>
        </w:rPr>
        <w:t>一</w:t>
      </w:r>
      <w:r>
        <w:rPr>
          <w:spacing w:val="0"/>
          <w:w w:val="100"/>
          <w:position w:val="0"/>
        </w:rPr>
        <w:t>半醒來</w:t>
      </w:r>
      <w:r>
        <w:rPr>
          <w:spacing w:val="0"/>
          <w:w w:val="100"/>
          <w:position w:val="0"/>
          <w:eastAsianLayout w:id="13053" w:vert="on"/>
        </w:rPr>
        <w:t>，</w:t>
      </w:r>
      <w:r>
        <w:rPr>
          <w:spacing w:val="0"/>
          <w:w w:val="100"/>
          <w:position w:val="0"/>
        </w:rPr>
        <w:t>會發現自己的心好像有火在</w:t>
      </w:r>
      <w:r>
        <w:rPr>
          <w:spacing w:val="0"/>
          <w:w w:val="100"/>
          <w:position w:val="0"/>
          <w:eastAsianLayout w:id="13054" w:vert="on"/>
        </w:rPr>
        <w:t xml:space="preserve"> </w:t>
      </w:r>
      <w:r>
        <w:rPr>
          <w:spacing w:val="0"/>
          <w:w w:val="100"/>
          <w:position w:val="0"/>
        </w:rPr>
        <w:t>燒。如果我是去銀座浪蕩</w:t>
      </w:r>
      <w:r>
        <w:rPr>
          <w:spacing w:val="0"/>
          <w:w w:val="100"/>
          <w:position w:val="0"/>
          <w:eastAsianLayout w:id="13055" w:vert="on"/>
        </w:rPr>
        <w:t>，</w:t>
      </w:r>
      <w:r>
        <w:rPr>
          <w:spacing w:val="0"/>
          <w:w w:val="100"/>
          <w:position w:val="0"/>
        </w:rPr>
        <w:t>或一晚喝掉一瓶蘇格蘭威士忌再加幾罐啤酒</w:t>
      </w:r>
      <w:r>
        <w:rPr>
          <w:spacing w:val="0"/>
          <w:w w:val="100"/>
          <w:position w:val="0"/>
          <w:eastAsianLayout w:id="13056" w:vert="on"/>
        </w:rPr>
        <w:t>，</w:t>
      </w:r>
      <w:r>
        <w:rPr>
          <w:spacing w:val="0"/>
          <w:w w:val="100"/>
          <w:position w:val="0"/>
        </w:rPr>
        <w:t>那也就算了。可是</w:t>
      </w:r>
      <w:r>
        <w:rPr>
          <w:color w:val="000000"/>
          <w:spacing w:val="0"/>
          <w:w w:val="100"/>
          <w:position w:val="0"/>
          <w:eastAsianLayout w:id="13057" w:vert="on"/>
        </w:rPr>
        <w:t>，</w:t>
      </w:r>
      <w:r>
        <w:rPr>
          <w:spacing w:val="0"/>
          <w:w w:val="100"/>
          <w:position w:val="0"/>
        </w:rPr>
        <w:t>我總是為了棒</w:t>
      </w:r>
      <w:r>
        <w:rPr>
          <w:spacing w:val="0"/>
          <w:w w:val="100"/>
          <w:position w:val="0"/>
          <w:eastAsianLayout w:id="13058" w:vert="on"/>
        </w:rPr>
        <w:t xml:space="preserve"> </w:t>
      </w:r>
      <w:r>
        <w:rPr>
          <w:spacing w:val="0"/>
          <w:w w:val="100"/>
          <w:position w:val="0"/>
        </w:rPr>
        <w:t>球半夜醒來</w:t>
      </w:r>
      <w:r>
        <w:rPr>
          <w:spacing w:val="0"/>
          <w:w w:val="100"/>
          <w:position w:val="0"/>
          <w:eastAsianLayout w:id="13059" w:vert="on"/>
        </w:rPr>
        <w:t>，</w:t>
      </w:r>
      <w:r>
        <w:rPr>
          <w:spacing w:val="0"/>
          <w:w w:val="100"/>
          <w:position w:val="0"/>
        </w:rPr>
        <w:t>心頭發熱。這種話怎麼說</w:t>
      </w:r>
      <w:r>
        <w:rPr>
          <w:spacing w:val="0"/>
          <w:w w:val="100"/>
          <w:position w:val="0"/>
          <w:eastAsianLayout w:id="13060" w:vert="on"/>
        </w:rPr>
        <w:t>,</w:t>
      </w:r>
      <w:r>
        <w:rPr>
          <w:spacing w:val="0"/>
          <w:w w:val="100"/>
          <w:position w:val="0"/>
        </w:rPr>
        <w:t>聽起來都像個傻子</w:t>
      </w:r>
      <w:r>
        <w:rPr>
          <w:spacing w:val="0"/>
          <w:w w:val="100"/>
          <w:position w:val="0"/>
          <w:lang w:val="zh-CN" w:eastAsia="zh-CN" w:bidi="zh-CN"/>
          <w:eastAsianLayout w:id="13061" w:vert="on"/>
        </w:rPr>
        <w:t>-</w:t>
      </w:r>
      <w:r>
        <w:rPr>
          <w:spacing w:val="0"/>
          <w:w w:val="100"/>
          <w:position w:val="0"/>
        </w:rPr>
        <w:t>怎麼到了這種地歩</w:t>
      </w:r>
      <w:r>
        <w:rPr>
          <w:spacing w:val="0"/>
          <w:w w:val="100"/>
          <w:position w:val="0"/>
          <w:eastAsianLayout w:id="13062" w:vert="on"/>
        </w:rPr>
        <w:t>，</w:t>
      </w:r>
      <w:r>
        <w:rPr>
          <w:spacing w:val="0"/>
          <w:w w:val="100"/>
          <w:position w:val="0"/>
        </w:rPr>
        <w:t>好像活著就是為了打球。</w:t>
      </w:r>
      <w:r>
        <w:rPr>
          <w:spacing w:val="0"/>
          <w:w w:val="100"/>
          <w:position w:val="0"/>
          <w:eastAsianLayout w:id="13063" w:vert="on"/>
        </w:rPr>
        <w:t xml:space="preserve"> </w:t>
      </w:r>
      <w:r>
        <w:rPr>
          <w:spacing w:val="0"/>
          <w:w w:val="100"/>
          <w:position w:val="0"/>
        </w:rPr>
        <w:t>我對揮棒擊球的執著</w:t>
      </w:r>
      <w:r>
        <w:rPr>
          <w:spacing w:val="0"/>
          <w:w w:val="100"/>
          <w:position w:val="0"/>
          <w:eastAsianLayout w:id="13064" w:vert="on"/>
        </w:rPr>
        <w:t>，</w:t>
      </w:r>
      <w:r>
        <w:rPr>
          <w:spacing w:val="0"/>
          <w:w w:val="100"/>
          <w:position w:val="0"/>
        </w:rPr>
        <w:t>和武士對劍道的一心</w:t>
      </w:r>
      <w:r>
        <w:rPr>
          <w:color w:val="5C5C5B"/>
          <w:spacing w:val="0"/>
          <w:w w:val="100"/>
          <w:position w:val="0"/>
        </w:rPr>
        <w:t>一</w:t>
      </w:r>
      <w:r>
        <w:rPr>
          <w:spacing w:val="0"/>
          <w:w w:val="100"/>
          <w:position w:val="0"/>
        </w:rPr>
        <w:t>意沒有兩樣。這就是我的人生。」</w:t>
      </w:r>
      <w:r>
        <w:rPr>
          <w:spacing w:val="0"/>
          <w:w w:val="100"/>
          <w:position w:val="0"/>
          <w:eastAsianLayout w:id="13065" w:vert="on"/>
        </w:rPr>
        <w:t xml:space="preserve"> </w:t>
      </w:r>
      <w:r>
        <w:rPr>
          <w:spacing w:val="0"/>
          <w:w w:val="100"/>
          <w:position w:val="0"/>
        </w:rPr>
        <w:t>一樣地</w:t>
      </w:r>
      <w:r>
        <w:rPr>
          <w:color w:val="000000"/>
          <w:spacing w:val="0"/>
          <w:w w:val="100"/>
          <w:position w:val="0"/>
          <w:eastAsianLayout w:id="13066" w:vert="on"/>
        </w:rPr>
        <w:t>，</w:t>
      </w:r>
      <w:r>
        <w:rPr>
          <w:spacing w:val="0"/>
          <w:w w:val="100"/>
          <w:position w:val="0"/>
        </w:rPr>
        <w:t>我這裡會提到王貞治</w:t>
      </w:r>
      <w:r>
        <w:rPr>
          <w:spacing w:val="0"/>
          <w:w w:val="100"/>
          <w:position w:val="0"/>
          <w:eastAsianLayout w:id="13067" w:vert="on"/>
        </w:rPr>
        <w:t>，</w:t>
      </w:r>
      <w:r>
        <w:rPr>
          <w:spacing w:val="0"/>
          <w:w w:val="100"/>
          <w:position w:val="0"/>
        </w:rPr>
        <w:t>也是希望表達</w:t>
      </w:r>
      <w:r>
        <w:rPr>
          <w:spacing w:val="0"/>
          <w:w w:val="100"/>
          <w:position w:val="0"/>
          <w:lang w:val="en-US" w:eastAsia="en-US" w:bidi="en-US"/>
          <w:eastAsianLayout w:id="13068" w:vert="on"/>
        </w:rPr>
        <w:t>—</w:t>
      </w:r>
      <w:r>
        <w:rPr>
          <w:spacing w:val="0"/>
          <w:w w:val="100"/>
          <w:position w:val="0"/>
          <w:lang w:val="en-US" w:eastAsia="en-US" w:bidi="en-US"/>
          <w:eastAsianLayout w:id="13069" w:vert="on"/>
        </w:rPr>
        <w:t>—</w:t>
      </w:r>
      <w:r>
        <w:rPr>
          <w:spacing w:val="0"/>
          <w:w w:val="100"/>
          <w:position w:val="0"/>
        </w:rPr>
        <w:t>雖然我們一般人的追求</w:t>
      </w:r>
      <w:r>
        <w:rPr>
          <w:color w:val="000000"/>
          <w:spacing w:val="0"/>
          <w:w w:val="100"/>
          <w:position w:val="0"/>
          <w:eastAsianLayout w:id="13070" w:vert="on"/>
        </w:rPr>
        <w:t>，</w:t>
      </w:r>
      <w:r>
        <w:rPr>
          <w:spacing w:val="0"/>
          <w:w w:val="100"/>
          <w:position w:val="0"/>
        </w:rPr>
        <w:t>都是希望在「動」中</w:t>
      </w:r>
      <w:r>
        <w:rPr>
          <w:spacing w:val="0"/>
          <w:w w:val="100"/>
          <w:position w:val="0"/>
          <w:eastAsianLayout w:id="13071" w:vert="on"/>
        </w:rPr>
        <w:t>，</w:t>
      </w:r>
      <w:r>
        <w:rPr>
          <w:spacing w:val="0"/>
          <w:w w:val="100"/>
          <w:position w:val="0"/>
        </w:rPr>
        <w:t>找到</w:t>
      </w:r>
    </w:p>
    <w:p>
      <w:pPr>
        <w:widowControl w:val="0"/>
        <w:spacing w:line="360" w:lineRule="exact"/>
      </w:pPr>
      <w:r>
        <w:drawing>
          <wp:anchor distT="0" distB="0" distL="0" distR="0" simplePos="0" relativeHeight="62915608" behindDoc="1" locked="0" layoutInCell="1" allowOverlap="1">
            <wp:simplePos x="0" y="0"/>
            <wp:positionH relativeFrom="page">
              <wp:posOffset>3950335</wp:posOffset>
            </wp:positionH>
            <wp:positionV relativeFrom="margin">
              <wp:posOffset>-273685</wp:posOffset>
            </wp:positionV>
            <wp:extent cx="1957070" cy="3450590"/>
            <wp:wrapNone/>
            <wp:docPr id="1102" name="Shape 1102"/>
            <a:graphic xmlns:a="http://schemas.openxmlformats.org/drawingml/2006/main">
              <a:graphicData uri="http://schemas.openxmlformats.org/drawingml/2006/picture">
                <pic:pic xmlns:pic="http://schemas.openxmlformats.org/drawingml/2006/picture">
                  <pic:nvPicPr>
                    <pic:cNvPr id="1103" name="Picture box 1103"/>
                    <pic:cNvPicPr/>
                  </pic:nvPicPr>
                  <pic:blipFill>
                    <a:blip r:embed="rId673"/>
                    <a:stretch/>
                  </pic:blipFill>
                  <pic:spPr>
                    <a:xfrm>
                      <a:ext cx="1957070" cy="34505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13" w:line="1" w:lineRule="exact"/>
      </w:pPr>
    </w:p>
    <w:p>
      <w:pPr>
        <w:widowControl w:val="0"/>
        <w:spacing w:line="1" w:lineRule="exact"/>
        <w:sectPr>
          <w:headerReference w:type="default" r:id="rId675"/>
          <w:footerReference w:type="default" r:id="rId676"/>
          <w:headerReference w:type="even" r:id="rId677"/>
          <w:footerReference w:type="even" r:id="rId678"/>
          <w:footnotePr>
            <w:pos w:val="pageBottom"/>
            <w:numFmt w:val="decimal"/>
            <w:numRestart w:val="continuous"/>
          </w:footnotePr>
          <w:pgSz w:w="9509" w:h="13087"/>
          <w:pgMar w:top="641" w:right="206" w:bottom="800" w:left="763" w:header="0" w:footer="3" w:gutter="0"/>
          <w:cols w:space="720"/>
          <w:noEndnote/>
          <w:rtlGutter w:val="0"/>
          <w:docGrid w:linePitch="360"/>
        </w:sectPr>
      </w:pPr>
    </w:p>
    <w:p>
      <w:pPr>
        <w:pStyle w:val="Style91"/>
        <w:keepNext w:val="0"/>
        <w:keepLines w:val="0"/>
        <w:framePr w:w="4018" w:h="509" w:wrap="none" w:hAnchor="page" w:x="4355" w:y="3933"/>
        <w:widowControl w:val="0"/>
        <w:shd w:val="clear" w:color="auto" w:fill="auto"/>
        <w:bidi w:val="0"/>
        <w:spacing w:before="0" w:after="0" w:line="245" w:lineRule="exact"/>
        <w:ind w:left="0" w:right="0" w:firstLine="0"/>
        <w:jc w:val="left"/>
        <w:rPr>
          <w:sz w:val="17"/>
          <w:szCs w:val="17"/>
        </w:rPr>
      </w:pPr>
      <w:r>
        <w:rPr>
          <w:color w:val="5C5C5B"/>
          <w:spacing w:val="0"/>
          <w:w w:val="100"/>
          <w:position w:val="0"/>
          <w:sz w:val="17"/>
          <w:szCs w:val="17"/>
        </w:rPr>
        <w:t>很多人認為靜坐會帶來種種的神通或超越的潛能， 也想從這方面追求，這是相當可惜的</w:t>
      </w:r>
      <w:r>
        <w:rPr>
          <w:color w:val="A2A2A2"/>
          <w:spacing w:val="0"/>
          <w:w w:val="100"/>
          <w:position w:val="0"/>
          <w:sz w:val="17"/>
          <w:szCs w:val="17"/>
        </w:rPr>
        <w:t>°</w:t>
      </w:r>
    </w:p>
    <w:p>
      <w:pPr>
        <w:pStyle w:val="Style23"/>
        <w:keepNext w:val="0"/>
        <w:keepLines w:val="0"/>
        <w:framePr w:w="4416" w:h="5966" w:hRule="exact" w:wrap="none" w:hAnchor="page" w:x="3995" w:y="4999"/>
        <w:widowControl w:val="0"/>
        <w:shd w:val="clear" w:color="auto" w:fill="auto"/>
        <w:bidi w:val="0"/>
        <w:spacing w:before="0" w:after="0" w:line="413" w:lineRule="exact"/>
        <w:ind w:left="0" w:right="0" w:firstLine="0"/>
        <w:jc w:val="both"/>
        <w:textDirection w:val="tbRlV"/>
      </w:pPr>
      <w:r>
        <w:rPr>
          <w:spacing w:val="0"/>
          <w:w w:val="100"/>
          <w:position w:val="0"/>
        </w:rPr>
        <w:t>全部身心的潛能。然而</w:t>
      </w:r>
      <w:r>
        <w:rPr>
          <w:spacing w:val="0"/>
          <w:w w:val="100"/>
          <w:position w:val="0"/>
          <w:eastAsianLayout w:id="13072" w:vert="on"/>
        </w:rPr>
        <w:t>，</w:t>
      </w:r>
      <w:r>
        <w:rPr>
          <w:spacing w:val="0"/>
          <w:w w:val="100"/>
          <w:position w:val="0"/>
        </w:rPr>
        <w:t>就像王貞治親身所體驗到的</w:t>
      </w:r>
      <w:r>
        <w:rPr>
          <w:spacing w:val="0"/>
          <w:w w:val="100"/>
          <w:position w:val="0"/>
          <w:eastAsianLayout w:id="13073" w:vert="on"/>
        </w:rPr>
        <w:t>，</w:t>
      </w:r>
      <w:r>
        <w:rPr>
          <w:spacing w:val="0"/>
          <w:w w:val="100"/>
          <w:position w:val="0"/>
        </w:rPr>
        <w:t>是在等</w:t>
      </w:r>
      <w:r>
        <w:rPr>
          <w:spacing w:val="0"/>
          <w:w w:val="100"/>
          <w:position w:val="0"/>
          <w:eastAsianLayout w:id="13074" w:vert="on"/>
        </w:rPr>
        <w:t xml:space="preserve"> </w:t>
      </w:r>
      <w:r>
        <w:rPr>
          <w:spacing w:val="0"/>
          <w:w w:val="100"/>
          <w:position w:val="0"/>
        </w:rPr>
        <w:t>待中</w:t>
      </w:r>
      <w:r>
        <w:rPr>
          <w:color w:val="000000"/>
          <w:spacing w:val="0"/>
          <w:w w:val="100"/>
          <w:position w:val="0"/>
          <w:eastAsianLayout w:id="13075" w:vert="on"/>
        </w:rPr>
        <w:t>，</w:t>
      </w:r>
      <w:r>
        <w:rPr>
          <w:spacing w:val="0"/>
          <w:w w:val="100"/>
          <w:position w:val="0"/>
        </w:rPr>
        <w:t>一個人不動</w:t>
      </w:r>
      <w:r>
        <w:rPr>
          <w:color w:val="000000"/>
          <w:spacing w:val="0"/>
          <w:w w:val="100"/>
          <w:position w:val="0"/>
          <w:eastAsianLayout w:id="13076" w:vert="on"/>
        </w:rPr>
        <w:t>，</w:t>
      </w:r>
      <w:r>
        <w:rPr>
          <w:spacing w:val="0"/>
          <w:w w:val="100"/>
          <w:position w:val="0"/>
        </w:rPr>
        <w:t>甚至沒有念頭、沒有思考、沒有顧慮</w:t>
      </w:r>
      <w:r>
        <w:rPr>
          <w:spacing w:val="0"/>
          <w:w w:val="100"/>
          <w:position w:val="0"/>
          <w:eastAsianLayout w:id="13077" w:vert="on"/>
        </w:rPr>
        <w:t>，</w:t>
      </w:r>
      <w:r>
        <w:rPr>
          <w:spacing w:val="0"/>
          <w:w w:val="100"/>
          <w:position w:val="0"/>
        </w:rPr>
        <w:t>才</w:t>
      </w:r>
      <w:r>
        <w:rPr>
          <w:spacing w:val="0"/>
          <w:w w:val="100"/>
          <w:position w:val="0"/>
          <w:eastAsianLayout w:id="13078" w:vert="on"/>
        </w:rPr>
        <w:t xml:space="preserve"> </w:t>
      </w:r>
      <w:r>
        <w:rPr>
          <w:spacing w:val="0"/>
          <w:w w:val="100"/>
          <w:position w:val="0"/>
        </w:rPr>
        <w:t>可以發揮全部的潛能。</w:t>
      </w:r>
    </w:p>
    <w:p>
      <w:pPr>
        <w:pStyle w:val="Style23"/>
        <w:keepNext w:val="0"/>
        <w:keepLines w:val="0"/>
        <w:framePr w:w="4416" w:h="5966" w:hRule="exact" w:wrap="none" w:hAnchor="page" w:x="3995" w:y="4999"/>
        <w:widowControl w:val="0"/>
        <w:shd w:val="clear" w:color="auto" w:fill="auto"/>
        <w:bidi w:val="0"/>
        <w:spacing w:before="0" w:after="0" w:line="417" w:lineRule="exact"/>
        <w:ind w:left="0" w:right="0" w:firstLine="420"/>
        <w:jc w:val="both"/>
        <w:textDirection w:val="tbRlV"/>
      </w:pPr>
      <w:r>
        <w:rPr>
          <w:spacing w:val="0"/>
          <w:w w:val="100"/>
          <w:position w:val="0"/>
        </w:rPr>
        <w:t>這和一般的想法大概完全相反。我們會認為這一生就是要</w:t>
      </w:r>
      <w:r>
        <w:rPr>
          <w:spacing w:val="0"/>
          <w:w w:val="100"/>
          <w:position w:val="0"/>
          <w:eastAsianLayout w:id="13079" w:vert="on"/>
        </w:rPr>
        <w:t xml:space="preserve"> </w:t>
      </w:r>
      <w:r>
        <w:rPr>
          <w:spacing w:val="0"/>
          <w:w w:val="100"/>
          <w:position w:val="0"/>
        </w:rPr>
        <w:t>規劃</w:t>
      </w:r>
      <w:r>
        <w:rPr>
          <w:spacing w:val="0"/>
          <w:w w:val="100"/>
          <w:position w:val="0"/>
          <w:eastAsianLayout w:id="13080" w:vert="on"/>
        </w:rPr>
        <w:t>'</w:t>
      </w:r>
      <w:r>
        <w:rPr>
          <w:spacing w:val="0"/>
          <w:w w:val="100"/>
          <w:position w:val="0"/>
        </w:rPr>
        <w:t>籌備、打算、追求。然而</w:t>
      </w:r>
      <w:r>
        <w:rPr>
          <w:spacing w:val="0"/>
          <w:w w:val="100"/>
          <w:position w:val="0"/>
          <w:eastAsianLayout w:id="13081" w:vert="on"/>
        </w:rPr>
        <w:t>，</w:t>
      </w:r>
      <w:r>
        <w:rPr>
          <w:spacing w:val="0"/>
          <w:w w:val="100"/>
          <w:position w:val="0"/>
        </w:rPr>
        <w:t>生命的根其實是落在念頭與</w:t>
      </w:r>
      <w:r>
        <w:rPr>
          <w:spacing w:val="0"/>
          <w:w w:val="100"/>
          <w:position w:val="0"/>
          <w:eastAsianLayout w:id="13082" w:vert="on"/>
        </w:rPr>
        <w:t xml:space="preserve"> </w:t>
      </w:r>
      <w:r>
        <w:rPr>
          <w:spacing w:val="0"/>
          <w:w w:val="100"/>
          <w:position w:val="0"/>
        </w:rPr>
        <w:t>念頭、動與動之間</w:t>
      </w:r>
      <w:r>
        <w:rPr>
          <w:color w:val="000000"/>
          <w:spacing w:val="0"/>
          <w:w w:val="100"/>
          <w:position w:val="0"/>
          <w:eastAsianLayout w:id="13083" w:vert="on"/>
        </w:rPr>
        <w:t>,</w:t>
      </w:r>
      <w:r>
        <w:rPr>
          <w:spacing w:val="0"/>
          <w:w w:val="100"/>
          <w:position w:val="0"/>
        </w:rPr>
        <w:t>沒有念頭</w:t>
      </w:r>
      <w:r>
        <w:rPr>
          <w:color w:val="000000"/>
          <w:spacing w:val="0"/>
          <w:w w:val="100"/>
          <w:position w:val="0"/>
        </w:rPr>
        <w:t>、</w:t>
      </w:r>
      <w:r>
        <w:rPr>
          <w:spacing w:val="0"/>
          <w:w w:val="100"/>
          <w:position w:val="0"/>
        </w:rPr>
        <w:t>沒有動的空檔。</w:t>
      </w:r>
    </w:p>
    <w:p>
      <w:pPr>
        <w:pStyle w:val="Style23"/>
        <w:keepNext w:val="0"/>
        <w:keepLines w:val="0"/>
        <w:framePr w:w="4416" w:h="5966" w:hRule="exact" w:wrap="none" w:hAnchor="page" w:x="3995" w:y="4999"/>
        <w:widowControl w:val="0"/>
        <w:shd w:val="clear" w:color="auto" w:fill="auto"/>
        <w:bidi w:val="0"/>
        <w:spacing w:before="0" w:after="0" w:line="417" w:lineRule="exact"/>
        <w:ind w:left="0" w:right="0" w:firstLine="500"/>
        <w:jc w:val="both"/>
        <w:textDirection w:val="tbRlV"/>
      </w:pPr>
      <w:r>
        <w:rPr>
          <w:spacing w:val="0"/>
          <w:w w:val="100"/>
          <w:position w:val="0"/>
        </w:rPr>
        <w:t>一個人要達到最高的潛能</w:t>
      </w:r>
      <w:r>
        <w:rPr>
          <w:spacing w:val="0"/>
          <w:w w:val="100"/>
          <w:position w:val="0"/>
          <w:eastAsianLayout w:id="13084" w:vert="on"/>
        </w:rPr>
        <w:t>，</w:t>
      </w:r>
      <w:r>
        <w:rPr>
          <w:spacing w:val="0"/>
          <w:w w:val="100"/>
          <w:position w:val="0"/>
        </w:rPr>
        <w:t>首先要體會到寧靜。透過寧</w:t>
      </w:r>
      <w:r>
        <w:rPr>
          <w:spacing w:val="0"/>
          <w:w w:val="100"/>
          <w:position w:val="0"/>
          <w:eastAsianLayout w:id="13085" w:vert="on"/>
        </w:rPr>
        <w:t xml:space="preserve"> </w:t>
      </w:r>
      <w:r>
        <w:rPr>
          <w:spacing w:val="0"/>
          <w:w w:val="100"/>
          <w:position w:val="0"/>
        </w:rPr>
        <w:t>靜</w:t>
      </w:r>
      <w:r>
        <w:rPr>
          <w:spacing w:val="0"/>
          <w:w w:val="100"/>
          <w:position w:val="0"/>
          <w:eastAsianLayout w:id="13086" w:vert="on"/>
        </w:rPr>
        <w:t>，</w:t>
      </w:r>
      <w:r>
        <w:rPr>
          <w:spacing w:val="0"/>
          <w:w w:val="100"/>
          <w:position w:val="0"/>
        </w:rPr>
        <w:t>自然體會到任何動</w:t>
      </w:r>
      <w:r>
        <w:rPr>
          <w:spacing w:val="0"/>
          <w:w w:val="100"/>
          <w:position w:val="0"/>
          <w:eastAsianLayout w:id="13087" w:vert="on"/>
        </w:rPr>
        <w:t>，</w:t>
      </w:r>
      <w:r>
        <w:rPr>
          <w:spacing w:val="0"/>
          <w:w w:val="100"/>
          <w:position w:val="0"/>
        </w:rPr>
        <w:t>包括念頭</w:t>
      </w:r>
      <w:r>
        <w:rPr>
          <w:spacing w:val="0"/>
          <w:w w:val="100"/>
          <w:position w:val="0"/>
          <w:eastAsianLayout w:id="13088" w:vert="on"/>
        </w:rPr>
        <w:t>，</w:t>
      </w:r>
      <w:r>
        <w:rPr>
          <w:spacing w:val="0"/>
          <w:w w:val="100"/>
          <w:position w:val="0"/>
        </w:rPr>
        <w:t>還只是一個限制</w:t>
      </w:r>
      <w:r>
        <w:rPr>
          <w:spacing w:val="0"/>
          <w:w w:val="100"/>
          <w:position w:val="0"/>
          <w:eastAsianLayout w:id="13089" w:vert="on"/>
        </w:rPr>
        <w:t>，</w:t>
      </w:r>
      <w:r>
        <w:rPr>
          <w:spacing w:val="0"/>
          <w:w w:val="100"/>
          <w:position w:val="0"/>
        </w:rPr>
        <w:t>而把生</w:t>
      </w:r>
      <w:r>
        <w:rPr>
          <w:spacing w:val="0"/>
          <w:w w:val="100"/>
          <w:position w:val="0"/>
          <w:eastAsianLayout w:id="13090" w:vert="on"/>
        </w:rPr>
        <w:t xml:space="preserve"> </w:t>
      </w:r>
      <w:r>
        <w:rPr>
          <w:spacing w:val="0"/>
          <w:w w:val="100"/>
          <w:position w:val="0"/>
        </w:rPr>
        <w:t>命從整體限制到</w:t>
      </w:r>
      <w:r>
        <w:rPr>
          <w:spacing w:val="0"/>
          <w:w w:val="100"/>
          <w:position w:val="0"/>
          <w:eastAsianLayout w:id="13091" w:vert="on"/>
        </w:rPr>
        <w:t>-</w:t>
      </w:r>
      <w:r>
        <w:rPr>
          <w:spacing w:val="0"/>
          <w:w w:val="100"/>
          <w:position w:val="0"/>
        </w:rPr>
        <w:t>個生命的角落。只有透過寧靜</w:t>
      </w:r>
      <w:r>
        <w:rPr>
          <w:spacing w:val="0"/>
          <w:w w:val="100"/>
          <w:position w:val="0"/>
          <w:eastAsianLayout w:id="13092" w:vert="on"/>
        </w:rPr>
        <w:t>，</w:t>
      </w:r>
      <w:r>
        <w:rPr>
          <w:spacing w:val="0"/>
          <w:w w:val="100"/>
          <w:position w:val="0"/>
        </w:rPr>
        <w:t>我們才能體</w:t>
      </w:r>
      <w:r>
        <w:rPr>
          <w:spacing w:val="0"/>
          <w:w w:val="100"/>
          <w:position w:val="0"/>
          <w:eastAsianLayout w:id="13093" w:vert="on"/>
        </w:rPr>
        <w:t xml:space="preserve"> </w:t>
      </w:r>
      <w:r>
        <w:rPr>
          <w:spacing w:val="0"/>
          <w:w w:val="100"/>
          <w:position w:val="0"/>
        </w:rPr>
        <w:t>會到生命的潛能遠遠超過自己一生限制自己的條件或狀況。</w:t>
      </w:r>
      <w:r>
        <w:rPr>
          <w:spacing w:val="0"/>
          <w:w w:val="100"/>
          <w:position w:val="0"/>
          <w:eastAsianLayout w:id="13094" w:vert="on"/>
        </w:rPr>
        <w:t xml:space="preserve"> </w:t>
      </w:r>
      <w:r>
        <w:rPr>
          <w:spacing w:val="0"/>
          <w:w w:val="100"/>
          <w:position w:val="0"/>
        </w:rPr>
        <w:t>要取得快樂</w:t>
      </w:r>
      <w:r>
        <w:rPr>
          <w:spacing w:val="0"/>
          <w:w w:val="100"/>
          <w:position w:val="0"/>
          <w:eastAsianLayout w:id="13095" w:vert="on"/>
        </w:rPr>
        <w:t>，</w:t>
      </w:r>
      <w:r>
        <w:rPr>
          <w:spacing w:val="0"/>
          <w:w w:val="100"/>
          <w:position w:val="0"/>
        </w:rPr>
        <w:t>首先要懂得停留在寧靜。活出寧靜。問題</w:t>
      </w:r>
    </w:p>
    <w:p>
      <w:pPr>
        <w:pStyle w:val="Style23"/>
        <w:keepNext w:val="0"/>
        <w:keepLines w:val="0"/>
        <w:framePr w:w="2736" w:h="10454" w:hRule="exact" w:wrap="none" w:hAnchor="page" w:x="1052" w:y="511"/>
        <w:widowControl w:val="0"/>
        <w:shd w:val="clear" w:color="auto" w:fill="auto"/>
        <w:bidi w:val="0"/>
        <w:spacing w:before="0" w:after="0" w:line="418" w:lineRule="exact"/>
        <w:ind w:left="0" w:right="0" w:firstLine="0"/>
        <w:jc w:val="both"/>
        <w:textDirection w:val="tbRlV"/>
      </w:pPr>
      <w:r>
        <w:rPr>
          <w:spacing w:val="0"/>
          <w:w w:val="100"/>
          <w:position w:val="0"/>
        </w:rPr>
        <w:t>是</w:t>
      </w:r>
      <w:r>
        <w:rPr>
          <w:spacing w:val="0"/>
          <w:w w:val="100"/>
          <w:position w:val="0"/>
          <w:eastAsianLayout w:id="13096" w:vert="on"/>
        </w:rPr>
        <w:t>，</w:t>
      </w:r>
      <w:r>
        <w:rPr>
          <w:spacing w:val="0"/>
          <w:w w:val="100"/>
          <w:position w:val="0"/>
        </w:rPr>
        <w:t>全部過去的研究和潛能開發</w:t>
      </w:r>
      <w:r>
        <w:rPr>
          <w:spacing w:val="0"/>
          <w:w w:val="100"/>
          <w:position w:val="0"/>
          <w:eastAsianLayout w:id="13097" w:vert="on"/>
        </w:rPr>
        <w:t>，</w:t>
      </w:r>
      <w:r>
        <w:rPr>
          <w:color w:val="5C5C5B"/>
          <w:spacing w:val="0"/>
          <w:w w:val="100"/>
          <w:position w:val="0"/>
        </w:rPr>
        <w:t>都在生</w:t>
      </w:r>
      <w:r>
        <w:rPr>
          <w:spacing w:val="0"/>
          <w:w w:val="100"/>
          <w:position w:val="0"/>
        </w:rPr>
        <w:t>理或物質的層面著手</w:t>
      </w:r>
      <w:r>
        <w:rPr>
          <w:spacing w:val="0"/>
          <w:w w:val="100"/>
          <w:position w:val="0"/>
          <w:eastAsianLayout w:id="13098" w:vert="on"/>
        </w:rPr>
        <w:t>，</w:t>
      </w:r>
      <w:r>
        <w:rPr>
          <w:spacing w:val="0"/>
          <w:w w:val="100"/>
          <w:position w:val="0"/>
        </w:rPr>
        <w:t>也就是說</w:t>
      </w:r>
      <w:r>
        <w:rPr>
          <w:spacing w:val="0"/>
          <w:w w:val="100"/>
          <w:position w:val="0"/>
          <w:eastAsianLayout w:id="13099" w:vert="on"/>
        </w:rPr>
        <w:t>，</w:t>
      </w:r>
      <w:r>
        <w:rPr>
          <w:spacing w:val="0"/>
          <w:w w:val="100"/>
          <w:position w:val="0"/>
        </w:rPr>
        <w:t>我們最多是把生命的全部落在物</w:t>
      </w:r>
      <w:r>
        <w:rPr>
          <w:spacing w:val="0"/>
          <w:w w:val="100"/>
          <w:position w:val="0"/>
          <w:eastAsianLayout w:id="13100" w:vert="on"/>
        </w:rPr>
        <w:t xml:space="preserve"> </w:t>
      </w:r>
      <w:r>
        <w:rPr>
          <w:spacing w:val="0"/>
          <w:w w:val="100"/>
          <w:position w:val="0"/>
        </w:rPr>
        <w:t>質</w:t>
      </w:r>
      <w:r>
        <w:rPr>
          <w:color w:val="5C5C5B"/>
          <w:spacing w:val="0"/>
          <w:w w:val="100"/>
          <w:position w:val="0"/>
        </w:rPr>
        <w:t>的層面</w:t>
      </w:r>
      <w:r>
        <w:rPr>
          <w:spacing w:val="0"/>
          <w:w w:val="100"/>
          <w:position w:val="0"/>
          <w:eastAsianLayout w:id="13101" w:vert="on"/>
        </w:rPr>
        <w:t>，</w:t>
      </w:r>
      <w:r>
        <w:rPr>
          <w:spacing w:val="0"/>
          <w:w w:val="100"/>
          <w:position w:val="0"/>
        </w:rPr>
        <w:t>卻忽略了透</w:t>
      </w:r>
      <w:r>
        <w:rPr>
          <w:color w:val="5C5C5B"/>
          <w:spacing w:val="0"/>
          <w:w w:val="100"/>
          <w:position w:val="0"/>
        </w:rPr>
        <w:t>過無常的物質</w:t>
      </w:r>
      <w:r>
        <w:rPr>
          <w:spacing w:val="0"/>
          <w:w w:val="100"/>
          <w:position w:val="0"/>
          <w:eastAsianLayout w:id="13102" w:vert="on"/>
        </w:rPr>
        <w:t>，</w:t>
      </w:r>
      <w:r>
        <w:rPr>
          <w:spacing w:val="0"/>
          <w:w w:val="100"/>
          <w:position w:val="0"/>
        </w:rPr>
        <w:t>想找到</w:t>
      </w:r>
      <w:r>
        <w:rPr>
          <w:color w:val="5C5C5B"/>
          <w:spacing w:val="0"/>
          <w:w w:val="100"/>
          <w:position w:val="0"/>
        </w:rPr>
        <w:t>一個最終的答案是不</w:t>
      </w:r>
      <w:r>
        <w:rPr>
          <w:spacing w:val="0"/>
          <w:w w:val="100"/>
          <w:position w:val="0"/>
        </w:rPr>
        <w:t>可能的</w:t>
      </w:r>
      <w:r>
        <w:rPr>
          <w:color w:val="5C5C5B"/>
          <w:spacing w:val="0"/>
          <w:w w:val="100"/>
          <w:position w:val="0"/>
        </w:rPr>
        <w:t>。</w:t>
      </w:r>
    </w:p>
    <w:p>
      <w:pPr>
        <w:pStyle w:val="Style23"/>
        <w:keepNext w:val="0"/>
        <w:keepLines w:val="0"/>
        <w:framePr w:w="2736" w:h="10454" w:hRule="exact" w:wrap="none" w:hAnchor="page" w:x="1052" w:y="511"/>
        <w:widowControl w:val="0"/>
        <w:shd w:val="clear" w:color="auto" w:fill="auto"/>
        <w:bidi w:val="0"/>
        <w:spacing w:before="0" w:after="340" w:line="442" w:lineRule="exact"/>
        <w:ind w:left="0" w:right="0" w:firstLine="420"/>
        <w:jc w:val="both"/>
        <w:textDirection w:val="tbRlV"/>
      </w:pPr>
      <w:r>
        <w:rPr>
          <w:spacing w:val="0"/>
          <w:w w:val="100"/>
          <w:position w:val="0"/>
        </w:rPr>
        <w:t>華人也有不少專家投入人體潛能開發的研究</w:t>
      </w:r>
      <w:r>
        <w:rPr>
          <w:spacing w:val="0"/>
          <w:w w:val="100"/>
          <w:position w:val="0"/>
          <w:eastAsianLayout w:id="13103" w:vert="on"/>
        </w:rPr>
        <w:t>，</w:t>
      </w:r>
      <w:r>
        <w:rPr>
          <w:spacing w:val="0"/>
          <w:w w:val="100"/>
          <w:position w:val="0"/>
        </w:rPr>
        <w:t>相當優秀。可惜的是</w:t>
      </w:r>
      <w:r>
        <w:rPr>
          <w:spacing w:val="0"/>
          <w:w w:val="100"/>
          <w:position w:val="0"/>
          <w:eastAsianLayout w:id="13104" w:vert="on"/>
        </w:rPr>
        <w:t>，</w:t>
      </w:r>
      <w:r>
        <w:rPr>
          <w:spacing w:val="0"/>
          <w:w w:val="100"/>
          <w:position w:val="0"/>
        </w:rPr>
        <w:t>到目前沒有一</w:t>
      </w:r>
      <w:r>
        <w:rPr>
          <w:color w:val="5C5C5B"/>
          <w:spacing w:val="0"/>
          <w:w w:val="100"/>
          <w:position w:val="0"/>
        </w:rPr>
        <w:t>個可靠而穩定的方</w:t>
      </w:r>
      <w:r>
        <w:rPr>
          <w:color w:val="5C5C5B"/>
          <w:spacing w:val="0"/>
          <w:w w:val="100"/>
          <w:position w:val="0"/>
          <w:eastAsianLayout w:id="13105" w:vert="on"/>
        </w:rPr>
        <w:t xml:space="preserve"> </w:t>
      </w:r>
      <w:r>
        <w:rPr>
          <w:spacing w:val="0"/>
          <w:w w:val="100"/>
          <w:position w:val="0"/>
        </w:rPr>
        <w:t>法</w:t>
      </w:r>
      <w:r>
        <w:rPr>
          <w:spacing w:val="0"/>
          <w:w w:val="100"/>
          <w:position w:val="0"/>
          <w:eastAsianLayout w:id="13106" w:vert="on"/>
        </w:rPr>
        <w:t>，</w:t>
      </w:r>
      <w:r>
        <w:rPr>
          <w:spacing w:val="0"/>
          <w:w w:val="100"/>
          <w:position w:val="0"/>
        </w:rPr>
        <w:t>足以讓大家發揮全部的潛能</w:t>
      </w:r>
      <w:r>
        <w:rPr>
          <w:spacing w:val="0"/>
          <w:w w:val="100"/>
          <w:position w:val="0"/>
          <w:eastAsianLayout w:id="13107" w:vert="on"/>
        </w:rPr>
        <w:t>，</w:t>
      </w:r>
      <w:r>
        <w:rPr>
          <w:spacing w:val="0"/>
          <w:w w:val="100"/>
          <w:position w:val="0"/>
        </w:rPr>
        <w:t>而同時把快樂找回來</w:t>
      </w:r>
      <w:r>
        <w:rPr>
          <w:color w:val="5C5C5B"/>
          <w:spacing w:val="0"/>
          <w:w w:val="100"/>
          <w:position w:val="0"/>
        </w:rPr>
        <w:t>。</w:t>
      </w:r>
    </w:p>
    <w:p>
      <w:pPr>
        <w:pStyle w:val="Style23"/>
        <w:keepNext w:val="0"/>
        <w:keepLines w:val="0"/>
        <w:framePr w:w="2736" w:h="10454" w:hRule="exact" w:wrap="none" w:hAnchor="page" w:x="1052" w:y="511"/>
        <w:widowControl w:val="0"/>
        <w:shd w:val="clear" w:color="auto" w:fill="auto"/>
        <w:bidi w:val="0"/>
        <w:spacing w:before="0" w:after="380" w:line="430" w:lineRule="exact"/>
        <w:ind w:left="0" w:right="0" w:firstLine="420"/>
        <w:jc w:val="both"/>
        <w:textDirection w:val="tbRlV"/>
      </w:pPr>
      <w:r>
        <w:rPr>
          <w:spacing w:val="0"/>
          <w:w w:val="100"/>
          <w:position w:val="0"/>
        </w:rPr>
        <w:t>停留</w:t>
      </w:r>
      <w:r>
        <w:rPr>
          <w:color w:val="5C5C5B"/>
          <w:spacing w:val="0"/>
          <w:w w:val="100"/>
          <w:position w:val="0"/>
        </w:rPr>
        <w:t>在特殊</w:t>
      </w:r>
      <w:r>
        <w:rPr>
          <w:spacing w:val="0"/>
          <w:w w:val="100"/>
          <w:position w:val="0"/>
        </w:rPr>
        <w:t>現象的</w:t>
      </w:r>
      <w:r>
        <w:rPr>
          <w:color w:val="5C5C5B"/>
          <w:spacing w:val="0"/>
          <w:w w:val="100"/>
          <w:position w:val="0"/>
        </w:rPr>
        <w:t>層面</w:t>
      </w:r>
      <w:r>
        <w:rPr>
          <w:color w:val="5C5C5B"/>
          <w:spacing w:val="0"/>
          <w:w w:val="100"/>
          <w:position w:val="0"/>
          <w:eastAsianLayout w:id="13108" w:vert="on"/>
        </w:rPr>
        <w:t>，</w:t>
      </w:r>
      <w:r>
        <w:rPr>
          <w:color w:val="5C5C5B"/>
          <w:spacing w:val="0"/>
          <w:w w:val="100"/>
          <w:position w:val="0"/>
        </w:rPr>
        <w:t>再怎麼去理解</w:t>
      </w:r>
      <w:r>
        <w:rPr>
          <w:spacing w:val="0"/>
          <w:w w:val="100"/>
          <w:position w:val="0"/>
        </w:rPr>
        <w:t>、分析</w:t>
      </w:r>
      <w:r>
        <w:rPr>
          <w:spacing w:val="0"/>
          <w:w w:val="100"/>
          <w:position w:val="0"/>
          <w:eastAsianLayout w:id="13109" w:vert="on"/>
        </w:rPr>
        <w:t>，</w:t>
      </w:r>
      <w:r>
        <w:rPr>
          <w:color w:val="5C5C5B"/>
          <w:spacing w:val="0"/>
          <w:w w:val="100"/>
          <w:position w:val="0"/>
        </w:rPr>
        <w:t>最根源的問題</w:t>
      </w:r>
      <w:r>
        <w:rPr>
          <w:spacing w:val="0"/>
          <w:w w:val="100"/>
          <w:position w:val="0"/>
        </w:rPr>
        <w:t>依然無法解決</w:t>
      </w:r>
      <w:r>
        <w:rPr>
          <w:color w:val="5C5C5B"/>
          <w:spacing w:val="0"/>
          <w:w w:val="100"/>
          <w:position w:val="0"/>
        </w:rPr>
        <w:t>。</w:t>
      </w:r>
    </w:p>
    <w:p>
      <w:pPr>
        <w:pStyle w:val="Style23"/>
        <w:keepNext w:val="0"/>
        <w:keepLines w:val="0"/>
        <w:framePr w:w="2736" w:h="10454" w:hRule="exact" w:wrap="none" w:hAnchor="page" w:x="1052" w:y="511"/>
        <w:widowControl w:val="0"/>
        <w:shd w:val="clear" w:color="auto" w:fill="auto"/>
        <w:bidi w:val="0"/>
        <w:spacing w:before="0" w:after="380" w:line="430" w:lineRule="exact"/>
        <w:ind w:left="0" w:right="0" w:firstLine="420"/>
        <w:jc w:val="both"/>
        <w:textDirection w:val="tbRlV"/>
      </w:pPr>
      <w:r>
        <w:rPr>
          <w:spacing w:val="0"/>
          <w:w w:val="100"/>
          <w:position w:val="0"/>
        </w:rPr>
        <w:t>因為大家把這個問題想的太複雜</w:t>
      </w:r>
      <w:r>
        <w:rPr>
          <w:color w:val="5C5C5B"/>
          <w:spacing w:val="0"/>
          <w:w w:val="100"/>
          <w:position w:val="0"/>
        </w:rPr>
        <w:t>。</w:t>
      </w:r>
    </w:p>
    <w:p>
      <w:pPr>
        <w:pStyle w:val="Style23"/>
        <w:keepNext w:val="0"/>
        <w:keepLines w:val="0"/>
        <w:framePr w:w="2736" w:h="10454" w:hRule="exact" w:wrap="none" w:hAnchor="page" w:x="1052" w:y="511"/>
        <w:widowControl w:val="0"/>
        <w:shd w:val="clear" w:color="auto" w:fill="auto"/>
        <w:bidi w:val="0"/>
        <w:spacing w:before="0" w:after="0" w:line="430" w:lineRule="exact"/>
        <w:ind w:left="0" w:right="0" w:firstLine="420"/>
        <w:jc w:val="both"/>
        <w:textDirection w:val="tbRlV"/>
      </w:pPr>
      <w:r>
        <w:rPr>
          <w:spacing w:val="0"/>
          <w:w w:val="100"/>
          <w:position w:val="0"/>
        </w:rPr>
        <w:t>我這本書</w:t>
      </w:r>
      <w:r>
        <w:rPr>
          <w:color w:val="5C5C5B"/>
          <w:spacing w:val="0"/>
          <w:w w:val="100"/>
          <w:position w:val="0"/>
        </w:rPr>
        <w:t>的後半</w:t>
      </w:r>
      <w:r>
        <w:rPr>
          <w:spacing w:val="0"/>
          <w:w w:val="100"/>
          <w:position w:val="0"/>
        </w:rPr>
        <w:t>會強調</w:t>
      </w:r>
      <w:r>
        <w:rPr>
          <w:spacing w:val="0"/>
          <w:w w:val="100"/>
          <w:position w:val="0"/>
          <w:eastAsianLayout w:id="13110" w:vert="on"/>
        </w:rPr>
        <w:t>，</w:t>
      </w:r>
      <w:r>
        <w:rPr>
          <w:spacing w:val="0"/>
          <w:w w:val="100"/>
          <w:position w:val="0"/>
        </w:rPr>
        <w:t>問題的解答</w:t>
      </w:r>
      <w:r>
        <w:rPr>
          <w:spacing w:val="0"/>
          <w:w w:val="100"/>
          <w:position w:val="0"/>
          <w:eastAsianLayout w:id="13111" w:vert="on"/>
        </w:rPr>
        <w:t>，</w:t>
      </w:r>
      <w:r>
        <w:rPr>
          <w:spacing w:val="0"/>
          <w:w w:val="100"/>
          <w:position w:val="0"/>
        </w:rPr>
        <w:t>其實比大家想像的更簡單</w:t>
      </w:r>
      <w:r>
        <w:rPr>
          <w:spacing w:val="0"/>
          <w:w w:val="100"/>
          <w:position w:val="0"/>
          <w:eastAsianLayout w:id="13112" w:vert="on"/>
        </w:rPr>
        <w:t>，</w:t>
      </w:r>
      <w:r>
        <w:rPr>
          <w:spacing w:val="0"/>
          <w:w w:val="100"/>
          <w:position w:val="0"/>
        </w:rPr>
        <w:t>甚至是比簡單更簡單</w:t>
      </w:r>
      <w:r>
        <w:rPr>
          <w:color w:val="5C5C5B"/>
          <w:spacing w:val="0"/>
          <w:w w:val="100"/>
          <w:position w:val="0"/>
        </w:rPr>
        <w:t>。</w:t>
      </w:r>
    </w:p>
    <w:p>
      <w:pPr>
        <w:widowControl w:val="0"/>
        <w:spacing w:line="360" w:lineRule="exact"/>
      </w:pPr>
      <w:r>
        <w:drawing>
          <wp:anchor distT="0" distB="697865" distL="88265" distR="0" simplePos="0" relativeHeight="62915617" behindDoc="1" locked="0" layoutInCell="1" allowOverlap="1">
            <wp:simplePos x="0" y="0"/>
            <wp:positionH relativeFrom="page">
              <wp:posOffset>2853055</wp:posOffset>
            </wp:positionH>
            <wp:positionV relativeFrom="margin">
              <wp:posOffset>12700</wp:posOffset>
            </wp:positionV>
            <wp:extent cx="2590800" cy="2109470"/>
            <wp:wrapNone/>
            <wp:docPr id="1112" name="Shape 1112"/>
            <a:graphic xmlns:a="http://schemas.openxmlformats.org/drawingml/2006/main">
              <a:graphicData uri="http://schemas.openxmlformats.org/drawingml/2006/picture">
                <pic:pic xmlns:pic="http://schemas.openxmlformats.org/drawingml/2006/picture">
                  <pic:nvPicPr>
                    <pic:cNvPr id="1113" name="Picture box 1113"/>
                    <pic:cNvPicPr/>
                  </pic:nvPicPr>
                  <pic:blipFill>
                    <a:blip r:embed="rId679"/>
                    <a:stretch/>
                  </pic:blipFill>
                  <pic:spPr>
                    <a:xfrm>
                      <a:ext cx="2590800" cy="210947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03" w:line="1" w:lineRule="exact"/>
      </w:pPr>
    </w:p>
    <w:p>
      <w:pPr>
        <w:widowControl w:val="0"/>
        <w:spacing w:line="1" w:lineRule="exact"/>
        <w:sectPr>
          <w:headerReference w:type="default" r:id="rId681"/>
          <w:footerReference w:type="default" r:id="rId682"/>
          <w:headerReference w:type="even" r:id="rId683"/>
          <w:footerReference w:type="even" r:id="rId684"/>
          <w:footnotePr>
            <w:pos w:val="pageBottom"/>
            <w:numFmt w:val="decimal"/>
            <w:numRestart w:val="continuous"/>
          </w:footnotePr>
          <w:pgSz w:w="9509" w:h="13087"/>
          <w:pgMar w:top="636" w:right="638" w:bottom="771" w:left="1051" w:header="0" w:footer="3" w:gutter="0"/>
          <w:cols w:space="720"/>
          <w:noEndnote/>
          <w:rtlGutter w:val="0"/>
          <w:docGrid w:linePitch="360"/>
        </w:sectPr>
      </w:pPr>
    </w:p>
    <w:p>
      <w:pPr>
        <w:widowControl w:val="0"/>
        <w:spacing w:before="59" w:after="59" w:line="240" w:lineRule="exact"/>
        <w:rPr>
          <w:sz w:val="19"/>
          <w:szCs w:val="19"/>
        </w:rPr>
      </w:pPr>
    </w:p>
    <w:p>
      <w:pPr>
        <w:widowControl w:val="0"/>
        <w:spacing w:line="1" w:lineRule="exact"/>
        <w:sectPr>
          <w:headerReference w:type="default" r:id="rId685"/>
          <w:footerReference w:type="default" r:id="rId686"/>
          <w:headerReference w:type="even" r:id="rId687"/>
          <w:footerReference w:type="even" r:id="rId688"/>
          <w:footnotePr>
            <w:pos w:val="pageBottom"/>
            <w:numFmt w:val="decimal"/>
            <w:numRestart w:val="continuous"/>
          </w:footnotePr>
          <w:pgSz w:w="9509" w:h="13087"/>
          <w:pgMar w:top="636" w:right="812" w:bottom="810" w:left="754" w:header="0" w:footer="3" w:gutter="0"/>
          <w:cols w:space="720"/>
          <w:noEndnote/>
          <w:rtlGutter w:val="0"/>
          <w:docGrid w:linePitch="360"/>
        </w:sectPr>
      </w:pPr>
    </w:p>
    <w:p>
      <w:pPr>
        <w:pStyle w:val="Style200"/>
        <w:keepNext/>
        <w:keepLines/>
        <w:framePr w:w="547" w:h="3158" w:hRule="exact" w:wrap="none" w:vAnchor="text" w:hAnchor="page" w:x="8151" w:y="21"/>
        <w:widowControl w:val="0"/>
        <w:shd w:val="clear" w:color="auto" w:fill="auto"/>
        <w:bidi w:val="0"/>
        <w:spacing w:before="0" w:after="0" w:line="240" w:lineRule="auto"/>
        <w:ind w:left="0" w:right="0" w:firstLine="0"/>
        <w:jc w:val="left"/>
        <w:textDirection w:val="tbRlV"/>
      </w:pPr>
      <w:bookmarkStart w:id="151" w:name="bookmark151"/>
      <w:bookmarkStart w:id="152" w:name="bookmark152"/>
      <w:bookmarkStart w:id="153" w:name="bookmark153"/>
      <w:r>
        <w:rPr>
          <w:color w:val="000000"/>
          <w:spacing w:val="0"/>
          <w:w w:val="100"/>
          <w:position w:val="0"/>
          <w:sz w:val="38"/>
          <w:szCs w:val="38"/>
          <w:eastAsianLayout w:id="13113" w:vert="on"/>
        </w:rPr>
        <w:t>06</w:t>
      </w:r>
      <w:r>
        <w:rPr>
          <w:color w:val="000000"/>
          <w:spacing w:val="0"/>
          <w:w w:val="100"/>
          <w:position w:val="0"/>
        </w:rPr>
        <w:t>一超感官知覺</w:t>
      </w:r>
      <w:r>
        <w:rPr>
          <w:color w:val="000000"/>
          <w:spacing w:val="0"/>
          <w:w w:val="100"/>
          <w:position w:val="0"/>
          <w:lang w:val="en-US" w:eastAsia="en-US" w:bidi="en-US"/>
        </w:rPr>
        <w:t>(ESP)</w:t>
      </w:r>
      <w:bookmarkEnd w:id="151"/>
      <w:bookmarkEnd w:id="152"/>
      <w:bookmarkEnd w:id="153"/>
    </w:p>
    <w:p>
      <w:pPr>
        <w:pStyle w:val="Style23"/>
        <w:keepNext w:val="0"/>
        <w:keepLines w:val="0"/>
        <w:framePr w:w="5741" w:h="10526" w:hRule="exact" w:wrap="none" w:vAnchor="text" w:hAnchor="page" w:x="1187" w:y="21"/>
        <w:widowControl w:val="0"/>
        <w:shd w:val="clear" w:color="auto" w:fill="auto"/>
        <w:bidi w:val="0"/>
        <w:spacing w:before="0" w:after="0" w:line="421" w:lineRule="exact"/>
        <w:ind w:left="0" w:right="0" w:firstLine="460"/>
        <w:jc w:val="left"/>
        <w:textDirection w:val="tbRlV"/>
      </w:pPr>
      <w:r>
        <w:rPr>
          <w:spacing w:val="0"/>
          <w:w w:val="100"/>
          <w:position w:val="0"/>
        </w:rPr>
        <w:t>前面談到人體的潛能</w:t>
      </w:r>
      <w:r>
        <w:rPr>
          <w:color w:val="000000"/>
          <w:spacing w:val="0"/>
          <w:w w:val="100"/>
          <w:position w:val="0"/>
          <w:eastAsianLayout w:id="13114" w:vert="on"/>
        </w:rPr>
        <w:t>,</w:t>
      </w:r>
      <w:r>
        <w:rPr>
          <w:spacing w:val="0"/>
          <w:w w:val="100"/>
          <w:position w:val="0"/>
        </w:rPr>
        <w:t>不可能不談超感官知覺</w:t>
      </w:r>
      <w:r>
        <w:rPr>
          <w:spacing w:val="0"/>
          <w:w w:val="100"/>
          <w:position w:val="0"/>
          <w:eastAsianLayout w:id="13115" w:vert="on"/>
        </w:rPr>
        <w:t>，</w:t>
      </w:r>
      <w:r>
        <w:rPr>
          <w:spacing w:val="0"/>
          <w:w w:val="100"/>
          <w:position w:val="0"/>
        </w:rPr>
        <w:t>也就是一般人所說的</w:t>
      </w:r>
      <w:r>
        <w:rPr>
          <w:spacing w:val="0"/>
          <w:w w:val="100"/>
          <w:position w:val="0"/>
          <w:lang w:val="en-US" w:eastAsia="en-US" w:bidi="en-US"/>
        </w:rPr>
        <w:t>ESP</w:t>
      </w:r>
      <w:r>
        <w:rPr>
          <w:spacing w:val="0"/>
          <w:w w:val="100"/>
          <w:position w:val="0"/>
          <w:lang w:val="en-US" w:eastAsia="en-US" w:bidi="en-US"/>
          <w:eastAsianLayout w:id="13116" w:vert="on"/>
        </w:rPr>
        <w:t xml:space="preserve"> </w:t>
      </w:r>
      <w:r>
        <w:rPr>
          <w:spacing w:val="0"/>
          <w:w w:val="100"/>
          <w:position w:val="0"/>
          <w:lang w:val="en-US" w:eastAsia="en-US" w:bidi="en-US"/>
          <w:eastAsianLayout w:id="13117" w:vert="on"/>
        </w:rPr>
        <w:t>(</w:t>
      </w:r>
      <w:r>
        <w:rPr>
          <w:spacing w:val="0"/>
          <w:w w:val="100"/>
          <w:position w:val="0"/>
          <w:lang w:val="en-US" w:eastAsia="en-US" w:bidi="en-US"/>
        </w:rPr>
        <w:t>exrra’sensory</w:t>
      </w:r>
      <w:r>
        <w:rPr>
          <w:spacing w:val="0"/>
          <w:w w:val="100"/>
          <w:position w:val="0"/>
          <w:lang w:val="en-US" w:eastAsia="en-US" w:bidi="en-US"/>
          <w:eastAsianLayout w:id="13118" w:vert="on"/>
        </w:rPr>
        <w:t xml:space="preserve"> </w:t>
      </w:r>
      <w:r>
        <w:rPr>
          <w:spacing w:val="0"/>
          <w:w w:val="100"/>
          <w:position w:val="0"/>
          <w:lang w:val="en-US" w:eastAsia="en-US" w:bidi="en-US"/>
        </w:rPr>
        <w:t>perceuon</w:t>
      </w:r>
      <w:r>
        <w:rPr>
          <w:spacing w:val="0"/>
          <w:w w:val="100"/>
          <w:position w:val="0"/>
          <w:lang w:val="en-US" w:eastAsia="en-US" w:bidi="en-US"/>
          <w:eastAsianLayout w:id="13119" w:vert="on"/>
        </w:rPr>
        <w:t xml:space="preserve"> </w:t>
      </w:r>
      <w:r>
        <w:rPr>
          <w:spacing w:val="0"/>
          <w:w w:val="100"/>
          <w:position w:val="0"/>
          <w:lang w:val="en-US" w:eastAsia="en-US" w:bidi="en-US"/>
          <w:eastAsianLayout w:id="13120" w:vert="on"/>
        </w:rPr>
        <w:t>)</w:t>
      </w:r>
      <w:r>
        <w:rPr>
          <w:color w:val="5C5C5B"/>
          <w:spacing w:val="0"/>
          <w:w w:val="100"/>
          <w:position w:val="0"/>
        </w:rPr>
        <w:t>。</w:t>
      </w:r>
      <w:r>
        <w:rPr>
          <w:color w:val="5C5C5B"/>
          <w:spacing w:val="0"/>
          <w:w w:val="100"/>
          <w:position w:val="0"/>
          <w:eastAsianLayout w:id="13121" w:vert="on"/>
        </w:rPr>
        <w:t xml:space="preserve"> </w:t>
      </w:r>
      <w:r>
        <w:rPr>
          <w:spacing w:val="0"/>
          <w:w w:val="100"/>
          <w:position w:val="0"/>
        </w:rPr>
        <w:t>許多人都有過這樣的經驗</w:t>
      </w:r>
      <w:r>
        <w:rPr>
          <w:color w:val="000000"/>
          <w:spacing w:val="0"/>
          <w:w w:val="100"/>
          <w:position w:val="0"/>
          <w:eastAsianLayout w:id="13122" w:vert="on"/>
        </w:rPr>
        <w:t>，</w:t>
      </w:r>
      <w:r>
        <w:rPr>
          <w:color w:val="000000"/>
          <w:spacing w:val="0"/>
          <w:w w:val="100"/>
          <w:position w:val="0"/>
        </w:rPr>
        <w:t>作了</w:t>
      </w:r>
      <w:r>
        <w:rPr>
          <w:color w:val="000000"/>
          <w:spacing w:val="0"/>
          <w:w w:val="100"/>
          <w:position w:val="0"/>
          <w:eastAsianLayout w:id="13123" w:vert="on"/>
        </w:rPr>
        <w:t xml:space="preserve"> </w:t>
      </w:r>
      <w:r>
        <w:rPr>
          <w:spacing w:val="0"/>
          <w:w w:val="100"/>
          <w:position w:val="0"/>
        </w:rPr>
        <w:t>一個夢</w:t>
      </w:r>
      <w:r>
        <w:rPr>
          <w:spacing w:val="0"/>
          <w:w w:val="100"/>
          <w:position w:val="0"/>
          <w:eastAsianLayout w:id="13124" w:vert="on"/>
        </w:rPr>
        <w:t>，</w:t>
      </w:r>
      <w:r>
        <w:rPr>
          <w:spacing w:val="0"/>
          <w:w w:val="100"/>
          <w:position w:val="0"/>
        </w:rPr>
        <w:t>後來竟然發生了</w:t>
      </w:r>
      <w:r>
        <w:rPr>
          <w:spacing w:val="0"/>
          <w:w w:val="100"/>
          <w:position w:val="0"/>
          <w:eastAsianLayout w:id="13125" w:vert="on"/>
        </w:rPr>
        <w:t>，</w:t>
      </w:r>
      <w:r>
        <w:rPr>
          <w:spacing w:val="0"/>
          <w:w w:val="100"/>
          <w:position w:val="0"/>
        </w:rPr>
        <w:t>或者是料中了某件未來才發生的事。然而</w:t>
      </w:r>
      <w:r>
        <w:rPr>
          <w:color w:val="000000"/>
          <w:spacing w:val="0"/>
          <w:w w:val="100"/>
          <w:position w:val="0"/>
          <w:eastAsianLayout w:id="13126" w:vert="on"/>
        </w:rPr>
        <w:t>，</w:t>
      </w:r>
      <w:r>
        <w:rPr>
          <w:color w:val="000000"/>
          <w:spacing w:val="0"/>
          <w:w w:val="100"/>
          <w:position w:val="0"/>
          <w:eastAsianLayout w:id="13127" w:vert="on"/>
        </w:rPr>
        <w:t xml:space="preserve"> </w:t>
      </w:r>
      <w:r>
        <w:rPr>
          <w:spacing w:val="0"/>
          <w:w w:val="100"/>
          <w:position w:val="0"/>
        </w:rPr>
        <w:t>這代表了什麼</w:t>
      </w:r>
      <w:r>
        <w:rPr>
          <w:spacing w:val="0"/>
          <w:w w:val="100"/>
          <w:position w:val="0"/>
          <w:eastAsianLayout w:id="13128" w:vert="on"/>
        </w:rPr>
        <w:t>？</w:t>
      </w:r>
      <w:r>
        <w:rPr>
          <w:spacing w:val="0"/>
          <w:w w:val="100"/>
          <w:position w:val="0"/>
        </w:rPr>
        <w:t>是我們真有超感官知覺</w:t>
      </w:r>
      <w:r>
        <w:rPr>
          <w:spacing w:val="0"/>
          <w:w w:val="100"/>
          <w:position w:val="0"/>
          <w:eastAsianLayout w:id="13129" w:vert="on"/>
        </w:rPr>
        <w:t>，</w:t>
      </w:r>
      <w:r>
        <w:rPr>
          <w:spacing w:val="0"/>
          <w:w w:val="100"/>
          <w:position w:val="0"/>
        </w:rPr>
        <w:t>或者只是巧合</w:t>
      </w:r>
      <w:r>
        <w:rPr>
          <w:spacing w:val="0"/>
          <w:w w:val="100"/>
          <w:position w:val="0"/>
          <w:eastAsianLayout w:id="13130" w:vert="on"/>
        </w:rPr>
        <w:t>？</w:t>
      </w:r>
    </w:p>
    <w:p>
      <w:pPr>
        <w:pStyle w:val="Style23"/>
        <w:keepNext w:val="0"/>
        <w:keepLines w:val="0"/>
        <w:framePr w:w="5741" w:h="10526" w:hRule="exact" w:wrap="none" w:vAnchor="text" w:hAnchor="page" w:x="1187" w:y="21"/>
        <w:widowControl w:val="0"/>
        <w:shd w:val="clear" w:color="auto" w:fill="auto"/>
        <w:bidi w:val="0"/>
        <w:spacing w:before="0" w:after="0" w:line="421" w:lineRule="exact"/>
        <w:ind w:left="0" w:right="0" w:firstLine="460"/>
        <w:jc w:val="left"/>
        <w:textDirection w:val="tbRlV"/>
      </w:pPr>
      <w:r>
        <w:rPr>
          <w:spacing w:val="0"/>
          <w:w w:val="100"/>
          <w:position w:val="0"/>
        </w:rPr>
        <w:t>超感官知覺的定義是</w:t>
      </w:r>
      <w:r>
        <w:rPr>
          <w:spacing w:val="0"/>
          <w:w w:val="100"/>
          <w:position w:val="0"/>
          <w:eastAsianLayout w:id="13131" w:vert="on"/>
        </w:rPr>
        <w:t>，</w:t>
      </w:r>
      <w:r>
        <w:rPr>
          <w:spacing w:val="0"/>
          <w:w w:val="100"/>
          <w:position w:val="0"/>
        </w:rPr>
        <w:t>一種不是建立在視覺、觸覺、嗅覺、味覺或聽覺這五官五感的知覺能力</w:t>
      </w:r>
      <w:r>
        <w:rPr>
          <w:color w:val="000000"/>
          <w:spacing w:val="0"/>
          <w:w w:val="100"/>
          <w:position w:val="0"/>
          <w:eastAsianLayout w:id="13132" w:vert="on"/>
        </w:rPr>
        <w:t>，</w:t>
      </w:r>
      <w:r>
        <w:rPr>
          <w:spacing w:val="0"/>
          <w:w w:val="100"/>
          <w:position w:val="0"/>
        </w:rPr>
        <w:t>例如心</w:t>
      </w:r>
      <w:r>
        <w:rPr>
          <w:spacing w:val="0"/>
          <w:w w:val="100"/>
          <w:position w:val="0"/>
          <w:eastAsianLayout w:id="13133" w:vert="on"/>
        </w:rPr>
        <w:t xml:space="preserve"> </w:t>
      </w:r>
      <w:r>
        <w:rPr>
          <w:spacing w:val="0"/>
          <w:w w:val="100"/>
          <w:position w:val="0"/>
        </w:rPr>
        <w:t>電感應、眼通或預知能力。</w:t>
      </w:r>
    </w:p>
    <w:p>
      <w:pPr>
        <w:pStyle w:val="Style23"/>
        <w:keepNext w:val="0"/>
        <w:keepLines w:val="0"/>
        <w:framePr w:w="5741" w:h="10526" w:hRule="exact" w:wrap="none" w:vAnchor="text" w:hAnchor="page" w:x="1187" w:y="21"/>
        <w:widowControl w:val="0"/>
        <w:shd w:val="clear" w:color="auto" w:fill="auto"/>
        <w:bidi w:val="0"/>
        <w:spacing w:before="0" w:after="0" w:line="421" w:lineRule="exact"/>
        <w:ind w:left="0" w:right="0" w:firstLine="480"/>
        <w:jc w:val="both"/>
        <w:textDirection w:val="tbRlV"/>
      </w:pPr>
      <w:r>
        <w:rPr>
          <w:spacing w:val="0"/>
          <w:w w:val="100"/>
          <w:position w:val="0"/>
        </w:rPr>
        <w:t>歷史上有許多超感官知覺的記載</w:t>
      </w:r>
      <w:r>
        <w:rPr>
          <w:spacing w:val="0"/>
          <w:w w:val="100"/>
          <w:position w:val="0"/>
          <w:eastAsianLayout w:id="13134" w:vert="on"/>
        </w:rPr>
        <w:t>，</w:t>
      </w:r>
      <w:r>
        <w:rPr>
          <w:spacing w:val="0"/>
          <w:w w:val="100"/>
          <w:position w:val="0"/>
        </w:rPr>
        <w:t>美國林肯總統</w:t>
      </w:r>
      <w:r>
        <w:rPr>
          <w:spacing w:val="0"/>
          <w:w w:val="100"/>
          <w:position w:val="0"/>
          <w:lang w:val="en-US" w:eastAsia="en-US" w:bidi="en-US"/>
        </w:rPr>
        <w:t>(Abraham</w:t>
      </w:r>
      <w:r>
        <w:rPr>
          <w:spacing w:val="0"/>
          <w:w w:val="100"/>
          <w:position w:val="0"/>
          <w:lang w:val="en-US" w:eastAsia="en-US" w:bidi="en-US"/>
          <w:eastAsianLayout w:id="13135" w:vert="on"/>
        </w:rPr>
        <w:t xml:space="preserve"> </w:t>
      </w:r>
      <w:r>
        <w:rPr>
          <w:spacing w:val="0"/>
          <w:w w:val="100"/>
          <w:position w:val="0"/>
          <w:lang w:val="en-US" w:eastAsia="en-US" w:bidi="en-US"/>
        </w:rPr>
        <w:t>Line。</w:t>
      </w:r>
      <w:r>
        <w:rPr>
          <w:color w:val="000000"/>
          <w:spacing w:val="0"/>
          <w:w w:val="100"/>
          <w:position w:val="0"/>
        </w:rPr>
        <w:t>一</w:t>
      </w:r>
      <w:r>
        <w:rPr>
          <w:color w:val="000000"/>
          <w:spacing w:val="0"/>
          <w:w w:val="100"/>
          <w:position w:val="0"/>
          <w:eastAsianLayout w:id="13136" w:vert="on"/>
        </w:rPr>
        <w:t xml:space="preserve"> </w:t>
      </w:r>
      <w:r>
        <w:rPr>
          <w:spacing w:val="0"/>
          <w:w w:val="100"/>
          <w:position w:val="0"/>
          <w:lang w:val="en-US" w:eastAsia="en-US" w:bidi="en-US"/>
        </w:rPr>
        <w:t>n'809</w:t>
      </w:r>
      <w:r>
        <w:rPr>
          <w:color w:val="000000"/>
          <w:spacing w:val="0"/>
          <w:w w:val="100"/>
          <w:position w:val="0"/>
          <w:lang w:val="en-US" w:eastAsia="en-US" w:bidi="en-US"/>
        </w:rPr>
        <w:t>'</w:t>
      </w:r>
      <w:r>
        <w:rPr>
          <w:spacing w:val="0"/>
          <w:w w:val="100"/>
          <w:position w:val="0"/>
          <w:lang w:val="en-US" w:eastAsia="en-US" w:bidi="en-US"/>
        </w:rPr>
        <w:t>865</w:t>
      </w:r>
      <w:r>
        <w:rPr>
          <w:spacing w:val="0"/>
          <w:w w:val="100"/>
          <w:position w:val="0"/>
          <w:lang w:val="en-US" w:eastAsia="en-US" w:bidi="en-US"/>
          <w:eastAsianLayout w:id="13137" w:vert="on"/>
        </w:rPr>
        <w:t xml:space="preserve"> </w:t>
      </w:r>
      <w:r>
        <w:rPr>
          <w:spacing w:val="0"/>
          <w:w w:val="100"/>
          <w:position w:val="0"/>
          <w:lang w:val="en-US" w:eastAsia="en-US" w:bidi="en-US"/>
          <w:eastAsianLayout w:id="13138" w:vert="on"/>
        </w:rPr>
        <w:t>)</w:t>
      </w:r>
      <w:r>
        <w:rPr>
          <w:spacing w:val="0"/>
          <w:w w:val="100"/>
          <w:position w:val="0"/>
        </w:rPr>
        <w:t>遇刺前幾天</w:t>
      </w:r>
      <w:r>
        <w:rPr>
          <w:spacing w:val="0"/>
          <w:w w:val="100"/>
          <w:position w:val="0"/>
          <w:eastAsianLayout w:id="13139" w:vert="on"/>
        </w:rPr>
        <w:t>，</w:t>
      </w:r>
      <w:r>
        <w:rPr>
          <w:spacing w:val="0"/>
          <w:w w:val="100"/>
          <w:position w:val="0"/>
        </w:rPr>
        <w:t>作了一個</w:t>
      </w:r>
      <w:r>
        <w:rPr>
          <w:spacing w:val="0"/>
          <w:w w:val="100"/>
          <w:position w:val="0"/>
          <w:eastAsianLayout w:id="13140" w:vert="on"/>
        </w:rPr>
        <w:t xml:space="preserve"> </w:t>
      </w:r>
      <w:r>
        <w:rPr>
          <w:spacing w:val="0"/>
          <w:w w:val="100"/>
          <w:position w:val="0"/>
        </w:rPr>
        <w:t>夢</w:t>
      </w:r>
      <w:r>
        <w:rPr>
          <w:color w:val="5C5C5B"/>
          <w:spacing w:val="0"/>
          <w:w w:val="100"/>
          <w:position w:val="0"/>
        </w:rPr>
        <w:t>。</w:t>
      </w:r>
      <w:r>
        <w:rPr>
          <w:spacing w:val="0"/>
          <w:w w:val="100"/>
          <w:position w:val="0"/>
        </w:rPr>
        <w:t>夢裡許多人聚集在白宮哀悼</w:t>
      </w:r>
      <w:r>
        <w:rPr>
          <w:spacing w:val="0"/>
          <w:w w:val="100"/>
          <w:position w:val="0"/>
          <w:eastAsianLayout w:id="13141" w:vert="on"/>
        </w:rPr>
        <w:t>，</w:t>
      </w:r>
      <w:r>
        <w:rPr>
          <w:spacing w:val="0"/>
          <w:w w:val="100"/>
          <w:position w:val="0"/>
        </w:rPr>
        <w:t>他上前詢問是誰的葬禮。</w:t>
      </w:r>
      <w:r>
        <w:rPr>
          <w:color w:val="5C5C5B"/>
          <w:spacing w:val="0"/>
          <w:w w:val="100"/>
          <w:position w:val="0"/>
        </w:rPr>
        <w:t>一</w:t>
      </w:r>
      <w:r>
        <w:rPr>
          <w:spacing w:val="0"/>
          <w:w w:val="100"/>
          <w:position w:val="0"/>
        </w:rPr>
        <w:t>名士兵告訴他「是總統先生。」幾天後</w:t>
      </w:r>
      <w:r>
        <w:rPr>
          <w:spacing w:val="0"/>
          <w:w w:val="100"/>
          <w:position w:val="0"/>
          <w:eastAsianLayout w:id="13142" w:vert="on"/>
        </w:rPr>
        <w:t>，</w:t>
      </w:r>
      <w:r>
        <w:rPr>
          <w:spacing w:val="0"/>
          <w:w w:val="100"/>
          <w:position w:val="0"/>
        </w:rPr>
        <w:t>他去</w:t>
      </w:r>
      <w:r>
        <w:rPr>
          <w:spacing w:val="0"/>
          <w:w w:val="100"/>
          <w:position w:val="0"/>
          <w:eastAsianLayout w:id="13143" w:vert="on"/>
        </w:rPr>
        <w:t xml:space="preserve"> </w:t>
      </w:r>
      <w:r>
        <w:rPr>
          <w:spacing w:val="0"/>
          <w:w w:val="100"/>
          <w:position w:val="0"/>
        </w:rPr>
        <w:t>福特劇場看戲時被暗殺。美國的基督教神祕家艾德格</w:t>
      </w:r>
      <w:r>
        <w:rPr>
          <w:color w:val="000000"/>
          <w:spacing w:val="0"/>
          <w:w w:val="100"/>
          <w:position w:val="0"/>
          <w:lang w:val="en-US" w:eastAsia="en-US" w:bidi="en-US"/>
          <w:eastAsianLayout w:id="13144" w:vert="on"/>
        </w:rPr>
        <w:t>•</w:t>
      </w:r>
      <w:r>
        <w:rPr>
          <w:spacing w:val="0"/>
          <w:w w:val="100"/>
          <w:position w:val="0"/>
        </w:rPr>
        <w:t>凱西</w:t>
      </w:r>
      <w:r>
        <w:rPr>
          <w:spacing w:val="0"/>
          <w:w w:val="100"/>
          <w:position w:val="0"/>
          <w:lang w:val="en-US" w:eastAsia="en-US" w:bidi="en-US"/>
        </w:rPr>
        <w:t>(Edgar</w:t>
      </w:r>
      <w:r>
        <w:rPr>
          <w:spacing w:val="0"/>
          <w:w w:val="100"/>
          <w:position w:val="0"/>
          <w:lang w:val="en-US" w:eastAsia="en-US" w:bidi="en-US"/>
          <w:eastAsianLayout w:id="13145" w:vert="on"/>
        </w:rPr>
        <w:t xml:space="preserve"> </w:t>
      </w:r>
      <w:r>
        <w:rPr>
          <w:spacing w:val="0"/>
          <w:w w:val="100"/>
          <w:position w:val="0"/>
          <w:lang w:val="en-US" w:eastAsia="en-US" w:bidi="en-US"/>
        </w:rPr>
        <w:t>caycp</w:t>
      </w:r>
      <w:r>
        <w:rPr>
          <w:color w:val="000000"/>
          <w:spacing w:val="0"/>
          <w:w w:val="100"/>
          <w:position w:val="0"/>
          <w:lang w:val="en-US" w:eastAsia="en-US" w:bidi="en-US"/>
        </w:rPr>
        <w:t>l</w:t>
      </w:r>
      <w:r>
        <w:rPr>
          <w:color w:val="000000"/>
          <w:spacing w:val="0"/>
          <w:w w:val="100"/>
          <w:position w:val="0"/>
          <w:lang w:val="en-US" w:eastAsia="en-US" w:bidi="en-US"/>
          <w:eastAsianLayout w:id="13146" w:vert="on"/>
        </w:rPr>
        <w:t xml:space="preserve"> </w:t>
      </w:r>
      <w:r>
        <w:rPr>
          <w:spacing w:val="0"/>
          <w:w w:val="100"/>
          <w:position w:val="0"/>
          <w:lang w:val="en-US" w:eastAsia="en-US" w:bidi="en-US"/>
        </w:rPr>
        <w:t>877,1945)</w:t>
      </w:r>
      <w:r>
        <w:rPr>
          <w:spacing w:val="0"/>
          <w:w w:val="100"/>
          <w:position w:val="0"/>
        </w:rPr>
        <w:t>在出神狀態下</w:t>
      </w:r>
      <w:r>
        <w:rPr>
          <w:spacing w:val="0"/>
          <w:w w:val="100"/>
          <w:position w:val="0"/>
          <w:eastAsianLayout w:id="13147" w:vert="on"/>
        </w:rPr>
        <w:t>，</w:t>
      </w:r>
      <w:r>
        <w:rPr>
          <w:spacing w:val="0"/>
          <w:w w:val="100"/>
          <w:position w:val="0"/>
        </w:rPr>
        <w:t>能描</w:t>
      </w:r>
      <w:r>
        <w:rPr>
          <w:spacing w:val="0"/>
          <w:w w:val="100"/>
          <w:position w:val="0"/>
          <w:eastAsianLayout w:id="13148" w:vert="on"/>
        </w:rPr>
        <w:t xml:space="preserve"> </w:t>
      </w:r>
      <w:r>
        <w:rPr>
          <w:spacing w:val="0"/>
          <w:w w:val="100"/>
          <w:position w:val="0"/>
        </w:rPr>
        <w:t>述他從未去過的地方</w:t>
      </w:r>
      <w:r>
        <w:rPr>
          <w:spacing w:val="0"/>
          <w:w w:val="100"/>
          <w:position w:val="0"/>
          <w:eastAsianLayout w:id="13149" w:vert="on"/>
        </w:rPr>
        <w:t>，</w:t>
      </w:r>
      <w:r>
        <w:rPr>
          <w:spacing w:val="0"/>
          <w:w w:val="100"/>
          <w:position w:val="0"/>
        </w:rPr>
        <w:t>也能答覆他從未研究過的領域的問題</w:t>
      </w:r>
      <w:r>
        <w:rPr>
          <w:spacing w:val="0"/>
          <w:w w:val="100"/>
          <w:position w:val="0"/>
          <w:eastAsianLayout w:id="13150" w:vert="on"/>
        </w:rPr>
        <w:t>，</w:t>
      </w:r>
      <w:r>
        <w:rPr>
          <w:spacing w:val="0"/>
          <w:w w:val="100"/>
          <w:position w:val="0"/>
        </w:rPr>
        <w:t>而有「沉睡預言人」</w:t>
      </w:r>
      <w:r>
        <w:rPr>
          <w:color w:val="000000"/>
          <w:spacing w:val="0"/>
          <w:w w:val="100"/>
          <w:position w:val="0"/>
          <w:lang w:val="en-US" w:eastAsia="en-US" w:bidi="en-US"/>
        </w:rPr>
        <w:t>(die</w:t>
      </w:r>
      <w:r>
        <w:rPr>
          <w:color w:val="000000"/>
          <w:spacing w:val="0"/>
          <w:w w:val="100"/>
          <w:position w:val="0"/>
          <w:lang w:val="en-US" w:eastAsia="en-US" w:bidi="en-US"/>
          <w:eastAsianLayout w:id="13151" w:vert="on"/>
        </w:rPr>
        <w:t xml:space="preserve"> </w:t>
      </w:r>
      <w:r>
        <w:rPr>
          <w:spacing w:val="0"/>
          <w:w w:val="100"/>
          <w:position w:val="0"/>
          <w:lang w:val="en-US" w:eastAsia="en-US" w:bidi="en-US"/>
        </w:rPr>
        <w:t>Sleep</w:t>
      </w:r>
      <w:r>
        <w:rPr>
          <w:spacing w:val="0"/>
          <w:w w:val="100"/>
          <w:position w:val="0"/>
          <w:lang w:val="en-US" w:eastAsia="en-US" w:bidi="en-US"/>
          <w:eastAsianLayout w:id="13152" w:vert="on"/>
        </w:rPr>
        <w:t xml:space="preserve"> </w:t>
      </w:r>
      <w:r>
        <w:rPr>
          <w:spacing w:val="0"/>
          <w:w w:val="100"/>
          <w:position w:val="0"/>
          <w:lang w:val="en-US" w:eastAsia="en-US" w:bidi="en-US"/>
        </w:rPr>
        <w:t>prophet</w:t>
      </w:r>
      <w:r>
        <w:rPr>
          <w:color w:val="000000"/>
          <w:spacing w:val="0"/>
          <w:w w:val="100"/>
          <w:position w:val="0"/>
        </w:rPr>
        <w:t>之稱。</w:t>
      </w:r>
      <w:r>
        <w:rPr>
          <w:color w:val="000000"/>
          <w:spacing w:val="0"/>
          <w:w w:val="100"/>
          <w:position w:val="0"/>
          <w:eastAsianLayout w:id="13153" w:vert="on"/>
        </w:rPr>
        <w:t xml:space="preserve"> </w:t>
      </w:r>
      <w:r>
        <w:rPr>
          <w:spacing w:val="0"/>
          <w:w w:val="100"/>
          <w:position w:val="0"/>
        </w:rPr>
        <w:t>不只是名人</w:t>
      </w:r>
      <w:r>
        <w:rPr>
          <w:spacing w:val="0"/>
          <w:w w:val="100"/>
          <w:position w:val="0"/>
          <w:eastAsianLayout w:id="13154" w:vert="on"/>
        </w:rPr>
        <w:t>，</w:t>
      </w:r>
      <w:r>
        <w:rPr>
          <w:spacing w:val="0"/>
          <w:w w:val="100"/>
          <w:position w:val="0"/>
        </w:rPr>
        <w:t>普通人預知死亡、心電感應的例子更是多得談不完</w:t>
      </w:r>
      <w:r>
        <w:rPr>
          <w:color w:val="5C5C5B"/>
          <w:spacing w:val="0"/>
          <w:w w:val="100"/>
          <w:position w:val="0"/>
        </w:rPr>
        <w:t>。</w:t>
      </w:r>
      <w:r>
        <w:rPr>
          <w:spacing w:val="0"/>
          <w:w w:val="100"/>
          <w:position w:val="0"/>
        </w:rPr>
        <w:t>這些現象</w:t>
      </w:r>
      <w:r>
        <w:rPr>
          <w:spacing w:val="0"/>
          <w:w w:val="100"/>
          <w:position w:val="0"/>
          <w:eastAsianLayout w:id="13155" w:vert="on"/>
        </w:rPr>
        <w:t>，</w:t>
      </w:r>
      <w:r>
        <w:rPr>
          <w:spacing w:val="0"/>
          <w:w w:val="100"/>
          <w:position w:val="0"/>
        </w:rPr>
        <w:t>每一個人都有</w:t>
      </w:r>
      <w:r>
        <w:rPr>
          <w:spacing w:val="0"/>
          <w:w w:val="100"/>
          <w:position w:val="0"/>
          <w:eastAsianLayout w:id="13156" w:vert="on"/>
        </w:rPr>
        <w:t>，</w:t>
      </w:r>
      <w:r>
        <w:rPr>
          <w:spacing w:val="0"/>
          <w:w w:val="100"/>
          <w:position w:val="0"/>
        </w:rPr>
        <w:t>不可能沒</w:t>
      </w:r>
      <w:r>
        <w:rPr>
          <w:spacing w:val="0"/>
          <w:w w:val="100"/>
          <w:position w:val="0"/>
          <w:eastAsianLayout w:id="13157" w:vert="on"/>
        </w:rPr>
        <w:t xml:space="preserve"> </w:t>
      </w:r>
      <w:r>
        <w:rPr>
          <w:spacing w:val="0"/>
          <w:w w:val="100"/>
          <w:position w:val="0"/>
        </w:rPr>
        <w:t>有。我個人記得小時候也常有這些經歷</w:t>
      </w:r>
      <w:r>
        <w:rPr>
          <w:color w:val="5C5C5B"/>
          <w:spacing w:val="0"/>
          <w:w w:val="100"/>
          <w:position w:val="0"/>
        </w:rPr>
        <w:t>。</w:t>
      </w:r>
      <w:r>
        <w:rPr>
          <w:spacing w:val="0"/>
          <w:w w:val="100"/>
          <w:position w:val="0"/>
        </w:rPr>
        <w:t>拿我自己做驗證</w:t>
      </w:r>
      <w:r>
        <w:rPr>
          <w:spacing w:val="0"/>
          <w:w w:val="100"/>
          <w:position w:val="0"/>
          <w:eastAsianLayout w:id="13158" w:vert="on"/>
        </w:rPr>
        <w:t>，</w:t>
      </w:r>
      <w:r>
        <w:rPr>
          <w:spacing w:val="0"/>
          <w:w w:val="100"/>
          <w:position w:val="0"/>
        </w:rPr>
        <w:t>這些經驗是再自然不過的。問題是我們心胸夠不</w:t>
      </w:r>
      <w:r>
        <w:rPr>
          <w:spacing w:val="0"/>
          <w:w w:val="100"/>
          <w:position w:val="0"/>
          <w:eastAsianLayout w:id="13159" w:vert="on"/>
        </w:rPr>
        <w:t xml:space="preserve"> </w:t>
      </w:r>
      <w:r>
        <w:rPr>
          <w:spacing w:val="0"/>
          <w:w w:val="100"/>
          <w:position w:val="0"/>
        </w:rPr>
        <w:t>夠開放</w:t>
      </w:r>
      <w:r>
        <w:rPr>
          <w:spacing w:val="0"/>
          <w:w w:val="100"/>
          <w:position w:val="0"/>
          <w:eastAsianLayout w:id="13160" w:vert="on"/>
        </w:rPr>
        <w:t>，</w:t>
      </w:r>
      <w:r>
        <w:rPr>
          <w:spacing w:val="0"/>
          <w:w w:val="100"/>
          <w:position w:val="0"/>
        </w:rPr>
        <w:t>能不能坦然地把這些超感官知覺當作自然的現象</w:t>
      </w:r>
      <w:r>
        <w:rPr>
          <w:spacing w:val="0"/>
          <w:w w:val="100"/>
          <w:position w:val="0"/>
          <w:eastAsianLayout w:id="13161" w:vert="on"/>
        </w:rPr>
        <w:t>，</w:t>
      </w:r>
      <w:r>
        <w:rPr>
          <w:spacing w:val="0"/>
          <w:w w:val="100"/>
          <w:position w:val="0"/>
        </w:rPr>
        <w:t>而不是只追究這些現象的真假。</w:t>
      </w:r>
      <w:r>
        <w:rPr>
          <w:spacing w:val="0"/>
          <w:w w:val="100"/>
          <w:position w:val="0"/>
          <w:eastAsianLayout w:id="13162" w:vert="on"/>
        </w:rPr>
        <w:t xml:space="preserve"> </w:t>
      </w:r>
      <w:r>
        <w:rPr>
          <w:spacing w:val="0"/>
          <w:w w:val="100"/>
          <w:position w:val="0"/>
        </w:rPr>
        <w:t>我們只要略作思考</w:t>
      </w:r>
      <w:r>
        <w:rPr>
          <w:spacing w:val="0"/>
          <w:w w:val="100"/>
          <w:position w:val="0"/>
          <w:eastAsianLayout w:id="13163" w:vert="on"/>
        </w:rPr>
        <w:t>，</w:t>
      </w:r>
      <w:r>
        <w:rPr>
          <w:spacing w:val="0"/>
          <w:w w:val="100"/>
          <w:position w:val="0"/>
        </w:rPr>
        <w:t>馬上可以體會到</w:t>
      </w:r>
      <w:r>
        <w:rPr>
          <w:color w:val="000000"/>
          <w:spacing w:val="0"/>
          <w:w w:val="100"/>
          <w:position w:val="0"/>
          <w:eastAsianLayout w:id="13164" w:vert="on"/>
        </w:rPr>
        <w:t>，</w:t>
      </w:r>
      <w:r>
        <w:rPr>
          <w:spacing w:val="0"/>
          <w:w w:val="100"/>
          <w:position w:val="0"/>
        </w:rPr>
        <w:t>不可能透過五官加上念頭而可以完全捕捉整體。我們所談的「意</w:t>
      </w:r>
      <w:r>
        <w:rPr>
          <w:spacing w:val="0"/>
          <w:w w:val="100"/>
          <w:position w:val="0"/>
          <w:eastAsianLayout w:id="13165" w:vert="on"/>
        </w:rPr>
        <w:t xml:space="preserve"> </w:t>
      </w:r>
      <w:r>
        <w:rPr>
          <w:spacing w:val="0"/>
          <w:w w:val="100"/>
          <w:position w:val="0"/>
        </w:rPr>
        <w:t>識」</w:t>
      </w:r>
      <w:r>
        <w:rPr>
          <w:spacing w:val="0"/>
          <w:w w:val="100"/>
          <w:position w:val="0"/>
          <w:eastAsianLayout w:id="13166" w:vert="on"/>
        </w:rPr>
        <w:t>，</w:t>
      </w:r>
      <w:r>
        <w:rPr>
          <w:spacing w:val="0"/>
          <w:w w:val="100"/>
          <w:position w:val="0"/>
        </w:rPr>
        <w:t>其實只是頭腦可以取得的資訊</w:t>
      </w:r>
      <w:r>
        <w:rPr>
          <w:spacing w:val="0"/>
          <w:w w:val="100"/>
          <w:position w:val="0"/>
          <w:eastAsianLayout w:id="13167" w:vert="on"/>
        </w:rPr>
        <w:t>，</w:t>
      </w:r>
      <w:r>
        <w:rPr>
          <w:spacing w:val="0"/>
          <w:w w:val="100"/>
          <w:position w:val="0"/>
        </w:rPr>
        <w:t>而這個資訊</w:t>
      </w:r>
      <w:r>
        <w:rPr>
          <w:spacing w:val="0"/>
          <w:w w:val="100"/>
          <w:position w:val="0"/>
          <w:eastAsianLayout w:id="13168" w:vert="on"/>
        </w:rPr>
        <w:t>，</w:t>
      </w:r>
      <w:r>
        <w:rPr>
          <w:spacing w:val="0"/>
          <w:w w:val="100"/>
          <w:position w:val="0"/>
        </w:rPr>
        <w:t>最多只是透過五官看聽聞觸嚐加上念頭的組合</w:t>
      </w:r>
      <w:r>
        <w:rPr>
          <w:spacing w:val="0"/>
          <w:w w:val="100"/>
          <w:position w:val="0"/>
          <w:eastAsianLayout w:id="13169" w:vert="on"/>
        </w:rPr>
        <w:t>，</w:t>
      </w:r>
      <w:r>
        <w:rPr>
          <w:spacing w:val="0"/>
          <w:w w:val="100"/>
          <w:position w:val="0"/>
        </w:rPr>
        <w:t>都是透</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5" w:line="1" w:lineRule="exact"/>
      </w:pPr>
    </w:p>
    <w:p>
      <w:pPr>
        <w:widowControl w:val="0"/>
        <w:spacing w:line="1" w:lineRule="exact"/>
        <w:sectPr>
          <w:footnotePr>
            <w:pos w:val="pageBottom"/>
            <w:numFmt w:val="decimal"/>
            <w:numRestart w:val="continuous"/>
          </w:footnotePr>
          <w:type w:val="continuous"/>
          <w:pgSz w:w="9509" w:h="13087"/>
          <w:pgMar w:top="636" w:right="812" w:bottom="810" w:left="754" w:header="0" w:footer="3" w:gutter="0"/>
          <w:cols w:space="720"/>
          <w:noEndnote/>
          <w:rtlGutter w:val="0"/>
          <w:docGrid w:linePitch="360"/>
        </w:sectPr>
      </w:pPr>
    </w:p>
    <w:p>
      <w:pPr>
        <w:widowControl w:val="0"/>
        <w:spacing w:before="29" w:after="29" w:line="240" w:lineRule="exact"/>
        <w:rPr>
          <w:sz w:val="19"/>
          <w:szCs w:val="19"/>
        </w:rPr>
      </w:pPr>
    </w:p>
    <w:p>
      <w:pPr>
        <w:widowControl w:val="0"/>
        <w:spacing w:line="1" w:lineRule="exact"/>
        <w:sectPr>
          <w:headerReference w:type="default" r:id="rId689"/>
          <w:footerReference w:type="default" r:id="rId690"/>
          <w:headerReference w:type="even" r:id="rId691"/>
          <w:footerReference w:type="even" r:id="rId692"/>
          <w:footnotePr>
            <w:pos w:val="pageBottom"/>
            <w:numFmt w:val="decimal"/>
            <w:numRestart w:val="continuous"/>
          </w:footnotePr>
          <w:pgSz w:w="9509" w:h="13087"/>
          <w:pgMar w:top="636" w:right="672" w:bottom="776" w:left="984" w:header="0" w:footer="3" w:gutter="0"/>
          <w:cols w:space="720"/>
          <w:noEndnote/>
          <w:rtlGutter w:val="0"/>
          <w:docGrid w:linePitch="360"/>
        </w:sectPr>
      </w:pPr>
    </w:p>
    <w:p>
      <w:pPr>
        <w:pStyle w:val="Style20"/>
        <w:keepNext w:val="0"/>
        <w:keepLines w:val="0"/>
        <w:framePr w:w="6614" w:h="2966" w:wrap="none" w:vAnchor="text" w:hAnchor="page" w:x="1815" w:y="21"/>
        <w:widowControl w:val="0"/>
        <w:shd w:val="clear" w:color="auto" w:fill="auto"/>
        <w:tabs>
          <w:tab w:leader="hyphen" w:pos="2400" w:val="left"/>
          <w:tab w:leader="hyphen" w:pos="5078" w:val="left"/>
        </w:tabs>
        <w:bidi w:val="0"/>
        <w:spacing w:before="120" w:after="1680" w:line="240" w:lineRule="auto"/>
        <w:ind w:left="0" w:right="0" w:firstLine="0"/>
        <w:jc w:val="left"/>
        <w:rPr>
          <w:sz w:val="17"/>
          <w:szCs w:val="17"/>
        </w:rPr>
      </w:pPr>
      <w:r>
        <w:rPr>
          <w:rFonts w:ascii="Times New Roman" w:eastAsia="Times New Roman" w:hAnsi="Times New Roman" w:cs="Times New Roman"/>
          <w:i/>
          <w:iCs/>
          <w:color w:val="000000"/>
          <w:spacing w:val="0"/>
          <w:w w:val="100"/>
          <w:position w:val="0"/>
          <w:sz w:val="28"/>
          <w:szCs w:val="28"/>
          <w:lang w:val="en-US" w:eastAsia="en-US" w:bidi="en-US"/>
        </w:rPr>
        <w:t>r</w:t>
      </w:r>
      <w:r>
        <w:rPr>
          <w:rFonts w:ascii="Times New Roman" w:eastAsia="Times New Roman" w:hAnsi="Times New Roman" w:cs="Times New Roman"/>
          <w:b/>
          <w:bCs/>
          <w:color w:val="000000"/>
          <w:spacing w:val="0"/>
          <w:w w:val="100"/>
          <w:position w:val="0"/>
          <w:sz w:val="26"/>
          <w:szCs w:val="26"/>
          <w:lang w:val="en-US" w:eastAsia="en-US" w:bidi="en-US"/>
        </w:rPr>
        <w:t xml:space="preserve"> \ z</w:t>
      </w:r>
      <w:r>
        <w:rPr>
          <w:rFonts w:ascii="Times New Roman" w:eastAsia="Times New Roman" w:hAnsi="Times New Roman" w:cs="Times New Roman"/>
          <w:b/>
          <w:bCs/>
          <w:color w:val="000000"/>
          <w:spacing w:val="0"/>
          <w:w w:val="100"/>
          <w:position w:val="0"/>
          <w:sz w:val="26"/>
          <w:szCs w:val="26"/>
        </w:rPr>
        <w:tab/>
      </w:r>
      <w:r>
        <w:rPr>
          <w:rFonts w:ascii="Times New Roman" w:eastAsia="Times New Roman" w:hAnsi="Times New Roman" w:cs="Times New Roman"/>
          <w:b/>
          <w:bCs/>
          <w:color w:val="000000"/>
          <w:spacing w:val="0"/>
          <w:w w:val="100"/>
          <w:position w:val="0"/>
          <w:sz w:val="26"/>
          <w:szCs w:val="26"/>
          <w:lang w:val="en-US" w:eastAsia="en-US" w:bidi="en-US"/>
        </w:rPr>
        <w:t xml:space="preserve">\ z x </w:t>
      </w:r>
      <w:r>
        <w:rPr>
          <w:rFonts w:ascii="Times New Roman" w:eastAsia="Times New Roman" w:hAnsi="Times New Roman" w:cs="Times New Roman"/>
          <w:b/>
          <w:bCs/>
          <w:color w:val="000000"/>
          <w:spacing w:val="0"/>
          <w:w w:val="100"/>
          <w:position w:val="0"/>
          <w:sz w:val="26"/>
          <w:szCs w:val="26"/>
        </w:rPr>
        <w:t>/</w:t>
        <w:tab/>
      </w:r>
      <w:r>
        <w:rPr>
          <w:rFonts w:ascii="Times New Roman" w:eastAsia="Times New Roman" w:hAnsi="Times New Roman" w:cs="Times New Roman"/>
          <w:b/>
          <w:bCs/>
          <w:color w:val="000000"/>
          <w:spacing w:val="0"/>
          <w:w w:val="100"/>
          <w:position w:val="0"/>
          <w:sz w:val="26"/>
          <w:szCs w:val="26"/>
          <w:lang w:val="en-US" w:eastAsia="en-US" w:bidi="en-US"/>
        </w:rPr>
        <w:t xml:space="preserve">\ r </w:t>
      </w:r>
      <w:r>
        <w:rPr>
          <w:rFonts w:ascii="SimSun" w:eastAsia="SimSun" w:hAnsi="SimSun" w:cs="SimSun"/>
          <w:color w:val="000000"/>
          <w:spacing w:val="0"/>
          <w:w w:val="100"/>
          <w:position w:val="0"/>
          <w:sz w:val="17"/>
          <w:szCs w:val="17"/>
          <w:lang w:val="zh-CN" w:eastAsia="zh-CN" w:bidi="zh-CN"/>
        </w:rPr>
        <w:t>、</w:t>
      </w:r>
    </w:p>
    <w:p>
      <w:pPr>
        <w:pStyle w:val="Style20"/>
        <w:keepNext w:val="0"/>
        <w:keepLines w:val="0"/>
        <w:framePr w:w="6614" w:h="2966" w:wrap="none" w:vAnchor="text" w:hAnchor="page" w:x="1815" w:y="21"/>
        <w:widowControl w:val="0"/>
        <w:shd w:val="clear" w:color="auto" w:fill="auto"/>
        <w:tabs>
          <w:tab w:leader="underscore" w:pos="2462" w:val="left"/>
          <w:tab w:leader="underscore" w:pos="6451" w:val="left"/>
        </w:tabs>
        <w:bidi w:val="0"/>
        <w:spacing w:before="0" w:after="0" w:line="250" w:lineRule="exact"/>
        <w:ind w:left="0" w:right="0" w:firstLine="0"/>
        <w:jc w:val="left"/>
        <w:rPr>
          <w:sz w:val="17"/>
          <w:szCs w:val="17"/>
        </w:rPr>
      </w:pPr>
      <w:r>
        <w:rPr>
          <w:rFonts w:ascii="SimSun" w:eastAsia="SimSun" w:hAnsi="SimSun" w:cs="SimSun"/>
          <w:color w:val="000000"/>
          <w:spacing w:val="0"/>
          <w:w w:val="100"/>
          <w:position w:val="0"/>
          <w:sz w:val="17"/>
          <w:szCs w:val="17"/>
          <w:lang w:val="en-US" w:eastAsia="en-US" w:bidi="en-US"/>
        </w:rPr>
        <w:t xml:space="preserve">' </w:t>
      </w:r>
      <w:r>
        <w:rPr>
          <w:rFonts w:ascii="SimSun" w:eastAsia="SimSun" w:hAnsi="SimSun" w:cs="SimSun"/>
          <w:color w:val="000000"/>
          <w:spacing w:val="0"/>
          <w:w w:val="100"/>
          <w:position w:val="0"/>
          <w:sz w:val="17"/>
          <w:szCs w:val="17"/>
        </w:rPr>
        <w:t xml:space="preserve">丿 </w:t>
      </w:r>
      <w:r>
        <w:rPr>
          <w:rFonts w:ascii="Times New Roman" w:eastAsia="Times New Roman" w:hAnsi="Times New Roman" w:cs="Times New Roman"/>
          <w:b/>
          <w:bCs/>
          <w:color w:val="000000"/>
          <w:spacing w:val="0"/>
          <w:w w:val="100"/>
          <w:position w:val="0"/>
          <w:sz w:val="26"/>
          <w:szCs w:val="26"/>
          <w:lang w:val="en-US" w:eastAsia="en-US" w:bidi="en-US"/>
        </w:rPr>
        <w:t>X</w:t>
        <w:tab/>
        <w:t xml:space="preserve">Z l </w:t>
      </w:r>
      <w:r>
        <w:rPr>
          <w:rFonts w:ascii="SimSun" w:eastAsia="SimSun" w:hAnsi="SimSun" w:cs="SimSun"/>
          <w:color w:val="000000"/>
          <w:spacing w:val="0"/>
          <w:w w:val="100"/>
          <w:position w:val="0"/>
          <w:sz w:val="17"/>
          <w:szCs w:val="17"/>
        </w:rPr>
        <w:t xml:space="preserve">丿 </w:t>
      </w:r>
      <w:r>
        <w:rPr>
          <w:rFonts w:ascii="SimSun" w:eastAsia="SimSun" w:hAnsi="SimSun" w:cs="SimSun"/>
          <w:color w:val="000000"/>
          <w:spacing w:val="0"/>
          <w:w w:val="100"/>
          <w:position w:val="0"/>
          <w:sz w:val="17"/>
          <w:szCs w:val="17"/>
          <w:lang w:val="en-US" w:eastAsia="en-US" w:bidi="en-US"/>
        </w:rPr>
        <w:tab/>
        <w:t xml:space="preserve">, </w:t>
      </w:r>
      <w:r>
        <w:rPr>
          <w:rFonts w:ascii="SimSun" w:eastAsia="SimSun" w:hAnsi="SimSun" w:cs="SimSun"/>
          <w:color w:val="5C5C5B"/>
          <w:spacing w:val="0"/>
          <w:w w:val="100"/>
          <w:position w:val="0"/>
          <w:sz w:val="17"/>
          <w:szCs w:val="17"/>
        </w:rPr>
        <w:t>這就是萊因教授研究超感官知覺所使用的卡片，整組卡片共二十五張</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五大類各五 張變化</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萊因教授發現有些人猜對的比例</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高出理論上亂猜的機率值（二十五張猜 對五種）</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並把它當作人類有超感官知覺的證據</w:t>
      </w:r>
      <w:r>
        <w:rPr>
          <w:rFonts w:ascii="SimSun" w:eastAsia="SimSun" w:hAnsi="SimSun" w:cs="SimSun"/>
          <w:color w:val="797979"/>
          <w:spacing w:val="0"/>
          <w:w w:val="100"/>
          <w:position w:val="0"/>
          <w:sz w:val="17"/>
          <w:szCs w:val="17"/>
        </w:rPr>
        <w:t>。</w:t>
      </w:r>
    </w:p>
    <w:p>
      <w:pPr>
        <w:pStyle w:val="Style23"/>
        <w:keepNext w:val="0"/>
        <w:keepLines w:val="0"/>
        <w:framePr w:w="6538" w:h="7085" w:hRule="exact" w:wrap="none" w:vAnchor="text" w:hAnchor="page" w:x="1844" w:y="3515"/>
        <w:widowControl w:val="0"/>
        <w:shd w:val="clear" w:color="auto" w:fill="auto"/>
        <w:bidi w:val="0"/>
        <w:spacing w:before="0" w:after="0" w:line="418" w:lineRule="exact"/>
        <w:ind w:left="0" w:right="0" w:firstLine="0"/>
        <w:jc w:val="both"/>
        <w:textDirection w:val="tbRlV"/>
      </w:pPr>
      <w:r>
        <w:rPr>
          <w:spacing w:val="0"/>
          <w:w w:val="100"/>
          <w:position w:val="0"/>
        </w:rPr>
        <w:t>過局限的神經網路所得到的。往往否定了身體其他部位</w:t>
      </w:r>
      <w:r>
        <w:rPr>
          <w:spacing w:val="0"/>
          <w:w w:val="100"/>
          <w:position w:val="0"/>
          <w:eastAsianLayout w:id="13170" w:vert="on"/>
        </w:rPr>
        <w:t>(</w:t>
      </w:r>
      <w:r>
        <w:rPr>
          <w:spacing w:val="0"/>
          <w:w w:val="100"/>
          <w:position w:val="0"/>
        </w:rPr>
        <w:t>相對於神經系統</w:t>
      </w:r>
      <w:r>
        <w:rPr>
          <w:spacing w:val="0"/>
          <w:w w:val="100"/>
          <w:position w:val="0"/>
          <w:eastAsianLayout w:id="13171" w:vert="on"/>
        </w:rPr>
        <w:t xml:space="preserve"> </w:t>
      </w:r>
      <w:r>
        <w:rPr>
          <w:spacing w:val="0"/>
          <w:w w:val="100"/>
          <w:position w:val="0"/>
        </w:rPr>
        <w:t>的「沉默的大多數細胞」</w:t>
      </w:r>
      <w:r>
        <w:rPr>
          <w:spacing w:val="0"/>
          <w:w w:val="100"/>
          <w:position w:val="0"/>
          <w:eastAsianLayout w:id="13172" w:vert="on"/>
        </w:rPr>
        <w:t>)</w:t>
      </w:r>
      <w:r>
        <w:rPr>
          <w:spacing w:val="0"/>
          <w:w w:val="100"/>
          <w:position w:val="0"/>
        </w:rPr>
        <w:t>的知覺。</w:t>
      </w:r>
    </w:p>
    <w:p>
      <w:pPr>
        <w:pStyle w:val="Style23"/>
        <w:keepNext w:val="0"/>
        <w:keepLines w:val="0"/>
        <w:framePr w:w="6538" w:h="7085" w:hRule="exact" w:wrap="none" w:vAnchor="text" w:hAnchor="page" w:x="1844" w:y="3515"/>
        <w:widowControl w:val="0"/>
        <w:shd w:val="clear" w:color="auto" w:fill="auto"/>
        <w:bidi w:val="0"/>
        <w:spacing w:before="0" w:after="0" w:line="418" w:lineRule="exact"/>
        <w:ind w:left="0" w:right="0" w:firstLine="440"/>
        <w:jc w:val="both"/>
        <w:textDirection w:val="tbRlV"/>
      </w:pPr>
      <w:r>
        <w:rPr>
          <w:spacing w:val="0"/>
          <w:w w:val="100"/>
          <w:position w:val="0"/>
        </w:rPr>
        <w:t>可以說</w:t>
      </w:r>
      <w:r>
        <w:rPr>
          <w:spacing w:val="0"/>
          <w:w w:val="100"/>
          <w:position w:val="0"/>
          <w:eastAsianLayout w:id="13173" w:vert="on"/>
        </w:rPr>
        <w:t>，</w:t>
      </w:r>
      <w:r>
        <w:rPr>
          <w:spacing w:val="0"/>
          <w:w w:val="100"/>
          <w:position w:val="0"/>
        </w:rPr>
        <w:t>超感官知覺這個詞本身就是錯的。我們有限的理解</w:t>
      </w:r>
      <w:r>
        <w:rPr>
          <w:spacing w:val="0"/>
          <w:w w:val="100"/>
          <w:position w:val="0"/>
          <w:eastAsianLayout w:id="13174" w:vert="on"/>
        </w:rPr>
        <w:t>，</w:t>
      </w:r>
      <w:r>
        <w:rPr>
          <w:spacing w:val="0"/>
          <w:w w:val="100"/>
          <w:position w:val="0"/>
        </w:rPr>
        <w:t>把人的</w:t>
      </w:r>
      <w:r>
        <w:rPr>
          <w:spacing w:val="0"/>
          <w:w w:val="100"/>
          <w:position w:val="0"/>
          <w:eastAsianLayout w:id="13175" w:vert="on"/>
        </w:rPr>
        <w:t xml:space="preserve"> </w:t>
      </w:r>
      <w:r>
        <w:rPr>
          <w:spacing w:val="0"/>
          <w:w w:val="100"/>
          <w:position w:val="0"/>
        </w:rPr>
        <w:t>能力限制在神經系統所願意捕捉的範圍。前面談過</w:t>
      </w:r>
      <w:r>
        <w:rPr>
          <w:spacing w:val="0"/>
          <w:w w:val="100"/>
          <w:position w:val="0"/>
          <w:lang w:val="en-US" w:eastAsia="en-US" w:bidi="en-US"/>
        </w:rPr>
        <w:t>guf</w:t>
      </w:r>
      <w:r>
        <w:rPr>
          <w:spacing w:val="0"/>
          <w:w w:val="100"/>
          <w:position w:val="0"/>
          <w:lang w:val="en-US" w:eastAsia="en-US" w:bidi="en-US"/>
          <w:eastAsianLayout w:id="13176" w:vert="on"/>
        </w:rPr>
        <w:t xml:space="preserve"> </w:t>
      </w:r>
      <w:r>
        <w:rPr>
          <w:spacing w:val="0"/>
          <w:w w:val="100"/>
          <w:position w:val="0"/>
          <w:lang w:val="en-US" w:eastAsia="en-US" w:bidi="en-US"/>
        </w:rPr>
        <w:t>fe&amp;ng</w:t>
      </w:r>
      <w:r>
        <w:rPr>
          <w:spacing w:val="0"/>
          <w:w w:val="100"/>
          <w:position w:val="0"/>
          <w:lang w:val="en-US" w:eastAsia="en-US" w:bidi="en-US"/>
          <w:eastAsianLayout w:id="13177" w:vert="on"/>
        </w:rPr>
        <w:t xml:space="preserve"> </w:t>
      </w:r>
      <w:r>
        <w:rPr>
          <w:spacing w:val="0"/>
          <w:w w:val="100"/>
          <w:position w:val="0"/>
          <w:eastAsianLayout w:id="13178" w:vert="on"/>
        </w:rPr>
        <w:t>(</w:t>
      </w:r>
      <w:r>
        <w:rPr>
          <w:spacing w:val="0"/>
          <w:w w:val="100"/>
          <w:position w:val="0"/>
        </w:rPr>
        <w:t>直覺</w:t>
      </w:r>
      <w:r>
        <w:rPr>
          <w:spacing w:val="0"/>
          <w:w w:val="100"/>
          <w:position w:val="0"/>
          <w:eastAsianLayout w:id="13179" w:vert="on"/>
        </w:rPr>
        <w:t>)</w:t>
      </w:r>
      <w:r>
        <w:rPr>
          <w:spacing w:val="0"/>
          <w:w w:val="100"/>
          <w:position w:val="0"/>
          <w:eastAsianLayout w:id="13180" w:vert="on"/>
        </w:rPr>
        <w:t>，</w:t>
      </w:r>
      <w:r>
        <w:rPr>
          <w:spacing w:val="0"/>
          <w:w w:val="100"/>
          <w:position w:val="0"/>
          <w:eastAsianLayout w:id="13181" w:vert="on"/>
        </w:rPr>
        <w:t xml:space="preserve"> </w:t>
      </w:r>
      <w:r>
        <w:rPr>
          <w:spacing w:val="0"/>
          <w:w w:val="100"/>
          <w:position w:val="0"/>
        </w:rPr>
        <w:t>可說是一種不符合人類頭腦邏輯的知覺</w:t>
      </w:r>
      <w:r>
        <w:rPr>
          <w:spacing w:val="0"/>
          <w:w w:val="100"/>
          <w:position w:val="0"/>
          <w:eastAsianLayout w:id="13182" w:vert="on"/>
        </w:rPr>
        <w:t>，</w:t>
      </w:r>
      <w:r>
        <w:rPr>
          <w:spacing w:val="0"/>
          <w:w w:val="100"/>
          <w:position w:val="0"/>
        </w:rPr>
        <w:t>其實也就是超感官知覺。把人類</w:t>
      </w:r>
      <w:r>
        <w:rPr>
          <w:spacing w:val="0"/>
          <w:w w:val="100"/>
          <w:position w:val="0"/>
          <w:eastAsianLayout w:id="13183" w:vert="on"/>
        </w:rPr>
        <w:t xml:space="preserve"> </w:t>
      </w:r>
      <w:r>
        <w:rPr>
          <w:spacing w:val="0"/>
          <w:w w:val="100"/>
          <w:position w:val="0"/>
        </w:rPr>
        <w:t>的某些能力強制畫分為超感官知覺</w:t>
      </w:r>
      <w:r>
        <w:rPr>
          <w:spacing w:val="0"/>
          <w:w w:val="100"/>
          <w:position w:val="0"/>
          <w:eastAsianLayout w:id="13184" w:vert="on"/>
        </w:rPr>
        <w:t>，</w:t>
      </w:r>
      <w:r>
        <w:rPr>
          <w:spacing w:val="0"/>
          <w:w w:val="100"/>
          <w:position w:val="0"/>
        </w:rPr>
        <w:t>從某一個角度來說</w:t>
      </w:r>
      <w:r>
        <w:rPr>
          <w:spacing w:val="0"/>
          <w:w w:val="100"/>
          <w:position w:val="0"/>
          <w:eastAsianLayout w:id="13185" w:vert="on"/>
        </w:rPr>
        <w:t>,</w:t>
      </w:r>
      <w:r>
        <w:rPr>
          <w:spacing w:val="0"/>
          <w:w w:val="100"/>
          <w:position w:val="0"/>
        </w:rPr>
        <w:t>反而是忽視了生</w:t>
      </w:r>
      <w:r>
        <w:rPr>
          <w:spacing w:val="0"/>
          <w:w w:val="100"/>
          <w:position w:val="0"/>
          <w:eastAsianLayout w:id="13186" w:vert="on"/>
        </w:rPr>
        <w:t xml:space="preserve"> </w:t>
      </w:r>
      <w:r>
        <w:rPr>
          <w:spacing w:val="0"/>
          <w:w w:val="100"/>
          <w:position w:val="0"/>
        </w:rPr>
        <w:t>命的全部與完整。</w:t>
      </w:r>
    </w:p>
    <w:p>
      <w:pPr>
        <w:pStyle w:val="Style23"/>
        <w:keepNext w:val="0"/>
        <w:keepLines w:val="0"/>
        <w:framePr w:w="6538" w:h="7085" w:hRule="exact" w:wrap="none" w:vAnchor="text" w:hAnchor="page" w:x="1844" w:y="3515"/>
        <w:widowControl w:val="0"/>
        <w:shd w:val="clear" w:color="auto" w:fill="auto"/>
        <w:bidi w:val="0"/>
        <w:spacing w:before="0" w:after="0" w:line="418" w:lineRule="exact"/>
        <w:ind w:left="0" w:right="0" w:firstLine="440"/>
        <w:jc w:val="both"/>
        <w:textDirection w:val="tbRlV"/>
      </w:pPr>
      <w:r>
        <w:rPr>
          <w:spacing w:val="0"/>
          <w:w w:val="100"/>
          <w:position w:val="0"/>
        </w:rPr>
        <w:t>重點是</w:t>
      </w:r>
      <w:r>
        <w:rPr>
          <w:spacing w:val="0"/>
          <w:w w:val="100"/>
          <w:position w:val="0"/>
          <w:eastAsianLayout w:id="13187" w:vert="on"/>
        </w:rPr>
        <w:t>，</w:t>
      </w:r>
      <w:r>
        <w:rPr>
          <w:spacing w:val="0"/>
          <w:w w:val="100"/>
          <w:position w:val="0"/>
        </w:rPr>
        <w:t>我們是不是能打開心胸</w:t>
      </w:r>
      <w:r>
        <w:rPr>
          <w:spacing w:val="0"/>
          <w:w w:val="100"/>
          <w:position w:val="0"/>
          <w:eastAsianLayout w:id="13188" w:vert="on"/>
        </w:rPr>
        <w:t>，</w:t>
      </w:r>
      <w:r>
        <w:rPr>
          <w:spacing w:val="0"/>
          <w:w w:val="100"/>
          <w:position w:val="0"/>
        </w:rPr>
        <w:t>平實看待這些現象。就像對靜坐一</w:t>
      </w:r>
      <w:r>
        <w:rPr>
          <w:spacing w:val="0"/>
          <w:w w:val="100"/>
          <w:position w:val="0"/>
          <w:eastAsianLayout w:id="13189" w:vert="on"/>
        </w:rPr>
        <w:t xml:space="preserve"> </w:t>
      </w:r>
      <w:r>
        <w:rPr>
          <w:spacing w:val="0"/>
          <w:w w:val="100"/>
          <w:position w:val="0"/>
        </w:rPr>
        <w:t>樣</w:t>
      </w:r>
      <w:r>
        <w:rPr>
          <w:spacing w:val="0"/>
          <w:w w:val="100"/>
          <w:position w:val="0"/>
          <w:eastAsianLayout w:id="13190" w:vert="on"/>
        </w:rPr>
        <w:t>，</w:t>
      </w:r>
      <w:r>
        <w:rPr>
          <w:spacing w:val="0"/>
          <w:w w:val="100"/>
          <w:position w:val="0"/>
        </w:rPr>
        <w:t>用平常的語言以及理性將它科學化。</w:t>
      </w:r>
    </w:p>
    <w:p>
      <w:pPr>
        <w:pStyle w:val="Style23"/>
        <w:keepNext w:val="0"/>
        <w:keepLines w:val="0"/>
        <w:framePr w:w="6538" w:h="7085" w:hRule="exact" w:wrap="none" w:vAnchor="text" w:hAnchor="page" w:x="1844" w:y="3515"/>
        <w:widowControl w:val="0"/>
        <w:shd w:val="clear" w:color="auto" w:fill="auto"/>
        <w:bidi w:val="0"/>
        <w:spacing w:before="0" w:after="0" w:line="418" w:lineRule="exact"/>
        <w:ind w:left="0" w:right="0" w:firstLine="440"/>
        <w:jc w:val="both"/>
        <w:textDirection w:val="tbRlV"/>
      </w:pPr>
      <w:r>
        <w:rPr>
          <w:spacing w:val="0"/>
          <w:w w:val="100"/>
          <w:position w:val="0"/>
        </w:rPr>
        <w:t>很有意思的是</w:t>
      </w:r>
      <w:r>
        <w:rPr>
          <w:spacing w:val="0"/>
          <w:w w:val="100"/>
          <w:position w:val="0"/>
          <w:eastAsianLayout w:id="13191" w:vert="on"/>
        </w:rPr>
        <w:t>，</w:t>
      </w:r>
      <w:r>
        <w:rPr>
          <w:spacing w:val="0"/>
          <w:w w:val="100"/>
          <w:position w:val="0"/>
        </w:rPr>
        <w:t>有些科學家與醫師</w:t>
      </w:r>
      <w:r>
        <w:rPr>
          <w:spacing w:val="0"/>
          <w:w w:val="100"/>
          <w:position w:val="0"/>
          <w:eastAsianLayout w:id="13192" w:vert="on"/>
        </w:rPr>
        <w:t>，</w:t>
      </w:r>
      <w:r>
        <w:rPr>
          <w:spacing w:val="0"/>
          <w:w w:val="100"/>
          <w:position w:val="0"/>
        </w:rPr>
        <w:t>對這些經驗抱持開放的態度</w:t>
      </w:r>
      <w:r>
        <w:rPr>
          <w:spacing w:val="0"/>
          <w:w w:val="100"/>
          <w:position w:val="0"/>
          <w:eastAsianLayout w:id="13193" w:vert="on"/>
        </w:rPr>
        <w:t>，</w:t>
      </w:r>
      <w:r>
        <w:rPr>
          <w:spacing w:val="0"/>
          <w:w w:val="100"/>
          <w:position w:val="0"/>
        </w:rPr>
        <w:t>甚</w:t>
      </w:r>
      <w:r>
        <w:rPr>
          <w:spacing w:val="0"/>
          <w:w w:val="100"/>
          <w:position w:val="0"/>
          <w:eastAsianLayout w:id="13194" w:vert="on"/>
        </w:rPr>
        <w:t xml:space="preserve"> </w:t>
      </w:r>
      <w:r>
        <w:rPr>
          <w:spacing w:val="0"/>
          <w:w w:val="100"/>
          <w:position w:val="0"/>
        </w:rPr>
        <w:t>至試著做研究。一九三</w:t>
      </w:r>
      <w:r>
        <w:rPr>
          <w:spacing w:val="0"/>
          <w:w w:val="100"/>
          <w:position w:val="0"/>
          <w:lang w:val="en-US" w:eastAsia="en-US" w:bidi="en-US"/>
        </w:rPr>
        <w:t>O</w:t>
      </w:r>
      <w:r>
        <w:rPr>
          <w:spacing w:val="0"/>
          <w:w w:val="100"/>
          <w:position w:val="0"/>
        </w:rPr>
        <w:t>年代</w:t>
      </w:r>
      <w:r>
        <w:rPr>
          <w:spacing w:val="0"/>
          <w:w w:val="100"/>
          <w:position w:val="0"/>
          <w:eastAsianLayout w:id="13195" w:vert="on"/>
        </w:rPr>
        <w:t>，</w:t>
      </w:r>
      <w:r>
        <w:rPr>
          <w:spacing w:val="0"/>
          <w:w w:val="100"/>
          <w:position w:val="0"/>
        </w:rPr>
        <w:t>杜克大學的萊因教授</w:t>
      </w:r>
      <w:r>
        <w:rPr>
          <w:spacing w:val="0"/>
          <w:w w:val="100"/>
          <w:position w:val="0"/>
          <w:lang w:val="en-US" w:eastAsia="en-US" w:bidi="en-US"/>
        </w:rPr>
        <w:t>(Joseph</w:t>
      </w:r>
      <w:r>
        <w:rPr>
          <w:spacing w:val="0"/>
          <w:w w:val="100"/>
          <w:position w:val="0"/>
          <w:lang w:val="en-US" w:eastAsia="en-US" w:bidi="en-US"/>
          <w:eastAsianLayout w:id="13196" w:vert="on"/>
        </w:rPr>
        <w:t xml:space="preserve"> </w:t>
      </w:r>
      <w:r>
        <w:rPr>
          <w:spacing w:val="0"/>
          <w:w w:val="100"/>
          <w:position w:val="0"/>
          <w:lang w:val="en-US" w:eastAsia="en-US" w:bidi="en-US"/>
        </w:rPr>
        <w:t>Banks</w:t>
      </w:r>
      <w:r>
        <w:rPr>
          <w:spacing w:val="0"/>
          <w:w w:val="100"/>
          <w:position w:val="0"/>
          <w:lang w:val="en-US" w:eastAsia="en-US" w:bidi="en-US"/>
          <w:eastAsianLayout w:id="13197" w:vert="on"/>
        </w:rPr>
        <w:t xml:space="preserve"> </w:t>
      </w:r>
      <w:r>
        <w:rPr>
          <w:color w:val="000000"/>
          <w:spacing w:val="0"/>
          <w:w w:val="100"/>
          <w:position w:val="0"/>
          <w:lang w:val="en-US" w:eastAsia="en-US" w:bidi="en-US"/>
        </w:rPr>
        <w:t>Rhine</w:t>
      </w:r>
      <w:r>
        <w:rPr>
          <w:color w:val="000000"/>
          <w:spacing w:val="0"/>
          <w:w w:val="100"/>
          <w:position w:val="0"/>
          <w:eastAsianLayout w:id="13198" w:vert="on"/>
        </w:rPr>
        <w:t>，</w:t>
      </w:r>
      <w:r>
        <w:rPr>
          <w:color w:val="000000"/>
          <w:spacing w:val="0"/>
          <w:w w:val="100"/>
          <w:position w:val="0"/>
        </w:rPr>
        <w:t>後人稱他</w:t>
      </w:r>
      <w:r>
        <w:rPr>
          <w:spacing w:val="0"/>
          <w:w w:val="100"/>
          <w:position w:val="0"/>
        </w:rPr>
        <w:t>「超心理學之父」</w:t>
      </w:r>
      <w:r>
        <w:rPr>
          <w:spacing w:val="0"/>
          <w:w w:val="100"/>
          <w:position w:val="0"/>
          <w:eastAsianLayout w:id="13199" w:vert="on"/>
        </w:rPr>
        <w:t>)</w:t>
      </w:r>
      <w:r>
        <w:rPr>
          <w:spacing w:val="0"/>
          <w:w w:val="100"/>
          <w:position w:val="0"/>
        </w:rPr>
        <w:t>就開始研究一般人是否也有超感官知</w:t>
      </w:r>
      <w:r>
        <w:rPr>
          <w:spacing w:val="0"/>
          <w:w w:val="100"/>
          <w:position w:val="0"/>
          <w:eastAsianLayout w:id="13200" w:vert="on"/>
        </w:rPr>
        <w:t xml:space="preserve"> </w:t>
      </w:r>
      <w:r>
        <w:rPr>
          <w:spacing w:val="0"/>
          <w:w w:val="100"/>
          <w:position w:val="0"/>
        </w:rPr>
        <w:t>覺</w:t>
      </w:r>
      <w:r>
        <w:rPr>
          <w:b/>
          <w:bCs/>
          <w:spacing w:val="0"/>
          <w:w w:val="100"/>
          <w:position w:val="0"/>
          <w:sz w:val="20"/>
          <w:szCs w:val="20"/>
          <w:eastAsianLayout w:id="13201" w:vert="on"/>
        </w:rPr>
        <w:t>130</w:t>
      </w:r>
      <w:r>
        <w:rPr>
          <w:spacing w:val="0"/>
          <w:w w:val="100"/>
          <w:position w:val="0"/>
        </w:rPr>
        <w:t>。只是</w:t>
      </w:r>
      <w:r>
        <w:rPr>
          <w:spacing w:val="0"/>
          <w:w w:val="100"/>
          <w:position w:val="0"/>
          <w:eastAsianLayout w:id="13202" w:vert="on"/>
        </w:rPr>
        <w:t>，</w:t>
      </w:r>
      <w:r>
        <w:rPr>
          <w:spacing w:val="0"/>
          <w:w w:val="100"/>
          <w:position w:val="0"/>
        </w:rPr>
        <w:t>即使耗費很長的時間</w:t>
      </w:r>
      <w:r>
        <w:rPr>
          <w:spacing w:val="0"/>
          <w:w w:val="100"/>
          <w:position w:val="0"/>
          <w:eastAsianLayout w:id="13203" w:vert="on"/>
        </w:rPr>
        <w:t>，</w:t>
      </w:r>
      <w:r>
        <w:rPr>
          <w:spacing w:val="0"/>
          <w:w w:val="100"/>
          <w:position w:val="0"/>
        </w:rPr>
        <w:t>這方面的研究還是在很初步的階段。</w:t>
      </w:r>
      <w:r>
        <w:rPr>
          <w:spacing w:val="0"/>
          <w:w w:val="100"/>
          <w:position w:val="0"/>
          <w:eastAsianLayout w:id="13204" w:vert="on"/>
        </w:rPr>
        <w:t xml:space="preserve"> </w:t>
      </w:r>
      <w:r>
        <w:rPr>
          <w:spacing w:val="0"/>
          <w:w w:val="100"/>
          <w:position w:val="0"/>
        </w:rPr>
        <w:t>美國一位醫師詹恩</w:t>
      </w:r>
      <w:r>
        <w:rPr>
          <w:spacing w:val="0"/>
          <w:w w:val="100"/>
          <w:position w:val="0"/>
          <w:lang w:val="en-US" w:eastAsia="en-US" w:bidi="en-US"/>
          <w:eastAsianLayout w:id="13205" w:vert="on"/>
        </w:rPr>
        <w:t>(</w:t>
      </w:r>
      <w:r>
        <w:rPr>
          <w:spacing w:val="0"/>
          <w:w w:val="100"/>
          <w:position w:val="0"/>
          <w:lang w:val="en-US" w:eastAsia="en-US" w:bidi="en-US"/>
        </w:rPr>
        <w:t>Robert</w:t>
      </w:r>
      <w:r>
        <w:rPr>
          <w:spacing w:val="0"/>
          <w:w w:val="100"/>
          <w:position w:val="0"/>
          <w:lang w:val="en-US" w:eastAsia="en-US" w:bidi="en-US"/>
          <w:eastAsianLayout w:id="13206" w:vert="on"/>
        </w:rPr>
        <w:t xml:space="preserve"> </w:t>
      </w:r>
      <w:r>
        <w:rPr>
          <w:spacing w:val="0"/>
          <w:w w:val="100"/>
          <w:position w:val="0"/>
          <w:lang w:val="en-US" w:eastAsia="en-US" w:bidi="en-US"/>
        </w:rPr>
        <w:t>G</w:t>
      </w:r>
      <w:r>
        <w:rPr>
          <w:spacing w:val="0"/>
          <w:w w:val="100"/>
          <w:position w:val="0"/>
          <w:lang w:val="en-US" w:eastAsia="en-US" w:bidi="en-US"/>
          <w:eastAsianLayout w:id="13207" w:vert="on"/>
        </w:rPr>
        <w:t xml:space="preserve"> </w:t>
      </w:r>
      <w:r>
        <w:rPr>
          <w:spacing w:val="0"/>
          <w:w w:val="100"/>
          <w:position w:val="0"/>
          <w:lang w:val="en-US" w:eastAsia="en-US" w:bidi="en-US"/>
        </w:rPr>
        <w:t>Jahn)</w:t>
      </w:r>
      <w:r>
        <w:rPr>
          <w:spacing w:val="0"/>
          <w:w w:val="100"/>
          <w:position w:val="0"/>
        </w:rPr>
        <w:t>在一</w:t>
      </w:r>
      <w:r>
        <w:rPr>
          <w:color w:val="000000"/>
          <w:spacing w:val="0"/>
          <w:w w:val="100"/>
          <w:position w:val="0"/>
        </w:rPr>
        <w:t>九</w:t>
      </w:r>
      <w:r>
        <w:rPr>
          <w:spacing w:val="0"/>
          <w:w w:val="100"/>
          <w:position w:val="0"/>
        </w:rPr>
        <w:t>七九到二</w:t>
      </w:r>
      <w:r>
        <w:rPr>
          <w:b/>
          <w:bCs/>
          <w:spacing w:val="0"/>
          <w:w w:val="100"/>
          <w:position w:val="0"/>
          <w:sz w:val="20"/>
          <w:szCs w:val="20"/>
          <w:lang w:val="en-US" w:eastAsia="en-US" w:bidi="en-US"/>
          <w:eastAsianLayout w:id="13208" w:vert="on"/>
        </w:rPr>
        <w:t>O</w:t>
      </w:r>
      <w:r>
        <w:rPr>
          <w:b/>
          <w:bCs/>
          <w:spacing w:val="0"/>
          <w:w w:val="100"/>
          <w:position w:val="0"/>
          <w:sz w:val="20"/>
          <w:szCs w:val="20"/>
          <w:lang w:val="en-US" w:eastAsia="en-US" w:bidi="en-US"/>
          <w:eastAsianLayout w:id="13209" w:vert="on"/>
        </w:rPr>
        <w:t>O</w:t>
      </w:r>
      <w:r>
        <w:rPr>
          <w:spacing w:val="0"/>
          <w:w w:val="100"/>
          <w:position w:val="0"/>
        </w:rPr>
        <w:t>七年間</w:t>
      </w:r>
      <w:r>
        <w:rPr>
          <w:spacing w:val="0"/>
          <w:w w:val="100"/>
          <w:position w:val="0"/>
          <w:eastAsianLayout w:id="13210" w:vert="on"/>
        </w:rPr>
        <w:t>，</w:t>
      </w:r>
      <w:r>
        <w:rPr>
          <w:spacing w:val="0"/>
          <w:w w:val="100"/>
          <w:position w:val="0"/>
        </w:rPr>
        <w:t>在普林</w:t>
      </w:r>
      <w:r>
        <w:rPr>
          <w:spacing w:val="0"/>
          <w:w w:val="100"/>
          <w:position w:val="0"/>
          <w:eastAsianLayout w:id="13211" w:vert="on"/>
        </w:rPr>
        <w:t xml:space="preserve"> </w:t>
      </w:r>
      <w:r>
        <w:rPr>
          <w:spacing w:val="0"/>
          <w:w w:val="100"/>
          <w:position w:val="0"/>
        </w:rPr>
        <w:t>斯頓大學的工程暨異常研究實驗室</w:t>
      </w:r>
      <w:r>
        <w:rPr>
          <w:b/>
          <w:bCs/>
          <w:spacing w:val="0"/>
          <w:w w:val="100"/>
          <w:position w:val="0"/>
          <w:sz w:val="20"/>
          <w:szCs w:val="20"/>
          <w:lang w:val="en-US" w:eastAsia="en-US" w:bidi="en-US"/>
          <w:eastAsianLayout w:id="13212" w:vert="on"/>
        </w:rPr>
        <w:t>(</w:t>
      </w:r>
      <w:r>
        <w:rPr>
          <w:b/>
          <w:bCs/>
          <w:color w:val="000000"/>
          <w:spacing w:val="0"/>
          <w:w w:val="100"/>
          <w:position w:val="0"/>
          <w:sz w:val="20"/>
          <w:szCs w:val="20"/>
          <w:lang w:val="en-US" w:eastAsia="en-US" w:bidi="en-US"/>
          <w:eastAsianLayout w:id="13213" w:vert="on"/>
        </w:rPr>
        <w:t>p</w:t>
      </w:r>
      <w:r>
        <w:rPr>
          <w:b/>
          <w:bCs/>
          <w:color w:val="000000"/>
          <w:spacing w:val="0"/>
          <w:w w:val="100"/>
          <w:position w:val="0"/>
          <w:sz w:val="20"/>
          <w:szCs w:val="20"/>
          <w:lang w:val="en-US" w:eastAsia="en-US" w:bidi="en-US"/>
          <w:eastAsianLayout w:id="13214" w:vert="on"/>
        </w:rPr>
        <w:t>r</w:t>
      </w:r>
      <w:r>
        <w:rPr>
          <w:b/>
          <w:bCs/>
          <w:spacing w:val="0"/>
          <w:w w:val="100"/>
          <w:position w:val="0"/>
          <w:sz w:val="20"/>
          <w:szCs w:val="20"/>
          <w:lang w:val="en-US" w:eastAsia="en-US" w:bidi="en-US"/>
          <w:eastAsianLayout w:id="13215" w:vert="on"/>
        </w:rPr>
        <w:t>B-</w:t>
      </w:r>
      <w:r>
        <w:rPr>
          <w:b/>
          <w:bCs/>
          <w:spacing w:val="0"/>
          <w:w w:val="100"/>
          <w:position w:val="0"/>
          <w:sz w:val="20"/>
          <w:szCs w:val="20"/>
          <w:lang w:val="en-US" w:eastAsia="en-US" w:bidi="en-US"/>
          <w:eastAsianLayout w:id="13216" w:vert="on"/>
        </w:rPr>
        <w:t>c</w:t>
      </w:r>
      <w:r>
        <w:rPr>
          <w:b/>
          <w:bCs/>
          <w:spacing w:val="0"/>
          <w:w w:val="100"/>
          <w:position w:val="0"/>
          <w:sz w:val="20"/>
          <w:szCs w:val="20"/>
          <w:lang w:val="en-US" w:eastAsia="en-US" w:bidi="en-US"/>
          <w:eastAsianLayout w:id="13217" w:vert="on"/>
        </w:rPr>
        <w:t>e</w:t>
      </w:r>
      <w:r>
        <w:rPr>
          <w:b/>
          <w:bCs/>
          <w:spacing w:val="0"/>
          <w:w w:val="100"/>
          <w:position w:val="0"/>
          <w:sz w:val="20"/>
          <w:szCs w:val="20"/>
          <w:lang w:val="en-US" w:eastAsia="en-US" w:bidi="en-US"/>
          <w:eastAsianLayout w:id="13218" w:vert="on"/>
        </w:rPr>
        <w:t xml:space="preserve"> </w:t>
      </w:r>
      <w:r>
        <w:rPr>
          <w:spacing w:val="0"/>
          <w:w w:val="100"/>
          <w:position w:val="0"/>
        </w:rPr>
        <w:t>一</w:t>
      </w:r>
      <w:r>
        <w:rPr>
          <w:spacing w:val="0"/>
          <w:w w:val="100"/>
          <w:position w:val="0"/>
          <w:eastAsianLayout w:id="13219" w:vert="on"/>
        </w:rPr>
        <w:t xml:space="preserve"> </w:t>
      </w:r>
      <w:r>
        <w:rPr>
          <w:spacing w:val="0"/>
          <w:w w:val="100"/>
          <w:position w:val="0"/>
          <w:lang w:val="en-US" w:eastAsia="en-US" w:bidi="en-US"/>
        </w:rPr>
        <w:t>on</w:t>
      </w:r>
      <w:r>
        <w:rPr>
          <w:spacing w:val="0"/>
          <w:w w:val="100"/>
          <w:position w:val="0"/>
          <w:lang w:val="en-US" w:eastAsia="en-US" w:bidi="en-US"/>
          <w:eastAsianLayout w:id="13220" w:vert="on"/>
        </w:rPr>
        <w:t xml:space="preserve"> </w:t>
      </w:r>
      <w:r>
        <w:rPr>
          <w:spacing w:val="0"/>
          <w:w w:val="100"/>
          <w:position w:val="0"/>
          <w:lang w:val="en-US" w:eastAsia="en-US" w:bidi="en-US"/>
        </w:rPr>
        <w:t>Eng</w:t>
      </w:r>
      <w:r>
        <w:rPr>
          <w:spacing w:val="0"/>
          <w:w w:val="100"/>
          <w:position w:val="0"/>
          <w:lang w:val="en-US" w:eastAsia="en-US" w:bidi="en-US"/>
          <w:eastAsianLayout w:id="13221" w:vert="on"/>
        </w:rPr>
        <w:t xml:space="preserve"> </w:t>
      </w:r>
      <w:r>
        <w:rPr>
          <w:spacing w:val="0"/>
          <w:w w:val="100"/>
          <w:position w:val="0"/>
        </w:rPr>
        <w:t>一</w:t>
      </w:r>
      <w:r>
        <w:rPr>
          <w:spacing w:val="0"/>
          <w:w w:val="100"/>
          <w:position w:val="0"/>
          <w:eastAsianLayout w:id="13222" w:vert="on"/>
        </w:rPr>
        <w:t xml:space="preserve"> </w:t>
      </w:r>
      <w:r>
        <w:rPr>
          <w:spacing w:val="0"/>
          <w:w w:val="100"/>
          <w:position w:val="0"/>
          <w:lang w:val="en-US" w:eastAsia="en-US" w:bidi="en-US"/>
        </w:rPr>
        <w:t>neers-g</w:t>
      </w:r>
      <w:r>
        <w:rPr>
          <w:spacing w:val="0"/>
          <w:w w:val="100"/>
          <w:position w:val="0"/>
          <w:lang w:val="en-US" w:eastAsia="en-US" w:bidi="en-US"/>
          <w:eastAsianLayout w:id="13223" w:vert="on"/>
        </w:rPr>
        <w:t xml:space="preserve"> </w:t>
      </w:r>
      <w:r>
        <w:rPr>
          <w:spacing w:val="0"/>
          <w:w w:val="100"/>
          <w:position w:val="0"/>
          <w:lang w:val="en-US" w:eastAsia="en-US" w:bidi="en-US"/>
        </w:rPr>
        <w:t>Anoma</w:t>
      </w:r>
      <w:r>
        <w:rPr>
          <w:spacing w:val="0"/>
          <w:w w:val="100"/>
          <w:position w:val="0"/>
          <w:lang w:val="en-US" w:eastAsia="en-US" w:bidi="en-US"/>
          <w:eastAsianLayout w:id="13224" w:vert="on"/>
        </w:rPr>
        <w:t xml:space="preserve"> </w:t>
      </w:r>
      <w:r>
        <w:rPr>
          <w:color w:val="000000"/>
          <w:spacing w:val="0"/>
          <w:w w:val="100"/>
          <w:position w:val="0"/>
        </w:rPr>
        <w:t>一一</w:t>
      </w:r>
      <w:r>
        <w:rPr>
          <w:color w:val="000000"/>
          <w:spacing w:val="0"/>
          <w:w w:val="100"/>
          <w:position w:val="0"/>
          <w:eastAsianLayout w:id="13225" w:vert="on"/>
        </w:rPr>
        <w:t xml:space="preserve"> </w:t>
      </w:r>
      <w:r>
        <w:rPr>
          <w:spacing w:val="0"/>
          <w:w w:val="100"/>
          <w:position w:val="0"/>
          <w:lang w:val="en-US" w:eastAsia="en-US" w:bidi="en-US"/>
        </w:rPr>
        <w:t>es</w:t>
      </w:r>
      <w:r>
        <w:rPr>
          <w:spacing w:val="0"/>
          <w:w w:val="100"/>
          <w:position w:val="0"/>
          <w:lang w:val="en-US" w:eastAsia="en-US" w:bidi="en-US"/>
          <w:eastAsianLayout w:id="13226" w:vert="on"/>
        </w:rPr>
        <w:t xml:space="preserve"> </w:t>
      </w:r>
      <w:r>
        <w:rPr>
          <w:spacing w:val="0"/>
          <w:w w:val="100"/>
          <w:position w:val="0"/>
          <w:lang w:val="en-US" w:eastAsia="en-US" w:bidi="en-US"/>
        </w:rPr>
        <w:t>Research</w:t>
      </w:r>
      <w:r>
        <w:rPr>
          <w:spacing w:val="0"/>
          <w:w w:val="100"/>
          <w:position w:val="0"/>
          <w:lang w:val="en-US" w:eastAsia="en-US" w:bidi="en-US"/>
          <w:eastAsianLayout w:id="13227" w:vert="on"/>
        </w:rPr>
        <w:t xml:space="preserve"> </w:t>
      </w:r>
      <w:r>
        <w:rPr>
          <w:spacing w:val="0"/>
          <w:w w:val="100"/>
          <w:position w:val="0"/>
          <w:lang w:val="en-US" w:eastAsia="en-US" w:bidi="en-US"/>
        </w:rPr>
        <w:t>Labora-ory)</w:t>
      </w:r>
      <w:r>
        <w:rPr>
          <w:spacing w:val="0"/>
          <w:w w:val="100"/>
          <w:position w:val="0"/>
        </w:rPr>
        <w:t>探討普通人能否用心靈影響一個產生亂數的機器</w:t>
      </w:r>
      <w:r>
        <w:rPr>
          <w:spacing w:val="0"/>
          <w:w w:val="100"/>
          <w:position w:val="0"/>
          <w:eastAsianLayout w:id="13228" w:vert="on"/>
        </w:rPr>
        <w:t>，</w:t>
      </w:r>
    </w:p>
    <w:p>
      <w:pPr>
        <w:pStyle w:val="Style72"/>
        <w:keepNext w:val="0"/>
        <w:keepLines w:val="0"/>
        <w:framePr w:w="245" w:h="5179" w:hRule="exact" w:wrap="none" w:vAnchor="text" w:hAnchor="page" w:x="985" w:y="159"/>
        <w:widowControl w:val="0"/>
        <w:shd w:val="clear" w:color="auto" w:fill="auto"/>
        <w:bidi w:val="0"/>
        <w:spacing w:before="0" w:after="0" w:line="240" w:lineRule="auto"/>
        <w:ind w:left="0" w:right="0" w:firstLine="0"/>
        <w:jc w:val="left"/>
        <w:textDirection w:val="tbRlV"/>
      </w:pPr>
      <w:r>
        <w:rPr>
          <w:spacing w:val="0"/>
          <w:w w:val="100"/>
          <w:position w:val="0"/>
          <w:lang w:val="zh-TW" w:eastAsia="zh-TW" w:bidi="zh-TW"/>
          <w:eastAsianLayout w:id="13229" w:vert="on"/>
        </w:rPr>
        <w:t>3</w:t>
      </w:r>
      <w:r>
        <w:rPr>
          <w:spacing w:val="0"/>
          <w:w w:val="100"/>
          <w:position w:val="0"/>
          <w:lang w:val="zh-TW" w:eastAsia="zh-TW" w:bidi="zh-TW"/>
          <w:eastAsianLayout w:id="13230" w:vert="on"/>
        </w:rPr>
        <w:t xml:space="preserve"> </w:t>
      </w:r>
      <w:r>
        <w:rPr>
          <w:spacing w:val="0"/>
          <w:w w:val="100"/>
          <w:position w:val="0"/>
          <w:lang w:val="en-US" w:eastAsia="en-US" w:bidi="en-US"/>
        </w:rPr>
        <w:t>Rhine</w:t>
      </w:r>
      <w:r>
        <w:rPr>
          <w:spacing w:val="0"/>
          <w:w w:val="100"/>
          <w:position w:val="0"/>
          <w:lang w:val="en-US" w:eastAsia="en-US" w:bidi="en-US"/>
          <w:eastAsianLayout w:id="13231" w:vert="on"/>
        </w:rPr>
        <w:t xml:space="preserve"> </w:t>
      </w:r>
      <w:r>
        <w:rPr>
          <w:spacing w:val="0"/>
          <w:w w:val="100"/>
          <w:position w:val="0"/>
          <w:lang w:val="en-US" w:eastAsia="en-US" w:bidi="en-US"/>
        </w:rPr>
        <w:t>JB‘</w:t>
      </w:r>
      <w:r>
        <w:rPr>
          <w:spacing w:val="0"/>
          <w:w w:val="100"/>
          <w:position w:val="0"/>
          <w:lang w:val="en-US" w:eastAsia="en-US" w:bidi="en-US"/>
          <w:eastAsianLayout w:id="13232" w:vert="on"/>
        </w:rPr>
        <w:t xml:space="preserve"> </w:t>
      </w:r>
      <w:r>
        <w:rPr>
          <w:spacing w:val="0"/>
          <w:w w:val="100"/>
          <w:position w:val="0"/>
          <w:lang w:val="zh-TW" w:eastAsia="zh-TW" w:bidi="zh-TW"/>
        </w:rPr>
        <w:t>1934・</w:t>
      </w:r>
      <w:r>
        <w:rPr>
          <w:spacing w:val="0"/>
          <w:w w:val="100"/>
          <w:position w:val="0"/>
          <w:lang w:val="zh-TW" w:eastAsia="zh-TW" w:bidi="zh-TW"/>
          <w:eastAsianLayout w:id="13233" w:vert="on"/>
        </w:rPr>
        <w:t xml:space="preserve"> </w:t>
      </w:r>
      <w:r>
        <w:rPr>
          <w:spacing w:val="0"/>
          <w:w w:val="100"/>
          <w:position w:val="0"/>
          <w:lang w:val="en-US" w:eastAsia="en-US" w:bidi="en-US"/>
        </w:rPr>
        <w:t>Ex~ra，sensory</w:t>
      </w:r>
      <w:r>
        <w:rPr>
          <w:spacing w:val="0"/>
          <w:w w:val="100"/>
          <w:position w:val="0"/>
          <w:lang w:val="en-US" w:eastAsia="en-US" w:bidi="en-US"/>
          <w:eastAsianLayout w:id="13234" w:vert="on"/>
        </w:rPr>
        <w:t xml:space="preserve"> </w:t>
      </w:r>
      <w:r>
        <w:rPr>
          <w:spacing w:val="0"/>
          <w:w w:val="100"/>
          <w:position w:val="0"/>
          <w:lang w:val="en-US" w:eastAsia="en-US" w:bidi="en-US"/>
        </w:rPr>
        <w:t>percegon.</w:t>
      </w:r>
      <w:r>
        <w:rPr>
          <w:spacing w:val="0"/>
          <w:w w:val="100"/>
          <w:position w:val="0"/>
          <w:lang w:val="en-US" w:eastAsia="en-US" w:bidi="en-US"/>
          <w:eastAsianLayout w:id="13235" w:vert="on"/>
        </w:rPr>
        <w:t xml:space="preserve"> </w:t>
      </w:r>
      <w:r>
        <w:rPr>
          <w:spacing w:val="0"/>
          <w:w w:val="100"/>
          <w:position w:val="0"/>
          <w:lang w:val="en-US" w:eastAsia="en-US" w:bidi="en-US"/>
        </w:rPr>
        <w:t>Bossrr</w:t>
      </w:r>
      <w:r>
        <w:rPr>
          <w:spacing w:val="0"/>
          <w:w w:val="100"/>
          <w:position w:val="0"/>
          <w:lang w:val="en-US" w:eastAsia="en-US" w:bidi="en-US"/>
          <w:eastAsianLayout w:id="13236" w:vert="on"/>
        </w:rPr>
        <w:t xml:space="preserve"> </w:t>
      </w:r>
      <w:r>
        <w:rPr>
          <w:spacing w:val="0"/>
          <w:w w:val="100"/>
          <w:position w:val="0"/>
          <w:lang w:val="en-US" w:eastAsia="en-US" w:bidi="en-US"/>
        </w:rPr>
        <w:t>Bruce</w:t>
      </w:r>
      <w:r>
        <w:rPr>
          <w:spacing w:val="0"/>
          <w:w w:val="100"/>
          <w:position w:val="0"/>
          <w:lang w:val="en-US" w:eastAsia="en-US" w:bidi="en-US"/>
          <w:eastAsianLayout w:id="13237" w:vert="on"/>
        </w:rPr>
        <w:t xml:space="preserve"> </w:t>
      </w:r>
      <w:r>
        <w:rPr>
          <w:spacing w:val="0"/>
          <w:w w:val="100"/>
          <w:position w:val="0"/>
          <w:lang w:val="en-US" w:eastAsia="en-US" w:bidi="en-US"/>
        </w:rPr>
        <w:t>HumphriD-s.</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17" w:line="1" w:lineRule="exact"/>
      </w:pPr>
    </w:p>
    <w:p>
      <w:pPr>
        <w:widowControl w:val="0"/>
        <w:spacing w:line="1" w:lineRule="exact"/>
        <w:sectPr>
          <w:footnotePr>
            <w:pos w:val="pageBottom"/>
            <w:numFmt w:val="decimal"/>
            <w:numRestart w:val="continuous"/>
          </w:footnotePr>
          <w:type w:val="continuous"/>
          <w:pgSz w:w="9509" w:h="13087"/>
          <w:pgMar w:top="636" w:right="672" w:bottom="776" w:left="984"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46" w:bottom="776" w:left="677" w:header="0" w:footer="3" w:gutter="0"/>
          <w:cols w:space="720"/>
          <w:noEndnote/>
          <w:rtlGutter w:val="0"/>
          <w:docGrid w:linePitch="360"/>
        </w:sectPr>
      </w:pPr>
    </w:p>
    <w:p>
      <w:pPr>
        <w:pStyle w:val="Style23"/>
        <w:keepNext w:val="0"/>
        <w:keepLines w:val="0"/>
        <w:framePr w:w="6187" w:h="10526" w:hRule="exact" w:wrap="none" w:vAnchor="text" w:hAnchor="page" w:x="2377" w:y="21"/>
        <w:widowControl w:val="0"/>
        <w:shd w:val="clear" w:color="auto" w:fill="auto"/>
        <w:bidi w:val="0"/>
        <w:spacing w:before="0" w:after="0" w:line="423" w:lineRule="exact"/>
        <w:ind w:left="0" w:right="0" w:firstLine="0"/>
        <w:jc w:val="left"/>
        <w:textDirection w:val="tbRlV"/>
        <w:rPr>
          <w:sz w:val="20"/>
          <w:szCs w:val="20"/>
        </w:rPr>
      </w:pPr>
      <w:r>
        <w:rPr>
          <w:spacing w:val="0"/>
          <w:w w:val="100"/>
          <w:position w:val="0"/>
          <w:sz w:val="22"/>
          <w:szCs w:val="22"/>
        </w:rPr>
        <w:t>結論是</w:t>
      </w:r>
      <w:r>
        <w:rPr>
          <w:spacing w:val="0"/>
          <w:w w:val="100"/>
          <w:position w:val="0"/>
          <w:sz w:val="22"/>
          <w:szCs w:val="22"/>
          <w:lang w:val="en-US" w:eastAsia="en-US" w:bidi="en-US"/>
          <w:eastAsianLayout w:id="13238" w:vert="on"/>
        </w:rPr>
        <w:t>—</w:t>
      </w:r>
      <w:r>
        <w:rPr>
          <w:spacing w:val="0"/>
          <w:w w:val="100"/>
          <w:position w:val="0"/>
          <w:sz w:val="22"/>
          <w:szCs w:val="22"/>
          <w:lang w:val="en-US" w:eastAsia="en-US" w:bidi="en-US"/>
          <w:eastAsianLayout w:id="13239" w:vert="on"/>
        </w:rPr>
        <w:t>—</w:t>
      </w:r>
      <w:r>
        <w:rPr>
          <w:spacing w:val="0"/>
          <w:w w:val="100"/>
          <w:position w:val="0"/>
          <w:sz w:val="22"/>
          <w:szCs w:val="22"/>
        </w:rPr>
        <w:t>可以</w:t>
      </w:r>
      <w:r>
        <w:rPr>
          <w:spacing w:val="0"/>
          <w:w w:val="100"/>
          <w:position w:val="0"/>
          <w:sz w:val="22"/>
          <w:szCs w:val="22"/>
          <w:eastAsianLayout w:id="13240" w:vert="on"/>
        </w:rPr>
        <w:t>，</w:t>
      </w:r>
      <w:r>
        <w:rPr>
          <w:spacing w:val="0"/>
          <w:w w:val="100"/>
          <w:position w:val="0"/>
          <w:sz w:val="22"/>
          <w:szCs w:val="22"/>
        </w:rPr>
        <w:t>只是作用相當低。</w:t>
      </w:r>
      <w:r>
        <w:rPr>
          <w:b/>
          <w:bCs/>
          <w:spacing w:val="0"/>
          <w:w w:val="60"/>
          <w:position w:val="0"/>
          <w:sz w:val="20"/>
          <w:szCs w:val="20"/>
          <w:eastAsianLayout w:id="13241" w:vert="on"/>
        </w:rPr>
        <w:t>131</w:t>
      </w:r>
    </w:p>
    <w:p>
      <w:pPr>
        <w:pStyle w:val="Style23"/>
        <w:keepNext w:val="0"/>
        <w:keepLines w:val="0"/>
        <w:framePr w:w="6187" w:h="10526" w:hRule="exact" w:wrap="none" w:vAnchor="text" w:hAnchor="page" w:x="2377" w:y="21"/>
        <w:widowControl w:val="0"/>
        <w:shd w:val="clear" w:color="auto" w:fill="auto"/>
        <w:bidi w:val="0"/>
        <w:spacing w:before="0" w:after="0" w:line="423" w:lineRule="exact"/>
        <w:ind w:left="0" w:right="0" w:firstLine="460"/>
        <w:jc w:val="both"/>
        <w:textDirection w:val="tbRlV"/>
        <w:rPr>
          <w:sz w:val="20"/>
          <w:szCs w:val="20"/>
        </w:rPr>
      </w:pPr>
      <w:r>
        <w:rPr>
          <w:spacing w:val="0"/>
          <w:w w:val="100"/>
          <w:position w:val="0"/>
          <w:sz w:val="22"/>
          <w:szCs w:val="22"/>
        </w:rPr>
        <w:t>這種研究其實不勝枚舉</w:t>
      </w:r>
      <w:r>
        <w:rPr>
          <w:spacing w:val="0"/>
          <w:w w:val="100"/>
          <w:position w:val="0"/>
          <w:sz w:val="22"/>
          <w:szCs w:val="22"/>
          <w:eastAsianLayout w:id="13242" w:vert="on"/>
        </w:rPr>
        <w:t>，</w:t>
      </w:r>
      <w:r>
        <w:rPr>
          <w:spacing w:val="0"/>
          <w:w w:val="100"/>
          <w:position w:val="0"/>
          <w:sz w:val="22"/>
          <w:szCs w:val="22"/>
        </w:rPr>
        <w:t>像是一九七</w:t>
      </w:r>
      <w:r>
        <w:rPr>
          <w:b/>
          <w:bCs/>
          <w:spacing w:val="0"/>
          <w:w w:val="60"/>
          <w:position w:val="0"/>
          <w:sz w:val="20"/>
          <w:szCs w:val="20"/>
          <w:lang w:val="en-US" w:eastAsia="en-US" w:bidi="en-US"/>
          <w:eastAsianLayout w:id="13243" w:vert="on"/>
        </w:rPr>
        <w:t>O</w:t>
      </w:r>
      <w:r>
        <w:rPr>
          <w:spacing w:val="0"/>
          <w:w w:val="100"/>
          <w:position w:val="0"/>
          <w:sz w:val="22"/>
          <w:szCs w:val="22"/>
        </w:rPr>
        <w:t>年代的尤里</w:t>
      </w:r>
      <w:r>
        <w:rPr>
          <w:spacing w:val="0"/>
          <w:w w:val="100"/>
          <w:position w:val="0"/>
          <w:sz w:val="22"/>
          <w:szCs w:val="22"/>
          <w:eastAsianLayout w:id="13244" w:vert="on"/>
        </w:rPr>
        <w:t>•</w:t>
      </w:r>
      <w:r>
        <w:rPr>
          <w:spacing w:val="0"/>
          <w:w w:val="100"/>
          <w:position w:val="0"/>
          <w:sz w:val="22"/>
          <w:szCs w:val="22"/>
        </w:rPr>
        <w:t>蓋勒</w:t>
      </w:r>
      <w:r>
        <w:rPr>
          <w:spacing w:val="0"/>
          <w:w w:val="100"/>
          <w:position w:val="0"/>
          <w:sz w:val="22"/>
          <w:szCs w:val="22"/>
          <w:lang w:val="en-US" w:eastAsia="en-US" w:bidi="en-US"/>
        </w:rPr>
        <w:t>(uri</w:t>
      </w:r>
      <w:r>
        <w:rPr>
          <w:spacing w:val="0"/>
          <w:w w:val="100"/>
          <w:position w:val="0"/>
          <w:sz w:val="22"/>
          <w:szCs w:val="22"/>
          <w:lang w:val="en-US" w:eastAsia="en-US" w:bidi="en-US"/>
          <w:eastAsianLayout w:id="13245" w:vert="on"/>
        </w:rPr>
        <w:t xml:space="preserve"> </w:t>
      </w:r>
      <w:r>
        <w:rPr>
          <w:spacing w:val="0"/>
          <w:w w:val="100"/>
          <w:position w:val="0"/>
          <w:sz w:val="22"/>
          <w:szCs w:val="22"/>
          <w:lang w:val="en-US" w:eastAsia="en-US" w:bidi="en-US"/>
        </w:rPr>
        <w:t>Ge</w:t>
      </w:r>
      <w:r>
        <w:rPr>
          <w:spacing w:val="0"/>
          <w:w w:val="100"/>
          <w:position w:val="0"/>
          <w:sz w:val="22"/>
          <w:szCs w:val="22"/>
          <w:lang w:val="zh-CN" w:eastAsia="zh-CN" w:bidi="zh-CN"/>
        </w:rPr>
        <w:t>一一</w:t>
      </w:r>
      <w:r>
        <w:rPr>
          <w:spacing w:val="0"/>
          <w:w w:val="100"/>
          <w:position w:val="0"/>
          <w:sz w:val="22"/>
          <w:szCs w:val="22"/>
          <w:lang w:val="en-US" w:eastAsia="en-US" w:bidi="en-US"/>
        </w:rPr>
        <w:t>er)</w:t>
      </w:r>
      <w:r>
        <w:rPr>
          <w:spacing w:val="0"/>
          <w:w w:val="100"/>
          <w:position w:val="0"/>
          <w:sz w:val="22"/>
          <w:szCs w:val="22"/>
          <w:eastAsianLayout w:id="13246" w:vert="on"/>
        </w:rPr>
        <w:t>，</w:t>
      </w:r>
      <w:r>
        <w:rPr>
          <w:spacing w:val="0"/>
          <w:w w:val="100"/>
          <w:position w:val="0"/>
          <w:sz w:val="22"/>
          <w:szCs w:val="22"/>
        </w:rPr>
        <w:t>有人</w:t>
      </w:r>
      <w:r>
        <w:rPr>
          <w:color w:val="000000"/>
          <w:spacing w:val="0"/>
          <w:w w:val="100"/>
          <w:position w:val="0"/>
          <w:sz w:val="22"/>
          <w:szCs w:val="22"/>
        </w:rPr>
        <w:t>說他是魔術師</w:t>
      </w:r>
      <w:r>
        <w:rPr>
          <w:color w:val="000000"/>
          <w:spacing w:val="0"/>
          <w:w w:val="100"/>
          <w:position w:val="0"/>
          <w:sz w:val="22"/>
          <w:szCs w:val="22"/>
          <w:eastAsianLayout w:id="13247" w:vert="on"/>
        </w:rPr>
        <w:t>，</w:t>
      </w:r>
      <w:r>
        <w:rPr>
          <w:color w:val="000000"/>
          <w:spacing w:val="0"/>
          <w:w w:val="100"/>
          <w:position w:val="0"/>
          <w:sz w:val="22"/>
          <w:szCs w:val="22"/>
        </w:rPr>
        <w:t>也有人認</w:t>
      </w:r>
      <w:r>
        <w:rPr>
          <w:color w:val="000000"/>
          <w:spacing w:val="0"/>
          <w:w w:val="100"/>
          <w:position w:val="0"/>
          <w:sz w:val="22"/>
          <w:szCs w:val="22"/>
          <w:eastAsianLayout w:id="13248" w:vert="on"/>
        </w:rPr>
        <w:t xml:space="preserve"> </w:t>
      </w:r>
      <w:r>
        <w:rPr>
          <w:spacing w:val="0"/>
          <w:w w:val="100"/>
          <w:position w:val="0"/>
          <w:sz w:val="22"/>
          <w:szCs w:val="22"/>
        </w:rPr>
        <w:t>為他是超能力者。史丹佛研究中心的電機工程學者暨超心理學專家普托夫</w:t>
      </w:r>
      <w:r>
        <w:rPr>
          <w:spacing w:val="0"/>
          <w:w w:val="100"/>
          <w:position w:val="0"/>
          <w:sz w:val="22"/>
          <w:szCs w:val="22"/>
          <w:lang w:val="en-US" w:eastAsia="en-US" w:bidi="en-US"/>
        </w:rPr>
        <w:t>(Haro_dE・pHhoF)</w:t>
      </w:r>
      <w:r>
        <w:rPr>
          <w:spacing w:val="0"/>
          <w:w w:val="100"/>
          <w:position w:val="0"/>
          <w:sz w:val="22"/>
          <w:szCs w:val="22"/>
        </w:rPr>
        <w:t>邀請蓋勒到他</w:t>
      </w:r>
      <w:r>
        <w:rPr>
          <w:spacing w:val="0"/>
          <w:w w:val="100"/>
          <w:position w:val="0"/>
          <w:sz w:val="22"/>
          <w:szCs w:val="22"/>
          <w:eastAsianLayout w:id="13249" w:vert="on"/>
        </w:rPr>
        <w:t xml:space="preserve"> </w:t>
      </w:r>
      <w:r>
        <w:rPr>
          <w:spacing w:val="0"/>
          <w:w w:val="100"/>
          <w:position w:val="0"/>
          <w:sz w:val="22"/>
          <w:szCs w:val="22"/>
        </w:rPr>
        <w:t>的實驗室</w:t>
      </w:r>
      <w:r>
        <w:rPr>
          <w:spacing w:val="0"/>
          <w:w w:val="100"/>
          <w:position w:val="0"/>
          <w:sz w:val="22"/>
          <w:szCs w:val="22"/>
          <w:eastAsianLayout w:id="13250" w:vert="on"/>
        </w:rPr>
        <w:t>，</w:t>
      </w:r>
      <w:r>
        <w:rPr>
          <w:spacing w:val="0"/>
          <w:w w:val="100"/>
          <w:position w:val="0"/>
          <w:sz w:val="22"/>
          <w:szCs w:val="22"/>
        </w:rPr>
        <w:t>猜測隔壁房間的圖案。在相當謹慎的設計之下</w:t>
      </w:r>
      <w:r>
        <w:rPr>
          <w:spacing w:val="0"/>
          <w:w w:val="100"/>
          <w:position w:val="0"/>
          <w:sz w:val="22"/>
          <w:szCs w:val="22"/>
          <w:eastAsianLayout w:id="13251" w:vert="on"/>
        </w:rPr>
        <w:t>，</w:t>
      </w:r>
      <w:r>
        <w:rPr>
          <w:spacing w:val="0"/>
          <w:w w:val="100"/>
          <w:position w:val="0"/>
          <w:sz w:val="22"/>
          <w:szCs w:val="22"/>
        </w:rPr>
        <w:t>蓋勒猜對的比例遠遠高過亂猜。這個結果發表在</w:t>
      </w:r>
      <w:r>
        <w:rPr>
          <w:spacing w:val="0"/>
          <w:w w:val="100"/>
          <w:position w:val="0"/>
          <w:sz w:val="22"/>
          <w:szCs w:val="22"/>
          <w:eastAsianLayout w:id="13252" w:vert="on"/>
        </w:rPr>
        <w:t xml:space="preserve"> </w:t>
      </w:r>
      <w:r>
        <w:rPr>
          <w:spacing w:val="0"/>
          <w:w w:val="100"/>
          <w:position w:val="0"/>
          <w:sz w:val="22"/>
          <w:szCs w:val="22"/>
        </w:rPr>
        <w:t>一九七四年的《自然》期刊。</w:t>
      </w:r>
      <w:r>
        <w:rPr>
          <w:b/>
          <w:bCs/>
          <w:spacing w:val="0"/>
          <w:w w:val="60"/>
          <w:position w:val="0"/>
          <w:sz w:val="20"/>
          <w:szCs w:val="20"/>
          <w:eastAsianLayout w:id="13253" w:vert="on"/>
        </w:rPr>
        <w:t>132</w:t>
      </w:r>
    </w:p>
    <w:p>
      <w:pPr>
        <w:pStyle w:val="Style23"/>
        <w:keepNext w:val="0"/>
        <w:keepLines w:val="0"/>
        <w:framePr w:w="6187" w:h="10526" w:hRule="exact" w:wrap="none" w:vAnchor="text" w:hAnchor="page" w:x="2377" w:y="21"/>
        <w:widowControl w:val="0"/>
        <w:shd w:val="clear" w:color="auto" w:fill="auto"/>
        <w:bidi w:val="0"/>
        <w:spacing w:before="0" w:after="0" w:line="423" w:lineRule="exact"/>
        <w:ind w:left="0" w:right="0" w:firstLine="460"/>
        <w:jc w:val="both"/>
        <w:textDirection w:val="tbRlV"/>
      </w:pPr>
      <w:r>
        <w:rPr>
          <w:spacing w:val="0"/>
          <w:w w:val="100"/>
          <w:position w:val="0"/>
        </w:rPr>
        <w:t>除了這些特殊能力</w:t>
      </w:r>
      <w:r>
        <w:rPr>
          <w:spacing w:val="0"/>
          <w:w w:val="100"/>
          <w:position w:val="0"/>
          <w:eastAsianLayout w:id="13254" w:vert="on"/>
        </w:rPr>
        <w:t>，</w:t>
      </w:r>
      <w:r>
        <w:rPr>
          <w:spacing w:val="0"/>
          <w:w w:val="100"/>
          <w:position w:val="0"/>
        </w:rPr>
        <w:t>輪迴或前世記憶因為沒辦法用一</w:t>
      </w:r>
      <w:r>
        <w:rPr>
          <w:color w:val="000000"/>
          <w:spacing w:val="0"/>
          <w:w w:val="100"/>
          <w:position w:val="0"/>
        </w:rPr>
        <w:t>般的</w:t>
      </w:r>
      <w:r>
        <w:rPr>
          <w:spacing w:val="0"/>
          <w:w w:val="100"/>
          <w:position w:val="0"/>
        </w:rPr>
        <w:t>知覺、</w:t>
      </w:r>
      <w:r>
        <w:rPr>
          <w:color w:val="000000"/>
          <w:spacing w:val="0"/>
          <w:w w:val="100"/>
          <w:position w:val="0"/>
        </w:rPr>
        <w:t>或傳統</w:t>
      </w:r>
      <w:r>
        <w:rPr>
          <w:spacing w:val="0"/>
          <w:w w:val="100"/>
          <w:position w:val="0"/>
        </w:rPr>
        <w:t>的記憶</w:t>
      </w:r>
      <w:r>
        <w:rPr>
          <w:color w:val="000000"/>
          <w:spacing w:val="0"/>
          <w:w w:val="100"/>
          <w:position w:val="0"/>
        </w:rPr>
        <w:t>來解釋</w:t>
      </w:r>
      <w:r>
        <w:rPr>
          <w:color w:val="000000"/>
          <w:spacing w:val="0"/>
          <w:w w:val="100"/>
          <w:position w:val="0"/>
          <w:eastAsianLayout w:id="13255" w:vert="on"/>
        </w:rPr>
        <w:t>,</w:t>
      </w:r>
      <w:r>
        <w:rPr>
          <w:color w:val="000000"/>
          <w:spacing w:val="0"/>
          <w:w w:val="100"/>
          <w:position w:val="0"/>
        </w:rPr>
        <w:t>也可</w:t>
      </w:r>
      <w:r>
        <w:rPr>
          <w:spacing w:val="0"/>
          <w:w w:val="100"/>
          <w:position w:val="0"/>
        </w:rPr>
        <w:t>以當作一種</w:t>
      </w:r>
      <w:r>
        <w:rPr>
          <w:spacing w:val="0"/>
          <w:w w:val="100"/>
          <w:position w:val="0"/>
          <w:eastAsianLayout w:id="13256" w:vert="on"/>
        </w:rPr>
        <w:t xml:space="preserve"> </w:t>
      </w:r>
      <w:r>
        <w:rPr>
          <w:spacing w:val="0"/>
          <w:w w:val="100"/>
          <w:position w:val="0"/>
        </w:rPr>
        <w:t>超感官知覺。我們每個人大概都有經驗</w:t>
      </w:r>
      <w:r>
        <w:rPr>
          <w:spacing w:val="0"/>
          <w:w w:val="100"/>
          <w:position w:val="0"/>
          <w:eastAsianLayout w:id="13257" w:vert="on"/>
        </w:rPr>
        <w:t>，</w:t>
      </w:r>
      <w:r>
        <w:rPr>
          <w:spacing w:val="0"/>
          <w:w w:val="100"/>
          <w:position w:val="0"/>
        </w:rPr>
        <w:t>遇到一個人</w:t>
      </w:r>
      <w:r>
        <w:rPr>
          <w:spacing w:val="0"/>
          <w:w w:val="100"/>
          <w:position w:val="0"/>
          <w:eastAsianLayout w:id="13258" w:vert="on"/>
        </w:rPr>
        <w:t>，</w:t>
      </w:r>
      <w:r>
        <w:rPr>
          <w:spacing w:val="0"/>
          <w:w w:val="100"/>
          <w:position w:val="0"/>
        </w:rPr>
        <w:t>覺得這臉孔很熟</w:t>
      </w:r>
      <w:r>
        <w:rPr>
          <w:spacing w:val="0"/>
          <w:w w:val="100"/>
          <w:position w:val="0"/>
          <w:eastAsianLayout w:id="13259" w:vert="on"/>
        </w:rPr>
        <w:t>，</w:t>
      </w:r>
      <w:r>
        <w:rPr>
          <w:spacing w:val="0"/>
          <w:w w:val="100"/>
          <w:position w:val="0"/>
        </w:rPr>
        <w:t>甚至會有畫面閃過腦海</w:t>
      </w:r>
      <w:r>
        <w:rPr>
          <w:spacing w:val="0"/>
          <w:w w:val="100"/>
          <w:position w:val="0"/>
          <w:eastAsianLayout w:id="13260" w:vert="on"/>
        </w:rPr>
        <w:t>，</w:t>
      </w:r>
      <w:r>
        <w:rPr>
          <w:spacing w:val="0"/>
          <w:w w:val="100"/>
          <w:position w:val="0"/>
        </w:rPr>
        <w:t>不知是哪</w:t>
      </w:r>
      <w:r>
        <w:rPr>
          <w:spacing w:val="0"/>
          <w:w w:val="100"/>
          <w:position w:val="0"/>
          <w:eastAsianLayout w:id="13261" w:vert="on"/>
        </w:rPr>
        <w:t xml:space="preserve"> </w:t>
      </w:r>
      <w:r>
        <w:rPr>
          <w:color w:val="000000"/>
          <w:spacing w:val="0"/>
          <w:w w:val="100"/>
          <w:position w:val="0"/>
        </w:rPr>
        <w:t>裡</w:t>
      </w:r>
      <w:r>
        <w:rPr>
          <w:spacing w:val="0"/>
          <w:w w:val="100"/>
          <w:position w:val="0"/>
        </w:rPr>
        <w:t>來的。</w:t>
      </w:r>
    </w:p>
    <w:p>
      <w:pPr>
        <w:pStyle w:val="Style23"/>
        <w:keepNext w:val="0"/>
        <w:keepLines w:val="0"/>
        <w:framePr w:w="6187" w:h="10526" w:hRule="exact" w:wrap="none" w:vAnchor="text" w:hAnchor="page" w:x="2377" w:y="21"/>
        <w:widowControl w:val="0"/>
        <w:shd w:val="clear" w:color="auto" w:fill="auto"/>
        <w:bidi w:val="0"/>
        <w:spacing w:before="0" w:after="0" w:line="423" w:lineRule="exact"/>
        <w:ind w:left="0" w:right="0" w:firstLine="460"/>
        <w:jc w:val="both"/>
        <w:textDirection w:val="tbRlV"/>
      </w:pPr>
      <w:r>
        <w:rPr>
          <w:spacing w:val="0"/>
          <w:w w:val="100"/>
          <w:position w:val="0"/>
        </w:rPr>
        <w:t>有意思的是</w:t>
      </w:r>
      <w:r>
        <w:rPr>
          <w:color w:val="000000"/>
          <w:spacing w:val="0"/>
          <w:w w:val="100"/>
          <w:position w:val="0"/>
          <w:eastAsianLayout w:id="13262" w:vert="on"/>
        </w:rPr>
        <w:t>，</w:t>
      </w:r>
      <w:r>
        <w:rPr>
          <w:spacing w:val="0"/>
          <w:w w:val="100"/>
          <w:position w:val="0"/>
        </w:rPr>
        <w:t>不少受西方醫學訓練的醫師探索這個領域。比如美國維吉尼亞大學醫學院的史帝文生醫師</w:t>
      </w:r>
      <w:r>
        <w:rPr>
          <w:spacing w:val="0"/>
          <w:w w:val="100"/>
          <w:position w:val="0"/>
          <w:eastAsianLayout w:id="13263" w:vert="on"/>
        </w:rPr>
        <w:t xml:space="preserve"> </w:t>
      </w:r>
      <w:r>
        <w:rPr>
          <w:i/>
          <w:iCs/>
          <w:color w:val="000000"/>
          <w:spacing w:val="0"/>
          <w:w w:val="100"/>
          <w:position w:val="0"/>
          <w:sz w:val="13"/>
          <w:szCs w:val="13"/>
          <w:lang w:val="en-US" w:eastAsia="en-US" w:bidi="en-US"/>
          <w:eastAsianLayout w:id="13264" w:vert="on"/>
        </w:rPr>
        <w:t>f</w:t>
      </w:r>
      <w:r>
        <w:rPr>
          <w:color w:val="000000"/>
          <w:spacing w:val="0"/>
          <w:w w:val="100"/>
          <w:position w:val="0"/>
          <w:lang w:val="en-US" w:eastAsia="en-US" w:bidi="en-US"/>
          <w:eastAsianLayout w:id="13265" w:vert="on"/>
        </w:rPr>
        <w:t xml:space="preserve"> </w:t>
      </w:r>
      <w:r>
        <w:rPr>
          <w:color w:val="000000"/>
          <w:spacing w:val="0"/>
          <w:w w:val="100"/>
          <w:position w:val="0"/>
          <w:lang w:val="en-US" w:eastAsia="en-US" w:bidi="en-US"/>
        </w:rPr>
        <w:t>s-evenson)</w:t>
      </w:r>
      <w:r>
        <w:rPr>
          <w:spacing w:val="0"/>
          <w:w w:val="100"/>
          <w:position w:val="0"/>
          <w:eastAsianLayout w:id="13266" w:vert="on"/>
        </w:rPr>
        <w:t>，</w:t>
      </w:r>
      <w:r>
        <w:rPr>
          <w:spacing w:val="0"/>
          <w:w w:val="100"/>
          <w:position w:val="0"/>
        </w:rPr>
        <w:t>在一九六</w:t>
      </w:r>
      <w:r>
        <w:rPr>
          <w:spacing w:val="0"/>
          <w:w w:val="100"/>
          <w:position w:val="0"/>
          <w:lang w:val="en-US" w:eastAsia="en-US" w:bidi="en-US"/>
        </w:rPr>
        <w:t>O</w:t>
      </w:r>
      <w:r>
        <w:rPr>
          <w:spacing w:val="0"/>
          <w:w w:val="100"/>
          <w:position w:val="0"/>
        </w:rPr>
        <w:t>年擔任精神科主任期間</w:t>
      </w:r>
      <w:r>
        <w:rPr>
          <w:spacing w:val="0"/>
          <w:w w:val="100"/>
          <w:position w:val="0"/>
          <w:eastAsianLayout w:id="13267" w:vert="on"/>
        </w:rPr>
        <w:t>，</w:t>
      </w:r>
      <w:r>
        <w:rPr>
          <w:spacing w:val="0"/>
          <w:w w:val="100"/>
          <w:position w:val="0"/>
        </w:rPr>
        <w:t>聽說斯里蘭卡一個小孩子記得前世</w:t>
      </w:r>
      <w:r>
        <w:rPr>
          <w:spacing w:val="0"/>
          <w:w w:val="100"/>
          <w:position w:val="0"/>
          <w:eastAsianLayout w:id="13268" w:vert="on"/>
        </w:rPr>
        <w:t>，</w:t>
      </w:r>
      <w:r>
        <w:rPr>
          <w:spacing w:val="0"/>
          <w:w w:val="100"/>
          <w:position w:val="0"/>
        </w:rPr>
        <w:t>也徹底地去調</w:t>
      </w:r>
      <w:r>
        <w:rPr>
          <w:spacing w:val="0"/>
          <w:w w:val="100"/>
          <w:position w:val="0"/>
          <w:eastAsianLayout w:id="13269" w:vert="on"/>
        </w:rPr>
        <w:t xml:space="preserve"> </w:t>
      </w:r>
      <w:r>
        <w:rPr>
          <w:spacing w:val="0"/>
          <w:w w:val="100"/>
          <w:position w:val="0"/>
        </w:rPr>
        <w:t>査</w:t>
      </w:r>
      <w:r>
        <w:rPr>
          <w:spacing w:val="0"/>
          <w:w w:val="100"/>
          <w:position w:val="0"/>
          <w:eastAsianLayout w:id="13270" w:vert="on"/>
        </w:rPr>
        <w:t>，</w:t>
      </w:r>
      <w:r>
        <w:rPr>
          <w:spacing w:val="0"/>
          <w:w w:val="100"/>
          <w:position w:val="0"/>
        </w:rPr>
        <w:t>確認了這個孩子記得的就是他前世的父母。在五十年各式各樣的案例研究中</w:t>
      </w:r>
      <w:r>
        <w:rPr>
          <w:spacing w:val="0"/>
          <w:w w:val="100"/>
          <w:position w:val="0"/>
          <w:eastAsianLayout w:id="13271" w:vert="on"/>
        </w:rPr>
        <w:t>，</w:t>
      </w:r>
      <w:r>
        <w:rPr>
          <w:spacing w:val="0"/>
          <w:w w:val="100"/>
          <w:position w:val="0"/>
        </w:rPr>
        <w:t>他也得出一些結論</w:t>
      </w:r>
      <w:r>
        <w:rPr>
          <w:spacing w:val="0"/>
          <w:w w:val="100"/>
          <w:position w:val="0"/>
          <w:eastAsianLayout w:id="13272" w:vert="on"/>
        </w:rPr>
        <w:t>，</w:t>
      </w:r>
      <w:r>
        <w:rPr>
          <w:spacing w:val="0"/>
          <w:w w:val="100"/>
          <w:position w:val="0"/>
        </w:rPr>
        <w:t>認為</w:t>
      </w:r>
      <w:r>
        <w:rPr>
          <w:spacing w:val="0"/>
          <w:w w:val="100"/>
          <w:position w:val="0"/>
          <w:eastAsianLayout w:id="13273" w:vert="on"/>
        </w:rPr>
        <w:t xml:space="preserve"> </w:t>
      </w:r>
      <w:r>
        <w:rPr>
          <w:spacing w:val="0"/>
          <w:w w:val="100"/>
          <w:position w:val="0"/>
        </w:rPr>
        <w:t>小孩子兩三歲以前還記得前世</w:t>
      </w:r>
      <w:r>
        <w:rPr>
          <w:color w:val="000000"/>
          <w:spacing w:val="0"/>
          <w:w w:val="100"/>
          <w:position w:val="0"/>
          <w:eastAsianLayout w:id="13274" w:vert="on"/>
        </w:rPr>
        <w:t>,</w:t>
      </w:r>
      <w:r>
        <w:rPr>
          <w:spacing w:val="0"/>
          <w:w w:val="100"/>
          <w:position w:val="0"/>
        </w:rPr>
        <w:t>只是後來透</w:t>
      </w:r>
      <w:r>
        <w:rPr>
          <w:color w:val="000000"/>
          <w:spacing w:val="0"/>
          <w:w w:val="100"/>
          <w:position w:val="0"/>
        </w:rPr>
        <w:t>過大人</w:t>
      </w:r>
      <w:r>
        <w:rPr>
          <w:spacing w:val="0"/>
          <w:w w:val="100"/>
          <w:position w:val="0"/>
        </w:rPr>
        <w:t>的教育</w:t>
      </w:r>
      <w:r>
        <w:rPr>
          <w:color w:val="000000"/>
          <w:spacing w:val="0"/>
          <w:w w:val="100"/>
          <w:position w:val="0"/>
          <w:eastAsianLayout w:id="13275" w:vert="on"/>
        </w:rPr>
        <w:t>，</w:t>
      </w:r>
      <w:r>
        <w:rPr>
          <w:spacing w:val="0"/>
          <w:w w:val="100"/>
          <w:position w:val="0"/>
        </w:rPr>
        <w:t>也就逐漸失去這種能力和記憶。由於他的紀錄相</w:t>
      </w:r>
      <w:r>
        <w:rPr>
          <w:spacing w:val="0"/>
          <w:w w:val="100"/>
          <w:position w:val="0"/>
          <w:eastAsianLayout w:id="13276" w:vert="on"/>
        </w:rPr>
        <w:t xml:space="preserve"> </w:t>
      </w:r>
      <w:r>
        <w:rPr>
          <w:spacing w:val="0"/>
          <w:w w:val="100"/>
          <w:position w:val="0"/>
        </w:rPr>
        <w:t>當豐富而完整</w:t>
      </w:r>
      <w:r>
        <w:rPr>
          <w:spacing w:val="0"/>
          <w:w w:val="100"/>
          <w:position w:val="0"/>
          <w:eastAsianLayout w:id="13277" w:vert="on"/>
        </w:rPr>
        <w:t>，</w:t>
      </w:r>
      <w:r>
        <w:rPr>
          <w:spacing w:val="0"/>
          <w:w w:val="100"/>
          <w:position w:val="0"/>
        </w:rPr>
        <w:t>包括了三千個記得前世的兒童的案例</w:t>
      </w:r>
      <w:r>
        <w:rPr>
          <w:spacing w:val="0"/>
          <w:w w:val="100"/>
          <w:position w:val="0"/>
          <w:eastAsianLayout w:id="13278" w:vert="on"/>
        </w:rPr>
        <w:t>，</w:t>
      </w:r>
      <w:r>
        <w:rPr>
          <w:spacing w:val="0"/>
          <w:w w:val="100"/>
          <w:position w:val="0"/>
        </w:rPr>
        <w:t>也發表在主流期刊</w:t>
      </w:r>
      <w:r>
        <w:rPr>
          <w:color w:val="000000"/>
          <w:spacing w:val="0"/>
          <w:w w:val="100"/>
          <w:position w:val="0"/>
          <w:eastAsianLayout w:id="13279" w:vert="on"/>
        </w:rPr>
        <w:t>，</w:t>
      </w:r>
      <w:r>
        <w:rPr>
          <w:spacing w:val="0"/>
          <w:w w:val="100"/>
          <w:position w:val="0"/>
        </w:rPr>
        <w:t>而引起學術界的重視。</w:t>
      </w:r>
      <w:r>
        <w:rPr>
          <w:spacing w:val="0"/>
          <w:w w:val="100"/>
          <w:position w:val="0"/>
          <w:eastAsianLayout w:id="13280" w:vert="on"/>
        </w:rPr>
        <w:t xml:space="preserve"> </w:t>
      </w:r>
      <w:r>
        <w:rPr>
          <w:spacing w:val="0"/>
          <w:w w:val="100"/>
          <w:position w:val="0"/>
        </w:rPr>
        <w:t>好些傳統的醫師或科學家</w:t>
      </w:r>
      <w:r>
        <w:rPr>
          <w:spacing w:val="0"/>
          <w:w w:val="100"/>
          <w:position w:val="0"/>
          <w:eastAsianLayout w:id="13281" w:vert="on"/>
        </w:rPr>
        <w:t>，</w:t>
      </w:r>
      <w:r>
        <w:rPr>
          <w:spacing w:val="0"/>
          <w:w w:val="100"/>
          <w:position w:val="0"/>
        </w:rPr>
        <w:t>也願意面對這些不可思議的現象。除了他之外</w:t>
      </w:r>
      <w:r>
        <w:rPr>
          <w:spacing w:val="0"/>
          <w:w w:val="100"/>
          <w:position w:val="0"/>
          <w:eastAsianLayout w:id="13282" w:vert="on"/>
        </w:rPr>
        <w:t>，</w:t>
      </w:r>
      <w:r>
        <w:rPr>
          <w:spacing w:val="0"/>
          <w:w w:val="100"/>
          <w:position w:val="0"/>
        </w:rPr>
        <w:t>美國耶魯大學醫學博士布萊</w:t>
      </w:r>
      <w:r>
        <w:rPr>
          <w:spacing w:val="0"/>
          <w:w w:val="100"/>
          <w:position w:val="0"/>
          <w:eastAsianLayout w:id="13283" w:vert="on"/>
        </w:rPr>
        <w:t xml:space="preserve"> </w:t>
      </w:r>
      <w:r>
        <w:rPr>
          <w:spacing w:val="0"/>
          <w:w w:val="100"/>
          <w:position w:val="0"/>
        </w:rPr>
        <w:t>恩</w:t>
      </w:r>
      <w:r>
        <w:rPr>
          <w:spacing w:val="0"/>
          <w:w w:val="100"/>
          <w:position w:val="0"/>
          <w:lang w:val="en-US" w:eastAsia="en-US" w:bidi="en-US"/>
          <w:eastAsianLayout w:id="13284" w:vert="on"/>
        </w:rPr>
        <w:t>•</w:t>
      </w:r>
      <w:r>
        <w:rPr>
          <w:spacing w:val="0"/>
          <w:w w:val="100"/>
          <w:position w:val="0"/>
        </w:rPr>
        <w:t>魏斯</w:t>
      </w:r>
      <w:r>
        <w:rPr>
          <w:spacing w:val="0"/>
          <w:w w:val="100"/>
          <w:position w:val="0"/>
          <w:lang w:val="en-US" w:eastAsia="en-US" w:bidi="en-US"/>
        </w:rPr>
        <w:t>(Brian</w:t>
      </w:r>
      <w:r>
        <w:rPr>
          <w:spacing w:val="0"/>
          <w:w w:val="100"/>
          <w:position w:val="0"/>
          <w:lang w:val="en-US" w:eastAsia="en-US" w:bidi="en-US"/>
          <w:eastAsianLayout w:id="13285" w:vert="on"/>
        </w:rPr>
        <w:t xml:space="preserve"> </w:t>
      </w:r>
      <w:r>
        <w:rPr>
          <w:spacing w:val="0"/>
          <w:w w:val="100"/>
          <w:position w:val="0"/>
          <w:lang w:val="en-US" w:eastAsia="en-US" w:bidi="en-US"/>
        </w:rPr>
        <w:t>Weise)</w:t>
      </w:r>
      <w:r>
        <w:rPr>
          <w:spacing w:val="0"/>
          <w:w w:val="100"/>
          <w:position w:val="0"/>
          <w:eastAsianLayout w:id="13286" w:vert="on"/>
        </w:rPr>
        <w:t>，</w:t>
      </w:r>
      <w:r>
        <w:rPr>
          <w:spacing w:val="0"/>
          <w:w w:val="100"/>
          <w:position w:val="0"/>
        </w:rPr>
        <w:t>透過為案例催眠</w:t>
      </w:r>
      <w:r>
        <w:rPr>
          <w:spacing w:val="0"/>
          <w:w w:val="100"/>
          <w:position w:val="0"/>
          <w:eastAsianLayout w:id="13287" w:vert="on"/>
        </w:rPr>
        <w:t>，</w:t>
      </w:r>
      <w:r>
        <w:rPr>
          <w:spacing w:val="0"/>
          <w:w w:val="100"/>
          <w:position w:val="0"/>
        </w:rPr>
        <w:t>意外地發現一位女患者不斷回到</w:t>
      </w:r>
      <w:r>
        <w:rPr>
          <w:spacing w:val="0"/>
          <w:w w:val="100"/>
          <w:position w:val="0"/>
          <w:eastAsianLayout w:id="13288" w:vert="on"/>
        </w:rPr>
        <w:t>-</w:t>
      </w:r>
      <w:r>
        <w:rPr>
          <w:spacing w:val="0"/>
          <w:w w:val="100"/>
          <w:position w:val="0"/>
        </w:rPr>
        <w:t>個又一個前世</w:t>
      </w:r>
      <w:r>
        <w:rPr>
          <w:spacing w:val="0"/>
          <w:w w:val="100"/>
          <w:position w:val="0"/>
          <w:eastAsianLayout w:id="13289" w:vert="on"/>
        </w:rPr>
        <w:t>，</w:t>
      </w:r>
      <w:r>
        <w:rPr>
          <w:spacing w:val="0"/>
          <w:w w:val="100"/>
          <w:position w:val="0"/>
        </w:rPr>
        <w:t>可以追溯到</w:t>
      </w:r>
    </w:p>
    <w:p>
      <w:pPr>
        <w:pStyle w:val="Style72"/>
        <w:keepNext w:val="0"/>
        <w:keepLines w:val="0"/>
        <w:framePr w:w="557" w:h="8899" w:hRule="exact" w:wrap="none" w:vAnchor="text" w:hAnchor="page" w:x="1086" w:y="39"/>
        <w:widowControl w:val="0"/>
        <w:shd w:val="clear" w:color="auto" w:fill="auto"/>
        <w:bidi w:val="0"/>
        <w:spacing w:before="0" w:after="0" w:line="293" w:lineRule="exact"/>
        <w:ind w:left="0" w:right="0" w:firstLine="0"/>
        <w:jc w:val="left"/>
        <w:textDirection w:val="tbRlV"/>
      </w:pPr>
      <w:r>
        <w:rPr>
          <w:spacing w:val="0"/>
          <w:w w:val="100"/>
          <w:position w:val="0"/>
          <w:u w:val="single"/>
          <w:lang w:val="zh-TW" w:eastAsia="zh-TW" w:bidi="zh-TW"/>
          <w:eastAsianLayout w:id="13290" w:vert="on"/>
        </w:rPr>
        <w:t>131</w:t>
      </w:r>
      <w:r>
        <w:rPr>
          <w:spacing w:val="0"/>
          <w:w w:val="100"/>
          <w:position w:val="0"/>
          <w:lang w:val="en-US" w:eastAsia="en-US" w:bidi="en-US"/>
        </w:rPr>
        <w:t>Jah。</w:t>
      </w:r>
      <w:r>
        <w:rPr>
          <w:spacing w:val="0"/>
          <w:w w:val="100"/>
          <w:position w:val="0"/>
          <w:lang w:val="en-US" w:eastAsia="en-US" w:bidi="en-US"/>
          <w:eastAsianLayout w:id="13291" w:vert="on"/>
        </w:rPr>
        <w:t>R</w:t>
      </w:r>
      <w:r>
        <w:rPr>
          <w:spacing w:val="0"/>
          <w:w w:val="100"/>
          <w:position w:val="0"/>
          <w:lang w:val="en-US" w:eastAsia="en-US" w:bidi="en-US"/>
          <w:eastAsianLayout w:id="13292" w:vert="on"/>
        </w:rPr>
        <w:t>p</w:t>
      </w:r>
      <w:r>
        <w:rPr>
          <w:spacing w:val="0"/>
          <w:w w:val="100"/>
          <w:position w:val="0"/>
          <w:lang w:val="en-US" w:eastAsia="en-US" w:bidi="en-US"/>
        </w:rPr>
        <w:t>Deme</w:t>
      </w:r>
      <w:r>
        <w:rPr>
          <w:spacing w:val="0"/>
          <w:w w:val="100"/>
          <w:position w:val="0"/>
          <w:lang w:val="en-US" w:eastAsia="en-US" w:bidi="en-US"/>
          <w:eastAsianLayout w:id="13293" w:vert="on"/>
        </w:rPr>
        <w:t xml:space="preserve"> </w:t>
      </w:r>
      <w:r>
        <w:rPr>
          <w:spacing w:val="0"/>
          <w:w w:val="100"/>
          <w:position w:val="0"/>
          <w:lang w:val="en-US" w:eastAsia="en-US" w:bidi="en-US"/>
          <w:eastAsianLayout w:id="13294" w:vert="on"/>
        </w:rPr>
        <w:t>r</w:t>
      </w:r>
      <w:r>
        <w:rPr>
          <w:spacing w:val="0"/>
          <w:w w:val="100"/>
          <w:position w:val="0"/>
          <w:lang w:val="en-US" w:eastAsia="en-US" w:bidi="en-US"/>
          <w:eastAsianLayout w:id="13295" w:vert="on"/>
        </w:rPr>
        <w:t>o</w:t>
      </w:r>
      <w:r>
        <w:rPr>
          <w:spacing w:val="0"/>
          <w:w w:val="100"/>
          <w:position w:val="0"/>
          <w:lang w:val="en-US" w:eastAsia="en-US" w:bidi="en-US"/>
          <w:eastAsianLayout w:id="13296" w:vert="on"/>
        </w:rPr>
        <w:t>-</w:t>
      </w:r>
      <w:r>
        <w:rPr>
          <w:spacing w:val="0"/>
          <w:w w:val="100"/>
          <w:position w:val="0"/>
          <w:lang w:val="en-US" w:eastAsia="en-US" w:bidi="en-US"/>
          <w:eastAsianLayout w:id="13297" w:vert="on"/>
        </w:rPr>
        <w:t xml:space="preserve"> </w:t>
      </w:r>
      <w:r>
        <w:rPr>
          <w:spacing w:val="0"/>
          <w:w w:val="100"/>
          <w:position w:val="0"/>
          <w:lang w:val="en-US" w:eastAsia="en-US" w:bidi="en-US"/>
        </w:rPr>
        <w:t>IgwMargs-s</w:t>
      </w:r>
      <w:r>
        <w:rPr>
          <w:spacing w:val="0"/>
          <w:w w:val="100"/>
          <w:position w:val="0"/>
          <w:lang w:val="en-US" w:eastAsia="en-US" w:bidi="en-US"/>
          <w:eastAsianLayout w:id="13298" w:vert="on"/>
        </w:rPr>
        <w:t xml:space="preserve"> </w:t>
      </w:r>
      <w:r>
        <w:rPr>
          <w:spacing w:val="0"/>
          <w:w w:val="100"/>
          <w:position w:val="0"/>
          <w:lang w:val="en-US" w:eastAsia="en-US" w:bidi="en-US"/>
        </w:rPr>
        <w:t>of</w:t>
      </w:r>
      <w:r>
        <w:rPr>
          <w:spacing w:val="0"/>
          <w:w w:val="100"/>
          <w:position w:val="0"/>
          <w:lang w:val="en-US" w:eastAsia="en-US" w:bidi="en-US"/>
          <w:eastAsianLayout w:id="13299" w:vert="on"/>
        </w:rPr>
        <w:t xml:space="preserve"> </w:t>
      </w:r>
      <w:r>
        <w:rPr>
          <w:spacing w:val="0"/>
          <w:w w:val="100"/>
          <w:position w:val="0"/>
          <w:lang w:val="en-US" w:eastAsia="en-US" w:bidi="en-US"/>
        </w:rPr>
        <w:t>Rea=ty3he</w:t>
      </w:r>
      <w:r>
        <w:rPr>
          <w:spacing w:val="0"/>
          <w:w w:val="100"/>
          <w:position w:val="0"/>
          <w:lang w:val="en-US" w:eastAsia="en-US" w:bidi="en-US"/>
          <w:eastAsianLayout w:id="13300" w:vert="on"/>
        </w:rPr>
        <w:t xml:space="preserve"> </w:t>
      </w:r>
      <w:r>
        <w:rPr>
          <w:spacing w:val="0"/>
          <w:w w:val="100"/>
          <w:position w:val="0"/>
          <w:lang w:val="en-US" w:eastAsia="en-US" w:bidi="en-US"/>
          <w:eastAsianLayout w:id="13301" w:vert="on"/>
        </w:rPr>
        <w:t>R</w:t>
      </w:r>
      <w:r>
        <w:rPr>
          <w:spacing w:val="0"/>
          <w:w w:val="100"/>
          <w:position w:val="0"/>
          <w:lang w:val="en-US" w:eastAsia="en-US" w:bidi="en-US"/>
          <w:eastAsianLayout w:id="13302" w:vert="on"/>
        </w:rPr>
        <w:t>O</w:t>
      </w:r>
      <w:r>
        <w:rPr>
          <w:spacing w:val="0"/>
          <w:w w:val="100"/>
          <w:position w:val="0"/>
          <w:lang w:val="en-US" w:eastAsia="en-US" w:bidi="en-US"/>
          <w:eastAsianLayout w:id="13303" w:vert="on"/>
        </w:rPr>
        <w:t>C8-</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13304" w:vert="on"/>
        </w:rPr>
        <w:t xml:space="preserve"> </w:t>
      </w:r>
      <w:r>
        <w:rPr>
          <w:i/>
          <w:iCs/>
          <w:spacing w:val="0"/>
          <w:w w:val="100"/>
          <w:position w:val="0"/>
          <w:sz w:val="16"/>
          <w:szCs w:val="16"/>
          <w:lang w:val="en-US" w:eastAsia="en-US" w:bidi="en-US"/>
        </w:rPr>
        <w:t>consciousness</w:t>
      </w:r>
      <w:r>
        <w:rPr>
          <w:i/>
          <w:iCs/>
          <w:spacing w:val="0"/>
          <w:w w:val="100"/>
          <w:position w:val="0"/>
          <w:sz w:val="16"/>
          <w:szCs w:val="16"/>
          <w:lang w:val="en-US" w:eastAsia="en-US" w:bidi="en-US"/>
          <w:eastAsianLayout w:id="13305" w:vert="on"/>
        </w:rPr>
        <w:t>3-</w:t>
      </w:r>
      <w:r>
        <w:rPr>
          <w:i/>
          <w:iCs/>
          <w:spacing w:val="0"/>
          <w:w w:val="100"/>
          <w:position w:val="0"/>
          <w:sz w:val="16"/>
          <w:szCs w:val="16"/>
          <w:lang w:val="en-US" w:eastAsia="en-US" w:bidi="en-US"/>
        </w:rPr>
        <w:t>fhs</w:t>
      </w:r>
      <w:r>
        <w:rPr>
          <w:i/>
          <w:iCs/>
          <w:spacing w:val="0"/>
          <w:w w:val="100"/>
          <w:position w:val="0"/>
          <w:sz w:val="16"/>
          <w:szCs w:val="16"/>
          <w:lang w:val="en-US" w:eastAsia="en-US" w:bidi="en-US"/>
          <w:eastAsianLayout w:id="13306" w:vert="on"/>
        </w:rPr>
        <w:t xml:space="preserve"> </w:t>
      </w:r>
      <w:r>
        <w:rPr>
          <w:i/>
          <w:iCs/>
          <w:spacing w:val="0"/>
          <w:w w:val="100"/>
          <w:position w:val="0"/>
          <w:sz w:val="16"/>
          <w:szCs w:val="16"/>
          <w:lang w:val="en-US" w:eastAsia="en-US" w:bidi="en-US"/>
        </w:rPr>
        <w:t>physoa-</w:t>
      </w:r>
      <w:r>
        <w:rPr>
          <w:i/>
          <w:iCs/>
          <w:spacing w:val="0"/>
          <w:w w:val="100"/>
          <w:position w:val="0"/>
          <w:sz w:val="16"/>
          <w:szCs w:val="16"/>
          <w:lang w:val="en-US" w:eastAsia="en-US" w:bidi="en-US"/>
          <w:eastAsianLayout w:id="13307" w:vert="on"/>
        </w:rPr>
        <w:t xml:space="preserve"> </w:t>
      </w:r>
      <w:r>
        <w:rPr>
          <w:i/>
          <w:iCs/>
          <w:spacing w:val="0"/>
          <w:w w:val="100"/>
          <w:position w:val="0"/>
          <w:sz w:val="16"/>
          <w:szCs w:val="16"/>
          <w:lang w:val="en-US" w:eastAsia="en-US" w:bidi="en-US"/>
        </w:rPr>
        <w:t>WQr-d.</w:t>
      </w:r>
      <w:r>
        <w:rPr>
          <w:spacing w:val="0"/>
          <w:w w:val="100"/>
          <w:position w:val="0"/>
          <w:sz w:val="16"/>
          <w:szCs w:val="16"/>
          <w:lang w:val="en-US" w:eastAsia="en-US" w:bidi="en-US"/>
          <w:eastAsianLayout w:id="13308" w:vert="on"/>
        </w:rPr>
        <w:t xml:space="preserve"> </w:t>
      </w:r>
      <w:r>
        <w:rPr>
          <w:spacing w:val="0"/>
          <w:w w:val="100"/>
          <w:position w:val="0"/>
          <w:sz w:val="16"/>
          <w:szCs w:val="16"/>
          <w:lang w:val="en-US" w:eastAsia="en-US" w:bidi="en-US"/>
        </w:rPr>
        <w:t>pr-nce-on</w:t>
      </w:r>
      <w:r>
        <w:rPr>
          <w:spacing w:val="0"/>
          <w:w w:val="100"/>
          <w:position w:val="0"/>
          <w:sz w:val="16"/>
          <w:szCs w:val="16"/>
          <w:lang w:val="en-US" w:eastAsia="en-US" w:bidi="en-US"/>
          <w:eastAsianLayout w:id="13309" w:vert="on"/>
        </w:rPr>
        <w:t xml:space="preserve"> </w:t>
      </w:r>
      <w:r>
        <w:rPr>
          <w:spacing w:val="0"/>
          <w:w w:val="100"/>
          <w:position w:val="0"/>
          <w:sz w:val="16"/>
          <w:szCs w:val="16"/>
          <w:lang w:val="zh-TW" w:eastAsia="zh-TW" w:bidi="zh-TW"/>
        </w:rPr>
        <w:t>二</w:t>
      </w:r>
      <w:r>
        <w:rPr>
          <w:spacing w:val="0"/>
          <w:w w:val="100"/>
          <w:position w:val="0"/>
          <w:sz w:val="16"/>
          <w:szCs w:val="16"/>
          <w:lang w:val="zh-TW" w:eastAsia="zh-TW" w:bidi="zh-TW"/>
          <w:eastAsianLayout w:id="13310" w:vert="on"/>
        </w:rPr>
        <w:t xml:space="preserve"> </w:t>
      </w:r>
      <w:r>
        <w:rPr>
          <w:spacing w:val="0"/>
          <w:w w:val="100"/>
          <w:position w:val="0"/>
          <w:sz w:val="16"/>
          <w:szCs w:val="16"/>
          <w:lang w:val="en-US" w:eastAsia="en-US" w:bidi="en-US"/>
        </w:rPr>
        <w:t>CRL</w:t>
      </w:r>
      <w:r>
        <w:rPr>
          <w:spacing w:val="0"/>
          <w:w w:val="100"/>
          <w:position w:val="0"/>
          <w:sz w:val="16"/>
          <w:szCs w:val="16"/>
          <w:lang w:val="en-US" w:eastAsia="en-US" w:bidi="en-US"/>
          <w:eastAsianLayout w:id="13311" w:vert="on"/>
        </w:rPr>
        <w:t xml:space="preserve"> </w:t>
      </w:r>
      <w:r>
        <w:rPr>
          <w:spacing w:val="0"/>
          <w:w w:val="100"/>
          <w:position w:val="0"/>
          <w:sz w:val="16"/>
          <w:szCs w:val="16"/>
          <w:lang w:val="en-US" w:eastAsia="en-US" w:bidi="en-US"/>
        </w:rPr>
        <w:t>press.</w:t>
      </w:r>
      <w:r>
        <w:rPr>
          <w:spacing w:val="0"/>
          <w:w w:val="100"/>
          <w:position w:val="0"/>
          <w:sz w:val="16"/>
          <w:szCs w:val="16"/>
          <w:lang w:val="en-US" w:eastAsia="en-US" w:bidi="en-US"/>
          <w:eastAsianLayout w:id="13312" w:vert="on"/>
        </w:rPr>
        <w:t xml:space="preserve"> </w:t>
      </w:r>
      <w:r>
        <w:rPr>
          <w:spacing w:val="0"/>
          <w:w w:val="100"/>
          <w:position w:val="0"/>
          <w:lang w:val="en-US" w:eastAsia="en-US" w:bidi="en-US"/>
          <w:eastAsianLayout w:id="13313" w:vert="on"/>
        </w:rPr>
        <w:t>132</w:t>
      </w:r>
      <w:r>
        <w:rPr>
          <w:spacing w:val="0"/>
          <w:w w:val="100"/>
          <w:position w:val="0"/>
          <w:lang w:val="en-US" w:eastAsia="en-US" w:bidi="en-US"/>
        </w:rPr>
        <w:t>Rrg-</w:t>
      </w:r>
      <w:r>
        <w:rPr>
          <w:spacing w:val="0"/>
          <w:w w:val="100"/>
          <w:position w:val="0"/>
          <w:lang w:val="en-US" w:eastAsia="en-US" w:bidi="en-US"/>
          <w:eastAsianLayout w:id="13314" w:vert="on"/>
        </w:rPr>
        <w:t xml:space="preserve"> </w:t>
      </w:r>
      <w:r>
        <w:rPr>
          <w:spacing w:val="0"/>
          <w:w w:val="100"/>
          <w:position w:val="0"/>
          <w:lang w:val="en-US" w:eastAsia="en-US" w:bidi="en-US"/>
          <w:eastAsianLayout w:id="13315" w:vert="on"/>
        </w:rPr>
        <w:t>R</w:t>
      </w:r>
      <w:r>
        <w:rPr>
          <w:spacing w:val="0"/>
          <w:w w:val="100"/>
          <w:position w:val="0"/>
          <w:lang w:val="en-US" w:eastAsia="en-US" w:bidi="en-US"/>
          <w:eastAsianLayout w:id="13316" w:vert="on"/>
        </w:rPr>
        <w:t>J</w:t>
      </w:r>
      <w:r>
        <w:rPr>
          <w:spacing w:val="0"/>
          <w:w w:val="100"/>
          <w:position w:val="0"/>
          <w:lang w:val="en-US" w:eastAsia="en-US" w:bidi="en-US"/>
          <w:eastAsianLayout w:id="13317" w:vert="on"/>
        </w:rPr>
        <w:t>.</w:t>
      </w:r>
      <w:r>
        <w:rPr>
          <w:spacing w:val="0"/>
          <w:w w:val="100"/>
          <w:position w:val="0"/>
          <w:lang w:val="en-US" w:eastAsia="en-US" w:bidi="en-US"/>
          <w:eastAsianLayout w:id="13318" w:vert="on"/>
        </w:rPr>
        <w:t>p</w:t>
      </w:r>
      <w:r>
        <w:rPr>
          <w:spacing w:val="0"/>
          <w:w w:val="100"/>
          <w:position w:val="0"/>
          <w:lang w:val="en-US" w:eastAsia="en-US" w:bidi="en-US"/>
          <w:eastAsianLayout w:id="13319" w:vert="on"/>
        </w:rPr>
        <w:t>&amp;</w:t>
      </w:r>
      <w:r>
        <w:rPr>
          <w:spacing w:val="0"/>
          <w:w w:val="100"/>
          <w:position w:val="0"/>
          <w:lang w:val="en-US" w:eastAsia="en-US" w:bidi="en-US"/>
          <w:eastAsianLayout w:id="13320" w:vert="on"/>
        </w:rPr>
        <w:t>h</w:t>
      </w:r>
      <w:r>
        <w:rPr>
          <w:spacing w:val="0"/>
          <w:w w:val="100"/>
          <w:position w:val="0"/>
          <w:lang w:val="en-US" w:eastAsia="en-US" w:bidi="en-US"/>
          <w:eastAsianLayout w:id="13321" w:vert="on"/>
        </w:rPr>
        <w:t>o</w:t>
      </w:r>
      <w:r>
        <w:rPr>
          <w:spacing w:val="0"/>
          <w:w w:val="100"/>
          <w:position w:val="0"/>
          <w:lang w:val="en-US" w:eastAsia="en-US" w:bidi="en-US"/>
          <w:eastAsianLayout w:id="13322" w:vert="on"/>
        </w:rPr>
        <w:t>=t</w:t>
      </w:r>
      <w:r>
        <w:rPr>
          <w:spacing w:val="0"/>
          <w:w w:val="100"/>
          <w:position w:val="0"/>
          <w:lang w:val="en-US" w:eastAsia="en-US" w:bidi="en-US"/>
        </w:rPr>
        <w:t>H</w:t>
      </w:r>
      <w:r>
        <w:rPr>
          <w:spacing w:val="0"/>
          <w:w w:val="100"/>
          <w:position w:val="0"/>
          <w:lang w:val="en-US" w:eastAsia="en-US" w:bidi="en-US"/>
          <w:eastAsianLayout w:id="13323" w:vert="on"/>
        </w:rPr>
        <w:t xml:space="preserve"> </w:t>
      </w:r>
      <w:r>
        <w:rPr>
          <w:spacing w:val="0"/>
          <w:w w:val="100"/>
          <w:position w:val="0"/>
          <w:lang w:val="en-US" w:eastAsia="en-US" w:bidi="en-US"/>
          <w:eastAsianLayout w:id="13324" w:vert="on"/>
        </w:rPr>
        <w:t>(</w:t>
      </w:r>
      <w:r>
        <w:rPr>
          <w:spacing w:val="0"/>
          <w:w w:val="100"/>
          <w:position w:val="0"/>
          <w:lang w:val="en-US" w:eastAsia="en-US" w:bidi="en-US"/>
          <w:eastAsianLayout w:id="13325" w:vert="on"/>
        </w:rPr>
        <w:t>I</w:t>
      </w:r>
      <w:r>
        <w:rPr>
          <w:spacing w:val="0"/>
          <w:w w:val="100"/>
          <w:position w:val="0"/>
          <w:lang w:val="en-US" w:eastAsia="en-US" w:bidi="en-US"/>
          <w:eastAsianLayout w:id="13326" w:vert="on"/>
        </w:rPr>
        <w:t>9</w:t>
      </w:r>
      <w:r>
        <w:rPr>
          <w:spacing w:val="0"/>
          <w:w w:val="100"/>
          <w:position w:val="0"/>
          <w:lang w:val="en-US" w:eastAsia="en-US" w:bidi="en-US"/>
          <w:eastAsianLayout w:id="13327" w:vert="on"/>
        </w:rPr>
        <w:t>7</w:t>
      </w:r>
      <w:r>
        <w:rPr>
          <w:spacing w:val="0"/>
          <w:w w:val="100"/>
          <w:position w:val="0"/>
          <w:lang w:val="en-US" w:eastAsia="en-US" w:bidi="en-US"/>
          <w:eastAsianLayout w:id="13328" w:vert="on"/>
        </w:rPr>
        <w:t>4</w:t>
      </w:r>
      <w:r>
        <w:rPr>
          <w:spacing w:val="0"/>
          <w:w w:val="100"/>
          <w:position w:val="0"/>
          <w:lang w:val="en-US" w:eastAsia="en-US" w:bidi="en-US"/>
          <w:eastAsianLayout w:id="13329" w:vert="on"/>
        </w:rPr>
        <w:t>_</w:t>
      </w:r>
      <w:r>
        <w:rPr>
          <w:spacing w:val="0"/>
          <w:w w:val="100"/>
          <w:position w:val="0"/>
          <w:lang w:val="en-US" w:eastAsia="en-US" w:bidi="en-US"/>
          <w:eastAsianLayout w:id="13330" w:vert="on"/>
        </w:rPr>
        <w:t>n</w:t>
      </w:r>
      <w:r>
        <w:rPr>
          <w:spacing w:val="0"/>
          <w:w w:val="100"/>
          <w:position w:val="0"/>
          <w:lang w:val="en-US" w:eastAsia="en-US" w:bidi="en-US"/>
          <w:eastAsianLayout w:id="13331" w:vert="on"/>
        </w:rPr>
        <w:t>o</w:t>
      </w:r>
      <w:r>
        <w:rPr>
          <w:spacing w:val="0"/>
          <w:w w:val="100"/>
          <w:position w:val="0"/>
          <w:lang w:val="en-US" w:eastAsia="en-US" w:bidi="en-US"/>
          <w:eastAsianLayout w:id="13332" w:vert="on"/>
        </w:rPr>
        <w:t>r</w:t>
      </w:r>
      <w:r>
        <w:rPr>
          <w:spacing w:val="0"/>
          <w:w w:val="100"/>
          <w:position w:val="0"/>
          <w:lang w:val="en-US" w:eastAsia="en-US" w:bidi="en-US"/>
          <w:eastAsianLayout w:id="13333" w:vert="on"/>
        </w:rPr>
        <w:t>m</w:t>
      </w:r>
      <w:r>
        <w:rPr>
          <w:spacing w:val="0"/>
          <w:w w:val="100"/>
          <w:position w:val="0"/>
          <w:lang w:val="en-US" w:eastAsia="en-US" w:bidi="en-US"/>
          <w:eastAsianLayout w:id="13334" w:vert="on"/>
        </w:rPr>
        <w:t>a</w:t>
      </w:r>
      <w:r>
        <w:rPr>
          <w:spacing w:val="0"/>
          <w:w w:val="100"/>
          <w:position w:val="0"/>
          <w:lang w:val="en-US" w:eastAsia="en-US" w:bidi="en-US"/>
          <w:eastAsianLayout w:id="13335" w:vert="on"/>
        </w:rPr>
        <w:t>=*</w:t>
      </w:r>
      <w:r>
        <w:rPr>
          <w:spacing w:val="0"/>
          <w:w w:val="100"/>
          <w:position w:val="0"/>
          <w:lang w:val="en-US" w:eastAsia="en-US" w:bidi="en-US"/>
          <w:eastAsianLayout w:id="13336" w:vert="on"/>
        </w:rPr>
        <w:t>o</w:t>
      </w:r>
      <w:r>
        <w:rPr>
          <w:spacing w:val="0"/>
          <w:w w:val="100"/>
          <w:position w:val="0"/>
          <w:lang w:val="en-US" w:eastAsia="en-US" w:bidi="en-US"/>
          <w:eastAsianLayout w:id="13337" w:vert="on"/>
        </w:rPr>
        <w:t>n</w:t>
      </w:r>
      <w:r>
        <w:rPr>
          <w:spacing w:val="0"/>
          <w:w w:val="100"/>
          <w:position w:val="0"/>
          <w:lang w:val="en-US" w:eastAsia="en-US" w:bidi="en-US"/>
          <w:eastAsianLayout w:id="13338" w:vert="on"/>
        </w:rPr>
        <w:t xml:space="preserve"> </w:t>
      </w:r>
      <w:r>
        <w:rPr>
          <w:spacing w:val="0"/>
          <w:w w:val="100"/>
          <w:position w:val="0"/>
          <w:lang w:val="en-US" w:eastAsia="en-US" w:bidi="en-US"/>
        </w:rPr>
        <w:t>iransm-ss-on</w:t>
      </w:r>
      <w:r>
        <w:rPr>
          <w:spacing w:val="0"/>
          <w:w w:val="100"/>
          <w:position w:val="0"/>
          <w:lang w:val="en-US" w:eastAsia="en-US" w:bidi="en-US"/>
          <w:eastAsianLayout w:id="13339" w:vert="on"/>
        </w:rPr>
        <w:t xml:space="preserve"> </w:t>
      </w:r>
      <w:r>
        <w:rPr>
          <w:spacing w:val="0"/>
          <w:w w:val="100"/>
          <w:position w:val="0"/>
          <w:lang w:val="en-US" w:eastAsia="en-US" w:bidi="en-US"/>
        </w:rPr>
        <w:t>under</w:t>
      </w:r>
      <w:r>
        <w:rPr>
          <w:spacing w:val="0"/>
          <w:w w:val="100"/>
          <w:position w:val="0"/>
          <w:lang w:val="en-US" w:eastAsia="en-US" w:bidi="en-US"/>
          <w:eastAsianLayout w:id="13340" w:vert="on"/>
        </w:rPr>
        <w:t xml:space="preserve"> </w:t>
      </w:r>
      <w:r>
        <w:rPr>
          <w:spacing w:val="0"/>
          <w:w w:val="100"/>
          <w:position w:val="0"/>
          <w:lang w:val="en-US" w:eastAsia="en-US" w:bidi="en-US"/>
        </w:rPr>
        <w:t>condEions</w:t>
      </w:r>
      <w:r>
        <w:rPr>
          <w:spacing w:val="0"/>
          <w:w w:val="100"/>
          <w:position w:val="0"/>
          <w:lang w:val="en-US" w:eastAsia="en-US" w:bidi="en-US"/>
          <w:eastAsianLayout w:id="13341" w:vert="on"/>
        </w:rPr>
        <w:t xml:space="preserve"> </w:t>
      </w:r>
      <w:r>
        <w:rPr>
          <w:spacing w:val="0"/>
          <w:w w:val="100"/>
          <w:position w:val="0"/>
          <w:lang w:val="en-US" w:eastAsia="en-US" w:bidi="en-US"/>
        </w:rPr>
        <w:t>of</w:t>
      </w:r>
      <w:r>
        <w:rPr>
          <w:spacing w:val="0"/>
          <w:w w:val="100"/>
          <w:position w:val="0"/>
          <w:lang w:val="en-US" w:eastAsia="en-US" w:bidi="en-US"/>
          <w:eastAsianLayout w:id="13342" w:vert="on"/>
        </w:rPr>
        <w:t xml:space="preserve"> </w:t>
      </w:r>
      <w:r>
        <w:rPr>
          <w:spacing w:val="0"/>
          <w:w w:val="100"/>
          <w:position w:val="0"/>
          <w:lang w:val="en-US" w:eastAsia="en-US" w:bidi="en-US"/>
        </w:rPr>
        <w:t>sensory</w:t>
      </w:r>
      <w:r>
        <w:rPr>
          <w:spacing w:val="0"/>
          <w:w w:val="100"/>
          <w:position w:val="0"/>
          <w:lang w:val="en-US" w:eastAsia="en-US" w:bidi="en-US"/>
          <w:eastAsianLayout w:id="13343" w:vert="on"/>
        </w:rPr>
        <w:t xml:space="preserve"> </w:t>
      </w:r>
      <w:r>
        <w:rPr>
          <w:spacing w:val="0"/>
          <w:w w:val="100"/>
          <w:position w:val="0"/>
          <w:lang w:val="en-US" w:eastAsia="en-US" w:bidi="en-US"/>
          <w:eastAsianLayout w:id="13344" w:vert="on"/>
        </w:rPr>
        <w:t>s</w:t>
      </w:r>
      <w:r>
        <w:rPr>
          <w:spacing w:val="0"/>
          <w:w w:val="100"/>
          <w:position w:val="0"/>
          <w:lang w:val="en-US" w:eastAsia="en-US" w:bidi="en-US"/>
          <w:eastAsianLayout w:id="13345" w:vert="on"/>
        </w:rPr>
        <w:t>h</w:t>
      </w:r>
      <w:r>
        <w:rPr>
          <w:spacing w:val="0"/>
          <w:w w:val="100"/>
          <w:position w:val="0"/>
          <w:lang w:val="en-US" w:eastAsia="en-US" w:bidi="en-US"/>
          <w:eastAsianLayout w:id="13346" w:vert="on"/>
        </w:rPr>
        <w:t>m'</w:t>
      </w:r>
      <w:r>
        <w:rPr>
          <w:spacing w:val="0"/>
          <w:w w:val="100"/>
          <w:position w:val="0"/>
          <w:lang w:val="en-US" w:eastAsia="en-US" w:bidi="en-US"/>
          <w:eastAsianLayout w:id="13347" w:vert="on"/>
        </w:rPr>
        <w:t>-</w:t>
      </w:r>
      <w:r>
        <w:rPr>
          <w:spacing w:val="0"/>
          <w:w w:val="100"/>
          <w:position w:val="0"/>
          <w:lang w:val="en-US" w:eastAsia="en-US" w:bidi="en-US"/>
          <w:eastAsianLayout w:id="13348" w:vert="on"/>
        </w:rPr>
        <w:t>d</w:t>
      </w:r>
      <w:r>
        <w:rPr>
          <w:spacing w:val="0"/>
          <w:w w:val="100"/>
          <w:position w:val="0"/>
          <w:lang w:val="en-US" w:eastAsia="en-US" w:bidi="en-US"/>
          <w:eastAsianLayout w:id="13349" w:vert="on"/>
        </w:rPr>
        <w:t>m</w:t>
      </w:r>
      <w:r>
        <w:rPr>
          <w:spacing w:val="0"/>
          <w:w w:val="100"/>
          <w:position w:val="0"/>
          <w:lang w:val="en-US" w:eastAsia="en-US" w:bidi="en-US"/>
          <w:eastAsianLayout w:id="13350" w:vert="on"/>
        </w:rPr>
        <w:t>g</w:t>
      </w:r>
      <w:r>
        <w:rPr>
          <w:spacing w:val="0"/>
          <w:w w:val="100"/>
          <w:position w:val="0"/>
          <w:lang w:val="en-US" w:eastAsia="en-US" w:bidi="en-US"/>
          <w:eastAsianLayout w:id="13351" w:vert="on"/>
        </w:rPr>
        <w:t>，</w:t>
      </w:r>
      <w:r>
        <w:rPr>
          <w:spacing w:val="0"/>
          <w:w w:val="100"/>
          <w:position w:val="0"/>
          <w:lang w:val="en-US" w:eastAsia="en-US" w:bidi="en-US"/>
        </w:rPr>
        <w:t>A/afurw</w:t>
      </w:r>
      <w:r>
        <w:rPr>
          <w:spacing w:val="0"/>
          <w:w w:val="100"/>
          <w:position w:val="0"/>
          <w:lang w:val="en-US" w:eastAsia="en-US" w:bidi="en-US"/>
          <w:eastAsianLayout w:id="13352" w:vert="on"/>
        </w:rPr>
        <w:t xml:space="preserve"> </w:t>
      </w:r>
      <w:r>
        <w:rPr>
          <w:spacing w:val="0"/>
          <w:w w:val="100"/>
          <w:position w:val="0"/>
          <w:lang w:val="en-US" w:eastAsia="en-US" w:bidi="en-US"/>
        </w:rPr>
        <w:t>251</w:t>
      </w:r>
      <w:r>
        <w:rPr>
          <w:spacing w:val="0"/>
          <w:w w:val="100"/>
          <w:position w:val="0"/>
          <w:lang w:val="en-US" w:eastAsia="en-US" w:bidi="en-US"/>
          <w:eastAsianLayout w:id="13353" w:vert="on"/>
        </w:rPr>
        <w:t xml:space="preserve"> </w:t>
      </w:r>
      <w:r>
        <w:rPr>
          <w:spacing w:val="0"/>
          <w:w w:val="100"/>
          <w:position w:val="0"/>
          <w:lang w:val="en-US" w:eastAsia="en-US" w:bidi="en-US"/>
        </w:rPr>
        <w:t>(5476)</w:t>
      </w:r>
      <w:r>
        <w:rPr>
          <w:spacing w:val="0"/>
          <w:w w:val="100"/>
          <w:position w:val="0"/>
          <w:lang w:val="en-US" w:eastAsia="en-US" w:bidi="en-US"/>
          <w:eastAsianLayout w:id="13354" w:vert="on"/>
        </w:rPr>
        <w:t xml:space="preserve"> </w:t>
      </w:r>
      <w:r>
        <w:rPr>
          <w:spacing w:val="0"/>
          <w:w w:val="100"/>
          <w:position w:val="0"/>
          <w:lang w:val="zh-TW" w:eastAsia="zh-TW" w:bidi="zh-TW"/>
          <w:eastAsianLayout w:id="13355" w:vert="on"/>
        </w:rPr>
        <w:t>-</w:t>
      </w:r>
      <w:r>
        <w:rPr>
          <w:spacing w:val="0"/>
          <w:w w:val="100"/>
          <w:position w:val="0"/>
          <w:lang w:val="zh-TW" w:eastAsia="zh-TW" w:bidi="zh-TW"/>
          <w:eastAsianLayout w:id="13356" w:vert="on"/>
        </w:rPr>
        <w:t xml:space="preserve"> </w:t>
      </w:r>
      <w:r>
        <w:rPr>
          <w:spacing w:val="0"/>
          <w:w w:val="100"/>
          <w:position w:val="0"/>
          <w:lang w:val="en-US" w:eastAsia="en-US" w:bidi="en-US"/>
        </w:rPr>
        <w:t>602-607・</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46" w:bottom="776" w:left="677"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638" w:bottom="752" w:left="1027" w:header="0" w:footer="3" w:gutter="0"/>
          <w:cols w:space="720"/>
          <w:noEndnote/>
          <w:rtlGutter w:val="0"/>
          <w:docGrid w:linePitch="360"/>
        </w:sectPr>
      </w:pPr>
    </w:p>
    <w:p>
      <w:pPr>
        <w:pStyle w:val="Style23"/>
        <w:keepNext w:val="0"/>
        <w:keepLines w:val="0"/>
        <w:framePr w:w="7416" w:h="10526" w:hRule="exact" w:wrap="none" w:vAnchor="text" w:hAnchor="page" w:x="1028" w:y="21"/>
        <w:widowControl w:val="0"/>
        <w:shd w:val="clear" w:color="auto" w:fill="auto"/>
        <w:bidi w:val="0"/>
        <w:spacing w:before="0" w:after="0" w:line="432" w:lineRule="exact"/>
        <w:ind w:left="0" w:right="0" w:firstLine="0"/>
        <w:jc w:val="both"/>
        <w:textDirection w:val="tbRlV"/>
      </w:pPr>
      <w:r>
        <w:rPr>
          <w:spacing w:val="0"/>
          <w:w w:val="100"/>
          <w:position w:val="0"/>
        </w:rPr>
        <w:t>希臘時代</w:t>
      </w:r>
      <w:r>
        <w:rPr>
          <w:color w:val="000000"/>
          <w:spacing w:val="0"/>
          <w:w w:val="100"/>
          <w:position w:val="0"/>
          <w:lang w:val="zh-CN" w:eastAsia="zh-CN" w:bidi="zh-CN"/>
          <w:eastAsianLayout w:id="13357" w:vert="on"/>
        </w:rPr>
        <w:t>-</w:t>
      </w:r>
      <w:r>
        <w:rPr>
          <w:spacing w:val="0"/>
          <w:w w:val="100"/>
          <w:position w:val="0"/>
        </w:rPr>
        <w:t>做過奴隸</w:t>
      </w:r>
      <w:r>
        <w:rPr>
          <w:spacing w:val="0"/>
          <w:w w:val="100"/>
          <w:position w:val="0"/>
          <w:eastAsianLayout w:id="13358" w:vert="on"/>
        </w:rPr>
        <w:t>，</w:t>
      </w:r>
      <w:r>
        <w:rPr>
          <w:spacing w:val="0"/>
          <w:w w:val="100"/>
          <w:position w:val="0"/>
        </w:rPr>
        <w:t>也做過平凡人</w:t>
      </w:r>
      <w:r>
        <w:rPr>
          <w:spacing w:val="0"/>
          <w:w w:val="100"/>
          <w:position w:val="0"/>
          <w:eastAsianLayout w:id="13359" w:vert="on"/>
        </w:rPr>
        <w:t>，</w:t>
      </w:r>
      <w:r>
        <w:rPr>
          <w:spacing w:val="0"/>
          <w:w w:val="100"/>
          <w:position w:val="0"/>
        </w:rPr>
        <w:t>在這個世界</w:t>
      </w:r>
      <w:r>
        <w:rPr>
          <w:color w:val="797979"/>
          <w:spacing w:val="0"/>
          <w:w w:val="100"/>
          <w:position w:val="0"/>
        </w:rPr>
        <w:t>一</w:t>
      </w:r>
      <w:r>
        <w:rPr>
          <w:spacing w:val="0"/>
          <w:w w:val="100"/>
          <w:position w:val="0"/>
        </w:rPr>
        <w:t>共有八十六次前世。他寫的</w:t>
      </w:r>
      <w:r>
        <w:rPr>
          <w:i/>
          <w:iCs/>
          <w:spacing w:val="0"/>
          <w:w w:val="100"/>
          <w:position w:val="0"/>
          <w:sz w:val="13"/>
          <w:szCs w:val="13"/>
          <w:lang w:val="en-US" w:eastAsia="en-US" w:bidi="en-US"/>
        </w:rPr>
        <w:t>Many</w:t>
      </w:r>
      <w:r>
        <w:rPr>
          <w:i/>
          <w:iCs/>
          <w:spacing w:val="0"/>
          <w:w w:val="100"/>
          <w:position w:val="0"/>
          <w:sz w:val="13"/>
          <w:szCs w:val="13"/>
          <w:lang w:val="en-US" w:eastAsia="en-US" w:bidi="en-US"/>
          <w:eastAsianLayout w:id="13360" w:vert="on"/>
        </w:rPr>
        <w:t xml:space="preserve"> </w:t>
      </w:r>
      <w:r>
        <w:rPr>
          <w:i/>
          <w:iCs/>
          <w:spacing w:val="0"/>
          <w:w w:val="100"/>
          <w:position w:val="0"/>
          <w:sz w:val="13"/>
          <w:szCs w:val="13"/>
          <w:lang w:val="en-US" w:eastAsia="en-US" w:bidi="en-US"/>
        </w:rPr>
        <w:t>uvew</w:t>
      </w:r>
      <w:r>
        <w:rPr>
          <w:i/>
          <w:iCs/>
          <w:spacing w:val="0"/>
          <w:w w:val="100"/>
          <w:position w:val="0"/>
          <w:sz w:val="13"/>
          <w:szCs w:val="13"/>
          <w:lang w:val="en-US" w:eastAsia="en-US" w:bidi="en-US"/>
          <w:eastAsianLayout w:id="13361" w:vert="on"/>
        </w:rPr>
        <w:t xml:space="preserve"> </w:t>
      </w:r>
      <w:r>
        <w:rPr>
          <w:i/>
          <w:iCs/>
          <w:spacing w:val="0"/>
          <w:w w:val="100"/>
          <w:position w:val="0"/>
          <w:sz w:val="13"/>
          <w:szCs w:val="13"/>
          <w:lang w:val="en-US" w:eastAsia="en-US" w:bidi="en-US"/>
        </w:rPr>
        <w:t>Many</w:t>
      </w:r>
      <w:r>
        <w:rPr>
          <w:i/>
          <w:iCs/>
          <w:spacing w:val="0"/>
          <w:w w:val="100"/>
          <w:position w:val="0"/>
          <w:sz w:val="13"/>
          <w:szCs w:val="13"/>
          <w:lang w:val="en-US" w:eastAsia="en-US" w:bidi="en-US"/>
          <w:eastAsianLayout w:id="13362" w:vert="on"/>
        </w:rPr>
        <w:t xml:space="preserve"> </w:t>
      </w:r>
      <w:r>
        <w:rPr>
          <w:i/>
          <w:iCs/>
          <w:spacing w:val="0"/>
          <w:w w:val="100"/>
          <w:position w:val="0"/>
          <w:sz w:val="13"/>
          <w:szCs w:val="13"/>
          <w:lang w:val="en-US" w:eastAsia="en-US" w:bidi="en-US"/>
          <w:eastAsianLayout w:id="13363" w:vert="on"/>
        </w:rPr>
        <w:t>f</w:t>
      </w:r>
      <w:r>
        <w:rPr>
          <w:i/>
          <w:iCs/>
          <w:spacing w:val="0"/>
          <w:w w:val="100"/>
          <w:position w:val="0"/>
          <w:sz w:val="13"/>
          <w:szCs w:val="13"/>
          <w:lang w:val="en-US" w:eastAsia="en-US" w:bidi="en-US"/>
          <w:eastAsianLayout w:id="13364" w:vert="on"/>
        </w:rPr>
        <w:t>s</w:t>
      </w:r>
      <w:r>
        <w:rPr>
          <w:i/>
          <w:iCs/>
          <w:spacing w:val="0"/>
          <w:w w:val="100"/>
          <w:position w:val="0"/>
          <w:sz w:val="13"/>
          <w:szCs w:val="13"/>
          <w:lang w:val="en-US" w:eastAsia="en-US" w:bidi="en-US"/>
          <w:eastAsianLayout w:id="13365" w:vert="on"/>
        </w:rPr>
        <w:t xml:space="preserve"> </w:t>
      </w:r>
      <w:r>
        <w:rPr>
          <w:spacing w:val="0"/>
          <w:w w:val="100"/>
          <w:position w:val="0"/>
        </w:rPr>
        <w:t>相當轟動</w:t>
      </w:r>
      <w:r>
        <w:rPr>
          <w:spacing w:val="0"/>
          <w:w w:val="100"/>
          <w:position w:val="0"/>
          <w:eastAsianLayout w:id="13366" w:vert="on"/>
        </w:rPr>
        <w:t>，</w:t>
      </w:r>
      <w:r>
        <w:rPr>
          <w:spacing w:val="0"/>
          <w:w w:val="100"/>
          <w:position w:val="0"/>
        </w:rPr>
        <w:t>或許你也讀過</w:t>
      </w:r>
      <w:r>
        <w:rPr>
          <w:spacing w:val="0"/>
          <w:w w:val="100"/>
          <w:position w:val="0"/>
          <w:eastAsianLayout w:id="13367" w:vert="on"/>
        </w:rPr>
        <w:t>(</w:t>
      </w:r>
      <w:r>
        <w:rPr>
          <w:spacing w:val="0"/>
          <w:w w:val="100"/>
          <w:position w:val="0"/>
        </w:rPr>
        <w:t>在台灣譯作《前世今生》</w:t>
      </w:r>
      <w:r>
        <w:rPr>
          <w:spacing w:val="0"/>
          <w:w w:val="100"/>
          <w:position w:val="0"/>
          <w:eastAsianLayout w:id="13368" w:vert="on"/>
        </w:rPr>
        <w:t>，</w:t>
      </w:r>
      <w:r>
        <w:rPr>
          <w:spacing w:val="0"/>
          <w:w w:val="100"/>
          <w:position w:val="0"/>
        </w:rPr>
        <w:t>也造出一股風潮</w:t>
      </w:r>
      <w:r>
        <w:rPr>
          <w:spacing w:val="0"/>
          <w:w w:val="100"/>
          <w:position w:val="0"/>
          <w:eastAsianLayout w:id="13369" w:vert="on"/>
        </w:rPr>
        <w:t>)</w:t>
      </w:r>
      <w:r>
        <w:rPr>
          <w:spacing w:val="0"/>
          <w:w w:val="100"/>
          <w:position w:val="0"/>
        </w:rPr>
        <w:t>。</w:t>
      </w:r>
    </w:p>
    <w:p>
      <w:pPr>
        <w:pStyle w:val="Style23"/>
        <w:keepNext w:val="0"/>
        <w:keepLines w:val="0"/>
        <w:framePr w:w="7416" w:h="10526" w:hRule="exact" w:wrap="none" w:vAnchor="text" w:hAnchor="page" w:x="1028" w:y="21"/>
        <w:widowControl w:val="0"/>
        <w:shd w:val="clear" w:color="auto" w:fill="auto"/>
        <w:bidi w:val="0"/>
        <w:spacing w:before="0" w:after="0" w:line="432" w:lineRule="exact"/>
        <w:ind w:left="0" w:right="0" w:firstLine="460"/>
        <w:jc w:val="both"/>
        <w:textDirection w:val="tbRlV"/>
      </w:pPr>
      <w:r>
        <w:rPr>
          <w:color w:val="000000"/>
          <w:spacing w:val="0"/>
          <w:w w:val="100"/>
          <w:position w:val="0"/>
        </w:rPr>
        <w:t>面對這</w:t>
      </w:r>
      <w:r>
        <w:rPr>
          <w:spacing w:val="0"/>
          <w:w w:val="100"/>
          <w:position w:val="0"/>
        </w:rPr>
        <w:t>些研究</w:t>
      </w:r>
      <w:r>
        <w:rPr>
          <w:color w:val="000000"/>
          <w:spacing w:val="0"/>
          <w:w w:val="100"/>
          <w:position w:val="0"/>
          <w:eastAsianLayout w:id="13370" w:vert="on"/>
        </w:rPr>
        <w:t>，</w:t>
      </w:r>
      <w:r>
        <w:rPr>
          <w:spacing w:val="0"/>
          <w:w w:val="100"/>
          <w:position w:val="0"/>
        </w:rPr>
        <w:t>很多科學家會批評方法不夠嚴謹。然而</w:t>
      </w:r>
      <w:r>
        <w:rPr>
          <w:spacing w:val="0"/>
          <w:w w:val="100"/>
          <w:position w:val="0"/>
          <w:eastAsianLayout w:id="13371" w:vert="on"/>
        </w:rPr>
        <w:t>，</w:t>
      </w:r>
      <w:r>
        <w:rPr>
          <w:spacing w:val="0"/>
          <w:w w:val="100"/>
          <w:position w:val="0"/>
        </w:rPr>
        <w:t>批評者沒想過</w:t>
      </w:r>
      <w:r>
        <w:rPr>
          <w:spacing w:val="0"/>
          <w:w w:val="100"/>
          <w:position w:val="0"/>
          <w:eastAsianLayout w:id="13372" w:vert="on"/>
        </w:rPr>
        <w:t>，</w:t>
      </w:r>
      <w:r>
        <w:rPr>
          <w:spacing w:val="0"/>
          <w:w w:val="100"/>
          <w:position w:val="0"/>
        </w:rPr>
        <w:t>再怎麼嚴謹</w:t>
      </w:r>
      <w:r>
        <w:rPr>
          <w:spacing w:val="0"/>
          <w:w w:val="100"/>
          <w:position w:val="0"/>
          <w:eastAsianLayout w:id="13373" w:vert="on"/>
        </w:rPr>
        <w:t>，</w:t>
      </w:r>
      <w:r>
        <w:rPr>
          <w:spacing w:val="0"/>
          <w:w w:val="100"/>
          <w:position w:val="0"/>
        </w:rPr>
        <w:t>在邏輯上本來就</w:t>
      </w:r>
      <w:r>
        <w:rPr>
          <w:spacing w:val="0"/>
          <w:w w:val="100"/>
          <w:position w:val="0"/>
          <w:eastAsianLayout w:id="13374" w:vert="on"/>
        </w:rPr>
        <w:t xml:space="preserve"> </w:t>
      </w:r>
      <w:r>
        <w:rPr>
          <w:spacing w:val="0"/>
          <w:w w:val="100"/>
          <w:position w:val="0"/>
        </w:rPr>
        <w:t>有矛盾</w:t>
      </w:r>
      <w:r>
        <w:rPr>
          <w:color w:val="5C5C5B"/>
          <w:spacing w:val="0"/>
          <w:w w:val="100"/>
          <w:position w:val="0"/>
        </w:rPr>
        <w:t>。</w:t>
      </w:r>
    </w:p>
    <w:p>
      <w:pPr>
        <w:pStyle w:val="Style23"/>
        <w:keepNext w:val="0"/>
        <w:keepLines w:val="0"/>
        <w:framePr w:w="7416" w:h="10526" w:hRule="exact" w:wrap="none" w:vAnchor="text" w:hAnchor="page" w:x="1028" w:y="21"/>
        <w:widowControl w:val="0"/>
        <w:shd w:val="clear" w:color="auto" w:fill="auto"/>
        <w:bidi w:val="0"/>
        <w:spacing w:before="0" w:after="0" w:line="424" w:lineRule="exact"/>
        <w:ind w:left="0" w:right="0" w:firstLine="460"/>
        <w:jc w:val="both"/>
        <w:textDirection w:val="tbRlV"/>
      </w:pPr>
      <w:r>
        <w:rPr>
          <w:spacing w:val="0"/>
          <w:w w:val="100"/>
          <w:position w:val="0"/>
        </w:rPr>
        <w:t>相信你可以想像</w:t>
      </w:r>
      <w:r>
        <w:rPr>
          <w:color w:val="000000"/>
          <w:spacing w:val="0"/>
          <w:w w:val="100"/>
          <w:position w:val="0"/>
          <w:eastAsianLayout w:id="13375" w:vert="on"/>
        </w:rPr>
        <w:t>，</w:t>
      </w:r>
      <w:r>
        <w:rPr>
          <w:spacing w:val="0"/>
          <w:w w:val="100"/>
          <w:position w:val="0"/>
        </w:rPr>
        <w:t>這方面的研究</w:t>
      </w:r>
      <w:r>
        <w:rPr>
          <w:color w:val="5C5C5B"/>
          <w:spacing w:val="0"/>
          <w:w w:val="100"/>
          <w:position w:val="0"/>
        </w:rPr>
        <w:t>一</w:t>
      </w:r>
      <w:r>
        <w:rPr>
          <w:spacing w:val="0"/>
          <w:w w:val="100"/>
          <w:position w:val="0"/>
        </w:rPr>
        <w:t>定會造出很多爭議</w:t>
      </w:r>
      <w:r>
        <w:rPr>
          <w:color w:val="5C5C5B"/>
          <w:spacing w:val="0"/>
          <w:w w:val="100"/>
          <w:position w:val="0"/>
        </w:rPr>
        <w:t>。</w:t>
      </w:r>
      <w:r>
        <w:rPr>
          <w:spacing w:val="0"/>
          <w:w w:val="100"/>
          <w:position w:val="0"/>
        </w:rPr>
        <w:t>我們用腦所建立的工具</w:t>
      </w:r>
      <w:r>
        <w:rPr>
          <w:spacing w:val="0"/>
          <w:w w:val="100"/>
          <w:position w:val="0"/>
          <w:eastAsianLayout w:id="13376" w:vert="on"/>
        </w:rPr>
        <w:t>，</w:t>
      </w:r>
      <w:r>
        <w:rPr>
          <w:spacing w:val="0"/>
          <w:w w:val="100"/>
          <w:position w:val="0"/>
        </w:rPr>
        <w:t>來描述本來就超越腦本</w:t>
      </w:r>
      <w:r>
        <w:rPr>
          <w:spacing w:val="0"/>
          <w:w w:val="100"/>
          <w:position w:val="0"/>
          <w:eastAsianLayout w:id="13377" w:vert="on"/>
        </w:rPr>
        <w:t xml:space="preserve"> </w:t>
      </w:r>
      <w:r>
        <w:rPr>
          <w:spacing w:val="0"/>
          <w:w w:val="100"/>
          <w:position w:val="0"/>
        </w:rPr>
        <w:t>身的現象。一方面想跳出腦和邏輯的系統</w:t>
      </w:r>
      <w:r>
        <w:rPr>
          <w:spacing w:val="0"/>
          <w:w w:val="100"/>
          <w:position w:val="0"/>
          <w:eastAsianLayout w:id="13378" w:vert="on"/>
        </w:rPr>
        <w:t>，</w:t>
      </w:r>
      <w:r>
        <w:rPr>
          <w:spacing w:val="0"/>
          <w:w w:val="100"/>
          <w:position w:val="0"/>
        </w:rPr>
        <w:t>另一方面</w:t>
      </w:r>
      <w:r>
        <w:rPr>
          <w:spacing w:val="0"/>
          <w:w w:val="100"/>
          <w:position w:val="0"/>
          <w:eastAsianLayout w:id="13379" w:vert="on"/>
        </w:rPr>
        <w:t>，</w:t>
      </w:r>
      <w:r>
        <w:rPr>
          <w:spacing w:val="0"/>
          <w:w w:val="100"/>
          <w:position w:val="0"/>
        </w:rPr>
        <w:t>又困在系統內而想要看到外面</w:t>
      </w:r>
      <w:r>
        <w:rPr>
          <w:color w:val="000000"/>
          <w:spacing w:val="0"/>
          <w:w w:val="100"/>
          <w:position w:val="0"/>
          <w:eastAsianLayout w:id="13380" w:vert="on"/>
        </w:rPr>
        <w:t>，</w:t>
      </w:r>
      <w:r>
        <w:rPr>
          <w:spacing w:val="0"/>
          <w:w w:val="100"/>
          <w:position w:val="0"/>
        </w:rPr>
        <w:t>這本身就是不可能</w:t>
      </w:r>
      <w:r>
        <w:rPr>
          <w:spacing w:val="0"/>
          <w:w w:val="100"/>
          <w:position w:val="0"/>
          <w:eastAsianLayout w:id="13381" w:vert="on"/>
        </w:rPr>
        <w:t xml:space="preserve"> </w:t>
      </w:r>
      <w:r>
        <w:rPr>
          <w:spacing w:val="0"/>
          <w:w w:val="100"/>
          <w:position w:val="0"/>
        </w:rPr>
        <w:t>的。</w:t>
      </w:r>
    </w:p>
    <w:p>
      <w:pPr>
        <w:pStyle w:val="Style23"/>
        <w:keepNext w:val="0"/>
        <w:keepLines w:val="0"/>
        <w:framePr w:w="7416" w:h="10526" w:hRule="exact" w:wrap="none" w:vAnchor="text" w:hAnchor="page" w:x="1028" w:y="21"/>
        <w:widowControl w:val="0"/>
        <w:shd w:val="clear" w:color="auto" w:fill="auto"/>
        <w:bidi w:val="0"/>
        <w:spacing w:before="0" w:after="0" w:line="424" w:lineRule="exact"/>
        <w:ind w:left="0" w:right="0" w:firstLine="460"/>
        <w:jc w:val="both"/>
        <w:textDirection w:val="tbRlV"/>
      </w:pPr>
      <w:r>
        <w:rPr>
          <w:spacing w:val="0"/>
          <w:w w:val="100"/>
          <w:position w:val="0"/>
        </w:rPr>
        <w:t>要用局限的腦去了解全部</w:t>
      </w:r>
      <w:r>
        <w:rPr>
          <w:color w:val="000000"/>
          <w:spacing w:val="0"/>
          <w:w w:val="100"/>
          <w:position w:val="0"/>
          <w:eastAsianLayout w:id="13382" w:vert="on"/>
        </w:rPr>
        <w:t>，</w:t>
      </w:r>
      <w:r>
        <w:rPr>
          <w:spacing w:val="0"/>
          <w:w w:val="100"/>
          <w:position w:val="0"/>
        </w:rPr>
        <w:t>那是不可能的</w:t>
      </w:r>
      <w:r>
        <w:rPr>
          <w:spacing w:val="0"/>
          <w:w w:val="100"/>
          <w:position w:val="0"/>
          <w:eastAsianLayout w:id="13383" w:vert="on"/>
        </w:rPr>
        <w:t>，</w:t>
      </w:r>
      <w:r>
        <w:rPr>
          <w:spacing w:val="0"/>
          <w:w w:val="100"/>
          <w:position w:val="0"/>
        </w:rPr>
        <w:t>再怎麼徹底還是會造出爭議。這些所謂的「超常」現象</w:t>
      </w:r>
      <w:r>
        <w:rPr>
          <w:color w:val="000000"/>
          <w:spacing w:val="0"/>
          <w:w w:val="100"/>
          <w:position w:val="0"/>
          <w:eastAsianLayout w:id="13384" w:vert="on"/>
        </w:rPr>
        <w:t>，</w:t>
      </w:r>
      <w:r>
        <w:rPr>
          <w:color w:val="000000"/>
          <w:spacing w:val="0"/>
          <w:w w:val="100"/>
          <w:position w:val="0"/>
        </w:rPr>
        <w:t>本</w:t>
      </w:r>
      <w:r>
        <w:rPr>
          <w:color w:val="000000"/>
          <w:spacing w:val="0"/>
          <w:w w:val="100"/>
          <w:position w:val="0"/>
          <w:eastAsianLayout w:id="13385" w:vert="on"/>
        </w:rPr>
        <w:t xml:space="preserve"> </w:t>
      </w:r>
      <w:r>
        <w:rPr>
          <w:spacing w:val="0"/>
          <w:w w:val="100"/>
          <w:position w:val="0"/>
        </w:rPr>
        <w:t>來是自然的現象。我們卻要用有限的邏輯或觀察去證明</w:t>
      </w:r>
      <w:r>
        <w:rPr>
          <w:color w:val="000000"/>
          <w:spacing w:val="0"/>
          <w:w w:val="100"/>
          <w:position w:val="0"/>
          <w:eastAsianLayout w:id="13386" w:vert="on"/>
        </w:rPr>
        <w:t>，</w:t>
      </w:r>
      <w:r>
        <w:rPr>
          <w:color w:val="000000"/>
          <w:spacing w:val="0"/>
          <w:w w:val="100"/>
          <w:position w:val="0"/>
        </w:rPr>
        <w:t>反</w:t>
      </w:r>
      <w:r>
        <w:rPr>
          <w:spacing w:val="0"/>
          <w:w w:val="100"/>
          <w:position w:val="0"/>
        </w:rPr>
        <w:t>而帶來一個矛盾</w:t>
      </w:r>
      <w:r>
        <w:rPr>
          <w:color w:val="000000"/>
          <w:spacing w:val="0"/>
          <w:w w:val="100"/>
          <w:position w:val="0"/>
          <w:eastAsianLayout w:id="13387" w:vert="on"/>
        </w:rPr>
        <w:t>，</w:t>
      </w:r>
      <w:r>
        <w:rPr>
          <w:color w:val="000000"/>
          <w:spacing w:val="0"/>
          <w:w w:val="100"/>
          <w:position w:val="0"/>
        </w:rPr>
        <w:t>生</w:t>
      </w:r>
      <w:r>
        <w:rPr>
          <w:spacing w:val="0"/>
          <w:w w:val="100"/>
          <w:position w:val="0"/>
        </w:rPr>
        <w:t>出讎論</w:t>
      </w:r>
      <w:r>
        <w:rPr>
          <w:color w:val="000000"/>
          <w:spacing w:val="0"/>
          <w:w w:val="100"/>
          <w:position w:val="0"/>
          <w:eastAsianLayout w:id="13388" w:vert="on"/>
        </w:rPr>
        <w:t>，</w:t>
      </w:r>
      <w:r>
        <w:rPr>
          <w:spacing w:val="0"/>
          <w:w w:val="100"/>
          <w:position w:val="0"/>
        </w:rPr>
        <w:t>最終錯失了重點</w:t>
      </w:r>
      <w:r>
        <w:rPr>
          <w:color w:val="5C5C5B"/>
          <w:spacing w:val="0"/>
          <w:w w:val="100"/>
          <w:position w:val="0"/>
        </w:rPr>
        <w:t>。</w:t>
      </w:r>
      <w:r>
        <w:rPr>
          <w:color w:val="5C5C5B"/>
          <w:spacing w:val="0"/>
          <w:w w:val="100"/>
          <w:position w:val="0"/>
          <w:eastAsianLayout w:id="13389" w:vert="on"/>
        </w:rPr>
        <w:t xml:space="preserve"> </w:t>
      </w:r>
      <w:r>
        <w:rPr>
          <w:spacing w:val="0"/>
          <w:w w:val="100"/>
          <w:position w:val="0"/>
        </w:rPr>
        <w:t>因此</w:t>
      </w:r>
      <w:r>
        <w:rPr>
          <w:color w:val="000000"/>
          <w:spacing w:val="0"/>
          <w:w w:val="100"/>
          <w:position w:val="0"/>
          <w:eastAsianLayout w:id="13390" w:vert="on"/>
        </w:rPr>
        <w:t>，</w:t>
      </w:r>
      <w:r>
        <w:rPr>
          <w:color w:val="000000"/>
          <w:spacing w:val="0"/>
          <w:w w:val="100"/>
          <w:position w:val="0"/>
        </w:rPr>
        <w:t>這種研究本</w:t>
      </w:r>
      <w:r>
        <w:rPr>
          <w:spacing w:val="0"/>
          <w:w w:val="100"/>
          <w:position w:val="0"/>
        </w:rPr>
        <w:t>身不可能幫助一個人找到人生的答案。與其在局限的邏輯裡打轉</w:t>
      </w:r>
      <w:r>
        <w:rPr>
          <w:spacing w:val="0"/>
          <w:w w:val="100"/>
          <w:position w:val="0"/>
          <w:eastAsianLayout w:id="13391" w:vert="on"/>
        </w:rPr>
        <w:t>，</w:t>
      </w:r>
      <w:r>
        <w:rPr>
          <w:spacing w:val="0"/>
          <w:w w:val="100"/>
          <w:position w:val="0"/>
        </w:rPr>
        <w:t>還不如將自己當作</w:t>
      </w:r>
      <w:r>
        <w:rPr>
          <w:spacing w:val="0"/>
          <w:w w:val="100"/>
          <w:position w:val="0"/>
          <w:eastAsianLayout w:id="13392" w:vert="on"/>
        </w:rPr>
        <w:t xml:space="preserve"> </w:t>
      </w:r>
      <w:r>
        <w:rPr>
          <w:spacing w:val="0"/>
          <w:w w:val="100"/>
          <w:position w:val="0"/>
        </w:rPr>
        <w:t>一個受試者</w:t>
      </w:r>
      <w:r>
        <w:rPr>
          <w:spacing w:val="0"/>
          <w:w w:val="100"/>
          <w:position w:val="0"/>
          <w:eastAsianLayout w:id="13393" w:vert="on"/>
        </w:rPr>
        <w:t>，</w:t>
      </w:r>
      <w:r>
        <w:rPr>
          <w:spacing w:val="0"/>
          <w:w w:val="100"/>
          <w:position w:val="0"/>
        </w:rPr>
        <w:t>將人生的制約告一段落</w:t>
      </w:r>
      <w:r>
        <w:rPr>
          <w:spacing w:val="0"/>
          <w:w w:val="100"/>
          <w:position w:val="0"/>
          <w:eastAsianLayout w:id="13394" w:vert="on"/>
        </w:rPr>
        <w:t>，</w:t>
      </w:r>
      <w:r>
        <w:rPr>
          <w:spacing w:val="0"/>
          <w:w w:val="100"/>
          <w:position w:val="0"/>
        </w:rPr>
        <w:t>從內心去探尋真實</w:t>
      </w:r>
      <w:r>
        <w:rPr>
          <w:spacing w:val="0"/>
          <w:w w:val="100"/>
          <w:position w:val="0"/>
          <w:eastAsianLayout w:id="13395" w:vert="on"/>
        </w:rPr>
        <w:t>，</w:t>
      </w:r>
      <w:r>
        <w:rPr>
          <w:spacing w:val="0"/>
          <w:w w:val="100"/>
          <w:position w:val="0"/>
        </w:rPr>
        <w:t>把真正的快樂找回來。</w:t>
      </w:r>
    </w:p>
    <w:p>
      <w:pPr>
        <w:pStyle w:val="Style23"/>
        <w:keepNext w:val="0"/>
        <w:keepLines w:val="0"/>
        <w:framePr w:w="7416" w:h="10526" w:hRule="exact" w:wrap="none" w:vAnchor="text" w:hAnchor="page" w:x="1028" w:y="21"/>
        <w:widowControl w:val="0"/>
        <w:shd w:val="clear" w:color="auto" w:fill="auto"/>
        <w:bidi w:val="0"/>
        <w:spacing w:before="0" w:after="0" w:line="424" w:lineRule="exact"/>
        <w:ind w:left="0" w:right="0" w:firstLine="460"/>
        <w:jc w:val="both"/>
        <w:textDirection w:val="tbRlV"/>
      </w:pPr>
      <w:r>
        <w:rPr>
          <w:spacing w:val="0"/>
          <w:w w:val="100"/>
          <w:position w:val="0"/>
        </w:rPr>
        <w:t>談到這裡</w:t>
      </w:r>
      <w:r>
        <w:rPr>
          <w:spacing w:val="0"/>
          <w:w w:val="100"/>
          <w:position w:val="0"/>
          <w:eastAsianLayout w:id="13396" w:vert="on"/>
        </w:rPr>
        <w:t>，</w:t>
      </w:r>
      <w:r>
        <w:rPr>
          <w:spacing w:val="0"/>
          <w:w w:val="100"/>
          <w:position w:val="0"/>
        </w:rPr>
        <w:t>我就想起前面提過哈佛的班森醫師。他做了很多靜坐相關的研究</w:t>
      </w:r>
      <w:r>
        <w:rPr>
          <w:spacing w:val="0"/>
          <w:w w:val="100"/>
          <w:position w:val="0"/>
          <w:eastAsianLayout w:id="13397" w:vert="on"/>
        </w:rPr>
        <w:t>，</w:t>
      </w:r>
      <w:r>
        <w:rPr>
          <w:spacing w:val="0"/>
          <w:w w:val="100"/>
          <w:position w:val="0"/>
        </w:rPr>
        <w:t>還寫書建立「放鬆反</w:t>
      </w:r>
      <w:r>
        <w:rPr>
          <w:spacing w:val="0"/>
          <w:w w:val="100"/>
          <w:position w:val="0"/>
          <w:eastAsianLayout w:id="13398" w:vert="on"/>
        </w:rPr>
        <w:t xml:space="preserve"> </w:t>
      </w:r>
      <w:r>
        <w:rPr>
          <w:spacing w:val="0"/>
          <w:w w:val="100"/>
          <w:position w:val="0"/>
        </w:rPr>
        <w:t>應」、「安慰劑效應」等等身心的理論。你大概想不到</w:t>
      </w:r>
      <w:r>
        <w:rPr>
          <w:spacing w:val="0"/>
          <w:w w:val="100"/>
          <w:position w:val="0"/>
          <w:eastAsianLayout w:id="13399" w:vert="on"/>
        </w:rPr>
        <w:t>，</w:t>
      </w:r>
      <w:r>
        <w:rPr>
          <w:spacing w:val="0"/>
          <w:w w:val="100"/>
          <w:position w:val="0"/>
        </w:rPr>
        <w:t>他本身毫無靜坐的基礎。我問他為什麼不願意去</w:t>
      </w:r>
      <w:r>
        <w:rPr>
          <w:spacing w:val="0"/>
          <w:w w:val="100"/>
          <w:position w:val="0"/>
          <w:eastAsianLayout w:id="13400" w:vert="on"/>
        </w:rPr>
        <w:t xml:space="preserve"> </w:t>
      </w:r>
      <w:r>
        <w:rPr>
          <w:spacing w:val="0"/>
          <w:w w:val="100"/>
          <w:position w:val="0"/>
        </w:rPr>
        <w:t>學</w:t>
      </w:r>
      <w:r>
        <w:rPr>
          <w:spacing w:val="0"/>
          <w:w w:val="100"/>
          <w:position w:val="0"/>
          <w:eastAsianLayout w:id="13401" w:vert="on"/>
        </w:rPr>
        <w:t>，</w:t>
      </w:r>
      <w:r>
        <w:rPr>
          <w:spacing w:val="0"/>
          <w:w w:val="100"/>
          <w:position w:val="0"/>
        </w:rPr>
        <w:t>親自體驗靜坐呢</w:t>
      </w:r>
      <w:r>
        <w:rPr>
          <w:spacing w:val="0"/>
          <w:w w:val="100"/>
          <w:position w:val="0"/>
          <w:eastAsianLayout w:id="13402" w:vert="on"/>
        </w:rPr>
        <w:t>？</w:t>
      </w:r>
      <w:r>
        <w:rPr>
          <w:spacing w:val="0"/>
          <w:w w:val="100"/>
          <w:position w:val="0"/>
        </w:rPr>
        <w:t>他說</w:t>
      </w:r>
      <w:r>
        <w:rPr>
          <w:spacing w:val="0"/>
          <w:w w:val="100"/>
          <w:position w:val="0"/>
          <w:eastAsianLayout w:id="13403" w:vert="on"/>
        </w:rPr>
        <w:t>，</w:t>
      </w:r>
      <w:r>
        <w:rPr>
          <w:spacing w:val="0"/>
          <w:w w:val="100"/>
          <w:position w:val="0"/>
        </w:rPr>
        <w:t>面對他的研究主題</w:t>
      </w:r>
      <w:r>
        <w:rPr>
          <w:spacing w:val="0"/>
          <w:w w:val="100"/>
          <w:position w:val="0"/>
          <w:eastAsianLayout w:id="13404" w:vert="on"/>
        </w:rPr>
        <w:t>，</w:t>
      </w:r>
      <w:r>
        <w:rPr>
          <w:spacing w:val="0"/>
          <w:w w:val="100"/>
          <w:position w:val="0"/>
        </w:rPr>
        <w:t>他想保持</w:t>
      </w:r>
      <w:r>
        <w:rPr>
          <w:color w:val="5C5C5B"/>
          <w:spacing w:val="0"/>
          <w:w w:val="100"/>
          <w:position w:val="0"/>
        </w:rPr>
        <w:t>一</w:t>
      </w:r>
      <w:r>
        <w:rPr>
          <w:spacing w:val="0"/>
          <w:w w:val="100"/>
          <w:position w:val="0"/>
        </w:rPr>
        <w:t>個客觀的態度。</w:t>
      </w:r>
    </w:p>
    <w:p>
      <w:pPr>
        <w:pStyle w:val="Style23"/>
        <w:keepNext w:val="0"/>
        <w:keepLines w:val="0"/>
        <w:framePr w:w="7416" w:h="10526" w:hRule="exact" w:wrap="none" w:vAnchor="text" w:hAnchor="page" w:x="1028" w:y="21"/>
        <w:widowControl w:val="0"/>
        <w:shd w:val="clear" w:color="auto" w:fill="auto"/>
        <w:bidi w:val="0"/>
        <w:spacing w:before="0" w:after="340" w:line="424" w:lineRule="exact"/>
        <w:ind w:left="0" w:right="0" w:firstLine="460"/>
        <w:jc w:val="both"/>
        <w:textDirection w:val="tbRlV"/>
      </w:pPr>
      <w:r>
        <w:rPr>
          <w:spacing w:val="0"/>
          <w:w w:val="100"/>
          <w:position w:val="0"/>
        </w:rPr>
        <w:t>只是</w:t>
      </w:r>
      <w:r>
        <w:rPr>
          <w:spacing w:val="0"/>
          <w:w w:val="100"/>
          <w:position w:val="0"/>
          <w:eastAsianLayout w:id="13405" w:vert="on"/>
        </w:rPr>
        <w:t>，</w:t>
      </w:r>
      <w:r>
        <w:rPr>
          <w:spacing w:val="0"/>
          <w:w w:val="100"/>
          <w:position w:val="0"/>
        </w:rPr>
        <w:t>他沒有想到</w:t>
      </w:r>
      <w:r>
        <w:rPr>
          <w:spacing w:val="0"/>
          <w:w w:val="100"/>
          <w:position w:val="0"/>
          <w:lang w:val="en-US" w:eastAsia="en-US" w:bidi="en-US"/>
          <w:eastAsianLayout w:id="13406" w:vert="on"/>
        </w:rPr>
        <w:t>—</w:t>
      </w:r>
      <w:r>
        <w:rPr>
          <w:spacing w:val="0"/>
          <w:w w:val="100"/>
          <w:position w:val="0"/>
          <w:lang w:val="en-US" w:eastAsia="en-US" w:bidi="en-US"/>
          <w:eastAsianLayout w:id="13407" w:vert="on"/>
        </w:rPr>
        <w:t>—</w:t>
      </w:r>
      <w:r>
        <w:rPr>
          <w:spacing w:val="0"/>
          <w:w w:val="100"/>
          <w:position w:val="0"/>
        </w:rPr>
        <w:t>在人間</w:t>
      </w:r>
      <w:r>
        <w:rPr>
          <w:spacing w:val="0"/>
          <w:w w:val="100"/>
          <w:position w:val="0"/>
          <w:eastAsianLayout w:id="13408" w:vert="on"/>
        </w:rPr>
        <w:t>，</w:t>
      </w:r>
      <w:r>
        <w:rPr>
          <w:spacing w:val="0"/>
          <w:w w:val="100"/>
          <w:position w:val="0"/>
        </w:rPr>
        <w:t>只要頭腦開始運作</w:t>
      </w:r>
      <w:r>
        <w:rPr>
          <w:spacing w:val="0"/>
          <w:w w:val="100"/>
          <w:position w:val="0"/>
          <w:eastAsianLayout w:id="13409" w:vert="on"/>
        </w:rPr>
        <w:t>，</w:t>
      </w:r>
      <w:r>
        <w:rPr>
          <w:spacing w:val="0"/>
          <w:w w:val="100"/>
          <w:position w:val="0"/>
        </w:rPr>
        <w:t>本來就已經站在一個有限的角度在看一切</w:t>
      </w:r>
      <w:r>
        <w:rPr>
          <w:spacing w:val="0"/>
          <w:w w:val="100"/>
          <w:position w:val="0"/>
          <w:eastAsianLayout w:id="13410" w:vert="on"/>
        </w:rPr>
        <w:t>，</w:t>
      </w:r>
      <w:r>
        <w:rPr>
          <w:spacing w:val="0"/>
          <w:w w:val="100"/>
          <w:position w:val="0"/>
        </w:rPr>
        <w:t>是不可</w:t>
      </w:r>
      <w:r>
        <w:rPr>
          <w:spacing w:val="0"/>
          <w:w w:val="100"/>
          <w:position w:val="0"/>
          <w:eastAsianLayout w:id="13411" w:vert="on"/>
        </w:rPr>
        <w:t xml:space="preserve"> </w:t>
      </w:r>
      <w:r>
        <w:rPr>
          <w:spacing w:val="0"/>
          <w:w w:val="100"/>
          <w:position w:val="0"/>
        </w:rPr>
        <w:t>能客觀的。</w:t>
      </w:r>
      <w:r>
        <w:rPr>
          <w:color w:val="000000"/>
          <w:spacing w:val="0"/>
          <w:w w:val="100"/>
          <w:position w:val="0"/>
        </w:rPr>
        <w:t>一</w:t>
      </w:r>
      <w:r>
        <w:rPr>
          <w:spacing w:val="0"/>
          <w:w w:val="100"/>
          <w:position w:val="0"/>
        </w:rPr>
        <w:t>個人有這麼多機會接觸古人各種好方法</w:t>
      </w:r>
      <w:r>
        <w:rPr>
          <w:color w:val="000000"/>
          <w:spacing w:val="0"/>
          <w:w w:val="100"/>
          <w:position w:val="0"/>
          <w:eastAsianLayout w:id="13412" w:vert="on"/>
        </w:rPr>
        <w:t>，</w:t>
      </w:r>
      <w:r>
        <w:rPr>
          <w:spacing w:val="0"/>
          <w:w w:val="100"/>
          <w:position w:val="0"/>
        </w:rPr>
        <w:t>如果真的去體會</w:t>
      </w:r>
      <w:r>
        <w:rPr>
          <w:color w:val="000000"/>
          <w:spacing w:val="0"/>
          <w:w w:val="100"/>
          <w:position w:val="0"/>
          <w:eastAsianLayout w:id="13413" w:vert="on"/>
        </w:rPr>
        <w:t>，</w:t>
      </w:r>
      <w:r>
        <w:rPr>
          <w:spacing w:val="0"/>
          <w:w w:val="100"/>
          <w:position w:val="0"/>
        </w:rPr>
        <w:t>一切也都會不同。可惜</w:t>
      </w:r>
      <w:r>
        <w:rPr>
          <w:color w:val="000000"/>
          <w:spacing w:val="0"/>
          <w:w w:val="100"/>
          <w:position w:val="0"/>
          <w:eastAsianLayout w:id="13414" w:vert="on"/>
        </w:rPr>
        <w:t>，</w:t>
      </w:r>
      <w:r>
        <w:rPr>
          <w:spacing w:val="0"/>
          <w:w w:val="100"/>
          <w:position w:val="0"/>
        </w:rPr>
        <w:t>我好意的</w:t>
      </w:r>
      <w:r>
        <w:rPr>
          <w:spacing w:val="0"/>
          <w:w w:val="100"/>
          <w:position w:val="0"/>
          <w:eastAsianLayout w:id="13415" w:vert="on"/>
        </w:rPr>
        <w:t xml:space="preserve"> </w:t>
      </w:r>
      <w:r>
        <w:rPr>
          <w:spacing w:val="0"/>
          <w:w w:val="100"/>
          <w:position w:val="0"/>
        </w:rPr>
        <w:t>勸說</w:t>
      </w:r>
      <w:r>
        <w:rPr>
          <w:color w:val="000000"/>
          <w:spacing w:val="0"/>
          <w:w w:val="100"/>
          <w:position w:val="0"/>
        </w:rPr>
        <w:t>並沒有</w:t>
      </w:r>
      <w:r>
        <w:rPr>
          <w:spacing w:val="0"/>
          <w:w w:val="100"/>
          <w:position w:val="0"/>
        </w:rPr>
        <w:t>起作用</w:t>
      </w:r>
      <w:r>
        <w:rPr>
          <w:color w:val="000000"/>
          <w:spacing w:val="0"/>
          <w:w w:val="100"/>
          <w:position w:val="0"/>
        </w:rPr>
        <w:t>。</w:t>
      </w:r>
    </w:p>
    <w:p>
      <w:pPr>
        <w:pStyle w:val="Style23"/>
        <w:keepNext w:val="0"/>
        <w:keepLines w:val="0"/>
        <w:framePr w:w="7416" w:h="10526" w:hRule="exact" w:wrap="none" w:vAnchor="text" w:hAnchor="page" w:x="1028" w:y="21"/>
        <w:widowControl w:val="0"/>
        <w:shd w:val="clear" w:color="auto" w:fill="auto"/>
        <w:bidi w:val="0"/>
        <w:spacing w:before="0" w:after="0" w:line="424" w:lineRule="exact"/>
        <w:ind w:left="0" w:right="0" w:firstLine="460"/>
        <w:jc w:val="both"/>
        <w:textDirection w:val="tbRlV"/>
      </w:pPr>
      <w:r>
        <w:rPr>
          <w:spacing w:val="0"/>
          <w:w w:val="100"/>
          <w:position w:val="0"/>
        </w:rPr>
        <w:t>回到輪迴的研究</w:t>
      </w:r>
      <w:r>
        <w:rPr>
          <w:color w:val="000000"/>
          <w:spacing w:val="0"/>
          <w:w w:val="100"/>
          <w:position w:val="0"/>
          <w:eastAsianLayout w:id="13416" w:vert="on"/>
        </w:rPr>
        <w:t>，</w:t>
      </w:r>
      <w:r>
        <w:rPr>
          <w:spacing w:val="0"/>
          <w:w w:val="100"/>
          <w:position w:val="0"/>
        </w:rPr>
        <w:t>我想唯一值得分享的</w:t>
      </w:r>
      <w:r>
        <w:rPr>
          <w:spacing w:val="0"/>
          <w:w w:val="100"/>
          <w:position w:val="0"/>
          <w:eastAsianLayout w:id="13417" w:vert="on"/>
        </w:rPr>
        <w:t>，</w:t>
      </w:r>
      <w:r>
        <w:rPr>
          <w:spacing w:val="0"/>
          <w:w w:val="100"/>
          <w:position w:val="0"/>
        </w:rPr>
        <w:t>最多只是反映因果的法則。人類其實是</w:t>
      </w:r>
      <w:r>
        <w:rPr>
          <w:spacing w:val="0"/>
          <w:w w:val="100"/>
          <w:position w:val="0"/>
          <w:lang w:val="en-US" w:eastAsia="en-US" w:bidi="en-US"/>
        </w:rPr>
        <w:t>commuum</w:t>
      </w:r>
      <w:r>
        <w:rPr>
          <w:spacing w:val="0"/>
          <w:w w:val="100"/>
          <w:position w:val="0"/>
          <w:lang w:val="en-US" w:eastAsia="en-US" w:bidi="en-US"/>
          <w:eastAsianLayout w:id="13418" w:vert="on"/>
        </w:rPr>
        <w:t xml:space="preserve"> </w:t>
      </w:r>
      <w:r>
        <w:rPr>
          <w:spacing w:val="0"/>
          <w:w w:val="100"/>
          <w:position w:val="0"/>
          <w:eastAsianLayout w:id="13419" w:vert="on"/>
        </w:rPr>
        <w:t>(</w:t>
      </w:r>
      <w:r>
        <w:rPr>
          <w:spacing w:val="0"/>
          <w:w w:val="100"/>
          <w:position w:val="0"/>
        </w:rPr>
        <w:t>連續譜</w:t>
      </w:r>
      <w:r>
        <w:rPr>
          <w:spacing w:val="0"/>
          <w:w w:val="100"/>
          <w:position w:val="0"/>
          <w:eastAsianLayout w:id="13420" w:vert="on"/>
        </w:rPr>
        <w:t>)</w:t>
      </w:r>
      <w:r>
        <w:rPr>
          <w:spacing w:val="0"/>
          <w:w w:val="100"/>
          <w:position w:val="0"/>
          <w:eastAsianLayout w:id="13421"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38" w:bottom="752" w:left="1027"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693"/>
          <w:footerReference w:type="default" r:id="rId694"/>
          <w:headerReference w:type="even" r:id="rId695"/>
          <w:footerReference w:type="even" r:id="rId696"/>
          <w:footnotePr>
            <w:pos w:val="pageBottom"/>
            <w:numFmt w:val="decimal"/>
            <w:numRestart w:val="continuous"/>
          </w:footnotePr>
          <w:pgSz w:w="9509" w:h="13087"/>
          <w:pgMar w:top="636" w:right="941" w:bottom="781" w:left="720" w:header="0" w:footer="3" w:gutter="0"/>
          <w:cols w:space="720"/>
          <w:noEndnote/>
          <w:rtlGutter w:val="0"/>
          <w:docGrid w:linePitch="360"/>
        </w:sectPr>
      </w:pPr>
    </w:p>
    <w:p>
      <w:pPr>
        <w:pStyle w:val="Style23"/>
        <w:keepNext w:val="0"/>
        <w:keepLines w:val="0"/>
        <w:framePr w:w="4056" w:h="10512" w:hRule="exact" w:wrap="none" w:vAnchor="text" w:hAnchor="page" w:x="4513" w:y="21"/>
        <w:widowControl w:val="0"/>
        <w:shd w:val="clear" w:color="auto" w:fill="auto"/>
        <w:bidi w:val="0"/>
        <w:spacing w:before="0" w:after="0" w:line="423" w:lineRule="exact"/>
        <w:ind w:left="0" w:right="0" w:firstLine="0"/>
        <w:jc w:val="left"/>
        <w:textDirection w:val="tbRlV"/>
      </w:pPr>
      <w:r>
        <w:rPr>
          <w:spacing w:val="0"/>
          <w:w w:val="100"/>
          <w:position w:val="0"/>
        </w:rPr>
        <w:t>沒有頭也沒有尾</w:t>
      </w:r>
      <w:r>
        <w:rPr>
          <w:color w:val="000000"/>
          <w:spacing w:val="0"/>
          <w:w w:val="100"/>
          <w:position w:val="0"/>
          <w:eastAsianLayout w:id="13422" w:vert="on"/>
        </w:rPr>
        <w:t>，</w:t>
      </w:r>
      <w:r>
        <w:rPr>
          <w:spacing w:val="0"/>
          <w:w w:val="100"/>
          <w:position w:val="0"/>
        </w:rPr>
        <w:t>是連貫的。輪迴沒有什麼稀奇</w:t>
      </w:r>
      <w:r>
        <w:rPr>
          <w:color w:val="000000"/>
          <w:spacing w:val="0"/>
          <w:w w:val="100"/>
          <w:position w:val="0"/>
          <w:eastAsianLayout w:id="13423" w:vert="on"/>
        </w:rPr>
        <w:t>，</w:t>
      </w:r>
      <w:r>
        <w:rPr>
          <w:spacing w:val="0"/>
          <w:w w:val="100"/>
          <w:position w:val="0"/>
        </w:rPr>
        <w:t>生命本身就是能量場。意識產生一個念頭</w:t>
      </w:r>
      <w:r>
        <w:rPr>
          <w:spacing w:val="0"/>
          <w:w w:val="100"/>
          <w:position w:val="0"/>
          <w:eastAsianLayout w:id="13424" w:vert="on"/>
        </w:rPr>
        <w:t>，</w:t>
      </w:r>
      <w:r>
        <w:rPr>
          <w:spacing w:val="0"/>
          <w:w w:val="100"/>
          <w:position w:val="0"/>
        </w:rPr>
        <w:t>也只是能量的</w:t>
      </w:r>
      <w:r>
        <w:rPr>
          <w:spacing w:val="0"/>
          <w:w w:val="100"/>
          <w:position w:val="0"/>
          <w:eastAsianLayout w:id="13425" w:vert="on"/>
        </w:rPr>
        <w:t xml:space="preserve"> </w:t>
      </w:r>
      <w:r>
        <w:rPr>
          <w:spacing w:val="0"/>
          <w:w w:val="100"/>
          <w:position w:val="0"/>
        </w:rPr>
        <w:t>轉變。能量一定會轉成某個別的形式</w:t>
      </w:r>
      <w:r>
        <w:rPr>
          <w:color w:val="000000"/>
          <w:spacing w:val="0"/>
          <w:w w:val="100"/>
          <w:position w:val="0"/>
          <w:eastAsianLayout w:id="13426" w:vert="on"/>
        </w:rPr>
        <w:t>，</w:t>
      </w:r>
      <w:r>
        <w:rPr>
          <w:spacing w:val="0"/>
          <w:w w:val="100"/>
          <w:position w:val="0"/>
        </w:rPr>
        <w:t>不可能消失。我們人生那麼痛苦</w:t>
      </w:r>
      <w:r>
        <w:rPr>
          <w:spacing w:val="0"/>
          <w:w w:val="100"/>
          <w:position w:val="0"/>
          <w:eastAsianLayout w:id="13427" w:vert="on"/>
        </w:rPr>
        <w:t>，</w:t>
      </w:r>
      <w:r>
        <w:rPr>
          <w:spacing w:val="0"/>
          <w:w w:val="100"/>
          <w:position w:val="0"/>
        </w:rPr>
        <w:t>在這能量場裡受到制約</w:t>
      </w:r>
      <w:r>
        <w:rPr>
          <w:color w:val="000000"/>
          <w:spacing w:val="0"/>
          <w:w w:val="100"/>
          <w:position w:val="0"/>
          <w:eastAsianLayout w:id="13428" w:vert="on"/>
        </w:rPr>
        <w:t>，</w:t>
      </w:r>
      <w:r>
        <w:rPr>
          <w:color w:val="000000"/>
          <w:spacing w:val="0"/>
          <w:w w:val="100"/>
          <w:position w:val="0"/>
        </w:rPr>
        <w:t>一</w:t>
      </w:r>
      <w:r>
        <w:rPr>
          <w:spacing w:val="0"/>
          <w:w w:val="100"/>
          <w:position w:val="0"/>
        </w:rPr>
        <w:t>個念</w:t>
      </w:r>
      <w:r>
        <w:rPr>
          <w:spacing w:val="0"/>
          <w:w w:val="100"/>
          <w:position w:val="0"/>
          <w:eastAsianLayout w:id="13429" w:vert="on"/>
        </w:rPr>
        <w:t xml:space="preserve"> </w:t>
      </w:r>
      <w:r>
        <w:rPr>
          <w:spacing w:val="0"/>
          <w:w w:val="100"/>
          <w:position w:val="0"/>
        </w:rPr>
        <w:t>頭</w:t>
      </w:r>
      <w:r>
        <w:rPr>
          <w:spacing w:val="0"/>
          <w:w w:val="100"/>
          <w:position w:val="0"/>
          <w:eastAsianLayout w:id="13430" w:vert="on"/>
        </w:rPr>
        <w:t>，</w:t>
      </w:r>
      <w:r>
        <w:rPr>
          <w:spacing w:val="0"/>
          <w:w w:val="100"/>
          <w:position w:val="0"/>
        </w:rPr>
        <w:t>再一個念頭</w:t>
      </w:r>
      <w:r>
        <w:rPr>
          <w:spacing w:val="0"/>
          <w:w w:val="100"/>
          <w:position w:val="0"/>
          <w:eastAsianLayout w:id="13431" w:vert="on"/>
        </w:rPr>
        <w:t>，</w:t>
      </w:r>
      <w:r>
        <w:rPr>
          <w:spacing w:val="0"/>
          <w:w w:val="100"/>
          <w:position w:val="0"/>
        </w:rPr>
        <w:t>再下</w:t>
      </w:r>
      <w:r>
        <w:rPr>
          <w:color w:val="5C5C5B"/>
          <w:spacing w:val="0"/>
          <w:w w:val="100"/>
          <w:position w:val="0"/>
        </w:rPr>
        <w:t>一</w:t>
      </w:r>
      <w:r>
        <w:rPr>
          <w:spacing w:val="0"/>
          <w:w w:val="100"/>
          <w:position w:val="0"/>
        </w:rPr>
        <w:t>個念頭</w:t>
      </w:r>
      <w:r>
        <w:rPr>
          <w:color w:val="000000"/>
          <w:spacing w:val="0"/>
          <w:w w:val="100"/>
          <w:position w:val="0"/>
          <w:eastAsianLayout w:id="13432" w:vert="on"/>
        </w:rPr>
        <w:t>，</w:t>
      </w:r>
      <w:r>
        <w:rPr>
          <w:spacing w:val="0"/>
          <w:w w:val="100"/>
          <w:position w:val="0"/>
        </w:rPr>
        <w:t>從早到晚離不開制約。前一個念頭制約下一個</w:t>
      </w:r>
      <w:r>
        <w:rPr>
          <w:color w:val="000000"/>
          <w:spacing w:val="0"/>
          <w:w w:val="100"/>
          <w:position w:val="0"/>
          <w:eastAsianLayout w:id="13433" w:vert="on"/>
        </w:rPr>
        <w:t>，</w:t>
      </w:r>
      <w:r>
        <w:rPr>
          <w:color w:val="000000"/>
          <w:spacing w:val="0"/>
          <w:w w:val="100"/>
          <w:position w:val="0"/>
        </w:rPr>
        <w:t>再制</w:t>
      </w:r>
      <w:r>
        <w:rPr>
          <w:spacing w:val="0"/>
          <w:w w:val="100"/>
          <w:position w:val="0"/>
        </w:rPr>
        <w:t>約下下</w:t>
      </w:r>
      <w:r>
        <w:rPr>
          <w:color w:val="000000"/>
          <w:spacing w:val="0"/>
          <w:w w:val="100"/>
          <w:position w:val="0"/>
        </w:rPr>
        <w:t>一</w:t>
      </w:r>
      <w:r>
        <w:rPr>
          <w:spacing w:val="0"/>
          <w:w w:val="100"/>
          <w:position w:val="0"/>
        </w:rPr>
        <w:t>個。我們連</w:t>
      </w:r>
      <w:r>
        <w:rPr>
          <w:spacing w:val="0"/>
          <w:w w:val="100"/>
          <w:position w:val="0"/>
          <w:eastAsianLayout w:id="13434" w:vert="on"/>
        </w:rPr>
        <w:t xml:space="preserve"> </w:t>
      </w:r>
      <w:r>
        <w:rPr>
          <w:color w:val="000000"/>
          <w:spacing w:val="0"/>
          <w:w w:val="100"/>
          <w:position w:val="0"/>
        </w:rPr>
        <w:t>一</w:t>
      </w:r>
      <w:r>
        <w:rPr>
          <w:spacing w:val="0"/>
          <w:w w:val="100"/>
          <w:position w:val="0"/>
        </w:rPr>
        <w:t>個念頭和念頭之間都停不住</w:t>
      </w:r>
      <w:r>
        <w:rPr>
          <w:spacing w:val="0"/>
          <w:w w:val="100"/>
          <w:position w:val="0"/>
          <w:eastAsianLayout w:id="13435" w:vert="on"/>
        </w:rPr>
        <w:t>，</w:t>
      </w:r>
      <w:r>
        <w:rPr>
          <w:spacing w:val="0"/>
          <w:w w:val="100"/>
          <w:position w:val="0"/>
        </w:rPr>
        <w:t>都在重生。輪迴也沒有什麼不同</w:t>
      </w:r>
      <w:r>
        <w:rPr>
          <w:spacing w:val="0"/>
          <w:w w:val="100"/>
          <w:position w:val="0"/>
          <w:eastAsianLayout w:id="13436" w:vert="on"/>
        </w:rPr>
        <w:t>，</w:t>
      </w:r>
      <w:r>
        <w:rPr>
          <w:spacing w:val="0"/>
          <w:w w:val="100"/>
          <w:position w:val="0"/>
        </w:rPr>
        <w:t>只是一生與一生之間能量所帶來的流轉。</w:t>
      </w:r>
      <w:r>
        <w:rPr>
          <w:spacing w:val="0"/>
          <w:w w:val="100"/>
          <w:position w:val="0"/>
          <w:eastAsianLayout w:id="13437" w:vert="on"/>
        </w:rPr>
        <w:t xml:space="preserve"> </w:t>
      </w:r>
      <w:r>
        <w:rPr>
          <w:spacing w:val="0"/>
          <w:w w:val="100"/>
          <w:position w:val="0"/>
        </w:rPr>
        <w:t>所以</w:t>
      </w:r>
      <w:r>
        <w:rPr>
          <w:spacing w:val="0"/>
          <w:w w:val="100"/>
          <w:position w:val="0"/>
          <w:eastAsianLayout w:id="13438" w:vert="on"/>
        </w:rPr>
        <w:t>，</w:t>
      </w:r>
      <w:r>
        <w:rPr>
          <w:spacing w:val="0"/>
          <w:w w:val="100"/>
          <w:position w:val="0"/>
        </w:rPr>
        <w:t>與其探討輪迴</w:t>
      </w:r>
      <w:r>
        <w:rPr>
          <w:spacing w:val="0"/>
          <w:w w:val="100"/>
          <w:position w:val="0"/>
          <w:eastAsianLayout w:id="13439" w:vert="on"/>
        </w:rPr>
        <w:t>，</w:t>
      </w:r>
      <w:r>
        <w:rPr>
          <w:spacing w:val="0"/>
          <w:w w:val="100"/>
          <w:position w:val="0"/>
        </w:rPr>
        <w:t>還不如把注意力守住瞬間與瞬間之間的關係</w:t>
      </w:r>
      <w:r>
        <w:rPr>
          <w:color w:val="000000"/>
          <w:spacing w:val="0"/>
          <w:w w:val="100"/>
          <w:position w:val="0"/>
          <w:eastAsianLayout w:id="13440" w:vert="on"/>
        </w:rPr>
        <w:t>，</w:t>
      </w:r>
      <w:r>
        <w:rPr>
          <w:spacing w:val="0"/>
          <w:w w:val="100"/>
          <w:position w:val="0"/>
        </w:rPr>
        <w:t>看能不能打斷這個制約</w:t>
      </w:r>
      <w:r>
        <w:rPr>
          <w:color w:val="000000"/>
          <w:spacing w:val="0"/>
          <w:w w:val="100"/>
          <w:position w:val="0"/>
          <w:eastAsianLayout w:id="13441" w:vert="on"/>
        </w:rPr>
        <w:t>，</w:t>
      </w:r>
      <w:r>
        <w:rPr>
          <w:spacing w:val="0"/>
          <w:w w:val="100"/>
          <w:position w:val="0"/>
        </w:rPr>
        <w:t>才能真正</w:t>
      </w:r>
      <w:r>
        <w:rPr>
          <w:spacing w:val="0"/>
          <w:w w:val="100"/>
          <w:position w:val="0"/>
          <w:eastAsianLayout w:id="13442" w:vert="on"/>
        </w:rPr>
        <w:t xml:space="preserve"> </w:t>
      </w:r>
      <w:r>
        <w:rPr>
          <w:spacing w:val="0"/>
          <w:w w:val="100"/>
          <w:position w:val="0"/>
        </w:rPr>
        <w:t>跳出人間帶來的煩惱和痛苦。也只有這個辦法可以找到真正的快樂。</w:t>
      </w:r>
    </w:p>
    <w:p>
      <w:pPr>
        <w:pStyle w:val="Style23"/>
        <w:keepNext w:val="0"/>
        <w:keepLines w:val="0"/>
        <w:framePr w:w="4056" w:h="10512" w:hRule="exact" w:wrap="none" w:vAnchor="text" w:hAnchor="page" w:x="4513" w:y="21"/>
        <w:widowControl w:val="0"/>
        <w:shd w:val="clear" w:color="auto" w:fill="auto"/>
        <w:bidi w:val="0"/>
        <w:spacing w:before="0" w:after="0" w:line="423" w:lineRule="exact"/>
        <w:ind w:left="0" w:right="0" w:firstLine="460"/>
        <w:jc w:val="both"/>
        <w:textDirection w:val="tbRlV"/>
      </w:pPr>
      <w:r>
        <w:rPr>
          <w:color w:val="000000"/>
          <w:spacing w:val="0"/>
          <w:w w:val="100"/>
          <w:position w:val="0"/>
        </w:rPr>
        <w:t>找</w:t>
      </w:r>
      <w:r>
        <w:rPr>
          <w:spacing w:val="0"/>
          <w:w w:val="100"/>
          <w:position w:val="0"/>
        </w:rPr>
        <w:t>到真正的快樂會發現</w:t>
      </w:r>
      <w:r>
        <w:rPr>
          <w:color w:val="000000"/>
          <w:spacing w:val="0"/>
          <w:w w:val="100"/>
          <w:position w:val="0"/>
          <w:eastAsianLayout w:id="13443" w:vert="on"/>
        </w:rPr>
        <w:t>，</w:t>
      </w:r>
      <w:r>
        <w:rPr>
          <w:spacing w:val="0"/>
          <w:w w:val="100"/>
          <w:position w:val="0"/>
        </w:rPr>
        <w:t>我們本來就有全部的潛能</w:t>
      </w:r>
      <w:r>
        <w:rPr>
          <w:color w:val="000000"/>
          <w:spacing w:val="0"/>
          <w:w w:val="100"/>
          <w:position w:val="0"/>
        </w:rPr>
        <w:t>。</w:t>
      </w:r>
      <w:r>
        <w:rPr>
          <w:spacing w:val="0"/>
          <w:w w:val="100"/>
          <w:position w:val="0"/>
        </w:rPr>
        <w:t>生命本來就是奇蹟</w:t>
      </w:r>
      <w:r>
        <w:rPr>
          <w:color w:val="5C5C5B"/>
          <w:spacing w:val="0"/>
          <w:w w:val="100"/>
          <w:position w:val="0"/>
        </w:rPr>
        <w:t>。</w:t>
      </w:r>
      <w:r>
        <w:rPr>
          <w:spacing w:val="0"/>
          <w:w w:val="100"/>
          <w:position w:val="0"/>
        </w:rPr>
        <w:t>我們的生命</w:t>
      </w:r>
      <w:r>
        <w:rPr>
          <w:color w:val="000000"/>
          <w:spacing w:val="0"/>
          <w:w w:val="100"/>
          <w:position w:val="0"/>
          <w:eastAsianLayout w:id="13444" w:vert="on"/>
        </w:rPr>
        <w:t>，</w:t>
      </w:r>
      <w:r>
        <w:rPr>
          <w:spacing w:val="0"/>
          <w:w w:val="100"/>
          <w:position w:val="0"/>
        </w:rPr>
        <w:t>本來就有感官的</w:t>
      </w:r>
      <w:r>
        <w:rPr>
          <w:spacing w:val="0"/>
          <w:w w:val="100"/>
          <w:position w:val="0"/>
          <w:eastAsianLayout w:id="13445" w:vert="on"/>
        </w:rPr>
        <w:t xml:space="preserve"> </w:t>
      </w:r>
      <w:r>
        <w:rPr>
          <w:spacing w:val="0"/>
          <w:w w:val="100"/>
          <w:position w:val="0"/>
        </w:rPr>
        <w:t>知覺和超越感官的知覺。即使這兩個加起來</w:t>
      </w:r>
      <w:r>
        <w:rPr>
          <w:color w:val="000000"/>
          <w:spacing w:val="0"/>
          <w:w w:val="100"/>
          <w:position w:val="0"/>
          <w:eastAsianLayout w:id="13446" w:vert="on"/>
        </w:rPr>
        <w:t>，</w:t>
      </w:r>
      <w:r>
        <w:rPr>
          <w:spacing w:val="0"/>
          <w:w w:val="100"/>
          <w:position w:val="0"/>
        </w:rPr>
        <w:t>也還是全部生命的很小部份</w:t>
      </w:r>
      <w:r>
        <w:rPr>
          <w:spacing w:val="0"/>
          <w:w w:val="100"/>
          <w:position w:val="0"/>
          <w:eastAsianLayout w:id="13447" w:vert="on"/>
        </w:rPr>
        <w:t>，</w:t>
      </w:r>
      <w:r>
        <w:rPr>
          <w:spacing w:val="0"/>
          <w:w w:val="100"/>
          <w:position w:val="0"/>
        </w:rPr>
        <w:t>離不開我們帶給自己的制約</w:t>
      </w:r>
      <w:r>
        <w:rPr>
          <w:color w:val="5C5C5B"/>
          <w:spacing w:val="0"/>
          <w:w w:val="100"/>
          <w:position w:val="0"/>
        </w:rPr>
        <w:t>。</w:t>
      </w:r>
      <w:r>
        <w:rPr>
          <w:spacing w:val="0"/>
          <w:w w:val="100"/>
          <w:position w:val="0"/>
        </w:rPr>
        <w:t>把</w:t>
      </w:r>
      <w:r>
        <w:rPr>
          <w:spacing w:val="0"/>
          <w:w w:val="100"/>
          <w:position w:val="0"/>
          <w:eastAsianLayout w:id="13448" w:vert="on"/>
        </w:rPr>
        <w:t xml:space="preserve"> </w:t>
      </w:r>
      <w:r>
        <w:rPr>
          <w:spacing w:val="0"/>
          <w:w w:val="100"/>
          <w:position w:val="0"/>
        </w:rPr>
        <w:t>注意力放在超感官知覺</w:t>
      </w:r>
      <w:r>
        <w:rPr>
          <w:spacing w:val="0"/>
          <w:w w:val="100"/>
          <w:position w:val="0"/>
          <w:eastAsianLayout w:id="13449" w:vert="on"/>
        </w:rPr>
        <w:t>，</w:t>
      </w:r>
      <w:r>
        <w:rPr>
          <w:spacing w:val="0"/>
          <w:w w:val="100"/>
          <w:position w:val="0"/>
        </w:rPr>
        <w:t>把它當作值得研究或投入的異常</w:t>
      </w:r>
      <w:r>
        <w:rPr>
          <w:spacing w:val="0"/>
          <w:w w:val="100"/>
          <w:position w:val="0"/>
          <w:eastAsianLayout w:id="13450" w:vert="on"/>
        </w:rPr>
        <w:t>，</w:t>
      </w:r>
      <w:r>
        <w:rPr>
          <w:spacing w:val="0"/>
          <w:w w:val="100"/>
          <w:position w:val="0"/>
        </w:rPr>
        <w:t>還只是在一個很小的範圍著墨。</w:t>
      </w:r>
      <w:r>
        <w:rPr>
          <w:spacing w:val="0"/>
          <w:w w:val="100"/>
          <w:position w:val="0"/>
          <w:eastAsianLayout w:id="13451" w:vert="on"/>
        </w:rPr>
        <w:t xml:space="preserve"> </w:t>
      </w:r>
      <w:r>
        <w:rPr>
          <w:spacing w:val="0"/>
          <w:w w:val="100"/>
          <w:position w:val="0"/>
        </w:rPr>
        <w:t>跳出所有的知覺</w:t>
      </w:r>
      <w:r>
        <w:rPr>
          <w:spacing w:val="0"/>
          <w:w w:val="100"/>
          <w:position w:val="0"/>
          <w:eastAsianLayout w:id="13452" w:vert="on"/>
        </w:rPr>
        <w:t>，</w:t>
      </w:r>
      <w:r>
        <w:rPr>
          <w:spacing w:val="0"/>
          <w:w w:val="100"/>
          <w:position w:val="0"/>
        </w:rPr>
        <w:t>包括傳統的知覺和超感官知覺</w:t>
      </w:r>
      <w:r>
        <w:rPr>
          <w:spacing w:val="0"/>
          <w:w w:val="100"/>
          <w:position w:val="0"/>
          <w:eastAsianLayout w:id="13453" w:vert="on"/>
        </w:rPr>
        <w:t>，</w:t>
      </w:r>
      <w:r>
        <w:rPr>
          <w:color w:val="5C5C5B"/>
          <w:spacing w:val="0"/>
          <w:w w:val="100"/>
          <w:position w:val="0"/>
        </w:rPr>
        <w:t>一</w:t>
      </w:r>
      <w:r>
        <w:rPr>
          <w:spacing w:val="0"/>
          <w:w w:val="100"/>
          <w:position w:val="0"/>
        </w:rPr>
        <w:t>個人才會找到全部的生命</w:t>
      </w:r>
      <w:r>
        <w:rPr>
          <w:color w:val="000000"/>
          <w:spacing w:val="0"/>
          <w:w w:val="100"/>
          <w:position w:val="0"/>
          <w:eastAsianLayout w:id="13454" w:vert="on"/>
        </w:rPr>
        <w:t>，</w:t>
      </w:r>
      <w:r>
        <w:rPr>
          <w:spacing w:val="0"/>
          <w:w w:val="100"/>
          <w:position w:val="0"/>
        </w:rPr>
        <w:t>才會找到快樂。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41" w:bottom="781" w:left="720" w:header="0" w:footer="3" w:gutter="0"/>
          <w:cols w:space="720"/>
          <w:noEndnote/>
          <w:rtlGutter w:val="0"/>
          <w:docGrid w:linePitch="360"/>
        </w:sectPr>
      </w:pPr>
    </w:p>
    <w:p>
      <w:pPr>
        <w:pStyle w:val="Style20"/>
        <w:keepNext w:val="0"/>
        <w:keepLines w:val="0"/>
        <w:framePr w:w="2832" w:h="235" w:wrap="none" w:hAnchor="page" w:x="1748" w:y="6"/>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p>
      <w:pPr>
        <w:pStyle w:val="Style20"/>
        <w:keepNext w:val="0"/>
        <w:keepLines w:val="0"/>
        <w:framePr w:w="1930" w:h="235" w:wrap="none" w:hAnchor="page" w:x="5982" w:y="1"/>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fldChar w:fldCharType="begin"/>
      </w:r>
      <w:r>
        <w:rPr/>
        <w:instrText> HYPERLINK "http://strc.cr.cx" </w:instrText>
      </w:r>
      <w:r>
        <w:fldChar w:fldCharType="separate"/>
      </w:r>
      <w:r>
        <w:rPr>
          <w:rFonts w:ascii="Times New Roman" w:eastAsia="Times New Roman" w:hAnsi="Times New Roman" w:cs="Times New Roman"/>
          <w:color w:val="282828"/>
          <w:spacing w:val="0"/>
          <w:w w:val="100"/>
          <w:position w:val="0"/>
          <w:lang w:val="en-US" w:eastAsia="en-US" w:bidi="en-US"/>
        </w:rPr>
        <w:t>http://strc.cr.cx</w:t>
      </w:r>
      <w:r>
        <w:fldChar w:fldCharType="end"/>
      </w:r>
    </w:p>
    <w:p>
      <w:pPr>
        <w:widowControl w:val="0"/>
        <w:spacing w:after="239" w:line="1" w:lineRule="exact"/>
      </w:pPr>
    </w:p>
    <w:p>
      <w:pPr>
        <w:widowControl w:val="0"/>
        <w:spacing w:line="1" w:lineRule="exact"/>
        <w:sectPr>
          <w:headerReference w:type="default" r:id="rId697"/>
          <w:footerReference w:type="default" r:id="rId698"/>
          <w:headerReference w:type="even" r:id="rId699"/>
          <w:footerReference w:type="even" r:id="rId700"/>
          <w:footnotePr>
            <w:pos w:val="pageBottom"/>
            <w:numFmt w:val="decimal"/>
            <w:numRestart w:val="continuous"/>
          </w:footnotePr>
          <w:pgSz w:w="9509" w:h="13087"/>
          <w:pgMar w:top="335" w:right="1598" w:bottom="335" w:left="1747" w:header="0" w:footer="3" w:gutter="0"/>
          <w:pgNumType w:start="207"/>
          <w:cols w:space="720"/>
          <w:noEndnote/>
          <w:rtlGutter w:val="0"/>
          <w:docGrid w:linePitch="360"/>
        </w:sectPr>
      </w:pPr>
    </w:p>
    <w:p>
      <w:pPr>
        <w:widowControl w:val="0"/>
        <w:jc w:val="right"/>
        <w:rPr>
          <w:sz w:val="2"/>
          <w:szCs w:val="2"/>
        </w:rPr>
      </w:pPr>
      <w:r>
        <w:drawing>
          <wp:inline>
            <wp:extent cx="4517390" cy="3578225"/>
            <wp:docPr id="1146" name="Picutre 1146"/>
            <a:graphic xmlns:a="http://schemas.openxmlformats.org/drawingml/2006/main">
              <a:graphicData uri="http://schemas.openxmlformats.org/drawingml/2006/picture">
                <pic:pic xmlns:pic="http://schemas.openxmlformats.org/drawingml/2006/picture">
                  <pic:nvPicPr>
                    <pic:cNvPr id="1146" name="Picture 1146"/>
                    <pic:cNvPicPr/>
                  </pic:nvPicPr>
                  <pic:blipFill>
                    <a:blip r:embed="rId701"/>
                    <a:stretch/>
                  </pic:blipFill>
                  <pic:spPr>
                    <a:xfrm>
                      <a:ext cx="4517390" cy="3578225"/>
                    </a:xfrm>
                    <a:prstGeom prst="rect"/>
                  </pic:spPr>
                </pic:pic>
              </a:graphicData>
            </a:graphic>
          </wp:inline>
        </w:drawing>
      </w:r>
    </w:p>
    <w:p>
      <w:pPr>
        <w:widowControl w:val="0"/>
        <w:spacing w:line="1" w:lineRule="exact"/>
      </w:pPr>
    </w:p>
    <w:p>
      <w:pPr>
        <w:framePr w:w="4181" w:h="6965" w:hSpace="734" w:wrap="notBeside" w:vAnchor="text" w:hAnchor="text" w:y="1"/>
        <w:widowControl w:val="0"/>
        <w:rPr>
          <w:sz w:val="2"/>
          <w:szCs w:val="2"/>
        </w:rPr>
      </w:pPr>
      <w:r>
        <w:drawing>
          <wp:inline>
            <wp:extent cx="2658110" cy="4425950"/>
            <wp:docPr id="1147" name="Picutre 1147"/>
            <a:graphic xmlns:a="http://schemas.openxmlformats.org/drawingml/2006/main">
              <a:graphicData uri="http://schemas.openxmlformats.org/drawingml/2006/picture">
                <pic:pic xmlns:pic="http://schemas.openxmlformats.org/drawingml/2006/picture">
                  <pic:nvPicPr>
                    <pic:cNvPr id="1147" name="Picture 1147"/>
                    <pic:cNvPicPr/>
                  </pic:nvPicPr>
                  <pic:blipFill>
                    <a:blip r:embed="rId703"/>
                    <a:stretch/>
                  </pic:blipFill>
                  <pic:spPr>
                    <a:xfrm>
                      <a:ext cx="2658110" cy="4425950"/>
                    </a:xfrm>
                    <a:prstGeom prst="rect"/>
                  </pic:spPr>
                </pic:pic>
              </a:graphicData>
            </a:graphic>
          </wp:inline>
        </w:drawing>
      </w:r>
    </w:p>
    <w:p>
      <w:pPr>
        <w:widowControl w:val="0"/>
        <w:spacing w:line="1" w:lineRule="exact"/>
        <w:sectPr>
          <w:footnotePr>
            <w:pos w:val="pageBottom"/>
            <w:numFmt w:val="decimal"/>
            <w:numRestart w:val="continuous"/>
          </w:footnotePr>
          <w:pgSz w:w="9509" w:h="13087"/>
          <w:pgMar w:top="223" w:right="1051" w:bottom="65" w:left="240" w:header="0" w:footer="3" w:gutter="0"/>
          <w:cols w:space="720"/>
          <w:noEndnote/>
          <w:rtlGutter w:val="0"/>
          <w:docGrid w:linePitch="360"/>
        </w:sectPr>
      </w:pPr>
      <w:r>
        <mc:AlternateContent>
          <mc:Choice Requires="wps">
            <w:drawing>
              <wp:anchor distT="0" distB="0" distL="0" distR="4761230" simplePos="0" relativeHeight="125829424" behindDoc="0" locked="0" layoutInCell="1" allowOverlap="1">
                <wp:simplePos x="0" y="0"/>
                <wp:positionH relativeFrom="column">
                  <wp:posOffset>2663825</wp:posOffset>
                </wp:positionH>
                <wp:positionV relativeFrom="paragraph">
                  <wp:posOffset>133985</wp:posOffset>
                </wp:positionV>
                <wp:extent cx="457200" cy="2277110"/>
                <wp:wrapTopAndBottom/>
                <wp:docPr id="1148" name="Shape 1148"/>
                <a:graphic xmlns:a="http://schemas.openxmlformats.org/drawingml/2006/main">
                  <a:graphicData uri="http://schemas.microsoft.com/office/word/2010/wordprocessingShape">
                    <wps:wsp>
                      <wps:cNvSpPr txBox="1"/>
                      <wps:spPr>
                        <a:xfrm>
                          <a:ext cx="457200" cy="2277110"/>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center"/>
                              <w:rPr>
                                <w:sz w:val="56"/>
                                <w:szCs w:val="56"/>
                              </w:rPr>
                            </w:pPr>
                            <w:r>
                              <w:rPr>
                                <w:color w:val="000000"/>
                                <w:spacing w:val="0"/>
                                <w:w w:val="100"/>
                                <w:position w:val="0"/>
                                <w:sz w:val="56"/>
                                <w:szCs w:val="56"/>
                              </w:rPr>
                              <w:t>「我」的快樂</w:t>
                            </w:r>
                          </w:p>
                        </w:txbxContent>
                      </wps:txbx>
                      <wps:bodyPr upright="1" vert="eaVert" lIns="0" tIns="0" rIns="0" bIns="0">
                        <a:noAutoFit/>
                      </wps:bodyPr>
                    </wps:wsp>
                  </a:graphicData>
                </a:graphic>
              </wp:anchor>
            </w:drawing>
          </mc:Choice>
          <mc:Fallback>
            <w:pict>
              <v:shape id="_x0000_s2174" type="#_x0000_t202" style="position:absolute;margin-left:209.75pt;margin-top:10.550000000000001pt;width:36.pt;height:179.30000000000001pt;z-index:-125829329;mso-wrap-distance-left:0;mso-wrap-distance-right:374.90000000000003pt" filled="f" stroked="f">
                <v:textbox style="layout-flow:vertical-ideographic" inset="0,0,0,0">
                  <w:txbxContent>
                    <w:p>
                      <w:pPr>
                        <w:pStyle w:val="Style31"/>
                        <w:keepNext w:val="0"/>
                        <w:keepLines w:val="0"/>
                        <w:widowControl w:val="0"/>
                        <w:shd w:val="clear" w:color="auto" w:fill="auto"/>
                        <w:bidi w:val="0"/>
                        <w:spacing w:before="0" w:after="0" w:line="240" w:lineRule="auto"/>
                        <w:ind w:left="0" w:right="0" w:firstLine="0"/>
                        <w:jc w:val="center"/>
                        <w:rPr>
                          <w:sz w:val="56"/>
                          <w:szCs w:val="56"/>
                        </w:rPr>
                      </w:pPr>
                      <w:r>
                        <w:rPr>
                          <w:color w:val="000000"/>
                          <w:spacing w:val="0"/>
                          <w:w w:val="100"/>
                          <w:position w:val="0"/>
                          <w:sz w:val="56"/>
                          <w:szCs w:val="56"/>
                        </w:rPr>
                        <w:t>「我」的快樂</w:t>
                      </w:r>
                    </w:p>
                  </w:txbxContent>
                </v:textbox>
                <w10:wrap type="topAndBottom"/>
              </v:shape>
            </w:pict>
          </mc:Fallback>
        </mc:AlternateContent>
      </w: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705"/>
          <w:footerReference w:type="default" r:id="rId706"/>
          <w:headerReference w:type="even" r:id="rId707"/>
          <w:footerReference w:type="even" r:id="rId708"/>
          <w:footnotePr>
            <w:pos w:val="pageBottom"/>
            <w:numFmt w:val="decimal"/>
            <w:numRestart w:val="continuous"/>
          </w:footnotePr>
          <w:pgSz w:w="9509" w:h="13087"/>
          <w:pgMar w:top="636" w:right="600" w:bottom="646" w:left="1066" w:header="0" w:footer="3" w:gutter="0"/>
          <w:pgNumType w:start="208"/>
          <w:cols w:space="720"/>
          <w:noEndnote/>
          <w:rtlGutter w:val="0"/>
          <w:docGrid w:linePitch="360"/>
        </w:sectPr>
      </w:pPr>
    </w:p>
    <w:p>
      <w:pPr>
        <w:pStyle w:val="Style200"/>
        <w:keepNext/>
        <w:keepLines/>
        <w:framePr w:w="451" w:h="1733" w:hRule="exact" w:wrap="none" w:vAnchor="text" w:hAnchor="page" w:x="8065" w:y="21"/>
        <w:widowControl w:val="0"/>
        <w:shd w:val="clear" w:color="auto" w:fill="auto"/>
        <w:bidi w:val="0"/>
        <w:spacing w:before="0" w:after="0" w:line="240" w:lineRule="auto"/>
        <w:ind w:left="0" w:right="0" w:firstLine="0"/>
        <w:jc w:val="left"/>
        <w:textDirection w:val="tbRlV"/>
      </w:pPr>
      <w:bookmarkStart w:id="154" w:name="bookmark154"/>
      <w:bookmarkStart w:id="155" w:name="bookmark155"/>
      <w:bookmarkStart w:id="156" w:name="bookmark156"/>
      <w:r>
        <w:rPr>
          <w:color w:val="282828"/>
          <w:spacing w:val="0"/>
          <w:w w:val="100"/>
          <w:position w:val="0"/>
          <w:sz w:val="38"/>
          <w:szCs w:val="38"/>
          <w:eastAsianLayout w:id="13455" w:vert="on"/>
        </w:rPr>
        <w:t>01</w:t>
      </w:r>
      <w:r>
        <w:rPr>
          <w:color w:val="282828"/>
          <w:spacing w:val="0"/>
          <w:w w:val="100"/>
          <w:position w:val="0"/>
        </w:rPr>
        <w:t>超越經驗</w:t>
      </w:r>
      <w:bookmarkEnd w:id="154"/>
      <w:bookmarkEnd w:id="155"/>
      <w:bookmarkEnd w:id="156"/>
    </w:p>
    <w:p>
      <w:pPr>
        <w:pStyle w:val="Style23"/>
        <w:keepNext w:val="0"/>
        <w:keepLines w:val="0"/>
        <w:framePr w:w="4858" w:h="10445" w:hRule="exact" w:wrap="none" w:vAnchor="text" w:hAnchor="page" w:x="1931" w:y="21"/>
        <w:widowControl w:val="0"/>
        <w:shd w:val="clear" w:color="auto" w:fill="auto"/>
        <w:bidi w:val="0"/>
        <w:spacing w:before="0" w:after="320" w:line="442" w:lineRule="exact"/>
        <w:ind w:left="0" w:right="0" w:firstLine="420"/>
        <w:jc w:val="both"/>
        <w:textDirection w:val="tbRlV"/>
      </w:pPr>
      <w:r>
        <w:rPr>
          <w:spacing w:val="0"/>
          <w:w w:val="100"/>
          <w:position w:val="0"/>
        </w:rPr>
        <w:t>確實有</w:t>
      </w:r>
      <w:r>
        <w:rPr>
          <w:color w:val="797979"/>
          <w:spacing w:val="0"/>
          <w:w w:val="100"/>
          <w:position w:val="0"/>
        </w:rPr>
        <w:t>一</w:t>
      </w:r>
      <w:r>
        <w:rPr>
          <w:spacing w:val="0"/>
          <w:w w:val="100"/>
          <w:position w:val="0"/>
        </w:rPr>
        <w:t>些現象</w:t>
      </w:r>
      <w:r>
        <w:rPr>
          <w:spacing w:val="0"/>
          <w:w w:val="100"/>
          <w:position w:val="0"/>
          <w:eastAsianLayout w:id="13456" w:vert="on"/>
        </w:rPr>
        <w:t>，</w:t>
      </w:r>
      <w:r>
        <w:rPr>
          <w:spacing w:val="0"/>
          <w:w w:val="100"/>
          <w:position w:val="0"/>
        </w:rPr>
        <w:t>讓我們體會到</w:t>
      </w:r>
      <w:r>
        <w:rPr>
          <w:color w:val="797979"/>
          <w:spacing w:val="0"/>
          <w:w w:val="100"/>
          <w:position w:val="0"/>
          <w:eastAsianLayout w:id="13457" w:vert="on"/>
        </w:rPr>
        <w:t>—</w:t>
      </w:r>
      <w:r>
        <w:rPr>
          <w:color w:val="797979"/>
          <w:spacing w:val="0"/>
          <w:w w:val="100"/>
          <w:position w:val="0"/>
          <w:eastAsianLayout w:id="13458" w:vert="on"/>
        </w:rPr>
        <w:t>—</w:t>
      </w:r>
      <w:r>
        <w:rPr>
          <w:spacing w:val="0"/>
          <w:w w:val="100"/>
          <w:position w:val="0"/>
        </w:rPr>
        <w:t>人的腦可</w:t>
      </w:r>
      <w:r>
        <w:rPr>
          <w:spacing w:val="0"/>
          <w:w w:val="100"/>
          <w:position w:val="0"/>
          <w:eastAsianLayout w:id="13459" w:vert="on"/>
        </w:rPr>
        <w:t xml:space="preserve"> </w:t>
      </w:r>
      <w:r>
        <w:rPr>
          <w:spacing w:val="0"/>
          <w:w w:val="100"/>
          <w:position w:val="0"/>
        </w:rPr>
        <w:t>以經驗「超越」</w:t>
      </w:r>
      <w:r>
        <w:rPr>
          <w:spacing w:val="0"/>
          <w:w w:val="100"/>
          <w:position w:val="0"/>
          <w:eastAsianLayout w:id="13460" w:vert="on"/>
        </w:rPr>
        <w:t>，</w:t>
      </w:r>
      <w:r>
        <w:rPr>
          <w:spacing w:val="0"/>
          <w:w w:val="100"/>
          <w:position w:val="0"/>
        </w:rPr>
        <w:t>至少感受到</w:t>
      </w:r>
      <w:r>
        <w:rPr>
          <w:color w:val="5C5C5B"/>
          <w:spacing w:val="0"/>
          <w:w w:val="100"/>
          <w:position w:val="0"/>
        </w:rPr>
        <w:t>生命能</w:t>
      </w:r>
      <w:r>
        <w:rPr>
          <w:spacing w:val="0"/>
          <w:w w:val="100"/>
          <w:position w:val="0"/>
        </w:rPr>
        <w:t>脫離肉</w:t>
      </w:r>
      <w:r>
        <w:rPr>
          <w:color w:val="5C5C5B"/>
          <w:spacing w:val="0"/>
          <w:w w:val="100"/>
          <w:position w:val="0"/>
        </w:rPr>
        <w:t>身的局</w:t>
      </w:r>
    </w:p>
    <w:p>
      <w:pPr>
        <w:pStyle w:val="Style23"/>
        <w:keepNext w:val="0"/>
        <w:keepLines w:val="0"/>
        <w:framePr w:w="4858" w:h="10445" w:hRule="exact" w:wrap="none" w:vAnchor="text" w:hAnchor="page" w:x="1931" w:y="21"/>
        <w:widowControl w:val="0"/>
        <w:shd w:val="clear" w:color="auto" w:fill="auto"/>
        <w:bidi w:val="0"/>
        <w:spacing w:before="0" w:after="0" w:line="442" w:lineRule="exact"/>
        <w:ind w:left="0" w:right="0" w:firstLine="0"/>
        <w:jc w:val="both"/>
        <w:textDirection w:val="tbRlV"/>
      </w:pPr>
      <w:r>
        <w:rPr>
          <w:spacing w:val="0"/>
          <w:w w:val="100"/>
          <w:position w:val="0"/>
        </w:rPr>
        <w:t>限</w:t>
      </w:r>
      <w:r>
        <w:rPr>
          <w:spacing w:val="0"/>
          <w:w w:val="100"/>
          <w:position w:val="0"/>
          <w:eastAsianLayout w:id="13461" w:vert="on"/>
        </w:rPr>
        <w:t>，</w:t>
      </w:r>
      <w:r>
        <w:rPr>
          <w:spacing w:val="0"/>
          <w:w w:val="100"/>
          <w:position w:val="0"/>
        </w:rPr>
        <w:t>甚至與全宇宙連結</w:t>
      </w:r>
      <w:r>
        <w:rPr>
          <w:color w:val="5C5C5B"/>
          <w:spacing w:val="0"/>
          <w:w w:val="100"/>
          <w:position w:val="0"/>
        </w:rPr>
        <w:t>。</w:t>
      </w:r>
    </w:p>
    <w:p>
      <w:pPr>
        <w:pStyle w:val="Style23"/>
        <w:keepNext w:val="0"/>
        <w:keepLines w:val="0"/>
        <w:framePr w:w="4858" w:h="10445" w:hRule="exact" w:wrap="none" w:vAnchor="text" w:hAnchor="page" w:x="1931" w:y="21"/>
        <w:widowControl w:val="0"/>
        <w:shd w:val="clear" w:color="auto" w:fill="auto"/>
        <w:bidi w:val="0"/>
        <w:spacing w:before="0" w:after="320" w:line="446" w:lineRule="exact"/>
        <w:ind w:left="0" w:right="0" w:firstLine="420"/>
        <w:jc w:val="both"/>
        <w:textDirection w:val="tbRlV"/>
      </w:pPr>
      <w:r>
        <w:rPr>
          <w:color w:val="5C5C5B"/>
          <w:spacing w:val="0"/>
          <w:w w:val="100"/>
          <w:position w:val="0"/>
        </w:rPr>
        <w:t>太空人在外太空第一次回</w:t>
      </w:r>
      <w:r>
        <w:rPr>
          <w:spacing w:val="0"/>
          <w:w w:val="100"/>
          <w:position w:val="0"/>
        </w:rPr>
        <w:t>頭看到</w:t>
      </w:r>
      <w:r>
        <w:rPr>
          <w:color w:val="5C5C5B"/>
          <w:spacing w:val="0"/>
          <w:w w:val="100"/>
          <w:position w:val="0"/>
        </w:rPr>
        <w:t>地球時</w:t>
      </w:r>
      <w:r>
        <w:rPr>
          <w:spacing w:val="0"/>
          <w:w w:val="100"/>
          <w:position w:val="0"/>
        </w:rPr>
        <w:t>所經驗</w:t>
      </w:r>
      <w:r>
        <w:rPr>
          <w:spacing w:val="0"/>
          <w:w w:val="100"/>
          <w:position w:val="0"/>
          <w:eastAsianLayout w:id="13462" w:vert="on"/>
        </w:rPr>
        <w:t xml:space="preserve"> </w:t>
      </w:r>
      <w:r>
        <w:rPr>
          <w:spacing w:val="0"/>
          <w:w w:val="100"/>
          <w:position w:val="0"/>
        </w:rPr>
        <w:t>到的敬畏之情</w:t>
      </w:r>
      <w:r>
        <w:rPr>
          <w:spacing w:val="0"/>
          <w:w w:val="100"/>
          <w:position w:val="0"/>
          <w:eastAsianLayout w:id="13463" w:vert="on"/>
        </w:rPr>
        <w:t>，</w:t>
      </w:r>
      <w:r>
        <w:rPr>
          <w:spacing w:val="0"/>
          <w:w w:val="100"/>
          <w:position w:val="0"/>
        </w:rPr>
        <w:t>這種現象</w:t>
      </w:r>
      <w:r>
        <w:rPr>
          <w:color w:val="5C5C5B"/>
          <w:spacing w:val="0"/>
          <w:w w:val="100"/>
          <w:position w:val="0"/>
        </w:rPr>
        <w:t>被稱為「全觀效應</w:t>
      </w:r>
      <w:r>
        <w:rPr>
          <w:spacing w:val="0"/>
          <w:w w:val="100"/>
          <w:position w:val="0"/>
          <w:lang w:val="en-US" w:eastAsia="en-US" w:bidi="en-US"/>
        </w:rPr>
        <w:t>」(_he</w:t>
      </w:r>
    </w:p>
    <w:p>
      <w:pPr>
        <w:pStyle w:val="Style23"/>
        <w:keepNext w:val="0"/>
        <w:keepLines w:val="0"/>
        <w:framePr w:w="4858" w:h="10445" w:hRule="exact" w:wrap="none" w:vAnchor="text" w:hAnchor="page" w:x="1931" w:y="21"/>
        <w:widowControl w:val="0"/>
        <w:shd w:val="clear" w:color="auto" w:fill="auto"/>
        <w:bidi w:val="0"/>
        <w:spacing w:before="0" w:after="380" w:line="442" w:lineRule="exact"/>
        <w:ind w:left="0" w:right="0" w:firstLine="0"/>
        <w:jc w:val="both"/>
        <w:textDirection w:val="tbRlV"/>
      </w:pPr>
      <w:r>
        <w:rPr>
          <w:spacing w:val="0"/>
          <w:w w:val="100"/>
          <w:position w:val="0"/>
          <w:lang w:val="en-US" w:eastAsia="en-US" w:bidi="en-US"/>
        </w:rPr>
        <w:t>overview</w:t>
      </w:r>
      <w:r>
        <w:rPr>
          <w:spacing w:val="0"/>
          <w:w w:val="100"/>
          <w:position w:val="0"/>
          <w:lang w:val="en-US" w:eastAsia="en-US" w:bidi="en-US"/>
          <w:eastAsianLayout w:id="13464" w:vert="on"/>
        </w:rPr>
        <w:t xml:space="preserve"> </w:t>
      </w:r>
      <w:r>
        <w:rPr>
          <w:spacing w:val="0"/>
          <w:w w:val="100"/>
          <w:position w:val="0"/>
          <w:lang w:val="en-US" w:eastAsia="en-US" w:bidi="en-US"/>
        </w:rPr>
        <w:t>eftber</w:t>
      </w:r>
      <w:r>
        <w:rPr>
          <w:color w:val="5C5C5B"/>
          <w:spacing w:val="0"/>
          <w:w w:val="100"/>
          <w:position w:val="0"/>
          <w:lang w:val="en-US" w:eastAsia="en-US" w:bidi="en-US"/>
          <w:eastAsianLayout w:id="13465" w:vert="on"/>
        </w:rPr>
        <w:t>)</w:t>
      </w:r>
      <w:r>
        <w:rPr>
          <w:color w:val="5C5C5B"/>
          <w:spacing w:val="0"/>
          <w:w w:val="100"/>
          <w:position w:val="0"/>
        </w:rPr>
        <w:t>。</w:t>
      </w:r>
    </w:p>
    <w:p>
      <w:pPr>
        <w:pStyle w:val="Style23"/>
        <w:keepNext w:val="0"/>
        <w:keepLines w:val="0"/>
        <w:framePr w:w="4858" w:h="10445" w:hRule="exact" w:wrap="none" w:vAnchor="text" w:hAnchor="page" w:x="1931" w:y="21"/>
        <w:widowControl w:val="0"/>
        <w:shd w:val="clear" w:color="auto" w:fill="auto"/>
        <w:bidi w:val="0"/>
        <w:spacing w:before="0" w:after="40" w:line="442" w:lineRule="exact"/>
        <w:ind w:left="0" w:right="0" w:firstLine="420"/>
        <w:jc w:val="both"/>
        <w:textDirection w:val="tbRlV"/>
      </w:pPr>
      <w:r>
        <w:rPr>
          <w:spacing w:val="0"/>
          <w:w w:val="100"/>
          <w:position w:val="0"/>
        </w:rPr>
        <w:t>美國太空人米切爾</w:t>
      </w:r>
      <w:r>
        <w:rPr>
          <w:spacing w:val="0"/>
          <w:w w:val="100"/>
          <w:position w:val="0"/>
          <w:lang w:val="en-US" w:eastAsia="en-US" w:bidi="en-US"/>
          <w:eastAsianLayout w:id="13466" w:vert="on"/>
        </w:rPr>
        <w:t>(</w:t>
      </w:r>
      <w:r>
        <w:rPr>
          <w:spacing w:val="0"/>
          <w:w w:val="100"/>
          <w:position w:val="0"/>
          <w:lang w:val="en-US" w:eastAsia="en-US" w:bidi="en-US"/>
        </w:rPr>
        <w:t>Edgar</w:t>
      </w:r>
      <w:r>
        <w:rPr>
          <w:spacing w:val="0"/>
          <w:w w:val="100"/>
          <w:position w:val="0"/>
          <w:lang w:val="en-US" w:eastAsia="en-US" w:bidi="en-US"/>
          <w:eastAsianLayout w:id="13467" w:vert="on"/>
        </w:rPr>
        <w:t xml:space="preserve"> </w:t>
      </w:r>
      <w:r>
        <w:rPr>
          <w:spacing w:val="0"/>
          <w:w w:val="100"/>
          <w:position w:val="0"/>
          <w:lang w:val="en-US" w:eastAsia="en-US" w:bidi="en-US"/>
        </w:rPr>
        <w:t>M=che=</w:t>
      </w:r>
      <w:r>
        <w:rPr>
          <w:spacing w:val="0"/>
          <w:w w:val="100"/>
          <w:position w:val="0"/>
          <w:lang w:val="en-US" w:eastAsia="en-US" w:bidi="en-US"/>
          <w:eastAsianLayout w:id="13468" w:vert="on"/>
        </w:rPr>
        <w:t>)</w:t>
      </w:r>
      <w:r>
        <w:rPr>
          <w:spacing w:val="0"/>
          <w:w w:val="100"/>
          <w:position w:val="0"/>
        </w:rPr>
        <w:t>提到</w:t>
      </w:r>
      <w:r>
        <w:rPr>
          <w:color w:val="797979"/>
          <w:spacing w:val="0"/>
          <w:w w:val="100"/>
          <w:position w:val="0"/>
        </w:rPr>
        <w:t>「</w:t>
      </w:r>
      <w:r>
        <w:rPr>
          <w:spacing w:val="0"/>
          <w:w w:val="100"/>
          <w:position w:val="0"/>
        </w:rPr>
        <w:t>這</w:t>
      </w:r>
    </w:p>
    <w:p>
      <w:pPr>
        <w:pStyle w:val="Style23"/>
        <w:keepNext w:val="0"/>
        <w:keepLines w:val="0"/>
        <w:framePr w:w="4858" w:h="10445" w:hRule="exact" w:wrap="none" w:vAnchor="text" w:hAnchor="page" w:x="1931" w:y="21"/>
        <w:widowControl w:val="0"/>
        <w:shd w:val="clear" w:color="auto" w:fill="auto"/>
        <w:bidi w:val="0"/>
        <w:spacing w:before="0" w:after="0" w:line="398" w:lineRule="exact"/>
        <w:ind w:left="0" w:right="0" w:firstLine="0"/>
        <w:jc w:val="both"/>
        <w:textDirection w:val="tbRlV"/>
      </w:pPr>
      <w:r>
        <w:rPr>
          <w:color w:val="5C5C5B"/>
          <w:spacing w:val="0"/>
          <w:w w:val="100"/>
          <w:position w:val="0"/>
        </w:rPr>
        <w:t>是</w:t>
      </w:r>
      <w:r>
        <w:rPr>
          <w:spacing w:val="0"/>
          <w:w w:val="100"/>
          <w:position w:val="0"/>
        </w:rPr>
        <w:t>一</w:t>
      </w:r>
      <w:r>
        <w:rPr>
          <w:color w:val="5C5C5B"/>
          <w:spacing w:val="0"/>
          <w:w w:val="100"/>
          <w:position w:val="0"/>
        </w:rPr>
        <w:t>種意識爆發</w:t>
      </w:r>
      <w:r>
        <w:rPr>
          <w:spacing w:val="0"/>
          <w:w w:val="100"/>
          <w:position w:val="0"/>
        </w:rPr>
        <w:t>開來的感受」</w:t>
      </w:r>
      <w:r>
        <w:rPr>
          <w:spacing w:val="0"/>
          <w:w w:val="100"/>
          <w:position w:val="0"/>
          <w:eastAsianLayout w:id="13469" w:vert="on"/>
        </w:rPr>
        <w:t>'</w:t>
      </w:r>
      <w:r>
        <w:rPr>
          <w:spacing w:val="0"/>
          <w:w w:val="100"/>
          <w:position w:val="0"/>
        </w:rPr>
        <w:t>「一種震撼人心的</w:t>
      </w:r>
      <w:r>
        <w:rPr>
          <w:color w:val="5C5C5B"/>
          <w:spacing w:val="0"/>
          <w:w w:val="100"/>
          <w:position w:val="0"/>
        </w:rPr>
        <w:t>一</w:t>
      </w:r>
      <w:r>
        <w:rPr>
          <w:spacing w:val="0"/>
          <w:w w:val="100"/>
          <w:position w:val="0"/>
        </w:rPr>
        <w:t>體感和連結感</w:t>
      </w:r>
      <w:r>
        <w:rPr>
          <w:color w:val="000000"/>
          <w:spacing w:val="0"/>
          <w:w w:val="100"/>
          <w:position w:val="0"/>
          <w:eastAsianLayout w:id="13470" w:vert="on"/>
        </w:rPr>
        <w:t>：</w:t>
      </w:r>
      <w:r>
        <w:rPr>
          <w:color w:val="000000"/>
          <w:spacing w:val="0"/>
          <w:w w:val="100"/>
          <w:position w:val="0"/>
          <w:eastAsianLayout w:id="13471" w:vert="on"/>
        </w:rPr>
        <w:t>：</w:t>
      </w:r>
      <w:r>
        <w:rPr>
          <w:color w:val="000000"/>
          <w:spacing w:val="0"/>
          <w:w w:val="100"/>
          <w:position w:val="0"/>
          <w:eastAsianLayout w:id="13472" w:vert="on"/>
        </w:rPr>
        <w:t>：</w:t>
      </w:r>
      <w:r>
        <w:rPr>
          <w:spacing w:val="0"/>
          <w:w w:val="100"/>
          <w:position w:val="0"/>
        </w:rPr>
        <w:t>隨之而來的狂喜</w:t>
      </w:r>
      <w:r>
        <w:rPr>
          <w:color w:val="000000"/>
          <w:spacing w:val="0"/>
          <w:w w:val="100"/>
          <w:position w:val="0"/>
          <w:eastAsianLayout w:id="13473" w:vert="on"/>
        </w:rPr>
        <w:t>：</w:t>
      </w:r>
      <w:r>
        <w:rPr>
          <w:color w:val="000000"/>
          <w:spacing w:val="0"/>
          <w:w w:val="100"/>
          <w:position w:val="0"/>
          <w:eastAsianLayout w:id="13474" w:vert="on"/>
        </w:rPr>
        <w:t>：</w:t>
      </w:r>
      <w:r>
        <w:rPr>
          <w:color w:val="000000"/>
          <w:spacing w:val="0"/>
          <w:w w:val="100"/>
          <w:position w:val="0"/>
          <w:eastAsianLayout w:id="13475" w:vert="on"/>
        </w:rPr>
        <w:t>：</w:t>
      </w:r>
      <w:r>
        <w:rPr>
          <w:spacing w:val="0"/>
          <w:w w:val="100"/>
          <w:position w:val="0"/>
        </w:rPr>
        <w:t>以及頓悟」。對</w:t>
      </w:r>
      <w:r>
        <w:rPr>
          <w:spacing w:val="0"/>
          <w:w w:val="100"/>
          <w:position w:val="0"/>
          <w:eastAsianLayout w:id="13476" w:vert="on"/>
        </w:rPr>
        <w:t xml:space="preserve"> </w:t>
      </w:r>
      <w:r>
        <w:rPr>
          <w:spacing w:val="0"/>
          <w:w w:val="100"/>
          <w:position w:val="0"/>
        </w:rPr>
        <w:t>於長期處在密閉環境</w:t>
      </w:r>
      <w:r>
        <w:rPr>
          <w:spacing w:val="0"/>
          <w:w w:val="100"/>
          <w:position w:val="0"/>
          <w:eastAsianLayout w:id="13477" w:vert="on"/>
        </w:rPr>
        <w:t>，</w:t>
      </w:r>
      <w:r>
        <w:rPr>
          <w:spacing w:val="0"/>
          <w:w w:val="100"/>
          <w:position w:val="0"/>
        </w:rPr>
        <w:t>可能導致心理健康問題的太空人</w:t>
      </w:r>
      <w:r>
        <w:rPr>
          <w:color w:val="5C5C5B"/>
          <w:spacing w:val="0"/>
          <w:w w:val="100"/>
          <w:position w:val="0"/>
        </w:rPr>
        <w:t>而言</w:t>
      </w:r>
      <w:r>
        <w:rPr>
          <w:color w:val="5C5C5B"/>
          <w:spacing w:val="0"/>
          <w:w w:val="100"/>
          <w:position w:val="0"/>
          <w:eastAsianLayout w:id="13478" w:vert="on"/>
        </w:rPr>
        <w:t>，</w:t>
      </w:r>
      <w:r>
        <w:rPr>
          <w:color w:val="5C5C5B"/>
          <w:spacing w:val="0"/>
          <w:w w:val="100"/>
          <w:position w:val="0"/>
        </w:rPr>
        <w:t>這類經驗為他們帶</w:t>
      </w:r>
      <w:r>
        <w:rPr>
          <w:spacing w:val="0"/>
          <w:w w:val="100"/>
          <w:position w:val="0"/>
        </w:rPr>
        <w:t>來許多</w:t>
      </w:r>
      <w:r>
        <w:rPr>
          <w:color w:val="5C5C5B"/>
          <w:spacing w:val="0"/>
          <w:w w:val="100"/>
          <w:position w:val="0"/>
        </w:rPr>
        <w:t>短期和長期的</w:t>
      </w:r>
      <w:r>
        <w:rPr>
          <w:spacing w:val="0"/>
          <w:w w:val="100"/>
          <w:position w:val="0"/>
        </w:rPr>
        <w:t>好處。</w:t>
      </w:r>
      <w:r>
        <w:rPr>
          <w:spacing w:val="0"/>
          <w:w w:val="100"/>
          <w:position w:val="0"/>
          <w:eastAsianLayout w:id="13479" w:vert="on"/>
        </w:rPr>
        <w:t xml:space="preserve"> </w:t>
      </w:r>
      <w:r>
        <w:rPr>
          <w:color w:val="5C5C5B"/>
          <w:spacing w:val="0"/>
          <w:w w:val="100"/>
          <w:position w:val="0"/>
        </w:rPr>
        <w:t>甚至</w:t>
      </w:r>
      <w:r>
        <w:rPr>
          <w:color w:val="5C5C5B"/>
          <w:spacing w:val="0"/>
          <w:w w:val="100"/>
          <w:position w:val="0"/>
          <w:eastAsianLayout w:id="13480" w:vert="on"/>
        </w:rPr>
        <w:t>，</w:t>
      </w:r>
      <w:r>
        <w:rPr>
          <w:spacing w:val="0"/>
          <w:w w:val="100"/>
          <w:position w:val="0"/>
        </w:rPr>
        <w:t>有些人</w:t>
      </w:r>
      <w:r>
        <w:rPr>
          <w:color w:val="5C5C5B"/>
          <w:spacing w:val="0"/>
          <w:w w:val="100"/>
          <w:position w:val="0"/>
        </w:rPr>
        <w:t>會說這是他們一生最重要的</w:t>
      </w:r>
      <w:r>
        <w:rPr>
          <w:spacing w:val="0"/>
          <w:w w:val="100"/>
          <w:position w:val="0"/>
        </w:rPr>
        <w:t>經驗。</w:t>
      </w:r>
      <w:r>
        <w:rPr>
          <w:color w:val="5C5C5B"/>
          <w:spacing w:val="0"/>
          <w:w w:val="100"/>
          <w:position w:val="0"/>
        </w:rPr>
        <w:t>3</w:t>
      </w:r>
    </w:p>
    <w:p>
      <w:pPr>
        <w:pStyle w:val="Style23"/>
        <w:keepNext w:val="0"/>
        <w:keepLines w:val="0"/>
        <w:framePr w:w="4858" w:h="10445" w:hRule="exact" w:wrap="none" w:vAnchor="text" w:hAnchor="page" w:x="1931" w:y="21"/>
        <w:widowControl w:val="0"/>
        <w:shd w:val="clear" w:color="auto" w:fill="auto"/>
        <w:bidi w:val="0"/>
        <w:spacing w:before="0" w:after="0" w:line="442" w:lineRule="exact"/>
        <w:ind w:left="0" w:right="0" w:firstLine="420"/>
        <w:jc w:val="both"/>
        <w:textDirection w:val="tbRlV"/>
      </w:pPr>
      <w:r>
        <w:rPr>
          <w:color w:val="5C5C5B"/>
          <w:spacing w:val="0"/>
          <w:w w:val="100"/>
          <w:position w:val="0"/>
        </w:rPr>
        <w:t>我們可以體會到這本身就是一</w:t>
      </w:r>
      <w:r>
        <w:rPr>
          <w:spacing w:val="0"/>
          <w:w w:val="100"/>
          <w:position w:val="0"/>
        </w:rPr>
        <w:t>種超越的感受。第</w:t>
      </w:r>
      <w:r>
        <w:rPr>
          <w:color w:val="5C5C5B"/>
          <w:spacing w:val="0"/>
          <w:w w:val="100"/>
          <w:position w:val="0"/>
        </w:rPr>
        <w:t>一次</w:t>
      </w:r>
      <w:r>
        <w:rPr>
          <w:spacing w:val="0"/>
          <w:w w:val="100"/>
          <w:position w:val="0"/>
          <w:eastAsianLayout w:id="13481" w:vert="on"/>
        </w:rPr>
        <w:t>，</w:t>
      </w:r>
      <w:r>
        <w:rPr>
          <w:spacing w:val="0"/>
          <w:w w:val="100"/>
          <w:position w:val="0"/>
        </w:rPr>
        <w:t>從</w:t>
      </w:r>
      <w:r>
        <w:rPr>
          <w:color w:val="5C5C5B"/>
          <w:spacing w:val="0"/>
          <w:w w:val="100"/>
          <w:position w:val="0"/>
        </w:rPr>
        <w:t>「我」</w:t>
      </w:r>
      <w:r>
        <w:rPr>
          <w:spacing w:val="0"/>
          <w:w w:val="100"/>
          <w:position w:val="0"/>
        </w:rPr>
        <w:t>所習慣的角</w:t>
      </w:r>
      <w:r>
        <w:rPr>
          <w:color w:val="5C5C5B"/>
          <w:spacing w:val="0"/>
          <w:w w:val="100"/>
          <w:position w:val="0"/>
        </w:rPr>
        <w:t>度之外</w:t>
      </w:r>
      <w:r>
        <w:rPr>
          <w:color w:val="5C5C5B"/>
          <w:spacing w:val="0"/>
          <w:w w:val="100"/>
          <w:position w:val="0"/>
          <w:eastAsianLayout w:id="13482" w:vert="on"/>
        </w:rPr>
        <w:t>，</w:t>
      </w:r>
      <w:r>
        <w:rPr>
          <w:color w:val="5C5C5B"/>
          <w:spacing w:val="0"/>
          <w:w w:val="100"/>
          <w:position w:val="0"/>
        </w:rPr>
        <w:t>重新看這</w:t>
      </w:r>
      <w:r>
        <w:rPr>
          <w:spacing w:val="0"/>
          <w:w w:val="100"/>
          <w:position w:val="0"/>
        </w:rPr>
        <w:t>個世界</w:t>
      </w:r>
      <w:r>
        <w:rPr>
          <w:spacing w:val="0"/>
          <w:w w:val="100"/>
          <w:position w:val="0"/>
          <w:eastAsianLayout w:id="13483" w:vert="on"/>
        </w:rPr>
        <w:t>，</w:t>
      </w:r>
      <w:r>
        <w:rPr>
          <w:spacing w:val="0"/>
          <w:w w:val="100"/>
          <w:position w:val="0"/>
          <w:eastAsianLayout w:id="13484" w:vert="on"/>
        </w:rPr>
        <w:t xml:space="preserve"> </w:t>
      </w:r>
      <w:r>
        <w:rPr>
          <w:spacing w:val="0"/>
          <w:w w:val="100"/>
          <w:position w:val="0"/>
        </w:rPr>
        <w:t>自然讓人重新思考</w:t>
      </w:r>
      <w:r>
        <w:rPr>
          <w:color w:val="5C5C5B"/>
          <w:spacing w:val="0"/>
          <w:w w:val="100"/>
          <w:position w:val="0"/>
        </w:rPr>
        <w:t>與自己、與其</w:t>
      </w:r>
      <w:r>
        <w:rPr>
          <w:spacing w:val="0"/>
          <w:w w:val="100"/>
          <w:position w:val="0"/>
        </w:rPr>
        <w:t>他人、與世界的關係</w:t>
      </w:r>
      <w:r>
        <w:rPr>
          <w:spacing w:val="0"/>
          <w:w w:val="100"/>
          <w:position w:val="0"/>
          <w:eastAsianLayout w:id="13485" w:vert="on"/>
        </w:rPr>
        <w:t>，</w:t>
      </w:r>
      <w:r>
        <w:rPr>
          <w:spacing w:val="0"/>
          <w:w w:val="100"/>
          <w:position w:val="0"/>
        </w:rPr>
        <w:t>而體</w:t>
      </w:r>
      <w:r>
        <w:rPr>
          <w:color w:val="5C5C5B"/>
          <w:spacing w:val="0"/>
          <w:w w:val="100"/>
          <w:position w:val="0"/>
        </w:rPr>
        <w:t>會到生</w:t>
      </w:r>
      <w:r>
        <w:rPr>
          <w:spacing w:val="0"/>
          <w:w w:val="100"/>
          <w:position w:val="0"/>
        </w:rPr>
        <w:t>命的不同層面</w:t>
      </w:r>
      <w:r>
        <w:rPr>
          <w:color w:val="5C5C5B"/>
          <w:spacing w:val="0"/>
          <w:w w:val="100"/>
          <w:position w:val="0"/>
        </w:rPr>
        <w:t>。</w:t>
      </w:r>
    </w:p>
    <w:p>
      <w:pPr>
        <w:pStyle w:val="Style91"/>
        <w:keepNext w:val="0"/>
        <w:keepLines w:val="0"/>
        <w:framePr w:w="3994" w:h="734" w:wrap="none" w:vAnchor="text" w:hAnchor="page" w:x="4398" w:y="9760"/>
        <w:widowControl w:val="0"/>
        <w:shd w:val="clear" w:color="auto" w:fill="auto"/>
        <w:bidi w:val="0"/>
        <w:spacing w:before="0" w:after="0" w:line="245" w:lineRule="exact"/>
        <w:ind w:left="0" w:right="0" w:firstLine="0"/>
        <w:jc w:val="both"/>
        <w:rPr>
          <w:sz w:val="17"/>
          <w:szCs w:val="17"/>
        </w:rPr>
      </w:pPr>
      <w:r>
        <w:rPr>
          <w:color w:val="5C5C5B"/>
          <w:spacing w:val="0"/>
          <w:w w:val="100"/>
          <w:position w:val="0"/>
          <w:sz w:val="17"/>
          <w:szCs w:val="17"/>
        </w:rPr>
        <w:t>美國航空總署</w:t>
      </w:r>
      <w:r>
        <w:rPr>
          <w:rFonts w:ascii="Times New Roman" w:eastAsia="Times New Roman" w:hAnsi="Times New Roman" w:cs="Times New Roman"/>
          <w:color w:val="5C5C5B"/>
          <w:spacing w:val="0"/>
          <w:w w:val="100"/>
          <w:position w:val="0"/>
          <w:sz w:val="20"/>
          <w:szCs w:val="20"/>
        </w:rPr>
        <w:t>(</w:t>
      </w:r>
      <w:r>
        <w:rPr>
          <w:rFonts w:ascii="Times New Roman" w:eastAsia="Times New Roman" w:hAnsi="Times New Roman" w:cs="Times New Roman"/>
          <w:color w:val="5C5C5B"/>
          <w:spacing w:val="0"/>
          <w:w w:val="100"/>
          <w:position w:val="0"/>
          <w:sz w:val="20"/>
          <w:szCs w:val="20"/>
          <w:lang w:val="en-US" w:eastAsia="en-US" w:bidi="en-US"/>
        </w:rPr>
        <w:t>NASA</w:t>
      </w:r>
      <w:r>
        <w:rPr>
          <w:rFonts w:ascii="Times New Roman" w:eastAsia="Times New Roman" w:hAnsi="Times New Roman" w:cs="Times New Roman"/>
          <w:color w:val="5C5C5B"/>
          <w:spacing w:val="0"/>
          <w:w w:val="100"/>
          <w:position w:val="0"/>
          <w:sz w:val="20"/>
          <w:szCs w:val="20"/>
        </w:rPr>
        <w:t>)</w:t>
      </w:r>
      <w:r>
        <w:rPr>
          <w:color w:val="5C5C5B"/>
          <w:spacing w:val="0"/>
          <w:w w:val="100"/>
          <w:position w:val="0"/>
          <w:sz w:val="17"/>
          <w:szCs w:val="17"/>
        </w:rPr>
        <w:t>太空人</w:t>
      </w:r>
      <w:r>
        <w:rPr>
          <w:rFonts w:ascii="Times New Roman" w:eastAsia="Times New Roman" w:hAnsi="Times New Roman" w:cs="Times New Roman"/>
          <w:color w:val="5C5C5B"/>
          <w:spacing w:val="0"/>
          <w:w w:val="100"/>
          <w:position w:val="0"/>
          <w:sz w:val="20"/>
          <w:szCs w:val="20"/>
          <w:lang w:val="en-US" w:eastAsia="en-US" w:bidi="en-US"/>
        </w:rPr>
        <w:t>William Anders</w:t>
      </w:r>
      <w:r>
        <w:rPr>
          <w:color w:val="5C5C5B"/>
          <w:spacing w:val="0"/>
          <w:w w:val="100"/>
          <w:position w:val="0"/>
          <w:sz w:val="17"/>
          <w:szCs w:val="17"/>
        </w:rPr>
        <w:t xml:space="preserve">於 </w:t>
      </w:r>
      <w:r>
        <w:rPr>
          <w:color w:val="5C5C5B"/>
          <w:spacing w:val="0"/>
          <w:w w:val="100"/>
          <w:position w:val="0"/>
          <w:sz w:val="17"/>
          <w:szCs w:val="17"/>
          <w:lang w:val="zh-CN" w:eastAsia="zh-CN" w:bidi="zh-CN"/>
        </w:rPr>
        <w:t>一九六</w:t>
      </w:r>
      <w:r>
        <w:rPr>
          <w:color w:val="5C5C5B"/>
          <w:spacing w:val="0"/>
          <w:w w:val="100"/>
          <w:position w:val="0"/>
          <w:sz w:val="17"/>
          <w:szCs w:val="17"/>
        </w:rPr>
        <w:t>八年十二月二十四日，阿波羅八號軌道接近 月球時，所拍攝的地球。</w:t>
      </w:r>
    </w:p>
    <w:p>
      <w:pPr>
        <w:pStyle w:val="Style72"/>
        <w:keepNext w:val="0"/>
        <w:keepLines w:val="0"/>
        <w:framePr w:w="466" w:h="10440" w:hRule="exact" w:wrap="none" w:vAnchor="text" w:hAnchor="page" w:x="1067" w:y="21"/>
        <w:widowControl w:val="0"/>
        <w:shd w:val="clear" w:color="auto" w:fill="auto"/>
        <w:bidi w:val="0"/>
        <w:spacing w:before="0" w:after="0" w:line="245" w:lineRule="exact"/>
        <w:ind w:left="180" w:right="0" w:hanging="180"/>
        <w:jc w:val="left"/>
        <w:textDirection w:val="tbRlV"/>
      </w:pPr>
      <w:r>
        <w:rPr>
          <w:spacing w:val="0"/>
          <w:w w:val="100"/>
          <w:position w:val="0"/>
          <w:lang w:val="zh-TW" w:eastAsia="zh-TW" w:bidi="zh-TW"/>
          <w:eastAsianLayout w:id="13486" w:vert="on"/>
        </w:rPr>
        <w:t>13</w:t>
      </w:r>
      <w:r>
        <w:rPr>
          <w:spacing w:val="0"/>
          <w:w w:val="100"/>
          <w:position w:val="0"/>
          <w:sz w:val="16"/>
          <w:szCs w:val="16"/>
          <w:lang w:val="zh-TW" w:eastAsia="zh-TW" w:bidi="zh-TW"/>
        </w:rPr>
        <w:t>击</w:t>
      </w:r>
      <w:r>
        <w:rPr>
          <w:spacing w:val="0"/>
          <w:w w:val="100"/>
          <w:position w:val="0"/>
          <w:sz w:val="16"/>
          <w:szCs w:val="16"/>
          <w:lang w:val="zh-TW" w:eastAsia="zh-TW" w:bidi="zh-TW"/>
          <w:eastAsianLayout w:id="13487" w:vert="on"/>
        </w:rPr>
        <w:t xml:space="preserve"> </w:t>
      </w:r>
      <w:r>
        <w:rPr>
          <w:spacing w:val="0"/>
          <w:w w:val="100"/>
          <w:position w:val="0"/>
          <w:lang w:val="en-US" w:eastAsia="en-US" w:bidi="en-US"/>
          <w:eastAsianLayout w:id="13488" w:vert="on"/>
        </w:rPr>
        <w:t>d</w:t>
      </w:r>
      <w:r>
        <w:rPr>
          <w:spacing w:val="0"/>
          <w:w w:val="100"/>
          <w:position w:val="0"/>
          <w:lang w:val="en-US" w:eastAsia="en-US" w:bidi="en-US"/>
          <w:eastAsianLayout w:id="13489" w:vert="on"/>
        </w:rPr>
        <w:t>e</w:t>
      </w:r>
      <w:r>
        <w:rPr>
          <w:spacing w:val="0"/>
          <w:w w:val="100"/>
          <w:position w:val="0"/>
          <w:lang w:val="en-US" w:eastAsia="en-US" w:bidi="en-US"/>
          <w:eastAsianLayout w:id="13490" w:vert="on"/>
        </w:rPr>
        <w:t>n</w:t>
      </w:r>
      <w:r>
        <w:rPr>
          <w:spacing w:val="0"/>
          <w:w w:val="100"/>
          <w:position w:val="0"/>
          <w:lang w:val="en-US" w:eastAsia="en-US" w:bidi="en-US"/>
          <w:eastAsianLayout w:id="13491" w:vert="on"/>
        </w:rPr>
        <w:t>-</w:t>
      </w:r>
      <w:r>
        <w:rPr>
          <w:spacing w:val="0"/>
          <w:w w:val="100"/>
          <w:position w:val="0"/>
          <w:lang w:val="en-US" w:eastAsia="en-US" w:bidi="en-US"/>
          <w:eastAsianLayout w:id="13492" w:vert="on"/>
        </w:rPr>
        <w:t xml:space="preserve"> </w:t>
      </w:r>
      <w:r>
        <w:rPr>
          <w:spacing w:val="0"/>
          <w:w w:val="100"/>
          <w:position w:val="0"/>
          <w:lang w:val="en-US" w:eastAsia="en-US" w:bidi="en-US"/>
        </w:rPr>
        <w:t>D.</w:t>
      </w:r>
      <w:r>
        <w:rPr>
          <w:spacing w:val="0"/>
          <w:w w:val="100"/>
          <w:position w:val="0"/>
          <w:lang w:val="en-US" w:eastAsia="en-US" w:bidi="en-US"/>
          <w:eastAsianLayout w:id="13493" w:vert="on"/>
        </w:rPr>
        <w:t xml:space="preserve"> </w:t>
      </w:r>
      <w:r>
        <w:rPr>
          <w:spacing w:val="0"/>
          <w:w w:val="100"/>
          <w:position w:val="0"/>
          <w:lang w:val="en-US" w:eastAsia="en-US" w:bidi="en-US"/>
          <w:eastAsianLayout w:id="13494" w:vert="on"/>
        </w:rPr>
        <w:t>B</w:t>
      </w:r>
      <w:r>
        <w:rPr>
          <w:spacing w:val="0"/>
          <w:w w:val="100"/>
          <w:position w:val="0"/>
          <w:lang w:val="en-US" w:eastAsia="en-US" w:bidi="en-US"/>
          <w:eastAsianLayout w:id="13495" w:vert="on"/>
        </w:rPr>
        <w:t>,</w:t>
      </w:r>
      <w:r>
        <w:rPr>
          <w:spacing w:val="0"/>
          <w:w w:val="100"/>
          <w:position w:val="0"/>
          <w:lang w:val="en-US" w:eastAsia="en-US" w:bidi="en-US"/>
          <w:eastAsianLayout w:id="13496" w:vert="on"/>
        </w:rPr>
        <w:t>_</w:t>
      </w:r>
      <w:r>
        <w:rPr>
          <w:spacing w:val="0"/>
          <w:w w:val="100"/>
          <w:position w:val="0"/>
          <w:lang w:val="en-US" w:eastAsia="en-US" w:bidi="en-US"/>
          <w:eastAsianLayout w:id="13497" w:vert="on"/>
        </w:rPr>
        <w:t>w</w:t>
      </w:r>
      <w:r>
        <w:rPr>
          <w:spacing w:val="0"/>
          <w:w w:val="100"/>
          <w:position w:val="0"/>
          <w:sz w:val="16"/>
          <w:szCs w:val="16"/>
          <w:lang w:val="en-US" w:eastAsia="en-US" w:bidi="en-US"/>
        </w:rPr>
        <w:t>「</w:t>
      </w:r>
      <w:r>
        <w:rPr>
          <w:spacing w:val="0"/>
          <w:w w:val="100"/>
          <w:position w:val="0"/>
          <w:lang w:val="en-US" w:eastAsia="en-US" w:bidi="en-US"/>
          <w:eastAsianLayout w:id="13498" w:vert="on"/>
        </w:rPr>
        <w:t>y</w:t>
      </w:r>
      <w:r>
        <w:rPr>
          <w:spacing w:val="0"/>
          <w:w w:val="100"/>
          <w:position w:val="0"/>
          <w:lang w:val="en-US" w:eastAsia="en-US" w:bidi="en-US"/>
          <w:eastAsianLayout w:id="13499" w:vert="on"/>
        </w:rPr>
        <w:t>-</w:t>
      </w:r>
      <w:r>
        <w:rPr>
          <w:spacing w:val="0"/>
          <w:w w:val="100"/>
          <w:position w:val="0"/>
          <w:lang w:val="en-US" w:eastAsia="en-US" w:bidi="en-US"/>
          <w:eastAsianLayout w:id="13500" w:vert="on"/>
        </w:rPr>
        <w:t>f-</w:t>
      </w:r>
      <w:r>
        <w:rPr>
          <w:spacing w:val="0"/>
          <w:w w:val="100"/>
          <w:position w:val="0"/>
          <w:lang w:val="en-US" w:eastAsia="en-US" w:bidi="en-US"/>
        </w:rPr>
        <w:t>s_ack，K，J-</w:t>
      </w:r>
      <w:r>
        <w:rPr>
          <w:spacing w:val="0"/>
          <w:w w:val="100"/>
          <w:position w:val="0"/>
          <w:lang w:val="en-US" w:eastAsia="en-US" w:bidi="en-US"/>
          <w:eastAsianLayout w:id="13501" w:vert="on"/>
        </w:rPr>
        <w:t xml:space="preserve"> </w:t>
      </w:r>
      <w:r>
        <w:rPr>
          <w:spacing w:val="0"/>
          <w:w w:val="100"/>
          <w:position w:val="0"/>
          <w:lang w:val="en-US" w:eastAsia="en-US" w:bidi="en-US"/>
        </w:rPr>
        <w:t>E-echsiaedL</w:t>
      </w:r>
      <w:r>
        <w:rPr>
          <w:spacing w:val="0"/>
          <w:w w:val="100"/>
          <w:position w:val="0"/>
          <w:lang w:val="en-US" w:eastAsia="en-US" w:bidi="en-US"/>
          <w:eastAsianLayout w:id="13502" w:vert="on"/>
        </w:rPr>
        <w:t xml:space="preserve"> </w:t>
      </w:r>
      <w:r>
        <w:rPr>
          <w:spacing w:val="0"/>
          <w:w w:val="100"/>
          <w:position w:val="0"/>
          <w:lang w:val="en-US" w:eastAsia="en-US" w:bidi="en-US"/>
        </w:rPr>
        <w:t>J</w:t>
      </w:r>
      <w:r>
        <w:rPr>
          <w:spacing w:val="0"/>
          <w:w w:val="100"/>
          <w:position w:val="0"/>
          <w:lang w:val="en-US" w:eastAsia="en-US" w:bidi="en-US"/>
          <w:eastAsianLayout w:id="13503" w:vert="on"/>
        </w:rPr>
        <w:t xml:space="preserve"> </w:t>
      </w:r>
      <w:r>
        <w:rPr>
          <w:spacing w:val="0"/>
          <w:w w:val="100"/>
          <w:position w:val="0"/>
          <w:lang w:val="en-US" w:eastAsia="en-US" w:bidi="en-US"/>
          <w:eastAsianLayout w:id="13504" w:vert="on"/>
        </w:rPr>
        <w:t>0</w:t>
      </w:r>
      <w:r>
        <w:rPr>
          <w:spacing w:val="0"/>
          <w:w w:val="100"/>
          <w:position w:val="0"/>
          <w:lang w:val="en-US" w:eastAsia="en-US" w:bidi="en-US"/>
          <w:eastAsianLayout w:id="13505" w:vert="on"/>
        </w:rPr>
        <w:t>-</w:t>
      </w:r>
      <w:r>
        <w:rPr>
          <w:spacing w:val="0"/>
          <w:w w:val="100"/>
          <w:position w:val="0"/>
          <w:lang w:val="en-US" w:eastAsia="en-US" w:bidi="en-US"/>
          <w:eastAsianLayout w:id="13506" w:vert="on"/>
        </w:rPr>
        <w:t xml:space="preserve"> </w:t>
      </w:r>
      <w:r>
        <w:rPr>
          <w:spacing w:val="0"/>
          <w:w w:val="100"/>
          <w:position w:val="0"/>
          <w:lang w:val="en-US" w:eastAsia="en-US" w:bidi="en-US"/>
        </w:rPr>
        <w:t>zhapY;</w:t>
      </w:r>
      <w:r>
        <w:rPr>
          <w:spacing w:val="0"/>
          <w:w w:val="100"/>
          <w:position w:val="0"/>
          <w:lang w:val="en-US" w:eastAsia="en-US" w:bidi="en-US"/>
          <w:eastAsianLayout w:id="13507" w:vert="on"/>
        </w:rPr>
        <w:t xml:space="preserve"> </w:t>
      </w:r>
      <w:r>
        <w:rPr>
          <w:spacing w:val="0"/>
          <w:w w:val="100"/>
          <w:position w:val="0"/>
          <w:lang w:val="en-US" w:eastAsia="en-US" w:bidi="en-US"/>
          <w:eastAsianLayout w:id="13508" w:vert="on"/>
        </w:rPr>
        <w:t>v</w:t>
      </w:r>
      <w:r>
        <w:rPr>
          <w:spacing w:val="0"/>
          <w:w w:val="100"/>
          <w:position w:val="0"/>
          <w:lang w:val="en-US" w:eastAsia="en-US" w:bidi="en-US"/>
          <w:eastAsianLayout w:id="13509" w:vert="on"/>
        </w:rPr>
        <w:t>9?.</w:t>
      </w:r>
      <w:r>
        <w:rPr>
          <w:spacing w:val="0"/>
          <w:w w:val="100"/>
          <w:position w:val="0"/>
          <w:lang w:val="en-US" w:eastAsia="en-US" w:bidi="en-US"/>
          <w:eastAsianLayout w:id="13510" w:vert="on"/>
        </w:rPr>
        <w:t>=</w:t>
      </w:r>
      <w:r>
        <w:rPr>
          <w:spacing w:val="0"/>
          <w:w w:val="100"/>
          <w:position w:val="0"/>
          <w:lang w:val="en-US" w:eastAsia="en-US" w:bidi="en-US"/>
          <w:eastAsianLayout w:id="13511" w:vert="on"/>
        </w:rPr>
        <w:t>a</w:t>
      </w:r>
      <w:r>
        <w:rPr>
          <w:spacing w:val="0"/>
          <w:w w:val="100"/>
          <w:position w:val="0"/>
          <w:lang w:val="en-US" w:eastAsia="en-US" w:bidi="en-US"/>
          <w:eastAsianLayout w:id="13512" w:vert="on"/>
        </w:rPr>
        <w:t>n</w:t>
      </w:r>
      <w:r>
        <w:rPr>
          <w:spacing w:val="0"/>
          <w:w w:val="100"/>
          <w:position w:val="0"/>
          <w:lang w:val="en-US" w:eastAsia="en-US" w:bidi="en-US"/>
          <w:eastAsianLayout w:id="13513" w:vert="on"/>
        </w:rPr>
        <w:t>L</w:t>
      </w:r>
      <w:r>
        <w:rPr>
          <w:spacing w:val="0"/>
          <w:w w:val="100"/>
          <w:position w:val="0"/>
          <w:lang w:val="en-US" w:eastAsia="en-US" w:bidi="en-US"/>
          <w:eastAsianLayout w:id="13514" w:vert="on"/>
        </w:rPr>
        <w:t xml:space="preserve"> </w:t>
      </w:r>
      <w:r>
        <w:rPr>
          <w:spacing w:val="0"/>
          <w:w w:val="100"/>
          <w:position w:val="0"/>
          <w:lang w:val="en-US" w:eastAsia="en-US" w:bidi="en-US"/>
        </w:rPr>
        <w:t>G,</w:t>
      </w:r>
      <w:r>
        <w:rPr>
          <w:spacing w:val="0"/>
          <w:w w:val="100"/>
          <w:position w:val="0"/>
          <w:lang w:val="en-US" w:eastAsia="en-US" w:bidi="en-US"/>
          <w:eastAsianLayout w:id="13515" w:vert="on"/>
        </w:rPr>
        <w:t xml:space="preserve"> </w:t>
      </w:r>
      <w:r>
        <w:rPr>
          <w:spacing w:val="0"/>
          <w:w w:val="100"/>
          <w:position w:val="0"/>
          <w:lang w:val="en-US" w:eastAsia="en-US" w:bidi="en-US"/>
          <w:eastAsianLayout w:id="13516" w:vert="on"/>
        </w:rPr>
        <w:t>m</w:t>
      </w:r>
      <w:r>
        <w:rPr>
          <w:spacing w:val="0"/>
          <w:w w:val="100"/>
          <w:position w:val="0"/>
          <w:lang w:val="en-US" w:eastAsia="en-US" w:bidi="en-US"/>
          <w:eastAsianLayout w:id="13517" w:vert="on"/>
        </w:rPr>
        <w:t>J</w:t>
      </w:r>
      <w:r>
        <w:rPr>
          <w:spacing w:val="0"/>
          <w:w w:val="100"/>
          <w:position w:val="0"/>
          <w:lang w:val="en-US" w:eastAsia="en-US" w:bidi="en-US"/>
          <w:eastAsianLayout w:id="13518" w:vert="on"/>
        </w:rPr>
        <w:t xml:space="preserve"> </w:t>
      </w:r>
      <w:r>
        <w:rPr>
          <w:spacing w:val="0"/>
          <w:w w:val="100"/>
          <w:position w:val="0"/>
          <w:sz w:val="16"/>
          <w:szCs w:val="16"/>
          <w:lang w:val="zh-TW" w:eastAsia="zh-TW" w:bidi="zh-TW"/>
        </w:rPr>
        <w:t>加</w:t>
      </w:r>
      <w:r>
        <w:rPr>
          <w:spacing w:val="0"/>
          <w:w w:val="100"/>
          <w:position w:val="0"/>
          <w:sz w:val="16"/>
          <w:szCs w:val="16"/>
          <w:lang w:val="zh-TW" w:eastAsia="zh-TW" w:bidi="zh-TW"/>
          <w:eastAsianLayout w:id="13519" w:vert="on"/>
        </w:rPr>
        <w:t xml:space="preserve"> </w:t>
      </w:r>
      <w:r>
        <w:rPr>
          <w:spacing w:val="0"/>
          <w:w w:val="100"/>
          <w:position w:val="0"/>
          <w:lang w:val="en-US" w:eastAsia="en-US" w:bidi="en-US"/>
        </w:rPr>
        <w:t>Newberg*</w:t>
      </w:r>
      <w:r>
        <w:rPr>
          <w:spacing w:val="0"/>
          <w:w w:val="100"/>
          <w:position w:val="0"/>
          <w:lang w:val="en-US" w:eastAsia="en-US" w:bidi="en-US"/>
          <w:eastAsianLayout w:id="13520" w:vert="on"/>
        </w:rPr>
        <w:t xml:space="preserve"> </w:t>
      </w:r>
      <w:r>
        <w:rPr>
          <w:spacing w:val="0"/>
          <w:w w:val="100"/>
          <w:position w:val="0"/>
          <w:lang w:val="en-US" w:eastAsia="en-US" w:bidi="en-US"/>
        </w:rPr>
        <w:t>A.</w:t>
      </w:r>
      <w:r>
        <w:rPr>
          <w:spacing w:val="0"/>
          <w:w w:val="100"/>
          <w:position w:val="0"/>
          <w:lang w:val="en-US" w:eastAsia="en-US" w:bidi="en-US"/>
          <w:eastAsianLayout w:id="13521" w:vert="on"/>
        </w:rPr>
        <w:t xml:space="preserve"> </w:t>
      </w:r>
      <w:r>
        <w:rPr>
          <w:spacing w:val="0"/>
          <w:w w:val="100"/>
          <w:position w:val="0"/>
          <w:lang w:val="en-US" w:eastAsia="en-US" w:bidi="en-US"/>
        </w:rPr>
        <w:t>B.</w:t>
      </w:r>
      <w:r>
        <w:rPr>
          <w:spacing w:val="0"/>
          <w:w w:val="100"/>
          <w:position w:val="0"/>
          <w:lang w:val="en-US" w:eastAsia="en-US" w:bidi="en-US"/>
          <w:eastAsianLayout w:id="13522" w:vert="on"/>
        </w:rPr>
        <w:t xml:space="preserve"> </w:t>
      </w:r>
      <w:r>
        <w:rPr>
          <w:spacing w:val="0"/>
          <w:w w:val="100"/>
          <w:position w:val="0"/>
          <w:lang w:val="en-US" w:eastAsia="en-US" w:bidi="en-US"/>
          <w:eastAsianLayout w:id="13523" w:vert="on"/>
        </w:rPr>
        <w:t>(</w:t>
      </w:r>
      <w:r>
        <w:rPr>
          <w:spacing w:val="0"/>
          <w:w w:val="100"/>
          <w:position w:val="0"/>
          <w:lang w:val="en-US" w:eastAsia="en-US" w:bidi="en-US"/>
          <w:eastAsianLayout w:id="13524" w:vert="on"/>
        </w:rPr>
        <w:t>2</w:t>
      </w:r>
      <w:r>
        <w:rPr>
          <w:spacing w:val="0"/>
          <w:w w:val="100"/>
          <w:position w:val="0"/>
          <w:lang w:val="en-US" w:eastAsia="en-US" w:bidi="en-US"/>
          <w:eastAsianLayout w:id="13525" w:vert="on"/>
        </w:rPr>
        <w:t>2</w:t>
      </w:r>
      <w:r>
        <w:rPr>
          <w:spacing w:val="0"/>
          <w:w w:val="100"/>
          <w:position w:val="0"/>
          <w:lang w:val="en-US" w:eastAsia="en-US" w:bidi="en-US"/>
          <w:eastAsianLayout w:id="13526" w:vert="on"/>
        </w:rPr>
        <w:t>6</w:t>
      </w:r>
      <w:r>
        <w:rPr>
          <w:spacing w:val="0"/>
          <w:w w:val="100"/>
          <w:position w:val="0"/>
          <w:lang w:val="en-US" w:eastAsia="en-US" w:bidi="en-US"/>
          <w:eastAsianLayout w:id="13527" w:vert="on"/>
        </w:rPr>
        <w:t>)</w:t>
      </w:r>
      <w:r>
        <w:rPr>
          <w:spacing w:val="0"/>
          <w:w w:val="100"/>
          <w:position w:val="0"/>
          <w:lang w:val="en-US" w:eastAsia="en-US" w:bidi="en-US"/>
          <w:eastAsianLayout w:id="13528" w:vert="on"/>
        </w:rPr>
        <w:t>.</w:t>
      </w:r>
      <w:r>
        <w:rPr>
          <w:spacing w:val="0"/>
          <w:w w:val="100"/>
          <w:position w:val="0"/>
          <w:lang w:val="en-US" w:eastAsia="en-US" w:bidi="en-US"/>
          <w:eastAsianLayout w:id="13529" w:vert="on"/>
        </w:rPr>
        <w:t xml:space="preserve"> </w:t>
      </w:r>
      <w:r>
        <w:rPr>
          <w:spacing w:val="0"/>
          <w:w w:val="100"/>
          <w:position w:val="0"/>
          <w:lang w:val="en-US" w:eastAsia="en-US" w:bidi="en-US"/>
        </w:rPr>
        <w:t>The</w:t>
      </w:r>
      <w:r>
        <w:rPr>
          <w:spacing w:val="0"/>
          <w:w w:val="100"/>
          <w:position w:val="0"/>
          <w:lang w:val="en-US" w:eastAsia="en-US" w:bidi="en-US"/>
          <w:eastAsianLayout w:id="13530" w:vert="on"/>
        </w:rPr>
        <w:t xml:space="preserve"> </w:t>
      </w:r>
      <w:r>
        <w:rPr>
          <w:spacing w:val="0"/>
          <w:w w:val="100"/>
          <w:position w:val="0"/>
          <w:lang w:val="en-US" w:eastAsia="en-US" w:bidi="en-US"/>
        </w:rPr>
        <w:t>overview</w:t>
      </w:r>
      <w:r>
        <w:rPr>
          <w:spacing w:val="0"/>
          <w:w w:val="100"/>
          <w:position w:val="0"/>
          <w:lang w:val="en-US" w:eastAsia="en-US" w:bidi="en-US"/>
          <w:eastAsianLayout w:id="13531" w:vert="on"/>
        </w:rPr>
        <w:t xml:space="preserve"> </w:t>
      </w:r>
      <w:r>
        <w:rPr>
          <w:spacing w:val="0"/>
          <w:w w:val="100"/>
          <w:position w:val="0"/>
          <w:lang w:val="en-US" w:eastAsia="en-US" w:bidi="en-US"/>
        </w:rPr>
        <w:t>effect</w:t>
      </w:r>
      <w:r>
        <w:rPr>
          <w:spacing w:val="0"/>
          <w:w w:val="100"/>
          <w:position w:val="0"/>
          <w:lang w:val="en-US" w:eastAsia="en-US" w:bidi="en-US"/>
          <w:eastAsianLayout w:id="13532" w:vert="on"/>
        </w:rPr>
        <w:t xml:space="preserve"> </w:t>
      </w:r>
      <w:r>
        <w:rPr>
          <w:spacing w:val="0"/>
          <w:w w:val="100"/>
          <w:position w:val="0"/>
          <w:lang w:val="en-US" w:eastAsia="en-US" w:bidi="en-US"/>
        </w:rPr>
        <w:t>Awe</w:t>
      </w:r>
      <w:r>
        <w:rPr>
          <w:spacing w:val="0"/>
          <w:w w:val="100"/>
          <w:position w:val="0"/>
          <w:lang w:val="en-US" w:eastAsia="en-US" w:bidi="en-US"/>
          <w:eastAsianLayout w:id="13533" w:vert="on"/>
        </w:rPr>
        <w:t xml:space="preserve"> </w:t>
      </w:r>
      <w:r>
        <w:rPr>
          <w:spacing w:val="0"/>
          <w:w w:val="100"/>
          <w:position w:val="0"/>
          <w:lang w:val="en-US" w:eastAsia="en-US" w:bidi="en-US"/>
        </w:rPr>
        <w:t>and</w:t>
      </w:r>
      <w:r>
        <w:rPr>
          <w:spacing w:val="0"/>
          <w:w w:val="100"/>
          <w:position w:val="0"/>
          <w:lang w:val="en-US" w:eastAsia="en-US" w:bidi="en-US"/>
          <w:eastAsianLayout w:id="13534" w:vert="on"/>
        </w:rPr>
        <w:t xml:space="preserve"> </w:t>
      </w:r>
      <w:r>
        <w:rPr>
          <w:spacing w:val="0"/>
          <w:w w:val="100"/>
          <w:position w:val="0"/>
          <w:lang w:val="en-US" w:eastAsia="en-US" w:bidi="en-US"/>
        </w:rPr>
        <w:t>se_f,</w:t>
      </w:r>
      <w:r>
        <w:rPr>
          <w:spacing w:val="0"/>
          <w:w w:val="100"/>
          <w:position w:val="0"/>
          <w:lang w:val="en-US" w:eastAsia="en-US" w:bidi="en-US"/>
          <w:eastAsianLayout w:id="13535" w:vert="on"/>
        </w:rPr>
        <w:t xml:space="preserve"> </w:t>
      </w:r>
      <w:r>
        <w:rPr>
          <w:spacing w:val="0"/>
          <w:w w:val="100"/>
          <w:position w:val="0"/>
          <w:sz w:val="16"/>
          <w:szCs w:val="16"/>
          <w:lang w:val="zh-CN" w:eastAsia="zh-CN" w:bidi="zh-CN"/>
        </w:rPr>
        <w:t>一</w:t>
      </w:r>
      <w:r>
        <w:rPr>
          <w:spacing w:val="0"/>
          <w:w w:val="100"/>
          <w:position w:val="0"/>
          <w:sz w:val="16"/>
          <w:szCs w:val="16"/>
          <w:lang w:val="en-US" w:eastAsia="en-US" w:bidi="en-US"/>
        </w:rPr>
        <w:t>ranscenden-</w:t>
      </w:r>
      <w:r>
        <w:rPr>
          <w:spacing w:val="0"/>
          <w:w w:val="100"/>
          <w:position w:val="0"/>
          <w:sz w:val="16"/>
          <w:szCs w:val="16"/>
          <w:lang w:val="en-US" w:eastAsia="en-US" w:bidi="en-US"/>
          <w:eastAsianLayout w:id="13536" w:vert="on"/>
        </w:rPr>
        <w:t xml:space="preserve"> </w:t>
      </w:r>
      <w:r>
        <w:rPr>
          <w:spacing w:val="0"/>
          <w:w w:val="100"/>
          <w:position w:val="0"/>
          <w:sz w:val="16"/>
          <w:szCs w:val="16"/>
          <w:lang w:val="en-US" w:eastAsia="en-US" w:bidi="en-US"/>
        </w:rPr>
        <w:t>experience</w:t>
      </w:r>
      <w:r>
        <w:rPr>
          <w:spacing w:val="0"/>
          <w:w w:val="100"/>
          <w:position w:val="0"/>
          <w:sz w:val="16"/>
          <w:szCs w:val="16"/>
          <w:lang w:val="en-US" w:eastAsia="en-US" w:bidi="en-US"/>
          <w:eastAsianLayout w:id="13537"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13538" w:vert="on"/>
        </w:rPr>
        <w:t xml:space="preserve"> </w:t>
      </w:r>
      <w:r>
        <w:rPr>
          <w:spacing w:val="0"/>
          <w:w w:val="100"/>
          <w:position w:val="0"/>
          <w:sz w:val="16"/>
          <w:szCs w:val="16"/>
          <w:lang w:val="en-US" w:eastAsia="en-US" w:bidi="en-US"/>
        </w:rPr>
        <w:t>space</w:t>
      </w:r>
      <w:r>
        <w:rPr>
          <w:spacing w:val="0"/>
          <w:w w:val="100"/>
          <w:position w:val="0"/>
          <w:sz w:val="16"/>
          <w:szCs w:val="16"/>
          <w:lang w:val="en-US" w:eastAsia="en-US" w:bidi="en-US"/>
          <w:eastAsianLayout w:id="13539" w:vert="on"/>
        </w:rPr>
        <w:t xml:space="preserve"> </w:t>
      </w:r>
      <w:r>
        <w:rPr>
          <w:spacing w:val="0"/>
          <w:w w:val="100"/>
          <w:position w:val="0"/>
          <w:sz w:val="16"/>
          <w:szCs w:val="16"/>
          <w:lang w:val="en-US" w:eastAsia="en-US" w:bidi="en-US"/>
        </w:rPr>
        <w:t>f=ghL</w:t>
      </w:r>
      <w:r>
        <w:rPr>
          <w:spacing w:val="0"/>
          <w:w w:val="100"/>
          <w:position w:val="0"/>
          <w:sz w:val="16"/>
          <w:szCs w:val="16"/>
          <w:lang w:val="en-US" w:eastAsia="en-US" w:bidi="en-US"/>
          <w:eastAsianLayout w:id="13540" w:vert="on"/>
        </w:rPr>
        <w:t xml:space="preserve"> </w:t>
      </w:r>
      <w:r>
        <w:rPr>
          <w:i/>
          <w:iCs/>
          <w:spacing w:val="0"/>
          <w:w w:val="100"/>
          <w:position w:val="0"/>
          <w:lang w:val="en-US" w:eastAsia="en-US" w:bidi="en-US"/>
        </w:rPr>
        <w:t>psychoogy</w:t>
      </w:r>
      <w:r>
        <w:rPr>
          <w:i/>
          <w:iCs/>
          <w:spacing w:val="0"/>
          <w:w w:val="100"/>
          <w:position w:val="0"/>
          <w:lang w:val="en-US" w:eastAsia="en-US" w:bidi="en-US"/>
          <w:eastAsianLayout w:id="13541" w:vert="on"/>
        </w:rPr>
        <w:t xml:space="preserve"> </w:t>
      </w:r>
      <w:r>
        <w:rPr>
          <w:i/>
          <w:iCs/>
          <w:spacing w:val="0"/>
          <w:w w:val="100"/>
          <w:position w:val="0"/>
          <w:lang w:val="en-US" w:eastAsia="en-US" w:bidi="en-US"/>
        </w:rPr>
        <w:t>of</w:t>
      </w:r>
      <w:r>
        <w:rPr>
          <w:i/>
          <w:iCs/>
          <w:spacing w:val="0"/>
          <w:w w:val="100"/>
          <w:position w:val="0"/>
          <w:lang w:val="en-US" w:eastAsia="en-US" w:bidi="en-US"/>
          <w:eastAsianLayout w:id="13542" w:vert="on"/>
        </w:rPr>
        <w:t xml:space="preserve"> </w:t>
      </w:r>
      <w:r>
        <w:rPr>
          <w:i/>
          <w:iCs/>
          <w:spacing w:val="0"/>
          <w:w w:val="100"/>
          <w:position w:val="0"/>
          <w:lang w:val="en-US" w:eastAsia="en-US" w:bidi="en-US"/>
        </w:rPr>
        <w:t>consciousness」Theory-Research”</w:t>
      </w:r>
      <w:r>
        <w:rPr>
          <w:i/>
          <w:iCs/>
          <w:spacing w:val="0"/>
          <w:w w:val="100"/>
          <w:position w:val="0"/>
          <w:lang w:val="en-US" w:eastAsia="en-US" w:bidi="en-US"/>
          <w:eastAsianLayout w:id="13543" w:vert="on"/>
        </w:rPr>
        <w:t xml:space="preserve"> </w:t>
      </w:r>
      <w:r>
        <w:rPr>
          <w:i/>
          <w:iCs/>
          <w:spacing w:val="0"/>
          <w:w w:val="100"/>
          <w:position w:val="0"/>
          <w:lang w:val="en-US" w:eastAsia="en-US" w:bidi="en-US"/>
        </w:rPr>
        <w:t>and</w:t>
      </w:r>
      <w:r>
        <w:rPr>
          <w:i/>
          <w:iCs/>
          <w:spacing w:val="0"/>
          <w:w w:val="100"/>
          <w:position w:val="0"/>
          <w:lang w:val="en-US" w:eastAsia="en-US" w:bidi="en-US"/>
          <w:eastAsianLayout w:id="13544" w:vert="on"/>
        </w:rPr>
        <w:t xml:space="preserve"> </w:t>
      </w:r>
      <w:r>
        <w:rPr>
          <w:i/>
          <w:iCs/>
          <w:spacing w:val="0"/>
          <w:w w:val="100"/>
          <w:position w:val="0"/>
          <w:lang w:val="en-US" w:eastAsia="en-US" w:bidi="en-US"/>
        </w:rPr>
        <w:t>PracMce</w:t>
      </w:r>
      <w:r>
        <w:rPr>
          <w:i/>
          <w:iCs/>
          <w:spacing w:val="0"/>
          <w:w w:val="100"/>
          <w:position w:val="0"/>
          <w:lang w:val="en-US" w:eastAsia="en-US" w:bidi="en-US"/>
          <w:eastAsianLayout w:id="13545" w:vert="on"/>
        </w:rPr>
        <w:t xml:space="preserve"> </w:t>
      </w:r>
      <w:r>
        <w:rPr>
          <w:i/>
          <w:iCs/>
          <w:spacing w:val="0"/>
          <w:w w:val="100"/>
          <w:position w:val="0"/>
          <w:lang w:val="zh-CN" w:eastAsia="zh-CN" w:bidi="zh-CN"/>
        </w:rPr>
        <w:t>一</w:t>
      </w:r>
      <w:r>
        <w:rPr>
          <w:i/>
          <w:iCs/>
          <w:spacing w:val="0"/>
          <w:w w:val="100"/>
          <w:position w:val="0"/>
          <w:lang w:val="zh-CN" w:eastAsia="zh-CN" w:bidi="zh-CN"/>
          <w:eastAsianLayout w:id="13546" w:vert="on"/>
        </w:rPr>
        <w:t xml:space="preserve"> </w:t>
      </w:r>
      <w:r>
        <w:rPr>
          <w:i/>
          <w:iCs/>
          <w:spacing w:val="0"/>
          <w:w w:val="100"/>
          <w:position w:val="0"/>
          <w:lang w:val="en-US" w:eastAsia="en-US" w:bidi="en-US"/>
        </w:rPr>
        <w:t>3(1</w:t>
      </w:r>
      <w:r>
        <w:rPr>
          <w:i/>
          <w:iCs/>
          <w:spacing w:val="0"/>
          <w:w w:val="100"/>
          <w:position w:val="0"/>
          <w:lang w:val="en-US" w:eastAsia="en-US" w:bidi="en-US"/>
          <w:eastAsianLayout w:id="13547" w:vert="on"/>
        </w:rPr>
        <w:t>)</w:t>
      </w:r>
      <w:r>
        <w:rPr>
          <w:i/>
          <w:iCs/>
          <w:spacing w:val="0"/>
          <w:w w:val="100"/>
          <w:position w:val="0"/>
          <w:lang w:val="en-US" w:eastAsia="en-US" w:bidi="en-US"/>
          <w:eastAsianLayout w:id="13548" w:vert="on"/>
        </w:rPr>
        <w:t>-</w:t>
      </w:r>
      <w:r>
        <w:rPr>
          <w:i/>
          <w:iCs/>
          <w:spacing w:val="0"/>
          <w:w w:val="100"/>
          <w:position w:val="0"/>
          <w:lang w:val="en-US" w:eastAsia="en-US" w:bidi="en-US"/>
        </w:rPr>
        <w:t>1</w:t>
      </w:r>
      <w:r>
        <w:rPr>
          <w:i/>
          <w:iCs/>
          <w:spacing w:val="0"/>
          <w:w w:val="100"/>
          <w:position w:val="0"/>
          <w:lang w:val="en-US" w:eastAsia="en-US" w:bidi="en-US"/>
          <w:eastAsianLayout w:id="13549" w:vert="on"/>
        </w:rPr>
        <w:t xml:space="preserve"> </w:t>
      </w:r>
      <w:r>
        <w:rPr>
          <w:i/>
          <w:iCs/>
          <w:spacing w:val="0"/>
          <w:w w:val="100"/>
          <w:position w:val="0"/>
          <w:lang w:val="en-US" w:eastAsia="en-US" w:bidi="en-US"/>
          <w:eastAsianLayout w:id="13550" w:vert="on"/>
        </w:rPr>
        <w:t>■</w:t>
      </w:r>
      <w:r>
        <w:rPr>
          <w:i/>
          <w:iCs/>
          <w:spacing w:val="0"/>
          <w:w w:val="100"/>
          <w:position w:val="0"/>
          <w:lang w:val="en-US" w:eastAsia="en-US" w:bidi="en-US"/>
          <w:eastAsianLayout w:id="13551" w:vert="on"/>
        </w:rPr>
        <w:t>—</w:t>
      </w:r>
      <w:r>
        <w:rPr>
          <w:i/>
          <w:iCs/>
          <w:spacing w:val="0"/>
          <w:w w:val="100"/>
          <w:position w:val="0"/>
          <w:lang w:val="en-US" w:eastAsia="en-US" w:bidi="en-US"/>
          <w:eastAsianLayout w:id="13552" w:vert="on"/>
        </w:rPr>
        <w:t>£</w:t>
      </w:r>
      <w:r>
        <w:rPr>
          <w:i/>
          <w:iCs/>
          <w:spacing w:val="0"/>
          <w:w w:val="100"/>
          <w:position w:val="0"/>
          <w:lang w:val="en-US" w:eastAsia="en-US" w:bidi="en-US"/>
        </w:rPr>
        <w:t>L</w:t>
      </w:r>
    </w:p>
    <w:p>
      <w:pPr>
        <w:widowControl w:val="0"/>
        <w:spacing w:line="360" w:lineRule="exact"/>
      </w:pPr>
      <w:r>
        <w:drawing>
          <wp:anchor distT="0" distB="494030" distL="0" distR="0" simplePos="0" relativeHeight="62915658" behindDoc="1" locked="0" layoutInCell="1" allowOverlap="1">
            <wp:simplePos x="0" y="0"/>
            <wp:positionH relativeFrom="page">
              <wp:posOffset>2792095</wp:posOffset>
            </wp:positionH>
            <wp:positionV relativeFrom="paragraph">
              <wp:posOffset>3584575</wp:posOffset>
            </wp:positionV>
            <wp:extent cx="2578735" cy="2584450"/>
            <wp:wrapNone/>
            <wp:docPr id="1158" name="Shape 1158"/>
            <a:graphic xmlns:a="http://schemas.openxmlformats.org/drawingml/2006/main">
              <a:graphicData uri="http://schemas.openxmlformats.org/drawingml/2006/picture">
                <pic:pic xmlns:pic="http://schemas.openxmlformats.org/drawingml/2006/picture">
                  <pic:nvPicPr>
                    <pic:cNvPr id="1159" name="Picture box 1159"/>
                    <pic:cNvPicPr/>
                  </pic:nvPicPr>
                  <pic:blipFill>
                    <a:blip r:embed="rId709"/>
                    <a:stretch/>
                  </pic:blipFill>
                  <pic:spPr>
                    <a:xfrm>
                      <a:ext cx="2578735" cy="25844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2" w:line="1" w:lineRule="exact"/>
      </w:pPr>
    </w:p>
    <w:p>
      <w:pPr>
        <w:widowControl w:val="0"/>
        <w:spacing w:line="1" w:lineRule="exact"/>
        <w:sectPr>
          <w:footnotePr>
            <w:pos w:val="pageBottom"/>
            <w:numFmt w:val="decimal"/>
            <w:numRestart w:val="continuous"/>
          </w:footnotePr>
          <w:type w:val="continuous"/>
          <w:pgSz w:w="9509" w:h="13087"/>
          <w:pgMar w:top="636" w:right="600" w:bottom="646" w:left="1066"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1041" w:bottom="738" w:left="614" w:header="0" w:footer="3" w:gutter="0"/>
          <w:cols w:space="720"/>
          <w:noEndnote/>
          <w:rtlGutter w:val="0"/>
          <w:docGrid w:linePitch="360"/>
        </w:sectPr>
      </w:pPr>
    </w:p>
    <w:p>
      <w:pPr>
        <w:pStyle w:val="Style23"/>
        <w:keepNext w:val="0"/>
        <w:keepLines w:val="0"/>
        <w:framePr w:w="7440" w:h="10541" w:hRule="exact" w:wrap="none" w:vAnchor="text" w:hAnchor="page" w:x="1028" w:y="21"/>
        <w:widowControl w:val="0"/>
        <w:shd w:val="clear" w:color="auto" w:fill="auto"/>
        <w:bidi w:val="0"/>
        <w:spacing w:before="0" w:after="0" w:line="419" w:lineRule="exact"/>
        <w:ind w:left="0" w:right="0" w:firstLine="460"/>
        <w:jc w:val="left"/>
        <w:textDirection w:val="tbRlV"/>
        <w:rPr>
          <w:sz w:val="20"/>
          <w:szCs w:val="20"/>
        </w:rPr>
      </w:pPr>
      <w:r>
        <w:rPr>
          <w:spacing w:val="0"/>
          <w:w w:val="100"/>
          <w:position w:val="0"/>
          <w:sz w:val="22"/>
          <w:szCs w:val="22"/>
        </w:rPr>
        <w:t>名作家海明威</w:t>
      </w:r>
      <w:r>
        <w:rPr>
          <w:spacing w:val="0"/>
          <w:w w:val="100"/>
          <w:position w:val="0"/>
          <w:sz w:val="22"/>
          <w:szCs w:val="22"/>
          <w:lang w:val="en-US" w:eastAsia="en-US" w:bidi="en-US"/>
        </w:rPr>
        <w:t>(Emesf</w:t>
      </w:r>
      <w:r>
        <w:rPr>
          <w:spacing w:val="0"/>
          <w:w w:val="100"/>
          <w:position w:val="0"/>
          <w:sz w:val="22"/>
          <w:szCs w:val="22"/>
          <w:lang w:val="en-US" w:eastAsia="en-US" w:bidi="en-US"/>
          <w:eastAsianLayout w:id="13553" w:vert="on"/>
        </w:rPr>
        <w:t xml:space="preserve"> </w:t>
      </w:r>
      <w:r>
        <w:rPr>
          <w:spacing w:val="0"/>
          <w:w w:val="100"/>
          <w:position w:val="0"/>
          <w:sz w:val="22"/>
          <w:szCs w:val="22"/>
          <w:lang w:val="en-US" w:eastAsia="en-US" w:bidi="en-US"/>
        </w:rPr>
        <w:t>Hemingway)</w:t>
      </w:r>
      <w:r>
        <w:rPr>
          <w:spacing w:val="0"/>
          <w:w w:val="100"/>
          <w:position w:val="0"/>
          <w:sz w:val="22"/>
          <w:szCs w:val="22"/>
        </w:rPr>
        <w:t>於二戰期間</w:t>
      </w:r>
      <w:r>
        <w:rPr>
          <w:spacing w:val="0"/>
          <w:w w:val="100"/>
          <w:position w:val="0"/>
          <w:sz w:val="22"/>
          <w:szCs w:val="22"/>
          <w:eastAsianLayout w:id="13554" w:vert="on"/>
        </w:rPr>
        <w:t>，</w:t>
      </w:r>
      <w:r>
        <w:rPr>
          <w:spacing w:val="0"/>
          <w:w w:val="100"/>
          <w:position w:val="0"/>
          <w:sz w:val="22"/>
          <w:szCs w:val="22"/>
        </w:rPr>
        <w:t>在義大利因為爆炸受傷</w:t>
      </w:r>
      <w:r>
        <w:rPr>
          <w:spacing w:val="0"/>
          <w:w w:val="100"/>
          <w:position w:val="0"/>
          <w:sz w:val="22"/>
          <w:szCs w:val="22"/>
          <w:eastAsianLayout w:id="13555" w:vert="on"/>
        </w:rPr>
        <w:t>，</w:t>
      </w:r>
      <w:r>
        <w:rPr>
          <w:spacing w:val="0"/>
          <w:w w:val="100"/>
          <w:position w:val="0"/>
          <w:sz w:val="22"/>
          <w:szCs w:val="22"/>
        </w:rPr>
        <w:t>寫下了他親身的經歷</w:t>
      </w:r>
      <w:r>
        <w:rPr>
          <w:spacing w:val="0"/>
          <w:w w:val="100"/>
          <w:position w:val="0"/>
          <w:sz w:val="22"/>
          <w:szCs w:val="22"/>
          <w:eastAsianLayout w:id="13556" w:vert="on"/>
        </w:rPr>
        <w:t>：</w:t>
      </w:r>
      <w:r>
        <w:rPr>
          <w:spacing w:val="0"/>
          <w:w w:val="100"/>
          <w:position w:val="0"/>
          <w:sz w:val="22"/>
          <w:szCs w:val="22"/>
          <w:eastAsianLayout w:id="13557" w:vert="on"/>
        </w:rPr>
        <w:t xml:space="preserve"> </w:t>
      </w:r>
      <w:r>
        <w:rPr>
          <w:spacing w:val="0"/>
          <w:w w:val="100"/>
          <w:position w:val="0"/>
          <w:sz w:val="22"/>
          <w:szCs w:val="22"/>
        </w:rPr>
        <w:t>「一枚大型的奧地利迫擊炮彈</w:t>
      </w:r>
      <w:r>
        <w:rPr>
          <w:spacing w:val="0"/>
          <w:w w:val="100"/>
          <w:position w:val="0"/>
          <w:sz w:val="22"/>
          <w:szCs w:val="22"/>
          <w:eastAsianLayout w:id="13558" w:vert="on"/>
        </w:rPr>
        <w:t>，</w:t>
      </w:r>
      <w:r>
        <w:rPr>
          <w:spacing w:val="0"/>
          <w:w w:val="100"/>
          <w:position w:val="0"/>
          <w:sz w:val="22"/>
          <w:szCs w:val="22"/>
        </w:rPr>
        <w:t>當時稱為炮灰桶</w:t>
      </w:r>
      <w:r>
        <w:rPr>
          <w:spacing w:val="0"/>
          <w:w w:val="100"/>
          <w:position w:val="0"/>
          <w:sz w:val="22"/>
          <w:szCs w:val="22"/>
          <w:lang w:val="en-US" w:eastAsia="en-US" w:bidi="en-US"/>
        </w:rPr>
        <w:t>(ash</w:t>
      </w:r>
      <w:r>
        <w:rPr>
          <w:spacing w:val="0"/>
          <w:w w:val="100"/>
          <w:position w:val="0"/>
          <w:sz w:val="22"/>
          <w:szCs w:val="22"/>
          <w:lang w:val="en-US" w:eastAsia="en-US" w:bidi="en-US"/>
          <w:eastAsianLayout w:id="13559" w:vert="on"/>
        </w:rPr>
        <w:t xml:space="preserve"> </w:t>
      </w:r>
      <w:r>
        <w:rPr>
          <w:color w:val="000000"/>
          <w:spacing w:val="0"/>
          <w:w w:val="100"/>
          <w:position w:val="0"/>
          <w:sz w:val="22"/>
          <w:szCs w:val="22"/>
          <w:lang w:val="en-US" w:eastAsia="en-US" w:bidi="en-US"/>
        </w:rPr>
        <w:t>cans)</w:t>
      </w:r>
      <w:r>
        <w:rPr>
          <w:color w:val="000000"/>
          <w:spacing w:val="0"/>
          <w:w w:val="100"/>
          <w:position w:val="0"/>
          <w:sz w:val="22"/>
          <w:szCs w:val="22"/>
          <w:eastAsianLayout w:id="13560" w:vert="on"/>
        </w:rPr>
        <w:t>，</w:t>
      </w:r>
      <w:r>
        <w:rPr>
          <w:spacing w:val="0"/>
          <w:w w:val="100"/>
          <w:position w:val="0"/>
          <w:sz w:val="22"/>
          <w:szCs w:val="22"/>
        </w:rPr>
        <w:t>在黑暗中爆炸開來</w:t>
      </w:r>
      <w:r>
        <w:rPr>
          <w:color w:val="5C5C5B"/>
          <w:spacing w:val="0"/>
          <w:w w:val="100"/>
          <w:position w:val="0"/>
          <w:sz w:val="22"/>
          <w:szCs w:val="22"/>
        </w:rPr>
        <w:t>。</w:t>
      </w:r>
      <w:r>
        <w:rPr>
          <w:spacing w:val="0"/>
          <w:w w:val="100"/>
          <w:position w:val="0"/>
          <w:sz w:val="22"/>
          <w:szCs w:val="22"/>
        </w:rPr>
        <w:t>我當時就死了</w:t>
      </w:r>
      <w:r>
        <w:rPr>
          <w:spacing w:val="0"/>
          <w:w w:val="100"/>
          <w:position w:val="0"/>
          <w:sz w:val="22"/>
          <w:szCs w:val="22"/>
          <w:eastAsianLayout w:id="13561" w:vert="on"/>
        </w:rPr>
        <w:t>，</w:t>
      </w:r>
      <w:r>
        <w:rPr>
          <w:spacing w:val="0"/>
          <w:w w:val="100"/>
          <w:position w:val="0"/>
          <w:sz w:val="22"/>
          <w:szCs w:val="22"/>
        </w:rPr>
        <w:t>覺得</w:t>
      </w:r>
      <w:r>
        <w:rPr>
          <w:spacing w:val="0"/>
          <w:w w:val="100"/>
          <w:position w:val="0"/>
          <w:sz w:val="22"/>
          <w:szCs w:val="22"/>
          <w:eastAsianLayout w:id="13562" w:vert="on"/>
        </w:rPr>
        <w:t xml:space="preserve"> </w:t>
      </w:r>
      <w:r>
        <w:rPr>
          <w:spacing w:val="0"/>
          <w:w w:val="100"/>
          <w:position w:val="0"/>
          <w:sz w:val="22"/>
          <w:szCs w:val="22"/>
        </w:rPr>
        <w:t>自己的靈魂還是什麼的離開了身體。就像你拎著絲質手帕的一角</w:t>
      </w:r>
      <w:r>
        <w:rPr>
          <w:spacing w:val="0"/>
          <w:w w:val="100"/>
          <w:position w:val="0"/>
          <w:sz w:val="22"/>
          <w:szCs w:val="22"/>
          <w:eastAsianLayout w:id="13563" w:vert="on"/>
        </w:rPr>
        <w:t>，</w:t>
      </w:r>
      <w:r>
        <w:rPr>
          <w:spacing w:val="0"/>
          <w:w w:val="100"/>
          <w:position w:val="0"/>
          <w:sz w:val="22"/>
          <w:szCs w:val="22"/>
        </w:rPr>
        <w:t>把手帕從口袋抽出來</w:t>
      </w:r>
      <w:r>
        <w:rPr>
          <w:color w:val="5C5C5B"/>
          <w:spacing w:val="0"/>
          <w:w w:val="100"/>
          <w:position w:val="0"/>
          <w:sz w:val="22"/>
          <w:szCs w:val="22"/>
        </w:rPr>
        <w:t>一</w:t>
      </w:r>
      <w:r>
        <w:rPr>
          <w:spacing w:val="0"/>
          <w:w w:val="100"/>
          <w:position w:val="0"/>
          <w:sz w:val="22"/>
          <w:szCs w:val="22"/>
        </w:rPr>
        <w:t>樣。那個東西在附</w:t>
      </w:r>
      <w:r>
        <w:rPr>
          <w:spacing w:val="0"/>
          <w:w w:val="100"/>
          <w:position w:val="0"/>
          <w:sz w:val="22"/>
          <w:szCs w:val="22"/>
          <w:eastAsianLayout w:id="13564" w:vert="on"/>
        </w:rPr>
        <w:t xml:space="preserve"> </w:t>
      </w:r>
      <w:r>
        <w:rPr>
          <w:spacing w:val="0"/>
          <w:w w:val="100"/>
          <w:position w:val="0"/>
          <w:sz w:val="22"/>
          <w:szCs w:val="22"/>
        </w:rPr>
        <w:t>近晃盪</w:t>
      </w:r>
      <w:r>
        <w:rPr>
          <w:spacing w:val="0"/>
          <w:w w:val="100"/>
          <w:position w:val="0"/>
          <w:sz w:val="22"/>
          <w:szCs w:val="22"/>
          <w:eastAsianLayout w:id="13565" w:vert="on"/>
        </w:rPr>
        <w:t>，</w:t>
      </w:r>
      <w:r>
        <w:rPr>
          <w:spacing w:val="0"/>
          <w:w w:val="100"/>
          <w:position w:val="0"/>
          <w:sz w:val="22"/>
          <w:szCs w:val="22"/>
        </w:rPr>
        <w:t>回來後又進去了。於是</w:t>
      </w:r>
      <w:r>
        <w:rPr>
          <w:spacing w:val="0"/>
          <w:w w:val="100"/>
          <w:position w:val="0"/>
          <w:sz w:val="22"/>
          <w:szCs w:val="22"/>
          <w:eastAsianLayout w:id="13566" w:vert="on"/>
        </w:rPr>
        <w:t>，</w:t>
      </w:r>
      <w:r>
        <w:rPr>
          <w:spacing w:val="0"/>
          <w:w w:val="100"/>
          <w:position w:val="0"/>
          <w:sz w:val="22"/>
          <w:szCs w:val="22"/>
        </w:rPr>
        <w:t>我再也不是死人。」</w:t>
      </w:r>
      <w:r>
        <w:rPr>
          <w:b/>
          <w:bCs/>
          <w:spacing w:val="0"/>
          <w:w w:val="60"/>
          <w:position w:val="0"/>
          <w:sz w:val="20"/>
          <w:szCs w:val="20"/>
          <w:eastAsianLayout w:id="13567" w:vert="on"/>
        </w:rPr>
        <w:t>134</w:t>
      </w:r>
    </w:p>
    <w:p>
      <w:pPr>
        <w:pStyle w:val="Style23"/>
        <w:keepNext w:val="0"/>
        <w:keepLines w:val="0"/>
        <w:framePr w:w="7440" w:h="10541" w:hRule="exact" w:wrap="none" w:vAnchor="text" w:hAnchor="page" w:x="1028" w:y="21"/>
        <w:widowControl w:val="0"/>
        <w:shd w:val="clear" w:color="auto" w:fill="auto"/>
        <w:bidi w:val="0"/>
        <w:spacing w:before="0" w:after="0" w:line="419" w:lineRule="exact"/>
        <w:ind w:left="0" w:right="0" w:firstLine="460"/>
        <w:jc w:val="both"/>
        <w:textDirection w:val="tbRlV"/>
      </w:pPr>
      <w:r>
        <w:rPr>
          <w:color w:val="000000"/>
          <w:spacing w:val="0"/>
          <w:w w:val="100"/>
          <w:position w:val="0"/>
        </w:rPr>
        <w:t>與海明威</w:t>
      </w:r>
      <w:r>
        <w:rPr>
          <w:spacing w:val="0"/>
          <w:w w:val="100"/>
          <w:position w:val="0"/>
        </w:rPr>
        <w:t>親近的人形容他受到這次經驗很深的影響</w:t>
      </w:r>
      <w:r>
        <w:rPr>
          <w:spacing w:val="0"/>
          <w:w w:val="100"/>
          <w:position w:val="0"/>
          <w:eastAsianLayout w:id="13568" w:vert="on"/>
        </w:rPr>
        <w:t>，</w:t>
      </w:r>
      <w:r>
        <w:rPr>
          <w:spacing w:val="0"/>
          <w:w w:val="100"/>
          <w:position w:val="0"/>
        </w:rPr>
        <w:t>整個人都變了</w:t>
      </w:r>
      <w:r>
        <w:rPr>
          <w:spacing w:val="0"/>
          <w:w w:val="100"/>
          <w:position w:val="0"/>
          <w:eastAsianLayout w:id="13569" w:vert="on"/>
        </w:rPr>
        <w:t>，</w:t>
      </w:r>
      <w:r>
        <w:rPr>
          <w:spacing w:val="0"/>
          <w:w w:val="100"/>
          <w:position w:val="0"/>
        </w:rPr>
        <w:t>不再像以前那麼強硬。</w:t>
      </w:r>
      <w:r>
        <w:rPr>
          <w:spacing w:val="0"/>
          <w:w w:val="100"/>
          <w:position w:val="0"/>
          <w:eastAsianLayout w:id="13570" w:vert="on"/>
        </w:rPr>
        <w:t xml:space="preserve"> </w:t>
      </w:r>
      <w:r>
        <w:rPr>
          <w:color w:val="5C5C5B"/>
          <w:spacing w:val="0"/>
          <w:w w:val="100"/>
          <w:position w:val="0"/>
        </w:rPr>
        <w:t>世</w:t>
      </w:r>
      <w:r>
        <w:rPr>
          <w:spacing w:val="0"/>
          <w:w w:val="100"/>
          <w:position w:val="0"/>
        </w:rPr>
        <w:t>界各地</w:t>
      </w:r>
      <w:r>
        <w:rPr>
          <w:spacing w:val="0"/>
          <w:w w:val="100"/>
          <w:position w:val="0"/>
          <w:eastAsianLayout w:id="13571" w:vert="on"/>
        </w:rPr>
        <w:t xml:space="preserve"> </w:t>
      </w:r>
      <w:r>
        <w:rPr>
          <w:spacing w:val="0"/>
          <w:w w:val="100"/>
          <w:position w:val="0"/>
          <w:eastAsianLayout w:id="13572" w:vert="on"/>
        </w:rPr>
        <w:t>'</w:t>
      </w:r>
      <w:r>
        <w:rPr>
          <w:spacing w:val="0"/>
          <w:w w:val="100"/>
          <w:position w:val="0"/>
        </w:rPr>
        <w:t>來自不同文化背景的人</w:t>
      </w:r>
      <w:r>
        <w:rPr>
          <w:spacing w:val="0"/>
          <w:w w:val="100"/>
          <w:position w:val="0"/>
          <w:eastAsianLayout w:id="13573" w:vert="on"/>
        </w:rPr>
        <w:t>，</w:t>
      </w:r>
      <w:r>
        <w:rPr>
          <w:spacing w:val="0"/>
          <w:w w:val="100"/>
          <w:position w:val="0"/>
        </w:rPr>
        <w:t>都描述過類似的瀕死經驗</w:t>
      </w:r>
      <w:r>
        <w:rPr>
          <w:spacing w:val="0"/>
          <w:w w:val="100"/>
          <w:position w:val="0"/>
          <w:lang w:val="en-US" w:eastAsia="en-US" w:bidi="en-US"/>
        </w:rPr>
        <w:t>(near,dearh</w:t>
      </w:r>
      <w:r>
        <w:rPr>
          <w:spacing w:val="0"/>
          <w:w w:val="100"/>
          <w:position w:val="0"/>
          <w:lang w:val="en-US" w:eastAsia="en-US" w:bidi="en-US"/>
          <w:eastAsianLayout w:id="13574" w:vert="on"/>
        </w:rPr>
        <w:t xml:space="preserve"> </w:t>
      </w:r>
      <w:r>
        <w:rPr>
          <w:spacing w:val="0"/>
          <w:w w:val="100"/>
          <w:position w:val="0"/>
          <w:lang w:val="en-US" w:eastAsia="en-US" w:bidi="en-US"/>
        </w:rPr>
        <w:t>experience,</w:t>
      </w:r>
      <w:r>
        <w:rPr>
          <w:spacing w:val="0"/>
          <w:w w:val="100"/>
          <w:position w:val="0"/>
          <w:lang w:val="en-US" w:eastAsia="en-US" w:bidi="en-US"/>
          <w:eastAsianLayout w:id="13575" w:vert="on"/>
        </w:rPr>
        <w:t xml:space="preserve"> </w:t>
      </w:r>
      <w:r>
        <w:rPr>
          <w:spacing w:val="0"/>
          <w:w w:val="100"/>
          <w:position w:val="0"/>
          <w:lang w:val="en-US" w:eastAsia="en-US" w:bidi="en-US"/>
        </w:rPr>
        <w:t>NDE)</w:t>
      </w:r>
      <w:r>
        <w:rPr>
          <w:spacing w:val="0"/>
          <w:w w:val="100"/>
          <w:position w:val="0"/>
        </w:rPr>
        <w:t>。有些人受</w:t>
      </w:r>
      <w:r>
        <w:rPr>
          <w:spacing w:val="0"/>
          <w:w w:val="100"/>
          <w:position w:val="0"/>
          <w:eastAsianLayout w:id="13576" w:vert="on"/>
        </w:rPr>
        <w:t xml:space="preserve"> </w:t>
      </w:r>
      <w:r>
        <w:rPr>
          <w:spacing w:val="0"/>
          <w:w w:val="100"/>
          <w:position w:val="0"/>
        </w:rPr>
        <w:t>了重傷、或者在手術中心跳突然停止</w:t>
      </w:r>
      <w:r>
        <w:rPr>
          <w:spacing w:val="0"/>
          <w:w w:val="100"/>
          <w:position w:val="0"/>
          <w:eastAsianLayout w:id="13577" w:vert="on"/>
        </w:rPr>
        <w:t>，</w:t>
      </w:r>
      <w:r>
        <w:rPr>
          <w:spacing w:val="0"/>
          <w:w w:val="100"/>
          <w:position w:val="0"/>
        </w:rPr>
        <w:t>在生死之間發生了鮮明的「超越」經驗</w:t>
      </w:r>
      <w:r>
        <w:rPr>
          <w:spacing w:val="0"/>
          <w:w w:val="100"/>
          <w:position w:val="0"/>
          <w:lang w:val="en-US" w:eastAsia="en-US" w:bidi="en-US"/>
          <w:eastAsianLayout w:id="13578" w:vert="on"/>
        </w:rPr>
        <w:t>—</w:t>
      </w:r>
      <w:r>
        <w:rPr>
          <w:spacing w:val="0"/>
          <w:w w:val="100"/>
          <w:position w:val="0"/>
          <w:lang w:val="en-US" w:eastAsia="en-US" w:bidi="en-US"/>
          <w:eastAsianLayout w:id="13579" w:vert="on"/>
        </w:rPr>
        <w:t>—</w:t>
      </w:r>
      <w:r>
        <w:rPr>
          <w:spacing w:val="0"/>
          <w:w w:val="100"/>
          <w:position w:val="0"/>
        </w:rPr>
        <w:t>覺得自己離開了身體</w:t>
      </w:r>
      <w:r>
        <w:rPr>
          <w:spacing w:val="0"/>
          <w:w w:val="100"/>
          <w:position w:val="0"/>
          <w:eastAsianLayout w:id="13580" w:vert="on"/>
        </w:rPr>
        <w:t>，</w:t>
      </w:r>
      <w:r>
        <w:rPr>
          <w:spacing w:val="0"/>
          <w:w w:val="100"/>
          <w:position w:val="0"/>
        </w:rPr>
        <w:t>穿</w:t>
      </w:r>
      <w:r>
        <w:rPr>
          <w:spacing w:val="0"/>
          <w:w w:val="100"/>
          <w:position w:val="0"/>
          <w:eastAsianLayout w:id="13581" w:vert="on"/>
        </w:rPr>
        <w:t xml:space="preserve"> </w:t>
      </w:r>
      <w:r>
        <w:rPr>
          <w:spacing w:val="0"/>
          <w:w w:val="100"/>
          <w:position w:val="0"/>
        </w:rPr>
        <w:t>過暗黑的通道</w:t>
      </w:r>
      <w:r>
        <w:rPr>
          <w:spacing w:val="0"/>
          <w:w w:val="100"/>
          <w:position w:val="0"/>
          <w:eastAsianLayout w:id="13582" w:vert="on"/>
        </w:rPr>
        <w:t>，</w:t>
      </w:r>
      <w:r>
        <w:rPr>
          <w:spacing w:val="0"/>
          <w:w w:val="100"/>
          <w:position w:val="0"/>
        </w:rPr>
        <w:t>見到明亮的光</w:t>
      </w:r>
      <w:r>
        <w:rPr>
          <w:spacing w:val="0"/>
          <w:w w:val="100"/>
          <w:position w:val="0"/>
          <w:eastAsianLayout w:id="13583" w:vert="on"/>
        </w:rPr>
        <w:t>，</w:t>
      </w:r>
      <w:r>
        <w:rPr>
          <w:spacing w:val="0"/>
          <w:w w:val="100"/>
          <w:position w:val="0"/>
        </w:rPr>
        <w:t>強烈的平安、喜悅、與宇宙合</w:t>
      </w:r>
      <w:r>
        <w:rPr>
          <w:color w:val="5C5C5B"/>
          <w:spacing w:val="0"/>
          <w:w w:val="100"/>
          <w:position w:val="0"/>
        </w:rPr>
        <w:t>一</w:t>
      </w:r>
      <w:r>
        <w:rPr>
          <w:spacing w:val="0"/>
          <w:w w:val="100"/>
          <w:position w:val="0"/>
        </w:rPr>
        <w:t>的正向感受</w:t>
      </w:r>
      <w:r>
        <w:rPr>
          <w:b/>
          <w:bCs/>
          <w:color w:val="000000"/>
          <w:spacing w:val="0"/>
          <w:w w:val="60"/>
          <w:position w:val="0"/>
          <w:sz w:val="20"/>
          <w:szCs w:val="20"/>
          <w:eastAsianLayout w:id="13584" w:vert="on"/>
        </w:rPr>
        <w:t>135</w:t>
      </w:r>
      <w:r>
        <w:rPr>
          <w:color w:val="000000"/>
          <w:spacing w:val="0"/>
          <w:w w:val="100"/>
          <w:position w:val="0"/>
        </w:rPr>
        <w:t>。</w:t>
      </w:r>
      <w:r>
        <w:rPr>
          <w:spacing w:val="0"/>
          <w:w w:val="100"/>
          <w:position w:val="0"/>
        </w:rPr>
        <w:t>與死神擦身而過的人</w:t>
      </w:r>
      <w:r>
        <w:rPr>
          <w:color w:val="000000"/>
          <w:spacing w:val="0"/>
          <w:w w:val="100"/>
          <w:position w:val="0"/>
          <w:eastAsianLayout w:id="13585" w:vert="on"/>
        </w:rPr>
        <w:t>，</w:t>
      </w:r>
      <w:r>
        <w:rPr>
          <w:spacing w:val="0"/>
          <w:w w:val="100"/>
          <w:position w:val="0"/>
        </w:rPr>
        <w:t>有</w:t>
      </w:r>
      <w:r>
        <w:rPr>
          <w:spacing w:val="0"/>
          <w:w w:val="100"/>
          <w:position w:val="0"/>
          <w:eastAsianLayout w:id="13586" w:vert="on"/>
        </w:rPr>
        <w:t xml:space="preserve"> </w:t>
      </w:r>
      <w:r>
        <w:rPr>
          <w:spacing w:val="0"/>
          <w:w w:val="100"/>
          <w:position w:val="0"/>
        </w:rPr>
        <w:t>一。〜二</w:t>
      </w:r>
      <w:r>
        <w:rPr>
          <w:b/>
          <w:bCs/>
          <w:spacing w:val="0"/>
          <w:w w:val="60"/>
          <w:position w:val="0"/>
          <w:sz w:val="20"/>
          <w:szCs w:val="20"/>
          <w:lang w:val="en-US" w:eastAsia="en-US" w:bidi="en-US"/>
          <w:eastAsianLayout w:id="13587" w:vert="on"/>
        </w:rPr>
        <w:t>O</w:t>
      </w:r>
      <w:r>
        <w:rPr>
          <w:b/>
          <w:bCs/>
          <w:spacing w:val="0"/>
          <w:w w:val="60"/>
          <w:position w:val="0"/>
          <w:sz w:val="20"/>
          <w:szCs w:val="20"/>
          <w:lang w:val="en-US" w:eastAsia="en-US" w:bidi="en-US"/>
          <w:eastAsianLayout w:id="13588" w:vert="on"/>
        </w:rPr>
        <w:t>%</w:t>
      </w:r>
      <w:r>
        <w:rPr>
          <w:spacing w:val="0"/>
          <w:w w:val="100"/>
          <w:position w:val="0"/>
        </w:rPr>
        <w:t>提到自己有過類似的經歷</w:t>
      </w:r>
      <w:r>
        <w:rPr>
          <w:color w:val="5C5C5B"/>
          <w:spacing w:val="0"/>
          <w:w w:val="100"/>
          <w:position w:val="0"/>
        </w:rPr>
        <w:t>。</w:t>
      </w:r>
    </w:p>
    <w:p>
      <w:pPr>
        <w:pStyle w:val="Style23"/>
        <w:keepNext w:val="0"/>
        <w:keepLines w:val="0"/>
        <w:framePr w:w="7440" w:h="10541" w:hRule="exact" w:wrap="none" w:vAnchor="text" w:hAnchor="page" w:x="1028" w:y="21"/>
        <w:widowControl w:val="0"/>
        <w:shd w:val="clear" w:color="auto" w:fill="auto"/>
        <w:bidi w:val="0"/>
        <w:spacing w:before="0" w:after="240" w:line="419" w:lineRule="exact"/>
        <w:ind w:left="0" w:right="0" w:firstLine="460"/>
        <w:jc w:val="both"/>
        <w:textDirection w:val="tbRlV"/>
        <w:rPr>
          <w:sz w:val="17"/>
          <w:szCs w:val="17"/>
        </w:rPr>
      </w:pPr>
      <w:r>
        <w:rPr>
          <w:spacing w:val="0"/>
          <w:w w:val="100"/>
          <w:position w:val="0"/>
          <w:sz w:val="22"/>
          <w:szCs w:val="22"/>
        </w:rPr>
        <w:t>西方的科學家往往把瀕死經驗簡化成生死攸關之際誘發的不同生理狀態。</w:t>
      </w:r>
      <w:r>
        <w:rPr>
          <w:color w:val="000000"/>
          <w:spacing w:val="0"/>
          <w:w w:val="100"/>
          <w:position w:val="0"/>
          <w:sz w:val="22"/>
          <w:szCs w:val="22"/>
        </w:rPr>
        <w:t>舉例來說</w:t>
      </w:r>
      <w:r>
        <w:rPr>
          <w:spacing w:val="0"/>
          <w:w w:val="100"/>
          <w:position w:val="0"/>
          <w:sz w:val="22"/>
          <w:szCs w:val="22"/>
          <w:eastAsianLayout w:id="13589" w:vert="on"/>
        </w:rPr>
        <w:t>，</w:t>
      </w:r>
      <w:r>
        <w:rPr>
          <w:spacing w:val="0"/>
          <w:w w:val="100"/>
          <w:position w:val="0"/>
          <w:sz w:val="22"/>
          <w:szCs w:val="22"/>
        </w:rPr>
        <w:t>「好像離開了身</w:t>
      </w:r>
      <w:r>
        <w:rPr>
          <w:spacing w:val="0"/>
          <w:w w:val="100"/>
          <w:position w:val="0"/>
          <w:sz w:val="22"/>
          <w:szCs w:val="22"/>
          <w:eastAsianLayout w:id="13590" w:vert="on"/>
        </w:rPr>
        <w:t xml:space="preserve"> </w:t>
      </w:r>
      <w:r>
        <w:rPr>
          <w:spacing w:val="0"/>
          <w:w w:val="100"/>
          <w:position w:val="0"/>
          <w:sz w:val="22"/>
          <w:szCs w:val="22"/>
        </w:rPr>
        <w:t>體」</w:t>
      </w:r>
      <w:r>
        <w:rPr>
          <w:spacing w:val="0"/>
          <w:w w:val="100"/>
          <w:position w:val="0"/>
          <w:sz w:val="22"/>
          <w:szCs w:val="22"/>
          <w:eastAsianLayout w:id="13591" w:vert="on"/>
        </w:rPr>
        <w:t>，</w:t>
      </w:r>
      <w:r>
        <w:rPr>
          <w:spacing w:val="0"/>
          <w:w w:val="100"/>
          <w:position w:val="0"/>
          <w:sz w:val="22"/>
          <w:szCs w:val="22"/>
        </w:rPr>
        <w:t>被視為不同意識狀態或與睡眠類似的幻覺。至於「經過一個黑暗的隧道」</w:t>
      </w:r>
      <w:r>
        <w:rPr>
          <w:spacing w:val="0"/>
          <w:w w:val="100"/>
          <w:position w:val="0"/>
          <w:sz w:val="22"/>
          <w:szCs w:val="22"/>
          <w:eastAsianLayout w:id="13592" w:vert="on"/>
        </w:rPr>
        <w:t>，</w:t>
      </w:r>
      <w:r>
        <w:rPr>
          <w:spacing w:val="0"/>
          <w:w w:val="100"/>
          <w:position w:val="0"/>
          <w:sz w:val="22"/>
          <w:szCs w:val="22"/>
        </w:rPr>
        <w:t>則被詮釋成眼球的血液與</w:t>
      </w:r>
      <w:r>
        <w:rPr>
          <w:spacing w:val="0"/>
          <w:w w:val="100"/>
          <w:position w:val="0"/>
          <w:sz w:val="22"/>
          <w:szCs w:val="22"/>
          <w:eastAsianLayout w:id="13593" w:vert="on"/>
        </w:rPr>
        <w:t xml:space="preserve"> </w:t>
      </w:r>
      <w:r>
        <w:rPr>
          <w:color w:val="000000"/>
          <w:spacing w:val="0"/>
          <w:w w:val="100"/>
          <w:position w:val="0"/>
          <w:sz w:val="22"/>
          <w:szCs w:val="22"/>
        </w:rPr>
        <w:t>氧氣供應不足。</w:t>
      </w:r>
      <w:r>
        <w:rPr>
          <w:spacing w:val="0"/>
          <w:w w:val="100"/>
          <w:position w:val="0"/>
          <w:sz w:val="22"/>
          <w:szCs w:val="22"/>
        </w:rPr>
        <w:t>喜</w:t>
      </w:r>
      <w:r>
        <w:rPr>
          <w:color w:val="000000"/>
          <w:spacing w:val="0"/>
          <w:w w:val="100"/>
          <w:position w:val="0"/>
          <w:sz w:val="22"/>
          <w:szCs w:val="22"/>
        </w:rPr>
        <w:t>悅等正</w:t>
      </w:r>
      <w:r>
        <w:rPr>
          <w:spacing w:val="0"/>
          <w:w w:val="100"/>
          <w:position w:val="0"/>
          <w:sz w:val="22"/>
          <w:szCs w:val="22"/>
        </w:rPr>
        <w:t>向情緒</w:t>
      </w:r>
      <w:r>
        <w:rPr>
          <w:spacing w:val="0"/>
          <w:w w:val="100"/>
          <w:position w:val="0"/>
          <w:sz w:val="22"/>
          <w:szCs w:val="22"/>
          <w:eastAsianLayout w:id="13594" w:vert="on"/>
        </w:rPr>
        <w:t>，</w:t>
      </w:r>
      <w:r>
        <w:rPr>
          <w:spacing w:val="0"/>
          <w:w w:val="100"/>
          <w:position w:val="0"/>
          <w:sz w:val="22"/>
          <w:szCs w:val="22"/>
        </w:rPr>
        <w:t>則是腦部的期待系統釋放多巴胺和其他神經傳導分子所導致。</w:t>
      </w:r>
      <w:r>
        <w:rPr>
          <w:color w:val="000000"/>
          <w:spacing w:val="0"/>
          <w:w w:val="100"/>
          <w:position w:val="0"/>
          <w:sz w:val="17"/>
          <w:szCs w:val="17"/>
          <w:lang w:val="en-US" w:eastAsia="en-US" w:bidi="en-US"/>
          <w:eastAsianLayout w:id="13595" w:vert="on"/>
        </w:rPr>
        <w:t>W</w:t>
      </w:r>
      <w:r>
        <w:rPr>
          <w:color w:val="000000"/>
          <w:spacing w:val="0"/>
          <w:w w:val="100"/>
          <w:position w:val="0"/>
          <w:sz w:val="17"/>
          <w:szCs w:val="17"/>
          <w:lang w:val="en-US" w:eastAsia="en-US" w:bidi="en-US"/>
          <w:eastAsianLayout w:id="13596" w:vert="on"/>
        </w:rPr>
        <w:t xml:space="preserve"> </w:t>
      </w:r>
      <w:r>
        <w:rPr>
          <w:spacing w:val="0"/>
          <w:w w:val="100"/>
          <w:position w:val="0"/>
          <w:sz w:val="22"/>
          <w:szCs w:val="22"/>
        </w:rPr>
        <w:t>其實</w:t>
      </w:r>
      <w:r>
        <w:rPr>
          <w:spacing w:val="0"/>
          <w:w w:val="100"/>
          <w:position w:val="0"/>
          <w:sz w:val="22"/>
          <w:szCs w:val="22"/>
          <w:eastAsianLayout w:id="13597" w:vert="on"/>
        </w:rPr>
        <w:t>，</w:t>
      </w:r>
      <w:r>
        <w:rPr>
          <w:spacing w:val="0"/>
          <w:w w:val="100"/>
          <w:position w:val="0"/>
          <w:sz w:val="22"/>
          <w:szCs w:val="22"/>
        </w:rPr>
        <w:t>對於這些超越身體的經驗</w:t>
      </w:r>
      <w:r>
        <w:rPr>
          <w:spacing w:val="0"/>
          <w:w w:val="100"/>
          <w:position w:val="0"/>
          <w:sz w:val="22"/>
          <w:szCs w:val="22"/>
          <w:eastAsianLayout w:id="13598" w:vert="on"/>
        </w:rPr>
        <w:t>，</w:t>
      </w:r>
      <w:r>
        <w:rPr>
          <w:spacing w:val="0"/>
          <w:w w:val="100"/>
          <w:position w:val="0"/>
          <w:sz w:val="22"/>
          <w:szCs w:val="22"/>
        </w:rPr>
        <w:t>科學的研究還在起步階段</w:t>
      </w:r>
      <w:r>
        <w:rPr>
          <w:color w:val="5C5C5B"/>
          <w:spacing w:val="0"/>
          <w:w w:val="100"/>
          <w:position w:val="0"/>
          <w:sz w:val="22"/>
          <w:szCs w:val="22"/>
        </w:rPr>
        <w:t>。二</w:t>
      </w:r>
      <w:r>
        <w:rPr>
          <w:spacing w:val="0"/>
          <w:w w:val="100"/>
          <w:position w:val="0"/>
          <w:sz w:val="22"/>
          <w:szCs w:val="22"/>
          <w:lang w:val="zh-CN" w:eastAsia="zh-CN" w:bidi="zh-CN"/>
        </w:rPr>
        <w:t>。一</w:t>
      </w:r>
      <w:r>
        <w:rPr>
          <w:spacing w:val="0"/>
          <w:w w:val="100"/>
          <w:position w:val="0"/>
          <w:sz w:val="22"/>
          <w:szCs w:val="22"/>
        </w:rPr>
        <w:t>。年</w:t>
      </w:r>
      <w:r>
        <w:rPr>
          <w:spacing w:val="0"/>
          <w:w w:val="100"/>
          <w:position w:val="0"/>
          <w:sz w:val="22"/>
          <w:szCs w:val="22"/>
          <w:eastAsianLayout w:id="13599" w:vert="on"/>
        </w:rPr>
        <w:t>，</w:t>
      </w:r>
      <w:r>
        <w:rPr>
          <w:spacing w:val="0"/>
          <w:w w:val="100"/>
          <w:position w:val="0"/>
          <w:sz w:val="22"/>
          <w:szCs w:val="22"/>
        </w:rPr>
        <w:t>義大利烏迪內大學的研究團</w:t>
      </w:r>
      <w:r>
        <w:rPr>
          <w:spacing w:val="0"/>
          <w:w w:val="100"/>
          <w:position w:val="0"/>
          <w:sz w:val="22"/>
          <w:szCs w:val="22"/>
          <w:eastAsianLayout w:id="13600" w:vert="on"/>
        </w:rPr>
        <w:t xml:space="preserve"> </w:t>
      </w:r>
      <w:r>
        <w:rPr>
          <w:spacing w:val="0"/>
          <w:w w:val="100"/>
          <w:position w:val="0"/>
          <w:sz w:val="22"/>
          <w:szCs w:val="22"/>
        </w:rPr>
        <w:t>隊</w:t>
      </w:r>
      <w:r>
        <w:rPr>
          <w:spacing w:val="0"/>
          <w:w w:val="100"/>
          <w:position w:val="0"/>
          <w:sz w:val="22"/>
          <w:szCs w:val="22"/>
          <w:eastAsianLayout w:id="13601" w:vert="on"/>
        </w:rPr>
        <w:t>，</w:t>
      </w:r>
      <w:r>
        <w:rPr>
          <w:spacing w:val="0"/>
          <w:w w:val="100"/>
          <w:position w:val="0"/>
          <w:sz w:val="22"/>
          <w:szCs w:val="22"/>
        </w:rPr>
        <w:t>透過「氣質性格問卷」一共兩百四十題測驗</w:t>
      </w:r>
      <w:r>
        <w:rPr>
          <w:color w:val="000000"/>
          <w:spacing w:val="0"/>
          <w:w w:val="100"/>
          <w:position w:val="0"/>
          <w:sz w:val="22"/>
          <w:szCs w:val="22"/>
          <w:eastAsianLayout w:id="13602" w:vert="on"/>
        </w:rPr>
        <w:t>，</w:t>
      </w:r>
      <w:r>
        <w:rPr>
          <w:spacing w:val="0"/>
          <w:w w:val="100"/>
          <w:position w:val="0"/>
          <w:sz w:val="22"/>
          <w:szCs w:val="22"/>
        </w:rPr>
        <w:t>去評估一個人自我超越</w:t>
      </w:r>
      <w:r>
        <w:rPr>
          <w:color w:val="000000"/>
          <w:spacing w:val="0"/>
          <w:w w:val="100"/>
          <w:position w:val="0"/>
          <w:sz w:val="22"/>
          <w:szCs w:val="22"/>
        </w:rPr>
        <w:t>的程度</w:t>
      </w:r>
      <w:r>
        <w:rPr>
          <w:color w:val="000000"/>
          <w:spacing w:val="0"/>
          <w:w w:val="100"/>
          <w:position w:val="0"/>
          <w:sz w:val="22"/>
          <w:szCs w:val="22"/>
          <w:lang w:val="en-US" w:eastAsia="en-US" w:bidi="en-US"/>
          <w:eastAsianLayout w:id="13603" w:vert="on"/>
        </w:rPr>
        <w:t>—</w:t>
      </w:r>
      <w:r>
        <w:rPr>
          <w:color w:val="000000"/>
          <w:spacing w:val="0"/>
          <w:w w:val="100"/>
          <w:position w:val="0"/>
          <w:sz w:val="22"/>
          <w:szCs w:val="22"/>
          <w:lang w:val="en-US" w:eastAsia="en-US" w:bidi="en-US"/>
          <w:eastAsianLayout w:id="13604" w:vert="on"/>
        </w:rPr>
        <w:t>—</w:t>
      </w:r>
      <w:r>
        <w:rPr>
          <w:spacing w:val="0"/>
          <w:w w:val="100"/>
          <w:position w:val="0"/>
          <w:sz w:val="22"/>
          <w:szCs w:val="22"/>
        </w:rPr>
        <w:t>也就是一個人是否能夠</w:t>
      </w:r>
      <w:r>
        <w:rPr>
          <w:spacing w:val="0"/>
          <w:w w:val="100"/>
          <w:position w:val="0"/>
          <w:sz w:val="22"/>
          <w:szCs w:val="22"/>
          <w:eastAsianLayout w:id="13605" w:vert="on"/>
        </w:rPr>
        <w:t xml:space="preserve"> </w:t>
      </w:r>
      <w:r>
        <w:rPr>
          <w:spacing w:val="0"/>
          <w:w w:val="100"/>
          <w:position w:val="0"/>
          <w:sz w:val="17"/>
          <w:szCs w:val="17"/>
          <w:eastAsianLayout w:id="13606" w:vert="on"/>
        </w:rPr>
        <w:t>134</w:t>
      </w:r>
      <w:r>
        <w:rPr>
          <w:spacing w:val="0"/>
          <w:w w:val="100"/>
          <w:position w:val="0"/>
          <w:sz w:val="17"/>
          <w:szCs w:val="17"/>
          <w:lang w:val="en-US" w:eastAsia="en-US" w:bidi="en-US"/>
        </w:rPr>
        <w:t>AMaQr-</w:t>
      </w:r>
      <w:r>
        <w:rPr>
          <w:spacing w:val="0"/>
          <w:w w:val="100"/>
          <w:position w:val="0"/>
          <w:sz w:val="17"/>
          <w:szCs w:val="17"/>
          <w:lang w:val="en-US" w:eastAsia="en-US" w:bidi="en-US"/>
          <w:eastAsianLayout w:id="13607" w:vert="on"/>
        </w:rPr>
        <w:t xml:space="preserve"> </w:t>
      </w:r>
      <w:r>
        <w:rPr>
          <w:spacing w:val="0"/>
          <w:w w:val="100"/>
          <w:position w:val="0"/>
          <w:sz w:val="17"/>
          <w:szCs w:val="17"/>
          <w:lang w:val="en-US" w:eastAsia="en-US" w:bidi="en-US"/>
          <w:eastAsianLayout w:id="13608" w:vert="on"/>
        </w:rPr>
        <w:t>_</w:t>
      </w:r>
      <w:r>
        <w:rPr>
          <w:spacing w:val="0"/>
          <w:w w:val="100"/>
          <w:position w:val="0"/>
          <w:sz w:val="17"/>
          <w:szCs w:val="17"/>
          <w:lang w:val="en-US" w:eastAsia="en-US" w:bidi="en-US"/>
          <w:eastAsianLayout w:id="13609" w:vert="on"/>
        </w:rPr>
        <w:t>u</w:t>
      </w:r>
      <w:r>
        <w:rPr>
          <w:spacing w:val="0"/>
          <w:w w:val="100"/>
          <w:position w:val="0"/>
          <w:sz w:val="17"/>
          <w:szCs w:val="17"/>
          <w:lang w:val="en-US" w:eastAsia="en-US" w:bidi="en-US"/>
          <w:eastAsianLayout w:id="13610" w:vert="on"/>
        </w:rPr>
        <w:t xml:space="preserve"> </w:t>
      </w:r>
      <w:r>
        <w:rPr>
          <w:spacing w:val="0"/>
          <w:w w:val="100"/>
          <w:position w:val="0"/>
          <w:sz w:val="17"/>
          <w:szCs w:val="17"/>
          <w:lang w:val="en-US" w:eastAsia="en-US" w:bidi="en-US"/>
          <w:eastAsianLayout w:id="13611" w:vert="on"/>
        </w:rPr>
        <w:t>S</w:t>
      </w:r>
      <w:r>
        <w:rPr>
          <w:spacing w:val="0"/>
          <w:w w:val="100"/>
          <w:position w:val="0"/>
          <w:sz w:val="17"/>
          <w:szCs w:val="17"/>
          <w:lang w:val="en-US" w:eastAsia="en-US" w:bidi="en-US"/>
          <w:eastAsianLayout w:id="13612" w:vert="on"/>
        </w:rPr>
        <w:t xml:space="preserve"> </w:t>
      </w:r>
      <w:r>
        <w:rPr>
          <w:spacing w:val="0"/>
          <w:w w:val="100"/>
          <w:position w:val="0"/>
          <w:sz w:val="16"/>
          <w:szCs w:val="16"/>
          <w:lang w:val="en-US" w:eastAsia="en-US" w:bidi="en-US"/>
        </w:rPr>
        <w:t>(2009)</w:t>
      </w:r>
      <w:r>
        <w:rPr>
          <w:spacing w:val="0"/>
          <w:w w:val="100"/>
          <w:position w:val="0"/>
          <w:sz w:val="16"/>
          <w:szCs w:val="16"/>
          <w:lang w:val="en-US" w:eastAsia="en-US" w:bidi="en-US"/>
          <w:eastAsianLayout w:id="13613" w:vert="on"/>
        </w:rPr>
        <w:t xml:space="preserve"> </w:t>
      </w:r>
      <w:r>
        <w:rPr>
          <w:spacing w:val="0"/>
          <w:w w:val="100"/>
          <w:position w:val="0"/>
          <w:sz w:val="16"/>
          <w:szCs w:val="16"/>
          <w:lang w:val="en-US" w:eastAsia="en-US" w:bidi="en-US"/>
          <w:eastAsianLayout w:id="13614" w:vert="on"/>
        </w:rPr>
        <w:t>•</w:t>
      </w:r>
      <w:r>
        <w:rPr>
          <w:spacing w:val="0"/>
          <w:w w:val="100"/>
          <w:position w:val="0"/>
          <w:sz w:val="16"/>
          <w:szCs w:val="16"/>
          <w:lang w:val="en-US" w:eastAsia="en-US" w:bidi="en-US"/>
          <w:eastAsianLayout w:id="13615" w:vert="on"/>
        </w:rPr>
        <w:t xml:space="preserve"> </w:t>
      </w:r>
      <w:r>
        <w:rPr>
          <w:spacing w:val="0"/>
          <w:w w:val="100"/>
          <w:position w:val="0"/>
          <w:sz w:val="16"/>
          <w:szCs w:val="16"/>
          <w:lang w:val="en-US" w:eastAsia="en-US" w:bidi="en-US"/>
        </w:rPr>
        <w:t>Beyond</w:t>
      </w:r>
      <w:r>
        <w:rPr>
          <w:spacing w:val="0"/>
          <w:w w:val="100"/>
          <w:position w:val="0"/>
          <w:sz w:val="16"/>
          <w:szCs w:val="16"/>
          <w:lang w:val="en-US" w:eastAsia="en-US" w:bidi="en-US"/>
          <w:eastAsianLayout w:id="13616" w:vert="on"/>
        </w:rPr>
        <w:t xml:space="preserve"> </w:t>
      </w:r>
      <w:r>
        <w:rPr>
          <w:spacing w:val="0"/>
          <w:w w:val="100"/>
          <w:position w:val="0"/>
          <w:sz w:val="16"/>
          <w:szCs w:val="16"/>
        </w:rPr>
        <w:t>一</w:t>
      </w:r>
      <w:r>
        <w:rPr>
          <w:spacing w:val="0"/>
          <w:w w:val="100"/>
          <w:position w:val="0"/>
          <w:sz w:val="16"/>
          <w:szCs w:val="16"/>
          <w:eastAsianLayout w:id="13617" w:vert="on"/>
        </w:rPr>
        <w:t xml:space="preserve"> </w:t>
      </w:r>
      <w:r>
        <w:rPr>
          <w:spacing w:val="0"/>
          <w:w w:val="100"/>
          <w:position w:val="0"/>
          <w:sz w:val="16"/>
          <w:szCs w:val="16"/>
          <w:lang w:val="en-US" w:eastAsia="en-US" w:bidi="en-US"/>
        </w:rPr>
        <w:t>he</w:t>
      </w:r>
      <w:r>
        <w:rPr>
          <w:spacing w:val="0"/>
          <w:w w:val="100"/>
          <w:position w:val="0"/>
          <w:sz w:val="16"/>
          <w:szCs w:val="16"/>
          <w:lang w:val="en-US" w:eastAsia="en-US" w:bidi="en-US"/>
          <w:eastAsianLayout w:id="13618" w:vert="on"/>
        </w:rPr>
        <w:t xml:space="preserve"> </w:t>
      </w:r>
      <w:r>
        <w:rPr>
          <w:spacing w:val="0"/>
          <w:w w:val="100"/>
          <w:position w:val="0"/>
          <w:sz w:val="16"/>
          <w:szCs w:val="16"/>
          <w:lang w:val="en-US" w:eastAsia="en-US" w:bidi="en-US"/>
        </w:rPr>
        <w:t>L-ghL</w:t>
      </w:r>
      <w:r>
        <w:rPr>
          <w:spacing w:val="0"/>
          <w:w w:val="100"/>
          <w:position w:val="0"/>
          <w:sz w:val="16"/>
          <w:szCs w:val="16"/>
          <w:lang w:val="en-US" w:eastAsia="en-US" w:bidi="en-US"/>
          <w:eastAsianLayout w:id="13619" w:vert="on"/>
        </w:rPr>
        <w:t xml:space="preserve"> </w:t>
      </w:r>
      <w:r>
        <w:rPr>
          <w:i/>
          <w:iCs/>
          <w:spacing w:val="0"/>
          <w:w w:val="100"/>
          <w:position w:val="0"/>
          <w:sz w:val="17"/>
          <w:szCs w:val="17"/>
          <w:lang w:val="en-US" w:eastAsia="en-US" w:bidi="en-US"/>
        </w:rPr>
        <w:t>Wha</w:t>
      </w:r>
      <w:r>
        <w:rPr>
          <w:i/>
          <w:iCs/>
          <w:spacing w:val="0"/>
          <w:w w:val="100"/>
          <w:position w:val="0"/>
          <w:sz w:val="17"/>
          <w:szCs w:val="17"/>
          <w:lang w:val="en-US" w:eastAsia="en-US" w:bidi="en-US"/>
          <w:eastAsianLayout w:id="13620" w:vert="on"/>
        </w:rPr>
        <w:t xml:space="preserve"> </w:t>
      </w:r>
      <w:r>
        <w:rPr>
          <w:i/>
          <w:iCs/>
          <w:spacing w:val="0"/>
          <w:w w:val="100"/>
          <w:position w:val="0"/>
          <w:sz w:val="17"/>
          <w:szCs w:val="17"/>
        </w:rPr>
        <w:t>二</w:t>
      </w:r>
      <w:r>
        <w:rPr>
          <w:i/>
          <w:iCs/>
          <w:spacing w:val="0"/>
          <w:w w:val="100"/>
          <w:position w:val="0"/>
          <w:sz w:val="17"/>
          <w:szCs w:val="17"/>
          <w:lang w:val="en-US" w:eastAsia="en-US" w:bidi="en-US"/>
        </w:rPr>
        <w:t>sn-</w:t>
      </w:r>
      <w:r>
        <w:rPr>
          <w:i/>
          <w:iCs/>
          <w:spacing w:val="0"/>
          <w:w w:val="100"/>
          <w:position w:val="0"/>
          <w:sz w:val="17"/>
          <w:szCs w:val="17"/>
          <w:lang w:val="zh-CN" w:eastAsia="zh-CN" w:bidi="zh-CN"/>
        </w:rPr>
        <w:t>一</w:t>
      </w:r>
      <w:r>
        <w:rPr>
          <w:i/>
          <w:iCs/>
          <w:spacing w:val="0"/>
          <w:w w:val="100"/>
          <w:position w:val="0"/>
          <w:sz w:val="17"/>
          <w:szCs w:val="17"/>
          <w:lang w:val="zh-CN" w:eastAsia="zh-CN" w:bidi="zh-CN"/>
          <w:eastAsianLayout w:id="13621" w:vert="on"/>
        </w:rPr>
        <w:t xml:space="preserve"> </w:t>
      </w:r>
      <w:r>
        <w:rPr>
          <w:i/>
          <w:iCs/>
          <w:spacing w:val="0"/>
          <w:w w:val="100"/>
          <w:position w:val="0"/>
          <w:sz w:val="17"/>
          <w:szCs w:val="17"/>
          <w:lang w:val="en-US" w:eastAsia="en-US" w:bidi="en-US"/>
        </w:rPr>
        <w:t>BQng</w:t>
      </w:r>
      <w:r>
        <w:rPr>
          <w:i/>
          <w:iCs/>
          <w:spacing w:val="0"/>
          <w:w w:val="100"/>
          <w:position w:val="0"/>
          <w:sz w:val="17"/>
          <w:szCs w:val="17"/>
          <w:lang w:val="en-US" w:eastAsia="en-US" w:bidi="en-US"/>
          <w:eastAsianLayout w:id="13622" w:vert="on"/>
        </w:rPr>
        <w:t xml:space="preserve"> </w:t>
      </w:r>
      <w:r>
        <w:rPr>
          <w:i/>
          <w:iCs/>
          <w:spacing w:val="0"/>
          <w:w w:val="100"/>
          <w:position w:val="0"/>
          <w:sz w:val="17"/>
          <w:szCs w:val="17"/>
          <w:lang w:val="en-US" w:eastAsia="en-US" w:bidi="en-US"/>
        </w:rPr>
        <w:t>Said</w:t>
      </w:r>
      <w:r>
        <w:rPr>
          <w:i/>
          <w:iCs/>
          <w:spacing w:val="0"/>
          <w:w w:val="100"/>
          <w:position w:val="0"/>
          <w:sz w:val="17"/>
          <w:szCs w:val="17"/>
          <w:lang w:val="en-US" w:eastAsia="en-US" w:bidi="en-US"/>
          <w:eastAsianLayout w:id="13623" w:vert="on"/>
        </w:rPr>
        <w:t xml:space="preserve"> </w:t>
      </w:r>
      <w:r>
        <w:rPr>
          <w:i/>
          <w:iCs/>
          <w:spacing w:val="0"/>
          <w:w w:val="100"/>
          <w:position w:val="0"/>
          <w:sz w:val="17"/>
          <w:szCs w:val="17"/>
          <w:lang w:val="en-US" w:eastAsia="en-US" w:bidi="en-US"/>
        </w:rPr>
        <w:t>abo£</w:t>
      </w:r>
      <w:r>
        <w:rPr>
          <w:i/>
          <w:iCs/>
          <w:spacing w:val="0"/>
          <w:w w:val="100"/>
          <w:position w:val="0"/>
          <w:sz w:val="17"/>
          <w:szCs w:val="17"/>
          <w:lang w:val="en-US" w:eastAsia="en-US" w:bidi="en-US"/>
          <w:eastAsianLayout w:id="13624" w:vert="on"/>
        </w:rPr>
        <w:t xml:space="preserve"> </w:t>
      </w:r>
      <w:r>
        <w:rPr>
          <w:i/>
          <w:iCs/>
          <w:spacing w:val="0"/>
          <w:w w:val="100"/>
          <w:position w:val="0"/>
          <w:sz w:val="17"/>
          <w:szCs w:val="17"/>
          <w:lang w:val="en-US" w:eastAsia="en-US" w:bidi="en-US"/>
        </w:rPr>
        <w:t>Near</w:t>
      </w:r>
      <w:r>
        <w:rPr>
          <w:i/>
          <w:iCs/>
          <w:spacing w:val="0"/>
          <w:w w:val="100"/>
          <w:position w:val="0"/>
          <w:sz w:val="17"/>
          <w:szCs w:val="17"/>
          <w:lang w:val="en-US" w:eastAsia="en-US" w:bidi="en-US"/>
          <w:eastAsianLayout w:id="13625" w:vert="on"/>
        </w:rPr>
        <w:t xml:space="preserve"> </w:t>
      </w:r>
      <w:r>
        <w:rPr>
          <w:spacing w:val="0"/>
          <w:w w:val="100"/>
          <w:position w:val="0"/>
          <w:sz w:val="17"/>
          <w:szCs w:val="17"/>
          <w:lang w:val="en-US" w:eastAsia="en-US" w:bidi="en-US"/>
        </w:rPr>
        <w:t>Experience-</w:t>
      </w:r>
      <w:r>
        <w:rPr>
          <w:spacing w:val="0"/>
          <w:w w:val="100"/>
          <w:position w:val="0"/>
          <w:sz w:val="17"/>
          <w:szCs w:val="17"/>
          <w:lang w:val="en-US" w:eastAsia="en-US" w:bidi="en-US"/>
          <w:eastAsianLayout w:id="13626" w:vert="on"/>
        </w:rPr>
        <w:t xml:space="preserve"> </w:t>
      </w:r>
      <w:r>
        <w:rPr>
          <w:spacing w:val="0"/>
          <w:w w:val="100"/>
          <w:position w:val="0"/>
          <w:sz w:val="17"/>
          <w:szCs w:val="17"/>
          <w:lang w:val="en-US" w:eastAsia="en-US" w:bidi="en-US"/>
        </w:rPr>
        <w:t>From</w:t>
      </w:r>
      <w:r>
        <w:rPr>
          <w:spacing w:val="0"/>
          <w:w w:val="100"/>
          <w:position w:val="0"/>
          <w:sz w:val="17"/>
          <w:szCs w:val="17"/>
          <w:lang w:val="en-US" w:eastAsia="en-US" w:bidi="en-US"/>
          <w:eastAsianLayout w:id="13627" w:vert="on"/>
        </w:rPr>
        <w:t xml:space="preserve"> </w:t>
      </w:r>
      <w:r>
        <w:rPr>
          <w:spacing w:val="0"/>
          <w:w w:val="100"/>
          <w:position w:val="0"/>
          <w:sz w:val="17"/>
          <w:szCs w:val="17"/>
          <w:lang w:val="en-US" w:eastAsia="en-US" w:bidi="en-US"/>
        </w:rPr>
        <w:t>vfsons</w:t>
      </w:r>
      <w:r>
        <w:rPr>
          <w:spacing w:val="0"/>
          <w:w w:val="100"/>
          <w:position w:val="0"/>
          <w:sz w:val="17"/>
          <w:szCs w:val="17"/>
          <w:lang w:val="en-US" w:eastAsia="en-US" w:bidi="en-US"/>
          <w:eastAsianLayout w:id="13628"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13629" w:vert="on"/>
        </w:rPr>
        <w:t xml:space="preserve"> </w:t>
      </w:r>
      <w:r>
        <w:rPr>
          <w:spacing w:val="0"/>
          <w:w w:val="100"/>
          <w:position w:val="0"/>
          <w:sz w:val="17"/>
          <w:szCs w:val="17"/>
          <w:lang w:val="en-US" w:eastAsia="en-US" w:bidi="en-US"/>
        </w:rPr>
        <w:t>Heaven</w:t>
      </w:r>
      <w:r>
        <w:rPr>
          <w:spacing w:val="0"/>
          <w:w w:val="100"/>
          <w:position w:val="0"/>
          <w:sz w:val="17"/>
          <w:szCs w:val="17"/>
          <w:lang w:val="en-US" w:eastAsia="en-US" w:bidi="en-US"/>
          <w:eastAsianLayout w:id="13630" w:vert="on"/>
        </w:rPr>
        <w:t>s'</w:t>
      </w:r>
      <w:r>
        <w:rPr>
          <w:spacing w:val="0"/>
          <w:w w:val="100"/>
          <w:position w:val="0"/>
          <w:sz w:val="17"/>
          <w:szCs w:val="17"/>
          <w:lang w:val="en-US" w:eastAsia="en-US" w:bidi="en-US"/>
        </w:rPr>
        <w:t>G=mpses</w:t>
      </w:r>
      <w:r>
        <w:rPr>
          <w:spacing w:val="0"/>
          <w:w w:val="100"/>
          <w:position w:val="0"/>
          <w:sz w:val="17"/>
          <w:szCs w:val="17"/>
          <w:lang w:val="en-US" w:eastAsia="en-US" w:bidi="en-US"/>
          <w:eastAsianLayout w:id="13631"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13632" w:vert="on"/>
        </w:rPr>
        <w:t xml:space="preserve"> </w:t>
      </w:r>
      <w:r>
        <w:rPr>
          <w:spacing w:val="0"/>
          <w:w w:val="100"/>
          <w:position w:val="0"/>
          <w:sz w:val="17"/>
          <w:szCs w:val="17"/>
          <w:lang w:val="en-US" w:eastAsia="en-US" w:bidi="en-US"/>
        </w:rPr>
        <w:t>He=.</w:t>
      </w:r>
      <w:r>
        <w:rPr>
          <w:spacing w:val="0"/>
          <w:w w:val="100"/>
          <w:position w:val="0"/>
          <w:sz w:val="17"/>
          <w:szCs w:val="17"/>
          <w:lang w:val="en-US" w:eastAsia="en-US" w:bidi="en-US"/>
          <w:eastAsianLayout w:id="13633" w:vert="on"/>
        </w:rPr>
        <w:t>5</w:t>
      </w:r>
      <w:r>
        <w:rPr>
          <w:color w:val="5C5C5B"/>
          <w:spacing w:val="0"/>
          <w:w w:val="100"/>
          <w:position w:val="0"/>
          <w:sz w:val="17"/>
          <w:szCs w:val="17"/>
          <w:lang w:val="en-US" w:eastAsia="en-US" w:bidi="en-US"/>
          <w:eastAsianLayout w:id="13634" w:vert="on"/>
        </w:rPr>
        <w:t>=</w:t>
      </w:r>
      <w:r>
        <w:rPr>
          <w:color w:val="5C5C5B"/>
          <w:spacing w:val="0"/>
          <w:w w:val="100"/>
          <w:position w:val="0"/>
          <w:sz w:val="17"/>
          <w:szCs w:val="17"/>
          <w:lang w:val="en-US" w:eastAsia="en-US" w:bidi="en-US"/>
          <w:eastAsianLayout w:id="13635" w:vert="on"/>
        </w:rPr>
        <w:t xml:space="preserve"> </w:t>
      </w:r>
      <w:r>
        <w:rPr>
          <w:spacing w:val="0"/>
          <w:w w:val="100"/>
          <w:position w:val="0"/>
          <w:sz w:val="17"/>
          <w:szCs w:val="17"/>
          <w:lang w:val="en-US" w:eastAsia="en-US" w:bidi="en-US"/>
          <w:eastAsianLayout w:id="13636" w:vert="on"/>
        </w:rPr>
        <w:t>D</w:t>
      </w:r>
      <w:r>
        <w:rPr>
          <w:spacing w:val="0"/>
          <w:w w:val="100"/>
          <w:position w:val="0"/>
          <w:sz w:val="17"/>
          <w:szCs w:val="17"/>
          <w:lang w:val="en-US" w:eastAsia="en-US" w:bidi="en-US"/>
          <w:eastAsianLayout w:id="13637" w:vert="on"/>
        </w:rPr>
        <w:t>e</w:t>
      </w:r>
      <w:r>
        <w:rPr>
          <w:spacing w:val="0"/>
          <w:w w:val="100"/>
          <w:position w:val="0"/>
          <w:sz w:val="17"/>
          <w:szCs w:val="17"/>
          <w:lang w:val="en-US" w:eastAsia="en-US" w:bidi="en-US"/>
          <w:eastAsianLayout w:id="13638" w:vert="on"/>
        </w:rPr>
        <w:t>l</w:t>
      </w:r>
      <w:r>
        <w:rPr>
          <w:spacing w:val="0"/>
          <w:w w:val="100"/>
          <w:position w:val="0"/>
          <w:sz w:val="17"/>
          <w:szCs w:val="17"/>
          <w:lang w:val="en-US" w:eastAsia="en-US" w:bidi="en-US"/>
          <w:eastAsianLayout w:id="13639" w:vert="on"/>
        </w:rPr>
        <w:t>H</w:t>
      </w:r>
      <w:r>
        <w:rPr>
          <w:spacing w:val="0"/>
          <w:w w:val="100"/>
          <w:position w:val="0"/>
          <w:sz w:val="17"/>
          <w:szCs w:val="17"/>
          <w:lang w:val="en-US" w:eastAsia="en-US" w:bidi="en-US"/>
          <w:eastAsianLayout w:id="13640" w:vert="on"/>
        </w:rPr>
        <w:t>=</w:t>
      </w:r>
      <w:r>
        <w:rPr>
          <w:spacing w:val="0"/>
          <w:w w:val="100"/>
          <w:position w:val="0"/>
          <w:sz w:val="17"/>
          <w:szCs w:val="17"/>
          <w:lang w:val="en-US" w:eastAsia="en-US" w:bidi="en-US"/>
          <w:eastAsianLayout w:id="13641" w:vert="on"/>
        </w:rPr>
        <w:t>«</w:t>
      </w:r>
      <w:r>
        <w:rPr>
          <w:spacing w:val="0"/>
          <w:w w:val="100"/>
          <w:position w:val="0"/>
          <w:sz w:val="17"/>
          <w:szCs w:val="17"/>
          <w:lang w:val="en-US" w:eastAsia="en-US" w:bidi="en-US"/>
        </w:rPr>
        <w:t>Transpersona-</w:t>
      </w:r>
      <w:r>
        <w:rPr>
          <w:spacing w:val="0"/>
          <w:w w:val="100"/>
          <w:position w:val="0"/>
          <w:sz w:val="17"/>
          <w:szCs w:val="17"/>
          <w:lang w:val="en-US" w:eastAsia="en-US" w:bidi="en-US"/>
          <w:eastAsianLayout w:id="13642" w:vert="on"/>
        </w:rPr>
        <w:t xml:space="preserve"> </w:t>
      </w:r>
      <w:r>
        <w:rPr>
          <w:spacing w:val="0"/>
          <w:w w:val="100"/>
          <w:position w:val="0"/>
          <w:sz w:val="17"/>
          <w:szCs w:val="17"/>
          <w:lang w:val="en-US" w:eastAsia="en-US" w:bidi="en-US"/>
        </w:rPr>
        <w:t>pub=shmg</w:t>
      </w:r>
      <w:r>
        <w:rPr>
          <w:spacing w:val="0"/>
          <w:w w:val="100"/>
          <w:position w:val="0"/>
          <w:sz w:val="17"/>
          <w:szCs w:val="17"/>
          <w:lang w:val="en-US" w:eastAsia="en-US" w:bidi="en-US"/>
          <w:eastAsianLayout w:id="13643" w:vert="on"/>
        </w:rPr>
        <w:t xml:space="preserve"> </w:t>
      </w:r>
      <w:r>
        <w:rPr>
          <w:spacing w:val="0"/>
          <w:w w:val="100"/>
          <w:position w:val="0"/>
          <w:sz w:val="17"/>
          <w:szCs w:val="17"/>
          <w:eastAsianLayout w:id="13644" w:vert="on"/>
        </w:rPr>
        <w:t>“</w:t>
      </w:r>
      <w:r>
        <w:rPr>
          <w:spacing w:val="0"/>
          <w:w w:val="100"/>
          <w:position w:val="0"/>
          <w:sz w:val="17"/>
          <w:szCs w:val="17"/>
          <w:lang w:val="en-US" w:eastAsia="en-US" w:bidi="en-US"/>
          <w:eastAsianLayout w:id="13645" w:vert="on"/>
        </w:rPr>
        <w:t>p</w:t>
      </w:r>
      <w:r>
        <w:rPr>
          <w:spacing w:val="0"/>
          <w:w w:val="100"/>
          <w:position w:val="0"/>
          <w:sz w:val="17"/>
          <w:szCs w:val="17"/>
          <w:lang w:val="en-US" w:eastAsia="en-US" w:bidi="en-US"/>
        </w:rPr>
        <w:t>23・24・</w:t>
      </w:r>
    </w:p>
    <w:p>
      <w:pPr>
        <w:pStyle w:val="Style72"/>
        <w:keepNext w:val="0"/>
        <w:keepLines w:val="0"/>
        <w:framePr w:w="7440" w:h="10541" w:hRule="exact" w:wrap="none" w:vAnchor="text" w:hAnchor="page" w:x="1028" w:y="21"/>
        <w:widowControl w:val="0"/>
        <w:shd w:val="clear" w:color="auto" w:fill="auto"/>
        <w:bidi w:val="0"/>
        <w:spacing w:before="0" w:after="240" w:line="254" w:lineRule="exact"/>
        <w:ind w:left="0" w:right="0" w:firstLine="0"/>
        <w:jc w:val="both"/>
        <w:textDirection w:val="tbRlV"/>
        <w:rPr>
          <w:sz w:val="16"/>
          <w:szCs w:val="16"/>
        </w:rPr>
      </w:pPr>
      <w:r>
        <w:rPr>
          <w:spacing w:val="0"/>
          <w:w w:val="100"/>
          <w:position w:val="0"/>
          <w:sz w:val="17"/>
          <w:szCs w:val="17"/>
          <w:lang w:val="en-US" w:eastAsia="en-US" w:bidi="en-US"/>
          <w:eastAsianLayout w:id="13646" w:vert="on"/>
        </w:rPr>
        <w:t>135</w:t>
      </w:r>
      <w:r>
        <w:rPr>
          <w:spacing w:val="0"/>
          <w:w w:val="100"/>
          <w:position w:val="0"/>
          <w:sz w:val="17"/>
          <w:szCs w:val="17"/>
          <w:lang w:val="en-US" w:eastAsia="en-US" w:bidi="en-US"/>
        </w:rPr>
        <w:t>G『eyso?B</w:t>
      </w:r>
      <w:r>
        <w:rPr>
          <w:spacing w:val="0"/>
          <w:w w:val="100"/>
          <w:position w:val="0"/>
          <w:sz w:val="17"/>
          <w:szCs w:val="17"/>
          <w:lang w:val="en-US" w:eastAsia="en-US" w:bidi="en-US"/>
          <w:eastAsianLayout w:id="13647" w:vert="on"/>
        </w:rPr>
        <w:t xml:space="preserve"> </w:t>
      </w:r>
      <w:r>
        <w:rPr>
          <w:spacing w:val="0"/>
          <w:w w:val="100"/>
          <w:position w:val="0"/>
          <w:sz w:val="17"/>
          <w:szCs w:val="17"/>
          <w:lang w:val="en-US" w:eastAsia="en-US" w:bidi="en-US"/>
        </w:rPr>
        <w:t>(2015)</w:t>
      </w:r>
      <w:r>
        <w:rPr>
          <w:spacing w:val="0"/>
          <w:w w:val="100"/>
          <w:position w:val="0"/>
          <w:sz w:val="17"/>
          <w:szCs w:val="17"/>
          <w:lang w:val="en-US" w:eastAsia="en-US" w:bidi="en-US"/>
          <w:eastAsianLayout w:id="13648" w:vert="on"/>
        </w:rPr>
        <w:t xml:space="preserve"> </w:t>
      </w:r>
      <w:r>
        <w:rPr>
          <w:spacing w:val="0"/>
          <w:w w:val="100"/>
          <w:position w:val="0"/>
          <w:sz w:val="17"/>
          <w:szCs w:val="17"/>
          <w:lang w:val="en-US" w:eastAsia="en-US" w:bidi="en-US"/>
          <w:eastAsianLayout w:id="13649" w:vert="on"/>
        </w:rPr>
        <w:t>w</w:t>
      </w:r>
      <w:r>
        <w:rPr>
          <w:spacing w:val="0"/>
          <w:w w:val="100"/>
          <w:position w:val="0"/>
          <w:sz w:val="17"/>
          <w:szCs w:val="17"/>
          <w:lang w:val="en-US" w:eastAsia="en-US" w:bidi="en-US"/>
          <w:eastAsianLayout w:id="13650" w:vert="on"/>
        </w:rPr>
        <w:t>e</w:t>
      </w:r>
      <w:r>
        <w:rPr>
          <w:spacing w:val="0"/>
          <w:w w:val="100"/>
          <w:position w:val="0"/>
          <w:sz w:val="17"/>
          <w:szCs w:val="17"/>
          <w:lang w:val="en-US" w:eastAsia="en-US" w:bidi="en-US"/>
          <w:eastAsianLayout w:id="13651" w:vert="on"/>
        </w:rPr>
        <w:t>s</w:t>
      </w:r>
      <w:r>
        <w:rPr>
          <w:spacing w:val="0"/>
          <w:w w:val="100"/>
          <w:position w:val="0"/>
          <w:sz w:val="17"/>
          <w:szCs w:val="17"/>
          <w:lang w:val="en-US" w:eastAsia="en-US" w:bidi="en-US"/>
          <w:eastAsianLayout w:id="13652" w:vert="on"/>
        </w:rPr>
        <w:t>CD</w:t>
      </w:r>
      <w:r>
        <w:rPr>
          <w:spacing w:val="0"/>
          <w:w w:val="100"/>
          <w:position w:val="0"/>
          <w:sz w:val="17"/>
          <w:szCs w:val="17"/>
          <w:lang w:val="en-US" w:eastAsia="en-US" w:bidi="en-US"/>
          <w:eastAsianLayout w:id="13653" w:vert="on"/>
        </w:rPr>
        <w:t>m</w:t>
      </w:r>
      <w:r>
        <w:rPr>
          <w:spacing w:val="0"/>
          <w:w w:val="100"/>
          <w:position w:val="0"/>
          <w:sz w:val="17"/>
          <w:szCs w:val="17"/>
          <w:lang w:val="en-US" w:eastAsia="en-US" w:bidi="en-US"/>
          <w:eastAsianLayout w:id="13654" w:vert="on"/>
        </w:rPr>
        <w:t xml:space="preserve"> </w:t>
      </w:r>
      <w:r>
        <w:rPr>
          <w:spacing w:val="0"/>
          <w:w w:val="100"/>
          <w:position w:val="0"/>
          <w:sz w:val="17"/>
          <w:szCs w:val="17"/>
          <w:lang w:val="en-US" w:eastAsia="en-US" w:bidi="en-US"/>
        </w:rPr>
        <w:t>sc-ens</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13655" w:vert="on"/>
        </w:rPr>
        <w:t xml:space="preserve"> </w:t>
      </w:r>
      <w:r>
        <w:rPr>
          <w:spacing w:val="0"/>
          <w:w w:val="100"/>
          <w:position w:val="0"/>
          <w:sz w:val="16"/>
          <w:szCs w:val="16"/>
          <w:lang w:val="en-US" w:eastAsia="en-US" w:bidi="en-US"/>
        </w:rPr>
        <w:t>c</w:t>
      </w:r>
      <w:r>
        <w:rPr>
          <w:spacing w:val="0"/>
          <w:w w:val="100"/>
          <w:position w:val="0"/>
          <w:sz w:val="16"/>
          <w:szCs w:val="16"/>
          <w:lang w:val="en-US" w:eastAsia="en-US" w:bidi="en-US"/>
          <w:eastAsianLayout w:id="13656" w:vert="on"/>
        </w:rPr>
        <w:t xml:space="preserve"> </w:t>
      </w:r>
      <w:r>
        <w:rPr>
          <w:spacing w:val="0"/>
          <w:w w:val="100"/>
          <w:position w:val="0"/>
          <w:sz w:val="16"/>
          <w:szCs w:val="16"/>
          <w:lang w:val="en-US" w:eastAsia="en-US" w:bidi="en-US"/>
        </w:rPr>
        <w:t>Approaches</w:t>
      </w:r>
      <w:r>
        <w:rPr>
          <w:spacing w:val="0"/>
          <w:w w:val="100"/>
          <w:position w:val="0"/>
          <w:sz w:val="17"/>
          <w:szCs w:val="17"/>
          <w:lang w:val="en-US" w:eastAsia="en-US" w:bidi="en-US"/>
          <w:eastAsianLayout w:id="13657" w:vert="on"/>
        </w:rPr>
        <w:t>o</w:t>
      </w:r>
      <w:r>
        <w:rPr>
          <w:spacing w:val="0"/>
          <w:w w:val="100"/>
          <w:position w:val="0"/>
          <w:sz w:val="17"/>
          <w:szCs w:val="17"/>
          <w:lang w:val="en-US" w:eastAsia="en-US" w:bidi="en-US"/>
        </w:rPr>
        <w:t>NeaTDeafh</w:t>
      </w:r>
      <w:r>
        <w:rPr>
          <w:spacing w:val="0"/>
          <w:w w:val="100"/>
          <w:position w:val="0"/>
          <w:sz w:val="17"/>
          <w:szCs w:val="17"/>
          <w:lang w:val="en-US" w:eastAsia="en-US" w:bidi="en-US"/>
          <w:eastAsianLayout w:id="13658" w:vert="on"/>
        </w:rPr>
        <w:t xml:space="preserve"> </w:t>
      </w:r>
      <w:r>
        <w:rPr>
          <w:spacing w:val="0"/>
          <w:w w:val="100"/>
          <w:position w:val="0"/>
          <w:sz w:val="17"/>
          <w:szCs w:val="17"/>
          <w:lang w:val="en-US" w:eastAsia="en-US" w:bidi="en-US"/>
        </w:rPr>
        <w:t>Experiences</w:t>
      </w:r>
      <w:r>
        <w:rPr>
          <w:spacing w:val="0"/>
          <w:w w:val="100"/>
          <w:position w:val="0"/>
          <w:sz w:val="16"/>
          <w:szCs w:val="16"/>
          <w:lang w:val="zh-TW" w:eastAsia="zh-TW" w:bidi="zh-TW"/>
          <w:eastAsianLayout w:id="13659" w:vert="on"/>
        </w:rPr>
        <w:t>,</w:t>
      </w:r>
      <w:r>
        <w:rPr>
          <w:spacing w:val="0"/>
          <w:w w:val="100"/>
          <w:position w:val="0"/>
          <w:sz w:val="16"/>
          <w:szCs w:val="16"/>
          <w:lang w:val="zh-TW" w:eastAsia="zh-TW" w:bidi="zh-TW"/>
        </w:rPr>
        <w:t>工</w:t>
      </w:r>
      <w:r>
        <w:rPr>
          <w:spacing w:val="0"/>
          <w:w w:val="100"/>
          <w:position w:val="0"/>
          <w:sz w:val="16"/>
          <w:szCs w:val="16"/>
          <w:lang w:val="en-US" w:eastAsia="en-US" w:bidi="en-US"/>
        </w:rPr>
        <w:t>4(4)</w:t>
      </w:r>
      <w:r>
        <w:rPr>
          <w:spacing w:val="0"/>
          <w:w w:val="100"/>
          <w:position w:val="0"/>
          <w:sz w:val="16"/>
          <w:szCs w:val="16"/>
          <w:lang w:val="en-US" w:eastAsia="en-US" w:bidi="en-US"/>
          <w:eastAsianLayout w:id="13660" w:vert="on"/>
        </w:rPr>
        <w:t xml:space="preserve"> </w:t>
      </w:r>
      <w:r>
        <w:rPr>
          <w:spacing w:val="0"/>
          <w:w w:val="100"/>
          <w:position w:val="0"/>
          <w:sz w:val="16"/>
          <w:szCs w:val="16"/>
          <w:lang w:val="zh-TW" w:eastAsia="zh-TW" w:bidi="zh-TW"/>
          <w:eastAsianLayout w:id="13661" w:vert="on"/>
        </w:rPr>
        <w:t>-</w:t>
      </w:r>
      <w:r>
        <w:rPr>
          <w:spacing w:val="0"/>
          <w:w w:val="100"/>
          <w:position w:val="0"/>
          <w:sz w:val="16"/>
          <w:szCs w:val="16"/>
          <w:lang w:val="zh-TW" w:eastAsia="zh-TW" w:bidi="zh-TW"/>
          <w:eastAsianLayout w:id="13662" w:vert="on"/>
        </w:rPr>
        <w:t xml:space="preserve"> </w:t>
      </w:r>
      <w:r>
        <w:rPr>
          <w:spacing w:val="0"/>
          <w:w w:val="100"/>
          <w:position w:val="0"/>
          <w:sz w:val="16"/>
          <w:szCs w:val="16"/>
          <w:lang w:val="en-US" w:eastAsia="en-US" w:bidi="en-US"/>
        </w:rPr>
        <w:t>775—796-</w:t>
      </w:r>
    </w:p>
    <w:p>
      <w:pPr>
        <w:pStyle w:val="Style72"/>
        <w:keepNext w:val="0"/>
        <w:keepLines w:val="0"/>
        <w:framePr w:w="7440" w:h="10541" w:hRule="exact" w:wrap="none" w:vAnchor="text" w:hAnchor="page" w:x="1028" w:y="21"/>
        <w:widowControl w:val="0"/>
        <w:shd w:val="clear" w:color="auto" w:fill="auto"/>
        <w:bidi w:val="0"/>
        <w:spacing w:before="0" w:after="0" w:line="254" w:lineRule="exact"/>
        <w:ind w:left="260" w:right="0" w:hanging="260"/>
        <w:jc w:val="both"/>
        <w:textDirection w:val="tbRlV"/>
        <w:rPr>
          <w:sz w:val="16"/>
          <w:szCs w:val="16"/>
        </w:rPr>
      </w:pPr>
      <w:r>
        <w:rPr>
          <w:spacing w:val="0"/>
          <w:w w:val="100"/>
          <w:position w:val="0"/>
          <w:sz w:val="17"/>
          <w:szCs w:val="17"/>
          <w:lang w:val="en-US" w:eastAsia="en-US" w:bidi="en-US"/>
          <w:eastAsianLayout w:id="13663" w:vert="on"/>
        </w:rPr>
        <w:t>136</w:t>
      </w:r>
      <w:r>
        <w:rPr>
          <w:spacing w:val="0"/>
          <w:w w:val="100"/>
          <w:position w:val="0"/>
          <w:sz w:val="17"/>
          <w:szCs w:val="17"/>
          <w:lang w:val="en-US" w:eastAsia="en-US" w:bidi="en-US"/>
        </w:rPr>
        <w:t>Mobbs-</w:t>
      </w:r>
      <w:r>
        <w:rPr>
          <w:spacing w:val="0"/>
          <w:w w:val="100"/>
          <w:position w:val="0"/>
          <w:sz w:val="17"/>
          <w:szCs w:val="17"/>
          <w:lang w:val="en-US" w:eastAsia="en-US" w:bidi="en-US"/>
          <w:eastAsianLayout w:id="13664" w:vert="on"/>
        </w:rPr>
        <w:t xml:space="preserve"> </w:t>
      </w:r>
      <w:r>
        <w:rPr>
          <w:spacing w:val="0"/>
          <w:w w:val="100"/>
          <w:position w:val="0"/>
          <w:sz w:val="17"/>
          <w:szCs w:val="17"/>
          <w:lang w:val="en-US" w:eastAsia="en-US" w:bidi="en-US"/>
          <w:eastAsianLayout w:id="13665" w:vert="on"/>
        </w:rPr>
        <w:t>0</w:t>
      </w:r>
      <w:r>
        <w:rPr>
          <w:spacing w:val="0"/>
          <w:w w:val="100"/>
          <w:position w:val="0"/>
          <w:sz w:val="17"/>
          <w:szCs w:val="17"/>
          <w:lang w:val="en-US" w:eastAsia="en-US" w:bidi="en-US"/>
          <w:eastAsianLayout w:id="13666" w:vert="on"/>
        </w:rPr>
        <w:t xml:space="preserve"> </w:t>
      </w:r>
      <w:r>
        <w:rPr>
          <w:spacing w:val="0"/>
          <w:w w:val="100"/>
          <w:position w:val="0"/>
          <w:sz w:val="16"/>
          <w:szCs w:val="16"/>
          <w:lang w:val="zh-TW" w:eastAsia="zh-TW" w:bidi="zh-TW"/>
        </w:rPr>
        <w:t>印</w:t>
      </w:r>
      <w:r>
        <w:rPr>
          <w:spacing w:val="0"/>
          <w:w w:val="100"/>
          <w:position w:val="0"/>
          <w:sz w:val="16"/>
          <w:szCs w:val="16"/>
          <w:lang w:val="zh-TW" w:eastAsia="zh-TW" w:bidi="zh-TW"/>
          <w:eastAsianLayout w:id="13667" w:vert="on"/>
        </w:rPr>
        <w:t xml:space="preserve"> </w:t>
      </w:r>
      <w:r>
        <w:rPr>
          <w:spacing w:val="0"/>
          <w:w w:val="100"/>
          <w:position w:val="0"/>
          <w:sz w:val="17"/>
          <w:szCs w:val="17"/>
          <w:lang w:val="en-US" w:eastAsia="en-US" w:bidi="en-US"/>
          <w:eastAsianLayout w:id="13668" w:vert="on"/>
        </w:rPr>
        <w:t>w</w:t>
      </w:r>
      <w:r>
        <w:rPr>
          <w:spacing w:val="0"/>
          <w:w w:val="100"/>
          <w:position w:val="0"/>
          <w:sz w:val="17"/>
          <w:szCs w:val="17"/>
          <w:lang w:val="en-US" w:eastAsia="en-US" w:bidi="en-US"/>
          <w:eastAsianLayout w:id="13669" w:vert="on"/>
        </w:rPr>
        <w:t>a</w:t>
      </w:r>
      <w:r>
        <w:rPr>
          <w:spacing w:val="0"/>
          <w:w w:val="100"/>
          <w:position w:val="0"/>
          <w:sz w:val="17"/>
          <w:szCs w:val="17"/>
          <w:lang w:val="en-US" w:eastAsia="en-US" w:bidi="en-US"/>
          <w:eastAsianLayout w:id="13670" w:vert="on"/>
        </w:rPr>
        <w:t>F</w:t>
      </w:r>
      <w:r>
        <w:rPr>
          <w:spacing w:val="0"/>
          <w:w w:val="100"/>
          <w:position w:val="0"/>
          <w:sz w:val="17"/>
          <w:szCs w:val="17"/>
          <w:lang w:val="en-US" w:eastAsia="en-US" w:bidi="en-US"/>
          <w:eastAsianLayout w:id="13671" w:vert="on"/>
        </w:rPr>
        <w:t>0</w:t>
      </w:r>
      <w:r>
        <w:rPr>
          <w:spacing w:val="0"/>
          <w:w w:val="100"/>
          <w:position w:val="0"/>
          <w:sz w:val="17"/>
          <w:szCs w:val="17"/>
          <w:lang w:val="en-US" w:eastAsia="en-US" w:bidi="en-US"/>
          <w:eastAsianLayout w:id="13672" w:vert="on"/>
        </w:rPr>
        <w:t>-</w:t>
      </w:r>
      <w:r>
        <w:rPr>
          <w:spacing w:val="0"/>
          <w:w w:val="100"/>
          <w:position w:val="0"/>
          <w:sz w:val="17"/>
          <w:szCs w:val="17"/>
          <w:lang w:val="en-US" w:eastAsia="en-US" w:bidi="en-US"/>
          <w:eastAsianLayout w:id="13673" w:vert="on"/>
        </w:rPr>
        <w:t xml:space="preserve"> </w:t>
      </w:r>
      <w:r>
        <w:rPr>
          <w:spacing w:val="0"/>
          <w:w w:val="100"/>
          <w:position w:val="0"/>
          <w:sz w:val="17"/>
          <w:szCs w:val="17"/>
          <w:lang w:val="en-US" w:eastAsia="en-US" w:bidi="en-US"/>
          <w:eastAsianLayout w:id="13674" w:vert="on"/>
        </w:rPr>
        <w:t>(</w:t>
      </w:r>
      <w:r>
        <w:rPr>
          <w:spacing w:val="0"/>
          <w:w w:val="100"/>
          <w:position w:val="0"/>
          <w:sz w:val="17"/>
          <w:szCs w:val="17"/>
          <w:lang w:val="en-US" w:eastAsia="en-US" w:bidi="en-US"/>
          <w:eastAsianLayout w:id="13675" w:vert="on"/>
        </w:rPr>
        <w:t>2</w:t>
      </w:r>
      <w:r>
        <w:rPr>
          <w:spacing w:val="0"/>
          <w:w w:val="100"/>
          <w:position w:val="0"/>
          <w:sz w:val="17"/>
          <w:szCs w:val="17"/>
          <w:lang w:val="en-US" w:eastAsia="en-US" w:bidi="en-US"/>
          <w:eastAsianLayout w:id="13676" w:vert="on"/>
        </w:rPr>
        <w:t>2</w:t>
      </w:r>
      <w:r>
        <w:rPr>
          <w:spacing w:val="0"/>
          <w:w w:val="100"/>
          <w:position w:val="0"/>
          <w:sz w:val="17"/>
          <w:szCs w:val="17"/>
          <w:lang w:val="en-US" w:eastAsia="en-US" w:bidi="en-US"/>
          <w:eastAsianLayout w:id="13677" w:vert="on"/>
        </w:rPr>
        <w:t>1</w:t>
      </w:r>
      <w:r>
        <w:rPr>
          <w:spacing w:val="0"/>
          <w:w w:val="100"/>
          <w:position w:val="0"/>
          <w:sz w:val="17"/>
          <w:szCs w:val="17"/>
          <w:lang w:val="en-US" w:eastAsia="en-US" w:bidi="en-US"/>
          <w:eastAsianLayout w:id="13678" w:vert="on"/>
        </w:rPr>
        <w:t>L</w:t>
      </w:r>
      <w:r>
        <w:rPr>
          <w:spacing w:val="0"/>
          <w:w w:val="100"/>
          <w:position w:val="0"/>
          <w:sz w:val="17"/>
          <w:szCs w:val="17"/>
          <w:lang w:val="en-US" w:eastAsia="en-US" w:bidi="en-US"/>
          <w:eastAsianLayout w:id="13679" w:vert="on"/>
        </w:rPr>
        <w:t xml:space="preserve"> </w:t>
      </w:r>
      <w:r>
        <w:rPr>
          <w:spacing w:val="0"/>
          <w:w w:val="100"/>
          <w:position w:val="0"/>
          <w:sz w:val="17"/>
          <w:szCs w:val="17"/>
          <w:lang w:val="en-US" w:eastAsia="en-US" w:bidi="en-US"/>
        </w:rPr>
        <w:t>There</w:t>
      </w:r>
      <w:r>
        <w:rPr>
          <w:spacing w:val="0"/>
          <w:w w:val="100"/>
          <w:position w:val="0"/>
          <w:sz w:val="16"/>
          <w:szCs w:val="16"/>
          <w:lang w:val="zh-TW" w:eastAsia="zh-TW" w:bidi="zh-TW"/>
        </w:rPr>
        <w:t>一</w:t>
      </w:r>
      <w:r>
        <w:rPr>
          <w:spacing w:val="0"/>
          <w:w w:val="100"/>
          <w:position w:val="0"/>
          <w:sz w:val="16"/>
          <w:szCs w:val="16"/>
          <w:lang w:val="zh-TW" w:eastAsia="zh-TW" w:bidi="zh-TW"/>
          <w:eastAsianLayout w:id="13680" w:vert="on"/>
        </w:rPr>
        <w:t xml:space="preserve"> </w:t>
      </w:r>
      <w:r>
        <w:rPr>
          <w:spacing w:val="0"/>
          <w:w w:val="100"/>
          <w:position w:val="0"/>
          <w:sz w:val="16"/>
          <w:szCs w:val="16"/>
          <w:lang w:val="en-US" w:eastAsia="en-US" w:bidi="en-US"/>
        </w:rPr>
        <w:t>s</w:t>
      </w:r>
      <w:r>
        <w:rPr>
          <w:spacing w:val="0"/>
          <w:w w:val="100"/>
          <w:position w:val="0"/>
          <w:sz w:val="16"/>
          <w:szCs w:val="16"/>
          <w:lang w:val="en-US" w:eastAsia="en-US" w:bidi="en-US"/>
          <w:eastAsianLayout w:id="13681" w:vert="on"/>
        </w:rPr>
        <w:t xml:space="preserve"> </w:t>
      </w:r>
      <w:r>
        <w:rPr>
          <w:spacing w:val="0"/>
          <w:w w:val="100"/>
          <w:position w:val="0"/>
          <w:sz w:val="17"/>
          <w:szCs w:val="17"/>
          <w:lang w:val="en-US" w:eastAsia="en-US" w:bidi="en-US"/>
          <w:eastAsianLayout w:id="13682" w:vert="on"/>
        </w:rPr>
        <w:t>n</w:t>
      </w:r>
      <w:r>
        <w:rPr>
          <w:spacing w:val="0"/>
          <w:w w:val="100"/>
          <w:position w:val="0"/>
          <w:sz w:val="17"/>
          <w:szCs w:val="17"/>
          <w:lang w:val="en-US" w:eastAsia="en-US" w:bidi="en-US"/>
          <w:eastAsianLayout w:id="13683" w:vert="on"/>
        </w:rPr>
        <w:t>2.</w:t>
      </w:r>
      <w:r>
        <w:rPr>
          <w:spacing w:val="0"/>
          <w:w w:val="100"/>
          <w:position w:val="0"/>
          <w:sz w:val="17"/>
          <w:szCs w:val="17"/>
          <w:lang w:val="en-US" w:eastAsia="en-US" w:bidi="en-US"/>
          <w:eastAsianLayout w:id="13684" w:vert="on"/>
        </w:rPr>
        <w:t>h</w:t>
      </w:r>
      <w:r>
        <w:rPr>
          <w:spacing w:val="0"/>
          <w:w w:val="100"/>
          <w:position w:val="0"/>
          <w:sz w:val="17"/>
          <w:szCs w:val="17"/>
          <w:lang w:val="en-US" w:eastAsia="en-US" w:bidi="en-US"/>
          <w:eastAsianLayout w:id="13685" w:vert="on"/>
        </w:rPr>
        <w:t>m</w:t>
      </w:r>
      <w:r>
        <w:rPr>
          <w:spacing w:val="0"/>
          <w:w w:val="100"/>
          <w:position w:val="0"/>
          <w:sz w:val="17"/>
          <w:szCs w:val="17"/>
          <w:lang w:val="en-US" w:eastAsia="en-US" w:bidi="en-US"/>
          <w:eastAsianLayout w:id="13686" w:vert="on"/>
        </w:rPr>
        <w:t>g</w:t>
      </w:r>
      <w:r>
        <w:rPr>
          <w:spacing w:val="0"/>
          <w:w w:val="100"/>
          <w:position w:val="0"/>
          <w:sz w:val="17"/>
          <w:szCs w:val="17"/>
          <w:lang w:val="en-US" w:eastAsia="en-US" w:bidi="en-US"/>
          <w:eastAsianLayout w:id="13687" w:vert="on"/>
        </w:rPr>
        <w:t xml:space="preserve"> </w:t>
      </w:r>
      <w:r>
        <w:rPr>
          <w:spacing w:val="0"/>
          <w:w w:val="100"/>
          <w:position w:val="0"/>
          <w:sz w:val="17"/>
          <w:szCs w:val="17"/>
          <w:lang w:val="en-US" w:eastAsia="en-US" w:bidi="en-US"/>
        </w:rPr>
        <w:t>paranorma-</w:t>
      </w:r>
      <w:r>
        <w:rPr>
          <w:spacing w:val="0"/>
          <w:w w:val="100"/>
          <w:position w:val="0"/>
          <w:sz w:val="17"/>
          <w:szCs w:val="17"/>
          <w:lang w:val="en-US" w:eastAsia="en-US" w:bidi="en-US"/>
          <w:eastAsianLayout w:id="13688" w:vert="on"/>
        </w:rPr>
        <w:t xml:space="preserve"> </w:t>
      </w:r>
      <w:r>
        <w:rPr>
          <w:spacing w:val="0"/>
          <w:w w:val="100"/>
          <w:position w:val="0"/>
          <w:sz w:val="17"/>
          <w:szCs w:val="17"/>
          <w:lang w:val="en-US" w:eastAsia="en-US" w:bidi="en-US"/>
        </w:rPr>
        <w:t>abos.</w:t>
      </w:r>
      <w:r>
        <w:rPr>
          <w:spacing w:val="0"/>
          <w:w w:val="100"/>
          <w:position w:val="0"/>
          <w:sz w:val="17"/>
          <w:szCs w:val="17"/>
          <w:lang w:val="en-US" w:eastAsia="en-US" w:bidi="en-US"/>
          <w:eastAsianLayout w:id="13689" w:vert="on"/>
        </w:rPr>
        <w:t>n</w:t>
      </w:r>
      <w:r>
        <w:rPr>
          <w:spacing w:val="0"/>
          <w:w w:val="100"/>
          <w:position w:val="0"/>
          <w:sz w:val="17"/>
          <w:szCs w:val="17"/>
          <w:lang w:val="en-US" w:eastAsia="en-US" w:bidi="en-US"/>
          <w:eastAsianLayout w:id="13690" w:vert="on"/>
        </w:rPr>
        <w:t>e</w:t>
      </w:r>
      <w:r>
        <w:rPr>
          <w:spacing w:val="0"/>
          <w:w w:val="100"/>
          <w:position w:val="0"/>
          <w:sz w:val="17"/>
          <w:szCs w:val="17"/>
          <w:lang w:val="en-US" w:eastAsia="en-US" w:bidi="en-US"/>
          <w:eastAsianLayout w:id="13691" w:vert="on"/>
        </w:rPr>
        <w:t>a</w:t>
      </w:r>
      <w:r>
        <w:rPr>
          <w:spacing w:val="0"/>
          <w:w w:val="100"/>
          <w:position w:val="0"/>
          <w:sz w:val="16"/>
          <w:szCs w:val="16"/>
          <w:lang w:val="en-US" w:eastAsia="en-US" w:bidi="en-US"/>
        </w:rPr>
        <w:t>「</w:t>
      </w:r>
      <w:r>
        <w:rPr>
          <w:spacing w:val="0"/>
          <w:w w:val="100"/>
          <w:position w:val="0"/>
          <w:sz w:val="17"/>
          <w:szCs w:val="17"/>
          <w:lang w:val="en-US" w:eastAsia="en-US" w:bidi="en-US"/>
          <w:eastAsianLayout w:id="13692" w:vert="on"/>
        </w:rPr>
        <w:t>Q.</w:t>
      </w:r>
      <w:r>
        <w:rPr>
          <w:spacing w:val="0"/>
          <w:w w:val="100"/>
          <w:position w:val="0"/>
          <w:sz w:val="17"/>
          <w:szCs w:val="17"/>
          <w:lang w:val="en-US" w:eastAsia="en-US" w:bidi="en-US"/>
          <w:eastAsianLayout w:id="13693" w:vert="on"/>
        </w:rPr>
        <w:t>e</w:t>
      </w:r>
      <w:r>
        <w:rPr>
          <w:spacing w:val="0"/>
          <w:w w:val="100"/>
          <w:position w:val="0"/>
          <w:sz w:val="17"/>
          <w:szCs w:val="17"/>
          <w:lang w:val="en-US" w:eastAsia="en-US" w:bidi="en-US"/>
          <w:eastAsianLayout w:id="13694" w:vert="on"/>
        </w:rPr>
        <w:t>2.</w:t>
      </w:r>
      <w:r>
        <w:rPr>
          <w:spacing w:val="0"/>
          <w:w w:val="100"/>
          <w:position w:val="0"/>
          <w:sz w:val="17"/>
          <w:szCs w:val="17"/>
          <w:lang w:val="en-US" w:eastAsia="en-US" w:bidi="en-US"/>
          <w:eastAsianLayout w:id="13695" w:vert="on"/>
        </w:rPr>
        <w:t>h</w:t>
      </w:r>
      <w:r>
        <w:rPr>
          <w:spacing w:val="0"/>
          <w:w w:val="100"/>
          <w:position w:val="0"/>
          <w:sz w:val="17"/>
          <w:szCs w:val="17"/>
          <w:lang w:val="en-US" w:eastAsia="en-US" w:bidi="en-US"/>
          <w:eastAsianLayout w:id="13696" w:vert="on"/>
        </w:rPr>
        <w:t xml:space="preserve"> </w:t>
      </w:r>
      <w:r>
        <w:rPr>
          <w:spacing w:val="0"/>
          <w:w w:val="100"/>
          <w:position w:val="0"/>
          <w:sz w:val="17"/>
          <w:szCs w:val="17"/>
          <w:lang w:val="en-US" w:eastAsia="en-US" w:bidi="en-US"/>
        </w:rPr>
        <w:t>experiences-</w:t>
      </w:r>
      <w:r>
        <w:rPr>
          <w:spacing w:val="0"/>
          <w:w w:val="100"/>
          <w:position w:val="0"/>
          <w:sz w:val="17"/>
          <w:szCs w:val="17"/>
          <w:lang w:val="en-US" w:eastAsia="en-US" w:bidi="en-US"/>
          <w:eastAsianLayout w:id="13697" w:vert="on"/>
        </w:rPr>
        <w:t xml:space="preserve"> </w:t>
      </w:r>
      <w:r>
        <w:rPr>
          <w:spacing w:val="0"/>
          <w:w w:val="100"/>
          <w:position w:val="0"/>
          <w:sz w:val="17"/>
          <w:szCs w:val="17"/>
          <w:lang w:val="en-US" w:eastAsia="en-US" w:bidi="en-US"/>
        </w:rPr>
        <w:t>how</w:t>
      </w:r>
      <w:r>
        <w:rPr>
          <w:spacing w:val="0"/>
          <w:w w:val="100"/>
          <w:position w:val="0"/>
          <w:sz w:val="17"/>
          <w:szCs w:val="17"/>
          <w:lang w:val="en-US" w:eastAsia="en-US" w:bidi="en-US"/>
          <w:eastAsianLayout w:id="13698" w:vert="on"/>
        </w:rPr>
        <w:t xml:space="preserve"> </w:t>
      </w:r>
      <w:r>
        <w:rPr>
          <w:spacing w:val="0"/>
          <w:w w:val="100"/>
          <w:position w:val="0"/>
          <w:sz w:val="17"/>
          <w:szCs w:val="17"/>
          <w:lang w:val="en-US" w:eastAsia="en-US" w:bidi="en-US"/>
        </w:rPr>
        <w:t>neuroscience</w:t>
      </w:r>
      <w:r>
        <w:rPr>
          <w:spacing w:val="0"/>
          <w:w w:val="100"/>
          <w:position w:val="0"/>
          <w:sz w:val="17"/>
          <w:szCs w:val="17"/>
          <w:lang w:val="en-US" w:eastAsia="en-US" w:bidi="en-US"/>
          <w:eastAsianLayout w:id="13699" w:vert="on"/>
        </w:rPr>
        <w:t xml:space="preserve"> </w:t>
      </w:r>
      <w:r>
        <w:rPr>
          <w:spacing w:val="0"/>
          <w:w w:val="100"/>
          <w:position w:val="0"/>
          <w:sz w:val="16"/>
          <w:szCs w:val="16"/>
          <w:lang w:val="en-US" w:eastAsia="en-US" w:bidi="en-US"/>
        </w:rPr>
        <w:t>exp-a-n</w:t>
      </w:r>
      <w:r>
        <w:rPr>
          <w:spacing w:val="0"/>
          <w:w w:val="100"/>
          <w:position w:val="0"/>
          <w:sz w:val="16"/>
          <w:szCs w:val="16"/>
          <w:lang w:val="en-US" w:eastAsia="en-US" w:bidi="en-US"/>
          <w:eastAsianLayout w:id="13700" w:vert="on"/>
        </w:rPr>
        <w:t xml:space="preserve"> </w:t>
      </w:r>
      <w:r>
        <w:rPr>
          <w:spacing w:val="0"/>
          <w:w w:val="100"/>
          <w:position w:val="0"/>
          <w:sz w:val="16"/>
          <w:szCs w:val="16"/>
          <w:lang w:val="en-US" w:eastAsia="en-US" w:bidi="en-US"/>
        </w:rPr>
        <w:t>seeing</w:t>
      </w:r>
      <w:r>
        <w:rPr>
          <w:spacing w:val="0"/>
          <w:w w:val="100"/>
          <w:position w:val="0"/>
          <w:sz w:val="16"/>
          <w:szCs w:val="16"/>
          <w:lang w:val="en-US" w:eastAsia="en-US" w:bidi="en-US"/>
          <w:eastAsianLayout w:id="13701" w:vert="on"/>
        </w:rPr>
        <w:t xml:space="preserve"> </w:t>
      </w:r>
      <w:r>
        <w:rPr>
          <w:spacing w:val="0"/>
          <w:w w:val="100"/>
          <w:position w:val="0"/>
          <w:sz w:val="16"/>
          <w:szCs w:val="16"/>
          <w:lang w:val="en-US" w:eastAsia="en-US" w:bidi="en-US"/>
        </w:rPr>
        <w:t>br-gh</w:t>
      </w:r>
      <w:r>
        <w:rPr>
          <w:spacing w:val="0"/>
          <w:w w:val="100"/>
          <w:position w:val="0"/>
          <w:sz w:val="16"/>
          <w:szCs w:val="16"/>
          <w:lang w:val="en-US" w:eastAsia="en-US" w:bidi="en-US"/>
          <w:eastAsianLayout w:id="13702" w:vert="on"/>
        </w:rPr>
        <w:t xml:space="preserve"> </w:t>
      </w:r>
      <w:r>
        <w:rPr>
          <w:spacing w:val="0"/>
          <w:w w:val="100"/>
          <w:position w:val="0"/>
          <w:sz w:val="16"/>
          <w:szCs w:val="16"/>
          <w:lang w:val="zh-TW" w:eastAsia="zh-TW" w:bidi="zh-TW"/>
        </w:rPr>
        <w:t>二一</w:t>
      </w:r>
      <w:r>
        <w:rPr>
          <w:spacing w:val="0"/>
          <w:w w:val="100"/>
          <w:position w:val="0"/>
          <w:sz w:val="16"/>
          <w:szCs w:val="16"/>
          <w:lang w:val="zh-TW" w:eastAsia="zh-TW" w:bidi="zh-TW"/>
          <w:eastAsianLayout w:id="13703" w:vert="on"/>
        </w:rPr>
        <w:t xml:space="preserve"> </w:t>
      </w:r>
      <w:r>
        <w:rPr>
          <w:spacing w:val="0"/>
          <w:w w:val="100"/>
          <w:position w:val="0"/>
          <w:sz w:val="17"/>
          <w:szCs w:val="17"/>
          <w:lang w:val="en-US" w:eastAsia="en-US" w:bidi="en-US"/>
          <w:eastAsianLayout w:id="13704" w:vert="on"/>
        </w:rPr>
        <w:t>g</w:t>
      </w:r>
      <w:r>
        <w:rPr>
          <w:spacing w:val="0"/>
          <w:w w:val="100"/>
          <w:position w:val="0"/>
          <w:sz w:val="17"/>
          <w:szCs w:val="17"/>
          <w:lang w:val="en-US" w:eastAsia="en-US" w:bidi="en-US"/>
          <w:eastAsianLayout w:id="13705" w:vert="on"/>
        </w:rPr>
        <w:t>h</w:t>
      </w:r>
      <w:r>
        <w:rPr>
          <w:spacing w:val="0"/>
          <w:w w:val="100"/>
          <w:position w:val="0"/>
          <w:sz w:val="17"/>
          <w:szCs w:val="17"/>
          <w:lang w:val="en-US" w:eastAsia="en-US" w:bidi="en-US"/>
          <w:eastAsianLayout w:id="13706" w:vert="on"/>
        </w:rPr>
        <w:t>p</w:t>
      </w:r>
      <w:r>
        <w:rPr>
          <w:spacing w:val="0"/>
          <w:w w:val="100"/>
          <w:position w:val="0"/>
          <w:sz w:val="17"/>
          <w:szCs w:val="17"/>
          <w:lang w:val="en-US" w:eastAsia="en-US" w:bidi="en-US"/>
          <w:eastAsianLayout w:id="13707" w:vert="on"/>
        </w:rPr>
        <w:t xml:space="preserve"> </w:t>
      </w:r>
      <w:r>
        <w:rPr>
          <w:spacing w:val="0"/>
          <w:w w:val="100"/>
          <w:position w:val="0"/>
          <w:sz w:val="17"/>
          <w:szCs w:val="17"/>
          <w:lang w:val="en-US" w:eastAsia="en-US" w:bidi="en-US"/>
          <w:eastAsianLayout w:id="13708" w:vert="on"/>
        </w:rPr>
        <w:t>m</w:t>
      </w:r>
      <w:r>
        <w:rPr>
          <w:spacing w:val="0"/>
          <w:w w:val="100"/>
          <w:position w:val="0"/>
          <w:sz w:val="17"/>
          <w:szCs w:val="17"/>
          <w:lang w:val="en-US" w:eastAsia="en-US" w:bidi="en-US"/>
          <w:eastAsianLayout w:id="13709" w:vert="on"/>
        </w:rPr>
        <w:t>co</w:t>
      </w:r>
      <w:r>
        <w:rPr>
          <w:spacing w:val="0"/>
          <w:w w:val="100"/>
          <w:position w:val="0"/>
          <w:sz w:val="17"/>
          <w:szCs w:val="17"/>
          <w:lang w:val="en-US" w:eastAsia="en-US" w:bidi="en-US"/>
          <w:eastAsianLayout w:id="13710" w:vert="on"/>
        </w:rPr>
        <w:t>s</w:t>
      </w:r>
      <w:r>
        <w:rPr>
          <w:spacing w:val="0"/>
          <w:w w:val="100"/>
          <w:position w:val="0"/>
          <w:sz w:val="17"/>
          <w:szCs w:val="17"/>
          <w:lang w:val="en-US" w:eastAsia="en-US" w:bidi="en-US"/>
          <w:eastAsianLayout w:id="13711" w:vert="on"/>
        </w:rPr>
        <w:t>m</w:t>
      </w:r>
      <w:r>
        <w:rPr>
          <w:spacing w:val="0"/>
          <w:w w:val="100"/>
          <w:position w:val="0"/>
          <w:sz w:val="17"/>
          <w:szCs w:val="17"/>
          <w:lang w:val="en-US" w:eastAsia="en-US" w:bidi="en-US"/>
          <w:eastAsianLayout w:id="13712" w:vert="on"/>
        </w:rPr>
        <w:t>g</w:t>
      </w:r>
      <w:r>
        <w:rPr>
          <w:spacing w:val="0"/>
          <w:w w:val="100"/>
          <w:position w:val="0"/>
          <w:sz w:val="17"/>
          <w:szCs w:val="17"/>
          <w:lang w:val="en-US" w:eastAsia="en-US" w:bidi="en-US"/>
          <w:eastAsianLayout w:id="13713" w:vert="on"/>
        </w:rPr>
        <w:t xml:space="preserve"> </w:t>
      </w:r>
      <w:r>
        <w:rPr>
          <w:spacing w:val="0"/>
          <w:w w:val="100"/>
          <w:position w:val="0"/>
          <w:sz w:val="16"/>
          <w:szCs w:val="16"/>
          <w:lang w:val="zh-CN" w:eastAsia="zh-CN" w:bidi="zh-CN"/>
        </w:rPr>
        <w:t>一</w:t>
      </w:r>
      <w:r>
        <w:rPr>
          <w:spacing w:val="0"/>
          <w:w w:val="100"/>
          <w:position w:val="0"/>
          <w:sz w:val="16"/>
          <w:szCs w:val="16"/>
          <w:lang w:val="en-US" w:eastAsia="en-US" w:bidi="en-US"/>
        </w:rPr>
        <w:t>he</w:t>
      </w:r>
      <w:r>
        <w:rPr>
          <w:spacing w:val="0"/>
          <w:w w:val="100"/>
          <w:position w:val="0"/>
          <w:sz w:val="16"/>
          <w:szCs w:val="16"/>
          <w:lang w:val="en-US" w:eastAsia="en-US" w:bidi="en-US"/>
          <w:eastAsianLayout w:id="13714" w:vert="on"/>
        </w:rPr>
        <w:t xml:space="preserve"> </w:t>
      </w:r>
      <w:r>
        <w:rPr>
          <w:spacing w:val="0"/>
          <w:w w:val="100"/>
          <w:position w:val="0"/>
          <w:sz w:val="16"/>
          <w:szCs w:val="16"/>
          <w:lang w:val="en-US" w:eastAsia="en-US" w:bidi="en-US"/>
        </w:rPr>
        <w:t>dead-</w:t>
      </w:r>
      <w:r>
        <w:rPr>
          <w:spacing w:val="0"/>
          <w:w w:val="100"/>
          <w:position w:val="0"/>
          <w:sz w:val="16"/>
          <w:szCs w:val="16"/>
          <w:lang w:val="en-US" w:eastAsia="en-US" w:bidi="en-US"/>
          <w:eastAsianLayout w:id="13715" w:vert="on"/>
        </w:rPr>
        <w:t xml:space="preserve"> </w:t>
      </w:r>
      <w:r>
        <w:rPr>
          <w:spacing w:val="0"/>
          <w:w w:val="100"/>
          <w:position w:val="0"/>
          <w:sz w:val="16"/>
          <w:szCs w:val="16"/>
          <w:lang w:val="en-US" w:eastAsia="en-US" w:bidi="en-US"/>
        </w:rPr>
        <w:t>or</w:t>
      </w:r>
      <w:r>
        <w:rPr>
          <w:spacing w:val="0"/>
          <w:w w:val="100"/>
          <w:position w:val="0"/>
          <w:sz w:val="16"/>
          <w:szCs w:val="16"/>
          <w:lang w:val="en-US" w:eastAsia="en-US" w:bidi="en-US"/>
          <w:eastAsianLayout w:id="13716" w:vert="on"/>
        </w:rPr>
        <w:t xml:space="preserve"> </w:t>
      </w:r>
      <w:r>
        <w:rPr>
          <w:spacing w:val="0"/>
          <w:w w:val="100"/>
          <w:position w:val="0"/>
          <w:sz w:val="16"/>
          <w:szCs w:val="16"/>
          <w:lang w:val="en-US" w:eastAsia="en-US" w:bidi="en-US"/>
        </w:rPr>
        <w:t>being</w:t>
      </w:r>
      <w:r>
        <w:rPr>
          <w:spacing w:val="0"/>
          <w:w w:val="100"/>
          <w:position w:val="0"/>
          <w:sz w:val="16"/>
          <w:szCs w:val="16"/>
          <w:lang w:val="en-US" w:eastAsia="en-US" w:bidi="en-US"/>
          <w:eastAsianLayout w:id="13717" w:vert="on"/>
        </w:rPr>
        <w:t xml:space="preserve"> </w:t>
      </w:r>
      <w:r>
        <w:rPr>
          <w:spacing w:val="0"/>
          <w:w w:val="100"/>
          <w:position w:val="0"/>
          <w:sz w:val="16"/>
          <w:szCs w:val="16"/>
          <w:lang w:val="en-US" w:eastAsia="en-US" w:bidi="en-US"/>
        </w:rPr>
        <w:t>convinced</w:t>
      </w:r>
      <w:r>
        <w:rPr>
          <w:spacing w:val="0"/>
          <w:w w:val="100"/>
          <w:position w:val="0"/>
          <w:sz w:val="16"/>
          <w:szCs w:val="16"/>
          <w:lang w:val="en-US" w:eastAsia="en-US" w:bidi="en-US"/>
          <w:eastAsianLayout w:id="13718" w:vert="on"/>
        </w:rPr>
        <w:t xml:space="preserve"> </w:t>
      </w:r>
      <w:r>
        <w:rPr>
          <w:spacing w:val="0"/>
          <w:w w:val="100"/>
          <w:position w:val="0"/>
          <w:sz w:val="16"/>
          <w:szCs w:val="16"/>
          <w:lang w:val="en-US" w:eastAsia="en-US" w:bidi="en-US"/>
        </w:rPr>
        <w:t>you</w:t>
      </w:r>
      <w:r>
        <w:rPr>
          <w:spacing w:val="0"/>
          <w:w w:val="100"/>
          <w:position w:val="0"/>
          <w:sz w:val="16"/>
          <w:szCs w:val="16"/>
          <w:lang w:val="en-US" w:eastAsia="en-US" w:bidi="en-US"/>
          <w:eastAsianLayout w:id="13719" w:vert="on"/>
        </w:rPr>
        <w:t xml:space="preserve"> </w:t>
      </w:r>
      <w:r>
        <w:rPr>
          <w:spacing w:val="0"/>
          <w:w w:val="100"/>
          <w:position w:val="0"/>
          <w:sz w:val="16"/>
          <w:szCs w:val="16"/>
          <w:lang w:val="en-US" w:eastAsia="en-US" w:bidi="en-US"/>
        </w:rPr>
        <w:t>are</w:t>
      </w:r>
      <w:r>
        <w:rPr>
          <w:spacing w:val="0"/>
          <w:w w:val="100"/>
          <w:position w:val="0"/>
          <w:sz w:val="16"/>
          <w:szCs w:val="16"/>
          <w:lang w:val="en-US" w:eastAsia="en-US" w:bidi="en-US"/>
          <w:eastAsianLayout w:id="13720" w:vert="on"/>
        </w:rPr>
        <w:t xml:space="preserve"> </w:t>
      </w:r>
      <w:r>
        <w:rPr>
          <w:spacing w:val="0"/>
          <w:w w:val="100"/>
          <w:position w:val="0"/>
          <w:sz w:val="16"/>
          <w:szCs w:val="16"/>
          <w:lang w:val="en-US" w:eastAsia="en-US" w:bidi="en-US"/>
        </w:rPr>
        <w:t>one</w:t>
      </w:r>
      <w:r>
        <w:rPr>
          <w:spacing w:val="0"/>
          <w:w w:val="100"/>
          <w:position w:val="0"/>
          <w:sz w:val="16"/>
          <w:szCs w:val="16"/>
          <w:lang w:val="en-US" w:eastAsia="en-US" w:bidi="en-US"/>
          <w:eastAsianLayout w:id="13721" w:vert="on"/>
        </w:rPr>
        <w:t xml:space="preserve"> </w:t>
      </w:r>
      <w:r>
        <w:rPr>
          <w:spacing w:val="0"/>
          <w:w w:val="100"/>
          <w:position w:val="0"/>
          <w:sz w:val="16"/>
          <w:szCs w:val="16"/>
          <w:lang w:val="en-US" w:eastAsia="en-US" w:bidi="en-US"/>
        </w:rPr>
        <w:t>of_hem・</w:t>
      </w:r>
      <w:r>
        <w:rPr>
          <w:spacing w:val="0"/>
          <w:w w:val="100"/>
          <w:position w:val="0"/>
          <w:sz w:val="16"/>
          <w:szCs w:val="16"/>
          <w:lang w:val="en-US" w:eastAsia="en-US" w:bidi="en-US"/>
          <w:eastAsianLayout w:id="13722" w:vert="on"/>
        </w:rPr>
        <w:t xml:space="preserve"> </w:t>
      </w:r>
      <w:r>
        <w:rPr>
          <w:i/>
          <w:iCs/>
          <w:spacing w:val="0"/>
          <w:w w:val="100"/>
          <w:position w:val="0"/>
          <w:sz w:val="16"/>
          <w:szCs w:val="16"/>
          <w:lang w:val="en-US" w:eastAsia="en-US" w:bidi="en-US"/>
          <w:eastAsianLayout w:id="13723" w:vert="on"/>
        </w:rPr>
        <w:t>n</w:t>
      </w:r>
      <w:r>
        <w:rPr>
          <w:i/>
          <w:iCs/>
          <w:spacing w:val="0"/>
          <w:w w:val="100"/>
          <w:position w:val="0"/>
          <w:sz w:val="16"/>
          <w:szCs w:val="16"/>
          <w:lang w:val="en-US" w:eastAsia="en-US" w:bidi="en-US"/>
          <w:eastAsianLayout w:id="13724" w:vert="on"/>
        </w:rPr>
        <w:t>cti</w:t>
      </w:r>
      <w:r>
        <w:rPr>
          <w:i/>
          <w:iCs/>
          <w:spacing w:val="0"/>
          <w:w w:val="100"/>
          <w:position w:val="0"/>
          <w:sz w:val="16"/>
          <w:szCs w:val="16"/>
          <w:lang w:val="en-US" w:eastAsia="en-US" w:bidi="en-US"/>
          <w:eastAsianLayout w:id="13725" w:vert="on"/>
        </w:rPr>
        <w:t>n</w:t>
      </w:r>
      <w:r>
        <w:rPr>
          <w:i/>
          <w:iCs/>
          <w:spacing w:val="0"/>
          <w:w w:val="100"/>
          <w:position w:val="0"/>
          <w:sz w:val="16"/>
          <w:szCs w:val="16"/>
          <w:lang w:val="en-US" w:eastAsia="en-US" w:bidi="en-US"/>
          <w:eastAsianLayout w:id="13726" w:vert="on"/>
        </w:rPr>
        <w:t>d</w:t>
      </w:r>
      <w:r>
        <w:rPr>
          <w:i/>
          <w:iCs/>
          <w:spacing w:val="0"/>
          <w:w w:val="100"/>
          <w:position w:val="0"/>
          <w:sz w:val="16"/>
          <w:szCs w:val="16"/>
          <w:lang w:val="en-US" w:eastAsia="en-US" w:bidi="en-US"/>
          <w:eastAsianLayout w:id="13727" w:vert="on"/>
        </w:rPr>
        <w:t>s</w:t>
      </w:r>
      <w:r>
        <w:rPr>
          <w:i/>
          <w:iCs/>
          <w:spacing w:val="0"/>
          <w:w w:val="100"/>
          <w:position w:val="0"/>
          <w:sz w:val="16"/>
          <w:szCs w:val="16"/>
          <w:lang w:val="en-US" w:eastAsia="en-US" w:bidi="en-US"/>
          <w:eastAsianLayout w:id="13728" w:vert="on"/>
        </w:rPr>
        <w:t xml:space="preserve"> </w:t>
      </w:r>
      <w:r>
        <w:rPr>
          <w:i/>
          <w:iCs/>
          <w:spacing w:val="0"/>
          <w:w w:val="100"/>
          <w:position w:val="0"/>
          <w:sz w:val="16"/>
          <w:szCs w:val="16"/>
          <w:lang w:val="en-US" w:eastAsia="en-US" w:bidi="en-US"/>
        </w:rPr>
        <w:t>in</w:t>
      </w:r>
      <w:r>
        <w:rPr>
          <w:i/>
          <w:iCs/>
          <w:spacing w:val="0"/>
          <w:w w:val="100"/>
          <w:position w:val="0"/>
          <w:sz w:val="16"/>
          <w:szCs w:val="16"/>
          <w:lang w:val="en-US" w:eastAsia="en-US" w:bidi="en-US"/>
          <w:eastAsianLayout w:id="13729" w:vert="on"/>
        </w:rPr>
        <w:t xml:space="preserve"> </w:t>
      </w:r>
      <w:r>
        <w:rPr>
          <w:i/>
          <w:iCs/>
          <w:spacing w:val="0"/>
          <w:w w:val="100"/>
          <w:position w:val="0"/>
          <w:sz w:val="16"/>
          <w:szCs w:val="16"/>
          <w:lang w:val="en-US" w:eastAsia="en-US" w:bidi="en-US"/>
          <w:eastAsianLayout w:id="13730" w:vert="on"/>
        </w:rPr>
        <w:t>c</w:t>
      </w:r>
      <w:r>
        <w:rPr>
          <w:i/>
          <w:iCs/>
          <w:spacing w:val="0"/>
          <w:w w:val="100"/>
          <w:position w:val="0"/>
          <w:sz w:val="16"/>
          <w:szCs w:val="16"/>
          <w:lang w:val="en-US" w:eastAsia="en-US" w:bidi="en-US"/>
          <w:eastAsianLayout w:id="13731" w:vert="on"/>
        </w:rPr>
        <w:t>o</w:t>
      </w:r>
      <w:r>
        <w:rPr>
          <w:i/>
          <w:iCs/>
          <w:spacing w:val="0"/>
          <w:w w:val="100"/>
          <w:position w:val="0"/>
          <w:sz w:val="16"/>
          <w:szCs w:val="16"/>
          <w:lang w:val="en-US" w:eastAsia="en-US" w:bidi="en-US"/>
          <w:eastAsianLayout w:id="13732" w:vert="on"/>
        </w:rPr>
        <w:t>g</w:t>
      </w:r>
      <w:r>
        <w:rPr>
          <w:i/>
          <w:iCs/>
          <w:spacing w:val="0"/>
          <w:w w:val="100"/>
          <w:position w:val="0"/>
          <w:sz w:val="16"/>
          <w:szCs w:val="16"/>
          <w:lang w:val="en-US" w:eastAsia="en-US" w:bidi="en-US"/>
          <w:eastAsianLayout w:id="13733" w:vert="on"/>
        </w:rPr>
        <w:t>s.</w:t>
      </w:r>
      <w:r>
        <w:rPr>
          <w:i/>
          <w:iCs/>
          <w:spacing w:val="0"/>
          <w:w w:val="100"/>
          <w:position w:val="0"/>
          <w:sz w:val="16"/>
          <w:szCs w:val="16"/>
          <w:lang w:val="en-US" w:eastAsia="en-US" w:bidi="en-US"/>
          <w:eastAsianLayout w:id="13734" w:vert="on"/>
        </w:rPr>
        <w:t>M</w:t>
      </w:r>
      <w:r>
        <w:rPr>
          <w:i/>
          <w:iCs/>
          <w:spacing w:val="0"/>
          <w:w w:val="100"/>
          <w:position w:val="0"/>
          <w:sz w:val="16"/>
          <w:szCs w:val="16"/>
          <w:lang w:val="en-US" w:eastAsia="en-US" w:bidi="en-US"/>
          <w:eastAsianLayout w:id="13735" w:vert="on"/>
        </w:rPr>
        <w:t xml:space="preserve"> </w:t>
      </w:r>
      <w:r>
        <w:rPr>
          <w:i/>
          <w:iCs/>
          <w:spacing w:val="0"/>
          <w:w w:val="100"/>
          <w:position w:val="0"/>
          <w:sz w:val="16"/>
          <w:szCs w:val="16"/>
          <w:lang w:val="en-US" w:eastAsia="en-US" w:bidi="en-US"/>
        </w:rPr>
        <w:t>sciences-</w:t>
      </w:r>
      <w:r>
        <w:rPr>
          <w:i/>
          <w:iCs/>
          <w:spacing w:val="0"/>
          <w:w w:val="100"/>
          <w:position w:val="0"/>
          <w:sz w:val="16"/>
          <w:szCs w:val="16"/>
          <w:lang w:val="en-US" w:eastAsia="en-US" w:bidi="en-US"/>
          <w:eastAsianLayout w:id="13736" w:vert="on"/>
        </w:rPr>
        <w:t xml:space="preserve"> </w:t>
      </w:r>
      <w:r>
        <w:rPr>
          <w:i/>
          <w:iCs/>
          <w:spacing w:val="0"/>
          <w:w w:val="100"/>
          <w:position w:val="0"/>
          <w:sz w:val="16"/>
          <w:szCs w:val="16"/>
          <w:lang w:val="en-US" w:eastAsia="en-US" w:bidi="en-US"/>
        </w:rPr>
        <w:t>-5U0)</w:t>
      </w:r>
      <w:r>
        <w:rPr>
          <w:i/>
          <w:iCs/>
          <w:color w:val="5C5C5B"/>
          <w:spacing w:val="0"/>
          <w:w w:val="100"/>
          <w:position w:val="0"/>
          <w:sz w:val="16"/>
          <w:szCs w:val="16"/>
          <w:lang w:val="zh-TW" w:eastAsia="zh-TW" w:bidi="zh-TW"/>
          <w:eastAsianLayout w:id="13737" w:vert="on"/>
        </w:rPr>
        <w:t>“</w:t>
      </w:r>
      <w:r>
        <w:rPr>
          <w:i/>
          <w:iCs/>
          <w:color w:val="5C5C5B"/>
          <w:spacing w:val="0"/>
          <w:w w:val="100"/>
          <w:position w:val="0"/>
          <w:sz w:val="16"/>
          <w:szCs w:val="16"/>
          <w:lang w:val="zh-TW" w:eastAsia="zh-TW" w:bidi="zh-TW"/>
          <w:eastAsianLayout w:id="13738" w:vert="on"/>
        </w:rPr>
        <w:t xml:space="preserve"> </w:t>
      </w:r>
      <w:r>
        <w:rPr>
          <w:i/>
          <w:iCs/>
          <w:spacing w:val="0"/>
          <w:w w:val="100"/>
          <w:position w:val="0"/>
          <w:sz w:val="16"/>
          <w:szCs w:val="16"/>
          <w:lang w:val="en-US" w:eastAsia="en-US" w:bidi="en-US"/>
        </w:rPr>
        <w:t>447.449，</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1041" w:bottom="738" w:left="614"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footnotePr>
            <w:pos w:val="pageBottom"/>
            <w:numFmt w:val="decimal"/>
            <w:numRestart w:val="continuous"/>
          </w:footnotePr>
          <w:pgSz w:w="9509" w:h="13087"/>
          <w:pgMar w:top="636" w:right="609" w:bottom="636" w:left="1027" w:header="0" w:footer="3" w:gutter="0"/>
          <w:cols w:space="720"/>
          <w:noEndnote/>
          <w:rtlGutter w:val="0"/>
          <w:docGrid w:linePitch="360"/>
        </w:sectPr>
      </w:pPr>
    </w:p>
    <w:p>
      <w:pPr>
        <w:pStyle w:val="Style23"/>
        <w:keepNext w:val="0"/>
        <w:keepLines w:val="0"/>
        <w:framePr w:w="7445" w:h="10526" w:hRule="exact" w:wrap="none" w:vAnchor="text" w:hAnchor="page" w:x="1028" w:y="21"/>
        <w:widowControl w:val="0"/>
        <w:shd w:val="clear" w:color="auto" w:fill="auto"/>
        <w:bidi w:val="0"/>
        <w:spacing w:before="0" w:after="0" w:line="422" w:lineRule="exact"/>
        <w:ind w:left="0" w:right="0" w:firstLine="0"/>
        <w:jc w:val="both"/>
        <w:textDirection w:val="tbRlV"/>
      </w:pPr>
      <w:r>
        <w:rPr>
          <w:spacing w:val="0"/>
          <w:w w:val="100"/>
          <w:position w:val="0"/>
        </w:rPr>
        <w:t>超越各種情況下的感受和作為</w:t>
      </w:r>
      <w:r>
        <w:rPr>
          <w:spacing w:val="0"/>
          <w:w w:val="100"/>
          <w:position w:val="0"/>
          <w:eastAsianLayout w:id="13739" w:vert="on"/>
        </w:rPr>
        <w:t>，</w:t>
      </w:r>
      <w:r>
        <w:rPr>
          <w:spacing w:val="0"/>
          <w:w w:val="100"/>
          <w:position w:val="0"/>
        </w:rPr>
        <w:t>並將自己視為宇宙不可或缺的</w:t>
      </w:r>
      <w:r>
        <w:rPr>
          <w:color w:val="5C5C5B"/>
          <w:spacing w:val="0"/>
          <w:w w:val="100"/>
          <w:position w:val="0"/>
        </w:rPr>
        <w:t>一</w:t>
      </w:r>
      <w:r>
        <w:rPr>
          <w:spacing w:val="0"/>
          <w:w w:val="100"/>
          <w:position w:val="0"/>
        </w:rPr>
        <w:t>部份。</w:t>
      </w:r>
    </w:p>
    <w:p>
      <w:pPr>
        <w:pStyle w:val="Style23"/>
        <w:keepNext w:val="0"/>
        <w:keepLines w:val="0"/>
        <w:framePr w:w="7445" w:h="10526" w:hRule="exact" w:wrap="none" w:vAnchor="text" w:hAnchor="page" w:x="1028" w:y="21"/>
        <w:widowControl w:val="0"/>
        <w:shd w:val="clear" w:color="auto" w:fill="auto"/>
        <w:bidi w:val="0"/>
        <w:spacing w:before="0" w:after="0" w:line="422" w:lineRule="exact"/>
        <w:ind w:left="0" w:right="0" w:firstLine="460"/>
        <w:jc w:val="both"/>
        <w:textDirection w:val="tbRlV"/>
      </w:pPr>
      <w:r>
        <w:rPr>
          <w:color w:val="000000"/>
          <w:spacing w:val="0"/>
          <w:w w:val="100"/>
          <w:position w:val="0"/>
        </w:rPr>
        <w:t>他</w:t>
      </w:r>
      <w:r>
        <w:rPr>
          <w:spacing w:val="0"/>
          <w:w w:val="100"/>
          <w:position w:val="0"/>
        </w:rPr>
        <w:t>們所研究的對象是動手術切除腦瘤的患者。結果發現切除了腦部後下頂葉的患者更容易產生自我超越</w:t>
      </w:r>
      <w:r>
        <w:rPr>
          <w:spacing w:val="0"/>
          <w:w w:val="100"/>
          <w:position w:val="0"/>
          <w:eastAsianLayout w:id="13740" w:vert="on"/>
        </w:rPr>
        <w:t xml:space="preserve"> </w:t>
      </w:r>
      <w:r>
        <w:rPr>
          <w:spacing w:val="0"/>
          <w:w w:val="100"/>
          <w:position w:val="0"/>
        </w:rPr>
        <w:t>的經驗</w:t>
      </w:r>
      <w:r>
        <w:rPr>
          <w:spacing w:val="0"/>
          <w:w w:val="100"/>
          <w:position w:val="0"/>
          <w:eastAsianLayout w:id="13741" w:vert="on"/>
        </w:rPr>
        <w:t>，</w:t>
      </w:r>
      <w:r>
        <w:rPr>
          <w:spacing w:val="0"/>
          <w:w w:val="100"/>
          <w:position w:val="0"/>
        </w:rPr>
        <w:t>如果這個患者有宗教信仰</w:t>
      </w:r>
      <w:r>
        <w:rPr>
          <w:spacing w:val="0"/>
          <w:w w:val="100"/>
          <w:position w:val="0"/>
          <w:eastAsianLayout w:id="13742" w:vert="on"/>
        </w:rPr>
        <w:t>，</w:t>
      </w:r>
      <w:r>
        <w:rPr>
          <w:spacing w:val="0"/>
          <w:w w:val="100"/>
          <w:position w:val="0"/>
        </w:rPr>
        <w:t>產生的超越感會更強烈</w:t>
      </w:r>
      <w:r>
        <w:rPr>
          <w:b/>
          <w:bCs/>
          <w:spacing w:val="0"/>
          <w:w w:val="60"/>
          <w:position w:val="0"/>
          <w:sz w:val="20"/>
          <w:szCs w:val="20"/>
          <w:eastAsianLayout w:id="13743" w:vert="on"/>
        </w:rPr>
        <w:t>137</w:t>
      </w:r>
      <w:r>
        <w:rPr>
          <w:spacing w:val="0"/>
          <w:w w:val="100"/>
          <w:position w:val="0"/>
        </w:rPr>
        <w:t>。後下頂葉的腦區</w:t>
      </w:r>
      <w:r>
        <w:rPr>
          <w:spacing w:val="0"/>
          <w:w w:val="100"/>
          <w:position w:val="0"/>
          <w:eastAsianLayout w:id="13744" w:vert="on"/>
        </w:rPr>
        <w:t>，</w:t>
      </w:r>
      <w:r>
        <w:rPr>
          <w:spacing w:val="0"/>
          <w:w w:val="100"/>
          <w:position w:val="0"/>
        </w:rPr>
        <w:t>與</w:t>
      </w:r>
      <w:r>
        <w:rPr>
          <w:color w:val="5C5C5B"/>
          <w:spacing w:val="0"/>
          <w:w w:val="100"/>
          <w:position w:val="0"/>
        </w:rPr>
        <w:t>一</w:t>
      </w:r>
      <w:r>
        <w:rPr>
          <w:spacing w:val="0"/>
          <w:w w:val="100"/>
          <w:position w:val="0"/>
        </w:rPr>
        <w:t>個人架構身體的感覺</w:t>
      </w:r>
      <w:r>
        <w:rPr>
          <w:spacing w:val="0"/>
          <w:w w:val="100"/>
          <w:position w:val="0"/>
          <w:eastAsianLayout w:id="13745" w:vert="on"/>
        </w:rPr>
        <w:t xml:space="preserve"> </w:t>
      </w:r>
      <w:r>
        <w:rPr>
          <w:spacing w:val="0"/>
          <w:w w:val="100"/>
          <w:position w:val="0"/>
        </w:rPr>
        <w:t>有關</w:t>
      </w:r>
      <w:r>
        <w:rPr>
          <w:color w:val="5C5C5B"/>
          <w:spacing w:val="0"/>
          <w:w w:val="100"/>
          <w:position w:val="0"/>
        </w:rPr>
        <w:t>。</w:t>
      </w:r>
      <w:r>
        <w:rPr>
          <w:spacing w:val="0"/>
          <w:w w:val="100"/>
          <w:position w:val="0"/>
        </w:rPr>
        <w:t>很有意思的是</w:t>
      </w:r>
      <w:r>
        <w:rPr>
          <w:spacing w:val="0"/>
          <w:w w:val="100"/>
          <w:position w:val="0"/>
          <w:eastAsianLayout w:id="13746" w:vert="on"/>
        </w:rPr>
        <w:t>，</w:t>
      </w:r>
      <w:r>
        <w:rPr>
          <w:spacing w:val="0"/>
          <w:w w:val="100"/>
          <w:position w:val="0"/>
        </w:rPr>
        <w:t>當腦部掌管身體界線感的部位失去了功能</w:t>
      </w:r>
      <w:r>
        <w:rPr>
          <w:color w:val="000000"/>
          <w:spacing w:val="0"/>
          <w:w w:val="100"/>
          <w:position w:val="0"/>
          <w:eastAsianLayout w:id="13747" w:vert="on"/>
        </w:rPr>
        <w:t>，</w:t>
      </w:r>
      <w:r>
        <w:rPr>
          <w:color w:val="000000"/>
          <w:spacing w:val="0"/>
          <w:w w:val="100"/>
          <w:position w:val="0"/>
        </w:rPr>
        <w:t>一</w:t>
      </w:r>
      <w:r>
        <w:rPr>
          <w:spacing w:val="0"/>
          <w:w w:val="100"/>
          <w:position w:val="0"/>
        </w:rPr>
        <w:t>個人反而自然感受到超越。</w:t>
      </w:r>
      <w:r>
        <w:rPr>
          <w:spacing w:val="0"/>
          <w:w w:val="100"/>
          <w:position w:val="0"/>
          <w:eastAsianLayout w:id="13748" w:vert="on"/>
        </w:rPr>
        <w:t xml:space="preserve"> </w:t>
      </w:r>
      <w:r>
        <w:rPr>
          <w:spacing w:val="0"/>
          <w:w w:val="100"/>
          <w:position w:val="0"/>
        </w:rPr>
        <w:t>美國費城賓州醫學中心大學在二</w:t>
      </w:r>
      <w:r>
        <w:rPr>
          <w:b/>
          <w:bCs/>
          <w:spacing w:val="0"/>
          <w:w w:val="60"/>
          <w:position w:val="0"/>
          <w:sz w:val="20"/>
          <w:szCs w:val="20"/>
          <w:lang w:val="en-US" w:eastAsia="en-US" w:bidi="en-US"/>
          <w:eastAsianLayout w:id="13749" w:vert="on"/>
        </w:rPr>
        <w:t>O</w:t>
      </w:r>
      <w:r>
        <w:rPr>
          <w:b/>
          <w:bCs/>
          <w:spacing w:val="0"/>
          <w:w w:val="60"/>
          <w:position w:val="0"/>
          <w:sz w:val="20"/>
          <w:szCs w:val="20"/>
          <w:lang w:val="en-US" w:eastAsia="en-US" w:bidi="en-US"/>
          <w:eastAsianLayout w:id="13750" w:vert="on"/>
        </w:rPr>
        <w:t>O</w:t>
      </w:r>
      <w:r>
        <w:rPr>
          <w:b/>
          <w:bCs/>
          <w:spacing w:val="0"/>
          <w:w w:val="60"/>
          <w:position w:val="0"/>
          <w:sz w:val="20"/>
          <w:szCs w:val="20"/>
          <w:lang w:val="en-US" w:eastAsia="en-US" w:bidi="en-US"/>
          <w:eastAsianLayout w:id="13751" w:vert="on"/>
        </w:rPr>
        <w:t xml:space="preserve"> </w:t>
      </w:r>
      <w:r>
        <w:rPr>
          <w:spacing w:val="0"/>
          <w:w w:val="100"/>
          <w:position w:val="0"/>
        </w:rPr>
        <w:t>一</w:t>
      </w:r>
      <w:r>
        <w:rPr>
          <w:color w:val="000000"/>
          <w:spacing w:val="0"/>
          <w:w w:val="100"/>
          <w:position w:val="0"/>
        </w:rPr>
        <w:t>年也執行過一</w:t>
      </w:r>
      <w:r>
        <w:rPr>
          <w:spacing w:val="0"/>
          <w:w w:val="100"/>
          <w:position w:val="0"/>
        </w:rPr>
        <w:t>項研究</w:t>
      </w:r>
      <w:r>
        <w:rPr>
          <w:color w:val="000000"/>
          <w:spacing w:val="0"/>
          <w:w w:val="100"/>
          <w:position w:val="0"/>
          <w:eastAsianLayout w:id="13752" w:vert="on"/>
        </w:rPr>
        <w:t>，</w:t>
      </w:r>
      <w:r>
        <w:rPr>
          <w:spacing w:val="0"/>
          <w:w w:val="100"/>
          <w:position w:val="0"/>
        </w:rPr>
        <w:t>邀請八位資深的藏密修行者前來靜坐</w:t>
      </w:r>
      <w:r>
        <w:rPr>
          <w:spacing w:val="0"/>
          <w:w w:val="100"/>
          <w:position w:val="0"/>
          <w:eastAsianLayout w:id="13753" w:vert="on"/>
        </w:rPr>
        <w:t>，</w:t>
      </w:r>
      <w:r>
        <w:rPr>
          <w:spacing w:val="0"/>
          <w:w w:val="100"/>
          <w:position w:val="0"/>
        </w:rPr>
        <w:t>發</w:t>
      </w:r>
      <w:r>
        <w:rPr>
          <w:spacing w:val="0"/>
          <w:w w:val="100"/>
          <w:position w:val="0"/>
          <w:eastAsianLayout w:id="13754" w:vert="on"/>
        </w:rPr>
        <w:t xml:space="preserve"> </w:t>
      </w:r>
      <w:r>
        <w:rPr>
          <w:color w:val="000000"/>
          <w:spacing w:val="0"/>
          <w:w w:val="100"/>
          <w:position w:val="0"/>
        </w:rPr>
        <w:t>現靜坐</w:t>
      </w:r>
      <w:r>
        <w:rPr>
          <w:spacing w:val="0"/>
          <w:w w:val="100"/>
          <w:position w:val="0"/>
        </w:rPr>
        <w:t>時腦部</w:t>
      </w:r>
      <w:r>
        <w:rPr>
          <w:color w:val="000000"/>
          <w:spacing w:val="0"/>
          <w:w w:val="100"/>
          <w:position w:val="0"/>
        </w:rPr>
        <w:t>頂葉血流量明顯減少</w:t>
      </w:r>
      <w:r>
        <w:rPr>
          <w:b/>
          <w:bCs/>
          <w:spacing w:val="0"/>
          <w:w w:val="60"/>
          <w:position w:val="0"/>
          <w:sz w:val="20"/>
          <w:szCs w:val="20"/>
          <w:eastAsianLayout w:id="13755" w:vert="on"/>
        </w:rPr>
        <w:t>138</w:t>
      </w:r>
      <w:r>
        <w:rPr>
          <w:spacing w:val="0"/>
          <w:w w:val="100"/>
          <w:position w:val="0"/>
        </w:rPr>
        <w:t>。同樣地</w:t>
      </w:r>
      <w:r>
        <w:rPr>
          <w:spacing w:val="0"/>
          <w:w w:val="100"/>
          <w:position w:val="0"/>
          <w:eastAsianLayout w:id="13756" w:vert="on"/>
        </w:rPr>
        <w:t>，</w:t>
      </w:r>
      <w:r>
        <w:rPr>
          <w:spacing w:val="0"/>
          <w:w w:val="100"/>
          <w:position w:val="0"/>
        </w:rPr>
        <w:t>頂</w:t>
      </w:r>
      <w:r>
        <w:rPr>
          <w:color w:val="000000"/>
          <w:spacing w:val="0"/>
          <w:w w:val="100"/>
          <w:position w:val="0"/>
        </w:rPr>
        <w:t>葉不</w:t>
      </w:r>
      <w:r>
        <w:rPr>
          <w:spacing w:val="0"/>
          <w:w w:val="100"/>
          <w:position w:val="0"/>
        </w:rPr>
        <w:t>起作用</w:t>
      </w:r>
      <w:r>
        <w:rPr>
          <w:spacing w:val="0"/>
          <w:w w:val="100"/>
          <w:position w:val="0"/>
          <w:eastAsianLayout w:id="13757" w:vert="on"/>
        </w:rPr>
        <w:t>，</w:t>
      </w:r>
      <w:r>
        <w:rPr>
          <w:spacing w:val="0"/>
          <w:w w:val="100"/>
          <w:position w:val="0"/>
        </w:rPr>
        <w:t>好像反而帶來靜坐時身體「空」掉了的感</w:t>
      </w:r>
      <w:r>
        <w:rPr>
          <w:spacing w:val="0"/>
          <w:w w:val="100"/>
          <w:position w:val="0"/>
          <w:eastAsianLayout w:id="13758" w:vert="on"/>
        </w:rPr>
        <w:t xml:space="preserve"> </w:t>
      </w:r>
      <w:r>
        <w:rPr>
          <w:spacing w:val="0"/>
          <w:w w:val="100"/>
          <w:position w:val="0"/>
        </w:rPr>
        <w:t>受。</w:t>
      </w:r>
    </w:p>
    <w:p>
      <w:pPr>
        <w:pStyle w:val="Style23"/>
        <w:keepNext w:val="0"/>
        <w:keepLines w:val="0"/>
        <w:framePr w:w="7445" w:h="10526" w:hRule="exact" w:wrap="none" w:vAnchor="text" w:hAnchor="page" w:x="1028" w:y="21"/>
        <w:widowControl w:val="0"/>
        <w:shd w:val="clear" w:color="auto" w:fill="auto"/>
        <w:bidi w:val="0"/>
        <w:spacing w:before="0" w:after="0" w:line="422" w:lineRule="exact"/>
        <w:ind w:left="0" w:right="0" w:firstLine="460"/>
        <w:jc w:val="both"/>
        <w:textDirection w:val="tbRlV"/>
      </w:pPr>
      <w:r>
        <w:rPr>
          <w:spacing w:val="0"/>
          <w:w w:val="100"/>
          <w:position w:val="0"/>
        </w:rPr>
        <w:t>我們一般都認為腦的活動就是人生可以體驗到的經驗的全部</w:t>
      </w:r>
      <w:r>
        <w:rPr>
          <w:spacing w:val="0"/>
          <w:w w:val="100"/>
          <w:position w:val="0"/>
          <w:eastAsianLayout w:id="13759" w:vert="on"/>
        </w:rPr>
        <w:t>，</w:t>
      </w:r>
      <w:r>
        <w:rPr>
          <w:spacing w:val="0"/>
          <w:w w:val="100"/>
          <w:position w:val="0"/>
        </w:rPr>
        <w:t>然而</w:t>
      </w:r>
      <w:r>
        <w:rPr>
          <w:color w:val="000000"/>
          <w:spacing w:val="0"/>
          <w:w w:val="100"/>
          <w:position w:val="0"/>
          <w:eastAsianLayout w:id="13760" w:vert="on"/>
        </w:rPr>
        <w:t>，</w:t>
      </w:r>
      <w:r>
        <w:rPr>
          <w:spacing w:val="0"/>
          <w:w w:val="100"/>
          <w:position w:val="0"/>
        </w:rPr>
        <w:t>無論瀕死經驗</w:t>
      </w:r>
      <w:r>
        <w:rPr>
          <w:color w:val="000000"/>
          <w:spacing w:val="0"/>
          <w:w w:val="100"/>
          <w:position w:val="0"/>
        </w:rPr>
        <w:t>、</w:t>
      </w:r>
      <w:r>
        <w:rPr>
          <w:spacing w:val="0"/>
          <w:w w:val="100"/>
          <w:position w:val="0"/>
        </w:rPr>
        <w:t>切除腦部頂葉、透</w:t>
      </w:r>
      <w:r>
        <w:rPr>
          <w:spacing w:val="0"/>
          <w:w w:val="100"/>
          <w:position w:val="0"/>
          <w:eastAsianLayout w:id="13761" w:vert="on"/>
        </w:rPr>
        <w:t xml:space="preserve"> </w:t>
      </w:r>
      <w:r>
        <w:rPr>
          <w:spacing w:val="0"/>
          <w:w w:val="100"/>
          <w:position w:val="0"/>
        </w:rPr>
        <w:t>過靜坐讓頂葉作用下降</w:t>
      </w:r>
      <w:r>
        <w:rPr>
          <w:color w:val="000000"/>
          <w:spacing w:val="0"/>
          <w:w w:val="100"/>
          <w:position w:val="0"/>
          <w:eastAsianLayout w:id="13762" w:vert="on"/>
        </w:rPr>
        <w:t>：</w:t>
      </w:r>
      <w:r>
        <w:rPr>
          <w:color w:val="000000"/>
          <w:spacing w:val="0"/>
          <w:w w:val="100"/>
          <w:position w:val="0"/>
          <w:eastAsianLayout w:id="13763" w:vert="on"/>
        </w:rPr>
        <w:t>：</w:t>
      </w:r>
      <w:r>
        <w:rPr>
          <w:color w:val="000000"/>
          <w:spacing w:val="0"/>
          <w:w w:val="100"/>
          <w:position w:val="0"/>
          <w:eastAsianLayout w:id="13764" w:vert="on"/>
        </w:rPr>
        <w:t>：</w:t>
      </w:r>
      <w:r>
        <w:rPr>
          <w:spacing w:val="0"/>
          <w:w w:val="100"/>
          <w:position w:val="0"/>
        </w:rPr>
        <w:t>腦的作用降低了</w:t>
      </w:r>
      <w:r>
        <w:rPr>
          <w:spacing w:val="0"/>
          <w:w w:val="100"/>
          <w:position w:val="0"/>
          <w:eastAsianLayout w:id="13765" w:vert="on"/>
        </w:rPr>
        <w:t>，</w:t>
      </w:r>
      <w:r>
        <w:rPr>
          <w:spacing w:val="0"/>
          <w:w w:val="100"/>
          <w:position w:val="0"/>
        </w:rPr>
        <w:t>生命的感受和體驗竟然也還存在</w:t>
      </w:r>
      <w:r>
        <w:rPr>
          <w:color w:val="5C5C5B"/>
          <w:spacing w:val="0"/>
          <w:w w:val="100"/>
          <w:position w:val="0"/>
        </w:rPr>
        <w:t>。</w:t>
      </w:r>
      <w:r>
        <w:rPr>
          <w:spacing w:val="0"/>
          <w:w w:val="100"/>
          <w:position w:val="0"/>
        </w:rPr>
        <w:t>就像人體的交感神經</w:t>
      </w:r>
      <w:r>
        <w:rPr>
          <w:color w:val="000000"/>
          <w:spacing w:val="0"/>
          <w:w w:val="100"/>
          <w:position w:val="0"/>
          <w:eastAsianLayout w:id="13766" w:vert="on"/>
        </w:rPr>
        <w:t>，</w:t>
      </w:r>
      <w:r>
        <w:rPr>
          <w:spacing w:val="0"/>
          <w:w w:val="100"/>
          <w:position w:val="0"/>
        </w:rPr>
        <w:t>是求</w:t>
      </w:r>
      <w:r>
        <w:rPr>
          <w:spacing w:val="0"/>
          <w:w w:val="100"/>
          <w:position w:val="0"/>
          <w:eastAsianLayout w:id="13767" w:vert="on"/>
        </w:rPr>
        <w:t xml:space="preserve"> </w:t>
      </w:r>
      <w:r>
        <w:rPr>
          <w:spacing w:val="0"/>
          <w:w w:val="100"/>
          <w:position w:val="0"/>
        </w:rPr>
        <w:t>生不可或缺的系統。然而</w:t>
      </w:r>
      <w:r>
        <w:rPr>
          <w:color w:val="000000"/>
          <w:spacing w:val="0"/>
          <w:w w:val="100"/>
          <w:position w:val="0"/>
          <w:eastAsianLayout w:id="13768" w:vert="on"/>
        </w:rPr>
        <w:t>，</w:t>
      </w:r>
      <w:r>
        <w:rPr>
          <w:spacing w:val="0"/>
          <w:w w:val="100"/>
          <w:position w:val="0"/>
        </w:rPr>
        <w:t>當我們放鬆下來</w:t>
      </w:r>
      <w:r>
        <w:rPr>
          <w:spacing w:val="0"/>
          <w:w w:val="100"/>
          <w:position w:val="0"/>
          <w:eastAsianLayout w:id="13769" w:vert="on"/>
        </w:rPr>
        <w:t>，</w:t>
      </w:r>
      <w:r>
        <w:rPr>
          <w:spacing w:val="0"/>
          <w:w w:val="100"/>
          <w:position w:val="0"/>
        </w:rPr>
        <w:t>交感神經不那麼活躍</w:t>
      </w:r>
      <w:r>
        <w:rPr>
          <w:spacing w:val="0"/>
          <w:w w:val="100"/>
          <w:position w:val="0"/>
          <w:eastAsianLayout w:id="13770" w:vert="on"/>
        </w:rPr>
        <w:t>，</w:t>
      </w:r>
      <w:r>
        <w:rPr>
          <w:spacing w:val="0"/>
          <w:w w:val="100"/>
          <w:position w:val="0"/>
        </w:rPr>
        <w:t>我們的生命也還在。不只還在</w:t>
      </w:r>
      <w:r>
        <w:rPr>
          <w:color w:val="000000"/>
          <w:spacing w:val="0"/>
          <w:w w:val="100"/>
          <w:position w:val="0"/>
          <w:eastAsianLayout w:id="13771" w:vert="on"/>
        </w:rPr>
        <w:t>，</w:t>
      </w:r>
      <w:r>
        <w:rPr>
          <w:spacing w:val="0"/>
          <w:w w:val="100"/>
          <w:position w:val="0"/>
        </w:rPr>
        <w:t>而且更</w:t>
      </w:r>
      <w:r>
        <w:rPr>
          <w:spacing w:val="0"/>
          <w:w w:val="100"/>
          <w:position w:val="0"/>
          <w:eastAsianLayout w:id="13772" w:vert="on"/>
        </w:rPr>
        <w:t xml:space="preserve"> </w:t>
      </w:r>
      <w:r>
        <w:rPr>
          <w:spacing w:val="0"/>
          <w:w w:val="100"/>
          <w:position w:val="0"/>
        </w:rPr>
        <w:t>容易體會到喜悅和平安。也就是說</w:t>
      </w:r>
      <w:r>
        <w:rPr>
          <w:color w:val="000000"/>
          <w:spacing w:val="0"/>
          <w:w w:val="100"/>
          <w:position w:val="0"/>
          <w:eastAsianLayout w:id="13773" w:vert="on"/>
        </w:rPr>
        <w:t>，</w:t>
      </w:r>
      <w:r>
        <w:rPr>
          <w:color w:val="000000"/>
          <w:spacing w:val="0"/>
          <w:w w:val="100"/>
          <w:position w:val="0"/>
        </w:rPr>
        <w:t>不再</w:t>
      </w:r>
      <w:r>
        <w:rPr>
          <w:spacing w:val="0"/>
          <w:w w:val="100"/>
          <w:position w:val="0"/>
        </w:rPr>
        <w:t>停留在「我」既緊張又局限的狀態</w:t>
      </w:r>
      <w:r>
        <w:rPr>
          <w:spacing w:val="0"/>
          <w:w w:val="100"/>
          <w:position w:val="0"/>
          <w:eastAsianLayout w:id="13774" w:vert="on"/>
        </w:rPr>
        <w:t>，</w:t>
      </w:r>
      <w:r>
        <w:rPr>
          <w:spacing w:val="0"/>
          <w:w w:val="100"/>
          <w:position w:val="0"/>
        </w:rPr>
        <w:t>反而會發現快樂才是與生俱來</w:t>
      </w:r>
      <w:r>
        <w:rPr>
          <w:spacing w:val="0"/>
          <w:w w:val="100"/>
          <w:position w:val="0"/>
          <w:eastAsianLayout w:id="13775" w:vert="on"/>
        </w:rPr>
        <w:t xml:space="preserve"> </w:t>
      </w:r>
      <w:r>
        <w:rPr>
          <w:spacing w:val="0"/>
          <w:w w:val="100"/>
          <w:position w:val="0"/>
        </w:rPr>
        <w:t>的本能</w:t>
      </w:r>
      <w:r>
        <w:rPr>
          <w:spacing w:val="0"/>
          <w:w w:val="100"/>
          <w:position w:val="0"/>
          <w:lang w:val="zh-CN" w:eastAsia="zh-CN" w:bidi="zh-CN"/>
          <w:eastAsianLayout w:id="13776" w:vert="on"/>
        </w:rPr>
        <w:t>-</w:t>
      </w:r>
    </w:p>
    <w:p>
      <w:pPr>
        <w:pStyle w:val="Style23"/>
        <w:keepNext w:val="0"/>
        <w:keepLines w:val="0"/>
        <w:framePr w:w="7445" w:h="10526" w:hRule="exact" w:wrap="none" w:vAnchor="text" w:hAnchor="page" w:x="1028" w:y="21"/>
        <w:widowControl w:val="0"/>
        <w:shd w:val="clear" w:color="auto" w:fill="auto"/>
        <w:bidi w:val="0"/>
        <w:spacing w:before="0" w:after="820" w:line="422" w:lineRule="exact"/>
        <w:ind w:left="0" w:right="0" w:firstLine="460"/>
        <w:jc w:val="both"/>
        <w:textDirection w:val="tbRlV"/>
      </w:pPr>
      <w:r>
        <w:rPr>
          <w:color w:val="000000"/>
          <w:spacing w:val="0"/>
          <w:w w:val="100"/>
          <w:position w:val="0"/>
        </w:rPr>
        <w:t>從另外一</w:t>
      </w:r>
      <w:r>
        <w:rPr>
          <w:spacing w:val="0"/>
          <w:w w:val="100"/>
          <w:position w:val="0"/>
        </w:rPr>
        <w:t>個角</w:t>
      </w:r>
      <w:r>
        <w:rPr>
          <w:color w:val="000000"/>
          <w:spacing w:val="0"/>
          <w:w w:val="100"/>
          <w:position w:val="0"/>
        </w:rPr>
        <w:t>度來說</w:t>
      </w:r>
      <w:r>
        <w:rPr>
          <w:color w:val="000000"/>
          <w:spacing w:val="0"/>
          <w:w w:val="100"/>
          <w:position w:val="0"/>
          <w:eastAsianLayout w:id="13777" w:vert="on"/>
        </w:rPr>
        <w:t>，</w:t>
      </w:r>
      <w:r>
        <w:rPr>
          <w:spacing w:val="0"/>
          <w:w w:val="100"/>
          <w:position w:val="0"/>
        </w:rPr>
        <w:t>腦最多只是個工具</w:t>
      </w:r>
      <w:r>
        <w:rPr>
          <w:color w:val="000000"/>
          <w:spacing w:val="0"/>
          <w:w w:val="100"/>
          <w:position w:val="0"/>
          <w:eastAsianLayout w:id="13778" w:vert="on"/>
        </w:rPr>
        <w:t>，</w:t>
      </w:r>
      <w:r>
        <w:rPr>
          <w:color w:val="000000"/>
          <w:spacing w:val="0"/>
          <w:w w:val="100"/>
          <w:position w:val="0"/>
        </w:rPr>
        <w:t>一</w:t>
      </w:r>
      <w:r>
        <w:rPr>
          <w:spacing w:val="0"/>
          <w:w w:val="100"/>
          <w:position w:val="0"/>
        </w:rPr>
        <w:t>個腦區在休息或不太作用</w:t>
      </w:r>
      <w:r>
        <w:rPr>
          <w:color w:val="000000"/>
          <w:spacing w:val="0"/>
          <w:w w:val="100"/>
          <w:position w:val="0"/>
          <w:eastAsianLayout w:id="13779" w:vert="on"/>
        </w:rPr>
        <w:t>，</w:t>
      </w:r>
      <w:r>
        <w:rPr>
          <w:spacing w:val="0"/>
          <w:w w:val="100"/>
          <w:position w:val="0"/>
        </w:rPr>
        <w:t>對整體也不見得有什麼大的損</w:t>
      </w:r>
      <w:r>
        <w:rPr>
          <w:spacing w:val="0"/>
          <w:w w:val="100"/>
          <w:position w:val="0"/>
          <w:eastAsianLayout w:id="13780" w:vert="on"/>
        </w:rPr>
        <w:t xml:space="preserve"> </w:t>
      </w:r>
      <w:r>
        <w:rPr>
          <w:color w:val="000000"/>
          <w:spacing w:val="0"/>
          <w:w w:val="100"/>
          <w:position w:val="0"/>
        </w:rPr>
        <w:t>失</w:t>
      </w:r>
      <w:r>
        <w:rPr>
          <w:spacing w:val="0"/>
          <w:w w:val="100"/>
          <w:position w:val="0"/>
        </w:rPr>
        <w:t>。然而</w:t>
      </w:r>
      <w:r>
        <w:rPr>
          <w:spacing w:val="0"/>
          <w:w w:val="100"/>
          <w:position w:val="0"/>
          <w:eastAsianLayout w:id="13781" w:vert="on"/>
        </w:rPr>
        <w:t>，</w:t>
      </w:r>
      <w:r>
        <w:rPr>
          <w:spacing w:val="0"/>
          <w:w w:val="100"/>
          <w:position w:val="0"/>
        </w:rPr>
        <w:t>我知道這對很多人來說</w:t>
      </w:r>
      <w:r>
        <w:rPr>
          <w:spacing w:val="0"/>
          <w:w w:val="100"/>
          <w:position w:val="0"/>
          <w:eastAsianLayout w:id="13782" w:vert="on"/>
        </w:rPr>
        <w:t>，</w:t>
      </w:r>
      <w:r>
        <w:rPr>
          <w:spacing w:val="0"/>
          <w:w w:val="100"/>
          <w:position w:val="0"/>
        </w:rPr>
        <w:t>是很不可思議的觀點。</w:t>
      </w:r>
    </w:p>
    <w:p>
      <w:pPr>
        <w:pStyle w:val="Style72"/>
        <w:keepNext w:val="0"/>
        <w:keepLines w:val="0"/>
        <w:framePr w:w="7445" w:h="10526" w:hRule="exact" w:wrap="none" w:vAnchor="text" w:hAnchor="page" w:x="1028" w:y="21"/>
        <w:widowControl w:val="0"/>
        <w:shd w:val="clear" w:color="auto" w:fill="auto"/>
        <w:bidi w:val="0"/>
        <w:spacing w:before="0" w:after="280" w:line="254" w:lineRule="exact"/>
        <w:ind w:left="0" w:right="0" w:firstLine="0"/>
        <w:jc w:val="both"/>
        <w:textDirection w:val="tbRlV"/>
      </w:pPr>
      <w:r>
        <w:rPr>
          <w:color w:val="000000"/>
          <w:spacing w:val="0"/>
          <w:w w:val="100"/>
          <w:position w:val="0"/>
          <w:shd w:val="clear" w:color="auto" w:fill="FFFFFF"/>
          <w:lang w:val="zh-TW" w:eastAsia="zh-TW" w:bidi="zh-TW"/>
          <w:eastAsianLayout w:id="13783" w:vert="on"/>
        </w:rPr>
        <w:t>137</w:t>
      </w:r>
      <w:r>
        <w:rPr>
          <w:color w:val="000000"/>
          <w:spacing w:val="0"/>
          <w:w w:val="100"/>
          <w:position w:val="0"/>
          <w:shd w:val="clear" w:color="auto" w:fill="FFFFFF"/>
          <w:lang w:val="en-US" w:eastAsia="en-US" w:bidi="en-US"/>
        </w:rPr>
        <w:t>urges-”</w:t>
      </w:r>
      <w:r>
        <w:rPr>
          <w:color w:val="000000"/>
          <w:spacing w:val="0"/>
          <w:w w:val="100"/>
          <w:position w:val="0"/>
          <w:shd w:val="clear" w:color="auto" w:fill="FFFFFF"/>
          <w:lang w:val="en-US" w:eastAsia="en-US" w:bidi="en-US"/>
          <w:eastAsianLayout w:id="13784" w:vert="on"/>
        </w:rPr>
        <w:t xml:space="preserve"> </w:t>
      </w:r>
      <w:r>
        <w:rPr>
          <w:color w:val="000000"/>
          <w:spacing w:val="0"/>
          <w:w w:val="100"/>
          <w:position w:val="0"/>
          <w:shd w:val="clear" w:color="auto" w:fill="FFFFFF"/>
          <w:lang w:val="zh-TW" w:eastAsia="zh-TW" w:bidi="zh-TW"/>
          <w:eastAsianLayout w:id="13785" w:vert="on"/>
        </w:rPr>
        <w:t>0</w:t>
      </w:r>
      <w:r>
        <w:rPr>
          <w:color w:val="000000"/>
          <w:spacing w:val="0"/>
          <w:w w:val="100"/>
          <w:position w:val="0"/>
          <w:shd w:val="clear" w:color="auto" w:fill="FFFFFF"/>
          <w:lang w:val="zh-TW" w:eastAsia="zh-TW" w:bidi="zh-TW"/>
          <w:eastAsianLayout w:id="13786" w:vert="on"/>
        </w:rPr>
        <w:t xml:space="preserve"> </w:t>
      </w:r>
      <w:r>
        <w:rPr>
          <w:color w:val="000000"/>
          <w:spacing w:val="0"/>
          <w:w w:val="100"/>
          <w:position w:val="0"/>
          <w:shd w:val="clear" w:color="auto" w:fill="FFFFFF"/>
          <w:lang w:val="en-US" w:eastAsia="en-US" w:bidi="en-US"/>
          <w:eastAsianLayout w:id="13787" w:vert="on"/>
        </w:rPr>
        <w:t>A</w:t>
      </w:r>
      <w:r>
        <w:rPr>
          <w:color w:val="000000"/>
          <w:spacing w:val="0"/>
          <w:w w:val="100"/>
          <w:position w:val="0"/>
          <w:shd w:val="clear" w:color="auto" w:fill="FFFFFF"/>
          <w:lang w:val="en-US" w:eastAsia="en-US" w:bidi="en-US"/>
          <w:eastAsianLayout w:id="13788" w:vert="on"/>
        </w:rPr>
        <w:t>g</w:t>
      </w:r>
      <w:r>
        <w:rPr>
          <w:color w:val="000000"/>
          <w:spacing w:val="0"/>
          <w:w w:val="100"/>
          <w:position w:val="0"/>
          <w:shd w:val="clear" w:color="auto" w:fill="FFFFFF"/>
          <w:lang w:val="en-US" w:eastAsia="en-US" w:bidi="en-US"/>
          <w:eastAsianLayout w:id="13789" w:vert="on"/>
        </w:rPr>
        <w:t>-</w:t>
      </w:r>
      <w:r>
        <w:rPr>
          <w:color w:val="000000"/>
          <w:spacing w:val="0"/>
          <w:w w:val="100"/>
          <w:position w:val="0"/>
          <w:shd w:val="clear" w:color="auto" w:fill="FFFFFF"/>
          <w:lang w:val="en-US" w:eastAsia="en-US" w:bidi="en-US"/>
          <w:eastAsianLayout w:id="13790" w:vert="on"/>
        </w:rPr>
        <w:t>o'</w:t>
      </w:r>
      <w:r>
        <w:rPr>
          <w:color w:val="000000"/>
          <w:spacing w:val="0"/>
          <w:w w:val="100"/>
          <w:position w:val="0"/>
          <w:shd w:val="clear" w:color="auto" w:fill="FFFFFF"/>
          <w:lang w:val="en-US" w:eastAsia="en-US" w:bidi="en-US"/>
          <w:eastAsianLayout w:id="13791" w:vert="on"/>
        </w:rPr>
        <w:t>-</w:t>
      </w:r>
      <w:r>
        <w:rPr>
          <w:color w:val="000000"/>
          <w:spacing w:val="0"/>
          <w:w w:val="100"/>
          <w:position w:val="0"/>
          <w:shd w:val="clear" w:color="auto" w:fill="FFFFFF"/>
          <w:lang w:val="en-US" w:eastAsia="en-US" w:bidi="en-US"/>
          <w:eastAsianLayout w:id="13792" w:vert="on"/>
        </w:rPr>
        <w:t>L</w:t>
      </w:r>
      <w:r>
        <w:rPr>
          <w:color w:val="000000"/>
          <w:spacing w:val="0"/>
          <w:w w:val="100"/>
          <w:position w:val="0"/>
          <w:shd w:val="clear" w:color="auto" w:fill="FFFFFF"/>
          <w:lang w:val="en-US" w:eastAsia="en-US" w:bidi="en-US"/>
          <w:eastAsianLayout w:id="13793" w:vert="on"/>
        </w:rPr>
        <w:t xml:space="preserve"> </w:t>
      </w:r>
      <w:r>
        <w:rPr>
          <w:color w:val="000000"/>
          <w:spacing w:val="0"/>
          <w:w w:val="100"/>
          <w:position w:val="0"/>
          <w:shd w:val="clear" w:color="auto" w:fill="FFFFFF"/>
          <w:lang w:val="en-US" w:eastAsia="en-US" w:bidi="en-US"/>
          <w:eastAsianLayout w:id="13794" w:vert="on"/>
        </w:rPr>
        <w:t>s</w:t>
      </w:r>
      <w:r>
        <w:rPr>
          <w:color w:val="000000"/>
          <w:spacing w:val="0"/>
          <w:w w:val="100"/>
          <w:position w:val="0"/>
          <w:shd w:val="clear" w:color="auto" w:fill="FFFFFF"/>
          <w:lang w:val="en-US" w:eastAsia="en-US" w:bidi="en-US"/>
          <w:eastAsianLayout w:id="13795" w:vert="on"/>
        </w:rPr>
        <w:t>‘</w:t>
      </w:r>
      <w:r>
        <w:rPr>
          <w:color w:val="000000"/>
          <w:spacing w:val="0"/>
          <w:w w:val="100"/>
          <w:position w:val="0"/>
          <w:shd w:val="clear" w:color="auto" w:fill="FFFFFF"/>
          <w:lang w:val="en-US" w:eastAsia="en-US" w:bidi="en-US"/>
          <w:eastAsianLayout w:id="13796" w:vert="on"/>
        </w:rPr>
        <w:t xml:space="preserve"> </w:t>
      </w:r>
      <w:r>
        <w:rPr>
          <w:color w:val="000000"/>
          <w:spacing w:val="0"/>
          <w:w w:val="100"/>
          <w:position w:val="0"/>
          <w:shd w:val="clear" w:color="auto" w:fill="FFFFFF"/>
          <w:lang w:val="en-US" w:eastAsia="en-US" w:bidi="en-US"/>
        </w:rPr>
        <w:t>M</w:t>
      </w:r>
      <w:r>
        <w:rPr>
          <w:color w:val="000000"/>
          <w:spacing w:val="0"/>
          <w:w w:val="100"/>
          <w:position w:val="0"/>
          <w:shd w:val="clear" w:color="auto" w:fill="FFFFFF"/>
          <w:lang w:val="zh-TW" w:eastAsia="zh-TW" w:bidi="zh-TW"/>
          <w:eastAsianLayout w:id="13797" w:vert="on"/>
        </w:rPr>
        <w:t>•</w:t>
      </w:r>
      <w:r>
        <w:rPr>
          <w:color w:val="000000"/>
          <w:spacing w:val="0"/>
          <w:w w:val="100"/>
          <w:position w:val="0"/>
          <w:shd w:val="clear" w:color="auto" w:fill="FFFFFF"/>
          <w:lang w:val="zh-TW" w:eastAsia="zh-TW" w:bidi="zh-TW"/>
          <w:eastAsianLayout w:id="13798" w:vert="on"/>
        </w:rPr>
        <w:t>-</w:t>
      </w:r>
      <w:r>
        <w:rPr>
          <w:color w:val="000000"/>
          <w:spacing w:val="0"/>
          <w:w w:val="100"/>
          <w:position w:val="0"/>
          <w:shd w:val="clear" w:color="auto" w:fill="FFFFFF"/>
          <w:lang w:val="zh-TW" w:eastAsia="zh-TW" w:bidi="zh-TW"/>
          <w:eastAsianLayout w:id="13799" w:vert="on"/>
        </w:rPr>
        <w:t xml:space="preserve"> </w:t>
      </w:r>
      <w:r>
        <w:rPr>
          <w:color w:val="000000"/>
          <w:spacing w:val="0"/>
          <w:w w:val="100"/>
          <w:position w:val="0"/>
          <w:shd w:val="clear" w:color="auto" w:fill="FFFFFF"/>
          <w:lang w:val="en-US" w:eastAsia="en-US" w:bidi="en-US"/>
        </w:rPr>
        <w:t>skrapM;</w:t>
      </w:r>
      <w:r>
        <w:rPr>
          <w:color w:val="000000"/>
          <w:spacing w:val="0"/>
          <w:w w:val="100"/>
          <w:position w:val="0"/>
          <w:shd w:val="clear" w:color="auto" w:fill="FFFFFF"/>
          <w:lang w:val="en-US" w:eastAsia="en-US" w:bidi="en-US"/>
          <w:eastAsianLayout w:id="13800" w:vert="on"/>
        </w:rPr>
        <w:t xml:space="preserve"> </w:t>
      </w:r>
      <w:r>
        <w:rPr>
          <w:color w:val="000000"/>
          <w:spacing w:val="0"/>
          <w:w w:val="100"/>
          <w:position w:val="0"/>
          <w:shd w:val="clear" w:color="auto" w:fill="FFFFFF"/>
          <w:lang w:val="en-US" w:eastAsia="en-US" w:bidi="en-US"/>
        </w:rPr>
        <w:t>&amp;.</w:t>
      </w:r>
      <w:r>
        <w:rPr>
          <w:color w:val="000000"/>
          <w:spacing w:val="0"/>
          <w:w w:val="100"/>
          <w:position w:val="0"/>
          <w:shd w:val="clear" w:color="auto" w:fill="FFFFFF"/>
          <w:lang w:val="en-US" w:eastAsia="en-US" w:bidi="en-US"/>
          <w:eastAsianLayout w:id="13801" w:vert="on"/>
        </w:rPr>
        <w:t xml:space="preserve"> </w:t>
      </w:r>
      <w:r>
        <w:rPr>
          <w:color w:val="000000"/>
          <w:spacing w:val="0"/>
          <w:w w:val="100"/>
          <w:position w:val="0"/>
          <w:shd w:val="clear" w:color="auto" w:fill="FFFFFF"/>
          <w:lang w:val="en-US" w:eastAsia="en-US" w:bidi="en-US"/>
        </w:rPr>
        <w:t>F8bb「9</w:t>
      </w:r>
      <w:r>
        <w:rPr>
          <w:color w:val="000000"/>
          <w:spacing w:val="0"/>
          <w:w w:val="100"/>
          <w:position w:val="0"/>
          <w:shd w:val="clear" w:color="auto" w:fill="FFFFFF"/>
          <w:lang w:val="en-US" w:eastAsia="en-US" w:bidi="en-US"/>
          <w:eastAsianLayout w:id="13802" w:vert="on"/>
        </w:rPr>
        <w:t xml:space="preserve"> </w:t>
      </w:r>
      <w:r>
        <w:rPr>
          <w:color w:val="000000"/>
          <w:spacing w:val="0"/>
          <w:w w:val="100"/>
          <w:position w:val="0"/>
          <w:shd w:val="clear" w:color="auto" w:fill="FFFFFF"/>
          <w:lang w:val="en-US" w:eastAsia="en-US" w:bidi="en-US"/>
          <w:eastAsianLayout w:id="13803" w:vert="on"/>
        </w:rPr>
        <w:t>F</w:t>
      </w:r>
      <w:r>
        <w:rPr>
          <w:color w:val="000000"/>
          <w:spacing w:val="0"/>
          <w:w w:val="100"/>
          <w:position w:val="0"/>
          <w:shd w:val="clear" w:color="auto" w:fill="FFFFFF"/>
          <w:lang w:val="en-US" w:eastAsia="en-US" w:bidi="en-US"/>
          <w:eastAsianLayout w:id="13804" w:vert="on"/>
        </w:rPr>
        <w:t>‘</w:t>
      </w:r>
      <w:r>
        <w:rPr>
          <w:color w:val="000000"/>
          <w:spacing w:val="0"/>
          <w:w w:val="100"/>
          <w:position w:val="0"/>
          <w:shd w:val="clear" w:color="auto" w:fill="FFFFFF"/>
          <w:lang w:val="en-US" w:eastAsia="en-US" w:bidi="en-US"/>
          <w:eastAsianLayout w:id="13805" w:vert="on"/>
        </w:rPr>
        <w:t xml:space="preserve"> </w:t>
      </w:r>
      <w:r>
        <w:rPr>
          <w:color w:val="000000"/>
          <w:spacing w:val="0"/>
          <w:w w:val="100"/>
          <w:position w:val="0"/>
          <w:shd w:val="clear" w:color="auto" w:fill="FFFFFF"/>
          <w:lang w:val="en-US" w:eastAsia="en-US" w:bidi="en-US"/>
          <w:eastAsianLayout w:id="13806" w:vert="on"/>
        </w:rPr>
        <w:t>(</w:t>
      </w:r>
      <w:r>
        <w:rPr>
          <w:color w:val="000000"/>
          <w:spacing w:val="0"/>
          <w:w w:val="100"/>
          <w:position w:val="0"/>
          <w:shd w:val="clear" w:color="auto" w:fill="FFFFFF"/>
          <w:lang w:val="en-US" w:eastAsia="en-US" w:bidi="en-US"/>
          <w:eastAsianLayout w:id="13807" w:vert="on"/>
        </w:rPr>
        <w:t>2</w:t>
      </w:r>
      <w:r>
        <w:rPr>
          <w:color w:val="000000"/>
          <w:spacing w:val="0"/>
          <w:w w:val="100"/>
          <w:position w:val="0"/>
          <w:shd w:val="clear" w:color="auto" w:fill="FFFFFF"/>
          <w:lang w:val="en-US" w:eastAsia="en-US" w:bidi="en-US"/>
          <w:eastAsianLayout w:id="13808" w:vert="on"/>
        </w:rPr>
        <w:t>S</w:t>
      </w:r>
      <w:r>
        <w:rPr>
          <w:color w:val="000000"/>
          <w:spacing w:val="0"/>
          <w:w w:val="100"/>
          <w:position w:val="0"/>
          <w:shd w:val="clear" w:color="auto" w:fill="FFFFFF"/>
          <w:lang w:val="en-US" w:eastAsia="en-US" w:bidi="en-US"/>
          <w:eastAsianLayout w:id="13809" w:vert="on"/>
        </w:rPr>
        <w:t>0</w:t>
      </w:r>
      <w:r>
        <w:rPr>
          <w:color w:val="000000"/>
          <w:spacing w:val="0"/>
          <w:w w:val="100"/>
          <w:position w:val="0"/>
          <w:shd w:val="clear" w:color="auto" w:fill="FFFFFF"/>
          <w:lang w:val="en-US" w:eastAsia="en-US" w:bidi="en-US"/>
          <w:eastAsianLayout w:id="13810" w:vert="on"/>
        </w:rPr>
        <w:t>L</w:t>
      </w:r>
      <w:r>
        <w:rPr>
          <w:color w:val="000000"/>
          <w:spacing w:val="0"/>
          <w:w w:val="100"/>
          <w:position w:val="0"/>
          <w:shd w:val="clear" w:color="auto" w:fill="FFFFFF"/>
          <w:lang w:val="en-US" w:eastAsia="en-US" w:bidi="en-US"/>
          <w:eastAsianLayout w:id="13811" w:vert="on"/>
        </w:rPr>
        <w:t xml:space="preserve"> </w:t>
      </w:r>
      <w:r>
        <w:rPr>
          <w:color w:val="000000"/>
          <w:spacing w:val="0"/>
          <w:w w:val="100"/>
          <w:position w:val="0"/>
          <w:shd w:val="clear" w:color="auto" w:fill="FFFFFF"/>
          <w:lang w:val="en-US" w:eastAsia="en-US" w:bidi="en-US"/>
        </w:rPr>
        <w:t>The</w:t>
      </w:r>
      <w:r>
        <w:rPr>
          <w:color w:val="000000"/>
          <w:spacing w:val="0"/>
          <w:w w:val="100"/>
          <w:position w:val="0"/>
          <w:shd w:val="clear" w:color="auto" w:fill="FFFFFF"/>
          <w:lang w:val="en-US" w:eastAsia="en-US" w:bidi="en-US"/>
          <w:eastAsianLayout w:id="13812" w:vert="on"/>
        </w:rPr>
        <w:t xml:space="preserve"> </w:t>
      </w:r>
      <w:r>
        <w:rPr>
          <w:color w:val="000000"/>
          <w:spacing w:val="0"/>
          <w:w w:val="100"/>
          <w:position w:val="0"/>
          <w:shd w:val="clear" w:color="auto" w:fill="FFFFFF"/>
          <w:lang w:val="en-US" w:eastAsia="en-US" w:bidi="en-US"/>
          <w:eastAsianLayout w:id="13813" w:vert="on"/>
        </w:rPr>
        <w:t>s</w:t>
      </w:r>
      <w:r>
        <w:rPr>
          <w:color w:val="000000"/>
          <w:spacing w:val="0"/>
          <w:w w:val="100"/>
          <w:position w:val="0"/>
          <w:shd w:val="clear" w:color="auto" w:fill="FFFFFF"/>
          <w:lang w:val="en-US" w:eastAsia="en-US" w:bidi="en-US"/>
          <w:eastAsianLayout w:id="13814" w:vert="on"/>
        </w:rPr>
        <w:t>p</w:t>
      </w:r>
      <w:r>
        <w:rPr>
          <w:color w:val="000000"/>
          <w:spacing w:val="0"/>
          <w:w w:val="100"/>
          <w:position w:val="0"/>
          <w:shd w:val="clear" w:color="auto" w:fill="FFFFFF"/>
          <w:lang w:val="en-US" w:eastAsia="en-US" w:bidi="en-US"/>
          <w:eastAsianLayout w:id="13815" w:vert="on"/>
        </w:rPr>
        <w:t>=:</w:t>
      </w:r>
      <w:r>
        <w:rPr>
          <w:color w:val="000000"/>
          <w:spacing w:val="0"/>
          <w:w w:val="100"/>
          <w:position w:val="0"/>
          <w:shd w:val="clear" w:color="auto" w:fill="FFFFFF"/>
          <w:lang w:val="en-US" w:eastAsia="en-US" w:bidi="en-US"/>
          <w:eastAsianLayout w:id="13816" w:vert="on"/>
        </w:rPr>
        <w:t>c</w:t>
      </w:r>
      <w:r>
        <w:rPr>
          <w:color w:val="000000"/>
          <w:spacing w:val="0"/>
          <w:w w:val="100"/>
          <w:position w:val="0"/>
          <w:shd w:val="clear" w:color="auto" w:fill="FFFFFF"/>
          <w:lang w:val="en-US" w:eastAsia="en-US" w:bidi="en-US"/>
          <w:eastAsianLayout w:id="13817" w:vert="on"/>
        </w:rPr>
        <w:t>a</w:t>
      </w:r>
      <w:r>
        <w:rPr>
          <w:color w:val="000000"/>
          <w:spacing w:val="0"/>
          <w:w w:val="100"/>
          <w:position w:val="0"/>
          <w:shd w:val="clear" w:color="auto" w:fill="FFFFFF"/>
          <w:lang w:val="en-US" w:eastAsia="en-US" w:bidi="en-US"/>
          <w:eastAsianLayout w:id="13818" w:vert="on"/>
        </w:rPr>
        <w:t>-</w:t>
      </w:r>
      <w:r>
        <w:rPr>
          <w:color w:val="000000"/>
          <w:spacing w:val="0"/>
          <w:w w:val="100"/>
          <w:position w:val="0"/>
          <w:shd w:val="clear" w:color="auto" w:fill="FFFFFF"/>
          <w:lang w:val="en-US" w:eastAsia="en-US" w:bidi="en-US"/>
          <w:eastAsianLayout w:id="13819" w:vert="on"/>
        </w:rPr>
        <w:t xml:space="preserve"> </w:t>
      </w:r>
      <w:r>
        <w:rPr>
          <w:color w:val="000000"/>
          <w:spacing w:val="0"/>
          <w:w w:val="100"/>
          <w:position w:val="0"/>
          <w:shd w:val="clear" w:color="auto" w:fill="FFFFFF"/>
          <w:lang w:val="en-US" w:eastAsia="en-US" w:bidi="en-US"/>
        </w:rPr>
        <w:t>bra-rr</w:t>
      </w:r>
      <w:r>
        <w:rPr>
          <w:color w:val="000000"/>
          <w:spacing w:val="0"/>
          <w:w w:val="100"/>
          <w:position w:val="0"/>
          <w:shd w:val="clear" w:color="auto" w:fill="FFFFFF"/>
          <w:lang w:val="en-US" w:eastAsia="en-US" w:bidi="en-US"/>
          <w:eastAsianLayout w:id="13820" w:vert="on"/>
        </w:rPr>
        <w:t xml:space="preserve"> </w:t>
      </w:r>
      <w:r>
        <w:rPr>
          <w:color w:val="000000"/>
          <w:spacing w:val="0"/>
          <w:w w:val="100"/>
          <w:position w:val="0"/>
          <w:shd w:val="clear" w:color="auto" w:fill="FFFFFF"/>
          <w:lang w:val="en-US" w:eastAsia="en-US" w:bidi="en-US"/>
        </w:rPr>
        <w:t>seoCM</w:t>
      </w:r>
      <w:r>
        <w:rPr>
          <w:color w:val="000000"/>
          <w:spacing w:val="0"/>
          <w:w w:val="100"/>
          <w:position w:val="0"/>
          <w:shd w:val="clear" w:color="auto" w:fill="FFFFFF"/>
          <w:lang w:val="en-US" w:eastAsia="en-US" w:bidi="en-US"/>
          <w:eastAsianLayout w:id="13821" w:vert="on"/>
        </w:rPr>
        <w:t xml:space="preserve"> </w:t>
      </w:r>
      <w:r>
        <w:rPr>
          <w:color w:val="000000"/>
          <w:spacing w:val="0"/>
          <w:w w:val="100"/>
          <w:position w:val="0"/>
          <w:shd w:val="clear" w:color="auto" w:fill="FFFFFF"/>
          <w:lang w:val="en-US" w:eastAsia="en-US" w:bidi="en-US"/>
        </w:rPr>
        <w:t>CMCa-</w:t>
      </w:r>
      <w:r>
        <w:rPr>
          <w:color w:val="000000"/>
          <w:spacing w:val="0"/>
          <w:w w:val="100"/>
          <w:position w:val="0"/>
          <w:shd w:val="clear" w:color="auto" w:fill="FFFFFF"/>
          <w:lang w:val="en-US" w:eastAsia="en-US" w:bidi="en-US"/>
          <w:eastAsianLayout w:id="13822" w:vert="on"/>
        </w:rPr>
        <w:t xml:space="preserve"> </w:t>
      </w:r>
      <w:r>
        <w:rPr>
          <w:color w:val="000000"/>
          <w:spacing w:val="0"/>
          <w:w w:val="100"/>
          <w:position w:val="0"/>
          <w:shd w:val="clear" w:color="auto" w:fill="FFFFFF"/>
          <w:lang w:val="en-US" w:eastAsia="en-US" w:bidi="en-US"/>
          <w:eastAsianLayout w:id="13823" w:vert="on"/>
        </w:rPr>
        <w:t>-</w:t>
      </w:r>
      <w:r>
        <w:rPr>
          <w:color w:val="000000"/>
          <w:spacing w:val="0"/>
          <w:w w:val="100"/>
          <w:position w:val="0"/>
          <w:shd w:val="clear" w:color="auto" w:fill="FFFFFF"/>
          <w:lang w:val="en-US" w:eastAsia="en-US" w:bidi="en-US"/>
          <w:eastAsianLayout w:id="13824" w:vert="on"/>
        </w:rPr>
        <w:t>e</w:t>
      </w:r>
      <w:r>
        <w:rPr>
          <w:color w:val="000000"/>
          <w:spacing w:val="0"/>
          <w:w w:val="100"/>
          <w:position w:val="0"/>
          <w:shd w:val="clear" w:color="auto" w:fill="FFFFFF"/>
          <w:lang w:val="en-US" w:eastAsia="en-US" w:bidi="en-US"/>
          <w:eastAsianLayout w:id="13825" w:vert="on"/>
        </w:rPr>
        <w:t>s</w:t>
      </w:r>
      <w:r>
        <w:rPr>
          <w:color w:val="000000"/>
          <w:spacing w:val="0"/>
          <w:w w:val="100"/>
          <w:position w:val="0"/>
          <w:shd w:val="clear" w:color="auto" w:fill="FFFFFF"/>
          <w:lang w:val="en-US" w:eastAsia="en-US" w:bidi="en-US"/>
          <w:eastAsianLayout w:id="13826" w:vert="on"/>
        </w:rPr>
        <w:t>o'</w:t>
      </w:r>
      <w:r>
        <w:rPr>
          <w:color w:val="000000"/>
          <w:spacing w:val="0"/>
          <w:w w:val="100"/>
          <w:position w:val="0"/>
          <w:shd w:val="clear" w:color="auto" w:fill="FFFFFF"/>
          <w:lang w:val="en-US" w:eastAsia="en-US" w:bidi="en-US"/>
          <w:eastAsianLayout w:id="13827" w:vert="on"/>
        </w:rPr>
        <w:t>n</w:t>
      </w:r>
      <w:r>
        <w:rPr>
          <w:color w:val="000000"/>
          <w:spacing w:val="0"/>
          <w:w w:val="100"/>
          <w:position w:val="0"/>
          <w:shd w:val="clear" w:color="auto" w:fill="FFFFFF"/>
          <w:lang w:val="en-US" w:eastAsia="en-US" w:bidi="en-US"/>
          <w:eastAsianLayout w:id="13828" w:vert="on"/>
        </w:rPr>
        <w:t>s</w:t>
      </w:r>
      <w:r>
        <w:rPr>
          <w:color w:val="000000"/>
          <w:spacing w:val="0"/>
          <w:w w:val="100"/>
          <w:position w:val="0"/>
          <w:shd w:val="clear" w:color="auto" w:fill="FFFFFF"/>
          <w:lang w:val="en-US" w:eastAsia="en-US" w:bidi="en-US"/>
          <w:eastAsianLayout w:id="13829" w:vert="on"/>
        </w:rPr>
        <w:t xml:space="preserve"> </w:t>
      </w:r>
      <w:r>
        <w:rPr>
          <w:color w:val="000000"/>
          <w:spacing w:val="0"/>
          <w:w w:val="100"/>
          <w:position w:val="0"/>
          <w:shd w:val="clear" w:color="auto" w:fill="FFFFFF"/>
          <w:lang w:val="en-US" w:eastAsia="en-US" w:bidi="en-US"/>
        </w:rPr>
        <w:t>modu-aie</w:t>
      </w:r>
      <w:r>
        <w:rPr>
          <w:color w:val="000000"/>
          <w:spacing w:val="0"/>
          <w:w w:val="100"/>
          <w:position w:val="0"/>
          <w:shd w:val="clear" w:color="auto" w:fill="FFFFFF"/>
          <w:lang w:val="en-US" w:eastAsia="en-US" w:bidi="en-US"/>
          <w:eastAsianLayout w:id="13830" w:vert="on"/>
        </w:rPr>
        <w:t xml:space="preserve"> </w:t>
      </w:r>
      <w:r>
        <w:rPr>
          <w:color w:val="000000"/>
          <w:spacing w:val="0"/>
          <w:w w:val="100"/>
          <w:position w:val="0"/>
          <w:shd w:val="clear" w:color="auto" w:fill="FFFFFF"/>
          <w:lang w:val="en-US" w:eastAsia="en-US" w:bidi="en-US"/>
        </w:rPr>
        <w:t>human</w:t>
      </w:r>
      <w:r>
        <w:rPr>
          <w:color w:val="000000"/>
          <w:spacing w:val="0"/>
          <w:w w:val="100"/>
          <w:position w:val="0"/>
          <w:shd w:val="clear" w:color="auto" w:fill="FFFFFF"/>
          <w:lang w:val="en-US" w:eastAsia="en-US" w:bidi="en-US"/>
          <w:eastAsianLayout w:id="13831" w:vert="on"/>
        </w:rPr>
        <w:t xml:space="preserve"> </w:t>
      </w:r>
      <w:r>
        <w:rPr>
          <w:color w:val="000000"/>
          <w:spacing w:val="0"/>
          <w:w w:val="100"/>
          <w:position w:val="0"/>
          <w:shd w:val="clear" w:color="auto" w:fill="FFFFFF"/>
          <w:lang w:val="en-US" w:eastAsia="en-US" w:bidi="en-US"/>
        </w:rPr>
        <w:t>SQxranscendence，</w:t>
      </w:r>
    </w:p>
    <w:p>
      <w:pPr>
        <w:pStyle w:val="Style34"/>
        <w:keepNext w:val="0"/>
        <w:keepLines w:val="0"/>
        <w:framePr w:w="7445" w:h="10526" w:hRule="exact" w:wrap="none" w:vAnchor="text" w:hAnchor="page" w:x="1028" w:y="21"/>
        <w:widowControl w:val="0"/>
        <w:shd w:val="clear" w:color="auto" w:fill="auto"/>
        <w:bidi w:val="0"/>
        <w:spacing w:before="0" w:after="280" w:line="254" w:lineRule="exact"/>
        <w:ind w:left="0" w:right="0" w:firstLine="220"/>
        <w:jc w:val="left"/>
        <w:textDirection w:val="tbRlV"/>
        <w:rPr>
          <w:sz w:val="38"/>
          <w:szCs w:val="38"/>
        </w:rPr>
      </w:pPr>
      <w:r>
        <w:rPr>
          <w:spacing w:val="0"/>
          <w:w w:val="100"/>
          <w:position w:val="0"/>
          <w:sz w:val="38"/>
          <w:szCs w:val="38"/>
          <w:lang w:val="en-US" w:eastAsia="en-US" w:bidi="en-US"/>
        </w:rPr>
        <w:t>Neug</w:t>
      </w:r>
      <w:r>
        <w:rPr>
          <w:spacing w:val="0"/>
          <w:w w:val="100"/>
          <w:position w:val="0"/>
          <w:sz w:val="38"/>
          <w:szCs w:val="38"/>
          <w:lang w:val="en-US" w:eastAsia="en-US" w:bidi="en-US"/>
          <w:eastAsianLayout w:id="13832" w:vert="on"/>
        </w:rPr>
        <w:t xml:space="preserve"> </w:t>
      </w:r>
      <w:r>
        <w:rPr>
          <w:spacing w:val="0"/>
          <w:w w:val="100"/>
          <w:position w:val="0"/>
          <w:sz w:val="38"/>
          <w:szCs w:val="38"/>
          <w:lang w:val="en-US" w:eastAsia="en-US" w:bidi="en-US"/>
        </w:rPr>
        <w:t>65(3)</w:t>
      </w:r>
      <w:r>
        <w:rPr>
          <w:spacing w:val="0"/>
          <w:w w:val="100"/>
          <w:position w:val="0"/>
          <w:sz w:val="38"/>
          <w:szCs w:val="38"/>
          <w:lang w:val="en-US" w:eastAsia="en-US" w:bidi="en-US"/>
          <w:eastAsianLayout w:id="13833" w:vert="on"/>
        </w:rPr>
        <w:t xml:space="preserve"> </w:t>
      </w:r>
      <w:r>
        <w:rPr>
          <w:spacing w:val="0"/>
          <w:w w:val="100"/>
          <w:position w:val="0"/>
          <w:sz w:val="38"/>
          <w:szCs w:val="38"/>
          <w:eastAsianLayout w:id="13834" w:vert="on"/>
        </w:rPr>
        <w:t>-</w:t>
      </w:r>
      <w:r>
        <w:rPr>
          <w:spacing w:val="0"/>
          <w:w w:val="100"/>
          <w:position w:val="0"/>
          <w:sz w:val="38"/>
          <w:szCs w:val="38"/>
          <w:eastAsianLayout w:id="13835" w:vert="on"/>
        </w:rPr>
        <w:t xml:space="preserve"> </w:t>
      </w:r>
      <w:r>
        <w:rPr>
          <w:spacing w:val="0"/>
          <w:w w:val="100"/>
          <w:position w:val="0"/>
          <w:sz w:val="38"/>
          <w:szCs w:val="38"/>
          <w:lang w:val="en-US" w:eastAsia="en-US" w:bidi="en-US"/>
        </w:rPr>
        <w:t>30</w:t>
      </w:r>
      <w:r>
        <w:rPr>
          <w:spacing w:val="0"/>
          <w:w w:val="100"/>
          <w:position w:val="0"/>
          <w:sz w:val="38"/>
          <w:szCs w:val="38"/>
        </w:rPr>
        <w:t>乎</w:t>
      </w:r>
      <w:r>
        <w:rPr>
          <w:spacing w:val="0"/>
          <w:w w:val="100"/>
          <w:position w:val="0"/>
          <w:sz w:val="38"/>
          <w:szCs w:val="38"/>
          <w:lang w:val="en-US" w:eastAsia="en-US" w:bidi="en-US"/>
        </w:rPr>
        <w:t>319</w:t>
      </w:r>
    </w:p>
    <w:p>
      <w:pPr>
        <w:pStyle w:val="Style72"/>
        <w:keepNext w:val="0"/>
        <w:keepLines w:val="0"/>
        <w:framePr w:w="7445" w:h="10526" w:hRule="exact" w:wrap="none" w:vAnchor="text" w:hAnchor="page" w:x="1028" w:y="21"/>
        <w:widowControl w:val="0"/>
        <w:shd w:val="clear" w:color="auto" w:fill="auto"/>
        <w:bidi w:val="0"/>
        <w:spacing w:before="0" w:after="0" w:line="240" w:lineRule="exact"/>
        <w:ind w:left="220" w:right="0" w:hanging="220"/>
        <w:jc w:val="both"/>
        <w:textDirection w:val="tbRlV"/>
      </w:pPr>
      <w:r>
        <w:rPr>
          <w:spacing w:val="0"/>
          <w:w w:val="100"/>
          <w:position w:val="0"/>
          <w:u w:val="single"/>
          <w:lang w:val="en-US" w:eastAsia="en-US" w:bidi="en-US"/>
          <w:eastAsianLayout w:id="13836" w:vert="on"/>
        </w:rPr>
        <w:t>13</w:t>
      </w:r>
      <w:r>
        <w:rPr>
          <w:spacing w:val="0"/>
          <w:w w:val="100"/>
          <w:position w:val="0"/>
          <w:lang w:val="en-US" w:eastAsia="en-US" w:bidi="en-US"/>
        </w:rPr>
        <w:t>Newberg-</w:t>
      </w:r>
      <w:r>
        <w:rPr>
          <w:spacing w:val="0"/>
          <w:w w:val="100"/>
          <w:position w:val="0"/>
          <w:lang w:val="en-US" w:eastAsia="en-US" w:bidi="en-US"/>
          <w:eastAsianLayout w:id="13837" w:vert="on"/>
        </w:rPr>
        <w:t xml:space="preserve"> </w:t>
      </w:r>
      <w:r>
        <w:rPr>
          <w:spacing w:val="0"/>
          <w:w w:val="100"/>
          <w:position w:val="0"/>
          <w:lang w:val="en-US" w:eastAsia="en-US" w:bidi="en-US"/>
        </w:rPr>
        <w:t>A—</w:t>
      </w:r>
      <w:r>
        <w:rPr>
          <w:spacing w:val="0"/>
          <w:w w:val="100"/>
          <w:position w:val="0"/>
          <w:lang w:val="en-US" w:eastAsia="en-US" w:bidi="en-US"/>
          <w:eastAsianLayout w:id="13838" w:vert="on"/>
        </w:rPr>
        <w:t xml:space="preserve"> </w:t>
      </w:r>
      <w:r>
        <w:rPr>
          <w:spacing w:val="0"/>
          <w:w w:val="100"/>
          <w:position w:val="0"/>
          <w:lang w:val="en-US" w:eastAsia="en-US" w:bidi="en-US"/>
        </w:rPr>
        <w:t>A-avL</w:t>
      </w:r>
      <w:r>
        <w:rPr>
          <w:spacing w:val="0"/>
          <w:w w:val="100"/>
          <w:position w:val="0"/>
          <w:lang w:val="en-US" w:eastAsia="en-US" w:bidi="en-US"/>
          <w:eastAsianLayout w:id="13839" w:vert="on"/>
        </w:rPr>
        <w:t xml:space="preserve"> </w:t>
      </w:r>
      <w:r>
        <w:rPr>
          <w:spacing w:val="0"/>
          <w:w w:val="100"/>
          <w:position w:val="0"/>
          <w:lang w:val="en-US" w:eastAsia="en-US" w:bidi="en-US"/>
          <w:eastAsianLayout w:id="13840" w:vert="on"/>
        </w:rPr>
        <w:t>&gt;</w:t>
      </w:r>
      <w:r>
        <w:rPr>
          <w:spacing w:val="0"/>
          <w:w w:val="100"/>
          <w:position w:val="0"/>
          <w:lang w:val="en-US" w:eastAsia="en-US" w:bidi="en-US"/>
          <w:eastAsianLayout w:id="13841" w:vert="on"/>
        </w:rPr>
        <w:t>B</w:t>
      </w:r>
      <w:r>
        <w:rPr>
          <w:spacing w:val="0"/>
          <w:w w:val="100"/>
          <w:position w:val="0"/>
          <w:lang w:val="en-US" w:eastAsia="en-US" w:bidi="en-US"/>
          <w:eastAsianLayout w:id="13842" w:vert="on"/>
        </w:rPr>
        <w:t>a</w:t>
      </w:r>
      <w:r>
        <w:rPr>
          <w:spacing w:val="0"/>
          <w:w w:val="100"/>
          <w:position w:val="0"/>
          <w:lang w:val="en-US" w:eastAsia="en-US" w:bidi="en-US"/>
          <w:eastAsianLayout w:id="13843" w:vert="on"/>
        </w:rPr>
        <w:t>-</w:t>
      </w:r>
      <w:r>
        <w:rPr>
          <w:spacing w:val="0"/>
          <w:w w:val="100"/>
          <w:position w:val="0"/>
          <w:lang w:val="en-US" w:eastAsia="en-US" w:bidi="en-US"/>
          <w:eastAsianLayout w:id="13844" w:vert="on"/>
        </w:rPr>
        <w:t>m</w:t>
      </w:r>
      <w:r>
        <w:rPr>
          <w:spacing w:val="0"/>
          <w:w w:val="100"/>
          <w:position w:val="0"/>
          <w:lang w:val="en-US" w:eastAsia="en-US" w:bidi="en-US"/>
          <w:eastAsianLayout w:id="13845" w:vert="on"/>
        </w:rPr>
        <w:t>p</w:t>
      </w:r>
      <w:r>
        <w:rPr>
          <w:spacing w:val="0"/>
          <w:w w:val="100"/>
          <w:position w:val="0"/>
          <w:lang w:val="en-US" w:eastAsia="en-US" w:bidi="en-US"/>
          <w:eastAsianLayout w:id="13846" w:vert="on"/>
        </w:rPr>
        <w:t>M</w:t>
      </w:r>
      <w:r>
        <w:rPr>
          <w:spacing w:val="0"/>
          <w:w w:val="100"/>
          <w:position w:val="0"/>
          <w:lang w:val="en-US" w:eastAsia="en-US" w:bidi="en-US"/>
          <w:eastAsianLayout w:id="13847" w:vert="on"/>
        </w:rPr>
        <w:t>’</w:t>
      </w:r>
      <w:r>
        <w:rPr>
          <w:spacing w:val="0"/>
          <w:w w:val="100"/>
          <w:position w:val="0"/>
          <w:lang w:val="en-US" w:eastAsia="en-US" w:bidi="en-US"/>
          <w:eastAsianLayout w:id="13848" w:vert="on"/>
        </w:rPr>
        <w:t xml:space="preserve"> </w:t>
      </w:r>
      <w:r>
        <w:rPr>
          <w:spacing w:val="0"/>
          <w:w w:val="100"/>
          <w:position w:val="0"/>
          <w:lang w:val="en-US" w:eastAsia="en-US" w:bidi="en-US"/>
        </w:rPr>
        <w:t>pourdehnad-</w:t>
      </w:r>
      <w:r>
        <w:rPr>
          <w:spacing w:val="0"/>
          <w:w w:val="100"/>
          <w:position w:val="0"/>
          <w:lang w:val="en-US" w:eastAsia="en-US" w:bidi="en-US"/>
          <w:eastAsianLayout w:id="13849" w:vert="on"/>
        </w:rPr>
        <w:t xml:space="preserve"> </w:t>
      </w:r>
      <w:r>
        <w:rPr>
          <w:spacing w:val="0"/>
          <w:w w:val="100"/>
          <w:position w:val="0"/>
          <w:lang w:val="en-US" w:eastAsia="en-US" w:bidi="en-US"/>
        </w:rPr>
        <w:t>M</w:t>
      </w:r>
      <w:r>
        <w:rPr>
          <w:spacing w:val="0"/>
          <w:w w:val="100"/>
          <w:position w:val="0"/>
          <w:lang w:val="zh-TW" w:eastAsia="zh-TW" w:bidi="zh-TW"/>
          <w:eastAsianLayout w:id="13850" w:vert="on"/>
        </w:rPr>
        <w:t>•</w:t>
      </w:r>
      <w:r>
        <w:rPr>
          <w:spacing w:val="0"/>
          <w:w w:val="100"/>
          <w:position w:val="0"/>
          <w:lang w:val="zh-TW" w:eastAsia="zh-TW" w:bidi="zh-TW"/>
          <w:eastAsianLayout w:id="13851" w:vert="on"/>
        </w:rPr>
        <w:t>-</w:t>
      </w:r>
      <w:r>
        <w:rPr>
          <w:spacing w:val="0"/>
          <w:w w:val="100"/>
          <w:position w:val="0"/>
          <w:lang w:val="zh-TW" w:eastAsia="zh-TW" w:bidi="zh-TW"/>
          <w:eastAsianLayout w:id="13852" w:vert="on"/>
        </w:rPr>
        <w:t xml:space="preserve"> </w:t>
      </w:r>
      <w:r>
        <w:rPr>
          <w:spacing w:val="0"/>
          <w:w w:val="100"/>
          <w:position w:val="0"/>
          <w:lang w:val="en-US" w:eastAsia="en-US" w:bidi="en-US"/>
        </w:rPr>
        <w:t>Samarina-?-</w:t>
      </w:r>
      <w:r>
        <w:rPr>
          <w:spacing w:val="0"/>
          <w:w w:val="100"/>
          <w:position w:val="0"/>
          <w:sz w:val="38"/>
          <w:szCs w:val="38"/>
          <w:lang w:val="zh-TW" w:eastAsia="zh-TW" w:bidi="zh-TW"/>
        </w:rPr>
        <w:t>印</w:t>
      </w:r>
      <w:r>
        <w:rPr>
          <w:spacing w:val="0"/>
          <w:w w:val="100"/>
          <w:position w:val="0"/>
          <w:sz w:val="38"/>
          <w:szCs w:val="38"/>
          <w:lang w:val="zh-TW" w:eastAsia="zh-TW" w:bidi="zh-TW"/>
          <w:eastAsianLayout w:id="13853" w:vert="on"/>
        </w:rPr>
        <w:t xml:space="preserve"> </w:t>
      </w:r>
      <w:r>
        <w:rPr>
          <w:spacing w:val="0"/>
          <w:w w:val="100"/>
          <w:position w:val="0"/>
          <w:sz w:val="38"/>
          <w:szCs w:val="38"/>
          <w:lang w:val="en-US" w:eastAsia="en-US" w:bidi="en-US"/>
        </w:rPr>
        <w:t>d-Aq</w:t>
      </w:r>
      <w:r>
        <w:rPr>
          <w:spacing w:val="0"/>
          <w:w w:val="100"/>
          <w:position w:val="0"/>
          <w:sz w:val="38"/>
          <w:szCs w:val="38"/>
          <w:lang w:val="en-US" w:eastAsia="en-US" w:bidi="en-US"/>
          <w:eastAsianLayout w:id="13854" w:vert="on"/>
        </w:rPr>
        <w:t xml:space="preserve"> </w:t>
      </w:r>
      <w:r>
        <w:rPr>
          <w:spacing w:val="0"/>
          <w:w w:val="100"/>
          <w:position w:val="0"/>
          <w:sz w:val="38"/>
          <w:szCs w:val="38"/>
          <w:lang w:val="zh-TW" w:eastAsia="zh-TW" w:bidi="zh-TW"/>
        </w:rPr>
        <w:t>旦一</w:t>
      </w:r>
      <w:r>
        <w:rPr>
          <w:spacing w:val="0"/>
          <w:w w:val="100"/>
          <w:position w:val="0"/>
          <w:sz w:val="38"/>
          <w:szCs w:val="38"/>
          <w:lang w:val="zh-TW" w:eastAsia="zh-TW" w:bidi="zh-TW"/>
          <w:eastAsianLayout w:id="13855" w:vert="on"/>
        </w:rPr>
        <w:t>-</w:t>
      </w:r>
      <w:r>
        <w:rPr>
          <w:spacing w:val="0"/>
          <w:w w:val="100"/>
          <w:position w:val="0"/>
          <w:lang w:val="en-US" w:eastAsia="en-US" w:bidi="en-US"/>
          <w:eastAsianLayout w:id="13856" w:vert="on"/>
        </w:rPr>
        <w:t>m</w:t>
      </w:r>
      <w:r>
        <w:rPr>
          <w:spacing w:val="0"/>
          <w:w w:val="100"/>
          <w:position w:val="0"/>
          <w:lang w:val="en-US" w:eastAsia="en-US" w:bidi="en-US"/>
          <w:eastAsianLayout w:id="13857" w:vert="on"/>
        </w:rPr>
        <w:t>-</w:t>
      </w:r>
      <w:r>
        <w:rPr>
          <w:spacing w:val="0"/>
          <w:w w:val="100"/>
          <w:position w:val="0"/>
          <w:lang w:val="en-US" w:eastAsia="en-US" w:bidi="en-US"/>
          <w:eastAsianLayout w:id="13858" w:vert="on"/>
        </w:rPr>
        <w:t xml:space="preserve"> </w:t>
      </w:r>
      <w:r>
        <w:rPr>
          <w:spacing w:val="0"/>
          <w:w w:val="100"/>
          <w:position w:val="0"/>
          <w:lang w:val="en-US" w:eastAsia="en-US" w:bidi="en-US"/>
        </w:rPr>
        <w:t>(200l)・The</w:t>
      </w:r>
      <w:r>
        <w:rPr>
          <w:spacing w:val="0"/>
          <w:w w:val="100"/>
          <w:position w:val="0"/>
          <w:lang w:val="en-US" w:eastAsia="en-US" w:bidi="en-US"/>
          <w:eastAsianLayout w:id="13859" w:vert="on"/>
        </w:rPr>
        <w:t xml:space="preserve"> </w:t>
      </w:r>
      <w:r>
        <w:rPr>
          <w:spacing w:val="0"/>
          <w:w w:val="100"/>
          <w:position w:val="0"/>
          <w:lang w:val="en-US" w:eastAsia="en-US" w:bidi="en-US"/>
        </w:rPr>
        <w:t>measuremeni</w:t>
      </w:r>
      <w:r>
        <w:rPr>
          <w:spacing w:val="0"/>
          <w:w w:val="100"/>
          <w:position w:val="0"/>
          <w:lang w:val="en-US" w:eastAsia="en-US" w:bidi="en-US"/>
          <w:eastAsianLayout w:id="13860" w:vert="on"/>
        </w:rPr>
        <w:t xml:space="preserve"> </w:t>
      </w:r>
      <w:r>
        <w:rPr>
          <w:spacing w:val="0"/>
          <w:w w:val="100"/>
          <w:position w:val="0"/>
          <w:lang w:val="en-US" w:eastAsia="en-US" w:bidi="en-US"/>
        </w:rPr>
        <w:t>of</w:t>
      </w:r>
      <w:r>
        <w:rPr>
          <w:spacing w:val="0"/>
          <w:w w:val="100"/>
          <w:position w:val="0"/>
          <w:lang w:val="en-US" w:eastAsia="en-US" w:bidi="en-US"/>
          <w:eastAsianLayout w:id="13861" w:vert="on"/>
        </w:rPr>
        <w:t xml:space="preserve"> </w:t>
      </w:r>
      <w:r>
        <w:rPr>
          <w:spacing w:val="0"/>
          <w:w w:val="100"/>
          <w:position w:val="0"/>
          <w:lang w:val="en-US" w:eastAsia="en-US" w:bidi="en-US"/>
        </w:rPr>
        <w:t>rego-na-</w:t>
      </w:r>
      <w:r>
        <w:rPr>
          <w:spacing w:val="0"/>
          <w:w w:val="100"/>
          <w:position w:val="0"/>
          <w:lang w:val="en-US" w:eastAsia="en-US" w:bidi="en-US"/>
          <w:eastAsianLayout w:id="13862" w:vert="on"/>
        </w:rPr>
        <w:t xml:space="preserve"> </w:t>
      </w:r>
      <w:r>
        <w:rPr>
          <w:spacing w:val="0"/>
          <w:w w:val="100"/>
          <w:position w:val="0"/>
          <w:lang w:val="en-US" w:eastAsia="en-US" w:bidi="en-US"/>
        </w:rPr>
        <w:t>cerebra-</w:t>
      </w:r>
      <w:r>
        <w:rPr>
          <w:spacing w:val="0"/>
          <w:w w:val="100"/>
          <w:position w:val="0"/>
          <w:lang w:val="en-US" w:eastAsia="en-US" w:bidi="en-US"/>
          <w:eastAsianLayout w:id="13863" w:vert="on"/>
        </w:rPr>
        <w:t xml:space="preserve"> </w:t>
      </w:r>
      <w:r>
        <w:rPr>
          <w:spacing w:val="0"/>
          <w:w w:val="100"/>
          <w:position w:val="0"/>
          <w:lang w:val="en-US" w:eastAsia="en-US" w:bidi="en-US"/>
          <w:eastAsianLayout w:id="13864" w:vert="on"/>
        </w:rPr>
        <w:t>b</w:t>
      </w:r>
      <w:r>
        <w:rPr>
          <w:spacing w:val="0"/>
          <w:w w:val="100"/>
          <w:position w:val="0"/>
          <w:lang w:val="en-US" w:eastAsia="en-US" w:bidi="en-US"/>
          <w:eastAsianLayout w:id="13865" w:vert="on"/>
        </w:rPr>
        <w:t>o</w:t>
      </w:r>
      <w:r>
        <w:rPr>
          <w:spacing w:val="0"/>
          <w:w w:val="100"/>
          <w:position w:val="0"/>
          <w:lang w:val="en-US" w:eastAsia="en-US" w:bidi="en-US"/>
          <w:eastAsianLayout w:id="13866" w:vert="on"/>
        </w:rPr>
        <w:t>o</w:t>
      </w:r>
      <w:r>
        <w:rPr>
          <w:spacing w:val="0"/>
          <w:w w:val="100"/>
          <w:position w:val="0"/>
          <w:lang w:val="en-US" w:eastAsia="en-US" w:bidi="en-US"/>
          <w:eastAsianLayout w:id="13867" w:vert="on"/>
        </w:rPr>
        <w:t>d</w:t>
      </w:r>
      <w:r>
        <w:rPr>
          <w:spacing w:val="0"/>
          <w:w w:val="100"/>
          <w:position w:val="0"/>
          <w:lang w:val="en-US" w:eastAsia="en-US" w:bidi="en-US"/>
          <w:eastAsianLayout w:id="13868" w:vert="on"/>
        </w:rPr>
        <w:t xml:space="preserve"> </w:t>
      </w:r>
      <w:r>
        <w:rPr>
          <w:color w:val="5C5C5B"/>
          <w:spacing w:val="0"/>
          <w:w w:val="100"/>
          <w:position w:val="0"/>
          <w:lang w:val="en-US" w:eastAsia="en-US" w:bidi="en-US"/>
          <w:eastAsianLayout w:id="13869" w:vert="on"/>
        </w:rPr>
        <w:t>f</w:t>
      </w:r>
      <w:r>
        <w:rPr>
          <w:spacing w:val="0"/>
          <w:w w:val="100"/>
          <w:position w:val="0"/>
          <w:lang w:val="en-US" w:eastAsia="en-US" w:bidi="en-US"/>
          <w:eastAsianLayout w:id="13870" w:vert="on"/>
        </w:rPr>
        <w:t>o</w:t>
      </w:r>
      <w:r>
        <w:rPr>
          <w:spacing w:val="0"/>
          <w:w w:val="100"/>
          <w:position w:val="0"/>
          <w:lang w:val="en-US" w:eastAsia="en-US" w:bidi="en-US"/>
          <w:eastAsianLayout w:id="13871" w:vert="on"/>
        </w:rPr>
        <w:t>w</w:t>
      </w:r>
      <w:r>
        <w:rPr>
          <w:spacing w:val="0"/>
          <w:w w:val="100"/>
          <w:position w:val="0"/>
          <w:lang w:val="en-US" w:eastAsia="en-US" w:bidi="en-US"/>
          <w:eastAsianLayout w:id="13872" w:vert="on"/>
        </w:rPr>
        <w:t xml:space="preserve"> </w:t>
      </w:r>
      <w:r>
        <w:rPr>
          <w:spacing w:val="0"/>
          <w:w w:val="100"/>
          <w:position w:val="0"/>
          <w:lang w:val="en-US" w:eastAsia="en-US" w:bidi="en-US"/>
        </w:rPr>
        <w:t>during</w:t>
      </w:r>
      <w:r>
        <w:rPr>
          <w:spacing w:val="0"/>
          <w:w w:val="100"/>
          <w:position w:val="0"/>
          <w:lang w:val="en-US" w:eastAsia="en-US" w:bidi="en-US"/>
          <w:eastAsianLayout w:id="13873" w:vert="on"/>
        </w:rPr>
        <w:t xml:space="preserve"> </w:t>
      </w:r>
      <w:r>
        <w:rPr>
          <w:spacing w:val="0"/>
          <w:w w:val="100"/>
          <w:position w:val="0"/>
          <w:lang w:val="en-US" w:eastAsia="en-US" w:bidi="en-US"/>
        </w:rPr>
        <w:t>fhe</w:t>
      </w:r>
      <w:r>
        <w:rPr>
          <w:spacing w:val="0"/>
          <w:w w:val="100"/>
          <w:position w:val="0"/>
          <w:lang w:val="en-US" w:eastAsia="en-US" w:bidi="en-US"/>
          <w:eastAsianLayout w:id="13874" w:vert="on"/>
        </w:rPr>
        <w:t xml:space="preserve"> </w:t>
      </w:r>
      <w:r>
        <w:rPr>
          <w:spacing w:val="0"/>
          <w:w w:val="100"/>
          <w:position w:val="0"/>
          <w:lang w:val="en-US" w:eastAsia="en-US" w:bidi="en-US"/>
        </w:rPr>
        <w:t>comp-ex</w:t>
      </w:r>
      <w:r>
        <w:rPr>
          <w:spacing w:val="0"/>
          <w:w w:val="100"/>
          <w:position w:val="0"/>
          <w:lang w:val="en-US" w:eastAsia="en-US" w:bidi="en-US"/>
          <w:eastAsianLayout w:id="13875" w:vert="on"/>
        </w:rPr>
        <w:t xml:space="preserve"> </w:t>
      </w:r>
      <w:r>
        <w:rPr>
          <w:spacing w:val="0"/>
          <w:w w:val="100"/>
          <w:position w:val="0"/>
          <w:lang w:val="en-US" w:eastAsia="en-US" w:bidi="en-US"/>
          <w:eastAsianLayout w:id="13876" w:vert="on"/>
        </w:rPr>
        <w:t>c</w:t>
      </w:r>
      <w:r>
        <w:rPr>
          <w:spacing w:val="0"/>
          <w:w w:val="100"/>
          <w:position w:val="0"/>
          <w:lang w:val="en-US" w:eastAsia="en-US" w:bidi="en-US"/>
          <w:eastAsianLayout w:id="13877" w:vert="on"/>
        </w:rPr>
        <w:t>o</w:t>
      </w:r>
      <w:r>
        <w:rPr>
          <w:spacing w:val="0"/>
          <w:w w:val="100"/>
          <w:position w:val="0"/>
          <w:lang w:val="en-US" w:eastAsia="en-US" w:bidi="en-US"/>
          <w:eastAsianLayout w:id="13878" w:vert="on"/>
        </w:rPr>
        <w:t>g</w:t>
      </w:r>
      <w:r>
        <w:rPr>
          <w:spacing w:val="0"/>
          <w:w w:val="100"/>
          <w:position w:val="0"/>
          <w:lang w:val="en-US" w:eastAsia="en-US" w:bidi="en-US"/>
          <w:eastAsianLayout w:id="13879" w:vert="on"/>
        </w:rPr>
        <w:t>n</w:t>
      </w:r>
      <w:r>
        <w:rPr>
          <w:spacing w:val="0"/>
          <w:w w:val="100"/>
          <w:position w:val="0"/>
          <w:lang w:val="en-US" w:eastAsia="en-US" w:bidi="en-US"/>
          <w:eastAsianLayout w:id="13880" w:vert="on"/>
        </w:rPr>
        <w:t>=-:</w:t>
      </w:r>
      <w:r>
        <w:rPr>
          <w:spacing w:val="0"/>
          <w:w w:val="100"/>
          <w:position w:val="0"/>
          <w:lang w:val="en-US" w:eastAsia="en-US" w:bidi="en-US"/>
          <w:eastAsianLayout w:id="13881" w:vert="on"/>
        </w:rPr>
        <w:t>&lt;</w:t>
      </w:r>
      <w:r>
        <w:rPr>
          <w:spacing w:val="0"/>
          <w:w w:val="100"/>
          <w:position w:val="0"/>
          <w:lang w:val="en-US" w:eastAsia="en-US" w:bidi="en-US"/>
          <w:eastAsianLayout w:id="13882" w:vert="on"/>
        </w:rPr>
        <w:t>e</w:t>
      </w:r>
      <w:r>
        <w:rPr>
          <w:spacing w:val="0"/>
          <w:w w:val="100"/>
          <w:position w:val="0"/>
          <w:lang w:val="en-US" w:eastAsia="en-US" w:bidi="en-US"/>
          <w:eastAsianLayout w:id="13883" w:vert="on"/>
        </w:rPr>
        <w:t>sr</w:t>
      </w:r>
      <w:r>
        <w:rPr>
          <w:spacing w:val="0"/>
          <w:w w:val="100"/>
          <w:position w:val="0"/>
          <w:lang w:val="en-US" w:eastAsia="en-US" w:bidi="en-US"/>
          <w:eastAsianLayout w:id="13884" w:vert="on"/>
        </w:rPr>
        <w:t>s</w:t>
      </w:r>
      <w:r>
        <w:rPr>
          <w:spacing w:val="0"/>
          <w:w w:val="100"/>
          <w:position w:val="0"/>
          <w:lang w:val="en-US" w:eastAsia="en-US" w:bidi="en-US"/>
          <w:eastAsianLayout w:id="13885" w:vert="on"/>
        </w:rPr>
        <w:t>k</w:t>
      </w:r>
      <w:r>
        <w:rPr>
          <w:spacing w:val="0"/>
          <w:w w:val="100"/>
          <w:position w:val="0"/>
          <w:lang w:val="en-US" w:eastAsia="en-US" w:bidi="en-US"/>
          <w:eastAsianLayout w:id="13886" w:vert="on"/>
        </w:rPr>
        <w:t xml:space="preserve"> </w:t>
      </w:r>
      <w:r>
        <w:rPr>
          <w:spacing w:val="0"/>
          <w:w w:val="100"/>
          <w:position w:val="0"/>
          <w:lang w:val="en-US" w:eastAsia="en-US" w:bidi="en-US"/>
        </w:rPr>
        <w:t>of</w:t>
      </w:r>
      <w:r>
        <w:rPr>
          <w:spacing w:val="0"/>
          <w:w w:val="100"/>
          <w:position w:val="0"/>
          <w:lang w:val="en-US" w:eastAsia="en-US" w:bidi="en-US"/>
          <w:eastAsianLayout w:id="13887" w:vert="on"/>
        </w:rPr>
        <w:t xml:space="preserve"> </w:t>
      </w:r>
      <w:r>
        <w:rPr>
          <w:spacing w:val="0"/>
          <w:w w:val="100"/>
          <w:position w:val="0"/>
          <w:lang w:val="en-US" w:eastAsia="en-US" w:bidi="en-US"/>
        </w:rPr>
        <w:t>med</w:t>
      </w:r>
      <w:r>
        <w:rPr>
          <w:spacing w:val="0"/>
          <w:w w:val="100"/>
          <w:position w:val="0"/>
          <w:lang w:val="en-US" w:eastAsia="en-US" w:bidi="en-US"/>
          <w:eastAsianLayout w:id="13888" w:vert="on"/>
        </w:rPr>
        <w:t xml:space="preserve"> </w:t>
      </w:r>
      <w:r>
        <w:rPr>
          <w:color w:val="5C5C5B"/>
          <w:spacing w:val="0"/>
          <w:w w:val="100"/>
          <w:position w:val="0"/>
          <w:lang w:val="zh-TW" w:eastAsia="zh-TW" w:bidi="zh-TW"/>
          <w:eastAsianLayout w:id="13889" w:vert="on"/>
        </w:rPr>
        <w:t>_</w:t>
      </w:r>
      <w:r>
        <w:rPr>
          <w:spacing w:val="0"/>
          <w:w w:val="100"/>
          <w:position w:val="0"/>
          <w:lang w:val="en-US" w:eastAsia="en-US" w:bidi="en-US"/>
          <w:eastAsianLayout w:id="13890" w:vert="on"/>
        </w:rPr>
        <w:t>5r</w:t>
      </w:r>
      <w:r>
        <w:rPr>
          <w:spacing w:val="0"/>
          <w:w w:val="100"/>
          <w:position w:val="0"/>
          <w:lang w:val="en-US" w:eastAsia="en-US" w:bidi="en-US"/>
          <w:eastAsianLayout w:id="13891" w:vert="on"/>
        </w:rPr>
        <w:t>_</w:t>
      </w:r>
      <w:r>
        <w:rPr>
          <w:spacing w:val="0"/>
          <w:w w:val="100"/>
          <w:position w:val="0"/>
          <w:lang w:val="en-US" w:eastAsia="en-US" w:bidi="en-US"/>
          <w:eastAsianLayout w:id="13892" w:vert="on"/>
        </w:rPr>
        <w:t>o'</w:t>
      </w:r>
      <w:r>
        <w:rPr>
          <w:spacing w:val="0"/>
          <w:w w:val="100"/>
          <w:position w:val="0"/>
          <w:lang w:val="en-US" w:eastAsia="en-US" w:bidi="en-US"/>
          <w:eastAsianLayout w:id="13893" w:vert="on"/>
        </w:rPr>
        <w:t>m</w:t>
      </w:r>
      <w:r>
        <w:rPr>
          <w:spacing w:val="0"/>
          <w:w w:val="100"/>
          <w:position w:val="0"/>
          <w:lang w:val="en-US" w:eastAsia="en-US" w:bidi="en-US"/>
          <w:eastAsianLayout w:id="13894" w:vert="on"/>
        </w:rPr>
        <w:t xml:space="preserve"> </w:t>
      </w:r>
      <w:r>
        <w:rPr>
          <w:spacing w:val="0"/>
          <w:w w:val="100"/>
          <w:position w:val="0"/>
          <w:lang w:val="en-US" w:eastAsia="en-US" w:bidi="en-US"/>
        </w:rPr>
        <w:t>a</w:t>
      </w:r>
      <w:r>
        <w:rPr>
          <w:spacing w:val="0"/>
          <w:w w:val="100"/>
          <w:position w:val="0"/>
          <w:lang w:val="en-US" w:eastAsia="en-US" w:bidi="en-US"/>
          <w:eastAsianLayout w:id="13895" w:vert="on"/>
        </w:rPr>
        <w:t xml:space="preserve"> </w:t>
      </w:r>
      <w:r>
        <w:rPr>
          <w:spacing w:val="0"/>
          <w:w w:val="100"/>
          <w:position w:val="0"/>
          <w:lang w:val="en-US" w:eastAsia="en-US" w:bidi="en-US"/>
        </w:rPr>
        <w:t>pre=mmary</w:t>
      </w:r>
      <w:r>
        <w:rPr>
          <w:spacing w:val="0"/>
          <w:w w:val="100"/>
          <w:position w:val="0"/>
          <w:lang w:val="en-US" w:eastAsia="en-US" w:bidi="en-US"/>
          <w:eastAsianLayout w:id="13896" w:vert="on"/>
        </w:rPr>
        <w:t xml:space="preserve"> </w:t>
      </w:r>
      <w:r>
        <w:rPr>
          <w:spacing w:val="0"/>
          <w:w w:val="100"/>
          <w:position w:val="0"/>
          <w:lang w:val="en-US" w:eastAsia="en-US" w:bidi="en-US"/>
        </w:rPr>
        <w:t>SPECT</w:t>
      </w:r>
      <w:r>
        <w:rPr>
          <w:spacing w:val="0"/>
          <w:w w:val="100"/>
          <w:position w:val="0"/>
          <w:lang w:val="en-US" w:eastAsia="en-US" w:bidi="en-US"/>
          <w:eastAsianLayout w:id="13897" w:vert="on"/>
        </w:rPr>
        <w:t xml:space="preserve"> </w:t>
      </w:r>
      <w:r>
        <w:rPr>
          <w:spacing w:val="0"/>
          <w:w w:val="100"/>
          <w:position w:val="0"/>
          <w:lang w:val="en-US" w:eastAsia="en-US" w:bidi="en-US"/>
          <w:eastAsianLayout w:id="13898" w:vert="on"/>
        </w:rPr>
        <w:t>s</w:t>
      </w:r>
      <w:r>
        <w:rPr>
          <w:spacing w:val="0"/>
          <w:w w:val="100"/>
          <w:position w:val="0"/>
          <w:lang w:val="en-US" w:eastAsia="en-US" w:bidi="en-US"/>
          <w:eastAsianLayout w:id="13899" w:vert="on"/>
        </w:rPr>
        <w:t>c</w:t>
      </w:r>
      <w:r>
        <w:rPr>
          <w:spacing w:val="0"/>
          <w:w w:val="100"/>
          <w:position w:val="0"/>
          <w:lang w:val="en-US" w:eastAsia="en-US" w:bidi="en-US"/>
          <w:eastAsianLayout w:id="13900" w:vert="on"/>
        </w:rPr>
        <w:t>d</w:t>
      </w:r>
      <w:r>
        <w:rPr>
          <w:spacing w:val="0"/>
          <w:w w:val="100"/>
          <w:position w:val="0"/>
          <w:lang w:val="en-US" w:eastAsia="en-US" w:bidi="en-US"/>
          <w:eastAsianLayout w:id="13901" w:vert="on"/>
        </w:rPr>
        <w:t>y</w:t>
      </w:r>
      <w:r>
        <w:rPr>
          <w:spacing w:val="0"/>
          <w:w w:val="100"/>
          <w:position w:val="0"/>
          <w:lang w:val="en-US" w:eastAsia="en-US" w:bidi="en-US"/>
        </w:rPr>
        <w:t>・</w:t>
      </w:r>
      <w:r>
        <w:rPr>
          <w:spacing w:val="0"/>
          <w:w w:val="100"/>
          <w:position w:val="0"/>
          <w:lang w:val="en-US" w:eastAsia="en-US" w:bidi="en-US"/>
          <w:eastAsianLayout w:id="13902" w:vert="on"/>
        </w:rPr>
        <w:t xml:space="preserve"> </w:t>
      </w:r>
      <w:r>
        <w:rPr>
          <w:spacing w:val="0"/>
          <w:w w:val="100"/>
          <w:position w:val="0"/>
          <w:lang w:val="en-US" w:eastAsia="en-US" w:bidi="en-US"/>
        </w:rPr>
        <w:t>psychs'fry</w:t>
      </w:r>
      <w:r>
        <w:rPr>
          <w:spacing w:val="0"/>
          <w:w w:val="100"/>
          <w:position w:val="0"/>
          <w:lang w:val="en-US" w:eastAsia="en-US" w:bidi="en-US"/>
          <w:eastAsianLayout w:id="13903" w:vert="on"/>
        </w:rPr>
        <w:t xml:space="preserve"> </w:t>
      </w:r>
      <w:r>
        <w:rPr>
          <w:spacing w:val="0"/>
          <w:w w:val="100"/>
          <w:position w:val="0"/>
          <w:lang w:val="en-US" w:eastAsia="en-US" w:bidi="en-US"/>
        </w:rPr>
        <w:t>Research」/Vew9.mags-0lo6(2)-</w:t>
      </w:r>
      <w:r>
        <w:rPr>
          <w:spacing w:val="0"/>
          <w:w w:val="100"/>
          <w:position w:val="0"/>
          <w:lang w:val="en-US" w:eastAsia="en-US" w:bidi="en-US"/>
          <w:eastAsianLayout w:id="13904" w:vert="on"/>
        </w:rPr>
        <w:t>l</w:t>
      </w:r>
      <w:r>
        <w:rPr>
          <w:spacing w:val="0"/>
          <w:w w:val="100"/>
          <w:position w:val="0"/>
          <w:lang w:val="en-US" w:eastAsia="en-US" w:bidi="en-US"/>
          <w:eastAsianLayout w:id="13905" w:vert="on"/>
        </w:rPr>
        <w:t>3</w:t>
      </w:r>
      <w:r>
        <w:rPr>
          <w:spacing w:val="0"/>
          <w:w w:val="100"/>
          <w:position w:val="0"/>
          <w:lang w:val="en-US" w:eastAsia="en-US" w:bidi="en-US"/>
          <w:eastAsianLayout w:id="13906" w:vert="on"/>
        </w:rPr>
        <w:t>A</w:t>
      </w:r>
      <w:r>
        <w:rPr>
          <w:spacing w:val="0"/>
          <w:w w:val="100"/>
          <w:position w:val="0"/>
          <w:lang w:val="en-US" w:eastAsia="en-US" w:bidi="en-US"/>
          <w:eastAsianLayout w:id="13907" w:vert="on"/>
        </w:rPr>
        <w:t>2</w:t>
      </w:r>
      <w:r>
        <w:rPr>
          <w:spacing w:val="0"/>
          <w:w w:val="100"/>
          <w:position w:val="0"/>
          <w:lang w:val="en-US" w:eastAsia="en-US" w:bidi="en-US"/>
          <w:eastAsianLayout w:id="13908" w:vert="on"/>
        </w:rPr>
        <w:t>2</w:t>
      </w:r>
      <w:r>
        <w:rPr>
          <w:spacing w:val="0"/>
          <w:w w:val="100"/>
          <w:position w:val="0"/>
          <w:lang w:val="en-US" w:eastAsia="en-US" w:bidi="en-US"/>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09" w:bottom="636" w:left="1027"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98" w:bottom="742" w:left="662" w:header="0" w:footer="3" w:gutter="0"/>
          <w:cols w:space="720"/>
          <w:noEndnote/>
          <w:rtlGutter w:val="0"/>
          <w:docGrid w:linePitch="360"/>
        </w:sectPr>
      </w:pPr>
    </w:p>
    <w:p>
      <w:pPr>
        <w:pStyle w:val="Style23"/>
        <w:keepNext w:val="0"/>
        <w:keepLines w:val="0"/>
        <w:framePr w:w="5314" w:h="10531" w:hRule="exact" w:wrap="none" w:vAnchor="text" w:hAnchor="page" w:x="3198" w:y="21"/>
        <w:widowControl w:val="0"/>
        <w:shd w:val="clear" w:color="auto" w:fill="auto"/>
        <w:bidi w:val="0"/>
        <w:spacing w:before="0" w:after="0" w:line="422" w:lineRule="exact"/>
        <w:ind w:left="0" w:right="0" w:firstLine="460"/>
        <w:jc w:val="both"/>
        <w:textDirection w:val="tbRlV"/>
      </w:pPr>
      <w:r>
        <w:rPr>
          <w:spacing w:val="0"/>
          <w:w w:val="100"/>
          <w:position w:val="0"/>
        </w:rPr>
        <w:t>我相信你會發現</w:t>
      </w:r>
      <w:r>
        <w:rPr>
          <w:spacing w:val="0"/>
          <w:w w:val="100"/>
          <w:position w:val="0"/>
          <w:eastAsianLayout w:id="13909" w:vert="on"/>
        </w:rPr>
        <w:t>，</w:t>
      </w:r>
      <w:r>
        <w:rPr>
          <w:spacing w:val="0"/>
          <w:w w:val="100"/>
          <w:position w:val="0"/>
        </w:rPr>
        <w:t>這些研究有很客觀的部份</w:t>
      </w:r>
      <w:r>
        <w:rPr>
          <w:spacing w:val="0"/>
          <w:w w:val="100"/>
          <w:position w:val="0"/>
          <w:eastAsianLayout w:id="13910" w:vert="on"/>
        </w:rPr>
        <w:t>，</w:t>
      </w:r>
      <w:r>
        <w:rPr>
          <w:spacing w:val="0"/>
          <w:w w:val="100"/>
          <w:position w:val="0"/>
        </w:rPr>
        <w:t>例如透過影像技術得到的腦變化的數據</w:t>
      </w:r>
      <w:r>
        <w:rPr>
          <w:spacing w:val="0"/>
          <w:w w:val="100"/>
          <w:position w:val="0"/>
          <w:eastAsianLayout w:id="13911" w:vert="on"/>
        </w:rPr>
        <w:t>，</w:t>
      </w:r>
      <w:r>
        <w:rPr>
          <w:spacing w:val="0"/>
          <w:w w:val="100"/>
          <w:position w:val="0"/>
        </w:rPr>
        <w:t>可以反覆驗證。</w:t>
      </w:r>
      <w:r>
        <w:rPr>
          <w:spacing w:val="0"/>
          <w:w w:val="100"/>
          <w:position w:val="0"/>
          <w:eastAsianLayout w:id="13912" w:vert="on"/>
        </w:rPr>
        <w:t xml:space="preserve"> </w:t>
      </w:r>
      <w:r>
        <w:rPr>
          <w:spacing w:val="0"/>
          <w:w w:val="100"/>
          <w:position w:val="0"/>
        </w:rPr>
        <w:t>然而</w:t>
      </w:r>
      <w:r>
        <w:rPr>
          <w:spacing w:val="0"/>
          <w:w w:val="100"/>
          <w:position w:val="0"/>
          <w:eastAsianLayout w:id="13913" w:vert="on"/>
        </w:rPr>
        <w:t>，</w:t>
      </w:r>
      <w:r>
        <w:rPr>
          <w:spacing w:val="0"/>
          <w:w w:val="100"/>
          <w:position w:val="0"/>
        </w:rPr>
        <w:t>也有還不清楚的部份</w:t>
      </w:r>
      <w:r>
        <w:rPr>
          <w:color w:val="000000"/>
          <w:spacing w:val="0"/>
          <w:w w:val="100"/>
          <w:position w:val="0"/>
          <w:eastAsianLayout w:id="13914" w:vert="on"/>
        </w:rPr>
        <w:t>，</w:t>
      </w:r>
      <w:r>
        <w:rPr>
          <w:spacing w:val="0"/>
          <w:w w:val="100"/>
          <w:position w:val="0"/>
        </w:rPr>
        <w:t>像是對個人「超越」經驗的定義。無論問卷多麼完整</w:t>
      </w:r>
      <w:r>
        <w:rPr>
          <w:spacing w:val="0"/>
          <w:w w:val="100"/>
          <w:position w:val="0"/>
          <w:eastAsianLayout w:id="13915" w:vert="on"/>
        </w:rPr>
        <w:t>，</w:t>
      </w:r>
      <w:r>
        <w:rPr>
          <w:spacing w:val="0"/>
          <w:w w:val="100"/>
          <w:position w:val="0"/>
        </w:rPr>
        <w:t>最</w:t>
      </w:r>
      <w:r>
        <w:rPr>
          <w:color w:val="000000"/>
          <w:spacing w:val="0"/>
          <w:w w:val="100"/>
          <w:position w:val="0"/>
        </w:rPr>
        <w:t>多只能反映人類頭腦</w:t>
      </w:r>
      <w:r>
        <w:rPr>
          <w:color w:val="000000"/>
          <w:spacing w:val="0"/>
          <w:w w:val="100"/>
          <w:position w:val="0"/>
          <w:eastAsianLayout w:id="13916" w:vert="on"/>
        </w:rPr>
        <w:t xml:space="preserve"> </w:t>
      </w:r>
      <w:r>
        <w:rPr>
          <w:spacing w:val="0"/>
          <w:w w:val="100"/>
          <w:position w:val="0"/>
        </w:rPr>
        <w:t>可以想像的超越。</w:t>
      </w:r>
    </w:p>
    <w:p>
      <w:pPr>
        <w:pStyle w:val="Style23"/>
        <w:keepNext w:val="0"/>
        <w:keepLines w:val="0"/>
        <w:framePr w:w="5314" w:h="10531" w:hRule="exact" w:wrap="none" w:vAnchor="text" w:hAnchor="page" w:x="3198" w:y="21"/>
        <w:widowControl w:val="0"/>
        <w:shd w:val="clear" w:color="auto" w:fill="auto"/>
        <w:bidi w:val="0"/>
        <w:spacing w:before="0" w:after="0" w:line="422" w:lineRule="exact"/>
        <w:ind w:left="0" w:right="0" w:firstLine="460"/>
        <w:jc w:val="both"/>
        <w:textDirection w:val="tbRlV"/>
      </w:pPr>
      <w:r>
        <w:rPr>
          <w:spacing w:val="0"/>
          <w:w w:val="100"/>
          <w:position w:val="0"/>
        </w:rPr>
        <w:t>當然</w:t>
      </w:r>
      <w:r>
        <w:rPr>
          <w:spacing w:val="0"/>
          <w:w w:val="100"/>
          <w:position w:val="0"/>
          <w:eastAsianLayout w:id="13917" w:vert="on"/>
        </w:rPr>
        <w:t>，</w:t>
      </w:r>
      <w:r>
        <w:rPr>
          <w:spacing w:val="0"/>
          <w:w w:val="100"/>
          <w:position w:val="0"/>
        </w:rPr>
        <w:t>我們可以把一些沒辦法解釋</w:t>
      </w:r>
      <w:r>
        <w:rPr>
          <w:spacing w:val="0"/>
          <w:w w:val="100"/>
          <w:position w:val="0"/>
          <w:lang w:val="en-US" w:eastAsia="en-US" w:bidi="en-US"/>
          <w:eastAsianLayout w:id="13918" w:vert="on"/>
        </w:rPr>
        <w:t>(</w:t>
      </w:r>
      <w:r>
        <w:rPr>
          <w:color w:val="000000"/>
          <w:spacing w:val="0"/>
          <w:w w:val="100"/>
          <w:position w:val="0"/>
        </w:rPr>
        <w:t>不</w:t>
      </w:r>
      <w:r>
        <w:rPr>
          <w:spacing w:val="0"/>
          <w:w w:val="100"/>
          <w:position w:val="0"/>
        </w:rPr>
        <w:t>合理</w:t>
      </w:r>
      <w:r>
        <w:rPr>
          <w:spacing w:val="0"/>
          <w:w w:val="100"/>
          <w:position w:val="0"/>
          <w:eastAsianLayout w:id="13919" w:vert="on"/>
        </w:rPr>
        <w:t>)</w:t>
      </w:r>
      <w:r>
        <w:rPr>
          <w:spacing w:val="0"/>
          <w:w w:val="100"/>
          <w:position w:val="0"/>
        </w:rPr>
        <w:t>的境界</w:t>
      </w:r>
      <w:r>
        <w:rPr>
          <w:spacing w:val="0"/>
          <w:w w:val="100"/>
          <w:position w:val="0"/>
          <w:eastAsianLayout w:id="13920" w:vert="on"/>
        </w:rPr>
        <w:t>，</w:t>
      </w:r>
      <w:r>
        <w:rPr>
          <w:spacing w:val="0"/>
          <w:w w:val="100"/>
          <w:position w:val="0"/>
        </w:rPr>
        <w:t>當作超越。只是</w:t>
      </w:r>
      <w:r>
        <w:rPr>
          <w:spacing w:val="0"/>
          <w:w w:val="100"/>
          <w:position w:val="0"/>
          <w:eastAsianLayout w:id="13921" w:vert="on"/>
        </w:rPr>
        <w:t>，</w:t>
      </w:r>
      <w:r>
        <w:rPr>
          <w:spacing w:val="0"/>
          <w:w w:val="100"/>
          <w:position w:val="0"/>
        </w:rPr>
        <w:t>從我個人的看法</w:t>
      </w:r>
      <w:r>
        <w:rPr>
          <w:spacing w:val="0"/>
          <w:w w:val="100"/>
          <w:position w:val="0"/>
          <w:eastAsianLayout w:id="13922" w:vert="on"/>
        </w:rPr>
        <w:t>，</w:t>
      </w:r>
      <w:r>
        <w:rPr>
          <w:spacing w:val="0"/>
          <w:w w:val="100"/>
          <w:position w:val="0"/>
        </w:rPr>
        <w:t>這些境界也</w:t>
      </w:r>
      <w:r>
        <w:rPr>
          <w:spacing w:val="0"/>
          <w:w w:val="100"/>
          <w:position w:val="0"/>
          <w:eastAsianLayout w:id="13923" w:vert="on"/>
        </w:rPr>
        <w:t xml:space="preserve"> </w:t>
      </w:r>
      <w:r>
        <w:rPr>
          <w:spacing w:val="0"/>
          <w:w w:val="100"/>
          <w:position w:val="0"/>
        </w:rPr>
        <w:t>只是一些現象</w:t>
      </w:r>
      <w:r>
        <w:rPr>
          <w:spacing w:val="0"/>
          <w:w w:val="100"/>
          <w:position w:val="0"/>
          <w:eastAsianLayout w:id="13924" w:vert="on"/>
        </w:rPr>
        <w:t>，</w:t>
      </w:r>
      <w:r>
        <w:rPr>
          <w:spacing w:val="0"/>
          <w:w w:val="100"/>
          <w:position w:val="0"/>
        </w:rPr>
        <w:t>最多比</w:t>
      </w:r>
      <w:r>
        <w:rPr>
          <w:color w:val="000000"/>
          <w:spacing w:val="0"/>
          <w:w w:val="100"/>
          <w:position w:val="0"/>
        </w:rPr>
        <w:t>一</w:t>
      </w:r>
      <w:r>
        <w:rPr>
          <w:spacing w:val="0"/>
          <w:w w:val="100"/>
          <w:position w:val="0"/>
        </w:rPr>
        <w:t>般生活的覺受微細。本身還是在動</w:t>
      </w:r>
      <w:r>
        <w:rPr>
          <w:spacing w:val="0"/>
          <w:w w:val="100"/>
          <w:position w:val="0"/>
          <w:eastAsianLayout w:id="13925" w:vert="on"/>
        </w:rPr>
        <w:t>，</w:t>
      </w:r>
      <w:r>
        <w:rPr>
          <w:spacing w:val="0"/>
          <w:w w:val="100"/>
          <w:position w:val="0"/>
        </w:rPr>
        <w:t>會生起</w:t>
      </w:r>
      <w:r>
        <w:rPr>
          <w:spacing w:val="0"/>
          <w:w w:val="100"/>
          <w:position w:val="0"/>
          <w:lang w:val="en-US" w:eastAsia="en-US" w:bidi="en-US"/>
          <w:eastAsianLayout w:id="13926" w:vert="on"/>
        </w:rPr>
        <w:t>•</w:t>
      </w:r>
      <w:r>
        <w:rPr>
          <w:spacing w:val="0"/>
          <w:w w:val="100"/>
          <w:position w:val="0"/>
        </w:rPr>
        <w:t>也會消失。並不是真正的超越</w:t>
      </w:r>
      <w:r>
        <w:rPr>
          <w:spacing w:val="0"/>
          <w:w w:val="100"/>
          <w:position w:val="0"/>
          <w:eastAsianLayout w:id="13927" w:vert="on"/>
        </w:rPr>
        <w:t>，</w:t>
      </w:r>
      <w:r>
        <w:rPr>
          <w:spacing w:val="0"/>
          <w:w w:val="100"/>
          <w:position w:val="0"/>
        </w:rPr>
        <w:t>沒有</w:t>
      </w:r>
      <w:r>
        <w:rPr>
          <w:spacing w:val="0"/>
          <w:w w:val="100"/>
          <w:position w:val="0"/>
          <w:eastAsianLayout w:id="13928" w:vert="on"/>
        </w:rPr>
        <w:t xml:space="preserve"> </w:t>
      </w:r>
      <w:r>
        <w:rPr>
          <w:spacing w:val="0"/>
          <w:w w:val="100"/>
          <w:position w:val="0"/>
        </w:rPr>
        <w:t>真正超越頭腦或身心的制約。</w:t>
      </w:r>
    </w:p>
    <w:p>
      <w:pPr>
        <w:pStyle w:val="Style23"/>
        <w:keepNext w:val="0"/>
        <w:keepLines w:val="0"/>
        <w:framePr w:w="5314" w:h="10531" w:hRule="exact" w:wrap="none" w:vAnchor="text" w:hAnchor="page" w:x="3198" w:y="21"/>
        <w:widowControl w:val="0"/>
        <w:shd w:val="clear" w:color="auto" w:fill="auto"/>
        <w:bidi w:val="0"/>
        <w:spacing w:before="0" w:after="0" w:line="422" w:lineRule="exact"/>
        <w:ind w:left="0" w:right="0" w:firstLine="460"/>
        <w:jc w:val="both"/>
        <w:textDirection w:val="tbRlV"/>
      </w:pPr>
      <w:r>
        <w:rPr>
          <w:spacing w:val="0"/>
          <w:w w:val="100"/>
          <w:position w:val="0"/>
        </w:rPr>
        <w:t>目前用西方的研究</w:t>
      </w:r>
      <w:r>
        <w:rPr>
          <w:spacing w:val="0"/>
          <w:w w:val="100"/>
          <w:position w:val="0"/>
          <w:eastAsianLayout w:id="13929" w:vert="on"/>
        </w:rPr>
        <w:t>，</w:t>
      </w:r>
      <w:r>
        <w:rPr>
          <w:spacing w:val="0"/>
          <w:w w:val="100"/>
          <w:position w:val="0"/>
        </w:rPr>
        <w:t>最多只能把超越定義到這裡。然而</w:t>
      </w:r>
      <w:r>
        <w:rPr>
          <w:color w:val="000000"/>
          <w:spacing w:val="0"/>
          <w:w w:val="100"/>
          <w:position w:val="0"/>
          <w:eastAsianLayout w:id="13930" w:vert="on"/>
        </w:rPr>
        <w:t>，</w:t>
      </w:r>
      <w:r>
        <w:rPr>
          <w:color w:val="000000"/>
          <w:spacing w:val="0"/>
          <w:w w:val="100"/>
          <w:position w:val="0"/>
        </w:rPr>
        <w:t>我</w:t>
      </w:r>
      <w:r>
        <w:rPr>
          <w:spacing w:val="0"/>
          <w:w w:val="100"/>
          <w:position w:val="0"/>
        </w:rPr>
        <w:t>要談的超越不只如此。我們仔細觀察</w:t>
      </w:r>
      <w:r>
        <w:rPr>
          <w:spacing w:val="0"/>
          <w:w w:val="100"/>
          <w:position w:val="0"/>
          <w:eastAsianLayout w:id="13931" w:vert="on"/>
        </w:rPr>
        <w:t>，</w:t>
      </w:r>
      <w:r>
        <w:rPr>
          <w:spacing w:val="0"/>
          <w:w w:val="100"/>
          <w:position w:val="0"/>
        </w:rPr>
        <w:t>自然</w:t>
      </w:r>
      <w:r>
        <w:rPr>
          <w:spacing w:val="0"/>
          <w:w w:val="100"/>
          <w:position w:val="0"/>
          <w:eastAsianLayout w:id="13932" w:vert="on"/>
        </w:rPr>
        <w:t xml:space="preserve"> </w:t>
      </w:r>
      <w:r>
        <w:rPr>
          <w:spacing w:val="0"/>
          <w:w w:val="100"/>
          <w:position w:val="0"/>
        </w:rPr>
        <w:t>會得到這樣的結論</w:t>
      </w:r>
      <w:r>
        <w:rPr>
          <w:spacing w:val="0"/>
          <w:w w:val="100"/>
          <w:position w:val="0"/>
          <w:eastAsianLayout w:id="13933" w:vert="on"/>
        </w:rPr>
        <w:t>•</w:t>
      </w:r>
      <w:r>
        <w:rPr>
          <w:spacing w:val="0"/>
          <w:w w:val="100"/>
          <w:position w:val="0"/>
          <w:eastAsianLayout w:id="13934" w:vert="on"/>
        </w:rPr>
        <w:t>•</w:t>
      </w:r>
      <w:r>
        <w:rPr>
          <w:spacing w:val="0"/>
          <w:w w:val="100"/>
          <w:position w:val="0"/>
        </w:rPr>
        <w:t>人類的腦</w:t>
      </w:r>
      <w:r>
        <w:rPr>
          <w:spacing w:val="0"/>
          <w:w w:val="100"/>
          <w:position w:val="0"/>
          <w:eastAsianLayout w:id="13935" w:vert="on"/>
        </w:rPr>
        <w:t>，</w:t>
      </w:r>
      <w:r>
        <w:rPr>
          <w:spacing w:val="0"/>
          <w:w w:val="100"/>
          <w:position w:val="0"/>
        </w:rPr>
        <w:t>也就是一個局限</w:t>
      </w:r>
      <w:r>
        <w:rPr>
          <w:color w:val="000000"/>
          <w:spacing w:val="0"/>
          <w:w w:val="100"/>
          <w:position w:val="0"/>
        </w:rPr>
        <w:t>、</w:t>
      </w:r>
      <w:r>
        <w:rPr>
          <w:spacing w:val="0"/>
          <w:w w:val="100"/>
          <w:position w:val="0"/>
        </w:rPr>
        <w:t>邏輯為主、對立的腦</w:t>
      </w:r>
      <w:r>
        <w:rPr>
          <w:spacing w:val="0"/>
          <w:w w:val="100"/>
          <w:position w:val="0"/>
          <w:eastAsianLayout w:id="13936" w:vert="on"/>
        </w:rPr>
        <w:t>，</w:t>
      </w:r>
      <w:r>
        <w:rPr>
          <w:spacing w:val="0"/>
          <w:w w:val="100"/>
          <w:position w:val="0"/>
        </w:rPr>
        <w:t>不可能去理解一體</w:t>
      </w:r>
      <w:r>
        <w:rPr>
          <w:spacing w:val="0"/>
          <w:w w:val="100"/>
          <w:position w:val="0"/>
          <w:lang w:val="en-US" w:eastAsia="en-US" w:bidi="en-US"/>
          <w:eastAsianLayout w:id="13937" w:vert="on"/>
        </w:rPr>
        <w:t>—</w:t>
      </w:r>
      <w:r>
        <w:rPr>
          <w:spacing w:val="0"/>
          <w:w w:val="100"/>
          <w:position w:val="0"/>
          <w:lang w:val="en-US" w:eastAsia="en-US" w:bidi="en-US"/>
          <w:eastAsianLayout w:id="13938" w:vert="on"/>
        </w:rPr>
        <w:t>—</w:t>
      </w:r>
      <w:r>
        <w:rPr>
          <w:spacing w:val="0"/>
          <w:w w:val="100"/>
          <w:position w:val="0"/>
        </w:rPr>
        <w:t>沒有局限</w:t>
      </w:r>
      <w:r>
        <w:rPr>
          <w:color w:val="000000"/>
          <w:spacing w:val="0"/>
          <w:w w:val="100"/>
          <w:position w:val="0"/>
          <w:lang w:val="zh-CN" w:eastAsia="zh-CN" w:bidi="zh-CN"/>
          <w:eastAsianLayout w:id="13939" w:vert="on"/>
        </w:rPr>
        <w:t>-</w:t>
      </w:r>
      <w:r>
        <w:rPr>
          <w:color w:val="000000"/>
          <w:spacing w:val="0"/>
          <w:w w:val="100"/>
          <w:position w:val="0"/>
          <w:lang w:val="zh-CN" w:eastAsia="zh-CN" w:bidi="zh-CN"/>
          <w:eastAsianLayout w:id="13940" w:vert="on"/>
        </w:rPr>
        <w:t xml:space="preserve"> </w:t>
      </w:r>
      <w:r>
        <w:rPr>
          <w:color w:val="000000"/>
          <w:spacing w:val="0"/>
          <w:w w:val="100"/>
          <w:position w:val="0"/>
        </w:rPr>
        <w:t>沒有對</w:t>
      </w:r>
      <w:r>
        <w:rPr>
          <w:spacing w:val="0"/>
          <w:w w:val="100"/>
          <w:position w:val="0"/>
        </w:rPr>
        <w:t>立的全部存在。頭腦本身就受到邏輯或理性思辯的限制。只是我們都被自己洗腦了</w:t>
      </w:r>
      <w:r>
        <w:rPr>
          <w:spacing w:val="0"/>
          <w:w w:val="100"/>
          <w:position w:val="0"/>
          <w:eastAsianLayout w:id="13941" w:vert="on"/>
        </w:rPr>
        <w:t>，</w:t>
      </w:r>
      <w:r>
        <w:rPr>
          <w:spacing w:val="0"/>
          <w:w w:val="100"/>
          <w:position w:val="0"/>
        </w:rPr>
        <w:t>認為這些</w:t>
      </w:r>
      <w:r>
        <w:rPr>
          <w:color w:val="000000"/>
          <w:spacing w:val="0"/>
          <w:w w:val="100"/>
          <w:position w:val="0"/>
        </w:rPr>
        <w:t>邏輯代</w:t>
      </w:r>
      <w:r>
        <w:rPr>
          <w:color w:val="000000"/>
          <w:spacing w:val="0"/>
          <w:w w:val="100"/>
          <w:position w:val="0"/>
          <w:eastAsianLayout w:id="13942" w:vert="on"/>
        </w:rPr>
        <w:t xml:space="preserve"> </w:t>
      </w:r>
      <w:r>
        <w:rPr>
          <w:spacing w:val="0"/>
          <w:w w:val="100"/>
          <w:position w:val="0"/>
        </w:rPr>
        <w:t>表一切</w:t>
      </w:r>
      <w:r>
        <w:rPr>
          <w:spacing w:val="0"/>
          <w:w w:val="100"/>
          <w:position w:val="0"/>
          <w:eastAsianLayout w:id="13943" w:vert="on"/>
        </w:rPr>
        <w:t>，</w:t>
      </w:r>
      <w:r>
        <w:rPr>
          <w:spacing w:val="0"/>
          <w:w w:val="100"/>
          <w:position w:val="0"/>
        </w:rPr>
        <w:t>而很難跳出來。</w:t>
      </w:r>
    </w:p>
    <w:p>
      <w:pPr>
        <w:pStyle w:val="Style23"/>
        <w:keepNext w:val="0"/>
        <w:keepLines w:val="0"/>
        <w:framePr w:w="5314" w:h="10531" w:hRule="exact" w:wrap="none" w:vAnchor="text" w:hAnchor="page" w:x="3198" w:y="21"/>
        <w:widowControl w:val="0"/>
        <w:shd w:val="clear" w:color="auto" w:fill="auto"/>
        <w:bidi w:val="0"/>
        <w:spacing w:before="0" w:after="0" w:line="422" w:lineRule="exact"/>
        <w:ind w:left="0" w:right="0" w:firstLine="460"/>
        <w:jc w:val="both"/>
        <w:textDirection w:val="tbRlV"/>
      </w:pPr>
      <w:r>
        <w:rPr>
          <w:spacing w:val="0"/>
          <w:w w:val="100"/>
          <w:position w:val="0"/>
        </w:rPr>
        <w:t>無論如何</w:t>
      </w:r>
      <w:r>
        <w:rPr>
          <w:color w:val="000000"/>
          <w:spacing w:val="0"/>
          <w:w w:val="100"/>
          <w:position w:val="0"/>
          <w:eastAsianLayout w:id="13944" w:vert="on"/>
        </w:rPr>
        <w:t>，</w:t>
      </w:r>
      <w:r>
        <w:rPr>
          <w:spacing w:val="0"/>
          <w:w w:val="100"/>
          <w:position w:val="0"/>
        </w:rPr>
        <w:t>分享這些研究</w:t>
      </w:r>
      <w:r>
        <w:rPr>
          <w:spacing w:val="0"/>
          <w:w w:val="100"/>
          <w:position w:val="0"/>
          <w:eastAsianLayout w:id="13945" w:vert="on"/>
        </w:rPr>
        <w:t>，</w:t>
      </w:r>
      <w:r>
        <w:rPr>
          <w:spacing w:val="0"/>
          <w:w w:val="100"/>
          <w:position w:val="0"/>
        </w:rPr>
        <w:t>所要表達的是</w:t>
      </w:r>
      <w:r>
        <w:rPr>
          <w:spacing w:val="0"/>
          <w:w w:val="100"/>
          <w:position w:val="0"/>
          <w:lang w:val="en-US" w:eastAsia="en-US" w:bidi="en-US"/>
          <w:eastAsianLayout w:id="13946" w:vert="on"/>
        </w:rPr>
        <w:t>—</w:t>
      </w:r>
      <w:r>
        <w:rPr>
          <w:spacing w:val="0"/>
          <w:w w:val="100"/>
          <w:position w:val="0"/>
          <w:lang w:val="en-US" w:eastAsia="en-US" w:bidi="en-US"/>
          <w:eastAsianLayout w:id="13947" w:vert="on"/>
        </w:rPr>
        <w:t>—</w:t>
      </w:r>
      <w:r>
        <w:rPr>
          <w:spacing w:val="0"/>
          <w:w w:val="100"/>
          <w:position w:val="0"/>
        </w:rPr>
        <w:t>人類頭腦的架構本來就可以支持超越「我」的快樂。甚</w:t>
      </w:r>
      <w:r>
        <w:rPr>
          <w:spacing w:val="0"/>
          <w:w w:val="100"/>
          <w:position w:val="0"/>
          <w:eastAsianLayout w:id="13948" w:vert="on"/>
        </w:rPr>
        <w:t xml:space="preserve"> </w:t>
      </w:r>
      <w:r>
        <w:rPr>
          <w:spacing w:val="0"/>
          <w:w w:val="100"/>
          <w:position w:val="0"/>
        </w:rPr>
        <w:t>至</w:t>
      </w:r>
      <w:r>
        <w:rPr>
          <w:spacing w:val="0"/>
          <w:w w:val="100"/>
          <w:position w:val="0"/>
          <w:eastAsianLayout w:id="13949" w:vert="on"/>
        </w:rPr>
        <w:t>，</w:t>
      </w:r>
      <w:r>
        <w:rPr>
          <w:spacing w:val="0"/>
          <w:w w:val="100"/>
          <w:position w:val="0"/>
        </w:rPr>
        <w:t>可以體會無思無想的狀況。念頭和念頭的空檔、寧靜、沉默大到一定的程度</w:t>
      </w:r>
      <w:r>
        <w:rPr>
          <w:spacing w:val="0"/>
          <w:w w:val="100"/>
          <w:position w:val="0"/>
          <w:eastAsianLayout w:id="13950" w:vert="on"/>
        </w:rPr>
        <w:t>，</w:t>
      </w:r>
      <w:r>
        <w:rPr>
          <w:spacing w:val="0"/>
          <w:w w:val="100"/>
          <w:position w:val="0"/>
        </w:rPr>
        <w:t>我們也自然把它當作一個</w:t>
      </w:r>
      <w:r>
        <w:rPr>
          <w:spacing w:val="0"/>
          <w:w w:val="100"/>
          <w:position w:val="0"/>
          <w:eastAsianLayout w:id="13951" w:vert="on"/>
        </w:rPr>
        <w:t xml:space="preserve"> </w:t>
      </w:r>
      <w:r>
        <w:rPr>
          <w:spacing w:val="0"/>
          <w:w w:val="100"/>
          <w:position w:val="0"/>
        </w:rPr>
        <w:t>超越的體驗。這些現象</w:t>
      </w:r>
      <w:r>
        <w:rPr>
          <w:color w:val="000000"/>
          <w:spacing w:val="0"/>
          <w:w w:val="100"/>
          <w:position w:val="0"/>
          <w:eastAsianLayout w:id="13952" w:vert="on"/>
        </w:rPr>
        <w:t>，</w:t>
      </w:r>
      <w:r>
        <w:rPr>
          <w:spacing w:val="0"/>
          <w:w w:val="100"/>
          <w:position w:val="0"/>
        </w:rPr>
        <w:t>包括前面提過的超感官知覺</w:t>
      </w:r>
      <w:r>
        <w:rPr>
          <w:spacing w:val="0"/>
          <w:w w:val="100"/>
          <w:position w:val="0"/>
          <w:eastAsianLayout w:id="13953" w:vert="on"/>
        </w:rPr>
        <w:t>，</w:t>
      </w:r>
      <w:r>
        <w:rPr>
          <w:spacing w:val="0"/>
          <w:w w:val="100"/>
          <w:position w:val="0"/>
        </w:rPr>
        <w:t>本來就是最普遍的潛能。</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98" w:bottom="742" w:left="662"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39" w:bottom="637" w:left="1037" w:header="0" w:footer="3" w:gutter="0"/>
          <w:cols w:space="720"/>
          <w:noEndnote/>
          <w:rtlGutter w:val="0"/>
          <w:docGrid w:linePitch="360"/>
        </w:sectPr>
      </w:pPr>
    </w:p>
    <w:p>
      <w:pPr>
        <w:pStyle w:val="Style200"/>
        <w:keepNext/>
        <w:keepLines/>
        <w:framePr w:w="504" w:h="4291" w:hRule="exact" w:wrap="none" w:vAnchor="text" w:hAnchor="page" w:x="8012" w:y="21"/>
        <w:widowControl w:val="0"/>
        <w:shd w:val="clear" w:color="auto" w:fill="auto"/>
        <w:bidi w:val="0"/>
        <w:spacing w:before="0" w:after="0" w:line="240" w:lineRule="auto"/>
        <w:ind w:left="0" w:right="0" w:firstLine="0"/>
        <w:jc w:val="left"/>
        <w:textDirection w:val="tbRlV"/>
      </w:pPr>
      <w:bookmarkStart w:id="157" w:name="bookmark157"/>
      <w:bookmarkStart w:id="158" w:name="bookmark158"/>
      <w:bookmarkStart w:id="159" w:name="bookmark159"/>
      <w:r>
        <w:rPr>
          <w:color w:val="000000"/>
          <w:spacing w:val="0"/>
          <w:w w:val="100"/>
          <w:position w:val="0"/>
        </w:rPr>
        <w:t>皿</w:t>
      </w:r>
      <w:r>
        <w:rPr>
          <w:color w:val="000000"/>
          <w:spacing w:val="0"/>
          <w:w w:val="100"/>
          <w:position w:val="0"/>
          <w:eastAsianLayout w:id="13954" w:vert="on"/>
        </w:rPr>
        <w:t xml:space="preserve"> </w:t>
      </w:r>
      <w:r>
        <w:rPr>
          <w:color w:val="000000"/>
          <w:spacing w:val="0"/>
          <w:w w:val="100"/>
          <w:position w:val="0"/>
        </w:rPr>
        <w:t>心流</w:t>
      </w:r>
      <w:r>
        <w:rPr>
          <w:color w:val="000000"/>
          <w:spacing w:val="0"/>
          <w:w w:val="100"/>
          <w:position w:val="0"/>
          <w:lang w:val="zh-CN" w:eastAsia="zh-CN" w:bidi="zh-CN"/>
          <w:eastAsianLayout w:id="13955" w:vert="on"/>
        </w:rPr>
        <w:t>：</w:t>
      </w:r>
      <w:r>
        <w:rPr>
          <w:color w:val="000000"/>
          <w:spacing w:val="0"/>
          <w:w w:val="100"/>
          <w:position w:val="0"/>
        </w:rPr>
        <w:t>透過快樂</w:t>
      </w:r>
      <w:r>
        <w:rPr>
          <w:color w:val="000000"/>
          <w:spacing w:val="0"/>
          <w:w w:val="100"/>
          <w:position w:val="0"/>
          <w:eastAsianLayout w:id="13956" w:vert="on"/>
        </w:rPr>
        <w:t>，</w:t>
      </w:r>
      <w:r>
        <w:rPr>
          <w:color w:val="000000"/>
          <w:spacing w:val="0"/>
          <w:w w:val="100"/>
          <w:position w:val="0"/>
        </w:rPr>
        <w:t>發揮潛能</w:t>
      </w:r>
      <w:bookmarkEnd w:id="157"/>
      <w:bookmarkEnd w:id="158"/>
      <w:bookmarkEnd w:id="159"/>
    </w:p>
    <w:p>
      <w:pPr>
        <w:pStyle w:val="Style23"/>
        <w:keepNext w:val="0"/>
        <w:keepLines w:val="0"/>
        <w:framePr w:w="5731" w:h="10536" w:hRule="exact" w:wrap="none" w:vAnchor="text" w:hAnchor="page" w:x="1038" w:y="21"/>
        <w:widowControl w:val="0"/>
        <w:shd w:val="clear" w:color="auto" w:fill="auto"/>
        <w:bidi w:val="0"/>
        <w:spacing w:before="0" w:after="0" w:line="423" w:lineRule="exact"/>
        <w:ind w:left="0" w:right="0" w:firstLine="460"/>
        <w:jc w:val="both"/>
        <w:textDirection w:val="tbRlV"/>
      </w:pPr>
      <w:r>
        <w:rPr>
          <w:spacing w:val="0"/>
          <w:w w:val="100"/>
          <w:position w:val="0"/>
        </w:rPr>
        <w:t>要談生命全部的潛能</w:t>
      </w:r>
      <w:r>
        <w:rPr>
          <w:spacing w:val="0"/>
          <w:w w:val="100"/>
          <w:position w:val="0"/>
          <w:eastAsianLayout w:id="13957" w:vert="on"/>
        </w:rPr>
        <w:t>，</w:t>
      </w:r>
      <w:r>
        <w:rPr>
          <w:spacing w:val="0"/>
          <w:w w:val="100"/>
          <w:position w:val="0"/>
        </w:rPr>
        <w:t>或許有些人會覺得太遙遠</w:t>
      </w:r>
      <w:r>
        <w:rPr>
          <w:spacing w:val="0"/>
          <w:w w:val="100"/>
          <w:position w:val="0"/>
          <w:eastAsianLayout w:id="13958" w:vert="on"/>
        </w:rPr>
        <w:t>，</w:t>
      </w:r>
      <w:r>
        <w:rPr>
          <w:spacing w:val="0"/>
          <w:w w:val="100"/>
          <w:position w:val="0"/>
        </w:rPr>
        <w:t>和自己無關</w:t>
      </w:r>
      <w:r>
        <w:rPr>
          <w:spacing w:val="0"/>
          <w:w w:val="100"/>
          <w:position w:val="0"/>
          <w:eastAsianLayout w:id="13959" w:vert="on"/>
        </w:rPr>
        <w:t>，</w:t>
      </w:r>
      <w:r>
        <w:rPr>
          <w:spacing w:val="0"/>
          <w:w w:val="100"/>
          <w:position w:val="0"/>
        </w:rPr>
        <w:t>是以後、未來或別人的事。然而</w:t>
      </w:r>
      <w:r>
        <w:rPr>
          <w:spacing w:val="0"/>
          <w:w w:val="100"/>
          <w:position w:val="0"/>
          <w:eastAsianLayout w:id="13960" w:vert="on"/>
        </w:rPr>
        <w:t>，</w:t>
      </w:r>
      <w:r>
        <w:rPr>
          <w:spacing w:val="0"/>
          <w:w w:val="100"/>
          <w:position w:val="0"/>
        </w:rPr>
        <w:t>這種</w:t>
      </w:r>
      <w:r>
        <w:rPr>
          <w:spacing w:val="0"/>
          <w:w w:val="100"/>
          <w:position w:val="0"/>
          <w:eastAsianLayout w:id="13961" w:vert="on"/>
        </w:rPr>
        <w:t xml:space="preserve"> </w:t>
      </w:r>
      <w:r>
        <w:rPr>
          <w:spacing w:val="0"/>
          <w:w w:val="100"/>
          <w:position w:val="0"/>
        </w:rPr>
        <w:t>超越的狀態</w:t>
      </w:r>
      <w:r>
        <w:rPr>
          <w:spacing w:val="0"/>
          <w:w w:val="100"/>
          <w:position w:val="0"/>
          <w:eastAsianLayout w:id="13962" w:vert="on"/>
        </w:rPr>
        <w:t>，</w:t>
      </w:r>
      <w:r>
        <w:rPr>
          <w:spacing w:val="0"/>
          <w:w w:val="100"/>
          <w:position w:val="0"/>
        </w:rPr>
        <w:t>不是天才的專利</w:t>
      </w:r>
      <w:r>
        <w:rPr>
          <w:spacing w:val="0"/>
          <w:w w:val="100"/>
          <w:position w:val="0"/>
          <w:eastAsianLayout w:id="13963" w:vert="on"/>
        </w:rPr>
        <w:t>，</w:t>
      </w:r>
      <w:r>
        <w:rPr>
          <w:spacing w:val="0"/>
          <w:w w:val="100"/>
          <w:position w:val="0"/>
        </w:rPr>
        <w:t>而是每個人都體驗過</w:t>
      </w:r>
      <w:r>
        <w:rPr>
          <w:color w:val="000000"/>
          <w:spacing w:val="0"/>
          <w:w w:val="100"/>
          <w:position w:val="0"/>
          <w:eastAsianLayout w:id="13964" w:vert="on"/>
        </w:rPr>
        <w:t>，</w:t>
      </w:r>
      <w:r>
        <w:rPr>
          <w:spacing w:val="0"/>
          <w:w w:val="100"/>
          <w:position w:val="0"/>
        </w:rPr>
        <w:t>也可以一再體會到的。</w:t>
      </w:r>
    </w:p>
    <w:p>
      <w:pPr>
        <w:pStyle w:val="Style23"/>
        <w:keepNext w:val="0"/>
        <w:keepLines w:val="0"/>
        <w:framePr w:w="5731" w:h="10536" w:hRule="exact" w:wrap="none" w:vAnchor="text" w:hAnchor="page" w:x="1038" w:y="21"/>
        <w:widowControl w:val="0"/>
        <w:shd w:val="clear" w:color="auto" w:fill="auto"/>
        <w:bidi w:val="0"/>
        <w:spacing w:before="0" w:after="0" w:line="423" w:lineRule="exact"/>
        <w:ind w:left="0" w:right="0" w:firstLine="460"/>
        <w:jc w:val="both"/>
        <w:textDirection w:val="tbRlV"/>
      </w:pPr>
      <w:r>
        <w:rPr>
          <w:spacing w:val="0"/>
          <w:w w:val="100"/>
          <w:position w:val="0"/>
        </w:rPr>
        <w:t>人可以透過練習和體會進入一種奇妙的狀態。曾經拿過三次大滿貫冠軍的網球選手亞瑟</w:t>
      </w:r>
      <w:r>
        <w:rPr>
          <w:spacing w:val="0"/>
          <w:w w:val="100"/>
          <w:position w:val="0"/>
          <w:eastAsianLayout w:id="13965" w:vert="on"/>
        </w:rPr>
        <w:t>•</w:t>
      </w:r>
      <w:r>
        <w:rPr>
          <w:spacing w:val="0"/>
          <w:w w:val="100"/>
          <w:position w:val="0"/>
        </w:rPr>
        <w:t>阿什</w:t>
      </w:r>
      <w:r>
        <w:rPr>
          <w:color w:val="000000"/>
          <w:spacing w:val="0"/>
          <w:w w:val="100"/>
          <w:position w:val="0"/>
          <w:lang w:val="en-US" w:eastAsia="en-US" w:bidi="en-US"/>
        </w:rPr>
        <w:t>(Arthur</w:t>
      </w:r>
      <w:r>
        <w:rPr>
          <w:color w:val="000000"/>
          <w:spacing w:val="0"/>
          <w:w w:val="100"/>
          <w:position w:val="0"/>
          <w:lang w:val="en-US" w:eastAsia="en-US" w:bidi="en-US"/>
          <w:eastAsianLayout w:id="13966" w:vert="on"/>
        </w:rPr>
        <w:t xml:space="preserve"> </w:t>
      </w:r>
      <w:r>
        <w:rPr>
          <w:spacing w:val="0"/>
          <w:w w:val="100"/>
          <w:position w:val="0"/>
          <w:lang w:val="en-US" w:eastAsia="en-US" w:bidi="en-US"/>
        </w:rPr>
        <w:t>Ashe)</w:t>
      </w:r>
      <w:r>
        <w:rPr>
          <w:spacing w:val="0"/>
          <w:w w:val="100"/>
          <w:position w:val="0"/>
        </w:rPr>
        <w:t>和棒球界的傳奇人物提奧多</w:t>
      </w:r>
      <w:r>
        <w:rPr>
          <w:spacing w:val="0"/>
          <w:w w:val="100"/>
          <w:position w:val="0"/>
          <w:lang w:val="en-US" w:eastAsia="en-US" w:bidi="en-US"/>
          <w:eastAsianLayout w:id="13967" w:vert="on"/>
        </w:rPr>
        <w:t>•</w:t>
      </w:r>
      <w:r>
        <w:rPr>
          <w:spacing w:val="0"/>
          <w:w w:val="100"/>
          <w:position w:val="0"/>
        </w:rPr>
        <w:t>威廉斯</w:t>
      </w:r>
      <w:r>
        <w:rPr>
          <w:spacing w:val="0"/>
          <w:w w:val="100"/>
          <w:position w:val="0"/>
          <w:lang w:val="en-US" w:eastAsia="en-US" w:bidi="en-US"/>
        </w:rPr>
        <w:t>(Theodore</w:t>
      </w:r>
      <w:r>
        <w:rPr>
          <w:spacing w:val="0"/>
          <w:w w:val="100"/>
          <w:position w:val="0"/>
          <w:lang w:val="en-US" w:eastAsia="en-US" w:bidi="en-US"/>
          <w:eastAsianLayout w:id="13968" w:vert="on"/>
        </w:rPr>
        <w:t xml:space="preserve"> </w:t>
      </w:r>
      <w:r>
        <w:rPr>
          <w:spacing w:val="0"/>
          <w:w w:val="100"/>
          <w:position w:val="0"/>
          <w:lang w:val="en-US" w:eastAsia="en-US" w:bidi="en-US"/>
        </w:rPr>
        <w:t>Samuel</w:t>
      </w:r>
      <w:r>
        <w:rPr>
          <w:spacing w:val="0"/>
          <w:w w:val="100"/>
          <w:position w:val="0"/>
          <w:lang w:val="en-US" w:eastAsia="en-US" w:bidi="en-US"/>
          <w:eastAsianLayout w:id="13969" w:vert="on"/>
        </w:rPr>
        <w:t xml:space="preserve"> </w:t>
      </w:r>
      <w:r>
        <w:rPr>
          <w:spacing w:val="0"/>
          <w:w w:val="100"/>
          <w:position w:val="0"/>
          <w:lang w:val="en-US" w:eastAsia="en-US" w:bidi="en-US"/>
        </w:rPr>
        <w:t>Wi</w:t>
      </w:r>
      <w:r>
        <w:rPr>
          <w:spacing w:val="0"/>
          <w:w w:val="100"/>
          <w:position w:val="0"/>
        </w:rPr>
        <w:t>三</w:t>
      </w:r>
      <w:r>
        <w:rPr>
          <w:spacing w:val="0"/>
          <w:w w:val="100"/>
          <w:position w:val="0"/>
          <w:lang w:val="en-US" w:eastAsia="en-US" w:bidi="en-US"/>
        </w:rPr>
        <w:t>ams)</w:t>
      </w:r>
      <w:r>
        <w:rPr>
          <w:spacing w:val="0"/>
          <w:w w:val="100"/>
          <w:position w:val="0"/>
          <w:eastAsianLayout w:id="13970" w:vert="on"/>
        </w:rPr>
        <w:t>，</w:t>
      </w:r>
      <w:r>
        <w:rPr>
          <w:spacing w:val="0"/>
          <w:w w:val="100"/>
          <w:position w:val="0"/>
        </w:rPr>
        <w:t>在描述自己比賽中的身心體會</w:t>
      </w:r>
      <w:r>
        <w:rPr>
          <w:spacing w:val="0"/>
          <w:w w:val="100"/>
          <w:position w:val="0"/>
          <w:eastAsianLayout w:id="13971" w:vert="on"/>
        </w:rPr>
        <w:t xml:space="preserve"> </w:t>
      </w:r>
      <w:r>
        <w:rPr>
          <w:color w:val="000000"/>
          <w:spacing w:val="0"/>
          <w:w w:val="100"/>
          <w:position w:val="0"/>
        </w:rPr>
        <w:t>時</w:t>
      </w:r>
      <w:r>
        <w:rPr>
          <w:color w:val="000000"/>
          <w:spacing w:val="0"/>
          <w:w w:val="100"/>
          <w:position w:val="0"/>
          <w:eastAsianLayout w:id="13972" w:vert="on"/>
        </w:rPr>
        <w:t>，</w:t>
      </w:r>
      <w:r>
        <w:rPr>
          <w:spacing w:val="0"/>
          <w:w w:val="100"/>
          <w:position w:val="0"/>
        </w:rPr>
        <w:t>都用了</w:t>
      </w:r>
      <w:r>
        <w:rPr>
          <w:spacing w:val="0"/>
          <w:w w:val="100"/>
          <w:position w:val="0"/>
          <w:eastAsianLayout w:id="13973" w:vert="on"/>
        </w:rPr>
        <w:t xml:space="preserve"> </w:t>
      </w:r>
      <w:r>
        <w:rPr>
          <w:spacing w:val="0"/>
          <w:w w:val="100"/>
          <w:position w:val="0"/>
          <w:lang w:val="en-US" w:eastAsia="en-US" w:bidi="en-US"/>
        </w:rPr>
        <w:t>die</w:t>
      </w:r>
      <w:r>
        <w:rPr>
          <w:spacing w:val="0"/>
          <w:w w:val="100"/>
          <w:position w:val="0"/>
          <w:lang w:val="en-US" w:eastAsia="en-US" w:bidi="en-US"/>
          <w:eastAsianLayout w:id="13974" w:vert="on"/>
        </w:rPr>
        <w:t xml:space="preserve"> </w:t>
      </w:r>
      <w:r>
        <w:rPr>
          <w:spacing w:val="0"/>
          <w:w w:val="100"/>
          <w:position w:val="0"/>
          <w:lang w:val="en-US" w:eastAsia="en-US" w:bidi="en-US"/>
        </w:rPr>
        <w:t>zone</w:t>
      </w:r>
      <w:r>
        <w:rPr>
          <w:spacing w:val="0"/>
          <w:w w:val="100"/>
          <w:position w:val="0"/>
        </w:rPr>
        <w:t>這樣的表達</w:t>
      </w:r>
      <w:r>
        <w:rPr>
          <w:spacing w:val="0"/>
          <w:w w:val="100"/>
          <w:position w:val="0"/>
          <w:eastAsianLayout w:id="13975" w:vert="on"/>
        </w:rPr>
        <w:t>，</w:t>
      </w:r>
      <w:r>
        <w:rPr>
          <w:spacing w:val="0"/>
          <w:w w:val="100"/>
          <w:position w:val="0"/>
        </w:rPr>
        <w:t>也就是「進入狀態」或「在狀態」的意思。也有人說「契入</w:t>
      </w:r>
      <w:r>
        <w:rPr>
          <w:spacing w:val="0"/>
          <w:w w:val="100"/>
          <w:position w:val="0"/>
          <w:lang w:val="en-US" w:eastAsia="en-US" w:bidi="en-US"/>
        </w:rPr>
        <w:t>(tuned</w:t>
      </w:r>
      <w:r>
        <w:rPr>
          <w:spacing w:val="0"/>
          <w:w w:val="100"/>
          <w:position w:val="0"/>
          <w:lang w:val="en-US" w:eastAsia="en-US" w:bidi="en-US"/>
          <w:eastAsianLayout w:id="13976" w:vert="on"/>
        </w:rPr>
        <w:t xml:space="preserve"> </w:t>
      </w:r>
      <w:r>
        <w:rPr>
          <w:spacing w:val="0"/>
          <w:w w:val="100"/>
          <w:position w:val="0"/>
          <w:lang w:val="en-US" w:eastAsia="en-US" w:bidi="en-US"/>
        </w:rPr>
        <w:t>in)」</w:t>
      </w:r>
      <w:r>
        <w:rPr>
          <w:spacing w:val="0"/>
          <w:w w:val="100"/>
          <w:position w:val="0"/>
        </w:rPr>
        <w:t>、「自動</w:t>
      </w:r>
      <w:r>
        <w:rPr>
          <w:spacing w:val="0"/>
          <w:w w:val="100"/>
          <w:position w:val="0"/>
          <w:lang w:val="en-US" w:eastAsia="en-US" w:bidi="en-US"/>
          <w:eastAsianLayout w:id="13977" w:vert="on"/>
        </w:rPr>
        <w:t>(</w:t>
      </w:r>
      <w:r>
        <w:rPr>
          <w:spacing w:val="0"/>
          <w:w w:val="100"/>
          <w:position w:val="0"/>
          <w:lang w:val="en-US" w:eastAsia="en-US" w:bidi="en-US"/>
        </w:rPr>
        <w:t>on</w:t>
      </w:r>
      <w:r>
        <w:rPr>
          <w:spacing w:val="0"/>
          <w:w w:val="100"/>
          <w:position w:val="0"/>
          <w:lang w:val="en-US" w:eastAsia="en-US" w:bidi="en-US"/>
          <w:eastAsianLayout w:id="13978" w:vert="on"/>
        </w:rPr>
        <w:t xml:space="preserve"> </w:t>
      </w:r>
      <w:r>
        <w:rPr>
          <w:spacing w:val="0"/>
          <w:w w:val="100"/>
          <w:position w:val="0"/>
          <w:lang w:val="en-US" w:eastAsia="en-US" w:bidi="en-US"/>
        </w:rPr>
        <w:t>au_o)</w:t>
      </w:r>
      <w:r>
        <w:rPr>
          <w:spacing w:val="0"/>
          <w:w w:val="100"/>
          <w:position w:val="0"/>
        </w:rPr>
        <w:t>」、「通了</w:t>
      </w:r>
      <w:r>
        <w:rPr>
          <w:spacing w:val="0"/>
          <w:w w:val="100"/>
          <w:position w:val="0"/>
          <w:eastAsianLayout w:id="13979" w:vert="on"/>
        </w:rPr>
        <w:t xml:space="preserve"> </w:t>
      </w:r>
      <w:r>
        <w:rPr>
          <w:spacing w:val="0"/>
          <w:w w:val="100"/>
          <w:position w:val="0"/>
          <w:lang w:val="en-US" w:eastAsia="en-US" w:bidi="en-US"/>
          <w:eastAsianLayout w:id="13980" w:vert="on"/>
        </w:rPr>
        <w:t>(</w:t>
      </w:r>
      <w:r>
        <w:rPr>
          <w:spacing w:val="0"/>
          <w:w w:val="100"/>
          <w:position w:val="0"/>
          <w:lang w:val="en-US" w:eastAsia="en-US" w:bidi="en-US"/>
          <w:eastAsianLayout w:id="13981" w:vert="on"/>
        </w:rPr>
        <w:t xml:space="preserve"> </w:t>
      </w:r>
      <w:r>
        <w:rPr>
          <w:spacing w:val="0"/>
          <w:w w:val="100"/>
          <w:position w:val="0"/>
          <w:lang w:val="en-US" w:eastAsia="en-US" w:bidi="en-US"/>
        </w:rPr>
        <w:t>switched</w:t>
      </w:r>
      <w:r>
        <w:rPr>
          <w:spacing w:val="0"/>
          <w:w w:val="100"/>
          <w:position w:val="0"/>
          <w:lang w:val="en-US" w:eastAsia="en-US" w:bidi="en-US"/>
          <w:eastAsianLayout w:id="13982" w:vert="on"/>
        </w:rPr>
        <w:t xml:space="preserve"> </w:t>
      </w:r>
      <w:r>
        <w:rPr>
          <w:spacing w:val="0"/>
          <w:w w:val="100"/>
          <w:position w:val="0"/>
          <w:lang w:val="en-US" w:eastAsia="en-US" w:bidi="en-US"/>
        </w:rPr>
        <w:t>on</w:t>
      </w:r>
      <w:r>
        <w:rPr>
          <w:spacing w:val="0"/>
          <w:w w:val="100"/>
          <w:position w:val="0"/>
          <w:eastAsianLayout w:id="13983" w:vert="on"/>
        </w:rPr>
        <w:t>)</w:t>
      </w:r>
      <w:r>
        <w:rPr>
          <w:spacing w:val="0"/>
          <w:w w:val="100"/>
          <w:position w:val="0"/>
        </w:rPr>
        <w:t>」、「對上了</w:t>
      </w:r>
      <w:r>
        <w:rPr>
          <w:spacing w:val="0"/>
          <w:w w:val="100"/>
          <w:position w:val="0"/>
          <w:eastAsianLayout w:id="13984" w:vert="on"/>
        </w:rPr>
        <w:t xml:space="preserve"> </w:t>
      </w:r>
      <w:r>
        <w:rPr>
          <w:spacing w:val="0"/>
          <w:w w:val="100"/>
          <w:position w:val="0"/>
          <w:lang w:val="en-US" w:eastAsia="en-US" w:bidi="en-US"/>
          <w:eastAsianLayout w:id="13985" w:vert="on"/>
        </w:rPr>
        <w:t>(</w:t>
      </w:r>
      <w:r>
        <w:rPr>
          <w:spacing w:val="0"/>
          <w:w w:val="100"/>
          <w:position w:val="0"/>
          <w:lang w:val="en-US" w:eastAsia="en-US" w:bidi="en-US"/>
        </w:rPr>
        <w:t>being</w:t>
      </w:r>
      <w:r>
        <w:rPr>
          <w:spacing w:val="0"/>
          <w:w w:val="100"/>
          <w:position w:val="0"/>
          <w:lang w:val="en-US" w:eastAsia="en-US" w:bidi="en-US"/>
          <w:eastAsianLayout w:id="13986" w:vert="on"/>
        </w:rPr>
        <w:t xml:space="preserve"> </w:t>
      </w:r>
      <w:r>
        <w:rPr>
          <w:color w:val="000000"/>
          <w:spacing w:val="0"/>
          <w:w w:val="100"/>
          <w:position w:val="0"/>
          <w:lang w:val="en-US" w:eastAsia="en-US" w:bidi="en-US"/>
        </w:rPr>
        <w:t>in</w:t>
      </w:r>
      <w:r>
        <w:rPr>
          <w:color w:val="000000"/>
          <w:spacing w:val="0"/>
          <w:w w:val="100"/>
          <w:position w:val="0"/>
          <w:lang w:val="en-US" w:eastAsia="en-US" w:bidi="en-US"/>
          <w:eastAsianLayout w:id="13987" w:vert="on"/>
        </w:rPr>
        <w:t xml:space="preserve"> </w:t>
      </w:r>
      <w:r>
        <w:rPr>
          <w:spacing w:val="0"/>
          <w:w w:val="100"/>
          <w:position w:val="0"/>
          <w:lang w:val="en-US" w:eastAsia="en-US" w:bidi="en-US"/>
        </w:rPr>
        <w:t>the</w:t>
      </w:r>
      <w:r>
        <w:rPr>
          <w:spacing w:val="0"/>
          <w:w w:val="100"/>
          <w:position w:val="0"/>
          <w:lang w:val="en-US" w:eastAsia="en-US" w:bidi="en-US"/>
          <w:eastAsianLayout w:id="13988" w:vert="on"/>
        </w:rPr>
        <w:t xml:space="preserve"> </w:t>
      </w:r>
      <w:r>
        <w:rPr>
          <w:spacing w:val="0"/>
          <w:w w:val="100"/>
          <w:position w:val="0"/>
          <w:lang w:val="en-US" w:eastAsia="en-US" w:bidi="en-US"/>
        </w:rPr>
        <w:t>groove</w:t>
      </w:r>
      <w:r>
        <w:rPr>
          <w:spacing w:val="0"/>
          <w:w w:val="100"/>
          <w:position w:val="0"/>
          <w:lang w:val="en-US" w:eastAsia="en-US" w:bidi="en-US"/>
          <w:eastAsianLayout w:id="13989" w:vert="on"/>
        </w:rPr>
        <w:t>)</w:t>
      </w:r>
      <w:r>
        <w:rPr>
          <w:spacing w:val="0"/>
          <w:w w:val="100"/>
          <w:position w:val="0"/>
          <w:lang w:val="en-US" w:eastAsia="en-US" w:bidi="en-US"/>
        </w:rPr>
        <w:t>」</w:t>
      </w:r>
      <w:r>
        <w:rPr>
          <w:spacing w:val="0"/>
          <w:w w:val="100"/>
          <w:position w:val="0"/>
          <w:lang w:val="en-US" w:eastAsia="en-US" w:bidi="en-US"/>
          <w:eastAsianLayout w:id="13990" w:vert="on"/>
        </w:rPr>
        <w:t>*</w:t>
      </w:r>
      <w:r>
        <w:rPr>
          <w:spacing w:val="0"/>
          <w:w w:val="100"/>
          <w:position w:val="0"/>
        </w:rPr>
        <w:t>來表達一種特別清醒、</w:t>
      </w:r>
      <w:r>
        <w:rPr>
          <w:spacing w:val="0"/>
          <w:w w:val="100"/>
          <w:position w:val="0"/>
          <w:eastAsianLayout w:id="13991" w:vert="on"/>
        </w:rPr>
        <w:t xml:space="preserve"> </w:t>
      </w:r>
      <w:r>
        <w:rPr>
          <w:spacing w:val="0"/>
          <w:w w:val="100"/>
          <w:position w:val="0"/>
        </w:rPr>
        <w:t>專注甚至集中的超越個人的巔峰狀態。在這種狀態下</w:t>
      </w:r>
      <w:r>
        <w:rPr>
          <w:color w:val="000000"/>
          <w:spacing w:val="0"/>
          <w:w w:val="100"/>
          <w:position w:val="0"/>
          <w:eastAsianLayout w:id="13992" w:vert="on"/>
        </w:rPr>
        <w:t>-</w:t>
      </w:r>
      <w:r>
        <w:rPr>
          <w:spacing w:val="0"/>
          <w:w w:val="100"/>
          <w:position w:val="0"/>
        </w:rPr>
        <w:t>時間好像變慢</w:t>
      </w:r>
      <w:r>
        <w:rPr>
          <w:color w:val="000000"/>
          <w:spacing w:val="0"/>
          <w:w w:val="100"/>
          <w:position w:val="0"/>
          <w:eastAsianLayout w:id="13993" w:vert="on"/>
        </w:rPr>
        <w:t>，</w:t>
      </w:r>
      <w:r>
        <w:rPr>
          <w:spacing w:val="0"/>
          <w:w w:val="100"/>
          <w:position w:val="0"/>
        </w:rPr>
        <w:t>覺受特別清晰</w:t>
      </w:r>
      <w:r>
        <w:rPr>
          <w:color w:val="000000"/>
          <w:spacing w:val="0"/>
          <w:w w:val="100"/>
          <w:position w:val="0"/>
          <w:eastAsianLayout w:id="13994" w:vert="on"/>
        </w:rPr>
        <w:t>，</w:t>
      </w:r>
      <w:r>
        <w:rPr>
          <w:color w:val="000000"/>
          <w:spacing w:val="0"/>
          <w:w w:val="100"/>
          <w:position w:val="0"/>
        </w:rPr>
        <w:t>一</w:t>
      </w:r>
      <w:r>
        <w:rPr>
          <w:spacing w:val="0"/>
          <w:w w:val="100"/>
          <w:position w:val="0"/>
        </w:rPr>
        <w:t>種不受時空限制的</w:t>
      </w:r>
      <w:r>
        <w:rPr>
          <w:spacing w:val="0"/>
          <w:w w:val="100"/>
          <w:position w:val="0"/>
          <w:eastAsianLayout w:id="13995" w:vert="on"/>
        </w:rPr>
        <w:t xml:space="preserve"> </w:t>
      </w:r>
      <w:r>
        <w:rPr>
          <w:spacing w:val="0"/>
          <w:w w:val="100"/>
          <w:position w:val="0"/>
        </w:rPr>
        <w:t>喜樂流通身心</w:t>
      </w:r>
      <w:r>
        <w:rPr>
          <w:spacing w:val="0"/>
          <w:w w:val="100"/>
          <w:position w:val="0"/>
          <w:eastAsianLayout w:id="13996" w:vert="on"/>
        </w:rPr>
        <w:t>，</w:t>
      </w:r>
      <w:r>
        <w:rPr>
          <w:spacing w:val="0"/>
          <w:w w:val="100"/>
          <w:position w:val="0"/>
        </w:rPr>
        <w:t>每個細胞都可以感覺到不一樣。</w:t>
      </w:r>
    </w:p>
    <w:p>
      <w:pPr>
        <w:pStyle w:val="Style23"/>
        <w:keepNext w:val="0"/>
        <w:keepLines w:val="0"/>
        <w:framePr w:w="5731" w:h="10536" w:hRule="exact" w:wrap="none" w:vAnchor="text" w:hAnchor="page" w:x="1038" w:y="21"/>
        <w:widowControl w:val="0"/>
        <w:shd w:val="clear" w:color="auto" w:fill="auto"/>
        <w:bidi w:val="0"/>
        <w:spacing w:before="0" w:after="0" w:line="423" w:lineRule="exact"/>
        <w:ind w:left="0" w:right="0" w:firstLine="460"/>
        <w:jc w:val="both"/>
        <w:textDirection w:val="tbRlV"/>
      </w:pPr>
      <w:r>
        <w:rPr>
          <w:spacing w:val="0"/>
          <w:w w:val="100"/>
          <w:position w:val="0"/>
        </w:rPr>
        <w:t>在這一刻</w:t>
      </w:r>
      <w:r>
        <w:rPr>
          <w:spacing w:val="0"/>
          <w:w w:val="100"/>
          <w:position w:val="0"/>
          <w:eastAsianLayout w:id="13997" w:vert="on"/>
        </w:rPr>
        <w:t>，</w:t>
      </w:r>
      <w:r>
        <w:rPr>
          <w:spacing w:val="0"/>
          <w:w w:val="100"/>
          <w:position w:val="0"/>
        </w:rPr>
        <w:t>彷彿大腦忘了它自己</w:t>
      </w:r>
      <w:r>
        <w:rPr>
          <w:spacing w:val="0"/>
          <w:w w:val="100"/>
          <w:position w:val="0"/>
          <w:eastAsianLayout w:id="13998" w:vert="on"/>
        </w:rPr>
        <w:t>，</w:t>
      </w:r>
      <w:r>
        <w:rPr>
          <w:spacing w:val="0"/>
          <w:w w:val="100"/>
          <w:position w:val="0"/>
        </w:rPr>
        <w:t>進入了一種「忘</w:t>
      </w:r>
      <w:r>
        <w:rPr>
          <w:color w:val="000000"/>
          <w:spacing w:val="0"/>
          <w:w w:val="100"/>
          <w:position w:val="0"/>
        </w:rPr>
        <w:t>我」</w:t>
      </w:r>
      <w:r>
        <w:rPr>
          <w:spacing w:val="0"/>
          <w:w w:val="100"/>
          <w:position w:val="0"/>
        </w:rPr>
        <w:t>的狀態</w:t>
      </w:r>
      <w:r>
        <w:rPr>
          <w:color w:val="000000"/>
          <w:spacing w:val="0"/>
          <w:w w:val="100"/>
          <w:position w:val="0"/>
          <w:eastAsianLayout w:id="13999" w:vert="on"/>
        </w:rPr>
        <w:t>，</w:t>
      </w:r>
      <w:r>
        <w:rPr>
          <w:spacing w:val="0"/>
          <w:w w:val="100"/>
          <w:position w:val="0"/>
        </w:rPr>
        <w:t>也就是我在《全部的你》與《神聖的</w:t>
      </w:r>
      <w:r>
        <w:rPr>
          <w:spacing w:val="0"/>
          <w:w w:val="100"/>
          <w:position w:val="0"/>
          <w:eastAsianLayout w:id="14000" w:vert="on"/>
        </w:rPr>
        <w:t xml:space="preserve"> </w:t>
      </w:r>
      <w:r>
        <w:rPr>
          <w:spacing w:val="0"/>
          <w:w w:val="100"/>
          <w:position w:val="0"/>
        </w:rPr>
        <w:t>你》所提到的</w:t>
      </w:r>
      <w:r>
        <w:rPr>
          <w:spacing w:val="0"/>
          <w:w w:val="100"/>
          <w:position w:val="0"/>
          <w:eastAsianLayout w:id="14001" w:vert="on"/>
        </w:rPr>
        <w:t>，</w:t>
      </w:r>
      <w:r>
        <w:rPr>
          <w:spacing w:val="0"/>
          <w:w w:val="100"/>
          <w:position w:val="0"/>
        </w:rPr>
        <w:t>脫離了「我」或一般意識的局限。</w:t>
      </w:r>
    </w:p>
    <w:p>
      <w:pPr>
        <w:pStyle w:val="Style23"/>
        <w:keepNext w:val="0"/>
        <w:keepLines w:val="0"/>
        <w:framePr w:w="5731" w:h="10536" w:hRule="exact" w:wrap="none" w:vAnchor="text" w:hAnchor="page" w:x="1038" w:y="21"/>
        <w:widowControl w:val="0"/>
        <w:shd w:val="clear" w:color="auto" w:fill="auto"/>
        <w:bidi w:val="0"/>
        <w:spacing w:before="0" w:after="0" w:line="423" w:lineRule="exact"/>
        <w:ind w:left="0" w:right="0" w:firstLine="460"/>
        <w:jc w:val="both"/>
        <w:textDirection w:val="tbRlV"/>
      </w:pPr>
      <w:r>
        <w:rPr>
          <w:spacing w:val="0"/>
          <w:w w:val="100"/>
          <w:position w:val="0"/>
        </w:rPr>
        <w:t>後來</w:t>
      </w:r>
      <w:r>
        <w:rPr>
          <w:color w:val="000000"/>
          <w:spacing w:val="0"/>
          <w:w w:val="100"/>
          <w:position w:val="0"/>
          <w:eastAsianLayout w:id="14002" w:vert="on"/>
        </w:rPr>
        <w:t>，</w:t>
      </w:r>
      <w:r>
        <w:rPr>
          <w:spacing w:val="0"/>
          <w:w w:val="100"/>
          <w:position w:val="0"/>
        </w:rPr>
        <w:t>任何在運動領域有卓越突破的人</w:t>
      </w:r>
      <w:r>
        <w:rPr>
          <w:spacing w:val="0"/>
          <w:w w:val="100"/>
          <w:position w:val="0"/>
          <w:eastAsianLayout w:id="14003" w:vert="on"/>
        </w:rPr>
        <w:t>,</w:t>
      </w:r>
      <w:r>
        <w:rPr>
          <w:spacing w:val="0"/>
          <w:w w:val="100"/>
          <w:position w:val="0"/>
        </w:rPr>
        <w:t>無論是籃壇的麥可</w:t>
      </w:r>
      <w:r>
        <w:rPr>
          <w:spacing w:val="0"/>
          <w:w w:val="100"/>
          <w:position w:val="0"/>
          <w:lang w:val="en-US" w:eastAsia="en-US" w:bidi="en-US"/>
          <w:eastAsianLayout w:id="14004" w:vert="on"/>
        </w:rPr>
        <w:t>,</w:t>
      </w:r>
      <w:r>
        <w:rPr>
          <w:spacing w:val="0"/>
          <w:w w:val="100"/>
          <w:position w:val="0"/>
        </w:rPr>
        <w:t>喬丹</w:t>
      </w:r>
      <w:r>
        <w:rPr>
          <w:spacing w:val="0"/>
          <w:w w:val="100"/>
          <w:position w:val="0"/>
          <w:lang w:val="en-US" w:eastAsia="en-US" w:bidi="en-US"/>
        </w:rPr>
        <w:t>(Michael</w:t>
      </w:r>
      <w:r>
        <w:rPr>
          <w:spacing w:val="0"/>
          <w:w w:val="100"/>
          <w:position w:val="0"/>
          <w:lang w:val="en-US" w:eastAsia="en-US" w:bidi="en-US"/>
          <w:eastAsianLayout w:id="14005" w:vert="on"/>
        </w:rPr>
        <w:t xml:space="preserve"> </w:t>
      </w:r>
      <w:r>
        <w:rPr>
          <w:spacing w:val="0"/>
          <w:w w:val="100"/>
          <w:position w:val="0"/>
          <w:lang w:val="en-US" w:eastAsia="en-US" w:bidi="en-US"/>
        </w:rPr>
        <w:t>Jordan)</w:t>
      </w:r>
      <w:r>
        <w:rPr>
          <w:spacing w:val="0"/>
          <w:w w:val="100"/>
          <w:position w:val="0"/>
        </w:rPr>
        <w:t>、勒布朗</w:t>
      </w:r>
      <w:r>
        <w:rPr>
          <w:spacing w:val="0"/>
          <w:w w:val="100"/>
          <w:position w:val="0"/>
          <w:eastAsianLayout w:id="14006" w:vert="on"/>
        </w:rPr>
        <w:t>•</w:t>
      </w:r>
      <w:r>
        <w:rPr>
          <w:spacing w:val="0"/>
          <w:w w:val="100"/>
          <w:position w:val="0"/>
        </w:rPr>
        <w:t>詹姆斯</w:t>
      </w:r>
      <w:r>
        <w:rPr>
          <w:spacing w:val="0"/>
          <w:w w:val="100"/>
          <w:position w:val="0"/>
          <w:eastAsianLayout w:id="14007" w:vert="on"/>
        </w:rPr>
        <w:t xml:space="preserve"> </w:t>
      </w:r>
      <w:r>
        <w:rPr>
          <w:spacing w:val="0"/>
          <w:w w:val="100"/>
          <w:position w:val="0"/>
          <w:lang w:val="en-US" w:eastAsia="en-US" w:bidi="en-US"/>
          <w:eastAsianLayout w:id="14008" w:vert="on"/>
        </w:rPr>
        <w:t>(</w:t>
      </w:r>
      <w:r>
        <w:rPr>
          <w:spacing w:val="0"/>
          <w:w w:val="100"/>
          <w:position w:val="0"/>
          <w:lang w:val="en-US" w:eastAsia="en-US" w:bidi="en-US"/>
        </w:rPr>
        <w:t>LeBron</w:t>
      </w:r>
      <w:r>
        <w:rPr>
          <w:spacing w:val="0"/>
          <w:w w:val="100"/>
          <w:position w:val="0"/>
          <w:lang w:val="en-US" w:eastAsia="en-US" w:bidi="en-US"/>
          <w:eastAsianLayout w:id="14009" w:vert="on"/>
        </w:rPr>
        <w:t xml:space="preserve"> </w:t>
      </w:r>
      <w:r>
        <w:rPr>
          <w:spacing w:val="0"/>
          <w:w w:val="100"/>
          <w:position w:val="0"/>
          <w:lang w:val="en-US" w:eastAsia="en-US" w:bidi="en-US"/>
        </w:rPr>
        <w:t>James</w:t>
      </w:r>
      <w:r>
        <w:rPr>
          <w:spacing w:val="0"/>
          <w:w w:val="100"/>
          <w:position w:val="0"/>
          <w:lang w:val="en-US" w:eastAsia="en-US" w:bidi="en-US"/>
          <w:eastAsianLayout w:id="14010" w:vert="on"/>
        </w:rPr>
        <w:t xml:space="preserve"> </w:t>
      </w:r>
      <w:r>
        <w:rPr>
          <w:spacing w:val="0"/>
          <w:w w:val="100"/>
          <w:position w:val="0"/>
          <w:lang w:val="en-US" w:eastAsia="en-US" w:bidi="en-US"/>
          <w:eastAsianLayout w:id="14011" w:vert="on"/>
        </w:rPr>
        <w:t>)</w:t>
      </w:r>
      <w:r>
        <w:rPr>
          <w:spacing w:val="0"/>
          <w:w w:val="100"/>
          <w:position w:val="0"/>
        </w:rPr>
        <w:t>、魔術強森</w:t>
      </w:r>
      <w:r>
        <w:rPr>
          <w:spacing w:val="0"/>
          <w:w w:val="100"/>
          <w:position w:val="0"/>
          <w:lang w:val="en-US" w:eastAsia="en-US" w:bidi="en-US"/>
          <w:eastAsianLayout w:id="14012" w:vert="on"/>
        </w:rPr>
        <w:t>(</w:t>
      </w:r>
      <w:r>
        <w:rPr>
          <w:spacing w:val="0"/>
          <w:w w:val="100"/>
          <w:position w:val="0"/>
          <w:lang w:val="en-US" w:eastAsia="en-US" w:bidi="en-US"/>
        </w:rPr>
        <w:t>Magic</w:t>
      </w:r>
      <w:r>
        <w:rPr>
          <w:spacing w:val="0"/>
          <w:w w:val="100"/>
          <w:position w:val="0"/>
          <w:lang w:val="en-US" w:eastAsia="en-US" w:bidi="en-US"/>
          <w:eastAsianLayout w:id="14013" w:vert="on"/>
        </w:rPr>
        <w:t xml:space="preserve"> </w:t>
      </w:r>
      <w:r>
        <w:rPr>
          <w:spacing w:val="0"/>
          <w:w w:val="100"/>
          <w:position w:val="0"/>
          <w:lang w:val="en-US" w:eastAsia="en-US" w:bidi="en-US"/>
        </w:rPr>
        <w:t>Johnson</w:t>
      </w:r>
      <w:r>
        <w:rPr>
          <w:spacing w:val="0"/>
          <w:w w:val="100"/>
          <w:position w:val="0"/>
          <w:lang w:val="en-US" w:eastAsia="en-US" w:bidi="en-US"/>
          <w:eastAsianLayout w:id="14014" w:vert="on"/>
        </w:rPr>
        <w:t xml:space="preserve"> </w:t>
      </w:r>
      <w:r>
        <w:rPr>
          <w:spacing w:val="0"/>
          <w:w w:val="100"/>
          <w:position w:val="0"/>
          <w:lang w:val="en-US" w:eastAsia="en-US" w:bidi="en-US"/>
          <w:eastAsianLayout w:id="14015" w:vert="on"/>
        </w:rPr>
        <w:t>)</w:t>
      </w:r>
      <w:r>
        <w:rPr>
          <w:spacing w:val="0"/>
          <w:w w:val="100"/>
          <w:position w:val="0"/>
        </w:rPr>
        <w:t>或足球的梅西</w:t>
      </w:r>
      <w:r>
        <w:rPr>
          <w:b/>
          <w:bCs/>
          <w:spacing w:val="0"/>
          <w:w w:val="100"/>
          <w:position w:val="0"/>
          <w:sz w:val="20"/>
          <w:szCs w:val="20"/>
          <w:lang w:val="en-US" w:eastAsia="en-US" w:bidi="en-US"/>
          <w:eastAsianLayout w:id="14016" w:vert="on"/>
        </w:rPr>
        <w:t>(</w:t>
      </w:r>
      <w:r>
        <w:rPr>
          <w:b/>
          <w:bCs/>
          <w:spacing w:val="0"/>
          <w:w w:val="100"/>
          <w:position w:val="0"/>
          <w:sz w:val="20"/>
          <w:szCs w:val="20"/>
          <w:lang w:val="en-US" w:eastAsia="en-US" w:bidi="en-US"/>
          <w:eastAsianLayout w:id="14017" w:vert="on"/>
        </w:rPr>
        <w:t>L</w:t>
      </w:r>
      <w:r>
        <w:rPr>
          <w:b/>
          <w:bCs/>
          <w:spacing w:val="0"/>
          <w:w w:val="100"/>
          <w:position w:val="0"/>
          <w:sz w:val="20"/>
          <w:szCs w:val="20"/>
          <w:lang w:val="en-US" w:eastAsia="en-US" w:bidi="en-US"/>
          <w:eastAsianLayout w:id="14018" w:vert="on"/>
        </w:rPr>
        <w:t>o-</w:t>
      </w:r>
      <w:r>
        <w:rPr>
          <w:b/>
          <w:bCs/>
          <w:color w:val="000000"/>
          <w:spacing w:val="0"/>
          <w:w w:val="100"/>
          <w:position w:val="0"/>
          <w:sz w:val="20"/>
          <w:szCs w:val="20"/>
          <w:lang w:val="en-US" w:eastAsia="en-US" w:bidi="en-US"/>
          <w:eastAsianLayout w:id="14019" w:vert="on"/>
        </w:rPr>
        <w:t>n</w:t>
      </w:r>
      <w:r>
        <w:rPr>
          <w:b/>
          <w:bCs/>
          <w:color w:val="000000"/>
          <w:spacing w:val="0"/>
          <w:w w:val="100"/>
          <w:position w:val="0"/>
          <w:sz w:val="20"/>
          <w:szCs w:val="20"/>
          <w:lang w:val="en-US" w:eastAsia="en-US" w:bidi="en-US"/>
          <w:eastAsianLayout w:id="14020" w:vert="on"/>
        </w:rPr>
        <w:t>a</w:t>
      </w:r>
      <w:r>
        <w:rPr>
          <w:b/>
          <w:bCs/>
          <w:color w:val="000000"/>
          <w:spacing w:val="0"/>
          <w:w w:val="100"/>
          <w:position w:val="0"/>
          <w:sz w:val="20"/>
          <w:szCs w:val="20"/>
          <w:lang w:val="en-US" w:eastAsia="en-US" w:bidi="en-US"/>
          <w:eastAsianLayout w:id="14021" w:vert="on"/>
        </w:rPr>
        <w:t xml:space="preserve"> </w:t>
      </w:r>
      <w:r>
        <w:rPr>
          <w:b/>
          <w:bCs/>
          <w:spacing w:val="0"/>
          <w:w w:val="100"/>
          <w:position w:val="0"/>
          <w:sz w:val="20"/>
          <w:szCs w:val="20"/>
          <w:lang w:val="en-US" w:eastAsia="en-US" w:bidi="en-US"/>
        </w:rPr>
        <w:t>Messi</w:t>
      </w:r>
      <w:r>
        <w:rPr>
          <w:b/>
          <w:bCs/>
          <w:spacing w:val="0"/>
          <w:w w:val="100"/>
          <w:position w:val="0"/>
          <w:sz w:val="20"/>
          <w:szCs w:val="20"/>
          <w:lang w:val="en-US" w:eastAsia="en-US" w:bidi="en-US"/>
          <w:eastAsianLayout w:id="14022" w:vert="on"/>
        </w:rPr>
        <w:t>)</w:t>
      </w:r>
      <w:r>
        <w:rPr>
          <w:spacing w:val="0"/>
          <w:w w:val="100"/>
          <w:position w:val="0"/>
        </w:rPr>
        <w:t>、羅納度</w:t>
      </w:r>
      <w:r>
        <w:rPr>
          <w:spacing w:val="0"/>
          <w:w w:val="100"/>
          <w:position w:val="0"/>
          <w:lang w:val="en-US" w:eastAsia="en-US" w:bidi="en-US"/>
        </w:rPr>
        <w:t>(crisdano</w:t>
      </w:r>
      <w:r>
        <w:rPr>
          <w:spacing w:val="0"/>
          <w:w w:val="100"/>
          <w:position w:val="0"/>
          <w:lang w:val="en-US" w:eastAsia="en-US" w:bidi="en-US"/>
          <w:eastAsianLayout w:id="14023" w:vert="on"/>
        </w:rPr>
        <w:t xml:space="preserve"> </w:t>
      </w:r>
      <w:r>
        <w:rPr>
          <w:spacing w:val="0"/>
          <w:w w:val="100"/>
          <w:position w:val="0"/>
          <w:lang w:val="en-US" w:eastAsia="en-US" w:bidi="en-US"/>
        </w:rPr>
        <w:t>Rona-do)</w:t>
      </w:r>
      <w:r>
        <w:rPr>
          <w:spacing w:val="0"/>
          <w:w w:val="100"/>
          <w:position w:val="0"/>
          <w:lang w:val="en-US" w:eastAsia="en-US" w:bidi="en-US"/>
          <w:eastAsianLayout w:id="14024" w:vert="on"/>
        </w:rPr>
        <w:t xml:space="preserve"> </w:t>
      </w:r>
      <w:r>
        <w:rPr>
          <w:spacing w:val="0"/>
          <w:w w:val="100"/>
          <w:position w:val="0"/>
          <w:eastAsianLayout w:id="14025" w:vert="on"/>
        </w:rPr>
        <w:t>&gt;</w:t>
      </w:r>
      <w:r>
        <w:rPr>
          <w:spacing w:val="0"/>
          <w:w w:val="100"/>
          <w:position w:val="0"/>
          <w:eastAsianLayout w:id="14026" w:vert="on"/>
        </w:rPr>
        <w:t xml:space="preserve"> </w:t>
      </w:r>
      <w:r>
        <w:rPr>
          <w:spacing w:val="0"/>
          <w:w w:val="100"/>
          <w:position w:val="0"/>
        </w:rPr>
        <w:t>或棒球的十月先生</w:t>
      </w:r>
      <w:r>
        <w:rPr>
          <w:spacing w:val="0"/>
          <w:w w:val="100"/>
          <w:position w:val="0"/>
          <w:lang w:val="en-US" w:eastAsia="en-US" w:bidi="en-US"/>
        </w:rPr>
        <w:t>(Reggie</w:t>
      </w:r>
      <w:r>
        <w:rPr>
          <w:spacing w:val="0"/>
          <w:w w:val="100"/>
          <w:position w:val="0"/>
          <w:lang w:val="en-US" w:eastAsia="en-US" w:bidi="en-US"/>
          <w:eastAsianLayout w:id="14027" w:vert="on"/>
        </w:rPr>
        <w:t xml:space="preserve"> </w:t>
      </w:r>
      <w:r>
        <w:rPr>
          <w:spacing w:val="0"/>
          <w:w w:val="100"/>
          <w:position w:val="0"/>
          <w:lang w:val="en-US" w:eastAsia="en-US" w:bidi="en-US"/>
        </w:rPr>
        <w:t>Jackson)</w:t>
      </w:r>
      <w:r>
        <w:rPr>
          <w:spacing w:val="0"/>
          <w:w w:val="100"/>
          <w:position w:val="0"/>
        </w:rPr>
        <w:t>、李維拉</w:t>
      </w:r>
      <w:r>
        <w:rPr>
          <w:spacing w:val="0"/>
          <w:w w:val="100"/>
          <w:position w:val="0"/>
          <w:lang w:val="en-US" w:eastAsia="en-US" w:bidi="en-US"/>
        </w:rPr>
        <w:t>(Marian。R-vera)</w:t>
      </w:r>
      <w:r>
        <w:rPr>
          <w:spacing w:val="0"/>
          <w:w w:val="100"/>
          <w:position w:val="0"/>
          <w:lang w:val="en-US" w:eastAsia="en-US" w:bidi="en-US"/>
          <w:eastAsianLayout w:id="14028" w:vert="on"/>
        </w:rPr>
        <w:t xml:space="preserve"> </w:t>
      </w:r>
      <w:r>
        <w:rPr>
          <w:spacing w:val="0"/>
          <w:w w:val="100"/>
          <w:position w:val="0"/>
          <w:lang w:val="en-US" w:eastAsia="en-US" w:bidi="en-US"/>
          <w:eastAsianLayout w:id="14029" w:vert="on"/>
        </w:rPr>
        <w:t>'</w:t>
      </w:r>
      <w:r>
        <w:rPr>
          <w:spacing w:val="0"/>
          <w:w w:val="100"/>
          <w:position w:val="0"/>
        </w:rPr>
        <w:t>網壇的費德勒</w:t>
      </w:r>
      <w:r>
        <w:rPr>
          <w:spacing w:val="0"/>
          <w:w w:val="100"/>
          <w:position w:val="0"/>
          <w:lang w:val="en-US" w:eastAsia="en-US" w:bidi="en-US"/>
        </w:rPr>
        <w:t>(Roger</w:t>
      </w:r>
      <w:r>
        <w:rPr>
          <w:spacing w:val="0"/>
          <w:w w:val="100"/>
          <w:position w:val="0"/>
          <w:lang w:val="en-US" w:eastAsia="en-US" w:bidi="en-US"/>
          <w:eastAsianLayout w:id="14030" w:vert="on"/>
        </w:rPr>
        <w:t xml:space="preserve"> </w:t>
      </w:r>
      <w:r>
        <w:rPr>
          <w:spacing w:val="0"/>
          <w:w w:val="100"/>
          <w:position w:val="0"/>
          <w:lang w:val="en-US" w:eastAsia="en-US" w:bidi="en-US"/>
        </w:rPr>
        <w:t>Federer)</w:t>
      </w:r>
      <w:r>
        <w:rPr>
          <w:spacing w:val="0"/>
          <w:w w:val="100"/>
          <w:position w:val="0"/>
          <w:lang w:val="en-US" w:eastAsia="en-US" w:bidi="en-US"/>
          <w:eastAsianLayout w:id="14031" w:vert="on"/>
        </w:rPr>
        <w:t xml:space="preserve"> </w:t>
      </w:r>
      <w:r>
        <w:rPr>
          <w:spacing w:val="0"/>
          <w:w w:val="100"/>
          <w:position w:val="0"/>
          <w:eastAsianLayout w:id="14032" w:vert="on"/>
        </w:rPr>
        <w:t>&gt;</w:t>
      </w:r>
      <w:r>
        <w:rPr>
          <w:spacing w:val="0"/>
          <w:w w:val="100"/>
          <w:position w:val="0"/>
        </w:rPr>
        <w:t>都以類</w:t>
      </w:r>
      <w:r>
        <w:rPr>
          <w:spacing w:val="0"/>
          <w:w w:val="100"/>
          <w:position w:val="0"/>
          <w:eastAsianLayout w:id="14033" w:vert="on"/>
        </w:rPr>
        <w:t xml:space="preserve"> </w:t>
      </w:r>
      <w:r>
        <w:rPr>
          <w:spacing w:val="0"/>
          <w:w w:val="100"/>
          <w:position w:val="0"/>
        </w:rPr>
        <w:t>似的話來描述自己的巔峰表現。十月先生也說</w:t>
      </w:r>
      <w:r>
        <w:rPr>
          <w:color w:val="000000"/>
          <w:spacing w:val="0"/>
          <w:w w:val="100"/>
          <w:position w:val="0"/>
          <w:eastAsianLayout w:id="14034" w:vert="on"/>
        </w:rPr>
        <w:t>，</w:t>
      </w:r>
      <w:r>
        <w:rPr>
          <w:spacing w:val="0"/>
          <w:w w:val="100"/>
          <w:position w:val="0"/>
        </w:rPr>
        <w:t>在關鍵、最緊張的時點</w:t>
      </w:r>
      <w:r>
        <w:rPr>
          <w:spacing w:val="0"/>
          <w:w w:val="100"/>
          <w:position w:val="0"/>
          <w:eastAsianLayout w:id="14035" w:vert="on"/>
        </w:rPr>
        <w:t>，</w:t>
      </w:r>
      <w:r>
        <w:rPr>
          <w:spacing w:val="0"/>
          <w:w w:val="100"/>
          <w:position w:val="0"/>
        </w:rPr>
        <w:t>包括觀眾都緊張的時點</w:t>
      </w:r>
      <w:r>
        <w:rPr>
          <w:spacing w:val="0"/>
          <w:w w:val="100"/>
          <w:position w:val="0"/>
          <w:eastAsianLayout w:id="14036" w:vert="on"/>
        </w:rPr>
        <w:t>，</w:t>
      </w:r>
      <w:r>
        <w:rPr>
          <w:spacing w:val="0"/>
          <w:w w:val="100"/>
          <w:position w:val="0"/>
        </w:rPr>
        <w:t>他反而不</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639" w:bottom="637" w:left="1037"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70" w:bottom="747" w:left="682" w:header="0" w:footer="3" w:gutter="0"/>
          <w:cols w:space="720"/>
          <w:noEndnote/>
          <w:rtlGutter w:val="0"/>
          <w:docGrid w:linePitch="360"/>
        </w:sectPr>
      </w:pPr>
    </w:p>
    <w:p>
      <w:pPr>
        <w:pStyle w:val="Style23"/>
        <w:keepNext w:val="0"/>
        <w:keepLines w:val="0"/>
        <w:framePr w:w="7459" w:h="10536" w:hRule="exact" w:wrap="none" w:vAnchor="text" w:hAnchor="page" w:x="1081" w:y="21"/>
        <w:widowControl w:val="0"/>
        <w:shd w:val="clear" w:color="auto" w:fill="auto"/>
        <w:bidi w:val="0"/>
        <w:spacing w:before="0" w:after="0" w:line="422" w:lineRule="exact"/>
        <w:ind w:left="0" w:right="0" w:firstLine="0"/>
        <w:jc w:val="left"/>
        <w:textDirection w:val="tbRlV"/>
      </w:pPr>
      <w:r>
        <w:rPr>
          <w:spacing w:val="0"/>
          <w:w w:val="100"/>
          <w:position w:val="0"/>
        </w:rPr>
        <w:t>緊張</w:t>
      </w:r>
      <w:r>
        <w:rPr>
          <w:spacing w:val="0"/>
          <w:w w:val="100"/>
          <w:position w:val="0"/>
          <w:eastAsianLayout w:id="14037" w:vert="on"/>
        </w:rPr>
        <w:t>，</w:t>
      </w:r>
      <w:r>
        <w:rPr>
          <w:spacing w:val="0"/>
          <w:w w:val="100"/>
          <w:position w:val="0"/>
        </w:rPr>
        <w:t>而且投入這個瞬間</w:t>
      </w:r>
      <w:r>
        <w:rPr>
          <w:spacing w:val="0"/>
          <w:w w:val="100"/>
          <w:position w:val="0"/>
          <w:eastAsianLayout w:id="14038" w:vert="on"/>
        </w:rPr>
        <w:t>，</w:t>
      </w:r>
      <w:r>
        <w:rPr>
          <w:spacing w:val="0"/>
          <w:w w:val="100"/>
          <w:position w:val="0"/>
        </w:rPr>
        <w:t>那</w:t>
      </w:r>
      <w:r>
        <w:rPr>
          <w:color w:val="5C5C5B"/>
          <w:spacing w:val="0"/>
          <w:w w:val="100"/>
          <w:position w:val="0"/>
        </w:rPr>
        <w:t>一</w:t>
      </w:r>
      <w:r>
        <w:rPr>
          <w:spacing w:val="0"/>
          <w:w w:val="100"/>
          <w:position w:val="0"/>
        </w:rPr>
        <w:t>瞬間好像拉長了。</w:t>
      </w:r>
    </w:p>
    <w:p>
      <w:pPr>
        <w:pStyle w:val="Style23"/>
        <w:keepNext w:val="0"/>
        <w:keepLines w:val="0"/>
        <w:framePr w:w="7459" w:h="10536" w:hRule="exact" w:wrap="none" w:vAnchor="text" w:hAnchor="page" w:x="1081" w:y="21"/>
        <w:widowControl w:val="0"/>
        <w:shd w:val="clear" w:color="auto" w:fill="auto"/>
        <w:bidi w:val="0"/>
        <w:spacing w:before="0" w:after="0" w:line="422" w:lineRule="exact"/>
        <w:ind w:left="0" w:right="0" w:firstLine="460"/>
        <w:jc w:val="both"/>
        <w:textDirection w:val="tbRlV"/>
        <w:rPr>
          <w:sz w:val="20"/>
          <w:szCs w:val="20"/>
        </w:rPr>
      </w:pPr>
      <w:r>
        <w:rPr>
          <w:spacing w:val="0"/>
          <w:w w:val="100"/>
          <w:position w:val="0"/>
          <w:sz w:val="22"/>
          <w:szCs w:val="22"/>
        </w:rPr>
        <w:t>李維拉是美國職棒唯</w:t>
      </w:r>
      <w:r>
        <w:rPr>
          <w:color w:val="5C5C5B"/>
          <w:spacing w:val="0"/>
          <w:w w:val="100"/>
          <w:position w:val="0"/>
          <w:sz w:val="22"/>
          <w:szCs w:val="22"/>
        </w:rPr>
        <w:t>一</w:t>
      </w:r>
      <w:r>
        <w:rPr>
          <w:spacing w:val="0"/>
          <w:w w:val="100"/>
          <w:position w:val="0"/>
          <w:sz w:val="22"/>
          <w:szCs w:val="22"/>
        </w:rPr>
        <w:t>在世界大賽、聯盟冠軍賽</w:t>
      </w:r>
      <w:r>
        <w:rPr>
          <w:color w:val="000000"/>
          <w:spacing w:val="0"/>
          <w:w w:val="100"/>
          <w:position w:val="0"/>
          <w:sz w:val="22"/>
          <w:szCs w:val="22"/>
        </w:rPr>
        <w:t>、</w:t>
      </w:r>
      <w:r>
        <w:rPr>
          <w:spacing w:val="0"/>
          <w:w w:val="100"/>
          <w:position w:val="0"/>
          <w:sz w:val="22"/>
          <w:szCs w:val="22"/>
        </w:rPr>
        <w:t>全明星賽都拿過「最有價值球員」榮耀的投手。他接</w:t>
      </w:r>
      <w:r>
        <w:rPr>
          <w:spacing w:val="0"/>
          <w:w w:val="100"/>
          <w:position w:val="0"/>
          <w:sz w:val="22"/>
          <w:szCs w:val="22"/>
          <w:eastAsianLayout w:id="14039" w:vert="on"/>
        </w:rPr>
        <w:t xml:space="preserve"> </w:t>
      </w:r>
      <w:r>
        <w:rPr>
          <w:spacing w:val="0"/>
          <w:w w:val="100"/>
          <w:position w:val="0"/>
          <w:sz w:val="22"/>
          <w:szCs w:val="22"/>
        </w:rPr>
        <w:t>受李察基爾的採訪時提到「在投球的時候</w:t>
      </w:r>
      <w:r>
        <w:rPr>
          <w:spacing w:val="0"/>
          <w:w w:val="100"/>
          <w:position w:val="0"/>
          <w:sz w:val="22"/>
          <w:szCs w:val="22"/>
          <w:eastAsianLayout w:id="14040" w:vert="on"/>
        </w:rPr>
        <w:t>，</w:t>
      </w:r>
      <w:r>
        <w:rPr>
          <w:spacing w:val="0"/>
          <w:w w:val="100"/>
          <w:position w:val="0"/>
          <w:sz w:val="22"/>
          <w:szCs w:val="22"/>
        </w:rPr>
        <w:t>我感覺到場上只剩下我和捕手</w:t>
      </w:r>
      <w:r>
        <w:rPr>
          <w:color w:val="000000"/>
          <w:spacing w:val="0"/>
          <w:w w:val="100"/>
          <w:position w:val="0"/>
          <w:sz w:val="22"/>
          <w:szCs w:val="22"/>
          <w:eastAsianLayout w:id="14041" w:vert="on"/>
        </w:rPr>
        <w:t>，</w:t>
      </w:r>
      <w:r>
        <w:rPr>
          <w:spacing w:val="0"/>
          <w:w w:val="100"/>
          <w:position w:val="0"/>
          <w:sz w:val="22"/>
          <w:szCs w:val="22"/>
        </w:rPr>
        <w:t>甚至沒有打擊者。球場猶如出現</w:t>
      </w:r>
      <w:r>
        <w:rPr>
          <w:spacing w:val="0"/>
          <w:w w:val="100"/>
          <w:position w:val="0"/>
          <w:sz w:val="22"/>
          <w:szCs w:val="22"/>
          <w:eastAsianLayout w:id="14042" w:vert="on"/>
        </w:rPr>
        <w:t xml:space="preserve"> </w:t>
      </w:r>
      <w:r>
        <w:rPr>
          <w:color w:val="000000"/>
          <w:spacing w:val="0"/>
          <w:w w:val="100"/>
          <w:position w:val="0"/>
          <w:sz w:val="22"/>
          <w:szCs w:val="22"/>
        </w:rPr>
        <w:t>了一個</w:t>
      </w:r>
      <w:r>
        <w:rPr>
          <w:spacing w:val="0"/>
          <w:w w:val="100"/>
          <w:position w:val="0"/>
          <w:sz w:val="22"/>
          <w:szCs w:val="22"/>
        </w:rPr>
        <w:t>通道</w:t>
      </w:r>
      <w:r>
        <w:rPr>
          <w:spacing w:val="0"/>
          <w:w w:val="100"/>
          <w:position w:val="0"/>
          <w:sz w:val="22"/>
          <w:szCs w:val="22"/>
          <w:eastAsianLayout w:id="14043" w:vert="on"/>
        </w:rPr>
        <w:t>，</w:t>
      </w:r>
      <w:r>
        <w:rPr>
          <w:spacing w:val="0"/>
          <w:w w:val="100"/>
          <w:position w:val="0"/>
          <w:sz w:val="22"/>
          <w:szCs w:val="22"/>
        </w:rPr>
        <w:t>一</w:t>
      </w:r>
      <w:r>
        <w:rPr>
          <w:color w:val="000000"/>
          <w:spacing w:val="0"/>
          <w:w w:val="100"/>
          <w:position w:val="0"/>
          <w:sz w:val="22"/>
          <w:szCs w:val="22"/>
        </w:rPr>
        <w:t>端是我</w:t>
      </w:r>
      <w:r>
        <w:rPr>
          <w:color w:val="000000"/>
          <w:spacing w:val="0"/>
          <w:w w:val="100"/>
          <w:position w:val="0"/>
          <w:sz w:val="22"/>
          <w:szCs w:val="22"/>
          <w:eastAsianLayout w:id="14044" w:vert="on"/>
        </w:rPr>
        <w:t>，</w:t>
      </w:r>
      <w:r>
        <w:rPr>
          <w:spacing w:val="0"/>
          <w:w w:val="100"/>
          <w:position w:val="0"/>
          <w:sz w:val="22"/>
          <w:szCs w:val="22"/>
        </w:rPr>
        <w:t>一端</w:t>
      </w:r>
      <w:r>
        <w:rPr>
          <w:color w:val="000000"/>
          <w:spacing w:val="0"/>
          <w:w w:val="100"/>
          <w:position w:val="0"/>
          <w:sz w:val="22"/>
          <w:szCs w:val="22"/>
        </w:rPr>
        <w:t>是捕手</w:t>
      </w:r>
      <w:r>
        <w:rPr>
          <w:color w:val="000000"/>
          <w:spacing w:val="0"/>
          <w:w w:val="100"/>
          <w:position w:val="0"/>
          <w:sz w:val="22"/>
          <w:szCs w:val="22"/>
          <w:eastAsianLayout w:id="14045" w:vert="on"/>
        </w:rPr>
        <w:t>，</w:t>
      </w:r>
      <w:r>
        <w:rPr>
          <w:spacing w:val="0"/>
          <w:w w:val="100"/>
          <w:position w:val="0"/>
          <w:sz w:val="22"/>
          <w:szCs w:val="22"/>
        </w:rPr>
        <w:t>而通道</w:t>
      </w:r>
      <w:r>
        <w:rPr>
          <w:color w:val="000000"/>
          <w:spacing w:val="0"/>
          <w:w w:val="100"/>
          <w:position w:val="0"/>
          <w:sz w:val="22"/>
          <w:szCs w:val="22"/>
        </w:rPr>
        <w:t>之外的</w:t>
      </w:r>
      <w:r>
        <w:rPr>
          <w:spacing w:val="0"/>
          <w:w w:val="100"/>
          <w:position w:val="0"/>
          <w:sz w:val="22"/>
          <w:szCs w:val="22"/>
        </w:rPr>
        <w:t>一切</w:t>
      </w:r>
      <w:r>
        <w:rPr>
          <w:color w:val="000000"/>
          <w:spacing w:val="0"/>
          <w:w w:val="100"/>
          <w:position w:val="0"/>
          <w:sz w:val="22"/>
          <w:szCs w:val="22"/>
          <w:eastAsianLayout w:id="14046" w:vert="on"/>
        </w:rPr>
        <w:t>，</w:t>
      </w:r>
      <w:r>
        <w:rPr>
          <w:spacing w:val="0"/>
          <w:w w:val="100"/>
          <w:position w:val="0"/>
          <w:sz w:val="22"/>
          <w:szCs w:val="22"/>
        </w:rPr>
        <w:t>包括球迷的喧囂和呼喚</w:t>
      </w:r>
      <w:r>
        <w:rPr>
          <w:spacing w:val="0"/>
          <w:w w:val="100"/>
          <w:position w:val="0"/>
          <w:sz w:val="22"/>
          <w:szCs w:val="22"/>
          <w:eastAsianLayout w:id="14047" w:vert="on"/>
        </w:rPr>
        <w:t>，</w:t>
      </w:r>
      <w:r>
        <w:rPr>
          <w:spacing w:val="0"/>
          <w:w w:val="100"/>
          <w:position w:val="0"/>
          <w:sz w:val="22"/>
          <w:szCs w:val="22"/>
        </w:rPr>
        <w:t>都消失了。那種寧靜</w:t>
      </w:r>
      <w:r>
        <w:rPr>
          <w:color w:val="000000"/>
          <w:spacing w:val="0"/>
          <w:w w:val="100"/>
          <w:position w:val="0"/>
          <w:sz w:val="22"/>
          <w:szCs w:val="22"/>
          <w:eastAsianLayout w:id="14048" w:vert="on"/>
        </w:rPr>
        <w:t>，</w:t>
      </w:r>
      <w:r>
        <w:rPr>
          <w:color w:val="000000"/>
          <w:spacing w:val="0"/>
          <w:w w:val="100"/>
          <w:position w:val="0"/>
          <w:sz w:val="22"/>
          <w:szCs w:val="22"/>
          <w:eastAsianLayout w:id="14049" w:vert="on"/>
        </w:rPr>
        <w:t xml:space="preserve"> </w:t>
      </w:r>
      <w:r>
        <w:rPr>
          <w:spacing w:val="0"/>
          <w:w w:val="100"/>
          <w:position w:val="0"/>
          <w:sz w:val="22"/>
          <w:szCs w:val="22"/>
        </w:rPr>
        <w:t>沒有什麼能把我拉開。」</w:t>
      </w:r>
      <w:r>
        <w:rPr>
          <w:b/>
          <w:bCs/>
          <w:spacing w:val="0"/>
          <w:w w:val="60"/>
          <w:position w:val="0"/>
          <w:sz w:val="20"/>
          <w:szCs w:val="20"/>
          <w:eastAsianLayout w:id="14050" w:vert="on"/>
        </w:rPr>
        <w:t>139</w:t>
      </w:r>
    </w:p>
    <w:p>
      <w:pPr>
        <w:pStyle w:val="Style23"/>
        <w:keepNext w:val="0"/>
        <w:keepLines w:val="0"/>
        <w:framePr w:w="7459" w:h="10536" w:hRule="exact" w:wrap="none" w:vAnchor="text" w:hAnchor="page" w:x="1081" w:y="21"/>
        <w:widowControl w:val="0"/>
        <w:shd w:val="clear" w:color="auto" w:fill="auto"/>
        <w:bidi w:val="0"/>
        <w:spacing w:before="0" w:after="0" w:line="422" w:lineRule="exact"/>
        <w:ind w:left="0" w:right="0" w:firstLine="460"/>
        <w:jc w:val="both"/>
        <w:textDirection w:val="tbRlV"/>
      </w:pPr>
      <w:r>
        <w:rPr>
          <w:spacing w:val="0"/>
          <w:w w:val="100"/>
          <w:position w:val="0"/>
        </w:rPr>
        <w:t>我個人也喜歡運動</w:t>
      </w:r>
      <w:r>
        <w:rPr>
          <w:spacing w:val="0"/>
          <w:w w:val="100"/>
          <w:position w:val="0"/>
          <w:eastAsianLayout w:id="14051" w:vert="on"/>
        </w:rPr>
        <w:t>，</w:t>
      </w:r>
      <w:r>
        <w:rPr>
          <w:spacing w:val="0"/>
          <w:w w:val="100"/>
          <w:position w:val="0"/>
        </w:rPr>
        <w:t>自己也有這方面的體驗</w:t>
      </w:r>
      <w:r>
        <w:rPr>
          <w:color w:val="000000"/>
          <w:spacing w:val="0"/>
          <w:w w:val="100"/>
          <w:position w:val="0"/>
          <w:eastAsianLayout w:id="14052" w:vert="on"/>
        </w:rPr>
        <w:t>，</w:t>
      </w:r>
      <w:r>
        <w:rPr>
          <w:spacing w:val="0"/>
          <w:w w:val="100"/>
          <w:position w:val="0"/>
        </w:rPr>
        <w:t>多年來也喜歡和運動選手接觸</w:t>
      </w:r>
      <w:r>
        <w:rPr>
          <w:spacing w:val="0"/>
          <w:w w:val="100"/>
          <w:position w:val="0"/>
          <w:eastAsianLayout w:id="14053" w:vert="on"/>
        </w:rPr>
        <w:t>，</w:t>
      </w:r>
      <w:r>
        <w:rPr>
          <w:spacing w:val="0"/>
          <w:w w:val="100"/>
          <w:position w:val="0"/>
        </w:rPr>
        <w:t>甚至希望可以幫助他們進</w:t>
      </w:r>
      <w:r>
        <w:rPr>
          <w:spacing w:val="0"/>
          <w:w w:val="100"/>
          <w:position w:val="0"/>
          <w:eastAsianLayout w:id="14054" w:vert="on"/>
        </w:rPr>
        <w:t xml:space="preserve"> </w:t>
      </w:r>
      <w:r>
        <w:rPr>
          <w:spacing w:val="0"/>
          <w:w w:val="100"/>
          <w:position w:val="0"/>
        </w:rPr>
        <w:t>入這種絕佳的狀態。除了分享《真原醫》的理念</w:t>
      </w:r>
      <w:r>
        <w:rPr>
          <w:spacing w:val="0"/>
          <w:w w:val="100"/>
          <w:position w:val="0"/>
          <w:eastAsianLayout w:id="14055" w:vert="on"/>
        </w:rPr>
        <w:t>，</w:t>
      </w:r>
      <w:r>
        <w:rPr>
          <w:spacing w:val="0"/>
          <w:w w:val="100"/>
          <w:position w:val="0"/>
        </w:rPr>
        <w:t>包括好水、微量元素、完整的營養、靜坐、心理層面的管</w:t>
      </w:r>
      <w:r>
        <w:rPr>
          <w:spacing w:val="0"/>
          <w:w w:val="100"/>
          <w:position w:val="0"/>
          <w:eastAsianLayout w:id="14056" w:vert="on"/>
        </w:rPr>
        <w:t xml:space="preserve"> </w:t>
      </w:r>
      <w:r>
        <w:rPr>
          <w:spacing w:val="0"/>
          <w:w w:val="100"/>
          <w:position w:val="0"/>
        </w:rPr>
        <w:t>理</w:t>
      </w:r>
      <w:r>
        <w:rPr>
          <w:color w:val="000000"/>
          <w:spacing w:val="0"/>
          <w:w w:val="100"/>
          <w:position w:val="0"/>
          <w:eastAsianLayout w:id="14057" w:vert="on"/>
        </w:rPr>
        <w:t>，</w:t>
      </w:r>
      <w:r>
        <w:rPr>
          <w:spacing w:val="0"/>
          <w:w w:val="100"/>
          <w:position w:val="0"/>
        </w:rPr>
        <w:t>我有機會也談「全部生命系列」的一些概念。無論在國外或國內</w:t>
      </w:r>
      <w:r>
        <w:rPr>
          <w:color w:val="000000"/>
          <w:spacing w:val="0"/>
          <w:w w:val="100"/>
          <w:position w:val="0"/>
          <w:eastAsianLayout w:id="14058" w:vert="on"/>
        </w:rPr>
        <w:t>，</w:t>
      </w:r>
      <w:r>
        <w:rPr>
          <w:spacing w:val="0"/>
          <w:w w:val="100"/>
          <w:position w:val="0"/>
        </w:rPr>
        <w:t>都有很好的迴響。</w:t>
      </w:r>
    </w:p>
    <w:p>
      <w:pPr>
        <w:pStyle w:val="Style23"/>
        <w:keepNext w:val="0"/>
        <w:keepLines w:val="0"/>
        <w:framePr w:w="7459" w:h="10536" w:hRule="exact" w:wrap="none" w:vAnchor="text" w:hAnchor="page" w:x="1081" w:y="21"/>
        <w:widowControl w:val="0"/>
        <w:shd w:val="clear" w:color="auto" w:fill="auto"/>
        <w:bidi w:val="0"/>
        <w:spacing w:before="0" w:after="0" w:line="422" w:lineRule="exact"/>
        <w:ind w:left="0" w:right="0" w:firstLine="460"/>
        <w:jc w:val="both"/>
        <w:textDirection w:val="tbRlV"/>
      </w:pPr>
      <w:r>
        <w:rPr>
          <w:spacing w:val="0"/>
          <w:w w:val="100"/>
          <w:position w:val="0"/>
        </w:rPr>
        <w:t>有</w:t>
      </w:r>
      <w:r>
        <w:rPr>
          <w:color w:val="000000"/>
          <w:spacing w:val="0"/>
          <w:w w:val="100"/>
          <w:position w:val="0"/>
        </w:rPr>
        <w:t>一</w:t>
      </w:r>
      <w:r>
        <w:rPr>
          <w:spacing w:val="0"/>
          <w:w w:val="100"/>
          <w:position w:val="0"/>
        </w:rPr>
        <w:t>位跟我接觸過的跆拳道選手</w:t>
      </w:r>
      <w:r>
        <w:rPr>
          <w:spacing w:val="0"/>
          <w:w w:val="100"/>
          <w:position w:val="0"/>
          <w:eastAsianLayout w:id="14059" w:vert="on"/>
        </w:rPr>
        <w:t>，</w:t>
      </w:r>
      <w:r>
        <w:rPr>
          <w:spacing w:val="0"/>
          <w:w w:val="100"/>
          <w:position w:val="0"/>
        </w:rPr>
        <w:t>在奧運得到相當好的成績。他曾經告訴我</w:t>
      </w:r>
      <w:r>
        <w:rPr>
          <w:spacing w:val="0"/>
          <w:w w:val="100"/>
          <w:position w:val="0"/>
          <w:eastAsianLayout w:id="14060" w:vert="on"/>
        </w:rPr>
        <w:t>，</w:t>
      </w:r>
      <w:r>
        <w:rPr>
          <w:spacing w:val="0"/>
          <w:w w:val="100"/>
          <w:position w:val="0"/>
        </w:rPr>
        <w:t>最關鍵的那</w:t>
      </w:r>
      <w:r>
        <w:rPr>
          <w:color w:val="5C5C5B"/>
          <w:spacing w:val="0"/>
          <w:w w:val="100"/>
          <w:position w:val="0"/>
        </w:rPr>
        <w:t>一</w:t>
      </w:r>
      <w:r>
        <w:rPr>
          <w:spacing w:val="0"/>
          <w:w w:val="100"/>
          <w:position w:val="0"/>
        </w:rPr>
        <w:t>場比賽</w:t>
      </w:r>
      <w:r>
        <w:rPr>
          <w:spacing w:val="0"/>
          <w:w w:val="100"/>
          <w:position w:val="0"/>
          <w:eastAsianLayout w:id="14061" w:vert="on"/>
        </w:rPr>
        <w:t>-</w:t>
      </w:r>
      <w:r>
        <w:rPr>
          <w:spacing w:val="0"/>
          <w:w w:val="100"/>
          <w:position w:val="0"/>
        </w:rPr>
        <w:t>雖</w:t>
      </w:r>
      <w:r>
        <w:rPr>
          <w:spacing w:val="0"/>
          <w:w w:val="100"/>
          <w:position w:val="0"/>
          <w:eastAsianLayout w:id="14062" w:vert="on"/>
        </w:rPr>
        <w:t xml:space="preserve"> </w:t>
      </w:r>
      <w:r>
        <w:rPr>
          <w:spacing w:val="0"/>
          <w:w w:val="100"/>
          <w:position w:val="0"/>
        </w:rPr>
        <w:t>然對方比他高大</w:t>
      </w:r>
      <w:r>
        <w:rPr>
          <w:spacing w:val="0"/>
          <w:w w:val="100"/>
          <w:position w:val="0"/>
          <w:eastAsianLayout w:id="14063" w:vert="on"/>
        </w:rPr>
        <w:t>，</w:t>
      </w:r>
      <w:r>
        <w:rPr>
          <w:spacing w:val="0"/>
          <w:w w:val="100"/>
          <w:position w:val="0"/>
        </w:rPr>
        <w:t>那一瞬間卻好像凍結了</w:t>
      </w:r>
      <w:r>
        <w:rPr>
          <w:spacing w:val="0"/>
          <w:w w:val="100"/>
          <w:position w:val="0"/>
          <w:eastAsianLayout w:id="14064" w:vert="on"/>
        </w:rPr>
        <w:t>，</w:t>
      </w:r>
      <w:r>
        <w:rPr>
          <w:spacing w:val="0"/>
          <w:w w:val="100"/>
          <w:position w:val="0"/>
        </w:rPr>
        <w:t>對方的每一個動作都看得清清楚楚</w:t>
      </w:r>
      <w:r>
        <w:rPr>
          <w:spacing w:val="0"/>
          <w:w w:val="100"/>
          <w:position w:val="0"/>
          <w:eastAsianLayout w:id="14065" w:vert="on"/>
        </w:rPr>
        <w:t>，</w:t>
      </w:r>
      <w:r>
        <w:rPr>
          <w:spacing w:val="0"/>
          <w:w w:val="100"/>
          <w:position w:val="0"/>
        </w:rPr>
        <w:t>就好像在眼前慢動作播放</w:t>
      </w:r>
      <w:r>
        <w:rPr>
          <w:spacing w:val="0"/>
          <w:w w:val="100"/>
          <w:position w:val="0"/>
          <w:eastAsianLayout w:id="14066" w:vert="on"/>
        </w:rPr>
        <w:t>，</w:t>
      </w:r>
      <w:r>
        <w:rPr>
          <w:spacing w:val="0"/>
          <w:w w:val="100"/>
          <w:position w:val="0"/>
          <w:eastAsianLayout w:id="14067" w:vert="on"/>
        </w:rPr>
        <w:t xml:space="preserve"> </w:t>
      </w:r>
      <w:r>
        <w:rPr>
          <w:color w:val="000000"/>
          <w:spacing w:val="0"/>
          <w:w w:val="100"/>
          <w:position w:val="0"/>
        </w:rPr>
        <w:t>一切都在他掌握之中。</w:t>
      </w:r>
    </w:p>
    <w:p>
      <w:pPr>
        <w:pStyle w:val="Style23"/>
        <w:keepNext w:val="0"/>
        <w:keepLines w:val="0"/>
        <w:framePr w:w="7459" w:h="10536" w:hRule="exact" w:wrap="none" w:vAnchor="text" w:hAnchor="page" w:x="1081" w:y="21"/>
        <w:widowControl w:val="0"/>
        <w:shd w:val="clear" w:color="auto" w:fill="auto"/>
        <w:bidi w:val="0"/>
        <w:spacing w:before="0" w:after="340" w:line="422" w:lineRule="exact"/>
        <w:ind w:left="0" w:right="0" w:firstLine="460"/>
        <w:jc w:val="both"/>
        <w:textDirection w:val="tbRlV"/>
      </w:pPr>
      <w:r>
        <w:rPr>
          <w:spacing w:val="0"/>
          <w:w w:val="100"/>
          <w:position w:val="0"/>
        </w:rPr>
        <w:t>在別人眼中</w:t>
      </w:r>
      <w:r>
        <w:rPr>
          <w:spacing w:val="0"/>
          <w:w w:val="100"/>
          <w:position w:val="0"/>
          <w:eastAsianLayout w:id="14068" w:vert="on"/>
        </w:rPr>
        <w:t>，</w:t>
      </w:r>
      <w:r>
        <w:rPr>
          <w:spacing w:val="0"/>
          <w:w w:val="100"/>
          <w:position w:val="0"/>
        </w:rPr>
        <w:t>那是一個毫秒級、甚至微秒級</w:t>
      </w:r>
      <w:r>
        <w:rPr>
          <w:color w:val="000000"/>
          <w:spacing w:val="0"/>
          <w:w w:val="100"/>
          <w:position w:val="0"/>
          <w:eastAsianLayout w:id="14069" w:vert="on"/>
        </w:rPr>
        <w:t>，</w:t>
      </w:r>
      <w:r>
        <w:rPr>
          <w:spacing w:val="0"/>
          <w:w w:val="100"/>
          <w:position w:val="0"/>
        </w:rPr>
        <w:t>根本來不及看清的瞬間。對他而言</w:t>
      </w:r>
      <w:r>
        <w:rPr>
          <w:spacing w:val="0"/>
          <w:w w:val="100"/>
          <w:position w:val="0"/>
          <w:eastAsianLayout w:id="14070" w:vert="on"/>
        </w:rPr>
        <w:t>，</w:t>
      </w:r>
      <w:r>
        <w:rPr>
          <w:spacing w:val="0"/>
          <w:w w:val="100"/>
          <w:position w:val="0"/>
        </w:rPr>
        <w:t>卻是永恆的畫面。這</w:t>
      </w:r>
      <w:r>
        <w:rPr>
          <w:spacing w:val="0"/>
          <w:w w:val="100"/>
          <w:position w:val="0"/>
          <w:eastAsianLayout w:id="14071" w:vert="on"/>
        </w:rPr>
        <w:t xml:space="preserve"> </w:t>
      </w:r>
      <w:r>
        <w:rPr>
          <w:spacing w:val="0"/>
          <w:w w:val="100"/>
          <w:position w:val="0"/>
        </w:rPr>
        <w:t>種勝利</w:t>
      </w:r>
      <w:r>
        <w:rPr>
          <w:color w:val="000000"/>
          <w:spacing w:val="0"/>
          <w:w w:val="100"/>
          <w:position w:val="0"/>
          <w:eastAsianLayout w:id="14072" w:vert="on"/>
        </w:rPr>
        <w:t>，</w:t>
      </w:r>
      <w:r>
        <w:rPr>
          <w:spacing w:val="0"/>
          <w:w w:val="100"/>
          <w:position w:val="0"/>
        </w:rPr>
        <w:t>不是透過腦的動</w:t>
      </w:r>
      <w:r>
        <w:rPr>
          <w:color w:val="000000"/>
          <w:spacing w:val="0"/>
          <w:w w:val="100"/>
          <w:position w:val="0"/>
        </w:rPr>
        <w:t>、</w:t>
      </w:r>
      <w:r>
        <w:rPr>
          <w:spacing w:val="0"/>
          <w:w w:val="100"/>
          <w:position w:val="0"/>
        </w:rPr>
        <w:t>腦的思想可以掌握的。然而</w:t>
      </w:r>
      <w:r>
        <w:rPr>
          <w:spacing w:val="0"/>
          <w:w w:val="100"/>
          <w:position w:val="0"/>
          <w:eastAsianLayout w:id="14073" w:vert="on"/>
        </w:rPr>
        <w:t>，</w:t>
      </w:r>
      <w:r>
        <w:rPr>
          <w:spacing w:val="0"/>
          <w:w w:val="100"/>
          <w:position w:val="0"/>
        </w:rPr>
        <w:t>一再地進入這個狀態</w:t>
      </w:r>
      <w:r>
        <w:rPr>
          <w:color w:val="000000"/>
          <w:spacing w:val="0"/>
          <w:w w:val="100"/>
          <w:position w:val="0"/>
          <w:eastAsianLayout w:id="14074" w:vert="on"/>
        </w:rPr>
        <w:t>，</w:t>
      </w:r>
      <w:r>
        <w:rPr>
          <w:color w:val="000000"/>
          <w:spacing w:val="0"/>
          <w:w w:val="100"/>
          <w:position w:val="0"/>
        </w:rPr>
        <w:t>一</w:t>
      </w:r>
      <w:r>
        <w:rPr>
          <w:spacing w:val="0"/>
          <w:w w:val="100"/>
          <w:position w:val="0"/>
        </w:rPr>
        <w:t>個人也會更</w:t>
      </w:r>
      <w:r>
        <w:rPr>
          <w:color w:val="000000"/>
          <w:spacing w:val="0"/>
          <w:w w:val="100"/>
          <w:position w:val="0"/>
        </w:rPr>
        <w:t>為熟悉。</w:t>
      </w:r>
      <w:r>
        <w:rPr>
          <w:color w:val="000000"/>
          <w:spacing w:val="0"/>
          <w:w w:val="100"/>
          <w:position w:val="0"/>
          <w:eastAsianLayout w:id="14075" w:vert="on"/>
        </w:rPr>
        <w:t xml:space="preserve"> </w:t>
      </w:r>
      <w:r>
        <w:rPr>
          <w:spacing w:val="0"/>
          <w:w w:val="100"/>
          <w:position w:val="0"/>
        </w:rPr>
        <w:t>種種讓人印象深刻</w:t>
      </w:r>
      <w:r>
        <w:rPr>
          <w:spacing w:val="0"/>
          <w:w w:val="100"/>
          <w:position w:val="0"/>
          <w:eastAsianLayout w:id="14076" w:vert="on"/>
        </w:rPr>
        <w:t>，</w:t>
      </w:r>
      <w:r>
        <w:rPr>
          <w:spacing w:val="0"/>
          <w:w w:val="100"/>
          <w:position w:val="0"/>
        </w:rPr>
        <w:t>甚至永遠流傳的創作和紀錄</w:t>
      </w:r>
      <w:r>
        <w:rPr>
          <w:color w:val="000000"/>
          <w:spacing w:val="0"/>
          <w:w w:val="100"/>
          <w:position w:val="0"/>
          <w:eastAsianLayout w:id="14077" w:vert="on"/>
        </w:rPr>
        <w:t>，</w:t>
      </w:r>
      <w:r>
        <w:rPr>
          <w:spacing w:val="0"/>
          <w:w w:val="100"/>
          <w:position w:val="0"/>
        </w:rPr>
        <w:t>都是透過這種專注的狀態而得。每一個人都會表達那</w:t>
      </w:r>
      <w:r>
        <w:rPr>
          <w:spacing w:val="0"/>
          <w:w w:val="100"/>
          <w:position w:val="0"/>
          <w:eastAsianLayout w:id="14078" w:vert="on"/>
        </w:rPr>
        <w:t xml:space="preserve"> </w:t>
      </w:r>
      <w:r>
        <w:rPr>
          <w:spacing w:val="0"/>
          <w:w w:val="100"/>
          <w:position w:val="0"/>
        </w:rPr>
        <w:t>是</w:t>
      </w:r>
      <w:r>
        <w:rPr>
          <w:color w:val="5C5C5B"/>
          <w:spacing w:val="0"/>
          <w:w w:val="100"/>
          <w:position w:val="0"/>
        </w:rPr>
        <w:t>一</w:t>
      </w:r>
      <w:r>
        <w:rPr>
          <w:spacing w:val="0"/>
          <w:w w:val="100"/>
          <w:position w:val="0"/>
        </w:rPr>
        <w:t>生最快樂、最滿足的時候。是一種不可能在人間尋得的喜樂</w:t>
      </w:r>
      <w:r>
        <w:rPr>
          <w:spacing w:val="0"/>
          <w:w w:val="100"/>
          <w:position w:val="0"/>
          <w:eastAsianLayout w:id="14079" w:vert="on"/>
        </w:rPr>
        <w:t>，</w:t>
      </w:r>
      <w:r>
        <w:rPr>
          <w:spacing w:val="0"/>
          <w:w w:val="100"/>
          <w:position w:val="0"/>
        </w:rPr>
        <w:t>透過他們把作品開展出來。</w:t>
      </w:r>
    </w:p>
    <w:p>
      <w:pPr>
        <w:pStyle w:val="Style23"/>
        <w:keepNext w:val="0"/>
        <w:keepLines w:val="0"/>
        <w:framePr w:w="7459" w:h="10536" w:hRule="exact" w:wrap="none" w:vAnchor="text" w:hAnchor="page" w:x="1081" w:y="21"/>
        <w:widowControl w:val="0"/>
        <w:shd w:val="clear" w:color="auto" w:fill="auto"/>
        <w:bidi w:val="0"/>
        <w:spacing w:before="0" w:after="0" w:line="677" w:lineRule="exact"/>
        <w:ind w:left="0" w:right="0" w:firstLine="460"/>
        <w:jc w:val="both"/>
        <w:textDirection w:val="tbRlV"/>
      </w:pPr>
      <w:r>
        <w:rPr>
          <w:spacing w:val="0"/>
          <w:w w:val="100"/>
          <w:position w:val="0"/>
        </w:rPr>
        <w:t>這種狀態十分奧妙</w:t>
      </w:r>
      <w:r>
        <w:rPr>
          <w:color w:val="000000"/>
          <w:spacing w:val="0"/>
          <w:w w:val="100"/>
          <w:position w:val="0"/>
          <w:eastAsianLayout w:id="14080" w:vert="on"/>
        </w:rPr>
        <w:t>，</w:t>
      </w:r>
      <w:r>
        <w:rPr>
          <w:spacing w:val="0"/>
          <w:w w:val="100"/>
          <w:position w:val="0"/>
        </w:rPr>
        <w:t>大多數人會用「靈感」來表達</w:t>
      </w:r>
      <w:r>
        <w:rPr>
          <w:color w:val="000000"/>
          <w:spacing w:val="0"/>
          <w:w w:val="100"/>
          <w:position w:val="0"/>
          <w:eastAsianLayout w:id="14081" w:vert="on"/>
        </w:rPr>
        <w:t>，</w:t>
      </w:r>
      <w:r>
        <w:rPr>
          <w:color w:val="000000"/>
          <w:spacing w:val="0"/>
          <w:w w:val="100"/>
          <w:position w:val="0"/>
        </w:rPr>
        <w:t>卻</w:t>
      </w:r>
      <w:r>
        <w:rPr>
          <w:spacing w:val="0"/>
          <w:w w:val="100"/>
          <w:position w:val="0"/>
        </w:rPr>
        <w:t>很少有人清晰描述這種狀態</w:t>
      </w:r>
      <w:r>
        <w:rPr>
          <w:spacing w:val="0"/>
          <w:w w:val="100"/>
          <w:position w:val="0"/>
          <w:lang w:val="en-US" w:eastAsia="en-US" w:bidi="en-US"/>
          <w:eastAsianLayout w:id="14082" w:vert="on"/>
        </w:rPr>
        <w:t>'</w:t>
      </w:r>
      <w:r>
        <w:rPr>
          <w:spacing w:val="0"/>
          <w:w w:val="100"/>
          <w:position w:val="0"/>
        </w:rPr>
        <w:t>甚至怎麼進入這種</w:t>
      </w:r>
      <w:r>
        <w:rPr>
          <w:spacing w:val="0"/>
          <w:w w:val="100"/>
          <w:position w:val="0"/>
          <w:eastAsianLayout w:id="14083" w:vert="on"/>
        </w:rPr>
        <w:t xml:space="preserve"> </w:t>
      </w:r>
      <w:r>
        <w:rPr>
          <w:spacing w:val="0"/>
          <w:w w:val="100"/>
          <w:position w:val="0"/>
          <w:sz w:val="17"/>
          <w:szCs w:val="17"/>
          <w:eastAsianLayout w:id="14084" w:vert="on"/>
        </w:rPr>
        <w:t>139</w:t>
      </w:r>
      <w:r>
        <w:rPr>
          <w:spacing w:val="0"/>
          <w:w w:val="100"/>
          <w:position w:val="0"/>
          <w:sz w:val="16"/>
          <w:szCs w:val="16"/>
        </w:rPr>
        <w:t>這篇專訪刊登在二。</w:t>
      </w:r>
      <w:r>
        <w:rPr>
          <w:spacing w:val="0"/>
          <w:w w:val="100"/>
          <w:position w:val="0"/>
          <w:sz w:val="16"/>
          <w:szCs w:val="16"/>
          <w:eastAsianLayout w:id="14085" w:vert="on"/>
        </w:rPr>
        <w:t>-</w:t>
      </w:r>
      <w:r>
        <w:rPr>
          <w:spacing w:val="0"/>
          <w:w w:val="100"/>
          <w:position w:val="0"/>
          <w:sz w:val="16"/>
          <w:szCs w:val="16"/>
        </w:rPr>
        <w:t>二年五月的紐約時尚雜誌</w:t>
      </w:r>
      <w:r>
        <w:rPr>
          <w:spacing w:val="0"/>
          <w:w w:val="100"/>
          <w:position w:val="0"/>
          <w:sz w:val="16"/>
          <w:szCs w:val="16"/>
          <w:lang w:val="en-US" w:eastAsia="en-US" w:bidi="en-US"/>
        </w:rPr>
        <w:t>Gomam</w:t>
      </w:r>
      <w:r>
        <w:rPr>
          <w:color w:val="797979"/>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970" w:bottom="747" w:left="682"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62" w:bottom="680" w:left="979" w:header="0" w:footer="3" w:gutter="0"/>
          <w:cols w:space="720"/>
          <w:noEndnote/>
          <w:rtlGutter w:val="0"/>
          <w:docGrid w:linePitch="360"/>
        </w:sectPr>
      </w:pPr>
    </w:p>
    <w:p>
      <w:pPr>
        <w:pStyle w:val="Style23"/>
        <w:keepNext w:val="0"/>
        <w:keepLines w:val="0"/>
        <w:framePr w:w="6571" w:h="10517" w:hRule="exact" w:wrap="none" w:vAnchor="text" w:hAnchor="page" w:x="1844" w:y="21"/>
        <w:widowControl w:val="0"/>
        <w:shd w:val="clear" w:color="auto" w:fill="auto"/>
        <w:bidi w:val="0"/>
        <w:spacing w:before="0" w:after="0" w:line="423" w:lineRule="exact"/>
        <w:ind w:left="0" w:right="0" w:firstLine="0"/>
        <w:jc w:val="both"/>
        <w:textDirection w:val="tbRlV"/>
        <w:rPr>
          <w:sz w:val="20"/>
          <w:szCs w:val="20"/>
        </w:rPr>
      </w:pPr>
      <w:r>
        <w:rPr>
          <w:spacing w:val="0"/>
          <w:w w:val="100"/>
          <w:position w:val="0"/>
          <w:sz w:val="22"/>
          <w:szCs w:val="22"/>
        </w:rPr>
        <w:t>靈感。直到美籍匈牙利心理學家契克森米哈賴</w:t>
      </w:r>
      <w:r>
        <w:rPr>
          <w:spacing w:val="0"/>
          <w:w w:val="100"/>
          <w:position w:val="0"/>
          <w:sz w:val="22"/>
          <w:szCs w:val="22"/>
          <w:lang w:val="en-US" w:eastAsia="en-US" w:bidi="en-US"/>
        </w:rPr>
        <w:t>(Miha-ycsikszemmmaM)-</w:t>
      </w:r>
      <w:r>
        <w:rPr>
          <w:spacing w:val="0"/>
          <w:w w:val="100"/>
          <w:position w:val="0"/>
          <w:sz w:val="22"/>
          <w:szCs w:val="22"/>
        </w:rPr>
        <w:t>九九。年的作品</w:t>
      </w:r>
      <w:r>
        <w:rPr>
          <w:spacing w:val="0"/>
          <w:w w:val="100"/>
          <w:position w:val="0"/>
          <w:sz w:val="22"/>
          <w:szCs w:val="22"/>
          <w:eastAsianLayout w:id="14086" w:vert="on"/>
        </w:rPr>
        <w:t>-</w:t>
      </w:r>
      <w:r>
        <w:rPr>
          <w:spacing w:val="0"/>
          <w:w w:val="100"/>
          <w:position w:val="0"/>
          <w:sz w:val="22"/>
          <w:szCs w:val="22"/>
        </w:rPr>
        <w:t>才把這種靈感</w:t>
      </w:r>
      <w:r>
        <w:rPr>
          <w:spacing w:val="0"/>
          <w:w w:val="100"/>
          <w:position w:val="0"/>
          <w:sz w:val="22"/>
          <w:szCs w:val="22"/>
          <w:eastAsianLayout w:id="14087" w:vert="on"/>
        </w:rPr>
        <w:t xml:space="preserve"> </w:t>
      </w:r>
      <w:r>
        <w:rPr>
          <w:spacing w:val="0"/>
          <w:w w:val="100"/>
          <w:position w:val="0"/>
          <w:sz w:val="22"/>
          <w:szCs w:val="22"/>
        </w:rPr>
        <w:t>狀態定名為</w:t>
      </w:r>
      <w:r>
        <w:rPr>
          <w:spacing w:val="0"/>
          <w:w w:val="100"/>
          <w:position w:val="0"/>
          <w:sz w:val="22"/>
          <w:szCs w:val="22"/>
          <w:lang w:val="en-US" w:eastAsia="en-US" w:bidi="en-US"/>
        </w:rPr>
        <w:t>flow</w:t>
      </w:r>
      <w:r>
        <w:rPr>
          <w:spacing w:val="0"/>
          <w:w w:val="100"/>
          <w:position w:val="0"/>
          <w:sz w:val="22"/>
          <w:szCs w:val="22"/>
          <w:eastAsianLayout w:id="14088" w:vert="on"/>
        </w:rPr>
        <w:t>，</w:t>
      </w:r>
      <w:r>
        <w:rPr>
          <w:spacing w:val="0"/>
          <w:w w:val="100"/>
          <w:position w:val="0"/>
          <w:sz w:val="22"/>
          <w:szCs w:val="22"/>
        </w:rPr>
        <w:t>也就是「心流」。</w:t>
      </w:r>
      <w:r>
        <w:rPr>
          <w:b/>
          <w:bCs/>
          <w:spacing w:val="0"/>
          <w:w w:val="60"/>
          <w:position w:val="0"/>
          <w:sz w:val="20"/>
          <w:szCs w:val="20"/>
          <w:eastAsianLayout w:id="14089" w:vert="on"/>
        </w:rPr>
        <w:t>140</w:t>
      </w:r>
    </w:p>
    <w:p>
      <w:pPr>
        <w:pStyle w:val="Style23"/>
        <w:keepNext w:val="0"/>
        <w:keepLines w:val="0"/>
        <w:framePr w:w="6571" w:h="10517" w:hRule="exact" w:wrap="none" w:vAnchor="text" w:hAnchor="page" w:x="1844" w:y="21"/>
        <w:widowControl w:val="0"/>
        <w:shd w:val="clear" w:color="auto" w:fill="auto"/>
        <w:bidi w:val="0"/>
        <w:spacing w:before="0" w:after="0" w:line="423" w:lineRule="exact"/>
        <w:ind w:left="0" w:right="0" w:firstLine="460"/>
        <w:jc w:val="both"/>
        <w:textDirection w:val="tbRlV"/>
      </w:pPr>
      <w:r>
        <w:rPr>
          <w:spacing w:val="0"/>
          <w:w w:val="100"/>
          <w:position w:val="0"/>
        </w:rPr>
        <w:t>契克森米哈賴所描述的「心流」是</w:t>
      </w:r>
      <w:r>
        <w:rPr>
          <w:color w:val="5C5C5B"/>
          <w:spacing w:val="0"/>
          <w:w w:val="100"/>
          <w:position w:val="0"/>
        </w:rPr>
        <w:t>一</w:t>
      </w:r>
      <w:r>
        <w:rPr>
          <w:spacing w:val="0"/>
          <w:w w:val="100"/>
          <w:position w:val="0"/>
        </w:rPr>
        <w:t>種很集中的專注</w:t>
      </w:r>
      <w:r>
        <w:rPr>
          <w:spacing w:val="0"/>
          <w:w w:val="100"/>
          <w:position w:val="0"/>
          <w:eastAsianLayout w:id="14090" w:vert="on"/>
        </w:rPr>
        <w:t>，</w:t>
      </w:r>
      <w:r>
        <w:rPr>
          <w:spacing w:val="0"/>
          <w:w w:val="100"/>
          <w:position w:val="0"/>
        </w:rPr>
        <w:t>而且完全投入。心流中</w:t>
      </w:r>
      <w:r>
        <w:rPr>
          <w:spacing w:val="0"/>
          <w:w w:val="100"/>
          <w:position w:val="0"/>
          <w:eastAsianLayout w:id="14091" w:vert="on"/>
        </w:rPr>
        <w:t>，</w:t>
      </w:r>
      <w:r>
        <w:rPr>
          <w:color w:val="5C5C5B"/>
          <w:spacing w:val="0"/>
          <w:w w:val="100"/>
          <w:position w:val="0"/>
        </w:rPr>
        <w:t>每</w:t>
      </w:r>
      <w:r>
        <w:rPr>
          <w:spacing w:val="0"/>
          <w:w w:val="100"/>
          <w:position w:val="0"/>
        </w:rPr>
        <w:t>個思考、動和決定</w:t>
      </w:r>
      <w:r>
        <w:rPr>
          <w:spacing w:val="0"/>
          <w:w w:val="100"/>
          <w:position w:val="0"/>
          <w:eastAsianLayout w:id="14092" w:vert="on"/>
        </w:rPr>
        <w:t>，</w:t>
      </w:r>
      <w:r>
        <w:rPr>
          <w:spacing w:val="0"/>
          <w:w w:val="100"/>
          <w:position w:val="0"/>
          <w:eastAsianLayout w:id="14093" w:vert="on"/>
        </w:rPr>
        <w:t xml:space="preserve"> </w:t>
      </w:r>
      <w:r>
        <w:rPr>
          <w:color w:val="000000"/>
          <w:spacing w:val="0"/>
          <w:w w:val="100"/>
          <w:position w:val="0"/>
        </w:rPr>
        <w:t>一</w:t>
      </w:r>
      <w:r>
        <w:rPr>
          <w:spacing w:val="0"/>
          <w:w w:val="100"/>
          <w:position w:val="0"/>
        </w:rPr>
        <w:t>個到下一個</w:t>
      </w:r>
      <w:r>
        <w:rPr>
          <w:spacing w:val="0"/>
          <w:w w:val="100"/>
          <w:position w:val="0"/>
          <w:eastAsianLayout w:id="14094" w:vert="on"/>
        </w:rPr>
        <w:t>，</w:t>
      </w:r>
      <w:r>
        <w:rPr>
          <w:spacing w:val="0"/>
          <w:w w:val="100"/>
          <w:position w:val="0"/>
        </w:rPr>
        <w:t>毫不費力</w:t>
      </w:r>
      <w:r>
        <w:rPr>
          <w:color w:val="000000"/>
          <w:spacing w:val="0"/>
          <w:w w:val="100"/>
          <w:position w:val="0"/>
          <w:eastAsianLayout w:id="14095" w:vert="on"/>
        </w:rPr>
        <w:t>，</w:t>
      </w:r>
      <w:r>
        <w:rPr>
          <w:spacing w:val="0"/>
          <w:w w:val="100"/>
          <w:position w:val="0"/>
        </w:rPr>
        <w:t>不是經過人腦的思考</w:t>
      </w:r>
      <w:r>
        <w:rPr>
          <w:color w:val="000000"/>
          <w:spacing w:val="0"/>
          <w:w w:val="100"/>
          <w:position w:val="0"/>
        </w:rPr>
        <w:t>、</w:t>
      </w:r>
      <w:r>
        <w:rPr>
          <w:spacing w:val="0"/>
          <w:w w:val="100"/>
          <w:position w:val="0"/>
        </w:rPr>
        <w:t>推算和規劃而來的。他和許多心理學家</w:t>
      </w:r>
      <w:r>
        <w:rPr>
          <w:spacing w:val="0"/>
          <w:w w:val="100"/>
          <w:position w:val="0"/>
          <w:lang w:val="zh-CN" w:eastAsia="zh-CN" w:bidi="zh-CN"/>
        </w:rPr>
        <w:t>、膏</w:t>
      </w:r>
      <w:r>
        <w:rPr>
          <w:spacing w:val="0"/>
          <w:w w:val="100"/>
          <w:position w:val="0"/>
        </w:rPr>
        <w:t>師都證明了這</w:t>
      </w:r>
      <w:r>
        <w:rPr>
          <w:spacing w:val="0"/>
          <w:w w:val="100"/>
          <w:position w:val="0"/>
          <w:eastAsianLayout w:id="14096" w:vert="on"/>
        </w:rPr>
        <w:t xml:space="preserve"> </w:t>
      </w:r>
      <w:r>
        <w:rPr>
          <w:spacing w:val="0"/>
          <w:w w:val="100"/>
          <w:position w:val="0"/>
        </w:rPr>
        <w:t>個觀念是正確的</w:t>
      </w:r>
      <w:r>
        <w:rPr>
          <w:color w:val="000000"/>
          <w:spacing w:val="0"/>
          <w:w w:val="100"/>
          <w:position w:val="0"/>
          <w:eastAsianLayout w:id="14097" w:vert="on"/>
        </w:rPr>
        <w:t>，</w:t>
      </w:r>
      <w:r>
        <w:rPr>
          <w:color w:val="000000"/>
          <w:spacing w:val="0"/>
          <w:w w:val="100"/>
          <w:position w:val="0"/>
        </w:rPr>
        <w:t>不</w:t>
      </w:r>
      <w:r>
        <w:rPr>
          <w:spacing w:val="0"/>
          <w:w w:val="100"/>
          <w:position w:val="0"/>
        </w:rPr>
        <w:t>限於運動領域</w:t>
      </w:r>
      <w:r>
        <w:rPr>
          <w:spacing w:val="0"/>
          <w:w w:val="100"/>
          <w:position w:val="0"/>
          <w:eastAsianLayout w:id="14098" w:vert="on"/>
        </w:rPr>
        <w:t>，</w:t>
      </w:r>
      <w:r>
        <w:rPr>
          <w:spacing w:val="0"/>
          <w:w w:val="100"/>
          <w:position w:val="0"/>
        </w:rPr>
        <w:t>任何人都可以達到這種境界。這</w:t>
      </w:r>
      <w:r>
        <w:rPr>
          <w:color w:val="797979"/>
          <w:spacing w:val="0"/>
          <w:w w:val="100"/>
          <w:position w:val="0"/>
        </w:rPr>
        <w:t>一</w:t>
      </w:r>
      <w:r>
        <w:rPr>
          <w:spacing w:val="0"/>
          <w:w w:val="100"/>
          <w:position w:val="0"/>
        </w:rPr>
        <w:t>觀念相當深入人心</w:t>
      </w:r>
      <w:r>
        <w:rPr>
          <w:spacing w:val="0"/>
          <w:w w:val="100"/>
          <w:position w:val="0"/>
          <w:eastAsianLayout w:id="14099" w:vert="on"/>
        </w:rPr>
        <w:t>，</w:t>
      </w:r>
      <w:r>
        <w:rPr>
          <w:spacing w:val="0"/>
          <w:w w:val="100"/>
          <w:position w:val="0"/>
        </w:rPr>
        <w:t>美國前總統柯林</w:t>
      </w:r>
      <w:r>
        <w:rPr>
          <w:spacing w:val="0"/>
          <w:w w:val="100"/>
          <w:position w:val="0"/>
          <w:eastAsianLayout w:id="14100" w:vert="on"/>
        </w:rPr>
        <w:t xml:space="preserve"> </w:t>
      </w:r>
      <w:r>
        <w:rPr>
          <w:spacing w:val="0"/>
          <w:w w:val="100"/>
          <w:position w:val="0"/>
        </w:rPr>
        <w:t>頓、英國前首相布萊爾都公開認同他對「心流」的體會。</w:t>
      </w:r>
    </w:p>
    <w:p>
      <w:pPr>
        <w:pStyle w:val="Style23"/>
        <w:keepNext w:val="0"/>
        <w:keepLines w:val="0"/>
        <w:framePr w:w="6571" w:h="10517" w:hRule="exact" w:wrap="none" w:vAnchor="text" w:hAnchor="page" w:x="1844" w:y="21"/>
        <w:widowControl w:val="0"/>
        <w:shd w:val="clear" w:color="auto" w:fill="auto"/>
        <w:bidi w:val="0"/>
        <w:spacing w:before="0" w:after="0" w:line="423" w:lineRule="exact"/>
        <w:ind w:left="0" w:right="0" w:firstLine="460"/>
        <w:jc w:val="both"/>
        <w:textDirection w:val="tbRlV"/>
      </w:pPr>
      <w:r>
        <w:rPr>
          <w:color w:val="000000"/>
          <w:spacing w:val="0"/>
          <w:w w:val="100"/>
          <w:position w:val="0"/>
        </w:rPr>
        <w:t>有趣</w:t>
      </w:r>
      <w:r>
        <w:rPr>
          <w:spacing w:val="0"/>
          <w:w w:val="100"/>
          <w:position w:val="0"/>
        </w:rPr>
        <w:t>的是</w:t>
      </w:r>
      <w:r>
        <w:rPr>
          <w:spacing w:val="0"/>
          <w:w w:val="100"/>
          <w:position w:val="0"/>
          <w:eastAsianLayout w:id="14101" w:vert="on"/>
        </w:rPr>
        <w:t>，</w:t>
      </w:r>
      <w:r>
        <w:rPr>
          <w:spacing w:val="0"/>
          <w:w w:val="100"/>
          <w:position w:val="0"/>
        </w:rPr>
        <w:t>心流理</w:t>
      </w:r>
      <w:r>
        <w:rPr>
          <w:color w:val="000000"/>
          <w:spacing w:val="0"/>
          <w:w w:val="100"/>
          <w:position w:val="0"/>
        </w:rPr>
        <w:t>論不光</w:t>
      </w:r>
      <w:r>
        <w:rPr>
          <w:spacing w:val="0"/>
          <w:w w:val="100"/>
          <w:position w:val="0"/>
        </w:rPr>
        <w:t>是描述這種超越個人的狀態</w:t>
      </w:r>
      <w:r>
        <w:rPr>
          <w:spacing w:val="0"/>
          <w:w w:val="100"/>
          <w:position w:val="0"/>
          <w:eastAsianLayout w:id="14102" w:vert="on"/>
        </w:rPr>
        <w:t>，</w:t>
      </w:r>
      <w:r>
        <w:rPr>
          <w:spacing w:val="0"/>
          <w:w w:val="100"/>
          <w:position w:val="0"/>
        </w:rPr>
        <w:t>甚至歸納出一些原則</w:t>
      </w:r>
      <w:r>
        <w:rPr>
          <w:color w:val="000000"/>
          <w:spacing w:val="0"/>
          <w:w w:val="100"/>
          <w:position w:val="0"/>
          <w:lang w:val="en-US" w:eastAsia="en-US" w:bidi="en-US"/>
          <w:eastAsianLayout w:id="14103" w:vert="on"/>
        </w:rPr>
        <w:t>•</w:t>
      </w:r>
      <w:r>
        <w:rPr>
          <w:spacing w:val="0"/>
          <w:w w:val="100"/>
          <w:position w:val="0"/>
        </w:rPr>
        <w:t>試著幫助有心超越自己的</w:t>
      </w:r>
      <w:r>
        <w:rPr>
          <w:spacing w:val="0"/>
          <w:w w:val="100"/>
          <w:position w:val="0"/>
          <w:eastAsianLayout w:id="14104" w:vert="on"/>
        </w:rPr>
        <w:t xml:space="preserve"> </w:t>
      </w:r>
      <w:r>
        <w:rPr>
          <w:spacing w:val="0"/>
          <w:w w:val="100"/>
          <w:position w:val="0"/>
        </w:rPr>
        <w:t>人進入心流。歸納出的幾個因素包括</w:t>
      </w:r>
      <w:r>
        <w:rPr>
          <w:spacing w:val="0"/>
          <w:w w:val="100"/>
          <w:position w:val="0"/>
          <w:eastAsianLayout w:id="14105" w:vert="on"/>
        </w:rPr>
        <w:t>：</w:t>
      </w:r>
      <w:r>
        <w:rPr>
          <w:spacing w:val="0"/>
          <w:w w:val="100"/>
          <w:position w:val="0"/>
        </w:rPr>
        <w:t>所從事的任務是刺激的</w:t>
      </w:r>
      <w:r>
        <w:rPr>
          <w:spacing w:val="0"/>
          <w:w w:val="100"/>
          <w:position w:val="0"/>
          <w:eastAsianLayout w:id="14106" w:vert="on"/>
        </w:rPr>
        <w:t>，</w:t>
      </w:r>
      <w:r>
        <w:rPr>
          <w:spacing w:val="0"/>
          <w:w w:val="100"/>
          <w:position w:val="0"/>
        </w:rPr>
        <w:t>對一個人的生理、心理或知性具有挑戰性。</w:t>
      </w:r>
      <w:r>
        <w:rPr>
          <w:spacing w:val="0"/>
          <w:w w:val="100"/>
          <w:position w:val="0"/>
          <w:eastAsianLayout w:id="14107" w:vert="on"/>
        </w:rPr>
        <w:t xml:space="preserve"> </w:t>
      </w:r>
      <w:r>
        <w:rPr>
          <w:spacing w:val="0"/>
          <w:w w:val="100"/>
          <w:position w:val="0"/>
        </w:rPr>
        <w:t>這一任務需要有難度</w:t>
      </w:r>
      <w:r>
        <w:rPr>
          <w:spacing w:val="0"/>
          <w:w w:val="100"/>
          <w:position w:val="0"/>
          <w:eastAsianLayout w:id="14108" w:vert="on"/>
        </w:rPr>
        <w:t>，</w:t>
      </w:r>
      <w:r>
        <w:rPr>
          <w:spacing w:val="0"/>
          <w:w w:val="100"/>
          <w:position w:val="0"/>
        </w:rPr>
        <w:t>必須完全集中注意力</w:t>
      </w:r>
      <w:r>
        <w:rPr>
          <w:spacing w:val="0"/>
          <w:w w:val="100"/>
          <w:position w:val="0"/>
          <w:eastAsianLayout w:id="14109" w:vert="on"/>
        </w:rPr>
        <w:t>'</w:t>
      </w:r>
      <w:r>
        <w:rPr>
          <w:spacing w:val="0"/>
          <w:w w:val="100"/>
          <w:position w:val="0"/>
        </w:rPr>
        <w:t>下定決心才可以完成</w:t>
      </w:r>
      <w:r>
        <w:rPr>
          <w:color w:val="5C5C5B"/>
          <w:spacing w:val="0"/>
          <w:w w:val="100"/>
          <w:position w:val="0"/>
        </w:rPr>
        <w:t>。</w:t>
      </w:r>
      <w:r>
        <w:rPr>
          <w:spacing w:val="0"/>
          <w:w w:val="100"/>
          <w:position w:val="0"/>
        </w:rPr>
        <w:t>個人也要有一定的技術水平</w:t>
      </w:r>
      <w:r>
        <w:rPr>
          <w:spacing w:val="0"/>
          <w:w w:val="100"/>
          <w:position w:val="0"/>
          <w:eastAsianLayout w:id="14110" w:vert="on"/>
        </w:rPr>
        <w:t>，</w:t>
      </w:r>
      <w:r>
        <w:rPr>
          <w:spacing w:val="0"/>
          <w:w w:val="100"/>
          <w:position w:val="0"/>
        </w:rPr>
        <w:t>覺得自己</w:t>
      </w:r>
      <w:r>
        <w:rPr>
          <w:spacing w:val="0"/>
          <w:w w:val="100"/>
          <w:position w:val="0"/>
          <w:eastAsianLayout w:id="14111" w:vert="on"/>
        </w:rPr>
        <w:t xml:space="preserve"> </w:t>
      </w:r>
      <w:r>
        <w:rPr>
          <w:spacing w:val="0"/>
          <w:w w:val="100"/>
          <w:position w:val="0"/>
        </w:rPr>
        <w:t>能掌控</w:t>
      </w:r>
      <w:r>
        <w:rPr>
          <w:color w:val="000000"/>
          <w:spacing w:val="0"/>
          <w:w w:val="100"/>
          <w:position w:val="0"/>
        </w:rPr>
        <w:t>、</w:t>
      </w:r>
      <w:r>
        <w:rPr>
          <w:spacing w:val="0"/>
          <w:w w:val="100"/>
          <w:position w:val="0"/>
        </w:rPr>
        <w:t>能充分發揮</w:t>
      </w:r>
      <w:r>
        <w:rPr>
          <w:spacing w:val="0"/>
          <w:w w:val="100"/>
          <w:position w:val="0"/>
          <w:eastAsianLayout w:id="14112" w:vert="on"/>
        </w:rPr>
        <w:t>，</w:t>
      </w:r>
      <w:r>
        <w:rPr>
          <w:spacing w:val="0"/>
          <w:w w:val="100"/>
          <w:position w:val="0"/>
        </w:rPr>
        <w:t>才能承擔難度所帶來的挑戰。</w:t>
      </w:r>
    </w:p>
    <w:p>
      <w:pPr>
        <w:pStyle w:val="Style23"/>
        <w:keepNext w:val="0"/>
        <w:keepLines w:val="0"/>
        <w:framePr w:w="6571" w:h="10517" w:hRule="exact" w:wrap="none" w:vAnchor="text" w:hAnchor="page" w:x="1844" w:y="21"/>
        <w:widowControl w:val="0"/>
        <w:shd w:val="clear" w:color="auto" w:fill="auto"/>
        <w:bidi w:val="0"/>
        <w:spacing w:before="0" w:after="0" w:line="423" w:lineRule="exact"/>
        <w:ind w:left="0" w:right="0" w:firstLine="460"/>
        <w:jc w:val="both"/>
        <w:textDirection w:val="tbRlV"/>
      </w:pPr>
      <w:r>
        <w:rPr>
          <w:spacing w:val="0"/>
          <w:w w:val="100"/>
          <w:position w:val="0"/>
        </w:rPr>
        <w:t>簡單來說</w:t>
      </w:r>
      <w:r>
        <w:rPr>
          <w:color w:val="000000"/>
          <w:spacing w:val="0"/>
          <w:w w:val="100"/>
          <w:position w:val="0"/>
          <w:eastAsianLayout w:id="14113" w:vert="on"/>
        </w:rPr>
        <w:t>，</w:t>
      </w:r>
      <w:r>
        <w:rPr>
          <w:spacing w:val="0"/>
          <w:w w:val="100"/>
          <w:position w:val="0"/>
        </w:rPr>
        <w:t>凡是帶有一點風險的活動或任務</w:t>
      </w:r>
      <w:r>
        <w:rPr>
          <w:color w:val="000000"/>
          <w:spacing w:val="0"/>
          <w:w w:val="100"/>
          <w:position w:val="0"/>
          <w:eastAsianLayout w:id="14114" w:vert="on"/>
        </w:rPr>
        <w:t>，</w:t>
      </w:r>
      <w:r>
        <w:rPr>
          <w:color w:val="000000"/>
          <w:spacing w:val="0"/>
          <w:w w:val="100"/>
          <w:position w:val="0"/>
        </w:rPr>
        <w:t>比較容易讓人達到這</w:t>
      </w:r>
      <w:r>
        <w:rPr>
          <w:spacing w:val="0"/>
          <w:w w:val="100"/>
          <w:position w:val="0"/>
        </w:rPr>
        <w:t>種境界。同時</w:t>
      </w:r>
      <w:r>
        <w:rPr>
          <w:spacing w:val="0"/>
          <w:w w:val="100"/>
          <w:position w:val="0"/>
          <w:eastAsianLayout w:id="14115" w:vert="on"/>
        </w:rPr>
        <w:t>，</w:t>
      </w:r>
      <w:r>
        <w:rPr>
          <w:spacing w:val="0"/>
          <w:w w:val="100"/>
          <w:position w:val="0"/>
        </w:rPr>
        <w:t>在心流狀態從事這樣</w:t>
      </w:r>
      <w:r>
        <w:rPr>
          <w:spacing w:val="0"/>
          <w:w w:val="100"/>
          <w:position w:val="0"/>
          <w:eastAsianLayout w:id="14116" w:vert="on"/>
        </w:rPr>
        <w:t xml:space="preserve"> </w:t>
      </w:r>
      <w:r>
        <w:rPr>
          <w:spacing w:val="0"/>
          <w:w w:val="100"/>
          <w:position w:val="0"/>
        </w:rPr>
        <w:t>的活動時</w:t>
      </w:r>
      <w:r>
        <w:rPr>
          <w:spacing w:val="0"/>
          <w:w w:val="100"/>
          <w:position w:val="0"/>
          <w:eastAsianLayout w:id="14117" w:vert="on"/>
        </w:rPr>
        <w:t>，</w:t>
      </w:r>
      <w:r>
        <w:rPr>
          <w:spacing w:val="0"/>
          <w:w w:val="100"/>
          <w:position w:val="0"/>
        </w:rPr>
        <w:t>是相當享受的經驗</w:t>
      </w:r>
      <w:r>
        <w:rPr>
          <w:color w:val="5C5C5B"/>
          <w:spacing w:val="0"/>
          <w:w w:val="100"/>
          <w:position w:val="0"/>
        </w:rPr>
        <w:t>。</w:t>
      </w:r>
    </w:p>
    <w:p>
      <w:pPr>
        <w:pStyle w:val="Style23"/>
        <w:keepNext w:val="0"/>
        <w:keepLines w:val="0"/>
        <w:framePr w:w="6571" w:h="10517" w:hRule="exact" w:wrap="none" w:vAnchor="text" w:hAnchor="page" w:x="1844" w:y="21"/>
        <w:widowControl w:val="0"/>
        <w:shd w:val="clear" w:color="auto" w:fill="auto"/>
        <w:bidi w:val="0"/>
        <w:spacing w:before="0" w:after="0" w:line="423" w:lineRule="exact"/>
        <w:ind w:left="0" w:right="0" w:firstLine="460"/>
        <w:jc w:val="both"/>
        <w:textDirection w:val="tbRlV"/>
      </w:pPr>
      <w:r>
        <w:rPr>
          <w:spacing w:val="0"/>
          <w:w w:val="100"/>
          <w:position w:val="0"/>
        </w:rPr>
        <w:t>更有意思的是</w:t>
      </w:r>
      <w:r>
        <w:rPr>
          <w:color w:val="000000"/>
          <w:spacing w:val="0"/>
          <w:w w:val="100"/>
          <w:position w:val="0"/>
          <w:eastAsianLayout w:id="14118" w:vert="on"/>
        </w:rPr>
        <w:t>，</w:t>
      </w:r>
      <w:r>
        <w:rPr>
          <w:spacing w:val="0"/>
          <w:w w:val="100"/>
          <w:position w:val="0"/>
        </w:rPr>
        <w:t>一個人要有清晰的目的來做這件事</w:t>
      </w:r>
      <w:r>
        <w:rPr>
          <w:color w:val="000000"/>
          <w:spacing w:val="0"/>
          <w:w w:val="100"/>
          <w:position w:val="0"/>
          <w:eastAsianLayout w:id="14119" w:vert="on"/>
        </w:rPr>
        <w:t>，</w:t>
      </w:r>
      <w:r>
        <w:rPr>
          <w:color w:val="000000"/>
          <w:spacing w:val="0"/>
          <w:w w:val="100"/>
          <w:position w:val="0"/>
        </w:rPr>
        <w:t>才</w:t>
      </w:r>
      <w:r>
        <w:rPr>
          <w:spacing w:val="0"/>
          <w:w w:val="100"/>
          <w:position w:val="0"/>
        </w:rPr>
        <w:t>有足夠的誘因進入心流狀態。而這個目的</w:t>
      </w:r>
      <w:r>
        <w:rPr>
          <w:color w:val="000000"/>
          <w:spacing w:val="0"/>
          <w:w w:val="100"/>
          <w:position w:val="0"/>
          <w:eastAsianLayout w:id="14120" w:vert="on"/>
        </w:rPr>
        <w:t>，</w:t>
      </w:r>
      <w:r>
        <w:rPr>
          <w:spacing w:val="0"/>
          <w:w w:val="100"/>
          <w:position w:val="0"/>
        </w:rPr>
        <w:t>本身</w:t>
      </w:r>
      <w:r>
        <w:rPr>
          <w:spacing w:val="0"/>
          <w:w w:val="100"/>
          <w:position w:val="0"/>
          <w:eastAsianLayout w:id="14121" w:vert="on"/>
        </w:rPr>
        <w:t xml:space="preserve"> </w:t>
      </w:r>
      <w:r>
        <w:rPr>
          <w:spacing w:val="0"/>
          <w:w w:val="100"/>
          <w:position w:val="0"/>
        </w:rPr>
        <w:t>自然能帶來正向的回饋</w:t>
      </w:r>
      <w:r>
        <w:rPr>
          <w:spacing w:val="0"/>
          <w:w w:val="100"/>
          <w:position w:val="0"/>
          <w:eastAsianLayout w:id="14122" w:vert="on"/>
        </w:rPr>
        <w:t>(</w:t>
      </w:r>
      <w:r>
        <w:rPr>
          <w:spacing w:val="0"/>
          <w:w w:val="100"/>
          <w:position w:val="0"/>
        </w:rPr>
        <w:t>例如獲勝所帶來的成就感</w:t>
      </w:r>
      <w:r>
        <w:rPr>
          <w:spacing w:val="0"/>
          <w:w w:val="100"/>
          <w:position w:val="0"/>
          <w:eastAsianLayout w:id="14123" w:vert="on"/>
        </w:rPr>
        <w:t>)</w:t>
      </w:r>
      <w:r>
        <w:rPr>
          <w:color w:val="5C5C5B"/>
          <w:spacing w:val="0"/>
          <w:w w:val="100"/>
          <w:position w:val="0"/>
        </w:rPr>
        <w:t>。</w:t>
      </w:r>
    </w:p>
    <w:p>
      <w:pPr>
        <w:pStyle w:val="Style23"/>
        <w:keepNext w:val="0"/>
        <w:keepLines w:val="0"/>
        <w:framePr w:w="6571" w:h="10517" w:hRule="exact" w:wrap="none" w:vAnchor="text" w:hAnchor="page" w:x="1844" w:y="21"/>
        <w:widowControl w:val="0"/>
        <w:shd w:val="clear" w:color="auto" w:fill="auto"/>
        <w:bidi w:val="0"/>
        <w:spacing w:before="0" w:after="0" w:line="403" w:lineRule="exact"/>
        <w:ind w:left="0" w:right="0" w:firstLine="460"/>
        <w:jc w:val="both"/>
        <w:textDirection w:val="tbRlV"/>
      </w:pPr>
      <w:r>
        <w:rPr>
          <w:spacing w:val="0"/>
          <w:w w:val="100"/>
          <w:position w:val="0"/>
        </w:rPr>
        <w:t>心流狀態</w:t>
      </w:r>
      <w:r>
        <w:rPr>
          <w:spacing w:val="0"/>
          <w:w w:val="100"/>
          <w:position w:val="0"/>
          <w:eastAsianLayout w:id="14124" w:vert="on"/>
        </w:rPr>
        <w:t>，</w:t>
      </w:r>
      <w:r>
        <w:rPr>
          <w:spacing w:val="0"/>
          <w:w w:val="100"/>
          <w:position w:val="0"/>
        </w:rPr>
        <w:t>可以說是種種正向回饋集合</w:t>
      </w:r>
      <w:r>
        <w:rPr>
          <w:spacing w:val="0"/>
          <w:w w:val="100"/>
          <w:position w:val="0"/>
          <w:eastAsianLayout w:id="14125" w:vert="on"/>
        </w:rPr>
        <w:t>，</w:t>
      </w:r>
      <w:r>
        <w:rPr>
          <w:spacing w:val="0"/>
          <w:w w:val="100"/>
          <w:position w:val="0"/>
        </w:rPr>
        <w:t>身心最舒暢的運作狀態。包括周邊的正</w:t>
      </w:r>
      <w:r>
        <w:rPr>
          <w:color w:val="000000"/>
          <w:spacing w:val="0"/>
          <w:w w:val="100"/>
          <w:position w:val="0"/>
        </w:rPr>
        <w:t>向回饋</w:t>
      </w:r>
      <w:r>
        <w:rPr>
          <w:color w:val="000000"/>
          <w:spacing w:val="0"/>
          <w:w w:val="100"/>
          <w:position w:val="0"/>
          <w:eastAsianLayout w:id="14126" w:vert="on"/>
        </w:rPr>
        <w:t>，</w:t>
      </w:r>
      <w:r>
        <w:rPr>
          <w:spacing w:val="0"/>
          <w:w w:val="100"/>
          <w:position w:val="0"/>
        </w:rPr>
        <w:t>例如身</w:t>
      </w:r>
      <w:r>
        <w:rPr>
          <w:color w:val="000000"/>
          <w:spacing w:val="0"/>
          <w:w w:val="100"/>
          <w:position w:val="0"/>
        </w:rPr>
        <w:t>邊人給</w:t>
      </w:r>
      <w:r>
        <w:rPr>
          <w:color w:val="000000"/>
          <w:spacing w:val="0"/>
          <w:w w:val="100"/>
          <w:position w:val="0"/>
          <w:eastAsianLayout w:id="14127" w:vert="on"/>
        </w:rPr>
        <w:t xml:space="preserve"> </w:t>
      </w:r>
      <w:r>
        <w:rPr>
          <w:spacing w:val="0"/>
          <w:w w:val="100"/>
          <w:position w:val="0"/>
        </w:rPr>
        <w:t>予鼓勵</w:t>
      </w:r>
      <w:r>
        <w:rPr>
          <w:color w:val="000000"/>
          <w:spacing w:val="0"/>
          <w:w w:val="100"/>
          <w:position w:val="0"/>
          <w:eastAsianLayout w:id="14128" w:vert="on"/>
        </w:rPr>
        <w:t>，</w:t>
      </w:r>
      <w:r>
        <w:rPr>
          <w:spacing w:val="0"/>
          <w:w w:val="100"/>
          <w:position w:val="0"/>
        </w:rPr>
        <w:t>也包括自己的正向回饋</w:t>
      </w:r>
      <w:r>
        <w:rPr>
          <w:spacing w:val="0"/>
          <w:w w:val="100"/>
          <w:position w:val="0"/>
          <w:eastAsianLayout w:id="14129" w:vert="on"/>
        </w:rPr>
        <w:t>，</w:t>
      </w:r>
      <w:r>
        <w:rPr>
          <w:spacing w:val="0"/>
          <w:w w:val="100"/>
          <w:position w:val="0"/>
        </w:rPr>
        <w:t>像是個人的充足準備以及自信</w:t>
      </w:r>
      <w:r>
        <w:rPr>
          <w:color w:val="5C5C5B"/>
          <w:spacing w:val="0"/>
          <w:w w:val="100"/>
          <w:position w:val="0"/>
        </w:rPr>
        <w:t>。</w:t>
      </w:r>
    </w:p>
    <w:p>
      <w:pPr>
        <w:pStyle w:val="Style72"/>
        <w:keepNext w:val="0"/>
        <w:keepLines w:val="0"/>
        <w:framePr w:w="274" w:h="7978" w:hRule="exact" w:wrap="none" w:vAnchor="text" w:hAnchor="page" w:x="980" w:y="21"/>
        <w:widowControl w:val="0"/>
        <w:shd w:val="clear" w:color="auto" w:fill="auto"/>
        <w:bidi w:val="0"/>
        <w:spacing w:before="80" w:after="0" w:line="240" w:lineRule="auto"/>
        <w:ind w:left="0" w:right="0" w:firstLine="0"/>
        <w:jc w:val="left"/>
        <w:textDirection w:val="tbRlV"/>
        <w:rPr>
          <w:sz w:val="16"/>
          <w:szCs w:val="16"/>
        </w:rPr>
      </w:pPr>
      <w:r>
        <w:rPr>
          <w:spacing w:val="0"/>
          <w:w w:val="100"/>
          <w:position w:val="0"/>
          <w:sz w:val="17"/>
          <w:szCs w:val="17"/>
          <w:lang w:val="zh-TW" w:eastAsia="zh-TW" w:bidi="zh-TW"/>
          <w:eastAsianLayout w:id="14130" w:vert="on"/>
        </w:rPr>
        <w:t>14</w:t>
      </w:r>
      <w:r>
        <w:rPr>
          <w:spacing w:val="0"/>
          <w:w w:val="100"/>
          <w:position w:val="0"/>
          <w:sz w:val="17"/>
          <w:szCs w:val="17"/>
          <w:lang w:val="en-US" w:eastAsia="en-US" w:bidi="en-US"/>
        </w:rPr>
        <w:t>cs-kszeBm-ha-yL</w:t>
      </w:r>
      <w:r>
        <w:rPr>
          <w:spacing w:val="0"/>
          <w:w w:val="100"/>
          <w:position w:val="0"/>
          <w:sz w:val="17"/>
          <w:szCs w:val="17"/>
          <w:lang w:val="en-US" w:eastAsia="en-US" w:bidi="en-US"/>
          <w:eastAsianLayout w:id="14131" w:vert="on"/>
        </w:rPr>
        <w:t xml:space="preserve"> </w:t>
      </w:r>
      <w:r>
        <w:rPr>
          <w:i/>
          <w:iCs/>
          <w:spacing w:val="0"/>
          <w:w w:val="100"/>
          <w:position w:val="0"/>
          <w:sz w:val="16"/>
          <w:szCs w:val="16"/>
          <w:lang w:val="en-US" w:eastAsia="en-US" w:bidi="en-US"/>
        </w:rPr>
        <w:t>FSW</w:t>
      </w:r>
      <w:r>
        <w:rPr>
          <w:i/>
          <w:iCs/>
          <w:spacing w:val="0"/>
          <w:w w:val="100"/>
          <w:position w:val="0"/>
          <w:sz w:val="16"/>
          <w:szCs w:val="16"/>
          <w:lang w:val="zh-TW" w:eastAsia="zh-TW" w:bidi="zh-TW"/>
        </w:rPr>
        <w:t>一</w:t>
      </w:r>
      <w:r>
        <w:rPr>
          <w:i/>
          <w:iCs/>
          <w:spacing w:val="0"/>
          <w:w w:val="100"/>
          <w:position w:val="0"/>
          <w:sz w:val="16"/>
          <w:szCs w:val="16"/>
          <w:lang w:val="zh-TW" w:eastAsia="zh-TW" w:bidi="zh-TW"/>
          <w:eastAsianLayout w:id="14132" w:vert="on"/>
        </w:rPr>
        <w:t xml:space="preserve"> </w:t>
      </w:r>
      <w:r>
        <w:rPr>
          <w:i/>
          <w:iCs/>
          <w:spacing w:val="0"/>
          <w:w w:val="100"/>
          <w:position w:val="0"/>
          <w:sz w:val="16"/>
          <w:szCs w:val="16"/>
          <w:lang w:val="en-US" w:eastAsia="en-US" w:bidi="en-US"/>
        </w:rPr>
        <w:t>The</w:t>
      </w:r>
      <w:r>
        <w:rPr>
          <w:i/>
          <w:iCs/>
          <w:spacing w:val="0"/>
          <w:w w:val="100"/>
          <w:position w:val="0"/>
          <w:sz w:val="16"/>
          <w:szCs w:val="16"/>
          <w:lang w:val="en-US" w:eastAsia="en-US" w:bidi="en-US"/>
          <w:eastAsianLayout w:id="14133" w:vert="on"/>
        </w:rPr>
        <w:t xml:space="preserve"> </w:t>
      </w:r>
      <w:r>
        <w:rPr>
          <w:i/>
          <w:iCs/>
          <w:spacing w:val="0"/>
          <w:w w:val="100"/>
          <w:position w:val="0"/>
          <w:sz w:val="16"/>
          <w:szCs w:val="16"/>
          <w:lang w:val="en-US" w:eastAsia="en-US" w:bidi="en-US"/>
        </w:rPr>
        <w:t>psychology</w:t>
      </w:r>
      <w:r>
        <w:rPr>
          <w:i/>
          <w:iCs/>
          <w:spacing w:val="0"/>
          <w:w w:val="100"/>
          <w:position w:val="0"/>
          <w:sz w:val="16"/>
          <w:szCs w:val="16"/>
          <w:lang w:val="en-US" w:eastAsia="en-US" w:bidi="en-US"/>
          <w:eastAsianLayout w:id="14134"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14135" w:vert="on"/>
        </w:rPr>
        <w:t xml:space="preserve"> </w:t>
      </w:r>
      <w:r>
        <w:rPr>
          <w:i/>
          <w:iCs/>
          <w:spacing w:val="0"/>
          <w:w w:val="100"/>
          <w:position w:val="0"/>
          <w:sz w:val="16"/>
          <w:szCs w:val="16"/>
          <w:lang w:val="en-US" w:eastAsia="en-US" w:bidi="en-US"/>
        </w:rPr>
        <w:t>olmai</w:t>
      </w:r>
      <w:r>
        <w:rPr>
          <w:i/>
          <w:iCs/>
          <w:spacing w:val="0"/>
          <w:w w:val="100"/>
          <w:position w:val="0"/>
          <w:sz w:val="16"/>
          <w:szCs w:val="16"/>
          <w:lang w:val="en-US" w:eastAsia="en-US" w:bidi="en-US"/>
          <w:eastAsianLayout w:id="14136" w:vert="on"/>
        </w:rPr>
        <w:t xml:space="preserve"> </w:t>
      </w:r>
      <w:r>
        <w:rPr>
          <w:i/>
          <w:iCs/>
          <w:spacing w:val="0"/>
          <w:w w:val="100"/>
          <w:position w:val="0"/>
          <w:sz w:val="16"/>
          <w:szCs w:val="16"/>
          <w:lang w:val="en-US" w:eastAsia="en-US" w:bidi="en-US"/>
        </w:rPr>
        <w:t>performance</w:t>
      </w:r>
      <w:r>
        <w:rPr>
          <w:i/>
          <w:iCs/>
          <w:color w:val="5C5C5B"/>
          <w:spacing w:val="0"/>
          <w:w w:val="100"/>
          <w:position w:val="0"/>
          <w:sz w:val="16"/>
          <w:szCs w:val="16"/>
          <w:lang w:val="en-US" w:eastAsia="en-US" w:bidi="en-US"/>
          <w:eastAsianLayout w:id="14137" w:vert="on"/>
        </w:rPr>
        <w:t>.</w:t>
      </w:r>
      <w:r>
        <w:rPr>
          <w:i/>
          <w:iCs/>
          <w:color w:val="5C5C5B"/>
          <w:spacing w:val="0"/>
          <w:w w:val="100"/>
          <w:position w:val="0"/>
          <w:sz w:val="16"/>
          <w:szCs w:val="16"/>
          <w:lang w:val="en-US" w:eastAsia="en-US" w:bidi="en-US"/>
          <w:eastAsianLayout w:id="14138" w:vert="on"/>
        </w:rPr>
        <w:t xml:space="preserve"> </w:t>
      </w:r>
      <w:r>
        <w:rPr>
          <w:i/>
          <w:iCs/>
          <w:spacing w:val="0"/>
          <w:w w:val="100"/>
          <w:position w:val="0"/>
          <w:sz w:val="16"/>
          <w:szCs w:val="16"/>
          <w:lang w:val="en-US" w:eastAsia="en-US" w:bidi="en-US"/>
        </w:rPr>
        <w:t>NY-</w:t>
      </w:r>
      <w:r>
        <w:rPr>
          <w:i/>
          <w:iCs/>
          <w:spacing w:val="0"/>
          <w:w w:val="100"/>
          <w:position w:val="0"/>
          <w:sz w:val="16"/>
          <w:szCs w:val="16"/>
          <w:lang w:val="en-US" w:eastAsia="en-US" w:bidi="en-US"/>
          <w:eastAsianLayout w:id="14139" w:vert="on"/>
        </w:rPr>
        <w:t xml:space="preserve"> </w:t>
      </w:r>
      <w:r>
        <w:rPr>
          <w:i/>
          <w:iCs/>
          <w:spacing w:val="0"/>
          <w:w w:val="100"/>
          <w:position w:val="0"/>
          <w:sz w:val="16"/>
          <w:szCs w:val="16"/>
          <w:lang w:val="en-US" w:eastAsia="en-US" w:bidi="en-US"/>
        </w:rPr>
        <w:t>Cambridge</w:t>
      </w:r>
      <w:r>
        <w:rPr>
          <w:i/>
          <w:iCs/>
          <w:spacing w:val="0"/>
          <w:w w:val="100"/>
          <w:position w:val="0"/>
          <w:sz w:val="16"/>
          <w:szCs w:val="16"/>
          <w:lang w:val="en-US" w:eastAsia="en-US" w:bidi="en-US"/>
          <w:eastAsianLayout w:id="14140" w:vert="on"/>
        </w:rPr>
        <w:t xml:space="preserve"> </w:t>
      </w:r>
      <w:r>
        <w:rPr>
          <w:i/>
          <w:iCs/>
          <w:spacing w:val="0"/>
          <w:w w:val="100"/>
          <w:position w:val="0"/>
          <w:sz w:val="16"/>
          <w:szCs w:val="16"/>
          <w:lang w:val="en-US" w:eastAsia="en-US" w:bidi="en-US"/>
        </w:rPr>
        <w:t>un-vers-_y</w:t>
      </w:r>
      <w:r>
        <w:rPr>
          <w:i/>
          <w:iCs/>
          <w:spacing w:val="0"/>
          <w:w w:val="100"/>
          <w:position w:val="0"/>
          <w:sz w:val="16"/>
          <w:szCs w:val="16"/>
          <w:lang w:val="en-US" w:eastAsia="en-US" w:bidi="en-US"/>
          <w:eastAsianLayout w:id="14141" w:vert="on"/>
        </w:rPr>
        <w:t xml:space="preserve"> </w:t>
      </w:r>
      <w:r>
        <w:rPr>
          <w:i/>
          <w:iCs/>
          <w:spacing w:val="0"/>
          <w:w w:val="100"/>
          <w:position w:val="0"/>
          <w:sz w:val="16"/>
          <w:szCs w:val="16"/>
          <w:lang w:val="en-US" w:eastAsia="en-US" w:bidi="en-US"/>
        </w:rPr>
        <w:t>Press</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662" w:bottom="680" w:left="979"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headerReference w:type="default" r:id="rId711"/>
          <w:footerReference w:type="default" r:id="rId712"/>
          <w:headerReference w:type="even" r:id="rId713"/>
          <w:footerReference w:type="even" r:id="rId714"/>
          <w:footnotePr>
            <w:pos w:val="pageBottom"/>
            <w:numFmt w:val="decimal"/>
            <w:numRestart w:val="continuous"/>
          </w:footnotePr>
          <w:pgSz w:w="9509" w:h="13087"/>
          <w:pgMar w:top="636" w:right="999" w:bottom="766" w:left="653" w:header="0" w:footer="3" w:gutter="0"/>
          <w:cols w:space="720"/>
          <w:noEndnote/>
          <w:rtlGutter w:val="0"/>
          <w:docGrid w:linePitch="360"/>
        </w:sectPr>
      </w:pPr>
    </w:p>
    <w:p>
      <w:pPr>
        <w:pStyle w:val="Style23"/>
        <w:keepNext w:val="0"/>
        <w:keepLines w:val="0"/>
        <w:framePr w:w="4061" w:h="10536" w:hRule="exact" w:wrap="none" w:vAnchor="text" w:hAnchor="page" w:x="4451" w:y="21"/>
        <w:widowControl w:val="0"/>
        <w:shd w:val="clear" w:color="auto" w:fill="auto"/>
        <w:bidi w:val="0"/>
        <w:spacing w:before="0" w:after="0" w:line="422" w:lineRule="exact"/>
        <w:ind w:left="0" w:right="0" w:firstLine="460"/>
        <w:jc w:val="both"/>
        <w:textDirection w:val="tbRlV"/>
        <w:rPr>
          <w:sz w:val="20"/>
          <w:szCs w:val="20"/>
        </w:rPr>
      </w:pPr>
      <w:r>
        <w:rPr>
          <w:spacing w:val="0"/>
          <w:w w:val="100"/>
          <w:position w:val="0"/>
          <w:sz w:val="22"/>
          <w:szCs w:val="22"/>
        </w:rPr>
        <w:t>這</w:t>
      </w:r>
      <w:r>
        <w:rPr>
          <w:color w:val="797979"/>
          <w:spacing w:val="0"/>
          <w:w w:val="100"/>
          <w:position w:val="0"/>
          <w:sz w:val="22"/>
          <w:szCs w:val="22"/>
        </w:rPr>
        <w:t>一</w:t>
      </w:r>
      <w:r>
        <w:rPr>
          <w:spacing w:val="0"/>
          <w:w w:val="100"/>
          <w:position w:val="0"/>
          <w:sz w:val="22"/>
          <w:szCs w:val="22"/>
        </w:rPr>
        <w:t>點</w:t>
      </w:r>
      <w:r>
        <w:rPr>
          <w:color w:val="000000"/>
          <w:spacing w:val="0"/>
          <w:w w:val="100"/>
          <w:position w:val="0"/>
          <w:sz w:val="22"/>
          <w:szCs w:val="22"/>
          <w:eastAsianLayout w:id="14142" w:vert="on"/>
        </w:rPr>
        <w:t>，</w:t>
      </w:r>
      <w:r>
        <w:rPr>
          <w:spacing w:val="0"/>
          <w:w w:val="100"/>
          <w:position w:val="0"/>
          <w:sz w:val="22"/>
          <w:szCs w:val="22"/>
        </w:rPr>
        <w:t>相信我們都體會過</w:t>
      </w:r>
      <w:r>
        <w:rPr>
          <w:color w:val="000000"/>
          <w:spacing w:val="0"/>
          <w:w w:val="100"/>
          <w:position w:val="0"/>
          <w:sz w:val="22"/>
          <w:szCs w:val="22"/>
          <w:eastAsianLayout w:id="14143" w:vert="on"/>
        </w:rPr>
        <w:t>，</w:t>
      </w:r>
      <w:r>
        <w:rPr>
          <w:spacing w:val="0"/>
          <w:w w:val="100"/>
          <w:position w:val="0"/>
          <w:sz w:val="22"/>
          <w:szCs w:val="22"/>
        </w:rPr>
        <w:t>一個人有自信的時候</w:t>
      </w:r>
      <w:r>
        <w:rPr>
          <w:spacing w:val="0"/>
          <w:w w:val="100"/>
          <w:position w:val="0"/>
          <w:sz w:val="22"/>
          <w:szCs w:val="22"/>
          <w:eastAsianLayout w:id="14144" w:vert="on"/>
        </w:rPr>
        <w:t>，</w:t>
      </w:r>
      <w:r>
        <w:rPr>
          <w:spacing w:val="0"/>
          <w:w w:val="100"/>
          <w:position w:val="0"/>
          <w:sz w:val="22"/>
          <w:szCs w:val="22"/>
        </w:rPr>
        <w:t>是非常自在舒暢的。這種自信</w:t>
      </w:r>
      <w:r>
        <w:rPr>
          <w:spacing w:val="0"/>
          <w:w w:val="100"/>
          <w:position w:val="0"/>
          <w:sz w:val="22"/>
          <w:szCs w:val="22"/>
          <w:eastAsianLayout w:id="14145" w:vert="on"/>
        </w:rPr>
        <w:t>，</w:t>
      </w:r>
      <w:r>
        <w:rPr>
          <w:spacing w:val="0"/>
          <w:w w:val="100"/>
          <w:position w:val="0"/>
          <w:sz w:val="22"/>
          <w:szCs w:val="22"/>
        </w:rPr>
        <w:t>自然帶來快樂</w:t>
      </w:r>
      <w:r>
        <w:rPr>
          <w:spacing w:val="0"/>
          <w:w w:val="100"/>
          <w:position w:val="0"/>
          <w:sz w:val="22"/>
          <w:szCs w:val="22"/>
          <w:eastAsianLayout w:id="14146" w:vert="on"/>
        </w:rPr>
        <w:t>，</w:t>
      </w:r>
      <w:r>
        <w:rPr>
          <w:spacing w:val="0"/>
          <w:w w:val="100"/>
          <w:position w:val="0"/>
          <w:sz w:val="22"/>
          <w:szCs w:val="22"/>
        </w:rPr>
        <w:t>而</w:t>
      </w:r>
      <w:r>
        <w:rPr>
          <w:spacing w:val="0"/>
          <w:w w:val="100"/>
          <w:position w:val="0"/>
          <w:sz w:val="22"/>
          <w:szCs w:val="22"/>
          <w:eastAsianLayout w:id="14147" w:vert="on"/>
        </w:rPr>
        <w:t xml:space="preserve"> </w:t>
      </w:r>
      <w:r>
        <w:rPr>
          <w:color w:val="000000"/>
          <w:spacing w:val="0"/>
          <w:w w:val="100"/>
          <w:position w:val="0"/>
          <w:sz w:val="22"/>
          <w:szCs w:val="22"/>
        </w:rPr>
        <w:t>讓人</w:t>
      </w:r>
      <w:r>
        <w:rPr>
          <w:spacing w:val="0"/>
          <w:w w:val="100"/>
          <w:position w:val="0"/>
          <w:sz w:val="22"/>
          <w:szCs w:val="22"/>
        </w:rPr>
        <w:t>容易進入心流。倘若一個人很憂鬱、焦慮</w:t>
      </w:r>
      <w:r>
        <w:rPr>
          <w:spacing w:val="0"/>
          <w:w w:val="100"/>
          <w:position w:val="0"/>
          <w:sz w:val="22"/>
          <w:szCs w:val="22"/>
          <w:eastAsianLayout w:id="14148" w:vert="on"/>
        </w:rPr>
        <w:t>，</w:t>
      </w:r>
      <w:r>
        <w:rPr>
          <w:spacing w:val="0"/>
          <w:w w:val="100"/>
          <w:position w:val="0"/>
          <w:sz w:val="22"/>
          <w:szCs w:val="22"/>
        </w:rPr>
        <w:t>或總是聽到負面的評論</w:t>
      </w:r>
      <w:r>
        <w:rPr>
          <w:color w:val="000000"/>
          <w:spacing w:val="0"/>
          <w:w w:val="100"/>
          <w:position w:val="0"/>
          <w:sz w:val="22"/>
          <w:szCs w:val="22"/>
          <w:eastAsianLayout w:id="14149" w:vert="on"/>
        </w:rPr>
        <w:t>，</w:t>
      </w:r>
      <w:r>
        <w:rPr>
          <w:spacing w:val="0"/>
          <w:w w:val="100"/>
          <w:position w:val="0"/>
          <w:sz w:val="22"/>
          <w:szCs w:val="22"/>
        </w:rPr>
        <w:t>讓一個人的信心打了折扣</w:t>
      </w:r>
      <w:r>
        <w:rPr>
          <w:spacing w:val="0"/>
          <w:w w:val="100"/>
          <w:position w:val="0"/>
          <w:sz w:val="22"/>
          <w:szCs w:val="22"/>
          <w:eastAsianLayout w:id="14150" w:vert="on"/>
        </w:rPr>
        <w:t>，</w:t>
      </w:r>
      <w:r>
        <w:rPr>
          <w:spacing w:val="0"/>
          <w:w w:val="100"/>
          <w:position w:val="0"/>
          <w:sz w:val="22"/>
          <w:szCs w:val="22"/>
        </w:rPr>
        <w:t>往往就</w:t>
      </w:r>
      <w:r>
        <w:rPr>
          <w:spacing w:val="0"/>
          <w:w w:val="100"/>
          <w:position w:val="0"/>
          <w:sz w:val="22"/>
          <w:szCs w:val="22"/>
          <w:eastAsianLayout w:id="14151" w:vert="on"/>
        </w:rPr>
        <w:t xml:space="preserve"> </w:t>
      </w:r>
      <w:r>
        <w:rPr>
          <w:spacing w:val="0"/>
          <w:w w:val="100"/>
          <w:position w:val="0"/>
          <w:sz w:val="22"/>
          <w:szCs w:val="22"/>
        </w:rPr>
        <w:t>阻礙了他進入心流。</w:t>
      </w:r>
      <w:r>
        <w:rPr>
          <w:b/>
          <w:bCs/>
          <w:spacing w:val="0"/>
          <w:w w:val="60"/>
          <w:position w:val="0"/>
          <w:sz w:val="20"/>
          <w:szCs w:val="20"/>
          <w:eastAsianLayout w:id="14152" w:vert="on"/>
        </w:rPr>
        <w:t>141</w:t>
      </w:r>
    </w:p>
    <w:p>
      <w:pPr>
        <w:pStyle w:val="Style23"/>
        <w:keepNext w:val="0"/>
        <w:keepLines w:val="0"/>
        <w:framePr w:w="4061" w:h="10536" w:hRule="exact" w:wrap="none" w:vAnchor="text" w:hAnchor="page" w:x="4451" w:y="21"/>
        <w:widowControl w:val="0"/>
        <w:shd w:val="clear" w:color="auto" w:fill="auto"/>
        <w:bidi w:val="0"/>
        <w:spacing w:before="0" w:after="0" w:line="422" w:lineRule="exact"/>
        <w:ind w:left="0" w:right="0" w:firstLine="460"/>
        <w:jc w:val="both"/>
        <w:textDirection w:val="tbRlV"/>
      </w:pPr>
      <w:r>
        <w:rPr>
          <w:color w:val="000000"/>
          <w:spacing w:val="0"/>
          <w:w w:val="100"/>
          <w:position w:val="0"/>
        </w:rPr>
        <w:t>我過去</w:t>
      </w:r>
      <w:r>
        <w:rPr>
          <w:spacing w:val="0"/>
          <w:w w:val="100"/>
          <w:position w:val="0"/>
        </w:rPr>
        <w:t>一</w:t>
      </w:r>
      <w:r>
        <w:rPr>
          <w:color w:val="000000"/>
          <w:spacing w:val="0"/>
          <w:w w:val="100"/>
          <w:position w:val="0"/>
        </w:rPr>
        <w:t>直推廣正向鼓勵</w:t>
      </w:r>
      <w:r>
        <w:rPr>
          <w:spacing w:val="0"/>
          <w:w w:val="100"/>
          <w:position w:val="0"/>
        </w:rPr>
        <w:t>的教育與學習</w:t>
      </w:r>
      <w:r>
        <w:rPr>
          <w:spacing w:val="0"/>
          <w:w w:val="100"/>
          <w:position w:val="0"/>
          <w:eastAsianLayout w:id="14153" w:vert="on"/>
        </w:rPr>
        <w:t>，</w:t>
      </w:r>
      <w:r>
        <w:rPr>
          <w:spacing w:val="0"/>
          <w:w w:val="100"/>
          <w:position w:val="0"/>
        </w:rPr>
        <w:t>包括讀經、全人教育。比起批評與責備</w:t>
      </w:r>
      <w:r>
        <w:rPr>
          <w:spacing w:val="0"/>
          <w:w w:val="100"/>
          <w:position w:val="0"/>
          <w:eastAsianLayout w:id="14154" w:vert="on"/>
        </w:rPr>
        <w:t>，</w:t>
      </w:r>
      <w:r>
        <w:rPr>
          <w:spacing w:val="0"/>
          <w:w w:val="100"/>
          <w:position w:val="0"/>
        </w:rPr>
        <w:t>正向的鼓勵</w:t>
      </w:r>
      <w:r>
        <w:rPr>
          <w:spacing w:val="0"/>
          <w:w w:val="100"/>
          <w:position w:val="0"/>
          <w:eastAsianLayout w:id="14155" w:vert="on"/>
        </w:rPr>
        <w:t>，</w:t>
      </w:r>
      <w:r>
        <w:rPr>
          <w:spacing w:val="0"/>
          <w:w w:val="100"/>
          <w:position w:val="0"/>
        </w:rPr>
        <w:t>更能讓</w:t>
      </w:r>
      <w:r>
        <w:rPr>
          <w:spacing w:val="0"/>
          <w:w w:val="100"/>
          <w:position w:val="0"/>
          <w:eastAsianLayout w:id="14156" w:vert="on"/>
        </w:rPr>
        <w:t xml:space="preserve"> </w:t>
      </w:r>
      <w:r>
        <w:rPr>
          <w:color w:val="000000"/>
          <w:spacing w:val="0"/>
          <w:w w:val="100"/>
          <w:position w:val="0"/>
        </w:rPr>
        <w:t>一</w:t>
      </w:r>
      <w:r>
        <w:rPr>
          <w:spacing w:val="0"/>
          <w:w w:val="100"/>
          <w:position w:val="0"/>
        </w:rPr>
        <w:t>個人充分打開自己</w:t>
      </w:r>
      <w:r>
        <w:rPr>
          <w:spacing w:val="0"/>
          <w:w w:val="100"/>
          <w:position w:val="0"/>
          <w:eastAsianLayout w:id="14157" w:vert="on"/>
        </w:rPr>
        <w:t>，</w:t>
      </w:r>
      <w:r>
        <w:rPr>
          <w:spacing w:val="0"/>
          <w:w w:val="100"/>
          <w:position w:val="0"/>
        </w:rPr>
        <w:t>接受宇宙帶來的一切</w:t>
      </w:r>
      <w:r>
        <w:rPr>
          <w:color w:val="000000"/>
          <w:spacing w:val="0"/>
          <w:w w:val="100"/>
          <w:position w:val="0"/>
          <w:eastAsianLayout w:id="14158" w:vert="on"/>
        </w:rPr>
        <w:t>，</w:t>
      </w:r>
      <w:r>
        <w:rPr>
          <w:spacing w:val="0"/>
          <w:w w:val="100"/>
          <w:position w:val="0"/>
        </w:rPr>
        <w:t>而讓全部的生命潛能透過他發揮出來。</w:t>
      </w:r>
    </w:p>
    <w:p>
      <w:pPr>
        <w:pStyle w:val="Style23"/>
        <w:keepNext w:val="0"/>
        <w:keepLines w:val="0"/>
        <w:framePr w:w="4061" w:h="10536" w:hRule="exact" w:wrap="none" w:vAnchor="text" w:hAnchor="page" w:x="4451" w:y="21"/>
        <w:widowControl w:val="0"/>
        <w:shd w:val="clear" w:color="auto" w:fill="auto"/>
        <w:bidi w:val="0"/>
        <w:spacing w:before="0" w:after="0" w:line="422" w:lineRule="exact"/>
        <w:ind w:left="0" w:right="0" w:firstLine="460"/>
        <w:jc w:val="both"/>
        <w:textDirection w:val="tbRlV"/>
      </w:pPr>
      <w:r>
        <w:rPr>
          <w:spacing w:val="0"/>
          <w:w w:val="100"/>
          <w:position w:val="0"/>
        </w:rPr>
        <w:t>心流狀態可以發生在各行各業、各種活動或任務中。正向心理學等心理療癒學派</w:t>
      </w:r>
      <w:r>
        <w:rPr>
          <w:spacing w:val="0"/>
          <w:w w:val="100"/>
          <w:position w:val="0"/>
          <w:eastAsianLayout w:id="14159" w:vert="on"/>
        </w:rPr>
        <w:t>，</w:t>
      </w:r>
      <w:r>
        <w:rPr>
          <w:spacing w:val="0"/>
          <w:w w:val="100"/>
          <w:position w:val="0"/>
        </w:rPr>
        <w:t>也採用觀想</w:t>
      </w:r>
      <w:r>
        <w:rPr>
          <w:color w:val="000000"/>
          <w:spacing w:val="0"/>
          <w:w w:val="100"/>
          <w:position w:val="0"/>
        </w:rPr>
        <w:t>、靜坐等</w:t>
      </w:r>
      <w:r>
        <w:rPr>
          <w:color w:val="000000"/>
          <w:spacing w:val="0"/>
          <w:w w:val="100"/>
          <w:position w:val="0"/>
          <w:eastAsianLayout w:id="14160" w:vert="on"/>
        </w:rPr>
        <w:t xml:space="preserve"> </w:t>
      </w:r>
      <w:r>
        <w:rPr>
          <w:color w:val="000000"/>
          <w:spacing w:val="0"/>
          <w:w w:val="100"/>
          <w:position w:val="0"/>
        </w:rPr>
        <w:t>方式</w:t>
      </w:r>
      <w:r>
        <w:rPr>
          <w:color w:val="000000"/>
          <w:spacing w:val="0"/>
          <w:w w:val="100"/>
          <w:position w:val="0"/>
          <w:eastAsianLayout w:id="14161" w:vert="on"/>
        </w:rPr>
        <w:t>，</w:t>
      </w:r>
      <w:r>
        <w:rPr>
          <w:color w:val="000000"/>
          <w:spacing w:val="0"/>
          <w:w w:val="100"/>
          <w:position w:val="0"/>
        </w:rPr>
        <w:t>幫助個人開發潛能。</w:t>
      </w:r>
    </w:p>
    <w:p>
      <w:pPr>
        <w:pStyle w:val="Style23"/>
        <w:keepNext w:val="0"/>
        <w:keepLines w:val="0"/>
        <w:framePr w:w="4061" w:h="10536" w:hRule="exact" w:wrap="none" w:vAnchor="text" w:hAnchor="page" w:x="4451" w:y="21"/>
        <w:widowControl w:val="0"/>
        <w:shd w:val="clear" w:color="auto" w:fill="auto"/>
        <w:bidi w:val="0"/>
        <w:spacing w:before="0" w:after="0" w:line="422" w:lineRule="exact"/>
        <w:ind w:left="0" w:right="0" w:firstLine="460"/>
        <w:jc w:val="both"/>
        <w:textDirection w:val="tbRlV"/>
      </w:pPr>
      <w:r>
        <w:rPr>
          <w:spacing w:val="0"/>
          <w:w w:val="100"/>
          <w:position w:val="0"/>
        </w:rPr>
        <w:t>只是</w:t>
      </w:r>
      <w:r>
        <w:rPr>
          <w:spacing w:val="0"/>
          <w:w w:val="100"/>
          <w:position w:val="0"/>
          <w:eastAsianLayout w:id="14162" w:vert="on"/>
        </w:rPr>
        <w:t>，</w:t>
      </w:r>
      <w:r>
        <w:rPr>
          <w:spacing w:val="0"/>
          <w:w w:val="100"/>
          <w:position w:val="0"/>
        </w:rPr>
        <w:t>心流雖然不可思議</w:t>
      </w:r>
      <w:r>
        <w:rPr>
          <w:spacing w:val="0"/>
          <w:w w:val="100"/>
          <w:position w:val="0"/>
          <w:eastAsianLayout w:id="14163" w:vert="on"/>
        </w:rPr>
        <w:t>，</w:t>
      </w:r>
      <w:r>
        <w:rPr>
          <w:spacing w:val="0"/>
          <w:w w:val="100"/>
          <w:position w:val="0"/>
        </w:rPr>
        <w:t>比起人人都有的全部生命</w:t>
      </w:r>
      <w:r>
        <w:rPr>
          <w:spacing w:val="0"/>
          <w:w w:val="100"/>
          <w:position w:val="0"/>
          <w:eastAsianLayout w:id="14164" w:vert="on"/>
        </w:rPr>
        <w:t>，</w:t>
      </w:r>
      <w:r>
        <w:rPr>
          <w:spacing w:val="0"/>
          <w:w w:val="100"/>
          <w:position w:val="0"/>
        </w:rPr>
        <w:t>它還是很小的一部份。然而</w:t>
      </w:r>
      <w:r>
        <w:rPr>
          <w:spacing w:val="0"/>
          <w:w w:val="100"/>
          <w:position w:val="0"/>
          <w:eastAsianLayout w:id="14165" w:vert="on"/>
        </w:rPr>
        <w:t>，</w:t>
      </w:r>
      <w:r>
        <w:rPr>
          <w:spacing w:val="0"/>
          <w:w w:val="100"/>
          <w:position w:val="0"/>
        </w:rPr>
        <w:t>至少是透過我們的</w:t>
      </w:r>
      <w:r>
        <w:rPr>
          <w:spacing w:val="0"/>
          <w:w w:val="100"/>
          <w:position w:val="0"/>
          <w:eastAsianLayout w:id="14166" w:vert="on"/>
        </w:rPr>
        <w:t xml:space="preserve"> </w:t>
      </w:r>
      <w:r>
        <w:rPr>
          <w:color w:val="000000"/>
          <w:spacing w:val="0"/>
          <w:w w:val="100"/>
          <w:position w:val="0"/>
        </w:rPr>
        <w:t>「體」</w:t>
      </w:r>
      <w:r>
        <w:rPr>
          <w:spacing w:val="0"/>
          <w:w w:val="100"/>
          <w:position w:val="0"/>
        </w:rPr>
        <w:t>所</w:t>
      </w:r>
      <w:r>
        <w:rPr>
          <w:color w:val="000000"/>
          <w:spacing w:val="0"/>
          <w:w w:val="100"/>
          <w:position w:val="0"/>
        </w:rPr>
        <w:t>可以體會到的。透</w:t>
      </w:r>
      <w:r>
        <w:rPr>
          <w:spacing w:val="0"/>
          <w:w w:val="100"/>
          <w:position w:val="0"/>
        </w:rPr>
        <w:t>過心流</w:t>
      </w:r>
      <w:r>
        <w:rPr>
          <w:spacing w:val="0"/>
          <w:w w:val="100"/>
          <w:position w:val="0"/>
          <w:eastAsianLayout w:id="14167" w:vert="on"/>
        </w:rPr>
        <w:t>，</w:t>
      </w:r>
      <w:r>
        <w:rPr>
          <w:spacing w:val="0"/>
          <w:w w:val="100"/>
          <w:position w:val="0"/>
        </w:rPr>
        <w:t>我們可以嘗到</w:t>
      </w:r>
      <w:r>
        <w:rPr>
          <w:color w:val="797979"/>
          <w:spacing w:val="0"/>
          <w:w w:val="100"/>
          <w:position w:val="0"/>
        </w:rPr>
        <w:t>一</w:t>
      </w:r>
      <w:r>
        <w:rPr>
          <w:spacing w:val="0"/>
          <w:w w:val="100"/>
          <w:position w:val="0"/>
        </w:rPr>
        <w:t>點全部生命帶來的快樂和創造力</w:t>
      </w:r>
      <w:r>
        <w:rPr>
          <w:spacing w:val="0"/>
          <w:w w:val="100"/>
          <w:position w:val="0"/>
          <w:eastAsianLayout w:id="14168" w:vert="on"/>
        </w:rPr>
        <w:t>，</w:t>
      </w:r>
      <w:r>
        <w:rPr>
          <w:spacing w:val="0"/>
          <w:w w:val="100"/>
          <w:position w:val="0"/>
        </w:rPr>
        <w:t>在重重局限的人間</w:t>
      </w:r>
      <w:r>
        <w:rPr>
          <w:spacing w:val="0"/>
          <w:w w:val="100"/>
          <w:position w:val="0"/>
          <w:eastAsianLayout w:id="14169" w:vert="on"/>
        </w:rPr>
        <w:t>，</w:t>
      </w:r>
      <w:r>
        <w:rPr>
          <w:spacing w:val="0"/>
          <w:w w:val="100"/>
          <w:position w:val="0"/>
          <w:eastAsianLayout w:id="14170" w:vert="on"/>
        </w:rPr>
        <w:t xml:space="preserve"> </w:t>
      </w:r>
      <w:r>
        <w:rPr>
          <w:spacing w:val="0"/>
          <w:w w:val="100"/>
          <w:position w:val="0"/>
        </w:rPr>
        <w:t>活出無限的潛能。</w:t>
      </w:r>
    </w:p>
    <w:p>
      <w:pPr>
        <w:pStyle w:val="Style72"/>
        <w:keepNext w:val="0"/>
        <w:keepLines w:val="0"/>
        <w:framePr w:w="936" w:h="10507" w:hRule="exact" w:wrap="none" w:vAnchor="text" w:hAnchor="page" w:x="1067" w:y="44"/>
        <w:widowControl w:val="0"/>
        <w:shd w:val="clear" w:color="auto" w:fill="auto"/>
        <w:bidi w:val="0"/>
        <w:spacing w:before="0" w:after="0" w:line="240" w:lineRule="exact"/>
        <w:ind w:left="0" w:right="0" w:firstLine="0"/>
        <w:jc w:val="left"/>
        <w:textDirection w:val="tbRlV"/>
      </w:pPr>
      <w:r>
        <w:rPr>
          <w:spacing w:val="0"/>
          <w:w w:val="100"/>
          <w:position w:val="0"/>
          <w:lang w:val="en-US" w:eastAsia="en-US" w:bidi="en-US"/>
          <w:eastAsianLayout w:id="14171" w:vert="on"/>
        </w:rPr>
        <w:t>M</w:t>
      </w:r>
      <w:r>
        <w:rPr>
          <w:spacing w:val="0"/>
          <w:w w:val="100"/>
          <w:position w:val="0"/>
          <w:lang w:val="en-US" w:eastAsia="en-US" w:bidi="en-US"/>
          <w:eastAsianLayout w:id="14172" w:vert="on"/>
        </w:rPr>
        <w:t xml:space="preserve"> </w:t>
      </w:r>
      <w:r>
        <w:rPr>
          <w:spacing w:val="0"/>
          <w:w w:val="100"/>
          <w:position w:val="0"/>
          <w:lang w:val="en-US" w:eastAsia="en-US" w:bidi="en-US"/>
        </w:rPr>
        <w:t>Swam</w:t>
      </w:r>
      <w:r>
        <w:rPr>
          <w:spacing w:val="0"/>
          <w:w w:val="100"/>
          <w:position w:val="0"/>
          <w:lang w:val="en-US" w:eastAsia="en-US" w:bidi="en-US"/>
          <w:eastAsianLayout w:id="14173" w:vert="on"/>
        </w:rPr>
        <w:t xml:space="preserve"> </w:t>
      </w:r>
      <w:r>
        <w:rPr>
          <w:spacing w:val="0"/>
          <w:w w:val="100"/>
          <w:position w:val="0"/>
          <w:lang w:val="en-US" w:eastAsia="en-US" w:bidi="en-US"/>
          <w:eastAsianLayout w:id="14174" w:vert="on"/>
        </w:rPr>
        <w:t>o</w:t>
      </w:r>
      <w:r>
        <w:rPr>
          <w:spacing w:val="0"/>
          <w:w w:val="100"/>
          <w:position w:val="0"/>
          <w:lang w:val="en-US" w:eastAsia="en-US" w:bidi="en-US"/>
          <w:eastAsianLayout w:id="14175" w:vert="on"/>
        </w:rPr>
        <w:t>'</w:t>
      </w:r>
      <w:r>
        <w:rPr>
          <w:spacing w:val="0"/>
          <w:w w:val="100"/>
          <w:position w:val="0"/>
          <w:lang w:val="en-US" w:eastAsia="en-US" w:bidi="en-US"/>
          <w:eastAsianLayout w:id="14176" w:vert="on"/>
        </w:rPr>
        <w:t>-</w:t>
      </w:r>
      <w:r>
        <w:rPr>
          <w:spacing w:val="0"/>
          <w:w w:val="100"/>
          <w:position w:val="0"/>
          <w:lang w:val="en-US" w:eastAsia="en-US" w:bidi="en-US"/>
          <w:eastAsianLayout w:id="14177" w:vert="on"/>
        </w:rPr>
        <w:t xml:space="preserve"> </w:t>
      </w:r>
      <w:r>
        <w:rPr>
          <w:spacing w:val="0"/>
          <w:w w:val="100"/>
          <w:position w:val="0"/>
          <w:lang w:val="en-US" w:eastAsia="en-US" w:bidi="en-US"/>
        </w:rPr>
        <w:t>p-ggott</w:t>
      </w:r>
      <w:r>
        <w:rPr>
          <w:spacing w:val="0"/>
          <w:w w:val="100"/>
          <w:position w:val="0"/>
          <w:lang w:val="en-US" w:eastAsia="en-US" w:bidi="en-US"/>
          <w:eastAsianLayout w:id="14178" w:vert="on"/>
        </w:rPr>
        <w:t xml:space="preserve"> </w:t>
      </w:r>
      <w:r>
        <w:rPr>
          <w:spacing w:val="0"/>
          <w:w w:val="100"/>
          <w:position w:val="0"/>
          <w:lang w:val="en-US" w:eastAsia="en-US" w:bidi="en-US"/>
          <w:eastAsianLayout w:id="14179" w:vert="on"/>
        </w:rPr>
        <w:t>p</w:t>
      </w:r>
      <w:r>
        <w:rPr>
          <w:spacing w:val="0"/>
          <w:w w:val="100"/>
          <w:position w:val="0"/>
          <w:lang w:val="en-US" w:eastAsia="en-US" w:bidi="en-US"/>
          <w:eastAsianLayout w:id="14180" w:vert="on"/>
        </w:rPr>
        <w:t>-</w:t>
      </w:r>
      <w:r>
        <w:rPr>
          <w:spacing w:val="0"/>
          <w:w w:val="100"/>
          <w:position w:val="0"/>
          <w:lang w:val="en-US" w:eastAsia="en-US" w:bidi="en-US"/>
          <w:eastAsianLayout w:id="14181" w:vert="on"/>
        </w:rPr>
        <w:t xml:space="preserve"> </w:t>
      </w:r>
      <w:r>
        <w:rPr>
          <w:spacing w:val="0"/>
          <w:w w:val="100"/>
          <w:position w:val="0"/>
          <w:lang w:val="en-US" w:eastAsia="en-US" w:bidi="en-US"/>
        </w:rPr>
        <w:t>CrusL</w:t>
      </w:r>
      <w:r>
        <w:rPr>
          <w:spacing w:val="0"/>
          <w:w w:val="100"/>
          <w:position w:val="0"/>
          <w:lang w:val="en-US" w:eastAsia="en-US" w:bidi="en-US"/>
          <w:eastAsianLayout w:id="14182" w:vert="on"/>
        </w:rPr>
        <w:t xml:space="preserve"> </w:t>
      </w:r>
      <w:r>
        <w:rPr>
          <w:color w:val="5C5C5B"/>
          <w:spacing w:val="0"/>
          <w:w w:val="100"/>
          <w:position w:val="0"/>
          <w:sz w:val="16"/>
          <w:szCs w:val="16"/>
          <w:lang w:val="zh-TW" w:eastAsia="zh-TW" w:bidi="zh-TW"/>
        </w:rPr>
        <w:t>厂</w:t>
      </w:r>
      <w:r>
        <w:rPr>
          <w:color w:val="5C5C5B"/>
          <w:spacing w:val="0"/>
          <w:w w:val="100"/>
          <w:position w:val="0"/>
          <w:sz w:val="16"/>
          <w:szCs w:val="16"/>
          <w:lang w:val="zh-TW" w:eastAsia="zh-TW" w:bidi="zh-TW"/>
          <w:eastAsianLayout w:id="14183" w:vert="on"/>
        </w:rPr>
        <w:t xml:space="preserve"> </w:t>
      </w:r>
      <w:r>
        <w:rPr>
          <w:spacing w:val="0"/>
          <w:w w:val="100"/>
          <w:position w:val="0"/>
          <w:lang w:val="en-US" w:eastAsia="en-US" w:bidi="en-US"/>
        </w:rPr>
        <w:t>Keegan-</w:t>
      </w:r>
      <w:r>
        <w:rPr>
          <w:spacing w:val="0"/>
          <w:w w:val="100"/>
          <w:position w:val="0"/>
          <w:lang w:val="en-US" w:eastAsia="en-US" w:bidi="en-US"/>
          <w:eastAsianLayout w:id="14184" w:vert="on"/>
        </w:rPr>
        <w:t xml:space="preserve"> </w:t>
      </w:r>
      <w:r>
        <w:rPr>
          <w:spacing w:val="0"/>
          <w:w w:val="100"/>
          <w:position w:val="0"/>
          <w:lang w:val="en-US" w:eastAsia="en-US" w:bidi="en-US"/>
          <w:eastAsianLayout w:id="14185" w:vert="on"/>
        </w:rPr>
        <w:t>F</w:t>
      </w:r>
      <w:r>
        <w:rPr>
          <w:spacing w:val="0"/>
          <w:w w:val="100"/>
          <w:position w:val="0"/>
          <w:lang w:val="en-US" w:eastAsia="en-US" w:bidi="en-US"/>
          <w:eastAsianLayout w:id="14186" w:vert="on"/>
        </w:rPr>
        <w:t>L</w:t>
      </w:r>
      <w:r>
        <w:rPr>
          <w:spacing w:val="0"/>
          <w:w w:val="100"/>
          <w:position w:val="0"/>
          <w:lang w:val="en-US" w:eastAsia="en-US" w:bidi="en-US"/>
          <w:eastAsianLayout w:id="14187" w:vert="on"/>
        </w:rPr>
        <w:t>-</w:t>
      </w:r>
      <w:r>
        <w:rPr>
          <w:spacing w:val="0"/>
          <w:w w:val="100"/>
          <w:position w:val="0"/>
          <w:lang w:val="en-US" w:eastAsia="en-US" w:bidi="en-US"/>
          <w:eastAsianLayout w:id="14188" w:vert="on"/>
        </w:rPr>
        <w:t>OO</w:t>
      </w:r>
      <w:r>
        <w:rPr>
          <w:spacing w:val="0"/>
          <w:w w:val="100"/>
          <w:position w:val="0"/>
          <w:lang w:val="en-US" w:eastAsia="en-US" w:bidi="en-US"/>
        </w:rPr>
        <w:t>Hemmmgs-</w:t>
      </w:r>
      <w:r>
        <w:rPr>
          <w:spacing w:val="0"/>
          <w:w w:val="100"/>
          <w:position w:val="0"/>
          <w:lang w:val="en-US" w:eastAsia="en-US" w:bidi="en-US"/>
          <w:eastAsianLayout w:id="14189" w:vert="on"/>
        </w:rPr>
        <w:t xml:space="preserve"> </w:t>
      </w:r>
      <w:r>
        <w:rPr>
          <w:spacing w:val="0"/>
          <w:w w:val="100"/>
          <w:position w:val="0"/>
          <w:lang w:val="en-US" w:eastAsia="en-US" w:bidi="en-US"/>
        </w:rPr>
        <w:t>B,</w:t>
      </w:r>
      <w:r>
        <w:rPr>
          <w:spacing w:val="0"/>
          <w:w w:val="100"/>
          <w:position w:val="0"/>
          <w:lang w:val="en-US" w:eastAsia="en-US" w:bidi="en-US"/>
          <w:eastAsianLayout w:id="14190" w:vert="on"/>
        </w:rPr>
        <w:t xml:space="preserve"> </w:t>
      </w:r>
      <w:r>
        <w:rPr>
          <w:spacing w:val="0"/>
          <w:w w:val="100"/>
          <w:position w:val="0"/>
          <w:lang w:val="en-US" w:eastAsia="en-US" w:bidi="en-US"/>
          <w:eastAsianLayout w:id="14191" w:vert="on"/>
        </w:rPr>
        <w:t>(</w:t>
      </w:r>
      <w:r>
        <w:rPr>
          <w:spacing w:val="0"/>
          <w:w w:val="100"/>
          <w:position w:val="0"/>
          <w:lang w:val="en-US" w:eastAsia="en-US" w:bidi="en-US"/>
          <w:eastAsianLayout w:id="14192" w:vert="on"/>
        </w:rPr>
        <w:t>2</w:t>
      </w:r>
      <w:r>
        <w:rPr>
          <w:spacing w:val="0"/>
          <w:w w:val="100"/>
          <w:position w:val="0"/>
          <w:lang w:val="en-US" w:eastAsia="en-US" w:bidi="en-US"/>
          <w:eastAsianLayout w:id="14193" w:vert="on"/>
        </w:rPr>
        <w:t>2</w:t>
      </w:r>
      <w:r>
        <w:rPr>
          <w:spacing w:val="0"/>
          <w:w w:val="100"/>
          <w:position w:val="0"/>
          <w:lang w:val="en-US" w:eastAsia="en-US" w:bidi="en-US"/>
          <w:eastAsianLayout w:id="14194" w:vert="on"/>
        </w:rPr>
        <w:t>5</w:t>
      </w:r>
      <w:r>
        <w:rPr>
          <w:spacing w:val="0"/>
          <w:w w:val="100"/>
          <w:position w:val="0"/>
          <w:lang w:val="en-US" w:eastAsia="en-US" w:bidi="en-US"/>
          <w:eastAsianLayout w:id="14195" w:vert="on"/>
        </w:rPr>
        <w:t>)</w:t>
      </w:r>
      <w:r>
        <w:rPr>
          <w:spacing w:val="0"/>
          <w:w w:val="100"/>
          <w:position w:val="0"/>
          <w:lang w:val="en-US" w:eastAsia="en-US" w:bidi="en-US"/>
          <w:eastAsianLayout w:id="14196" w:vert="on"/>
        </w:rPr>
        <w:t>*</w:t>
      </w:r>
      <w:r>
        <w:rPr>
          <w:spacing w:val="0"/>
          <w:w w:val="100"/>
          <w:position w:val="0"/>
          <w:lang w:val="en-US" w:eastAsia="en-US" w:bidi="en-US"/>
          <w:eastAsianLayout w:id="14197" w:vert="on"/>
        </w:rPr>
        <w:t xml:space="preserve"> </w:t>
      </w:r>
      <w:r>
        <w:rPr>
          <w:spacing w:val="0"/>
          <w:w w:val="100"/>
          <w:position w:val="0"/>
          <w:lang w:val="en-US" w:eastAsia="en-US" w:bidi="en-US"/>
        </w:rPr>
        <w:t>Expor-ng</w:t>
      </w:r>
      <w:r>
        <w:rPr>
          <w:spacing w:val="0"/>
          <w:w w:val="100"/>
          <w:position w:val="0"/>
          <w:lang w:val="en-US" w:eastAsia="en-US" w:bidi="en-US"/>
          <w:eastAsianLayout w:id="14198" w:vert="on"/>
        </w:rPr>
        <w:t xml:space="preserve"> </w:t>
      </w:r>
      <w:r>
        <w:rPr>
          <w:spacing w:val="0"/>
          <w:w w:val="100"/>
          <w:position w:val="0"/>
          <w:lang w:val="en-US" w:eastAsia="en-US" w:bidi="en-US"/>
        </w:rPr>
        <w:t>fhe</w:t>
      </w:r>
      <w:r>
        <w:rPr>
          <w:spacing w:val="0"/>
          <w:w w:val="100"/>
          <w:position w:val="0"/>
          <w:lang w:val="en-US" w:eastAsia="en-US" w:bidi="en-US"/>
          <w:eastAsianLayout w:id="14199" w:vert="on"/>
        </w:rPr>
        <w:t>5-</w:t>
      </w:r>
      <w:r>
        <w:rPr>
          <w:spacing w:val="0"/>
          <w:w w:val="100"/>
          <w:position w:val="0"/>
          <w:lang w:val="en-US" w:eastAsia="en-US" w:bidi="en-US"/>
          <w:eastAsianLayout w:id="14200" w:vert="on"/>
        </w:rPr>
        <w:t>_</w:t>
      </w:r>
      <w:r>
        <w:rPr>
          <w:spacing w:val="0"/>
          <w:w w:val="100"/>
          <w:position w:val="0"/>
          <w:lang w:val="en-US" w:eastAsia="en-US" w:bidi="en-US"/>
          <w:eastAsianLayout w:id="14201" w:vert="on"/>
        </w:rPr>
        <w:t>e</w:t>
      </w:r>
      <w:r>
        <w:rPr>
          <w:spacing w:val="0"/>
          <w:w w:val="100"/>
          <w:position w:val="0"/>
          <w:sz w:val="16"/>
          <w:szCs w:val="16"/>
          <w:lang w:val="en-US" w:eastAsia="en-US" w:bidi="en-US"/>
        </w:rPr>
        <w:t>「</w:t>
      </w:r>
      <w:r>
        <w:rPr>
          <w:spacing w:val="0"/>
          <w:w w:val="100"/>
          <w:position w:val="0"/>
          <w:lang w:val="en-US" w:eastAsia="en-US" w:bidi="en-US"/>
          <w:eastAsianLayout w:id="14202" w:vert="on"/>
        </w:rPr>
        <w:t>a</w:t>
      </w:r>
      <w:r>
        <w:rPr>
          <w:spacing w:val="0"/>
          <w:w w:val="100"/>
          <w:position w:val="0"/>
          <w:lang w:val="en-US" w:eastAsia="en-US" w:bidi="en-US"/>
          <w:eastAsianLayout w:id="14203" w:vert="on"/>
        </w:rPr>
        <w:t>c</w:t>
      </w:r>
      <w:r>
        <w:rPr>
          <w:spacing w:val="0"/>
          <w:w w:val="100"/>
          <w:position w:val="0"/>
          <w:lang w:val="en-US" w:eastAsia="en-US" w:bidi="en-US"/>
          <w:eastAsianLayout w:id="14204" w:vert="on"/>
        </w:rPr>
        <w:t>_</w:t>
      </w:r>
      <w:r>
        <w:rPr>
          <w:spacing w:val="0"/>
          <w:w w:val="100"/>
          <w:position w:val="0"/>
          <w:lang w:val="en-US" w:eastAsia="en-US" w:bidi="en-US"/>
          <w:eastAsianLayout w:id="14205" w:vert="on"/>
        </w:rPr>
        <w:t>-</w:t>
      </w:r>
      <w:r>
        <w:rPr>
          <w:spacing w:val="0"/>
          <w:w w:val="100"/>
          <w:position w:val="0"/>
          <w:lang w:val="en-US" w:eastAsia="en-US" w:bidi="en-US"/>
          <w:eastAsianLayout w:id="14206" w:vert="on"/>
        </w:rPr>
        <w:t>o</w:t>
      </w:r>
      <w:r>
        <w:rPr>
          <w:spacing w:val="0"/>
          <w:w w:val="100"/>
          <w:position w:val="0"/>
          <w:lang w:val="en-US" w:eastAsia="en-US" w:bidi="en-US"/>
          <w:eastAsianLayout w:id="14207" w:vert="on"/>
        </w:rPr>
        <w:t>n</w:t>
      </w:r>
      <w:r>
        <w:rPr>
          <w:spacing w:val="0"/>
          <w:w w:val="100"/>
          <w:position w:val="0"/>
          <w:lang w:val="en-US" w:eastAsia="en-US" w:bidi="en-US"/>
          <w:eastAsianLayout w:id="14208" w:vert="on"/>
        </w:rPr>
        <w:t>s</w:t>
      </w:r>
      <w:r>
        <w:rPr>
          <w:spacing w:val="0"/>
          <w:w w:val="100"/>
          <w:position w:val="0"/>
          <w:lang w:val="en-US" w:eastAsia="en-US" w:bidi="en-US"/>
          <w:eastAsianLayout w:id="14209" w:vert="on"/>
        </w:rPr>
        <w:t xml:space="preserve"> </w:t>
      </w:r>
      <w:r>
        <w:rPr>
          <w:spacing w:val="0"/>
          <w:w w:val="100"/>
          <w:position w:val="0"/>
          <w:lang w:val="en-US" w:eastAsia="en-US" w:bidi="en-US"/>
        </w:rPr>
        <w:t>unde「-y5'g</w:t>
      </w:r>
      <w:r>
        <w:rPr>
          <w:spacing w:val="0"/>
          <w:w w:val="100"/>
          <w:position w:val="0"/>
          <w:lang w:val="en-US" w:eastAsia="en-US" w:bidi="en-US"/>
          <w:eastAsianLayout w:id="14210" w:vert="on"/>
        </w:rPr>
        <w:t xml:space="preserve"> </w:t>
      </w:r>
      <w:r>
        <w:rPr>
          <w:spacing w:val="0"/>
          <w:w w:val="100"/>
          <w:position w:val="0"/>
          <w:lang w:val="en-US" w:eastAsia="en-US" w:bidi="en-US"/>
          <w:eastAsianLayout w:id="14211" w:vert="on"/>
        </w:rPr>
        <w:t>f</w:t>
      </w:r>
      <w:r>
        <w:rPr>
          <w:spacing w:val="0"/>
          <w:w w:val="100"/>
          <w:position w:val="0"/>
          <w:lang w:val="en-US" w:eastAsia="en-US" w:bidi="en-US"/>
          <w:eastAsianLayout w:id="14212" w:vert="on"/>
        </w:rPr>
        <w:t>o</w:t>
      </w:r>
      <w:r>
        <w:rPr>
          <w:spacing w:val="0"/>
          <w:w w:val="100"/>
          <w:position w:val="0"/>
          <w:lang w:val="en-US" w:eastAsia="en-US" w:bidi="en-US"/>
          <w:eastAsianLayout w:id="14213" w:vert="on"/>
        </w:rPr>
        <w:t>w</w:t>
      </w:r>
      <w:r>
        <w:rPr>
          <w:spacing w:val="0"/>
          <w:w w:val="100"/>
          <w:position w:val="0"/>
          <w:lang w:val="en-US" w:eastAsia="en-US" w:bidi="en-US"/>
          <w:eastAsianLayout w:id="14214" w:vert="on"/>
        </w:rPr>
        <w:t xml:space="preserve"> </w:t>
      </w:r>
      <w:r>
        <w:rPr>
          <w:spacing w:val="0"/>
          <w:w w:val="100"/>
          <w:position w:val="0"/>
          <w:lang w:val="en-US" w:eastAsia="en-US" w:bidi="en-US"/>
          <w:eastAsianLayout w:id="14215" w:vert="on"/>
        </w:rPr>
        <w:t>S</w:t>
      </w:r>
      <w:r>
        <w:rPr>
          <w:spacing w:val="0"/>
          <w:w w:val="100"/>
          <w:position w:val="0"/>
          <w:lang w:val="en-US" w:eastAsia="en-US" w:bidi="en-US"/>
          <w:eastAsianLayout w:id="14216" w:vert="on"/>
        </w:rPr>
        <w:t>S-</w:t>
      </w:r>
      <w:r>
        <w:rPr>
          <w:spacing w:val="0"/>
          <w:w w:val="100"/>
          <w:position w:val="0"/>
          <w:sz w:val="16"/>
          <w:szCs w:val="16"/>
          <w:lang w:val="zh-TW" w:eastAsia="zh-TW" w:bidi="zh-TW"/>
        </w:rPr>
        <w:t>一</w:t>
      </w:r>
      <w:r>
        <w:rPr>
          <w:spacing w:val="0"/>
          <w:w w:val="100"/>
          <w:position w:val="0"/>
          <w:sz w:val="16"/>
          <w:szCs w:val="16"/>
          <w:lang w:val="zh-TW" w:eastAsia="zh-TW" w:bidi="zh-TW"/>
          <w:eastAsianLayout w:id="14217" w:vert="on"/>
        </w:rPr>
        <w:t xml:space="preserve"> </w:t>
      </w:r>
      <w:r>
        <w:rPr>
          <w:spacing w:val="0"/>
          <w:w w:val="100"/>
          <w:position w:val="0"/>
          <w:sz w:val="16"/>
          <w:szCs w:val="16"/>
          <w:lang w:val="en-US" w:eastAsia="en-US" w:bidi="en-US"/>
        </w:rPr>
        <w:t>es-</w:t>
      </w:r>
      <w:r>
        <w:rPr>
          <w:spacing w:val="0"/>
          <w:w w:val="100"/>
          <w:position w:val="0"/>
          <w:sz w:val="16"/>
          <w:szCs w:val="16"/>
          <w:lang w:val="en-US" w:eastAsia="en-US" w:bidi="en-US"/>
          <w:eastAsianLayout w:id="14218" w:vert="on"/>
        </w:rPr>
        <w:t xml:space="preserve"> </w:t>
      </w:r>
      <w:r>
        <w:rPr>
          <w:spacing w:val="0"/>
          <w:w w:val="100"/>
          <w:position w:val="0"/>
          <w:sz w:val="16"/>
          <w:szCs w:val="16"/>
          <w:lang w:val="en-US" w:eastAsia="en-US" w:bidi="en-US"/>
        </w:rPr>
        <w:t>A</w:t>
      </w:r>
      <w:r>
        <w:rPr>
          <w:spacing w:val="0"/>
          <w:w w:val="100"/>
          <w:position w:val="0"/>
          <w:sz w:val="16"/>
          <w:szCs w:val="16"/>
          <w:lang w:val="en-US" w:eastAsia="en-US" w:bidi="en-US"/>
          <w:eastAsianLayout w:id="14219" w:vert="on"/>
        </w:rPr>
        <w:t xml:space="preserve"> </w:t>
      </w:r>
      <w:r>
        <w:rPr>
          <w:spacing w:val="0"/>
          <w:w w:val="100"/>
          <w:position w:val="0"/>
          <w:sz w:val="16"/>
          <w:szCs w:val="16"/>
          <w:lang w:val="en-US" w:eastAsia="en-US" w:bidi="en-US"/>
        </w:rPr>
        <w:t>connea-ng</w:t>
      </w:r>
      <w:r>
        <w:rPr>
          <w:spacing w:val="0"/>
          <w:w w:val="100"/>
          <w:position w:val="0"/>
          <w:sz w:val="16"/>
          <w:szCs w:val="16"/>
          <w:lang w:val="en-US" w:eastAsia="en-US" w:bidi="en-US"/>
          <w:eastAsianLayout w:id="14220" w:vert="on"/>
        </w:rPr>
        <w:t xml:space="preserve"> </w:t>
      </w:r>
      <w:r>
        <w:rPr>
          <w:spacing w:val="0"/>
          <w:w w:val="100"/>
          <w:position w:val="0"/>
          <w:sz w:val="16"/>
          <w:szCs w:val="16"/>
          <w:lang w:val="en-US" w:eastAsia="en-US" w:bidi="en-US"/>
        </w:rPr>
        <w:t>analysis</w:t>
      </w:r>
      <w:r>
        <w:rPr>
          <w:spacing w:val="0"/>
          <w:w w:val="100"/>
          <w:position w:val="0"/>
          <w:sz w:val="16"/>
          <w:szCs w:val="16"/>
          <w:lang w:val="en-US" w:eastAsia="en-US" w:bidi="en-US"/>
          <w:eastAsianLayout w:id="14221"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14222" w:vert="on"/>
        </w:rPr>
        <w:t xml:space="preserve"> </w:t>
      </w:r>
      <w:r>
        <w:rPr>
          <w:spacing w:val="0"/>
          <w:w w:val="100"/>
          <w:position w:val="0"/>
          <w:lang w:val="en-US" w:eastAsia="en-US" w:bidi="en-US"/>
          <w:eastAsianLayout w:id="14223" w:vert="on"/>
        </w:rPr>
        <w:t>f</w:t>
      </w:r>
      <w:r>
        <w:rPr>
          <w:spacing w:val="0"/>
          <w:w w:val="100"/>
          <w:position w:val="0"/>
          <w:lang w:val="en-US" w:eastAsia="en-US" w:bidi="en-US"/>
          <w:eastAsianLayout w:id="14224" w:vert="on"/>
        </w:rPr>
        <w:t>o</w:t>
      </w:r>
      <w:r>
        <w:rPr>
          <w:spacing w:val="0"/>
          <w:w w:val="100"/>
          <w:position w:val="0"/>
          <w:lang w:val="en-US" w:eastAsia="en-US" w:bidi="en-US"/>
          <w:eastAsianLayout w:id="14225" w:vert="on"/>
        </w:rPr>
        <w:t>w</w:t>
      </w:r>
      <w:r>
        <w:rPr>
          <w:spacing w:val="0"/>
          <w:w w:val="100"/>
          <w:position w:val="0"/>
          <w:lang w:val="en-US" w:eastAsia="en-US" w:bidi="en-US"/>
          <w:eastAsianLayout w:id="14226" w:vert="on"/>
        </w:rPr>
        <w:t xml:space="preserve"> </w:t>
      </w:r>
      <w:r>
        <w:rPr>
          <w:spacing w:val="0"/>
          <w:w w:val="100"/>
          <w:position w:val="0"/>
          <w:lang w:val="en-US" w:eastAsia="en-US" w:bidi="en-US"/>
        </w:rPr>
        <w:t>occurrence-nEuropean</w:t>
      </w:r>
      <w:r>
        <w:rPr>
          <w:spacing w:val="0"/>
          <w:w w:val="100"/>
          <w:position w:val="0"/>
          <w:lang w:val="en-US" w:eastAsia="en-US" w:bidi="en-US"/>
          <w:eastAsianLayout w:id="14227" w:vert="on"/>
        </w:rPr>
        <w:t xml:space="preserve"> </w:t>
      </w:r>
      <w:r>
        <w:rPr>
          <w:spacing w:val="0"/>
          <w:w w:val="100"/>
          <w:position w:val="0"/>
          <w:lang w:val="en-US" w:eastAsia="en-US" w:bidi="en-US"/>
        </w:rPr>
        <w:t>Tgr</w:t>
      </w:r>
      <w:r>
        <w:rPr>
          <w:spacing w:val="0"/>
          <w:w w:val="100"/>
          <w:position w:val="0"/>
          <w:lang w:val="en-US" w:eastAsia="en-US" w:bidi="en-US"/>
          <w:eastAsianLayout w:id="14228" w:vert="on"/>
        </w:rPr>
        <w:t xml:space="preserve"> </w:t>
      </w:r>
      <w:r>
        <w:rPr>
          <w:i/>
          <w:iCs/>
          <w:spacing w:val="0"/>
          <w:w w:val="100"/>
          <w:position w:val="0"/>
          <w:sz w:val="16"/>
          <w:szCs w:val="16"/>
          <w:lang w:val="en-US" w:eastAsia="en-US" w:bidi="en-US"/>
          <w:eastAsianLayout w:id="14229" w:vert="on"/>
        </w:rPr>
        <w:t>p</w:t>
      </w:r>
      <w:r>
        <w:rPr>
          <w:i/>
          <w:iCs/>
          <w:spacing w:val="0"/>
          <w:w w:val="100"/>
          <w:position w:val="0"/>
          <w:sz w:val="16"/>
          <w:szCs w:val="16"/>
          <w:lang w:val="en-US" w:eastAsia="en-US" w:bidi="en-US"/>
          <w:eastAsianLayout w:id="14230" w:vert="on"/>
        </w:rPr>
        <w:t>s</w:t>
      </w:r>
      <w:r>
        <w:rPr>
          <w:i/>
          <w:iCs/>
          <w:spacing w:val="0"/>
          <w:w w:val="100"/>
          <w:position w:val="0"/>
          <w:sz w:val="16"/>
          <w:szCs w:val="16"/>
          <w:lang w:val="en-US" w:eastAsia="en-US" w:bidi="en-US"/>
          <w:eastAsianLayout w:id="14231" w:vert="on"/>
        </w:rPr>
        <w:t>y</w:t>
      </w:r>
      <w:r>
        <w:rPr>
          <w:i/>
          <w:iCs/>
          <w:spacing w:val="0"/>
          <w:w w:val="100"/>
          <w:position w:val="0"/>
          <w:sz w:val="16"/>
          <w:szCs w:val="16"/>
          <w:lang w:val="en-US" w:eastAsia="en-US" w:bidi="en-US"/>
          <w:eastAsianLayout w:id="14232" w:vert="on"/>
        </w:rPr>
        <w:t>c</w:t>
      </w:r>
      <w:r>
        <w:rPr>
          <w:i/>
          <w:iCs/>
          <w:spacing w:val="0"/>
          <w:w w:val="100"/>
          <w:position w:val="0"/>
          <w:sz w:val="16"/>
          <w:szCs w:val="16"/>
          <w:lang w:val="en-US" w:eastAsia="en-US" w:bidi="en-US"/>
          <w:eastAsianLayout w:id="14233" w:vert="on"/>
        </w:rPr>
        <w:t>h</w:t>
      </w:r>
      <w:r>
        <w:rPr>
          <w:i/>
          <w:iCs/>
          <w:spacing w:val="0"/>
          <w:w w:val="100"/>
          <w:position w:val="0"/>
          <w:sz w:val="16"/>
          <w:szCs w:val="16"/>
          <w:lang w:val="en-US" w:eastAsia="en-US" w:bidi="en-US"/>
          <w:eastAsianLayout w:id="14234" w:vert="on"/>
        </w:rPr>
        <w:t>o</w:t>
      </w:r>
      <w:r>
        <w:rPr>
          <w:i/>
          <w:iCs/>
          <w:spacing w:val="0"/>
          <w:w w:val="100"/>
          <w:position w:val="0"/>
          <w:sz w:val="16"/>
          <w:szCs w:val="16"/>
          <w:lang w:val="en-US" w:eastAsia="en-US" w:bidi="en-US"/>
          <w:eastAsianLayout w:id="14235" w:vert="on"/>
        </w:rPr>
        <w:t>o</w:t>
      </w:r>
      <w:r>
        <w:rPr>
          <w:i/>
          <w:iCs/>
          <w:spacing w:val="0"/>
          <w:w w:val="100"/>
          <w:position w:val="0"/>
          <w:sz w:val="16"/>
          <w:szCs w:val="16"/>
          <w:lang w:val="en-US" w:eastAsia="en-US" w:bidi="en-US"/>
          <w:eastAsianLayout w:id="14236" w:vert="on"/>
        </w:rPr>
        <w:t>g</w:t>
      </w:r>
      <w:r>
        <w:rPr>
          <w:i/>
          <w:iCs/>
          <w:spacing w:val="0"/>
          <w:w w:val="100"/>
          <w:position w:val="0"/>
          <w:sz w:val="16"/>
          <w:szCs w:val="16"/>
          <w:lang w:val="en-US" w:eastAsia="en-US" w:bidi="en-US"/>
          <w:eastAsianLayout w:id="14237" w:vert="on"/>
        </w:rPr>
        <w:t>y</w:t>
      </w:r>
      <w:r>
        <w:rPr>
          <w:i/>
          <w:iCs/>
          <w:spacing w:val="0"/>
          <w:w w:val="100"/>
          <w:position w:val="0"/>
          <w:sz w:val="16"/>
          <w:szCs w:val="16"/>
          <w:lang w:val="en-US" w:eastAsia="en-US" w:bidi="en-US"/>
          <w:eastAsianLayout w:id="14238" w:vert="on"/>
        </w:rPr>
        <w:t>o</w:t>
      </w:r>
      <w:r>
        <w:rPr>
          <w:i/>
          <w:iCs/>
          <w:spacing w:val="0"/>
          <w:w w:val="100"/>
          <w:position w:val="0"/>
          <w:sz w:val="16"/>
          <w:szCs w:val="16"/>
          <w:lang w:val="en-US" w:eastAsia="en-US" w:bidi="en-US"/>
          <w:eastAsianLayout w:id="14239" w:vert="on"/>
        </w:rPr>
        <w:t>f</w:t>
      </w:r>
      <w:r>
        <w:rPr>
          <w:i/>
          <w:iCs/>
          <w:spacing w:val="0"/>
          <w:w w:val="100"/>
          <w:position w:val="0"/>
          <w:sz w:val="16"/>
          <w:szCs w:val="16"/>
          <w:lang w:val="en-US" w:eastAsia="en-US" w:bidi="en-US"/>
          <w:eastAsianLayout w:id="14240" w:vert="on"/>
        </w:rPr>
        <w:t xml:space="preserve"> </w:t>
      </w:r>
      <w:r>
        <w:rPr>
          <w:i/>
          <w:iCs/>
          <w:spacing w:val="0"/>
          <w:w w:val="100"/>
          <w:position w:val="0"/>
          <w:sz w:val="16"/>
          <w:szCs w:val="16"/>
          <w:lang w:val="en-US" w:eastAsia="en-US" w:bidi="en-US"/>
        </w:rPr>
        <w:t>SPQSnd</w:t>
      </w:r>
      <w:r>
        <w:rPr>
          <w:i/>
          <w:iCs/>
          <w:spacing w:val="0"/>
          <w:w w:val="100"/>
          <w:position w:val="0"/>
          <w:sz w:val="16"/>
          <w:szCs w:val="16"/>
          <w:lang w:val="en-US" w:eastAsia="en-US" w:bidi="en-US"/>
          <w:eastAsianLayout w:id="14241" w:vert="on"/>
        </w:rPr>
        <w:t xml:space="preserve"> </w:t>
      </w:r>
      <w:r>
        <w:rPr>
          <w:i/>
          <w:iCs/>
          <w:spacing w:val="0"/>
          <w:w w:val="100"/>
          <w:position w:val="0"/>
          <w:sz w:val="16"/>
          <w:szCs w:val="16"/>
          <w:lang w:val="en-US" w:eastAsia="en-US" w:bidi="en-US"/>
          <w:eastAsianLayout w:id="14242" w:vert="on"/>
        </w:rPr>
        <w:t>E</w:t>
      </w:r>
      <w:r>
        <w:rPr>
          <w:i/>
          <w:iCs/>
          <w:spacing w:val="0"/>
          <w:w w:val="100"/>
          <w:position w:val="0"/>
          <w:sz w:val="16"/>
          <w:szCs w:val="16"/>
          <w:lang w:val="en-US" w:eastAsia="en-US" w:bidi="en-US"/>
          <w:eastAsianLayout w:id="14243" w:vert="on"/>
        </w:rPr>
        <w:t>x</w:t>
      </w:r>
      <w:r>
        <w:rPr>
          <w:i/>
          <w:iCs/>
          <w:spacing w:val="0"/>
          <w:w w:val="100"/>
          <w:position w:val="0"/>
          <w:sz w:val="16"/>
          <w:szCs w:val="16"/>
          <w:lang w:val="en-US" w:eastAsia="en-US" w:bidi="en-US"/>
          <w:eastAsianLayout w:id="14244" w:vert="on"/>
        </w:rPr>
        <w:t>aj</w:t>
      </w:r>
      <w:r>
        <w:rPr>
          <w:i/>
          <w:iCs/>
          <w:spacing w:val="0"/>
          <w:w w:val="100"/>
          <w:position w:val="0"/>
          <w:sz w:val="16"/>
          <w:szCs w:val="16"/>
          <w:lang w:val="en-US" w:eastAsia="en-US" w:bidi="en-US"/>
          <w:eastAsianLayout w:id="14245" w:vert="on"/>
        </w:rPr>
        <w:t>r</w:t>
      </w:r>
      <w:r>
        <w:rPr>
          <w:i/>
          <w:iCs/>
          <w:spacing w:val="0"/>
          <w:w w:val="100"/>
          <w:position w:val="0"/>
          <w:sz w:val="16"/>
          <w:szCs w:val="16"/>
          <w:lang w:val="en-US" w:eastAsia="en-US" w:bidi="en-US"/>
          <w:eastAsianLayout w:id="14246" w:vert="on"/>
        </w:rPr>
        <w:t>c</w:t>
      </w:r>
      <w:r>
        <w:rPr>
          <w:i/>
          <w:iCs/>
          <w:spacing w:val="0"/>
          <w:w w:val="100"/>
          <w:position w:val="0"/>
          <w:sz w:val="16"/>
          <w:szCs w:val="16"/>
          <w:lang w:val="en-US" w:eastAsia="en-US" w:bidi="en-US"/>
          <w:eastAsianLayout w:id="14247" w:vert="on"/>
        </w:rPr>
        <w:t>f</w:t>
      </w:r>
      <w:r>
        <w:rPr>
          <w:i/>
          <w:iCs/>
          <w:spacing w:val="0"/>
          <w:w w:val="100"/>
          <w:position w:val="0"/>
          <w:sz w:val="16"/>
          <w:szCs w:val="16"/>
          <w:lang w:val="en-US" w:eastAsia="en-US" w:bidi="en-US"/>
          <w:eastAsianLayout w:id="14248" w:vert="on"/>
        </w:rPr>
        <w:t>s</w:t>
      </w:r>
      <w:r>
        <w:rPr>
          <w:i/>
          <w:iCs/>
          <w:spacing w:val="0"/>
          <w:w w:val="100"/>
          <w:position w:val="0"/>
          <w:sz w:val="16"/>
          <w:szCs w:val="16"/>
          <w:lang w:val="en-US" w:eastAsia="en-US" w:bidi="en-US"/>
          <w:eastAsianLayout w:id="14249" w:vert="on"/>
        </w:rPr>
        <w:t>ct)</w:t>
      </w:r>
      <w:r>
        <w:rPr>
          <w:i/>
          <w:iCs/>
          <w:spacing w:val="0"/>
          <w:w w:val="100"/>
          <w:position w:val="0"/>
          <w:sz w:val="16"/>
          <w:szCs w:val="16"/>
          <w:lang w:val="en-US" w:eastAsia="en-US" w:bidi="en-US"/>
          <w:eastAsianLayout w:id="14250" w:vert="on"/>
        </w:rPr>
        <w:t>”</w:t>
      </w:r>
      <w:r>
        <w:rPr>
          <w:spacing w:val="0"/>
          <w:w w:val="100"/>
          <w:position w:val="0"/>
          <w:lang w:val="en-US" w:eastAsia="en-US" w:bidi="en-US"/>
          <w:eastAsianLayout w:id="14251" w:vert="on"/>
        </w:rPr>
        <w:t xml:space="preserve"> </w:t>
      </w:r>
      <w:r>
        <w:rPr>
          <w:spacing w:val="0"/>
          <w:w w:val="100"/>
          <w:position w:val="0"/>
          <w:lang w:val="en-US" w:eastAsia="en-US" w:bidi="en-US"/>
        </w:rPr>
        <w:t>16</w:t>
      </w:r>
      <w:r>
        <w:rPr>
          <w:spacing w:val="0"/>
          <w:w w:val="100"/>
          <w:position w:val="0"/>
          <w:lang w:val="zh-TW" w:eastAsia="zh-TW" w:bidi="zh-TW"/>
          <w:eastAsianLayout w:id="14252" w:vert="on"/>
        </w:rPr>
        <w:t>-</w:t>
      </w:r>
      <w:r>
        <w:rPr>
          <w:spacing w:val="0"/>
          <w:w w:val="100"/>
          <w:position w:val="0"/>
          <w:lang w:val="zh-TW" w:eastAsia="zh-TW" w:bidi="zh-TW"/>
          <w:eastAsianLayout w:id="14253" w:vert="on"/>
        </w:rPr>
        <w:t xml:space="preserve"> </w:t>
      </w:r>
      <w:r>
        <w:rPr>
          <w:spacing w:val="0"/>
          <w:w w:val="100"/>
          <w:position w:val="0"/>
          <w:lang w:val="en-US" w:eastAsia="en-US" w:bidi="en-US"/>
          <w:eastAsianLayout w:id="14254" w:vert="on"/>
        </w:rPr>
        <w:t>s</w:t>
      </w:r>
      <w:r>
        <w:rPr>
          <w:spacing w:val="0"/>
          <w:w w:val="100"/>
          <w:position w:val="0"/>
          <w:lang w:val="en-US" w:eastAsia="en-US" w:bidi="en-US"/>
          <w:eastAsianLayout w:id="14255" w:vert="on"/>
        </w:rPr>
        <w:t>.</w:t>
      </w:r>
      <w:r>
        <w:rPr>
          <w:spacing w:val="0"/>
          <w:w w:val="100"/>
          <w:position w:val="0"/>
          <w:lang w:val="en-US" w:eastAsia="en-US" w:bidi="en-US"/>
          <w:eastAsianLayout w:id="14256" w:vert="on"/>
        </w:rPr>
        <w:t>s</w:t>
      </w:r>
      <w:r>
        <w:rPr>
          <w:spacing w:val="0"/>
          <w:w w:val="100"/>
          <w:position w:val="0"/>
          <w:lang w:val="en-US" w:eastAsia="en-US" w:bidi="en-US"/>
          <w:eastAsianLayout w:id="14257" w:vert="on"/>
        </w:rPr>
        <w:t>-</w:t>
      </w:r>
      <w:r>
        <w:rPr>
          <w:spacing w:val="0"/>
          <w:w w:val="100"/>
          <w:position w:val="0"/>
          <w:lang w:val="en-US" w:eastAsia="en-US" w:bidi="en-US"/>
          <w:eastAsianLayout w:id="14258" w:vert="on"/>
        </w:rPr>
        <w:t xml:space="preserve"> </w:t>
      </w:r>
      <w:r>
        <w:rPr>
          <w:spacing w:val="0"/>
          <w:w w:val="100"/>
          <w:position w:val="0"/>
          <w:lang w:val="en-US" w:eastAsia="en-US" w:bidi="en-US"/>
        </w:rPr>
        <w:t>u--6n-</w:t>
      </w:r>
      <w:r>
        <w:rPr>
          <w:spacing w:val="0"/>
          <w:w w:val="100"/>
          <w:position w:val="0"/>
          <w:lang w:val="en-US" w:eastAsia="en-US" w:bidi="en-US"/>
          <w:eastAsianLayout w:id="14259" w:vert="on"/>
        </w:rPr>
        <w:t xml:space="preserve"> </w:t>
      </w:r>
      <w:r>
        <w:rPr>
          <w:spacing w:val="0"/>
          <w:w w:val="100"/>
          <w:position w:val="0"/>
          <w:lang w:val="en-US" w:eastAsia="en-US" w:bidi="en-US"/>
        </w:rPr>
        <w:t>E-</w:t>
      </w:r>
      <w:r>
        <w:rPr>
          <w:spacing w:val="0"/>
          <w:w w:val="100"/>
          <w:position w:val="0"/>
          <w:lang w:val="en-US" w:eastAsia="en-US" w:bidi="en-US"/>
          <w:eastAsianLayout w:id="14260" w:vert="on"/>
        </w:rPr>
        <w:t xml:space="preserve"> </w:t>
      </w:r>
      <w:r>
        <w:rPr>
          <w:spacing w:val="0"/>
          <w:w w:val="100"/>
          <w:position w:val="0"/>
          <w:lang w:val="en-US" w:eastAsia="en-US" w:bidi="en-US"/>
        </w:rPr>
        <w:t>de</w:t>
      </w:r>
      <w:r>
        <w:rPr>
          <w:spacing w:val="0"/>
          <w:w w:val="100"/>
          <w:position w:val="0"/>
          <w:lang w:val="en-US" w:eastAsia="en-US" w:bidi="en-US"/>
          <w:eastAsianLayout w:id="14261" w:vert="on"/>
        </w:rPr>
        <w:t xml:space="preserve"> </w:t>
      </w:r>
      <w:r>
        <w:rPr>
          <w:spacing w:val="0"/>
          <w:w w:val="100"/>
          <w:position w:val="0"/>
          <w:lang w:val="en-US" w:eastAsia="en-US" w:bidi="en-US"/>
        </w:rPr>
        <w:t>Manzano-</w:t>
      </w:r>
      <w:r>
        <w:rPr>
          <w:spacing w:val="0"/>
          <w:w w:val="100"/>
          <w:position w:val="0"/>
          <w:lang w:val="en-US" w:eastAsia="en-US" w:bidi="en-US"/>
          <w:eastAsianLayout w:id="14262" w:vert="on"/>
        </w:rPr>
        <w:t xml:space="preserve"> </w:t>
      </w:r>
      <w:r>
        <w:rPr>
          <w:spacing w:val="0"/>
          <w:w w:val="100"/>
          <w:position w:val="0"/>
          <w:lang w:val="en-US" w:eastAsia="en-US" w:bidi="en-US"/>
          <w:eastAsianLayout w:id="14263" w:vert="on"/>
        </w:rPr>
        <w:t>O</w:t>
      </w:r>
      <w:r>
        <w:rPr>
          <w:spacing w:val="0"/>
          <w:w w:val="100"/>
          <w:position w:val="0"/>
          <w:lang w:val="en-US" w:eastAsia="en-US" w:bidi="en-US"/>
          <w:eastAsianLayout w:id="14264" w:vert="on"/>
        </w:rPr>
        <w:t>J</w:t>
      </w:r>
      <w:r>
        <w:rPr>
          <w:spacing w:val="0"/>
          <w:w w:val="100"/>
          <w:position w:val="0"/>
          <w:lang w:val="en-US" w:eastAsia="en-US" w:bidi="en-US"/>
          <w:eastAsianLayout w:id="14265" w:vert="on"/>
        </w:rPr>
        <w:t xml:space="preserve"> </w:t>
      </w:r>
      <w:r>
        <w:rPr>
          <w:spacing w:val="0"/>
          <w:w w:val="100"/>
          <w:position w:val="0"/>
          <w:lang w:val="en-US" w:eastAsia="en-US" w:bidi="en-US"/>
        </w:rPr>
        <w:t>A-me-d?FL『ef</w:t>
      </w:r>
      <w:r>
        <w:rPr>
          <w:spacing w:val="0"/>
          <w:w w:val="100"/>
          <w:position w:val="0"/>
          <w:lang w:val="en-US" w:eastAsia="en-US" w:bidi="en-US"/>
          <w:eastAsianLayout w:id="14266" w:vert="on"/>
        </w:rPr>
        <w:t xml:space="preserve"> </w:t>
      </w:r>
      <w:r>
        <w:rPr>
          <w:i/>
          <w:iCs/>
          <w:spacing w:val="0"/>
          <w:w w:val="100"/>
          <w:position w:val="0"/>
          <w:sz w:val="16"/>
          <w:szCs w:val="16"/>
          <w:lang w:val="en-US" w:eastAsia="en-US" w:bidi="en-US"/>
          <w:eastAsianLayout w:id="14267" w:vert="on"/>
        </w:rPr>
        <w:t>E</w:t>
      </w:r>
      <w:r>
        <w:rPr>
          <w:i/>
          <w:iCs/>
          <w:spacing w:val="0"/>
          <w:w w:val="100"/>
          <w:position w:val="0"/>
          <w:sz w:val="16"/>
          <w:szCs w:val="16"/>
          <w:lang w:val="en-US" w:eastAsia="en-US" w:bidi="en-US"/>
          <w:eastAsianLayout w:id="14268" w:vert="on"/>
        </w:rPr>
        <w:t>,</w:t>
      </w:r>
      <w:r>
        <w:rPr>
          <w:spacing w:val="0"/>
          <w:w w:val="100"/>
          <w:position w:val="0"/>
          <w:lang w:val="en-US" w:eastAsia="en-US" w:bidi="en-US"/>
          <w:eastAsianLayout w:id="14269" w:vert="on"/>
        </w:rPr>
        <w:t xml:space="preserve"> </w:t>
      </w:r>
      <w:r>
        <w:rPr>
          <w:spacing w:val="0"/>
          <w:w w:val="100"/>
          <w:position w:val="0"/>
          <w:lang w:val="en-US" w:eastAsia="en-US" w:bidi="en-US"/>
        </w:rPr>
        <w:t>(2012L</w:t>
      </w:r>
      <w:r>
        <w:rPr>
          <w:spacing w:val="0"/>
          <w:w w:val="100"/>
          <w:position w:val="0"/>
          <w:lang w:val="en-US" w:eastAsia="en-US" w:bidi="en-US"/>
          <w:eastAsianLayout w:id="14270" w:vert="on"/>
        </w:rPr>
        <w:t xml:space="preserve"> </w:t>
      </w:r>
      <w:r>
        <w:rPr>
          <w:spacing w:val="0"/>
          <w:w w:val="100"/>
          <w:position w:val="0"/>
          <w:lang w:val="en-US" w:eastAsia="en-US" w:bidi="en-US"/>
        </w:rPr>
        <w:t>Proneness</w:t>
      </w:r>
      <w:r>
        <w:rPr>
          <w:spacing w:val="0"/>
          <w:w w:val="100"/>
          <w:position w:val="0"/>
          <w:lang w:val="en-US" w:eastAsia="en-US" w:bidi="en-US"/>
          <w:eastAsianLayout w:id="14271" w:vert="on"/>
        </w:rPr>
        <w:t>Q</w:t>
      </w:r>
      <w:r>
        <w:rPr>
          <w:color w:val="000000"/>
          <w:spacing w:val="0"/>
          <w:w w:val="100"/>
          <w:position w:val="0"/>
          <w:sz w:val="16"/>
          <w:szCs w:val="16"/>
          <w:lang w:val="en-US" w:eastAsia="en-US" w:bidi="en-US"/>
        </w:rPr>
        <w:t>「</w:t>
      </w:r>
      <w:r>
        <w:rPr>
          <w:spacing w:val="0"/>
          <w:w w:val="100"/>
          <w:position w:val="0"/>
          <w:sz w:val="16"/>
          <w:szCs w:val="16"/>
          <w:lang w:val="en-US" w:eastAsia="en-US" w:bidi="en-US"/>
        </w:rPr>
        <w:t>psychoogo-</w:t>
      </w:r>
      <w:r>
        <w:rPr>
          <w:color w:val="5C5C5B"/>
          <w:spacing w:val="0"/>
          <w:w w:val="100"/>
          <w:position w:val="0"/>
          <w:sz w:val="16"/>
          <w:szCs w:val="16"/>
          <w:lang w:val="en-US" w:eastAsia="en-US" w:bidi="en-US"/>
        </w:rPr>
        <w:t>a-</w:t>
      </w:r>
      <w:r>
        <w:rPr>
          <w:color w:val="5C5C5B"/>
          <w:spacing w:val="0"/>
          <w:w w:val="100"/>
          <w:position w:val="0"/>
          <w:sz w:val="16"/>
          <w:szCs w:val="16"/>
          <w:lang w:val="en-US" w:eastAsia="en-US" w:bidi="en-US"/>
          <w:eastAsianLayout w:id="14272" w:vert="on"/>
        </w:rPr>
        <w:t xml:space="preserve"> </w:t>
      </w:r>
      <w:r>
        <w:rPr>
          <w:spacing w:val="0"/>
          <w:w w:val="100"/>
          <w:position w:val="0"/>
          <w:lang w:val="en-US" w:eastAsia="en-US" w:bidi="en-US"/>
          <w:eastAsianLayout w:id="14273" w:vert="on"/>
        </w:rPr>
        <w:t>f</w:t>
      </w:r>
      <w:r>
        <w:rPr>
          <w:spacing w:val="0"/>
          <w:w w:val="100"/>
          <w:position w:val="0"/>
          <w:lang w:val="en-US" w:eastAsia="en-US" w:bidi="en-US"/>
          <w:eastAsianLayout w:id="14274" w:vert="on"/>
        </w:rPr>
        <w:t>o</w:t>
      </w:r>
      <w:r>
        <w:rPr>
          <w:spacing w:val="0"/>
          <w:w w:val="100"/>
          <w:position w:val="0"/>
          <w:lang w:val="en-US" w:eastAsia="en-US" w:bidi="en-US"/>
          <w:eastAsianLayout w:id="14275" w:vert="on"/>
        </w:rPr>
        <w:t>w</w:t>
      </w:r>
      <w:r>
        <w:rPr>
          <w:spacing w:val="0"/>
          <w:w w:val="100"/>
          <w:position w:val="0"/>
          <w:lang w:val="en-US" w:eastAsia="en-US" w:bidi="en-US"/>
          <w:eastAsianLayout w:id="14276" w:vert="on"/>
        </w:rPr>
        <w:t xml:space="preserve"> </w:t>
      </w:r>
      <w:r>
        <w:rPr>
          <w:spacing w:val="0"/>
          <w:w w:val="100"/>
          <w:position w:val="0"/>
          <w:lang w:val="en-US" w:eastAsia="en-US" w:bidi="en-US"/>
        </w:rPr>
        <w:t>-n</w:t>
      </w:r>
      <w:r>
        <w:rPr>
          <w:spacing w:val="0"/>
          <w:w w:val="100"/>
          <w:position w:val="0"/>
          <w:lang w:val="en-US" w:eastAsia="en-US" w:bidi="en-US"/>
          <w:eastAsianLayout w:id="14277" w:vert="on"/>
        </w:rPr>
        <w:t xml:space="preserve"> </w:t>
      </w:r>
      <w:r>
        <w:rPr>
          <w:spacing w:val="0"/>
          <w:w w:val="100"/>
          <w:position w:val="0"/>
          <w:sz w:val="16"/>
          <w:szCs w:val="16"/>
          <w:lang w:val="en-US" w:eastAsia="en-US" w:bidi="en-US"/>
        </w:rPr>
        <w:t>everyday</w:t>
      </w:r>
      <w:r>
        <w:rPr>
          <w:spacing w:val="0"/>
          <w:w w:val="100"/>
          <w:position w:val="0"/>
          <w:sz w:val="16"/>
          <w:szCs w:val="16"/>
          <w:lang w:val="en-US" w:eastAsia="en-US" w:bidi="en-US"/>
          <w:eastAsianLayout w:id="14278"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14279" w:vert="on"/>
        </w:rPr>
        <w:t xml:space="preserve"> </w:t>
      </w:r>
      <w:r>
        <w:rPr>
          <w:spacing w:val="0"/>
          <w:w w:val="100"/>
          <w:position w:val="0"/>
          <w:sz w:val="16"/>
          <w:szCs w:val="16"/>
          <w:lang w:val="zh-CN" w:eastAsia="zh-CN" w:bidi="zh-CN"/>
        </w:rPr>
        <w:t>一臾</w:t>
      </w:r>
      <w:r>
        <w:rPr>
          <w:spacing w:val="0"/>
          <w:w w:val="100"/>
          <w:position w:val="0"/>
          <w:sz w:val="16"/>
          <w:szCs w:val="16"/>
          <w:lang w:val="zh-CN" w:eastAsia="zh-CN" w:bidi="zh-CN"/>
          <w:eastAsianLayout w:id="14280" w:vert="on"/>
        </w:rPr>
        <w:t xml:space="preserve"> </w:t>
      </w:r>
      <w:r>
        <w:rPr>
          <w:spacing w:val="0"/>
          <w:w w:val="100"/>
          <w:position w:val="0"/>
          <w:sz w:val="16"/>
          <w:szCs w:val="16"/>
          <w:lang w:val="en-US" w:eastAsia="en-US" w:bidi="en-US"/>
        </w:rPr>
        <w:t>Assoc</w:t>
      </w:r>
      <w:r>
        <w:rPr>
          <w:spacing w:val="0"/>
          <w:w w:val="100"/>
          <w:position w:val="0"/>
          <w:sz w:val="16"/>
          <w:szCs w:val="16"/>
          <w:lang w:val="en-US" w:eastAsia="en-US" w:bidi="en-US"/>
          <w:eastAsianLayout w:id="14281" w:vert="on"/>
        </w:rPr>
        <w:t xml:space="preserve"> </w:t>
      </w:r>
      <w:r>
        <w:rPr>
          <w:spacing w:val="0"/>
          <w:w w:val="100"/>
          <w:position w:val="0"/>
          <w:sz w:val="16"/>
          <w:szCs w:val="16"/>
          <w:lang w:val="zh-TW" w:eastAsia="zh-TW" w:bidi="zh-TW"/>
        </w:rPr>
        <w:t>一性</w:t>
      </w:r>
      <w:r>
        <w:rPr>
          <w:spacing w:val="0"/>
          <w:w w:val="100"/>
          <w:position w:val="0"/>
          <w:sz w:val="16"/>
          <w:szCs w:val="16"/>
          <w:lang w:val="zh-TW" w:eastAsia="zh-TW" w:bidi="zh-TW"/>
          <w:eastAsianLayout w:id="14282" w:vert="on"/>
        </w:rPr>
        <w:t xml:space="preserve"> </w:t>
      </w:r>
      <w:r>
        <w:rPr>
          <w:spacing w:val="0"/>
          <w:w w:val="100"/>
          <w:position w:val="0"/>
          <w:sz w:val="16"/>
          <w:szCs w:val="16"/>
          <w:lang w:val="en-US" w:eastAsia="en-US" w:bidi="en-US"/>
        </w:rPr>
        <w:t>ons</w:t>
      </w:r>
      <w:r>
        <w:rPr>
          <w:spacing w:val="0"/>
          <w:w w:val="100"/>
          <w:position w:val="0"/>
          <w:sz w:val="16"/>
          <w:szCs w:val="16"/>
          <w:lang w:val="en-US" w:eastAsia="en-US" w:bidi="en-US"/>
          <w:eastAsianLayout w:id="14283" w:vert="on"/>
        </w:rPr>
        <w:t xml:space="preserve"> </w:t>
      </w:r>
      <w:r>
        <w:rPr>
          <w:spacing w:val="0"/>
          <w:w w:val="100"/>
          <w:position w:val="0"/>
          <w:sz w:val="16"/>
          <w:szCs w:val="16"/>
          <w:lang w:val="en-US" w:eastAsia="en-US" w:bidi="en-US"/>
        </w:rPr>
        <w:t>w-ih</w:t>
      </w:r>
      <w:r>
        <w:rPr>
          <w:spacing w:val="0"/>
          <w:w w:val="100"/>
          <w:position w:val="0"/>
          <w:sz w:val="16"/>
          <w:szCs w:val="16"/>
          <w:lang w:val="en-US" w:eastAsia="en-US" w:bidi="en-US"/>
          <w:eastAsianLayout w:id="14284" w:vert="on"/>
        </w:rPr>
        <w:t xml:space="preserve"> </w:t>
      </w:r>
      <w:r>
        <w:rPr>
          <w:spacing w:val="0"/>
          <w:w w:val="100"/>
          <w:position w:val="0"/>
          <w:sz w:val="16"/>
          <w:szCs w:val="16"/>
          <w:lang w:val="en-US" w:eastAsia="en-US" w:bidi="en-US"/>
        </w:rPr>
        <w:t>persona=iy</w:t>
      </w:r>
      <w:r>
        <w:rPr>
          <w:spacing w:val="0"/>
          <w:w w:val="100"/>
          <w:position w:val="0"/>
          <w:sz w:val="16"/>
          <w:szCs w:val="16"/>
          <w:lang w:val="en-US" w:eastAsia="en-US" w:bidi="en-US"/>
          <w:eastAsianLayout w:id="14285" w:vert="on"/>
        </w:rPr>
        <w:t xml:space="preserve"> </w:t>
      </w:r>
      <w:r>
        <w:rPr>
          <w:spacing w:val="0"/>
          <w:w w:val="100"/>
          <w:position w:val="0"/>
          <w:sz w:val="16"/>
          <w:szCs w:val="16"/>
          <w:lang w:val="en-US" w:eastAsia="en-US" w:bidi="en-US"/>
        </w:rPr>
        <w:t>and</w:t>
      </w:r>
      <w:r>
        <w:rPr>
          <w:spacing w:val="0"/>
          <w:w w:val="100"/>
          <w:position w:val="0"/>
          <w:sz w:val="16"/>
          <w:szCs w:val="16"/>
          <w:lang w:val="en-US" w:eastAsia="en-US" w:bidi="en-US"/>
          <w:eastAsianLayout w:id="14286" w:vert="on"/>
        </w:rPr>
        <w:t xml:space="preserve"> </w:t>
      </w:r>
      <w:r>
        <w:rPr>
          <w:i/>
          <w:iCs/>
          <w:spacing w:val="0"/>
          <w:w w:val="100"/>
          <w:position w:val="0"/>
          <w:lang w:val="en-US" w:eastAsia="en-US" w:bidi="en-US"/>
        </w:rPr>
        <w:t>wemgence-</w:t>
      </w:r>
      <w:r>
        <w:rPr>
          <w:i/>
          <w:iCs/>
          <w:spacing w:val="0"/>
          <w:w w:val="100"/>
          <w:position w:val="0"/>
          <w:lang w:val="en-US" w:eastAsia="en-US" w:bidi="en-US"/>
          <w:eastAsianLayout w:id="14287" w:vert="on"/>
        </w:rPr>
        <w:t xml:space="preserve"> </w:t>
      </w:r>
      <w:r>
        <w:rPr>
          <w:i/>
          <w:iCs/>
          <w:spacing w:val="0"/>
          <w:w w:val="100"/>
          <w:position w:val="0"/>
          <w:lang w:val="en-US" w:eastAsia="en-US" w:bidi="en-US"/>
        </w:rPr>
        <w:t>pe'sona</w:t>
      </w:r>
      <w:r>
        <w:rPr>
          <w:i/>
          <w:iCs/>
          <w:spacing w:val="0"/>
          <w:w w:val="100"/>
          <w:position w:val="0"/>
          <w:lang w:val="zh-TW" w:eastAsia="zh-TW" w:bidi="zh-TW"/>
        </w:rPr>
        <w:t>三</w:t>
      </w:r>
      <w:r>
        <w:rPr>
          <w:i/>
          <w:iCs/>
          <w:spacing w:val="0"/>
          <w:w w:val="100"/>
          <w:position w:val="0"/>
          <w:lang w:val="en-US" w:eastAsia="en-US" w:bidi="en-US"/>
        </w:rPr>
        <w:t>y</w:t>
      </w:r>
      <w:r>
        <w:rPr>
          <w:i/>
          <w:iCs/>
          <w:spacing w:val="0"/>
          <w:w w:val="100"/>
          <w:position w:val="0"/>
          <w:lang w:val="en-US" w:eastAsia="en-US" w:bidi="en-US"/>
          <w:eastAsianLayout w:id="14288" w:vert="on"/>
        </w:rPr>
        <w:t xml:space="preserve"> </w:t>
      </w:r>
      <w:r>
        <w:rPr>
          <w:i/>
          <w:iCs/>
          <w:spacing w:val="0"/>
          <w:w w:val="100"/>
          <w:position w:val="0"/>
          <w:lang w:val="en-US" w:eastAsia="en-US" w:bidi="en-US"/>
        </w:rPr>
        <w:t>and</w:t>
      </w:r>
      <w:r>
        <w:rPr>
          <w:i/>
          <w:iCs/>
          <w:spacing w:val="0"/>
          <w:w w:val="100"/>
          <w:position w:val="0"/>
          <w:lang w:val="en-US" w:eastAsia="en-US" w:bidi="en-US"/>
          <w:eastAsianLayout w:id="14289" w:vert="on"/>
        </w:rPr>
        <w:t xml:space="preserve"> </w:t>
      </w:r>
      <w:r>
        <w:rPr>
          <w:i/>
          <w:iCs/>
          <w:spacing w:val="0"/>
          <w:w w:val="100"/>
          <w:position w:val="0"/>
          <w:lang w:val="en-US" w:eastAsia="en-US" w:bidi="en-US"/>
        </w:rPr>
        <w:t>-ndMdua-</w:t>
      </w:r>
      <w:r>
        <w:rPr>
          <w:i/>
          <w:iCs/>
          <w:spacing w:val="0"/>
          <w:w w:val="100"/>
          <w:position w:val="0"/>
          <w:lang w:val="en-US" w:eastAsia="en-US" w:bidi="en-US"/>
          <w:eastAsianLayout w:id="14290" w:vert="on"/>
        </w:rPr>
        <w:t xml:space="preserve"> </w:t>
      </w:r>
      <w:r>
        <w:rPr>
          <w:i/>
          <w:iCs/>
          <w:spacing w:val="0"/>
          <w:w w:val="100"/>
          <w:position w:val="0"/>
          <w:lang w:val="en-US" w:eastAsia="en-US" w:bidi="en-US"/>
        </w:rPr>
        <w:t>Differences"</w:t>
      </w:r>
      <w:r>
        <w:rPr>
          <w:i/>
          <w:iCs/>
          <w:spacing w:val="0"/>
          <w:w w:val="100"/>
          <w:position w:val="0"/>
          <w:lang w:val="en-US" w:eastAsia="en-US" w:bidi="en-US"/>
          <w:eastAsianLayout w:id="14291" w:vert="on"/>
        </w:rPr>
        <w:t xml:space="preserve"> </w:t>
      </w:r>
      <w:r>
        <w:rPr>
          <w:i/>
          <w:iCs/>
          <w:spacing w:val="0"/>
          <w:w w:val="100"/>
          <w:position w:val="0"/>
          <w:lang w:val="en-US" w:eastAsia="en-US" w:bidi="en-US"/>
        </w:rPr>
        <w:t>52(2)-167,172</w:t>
      </w:r>
      <w:r>
        <w:rPr>
          <w:i/>
          <w:iCs/>
          <w:color w:val="5C5C5B"/>
          <w:spacing w:val="0"/>
          <w:w w:val="100"/>
          <w:position w:val="0"/>
          <w:lang w:val="en-US" w:eastAsia="en-US" w:bidi="en-US"/>
          <w:eastAsianLayout w:id="14292"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9" w:line="1" w:lineRule="exact"/>
      </w:pPr>
    </w:p>
    <w:p>
      <w:pPr>
        <w:widowControl w:val="0"/>
        <w:spacing w:line="1" w:lineRule="exact"/>
        <w:sectPr>
          <w:footnotePr>
            <w:pos w:val="pageBottom"/>
            <w:numFmt w:val="decimal"/>
            <w:numRestart w:val="continuous"/>
          </w:footnotePr>
          <w:type w:val="continuous"/>
          <w:pgSz w:w="9509" w:h="13087"/>
          <w:pgMar w:top="636" w:right="999" w:bottom="766" w:left="653"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715"/>
          <w:footerReference w:type="default" r:id="rId716"/>
          <w:headerReference w:type="even" r:id="rId717"/>
          <w:footerReference w:type="even" r:id="rId718"/>
          <w:footnotePr>
            <w:pos w:val="pageBottom"/>
            <w:numFmt w:val="decimal"/>
            <w:numRestart w:val="continuous"/>
          </w:footnotePr>
          <w:pgSz w:w="9509" w:h="13087"/>
          <w:pgMar w:top="636" w:right="657" w:bottom="694" w:left="1022" w:header="0" w:footer="3" w:gutter="0"/>
          <w:cols w:space="720"/>
          <w:noEndnote/>
          <w:rtlGutter w:val="0"/>
          <w:docGrid w:linePitch="360"/>
        </w:sectPr>
      </w:pPr>
    </w:p>
    <w:p>
      <w:pPr>
        <w:pStyle w:val="Style200"/>
        <w:keepNext/>
        <w:keepLines/>
        <w:framePr w:w="509" w:h="2376" w:hRule="exact" w:wrap="none" w:vAnchor="text" w:hAnchor="page" w:x="8007" w:y="21"/>
        <w:widowControl w:val="0"/>
        <w:shd w:val="clear" w:color="auto" w:fill="auto"/>
        <w:bidi w:val="0"/>
        <w:spacing w:before="0" w:after="0" w:line="240" w:lineRule="auto"/>
        <w:ind w:left="0" w:right="0" w:firstLine="0"/>
        <w:jc w:val="left"/>
        <w:textDirection w:val="tbRlV"/>
      </w:pPr>
      <w:bookmarkStart w:id="160" w:name="bookmark160"/>
      <w:bookmarkStart w:id="161" w:name="bookmark161"/>
      <w:bookmarkStart w:id="162" w:name="bookmark162"/>
      <w:r>
        <w:rPr>
          <w:color w:val="000000"/>
          <w:spacing w:val="0"/>
          <w:w w:val="100"/>
          <w:position w:val="0"/>
          <w:sz w:val="38"/>
          <w:szCs w:val="38"/>
          <w:lang w:val="en-US" w:eastAsia="en-US" w:bidi="en-US"/>
          <w:eastAsianLayout w:id="14293" w:vert="on"/>
        </w:rPr>
        <w:t>OS</w:t>
      </w:r>
      <w:r>
        <w:rPr>
          <w:color w:val="000000"/>
          <w:spacing w:val="0"/>
          <w:w w:val="100"/>
          <w:position w:val="0"/>
        </w:rPr>
        <w:t>怎麼進入心流</w:t>
      </w:r>
      <w:bookmarkEnd w:id="160"/>
      <w:bookmarkEnd w:id="161"/>
      <w:bookmarkEnd w:id="162"/>
    </w:p>
    <w:p>
      <w:pPr>
        <w:pStyle w:val="Style23"/>
        <w:keepNext w:val="0"/>
        <w:keepLines w:val="0"/>
        <w:framePr w:w="5702" w:h="5357" w:hRule="exact" w:wrap="none" w:vAnchor="text" w:hAnchor="page" w:x="1057" w:y="21"/>
        <w:widowControl w:val="0"/>
        <w:shd w:val="clear" w:color="auto" w:fill="auto"/>
        <w:bidi w:val="0"/>
        <w:spacing w:before="0" w:after="0" w:line="418" w:lineRule="exact"/>
        <w:ind w:left="0" w:right="0" w:firstLine="440"/>
        <w:jc w:val="both"/>
        <w:textDirection w:val="tbRlV"/>
      </w:pPr>
      <w:r>
        <w:rPr>
          <w:spacing w:val="0"/>
          <w:w w:val="100"/>
          <w:position w:val="0"/>
        </w:rPr>
        <w:t>前一章談到心流的快樂</w:t>
      </w:r>
      <w:r>
        <w:rPr>
          <w:spacing w:val="0"/>
          <w:w w:val="100"/>
          <w:position w:val="0"/>
          <w:eastAsianLayout w:id="14294" w:vert="on"/>
        </w:rPr>
        <w:t>,</w:t>
      </w:r>
      <w:r>
        <w:rPr>
          <w:spacing w:val="0"/>
          <w:w w:val="100"/>
          <w:position w:val="0"/>
        </w:rPr>
        <w:t>以及這種來自全部生命的</w:t>
      </w:r>
      <w:r>
        <w:rPr>
          <w:spacing w:val="0"/>
          <w:w w:val="100"/>
          <w:position w:val="0"/>
          <w:eastAsianLayout w:id="14295" w:vert="on"/>
        </w:rPr>
        <w:t xml:space="preserve"> </w:t>
      </w:r>
      <w:r>
        <w:rPr>
          <w:spacing w:val="0"/>
          <w:w w:val="100"/>
          <w:position w:val="0"/>
        </w:rPr>
        <w:t>快樂</w:t>
      </w:r>
      <w:r>
        <w:rPr>
          <w:spacing w:val="0"/>
          <w:w w:val="100"/>
          <w:position w:val="0"/>
          <w:eastAsianLayout w:id="14296" w:vert="on"/>
        </w:rPr>
        <w:t>，</w:t>
      </w:r>
      <w:r>
        <w:rPr>
          <w:spacing w:val="0"/>
          <w:w w:val="100"/>
          <w:position w:val="0"/>
        </w:rPr>
        <w:t>透過心流所能發揮的突破</w:t>
      </w:r>
      <w:r>
        <w:rPr>
          <w:spacing w:val="0"/>
          <w:w w:val="100"/>
          <w:position w:val="0"/>
          <w:eastAsianLayout w:id="14297" w:vert="on"/>
        </w:rPr>
        <w:t>，</w:t>
      </w:r>
      <w:r>
        <w:rPr>
          <w:spacing w:val="0"/>
          <w:w w:val="100"/>
          <w:position w:val="0"/>
        </w:rPr>
        <w:t>相信你會想更進一步</w:t>
      </w:r>
      <w:r>
        <w:rPr>
          <w:spacing w:val="0"/>
          <w:w w:val="100"/>
          <w:position w:val="0"/>
          <w:eastAsianLayout w:id="14298" w:vert="on"/>
        </w:rPr>
        <w:t xml:space="preserve"> </w:t>
      </w:r>
      <w:r>
        <w:rPr>
          <w:spacing w:val="0"/>
          <w:w w:val="100"/>
          <w:position w:val="0"/>
        </w:rPr>
        <w:t>探討它可以怎麼運作。同時</w:t>
      </w:r>
      <w:r>
        <w:rPr>
          <w:color w:val="000000"/>
          <w:spacing w:val="0"/>
          <w:w w:val="100"/>
          <w:position w:val="0"/>
          <w:lang w:val="en-US" w:eastAsia="en-US" w:bidi="en-US"/>
          <w:eastAsianLayout w:id="14299" w:vert="on"/>
        </w:rPr>
        <w:t>*</w:t>
      </w:r>
      <w:r>
        <w:rPr>
          <w:spacing w:val="0"/>
          <w:w w:val="100"/>
          <w:position w:val="0"/>
        </w:rPr>
        <w:t>有過心流體驗的朋友</w:t>
      </w:r>
      <w:r>
        <w:rPr>
          <w:color w:val="000000"/>
          <w:spacing w:val="0"/>
          <w:w w:val="100"/>
          <w:position w:val="0"/>
          <w:eastAsianLayout w:id="14300" w:vert="on"/>
        </w:rPr>
        <w:t>，</w:t>
      </w:r>
      <w:r>
        <w:rPr>
          <w:color w:val="000000"/>
          <w:spacing w:val="0"/>
          <w:w w:val="100"/>
          <w:position w:val="0"/>
        </w:rPr>
        <w:t>哪</w:t>
      </w:r>
      <w:r>
        <w:rPr>
          <w:color w:val="000000"/>
          <w:spacing w:val="0"/>
          <w:w w:val="100"/>
          <w:position w:val="0"/>
          <w:eastAsianLayout w:id="14301" w:vert="on"/>
        </w:rPr>
        <w:t xml:space="preserve"> </w:t>
      </w:r>
      <w:r>
        <w:rPr>
          <w:spacing w:val="0"/>
          <w:w w:val="100"/>
          <w:position w:val="0"/>
        </w:rPr>
        <w:t>怕只是片刻</w:t>
      </w:r>
      <w:r>
        <w:rPr>
          <w:spacing w:val="0"/>
          <w:w w:val="100"/>
          <w:position w:val="0"/>
          <w:eastAsianLayout w:id="14302" w:vert="on"/>
        </w:rPr>
        <w:t>，</w:t>
      </w:r>
      <w:r>
        <w:rPr>
          <w:spacing w:val="0"/>
          <w:w w:val="100"/>
          <w:position w:val="0"/>
        </w:rPr>
        <w:t>也都會希望這樣的經驗能在人生中重複再</w:t>
      </w:r>
      <w:r>
        <w:rPr>
          <w:spacing w:val="0"/>
          <w:w w:val="100"/>
          <w:position w:val="0"/>
          <w:eastAsianLayout w:id="14303" w:vert="on"/>
        </w:rPr>
        <w:t xml:space="preserve"> </w:t>
      </w:r>
      <w:r>
        <w:rPr>
          <w:spacing w:val="0"/>
          <w:w w:val="100"/>
          <w:position w:val="0"/>
        </w:rPr>
        <w:t>重複。</w:t>
      </w:r>
    </w:p>
    <w:p>
      <w:pPr>
        <w:pStyle w:val="Style23"/>
        <w:keepNext w:val="0"/>
        <w:keepLines w:val="0"/>
        <w:framePr w:w="5702" w:h="5357" w:hRule="exact" w:wrap="none" w:vAnchor="text" w:hAnchor="page" w:x="1057" w:y="21"/>
        <w:widowControl w:val="0"/>
        <w:shd w:val="clear" w:color="auto" w:fill="auto"/>
        <w:bidi w:val="0"/>
        <w:spacing w:before="0" w:after="0" w:line="418" w:lineRule="exact"/>
        <w:ind w:left="0" w:right="0" w:firstLine="440"/>
        <w:jc w:val="both"/>
        <w:textDirection w:val="tbRlV"/>
        <w:rPr>
          <w:sz w:val="14"/>
          <w:szCs w:val="14"/>
        </w:rPr>
      </w:pPr>
      <w:r>
        <w:rPr>
          <w:spacing w:val="0"/>
          <w:w w:val="100"/>
          <w:position w:val="0"/>
          <w:sz w:val="22"/>
          <w:szCs w:val="22"/>
        </w:rPr>
        <w:t>要進入心</w:t>
      </w:r>
      <w:r>
        <w:rPr>
          <w:color w:val="000000"/>
          <w:spacing w:val="0"/>
          <w:w w:val="100"/>
          <w:position w:val="0"/>
          <w:sz w:val="22"/>
          <w:szCs w:val="22"/>
        </w:rPr>
        <w:t>流狀態</w:t>
      </w:r>
      <w:r>
        <w:rPr>
          <w:color w:val="000000"/>
          <w:spacing w:val="0"/>
          <w:w w:val="100"/>
          <w:position w:val="0"/>
          <w:sz w:val="22"/>
          <w:szCs w:val="22"/>
          <w:eastAsianLayout w:id="14304" w:vert="on"/>
        </w:rPr>
        <w:t>，</w:t>
      </w:r>
      <w:r>
        <w:rPr>
          <w:color w:val="000000"/>
          <w:spacing w:val="0"/>
          <w:w w:val="100"/>
          <w:position w:val="0"/>
          <w:sz w:val="22"/>
          <w:szCs w:val="22"/>
        </w:rPr>
        <w:t>所投入的任務要是當事人會覺得</w:t>
      </w:r>
      <w:r>
        <w:rPr>
          <w:color w:val="000000"/>
          <w:spacing w:val="0"/>
          <w:w w:val="100"/>
          <w:position w:val="0"/>
          <w:sz w:val="22"/>
          <w:szCs w:val="22"/>
          <w:eastAsianLayout w:id="14305" w:vert="on"/>
        </w:rPr>
        <w:t xml:space="preserve"> </w:t>
      </w:r>
      <w:r>
        <w:rPr>
          <w:color w:val="000000"/>
          <w:spacing w:val="0"/>
          <w:w w:val="100"/>
          <w:position w:val="0"/>
          <w:sz w:val="22"/>
          <w:szCs w:val="22"/>
        </w:rPr>
        <w:t>有挑</w:t>
      </w:r>
      <w:r>
        <w:rPr>
          <w:spacing w:val="0"/>
          <w:w w:val="100"/>
          <w:position w:val="0"/>
          <w:sz w:val="22"/>
          <w:szCs w:val="22"/>
        </w:rPr>
        <w:t>戰性的。太簡單的任務</w:t>
      </w:r>
      <w:r>
        <w:rPr>
          <w:spacing w:val="0"/>
          <w:w w:val="100"/>
          <w:position w:val="0"/>
          <w:sz w:val="22"/>
          <w:szCs w:val="22"/>
          <w:eastAsianLayout w:id="14306" w:vert="on"/>
        </w:rPr>
        <w:t>，</w:t>
      </w:r>
      <w:r>
        <w:rPr>
          <w:spacing w:val="0"/>
          <w:w w:val="100"/>
          <w:position w:val="0"/>
          <w:sz w:val="22"/>
          <w:szCs w:val="22"/>
        </w:rPr>
        <w:t>會讓人覺得無趣乏味而不</w:t>
      </w:r>
      <w:r>
        <w:rPr>
          <w:spacing w:val="0"/>
          <w:w w:val="100"/>
          <w:position w:val="0"/>
          <w:sz w:val="22"/>
          <w:szCs w:val="22"/>
          <w:eastAsianLayout w:id="14307" w:vert="on"/>
        </w:rPr>
        <w:t xml:space="preserve"> </w:t>
      </w:r>
      <w:r>
        <w:rPr>
          <w:spacing w:val="0"/>
          <w:w w:val="100"/>
          <w:position w:val="0"/>
          <w:sz w:val="22"/>
          <w:szCs w:val="22"/>
        </w:rPr>
        <w:t>想投入。太難的任務則會讓人退縮。就像以下這張圖</w:t>
      </w:r>
      <w:r>
        <w:rPr>
          <w:color w:val="000000"/>
          <w:spacing w:val="0"/>
          <w:w w:val="100"/>
          <w:position w:val="0"/>
          <w:sz w:val="22"/>
          <w:szCs w:val="22"/>
          <w:eastAsianLayout w:id="14308" w:vert="on"/>
        </w:rPr>
        <w:t>，</w:t>
      </w:r>
      <w:r>
        <w:rPr>
          <w:color w:val="000000"/>
          <w:spacing w:val="0"/>
          <w:w w:val="100"/>
          <w:position w:val="0"/>
          <w:sz w:val="22"/>
          <w:szCs w:val="22"/>
          <w:eastAsianLayout w:id="14309" w:vert="on"/>
        </w:rPr>
        <w:t xml:space="preserve"> </w:t>
      </w:r>
      <w:r>
        <w:rPr>
          <w:spacing w:val="0"/>
          <w:w w:val="100"/>
          <w:position w:val="0"/>
          <w:sz w:val="22"/>
          <w:szCs w:val="22"/>
        </w:rPr>
        <w:t>樂趣最高的點</w:t>
      </w:r>
      <w:r>
        <w:rPr>
          <w:spacing w:val="0"/>
          <w:w w:val="100"/>
          <w:position w:val="0"/>
          <w:sz w:val="22"/>
          <w:szCs w:val="22"/>
          <w:eastAsianLayout w:id="14310" w:vert="on"/>
        </w:rPr>
        <w:t>，</w:t>
      </w:r>
      <w:r>
        <w:rPr>
          <w:spacing w:val="0"/>
          <w:w w:val="100"/>
          <w:position w:val="0"/>
          <w:sz w:val="22"/>
          <w:szCs w:val="22"/>
        </w:rPr>
        <w:t>不在圖的最右邊</w:t>
      </w:r>
      <w:r>
        <w:rPr>
          <w:spacing w:val="0"/>
          <w:w w:val="100"/>
          <w:position w:val="0"/>
          <w:sz w:val="22"/>
          <w:szCs w:val="22"/>
          <w:eastAsianLayout w:id="14311" w:vert="on"/>
        </w:rPr>
        <w:t>(</w:t>
      </w:r>
      <w:r>
        <w:rPr>
          <w:spacing w:val="0"/>
          <w:w w:val="100"/>
          <w:position w:val="0"/>
          <w:sz w:val="22"/>
          <w:szCs w:val="22"/>
        </w:rPr>
        <w:t>實力強</w:t>
      </w:r>
      <w:r>
        <w:rPr>
          <w:spacing w:val="0"/>
          <w:w w:val="100"/>
          <w:position w:val="0"/>
          <w:sz w:val="22"/>
          <w:szCs w:val="22"/>
          <w:eastAsianLayout w:id="14312" w:vert="on"/>
        </w:rPr>
        <w:t>，</w:t>
      </w:r>
      <w:r>
        <w:rPr>
          <w:spacing w:val="0"/>
          <w:w w:val="100"/>
          <w:position w:val="0"/>
          <w:sz w:val="22"/>
          <w:szCs w:val="22"/>
        </w:rPr>
        <w:t>一定會</w:t>
      </w:r>
      <w:r>
        <w:rPr>
          <w:spacing w:val="0"/>
          <w:w w:val="100"/>
          <w:position w:val="0"/>
          <w:sz w:val="22"/>
          <w:szCs w:val="22"/>
          <w:eastAsianLayout w:id="14313" w:vert="on"/>
        </w:rPr>
        <w:t xml:space="preserve"> </w:t>
      </w:r>
      <w:r>
        <w:rPr>
          <w:spacing w:val="0"/>
          <w:w w:val="100"/>
          <w:position w:val="0"/>
          <w:sz w:val="22"/>
          <w:szCs w:val="22"/>
        </w:rPr>
        <w:t>贏</w:t>
      </w:r>
      <w:r>
        <w:rPr>
          <w:spacing w:val="0"/>
          <w:w w:val="100"/>
          <w:position w:val="0"/>
          <w:sz w:val="22"/>
          <w:szCs w:val="22"/>
          <w:eastAsianLayout w:id="14314" w:vert="on"/>
        </w:rPr>
        <w:t>)</w:t>
      </w:r>
      <w:r>
        <w:rPr>
          <w:spacing w:val="0"/>
          <w:w w:val="100"/>
          <w:position w:val="0"/>
          <w:sz w:val="22"/>
          <w:szCs w:val="22"/>
          <w:eastAsianLayout w:id="14315" w:vert="on"/>
        </w:rPr>
        <w:t>，</w:t>
      </w:r>
      <w:r>
        <w:rPr>
          <w:spacing w:val="0"/>
          <w:w w:val="100"/>
          <w:position w:val="0"/>
          <w:sz w:val="22"/>
          <w:szCs w:val="22"/>
        </w:rPr>
        <w:t>當然也不在圖的最左邊</w:t>
      </w:r>
      <w:r>
        <w:rPr>
          <w:spacing w:val="0"/>
          <w:w w:val="100"/>
          <w:position w:val="0"/>
          <w:sz w:val="22"/>
          <w:szCs w:val="22"/>
          <w:eastAsianLayout w:id="14316" w:vert="on"/>
        </w:rPr>
        <w:t>(</w:t>
      </w:r>
      <w:r>
        <w:rPr>
          <w:spacing w:val="0"/>
          <w:w w:val="100"/>
          <w:position w:val="0"/>
          <w:sz w:val="22"/>
          <w:szCs w:val="22"/>
        </w:rPr>
        <w:t>實力弱</w:t>
      </w:r>
      <w:r>
        <w:rPr>
          <w:color w:val="000000"/>
          <w:spacing w:val="0"/>
          <w:w w:val="100"/>
          <w:position w:val="0"/>
          <w:sz w:val="22"/>
          <w:szCs w:val="22"/>
          <w:eastAsianLayout w:id="14317" w:vert="on"/>
        </w:rPr>
        <w:t>，</w:t>
      </w:r>
      <w:r>
        <w:rPr>
          <w:color w:val="000000"/>
          <w:spacing w:val="0"/>
          <w:w w:val="100"/>
          <w:position w:val="0"/>
          <w:sz w:val="22"/>
          <w:szCs w:val="22"/>
        </w:rPr>
        <w:t>一定</w:t>
      </w:r>
      <w:r>
        <w:rPr>
          <w:spacing w:val="0"/>
          <w:w w:val="100"/>
          <w:position w:val="0"/>
          <w:sz w:val="22"/>
          <w:szCs w:val="22"/>
        </w:rPr>
        <w:t>會輸</w:t>
      </w:r>
      <w:r>
        <w:rPr>
          <w:spacing w:val="0"/>
          <w:w w:val="100"/>
          <w:position w:val="0"/>
          <w:sz w:val="22"/>
          <w:szCs w:val="22"/>
          <w:eastAsianLayout w:id="14318" w:vert="on"/>
        </w:rPr>
        <w:t>)</w:t>
      </w:r>
      <w:r>
        <w:rPr>
          <w:color w:val="000000"/>
          <w:spacing w:val="0"/>
          <w:w w:val="100"/>
          <w:position w:val="0"/>
          <w:sz w:val="22"/>
          <w:szCs w:val="22"/>
          <w:eastAsianLayout w:id="14319" w:vert="on"/>
        </w:rPr>
        <w:t>，</w:t>
      </w:r>
      <w:r>
        <w:rPr>
          <w:color w:val="000000"/>
          <w:spacing w:val="0"/>
          <w:w w:val="100"/>
          <w:position w:val="0"/>
          <w:sz w:val="22"/>
          <w:szCs w:val="22"/>
          <w:eastAsianLayout w:id="14320" w:vert="on"/>
        </w:rPr>
        <w:t xml:space="preserve"> </w:t>
      </w:r>
      <w:r>
        <w:rPr>
          <w:spacing w:val="0"/>
          <w:w w:val="100"/>
          <w:position w:val="0"/>
          <w:sz w:val="22"/>
          <w:szCs w:val="22"/>
        </w:rPr>
        <w:t>而是在圖中間偏右的地方。就拿打羽球來說</w:t>
      </w:r>
      <w:r>
        <w:rPr>
          <w:color w:val="000000"/>
          <w:spacing w:val="0"/>
          <w:w w:val="100"/>
          <w:position w:val="0"/>
          <w:sz w:val="22"/>
          <w:szCs w:val="22"/>
          <w:eastAsianLayout w:id="14321" w:vert="on"/>
        </w:rPr>
        <w:t>，</w:t>
      </w:r>
      <w:r>
        <w:rPr>
          <w:color w:val="000000"/>
          <w:spacing w:val="0"/>
          <w:w w:val="100"/>
          <w:position w:val="0"/>
          <w:sz w:val="22"/>
          <w:szCs w:val="22"/>
        </w:rPr>
        <w:t>不</w:t>
      </w:r>
      <w:r>
        <w:rPr>
          <w:spacing w:val="0"/>
          <w:w w:val="100"/>
          <w:position w:val="0"/>
          <w:sz w:val="22"/>
          <w:szCs w:val="22"/>
        </w:rPr>
        <w:t>只是要</w:t>
      </w:r>
      <w:r>
        <w:rPr>
          <w:spacing w:val="0"/>
          <w:w w:val="100"/>
          <w:position w:val="0"/>
          <w:sz w:val="22"/>
          <w:szCs w:val="22"/>
          <w:eastAsianLayout w:id="14322" w:vert="on"/>
        </w:rPr>
        <w:t xml:space="preserve"> </w:t>
      </w:r>
      <w:r>
        <w:rPr>
          <w:color w:val="000000"/>
          <w:spacing w:val="0"/>
          <w:w w:val="100"/>
          <w:position w:val="0"/>
          <w:sz w:val="22"/>
          <w:szCs w:val="22"/>
        </w:rPr>
        <w:t>勢</w:t>
      </w:r>
      <w:r>
        <w:rPr>
          <w:spacing w:val="0"/>
          <w:w w:val="100"/>
          <w:position w:val="0"/>
          <w:sz w:val="22"/>
          <w:szCs w:val="22"/>
        </w:rPr>
        <w:t>均力敵</w:t>
      </w:r>
      <w:r>
        <w:rPr>
          <w:color w:val="000000"/>
          <w:spacing w:val="0"/>
          <w:w w:val="100"/>
          <w:position w:val="0"/>
          <w:sz w:val="22"/>
          <w:szCs w:val="22"/>
          <w:eastAsianLayout w:id="14323" w:vert="on"/>
        </w:rPr>
        <w:t>，</w:t>
      </w:r>
      <w:r>
        <w:rPr>
          <w:spacing w:val="0"/>
          <w:w w:val="100"/>
          <w:position w:val="0"/>
          <w:sz w:val="22"/>
          <w:szCs w:val="22"/>
        </w:rPr>
        <w:t>而且還要比對方實力稍強一點點。也就是</w:t>
      </w:r>
      <w:r>
        <w:rPr>
          <w:spacing w:val="0"/>
          <w:w w:val="100"/>
          <w:position w:val="0"/>
          <w:sz w:val="22"/>
          <w:szCs w:val="22"/>
          <w:eastAsianLayout w:id="14324" w:vert="on"/>
        </w:rPr>
        <w:t xml:space="preserve"> </w:t>
      </w:r>
      <w:r>
        <w:rPr>
          <w:spacing w:val="0"/>
          <w:w w:val="100"/>
          <w:position w:val="0"/>
          <w:sz w:val="22"/>
          <w:szCs w:val="22"/>
        </w:rPr>
        <w:t>說</w:t>
      </w:r>
      <w:r>
        <w:rPr>
          <w:spacing w:val="0"/>
          <w:w w:val="100"/>
          <w:position w:val="0"/>
          <w:sz w:val="22"/>
          <w:szCs w:val="22"/>
          <w:eastAsianLayout w:id="14325" w:vert="on"/>
        </w:rPr>
        <w:t>，</w:t>
      </w:r>
      <w:r>
        <w:rPr>
          <w:spacing w:val="0"/>
          <w:w w:val="100"/>
          <w:position w:val="0"/>
          <w:sz w:val="22"/>
          <w:szCs w:val="22"/>
        </w:rPr>
        <w:t>難度</w:t>
      </w:r>
      <w:r>
        <w:rPr>
          <w:spacing w:val="0"/>
          <w:w w:val="100"/>
          <w:position w:val="0"/>
          <w:sz w:val="22"/>
          <w:szCs w:val="22"/>
          <w:eastAsianLayout w:id="14326" w:vert="on"/>
        </w:rPr>
        <w:t>—</w:t>
      </w:r>
      <w:r>
        <w:rPr>
          <w:spacing w:val="0"/>
          <w:w w:val="100"/>
          <w:position w:val="0"/>
          <w:sz w:val="22"/>
          <w:szCs w:val="22"/>
          <w:eastAsianLayout w:id="14327" w:vert="on"/>
        </w:rPr>
        <w:t>—</w:t>
      </w:r>
      <w:r>
        <w:rPr>
          <w:spacing w:val="0"/>
          <w:w w:val="100"/>
          <w:position w:val="0"/>
          <w:sz w:val="22"/>
          <w:szCs w:val="22"/>
        </w:rPr>
        <w:t>實力有一定的均衡</w:t>
      </w:r>
      <w:r>
        <w:rPr>
          <w:spacing w:val="0"/>
          <w:w w:val="100"/>
          <w:position w:val="0"/>
          <w:sz w:val="22"/>
          <w:szCs w:val="22"/>
          <w:eastAsianLayout w:id="14328" w:vert="on"/>
        </w:rPr>
        <w:t>，</w:t>
      </w:r>
      <w:r>
        <w:rPr>
          <w:spacing w:val="0"/>
          <w:w w:val="100"/>
          <w:position w:val="0"/>
          <w:sz w:val="22"/>
          <w:szCs w:val="22"/>
        </w:rPr>
        <w:t>能帶來最大的樂趣</w:t>
      </w:r>
      <w:r>
        <w:rPr>
          <w:spacing w:val="0"/>
          <w:w w:val="100"/>
          <w:position w:val="0"/>
          <w:sz w:val="22"/>
          <w:szCs w:val="22"/>
          <w:eastAsianLayout w:id="14329" w:vert="on"/>
        </w:rPr>
        <w:t>，</w:t>
      </w:r>
      <w:r>
        <w:rPr>
          <w:spacing w:val="0"/>
          <w:w w:val="100"/>
          <w:position w:val="0"/>
          <w:sz w:val="22"/>
          <w:szCs w:val="22"/>
        </w:rPr>
        <w:t>而</w:t>
      </w:r>
      <w:r>
        <w:rPr>
          <w:spacing w:val="0"/>
          <w:w w:val="100"/>
          <w:position w:val="0"/>
          <w:sz w:val="22"/>
          <w:szCs w:val="22"/>
          <w:eastAsianLayout w:id="14330" w:vert="on"/>
        </w:rPr>
        <w:t xml:space="preserve"> </w:t>
      </w:r>
      <w:r>
        <w:rPr>
          <w:spacing w:val="0"/>
          <w:w w:val="100"/>
          <w:position w:val="0"/>
          <w:sz w:val="22"/>
          <w:szCs w:val="22"/>
        </w:rPr>
        <w:t>得以進入心流。</w:t>
      </w:r>
      <w:r>
        <w:rPr>
          <w:b/>
          <w:bCs/>
          <w:spacing w:val="0"/>
          <w:w w:val="100"/>
          <w:position w:val="0"/>
          <w:sz w:val="14"/>
          <w:szCs w:val="14"/>
          <w:eastAsianLayout w:id="14331" w:vert="on"/>
        </w:rPr>
        <w:t>142</w:t>
      </w:r>
    </w:p>
    <w:p>
      <w:pPr>
        <w:pStyle w:val="Style91"/>
        <w:keepNext w:val="0"/>
        <w:keepLines w:val="0"/>
        <w:framePr w:w="662" w:h="211" w:wrap="none" w:vAnchor="text" w:hAnchor="page" w:x="3850" w:y="9970"/>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相對實力</w:t>
      </w:r>
    </w:p>
    <w:p>
      <w:pPr>
        <w:pStyle w:val="Style91"/>
        <w:keepNext w:val="0"/>
        <w:keepLines w:val="0"/>
        <w:framePr w:w="7406" w:h="389" w:wrap="none" w:vAnchor="text" w:hAnchor="page" w:x="1023" w:y="10258"/>
        <w:widowControl w:val="0"/>
        <w:shd w:val="clear" w:color="auto" w:fill="auto"/>
        <w:bidi w:val="0"/>
        <w:spacing w:before="0" w:after="0" w:line="173" w:lineRule="exact"/>
        <w:ind w:left="0" w:right="0" w:firstLine="0"/>
        <w:jc w:val="left"/>
        <w:rPr>
          <w:sz w:val="15"/>
          <w:szCs w:val="15"/>
        </w:rPr>
      </w:pPr>
      <w:r>
        <w:rPr>
          <w:color w:val="5C5C5B"/>
          <w:spacing w:val="0"/>
          <w:w w:val="100"/>
          <w:position w:val="0"/>
          <w:sz w:val="13"/>
          <w:szCs w:val="13"/>
        </w:rPr>
        <w:t xml:space="preserve">經 </w:t>
      </w:r>
      <w:r>
        <w:rPr>
          <w:rFonts w:ascii="Times New Roman" w:eastAsia="Times New Roman" w:hAnsi="Times New Roman" w:cs="Times New Roman"/>
          <w:color w:val="282828"/>
          <w:spacing w:val="0"/>
          <w:w w:val="100"/>
          <w:position w:val="0"/>
          <w:sz w:val="15"/>
          <w:szCs w:val="15"/>
          <w:lang w:val="en-US" w:eastAsia="en-US" w:bidi="en-US"/>
        </w:rPr>
        <w:t xml:space="preserve">SAGE Publications </w:t>
      </w:r>
      <w:r>
        <w:rPr>
          <w:color w:val="5C5C5B"/>
          <w:spacing w:val="0"/>
          <w:w w:val="100"/>
          <w:position w:val="0"/>
          <w:sz w:val="13"/>
          <w:szCs w:val="13"/>
        </w:rPr>
        <w:t>同意</w:t>
      </w:r>
      <w:r>
        <w:rPr>
          <w:color w:val="5C5C5B"/>
          <w:spacing w:val="0"/>
          <w:w w:val="100"/>
          <w:position w:val="0"/>
          <w:sz w:val="13"/>
          <w:szCs w:val="13"/>
          <w:lang w:val="en-US" w:eastAsia="en-US" w:bidi="en-US"/>
        </w:rPr>
        <w:t>,</w:t>
      </w:r>
      <w:r>
        <w:rPr>
          <w:color w:val="5C5C5B"/>
          <w:spacing w:val="0"/>
          <w:w w:val="100"/>
          <w:position w:val="0"/>
          <w:sz w:val="13"/>
          <w:szCs w:val="13"/>
        </w:rPr>
        <w:t>重製並翻譯自</w:t>
      </w:r>
      <w:r>
        <w:rPr>
          <w:rFonts w:ascii="Times New Roman" w:eastAsia="Times New Roman" w:hAnsi="Times New Roman" w:cs="Times New Roman"/>
          <w:color w:val="5C5C5B"/>
          <w:spacing w:val="0"/>
          <w:w w:val="100"/>
          <w:position w:val="0"/>
          <w:sz w:val="15"/>
          <w:szCs w:val="15"/>
          <w:lang w:val="en-US" w:eastAsia="en-US" w:bidi="en-US"/>
        </w:rPr>
        <w:t xml:space="preserve">"Abuhamdeh </w:t>
      </w:r>
      <w:r>
        <w:rPr>
          <w:rFonts w:ascii="Times New Roman" w:eastAsia="Times New Roman" w:hAnsi="Times New Roman" w:cs="Times New Roman"/>
          <w:color w:val="282828"/>
          <w:spacing w:val="0"/>
          <w:w w:val="100"/>
          <w:position w:val="0"/>
          <w:sz w:val="15"/>
          <w:szCs w:val="15"/>
          <w:lang w:val="en-US" w:eastAsia="en-US" w:bidi="en-US"/>
        </w:rPr>
        <w:t xml:space="preserve">S, Csikszentmihalyi M (2011). The importance of challenge (br </w:t>
      </w:r>
      <w:r>
        <w:rPr>
          <w:rFonts w:ascii="Times New Roman" w:eastAsia="Times New Roman" w:hAnsi="Times New Roman" w:cs="Times New Roman"/>
          <w:color w:val="5C5C5B"/>
          <w:spacing w:val="0"/>
          <w:w w:val="100"/>
          <w:position w:val="0"/>
          <w:sz w:val="15"/>
          <w:szCs w:val="15"/>
          <w:lang w:val="en-US" w:eastAsia="en-US" w:bidi="en-US"/>
        </w:rPr>
        <w:t xml:space="preserve">the enjoyment of </w:t>
      </w:r>
      <w:r>
        <w:rPr>
          <w:rFonts w:ascii="Times New Roman" w:eastAsia="Times New Roman" w:hAnsi="Times New Roman" w:cs="Times New Roman"/>
          <w:color w:val="282828"/>
          <w:spacing w:val="0"/>
          <w:w w:val="100"/>
          <w:position w:val="0"/>
          <w:sz w:val="15"/>
          <w:szCs w:val="15"/>
          <w:lang w:val="en-US" w:eastAsia="en-US" w:bidi="en-US"/>
        </w:rPr>
        <w:t xml:space="preserve">intrinsically </w:t>
      </w:r>
      <w:r>
        <w:rPr>
          <w:rFonts w:ascii="Times New Roman" w:eastAsia="Times New Roman" w:hAnsi="Times New Roman" w:cs="Times New Roman"/>
          <w:color w:val="5C5C5B"/>
          <w:spacing w:val="0"/>
          <w:w w:val="100"/>
          <w:position w:val="0"/>
          <w:sz w:val="15"/>
          <w:szCs w:val="15"/>
          <w:lang w:val="en-US" w:eastAsia="en-US" w:bidi="en-US"/>
        </w:rPr>
        <w:t xml:space="preserve">motivated, goal-directed </w:t>
      </w:r>
      <w:r>
        <w:rPr>
          <w:rFonts w:ascii="Times New Roman" w:eastAsia="Times New Roman" w:hAnsi="Times New Roman" w:cs="Times New Roman"/>
          <w:color w:val="282828"/>
          <w:spacing w:val="0"/>
          <w:w w:val="100"/>
          <w:position w:val="0"/>
          <w:sz w:val="15"/>
          <w:szCs w:val="15"/>
          <w:lang w:val="en-US" w:eastAsia="en-US" w:bidi="en-US"/>
        </w:rPr>
        <w:t xml:space="preserve">aclivities. </w:t>
      </w:r>
      <w:r>
        <w:rPr>
          <w:rFonts w:ascii="Times New Roman" w:eastAsia="Times New Roman" w:hAnsi="Times New Roman" w:cs="Times New Roman"/>
          <w:i/>
          <w:iCs/>
          <w:color w:val="5C5C5B"/>
          <w:spacing w:val="0"/>
          <w:w w:val="100"/>
          <w:position w:val="0"/>
          <w:sz w:val="15"/>
          <w:szCs w:val="15"/>
          <w:lang w:val="en-US" w:eastAsia="en-US" w:bidi="en-US"/>
        </w:rPr>
        <w:t xml:space="preserve">Pcitionality </w:t>
      </w:r>
      <w:r>
        <w:rPr>
          <w:rFonts w:ascii="Times New Roman" w:eastAsia="Times New Roman" w:hAnsi="Times New Roman" w:cs="Times New Roman"/>
          <w:i/>
          <w:iCs/>
          <w:color w:val="282828"/>
          <w:spacing w:val="0"/>
          <w:w w:val="100"/>
          <w:position w:val="0"/>
          <w:sz w:val="15"/>
          <w:szCs w:val="15"/>
          <w:lang w:val="en-US" w:eastAsia="en-US" w:bidi="en-US"/>
        </w:rPr>
        <w:t xml:space="preserve">&lt;£ Social </w:t>
      </w:r>
      <w:r>
        <w:rPr>
          <w:rFonts w:ascii="Times New Roman" w:eastAsia="Times New Roman" w:hAnsi="Times New Roman" w:cs="Times New Roman"/>
          <w:i/>
          <w:iCs/>
          <w:color w:val="5C5C5B"/>
          <w:spacing w:val="0"/>
          <w:w w:val="100"/>
          <w:position w:val="0"/>
          <w:sz w:val="15"/>
          <w:szCs w:val="15"/>
          <w:lang w:val="en-US" w:eastAsia="en-US" w:bidi="en-US"/>
        </w:rPr>
        <w:t xml:space="preserve">Psychology </w:t>
      </w:r>
      <w:r>
        <w:rPr>
          <w:rFonts w:ascii="Times New Roman" w:eastAsia="Times New Roman" w:hAnsi="Times New Roman" w:cs="Times New Roman"/>
          <w:i/>
          <w:iCs/>
          <w:color w:val="282828"/>
          <w:spacing w:val="0"/>
          <w:w w:val="100"/>
          <w:position w:val="0"/>
          <w:sz w:val="15"/>
          <w:szCs w:val="15"/>
          <w:lang w:val="en-US" w:eastAsia="en-US" w:bidi="en-US"/>
        </w:rPr>
        <w:t>Bulieiin</w:t>
      </w:r>
      <w:r>
        <w:rPr>
          <w:rFonts w:ascii="Times New Roman" w:eastAsia="Times New Roman" w:hAnsi="Times New Roman" w:cs="Times New Roman"/>
          <w:color w:val="282828"/>
          <w:spacing w:val="0"/>
          <w:w w:val="100"/>
          <w:position w:val="0"/>
          <w:sz w:val="15"/>
          <w:szCs w:val="15"/>
          <w:lang w:val="en-US" w:eastAsia="en-US" w:bidi="en-US"/>
        </w:rPr>
        <w:t xml:space="preserve"> 38(3), 3</w:t>
      </w:r>
      <w:r>
        <w:rPr>
          <w:rFonts w:ascii="Times New Roman" w:eastAsia="Times New Roman" w:hAnsi="Times New Roman" w:cs="Times New Roman"/>
          <w:color w:val="5C5C5B"/>
          <w:spacing w:val="0"/>
          <w:w w:val="100"/>
          <w:position w:val="0"/>
          <w:sz w:val="15"/>
          <w:szCs w:val="15"/>
          <w:lang w:val="en-US" w:eastAsia="en-US" w:bidi="en-US"/>
        </w:rPr>
        <w:t>17</w:t>
      </w:r>
      <w:r>
        <w:rPr>
          <w:rFonts w:ascii="Times New Roman" w:eastAsia="Times New Roman" w:hAnsi="Times New Roman" w:cs="Times New Roman"/>
          <w:color w:val="5C5C5B"/>
          <w:spacing w:val="0"/>
          <w:w w:val="100"/>
          <w:position w:val="0"/>
          <w:sz w:val="15"/>
          <w:szCs w:val="15"/>
        </w:rPr>
        <w:t>-</w:t>
      </w:r>
    </w:p>
    <w:p>
      <w:pPr>
        <w:widowControl w:val="0"/>
        <w:spacing w:line="360" w:lineRule="exact"/>
      </w:pPr>
      <w:r>
        <w:drawing>
          <wp:anchor distT="0" distB="475615" distL="8890" distR="1088390" simplePos="0" relativeHeight="62915675" behindDoc="1" locked="0" layoutInCell="1" allowOverlap="1">
            <wp:simplePos x="0" y="0"/>
            <wp:positionH relativeFrom="page">
              <wp:posOffset>657860</wp:posOffset>
            </wp:positionH>
            <wp:positionV relativeFrom="paragraph">
              <wp:posOffset>3834130</wp:posOffset>
            </wp:positionV>
            <wp:extent cx="3608705" cy="2450465"/>
            <wp:wrapNone/>
            <wp:docPr id="1176" name="Shape 1176"/>
            <a:graphic xmlns:a="http://schemas.openxmlformats.org/drawingml/2006/main">
              <a:graphicData uri="http://schemas.openxmlformats.org/drawingml/2006/picture">
                <pic:pic xmlns:pic="http://schemas.openxmlformats.org/drawingml/2006/picture">
                  <pic:nvPicPr>
                    <pic:cNvPr id="1177" name="Picture box 1177"/>
                    <pic:cNvPicPr/>
                  </pic:nvPicPr>
                  <pic:blipFill>
                    <a:blip r:embed="rId719"/>
                    <a:stretch/>
                  </pic:blipFill>
                  <pic:spPr>
                    <a:xfrm>
                      <a:ext cx="3608705" cy="24504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5" w:line="1" w:lineRule="exact"/>
      </w:pPr>
    </w:p>
    <w:p>
      <w:pPr>
        <w:widowControl w:val="0"/>
        <w:spacing w:line="1" w:lineRule="exact"/>
        <w:sectPr>
          <w:footnotePr>
            <w:pos w:val="pageBottom"/>
            <w:numFmt w:val="decimal"/>
            <w:numRestart w:val="continuous"/>
          </w:footnotePr>
          <w:type w:val="continuous"/>
          <w:pgSz w:w="9509" w:h="13087"/>
          <w:pgMar w:top="636" w:right="657" w:bottom="694" w:left="1022"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721"/>
          <w:footerReference w:type="default" r:id="rId722"/>
          <w:headerReference w:type="even" r:id="rId723"/>
          <w:footerReference w:type="even" r:id="rId724"/>
          <w:footnotePr>
            <w:pos w:val="pageBottom"/>
            <w:numFmt w:val="decimal"/>
            <w:numRestart w:val="continuous"/>
          </w:footnotePr>
          <w:pgSz w:w="9509" w:h="13087"/>
          <w:pgMar w:top="636" w:right="999" w:bottom="848" w:left="682" w:header="0" w:footer="3" w:gutter="0"/>
          <w:cols w:space="720"/>
          <w:noEndnote/>
          <w:rtlGutter w:val="0"/>
          <w:docGrid w:linePitch="360"/>
        </w:sectPr>
      </w:pPr>
    </w:p>
    <w:p>
      <w:pPr>
        <w:pStyle w:val="Style23"/>
        <w:keepNext w:val="0"/>
        <w:keepLines w:val="0"/>
        <w:framePr w:w="5256" w:h="5352" w:hRule="exact" w:wrap="none" w:vAnchor="text" w:hAnchor="page" w:x="3255" w:y="21"/>
        <w:widowControl w:val="0"/>
        <w:shd w:val="clear" w:color="auto" w:fill="auto"/>
        <w:bidi w:val="0"/>
        <w:spacing w:before="0" w:after="0" w:line="421" w:lineRule="exact"/>
        <w:ind w:left="0" w:right="0" w:firstLine="440"/>
        <w:jc w:val="both"/>
        <w:textDirection w:val="tbRlV"/>
        <w:rPr>
          <w:sz w:val="14"/>
          <w:szCs w:val="14"/>
        </w:rPr>
      </w:pPr>
      <w:r>
        <w:rPr>
          <w:spacing w:val="0"/>
          <w:w w:val="100"/>
          <w:position w:val="0"/>
          <w:sz w:val="22"/>
          <w:szCs w:val="22"/>
        </w:rPr>
        <w:t>談到樂趣</w:t>
      </w:r>
      <w:r>
        <w:rPr>
          <w:spacing w:val="0"/>
          <w:w w:val="100"/>
          <w:position w:val="0"/>
          <w:sz w:val="22"/>
          <w:szCs w:val="22"/>
          <w:eastAsianLayout w:id="14332" w:vert="on"/>
        </w:rPr>
        <w:t>，</w:t>
      </w:r>
      <w:r>
        <w:rPr>
          <w:spacing w:val="0"/>
          <w:w w:val="100"/>
          <w:position w:val="0"/>
          <w:sz w:val="22"/>
          <w:szCs w:val="22"/>
        </w:rPr>
        <w:t>也就是快樂與心流的關係。相信你已經</w:t>
      </w:r>
      <w:r>
        <w:rPr>
          <w:spacing w:val="0"/>
          <w:w w:val="100"/>
          <w:position w:val="0"/>
          <w:sz w:val="22"/>
          <w:szCs w:val="22"/>
          <w:eastAsianLayout w:id="14333" w:vert="on"/>
        </w:rPr>
        <w:t xml:space="preserve"> </w:t>
      </w:r>
      <w:r>
        <w:rPr>
          <w:spacing w:val="0"/>
          <w:w w:val="100"/>
          <w:position w:val="0"/>
          <w:sz w:val="22"/>
          <w:szCs w:val="22"/>
        </w:rPr>
        <w:t>發現</w:t>
      </w:r>
      <w:r>
        <w:rPr>
          <w:spacing w:val="0"/>
          <w:w w:val="100"/>
          <w:position w:val="0"/>
          <w:sz w:val="22"/>
          <w:szCs w:val="22"/>
          <w:eastAsianLayout w:id="14334" w:vert="on"/>
        </w:rPr>
        <w:t>,</w:t>
      </w:r>
      <w:r>
        <w:rPr>
          <w:spacing w:val="0"/>
          <w:w w:val="100"/>
          <w:position w:val="0"/>
          <w:sz w:val="22"/>
          <w:szCs w:val="22"/>
        </w:rPr>
        <w:t>心流狀態和這過程的</w:t>
      </w:r>
      <w:r>
        <w:rPr>
          <w:color w:val="5C5C5B"/>
          <w:spacing w:val="0"/>
          <w:w w:val="100"/>
          <w:position w:val="0"/>
          <w:sz w:val="22"/>
          <w:szCs w:val="22"/>
        </w:rPr>
        <w:t>情緒或</w:t>
      </w:r>
      <w:r>
        <w:rPr>
          <w:spacing w:val="0"/>
          <w:w w:val="100"/>
          <w:position w:val="0"/>
          <w:sz w:val="22"/>
          <w:szCs w:val="22"/>
        </w:rPr>
        <w:t>心理狀態有關</w:t>
      </w:r>
      <w:r>
        <w:rPr>
          <w:color w:val="5C5C5B"/>
          <w:spacing w:val="0"/>
          <w:w w:val="100"/>
          <w:position w:val="0"/>
          <w:sz w:val="22"/>
          <w:szCs w:val="22"/>
        </w:rPr>
        <w:t>。</w:t>
      </w:r>
      <w:r>
        <w:rPr>
          <w:spacing w:val="0"/>
          <w:w w:val="100"/>
          <w:position w:val="0"/>
          <w:sz w:val="22"/>
          <w:szCs w:val="22"/>
        </w:rPr>
        <w:t>契克</w:t>
      </w:r>
      <w:r>
        <w:rPr>
          <w:spacing w:val="0"/>
          <w:w w:val="100"/>
          <w:position w:val="0"/>
          <w:sz w:val="22"/>
          <w:szCs w:val="22"/>
          <w:eastAsianLayout w:id="14335" w:vert="on"/>
        </w:rPr>
        <w:t xml:space="preserve"> </w:t>
      </w:r>
      <w:r>
        <w:rPr>
          <w:spacing w:val="0"/>
          <w:w w:val="100"/>
          <w:position w:val="0"/>
          <w:sz w:val="22"/>
          <w:szCs w:val="22"/>
        </w:rPr>
        <w:t>森米哈賴也提出了一個理論</w:t>
      </w:r>
      <w:r>
        <w:rPr>
          <w:spacing w:val="0"/>
          <w:w w:val="100"/>
          <w:position w:val="0"/>
          <w:sz w:val="22"/>
          <w:szCs w:val="22"/>
          <w:eastAsianLayout w:id="14336" w:vert="on"/>
        </w:rPr>
        <w:t>，</w:t>
      </w:r>
      <w:r>
        <w:rPr>
          <w:spacing w:val="0"/>
          <w:w w:val="100"/>
          <w:position w:val="0"/>
          <w:sz w:val="22"/>
          <w:szCs w:val="22"/>
        </w:rPr>
        <w:t>告訴我們只有在難度夠</w:t>
      </w:r>
      <w:r>
        <w:rPr>
          <w:spacing w:val="0"/>
          <w:w w:val="100"/>
          <w:position w:val="0"/>
          <w:sz w:val="22"/>
          <w:szCs w:val="22"/>
          <w:eastAsianLayout w:id="14337" w:vert="on"/>
        </w:rPr>
        <w:t xml:space="preserve"> </w:t>
      </w:r>
      <w:r>
        <w:rPr>
          <w:spacing w:val="0"/>
          <w:w w:val="100"/>
          <w:position w:val="0"/>
          <w:sz w:val="22"/>
          <w:szCs w:val="22"/>
        </w:rPr>
        <w:t>高</w:t>
      </w:r>
      <w:r>
        <w:rPr>
          <w:color w:val="000000"/>
          <w:spacing w:val="0"/>
          <w:w w:val="100"/>
          <w:position w:val="0"/>
          <w:sz w:val="22"/>
          <w:szCs w:val="22"/>
        </w:rPr>
        <w:t>、</w:t>
      </w:r>
      <w:r>
        <w:rPr>
          <w:spacing w:val="0"/>
          <w:w w:val="100"/>
          <w:position w:val="0"/>
          <w:sz w:val="22"/>
          <w:szCs w:val="22"/>
        </w:rPr>
        <w:t>個人實力也夠好的狀態下</w:t>
      </w:r>
      <w:r>
        <w:rPr>
          <w:spacing w:val="0"/>
          <w:w w:val="100"/>
          <w:position w:val="0"/>
          <w:sz w:val="22"/>
          <w:szCs w:val="22"/>
          <w:eastAsianLayout w:id="14338" w:vert="on"/>
        </w:rPr>
        <w:t>，</w:t>
      </w:r>
      <w:r>
        <w:rPr>
          <w:color w:val="000000"/>
          <w:spacing w:val="0"/>
          <w:w w:val="100"/>
          <w:position w:val="0"/>
          <w:sz w:val="22"/>
          <w:szCs w:val="22"/>
        </w:rPr>
        <w:t>人才有</w:t>
      </w:r>
      <w:r>
        <w:rPr>
          <w:spacing w:val="0"/>
          <w:w w:val="100"/>
          <w:position w:val="0"/>
          <w:sz w:val="22"/>
          <w:szCs w:val="22"/>
        </w:rPr>
        <w:t>幸能進入心流</w:t>
      </w:r>
      <w:r>
        <w:rPr>
          <w:spacing w:val="0"/>
          <w:w w:val="100"/>
          <w:position w:val="0"/>
          <w:sz w:val="22"/>
          <w:szCs w:val="22"/>
          <w:eastAsianLayout w:id="14339" w:vert="on"/>
        </w:rPr>
        <w:t xml:space="preserve"> </w:t>
      </w:r>
      <w:r>
        <w:rPr>
          <w:spacing w:val="0"/>
          <w:w w:val="100"/>
          <w:position w:val="0"/>
          <w:sz w:val="22"/>
          <w:szCs w:val="22"/>
          <w:eastAsianLayout w:id="14340" w:vert="on"/>
        </w:rPr>
        <w:t>(</w:t>
      </w:r>
      <w:r>
        <w:rPr>
          <w:spacing w:val="0"/>
          <w:w w:val="100"/>
          <w:position w:val="0"/>
          <w:sz w:val="22"/>
          <w:szCs w:val="22"/>
        </w:rPr>
        <w:t>下圖右上角小小的黃色區域</w:t>
      </w:r>
      <w:r>
        <w:rPr>
          <w:spacing w:val="0"/>
          <w:w w:val="100"/>
          <w:position w:val="0"/>
          <w:sz w:val="22"/>
          <w:szCs w:val="22"/>
          <w:eastAsianLayout w:id="14341" w:vert="on"/>
        </w:rPr>
        <w:t>)</w:t>
      </w:r>
      <w:r>
        <w:rPr>
          <w:spacing w:val="0"/>
          <w:w w:val="100"/>
          <w:position w:val="0"/>
          <w:sz w:val="22"/>
          <w:szCs w:val="22"/>
        </w:rPr>
        <w:t>。其他區域的狀態</w:t>
      </w:r>
      <w:r>
        <w:rPr>
          <w:spacing w:val="0"/>
          <w:w w:val="100"/>
          <w:position w:val="0"/>
          <w:sz w:val="22"/>
          <w:szCs w:val="22"/>
          <w:eastAsianLayout w:id="14342" w:vert="on"/>
        </w:rPr>
        <w:t>，</w:t>
      </w:r>
      <w:r>
        <w:rPr>
          <w:spacing w:val="0"/>
          <w:w w:val="100"/>
          <w:position w:val="0"/>
          <w:sz w:val="22"/>
          <w:szCs w:val="22"/>
        </w:rPr>
        <w:t>也</w:t>
      </w:r>
      <w:r>
        <w:rPr>
          <w:spacing w:val="0"/>
          <w:w w:val="100"/>
          <w:position w:val="0"/>
          <w:sz w:val="22"/>
          <w:szCs w:val="22"/>
          <w:eastAsianLayout w:id="14343" w:vert="on"/>
        </w:rPr>
        <w:t xml:space="preserve"> </w:t>
      </w:r>
      <w:r>
        <w:rPr>
          <w:spacing w:val="0"/>
          <w:w w:val="100"/>
          <w:position w:val="0"/>
          <w:sz w:val="22"/>
          <w:szCs w:val="22"/>
        </w:rPr>
        <w:t>就是難度或實力不足夠也不相當的情況下</w:t>
      </w:r>
      <w:r>
        <w:rPr>
          <w:color w:val="000000"/>
          <w:spacing w:val="0"/>
          <w:w w:val="100"/>
          <w:position w:val="0"/>
          <w:sz w:val="22"/>
          <w:szCs w:val="22"/>
          <w:eastAsianLayout w:id="14344" w:vert="on"/>
        </w:rPr>
        <w:t>,</w:t>
      </w:r>
      <w:r>
        <w:rPr>
          <w:spacing w:val="0"/>
          <w:w w:val="100"/>
          <w:position w:val="0"/>
          <w:sz w:val="22"/>
          <w:szCs w:val="22"/>
        </w:rPr>
        <w:t>則會引發焦</w:t>
      </w:r>
      <w:r>
        <w:rPr>
          <w:spacing w:val="0"/>
          <w:w w:val="100"/>
          <w:position w:val="0"/>
          <w:sz w:val="22"/>
          <w:szCs w:val="22"/>
          <w:eastAsianLayout w:id="14345" w:vert="on"/>
        </w:rPr>
        <w:t xml:space="preserve"> </w:t>
      </w:r>
      <w:r>
        <w:rPr>
          <w:spacing w:val="0"/>
          <w:w w:val="100"/>
          <w:position w:val="0"/>
          <w:sz w:val="22"/>
          <w:szCs w:val="22"/>
        </w:rPr>
        <w:t>慮、擔心、不想投入</w:t>
      </w:r>
      <w:r>
        <w:rPr>
          <w:color w:val="000000"/>
          <w:spacing w:val="0"/>
          <w:w w:val="100"/>
          <w:position w:val="0"/>
          <w:sz w:val="22"/>
          <w:szCs w:val="22"/>
        </w:rPr>
        <w:t>、</w:t>
      </w:r>
      <w:r>
        <w:rPr>
          <w:spacing w:val="0"/>
          <w:w w:val="100"/>
          <w:position w:val="0"/>
          <w:sz w:val="22"/>
          <w:szCs w:val="22"/>
        </w:rPr>
        <w:t>甚至沉悶的感受</w:t>
      </w:r>
      <w:r>
        <w:rPr>
          <w:spacing w:val="0"/>
          <w:w w:val="100"/>
          <w:position w:val="0"/>
          <w:sz w:val="22"/>
          <w:szCs w:val="22"/>
          <w:eastAsianLayout w:id="14346" w:vert="on"/>
        </w:rPr>
        <w:t>，</w:t>
      </w:r>
      <w:r>
        <w:rPr>
          <w:spacing w:val="0"/>
          <w:w w:val="100"/>
          <w:position w:val="0"/>
          <w:sz w:val="22"/>
          <w:szCs w:val="22"/>
        </w:rPr>
        <w:t>很難和心流接</w:t>
      </w:r>
      <w:r>
        <w:rPr>
          <w:spacing w:val="0"/>
          <w:w w:val="100"/>
          <w:position w:val="0"/>
          <w:sz w:val="22"/>
          <w:szCs w:val="22"/>
          <w:eastAsianLayout w:id="14347" w:vert="on"/>
        </w:rPr>
        <w:t xml:space="preserve"> </w:t>
      </w:r>
      <w:r>
        <w:rPr>
          <w:spacing w:val="0"/>
          <w:w w:val="100"/>
          <w:position w:val="0"/>
          <w:sz w:val="22"/>
          <w:szCs w:val="22"/>
        </w:rPr>
        <w:t>軌。</w:t>
      </w:r>
      <w:r>
        <w:rPr>
          <w:b/>
          <w:bCs/>
          <w:spacing w:val="0"/>
          <w:w w:val="100"/>
          <w:position w:val="0"/>
          <w:sz w:val="14"/>
          <w:szCs w:val="14"/>
          <w:eastAsianLayout w:id="14348" w:vert="on"/>
        </w:rPr>
        <w:t>143</w:t>
      </w:r>
    </w:p>
    <w:p>
      <w:pPr>
        <w:pStyle w:val="Style23"/>
        <w:keepNext w:val="0"/>
        <w:keepLines w:val="0"/>
        <w:framePr w:w="5256" w:h="5352" w:hRule="exact" w:wrap="none" w:vAnchor="text" w:hAnchor="page" w:x="3255" w:y="21"/>
        <w:widowControl w:val="0"/>
        <w:shd w:val="clear" w:color="auto" w:fill="auto"/>
        <w:bidi w:val="0"/>
        <w:spacing w:before="0" w:after="0" w:line="421" w:lineRule="exact"/>
        <w:ind w:left="0" w:right="0" w:firstLine="440"/>
        <w:jc w:val="both"/>
        <w:textDirection w:val="tbRlV"/>
      </w:pPr>
      <w:r>
        <w:rPr>
          <w:spacing w:val="0"/>
          <w:w w:val="100"/>
          <w:position w:val="0"/>
        </w:rPr>
        <w:t>那麼</w:t>
      </w:r>
      <w:r>
        <w:rPr>
          <w:spacing w:val="0"/>
          <w:w w:val="100"/>
          <w:position w:val="0"/>
          <w:eastAsianLayout w:id="14349" w:vert="on"/>
        </w:rPr>
        <w:t>，</w:t>
      </w:r>
      <w:r>
        <w:rPr>
          <w:spacing w:val="0"/>
          <w:w w:val="100"/>
          <w:position w:val="0"/>
        </w:rPr>
        <w:t>腦部在專注的心流狀態下是怎麼作用的</w:t>
      </w:r>
      <w:r>
        <w:rPr>
          <w:spacing w:val="0"/>
          <w:w w:val="100"/>
          <w:position w:val="0"/>
          <w:eastAsianLayout w:id="14350" w:vert="on"/>
        </w:rPr>
        <w:t>？</w:t>
      </w:r>
      <w:r>
        <w:rPr>
          <w:spacing w:val="0"/>
          <w:w w:val="100"/>
          <w:position w:val="0"/>
          <w:eastAsianLayout w:id="14351" w:vert="on"/>
        </w:rPr>
        <w:t xml:space="preserve"> </w:t>
      </w:r>
      <w:r>
        <w:rPr>
          <w:spacing w:val="0"/>
          <w:w w:val="100"/>
          <w:position w:val="0"/>
        </w:rPr>
        <w:t>德國烏姆大學的科學家找來二十七名</w:t>
      </w:r>
      <w:r>
        <w:rPr>
          <w:color w:val="5C5C5B"/>
          <w:spacing w:val="0"/>
          <w:w w:val="100"/>
          <w:position w:val="0"/>
        </w:rPr>
        <w:t>一</w:t>
      </w:r>
      <w:r>
        <w:rPr>
          <w:spacing w:val="0"/>
          <w:w w:val="100"/>
          <w:position w:val="0"/>
        </w:rPr>
        <w:t>般男性</w:t>
      </w:r>
      <w:r>
        <w:rPr>
          <w:color w:val="000000"/>
          <w:spacing w:val="0"/>
          <w:w w:val="100"/>
          <w:position w:val="0"/>
          <w:eastAsianLayout w:id="14352" w:vert="on"/>
        </w:rPr>
        <w:t>，</w:t>
      </w:r>
      <w:r>
        <w:rPr>
          <w:spacing w:val="0"/>
          <w:w w:val="100"/>
          <w:position w:val="0"/>
        </w:rPr>
        <w:t>透</w:t>
      </w:r>
      <w:r>
        <w:rPr>
          <w:spacing w:val="0"/>
          <w:w w:val="100"/>
          <w:position w:val="0"/>
          <w:eastAsianLayout w:id="14353" w:vert="on"/>
        </w:rPr>
        <w:t xml:space="preserve"> </w:t>
      </w:r>
      <w:r>
        <w:rPr>
          <w:spacing w:val="0"/>
          <w:w w:val="100"/>
          <w:position w:val="0"/>
        </w:rPr>
        <w:t>過心算題讓他們進入專注、無聊或太難想放棄的狀態</w:t>
      </w:r>
      <w:r>
        <w:rPr>
          <w:color w:val="000000"/>
          <w:spacing w:val="0"/>
          <w:w w:val="100"/>
          <w:position w:val="0"/>
          <w:eastAsianLayout w:id="14354" w:vert="on"/>
        </w:rPr>
        <w:t>，</w:t>
      </w:r>
      <w:r>
        <w:rPr>
          <w:color w:val="000000"/>
          <w:spacing w:val="0"/>
          <w:w w:val="100"/>
          <w:position w:val="0"/>
          <w:eastAsianLayout w:id="14355" w:vert="on"/>
        </w:rPr>
        <w:t xml:space="preserve"> </w:t>
      </w:r>
      <w:r>
        <w:rPr>
          <w:spacing w:val="0"/>
          <w:w w:val="100"/>
          <w:position w:val="0"/>
        </w:rPr>
        <w:t>並且用</w:t>
      </w:r>
      <w:r>
        <w:rPr>
          <w:spacing w:val="0"/>
          <w:w w:val="100"/>
          <w:position w:val="0"/>
          <w:lang w:val="en-US" w:eastAsia="en-US" w:bidi="en-US"/>
        </w:rPr>
        <w:t>fMRI</w:t>
      </w:r>
      <w:r>
        <w:rPr>
          <w:spacing w:val="0"/>
          <w:w w:val="100"/>
          <w:position w:val="0"/>
        </w:rPr>
        <w:t>觀察他們專注做心</w:t>
      </w:r>
      <w:r>
        <w:rPr>
          <w:color w:val="5C5C5B"/>
          <w:spacing w:val="0"/>
          <w:w w:val="100"/>
          <w:position w:val="0"/>
        </w:rPr>
        <w:t>算時的</w:t>
      </w:r>
      <w:r>
        <w:rPr>
          <w:spacing w:val="0"/>
          <w:w w:val="100"/>
          <w:position w:val="0"/>
        </w:rPr>
        <w:t>腦部活性變化</w:t>
      </w:r>
      <w:r>
        <w:rPr>
          <w:color w:val="5C5C5B"/>
          <w:spacing w:val="0"/>
          <w:w w:val="100"/>
          <w:position w:val="0"/>
        </w:rPr>
        <w:t>。</w:t>
      </w:r>
      <w:r>
        <w:rPr>
          <w:color w:val="5C5C5B"/>
          <w:spacing w:val="0"/>
          <w:w w:val="100"/>
          <w:position w:val="0"/>
          <w:eastAsianLayout w:id="14356" w:vert="on"/>
        </w:rPr>
        <w:t xml:space="preserve"> </w:t>
      </w:r>
      <w:r>
        <w:rPr>
          <w:spacing w:val="0"/>
          <w:w w:val="100"/>
          <w:position w:val="0"/>
        </w:rPr>
        <w:t>希望你還記得</w:t>
      </w:r>
      <w:r>
        <w:rPr>
          <w:color w:val="000000"/>
          <w:spacing w:val="0"/>
          <w:w w:val="100"/>
          <w:position w:val="0"/>
          <w:eastAsianLayout w:id="14357" w:vert="on"/>
        </w:rPr>
        <w:t>，</w:t>
      </w:r>
      <w:r>
        <w:rPr>
          <w:spacing w:val="0"/>
          <w:w w:val="100"/>
          <w:position w:val="0"/>
        </w:rPr>
        <w:t>做這類研究</w:t>
      </w:r>
      <w:r>
        <w:rPr>
          <w:color w:val="000000"/>
          <w:spacing w:val="0"/>
          <w:w w:val="100"/>
          <w:position w:val="0"/>
          <w:eastAsianLayout w:id="14358" w:vert="on"/>
        </w:rPr>
        <w:t>，</w:t>
      </w:r>
      <w:r>
        <w:rPr>
          <w:spacing w:val="0"/>
          <w:w w:val="100"/>
          <w:position w:val="0"/>
        </w:rPr>
        <w:t>要自願被綁在檢驗床上</w:t>
      </w:r>
      <w:r>
        <w:rPr>
          <w:color w:val="000000"/>
          <w:spacing w:val="0"/>
          <w:w w:val="100"/>
          <w:position w:val="0"/>
          <w:eastAsianLayout w:id="14359" w:vert="on"/>
        </w:rPr>
        <w:t>，</w:t>
      </w:r>
    </w:p>
    <w:p>
      <w:pPr>
        <w:pStyle w:val="Style91"/>
        <w:keepNext w:val="0"/>
        <w:keepLines w:val="0"/>
        <w:framePr w:w="350" w:h="211" w:wrap="none" w:vAnchor="text" w:hAnchor="page" w:x="6237" w:y="10585"/>
        <w:widowControl w:val="0"/>
        <w:shd w:val="clear" w:color="auto" w:fill="auto"/>
        <w:bidi w:val="0"/>
        <w:spacing w:before="0" w:after="0" w:line="240" w:lineRule="auto"/>
        <w:ind w:left="0" w:right="0" w:firstLine="0"/>
        <w:jc w:val="left"/>
        <w:rPr>
          <w:sz w:val="15"/>
          <w:szCs w:val="15"/>
        </w:rPr>
      </w:pPr>
      <w:r>
        <w:rPr>
          <w:color w:val="282828"/>
          <w:spacing w:val="0"/>
          <w:w w:val="100"/>
          <w:position w:val="0"/>
          <w:sz w:val="15"/>
          <w:szCs w:val="15"/>
        </w:rPr>
        <w:t>實力</w:t>
      </w:r>
    </w:p>
    <w:p>
      <w:pPr>
        <w:pStyle w:val="Style23"/>
        <w:keepNext w:val="0"/>
        <w:keepLines w:val="0"/>
        <w:framePr w:w="240" w:h="9907" w:hRule="exact" w:wrap="none" w:vAnchor="text" w:hAnchor="page" w:x="2799" w:y="25"/>
        <w:widowControl w:val="0"/>
        <w:shd w:val="clear" w:color="auto" w:fill="auto"/>
        <w:bidi w:val="0"/>
        <w:spacing w:before="0" w:after="0" w:line="240" w:lineRule="auto"/>
        <w:ind w:left="0" w:right="0" w:firstLine="0"/>
        <w:jc w:val="left"/>
        <w:textDirection w:val="tbRlV"/>
        <w:rPr>
          <w:sz w:val="14"/>
          <w:szCs w:val="14"/>
        </w:rPr>
      </w:pPr>
      <w:r>
        <w:rPr>
          <w:spacing w:val="0"/>
          <w:w w:val="100"/>
          <w:position w:val="0"/>
          <w:sz w:val="22"/>
          <w:szCs w:val="22"/>
        </w:rPr>
        <w:t>被推送到</w:t>
      </w:r>
      <w:r>
        <w:rPr>
          <w:color w:val="797979"/>
          <w:spacing w:val="0"/>
          <w:w w:val="100"/>
          <w:position w:val="0"/>
          <w:sz w:val="22"/>
          <w:szCs w:val="22"/>
        </w:rPr>
        <w:t>一</w:t>
      </w:r>
      <w:r>
        <w:rPr>
          <w:spacing w:val="0"/>
          <w:w w:val="100"/>
          <w:position w:val="0"/>
          <w:sz w:val="22"/>
          <w:szCs w:val="22"/>
        </w:rPr>
        <w:t>個密閉的空間</w:t>
      </w:r>
      <w:r>
        <w:rPr>
          <w:spacing w:val="0"/>
          <w:w w:val="100"/>
          <w:position w:val="0"/>
          <w:sz w:val="22"/>
          <w:szCs w:val="22"/>
          <w:eastAsianLayout w:id="14360" w:vert="on"/>
        </w:rPr>
        <w:t>，</w:t>
      </w:r>
      <w:r>
        <w:rPr>
          <w:spacing w:val="0"/>
          <w:w w:val="100"/>
          <w:position w:val="0"/>
          <w:sz w:val="22"/>
          <w:szCs w:val="22"/>
        </w:rPr>
        <w:t>還得做心算題</w:t>
      </w:r>
      <w:r>
        <w:rPr>
          <w:spacing w:val="0"/>
          <w:w w:val="100"/>
          <w:position w:val="0"/>
          <w:sz w:val="22"/>
          <w:szCs w:val="22"/>
          <w:eastAsianLayout w:id="14361" w:vert="on"/>
        </w:rPr>
        <w:t>，</w:t>
      </w:r>
      <w:r>
        <w:rPr>
          <w:spacing w:val="0"/>
          <w:w w:val="100"/>
          <w:position w:val="0"/>
          <w:sz w:val="22"/>
          <w:szCs w:val="22"/>
        </w:rPr>
        <w:t>稱不上享受。所以</w:t>
      </w:r>
      <w:r>
        <w:rPr>
          <w:spacing w:val="0"/>
          <w:w w:val="100"/>
          <w:position w:val="0"/>
          <w:sz w:val="22"/>
          <w:szCs w:val="22"/>
          <w:eastAsianLayout w:id="14362" w:vert="on"/>
        </w:rPr>
        <w:t>，</w:t>
      </w:r>
      <w:r>
        <w:rPr>
          <w:spacing w:val="0"/>
          <w:w w:val="100"/>
          <w:position w:val="0"/>
          <w:sz w:val="22"/>
          <w:szCs w:val="22"/>
        </w:rPr>
        <w:t>他們每個人會得到二十五歐元的酬勞</w:t>
      </w:r>
      <w:r>
        <w:rPr>
          <w:b/>
          <w:bCs/>
          <w:spacing w:val="0"/>
          <w:w w:val="100"/>
          <w:position w:val="0"/>
          <w:sz w:val="14"/>
          <w:szCs w:val="14"/>
          <w:lang w:val="en-US" w:eastAsia="en-US" w:bidi="en-US"/>
          <w:eastAsianLayout w:id="14363" w:vert="on"/>
        </w:rPr>
        <w:t>O</w:t>
      </w:r>
    </w:p>
    <w:p>
      <w:pPr>
        <w:pStyle w:val="Style72"/>
        <w:keepNext w:val="0"/>
        <w:keepLines w:val="0"/>
        <w:framePr w:w="1032" w:h="10440" w:hRule="exact" w:wrap="none" w:vAnchor="text" w:hAnchor="page" w:x="1129" w:y="25"/>
        <w:widowControl w:val="0"/>
        <w:shd w:val="clear" w:color="auto" w:fill="auto"/>
        <w:bidi w:val="0"/>
        <w:spacing w:before="0" w:after="220" w:line="245" w:lineRule="exact"/>
        <w:ind w:left="200" w:right="0" w:hanging="200"/>
        <w:jc w:val="left"/>
        <w:textDirection w:val="tbRlV"/>
      </w:pPr>
      <w:r>
        <w:rPr>
          <w:spacing w:val="0"/>
          <w:w w:val="100"/>
          <w:position w:val="0"/>
          <w:lang w:val="zh-TW" w:eastAsia="zh-TW" w:bidi="zh-TW"/>
          <w:eastAsianLayout w:id="14364" w:vert="on"/>
        </w:rPr>
        <w:t>142</w:t>
      </w:r>
      <w:r>
        <w:rPr>
          <w:spacing w:val="0"/>
          <w:w w:val="100"/>
          <w:position w:val="0"/>
          <w:lang w:val="en-US" w:eastAsia="en-US" w:bidi="en-US"/>
        </w:rPr>
        <w:t>Abuhamdeh-</w:t>
      </w:r>
      <w:r>
        <w:rPr>
          <w:spacing w:val="0"/>
          <w:w w:val="100"/>
          <w:position w:val="0"/>
          <w:lang w:val="en-US" w:eastAsia="en-US" w:bidi="en-US"/>
          <w:eastAsianLayout w:id="14365" w:vert="on"/>
        </w:rPr>
        <w:t xml:space="preserve"> </w:t>
      </w:r>
      <w:r>
        <w:rPr>
          <w:spacing w:val="0"/>
          <w:w w:val="100"/>
          <w:position w:val="0"/>
          <w:lang w:val="en-US" w:eastAsia="en-US" w:bidi="en-US"/>
        </w:rPr>
        <w:t>S.</w:t>
      </w:r>
      <w:r>
        <w:rPr>
          <w:spacing w:val="0"/>
          <w:w w:val="100"/>
          <w:position w:val="0"/>
          <w:sz w:val="38"/>
          <w:szCs w:val="38"/>
          <w:lang w:val="zh-TW" w:eastAsia="zh-TW" w:bidi="zh-TW"/>
        </w:rPr>
        <w:t>冨</w:t>
      </w:r>
      <w:r>
        <w:rPr>
          <w:spacing w:val="0"/>
          <w:w w:val="100"/>
          <w:position w:val="0"/>
          <w:sz w:val="38"/>
          <w:szCs w:val="38"/>
          <w:lang w:val="zh-TW" w:eastAsia="zh-TW" w:bidi="zh-TW"/>
          <w:eastAsianLayout w:id="14366" w:vert="on"/>
        </w:rPr>
        <w:t xml:space="preserve"> </w:t>
      </w:r>
      <w:r>
        <w:rPr>
          <w:spacing w:val="0"/>
          <w:w w:val="100"/>
          <w:position w:val="0"/>
          <w:sz w:val="38"/>
          <w:szCs w:val="38"/>
          <w:lang w:val="en-US" w:eastAsia="en-US" w:bidi="en-US"/>
        </w:rPr>
        <w:t>cs-kszgfm</w:t>
      </w:r>
      <w:r>
        <w:rPr>
          <w:spacing w:val="0"/>
          <w:w w:val="100"/>
          <w:position w:val="0"/>
          <w:sz w:val="38"/>
          <w:szCs w:val="38"/>
          <w:lang w:val="en-US" w:eastAsia="en-US" w:bidi="en-US"/>
          <w:eastAsianLayout w:id="14367" w:vert="on"/>
        </w:rPr>
        <w:t xml:space="preserve"> </w:t>
      </w:r>
      <w:r>
        <w:rPr>
          <w:spacing w:val="0"/>
          <w:w w:val="100"/>
          <w:position w:val="0"/>
          <w:sz w:val="38"/>
          <w:szCs w:val="38"/>
          <w:lang w:val="zh-TW" w:eastAsia="zh-TW" w:bidi="zh-TW"/>
        </w:rPr>
        <w:t>一</w:t>
      </w:r>
      <w:r>
        <w:rPr>
          <w:spacing w:val="0"/>
          <w:w w:val="100"/>
          <w:position w:val="0"/>
          <w:sz w:val="38"/>
          <w:szCs w:val="38"/>
          <w:lang w:val="zh-TW" w:eastAsia="zh-TW" w:bidi="zh-TW"/>
          <w:eastAsianLayout w:id="14368" w:vert="on"/>
        </w:rPr>
        <w:t xml:space="preserve"> </w:t>
      </w:r>
      <w:r>
        <w:rPr>
          <w:spacing w:val="0"/>
          <w:w w:val="100"/>
          <w:position w:val="0"/>
          <w:sz w:val="38"/>
          <w:szCs w:val="38"/>
          <w:lang w:val="en-US" w:eastAsia="en-US" w:bidi="en-US"/>
        </w:rPr>
        <w:t>ha_y--</w:t>
      </w:r>
      <w:r>
        <w:rPr>
          <w:spacing w:val="0"/>
          <w:w w:val="100"/>
          <w:position w:val="0"/>
          <w:sz w:val="38"/>
          <w:szCs w:val="38"/>
          <w:lang w:val="en-US" w:eastAsia="en-US" w:bidi="en-US"/>
          <w:eastAsianLayout w:id="14369" w:vert="on"/>
        </w:rPr>
        <w:t xml:space="preserve"> </w:t>
      </w:r>
      <w:r>
        <w:rPr>
          <w:spacing w:val="0"/>
          <w:w w:val="100"/>
          <w:position w:val="0"/>
          <w:sz w:val="38"/>
          <w:szCs w:val="38"/>
          <w:lang w:val="en-US" w:eastAsia="en-US" w:bidi="en-US"/>
        </w:rPr>
        <w:t>(2s2)・The</w:t>
      </w:r>
      <w:r>
        <w:rPr>
          <w:spacing w:val="0"/>
          <w:w w:val="100"/>
          <w:position w:val="0"/>
          <w:sz w:val="38"/>
          <w:szCs w:val="38"/>
          <w:lang w:val="en-US" w:eastAsia="en-US" w:bidi="en-US"/>
          <w:eastAsianLayout w:id="14370" w:vert="on"/>
        </w:rPr>
        <w:t xml:space="preserve"> </w:t>
      </w:r>
      <w:r>
        <w:rPr>
          <w:spacing w:val="0"/>
          <w:w w:val="100"/>
          <w:position w:val="0"/>
          <w:sz w:val="38"/>
          <w:szCs w:val="38"/>
          <w:lang w:val="zh-TW" w:eastAsia="zh-TW" w:bidi="zh-TW"/>
        </w:rPr>
        <w:t>一</w:t>
      </w:r>
      <w:r>
        <w:rPr>
          <w:spacing w:val="0"/>
          <w:w w:val="100"/>
          <w:position w:val="0"/>
          <w:sz w:val="38"/>
          <w:szCs w:val="38"/>
          <w:lang w:val="zh-TW" w:eastAsia="zh-TW" w:bidi="zh-TW"/>
          <w:eastAsianLayout w:id="14371" w:vert="on"/>
        </w:rPr>
        <w:t xml:space="preserve"> </w:t>
      </w:r>
      <w:r>
        <w:rPr>
          <w:spacing w:val="0"/>
          <w:w w:val="100"/>
          <w:position w:val="0"/>
          <w:sz w:val="38"/>
          <w:szCs w:val="38"/>
          <w:lang w:val="en-US" w:eastAsia="en-US" w:bidi="en-US"/>
        </w:rPr>
        <w:t>mpors-nce</w:t>
      </w:r>
      <w:r>
        <w:rPr>
          <w:spacing w:val="0"/>
          <w:w w:val="100"/>
          <w:position w:val="0"/>
          <w:sz w:val="38"/>
          <w:szCs w:val="38"/>
          <w:lang w:val="en-US" w:eastAsia="en-US" w:bidi="en-US"/>
          <w:eastAsianLayout w:id="14372" w:vert="on"/>
        </w:rPr>
        <w:t xml:space="preserve"> </w:t>
      </w:r>
      <w:r>
        <w:rPr>
          <w:spacing w:val="0"/>
          <w:w w:val="100"/>
          <w:position w:val="0"/>
          <w:sz w:val="38"/>
          <w:szCs w:val="38"/>
          <w:lang w:val="en-US" w:eastAsia="en-US" w:bidi="en-US"/>
        </w:rPr>
        <w:t>of</w:t>
      </w:r>
      <w:r>
        <w:rPr>
          <w:spacing w:val="0"/>
          <w:w w:val="100"/>
          <w:position w:val="0"/>
          <w:sz w:val="38"/>
          <w:szCs w:val="38"/>
          <w:lang w:val="en-US" w:eastAsia="en-US" w:bidi="en-US"/>
          <w:eastAsianLayout w:id="14373" w:vert="on"/>
        </w:rPr>
        <w:t xml:space="preserve"> </w:t>
      </w:r>
      <w:r>
        <w:rPr>
          <w:spacing w:val="0"/>
          <w:w w:val="100"/>
          <w:position w:val="0"/>
          <w:sz w:val="38"/>
          <w:szCs w:val="38"/>
          <w:lang w:val="en-US" w:eastAsia="en-US" w:bidi="en-US"/>
        </w:rPr>
        <w:t>cha=enge</w:t>
      </w:r>
      <w:r>
        <w:rPr>
          <w:spacing w:val="0"/>
          <w:w w:val="100"/>
          <w:position w:val="0"/>
          <w:lang w:val="en-US" w:eastAsia="en-US" w:bidi="en-US"/>
        </w:rPr>
        <w:t>or</w:t>
      </w:r>
      <w:r>
        <w:rPr>
          <w:spacing w:val="0"/>
          <w:w w:val="100"/>
          <w:position w:val="0"/>
          <w:lang w:val="en-US" w:eastAsia="en-US" w:bidi="en-US"/>
          <w:eastAsianLayout w:id="14374" w:vert="on"/>
        </w:rPr>
        <w:t xml:space="preserve"> </w:t>
      </w:r>
      <w:r>
        <w:rPr>
          <w:spacing w:val="0"/>
          <w:w w:val="100"/>
          <w:position w:val="0"/>
          <w:lang w:val="en-US" w:eastAsia="en-US" w:bidi="en-US"/>
        </w:rPr>
        <w:t>-he</w:t>
      </w:r>
      <w:r>
        <w:rPr>
          <w:spacing w:val="0"/>
          <w:w w:val="100"/>
          <w:position w:val="0"/>
          <w:lang w:val="en-US" w:eastAsia="en-US" w:bidi="en-US"/>
          <w:eastAsianLayout w:id="14375" w:vert="on"/>
        </w:rPr>
        <w:t xml:space="preserve"> </w:t>
      </w:r>
      <w:r>
        <w:rPr>
          <w:spacing w:val="0"/>
          <w:w w:val="100"/>
          <w:position w:val="0"/>
          <w:lang w:val="en-US" w:eastAsia="en-US" w:bidi="en-US"/>
        </w:rPr>
        <w:t>eno-ymen-</w:t>
      </w:r>
      <w:r>
        <w:rPr>
          <w:spacing w:val="0"/>
          <w:w w:val="100"/>
          <w:position w:val="0"/>
          <w:lang w:val="en-US" w:eastAsia="en-US" w:bidi="en-US"/>
          <w:eastAsianLayout w:id="14376" w:vert="on"/>
        </w:rPr>
        <w:t xml:space="preserve"> </w:t>
      </w:r>
      <w:r>
        <w:rPr>
          <w:spacing w:val="0"/>
          <w:w w:val="100"/>
          <w:position w:val="0"/>
          <w:lang w:val="en-US" w:eastAsia="en-US" w:bidi="en-US"/>
        </w:rPr>
        <w:t>of</w:t>
      </w:r>
      <w:r>
        <w:rPr>
          <w:spacing w:val="0"/>
          <w:w w:val="100"/>
          <w:position w:val="0"/>
          <w:lang w:val="en-US" w:eastAsia="en-US" w:bidi="en-US"/>
          <w:eastAsianLayout w:id="14377" w:vert="on"/>
        </w:rPr>
        <w:t xml:space="preserve"> </w:t>
      </w:r>
      <w:r>
        <w:rPr>
          <w:spacing w:val="0"/>
          <w:w w:val="100"/>
          <w:position w:val="0"/>
          <w:lang w:val="en-US" w:eastAsia="en-US" w:bidi="en-US"/>
        </w:rPr>
        <w:t>wns_ca=y</w:t>
      </w:r>
      <w:r>
        <w:rPr>
          <w:spacing w:val="0"/>
          <w:w w:val="100"/>
          <w:position w:val="0"/>
          <w:lang w:val="en-US" w:eastAsia="en-US" w:bidi="en-US"/>
          <w:eastAsianLayout w:id="14378" w:vert="on"/>
        </w:rPr>
        <w:t xml:space="preserve"> </w:t>
      </w:r>
      <w:r>
        <w:rPr>
          <w:spacing w:val="0"/>
          <w:w w:val="100"/>
          <w:position w:val="0"/>
          <w:lang w:val="en-US" w:eastAsia="en-US" w:bidi="en-US"/>
        </w:rPr>
        <w:t>moM-ep-</w:t>
      </w:r>
      <w:r>
        <w:rPr>
          <w:spacing w:val="0"/>
          <w:w w:val="100"/>
          <w:position w:val="0"/>
          <w:lang w:val="en-US" w:eastAsia="en-US" w:bidi="en-US"/>
          <w:eastAsianLayout w:id="14379" w:vert="on"/>
        </w:rPr>
        <w:t>g</w:t>
      </w:r>
      <w:r>
        <w:rPr>
          <w:spacing w:val="0"/>
          <w:w w:val="100"/>
          <w:position w:val="0"/>
          <w:lang w:val="en-US" w:eastAsia="en-US" w:bidi="en-US"/>
          <w:eastAsianLayout w:id="14380" w:vert="on"/>
        </w:rPr>
        <w:t>o</w:t>
      </w:r>
      <w:r>
        <w:rPr>
          <w:spacing w:val="0"/>
          <w:w w:val="100"/>
          <w:position w:val="0"/>
          <w:lang w:val="en-US" w:eastAsia="en-US" w:bidi="en-US"/>
          <w:eastAsianLayout w:id="14381" w:vert="on"/>
        </w:rPr>
        <w:t>a</w:t>
      </w:r>
      <w:r>
        <w:rPr>
          <w:spacing w:val="0"/>
          <w:w w:val="100"/>
          <w:position w:val="0"/>
          <w:lang w:val="en-US" w:eastAsia="en-US" w:bidi="en-US"/>
          <w:eastAsianLayout w:id="14382" w:vert="on"/>
        </w:rPr>
        <w:t>-</w:t>
      </w:r>
      <w:r>
        <w:rPr>
          <w:spacing w:val="0"/>
          <w:w w:val="100"/>
          <w:position w:val="0"/>
          <w:lang w:val="en-US" w:eastAsia="en-US" w:bidi="en-US"/>
          <w:eastAsianLayout w:id="14383" w:vert="on"/>
        </w:rPr>
        <w:t>cx</w:t>
      </w:r>
      <w:r>
        <w:rPr>
          <w:spacing w:val="0"/>
          <w:w w:val="100"/>
          <w:position w:val="0"/>
          <w:lang w:val="en-US" w:eastAsia="en-US" w:bidi="en-US"/>
          <w:eastAsianLayout w:id="14384" w:vert="on"/>
        </w:rPr>
        <w:t>-</w:t>
      </w:r>
      <w:r>
        <w:rPr>
          <w:spacing w:val="0"/>
          <w:w w:val="100"/>
          <w:position w:val="0"/>
          <w:lang w:val="en-US" w:eastAsia="en-US" w:bidi="en-US"/>
          <w:eastAsianLayout w:id="14385" w:vert="on"/>
        </w:rPr>
        <w:t>r</w:t>
      </w:r>
      <w:r>
        <w:rPr>
          <w:spacing w:val="0"/>
          <w:w w:val="100"/>
          <w:position w:val="0"/>
          <w:lang w:val="en-US" w:eastAsia="en-US" w:bidi="en-US"/>
          <w:eastAsianLayout w:id="14386" w:vert="on"/>
        </w:rPr>
        <w:t>e</w:t>
      </w:r>
      <w:r>
        <w:rPr>
          <w:spacing w:val="0"/>
          <w:w w:val="100"/>
          <w:position w:val="0"/>
          <w:lang w:val="en-US" w:eastAsia="en-US" w:bidi="en-US"/>
          <w:eastAsianLayout w:id="14387" w:vert="on"/>
        </w:rPr>
        <w:t>c</w:t>
      </w:r>
      <w:r>
        <w:rPr>
          <w:spacing w:val="0"/>
          <w:w w:val="100"/>
          <w:position w:val="0"/>
          <w:lang w:val="en-US" w:eastAsia="en-US" w:bidi="en-US"/>
          <w:eastAsianLayout w:id="14388" w:vert="on"/>
        </w:rPr>
        <w:t>Q</w:t>
      </w:r>
      <w:r>
        <w:rPr>
          <w:spacing w:val="0"/>
          <w:w w:val="100"/>
          <w:position w:val="0"/>
          <w:lang w:val="en-US" w:eastAsia="en-US" w:bidi="en-US"/>
          <w:eastAsianLayout w:id="14389" w:vert="on"/>
        </w:rPr>
        <w:t>d</w:t>
      </w:r>
      <w:r>
        <w:rPr>
          <w:spacing w:val="0"/>
          <w:w w:val="100"/>
          <w:position w:val="0"/>
          <w:lang w:val="en-US" w:eastAsia="en-US" w:bidi="en-US"/>
          <w:eastAsianLayout w:id="14390" w:vert="on"/>
        </w:rPr>
        <w:t xml:space="preserve"> </w:t>
      </w:r>
      <w:r>
        <w:rPr>
          <w:spacing w:val="0"/>
          <w:w w:val="100"/>
          <w:position w:val="0"/>
          <w:lang w:val="en-US" w:eastAsia="en-US" w:bidi="en-US"/>
        </w:rPr>
        <w:t>acM-es.</w:t>
      </w:r>
      <w:r>
        <w:rPr>
          <w:spacing w:val="0"/>
          <w:w w:val="100"/>
          <w:position w:val="0"/>
          <w:lang w:val="en-US" w:eastAsia="en-US" w:bidi="en-US"/>
          <w:eastAsianLayout w:id="14391" w:vert="on"/>
        </w:rPr>
        <w:t xml:space="preserve"> </w:t>
      </w:r>
      <w:r>
        <w:rPr>
          <w:i/>
          <w:iCs/>
          <w:spacing w:val="0"/>
          <w:w w:val="100"/>
          <w:position w:val="0"/>
          <w:sz w:val="16"/>
          <w:szCs w:val="16"/>
          <w:lang w:val="en-US" w:eastAsia="en-US" w:bidi="en-US"/>
          <w:eastAsianLayout w:id="14392" w:vert="on"/>
        </w:rPr>
        <w:t>p</w:t>
      </w:r>
      <w:r>
        <w:rPr>
          <w:i/>
          <w:iCs/>
          <w:spacing w:val="0"/>
          <w:w w:val="100"/>
          <w:position w:val="0"/>
          <w:sz w:val="16"/>
          <w:szCs w:val="16"/>
          <w:lang w:val="en-US" w:eastAsia="en-US" w:bidi="en-US"/>
          <w:eastAsianLayout w:id="14393" w:vert="on"/>
        </w:rPr>
        <w:t>*</w:t>
      </w:r>
      <w:r>
        <w:rPr>
          <w:i/>
          <w:iCs/>
          <w:spacing w:val="0"/>
          <w:w w:val="100"/>
          <w:position w:val="0"/>
          <w:sz w:val="16"/>
          <w:szCs w:val="16"/>
          <w:lang w:val="en-US" w:eastAsia="en-US" w:bidi="en-US"/>
          <w:eastAsianLayout w:id="14394" w:vert="on"/>
        </w:rPr>
        <w:t>Q</w:t>
      </w:r>
      <w:r>
        <w:rPr>
          <w:i/>
          <w:iCs/>
          <w:spacing w:val="0"/>
          <w:w w:val="100"/>
          <w:position w:val="0"/>
          <w:sz w:val="16"/>
          <w:szCs w:val="16"/>
          <w:lang w:val="en-US" w:eastAsia="en-US" w:bidi="en-US"/>
          <w:eastAsianLayout w:id="14395" w:vert="on"/>
        </w:rPr>
        <w:t>n</w:t>
      </w:r>
      <w:r>
        <w:rPr>
          <w:i/>
          <w:iCs/>
          <w:spacing w:val="0"/>
          <w:w w:val="100"/>
          <w:position w:val="0"/>
          <w:sz w:val="16"/>
          <w:szCs w:val="16"/>
          <w:lang w:val="en-US" w:eastAsia="en-US" w:bidi="en-US"/>
          <w:eastAsianLayout w:id="14396" w:vert="on"/>
        </w:rPr>
        <w:t>a)</w:t>
      </w:r>
      <w:r>
        <w:rPr>
          <w:i/>
          <w:iCs/>
          <w:spacing w:val="0"/>
          <w:w w:val="100"/>
          <w:position w:val="0"/>
          <w:sz w:val="16"/>
          <w:szCs w:val="16"/>
          <w:lang w:val="en-US" w:eastAsia="en-US" w:bidi="en-US"/>
          <w:eastAsianLayout w:id="14397" w:vert="on"/>
        </w:rPr>
        <w:t>=</w:t>
      </w:r>
      <w:r>
        <w:rPr>
          <w:i/>
          <w:iCs/>
          <w:spacing w:val="0"/>
          <w:w w:val="100"/>
          <w:position w:val="0"/>
          <w:sz w:val="16"/>
          <w:szCs w:val="16"/>
          <w:lang w:val="en-US" w:eastAsia="en-US" w:bidi="en-US"/>
          <w:eastAsianLayout w:id="14398" w:vert="on"/>
        </w:rPr>
        <w:t>t</w:t>
      </w:r>
      <w:r>
        <w:rPr>
          <w:i/>
          <w:iCs/>
          <w:spacing w:val="0"/>
          <w:w w:val="100"/>
          <w:position w:val="0"/>
          <w:sz w:val="16"/>
          <w:szCs w:val="16"/>
          <w:lang w:val="en-US" w:eastAsia="en-US" w:bidi="en-US"/>
          <w:eastAsianLayout w:id="14399" w:vert="on"/>
        </w:rPr>
        <w:t>y</w:t>
      </w:r>
      <w:r>
        <w:rPr>
          <w:i/>
          <w:iCs/>
          <w:spacing w:val="0"/>
          <w:w w:val="100"/>
          <w:position w:val="0"/>
          <w:sz w:val="16"/>
          <w:szCs w:val="16"/>
          <w:lang w:val="en-US" w:eastAsia="en-US" w:bidi="en-US"/>
          <w:eastAsianLayout w:id="14400" w:vert="on"/>
        </w:rPr>
        <w:t xml:space="preserve"> </w:t>
      </w:r>
      <w:r>
        <w:rPr>
          <w:i/>
          <w:iCs/>
          <w:spacing w:val="0"/>
          <w:w w:val="100"/>
          <w:position w:val="0"/>
          <w:sz w:val="16"/>
          <w:szCs w:val="16"/>
          <w:lang w:val="en-US" w:eastAsia="en-US" w:bidi="en-US"/>
        </w:rPr>
        <w:t>and</w:t>
      </w:r>
      <w:r>
        <w:rPr>
          <w:i/>
          <w:iCs/>
          <w:spacing w:val="0"/>
          <w:w w:val="100"/>
          <w:position w:val="0"/>
          <w:sz w:val="16"/>
          <w:szCs w:val="16"/>
          <w:lang w:val="en-US" w:eastAsia="en-US" w:bidi="en-US"/>
          <w:eastAsianLayout w:id="14401" w:vert="on"/>
        </w:rPr>
        <w:t xml:space="preserve"> </w:t>
      </w:r>
      <w:r>
        <w:rPr>
          <w:i/>
          <w:iCs/>
          <w:spacing w:val="0"/>
          <w:w w:val="100"/>
          <w:position w:val="0"/>
          <w:sz w:val="16"/>
          <w:szCs w:val="16"/>
          <w:lang w:val="en-US" w:eastAsia="en-US" w:bidi="en-US"/>
          <w:eastAsianLayout w:id="14402" w:vert="on"/>
        </w:rPr>
        <w:t>s</w:t>
      </w:r>
      <w:r>
        <w:rPr>
          <w:i/>
          <w:iCs/>
          <w:spacing w:val="0"/>
          <w:w w:val="100"/>
          <w:position w:val="0"/>
          <w:sz w:val="16"/>
          <w:szCs w:val="16"/>
          <w:lang w:val="en-US" w:eastAsia="en-US" w:bidi="en-US"/>
          <w:eastAsianLayout w:id="14403" w:vert="on"/>
        </w:rPr>
        <w:t>o</w:t>
      </w:r>
      <w:r>
        <w:rPr>
          <w:i/>
          <w:iCs/>
          <w:spacing w:val="0"/>
          <w:w w:val="100"/>
          <w:position w:val="0"/>
          <w:sz w:val="16"/>
          <w:szCs w:val="16"/>
          <w:lang w:val="en-US" w:eastAsia="en-US" w:bidi="en-US"/>
          <w:eastAsianLayout w:id="14404" w:vert="on"/>
        </w:rPr>
        <w:t>c</w:t>
      </w:r>
      <w:r>
        <w:rPr>
          <w:i/>
          <w:iCs/>
          <w:spacing w:val="0"/>
          <w:w w:val="100"/>
          <w:position w:val="0"/>
          <w:sz w:val="16"/>
          <w:szCs w:val="16"/>
          <w:lang w:val="en-US" w:eastAsia="en-US" w:bidi="en-US"/>
          <w:eastAsianLayout w:id="14405" w:vert="on"/>
        </w:rPr>
        <w:t>s'</w:t>
      </w:r>
      <w:r>
        <w:rPr>
          <w:i/>
          <w:iCs/>
          <w:spacing w:val="0"/>
          <w:w w:val="100"/>
          <w:position w:val="0"/>
          <w:sz w:val="16"/>
          <w:szCs w:val="16"/>
          <w:lang w:val="en-US" w:eastAsia="en-US" w:bidi="en-US"/>
          <w:eastAsianLayout w:id="14406" w:vert="on"/>
        </w:rPr>
        <w:t>_</w:t>
      </w:r>
      <w:r>
        <w:rPr>
          <w:i/>
          <w:iCs/>
          <w:spacing w:val="0"/>
          <w:w w:val="100"/>
          <w:position w:val="0"/>
          <w:sz w:val="16"/>
          <w:szCs w:val="16"/>
          <w:lang w:val="en-US" w:eastAsia="en-US" w:bidi="en-US"/>
          <w:eastAsianLayout w:id="14407" w:vert="on"/>
        </w:rPr>
        <w:t xml:space="preserve"> </w:t>
      </w:r>
      <w:r>
        <w:rPr>
          <w:i/>
          <w:iCs/>
          <w:spacing w:val="0"/>
          <w:w w:val="100"/>
          <w:position w:val="0"/>
          <w:sz w:val="16"/>
          <w:szCs w:val="16"/>
          <w:lang w:val="en-US" w:eastAsia="en-US" w:bidi="en-US"/>
        </w:rPr>
        <w:t>psychology</w:t>
      </w:r>
      <w:r>
        <w:rPr>
          <w:i/>
          <w:iCs/>
          <w:spacing w:val="0"/>
          <w:w w:val="100"/>
          <w:position w:val="0"/>
          <w:sz w:val="16"/>
          <w:szCs w:val="16"/>
          <w:lang w:val="en-US" w:eastAsia="en-US" w:bidi="en-US"/>
          <w:eastAsianLayout w:id="14408" w:vert="on"/>
        </w:rPr>
        <w:t xml:space="preserve"> </w:t>
      </w:r>
      <w:r>
        <w:rPr>
          <w:i/>
          <w:iCs/>
          <w:spacing w:val="0"/>
          <w:w w:val="100"/>
          <w:position w:val="0"/>
          <w:sz w:val="16"/>
          <w:szCs w:val="16"/>
          <w:lang w:val="en-US" w:eastAsia="en-US" w:bidi="en-US"/>
        </w:rPr>
        <w:t>Bu=el5-</w:t>
      </w:r>
      <w:r>
        <w:rPr>
          <w:i/>
          <w:iCs/>
          <w:spacing w:val="0"/>
          <w:w w:val="100"/>
          <w:position w:val="0"/>
          <w:sz w:val="16"/>
          <w:szCs w:val="16"/>
          <w:lang w:val="zh-TW" w:eastAsia="zh-TW" w:bidi="zh-TW"/>
          <w:eastAsianLayout w:id="14409" w:vert="on"/>
        </w:rPr>
        <w:t>-</w:t>
      </w:r>
      <w:r>
        <w:rPr>
          <w:spacing w:val="0"/>
          <w:w w:val="100"/>
          <w:position w:val="0"/>
          <w:lang w:val="zh-TW" w:eastAsia="zh-TW" w:bidi="zh-TW"/>
          <w:eastAsianLayout w:id="14410" w:vert="on"/>
        </w:rPr>
        <w:t xml:space="preserve"> </w:t>
      </w:r>
      <w:r>
        <w:rPr>
          <w:spacing w:val="0"/>
          <w:w w:val="100"/>
          <w:position w:val="0"/>
          <w:lang w:val="en-US" w:eastAsia="en-US" w:bidi="en-US"/>
          <w:eastAsianLayout w:id="14411" w:vert="on"/>
        </w:rPr>
        <w:t>3</w:t>
      </w:r>
      <w:r>
        <w:rPr>
          <w:spacing w:val="0"/>
          <w:w w:val="100"/>
          <w:position w:val="0"/>
          <w:lang w:val="en-US" w:eastAsia="en-US" w:bidi="en-US"/>
          <w:eastAsianLayout w:id="14412" w:vert="on"/>
        </w:rPr>
        <w:t>8</w:t>
      </w:r>
      <w:r>
        <w:rPr>
          <w:spacing w:val="0"/>
          <w:w w:val="100"/>
          <w:position w:val="0"/>
          <w:lang w:val="en-US" w:eastAsia="en-US" w:bidi="en-US"/>
          <w:eastAsianLayout w:id="14413" w:vert="on"/>
        </w:rPr>
        <w:t>W</w:t>
      </w:r>
      <w:r>
        <w:rPr>
          <w:spacing w:val="0"/>
          <w:w w:val="100"/>
          <w:position w:val="0"/>
          <w:lang w:val="en-US" w:eastAsia="en-US" w:bidi="en-US"/>
          <w:eastAsianLayout w:id="14414" w:vert="on"/>
        </w:rPr>
        <w:t>L</w:t>
      </w:r>
      <w:r>
        <w:rPr>
          <w:spacing w:val="0"/>
          <w:w w:val="100"/>
          <w:position w:val="0"/>
          <w:lang w:val="en-US" w:eastAsia="en-US" w:bidi="en-US"/>
          <w:eastAsianLayout w:id="14415" w:vert="on"/>
        </w:rPr>
        <w:t xml:space="preserve"> </w:t>
      </w:r>
      <w:r>
        <w:rPr>
          <w:spacing w:val="0"/>
          <w:w w:val="100"/>
          <w:position w:val="0"/>
          <w:lang w:val="en-US" w:eastAsia="en-US" w:bidi="en-US"/>
        </w:rPr>
        <w:t>31</w:t>
      </w:r>
      <w:r>
        <w:rPr>
          <w:spacing w:val="0"/>
          <w:w w:val="100"/>
          <w:position w:val="0"/>
          <w:lang w:val="en-US" w:eastAsia="en-US" w:bidi="en-US"/>
          <w:eastAsianLayout w:id="14416" w:vert="on"/>
        </w:rPr>
        <w:t>7</w:t>
      </w:r>
      <w:r>
        <w:rPr>
          <w:spacing w:val="0"/>
          <w:w w:val="100"/>
          <w:position w:val="0"/>
          <w:lang w:val="en-US" w:eastAsia="en-US" w:bidi="en-US"/>
          <w:eastAsianLayout w:id="14417" w:vert="on"/>
        </w:rPr>
        <w:t>.</w:t>
      </w:r>
      <w:r>
        <w:rPr>
          <w:spacing w:val="0"/>
          <w:w w:val="100"/>
          <w:position w:val="0"/>
          <w:lang w:val="en-US" w:eastAsia="en-US" w:bidi="en-US"/>
          <w:eastAsianLayout w:id="14418" w:vert="on"/>
        </w:rPr>
        <w:t>3</w:t>
      </w:r>
      <w:r>
        <w:rPr>
          <w:spacing w:val="0"/>
          <w:w w:val="100"/>
          <w:position w:val="0"/>
          <w:lang w:val="en-US" w:eastAsia="en-US" w:bidi="en-US"/>
          <w:eastAsianLayout w:id="14419" w:vert="on"/>
        </w:rPr>
        <w:t>3</w:t>
      </w:r>
      <w:r>
        <w:rPr>
          <w:spacing w:val="0"/>
          <w:w w:val="100"/>
          <w:position w:val="0"/>
          <w:lang w:val="en-US" w:eastAsia="en-US" w:bidi="en-US"/>
          <w:eastAsianLayout w:id="14420" w:vert="on"/>
        </w:rPr>
        <w:t>9</w:t>
      </w:r>
    </w:p>
    <w:p>
      <w:pPr>
        <w:pStyle w:val="Style72"/>
        <w:keepNext w:val="0"/>
        <w:keepLines w:val="0"/>
        <w:framePr w:w="1032" w:h="10440" w:hRule="exact" w:wrap="none" w:vAnchor="text" w:hAnchor="page" w:x="1129" w:y="25"/>
        <w:widowControl w:val="0"/>
        <w:shd w:val="clear" w:color="auto" w:fill="auto"/>
        <w:bidi w:val="0"/>
        <w:spacing w:before="0" w:after="280" w:line="245" w:lineRule="exact"/>
        <w:ind w:left="0" w:right="0" w:firstLine="0"/>
        <w:jc w:val="left"/>
        <w:textDirection w:val="tbRlV"/>
        <w:rPr>
          <w:sz w:val="16"/>
          <w:szCs w:val="16"/>
        </w:rPr>
      </w:pPr>
      <w:r>
        <w:rPr>
          <w:spacing w:val="0"/>
          <w:w w:val="100"/>
          <w:position w:val="0"/>
          <w:sz w:val="17"/>
          <w:szCs w:val="17"/>
          <w:lang w:val="en-US" w:eastAsia="en-US" w:bidi="en-US"/>
          <w:eastAsianLayout w:id="14421" w:vert="on"/>
        </w:rPr>
        <w:t>143</w:t>
      </w:r>
      <w:r>
        <w:rPr>
          <w:spacing w:val="0"/>
          <w:w w:val="100"/>
          <w:position w:val="0"/>
          <w:sz w:val="17"/>
          <w:szCs w:val="17"/>
          <w:lang w:val="en-US" w:eastAsia="en-US" w:bidi="en-US"/>
        </w:rPr>
        <w:t>Nakamurpj</w:t>
      </w:r>
      <w:r>
        <w:rPr>
          <w:spacing w:val="0"/>
          <w:w w:val="100"/>
          <w:position w:val="0"/>
          <w:sz w:val="17"/>
          <w:szCs w:val="17"/>
          <w:lang w:val="en-US" w:eastAsia="en-US" w:bidi="en-US"/>
          <w:eastAsianLayout w:id="14422" w:vert="on"/>
        </w:rPr>
        <w:t>co</w:t>
      </w:r>
      <w:r>
        <w:rPr>
          <w:spacing w:val="0"/>
          <w:w w:val="100"/>
          <w:position w:val="0"/>
          <w:sz w:val="17"/>
          <w:szCs w:val="17"/>
          <w:lang w:val="en-US" w:eastAsia="en-US" w:bidi="en-US"/>
        </w:rPr>
        <w:t>cs-kszemm-ha-yi</w:t>
      </w:r>
      <w:r>
        <w:rPr>
          <w:spacing w:val="0"/>
          <w:w w:val="100"/>
          <w:position w:val="0"/>
          <w:sz w:val="17"/>
          <w:szCs w:val="17"/>
          <w:lang w:val="en-US" w:eastAsia="en-US" w:bidi="en-US"/>
          <w:eastAsianLayout w:id="14423" w:vert="on"/>
        </w:rPr>
        <w:t xml:space="preserve"> </w:t>
      </w:r>
      <w:r>
        <w:rPr>
          <w:spacing w:val="0"/>
          <w:w w:val="100"/>
          <w:position w:val="0"/>
          <w:sz w:val="17"/>
          <w:szCs w:val="17"/>
          <w:lang w:val="en-US" w:eastAsia="en-US" w:bidi="en-US"/>
          <w:eastAsianLayout w:id="14424" w:vert="on"/>
        </w:rPr>
        <w:t>M</w:t>
      </w:r>
      <w:r>
        <w:rPr>
          <w:spacing w:val="0"/>
          <w:w w:val="100"/>
          <w:position w:val="0"/>
          <w:sz w:val="17"/>
          <w:szCs w:val="17"/>
          <w:lang w:val="en-US" w:eastAsia="en-US" w:bidi="en-US"/>
        </w:rPr>
        <w:t>・(2002)</w:t>
      </w:r>
      <w:r>
        <w:rPr>
          <w:spacing w:val="0"/>
          <w:w w:val="100"/>
          <w:position w:val="0"/>
          <w:sz w:val="17"/>
          <w:szCs w:val="17"/>
          <w:lang w:val="en-US" w:eastAsia="en-US" w:bidi="en-US"/>
          <w:eastAsianLayout w:id="14425" w:vert="on"/>
        </w:rPr>
        <w:t xml:space="preserve"> </w:t>
      </w:r>
      <w:r>
        <w:rPr>
          <w:spacing w:val="0"/>
          <w:w w:val="100"/>
          <w:position w:val="0"/>
          <w:sz w:val="17"/>
          <w:szCs w:val="17"/>
          <w:lang w:val="en-US" w:eastAsia="en-US" w:bidi="en-US"/>
          <w:eastAsianLayout w:id="14426" w:vert="on"/>
        </w:rPr>
        <w:t>•</w:t>
      </w:r>
      <w:r>
        <w:rPr>
          <w:spacing w:val="0"/>
          <w:w w:val="100"/>
          <w:position w:val="0"/>
          <w:sz w:val="17"/>
          <w:szCs w:val="17"/>
          <w:lang w:val="en-US" w:eastAsia="en-US" w:bidi="en-US"/>
          <w:eastAsianLayout w:id="14427" w:vert="on"/>
        </w:rPr>
        <w:t xml:space="preserve"> </w:t>
      </w:r>
      <w:r>
        <w:rPr>
          <w:spacing w:val="0"/>
          <w:w w:val="100"/>
          <w:position w:val="0"/>
          <w:sz w:val="17"/>
          <w:szCs w:val="17"/>
          <w:lang w:val="en-US" w:eastAsia="en-US" w:bidi="en-US"/>
        </w:rPr>
        <w:t>The</w:t>
      </w:r>
      <w:r>
        <w:rPr>
          <w:spacing w:val="0"/>
          <w:w w:val="100"/>
          <w:position w:val="0"/>
          <w:sz w:val="17"/>
          <w:szCs w:val="17"/>
          <w:lang w:val="en-US" w:eastAsia="en-US" w:bidi="en-US"/>
          <w:eastAsianLayout w:id="14428" w:vert="on"/>
        </w:rPr>
        <w:t xml:space="preserve"> </w:t>
      </w:r>
      <w:r>
        <w:rPr>
          <w:spacing w:val="0"/>
          <w:w w:val="100"/>
          <w:position w:val="0"/>
          <w:sz w:val="17"/>
          <w:szCs w:val="17"/>
          <w:lang w:val="en-US" w:eastAsia="en-US" w:bidi="en-US"/>
        </w:rPr>
        <w:t>concept</w:t>
      </w:r>
      <w:r>
        <w:rPr>
          <w:spacing w:val="0"/>
          <w:w w:val="100"/>
          <w:position w:val="0"/>
          <w:sz w:val="17"/>
          <w:szCs w:val="17"/>
          <w:lang w:val="en-US" w:eastAsia="en-US" w:bidi="en-US"/>
          <w:eastAsianLayout w:id="14429" w:vert="on"/>
        </w:rPr>
        <w:t xml:space="preserve"> </w:t>
      </w:r>
      <w:r>
        <w:rPr>
          <w:spacing w:val="0"/>
          <w:w w:val="100"/>
          <w:position w:val="0"/>
          <w:sz w:val="17"/>
          <w:szCs w:val="17"/>
          <w:lang w:val="en-US" w:eastAsia="en-US" w:bidi="en-US"/>
          <w:eastAsianLayout w:id="14430" w:vert="on"/>
        </w:rPr>
        <w:t>o</w:t>
      </w:r>
      <w:r>
        <w:rPr>
          <w:spacing w:val="0"/>
          <w:w w:val="100"/>
          <w:position w:val="0"/>
          <w:sz w:val="17"/>
          <w:szCs w:val="17"/>
          <w:lang w:val="en-US" w:eastAsia="en-US" w:bidi="en-US"/>
          <w:eastAsianLayout w:id="14431" w:vert="on"/>
        </w:rPr>
        <w:t>f</w:t>
      </w:r>
      <w:r>
        <w:rPr>
          <w:spacing w:val="0"/>
          <w:w w:val="100"/>
          <w:position w:val="0"/>
          <w:sz w:val="17"/>
          <w:szCs w:val="17"/>
          <w:lang w:val="en-US" w:eastAsia="en-US" w:bidi="en-US"/>
          <w:eastAsianLayout w:id="14432" w:vert="on"/>
        </w:rPr>
        <w:t xml:space="preserve"> </w:t>
      </w:r>
      <w:r>
        <w:rPr>
          <w:spacing w:val="0"/>
          <w:w w:val="100"/>
          <w:position w:val="0"/>
          <w:sz w:val="17"/>
          <w:szCs w:val="17"/>
          <w:lang w:val="en-US" w:eastAsia="en-US" w:bidi="en-US"/>
          <w:eastAsianLayout w:id="14433" w:vert="on"/>
        </w:rPr>
        <w:t>f</w:t>
      </w:r>
      <w:r>
        <w:rPr>
          <w:spacing w:val="0"/>
          <w:w w:val="100"/>
          <w:position w:val="0"/>
          <w:sz w:val="17"/>
          <w:szCs w:val="17"/>
          <w:lang w:val="en-US" w:eastAsia="en-US" w:bidi="en-US"/>
          <w:eastAsianLayout w:id="14434" w:vert="on"/>
        </w:rPr>
        <w:t>o</w:t>
      </w:r>
      <w:r>
        <w:rPr>
          <w:spacing w:val="0"/>
          <w:w w:val="100"/>
          <w:position w:val="0"/>
          <w:sz w:val="17"/>
          <w:szCs w:val="17"/>
          <w:lang w:val="en-US" w:eastAsia="en-US" w:bidi="en-US"/>
          <w:eastAsianLayout w:id="14435" w:vert="on"/>
        </w:rPr>
        <w:t>w</w:t>
      </w:r>
      <w:r>
        <w:rPr>
          <w:spacing w:val="0"/>
          <w:w w:val="100"/>
          <w:position w:val="0"/>
          <w:sz w:val="17"/>
          <w:szCs w:val="17"/>
          <w:lang w:val="en-US" w:eastAsia="en-US" w:bidi="en-US"/>
          <w:eastAsianLayout w:id="14436" w:vert="on"/>
        </w:rPr>
        <w:t xml:space="preserve"> </w:t>
      </w:r>
      <w:r>
        <w:rPr>
          <w:spacing w:val="0"/>
          <w:w w:val="100"/>
          <w:position w:val="0"/>
          <w:sz w:val="17"/>
          <w:szCs w:val="17"/>
          <w:lang w:val="en-US" w:eastAsia="en-US" w:bidi="en-US"/>
          <w:eastAsianLayout w:id="14437" w:vert="on"/>
        </w:rPr>
        <w:t>-</w:t>
      </w:r>
      <w:r>
        <w:rPr>
          <w:spacing w:val="0"/>
          <w:w w:val="100"/>
          <w:position w:val="0"/>
          <w:sz w:val="17"/>
          <w:szCs w:val="17"/>
          <w:lang w:val="en-US" w:eastAsia="en-US" w:bidi="en-US"/>
          <w:eastAsianLayout w:id="14438" w:vert="on"/>
        </w:rPr>
        <w:t>2</w:t>
      </w:r>
      <w:r>
        <w:rPr>
          <w:spacing w:val="0"/>
          <w:w w:val="100"/>
          <w:position w:val="0"/>
          <w:sz w:val="17"/>
          <w:szCs w:val="17"/>
          <w:lang w:val="en-US" w:eastAsia="en-US" w:bidi="en-US"/>
          <w:eastAsianLayout w:id="14439" w:vert="on"/>
        </w:rPr>
        <w:t xml:space="preserve"> </w:t>
      </w:r>
      <w:r>
        <w:rPr>
          <w:spacing w:val="0"/>
          <w:w w:val="100"/>
          <w:position w:val="0"/>
          <w:sz w:val="17"/>
          <w:szCs w:val="17"/>
          <w:lang w:val="en-US" w:eastAsia="en-US" w:bidi="en-US"/>
        </w:rPr>
        <w:t>Snyder</w:t>
      </w:r>
      <w:r>
        <w:rPr>
          <w:spacing w:val="0"/>
          <w:w w:val="100"/>
          <w:position w:val="0"/>
          <w:sz w:val="17"/>
          <w:szCs w:val="17"/>
          <w:lang w:val="en-US" w:eastAsia="en-US" w:bidi="en-US"/>
          <w:eastAsianLayout w:id="14440" w:vert="on"/>
        </w:rPr>
        <w:t xml:space="preserve"> </w:t>
      </w:r>
      <w:r>
        <w:rPr>
          <w:spacing w:val="0"/>
          <w:w w:val="100"/>
          <w:position w:val="0"/>
          <w:sz w:val="17"/>
          <w:szCs w:val="17"/>
          <w:lang w:val="en-US" w:eastAsia="en-US" w:bidi="en-US"/>
        </w:rPr>
        <w:t>CR</w:t>
      </w:r>
      <w:r>
        <w:rPr>
          <w:spacing w:val="0"/>
          <w:w w:val="100"/>
          <w:position w:val="0"/>
          <w:sz w:val="17"/>
          <w:szCs w:val="17"/>
          <w:lang w:val="en-US" w:eastAsia="en-US" w:bidi="en-US"/>
          <w:eastAsianLayout w:id="14441" w:vert="on"/>
        </w:rPr>
        <w:t xml:space="preserve"> </w:t>
      </w:r>
      <w:r>
        <w:rPr>
          <w:spacing w:val="0"/>
          <w:w w:val="100"/>
          <w:position w:val="0"/>
          <w:sz w:val="17"/>
          <w:szCs w:val="17"/>
          <w:lang w:val="en-US" w:eastAsia="en-US" w:bidi="en-US"/>
        </w:rPr>
        <w:t>Lopez</w:t>
      </w:r>
      <w:r>
        <w:rPr>
          <w:spacing w:val="0"/>
          <w:w w:val="100"/>
          <w:position w:val="0"/>
          <w:sz w:val="17"/>
          <w:szCs w:val="17"/>
          <w:lang w:val="en-US" w:eastAsia="en-US" w:bidi="en-US"/>
          <w:eastAsianLayout w:id="14442" w:vert="on"/>
        </w:rPr>
        <w:t xml:space="preserve"> </w:t>
      </w:r>
      <w:r>
        <w:rPr>
          <w:spacing w:val="0"/>
          <w:w w:val="100"/>
          <w:position w:val="0"/>
          <w:sz w:val="17"/>
          <w:szCs w:val="17"/>
          <w:lang w:val="en-US" w:eastAsia="en-US" w:bidi="en-US"/>
        </w:rPr>
        <w:t>SJmdsh</w:t>
      </w:r>
      <w:r>
        <w:rPr>
          <w:spacing w:val="0"/>
          <w:w w:val="100"/>
          <w:position w:val="0"/>
          <w:sz w:val="17"/>
          <w:szCs w:val="17"/>
          <w:lang w:val="en-US" w:eastAsia="en-US" w:bidi="en-US"/>
          <w:eastAsianLayout w:id="14443" w:vert="on"/>
        </w:rPr>
        <w:t xml:space="preserve"> </w:t>
      </w:r>
      <w:r>
        <w:rPr>
          <w:i/>
          <w:iCs/>
          <w:spacing w:val="0"/>
          <w:w w:val="100"/>
          <w:position w:val="0"/>
          <w:sz w:val="16"/>
          <w:szCs w:val="16"/>
          <w:lang w:val="en-US" w:eastAsia="en-US" w:bidi="en-US"/>
        </w:rPr>
        <w:t>Handbook</w:t>
      </w:r>
      <w:r>
        <w:rPr>
          <w:i/>
          <w:iCs/>
          <w:spacing w:val="0"/>
          <w:w w:val="100"/>
          <w:position w:val="0"/>
          <w:sz w:val="16"/>
          <w:szCs w:val="16"/>
          <w:lang w:val="en-US" w:eastAsia="en-US" w:bidi="en-US"/>
          <w:eastAsianLayout w:id="14444"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14445" w:vert="on"/>
        </w:rPr>
        <w:t xml:space="preserve"> </w:t>
      </w:r>
      <w:r>
        <w:rPr>
          <w:i/>
          <w:iCs/>
          <w:spacing w:val="0"/>
          <w:w w:val="100"/>
          <w:position w:val="0"/>
          <w:sz w:val="16"/>
          <w:szCs w:val="16"/>
          <w:lang w:val="en-US" w:eastAsia="en-US" w:bidi="en-US"/>
          <w:eastAsianLayout w:id="14446" w:vert="on"/>
        </w:rPr>
        <w:t>P</w:t>
      </w:r>
      <w:r>
        <w:rPr>
          <w:i/>
          <w:iCs/>
          <w:spacing w:val="0"/>
          <w:w w:val="100"/>
          <w:position w:val="0"/>
          <w:sz w:val="16"/>
          <w:szCs w:val="16"/>
          <w:lang w:val="en-US" w:eastAsia="en-US" w:bidi="en-US"/>
          <w:eastAsianLayout w:id="14447" w:vert="on"/>
        </w:rPr>
        <w:t>Q</w:t>
      </w:r>
      <w:r>
        <w:rPr>
          <w:i/>
          <w:iCs/>
          <w:spacing w:val="0"/>
          <w:w w:val="100"/>
          <w:position w:val="0"/>
          <w:sz w:val="16"/>
          <w:szCs w:val="16"/>
          <w:lang w:val="en-US" w:eastAsia="en-US" w:bidi="en-US"/>
          <w:eastAsianLayout w:id="14448" w:vert="on"/>
        </w:rPr>
        <w:t>S</w:t>
      </w:r>
      <w:r>
        <w:rPr>
          <w:i/>
          <w:iCs/>
          <w:spacing w:val="0"/>
          <w:w w:val="100"/>
          <w:position w:val="0"/>
          <w:sz w:val="16"/>
          <w:szCs w:val="16"/>
          <w:lang w:val="en-US" w:eastAsia="en-US" w:bidi="en-US"/>
          <w:eastAsianLayout w:id="14449" w:vert="on"/>
        </w:rPr>
        <w:t>s</w:t>
      </w:r>
      <w:r>
        <w:rPr>
          <w:i/>
          <w:iCs/>
          <w:spacing w:val="0"/>
          <w:w w:val="100"/>
          <w:position w:val="0"/>
          <w:sz w:val="16"/>
          <w:szCs w:val="16"/>
          <w:lang w:val="en-US" w:eastAsia="en-US" w:bidi="en-US"/>
          <w:eastAsianLayout w:id="14450" w:vert="on"/>
        </w:rPr>
        <w:t>v</w:t>
      </w:r>
      <w:r>
        <w:rPr>
          <w:i/>
          <w:iCs/>
          <w:spacing w:val="0"/>
          <w:w w:val="100"/>
          <w:position w:val="0"/>
          <w:sz w:val="16"/>
          <w:szCs w:val="16"/>
          <w:lang w:val="en-US" w:eastAsia="en-US" w:bidi="en-US"/>
          <w:eastAsianLayout w:id="14451" w:vert="on"/>
        </w:rPr>
        <w:t>e</w:t>
      </w:r>
      <w:r>
        <w:rPr>
          <w:i/>
          <w:iCs/>
          <w:spacing w:val="0"/>
          <w:w w:val="100"/>
          <w:position w:val="0"/>
          <w:sz w:val="16"/>
          <w:szCs w:val="16"/>
          <w:lang w:val="en-US" w:eastAsia="en-US" w:bidi="en-US"/>
          <w:eastAsianLayout w:id="14452" w:vert="on"/>
        </w:rPr>
        <w:t xml:space="preserve"> </w:t>
      </w:r>
      <w:r>
        <w:rPr>
          <w:i/>
          <w:iCs/>
          <w:spacing w:val="0"/>
          <w:w w:val="100"/>
          <w:position w:val="0"/>
          <w:sz w:val="16"/>
          <w:szCs w:val="16"/>
          <w:lang w:val="en-US" w:eastAsia="en-US" w:bidi="en-US"/>
        </w:rPr>
        <w:t>psychology.</w:t>
      </w:r>
      <w:r>
        <w:rPr>
          <w:i/>
          <w:iCs/>
          <w:spacing w:val="0"/>
          <w:w w:val="100"/>
          <w:position w:val="0"/>
          <w:sz w:val="16"/>
          <w:szCs w:val="16"/>
          <w:lang w:val="en-US" w:eastAsia="en-US" w:bidi="en-US"/>
          <w:eastAsianLayout w:id="14453" w:vert="on"/>
        </w:rPr>
        <w:t xml:space="preserve"> </w:t>
      </w:r>
      <w:r>
        <w:rPr>
          <w:i/>
          <w:iCs/>
          <w:spacing w:val="0"/>
          <w:w w:val="100"/>
          <w:position w:val="0"/>
          <w:sz w:val="16"/>
          <w:szCs w:val="16"/>
          <w:lang w:val="en-US" w:eastAsia="en-US" w:bidi="en-US"/>
        </w:rPr>
        <w:t>New</w:t>
      </w:r>
      <w:r>
        <w:rPr>
          <w:i/>
          <w:iCs/>
          <w:spacing w:val="0"/>
          <w:w w:val="100"/>
          <w:position w:val="0"/>
          <w:sz w:val="16"/>
          <w:szCs w:val="16"/>
          <w:lang w:val="en-US" w:eastAsia="en-US" w:bidi="en-US"/>
          <w:eastAsianLayout w:id="14454" w:vert="on"/>
        </w:rPr>
        <w:t xml:space="preserve"> </w:t>
      </w:r>
      <w:r>
        <w:rPr>
          <w:i/>
          <w:iCs/>
          <w:spacing w:val="0"/>
          <w:w w:val="100"/>
          <w:position w:val="0"/>
          <w:sz w:val="16"/>
          <w:szCs w:val="16"/>
          <w:lang w:val="en-US" w:eastAsia="en-US" w:bidi="en-US"/>
        </w:rPr>
        <w:t>Yo「k_</w:t>
      </w:r>
    </w:p>
    <w:p>
      <w:pPr>
        <w:pStyle w:val="Style72"/>
        <w:keepNext w:val="0"/>
        <w:keepLines w:val="0"/>
        <w:framePr w:w="1032" w:h="10440" w:hRule="exact" w:wrap="none" w:vAnchor="text" w:hAnchor="page" w:x="1129" w:y="25"/>
        <w:widowControl w:val="0"/>
        <w:shd w:val="clear" w:color="auto" w:fill="auto"/>
        <w:bidi w:val="0"/>
        <w:spacing w:before="0" w:after="0" w:line="245" w:lineRule="exact"/>
        <w:ind w:left="0" w:right="0" w:firstLine="200"/>
        <w:jc w:val="left"/>
        <w:textDirection w:val="tbRlV"/>
      </w:pPr>
      <w:r>
        <w:rPr>
          <w:spacing w:val="0"/>
          <w:w w:val="100"/>
          <w:position w:val="0"/>
          <w:lang w:val="en-US" w:eastAsia="en-US" w:bidi="en-US"/>
        </w:rPr>
        <w:t>Oxford</w:t>
      </w:r>
      <w:r>
        <w:rPr>
          <w:spacing w:val="0"/>
          <w:w w:val="100"/>
          <w:position w:val="0"/>
          <w:lang w:val="en-US" w:eastAsia="en-US" w:bidi="en-US"/>
          <w:eastAsianLayout w:id="14455" w:vert="on"/>
        </w:rPr>
        <w:t xml:space="preserve"> </w:t>
      </w:r>
      <w:r>
        <w:rPr>
          <w:spacing w:val="0"/>
          <w:w w:val="100"/>
          <w:position w:val="0"/>
          <w:lang w:val="en-US" w:eastAsia="en-US" w:bidi="en-US"/>
        </w:rPr>
        <w:t>un-vers-ry</w:t>
      </w:r>
      <w:r>
        <w:rPr>
          <w:spacing w:val="0"/>
          <w:w w:val="100"/>
          <w:position w:val="0"/>
          <w:lang w:val="en-US" w:eastAsia="en-US" w:bidi="en-US"/>
          <w:eastAsianLayout w:id="14456" w:vert="on"/>
        </w:rPr>
        <w:t xml:space="preserve"> </w:t>
      </w:r>
      <w:r>
        <w:rPr>
          <w:spacing w:val="0"/>
          <w:w w:val="100"/>
          <w:position w:val="0"/>
          <w:lang w:val="en-US" w:eastAsia="en-US" w:bidi="en-US"/>
        </w:rPr>
        <w:t>press-</w:t>
      </w:r>
      <w:r>
        <w:rPr>
          <w:spacing w:val="0"/>
          <w:w w:val="100"/>
          <w:position w:val="0"/>
          <w:lang w:val="en-US" w:eastAsia="en-US" w:bidi="en-US"/>
          <w:eastAsianLayout w:id="14457" w:vert="on"/>
        </w:rPr>
        <w:t xml:space="preserve"> </w:t>
      </w:r>
      <w:r>
        <w:rPr>
          <w:spacing w:val="0"/>
          <w:w w:val="100"/>
          <w:position w:val="0"/>
          <w:lang w:val="en-US" w:eastAsia="en-US" w:bidi="en-US"/>
          <w:eastAsianLayout w:id="14458" w:vert="on"/>
        </w:rPr>
        <w:t>p</w:t>
      </w:r>
      <w:r>
        <w:rPr>
          <w:spacing w:val="0"/>
          <w:w w:val="100"/>
          <w:position w:val="0"/>
          <w:lang w:val="en-US" w:eastAsia="en-US" w:bidi="en-US"/>
          <w:eastAsianLayout w:id="14459" w:vert="on"/>
        </w:rPr>
        <w:t>p</w:t>
      </w:r>
      <w:r>
        <w:rPr>
          <w:spacing w:val="0"/>
          <w:w w:val="100"/>
          <w:position w:val="0"/>
          <w:lang w:val="en-US" w:eastAsia="en-US" w:bidi="en-US"/>
        </w:rPr>
        <w:t>89-105，</w:t>
      </w:r>
    </w:p>
    <w:p>
      <w:pPr>
        <w:widowControl w:val="0"/>
        <w:spacing w:line="360" w:lineRule="exact"/>
      </w:pPr>
      <w:r>
        <w:drawing>
          <wp:anchor distT="0" distB="173990" distL="0" distR="0" simplePos="0" relativeHeight="62915684" behindDoc="1" locked="0" layoutInCell="1" allowOverlap="1">
            <wp:simplePos x="0" y="0"/>
            <wp:positionH relativeFrom="page">
              <wp:posOffset>2505710</wp:posOffset>
            </wp:positionH>
            <wp:positionV relativeFrom="paragraph">
              <wp:posOffset>3767455</wp:posOffset>
            </wp:positionV>
            <wp:extent cx="2840990" cy="2914015"/>
            <wp:wrapNone/>
            <wp:docPr id="1186" name="Shape 1186"/>
            <a:graphic xmlns:a="http://schemas.openxmlformats.org/drawingml/2006/main">
              <a:graphicData uri="http://schemas.openxmlformats.org/drawingml/2006/picture">
                <pic:pic xmlns:pic="http://schemas.openxmlformats.org/drawingml/2006/picture">
                  <pic:nvPicPr>
                    <pic:cNvPr id="1187" name="Picture box 1187"/>
                    <pic:cNvPicPr/>
                  </pic:nvPicPr>
                  <pic:blipFill>
                    <a:blip r:embed="rId725"/>
                    <a:stretch/>
                  </pic:blipFill>
                  <pic:spPr>
                    <a:xfrm>
                      <a:ext cx="2840990" cy="29140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14" w:line="1" w:lineRule="exact"/>
      </w:pPr>
    </w:p>
    <w:p>
      <w:pPr>
        <w:widowControl w:val="0"/>
        <w:spacing w:line="1" w:lineRule="exact"/>
        <w:sectPr>
          <w:footnotePr>
            <w:pos w:val="pageBottom"/>
            <w:numFmt w:val="decimal"/>
            <w:numRestart w:val="continuous"/>
          </w:footnotePr>
          <w:type w:val="continuous"/>
          <w:pgSz w:w="9509" w:h="13087"/>
          <w:pgMar w:top="636" w:right="999" w:bottom="848" w:left="682" w:header="0" w:footer="3" w:gutter="0"/>
          <w:cols w:space="720"/>
          <w:noEndnote/>
          <w:rtlGutter w:val="0"/>
          <w:docGrid w:linePitch="360"/>
        </w:sectPr>
      </w:pPr>
    </w:p>
    <w:p>
      <w:pPr>
        <w:pStyle w:val="Style20"/>
        <w:keepNext w:val="0"/>
        <w:keepLines w:val="0"/>
        <w:framePr w:w="1930" w:h="720" w:wrap="none" w:hAnchor="page" w:x="5982" w:y="-296"/>
        <w:widowControl w:val="0"/>
        <w:shd w:val="clear" w:color="auto" w:fill="auto"/>
        <w:bidi w:val="0"/>
        <w:spacing w:before="0" w:after="140" w:line="240" w:lineRule="auto"/>
        <w:ind w:left="0" w:right="0" w:firstLine="0"/>
        <w:jc w:val="left"/>
      </w:pP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p>
      <w:pPr>
        <w:pStyle w:val="Style7"/>
        <w:keepNext w:val="0"/>
        <w:keepLines w:val="0"/>
        <w:framePr w:w="1930" w:h="720" w:wrap="none" w:hAnchor="page" w:x="5982" w:y="-296"/>
        <w:widowControl w:val="0"/>
        <w:shd w:val="clear" w:color="auto" w:fill="auto"/>
        <w:bidi w:val="0"/>
        <w:spacing w:before="0" w:after="0" w:line="240" w:lineRule="auto"/>
        <w:ind w:left="0" w:right="0" w:firstLine="140"/>
        <w:jc w:val="left"/>
      </w:pPr>
      <w:r>
        <w:rPr>
          <w:rFonts w:ascii="Times New Roman" w:eastAsia="Times New Roman" w:hAnsi="Times New Roman" w:cs="Times New Roman"/>
          <w:color w:val="000000"/>
          <w:spacing w:val="0"/>
          <w:w w:val="100"/>
          <w:position w:val="0"/>
          <w:shd w:val="clear" w:color="auto" w:fill="auto"/>
          <w:lang w:val="zh-TW" w:eastAsia="zh-TW" w:bidi="zh-TW"/>
        </w:rPr>
        <w:t>103 + 6</w:t>
      </w:r>
    </w:p>
    <w:p>
      <w:pPr>
        <w:pStyle w:val="Style23"/>
        <w:keepNext w:val="0"/>
        <w:keepLines w:val="0"/>
        <w:framePr w:w="3163" w:h="4536" w:hRule="exact" w:wrap="none" w:hAnchor="page" w:x="1215" w:y="525"/>
        <w:widowControl w:val="0"/>
        <w:shd w:val="clear" w:color="auto" w:fill="auto"/>
        <w:bidi w:val="0"/>
        <w:spacing w:before="0" w:after="0" w:line="422" w:lineRule="exact"/>
        <w:ind w:left="0" w:right="0" w:firstLine="420"/>
        <w:jc w:val="both"/>
        <w:textDirection w:val="tbRlV"/>
      </w:pPr>
      <w:r>
        <w:rPr>
          <w:spacing w:val="0"/>
          <w:w w:val="100"/>
          <w:position w:val="0"/>
        </w:rPr>
        <w:t>這裡使用的心算題</w:t>
      </w:r>
      <w:r>
        <w:rPr>
          <w:spacing w:val="0"/>
          <w:w w:val="100"/>
          <w:position w:val="0"/>
          <w:eastAsianLayout w:id="14460" w:vert="on"/>
        </w:rPr>
        <w:t>，</w:t>
      </w:r>
      <w:r>
        <w:rPr>
          <w:spacing w:val="0"/>
          <w:w w:val="100"/>
          <w:position w:val="0"/>
        </w:rPr>
        <w:t>會隨著受試者的表現</w:t>
      </w:r>
      <w:r>
        <w:rPr>
          <w:spacing w:val="0"/>
          <w:w w:val="100"/>
          <w:position w:val="0"/>
          <w:eastAsianLayout w:id="14461" w:vert="on"/>
        </w:rPr>
        <w:t xml:space="preserve"> </w:t>
      </w:r>
      <w:r>
        <w:rPr>
          <w:spacing w:val="0"/>
          <w:w w:val="100"/>
          <w:position w:val="0"/>
        </w:rPr>
        <w:t>而自動調整難度</w:t>
      </w:r>
      <w:r>
        <w:rPr>
          <w:color w:val="5C5C5B"/>
          <w:spacing w:val="0"/>
          <w:w w:val="100"/>
          <w:position w:val="0"/>
        </w:rPr>
        <w:t>。右方就是一</w:t>
      </w:r>
      <w:r>
        <w:rPr>
          <w:spacing w:val="0"/>
          <w:w w:val="100"/>
          <w:position w:val="0"/>
        </w:rPr>
        <w:t>個</w:t>
      </w:r>
      <w:r>
        <w:rPr>
          <w:color w:val="5C5C5B"/>
          <w:spacing w:val="0"/>
          <w:w w:val="100"/>
          <w:position w:val="0"/>
        </w:rPr>
        <w:t>太簡單</w:t>
      </w:r>
      <w:r>
        <w:rPr>
          <w:spacing w:val="0"/>
          <w:w w:val="100"/>
          <w:position w:val="0"/>
          <w:eastAsianLayout w:id="14462" w:vert="on"/>
        </w:rPr>
        <w:t>，</w:t>
      </w:r>
      <w:r>
        <w:rPr>
          <w:spacing w:val="0"/>
          <w:w w:val="100"/>
          <w:position w:val="0"/>
        </w:rPr>
        <w:t>而一</w:t>
      </w:r>
      <w:r>
        <w:rPr>
          <w:spacing w:val="0"/>
          <w:w w:val="100"/>
          <w:position w:val="0"/>
          <w:eastAsianLayout w:id="14463" w:vert="on"/>
        </w:rPr>
        <w:t xml:space="preserve"> </w:t>
      </w:r>
      <w:r>
        <w:rPr>
          <w:spacing w:val="0"/>
          <w:w w:val="100"/>
          <w:position w:val="0"/>
        </w:rPr>
        <w:t>定會誘發無聊感的題目</w:t>
      </w:r>
      <w:r>
        <w:rPr>
          <w:color w:val="5C5C5B"/>
          <w:spacing w:val="0"/>
          <w:w w:val="100"/>
          <w:position w:val="0"/>
        </w:rPr>
        <w:t>。</w:t>
      </w:r>
    </w:p>
    <w:p>
      <w:pPr>
        <w:pStyle w:val="Style23"/>
        <w:keepNext w:val="0"/>
        <w:keepLines w:val="0"/>
        <w:framePr w:w="3163" w:h="4536" w:hRule="exact" w:wrap="none" w:hAnchor="page" w:x="1215" w:y="525"/>
        <w:widowControl w:val="0"/>
        <w:shd w:val="clear" w:color="auto" w:fill="auto"/>
        <w:bidi w:val="0"/>
        <w:spacing w:before="0" w:after="0" w:line="422" w:lineRule="exact"/>
        <w:ind w:left="0" w:right="0" w:firstLine="420"/>
        <w:jc w:val="both"/>
        <w:textDirection w:val="tbRlV"/>
      </w:pPr>
      <w:r>
        <w:rPr>
          <w:spacing w:val="0"/>
          <w:w w:val="100"/>
          <w:position w:val="0"/>
        </w:rPr>
        <w:t>受試者在難度相當的心算題誘導之下進入</w:t>
      </w:r>
      <w:r>
        <w:rPr>
          <w:spacing w:val="0"/>
          <w:w w:val="100"/>
          <w:position w:val="0"/>
          <w:eastAsianLayout w:id="14464" w:vert="on"/>
        </w:rPr>
        <w:t xml:space="preserve"> </w:t>
      </w:r>
      <w:r>
        <w:rPr>
          <w:spacing w:val="0"/>
          <w:w w:val="100"/>
          <w:position w:val="0"/>
        </w:rPr>
        <w:t>心流時</w:t>
      </w:r>
      <w:r>
        <w:rPr>
          <w:spacing w:val="0"/>
          <w:w w:val="100"/>
          <w:position w:val="0"/>
          <w:eastAsianLayout w:id="14465" w:vert="on"/>
        </w:rPr>
        <w:t>，</w:t>
      </w:r>
      <w:r>
        <w:rPr>
          <w:spacing w:val="0"/>
          <w:w w:val="100"/>
          <w:position w:val="0"/>
        </w:rPr>
        <w:t>腦部掃描顯示左額葉下迴</w:t>
      </w:r>
      <w:r>
        <w:rPr>
          <w:spacing w:val="0"/>
          <w:w w:val="100"/>
          <w:position w:val="0"/>
          <w:eastAsianLayout w:id="14466" w:vert="on"/>
        </w:rPr>
        <w:t>(</w:t>
      </w:r>
      <w:r>
        <w:rPr>
          <w:spacing w:val="0"/>
          <w:w w:val="100"/>
          <w:position w:val="0"/>
        </w:rPr>
        <w:t>一</w:t>
      </w:r>
      <w:r>
        <w:rPr>
          <w:spacing w:val="0"/>
          <w:w w:val="100"/>
          <w:position w:val="0"/>
          <w:eastAsianLayout w:id="14467" w:vert="on"/>
        </w:rPr>
        <w:t xml:space="preserve"> </w:t>
      </w:r>
      <w:r>
        <w:rPr>
          <w:b/>
          <w:bCs/>
          <w:spacing w:val="0"/>
          <w:w w:val="100"/>
          <w:position w:val="0"/>
          <w:sz w:val="20"/>
          <w:szCs w:val="20"/>
          <w:lang w:val="en-US" w:eastAsia="en-US" w:bidi="en-US"/>
          <w:eastAsianLayout w:id="14468" w:vert="on"/>
        </w:rPr>
        <w:t>e</w:t>
      </w:r>
      <w:r>
        <w:rPr>
          <w:b/>
          <w:bCs/>
          <w:spacing w:val="0"/>
          <w:w w:val="100"/>
          <w:position w:val="0"/>
          <w:sz w:val="20"/>
          <w:szCs w:val="20"/>
          <w:lang w:val="en-US" w:eastAsia="en-US" w:bidi="en-US"/>
          <w:eastAsianLayout w:id="14469" w:vert="on"/>
        </w:rPr>
        <w:t>a&gt;</w:t>
      </w:r>
      <w:r>
        <w:rPr>
          <w:b/>
          <w:bCs/>
          <w:spacing w:val="0"/>
          <w:w w:val="100"/>
          <w:position w:val="0"/>
          <w:sz w:val="20"/>
          <w:szCs w:val="20"/>
          <w:lang w:val="en-US" w:eastAsia="en-US" w:bidi="en-US"/>
          <w:eastAsianLayout w:id="14470" w:vert="on"/>
        </w:rPr>
        <w:t xml:space="preserve"> </w:t>
      </w:r>
      <w:r>
        <w:rPr>
          <w:spacing w:val="0"/>
          <w:w w:val="100"/>
          <w:position w:val="0"/>
          <w:lang w:val="en-US" w:eastAsia="en-US" w:bidi="en-US"/>
        </w:rPr>
        <w:t>inferior</w:t>
      </w:r>
      <w:r>
        <w:rPr>
          <w:spacing w:val="0"/>
          <w:w w:val="100"/>
          <w:position w:val="0"/>
          <w:lang w:val="en-US" w:eastAsia="en-US" w:bidi="en-US"/>
          <w:eastAsianLayout w:id="14471" w:vert="on"/>
        </w:rPr>
        <w:t xml:space="preserve"> </w:t>
      </w:r>
      <w:r>
        <w:rPr>
          <w:spacing w:val="0"/>
          <w:w w:val="100"/>
          <w:position w:val="0"/>
          <w:lang w:val="en-US" w:eastAsia="en-US" w:bidi="en-US"/>
        </w:rPr>
        <w:t>fi-OHal</w:t>
      </w:r>
      <w:r>
        <w:rPr>
          <w:spacing w:val="0"/>
          <w:w w:val="100"/>
          <w:position w:val="0"/>
          <w:lang w:val="en-US" w:eastAsia="en-US" w:bidi="en-US"/>
          <w:eastAsianLayout w:id="14472" w:vert="on"/>
        </w:rPr>
        <w:t xml:space="preserve"> </w:t>
      </w:r>
      <w:r>
        <w:rPr>
          <w:spacing w:val="0"/>
          <w:w w:val="100"/>
          <w:position w:val="0"/>
          <w:lang w:val="en-US" w:eastAsia="en-US" w:bidi="en-US"/>
        </w:rPr>
        <w:t>gyrus</w:t>
      </w:r>
      <w:r>
        <w:rPr>
          <w:spacing w:val="0"/>
          <w:w w:val="100"/>
          <w:position w:val="0"/>
          <w:lang w:val="en-US" w:eastAsia="en-US" w:bidi="en-US"/>
          <w:eastAsianLayout w:id="14473" w:vert="on"/>
        </w:rPr>
        <w:t>)</w:t>
      </w:r>
      <w:r>
        <w:rPr>
          <w:spacing w:val="0"/>
          <w:w w:val="100"/>
          <w:position w:val="0"/>
        </w:rPr>
        <w:t>和左殼核</w:t>
      </w:r>
      <w:r>
        <w:rPr>
          <w:spacing w:val="0"/>
          <w:w w:val="100"/>
          <w:position w:val="0"/>
          <w:lang w:val="en-US" w:eastAsia="en-US" w:bidi="en-US"/>
        </w:rPr>
        <w:t>(puramen</w:t>
      </w:r>
      <w:r>
        <w:rPr>
          <w:spacing w:val="0"/>
          <w:w w:val="100"/>
          <w:position w:val="0"/>
          <w:lang w:val="en-US" w:eastAsia="en-US" w:bidi="en-US"/>
          <w:eastAsianLayout w:id="14474" w:vert="on"/>
        </w:rPr>
        <w:t>)</w:t>
      </w:r>
      <w:r>
        <w:rPr>
          <w:spacing w:val="0"/>
          <w:w w:val="100"/>
          <w:position w:val="0"/>
        </w:rPr>
        <w:t>這</w:t>
      </w:r>
      <w:r>
        <w:rPr>
          <w:spacing w:val="0"/>
          <w:w w:val="100"/>
          <w:position w:val="0"/>
          <w:eastAsianLayout w:id="14475" w:vert="on"/>
        </w:rPr>
        <w:t xml:space="preserve"> </w:t>
      </w:r>
      <w:r>
        <w:rPr>
          <w:spacing w:val="0"/>
          <w:w w:val="100"/>
          <w:position w:val="0"/>
        </w:rPr>
        <w:t>兩個區域的腦部</w:t>
      </w:r>
      <w:r>
        <w:rPr>
          <w:color w:val="5C5C5B"/>
          <w:spacing w:val="0"/>
          <w:w w:val="100"/>
          <w:position w:val="0"/>
        </w:rPr>
        <w:t>血流量</w:t>
      </w:r>
      <w:r>
        <w:rPr>
          <w:spacing w:val="0"/>
          <w:w w:val="100"/>
          <w:position w:val="0"/>
        </w:rPr>
        <w:t>增加了</w:t>
      </w:r>
      <w:r>
        <w:rPr>
          <w:spacing w:val="0"/>
          <w:w w:val="100"/>
          <w:position w:val="0"/>
          <w:eastAsianLayout w:id="14476" w:vert="on"/>
        </w:rPr>
        <w:t xml:space="preserve"> </w:t>
      </w:r>
      <w:r>
        <w:rPr>
          <w:spacing w:val="0"/>
          <w:w w:val="100"/>
          <w:position w:val="0"/>
          <w:eastAsianLayout w:id="14477" w:vert="on"/>
        </w:rPr>
        <w:t>(</w:t>
      </w:r>
      <w:r>
        <w:rPr>
          <w:spacing w:val="0"/>
          <w:w w:val="100"/>
          <w:position w:val="0"/>
        </w:rPr>
        <w:t>下</w:t>
      </w:r>
      <w:r>
        <w:rPr>
          <w:color w:val="5C5C5B"/>
          <w:spacing w:val="0"/>
          <w:w w:val="100"/>
          <w:position w:val="0"/>
        </w:rPr>
        <w:t>圖左</w:t>
      </w:r>
      <w:r>
        <w:rPr>
          <w:spacing w:val="0"/>
          <w:w w:val="100"/>
          <w:position w:val="0"/>
          <w:eastAsianLayout w:id="14478" w:vert="on"/>
        </w:rPr>
        <w:t>，</w:t>
      </w:r>
      <w:r>
        <w:rPr>
          <w:spacing w:val="0"/>
          <w:w w:val="100"/>
          <w:position w:val="0"/>
        </w:rPr>
        <w:t>橘黃</w:t>
      </w:r>
      <w:r>
        <w:rPr>
          <w:spacing w:val="0"/>
          <w:w w:val="100"/>
          <w:position w:val="0"/>
          <w:eastAsianLayout w:id="14479" w:vert="on"/>
        </w:rPr>
        <w:t xml:space="preserve"> </w:t>
      </w:r>
      <w:r>
        <w:rPr>
          <w:spacing w:val="0"/>
          <w:w w:val="100"/>
          <w:position w:val="0"/>
        </w:rPr>
        <w:t>色的區域</w:t>
      </w:r>
      <w:r>
        <w:rPr>
          <w:spacing w:val="0"/>
          <w:w w:val="100"/>
          <w:position w:val="0"/>
          <w:eastAsianLayout w:id="14480" w:vert="on"/>
        </w:rPr>
        <w:t>)</w:t>
      </w:r>
      <w:r>
        <w:rPr>
          <w:color w:val="5C5C5B"/>
          <w:spacing w:val="0"/>
          <w:w w:val="100"/>
          <w:position w:val="0"/>
        </w:rPr>
        <w:t>。</w:t>
      </w:r>
    </w:p>
    <w:p>
      <w:pPr>
        <w:pStyle w:val="Style7"/>
        <w:keepNext w:val="0"/>
        <w:keepLines w:val="0"/>
        <w:framePr w:w="523" w:h="365" w:wrap="none" w:hAnchor="page" w:x="6399" w:y="995"/>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pPr>
      <w:r>
        <w:rPr>
          <w:rFonts w:ascii="Times New Roman" w:eastAsia="Times New Roman" w:hAnsi="Times New Roman" w:cs="Times New Roman"/>
          <w:color w:val="000000"/>
          <w:spacing w:val="0"/>
          <w:w w:val="100"/>
          <w:position w:val="0"/>
          <w:shd w:val="clear" w:color="auto" w:fill="auto"/>
          <w:lang w:val="zh-TW" w:eastAsia="zh-TW" w:bidi="zh-TW"/>
        </w:rPr>
        <w:t>000</w:t>
      </w:r>
    </w:p>
    <w:tbl>
      <w:tblPr>
        <w:tblOverlap w:val="never"/>
        <w:jc w:val="left"/>
        <w:tblLayout w:type="fixed"/>
      </w:tblPr>
      <w:tblGrid>
        <w:gridCol w:w="1147"/>
        <w:gridCol w:w="1138"/>
        <w:gridCol w:w="1152"/>
      </w:tblGrid>
      <w:tr>
        <w:trPr>
          <w:trHeight w:val="403" w:hRule="exact"/>
        </w:trPr>
        <w:tc>
          <w:tcPr>
            <w:tcBorders>
              <w:top w:val="single" w:sz="4"/>
              <w:lef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1</w:t>
            </w:r>
          </w:p>
        </w:tc>
        <w:tc>
          <w:tcPr>
            <w:tcBorders>
              <w:top w:val="single" w:sz="4"/>
              <w:lef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2</w:t>
            </w:r>
          </w:p>
        </w:tc>
        <w:tc>
          <w:tcPr>
            <w:tcBorders>
              <w:top w:val="single" w:sz="4"/>
              <w:left w:val="single" w:sz="4"/>
              <w:righ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3</w:t>
            </w:r>
          </w:p>
        </w:tc>
      </w:tr>
      <w:tr>
        <w:trPr>
          <w:trHeight w:val="384" w:hRule="exact"/>
        </w:trPr>
        <w:tc>
          <w:tcPr>
            <w:tcBorders>
              <w:top w:val="single" w:sz="4"/>
              <w:lef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4</w:t>
            </w:r>
          </w:p>
        </w:tc>
        <w:tc>
          <w:tcPr>
            <w:tcBorders>
              <w:top w:val="single" w:sz="4"/>
              <w:lef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5</w:t>
            </w:r>
          </w:p>
        </w:tc>
        <w:tc>
          <w:tcPr>
            <w:tcBorders>
              <w:top w:val="single" w:sz="4"/>
              <w:left w:val="single" w:sz="4"/>
              <w:righ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6</w:t>
            </w:r>
          </w:p>
        </w:tc>
      </w:tr>
      <w:tr>
        <w:trPr>
          <w:trHeight w:val="394" w:hRule="exact"/>
        </w:trPr>
        <w:tc>
          <w:tcPr>
            <w:tcBorders>
              <w:top w:val="single" w:sz="4"/>
              <w:lef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7</w:t>
            </w:r>
          </w:p>
        </w:tc>
        <w:tc>
          <w:tcPr>
            <w:tcBorders>
              <w:top w:val="single" w:sz="4"/>
              <w:lef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8</w:t>
            </w:r>
          </w:p>
        </w:tc>
        <w:tc>
          <w:tcPr>
            <w:tcBorders>
              <w:top w:val="single" w:sz="4"/>
              <w:left w:val="single" w:sz="4"/>
              <w:righ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9</w:t>
            </w:r>
          </w:p>
        </w:tc>
      </w:tr>
      <w:tr>
        <w:trPr>
          <w:trHeight w:val="437" w:hRule="exact"/>
        </w:trPr>
        <w:tc>
          <w:tcPr>
            <w:tcBorders>
              <w:top w:val="single" w:sz="4"/>
              <w:left w:val="single" w:sz="4"/>
              <w:bottom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lang w:val="en-US" w:eastAsia="en-US" w:bidi="en-US"/>
              </w:rPr>
              <w:t>Delete</w:t>
            </w:r>
          </w:p>
        </w:tc>
        <w:tc>
          <w:tcPr>
            <w:tcBorders>
              <w:top w:val="single" w:sz="4"/>
              <w:left w:val="single" w:sz="4"/>
              <w:bottom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rPr>
              <w:t>0</w:t>
            </w:r>
          </w:p>
        </w:tc>
        <w:tc>
          <w:tcPr>
            <w:tcBorders>
              <w:top w:val="single" w:sz="4"/>
              <w:left w:val="single" w:sz="4"/>
              <w:bottom w:val="single" w:sz="4"/>
              <w:right w:val="single" w:sz="4"/>
            </w:tcBorders>
            <w:shd w:val="clear" w:color="auto" w:fill="FFFFFF"/>
            <w:vAlign w:val="bottom"/>
          </w:tcPr>
          <w:p>
            <w:pPr>
              <w:pStyle w:val="Style20"/>
              <w:keepNext w:val="0"/>
              <w:keepLines w:val="0"/>
              <w:framePr w:w="3437" w:h="1618" w:wrap="none" w:hAnchor="page" w:x="4945" w:y="1600"/>
              <w:widowControl w:val="0"/>
              <w:shd w:val="clear" w:color="auto" w:fill="auto"/>
              <w:bidi w:val="0"/>
              <w:spacing w:before="0" w:after="0" w:line="240" w:lineRule="auto"/>
              <w:ind w:left="0" w:right="0" w:firstLine="0"/>
              <w:jc w:val="center"/>
              <w:rPr>
                <w:sz w:val="24"/>
                <w:szCs w:val="24"/>
              </w:rPr>
            </w:pPr>
            <w:r>
              <w:rPr>
                <w:rFonts w:ascii="Times New Roman" w:eastAsia="Times New Roman" w:hAnsi="Times New Roman" w:cs="Times New Roman"/>
                <w:b/>
                <w:bCs/>
                <w:color w:val="000000"/>
                <w:spacing w:val="0"/>
                <w:w w:val="100"/>
                <w:position w:val="0"/>
                <w:sz w:val="24"/>
                <w:szCs w:val="24"/>
                <w:lang w:val="en-US" w:eastAsia="en-US" w:bidi="en-US"/>
              </w:rPr>
              <w:t>Enter</w:t>
            </w:r>
          </w:p>
        </w:tc>
      </w:tr>
    </w:tbl>
    <w:p>
      <w:pPr>
        <w:framePr w:w="3437" w:h="1618" w:wrap="none" w:hAnchor="page" w:x="4945" w:y="1600"/>
        <w:widowControl w:val="0"/>
        <w:spacing w:line="1" w:lineRule="exact"/>
      </w:pPr>
    </w:p>
    <w:p>
      <w:pPr>
        <w:pStyle w:val="Style20"/>
        <w:keepNext w:val="0"/>
        <w:keepLines w:val="0"/>
        <w:framePr w:w="3480" w:h="1805" w:wrap="none" w:hAnchor="page" w:x="4926" w:y="3261"/>
        <w:widowControl w:val="0"/>
        <w:shd w:val="clear" w:color="auto" w:fill="auto"/>
        <w:bidi w:val="0"/>
        <w:spacing w:before="0" w:line="242" w:lineRule="exact"/>
        <w:ind w:left="0" w:right="0" w:firstLine="0"/>
        <w:jc w:val="both"/>
        <w:rPr>
          <w:sz w:val="17"/>
          <w:szCs w:val="17"/>
        </w:rPr>
      </w:pPr>
      <w:r>
        <w:rPr>
          <w:rFonts w:ascii="SimSun" w:eastAsia="SimSun" w:hAnsi="SimSun" w:cs="SimSun"/>
          <w:color w:val="5C5C5B"/>
          <w:spacing w:val="0"/>
          <w:w w:val="100"/>
          <w:position w:val="0"/>
          <w:sz w:val="17"/>
          <w:szCs w:val="17"/>
        </w:rPr>
        <w:t>這種題目-一定會讓一般成人覺得無聊</w:t>
      </w:r>
      <w:r>
        <w:rPr>
          <w:rFonts w:ascii="SimSun" w:eastAsia="SimSun" w:hAnsi="SimSun" w:cs="SimSun"/>
          <w:color w:val="A2A2A2"/>
          <w:spacing w:val="0"/>
          <w:w w:val="100"/>
          <w:position w:val="0"/>
          <w:sz w:val="17"/>
          <w:szCs w:val="17"/>
        </w:rPr>
        <w:t>。</w:t>
      </w:r>
      <w:r>
        <w:rPr>
          <w:rFonts w:ascii="SimSun" w:eastAsia="SimSun" w:hAnsi="SimSun" w:cs="SimSun"/>
          <w:color w:val="5C5C5B"/>
          <w:spacing w:val="0"/>
          <w:w w:val="100"/>
          <w:position w:val="0"/>
          <w:sz w:val="17"/>
          <w:szCs w:val="17"/>
        </w:rPr>
        <w:t>在 這項研究中，受試者躺在</w:t>
      </w:r>
      <w:r>
        <w:rPr>
          <w:rFonts w:ascii="Times New Roman" w:eastAsia="Times New Roman" w:hAnsi="Times New Roman" w:cs="Times New Roman"/>
          <w:color w:val="5C5C5B"/>
          <w:spacing w:val="0"/>
          <w:w w:val="100"/>
          <w:position w:val="0"/>
          <w:sz w:val="20"/>
          <w:szCs w:val="20"/>
          <w:lang w:val="en-US" w:eastAsia="en-US" w:bidi="en-US"/>
        </w:rPr>
        <w:t>MRI</w:t>
      </w:r>
      <w:r>
        <w:rPr>
          <w:rFonts w:ascii="SimSun" w:eastAsia="SimSun" w:hAnsi="SimSun" w:cs="SimSun"/>
          <w:color w:val="5C5C5B"/>
          <w:spacing w:val="0"/>
          <w:w w:val="100"/>
          <w:position w:val="0"/>
          <w:sz w:val="17"/>
          <w:szCs w:val="17"/>
        </w:rPr>
        <w:t>裡，加總題 目出現的數字</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透過軌跡球操控螢幕上的虛 擬鍵盤，將答案輸入</w:t>
      </w:r>
      <w:r>
        <w:rPr>
          <w:rFonts w:ascii="SimSun" w:eastAsia="SimSun" w:hAnsi="SimSun" w:cs="SimSun"/>
          <w:color w:val="A2A2A2"/>
          <w:spacing w:val="0"/>
          <w:w w:val="100"/>
          <w:position w:val="0"/>
          <w:sz w:val="17"/>
          <w:szCs w:val="17"/>
        </w:rPr>
        <w:t>。</w:t>
      </w:r>
    </w:p>
    <w:p>
      <w:pPr>
        <w:pStyle w:val="Style20"/>
        <w:keepNext w:val="0"/>
        <w:keepLines w:val="0"/>
        <w:framePr w:w="3480" w:h="1805" w:wrap="none" w:hAnchor="page" w:x="4926" w:y="3261"/>
        <w:widowControl w:val="0"/>
        <w:shd w:val="clear" w:color="auto" w:fill="auto"/>
        <w:bidi w:val="0"/>
        <w:spacing w:before="0" w:after="0" w:line="178" w:lineRule="exact"/>
        <w:ind w:left="0" w:right="0" w:firstLine="0"/>
        <w:jc w:val="both"/>
        <w:rPr>
          <w:sz w:val="15"/>
          <w:szCs w:val="15"/>
        </w:rPr>
      </w:pPr>
      <w:r>
        <w:rPr>
          <w:rFonts w:ascii="SimSun" w:eastAsia="SimSun" w:hAnsi="SimSun" w:cs="SimSun"/>
          <w:color w:val="5C5C5B"/>
          <w:spacing w:val="0"/>
          <w:w w:val="100"/>
          <w:position w:val="0"/>
          <w:sz w:val="13"/>
          <w:szCs w:val="13"/>
        </w:rPr>
        <w:t>重製自</w:t>
      </w:r>
      <w:r>
        <w:rPr>
          <w:rFonts w:ascii="Times New Roman" w:eastAsia="Times New Roman" w:hAnsi="Times New Roman" w:cs="Times New Roman"/>
          <w:color w:val="5C5C5B"/>
          <w:spacing w:val="0"/>
          <w:w w:val="100"/>
          <w:position w:val="0"/>
          <w:sz w:val="15"/>
          <w:szCs w:val="15"/>
          <w:lang w:val="en-US" w:eastAsia="en-US" w:bidi="en-US"/>
        </w:rPr>
        <w:t xml:space="preserve">"Ulrich, M., Keller. J.. Hoenig, K„ Waller, C., &amp; Gron, G. （2014）. Neural correlates of experimentally induced flow experiences, </w:t>
      </w:r>
      <w:r>
        <w:rPr>
          <w:rFonts w:ascii="Times New Roman" w:eastAsia="Times New Roman" w:hAnsi="Times New Roman" w:cs="Times New Roman"/>
          <w:i/>
          <w:iCs/>
          <w:color w:val="5C5C5B"/>
          <w:spacing w:val="0"/>
          <w:w w:val="100"/>
          <w:position w:val="0"/>
          <w:sz w:val="15"/>
          <w:szCs w:val="15"/>
          <w:lang w:val="en-US" w:eastAsia="en-US" w:bidi="en-US"/>
        </w:rPr>
        <w:t>Netimimage,</w:t>
      </w:r>
      <w:r>
        <w:rPr>
          <w:rFonts w:ascii="Times New Roman" w:eastAsia="Times New Roman" w:hAnsi="Times New Roman" w:cs="Times New Roman"/>
          <w:color w:val="5C5C5B"/>
          <w:spacing w:val="0"/>
          <w:w w:val="100"/>
          <w:position w:val="0"/>
          <w:sz w:val="15"/>
          <w:szCs w:val="15"/>
          <w:lang w:val="en-US" w:eastAsia="en-US" w:bidi="en-US"/>
        </w:rPr>
        <w:t xml:space="preserve"> 86, 194-202,"</w:t>
      </w:r>
      <w:r>
        <w:rPr>
          <w:rFonts w:ascii="SimSun" w:eastAsia="SimSun" w:hAnsi="SimSun" w:cs="SimSun"/>
          <w:color w:val="5C5C5B"/>
          <w:spacing w:val="0"/>
          <w:w w:val="100"/>
          <w:position w:val="0"/>
          <w:sz w:val="13"/>
          <w:szCs w:val="13"/>
        </w:rPr>
        <w:t>符 合創用計畫投席條例</w:t>
      </w:r>
      <w:r>
        <w:rPr>
          <w:rFonts w:ascii="SimSun" w:eastAsia="SimSun" w:hAnsi="SimSun" w:cs="SimSun"/>
          <w:color w:val="5C5C5B"/>
          <w:spacing w:val="0"/>
          <w:w w:val="100"/>
          <w:position w:val="0"/>
          <w:sz w:val="15"/>
          <w:szCs w:val="15"/>
          <w:lang w:val="en-US" w:eastAsia="en-US" w:bidi="en-US"/>
        </w:rPr>
        <w:t>（</w:t>
      </w:r>
      <w:r>
        <w:rPr>
          <w:rFonts w:ascii="Times New Roman" w:eastAsia="Times New Roman" w:hAnsi="Times New Roman" w:cs="Times New Roman"/>
          <w:color w:val="5C5C5B"/>
          <w:spacing w:val="0"/>
          <w:w w:val="100"/>
          <w:position w:val="0"/>
          <w:sz w:val="15"/>
          <w:szCs w:val="15"/>
          <w:lang w:val="en-US" w:eastAsia="en-US" w:bidi="en-US"/>
        </w:rPr>
        <w:t>Creative Commons licence）</w:t>
      </w:r>
    </w:p>
    <w:p>
      <w:pPr>
        <w:pStyle w:val="Style20"/>
        <w:keepNext w:val="0"/>
        <w:keepLines w:val="0"/>
        <w:framePr w:w="2674" w:h="269" w:wrap="none" w:hAnchor="page" w:x="3371" w:y="5488"/>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282828"/>
          <w:spacing w:val="0"/>
          <w:w w:val="100"/>
          <w:position w:val="0"/>
          <w:sz w:val="22"/>
          <w:szCs w:val="22"/>
        </w:rPr>
        <w:t>專注時活化/不作用的腦區</w:t>
      </w:r>
    </w:p>
    <w:p>
      <w:pPr>
        <w:pStyle w:val="Style31"/>
        <w:keepNext w:val="0"/>
        <w:keepLines w:val="0"/>
        <w:framePr w:w="418" w:h="907" w:hRule="exact" w:wrap="none" w:hAnchor="page" w:x="3198" w:y="6256"/>
        <w:widowControl w:val="0"/>
        <w:shd w:val="clear" w:color="auto" w:fill="auto"/>
        <w:bidi w:val="0"/>
        <w:spacing w:before="0" w:after="320" w:line="240" w:lineRule="auto"/>
        <w:ind w:left="0" w:right="0" w:firstLine="0"/>
        <w:jc w:val="left"/>
        <w:textDirection w:val="tbRlV"/>
        <w:rPr>
          <w:sz w:val="14"/>
          <w:szCs w:val="14"/>
        </w:rPr>
      </w:pPr>
      <w:r>
        <w:rPr>
          <w:b/>
          <w:bCs/>
          <w:color w:val="282828"/>
          <w:spacing w:val="0"/>
          <w:w w:val="100"/>
          <w:position w:val="0"/>
          <w:sz w:val="14"/>
          <w:szCs w:val="14"/>
          <w:eastAsianLayout w:id="14481" w:vert="on"/>
        </w:rPr>
        <w:t>70</w:t>
      </w:r>
      <w:r>
        <w:rPr>
          <w:b/>
          <w:bCs/>
          <w:color w:val="282828"/>
          <w:spacing w:val="0"/>
          <w:w w:val="100"/>
          <w:position w:val="0"/>
          <w:sz w:val="14"/>
          <w:szCs w:val="14"/>
          <w:eastAsianLayout w:id="14482" w:vert="on"/>
        </w:rPr>
        <w:t>60</w:t>
      </w:r>
      <w:r>
        <w:rPr>
          <w:b/>
          <w:bCs/>
          <w:color w:val="282828"/>
          <w:spacing w:val="0"/>
          <w:w w:val="100"/>
          <w:position w:val="0"/>
          <w:sz w:val="14"/>
          <w:szCs w:val="14"/>
        </w:rPr>
        <w:t>3</w:t>
      </w:r>
    </w:p>
    <w:p>
      <w:pPr>
        <w:pStyle w:val="Style31"/>
        <w:keepNext w:val="0"/>
        <w:keepLines w:val="0"/>
        <w:framePr w:w="418" w:h="907" w:hRule="exact" w:wrap="none" w:hAnchor="page" w:x="3198" w:y="6256"/>
        <w:widowControl w:val="0"/>
        <w:shd w:val="clear" w:color="auto" w:fill="auto"/>
        <w:bidi w:val="0"/>
        <w:spacing w:before="0" w:after="0" w:line="240" w:lineRule="auto"/>
        <w:ind w:left="0" w:right="0" w:firstLine="0"/>
        <w:jc w:val="center"/>
        <w:textDirection w:val="tbRlV"/>
        <w:rPr>
          <w:sz w:val="14"/>
          <w:szCs w:val="14"/>
        </w:rPr>
      </w:pPr>
      <w:r>
        <w:rPr>
          <w:b/>
          <w:bCs/>
          <w:color w:val="282828"/>
          <w:spacing w:val="0"/>
          <w:w w:val="100"/>
          <w:position w:val="0"/>
          <w:sz w:val="14"/>
          <w:szCs w:val="14"/>
          <w:lang w:val="en-US" w:eastAsia="en-US" w:bidi="en-US"/>
          <w:eastAsianLayout w:id="14483" w:vert="on"/>
        </w:rPr>
        <w:t>U.</w:t>
      </w:r>
      <w:r>
        <w:rPr>
          <w:b/>
          <w:bCs/>
          <w:color w:val="282828"/>
          <w:spacing w:val="0"/>
          <w:w w:val="100"/>
          <w:position w:val="0"/>
          <w:sz w:val="14"/>
          <w:szCs w:val="14"/>
          <w:lang w:val="en-US" w:eastAsia="en-US" w:bidi="en-US"/>
          <w:eastAsianLayout w:id="14484" w:vert="on"/>
        </w:rPr>
        <w:t>OQ</w:t>
      </w:r>
      <w:r>
        <w:rPr>
          <w:b/>
          <w:bCs/>
          <w:color w:val="282828"/>
          <w:spacing w:val="0"/>
          <w:w w:val="100"/>
          <w:position w:val="0"/>
          <w:sz w:val="14"/>
          <w:szCs w:val="14"/>
          <w:lang w:val="en-US" w:eastAsia="en-US" w:bidi="en-US"/>
          <w:eastAsianLayout w:id="14485" w:vert="on"/>
        </w:rPr>
        <w:t>3</w:t>
      </w:r>
      <w:r>
        <w:rPr>
          <w:b/>
          <w:bCs/>
          <w:color w:val="282828"/>
          <w:spacing w:val="0"/>
          <w:w w:val="100"/>
          <w:position w:val="0"/>
          <w:sz w:val="14"/>
          <w:szCs w:val="14"/>
          <w:lang w:val="en-US" w:eastAsia="en-US" w:bidi="en-US"/>
          <w:eastAsianLayout w:id="14486" w:vert="on"/>
        </w:rPr>
        <w:t>J</w:t>
      </w:r>
      <w:r>
        <w:rPr>
          <w:b/>
          <w:bCs/>
          <w:color w:val="282828"/>
          <w:spacing w:val="0"/>
          <w:w w:val="100"/>
          <w:position w:val="0"/>
          <w:sz w:val="14"/>
          <w:szCs w:val="14"/>
          <w:lang w:val="en-US" w:eastAsia="en-US" w:bidi="en-US"/>
          <w:eastAsianLayout w:id="14487" w:vert="on"/>
        </w:rPr>
        <w:t xml:space="preserve"> </w:t>
      </w:r>
      <w:r>
        <w:rPr>
          <w:b/>
          <w:bCs/>
          <w:color w:val="282828"/>
          <w:spacing w:val="0"/>
          <w:w w:val="100"/>
          <w:position w:val="0"/>
          <w:sz w:val="14"/>
          <w:szCs w:val="14"/>
          <w:lang w:val="en-US" w:eastAsia="en-US" w:bidi="en-US"/>
          <w:eastAsianLayout w:id="14488" w:vert="on"/>
        </w:rPr>
        <w:t>u</w:t>
      </w:r>
      <w:r>
        <w:rPr>
          <w:b/>
          <w:bCs/>
          <w:color w:val="282828"/>
          <w:spacing w:val="0"/>
          <w:w w:val="100"/>
          <w:position w:val="0"/>
          <w:sz w:val="14"/>
          <w:szCs w:val="14"/>
          <w:lang w:val="en-US" w:eastAsia="en-US" w:bidi="en-US"/>
          <w:eastAsianLayout w:id="14489" w:vert="on"/>
        </w:rPr>
        <w:t>n</w:t>
      </w:r>
      <w:r>
        <w:rPr>
          <w:b/>
          <w:bCs/>
          <w:color w:val="282828"/>
          <w:spacing w:val="0"/>
          <w:w w:val="100"/>
          <w:position w:val="0"/>
          <w:sz w:val="14"/>
          <w:szCs w:val="14"/>
          <w:lang w:val="en-US" w:eastAsia="en-US" w:bidi="en-US"/>
          <w:eastAsianLayout w:id="14490" w:vert="on"/>
        </w:rPr>
        <w:t>o</w:t>
      </w:r>
      <w:r>
        <w:rPr>
          <w:b/>
          <w:bCs/>
          <w:color w:val="282828"/>
          <w:spacing w:val="0"/>
          <w:w w:val="100"/>
          <w:position w:val="0"/>
          <w:sz w:val="14"/>
          <w:szCs w:val="14"/>
          <w:lang w:val="en-US" w:eastAsia="en-US" w:bidi="en-US"/>
          <w:eastAsianLayout w:id="14491" w:vert="on"/>
        </w:rPr>
        <w:t>z</w:t>
      </w:r>
    </w:p>
    <w:p>
      <w:pPr>
        <w:pStyle w:val="Style91"/>
        <w:keepNext w:val="0"/>
        <w:keepLines w:val="0"/>
        <w:framePr w:w="466" w:h="216" w:wrap="none" w:hAnchor="page" w:x="3788" w:y="592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color w:val="282828"/>
          <w:spacing w:val="0"/>
          <w:w w:val="100"/>
          <w:position w:val="0"/>
          <w:sz w:val="17"/>
          <w:szCs w:val="17"/>
          <w:lang w:val="en-US" w:eastAsia="en-US" w:bidi="en-US"/>
        </w:rPr>
        <w:t>LIFG</w:t>
      </w:r>
    </w:p>
    <w:p>
      <w:pPr>
        <w:pStyle w:val="Style91"/>
        <w:keepNext w:val="0"/>
        <w:keepLines w:val="0"/>
        <w:framePr w:w="845" w:h="216" w:wrap="none" w:hAnchor="page" w:x="3620" w:y="7433"/>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color w:val="282828"/>
          <w:spacing w:val="0"/>
          <w:w w:val="100"/>
          <w:position w:val="0"/>
          <w:sz w:val="17"/>
          <w:szCs w:val="17"/>
          <w:lang w:val="en-US" w:eastAsia="en-US" w:bidi="en-US"/>
        </w:rPr>
        <w:t>L Putamen</w:t>
      </w:r>
    </w:p>
    <w:p>
      <w:pPr>
        <w:pStyle w:val="Style91"/>
        <w:keepNext w:val="0"/>
        <w:keepLines w:val="0"/>
        <w:framePr w:w="504" w:h="216" w:wrap="none" w:hAnchor="page" w:x="7537" w:y="5911"/>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color w:val="000000"/>
          <w:spacing w:val="0"/>
          <w:w w:val="100"/>
          <w:position w:val="0"/>
          <w:sz w:val="17"/>
          <w:szCs w:val="17"/>
          <w:lang w:val="en-US" w:eastAsia="en-US" w:bidi="en-US"/>
        </w:rPr>
        <w:t>MPFC</w:t>
      </w:r>
    </w:p>
    <w:p>
      <w:pPr>
        <w:pStyle w:val="Style91"/>
        <w:keepNext w:val="0"/>
        <w:keepLines w:val="0"/>
        <w:framePr w:w="1229" w:h="216" w:wrap="none" w:hAnchor="page" w:x="7177" w:y="7427"/>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color w:val="000000"/>
          <w:spacing w:val="0"/>
          <w:w w:val="100"/>
          <w:position w:val="0"/>
          <w:sz w:val="17"/>
          <w:szCs w:val="17"/>
          <w:lang w:val="en-US" w:eastAsia="en-US" w:bidi="en-US"/>
        </w:rPr>
        <w:t>L Amygdala/PH</w:t>
      </w:r>
    </w:p>
    <w:p>
      <w:pPr>
        <w:widowControl w:val="0"/>
        <w:spacing w:line="360" w:lineRule="exact"/>
      </w:pPr>
      <w:r>
        <w:drawing>
          <wp:anchor distT="0" distB="0" distL="0" distR="307975" simplePos="0" relativeHeight="62915685" behindDoc="1" locked="0" layoutInCell="1" allowOverlap="1">
            <wp:simplePos x="0" y="0"/>
            <wp:positionH relativeFrom="page">
              <wp:posOffset>643255</wp:posOffset>
            </wp:positionH>
            <wp:positionV relativeFrom="margin">
              <wp:posOffset>3694430</wp:posOffset>
            </wp:positionV>
            <wp:extent cx="1347470" cy="1957070"/>
            <wp:wrapNone/>
            <wp:docPr id="1188" name="Shape 1188"/>
            <a:graphic xmlns:a="http://schemas.openxmlformats.org/drawingml/2006/main">
              <a:graphicData uri="http://schemas.openxmlformats.org/drawingml/2006/picture">
                <pic:pic xmlns:pic="http://schemas.openxmlformats.org/drawingml/2006/picture">
                  <pic:nvPicPr>
                    <pic:cNvPr id="1189" name="Picture box 1189"/>
                    <pic:cNvPicPr/>
                  </pic:nvPicPr>
                  <pic:blipFill>
                    <a:blip r:embed="rId727"/>
                    <a:stretch/>
                  </pic:blipFill>
                  <pic:spPr>
                    <a:xfrm>
                      <a:ext cx="1347470" cy="1957070"/>
                    </a:xfrm>
                    <a:prstGeom prst="rect"/>
                  </pic:spPr>
                </pic:pic>
              </a:graphicData>
            </a:graphic>
          </wp:anchor>
        </w:drawing>
      </w:r>
      <w:r>
        <w:drawing>
          <wp:anchor distT="225425" distB="0" distL="0" distR="0" simplePos="0" relativeHeight="62915686" behindDoc="1" locked="0" layoutInCell="1" allowOverlap="1">
            <wp:simplePos x="0" y="0"/>
            <wp:positionH relativeFrom="page">
              <wp:posOffset>2313305</wp:posOffset>
            </wp:positionH>
            <wp:positionV relativeFrom="margin">
              <wp:posOffset>3983990</wp:posOffset>
            </wp:positionV>
            <wp:extent cx="597535" cy="664210"/>
            <wp:wrapNone/>
            <wp:docPr id="1190" name="Shape 1190"/>
            <a:graphic xmlns:a="http://schemas.openxmlformats.org/drawingml/2006/main">
              <a:graphicData uri="http://schemas.openxmlformats.org/drawingml/2006/picture">
                <pic:pic xmlns:pic="http://schemas.openxmlformats.org/drawingml/2006/picture">
                  <pic:nvPicPr>
                    <pic:cNvPr id="1191" name="Picture box 1191"/>
                    <pic:cNvPicPr/>
                  </pic:nvPicPr>
                  <pic:blipFill>
                    <a:blip r:embed="rId729"/>
                    <a:stretch/>
                  </pic:blipFill>
                  <pic:spPr>
                    <a:xfrm>
                      <a:ext cx="597535" cy="664210"/>
                    </a:xfrm>
                    <a:prstGeom prst="rect"/>
                  </pic:spPr>
                </pic:pic>
              </a:graphicData>
            </a:graphic>
          </wp:anchor>
        </w:drawing>
      </w:r>
      <w:r>
        <w:drawing>
          <wp:anchor distT="0" distB="0" distL="737870" distR="0" simplePos="0" relativeHeight="62915687" behindDoc="1" locked="0" layoutInCell="1" allowOverlap="1">
            <wp:simplePos x="0" y="0"/>
            <wp:positionH relativeFrom="page">
              <wp:posOffset>3035935</wp:posOffset>
            </wp:positionH>
            <wp:positionV relativeFrom="margin">
              <wp:posOffset>3691890</wp:posOffset>
            </wp:positionV>
            <wp:extent cx="1334770" cy="1207135"/>
            <wp:wrapNone/>
            <wp:docPr id="1192" name="Shape 1192"/>
            <a:graphic xmlns:a="http://schemas.openxmlformats.org/drawingml/2006/main">
              <a:graphicData uri="http://schemas.openxmlformats.org/drawingml/2006/picture">
                <pic:pic xmlns:pic="http://schemas.openxmlformats.org/drawingml/2006/picture">
                  <pic:nvPicPr>
                    <pic:cNvPr id="1193" name="Picture box 1193"/>
                    <pic:cNvPicPr/>
                  </pic:nvPicPr>
                  <pic:blipFill>
                    <a:blip r:embed="rId731"/>
                    <a:stretch/>
                  </pic:blipFill>
                  <pic:spPr>
                    <a:xfrm>
                      <a:ext cx="1334770" cy="1207135"/>
                    </a:xfrm>
                    <a:prstGeom prst="rect"/>
                  </pic:spPr>
                </pic:pic>
              </a:graphicData>
            </a:graphic>
          </wp:anchor>
        </w:drawing>
      </w:r>
      <w:r>
        <w:drawing>
          <wp:anchor distT="219710" distB="0" distL="0" distR="0" simplePos="0" relativeHeight="62915688" behindDoc="1" locked="0" layoutInCell="1" allowOverlap="1">
            <wp:simplePos x="0" y="0"/>
            <wp:positionH relativeFrom="page">
              <wp:posOffset>4425950</wp:posOffset>
            </wp:positionH>
            <wp:positionV relativeFrom="margin">
              <wp:posOffset>3972560</wp:posOffset>
            </wp:positionV>
            <wp:extent cx="865505" cy="664210"/>
            <wp:wrapNone/>
            <wp:docPr id="1194" name="Shape 1194"/>
            <a:graphic xmlns:a="http://schemas.openxmlformats.org/drawingml/2006/main">
              <a:graphicData uri="http://schemas.openxmlformats.org/drawingml/2006/picture">
                <pic:pic xmlns:pic="http://schemas.openxmlformats.org/drawingml/2006/picture">
                  <pic:nvPicPr>
                    <pic:cNvPr id="1195" name="Picture box 1195"/>
                    <pic:cNvPicPr/>
                  </pic:nvPicPr>
                  <pic:blipFill>
                    <a:blip r:embed="rId733"/>
                    <a:stretch/>
                  </pic:blipFill>
                  <pic:spPr>
                    <a:xfrm>
                      <a:ext cx="865505" cy="664210"/>
                    </a:xfrm>
                    <a:prstGeom prst="rect"/>
                  </pic:spPr>
                </pic:pic>
              </a:graphicData>
            </a:graphic>
          </wp:anchor>
        </w:drawing>
      </w:r>
      <w:r>
        <w:drawing>
          <wp:anchor distT="179705" distB="0" distL="0" distR="18415" simplePos="0" relativeHeight="62915689" behindDoc="1" locked="0" layoutInCell="1" allowOverlap="1">
            <wp:simplePos x="0" y="0"/>
            <wp:positionH relativeFrom="page">
              <wp:posOffset>648970</wp:posOffset>
            </wp:positionH>
            <wp:positionV relativeFrom="margin">
              <wp:posOffset>4895215</wp:posOffset>
            </wp:positionV>
            <wp:extent cx="4669790" cy="865505"/>
            <wp:wrapNone/>
            <wp:docPr id="1196" name="Shape 1196"/>
            <a:graphic xmlns:a="http://schemas.openxmlformats.org/drawingml/2006/main">
              <a:graphicData uri="http://schemas.openxmlformats.org/drawingml/2006/picture">
                <pic:pic xmlns:pic="http://schemas.openxmlformats.org/drawingml/2006/picture">
                  <pic:nvPicPr>
                    <pic:cNvPr id="1197" name="Picture box 1197"/>
                    <pic:cNvPicPr/>
                  </pic:nvPicPr>
                  <pic:blipFill>
                    <a:blip r:embed="rId735"/>
                    <a:stretch/>
                  </pic:blipFill>
                  <pic:spPr>
                    <a:xfrm>
                      <a:ext cx="4669790" cy="865505"/>
                    </a:xfrm>
                    <a:prstGeom prst="rect"/>
                  </pic:spPr>
                </pic:pic>
              </a:graphicData>
            </a:graphic>
          </wp:anchor>
        </w:drawing>
      </w:r>
      <w:r>
        <w:drawing>
          <wp:anchor distT="0" distB="0" distL="0" distR="0" simplePos="0" relativeHeight="62915690" behindDoc="1" locked="0" layoutInCell="1" allowOverlap="1">
            <wp:simplePos x="0" y="0"/>
            <wp:positionH relativeFrom="page">
              <wp:posOffset>3041650</wp:posOffset>
            </wp:positionH>
            <wp:positionV relativeFrom="margin">
              <wp:posOffset>4895850</wp:posOffset>
            </wp:positionV>
            <wp:extent cx="1334770" cy="762000"/>
            <wp:wrapNone/>
            <wp:docPr id="1198" name="Shape 1198"/>
            <a:graphic xmlns:a="http://schemas.openxmlformats.org/drawingml/2006/main">
              <a:graphicData uri="http://schemas.openxmlformats.org/drawingml/2006/picture">
                <pic:pic xmlns:pic="http://schemas.openxmlformats.org/drawingml/2006/picture">
                  <pic:nvPicPr>
                    <pic:cNvPr id="1199" name="Picture box 1199"/>
                    <pic:cNvPicPr/>
                  </pic:nvPicPr>
                  <pic:blipFill>
                    <a:blip r:embed="rId737"/>
                    <a:stretch/>
                  </pic:blipFill>
                  <pic:spPr>
                    <a:xfrm>
                      <a:ext cx="1334770" cy="762000"/>
                    </a:xfrm>
                    <a:prstGeom prst="rect"/>
                  </pic:spPr>
                </pic:pic>
              </a:graphicData>
            </a:graphic>
          </wp:anchor>
        </w:drawing>
      </w:r>
      <w:r>
        <w:drawing>
          <wp:anchor distT="0" distB="0" distL="0" distR="0" simplePos="0" relativeHeight="62915691" behindDoc="1" locked="0" layoutInCell="1" allowOverlap="1">
            <wp:simplePos x="0" y="0"/>
            <wp:positionH relativeFrom="page">
              <wp:posOffset>4702810</wp:posOffset>
            </wp:positionH>
            <wp:positionV relativeFrom="margin">
              <wp:posOffset>4950460</wp:posOffset>
            </wp:positionV>
            <wp:extent cx="585470" cy="652145"/>
            <wp:wrapNone/>
            <wp:docPr id="1200" name="Shape 1200"/>
            <a:graphic xmlns:a="http://schemas.openxmlformats.org/drawingml/2006/main">
              <a:graphicData uri="http://schemas.openxmlformats.org/drawingml/2006/picture">
                <pic:pic xmlns:pic="http://schemas.openxmlformats.org/drawingml/2006/picture">
                  <pic:nvPicPr>
                    <pic:cNvPr id="1201" name="Picture box 1201"/>
                    <pic:cNvPicPr/>
                  </pic:nvPicPr>
                  <pic:blipFill>
                    <a:blip r:embed="rId739"/>
                    <a:stretch/>
                  </pic:blipFill>
                  <pic:spPr>
                    <a:xfrm>
                      <a:ext cx="585470" cy="65214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2" w:line="1" w:lineRule="exact"/>
      </w:pPr>
    </w:p>
    <w:p>
      <w:pPr>
        <w:widowControl w:val="0"/>
        <w:spacing w:line="1" w:lineRule="exact"/>
        <w:sectPr>
          <w:headerReference w:type="default" r:id="rId741"/>
          <w:footerReference w:type="default" r:id="rId742"/>
          <w:headerReference w:type="even" r:id="rId743"/>
          <w:footerReference w:type="even" r:id="rId744"/>
          <w:footnotePr>
            <w:pos w:val="pageBottom"/>
            <w:numFmt w:val="decimal"/>
            <w:numRestart w:val="continuous"/>
          </w:footnotePr>
          <w:pgSz w:w="9509" w:h="13087"/>
          <w:pgMar w:top="636" w:right="667" w:bottom="886" w:left="1008" w:header="0" w:footer="3" w:gutter="0"/>
          <w:cols w:space="720"/>
          <w:noEndnote/>
          <w:rtlGutter w:val="0"/>
          <w:docGrid w:linePitch="360"/>
        </w:sectPr>
      </w:pPr>
    </w:p>
    <w:p>
      <w:pPr>
        <w:pStyle w:val="Style20"/>
        <w:keepNext w:val="0"/>
        <w:keepLines w:val="0"/>
        <w:widowControl w:val="0"/>
        <w:shd w:val="clear" w:color="auto" w:fill="auto"/>
        <w:bidi w:val="0"/>
        <w:spacing w:before="0" w:after="80" w:line="238" w:lineRule="exact"/>
        <w:ind w:left="0" w:right="0" w:firstLine="0"/>
        <w:jc w:val="left"/>
        <w:rPr>
          <w:sz w:val="17"/>
          <w:szCs w:val="17"/>
        </w:rPr>
      </w:pPr>
      <w:r>
        <w:rPr>
          <w:rFonts w:ascii="SimSun" w:eastAsia="SimSun" w:hAnsi="SimSun" w:cs="SimSun"/>
          <w:color w:val="5C5C5B"/>
          <w:spacing w:val="0"/>
          <w:w w:val="100"/>
          <w:position w:val="0"/>
          <w:sz w:val="17"/>
          <w:szCs w:val="17"/>
        </w:rPr>
        <w:t>這幾乎是這本書最後幾張腦部影像圖了</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讀到</w:t>
      </w:r>
      <w:r>
        <w:rPr>
          <w:rFonts w:ascii="SimSun" w:eastAsia="SimSun" w:hAnsi="SimSun" w:cs="SimSun"/>
          <w:color w:val="797979"/>
          <w:spacing w:val="0"/>
          <w:w w:val="100"/>
          <w:position w:val="0"/>
          <w:sz w:val="17"/>
          <w:szCs w:val="17"/>
        </w:rPr>
        <w:t>這些腦</w:t>
      </w:r>
      <w:r>
        <w:rPr>
          <w:rFonts w:ascii="SimSun" w:eastAsia="SimSun" w:hAnsi="SimSun" w:cs="SimSun"/>
          <w:color w:val="5C5C5B"/>
          <w:spacing w:val="0"/>
          <w:w w:val="100"/>
          <w:position w:val="0"/>
          <w:sz w:val="17"/>
          <w:szCs w:val="17"/>
        </w:rPr>
        <w:t>部的專有名詞，希望你鼓起勇氣堅持下 去</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 xml:space="preserve">不要萎縮 </w:t>
      </w:r>
      <w:r>
        <w:rPr>
          <w:rFonts w:ascii="SimSun" w:eastAsia="SimSun" w:hAnsi="SimSun" w:cs="SimSun"/>
          <w:color w:val="5C5C5B"/>
          <w:spacing w:val="0"/>
          <w:w w:val="100"/>
          <w:position w:val="0"/>
          <w:sz w:val="17"/>
          <w:szCs w:val="17"/>
          <w:lang w:val="en-US" w:eastAsia="en-US" w:bidi="en-US"/>
        </w:rPr>
        <w:t xml:space="preserve">' </w:t>
      </w:r>
      <w:r>
        <w:rPr>
          <w:rFonts w:ascii="SimSun" w:eastAsia="SimSun" w:hAnsi="SimSun" w:cs="SimSun"/>
          <w:color w:val="5C5C5B"/>
          <w:spacing w:val="0"/>
          <w:w w:val="100"/>
          <w:position w:val="0"/>
          <w:sz w:val="17"/>
          <w:szCs w:val="17"/>
        </w:rPr>
        <w:t>不要退縮</w:t>
      </w:r>
      <w:r>
        <w:rPr>
          <w:rFonts w:ascii="SimSun" w:eastAsia="SimSun" w:hAnsi="SimSun" w:cs="SimSun"/>
          <w:color w:val="797979"/>
          <w:spacing w:val="0"/>
          <w:w w:val="100"/>
          <w:position w:val="0"/>
          <w:sz w:val="17"/>
          <w:szCs w:val="17"/>
        </w:rPr>
        <w:t>。圖</w:t>
      </w:r>
      <w:r>
        <w:rPr>
          <w:rFonts w:ascii="Times New Roman" w:eastAsia="Times New Roman" w:hAnsi="Times New Roman" w:cs="Times New Roman"/>
          <w:color w:val="5C5C5B"/>
          <w:spacing w:val="0"/>
          <w:w w:val="100"/>
          <w:position w:val="0"/>
          <w:sz w:val="20"/>
          <w:szCs w:val="20"/>
          <w:lang w:val="en-US" w:eastAsia="en-US" w:bidi="en-US"/>
        </w:rPr>
        <w:t>A</w:t>
      </w:r>
      <w:r>
        <w:rPr>
          <w:rFonts w:ascii="SimSun" w:eastAsia="SimSun" w:hAnsi="SimSun" w:cs="SimSun"/>
          <w:color w:val="5C5C5B"/>
          <w:spacing w:val="0"/>
          <w:w w:val="100"/>
          <w:position w:val="0"/>
          <w:sz w:val="17"/>
          <w:szCs w:val="17"/>
        </w:rPr>
        <w:t>的亮點分別是左腦的額葉下迴</w:t>
      </w:r>
      <w:r>
        <w:rPr>
          <w:rFonts w:ascii="SimSun" w:eastAsia="SimSun" w:hAnsi="SimSun" w:cs="SimSun"/>
          <w:color w:val="5C5C5B"/>
          <w:spacing w:val="0"/>
          <w:w w:val="100"/>
          <w:position w:val="0"/>
          <w:sz w:val="20"/>
          <w:szCs w:val="20"/>
          <w:lang w:val="en-US" w:eastAsia="en-US" w:bidi="en-US"/>
        </w:rPr>
        <w:t>（</w:t>
      </w:r>
      <w:r>
        <w:rPr>
          <w:rFonts w:ascii="Times New Roman" w:eastAsia="Times New Roman" w:hAnsi="Times New Roman" w:cs="Times New Roman"/>
          <w:color w:val="5C5C5B"/>
          <w:spacing w:val="0"/>
          <w:w w:val="100"/>
          <w:position w:val="0"/>
          <w:sz w:val="20"/>
          <w:szCs w:val="20"/>
          <w:lang w:val="en-US" w:eastAsia="en-US" w:bidi="en-US"/>
        </w:rPr>
        <w:t>L IFG</w:t>
      </w:r>
      <w:r>
        <w:rPr>
          <w:rFonts w:ascii="SimSun" w:eastAsia="SimSun" w:hAnsi="SimSun" w:cs="SimSun"/>
          <w:color w:val="5C5C5B"/>
          <w:spacing w:val="0"/>
          <w:w w:val="100"/>
          <w:position w:val="0"/>
          <w:sz w:val="20"/>
          <w:szCs w:val="20"/>
        </w:rPr>
        <w:t>，</w:t>
      </w:r>
      <w:r>
        <w:rPr>
          <w:rFonts w:ascii="SimSun" w:eastAsia="SimSun" w:hAnsi="SimSun" w:cs="SimSun"/>
          <w:color w:val="5C5C5B"/>
          <w:spacing w:val="0"/>
          <w:w w:val="100"/>
          <w:position w:val="0"/>
          <w:sz w:val="17"/>
          <w:szCs w:val="17"/>
        </w:rPr>
        <w:t>上）和左腦的殼核</w:t>
      </w:r>
      <w:r>
        <w:rPr>
          <w:rFonts w:ascii="SimSun" w:eastAsia="SimSun" w:hAnsi="SimSun" w:cs="SimSun"/>
          <w:color w:val="5C5C5B"/>
          <w:spacing w:val="0"/>
          <w:w w:val="100"/>
          <w:position w:val="0"/>
          <w:sz w:val="20"/>
          <w:szCs w:val="20"/>
          <w:lang w:val="en-US" w:eastAsia="en-US" w:bidi="en-US"/>
        </w:rPr>
        <w:t>（</w:t>
      </w:r>
      <w:r>
        <w:rPr>
          <w:rFonts w:ascii="Times New Roman" w:eastAsia="Times New Roman" w:hAnsi="Times New Roman" w:cs="Times New Roman"/>
          <w:color w:val="5C5C5B"/>
          <w:spacing w:val="0"/>
          <w:w w:val="100"/>
          <w:position w:val="0"/>
          <w:sz w:val="20"/>
          <w:szCs w:val="20"/>
          <w:lang w:val="en-US" w:eastAsia="en-US" w:bidi="en-US"/>
        </w:rPr>
        <w:t>L Putamen</w:t>
      </w:r>
      <w:r>
        <w:rPr>
          <w:rFonts w:ascii="SimSun" w:eastAsia="SimSun" w:hAnsi="SimSun" w:cs="SimSun"/>
          <w:color w:val="5C5C5B"/>
          <w:spacing w:val="0"/>
          <w:w w:val="100"/>
          <w:position w:val="0"/>
          <w:sz w:val="17"/>
          <w:szCs w:val="17"/>
        </w:rPr>
        <w:t>，下）</w:t>
      </w:r>
      <w:r>
        <w:rPr>
          <w:rFonts w:ascii="SimSun" w:eastAsia="SimSun" w:hAnsi="SimSun" w:cs="SimSun"/>
          <w:color w:val="797979"/>
          <w:spacing w:val="0"/>
          <w:w w:val="100"/>
          <w:position w:val="0"/>
          <w:sz w:val="17"/>
          <w:szCs w:val="17"/>
        </w:rPr>
        <w:t>。旁邊</w:t>
      </w:r>
      <w:r>
        <w:rPr>
          <w:rFonts w:ascii="SimSun" w:eastAsia="SimSun" w:hAnsi="SimSun" w:cs="SimSun"/>
          <w:color w:val="5C5C5B"/>
          <w:spacing w:val="0"/>
          <w:w w:val="100"/>
          <w:position w:val="0"/>
          <w:sz w:val="17"/>
          <w:szCs w:val="17"/>
        </w:rPr>
        <w:t>所附的統計圖，縱軸是平均</w:t>
      </w:r>
      <w:r>
        <w:rPr>
          <w:rFonts w:ascii="Times New Roman" w:eastAsia="Times New Roman" w:hAnsi="Times New Roman" w:cs="Times New Roman"/>
          <w:color w:val="5C5C5B"/>
          <w:spacing w:val="0"/>
          <w:w w:val="100"/>
          <w:position w:val="0"/>
          <w:sz w:val="20"/>
          <w:szCs w:val="20"/>
          <w:lang w:val="en-US" w:eastAsia="en-US" w:bidi="en-US"/>
        </w:rPr>
        <w:t>rCBF</w:t>
      </w:r>
      <w:r>
        <w:rPr>
          <w:rFonts w:ascii="SimSun" w:eastAsia="SimSun" w:hAnsi="SimSun" w:cs="SimSun"/>
          <w:color w:val="5C5C5B"/>
          <w:spacing w:val="0"/>
          <w:w w:val="100"/>
          <w:position w:val="0"/>
          <w:sz w:val="17"/>
          <w:szCs w:val="17"/>
        </w:rPr>
        <w:t>，也就是神經的活性‘橫軸的</w:t>
      </w:r>
      <w:r>
        <w:rPr>
          <w:rFonts w:ascii="Times New Roman" w:eastAsia="Times New Roman" w:hAnsi="Times New Roman" w:cs="Times New Roman"/>
          <w:color w:val="5C5C5B"/>
          <w:spacing w:val="0"/>
          <w:w w:val="100"/>
          <w:position w:val="0"/>
          <w:sz w:val="20"/>
          <w:szCs w:val="20"/>
          <w:lang w:val="en-US" w:eastAsia="en-US" w:bidi="en-US"/>
        </w:rPr>
        <w:t>B</w:t>
      </w:r>
      <w:r>
        <w:rPr>
          <w:rFonts w:ascii="SimSun" w:eastAsia="SimSun" w:hAnsi="SimSun" w:cs="SimSun"/>
          <w:color w:val="797979"/>
          <w:spacing w:val="0"/>
          <w:w w:val="100"/>
          <w:position w:val="0"/>
          <w:sz w:val="17"/>
          <w:szCs w:val="17"/>
        </w:rPr>
        <w:t>、</w:t>
      </w:r>
      <w:r>
        <w:rPr>
          <w:rFonts w:ascii="Times New Roman" w:eastAsia="Times New Roman" w:hAnsi="Times New Roman" w:cs="Times New Roman"/>
          <w:color w:val="5C5C5B"/>
          <w:spacing w:val="0"/>
          <w:w w:val="100"/>
          <w:position w:val="0"/>
          <w:sz w:val="20"/>
          <w:szCs w:val="20"/>
          <w:lang w:val="en-US" w:eastAsia="en-US" w:bidi="en-US"/>
        </w:rPr>
        <w:t>F</w:t>
      </w:r>
      <w:r>
        <w:rPr>
          <w:rFonts w:ascii="SimSun" w:eastAsia="SimSun" w:hAnsi="SimSun" w:cs="SimSun"/>
          <w:color w:val="797979"/>
          <w:spacing w:val="0"/>
          <w:w w:val="100"/>
          <w:position w:val="0"/>
          <w:sz w:val="17"/>
          <w:szCs w:val="17"/>
        </w:rPr>
        <w:t xml:space="preserve">、 </w:t>
      </w:r>
      <w:r>
        <w:rPr>
          <w:rFonts w:ascii="Times New Roman" w:eastAsia="Times New Roman" w:hAnsi="Times New Roman" w:cs="Times New Roman"/>
          <w:color w:val="5C5C5B"/>
          <w:spacing w:val="0"/>
          <w:w w:val="100"/>
          <w:position w:val="0"/>
          <w:sz w:val="20"/>
          <w:szCs w:val="20"/>
        </w:rPr>
        <w:t>0</w:t>
      </w:r>
      <w:r>
        <w:rPr>
          <w:rFonts w:ascii="SimSun" w:eastAsia="SimSun" w:hAnsi="SimSun" w:cs="SimSun"/>
          <w:color w:val="5C5C5B"/>
          <w:spacing w:val="0"/>
          <w:w w:val="100"/>
          <w:position w:val="0"/>
          <w:sz w:val="17"/>
          <w:szCs w:val="17"/>
        </w:rPr>
        <w:t>分別是做心算題時的三種心理狀態：無聊、專注、太難想放棄。兩相比對，你會發現這兩 個位置都是在專注時最為活躍。圖</w:t>
      </w:r>
      <w:r>
        <w:rPr>
          <w:rFonts w:ascii="Times New Roman" w:eastAsia="Times New Roman" w:hAnsi="Times New Roman" w:cs="Times New Roman"/>
          <w:color w:val="5C5C5B"/>
          <w:spacing w:val="0"/>
          <w:w w:val="100"/>
          <w:position w:val="0"/>
          <w:sz w:val="20"/>
          <w:szCs w:val="20"/>
          <w:lang w:val="en-US" w:eastAsia="en-US" w:bidi="en-US"/>
        </w:rPr>
        <w:t>B</w:t>
      </w:r>
      <w:r>
        <w:rPr>
          <w:rFonts w:ascii="SimSun" w:eastAsia="SimSun" w:hAnsi="SimSun" w:cs="SimSun"/>
          <w:color w:val="5C5C5B"/>
          <w:spacing w:val="0"/>
          <w:w w:val="100"/>
          <w:position w:val="0"/>
          <w:sz w:val="17"/>
          <w:szCs w:val="17"/>
        </w:rPr>
        <w:t>則分別是內側前額葉</w:t>
      </w:r>
      <w:r>
        <w:rPr>
          <w:rFonts w:ascii="SimSun" w:eastAsia="SimSun" w:hAnsi="SimSun" w:cs="SimSun"/>
          <w:color w:val="5C5C5B"/>
          <w:spacing w:val="0"/>
          <w:w w:val="100"/>
          <w:position w:val="0"/>
          <w:sz w:val="20"/>
          <w:szCs w:val="20"/>
          <w:lang w:val="en-US" w:eastAsia="en-US" w:bidi="en-US"/>
        </w:rPr>
        <w:t>（</w:t>
      </w:r>
      <w:r>
        <w:rPr>
          <w:rFonts w:ascii="Times New Roman" w:eastAsia="Times New Roman" w:hAnsi="Times New Roman" w:cs="Times New Roman"/>
          <w:color w:val="5C5C5B"/>
          <w:spacing w:val="0"/>
          <w:w w:val="100"/>
          <w:position w:val="0"/>
          <w:sz w:val="20"/>
          <w:szCs w:val="20"/>
          <w:lang w:val="en-US" w:eastAsia="en-US" w:bidi="en-US"/>
        </w:rPr>
        <w:t>MPFC</w:t>
      </w:r>
      <w:r>
        <w:rPr>
          <w:rFonts w:ascii="SimSun" w:eastAsia="SimSun" w:hAnsi="SimSun" w:cs="SimSun"/>
          <w:color w:val="5C5C5B"/>
          <w:spacing w:val="0"/>
          <w:w w:val="100"/>
          <w:position w:val="0"/>
          <w:sz w:val="20"/>
          <w:szCs w:val="20"/>
        </w:rPr>
        <w:t>，</w:t>
      </w:r>
      <w:r>
        <w:rPr>
          <w:rFonts w:ascii="SimSun" w:eastAsia="SimSun" w:hAnsi="SimSun" w:cs="SimSun"/>
          <w:color w:val="5C5C5B"/>
          <w:spacing w:val="0"/>
          <w:w w:val="100"/>
          <w:position w:val="0"/>
          <w:sz w:val="17"/>
          <w:szCs w:val="17"/>
        </w:rPr>
        <w:t>上）和杏仁核</w:t>
      </w:r>
      <w:r>
        <w:rPr>
          <w:rFonts w:ascii="SimSun" w:eastAsia="SimSun" w:hAnsi="SimSun" w:cs="SimSun"/>
          <w:color w:val="5C5C5B"/>
          <w:spacing w:val="0"/>
          <w:w w:val="100"/>
          <w:position w:val="0"/>
          <w:sz w:val="20"/>
          <w:szCs w:val="20"/>
          <w:lang w:val="en-US" w:eastAsia="en-US" w:bidi="en-US"/>
        </w:rPr>
        <w:t>（</w:t>
      </w:r>
      <w:r>
        <w:rPr>
          <w:rFonts w:ascii="Times New Roman" w:eastAsia="Times New Roman" w:hAnsi="Times New Roman" w:cs="Times New Roman"/>
          <w:color w:val="5C5C5B"/>
          <w:spacing w:val="0"/>
          <w:w w:val="100"/>
          <w:position w:val="0"/>
          <w:sz w:val="20"/>
          <w:szCs w:val="20"/>
          <w:lang w:val="en-US" w:eastAsia="en-US" w:bidi="en-US"/>
        </w:rPr>
        <w:t>L Amygdala/PH</w:t>
      </w:r>
      <w:r>
        <w:rPr>
          <w:rFonts w:ascii="SimSun" w:eastAsia="SimSun" w:hAnsi="SimSun" w:cs="SimSun"/>
          <w:color w:val="5C5C5B"/>
          <w:spacing w:val="0"/>
          <w:w w:val="100"/>
          <w:position w:val="0"/>
          <w:sz w:val="17"/>
          <w:szCs w:val="17"/>
        </w:rPr>
        <w:t>，下）。比對旁邊的統計圖，你會發現這兩個位置是在專注時最不活躍。</w:t>
      </w:r>
    </w:p>
    <w:p>
      <w:pPr>
        <w:pStyle w:val="Style20"/>
        <w:keepNext w:val="0"/>
        <w:keepLines w:val="0"/>
        <w:widowControl w:val="0"/>
        <w:shd w:val="clear" w:color="auto" w:fill="auto"/>
        <w:bidi w:val="0"/>
        <w:spacing w:before="0" w:after="0" w:line="178" w:lineRule="exact"/>
        <w:ind w:left="0" w:right="0" w:firstLine="0"/>
        <w:jc w:val="left"/>
        <w:rPr>
          <w:sz w:val="15"/>
          <w:szCs w:val="15"/>
        </w:rPr>
        <w:sectPr>
          <w:footnotePr>
            <w:pos w:val="pageBottom"/>
            <w:numFmt w:val="decimal"/>
            <w:numRestart w:val="continuous"/>
          </w:footnotePr>
          <w:type w:val="continuous"/>
          <w:pgSz w:w="9509" w:h="13087"/>
          <w:pgMar w:top="536" w:right="1090" w:bottom="786" w:left="1008" w:header="0" w:footer="3" w:gutter="0"/>
          <w:cols w:space="720"/>
          <w:noEndnote/>
          <w:rtlGutter w:val="0"/>
          <w:docGrid w:linePitch="360"/>
        </w:sectPr>
      </w:pPr>
      <w:r>
        <w:rPr>
          <w:rFonts w:ascii="SimSun" w:eastAsia="SimSun" w:hAnsi="SimSun" w:cs="SimSun"/>
          <w:color w:val="5C5C5B"/>
          <w:spacing w:val="0"/>
          <w:w w:val="100"/>
          <w:position w:val="0"/>
          <w:sz w:val="13"/>
          <w:szCs w:val="13"/>
        </w:rPr>
        <w:t>重製自</w:t>
      </w:r>
      <w:r>
        <w:rPr>
          <w:rFonts w:ascii="Times New Roman" w:eastAsia="Times New Roman" w:hAnsi="Times New Roman" w:cs="Times New Roman"/>
          <w:color w:val="5C5C5B"/>
          <w:spacing w:val="0"/>
          <w:w w:val="100"/>
          <w:position w:val="0"/>
          <w:sz w:val="15"/>
          <w:szCs w:val="15"/>
          <w:lang w:val="en-US" w:eastAsia="en-US" w:bidi="en-US"/>
        </w:rPr>
        <w:t xml:space="preserve">"Ulrich, M.. Keller, J,. Hoenig. K., Waller, C., &amp; Gr6n, G. (2014). Neural correlates of experimentally induced flow experiences. </w:t>
      </w:r>
      <w:r>
        <w:rPr>
          <w:rFonts w:ascii="Times New Roman" w:eastAsia="Times New Roman" w:hAnsi="Times New Roman" w:cs="Times New Roman"/>
          <w:i/>
          <w:iCs/>
          <w:color w:val="5C5C5B"/>
          <w:spacing w:val="0"/>
          <w:w w:val="100"/>
          <w:position w:val="0"/>
          <w:sz w:val="15"/>
          <w:szCs w:val="15"/>
          <w:lang w:val="en-US" w:eastAsia="en-US" w:bidi="en-US"/>
        </w:rPr>
        <w:t>Neuroimage,</w:t>
      </w:r>
      <w:r>
        <w:rPr>
          <w:rFonts w:ascii="Times New Roman" w:eastAsia="Times New Roman" w:hAnsi="Times New Roman" w:cs="Times New Roman"/>
          <w:color w:val="5C5C5B"/>
          <w:spacing w:val="0"/>
          <w:w w:val="100"/>
          <w:position w:val="0"/>
          <w:sz w:val="15"/>
          <w:szCs w:val="15"/>
          <w:lang w:val="en-US" w:eastAsia="en-US" w:bidi="en-US"/>
        </w:rPr>
        <w:t xml:space="preserve"> 86, 194-202."</w:t>
      </w:r>
      <w:r>
        <w:rPr>
          <w:rFonts w:ascii="SimSun" w:eastAsia="SimSun" w:hAnsi="SimSun" w:cs="SimSun"/>
          <w:color w:val="5C5C5B"/>
          <w:spacing w:val="0"/>
          <w:w w:val="100"/>
          <w:position w:val="0"/>
          <w:sz w:val="13"/>
          <w:szCs w:val="13"/>
        </w:rPr>
        <w:t>符合創用計畫授權條例</w:t>
      </w:r>
      <w:r>
        <w:rPr>
          <w:rFonts w:ascii="Times New Roman" w:eastAsia="Times New Roman" w:hAnsi="Times New Roman" w:cs="Times New Roman"/>
          <w:color w:val="5C5C5B"/>
          <w:spacing w:val="0"/>
          <w:w w:val="100"/>
          <w:position w:val="0"/>
          <w:sz w:val="15"/>
          <w:szCs w:val="15"/>
        </w:rPr>
        <w:t>(</w:t>
      </w:r>
      <w:r>
        <w:rPr>
          <w:rFonts w:ascii="Times New Roman" w:eastAsia="Times New Roman" w:hAnsi="Times New Roman" w:cs="Times New Roman"/>
          <w:color w:val="5C5C5B"/>
          <w:spacing w:val="0"/>
          <w:w w:val="100"/>
          <w:position w:val="0"/>
          <w:sz w:val="15"/>
          <w:szCs w:val="15"/>
          <w:lang w:val="en-US" w:eastAsia="en-US" w:bidi="en-US"/>
        </w:rPr>
        <w:t>Creative Commons licence</w:t>
      </w:r>
      <w:r>
        <w:rPr>
          <w:rFonts w:ascii="Times New Roman" w:eastAsia="Times New Roman" w:hAnsi="Times New Roman" w:cs="Times New Roman"/>
          <w:color w:val="797979"/>
          <w:spacing w:val="0"/>
          <w:w w:val="100"/>
          <w:position w:val="0"/>
          <w:sz w:val="15"/>
          <w:szCs w:val="15"/>
          <w:lang w:val="en-US" w:eastAsia="en-US" w:bidi="en-US"/>
        </w:rPr>
        <w:t>)</w:t>
      </w:r>
    </w:p>
    <w:p>
      <w:pPr>
        <w:widowControl w:val="0"/>
        <w:spacing w:before="89" w:after="89" w:line="240" w:lineRule="exact"/>
        <w:rPr>
          <w:sz w:val="19"/>
          <w:szCs w:val="19"/>
        </w:rPr>
      </w:pPr>
    </w:p>
    <w:p>
      <w:pPr>
        <w:widowControl w:val="0"/>
        <w:spacing w:line="1" w:lineRule="exact"/>
        <w:sectPr>
          <w:headerReference w:type="default" r:id="rId745"/>
          <w:footerReference w:type="default" r:id="rId746"/>
          <w:headerReference w:type="even" r:id="rId747"/>
          <w:footerReference w:type="even" r:id="rId748"/>
          <w:footnotePr>
            <w:pos w:val="pageBottom"/>
            <w:numFmt w:val="decimal"/>
            <w:numRestart w:val="continuous"/>
          </w:footnotePr>
          <w:pgSz w:w="9509" w:h="13087"/>
          <w:pgMar w:top="636" w:right="993" w:bottom="814" w:left="691" w:header="0" w:footer="3" w:gutter="0"/>
          <w:cols w:space="720"/>
          <w:noEndnote/>
          <w:rtlGutter w:val="0"/>
          <w:docGrid w:linePitch="360"/>
        </w:sectPr>
      </w:pPr>
    </w:p>
    <w:p>
      <w:pPr>
        <w:pStyle w:val="Style23"/>
        <w:keepNext w:val="0"/>
        <w:keepLines w:val="0"/>
        <w:framePr w:w="2347" w:h="10469" w:hRule="exact" w:wrap="none" w:vAnchor="text" w:hAnchor="page" w:x="6169" w:y="21"/>
        <w:widowControl w:val="0"/>
        <w:shd w:val="clear" w:color="auto" w:fill="auto"/>
        <w:bidi w:val="0"/>
        <w:spacing w:before="0" w:after="0" w:line="418" w:lineRule="exact"/>
        <w:ind w:left="0" w:right="0" w:firstLine="420"/>
        <w:jc w:val="both"/>
        <w:textDirection w:val="tbRlV"/>
      </w:pPr>
      <w:r>
        <w:rPr>
          <w:color w:val="5C5C5B"/>
          <w:spacing w:val="0"/>
          <w:w w:val="100"/>
          <w:position w:val="0"/>
        </w:rPr>
        <w:t>左額</w:t>
      </w:r>
      <w:r>
        <w:rPr>
          <w:spacing w:val="0"/>
          <w:w w:val="100"/>
          <w:position w:val="0"/>
        </w:rPr>
        <w:t>葉下迴主管比較強烈的認知控制感</w:t>
      </w:r>
      <w:r>
        <w:rPr>
          <w:spacing w:val="0"/>
          <w:w w:val="100"/>
          <w:position w:val="0"/>
          <w:eastAsianLayout w:id="14492" w:vert="on"/>
        </w:rPr>
        <w:t>，</w:t>
      </w:r>
      <w:r>
        <w:rPr>
          <w:spacing w:val="0"/>
          <w:w w:val="100"/>
          <w:position w:val="0"/>
        </w:rPr>
        <w:t>而殼核則是負責判斷得出結果的機率</w:t>
      </w:r>
      <w:r>
        <w:rPr>
          <w:spacing w:val="0"/>
          <w:w w:val="100"/>
          <w:position w:val="0"/>
          <w:eastAsianLayout w:id="14493" w:vert="on"/>
        </w:rPr>
        <w:t>，</w:t>
      </w:r>
      <w:r>
        <w:rPr>
          <w:spacing w:val="0"/>
          <w:w w:val="100"/>
          <w:position w:val="0"/>
        </w:rPr>
        <w:t>也是腦部分泌多巴胺的</w:t>
      </w:r>
      <w:r>
        <w:rPr>
          <w:spacing w:val="0"/>
          <w:w w:val="100"/>
          <w:position w:val="0"/>
          <w:eastAsianLayout w:id="14494" w:vert="on"/>
        </w:rPr>
        <w:t xml:space="preserve"> </w:t>
      </w:r>
      <w:r>
        <w:rPr>
          <w:color w:val="5C5C5B"/>
          <w:spacing w:val="0"/>
          <w:w w:val="100"/>
          <w:position w:val="0"/>
        </w:rPr>
        <w:t>位置。</w:t>
      </w:r>
      <w:r>
        <w:rPr>
          <w:spacing w:val="0"/>
          <w:w w:val="100"/>
          <w:position w:val="0"/>
        </w:rPr>
        <w:t>很明顯地</w:t>
      </w:r>
      <w:r>
        <w:rPr>
          <w:spacing w:val="0"/>
          <w:w w:val="100"/>
          <w:position w:val="0"/>
          <w:eastAsianLayout w:id="14495" w:vert="on"/>
        </w:rPr>
        <w:t>，</w:t>
      </w:r>
      <w:r>
        <w:rPr>
          <w:spacing w:val="0"/>
          <w:w w:val="100"/>
          <w:position w:val="0"/>
        </w:rPr>
        <w:t>這兩個區域與</w:t>
      </w:r>
      <w:r>
        <w:rPr>
          <w:color w:val="5C5C5B"/>
          <w:spacing w:val="0"/>
          <w:w w:val="100"/>
          <w:position w:val="0"/>
        </w:rPr>
        <w:t>受試者</w:t>
      </w:r>
      <w:r>
        <w:rPr>
          <w:spacing w:val="0"/>
          <w:w w:val="100"/>
          <w:position w:val="0"/>
        </w:rPr>
        <w:t>做心算題的過程有關</w:t>
      </w:r>
      <w:r>
        <w:rPr>
          <w:color w:val="5C5C5B"/>
          <w:spacing w:val="0"/>
          <w:w w:val="100"/>
          <w:position w:val="0"/>
        </w:rPr>
        <w:t>。</w:t>
      </w:r>
      <w:r>
        <w:rPr>
          <w:spacing w:val="0"/>
          <w:w w:val="100"/>
          <w:position w:val="0"/>
        </w:rPr>
        <w:t>知道自己能完成一項任務</w:t>
      </w:r>
      <w:r>
        <w:rPr>
          <w:color w:val="000000"/>
          <w:spacing w:val="0"/>
          <w:w w:val="100"/>
          <w:position w:val="0"/>
          <w:eastAsianLayout w:id="14496" w:vert="on"/>
        </w:rPr>
        <w:t>，</w:t>
      </w:r>
      <w:r>
        <w:rPr>
          <w:spacing w:val="0"/>
          <w:w w:val="100"/>
          <w:position w:val="0"/>
        </w:rPr>
        <w:t>本身也帶來快樂。</w:t>
      </w:r>
      <w:r>
        <w:rPr>
          <w:spacing w:val="0"/>
          <w:w w:val="100"/>
          <w:position w:val="0"/>
          <w:eastAsianLayout w:id="14497" w:vert="on"/>
        </w:rPr>
        <w:t xml:space="preserve"> </w:t>
      </w:r>
      <w:r>
        <w:rPr>
          <w:color w:val="5C5C5B"/>
          <w:spacing w:val="0"/>
          <w:w w:val="100"/>
          <w:position w:val="0"/>
        </w:rPr>
        <w:t>同時</w:t>
      </w:r>
      <w:r>
        <w:rPr>
          <w:spacing w:val="0"/>
          <w:w w:val="100"/>
          <w:position w:val="0"/>
          <w:eastAsianLayout w:id="14498" w:vert="on"/>
        </w:rPr>
        <w:t>，</w:t>
      </w:r>
      <w:r>
        <w:rPr>
          <w:spacing w:val="0"/>
          <w:w w:val="100"/>
          <w:position w:val="0"/>
        </w:rPr>
        <w:t>內側前額葉和杏仁核的神經元活動變得比較不活躍。如果你還記得</w:t>
      </w:r>
      <w:r>
        <w:rPr>
          <w:spacing w:val="0"/>
          <w:w w:val="100"/>
          <w:position w:val="0"/>
          <w:eastAsianLayout w:id="14499" w:vert="on"/>
        </w:rPr>
        <w:t>，</w:t>
      </w:r>
      <w:r>
        <w:rPr>
          <w:spacing w:val="0"/>
          <w:w w:val="100"/>
          <w:position w:val="0"/>
        </w:rPr>
        <w:t>內側前額葉是</w:t>
      </w:r>
      <w:r>
        <w:rPr>
          <w:color w:val="000000"/>
          <w:spacing w:val="0"/>
          <w:w w:val="100"/>
          <w:position w:val="0"/>
        </w:rPr>
        <w:t>一</w:t>
      </w:r>
      <w:r>
        <w:rPr>
          <w:spacing w:val="0"/>
          <w:w w:val="100"/>
          <w:position w:val="0"/>
        </w:rPr>
        <w:t>個人的</w:t>
      </w:r>
      <w:r>
        <w:rPr>
          <w:spacing w:val="0"/>
          <w:w w:val="100"/>
          <w:position w:val="0"/>
          <w:eastAsianLayout w:id="14500" w:vert="on"/>
        </w:rPr>
        <w:t xml:space="preserve"> </w:t>
      </w:r>
      <w:r>
        <w:rPr>
          <w:spacing w:val="0"/>
          <w:w w:val="100"/>
          <w:position w:val="0"/>
        </w:rPr>
        <w:t>「我」</w:t>
      </w:r>
      <w:r>
        <w:rPr>
          <w:color w:val="000000"/>
          <w:spacing w:val="0"/>
          <w:w w:val="100"/>
          <w:position w:val="0"/>
        </w:rPr>
        <w:t>運作</w:t>
      </w:r>
      <w:r>
        <w:rPr>
          <w:spacing w:val="0"/>
          <w:w w:val="100"/>
          <w:position w:val="0"/>
        </w:rPr>
        <w:t>的地方</w:t>
      </w:r>
      <w:r>
        <w:rPr>
          <w:spacing w:val="0"/>
          <w:w w:val="100"/>
          <w:position w:val="0"/>
          <w:eastAsianLayout w:id="14501" w:vert="on"/>
        </w:rPr>
        <w:t>，</w:t>
      </w:r>
      <w:r>
        <w:rPr>
          <w:spacing w:val="0"/>
          <w:w w:val="100"/>
          <w:position w:val="0"/>
        </w:rPr>
        <w:t>而杏仁核則與負面情緒尤其是恐懼有關。也就是說</w:t>
      </w:r>
      <w:r>
        <w:rPr>
          <w:spacing w:val="0"/>
          <w:w w:val="100"/>
          <w:position w:val="0"/>
          <w:eastAsianLayout w:id="14502" w:vert="on"/>
        </w:rPr>
        <w:t>，</w:t>
      </w:r>
      <w:r>
        <w:rPr>
          <w:spacing w:val="0"/>
          <w:w w:val="100"/>
          <w:position w:val="0"/>
        </w:rPr>
        <w:t>在專注的狀態下</w:t>
      </w:r>
      <w:r>
        <w:rPr>
          <w:spacing w:val="0"/>
          <w:w w:val="100"/>
          <w:position w:val="0"/>
          <w:eastAsianLayout w:id="14503" w:vert="on"/>
        </w:rPr>
        <w:t>，</w:t>
      </w:r>
      <w:r>
        <w:rPr>
          <w:color w:val="5C5C5B"/>
          <w:spacing w:val="0"/>
          <w:w w:val="100"/>
          <w:position w:val="0"/>
        </w:rPr>
        <w:t>一</w:t>
      </w:r>
      <w:r>
        <w:rPr>
          <w:spacing w:val="0"/>
          <w:w w:val="100"/>
          <w:position w:val="0"/>
        </w:rPr>
        <w:t>個人非但比較</w:t>
      </w:r>
      <w:r>
        <w:rPr>
          <w:spacing w:val="0"/>
          <w:w w:val="100"/>
          <w:position w:val="0"/>
          <w:eastAsianLayout w:id="14504" w:vert="on"/>
        </w:rPr>
        <w:t xml:space="preserve"> </w:t>
      </w:r>
      <w:r>
        <w:rPr>
          <w:spacing w:val="0"/>
          <w:w w:val="100"/>
          <w:position w:val="0"/>
        </w:rPr>
        <w:t>忘我</w:t>
      </w:r>
      <w:r>
        <w:rPr>
          <w:color w:val="000000"/>
          <w:spacing w:val="0"/>
          <w:w w:val="100"/>
          <w:position w:val="0"/>
          <w:eastAsianLayout w:id="14505" w:vert="on"/>
        </w:rPr>
        <w:t>，</w:t>
      </w:r>
      <w:r>
        <w:rPr>
          <w:spacing w:val="0"/>
          <w:w w:val="100"/>
          <w:position w:val="0"/>
        </w:rPr>
        <w:t>同時也更不受恐懼的影響</w:t>
      </w:r>
      <w:r>
        <w:rPr>
          <w:b/>
          <w:bCs/>
          <w:spacing w:val="0"/>
          <w:w w:val="100"/>
          <w:position w:val="0"/>
          <w:sz w:val="14"/>
          <w:szCs w:val="14"/>
          <w:eastAsianLayout w:id="14506" w:vert="on"/>
        </w:rPr>
        <w:t>144</w:t>
      </w:r>
      <w:r>
        <w:rPr>
          <w:color w:val="5C5C5B"/>
          <w:spacing w:val="0"/>
          <w:w w:val="100"/>
          <w:position w:val="0"/>
        </w:rPr>
        <w:t>。</w:t>
      </w:r>
      <w:r>
        <w:rPr>
          <w:spacing w:val="0"/>
          <w:w w:val="100"/>
          <w:position w:val="0"/>
        </w:rPr>
        <w:t>前面提過心流是主動投入一</w:t>
      </w:r>
      <w:r>
        <w:rPr>
          <w:color w:val="000000"/>
          <w:spacing w:val="0"/>
          <w:w w:val="100"/>
          <w:position w:val="0"/>
        </w:rPr>
        <w:t>件</w:t>
      </w:r>
      <w:r>
        <w:rPr>
          <w:spacing w:val="0"/>
          <w:w w:val="100"/>
          <w:position w:val="0"/>
        </w:rPr>
        <w:t>有挑戰性的事</w:t>
      </w:r>
      <w:r>
        <w:rPr>
          <w:spacing w:val="0"/>
          <w:w w:val="100"/>
          <w:position w:val="0"/>
          <w:eastAsianLayout w:id="14507" w:vert="on"/>
        </w:rPr>
        <w:t>，</w:t>
      </w:r>
      <w:r>
        <w:rPr>
          <w:spacing w:val="0"/>
          <w:w w:val="100"/>
          <w:position w:val="0"/>
        </w:rPr>
        <w:t>帶來</w:t>
      </w:r>
      <w:r>
        <w:rPr>
          <w:color w:val="000000"/>
          <w:spacing w:val="0"/>
          <w:w w:val="100"/>
          <w:position w:val="0"/>
        </w:rPr>
        <w:t>一</w:t>
      </w:r>
      <w:r>
        <w:rPr>
          <w:spacing w:val="0"/>
          <w:w w:val="100"/>
          <w:position w:val="0"/>
        </w:rPr>
        <w:t>個不費力的高度專</w:t>
      </w:r>
      <w:r>
        <w:rPr>
          <w:spacing w:val="0"/>
          <w:w w:val="100"/>
          <w:position w:val="0"/>
          <w:eastAsianLayout w:id="14508" w:vert="on"/>
        </w:rPr>
        <w:t xml:space="preserve"> </w:t>
      </w:r>
      <w:r>
        <w:rPr>
          <w:spacing w:val="0"/>
          <w:w w:val="100"/>
          <w:position w:val="0"/>
        </w:rPr>
        <w:t>注</w:t>
      </w:r>
      <w:r>
        <w:rPr>
          <w:spacing w:val="0"/>
          <w:w w:val="100"/>
          <w:position w:val="0"/>
          <w:eastAsianLayout w:id="14509" w:vert="on"/>
        </w:rPr>
        <w:t>，</w:t>
      </w:r>
      <w:r>
        <w:rPr>
          <w:spacing w:val="0"/>
          <w:w w:val="100"/>
          <w:position w:val="0"/>
        </w:rPr>
        <w:t>以及很大的享受</w:t>
      </w:r>
      <w:r>
        <w:rPr>
          <w:spacing w:val="0"/>
          <w:w w:val="100"/>
          <w:position w:val="0"/>
          <w:eastAsianLayout w:id="14510" w:vert="on"/>
        </w:rPr>
        <w:t>，</w:t>
      </w:r>
      <w:r>
        <w:rPr>
          <w:spacing w:val="0"/>
          <w:w w:val="100"/>
          <w:position w:val="0"/>
        </w:rPr>
        <w:t>而且「我」很少運作。</w:t>
      </w:r>
    </w:p>
    <w:p>
      <w:pPr>
        <w:pStyle w:val="Style171"/>
        <w:keepNext w:val="0"/>
        <w:keepLines w:val="0"/>
        <w:framePr w:w="1464" w:h="586" w:wrap="none" w:vAnchor="text" w:hAnchor="page" w:x="4019" w:y="764"/>
        <w:widowControl w:val="0"/>
        <w:shd w:val="clear" w:color="auto" w:fill="auto"/>
        <w:bidi w:val="0"/>
        <w:spacing w:before="0" w:after="0" w:line="190" w:lineRule="exact"/>
        <w:ind w:left="0" w:right="0" w:firstLine="0"/>
        <w:jc w:val="left"/>
      </w:pPr>
      <w:r>
        <w:rPr>
          <w:color w:val="282828"/>
          <w:spacing w:val="0"/>
          <w:w w:val="100"/>
          <w:position w:val="0"/>
        </w:rPr>
        <w:t>就算不憧這些名詞， 我依然可以專注，可 以得到快樂</w:t>
      </w:r>
      <w:r>
        <w:rPr>
          <w:color w:val="5C5C5B"/>
          <w:spacing w:val="0"/>
          <w:w w:val="100"/>
          <w:position w:val="0"/>
        </w:rPr>
        <w:t>。</w:t>
      </w:r>
    </w:p>
    <w:p>
      <w:pPr>
        <w:pStyle w:val="Style23"/>
        <w:keepNext w:val="0"/>
        <w:keepLines w:val="0"/>
        <w:framePr w:w="2794" w:h="6874" w:hRule="exact" w:wrap="none" w:vAnchor="text" w:hAnchor="page" w:x="2809" w:y="3596"/>
        <w:widowControl w:val="0"/>
        <w:shd w:val="clear" w:color="auto" w:fill="auto"/>
        <w:bidi w:val="0"/>
        <w:spacing w:before="0" w:after="0" w:line="418" w:lineRule="exact"/>
        <w:ind w:left="0" w:right="0" w:firstLine="440"/>
        <w:jc w:val="both"/>
        <w:textDirection w:val="tbRlV"/>
        <w:rPr>
          <w:sz w:val="14"/>
          <w:szCs w:val="14"/>
        </w:rPr>
      </w:pPr>
      <w:r>
        <w:rPr>
          <w:spacing w:val="0"/>
          <w:w w:val="100"/>
          <w:position w:val="0"/>
          <w:sz w:val="22"/>
          <w:szCs w:val="22"/>
        </w:rPr>
        <w:t>前面提到在專注時</w:t>
      </w:r>
      <w:r>
        <w:rPr>
          <w:spacing w:val="0"/>
          <w:w w:val="100"/>
          <w:position w:val="0"/>
          <w:sz w:val="22"/>
          <w:szCs w:val="22"/>
          <w:eastAsianLayout w:id="14511" w:vert="on"/>
        </w:rPr>
        <w:t>，</w:t>
      </w:r>
      <w:r>
        <w:rPr>
          <w:spacing w:val="0"/>
          <w:w w:val="100"/>
          <w:position w:val="0"/>
          <w:sz w:val="22"/>
          <w:szCs w:val="22"/>
        </w:rPr>
        <w:t>殼核的血流量會增加。殼核屬於多巴胺系</w:t>
      </w:r>
      <w:r>
        <w:rPr>
          <w:spacing w:val="0"/>
          <w:w w:val="100"/>
          <w:position w:val="0"/>
          <w:sz w:val="22"/>
          <w:szCs w:val="22"/>
          <w:eastAsianLayout w:id="14512" w:vert="on"/>
        </w:rPr>
        <w:t xml:space="preserve"> </w:t>
      </w:r>
      <w:r>
        <w:rPr>
          <w:spacing w:val="0"/>
          <w:w w:val="100"/>
          <w:position w:val="0"/>
          <w:sz w:val="22"/>
          <w:szCs w:val="22"/>
        </w:rPr>
        <w:t>統</w:t>
      </w:r>
      <w:r>
        <w:rPr>
          <w:spacing w:val="0"/>
          <w:w w:val="100"/>
          <w:position w:val="0"/>
          <w:sz w:val="22"/>
          <w:szCs w:val="22"/>
          <w:eastAsianLayout w:id="14513" w:vert="on"/>
        </w:rPr>
        <w:t>，</w:t>
      </w:r>
      <w:r>
        <w:rPr>
          <w:spacing w:val="0"/>
          <w:w w:val="100"/>
          <w:position w:val="0"/>
          <w:sz w:val="22"/>
          <w:szCs w:val="22"/>
        </w:rPr>
        <w:t>相信你也會聯想到快樂。瑞典的研究團隊用問巻評估</w:t>
      </w:r>
      <w:r>
        <w:rPr>
          <w:color w:val="5C5C5B"/>
          <w:spacing w:val="0"/>
          <w:w w:val="100"/>
          <w:position w:val="0"/>
          <w:sz w:val="22"/>
          <w:szCs w:val="22"/>
        </w:rPr>
        <w:t>一</w:t>
      </w:r>
      <w:r>
        <w:rPr>
          <w:spacing w:val="0"/>
          <w:w w:val="100"/>
          <w:position w:val="0"/>
          <w:sz w:val="22"/>
          <w:szCs w:val="22"/>
        </w:rPr>
        <w:t>般人在工</w:t>
      </w:r>
      <w:r>
        <w:rPr>
          <w:spacing w:val="0"/>
          <w:w w:val="100"/>
          <w:position w:val="0"/>
          <w:sz w:val="22"/>
          <w:szCs w:val="22"/>
          <w:eastAsianLayout w:id="14514" w:vert="on"/>
        </w:rPr>
        <w:t xml:space="preserve"> </w:t>
      </w:r>
      <w:r>
        <w:rPr>
          <w:spacing w:val="0"/>
          <w:w w:val="100"/>
          <w:position w:val="0"/>
          <w:sz w:val="22"/>
          <w:szCs w:val="22"/>
        </w:rPr>
        <w:t>作</w:t>
      </w:r>
      <w:r>
        <w:rPr>
          <w:color w:val="000000"/>
          <w:spacing w:val="0"/>
          <w:w w:val="100"/>
          <w:position w:val="0"/>
          <w:sz w:val="22"/>
          <w:szCs w:val="22"/>
        </w:rPr>
        <w:t>、</w:t>
      </w:r>
      <w:r>
        <w:rPr>
          <w:spacing w:val="0"/>
          <w:w w:val="100"/>
          <w:position w:val="0"/>
          <w:sz w:val="22"/>
          <w:szCs w:val="22"/>
        </w:rPr>
        <w:t>做家事、玩樂時進入心流的傾向。區分出有或沒有</w:t>
      </w:r>
      <w:r>
        <w:rPr>
          <w:color w:val="5C5C5B"/>
          <w:spacing w:val="0"/>
          <w:w w:val="100"/>
          <w:position w:val="0"/>
          <w:sz w:val="22"/>
          <w:szCs w:val="22"/>
        </w:rPr>
        <w:t>「</w:t>
      </w:r>
      <w:r>
        <w:rPr>
          <w:spacing w:val="0"/>
          <w:w w:val="100"/>
          <w:position w:val="0"/>
          <w:sz w:val="22"/>
          <w:szCs w:val="22"/>
        </w:rPr>
        <w:t>心流性格」</w:t>
      </w:r>
      <w:r>
        <w:rPr>
          <w:spacing w:val="0"/>
          <w:w w:val="100"/>
          <w:position w:val="0"/>
          <w:sz w:val="22"/>
          <w:szCs w:val="22"/>
          <w:eastAsianLayout w:id="14515" w:vert="on"/>
        </w:rPr>
        <w:t xml:space="preserve"> </w:t>
      </w:r>
      <w:r>
        <w:rPr>
          <w:color w:val="000000"/>
          <w:spacing w:val="0"/>
          <w:w w:val="100"/>
          <w:position w:val="0"/>
          <w:sz w:val="22"/>
          <w:szCs w:val="22"/>
        </w:rPr>
        <w:t>的人</w:t>
      </w:r>
      <w:r>
        <w:rPr>
          <w:color w:val="000000"/>
          <w:spacing w:val="0"/>
          <w:w w:val="100"/>
          <w:position w:val="0"/>
          <w:sz w:val="22"/>
          <w:szCs w:val="22"/>
          <w:eastAsianLayout w:id="14516" w:vert="on"/>
        </w:rPr>
        <w:t>，</w:t>
      </w:r>
      <w:r>
        <w:rPr>
          <w:spacing w:val="0"/>
          <w:w w:val="100"/>
          <w:position w:val="0"/>
          <w:sz w:val="22"/>
          <w:szCs w:val="22"/>
        </w:rPr>
        <w:t>再透過</w:t>
      </w:r>
      <w:r>
        <w:rPr>
          <w:spacing w:val="0"/>
          <w:w w:val="100"/>
          <w:position w:val="0"/>
          <w:sz w:val="22"/>
          <w:szCs w:val="22"/>
          <w:lang w:val="en-US" w:eastAsia="en-US" w:bidi="en-US"/>
        </w:rPr>
        <w:t>PET</w:t>
      </w:r>
      <w:r>
        <w:rPr>
          <w:spacing w:val="0"/>
          <w:w w:val="100"/>
          <w:position w:val="0"/>
          <w:sz w:val="22"/>
          <w:szCs w:val="22"/>
        </w:rPr>
        <w:t>來追蹤。結果發現容易有心流體驗的人</w:t>
      </w:r>
      <w:r>
        <w:rPr>
          <w:spacing w:val="0"/>
          <w:w w:val="100"/>
          <w:position w:val="0"/>
          <w:sz w:val="22"/>
          <w:szCs w:val="22"/>
          <w:eastAsianLayout w:id="14517" w:vert="on"/>
        </w:rPr>
        <w:t>，</w:t>
      </w:r>
      <w:r>
        <w:rPr>
          <w:spacing w:val="0"/>
          <w:w w:val="100"/>
          <w:position w:val="0"/>
          <w:sz w:val="22"/>
          <w:szCs w:val="22"/>
        </w:rPr>
        <w:t>殼</w:t>
      </w:r>
      <w:r>
        <w:rPr>
          <w:color w:val="000000"/>
          <w:spacing w:val="0"/>
          <w:w w:val="100"/>
          <w:position w:val="0"/>
          <w:sz w:val="22"/>
          <w:szCs w:val="22"/>
        </w:rPr>
        <w:t>核的多</w:t>
      </w:r>
      <w:r>
        <w:rPr>
          <w:color w:val="000000"/>
          <w:spacing w:val="0"/>
          <w:w w:val="100"/>
          <w:position w:val="0"/>
          <w:sz w:val="22"/>
          <w:szCs w:val="22"/>
          <w:eastAsianLayout w:id="14518" w:vert="on"/>
        </w:rPr>
        <w:t xml:space="preserve"> </w:t>
      </w:r>
      <w:r>
        <w:rPr>
          <w:spacing w:val="0"/>
          <w:w w:val="100"/>
          <w:position w:val="0"/>
          <w:sz w:val="22"/>
          <w:szCs w:val="22"/>
        </w:rPr>
        <w:t>巴胺活性比較高。</w:t>
      </w:r>
      <w:r>
        <w:rPr>
          <w:b/>
          <w:bCs/>
          <w:spacing w:val="0"/>
          <w:w w:val="100"/>
          <w:position w:val="0"/>
          <w:sz w:val="14"/>
          <w:szCs w:val="14"/>
          <w:eastAsianLayout w:id="14519" w:vert="on"/>
        </w:rPr>
        <w:t>145</w:t>
      </w:r>
    </w:p>
    <w:p>
      <w:pPr>
        <w:pStyle w:val="Style23"/>
        <w:keepNext w:val="0"/>
        <w:keepLines w:val="0"/>
        <w:framePr w:w="2794" w:h="6874" w:hRule="exact" w:wrap="none" w:vAnchor="text" w:hAnchor="page" w:x="2809" w:y="3596"/>
        <w:widowControl w:val="0"/>
        <w:shd w:val="clear" w:color="auto" w:fill="auto"/>
        <w:bidi w:val="0"/>
        <w:spacing w:before="0" w:after="0" w:line="418" w:lineRule="exact"/>
        <w:ind w:left="0" w:right="0" w:firstLine="440"/>
        <w:jc w:val="both"/>
        <w:textDirection w:val="tbRlV"/>
      </w:pPr>
      <w:r>
        <w:rPr>
          <w:spacing w:val="0"/>
          <w:w w:val="100"/>
          <w:position w:val="0"/>
        </w:rPr>
        <w:t>多巴胺或許能幫助</w:t>
      </w:r>
      <w:r>
        <w:rPr>
          <w:color w:val="000000"/>
          <w:spacing w:val="0"/>
          <w:w w:val="100"/>
          <w:position w:val="0"/>
        </w:rPr>
        <w:t>一</w:t>
      </w:r>
      <w:r>
        <w:rPr>
          <w:spacing w:val="0"/>
          <w:w w:val="100"/>
          <w:position w:val="0"/>
        </w:rPr>
        <w:t>個人不那麼神經質</w:t>
      </w:r>
      <w:r>
        <w:rPr>
          <w:color w:val="000000"/>
          <w:spacing w:val="0"/>
          <w:w w:val="100"/>
          <w:position w:val="0"/>
        </w:rPr>
        <w:t>、比較審</w:t>
      </w:r>
      <w:r>
        <w:rPr>
          <w:spacing w:val="0"/>
          <w:w w:val="100"/>
          <w:position w:val="0"/>
        </w:rPr>
        <w:t>慎進取</w:t>
      </w:r>
      <w:r>
        <w:rPr>
          <w:color w:val="000000"/>
          <w:spacing w:val="0"/>
          <w:w w:val="100"/>
          <w:position w:val="0"/>
          <w:eastAsianLayout w:id="14520" w:vert="on"/>
        </w:rPr>
        <w:t>，</w:t>
      </w:r>
      <w:r>
        <w:rPr>
          <w:color w:val="000000"/>
          <w:spacing w:val="0"/>
          <w:w w:val="100"/>
          <w:position w:val="0"/>
        </w:rPr>
        <w:t>可以忍</w:t>
      </w:r>
      <w:r>
        <w:rPr>
          <w:color w:val="000000"/>
          <w:spacing w:val="0"/>
          <w:w w:val="100"/>
          <w:position w:val="0"/>
          <w:eastAsianLayout w:id="14521" w:vert="on"/>
        </w:rPr>
        <w:t xml:space="preserve"> </w:t>
      </w:r>
      <w:r>
        <w:rPr>
          <w:spacing w:val="0"/>
          <w:w w:val="100"/>
          <w:position w:val="0"/>
        </w:rPr>
        <w:t>受接受挑戰時的壓力和焦慮</w:t>
      </w:r>
      <w:r>
        <w:rPr>
          <w:spacing w:val="0"/>
          <w:w w:val="100"/>
          <w:position w:val="0"/>
          <w:eastAsianLayout w:id="14522" w:vert="on"/>
        </w:rPr>
        <w:t>，</w:t>
      </w:r>
      <w:r>
        <w:rPr>
          <w:spacing w:val="0"/>
          <w:w w:val="100"/>
          <w:position w:val="0"/>
        </w:rPr>
        <w:t>對挫折的耐受性更高</w:t>
      </w:r>
      <w:r>
        <w:rPr>
          <w:spacing w:val="0"/>
          <w:w w:val="100"/>
          <w:position w:val="0"/>
          <w:eastAsianLayout w:id="14523" w:vert="on"/>
        </w:rPr>
        <w:t>，</w:t>
      </w:r>
      <w:r>
        <w:rPr>
          <w:spacing w:val="0"/>
          <w:w w:val="100"/>
          <w:position w:val="0"/>
        </w:rPr>
        <w:t>而能在專注時維</w:t>
      </w:r>
    </w:p>
    <w:p>
      <w:pPr>
        <w:pStyle w:val="Style72"/>
        <w:keepNext w:val="0"/>
        <w:keepLines w:val="0"/>
        <w:framePr w:w="998" w:h="10435" w:hRule="exact" w:wrap="none" w:vAnchor="text" w:hAnchor="page" w:x="1139" w:y="44"/>
        <w:widowControl w:val="0"/>
        <w:shd w:val="clear" w:color="auto" w:fill="auto"/>
        <w:bidi w:val="0"/>
        <w:spacing w:before="0" w:after="220" w:line="240" w:lineRule="exact"/>
        <w:ind w:left="200" w:right="0" w:hanging="200"/>
        <w:jc w:val="left"/>
        <w:textDirection w:val="tbRlV"/>
        <w:rPr>
          <w:sz w:val="14"/>
          <w:szCs w:val="14"/>
        </w:rPr>
      </w:pPr>
      <w:r>
        <w:rPr>
          <w:b/>
          <w:bCs/>
          <w:spacing w:val="0"/>
          <w:w w:val="100"/>
          <w:position w:val="0"/>
          <w:sz w:val="14"/>
          <w:szCs w:val="14"/>
          <w:lang w:val="zh-TW" w:eastAsia="zh-TW" w:bidi="zh-TW"/>
          <w:eastAsianLayout w:id="14524" w:vert="on"/>
        </w:rPr>
        <w:t>14</w:t>
      </w:r>
      <w:r>
        <w:rPr>
          <w:b/>
          <w:bCs/>
          <w:spacing w:val="0"/>
          <w:w w:val="100"/>
          <w:position w:val="0"/>
          <w:sz w:val="14"/>
          <w:szCs w:val="14"/>
          <w:lang w:val="en-US" w:eastAsia="en-US" w:bidi="en-US"/>
        </w:rPr>
        <w:t>u-r-ch-</w:t>
      </w:r>
      <w:r>
        <w:rPr>
          <w:b/>
          <w:bCs/>
          <w:spacing w:val="0"/>
          <w:w w:val="100"/>
          <w:position w:val="0"/>
          <w:sz w:val="14"/>
          <w:szCs w:val="14"/>
          <w:lang w:val="en-US" w:eastAsia="en-US" w:bidi="en-US"/>
          <w:eastAsianLayout w:id="14525" w:vert="on"/>
        </w:rPr>
        <w:t xml:space="preserve"> </w:t>
      </w:r>
      <w:r>
        <w:rPr>
          <w:spacing w:val="0"/>
          <w:w w:val="100"/>
          <w:position w:val="0"/>
          <w:sz w:val="17"/>
          <w:szCs w:val="17"/>
          <w:lang w:val="en-US" w:eastAsia="en-US" w:bidi="en-US"/>
          <w:eastAsianLayout w:id="14526" w:vert="on"/>
        </w:rPr>
        <w:t>M</w:t>
      </w:r>
      <w:r>
        <w:rPr>
          <w:spacing w:val="0"/>
          <w:w w:val="100"/>
          <w:position w:val="0"/>
          <w:sz w:val="17"/>
          <w:szCs w:val="17"/>
          <w:lang w:val="en-US" w:eastAsia="en-US" w:bidi="en-US"/>
          <w:eastAsianLayout w:id="14527" w:vert="on"/>
        </w:rPr>
        <w:t>e</w:t>
      </w:r>
      <w:r>
        <w:rPr>
          <w:spacing w:val="0"/>
          <w:w w:val="100"/>
          <w:position w:val="0"/>
          <w:sz w:val="17"/>
          <w:szCs w:val="17"/>
          <w:lang w:val="en-US" w:eastAsia="en-US" w:bidi="en-US"/>
          <w:eastAsianLayout w:id="14528" w:vert="on"/>
        </w:rPr>
        <w:t xml:space="preserve"> </w:t>
      </w:r>
      <w:r>
        <w:rPr>
          <w:spacing w:val="0"/>
          <w:w w:val="100"/>
          <w:position w:val="0"/>
          <w:sz w:val="17"/>
          <w:szCs w:val="17"/>
          <w:lang w:val="en-US" w:eastAsia="en-US" w:bidi="en-US"/>
        </w:rPr>
        <w:t>Ke=er-</w:t>
      </w:r>
      <w:r>
        <w:rPr>
          <w:spacing w:val="0"/>
          <w:w w:val="100"/>
          <w:position w:val="0"/>
          <w:sz w:val="17"/>
          <w:szCs w:val="17"/>
          <w:lang w:val="en-US" w:eastAsia="en-US" w:bidi="en-US"/>
          <w:eastAsianLayout w:id="14529" w:vert="on"/>
        </w:rPr>
        <w:t xml:space="preserve"> </w:t>
      </w:r>
      <w:r>
        <w:rPr>
          <w:color w:val="5C5C5B"/>
          <w:spacing w:val="0"/>
          <w:w w:val="100"/>
          <w:position w:val="0"/>
          <w:sz w:val="17"/>
          <w:szCs w:val="17"/>
          <w:lang w:val="zh-TW" w:eastAsia="zh-TW" w:bidi="zh-TW"/>
          <w:eastAsianLayout w:id="14530" w:vert="on"/>
        </w:rPr>
        <w:t>&gt;</w:t>
      </w:r>
      <w:r>
        <w:rPr>
          <w:color w:val="5C5C5B"/>
          <w:spacing w:val="0"/>
          <w:w w:val="100"/>
          <w:position w:val="0"/>
          <w:sz w:val="17"/>
          <w:szCs w:val="17"/>
          <w:lang w:val="zh-TW" w:eastAsia="zh-TW" w:bidi="zh-TW"/>
          <w:eastAsianLayout w:id="14531" w:vert="on"/>
        </w:rPr>
        <w:t xml:space="preserve"> </w:t>
      </w:r>
      <w:r>
        <w:rPr>
          <w:spacing w:val="0"/>
          <w:w w:val="100"/>
          <w:position w:val="0"/>
          <w:sz w:val="16"/>
          <w:szCs w:val="16"/>
          <w:lang w:val="en-US" w:eastAsia="en-US" w:bidi="en-US"/>
        </w:rPr>
        <w:t>Hoen</w:t>
      </w:r>
      <w:r>
        <w:rPr>
          <w:spacing w:val="0"/>
          <w:w w:val="100"/>
          <w:position w:val="0"/>
          <w:sz w:val="16"/>
          <w:szCs w:val="16"/>
          <w:lang w:val="en-US" w:eastAsia="en-US" w:bidi="en-US"/>
          <w:eastAsianLayout w:id="14532" w:vert="on"/>
        </w:rPr>
        <w:t xml:space="preserve"> </w:t>
      </w:r>
      <w:r>
        <w:rPr>
          <w:color w:val="000000"/>
          <w:spacing w:val="0"/>
          <w:w w:val="100"/>
          <w:position w:val="0"/>
          <w:sz w:val="16"/>
          <w:szCs w:val="16"/>
          <w:lang w:val="zh-TW" w:eastAsia="zh-TW" w:bidi="zh-TW"/>
        </w:rPr>
        <w:t>一</w:t>
      </w:r>
      <w:r>
        <w:rPr>
          <w:color w:val="000000"/>
          <w:spacing w:val="0"/>
          <w:w w:val="100"/>
          <w:position w:val="0"/>
          <w:sz w:val="16"/>
          <w:szCs w:val="16"/>
          <w:lang w:val="zh-TW" w:eastAsia="zh-TW" w:bidi="zh-TW"/>
          <w:eastAsianLayout w:id="14533" w:vert="on"/>
        </w:rPr>
        <w:t xml:space="preserve"> </w:t>
      </w:r>
      <w:r>
        <w:rPr>
          <w:spacing w:val="0"/>
          <w:w w:val="100"/>
          <w:position w:val="0"/>
          <w:sz w:val="16"/>
          <w:szCs w:val="16"/>
          <w:lang w:val="en-US" w:eastAsia="en-US" w:bidi="en-US"/>
        </w:rPr>
        <w:t>g-</w:t>
      </w:r>
      <w:r>
        <w:rPr>
          <w:spacing w:val="0"/>
          <w:w w:val="100"/>
          <w:position w:val="0"/>
          <w:sz w:val="16"/>
          <w:szCs w:val="16"/>
          <w:lang w:val="en-US" w:eastAsia="en-US" w:bidi="en-US"/>
          <w:eastAsianLayout w:id="14534" w:vert="on"/>
        </w:rPr>
        <w:t xml:space="preserve"> </w:t>
      </w:r>
      <w:r>
        <w:rPr>
          <w:spacing w:val="0"/>
          <w:w w:val="100"/>
          <w:position w:val="0"/>
          <w:sz w:val="17"/>
          <w:szCs w:val="17"/>
          <w:lang w:val="en-US" w:eastAsia="en-US" w:bidi="en-US"/>
        </w:rPr>
        <w:t>K;</w:t>
      </w:r>
      <w:r>
        <w:rPr>
          <w:spacing w:val="0"/>
          <w:w w:val="100"/>
          <w:position w:val="0"/>
          <w:sz w:val="17"/>
          <w:szCs w:val="17"/>
          <w:lang w:val="en-US" w:eastAsia="en-US" w:bidi="en-US"/>
          <w:eastAsianLayout w:id="14535" w:vert="on"/>
        </w:rPr>
        <w:t xml:space="preserve"> </w:t>
      </w:r>
      <w:r>
        <w:rPr>
          <w:spacing w:val="0"/>
          <w:w w:val="100"/>
          <w:position w:val="0"/>
          <w:sz w:val="17"/>
          <w:szCs w:val="17"/>
          <w:lang w:val="en-US" w:eastAsia="en-US" w:bidi="en-US"/>
        </w:rPr>
        <w:t>wa=er“</w:t>
      </w:r>
      <w:r>
        <w:rPr>
          <w:spacing w:val="0"/>
          <w:w w:val="100"/>
          <w:position w:val="0"/>
          <w:sz w:val="17"/>
          <w:szCs w:val="17"/>
          <w:lang w:val="en-US" w:eastAsia="en-US" w:bidi="en-US"/>
          <w:eastAsianLayout w:id="14536" w:vert="on"/>
        </w:rPr>
        <w:t xml:space="preserve"> </w:t>
      </w:r>
      <w:r>
        <w:rPr>
          <w:spacing w:val="0"/>
          <w:w w:val="100"/>
          <w:position w:val="0"/>
          <w:sz w:val="17"/>
          <w:szCs w:val="17"/>
          <w:lang w:val="en-US" w:eastAsia="en-US" w:bidi="en-US"/>
        </w:rPr>
        <w:t>c;</w:t>
      </w:r>
      <w:r>
        <w:rPr>
          <w:spacing w:val="0"/>
          <w:w w:val="100"/>
          <w:position w:val="0"/>
          <w:sz w:val="17"/>
          <w:szCs w:val="17"/>
          <w:lang w:val="en-US" w:eastAsia="en-US" w:bidi="en-US"/>
          <w:eastAsianLayout w:id="14537" w:vert="on"/>
        </w:rPr>
        <w:t xml:space="preserve"> </w:t>
      </w:r>
      <w:r>
        <w:rPr>
          <w:spacing w:val="0"/>
          <w:w w:val="100"/>
          <w:position w:val="0"/>
          <w:sz w:val="17"/>
          <w:szCs w:val="17"/>
          <w:lang w:val="en-US" w:eastAsia="en-US" w:bidi="en-US"/>
        </w:rPr>
        <w:t>8</w:t>
      </w:r>
      <w:r>
        <w:rPr>
          <w:spacing w:val="0"/>
          <w:w w:val="100"/>
          <w:position w:val="0"/>
          <w:sz w:val="17"/>
          <w:szCs w:val="17"/>
          <w:lang w:val="en-US" w:eastAsia="en-US" w:bidi="en-US"/>
          <w:eastAsianLayout w:id="14538" w:vert="on"/>
        </w:rPr>
        <w:t xml:space="preserve"> </w:t>
      </w:r>
      <w:r>
        <w:rPr>
          <w:spacing w:val="0"/>
          <w:w w:val="100"/>
          <w:position w:val="0"/>
          <w:sz w:val="17"/>
          <w:szCs w:val="17"/>
          <w:lang w:val="en-US" w:eastAsia="en-US" w:bidi="en-US"/>
          <w:eastAsianLayout w:id="14539" w:vert="on"/>
        </w:rPr>
        <w:t>G</w:t>
      </w:r>
      <w:r>
        <w:rPr>
          <w:spacing w:val="0"/>
          <w:w w:val="100"/>
          <w:position w:val="0"/>
          <w:sz w:val="17"/>
          <w:szCs w:val="17"/>
          <w:lang w:val="en-US" w:eastAsia="en-US" w:bidi="en-US"/>
          <w:eastAsianLayout w:id="14540" w:vert="on"/>
        </w:rPr>
        <w:t>&amp;</w:t>
      </w:r>
      <w:r>
        <w:rPr>
          <w:color w:val="5C5C5B"/>
          <w:spacing w:val="0"/>
          <w:w w:val="100"/>
          <w:position w:val="0"/>
          <w:sz w:val="17"/>
          <w:szCs w:val="17"/>
          <w:lang w:val="en-US" w:eastAsia="en-US" w:bidi="en-US"/>
          <w:eastAsianLayout w:id="14541" w:vert="on"/>
        </w:rPr>
        <w:t>?</w:t>
      </w:r>
      <w:r>
        <w:rPr>
          <w:spacing w:val="0"/>
          <w:w w:val="100"/>
          <w:position w:val="0"/>
          <w:sz w:val="17"/>
          <w:szCs w:val="17"/>
          <w:lang w:val="en-US" w:eastAsia="en-US" w:bidi="en-US"/>
        </w:rPr>
        <w:t>G.</w:t>
      </w:r>
      <w:r>
        <w:rPr>
          <w:spacing w:val="0"/>
          <w:w w:val="100"/>
          <w:position w:val="0"/>
          <w:sz w:val="17"/>
          <w:szCs w:val="17"/>
          <w:lang w:val="en-US" w:eastAsia="en-US" w:bidi="en-US"/>
          <w:eastAsianLayout w:id="14542" w:vert="on"/>
        </w:rPr>
        <w:t xml:space="preserve"> </w:t>
      </w:r>
      <w:r>
        <w:rPr>
          <w:spacing w:val="0"/>
          <w:w w:val="100"/>
          <w:position w:val="0"/>
          <w:sz w:val="17"/>
          <w:szCs w:val="17"/>
          <w:lang w:val="en-US" w:eastAsia="en-US" w:bidi="en-US"/>
        </w:rPr>
        <w:t>(2014).</w:t>
      </w:r>
      <w:r>
        <w:rPr>
          <w:spacing w:val="0"/>
          <w:w w:val="100"/>
          <w:position w:val="0"/>
          <w:sz w:val="17"/>
          <w:szCs w:val="17"/>
          <w:lang w:val="en-US" w:eastAsia="en-US" w:bidi="en-US"/>
          <w:eastAsianLayout w:id="14543" w:vert="on"/>
        </w:rPr>
        <w:t xml:space="preserve"> </w:t>
      </w:r>
      <w:r>
        <w:rPr>
          <w:spacing w:val="0"/>
          <w:w w:val="100"/>
          <w:position w:val="0"/>
          <w:sz w:val="17"/>
          <w:szCs w:val="17"/>
          <w:lang w:val="en-US" w:eastAsia="en-US" w:bidi="en-US"/>
        </w:rPr>
        <w:t>Neu『a-</w:t>
      </w:r>
      <w:r>
        <w:rPr>
          <w:spacing w:val="0"/>
          <w:w w:val="100"/>
          <w:position w:val="0"/>
          <w:sz w:val="17"/>
          <w:szCs w:val="17"/>
          <w:lang w:val="en-US" w:eastAsia="en-US" w:bidi="en-US"/>
          <w:eastAsianLayout w:id="14544" w:vert="on"/>
        </w:rPr>
        <w:t xml:space="preserve"> </w:t>
      </w:r>
      <w:r>
        <w:rPr>
          <w:spacing w:val="0"/>
          <w:w w:val="100"/>
          <w:position w:val="0"/>
          <w:sz w:val="17"/>
          <w:szCs w:val="17"/>
          <w:lang w:val="en-US" w:eastAsia="en-US" w:bidi="en-US"/>
        </w:rPr>
        <w:t>corre-afes</w:t>
      </w:r>
      <w:r>
        <w:rPr>
          <w:spacing w:val="0"/>
          <w:w w:val="100"/>
          <w:position w:val="0"/>
          <w:sz w:val="17"/>
          <w:szCs w:val="17"/>
          <w:lang w:val="en-US" w:eastAsia="en-US" w:bidi="en-US"/>
          <w:eastAsianLayout w:id="14545" w:vert="on"/>
        </w:rPr>
        <w:t xml:space="preserve"> </w:t>
      </w:r>
      <w:r>
        <w:rPr>
          <w:spacing w:val="0"/>
          <w:w w:val="100"/>
          <w:position w:val="0"/>
          <w:sz w:val="17"/>
          <w:szCs w:val="17"/>
          <w:lang w:val="en-US" w:eastAsia="en-US" w:bidi="en-US"/>
        </w:rPr>
        <w:t>of</w:t>
      </w:r>
      <w:r>
        <w:rPr>
          <w:spacing w:val="0"/>
          <w:w w:val="100"/>
          <w:position w:val="0"/>
          <w:sz w:val="17"/>
          <w:szCs w:val="17"/>
          <w:lang w:val="en-US" w:eastAsia="en-US" w:bidi="en-US"/>
          <w:eastAsianLayout w:id="14546" w:vert="on"/>
        </w:rPr>
        <w:t xml:space="preserve"> </w:t>
      </w:r>
      <w:r>
        <w:rPr>
          <w:spacing w:val="0"/>
          <w:w w:val="100"/>
          <w:position w:val="0"/>
          <w:sz w:val="17"/>
          <w:szCs w:val="17"/>
          <w:lang w:val="en-US" w:eastAsia="en-US" w:bidi="en-US"/>
        </w:rPr>
        <w:t>exper</w:t>
      </w:r>
      <w:r>
        <w:rPr>
          <w:spacing w:val="0"/>
          <w:w w:val="100"/>
          <w:position w:val="0"/>
          <w:sz w:val="17"/>
          <w:szCs w:val="17"/>
          <w:lang w:val="en-US" w:eastAsia="en-US" w:bidi="en-US"/>
          <w:eastAsianLayout w:id="14547" w:vert="on"/>
        </w:rPr>
        <w:t xml:space="preserve"> </w:t>
      </w:r>
      <w:r>
        <w:rPr>
          <w:color w:val="5C5C5B"/>
          <w:spacing w:val="0"/>
          <w:w w:val="100"/>
          <w:position w:val="0"/>
          <w:sz w:val="16"/>
          <w:szCs w:val="16"/>
          <w:lang w:val="zh-TW" w:eastAsia="zh-TW" w:bidi="zh-TW"/>
        </w:rPr>
        <w:t>一</w:t>
      </w:r>
      <w:r>
        <w:rPr>
          <w:color w:val="5C5C5B"/>
          <w:spacing w:val="0"/>
          <w:w w:val="100"/>
          <w:position w:val="0"/>
          <w:sz w:val="16"/>
          <w:szCs w:val="16"/>
          <w:lang w:val="zh-TW" w:eastAsia="zh-TW" w:bidi="zh-TW"/>
          <w:eastAsianLayout w:id="14548" w:vert="on"/>
        </w:rPr>
        <w:t xml:space="preserve"> </w:t>
      </w:r>
      <w:r>
        <w:rPr>
          <w:spacing w:val="0"/>
          <w:w w:val="100"/>
          <w:position w:val="0"/>
          <w:sz w:val="17"/>
          <w:szCs w:val="17"/>
          <w:lang w:val="en-US" w:eastAsia="en-US" w:bidi="en-US"/>
          <w:eastAsianLayout w:id="14549" w:vert="on"/>
        </w:rPr>
        <w:t>m</w:t>
      </w:r>
      <w:r>
        <w:rPr>
          <w:spacing w:val="0"/>
          <w:w w:val="100"/>
          <w:position w:val="0"/>
          <w:sz w:val="17"/>
          <w:szCs w:val="17"/>
          <w:lang w:val="en-US" w:eastAsia="en-US" w:bidi="en-US"/>
          <w:eastAsianLayout w:id="14550" w:vert="on"/>
        </w:rPr>
        <w:t>e</w:t>
      </w:r>
      <w:r>
        <w:rPr>
          <w:spacing w:val="0"/>
          <w:w w:val="100"/>
          <w:position w:val="0"/>
          <w:sz w:val="17"/>
          <w:szCs w:val="17"/>
          <w:lang w:val="en-US" w:eastAsia="en-US" w:bidi="en-US"/>
          <w:eastAsianLayout w:id="14551" w:vert="on"/>
        </w:rPr>
        <w:t>n</w:t>
      </w:r>
      <w:r>
        <w:rPr>
          <w:spacing w:val="0"/>
          <w:w w:val="100"/>
          <w:position w:val="0"/>
          <w:sz w:val="17"/>
          <w:szCs w:val="17"/>
          <w:lang w:val="en-US" w:eastAsia="en-US" w:bidi="en-US"/>
          <w:eastAsianLayout w:id="14552" w:vert="on"/>
        </w:rPr>
        <w:t>sr</w:t>
      </w:r>
      <w:r>
        <w:rPr>
          <w:spacing w:val="0"/>
          <w:w w:val="100"/>
          <w:position w:val="0"/>
          <w:sz w:val="17"/>
          <w:szCs w:val="17"/>
          <w:lang w:val="en-US" w:eastAsia="en-US" w:bidi="en-US"/>
          <w:eastAsianLayout w:id="14553" w:vert="on"/>
        </w:rPr>
        <w:t>-</w:t>
      </w:r>
      <w:r>
        <w:rPr>
          <w:color w:val="5C5C5B"/>
          <w:spacing w:val="0"/>
          <w:w w:val="100"/>
          <w:position w:val="0"/>
          <w:sz w:val="16"/>
          <w:szCs w:val="16"/>
          <w:lang w:val="zh-TW" w:eastAsia="zh-TW" w:bidi="zh-TW"/>
        </w:rPr>
        <w:t>一</w:t>
      </w:r>
      <w:r>
        <w:rPr>
          <w:spacing w:val="0"/>
          <w:w w:val="100"/>
          <w:position w:val="0"/>
          <w:sz w:val="17"/>
          <w:szCs w:val="17"/>
          <w:lang w:val="en-US" w:eastAsia="en-US" w:bidi="en-US"/>
        </w:rPr>
        <w:t>y-nduced</w:t>
      </w:r>
      <w:r>
        <w:rPr>
          <w:spacing w:val="0"/>
          <w:w w:val="100"/>
          <w:position w:val="0"/>
          <w:sz w:val="17"/>
          <w:szCs w:val="17"/>
          <w:lang w:val="en-US" w:eastAsia="en-US" w:bidi="en-US"/>
          <w:eastAsianLayout w:id="14554" w:vert="on"/>
        </w:rPr>
        <w:t xml:space="preserve"> </w:t>
      </w:r>
      <w:r>
        <w:rPr>
          <w:spacing w:val="0"/>
          <w:w w:val="100"/>
          <w:position w:val="0"/>
          <w:sz w:val="17"/>
          <w:szCs w:val="17"/>
          <w:lang w:val="en-US" w:eastAsia="en-US" w:bidi="en-US"/>
          <w:eastAsianLayout w:id="14555" w:vert="on"/>
        </w:rPr>
        <w:t>f</w:t>
      </w:r>
      <w:r>
        <w:rPr>
          <w:spacing w:val="0"/>
          <w:w w:val="100"/>
          <w:position w:val="0"/>
          <w:sz w:val="17"/>
          <w:szCs w:val="17"/>
          <w:lang w:val="en-US" w:eastAsia="en-US" w:bidi="en-US"/>
          <w:eastAsianLayout w:id="14556" w:vert="on"/>
        </w:rPr>
        <w:t>o</w:t>
      </w:r>
      <w:r>
        <w:rPr>
          <w:spacing w:val="0"/>
          <w:w w:val="100"/>
          <w:position w:val="0"/>
          <w:sz w:val="17"/>
          <w:szCs w:val="17"/>
          <w:lang w:val="en-US" w:eastAsia="en-US" w:bidi="en-US"/>
          <w:eastAsianLayout w:id="14557" w:vert="on"/>
        </w:rPr>
        <w:t>w</w:t>
      </w:r>
      <w:r>
        <w:rPr>
          <w:spacing w:val="0"/>
          <w:w w:val="100"/>
          <w:position w:val="0"/>
          <w:sz w:val="17"/>
          <w:szCs w:val="17"/>
          <w:lang w:val="en-US" w:eastAsia="en-US" w:bidi="en-US"/>
          <w:eastAsianLayout w:id="14558" w:vert="on"/>
        </w:rPr>
        <w:t xml:space="preserve"> </w:t>
      </w:r>
      <w:r>
        <w:rPr>
          <w:spacing w:val="0"/>
          <w:w w:val="100"/>
          <w:position w:val="0"/>
          <w:sz w:val="17"/>
          <w:szCs w:val="17"/>
          <w:lang w:val="en-US" w:eastAsia="en-US" w:bidi="en-US"/>
        </w:rPr>
        <w:t>expe「CD'nces・</w:t>
      </w:r>
      <w:r>
        <w:rPr>
          <w:spacing w:val="0"/>
          <w:w w:val="100"/>
          <w:position w:val="0"/>
          <w:sz w:val="17"/>
          <w:szCs w:val="17"/>
          <w:lang w:val="en-US" w:eastAsia="en-US" w:bidi="en-US"/>
          <w:eastAsianLayout w:id="14559" w:vert="on"/>
        </w:rPr>
        <w:t xml:space="preserve"> </w:t>
      </w:r>
      <w:r>
        <w:rPr>
          <w:spacing w:val="0"/>
          <w:w w:val="100"/>
          <w:position w:val="0"/>
          <w:sz w:val="17"/>
          <w:szCs w:val="17"/>
          <w:lang w:val="en-US" w:eastAsia="en-US" w:bidi="en-US"/>
        </w:rPr>
        <w:t>NeurQmagCD-</w:t>
      </w:r>
      <w:r>
        <w:rPr>
          <w:spacing w:val="0"/>
          <w:w w:val="100"/>
          <w:position w:val="0"/>
          <w:sz w:val="17"/>
          <w:szCs w:val="17"/>
          <w:lang w:val="en-US" w:eastAsia="en-US" w:bidi="en-US"/>
          <w:eastAsianLayout w:id="14560" w:vert="on"/>
        </w:rPr>
        <w:t xml:space="preserve"> </w:t>
      </w:r>
      <w:r>
        <w:rPr>
          <w:spacing w:val="0"/>
          <w:w w:val="100"/>
          <w:position w:val="0"/>
          <w:sz w:val="17"/>
          <w:szCs w:val="17"/>
          <w:lang w:val="en-US" w:eastAsia="en-US" w:bidi="en-US"/>
        </w:rPr>
        <w:t>86</w:t>
        <w:softHyphen/>
      </w:r>
      <w:r>
        <w:rPr>
          <w:spacing w:val="0"/>
          <w:w w:val="100"/>
          <w:position w:val="0"/>
          <w:sz w:val="17"/>
          <w:szCs w:val="17"/>
          <w:lang w:val="en-US" w:eastAsia="en-US" w:bidi="en-US"/>
          <w:eastAsianLayout w:id="14561" w:vert="on"/>
        </w:rPr>
      </w:r>
      <w:r>
        <w:rPr>
          <w:b/>
          <w:bCs/>
          <w:spacing w:val="0"/>
          <w:w w:val="100"/>
          <w:position w:val="0"/>
          <w:sz w:val="14"/>
          <w:szCs w:val="14"/>
          <w:lang w:val="en-US" w:eastAsia="en-US" w:bidi="en-US"/>
        </w:rPr>
        <w:t>194,202.</w:t>
      </w:r>
    </w:p>
    <w:p>
      <w:pPr>
        <w:pStyle w:val="Style72"/>
        <w:keepNext w:val="0"/>
        <w:keepLines w:val="0"/>
        <w:framePr w:w="998" w:h="10435" w:hRule="exact" w:wrap="none" w:vAnchor="text" w:hAnchor="page" w:x="1139" w:y="44"/>
        <w:widowControl w:val="0"/>
        <w:shd w:val="clear" w:color="auto" w:fill="auto"/>
        <w:bidi w:val="0"/>
        <w:spacing w:before="0" w:after="0" w:line="259" w:lineRule="exact"/>
        <w:ind w:left="180" w:right="0" w:hanging="180"/>
        <w:jc w:val="both"/>
        <w:textDirection w:val="tbRlV"/>
        <w:rPr>
          <w:sz w:val="16"/>
          <w:szCs w:val="16"/>
        </w:rPr>
      </w:pPr>
      <w:r>
        <w:rPr>
          <w:spacing w:val="0"/>
          <w:w w:val="100"/>
          <w:position w:val="0"/>
          <w:sz w:val="17"/>
          <w:szCs w:val="17"/>
          <w:lang w:val="en-US" w:eastAsia="en-US" w:bidi="en-US"/>
          <w:eastAsianLayout w:id="14562" w:vert="on"/>
        </w:rPr>
        <w:t>145</w:t>
      </w:r>
      <w:r>
        <w:rPr>
          <w:spacing w:val="0"/>
          <w:w w:val="100"/>
          <w:position w:val="0"/>
          <w:sz w:val="17"/>
          <w:szCs w:val="17"/>
          <w:lang w:val="en-US" w:eastAsia="en-US" w:bidi="en-US"/>
          <w:eastAsianLayout w:id="14563" w:vert="on"/>
        </w:rPr>
        <w:t>d</w:t>
      </w:r>
      <w:r>
        <w:rPr>
          <w:spacing w:val="0"/>
          <w:w w:val="100"/>
          <w:position w:val="0"/>
          <w:sz w:val="17"/>
          <w:szCs w:val="17"/>
          <w:lang w:val="en-US" w:eastAsia="en-US" w:bidi="en-US"/>
          <w:eastAsianLayout w:id="14564" w:vert="on"/>
        </w:rPr>
        <w:t>a</w:t>
      </w:r>
      <w:r>
        <w:rPr>
          <w:spacing w:val="0"/>
          <w:w w:val="100"/>
          <w:position w:val="0"/>
          <w:sz w:val="17"/>
          <w:szCs w:val="17"/>
          <w:lang w:val="en-US" w:eastAsia="en-US" w:bidi="en-US"/>
          <w:eastAsianLayout w:id="14565" w:vert="on"/>
        </w:rPr>
        <w:t xml:space="preserve"> </w:t>
      </w:r>
      <w:r>
        <w:rPr>
          <w:spacing w:val="0"/>
          <w:w w:val="100"/>
          <w:position w:val="0"/>
          <w:sz w:val="16"/>
          <w:szCs w:val="16"/>
          <w:lang w:val="en-US" w:eastAsia="en-US" w:bidi="en-US"/>
        </w:rPr>
        <w:t>Mam</w:t>
      </w:r>
      <w:r>
        <w:rPr>
          <w:spacing w:val="0"/>
          <w:w w:val="100"/>
          <w:position w:val="0"/>
          <w:sz w:val="16"/>
          <w:szCs w:val="16"/>
          <w:lang w:val="en-US" w:eastAsia="en-US" w:bidi="en-US"/>
          <w:eastAsianLayout w:id="14566" w:vert="on"/>
        </w:rPr>
        <w:t xml:space="preserve"> </w:t>
      </w:r>
      <w:r>
        <w:rPr>
          <w:spacing w:val="0"/>
          <w:w w:val="100"/>
          <w:position w:val="0"/>
          <w:sz w:val="16"/>
          <w:szCs w:val="16"/>
          <w:lang w:val="zh-TW" w:eastAsia="zh-TW" w:bidi="zh-TW"/>
        </w:rPr>
        <w:t>当</w:t>
      </w:r>
      <w:r>
        <w:rPr>
          <w:spacing w:val="0"/>
          <w:w w:val="100"/>
          <w:position w:val="0"/>
          <w:sz w:val="17"/>
          <w:szCs w:val="17"/>
          <w:lang w:val="en-US" w:eastAsia="en-US" w:bidi="en-US"/>
          <w:eastAsianLayout w:id="14567" w:vert="on"/>
        </w:rPr>
        <w:t>p</w:t>
      </w:r>
      <w:r>
        <w:rPr>
          <w:spacing w:val="0"/>
          <w:w w:val="100"/>
          <w:position w:val="0"/>
          <w:sz w:val="17"/>
          <w:szCs w:val="17"/>
          <w:lang w:val="en-US" w:eastAsia="en-US" w:bidi="en-US"/>
          <w:eastAsianLayout w:id="14568" w:vert="on"/>
        </w:rPr>
        <w:t>o=</w:t>
      </w:r>
      <w:r>
        <w:rPr>
          <w:spacing w:val="0"/>
          <w:w w:val="100"/>
          <w:position w:val="0"/>
          <w:sz w:val="16"/>
          <w:szCs w:val="16"/>
          <w:lang w:val="en-US" w:eastAsia="en-US" w:bidi="en-US"/>
        </w:rPr>
        <w:t>cervenkps—</w:t>
      </w:r>
      <w:r>
        <w:rPr>
          <w:spacing w:val="0"/>
          <w:w w:val="100"/>
          <w:position w:val="0"/>
          <w:sz w:val="16"/>
          <w:szCs w:val="16"/>
          <w:lang w:val="en-US" w:eastAsia="en-US" w:bidi="en-US"/>
          <w:eastAsianLayout w:id="14569" w:vert="on"/>
        </w:rPr>
        <w:t xml:space="preserve"> </w:t>
      </w:r>
      <w:r>
        <w:rPr>
          <w:spacing w:val="0"/>
          <w:w w:val="100"/>
          <w:position w:val="0"/>
          <w:sz w:val="16"/>
          <w:szCs w:val="16"/>
          <w:lang w:val="en-US" w:eastAsia="en-US" w:bidi="en-US"/>
        </w:rPr>
        <w:t>Juc</w:t>
      </w:r>
      <w:r>
        <w:rPr>
          <w:spacing w:val="0"/>
          <w:w w:val="100"/>
          <w:position w:val="0"/>
          <w:sz w:val="16"/>
          <w:szCs w:val="16"/>
          <w:lang w:val="en-US" w:eastAsia="en-US" w:bidi="en-US"/>
          <w:eastAsianLayout w:id="14570" w:vert="on"/>
        </w:rPr>
        <w:t xml:space="preserve"> </w:t>
      </w:r>
      <w:r>
        <w:rPr>
          <w:spacing w:val="0"/>
          <w:w w:val="100"/>
          <w:position w:val="0"/>
          <w:sz w:val="16"/>
          <w:szCs w:val="16"/>
          <w:lang w:val="zh-TW" w:eastAsia="zh-TW" w:bidi="zh-TW"/>
        </w:rPr>
        <w:t>当</w:t>
      </w:r>
      <w:r>
        <w:rPr>
          <w:spacing w:val="0"/>
          <w:w w:val="100"/>
          <w:position w:val="0"/>
          <w:sz w:val="17"/>
          <w:szCs w:val="17"/>
          <w:lang w:val="en-US" w:eastAsia="en-US" w:bidi="en-US"/>
          <w:eastAsianLayout w:id="14571" w:vert="on"/>
        </w:rPr>
        <w:t>p</w:t>
      </w:r>
      <w:r>
        <w:rPr>
          <w:spacing w:val="0"/>
          <w:w w:val="100"/>
          <w:position w:val="0"/>
          <w:sz w:val="17"/>
          <w:szCs w:val="17"/>
          <w:lang w:val="en-US" w:eastAsia="en-US" w:bidi="en-US"/>
        </w:rPr>
        <w:t>HeMenaw</w:t>
      </w:r>
      <w:r>
        <w:rPr>
          <w:spacing w:val="0"/>
          <w:w w:val="100"/>
          <w:position w:val="0"/>
          <w:sz w:val="17"/>
          <w:szCs w:val="17"/>
          <w:lang w:val="en-US" w:eastAsia="en-US" w:bidi="en-US"/>
          <w:eastAsianLayout w:id="14572" w:vert="on"/>
        </w:rPr>
        <w:t>O</w:t>
      </w:r>
      <w:r>
        <w:rPr>
          <w:spacing w:val="0"/>
          <w:w w:val="100"/>
          <w:position w:val="0"/>
          <w:sz w:val="17"/>
          <w:szCs w:val="17"/>
          <w:lang w:val="en-US" w:eastAsia="en-US" w:bidi="en-US"/>
          <w:eastAsianLayout w:id="14573" w:vert="on"/>
        </w:rPr>
        <w:t>J</w:t>
      </w:r>
      <w:r>
        <w:rPr>
          <w:spacing w:val="0"/>
          <w:w w:val="100"/>
          <w:position w:val="0"/>
          <w:sz w:val="17"/>
          <w:szCs w:val="17"/>
          <w:lang w:val="en-US" w:eastAsia="en-US" w:bidi="en-US"/>
          <w:eastAsianLayout w:id="14574" w:vert="on"/>
        </w:rPr>
        <w:t xml:space="preserve"> </w:t>
      </w:r>
      <w:r>
        <w:rPr>
          <w:spacing w:val="0"/>
          <w:w w:val="100"/>
          <w:position w:val="0"/>
          <w:sz w:val="17"/>
          <w:szCs w:val="17"/>
          <w:lang w:val="en-US" w:eastAsia="en-US" w:bidi="en-US"/>
        </w:rPr>
        <w:t>Fardp</w:t>
      </w:r>
      <w:r>
        <w:rPr>
          <w:spacing w:val="0"/>
          <w:w w:val="100"/>
          <w:position w:val="0"/>
          <w:sz w:val="16"/>
          <w:szCs w:val="16"/>
          <w:lang w:val="en-US" w:eastAsia="en-US" w:bidi="en-US"/>
        </w:rPr>
        <w:t>L</w:t>
      </w:r>
      <w:r>
        <w:rPr>
          <w:spacing w:val="0"/>
          <w:w w:val="100"/>
          <w:position w:val="0"/>
          <w:sz w:val="16"/>
          <w:szCs w:val="16"/>
          <w:lang w:val="zh-TW" w:eastAsia="zh-TW" w:bidi="zh-TW"/>
          <w:eastAsianLayout w:id="14575" w:vert="on"/>
        </w:rPr>
        <w:t>•</w:t>
      </w:r>
      <w:r>
        <w:rPr>
          <w:spacing w:val="0"/>
          <w:w w:val="100"/>
          <w:position w:val="0"/>
          <w:sz w:val="16"/>
          <w:szCs w:val="16"/>
          <w:lang w:val="zh-TW" w:eastAsia="zh-TW" w:bidi="zh-TW"/>
          <w:eastAsianLayout w:id="14576" w:vert="on"/>
        </w:rPr>
        <w:t>-</w:t>
      </w:r>
      <w:r>
        <w:rPr>
          <w:spacing w:val="0"/>
          <w:w w:val="100"/>
          <w:position w:val="0"/>
          <w:sz w:val="16"/>
          <w:szCs w:val="16"/>
          <w:lang w:val="zh-TW" w:eastAsia="zh-TW" w:bidi="zh-TW"/>
        </w:rPr>
        <w:t>印</w:t>
      </w:r>
      <w:r>
        <w:rPr>
          <w:spacing w:val="0"/>
          <w:w w:val="100"/>
          <w:position w:val="0"/>
          <w:sz w:val="16"/>
          <w:szCs w:val="16"/>
          <w:lang w:val="zh-TW" w:eastAsia="zh-TW" w:bidi="zh-TW"/>
          <w:eastAsianLayout w:id="14577" w:vert="on"/>
        </w:rPr>
        <w:t xml:space="preserve"> </w:t>
      </w:r>
      <w:r>
        <w:rPr>
          <w:spacing w:val="0"/>
          <w:w w:val="100"/>
          <w:position w:val="0"/>
          <w:sz w:val="17"/>
          <w:szCs w:val="17"/>
          <w:lang w:val="en-US" w:eastAsia="en-US" w:bidi="en-US"/>
        </w:rPr>
        <w:t>u=0n-</w:t>
      </w:r>
      <w:r>
        <w:rPr>
          <w:spacing w:val="0"/>
          <w:w w:val="100"/>
          <w:position w:val="0"/>
          <w:sz w:val="17"/>
          <w:szCs w:val="17"/>
          <w:lang w:val="en-US" w:eastAsia="en-US" w:bidi="en-US"/>
          <w:eastAsianLayout w:id="14578" w:vert="on"/>
        </w:rPr>
        <w:t xml:space="preserve"> </w:t>
      </w:r>
      <w:r>
        <w:rPr>
          <w:spacing w:val="0"/>
          <w:w w:val="100"/>
          <w:position w:val="0"/>
          <w:sz w:val="17"/>
          <w:szCs w:val="17"/>
          <w:lang w:val="en-US" w:eastAsia="en-US" w:bidi="en-US"/>
        </w:rPr>
        <w:t>E</w:t>
      </w:r>
      <w:r>
        <w:rPr>
          <w:spacing w:val="0"/>
          <w:w w:val="100"/>
          <w:position w:val="0"/>
          <w:sz w:val="17"/>
          <w:szCs w:val="17"/>
          <w:lang w:val="en-US" w:eastAsia="en-US" w:bidi="en-US"/>
          <w:eastAsianLayout w:id="14579" w:vert="on"/>
        </w:rPr>
        <w:t xml:space="preserve"> </w:t>
      </w:r>
      <w:r>
        <w:rPr>
          <w:spacing w:val="0"/>
          <w:w w:val="100"/>
          <w:position w:val="0"/>
          <w:sz w:val="17"/>
          <w:szCs w:val="17"/>
          <w:lang w:val="en-US" w:eastAsia="en-US" w:bidi="en-US"/>
          <w:eastAsianLayout w:id="14580" w:vert="on"/>
        </w:rPr>
        <w:t>(</w:t>
      </w:r>
      <w:r>
        <w:rPr>
          <w:spacing w:val="0"/>
          <w:w w:val="100"/>
          <w:position w:val="0"/>
          <w:sz w:val="17"/>
          <w:szCs w:val="17"/>
          <w:lang w:val="en-US" w:eastAsia="en-US" w:bidi="en-US"/>
          <w:eastAsianLayout w:id="14581" w:vert="on"/>
        </w:rPr>
        <w:t>2</w:t>
      </w:r>
      <w:r>
        <w:rPr>
          <w:spacing w:val="0"/>
          <w:w w:val="100"/>
          <w:position w:val="0"/>
          <w:sz w:val="17"/>
          <w:szCs w:val="17"/>
          <w:lang w:val="en-US" w:eastAsia="en-US" w:bidi="en-US"/>
          <w:eastAsianLayout w:id="14582" w:vert="on"/>
        </w:rPr>
        <w:t>2</w:t>
      </w:r>
      <w:r>
        <w:rPr>
          <w:spacing w:val="0"/>
          <w:w w:val="100"/>
          <w:position w:val="0"/>
          <w:sz w:val="17"/>
          <w:szCs w:val="17"/>
          <w:lang w:val="en-US" w:eastAsia="en-US" w:bidi="en-US"/>
          <w:eastAsianLayout w:id="14583" w:vert="on"/>
        </w:rPr>
        <w:t>3</w:t>
      </w:r>
      <w:r>
        <w:rPr>
          <w:spacing w:val="0"/>
          <w:w w:val="100"/>
          <w:position w:val="0"/>
          <w:sz w:val="17"/>
          <w:szCs w:val="17"/>
          <w:lang w:val="en-US" w:eastAsia="en-US" w:bidi="en-US"/>
          <w:eastAsianLayout w:id="14584" w:vert="on"/>
        </w:rPr>
        <w:t>)</w:t>
      </w:r>
      <w:r>
        <w:rPr>
          <w:spacing w:val="0"/>
          <w:w w:val="100"/>
          <w:position w:val="0"/>
          <w:sz w:val="17"/>
          <w:szCs w:val="17"/>
          <w:lang w:val="en-US" w:eastAsia="en-US" w:bidi="en-US"/>
          <w:eastAsianLayout w:id="14585" w:vert="on"/>
        </w:rPr>
        <w:t>，</w:t>
      </w:r>
      <w:r>
        <w:rPr>
          <w:spacing w:val="0"/>
          <w:w w:val="100"/>
          <w:position w:val="0"/>
          <w:sz w:val="17"/>
          <w:szCs w:val="17"/>
          <w:lang w:val="en-US" w:eastAsia="en-US" w:bidi="en-US"/>
        </w:rPr>
        <w:t>DdMdM-</w:t>
      </w:r>
      <w:r>
        <w:rPr>
          <w:spacing w:val="0"/>
          <w:w w:val="100"/>
          <w:position w:val="0"/>
          <w:sz w:val="17"/>
          <w:szCs w:val="17"/>
          <w:lang w:val="en-US" w:eastAsia="en-US" w:bidi="en-US"/>
          <w:eastAsianLayout w:id="14586" w:vert="on"/>
        </w:rPr>
        <w:t xml:space="preserve"> </w:t>
      </w:r>
      <w:r>
        <w:rPr>
          <w:spacing w:val="0"/>
          <w:w w:val="100"/>
          <w:position w:val="0"/>
          <w:sz w:val="17"/>
          <w:szCs w:val="17"/>
          <w:lang w:val="en-US" w:eastAsia="en-US" w:bidi="en-US"/>
        </w:rPr>
        <w:t>differences</w:t>
      </w:r>
      <w:r>
        <w:rPr>
          <w:spacing w:val="0"/>
          <w:w w:val="100"/>
          <w:position w:val="0"/>
          <w:sz w:val="17"/>
          <w:szCs w:val="17"/>
          <w:lang w:val="en-US" w:eastAsia="en-US" w:bidi="en-US"/>
          <w:eastAsianLayout w:id="14587" w:vert="on"/>
        </w:rPr>
        <w:t>5'</w:t>
      </w:r>
      <w:r>
        <w:rPr>
          <w:spacing w:val="0"/>
          <w:w w:val="100"/>
          <w:position w:val="0"/>
          <w:sz w:val="17"/>
          <w:szCs w:val="17"/>
          <w:lang w:val="en-US" w:eastAsia="en-US" w:bidi="en-US"/>
          <w:eastAsianLayout w:id="14588" w:vert="on"/>
        </w:rPr>
        <w:t>r-</w:t>
      </w:r>
      <w:r>
        <w:rPr>
          <w:spacing w:val="0"/>
          <w:w w:val="100"/>
          <w:position w:val="0"/>
          <w:sz w:val="17"/>
          <w:szCs w:val="17"/>
          <w:lang w:val="en-US" w:eastAsia="en-US" w:bidi="en-US"/>
          <w:eastAsianLayout w:id="14589" w:vert="on"/>
        </w:rPr>
        <w:t>h</w:t>
      </w:r>
      <w:r>
        <w:rPr>
          <w:spacing w:val="0"/>
          <w:w w:val="100"/>
          <w:position w:val="0"/>
          <w:sz w:val="17"/>
          <w:szCs w:val="17"/>
          <w:lang w:val="en-US" w:eastAsia="en-US" w:bidi="en-US"/>
          <w:eastAsianLayout w:id="14590" w:vert="on"/>
        </w:rPr>
        <w:t>h</w:t>
      </w:r>
      <w:r>
        <w:rPr>
          <w:spacing w:val="0"/>
          <w:w w:val="100"/>
          <w:position w:val="0"/>
          <w:sz w:val="17"/>
          <w:szCs w:val="17"/>
          <w:lang w:val="en-US" w:eastAsia="en-US" w:bidi="en-US"/>
          <w:eastAsianLayout w:id="14591" w:vert="on"/>
        </w:rPr>
        <w:t>e</w:t>
      </w:r>
      <w:r>
        <w:rPr>
          <w:spacing w:val="0"/>
          <w:w w:val="100"/>
          <w:position w:val="0"/>
          <w:sz w:val="17"/>
          <w:szCs w:val="17"/>
          <w:lang w:val="en-US" w:eastAsia="en-US" w:bidi="en-US"/>
          <w:eastAsianLayout w:id="14592" w:vert="on"/>
        </w:rPr>
        <w:t xml:space="preserve"> </w:t>
      </w:r>
      <w:r>
        <w:rPr>
          <w:spacing w:val="0"/>
          <w:w w:val="100"/>
          <w:position w:val="0"/>
          <w:sz w:val="17"/>
          <w:szCs w:val="17"/>
          <w:lang w:val="en-US" w:eastAsia="en-US" w:bidi="en-US"/>
        </w:rPr>
        <w:t>proneness</w:t>
      </w:r>
      <w:r>
        <w:rPr>
          <w:spacing w:val="0"/>
          <w:w w:val="100"/>
          <w:position w:val="0"/>
          <w:sz w:val="17"/>
          <w:szCs w:val="17"/>
          <w:lang w:val="en-US" w:eastAsia="en-US" w:bidi="en-US"/>
          <w:eastAsianLayout w:id="14593" w:vert="on"/>
        </w:rPr>
        <w:t xml:space="preserve"> </w:t>
      </w:r>
      <w:r>
        <w:rPr>
          <w:spacing w:val="0"/>
          <w:w w:val="100"/>
          <w:position w:val="0"/>
          <w:sz w:val="17"/>
          <w:szCs w:val="17"/>
          <w:lang w:val="en-US" w:eastAsia="en-US" w:bidi="en-US"/>
          <w:eastAsianLayout w:id="14594" w:vert="on"/>
        </w:rPr>
        <w:t>s</w:t>
      </w:r>
      <w:r>
        <w:rPr>
          <w:spacing w:val="0"/>
          <w:w w:val="100"/>
          <w:position w:val="0"/>
          <w:sz w:val="17"/>
          <w:szCs w:val="17"/>
          <w:lang w:val="en-US" w:eastAsia="en-US" w:bidi="en-US"/>
          <w:eastAsianLayout w:id="14595" w:vert="on"/>
        </w:rPr>
        <w:t xml:space="preserve"> </w:t>
      </w:r>
      <w:r>
        <w:rPr>
          <w:spacing w:val="0"/>
          <w:w w:val="100"/>
          <w:position w:val="0"/>
          <w:sz w:val="17"/>
          <w:szCs w:val="17"/>
          <w:lang w:val="en-US" w:eastAsia="en-US" w:bidi="en-US"/>
        </w:rPr>
        <w:t>have</w:t>
      </w:r>
      <w:r>
        <w:rPr>
          <w:spacing w:val="0"/>
          <w:w w:val="100"/>
          <w:position w:val="0"/>
          <w:sz w:val="17"/>
          <w:szCs w:val="17"/>
          <w:lang w:val="en-US" w:eastAsia="en-US" w:bidi="en-US"/>
          <w:eastAsianLayout w:id="14596" w:vert="on"/>
        </w:rPr>
        <w:t xml:space="preserve"> </w:t>
      </w:r>
      <w:r>
        <w:rPr>
          <w:spacing w:val="0"/>
          <w:w w:val="100"/>
          <w:position w:val="0"/>
          <w:sz w:val="17"/>
          <w:szCs w:val="17"/>
          <w:lang w:val="en-US" w:eastAsia="en-US" w:bidi="en-US"/>
          <w:eastAsianLayout w:id="14597" w:vert="on"/>
        </w:rPr>
        <w:t>f</w:t>
      </w:r>
      <w:r>
        <w:rPr>
          <w:spacing w:val="0"/>
          <w:w w:val="100"/>
          <w:position w:val="0"/>
          <w:sz w:val="17"/>
          <w:szCs w:val="17"/>
          <w:lang w:val="en-US" w:eastAsia="en-US" w:bidi="en-US"/>
          <w:eastAsianLayout w:id="14598" w:vert="on"/>
        </w:rPr>
        <w:t>o</w:t>
      </w:r>
      <w:r>
        <w:rPr>
          <w:spacing w:val="0"/>
          <w:w w:val="100"/>
          <w:position w:val="0"/>
          <w:sz w:val="17"/>
          <w:szCs w:val="17"/>
          <w:lang w:val="en-US" w:eastAsia="en-US" w:bidi="en-US"/>
          <w:eastAsianLayout w:id="14599" w:vert="on"/>
        </w:rPr>
        <w:t>w</w:t>
      </w:r>
      <w:r>
        <w:rPr>
          <w:spacing w:val="0"/>
          <w:w w:val="100"/>
          <w:position w:val="0"/>
          <w:sz w:val="17"/>
          <w:szCs w:val="17"/>
          <w:lang w:val="en-US" w:eastAsia="en-US" w:bidi="en-US"/>
          <w:eastAsianLayout w:id="14600" w:vert="on"/>
        </w:rPr>
        <w:t xml:space="preserve"> </w:t>
      </w:r>
      <w:r>
        <w:rPr>
          <w:spacing w:val="0"/>
          <w:w w:val="100"/>
          <w:position w:val="0"/>
          <w:sz w:val="17"/>
          <w:szCs w:val="17"/>
          <w:lang w:val="en-US" w:eastAsia="en-US" w:bidi="en-US"/>
        </w:rPr>
        <w:t>experiences</w:t>
      </w:r>
      <w:r>
        <w:rPr>
          <w:spacing w:val="0"/>
          <w:w w:val="100"/>
          <w:position w:val="0"/>
          <w:sz w:val="17"/>
          <w:szCs w:val="17"/>
          <w:lang w:val="en-US" w:eastAsia="en-US" w:bidi="en-US"/>
          <w:eastAsianLayout w:id="14601" w:vert="on"/>
        </w:rPr>
        <w:t xml:space="preserve"> </w:t>
      </w:r>
      <w:r>
        <w:rPr>
          <w:spacing w:val="0"/>
          <w:w w:val="100"/>
          <w:position w:val="0"/>
          <w:sz w:val="17"/>
          <w:szCs w:val="17"/>
          <w:lang w:val="en-US" w:eastAsia="en-US" w:bidi="en-US"/>
        </w:rPr>
        <w:t>are</w:t>
      </w:r>
      <w:r>
        <w:rPr>
          <w:spacing w:val="0"/>
          <w:w w:val="100"/>
          <w:position w:val="0"/>
          <w:sz w:val="17"/>
          <w:szCs w:val="17"/>
          <w:lang w:val="en-US" w:eastAsia="en-US" w:bidi="en-US"/>
          <w:eastAsianLayout w:id="14602" w:vert="on"/>
        </w:rPr>
        <w:t xml:space="preserve"> </w:t>
      </w:r>
      <w:r>
        <w:rPr>
          <w:spacing w:val="0"/>
          <w:w w:val="100"/>
          <w:position w:val="0"/>
          <w:sz w:val="17"/>
          <w:szCs w:val="17"/>
          <w:lang w:val="en-US" w:eastAsia="en-US" w:bidi="en-US"/>
        </w:rPr>
        <w:t>-inked</w:t>
      </w:r>
      <w:r>
        <w:rPr>
          <w:spacing w:val="0"/>
          <w:w w:val="100"/>
          <w:position w:val="0"/>
          <w:sz w:val="17"/>
          <w:szCs w:val="17"/>
          <w:lang w:val="en-US" w:eastAsia="en-US" w:bidi="en-US"/>
          <w:eastAsianLayout w:id="14603" w:vert="on"/>
        </w:rPr>
        <w:t>o</w:t>
      </w:r>
      <w:r>
        <w:rPr>
          <w:spacing w:val="0"/>
          <w:w w:val="100"/>
          <w:position w:val="0"/>
          <w:sz w:val="17"/>
          <w:szCs w:val="17"/>
          <w:lang w:val="en-US" w:eastAsia="en-US" w:bidi="en-US"/>
        </w:rPr>
        <w:t>dopam-ne</w:t>
      </w:r>
      <w:r>
        <w:rPr>
          <w:spacing w:val="0"/>
          <w:w w:val="100"/>
          <w:position w:val="0"/>
          <w:sz w:val="17"/>
          <w:szCs w:val="17"/>
          <w:lang w:val="en-US" w:eastAsia="en-US" w:bidi="en-US"/>
          <w:eastAsianLayout w:id="14604" w:vert="on"/>
        </w:rPr>
        <w:t xml:space="preserve"> </w:t>
      </w:r>
      <w:r>
        <w:rPr>
          <w:spacing w:val="0"/>
          <w:w w:val="100"/>
          <w:position w:val="0"/>
          <w:sz w:val="17"/>
          <w:szCs w:val="17"/>
          <w:lang w:val="en-US" w:eastAsia="en-US" w:bidi="en-US"/>
        </w:rPr>
        <w:t>D2-recep-0「ava</w:t>
      </w:r>
      <w:r>
        <w:rPr>
          <w:spacing w:val="0"/>
          <w:w w:val="100"/>
          <w:position w:val="0"/>
          <w:sz w:val="17"/>
          <w:szCs w:val="17"/>
          <w:lang w:val="en-US" w:eastAsia="en-US" w:bidi="en-US"/>
          <w:eastAsianLayout w:id="14605"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14606" w:vert="on"/>
        </w:rPr>
        <w:t xml:space="preserve"> </w:t>
      </w:r>
      <w:r>
        <w:rPr>
          <w:spacing w:val="0"/>
          <w:w w:val="100"/>
          <w:position w:val="0"/>
          <w:sz w:val="16"/>
          <w:szCs w:val="16"/>
          <w:lang w:val="en-US" w:eastAsia="en-US" w:bidi="en-US"/>
        </w:rPr>
        <w:t>ab</w:t>
      </w:r>
      <w:r>
        <w:rPr>
          <w:spacing w:val="0"/>
          <w:w w:val="100"/>
          <w:position w:val="0"/>
          <w:sz w:val="16"/>
          <w:szCs w:val="16"/>
          <w:lang w:val="zh-CN" w:eastAsia="zh-CN" w:bidi="zh-CN"/>
        </w:rPr>
        <w:t>三</w:t>
      </w:r>
      <w:r>
        <w:rPr>
          <w:spacing w:val="0"/>
          <w:w w:val="100"/>
          <w:position w:val="0"/>
          <w:sz w:val="16"/>
          <w:szCs w:val="16"/>
          <w:lang w:val="zh-CN" w:eastAsia="zh-CN" w:bidi="zh-CN"/>
          <w:eastAsianLayout w:id="14607" w:vert="on"/>
        </w:rPr>
        <w:t xml:space="preserve"> </w:t>
      </w:r>
      <w:r>
        <w:rPr>
          <w:spacing w:val="0"/>
          <w:w w:val="100"/>
          <w:position w:val="0"/>
          <w:sz w:val="16"/>
          <w:szCs w:val="16"/>
          <w:lang w:val="en-US" w:eastAsia="en-US" w:bidi="en-US"/>
        </w:rPr>
        <w:t>iy</w:t>
      </w:r>
      <w:r>
        <w:rPr>
          <w:spacing w:val="0"/>
          <w:w w:val="100"/>
          <w:position w:val="0"/>
          <w:sz w:val="16"/>
          <w:szCs w:val="16"/>
          <w:lang w:val="en-US" w:eastAsia="en-US" w:bidi="en-US"/>
          <w:eastAsianLayout w:id="14608" w:vert="on"/>
        </w:rPr>
        <w:t xml:space="preserve"> </w:t>
      </w:r>
      <w:r>
        <w:rPr>
          <w:spacing w:val="0"/>
          <w:w w:val="100"/>
          <w:position w:val="0"/>
          <w:sz w:val="16"/>
          <w:szCs w:val="16"/>
          <w:lang w:val="en-US" w:eastAsia="en-US" w:bidi="en-US"/>
        </w:rPr>
        <w:t>-n</w:t>
      </w:r>
      <w:r>
        <w:rPr>
          <w:spacing w:val="0"/>
          <w:w w:val="100"/>
          <w:position w:val="0"/>
          <w:sz w:val="16"/>
          <w:szCs w:val="16"/>
          <w:lang w:val="en-US" w:eastAsia="en-US" w:bidi="en-US"/>
          <w:eastAsianLayout w:id="14609" w:vert="on"/>
        </w:rPr>
        <w:t xml:space="preserve"> </w:t>
      </w:r>
      <w:r>
        <w:rPr>
          <w:spacing w:val="0"/>
          <w:w w:val="100"/>
          <w:position w:val="0"/>
          <w:sz w:val="16"/>
          <w:szCs w:val="16"/>
          <w:lang w:val="en-US" w:eastAsia="en-US" w:bidi="en-US"/>
        </w:rPr>
        <w:t>ihe</w:t>
      </w:r>
      <w:r>
        <w:rPr>
          <w:spacing w:val="0"/>
          <w:w w:val="100"/>
          <w:position w:val="0"/>
          <w:sz w:val="16"/>
          <w:szCs w:val="16"/>
          <w:lang w:val="en-US" w:eastAsia="en-US" w:bidi="en-US"/>
          <w:eastAsianLayout w:id="14610" w:vert="on"/>
        </w:rPr>
        <w:t xml:space="preserve"> </w:t>
      </w:r>
      <w:r>
        <w:rPr>
          <w:spacing w:val="0"/>
          <w:w w:val="100"/>
          <w:position w:val="0"/>
          <w:sz w:val="16"/>
          <w:szCs w:val="16"/>
          <w:lang w:val="en-US" w:eastAsia="en-US" w:bidi="en-US"/>
        </w:rPr>
        <w:t>dorsa-</w:t>
      </w:r>
      <w:r>
        <w:rPr>
          <w:spacing w:val="0"/>
          <w:w w:val="100"/>
          <w:position w:val="0"/>
          <w:sz w:val="16"/>
          <w:szCs w:val="16"/>
          <w:lang w:val="en-US" w:eastAsia="en-US" w:bidi="en-US"/>
          <w:eastAsianLayout w:id="14611" w:vert="on"/>
        </w:rPr>
        <w:t xml:space="preserve"> </w:t>
      </w:r>
      <w:r>
        <w:rPr>
          <w:spacing w:val="0"/>
          <w:w w:val="100"/>
          <w:position w:val="0"/>
          <w:sz w:val="16"/>
          <w:szCs w:val="16"/>
          <w:lang w:val="en-US" w:eastAsia="en-US" w:bidi="en-US"/>
        </w:rPr>
        <w:t>sir-acrTL</w:t>
      </w:r>
      <w:r>
        <w:rPr>
          <w:spacing w:val="0"/>
          <w:w w:val="100"/>
          <w:position w:val="0"/>
          <w:sz w:val="16"/>
          <w:szCs w:val="16"/>
          <w:lang w:val="en-US" w:eastAsia="en-US" w:bidi="en-US"/>
          <w:eastAsianLayout w:id="14612" w:vert="on"/>
        </w:rPr>
        <w:t xml:space="preserve"> </w:t>
      </w:r>
      <w:r>
        <w:rPr>
          <w:spacing w:val="0"/>
          <w:w w:val="100"/>
          <w:position w:val="0"/>
          <w:sz w:val="16"/>
          <w:szCs w:val="16"/>
          <w:lang w:val="en-US" w:eastAsia="en-US" w:bidi="en-US"/>
        </w:rPr>
        <w:t>NeurQmage.</w:t>
      </w:r>
      <w:r>
        <w:rPr>
          <w:spacing w:val="0"/>
          <w:w w:val="100"/>
          <w:position w:val="0"/>
          <w:sz w:val="16"/>
          <w:szCs w:val="16"/>
          <w:lang w:val="en-US" w:eastAsia="en-US" w:bidi="en-US"/>
          <w:eastAsianLayout w:id="14613" w:vert="on"/>
        </w:rPr>
        <w:t xml:space="preserve"> </w:t>
      </w:r>
      <w:r>
        <w:rPr>
          <w:spacing w:val="0"/>
          <w:w w:val="100"/>
          <w:position w:val="0"/>
          <w:sz w:val="16"/>
          <w:szCs w:val="16"/>
          <w:lang w:val="en-US" w:eastAsia="en-US" w:bidi="en-US"/>
        </w:rPr>
        <w:t>67</w:t>
      </w:r>
      <w:r>
        <w:rPr>
          <w:color w:val="000000"/>
          <w:spacing w:val="0"/>
          <w:w w:val="100"/>
          <w:position w:val="0"/>
          <w:sz w:val="16"/>
          <w:szCs w:val="16"/>
          <w:lang w:val="zh-TW" w:eastAsia="zh-TW" w:bidi="zh-TW"/>
          <w:eastAsianLayout w:id="14614" w:vert="on"/>
        </w:rPr>
        <w:t>-</w:t>
      </w:r>
      <w:r>
        <w:rPr>
          <w:color w:val="000000"/>
          <w:spacing w:val="0"/>
          <w:w w:val="100"/>
          <w:position w:val="0"/>
          <w:sz w:val="16"/>
          <w:szCs w:val="16"/>
          <w:lang w:val="zh-TW" w:eastAsia="zh-TW" w:bidi="zh-TW"/>
          <w:eastAsianLayout w:id="14615" w:vert="on"/>
        </w:rPr>
        <w:t xml:space="preserve"> </w:t>
      </w:r>
      <w:r>
        <w:rPr>
          <w:color w:val="000000"/>
          <w:spacing w:val="0"/>
          <w:w w:val="100"/>
          <w:position w:val="0"/>
          <w:sz w:val="16"/>
          <w:szCs w:val="16"/>
          <w:lang w:val="en-US" w:eastAsia="en-US" w:bidi="en-US"/>
        </w:rPr>
        <w:t>I</w:t>
      </w:r>
      <w:r>
        <w:rPr>
          <w:spacing w:val="0"/>
          <w:w w:val="100"/>
          <w:position w:val="0"/>
          <w:sz w:val="16"/>
          <w:szCs w:val="16"/>
          <w:lang w:val="en-US" w:eastAsia="en-US" w:bidi="en-US"/>
        </w:rPr>
        <w:t>—6</w:t>
      </w:r>
    </w:p>
    <w:p>
      <w:pPr>
        <w:widowControl w:val="0"/>
        <w:spacing w:line="360" w:lineRule="exact"/>
      </w:pPr>
      <w:r>
        <w:drawing>
          <wp:anchor distT="0" distB="0" distL="0" distR="0" simplePos="0" relativeHeight="62915708" behindDoc="1" locked="0" layoutInCell="1" allowOverlap="1">
            <wp:simplePos x="0" y="0"/>
            <wp:positionH relativeFrom="page">
              <wp:posOffset>1776730</wp:posOffset>
            </wp:positionH>
            <wp:positionV relativeFrom="paragraph">
              <wp:posOffset>1014730</wp:posOffset>
            </wp:positionV>
            <wp:extent cx="1097280" cy="926465"/>
            <wp:wrapNone/>
            <wp:docPr id="1218" name="Shape 1218"/>
            <a:graphic xmlns:a="http://schemas.openxmlformats.org/drawingml/2006/main">
              <a:graphicData uri="http://schemas.openxmlformats.org/drawingml/2006/picture">
                <pic:pic xmlns:pic="http://schemas.openxmlformats.org/drawingml/2006/picture">
                  <pic:nvPicPr>
                    <pic:cNvPr id="1219" name="Picture box 1219"/>
                    <pic:cNvPicPr/>
                  </pic:nvPicPr>
                  <pic:blipFill>
                    <a:blip r:embed="rId749"/>
                    <a:stretch/>
                  </pic:blipFill>
                  <pic:spPr>
                    <a:xfrm>
                      <a:ext cx="1097280" cy="92646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7" w:line="1" w:lineRule="exact"/>
      </w:pPr>
    </w:p>
    <w:p>
      <w:pPr>
        <w:widowControl w:val="0"/>
        <w:spacing w:line="1" w:lineRule="exact"/>
        <w:sectPr>
          <w:footnotePr>
            <w:pos w:val="pageBottom"/>
            <w:numFmt w:val="decimal"/>
            <w:numRestart w:val="continuous"/>
          </w:footnotePr>
          <w:type w:val="continuous"/>
          <w:pgSz w:w="9509" w:h="13087"/>
          <w:pgMar w:top="636" w:right="993" w:bottom="814" w:left="691"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751"/>
          <w:footerReference w:type="default" r:id="rId752"/>
          <w:headerReference w:type="even" r:id="rId753"/>
          <w:footerReference w:type="even" r:id="rId754"/>
          <w:footnotePr>
            <w:pos w:val="pageBottom"/>
            <w:numFmt w:val="decimal"/>
            <w:numRestart w:val="continuous"/>
          </w:footnotePr>
          <w:pgSz w:w="9509" w:h="13087"/>
          <w:pgMar w:top="636" w:right="705" w:bottom="699" w:left="950" w:header="0" w:footer="3" w:gutter="0"/>
          <w:cols w:space="720"/>
          <w:noEndnote/>
          <w:rtlGutter w:val="0"/>
          <w:docGrid w:linePitch="360"/>
        </w:sectPr>
      </w:pPr>
    </w:p>
    <w:p>
      <w:pPr>
        <w:pStyle w:val="Style23"/>
        <w:keepNext w:val="0"/>
        <w:keepLines w:val="0"/>
        <w:framePr w:w="7416" w:h="10512" w:hRule="exact" w:wrap="none" w:vAnchor="text" w:hAnchor="page" w:x="951" w:y="21"/>
        <w:widowControl w:val="0"/>
        <w:shd w:val="clear" w:color="auto" w:fill="auto"/>
        <w:bidi w:val="0"/>
        <w:spacing w:before="0" w:after="0" w:line="421" w:lineRule="exact"/>
        <w:ind w:left="0" w:right="0" w:firstLine="0"/>
        <w:jc w:val="left"/>
        <w:textDirection w:val="tbRlV"/>
      </w:pPr>
      <w:r>
        <w:rPr>
          <w:spacing w:val="0"/>
          <w:w w:val="100"/>
          <w:position w:val="0"/>
        </w:rPr>
        <w:t>持正面的心情</w:t>
      </w:r>
      <w:r>
        <w:rPr>
          <w:spacing w:val="0"/>
          <w:w w:val="100"/>
          <w:position w:val="0"/>
          <w:eastAsianLayout w:id="14616" w:vert="on"/>
        </w:rPr>
        <w:t>，</w:t>
      </w:r>
      <w:r>
        <w:rPr>
          <w:spacing w:val="0"/>
          <w:w w:val="100"/>
          <w:position w:val="0"/>
        </w:rPr>
        <w:t>進入心流。</w:t>
      </w:r>
    </w:p>
    <w:p>
      <w:pPr>
        <w:pStyle w:val="Style23"/>
        <w:keepNext w:val="0"/>
        <w:keepLines w:val="0"/>
        <w:framePr w:w="7416" w:h="10512" w:hRule="exact" w:wrap="none" w:vAnchor="text" w:hAnchor="page" w:x="951" w:y="21"/>
        <w:widowControl w:val="0"/>
        <w:shd w:val="clear" w:color="auto" w:fill="auto"/>
        <w:bidi w:val="0"/>
        <w:spacing w:before="0" w:after="740" w:line="421" w:lineRule="exact"/>
        <w:ind w:left="0" w:right="0" w:firstLine="460"/>
        <w:jc w:val="left"/>
        <w:textDirection w:val="tbRlV"/>
      </w:pPr>
      <w:r>
        <w:rPr>
          <w:spacing w:val="0"/>
          <w:w w:val="100"/>
          <w:position w:val="0"/>
        </w:rPr>
        <w:t>讀到這裡</w:t>
      </w:r>
      <w:r>
        <w:rPr>
          <w:spacing w:val="0"/>
          <w:w w:val="100"/>
          <w:position w:val="0"/>
          <w:eastAsianLayout w:id="14617" w:vert="on"/>
        </w:rPr>
        <w:t>，</w:t>
      </w:r>
      <w:r>
        <w:rPr>
          <w:spacing w:val="0"/>
          <w:w w:val="100"/>
          <w:position w:val="0"/>
        </w:rPr>
        <w:t>如果你還沒有萎縮得太厲害</w:t>
      </w:r>
      <w:r>
        <w:rPr>
          <w:spacing w:val="0"/>
          <w:w w:val="100"/>
          <w:position w:val="0"/>
          <w:eastAsianLayout w:id="14618" w:vert="on"/>
        </w:rPr>
        <w:t>，</w:t>
      </w:r>
      <w:r>
        <w:rPr>
          <w:spacing w:val="0"/>
          <w:w w:val="100"/>
          <w:position w:val="0"/>
        </w:rPr>
        <w:t>可能會覺得驚訝</w:t>
      </w:r>
      <w:r>
        <w:rPr>
          <w:spacing w:val="0"/>
          <w:w w:val="100"/>
          <w:position w:val="0"/>
          <w:eastAsianLayout w:id="14619" w:vert="on"/>
        </w:rPr>
        <w:t>，</w:t>
      </w:r>
      <w:r>
        <w:rPr>
          <w:spacing w:val="0"/>
          <w:w w:val="100"/>
          <w:position w:val="0"/>
        </w:rPr>
        <w:t>沒想到科學家連心流這種輕輕鬆鬆的狀態也</w:t>
      </w:r>
      <w:r>
        <w:rPr>
          <w:spacing w:val="0"/>
          <w:w w:val="100"/>
          <w:position w:val="0"/>
          <w:eastAsianLayout w:id="14620" w:vert="on"/>
        </w:rPr>
        <w:t xml:space="preserve"> </w:t>
      </w:r>
      <w:r>
        <w:rPr>
          <w:spacing w:val="0"/>
          <w:w w:val="100"/>
          <w:position w:val="0"/>
        </w:rPr>
        <w:t>不放過</w:t>
      </w:r>
      <w:r>
        <w:rPr>
          <w:spacing w:val="0"/>
          <w:w w:val="100"/>
          <w:position w:val="0"/>
          <w:eastAsianLayout w:id="14621" w:vert="on"/>
        </w:rPr>
        <w:t>，</w:t>
      </w:r>
      <w:r>
        <w:rPr>
          <w:spacing w:val="0"/>
          <w:w w:val="100"/>
          <w:position w:val="0"/>
        </w:rPr>
        <w:t>還要用神經科學那麼認真地來分析。其實</w:t>
      </w:r>
      <w:r>
        <w:rPr>
          <w:color w:val="000000"/>
          <w:spacing w:val="0"/>
          <w:w w:val="100"/>
          <w:position w:val="0"/>
          <w:eastAsianLayout w:id="14622" w:vert="on"/>
        </w:rPr>
        <w:t>，</w:t>
      </w:r>
      <w:r>
        <w:rPr>
          <w:spacing w:val="0"/>
          <w:w w:val="100"/>
          <w:position w:val="0"/>
        </w:rPr>
        <w:t>這就是科學精神的可貴之處。這些研究也點</w:t>
      </w:r>
      <w:r>
        <w:rPr>
          <w:color w:val="000000"/>
          <w:spacing w:val="0"/>
          <w:w w:val="100"/>
          <w:position w:val="0"/>
        </w:rPr>
        <w:t>出了一個重</w:t>
      </w:r>
      <w:r>
        <w:rPr>
          <w:color w:val="000000"/>
          <w:spacing w:val="0"/>
          <w:w w:val="100"/>
          <w:position w:val="0"/>
          <w:eastAsianLayout w:id="14623" w:vert="on"/>
        </w:rPr>
        <w:t xml:space="preserve"> </w:t>
      </w:r>
      <w:r>
        <w:rPr>
          <w:color w:val="000000"/>
          <w:spacing w:val="0"/>
          <w:w w:val="100"/>
          <w:position w:val="0"/>
        </w:rPr>
        <w:t>點</w:t>
      </w:r>
      <w:r>
        <w:rPr>
          <w:color w:val="000000"/>
          <w:spacing w:val="0"/>
          <w:w w:val="100"/>
          <w:position w:val="0"/>
          <w:eastAsianLayout w:id="14624" w:vert="on"/>
        </w:rPr>
        <w:t>•</w:t>
      </w:r>
      <w:r>
        <w:rPr>
          <w:color w:val="000000"/>
          <w:spacing w:val="0"/>
          <w:w w:val="100"/>
          <w:position w:val="0"/>
          <w:eastAsianLayout w:id="14625" w:vert="on"/>
        </w:rPr>
        <w:t>•</w:t>
      </w:r>
      <w:r>
        <w:rPr>
          <w:color w:val="000000"/>
          <w:spacing w:val="0"/>
          <w:w w:val="100"/>
          <w:position w:val="0"/>
        </w:rPr>
        <w:t>任</w:t>
      </w:r>
      <w:r>
        <w:rPr>
          <w:spacing w:val="0"/>
          <w:w w:val="100"/>
          <w:position w:val="0"/>
        </w:rPr>
        <w:t>何可以體驗的</w:t>
      </w:r>
      <w:r>
        <w:rPr>
          <w:color w:val="000000"/>
          <w:spacing w:val="0"/>
          <w:w w:val="100"/>
          <w:position w:val="0"/>
          <w:eastAsianLayout w:id="14626" w:vert="on"/>
        </w:rPr>
        <w:t>，</w:t>
      </w:r>
      <w:r>
        <w:rPr>
          <w:spacing w:val="0"/>
          <w:w w:val="100"/>
          <w:position w:val="0"/>
        </w:rPr>
        <w:t>無論是快樂或心流</w:t>
      </w:r>
      <w:r>
        <w:rPr>
          <w:spacing w:val="0"/>
          <w:w w:val="100"/>
          <w:position w:val="0"/>
          <w:eastAsianLayout w:id="14627" w:vert="on"/>
        </w:rPr>
        <w:t>，</w:t>
      </w:r>
      <w:r>
        <w:rPr>
          <w:spacing w:val="0"/>
          <w:w w:val="100"/>
          <w:position w:val="0"/>
        </w:rPr>
        <w:t>早就有一個生理的架構在等著支持它</w:t>
      </w:r>
      <w:r>
        <w:rPr>
          <w:color w:val="000000"/>
          <w:spacing w:val="0"/>
          <w:w w:val="100"/>
          <w:position w:val="0"/>
          <w:eastAsianLayout w:id="14628" w:vert="on"/>
        </w:rPr>
        <w:t>，</w:t>
      </w:r>
      <w:r>
        <w:rPr>
          <w:spacing w:val="0"/>
          <w:w w:val="100"/>
          <w:position w:val="0"/>
        </w:rPr>
        <w:t>也就是我們的本質。</w:t>
      </w:r>
      <w:r>
        <w:rPr>
          <w:spacing w:val="0"/>
          <w:w w:val="100"/>
          <w:position w:val="0"/>
          <w:eastAsianLayout w:id="14629" w:vert="on"/>
        </w:rPr>
        <w:t xml:space="preserve"> </w:t>
      </w:r>
      <w:r>
        <w:rPr>
          <w:spacing w:val="0"/>
          <w:w w:val="100"/>
          <w:position w:val="0"/>
        </w:rPr>
        <w:t>可以</w:t>
      </w:r>
      <w:r>
        <w:rPr>
          <w:color w:val="000000"/>
          <w:spacing w:val="0"/>
          <w:w w:val="100"/>
          <w:position w:val="0"/>
        </w:rPr>
        <w:t>想像</w:t>
      </w:r>
      <w:r>
        <w:rPr>
          <w:color w:val="000000"/>
          <w:spacing w:val="0"/>
          <w:w w:val="100"/>
          <w:position w:val="0"/>
          <w:eastAsianLayout w:id="14630" w:vert="on"/>
        </w:rPr>
        <w:t>，</w:t>
      </w:r>
      <w:r>
        <w:rPr>
          <w:spacing w:val="0"/>
          <w:w w:val="100"/>
          <w:position w:val="0"/>
        </w:rPr>
        <w:t>如果有更多人能時常進入心流狀態</w:t>
      </w:r>
      <w:r>
        <w:rPr>
          <w:spacing w:val="0"/>
          <w:w w:val="100"/>
          <w:position w:val="0"/>
          <w:eastAsianLayout w:id="14631" w:vert="on"/>
        </w:rPr>
        <w:t>，</w:t>
      </w:r>
      <w:r>
        <w:rPr>
          <w:spacing w:val="0"/>
          <w:w w:val="100"/>
          <w:position w:val="0"/>
        </w:rPr>
        <w:t>能解放出多大的創造力</w:t>
      </w:r>
      <w:r>
        <w:rPr>
          <w:spacing w:val="0"/>
          <w:w w:val="100"/>
          <w:position w:val="0"/>
          <w:eastAsianLayout w:id="14632" w:vert="on"/>
        </w:rPr>
        <w:t>，</w:t>
      </w:r>
      <w:r>
        <w:rPr>
          <w:spacing w:val="0"/>
          <w:w w:val="100"/>
          <w:position w:val="0"/>
        </w:rPr>
        <w:t>能有多少人活得</w:t>
      </w:r>
      <w:r>
        <w:rPr>
          <w:color w:val="000000"/>
          <w:spacing w:val="0"/>
          <w:w w:val="100"/>
          <w:position w:val="0"/>
        </w:rPr>
        <w:t>更充實、更快</w:t>
      </w:r>
      <w:r>
        <w:rPr>
          <w:color w:val="000000"/>
          <w:spacing w:val="0"/>
          <w:w w:val="100"/>
          <w:position w:val="0"/>
          <w:eastAsianLayout w:id="14633" w:vert="on"/>
        </w:rPr>
        <w:t xml:space="preserve"> </w:t>
      </w:r>
      <w:r>
        <w:rPr>
          <w:spacing w:val="0"/>
          <w:w w:val="100"/>
          <w:position w:val="0"/>
        </w:rPr>
        <w:t>樂、更平安、更滿足</w:t>
      </w:r>
      <w:r>
        <w:rPr>
          <w:spacing w:val="0"/>
          <w:w w:val="100"/>
          <w:position w:val="0"/>
          <w:eastAsianLayout w:id="14634" w:vert="on"/>
        </w:rPr>
        <w:t>，</w:t>
      </w:r>
      <w:r>
        <w:rPr>
          <w:spacing w:val="0"/>
          <w:w w:val="100"/>
          <w:position w:val="0"/>
        </w:rPr>
        <w:t>讓人時時處於身心自在的狀態。</w:t>
      </w:r>
    </w:p>
    <w:p>
      <w:pPr>
        <w:pStyle w:val="Style23"/>
        <w:keepNext w:val="0"/>
        <w:keepLines w:val="0"/>
        <w:framePr w:w="7416" w:h="10512" w:hRule="exact" w:wrap="none" w:vAnchor="text" w:hAnchor="page" w:x="951" w:y="21"/>
        <w:widowControl w:val="0"/>
        <w:shd w:val="clear" w:color="auto" w:fill="auto"/>
        <w:bidi w:val="0"/>
        <w:spacing w:before="0" w:after="0" w:line="418" w:lineRule="exact"/>
        <w:ind w:left="0" w:right="0" w:firstLine="0"/>
        <w:jc w:val="left"/>
        <w:textDirection w:val="tbRlV"/>
        <w:rPr>
          <w:sz w:val="24"/>
          <w:szCs w:val="24"/>
        </w:rPr>
      </w:pPr>
      <w:r>
        <w:rPr>
          <w:spacing w:val="0"/>
          <w:w w:val="100"/>
          <w:position w:val="0"/>
          <w:sz w:val="24"/>
          <w:szCs w:val="24"/>
        </w:rPr>
        <w:t>心流</w:t>
      </w:r>
      <w:r>
        <w:rPr>
          <w:spacing w:val="0"/>
          <w:w w:val="100"/>
          <w:position w:val="0"/>
          <w:sz w:val="24"/>
          <w:szCs w:val="24"/>
          <w:eastAsianLayout w:id="14635" w:vert="on"/>
        </w:rPr>
        <w:t>—</w:t>
      </w:r>
      <w:r>
        <w:rPr>
          <w:spacing w:val="0"/>
          <w:w w:val="100"/>
          <w:position w:val="0"/>
          <w:sz w:val="24"/>
          <w:szCs w:val="24"/>
          <w:eastAsianLayout w:id="14636" w:vert="on"/>
        </w:rPr>
        <w:t>—</w:t>
      </w:r>
      <w:r>
        <w:rPr>
          <w:spacing w:val="0"/>
          <w:w w:val="100"/>
          <w:position w:val="0"/>
          <w:sz w:val="24"/>
          <w:szCs w:val="24"/>
        </w:rPr>
        <w:t>無念的狀態</w:t>
      </w:r>
    </w:p>
    <w:p>
      <w:pPr>
        <w:pStyle w:val="Style23"/>
        <w:keepNext w:val="0"/>
        <w:keepLines w:val="0"/>
        <w:framePr w:w="7416" w:h="10512" w:hRule="exact" w:wrap="none" w:vAnchor="text" w:hAnchor="page" w:x="951" w:y="21"/>
        <w:widowControl w:val="0"/>
        <w:shd w:val="clear" w:color="auto" w:fill="auto"/>
        <w:bidi w:val="0"/>
        <w:spacing w:before="0" w:after="0" w:line="418" w:lineRule="exact"/>
        <w:ind w:left="0" w:right="0" w:firstLine="460"/>
        <w:jc w:val="both"/>
        <w:textDirection w:val="tbRlV"/>
      </w:pPr>
      <w:r>
        <w:rPr>
          <w:color w:val="000000"/>
          <w:spacing w:val="0"/>
          <w:w w:val="100"/>
          <w:position w:val="0"/>
        </w:rPr>
        <w:t>我在過去的作品也提過</w:t>
      </w:r>
      <w:r>
        <w:rPr>
          <w:color w:val="000000"/>
          <w:spacing w:val="0"/>
          <w:w w:val="100"/>
          <w:position w:val="0"/>
          <w:eastAsianLayout w:id="14637" w:vert="on"/>
        </w:rPr>
        <w:t>，</w:t>
      </w:r>
      <w:r>
        <w:rPr>
          <w:spacing w:val="0"/>
          <w:w w:val="100"/>
          <w:position w:val="0"/>
        </w:rPr>
        <w:t>超越頭腦的無思無想</w:t>
      </w:r>
      <w:r>
        <w:rPr>
          <w:color w:val="000000"/>
          <w:spacing w:val="0"/>
          <w:w w:val="100"/>
          <w:position w:val="0"/>
          <w:eastAsianLayout w:id="14638" w:vert="on"/>
        </w:rPr>
        <w:t>，</w:t>
      </w:r>
      <w:r>
        <w:rPr>
          <w:spacing w:val="0"/>
          <w:w w:val="100"/>
          <w:position w:val="0"/>
        </w:rPr>
        <w:t>才是人類意識演化的方向。</w:t>
      </w:r>
      <w:r>
        <w:rPr>
          <w:color w:val="000000"/>
          <w:spacing w:val="0"/>
          <w:w w:val="100"/>
          <w:position w:val="0"/>
        </w:rPr>
        <w:t>一般人會認為不可能</w:t>
      </w:r>
      <w:r>
        <w:rPr>
          <w:color w:val="000000"/>
          <w:spacing w:val="0"/>
          <w:w w:val="100"/>
          <w:position w:val="0"/>
          <w:eastAsianLayout w:id="14639" w:vert="on"/>
        </w:rPr>
        <w:t>，</w:t>
      </w:r>
      <w:r>
        <w:rPr>
          <w:color w:val="000000"/>
          <w:spacing w:val="0"/>
          <w:w w:val="100"/>
          <w:position w:val="0"/>
        </w:rPr>
        <w:t>根本</w:t>
      </w:r>
      <w:r>
        <w:rPr>
          <w:color w:val="000000"/>
          <w:spacing w:val="0"/>
          <w:w w:val="100"/>
          <w:position w:val="0"/>
          <w:eastAsianLayout w:id="14640" w:vert="on"/>
        </w:rPr>
        <w:t xml:space="preserve"> </w:t>
      </w:r>
      <w:r>
        <w:rPr>
          <w:spacing w:val="0"/>
          <w:w w:val="100"/>
          <w:position w:val="0"/>
        </w:rPr>
        <w:t>不相信沒有念頭</w:t>
      </w:r>
      <w:r>
        <w:rPr>
          <w:spacing w:val="0"/>
          <w:w w:val="100"/>
          <w:position w:val="0"/>
          <w:eastAsianLayout w:id="14641" w:vert="on"/>
        </w:rPr>
        <w:t>，</w:t>
      </w:r>
      <w:r>
        <w:rPr>
          <w:spacing w:val="0"/>
          <w:w w:val="100"/>
          <w:position w:val="0"/>
        </w:rPr>
        <w:t>一個人還能正常運作</w:t>
      </w:r>
      <w:r>
        <w:rPr>
          <w:spacing w:val="0"/>
          <w:w w:val="100"/>
          <w:position w:val="0"/>
          <w:eastAsianLayout w:id="14642" w:vert="on"/>
        </w:rPr>
        <w:t>，</w:t>
      </w:r>
      <w:r>
        <w:rPr>
          <w:spacing w:val="0"/>
          <w:w w:val="100"/>
          <w:position w:val="0"/>
        </w:rPr>
        <w:t>更別說應付工作和家庭種種的任務和負擔了。然而</w:t>
      </w:r>
      <w:r>
        <w:rPr>
          <w:spacing w:val="0"/>
          <w:w w:val="100"/>
          <w:position w:val="0"/>
          <w:eastAsianLayout w:id="14643" w:vert="on"/>
        </w:rPr>
        <w:t>，</w:t>
      </w:r>
      <w:r>
        <w:rPr>
          <w:spacing w:val="0"/>
          <w:w w:val="100"/>
          <w:position w:val="0"/>
        </w:rPr>
        <w:t>相信你只要體</w:t>
      </w:r>
      <w:r>
        <w:rPr>
          <w:spacing w:val="0"/>
          <w:w w:val="100"/>
          <w:position w:val="0"/>
          <w:eastAsianLayout w:id="14644" w:vert="on"/>
        </w:rPr>
        <w:t xml:space="preserve"> </w:t>
      </w:r>
      <w:r>
        <w:rPr>
          <w:color w:val="000000"/>
          <w:spacing w:val="0"/>
          <w:w w:val="100"/>
          <w:position w:val="0"/>
        </w:rPr>
        <w:t>驗過心</w:t>
      </w:r>
      <w:r>
        <w:rPr>
          <w:spacing w:val="0"/>
          <w:w w:val="100"/>
          <w:position w:val="0"/>
        </w:rPr>
        <w:t>流狀態</w:t>
      </w:r>
      <w:r>
        <w:rPr>
          <w:color w:val="000000"/>
          <w:spacing w:val="0"/>
          <w:w w:val="100"/>
          <w:position w:val="0"/>
          <w:eastAsianLayout w:id="14645" w:vert="on"/>
        </w:rPr>
        <w:t>,</w:t>
      </w:r>
      <w:r>
        <w:rPr>
          <w:spacing w:val="0"/>
          <w:w w:val="100"/>
          <w:position w:val="0"/>
        </w:rPr>
        <w:t>無論什麼領域</w:t>
      </w:r>
      <w:r>
        <w:rPr>
          <w:spacing w:val="0"/>
          <w:w w:val="100"/>
          <w:position w:val="0"/>
          <w:eastAsianLayout w:id="14646" w:vert="on"/>
        </w:rPr>
        <w:t>,</w:t>
      </w:r>
      <w:r>
        <w:rPr>
          <w:spacing w:val="0"/>
          <w:w w:val="100"/>
          <w:position w:val="0"/>
        </w:rPr>
        <w:t>都可以肯定</w:t>
      </w:r>
      <w:r>
        <w:rPr>
          <w:spacing w:val="0"/>
          <w:w w:val="100"/>
          <w:position w:val="0"/>
          <w:lang w:val="en-US" w:eastAsia="en-US" w:bidi="en-US"/>
          <w:eastAsianLayout w:id="14647" w:vert="on"/>
        </w:rPr>
        <w:t>—</w:t>
      </w:r>
      <w:r>
        <w:rPr>
          <w:spacing w:val="0"/>
          <w:w w:val="100"/>
          <w:position w:val="0"/>
          <w:lang w:val="en-US" w:eastAsia="en-US" w:bidi="en-US"/>
          <w:eastAsianLayout w:id="14648" w:vert="on"/>
        </w:rPr>
        <w:t>—</w:t>
      </w:r>
      <w:r>
        <w:rPr>
          <w:spacing w:val="0"/>
          <w:w w:val="100"/>
          <w:position w:val="0"/>
        </w:rPr>
        <w:t>在這過程中</w:t>
      </w:r>
      <w:r>
        <w:rPr>
          <w:spacing w:val="0"/>
          <w:w w:val="100"/>
          <w:position w:val="0"/>
          <w:eastAsianLayout w:id="14649" w:vert="on"/>
        </w:rPr>
        <w:t>，</w:t>
      </w:r>
      <w:r>
        <w:rPr>
          <w:spacing w:val="0"/>
          <w:w w:val="100"/>
          <w:position w:val="0"/>
        </w:rPr>
        <w:t>腦子連一個多餘的念頭都沒有。</w:t>
      </w:r>
      <w:r>
        <w:rPr>
          <w:spacing w:val="0"/>
          <w:w w:val="100"/>
          <w:position w:val="0"/>
          <w:eastAsianLayout w:id="14650" w:vert="on"/>
        </w:rPr>
        <w:t xml:space="preserve"> </w:t>
      </w:r>
      <w:r>
        <w:rPr>
          <w:color w:val="000000"/>
          <w:spacing w:val="0"/>
          <w:w w:val="100"/>
          <w:position w:val="0"/>
        </w:rPr>
        <w:t>正</w:t>
      </w:r>
      <w:r>
        <w:rPr>
          <w:spacing w:val="0"/>
          <w:w w:val="100"/>
          <w:position w:val="0"/>
        </w:rPr>
        <w:t>如我在《神聖的你》所說的</w:t>
      </w:r>
      <w:r>
        <w:rPr>
          <w:spacing w:val="0"/>
          <w:w w:val="100"/>
          <w:position w:val="0"/>
          <w:eastAsianLayout w:id="14651" w:vert="on"/>
        </w:rPr>
        <w:t>，</w:t>
      </w:r>
      <w:r>
        <w:rPr>
          <w:spacing w:val="0"/>
          <w:w w:val="100"/>
          <w:position w:val="0"/>
        </w:rPr>
        <w:t>也許就是沒有思考</w:t>
      </w:r>
      <w:r>
        <w:rPr>
          <w:spacing w:val="0"/>
          <w:w w:val="100"/>
          <w:position w:val="0"/>
          <w:eastAsianLayout w:id="14652" w:vert="on"/>
        </w:rPr>
        <w:t>，</w:t>
      </w:r>
      <w:r>
        <w:rPr>
          <w:spacing w:val="0"/>
          <w:w w:val="100"/>
          <w:position w:val="0"/>
        </w:rPr>
        <w:t>沒有一個多餘的念頭在中間阻擋著</w:t>
      </w:r>
      <w:r>
        <w:rPr>
          <w:color w:val="000000"/>
          <w:spacing w:val="0"/>
          <w:w w:val="100"/>
          <w:position w:val="0"/>
          <w:eastAsianLayout w:id="14653" w:vert="on"/>
        </w:rPr>
        <w:t>，</w:t>
      </w:r>
      <w:r>
        <w:rPr>
          <w:spacing w:val="0"/>
          <w:w w:val="100"/>
          <w:position w:val="0"/>
        </w:rPr>
        <w:t>注意力所體驗</w:t>
      </w:r>
      <w:r>
        <w:rPr>
          <w:spacing w:val="0"/>
          <w:w w:val="100"/>
          <w:position w:val="0"/>
          <w:eastAsianLayout w:id="14654" w:vert="on"/>
        </w:rPr>
        <w:t xml:space="preserve"> </w:t>
      </w:r>
      <w:r>
        <w:rPr>
          <w:spacing w:val="0"/>
          <w:w w:val="100"/>
          <w:position w:val="0"/>
        </w:rPr>
        <w:t>的主體</w:t>
      </w:r>
      <w:r>
        <w:rPr>
          <w:spacing w:val="0"/>
          <w:w w:val="100"/>
          <w:position w:val="0"/>
          <w:eastAsianLayout w:id="14655" w:vert="on"/>
        </w:rPr>
        <w:t>(</w:t>
      </w:r>
      <w:r>
        <w:rPr>
          <w:spacing w:val="0"/>
          <w:w w:val="100"/>
          <w:position w:val="0"/>
        </w:rPr>
        <w:t>你、我</w:t>
      </w:r>
      <w:r>
        <w:rPr>
          <w:spacing w:val="0"/>
          <w:w w:val="100"/>
          <w:position w:val="0"/>
          <w:eastAsianLayout w:id="14656" w:vert="on"/>
        </w:rPr>
        <w:t>)</w:t>
      </w:r>
      <w:r>
        <w:rPr>
          <w:spacing w:val="0"/>
          <w:w w:val="100"/>
          <w:position w:val="0"/>
        </w:rPr>
        <w:t>和體驗的對象</w:t>
      </w:r>
      <w:r>
        <w:rPr>
          <w:spacing w:val="0"/>
          <w:w w:val="100"/>
          <w:position w:val="0"/>
          <w:lang w:val="en-US" w:eastAsia="en-US" w:bidi="en-US"/>
          <w:eastAsianLayout w:id="14657" w:vert="on"/>
        </w:rPr>
        <w:t>(</w:t>
      </w:r>
      <w:r>
        <w:rPr>
          <w:spacing w:val="0"/>
          <w:w w:val="100"/>
          <w:position w:val="0"/>
        </w:rPr>
        <w:t>客體</w:t>
      </w:r>
      <w:r>
        <w:rPr>
          <w:spacing w:val="0"/>
          <w:w w:val="100"/>
          <w:position w:val="0"/>
          <w:eastAsianLayout w:id="14658" w:vert="on"/>
        </w:rPr>
        <w:t>，</w:t>
      </w:r>
      <w:r>
        <w:rPr>
          <w:spacing w:val="0"/>
          <w:w w:val="100"/>
          <w:position w:val="0"/>
        </w:rPr>
        <w:t>眼前的任務</w:t>
      </w:r>
      <w:r>
        <w:rPr>
          <w:spacing w:val="0"/>
          <w:w w:val="100"/>
          <w:position w:val="0"/>
          <w:lang w:val="en-US" w:eastAsia="en-US" w:bidi="en-US"/>
          <w:eastAsianLayout w:id="14659" w:vert="on"/>
        </w:rPr>
        <w:t>)</w:t>
      </w:r>
      <w:r>
        <w:rPr>
          <w:spacing w:val="0"/>
          <w:w w:val="100"/>
          <w:position w:val="0"/>
        </w:rPr>
        <w:t>也就合一。最不可思議的是</w:t>
      </w:r>
      <w:r>
        <w:rPr>
          <w:spacing w:val="0"/>
          <w:w w:val="100"/>
          <w:position w:val="0"/>
          <w:eastAsianLayout w:id="14660" w:vert="on"/>
        </w:rPr>
        <w:t>，</w:t>
      </w:r>
      <w:r>
        <w:rPr>
          <w:spacing w:val="0"/>
          <w:w w:val="100"/>
          <w:position w:val="0"/>
        </w:rPr>
        <w:t>經驗的主體和客體合</w:t>
      </w:r>
      <w:r>
        <w:rPr>
          <w:spacing w:val="0"/>
          <w:w w:val="100"/>
          <w:position w:val="0"/>
          <w:eastAsianLayout w:id="14661" w:vert="on"/>
        </w:rPr>
        <w:t xml:space="preserve"> </w:t>
      </w:r>
      <w:r>
        <w:rPr>
          <w:spacing w:val="0"/>
          <w:w w:val="100"/>
          <w:position w:val="0"/>
        </w:rPr>
        <w:t>一</w:t>
      </w:r>
      <w:r>
        <w:rPr>
          <w:color w:val="000000"/>
          <w:spacing w:val="0"/>
          <w:w w:val="100"/>
          <w:position w:val="0"/>
          <w:eastAsianLayout w:id="14662" w:vert="on"/>
        </w:rPr>
        <w:t>，</w:t>
      </w:r>
      <w:r>
        <w:rPr>
          <w:spacing w:val="0"/>
          <w:w w:val="100"/>
          <w:position w:val="0"/>
        </w:rPr>
        <w:t>依然能夠完成眼前的任務</w:t>
      </w:r>
      <w:r>
        <w:rPr>
          <w:spacing w:val="0"/>
          <w:w w:val="100"/>
          <w:position w:val="0"/>
          <w:eastAsianLayout w:id="14663" w:vert="on"/>
        </w:rPr>
        <w:t>，</w:t>
      </w:r>
      <w:r>
        <w:rPr>
          <w:spacing w:val="0"/>
          <w:w w:val="100"/>
          <w:position w:val="0"/>
        </w:rPr>
        <w:t>甚至還激發出內心深刻的平安和喜樂。</w:t>
      </w:r>
    </w:p>
    <w:p>
      <w:pPr>
        <w:pStyle w:val="Style23"/>
        <w:keepNext w:val="0"/>
        <w:keepLines w:val="0"/>
        <w:framePr w:w="7416" w:h="10512" w:hRule="exact" w:wrap="none" w:vAnchor="text" w:hAnchor="page" w:x="951" w:y="21"/>
        <w:widowControl w:val="0"/>
        <w:shd w:val="clear" w:color="auto" w:fill="auto"/>
        <w:bidi w:val="0"/>
        <w:spacing w:before="0" w:after="0" w:line="418" w:lineRule="exact"/>
        <w:ind w:left="0" w:right="0" w:firstLine="460"/>
        <w:jc w:val="both"/>
        <w:textDirection w:val="tbRlV"/>
      </w:pPr>
      <w:r>
        <w:rPr>
          <w:spacing w:val="0"/>
          <w:w w:val="100"/>
          <w:position w:val="0"/>
        </w:rPr>
        <w:t>而且</w:t>
      </w:r>
      <w:r>
        <w:rPr>
          <w:spacing w:val="0"/>
          <w:w w:val="100"/>
          <w:position w:val="0"/>
          <w:eastAsianLayout w:id="14664" w:vert="on"/>
        </w:rPr>
        <w:t>，</w:t>
      </w:r>
      <w:r>
        <w:rPr>
          <w:spacing w:val="0"/>
          <w:w w:val="100"/>
          <w:position w:val="0"/>
        </w:rPr>
        <w:t>因為沒有念頭</w:t>
      </w:r>
      <w:r>
        <w:rPr>
          <w:spacing w:val="0"/>
          <w:w w:val="100"/>
          <w:position w:val="0"/>
          <w:eastAsianLayout w:id="14665" w:vert="on"/>
        </w:rPr>
        <w:t>，</w:t>
      </w:r>
      <w:r>
        <w:rPr>
          <w:spacing w:val="0"/>
          <w:w w:val="100"/>
          <w:position w:val="0"/>
        </w:rPr>
        <w:t>回頭問他們是怎麼辦到的</w:t>
      </w:r>
      <w:r>
        <w:rPr>
          <w:color w:val="000000"/>
          <w:spacing w:val="0"/>
          <w:w w:val="100"/>
          <w:position w:val="0"/>
          <w:eastAsianLayout w:id="14666" w:vert="on"/>
        </w:rPr>
        <w:t>，</w:t>
      </w:r>
      <w:r>
        <w:rPr>
          <w:spacing w:val="0"/>
          <w:w w:val="100"/>
          <w:position w:val="0"/>
        </w:rPr>
        <w:t>也很難描述出來。八</w:t>
      </w:r>
      <w:r>
        <w:rPr>
          <w:b/>
          <w:bCs/>
          <w:spacing w:val="0"/>
          <w:w w:val="100"/>
          <w:position w:val="0"/>
          <w:sz w:val="20"/>
          <w:szCs w:val="20"/>
          <w:lang w:val="en-US" w:eastAsia="en-US" w:bidi="en-US"/>
          <w:eastAsianLayout w:id="14667" w:vert="on"/>
        </w:rPr>
        <w:t>O</w:t>
      </w:r>
      <w:r>
        <w:rPr>
          <w:spacing w:val="0"/>
          <w:w w:val="100"/>
          <w:position w:val="0"/>
        </w:rPr>
        <w:t>年代在</w:t>
      </w:r>
      <w:r>
        <w:rPr>
          <w:color w:val="000000"/>
          <w:spacing w:val="0"/>
          <w:w w:val="100"/>
          <w:position w:val="0"/>
          <w:lang w:val="en-US" w:eastAsia="en-US" w:bidi="en-US"/>
        </w:rPr>
        <w:t>NBA</w:t>
      </w:r>
      <w:r>
        <w:rPr>
          <w:spacing w:val="0"/>
          <w:w w:val="100"/>
          <w:position w:val="0"/>
        </w:rPr>
        <w:t>與魔術強森齊名</w:t>
      </w:r>
      <w:r>
        <w:rPr>
          <w:spacing w:val="0"/>
          <w:w w:val="100"/>
          <w:position w:val="0"/>
          <w:eastAsianLayout w:id="14668" w:vert="on"/>
        </w:rPr>
        <w:t xml:space="preserve"> </w:t>
      </w:r>
      <w:r>
        <w:rPr>
          <w:spacing w:val="0"/>
          <w:w w:val="100"/>
          <w:position w:val="0"/>
        </w:rPr>
        <w:t>的賴瑞</w:t>
      </w:r>
      <w:r>
        <w:rPr>
          <w:color w:val="000000"/>
          <w:spacing w:val="0"/>
          <w:w w:val="100"/>
          <w:position w:val="0"/>
          <w:lang w:val="en-US" w:eastAsia="en-US" w:bidi="en-US"/>
          <w:eastAsianLayout w:id="14669" w:vert="on"/>
        </w:rPr>
        <w:t>•</w:t>
      </w:r>
      <w:r>
        <w:rPr>
          <w:spacing w:val="0"/>
          <w:w w:val="100"/>
          <w:position w:val="0"/>
        </w:rPr>
        <w:t>柏德</w:t>
      </w:r>
      <w:r>
        <w:rPr>
          <w:color w:val="000000"/>
          <w:spacing w:val="0"/>
          <w:w w:val="100"/>
          <w:position w:val="0"/>
          <w:lang w:val="en-US" w:eastAsia="en-US" w:bidi="en-US"/>
        </w:rPr>
        <w:t>(Lany</w:t>
      </w:r>
      <w:r>
        <w:rPr>
          <w:color w:val="000000"/>
          <w:spacing w:val="0"/>
          <w:w w:val="100"/>
          <w:position w:val="0"/>
          <w:lang w:val="en-US" w:eastAsia="en-US" w:bidi="en-US"/>
          <w:eastAsianLayout w:id="14670" w:vert="on"/>
        </w:rPr>
        <w:t xml:space="preserve"> </w:t>
      </w:r>
      <w:r>
        <w:rPr>
          <w:color w:val="000000"/>
          <w:spacing w:val="0"/>
          <w:w w:val="100"/>
          <w:position w:val="0"/>
          <w:lang w:val="en-US" w:eastAsia="en-US" w:bidi="en-US"/>
        </w:rPr>
        <w:t>Bird)</w:t>
      </w:r>
      <w:r>
        <w:rPr>
          <w:color w:val="000000"/>
          <w:spacing w:val="0"/>
          <w:w w:val="100"/>
          <w:position w:val="0"/>
          <w:eastAsianLayout w:id="14671" w:vert="on"/>
        </w:rPr>
        <w:t>,</w:t>
      </w:r>
      <w:r>
        <w:rPr>
          <w:color w:val="000000"/>
          <w:spacing w:val="0"/>
          <w:w w:val="100"/>
          <w:position w:val="0"/>
        </w:rPr>
        <w:t>十二年</w:t>
      </w:r>
      <w:r>
        <w:rPr>
          <w:spacing w:val="0"/>
          <w:w w:val="100"/>
          <w:position w:val="0"/>
        </w:rPr>
        <w:t>職業球員生涯全部效忠波士頓塞爾提克隊</w:t>
      </w:r>
      <w:r>
        <w:rPr>
          <w:spacing w:val="0"/>
          <w:w w:val="100"/>
          <w:position w:val="0"/>
          <w:lang w:val="en-US" w:eastAsia="en-US" w:bidi="en-US"/>
          <w:eastAsianLayout w:id="14672" w:vert="on"/>
        </w:rPr>
        <w:t>(</w:t>
      </w:r>
      <w:r>
        <w:rPr>
          <w:color w:val="000000"/>
          <w:spacing w:val="0"/>
          <w:w w:val="100"/>
          <w:position w:val="0"/>
          <w:lang w:val="en-US" w:eastAsia="en-US" w:bidi="en-US"/>
        </w:rPr>
        <w:t>Bossn</w:t>
      </w:r>
      <w:r>
        <w:rPr>
          <w:color w:val="000000"/>
          <w:spacing w:val="0"/>
          <w:w w:val="100"/>
          <w:position w:val="0"/>
          <w:lang w:val="en-US" w:eastAsia="en-US" w:bidi="en-US"/>
          <w:eastAsianLayout w:id="14673" w:vert="on"/>
        </w:rPr>
        <w:t xml:space="preserve"> </w:t>
      </w:r>
      <w:r>
        <w:rPr>
          <w:spacing w:val="0"/>
          <w:w w:val="100"/>
          <w:position w:val="0"/>
          <w:lang w:val="en-US" w:eastAsia="en-US" w:bidi="en-US"/>
        </w:rPr>
        <w:t>cescs)</w:t>
      </w:r>
      <w:r>
        <w:rPr>
          <w:spacing w:val="0"/>
          <w:w w:val="100"/>
          <w:position w:val="0"/>
          <w:eastAsianLayout w:id="14674" w:vert="on"/>
        </w:rPr>
        <w:t>，</w:t>
      </w:r>
      <w:r>
        <w:rPr>
          <w:spacing w:val="0"/>
          <w:w w:val="100"/>
          <w:position w:val="0"/>
        </w:rPr>
        <w:t>多次獲得</w:t>
      </w:r>
      <w:r>
        <w:rPr>
          <w:spacing w:val="0"/>
          <w:w w:val="100"/>
          <w:position w:val="0"/>
          <w:eastAsianLayout w:id="14675" w:vert="on"/>
        </w:rPr>
        <w:t xml:space="preserve"> </w:t>
      </w:r>
      <w:r>
        <w:rPr>
          <w:spacing w:val="0"/>
          <w:w w:val="100"/>
          <w:position w:val="0"/>
        </w:rPr>
        <w:t>最有價值球員的頭銜</w:t>
      </w:r>
      <w:r>
        <w:rPr>
          <w:spacing w:val="0"/>
          <w:w w:val="100"/>
          <w:position w:val="0"/>
          <w:eastAsianLayout w:id="14676" w:vert="on"/>
        </w:rPr>
        <w:t>，</w:t>
      </w:r>
      <w:r>
        <w:rPr>
          <w:spacing w:val="0"/>
          <w:w w:val="100"/>
          <w:position w:val="0"/>
        </w:rPr>
        <w:t>球隊也三度獲得</w:t>
      </w:r>
      <w:r>
        <w:rPr>
          <w:spacing w:val="0"/>
          <w:w w:val="100"/>
          <w:position w:val="0"/>
          <w:lang w:val="en-US" w:eastAsia="en-US" w:bidi="en-US"/>
        </w:rPr>
        <w:t>NBA</w:t>
      </w:r>
      <w:r>
        <w:rPr>
          <w:spacing w:val="0"/>
          <w:w w:val="100"/>
          <w:position w:val="0"/>
        </w:rPr>
        <w:t>總冠軍。這位被譽為籃球史上智商最高的人說</w:t>
      </w:r>
      <w:r>
        <w:rPr>
          <w:spacing w:val="0"/>
          <w:w w:val="100"/>
          <w:position w:val="0"/>
          <w:eastAsianLayout w:id="14677" w:vert="on"/>
        </w:rPr>
        <w:t>：</w:t>
      </w:r>
      <w:r>
        <w:rPr>
          <w:spacing w:val="0"/>
          <w:w w:val="100"/>
          <w:position w:val="0"/>
        </w:rPr>
        <w:t>「在球場上</w:t>
      </w:r>
      <w:r>
        <w:rPr>
          <w:spacing w:val="0"/>
          <w:w w:val="100"/>
          <w:position w:val="0"/>
          <w:eastAsianLayout w:id="14678" w:vert="on"/>
        </w:rPr>
        <w:t>，</w:t>
      </w:r>
      <w:r>
        <w:rPr>
          <w:spacing w:val="0"/>
          <w:w w:val="100"/>
          <w:position w:val="0"/>
          <w:eastAsianLayout w:id="14679" w:vert="on"/>
        </w:rPr>
        <w:t xml:space="preserve"> </w:t>
      </w:r>
      <w:r>
        <w:rPr>
          <w:spacing w:val="0"/>
          <w:w w:val="100"/>
          <w:position w:val="0"/>
        </w:rPr>
        <w:t>我只是對眼前的狀況做反應</w:t>
      </w:r>
      <w:r>
        <w:rPr>
          <w:spacing w:val="0"/>
          <w:w w:val="100"/>
          <w:position w:val="0"/>
          <w:eastAsianLayout w:id="14680" w:vert="on"/>
        </w:rPr>
        <w:t>，</w:t>
      </w:r>
      <w:r>
        <w:rPr>
          <w:spacing w:val="0"/>
          <w:w w:val="100"/>
          <w:position w:val="0"/>
        </w:rPr>
        <w:t>太多太多次</w:t>
      </w:r>
      <w:r>
        <w:rPr>
          <w:spacing w:val="0"/>
          <w:w w:val="100"/>
          <w:position w:val="0"/>
          <w:eastAsianLayout w:id="14681" w:vert="on"/>
        </w:rPr>
        <w:t>，</w:t>
      </w:r>
      <w:r>
        <w:rPr>
          <w:spacing w:val="0"/>
          <w:w w:val="100"/>
          <w:position w:val="0"/>
        </w:rPr>
        <w:t>我是傳了球之後</w:t>
      </w:r>
      <w:r>
        <w:rPr>
          <w:spacing w:val="0"/>
          <w:w w:val="100"/>
          <w:position w:val="0"/>
          <w:eastAsianLayout w:id="14682" w:vert="on"/>
        </w:rPr>
        <w:t>，</w:t>
      </w:r>
      <w:r>
        <w:rPr>
          <w:spacing w:val="0"/>
          <w:w w:val="100"/>
          <w:position w:val="0"/>
        </w:rPr>
        <w:t>又過了</w:t>
      </w:r>
      <w:r>
        <w:rPr>
          <w:spacing w:val="0"/>
          <w:w w:val="100"/>
          <w:position w:val="0"/>
          <w:eastAsianLayout w:id="14683" w:vert="on"/>
        </w:rPr>
        <w:t xml:space="preserve"> </w:t>
      </w:r>
      <w:r>
        <w:rPr>
          <w:color w:val="797979"/>
          <w:spacing w:val="0"/>
          <w:w w:val="100"/>
          <w:position w:val="0"/>
        </w:rPr>
        <w:t>一</w:t>
      </w:r>
      <w:r>
        <w:rPr>
          <w:spacing w:val="0"/>
          <w:w w:val="100"/>
          <w:position w:val="0"/>
        </w:rPr>
        <w:t>秒或一個瞬間</w:t>
      </w:r>
      <w:r>
        <w:rPr>
          <w:spacing w:val="0"/>
          <w:w w:val="100"/>
          <w:position w:val="0"/>
          <w:eastAsianLayout w:id="14684" w:vert="on"/>
        </w:rPr>
        <w:t>，</w:t>
      </w:r>
      <w:r>
        <w:rPr>
          <w:spacing w:val="0"/>
          <w:w w:val="100"/>
          <w:position w:val="0"/>
        </w:rPr>
        <w:t>才發現自己做了什</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705" w:bottom="699" w:left="950"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755"/>
          <w:footerReference w:type="default" r:id="rId756"/>
          <w:headerReference w:type="even" r:id="rId757"/>
          <w:footerReference w:type="even" r:id="rId758"/>
          <w:footnotePr>
            <w:pos w:val="pageBottom"/>
            <w:numFmt w:val="decimal"/>
            <w:numRestart w:val="continuous"/>
          </w:footnotePr>
          <w:pgSz w:w="9509" w:h="13087"/>
          <w:pgMar w:top="636" w:right="936" w:bottom="742" w:left="720" w:header="0" w:footer="3" w:gutter="0"/>
          <w:pgNumType w:start="222"/>
          <w:cols w:space="720"/>
          <w:noEndnote/>
          <w:rtlGutter w:val="0"/>
          <w:docGrid w:linePitch="360"/>
        </w:sectPr>
      </w:pPr>
    </w:p>
    <w:p>
      <w:pPr>
        <w:pStyle w:val="Style23"/>
        <w:keepNext w:val="0"/>
        <w:keepLines w:val="0"/>
        <w:framePr w:w="6154" w:h="10517" w:hRule="exact" w:wrap="none" w:vAnchor="text" w:hAnchor="page" w:x="2420" w:y="21"/>
        <w:widowControl w:val="0"/>
        <w:shd w:val="clear" w:color="auto" w:fill="auto"/>
        <w:bidi w:val="0"/>
        <w:spacing w:before="0" w:after="40" w:line="418" w:lineRule="exact"/>
        <w:ind w:left="0" w:right="0" w:firstLine="0"/>
        <w:jc w:val="both"/>
        <w:textDirection w:val="tbRlV"/>
      </w:pPr>
      <w:r>
        <w:rPr>
          <w:spacing w:val="0"/>
          <w:w w:val="100"/>
          <w:position w:val="0"/>
        </w:rPr>
        <w:t>麼。」麥可</w:t>
      </w:r>
      <w:r>
        <w:rPr>
          <w:spacing w:val="0"/>
          <w:w w:val="100"/>
          <w:position w:val="0"/>
          <w:eastAsianLayout w:id="14685" w:vert="on"/>
        </w:rPr>
        <w:t>•</w:t>
      </w:r>
      <w:r>
        <w:rPr>
          <w:spacing w:val="0"/>
          <w:w w:val="100"/>
          <w:position w:val="0"/>
        </w:rPr>
        <w:t>喬丹也說在場上時「籃框就變大了</w:t>
      </w:r>
      <w:r>
        <w:rPr>
          <w:spacing w:val="0"/>
          <w:w w:val="100"/>
          <w:position w:val="0"/>
          <w:eastAsianLayout w:id="14686" w:vert="on"/>
        </w:rPr>
        <w:t>，</w:t>
      </w:r>
      <w:r>
        <w:rPr>
          <w:spacing w:val="0"/>
          <w:w w:val="100"/>
          <w:position w:val="0"/>
        </w:rPr>
        <w:t>怎麼可能投不進去。</w:t>
      </w:r>
      <w:r>
        <w:rPr>
          <w:color w:val="5C5C5B"/>
          <w:spacing w:val="0"/>
          <w:w w:val="100"/>
          <w:position w:val="0"/>
        </w:rPr>
        <w:t>」</w:t>
      </w:r>
    </w:p>
    <w:p>
      <w:pPr>
        <w:pStyle w:val="Style23"/>
        <w:keepNext w:val="0"/>
        <w:keepLines w:val="0"/>
        <w:framePr w:w="6154" w:h="10517" w:hRule="exact" w:wrap="none" w:vAnchor="text" w:hAnchor="page" w:x="2420" w:y="21"/>
        <w:widowControl w:val="0"/>
        <w:shd w:val="clear" w:color="auto" w:fill="auto"/>
        <w:bidi w:val="0"/>
        <w:spacing w:before="0" w:after="0" w:line="418" w:lineRule="exact"/>
        <w:ind w:left="0" w:right="0" w:firstLine="460"/>
        <w:jc w:val="both"/>
        <w:textDirection w:val="tbRlV"/>
      </w:pPr>
      <w:r>
        <w:rPr>
          <w:color w:val="000000"/>
          <w:spacing w:val="0"/>
          <w:w w:val="100"/>
          <w:position w:val="0"/>
        </w:rPr>
        <w:t>八</w:t>
      </w:r>
      <w:r>
        <w:rPr>
          <w:b/>
          <w:bCs/>
          <w:spacing w:val="0"/>
          <w:w w:val="100"/>
          <w:position w:val="0"/>
          <w:sz w:val="20"/>
          <w:szCs w:val="20"/>
          <w:lang w:val="en-US" w:eastAsia="en-US" w:bidi="en-US"/>
          <w:eastAsianLayout w:id="14687" w:vert="on"/>
        </w:rPr>
        <w:t>O</w:t>
      </w:r>
      <w:r>
        <w:rPr>
          <w:spacing w:val="0"/>
          <w:w w:val="100"/>
          <w:position w:val="0"/>
        </w:rPr>
        <w:t>年代的名橄欖球運動員</w:t>
      </w:r>
      <w:r>
        <w:rPr>
          <w:spacing w:val="0"/>
          <w:w w:val="100"/>
          <w:position w:val="0"/>
          <w:eastAsianLayout w:id="14688" w:vert="on"/>
        </w:rPr>
        <w:t>，</w:t>
      </w:r>
      <w:r>
        <w:rPr>
          <w:spacing w:val="0"/>
          <w:w w:val="100"/>
          <w:position w:val="0"/>
        </w:rPr>
        <w:t>九次入選超級杯</w:t>
      </w:r>
      <w:r>
        <w:rPr>
          <w:spacing w:val="0"/>
          <w:w w:val="100"/>
          <w:position w:val="0"/>
          <w:eastAsianLayout w:id="14689" w:vert="on"/>
        </w:rPr>
        <w:t>，</w:t>
      </w:r>
      <w:r>
        <w:rPr>
          <w:spacing w:val="0"/>
          <w:w w:val="100"/>
          <w:position w:val="0"/>
        </w:rPr>
        <w:t>得過兩次最有價值球員頭銜</w:t>
      </w:r>
      <w:r>
        <w:rPr>
          <w:spacing w:val="0"/>
          <w:w w:val="100"/>
          <w:position w:val="0"/>
          <w:eastAsianLayout w:id="14690" w:vert="on"/>
        </w:rPr>
        <w:t>，</w:t>
      </w:r>
      <w:r>
        <w:rPr>
          <w:spacing w:val="0"/>
          <w:w w:val="100"/>
          <w:position w:val="0"/>
        </w:rPr>
        <w:t>後來入選</w:t>
      </w:r>
      <w:r>
        <w:rPr>
          <w:color w:val="000000"/>
          <w:spacing w:val="0"/>
          <w:w w:val="100"/>
          <w:position w:val="0"/>
        </w:rPr>
        <w:t>名人堂</w:t>
      </w:r>
      <w:r>
        <w:rPr>
          <w:spacing w:val="0"/>
          <w:w w:val="100"/>
          <w:position w:val="0"/>
        </w:rPr>
        <w:t>的佩頓</w:t>
      </w:r>
      <w:r>
        <w:rPr>
          <w:spacing w:val="0"/>
          <w:w w:val="100"/>
          <w:position w:val="0"/>
          <w:eastAsianLayout w:id="14691" w:vert="on"/>
        </w:rPr>
        <w:t xml:space="preserve"> </w:t>
      </w:r>
      <w:r>
        <w:rPr>
          <w:spacing w:val="0"/>
          <w:w w:val="100"/>
          <w:position w:val="0"/>
          <w:lang w:val="en-US" w:eastAsia="en-US" w:bidi="en-US"/>
        </w:rPr>
        <w:t>(waMer</w:t>
      </w:r>
      <w:r>
        <w:rPr>
          <w:spacing w:val="0"/>
          <w:w w:val="100"/>
          <w:position w:val="0"/>
          <w:lang w:val="en-US" w:eastAsia="en-US" w:bidi="en-US"/>
          <w:eastAsianLayout w:id="14692" w:vert="on"/>
        </w:rPr>
        <w:t xml:space="preserve"> </w:t>
      </w:r>
      <w:r>
        <w:rPr>
          <w:spacing w:val="0"/>
          <w:w w:val="100"/>
          <w:position w:val="0"/>
          <w:lang w:val="en-US" w:eastAsia="en-US" w:bidi="en-US"/>
        </w:rPr>
        <w:t>Payan)</w:t>
      </w:r>
      <w:r>
        <w:rPr>
          <w:spacing w:val="0"/>
          <w:w w:val="100"/>
          <w:position w:val="0"/>
        </w:rPr>
        <w:t>是全美橄欖球聯盟</w:t>
      </w:r>
      <w:r>
        <w:rPr>
          <w:spacing w:val="0"/>
          <w:w w:val="100"/>
          <w:position w:val="0"/>
          <w:lang w:val="en-US" w:eastAsia="en-US" w:bidi="en-US"/>
        </w:rPr>
        <w:t>(NFL)</w:t>
      </w:r>
      <w:r>
        <w:rPr>
          <w:spacing w:val="0"/>
          <w:w w:val="100"/>
          <w:position w:val="0"/>
        </w:rPr>
        <w:t>芝加哥熊隊的傳奇跑衛</w:t>
      </w:r>
      <w:r>
        <w:rPr>
          <w:spacing w:val="0"/>
          <w:w w:val="100"/>
          <w:position w:val="0"/>
          <w:lang w:val="en-US" w:eastAsia="en-US" w:bidi="en-US"/>
          <w:eastAsianLayout w:id="14693" w:vert="on"/>
        </w:rPr>
        <w:t>(</w:t>
      </w:r>
      <w:r>
        <w:rPr>
          <w:spacing w:val="0"/>
          <w:w w:val="100"/>
          <w:position w:val="0"/>
          <w:lang w:val="en-US" w:eastAsia="en-US" w:bidi="en-US"/>
        </w:rPr>
        <w:t>running</w:t>
      </w:r>
      <w:r>
        <w:rPr>
          <w:spacing w:val="0"/>
          <w:w w:val="100"/>
          <w:position w:val="0"/>
          <w:lang w:val="en-US" w:eastAsia="en-US" w:bidi="en-US"/>
          <w:eastAsianLayout w:id="14694" w:vert="on"/>
        </w:rPr>
        <w:t xml:space="preserve"> </w:t>
      </w:r>
      <w:r>
        <w:rPr>
          <w:spacing w:val="0"/>
          <w:w w:val="100"/>
          <w:position w:val="0"/>
          <w:lang w:val="en-US" w:eastAsia="en-US" w:bidi="en-US"/>
        </w:rPr>
        <w:t>back</w:t>
      </w:r>
      <w:r>
        <w:rPr>
          <w:spacing w:val="0"/>
          <w:w w:val="100"/>
          <w:position w:val="0"/>
          <w:lang w:val="en-US" w:eastAsia="en-US" w:bidi="en-US"/>
          <w:eastAsianLayout w:id="14695" w:vert="on"/>
        </w:rPr>
        <w:t>)</w:t>
      </w:r>
      <w:r>
        <w:rPr>
          <w:spacing w:val="0"/>
          <w:w w:val="100"/>
          <w:position w:val="0"/>
          <w:eastAsianLayout w:id="14696" w:vert="on"/>
        </w:rPr>
        <w:t>，</w:t>
      </w:r>
      <w:r>
        <w:rPr>
          <w:spacing w:val="0"/>
          <w:w w:val="100"/>
          <w:position w:val="0"/>
        </w:rPr>
        <w:t>在場上持球衝鋒穿越重</w:t>
      </w:r>
      <w:r>
        <w:rPr>
          <w:spacing w:val="0"/>
          <w:w w:val="100"/>
          <w:position w:val="0"/>
          <w:eastAsianLayout w:id="14697" w:vert="on"/>
        </w:rPr>
        <w:t xml:space="preserve"> </w:t>
      </w:r>
      <w:r>
        <w:rPr>
          <w:spacing w:val="0"/>
          <w:w w:val="100"/>
          <w:position w:val="0"/>
        </w:rPr>
        <w:t>重阻礙</w:t>
      </w:r>
      <w:r>
        <w:rPr>
          <w:spacing w:val="0"/>
          <w:w w:val="100"/>
          <w:position w:val="0"/>
          <w:eastAsianLayout w:id="14698" w:vert="on"/>
        </w:rPr>
        <w:t>，</w:t>
      </w:r>
      <w:r>
        <w:rPr>
          <w:spacing w:val="0"/>
          <w:w w:val="100"/>
          <w:position w:val="0"/>
        </w:rPr>
        <w:t>如入無人之境。全美橄欖球聯盟甚至設立了以他為名的「年度沃特</w:t>
      </w:r>
      <w:r>
        <w:rPr>
          <w:spacing w:val="0"/>
          <w:w w:val="100"/>
          <w:position w:val="0"/>
          <w:eastAsianLayout w:id="14699" w:vert="on"/>
        </w:rPr>
        <w:t>•</w:t>
      </w:r>
      <w:r>
        <w:rPr>
          <w:spacing w:val="0"/>
          <w:w w:val="100"/>
          <w:position w:val="0"/>
        </w:rPr>
        <w:t>佩頓獎」。同樣入選名人堂的</w:t>
      </w:r>
      <w:r>
        <w:rPr>
          <w:spacing w:val="0"/>
          <w:w w:val="100"/>
          <w:position w:val="0"/>
          <w:eastAsianLayout w:id="14700" w:vert="on"/>
        </w:rPr>
        <w:t xml:space="preserve"> </w:t>
      </w:r>
      <w:r>
        <w:rPr>
          <w:spacing w:val="0"/>
          <w:w w:val="100"/>
          <w:position w:val="0"/>
        </w:rPr>
        <w:t>球員暨教練迪克塔</w:t>
      </w:r>
      <w:r>
        <w:rPr>
          <w:spacing w:val="0"/>
          <w:w w:val="100"/>
          <w:position w:val="0"/>
          <w:lang w:val="en-US" w:eastAsia="en-US" w:bidi="en-US"/>
        </w:rPr>
        <w:t>(Mike</w:t>
      </w:r>
      <w:r>
        <w:rPr>
          <w:spacing w:val="0"/>
          <w:w w:val="100"/>
          <w:position w:val="0"/>
          <w:lang w:val="en-US" w:eastAsia="en-US" w:bidi="en-US"/>
          <w:eastAsianLayout w:id="14701" w:vert="on"/>
        </w:rPr>
        <w:t xml:space="preserve"> </w:t>
      </w:r>
      <w:r>
        <w:rPr>
          <w:spacing w:val="0"/>
          <w:w w:val="100"/>
          <w:position w:val="0"/>
          <w:lang w:val="en-US" w:eastAsia="en-US" w:bidi="en-US"/>
        </w:rPr>
        <w:t>D</w:t>
      </w:r>
      <w:r>
        <w:rPr>
          <w:color w:val="000000"/>
          <w:spacing w:val="0"/>
          <w:w w:val="100"/>
          <w:position w:val="0"/>
        </w:rPr>
        <w:t>一</w:t>
      </w:r>
      <w:r>
        <w:rPr>
          <w:spacing w:val="0"/>
          <w:w w:val="100"/>
          <w:position w:val="0"/>
          <w:lang w:val="en-US" w:eastAsia="en-US" w:bidi="en-US"/>
        </w:rPr>
        <w:t>k_a)</w:t>
      </w:r>
      <w:r>
        <w:rPr>
          <w:spacing w:val="0"/>
          <w:w w:val="100"/>
          <w:position w:val="0"/>
        </w:rPr>
        <w:t>稱他是史上最了不起的橄欖球員</w:t>
      </w:r>
      <w:r>
        <w:rPr>
          <w:spacing w:val="0"/>
          <w:w w:val="100"/>
          <w:position w:val="0"/>
          <w:eastAsianLayout w:id="14702" w:vert="on"/>
        </w:rPr>
        <w:t>，</w:t>
      </w:r>
      <w:r>
        <w:rPr>
          <w:spacing w:val="0"/>
          <w:w w:val="100"/>
          <w:position w:val="0"/>
        </w:rPr>
        <w:t>超越了人類</w:t>
      </w:r>
      <w:r>
        <w:rPr>
          <w:color w:val="000000"/>
          <w:spacing w:val="0"/>
          <w:w w:val="100"/>
          <w:position w:val="0"/>
        </w:rPr>
        <w:t>可以有</w:t>
      </w:r>
      <w:r>
        <w:rPr>
          <w:spacing w:val="0"/>
          <w:w w:val="100"/>
          <w:position w:val="0"/>
        </w:rPr>
        <w:t>的表現。佩頓說過</w:t>
      </w:r>
      <w:r>
        <w:rPr>
          <w:spacing w:val="0"/>
          <w:w w:val="100"/>
          <w:position w:val="0"/>
          <w:eastAsianLayout w:id="14703" w:vert="on"/>
        </w:rPr>
        <w:t xml:space="preserve"> </w:t>
      </w:r>
      <w:r>
        <w:rPr>
          <w:color w:val="000000"/>
          <w:spacing w:val="0"/>
          <w:w w:val="100"/>
          <w:position w:val="0"/>
        </w:rPr>
        <w:t>「大</w:t>
      </w:r>
      <w:r>
        <w:rPr>
          <w:spacing w:val="0"/>
          <w:w w:val="100"/>
          <w:position w:val="0"/>
        </w:rPr>
        <w:t>家都問我為什麼這麼做或那麼做</w:t>
      </w:r>
      <w:r>
        <w:rPr>
          <w:color w:val="000000"/>
          <w:spacing w:val="0"/>
          <w:w w:val="100"/>
          <w:position w:val="0"/>
          <w:eastAsianLayout w:id="14704" w:vert="on"/>
        </w:rPr>
        <w:t>，</w:t>
      </w:r>
      <w:r>
        <w:rPr>
          <w:spacing w:val="0"/>
          <w:w w:val="100"/>
          <w:position w:val="0"/>
        </w:rPr>
        <w:t>然而</w:t>
      </w:r>
      <w:r>
        <w:rPr>
          <w:spacing w:val="0"/>
          <w:w w:val="100"/>
          <w:position w:val="0"/>
          <w:eastAsianLayout w:id="14705" w:vert="on"/>
        </w:rPr>
        <w:t>，</w:t>
      </w:r>
      <w:r>
        <w:rPr>
          <w:spacing w:val="0"/>
          <w:w w:val="100"/>
          <w:position w:val="0"/>
        </w:rPr>
        <w:t>我根本不知道自己為什麼這麼做或那麼跑</w:t>
      </w:r>
      <w:r>
        <w:rPr>
          <w:spacing w:val="0"/>
          <w:w w:val="100"/>
          <w:position w:val="0"/>
          <w:eastAsianLayout w:id="14706" w:vert="on"/>
        </w:rPr>
        <w:t>，</w:t>
      </w:r>
      <w:r>
        <w:rPr>
          <w:spacing w:val="0"/>
          <w:w w:val="100"/>
          <w:position w:val="0"/>
        </w:rPr>
        <w:t>我就這麼做了。」</w:t>
      </w:r>
      <w:r>
        <w:rPr>
          <w:spacing w:val="0"/>
          <w:w w:val="100"/>
          <w:position w:val="0"/>
          <w:eastAsianLayout w:id="14707" w:vert="on"/>
        </w:rPr>
        <w:t xml:space="preserve"> </w:t>
      </w:r>
      <w:r>
        <w:rPr>
          <w:color w:val="000000"/>
          <w:spacing w:val="0"/>
          <w:w w:val="100"/>
          <w:position w:val="0"/>
        </w:rPr>
        <w:t>金勃莉</w:t>
      </w:r>
      <w:r>
        <w:rPr>
          <w:color w:val="000000"/>
          <w:spacing w:val="0"/>
          <w:w w:val="100"/>
          <w:position w:val="0"/>
          <w:lang w:val="en-US" w:eastAsia="en-US" w:bidi="en-US"/>
          <w:eastAsianLayout w:id="14708" w:vert="on"/>
        </w:rPr>
        <w:t>.</w:t>
      </w:r>
      <w:r>
        <w:rPr>
          <w:color w:val="000000"/>
          <w:spacing w:val="0"/>
          <w:w w:val="100"/>
          <w:position w:val="0"/>
        </w:rPr>
        <w:t>金</w:t>
      </w:r>
      <w:r>
        <w:rPr>
          <w:color w:val="000000"/>
          <w:spacing w:val="0"/>
          <w:w w:val="100"/>
          <w:position w:val="0"/>
          <w:lang w:val="en-US" w:eastAsia="en-US" w:bidi="en-US"/>
        </w:rPr>
        <w:t>(Kimber</w:t>
      </w:r>
      <w:r>
        <w:rPr>
          <w:color w:val="000000"/>
          <w:spacing w:val="0"/>
          <w:w w:val="100"/>
          <w:position w:val="0"/>
          <w:eastAsianLayout w:id="14709" w:vert="on"/>
        </w:rPr>
        <w:t>_</w:t>
      </w:r>
      <w:r>
        <w:rPr>
          <w:color w:val="000000"/>
          <w:spacing w:val="0"/>
          <w:w w:val="100"/>
          <w:position w:val="0"/>
          <w:lang w:val="en-US" w:eastAsia="en-US" w:bidi="en-US"/>
        </w:rPr>
        <w:t>y</w:t>
      </w:r>
      <w:r>
        <w:rPr>
          <w:color w:val="000000"/>
          <w:spacing w:val="0"/>
          <w:w w:val="100"/>
          <w:position w:val="0"/>
          <w:lang w:val="en-US" w:eastAsia="en-US" w:bidi="en-US"/>
          <w:eastAsianLayout w:id="14710" w:vert="on"/>
        </w:rPr>
        <w:t xml:space="preserve"> </w:t>
      </w:r>
      <w:r>
        <w:rPr>
          <w:spacing w:val="0"/>
          <w:w w:val="100"/>
          <w:position w:val="0"/>
          <w:lang w:val="en-US" w:eastAsia="en-US" w:bidi="en-US"/>
        </w:rPr>
        <w:t>Kim)</w:t>
      </w:r>
      <w:r>
        <w:rPr>
          <w:spacing w:val="0"/>
          <w:w w:val="100"/>
          <w:position w:val="0"/>
        </w:rPr>
        <w:t>十四歲氯得美國女子高爾夫</w:t>
      </w:r>
      <w:r>
        <w:rPr>
          <w:color w:val="000000"/>
          <w:spacing w:val="0"/>
          <w:w w:val="100"/>
          <w:position w:val="0"/>
        </w:rPr>
        <w:t>球業餘</w:t>
      </w:r>
      <w:r>
        <w:rPr>
          <w:spacing w:val="0"/>
          <w:w w:val="100"/>
          <w:position w:val="0"/>
        </w:rPr>
        <w:t>錦標賽</w:t>
      </w:r>
      <w:r>
        <w:rPr>
          <w:spacing w:val="0"/>
          <w:w w:val="100"/>
          <w:position w:val="0"/>
          <w:eastAsianLayout w:id="14711" w:vert="on"/>
        </w:rPr>
        <w:t>，</w:t>
      </w:r>
      <w:r>
        <w:rPr>
          <w:spacing w:val="0"/>
          <w:w w:val="100"/>
          <w:position w:val="0"/>
        </w:rPr>
        <w:t>締造了最年輕的冠軍紀錄</w:t>
      </w:r>
      <w:r>
        <w:rPr>
          <w:color w:val="000000"/>
          <w:spacing w:val="0"/>
          <w:w w:val="100"/>
          <w:position w:val="0"/>
          <w:eastAsianLayout w:id="14712" w:vert="on"/>
        </w:rPr>
        <w:t>，</w:t>
      </w:r>
      <w:r>
        <w:rPr>
          <w:color w:val="000000"/>
          <w:spacing w:val="0"/>
          <w:w w:val="100"/>
          <w:position w:val="0"/>
        </w:rPr>
        <w:t>她也</w:t>
      </w:r>
      <w:r>
        <w:rPr>
          <w:color w:val="000000"/>
          <w:spacing w:val="0"/>
          <w:w w:val="100"/>
          <w:position w:val="0"/>
          <w:eastAsianLayout w:id="14713" w:vert="on"/>
        </w:rPr>
        <w:t xml:space="preserve"> </w:t>
      </w:r>
      <w:r>
        <w:rPr>
          <w:spacing w:val="0"/>
          <w:w w:val="100"/>
          <w:position w:val="0"/>
        </w:rPr>
        <w:t>說</w:t>
      </w:r>
      <w:r>
        <w:rPr>
          <w:spacing w:val="0"/>
          <w:w w:val="100"/>
          <w:position w:val="0"/>
          <w:eastAsianLayout w:id="14714" w:vert="on"/>
        </w:rPr>
        <w:t>：</w:t>
      </w:r>
      <w:r>
        <w:rPr>
          <w:spacing w:val="0"/>
          <w:w w:val="100"/>
          <w:position w:val="0"/>
        </w:rPr>
        <w:t>「我也不知道自己怎麼辦到的</w:t>
      </w:r>
      <w:r>
        <w:rPr>
          <w:spacing w:val="0"/>
          <w:w w:val="100"/>
          <w:position w:val="0"/>
          <w:eastAsianLayout w:id="14715" w:vert="on"/>
        </w:rPr>
        <w:t>，</w:t>
      </w:r>
      <w:r>
        <w:rPr>
          <w:spacing w:val="0"/>
          <w:w w:val="100"/>
          <w:position w:val="0"/>
        </w:rPr>
        <w:t>我就是揮桿</w:t>
      </w:r>
      <w:r>
        <w:rPr>
          <w:spacing w:val="0"/>
          <w:w w:val="100"/>
          <w:position w:val="0"/>
          <w:eastAsianLayout w:id="14716" w:vert="on"/>
        </w:rPr>
        <w:t>，</w:t>
      </w:r>
      <w:r>
        <w:rPr>
          <w:spacing w:val="0"/>
          <w:w w:val="100"/>
          <w:position w:val="0"/>
        </w:rPr>
        <w:t>球就這麼出去了。」</w:t>
      </w:r>
    </w:p>
    <w:p>
      <w:pPr>
        <w:pStyle w:val="Style23"/>
        <w:keepNext w:val="0"/>
        <w:keepLines w:val="0"/>
        <w:framePr w:w="6154" w:h="10517" w:hRule="exact" w:wrap="none" w:vAnchor="text" w:hAnchor="page" w:x="2420" w:y="21"/>
        <w:widowControl w:val="0"/>
        <w:shd w:val="clear" w:color="auto" w:fill="auto"/>
        <w:bidi w:val="0"/>
        <w:spacing w:before="0" w:after="0" w:line="418" w:lineRule="exact"/>
        <w:ind w:left="0" w:right="0" w:firstLine="460"/>
        <w:jc w:val="both"/>
        <w:textDirection w:val="tbRlV"/>
      </w:pPr>
      <w:r>
        <w:rPr>
          <w:spacing w:val="0"/>
          <w:w w:val="100"/>
          <w:position w:val="0"/>
        </w:rPr>
        <w:t>這些觀念</w:t>
      </w:r>
      <w:r>
        <w:rPr>
          <w:spacing w:val="0"/>
          <w:w w:val="100"/>
          <w:position w:val="0"/>
          <w:eastAsianLayout w:id="14717" w:vert="on"/>
        </w:rPr>
        <w:t>，</w:t>
      </w:r>
      <w:r>
        <w:rPr>
          <w:spacing w:val="0"/>
          <w:w w:val="100"/>
          <w:position w:val="0"/>
        </w:rPr>
        <w:t>東方其實老早就懂</w:t>
      </w:r>
      <w:r>
        <w:rPr>
          <w:spacing w:val="0"/>
          <w:w w:val="100"/>
          <w:position w:val="0"/>
          <w:eastAsianLayout w:id="14718" w:vert="on"/>
        </w:rPr>
        <w:t>，</w:t>
      </w:r>
      <w:r>
        <w:rPr>
          <w:spacing w:val="0"/>
          <w:w w:val="100"/>
          <w:position w:val="0"/>
        </w:rPr>
        <w:t>無論佛教、道家都是很普遍的觀念。甚至華人很早就提出「無為而無所</w:t>
      </w:r>
      <w:r>
        <w:rPr>
          <w:spacing w:val="0"/>
          <w:w w:val="100"/>
          <w:position w:val="0"/>
          <w:eastAsianLayout w:id="14719" w:vert="on"/>
        </w:rPr>
        <w:t xml:space="preserve"> </w:t>
      </w:r>
      <w:r>
        <w:rPr>
          <w:spacing w:val="0"/>
          <w:w w:val="100"/>
          <w:position w:val="0"/>
        </w:rPr>
        <w:t>不為」</w:t>
      </w:r>
      <w:r>
        <w:rPr>
          <w:spacing w:val="0"/>
          <w:w w:val="100"/>
          <w:position w:val="0"/>
          <w:eastAsianLayout w:id="14720" w:vert="on"/>
        </w:rPr>
        <w:t>，</w:t>
      </w:r>
      <w:r>
        <w:rPr>
          <w:spacing w:val="0"/>
          <w:w w:val="100"/>
          <w:position w:val="0"/>
        </w:rPr>
        <w:t>也就是沒有「動」的「動」</w:t>
      </w:r>
      <w:r>
        <w:rPr>
          <w:spacing w:val="0"/>
          <w:w w:val="100"/>
          <w:position w:val="0"/>
          <w:eastAsianLayout w:id="14721" w:vert="on"/>
        </w:rPr>
        <w:t>，</w:t>
      </w:r>
      <w:r>
        <w:rPr>
          <w:spacing w:val="0"/>
          <w:w w:val="100"/>
          <w:position w:val="0"/>
        </w:rPr>
        <w:t>這也是禪兩千年傳下來的</w:t>
      </w:r>
      <w:r>
        <w:rPr>
          <w:color w:val="5C5C5B"/>
          <w:spacing w:val="0"/>
          <w:w w:val="100"/>
          <w:position w:val="0"/>
        </w:rPr>
        <w:t>一</w:t>
      </w:r>
      <w:r>
        <w:rPr>
          <w:spacing w:val="0"/>
          <w:w w:val="100"/>
          <w:position w:val="0"/>
        </w:rPr>
        <w:t>些基本的觀念</w:t>
      </w:r>
      <w:r>
        <w:rPr>
          <w:color w:val="000000"/>
          <w:spacing w:val="0"/>
          <w:w w:val="100"/>
          <w:position w:val="0"/>
        </w:rPr>
        <w:t>。有</w:t>
      </w:r>
      <w:r>
        <w:rPr>
          <w:spacing w:val="0"/>
          <w:w w:val="100"/>
          <w:position w:val="0"/>
        </w:rPr>
        <w:t>趣的是</w:t>
      </w:r>
      <w:r>
        <w:rPr>
          <w:color w:val="000000"/>
          <w:spacing w:val="0"/>
          <w:w w:val="100"/>
          <w:position w:val="0"/>
          <w:eastAsianLayout w:id="14722" w:vert="on"/>
        </w:rPr>
        <w:t>，</w:t>
      </w:r>
      <w:r>
        <w:rPr>
          <w:spacing w:val="0"/>
          <w:w w:val="100"/>
          <w:position w:val="0"/>
        </w:rPr>
        <w:t>從西方的角度</w:t>
      </w:r>
      <w:r>
        <w:rPr>
          <w:spacing w:val="0"/>
          <w:w w:val="100"/>
          <w:position w:val="0"/>
          <w:eastAsianLayout w:id="14723" w:vert="on"/>
        </w:rPr>
        <w:t xml:space="preserve"> </w:t>
      </w:r>
      <w:r>
        <w:rPr>
          <w:spacing w:val="0"/>
          <w:w w:val="100"/>
          <w:position w:val="0"/>
        </w:rPr>
        <w:t>來看</w:t>
      </w:r>
      <w:r>
        <w:rPr>
          <w:color w:val="000000"/>
          <w:spacing w:val="0"/>
          <w:w w:val="100"/>
          <w:position w:val="0"/>
          <w:eastAsianLayout w:id="14724" w:vert="on"/>
        </w:rPr>
        <w:t>，</w:t>
      </w:r>
      <w:r>
        <w:rPr>
          <w:color w:val="000000"/>
          <w:spacing w:val="0"/>
          <w:w w:val="100"/>
          <w:position w:val="0"/>
        </w:rPr>
        <w:t>心</w:t>
      </w:r>
      <w:r>
        <w:rPr>
          <w:spacing w:val="0"/>
          <w:w w:val="100"/>
          <w:position w:val="0"/>
        </w:rPr>
        <w:t>流是一種個人的特質</w:t>
      </w:r>
      <w:r>
        <w:rPr>
          <w:color w:val="000000"/>
          <w:spacing w:val="0"/>
          <w:w w:val="100"/>
          <w:position w:val="0"/>
          <w:eastAsianLayout w:id="14725" w:vert="on"/>
        </w:rPr>
        <w:t>，</w:t>
      </w:r>
      <w:r>
        <w:rPr>
          <w:spacing w:val="0"/>
          <w:w w:val="100"/>
          <w:position w:val="0"/>
        </w:rPr>
        <w:t>最多只理解它的腦部作用和效果</w:t>
      </w:r>
      <w:r>
        <w:rPr>
          <w:color w:val="000000"/>
          <w:spacing w:val="0"/>
          <w:w w:val="100"/>
          <w:position w:val="0"/>
          <w:eastAsianLayout w:id="14726" w:vert="on"/>
        </w:rPr>
        <w:t>，</w:t>
      </w:r>
      <w:r>
        <w:rPr>
          <w:spacing w:val="0"/>
          <w:w w:val="100"/>
          <w:position w:val="0"/>
        </w:rPr>
        <w:t>而沒辦法隨時掌控這個境界。然而</w:t>
      </w:r>
      <w:r>
        <w:rPr>
          <w:color w:val="000000"/>
          <w:spacing w:val="0"/>
          <w:w w:val="100"/>
          <w:position w:val="0"/>
          <w:eastAsianLayout w:id="14727" w:vert="on"/>
        </w:rPr>
        <w:t>，</w:t>
      </w:r>
      <w:r>
        <w:rPr>
          <w:color w:val="000000"/>
          <w:spacing w:val="0"/>
          <w:w w:val="100"/>
          <w:position w:val="0"/>
        </w:rPr>
        <w:t>東方</w:t>
      </w:r>
      <w:r>
        <w:rPr>
          <w:color w:val="000000"/>
          <w:spacing w:val="0"/>
          <w:w w:val="100"/>
          <w:position w:val="0"/>
          <w:eastAsianLayout w:id="14728" w:vert="on"/>
        </w:rPr>
        <w:t xml:space="preserve"> </w:t>
      </w:r>
      <w:r>
        <w:rPr>
          <w:color w:val="000000"/>
          <w:spacing w:val="0"/>
          <w:w w:val="100"/>
          <w:position w:val="0"/>
        </w:rPr>
        <w:t>的哲學</w:t>
      </w:r>
      <w:r>
        <w:rPr>
          <w:spacing w:val="0"/>
          <w:w w:val="100"/>
          <w:position w:val="0"/>
        </w:rPr>
        <w:t>早就把它貫通</w:t>
      </w:r>
      <w:r>
        <w:rPr>
          <w:spacing w:val="0"/>
          <w:w w:val="100"/>
          <w:position w:val="0"/>
          <w:eastAsianLayout w:id="14729" w:vert="on"/>
        </w:rPr>
        <w:t>，</w:t>
      </w:r>
      <w:r>
        <w:rPr>
          <w:spacing w:val="0"/>
          <w:w w:val="100"/>
          <w:position w:val="0"/>
        </w:rPr>
        <w:t>而隨時可以把它找回來。</w:t>
      </w:r>
    </w:p>
    <w:p>
      <w:pPr>
        <w:pStyle w:val="Style23"/>
        <w:keepNext w:val="0"/>
        <w:keepLines w:val="0"/>
        <w:framePr w:w="6154" w:h="10517" w:hRule="exact" w:wrap="none" w:vAnchor="text" w:hAnchor="page" w:x="2420" w:y="21"/>
        <w:widowControl w:val="0"/>
        <w:shd w:val="clear" w:color="auto" w:fill="auto"/>
        <w:bidi w:val="0"/>
        <w:spacing w:before="0" w:after="0" w:line="418" w:lineRule="exact"/>
        <w:ind w:left="0" w:right="0" w:firstLine="460"/>
        <w:jc w:val="both"/>
        <w:textDirection w:val="tbRlV"/>
      </w:pPr>
      <w:r>
        <w:rPr>
          <w:spacing w:val="0"/>
          <w:w w:val="100"/>
          <w:position w:val="0"/>
        </w:rPr>
        <w:t>可惜的是</w:t>
      </w:r>
      <w:r>
        <w:rPr>
          <w:spacing w:val="0"/>
          <w:w w:val="100"/>
          <w:position w:val="0"/>
          <w:eastAsianLayout w:id="14730" w:vert="on"/>
        </w:rPr>
        <w:t>，</w:t>
      </w:r>
      <w:r>
        <w:rPr>
          <w:spacing w:val="0"/>
          <w:w w:val="100"/>
          <w:position w:val="0"/>
        </w:rPr>
        <w:t>華人社會長期的西化</w:t>
      </w:r>
      <w:r>
        <w:rPr>
          <w:spacing w:val="0"/>
          <w:w w:val="100"/>
          <w:position w:val="0"/>
          <w:eastAsianLayout w:id="14731" w:vert="on"/>
        </w:rPr>
        <w:t>，</w:t>
      </w:r>
      <w:r>
        <w:rPr>
          <w:spacing w:val="0"/>
          <w:w w:val="100"/>
          <w:position w:val="0"/>
        </w:rPr>
        <w:t>而使得我們</w:t>
      </w:r>
      <w:r>
        <w:rPr>
          <w:color w:val="000000"/>
          <w:spacing w:val="0"/>
          <w:w w:val="100"/>
          <w:position w:val="0"/>
        </w:rPr>
        <w:t>的思維</w:t>
      </w:r>
      <w:r>
        <w:rPr>
          <w:spacing w:val="0"/>
          <w:w w:val="100"/>
          <w:position w:val="0"/>
        </w:rPr>
        <w:t>開始採用西方的科學</w:t>
      </w:r>
      <w:r>
        <w:rPr>
          <w:spacing w:val="0"/>
          <w:w w:val="100"/>
          <w:position w:val="0"/>
          <w:eastAsianLayout w:id="14732" w:vert="on"/>
        </w:rPr>
        <w:t>，</w:t>
      </w:r>
      <w:r>
        <w:rPr>
          <w:spacing w:val="0"/>
          <w:w w:val="100"/>
          <w:position w:val="0"/>
        </w:rPr>
        <w:t>認為一定要有所謂「科學」</w:t>
      </w:r>
      <w:r>
        <w:rPr>
          <w:spacing w:val="0"/>
          <w:w w:val="100"/>
          <w:position w:val="0"/>
          <w:eastAsianLayout w:id="14733" w:vert="on"/>
        </w:rPr>
        <w:t xml:space="preserve"> </w:t>
      </w:r>
      <w:r>
        <w:rPr>
          <w:color w:val="000000"/>
          <w:spacing w:val="0"/>
          <w:w w:val="100"/>
          <w:position w:val="0"/>
        </w:rPr>
        <w:t>的研究</w:t>
      </w:r>
      <w:r>
        <w:rPr>
          <w:color w:val="000000"/>
          <w:spacing w:val="0"/>
          <w:w w:val="100"/>
          <w:position w:val="0"/>
          <w:eastAsianLayout w:id="14734" w:vert="on"/>
        </w:rPr>
        <w:t>，</w:t>
      </w:r>
      <w:r>
        <w:rPr>
          <w:color w:val="000000"/>
          <w:spacing w:val="0"/>
          <w:w w:val="100"/>
          <w:position w:val="0"/>
        </w:rPr>
        <w:t>才可</w:t>
      </w:r>
      <w:r>
        <w:rPr>
          <w:spacing w:val="0"/>
          <w:w w:val="100"/>
          <w:position w:val="0"/>
        </w:rPr>
        <w:t>以落實。我</w:t>
      </w:r>
      <w:r>
        <w:rPr>
          <w:color w:val="000000"/>
          <w:spacing w:val="0"/>
          <w:w w:val="100"/>
          <w:position w:val="0"/>
        </w:rPr>
        <w:t>接下來</w:t>
      </w:r>
      <w:r>
        <w:rPr>
          <w:color w:val="000000"/>
          <w:spacing w:val="0"/>
          <w:w w:val="100"/>
          <w:position w:val="0"/>
          <w:eastAsianLayout w:id="14735" w:vert="on"/>
        </w:rPr>
        <w:t>，</w:t>
      </w:r>
      <w:r>
        <w:rPr>
          <w:color w:val="000000"/>
          <w:spacing w:val="0"/>
          <w:w w:val="100"/>
          <w:position w:val="0"/>
        </w:rPr>
        <w:t>想</w:t>
      </w:r>
      <w:r>
        <w:rPr>
          <w:spacing w:val="0"/>
          <w:w w:val="100"/>
          <w:position w:val="0"/>
        </w:rPr>
        <w:t>帶出東方古人的智慧和完整的系統。透過這個系統</w:t>
      </w:r>
      <w:r>
        <w:rPr>
          <w:spacing w:val="0"/>
          <w:w w:val="100"/>
          <w:position w:val="0"/>
          <w:eastAsianLayout w:id="14736" w:vert="on"/>
        </w:rPr>
        <w:t>，</w:t>
      </w:r>
      <w:r>
        <w:rPr>
          <w:spacing w:val="0"/>
          <w:w w:val="100"/>
          <w:position w:val="0"/>
        </w:rPr>
        <w:t>自然可以把心流</w:t>
      </w:r>
      <w:r>
        <w:rPr>
          <w:spacing w:val="0"/>
          <w:w w:val="100"/>
          <w:position w:val="0"/>
          <w:eastAsianLayout w:id="14737" w:vert="on"/>
        </w:rPr>
        <w:t>，</w:t>
      </w:r>
      <w:r>
        <w:rPr>
          <w:spacing w:val="0"/>
          <w:w w:val="100"/>
          <w:position w:val="0"/>
          <w:eastAsianLayout w:id="14738" w:vert="on"/>
        </w:rPr>
        <w:t xml:space="preserve"> </w:t>
      </w:r>
      <w:r>
        <w:rPr>
          <w:spacing w:val="0"/>
          <w:w w:val="100"/>
          <w:position w:val="0"/>
        </w:rPr>
        <w:t>或更高的心理狀態找回來。這才是寫這本書的主要目的。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936" w:bottom="742" w:left="720"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759"/>
          <w:footerReference w:type="default" r:id="rId760"/>
          <w:headerReference w:type="even" r:id="rId761"/>
          <w:footerReference w:type="even" r:id="rId762"/>
          <w:footnotePr>
            <w:pos w:val="pageBottom"/>
            <w:numFmt w:val="decimal"/>
            <w:numRestart w:val="continuous"/>
          </w:footnotePr>
          <w:pgSz w:w="9509" w:h="13087"/>
          <w:pgMar w:top="636" w:right="710" w:bottom="675" w:left="950" w:header="0" w:footer="3" w:gutter="0"/>
          <w:pgNumType w:start="222"/>
          <w:cols w:space="720"/>
          <w:noEndnote/>
          <w:rtlGutter w:val="0"/>
          <w:docGrid w:linePitch="360"/>
        </w:sectPr>
      </w:pPr>
    </w:p>
    <w:p>
      <w:pPr>
        <w:pStyle w:val="Style200"/>
        <w:keepNext/>
        <w:keepLines/>
        <w:framePr w:w="538" w:h="2078" w:hRule="exact" w:wrap="none" w:vAnchor="text" w:hAnchor="page" w:x="7921" w:y="21"/>
        <w:widowControl w:val="0"/>
        <w:shd w:val="clear" w:color="auto" w:fill="auto"/>
        <w:bidi w:val="0"/>
        <w:spacing w:before="0" w:after="0" w:line="240" w:lineRule="auto"/>
        <w:ind w:left="0" w:right="0" w:firstLine="0"/>
        <w:jc w:val="both"/>
        <w:textDirection w:val="tbRlV"/>
      </w:pPr>
      <w:bookmarkStart w:id="163" w:name="bookmark163"/>
      <w:bookmarkStart w:id="164" w:name="bookmark164"/>
      <w:bookmarkStart w:id="165" w:name="bookmark165"/>
      <w:r>
        <w:rPr>
          <w:color w:val="000000"/>
          <w:spacing w:val="0"/>
          <w:w w:val="100"/>
          <w:position w:val="0"/>
          <w:sz w:val="38"/>
          <w:szCs w:val="38"/>
          <w:eastAsianLayout w:id="14739" w:vert="on"/>
        </w:rPr>
        <w:t>04</w:t>
      </w:r>
      <w:r>
        <w:rPr>
          <w:color w:val="000000"/>
          <w:spacing w:val="0"/>
          <w:w w:val="100"/>
          <w:position w:val="0"/>
        </w:rPr>
        <w:t>靜坐與快樂</w:t>
      </w:r>
      <w:bookmarkEnd w:id="163"/>
      <w:bookmarkEnd w:id="164"/>
      <w:bookmarkEnd w:id="165"/>
    </w:p>
    <w:p>
      <w:pPr>
        <w:pStyle w:val="Style23"/>
        <w:keepNext w:val="0"/>
        <w:keepLines w:val="0"/>
        <w:framePr w:w="5736" w:h="10522" w:hRule="exact" w:wrap="none" w:vAnchor="text" w:hAnchor="page" w:x="951" w:y="21"/>
        <w:widowControl w:val="0"/>
        <w:shd w:val="clear" w:color="auto" w:fill="auto"/>
        <w:bidi w:val="0"/>
        <w:spacing w:before="0" w:after="0" w:line="437" w:lineRule="exact"/>
        <w:ind w:left="0" w:right="0" w:firstLine="460"/>
        <w:jc w:val="both"/>
        <w:textDirection w:val="tbRlV"/>
      </w:pPr>
      <w:r>
        <w:rPr>
          <w:spacing w:val="0"/>
          <w:w w:val="100"/>
          <w:position w:val="0"/>
        </w:rPr>
        <w:t>契克森米哈賴接下來又做了上百個會談</w:t>
      </w:r>
      <w:r>
        <w:rPr>
          <w:spacing w:val="0"/>
          <w:w w:val="100"/>
          <w:position w:val="0"/>
          <w:eastAsianLayout w:id="14740" w:vert="on"/>
        </w:rPr>
        <w:t>，</w:t>
      </w:r>
      <w:r>
        <w:rPr>
          <w:spacing w:val="0"/>
          <w:w w:val="100"/>
          <w:position w:val="0"/>
        </w:rPr>
        <w:t>對象包括各行各業</w:t>
      </w:r>
      <w:r>
        <w:rPr>
          <w:spacing w:val="0"/>
          <w:w w:val="100"/>
          <w:position w:val="0"/>
          <w:eastAsianLayout w:id="14741" w:vert="on"/>
        </w:rPr>
        <w:t>，</w:t>
      </w:r>
      <w:r>
        <w:rPr>
          <w:spacing w:val="0"/>
          <w:w w:val="100"/>
          <w:position w:val="0"/>
        </w:rPr>
        <w:t>來談心流的狀態。他的結論是</w:t>
      </w:r>
      <w:r>
        <w:rPr>
          <w:spacing w:val="0"/>
          <w:w w:val="100"/>
          <w:position w:val="0"/>
          <w:eastAsianLayout w:id="14742" w:vert="on"/>
        </w:rPr>
        <w:t>，</w:t>
      </w:r>
      <w:r>
        <w:rPr>
          <w:spacing w:val="0"/>
          <w:w w:val="100"/>
          <w:position w:val="0"/>
        </w:rPr>
        <w:t>心流是每</w:t>
      </w:r>
      <w:r>
        <w:rPr>
          <w:spacing w:val="0"/>
          <w:w w:val="100"/>
          <w:position w:val="0"/>
          <w:eastAsianLayout w:id="14743" w:vert="on"/>
        </w:rPr>
        <w:t xml:space="preserve"> </w:t>
      </w:r>
      <w:r>
        <w:rPr>
          <w:spacing w:val="0"/>
          <w:w w:val="100"/>
          <w:position w:val="0"/>
        </w:rPr>
        <w:t>個人都有的</w:t>
      </w:r>
      <w:r>
        <w:rPr>
          <w:color w:val="000000"/>
          <w:spacing w:val="0"/>
          <w:w w:val="100"/>
          <w:position w:val="0"/>
          <w:eastAsianLayout w:id="14744" w:vert="on"/>
        </w:rPr>
        <w:t>,</w:t>
      </w:r>
      <w:r>
        <w:rPr>
          <w:spacing w:val="0"/>
          <w:w w:val="100"/>
          <w:position w:val="0"/>
        </w:rPr>
        <w:t>即使在工廠工作或打掃、在家做飯、登山</w:t>
      </w:r>
      <w:r>
        <w:rPr>
          <w:spacing w:val="0"/>
          <w:w w:val="100"/>
          <w:position w:val="0"/>
          <w:eastAsianLayout w:id="14745" w:vert="on"/>
        </w:rPr>
        <w:t>，</w:t>
      </w:r>
      <w:r>
        <w:rPr>
          <w:spacing w:val="0"/>
          <w:w w:val="100"/>
          <w:position w:val="0"/>
        </w:rPr>
        <w:t>都可以進入這種狀態。</w:t>
      </w:r>
    </w:p>
    <w:p>
      <w:pPr>
        <w:pStyle w:val="Style23"/>
        <w:keepNext w:val="0"/>
        <w:keepLines w:val="0"/>
        <w:framePr w:w="5736" w:h="10522" w:hRule="exact" w:wrap="none" w:vAnchor="text" w:hAnchor="page" w:x="951" w:y="21"/>
        <w:widowControl w:val="0"/>
        <w:shd w:val="clear" w:color="auto" w:fill="auto"/>
        <w:bidi w:val="0"/>
        <w:spacing w:before="0" w:after="0" w:line="416" w:lineRule="exact"/>
        <w:ind w:left="0" w:right="0" w:firstLine="460"/>
        <w:jc w:val="both"/>
        <w:textDirection w:val="tbRlV"/>
      </w:pPr>
      <w:r>
        <w:rPr>
          <w:spacing w:val="0"/>
          <w:w w:val="100"/>
          <w:position w:val="0"/>
        </w:rPr>
        <w:t>就像前一章所談到的</w:t>
      </w:r>
      <w:r>
        <w:rPr>
          <w:spacing w:val="0"/>
          <w:w w:val="100"/>
          <w:position w:val="0"/>
          <w:eastAsianLayout w:id="14746" w:vert="on"/>
        </w:rPr>
        <w:t>，</w:t>
      </w:r>
      <w:r>
        <w:rPr>
          <w:spacing w:val="0"/>
          <w:w w:val="100"/>
          <w:position w:val="0"/>
        </w:rPr>
        <w:t>這個任務要有一點挑戰性</w:t>
      </w:r>
      <w:r>
        <w:rPr>
          <w:spacing w:val="0"/>
          <w:w w:val="100"/>
          <w:position w:val="0"/>
          <w:eastAsianLayout w:id="14747" w:vert="on"/>
        </w:rPr>
        <w:t>，</w:t>
      </w:r>
      <w:r>
        <w:rPr>
          <w:spacing w:val="0"/>
          <w:w w:val="100"/>
          <w:position w:val="0"/>
        </w:rPr>
        <w:t>不能太簡單</w:t>
      </w:r>
      <w:r>
        <w:rPr>
          <w:spacing w:val="0"/>
          <w:w w:val="100"/>
          <w:position w:val="0"/>
          <w:eastAsianLayout w:id="14748" w:vert="on"/>
        </w:rPr>
        <w:t>，</w:t>
      </w:r>
      <w:r>
        <w:rPr>
          <w:spacing w:val="0"/>
          <w:w w:val="100"/>
          <w:position w:val="0"/>
        </w:rPr>
        <w:t>也不能太難。太簡單會無聊</w:t>
      </w:r>
      <w:r>
        <w:rPr>
          <w:spacing w:val="0"/>
          <w:w w:val="100"/>
          <w:position w:val="0"/>
          <w:eastAsianLayout w:id="14749" w:vert="on"/>
        </w:rPr>
        <w:t>，</w:t>
      </w:r>
      <w:r>
        <w:rPr>
          <w:spacing w:val="0"/>
          <w:w w:val="100"/>
          <w:position w:val="0"/>
        </w:rPr>
        <w:t>太難會乾</w:t>
      </w:r>
      <w:r>
        <w:rPr>
          <w:spacing w:val="0"/>
          <w:w w:val="100"/>
          <w:position w:val="0"/>
          <w:eastAsianLayout w:id="14750" w:vert="on"/>
        </w:rPr>
        <w:t xml:space="preserve"> </w:t>
      </w:r>
      <w:r>
        <w:rPr>
          <w:spacing w:val="0"/>
          <w:w w:val="100"/>
          <w:position w:val="0"/>
        </w:rPr>
        <w:t>脆放棄。假如一個任務太簡單</w:t>
      </w:r>
      <w:r>
        <w:rPr>
          <w:spacing w:val="0"/>
          <w:w w:val="100"/>
          <w:position w:val="0"/>
          <w:eastAsianLayout w:id="14751" w:vert="on"/>
        </w:rPr>
        <w:t>，</w:t>
      </w:r>
      <w:r>
        <w:rPr>
          <w:spacing w:val="0"/>
          <w:w w:val="100"/>
          <w:position w:val="0"/>
        </w:rPr>
        <w:t>人就很容易分心。我們都親眼看過這個現象</w:t>
      </w:r>
      <w:r>
        <w:rPr>
          <w:color w:val="000000"/>
          <w:spacing w:val="0"/>
          <w:w w:val="100"/>
          <w:position w:val="0"/>
          <w:eastAsianLayout w:id="14752" w:vert="on"/>
        </w:rPr>
        <w:t>，</w:t>
      </w:r>
      <w:r>
        <w:rPr>
          <w:color w:val="000000"/>
          <w:spacing w:val="0"/>
          <w:w w:val="100"/>
          <w:position w:val="0"/>
        </w:rPr>
        <w:t>有些很有天賦</w:t>
      </w:r>
      <w:r>
        <w:rPr>
          <w:spacing w:val="0"/>
          <w:w w:val="100"/>
          <w:position w:val="0"/>
        </w:rPr>
        <w:t>的孩子</w:t>
      </w:r>
      <w:r>
        <w:rPr>
          <w:color w:val="000000"/>
          <w:spacing w:val="0"/>
          <w:w w:val="100"/>
          <w:position w:val="0"/>
          <w:eastAsianLayout w:id="14753" w:vert="on"/>
        </w:rPr>
        <w:t>，</w:t>
      </w:r>
      <w:r>
        <w:rPr>
          <w:spacing w:val="0"/>
          <w:w w:val="100"/>
          <w:position w:val="0"/>
        </w:rPr>
        <w:t>他本來</w:t>
      </w:r>
      <w:r>
        <w:rPr>
          <w:spacing w:val="0"/>
          <w:w w:val="100"/>
          <w:position w:val="0"/>
          <w:eastAsianLayout w:id="14754" w:vert="on"/>
        </w:rPr>
        <w:t xml:space="preserve"> </w:t>
      </w:r>
      <w:r>
        <w:rPr>
          <w:spacing w:val="0"/>
          <w:w w:val="100"/>
          <w:position w:val="0"/>
        </w:rPr>
        <w:t>自己學得很快</w:t>
      </w:r>
      <w:r>
        <w:rPr>
          <w:spacing w:val="0"/>
          <w:w w:val="100"/>
          <w:position w:val="0"/>
          <w:eastAsianLayout w:id="14755" w:vert="on"/>
        </w:rPr>
        <w:t>，</w:t>
      </w:r>
      <w:r>
        <w:rPr>
          <w:spacing w:val="0"/>
          <w:w w:val="100"/>
          <w:position w:val="0"/>
        </w:rPr>
        <w:t>逼他待在比較平庸的環境</w:t>
      </w:r>
      <w:r>
        <w:rPr>
          <w:spacing w:val="0"/>
          <w:w w:val="100"/>
          <w:position w:val="0"/>
          <w:eastAsianLayout w:id="14756" w:vert="on"/>
        </w:rPr>
        <w:t>，</w:t>
      </w:r>
      <w:r>
        <w:rPr>
          <w:spacing w:val="0"/>
          <w:w w:val="100"/>
          <w:position w:val="0"/>
        </w:rPr>
        <w:t>他的學習反而慢下來。</w:t>
      </w:r>
    </w:p>
    <w:p>
      <w:pPr>
        <w:pStyle w:val="Style23"/>
        <w:keepNext w:val="0"/>
        <w:keepLines w:val="0"/>
        <w:framePr w:w="5736" w:h="10522" w:hRule="exact" w:wrap="none" w:vAnchor="text" w:hAnchor="page" w:x="951" w:y="21"/>
        <w:widowControl w:val="0"/>
        <w:shd w:val="clear" w:color="auto" w:fill="auto"/>
        <w:bidi w:val="0"/>
        <w:spacing w:before="0" w:after="0" w:line="416" w:lineRule="exact"/>
        <w:ind w:left="0" w:right="0" w:firstLine="460"/>
        <w:jc w:val="both"/>
        <w:textDirection w:val="tbRlV"/>
      </w:pPr>
      <w:r>
        <w:rPr>
          <w:spacing w:val="0"/>
          <w:w w:val="100"/>
          <w:position w:val="0"/>
        </w:rPr>
        <w:t>這些都是多巴胺的作用。多巴胺讓我們去篩選出哪些記憶比較重要</w:t>
      </w:r>
      <w:r>
        <w:rPr>
          <w:color w:val="000000"/>
          <w:spacing w:val="0"/>
          <w:w w:val="100"/>
          <w:position w:val="0"/>
          <w:eastAsianLayout w:id="14757" w:vert="on"/>
        </w:rPr>
        <w:t>，</w:t>
      </w:r>
      <w:r>
        <w:rPr>
          <w:spacing w:val="0"/>
          <w:w w:val="100"/>
          <w:position w:val="0"/>
        </w:rPr>
        <w:t>而不會被不那麼重要的事件干擾。</w:t>
      </w:r>
      <w:r>
        <w:rPr>
          <w:spacing w:val="0"/>
          <w:w w:val="100"/>
          <w:position w:val="0"/>
          <w:eastAsianLayout w:id="14758" w:vert="on"/>
        </w:rPr>
        <w:t xml:space="preserve"> </w:t>
      </w:r>
      <w:r>
        <w:rPr>
          <w:spacing w:val="0"/>
          <w:w w:val="100"/>
          <w:position w:val="0"/>
        </w:rPr>
        <w:t>可以說</w:t>
      </w:r>
      <w:r>
        <w:rPr>
          <w:spacing w:val="0"/>
          <w:w w:val="100"/>
          <w:position w:val="0"/>
          <w:eastAsianLayout w:id="14759" w:vert="on"/>
        </w:rPr>
        <w:t>，</w:t>
      </w:r>
      <w:r>
        <w:rPr>
          <w:spacing w:val="0"/>
          <w:w w:val="100"/>
          <w:position w:val="0"/>
        </w:rPr>
        <w:t>集中注意力的時候</w:t>
      </w:r>
      <w:r>
        <w:rPr>
          <w:spacing w:val="0"/>
          <w:w w:val="100"/>
          <w:position w:val="0"/>
          <w:eastAsianLayout w:id="14760" w:vert="on"/>
        </w:rPr>
        <w:t>，</w:t>
      </w:r>
      <w:r>
        <w:rPr>
          <w:spacing w:val="0"/>
          <w:w w:val="100"/>
          <w:position w:val="0"/>
        </w:rPr>
        <w:t>多巴胺的作用增強</w:t>
      </w:r>
      <w:r>
        <w:rPr>
          <w:spacing w:val="0"/>
          <w:w w:val="100"/>
          <w:position w:val="0"/>
          <w:eastAsianLayout w:id="14761" w:vert="on"/>
        </w:rPr>
        <w:t>，</w:t>
      </w:r>
      <w:r>
        <w:rPr>
          <w:spacing w:val="0"/>
          <w:w w:val="100"/>
          <w:position w:val="0"/>
        </w:rPr>
        <w:t>聯想的速度更快</w:t>
      </w:r>
      <w:r>
        <w:rPr>
          <w:spacing w:val="0"/>
          <w:w w:val="100"/>
          <w:position w:val="0"/>
          <w:eastAsianLayout w:id="14762" w:vert="on"/>
        </w:rPr>
        <w:t>，</w:t>
      </w:r>
      <w:r>
        <w:rPr>
          <w:spacing w:val="0"/>
          <w:w w:val="100"/>
          <w:position w:val="0"/>
        </w:rPr>
        <w:t>讓人更有創造力。</w:t>
      </w:r>
    </w:p>
    <w:p>
      <w:pPr>
        <w:pStyle w:val="Style23"/>
        <w:keepNext w:val="0"/>
        <w:keepLines w:val="0"/>
        <w:framePr w:w="5736" w:h="10522" w:hRule="exact" w:wrap="none" w:vAnchor="text" w:hAnchor="page" w:x="951" w:y="21"/>
        <w:widowControl w:val="0"/>
        <w:shd w:val="clear" w:color="auto" w:fill="auto"/>
        <w:bidi w:val="0"/>
        <w:spacing w:before="0" w:after="0" w:line="416" w:lineRule="exact"/>
        <w:ind w:left="0" w:right="0" w:firstLine="460"/>
        <w:jc w:val="both"/>
        <w:textDirection w:val="tbRlV"/>
      </w:pPr>
      <w:r>
        <w:rPr>
          <w:color w:val="000000"/>
          <w:spacing w:val="0"/>
          <w:w w:val="100"/>
          <w:position w:val="0"/>
        </w:rPr>
        <w:t>任</w:t>
      </w:r>
      <w:r>
        <w:rPr>
          <w:spacing w:val="0"/>
          <w:w w:val="100"/>
          <w:position w:val="0"/>
        </w:rPr>
        <w:t>何稍有難度而能集中注意力的活動</w:t>
      </w:r>
      <w:r>
        <w:rPr>
          <w:spacing w:val="0"/>
          <w:w w:val="100"/>
          <w:position w:val="0"/>
          <w:eastAsianLayout w:id="14763" w:vert="on"/>
        </w:rPr>
        <w:t>，</w:t>
      </w:r>
      <w:r>
        <w:rPr>
          <w:spacing w:val="0"/>
          <w:w w:val="100"/>
          <w:position w:val="0"/>
        </w:rPr>
        <w:t>例如足球、圍棋、畫畫</w:t>
      </w:r>
      <w:r>
        <w:rPr>
          <w:spacing w:val="0"/>
          <w:w w:val="100"/>
          <w:position w:val="0"/>
          <w:eastAsianLayout w:id="14764" w:vert="on"/>
        </w:rPr>
        <w:t>，</w:t>
      </w:r>
      <w:r>
        <w:rPr>
          <w:spacing w:val="0"/>
          <w:w w:val="100"/>
          <w:position w:val="0"/>
        </w:rPr>
        <w:t>都可以釋放多巴胺</w:t>
      </w:r>
      <w:r>
        <w:rPr>
          <w:spacing w:val="0"/>
          <w:w w:val="100"/>
          <w:position w:val="0"/>
          <w:eastAsianLayout w:id="14765" w:vert="on"/>
        </w:rPr>
        <w:t>，</w:t>
      </w:r>
      <w:r>
        <w:rPr>
          <w:spacing w:val="0"/>
          <w:w w:val="100"/>
          <w:position w:val="0"/>
        </w:rPr>
        <w:t>而帶來心流。這也</w:t>
      </w:r>
      <w:r>
        <w:rPr>
          <w:spacing w:val="0"/>
          <w:w w:val="100"/>
          <w:position w:val="0"/>
          <w:eastAsianLayout w:id="14766" w:vert="on"/>
        </w:rPr>
        <w:t xml:space="preserve"> </w:t>
      </w:r>
      <w:r>
        <w:rPr>
          <w:color w:val="000000"/>
          <w:spacing w:val="0"/>
          <w:w w:val="100"/>
          <w:position w:val="0"/>
        </w:rPr>
        <w:t>可以</w:t>
      </w:r>
      <w:r>
        <w:rPr>
          <w:spacing w:val="0"/>
          <w:w w:val="100"/>
          <w:position w:val="0"/>
        </w:rPr>
        <w:t>解釋</w:t>
      </w:r>
      <w:r>
        <w:rPr>
          <w:spacing w:val="0"/>
          <w:w w:val="100"/>
          <w:position w:val="0"/>
          <w:eastAsianLayout w:id="14767" w:vert="on"/>
        </w:rPr>
        <w:t>，</w:t>
      </w:r>
      <w:r>
        <w:rPr>
          <w:spacing w:val="0"/>
          <w:w w:val="100"/>
          <w:position w:val="0"/>
        </w:rPr>
        <w:t>為什麼各領域的高手</w:t>
      </w:r>
      <w:r>
        <w:rPr>
          <w:spacing w:val="0"/>
          <w:w w:val="100"/>
          <w:position w:val="0"/>
          <w:eastAsianLayout w:id="14768" w:vert="on"/>
        </w:rPr>
        <w:t>，</w:t>
      </w:r>
      <w:r>
        <w:rPr>
          <w:spacing w:val="0"/>
          <w:w w:val="100"/>
          <w:position w:val="0"/>
        </w:rPr>
        <w:t>也比較容易快樂。</w:t>
      </w:r>
    </w:p>
    <w:p>
      <w:pPr>
        <w:pStyle w:val="Style23"/>
        <w:keepNext w:val="0"/>
        <w:keepLines w:val="0"/>
        <w:framePr w:w="5736" w:h="10522" w:hRule="exact" w:wrap="none" w:vAnchor="text" w:hAnchor="page" w:x="951" w:y="21"/>
        <w:widowControl w:val="0"/>
        <w:shd w:val="clear" w:color="auto" w:fill="auto"/>
        <w:bidi w:val="0"/>
        <w:spacing w:before="0" w:after="340" w:line="416" w:lineRule="exact"/>
        <w:ind w:left="0" w:right="0" w:firstLine="460"/>
        <w:jc w:val="both"/>
        <w:textDirection w:val="tbRlV"/>
      </w:pPr>
      <w:r>
        <w:rPr>
          <w:spacing w:val="0"/>
          <w:w w:val="100"/>
          <w:position w:val="0"/>
        </w:rPr>
        <w:t>我在《靜坐》花了很多篇幅談靜坐的方法</w:t>
      </w:r>
      <w:r>
        <w:rPr>
          <w:spacing w:val="0"/>
          <w:w w:val="100"/>
          <w:position w:val="0"/>
          <w:eastAsianLayout w:id="14769" w:vert="on"/>
        </w:rPr>
        <w:t>，</w:t>
      </w:r>
      <w:r>
        <w:rPr>
          <w:spacing w:val="0"/>
          <w:w w:val="100"/>
          <w:position w:val="0"/>
        </w:rPr>
        <w:t>大多數都強調要把注意力集中在一個點上。集中注意力</w:t>
      </w:r>
      <w:r>
        <w:rPr>
          <w:color w:val="000000"/>
          <w:spacing w:val="0"/>
          <w:w w:val="100"/>
          <w:position w:val="0"/>
          <w:eastAsianLayout w:id="14770" w:vert="on"/>
        </w:rPr>
        <w:t>，</w:t>
      </w:r>
      <w:r>
        <w:rPr>
          <w:spacing w:val="0"/>
          <w:w w:val="100"/>
          <w:position w:val="0"/>
        </w:rPr>
        <w:t>本</w:t>
      </w:r>
      <w:r>
        <w:rPr>
          <w:spacing w:val="0"/>
          <w:w w:val="100"/>
          <w:position w:val="0"/>
          <w:eastAsianLayout w:id="14771" w:vert="on"/>
        </w:rPr>
        <w:t xml:space="preserve"> </w:t>
      </w:r>
      <w:r>
        <w:rPr>
          <w:spacing w:val="0"/>
          <w:w w:val="100"/>
          <w:position w:val="0"/>
        </w:rPr>
        <w:t>身就帶有些微的難度</w:t>
      </w:r>
      <w:r>
        <w:rPr>
          <w:spacing w:val="0"/>
          <w:w w:val="100"/>
          <w:position w:val="0"/>
          <w:eastAsianLayout w:id="14772" w:vert="on"/>
        </w:rPr>
        <w:t>，</w:t>
      </w:r>
      <w:r>
        <w:rPr>
          <w:spacing w:val="0"/>
          <w:w w:val="100"/>
          <w:position w:val="0"/>
        </w:rPr>
        <w:t>正符合創造心流的條件。靜坐會創出新的迴路</w:t>
      </w:r>
      <w:r>
        <w:rPr>
          <w:color w:val="000000"/>
          <w:spacing w:val="0"/>
          <w:w w:val="100"/>
          <w:position w:val="0"/>
          <w:eastAsianLayout w:id="14773" w:vert="on"/>
        </w:rPr>
        <w:t>-</w:t>
      </w:r>
      <w:r>
        <w:rPr>
          <w:spacing w:val="0"/>
          <w:w w:val="100"/>
          <w:position w:val="0"/>
        </w:rPr>
        <w:t>而使得這個迴路愈來愈強。最有意思</w:t>
      </w:r>
      <w:r>
        <w:rPr>
          <w:spacing w:val="0"/>
          <w:w w:val="100"/>
          <w:position w:val="0"/>
          <w:eastAsianLayout w:id="14774" w:vert="on"/>
        </w:rPr>
        <w:t xml:space="preserve"> </w:t>
      </w:r>
      <w:r>
        <w:rPr>
          <w:spacing w:val="0"/>
          <w:w w:val="100"/>
          <w:position w:val="0"/>
        </w:rPr>
        <w:t>的是</w:t>
      </w:r>
      <w:r>
        <w:rPr>
          <w:color w:val="000000"/>
          <w:spacing w:val="0"/>
          <w:w w:val="100"/>
          <w:position w:val="0"/>
          <w:eastAsianLayout w:id="14775" w:vert="on"/>
        </w:rPr>
        <w:t>，</w:t>
      </w:r>
      <w:r>
        <w:rPr>
          <w:color w:val="000000"/>
          <w:spacing w:val="0"/>
          <w:w w:val="100"/>
          <w:position w:val="0"/>
        </w:rPr>
        <w:t>透</w:t>
      </w:r>
      <w:r>
        <w:rPr>
          <w:spacing w:val="0"/>
          <w:w w:val="100"/>
          <w:position w:val="0"/>
        </w:rPr>
        <w:t>過靜坐</w:t>
      </w:r>
      <w:r>
        <w:rPr>
          <w:spacing w:val="0"/>
          <w:w w:val="100"/>
          <w:position w:val="0"/>
          <w:eastAsianLayout w:id="14776" w:vert="on"/>
        </w:rPr>
        <w:t>，</w:t>
      </w:r>
      <w:r>
        <w:rPr>
          <w:spacing w:val="0"/>
          <w:w w:val="100"/>
          <w:position w:val="0"/>
        </w:rPr>
        <w:t>可以帶來腦部整體結構的改變</w:t>
      </w:r>
      <w:r>
        <w:rPr>
          <w:spacing w:val="0"/>
          <w:w w:val="100"/>
          <w:position w:val="0"/>
          <w:eastAsianLayout w:id="14777" w:vert="on"/>
        </w:rPr>
        <w:t>，</w:t>
      </w:r>
      <w:r>
        <w:rPr>
          <w:spacing w:val="0"/>
          <w:w w:val="100"/>
          <w:position w:val="0"/>
        </w:rPr>
        <w:t>而且這個改變是永久的。一個人只要持續靜坐</w:t>
      </w:r>
      <w:r>
        <w:rPr>
          <w:spacing w:val="0"/>
          <w:w w:val="100"/>
          <w:position w:val="0"/>
          <w:eastAsianLayout w:id="14778" w:vert="on"/>
        </w:rPr>
        <w:t>，</w:t>
      </w:r>
      <w:r>
        <w:rPr>
          <w:spacing w:val="0"/>
          <w:w w:val="100"/>
          <w:position w:val="0"/>
        </w:rPr>
        <w:t>這些效果</w:t>
      </w:r>
      <w:r>
        <w:rPr>
          <w:spacing w:val="0"/>
          <w:w w:val="100"/>
          <w:position w:val="0"/>
          <w:eastAsianLayout w:id="14779" w:vert="on"/>
        </w:rPr>
        <w:t xml:space="preserve"> </w:t>
      </w:r>
      <w:r>
        <w:rPr>
          <w:spacing w:val="0"/>
          <w:w w:val="100"/>
          <w:position w:val="0"/>
        </w:rPr>
        <w:t>都可以持續一生。</w:t>
      </w:r>
    </w:p>
    <w:p>
      <w:pPr>
        <w:pStyle w:val="Style23"/>
        <w:keepNext w:val="0"/>
        <w:keepLines w:val="0"/>
        <w:framePr w:w="5736" w:h="10522" w:hRule="exact" w:wrap="none" w:vAnchor="text" w:hAnchor="page" w:x="951" w:y="21"/>
        <w:widowControl w:val="0"/>
        <w:shd w:val="clear" w:color="auto" w:fill="auto"/>
        <w:bidi w:val="0"/>
        <w:spacing w:before="0" w:after="0" w:line="416" w:lineRule="exact"/>
        <w:ind w:left="0" w:right="0" w:firstLine="440"/>
        <w:jc w:val="both"/>
        <w:textDirection w:val="tbRlV"/>
      </w:pPr>
      <w:r>
        <w:rPr>
          <w:spacing w:val="0"/>
          <w:w w:val="100"/>
          <w:position w:val="0"/>
        </w:rPr>
        <w:t>我認為最有趣的是</w:t>
      </w:r>
      <w:r>
        <w:rPr>
          <w:spacing w:val="0"/>
          <w:w w:val="100"/>
          <w:position w:val="0"/>
          <w:eastAsianLayout w:id="14780" w:vert="on"/>
        </w:rPr>
        <w:t>，</w:t>
      </w:r>
      <w:r>
        <w:rPr>
          <w:spacing w:val="0"/>
          <w:w w:val="100"/>
          <w:position w:val="0"/>
        </w:rPr>
        <w:t>靜坐時</w:t>
      </w:r>
      <w:r>
        <w:rPr>
          <w:color w:val="5C5C5B"/>
          <w:spacing w:val="0"/>
          <w:w w:val="100"/>
          <w:position w:val="0"/>
          <w:eastAsianLayout w:id="14781" w:vert="on"/>
        </w:rPr>
        <w:t>，</w:t>
      </w:r>
      <w:r>
        <w:rPr>
          <w:color w:val="5C5C5B"/>
          <w:spacing w:val="0"/>
          <w:w w:val="100"/>
          <w:position w:val="0"/>
        </w:rPr>
        <w:t>一</w:t>
      </w:r>
      <w:r>
        <w:rPr>
          <w:spacing w:val="0"/>
          <w:w w:val="100"/>
          <w:position w:val="0"/>
        </w:rPr>
        <w:t>個人表面上不動</w:t>
      </w:r>
      <w:r>
        <w:rPr>
          <w:color w:val="000000"/>
          <w:spacing w:val="0"/>
          <w:w w:val="100"/>
          <w:position w:val="0"/>
          <w:eastAsianLayout w:id="14782" w:vert="on"/>
        </w:rPr>
        <w:t>，</w:t>
      </w:r>
      <w:r>
        <w:rPr>
          <w:spacing w:val="0"/>
          <w:w w:val="100"/>
          <w:position w:val="0"/>
        </w:rPr>
        <w:t>透過專注</w:t>
      </w:r>
      <w:r>
        <w:rPr>
          <w:spacing w:val="0"/>
          <w:w w:val="100"/>
          <w:position w:val="0"/>
          <w:eastAsianLayout w:id="14783" w:vert="on"/>
        </w:rPr>
        <w:t>，</w:t>
      </w:r>
      <w:r>
        <w:rPr>
          <w:spacing w:val="0"/>
          <w:w w:val="100"/>
          <w:position w:val="0"/>
        </w:rPr>
        <w:t>在腦中還是不停地動</w:t>
      </w:r>
      <w:r>
        <w:rPr>
          <w:spacing w:val="0"/>
          <w:w w:val="100"/>
          <w:position w:val="0"/>
          <w:eastAsianLayout w:id="14784" w:vert="on"/>
        </w:rPr>
        <w:t>，</w:t>
      </w:r>
      <w:r>
        <w:rPr>
          <w:spacing w:val="0"/>
          <w:w w:val="100"/>
          <w:position w:val="0"/>
        </w:rPr>
        <w:t>從來沒有不動過</w:t>
      </w:r>
      <w:r>
        <w:rPr>
          <w:spacing w:val="0"/>
          <w:w w:val="100"/>
          <w:position w:val="0"/>
          <w:eastAsianLayout w:id="14785"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710" w:bottom="675" w:left="950"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763"/>
          <w:footerReference w:type="default" r:id="rId764"/>
          <w:headerReference w:type="even" r:id="rId765"/>
          <w:footerReference w:type="even" r:id="rId766"/>
          <w:footnotePr>
            <w:pos w:val="pageBottom"/>
            <w:numFmt w:val="decimal"/>
            <w:numRestart w:val="continuous"/>
          </w:footnotePr>
          <w:pgSz w:w="9509" w:h="13087"/>
          <w:pgMar w:top="636" w:right="921" w:bottom="723" w:left="734" w:header="0" w:footer="3" w:gutter="0"/>
          <w:cols w:space="720"/>
          <w:noEndnote/>
          <w:rtlGutter w:val="0"/>
          <w:docGrid w:linePitch="360"/>
        </w:sectPr>
      </w:pPr>
    </w:p>
    <w:p>
      <w:pPr>
        <w:pStyle w:val="Style23"/>
        <w:keepNext w:val="0"/>
        <w:keepLines w:val="0"/>
        <w:framePr w:w="7421" w:h="10526" w:hRule="exact" w:wrap="none" w:vAnchor="text" w:hAnchor="page" w:x="1167" w:y="21"/>
        <w:widowControl w:val="0"/>
        <w:shd w:val="clear" w:color="auto" w:fill="auto"/>
        <w:bidi w:val="0"/>
        <w:spacing w:before="0" w:after="300" w:line="850" w:lineRule="exact"/>
        <w:ind w:left="0" w:right="0" w:firstLine="0"/>
        <w:jc w:val="both"/>
        <w:textDirection w:val="tbRlV"/>
        <w:rPr>
          <w:sz w:val="24"/>
          <w:szCs w:val="24"/>
        </w:rPr>
      </w:pPr>
      <w:r>
        <w:rPr>
          <w:spacing w:val="0"/>
          <w:w w:val="100"/>
          <w:position w:val="0"/>
          <w:sz w:val="22"/>
          <w:szCs w:val="22"/>
        </w:rPr>
        <w:t>只是把「動」集中在腦的某幾個部位。現在的科學家都可以證明</w:t>
      </w:r>
      <w:r>
        <w:rPr>
          <w:spacing w:val="0"/>
          <w:w w:val="100"/>
          <w:position w:val="0"/>
          <w:sz w:val="22"/>
          <w:szCs w:val="22"/>
          <w:eastAsianLayout w:id="14786" w:vert="on"/>
        </w:rPr>
        <w:t>，</w:t>
      </w:r>
      <w:r>
        <w:rPr>
          <w:spacing w:val="0"/>
          <w:w w:val="100"/>
          <w:position w:val="0"/>
          <w:sz w:val="22"/>
          <w:szCs w:val="22"/>
        </w:rPr>
        <w:t>靜坐可以活化各種快樂的神經路徑。</w:t>
      </w:r>
      <w:r>
        <w:rPr>
          <w:spacing w:val="0"/>
          <w:w w:val="100"/>
          <w:position w:val="0"/>
          <w:sz w:val="22"/>
          <w:szCs w:val="22"/>
          <w:eastAsianLayout w:id="14787" w:vert="on"/>
        </w:rPr>
        <w:t xml:space="preserve"> </w:t>
      </w:r>
      <w:r>
        <w:rPr>
          <w:spacing w:val="0"/>
          <w:w w:val="100"/>
          <w:position w:val="0"/>
          <w:sz w:val="24"/>
          <w:szCs w:val="24"/>
        </w:rPr>
        <w:t>靜坐</w:t>
      </w:r>
      <w:r>
        <w:rPr>
          <w:spacing w:val="0"/>
          <w:w w:val="100"/>
          <w:position w:val="0"/>
          <w:sz w:val="24"/>
          <w:szCs w:val="24"/>
          <w:eastAsianLayout w:id="14788" w:vert="on"/>
        </w:rPr>
        <w:t>，</w:t>
      </w:r>
      <w:r>
        <w:rPr>
          <w:spacing w:val="0"/>
          <w:w w:val="100"/>
          <w:position w:val="0"/>
          <w:sz w:val="24"/>
          <w:szCs w:val="24"/>
        </w:rPr>
        <w:t>一再強化專注的腦部迴路</w:t>
      </w:r>
    </w:p>
    <w:p>
      <w:pPr>
        <w:pStyle w:val="Style23"/>
        <w:keepNext w:val="0"/>
        <w:keepLines w:val="0"/>
        <w:framePr w:w="7421" w:h="10526" w:hRule="exact" w:wrap="none" w:vAnchor="text" w:hAnchor="page" w:x="1167" w:y="21"/>
        <w:widowControl w:val="0"/>
        <w:shd w:val="clear" w:color="auto" w:fill="auto"/>
        <w:bidi w:val="0"/>
        <w:spacing w:before="0" w:after="0" w:line="422" w:lineRule="exact"/>
        <w:ind w:left="0" w:right="0" w:firstLine="460"/>
        <w:jc w:val="left"/>
        <w:textDirection w:val="tbRlV"/>
      </w:pPr>
      <w:r>
        <w:rPr>
          <w:spacing w:val="0"/>
          <w:w w:val="100"/>
          <w:position w:val="0"/>
        </w:rPr>
        <w:t>提到「動」</w:t>
      </w:r>
      <w:r>
        <w:rPr>
          <w:spacing w:val="0"/>
          <w:w w:val="100"/>
          <w:position w:val="0"/>
          <w:eastAsianLayout w:id="14789" w:vert="on"/>
        </w:rPr>
        <w:t>，</w:t>
      </w:r>
      <w:r>
        <w:rPr>
          <w:spacing w:val="0"/>
          <w:w w:val="100"/>
          <w:position w:val="0"/>
        </w:rPr>
        <w:t>靜坐帶來的變化</w:t>
      </w:r>
      <w:r>
        <w:rPr>
          <w:color w:val="000000"/>
          <w:spacing w:val="0"/>
          <w:w w:val="100"/>
          <w:position w:val="0"/>
          <w:eastAsianLayout w:id="14790" w:vert="on"/>
        </w:rPr>
        <w:t>，</w:t>
      </w:r>
      <w:r>
        <w:rPr>
          <w:color w:val="000000"/>
          <w:spacing w:val="0"/>
          <w:w w:val="100"/>
          <w:position w:val="0"/>
        </w:rPr>
        <w:t>和行善</w:t>
      </w:r>
      <w:r>
        <w:rPr>
          <w:spacing w:val="0"/>
          <w:w w:val="100"/>
          <w:position w:val="0"/>
        </w:rPr>
        <w:t>有相同的效果。</w:t>
      </w:r>
    </w:p>
    <w:p>
      <w:pPr>
        <w:pStyle w:val="Style23"/>
        <w:keepNext w:val="0"/>
        <w:keepLines w:val="0"/>
        <w:framePr w:w="7421" w:h="10526" w:hRule="exact" w:wrap="none" w:vAnchor="text" w:hAnchor="page" w:x="1167" w:y="21"/>
        <w:widowControl w:val="0"/>
        <w:shd w:val="clear" w:color="auto" w:fill="auto"/>
        <w:bidi w:val="0"/>
        <w:spacing w:before="0" w:after="0" w:line="422" w:lineRule="exact"/>
        <w:ind w:left="0" w:right="0" w:firstLine="460"/>
        <w:jc w:val="both"/>
        <w:textDirection w:val="tbRlV"/>
      </w:pPr>
      <w:r>
        <w:rPr>
          <w:spacing w:val="0"/>
          <w:w w:val="100"/>
          <w:position w:val="0"/>
        </w:rPr>
        <w:t>西元前四世紀的古希臘哲學家亞里斯多德說過「善行帶來快樂」</w:t>
      </w:r>
      <w:r>
        <w:rPr>
          <w:color w:val="5C5C5B"/>
          <w:spacing w:val="0"/>
          <w:w w:val="100"/>
          <w:position w:val="0"/>
        </w:rPr>
        <w:t>。</w:t>
      </w:r>
      <w:r>
        <w:rPr>
          <w:spacing w:val="0"/>
          <w:w w:val="100"/>
          <w:position w:val="0"/>
        </w:rPr>
        <w:t>亞里斯多德是柏拉圖的學生</w:t>
      </w:r>
      <w:r>
        <w:rPr>
          <w:spacing w:val="0"/>
          <w:w w:val="100"/>
          <w:position w:val="0"/>
          <w:eastAsianLayout w:id="14791" w:vert="on"/>
        </w:rPr>
        <w:t>，</w:t>
      </w:r>
      <w:r>
        <w:rPr>
          <w:spacing w:val="0"/>
          <w:w w:val="100"/>
          <w:position w:val="0"/>
        </w:rPr>
        <w:t>而柏拉</w:t>
      </w:r>
      <w:r>
        <w:rPr>
          <w:spacing w:val="0"/>
          <w:w w:val="100"/>
          <w:position w:val="0"/>
          <w:eastAsianLayout w:id="14792" w:vert="on"/>
        </w:rPr>
        <w:t xml:space="preserve"> </w:t>
      </w:r>
      <w:r>
        <w:rPr>
          <w:color w:val="000000"/>
          <w:spacing w:val="0"/>
          <w:w w:val="100"/>
          <w:position w:val="0"/>
        </w:rPr>
        <w:t>圖師從蘇</w:t>
      </w:r>
      <w:r>
        <w:rPr>
          <w:spacing w:val="0"/>
          <w:w w:val="100"/>
          <w:position w:val="0"/>
        </w:rPr>
        <w:t>格拉底這位最偉大的西方哲學家</w:t>
      </w:r>
      <w:r>
        <w:rPr>
          <w:spacing w:val="0"/>
          <w:w w:val="100"/>
          <w:position w:val="0"/>
          <w:eastAsianLayout w:id="14793" w:vert="on"/>
        </w:rPr>
        <w:t>，</w:t>
      </w:r>
      <w:r>
        <w:rPr>
          <w:spacing w:val="0"/>
          <w:w w:val="100"/>
          <w:position w:val="0"/>
        </w:rPr>
        <w:t>這三位被譽為西方哲學的奠基者。有意思的是</w:t>
      </w:r>
      <w:r>
        <w:rPr>
          <w:spacing w:val="0"/>
          <w:w w:val="100"/>
          <w:position w:val="0"/>
          <w:eastAsianLayout w:id="14794" w:vert="on"/>
        </w:rPr>
        <w:t>，</w:t>
      </w:r>
      <w:r>
        <w:rPr>
          <w:spacing w:val="0"/>
          <w:w w:val="100"/>
          <w:position w:val="0"/>
        </w:rPr>
        <w:t>蘇格拉底</w:t>
      </w:r>
      <w:r>
        <w:rPr>
          <w:color w:val="000000"/>
          <w:spacing w:val="0"/>
          <w:w w:val="100"/>
          <w:position w:val="0"/>
        </w:rPr>
        <w:t>可以說</w:t>
      </w:r>
      <w:r>
        <w:rPr>
          <w:color w:val="000000"/>
          <w:spacing w:val="0"/>
          <w:w w:val="100"/>
          <w:position w:val="0"/>
          <w:eastAsianLayout w:id="14795" w:vert="on"/>
        </w:rPr>
        <w:t xml:space="preserve"> </w:t>
      </w:r>
      <w:r>
        <w:rPr>
          <w:spacing w:val="0"/>
          <w:w w:val="100"/>
          <w:position w:val="0"/>
        </w:rPr>
        <w:t>是西方哲學乏父</w:t>
      </w:r>
      <w:r>
        <w:rPr>
          <w:spacing w:val="0"/>
          <w:w w:val="100"/>
          <w:position w:val="0"/>
          <w:eastAsianLayout w:id="14796" w:vert="on"/>
        </w:rPr>
        <w:t>，</w:t>
      </w:r>
      <w:r>
        <w:rPr>
          <w:spacing w:val="0"/>
          <w:w w:val="100"/>
          <w:position w:val="0"/>
        </w:rPr>
        <w:t>和佛陀、耶穌一樣</w:t>
      </w:r>
      <w:r>
        <w:rPr>
          <w:spacing w:val="0"/>
          <w:w w:val="100"/>
          <w:position w:val="0"/>
          <w:eastAsianLayout w:id="14797" w:vert="on"/>
        </w:rPr>
        <w:t>，</w:t>
      </w:r>
      <w:r>
        <w:rPr>
          <w:spacing w:val="0"/>
          <w:w w:val="100"/>
          <w:position w:val="0"/>
        </w:rPr>
        <w:t>自已沒有留下任何作品</w:t>
      </w:r>
      <w:r>
        <w:rPr>
          <w:spacing w:val="0"/>
          <w:w w:val="100"/>
          <w:position w:val="0"/>
          <w:eastAsianLayout w:id="14798" w:vert="on"/>
        </w:rPr>
        <w:t>，</w:t>
      </w:r>
      <w:r>
        <w:rPr>
          <w:spacing w:val="0"/>
          <w:w w:val="100"/>
          <w:position w:val="0"/>
        </w:rPr>
        <w:t>是後來的弟子整理成書</w:t>
      </w:r>
      <w:r>
        <w:rPr>
          <w:spacing w:val="0"/>
          <w:w w:val="100"/>
          <w:position w:val="0"/>
          <w:eastAsianLayout w:id="14799" w:vert="on"/>
        </w:rPr>
        <w:t>，</w:t>
      </w:r>
      <w:r>
        <w:rPr>
          <w:spacing w:val="0"/>
          <w:w w:val="100"/>
          <w:position w:val="0"/>
        </w:rPr>
        <w:t>世人才得知他們的</w:t>
      </w:r>
      <w:r>
        <w:rPr>
          <w:spacing w:val="0"/>
          <w:w w:val="100"/>
          <w:position w:val="0"/>
          <w:eastAsianLayout w:id="14800" w:vert="on"/>
        </w:rPr>
        <w:t xml:space="preserve"> </w:t>
      </w:r>
      <w:r>
        <w:rPr>
          <w:spacing w:val="0"/>
          <w:w w:val="100"/>
          <w:position w:val="0"/>
        </w:rPr>
        <w:t>思想。柏拉圖在《理想國》中就引述蘇格拉底的話</w:t>
      </w:r>
      <w:r>
        <w:rPr>
          <w:color w:val="000000"/>
          <w:spacing w:val="0"/>
          <w:w w:val="100"/>
          <w:position w:val="0"/>
          <w:lang w:val="en-US" w:eastAsia="en-US" w:bidi="en-US"/>
          <w:eastAsianLayout w:id="14801" w:vert="on"/>
        </w:rPr>
        <w:t>—</w:t>
      </w:r>
      <w:r>
        <w:rPr>
          <w:color w:val="000000"/>
          <w:spacing w:val="0"/>
          <w:w w:val="100"/>
          <w:position w:val="0"/>
          <w:lang w:val="en-US" w:eastAsia="en-US" w:bidi="en-US"/>
          <w:eastAsianLayout w:id="14802" w:vert="on"/>
        </w:rPr>
        <w:t>—</w:t>
      </w:r>
      <w:r>
        <w:rPr>
          <w:spacing w:val="0"/>
          <w:w w:val="100"/>
          <w:position w:val="0"/>
        </w:rPr>
        <w:t>活得公義</w:t>
      </w:r>
      <w:r>
        <w:rPr>
          <w:spacing w:val="0"/>
          <w:w w:val="100"/>
          <w:position w:val="0"/>
          <w:eastAsianLayout w:id="14803" w:vert="on"/>
        </w:rPr>
        <w:t>，</w:t>
      </w:r>
      <w:r>
        <w:rPr>
          <w:spacing w:val="0"/>
          <w:w w:val="100"/>
          <w:position w:val="0"/>
        </w:rPr>
        <w:t>會帶來快樂</w:t>
      </w:r>
      <w:r>
        <w:rPr>
          <w:spacing w:val="0"/>
          <w:w w:val="100"/>
          <w:position w:val="0"/>
          <w:eastAsianLayout w:id="14804" w:vert="on"/>
        </w:rPr>
        <w:t>；</w:t>
      </w:r>
      <w:r>
        <w:rPr>
          <w:spacing w:val="0"/>
          <w:w w:val="100"/>
          <w:position w:val="0"/>
        </w:rPr>
        <w:t>而活得不公義</w:t>
      </w:r>
      <w:r>
        <w:rPr>
          <w:spacing w:val="0"/>
          <w:w w:val="100"/>
          <w:position w:val="0"/>
          <w:eastAsianLayout w:id="14805" w:vert="on"/>
        </w:rPr>
        <w:t>，</w:t>
      </w:r>
      <w:r>
        <w:rPr>
          <w:spacing w:val="0"/>
          <w:w w:val="100"/>
          <w:position w:val="0"/>
        </w:rPr>
        <w:t>自然不快</w:t>
      </w:r>
      <w:r>
        <w:rPr>
          <w:spacing w:val="0"/>
          <w:w w:val="100"/>
          <w:position w:val="0"/>
          <w:eastAsianLayout w:id="14806" w:vert="on"/>
        </w:rPr>
        <w:t xml:space="preserve"> </w:t>
      </w:r>
      <w:r>
        <w:rPr>
          <w:spacing w:val="0"/>
          <w:w w:val="100"/>
          <w:position w:val="0"/>
        </w:rPr>
        <w:t>樂。</w:t>
      </w:r>
    </w:p>
    <w:p>
      <w:pPr>
        <w:pStyle w:val="Style23"/>
        <w:keepNext w:val="0"/>
        <w:keepLines w:val="0"/>
        <w:framePr w:w="7421" w:h="10526" w:hRule="exact" w:wrap="none" w:vAnchor="text" w:hAnchor="page" w:x="1167" w:y="21"/>
        <w:widowControl w:val="0"/>
        <w:shd w:val="clear" w:color="auto" w:fill="auto"/>
        <w:bidi w:val="0"/>
        <w:spacing w:before="0" w:after="0" w:line="446" w:lineRule="exact"/>
        <w:ind w:left="0" w:right="0" w:firstLine="460"/>
        <w:jc w:val="both"/>
        <w:textDirection w:val="tbRlV"/>
      </w:pPr>
      <w:r>
        <w:rPr>
          <w:spacing w:val="0"/>
          <w:w w:val="100"/>
          <w:position w:val="0"/>
        </w:rPr>
        <w:t>十八世紀的愛爾蘭哲學家法蘭西斯</w:t>
      </w:r>
      <w:r>
        <w:rPr>
          <w:color w:val="000000"/>
          <w:spacing w:val="0"/>
          <w:w w:val="100"/>
          <w:position w:val="0"/>
          <w:lang w:val="en-US" w:eastAsia="en-US" w:bidi="en-US"/>
          <w:eastAsianLayout w:id="14807" w:vert="on"/>
        </w:rPr>
        <w:t>•</w:t>
      </w:r>
      <w:r>
        <w:rPr>
          <w:spacing w:val="0"/>
          <w:w w:val="100"/>
          <w:position w:val="0"/>
        </w:rPr>
        <w:t>哈奇森</w:t>
      </w:r>
      <w:r>
        <w:rPr>
          <w:color w:val="000000"/>
          <w:spacing w:val="0"/>
          <w:w w:val="100"/>
          <w:position w:val="0"/>
          <w:lang w:val="en-US" w:eastAsia="en-US" w:bidi="en-US"/>
        </w:rPr>
        <w:t>(Francis</w:t>
      </w:r>
      <w:r>
        <w:rPr>
          <w:color w:val="000000"/>
          <w:spacing w:val="0"/>
          <w:w w:val="100"/>
          <w:position w:val="0"/>
          <w:lang w:val="en-US" w:eastAsia="en-US" w:bidi="en-US"/>
          <w:eastAsianLayout w:id="14808" w:vert="on"/>
        </w:rPr>
        <w:t xml:space="preserve"> </w:t>
      </w:r>
      <w:r>
        <w:rPr>
          <w:color w:val="000000"/>
          <w:spacing w:val="0"/>
          <w:w w:val="100"/>
          <w:position w:val="0"/>
          <w:lang w:val="en-US" w:eastAsia="en-US" w:bidi="en-US"/>
        </w:rPr>
        <w:t>Hu_chesg)</w:t>
      </w:r>
      <w:r>
        <w:rPr>
          <w:spacing w:val="0"/>
          <w:w w:val="100"/>
          <w:position w:val="0"/>
        </w:rPr>
        <w:t>也說「最好的行為</w:t>
      </w:r>
      <w:r>
        <w:rPr>
          <w:color w:val="000000"/>
          <w:spacing w:val="0"/>
          <w:w w:val="100"/>
          <w:position w:val="0"/>
          <w:eastAsianLayout w:id="14809" w:vert="on"/>
        </w:rPr>
        <w:t>，</w:t>
      </w:r>
      <w:r>
        <w:rPr>
          <w:color w:val="000000"/>
          <w:spacing w:val="0"/>
          <w:w w:val="100"/>
          <w:position w:val="0"/>
        </w:rPr>
        <w:t>就是確保絕大多</w:t>
      </w:r>
      <w:r>
        <w:rPr>
          <w:color w:val="000000"/>
          <w:spacing w:val="0"/>
          <w:w w:val="100"/>
          <w:position w:val="0"/>
          <w:eastAsianLayout w:id="14810" w:vert="on"/>
        </w:rPr>
        <w:t xml:space="preserve"> </w:t>
      </w:r>
      <w:r>
        <w:rPr>
          <w:spacing w:val="0"/>
          <w:w w:val="100"/>
          <w:position w:val="0"/>
        </w:rPr>
        <w:t>數人的最大幸福」。</w:t>
      </w:r>
    </w:p>
    <w:p>
      <w:pPr>
        <w:pStyle w:val="Style23"/>
        <w:keepNext w:val="0"/>
        <w:keepLines w:val="0"/>
        <w:framePr w:w="7421" w:h="10526" w:hRule="exact" w:wrap="none" w:vAnchor="text" w:hAnchor="page" w:x="1167" w:y="21"/>
        <w:widowControl w:val="0"/>
        <w:shd w:val="clear" w:color="auto" w:fill="auto"/>
        <w:bidi w:val="0"/>
        <w:spacing w:before="0" w:after="0" w:line="419" w:lineRule="exact"/>
        <w:ind w:left="0" w:right="0" w:firstLine="460"/>
        <w:jc w:val="both"/>
        <w:textDirection w:val="tbRlV"/>
      </w:pPr>
      <w:r>
        <w:rPr>
          <w:spacing w:val="0"/>
          <w:w w:val="100"/>
          <w:position w:val="0"/>
        </w:rPr>
        <w:t>行善同樣可以帶來新的迴路</w:t>
      </w:r>
      <w:r>
        <w:rPr>
          <w:color w:val="000000"/>
          <w:spacing w:val="0"/>
          <w:w w:val="100"/>
          <w:position w:val="0"/>
          <w:lang w:val="en-US" w:eastAsia="en-US" w:bidi="en-US"/>
          <w:eastAsianLayout w:id="14811" w:vert="on"/>
        </w:rPr>
        <w:t>'</w:t>
      </w:r>
      <w:r>
        <w:rPr>
          <w:spacing w:val="0"/>
          <w:w w:val="100"/>
          <w:position w:val="0"/>
        </w:rPr>
        <w:t>而旦這個迴路是會一再自我增強</w:t>
      </w:r>
      <w:r>
        <w:rPr>
          <w:spacing w:val="0"/>
          <w:w w:val="100"/>
          <w:position w:val="0"/>
          <w:lang w:val="en-US" w:eastAsia="en-US" w:bidi="en-US"/>
          <w:eastAsianLayout w:id="14812" w:vert="on"/>
        </w:rPr>
        <w:t>—</w:t>
      </w:r>
      <w:r>
        <w:rPr>
          <w:spacing w:val="0"/>
          <w:w w:val="100"/>
          <w:position w:val="0"/>
          <w:lang w:val="en-US" w:eastAsia="en-US" w:bidi="en-US"/>
          <w:eastAsianLayout w:id="14813" w:vert="on"/>
        </w:rPr>
        <w:t>—</w:t>
      </w:r>
      <w:r>
        <w:rPr>
          <w:spacing w:val="0"/>
          <w:w w:val="100"/>
          <w:position w:val="0"/>
        </w:rPr>
        <w:t>行</w:t>
      </w:r>
      <w:r>
        <w:rPr>
          <w:color w:val="000000"/>
          <w:spacing w:val="0"/>
          <w:w w:val="100"/>
          <w:position w:val="0"/>
        </w:rPr>
        <w:t>善帶來</w:t>
      </w:r>
      <w:r>
        <w:rPr>
          <w:spacing w:val="0"/>
          <w:w w:val="100"/>
          <w:position w:val="0"/>
        </w:rPr>
        <w:t>滿足感</w:t>
      </w:r>
      <w:r>
        <w:rPr>
          <w:spacing w:val="0"/>
          <w:w w:val="100"/>
          <w:position w:val="0"/>
          <w:eastAsianLayout w:id="14814" w:vert="on"/>
        </w:rPr>
        <w:t>，</w:t>
      </w:r>
      <w:r>
        <w:rPr>
          <w:spacing w:val="0"/>
          <w:w w:val="100"/>
          <w:position w:val="0"/>
        </w:rPr>
        <w:t>滿足感讓人更樂意</w:t>
      </w:r>
      <w:r>
        <w:rPr>
          <w:spacing w:val="0"/>
          <w:w w:val="100"/>
          <w:position w:val="0"/>
          <w:eastAsianLayout w:id="14815" w:vert="on"/>
        </w:rPr>
        <w:t xml:space="preserve"> </w:t>
      </w:r>
      <w:r>
        <w:rPr>
          <w:spacing w:val="0"/>
          <w:w w:val="100"/>
          <w:position w:val="0"/>
        </w:rPr>
        <w:t>行善</w:t>
      </w:r>
      <w:r>
        <w:rPr>
          <w:spacing w:val="0"/>
          <w:w w:val="100"/>
          <w:position w:val="0"/>
          <w:eastAsianLayout w:id="14816" w:vert="on"/>
        </w:rPr>
        <w:t>，</w:t>
      </w:r>
      <w:r>
        <w:rPr>
          <w:spacing w:val="0"/>
          <w:w w:val="100"/>
          <w:position w:val="0"/>
        </w:rPr>
        <w:t>而繼續行善帶來更大滿足</w:t>
      </w:r>
      <w:r>
        <w:rPr>
          <w:spacing w:val="0"/>
          <w:w w:val="100"/>
          <w:position w:val="0"/>
          <w:lang w:val="zh-CN" w:eastAsia="zh-CN" w:bidi="zh-CN"/>
          <w:eastAsianLayout w:id="14817" w:vert="on"/>
        </w:rPr>
        <w:t>：</w:t>
      </w:r>
      <w:r>
        <w:rPr>
          <w:spacing w:val="0"/>
          <w:w w:val="100"/>
          <w:position w:val="0"/>
          <w:lang w:val="zh-CN" w:eastAsia="zh-CN" w:bidi="zh-CN"/>
          <w:eastAsianLayout w:id="14818" w:vert="on"/>
        </w:rPr>
        <w:t>…</w:t>
      </w:r>
      <w:r>
        <w:rPr>
          <w:spacing w:val="0"/>
          <w:w w:val="100"/>
          <w:position w:val="0"/>
          <w:lang w:val="zh-CN" w:eastAsia="zh-CN" w:bidi="zh-CN"/>
          <w:eastAsianLayout w:id="14819" w:vert="on"/>
        </w:rPr>
        <w:t>.</w:t>
      </w:r>
      <w:r>
        <w:rPr>
          <w:spacing w:val="0"/>
          <w:w w:val="100"/>
          <w:position w:val="0"/>
        </w:rPr>
        <w:t>這一點很容易理解</w:t>
      </w:r>
      <w:r>
        <w:rPr>
          <w:spacing w:val="0"/>
          <w:w w:val="100"/>
          <w:position w:val="0"/>
          <w:eastAsianLayout w:id="14820" w:vert="on"/>
        </w:rPr>
        <w:t>，</w:t>
      </w:r>
      <w:r>
        <w:rPr>
          <w:spacing w:val="0"/>
          <w:w w:val="100"/>
          <w:position w:val="0"/>
        </w:rPr>
        <w:t>行善對周邊的人有利</w:t>
      </w:r>
      <w:r>
        <w:rPr>
          <w:color w:val="000000"/>
          <w:spacing w:val="0"/>
          <w:w w:val="100"/>
          <w:position w:val="0"/>
          <w:eastAsianLayout w:id="14821" w:vert="on"/>
        </w:rPr>
        <w:t>，</w:t>
      </w:r>
      <w:r>
        <w:rPr>
          <w:spacing w:val="0"/>
          <w:w w:val="100"/>
          <w:position w:val="0"/>
        </w:rPr>
        <w:t>而這些讚美和鼓勵會回頭再</w:t>
      </w:r>
      <w:r>
        <w:rPr>
          <w:spacing w:val="0"/>
          <w:w w:val="100"/>
          <w:position w:val="0"/>
          <w:eastAsianLayout w:id="14822" w:vert="on"/>
        </w:rPr>
        <w:t xml:space="preserve"> </w:t>
      </w:r>
      <w:r>
        <w:rPr>
          <w:spacing w:val="0"/>
          <w:w w:val="100"/>
          <w:position w:val="0"/>
        </w:rPr>
        <w:t>強化善行。透過社會互動的放大</w:t>
      </w:r>
      <w:r>
        <w:rPr>
          <w:color w:val="000000"/>
          <w:spacing w:val="0"/>
          <w:w w:val="100"/>
          <w:position w:val="0"/>
          <w:eastAsianLayout w:id="14823" w:vert="on"/>
        </w:rPr>
        <w:t>，</w:t>
      </w:r>
      <w:r>
        <w:rPr>
          <w:spacing w:val="0"/>
          <w:w w:val="100"/>
          <w:position w:val="0"/>
        </w:rPr>
        <w:t>為了別人而行善</w:t>
      </w:r>
      <w:r>
        <w:rPr>
          <w:color w:val="000000"/>
          <w:spacing w:val="0"/>
          <w:w w:val="100"/>
          <w:position w:val="0"/>
          <w:eastAsianLayout w:id="14824" w:vert="on"/>
        </w:rPr>
        <w:t>，</w:t>
      </w:r>
      <w:r>
        <w:rPr>
          <w:spacing w:val="0"/>
          <w:w w:val="100"/>
          <w:position w:val="0"/>
        </w:rPr>
        <w:t>在快樂神經迥路的效果</w:t>
      </w:r>
      <w:r>
        <w:rPr>
          <w:color w:val="000000"/>
          <w:spacing w:val="0"/>
          <w:w w:val="100"/>
          <w:position w:val="0"/>
          <w:eastAsianLayout w:id="14825" w:vert="on"/>
        </w:rPr>
        <w:t>，</w:t>
      </w:r>
      <w:r>
        <w:rPr>
          <w:spacing w:val="0"/>
          <w:w w:val="100"/>
          <w:position w:val="0"/>
        </w:rPr>
        <w:t>比起飲食等等個人的享樂</w:t>
      </w:r>
      <w:r>
        <w:rPr>
          <w:color w:val="000000"/>
          <w:spacing w:val="0"/>
          <w:w w:val="100"/>
          <w:position w:val="0"/>
          <w:eastAsianLayout w:id="14826" w:vert="on"/>
        </w:rPr>
        <w:t>，</w:t>
      </w:r>
      <w:r>
        <w:rPr>
          <w:color w:val="000000"/>
          <w:spacing w:val="0"/>
          <w:w w:val="100"/>
          <w:position w:val="0"/>
        </w:rPr>
        <w:t>還</w:t>
      </w:r>
      <w:r>
        <w:rPr>
          <w:color w:val="000000"/>
          <w:spacing w:val="0"/>
          <w:w w:val="100"/>
          <w:position w:val="0"/>
          <w:eastAsianLayout w:id="14827" w:vert="on"/>
        </w:rPr>
        <w:t xml:space="preserve"> </w:t>
      </w:r>
      <w:r>
        <w:rPr>
          <w:spacing w:val="0"/>
          <w:w w:val="100"/>
          <w:position w:val="0"/>
        </w:rPr>
        <w:t>大得多</w:t>
      </w:r>
      <w:r>
        <w:rPr>
          <w:color w:val="5C5C5B"/>
          <w:spacing w:val="0"/>
          <w:w w:val="100"/>
          <w:position w:val="0"/>
        </w:rPr>
        <w:t>。</w:t>
      </w:r>
    </w:p>
    <w:p>
      <w:pPr>
        <w:pStyle w:val="Style23"/>
        <w:keepNext w:val="0"/>
        <w:keepLines w:val="0"/>
        <w:framePr w:w="7421" w:h="10526" w:hRule="exact" w:wrap="none" w:vAnchor="text" w:hAnchor="page" w:x="1167" w:y="21"/>
        <w:widowControl w:val="0"/>
        <w:shd w:val="clear" w:color="auto" w:fill="auto"/>
        <w:bidi w:val="0"/>
        <w:spacing w:before="0" w:after="360" w:line="389" w:lineRule="exact"/>
        <w:ind w:left="0" w:right="0" w:firstLine="460"/>
        <w:jc w:val="both"/>
        <w:textDirection w:val="tbRlV"/>
      </w:pPr>
      <w:r>
        <w:rPr>
          <w:color w:val="000000"/>
          <w:spacing w:val="0"/>
          <w:w w:val="100"/>
          <w:position w:val="0"/>
        </w:rPr>
        <w:t>當然</w:t>
      </w:r>
      <w:r>
        <w:rPr>
          <w:color w:val="000000"/>
          <w:spacing w:val="0"/>
          <w:w w:val="100"/>
          <w:position w:val="0"/>
          <w:eastAsianLayout w:id="14828" w:vert="on"/>
        </w:rPr>
        <w:t>，</w:t>
      </w:r>
      <w:r>
        <w:rPr>
          <w:color w:val="000000"/>
          <w:spacing w:val="0"/>
          <w:w w:val="100"/>
          <w:position w:val="0"/>
        </w:rPr>
        <w:t>利他</w:t>
      </w:r>
      <w:r>
        <w:rPr>
          <w:spacing w:val="0"/>
          <w:w w:val="100"/>
          <w:position w:val="0"/>
        </w:rPr>
        <w:t>的行為</w:t>
      </w:r>
      <w:r>
        <w:rPr>
          <w:color w:val="000000"/>
          <w:spacing w:val="0"/>
          <w:w w:val="100"/>
          <w:position w:val="0"/>
        </w:rPr>
        <w:t>也離不</w:t>
      </w:r>
      <w:r>
        <w:rPr>
          <w:spacing w:val="0"/>
          <w:w w:val="100"/>
          <w:position w:val="0"/>
        </w:rPr>
        <w:t>開物種的生存。然而</w:t>
      </w:r>
      <w:r>
        <w:rPr>
          <w:color w:val="000000"/>
          <w:spacing w:val="0"/>
          <w:w w:val="100"/>
          <w:position w:val="0"/>
          <w:eastAsianLayout w:id="14829" w:vert="on"/>
        </w:rPr>
        <w:t>，</w:t>
      </w:r>
      <w:r>
        <w:rPr>
          <w:spacing w:val="0"/>
          <w:w w:val="100"/>
          <w:position w:val="0"/>
        </w:rPr>
        <w:t>這一點很難說是</w:t>
      </w:r>
      <w:r>
        <w:rPr>
          <w:color w:val="5C5C5B"/>
          <w:spacing w:val="0"/>
          <w:w w:val="100"/>
          <w:position w:val="0"/>
        </w:rPr>
        <w:t>一</w:t>
      </w:r>
      <w:r>
        <w:rPr>
          <w:spacing w:val="0"/>
          <w:w w:val="100"/>
          <w:position w:val="0"/>
        </w:rPr>
        <w:t>個物種為了生存而有利他的行為</w:t>
      </w:r>
      <w:r>
        <w:rPr>
          <w:spacing w:val="0"/>
          <w:w w:val="100"/>
          <w:position w:val="0"/>
          <w:eastAsianLayout w:id="14830" w:vert="on"/>
        </w:rPr>
        <w:t>，</w:t>
      </w:r>
      <w:r>
        <w:rPr>
          <w:spacing w:val="0"/>
          <w:w w:val="100"/>
          <w:position w:val="0"/>
        </w:rPr>
        <w:t>還</w:t>
      </w:r>
      <w:r>
        <w:rPr>
          <w:spacing w:val="0"/>
          <w:w w:val="100"/>
          <w:position w:val="0"/>
          <w:eastAsianLayout w:id="14831" w:vert="on"/>
        </w:rPr>
        <w:t xml:space="preserve"> </w:t>
      </w:r>
      <w:r>
        <w:rPr>
          <w:spacing w:val="0"/>
          <w:w w:val="100"/>
          <w:position w:val="0"/>
        </w:rPr>
        <w:t>是有了利他的行為而更能生存。</w:t>
      </w:r>
    </w:p>
    <w:p>
      <w:pPr>
        <w:pStyle w:val="Style23"/>
        <w:keepNext w:val="0"/>
        <w:keepLines w:val="0"/>
        <w:framePr w:w="7421" w:h="10526" w:hRule="exact" w:wrap="none" w:vAnchor="text" w:hAnchor="page" w:x="1167" w:y="21"/>
        <w:widowControl w:val="0"/>
        <w:shd w:val="clear" w:color="auto" w:fill="auto"/>
        <w:bidi w:val="0"/>
        <w:spacing w:before="0" w:after="0" w:line="422" w:lineRule="exact"/>
        <w:ind w:left="0" w:right="0" w:firstLine="480"/>
        <w:jc w:val="both"/>
        <w:textDirection w:val="tbRlV"/>
      </w:pPr>
      <w:r>
        <w:rPr>
          <w:spacing w:val="0"/>
          <w:w w:val="100"/>
          <w:position w:val="0"/>
        </w:rPr>
        <w:t>回到靜坐</w:t>
      </w:r>
      <w:r>
        <w:rPr>
          <w:spacing w:val="0"/>
          <w:w w:val="100"/>
          <w:position w:val="0"/>
          <w:eastAsianLayout w:id="14832" w:vert="on"/>
        </w:rPr>
        <w:t>，</w:t>
      </w:r>
      <w:r>
        <w:rPr>
          <w:spacing w:val="0"/>
          <w:w w:val="100"/>
          <w:position w:val="0"/>
        </w:rPr>
        <w:t>正是透過神經迴路的一再強化</w:t>
      </w:r>
      <w:r>
        <w:rPr>
          <w:color w:val="000000"/>
          <w:spacing w:val="0"/>
          <w:w w:val="100"/>
          <w:position w:val="0"/>
          <w:eastAsianLayout w:id="14833" w:vert="on"/>
        </w:rPr>
        <w:t>，</w:t>
      </w:r>
      <w:r>
        <w:rPr>
          <w:spacing w:val="0"/>
          <w:w w:val="100"/>
          <w:position w:val="0"/>
        </w:rPr>
        <w:t>而使得靜坐會集中注意力</w:t>
      </w:r>
      <w:r>
        <w:rPr>
          <w:spacing w:val="0"/>
          <w:w w:val="100"/>
          <w:position w:val="0"/>
          <w:eastAsianLayout w:id="14834" w:vert="on"/>
        </w:rPr>
        <w:t>，</w:t>
      </w:r>
      <w:r>
        <w:rPr>
          <w:spacing w:val="0"/>
          <w:w w:val="100"/>
          <w:position w:val="0"/>
        </w:rPr>
        <w:t>帶來滿足感</w:t>
      </w:r>
      <w:r>
        <w:rPr>
          <w:spacing w:val="0"/>
          <w:w w:val="100"/>
          <w:position w:val="0"/>
          <w:eastAsianLayout w:id="14835" w:vert="on"/>
        </w:rPr>
        <w:t>，</w:t>
      </w:r>
      <w:r>
        <w:rPr>
          <w:spacing w:val="0"/>
          <w:w w:val="100"/>
          <w:position w:val="0"/>
        </w:rPr>
        <w:t>讓人放鬆。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21" w:bottom="723" w:left="734"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headerReference w:type="default" r:id="rId767"/>
          <w:footerReference w:type="default" r:id="rId768"/>
          <w:headerReference w:type="even" r:id="rId769"/>
          <w:footerReference w:type="even" r:id="rId770"/>
          <w:footnotePr>
            <w:pos w:val="pageBottom"/>
            <w:numFmt w:val="decimal"/>
            <w:numRestart w:val="continuous"/>
          </w:footnotePr>
          <w:pgSz w:w="9509" w:h="13087"/>
          <w:pgMar w:top="636" w:right="696" w:bottom="646" w:left="859" w:header="0" w:footer="3" w:gutter="0"/>
          <w:cols w:space="720"/>
          <w:noEndnote/>
          <w:rtlGutter w:val="0"/>
          <w:docGrid w:linePitch="360"/>
        </w:sectPr>
      </w:pPr>
    </w:p>
    <w:p>
      <w:pPr>
        <w:pStyle w:val="Style23"/>
        <w:keepNext w:val="0"/>
        <w:keepLines w:val="0"/>
        <w:framePr w:w="7526" w:h="10517" w:hRule="exact" w:wrap="none" w:vAnchor="text" w:hAnchor="page" w:x="860" w:y="21"/>
        <w:widowControl w:val="0"/>
        <w:shd w:val="clear" w:color="auto" w:fill="auto"/>
        <w:bidi w:val="0"/>
        <w:spacing w:before="0" w:after="0" w:line="425" w:lineRule="exact"/>
        <w:ind w:left="0" w:right="0" w:firstLine="460"/>
        <w:jc w:val="both"/>
        <w:textDirection w:val="tbRlV"/>
      </w:pPr>
      <w:r>
        <w:rPr>
          <w:spacing w:val="0"/>
          <w:w w:val="100"/>
          <w:position w:val="0"/>
        </w:rPr>
        <w:t>許多的「動」</w:t>
      </w:r>
      <w:r>
        <w:rPr>
          <w:spacing w:val="0"/>
          <w:w w:val="100"/>
          <w:position w:val="0"/>
          <w:eastAsianLayout w:id="14836" w:vert="on"/>
        </w:rPr>
        <w:t>，</w:t>
      </w:r>
      <w:r>
        <w:rPr>
          <w:spacing w:val="0"/>
          <w:w w:val="100"/>
          <w:position w:val="0"/>
        </w:rPr>
        <w:t>也許是登山、潛水、畫畫</w:t>
      </w:r>
      <w:r>
        <w:rPr>
          <w:color w:val="000000"/>
          <w:spacing w:val="0"/>
          <w:w w:val="100"/>
          <w:position w:val="0"/>
        </w:rPr>
        <w:t>、</w:t>
      </w:r>
      <w:r>
        <w:rPr>
          <w:spacing w:val="0"/>
          <w:w w:val="100"/>
          <w:position w:val="0"/>
        </w:rPr>
        <w:t>玩接龍</w:t>
      </w:r>
      <w:r>
        <w:rPr>
          <w:spacing w:val="0"/>
          <w:w w:val="100"/>
          <w:position w:val="0"/>
          <w:eastAsianLayout w:id="14837" w:vert="on"/>
        </w:rPr>
        <w:t>'</w:t>
      </w:r>
      <w:r>
        <w:rPr>
          <w:spacing w:val="0"/>
          <w:w w:val="100"/>
          <w:position w:val="0"/>
        </w:rPr>
        <w:t>數獨</w:t>
      </w:r>
      <w:r>
        <w:rPr>
          <w:spacing w:val="0"/>
          <w:w w:val="100"/>
          <w:position w:val="0"/>
          <w:eastAsianLayout w:id="14838" w:vert="on"/>
        </w:rPr>
        <w:t>，</w:t>
      </w:r>
      <w:r>
        <w:rPr>
          <w:spacing w:val="0"/>
          <w:w w:val="100"/>
          <w:position w:val="0"/>
        </w:rPr>
        <w:t>都一樣地</w:t>
      </w:r>
      <w:r>
        <w:rPr>
          <w:spacing w:val="0"/>
          <w:w w:val="100"/>
          <w:position w:val="0"/>
          <w:eastAsianLayout w:id="14839" w:vert="on"/>
        </w:rPr>
        <w:t>，</w:t>
      </w:r>
      <w:r>
        <w:rPr>
          <w:spacing w:val="0"/>
          <w:w w:val="100"/>
          <w:position w:val="0"/>
        </w:rPr>
        <w:t>透過投入、專注</w:t>
      </w:r>
      <w:r>
        <w:rPr>
          <w:spacing w:val="0"/>
          <w:w w:val="100"/>
          <w:position w:val="0"/>
          <w:eastAsianLayout w:id="14840" w:vert="on"/>
        </w:rPr>
        <w:t>，</w:t>
      </w:r>
      <w:r>
        <w:rPr>
          <w:spacing w:val="0"/>
          <w:w w:val="100"/>
          <w:position w:val="0"/>
        </w:rPr>
        <w:t>以及從中得到</w:t>
      </w:r>
      <w:r>
        <w:rPr>
          <w:spacing w:val="0"/>
          <w:w w:val="100"/>
          <w:position w:val="0"/>
          <w:eastAsianLayout w:id="14841" w:vert="on"/>
        </w:rPr>
        <w:t xml:space="preserve"> </w:t>
      </w:r>
      <w:r>
        <w:rPr>
          <w:spacing w:val="0"/>
          <w:w w:val="100"/>
          <w:position w:val="0"/>
        </w:rPr>
        <w:t>的樂趣</w:t>
      </w:r>
      <w:r>
        <w:rPr>
          <w:spacing w:val="0"/>
          <w:w w:val="100"/>
          <w:position w:val="0"/>
          <w:eastAsianLayout w:id="14842" w:vert="on"/>
        </w:rPr>
        <w:t>，</w:t>
      </w:r>
      <w:r>
        <w:rPr>
          <w:spacing w:val="0"/>
          <w:w w:val="100"/>
          <w:position w:val="0"/>
        </w:rPr>
        <w:t>帶來一次又一次的小成就</w:t>
      </w:r>
      <w:r>
        <w:rPr>
          <w:color w:val="000000"/>
          <w:spacing w:val="0"/>
          <w:w w:val="100"/>
          <w:position w:val="0"/>
          <w:eastAsianLayout w:id="14843" w:vert="on"/>
        </w:rPr>
        <w:t>，</w:t>
      </w:r>
      <w:r>
        <w:rPr>
          <w:spacing w:val="0"/>
          <w:w w:val="100"/>
          <w:position w:val="0"/>
        </w:rPr>
        <w:t>而集中我們的注意力</w:t>
      </w:r>
      <w:r>
        <w:rPr>
          <w:spacing w:val="0"/>
          <w:w w:val="100"/>
          <w:position w:val="0"/>
          <w:eastAsianLayout w:id="14844" w:vert="on"/>
        </w:rPr>
        <w:t>，</w:t>
      </w:r>
      <w:r>
        <w:rPr>
          <w:spacing w:val="0"/>
          <w:w w:val="100"/>
          <w:position w:val="0"/>
        </w:rPr>
        <w:t>自然也強化腦中相對應的神經迴路</w:t>
      </w:r>
      <w:r>
        <w:rPr>
          <w:spacing w:val="0"/>
          <w:w w:val="100"/>
          <w:position w:val="0"/>
          <w:eastAsianLayout w:id="14845" w:vert="on"/>
        </w:rPr>
        <w:t>，</w:t>
      </w:r>
      <w:r>
        <w:rPr>
          <w:spacing w:val="0"/>
          <w:w w:val="100"/>
          <w:position w:val="0"/>
        </w:rPr>
        <w:t>而一次又一</w:t>
      </w:r>
      <w:r>
        <w:rPr>
          <w:spacing w:val="0"/>
          <w:w w:val="100"/>
          <w:position w:val="0"/>
          <w:eastAsianLayout w:id="14846" w:vert="on"/>
        </w:rPr>
        <w:t xml:space="preserve"> </w:t>
      </w:r>
      <w:r>
        <w:rPr>
          <w:color w:val="000000"/>
          <w:spacing w:val="0"/>
          <w:w w:val="100"/>
          <w:position w:val="0"/>
        </w:rPr>
        <w:t>次的經驗到快樂。</w:t>
      </w:r>
    </w:p>
    <w:p>
      <w:pPr>
        <w:pStyle w:val="Style23"/>
        <w:keepNext w:val="0"/>
        <w:keepLines w:val="0"/>
        <w:framePr w:w="7526" w:h="10517" w:hRule="exact" w:wrap="none" w:vAnchor="text" w:hAnchor="page" w:x="860" w:y="21"/>
        <w:widowControl w:val="0"/>
        <w:shd w:val="clear" w:color="auto" w:fill="auto"/>
        <w:bidi w:val="0"/>
        <w:spacing w:before="0" w:after="0" w:line="434" w:lineRule="exact"/>
        <w:ind w:left="0" w:right="0" w:firstLine="460"/>
        <w:jc w:val="both"/>
        <w:textDirection w:val="tbRlV"/>
      </w:pPr>
      <w:r>
        <w:rPr>
          <w:spacing w:val="0"/>
          <w:w w:val="100"/>
          <w:position w:val="0"/>
        </w:rPr>
        <w:t>靜坐</w:t>
      </w:r>
      <w:r>
        <w:rPr>
          <w:spacing w:val="0"/>
          <w:w w:val="100"/>
          <w:position w:val="0"/>
          <w:eastAsianLayout w:id="14847" w:vert="on"/>
        </w:rPr>
        <w:t>，</w:t>
      </w:r>
      <w:r>
        <w:rPr>
          <w:spacing w:val="0"/>
          <w:w w:val="100"/>
          <w:position w:val="0"/>
        </w:rPr>
        <w:t>無論是透過專注或觀想</w:t>
      </w:r>
      <w:r>
        <w:rPr>
          <w:color w:val="000000"/>
          <w:spacing w:val="0"/>
          <w:w w:val="100"/>
          <w:position w:val="0"/>
          <w:eastAsianLayout w:id="14848" w:vert="on"/>
        </w:rPr>
        <w:t>，</w:t>
      </w:r>
      <w:r>
        <w:rPr>
          <w:spacing w:val="0"/>
          <w:w w:val="100"/>
          <w:position w:val="0"/>
        </w:rPr>
        <w:t>都會設立新</w:t>
      </w:r>
      <w:r>
        <w:rPr>
          <w:color w:val="000000"/>
          <w:spacing w:val="0"/>
          <w:w w:val="100"/>
          <w:position w:val="0"/>
        </w:rPr>
        <w:t>的迴路</w:t>
      </w:r>
      <w:r>
        <w:rPr>
          <w:spacing w:val="0"/>
          <w:w w:val="100"/>
          <w:position w:val="0"/>
        </w:rPr>
        <w:t>。無論娜一種新的迴路</w:t>
      </w:r>
      <w:r>
        <w:rPr>
          <w:color w:val="000000"/>
          <w:spacing w:val="0"/>
          <w:w w:val="100"/>
          <w:position w:val="0"/>
          <w:eastAsianLayout w:id="14849" w:vert="on"/>
        </w:rPr>
        <w:t>，</w:t>
      </w:r>
      <w:r>
        <w:rPr>
          <w:spacing w:val="0"/>
          <w:w w:val="100"/>
          <w:position w:val="0"/>
        </w:rPr>
        <w:t>都自然會讓我們比較可以應</w:t>
      </w:r>
      <w:r>
        <w:rPr>
          <w:spacing w:val="0"/>
          <w:w w:val="100"/>
          <w:position w:val="0"/>
          <w:eastAsianLayout w:id="14850" w:vert="on"/>
        </w:rPr>
        <w:t xml:space="preserve"> </w:t>
      </w:r>
      <w:r>
        <w:rPr>
          <w:color w:val="000000"/>
          <w:spacing w:val="0"/>
          <w:w w:val="100"/>
          <w:position w:val="0"/>
        </w:rPr>
        <w:t>付恐懼、憤怒、</w:t>
      </w:r>
      <w:r>
        <w:rPr>
          <w:spacing w:val="0"/>
          <w:w w:val="100"/>
          <w:position w:val="0"/>
        </w:rPr>
        <w:t>悲傷、厭惡種種感覺。也就好像一個新的迴路設定之後</w:t>
      </w:r>
      <w:r>
        <w:rPr>
          <w:spacing w:val="0"/>
          <w:w w:val="100"/>
          <w:position w:val="0"/>
          <w:lang w:val="en-US" w:eastAsia="en-US" w:bidi="en-US"/>
          <w:eastAsianLayout w:id="14851" w:vert="on"/>
        </w:rPr>
        <w:t>•</w:t>
      </w:r>
      <w:r>
        <w:rPr>
          <w:spacing w:val="0"/>
          <w:w w:val="100"/>
          <w:position w:val="0"/>
        </w:rPr>
        <w:t>我們的注意力就跟著這個新迴路</w:t>
      </w:r>
      <w:r>
        <w:rPr>
          <w:spacing w:val="0"/>
          <w:w w:val="100"/>
          <w:position w:val="0"/>
          <w:eastAsianLayout w:id="14852" w:vert="on"/>
        </w:rPr>
        <w:t xml:space="preserve"> </w:t>
      </w:r>
      <w:r>
        <w:rPr>
          <w:color w:val="000000"/>
          <w:spacing w:val="0"/>
          <w:w w:val="100"/>
          <w:position w:val="0"/>
        </w:rPr>
        <w:t>跑</w:t>
      </w:r>
      <w:r>
        <w:rPr>
          <w:color w:val="000000"/>
          <w:spacing w:val="0"/>
          <w:w w:val="100"/>
          <w:position w:val="0"/>
          <w:eastAsianLayout w:id="14853" w:vert="on"/>
        </w:rPr>
        <w:t>，</w:t>
      </w:r>
      <w:r>
        <w:rPr>
          <w:spacing w:val="0"/>
          <w:w w:val="100"/>
          <w:position w:val="0"/>
        </w:rPr>
        <w:t>而比較不會被種種負面感受所干擾</w:t>
      </w:r>
      <w:r>
        <w:rPr>
          <w:color w:val="5C5C5B"/>
          <w:spacing w:val="0"/>
          <w:w w:val="100"/>
          <w:position w:val="0"/>
        </w:rPr>
        <w:t>。</w:t>
      </w:r>
    </w:p>
    <w:p>
      <w:pPr>
        <w:pStyle w:val="Style23"/>
        <w:keepNext w:val="0"/>
        <w:keepLines w:val="0"/>
        <w:framePr w:w="7526" w:h="10517" w:hRule="exact" w:wrap="none" w:vAnchor="text" w:hAnchor="page" w:x="860" w:y="21"/>
        <w:widowControl w:val="0"/>
        <w:shd w:val="clear" w:color="auto" w:fill="auto"/>
        <w:bidi w:val="0"/>
        <w:spacing w:before="0" w:after="0" w:line="434" w:lineRule="exact"/>
        <w:ind w:left="0" w:right="0" w:firstLine="460"/>
        <w:jc w:val="both"/>
        <w:textDirection w:val="tbRlV"/>
      </w:pPr>
      <w:r>
        <w:rPr>
          <w:spacing w:val="0"/>
          <w:w w:val="100"/>
          <w:position w:val="0"/>
        </w:rPr>
        <w:t>說到迴路</w:t>
      </w:r>
      <w:r>
        <w:rPr>
          <w:spacing w:val="0"/>
          <w:w w:val="100"/>
          <w:position w:val="0"/>
          <w:eastAsianLayout w:id="14854" w:vert="on"/>
        </w:rPr>
        <w:t>，</w:t>
      </w:r>
      <w:r>
        <w:rPr>
          <w:spacing w:val="0"/>
          <w:w w:val="100"/>
          <w:position w:val="0"/>
        </w:rPr>
        <w:t>科學家是不會放過的。如果你還記得前面談的腦部可塑性</w:t>
      </w:r>
      <w:r>
        <w:rPr>
          <w:color w:val="000000"/>
          <w:spacing w:val="0"/>
          <w:w w:val="100"/>
          <w:position w:val="0"/>
          <w:eastAsianLayout w:id="14855" w:vert="on"/>
        </w:rPr>
        <w:t>，</w:t>
      </w:r>
      <w:r>
        <w:rPr>
          <w:color w:val="000000"/>
          <w:spacing w:val="0"/>
          <w:w w:val="100"/>
          <w:position w:val="0"/>
        </w:rPr>
        <w:t>對靜坐好奇的科學家</w:t>
      </w:r>
      <w:r>
        <w:rPr>
          <w:color w:val="000000"/>
          <w:spacing w:val="0"/>
          <w:w w:val="100"/>
          <w:position w:val="0"/>
          <w:eastAsianLayout w:id="14856" w:vert="on"/>
        </w:rPr>
        <w:t>，</w:t>
      </w:r>
      <w:r>
        <w:rPr>
          <w:color w:val="000000"/>
          <w:spacing w:val="0"/>
          <w:w w:val="100"/>
          <w:position w:val="0"/>
        </w:rPr>
        <w:t>就會想探</w:t>
      </w:r>
      <w:r>
        <w:rPr>
          <w:color w:val="000000"/>
          <w:spacing w:val="0"/>
          <w:w w:val="100"/>
          <w:position w:val="0"/>
          <w:eastAsianLayout w:id="14857" w:vert="on"/>
        </w:rPr>
        <w:t xml:space="preserve"> </w:t>
      </w:r>
      <w:r>
        <w:rPr>
          <w:spacing w:val="0"/>
          <w:w w:val="100"/>
          <w:position w:val="0"/>
        </w:rPr>
        <w:t>究腦部是不</w:t>
      </w:r>
      <w:r>
        <w:rPr>
          <w:color w:val="000000"/>
          <w:spacing w:val="0"/>
          <w:w w:val="100"/>
          <w:position w:val="0"/>
        </w:rPr>
        <w:t>是真的</w:t>
      </w:r>
      <w:r>
        <w:rPr>
          <w:spacing w:val="0"/>
          <w:w w:val="100"/>
          <w:position w:val="0"/>
        </w:rPr>
        <w:t>因為靜坐而發生變化</w:t>
      </w:r>
      <w:r>
        <w:rPr>
          <w:spacing w:val="0"/>
          <w:w w:val="100"/>
          <w:position w:val="0"/>
          <w:eastAsianLayout w:id="14858" w:vert="on"/>
        </w:rPr>
        <w:t>，</w:t>
      </w:r>
      <w:r>
        <w:rPr>
          <w:spacing w:val="0"/>
          <w:w w:val="100"/>
          <w:position w:val="0"/>
        </w:rPr>
        <w:t>而且最好是非比尋常的變化</w:t>
      </w:r>
      <w:r>
        <w:rPr>
          <w:color w:val="5C5C5B"/>
          <w:spacing w:val="0"/>
          <w:w w:val="100"/>
          <w:position w:val="0"/>
        </w:rPr>
        <w:t>。</w:t>
      </w:r>
    </w:p>
    <w:p>
      <w:pPr>
        <w:pStyle w:val="Style23"/>
        <w:keepNext w:val="0"/>
        <w:keepLines w:val="0"/>
        <w:framePr w:w="7526" w:h="10517" w:hRule="exact" w:wrap="none" w:vAnchor="text" w:hAnchor="page" w:x="860" w:y="21"/>
        <w:widowControl w:val="0"/>
        <w:shd w:val="clear" w:color="auto" w:fill="auto"/>
        <w:bidi w:val="0"/>
        <w:spacing w:before="0" w:after="40" w:line="563" w:lineRule="exact"/>
        <w:ind w:left="0" w:right="0" w:firstLine="460"/>
        <w:jc w:val="both"/>
        <w:textDirection w:val="tbRlV"/>
        <w:rPr>
          <w:sz w:val="24"/>
          <w:szCs w:val="24"/>
        </w:rPr>
      </w:pPr>
      <w:r>
        <w:rPr>
          <w:color w:val="000000"/>
          <w:spacing w:val="0"/>
          <w:w w:val="100"/>
          <w:position w:val="0"/>
          <w:sz w:val="22"/>
          <w:szCs w:val="22"/>
        </w:rPr>
        <w:t>我在《靜坐》提出</w:t>
      </w:r>
      <w:r>
        <w:rPr>
          <w:spacing w:val="0"/>
          <w:w w:val="100"/>
          <w:position w:val="0"/>
          <w:sz w:val="22"/>
          <w:szCs w:val="22"/>
        </w:rPr>
        <w:t>相當多的實例</w:t>
      </w:r>
      <w:r>
        <w:rPr>
          <w:color w:val="000000"/>
          <w:spacing w:val="0"/>
          <w:w w:val="100"/>
          <w:position w:val="0"/>
          <w:sz w:val="22"/>
          <w:szCs w:val="22"/>
          <w:eastAsianLayout w:id="14859" w:vert="on"/>
        </w:rPr>
        <w:t>，</w:t>
      </w:r>
      <w:r>
        <w:rPr>
          <w:spacing w:val="0"/>
          <w:w w:val="100"/>
          <w:position w:val="0"/>
          <w:sz w:val="22"/>
          <w:szCs w:val="22"/>
        </w:rPr>
        <w:t>除了前面提過的班森醫師從生理的角度探討靜坐</w:t>
      </w:r>
      <w:r>
        <w:rPr>
          <w:color w:val="5C5C5B"/>
          <w:spacing w:val="0"/>
          <w:w w:val="100"/>
          <w:position w:val="0"/>
          <w:sz w:val="22"/>
          <w:szCs w:val="22"/>
        </w:rPr>
        <w:t>帶來的</w:t>
      </w:r>
      <w:r>
        <w:rPr>
          <w:spacing w:val="0"/>
          <w:w w:val="100"/>
          <w:position w:val="0"/>
          <w:sz w:val="22"/>
          <w:szCs w:val="22"/>
        </w:rPr>
        <w:t>功能變化以及</w:t>
      </w:r>
      <w:r>
        <w:rPr>
          <w:spacing w:val="0"/>
          <w:w w:val="100"/>
          <w:position w:val="0"/>
          <w:sz w:val="22"/>
          <w:szCs w:val="22"/>
          <w:eastAsianLayout w:id="14860" w:vert="on"/>
        </w:rPr>
        <w:t xml:space="preserve"> </w:t>
      </w:r>
      <w:r>
        <w:rPr>
          <w:spacing w:val="0"/>
          <w:w w:val="100"/>
          <w:position w:val="0"/>
          <w:sz w:val="22"/>
          <w:szCs w:val="22"/>
        </w:rPr>
        <w:t>放鬆反應</w:t>
      </w:r>
      <w:r>
        <w:rPr>
          <w:color w:val="5C5C5B"/>
          <w:spacing w:val="0"/>
          <w:w w:val="100"/>
          <w:position w:val="0"/>
          <w:sz w:val="22"/>
          <w:szCs w:val="22"/>
        </w:rPr>
        <w:t>。</w:t>
      </w:r>
      <w:r>
        <w:rPr>
          <w:spacing w:val="0"/>
          <w:w w:val="100"/>
          <w:position w:val="0"/>
          <w:sz w:val="22"/>
          <w:szCs w:val="22"/>
        </w:rPr>
        <w:t>後繼的科學家更進一步研究靜坐過程中腦部發生了什麼事</w:t>
      </w:r>
      <w:r>
        <w:rPr>
          <w:color w:val="5C5C5B"/>
          <w:spacing w:val="0"/>
          <w:w w:val="100"/>
          <w:position w:val="0"/>
          <w:sz w:val="22"/>
          <w:szCs w:val="22"/>
        </w:rPr>
        <w:t>。</w:t>
      </w:r>
      <w:r>
        <w:rPr>
          <w:spacing w:val="0"/>
          <w:w w:val="100"/>
          <w:position w:val="0"/>
          <w:sz w:val="22"/>
          <w:szCs w:val="22"/>
        </w:rPr>
        <w:t>除了腦電波的變化之外</w:t>
      </w:r>
      <w:r>
        <w:rPr>
          <w:color w:val="000000"/>
          <w:spacing w:val="0"/>
          <w:w w:val="100"/>
          <w:position w:val="0"/>
          <w:sz w:val="22"/>
          <w:szCs w:val="22"/>
          <w:eastAsianLayout w:id="14861" w:vert="on"/>
        </w:rPr>
        <w:t>，</w:t>
      </w:r>
      <w:r>
        <w:rPr>
          <w:color w:val="000000"/>
          <w:spacing w:val="0"/>
          <w:w w:val="100"/>
          <w:position w:val="0"/>
          <w:sz w:val="22"/>
          <w:szCs w:val="22"/>
        </w:rPr>
        <w:t>也確認特定</w:t>
      </w:r>
      <w:r>
        <w:rPr>
          <w:color w:val="000000"/>
          <w:spacing w:val="0"/>
          <w:w w:val="100"/>
          <w:position w:val="0"/>
          <w:sz w:val="22"/>
          <w:szCs w:val="22"/>
          <w:eastAsianLayout w:id="14862" w:vert="on"/>
        </w:rPr>
        <w:t xml:space="preserve"> </w:t>
      </w:r>
      <w:r>
        <w:rPr>
          <w:spacing w:val="0"/>
          <w:w w:val="100"/>
          <w:position w:val="0"/>
          <w:sz w:val="22"/>
          <w:szCs w:val="22"/>
        </w:rPr>
        <w:t>靜坐方法會活化或抑制腦的某個部位</w:t>
      </w:r>
      <w:r>
        <w:rPr>
          <w:color w:val="5C5C5B"/>
          <w:spacing w:val="0"/>
          <w:w w:val="100"/>
          <w:position w:val="0"/>
          <w:sz w:val="22"/>
          <w:szCs w:val="22"/>
        </w:rPr>
        <w:t>。</w:t>
      </w:r>
      <w:r>
        <w:rPr>
          <w:spacing w:val="0"/>
          <w:w w:val="100"/>
          <w:position w:val="0"/>
          <w:sz w:val="22"/>
          <w:szCs w:val="22"/>
        </w:rPr>
        <w:t>比如說</w:t>
      </w:r>
      <w:r>
        <w:rPr>
          <w:spacing w:val="0"/>
          <w:w w:val="100"/>
          <w:position w:val="0"/>
          <w:sz w:val="22"/>
          <w:szCs w:val="22"/>
          <w:eastAsianLayout w:id="14863" w:vert="on"/>
        </w:rPr>
        <w:t>，</w:t>
      </w:r>
      <w:r>
        <w:rPr>
          <w:color w:val="797979"/>
          <w:spacing w:val="0"/>
          <w:w w:val="100"/>
          <w:position w:val="0"/>
          <w:sz w:val="22"/>
          <w:szCs w:val="22"/>
        </w:rPr>
        <w:t>一</w:t>
      </w:r>
      <w:r>
        <w:rPr>
          <w:spacing w:val="0"/>
          <w:w w:val="100"/>
          <w:position w:val="0"/>
          <w:sz w:val="22"/>
          <w:szCs w:val="22"/>
        </w:rPr>
        <w:t>個人持咒</w:t>
      </w:r>
      <w:r>
        <w:rPr>
          <w:spacing w:val="0"/>
          <w:w w:val="100"/>
          <w:position w:val="0"/>
          <w:sz w:val="22"/>
          <w:szCs w:val="22"/>
          <w:eastAsianLayout w:id="14864" w:vert="on"/>
        </w:rPr>
        <w:t>，</w:t>
      </w:r>
      <w:r>
        <w:rPr>
          <w:spacing w:val="0"/>
          <w:w w:val="100"/>
          <w:position w:val="0"/>
          <w:sz w:val="22"/>
          <w:szCs w:val="22"/>
        </w:rPr>
        <w:t>負責記憶的海馬迴會活躍起來。</w:t>
      </w:r>
      <w:r>
        <w:rPr>
          <w:b/>
          <w:bCs/>
          <w:spacing w:val="0"/>
          <w:w w:val="60"/>
          <w:position w:val="0"/>
          <w:sz w:val="20"/>
          <w:szCs w:val="20"/>
          <w:eastAsianLayout w:id="14865" w:vert="on"/>
        </w:rPr>
        <w:t>146</w:t>
      </w:r>
      <w:r>
        <w:rPr>
          <w:b/>
          <w:bCs/>
          <w:spacing w:val="0"/>
          <w:w w:val="60"/>
          <w:position w:val="0"/>
          <w:sz w:val="20"/>
          <w:szCs w:val="20"/>
          <w:eastAsianLayout w:id="14866" w:vert="on"/>
        </w:rPr>
        <w:t xml:space="preserve"> </w:t>
      </w:r>
      <w:r>
        <w:rPr>
          <w:spacing w:val="0"/>
          <w:w w:val="100"/>
          <w:position w:val="0"/>
          <w:sz w:val="24"/>
          <w:szCs w:val="24"/>
        </w:rPr>
        <w:t>靜坐</w:t>
      </w:r>
      <w:r>
        <w:rPr>
          <w:spacing w:val="0"/>
          <w:w w:val="100"/>
          <w:position w:val="0"/>
          <w:sz w:val="24"/>
          <w:szCs w:val="24"/>
          <w:eastAsianLayout w:id="14867" w:vert="on"/>
        </w:rPr>
        <w:t>，</w:t>
      </w:r>
      <w:r>
        <w:rPr>
          <w:spacing w:val="0"/>
          <w:w w:val="100"/>
          <w:position w:val="0"/>
          <w:sz w:val="24"/>
          <w:szCs w:val="24"/>
        </w:rPr>
        <w:t>預防大腦老化</w:t>
      </w:r>
    </w:p>
    <w:p>
      <w:pPr>
        <w:pStyle w:val="Style23"/>
        <w:keepNext w:val="0"/>
        <w:keepLines w:val="0"/>
        <w:framePr w:w="7526" w:h="10517" w:hRule="exact" w:wrap="none" w:vAnchor="text" w:hAnchor="page" w:x="860" w:y="21"/>
        <w:widowControl w:val="0"/>
        <w:shd w:val="clear" w:color="auto" w:fill="auto"/>
        <w:bidi w:val="0"/>
        <w:spacing w:before="0" w:after="0" w:line="358" w:lineRule="exact"/>
        <w:ind w:left="0" w:right="0" w:firstLine="460"/>
        <w:jc w:val="both"/>
        <w:textDirection w:val="tbRlV"/>
        <w:rPr>
          <w:sz w:val="16"/>
          <w:szCs w:val="16"/>
        </w:rPr>
      </w:pPr>
      <w:r>
        <w:rPr>
          <w:spacing w:val="0"/>
          <w:w w:val="100"/>
          <w:position w:val="0"/>
          <w:sz w:val="22"/>
          <w:szCs w:val="22"/>
        </w:rPr>
        <w:t>靜坐帶來的</w:t>
      </w:r>
      <w:r>
        <w:rPr>
          <w:color w:val="000000"/>
          <w:spacing w:val="0"/>
          <w:w w:val="100"/>
          <w:position w:val="0"/>
          <w:sz w:val="22"/>
          <w:szCs w:val="22"/>
          <w:eastAsianLayout w:id="14868" w:vert="on"/>
        </w:rPr>
        <w:t>，</w:t>
      </w:r>
      <w:r>
        <w:rPr>
          <w:spacing w:val="0"/>
          <w:w w:val="100"/>
          <w:position w:val="0"/>
          <w:sz w:val="22"/>
          <w:szCs w:val="22"/>
        </w:rPr>
        <w:t>不只是靜坐時短暫的變化</w:t>
      </w:r>
      <w:r>
        <w:rPr>
          <w:spacing w:val="0"/>
          <w:w w:val="100"/>
          <w:position w:val="0"/>
          <w:sz w:val="22"/>
          <w:szCs w:val="22"/>
          <w:eastAsianLayout w:id="14869" w:vert="on"/>
        </w:rPr>
        <w:t>，</w:t>
      </w:r>
      <w:r>
        <w:rPr>
          <w:spacing w:val="0"/>
          <w:w w:val="100"/>
          <w:position w:val="0"/>
          <w:sz w:val="22"/>
          <w:szCs w:val="22"/>
        </w:rPr>
        <w:t>還包括更長期的腦部變化。美國哈佛醫學院的拉薩博士</w:t>
      </w:r>
      <w:r>
        <w:rPr>
          <w:spacing w:val="0"/>
          <w:w w:val="100"/>
          <w:position w:val="0"/>
          <w:sz w:val="22"/>
          <w:szCs w:val="22"/>
          <w:eastAsianLayout w:id="14870" w:vert="on"/>
        </w:rPr>
        <w:t xml:space="preserve"> </w:t>
      </w:r>
      <w:r>
        <w:rPr>
          <w:spacing w:val="0"/>
          <w:w w:val="100"/>
          <w:position w:val="0"/>
          <w:sz w:val="22"/>
          <w:szCs w:val="22"/>
          <w:lang w:val="en-US" w:eastAsia="en-US" w:bidi="en-US"/>
        </w:rPr>
        <w:t>(Sara</w:t>
      </w:r>
      <w:r>
        <w:rPr>
          <w:spacing w:val="0"/>
          <w:w w:val="100"/>
          <w:position w:val="0"/>
          <w:sz w:val="22"/>
          <w:szCs w:val="22"/>
          <w:lang w:val="en-US" w:eastAsia="en-US" w:bidi="en-US"/>
          <w:eastAsianLayout w:id="14871" w:vert="on"/>
        </w:rPr>
        <w:t xml:space="preserve"> </w:t>
      </w:r>
      <w:r>
        <w:rPr>
          <w:color w:val="000000"/>
          <w:spacing w:val="0"/>
          <w:w w:val="100"/>
          <w:position w:val="0"/>
          <w:sz w:val="22"/>
          <w:szCs w:val="22"/>
          <w:lang w:val="en-US" w:eastAsia="en-US" w:bidi="en-US"/>
        </w:rPr>
        <w:t>Lazar)</w:t>
      </w:r>
      <w:r>
        <w:rPr>
          <w:spacing w:val="0"/>
          <w:w w:val="100"/>
          <w:position w:val="0"/>
          <w:sz w:val="22"/>
          <w:szCs w:val="22"/>
        </w:rPr>
        <w:t>很年輕就對靜坐感興趣</w:t>
      </w:r>
      <w:r>
        <w:rPr>
          <w:spacing w:val="0"/>
          <w:w w:val="100"/>
          <w:position w:val="0"/>
          <w:sz w:val="22"/>
          <w:szCs w:val="22"/>
          <w:eastAsianLayout w:id="14872" w:vert="on"/>
        </w:rPr>
        <w:t>，</w:t>
      </w:r>
      <w:r>
        <w:rPr>
          <w:spacing w:val="0"/>
          <w:w w:val="100"/>
          <w:position w:val="0"/>
          <w:sz w:val="22"/>
          <w:szCs w:val="22"/>
        </w:rPr>
        <w:t>在哈佛醫學院成立了一個專門探究瑜伽與內觀靜坐</w:t>
      </w:r>
      <w:r>
        <w:rPr>
          <w:spacing w:val="0"/>
          <w:w w:val="100"/>
          <w:position w:val="0"/>
          <w:sz w:val="17"/>
          <w:szCs w:val="17"/>
          <w:eastAsianLayout w:id="14873" w:vert="on"/>
        </w:rPr>
        <w:t>147</w:t>
      </w:r>
      <w:r>
        <w:rPr>
          <w:spacing w:val="0"/>
          <w:w w:val="100"/>
          <w:position w:val="0"/>
          <w:sz w:val="22"/>
          <w:szCs w:val="22"/>
        </w:rPr>
        <w:t>的腦科學實驗室。近</w:t>
      </w:r>
      <w:r>
        <w:rPr>
          <w:spacing w:val="0"/>
          <w:w w:val="100"/>
          <w:position w:val="0"/>
          <w:sz w:val="22"/>
          <w:szCs w:val="22"/>
          <w:eastAsianLayout w:id="14874" w:vert="on"/>
        </w:rPr>
        <w:t xml:space="preserve"> </w:t>
      </w:r>
      <w:r>
        <w:rPr>
          <w:spacing w:val="0"/>
          <w:w w:val="100"/>
          <w:position w:val="0"/>
          <w:sz w:val="17"/>
          <w:szCs w:val="17"/>
          <w:eastAsianLayout w:id="14875" w:vert="on"/>
        </w:rPr>
        <w:t>146</w:t>
      </w:r>
      <w:r>
        <w:rPr>
          <w:spacing w:val="0"/>
          <w:w w:val="100"/>
          <w:position w:val="0"/>
          <w:sz w:val="17"/>
          <w:szCs w:val="17"/>
          <w:lang w:val="en-US" w:eastAsia="en-US" w:bidi="en-US"/>
        </w:rPr>
        <w:t>Engsi&amp;m</w:t>
      </w:r>
      <w:r>
        <w:rPr>
          <w:spacing w:val="0"/>
          <w:w w:val="100"/>
          <w:position w:val="0"/>
          <w:sz w:val="17"/>
          <w:szCs w:val="17"/>
          <w:lang w:val="en-US" w:eastAsia="en-US" w:bidi="en-US"/>
          <w:eastAsianLayout w:id="14876" w:vert="on"/>
        </w:rPr>
        <w:t xml:space="preserve"> </w:t>
      </w:r>
      <w:r>
        <w:rPr>
          <w:spacing w:val="0"/>
          <w:w w:val="100"/>
          <w:position w:val="0"/>
          <w:sz w:val="17"/>
          <w:szCs w:val="17"/>
          <w:lang w:val="en-US" w:eastAsia="en-US" w:bidi="en-US"/>
        </w:rPr>
        <w:t>m</w:t>
      </w:r>
      <w:r>
        <w:rPr>
          <w:spacing w:val="0"/>
          <w:w w:val="100"/>
          <w:position w:val="0"/>
          <w:sz w:val="17"/>
          <w:szCs w:val="17"/>
          <w:lang w:val="en-US" w:eastAsia="en-US" w:bidi="en-US"/>
          <w:eastAsianLayout w:id="14877" w:vert="on"/>
        </w:rPr>
        <w:t xml:space="preserve"> </w:t>
      </w:r>
      <w:r>
        <w:rPr>
          <w:spacing w:val="0"/>
          <w:w w:val="100"/>
          <w:position w:val="0"/>
          <w:sz w:val="17"/>
          <w:szCs w:val="17"/>
          <w:lang w:val="en-US" w:eastAsia="en-US" w:bidi="en-US"/>
          <w:eastAsianLayout w:id="14878" w:vert="on"/>
        </w:rPr>
        <w:t>p</w:t>
      </w:r>
      <w:r>
        <w:rPr>
          <w:spacing w:val="0"/>
          <w:w w:val="100"/>
          <w:position w:val="0"/>
          <w:sz w:val="17"/>
          <w:szCs w:val="17"/>
          <w:lang w:val="en-US" w:eastAsia="en-US" w:bidi="en-US"/>
          <w:eastAsianLayout w:id="14879" w:vert="on"/>
        </w:rPr>
        <w:t>-</w:t>
      </w:r>
      <w:r>
        <w:rPr>
          <w:spacing w:val="0"/>
          <w:w w:val="100"/>
          <w:position w:val="0"/>
          <w:sz w:val="17"/>
          <w:szCs w:val="17"/>
          <w:lang w:val="en-US" w:eastAsia="en-US" w:bidi="en-US"/>
          <w:eastAsianLayout w:id="14880" w:vert="on"/>
        </w:rPr>
        <w:t>z</w:t>
      </w:r>
      <w:r>
        <w:rPr>
          <w:spacing w:val="0"/>
          <w:w w:val="100"/>
          <w:position w:val="0"/>
          <w:sz w:val="17"/>
          <w:szCs w:val="17"/>
          <w:lang w:val="en-US" w:eastAsia="en-US" w:bidi="en-US"/>
          <w:eastAsianLayout w:id="14881" w:vert="on"/>
        </w:rPr>
        <w:t>s</w:t>
      </w:r>
      <w:r>
        <w:rPr>
          <w:spacing w:val="0"/>
          <w:w w:val="100"/>
          <w:position w:val="0"/>
          <w:sz w:val="17"/>
          <w:szCs w:val="17"/>
          <w:lang w:val="en-US" w:eastAsia="en-US" w:bidi="en-US"/>
          <w:eastAsianLayout w:id="14882" w:vert="on"/>
        </w:rPr>
        <w:t>g</w:t>
      </w:r>
      <w:r>
        <w:rPr>
          <w:spacing w:val="0"/>
          <w:w w:val="100"/>
          <w:position w:val="0"/>
          <w:sz w:val="17"/>
          <w:szCs w:val="17"/>
          <w:lang w:val="en-US" w:eastAsia="en-US" w:bidi="en-US"/>
          <w:eastAsianLayout w:id="14883" w:vert="on"/>
        </w:rPr>
        <w:t>A</w:t>
      </w:r>
      <w:r>
        <w:rPr>
          <w:spacing w:val="0"/>
          <w:w w:val="100"/>
          <w:position w:val="0"/>
          <w:sz w:val="17"/>
          <w:szCs w:val="17"/>
          <w:lang w:val="en-US" w:eastAsia="en-US" w:bidi="en-US"/>
          <w:eastAsianLayout w:id="14884" w:vert="on"/>
        </w:rPr>
        <w:t>r</w:t>
      </w:r>
      <w:r>
        <w:rPr>
          <w:spacing w:val="0"/>
          <w:w w:val="100"/>
          <w:position w:val="0"/>
          <w:sz w:val="17"/>
          <w:szCs w:val="17"/>
          <w:lang w:val="en-US" w:eastAsia="en-US" w:bidi="en-US"/>
          <w:eastAsianLayout w:id="14885" w:vert="on"/>
        </w:rPr>
        <w:t>p-</w:t>
      </w:r>
      <w:r>
        <w:rPr>
          <w:spacing w:val="0"/>
          <w:w w:val="100"/>
          <w:position w:val="0"/>
          <w:sz w:val="17"/>
          <w:szCs w:val="17"/>
          <w:lang w:val="en-US" w:eastAsia="en-US" w:bidi="en-US"/>
        </w:rPr>
        <w:t>Lundberg-</w:t>
      </w:r>
      <w:r>
        <w:rPr>
          <w:spacing w:val="0"/>
          <w:w w:val="100"/>
          <w:position w:val="0"/>
          <w:sz w:val="17"/>
          <w:szCs w:val="17"/>
          <w:lang w:val="en-US" w:eastAsia="en-US" w:bidi="en-US"/>
          <w:eastAsianLayout w:id="14886" w:vert="on"/>
        </w:rPr>
        <w:t xml:space="preserve"> </w:t>
      </w:r>
      <w:r>
        <w:rPr>
          <w:spacing w:val="0"/>
          <w:w w:val="100"/>
          <w:position w:val="0"/>
          <w:sz w:val="17"/>
          <w:szCs w:val="17"/>
          <w:lang w:val="en-US" w:eastAsia="en-US" w:bidi="en-US"/>
        </w:rPr>
        <w:t>R-</w:t>
      </w:r>
      <w:r>
        <w:rPr>
          <w:spacing w:val="0"/>
          <w:w w:val="100"/>
          <w:position w:val="0"/>
          <w:sz w:val="17"/>
          <w:szCs w:val="17"/>
          <w:lang w:val="en-US" w:eastAsia="en-US" w:bidi="en-US"/>
          <w:eastAsianLayout w:id="14887" w:vert="on"/>
        </w:rPr>
        <w:t xml:space="preserve"> </w:t>
      </w:r>
      <w:r>
        <w:rPr>
          <w:spacing w:val="0"/>
          <w:w w:val="100"/>
          <w:position w:val="0"/>
          <w:sz w:val="17"/>
          <w:szCs w:val="17"/>
          <w:lang w:val="en-US" w:eastAsia="en-US" w:bidi="en-US"/>
        </w:rPr>
        <w:t>A</w:t>
      </w:r>
      <w:r>
        <w:rPr>
          <w:spacing w:val="0"/>
          <w:w w:val="100"/>
          <w:position w:val="0"/>
          <w:sz w:val="17"/>
          <w:szCs w:val="17"/>
          <w:lang w:val="en-US" w:eastAsia="en-US" w:bidi="en-US"/>
          <w:eastAsianLayout w:id="14888" w:vert="on"/>
        </w:rPr>
        <w:t xml:space="preserve"> </w:t>
      </w:r>
      <w:r>
        <w:rPr>
          <w:spacing w:val="0"/>
          <w:w w:val="100"/>
          <w:position w:val="0"/>
          <w:sz w:val="17"/>
          <w:szCs w:val="17"/>
          <w:lang w:val="en-US" w:eastAsia="en-US" w:bidi="en-US"/>
        </w:rPr>
        <w:t>so:derfe-dL</w:t>
      </w:r>
      <w:r>
        <w:rPr>
          <w:spacing w:val="0"/>
          <w:w w:val="100"/>
          <w:position w:val="0"/>
          <w:sz w:val="17"/>
          <w:szCs w:val="17"/>
          <w:lang w:val="en-US" w:eastAsia="en-US" w:bidi="en-US"/>
          <w:eastAsianLayout w:id="14889" w:vert="on"/>
        </w:rPr>
        <w:t xml:space="preserve"> </w:t>
      </w:r>
      <w:r>
        <w:rPr>
          <w:spacing w:val="0"/>
          <w:w w:val="100"/>
          <w:position w:val="0"/>
          <w:sz w:val="17"/>
          <w:szCs w:val="17"/>
          <w:lang w:val="en-US" w:eastAsia="en-US" w:bidi="en-US"/>
        </w:rPr>
        <w:t>B</w:t>
      </w:r>
      <w:r>
        <w:rPr>
          <w:spacing w:val="0"/>
          <w:w w:val="100"/>
          <w:position w:val="0"/>
          <w:sz w:val="17"/>
          <w:szCs w:val="17"/>
          <w:lang w:val="en-US" w:eastAsia="en-US" w:bidi="en-US"/>
          <w:eastAsianLayout w:id="14890" w:vert="on"/>
        </w:rPr>
        <w:t xml:space="preserve"> </w:t>
      </w:r>
      <w:r>
        <w:rPr>
          <w:spacing w:val="0"/>
          <w:w w:val="100"/>
          <w:position w:val="0"/>
          <w:sz w:val="22"/>
          <w:szCs w:val="22"/>
          <w:lang w:val="en-US" w:eastAsia="en-US" w:bidi="en-US"/>
        </w:rPr>
        <w:t>Func</w:t>
      </w:r>
      <w:r>
        <w:rPr>
          <w:spacing w:val="0"/>
          <w:w w:val="100"/>
          <w:position w:val="0"/>
          <w:sz w:val="22"/>
          <w:szCs w:val="22"/>
          <w:lang w:val="en-US" w:eastAsia="en-US" w:bidi="en-US"/>
          <w:eastAsianLayout w:id="14891" w:vert="on"/>
        </w:rPr>
        <w:t xml:space="preserve"> </w:t>
      </w:r>
      <w:r>
        <w:rPr>
          <w:spacing w:val="0"/>
          <w:w w:val="100"/>
          <w:position w:val="0"/>
          <w:sz w:val="22"/>
          <w:szCs w:val="22"/>
        </w:rPr>
        <w:t>一</w:t>
      </w:r>
      <w:r>
        <w:rPr>
          <w:spacing w:val="0"/>
          <w:w w:val="100"/>
          <w:position w:val="0"/>
          <w:sz w:val="22"/>
          <w:szCs w:val="22"/>
          <w:lang w:val="en-US" w:eastAsia="en-US" w:bidi="en-US"/>
        </w:rPr>
        <w:t>-Ona-</w:t>
      </w:r>
      <w:r>
        <w:rPr>
          <w:spacing w:val="0"/>
          <w:w w:val="100"/>
          <w:position w:val="0"/>
          <w:sz w:val="22"/>
          <w:szCs w:val="22"/>
          <w:lang w:val="en-US" w:eastAsia="en-US" w:bidi="en-US"/>
          <w:eastAsianLayout w:id="14892" w:vert="on"/>
        </w:rPr>
        <w:t xml:space="preserve"> </w:t>
      </w:r>
      <w:r>
        <w:rPr>
          <w:spacing w:val="0"/>
          <w:w w:val="100"/>
          <w:position w:val="0"/>
          <w:sz w:val="22"/>
          <w:szCs w:val="22"/>
          <w:lang w:val="en-US" w:eastAsia="en-US" w:bidi="en-US"/>
        </w:rPr>
        <w:t>magnei-c</w:t>
      </w:r>
      <w:r>
        <w:rPr>
          <w:spacing w:val="0"/>
          <w:w w:val="100"/>
          <w:position w:val="0"/>
          <w:sz w:val="22"/>
          <w:szCs w:val="22"/>
          <w:lang w:val="en-US" w:eastAsia="en-US" w:bidi="en-US"/>
          <w:eastAsianLayout w:id="14893" w:vert="on"/>
        </w:rPr>
        <w:t xml:space="preserve"> </w:t>
      </w:r>
      <w:r>
        <w:rPr>
          <w:spacing w:val="0"/>
          <w:w w:val="100"/>
          <w:position w:val="0"/>
          <w:sz w:val="22"/>
          <w:szCs w:val="22"/>
          <w:lang w:val="en-US" w:eastAsia="en-US" w:bidi="en-US"/>
        </w:rPr>
        <w:t>resonance</w:t>
      </w:r>
      <w:r>
        <w:rPr>
          <w:spacing w:val="0"/>
          <w:w w:val="100"/>
          <w:position w:val="0"/>
          <w:sz w:val="22"/>
          <w:szCs w:val="22"/>
          <w:lang w:val="en-US" w:eastAsia="en-US" w:bidi="en-US"/>
          <w:eastAsianLayout w:id="14894" w:vert="on"/>
        </w:rPr>
        <w:t xml:space="preserve"> </w:t>
      </w:r>
      <w:r>
        <w:rPr>
          <w:spacing w:val="0"/>
          <w:w w:val="100"/>
          <w:position w:val="0"/>
          <w:sz w:val="22"/>
          <w:szCs w:val="22"/>
          <w:lang w:val="en-US" w:eastAsia="en-US" w:bidi="en-US"/>
        </w:rPr>
        <w:t>-mag-ng</w:t>
      </w:r>
      <w:r>
        <w:rPr>
          <w:spacing w:val="0"/>
          <w:w w:val="100"/>
          <w:position w:val="0"/>
          <w:sz w:val="22"/>
          <w:szCs w:val="22"/>
          <w:lang w:val="en-US" w:eastAsia="en-US" w:bidi="en-US"/>
          <w:eastAsianLayout w:id="14895" w:vert="on"/>
        </w:rPr>
        <w:t xml:space="preserve"> </w:t>
      </w:r>
      <w:r>
        <w:rPr>
          <w:spacing w:val="0"/>
          <w:w w:val="100"/>
          <w:position w:val="0"/>
          <w:sz w:val="22"/>
          <w:szCs w:val="22"/>
          <w:lang w:val="en-US" w:eastAsia="en-US" w:bidi="en-US"/>
        </w:rPr>
        <w:t>of</w:t>
      </w:r>
      <w:r>
        <w:rPr>
          <w:spacing w:val="0"/>
          <w:w w:val="100"/>
          <w:position w:val="0"/>
          <w:sz w:val="22"/>
          <w:szCs w:val="22"/>
          <w:lang w:val="en-US" w:eastAsia="en-US" w:bidi="en-US"/>
          <w:eastAsianLayout w:id="14896" w:vert="on"/>
        </w:rPr>
        <w:t xml:space="preserve"> </w:t>
      </w:r>
      <w:r>
        <w:rPr>
          <w:spacing w:val="0"/>
          <w:w w:val="100"/>
          <w:position w:val="0"/>
          <w:sz w:val="22"/>
          <w:szCs w:val="22"/>
          <w:lang w:val="en-US" w:eastAsia="en-US" w:bidi="en-US"/>
        </w:rPr>
        <w:t>h-ppocampa-</w:t>
      </w:r>
      <w:r>
        <w:rPr>
          <w:spacing w:val="0"/>
          <w:w w:val="100"/>
          <w:position w:val="0"/>
          <w:sz w:val="22"/>
          <w:szCs w:val="22"/>
          <w:lang w:val="en-US" w:eastAsia="en-US" w:bidi="en-US"/>
          <w:eastAsianLayout w:id="14897" w:vert="on"/>
        </w:rPr>
        <w:t xml:space="preserve"> </w:t>
      </w:r>
      <w:r>
        <w:rPr>
          <w:spacing w:val="0"/>
          <w:w w:val="100"/>
          <w:position w:val="0"/>
          <w:sz w:val="22"/>
          <w:szCs w:val="22"/>
          <w:lang w:val="en-US" w:eastAsia="en-US" w:bidi="en-US"/>
        </w:rPr>
        <w:t>acf-va-o'nduring</w:t>
      </w:r>
      <w:r>
        <w:rPr>
          <w:spacing w:val="0"/>
          <w:w w:val="100"/>
          <w:position w:val="0"/>
          <w:sz w:val="22"/>
          <w:szCs w:val="22"/>
          <w:lang w:val="en-US" w:eastAsia="en-US" w:bidi="en-US"/>
          <w:eastAsianLayout w:id="14898" w:vert="on"/>
        </w:rPr>
        <w:t xml:space="preserve"> </w:t>
      </w:r>
      <w:r>
        <w:rPr>
          <w:spacing w:val="0"/>
          <w:w w:val="100"/>
          <w:position w:val="0"/>
          <w:sz w:val="22"/>
          <w:szCs w:val="22"/>
          <w:lang w:val="en-US" w:eastAsia="en-US" w:bidi="en-US"/>
        </w:rPr>
        <w:t>s</w:t>
      </w:r>
      <w:r>
        <w:rPr>
          <w:spacing w:val="0"/>
          <w:w w:val="100"/>
          <w:position w:val="0"/>
          <w:sz w:val="22"/>
          <w:szCs w:val="22"/>
          <w:lang w:val="en-US" w:eastAsia="en-US" w:bidi="en-US"/>
          <w:eastAsianLayout w:id="14899" w:vert="on"/>
        </w:rPr>
        <w:t xml:space="preserve"> </w:t>
      </w:r>
      <w:r>
        <w:rPr>
          <w:color w:val="797979"/>
          <w:spacing w:val="0"/>
          <w:w w:val="100"/>
          <w:position w:val="0"/>
          <w:sz w:val="22"/>
          <w:szCs w:val="22"/>
        </w:rPr>
        <w:t>一</w:t>
      </w:r>
      <w:r>
        <w:rPr>
          <w:spacing w:val="0"/>
          <w:w w:val="100"/>
          <w:position w:val="0"/>
          <w:sz w:val="22"/>
          <w:szCs w:val="22"/>
          <w:lang w:val="en-US" w:eastAsia="en-US" w:bidi="en-US"/>
        </w:rPr>
        <w:t>-em</w:t>
      </w:r>
      <w:r>
        <w:rPr>
          <w:spacing w:val="0"/>
          <w:w w:val="100"/>
          <w:position w:val="0"/>
          <w:sz w:val="22"/>
          <w:szCs w:val="22"/>
          <w:lang w:val="en-US" w:eastAsia="en-US" w:bidi="en-US"/>
          <w:eastAsianLayout w:id="14900" w:vert="on"/>
        </w:rPr>
        <w:t xml:space="preserve"> </w:t>
      </w:r>
      <w:r>
        <w:rPr>
          <w:spacing w:val="0"/>
          <w:w w:val="100"/>
          <w:position w:val="0"/>
          <w:sz w:val="22"/>
          <w:szCs w:val="22"/>
          <w:lang w:val="en-US" w:eastAsia="en-US" w:bidi="en-US"/>
        </w:rPr>
        <w:t>man=a</w:t>
      </w:r>
      <w:r>
        <w:rPr>
          <w:spacing w:val="0"/>
          <w:w w:val="100"/>
          <w:position w:val="0"/>
          <w:sz w:val="22"/>
          <w:szCs w:val="22"/>
          <w:lang w:val="en-US" w:eastAsia="en-US" w:bidi="en-US"/>
          <w:eastAsianLayout w:id="14901" w:vert="on"/>
        </w:rPr>
        <w:t xml:space="preserve"> </w:t>
      </w:r>
      <w:r>
        <w:rPr>
          <w:spacing w:val="0"/>
          <w:w w:val="100"/>
          <w:position w:val="0"/>
          <w:sz w:val="22"/>
          <w:szCs w:val="22"/>
          <w:lang w:val="en-US" w:eastAsia="en-US" w:bidi="en-US"/>
        </w:rPr>
        <w:t>med-fafo-rL</w:t>
      </w:r>
      <w:r>
        <w:rPr>
          <w:spacing w:val="0"/>
          <w:w w:val="100"/>
          <w:position w:val="0"/>
          <w:sz w:val="22"/>
          <w:szCs w:val="22"/>
          <w:lang w:val="en-US" w:eastAsia="en-US" w:bidi="en-US"/>
          <w:eastAsianLayout w:id="14902" w:vert="on"/>
        </w:rPr>
        <w:t xml:space="preserve"> </w:t>
      </w:r>
      <w:r>
        <w:rPr>
          <w:i/>
          <w:iCs/>
          <w:spacing w:val="0"/>
          <w:w w:val="100"/>
          <w:position w:val="0"/>
          <w:sz w:val="20"/>
          <w:szCs w:val="20"/>
          <w:lang w:val="en-US" w:eastAsia="en-US" w:bidi="en-US"/>
        </w:rPr>
        <w:t>The</w:t>
      </w:r>
      <w:r>
        <w:rPr>
          <w:i/>
          <w:iCs/>
          <w:spacing w:val="0"/>
          <w:w w:val="100"/>
          <w:position w:val="0"/>
          <w:sz w:val="20"/>
          <w:szCs w:val="20"/>
          <w:lang w:val="en-US" w:eastAsia="en-US" w:bidi="en-US"/>
          <w:eastAsianLayout w:id="14903" w:vert="on"/>
        </w:rPr>
        <w:t xml:space="preserve"> </w:t>
      </w:r>
      <w:r>
        <w:rPr>
          <w:i/>
          <w:iCs/>
          <w:spacing w:val="0"/>
          <w:w w:val="100"/>
          <w:position w:val="0"/>
          <w:sz w:val="20"/>
          <w:szCs w:val="20"/>
          <w:lang w:val="en-US" w:eastAsia="en-US" w:bidi="en-US"/>
        </w:rPr>
        <w:t>JQUma-</w:t>
      </w:r>
      <w:r>
        <w:rPr>
          <w:i/>
          <w:iCs/>
          <w:spacing w:val="0"/>
          <w:w w:val="100"/>
          <w:position w:val="0"/>
          <w:sz w:val="20"/>
          <w:szCs w:val="20"/>
          <w:lang w:val="en-US" w:eastAsia="en-US" w:bidi="en-US"/>
          <w:eastAsianLayout w:id="14904" w:vert="on"/>
        </w:rPr>
        <w:t xml:space="preserve"> </w:t>
      </w:r>
      <w:r>
        <w:rPr>
          <w:i/>
          <w:iCs/>
          <w:spacing w:val="0"/>
          <w:w w:val="100"/>
          <w:position w:val="0"/>
          <w:sz w:val="20"/>
          <w:szCs w:val="20"/>
          <w:lang w:val="en-US" w:eastAsia="en-US" w:bidi="en-US"/>
        </w:rPr>
        <w:t>QfAHemsiive</w:t>
      </w:r>
      <w:r>
        <w:rPr>
          <w:i/>
          <w:iCs/>
          <w:spacing w:val="0"/>
          <w:w w:val="100"/>
          <w:position w:val="0"/>
          <w:sz w:val="20"/>
          <w:szCs w:val="20"/>
          <w:lang w:val="en-US" w:eastAsia="en-US" w:bidi="en-US"/>
          <w:eastAsianLayout w:id="14905" w:vert="on"/>
        </w:rPr>
        <w:t xml:space="preserve"> </w:t>
      </w:r>
      <w:r>
        <w:rPr>
          <w:i/>
          <w:iCs/>
          <w:spacing w:val="0"/>
          <w:w w:val="100"/>
          <w:position w:val="0"/>
          <w:sz w:val="20"/>
          <w:szCs w:val="20"/>
          <w:lang w:val="en-US" w:eastAsia="en-US" w:bidi="en-US"/>
        </w:rPr>
        <w:t>and</w:t>
      </w:r>
      <w:r>
        <w:rPr>
          <w:i/>
          <w:iCs/>
          <w:spacing w:val="0"/>
          <w:w w:val="100"/>
          <w:position w:val="0"/>
          <w:sz w:val="20"/>
          <w:szCs w:val="20"/>
          <w:lang w:val="en-US" w:eastAsia="en-US" w:bidi="en-US"/>
          <w:eastAsianLayout w:id="14906" w:vert="on"/>
        </w:rPr>
        <w:t xml:space="preserve"> </w:t>
      </w:r>
      <w:r>
        <w:rPr>
          <w:i/>
          <w:iCs/>
          <w:spacing w:val="0"/>
          <w:w w:val="100"/>
          <w:position w:val="0"/>
          <w:sz w:val="20"/>
          <w:szCs w:val="20"/>
          <w:lang w:val="en-US" w:eastAsia="en-US" w:bidi="en-US"/>
        </w:rPr>
        <w:t>CQmpCDmenfary</w:t>
      </w:r>
      <w:r>
        <w:rPr>
          <w:i/>
          <w:iCs/>
          <w:spacing w:val="0"/>
          <w:w w:val="100"/>
          <w:position w:val="0"/>
          <w:sz w:val="20"/>
          <w:szCs w:val="20"/>
          <w:lang w:val="en-US" w:eastAsia="en-US" w:bidi="en-US"/>
          <w:eastAsianLayout w:id="14907" w:vert="on"/>
        </w:rPr>
        <w:t xml:space="preserve"> </w:t>
      </w:r>
      <w:r>
        <w:rPr>
          <w:i/>
          <w:iCs/>
          <w:spacing w:val="0"/>
          <w:w w:val="100"/>
          <w:position w:val="0"/>
          <w:sz w:val="20"/>
          <w:szCs w:val="20"/>
          <w:lang w:val="en-US" w:eastAsia="en-US" w:bidi="en-US"/>
        </w:rPr>
        <w:t>MedQ:ne」6;2)</w:t>
      </w:r>
      <w:r>
        <w:rPr>
          <w:i/>
          <w:iCs/>
          <w:spacing w:val="0"/>
          <w:w w:val="100"/>
          <w:position w:val="0"/>
          <w:sz w:val="20"/>
          <w:szCs w:val="20"/>
          <w:lang w:val="en-US" w:eastAsia="en-US" w:bidi="en-US"/>
          <w:eastAsianLayout w:id="14908" w:vert="on"/>
        </w:rPr>
        <w:t xml:space="preserve"> </w:t>
      </w:r>
      <w:r>
        <w:rPr>
          <w:i/>
          <w:iCs/>
          <w:spacing w:val="0"/>
          <w:w w:val="100"/>
          <w:position w:val="0"/>
          <w:sz w:val="20"/>
          <w:szCs w:val="20"/>
          <w:lang w:val="zh-CN" w:eastAsia="zh-CN" w:bidi="zh-CN"/>
        </w:rPr>
        <w:t>一</w:t>
      </w:r>
      <w:r>
        <w:rPr>
          <w:i/>
          <w:iCs/>
          <w:spacing w:val="0"/>
          <w:w w:val="100"/>
          <w:position w:val="0"/>
          <w:sz w:val="20"/>
          <w:szCs w:val="20"/>
          <w:lang w:val="zh-CN" w:eastAsia="zh-CN" w:bidi="zh-CN"/>
          <w:eastAsianLayout w:id="14909" w:vert="on"/>
        </w:rPr>
        <w:t xml:space="preserve"> </w:t>
      </w:r>
      <w:r>
        <w:rPr>
          <w:i/>
          <w:iCs/>
          <w:spacing w:val="0"/>
          <w:w w:val="100"/>
          <w:position w:val="0"/>
          <w:sz w:val="20"/>
          <w:szCs w:val="20"/>
          <w:lang w:val="en-US" w:eastAsia="en-US" w:bidi="en-US"/>
        </w:rPr>
        <w:t>1253A259</w:t>
      </w:r>
      <w:r>
        <w:rPr>
          <w:i/>
          <w:iCs/>
          <w:spacing w:val="0"/>
          <w:w w:val="100"/>
          <w:position w:val="0"/>
          <w:sz w:val="20"/>
          <w:szCs w:val="20"/>
          <w:vertAlign w:val="superscript"/>
          <w:lang w:val="en-US" w:eastAsia="en-US" w:bidi="en-US"/>
        </w:rPr>
        <w:t>0</w:t>
      </w:r>
      <w:r>
        <w:rPr>
          <w:i/>
          <w:iCs/>
          <w:spacing w:val="0"/>
          <w:w w:val="100"/>
          <w:position w:val="0"/>
          <w:sz w:val="20"/>
          <w:szCs w:val="20"/>
          <w:vertAlign w:val="superscript"/>
          <w:lang w:val="en-US" w:eastAsia="en-US" w:bidi="en-US"/>
          <w:eastAsianLayout w:id="14910" w:vert="on"/>
        </w:rPr>
        <w:t xml:space="preserve"> </w:t>
      </w:r>
      <w:r>
        <w:rPr>
          <w:spacing w:val="0"/>
          <w:w w:val="100"/>
          <w:position w:val="0"/>
          <w:sz w:val="17"/>
          <w:szCs w:val="17"/>
          <w:lang w:val="en-US" w:eastAsia="en-US" w:bidi="en-US"/>
          <w:eastAsianLayout w:id="14911" w:vert="on"/>
        </w:rPr>
        <w:t>147</w:t>
      </w:r>
      <w:r>
        <w:rPr>
          <w:spacing w:val="0"/>
          <w:w w:val="100"/>
          <w:position w:val="0"/>
          <w:sz w:val="17"/>
          <w:szCs w:val="17"/>
          <w:lang w:val="en-US" w:eastAsia="en-US" w:bidi="en-US"/>
        </w:rPr>
        <w:t>M-ndsmess</w:t>
      </w:r>
      <w:r>
        <w:rPr>
          <w:color w:val="5C5C5B"/>
          <w:spacing w:val="0"/>
          <w:w w:val="100"/>
          <w:position w:val="0"/>
          <w:sz w:val="16"/>
          <w:szCs w:val="16"/>
        </w:rPr>
        <w:t>這一詞</w:t>
      </w:r>
      <w:r>
        <w:rPr>
          <w:spacing w:val="0"/>
          <w:w w:val="100"/>
          <w:position w:val="0"/>
          <w:sz w:val="16"/>
          <w:szCs w:val="16"/>
          <w:lang w:val="en-US" w:eastAsia="en-US" w:bidi="en-US"/>
          <w:eastAsianLayout w:id="14912" w:vert="on"/>
        </w:rPr>
        <w:t>，</w:t>
      </w:r>
      <w:r>
        <w:rPr>
          <w:color w:val="5C5C5B"/>
          <w:spacing w:val="0"/>
          <w:w w:val="100"/>
          <w:position w:val="0"/>
          <w:sz w:val="16"/>
          <w:szCs w:val="16"/>
        </w:rPr>
        <w:t>也就</w:t>
      </w:r>
      <w:r>
        <w:rPr>
          <w:spacing w:val="0"/>
          <w:w w:val="100"/>
          <w:position w:val="0"/>
          <w:sz w:val="16"/>
          <w:szCs w:val="16"/>
        </w:rPr>
        <w:t>是梵文</w:t>
      </w:r>
      <w:r>
        <w:rPr>
          <w:i/>
          <w:iCs/>
          <w:spacing w:val="0"/>
          <w:w w:val="100"/>
          <w:position w:val="0"/>
          <w:sz w:val="16"/>
          <w:szCs w:val="16"/>
          <w:lang w:val="en-US" w:eastAsia="en-US" w:bidi="en-US"/>
          <w:eastAsianLayout w:id="14913" w:vert="on"/>
        </w:rPr>
        <w:t>&lt;</w:t>
      </w:r>
      <w:r>
        <w:rPr>
          <w:i/>
          <w:iCs/>
          <w:spacing w:val="0"/>
          <w:w w:val="100"/>
          <w:position w:val="0"/>
          <w:sz w:val="16"/>
          <w:szCs w:val="16"/>
          <w:lang w:val="en-US" w:eastAsia="en-US" w:bidi="en-US"/>
          <w:eastAsianLayout w:id="14914" w:vert="on"/>
        </w:rPr>
        <w:t>n</w:t>
      </w:r>
      <w:r>
        <w:rPr>
          <w:color w:val="5C5C5B"/>
          <w:spacing w:val="0"/>
          <w:w w:val="100"/>
          <w:position w:val="0"/>
          <w:sz w:val="16"/>
          <w:szCs w:val="16"/>
        </w:rPr>
        <w:t>的</w:t>
      </w:r>
      <w:r>
        <w:rPr>
          <w:spacing w:val="0"/>
          <w:w w:val="100"/>
          <w:position w:val="0"/>
          <w:sz w:val="16"/>
          <w:szCs w:val="16"/>
        </w:rPr>
        <w:t>英譯</w:t>
      </w:r>
      <w:r>
        <w:rPr>
          <w:spacing w:val="0"/>
          <w:w w:val="100"/>
          <w:position w:val="0"/>
          <w:sz w:val="16"/>
          <w:szCs w:val="16"/>
          <w:eastAsianLayout w:id="14915" w:vert="on"/>
        </w:rPr>
        <w:t>，</w:t>
      </w:r>
      <w:r>
        <w:rPr>
          <w:color w:val="5C5C5B"/>
          <w:spacing w:val="0"/>
          <w:w w:val="100"/>
          <w:position w:val="0"/>
          <w:sz w:val="16"/>
          <w:szCs w:val="16"/>
        </w:rPr>
        <w:t>原本譯作內觀</w:t>
      </w:r>
      <w:r>
        <w:rPr>
          <w:spacing w:val="0"/>
          <w:w w:val="100"/>
          <w:position w:val="0"/>
          <w:sz w:val="16"/>
          <w:szCs w:val="16"/>
          <w:eastAsianLayout w:id="14916" w:vert="on"/>
        </w:rPr>
        <w:t>，</w:t>
      </w:r>
      <w:r>
        <w:rPr>
          <w:spacing w:val="0"/>
          <w:w w:val="100"/>
          <w:position w:val="0"/>
          <w:sz w:val="16"/>
          <w:szCs w:val="16"/>
        </w:rPr>
        <w:t>現在</w:t>
      </w:r>
      <w:r>
        <w:rPr>
          <w:color w:val="5C5C5B"/>
          <w:spacing w:val="0"/>
          <w:w w:val="100"/>
          <w:position w:val="0"/>
          <w:sz w:val="16"/>
          <w:szCs w:val="16"/>
        </w:rPr>
        <w:t>由美國傳回來的流派</w:t>
      </w:r>
      <w:r>
        <w:rPr>
          <w:spacing w:val="0"/>
          <w:w w:val="100"/>
          <w:position w:val="0"/>
          <w:sz w:val="16"/>
          <w:szCs w:val="16"/>
          <w:eastAsianLayout w:id="14917" w:vert="on"/>
        </w:rPr>
        <w:t>，</w:t>
      </w:r>
      <w:r>
        <w:rPr>
          <w:color w:val="5C5C5B"/>
          <w:spacing w:val="0"/>
          <w:w w:val="100"/>
          <w:position w:val="0"/>
          <w:sz w:val="16"/>
          <w:szCs w:val="16"/>
        </w:rPr>
        <w:t>多半譯作正念</w:t>
      </w:r>
      <w:r>
        <w:rPr>
          <w:color w:val="797979"/>
          <w:spacing w:val="0"/>
          <w:w w:val="100"/>
          <w:position w:val="0"/>
          <w:sz w:val="16"/>
          <w:szCs w:val="16"/>
        </w:rPr>
        <w:t>。</w:t>
      </w:r>
      <w:r>
        <w:rPr>
          <w:spacing w:val="0"/>
          <w:w w:val="100"/>
          <w:position w:val="0"/>
          <w:sz w:val="16"/>
          <w:szCs w:val="16"/>
        </w:rPr>
        <w:t>我偏好內觀的舊</w:t>
      </w:r>
      <w:r>
        <w:rPr>
          <w:color w:val="5C5C5B"/>
          <w:spacing w:val="0"/>
          <w:w w:val="100"/>
          <w:position w:val="0"/>
          <w:sz w:val="16"/>
          <w:szCs w:val="16"/>
        </w:rPr>
        <w:t>譯</w:t>
      </w:r>
      <w:r>
        <w:rPr>
          <w:color w:val="5C5C5B"/>
          <w:spacing w:val="0"/>
          <w:w w:val="100"/>
          <w:position w:val="0"/>
          <w:sz w:val="16"/>
          <w:szCs w:val="16"/>
          <w:eastAsianLayout w:id="14918" w:vert="on"/>
        </w:rPr>
        <w:t>，</w:t>
      </w:r>
      <w:r>
        <w:rPr>
          <w:spacing w:val="0"/>
          <w:w w:val="100"/>
          <w:position w:val="0"/>
          <w:sz w:val="16"/>
          <w:szCs w:val="16"/>
        </w:rPr>
        <w:t>它本身是</w:t>
      </w:r>
      <w:r>
        <w:rPr>
          <w:spacing w:val="0"/>
          <w:w w:val="100"/>
          <w:position w:val="0"/>
          <w:sz w:val="16"/>
          <w:szCs w:val="16"/>
          <w:eastAsianLayout w:id="14919" w:vert="on"/>
        </w:rPr>
        <w:t xml:space="preserve"> </w:t>
      </w:r>
      <w:r>
        <w:rPr>
          <w:color w:val="5C5C5B"/>
          <w:spacing w:val="0"/>
          <w:w w:val="100"/>
          <w:position w:val="0"/>
          <w:sz w:val="17"/>
          <w:szCs w:val="17"/>
          <w:eastAsianLayout w:id="14920" w:vert="on"/>
        </w:rPr>
        <w:t>1</w:t>
      </w:r>
      <w:r>
        <w:rPr>
          <w:color w:val="5C5C5B"/>
          <w:spacing w:val="0"/>
          <w:w w:val="100"/>
          <w:position w:val="0"/>
          <w:sz w:val="16"/>
          <w:szCs w:val="16"/>
        </w:rPr>
        <w:t>中立的。反而正念一詞</w:t>
      </w:r>
      <w:r>
        <w:rPr>
          <w:color w:val="5C5C5B"/>
          <w:spacing w:val="0"/>
          <w:w w:val="100"/>
          <w:position w:val="0"/>
          <w:sz w:val="16"/>
          <w:szCs w:val="16"/>
          <w:eastAsianLayout w:id="14921" w:vert="on"/>
        </w:rPr>
        <w:t>，</w:t>
      </w:r>
      <w:r>
        <w:rPr>
          <w:color w:val="5C5C5B"/>
          <w:spacing w:val="0"/>
          <w:w w:val="100"/>
          <w:position w:val="0"/>
          <w:sz w:val="16"/>
          <w:szCs w:val="16"/>
        </w:rPr>
        <w:t>難免</w:t>
      </w:r>
      <w:r>
        <w:rPr>
          <w:spacing w:val="0"/>
          <w:w w:val="100"/>
          <w:position w:val="0"/>
          <w:sz w:val="16"/>
          <w:szCs w:val="16"/>
        </w:rPr>
        <w:t>讓人有價值觀</w:t>
      </w:r>
      <w:r>
        <w:rPr>
          <w:color w:val="5C5C5B"/>
          <w:spacing w:val="0"/>
          <w:w w:val="100"/>
          <w:position w:val="0"/>
          <w:sz w:val="16"/>
          <w:szCs w:val="16"/>
        </w:rPr>
        <w:t>上正面</w:t>
      </w:r>
      <w:r>
        <w:rPr>
          <w:spacing w:val="0"/>
          <w:w w:val="100"/>
          <w:position w:val="0"/>
          <w:sz w:val="16"/>
          <w:szCs w:val="16"/>
        </w:rPr>
        <w:t>或負面</w:t>
      </w:r>
      <w:r>
        <w:rPr>
          <w:color w:val="5C5C5B"/>
          <w:spacing w:val="0"/>
          <w:w w:val="100"/>
          <w:position w:val="0"/>
          <w:sz w:val="16"/>
          <w:szCs w:val="16"/>
        </w:rPr>
        <w:t>的聯想</w:t>
      </w:r>
      <w:r>
        <w:rPr>
          <w:spacing w:val="0"/>
          <w:w w:val="100"/>
          <w:position w:val="0"/>
          <w:sz w:val="16"/>
          <w:szCs w:val="16"/>
          <w:eastAsianLayout w:id="14922" w:vert="on"/>
        </w:rPr>
        <w:t>，</w:t>
      </w:r>
      <w:r>
        <w:rPr>
          <w:spacing w:val="0"/>
          <w:w w:val="100"/>
          <w:position w:val="0"/>
          <w:sz w:val="16"/>
          <w:szCs w:val="16"/>
        </w:rPr>
        <w:t>離</w:t>
      </w:r>
      <w:r>
        <w:rPr>
          <w:color w:val="5C5C5B"/>
          <w:spacing w:val="0"/>
          <w:w w:val="100"/>
          <w:position w:val="0"/>
          <w:sz w:val="16"/>
          <w:szCs w:val="16"/>
        </w:rPr>
        <w:t>不開</w:t>
      </w:r>
      <w:r>
        <w:rPr>
          <w:spacing w:val="0"/>
          <w:w w:val="100"/>
          <w:position w:val="0"/>
          <w:sz w:val="16"/>
          <w:szCs w:val="16"/>
        </w:rPr>
        <w:t>人主觀</w:t>
      </w:r>
      <w:r>
        <w:rPr>
          <w:color w:val="5C5C5B"/>
          <w:spacing w:val="0"/>
          <w:w w:val="100"/>
          <w:position w:val="0"/>
          <w:sz w:val="16"/>
          <w:szCs w:val="16"/>
        </w:rPr>
        <w:t>而受限的判斷</w:t>
      </w:r>
      <w:r>
        <w:rPr>
          <w:color w:val="A2A2A2"/>
          <w:spacing w:val="0"/>
          <w:w w:val="100"/>
          <w:position w:val="0"/>
          <w:sz w:val="16"/>
          <w:szCs w:val="16"/>
        </w:rPr>
        <w:t>。一</w:t>
      </w:r>
      <w:r>
        <w:rPr>
          <w:spacing w:val="0"/>
          <w:w w:val="100"/>
          <w:position w:val="0"/>
          <w:sz w:val="16"/>
          <w:szCs w:val="16"/>
        </w:rPr>
        <w:t>個人真正快樂</w:t>
      </w:r>
      <w:r>
        <w:rPr>
          <w:spacing w:val="0"/>
          <w:w w:val="100"/>
          <w:position w:val="0"/>
          <w:sz w:val="16"/>
          <w:szCs w:val="16"/>
          <w:eastAsianLayout w:id="14923" w:vert="on"/>
        </w:rPr>
        <w:t>，</w:t>
      </w:r>
      <w:r>
        <w:rPr>
          <w:spacing w:val="0"/>
          <w:w w:val="100"/>
          <w:position w:val="0"/>
          <w:sz w:val="16"/>
          <w:szCs w:val="16"/>
        </w:rPr>
        <w:t>連正</w:t>
      </w:r>
      <w:r>
        <w:rPr>
          <w:color w:val="5C5C5B"/>
          <w:spacing w:val="0"/>
          <w:w w:val="100"/>
          <w:position w:val="0"/>
          <w:sz w:val="16"/>
          <w:szCs w:val="16"/>
        </w:rPr>
        <w:t>負的分別都要拋開。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696" w:bottom="646" w:left="859" w:header="0" w:footer="3" w:gutter="0"/>
          <w:cols w:space="720"/>
          <w:noEndnote/>
          <w:rtlGutter w:val="0"/>
          <w:docGrid w:linePitch="360"/>
        </w:sectPr>
      </w:pPr>
    </w:p>
    <w:p>
      <w:pPr>
        <w:widowControl w:val="0"/>
        <w:spacing w:line="239" w:lineRule="exact"/>
        <w:rPr>
          <w:sz w:val="19"/>
          <w:szCs w:val="19"/>
        </w:rPr>
      </w:pPr>
    </w:p>
    <w:p>
      <w:pPr>
        <w:widowControl w:val="0"/>
        <w:spacing w:line="1" w:lineRule="exact"/>
        <w:sectPr>
          <w:footnotePr>
            <w:pos w:val="pageBottom"/>
            <w:numFmt w:val="decimal"/>
            <w:numRestart w:val="continuous"/>
          </w:footnotePr>
          <w:pgSz w:w="9509" w:h="13087"/>
          <w:pgMar w:top="636" w:right="638" w:bottom="786" w:left="686" w:header="0" w:footer="3" w:gutter="0"/>
          <w:cols w:space="720"/>
          <w:noEndnote/>
          <w:rtlGutter w:val="0"/>
          <w:docGrid w:linePitch="360"/>
        </w:sectPr>
      </w:pPr>
    </w:p>
    <w:p>
      <w:pPr>
        <w:pStyle w:val="Style20"/>
        <w:keepNext w:val="0"/>
        <w:keepLines w:val="0"/>
        <w:framePr w:w="1800" w:h="264" w:wrap="none" w:vAnchor="text" w:hAnchor="page" w:x="4451" w:y="21"/>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靜坐，大腦不老化</w:t>
      </w:r>
    </w:p>
    <w:p>
      <w:pPr>
        <w:pStyle w:val="Style171"/>
        <w:keepNext w:val="0"/>
        <w:keepLines w:val="0"/>
        <w:framePr w:w="6365" w:h="1752" w:wrap="none" w:vAnchor="text" w:hAnchor="page" w:x="2175" w:y="2444"/>
        <w:widowControl w:val="0"/>
        <w:shd w:val="clear" w:color="auto" w:fill="auto"/>
        <w:bidi w:val="0"/>
        <w:spacing w:before="0" w:after="0" w:line="245" w:lineRule="exact"/>
        <w:ind w:left="0" w:right="0" w:firstLine="0"/>
        <w:jc w:val="center"/>
      </w:pPr>
      <w:r>
        <w:rPr>
          <w:color w:val="282828"/>
          <w:spacing w:val="0"/>
          <w:w w:val="100"/>
          <w:position w:val="0"/>
        </w:rPr>
        <w:t>年齡 年齡</w:t>
      </w:r>
    </w:p>
    <w:p>
      <w:pPr>
        <w:pStyle w:val="Style20"/>
        <w:keepNext w:val="0"/>
        <w:keepLines w:val="0"/>
        <w:framePr w:w="6365" w:h="1752" w:wrap="none" w:vAnchor="text" w:hAnchor="page" w:x="2175" w:y="2444"/>
        <w:widowControl w:val="0"/>
        <w:shd w:val="clear" w:color="auto" w:fill="auto"/>
        <w:bidi w:val="0"/>
        <w:spacing w:before="0" w:after="0" w:line="245" w:lineRule="exact"/>
        <w:ind w:left="0" w:right="0" w:firstLine="0"/>
        <w:jc w:val="both"/>
        <w:rPr>
          <w:sz w:val="17"/>
          <w:szCs w:val="17"/>
        </w:rPr>
      </w:pPr>
      <w:r>
        <w:rPr>
          <w:rFonts w:ascii="SimSun" w:eastAsia="SimSun" w:hAnsi="SimSun" w:cs="SimSun"/>
          <w:color w:val="5C5C5B"/>
          <w:spacing w:val="0"/>
          <w:w w:val="100"/>
          <w:position w:val="0"/>
          <w:sz w:val="17"/>
          <w:szCs w:val="17"/>
        </w:rPr>
        <w:t>這兩張圖</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都是來表示大腦皮質厚度與年齡的關係</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只是腦區不同。縱軸是厚 度</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橫軸是年齡。藍色的點是有靜坐習慣的人</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而紅點是沒有靜坐的人。左右兩 張圖的差異在於腦區的不同</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左圖是腦島的皮質厚度</w:t>
      </w:r>
      <w:r>
        <w:rPr>
          <w:rFonts w:ascii="SimSun" w:eastAsia="SimSun" w:hAnsi="SimSun" w:cs="SimSun"/>
          <w:color w:val="000000"/>
          <w:spacing w:val="0"/>
          <w:w w:val="100"/>
          <w:position w:val="0"/>
          <w:sz w:val="17"/>
          <w:szCs w:val="17"/>
          <w:lang w:val="en-US" w:eastAsia="en-US" w:bidi="en-US"/>
        </w:rPr>
        <w:t>'</w:t>
      </w:r>
      <w:r>
        <w:rPr>
          <w:rFonts w:ascii="SimSun" w:eastAsia="SimSun" w:hAnsi="SimSun" w:cs="SimSun"/>
          <w:color w:val="5C5C5B"/>
          <w:spacing w:val="0"/>
          <w:w w:val="100"/>
          <w:position w:val="0"/>
          <w:sz w:val="17"/>
          <w:szCs w:val="17"/>
        </w:rPr>
        <w:t>右圖是布洛曼第九</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282828"/>
          <w:spacing w:val="0"/>
          <w:w w:val="100"/>
          <w:position w:val="0"/>
          <w:sz w:val="17"/>
          <w:szCs w:val="17"/>
        </w:rPr>
        <w:t xml:space="preserve">十腦 </w:t>
      </w:r>
      <w:r>
        <w:rPr>
          <w:rFonts w:ascii="SimSun" w:eastAsia="SimSun" w:hAnsi="SimSun" w:cs="SimSun"/>
          <w:color w:val="5C5C5B"/>
          <w:spacing w:val="0"/>
          <w:w w:val="100"/>
          <w:position w:val="0"/>
          <w:sz w:val="17"/>
          <w:szCs w:val="17"/>
        </w:rPr>
        <w:t>區的皮質厚度</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你應該已經發現</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有靜坐習慣的人</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儘管年紀大了</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大腦皮質還 是比較厚。</w:t>
      </w:r>
      <w:r>
        <w:rPr>
          <w:rFonts w:ascii="SimSun" w:eastAsia="SimSun" w:hAnsi="SimSun" w:cs="SimSun"/>
          <w:color w:val="282828"/>
          <w:spacing w:val="0"/>
          <w:w w:val="100"/>
          <w:position w:val="0"/>
          <w:sz w:val="17"/>
          <w:szCs w:val="17"/>
        </w:rPr>
        <w:t>不像</w:t>
      </w:r>
      <w:r>
        <w:rPr>
          <w:rFonts w:ascii="SimSun" w:eastAsia="SimSun" w:hAnsi="SimSun" w:cs="SimSun"/>
          <w:color w:val="5C5C5B"/>
          <w:spacing w:val="0"/>
          <w:w w:val="100"/>
          <w:position w:val="0"/>
          <w:sz w:val="17"/>
          <w:szCs w:val="17"/>
        </w:rPr>
        <w:t>對照組</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似乎年紀大了</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皮質厚度也就下降。右圖加上兩條趨勢 線</w:t>
      </w:r>
      <w:r>
        <w:rPr>
          <w:rFonts w:ascii="SimSun" w:eastAsia="SimSun" w:hAnsi="SimSun" w:cs="SimSun"/>
          <w:color w:val="000000"/>
          <w:spacing w:val="0"/>
          <w:w w:val="100"/>
          <w:position w:val="0"/>
          <w:sz w:val="17"/>
          <w:szCs w:val="17"/>
          <w:lang w:val="en-US" w:eastAsia="en-US" w:bidi="en-US"/>
        </w:rPr>
        <w:t>•</w:t>
      </w:r>
      <w:r>
        <w:rPr>
          <w:rFonts w:ascii="SimSun" w:eastAsia="SimSun" w:hAnsi="SimSun" w:cs="SimSun"/>
          <w:color w:val="5C5C5B"/>
          <w:spacing w:val="0"/>
          <w:w w:val="100"/>
          <w:position w:val="0"/>
          <w:sz w:val="17"/>
          <w:szCs w:val="17"/>
        </w:rPr>
        <w:t>讓你能看得更清楚</w:t>
      </w:r>
      <w:r>
        <w:rPr>
          <w:rFonts w:ascii="SimSun" w:eastAsia="SimSun" w:hAnsi="SimSun" w:cs="SimSun"/>
          <w:color w:val="797979"/>
          <w:spacing w:val="0"/>
          <w:w w:val="100"/>
          <w:position w:val="0"/>
          <w:sz w:val="17"/>
          <w:szCs w:val="17"/>
        </w:rPr>
        <w:t>。</w:t>
      </w:r>
    </w:p>
    <w:p>
      <w:pPr>
        <w:pStyle w:val="Style20"/>
        <w:keepNext w:val="0"/>
        <w:keepLines w:val="0"/>
        <w:framePr w:w="6355" w:h="408" w:wrap="none" w:vAnchor="text" w:hAnchor="page" w:x="2180" w:y="4254"/>
        <w:widowControl w:val="0"/>
        <w:shd w:val="clear" w:color="auto" w:fill="auto"/>
        <w:bidi w:val="0"/>
        <w:spacing w:before="0" w:after="0" w:line="182" w:lineRule="exact"/>
        <w:ind w:left="0" w:right="0" w:firstLine="0"/>
        <w:jc w:val="left"/>
        <w:rPr>
          <w:sz w:val="15"/>
          <w:szCs w:val="15"/>
        </w:rPr>
      </w:pPr>
      <w:r>
        <w:rPr>
          <w:rFonts w:ascii="SimSun" w:eastAsia="SimSun" w:hAnsi="SimSun" w:cs="SimSun"/>
          <w:color w:val="5C5C5B"/>
          <w:spacing w:val="0"/>
          <w:w w:val="100"/>
          <w:position w:val="0"/>
          <w:sz w:val="13"/>
          <w:szCs w:val="13"/>
        </w:rPr>
        <w:t xml:space="preserve">經 </w:t>
      </w:r>
      <w:r>
        <w:rPr>
          <w:rFonts w:ascii="Times New Roman" w:eastAsia="Times New Roman" w:hAnsi="Times New Roman" w:cs="Times New Roman"/>
          <w:color w:val="282828"/>
          <w:spacing w:val="0"/>
          <w:w w:val="100"/>
          <w:position w:val="0"/>
          <w:sz w:val="15"/>
          <w:szCs w:val="15"/>
          <w:lang w:val="en-US" w:eastAsia="en-US" w:bidi="en-US"/>
        </w:rPr>
        <w:t xml:space="preserve">Wolters Kluwer Heallh </w:t>
      </w:r>
      <w:r>
        <w:rPr>
          <w:rFonts w:ascii="SimSun" w:eastAsia="SimSun" w:hAnsi="SimSun" w:cs="SimSun"/>
          <w:color w:val="5C5C5B"/>
          <w:spacing w:val="0"/>
          <w:w w:val="100"/>
          <w:position w:val="0"/>
          <w:sz w:val="13"/>
          <w:szCs w:val="13"/>
        </w:rPr>
        <w:t>同意</w:t>
      </w:r>
      <w:r>
        <w:rPr>
          <w:rFonts w:ascii="SimSun" w:eastAsia="SimSun" w:hAnsi="SimSun" w:cs="SimSun"/>
          <w:color w:val="5C5C5B"/>
          <w:spacing w:val="0"/>
          <w:w w:val="100"/>
          <w:position w:val="0"/>
          <w:sz w:val="13"/>
          <w:szCs w:val="13"/>
          <w:lang w:val="en-US" w:eastAsia="en-US" w:bidi="en-US"/>
        </w:rPr>
        <w:t>■</w:t>
      </w:r>
      <w:r>
        <w:rPr>
          <w:rFonts w:ascii="SimSun" w:eastAsia="SimSun" w:hAnsi="SimSun" w:cs="SimSun"/>
          <w:color w:val="5C5C5B"/>
          <w:spacing w:val="0"/>
          <w:w w:val="100"/>
          <w:position w:val="0"/>
          <w:sz w:val="13"/>
          <w:szCs w:val="13"/>
        </w:rPr>
        <w:t>重製自</w:t>
      </w:r>
      <w:r>
        <w:rPr>
          <w:rFonts w:ascii="Times New Roman" w:eastAsia="Times New Roman" w:hAnsi="Times New Roman" w:cs="Times New Roman"/>
          <w:color w:val="282828"/>
          <w:spacing w:val="0"/>
          <w:w w:val="100"/>
          <w:position w:val="0"/>
          <w:sz w:val="15"/>
          <w:szCs w:val="15"/>
          <w:lang w:val="en-US" w:eastAsia="en-US" w:bidi="en-US"/>
        </w:rPr>
        <w:t xml:space="preserve">"Lazar. S. W., Kerr, C. E., Wasserman, R. H., Gray, </w:t>
      </w:r>
      <w:r>
        <w:rPr>
          <w:rFonts w:ascii="Times New Roman" w:eastAsia="Times New Roman" w:hAnsi="Times New Roman" w:cs="Times New Roman"/>
          <w:color w:val="000000"/>
          <w:spacing w:val="0"/>
          <w:w w:val="100"/>
          <w:position w:val="0"/>
          <w:sz w:val="15"/>
          <w:szCs w:val="15"/>
          <w:lang w:val="en-US" w:eastAsia="en-US" w:bidi="en-US"/>
        </w:rPr>
        <w:t xml:space="preserve">J. </w:t>
      </w:r>
      <w:r>
        <w:rPr>
          <w:rFonts w:ascii="Times New Roman" w:eastAsia="Times New Roman" w:hAnsi="Times New Roman" w:cs="Times New Roman"/>
          <w:color w:val="282828"/>
          <w:spacing w:val="0"/>
          <w:w w:val="100"/>
          <w:position w:val="0"/>
          <w:sz w:val="15"/>
          <w:szCs w:val="15"/>
          <w:lang w:val="en-US" w:eastAsia="en-US" w:bidi="en-US"/>
        </w:rPr>
        <w:t xml:space="preserve">R., </w:t>
      </w:r>
      <w:r>
        <w:rPr>
          <w:rFonts w:ascii="Times New Roman" w:eastAsia="Times New Roman" w:hAnsi="Times New Roman" w:cs="Times New Roman"/>
          <w:i/>
          <w:iCs/>
          <w:color w:val="5C5C5B"/>
          <w:spacing w:val="0"/>
          <w:w w:val="100"/>
          <w:position w:val="0"/>
          <w:sz w:val="15"/>
          <w:szCs w:val="15"/>
          <w:lang w:val="en-US" w:eastAsia="en-US" w:bidi="en-US"/>
        </w:rPr>
        <w:t xml:space="preserve">ef </w:t>
      </w:r>
      <w:r>
        <w:rPr>
          <w:rFonts w:ascii="Times New Roman" w:eastAsia="Times New Roman" w:hAnsi="Times New Roman" w:cs="Times New Roman"/>
          <w:i/>
          <w:iCs/>
          <w:color w:val="282828"/>
          <w:spacing w:val="0"/>
          <w:w w:val="100"/>
          <w:position w:val="0"/>
          <w:sz w:val="15"/>
          <w:szCs w:val="15"/>
          <w:lang w:val="en-US" w:eastAsia="en-US" w:bidi="en-US"/>
        </w:rPr>
        <w:t xml:space="preserve">al. </w:t>
      </w:r>
      <w:r>
        <w:rPr>
          <w:rFonts w:ascii="Times New Roman" w:eastAsia="Times New Roman" w:hAnsi="Times New Roman" w:cs="Times New Roman"/>
          <w:color w:val="282828"/>
          <w:spacing w:val="0"/>
          <w:w w:val="100"/>
          <w:position w:val="0"/>
          <w:sz w:val="15"/>
          <w:szCs w:val="15"/>
          <w:lang w:val="en-US" w:eastAsia="en-US" w:bidi="en-US"/>
        </w:rPr>
        <w:t xml:space="preserve">(2005). Meditation experience is associated with increased cortical thickness. </w:t>
      </w:r>
      <w:r>
        <w:rPr>
          <w:rFonts w:ascii="Times New Roman" w:eastAsia="Times New Roman" w:hAnsi="Times New Roman" w:cs="Times New Roman"/>
          <w:i/>
          <w:iCs/>
          <w:color w:val="5C5C5B"/>
          <w:spacing w:val="0"/>
          <w:w w:val="100"/>
          <w:position w:val="0"/>
          <w:sz w:val="15"/>
          <w:szCs w:val="15"/>
          <w:lang w:val="en-US" w:eastAsia="en-US" w:bidi="en-US"/>
        </w:rPr>
        <w:t>Neuroreport,</w:t>
      </w:r>
      <w:r>
        <w:rPr>
          <w:rFonts w:ascii="Times New Roman" w:eastAsia="Times New Roman" w:hAnsi="Times New Roman" w:cs="Times New Roman"/>
          <w:color w:val="5C5C5B"/>
          <w:spacing w:val="0"/>
          <w:w w:val="100"/>
          <w:position w:val="0"/>
          <w:sz w:val="15"/>
          <w:szCs w:val="15"/>
          <w:lang w:val="en-US" w:eastAsia="en-US" w:bidi="en-US"/>
        </w:rPr>
        <w:t xml:space="preserve"> 16(17), </w:t>
      </w:r>
      <w:r>
        <w:rPr>
          <w:rFonts w:ascii="Times New Roman" w:eastAsia="Times New Roman" w:hAnsi="Times New Roman" w:cs="Times New Roman"/>
          <w:color w:val="282828"/>
          <w:spacing w:val="0"/>
          <w:w w:val="100"/>
          <w:position w:val="0"/>
          <w:sz w:val="15"/>
          <w:szCs w:val="15"/>
          <w:lang w:val="en-US" w:eastAsia="en-US" w:bidi="en-US"/>
        </w:rPr>
        <w:t>1893</w:t>
      </w:r>
      <w:r>
        <w:rPr>
          <w:rFonts w:ascii="Times New Roman" w:eastAsia="Times New Roman" w:hAnsi="Times New Roman" w:cs="Times New Roman"/>
          <w:color w:val="282828"/>
          <w:spacing w:val="0"/>
          <w:w w:val="100"/>
          <w:position w:val="0"/>
          <w:sz w:val="15"/>
          <w:szCs w:val="15"/>
        </w:rPr>
        <w:t>-</w:t>
      </w:r>
    </w:p>
    <w:p>
      <w:pPr>
        <w:pStyle w:val="Style23"/>
        <w:keepNext w:val="0"/>
        <w:keepLines w:val="0"/>
        <w:framePr w:w="6509" w:h="5328" w:hRule="exact" w:wrap="none" w:vAnchor="text" w:hAnchor="page" w:x="1993" w:y="5353"/>
        <w:widowControl w:val="0"/>
        <w:shd w:val="clear" w:color="auto" w:fill="auto"/>
        <w:bidi w:val="0"/>
        <w:spacing w:before="0" w:after="0" w:line="415" w:lineRule="exact"/>
        <w:ind w:left="0" w:right="0" w:firstLine="0"/>
        <w:jc w:val="left"/>
        <w:textDirection w:val="tbRlV"/>
      </w:pPr>
      <w:r>
        <w:rPr>
          <w:spacing w:val="0"/>
          <w:w w:val="100"/>
          <w:position w:val="0"/>
        </w:rPr>
        <w:t>年來</w:t>
      </w:r>
      <w:r>
        <w:rPr>
          <w:color w:val="000000"/>
          <w:spacing w:val="0"/>
          <w:w w:val="100"/>
          <w:position w:val="0"/>
          <w:lang w:val="zh-CN" w:eastAsia="zh-CN" w:bidi="zh-CN"/>
          <w:eastAsianLayout w:id="14924" w:vert="on"/>
        </w:rPr>
        <w:t>，</w:t>
      </w:r>
      <w:r>
        <w:rPr>
          <w:spacing w:val="0"/>
          <w:w w:val="100"/>
          <w:position w:val="0"/>
        </w:rPr>
        <w:t>內觀靜坐減輕壓力的課程</w:t>
      </w:r>
      <w:r>
        <w:rPr>
          <w:spacing w:val="0"/>
          <w:w w:val="100"/>
          <w:position w:val="0"/>
          <w:lang w:val="en-US" w:eastAsia="en-US" w:bidi="en-US"/>
          <w:eastAsianLayout w:id="14925" w:vert="on"/>
        </w:rPr>
        <w:t>(</w:t>
      </w:r>
      <w:r>
        <w:rPr>
          <w:spacing w:val="0"/>
          <w:w w:val="100"/>
          <w:position w:val="0"/>
          <w:lang w:val="en-US" w:eastAsia="en-US" w:bidi="en-US"/>
        </w:rPr>
        <w:t>MBSR</w:t>
      </w:r>
      <w:r>
        <w:rPr>
          <w:spacing w:val="0"/>
          <w:w w:val="100"/>
          <w:position w:val="0"/>
          <w:lang w:val="en-US" w:eastAsia="en-US" w:bidi="en-US"/>
          <w:eastAsianLayout w:id="14926" w:vert="on"/>
        </w:rPr>
        <w:t xml:space="preserve"> </w:t>
      </w:r>
      <w:r>
        <w:rPr>
          <w:color w:val="5C5C5B"/>
          <w:spacing w:val="0"/>
          <w:w w:val="100"/>
          <w:position w:val="0"/>
          <w:lang w:val="en-US" w:eastAsia="en-US" w:bidi="en-US"/>
          <w:eastAsianLayout w:id="14927" w:vert="on"/>
        </w:rPr>
        <w:t>)</w:t>
      </w:r>
      <w:r>
        <w:rPr>
          <w:spacing w:val="0"/>
          <w:w w:val="100"/>
          <w:position w:val="0"/>
        </w:rPr>
        <w:t>在美國東岸</w:t>
      </w:r>
      <w:r>
        <w:rPr>
          <w:spacing w:val="0"/>
          <w:w w:val="100"/>
          <w:position w:val="0"/>
          <w:eastAsianLayout w:id="14928" w:vert="on"/>
        </w:rPr>
        <w:t xml:space="preserve"> </w:t>
      </w:r>
      <w:r>
        <w:rPr>
          <w:spacing w:val="0"/>
          <w:w w:val="100"/>
          <w:position w:val="0"/>
        </w:rPr>
        <w:t>及西岸的頂尖機構如哈佛大學和史丹佛大學掀起一股熱</w:t>
      </w:r>
      <w:r>
        <w:rPr>
          <w:spacing w:val="0"/>
          <w:w w:val="100"/>
          <w:position w:val="0"/>
          <w:eastAsianLayout w:id="14929" w:vert="on"/>
        </w:rPr>
        <w:t xml:space="preserve"> </w:t>
      </w:r>
      <w:r>
        <w:rPr>
          <w:spacing w:val="0"/>
          <w:w w:val="100"/>
          <w:position w:val="0"/>
        </w:rPr>
        <w:t>潮。</w:t>
      </w:r>
      <w:r>
        <w:rPr>
          <w:spacing w:val="0"/>
          <w:w w:val="100"/>
          <w:position w:val="0"/>
          <w:lang w:val="en-US" w:eastAsia="en-US" w:bidi="en-US"/>
        </w:rPr>
        <w:t>NBA</w:t>
      </w:r>
      <w:r>
        <w:rPr>
          <w:spacing w:val="0"/>
          <w:w w:val="100"/>
          <w:position w:val="0"/>
        </w:rPr>
        <w:t>的菁英球員如小飛俠科比</w:t>
      </w:r>
      <w:r>
        <w:rPr>
          <w:spacing w:val="0"/>
          <w:w w:val="100"/>
          <w:position w:val="0"/>
          <w:lang w:val="en-US" w:eastAsia="en-US" w:bidi="en-US"/>
          <w:eastAsianLayout w:id="14930" w:vert="on"/>
        </w:rPr>
        <w:t>•</w:t>
      </w:r>
      <w:r>
        <w:rPr>
          <w:spacing w:val="0"/>
          <w:w w:val="100"/>
          <w:position w:val="0"/>
        </w:rPr>
        <w:t>布萊恩</w:t>
      </w:r>
      <w:r>
        <w:rPr>
          <w:spacing w:val="0"/>
          <w:w w:val="100"/>
          <w:position w:val="0"/>
          <w:lang w:val="en-US" w:eastAsia="en-US" w:bidi="en-US"/>
        </w:rPr>
        <w:t>(Kobe</w:t>
      </w:r>
      <w:r>
        <w:rPr>
          <w:spacing w:val="0"/>
          <w:w w:val="100"/>
          <w:position w:val="0"/>
          <w:lang w:val="en-US" w:eastAsia="en-US" w:bidi="en-US"/>
          <w:eastAsianLayout w:id="14931" w:vert="on"/>
        </w:rPr>
        <w:t xml:space="preserve"> </w:t>
      </w:r>
      <w:r>
        <w:rPr>
          <w:spacing w:val="0"/>
          <w:w w:val="100"/>
          <w:position w:val="0"/>
          <w:lang w:val="en-US" w:eastAsia="en-US" w:bidi="en-US"/>
        </w:rPr>
        <w:t>Bryano</w:t>
      </w:r>
      <w:r>
        <w:rPr>
          <w:spacing w:val="0"/>
          <w:w w:val="100"/>
          <w:position w:val="0"/>
        </w:rPr>
        <w:t>、歐尼爾</w:t>
      </w:r>
      <w:r>
        <w:rPr>
          <w:spacing w:val="0"/>
          <w:w w:val="100"/>
          <w:position w:val="0"/>
          <w:lang w:val="en-US" w:eastAsia="en-US" w:bidi="en-US"/>
        </w:rPr>
        <w:t>(shaqui=e</w:t>
      </w:r>
      <w:r>
        <w:rPr>
          <w:spacing w:val="0"/>
          <w:w w:val="100"/>
          <w:position w:val="0"/>
          <w:lang w:val="en-US" w:eastAsia="en-US" w:bidi="en-US"/>
          <w:eastAsianLayout w:id="14932" w:vert="on"/>
        </w:rPr>
        <w:t xml:space="preserve"> </w:t>
      </w:r>
      <w:r>
        <w:rPr>
          <w:spacing w:val="0"/>
          <w:w w:val="100"/>
          <w:position w:val="0"/>
          <w:lang w:val="en-US" w:eastAsia="en-US" w:bidi="en-US"/>
        </w:rPr>
        <w:t>ozeal)</w:t>
      </w:r>
      <w:r>
        <w:rPr>
          <w:spacing w:val="0"/>
          <w:w w:val="100"/>
          <w:position w:val="0"/>
          <w:lang w:val="en-US" w:eastAsia="en-US" w:bidi="en-US"/>
          <w:eastAsianLayout w:id="14933" w:vert="on"/>
        </w:rPr>
        <w:t xml:space="preserve"> </w:t>
      </w:r>
      <w:r>
        <w:rPr>
          <w:spacing w:val="0"/>
          <w:w w:val="100"/>
          <w:position w:val="0"/>
        </w:rPr>
        <w:t>與麥可</w:t>
      </w:r>
      <w:r>
        <w:rPr>
          <w:spacing w:val="0"/>
          <w:w w:val="100"/>
          <w:position w:val="0"/>
          <w:eastAsianLayout w:id="14934" w:vert="on"/>
        </w:rPr>
        <w:t>,</w:t>
      </w:r>
      <w:r>
        <w:rPr>
          <w:spacing w:val="0"/>
          <w:w w:val="100"/>
          <w:position w:val="0"/>
        </w:rPr>
        <w:t>喬丹也</w:t>
      </w:r>
      <w:r>
        <w:rPr>
          <w:spacing w:val="0"/>
          <w:w w:val="100"/>
          <w:position w:val="0"/>
          <w:eastAsianLayout w:id="14935" w:vert="on"/>
        </w:rPr>
        <w:t xml:space="preserve"> </w:t>
      </w:r>
      <w:r>
        <w:rPr>
          <w:spacing w:val="0"/>
          <w:w w:val="100"/>
          <w:position w:val="0"/>
        </w:rPr>
        <w:t>學習內觀靜坐</w:t>
      </w:r>
      <w:r>
        <w:rPr>
          <w:spacing w:val="0"/>
          <w:w w:val="100"/>
          <w:position w:val="0"/>
          <w:eastAsianLayout w:id="14936" w:vert="on"/>
        </w:rPr>
        <w:t>，</w:t>
      </w:r>
      <w:r>
        <w:rPr>
          <w:spacing w:val="0"/>
          <w:w w:val="100"/>
          <w:position w:val="0"/>
        </w:rPr>
        <w:t>強化自己在球場上的臨場表現。</w:t>
      </w:r>
      <w:r>
        <w:rPr>
          <w:spacing w:val="0"/>
          <w:w w:val="100"/>
          <w:position w:val="0"/>
          <w:eastAsianLayout w:id="14937" w:vert="on"/>
        </w:rPr>
        <w:t xml:space="preserve"> </w:t>
      </w:r>
      <w:r>
        <w:rPr>
          <w:spacing w:val="0"/>
          <w:w w:val="100"/>
          <w:position w:val="0"/>
        </w:rPr>
        <w:t>拉薩博士找來二十位有多年內觀靜坐經驗的受試</w:t>
      </w:r>
      <w:r>
        <w:rPr>
          <w:spacing w:val="0"/>
          <w:w w:val="100"/>
          <w:position w:val="0"/>
          <w:eastAsianLayout w:id="14938" w:vert="on"/>
        </w:rPr>
        <w:t xml:space="preserve"> </w:t>
      </w:r>
      <w:r>
        <w:rPr>
          <w:spacing w:val="0"/>
          <w:w w:val="100"/>
          <w:position w:val="0"/>
        </w:rPr>
        <w:t>者</w:t>
      </w:r>
      <w:r>
        <w:rPr>
          <w:spacing w:val="0"/>
          <w:w w:val="100"/>
          <w:position w:val="0"/>
          <w:eastAsianLayout w:id="14939" w:vert="on"/>
        </w:rPr>
        <w:t>，</w:t>
      </w:r>
      <w:r>
        <w:rPr>
          <w:spacing w:val="0"/>
          <w:w w:val="100"/>
          <w:position w:val="0"/>
        </w:rPr>
        <w:t>和十五位沒有靜坐經驗的人對照</w:t>
      </w:r>
      <w:r>
        <w:rPr>
          <w:spacing w:val="0"/>
          <w:w w:val="100"/>
          <w:position w:val="0"/>
          <w:eastAsianLayout w:id="14940" w:vert="on"/>
        </w:rPr>
        <w:t>，</w:t>
      </w:r>
      <w:r>
        <w:rPr>
          <w:spacing w:val="0"/>
          <w:w w:val="100"/>
          <w:position w:val="0"/>
        </w:rPr>
        <w:t>用</w:t>
      </w:r>
      <w:r>
        <w:rPr>
          <w:spacing w:val="0"/>
          <w:w w:val="100"/>
          <w:position w:val="0"/>
          <w:lang w:val="en-US" w:eastAsia="en-US" w:bidi="en-US"/>
        </w:rPr>
        <w:t>MRI</w:t>
      </w:r>
      <w:r>
        <w:rPr>
          <w:spacing w:val="0"/>
          <w:w w:val="100"/>
          <w:position w:val="0"/>
        </w:rPr>
        <w:t>觀察他</w:t>
      </w:r>
      <w:r>
        <w:rPr>
          <w:spacing w:val="0"/>
          <w:w w:val="100"/>
          <w:position w:val="0"/>
          <w:eastAsianLayout w:id="14941" w:vert="on"/>
        </w:rPr>
        <w:t xml:space="preserve"> </w:t>
      </w:r>
      <w:r>
        <w:rPr>
          <w:spacing w:val="0"/>
          <w:w w:val="100"/>
          <w:position w:val="0"/>
        </w:rPr>
        <w:t>們腦部的差異</w:t>
      </w:r>
      <w:r>
        <w:rPr>
          <w:spacing w:val="0"/>
          <w:w w:val="100"/>
          <w:position w:val="0"/>
          <w:eastAsianLayout w:id="14942" w:vert="on"/>
        </w:rPr>
        <w:t>，</w:t>
      </w:r>
      <w:r>
        <w:rPr>
          <w:spacing w:val="0"/>
          <w:w w:val="100"/>
          <w:position w:val="0"/>
        </w:rPr>
        <w:t>相較之下</w:t>
      </w:r>
      <w:r>
        <w:rPr>
          <w:spacing w:val="0"/>
          <w:w w:val="100"/>
          <w:position w:val="0"/>
          <w:eastAsianLayout w:id="14943" w:vert="on"/>
        </w:rPr>
        <w:t>，</w:t>
      </w:r>
      <w:r>
        <w:rPr>
          <w:spacing w:val="0"/>
          <w:w w:val="100"/>
          <w:position w:val="0"/>
        </w:rPr>
        <w:t>有靜坐的人的腦部皮質比較</w:t>
      </w:r>
      <w:r>
        <w:rPr>
          <w:spacing w:val="0"/>
          <w:w w:val="100"/>
          <w:position w:val="0"/>
          <w:eastAsianLayout w:id="14944" w:vert="on"/>
        </w:rPr>
        <w:t xml:space="preserve"> </w:t>
      </w:r>
      <w:r>
        <w:rPr>
          <w:spacing w:val="0"/>
          <w:w w:val="100"/>
          <w:position w:val="0"/>
        </w:rPr>
        <w:t>厚</w:t>
      </w:r>
    </w:p>
    <w:p>
      <w:pPr>
        <w:pStyle w:val="Style23"/>
        <w:keepNext w:val="0"/>
        <w:keepLines w:val="0"/>
        <w:framePr w:w="6509" w:h="5328" w:hRule="exact" w:wrap="none" w:vAnchor="text" w:hAnchor="page" w:x="1993" w:y="5353"/>
        <w:widowControl w:val="0"/>
        <w:shd w:val="clear" w:color="auto" w:fill="auto"/>
        <w:bidi w:val="0"/>
        <w:spacing w:before="0" w:after="0" w:line="424" w:lineRule="exact"/>
        <w:ind w:left="0" w:right="0" w:firstLine="440"/>
        <w:jc w:val="both"/>
        <w:textDirection w:val="tbRlV"/>
      </w:pPr>
      <w:r>
        <w:rPr>
          <w:spacing w:val="0"/>
          <w:w w:val="100"/>
          <w:position w:val="0"/>
        </w:rPr>
        <w:t>皮質包括灰質與白質</w:t>
      </w:r>
      <w:r>
        <w:rPr>
          <w:spacing w:val="0"/>
          <w:w w:val="100"/>
          <w:position w:val="0"/>
          <w:eastAsianLayout w:id="14945" w:vert="on"/>
        </w:rPr>
        <w:t>，</w:t>
      </w:r>
      <w:r>
        <w:rPr>
          <w:spacing w:val="0"/>
          <w:w w:val="100"/>
          <w:position w:val="0"/>
        </w:rPr>
        <w:t>也就是大腦神經元和神經連</w:t>
      </w:r>
      <w:r>
        <w:rPr>
          <w:spacing w:val="0"/>
          <w:w w:val="100"/>
          <w:position w:val="0"/>
          <w:eastAsianLayout w:id="14946" w:vert="on"/>
        </w:rPr>
        <w:t xml:space="preserve"> </w:t>
      </w:r>
      <w:r>
        <w:rPr>
          <w:spacing w:val="0"/>
          <w:w w:val="100"/>
          <w:position w:val="0"/>
        </w:rPr>
        <w:t>線集中的地方。皮質比較厚</w:t>
      </w:r>
      <w:r>
        <w:rPr>
          <w:spacing w:val="0"/>
          <w:w w:val="100"/>
          <w:position w:val="0"/>
          <w:eastAsianLayout w:id="14947" w:vert="on"/>
        </w:rPr>
        <w:t>，</w:t>
      </w:r>
      <w:r>
        <w:rPr>
          <w:spacing w:val="0"/>
          <w:w w:val="100"/>
          <w:position w:val="0"/>
        </w:rPr>
        <w:t>也就是說腦部神經本身的</w:t>
      </w:r>
      <w:r>
        <w:rPr>
          <w:spacing w:val="0"/>
          <w:w w:val="100"/>
          <w:position w:val="0"/>
          <w:eastAsianLayout w:id="14948" w:vert="on"/>
        </w:rPr>
        <w:t xml:space="preserve"> </w:t>
      </w:r>
      <w:r>
        <w:rPr>
          <w:color w:val="000000"/>
          <w:spacing w:val="0"/>
          <w:w w:val="100"/>
          <w:position w:val="0"/>
        </w:rPr>
        <w:t>量</w:t>
      </w:r>
      <w:r>
        <w:rPr>
          <w:spacing w:val="0"/>
          <w:w w:val="100"/>
          <w:position w:val="0"/>
        </w:rPr>
        <w:t>和連結的量都增加了</w:t>
      </w:r>
      <w:r>
        <w:rPr>
          <w:spacing w:val="0"/>
          <w:w w:val="100"/>
          <w:position w:val="0"/>
          <w:eastAsianLayout w:id="14949" w:vert="on"/>
        </w:rPr>
        <w:t>，</w:t>
      </w:r>
      <w:r>
        <w:rPr>
          <w:spacing w:val="0"/>
          <w:w w:val="100"/>
          <w:position w:val="0"/>
        </w:rPr>
        <w:t>代表腦部的神經迴路發</w:t>
      </w:r>
      <w:r>
        <w:rPr>
          <w:color w:val="5C5C5B"/>
          <w:spacing w:val="0"/>
          <w:w w:val="100"/>
          <w:position w:val="0"/>
        </w:rPr>
        <w:t>生了長</w:t>
      </w:r>
      <w:r>
        <w:rPr>
          <w:color w:val="5C5C5B"/>
          <w:spacing w:val="0"/>
          <w:w w:val="100"/>
          <w:position w:val="0"/>
          <w:eastAsianLayout w:id="14950" w:vert="on"/>
        </w:rPr>
        <w:t xml:space="preserve"> </w:t>
      </w:r>
      <w:r>
        <w:rPr>
          <w:spacing w:val="0"/>
          <w:w w:val="100"/>
          <w:position w:val="0"/>
        </w:rPr>
        <w:t>期的改變</w:t>
      </w:r>
      <w:r>
        <w:rPr>
          <w:color w:val="5C5C5B"/>
          <w:spacing w:val="0"/>
          <w:w w:val="100"/>
          <w:position w:val="0"/>
        </w:rPr>
        <w:t>。</w:t>
      </w:r>
      <w:r>
        <w:rPr>
          <w:spacing w:val="0"/>
          <w:w w:val="100"/>
          <w:position w:val="0"/>
        </w:rPr>
        <w:t>這些變厚了的皮質</w:t>
      </w:r>
      <w:r>
        <w:rPr>
          <w:spacing w:val="0"/>
          <w:w w:val="100"/>
          <w:position w:val="0"/>
          <w:eastAsianLayout w:id="14951" w:vert="on"/>
        </w:rPr>
        <w:t>，</w:t>
      </w:r>
      <w:r>
        <w:rPr>
          <w:spacing w:val="0"/>
          <w:w w:val="100"/>
          <w:position w:val="0"/>
        </w:rPr>
        <w:t>正是內觀這種靜坐法所</w:t>
      </w:r>
      <w:r>
        <w:rPr>
          <w:spacing w:val="0"/>
          <w:w w:val="100"/>
          <w:position w:val="0"/>
          <w:eastAsianLayout w:id="14952" w:vert="on"/>
        </w:rPr>
        <w:t xml:space="preserve"> </w:t>
      </w:r>
      <w:r>
        <w:rPr>
          <w:spacing w:val="0"/>
          <w:w w:val="100"/>
          <w:position w:val="0"/>
        </w:rPr>
        <w:t>強調的注意力、體內感覺和感官覺受的功能區域。或許</w:t>
      </w:r>
      <w:r>
        <w:rPr>
          <w:spacing w:val="0"/>
          <w:w w:val="100"/>
          <w:position w:val="0"/>
          <w:eastAsianLayout w:id="14953" w:vert="on"/>
        </w:rPr>
        <w:t xml:space="preserve"> </w:t>
      </w:r>
      <w:r>
        <w:rPr>
          <w:spacing w:val="0"/>
          <w:w w:val="100"/>
          <w:position w:val="0"/>
        </w:rPr>
        <w:t>是神經元正在增長</w:t>
      </w:r>
      <w:r>
        <w:rPr>
          <w:spacing w:val="0"/>
          <w:w w:val="100"/>
          <w:position w:val="0"/>
          <w:eastAsianLayout w:id="14954" w:vert="on"/>
        </w:rPr>
        <w:t>，</w:t>
      </w:r>
      <w:r>
        <w:rPr>
          <w:spacing w:val="0"/>
          <w:w w:val="100"/>
          <w:position w:val="0"/>
        </w:rPr>
        <w:t>也可能是神經連結產生了變化。總</w:t>
      </w:r>
      <w:r>
        <w:rPr>
          <w:spacing w:val="0"/>
          <w:w w:val="100"/>
          <w:position w:val="0"/>
          <w:eastAsianLayout w:id="14955" w:vert="on"/>
        </w:rPr>
        <w:t xml:space="preserve"> </w:t>
      </w:r>
      <w:r>
        <w:rPr>
          <w:spacing w:val="0"/>
          <w:w w:val="100"/>
          <w:position w:val="0"/>
        </w:rPr>
        <w:t>之</w:t>
      </w:r>
      <w:r>
        <w:rPr>
          <w:color w:val="000000"/>
          <w:spacing w:val="0"/>
          <w:w w:val="100"/>
          <w:position w:val="0"/>
          <w:eastAsianLayout w:id="14956" w:vert="on"/>
        </w:rPr>
        <w:t>，</w:t>
      </w:r>
      <w:r>
        <w:rPr>
          <w:spacing w:val="0"/>
          <w:w w:val="100"/>
          <w:position w:val="0"/>
        </w:rPr>
        <w:t>腦部變得比較年輕而有活力</w:t>
      </w:r>
      <w:r>
        <w:rPr>
          <w:color w:val="5C5C5B"/>
          <w:spacing w:val="0"/>
          <w:w w:val="100"/>
          <w:position w:val="0"/>
        </w:rPr>
        <w:t>。</w:t>
      </w:r>
    </w:p>
    <w:p>
      <w:pPr>
        <w:pStyle w:val="Style72"/>
        <w:keepNext w:val="0"/>
        <w:keepLines w:val="0"/>
        <w:framePr w:w="461" w:h="10421" w:hRule="exact" w:wrap="none" w:vAnchor="text" w:hAnchor="page" w:x="1124" w:y="270"/>
        <w:widowControl w:val="0"/>
        <w:shd w:val="clear" w:color="auto" w:fill="auto"/>
        <w:bidi w:val="0"/>
        <w:spacing w:before="0" w:after="240" w:line="240" w:lineRule="auto"/>
        <w:ind w:left="0" w:right="0" w:firstLine="0"/>
        <w:jc w:val="left"/>
        <w:textDirection w:val="tbRlV"/>
      </w:pPr>
      <w:r>
        <w:rPr>
          <w:spacing w:val="0"/>
          <w:w w:val="100"/>
          <w:position w:val="0"/>
          <w:lang w:val="en-US" w:eastAsia="en-US" w:bidi="en-US"/>
          <w:eastAsianLayout w:id="14957" w:vert="on"/>
        </w:rPr>
        <w:t>M</w:t>
      </w:r>
      <w:r>
        <w:rPr>
          <w:spacing w:val="0"/>
          <w:w w:val="100"/>
          <w:position w:val="0"/>
          <w:lang w:val="en-US" w:eastAsia="en-US" w:bidi="en-US"/>
          <w:eastAsianLayout w:id="14958" w:vert="on"/>
        </w:rPr>
        <w:t xml:space="preserve"> </w:t>
      </w:r>
      <w:r>
        <w:rPr>
          <w:spacing w:val="0"/>
          <w:w w:val="100"/>
          <w:position w:val="0"/>
          <w:lang w:val="en-US" w:eastAsia="en-US" w:bidi="en-US"/>
        </w:rPr>
        <w:t>Lazar-</w:t>
      </w:r>
      <w:r>
        <w:rPr>
          <w:spacing w:val="0"/>
          <w:w w:val="100"/>
          <w:position w:val="0"/>
          <w:lang w:val="en-US" w:eastAsia="en-US" w:bidi="en-US"/>
          <w:eastAsianLayout w:id="14959" w:vert="on"/>
        </w:rPr>
        <w:t xml:space="preserve"> </w:t>
      </w:r>
      <w:r>
        <w:rPr>
          <w:spacing w:val="0"/>
          <w:w w:val="100"/>
          <w:position w:val="0"/>
          <w:lang w:val="en-US" w:eastAsia="en-US" w:bidi="en-US"/>
          <w:eastAsianLayout w:id="14960" w:vert="on"/>
        </w:rPr>
        <w:t>s</w:t>
      </w:r>
      <w:r>
        <w:rPr>
          <w:spacing w:val="0"/>
          <w:w w:val="100"/>
          <w:position w:val="0"/>
          <w:lang w:val="en-US" w:eastAsia="en-US" w:bidi="en-US"/>
          <w:eastAsianLayout w:id="14961" w:vert="on"/>
        </w:rPr>
        <w:t>,</w:t>
      </w:r>
      <w:r>
        <w:rPr>
          <w:spacing w:val="0"/>
          <w:w w:val="100"/>
          <w:position w:val="0"/>
          <w:lang w:val="en-US" w:eastAsia="en-US" w:bidi="en-US"/>
          <w:eastAsianLayout w:id="14962" w:vert="on"/>
        </w:rPr>
        <w:t xml:space="preserve"> </w:t>
      </w:r>
      <w:r>
        <w:rPr>
          <w:spacing w:val="0"/>
          <w:w w:val="100"/>
          <w:position w:val="0"/>
          <w:lang w:val="en-US" w:eastAsia="en-US" w:bidi="en-US"/>
        </w:rPr>
        <w:t>w:</w:t>
      </w:r>
      <w:r>
        <w:rPr>
          <w:spacing w:val="0"/>
          <w:w w:val="100"/>
          <w:position w:val="0"/>
          <w:lang w:val="en-US" w:eastAsia="en-US" w:bidi="en-US"/>
          <w:eastAsianLayout w:id="14963" w:vert="on"/>
        </w:rPr>
        <w:t xml:space="preserve"> </w:t>
      </w:r>
      <w:r>
        <w:rPr>
          <w:spacing w:val="0"/>
          <w:w w:val="100"/>
          <w:position w:val="0"/>
          <w:lang w:val="en-US" w:eastAsia="en-US" w:bidi="en-US"/>
        </w:rPr>
        <w:t>Kerr,</w:t>
      </w:r>
      <w:r>
        <w:rPr>
          <w:spacing w:val="0"/>
          <w:w w:val="100"/>
          <w:position w:val="0"/>
          <w:lang w:val="en-US" w:eastAsia="en-US" w:bidi="en-US"/>
          <w:eastAsianLayout w:id="14964" w:vert="on"/>
        </w:rPr>
        <w:t xml:space="preserve"> </w:t>
      </w:r>
      <w:r>
        <w:rPr>
          <w:spacing w:val="0"/>
          <w:w w:val="100"/>
          <w:position w:val="0"/>
          <w:lang w:val="en-US" w:eastAsia="en-US" w:bidi="en-US"/>
          <w:eastAsianLayout w:id="14965" w:vert="on"/>
        </w:rPr>
        <w:t>o</w:t>
      </w:r>
      <w:r>
        <w:rPr>
          <w:spacing w:val="0"/>
          <w:w w:val="100"/>
          <w:position w:val="0"/>
          <w:lang w:val="en-US" w:eastAsia="en-US" w:bidi="en-US"/>
          <w:eastAsianLayout w:id="14966" w:vert="on"/>
        </w:rPr>
        <w:t>-</w:t>
      </w:r>
      <w:r>
        <w:rPr>
          <w:spacing w:val="0"/>
          <w:w w:val="100"/>
          <w:position w:val="0"/>
          <w:lang w:val="en-US" w:eastAsia="en-US" w:bidi="en-US"/>
          <w:eastAsianLayout w:id="14967" w:vert="on"/>
        </w:rPr>
        <w:t xml:space="preserve"> </w:t>
      </w:r>
      <w:r>
        <w:rPr>
          <w:spacing w:val="0"/>
          <w:w w:val="100"/>
          <w:position w:val="0"/>
          <w:lang w:val="en-US" w:eastAsia="en-US" w:bidi="en-US"/>
        </w:rPr>
        <w:t>E;</w:t>
      </w:r>
      <w:r>
        <w:rPr>
          <w:spacing w:val="0"/>
          <w:w w:val="100"/>
          <w:position w:val="0"/>
          <w:lang w:val="en-US" w:eastAsia="en-US" w:bidi="en-US"/>
          <w:eastAsianLayout w:id="14968" w:vert="on"/>
        </w:rPr>
        <w:t xml:space="preserve"> </w:t>
      </w:r>
      <w:r>
        <w:rPr>
          <w:spacing w:val="0"/>
          <w:w w:val="100"/>
          <w:position w:val="0"/>
          <w:lang w:val="en-US" w:eastAsia="en-US" w:bidi="en-US"/>
        </w:rPr>
        <w:t>Wasserman-</w:t>
      </w:r>
      <w:r>
        <w:rPr>
          <w:spacing w:val="0"/>
          <w:w w:val="100"/>
          <w:position w:val="0"/>
          <w:lang w:val="en-US" w:eastAsia="en-US" w:bidi="en-US"/>
          <w:eastAsianLayout w:id="14969" w:vert="on"/>
        </w:rPr>
        <w:t xml:space="preserve"> </w:t>
      </w:r>
      <w:r>
        <w:rPr>
          <w:spacing w:val="0"/>
          <w:w w:val="100"/>
          <w:position w:val="0"/>
          <w:lang w:val="en-US" w:eastAsia="en-US" w:bidi="en-US"/>
        </w:rPr>
        <w:t>R</w:t>
      </w:r>
      <w:r>
        <w:rPr>
          <w:spacing w:val="0"/>
          <w:w w:val="100"/>
          <w:position w:val="0"/>
          <w:lang w:val="en-US" w:eastAsia="en-US" w:bidi="en-US"/>
          <w:eastAsianLayout w:id="14970" w:vert="on"/>
        </w:rPr>
        <w:t xml:space="preserve"> </w:t>
      </w:r>
      <w:r>
        <w:rPr>
          <w:spacing w:val="0"/>
          <w:w w:val="100"/>
          <w:position w:val="0"/>
          <w:lang w:val="en-US" w:eastAsia="en-US" w:bidi="en-US"/>
        </w:rPr>
        <w:t>H:</w:t>
      </w:r>
      <w:r>
        <w:rPr>
          <w:spacing w:val="0"/>
          <w:w w:val="100"/>
          <w:position w:val="0"/>
          <w:lang w:val="en-US" w:eastAsia="en-US" w:bidi="en-US"/>
          <w:eastAsianLayout w:id="14971" w:vert="on"/>
        </w:rPr>
        <w:t xml:space="preserve"> </w:t>
      </w:r>
      <w:r>
        <w:rPr>
          <w:spacing w:val="0"/>
          <w:w w:val="100"/>
          <w:position w:val="0"/>
          <w:lang w:val="en-US" w:eastAsia="en-US" w:bidi="en-US"/>
        </w:rPr>
        <w:t>Gray-</w:t>
      </w:r>
      <w:r>
        <w:rPr>
          <w:spacing w:val="0"/>
          <w:w w:val="100"/>
          <w:position w:val="0"/>
          <w:lang w:val="en-US" w:eastAsia="en-US" w:bidi="en-US"/>
          <w:eastAsianLayout w:id="14972" w:vert="on"/>
        </w:rPr>
        <w:t xml:space="preserve"> </w:t>
      </w:r>
      <w:r>
        <w:rPr>
          <w:spacing w:val="0"/>
          <w:w w:val="100"/>
          <w:position w:val="0"/>
          <w:lang w:val="en-US" w:eastAsia="en-US" w:bidi="en-US"/>
        </w:rPr>
        <w:t>J.</w:t>
      </w:r>
      <w:r>
        <w:rPr>
          <w:spacing w:val="0"/>
          <w:w w:val="100"/>
          <w:position w:val="0"/>
          <w:lang w:val="en-US" w:eastAsia="en-US" w:bidi="en-US"/>
          <w:eastAsianLayout w:id="14973" w:vert="on"/>
        </w:rPr>
        <w:t xml:space="preserve"> </w:t>
      </w:r>
      <w:r>
        <w:rPr>
          <w:spacing w:val="0"/>
          <w:w w:val="100"/>
          <w:position w:val="0"/>
          <w:lang w:val="en-US" w:eastAsia="en-US" w:bidi="en-US"/>
        </w:rPr>
        <w:t>R-</w:t>
      </w:r>
      <w:r>
        <w:rPr>
          <w:spacing w:val="0"/>
          <w:w w:val="100"/>
          <w:position w:val="0"/>
          <w:lang w:val="en-US" w:eastAsia="en-US" w:bidi="en-US"/>
          <w:eastAsianLayout w:id="14974" w:vert="on"/>
        </w:rPr>
        <w:t xml:space="preserve"> </w:t>
      </w:r>
      <w:r>
        <w:rPr>
          <w:spacing w:val="0"/>
          <w:w w:val="100"/>
          <w:position w:val="0"/>
          <w:lang w:val="en-US" w:eastAsia="en-US" w:bidi="en-US"/>
        </w:rPr>
        <w:t>ef</w:t>
      </w:r>
      <w:r>
        <w:rPr>
          <w:i/>
          <w:iCs/>
          <w:spacing w:val="0"/>
          <w:w w:val="100"/>
          <w:position w:val="0"/>
          <w:sz w:val="16"/>
          <w:szCs w:val="16"/>
          <w:lang w:val="en-US" w:eastAsia="en-US" w:bidi="en-US"/>
          <w:eastAsianLayout w:id="14975" w:vert="on"/>
        </w:rPr>
        <w:t>s.</w:t>
      </w:r>
      <w:r>
        <w:rPr>
          <w:i/>
          <w:iCs/>
          <w:spacing w:val="0"/>
          <w:w w:val="100"/>
          <w:position w:val="0"/>
          <w:sz w:val="16"/>
          <w:szCs w:val="16"/>
          <w:lang w:val="en-US" w:eastAsia="en-US" w:bidi="en-US"/>
          <w:eastAsianLayout w:id="14976" w:vert="on"/>
        </w:rPr>
        <w:t>.</w:t>
      </w:r>
      <w:r>
        <w:rPr>
          <w:spacing w:val="0"/>
          <w:w w:val="100"/>
          <w:position w:val="0"/>
          <w:lang w:val="en-US" w:eastAsia="en-US" w:bidi="en-US"/>
          <w:eastAsianLayout w:id="14977" w:vert="on"/>
        </w:rPr>
        <w:t xml:space="preserve"> </w:t>
      </w:r>
      <w:r>
        <w:rPr>
          <w:spacing w:val="0"/>
          <w:w w:val="100"/>
          <w:position w:val="0"/>
          <w:lang w:val="en-US" w:eastAsia="en-US" w:bidi="en-US"/>
        </w:rPr>
        <w:t>(2005h</w:t>
      </w:r>
      <w:r>
        <w:rPr>
          <w:spacing w:val="0"/>
          <w:w w:val="100"/>
          <w:position w:val="0"/>
          <w:lang w:val="en-US" w:eastAsia="en-US" w:bidi="en-US"/>
          <w:eastAsianLayout w:id="14978" w:vert="on"/>
        </w:rPr>
        <w:t xml:space="preserve"> </w:t>
      </w:r>
      <w:r>
        <w:rPr>
          <w:spacing w:val="0"/>
          <w:w w:val="100"/>
          <w:position w:val="0"/>
          <w:lang w:val="en-US" w:eastAsia="en-US" w:bidi="en-US"/>
          <w:eastAsianLayout w:id="14979" w:vert="on"/>
        </w:rPr>
        <w:t>M</w:t>
      </w:r>
      <w:r>
        <w:rPr>
          <w:spacing w:val="0"/>
          <w:w w:val="100"/>
          <w:position w:val="0"/>
          <w:lang w:val="en-US" w:eastAsia="en-US" w:bidi="en-US"/>
          <w:eastAsianLayout w:id="14980" w:vert="on"/>
        </w:rPr>
        <w:t>e</w:t>
      </w:r>
      <w:r>
        <w:rPr>
          <w:spacing w:val="0"/>
          <w:w w:val="100"/>
          <w:position w:val="0"/>
          <w:lang w:val="en-US" w:eastAsia="en-US" w:bidi="en-US"/>
          <w:eastAsianLayout w:id="14981" w:vert="on"/>
        </w:rPr>
        <w:t>d</w:t>
      </w:r>
      <w:r>
        <w:rPr>
          <w:spacing w:val="0"/>
          <w:w w:val="100"/>
          <w:position w:val="0"/>
          <w:lang w:val="en-US" w:eastAsia="en-US" w:bidi="en-US"/>
          <w:eastAsianLayout w:id="14982" w:vert="on"/>
        </w:rPr>
        <w:t>-</w:t>
      </w:r>
      <w:r>
        <w:rPr>
          <w:spacing w:val="0"/>
          <w:w w:val="100"/>
          <w:position w:val="0"/>
          <w:lang w:val="en-US" w:eastAsia="en-US" w:bidi="en-US"/>
          <w:eastAsianLayout w:id="14983" w:vert="on"/>
        </w:rPr>
        <w:t>~</w:t>
      </w:r>
      <w:r>
        <w:rPr>
          <w:spacing w:val="0"/>
          <w:w w:val="100"/>
          <w:position w:val="0"/>
          <w:lang w:val="en-US" w:eastAsia="en-US" w:bidi="en-US"/>
          <w:eastAsianLayout w:id="14984" w:vert="on"/>
        </w:rPr>
        <w:t>2.</w:t>
      </w:r>
      <w:r>
        <w:rPr>
          <w:spacing w:val="0"/>
          <w:w w:val="100"/>
          <w:position w:val="0"/>
          <w:lang w:val="en-US" w:eastAsia="en-US" w:bidi="en-US"/>
          <w:eastAsianLayout w:id="14985" w:vert="on"/>
        </w:rPr>
        <w:t>-</w:t>
      </w:r>
      <w:r>
        <w:rPr>
          <w:spacing w:val="0"/>
          <w:w w:val="100"/>
          <w:position w:val="0"/>
          <w:lang w:val="en-US" w:eastAsia="en-US" w:bidi="en-US"/>
          <w:eastAsianLayout w:id="14986" w:vert="on"/>
        </w:rPr>
        <w:t>o</w:t>
      </w:r>
      <w:r>
        <w:rPr>
          <w:spacing w:val="0"/>
          <w:w w:val="100"/>
          <w:position w:val="0"/>
          <w:lang w:val="en-US" w:eastAsia="en-US" w:bidi="en-US"/>
          <w:eastAsianLayout w:id="14987" w:vert="on"/>
        </w:rPr>
        <w:t>n</w:t>
      </w:r>
      <w:r>
        <w:rPr>
          <w:spacing w:val="0"/>
          <w:w w:val="100"/>
          <w:position w:val="0"/>
          <w:lang w:val="en-US" w:eastAsia="en-US" w:bidi="en-US"/>
          <w:eastAsianLayout w:id="14988" w:vert="on"/>
        </w:rPr>
        <w:t xml:space="preserve"> </w:t>
      </w:r>
      <w:r>
        <w:rPr>
          <w:spacing w:val="0"/>
          <w:w w:val="100"/>
          <w:position w:val="0"/>
          <w:lang w:val="en-US" w:eastAsia="en-US" w:bidi="en-US"/>
        </w:rPr>
        <w:t>experience</w:t>
      </w:r>
      <w:r>
        <w:rPr>
          <w:spacing w:val="0"/>
          <w:w w:val="100"/>
          <w:position w:val="0"/>
          <w:lang w:val="en-US" w:eastAsia="en-US" w:bidi="en-US"/>
          <w:eastAsianLayout w:id="14989" w:vert="on"/>
        </w:rPr>
        <w:t xml:space="preserve"> </w:t>
      </w:r>
      <w:r>
        <w:rPr>
          <w:spacing w:val="0"/>
          <w:w w:val="100"/>
          <w:position w:val="0"/>
          <w:lang w:val="en-US" w:eastAsia="en-US" w:bidi="en-US"/>
        </w:rPr>
        <w:t>-s</w:t>
      </w:r>
      <w:r>
        <w:rPr>
          <w:spacing w:val="0"/>
          <w:w w:val="100"/>
          <w:position w:val="0"/>
          <w:lang w:val="en-US" w:eastAsia="en-US" w:bidi="en-US"/>
          <w:eastAsianLayout w:id="14990" w:vert="on"/>
        </w:rPr>
        <w:t xml:space="preserve"> </w:t>
      </w:r>
      <w:r>
        <w:rPr>
          <w:spacing w:val="0"/>
          <w:w w:val="100"/>
          <w:position w:val="0"/>
          <w:lang w:val="en-US" w:eastAsia="en-US" w:bidi="en-US"/>
        </w:rPr>
        <w:t>assoc-sed</w:t>
      </w:r>
      <w:r>
        <w:rPr>
          <w:spacing w:val="0"/>
          <w:w w:val="100"/>
          <w:position w:val="0"/>
          <w:lang w:val="en-US" w:eastAsia="en-US" w:bidi="en-US"/>
          <w:eastAsianLayout w:id="14991" w:vert="on"/>
        </w:rPr>
        <w:t xml:space="preserve"> </w:t>
      </w:r>
      <w:r>
        <w:rPr>
          <w:spacing w:val="0"/>
          <w:w w:val="100"/>
          <w:position w:val="0"/>
          <w:lang w:val="en-US" w:eastAsia="en-US" w:bidi="en-US"/>
        </w:rPr>
        <w:t>w=h</w:t>
      </w:r>
      <w:r>
        <w:rPr>
          <w:spacing w:val="0"/>
          <w:w w:val="100"/>
          <w:position w:val="0"/>
          <w:lang w:val="en-US" w:eastAsia="en-US" w:bidi="en-US"/>
          <w:eastAsianLayout w:id="14992" w:vert="on"/>
        </w:rPr>
        <w:t xml:space="preserve"> </w:t>
      </w:r>
      <w:r>
        <w:rPr>
          <w:spacing w:val="0"/>
          <w:w w:val="100"/>
          <w:position w:val="0"/>
          <w:lang w:val="en-US" w:eastAsia="en-US" w:bidi="en-US"/>
        </w:rPr>
        <w:t>increased</w:t>
      </w:r>
      <w:r>
        <w:rPr>
          <w:spacing w:val="0"/>
          <w:w w:val="100"/>
          <w:position w:val="0"/>
          <w:lang w:val="en-US" w:eastAsia="en-US" w:bidi="en-US"/>
          <w:eastAsianLayout w:id="14993" w:vert="on"/>
        </w:rPr>
        <w:t xml:space="preserve"> </w:t>
      </w:r>
      <w:r>
        <w:rPr>
          <w:spacing w:val="0"/>
          <w:w w:val="100"/>
          <w:position w:val="0"/>
          <w:lang w:val="en-US" w:eastAsia="en-US" w:bidi="en-US"/>
        </w:rPr>
        <w:t>coaca-mo-kness.</w:t>
      </w:r>
    </w:p>
    <w:p>
      <w:pPr>
        <w:pStyle w:val="Style72"/>
        <w:keepNext w:val="0"/>
        <w:keepLines w:val="0"/>
        <w:framePr w:w="461" w:h="10421" w:hRule="exact" w:wrap="none" w:vAnchor="text" w:hAnchor="page" w:x="1124" w:y="270"/>
        <w:widowControl w:val="0"/>
        <w:shd w:val="clear" w:color="auto" w:fill="auto"/>
        <w:bidi w:val="0"/>
        <w:spacing w:before="0" w:after="0" w:line="240" w:lineRule="auto"/>
        <w:ind w:left="0" w:right="0" w:firstLine="180"/>
        <w:jc w:val="left"/>
        <w:textDirection w:val="tbRlV"/>
      </w:pPr>
      <w:r>
        <w:rPr>
          <w:spacing w:val="0"/>
          <w:w w:val="100"/>
          <w:position w:val="0"/>
          <w:lang w:val="en-US" w:eastAsia="en-US" w:bidi="en-US"/>
        </w:rPr>
        <w:t>Neurorepom</w:t>
      </w:r>
      <w:r>
        <w:rPr>
          <w:spacing w:val="0"/>
          <w:w w:val="100"/>
          <w:position w:val="0"/>
          <w:lang w:val="en-US" w:eastAsia="en-US" w:bidi="en-US"/>
          <w:eastAsianLayout w:id="14994" w:vert="on"/>
        </w:rPr>
        <w:t xml:space="preserve"> </w:t>
      </w:r>
      <w:r>
        <w:rPr>
          <w:spacing w:val="0"/>
          <w:w w:val="100"/>
          <w:position w:val="0"/>
          <w:lang w:val="en-US" w:eastAsia="en-US" w:bidi="en-US"/>
        </w:rPr>
        <w:t>16(17)</w:t>
      </w:r>
      <w:r>
        <w:rPr>
          <w:spacing w:val="0"/>
          <w:w w:val="100"/>
          <w:position w:val="0"/>
          <w:lang w:val="en-US" w:eastAsia="en-US" w:bidi="en-US"/>
          <w:eastAsianLayout w:id="14995" w:vert="on"/>
        </w:rPr>
        <w:t xml:space="preserve"> </w:t>
      </w:r>
      <w:r>
        <w:rPr>
          <w:color w:val="797979"/>
          <w:spacing w:val="0"/>
          <w:w w:val="100"/>
          <w:position w:val="0"/>
          <w:lang w:val="zh-TW" w:eastAsia="zh-TW" w:bidi="zh-TW"/>
          <w:eastAsianLayout w:id="14996" w:vert="on"/>
        </w:rPr>
        <w:t>-</w:t>
      </w:r>
      <w:r>
        <w:rPr>
          <w:color w:val="797979"/>
          <w:spacing w:val="0"/>
          <w:w w:val="100"/>
          <w:position w:val="0"/>
          <w:lang w:val="zh-TW" w:eastAsia="zh-TW" w:bidi="zh-TW"/>
          <w:eastAsianLayout w:id="14997" w:vert="on"/>
        </w:rPr>
        <w:t xml:space="preserve"> </w:t>
      </w:r>
      <w:r>
        <w:rPr>
          <w:spacing w:val="0"/>
          <w:w w:val="100"/>
          <w:position w:val="0"/>
          <w:lang w:val="zh-TW" w:eastAsia="zh-TW" w:bidi="zh-TW"/>
        </w:rPr>
        <w:t>1893，1897，</w:t>
      </w:r>
    </w:p>
    <w:p>
      <w:pPr>
        <w:widowControl w:val="0"/>
        <w:spacing w:line="360" w:lineRule="exact"/>
      </w:pPr>
      <w:r>
        <w:drawing>
          <wp:anchor distT="0" distB="0" distL="0" distR="0" simplePos="0" relativeHeight="62915749" behindDoc="1" locked="0" layoutInCell="1" allowOverlap="1">
            <wp:simplePos x="0" y="0"/>
            <wp:positionH relativeFrom="page">
              <wp:posOffset>3559810</wp:posOffset>
            </wp:positionH>
            <wp:positionV relativeFrom="paragraph">
              <wp:posOffset>240665</wp:posOffset>
            </wp:positionV>
            <wp:extent cx="2072640" cy="1298575"/>
            <wp:wrapNone/>
            <wp:docPr id="1260" name="Shape 1260"/>
            <a:graphic xmlns:a="http://schemas.openxmlformats.org/drawingml/2006/main">
              <a:graphicData uri="http://schemas.openxmlformats.org/drawingml/2006/picture">
                <pic:pic xmlns:pic="http://schemas.openxmlformats.org/drawingml/2006/picture">
                  <pic:nvPicPr>
                    <pic:cNvPr id="1261" name="Picture box 1261"/>
                    <pic:cNvPicPr/>
                  </pic:nvPicPr>
                  <pic:blipFill>
                    <a:blip r:embed="rId771"/>
                    <a:stretch/>
                  </pic:blipFill>
                  <pic:spPr>
                    <a:xfrm>
                      <a:ext cx="2072640" cy="1298575"/>
                    </a:xfrm>
                    <a:prstGeom prst="rect"/>
                  </pic:spPr>
                </pic:pic>
              </a:graphicData>
            </a:graphic>
          </wp:anchor>
        </w:drawing>
      </w:r>
      <w:r>
        <w:drawing>
          <wp:anchor distT="0" distB="0" distL="0" distR="0" simplePos="0" relativeHeight="62915750" behindDoc="1" locked="0" layoutInCell="1" allowOverlap="1">
            <wp:simplePos x="0" y="0"/>
            <wp:positionH relativeFrom="page">
              <wp:posOffset>1390015</wp:posOffset>
            </wp:positionH>
            <wp:positionV relativeFrom="paragraph">
              <wp:posOffset>219710</wp:posOffset>
            </wp:positionV>
            <wp:extent cx="2078990" cy="1329055"/>
            <wp:wrapNone/>
            <wp:docPr id="1262" name="Shape 1262"/>
            <a:graphic xmlns:a="http://schemas.openxmlformats.org/drawingml/2006/main">
              <a:graphicData uri="http://schemas.openxmlformats.org/drawingml/2006/picture">
                <pic:pic xmlns:pic="http://schemas.openxmlformats.org/drawingml/2006/picture">
                  <pic:nvPicPr>
                    <pic:cNvPr id="1263" name="Picture box 1263"/>
                    <pic:cNvPicPr/>
                  </pic:nvPicPr>
                  <pic:blipFill>
                    <a:blip r:embed="rId773"/>
                    <a:stretch/>
                  </pic:blipFill>
                  <pic:spPr>
                    <a:xfrm>
                      <a:ext cx="2078990" cy="132905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09" w:line="1" w:lineRule="exact"/>
      </w:pPr>
    </w:p>
    <w:p>
      <w:pPr>
        <w:widowControl w:val="0"/>
        <w:spacing w:line="1" w:lineRule="exact"/>
        <w:sectPr>
          <w:footnotePr>
            <w:pos w:val="pageBottom"/>
            <w:numFmt w:val="decimal"/>
            <w:numRestart w:val="continuous"/>
          </w:footnotePr>
          <w:type w:val="continuous"/>
          <w:pgSz w:w="9509" w:h="13087"/>
          <w:pgMar w:top="636" w:right="638" w:bottom="786" w:left="686"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footnotePr>
            <w:pos w:val="pageBottom"/>
            <w:numFmt w:val="decimal"/>
            <w:numRestart w:val="continuous"/>
          </w:footnotePr>
          <w:pgSz w:w="9509" w:h="13087"/>
          <w:pgMar w:top="636" w:right="691" w:bottom="636" w:left="955" w:header="0" w:footer="3" w:gutter="0"/>
          <w:cols w:space="720"/>
          <w:noEndnote/>
          <w:rtlGutter w:val="0"/>
          <w:docGrid w:linePitch="360"/>
        </w:sectPr>
      </w:pPr>
    </w:p>
    <w:p>
      <w:pPr>
        <w:pStyle w:val="Style23"/>
        <w:keepNext w:val="0"/>
        <w:keepLines w:val="0"/>
        <w:framePr w:w="7430" w:h="10502" w:hRule="exact" w:wrap="none" w:vAnchor="text" w:hAnchor="page" w:x="956" w:y="21"/>
        <w:widowControl w:val="0"/>
        <w:shd w:val="clear" w:color="auto" w:fill="auto"/>
        <w:bidi w:val="0"/>
        <w:spacing w:before="0" w:after="0" w:line="420" w:lineRule="exact"/>
        <w:ind w:left="0" w:right="0" w:firstLine="460"/>
        <w:jc w:val="both"/>
        <w:textDirection w:val="tbRlV"/>
      </w:pPr>
      <w:r>
        <w:rPr>
          <w:spacing w:val="0"/>
          <w:w w:val="100"/>
          <w:position w:val="0"/>
        </w:rPr>
        <w:t>我在許多場合介紹過這個研究</w:t>
      </w:r>
      <w:r>
        <w:rPr>
          <w:color w:val="000000"/>
          <w:spacing w:val="0"/>
          <w:w w:val="100"/>
          <w:position w:val="0"/>
          <w:eastAsianLayout w:id="14998" w:vert="on"/>
        </w:rPr>
        <w:t>，</w:t>
      </w:r>
      <w:r>
        <w:rPr>
          <w:spacing w:val="0"/>
          <w:w w:val="100"/>
          <w:position w:val="0"/>
        </w:rPr>
        <w:t>科學家已經知道</w:t>
      </w:r>
      <w:r>
        <w:rPr>
          <w:spacing w:val="0"/>
          <w:w w:val="100"/>
          <w:position w:val="0"/>
          <w:eastAsianLayout w:id="14999" w:vert="on"/>
        </w:rPr>
        <w:t>，</w:t>
      </w:r>
      <w:r>
        <w:rPr>
          <w:spacing w:val="0"/>
          <w:w w:val="100"/>
          <w:position w:val="0"/>
        </w:rPr>
        <w:t>一般老化的過程</w:t>
      </w:r>
      <w:r>
        <w:rPr>
          <w:spacing w:val="0"/>
          <w:w w:val="100"/>
          <w:position w:val="0"/>
          <w:eastAsianLayout w:id="15000" w:vert="on"/>
        </w:rPr>
        <w:t>，</w:t>
      </w:r>
      <w:r>
        <w:rPr>
          <w:spacing w:val="0"/>
          <w:w w:val="100"/>
          <w:position w:val="0"/>
        </w:rPr>
        <w:t>腦部皮質會隨之變薄。拉薩博士將</w:t>
      </w:r>
      <w:r>
        <w:rPr>
          <w:spacing w:val="0"/>
          <w:w w:val="100"/>
          <w:position w:val="0"/>
          <w:eastAsianLayout w:id="15001" w:vert="on"/>
        </w:rPr>
        <w:t xml:space="preserve"> </w:t>
      </w:r>
      <w:r>
        <w:rPr>
          <w:spacing w:val="0"/>
          <w:w w:val="100"/>
          <w:position w:val="0"/>
        </w:rPr>
        <w:t>靜坐者和非靜坐者的腦島</w:t>
      </w:r>
      <w:r>
        <w:rPr>
          <w:spacing w:val="0"/>
          <w:w w:val="100"/>
          <w:position w:val="0"/>
          <w:eastAsianLayout w:id="15002" w:vert="on"/>
        </w:rPr>
        <w:t>(</w:t>
      </w:r>
      <w:r>
        <w:rPr>
          <w:spacing w:val="0"/>
          <w:w w:val="100"/>
          <w:position w:val="0"/>
        </w:rPr>
        <w:t>負責體內感覺</w:t>
      </w:r>
      <w:r>
        <w:rPr>
          <w:spacing w:val="0"/>
          <w:w w:val="100"/>
          <w:position w:val="0"/>
          <w:eastAsianLayout w:id="15003" w:vert="on"/>
        </w:rPr>
        <w:t>)</w:t>
      </w:r>
      <w:r>
        <w:rPr>
          <w:spacing w:val="0"/>
          <w:w w:val="100"/>
          <w:position w:val="0"/>
        </w:rPr>
        <w:t>以及布洛曼第九、第十腦區皮質厚度對年齢作圖</w:t>
      </w:r>
      <w:r>
        <w:rPr>
          <w:color w:val="000000"/>
          <w:spacing w:val="0"/>
          <w:w w:val="100"/>
          <w:position w:val="0"/>
          <w:eastAsianLayout w:id="15004" w:vert="on"/>
        </w:rPr>
        <w:t>，</w:t>
      </w:r>
      <w:r>
        <w:rPr>
          <w:spacing w:val="0"/>
          <w:w w:val="100"/>
          <w:position w:val="0"/>
        </w:rPr>
        <w:t>用藍色的點代</w:t>
      </w:r>
      <w:r>
        <w:rPr>
          <w:spacing w:val="0"/>
          <w:w w:val="100"/>
          <w:position w:val="0"/>
          <w:eastAsianLayout w:id="15005" w:vert="on"/>
        </w:rPr>
        <w:t xml:space="preserve"> </w:t>
      </w:r>
      <w:r>
        <w:rPr>
          <w:spacing w:val="0"/>
          <w:w w:val="100"/>
          <w:position w:val="0"/>
        </w:rPr>
        <w:t>表靜坐者</w:t>
      </w:r>
      <w:r>
        <w:rPr>
          <w:spacing w:val="0"/>
          <w:w w:val="100"/>
          <w:position w:val="0"/>
          <w:eastAsianLayout w:id="15006" w:vert="on"/>
        </w:rPr>
        <w:t>，</w:t>
      </w:r>
      <w:r>
        <w:rPr>
          <w:spacing w:val="0"/>
          <w:w w:val="100"/>
          <w:position w:val="0"/>
        </w:rPr>
        <w:t>而紅點是沒有靜坐的人。我們可以看到</w:t>
      </w:r>
      <w:r>
        <w:rPr>
          <w:spacing w:val="0"/>
          <w:w w:val="100"/>
          <w:position w:val="0"/>
          <w:eastAsianLayout w:id="15007" w:vert="on"/>
        </w:rPr>
        <w:t>，</w:t>
      </w:r>
      <w:r>
        <w:rPr>
          <w:spacing w:val="0"/>
          <w:w w:val="100"/>
          <w:position w:val="0"/>
        </w:rPr>
        <w:t>就整個趨勢來說</w:t>
      </w:r>
      <w:r>
        <w:rPr>
          <w:color w:val="000000"/>
          <w:spacing w:val="0"/>
          <w:w w:val="100"/>
          <w:position w:val="0"/>
          <w:eastAsianLayout w:id="15008" w:vert="on"/>
        </w:rPr>
        <w:t>，</w:t>
      </w:r>
      <w:r>
        <w:rPr>
          <w:color w:val="000000"/>
          <w:spacing w:val="0"/>
          <w:w w:val="100"/>
          <w:position w:val="0"/>
        </w:rPr>
        <w:t>藍</w:t>
      </w:r>
      <w:r>
        <w:rPr>
          <w:spacing w:val="0"/>
          <w:w w:val="100"/>
          <w:position w:val="0"/>
        </w:rPr>
        <w:t>色的點無論在哪個年齡似乎都維持</w:t>
      </w:r>
      <w:r>
        <w:rPr>
          <w:spacing w:val="0"/>
          <w:w w:val="100"/>
          <w:position w:val="0"/>
          <w:eastAsianLayout w:id="15009" w:vert="on"/>
        </w:rPr>
        <w:t xml:space="preserve"> </w:t>
      </w:r>
      <w:r>
        <w:rPr>
          <w:spacing w:val="0"/>
          <w:w w:val="100"/>
          <w:position w:val="0"/>
        </w:rPr>
        <w:t>在一定的厚度以上</w:t>
      </w:r>
      <w:r>
        <w:rPr>
          <w:spacing w:val="0"/>
          <w:w w:val="100"/>
          <w:position w:val="0"/>
          <w:eastAsianLayout w:id="15010" w:vert="on"/>
        </w:rPr>
        <w:t>，</w:t>
      </w:r>
      <w:r>
        <w:rPr>
          <w:spacing w:val="0"/>
          <w:w w:val="100"/>
          <w:position w:val="0"/>
        </w:rPr>
        <w:t>而紅色的點則隨著年齡而下降。也就是說</w:t>
      </w:r>
      <w:r>
        <w:rPr>
          <w:spacing w:val="0"/>
          <w:w w:val="100"/>
          <w:position w:val="0"/>
          <w:eastAsianLayout w:id="15011" w:vert="on"/>
        </w:rPr>
        <w:t>，</w:t>
      </w:r>
      <w:r>
        <w:rPr>
          <w:spacing w:val="0"/>
          <w:w w:val="100"/>
          <w:position w:val="0"/>
        </w:rPr>
        <w:t>靜坐似乎可以對抗腦部</w:t>
      </w:r>
      <w:r>
        <w:rPr>
          <w:color w:val="000000"/>
          <w:spacing w:val="0"/>
          <w:w w:val="100"/>
          <w:position w:val="0"/>
        </w:rPr>
        <w:t>的老化</w:t>
      </w:r>
      <w:r>
        <w:rPr>
          <w:color w:val="000000"/>
          <w:spacing w:val="0"/>
          <w:w w:val="100"/>
          <w:position w:val="0"/>
          <w:eastAsianLayout w:id="15012" w:vert="on"/>
        </w:rPr>
        <w:t>，</w:t>
      </w:r>
      <w:r>
        <w:rPr>
          <w:color w:val="000000"/>
          <w:spacing w:val="0"/>
          <w:w w:val="100"/>
          <w:position w:val="0"/>
        </w:rPr>
        <w:t>讓皮</w:t>
      </w:r>
      <w:r>
        <w:rPr>
          <w:spacing w:val="0"/>
          <w:w w:val="100"/>
          <w:position w:val="0"/>
        </w:rPr>
        <w:t>質厚度</w:t>
      </w:r>
      <w:r>
        <w:rPr>
          <w:spacing w:val="0"/>
          <w:w w:val="100"/>
          <w:position w:val="0"/>
          <w:eastAsianLayout w:id="15013" w:vert="on"/>
        </w:rPr>
        <w:t xml:space="preserve"> </w:t>
      </w:r>
      <w:r>
        <w:rPr>
          <w:spacing w:val="0"/>
          <w:w w:val="100"/>
          <w:position w:val="0"/>
        </w:rPr>
        <w:t>保有年輕時的水平。</w:t>
      </w:r>
    </w:p>
    <w:p>
      <w:pPr>
        <w:pStyle w:val="Style23"/>
        <w:keepNext w:val="0"/>
        <w:keepLines w:val="0"/>
        <w:framePr w:w="7430" w:h="10502" w:hRule="exact" w:wrap="none" w:vAnchor="text" w:hAnchor="page" w:x="956" w:y="21"/>
        <w:widowControl w:val="0"/>
        <w:shd w:val="clear" w:color="auto" w:fill="auto"/>
        <w:bidi w:val="0"/>
        <w:spacing w:before="0" w:after="0" w:line="420" w:lineRule="exact"/>
        <w:ind w:left="0" w:right="0" w:firstLine="460"/>
        <w:jc w:val="both"/>
        <w:textDirection w:val="tbRlV"/>
      </w:pPr>
      <w:r>
        <w:rPr>
          <w:color w:val="000000"/>
          <w:spacing w:val="0"/>
          <w:w w:val="100"/>
          <w:position w:val="0"/>
        </w:rPr>
        <w:t>拉</w:t>
      </w:r>
      <w:r>
        <w:rPr>
          <w:spacing w:val="0"/>
          <w:w w:val="100"/>
          <w:position w:val="0"/>
        </w:rPr>
        <w:t>薩博士後來又做了一個研究</w:t>
      </w:r>
      <w:r>
        <w:rPr>
          <w:spacing w:val="0"/>
          <w:w w:val="100"/>
          <w:position w:val="0"/>
          <w:eastAsianLayout w:id="15014" w:vert="on"/>
        </w:rPr>
        <w:t>，</w:t>
      </w:r>
      <w:r>
        <w:rPr>
          <w:spacing w:val="0"/>
          <w:w w:val="100"/>
          <w:position w:val="0"/>
        </w:rPr>
        <w:t>邀請想要減輕壓力的人</w:t>
      </w:r>
      <w:r>
        <w:rPr>
          <w:color w:val="000000"/>
          <w:spacing w:val="0"/>
          <w:w w:val="100"/>
          <w:position w:val="0"/>
          <w:eastAsianLayout w:id="15015" w:vert="on"/>
        </w:rPr>
        <w:t>，</w:t>
      </w:r>
      <w:r>
        <w:rPr>
          <w:spacing w:val="0"/>
          <w:w w:val="100"/>
          <w:position w:val="0"/>
        </w:rPr>
        <w:t>包括醫師和一般人</w:t>
      </w:r>
      <w:r>
        <w:rPr>
          <w:color w:val="000000"/>
          <w:spacing w:val="0"/>
          <w:w w:val="100"/>
          <w:position w:val="0"/>
          <w:eastAsianLayout w:id="15016" w:vert="on"/>
        </w:rPr>
        <w:t>，</w:t>
      </w:r>
      <w:r>
        <w:rPr>
          <w:spacing w:val="0"/>
          <w:w w:val="100"/>
          <w:position w:val="0"/>
        </w:rPr>
        <w:t>參與麻州大學醫學院所舉</w:t>
      </w:r>
      <w:r>
        <w:rPr>
          <w:spacing w:val="0"/>
          <w:w w:val="100"/>
          <w:position w:val="0"/>
          <w:eastAsianLayout w:id="15017" w:vert="on"/>
        </w:rPr>
        <w:t xml:space="preserve"> </w:t>
      </w:r>
      <w:r>
        <w:rPr>
          <w:spacing w:val="0"/>
          <w:w w:val="100"/>
          <w:position w:val="0"/>
        </w:rPr>
        <w:t>辦的八週內觀靜坐減壓課程</w:t>
      </w:r>
      <w:r>
        <w:rPr>
          <w:spacing w:val="0"/>
          <w:w w:val="100"/>
          <w:position w:val="0"/>
          <w:eastAsianLayout w:id="15018" w:vert="on"/>
        </w:rPr>
        <w:t>，</w:t>
      </w:r>
      <w:r>
        <w:rPr>
          <w:spacing w:val="0"/>
          <w:w w:val="100"/>
          <w:position w:val="0"/>
        </w:rPr>
        <w:t>練習帶著慈悲與不判斷的心態</w:t>
      </w:r>
      <w:r>
        <w:rPr>
          <w:spacing w:val="0"/>
          <w:w w:val="100"/>
          <w:position w:val="0"/>
          <w:eastAsianLayout w:id="15019" w:vert="on"/>
        </w:rPr>
        <w:t>，</w:t>
      </w:r>
      <w:r>
        <w:rPr>
          <w:spacing w:val="0"/>
          <w:w w:val="100"/>
          <w:position w:val="0"/>
        </w:rPr>
        <w:t>完全投入覺察當下的經驗。</w:t>
      </w:r>
    </w:p>
    <w:p>
      <w:pPr>
        <w:pStyle w:val="Style23"/>
        <w:keepNext w:val="0"/>
        <w:keepLines w:val="0"/>
        <w:framePr w:w="7430" w:h="10502" w:hRule="exact" w:wrap="none" w:vAnchor="text" w:hAnchor="page" w:x="956" w:y="21"/>
        <w:widowControl w:val="0"/>
        <w:shd w:val="clear" w:color="auto" w:fill="auto"/>
        <w:bidi w:val="0"/>
        <w:spacing w:before="0" w:after="0" w:line="420" w:lineRule="exact"/>
        <w:ind w:left="0" w:right="0" w:firstLine="460"/>
        <w:jc w:val="both"/>
        <w:textDirection w:val="tbRlV"/>
        <w:rPr>
          <w:sz w:val="20"/>
          <w:szCs w:val="20"/>
        </w:rPr>
      </w:pPr>
      <w:r>
        <w:rPr>
          <w:color w:val="000000"/>
          <w:spacing w:val="0"/>
          <w:w w:val="100"/>
          <w:position w:val="0"/>
          <w:sz w:val="22"/>
          <w:szCs w:val="22"/>
        </w:rPr>
        <w:t>這次著</w:t>
      </w:r>
      <w:r>
        <w:rPr>
          <w:spacing w:val="0"/>
          <w:w w:val="100"/>
          <w:position w:val="0"/>
          <w:sz w:val="22"/>
          <w:szCs w:val="22"/>
        </w:rPr>
        <w:t>重於觀察腦部灰質的變化。灰質是神經細胞所在的位置。灰質增加</w:t>
      </w:r>
      <w:r>
        <w:rPr>
          <w:spacing w:val="0"/>
          <w:w w:val="100"/>
          <w:position w:val="0"/>
          <w:sz w:val="22"/>
          <w:szCs w:val="22"/>
          <w:eastAsianLayout w:id="15020" w:vert="on"/>
        </w:rPr>
        <w:t>，</w:t>
      </w:r>
      <w:r>
        <w:rPr>
          <w:spacing w:val="0"/>
          <w:w w:val="100"/>
          <w:position w:val="0"/>
          <w:sz w:val="22"/>
          <w:szCs w:val="22"/>
        </w:rPr>
        <w:t>代表神經細胞應該變多了。</w:t>
      </w:r>
      <w:r>
        <w:rPr>
          <w:spacing w:val="0"/>
          <w:w w:val="100"/>
          <w:position w:val="0"/>
          <w:sz w:val="22"/>
          <w:szCs w:val="22"/>
          <w:eastAsianLayout w:id="15021" w:vert="on"/>
        </w:rPr>
        <w:t xml:space="preserve"> </w:t>
      </w:r>
      <w:r>
        <w:rPr>
          <w:color w:val="000000"/>
          <w:spacing w:val="0"/>
          <w:w w:val="100"/>
          <w:position w:val="0"/>
          <w:sz w:val="22"/>
          <w:szCs w:val="22"/>
        </w:rPr>
        <w:t>她們</w:t>
      </w:r>
      <w:r>
        <w:rPr>
          <w:spacing w:val="0"/>
          <w:w w:val="100"/>
          <w:position w:val="0"/>
          <w:sz w:val="22"/>
          <w:szCs w:val="22"/>
        </w:rPr>
        <w:t>發現上完靜坐課的人</w:t>
      </w:r>
      <w:r>
        <w:rPr>
          <w:spacing w:val="0"/>
          <w:w w:val="100"/>
          <w:position w:val="0"/>
          <w:sz w:val="22"/>
          <w:szCs w:val="22"/>
          <w:eastAsianLayout w:id="15022" w:vert="on"/>
        </w:rPr>
        <w:t>，</w:t>
      </w:r>
      <w:r>
        <w:rPr>
          <w:spacing w:val="0"/>
          <w:w w:val="100"/>
          <w:position w:val="0"/>
          <w:sz w:val="22"/>
          <w:szCs w:val="22"/>
        </w:rPr>
        <w:t>與學習和記憶相關的左海馬迴灰質增加。不只如此</w:t>
      </w:r>
      <w:r>
        <w:rPr>
          <w:spacing w:val="0"/>
          <w:w w:val="100"/>
          <w:position w:val="0"/>
          <w:sz w:val="22"/>
          <w:szCs w:val="22"/>
          <w:eastAsianLayout w:id="15023" w:vert="on"/>
        </w:rPr>
        <w:t>，</w:t>
      </w:r>
      <w:r>
        <w:rPr>
          <w:spacing w:val="0"/>
          <w:w w:val="100"/>
          <w:position w:val="0"/>
          <w:sz w:val="22"/>
          <w:szCs w:val="22"/>
        </w:rPr>
        <w:t>包括跟記憶情緒調控</w:t>
      </w:r>
      <w:r>
        <w:rPr>
          <w:spacing w:val="0"/>
          <w:w w:val="100"/>
          <w:position w:val="0"/>
          <w:sz w:val="22"/>
          <w:szCs w:val="22"/>
          <w:eastAsianLayout w:id="15024" w:vert="on"/>
        </w:rPr>
        <w:t>'</w:t>
      </w:r>
      <w:r>
        <w:rPr>
          <w:spacing w:val="0"/>
          <w:w w:val="100"/>
          <w:position w:val="0"/>
          <w:sz w:val="22"/>
          <w:szCs w:val="22"/>
        </w:rPr>
        <w:t>訊息</w:t>
      </w:r>
      <w:r>
        <w:rPr>
          <w:spacing w:val="0"/>
          <w:w w:val="100"/>
          <w:position w:val="0"/>
          <w:sz w:val="22"/>
          <w:szCs w:val="22"/>
          <w:eastAsianLayout w:id="15025" w:vert="on"/>
        </w:rPr>
        <w:t xml:space="preserve"> </w:t>
      </w:r>
      <w:r>
        <w:rPr>
          <w:spacing w:val="0"/>
          <w:w w:val="100"/>
          <w:position w:val="0"/>
          <w:sz w:val="22"/>
          <w:szCs w:val="22"/>
        </w:rPr>
        <w:t>處理和知覺、動作調控相關的腦區灰質也增加了</w:t>
      </w:r>
      <w:r>
        <w:rPr>
          <w:spacing w:val="0"/>
          <w:w w:val="100"/>
          <w:position w:val="0"/>
          <w:sz w:val="22"/>
          <w:szCs w:val="22"/>
          <w:eastAsianLayout w:id="15026" w:vert="on"/>
        </w:rPr>
        <w:t>，</w:t>
      </w:r>
      <w:r>
        <w:rPr>
          <w:spacing w:val="0"/>
          <w:w w:val="100"/>
          <w:position w:val="0"/>
          <w:sz w:val="22"/>
          <w:szCs w:val="22"/>
        </w:rPr>
        <w:t>包括後扣帶皮質</w:t>
      </w:r>
      <w:r>
        <w:rPr>
          <w:b/>
          <w:bCs/>
          <w:spacing w:val="0"/>
          <w:w w:val="100"/>
          <w:position w:val="0"/>
          <w:sz w:val="20"/>
          <w:szCs w:val="20"/>
          <w:lang w:val="en-US" w:eastAsia="en-US" w:bidi="en-US"/>
          <w:eastAsianLayout w:id="15027" w:vert="on"/>
        </w:rPr>
        <w:t>(</w:t>
      </w:r>
      <w:r>
        <w:rPr>
          <w:b/>
          <w:bCs/>
          <w:spacing w:val="0"/>
          <w:w w:val="100"/>
          <w:position w:val="0"/>
          <w:sz w:val="20"/>
          <w:szCs w:val="20"/>
          <w:lang w:val="en-US" w:eastAsia="en-US" w:bidi="en-US"/>
          <w:eastAsianLayout w:id="15028" w:vert="on"/>
        </w:rPr>
        <w:t>p</w:t>
      </w:r>
      <w:r>
        <w:rPr>
          <w:b/>
          <w:bCs/>
          <w:spacing w:val="0"/>
          <w:w w:val="100"/>
          <w:position w:val="0"/>
          <w:sz w:val="20"/>
          <w:szCs w:val="20"/>
          <w:lang w:val="en-US" w:eastAsia="en-US" w:bidi="en-US"/>
          <w:eastAsianLayout w:id="15029" w:vert="on"/>
        </w:rPr>
        <w:t>o</w:t>
      </w:r>
      <w:r>
        <w:rPr>
          <w:b/>
          <w:bCs/>
          <w:spacing w:val="0"/>
          <w:w w:val="100"/>
          <w:position w:val="0"/>
          <w:sz w:val="20"/>
          <w:szCs w:val="20"/>
          <w:lang w:val="en-US" w:eastAsia="en-US" w:bidi="en-US"/>
          <w:eastAsianLayout w:id="15030" w:vert="on"/>
        </w:rPr>
        <w:t>s</w:t>
      </w:r>
      <w:r>
        <w:rPr>
          <w:b/>
          <w:bCs/>
          <w:spacing w:val="0"/>
          <w:w w:val="100"/>
          <w:position w:val="0"/>
          <w:sz w:val="20"/>
          <w:szCs w:val="20"/>
          <w:lang w:val="en-US" w:eastAsia="en-US" w:bidi="en-US"/>
          <w:eastAsianLayout w:id="15031" w:vert="on"/>
        </w:rPr>
        <w:t>-</w:t>
      </w:r>
      <w:r>
        <w:rPr>
          <w:b/>
          <w:bCs/>
          <w:spacing w:val="0"/>
          <w:w w:val="100"/>
          <w:position w:val="0"/>
          <w:sz w:val="20"/>
          <w:szCs w:val="20"/>
          <w:lang w:val="en-US" w:eastAsia="en-US" w:bidi="en-US"/>
          <w:eastAsianLayout w:id="15032" w:vert="on"/>
        </w:rPr>
        <w:t>e</w:t>
      </w:r>
      <w:r>
        <w:rPr>
          <w:b/>
          <w:bCs/>
          <w:spacing w:val="0"/>
          <w:w w:val="100"/>
          <w:position w:val="0"/>
          <w:sz w:val="20"/>
          <w:szCs w:val="20"/>
          <w:lang w:val="en-US" w:eastAsia="en-US" w:bidi="en-US"/>
          <w:eastAsianLayout w:id="15033" w:vert="on"/>
        </w:rPr>
        <w:t>r</w:t>
      </w:r>
      <w:r>
        <w:rPr>
          <w:b/>
          <w:bCs/>
          <w:spacing w:val="0"/>
          <w:w w:val="100"/>
          <w:position w:val="0"/>
          <w:sz w:val="20"/>
          <w:szCs w:val="20"/>
          <w:lang w:val="en-US" w:eastAsia="en-US" w:bidi="en-US"/>
          <w:eastAsianLayout w:id="15034" w:vert="on"/>
        </w:rPr>
        <w:t>o-</w:t>
      </w:r>
      <w:r>
        <w:rPr>
          <w:b/>
          <w:bCs/>
          <w:spacing w:val="0"/>
          <w:w w:val="100"/>
          <w:position w:val="0"/>
          <w:sz w:val="20"/>
          <w:szCs w:val="20"/>
          <w:lang w:val="en-US" w:eastAsia="en-US" w:bidi="en-US"/>
          <w:eastAsianLayout w:id="15035" w:vert="on"/>
        </w:rPr>
        <w:t>r</w:t>
      </w:r>
      <w:r>
        <w:rPr>
          <w:b/>
          <w:bCs/>
          <w:spacing w:val="0"/>
          <w:w w:val="100"/>
          <w:position w:val="0"/>
          <w:sz w:val="20"/>
          <w:szCs w:val="20"/>
          <w:lang w:val="en-US" w:eastAsia="en-US" w:bidi="en-US"/>
          <w:eastAsianLayout w:id="15036" w:vert="on"/>
        </w:rPr>
        <w:t xml:space="preserve"> </w:t>
      </w:r>
      <w:r>
        <w:rPr>
          <w:b/>
          <w:bCs/>
          <w:spacing w:val="0"/>
          <w:w w:val="100"/>
          <w:position w:val="0"/>
          <w:sz w:val="20"/>
          <w:szCs w:val="20"/>
          <w:lang w:val="en-US" w:eastAsia="en-US" w:bidi="en-US"/>
        </w:rPr>
        <w:t>cB-gulafe</w:t>
      </w:r>
      <w:r>
        <w:rPr>
          <w:b/>
          <w:bCs/>
          <w:spacing w:val="0"/>
          <w:w w:val="100"/>
          <w:position w:val="0"/>
          <w:sz w:val="20"/>
          <w:szCs w:val="20"/>
          <w:lang w:val="en-US" w:eastAsia="en-US" w:bidi="en-US"/>
          <w:eastAsianLayout w:id="15037" w:vert="on"/>
        </w:rPr>
        <w:t xml:space="preserve"> </w:t>
      </w:r>
      <w:r>
        <w:rPr>
          <w:b/>
          <w:bCs/>
          <w:spacing w:val="0"/>
          <w:w w:val="100"/>
          <w:position w:val="0"/>
          <w:sz w:val="20"/>
          <w:szCs w:val="20"/>
          <w:lang w:val="en-US" w:eastAsia="en-US" w:bidi="en-US"/>
        </w:rPr>
        <w:t>cortex)</w:t>
      </w:r>
      <w:r>
        <w:rPr>
          <w:spacing w:val="0"/>
          <w:w w:val="100"/>
          <w:position w:val="0"/>
          <w:sz w:val="22"/>
          <w:szCs w:val="22"/>
        </w:rPr>
        <w:t>、顯頂葉交界</w:t>
      </w:r>
      <w:r>
        <w:rPr>
          <w:spacing w:val="0"/>
          <w:w w:val="100"/>
          <w:position w:val="0"/>
          <w:sz w:val="22"/>
          <w:szCs w:val="22"/>
          <w:eastAsianLayout w:id="15038" w:vert="on"/>
        </w:rPr>
        <w:t xml:space="preserve"> </w:t>
      </w:r>
      <w:r>
        <w:rPr>
          <w:spacing w:val="0"/>
          <w:w w:val="100"/>
          <w:position w:val="0"/>
          <w:sz w:val="22"/>
          <w:szCs w:val="22"/>
          <w:lang w:val="en-US" w:eastAsia="en-US" w:bidi="en-US"/>
          <w:eastAsianLayout w:id="15039" w:vert="on"/>
        </w:rPr>
        <w:t>(</w:t>
      </w:r>
      <w:r>
        <w:rPr>
          <w:spacing w:val="0"/>
          <w:w w:val="100"/>
          <w:position w:val="0"/>
          <w:sz w:val="22"/>
          <w:szCs w:val="22"/>
          <w:lang w:val="en-US" w:eastAsia="en-US" w:bidi="en-US"/>
        </w:rPr>
        <w:t>femporo，par-2a】</w:t>
      </w:r>
      <w:r>
        <w:rPr>
          <w:spacing w:val="0"/>
          <w:w w:val="100"/>
          <w:position w:val="0"/>
          <w:sz w:val="22"/>
          <w:szCs w:val="22"/>
          <w:lang w:val="en-US" w:eastAsia="en-US" w:bidi="en-US"/>
          <w:eastAsianLayout w:id="15040" w:vert="on"/>
        </w:rPr>
        <w:t xml:space="preserve"> </w:t>
      </w:r>
      <w:r>
        <w:rPr>
          <w:spacing w:val="0"/>
          <w:w w:val="100"/>
          <w:position w:val="0"/>
          <w:sz w:val="22"/>
          <w:szCs w:val="22"/>
          <w:lang w:val="en-US" w:eastAsia="en-US" w:bidi="en-US"/>
        </w:rPr>
        <w:t>junction</w:t>
      </w:r>
      <w:r>
        <w:rPr>
          <w:spacing w:val="0"/>
          <w:w w:val="100"/>
          <w:position w:val="0"/>
          <w:sz w:val="22"/>
          <w:szCs w:val="22"/>
          <w:lang w:val="en-US" w:eastAsia="en-US" w:bidi="en-US"/>
          <w:eastAsianLayout w:id="15041" w:vert="on"/>
        </w:rPr>
        <w:t xml:space="preserve"> </w:t>
      </w:r>
      <w:r>
        <w:rPr>
          <w:spacing w:val="0"/>
          <w:w w:val="100"/>
          <w:position w:val="0"/>
          <w:sz w:val="22"/>
          <w:szCs w:val="22"/>
          <w:lang w:val="en-US" w:eastAsia="en-US" w:bidi="en-US"/>
          <w:eastAsianLayout w:id="15042" w:vert="on"/>
        </w:rPr>
        <w:t>)</w:t>
      </w:r>
      <w:r>
        <w:rPr>
          <w:spacing w:val="0"/>
          <w:w w:val="100"/>
          <w:position w:val="0"/>
          <w:sz w:val="22"/>
          <w:szCs w:val="22"/>
        </w:rPr>
        <w:t>、小腦</w:t>
      </w:r>
      <w:r>
        <w:rPr>
          <w:spacing w:val="0"/>
          <w:w w:val="100"/>
          <w:position w:val="0"/>
          <w:sz w:val="22"/>
          <w:szCs w:val="22"/>
          <w:lang w:val="en-US" w:eastAsia="en-US" w:bidi="en-US"/>
          <w:eastAsianLayout w:id="15043" w:vert="on"/>
        </w:rPr>
        <w:t>(</w:t>
      </w:r>
      <w:r>
        <w:rPr>
          <w:spacing w:val="0"/>
          <w:w w:val="100"/>
          <w:position w:val="0"/>
          <w:sz w:val="22"/>
          <w:szCs w:val="22"/>
          <w:lang w:val="en-US" w:eastAsia="en-US" w:bidi="en-US"/>
        </w:rPr>
        <w:t>cerebe-cm</w:t>
      </w:r>
      <w:r>
        <w:rPr>
          <w:spacing w:val="0"/>
          <w:w w:val="100"/>
          <w:position w:val="0"/>
          <w:sz w:val="22"/>
          <w:szCs w:val="22"/>
          <w:lang w:val="en-US" w:eastAsia="en-US" w:bidi="en-US"/>
          <w:eastAsianLayout w:id="15044" w:vert="on"/>
        </w:rPr>
        <w:t xml:space="preserve"> </w:t>
      </w:r>
      <w:r>
        <w:rPr>
          <w:spacing w:val="0"/>
          <w:w w:val="100"/>
          <w:position w:val="0"/>
          <w:sz w:val="22"/>
          <w:szCs w:val="22"/>
          <w:lang w:val="en-US" w:eastAsia="en-US" w:bidi="en-US"/>
          <w:eastAsianLayout w:id="15045" w:vert="on"/>
        </w:rPr>
        <w:t>)</w:t>
      </w:r>
      <w:r>
        <w:rPr>
          <w:spacing w:val="0"/>
          <w:w w:val="100"/>
          <w:position w:val="0"/>
          <w:sz w:val="22"/>
          <w:szCs w:val="22"/>
          <w:lang w:val="en-US" w:eastAsia="en-US" w:bidi="en-US"/>
          <w:eastAsianLayout w:id="15046" w:vert="on"/>
        </w:rPr>
        <w:t xml:space="preserve"> </w:t>
      </w:r>
      <w:r>
        <w:rPr>
          <w:b/>
          <w:bCs/>
          <w:spacing w:val="0"/>
          <w:w w:val="60"/>
          <w:position w:val="0"/>
          <w:sz w:val="20"/>
          <w:szCs w:val="20"/>
          <w:eastAsianLayout w:id="15047" w:vert="on"/>
        </w:rPr>
        <w:t>0</w:t>
      </w:r>
      <w:r>
        <w:rPr>
          <w:b/>
          <w:bCs/>
          <w:spacing w:val="0"/>
          <w:w w:val="60"/>
          <w:position w:val="0"/>
          <w:sz w:val="20"/>
          <w:szCs w:val="20"/>
          <w:eastAsianLayout w:id="15048" w:vert="on"/>
        </w:rPr>
        <w:t>14</w:t>
      </w:r>
    </w:p>
    <w:p>
      <w:pPr>
        <w:pStyle w:val="Style23"/>
        <w:keepNext w:val="0"/>
        <w:keepLines w:val="0"/>
        <w:framePr w:w="7430" w:h="10502" w:hRule="exact" w:wrap="none" w:vAnchor="text" w:hAnchor="page" w:x="956" w:y="21"/>
        <w:widowControl w:val="0"/>
        <w:shd w:val="clear" w:color="auto" w:fill="auto"/>
        <w:bidi w:val="0"/>
        <w:spacing w:before="0" w:after="820" w:line="420" w:lineRule="exact"/>
        <w:ind w:left="0" w:right="0" w:firstLine="460"/>
        <w:jc w:val="both"/>
        <w:textDirection w:val="tbRlV"/>
        <w:rPr>
          <w:sz w:val="20"/>
          <w:szCs w:val="20"/>
        </w:rPr>
      </w:pPr>
      <w:r>
        <w:rPr>
          <w:spacing w:val="0"/>
          <w:w w:val="100"/>
          <w:position w:val="0"/>
          <w:sz w:val="22"/>
          <w:szCs w:val="22"/>
        </w:rPr>
        <w:t>可以說</w:t>
      </w:r>
      <w:r>
        <w:rPr>
          <w:spacing w:val="0"/>
          <w:w w:val="100"/>
          <w:position w:val="0"/>
          <w:sz w:val="22"/>
          <w:szCs w:val="22"/>
          <w:eastAsianLayout w:id="15049" w:vert="on"/>
        </w:rPr>
        <w:t>，</w:t>
      </w:r>
      <w:r>
        <w:rPr>
          <w:spacing w:val="0"/>
          <w:w w:val="100"/>
          <w:position w:val="0"/>
          <w:sz w:val="22"/>
          <w:szCs w:val="22"/>
        </w:rPr>
        <w:t>靜坐帶來的腦部長期變化</w:t>
      </w:r>
      <w:r>
        <w:rPr>
          <w:color w:val="000000"/>
          <w:spacing w:val="0"/>
          <w:w w:val="100"/>
          <w:position w:val="0"/>
          <w:sz w:val="22"/>
          <w:szCs w:val="22"/>
          <w:eastAsianLayout w:id="15050" w:vert="on"/>
        </w:rPr>
        <w:t>，</w:t>
      </w:r>
      <w:r>
        <w:rPr>
          <w:spacing w:val="0"/>
          <w:w w:val="100"/>
          <w:position w:val="0"/>
          <w:sz w:val="22"/>
          <w:szCs w:val="22"/>
        </w:rPr>
        <w:t>不只與記憶有關</w:t>
      </w:r>
      <w:r>
        <w:rPr>
          <w:color w:val="000000"/>
          <w:spacing w:val="0"/>
          <w:w w:val="100"/>
          <w:position w:val="0"/>
          <w:sz w:val="22"/>
          <w:szCs w:val="22"/>
          <w:eastAsianLayout w:id="15051" w:vert="on"/>
        </w:rPr>
        <w:t>，</w:t>
      </w:r>
      <w:r>
        <w:rPr>
          <w:spacing w:val="0"/>
          <w:w w:val="100"/>
          <w:position w:val="0"/>
          <w:sz w:val="22"/>
          <w:szCs w:val="22"/>
        </w:rPr>
        <w:t>還包括心情、認知和靈活度。光是八週的靜坐減</w:t>
      </w:r>
      <w:r>
        <w:rPr>
          <w:spacing w:val="0"/>
          <w:w w:val="100"/>
          <w:position w:val="0"/>
          <w:sz w:val="22"/>
          <w:szCs w:val="22"/>
          <w:eastAsianLayout w:id="15052" w:vert="on"/>
        </w:rPr>
        <w:t xml:space="preserve"> </w:t>
      </w:r>
      <w:r>
        <w:rPr>
          <w:spacing w:val="0"/>
          <w:w w:val="100"/>
          <w:position w:val="0"/>
          <w:sz w:val="22"/>
          <w:szCs w:val="22"/>
        </w:rPr>
        <w:t>座練習</w:t>
      </w:r>
      <w:r>
        <w:rPr>
          <w:color w:val="000000"/>
          <w:spacing w:val="0"/>
          <w:w w:val="100"/>
          <w:position w:val="0"/>
          <w:sz w:val="22"/>
          <w:szCs w:val="22"/>
          <w:eastAsianLayout w:id="15053" w:vert="on"/>
        </w:rPr>
        <w:t>，</w:t>
      </w:r>
      <w:r>
        <w:rPr>
          <w:spacing w:val="0"/>
          <w:w w:val="100"/>
          <w:position w:val="0"/>
          <w:sz w:val="22"/>
          <w:szCs w:val="22"/>
        </w:rPr>
        <w:t>就能讓腦部變得聰明</w:t>
      </w:r>
      <w:r>
        <w:rPr>
          <w:color w:val="000000"/>
          <w:spacing w:val="0"/>
          <w:w w:val="100"/>
          <w:position w:val="0"/>
          <w:sz w:val="22"/>
          <w:szCs w:val="22"/>
        </w:rPr>
        <w:t>、</w:t>
      </w:r>
      <w:r>
        <w:rPr>
          <w:spacing w:val="0"/>
          <w:w w:val="100"/>
          <w:position w:val="0"/>
          <w:sz w:val="22"/>
          <w:szCs w:val="22"/>
        </w:rPr>
        <w:t>快樂。不只我所接觸的奧運選手如此</w:t>
      </w:r>
      <w:r>
        <w:rPr>
          <w:spacing w:val="0"/>
          <w:w w:val="100"/>
          <w:position w:val="0"/>
          <w:sz w:val="22"/>
          <w:szCs w:val="22"/>
          <w:eastAsianLayout w:id="15054" w:vert="on"/>
        </w:rPr>
        <w:t>，</w:t>
      </w:r>
      <w:r>
        <w:rPr>
          <w:color w:val="000000"/>
          <w:spacing w:val="0"/>
          <w:w w:val="100"/>
          <w:position w:val="0"/>
          <w:sz w:val="22"/>
          <w:szCs w:val="22"/>
          <w:lang w:val="en-US" w:eastAsia="en-US" w:bidi="en-US"/>
        </w:rPr>
        <w:t>NBA</w:t>
      </w:r>
      <w:r>
        <w:rPr>
          <w:spacing w:val="0"/>
          <w:w w:val="100"/>
          <w:position w:val="0"/>
          <w:sz w:val="22"/>
          <w:szCs w:val="22"/>
        </w:rPr>
        <w:t>籃球健將也從</w:t>
      </w:r>
      <w:r>
        <w:rPr>
          <w:color w:val="000000"/>
          <w:spacing w:val="0"/>
          <w:w w:val="100"/>
          <w:position w:val="0"/>
          <w:sz w:val="22"/>
          <w:szCs w:val="22"/>
        </w:rPr>
        <w:t>靜坐得到好處。</w:t>
      </w:r>
      <w:r>
        <w:rPr>
          <w:color w:val="000000"/>
          <w:spacing w:val="0"/>
          <w:w w:val="100"/>
          <w:position w:val="0"/>
          <w:sz w:val="22"/>
          <w:szCs w:val="22"/>
          <w:eastAsianLayout w:id="15055" w:vert="on"/>
        </w:rPr>
        <w:t xml:space="preserve"> </w:t>
      </w:r>
      <w:r>
        <w:rPr>
          <w:spacing w:val="0"/>
          <w:w w:val="100"/>
          <w:position w:val="0"/>
          <w:sz w:val="22"/>
          <w:szCs w:val="22"/>
        </w:rPr>
        <w:t>拉薩博士搭配</w:t>
      </w:r>
      <w:r>
        <w:rPr>
          <w:color w:val="000000"/>
          <w:spacing w:val="0"/>
          <w:w w:val="100"/>
          <w:position w:val="0"/>
          <w:sz w:val="22"/>
          <w:szCs w:val="22"/>
        </w:rPr>
        <w:t>影像技</w:t>
      </w:r>
      <w:r>
        <w:rPr>
          <w:spacing w:val="0"/>
          <w:w w:val="100"/>
          <w:position w:val="0"/>
          <w:sz w:val="22"/>
          <w:szCs w:val="22"/>
        </w:rPr>
        <w:t>術和問</w:t>
      </w:r>
      <w:r>
        <w:rPr>
          <w:color w:val="000000"/>
          <w:spacing w:val="0"/>
          <w:w w:val="100"/>
          <w:position w:val="0"/>
          <w:sz w:val="22"/>
          <w:szCs w:val="22"/>
        </w:rPr>
        <w:t>卷測驗</w:t>
      </w:r>
      <w:r>
        <w:rPr>
          <w:color w:val="000000"/>
          <w:spacing w:val="0"/>
          <w:w w:val="100"/>
          <w:position w:val="0"/>
          <w:sz w:val="22"/>
          <w:szCs w:val="22"/>
          <w:eastAsianLayout w:id="15056" w:vert="on"/>
        </w:rPr>
        <w:t>，</w:t>
      </w:r>
      <w:r>
        <w:rPr>
          <w:spacing w:val="0"/>
          <w:w w:val="100"/>
          <w:position w:val="0"/>
          <w:sz w:val="22"/>
          <w:szCs w:val="22"/>
        </w:rPr>
        <w:t>發現靜坐的人</w:t>
      </w:r>
      <w:r>
        <w:rPr>
          <w:spacing w:val="0"/>
          <w:w w:val="100"/>
          <w:position w:val="0"/>
          <w:sz w:val="22"/>
          <w:szCs w:val="22"/>
          <w:eastAsianLayout w:id="15057" w:vert="on"/>
        </w:rPr>
        <w:t>，</w:t>
      </w:r>
      <w:r>
        <w:rPr>
          <w:spacing w:val="0"/>
          <w:w w:val="100"/>
          <w:position w:val="0"/>
          <w:sz w:val="22"/>
          <w:szCs w:val="22"/>
        </w:rPr>
        <w:t>腦幹灰質增加</w:t>
      </w:r>
      <w:r>
        <w:rPr>
          <w:spacing w:val="0"/>
          <w:w w:val="100"/>
          <w:position w:val="0"/>
          <w:sz w:val="22"/>
          <w:szCs w:val="22"/>
          <w:eastAsianLayout w:id="15058" w:vert="on"/>
        </w:rPr>
        <w:t>，</w:t>
      </w:r>
      <w:r>
        <w:rPr>
          <w:spacing w:val="0"/>
          <w:w w:val="100"/>
          <w:position w:val="0"/>
          <w:sz w:val="22"/>
          <w:szCs w:val="22"/>
        </w:rPr>
        <w:t>同時也比較快樂。</w:t>
      </w:r>
      <w:r>
        <w:rPr>
          <w:b/>
          <w:bCs/>
          <w:color w:val="000000"/>
          <w:spacing w:val="0"/>
          <w:w w:val="60"/>
          <w:position w:val="0"/>
          <w:sz w:val="20"/>
          <w:szCs w:val="20"/>
          <w:eastAsianLayout w:id="15059" w:vert="on"/>
        </w:rPr>
        <w:t>150</w:t>
      </w:r>
    </w:p>
    <w:p>
      <w:pPr>
        <w:pStyle w:val="Style72"/>
        <w:keepNext w:val="0"/>
        <w:keepLines w:val="0"/>
        <w:framePr w:w="7430" w:h="10502" w:hRule="exact" w:wrap="none" w:vAnchor="text" w:hAnchor="page" w:x="956" w:y="21"/>
        <w:widowControl w:val="0"/>
        <w:shd w:val="clear" w:color="auto" w:fill="auto"/>
        <w:bidi w:val="0"/>
        <w:spacing w:before="0" w:after="220" w:line="254" w:lineRule="exact"/>
        <w:ind w:left="220" w:right="0" w:hanging="220"/>
        <w:jc w:val="both"/>
        <w:textDirection w:val="tbRlV"/>
        <w:rPr>
          <w:sz w:val="22"/>
          <w:szCs w:val="22"/>
        </w:rPr>
      </w:pPr>
      <w:r>
        <w:rPr>
          <w:spacing w:val="0"/>
          <w:w w:val="100"/>
          <w:position w:val="0"/>
          <w:sz w:val="17"/>
          <w:szCs w:val="17"/>
          <w:lang w:val="zh-TW" w:eastAsia="zh-TW" w:bidi="zh-TW"/>
          <w:eastAsianLayout w:id="15060" w:vert="on"/>
        </w:rPr>
        <w:t>149</w:t>
      </w:r>
      <w:r>
        <w:rPr>
          <w:spacing w:val="0"/>
          <w:w w:val="100"/>
          <w:position w:val="0"/>
          <w:sz w:val="17"/>
          <w:szCs w:val="17"/>
          <w:lang w:val="en-US" w:eastAsia="en-US" w:bidi="en-US"/>
          <w:eastAsianLayout w:id="15061" w:vert="on"/>
        </w:rPr>
        <w:t>H</w:t>
      </w:r>
      <w:r>
        <w:rPr>
          <w:spacing w:val="0"/>
          <w:w w:val="100"/>
          <w:position w:val="0"/>
          <w:sz w:val="17"/>
          <w:szCs w:val="17"/>
          <w:lang w:val="en-US" w:eastAsia="en-US" w:bidi="en-US"/>
          <w:eastAsianLayout w:id="15062" w:vert="on"/>
        </w:rPr>
        <w:t>oi</w:t>
      </w:r>
      <w:r>
        <w:rPr>
          <w:spacing w:val="0"/>
          <w:w w:val="100"/>
          <w:position w:val="0"/>
          <w:sz w:val="17"/>
          <w:szCs w:val="17"/>
          <w:lang w:val="en-US" w:eastAsia="en-US" w:bidi="en-US"/>
          <w:eastAsianLayout w:id="15063" w:vert="on"/>
        </w:rPr>
        <w:t>z</w:t>
      </w:r>
      <w:r>
        <w:rPr>
          <w:spacing w:val="0"/>
          <w:w w:val="100"/>
          <w:position w:val="0"/>
          <w:sz w:val="17"/>
          <w:szCs w:val="17"/>
          <w:lang w:val="en-US" w:eastAsia="en-US" w:bidi="en-US"/>
          <w:eastAsianLayout w:id="15064" w:vert="on"/>
        </w:rPr>
        <w:t>e</w:t>
      </w:r>
      <w:r>
        <w:rPr>
          <w:spacing w:val="0"/>
          <w:w w:val="100"/>
          <w:position w:val="0"/>
          <w:sz w:val="17"/>
          <w:szCs w:val="17"/>
          <w:lang w:val="en-US" w:eastAsia="en-US" w:bidi="en-US"/>
          <w:eastAsianLayout w:id="15065" w:vert="on"/>
        </w:rPr>
        <w:t>L</w:t>
      </w:r>
      <w:r>
        <w:rPr>
          <w:spacing w:val="0"/>
          <w:w w:val="100"/>
          <w:position w:val="0"/>
          <w:sz w:val="17"/>
          <w:szCs w:val="17"/>
          <w:lang w:val="en-US" w:eastAsia="en-US" w:bidi="en-US"/>
          <w:eastAsianLayout w:id="15066" w:vert="on"/>
        </w:rPr>
        <w:t xml:space="preserve"> </w:t>
      </w:r>
      <w:r>
        <w:rPr>
          <w:spacing w:val="0"/>
          <w:w w:val="100"/>
          <w:position w:val="0"/>
          <w:sz w:val="17"/>
          <w:szCs w:val="17"/>
          <w:lang w:val="en-US" w:eastAsia="en-US" w:bidi="en-US"/>
        </w:rPr>
        <w:t>b</w:t>
      </w:r>
      <w:r>
        <w:rPr>
          <w:spacing w:val="0"/>
          <w:w w:val="100"/>
          <w:position w:val="0"/>
          <w:sz w:val="22"/>
          <w:szCs w:val="22"/>
          <w:lang w:val="en-US" w:eastAsia="en-US" w:bidi="en-US"/>
          <w:eastAsianLayout w:id="15067" w:vert="on"/>
        </w:rPr>
        <w:t xml:space="preserve"> </w:t>
      </w:r>
      <w:r>
        <w:rPr>
          <w:spacing w:val="0"/>
          <w:w w:val="100"/>
          <w:position w:val="0"/>
          <w:sz w:val="22"/>
          <w:szCs w:val="22"/>
          <w:lang w:val="zh-TW" w:eastAsia="zh-TW" w:bidi="zh-TW"/>
        </w:rPr>
        <w:t>大</w:t>
      </w:r>
      <w:r>
        <w:rPr>
          <w:spacing w:val="0"/>
          <w:w w:val="100"/>
          <w:position w:val="0"/>
          <w:sz w:val="17"/>
          <w:szCs w:val="17"/>
          <w:lang w:val="en-US" w:eastAsia="en-US" w:bidi="en-US"/>
          <w:eastAsianLayout w:id="15068" w:vert="on"/>
        </w:rPr>
        <w:t>-</w:t>
      </w:r>
      <w:r>
        <w:rPr>
          <w:spacing w:val="0"/>
          <w:w w:val="100"/>
          <w:position w:val="0"/>
          <w:sz w:val="17"/>
          <w:szCs w:val="17"/>
          <w:lang w:val="en-US" w:eastAsia="en-US" w:bidi="en-US"/>
        </w:rPr>
        <w:t>Carmody-</w:t>
      </w:r>
      <w:r>
        <w:rPr>
          <w:spacing w:val="0"/>
          <w:w w:val="100"/>
          <w:position w:val="0"/>
          <w:sz w:val="17"/>
          <w:szCs w:val="17"/>
          <w:lang w:val="en-US" w:eastAsia="en-US" w:bidi="en-US"/>
          <w:eastAsianLayout w:id="15069" w:vert="on"/>
        </w:rPr>
        <w:t>h</w:t>
      </w:r>
      <w:r>
        <w:rPr>
          <w:spacing w:val="0"/>
          <w:w w:val="100"/>
          <w:position w:val="0"/>
          <w:sz w:val="17"/>
          <w:szCs w:val="17"/>
          <w:lang w:val="en-US" w:eastAsia="en-US" w:bidi="en-US"/>
        </w:rPr>
        <w:t>vange--</w:t>
      </w:r>
      <w:r>
        <w:rPr>
          <w:spacing w:val="0"/>
          <w:w w:val="100"/>
          <w:position w:val="0"/>
          <w:sz w:val="17"/>
          <w:szCs w:val="17"/>
          <w:lang w:val="en-US" w:eastAsia="en-US" w:bidi="en-US"/>
          <w:eastAsianLayout w:id="15070" w:vert="on"/>
        </w:rPr>
        <w:t xml:space="preserve"> </w:t>
      </w:r>
      <w:r>
        <w:rPr>
          <w:spacing w:val="0"/>
          <w:w w:val="100"/>
          <w:position w:val="0"/>
          <w:sz w:val="17"/>
          <w:szCs w:val="17"/>
          <w:lang w:val="en-US" w:eastAsia="en-US" w:bidi="en-US"/>
        </w:rPr>
        <w:t>M</w:t>
      </w:r>
      <w:r>
        <w:rPr>
          <w:spacing w:val="0"/>
          <w:w w:val="100"/>
          <w:position w:val="0"/>
          <w:sz w:val="17"/>
          <w:szCs w:val="17"/>
          <w:lang w:val="zh-TW" w:eastAsia="zh-TW" w:bidi="zh-TW"/>
          <w:eastAsianLayout w:id="15071" w:vert="on"/>
        </w:rPr>
        <w:t>•</w:t>
      </w:r>
      <w:r>
        <w:rPr>
          <w:spacing w:val="0"/>
          <w:w w:val="100"/>
          <w:position w:val="0"/>
          <w:sz w:val="17"/>
          <w:szCs w:val="17"/>
          <w:lang w:val="zh-TW" w:eastAsia="zh-TW" w:bidi="zh-TW"/>
          <w:eastAsianLayout w:id="15072" w:vert="on"/>
        </w:rPr>
        <w:t>-</w:t>
      </w:r>
      <w:r>
        <w:rPr>
          <w:spacing w:val="0"/>
          <w:w w:val="100"/>
          <w:position w:val="0"/>
          <w:sz w:val="17"/>
          <w:szCs w:val="17"/>
          <w:lang w:val="zh-TW" w:eastAsia="zh-TW" w:bidi="zh-TW"/>
          <w:eastAsianLayout w:id="15073" w:vert="on"/>
        </w:rPr>
        <w:t xml:space="preserve"> </w:t>
      </w:r>
      <w:r>
        <w:rPr>
          <w:spacing w:val="0"/>
          <w:w w:val="100"/>
          <w:position w:val="0"/>
          <w:sz w:val="17"/>
          <w:szCs w:val="17"/>
          <w:lang w:val="en-US" w:eastAsia="en-US" w:bidi="en-US"/>
          <w:eastAsianLayout w:id="15074" w:vert="on"/>
        </w:rPr>
        <w:t>c</w:t>
      </w:r>
      <w:r>
        <w:rPr>
          <w:spacing w:val="0"/>
          <w:w w:val="100"/>
          <w:position w:val="0"/>
          <w:sz w:val="17"/>
          <w:szCs w:val="17"/>
          <w:lang w:val="en-US" w:eastAsia="en-US" w:bidi="en-US"/>
          <w:eastAsianLayout w:id="15075" w:vert="on"/>
        </w:rPr>
        <w:t>o</w:t>
      </w:r>
      <w:r>
        <w:rPr>
          <w:spacing w:val="0"/>
          <w:w w:val="100"/>
          <w:position w:val="0"/>
          <w:sz w:val="17"/>
          <w:szCs w:val="17"/>
          <w:lang w:val="en-US" w:eastAsia="en-US" w:bidi="en-US"/>
          <w:eastAsianLayout w:id="15076" w:vert="on"/>
        </w:rPr>
        <w:t>n</w:t>
      </w:r>
      <w:r>
        <w:rPr>
          <w:spacing w:val="0"/>
          <w:w w:val="100"/>
          <w:position w:val="0"/>
          <w:sz w:val="17"/>
          <w:szCs w:val="17"/>
          <w:lang w:val="en-US" w:eastAsia="en-US" w:bidi="en-US"/>
          <w:eastAsianLayout w:id="15077" w:vert="on"/>
        </w:rPr>
        <w:t>g</w:t>
      </w:r>
      <w:r>
        <w:rPr>
          <w:spacing w:val="0"/>
          <w:w w:val="100"/>
          <w:position w:val="0"/>
          <w:sz w:val="17"/>
          <w:szCs w:val="17"/>
          <w:lang w:val="en-US" w:eastAsia="en-US" w:bidi="en-US"/>
          <w:eastAsianLayout w:id="15078" w:vert="on"/>
        </w:rPr>
        <w:t>Q</w:t>
      </w:r>
      <w:r>
        <w:rPr>
          <w:spacing w:val="0"/>
          <w:w w:val="100"/>
          <w:position w:val="0"/>
          <w:sz w:val="17"/>
          <w:szCs w:val="17"/>
          <w:lang w:val="en-US" w:eastAsia="en-US" w:bidi="en-US"/>
          <w:eastAsianLayout w:id="15079" w:vert="on"/>
        </w:rPr>
        <w:t>s</w:t>
      </w:r>
      <w:r>
        <w:rPr>
          <w:spacing w:val="0"/>
          <w:w w:val="100"/>
          <w:position w:val="0"/>
          <w:sz w:val="17"/>
          <w:szCs w:val="17"/>
          <w:lang w:val="en-US" w:eastAsia="en-US" w:bidi="en-US"/>
          <w:eastAsianLayout w:id="15080" w:vert="on"/>
        </w:rPr>
        <w:t>p</w:t>
      </w:r>
      <w:r>
        <w:rPr>
          <w:spacing w:val="0"/>
          <w:w w:val="100"/>
          <w:position w:val="0"/>
          <w:sz w:val="17"/>
          <w:szCs w:val="17"/>
          <w:lang w:val="en-US" w:eastAsia="en-US" w:bidi="en-US"/>
        </w:rPr>
        <w:t>C.-Yerramsett--</w:t>
      </w:r>
      <w:r>
        <w:rPr>
          <w:spacing w:val="0"/>
          <w:w w:val="100"/>
          <w:position w:val="0"/>
          <w:sz w:val="17"/>
          <w:szCs w:val="17"/>
          <w:lang w:val="en-US" w:eastAsia="en-US" w:bidi="en-US"/>
          <w:eastAsianLayout w:id="15081" w:vert="on"/>
        </w:rPr>
        <w:t xml:space="preserve"> </w:t>
      </w:r>
      <w:r>
        <w:rPr>
          <w:spacing w:val="0"/>
          <w:w w:val="100"/>
          <w:position w:val="0"/>
          <w:sz w:val="17"/>
          <w:szCs w:val="17"/>
          <w:lang w:val="en-US" w:eastAsia="en-US" w:bidi="en-US"/>
        </w:rPr>
        <w:t>M</w:t>
      </w:r>
      <w:r>
        <w:rPr>
          <w:spacing w:val="0"/>
          <w:w w:val="100"/>
          <w:position w:val="0"/>
          <w:sz w:val="17"/>
          <w:szCs w:val="17"/>
          <w:lang w:val="zh-TW" w:eastAsia="zh-TW" w:bidi="zh-TW"/>
          <w:eastAsianLayout w:id="15082" w:vert="on"/>
        </w:rPr>
        <w:t>•</w:t>
      </w:r>
      <w:r>
        <w:rPr>
          <w:spacing w:val="0"/>
          <w:w w:val="100"/>
          <w:position w:val="0"/>
          <w:sz w:val="17"/>
          <w:szCs w:val="17"/>
          <w:lang w:val="zh-TW" w:eastAsia="zh-TW" w:bidi="zh-TW"/>
          <w:eastAsianLayout w:id="15083" w:vert="on"/>
        </w:rPr>
        <w:t>-</w:t>
      </w:r>
      <w:r>
        <w:rPr>
          <w:spacing w:val="0"/>
          <w:w w:val="100"/>
          <w:position w:val="0"/>
          <w:sz w:val="17"/>
          <w:szCs w:val="17"/>
          <w:lang w:val="zh-TW" w:eastAsia="zh-TW" w:bidi="zh-TW"/>
          <w:eastAsianLayout w:id="15084" w:vert="on"/>
        </w:rPr>
        <w:t xml:space="preserve"> </w:t>
      </w:r>
      <w:r>
        <w:rPr>
          <w:spacing w:val="0"/>
          <w:w w:val="100"/>
          <w:position w:val="0"/>
          <w:sz w:val="17"/>
          <w:szCs w:val="17"/>
          <w:lang w:val="en-US" w:eastAsia="en-US" w:bidi="en-US"/>
        </w:rPr>
        <w:t>Gard-</w:t>
      </w:r>
      <w:r>
        <w:rPr>
          <w:spacing w:val="0"/>
          <w:w w:val="100"/>
          <w:position w:val="0"/>
          <w:sz w:val="17"/>
          <w:szCs w:val="17"/>
          <w:lang w:val="en-US" w:eastAsia="en-US" w:bidi="en-US"/>
          <w:eastAsianLayout w:id="15085" w:vert="on"/>
        </w:rPr>
        <w:t xml:space="preserve"> </w:t>
      </w:r>
      <w:r>
        <w:rPr>
          <w:spacing w:val="0"/>
          <w:w w:val="100"/>
          <w:position w:val="0"/>
          <w:sz w:val="17"/>
          <w:szCs w:val="17"/>
          <w:lang w:val="en-US" w:eastAsia="en-US" w:bidi="en-US"/>
        </w:rPr>
        <w:t>T:</w:t>
      </w:r>
      <w:r>
        <w:rPr>
          <w:spacing w:val="0"/>
          <w:w w:val="100"/>
          <w:position w:val="0"/>
          <w:sz w:val="17"/>
          <w:szCs w:val="17"/>
          <w:lang w:val="en-US" w:eastAsia="en-US" w:bidi="en-US"/>
          <w:eastAsianLayout w:id="15086" w:vert="on"/>
        </w:rPr>
        <w:t xml:space="preserve"> </w:t>
      </w:r>
      <w:r>
        <w:rPr>
          <w:spacing w:val="0"/>
          <w:w w:val="100"/>
          <w:position w:val="0"/>
          <w:sz w:val="17"/>
          <w:szCs w:val="17"/>
          <w:lang w:val="en-US" w:eastAsia="en-US" w:bidi="en-US"/>
        </w:rPr>
        <w:t>3</w:t>
      </w:r>
      <w:r>
        <w:rPr>
          <w:spacing w:val="0"/>
          <w:w w:val="100"/>
          <w:position w:val="0"/>
          <w:sz w:val="17"/>
          <w:szCs w:val="17"/>
          <w:lang w:val="en-US" w:eastAsia="en-US" w:bidi="en-US"/>
          <w:eastAsianLayout w:id="15087" w:vert="on"/>
        </w:rPr>
        <w:t xml:space="preserve"> </w:t>
      </w:r>
      <w:r>
        <w:rPr>
          <w:spacing w:val="0"/>
          <w:w w:val="100"/>
          <w:position w:val="0"/>
          <w:sz w:val="17"/>
          <w:szCs w:val="17"/>
          <w:lang w:val="en-US" w:eastAsia="en-US" w:bidi="en-US"/>
        </w:rPr>
        <w:t>Lazar-</w:t>
      </w:r>
      <w:r>
        <w:rPr>
          <w:spacing w:val="0"/>
          <w:w w:val="100"/>
          <w:position w:val="0"/>
          <w:sz w:val="17"/>
          <w:szCs w:val="17"/>
          <w:lang w:val="en-US" w:eastAsia="en-US" w:bidi="en-US"/>
          <w:eastAsianLayout w:id="15088" w:vert="on"/>
        </w:rPr>
        <w:t xml:space="preserve"> </w:t>
      </w:r>
      <w:r>
        <w:rPr>
          <w:spacing w:val="0"/>
          <w:w w:val="100"/>
          <w:position w:val="0"/>
          <w:sz w:val="17"/>
          <w:szCs w:val="17"/>
          <w:lang w:val="en-US" w:eastAsia="en-US" w:bidi="en-US"/>
        </w:rPr>
        <w:t>S</w:t>
      </w:r>
      <w:r>
        <w:rPr>
          <w:spacing w:val="0"/>
          <w:w w:val="100"/>
          <w:position w:val="0"/>
          <w:sz w:val="17"/>
          <w:szCs w:val="17"/>
          <w:lang w:val="en-US" w:eastAsia="en-US" w:bidi="en-US"/>
          <w:eastAsianLayout w:id="15089" w:vert="on"/>
        </w:rPr>
        <w:t xml:space="preserve"> </w:t>
      </w:r>
      <w:r>
        <w:rPr>
          <w:spacing w:val="0"/>
          <w:w w:val="100"/>
          <w:position w:val="0"/>
          <w:sz w:val="17"/>
          <w:szCs w:val="17"/>
          <w:lang w:val="en-US" w:eastAsia="en-US" w:bidi="en-US"/>
        </w:rPr>
        <w:t>w，(20il)・</w:t>
      </w:r>
      <w:r>
        <w:rPr>
          <w:spacing w:val="0"/>
          <w:w w:val="100"/>
          <w:position w:val="0"/>
          <w:sz w:val="17"/>
          <w:szCs w:val="17"/>
          <w:lang w:val="en-US" w:eastAsia="en-US" w:bidi="en-US"/>
          <w:eastAsianLayout w:id="15090" w:vert="on"/>
        </w:rPr>
        <w:t xml:space="preserve"> </w:t>
      </w:r>
      <w:r>
        <w:rPr>
          <w:spacing w:val="0"/>
          <w:w w:val="100"/>
          <w:position w:val="0"/>
          <w:sz w:val="17"/>
          <w:szCs w:val="17"/>
          <w:lang w:val="en-US" w:eastAsia="en-US" w:bidi="en-US"/>
        </w:rPr>
        <w:t>M-ndfu_ness</w:t>
      </w:r>
      <w:r>
        <w:rPr>
          <w:spacing w:val="0"/>
          <w:w w:val="100"/>
          <w:position w:val="0"/>
          <w:sz w:val="17"/>
          <w:szCs w:val="17"/>
          <w:lang w:val="en-US" w:eastAsia="en-US" w:bidi="en-US"/>
          <w:eastAsianLayout w:id="15091" w:vert="on"/>
        </w:rPr>
        <w:t xml:space="preserve"> </w:t>
      </w:r>
      <w:r>
        <w:rPr>
          <w:spacing w:val="0"/>
          <w:w w:val="100"/>
          <w:position w:val="0"/>
          <w:sz w:val="17"/>
          <w:szCs w:val="17"/>
          <w:lang w:val="en-US" w:eastAsia="en-US" w:bidi="en-US"/>
        </w:rPr>
        <w:t>p「aQ-ceQads</w:t>
      </w:r>
      <w:r>
        <w:rPr>
          <w:spacing w:val="0"/>
          <w:w w:val="100"/>
          <w:position w:val="0"/>
          <w:sz w:val="17"/>
          <w:szCs w:val="17"/>
          <w:lang w:val="en-US" w:eastAsia="en-US" w:bidi="en-US"/>
          <w:eastAsianLayout w:id="15092" w:vert="on"/>
        </w:rPr>
        <w:t xml:space="preserve"> </w:t>
      </w:r>
      <w:r>
        <w:rPr>
          <w:spacing w:val="0"/>
          <w:w w:val="100"/>
          <w:position w:val="0"/>
          <w:sz w:val="17"/>
          <w:szCs w:val="17"/>
          <w:lang w:val="en-US" w:eastAsia="en-US" w:bidi="en-US"/>
          <w:eastAsianLayout w:id="15093" w:vert="on"/>
        </w:rPr>
        <w:t>_</w:t>
      </w:r>
      <w:r>
        <w:rPr>
          <w:spacing w:val="0"/>
          <w:w w:val="100"/>
          <w:position w:val="0"/>
          <w:sz w:val="17"/>
          <w:szCs w:val="17"/>
          <w:lang w:val="en-US" w:eastAsia="en-US" w:bidi="en-US"/>
          <w:eastAsianLayout w:id="15094" w:vert="on"/>
        </w:rPr>
        <w:t>0</w:t>
      </w:r>
      <w:r>
        <w:rPr>
          <w:spacing w:val="0"/>
          <w:w w:val="100"/>
          <w:position w:val="0"/>
          <w:sz w:val="17"/>
          <w:szCs w:val="17"/>
          <w:lang w:val="en-US" w:eastAsia="en-US" w:bidi="en-US"/>
          <w:eastAsianLayout w:id="15095" w:vert="on"/>
        </w:rPr>
        <w:t xml:space="preserve"> </w:t>
      </w:r>
      <w:r>
        <w:rPr>
          <w:spacing w:val="0"/>
          <w:w w:val="100"/>
          <w:position w:val="0"/>
          <w:sz w:val="17"/>
          <w:szCs w:val="17"/>
          <w:lang w:val="en-US" w:eastAsia="en-US" w:bidi="en-US"/>
        </w:rPr>
        <w:t>increases</w:t>
      </w:r>
      <w:r>
        <w:rPr>
          <w:spacing w:val="0"/>
          <w:w w:val="100"/>
          <w:position w:val="0"/>
          <w:sz w:val="17"/>
          <w:szCs w:val="17"/>
          <w:lang w:val="en-US" w:eastAsia="en-US" w:bidi="en-US"/>
          <w:eastAsianLayout w:id="15096" w:vert="on"/>
        </w:rPr>
        <w:t xml:space="preserve"> </w:t>
      </w:r>
      <w:r>
        <w:rPr>
          <w:spacing w:val="0"/>
          <w:w w:val="100"/>
          <w:position w:val="0"/>
          <w:sz w:val="22"/>
          <w:szCs w:val="22"/>
          <w:lang w:val="en-US" w:eastAsia="en-US" w:bidi="en-US"/>
          <w:eastAsianLayout w:id="15097" w:vert="on"/>
        </w:rPr>
        <w:t>□•</w:t>
      </w:r>
      <w:r>
        <w:rPr>
          <w:spacing w:val="0"/>
          <w:w w:val="100"/>
          <w:position w:val="0"/>
          <w:sz w:val="22"/>
          <w:szCs w:val="22"/>
          <w:lang w:val="en-US" w:eastAsia="en-US" w:bidi="en-US"/>
        </w:rPr>
        <w:t>rego'na-</w:t>
      </w:r>
      <w:r>
        <w:rPr>
          <w:spacing w:val="0"/>
          <w:w w:val="100"/>
          <w:position w:val="0"/>
          <w:sz w:val="22"/>
          <w:szCs w:val="22"/>
          <w:lang w:val="en-US" w:eastAsia="en-US" w:bidi="en-US"/>
          <w:eastAsianLayout w:id="15098" w:vert="on"/>
        </w:rPr>
        <w:t xml:space="preserve"> </w:t>
      </w:r>
      <w:r>
        <w:rPr>
          <w:spacing w:val="0"/>
          <w:w w:val="100"/>
          <w:position w:val="0"/>
          <w:sz w:val="22"/>
          <w:szCs w:val="22"/>
          <w:lang w:val="en-US" w:eastAsia="en-US" w:bidi="en-US"/>
        </w:rPr>
        <w:t>b「a-n</w:t>
      </w:r>
      <w:r>
        <w:rPr>
          <w:spacing w:val="0"/>
          <w:w w:val="100"/>
          <w:position w:val="0"/>
          <w:sz w:val="22"/>
          <w:szCs w:val="22"/>
          <w:lang w:val="en-US" w:eastAsia="en-US" w:bidi="en-US"/>
          <w:eastAsianLayout w:id="15099" w:vert="on"/>
        </w:rPr>
        <w:t xml:space="preserve"> </w:t>
      </w:r>
      <w:r>
        <w:rPr>
          <w:spacing w:val="0"/>
          <w:w w:val="100"/>
          <w:position w:val="0"/>
          <w:sz w:val="22"/>
          <w:szCs w:val="22"/>
          <w:lang w:val="en-US" w:eastAsia="en-US" w:bidi="en-US"/>
        </w:rPr>
        <w:t>gray</w:t>
      </w:r>
      <w:r>
        <w:rPr>
          <w:spacing w:val="0"/>
          <w:w w:val="100"/>
          <w:position w:val="0"/>
          <w:sz w:val="22"/>
          <w:szCs w:val="22"/>
          <w:lang w:val="en-US" w:eastAsia="en-US" w:bidi="en-US"/>
          <w:eastAsianLayout w:id="15100" w:vert="on"/>
        </w:rPr>
        <w:t xml:space="preserve"> </w:t>
      </w:r>
      <w:r>
        <w:rPr>
          <w:spacing w:val="0"/>
          <w:w w:val="100"/>
          <w:position w:val="0"/>
          <w:sz w:val="22"/>
          <w:szCs w:val="22"/>
          <w:lang w:val="en-US" w:eastAsia="en-US" w:bidi="en-US"/>
        </w:rPr>
        <w:t>matter</w:t>
      </w:r>
      <w:r>
        <w:rPr>
          <w:spacing w:val="0"/>
          <w:w w:val="100"/>
          <w:position w:val="0"/>
          <w:sz w:val="22"/>
          <w:szCs w:val="22"/>
          <w:lang w:val="en-US" w:eastAsia="en-US" w:bidi="en-US"/>
          <w:eastAsianLayout w:id="15101" w:vert="on"/>
        </w:rPr>
        <w:t xml:space="preserve"> </w:t>
      </w:r>
      <w:r>
        <w:rPr>
          <w:spacing w:val="0"/>
          <w:w w:val="100"/>
          <w:position w:val="0"/>
          <w:sz w:val="22"/>
          <w:szCs w:val="22"/>
          <w:lang w:val="en-US" w:eastAsia="en-US" w:bidi="en-US"/>
        </w:rPr>
        <w:t>density,</w:t>
      </w:r>
      <w:r>
        <w:rPr>
          <w:spacing w:val="0"/>
          <w:w w:val="100"/>
          <w:position w:val="0"/>
          <w:sz w:val="22"/>
          <w:szCs w:val="22"/>
          <w:lang w:val="en-US" w:eastAsia="en-US" w:bidi="en-US"/>
          <w:eastAsianLayout w:id="15102" w:vert="on"/>
        </w:rPr>
        <w:t xml:space="preserve"> </w:t>
      </w:r>
      <w:r>
        <w:rPr>
          <w:spacing w:val="0"/>
          <w:w w:val="100"/>
          <w:position w:val="0"/>
          <w:sz w:val="22"/>
          <w:szCs w:val="22"/>
          <w:lang w:val="en-US" w:eastAsia="en-US" w:bidi="en-US"/>
        </w:rPr>
        <w:t>psychs-iry</w:t>
      </w:r>
      <w:r>
        <w:rPr>
          <w:spacing w:val="0"/>
          <w:w w:val="100"/>
          <w:position w:val="0"/>
          <w:sz w:val="22"/>
          <w:szCs w:val="22"/>
          <w:lang w:val="en-US" w:eastAsia="en-US" w:bidi="en-US"/>
          <w:eastAsianLayout w:id="15103" w:vert="on"/>
        </w:rPr>
        <w:t xml:space="preserve"> </w:t>
      </w:r>
      <w:r>
        <w:rPr>
          <w:spacing w:val="0"/>
          <w:w w:val="100"/>
          <w:position w:val="0"/>
          <w:sz w:val="22"/>
          <w:szCs w:val="22"/>
          <w:lang w:val="en-US" w:eastAsia="en-US" w:bidi="en-US"/>
        </w:rPr>
        <w:t>Research」Newomgfngygl</w:t>
      </w:r>
      <w:r>
        <w:rPr>
          <w:spacing w:val="0"/>
          <w:w w:val="100"/>
          <w:position w:val="0"/>
          <w:sz w:val="22"/>
          <w:szCs w:val="22"/>
          <w:lang w:val="en-US" w:eastAsia="en-US" w:bidi="en-US"/>
          <w:eastAsianLayout w:id="15104" w:vert="on"/>
        </w:rPr>
        <w:t xml:space="preserve"> </w:t>
      </w:r>
      <w:r>
        <w:rPr>
          <w:spacing w:val="0"/>
          <w:w w:val="100"/>
          <w:position w:val="0"/>
          <w:sz w:val="22"/>
          <w:szCs w:val="22"/>
          <w:lang w:val="en-US" w:eastAsia="en-US" w:bidi="en-US"/>
        </w:rPr>
        <w:t>(I</w:t>
      </w:r>
      <w:r>
        <w:rPr>
          <w:spacing w:val="0"/>
          <w:w w:val="100"/>
          <w:position w:val="0"/>
          <w:sz w:val="22"/>
          <w:szCs w:val="22"/>
          <w:lang w:val="en-US" w:eastAsia="en-US" w:bidi="en-US"/>
          <w:eastAsianLayout w:id="15105" w:vert="on"/>
        </w:rPr>
        <w:t xml:space="preserve"> </w:t>
      </w:r>
      <w:r>
        <w:rPr>
          <w:spacing w:val="0"/>
          <w:w w:val="100"/>
          <w:position w:val="0"/>
          <w:sz w:val="22"/>
          <w:szCs w:val="22"/>
          <w:lang w:val="en-US" w:eastAsia="en-US" w:bidi="en-US"/>
          <w:eastAsianLayout w:id="15106" w:vert="on"/>
        </w:rPr>
        <w:t>)</w:t>
      </w:r>
      <w:r>
        <w:rPr>
          <w:spacing w:val="0"/>
          <w:w w:val="100"/>
          <w:position w:val="0"/>
          <w:sz w:val="22"/>
          <w:szCs w:val="22"/>
          <w:lang w:val="en-US" w:eastAsia="en-US" w:bidi="en-US"/>
          <w:eastAsianLayout w:id="15107" w:vert="on"/>
        </w:rPr>
        <w:t>，</w:t>
      </w:r>
      <w:r>
        <w:rPr>
          <w:spacing w:val="0"/>
          <w:w w:val="100"/>
          <w:position w:val="0"/>
          <w:sz w:val="22"/>
          <w:szCs w:val="22"/>
          <w:lang w:val="en-US" w:eastAsia="en-US" w:bidi="en-US"/>
        </w:rPr>
        <w:t>36,43・</w:t>
      </w:r>
    </w:p>
    <w:p>
      <w:pPr>
        <w:pStyle w:val="Style72"/>
        <w:keepNext w:val="0"/>
        <w:keepLines w:val="0"/>
        <w:framePr w:w="7430" w:h="10502" w:hRule="exact" w:wrap="none" w:vAnchor="text" w:hAnchor="page" w:x="956" w:y="21"/>
        <w:widowControl w:val="0"/>
        <w:shd w:val="clear" w:color="auto" w:fill="auto"/>
        <w:bidi w:val="0"/>
        <w:spacing w:before="0" w:after="0" w:line="254" w:lineRule="exact"/>
        <w:ind w:left="220" w:right="0" w:hanging="220"/>
        <w:jc w:val="both"/>
        <w:textDirection w:val="tbRlV"/>
      </w:pPr>
      <w:r>
        <w:rPr>
          <w:spacing w:val="0"/>
          <w:w w:val="100"/>
          <w:position w:val="0"/>
          <w:u w:val="single"/>
          <w:lang w:val="en-US" w:eastAsia="en-US" w:bidi="en-US"/>
          <w:eastAsianLayout w:id="15108" w:vert="on"/>
        </w:rPr>
        <w:t>150</w:t>
      </w:r>
      <w:r>
        <w:rPr>
          <w:spacing w:val="0"/>
          <w:w w:val="100"/>
          <w:position w:val="0"/>
          <w:lang w:val="en-US" w:eastAsia="en-US" w:bidi="en-US"/>
        </w:rPr>
        <w:t>smg-e</w:t>
      </w:r>
      <w:r>
        <w:rPr>
          <w:spacing w:val="0"/>
          <w:w w:val="100"/>
          <w:position w:val="0"/>
          <w:lang w:val="en-US" w:eastAsia="en-US" w:bidi="en-US"/>
          <w:eastAsianLayout w:id="15109"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15110" w:vert="on"/>
        </w:rPr>
        <w:t xml:space="preserve"> </w:t>
      </w:r>
      <w:r>
        <w:rPr>
          <w:spacing w:val="0"/>
          <w:w w:val="100"/>
          <w:position w:val="0"/>
          <w:lang w:val="en-US" w:eastAsia="en-US" w:bidi="en-US"/>
          <w:eastAsianLayout w:id="15111" w:vert="on"/>
        </w:rPr>
        <w:t>o</w:t>
      </w:r>
      <w:r>
        <w:rPr>
          <w:spacing w:val="0"/>
          <w:w w:val="100"/>
          <w:position w:val="0"/>
          <w:lang w:val="en-US" w:eastAsia="en-US" w:bidi="en-US"/>
          <w:eastAsianLayout w:id="15112" w:vert="on"/>
        </w:rPr>
        <w:t>p</w:t>
      </w:r>
      <w:r>
        <w:rPr>
          <w:spacing w:val="0"/>
          <w:w w:val="100"/>
          <w:position w:val="0"/>
          <w:lang w:val="en-US" w:eastAsia="en-US" w:bidi="en-US"/>
          <w:eastAsianLayout w:id="15113" w:vert="on"/>
        </w:rPr>
        <w:t>o</w:t>
      </w:r>
      <w:r>
        <w:rPr>
          <w:spacing w:val="0"/>
          <w:w w:val="100"/>
          <w:position w:val="0"/>
          <w:lang w:val="en-US" w:eastAsia="en-US" w:bidi="en-US"/>
          <w:eastAsianLayout w:id="15114" w:vert="on"/>
        </w:rPr>
        <w:t xml:space="preserve"> </w:t>
      </w:r>
      <w:r>
        <w:rPr>
          <w:spacing w:val="0"/>
          <w:w w:val="100"/>
          <w:position w:val="0"/>
          <w:lang w:val="en-US" w:eastAsia="en-US" w:bidi="en-US"/>
          <w:eastAsianLayout w:id="15115" w:vert="on"/>
        </w:rPr>
        <w:t>-</w:t>
      </w:r>
      <w:r>
        <w:rPr>
          <w:spacing w:val="0"/>
          <w:w w:val="100"/>
          <w:position w:val="0"/>
          <w:lang w:val="en-US" w:eastAsia="en-US" w:bidi="en-US"/>
          <w:eastAsianLayout w:id="15116" w:vert="on"/>
        </w:rPr>
        <w:t xml:space="preserve"> </w:t>
      </w:r>
      <w:r>
        <w:rPr>
          <w:spacing w:val="0"/>
          <w:w w:val="100"/>
          <w:position w:val="0"/>
          <w:lang w:val="en-US" w:eastAsia="en-US" w:bidi="en-US"/>
          <w:eastAsianLayout w:id="15117" w:vert="on"/>
        </w:rPr>
        <w:t>H</w:t>
      </w:r>
      <w:r>
        <w:rPr>
          <w:spacing w:val="0"/>
          <w:w w:val="100"/>
          <w:position w:val="0"/>
          <w:lang w:val="en-US" w:eastAsia="en-US" w:bidi="en-US"/>
          <w:eastAsianLayout w:id="15118" w:vert="on"/>
        </w:rPr>
        <w:t>G</w:t>
      </w:r>
      <w:r>
        <w:rPr>
          <w:spacing w:val="0"/>
          <w:w w:val="100"/>
          <w:position w:val="0"/>
          <w:lang w:val="en-US" w:eastAsia="en-US" w:bidi="en-US"/>
          <w:eastAsianLayout w:id="15119" w:vert="on"/>
        </w:rPr>
        <w:t>N</w:t>
      </w:r>
      <w:r>
        <w:rPr>
          <w:spacing w:val="0"/>
          <w:w w:val="100"/>
          <w:position w:val="0"/>
          <w:lang w:val="en-US" w:eastAsia="en-US" w:bidi="en-US"/>
          <w:eastAsianLayout w:id="15120" w:vert="on"/>
        </w:rPr>
        <w:t>e</w:t>
      </w:r>
      <w:r>
        <w:rPr>
          <w:spacing w:val="0"/>
          <w:w w:val="100"/>
          <w:position w:val="0"/>
          <w:lang w:val="en-US" w:eastAsia="en-US" w:bidi="en-US"/>
          <w:eastAsianLayout w:id="15121" w:vert="on"/>
        </w:rPr>
        <w:t>-</w:t>
      </w:r>
      <w:r>
        <w:rPr>
          <w:spacing w:val="0"/>
          <w:w w:val="100"/>
          <w:position w:val="0"/>
          <w:lang w:val="en-US" w:eastAsia="en-US" w:bidi="en-US"/>
          <w:eastAsianLayout w:id="15122" w:vert="on"/>
        </w:rPr>
        <w:t xml:space="preserve"> </w:t>
      </w:r>
      <w:r>
        <w:rPr>
          <w:spacing w:val="0"/>
          <w:w w:val="100"/>
          <w:position w:val="0"/>
          <w:lang w:val="en-US" w:eastAsia="en-US" w:bidi="en-US"/>
        </w:rPr>
        <w:t>B.</w:t>
      </w:r>
      <w:r>
        <w:rPr>
          <w:spacing w:val="0"/>
          <w:w w:val="100"/>
          <w:position w:val="0"/>
          <w:lang w:val="en-US" w:eastAsia="en-US" w:bidi="en-US"/>
          <w:eastAsianLayout w:id="15123" w:vert="on"/>
        </w:rPr>
        <w:t xml:space="preserve"> </w:t>
      </w:r>
      <w:r>
        <w:rPr>
          <w:spacing w:val="0"/>
          <w:w w:val="100"/>
          <w:position w:val="0"/>
          <w:lang w:val="en-US" w:eastAsia="en-US" w:bidi="en-US"/>
          <w:eastAsianLayout w:id="15124" w:vert="on"/>
        </w:rPr>
        <w:t>K</w:t>
      </w:r>
      <w:r>
        <w:rPr>
          <w:spacing w:val="0"/>
          <w:w w:val="100"/>
          <w:position w:val="0"/>
          <w:lang w:val="en-US" w:eastAsia="en-US" w:bidi="en-US"/>
          <w:eastAsianLayout w:id="15125" w:vert="on"/>
        </w:rPr>
        <w:t>.</w:t>
      </w:r>
      <w:r>
        <w:rPr>
          <w:spacing w:val="0"/>
          <w:w w:val="100"/>
          <w:position w:val="0"/>
          <w:lang w:val="en-US" w:eastAsia="en-US" w:bidi="en-US"/>
          <w:eastAsianLayout w:id="15126" w:vert="on"/>
        </w:rPr>
        <w:t>_</w:t>
      </w:r>
      <w:r>
        <w:rPr>
          <w:spacing w:val="0"/>
          <w:w w:val="100"/>
          <w:position w:val="0"/>
          <w:lang w:val="en-US" w:eastAsia="en-US" w:bidi="en-US"/>
          <w:eastAsianLayout w:id="15127" w:vert="on"/>
        </w:rPr>
        <w:t xml:space="preserve"> </w:t>
      </w:r>
      <w:r>
        <w:rPr>
          <w:spacing w:val="0"/>
          <w:w w:val="100"/>
          <w:position w:val="0"/>
          <w:lang w:val="en-US" w:eastAsia="en-US" w:bidi="en-US"/>
        </w:rPr>
        <w:t>vange--</w:t>
      </w:r>
      <w:r>
        <w:rPr>
          <w:spacing w:val="0"/>
          <w:w w:val="100"/>
          <w:position w:val="0"/>
          <w:lang w:val="en-US" w:eastAsia="en-US" w:bidi="en-US"/>
          <w:eastAsianLayout w:id="15128" w:vert="on"/>
        </w:rPr>
        <w:t xml:space="preserve"> </w:t>
      </w:r>
      <w:r>
        <w:rPr>
          <w:spacing w:val="0"/>
          <w:w w:val="100"/>
          <w:position w:val="0"/>
          <w:lang w:val="en-US" w:eastAsia="en-US" w:bidi="en-US"/>
          <w:eastAsianLayout w:id="15129" w:vert="on"/>
        </w:rPr>
        <w:t>M</w:t>
      </w:r>
      <w:r>
        <w:rPr>
          <w:spacing w:val="0"/>
          <w:w w:val="100"/>
          <w:position w:val="0"/>
          <w:lang w:val="en-US" w:eastAsia="en-US" w:bidi="en-US"/>
          <w:eastAsianLayout w:id="15130" w:vert="on"/>
        </w:rPr>
        <w:t>l</w:t>
      </w:r>
      <w:r>
        <w:rPr>
          <w:spacing w:val="0"/>
          <w:w w:val="100"/>
          <w:position w:val="0"/>
          <w:lang w:val="en-US" w:eastAsia="en-US" w:bidi="en-US"/>
          <w:eastAsianLayout w:id="15131" w:vert="on"/>
        </w:rPr>
        <w:t xml:space="preserve"> </w:t>
      </w:r>
      <w:r>
        <w:rPr>
          <w:spacing w:val="0"/>
          <w:w w:val="100"/>
          <w:position w:val="0"/>
          <w:lang w:val="en-US" w:eastAsia="en-US" w:bidi="en-US"/>
        </w:rPr>
        <w:t>Brach*</w:t>
      </w:r>
      <w:r>
        <w:rPr>
          <w:spacing w:val="0"/>
          <w:w w:val="100"/>
          <w:position w:val="0"/>
          <w:lang w:val="en-US" w:eastAsia="en-US" w:bidi="en-US"/>
          <w:eastAsianLayout w:id="15132" w:vert="on"/>
        </w:rPr>
        <w:t xml:space="preserve"> </w:t>
      </w:r>
      <w:r>
        <w:rPr>
          <w:spacing w:val="0"/>
          <w:w w:val="100"/>
          <w:position w:val="0"/>
          <w:lang w:val="en-US" w:eastAsia="en-US" w:bidi="en-US"/>
        </w:rPr>
        <w:t>N:</w:t>
      </w:r>
      <w:r>
        <w:rPr>
          <w:spacing w:val="0"/>
          <w:w w:val="100"/>
          <w:position w:val="0"/>
          <w:lang w:val="en-US" w:eastAsia="en-US" w:bidi="en-US"/>
          <w:eastAsianLayout w:id="15133" w:vert="on"/>
        </w:rPr>
        <w:t xml:space="preserve"> </w:t>
      </w:r>
      <w:r>
        <w:rPr>
          <w:spacing w:val="0"/>
          <w:w w:val="100"/>
          <w:position w:val="0"/>
          <w:lang w:val="en-US" w:eastAsia="en-US" w:bidi="en-US"/>
        </w:rPr>
        <w:t>Carmody-</w:t>
      </w:r>
      <w:r>
        <w:rPr>
          <w:spacing w:val="0"/>
          <w:w w:val="100"/>
          <w:position w:val="0"/>
          <w:lang w:val="en-US" w:eastAsia="en-US" w:bidi="en-US"/>
          <w:eastAsianLayout w:id="15134" w:vert="on"/>
        </w:rPr>
        <w:t xml:space="preserve"> </w:t>
      </w:r>
      <w:r>
        <w:rPr>
          <w:spacing w:val="0"/>
          <w:w w:val="100"/>
          <w:position w:val="0"/>
          <w:lang w:val="en-US" w:eastAsia="en-US" w:bidi="en-US"/>
          <w:eastAsianLayout w:id="15135" w:vert="on"/>
        </w:rPr>
        <w:t>J</w:t>
      </w:r>
      <w:r>
        <w:rPr>
          <w:spacing w:val="0"/>
          <w:w w:val="100"/>
          <w:position w:val="0"/>
          <w:lang w:val="en-US" w:eastAsia="en-US" w:bidi="en-US"/>
          <w:eastAsianLayout w:id="15136" w:vert="on"/>
        </w:rPr>
        <w:t>.</w:t>
      </w:r>
      <w:r>
        <w:rPr>
          <w:spacing w:val="0"/>
          <w:w w:val="100"/>
          <w:position w:val="0"/>
          <w:lang w:val="en-US" w:eastAsia="en-US" w:bidi="en-US"/>
          <w:eastAsianLayout w:id="15137" w:vert="on"/>
        </w:rPr>
        <w:t>-</w:t>
      </w:r>
      <w:r>
        <w:rPr>
          <w:spacing w:val="0"/>
          <w:w w:val="100"/>
          <w:position w:val="0"/>
          <w:lang w:val="en-US" w:eastAsia="en-US" w:bidi="en-US"/>
        </w:rPr>
        <w:t>R</w:t>
      </w:r>
      <w:r>
        <w:rPr>
          <w:spacing w:val="0"/>
          <w:w w:val="100"/>
          <w:position w:val="0"/>
          <w:lang w:val="en-US" w:eastAsia="en-US" w:bidi="en-US"/>
          <w:eastAsianLayout w:id="15138" w:vert="on"/>
        </w:rPr>
        <w:t xml:space="preserve"> </w:t>
      </w:r>
      <w:r>
        <w:rPr>
          <w:spacing w:val="0"/>
          <w:w w:val="100"/>
          <w:position w:val="0"/>
          <w:lang w:val="en-US" w:eastAsia="en-US" w:bidi="en-US"/>
        </w:rPr>
        <w:t>Lazar-</w:t>
      </w:r>
      <w:r>
        <w:rPr>
          <w:spacing w:val="0"/>
          <w:w w:val="100"/>
          <w:position w:val="0"/>
          <w:lang w:val="en-US" w:eastAsia="en-US" w:bidi="en-US"/>
          <w:eastAsianLayout w:id="15139" w:vert="on"/>
        </w:rPr>
        <w:t xml:space="preserve"> </w:t>
      </w:r>
      <w:r>
        <w:rPr>
          <w:spacing w:val="0"/>
          <w:w w:val="100"/>
          <w:position w:val="0"/>
          <w:lang w:val="en-US" w:eastAsia="en-US" w:bidi="en-US"/>
        </w:rPr>
        <w:t>SM.</w:t>
      </w:r>
      <w:r>
        <w:rPr>
          <w:spacing w:val="0"/>
          <w:w w:val="100"/>
          <w:position w:val="0"/>
          <w:lang w:val="en-US" w:eastAsia="en-US" w:bidi="en-US"/>
          <w:eastAsianLayout w:id="15140" w:vert="on"/>
        </w:rPr>
        <w:t xml:space="preserve"> </w:t>
      </w:r>
      <w:r>
        <w:rPr>
          <w:spacing w:val="0"/>
          <w:w w:val="100"/>
          <w:position w:val="0"/>
          <w:lang w:val="en-US" w:eastAsia="en-US" w:bidi="en-US"/>
          <w:eastAsianLayout w:id="15141" w:vert="on"/>
        </w:rPr>
        <w:t>(</w:t>
      </w:r>
      <w:r>
        <w:rPr>
          <w:spacing w:val="0"/>
          <w:w w:val="100"/>
          <w:position w:val="0"/>
          <w:lang w:val="en-US" w:eastAsia="en-US" w:bidi="en-US"/>
          <w:eastAsianLayout w:id="15142" w:vert="on"/>
        </w:rPr>
        <w:t>2</w:t>
      </w:r>
      <w:r>
        <w:rPr>
          <w:spacing w:val="0"/>
          <w:w w:val="100"/>
          <w:position w:val="0"/>
          <w:lang w:val="en-US" w:eastAsia="en-US" w:bidi="en-US"/>
          <w:eastAsianLayout w:id="15143" w:vert="on"/>
        </w:rPr>
        <w:t>9</w:t>
      </w:r>
      <w:r>
        <w:rPr>
          <w:spacing w:val="0"/>
          <w:w w:val="100"/>
          <w:position w:val="0"/>
          <w:lang w:val="en-US" w:eastAsia="en-US" w:bidi="en-US"/>
          <w:eastAsianLayout w:id="15144" w:vert="on"/>
        </w:rPr>
        <w:t>4</w:t>
      </w:r>
      <w:r>
        <w:rPr>
          <w:spacing w:val="0"/>
          <w:w w:val="100"/>
          <w:position w:val="0"/>
          <w:lang w:val="en-US" w:eastAsia="en-US" w:bidi="en-US"/>
          <w:eastAsianLayout w:id="15145" w:vert="on"/>
        </w:rPr>
        <w:t>)</w:t>
      </w:r>
      <w:r>
        <w:rPr>
          <w:spacing w:val="0"/>
          <w:w w:val="100"/>
          <w:position w:val="0"/>
          <w:lang w:val="en-US" w:eastAsia="en-US" w:bidi="en-US"/>
          <w:eastAsianLayout w:id="15146" w:vert="on"/>
        </w:rPr>
        <w:t>，</w:t>
      </w:r>
      <w:r>
        <w:rPr>
          <w:spacing w:val="0"/>
          <w:w w:val="100"/>
          <w:position w:val="0"/>
          <w:lang w:val="en-US" w:eastAsia="en-US" w:bidi="en-US"/>
        </w:rPr>
        <w:t>Changein</w:t>
      </w:r>
      <w:r>
        <w:rPr>
          <w:spacing w:val="0"/>
          <w:w w:val="100"/>
          <w:position w:val="0"/>
          <w:lang w:val="en-US" w:eastAsia="en-US" w:bidi="en-US"/>
          <w:eastAsianLayout w:id="15147" w:vert="on"/>
        </w:rPr>
        <w:t xml:space="preserve"> </w:t>
      </w:r>
      <w:r>
        <w:rPr>
          <w:spacing w:val="0"/>
          <w:w w:val="100"/>
          <w:position w:val="0"/>
          <w:lang w:val="en-US" w:eastAsia="en-US" w:bidi="en-US"/>
        </w:rPr>
        <w:t>bra-nsfem</w:t>
      </w:r>
      <w:r>
        <w:rPr>
          <w:spacing w:val="0"/>
          <w:w w:val="100"/>
          <w:position w:val="0"/>
          <w:lang w:val="en-US" w:eastAsia="en-US" w:bidi="en-US"/>
          <w:eastAsianLayout w:id="15148" w:vert="on"/>
        </w:rPr>
        <w:t xml:space="preserve"> </w:t>
      </w:r>
      <w:r>
        <w:rPr>
          <w:spacing w:val="0"/>
          <w:w w:val="100"/>
          <w:position w:val="0"/>
          <w:lang w:val="en-US" w:eastAsia="en-US" w:bidi="en-US"/>
        </w:rPr>
        <w:t>gray</w:t>
      </w:r>
      <w:r>
        <w:rPr>
          <w:spacing w:val="0"/>
          <w:w w:val="100"/>
          <w:position w:val="0"/>
          <w:lang w:val="en-US" w:eastAsia="en-US" w:bidi="en-US"/>
          <w:eastAsianLayout w:id="15149" w:vert="on"/>
        </w:rPr>
        <w:t xml:space="preserve"> </w:t>
      </w:r>
      <w:r>
        <w:rPr>
          <w:spacing w:val="0"/>
          <w:w w:val="100"/>
          <w:position w:val="0"/>
          <w:lang w:val="en-US" w:eastAsia="en-US" w:bidi="en-US"/>
        </w:rPr>
        <w:t>matter</w:t>
      </w:r>
      <w:r>
        <w:rPr>
          <w:spacing w:val="0"/>
          <w:w w:val="100"/>
          <w:position w:val="0"/>
          <w:lang w:val="en-US" w:eastAsia="en-US" w:bidi="en-US"/>
          <w:eastAsianLayout w:id="15150" w:vert="on"/>
        </w:rPr>
        <w:t xml:space="preserve"> </w:t>
      </w:r>
      <w:r>
        <w:rPr>
          <w:spacing w:val="0"/>
          <w:w w:val="100"/>
          <w:position w:val="0"/>
          <w:lang w:val="en-US" w:eastAsia="en-US" w:bidi="en-US"/>
        </w:rPr>
        <w:t>concen</w:t>
      </w:r>
      <w:r>
        <w:rPr>
          <w:spacing w:val="0"/>
          <w:w w:val="100"/>
          <w:position w:val="0"/>
          <w:lang w:val="en-US" w:eastAsia="en-US" w:bidi="en-US"/>
          <w:eastAsianLayout w:id="15151" w:vert="on"/>
        </w:rPr>
        <w:t xml:space="preserve"> </w:t>
      </w:r>
      <w:r>
        <w:rPr>
          <w:spacing w:val="0"/>
          <w:w w:val="100"/>
          <w:position w:val="0"/>
          <w:sz w:val="16"/>
          <w:szCs w:val="16"/>
          <w:lang w:val="zh-TW" w:eastAsia="zh-TW" w:bidi="zh-TW"/>
        </w:rPr>
        <w:t>亙</w:t>
      </w:r>
      <w:r>
        <w:rPr>
          <w:spacing w:val="0"/>
          <w:w w:val="100"/>
          <w:position w:val="0"/>
          <w:lang w:val="en-US" w:eastAsia="en-US" w:bidi="en-US"/>
          <w:eastAsianLayout w:id="15152" w:vert="on"/>
        </w:rPr>
        <w:t>o-</w:t>
      </w:r>
      <w:r>
        <w:rPr>
          <w:spacing w:val="0"/>
          <w:w w:val="100"/>
          <w:position w:val="0"/>
          <w:lang w:val="en-US" w:eastAsia="en-US" w:bidi="en-US"/>
          <w:eastAsianLayout w:id="15153" w:vert="on"/>
        </w:rPr>
        <w:t>r</w:t>
      </w:r>
      <w:r>
        <w:rPr>
          <w:spacing w:val="0"/>
          <w:w w:val="100"/>
          <w:position w:val="0"/>
          <w:lang w:val="en-US" w:eastAsia="en-US" w:bidi="en-US"/>
          <w:eastAsianLayout w:id="15154" w:vert="on"/>
        </w:rPr>
        <w:t>l</w:t>
      </w:r>
      <w:r>
        <w:rPr>
          <w:spacing w:val="0"/>
          <w:w w:val="100"/>
          <w:position w:val="0"/>
          <w:lang w:val="en-US" w:eastAsia="en-US" w:bidi="en-US"/>
          <w:eastAsianLayout w:id="15155" w:vert="on"/>
        </w:rPr>
        <w:t xml:space="preserve"> </w:t>
      </w:r>
      <w:r>
        <w:rPr>
          <w:spacing w:val="0"/>
          <w:w w:val="100"/>
          <w:position w:val="0"/>
          <w:lang w:val="en-US" w:eastAsia="en-US" w:bidi="en-US"/>
          <w:eastAsianLayout w:id="15156" w:vert="on"/>
        </w:rPr>
        <w:t>f</w:t>
      </w:r>
      <w:r>
        <w:rPr>
          <w:spacing w:val="0"/>
          <w:w w:val="100"/>
          <w:position w:val="0"/>
          <w:lang w:val="en-US" w:eastAsia="en-US" w:bidi="en-US"/>
          <w:eastAsianLayout w:id="15157" w:vert="on"/>
        </w:rPr>
        <w:t>o</w:t>
      </w:r>
      <w:r>
        <w:rPr>
          <w:spacing w:val="0"/>
          <w:w w:val="100"/>
          <w:position w:val="0"/>
          <w:lang w:val="en-US" w:eastAsia="en-US" w:bidi="en-US"/>
          <w:eastAsianLayout w:id="15158" w:vert="on"/>
        </w:rPr>
        <w:t>-</w:t>
      </w:r>
      <w:r>
        <w:rPr>
          <w:spacing w:val="0"/>
          <w:w w:val="100"/>
          <w:position w:val="0"/>
          <w:lang w:val="en-US" w:eastAsia="en-US" w:bidi="en-US"/>
          <w:eastAsianLayout w:id="15159" w:vert="on"/>
        </w:rPr>
        <w:t>o</w:t>
      </w:r>
      <w:r>
        <w:rPr>
          <w:spacing w:val="0"/>
          <w:w w:val="100"/>
          <w:position w:val="0"/>
          <w:lang w:val="en-US" w:eastAsia="en-US" w:bidi="en-US"/>
          <w:eastAsianLayout w:id="15160" w:vert="on"/>
        </w:rPr>
        <w:t>w</w:t>
      </w:r>
      <w:r>
        <w:rPr>
          <w:spacing w:val="0"/>
          <w:w w:val="100"/>
          <w:position w:val="0"/>
          <w:lang w:val="en-US" w:eastAsia="en-US" w:bidi="en-US"/>
          <w:eastAsianLayout w:id="15161" w:vert="on"/>
        </w:rPr>
        <w:t>-</w:t>
      </w:r>
      <w:r>
        <w:rPr>
          <w:spacing w:val="0"/>
          <w:w w:val="100"/>
          <w:position w:val="0"/>
          <w:lang w:val="en-US" w:eastAsia="en-US" w:bidi="en-US"/>
          <w:eastAsianLayout w:id="15162" w:vert="on"/>
        </w:rPr>
        <w:t>n</w:t>
      </w:r>
      <w:r>
        <w:rPr>
          <w:spacing w:val="0"/>
          <w:w w:val="100"/>
          <w:position w:val="0"/>
          <w:lang w:val="en-US" w:eastAsia="en-US" w:bidi="en-US"/>
          <w:eastAsianLayout w:id="15163" w:vert="on"/>
        </w:rPr>
        <w:t>g</w:t>
      </w:r>
      <w:r>
        <w:rPr>
          <w:spacing w:val="0"/>
          <w:w w:val="100"/>
          <w:position w:val="0"/>
          <w:lang w:val="en-US" w:eastAsia="en-US" w:bidi="en-US"/>
          <w:eastAsianLayout w:id="15164" w:vert="on"/>
        </w:rPr>
        <w:t xml:space="preserve"> </w:t>
      </w:r>
      <w:r>
        <w:rPr>
          <w:spacing w:val="0"/>
          <w:w w:val="100"/>
          <w:position w:val="0"/>
          <w:lang w:val="en-US" w:eastAsia="en-US" w:bidi="en-US"/>
        </w:rPr>
        <w:t>a</w:t>
      </w:r>
      <w:r>
        <w:rPr>
          <w:spacing w:val="0"/>
          <w:w w:val="100"/>
          <w:position w:val="0"/>
          <w:lang w:val="en-US" w:eastAsia="en-US" w:bidi="en-US"/>
          <w:eastAsianLayout w:id="15165" w:vert="on"/>
        </w:rPr>
        <w:t xml:space="preserve"> </w:t>
      </w:r>
      <w:r>
        <w:rPr>
          <w:spacing w:val="0"/>
          <w:w w:val="100"/>
          <w:position w:val="0"/>
          <w:lang w:val="en-US" w:eastAsia="en-US" w:bidi="en-US"/>
        </w:rPr>
        <w:t>m-nd</w:t>
      </w:r>
      <w:r>
        <w:rPr>
          <w:color w:val="000000"/>
          <w:spacing w:val="0"/>
          <w:w w:val="100"/>
          <w:position w:val="0"/>
          <w:lang w:val="en-US" w:eastAsia="en-US" w:bidi="en-US"/>
        </w:rPr>
        <w:t>c</w:t>
      </w:r>
      <w:r>
        <w:rPr>
          <w:spacing w:val="0"/>
          <w:w w:val="100"/>
          <w:position w:val="0"/>
          <w:lang w:val="en-US" w:eastAsia="en-US" w:bidi="en-US"/>
        </w:rPr>
        <w:t>-ness&amp;ased</w:t>
      </w:r>
      <w:r>
        <w:rPr>
          <w:spacing w:val="0"/>
          <w:w w:val="100"/>
          <w:position w:val="0"/>
          <w:lang w:val="en-US" w:eastAsia="en-US" w:bidi="en-US"/>
          <w:eastAsianLayout w:id="15166" w:vert="on"/>
        </w:rPr>
        <w:t xml:space="preserve"> </w:t>
      </w:r>
      <w:r>
        <w:rPr>
          <w:spacing w:val="0"/>
          <w:w w:val="100"/>
          <w:position w:val="0"/>
          <w:lang w:val="en-US" w:eastAsia="en-US" w:bidi="en-US"/>
          <w:eastAsianLayout w:id="15167" w:vert="on"/>
        </w:rPr>
        <w:t>-</w:t>
      </w:r>
      <w:r>
        <w:rPr>
          <w:spacing w:val="0"/>
          <w:w w:val="100"/>
          <w:position w:val="0"/>
          <w:lang w:val="en-US" w:eastAsia="en-US" w:bidi="en-US"/>
          <w:eastAsianLayout w:id="15168" w:vert="on"/>
        </w:rPr>
        <w:t>n</w:t>
      </w:r>
      <w:r>
        <w:rPr>
          <w:spacing w:val="0"/>
          <w:w w:val="100"/>
          <w:position w:val="0"/>
          <w:lang w:val="en-US" w:eastAsia="en-US" w:bidi="en-US"/>
          <w:eastAsianLayout w:id="15169" w:vert="on"/>
        </w:rPr>
        <w:t>i</w:t>
      </w:r>
      <w:r>
        <w:rPr>
          <w:spacing w:val="0"/>
          <w:w w:val="100"/>
          <w:position w:val="0"/>
          <w:lang w:val="en-US" w:eastAsia="en-US" w:bidi="en-US"/>
          <w:eastAsianLayout w:id="15170" w:vert="on"/>
        </w:rPr>
        <w:t>e</w:t>
      </w:r>
      <w:r>
        <w:rPr>
          <w:spacing w:val="0"/>
          <w:w w:val="100"/>
          <w:position w:val="0"/>
          <w:lang w:val="en-US" w:eastAsia="en-US" w:bidi="en-US"/>
          <w:eastAsianLayout w:id="15171" w:vert="on"/>
        </w:rPr>
        <w:t>r</w:t>
      </w:r>
      <w:r>
        <w:rPr>
          <w:spacing w:val="0"/>
          <w:w w:val="100"/>
          <w:position w:val="0"/>
          <w:lang w:val="en-US" w:eastAsia="en-US" w:bidi="en-US"/>
          <w:eastAsianLayout w:id="15172" w:vert="on"/>
        </w:rPr>
        <w:t>v</w:t>
      </w:r>
      <w:r>
        <w:rPr>
          <w:spacing w:val="0"/>
          <w:w w:val="100"/>
          <w:position w:val="0"/>
          <w:lang w:val="en-US" w:eastAsia="en-US" w:bidi="en-US"/>
          <w:eastAsianLayout w:id="15173" w:vert="on"/>
        </w:rPr>
        <w:t>e</w:t>
      </w:r>
      <w:r>
        <w:rPr>
          <w:spacing w:val="0"/>
          <w:w w:val="100"/>
          <w:position w:val="0"/>
          <w:lang w:val="en-US" w:eastAsia="en-US" w:bidi="en-US"/>
          <w:eastAsianLayout w:id="15174" w:vert="on"/>
        </w:rPr>
        <w:t>H</w:t>
      </w:r>
      <w:r>
        <w:rPr>
          <w:spacing w:val="0"/>
          <w:w w:val="100"/>
          <w:position w:val="0"/>
          <w:lang w:val="en-US" w:eastAsia="en-US" w:bidi="en-US"/>
          <w:eastAsianLayout w:id="15175" w:vert="on"/>
        </w:rPr>
        <w:t>o'</w:t>
      </w:r>
      <w:r>
        <w:rPr>
          <w:spacing w:val="0"/>
          <w:w w:val="100"/>
          <w:position w:val="0"/>
          <w:lang w:val="en-US" w:eastAsia="en-US" w:bidi="en-US"/>
          <w:eastAsianLayout w:id="15176" w:vert="on"/>
        </w:rPr>
        <w:t>n</w:t>
      </w:r>
      <w:r>
        <w:rPr>
          <w:spacing w:val="0"/>
          <w:w w:val="100"/>
          <w:position w:val="0"/>
          <w:lang w:val="en-US" w:eastAsia="en-US" w:bidi="en-US"/>
          <w:eastAsianLayout w:id="15177" w:vert="on"/>
        </w:rPr>
        <w:t xml:space="preserve"> </w:t>
      </w:r>
      <w:r>
        <w:rPr>
          <w:spacing w:val="0"/>
          <w:w w:val="100"/>
          <w:position w:val="0"/>
          <w:lang w:val="en-US" w:eastAsia="en-US" w:bidi="en-US"/>
        </w:rPr>
        <w:t>is</w:t>
      </w:r>
      <w:r>
        <w:rPr>
          <w:spacing w:val="0"/>
          <w:w w:val="100"/>
          <w:position w:val="0"/>
          <w:lang w:val="en-US" w:eastAsia="en-US" w:bidi="en-US"/>
          <w:eastAsianLayout w:id="15178" w:vert="on"/>
        </w:rPr>
        <w:t xml:space="preserve"> </w:t>
      </w:r>
      <w:r>
        <w:rPr>
          <w:spacing w:val="0"/>
          <w:w w:val="100"/>
          <w:position w:val="0"/>
          <w:lang w:val="en-US" w:eastAsia="en-US" w:bidi="en-US"/>
        </w:rPr>
        <w:t>corre</w:t>
      </w:r>
      <w:r>
        <w:rPr>
          <w:spacing w:val="0"/>
          <w:w w:val="100"/>
          <w:position w:val="0"/>
          <w:lang w:val="en-US" w:eastAsia="en-US" w:bidi="en-US"/>
          <w:eastAsianLayout w:id="15179" w:vert="on"/>
        </w:rPr>
        <w:t xml:space="preserve"> </w:t>
      </w:r>
      <w:r>
        <w:rPr>
          <w:color w:val="5C5C5B"/>
          <w:spacing w:val="0"/>
          <w:w w:val="100"/>
          <w:position w:val="0"/>
          <w:sz w:val="16"/>
          <w:szCs w:val="16"/>
          <w:lang w:val="zh-TW" w:eastAsia="zh-TW" w:bidi="zh-TW"/>
        </w:rPr>
        <w:t>一</w:t>
      </w:r>
      <w:r>
        <w:rPr>
          <w:spacing w:val="0"/>
          <w:w w:val="100"/>
          <w:position w:val="0"/>
          <w:lang w:val="en-US" w:eastAsia="en-US" w:bidi="en-US"/>
          <w:eastAsianLayout w:id="15180" w:vert="on"/>
        </w:rPr>
        <w:t>a</w:t>
      </w:r>
      <w:r>
        <w:rPr>
          <w:spacing w:val="0"/>
          <w:w w:val="100"/>
          <w:position w:val="0"/>
          <w:lang w:val="en-US" w:eastAsia="en-US" w:bidi="en-US"/>
          <w:eastAsianLayout w:id="15181" w:vert="on"/>
        </w:rPr>
        <w:t>Q</w:t>
      </w:r>
      <w:r>
        <w:rPr>
          <w:spacing w:val="0"/>
          <w:w w:val="100"/>
          <w:position w:val="0"/>
          <w:lang w:val="en-US" w:eastAsia="en-US" w:bidi="en-US"/>
          <w:eastAsianLayout w:id="15182" w:vert="on"/>
        </w:rPr>
        <w:t>d</w:t>
      </w:r>
      <w:r>
        <w:rPr>
          <w:spacing w:val="0"/>
          <w:w w:val="100"/>
          <w:position w:val="0"/>
          <w:lang w:val="en-US" w:eastAsia="en-US" w:bidi="en-US"/>
          <w:eastAsianLayout w:id="15183" w:vert="on"/>
        </w:rPr>
        <w:t xml:space="preserve"> </w:t>
      </w:r>
      <w:r>
        <w:rPr>
          <w:spacing w:val="0"/>
          <w:w w:val="100"/>
          <w:position w:val="0"/>
          <w:lang w:val="en-US" w:eastAsia="en-US" w:bidi="en-US"/>
        </w:rPr>
        <w:t>w</w:t>
      </w:r>
      <w:r>
        <w:rPr>
          <w:spacing w:val="0"/>
          <w:w w:val="100"/>
          <w:position w:val="0"/>
          <w:lang w:val="en-US" w:eastAsia="en-US" w:bidi="en-US"/>
          <w:eastAsianLayout w:id="15184" w:vert="on"/>
        </w:rPr>
        <w:t xml:space="preserve"> </w:t>
      </w:r>
      <w:r>
        <w:rPr>
          <w:spacing w:val="0"/>
          <w:w w:val="100"/>
          <w:position w:val="0"/>
          <w:sz w:val="16"/>
          <w:szCs w:val="16"/>
          <w:lang w:val="zh-TW" w:eastAsia="zh-TW" w:bidi="zh-TW"/>
        </w:rPr>
        <w:t>一一</w:t>
      </w:r>
      <w:r>
        <w:rPr>
          <w:spacing w:val="0"/>
          <w:w w:val="100"/>
          <w:position w:val="0"/>
          <w:sz w:val="16"/>
          <w:szCs w:val="16"/>
          <w:lang w:val="zh-TW" w:eastAsia="zh-TW" w:bidi="zh-TW"/>
          <w:eastAsianLayout w:id="15185" w:vert="on"/>
        </w:rPr>
        <w:t xml:space="preserve"> </w:t>
      </w:r>
      <w:r>
        <w:rPr>
          <w:spacing w:val="0"/>
          <w:w w:val="100"/>
          <w:position w:val="0"/>
          <w:sz w:val="16"/>
          <w:szCs w:val="16"/>
          <w:lang w:val="en-US" w:eastAsia="en-US" w:bidi="en-US"/>
        </w:rPr>
        <w:t>h</w:t>
      </w:r>
      <w:r>
        <w:rPr>
          <w:spacing w:val="0"/>
          <w:w w:val="100"/>
          <w:position w:val="0"/>
          <w:sz w:val="16"/>
          <w:szCs w:val="16"/>
          <w:lang w:val="en-US" w:eastAsia="en-US" w:bidi="en-US"/>
          <w:eastAsianLayout w:id="15186" w:vert="on"/>
        </w:rPr>
        <w:t xml:space="preserve"> </w:t>
      </w:r>
      <w:r>
        <w:rPr>
          <w:spacing w:val="0"/>
          <w:w w:val="100"/>
          <w:position w:val="0"/>
          <w:sz w:val="16"/>
          <w:szCs w:val="16"/>
          <w:lang w:val="en-US" w:eastAsia="en-US" w:bidi="en-US"/>
        </w:rPr>
        <w:t>-mprovemem</w:t>
      </w:r>
      <w:r>
        <w:rPr>
          <w:spacing w:val="0"/>
          <w:w w:val="100"/>
          <w:position w:val="0"/>
          <w:sz w:val="16"/>
          <w:szCs w:val="16"/>
          <w:lang w:val="zh-TW" w:eastAsia="zh-TW" w:bidi="zh-TW"/>
        </w:rPr>
        <w:t>一</w:t>
      </w:r>
      <w:r>
        <w:rPr>
          <w:spacing w:val="0"/>
          <w:w w:val="100"/>
          <w:position w:val="0"/>
          <w:sz w:val="16"/>
          <w:szCs w:val="16"/>
          <w:lang w:val="zh-TW" w:eastAsia="zh-TW" w:bidi="zh-TW"/>
          <w:eastAsianLayout w:id="15187" w:vert="on"/>
        </w:rPr>
        <w:t xml:space="preserve"> </w:t>
      </w:r>
      <w:r>
        <w:rPr>
          <w:spacing w:val="0"/>
          <w:w w:val="100"/>
          <w:position w:val="0"/>
          <w:lang w:val="en-US" w:eastAsia="en-US" w:bidi="en-US"/>
        </w:rPr>
        <w:t>n</w:t>
      </w:r>
      <w:r>
        <w:rPr>
          <w:spacing w:val="0"/>
          <w:w w:val="100"/>
          <w:position w:val="0"/>
          <w:lang w:val="en-US" w:eastAsia="en-US" w:bidi="en-US"/>
          <w:eastAsianLayout w:id="15188" w:vert="on"/>
        </w:rPr>
        <w:t xml:space="preserve"> </w:t>
      </w:r>
      <w:r>
        <w:rPr>
          <w:spacing w:val="0"/>
          <w:w w:val="100"/>
          <w:position w:val="0"/>
          <w:lang w:val="en-US" w:eastAsia="en-US" w:bidi="en-US"/>
        </w:rPr>
        <w:t>psychoog_ca-</w:t>
      </w:r>
      <w:r>
        <w:rPr>
          <w:spacing w:val="0"/>
          <w:w w:val="100"/>
          <w:position w:val="0"/>
          <w:lang w:val="en-US" w:eastAsia="en-US" w:bidi="en-US"/>
          <w:eastAsianLayout w:id="15189" w:vert="on"/>
        </w:rPr>
        <w:t xml:space="preserve"> </w:t>
      </w:r>
      <w:r>
        <w:rPr>
          <w:spacing w:val="0"/>
          <w:w w:val="100"/>
          <w:position w:val="0"/>
          <w:lang w:val="en-US" w:eastAsia="en-US" w:bidi="en-US"/>
          <w:eastAsianLayout w:id="15190" w:vert="on"/>
        </w:rPr>
        <w:t>w</w:t>
      </w:r>
      <w:r>
        <w:rPr>
          <w:spacing w:val="0"/>
          <w:w w:val="100"/>
          <w:position w:val="0"/>
          <w:lang w:val="en-US" w:eastAsia="en-US" w:bidi="en-US"/>
          <w:eastAsianLayout w:id="15191" w:vert="on"/>
        </w:rPr>
        <w:t>e</w:t>
      </w:r>
      <w:r>
        <w:rPr>
          <w:spacing w:val="0"/>
          <w:w w:val="100"/>
          <w:position w:val="0"/>
          <w:lang w:val="en-US" w:eastAsia="en-US" w:bidi="en-US"/>
          <w:eastAsianLayout w:id="15192" w:vert="on"/>
        </w:rPr>
        <w:t>_</w:t>
      </w:r>
      <w:r>
        <w:rPr>
          <w:spacing w:val="0"/>
          <w:w w:val="100"/>
          <w:position w:val="0"/>
          <w:lang w:val="en-US" w:eastAsia="en-US" w:bidi="en-US"/>
          <w:eastAsianLayout w:id="15193" w:vert="on"/>
        </w:rPr>
        <w:t>l</w:t>
      </w:r>
      <w:r>
        <w:rPr>
          <w:spacing w:val="0"/>
          <w:w w:val="100"/>
          <w:position w:val="0"/>
          <w:lang w:val="en-US" w:eastAsia="en-US" w:bidi="en-US"/>
          <w:eastAsianLayout w:id="15194" w:vert="on"/>
        </w:rPr>
        <w:t>b</w:t>
      </w:r>
      <w:r>
        <w:rPr>
          <w:spacing w:val="0"/>
          <w:w w:val="100"/>
          <w:position w:val="0"/>
          <w:lang w:val="en-US" w:eastAsia="en-US" w:bidi="en-US"/>
          <w:eastAsianLayout w:id="15195" w:vert="on"/>
        </w:rPr>
        <w:t>e</w:t>
      </w:r>
      <w:r>
        <w:rPr>
          <w:spacing w:val="0"/>
          <w:w w:val="100"/>
          <w:position w:val="0"/>
          <w:lang w:val="en-US" w:eastAsia="en-US" w:bidi="en-US"/>
          <w:eastAsianLayout w:id="15196" w:vert="on"/>
        </w:rPr>
        <w:t>5'</w:t>
      </w:r>
      <w:r>
        <w:rPr>
          <w:spacing w:val="0"/>
          <w:w w:val="100"/>
          <w:position w:val="0"/>
          <w:lang w:val="en-US" w:eastAsia="en-US" w:bidi="en-US"/>
          <w:eastAsianLayout w:id="15197" w:vert="on"/>
        </w:rPr>
        <w:t>g</w:t>
      </w:r>
      <w:r>
        <w:rPr>
          <w:spacing w:val="0"/>
          <w:w w:val="100"/>
          <w:position w:val="0"/>
          <w:lang w:val="en-US" w:eastAsia="en-US" w:bidi="en-US"/>
          <w:eastAsianLayout w:id="15198" w:vert="on"/>
        </w:rPr>
        <w:t>3</w:t>
      </w:r>
      <w:r>
        <w:rPr>
          <w:spacing w:val="0"/>
          <w:w w:val="100"/>
          <w:position w:val="0"/>
          <w:lang w:val="en-US" w:eastAsia="en-US" w:bidi="en-US"/>
          <w:eastAsianLayout w:id="15199" w:vert="on"/>
        </w:rPr>
        <w:t>M</w:t>
      </w:r>
      <w:r>
        <w:rPr>
          <w:spacing w:val="0"/>
          <w:w w:val="100"/>
          <w:position w:val="0"/>
          <w:lang w:val="en-US" w:eastAsia="en-US" w:bidi="en-US"/>
          <w:eastAsianLayout w:id="15200" w:vert="on"/>
        </w:rPr>
        <w:t>,</w:t>
      </w:r>
      <w:r>
        <w:rPr>
          <w:spacing w:val="0"/>
          <w:w w:val="100"/>
          <w:position w:val="0"/>
          <w:lang w:val="en-US" w:eastAsia="en-US" w:bidi="en-US"/>
          <w:eastAsianLayout w:id="15201" w:vert="on"/>
        </w:rPr>
        <w:t>*</w:t>
      </w:r>
      <w:r>
        <w:rPr>
          <w:spacing w:val="0"/>
          <w:w w:val="100"/>
          <w:position w:val="0"/>
          <w:lang w:val="en-US" w:eastAsia="en-US" w:bidi="en-US"/>
          <w:eastAsianLayout w:id="15202" w:vert="on"/>
        </w:rPr>
        <w:t xml:space="preserve"> </w:t>
      </w:r>
      <w:r>
        <w:rPr>
          <w:spacing w:val="0"/>
          <w:w w:val="100"/>
          <w:position w:val="0"/>
          <w:lang w:val="en-US" w:eastAsia="en-US" w:bidi="en-US"/>
        </w:rPr>
        <w:t>m</w:t>
      </w:r>
      <w:r>
        <w:rPr>
          <w:spacing w:val="0"/>
          <w:w w:val="100"/>
          <w:position w:val="0"/>
          <w:lang w:val="en-US" w:eastAsia="en-US" w:bidi="en-US"/>
          <w:eastAsianLayout w:id="15203" w:vert="on"/>
        </w:rPr>
        <w:t xml:space="preserve"> </w:t>
      </w:r>
      <w:r>
        <w:rPr>
          <w:spacing w:val="0"/>
          <w:w w:val="100"/>
          <w:position w:val="0"/>
          <w:lang w:val="en-US" w:eastAsia="en-US" w:bidi="en-US"/>
        </w:rPr>
        <w:t>Human</w:t>
      </w:r>
      <w:r>
        <w:rPr>
          <w:spacing w:val="0"/>
          <w:w w:val="100"/>
          <w:position w:val="0"/>
          <w:lang w:val="en-US" w:eastAsia="en-US" w:bidi="en-US"/>
          <w:eastAsianLayout w:id="15204" w:vert="on"/>
        </w:rPr>
        <w:t xml:space="preserve"> </w:t>
      </w:r>
      <w:r>
        <w:rPr>
          <w:spacing w:val="0"/>
          <w:w w:val="100"/>
          <w:position w:val="0"/>
          <w:lang w:val="en-US" w:eastAsia="en-US" w:bidi="en-US"/>
        </w:rPr>
        <w:t>Neuroscience,</w:t>
      </w:r>
      <w:r>
        <w:rPr>
          <w:spacing w:val="0"/>
          <w:w w:val="100"/>
          <w:position w:val="0"/>
          <w:lang w:val="en-US" w:eastAsia="en-US" w:bidi="en-US"/>
          <w:eastAsianLayout w:id="15205" w:vert="on"/>
        </w:rPr>
        <w:t xml:space="preserve"> </w:t>
      </w:r>
      <w:r>
        <w:rPr>
          <w:spacing w:val="0"/>
          <w:w w:val="100"/>
          <w:position w:val="0"/>
          <w:lang w:val="en-US" w:eastAsia="en-US" w:bidi="en-US"/>
        </w:rPr>
        <w:t>B-33-</w:t>
      </w:r>
      <w:r>
        <w:rPr>
          <w:spacing w:val="0"/>
          <w:w w:val="100"/>
          <w:position w:val="0"/>
          <w:lang w:val="en-US" w:eastAsia="en-US" w:bidi="en-US"/>
          <w:eastAsianLayout w:id="15206" w:vert="on"/>
        </w:rPr>
        <w:t xml:space="preserve"> </w:t>
      </w:r>
      <w:r>
        <w:rPr>
          <w:spacing w:val="0"/>
          <w:w w:val="100"/>
          <w:position w:val="0"/>
          <w:lang w:val="en-US" w:eastAsia="en-US" w:bidi="en-US"/>
          <w:eastAsianLayout w:id="15207" w:vert="on"/>
        </w:rPr>
        <w:t>7</w:t>
      </w:r>
      <w:r>
        <w:rPr>
          <w:spacing w:val="0"/>
          <w:w w:val="100"/>
          <w:position w:val="0"/>
          <w:lang w:val="en-US" w:eastAsia="en-US" w:bidi="en-US"/>
          <w:eastAsianLayout w:id="15208" w:vert="on"/>
        </w:rPr>
        <w:t>9</w:t>
      </w:r>
      <w:r>
        <w:rPr>
          <w:spacing w:val="0"/>
          <w:w w:val="100"/>
          <w:position w:val="0"/>
          <w:lang w:val="en-US" w:eastAsia="en-US" w:bidi="en-US"/>
          <w:eastAsianLayout w:id="15209" w:vert="on"/>
        </w:rPr>
        <w:t>7</w:t>
      </w:r>
      <w:r>
        <w:rPr>
          <w:spacing w:val="0"/>
          <w:w w:val="100"/>
          <w:position w:val="0"/>
          <w:lang w:val="en-US" w:eastAsia="en-US" w:bidi="en-US"/>
          <w:eastAsianLayout w:id="15210" w:vert="on"/>
        </w:rPr>
        <w:t>6</w:t>
      </w:r>
      <w:r>
        <w:rPr>
          <w:spacing w:val="0"/>
          <w:w w:val="100"/>
          <w:position w:val="0"/>
          <w:lang w:val="en-US" w:eastAsia="en-US" w:bidi="en-US"/>
          <w:eastAsianLayout w:id="15211"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91" w:bottom="636" w:left="955" w:header="0" w:footer="3" w:gutter="0"/>
          <w:cols w:space="720"/>
          <w:noEndnote/>
          <w:rtlGutter w:val="0"/>
          <w:docGrid w:linePitch="360"/>
        </w:sectPr>
      </w:pPr>
    </w:p>
    <w:p>
      <w:pPr>
        <w:widowControl w:val="0"/>
        <w:spacing w:line="1" w:lineRule="exact"/>
      </w:pPr>
      <w:r>
        <w:drawing>
          <wp:anchor distT="0" distB="0" distL="114300" distR="114300" simplePos="0" relativeHeight="125829426" behindDoc="0" locked="0" layoutInCell="1" allowOverlap="1">
            <wp:simplePos x="0" y="0"/>
            <wp:positionH relativeFrom="page">
              <wp:posOffset>2045335</wp:posOffset>
            </wp:positionH>
            <wp:positionV relativeFrom="paragraph">
              <wp:posOffset>198120</wp:posOffset>
            </wp:positionV>
            <wp:extent cx="3359150" cy="1688465"/>
            <wp:wrapTopAndBottom/>
            <wp:docPr id="1264" name="Shape 1264"/>
            <a:graphic xmlns:a="http://schemas.openxmlformats.org/drawingml/2006/main">
              <a:graphicData uri="http://schemas.openxmlformats.org/drawingml/2006/picture">
                <pic:pic xmlns:pic="http://schemas.openxmlformats.org/drawingml/2006/picture">
                  <pic:nvPicPr>
                    <pic:cNvPr id="1265" name="Picture box 1265"/>
                    <pic:cNvPicPr/>
                  </pic:nvPicPr>
                  <pic:blipFill>
                    <a:blip r:embed="rId775"/>
                    <a:stretch/>
                  </pic:blipFill>
                  <pic:spPr>
                    <a:xfrm>
                      <a:ext cx="3359150" cy="1688465"/>
                    </a:xfrm>
                    <a:prstGeom prst="rect"/>
                  </pic:spPr>
                </pic:pic>
              </a:graphicData>
            </a:graphic>
          </wp:anchor>
        </w:drawing>
      </w:r>
      <w:r>
        <mc:AlternateContent>
          <mc:Choice Requires="wps">
            <w:drawing>
              <wp:anchor distT="266700" distB="0" distL="114300" distR="114300" simplePos="0" relativeHeight="125829427" behindDoc="0" locked="0" layoutInCell="1" allowOverlap="1">
                <wp:simplePos x="0" y="0"/>
                <wp:positionH relativeFrom="page">
                  <wp:posOffset>2051050</wp:posOffset>
                </wp:positionH>
                <wp:positionV relativeFrom="paragraph">
                  <wp:posOffset>4666615</wp:posOffset>
                </wp:positionV>
                <wp:extent cx="3334385" cy="2194560"/>
                <wp:wrapTopAndBottom/>
                <wp:docPr id="1266" name="Shape 1266"/>
                <a:graphic xmlns:a="http://schemas.openxmlformats.org/drawingml/2006/main">
                  <a:graphicData uri="http://schemas.microsoft.com/office/word/2010/wordprocessingShape">
                    <wps:wsp>
                      <wps:cNvSpPr txBox="1"/>
                      <wps:spPr>
                        <a:xfrm>
                          <a:ext cx="3334385" cy="2194560"/>
                        </a:xfrm>
                        <a:prstGeom prst="rect"/>
                        <a:noFill/>
                      </wps:spPr>
                      <wps:txbx>
                        <w:txbxContent>
                          <w:p>
                            <w:pPr>
                              <w:pStyle w:val="Style23"/>
                              <w:keepNext w:val="0"/>
                              <w:keepLines w:val="0"/>
                              <w:widowControl w:val="0"/>
                              <w:shd w:val="clear" w:color="auto" w:fill="auto"/>
                              <w:bidi w:val="0"/>
                              <w:spacing w:before="0" w:after="0" w:line="420" w:lineRule="exact"/>
                              <w:ind w:left="0" w:right="0" w:firstLine="420"/>
                              <w:jc w:val="both"/>
                            </w:pPr>
                            <w:r>
                              <w:rPr>
                                <w:spacing w:val="0"/>
                                <w:w w:val="100"/>
                                <w:position w:val="0"/>
                              </w:rPr>
                              <w:t>如果你還沒忘記</w:t>
                            </w:r>
                            <w:r>
                              <w:rPr>
                                <w:color w:val="5C5C5B"/>
                                <w:spacing w:val="0"/>
                                <w:w w:val="100"/>
                                <w:position w:val="0"/>
                              </w:rPr>
                              <w:t>那些快</w:t>
                            </w:r>
                            <w:r>
                              <w:rPr>
                                <w:spacing w:val="0"/>
                                <w:w w:val="100"/>
                                <w:position w:val="0"/>
                              </w:rPr>
                              <w:t xml:space="preserve">樂的分 </w:t>
                            </w:r>
                            <w:r>
                              <w:rPr>
                                <w:color w:val="000000"/>
                                <w:spacing w:val="0"/>
                                <w:w w:val="100"/>
                                <w:position w:val="0"/>
                              </w:rPr>
                              <w:t>子,</w:t>
                            </w:r>
                            <w:r>
                              <w:rPr>
                                <w:spacing w:val="0"/>
                                <w:w w:val="100"/>
                                <w:position w:val="0"/>
                              </w:rPr>
                              <w:t>還記得血清素能幫助人抵抗壞 心情</w:t>
                            </w:r>
                            <w:r>
                              <w:rPr>
                                <w:color w:val="5C5C5B"/>
                                <w:spacing w:val="0"/>
                                <w:w w:val="100"/>
                                <w:position w:val="0"/>
                              </w:rPr>
                              <w:t>的影響</w:t>
                            </w:r>
                            <w:r>
                              <w:rPr>
                                <w:color w:val="000000"/>
                                <w:spacing w:val="0"/>
                                <w:w w:val="100"/>
                                <w:position w:val="0"/>
                              </w:rPr>
                              <w:t>，</w:t>
                            </w:r>
                            <w:r>
                              <w:rPr>
                                <w:spacing w:val="0"/>
                                <w:w w:val="100"/>
                                <w:position w:val="0"/>
                              </w:rPr>
                              <w:t>那麼</w:t>
                            </w:r>
                            <w:r>
                              <w:rPr>
                                <w:color w:val="000000"/>
                                <w:spacing w:val="0"/>
                                <w:w w:val="100"/>
                                <w:position w:val="0"/>
                              </w:rPr>
                              <w:t>，</w:t>
                            </w:r>
                            <w:r>
                              <w:rPr>
                                <w:color w:val="5C5C5B"/>
                                <w:spacing w:val="0"/>
                                <w:w w:val="100"/>
                                <w:position w:val="0"/>
                              </w:rPr>
                              <w:t xml:space="preserve">對於接下來的 </w:t>
                            </w:r>
                            <w:r>
                              <w:rPr>
                                <w:spacing w:val="0"/>
                                <w:w w:val="100"/>
                                <w:position w:val="0"/>
                              </w:rPr>
                              <w:t>結果，也就不會意外了</w:t>
                            </w:r>
                            <w:r>
                              <w:rPr>
                                <w:color w:val="5C5C5B"/>
                                <w:spacing w:val="0"/>
                                <w:w w:val="100"/>
                                <w:position w:val="0"/>
                              </w:rPr>
                              <w:t>。</w:t>
                            </w:r>
                            <w:r>
                              <w:rPr>
                                <w:spacing w:val="0"/>
                                <w:w w:val="100"/>
                                <w:position w:val="0"/>
                              </w:rPr>
                              <w:t xml:space="preserve">靜坐帶來 </w:t>
                            </w:r>
                            <w:r>
                              <w:rPr>
                                <w:color w:val="5C5C5B"/>
                                <w:spacing w:val="0"/>
                                <w:w w:val="100"/>
                                <w:position w:val="0"/>
                              </w:rPr>
                              <w:t xml:space="preserve">的腦幹灰質增加，也包含了好些與 血清素作用相關的位置。再加上靜 </w:t>
                            </w:r>
                            <w:r>
                              <w:rPr>
                                <w:spacing w:val="0"/>
                                <w:w w:val="100"/>
                                <w:position w:val="0"/>
                              </w:rPr>
                              <w:t>坐可以改善失眠</w:t>
                            </w:r>
                            <w:r>
                              <w:rPr>
                                <w:b/>
                                <w:bCs/>
                                <w:color w:val="5C5C5B"/>
                                <w:spacing w:val="0"/>
                                <w:w w:val="60"/>
                                <w:position w:val="0"/>
                                <w:sz w:val="20"/>
                                <w:szCs w:val="20"/>
                              </w:rPr>
                              <w:t>151</w:t>
                            </w:r>
                            <w:r>
                              <w:rPr>
                                <w:spacing w:val="0"/>
                                <w:w w:val="100"/>
                                <w:position w:val="0"/>
                              </w:rPr>
                              <w:t>、飲食失調</w:t>
                            </w:r>
                            <w:r>
                              <w:rPr>
                                <w:b/>
                                <w:bCs/>
                                <w:color w:val="5C5C5B"/>
                                <w:spacing w:val="0"/>
                                <w:w w:val="60"/>
                                <w:position w:val="0"/>
                                <w:sz w:val="20"/>
                                <w:szCs w:val="20"/>
                              </w:rPr>
                              <w:t>152</w:t>
                            </w:r>
                            <w:r>
                              <w:rPr>
                                <w:color w:val="5C5C5B"/>
                                <w:spacing w:val="0"/>
                                <w:w w:val="100"/>
                                <w:position w:val="0"/>
                              </w:rPr>
                              <w:t xml:space="preserve">以 </w:t>
                            </w:r>
                            <w:r>
                              <w:rPr>
                                <w:spacing w:val="0"/>
                                <w:w w:val="100"/>
                                <w:position w:val="0"/>
                              </w:rPr>
                              <w:t>及焦慮與憂鬱</w:t>
                            </w:r>
                            <w:r>
                              <w:rPr>
                                <w:b/>
                                <w:bCs/>
                                <w:color w:val="5C5C5B"/>
                                <w:spacing w:val="0"/>
                                <w:w w:val="60"/>
                                <w:position w:val="0"/>
                                <w:sz w:val="20"/>
                                <w:szCs w:val="20"/>
                              </w:rPr>
                              <w:t>153</w:t>
                            </w:r>
                            <w:r>
                              <w:rPr>
                                <w:color w:val="5C5C5B"/>
                                <w:spacing w:val="0"/>
                                <w:w w:val="100"/>
                                <w:position w:val="0"/>
                              </w:rPr>
                              <w:t xml:space="preserve">。這些都是和血清 </w:t>
                            </w:r>
                            <w:r>
                              <w:rPr>
                                <w:spacing w:val="0"/>
                                <w:w w:val="100"/>
                                <w:position w:val="0"/>
                              </w:rPr>
                              <w:t>素有關的症狀。靜坐可能透過腦幹 灰質的變化，藉由血清素而對心情 帶來正向的效果。</w:t>
                            </w:r>
                          </w:p>
                          <w:p>
                            <w:pPr>
                              <w:pStyle w:val="Style23"/>
                              <w:keepNext w:val="0"/>
                              <w:keepLines w:val="0"/>
                              <w:widowControl w:val="0"/>
                              <w:shd w:val="clear" w:color="auto" w:fill="auto"/>
                              <w:bidi w:val="0"/>
                              <w:spacing w:before="0" w:after="0" w:line="420" w:lineRule="exact"/>
                              <w:ind w:left="0" w:right="0" w:firstLine="420"/>
                              <w:jc w:val="both"/>
                            </w:pPr>
                            <w:r>
                              <w:rPr>
                                <w:spacing w:val="0"/>
                                <w:w w:val="100"/>
                                <w:position w:val="0"/>
                              </w:rPr>
                              <w:t>不只是</w:t>
                            </w:r>
                            <w:r>
                              <w:rPr>
                                <w:color w:val="5C5C5B"/>
                                <w:spacing w:val="0"/>
                                <w:w w:val="100"/>
                                <w:position w:val="0"/>
                              </w:rPr>
                              <w:t>血清素的變化</w:t>
                            </w:r>
                            <w:r>
                              <w:rPr>
                                <w:spacing w:val="0"/>
                                <w:w w:val="100"/>
                                <w:position w:val="0"/>
                              </w:rPr>
                              <w:t>，前面提 過的多巴胺也是靜坐</w:t>
                            </w:r>
                            <w:r>
                              <w:rPr>
                                <w:color w:val="5C5C5B"/>
                                <w:spacing w:val="0"/>
                                <w:w w:val="100"/>
                                <w:position w:val="0"/>
                              </w:rPr>
                              <w:t>中會產</w:t>
                            </w:r>
                            <w:r>
                              <w:rPr>
                                <w:spacing w:val="0"/>
                                <w:w w:val="100"/>
                                <w:position w:val="0"/>
                              </w:rPr>
                              <w:t>生的快</w:t>
                            </w:r>
                          </w:p>
                        </w:txbxContent>
                      </wps:txbx>
                      <wps:bodyPr upright="1" vert="eaVert" lIns="0" tIns="0" rIns="0" bIns="0">
                        <a:noAutoFit/>
                      </wps:bodyPr>
                    </wps:wsp>
                  </a:graphicData>
                </a:graphic>
              </wp:anchor>
            </w:drawing>
          </mc:Choice>
          <mc:Fallback>
            <w:pict>
              <v:shape id="_x0000_s2292" type="#_x0000_t202" style="position:absolute;margin-left:161.5pt;margin-top:367.44999999999999pt;width:262.55000000000001pt;height:172.80000000000001pt;z-index:-125829326;mso-wrap-distance-left:9.pt;mso-wrap-distance-top:21.pt;mso-wrap-distance-right:9.pt;mso-position-horizontal-relative:page" filled="f" stroked="f">
                <v:textbox style="layout-flow:vertical-ideographic" inset="0,0,0,0">
                  <w:txbxContent>
                    <w:p>
                      <w:pPr>
                        <w:pStyle w:val="Style23"/>
                        <w:keepNext w:val="0"/>
                        <w:keepLines w:val="0"/>
                        <w:widowControl w:val="0"/>
                        <w:shd w:val="clear" w:color="auto" w:fill="auto"/>
                        <w:bidi w:val="0"/>
                        <w:spacing w:before="0" w:after="0" w:line="420" w:lineRule="exact"/>
                        <w:ind w:left="0" w:right="0" w:firstLine="420"/>
                        <w:jc w:val="both"/>
                      </w:pPr>
                      <w:r>
                        <w:rPr>
                          <w:spacing w:val="0"/>
                          <w:w w:val="100"/>
                          <w:position w:val="0"/>
                        </w:rPr>
                        <w:t>如果你還沒忘記</w:t>
                      </w:r>
                      <w:r>
                        <w:rPr>
                          <w:color w:val="5C5C5B"/>
                          <w:spacing w:val="0"/>
                          <w:w w:val="100"/>
                          <w:position w:val="0"/>
                        </w:rPr>
                        <w:t>那些快</w:t>
                      </w:r>
                      <w:r>
                        <w:rPr>
                          <w:spacing w:val="0"/>
                          <w:w w:val="100"/>
                          <w:position w:val="0"/>
                        </w:rPr>
                        <w:t xml:space="preserve">樂的分 </w:t>
                      </w:r>
                      <w:r>
                        <w:rPr>
                          <w:color w:val="000000"/>
                          <w:spacing w:val="0"/>
                          <w:w w:val="100"/>
                          <w:position w:val="0"/>
                        </w:rPr>
                        <w:t>子,</w:t>
                      </w:r>
                      <w:r>
                        <w:rPr>
                          <w:spacing w:val="0"/>
                          <w:w w:val="100"/>
                          <w:position w:val="0"/>
                        </w:rPr>
                        <w:t>還記得血清素能幫助人抵抗壞 心情</w:t>
                      </w:r>
                      <w:r>
                        <w:rPr>
                          <w:color w:val="5C5C5B"/>
                          <w:spacing w:val="0"/>
                          <w:w w:val="100"/>
                          <w:position w:val="0"/>
                        </w:rPr>
                        <w:t>的影響</w:t>
                      </w:r>
                      <w:r>
                        <w:rPr>
                          <w:color w:val="000000"/>
                          <w:spacing w:val="0"/>
                          <w:w w:val="100"/>
                          <w:position w:val="0"/>
                        </w:rPr>
                        <w:t>，</w:t>
                      </w:r>
                      <w:r>
                        <w:rPr>
                          <w:spacing w:val="0"/>
                          <w:w w:val="100"/>
                          <w:position w:val="0"/>
                        </w:rPr>
                        <w:t>那麼</w:t>
                      </w:r>
                      <w:r>
                        <w:rPr>
                          <w:color w:val="000000"/>
                          <w:spacing w:val="0"/>
                          <w:w w:val="100"/>
                          <w:position w:val="0"/>
                        </w:rPr>
                        <w:t>，</w:t>
                      </w:r>
                      <w:r>
                        <w:rPr>
                          <w:color w:val="5C5C5B"/>
                          <w:spacing w:val="0"/>
                          <w:w w:val="100"/>
                          <w:position w:val="0"/>
                        </w:rPr>
                        <w:t xml:space="preserve">對於接下來的 </w:t>
                      </w:r>
                      <w:r>
                        <w:rPr>
                          <w:spacing w:val="0"/>
                          <w:w w:val="100"/>
                          <w:position w:val="0"/>
                        </w:rPr>
                        <w:t>結果，也就不會意外了</w:t>
                      </w:r>
                      <w:r>
                        <w:rPr>
                          <w:color w:val="5C5C5B"/>
                          <w:spacing w:val="0"/>
                          <w:w w:val="100"/>
                          <w:position w:val="0"/>
                        </w:rPr>
                        <w:t>。</w:t>
                      </w:r>
                      <w:r>
                        <w:rPr>
                          <w:spacing w:val="0"/>
                          <w:w w:val="100"/>
                          <w:position w:val="0"/>
                        </w:rPr>
                        <w:t xml:space="preserve">靜坐帶來 </w:t>
                      </w:r>
                      <w:r>
                        <w:rPr>
                          <w:color w:val="5C5C5B"/>
                          <w:spacing w:val="0"/>
                          <w:w w:val="100"/>
                          <w:position w:val="0"/>
                        </w:rPr>
                        <w:t xml:space="preserve">的腦幹灰質增加，也包含了好些與 血清素作用相關的位置。再加上靜 </w:t>
                      </w:r>
                      <w:r>
                        <w:rPr>
                          <w:spacing w:val="0"/>
                          <w:w w:val="100"/>
                          <w:position w:val="0"/>
                        </w:rPr>
                        <w:t>坐可以改善失眠</w:t>
                      </w:r>
                      <w:r>
                        <w:rPr>
                          <w:b/>
                          <w:bCs/>
                          <w:color w:val="5C5C5B"/>
                          <w:spacing w:val="0"/>
                          <w:w w:val="60"/>
                          <w:position w:val="0"/>
                          <w:sz w:val="20"/>
                          <w:szCs w:val="20"/>
                        </w:rPr>
                        <w:t>151</w:t>
                      </w:r>
                      <w:r>
                        <w:rPr>
                          <w:spacing w:val="0"/>
                          <w:w w:val="100"/>
                          <w:position w:val="0"/>
                        </w:rPr>
                        <w:t>、飲食失調</w:t>
                      </w:r>
                      <w:r>
                        <w:rPr>
                          <w:b/>
                          <w:bCs/>
                          <w:color w:val="5C5C5B"/>
                          <w:spacing w:val="0"/>
                          <w:w w:val="60"/>
                          <w:position w:val="0"/>
                          <w:sz w:val="20"/>
                          <w:szCs w:val="20"/>
                        </w:rPr>
                        <w:t>152</w:t>
                      </w:r>
                      <w:r>
                        <w:rPr>
                          <w:color w:val="5C5C5B"/>
                          <w:spacing w:val="0"/>
                          <w:w w:val="100"/>
                          <w:position w:val="0"/>
                        </w:rPr>
                        <w:t xml:space="preserve">以 </w:t>
                      </w:r>
                      <w:r>
                        <w:rPr>
                          <w:spacing w:val="0"/>
                          <w:w w:val="100"/>
                          <w:position w:val="0"/>
                        </w:rPr>
                        <w:t>及焦慮與憂鬱</w:t>
                      </w:r>
                      <w:r>
                        <w:rPr>
                          <w:b/>
                          <w:bCs/>
                          <w:color w:val="5C5C5B"/>
                          <w:spacing w:val="0"/>
                          <w:w w:val="60"/>
                          <w:position w:val="0"/>
                          <w:sz w:val="20"/>
                          <w:szCs w:val="20"/>
                        </w:rPr>
                        <w:t>153</w:t>
                      </w:r>
                      <w:r>
                        <w:rPr>
                          <w:color w:val="5C5C5B"/>
                          <w:spacing w:val="0"/>
                          <w:w w:val="100"/>
                          <w:position w:val="0"/>
                        </w:rPr>
                        <w:t xml:space="preserve">。這些都是和血清 </w:t>
                      </w:r>
                      <w:r>
                        <w:rPr>
                          <w:spacing w:val="0"/>
                          <w:w w:val="100"/>
                          <w:position w:val="0"/>
                        </w:rPr>
                        <w:t>素有關的症狀。靜坐可能透過腦幹 灰質的變化，藉由血清素而對心情 帶來正向的效果。</w:t>
                      </w:r>
                    </w:p>
                    <w:p>
                      <w:pPr>
                        <w:pStyle w:val="Style23"/>
                        <w:keepNext w:val="0"/>
                        <w:keepLines w:val="0"/>
                        <w:widowControl w:val="0"/>
                        <w:shd w:val="clear" w:color="auto" w:fill="auto"/>
                        <w:bidi w:val="0"/>
                        <w:spacing w:before="0" w:after="0" w:line="420" w:lineRule="exact"/>
                        <w:ind w:left="0" w:right="0" w:firstLine="420"/>
                        <w:jc w:val="both"/>
                      </w:pPr>
                      <w:r>
                        <w:rPr>
                          <w:spacing w:val="0"/>
                          <w:w w:val="100"/>
                          <w:position w:val="0"/>
                        </w:rPr>
                        <w:t>不只是</w:t>
                      </w:r>
                      <w:r>
                        <w:rPr>
                          <w:color w:val="5C5C5B"/>
                          <w:spacing w:val="0"/>
                          <w:w w:val="100"/>
                          <w:position w:val="0"/>
                        </w:rPr>
                        <w:t>血清素的變化</w:t>
                      </w:r>
                      <w:r>
                        <w:rPr>
                          <w:spacing w:val="0"/>
                          <w:w w:val="100"/>
                          <w:position w:val="0"/>
                        </w:rPr>
                        <w:t>，前面提 過的多巴胺也是靜坐</w:t>
                      </w:r>
                      <w:r>
                        <w:rPr>
                          <w:color w:val="5C5C5B"/>
                          <w:spacing w:val="0"/>
                          <w:w w:val="100"/>
                          <w:position w:val="0"/>
                        </w:rPr>
                        <w:t>中會產</w:t>
                      </w:r>
                      <w:r>
                        <w:rPr>
                          <w:spacing w:val="0"/>
                          <w:w w:val="100"/>
                          <w:position w:val="0"/>
                        </w:rPr>
                        <w:t>生的快</w:t>
                      </w:r>
                    </w:p>
                  </w:txbxContent>
                </v:textbox>
                <w10:wrap type="topAndBottom" anchorx="page"/>
              </v:shape>
            </w:pict>
          </mc:Fallback>
        </mc:AlternateContent>
      </w:r>
      <w:r>
        <mc:AlternateContent>
          <mc:Choice Requires="wps">
            <w:drawing>
              <wp:anchor distT="0" distB="0" distL="114300" distR="114300" simplePos="0" relativeHeight="125829429" behindDoc="0" locked="0" layoutInCell="1" allowOverlap="1">
                <wp:simplePos x="0" y="0"/>
                <wp:positionH relativeFrom="page">
                  <wp:posOffset>697865</wp:posOffset>
                </wp:positionH>
                <wp:positionV relativeFrom="paragraph">
                  <wp:posOffset>247015</wp:posOffset>
                </wp:positionV>
                <wp:extent cx="956945" cy="6629400"/>
                <wp:wrapSquare wrapText="bothSides"/>
                <wp:docPr id="1268" name="Shape 1268"/>
                <a:graphic xmlns:a="http://schemas.openxmlformats.org/drawingml/2006/main">
                  <a:graphicData uri="http://schemas.microsoft.com/office/word/2010/wordprocessingShape">
                    <wps:wsp>
                      <wps:cNvSpPr txBox="1"/>
                      <wps:spPr>
                        <a:xfrm>
                          <a:ext cx="956945" cy="6629400"/>
                        </a:xfrm>
                        <a:prstGeom prst="rect"/>
                        <a:noFill/>
                      </wps:spPr>
                      <wps:txbx>
                        <w:txbxContent>
                          <w:p>
                            <w:pPr>
                              <w:pStyle w:val="Style72"/>
                              <w:keepNext w:val="0"/>
                              <w:keepLines w:val="0"/>
                              <w:widowControl w:val="0"/>
                              <w:shd w:val="clear" w:color="auto" w:fill="auto"/>
                              <w:bidi w:val="0"/>
                              <w:spacing w:before="0" w:after="220" w:line="240" w:lineRule="exact"/>
                              <w:ind w:left="180" w:right="0" w:hanging="180"/>
                              <w:jc w:val="left"/>
                            </w:pPr>
                            <w:r>
                              <w:rPr>
                                <w:spacing w:val="0"/>
                                <w:w w:val="100"/>
                                <w:position w:val="0"/>
                                <w:lang w:val="zh-TW" w:eastAsia="zh-TW" w:bidi="zh-TW"/>
                              </w:rPr>
                              <w:t>15</w:t>
                            </w:r>
                            <w:r>
                              <w:rPr>
                                <w:spacing w:val="0"/>
                                <w:w w:val="100"/>
                                <w:position w:val="0"/>
                                <w:sz w:val="38"/>
                                <w:szCs w:val="38"/>
                                <w:lang w:val="en-US" w:eastAsia="en-US" w:bidi="en-US"/>
                              </w:rPr>
                              <w:t>Ong-</w:t>
                            </w:r>
                            <w:r>
                              <w:rPr>
                                <w:spacing w:val="0"/>
                                <w:w w:val="100"/>
                                <w:position w:val="0"/>
                                <w:sz w:val="38"/>
                                <w:szCs w:val="38"/>
                                <w:lang w:val="zh-TW" w:eastAsia="zh-TW" w:bidi="zh-TW"/>
                              </w:rPr>
                              <w:t>』</w:t>
                            </w:r>
                            <w:r>
                              <w:rPr>
                                <w:spacing w:val="0"/>
                                <w:w w:val="100"/>
                                <w:position w:val="0"/>
                                <w:lang w:val="en-US" w:eastAsia="en-US" w:bidi="en-US"/>
                              </w:rPr>
                              <w:t xml:space="preserve">O-- SMp </w:t>
                            </w:r>
                            <w:r>
                              <w:rPr>
                                <w:spacing w:val="0"/>
                                <w:w w:val="100"/>
                                <w:position w:val="0"/>
                                <w:sz w:val="38"/>
                                <w:szCs w:val="38"/>
                                <w:lang w:val="zh-TW" w:eastAsia="zh-TW" w:bidi="zh-TW"/>
                              </w:rPr>
                              <w:t xml:space="preserve">一 </w:t>
                            </w:r>
                            <w:r>
                              <w:rPr>
                                <w:spacing w:val="0"/>
                                <w:w w:val="100"/>
                                <w:position w:val="0"/>
                                <w:lang w:val="en-US" w:eastAsia="en-US" w:bidi="en-US"/>
                              </w:rPr>
                              <w:t xml:space="preserve">roSr3 Manber- R (2009L M-nd-u-ness med-orHon and cognH-ve behav-OFa </w:t>
                            </w:r>
                            <w:r>
                              <w:rPr>
                                <w:spacing w:val="0"/>
                                <w:w w:val="100"/>
                                <w:position w:val="0"/>
                                <w:sz w:val="38"/>
                                <w:szCs w:val="38"/>
                                <w:lang w:val="zh-TW" w:eastAsia="zh-TW" w:bidi="zh-TW"/>
                              </w:rPr>
                              <w:t xml:space="preserve">二 </w:t>
                            </w:r>
                            <w:r>
                              <w:rPr>
                                <w:spacing w:val="0"/>
                                <w:w w:val="100"/>
                                <w:position w:val="0"/>
                                <w:sz w:val="38"/>
                                <w:szCs w:val="38"/>
                                <w:lang w:val="en-US" w:eastAsia="en-US" w:bidi="en-US"/>
                              </w:rPr>
                              <w:t>herapy</w:t>
                            </w:r>
                            <w:r>
                              <w:rPr>
                                <w:spacing w:val="0"/>
                                <w:w w:val="100"/>
                                <w:position w:val="0"/>
                                <w:lang w:val="en-US" w:eastAsia="en-US" w:bidi="en-US"/>
                              </w:rPr>
                              <w:t xml:space="preserve">or </w:t>
                            </w:r>
                            <w:r>
                              <w:rPr>
                                <w:spacing w:val="0"/>
                                <w:w w:val="100"/>
                                <w:position w:val="0"/>
                                <w:sz w:val="38"/>
                                <w:szCs w:val="38"/>
                                <w:lang w:val="en-US" w:eastAsia="en-US" w:bidi="en-US"/>
                              </w:rPr>
                              <w:t>-nsomn-a</w:t>
                            </w:r>
                            <w:r>
                              <w:rPr>
                                <w:spacing w:val="0"/>
                                <w:w w:val="100"/>
                                <w:position w:val="0"/>
                                <w:sz w:val="38"/>
                                <w:szCs w:val="38"/>
                                <w:lang w:val="zh-TW" w:eastAsia="zh-TW" w:bidi="zh-TW"/>
                              </w:rPr>
                              <w:t xml:space="preserve">當 </w:t>
                            </w:r>
                            <w:r>
                              <w:rPr>
                                <w:spacing w:val="0"/>
                                <w:w w:val="100"/>
                                <w:position w:val="0"/>
                                <w:lang w:val="en-US" w:eastAsia="en-US" w:bidi="en-US"/>
                              </w:rPr>
                              <w:t xml:space="preserve">naEra=sf-c I2,mo2.h </w:t>
                            </w:r>
                            <w:r>
                              <w:rPr>
                                <w:i/>
                                <w:iCs/>
                                <w:color w:val="5C5C5B"/>
                                <w:spacing w:val="0"/>
                                <w:w w:val="100"/>
                                <w:position w:val="0"/>
                                <w:lang w:val="zh-TW" w:eastAsia="zh-TW" w:bidi="zh-TW"/>
                              </w:rPr>
                              <w:t>一</w:t>
                            </w:r>
                            <w:r>
                              <w:rPr>
                                <w:i/>
                                <w:iCs/>
                                <w:spacing w:val="0"/>
                                <w:w w:val="100"/>
                                <w:position w:val="0"/>
                                <w:lang w:val="en-US" w:eastAsia="en-US" w:bidi="en-US"/>
                              </w:rPr>
                              <w:t>0=0</w:t>
                            </w:r>
                            <w:r>
                              <w:rPr>
                                <w:i/>
                                <w:iCs/>
                                <w:spacing w:val="0"/>
                                <w:w w:val="100"/>
                                <w:position w:val="0"/>
                                <w:lang w:val="zh-TW" w:eastAsia="zh-TW" w:bidi="zh-TW"/>
                              </w:rPr>
                              <w:t>芝，</w:t>
                            </w:r>
                            <w:r>
                              <w:rPr>
                                <w:i/>
                                <w:iCs/>
                                <w:spacing w:val="0"/>
                                <w:w w:val="100"/>
                                <w:position w:val="0"/>
                                <w:sz w:val="16"/>
                                <w:szCs w:val="16"/>
                                <w:lang w:val="en-US" w:eastAsia="en-US" w:bidi="en-US"/>
                              </w:rPr>
                              <w:t>EXPQe The JQUma-of Science and HeaHng~</w:t>
                            </w:r>
                            <w:r>
                              <w:rPr>
                                <w:spacing w:val="0"/>
                                <w:w w:val="100"/>
                                <w:position w:val="0"/>
                                <w:lang w:val="en-US" w:eastAsia="en-US" w:bidi="en-US"/>
                              </w:rPr>
                              <w:t xml:space="preserve"> 5(1)- </w:t>
                            </w:r>
                            <w:r>
                              <w:rPr>
                                <w:spacing w:val="0"/>
                                <w:w w:val="100"/>
                                <w:position w:val="0"/>
                                <w:lang w:val="zh-CN" w:eastAsia="zh-CN" w:bidi="zh-CN"/>
                              </w:rPr>
                              <w:t>3936，</w:t>
                            </w:r>
                          </w:p>
                          <w:p>
                            <w:pPr>
                              <w:pStyle w:val="Style72"/>
                              <w:keepNext w:val="0"/>
                              <w:keepLines w:val="0"/>
                              <w:widowControl w:val="0"/>
                              <w:shd w:val="clear" w:color="auto" w:fill="auto"/>
                              <w:bidi w:val="0"/>
                              <w:spacing w:before="0" w:after="220" w:line="250" w:lineRule="exact"/>
                              <w:ind w:left="180" w:right="0" w:hanging="180"/>
                              <w:jc w:val="left"/>
                            </w:pPr>
                            <w:r>
                              <w:rPr>
                                <w:spacing w:val="0"/>
                                <w:w w:val="100"/>
                                <w:position w:val="0"/>
                                <w:lang w:val="en-US" w:eastAsia="en-US" w:bidi="en-US"/>
                              </w:rPr>
                              <w:t>152Krse</w:t>
                            </w:r>
                            <w:r>
                              <w:rPr>
                                <w:spacing w:val="0"/>
                                <w:w w:val="100"/>
                                <w:position w:val="0"/>
                                <w:sz w:val="38"/>
                                <w:szCs w:val="38"/>
                                <w:lang w:val="zh-CN" w:eastAsia="zh-CN" w:bidi="zh-CN"/>
                              </w:rPr>
                              <w:t>一</w:t>
                            </w:r>
                            <w:r>
                              <w:rPr>
                                <w:spacing w:val="0"/>
                                <w:w w:val="100"/>
                                <w:position w:val="0"/>
                                <w:lang w:val="en-US" w:eastAsia="en-US" w:bidi="en-US"/>
                              </w:rPr>
                              <w:t>on</w:t>
                            </w:r>
                            <w:r>
                              <w:rPr>
                                <w:spacing w:val="0"/>
                                <w:w w:val="100"/>
                                <w:position w:val="0"/>
                                <w:sz w:val="38"/>
                                <w:szCs w:val="38"/>
                                <w:lang w:val="zh-CN" w:eastAsia="zh-CN" w:bidi="zh-CN"/>
                              </w:rPr>
                              <w:t>』</w:t>
                            </w:r>
                            <w:r>
                              <w:rPr>
                                <w:spacing w:val="0"/>
                                <w:w w:val="100"/>
                                <w:position w:val="0"/>
                                <w:lang w:val="en-US" w:eastAsia="en-US" w:bidi="en-US"/>
                              </w:rPr>
                              <w:t>rBaer- Fl •&gt;- A Qu=</w:t>
                            </w:r>
                            <w:r>
                              <w:rPr>
                                <w:spacing w:val="0"/>
                                <w:w w:val="100"/>
                                <w:position w:val="0"/>
                                <w:sz w:val="38"/>
                                <w:szCs w:val="38"/>
                                <w:lang w:val="zh-TW" w:eastAsia="zh-TW" w:bidi="zh-TW"/>
                              </w:rPr>
                              <w:t xml:space="preserve">一 </w:t>
                            </w:r>
                            <w:r>
                              <w:rPr>
                                <w:spacing w:val="0"/>
                                <w:w w:val="100"/>
                                <w:position w:val="0"/>
                                <w:sz w:val="38"/>
                                <w:szCs w:val="38"/>
                                <w:lang w:val="en-US" w:eastAsia="en-US" w:bidi="en-US"/>
                              </w:rPr>
                              <w:t xml:space="preserve">amwo-ever- </w:t>
                            </w:r>
                            <w:r>
                              <w:rPr>
                                <w:spacing w:val="0"/>
                                <w:w w:val="100"/>
                                <w:position w:val="0"/>
                                <w:lang w:val="en-US" w:eastAsia="en-US" w:bidi="en-US"/>
                              </w:rPr>
                              <w:t xml:space="preserve">R. (2006)’ M5-dfu-ness&amp;ased approaches s eaHng d-sorders-n neafmmm </w:t>
                            </w:r>
                            <w:r>
                              <w:rPr>
                                <w:i/>
                                <w:iCs/>
                                <w:spacing w:val="0"/>
                                <w:w w:val="100"/>
                                <w:position w:val="0"/>
                                <w:sz w:val="16"/>
                                <w:szCs w:val="16"/>
                                <w:lang w:val="en-US" w:eastAsia="en-US" w:bidi="en-US"/>
                              </w:rPr>
                              <w:t xml:space="preserve">Approaches) c=nQ:an-s Guide s Evidence B-se and App </w:t>
                            </w:r>
                            <w:r>
                              <w:rPr>
                                <w:i/>
                                <w:iCs/>
                                <w:spacing w:val="0"/>
                                <w:w w:val="100"/>
                                <w:position w:val="0"/>
                                <w:lang w:val="zh-TW" w:eastAsia="zh-TW" w:bidi="zh-TW"/>
                              </w:rPr>
                              <w:t>一-</w:t>
                            </w:r>
                            <w:r>
                              <w:rPr>
                                <w:i/>
                                <w:iCs/>
                                <w:spacing w:val="0"/>
                                <w:w w:val="100"/>
                                <w:position w:val="0"/>
                                <w:lang w:val="en-US" w:eastAsia="en-US" w:bidi="en-US"/>
                              </w:rPr>
                              <w:t>caf&amp;ns,</w:t>
                            </w:r>
                            <w:r>
                              <w:rPr>
                                <w:spacing w:val="0"/>
                                <w:w w:val="100"/>
                                <w:position w:val="0"/>
                                <w:lang w:val="en-US" w:eastAsia="en-US" w:bidi="en-US"/>
                              </w:rPr>
                              <w:t xml:space="preserve"> eA-R Baer (san D-ego- Academic press)</w:t>
                            </w:r>
                            <w:r>
                              <w:rPr>
                                <w:color w:val="5C5C5B"/>
                                <w:spacing w:val="0"/>
                                <w:w w:val="100"/>
                                <w:position w:val="0"/>
                                <w:lang w:val="en-US" w:eastAsia="en-US" w:bidi="en-US"/>
                              </w:rPr>
                              <w:t>'</w:t>
                            </w:r>
                            <w:r>
                              <w:rPr>
                                <w:spacing w:val="0"/>
                                <w:w w:val="100"/>
                                <w:position w:val="0"/>
                                <w:lang w:val="en-US" w:eastAsia="en-US" w:bidi="en-US"/>
                              </w:rPr>
                              <w:t>,32,</w:t>
                            </w:r>
                          </w:p>
                          <w:p>
                            <w:pPr>
                              <w:pStyle w:val="Style72"/>
                              <w:keepNext w:val="0"/>
                              <w:keepLines w:val="0"/>
                              <w:widowControl w:val="0"/>
                              <w:shd w:val="clear" w:color="auto" w:fill="auto"/>
                              <w:bidi w:val="0"/>
                              <w:spacing w:before="0" w:after="0" w:line="259" w:lineRule="exact"/>
                              <w:ind w:left="200" w:right="0" w:hanging="200"/>
                              <w:jc w:val="left"/>
                            </w:pPr>
                            <w:r>
                              <w:rPr>
                                <w:spacing w:val="0"/>
                                <w:w w:val="100"/>
                                <w:position w:val="0"/>
                                <w:lang w:val="en-US" w:eastAsia="en-US" w:bidi="en-US"/>
                              </w:rPr>
                              <w:t>153Kuyke=&gt;«- Bword- s,- Ryo</w:t>
                            </w:r>
                            <w:r>
                              <w:rPr>
                                <w:color w:val="5C5C5B"/>
                                <w:spacing w:val="0"/>
                                <w:w w:val="100"/>
                                <w:position w:val="0"/>
                                <w:lang w:val="en-US" w:eastAsia="en-US" w:bidi="en-US"/>
                              </w:rPr>
                              <w:t xml:space="preserve">r- </w:t>
                            </w:r>
                            <w:r>
                              <w:rPr>
                                <w:spacing w:val="0"/>
                                <w:w w:val="100"/>
                                <w:position w:val="0"/>
                                <w:lang w:val="en-US" w:eastAsia="en-US" w:bidi="en-US"/>
                              </w:rPr>
                              <w:t>FL S</w:t>
                            </w:r>
                            <w:r>
                              <w:rPr>
                                <w:spacing w:val="0"/>
                                <w:w w:val="100"/>
                                <w:position w:val="0"/>
                                <w:lang w:val="zh-TW" w:eastAsia="zh-TW" w:bidi="zh-TW"/>
                              </w:rPr>
                              <w:t xml:space="preserve">•- </w:t>
                            </w:r>
                            <w:r>
                              <w:rPr>
                                <w:spacing w:val="0"/>
                                <w:w w:val="100"/>
                                <w:position w:val="0"/>
                                <w:lang w:val="en-US" w:eastAsia="en-US" w:bidi="en-US"/>
                              </w:rPr>
                              <w:t xml:space="preserve">efa.(2008)，M-ndc-ness&amp;ased cog2.=*.&lt;e </w:t>
                            </w:r>
                            <w:r>
                              <w:rPr>
                                <w:spacing w:val="0"/>
                                <w:w w:val="100"/>
                                <w:position w:val="0"/>
                                <w:sz w:val="38"/>
                                <w:szCs w:val="38"/>
                                <w:lang w:val="zh-TW" w:eastAsia="zh-TW" w:bidi="zh-TW"/>
                              </w:rPr>
                              <w:t xml:space="preserve">一 </w:t>
                            </w:r>
                            <w:r>
                              <w:rPr>
                                <w:spacing w:val="0"/>
                                <w:w w:val="100"/>
                                <w:position w:val="0"/>
                                <w:sz w:val="38"/>
                                <w:szCs w:val="38"/>
                                <w:lang w:val="en-US" w:eastAsia="en-US" w:bidi="en-US"/>
                              </w:rPr>
                              <w:t xml:space="preserve">herapyoprevem rQapse□■recuiren </w:t>
                            </w:r>
                            <w:r>
                              <w:rPr>
                                <w:spacing w:val="0"/>
                                <w:w w:val="100"/>
                                <w:position w:val="0"/>
                                <w:sz w:val="38"/>
                                <w:szCs w:val="38"/>
                                <w:lang w:val="zh-TW" w:eastAsia="zh-TW" w:bidi="zh-TW"/>
                              </w:rPr>
                              <w:t xml:space="preserve">一 </w:t>
                            </w:r>
                            <w:r>
                              <w:rPr>
                                <w:spacing w:val="0"/>
                                <w:w w:val="100"/>
                                <w:position w:val="0"/>
                                <w:lang w:val="en-US" w:eastAsia="en-US" w:bidi="en-US"/>
                              </w:rPr>
                              <w:t xml:space="preserve">dCDpresso-IT </w:t>
                            </w:r>
                            <w:r>
                              <w:rPr>
                                <w:i/>
                                <w:iCs/>
                                <w:spacing w:val="0"/>
                                <w:w w:val="100"/>
                                <w:position w:val="0"/>
                                <w:sz w:val="16"/>
                                <w:szCs w:val="16"/>
                                <w:lang w:val="en-US" w:eastAsia="en-US" w:bidi="en-US"/>
                              </w:rPr>
                              <w:t xml:space="preserve">JoumSLof </w:t>
                            </w:r>
                            <w:r>
                              <w:rPr>
                                <w:spacing w:val="0"/>
                                <w:w w:val="100"/>
                                <w:position w:val="0"/>
                                <w:lang w:val="en-US" w:eastAsia="en-US" w:bidi="en-US"/>
                              </w:rPr>
                              <w:t>consunB-g and psychoogy'GS)- 966-97P</w:t>
                            </w:r>
                            <w:r>
                              <w:rPr>
                                <w:spacing w:val="0"/>
                                <w:w w:val="100"/>
                                <w:position w:val="0"/>
                                <w:vertAlign w:val="superscript"/>
                                <w:lang w:val="en-US" w:eastAsia="en-US" w:bidi="en-US"/>
                              </w:rPr>
                              <w:t>0</w:t>
                            </w:r>
                          </w:p>
                        </w:txbxContent>
                      </wps:txbx>
                      <wps:bodyPr upright="1" vert="eaVert" lIns="0" tIns="0" rIns="0" bIns="0">
                        <a:noAutoFit/>
                      </wps:bodyPr>
                    </wps:wsp>
                  </a:graphicData>
                </a:graphic>
              </wp:anchor>
            </w:drawing>
          </mc:Choice>
          <mc:Fallback>
            <w:pict>
              <v:shape id="_x0000_s2294" type="#_x0000_t202" style="position:absolute;margin-left:54.950000000000003pt;margin-top:19.449999999999999pt;width:75.350000000000009pt;height:522.pt;z-index:-125829324;mso-wrap-distance-left:9.pt;mso-wrap-distance-right:9.pt;mso-position-horizontal-relative:page" filled="f" stroked="f">
                <v:textbox style="layout-flow:vertical-ideographic" inset="0,0,0,0">
                  <w:txbxContent>
                    <w:p>
                      <w:pPr>
                        <w:pStyle w:val="Style72"/>
                        <w:keepNext w:val="0"/>
                        <w:keepLines w:val="0"/>
                        <w:widowControl w:val="0"/>
                        <w:shd w:val="clear" w:color="auto" w:fill="auto"/>
                        <w:bidi w:val="0"/>
                        <w:spacing w:before="0" w:after="220" w:line="240" w:lineRule="exact"/>
                        <w:ind w:left="180" w:right="0" w:hanging="180"/>
                        <w:jc w:val="left"/>
                      </w:pPr>
                      <w:r>
                        <w:rPr>
                          <w:spacing w:val="0"/>
                          <w:w w:val="100"/>
                          <w:position w:val="0"/>
                          <w:lang w:val="zh-TW" w:eastAsia="zh-TW" w:bidi="zh-TW"/>
                        </w:rPr>
                        <w:t>15</w:t>
                      </w:r>
                      <w:r>
                        <w:rPr>
                          <w:spacing w:val="0"/>
                          <w:w w:val="100"/>
                          <w:position w:val="0"/>
                          <w:sz w:val="38"/>
                          <w:szCs w:val="38"/>
                          <w:lang w:val="en-US" w:eastAsia="en-US" w:bidi="en-US"/>
                        </w:rPr>
                        <w:t>Ong-</w:t>
                      </w:r>
                      <w:r>
                        <w:rPr>
                          <w:spacing w:val="0"/>
                          <w:w w:val="100"/>
                          <w:position w:val="0"/>
                          <w:sz w:val="38"/>
                          <w:szCs w:val="38"/>
                          <w:lang w:val="zh-TW" w:eastAsia="zh-TW" w:bidi="zh-TW"/>
                        </w:rPr>
                        <w:t>』</w:t>
                      </w:r>
                      <w:r>
                        <w:rPr>
                          <w:spacing w:val="0"/>
                          <w:w w:val="100"/>
                          <w:position w:val="0"/>
                          <w:lang w:val="en-US" w:eastAsia="en-US" w:bidi="en-US"/>
                        </w:rPr>
                        <w:t xml:space="preserve">O-- SMp </w:t>
                      </w:r>
                      <w:r>
                        <w:rPr>
                          <w:spacing w:val="0"/>
                          <w:w w:val="100"/>
                          <w:position w:val="0"/>
                          <w:sz w:val="38"/>
                          <w:szCs w:val="38"/>
                          <w:lang w:val="zh-TW" w:eastAsia="zh-TW" w:bidi="zh-TW"/>
                        </w:rPr>
                        <w:t xml:space="preserve">一 </w:t>
                      </w:r>
                      <w:r>
                        <w:rPr>
                          <w:spacing w:val="0"/>
                          <w:w w:val="100"/>
                          <w:position w:val="0"/>
                          <w:lang w:val="en-US" w:eastAsia="en-US" w:bidi="en-US"/>
                        </w:rPr>
                        <w:t xml:space="preserve">roSr3 Manber- R (2009L M-nd-u-ness med-orHon and cognH-ve behav-OFa </w:t>
                      </w:r>
                      <w:r>
                        <w:rPr>
                          <w:spacing w:val="0"/>
                          <w:w w:val="100"/>
                          <w:position w:val="0"/>
                          <w:sz w:val="38"/>
                          <w:szCs w:val="38"/>
                          <w:lang w:val="zh-TW" w:eastAsia="zh-TW" w:bidi="zh-TW"/>
                        </w:rPr>
                        <w:t xml:space="preserve">二 </w:t>
                      </w:r>
                      <w:r>
                        <w:rPr>
                          <w:spacing w:val="0"/>
                          <w:w w:val="100"/>
                          <w:position w:val="0"/>
                          <w:sz w:val="38"/>
                          <w:szCs w:val="38"/>
                          <w:lang w:val="en-US" w:eastAsia="en-US" w:bidi="en-US"/>
                        </w:rPr>
                        <w:t>herapy</w:t>
                      </w:r>
                      <w:r>
                        <w:rPr>
                          <w:spacing w:val="0"/>
                          <w:w w:val="100"/>
                          <w:position w:val="0"/>
                          <w:lang w:val="en-US" w:eastAsia="en-US" w:bidi="en-US"/>
                        </w:rPr>
                        <w:t xml:space="preserve">or </w:t>
                      </w:r>
                      <w:r>
                        <w:rPr>
                          <w:spacing w:val="0"/>
                          <w:w w:val="100"/>
                          <w:position w:val="0"/>
                          <w:sz w:val="38"/>
                          <w:szCs w:val="38"/>
                          <w:lang w:val="en-US" w:eastAsia="en-US" w:bidi="en-US"/>
                        </w:rPr>
                        <w:t>-nsomn-a</w:t>
                      </w:r>
                      <w:r>
                        <w:rPr>
                          <w:spacing w:val="0"/>
                          <w:w w:val="100"/>
                          <w:position w:val="0"/>
                          <w:sz w:val="38"/>
                          <w:szCs w:val="38"/>
                          <w:lang w:val="zh-TW" w:eastAsia="zh-TW" w:bidi="zh-TW"/>
                        </w:rPr>
                        <w:t xml:space="preserve">當 </w:t>
                      </w:r>
                      <w:r>
                        <w:rPr>
                          <w:spacing w:val="0"/>
                          <w:w w:val="100"/>
                          <w:position w:val="0"/>
                          <w:lang w:val="en-US" w:eastAsia="en-US" w:bidi="en-US"/>
                        </w:rPr>
                        <w:t xml:space="preserve">naEra=sf-c I2,mo2.h </w:t>
                      </w:r>
                      <w:r>
                        <w:rPr>
                          <w:i/>
                          <w:iCs/>
                          <w:color w:val="5C5C5B"/>
                          <w:spacing w:val="0"/>
                          <w:w w:val="100"/>
                          <w:position w:val="0"/>
                          <w:lang w:val="zh-TW" w:eastAsia="zh-TW" w:bidi="zh-TW"/>
                        </w:rPr>
                        <w:t>一</w:t>
                      </w:r>
                      <w:r>
                        <w:rPr>
                          <w:i/>
                          <w:iCs/>
                          <w:spacing w:val="0"/>
                          <w:w w:val="100"/>
                          <w:position w:val="0"/>
                          <w:lang w:val="en-US" w:eastAsia="en-US" w:bidi="en-US"/>
                        </w:rPr>
                        <w:t>0=0</w:t>
                      </w:r>
                      <w:r>
                        <w:rPr>
                          <w:i/>
                          <w:iCs/>
                          <w:spacing w:val="0"/>
                          <w:w w:val="100"/>
                          <w:position w:val="0"/>
                          <w:lang w:val="zh-TW" w:eastAsia="zh-TW" w:bidi="zh-TW"/>
                        </w:rPr>
                        <w:t>芝，</w:t>
                      </w:r>
                      <w:r>
                        <w:rPr>
                          <w:i/>
                          <w:iCs/>
                          <w:spacing w:val="0"/>
                          <w:w w:val="100"/>
                          <w:position w:val="0"/>
                          <w:sz w:val="16"/>
                          <w:szCs w:val="16"/>
                          <w:lang w:val="en-US" w:eastAsia="en-US" w:bidi="en-US"/>
                        </w:rPr>
                        <w:t>EXPQe The JQUma-of Science and HeaHng~</w:t>
                      </w:r>
                      <w:r>
                        <w:rPr>
                          <w:spacing w:val="0"/>
                          <w:w w:val="100"/>
                          <w:position w:val="0"/>
                          <w:lang w:val="en-US" w:eastAsia="en-US" w:bidi="en-US"/>
                        </w:rPr>
                        <w:t xml:space="preserve"> 5(1)- </w:t>
                      </w:r>
                      <w:r>
                        <w:rPr>
                          <w:spacing w:val="0"/>
                          <w:w w:val="100"/>
                          <w:position w:val="0"/>
                          <w:lang w:val="zh-CN" w:eastAsia="zh-CN" w:bidi="zh-CN"/>
                        </w:rPr>
                        <w:t>3936，</w:t>
                      </w:r>
                    </w:p>
                    <w:p>
                      <w:pPr>
                        <w:pStyle w:val="Style72"/>
                        <w:keepNext w:val="0"/>
                        <w:keepLines w:val="0"/>
                        <w:widowControl w:val="0"/>
                        <w:shd w:val="clear" w:color="auto" w:fill="auto"/>
                        <w:bidi w:val="0"/>
                        <w:spacing w:before="0" w:after="220" w:line="250" w:lineRule="exact"/>
                        <w:ind w:left="180" w:right="0" w:hanging="180"/>
                        <w:jc w:val="left"/>
                      </w:pPr>
                      <w:r>
                        <w:rPr>
                          <w:spacing w:val="0"/>
                          <w:w w:val="100"/>
                          <w:position w:val="0"/>
                          <w:lang w:val="en-US" w:eastAsia="en-US" w:bidi="en-US"/>
                        </w:rPr>
                        <w:t>152Krse</w:t>
                      </w:r>
                      <w:r>
                        <w:rPr>
                          <w:spacing w:val="0"/>
                          <w:w w:val="100"/>
                          <w:position w:val="0"/>
                          <w:sz w:val="38"/>
                          <w:szCs w:val="38"/>
                          <w:lang w:val="zh-CN" w:eastAsia="zh-CN" w:bidi="zh-CN"/>
                        </w:rPr>
                        <w:t>一</w:t>
                      </w:r>
                      <w:r>
                        <w:rPr>
                          <w:spacing w:val="0"/>
                          <w:w w:val="100"/>
                          <w:position w:val="0"/>
                          <w:lang w:val="en-US" w:eastAsia="en-US" w:bidi="en-US"/>
                        </w:rPr>
                        <w:t>on</w:t>
                      </w:r>
                      <w:r>
                        <w:rPr>
                          <w:spacing w:val="0"/>
                          <w:w w:val="100"/>
                          <w:position w:val="0"/>
                          <w:sz w:val="38"/>
                          <w:szCs w:val="38"/>
                          <w:lang w:val="zh-CN" w:eastAsia="zh-CN" w:bidi="zh-CN"/>
                        </w:rPr>
                        <w:t>』</w:t>
                      </w:r>
                      <w:r>
                        <w:rPr>
                          <w:spacing w:val="0"/>
                          <w:w w:val="100"/>
                          <w:position w:val="0"/>
                          <w:lang w:val="en-US" w:eastAsia="en-US" w:bidi="en-US"/>
                        </w:rPr>
                        <w:t>rBaer- Fl •&gt;- A Qu=</w:t>
                      </w:r>
                      <w:r>
                        <w:rPr>
                          <w:spacing w:val="0"/>
                          <w:w w:val="100"/>
                          <w:position w:val="0"/>
                          <w:sz w:val="38"/>
                          <w:szCs w:val="38"/>
                          <w:lang w:val="zh-TW" w:eastAsia="zh-TW" w:bidi="zh-TW"/>
                        </w:rPr>
                        <w:t xml:space="preserve">一 </w:t>
                      </w:r>
                      <w:r>
                        <w:rPr>
                          <w:spacing w:val="0"/>
                          <w:w w:val="100"/>
                          <w:position w:val="0"/>
                          <w:sz w:val="38"/>
                          <w:szCs w:val="38"/>
                          <w:lang w:val="en-US" w:eastAsia="en-US" w:bidi="en-US"/>
                        </w:rPr>
                        <w:t xml:space="preserve">amwo-ever- </w:t>
                      </w:r>
                      <w:r>
                        <w:rPr>
                          <w:spacing w:val="0"/>
                          <w:w w:val="100"/>
                          <w:position w:val="0"/>
                          <w:lang w:val="en-US" w:eastAsia="en-US" w:bidi="en-US"/>
                        </w:rPr>
                        <w:t xml:space="preserve">R. (2006)’ M5-dfu-ness&amp;ased approaches s eaHng d-sorders-n neafmmm </w:t>
                      </w:r>
                      <w:r>
                        <w:rPr>
                          <w:i/>
                          <w:iCs/>
                          <w:spacing w:val="0"/>
                          <w:w w:val="100"/>
                          <w:position w:val="0"/>
                          <w:sz w:val="16"/>
                          <w:szCs w:val="16"/>
                          <w:lang w:val="en-US" w:eastAsia="en-US" w:bidi="en-US"/>
                        </w:rPr>
                        <w:t xml:space="preserve">Approaches) c=nQ:an-s Guide s Evidence B-se and App </w:t>
                      </w:r>
                      <w:r>
                        <w:rPr>
                          <w:i/>
                          <w:iCs/>
                          <w:spacing w:val="0"/>
                          <w:w w:val="100"/>
                          <w:position w:val="0"/>
                          <w:lang w:val="zh-TW" w:eastAsia="zh-TW" w:bidi="zh-TW"/>
                        </w:rPr>
                        <w:t>一-</w:t>
                      </w:r>
                      <w:r>
                        <w:rPr>
                          <w:i/>
                          <w:iCs/>
                          <w:spacing w:val="0"/>
                          <w:w w:val="100"/>
                          <w:position w:val="0"/>
                          <w:lang w:val="en-US" w:eastAsia="en-US" w:bidi="en-US"/>
                        </w:rPr>
                        <w:t>caf&amp;ns,</w:t>
                      </w:r>
                      <w:r>
                        <w:rPr>
                          <w:spacing w:val="0"/>
                          <w:w w:val="100"/>
                          <w:position w:val="0"/>
                          <w:lang w:val="en-US" w:eastAsia="en-US" w:bidi="en-US"/>
                        </w:rPr>
                        <w:t xml:space="preserve"> eA-R Baer (san D-ego- Academic press)</w:t>
                      </w:r>
                      <w:r>
                        <w:rPr>
                          <w:color w:val="5C5C5B"/>
                          <w:spacing w:val="0"/>
                          <w:w w:val="100"/>
                          <w:position w:val="0"/>
                          <w:lang w:val="en-US" w:eastAsia="en-US" w:bidi="en-US"/>
                        </w:rPr>
                        <w:t>'</w:t>
                      </w:r>
                      <w:r>
                        <w:rPr>
                          <w:spacing w:val="0"/>
                          <w:w w:val="100"/>
                          <w:position w:val="0"/>
                          <w:lang w:val="en-US" w:eastAsia="en-US" w:bidi="en-US"/>
                        </w:rPr>
                        <w:t>,32,</w:t>
                      </w:r>
                    </w:p>
                    <w:p>
                      <w:pPr>
                        <w:pStyle w:val="Style72"/>
                        <w:keepNext w:val="0"/>
                        <w:keepLines w:val="0"/>
                        <w:widowControl w:val="0"/>
                        <w:shd w:val="clear" w:color="auto" w:fill="auto"/>
                        <w:bidi w:val="0"/>
                        <w:spacing w:before="0" w:after="0" w:line="259" w:lineRule="exact"/>
                        <w:ind w:left="200" w:right="0" w:hanging="200"/>
                        <w:jc w:val="left"/>
                      </w:pPr>
                      <w:r>
                        <w:rPr>
                          <w:spacing w:val="0"/>
                          <w:w w:val="100"/>
                          <w:position w:val="0"/>
                          <w:lang w:val="en-US" w:eastAsia="en-US" w:bidi="en-US"/>
                        </w:rPr>
                        <w:t>153Kuyke=&gt;«- Bword- s,- Ryo</w:t>
                      </w:r>
                      <w:r>
                        <w:rPr>
                          <w:color w:val="5C5C5B"/>
                          <w:spacing w:val="0"/>
                          <w:w w:val="100"/>
                          <w:position w:val="0"/>
                          <w:lang w:val="en-US" w:eastAsia="en-US" w:bidi="en-US"/>
                        </w:rPr>
                        <w:t xml:space="preserve">r- </w:t>
                      </w:r>
                      <w:r>
                        <w:rPr>
                          <w:spacing w:val="0"/>
                          <w:w w:val="100"/>
                          <w:position w:val="0"/>
                          <w:lang w:val="en-US" w:eastAsia="en-US" w:bidi="en-US"/>
                        </w:rPr>
                        <w:t>FL S</w:t>
                      </w:r>
                      <w:r>
                        <w:rPr>
                          <w:spacing w:val="0"/>
                          <w:w w:val="100"/>
                          <w:position w:val="0"/>
                          <w:lang w:val="zh-TW" w:eastAsia="zh-TW" w:bidi="zh-TW"/>
                        </w:rPr>
                        <w:t xml:space="preserve">•- </w:t>
                      </w:r>
                      <w:r>
                        <w:rPr>
                          <w:spacing w:val="0"/>
                          <w:w w:val="100"/>
                          <w:position w:val="0"/>
                          <w:lang w:val="en-US" w:eastAsia="en-US" w:bidi="en-US"/>
                        </w:rPr>
                        <w:t xml:space="preserve">efa.(2008)，M-ndc-ness&amp;ased cog2.=*.&lt;e </w:t>
                      </w:r>
                      <w:r>
                        <w:rPr>
                          <w:spacing w:val="0"/>
                          <w:w w:val="100"/>
                          <w:position w:val="0"/>
                          <w:sz w:val="38"/>
                          <w:szCs w:val="38"/>
                          <w:lang w:val="zh-TW" w:eastAsia="zh-TW" w:bidi="zh-TW"/>
                        </w:rPr>
                        <w:t xml:space="preserve">一 </w:t>
                      </w:r>
                      <w:r>
                        <w:rPr>
                          <w:spacing w:val="0"/>
                          <w:w w:val="100"/>
                          <w:position w:val="0"/>
                          <w:sz w:val="38"/>
                          <w:szCs w:val="38"/>
                          <w:lang w:val="en-US" w:eastAsia="en-US" w:bidi="en-US"/>
                        </w:rPr>
                        <w:t xml:space="preserve">herapyoprevem rQapse□■recuiren </w:t>
                      </w:r>
                      <w:r>
                        <w:rPr>
                          <w:spacing w:val="0"/>
                          <w:w w:val="100"/>
                          <w:position w:val="0"/>
                          <w:sz w:val="38"/>
                          <w:szCs w:val="38"/>
                          <w:lang w:val="zh-TW" w:eastAsia="zh-TW" w:bidi="zh-TW"/>
                        </w:rPr>
                        <w:t xml:space="preserve">一 </w:t>
                      </w:r>
                      <w:r>
                        <w:rPr>
                          <w:spacing w:val="0"/>
                          <w:w w:val="100"/>
                          <w:position w:val="0"/>
                          <w:lang w:val="en-US" w:eastAsia="en-US" w:bidi="en-US"/>
                        </w:rPr>
                        <w:t xml:space="preserve">dCDpresso-IT </w:t>
                      </w:r>
                      <w:r>
                        <w:rPr>
                          <w:i/>
                          <w:iCs/>
                          <w:spacing w:val="0"/>
                          <w:w w:val="100"/>
                          <w:position w:val="0"/>
                          <w:sz w:val="16"/>
                          <w:szCs w:val="16"/>
                          <w:lang w:val="en-US" w:eastAsia="en-US" w:bidi="en-US"/>
                        </w:rPr>
                        <w:t xml:space="preserve">JoumSLof </w:t>
                      </w:r>
                      <w:r>
                        <w:rPr>
                          <w:spacing w:val="0"/>
                          <w:w w:val="100"/>
                          <w:position w:val="0"/>
                          <w:lang w:val="en-US" w:eastAsia="en-US" w:bidi="en-US"/>
                        </w:rPr>
                        <w:t>consunB-g and psychoogy'GS)- 966-97P</w:t>
                      </w:r>
                      <w:r>
                        <w:rPr>
                          <w:spacing w:val="0"/>
                          <w:w w:val="100"/>
                          <w:position w:val="0"/>
                          <w:vertAlign w:val="superscript"/>
                          <w:lang w:val="en-US" w:eastAsia="en-US" w:bidi="en-US"/>
                        </w:rPr>
                        <w:t>0</w:t>
                      </w:r>
                    </w:p>
                  </w:txbxContent>
                </v:textbox>
                <w10:wrap type="square" anchorx="page"/>
              </v:shape>
            </w:pict>
          </mc:Fallback>
        </mc:AlternateContent>
      </w:r>
    </w:p>
    <w:p>
      <w:pPr>
        <w:pStyle w:val="Style20"/>
        <w:keepNext w:val="0"/>
        <w:keepLines w:val="0"/>
        <w:widowControl w:val="0"/>
        <w:shd w:val="clear" w:color="auto" w:fill="auto"/>
        <w:bidi w:val="0"/>
        <w:spacing w:before="0" w:after="80" w:line="240" w:lineRule="auto"/>
        <w:ind w:left="0" w:right="0" w:firstLine="0"/>
        <w:jc w:val="center"/>
        <w:rPr>
          <w:sz w:val="22"/>
          <w:szCs w:val="22"/>
        </w:rPr>
      </w:pPr>
      <w:r>
        <w:rPr>
          <w:rFonts w:ascii="SimSun" w:eastAsia="SimSun" w:hAnsi="SimSun" w:cs="SimSun"/>
          <w:b/>
          <w:bCs/>
          <w:color w:val="282828"/>
          <w:spacing w:val="0"/>
          <w:w w:val="100"/>
          <w:position w:val="0"/>
          <w:sz w:val="22"/>
          <w:szCs w:val="22"/>
        </w:rPr>
        <w:t>靜坐，促進多巴胺分泌</w:t>
      </w:r>
    </w:p>
    <w:p>
      <w:pPr>
        <w:pStyle w:val="Style20"/>
        <w:keepNext w:val="0"/>
        <w:keepLines w:val="0"/>
        <w:widowControl w:val="0"/>
        <w:shd w:val="clear" w:color="auto" w:fill="auto"/>
        <w:tabs>
          <w:tab w:pos="2909" w:val="left"/>
        </w:tabs>
        <w:bidi w:val="0"/>
        <w:spacing w:before="0" w:after="0" w:line="245" w:lineRule="exact"/>
        <w:ind w:left="0" w:right="0" w:firstLine="0"/>
        <w:jc w:val="center"/>
        <w:rPr>
          <w:sz w:val="17"/>
          <w:szCs w:val="17"/>
        </w:rPr>
      </w:pPr>
      <w:r>
        <w:rPr>
          <w:rFonts w:ascii="SimSun" w:eastAsia="SimSun" w:hAnsi="SimSun" w:cs="SimSun"/>
          <w:color w:val="5C5C5B"/>
          <w:spacing w:val="0"/>
          <w:w w:val="100"/>
          <w:position w:val="0"/>
          <w:sz w:val="17"/>
          <w:szCs w:val="17"/>
        </w:rPr>
        <w:t>閉眼聽錄音</w:t>
        <w:tab/>
        <w:t>靜坐</w:t>
      </w:r>
    </w:p>
    <w:p>
      <w:pPr>
        <w:pStyle w:val="Style20"/>
        <w:keepNext w:val="0"/>
        <w:keepLines w:val="0"/>
        <w:widowControl w:val="0"/>
        <w:shd w:val="clear" w:color="auto" w:fill="auto"/>
        <w:bidi w:val="0"/>
        <w:spacing w:before="0" w:after="0" w:line="245" w:lineRule="exact"/>
        <w:ind w:left="0" w:right="0" w:firstLine="0"/>
        <w:jc w:val="both"/>
        <w:rPr>
          <w:sz w:val="17"/>
          <w:szCs w:val="17"/>
        </w:rPr>
      </w:pPr>
      <w:r>
        <w:rPr>
          <w:rFonts w:ascii="SimSun" w:eastAsia="SimSun" w:hAnsi="SimSun" w:cs="SimSun"/>
          <w:color w:val="5C5C5B"/>
          <w:spacing w:val="0"/>
          <w:w w:val="100"/>
          <w:position w:val="0"/>
          <w:sz w:val="17"/>
          <w:szCs w:val="17"/>
        </w:rPr>
        <w:t>天然的多巴胺不會產生任何訊號，無法被</w:t>
      </w:r>
      <w:r>
        <w:rPr>
          <w:rFonts w:ascii="Times New Roman" w:eastAsia="Times New Roman" w:hAnsi="Times New Roman" w:cs="Times New Roman"/>
          <w:color w:val="5C5C5B"/>
          <w:spacing w:val="0"/>
          <w:w w:val="100"/>
          <w:position w:val="0"/>
          <w:sz w:val="20"/>
          <w:szCs w:val="20"/>
          <w:lang w:val="en-US" w:eastAsia="en-US" w:bidi="en-US"/>
        </w:rPr>
        <w:t>PET</w:t>
      </w:r>
      <w:r>
        <w:rPr>
          <w:rFonts w:ascii="SimSun" w:eastAsia="SimSun" w:hAnsi="SimSun" w:cs="SimSun"/>
          <w:color w:val="5C5C5B"/>
          <w:spacing w:val="0"/>
          <w:w w:val="100"/>
          <w:position w:val="0"/>
          <w:sz w:val="17"/>
          <w:szCs w:val="17"/>
        </w:rPr>
        <w:t>量到。然而，採用 可以產生微弱幅射而且和天然多巴胺結構類似的分子</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就可以透過 它間接地測量到多巴胺的含量。</w:t>
      </w:r>
    </w:p>
    <w:p>
      <w:pPr>
        <w:pStyle w:val="Style20"/>
        <w:keepNext w:val="0"/>
        <w:keepLines w:val="0"/>
        <w:widowControl w:val="0"/>
        <w:shd w:val="clear" w:color="auto" w:fill="auto"/>
        <w:bidi w:val="0"/>
        <w:spacing w:before="0" w:after="0" w:line="245" w:lineRule="exact"/>
        <w:ind w:left="0" w:right="0" w:firstLine="0"/>
        <w:jc w:val="both"/>
        <w:rPr>
          <w:sz w:val="17"/>
          <w:szCs w:val="17"/>
        </w:rPr>
      </w:pPr>
      <w:r>
        <w:rPr>
          <w:rFonts w:ascii="SimSun" w:eastAsia="SimSun" w:hAnsi="SimSun" w:cs="SimSun"/>
          <w:color w:val="5C5C5B"/>
          <w:spacing w:val="0"/>
          <w:w w:val="100"/>
          <w:position w:val="0"/>
          <w:sz w:val="17"/>
          <w:szCs w:val="17"/>
        </w:rPr>
        <w:t>簡單來説</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腦部的多巴胺</w:t>
      </w:r>
      <w:r>
        <w:rPr>
          <w:rFonts w:ascii="Times New Roman" w:eastAsia="Times New Roman" w:hAnsi="Times New Roman" w:cs="Times New Roman"/>
          <w:color w:val="5C5C5B"/>
          <w:spacing w:val="0"/>
          <w:w w:val="100"/>
          <w:position w:val="0"/>
          <w:sz w:val="20"/>
          <w:szCs w:val="20"/>
          <w:lang w:val="en-US" w:eastAsia="en-US" w:bidi="en-US"/>
        </w:rPr>
        <w:t>D2</w:t>
      </w:r>
      <w:r>
        <w:rPr>
          <w:rFonts w:ascii="SimSun" w:eastAsia="SimSun" w:hAnsi="SimSun" w:cs="SimSun"/>
          <w:color w:val="5C5C5B"/>
          <w:spacing w:val="0"/>
          <w:w w:val="100"/>
          <w:position w:val="0"/>
          <w:sz w:val="17"/>
          <w:szCs w:val="17"/>
        </w:rPr>
        <w:t>受體就好像電影院的座椅</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等著多巴 胺就座（與受體結合）</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如果腦部自己產生的多巴胺不多，那麼這 些椅子就可能被外來的追蹤劑給佔據</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而發出比較強的訊號（也就 是圖中的光點）</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如果腦部自己有足夠的多巴胺，那麼留給追蹤劑 的位子就不多了</w:t>
      </w:r>
      <w:r>
        <w:rPr>
          <w:rFonts w:ascii="SimSun" w:eastAsia="SimSun" w:hAnsi="SimSun" w:cs="SimSun"/>
          <w:color w:val="797979"/>
          <w:spacing w:val="0"/>
          <w:w w:val="100"/>
          <w:position w:val="0"/>
          <w:sz w:val="17"/>
          <w:szCs w:val="17"/>
        </w:rPr>
        <w:t>。</w:t>
      </w:r>
    </w:p>
    <w:p>
      <w:pPr>
        <w:pStyle w:val="Style20"/>
        <w:keepNext w:val="0"/>
        <w:keepLines w:val="0"/>
        <w:widowControl w:val="0"/>
        <w:shd w:val="clear" w:color="auto" w:fill="auto"/>
        <w:bidi w:val="0"/>
        <w:spacing w:before="0" w:after="80" w:line="245" w:lineRule="exact"/>
        <w:ind w:left="0" w:right="0" w:firstLine="0"/>
        <w:jc w:val="both"/>
        <w:rPr>
          <w:sz w:val="17"/>
          <w:szCs w:val="17"/>
        </w:rPr>
      </w:pPr>
      <w:r>
        <w:rPr>
          <w:rFonts w:ascii="SimSun" w:eastAsia="SimSun" w:hAnsi="SimSun" w:cs="SimSun"/>
          <w:color w:val="5C5C5B"/>
          <w:spacing w:val="0"/>
          <w:w w:val="100"/>
          <w:position w:val="0"/>
          <w:sz w:val="17"/>
          <w:szCs w:val="17"/>
        </w:rPr>
        <w:t>所以，這兩張圖所代表的多巴胺含量</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和訊號亮度恰好是相反的</w:t>
      </w:r>
      <w:r>
        <w:rPr>
          <w:rFonts w:ascii="SimSun" w:eastAsia="SimSun" w:hAnsi="SimSun" w:cs="SimSun"/>
          <w:color w:val="797979"/>
          <w:spacing w:val="0"/>
          <w:w w:val="100"/>
          <w:position w:val="0"/>
          <w:sz w:val="17"/>
          <w:szCs w:val="17"/>
        </w:rPr>
        <w:t xml:space="preserve">。 </w:t>
      </w:r>
      <w:r>
        <w:rPr>
          <w:rFonts w:ascii="SimSun" w:eastAsia="SimSun" w:hAnsi="SimSun" w:cs="SimSun"/>
          <w:color w:val="5C5C5B"/>
          <w:spacing w:val="0"/>
          <w:w w:val="100"/>
          <w:position w:val="0"/>
          <w:sz w:val="17"/>
          <w:szCs w:val="17"/>
        </w:rPr>
        <w:t>綠色越強</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代表腦內的多巴胺比較少</w:t>
      </w:r>
      <w:r>
        <w:rPr>
          <w:rFonts w:ascii="SimSun" w:eastAsia="SimSun" w:hAnsi="SimSun" w:cs="SimSun"/>
          <w:color w:val="A2A2A2"/>
          <w:spacing w:val="0"/>
          <w:w w:val="100"/>
          <w:position w:val="0"/>
          <w:sz w:val="17"/>
          <w:szCs w:val="17"/>
        </w:rPr>
        <w:t>。</w:t>
      </w:r>
      <w:r>
        <w:rPr>
          <w:rFonts w:ascii="SimSun" w:eastAsia="SimSun" w:hAnsi="SimSun" w:cs="SimSun"/>
          <w:color w:val="5C5C5B"/>
          <w:spacing w:val="0"/>
          <w:w w:val="100"/>
          <w:position w:val="0"/>
          <w:sz w:val="17"/>
          <w:szCs w:val="17"/>
        </w:rPr>
        <w:t>同一個人靜坐時</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腦中的多 巴胺含量（右圖），比閉眼專心聽錄音時還高（左圖）</w:t>
      </w:r>
      <w:r>
        <w:rPr>
          <w:rFonts w:ascii="SimSun" w:eastAsia="SimSun" w:hAnsi="SimSun" w:cs="SimSun"/>
          <w:color w:val="797979"/>
          <w:spacing w:val="0"/>
          <w:w w:val="100"/>
          <w:position w:val="0"/>
          <w:sz w:val="17"/>
          <w:szCs w:val="17"/>
        </w:rPr>
        <w:t>。平</w:t>
      </w:r>
      <w:r>
        <w:rPr>
          <w:rFonts w:ascii="SimSun" w:eastAsia="SimSun" w:hAnsi="SimSun" w:cs="SimSun"/>
          <w:color w:val="5C5C5B"/>
          <w:spacing w:val="0"/>
          <w:w w:val="100"/>
          <w:position w:val="0"/>
          <w:sz w:val="17"/>
          <w:szCs w:val="17"/>
        </w:rPr>
        <w:t xml:space="preserve">均推算 下來，多巴胺在靜坐時升高了 </w:t>
      </w:r>
      <w:r>
        <w:rPr>
          <w:rFonts w:ascii="SimSun" w:eastAsia="SimSun" w:hAnsi="SimSun" w:cs="SimSun"/>
          <w:i/>
          <w:iCs/>
          <w:color w:val="5C5C5B"/>
          <w:spacing w:val="0"/>
          <w:w w:val="100"/>
          <w:position w:val="0"/>
          <w:sz w:val="17"/>
          <w:szCs w:val="17"/>
        </w:rPr>
        <w:t>65%</w:t>
      </w:r>
      <w:r>
        <w:rPr>
          <w:rFonts w:ascii="SimSun" w:eastAsia="SimSun" w:hAnsi="SimSun" w:cs="SimSun"/>
          <w:color w:val="797979"/>
          <w:spacing w:val="0"/>
          <w:w w:val="100"/>
          <w:position w:val="0"/>
          <w:sz w:val="17"/>
          <w:szCs w:val="17"/>
        </w:rPr>
        <w:t>。</w:t>
      </w:r>
    </w:p>
    <w:p>
      <w:pPr>
        <w:pStyle w:val="Style20"/>
        <w:keepNext w:val="0"/>
        <w:keepLines w:val="0"/>
        <w:widowControl w:val="0"/>
        <w:shd w:val="clear" w:color="auto" w:fill="auto"/>
        <w:bidi w:val="0"/>
        <w:spacing w:before="0" w:after="80" w:line="182" w:lineRule="exact"/>
        <w:ind w:left="0" w:right="0" w:firstLine="0"/>
        <w:jc w:val="both"/>
        <w:rPr>
          <w:sz w:val="15"/>
          <w:szCs w:val="15"/>
        </w:rPr>
        <w:sectPr>
          <w:headerReference w:type="default" r:id="rId777"/>
          <w:footerReference w:type="default" r:id="rId778"/>
          <w:headerReference w:type="even" r:id="rId779"/>
          <w:footerReference w:type="even" r:id="rId780"/>
          <w:footnotePr>
            <w:pos w:val="pageBottom"/>
            <w:numFmt w:val="decimal"/>
            <w:numRestart w:val="continuous"/>
          </w:footnotePr>
          <w:pgSz w:w="9509" w:h="13087"/>
          <w:pgMar w:top="810" w:right="974" w:bottom="810" w:left="3216" w:header="0" w:footer="3" w:gutter="0"/>
          <w:cols w:space="720"/>
          <w:noEndnote/>
          <w:rtlGutter w:val="0"/>
          <w:docGrid w:linePitch="360"/>
        </w:sectPr>
      </w:pPr>
      <w:r>
        <w:rPr>
          <w:rFonts w:ascii="SimSun" w:eastAsia="SimSun" w:hAnsi="SimSun" w:cs="SimSun"/>
          <w:color w:val="5C5C5B"/>
          <w:spacing w:val="0"/>
          <w:w w:val="100"/>
          <w:position w:val="0"/>
          <w:sz w:val="13"/>
          <w:szCs w:val="13"/>
        </w:rPr>
        <w:t xml:space="preserve">經 </w:t>
      </w:r>
      <w:r>
        <w:rPr>
          <w:rFonts w:ascii="Times New Roman" w:eastAsia="Times New Roman" w:hAnsi="Times New Roman" w:cs="Times New Roman"/>
          <w:color w:val="5C5C5B"/>
          <w:spacing w:val="0"/>
          <w:w w:val="100"/>
          <w:position w:val="0"/>
          <w:sz w:val="15"/>
          <w:szCs w:val="15"/>
          <w:lang w:val="en-US" w:eastAsia="en-US" w:bidi="en-US"/>
        </w:rPr>
        <w:t xml:space="preserve">Elsevier </w:t>
      </w:r>
      <w:r>
        <w:rPr>
          <w:rFonts w:ascii="SimSun" w:eastAsia="SimSun" w:hAnsi="SimSun" w:cs="SimSun"/>
          <w:color w:val="5C5C5B"/>
          <w:spacing w:val="0"/>
          <w:w w:val="100"/>
          <w:position w:val="0"/>
          <w:sz w:val="13"/>
          <w:szCs w:val="13"/>
        </w:rPr>
        <w:t>同意</w:t>
      </w:r>
      <w:r>
        <w:rPr>
          <w:rFonts w:ascii="SimSun" w:eastAsia="SimSun" w:hAnsi="SimSun" w:cs="SimSun"/>
          <w:color w:val="5C5C5B"/>
          <w:spacing w:val="0"/>
          <w:w w:val="100"/>
          <w:position w:val="0"/>
          <w:sz w:val="13"/>
          <w:szCs w:val="13"/>
          <w:lang w:val="en-US" w:eastAsia="en-US" w:bidi="en-US"/>
        </w:rPr>
        <w:t>,</w:t>
      </w:r>
      <w:r>
        <w:rPr>
          <w:rFonts w:ascii="SimSun" w:eastAsia="SimSun" w:hAnsi="SimSun" w:cs="SimSun"/>
          <w:color w:val="5C5C5B"/>
          <w:spacing w:val="0"/>
          <w:w w:val="100"/>
          <w:position w:val="0"/>
          <w:sz w:val="13"/>
          <w:szCs w:val="13"/>
        </w:rPr>
        <w:t>重製自</w:t>
      </w:r>
      <w:r>
        <w:rPr>
          <w:rFonts w:ascii="Times New Roman" w:eastAsia="Times New Roman" w:hAnsi="Times New Roman" w:cs="Times New Roman"/>
          <w:color w:val="5C5C5B"/>
          <w:spacing w:val="0"/>
          <w:w w:val="100"/>
          <w:position w:val="0"/>
          <w:sz w:val="15"/>
          <w:szCs w:val="15"/>
          <w:lang w:val="en-US" w:eastAsia="en-US" w:bidi="en-US"/>
        </w:rPr>
        <w:t xml:space="preserve">"Kjaer, </w:t>
      </w:r>
      <w:r>
        <w:rPr>
          <w:rFonts w:ascii="Times New Roman" w:eastAsia="Times New Roman" w:hAnsi="Times New Roman" w:cs="Times New Roman"/>
          <w:color w:val="282828"/>
          <w:spacing w:val="0"/>
          <w:w w:val="100"/>
          <w:position w:val="0"/>
          <w:sz w:val="15"/>
          <w:szCs w:val="15"/>
          <w:lang w:val="en-US" w:eastAsia="en-US" w:bidi="en-US"/>
        </w:rPr>
        <w:t xml:space="preserve">T. </w:t>
      </w:r>
      <w:r>
        <w:rPr>
          <w:rFonts w:ascii="Times New Roman" w:eastAsia="Times New Roman" w:hAnsi="Times New Roman" w:cs="Times New Roman"/>
          <w:color w:val="5C5C5B"/>
          <w:spacing w:val="0"/>
          <w:w w:val="100"/>
          <w:position w:val="0"/>
          <w:sz w:val="15"/>
          <w:szCs w:val="15"/>
          <w:lang w:val="en-US" w:eastAsia="en-US" w:bidi="en-US"/>
        </w:rPr>
        <w:t xml:space="preserve">W., Bertelsen, C., Piccini, P,, Brooks, D., Alving. J., </w:t>
      </w:r>
      <w:r>
        <w:rPr>
          <w:rFonts w:ascii="Times New Roman" w:eastAsia="Times New Roman" w:hAnsi="Times New Roman" w:cs="Times New Roman"/>
          <w:color w:val="5C5C5B"/>
          <w:spacing w:val="0"/>
          <w:w w:val="100"/>
          <w:position w:val="0"/>
          <w:sz w:val="15"/>
          <w:szCs w:val="15"/>
        </w:rPr>
        <w:t xml:space="preserve">&amp; </w:t>
      </w:r>
      <w:r>
        <w:rPr>
          <w:rFonts w:ascii="Times New Roman" w:eastAsia="Times New Roman" w:hAnsi="Times New Roman" w:cs="Times New Roman"/>
          <w:color w:val="5C5C5B"/>
          <w:spacing w:val="0"/>
          <w:w w:val="100"/>
          <w:position w:val="0"/>
          <w:sz w:val="15"/>
          <w:szCs w:val="15"/>
          <w:lang w:val="en-US" w:eastAsia="en-US" w:bidi="en-US"/>
        </w:rPr>
        <w:t xml:space="preserve">Lou. </w:t>
      </w:r>
      <w:r>
        <w:rPr>
          <w:rFonts w:ascii="Times New Roman" w:eastAsia="Times New Roman" w:hAnsi="Times New Roman" w:cs="Times New Roman"/>
          <w:color w:val="282828"/>
          <w:spacing w:val="0"/>
          <w:w w:val="100"/>
          <w:position w:val="0"/>
          <w:sz w:val="15"/>
          <w:szCs w:val="15"/>
          <w:lang w:val="en-US" w:eastAsia="en-US" w:bidi="en-US"/>
        </w:rPr>
        <w:t xml:space="preserve">H. </w:t>
      </w:r>
      <w:r>
        <w:rPr>
          <w:rFonts w:ascii="Times New Roman" w:eastAsia="Times New Roman" w:hAnsi="Times New Roman" w:cs="Times New Roman"/>
          <w:color w:val="5C5C5B"/>
          <w:spacing w:val="0"/>
          <w:w w:val="100"/>
          <w:position w:val="0"/>
          <w:sz w:val="15"/>
          <w:szCs w:val="15"/>
          <w:lang w:val="en-US" w:eastAsia="en-US" w:bidi="en-US"/>
        </w:rPr>
        <w:t xml:space="preserve">C. （2002b Increased dopamine lone during meditation-induced change of consciousness. </w:t>
      </w:r>
      <w:r>
        <w:rPr>
          <w:rFonts w:ascii="Times New Roman" w:eastAsia="Times New Roman" w:hAnsi="Times New Roman" w:cs="Times New Roman"/>
          <w:i/>
          <w:iCs/>
          <w:color w:val="5C5C5B"/>
          <w:spacing w:val="0"/>
          <w:w w:val="100"/>
          <w:position w:val="0"/>
          <w:sz w:val="15"/>
          <w:szCs w:val="15"/>
          <w:lang w:val="en-US" w:eastAsia="en-US" w:bidi="en-US"/>
        </w:rPr>
        <w:t>Cognitive Brain Research,</w:t>
      </w:r>
      <w:r>
        <w:rPr>
          <w:rFonts w:ascii="Times New Roman" w:eastAsia="Times New Roman" w:hAnsi="Times New Roman" w:cs="Times New Roman"/>
          <w:color w:val="5C5C5B"/>
          <w:spacing w:val="0"/>
          <w:w w:val="100"/>
          <w:position w:val="0"/>
          <w:sz w:val="15"/>
          <w:szCs w:val="15"/>
          <w:lang w:val="en-US" w:eastAsia="en-US" w:bidi="en-US"/>
        </w:rPr>
        <w:t xml:space="preserve"> 13（2）, 255-259."</w:t>
      </w: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781"/>
          <w:footerReference w:type="default" r:id="rId782"/>
          <w:headerReference w:type="even" r:id="rId783"/>
          <w:footerReference w:type="even" r:id="rId784"/>
          <w:footnotePr>
            <w:pos w:val="pageBottom"/>
            <w:numFmt w:val="decimal"/>
            <w:numRestart w:val="continuous"/>
          </w:footnotePr>
          <w:pgSz w:w="9509" w:h="13087"/>
          <w:pgMar w:top="636" w:right="691" w:bottom="646" w:left="1008" w:header="0" w:footer="3" w:gutter="0"/>
          <w:cols w:space="720"/>
          <w:noEndnote/>
          <w:rtlGutter w:val="0"/>
          <w:docGrid w:linePitch="360"/>
        </w:sectPr>
      </w:pPr>
    </w:p>
    <w:p>
      <w:pPr>
        <w:pStyle w:val="Style23"/>
        <w:keepNext w:val="0"/>
        <w:keepLines w:val="0"/>
        <w:framePr w:w="6130" w:h="10454" w:hRule="exact" w:wrap="none" w:vAnchor="text" w:hAnchor="page" w:x="2238" w:y="21"/>
        <w:widowControl w:val="0"/>
        <w:shd w:val="clear" w:color="auto" w:fill="auto"/>
        <w:bidi w:val="0"/>
        <w:spacing w:before="0" w:after="0" w:line="421" w:lineRule="exact"/>
        <w:ind w:left="0" w:right="0" w:firstLine="0"/>
        <w:jc w:val="both"/>
        <w:textDirection w:val="tbRlV"/>
      </w:pPr>
      <w:r>
        <w:rPr>
          <w:spacing w:val="0"/>
          <w:w w:val="100"/>
          <w:position w:val="0"/>
        </w:rPr>
        <w:t>樂分子。一個丹麥與英國雙邊合作的團隊</w:t>
      </w:r>
      <w:r>
        <w:rPr>
          <w:spacing w:val="0"/>
          <w:w w:val="100"/>
          <w:position w:val="0"/>
          <w:eastAsianLayout w:id="15212" w:vert="on"/>
        </w:rPr>
        <w:t>，</w:t>
      </w:r>
      <w:r>
        <w:rPr>
          <w:spacing w:val="0"/>
          <w:w w:val="100"/>
          <w:position w:val="0"/>
        </w:rPr>
        <w:t>都是從事神經影像研究的醫師。他們找了八位長年練習舒眠瑜伽</w:t>
      </w:r>
      <w:r>
        <w:rPr>
          <w:spacing w:val="0"/>
          <w:w w:val="100"/>
          <w:position w:val="0"/>
          <w:eastAsianLayout w:id="15213" w:vert="on"/>
        </w:rPr>
        <w:t xml:space="preserve"> </w:t>
      </w:r>
      <w:r>
        <w:rPr>
          <w:spacing w:val="0"/>
          <w:w w:val="100"/>
          <w:position w:val="0"/>
        </w:rPr>
        <w:t>靜坐法</w:t>
      </w:r>
      <w:r>
        <w:rPr>
          <w:spacing w:val="0"/>
          <w:w w:val="100"/>
          <w:position w:val="0"/>
          <w:lang w:val="en-US" w:eastAsia="en-US" w:bidi="en-US"/>
        </w:rPr>
        <w:t>Qogas.dra)</w:t>
      </w:r>
      <w:r>
        <w:rPr>
          <w:spacing w:val="0"/>
          <w:w w:val="100"/>
          <w:position w:val="0"/>
        </w:rPr>
        <w:t>的男士來參與</w:t>
      </w:r>
      <w:r>
        <w:rPr>
          <w:spacing w:val="0"/>
          <w:w w:val="100"/>
          <w:position w:val="0"/>
          <w:eastAsianLayout w:id="15214" w:vert="on"/>
        </w:rPr>
        <w:t>，</w:t>
      </w:r>
      <w:r>
        <w:rPr>
          <w:spacing w:val="0"/>
          <w:w w:val="100"/>
          <w:position w:val="0"/>
        </w:rPr>
        <w:t>採用</w:t>
      </w:r>
      <w:r>
        <w:rPr>
          <w:spacing w:val="0"/>
          <w:w w:val="100"/>
          <w:position w:val="0"/>
          <w:lang w:val="en-US" w:eastAsia="en-US" w:bidi="en-US"/>
        </w:rPr>
        <w:t>PET</w:t>
      </w:r>
      <w:r>
        <w:rPr>
          <w:spacing w:val="0"/>
          <w:w w:val="100"/>
          <w:position w:val="0"/>
        </w:rPr>
        <w:t>記錄腦部自行分泌的多巴胺量的變化。</w:t>
      </w:r>
      <w:r>
        <w:rPr>
          <w:b/>
          <w:bCs/>
          <w:spacing w:val="0"/>
          <w:w w:val="60"/>
          <w:position w:val="0"/>
          <w:sz w:val="20"/>
          <w:szCs w:val="20"/>
          <w:eastAsianLayout w:id="15215" w:vert="on"/>
        </w:rPr>
        <w:t>154</w:t>
      </w:r>
      <w:r>
        <w:rPr>
          <w:b/>
          <w:bCs/>
          <w:spacing w:val="0"/>
          <w:w w:val="60"/>
          <w:position w:val="0"/>
          <w:sz w:val="20"/>
          <w:szCs w:val="20"/>
          <w:eastAsianLayout w:id="15216" w:vert="on"/>
        </w:rPr>
        <w:t xml:space="preserve"> </w:t>
      </w:r>
      <w:r>
        <w:rPr>
          <w:spacing w:val="0"/>
          <w:w w:val="100"/>
          <w:position w:val="0"/>
        </w:rPr>
        <w:t>結果發現</w:t>
      </w:r>
      <w:r>
        <w:rPr>
          <w:color w:val="000000"/>
          <w:spacing w:val="0"/>
          <w:w w:val="100"/>
          <w:position w:val="0"/>
          <w:eastAsianLayout w:id="15217" w:vert="on"/>
        </w:rPr>
        <w:t>，</w:t>
      </w:r>
      <w:r>
        <w:rPr>
          <w:spacing w:val="0"/>
          <w:w w:val="100"/>
          <w:position w:val="0"/>
        </w:rPr>
        <w:t>靜坐和普通的専注時</w:t>
      </w:r>
      <w:r>
        <w:rPr>
          <w:spacing w:val="0"/>
          <w:w w:val="100"/>
          <w:position w:val="0"/>
          <w:eastAsianLayout w:id="15218" w:vert="on"/>
        </w:rPr>
        <w:t>，</w:t>
      </w:r>
      <w:r>
        <w:rPr>
          <w:spacing w:val="0"/>
          <w:w w:val="100"/>
          <w:position w:val="0"/>
        </w:rPr>
        <w:t>受試者主觀感受到的滿足和放鬆感是相近的。然而</w:t>
      </w:r>
      <w:r>
        <w:rPr>
          <w:color w:val="000000"/>
          <w:spacing w:val="0"/>
          <w:w w:val="100"/>
          <w:position w:val="0"/>
          <w:eastAsianLayout w:id="15219" w:vert="on"/>
        </w:rPr>
        <w:t>，</w:t>
      </w:r>
      <w:r>
        <w:rPr>
          <w:spacing w:val="0"/>
          <w:w w:val="100"/>
          <w:position w:val="0"/>
        </w:rPr>
        <w:t>從腦部</w:t>
      </w:r>
      <w:r>
        <w:rPr>
          <w:color w:val="000000"/>
          <w:spacing w:val="0"/>
          <w:w w:val="100"/>
          <w:position w:val="0"/>
        </w:rPr>
        <w:t>影像來</w:t>
      </w:r>
      <w:r>
        <w:rPr>
          <w:color w:val="000000"/>
          <w:spacing w:val="0"/>
          <w:w w:val="100"/>
          <w:position w:val="0"/>
          <w:eastAsianLayout w:id="15220" w:vert="on"/>
        </w:rPr>
        <w:t xml:space="preserve"> </w:t>
      </w:r>
      <w:r>
        <w:rPr>
          <w:spacing w:val="0"/>
          <w:w w:val="100"/>
          <w:position w:val="0"/>
        </w:rPr>
        <w:t>看</w:t>
      </w:r>
      <w:r>
        <w:rPr>
          <w:spacing w:val="0"/>
          <w:w w:val="100"/>
          <w:position w:val="0"/>
          <w:eastAsianLayout w:id="15221" w:vert="on"/>
        </w:rPr>
        <w:t>，</w:t>
      </w:r>
      <w:r>
        <w:rPr>
          <w:spacing w:val="0"/>
          <w:w w:val="100"/>
          <w:position w:val="0"/>
        </w:rPr>
        <w:t>靜坐時腦部紋狀體的多巴胺量變高了。</w:t>
      </w:r>
    </w:p>
    <w:p>
      <w:pPr>
        <w:pStyle w:val="Style23"/>
        <w:keepNext w:val="0"/>
        <w:keepLines w:val="0"/>
        <w:framePr w:w="6130" w:h="10454" w:hRule="exact" w:wrap="none" w:vAnchor="text" w:hAnchor="page" w:x="2238" w:y="21"/>
        <w:widowControl w:val="0"/>
        <w:shd w:val="clear" w:color="auto" w:fill="auto"/>
        <w:bidi w:val="0"/>
        <w:spacing w:before="0" w:after="0" w:line="421" w:lineRule="exact"/>
        <w:ind w:left="0" w:right="0" w:firstLine="420"/>
        <w:jc w:val="both"/>
        <w:textDirection w:val="tbRlV"/>
      </w:pPr>
      <w:r>
        <w:rPr>
          <w:spacing w:val="0"/>
          <w:w w:val="100"/>
          <w:position w:val="0"/>
        </w:rPr>
        <w:t>值得一提的是</w:t>
      </w:r>
      <w:r>
        <w:rPr>
          <w:spacing w:val="0"/>
          <w:w w:val="100"/>
          <w:position w:val="0"/>
          <w:eastAsianLayout w:id="15222" w:vert="on"/>
        </w:rPr>
        <w:t>，</w:t>
      </w:r>
      <w:r>
        <w:rPr>
          <w:spacing w:val="0"/>
          <w:w w:val="100"/>
          <w:position w:val="0"/>
        </w:rPr>
        <w:t>靜坐者都提到靜坐時衝動降低了</w:t>
      </w:r>
      <w:r>
        <w:rPr>
          <w:spacing w:val="0"/>
          <w:w w:val="100"/>
          <w:position w:val="0"/>
          <w:eastAsianLayout w:id="15223" w:vert="on"/>
        </w:rPr>
        <w:t>，</w:t>
      </w:r>
      <w:r>
        <w:rPr>
          <w:spacing w:val="0"/>
          <w:w w:val="100"/>
          <w:position w:val="0"/>
        </w:rPr>
        <w:t>同時視覺心像變得鮮明</w:t>
      </w:r>
      <w:r>
        <w:rPr>
          <w:spacing w:val="0"/>
          <w:w w:val="100"/>
          <w:position w:val="0"/>
          <w:eastAsianLayout w:id="15224" w:vert="on"/>
        </w:rPr>
        <w:t>，</w:t>
      </w:r>
      <w:r>
        <w:rPr>
          <w:spacing w:val="0"/>
          <w:w w:val="100"/>
          <w:position w:val="0"/>
        </w:rPr>
        <w:t>而儀器不光是觀察到多巴胺</w:t>
      </w:r>
      <w:r>
        <w:rPr>
          <w:spacing w:val="0"/>
          <w:w w:val="100"/>
          <w:position w:val="0"/>
          <w:eastAsianLayout w:id="15225" w:vert="on"/>
        </w:rPr>
        <w:t xml:space="preserve"> </w:t>
      </w:r>
      <w:r>
        <w:rPr>
          <w:spacing w:val="0"/>
          <w:w w:val="100"/>
          <w:position w:val="0"/>
        </w:rPr>
        <w:t>的提高</w:t>
      </w:r>
      <w:r>
        <w:rPr>
          <w:spacing w:val="0"/>
          <w:w w:val="100"/>
          <w:position w:val="0"/>
          <w:eastAsianLayout w:id="15226" w:vert="on"/>
        </w:rPr>
        <w:t>，</w:t>
      </w:r>
      <w:r>
        <w:rPr>
          <w:spacing w:val="0"/>
          <w:w w:val="100"/>
          <w:position w:val="0"/>
        </w:rPr>
        <w:t>同時也量測到深度靜坐典型的。波</w:t>
      </w:r>
      <w:r>
        <w:rPr>
          <w:spacing w:val="0"/>
          <w:w w:val="100"/>
          <w:position w:val="0"/>
          <w:eastAsianLayout w:id="15227" w:vert="on"/>
        </w:rPr>
        <w:t>(</w:t>
      </w:r>
      <w:r>
        <w:rPr>
          <w:spacing w:val="0"/>
          <w:w w:val="100"/>
          <w:position w:val="0"/>
        </w:rPr>
        <w:t>一種腦波形態</w:t>
      </w:r>
      <w:r>
        <w:rPr>
          <w:spacing w:val="0"/>
          <w:w w:val="100"/>
          <w:position w:val="0"/>
          <w:eastAsianLayout w:id="15228" w:vert="on"/>
        </w:rPr>
        <w:t>)</w:t>
      </w:r>
      <w:r>
        <w:rPr>
          <w:spacing w:val="0"/>
          <w:w w:val="100"/>
          <w:position w:val="0"/>
        </w:rPr>
        <w:t>出現。我們前面提過多巴胺是欲望和追求帶來</w:t>
      </w:r>
      <w:r>
        <w:rPr>
          <w:spacing w:val="0"/>
          <w:w w:val="100"/>
          <w:position w:val="0"/>
          <w:eastAsianLayout w:id="15229" w:vert="on"/>
        </w:rPr>
        <w:t xml:space="preserve"> </w:t>
      </w:r>
      <w:r>
        <w:rPr>
          <w:spacing w:val="0"/>
          <w:w w:val="100"/>
          <w:position w:val="0"/>
        </w:rPr>
        <w:t>的快樂</w:t>
      </w:r>
      <w:r>
        <w:rPr>
          <w:spacing w:val="0"/>
          <w:w w:val="100"/>
          <w:position w:val="0"/>
          <w:eastAsianLayout w:id="15230" w:vert="on"/>
        </w:rPr>
        <w:t>，</w:t>
      </w:r>
      <w:r>
        <w:rPr>
          <w:spacing w:val="0"/>
          <w:w w:val="100"/>
          <w:position w:val="0"/>
        </w:rPr>
        <w:t>然而</w:t>
      </w:r>
      <w:r>
        <w:rPr>
          <w:spacing w:val="0"/>
          <w:w w:val="100"/>
          <w:position w:val="0"/>
          <w:eastAsianLayout w:id="15231" w:vert="on"/>
        </w:rPr>
        <w:t>，</w:t>
      </w:r>
      <w:r>
        <w:rPr>
          <w:spacing w:val="0"/>
          <w:w w:val="100"/>
          <w:position w:val="0"/>
        </w:rPr>
        <w:t>從這個結果看來</w:t>
      </w:r>
      <w:r>
        <w:rPr>
          <w:spacing w:val="0"/>
          <w:w w:val="100"/>
          <w:position w:val="0"/>
          <w:eastAsianLayout w:id="15232" w:vert="on"/>
        </w:rPr>
        <w:t>，</w:t>
      </w:r>
      <w:r>
        <w:rPr>
          <w:spacing w:val="0"/>
          <w:w w:val="100"/>
          <w:position w:val="0"/>
        </w:rPr>
        <w:t>靜坐者所體驗到的</w:t>
      </w:r>
      <w:r>
        <w:rPr>
          <w:spacing w:val="0"/>
          <w:w w:val="100"/>
          <w:position w:val="0"/>
          <w:eastAsianLayout w:id="15233" w:vert="on"/>
        </w:rPr>
        <w:t>，</w:t>
      </w:r>
      <w:r>
        <w:rPr>
          <w:spacing w:val="0"/>
          <w:w w:val="100"/>
          <w:position w:val="0"/>
        </w:rPr>
        <w:t>可能不只是多巴胺的作用。也就是說</w:t>
      </w:r>
      <w:r>
        <w:rPr>
          <w:spacing w:val="0"/>
          <w:w w:val="100"/>
          <w:position w:val="0"/>
          <w:eastAsianLayout w:id="15234" w:vert="on"/>
        </w:rPr>
        <w:t>，</w:t>
      </w:r>
      <w:r>
        <w:rPr>
          <w:spacing w:val="0"/>
          <w:w w:val="100"/>
          <w:position w:val="0"/>
        </w:rPr>
        <w:t>快樂還有更深</w:t>
      </w:r>
      <w:r>
        <w:rPr>
          <w:spacing w:val="0"/>
          <w:w w:val="100"/>
          <w:position w:val="0"/>
          <w:eastAsianLayout w:id="15235" w:vert="on"/>
        </w:rPr>
        <w:t xml:space="preserve"> </w:t>
      </w:r>
      <w:r>
        <w:rPr>
          <w:spacing w:val="0"/>
          <w:w w:val="100"/>
          <w:position w:val="0"/>
        </w:rPr>
        <w:t>的層面。</w:t>
      </w:r>
    </w:p>
    <w:p>
      <w:pPr>
        <w:pStyle w:val="Style23"/>
        <w:keepNext w:val="0"/>
        <w:keepLines w:val="0"/>
        <w:framePr w:w="6130" w:h="10454" w:hRule="exact" w:wrap="none" w:vAnchor="text" w:hAnchor="page" w:x="2238" w:y="21"/>
        <w:widowControl w:val="0"/>
        <w:shd w:val="clear" w:color="auto" w:fill="auto"/>
        <w:bidi w:val="0"/>
        <w:spacing w:before="0" w:after="0" w:line="421" w:lineRule="exact"/>
        <w:ind w:left="0" w:right="0" w:firstLine="420"/>
        <w:jc w:val="both"/>
        <w:textDirection w:val="tbRlV"/>
      </w:pPr>
      <w:r>
        <w:rPr>
          <w:spacing w:val="0"/>
          <w:w w:val="100"/>
          <w:position w:val="0"/>
        </w:rPr>
        <w:t>讀了這麼多關於快樂的科學</w:t>
      </w:r>
      <w:r>
        <w:rPr>
          <w:spacing w:val="0"/>
          <w:w w:val="100"/>
          <w:position w:val="0"/>
          <w:eastAsianLayout w:id="15236" w:vert="on"/>
        </w:rPr>
        <w:t>，</w:t>
      </w:r>
      <w:r>
        <w:rPr>
          <w:spacing w:val="0"/>
          <w:w w:val="100"/>
          <w:position w:val="0"/>
        </w:rPr>
        <w:t>就連靜坐也要有科學</w:t>
      </w:r>
      <w:r>
        <w:rPr>
          <w:spacing w:val="0"/>
          <w:w w:val="100"/>
          <w:position w:val="0"/>
          <w:eastAsianLayout w:id="15237" w:vert="on"/>
        </w:rPr>
        <w:t>，</w:t>
      </w:r>
      <w:r>
        <w:rPr>
          <w:spacing w:val="0"/>
          <w:w w:val="100"/>
          <w:position w:val="0"/>
        </w:rPr>
        <w:t>或許你會覺得「夠了</w:t>
      </w:r>
      <w:r>
        <w:rPr>
          <w:spacing w:val="0"/>
          <w:w w:val="100"/>
          <w:position w:val="0"/>
          <w:eastAsianLayout w:id="15238" w:vert="on"/>
        </w:rPr>
        <w:t>，</w:t>
      </w:r>
      <w:r>
        <w:rPr>
          <w:spacing w:val="0"/>
          <w:w w:val="100"/>
          <w:position w:val="0"/>
        </w:rPr>
        <w:t>這些科學什麼時候才可以放</w:t>
      </w:r>
      <w:r>
        <w:rPr>
          <w:spacing w:val="0"/>
          <w:w w:val="100"/>
          <w:position w:val="0"/>
          <w:eastAsianLayout w:id="15239" w:vert="on"/>
        </w:rPr>
        <w:t xml:space="preserve"> </w:t>
      </w:r>
      <w:r>
        <w:rPr>
          <w:spacing w:val="0"/>
          <w:w w:val="100"/>
          <w:position w:val="0"/>
        </w:rPr>
        <w:t>過我</w:t>
      </w:r>
      <w:r>
        <w:rPr>
          <w:color w:val="000000"/>
          <w:spacing w:val="0"/>
          <w:w w:val="100"/>
          <w:position w:val="0"/>
          <w:eastAsianLayout w:id="15240" w:vert="on"/>
        </w:rPr>
        <w:t>，</w:t>
      </w:r>
      <w:r>
        <w:rPr>
          <w:spacing w:val="0"/>
          <w:w w:val="100"/>
          <w:position w:val="0"/>
        </w:rPr>
        <w:t>讓我快樂。」其實</w:t>
      </w:r>
      <w:r>
        <w:rPr>
          <w:spacing w:val="0"/>
          <w:w w:val="100"/>
          <w:position w:val="0"/>
          <w:eastAsianLayout w:id="15241" w:vert="on"/>
        </w:rPr>
        <w:t>，</w:t>
      </w:r>
      <w:r>
        <w:rPr>
          <w:spacing w:val="0"/>
          <w:w w:val="100"/>
          <w:position w:val="0"/>
        </w:rPr>
        <w:t>介紹這些研究</w:t>
      </w:r>
      <w:r>
        <w:rPr>
          <w:spacing w:val="0"/>
          <w:w w:val="100"/>
          <w:position w:val="0"/>
          <w:eastAsianLayout w:id="15242" w:vert="on"/>
        </w:rPr>
        <w:t>，</w:t>
      </w:r>
      <w:r>
        <w:rPr>
          <w:spacing w:val="0"/>
          <w:w w:val="100"/>
          <w:position w:val="0"/>
        </w:rPr>
        <w:t>也只是為了讓你安心。讓你知道</w:t>
      </w:r>
      <w:r>
        <w:rPr>
          <w:spacing w:val="0"/>
          <w:w w:val="100"/>
          <w:position w:val="0"/>
          <w:eastAsianLayout w:id="15243" w:vert="on"/>
        </w:rPr>
        <w:t>，</w:t>
      </w:r>
      <w:r>
        <w:rPr>
          <w:spacing w:val="0"/>
          <w:w w:val="100"/>
          <w:position w:val="0"/>
        </w:rPr>
        <w:t>科學家做這些研究</w:t>
      </w:r>
      <w:r>
        <w:rPr>
          <w:spacing w:val="0"/>
          <w:w w:val="100"/>
          <w:position w:val="0"/>
          <w:eastAsianLayout w:id="15244" w:vert="on"/>
        </w:rPr>
        <w:t>，</w:t>
      </w:r>
      <w:r>
        <w:rPr>
          <w:spacing w:val="0"/>
          <w:w w:val="100"/>
          <w:position w:val="0"/>
        </w:rPr>
        <w:t>所得到的</w:t>
      </w:r>
      <w:r>
        <w:rPr>
          <w:spacing w:val="0"/>
          <w:w w:val="100"/>
          <w:position w:val="0"/>
          <w:eastAsianLayout w:id="15245" w:vert="on"/>
        </w:rPr>
        <w:t xml:space="preserve"> </w:t>
      </w:r>
      <w:r>
        <w:rPr>
          <w:spacing w:val="0"/>
          <w:w w:val="100"/>
          <w:position w:val="0"/>
        </w:rPr>
        <w:t>結論</w:t>
      </w:r>
      <w:r>
        <w:rPr>
          <w:spacing w:val="0"/>
          <w:w w:val="100"/>
          <w:position w:val="0"/>
          <w:eastAsianLayout w:id="15246" w:vert="on"/>
        </w:rPr>
        <w:t>，</w:t>
      </w:r>
      <w:r>
        <w:rPr>
          <w:spacing w:val="0"/>
          <w:w w:val="100"/>
          <w:position w:val="0"/>
        </w:rPr>
        <w:t>和我多年來所談的「靜坐帶來生命的轉變</w:t>
      </w:r>
      <w:r>
        <w:rPr>
          <w:spacing w:val="0"/>
          <w:w w:val="100"/>
          <w:position w:val="0"/>
          <w:eastAsianLayout w:id="15247" w:vert="on"/>
        </w:rPr>
        <w:t>，</w:t>
      </w:r>
      <w:r>
        <w:rPr>
          <w:spacing w:val="0"/>
          <w:w w:val="100"/>
          <w:position w:val="0"/>
        </w:rPr>
        <w:t>甚至快樂」是一致的。你可以想像</w:t>
      </w:r>
      <w:r>
        <w:rPr>
          <w:color w:val="000000"/>
          <w:spacing w:val="0"/>
          <w:w w:val="100"/>
          <w:position w:val="0"/>
          <w:eastAsianLayout w:id="15248" w:vert="on"/>
        </w:rPr>
        <w:t>，</w:t>
      </w:r>
      <w:r>
        <w:rPr>
          <w:spacing w:val="0"/>
          <w:w w:val="100"/>
          <w:position w:val="0"/>
        </w:rPr>
        <w:t>還有更</w:t>
      </w:r>
      <w:r>
        <w:rPr>
          <w:color w:val="000000"/>
          <w:spacing w:val="0"/>
          <w:w w:val="100"/>
          <w:position w:val="0"/>
        </w:rPr>
        <w:t>多的腦</w:t>
      </w:r>
      <w:r>
        <w:rPr>
          <w:spacing w:val="0"/>
          <w:w w:val="100"/>
          <w:position w:val="0"/>
        </w:rPr>
        <w:t>部變化</w:t>
      </w:r>
      <w:r>
        <w:rPr>
          <w:spacing w:val="0"/>
          <w:w w:val="100"/>
          <w:position w:val="0"/>
          <w:eastAsianLayout w:id="15249" w:vert="on"/>
        </w:rPr>
        <w:t xml:space="preserve"> </w:t>
      </w:r>
      <w:r>
        <w:rPr>
          <w:spacing w:val="0"/>
          <w:w w:val="100"/>
          <w:position w:val="0"/>
        </w:rPr>
        <w:t>的研究</w:t>
      </w:r>
      <w:r>
        <w:rPr>
          <w:color w:val="000000"/>
          <w:spacing w:val="0"/>
          <w:w w:val="100"/>
          <w:position w:val="0"/>
          <w:eastAsianLayout w:id="15250" w:vert="on"/>
        </w:rPr>
        <w:t>，</w:t>
      </w:r>
      <w:r>
        <w:rPr>
          <w:spacing w:val="0"/>
          <w:w w:val="100"/>
          <w:position w:val="0"/>
        </w:rPr>
        <w:t>如果你有興趣</w:t>
      </w:r>
      <w:r>
        <w:rPr>
          <w:spacing w:val="0"/>
          <w:w w:val="100"/>
          <w:position w:val="0"/>
          <w:eastAsianLayout w:id="15251" w:vert="on"/>
        </w:rPr>
        <w:t>，</w:t>
      </w:r>
      <w:r>
        <w:rPr>
          <w:spacing w:val="0"/>
          <w:w w:val="100"/>
          <w:position w:val="0"/>
        </w:rPr>
        <w:t>都可以自己再去參考。然而</w:t>
      </w:r>
      <w:r>
        <w:rPr>
          <w:spacing w:val="0"/>
          <w:w w:val="100"/>
          <w:position w:val="0"/>
          <w:eastAsianLayout w:id="15252" w:vert="on"/>
        </w:rPr>
        <w:t>，</w:t>
      </w:r>
      <w:r>
        <w:rPr>
          <w:spacing w:val="0"/>
          <w:w w:val="100"/>
          <w:position w:val="0"/>
        </w:rPr>
        <w:t>我還是要強調一點</w:t>
      </w:r>
      <w:r>
        <w:rPr>
          <w:spacing w:val="0"/>
          <w:w w:val="100"/>
          <w:position w:val="0"/>
          <w:lang w:val="en-US" w:eastAsia="en-US" w:bidi="en-US"/>
          <w:eastAsianLayout w:id="15253" w:vert="on"/>
        </w:rPr>
        <w:t>—</w:t>
      </w:r>
      <w:r>
        <w:rPr>
          <w:spacing w:val="0"/>
          <w:w w:val="100"/>
          <w:position w:val="0"/>
          <w:lang w:val="en-US" w:eastAsia="en-US" w:bidi="en-US"/>
          <w:eastAsianLayout w:id="15254" w:vert="on"/>
        </w:rPr>
        <w:t>—</w:t>
      </w:r>
      <w:r>
        <w:rPr>
          <w:spacing w:val="0"/>
          <w:w w:val="100"/>
          <w:position w:val="0"/>
        </w:rPr>
        <w:t>快樂</w:t>
      </w:r>
      <w:r>
        <w:rPr>
          <w:spacing w:val="0"/>
          <w:w w:val="100"/>
          <w:position w:val="0"/>
          <w:eastAsianLayout w:id="15255" w:vert="on"/>
        </w:rPr>
        <w:t>，</w:t>
      </w:r>
      <w:r>
        <w:rPr>
          <w:spacing w:val="0"/>
          <w:w w:val="100"/>
          <w:position w:val="0"/>
        </w:rPr>
        <w:t>是親自體驗</w:t>
      </w:r>
      <w:r>
        <w:rPr>
          <w:spacing w:val="0"/>
          <w:w w:val="100"/>
          <w:position w:val="0"/>
          <w:eastAsianLayout w:id="15256" w:vert="on"/>
        </w:rPr>
        <w:t>，</w:t>
      </w:r>
      <w:r>
        <w:rPr>
          <w:spacing w:val="0"/>
          <w:w w:val="100"/>
          <w:position w:val="0"/>
        </w:rPr>
        <w:t>倒不是透</w:t>
      </w:r>
      <w:r>
        <w:rPr>
          <w:spacing w:val="0"/>
          <w:w w:val="100"/>
          <w:position w:val="0"/>
          <w:eastAsianLayout w:id="15257" w:vert="on"/>
        </w:rPr>
        <w:t xml:space="preserve"> </w:t>
      </w:r>
      <w:r>
        <w:rPr>
          <w:spacing w:val="0"/>
          <w:w w:val="100"/>
          <w:position w:val="0"/>
        </w:rPr>
        <w:t>過知識可以取得的。</w:t>
      </w:r>
    </w:p>
    <w:p>
      <w:pPr>
        <w:pStyle w:val="Style23"/>
        <w:keepNext w:val="0"/>
        <w:keepLines w:val="0"/>
        <w:framePr w:w="6130" w:h="10454" w:hRule="exact" w:wrap="none" w:vAnchor="text" w:hAnchor="page" w:x="2238" w:y="21"/>
        <w:widowControl w:val="0"/>
        <w:shd w:val="clear" w:color="auto" w:fill="auto"/>
        <w:bidi w:val="0"/>
        <w:spacing w:before="0" w:after="0" w:line="408" w:lineRule="exact"/>
        <w:ind w:left="0" w:right="0" w:firstLine="420"/>
        <w:jc w:val="both"/>
        <w:textDirection w:val="tbRlV"/>
      </w:pPr>
      <w:r>
        <w:rPr>
          <w:spacing w:val="0"/>
          <w:w w:val="100"/>
          <w:position w:val="0"/>
        </w:rPr>
        <w:t>任何靜坐的研究</w:t>
      </w:r>
      <w:r>
        <w:rPr>
          <w:spacing w:val="0"/>
          <w:w w:val="100"/>
          <w:position w:val="0"/>
          <w:eastAsianLayout w:id="15258" w:vert="on"/>
        </w:rPr>
        <w:t>，</w:t>
      </w:r>
      <w:r>
        <w:rPr>
          <w:spacing w:val="0"/>
          <w:w w:val="100"/>
          <w:position w:val="0"/>
        </w:rPr>
        <w:t>最多只能描述一些靜坐所帶來的效果</w:t>
      </w:r>
      <w:r>
        <w:rPr>
          <w:spacing w:val="0"/>
          <w:w w:val="100"/>
          <w:position w:val="0"/>
          <w:eastAsianLayout w:id="15259" w:vert="on"/>
        </w:rPr>
        <w:t>，</w:t>
      </w:r>
      <w:r>
        <w:rPr>
          <w:spacing w:val="0"/>
          <w:w w:val="100"/>
          <w:position w:val="0"/>
        </w:rPr>
        <w:t>並沒辦法從這些結果建立人生正確的一條路。</w:t>
      </w:r>
      <w:r>
        <w:rPr>
          <w:spacing w:val="0"/>
          <w:w w:val="100"/>
          <w:position w:val="0"/>
          <w:eastAsianLayout w:id="15260" w:vert="on"/>
        </w:rPr>
        <w:t xml:space="preserve"> </w:t>
      </w:r>
      <w:r>
        <w:rPr>
          <w:spacing w:val="0"/>
          <w:w w:val="100"/>
          <w:position w:val="0"/>
        </w:rPr>
        <w:t>然而</w:t>
      </w:r>
      <w:r>
        <w:rPr>
          <w:spacing w:val="0"/>
          <w:w w:val="100"/>
          <w:position w:val="0"/>
          <w:eastAsianLayout w:id="15261" w:vert="on"/>
        </w:rPr>
        <w:t>，</w:t>
      </w:r>
      <w:r>
        <w:rPr>
          <w:spacing w:val="0"/>
          <w:w w:val="100"/>
          <w:position w:val="0"/>
        </w:rPr>
        <w:t>找回快樂</w:t>
      </w:r>
      <w:r>
        <w:rPr>
          <w:spacing w:val="0"/>
          <w:w w:val="100"/>
          <w:position w:val="0"/>
          <w:eastAsianLayout w:id="15262" w:vert="on"/>
        </w:rPr>
        <w:t>，</w:t>
      </w:r>
      <w:r>
        <w:rPr>
          <w:spacing w:val="0"/>
          <w:w w:val="100"/>
          <w:position w:val="0"/>
        </w:rPr>
        <w:t>比任何練習</w:t>
      </w:r>
      <w:r>
        <w:rPr>
          <w:spacing w:val="0"/>
          <w:w w:val="100"/>
          <w:position w:val="0"/>
          <w:eastAsianLayout w:id="15263" w:vert="on"/>
        </w:rPr>
        <w:t>，</w:t>
      </w:r>
      <w:r>
        <w:rPr>
          <w:spacing w:val="0"/>
          <w:w w:val="100"/>
          <w:position w:val="0"/>
        </w:rPr>
        <w:t>包括靜坐都還容易。它不是透過任何「做」所可以得到的。</w:t>
      </w:r>
    </w:p>
    <w:p>
      <w:pPr>
        <w:pStyle w:val="Style23"/>
        <w:keepNext w:val="0"/>
        <w:keepLines w:val="0"/>
        <w:framePr w:w="518" w:h="10454" w:hRule="exact" w:wrap="none" w:vAnchor="text" w:hAnchor="page" w:x="1201" w:y="21"/>
        <w:widowControl w:val="0"/>
        <w:shd w:val="clear" w:color="auto" w:fill="auto"/>
        <w:bidi w:val="0"/>
        <w:spacing w:before="0" w:after="180" w:line="240" w:lineRule="auto"/>
        <w:ind w:left="0" w:right="0" w:firstLine="0"/>
        <w:jc w:val="left"/>
        <w:textDirection w:val="tbRlV"/>
      </w:pPr>
      <w:r>
        <w:rPr>
          <w:spacing w:val="0"/>
          <w:w w:val="100"/>
          <w:position w:val="0"/>
          <w:eastAsianLayout w:id="15264" w:vert="on"/>
        </w:rPr>
        <w:t>154</w:t>
      </w:r>
      <w:r>
        <w:rPr>
          <w:spacing w:val="0"/>
          <w:w w:val="100"/>
          <w:position w:val="0"/>
          <w:lang w:val="en-US" w:eastAsia="en-US" w:bidi="en-US"/>
        </w:rPr>
        <w:t>Kjaer-</w:t>
      </w:r>
      <w:r>
        <w:rPr>
          <w:spacing w:val="0"/>
          <w:w w:val="100"/>
          <w:position w:val="0"/>
          <w:lang w:val="en-US" w:eastAsia="en-US" w:bidi="en-US"/>
          <w:eastAsianLayout w:id="15265" w:vert="on"/>
        </w:rPr>
        <w:t xml:space="preserve"> </w:t>
      </w:r>
      <w:r>
        <w:rPr>
          <w:spacing w:val="0"/>
          <w:w w:val="100"/>
          <w:position w:val="0"/>
          <w:lang w:val="en-US" w:eastAsia="en-US" w:bidi="en-US"/>
          <w:eastAsianLayout w:id="15266" w:vert="on"/>
        </w:rPr>
        <w:t>H</w:t>
      </w:r>
      <w:r>
        <w:rPr>
          <w:spacing w:val="0"/>
          <w:w w:val="100"/>
          <w:position w:val="0"/>
          <w:lang w:val="en-US" w:eastAsia="en-US" w:bidi="en-US"/>
          <w:eastAsianLayout w:id="15267" w:vert="on"/>
        </w:rPr>
        <w:t xml:space="preserve"> </w:t>
      </w:r>
      <w:r>
        <w:rPr>
          <w:spacing w:val="0"/>
          <w:w w:val="100"/>
          <w:position w:val="0"/>
          <w:eastAsianLayout w:id="15268" w:vert="on"/>
        </w:rPr>
        <w:t>§</w:t>
      </w:r>
      <w:r>
        <w:rPr>
          <w:spacing w:val="0"/>
          <w:w w:val="100"/>
          <w:position w:val="0"/>
          <w:eastAsianLayout w:id="15269" w:vert="on"/>
        </w:rPr>
        <w:t xml:space="preserve"> </w:t>
      </w:r>
      <w:r>
        <w:rPr>
          <w:spacing w:val="0"/>
          <w:w w:val="100"/>
          <w:position w:val="0"/>
          <w:lang w:val="en-US" w:eastAsia="en-US" w:bidi="en-US"/>
          <w:eastAsianLayout w:id="15270" w:vert="on"/>
        </w:rPr>
        <w:t>-</w:t>
      </w:r>
      <w:r>
        <w:rPr>
          <w:spacing w:val="0"/>
          <w:w w:val="100"/>
          <w:position w:val="0"/>
          <w:lang w:val="en-US" w:eastAsia="en-US" w:bidi="en-US"/>
          <w:eastAsianLayout w:id="15271" w:vert="on"/>
        </w:rPr>
        <w:t xml:space="preserve"> </w:t>
      </w:r>
      <w:r>
        <w:rPr>
          <w:spacing w:val="0"/>
          <w:w w:val="100"/>
          <w:position w:val="0"/>
          <w:lang w:val="en-US" w:eastAsia="en-US" w:bidi="en-US"/>
        </w:rPr>
        <w:t>Ber-e-sen-</w:t>
      </w:r>
      <w:r>
        <w:rPr>
          <w:spacing w:val="0"/>
          <w:w w:val="100"/>
          <w:position w:val="0"/>
          <w:lang w:val="en-US" w:eastAsia="en-US" w:bidi="en-US"/>
          <w:eastAsianLayout w:id="15272" w:vert="on"/>
        </w:rPr>
        <w:t xml:space="preserve"> </w:t>
      </w:r>
      <w:r>
        <w:rPr>
          <w:spacing w:val="0"/>
          <w:w w:val="100"/>
          <w:position w:val="0"/>
          <w:lang w:val="en-US" w:eastAsia="en-US" w:bidi="en-US"/>
        </w:rPr>
        <w:t>C</w:t>
      </w:r>
      <w:r>
        <w:rPr>
          <w:spacing w:val="0"/>
          <w:w w:val="100"/>
          <w:position w:val="0"/>
          <w:eastAsianLayout w:id="15273" w:vert="on"/>
        </w:rPr>
        <w:t>•</w:t>
      </w:r>
      <w:r>
        <w:rPr>
          <w:spacing w:val="0"/>
          <w:w w:val="100"/>
          <w:position w:val="0"/>
          <w:eastAsianLayout w:id="15274" w:vert="on"/>
        </w:rPr>
        <w:t>-</w:t>
      </w:r>
      <w:r>
        <w:rPr>
          <w:spacing w:val="0"/>
          <w:w w:val="100"/>
          <w:position w:val="0"/>
          <w:eastAsianLayout w:id="15275" w:vert="on"/>
        </w:rPr>
        <w:t xml:space="preserve"> </w:t>
      </w:r>
      <w:r>
        <w:rPr>
          <w:spacing w:val="0"/>
          <w:w w:val="100"/>
          <w:position w:val="0"/>
          <w:lang w:val="en-US" w:eastAsia="en-US" w:bidi="en-US"/>
        </w:rPr>
        <w:t>p-ccfnL</w:t>
      </w:r>
      <w:r>
        <w:rPr>
          <w:spacing w:val="0"/>
          <w:w w:val="100"/>
          <w:position w:val="0"/>
          <w:lang w:val="en-US" w:eastAsia="en-US" w:bidi="en-US"/>
          <w:eastAsianLayout w:id="15276" w:vert="on"/>
        </w:rPr>
        <w:t xml:space="preserve"> </w:t>
      </w:r>
      <w:r>
        <w:rPr>
          <w:spacing w:val="0"/>
          <w:w w:val="100"/>
          <w:position w:val="0"/>
          <w:lang w:val="en-US" w:eastAsia="en-US" w:bidi="en-US"/>
          <w:eastAsianLayout w:id="15277" w:vert="on"/>
        </w:rPr>
        <w:t>_</w:t>
      </w:r>
      <w:r>
        <w:rPr>
          <w:spacing w:val="0"/>
          <w:w w:val="100"/>
          <w:position w:val="0"/>
          <w:lang w:val="en-US" w:eastAsia="en-US" w:bidi="en-US"/>
          <w:eastAsianLayout w:id="15278" w:vert="on"/>
        </w:rPr>
        <w:t>u</w:t>
      </w:r>
      <w:r>
        <w:rPr>
          <w:spacing w:val="0"/>
          <w:w w:val="100"/>
          <w:position w:val="0"/>
          <w:lang w:val="en-US" w:eastAsia="en-US" w:bidi="en-US"/>
          <w:eastAsianLayout w:id="15279" w:vert="on"/>
        </w:rPr>
        <w:t xml:space="preserve"> </w:t>
      </w:r>
      <w:r>
        <w:rPr>
          <w:spacing w:val="0"/>
          <w:w w:val="100"/>
          <w:position w:val="0"/>
          <w:lang w:val="en-US" w:eastAsia="en-US" w:bidi="en-US"/>
          <w:eastAsianLayout w:id="15280" w:vert="on"/>
        </w:rPr>
        <w:t>-</w:t>
      </w:r>
      <w:r>
        <w:rPr>
          <w:spacing w:val="0"/>
          <w:w w:val="100"/>
          <w:position w:val="0"/>
          <w:lang w:val="en-US" w:eastAsia="en-US" w:bidi="en-US"/>
          <w:eastAsianLayout w:id="15281" w:vert="on"/>
        </w:rPr>
        <w:t xml:space="preserve"> </w:t>
      </w:r>
      <w:r>
        <w:rPr>
          <w:spacing w:val="0"/>
          <w:w w:val="100"/>
          <w:position w:val="0"/>
          <w:lang w:val="en-US" w:eastAsia="en-US" w:bidi="en-US"/>
        </w:rPr>
        <w:t>Brooks-pA-v-ng"</w:t>
      </w:r>
      <w:r>
        <w:rPr>
          <w:spacing w:val="0"/>
          <w:w w:val="100"/>
          <w:position w:val="0"/>
          <w:lang w:val="en-US" w:eastAsia="en-US" w:bidi="en-US"/>
          <w:eastAsianLayout w:id="15282" w:vert="on"/>
        </w:rPr>
        <w:t xml:space="preserve"> </w:t>
      </w:r>
      <w:r>
        <w:rPr>
          <w:spacing w:val="0"/>
          <w:w w:val="100"/>
          <w:position w:val="0"/>
          <w:lang w:val="en-US" w:eastAsia="en-US" w:bidi="en-US"/>
        </w:rPr>
        <w:t>J:</w:t>
      </w:r>
      <w:r>
        <w:rPr>
          <w:spacing w:val="0"/>
          <w:w w:val="100"/>
          <w:position w:val="0"/>
          <w:lang w:val="en-US" w:eastAsia="en-US" w:bidi="en-US"/>
          <w:eastAsianLayout w:id="15283" w:vert="on"/>
        </w:rPr>
        <w:t>S°</w:t>
      </w:r>
      <w:r>
        <w:rPr>
          <w:spacing w:val="0"/>
          <w:w w:val="100"/>
          <w:position w:val="0"/>
          <w:lang w:val="en-US" w:eastAsia="en-US" w:bidi="en-US"/>
          <w:eastAsianLayout w:id="15284" w:vert="on"/>
        </w:rPr>
        <w:t>L</w:t>
      </w:r>
      <w:r>
        <w:rPr>
          <w:spacing w:val="0"/>
          <w:w w:val="100"/>
          <w:position w:val="0"/>
          <w:lang w:val="en-US" w:eastAsia="en-US" w:bidi="en-US"/>
          <w:eastAsianLayout w:id="15285" w:vert="on"/>
        </w:rPr>
        <w:t>O</w:t>
      </w:r>
      <w:r>
        <w:rPr>
          <w:spacing w:val="0"/>
          <w:w w:val="100"/>
          <w:position w:val="0"/>
          <w:lang w:val="en-US" w:eastAsia="en-US" w:bidi="en-US"/>
          <w:eastAsianLayout w:id="15286" w:vert="on"/>
        </w:rPr>
        <w:t>F</w:t>
      </w:r>
      <w:r>
        <w:rPr>
          <w:spacing w:val="0"/>
          <w:w w:val="100"/>
          <w:position w:val="0"/>
          <w:lang w:val="en-US" w:eastAsia="en-US" w:bidi="en-US"/>
          <w:eastAsianLayout w:id="15287" w:vert="on"/>
        </w:rPr>
        <w:t xml:space="preserve"> </w:t>
      </w:r>
      <w:r>
        <w:rPr>
          <w:spacing w:val="0"/>
          <w:w w:val="100"/>
          <w:position w:val="0"/>
          <w:lang w:val="en-US" w:eastAsia="en-US" w:bidi="en-US"/>
          <w:eastAsianLayout w:id="15288" w:vert="on"/>
        </w:rPr>
        <w:t>H</w:t>
      </w:r>
      <w:r>
        <w:rPr>
          <w:spacing w:val="0"/>
          <w:w w:val="100"/>
          <w:position w:val="0"/>
          <w:lang w:val="en-US" w:eastAsia="en-US" w:bidi="en-US"/>
        </w:rPr>
        <w:t>・</w:t>
      </w:r>
      <w:r>
        <w:rPr>
          <w:spacing w:val="0"/>
          <w:w w:val="100"/>
          <w:position w:val="0"/>
          <w:lang w:val="en-US" w:eastAsia="en-US" w:bidi="en-US"/>
          <w:eastAsianLayout w:id="15289" w:vert="on"/>
        </w:rPr>
        <w:t xml:space="preserve"> </w:t>
      </w:r>
      <w:r>
        <w:rPr>
          <w:spacing w:val="0"/>
          <w:w w:val="100"/>
          <w:position w:val="0"/>
          <w:lang w:val="en-US" w:eastAsia="en-US" w:bidi="en-US"/>
          <w:eastAsianLayout w:id="15290" w:vert="on"/>
        </w:rPr>
        <w:t>0</w:t>
      </w:r>
      <w:r>
        <w:rPr>
          <w:spacing w:val="0"/>
          <w:w w:val="100"/>
          <w:position w:val="0"/>
          <w:lang w:val="en-US" w:eastAsia="en-US" w:bidi="en-US"/>
          <w:eastAsianLayout w:id="15291" w:vert="on"/>
        </w:rPr>
        <w:t>-</w:t>
      </w:r>
      <w:r>
        <w:rPr>
          <w:spacing w:val="0"/>
          <w:w w:val="100"/>
          <w:position w:val="0"/>
          <w:lang w:val="en-US" w:eastAsia="en-US" w:bidi="en-US"/>
          <w:eastAsianLayout w:id="15292" w:vert="on"/>
        </w:rPr>
        <w:t xml:space="preserve"> </w:t>
      </w:r>
      <w:r>
        <w:rPr>
          <w:spacing w:val="0"/>
          <w:w w:val="100"/>
          <w:position w:val="0"/>
          <w:lang w:val="en-US" w:eastAsia="en-US" w:bidi="en-US"/>
        </w:rPr>
        <w:t>(2002_ncreased</w:t>
      </w:r>
      <w:r>
        <w:rPr>
          <w:spacing w:val="0"/>
          <w:w w:val="100"/>
          <w:position w:val="0"/>
          <w:lang w:val="en-US" w:eastAsia="en-US" w:bidi="en-US"/>
          <w:eastAsianLayout w:id="15293" w:vert="on"/>
        </w:rPr>
        <w:t xml:space="preserve"> </w:t>
      </w:r>
      <w:r>
        <w:rPr>
          <w:spacing w:val="0"/>
          <w:w w:val="100"/>
          <w:position w:val="0"/>
          <w:lang w:val="en-US" w:eastAsia="en-US" w:bidi="en-US"/>
        </w:rPr>
        <w:t>dopam-ne</w:t>
      </w:r>
      <w:r>
        <w:rPr>
          <w:spacing w:val="0"/>
          <w:w w:val="100"/>
          <w:position w:val="0"/>
          <w:lang w:val="en-US" w:eastAsia="en-US" w:bidi="en-US"/>
          <w:eastAsianLayout w:id="15294" w:vert="on"/>
        </w:rPr>
        <w:t xml:space="preserve"> </w:t>
      </w:r>
      <w:r>
        <w:rPr>
          <w:spacing w:val="0"/>
          <w:w w:val="100"/>
          <w:position w:val="0"/>
          <w:lang w:val="en-US" w:eastAsia="en-US" w:bidi="en-US"/>
        </w:rPr>
        <w:t>-one</w:t>
      </w:r>
      <w:r>
        <w:rPr>
          <w:spacing w:val="0"/>
          <w:w w:val="100"/>
          <w:position w:val="0"/>
          <w:lang w:val="en-US" w:eastAsia="en-US" w:bidi="en-US"/>
          <w:eastAsianLayout w:id="15295" w:vert="on"/>
        </w:rPr>
        <w:t xml:space="preserve"> </w:t>
      </w:r>
      <w:r>
        <w:rPr>
          <w:spacing w:val="0"/>
          <w:w w:val="100"/>
          <w:position w:val="0"/>
          <w:lang w:val="en-US" w:eastAsia="en-US" w:bidi="en-US"/>
        </w:rPr>
        <w:t>dur-ng</w:t>
      </w:r>
      <w:r>
        <w:rPr>
          <w:spacing w:val="0"/>
          <w:w w:val="100"/>
          <w:position w:val="0"/>
          <w:lang w:val="en-US" w:eastAsia="en-US" w:bidi="en-US"/>
          <w:eastAsianLayout w:id="15296" w:vert="on"/>
        </w:rPr>
        <w:t xml:space="preserve"> </w:t>
      </w:r>
      <w:r>
        <w:rPr>
          <w:spacing w:val="0"/>
          <w:w w:val="100"/>
          <w:position w:val="0"/>
          <w:lang w:val="en-US" w:eastAsia="en-US" w:bidi="en-US"/>
        </w:rPr>
        <w:t>med-fson'.nduced</w:t>
      </w:r>
      <w:r>
        <w:rPr>
          <w:spacing w:val="0"/>
          <w:w w:val="100"/>
          <w:position w:val="0"/>
          <w:lang w:val="en-US" w:eastAsia="en-US" w:bidi="en-US"/>
          <w:eastAsianLayout w:id="15297" w:vert="on"/>
        </w:rPr>
        <w:t xml:space="preserve"> </w:t>
      </w:r>
      <w:r>
        <w:rPr>
          <w:spacing w:val="0"/>
          <w:w w:val="100"/>
          <w:position w:val="0"/>
          <w:lang w:val="en-US" w:eastAsia="en-US" w:bidi="en-US"/>
        </w:rPr>
        <w:t>change</w:t>
      </w:r>
      <w:r>
        <w:rPr>
          <w:spacing w:val="0"/>
          <w:w w:val="100"/>
          <w:position w:val="0"/>
          <w:lang w:val="en-US" w:eastAsia="en-US" w:bidi="en-US"/>
          <w:eastAsianLayout w:id="15298" w:vert="on"/>
        </w:rPr>
        <w:t xml:space="preserve"> </w:t>
      </w:r>
      <w:r>
        <w:rPr>
          <w:spacing w:val="0"/>
          <w:w w:val="100"/>
          <w:position w:val="0"/>
          <w:lang w:val="en-US" w:eastAsia="en-US" w:bidi="en-US"/>
        </w:rPr>
        <w:t>of</w:t>
      </w:r>
    </w:p>
    <w:p>
      <w:pPr>
        <w:pStyle w:val="Style72"/>
        <w:keepNext w:val="0"/>
        <w:keepLines w:val="0"/>
        <w:framePr w:w="518" w:h="10454" w:hRule="exact" w:wrap="none" w:vAnchor="text" w:hAnchor="page" w:x="1201" w:y="21"/>
        <w:widowControl w:val="0"/>
        <w:shd w:val="clear" w:color="auto" w:fill="auto"/>
        <w:bidi w:val="0"/>
        <w:spacing w:before="0" w:after="0" w:line="240" w:lineRule="auto"/>
        <w:ind w:left="0" w:right="0" w:firstLine="0"/>
        <w:jc w:val="left"/>
        <w:textDirection w:val="tbRlV"/>
        <w:rPr>
          <w:sz w:val="16"/>
          <w:szCs w:val="16"/>
        </w:rPr>
      </w:pPr>
      <w:r>
        <w:rPr>
          <w:color w:val="000000"/>
          <w:spacing w:val="0"/>
          <w:w w:val="100"/>
          <w:position w:val="0"/>
          <w:sz w:val="22"/>
          <w:szCs w:val="22"/>
          <w:lang w:val="en-US" w:eastAsia="en-US" w:bidi="en-US"/>
          <w:eastAsianLayout w:id="15299" w:vert="on"/>
        </w:rPr>
        <w:t>1</w:t>
      </w:r>
      <w:r>
        <w:rPr>
          <w:color w:val="000000"/>
          <w:spacing w:val="0"/>
          <w:w w:val="100"/>
          <w:position w:val="0"/>
          <w:sz w:val="22"/>
          <w:szCs w:val="22"/>
          <w:lang w:val="en-US" w:eastAsia="en-US" w:bidi="en-US"/>
          <w:eastAsianLayout w:id="15300" w:vert="on"/>
        </w:rPr>
        <w:t xml:space="preserve"> </w:t>
      </w:r>
      <w:r>
        <w:rPr>
          <w:spacing w:val="0"/>
          <w:w w:val="100"/>
          <w:position w:val="0"/>
          <w:sz w:val="22"/>
          <w:szCs w:val="22"/>
          <w:lang w:val="en-US" w:eastAsia="en-US" w:bidi="en-US"/>
        </w:rPr>
        <w:t>consciousness-</w:t>
      </w:r>
      <w:r>
        <w:rPr>
          <w:spacing w:val="0"/>
          <w:w w:val="100"/>
          <w:position w:val="0"/>
          <w:sz w:val="22"/>
          <w:szCs w:val="22"/>
          <w:lang w:val="en-US" w:eastAsia="en-US" w:bidi="en-US"/>
          <w:eastAsianLayout w:id="15301" w:vert="on"/>
        </w:rPr>
        <w:t xml:space="preserve"> </w:t>
      </w:r>
      <w:r>
        <w:rPr>
          <w:spacing w:val="0"/>
          <w:w w:val="100"/>
          <w:position w:val="0"/>
          <w:sz w:val="22"/>
          <w:szCs w:val="22"/>
          <w:lang w:val="en-US" w:eastAsia="en-US" w:bidi="en-US"/>
        </w:rPr>
        <w:t>cognsve</w:t>
      </w:r>
      <w:r>
        <w:rPr>
          <w:spacing w:val="0"/>
          <w:w w:val="100"/>
          <w:position w:val="0"/>
          <w:sz w:val="22"/>
          <w:szCs w:val="22"/>
          <w:lang w:val="en-US" w:eastAsia="en-US" w:bidi="en-US"/>
          <w:eastAsianLayout w:id="15302" w:vert="on"/>
        </w:rPr>
        <w:t xml:space="preserve"> </w:t>
      </w:r>
      <w:r>
        <w:rPr>
          <w:spacing w:val="0"/>
          <w:w w:val="100"/>
          <w:position w:val="0"/>
          <w:sz w:val="22"/>
          <w:szCs w:val="22"/>
          <w:lang w:val="en-US" w:eastAsia="en-US" w:bidi="en-US"/>
        </w:rPr>
        <w:t>Brain</w:t>
      </w:r>
      <w:r>
        <w:rPr>
          <w:spacing w:val="0"/>
          <w:w w:val="100"/>
          <w:position w:val="0"/>
          <w:sz w:val="22"/>
          <w:szCs w:val="22"/>
          <w:lang w:val="en-US" w:eastAsia="en-US" w:bidi="en-US"/>
          <w:eastAsianLayout w:id="15303" w:vert="on"/>
        </w:rPr>
        <w:t xml:space="preserve"> </w:t>
      </w:r>
      <w:r>
        <w:rPr>
          <w:spacing w:val="0"/>
          <w:w w:val="100"/>
          <w:position w:val="0"/>
          <w:sz w:val="22"/>
          <w:szCs w:val="22"/>
          <w:lang w:val="en-US" w:eastAsia="en-US" w:bidi="en-US"/>
        </w:rPr>
        <w:t>Research.</w:t>
      </w:r>
      <w:r>
        <w:rPr>
          <w:spacing w:val="0"/>
          <w:w w:val="100"/>
          <w:position w:val="0"/>
          <w:sz w:val="22"/>
          <w:szCs w:val="22"/>
          <w:lang w:val="en-US" w:eastAsia="en-US" w:bidi="en-US"/>
          <w:eastAsianLayout w:id="15304" w:vert="on"/>
        </w:rPr>
        <w:t xml:space="preserve"> </w:t>
      </w:r>
      <w:r>
        <w:rPr>
          <w:spacing w:val="0"/>
          <w:w w:val="100"/>
          <w:position w:val="0"/>
          <w:sz w:val="22"/>
          <w:szCs w:val="22"/>
          <w:lang w:val="en-US" w:eastAsia="en-US" w:bidi="en-US"/>
        </w:rPr>
        <w:t>13(2)</w:t>
      </w:r>
      <w:r>
        <w:rPr>
          <w:spacing w:val="0"/>
          <w:w w:val="100"/>
          <w:position w:val="0"/>
          <w:sz w:val="16"/>
          <w:szCs w:val="16"/>
          <w:lang w:val="zh-TW" w:eastAsia="zh-TW" w:bidi="zh-TW"/>
        </w:rPr>
        <w:t>一</w:t>
      </w:r>
      <w:r>
        <w:rPr>
          <w:spacing w:val="0"/>
          <w:w w:val="100"/>
          <w:position w:val="0"/>
          <w:sz w:val="16"/>
          <w:szCs w:val="16"/>
          <w:lang w:val="zh-TW" w:eastAsia="zh-TW" w:bidi="zh-TW"/>
          <w:eastAsianLayout w:id="15305" w:vert="on"/>
        </w:rPr>
        <w:t xml:space="preserve"> </w:t>
      </w:r>
      <w:r>
        <w:rPr>
          <w:spacing w:val="0"/>
          <w:w w:val="100"/>
          <w:position w:val="0"/>
          <w:sz w:val="16"/>
          <w:szCs w:val="16"/>
          <w:lang w:val="en-US" w:eastAsia="en-US" w:bidi="en-US"/>
        </w:rPr>
        <w:t>255,259-</w:t>
      </w:r>
      <w:r>
        <w:rPr>
          <w:spacing w:val="0"/>
          <w:w w:val="100"/>
          <w:position w:val="0"/>
          <w:sz w:val="16"/>
          <w:szCs w:val="16"/>
          <w:lang w:val="zh-TW" w:eastAsia="zh-TW" w:bidi="zh-TW"/>
        </w:rPr>
        <w:t>舒眠瑜伽是一種介於醒睡之間的靜坐法</w:t>
      </w:r>
      <w:r>
        <w:rPr>
          <w:spacing w:val="0"/>
          <w:w w:val="100"/>
          <w:position w:val="0"/>
          <w:sz w:val="16"/>
          <w:szCs w:val="16"/>
          <w:lang w:val="zh-TW" w:eastAsia="zh-TW" w:bidi="zh-TW"/>
          <w:eastAsianLayout w:id="15306" w:vert="on"/>
        </w:rPr>
        <w:t>，</w:t>
      </w:r>
      <w:r>
        <w:rPr>
          <w:spacing w:val="0"/>
          <w:w w:val="100"/>
          <w:position w:val="0"/>
          <w:sz w:val="16"/>
          <w:szCs w:val="16"/>
          <w:lang w:val="zh-TW" w:eastAsia="zh-TW" w:bidi="zh-TW"/>
        </w:rPr>
        <w:t>受試者的資歷短則七年</w:t>
      </w:r>
      <w:r>
        <w:rPr>
          <w:spacing w:val="0"/>
          <w:w w:val="100"/>
          <w:position w:val="0"/>
          <w:sz w:val="16"/>
          <w:szCs w:val="16"/>
          <w:lang w:val="zh-TW" w:eastAsia="zh-TW" w:bidi="zh-TW"/>
          <w:eastAsianLayout w:id="15307" w:vert="on"/>
        </w:rPr>
        <w:t>，</w:t>
      </w:r>
      <w:r>
        <w:rPr>
          <w:spacing w:val="0"/>
          <w:w w:val="100"/>
          <w:position w:val="0"/>
          <w:sz w:val="16"/>
          <w:szCs w:val="16"/>
          <w:lang w:val="zh-TW" w:eastAsia="zh-TW" w:bidi="zh-TW"/>
        </w:rPr>
        <w:t>長則二</w:t>
      </w:r>
      <w:r>
        <w:rPr>
          <w:spacing w:val="0"/>
          <w:w w:val="100"/>
          <w:position w:val="0"/>
          <w:sz w:val="16"/>
          <w:szCs w:val="16"/>
          <w:lang w:val="zh-TW" w:eastAsia="zh-TW" w:bidi="zh-TW"/>
          <w:eastAsianLayout w:id="15308" w:vert="on"/>
        </w:rPr>
        <w:t>+</w:t>
      </w:r>
      <w:r>
        <w:rPr>
          <w:spacing w:val="0"/>
          <w:w w:val="100"/>
          <w:position w:val="0"/>
          <w:sz w:val="16"/>
          <w:szCs w:val="16"/>
          <w:lang w:val="zh-TW" w:eastAsia="zh-TW" w:bidi="zh-TW"/>
        </w:rPr>
        <w:t>六年</w:t>
      </w:r>
      <w:r>
        <w:rPr>
          <w:color w:val="797979"/>
          <w:spacing w:val="0"/>
          <w:w w:val="100"/>
          <w:position w:val="0"/>
          <w:sz w:val="16"/>
          <w:szCs w:val="16"/>
          <w:lang w:val="zh-TW" w:eastAsia="zh-TW" w:bidi="zh-TW"/>
        </w:rPr>
        <w:t>。</w:t>
      </w:r>
      <w:r>
        <w:rPr>
          <w:spacing w:val="0"/>
          <w:w w:val="100"/>
          <w:position w:val="0"/>
          <w:sz w:val="16"/>
          <w:szCs w:val="16"/>
          <w:lang w:val="zh-TW" w:eastAsia="zh-TW" w:bidi="zh-TW"/>
        </w:rPr>
        <w:t>為</w:t>
      </w:r>
    </w:p>
    <w:p>
      <w:pPr>
        <w:pStyle w:val="Style72"/>
        <w:keepNext w:val="0"/>
        <w:keepLines w:val="0"/>
        <w:framePr w:w="178" w:h="7541" w:hRule="exact" w:wrap="none" w:vAnchor="text" w:hAnchor="page" w:x="1009" w:y="193"/>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6"/>
          <w:szCs w:val="16"/>
          <w:lang w:val="zh-TW" w:eastAsia="zh-TW" w:bidi="zh-TW"/>
        </w:rPr>
        <w:t>了確認腦部的變化</w:t>
      </w:r>
      <w:r>
        <w:rPr>
          <w:spacing w:val="0"/>
          <w:w w:val="100"/>
          <w:position w:val="0"/>
          <w:sz w:val="16"/>
          <w:szCs w:val="16"/>
          <w:lang w:val="en-US" w:eastAsia="en-US" w:bidi="en-US"/>
          <w:eastAsianLayout w:id="15309" w:vert="on"/>
        </w:rPr>
        <w:t>•</w:t>
      </w:r>
      <w:r>
        <w:rPr>
          <w:spacing w:val="0"/>
          <w:w w:val="100"/>
          <w:position w:val="0"/>
          <w:sz w:val="16"/>
          <w:szCs w:val="16"/>
          <w:lang w:val="zh-TW" w:eastAsia="zh-TW" w:bidi="zh-TW"/>
        </w:rPr>
        <w:t>確實是這種靜坐法所帶來的</w:t>
      </w:r>
      <w:r>
        <w:rPr>
          <w:spacing w:val="0"/>
          <w:w w:val="100"/>
          <w:position w:val="0"/>
          <w:sz w:val="16"/>
          <w:szCs w:val="16"/>
          <w:lang w:val="en-US" w:eastAsia="en-US" w:bidi="en-US"/>
          <w:eastAsianLayout w:id="15310" w:vert="on"/>
        </w:rPr>
        <w:t>•</w:t>
      </w:r>
      <w:r>
        <w:rPr>
          <w:spacing w:val="0"/>
          <w:w w:val="100"/>
          <w:position w:val="0"/>
          <w:sz w:val="16"/>
          <w:szCs w:val="16"/>
          <w:lang w:val="zh-TW" w:eastAsia="zh-TW" w:bidi="zh-TW"/>
        </w:rPr>
        <w:t>他們會記錄同一個人閉眼專注聽錄音的腦部影像來比對</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3" w:line="1" w:lineRule="exact"/>
      </w:pPr>
    </w:p>
    <w:p>
      <w:pPr>
        <w:widowControl w:val="0"/>
        <w:spacing w:line="1" w:lineRule="exact"/>
        <w:sectPr>
          <w:footnotePr>
            <w:pos w:val="pageBottom"/>
            <w:numFmt w:val="decimal"/>
            <w:numRestart w:val="continuous"/>
          </w:footnotePr>
          <w:type w:val="continuous"/>
          <w:pgSz w:w="9509" w:h="13087"/>
          <w:pgMar w:top="636" w:right="691" w:bottom="646" w:left="1008"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65" w:bottom="728" w:left="696" w:header="0" w:footer="3" w:gutter="0"/>
          <w:cols w:space="720"/>
          <w:noEndnote/>
          <w:rtlGutter w:val="0"/>
          <w:docGrid w:linePitch="360"/>
        </w:sectPr>
      </w:pPr>
    </w:p>
    <w:p>
      <w:pPr>
        <w:pStyle w:val="Style200"/>
        <w:keepNext/>
        <w:keepLines/>
        <w:framePr w:w="432" w:h="2083" w:hRule="exact" w:wrap="none" w:vAnchor="text" w:hAnchor="page" w:x="8113" w:y="21"/>
        <w:widowControl w:val="0"/>
        <w:shd w:val="clear" w:color="auto" w:fill="auto"/>
        <w:bidi w:val="0"/>
        <w:spacing w:before="0" w:after="0" w:line="240" w:lineRule="auto"/>
        <w:ind w:left="0" w:right="0" w:firstLine="0"/>
        <w:jc w:val="left"/>
        <w:textDirection w:val="tbRlV"/>
      </w:pPr>
      <w:bookmarkStart w:id="166" w:name="bookmark166"/>
      <w:bookmarkStart w:id="167" w:name="bookmark167"/>
      <w:bookmarkStart w:id="168" w:name="bookmark168"/>
      <w:r>
        <w:rPr>
          <w:color w:val="000000"/>
          <w:spacing w:val="0"/>
          <w:w w:val="100"/>
          <w:position w:val="0"/>
          <w:sz w:val="38"/>
          <w:szCs w:val="38"/>
          <w:eastAsianLayout w:id="15311" w:vert="on"/>
        </w:rPr>
        <w:t>05</w:t>
      </w:r>
      <w:r>
        <w:rPr>
          <w:color w:val="000000"/>
          <w:spacing w:val="0"/>
          <w:w w:val="100"/>
          <w:position w:val="0"/>
        </w:rPr>
        <w:t>信念的力量</w:t>
      </w:r>
      <w:bookmarkEnd w:id="166"/>
      <w:bookmarkEnd w:id="167"/>
      <w:bookmarkEnd w:id="168"/>
    </w:p>
    <w:p>
      <w:pPr>
        <w:pStyle w:val="Style23"/>
        <w:keepNext w:val="0"/>
        <w:keepLines w:val="0"/>
        <w:framePr w:w="5722" w:h="10541" w:hRule="exact" w:wrap="none" w:vAnchor="text" w:hAnchor="page" w:x="1153" w:y="21"/>
        <w:widowControl w:val="0"/>
        <w:shd w:val="clear" w:color="auto" w:fill="auto"/>
        <w:bidi w:val="0"/>
        <w:spacing w:before="0" w:after="0" w:line="422" w:lineRule="exact"/>
        <w:ind w:left="0" w:right="0" w:firstLine="460"/>
        <w:jc w:val="both"/>
        <w:textDirection w:val="tbRlV"/>
      </w:pPr>
      <w:r>
        <w:rPr>
          <w:spacing w:val="0"/>
          <w:w w:val="100"/>
          <w:position w:val="0"/>
        </w:rPr>
        <w:t>談到靜坐可以改變神經迴路</w:t>
      </w:r>
      <w:r>
        <w:rPr>
          <w:color w:val="000000"/>
          <w:spacing w:val="0"/>
          <w:w w:val="100"/>
          <w:position w:val="0"/>
          <w:eastAsianLayout w:id="15312" w:vert="on"/>
        </w:rPr>
        <w:t>，</w:t>
      </w:r>
      <w:r>
        <w:rPr>
          <w:spacing w:val="0"/>
          <w:w w:val="100"/>
          <w:position w:val="0"/>
        </w:rPr>
        <w:t>不能不談心靈的力量。</w:t>
      </w:r>
    </w:p>
    <w:p>
      <w:pPr>
        <w:pStyle w:val="Style23"/>
        <w:keepNext w:val="0"/>
        <w:keepLines w:val="0"/>
        <w:framePr w:w="5722" w:h="10541" w:hRule="exact" w:wrap="none" w:vAnchor="text" w:hAnchor="page" w:x="1153" w:y="21"/>
        <w:widowControl w:val="0"/>
        <w:shd w:val="clear" w:color="auto" w:fill="auto"/>
        <w:bidi w:val="0"/>
        <w:spacing w:before="0" w:after="0" w:line="422" w:lineRule="exact"/>
        <w:ind w:left="0" w:right="0" w:firstLine="460"/>
        <w:jc w:val="both"/>
        <w:textDirection w:val="tbRlV"/>
      </w:pPr>
      <w:r>
        <w:rPr>
          <w:color w:val="000000"/>
          <w:spacing w:val="0"/>
          <w:w w:val="100"/>
          <w:position w:val="0"/>
        </w:rPr>
        <w:t>前面</w:t>
      </w:r>
      <w:r>
        <w:rPr>
          <w:spacing w:val="0"/>
          <w:w w:val="100"/>
          <w:position w:val="0"/>
        </w:rPr>
        <w:t>提過哈</w:t>
      </w:r>
      <w:r>
        <w:rPr>
          <w:color w:val="000000"/>
          <w:spacing w:val="0"/>
          <w:w w:val="100"/>
          <w:position w:val="0"/>
        </w:rPr>
        <w:t>佛的班森醫師</w:t>
      </w:r>
      <w:r>
        <w:rPr>
          <w:color w:val="000000"/>
          <w:spacing w:val="0"/>
          <w:w w:val="100"/>
          <w:position w:val="0"/>
          <w:eastAsianLayout w:id="15313" w:vert="on"/>
        </w:rPr>
        <w:t>，</w:t>
      </w:r>
      <w:r>
        <w:rPr>
          <w:color w:val="000000"/>
          <w:spacing w:val="0"/>
          <w:w w:val="100"/>
          <w:position w:val="0"/>
        </w:rPr>
        <w:t>也談</w:t>
      </w:r>
      <w:r>
        <w:rPr>
          <w:spacing w:val="0"/>
          <w:w w:val="100"/>
          <w:position w:val="0"/>
        </w:rPr>
        <w:t>到臨床</w:t>
      </w:r>
      <w:r>
        <w:rPr>
          <w:color w:val="000000"/>
          <w:spacing w:val="0"/>
          <w:w w:val="100"/>
          <w:position w:val="0"/>
        </w:rPr>
        <w:t>上常見的安慰劑效應</w:t>
      </w:r>
      <w:r>
        <w:rPr>
          <w:b/>
          <w:bCs/>
          <w:spacing w:val="0"/>
          <w:w w:val="100"/>
          <w:position w:val="0"/>
          <w:sz w:val="20"/>
          <w:szCs w:val="20"/>
          <w:lang w:val="en-US" w:eastAsia="en-US" w:bidi="en-US"/>
        </w:rPr>
        <w:t>(placebo</w:t>
      </w:r>
      <w:r>
        <w:rPr>
          <w:b/>
          <w:bCs/>
          <w:spacing w:val="0"/>
          <w:w w:val="100"/>
          <w:position w:val="0"/>
          <w:sz w:val="20"/>
          <w:szCs w:val="20"/>
          <w:lang w:val="en-US" w:eastAsia="en-US" w:bidi="en-US"/>
          <w:eastAsianLayout w:id="15314" w:vert="on"/>
        </w:rPr>
        <w:t xml:space="preserve"> </w:t>
      </w:r>
      <w:r>
        <w:rPr>
          <w:b/>
          <w:bCs/>
          <w:spacing w:val="0"/>
          <w:w w:val="100"/>
          <w:position w:val="0"/>
          <w:sz w:val="20"/>
          <w:szCs w:val="20"/>
          <w:eastAsianLayout w:id="15315" w:vert="on"/>
        </w:rPr>
        <w:t>I</w:t>
      </w:r>
      <w:r>
        <w:rPr>
          <w:b/>
          <w:bCs/>
          <w:color w:val="000000"/>
          <w:spacing w:val="0"/>
          <w:w w:val="100"/>
          <w:position w:val="0"/>
          <w:sz w:val="20"/>
          <w:szCs w:val="20"/>
          <w:eastAsianLayout w:id="15316" w:vert="on"/>
        </w:rPr>
        <w:t>-</w:t>
      </w:r>
      <w:r>
        <w:rPr>
          <w:b/>
          <w:bCs/>
          <w:spacing w:val="0"/>
          <w:w w:val="100"/>
          <w:position w:val="0"/>
          <w:sz w:val="20"/>
          <w:szCs w:val="20"/>
          <w:eastAsianLayout w:id="15317" w:vert="on"/>
        </w:rPr>
        <w:t>,</w:t>
      </w:r>
      <w:r>
        <w:rPr>
          <w:spacing w:val="0"/>
          <w:w w:val="100"/>
          <w:position w:val="0"/>
        </w:rPr>
        <w:t>來自拉丁文</w:t>
      </w:r>
      <w:r>
        <w:rPr>
          <w:spacing w:val="0"/>
          <w:w w:val="100"/>
          <w:position w:val="0"/>
          <w:lang w:val="en-US" w:eastAsia="en-US" w:bidi="en-US"/>
        </w:rPr>
        <w:t>poceb。</w:t>
      </w:r>
      <w:r>
        <w:rPr>
          <w:spacing w:val="0"/>
          <w:w w:val="100"/>
          <w:position w:val="0"/>
        </w:rPr>
        <w:t>「我將</w:t>
      </w:r>
      <w:r>
        <w:rPr>
          <w:spacing w:val="0"/>
          <w:w w:val="100"/>
          <w:position w:val="0"/>
          <w:eastAsianLayout w:id="15318" w:vert="on"/>
        </w:rPr>
        <w:t xml:space="preserve"> </w:t>
      </w:r>
      <w:r>
        <w:rPr>
          <w:spacing w:val="0"/>
          <w:w w:val="100"/>
          <w:position w:val="0"/>
        </w:rPr>
        <w:t>安慰」</w:t>
      </w:r>
      <w:r>
        <w:rPr>
          <w:spacing w:val="0"/>
          <w:w w:val="100"/>
          <w:position w:val="0"/>
          <w:eastAsianLayout w:id="15319" w:vert="on"/>
        </w:rPr>
        <w:t>)</w:t>
      </w:r>
      <w:r>
        <w:rPr>
          <w:spacing w:val="0"/>
          <w:w w:val="100"/>
          <w:position w:val="0"/>
          <w:eastAsianLayout w:id="15320" w:vert="on"/>
        </w:rPr>
        <w:t>，</w:t>
      </w:r>
      <w:r>
        <w:rPr>
          <w:spacing w:val="0"/>
          <w:w w:val="100"/>
          <w:position w:val="0"/>
        </w:rPr>
        <w:t>指病人雖然獲得無效的治療</w:t>
      </w:r>
      <w:r>
        <w:rPr>
          <w:spacing w:val="0"/>
          <w:w w:val="100"/>
          <w:position w:val="0"/>
          <w:eastAsianLayout w:id="15321" w:vert="on"/>
        </w:rPr>
        <w:t>，</w:t>
      </w:r>
      <w:r>
        <w:rPr>
          <w:spacing w:val="0"/>
          <w:w w:val="100"/>
          <w:position w:val="0"/>
        </w:rPr>
        <w:t>透過「預期」或「相信」治療有效的心理</w:t>
      </w:r>
      <w:r>
        <w:rPr>
          <w:color w:val="000000"/>
          <w:spacing w:val="0"/>
          <w:w w:val="100"/>
          <w:position w:val="0"/>
          <w:eastAsianLayout w:id="15322" w:vert="on"/>
        </w:rPr>
        <w:t>，</w:t>
      </w:r>
      <w:r>
        <w:rPr>
          <w:spacing w:val="0"/>
          <w:w w:val="100"/>
          <w:position w:val="0"/>
        </w:rPr>
        <w:t>而使得症狀得到舒緩的</w:t>
      </w:r>
      <w:r>
        <w:rPr>
          <w:spacing w:val="0"/>
          <w:w w:val="100"/>
          <w:position w:val="0"/>
          <w:eastAsianLayout w:id="15323" w:vert="on"/>
        </w:rPr>
        <w:t xml:space="preserve"> </w:t>
      </w:r>
      <w:r>
        <w:rPr>
          <w:spacing w:val="0"/>
          <w:w w:val="100"/>
          <w:position w:val="0"/>
        </w:rPr>
        <w:t>現象。也就是說</w:t>
      </w:r>
      <w:r>
        <w:rPr>
          <w:spacing w:val="0"/>
          <w:w w:val="100"/>
          <w:position w:val="0"/>
          <w:eastAsianLayout w:id="15324" w:vert="on"/>
        </w:rPr>
        <w:t>，</w:t>
      </w:r>
      <w:r>
        <w:rPr>
          <w:spacing w:val="0"/>
          <w:w w:val="100"/>
          <w:position w:val="0"/>
        </w:rPr>
        <w:t>一個人的信念</w:t>
      </w:r>
      <w:r>
        <w:rPr>
          <w:spacing w:val="0"/>
          <w:w w:val="100"/>
          <w:position w:val="0"/>
          <w:eastAsianLayout w:id="15325" w:vert="on"/>
        </w:rPr>
        <w:t>，</w:t>
      </w:r>
      <w:r>
        <w:rPr>
          <w:spacing w:val="0"/>
          <w:w w:val="100"/>
          <w:position w:val="0"/>
        </w:rPr>
        <w:t>確實能帶來改變。</w:t>
      </w:r>
    </w:p>
    <w:p>
      <w:pPr>
        <w:pStyle w:val="Style23"/>
        <w:keepNext w:val="0"/>
        <w:keepLines w:val="0"/>
        <w:framePr w:w="5722" w:h="10541" w:hRule="exact" w:wrap="none" w:vAnchor="text" w:hAnchor="page" w:x="1153" w:y="21"/>
        <w:widowControl w:val="0"/>
        <w:shd w:val="clear" w:color="auto" w:fill="auto"/>
        <w:bidi w:val="0"/>
        <w:spacing w:before="0" w:after="280" w:line="422" w:lineRule="exact"/>
        <w:ind w:left="0" w:right="0" w:firstLine="460"/>
        <w:jc w:val="both"/>
        <w:textDirection w:val="tbRlV"/>
      </w:pPr>
      <w:r>
        <w:rPr>
          <w:spacing w:val="0"/>
          <w:w w:val="100"/>
          <w:position w:val="0"/>
        </w:rPr>
        <w:t>不只如此</w:t>
      </w:r>
      <w:r>
        <w:rPr>
          <w:color w:val="000000"/>
          <w:spacing w:val="0"/>
          <w:w w:val="100"/>
          <w:position w:val="0"/>
          <w:eastAsianLayout w:id="15326" w:vert="on"/>
        </w:rPr>
        <w:t>，</w:t>
      </w:r>
      <w:r>
        <w:rPr>
          <w:spacing w:val="0"/>
          <w:w w:val="100"/>
          <w:position w:val="0"/>
        </w:rPr>
        <w:t>班森醫師又建議把安慰劑效應稱為</w:t>
      </w:r>
      <w:r>
        <w:rPr>
          <w:spacing w:val="0"/>
          <w:w w:val="100"/>
          <w:position w:val="0"/>
          <w:lang w:val="en-US" w:eastAsia="en-US" w:bidi="en-US"/>
        </w:rPr>
        <w:t>remembered</w:t>
      </w:r>
      <w:r>
        <w:rPr>
          <w:spacing w:val="0"/>
          <w:w w:val="100"/>
          <w:position w:val="0"/>
          <w:lang w:val="en-US" w:eastAsia="en-US" w:bidi="en-US"/>
          <w:eastAsianLayout w:id="15327" w:vert="on"/>
        </w:rPr>
        <w:t xml:space="preserve"> </w:t>
      </w:r>
      <w:r>
        <w:rPr>
          <w:spacing w:val="0"/>
          <w:w w:val="100"/>
          <w:position w:val="0"/>
          <w:lang w:val="en-US" w:eastAsia="en-US" w:bidi="en-US"/>
        </w:rPr>
        <w:t>we</w:t>
      </w:r>
      <w:r>
        <w:rPr>
          <w:spacing w:val="0"/>
          <w:w w:val="100"/>
          <w:position w:val="0"/>
        </w:rPr>
        <w:t>一</w:t>
      </w:r>
      <w:r>
        <w:rPr>
          <w:b/>
          <w:bCs/>
          <w:spacing w:val="0"/>
          <w:w w:val="100"/>
          <w:position w:val="0"/>
          <w:sz w:val="20"/>
          <w:szCs w:val="20"/>
          <w:lang w:val="en-US" w:eastAsia="en-US" w:bidi="en-US"/>
          <w:eastAsianLayout w:id="15328" w:vert="on"/>
        </w:rPr>
        <w:t>_</w:t>
      </w:r>
      <w:r>
        <w:rPr>
          <w:b/>
          <w:bCs/>
          <w:spacing w:val="0"/>
          <w:w w:val="100"/>
          <w:position w:val="0"/>
          <w:sz w:val="20"/>
          <w:szCs w:val="20"/>
          <w:lang w:val="en-US" w:eastAsia="en-US" w:bidi="en-US"/>
          <w:eastAsianLayout w:id="15329" w:vert="on"/>
        </w:rPr>
        <w:t>n</w:t>
      </w:r>
      <w:r>
        <w:rPr>
          <w:b/>
          <w:bCs/>
          <w:spacing w:val="0"/>
          <w:w w:val="100"/>
          <w:position w:val="0"/>
          <w:sz w:val="20"/>
          <w:szCs w:val="20"/>
          <w:lang w:val="en-US" w:eastAsia="en-US" w:bidi="en-US"/>
          <w:eastAsianLayout w:id="15330" w:vert="on"/>
        </w:rPr>
        <w:t>e</w:t>
      </w:r>
      <w:r>
        <w:rPr>
          <w:b/>
          <w:bCs/>
          <w:spacing w:val="0"/>
          <w:w w:val="100"/>
          <w:position w:val="0"/>
          <w:sz w:val="20"/>
          <w:szCs w:val="20"/>
          <w:lang w:val="en-US" w:eastAsia="en-US" w:bidi="en-US"/>
          <w:eastAsianLayout w:id="15331" w:vert="on"/>
        </w:rPr>
        <w:t>s</w:t>
      </w:r>
      <w:r>
        <w:rPr>
          <w:b/>
          <w:bCs/>
          <w:spacing w:val="0"/>
          <w:w w:val="100"/>
          <w:position w:val="0"/>
          <w:sz w:val="20"/>
          <w:szCs w:val="20"/>
          <w:lang w:val="en-US" w:eastAsia="en-US" w:bidi="en-US"/>
          <w:eastAsianLayout w:id="15332" w:vert="on"/>
        </w:rPr>
        <w:t>s</w:t>
      </w:r>
      <w:r>
        <w:rPr>
          <w:b/>
          <w:bCs/>
          <w:spacing w:val="0"/>
          <w:w w:val="100"/>
          <w:position w:val="0"/>
          <w:sz w:val="20"/>
          <w:szCs w:val="20"/>
          <w:lang w:val="en-US" w:eastAsia="en-US" w:bidi="en-US"/>
          <w:eastAsianLayout w:id="15333" w:vert="on"/>
        </w:rPr>
        <w:t>155</w:t>
      </w:r>
      <w:r>
        <w:rPr>
          <w:spacing w:val="0"/>
          <w:w w:val="100"/>
          <w:position w:val="0"/>
        </w:rPr>
        <w:t>記得健康、記得圓滿</w:t>
      </w:r>
      <w:r>
        <w:rPr>
          <w:spacing w:val="0"/>
          <w:w w:val="100"/>
          <w:position w:val="0"/>
          <w:eastAsianLayout w:id="15334" w:vert="on"/>
        </w:rPr>
        <w:t>，</w:t>
      </w:r>
      <w:r>
        <w:rPr>
          <w:spacing w:val="0"/>
          <w:w w:val="100"/>
          <w:position w:val="0"/>
        </w:rPr>
        <w:t>也就是</w:t>
      </w:r>
      <w:r>
        <w:rPr>
          <w:spacing w:val="0"/>
          <w:w w:val="100"/>
          <w:position w:val="0"/>
          <w:eastAsianLayout w:id="15335" w:vert="on"/>
        </w:rPr>
        <w:t xml:space="preserve"> </w:t>
      </w:r>
      <w:r>
        <w:rPr>
          <w:color w:val="000000"/>
          <w:spacing w:val="0"/>
          <w:w w:val="100"/>
          <w:position w:val="0"/>
        </w:rPr>
        <w:t>說</w:t>
      </w:r>
      <w:r>
        <w:rPr>
          <w:spacing w:val="0"/>
          <w:w w:val="100"/>
          <w:position w:val="0"/>
          <w:eastAsianLayout w:id="15336" w:vert="on"/>
        </w:rPr>
        <w:t>，</w:t>
      </w:r>
      <w:r>
        <w:rPr>
          <w:spacing w:val="0"/>
          <w:w w:val="100"/>
          <w:position w:val="0"/>
        </w:rPr>
        <w:t>健康、滿足、自在或快樂是人類的本性</w:t>
      </w:r>
      <w:r>
        <w:rPr>
          <w:color w:val="000000"/>
          <w:spacing w:val="0"/>
          <w:w w:val="100"/>
          <w:position w:val="0"/>
          <w:eastAsianLayout w:id="15337" w:vert="on"/>
        </w:rPr>
        <w:t>，</w:t>
      </w:r>
      <w:r>
        <w:rPr>
          <w:spacing w:val="0"/>
          <w:w w:val="100"/>
          <w:position w:val="0"/>
        </w:rPr>
        <w:t>而安慰劑效應之所以存在</w:t>
      </w:r>
      <w:r>
        <w:rPr>
          <w:color w:val="000000"/>
          <w:spacing w:val="0"/>
          <w:w w:val="100"/>
          <w:position w:val="0"/>
          <w:eastAsianLayout w:id="15338" w:vert="on"/>
        </w:rPr>
        <w:t>，</w:t>
      </w:r>
      <w:r>
        <w:rPr>
          <w:spacing w:val="0"/>
          <w:w w:val="100"/>
          <w:position w:val="0"/>
        </w:rPr>
        <w:t>也只是</w:t>
      </w:r>
      <w:r>
        <w:rPr>
          <w:color w:val="000000"/>
          <w:spacing w:val="0"/>
          <w:w w:val="100"/>
          <w:position w:val="0"/>
        </w:rPr>
        <w:t>反映我們本來就想回復到健</w:t>
      </w:r>
      <w:r>
        <w:rPr>
          <w:color w:val="000000"/>
          <w:spacing w:val="0"/>
          <w:w w:val="100"/>
          <w:position w:val="0"/>
          <w:eastAsianLayout w:id="15339" w:vert="on"/>
        </w:rPr>
        <w:t xml:space="preserve"> </w:t>
      </w:r>
      <w:r>
        <w:rPr>
          <w:color w:val="000000"/>
          <w:spacing w:val="0"/>
          <w:w w:val="100"/>
          <w:position w:val="0"/>
        </w:rPr>
        <w:t>康的狀態</w:t>
      </w:r>
      <w:r>
        <w:rPr>
          <w:spacing w:val="0"/>
          <w:w w:val="100"/>
          <w:position w:val="0"/>
        </w:rPr>
        <w:t>。所以</w:t>
      </w:r>
      <w:r>
        <w:rPr>
          <w:color w:val="000000"/>
          <w:spacing w:val="0"/>
          <w:w w:val="100"/>
          <w:position w:val="0"/>
          <w:eastAsianLayout w:id="15340" w:vert="on"/>
        </w:rPr>
        <w:t>，</w:t>
      </w:r>
      <w:r>
        <w:rPr>
          <w:color w:val="000000"/>
          <w:spacing w:val="0"/>
          <w:w w:val="100"/>
          <w:position w:val="0"/>
        </w:rPr>
        <w:t>安慰劑</w:t>
      </w:r>
      <w:r>
        <w:rPr>
          <w:spacing w:val="0"/>
          <w:w w:val="100"/>
          <w:position w:val="0"/>
        </w:rPr>
        <w:t>效應</w:t>
      </w:r>
      <w:r>
        <w:rPr>
          <w:spacing w:val="0"/>
          <w:w w:val="100"/>
          <w:position w:val="0"/>
          <w:eastAsianLayout w:id="15341" w:vert="on"/>
        </w:rPr>
        <w:t>，</w:t>
      </w:r>
      <w:r>
        <w:rPr>
          <w:spacing w:val="0"/>
          <w:w w:val="100"/>
          <w:position w:val="0"/>
        </w:rPr>
        <w:t>也只是我們記起健康的作用。這個觀念</w:t>
      </w:r>
      <w:r>
        <w:rPr>
          <w:spacing w:val="0"/>
          <w:w w:val="100"/>
          <w:position w:val="0"/>
          <w:eastAsianLayout w:id="15342" w:vert="on"/>
        </w:rPr>
        <w:t>，</w:t>
      </w:r>
      <w:r>
        <w:rPr>
          <w:spacing w:val="0"/>
          <w:w w:val="100"/>
          <w:position w:val="0"/>
        </w:rPr>
        <w:t>和這本書的宗旨是一樣的</w:t>
      </w:r>
      <w:r>
        <w:rPr>
          <w:color w:val="5C5C5B"/>
          <w:spacing w:val="0"/>
          <w:w w:val="100"/>
          <w:position w:val="0"/>
        </w:rPr>
        <w:t>。</w:t>
      </w:r>
      <w:r>
        <w:rPr>
          <w:color w:val="5C5C5B"/>
          <w:spacing w:val="0"/>
          <w:w w:val="100"/>
          <w:position w:val="0"/>
          <w:eastAsianLayout w:id="15343" w:vert="on"/>
        </w:rPr>
        <w:t xml:space="preserve"> </w:t>
      </w:r>
      <w:r>
        <w:rPr>
          <w:color w:val="000000"/>
          <w:spacing w:val="0"/>
          <w:w w:val="100"/>
          <w:position w:val="0"/>
        </w:rPr>
        <w:t>從</w:t>
      </w:r>
      <w:r>
        <w:rPr>
          <w:spacing w:val="0"/>
          <w:w w:val="100"/>
          <w:position w:val="0"/>
        </w:rPr>
        <w:t>我個人的角度</w:t>
      </w:r>
      <w:r>
        <w:rPr>
          <w:color w:val="000000"/>
          <w:spacing w:val="0"/>
          <w:w w:val="100"/>
          <w:position w:val="0"/>
          <w:eastAsianLayout w:id="15344" w:vert="on"/>
        </w:rPr>
        <w:t>，</w:t>
      </w:r>
      <w:r>
        <w:rPr>
          <w:spacing w:val="0"/>
          <w:w w:val="100"/>
          <w:position w:val="0"/>
        </w:rPr>
        <w:t>要得到快樂</w:t>
      </w:r>
      <w:r>
        <w:rPr>
          <w:spacing w:val="0"/>
          <w:w w:val="100"/>
          <w:position w:val="0"/>
          <w:eastAsianLayout w:id="15345" w:vert="on"/>
        </w:rPr>
        <w:t>，</w:t>
      </w:r>
      <w:r>
        <w:rPr>
          <w:spacing w:val="0"/>
          <w:w w:val="100"/>
          <w:position w:val="0"/>
        </w:rPr>
        <w:t>最多只是記得快樂</w:t>
      </w:r>
      <w:r>
        <w:rPr>
          <w:spacing w:val="0"/>
          <w:w w:val="100"/>
          <w:position w:val="0"/>
          <w:eastAsianLayout w:id="15346" w:vert="on"/>
        </w:rPr>
        <w:t>，</w:t>
      </w:r>
      <w:r>
        <w:rPr>
          <w:spacing w:val="0"/>
          <w:w w:val="100"/>
          <w:position w:val="0"/>
        </w:rPr>
        <w:t>是把我們的本性</w:t>
      </w:r>
      <w:r>
        <w:rPr>
          <w:color w:val="000000"/>
          <w:spacing w:val="0"/>
          <w:w w:val="100"/>
          <w:position w:val="0"/>
        </w:rPr>
        <w:t>、</w:t>
      </w:r>
      <w:r>
        <w:rPr>
          <w:spacing w:val="0"/>
          <w:w w:val="100"/>
          <w:position w:val="0"/>
        </w:rPr>
        <w:t>最根本的狀態找回來。</w:t>
      </w:r>
      <w:r>
        <w:rPr>
          <w:spacing w:val="0"/>
          <w:w w:val="100"/>
          <w:position w:val="0"/>
          <w:eastAsianLayout w:id="15347" w:vert="on"/>
        </w:rPr>
        <w:t xml:space="preserve"> </w:t>
      </w:r>
      <w:r>
        <w:rPr>
          <w:spacing w:val="0"/>
          <w:w w:val="100"/>
          <w:position w:val="0"/>
        </w:rPr>
        <w:t>談到信仰</w:t>
      </w:r>
      <w:r>
        <w:rPr>
          <w:spacing w:val="0"/>
          <w:w w:val="100"/>
          <w:position w:val="0"/>
          <w:eastAsianLayout w:id="15348" w:vert="on"/>
        </w:rPr>
        <w:t>，</w:t>
      </w:r>
      <w:r>
        <w:rPr>
          <w:spacing w:val="0"/>
          <w:w w:val="100"/>
          <w:position w:val="0"/>
        </w:rPr>
        <w:t>談到自信</w:t>
      </w:r>
      <w:r>
        <w:rPr>
          <w:spacing w:val="0"/>
          <w:w w:val="100"/>
          <w:position w:val="0"/>
          <w:eastAsianLayout w:id="15349" w:vert="on"/>
        </w:rPr>
        <w:t>，</w:t>
      </w:r>
      <w:r>
        <w:rPr>
          <w:spacing w:val="0"/>
          <w:w w:val="100"/>
          <w:position w:val="0"/>
        </w:rPr>
        <w:t>我們會希望這本身也是可以練習或培養的</w:t>
      </w:r>
      <w:r>
        <w:rPr>
          <w:color w:val="5C5C5B"/>
          <w:spacing w:val="0"/>
          <w:w w:val="100"/>
          <w:position w:val="0"/>
        </w:rPr>
        <w:t>。</w:t>
      </w:r>
    </w:p>
    <w:p>
      <w:pPr>
        <w:pStyle w:val="Style72"/>
        <w:keepNext w:val="0"/>
        <w:keepLines w:val="0"/>
        <w:framePr w:w="5722" w:h="10541" w:hRule="exact" w:wrap="none" w:vAnchor="text" w:hAnchor="page" w:x="1153" w:y="21"/>
        <w:widowControl w:val="0"/>
        <w:shd w:val="clear" w:color="auto" w:fill="auto"/>
        <w:bidi w:val="0"/>
        <w:spacing w:before="0" w:after="220" w:line="390" w:lineRule="exact"/>
        <w:ind w:left="0" w:right="0" w:firstLine="460"/>
        <w:jc w:val="both"/>
        <w:textDirection w:val="tbRlV"/>
        <w:rPr>
          <w:sz w:val="16"/>
          <w:szCs w:val="16"/>
        </w:rPr>
      </w:pPr>
      <w:r>
        <w:rPr>
          <w:spacing w:val="0"/>
          <w:w w:val="100"/>
          <w:position w:val="0"/>
          <w:sz w:val="22"/>
          <w:szCs w:val="22"/>
          <w:lang w:val="zh-TW" w:eastAsia="zh-TW" w:bidi="zh-TW"/>
        </w:rPr>
        <w:t>發生生物學家立普頓博士</w:t>
      </w:r>
      <w:r>
        <w:rPr>
          <w:spacing w:val="0"/>
          <w:w w:val="100"/>
          <w:position w:val="0"/>
          <w:sz w:val="22"/>
          <w:szCs w:val="22"/>
          <w:lang w:val="zh-TW" w:eastAsia="zh-TW" w:bidi="zh-TW"/>
          <w:eastAsianLayout w:id="15350" w:vert="on"/>
        </w:rPr>
        <w:t xml:space="preserve"> </w:t>
      </w:r>
      <w:r>
        <w:rPr>
          <w:b/>
          <w:bCs/>
          <w:spacing w:val="0"/>
          <w:w w:val="100"/>
          <w:position w:val="0"/>
          <w:sz w:val="20"/>
          <w:szCs w:val="20"/>
          <w:lang w:val="en-US" w:eastAsia="en-US" w:bidi="en-US"/>
        </w:rPr>
        <w:t>(Bruce</w:t>
      </w:r>
      <w:r>
        <w:rPr>
          <w:b/>
          <w:bCs/>
          <w:spacing w:val="0"/>
          <w:w w:val="100"/>
          <w:position w:val="0"/>
          <w:sz w:val="20"/>
          <w:szCs w:val="20"/>
          <w:lang w:val="en-US" w:eastAsia="en-US" w:bidi="en-US"/>
          <w:eastAsianLayout w:id="15351" w:vert="on"/>
        </w:rPr>
        <w:t xml:space="preserve"> </w:t>
      </w:r>
      <w:r>
        <w:rPr>
          <w:b/>
          <w:bCs/>
          <w:spacing w:val="0"/>
          <w:w w:val="100"/>
          <w:position w:val="0"/>
          <w:sz w:val="20"/>
          <w:szCs w:val="20"/>
          <w:lang w:val="en-US" w:eastAsia="en-US" w:bidi="en-US"/>
          <w:eastAsianLayout w:id="15352" w:vert="on"/>
        </w:rPr>
        <w:t>L</w:t>
      </w:r>
      <w:r>
        <w:rPr>
          <w:b/>
          <w:bCs/>
          <w:spacing w:val="0"/>
          <w:w w:val="100"/>
          <w:position w:val="0"/>
          <w:sz w:val="20"/>
          <w:szCs w:val="20"/>
          <w:lang w:val="en-US" w:eastAsia="en-US" w:bidi="en-US"/>
          <w:eastAsianLayout w:id="15353" w:vert="on"/>
        </w:rPr>
        <w:t>i</w:t>
      </w:r>
      <w:r>
        <w:rPr>
          <w:b/>
          <w:bCs/>
          <w:spacing w:val="0"/>
          <w:w w:val="100"/>
          <w:position w:val="0"/>
          <w:sz w:val="20"/>
          <w:szCs w:val="20"/>
          <w:lang w:val="en-US" w:eastAsia="en-US" w:bidi="en-US"/>
          <w:eastAsianLayout w:id="15354" w:vert="on"/>
        </w:rPr>
        <w:t>p</w:t>
      </w:r>
      <w:r>
        <w:rPr>
          <w:b/>
          <w:bCs/>
          <w:spacing w:val="0"/>
          <w:w w:val="100"/>
          <w:position w:val="0"/>
          <w:sz w:val="20"/>
          <w:szCs w:val="20"/>
          <w:lang w:val="en-US" w:eastAsia="en-US" w:bidi="en-US"/>
          <w:eastAsianLayout w:id="15355" w:vert="on"/>
        </w:rPr>
        <w:t>s-</w:t>
      </w:r>
      <w:r>
        <w:rPr>
          <w:b/>
          <w:bCs/>
          <w:spacing w:val="0"/>
          <w:w w:val="100"/>
          <w:position w:val="0"/>
          <w:sz w:val="20"/>
          <w:szCs w:val="20"/>
          <w:lang w:val="en-US" w:eastAsia="en-US" w:bidi="en-US"/>
          <w:eastAsianLayout w:id="15356" w:vert="on"/>
        </w:rPr>
        <w:t>n</w:t>
      </w:r>
      <w:r>
        <w:rPr>
          <w:b/>
          <w:bCs/>
          <w:spacing w:val="0"/>
          <w:w w:val="100"/>
          <w:position w:val="0"/>
          <w:sz w:val="20"/>
          <w:szCs w:val="20"/>
          <w:lang w:val="en-US" w:eastAsia="en-US" w:bidi="en-US"/>
          <w:eastAsianLayout w:id="15357" w:vert="on"/>
        </w:rPr>
        <w:t>)</w:t>
      </w:r>
      <w:r>
        <w:rPr>
          <w:spacing w:val="0"/>
          <w:w w:val="100"/>
          <w:position w:val="0"/>
          <w:sz w:val="22"/>
          <w:szCs w:val="22"/>
          <w:lang w:val="zh-TW" w:eastAsia="zh-TW" w:bidi="zh-TW"/>
        </w:rPr>
        <w:t>在《信念的力量》</w:t>
      </w:r>
      <w:r>
        <w:rPr>
          <w:spacing w:val="0"/>
          <w:w w:val="100"/>
          <w:position w:val="0"/>
          <w:sz w:val="22"/>
          <w:szCs w:val="22"/>
          <w:lang w:val="en-US" w:eastAsia="en-US" w:bidi="en-US"/>
        </w:rPr>
        <w:t>(TheBfgyofBenef)</w:t>
      </w:r>
      <w:r>
        <w:rPr>
          <w:b/>
          <w:bCs/>
          <w:spacing w:val="0"/>
          <w:w w:val="100"/>
          <w:position w:val="0"/>
          <w:sz w:val="20"/>
          <w:szCs w:val="20"/>
          <w:lang w:val="zh-TW" w:eastAsia="zh-TW" w:bidi="zh-TW"/>
          <w:eastAsianLayout w:id="15358" w:vert="on"/>
        </w:rPr>
        <w:t>156</w:t>
      </w:r>
      <w:r>
        <w:rPr>
          <w:spacing w:val="0"/>
          <w:w w:val="100"/>
          <w:position w:val="0"/>
          <w:sz w:val="22"/>
          <w:szCs w:val="22"/>
          <w:lang w:val="zh-TW" w:eastAsia="zh-TW" w:bidi="zh-TW"/>
        </w:rPr>
        <w:t>從神經細胞處理</w:t>
      </w:r>
      <w:r>
        <w:rPr>
          <w:spacing w:val="0"/>
          <w:w w:val="100"/>
          <w:position w:val="0"/>
          <w:sz w:val="22"/>
          <w:szCs w:val="22"/>
          <w:lang w:val="zh-TW" w:eastAsia="zh-TW" w:bidi="zh-TW"/>
          <w:eastAsianLayout w:id="15359" w:vert="on"/>
        </w:rPr>
        <w:t xml:space="preserve"> </w:t>
      </w:r>
      <w:r>
        <w:rPr>
          <w:spacing w:val="0"/>
          <w:w w:val="100"/>
          <w:position w:val="0"/>
          <w:sz w:val="17"/>
          <w:szCs w:val="17"/>
          <w:lang w:val="zh-TW" w:eastAsia="zh-TW" w:bidi="zh-TW"/>
          <w:eastAsianLayout w:id="15360" w:vert="on"/>
        </w:rPr>
        <w:t>155</w:t>
      </w:r>
      <w:r>
        <w:rPr>
          <w:spacing w:val="0"/>
          <w:w w:val="100"/>
          <w:position w:val="0"/>
          <w:sz w:val="17"/>
          <w:szCs w:val="17"/>
          <w:lang w:val="en-US" w:eastAsia="en-US" w:bidi="en-US"/>
          <w:eastAsianLayout w:id="15361" w:vert="on"/>
        </w:rPr>
        <w:t>a</w:t>
      </w:r>
      <w:r>
        <w:rPr>
          <w:spacing w:val="0"/>
          <w:w w:val="100"/>
          <w:position w:val="0"/>
          <w:sz w:val="17"/>
          <w:szCs w:val="17"/>
          <w:lang w:val="en-US" w:eastAsia="en-US" w:bidi="en-US"/>
          <w:eastAsianLayout w:id="15362" w:vert="on"/>
        </w:rPr>
        <w:t xml:space="preserve"> </w:t>
      </w:r>
      <w:r>
        <w:rPr>
          <w:spacing w:val="0"/>
          <w:w w:val="100"/>
          <w:position w:val="0"/>
          <w:sz w:val="16"/>
          <w:szCs w:val="16"/>
          <w:lang w:val="zh-TW" w:eastAsia="zh-TW" w:bidi="zh-TW"/>
        </w:rPr>
        <w:t>当</w:t>
      </w:r>
      <w:r>
        <w:rPr>
          <w:spacing w:val="0"/>
          <w:w w:val="100"/>
          <w:position w:val="0"/>
          <w:sz w:val="16"/>
          <w:szCs w:val="16"/>
          <w:lang w:val="zh-TW" w:eastAsia="zh-TW" w:bidi="zh-TW"/>
          <w:eastAsianLayout w:id="15363" w:vert="on"/>
        </w:rPr>
        <w:t xml:space="preserve"> </w:t>
      </w:r>
      <w:r>
        <w:rPr>
          <w:spacing w:val="0"/>
          <w:w w:val="100"/>
          <w:position w:val="0"/>
          <w:sz w:val="17"/>
          <w:szCs w:val="17"/>
          <w:lang w:val="en-US" w:eastAsia="en-US" w:bidi="en-US"/>
          <w:eastAsianLayout w:id="15364" w:vert="on"/>
        </w:rPr>
        <w:t>S</w:t>
      </w:r>
      <w:r>
        <w:rPr>
          <w:spacing w:val="0"/>
          <w:w w:val="100"/>
          <w:position w:val="0"/>
          <w:sz w:val="17"/>
          <w:szCs w:val="17"/>
          <w:lang w:val="en-US" w:eastAsia="en-US" w:bidi="en-US"/>
          <w:eastAsianLayout w:id="15365" w:vert="on"/>
        </w:rPr>
        <w:t>3</w:t>
      </w:r>
      <w:r>
        <w:rPr>
          <w:spacing w:val="0"/>
          <w:w w:val="100"/>
          <w:position w:val="0"/>
          <w:sz w:val="17"/>
          <w:szCs w:val="17"/>
          <w:lang w:val="en-US" w:eastAsia="en-US" w:bidi="en-US"/>
          <w:eastAsianLayout w:id="15366" w:vert="on"/>
        </w:rPr>
        <w:t xml:space="preserve"> </w:t>
      </w:r>
      <w:r>
        <w:rPr>
          <w:spacing w:val="0"/>
          <w:w w:val="100"/>
          <w:position w:val="0"/>
          <w:sz w:val="16"/>
          <w:szCs w:val="16"/>
          <w:lang w:val="zh-TW" w:eastAsia="zh-TW" w:bidi="zh-TW"/>
        </w:rPr>
        <w:t>工</w:t>
      </w:r>
      <w:r>
        <w:rPr>
          <w:spacing w:val="0"/>
          <w:w w:val="100"/>
          <w:position w:val="0"/>
          <w:sz w:val="16"/>
          <w:szCs w:val="16"/>
          <w:lang w:val="en-US" w:eastAsia="en-US" w:bidi="en-US"/>
          <w:eastAsianLayout w:id="15367" w:vert="on"/>
        </w:rPr>
        <w:t>-</w:t>
      </w:r>
      <w:r>
        <w:rPr>
          <w:spacing w:val="0"/>
          <w:w w:val="100"/>
          <w:position w:val="0"/>
          <w:sz w:val="17"/>
          <w:szCs w:val="17"/>
          <w:lang w:val="en-US" w:eastAsia="en-US" w:bidi="en-US"/>
          <w:eastAsianLayout w:id="15368" w:vert="on"/>
        </w:rPr>
        <w:t>QO</w:t>
      </w:r>
      <w:r>
        <w:rPr>
          <w:spacing w:val="0"/>
          <w:w w:val="100"/>
          <w:position w:val="0"/>
          <w:sz w:val="17"/>
          <w:szCs w:val="17"/>
          <w:lang w:val="en-US" w:eastAsia="en-US" w:bidi="en-US"/>
        </w:rPr>
        <w:t>Friedman-</w:t>
      </w:r>
      <w:r>
        <w:rPr>
          <w:spacing w:val="0"/>
          <w:w w:val="100"/>
          <w:position w:val="0"/>
          <w:sz w:val="17"/>
          <w:szCs w:val="17"/>
          <w:lang w:val="en-US" w:eastAsia="en-US" w:bidi="en-US"/>
          <w:eastAsianLayout w:id="15369" w:vert="on"/>
        </w:rPr>
        <w:t xml:space="preserve"> </w:t>
      </w:r>
      <w:r>
        <w:rPr>
          <w:spacing w:val="0"/>
          <w:w w:val="100"/>
          <w:position w:val="0"/>
          <w:sz w:val="17"/>
          <w:szCs w:val="17"/>
          <w:lang w:val="en-US" w:eastAsia="en-US" w:bidi="en-US"/>
        </w:rPr>
        <w:t>FL</w:t>
      </w:r>
      <w:r>
        <w:rPr>
          <w:spacing w:val="0"/>
          <w:w w:val="100"/>
          <w:position w:val="0"/>
          <w:sz w:val="17"/>
          <w:szCs w:val="17"/>
          <w:lang w:val="en-US" w:eastAsia="en-US" w:bidi="en-US"/>
          <w:eastAsianLayout w:id="15370" w:vert="on"/>
        </w:rPr>
        <w:t xml:space="preserve"> </w:t>
      </w:r>
      <w:r>
        <w:rPr>
          <w:spacing w:val="0"/>
          <w:w w:val="100"/>
          <w:position w:val="0"/>
          <w:sz w:val="16"/>
          <w:szCs w:val="16"/>
          <w:lang w:val="en-US" w:eastAsia="en-US" w:bidi="en-US"/>
        </w:rPr>
        <w:t>Hanwss5-g</w:t>
      </w:r>
      <w:r>
        <w:rPr>
          <w:spacing w:val="0"/>
          <w:w w:val="100"/>
          <w:position w:val="0"/>
          <w:sz w:val="16"/>
          <w:szCs w:val="16"/>
          <w:lang w:val="en-US" w:eastAsia="en-US" w:bidi="en-US"/>
          <w:eastAsianLayout w:id="15371" w:vert="on"/>
        </w:rPr>
        <w:t xml:space="preserve"> </w:t>
      </w:r>
      <w:r>
        <w:rPr>
          <w:spacing w:val="0"/>
          <w:w w:val="100"/>
          <w:position w:val="0"/>
          <w:sz w:val="16"/>
          <w:szCs w:val="16"/>
          <w:lang w:val="zh-CN" w:eastAsia="zh-CN" w:bidi="zh-CN"/>
        </w:rPr>
        <w:t>一</w:t>
      </w:r>
      <w:r>
        <w:rPr>
          <w:spacing w:val="0"/>
          <w:w w:val="100"/>
          <w:position w:val="0"/>
          <w:sz w:val="16"/>
          <w:szCs w:val="16"/>
          <w:lang w:val="en-US" w:eastAsia="en-US" w:bidi="en-US"/>
        </w:rPr>
        <w:t>M</w:t>
      </w:r>
      <w:r>
        <w:rPr>
          <w:spacing w:val="0"/>
          <w:w w:val="100"/>
          <w:position w:val="0"/>
          <w:sz w:val="16"/>
          <w:szCs w:val="16"/>
          <w:lang w:val="en-US" w:eastAsia="en-US" w:bidi="en-US"/>
          <w:eastAsianLayout w:id="15372" w:vert="on"/>
        </w:rPr>
        <w:t xml:space="preserve"> </w:t>
      </w:r>
      <w:r>
        <w:rPr>
          <w:spacing w:val="0"/>
          <w:w w:val="100"/>
          <w:position w:val="0"/>
          <w:sz w:val="16"/>
          <w:szCs w:val="16"/>
          <w:lang w:val="en-US" w:eastAsia="en-US" w:bidi="en-US"/>
        </w:rPr>
        <w:t>power</w:t>
      </w:r>
      <w:r>
        <w:rPr>
          <w:spacing w:val="0"/>
          <w:w w:val="100"/>
          <w:position w:val="0"/>
          <w:sz w:val="16"/>
          <w:szCs w:val="16"/>
          <w:lang w:val="en-US" w:eastAsia="en-US" w:bidi="en-US"/>
          <w:eastAsianLayout w:id="15373"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15374" w:vert="on"/>
        </w:rPr>
        <w:t xml:space="preserve"> </w:t>
      </w:r>
      <w:r>
        <w:rPr>
          <w:spacing w:val="0"/>
          <w:w w:val="100"/>
          <w:position w:val="0"/>
          <w:sz w:val="16"/>
          <w:szCs w:val="16"/>
          <w:lang w:val="en-US" w:eastAsia="en-US" w:bidi="en-US"/>
        </w:rPr>
        <w:t>rhe</w:t>
      </w:r>
      <w:r>
        <w:rPr>
          <w:spacing w:val="0"/>
          <w:w w:val="100"/>
          <w:position w:val="0"/>
          <w:sz w:val="16"/>
          <w:szCs w:val="16"/>
          <w:lang w:val="en-US" w:eastAsia="en-US" w:bidi="en-US"/>
          <w:eastAsianLayout w:id="15375" w:vert="on"/>
        </w:rPr>
        <w:t xml:space="preserve"> </w:t>
      </w:r>
      <w:r>
        <w:rPr>
          <w:spacing w:val="0"/>
          <w:w w:val="100"/>
          <w:position w:val="0"/>
          <w:sz w:val="16"/>
          <w:szCs w:val="16"/>
          <w:lang w:val="en-US" w:eastAsia="en-US" w:bidi="en-US"/>
        </w:rPr>
        <w:t>p_aceboa_eci</w:t>
      </w:r>
      <w:r>
        <w:rPr>
          <w:spacing w:val="0"/>
          <w:w w:val="100"/>
          <w:position w:val="0"/>
          <w:sz w:val="16"/>
          <w:szCs w:val="16"/>
          <w:lang w:val="en-US" w:eastAsia="en-US" w:bidi="en-US"/>
          <w:eastAsianLayout w:id="15376" w:vert="on"/>
        </w:rPr>
        <w:t xml:space="preserve"> </w:t>
      </w:r>
      <w:r>
        <w:rPr>
          <w:spacing w:val="0"/>
          <w:w w:val="100"/>
          <w:position w:val="0"/>
          <w:sz w:val="16"/>
          <w:szCs w:val="16"/>
          <w:lang w:val="en-US" w:eastAsia="en-US" w:bidi="en-US"/>
        </w:rPr>
        <w:t>and</w:t>
      </w:r>
      <w:r>
        <w:rPr>
          <w:spacing w:val="0"/>
          <w:w w:val="100"/>
          <w:position w:val="0"/>
          <w:sz w:val="16"/>
          <w:szCs w:val="16"/>
          <w:lang w:val="en-US" w:eastAsia="en-US" w:bidi="en-US"/>
          <w:eastAsianLayout w:id="15377" w:vert="on"/>
        </w:rPr>
        <w:t xml:space="preserve"> </w:t>
      </w:r>
      <w:r>
        <w:rPr>
          <w:spacing w:val="0"/>
          <w:w w:val="100"/>
          <w:position w:val="0"/>
          <w:sz w:val="16"/>
          <w:szCs w:val="16"/>
          <w:lang w:val="en-US" w:eastAsia="en-US" w:bidi="en-US"/>
        </w:rPr>
        <w:t>renaming</w:t>
      </w:r>
      <w:r>
        <w:rPr>
          <w:spacing w:val="0"/>
          <w:w w:val="100"/>
          <w:position w:val="0"/>
          <w:sz w:val="16"/>
          <w:szCs w:val="16"/>
          <w:lang w:val="en-US" w:eastAsia="en-US" w:bidi="en-US"/>
          <w:eastAsianLayout w:id="15378" w:vert="on"/>
        </w:rPr>
        <w:t xml:space="preserve"> </w:t>
      </w:r>
      <w:r>
        <w:rPr>
          <w:spacing w:val="0"/>
          <w:w w:val="100"/>
          <w:position w:val="0"/>
          <w:sz w:val="16"/>
          <w:szCs w:val="16"/>
          <w:lang w:val="zh-TW" w:eastAsia="zh-TW" w:bidi="zh-TW"/>
        </w:rPr>
        <w:t>一</w:t>
      </w:r>
      <w:r>
        <w:rPr>
          <w:spacing w:val="0"/>
          <w:w w:val="100"/>
          <w:position w:val="0"/>
          <w:sz w:val="16"/>
          <w:szCs w:val="16"/>
          <w:lang w:val="zh-TW" w:eastAsia="zh-TW" w:bidi="zh-TW"/>
          <w:eastAsianLayout w:id="15379" w:vert="on"/>
        </w:rPr>
        <w:t xml:space="preserve"> </w:t>
      </w:r>
      <w:r>
        <w:rPr>
          <w:spacing w:val="0"/>
          <w:w w:val="100"/>
          <w:position w:val="0"/>
          <w:sz w:val="16"/>
          <w:szCs w:val="16"/>
          <w:lang w:val="en-US" w:eastAsia="en-US" w:bidi="en-US"/>
          <w:eastAsianLayout w:id="15380" w:vert="on"/>
        </w:rPr>
        <w:t>-</w:t>
      </w:r>
      <w:r>
        <w:rPr>
          <w:spacing w:val="0"/>
          <w:w w:val="100"/>
          <w:position w:val="0"/>
          <w:sz w:val="16"/>
          <w:szCs w:val="16"/>
          <w:lang w:val="en-US" w:eastAsia="en-US" w:bidi="en-US"/>
          <w:eastAsianLayout w:id="15381" w:vert="on"/>
        </w:rPr>
        <w:t xml:space="preserve"> </w:t>
      </w:r>
      <w:r>
        <w:rPr>
          <w:spacing w:val="0"/>
          <w:w w:val="100"/>
          <w:position w:val="0"/>
          <w:sz w:val="16"/>
          <w:szCs w:val="16"/>
          <w:lang w:val="en-US" w:eastAsia="en-US" w:bidi="en-US"/>
        </w:rPr>
        <w:t>remembered</w:t>
      </w:r>
      <w:r>
        <w:rPr>
          <w:spacing w:val="0"/>
          <w:w w:val="100"/>
          <w:position w:val="0"/>
          <w:sz w:val="16"/>
          <w:szCs w:val="16"/>
          <w:lang w:val="en-US" w:eastAsia="en-US" w:bidi="en-US"/>
          <w:eastAsianLayout w:id="15382" w:vert="on"/>
        </w:rPr>
        <w:t xml:space="preserve"> </w:t>
      </w:r>
      <w:r>
        <w:rPr>
          <w:spacing w:val="0"/>
          <w:w w:val="100"/>
          <w:position w:val="0"/>
          <w:sz w:val="16"/>
          <w:szCs w:val="16"/>
          <w:lang w:val="en-US" w:eastAsia="en-US" w:bidi="en-US"/>
        </w:rPr>
        <w:t>we=ness・</w:t>
      </w:r>
      <w:r>
        <w:rPr>
          <w:spacing w:val="0"/>
          <w:w w:val="100"/>
          <w:position w:val="0"/>
          <w:sz w:val="16"/>
          <w:szCs w:val="16"/>
          <w:lang w:val="en-US" w:eastAsia="en-US" w:bidi="en-US"/>
          <w:eastAsianLayout w:id="15383" w:vert="on"/>
        </w:rPr>
        <w:t xml:space="preserve"> </w:t>
      </w:r>
      <w:r>
        <w:rPr>
          <w:spacing w:val="0"/>
          <w:w w:val="100"/>
          <w:position w:val="0"/>
          <w:sz w:val="16"/>
          <w:szCs w:val="16"/>
          <w:lang w:val="en-US" w:eastAsia="en-US" w:bidi="en-US"/>
        </w:rPr>
        <w:t>Anmja-</w:t>
      </w:r>
      <w:r>
        <w:rPr>
          <w:spacing w:val="0"/>
          <w:w w:val="100"/>
          <w:position w:val="0"/>
          <w:sz w:val="16"/>
          <w:szCs w:val="16"/>
          <w:lang w:val="en-US" w:eastAsia="en-US" w:bidi="en-US"/>
          <w:eastAsianLayout w:id="15384" w:vert="on"/>
        </w:rPr>
        <w:t xml:space="preserve"> </w:t>
      </w:r>
      <w:r>
        <w:rPr>
          <w:spacing w:val="0"/>
          <w:w w:val="100"/>
          <w:position w:val="0"/>
          <w:sz w:val="16"/>
          <w:szCs w:val="16"/>
          <w:lang w:val="en-US" w:eastAsia="en-US" w:bidi="en-US"/>
        </w:rPr>
        <w:t>Review</w:t>
      </w:r>
      <w:r>
        <w:rPr>
          <w:spacing w:val="0"/>
          <w:w w:val="100"/>
          <w:position w:val="0"/>
          <w:sz w:val="16"/>
          <w:szCs w:val="16"/>
          <w:lang w:val="en-US" w:eastAsia="en-US" w:bidi="en-US"/>
          <w:eastAsianLayout w:id="15385" w:vert="on"/>
        </w:rPr>
        <w:t xml:space="preserve"> </w:t>
      </w:r>
      <w:r>
        <w:rPr>
          <w:spacing w:val="0"/>
          <w:w w:val="100"/>
          <w:position w:val="0"/>
          <w:sz w:val="16"/>
          <w:szCs w:val="16"/>
          <w:lang w:val="en-US" w:eastAsia="en-US" w:bidi="en-US"/>
        </w:rPr>
        <w:t>of</w:t>
      </w:r>
      <w:r>
        <w:rPr>
          <w:spacing w:val="0"/>
          <w:w w:val="100"/>
          <w:position w:val="0"/>
          <w:sz w:val="16"/>
          <w:szCs w:val="16"/>
          <w:lang w:val="en-US" w:eastAsia="en-US" w:bidi="en-US"/>
          <w:eastAsianLayout w:id="15386" w:vert="on"/>
        </w:rPr>
        <w:t xml:space="preserve"> </w:t>
      </w:r>
      <w:r>
        <w:rPr>
          <w:i/>
          <w:iCs/>
          <w:spacing w:val="0"/>
          <w:w w:val="100"/>
          <w:position w:val="0"/>
          <w:sz w:val="16"/>
          <w:szCs w:val="16"/>
          <w:lang w:val="en-US" w:eastAsia="en-US" w:bidi="en-US"/>
          <w:eastAsianLayout w:id="15387" w:vert="on"/>
        </w:rPr>
        <w:t>s</w:t>
      </w:r>
      <w:r>
        <w:rPr>
          <w:i/>
          <w:iCs/>
          <w:spacing w:val="0"/>
          <w:w w:val="100"/>
          <w:position w:val="0"/>
          <w:sz w:val="16"/>
          <w:szCs w:val="16"/>
          <w:lang w:val="en-US" w:eastAsia="en-US" w:bidi="en-US"/>
          <w:eastAsianLayout w:id="15388" w:vert="on"/>
        </w:rPr>
        <w:t>e</w:t>
      </w:r>
      <w:r>
        <w:rPr>
          <w:i/>
          <w:iCs/>
          <w:spacing w:val="0"/>
          <w:w w:val="100"/>
          <w:position w:val="0"/>
          <w:sz w:val="16"/>
          <w:szCs w:val="16"/>
          <w:lang w:val="en-US" w:eastAsia="en-US" w:bidi="en-US"/>
          <w:eastAsianLayout w:id="15389" w:vert="on"/>
        </w:rPr>
        <w:t>Q.</w:t>
      </w:r>
      <w:r>
        <w:rPr>
          <w:i/>
          <w:iCs/>
          <w:spacing w:val="0"/>
          <w:w w:val="100"/>
          <w:position w:val="0"/>
          <w:sz w:val="16"/>
          <w:szCs w:val="16"/>
          <w:lang w:val="en-US" w:eastAsia="en-US" w:bidi="en-US"/>
          <w:eastAsianLayout w:id="15390" w:vert="on"/>
        </w:rPr>
        <w:t>Q:</w:t>
      </w:r>
      <w:r>
        <w:rPr>
          <w:i/>
          <w:iCs/>
          <w:spacing w:val="0"/>
          <w:w w:val="100"/>
          <w:position w:val="0"/>
          <w:sz w:val="16"/>
          <w:szCs w:val="16"/>
          <w:lang w:val="en-US" w:eastAsia="en-US" w:bidi="en-US"/>
          <w:eastAsianLayout w:id="15391" w:vert="on"/>
        </w:rPr>
        <w:t>M</w:t>
      </w:r>
      <w:r>
        <w:rPr>
          <w:i/>
          <w:iCs/>
          <w:spacing w:val="0"/>
          <w:w w:val="100"/>
          <w:position w:val="0"/>
          <w:sz w:val="16"/>
          <w:szCs w:val="16"/>
          <w:lang w:val="en-US" w:eastAsia="en-US" w:bidi="en-US"/>
          <w:eastAsianLayout w:id="15392" w:vert="on"/>
        </w:rPr>
        <w:t>—</w:t>
      </w:r>
      <w:r>
        <w:rPr>
          <w:i/>
          <w:iCs/>
          <w:spacing w:val="0"/>
          <w:w w:val="100"/>
          <w:position w:val="0"/>
          <w:sz w:val="16"/>
          <w:szCs w:val="16"/>
          <w:lang w:val="en-US" w:eastAsia="en-US" w:bidi="en-US"/>
          <w:eastAsianLayout w:id="15393" w:vert="on"/>
        </w:rPr>
        <w:t>s</w:t>
      </w:r>
      <w:r>
        <w:rPr>
          <w:i/>
          <w:iCs/>
          <w:spacing w:val="0"/>
          <w:w w:val="100"/>
          <w:position w:val="0"/>
          <w:sz w:val="16"/>
          <w:szCs w:val="16"/>
          <w:lang w:val="en-US" w:eastAsia="en-US" w:bidi="en-US"/>
          <w:eastAsianLayout w:id="15394" w:vert="on"/>
        </w:rPr>
        <w:t>e</w:t>
      </w:r>
      <w:r>
        <w:rPr>
          <w:i/>
          <w:iCs/>
          <w:spacing w:val="0"/>
          <w:w w:val="100"/>
          <w:position w:val="0"/>
          <w:sz w:val="16"/>
          <w:szCs w:val="16"/>
          <w:lang w:val="en-US" w:eastAsia="en-US" w:bidi="en-US"/>
          <w:eastAsianLayout w:id="15395" w:vert="on"/>
        </w:rPr>
        <w:t>&amp;</w:t>
      </w:r>
      <w:r>
        <w:rPr>
          <w:i/>
          <w:iCs/>
          <w:spacing w:val="0"/>
          <w:w w:val="100"/>
          <w:position w:val="0"/>
          <w:sz w:val="16"/>
          <w:szCs w:val="16"/>
          <w:lang w:val="en-US" w:eastAsia="en-US" w:bidi="en-US"/>
          <w:eastAsianLayout w:id="15396" w:vert="on"/>
        </w:rPr>
        <w:t>c</w:t>
      </w:r>
      <w:r>
        <w:rPr>
          <w:i/>
          <w:iCs/>
          <w:spacing w:val="0"/>
          <w:w w:val="100"/>
          <w:position w:val="0"/>
          <w:sz w:val="16"/>
          <w:szCs w:val="16"/>
          <w:lang w:val="en-US" w:eastAsia="en-US" w:bidi="en-US"/>
          <w:eastAsianLayout w:id="15397" w:vert="on"/>
        </w:rPr>
        <w:t>f</w:t>
      </w:r>
      <w:r>
        <w:rPr>
          <w:i/>
          <w:iCs/>
          <w:spacing w:val="0"/>
          <w:w w:val="100"/>
          <w:position w:val="0"/>
          <w:sz w:val="16"/>
          <w:szCs w:val="16"/>
          <w:lang w:val="en-US" w:eastAsia="en-US" w:bidi="en-US"/>
          <w:eastAsianLayout w:id="15398" w:vert="on"/>
        </w:rPr>
        <w:t>&amp;</w:t>
      </w:r>
      <w:r>
        <w:rPr>
          <w:i/>
          <w:iCs/>
          <w:spacing w:val="0"/>
          <w:w w:val="100"/>
          <w:position w:val="0"/>
          <w:sz w:val="16"/>
          <w:szCs w:val="16"/>
          <w:lang w:val="en-US" w:eastAsia="en-US" w:bidi="en-US"/>
          <w:eastAsianLayout w:id="15399" w:vert="on"/>
        </w:rPr>
        <w:t xml:space="preserve"> </w:t>
      </w:r>
      <w:r>
        <w:rPr>
          <w:i/>
          <w:iCs/>
          <w:spacing w:val="0"/>
          <w:w w:val="100"/>
          <w:position w:val="0"/>
          <w:sz w:val="16"/>
          <w:szCs w:val="16"/>
          <w:lang w:val="en-US" w:eastAsia="en-US" w:bidi="en-US"/>
          <w:eastAsianLayout w:id="15400" w:vert="on"/>
        </w:rPr>
        <w:t>T</w:t>
      </w:r>
      <w:r>
        <w:rPr>
          <w:i/>
          <w:iCs/>
          <w:spacing w:val="0"/>
          <w:w w:val="100"/>
          <w:position w:val="0"/>
          <w:sz w:val="16"/>
          <w:szCs w:val="16"/>
          <w:lang w:val="en-US" w:eastAsia="en-US" w:bidi="en-US"/>
          <w:eastAsianLayout w:id="15401" w:vert="on"/>
        </w:rPr>
        <w:t>b</w:t>
      </w:r>
      <w:r>
        <w:rPr>
          <w:i/>
          <w:iCs/>
          <w:spacing w:val="0"/>
          <w:w w:val="100"/>
          <w:position w:val="0"/>
          <w:sz w:val="16"/>
          <w:szCs w:val="16"/>
          <w:lang w:val="en-US" w:eastAsia="en-US" w:bidi="en-US"/>
          <w:eastAsianLayout w:id="15402" w:vert="on"/>
        </w:rPr>
        <w:t>p</w:t>
      </w:r>
      <w:r>
        <w:rPr>
          <w:i/>
          <w:iCs/>
          <w:spacing w:val="0"/>
          <w:w w:val="100"/>
          <w:position w:val="0"/>
          <w:sz w:val="16"/>
          <w:szCs w:val="16"/>
          <w:lang w:val="en-US" w:eastAsia="en-US" w:bidi="en-US"/>
          <w:eastAsianLayout w:id="15403" w:vert="on"/>
        </w:rPr>
        <w:t>o'</w:t>
      </w:r>
      <w:r>
        <w:rPr>
          <w:i/>
          <w:iCs/>
          <w:spacing w:val="0"/>
          <w:w w:val="100"/>
          <w:position w:val="0"/>
          <w:sz w:val="16"/>
          <w:szCs w:val="16"/>
          <w:lang w:val="en-US" w:eastAsia="en-US" w:bidi="en-US"/>
          <w:eastAsianLayout w:id="15404" w:vert="on"/>
        </w:rPr>
        <w:t>s</w:t>
      </w:r>
      <w:r>
        <w:rPr>
          <w:spacing w:val="0"/>
          <w:w w:val="100"/>
          <w:position w:val="0"/>
          <w:sz w:val="17"/>
          <w:szCs w:val="17"/>
          <w:lang w:val="en-US" w:eastAsia="en-US" w:bidi="en-US"/>
          <w:eastAsianLayout w:id="15405" w:vert="on"/>
        </w:rPr>
        <w:t>s'</w:t>
      </w:r>
      <w:r>
        <w:rPr>
          <w:i/>
          <w:iCs/>
          <w:spacing w:val="0"/>
          <w:w w:val="100"/>
          <w:position w:val="0"/>
          <w:sz w:val="17"/>
          <w:szCs w:val="17"/>
          <w:lang w:val="en-US" w:eastAsia="en-US" w:bidi="en-US"/>
        </w:rPr>
        <w:t>fhe</w:t>
      </w:r>
      <w:r>
        <w:rPr>
          <w:i/>
          <w:iCs/>
          <w:spacing w:val="0"/>
          <w:w w:val="100"/>
          <w:position w:val="0"/>
          <w:sz w:val="17"/>
          <w:szCs w:val="17"/>
          <w:lang w:val="en-US" w:eastAsia="en-US" w:bidi="en-US"/>
          <w:eastAsianLayout w:id="15406" w:vert="on"/>
        </w:rPr>
        <w:t xml:space="preserve"> </w:t>
      </w:r>
      <w:r>
        <w:rPr>
          <w:i/>
          <w:iCs/>
          <w:spacing w:val="0"/>
          <w:w w:val="100"/>
          <w:position w:val="0"/>
          <w:sz w:val="17"/>
          <w:szCs w:val="17"/>
          <w:lang w:val="en-US" w:eastAsia="en-US" w:bidi="en-US"/>
        </w:rPr>
        <w:t>c=mca_</w:t>
      </w:r>
      <w:r>
        <w:rPr>
          <w:i/>
          <w:iCs/>
          <w:spacing w:val="0"/>
          <w:w w:val="100"/>
          <w:position w:val="0"/>
          <w:sz w:val="17"/>
          <w:szCs w:val="17"/>
          <w:lang w:val="en-US" w:eastAsia="en-US" w:bidi="en-US"/>
          <w:eastAsianLayout w:id="15407" w:vert="on"/>
        </w:rPr>
        <w:t xml:space="preserve"> </w:t>
      </w:r>
      <w:r>
        <w:rPr>
          <w:i/>
          <w:iCs/>
          <w:spacing w:val="0"/>
          <w:w w:val="100"/>
          <w:position w:val="0"/>
          <w:sz w:val="17"/>
          <w:szCs w:val="17"/>
          <w:lang w:val="en-US" w:eastAsia="en-US" w:bidi="en-US"/>
        </w:rPr>
        <w:t>Sciences</w:t>
      </w:r>
      <w:r>
        <w:rPr>
          <w:i/>
          <w:iCs/>
          <w:spacing w:val="0"/>
          <w:w w:val="100"/>
          <w:position w:val="0"/>
          <w:sz w:val="17"/>
          <w:szCs w:val="17"/>
          <w:lang w:val="en-US" w:eastAsia="en-US" w:bidi="en-US"/>
          <w:eastAsianLayout w:id="15408" w:vert="on"/>
        </w:rPr>
        <w:t xml:space="preserve"> </w:t>
      </w:r>
      <w:r>
        <w:rPr>
          <w:i/>
          <w:iCs/>
          <w:spacing w:val="0"/>
          <w:w w:val="100"/>
          <w:position w:val="0"/>
          <w:sz w:val="17"/>
          <w:szCs w:val="17"/>
          <w:lang w:val="zh-TW" w:eastAsia="zh-TW" w:bidi="zh-TW"/>
        </w:rPr>
        <w:t>一</w:t>
      </w:r>
      <w:r>
        <w:rPr>
          <w:spacing w:val="0"/>
          <w:w w:val="100"/>
          <w:position w:val="0"/>
          <w:sz w:val="16"/>
          <w:szCs w:val="16"/>
          <w:lang w:val="zh-TW" w:eastAsia="zh-TW" w:bidi="zh-TW"/>
          <w:eastAsianLayout w:id="15409" w:vert="on"/>
        </w:rPr>
        <w:t xml:space="preserve"> </w:t>
      </w:r>
      <w:r>
        <w:rPr>
          <w:spacing w:val="0"/>
          <w:w w:val="100"/>
          <w:position w:val="0"/>
          <w:sz w:val="16"/>
          <w:szCs w:val="16"/>
          <w:lang w:val="en-US" w:eastAsia="en-US" w:bidi="en-US"/>
        </w:rPr>
        <w:t>47</w:t>
      </w:r>
      <w:r>
        <w:rPr>
          <w:color w:val="5C5C5B"/>
          <w:spacing w:val="0"/>
          <w:w w:val="100"/>
          <w:position w:val="0"/>
          <w:sz w:val="16"/>
          <w:szCs w:val="16"/>
          <w:lang w:val="zh-TW" w:eastAsia="zh-TW" w:bidi="zh-TW"/>
          <w:eastAsianLayout w:id="15410" w:vert="on"/>
        </w:rPr>
        <w:t>-</w:t>
      </w:r>
      <w:r>
        <w:rPr>
          <w:color w:val="5C5C5B"/>
          <w:spacing w:val="0"/>
          <w:w w:val="100"/>
          <w:position w:val="0"/>
          <w:sz w:val="16"/>
          <w:szCs w:val="16"/>
          <w:lang w:val="zh-TW" w:eastAsia="zh-TW" w:bidi="zh-TW"/>
          <w:eastAsianLayout w:id="15411" w:vert="on"/>
        </w:rPr>
        <w:t xml:space="preserve"> </w:t>
      </w:r>
      <w:r>
        <w:rPr>
          <w:spacing w:val="0"/>
          <w:w w:val="100"/>
          <w:position w:val="0"/>
          <w:sz w:val="16"/>
          <w:szCs w:val="16"/>
          <w:lang w:val="en-US" w:eastAsia="en-US" w:bidi="en-US"/>
        </w:rPr>
        <w:t>I93,2op</w:t>
      </w:r>
      <w:r>
        <w:rPr>
          <w:spacing w:val="0"/>
          <w:w w:val="100"/>
          <w:position w:val="0"/>
          <w:sz w:val="16"/>
          <w:szCs w:val="16"/>
          <w:lang w:val="zh-TW" w:eastAsia="zh-TW" w:bidi="zh-TW"/>
        </w:rPr>
        <w:t>值得</w:t>
      </w:r>
      <w:r>
        <w:rPr>
          <w:spacing w:val="0"/>
          <w:w w:val="100"/>
          <w:position w:val="0"/>
          <w:sz w:val="16"/>
          <w:szCs w:val="16"/>
          <w:lang w:val="zh-TW" w:eastAsia="zh-TW" w:bidi="zh-TW"/>
          <w:eastAsianLayout w:id="15412" w:vert="on"/>
        </w:rPr>
        <w:t>-</w:t>
      </w:r>
      <w:r>
        <w:rPr>
          <w:spacing w:val="0"/>
          <w:w w:val="100"/>
          <w:position w:val="0"/>
          <w:sz w:val="16"/>
          <w:szCs w:val="16"/>
          <w:lang w:val="zh-TW" w:eastAsia="zh-TW" w:bidi="zh-TW"/>
        </w:rPr>
        <w:t>提的是</w:t>
      </w:r>
      <w:r>
        <w:rPr>
          <w:spacing w:val="0"/>
          <w:w w:val="100"/>
          <w:position w:val="0"/>
          <w:sz w:val="16"/>
          <w:szCs w:val="16"/>
          <w:lang w:val="zh-TW" w:eastAsia="zh-TW" w:bidi="zh-TW"/>
          <w:eastAsianLayout w:id="15413" w:vert="on"/>
        </w:rPr>
        <w:t>，</w:t>
      </w:r>
      <w:r>
        <w:rPr>
          <w:i/>
          <w:iCs/>
          <w:spacing w:val="0"/>
          <w:w w:val="100"/>
          <w:position w:val="0"/>
          <w:sz w:val="16"/>
          <w:szCs w:val="16"/>
          <w:lang w:val="en-US" w:eastAsia="en-US" w:bidi="en-US"/>
        </w:rPr>
        <w:t>Annua-</w:t>
      </w:r>
      <w:r>
        <w:rPr>
          <w:i/>
          <w:iCs/>
          <w:spacing w:val="0"/>
          <w:w w:val="100"/>
          <w:position w:val="0"/>
          <w:sz w:val="16"/>
          <w:szCs w:val="16"/>
          <w:lang w:val="en-US" w:eastAsia="en-US" w:bidi="en-US"/>
          <w:eastAsianLayout w:id="15414" w:vert="on"/>
        </w:rPr>
        <w:t xml:space="preserve"> </w:t>
      </w:r>
      <w:r>
        <w:rPr>
          <w:i/>
          <w:iCs/>
          <w:spacing w:val="0"/>
          <w:w w:val="100"/>
          <w:position w:val="0"/>
          <w:sz w:val="16"/>
          <w:szCs w:val="16"/>
          <w:lang w:val="en-US" w:eastAsia="en-US" w:bidi="en-US"/>
          <w:eastAsianLayout w:id="15415" w:vert="on"/>
        </w:rPr>
        <w:t>R</w:t>
      </w:r>
      <w:r>
        <w:rPr>
          <w:i/>
          <w:iCs/>
          <w:spacing w:val="0"/>
          <w:w w:val="100"/>
          <w:position w:val="0"/>
          <w:sz w:val="16"/>
          <w:szCs w:val="16"/>
          <w:lang w:val="en-US" w:eastAsia="en-US" w:bidi="en-US"/>
          <w:eastAsianLayout w:id="15416" w:vert="on"/>
        </w:rPr>
        <w:t>e</w:t>
      </w:r>
      <w:r>
        <w:rPr>
          <w:i/>
          <w:iCs/>
          <w:spacing w:val="0"/>
          <w:w w:val="100"/>
          <w:position w:val="0"/>
          <w:sz w:val="16"/>
          <w:szCs w:val="16"/>
          <w:lang w:val="en-US" w:eastAsia="en-US" w:bidi="en-US"/>
          <w:eastAsianLayout w:id="15417" w:vert="on"/>
        </w:rPr>
        <w:t>v</w:t>
      </w:r>
      <w:r>
        <w:rPr>
          <w:i/>
          <w:iCs/>
          <w:spacing w:val="0"/>
          <w:w w:val="100"/>
          <w:position w:val="0"/>
          <w:sz w:val="16"/>
          <w:szCs w:val="16"/>
          <w:lang w:val="en-US" w:eastAsia="en-US" w:bidi="en-US"/>
          <w:eastAsianLayout w:id="15418" w:vert="on"/>
        </w:rPr>
        <w:t>s-</w:t>
      </w:r>
      <w:r>
        <w:rPr>
          <w:i/>
          <w:iCs/>
          <w:spacing w:val="0"/>
          <w:w w:val="100"/>
          <w:position w:val="0"/>
          <w:sz w:val="16"/>
          <w:szCs w:val="16"/>
          <w:lang w:val="en-US" w:eastAsia="en-US" w:bidi="en-US"/>
          <w:eastAsianLayout w:id="15419" w:vert="on"/>
        </w:rPr>
        <w:t>w</w:t>
      </w:r>
      <w:r>
        <w:rPr>
          <w:i/>
          <w:iCs/>
          <w:spacing w:val="0"/>
          <w:w w:val="100"/>
          <w:position w:val="0"/>
          <w:sz w:val="16"/>
          <w:szCs w:val="16"/>
          <w:lang w:val="en-US" w:eastAsia="en-US" w:bidi="en-US"/>
          <w:eastAsianLayout w:id="15420" w:vert="on"/>
        </w:rPr>
        <w:t xml:space="preserve"> </w:t>
      </w:r>
      <w:r>
        <w:rPr>
          <w:i/>
          <w:iCs/>
          <w:spacing w:val="0"/>
          <w:w w:val="100"/>
          <w:position w:val="0"/>
          <w:sz w:val="16"/>
          <w:szCs w:val="16"/>
          <w:lang w:val="en-US" w:eastAsia="en-US" w:bidi="en-US"/>
        </w:rPr>
        <w:t>of</w:t>
      </w:r>
      <w:r>
        <w:rPr>
          <w:i/>
          <w:iCs/>
          <w:spacing w:val="0"/>
          <w:w w:val="100"/>
          <w:position w:val="0"/>
          <w:sz w:val="16"/>
          <w:szCs w:val="16"/>
          <w:lang w:val="en-US" w:eastAsia="en-US" w:bidi="en-US"/>
          <w:eastAsianLayout w:id="15421" w:vert="on"/>
        </w:rPr>
        <w:t xml:space="preserve"> </w:t>
      </w:r>
      <w:r>
        <w:rPr>
          <w:i/>
          <w:iCs/>
          <w:spacing w:val="0"/>
          <w:w w:val="100"/>
          <w:position w:val="0"/>
          <w:sz w:val="16"/>
          <w:szCs w:val="16"/>
          <w:lang w:val="en-US" w:eastAsia="en-US" w:bidi="en-US"/>
        </w:rPr>
        <w:t>Medicine</w:t>
      </w:r>
      <w:r>
        <w:rPr>
          <w:spacing w:val="0"/>
          <w:w w:val="100"/>
          <w:position w:val="0"/>
          <w:sz w:val="16"/>
          <w:szCs w:val="16"/>
          <w:lang w:val="en-US" w:eastAsia="en-US" w:bidi="en-US"/>
          <w:eastAsianLayout w:id="15422" w:vert="on"/>
        </w:rPr>
        <w:t xml:space="preserve"> </w:t>
      </w:r>
      <w:r>
        <w:rPr>
          <w:spacing w:val="0"/>
          <w:w w:val="100"/>
          <w:position w:val="0"/>
          <w:sz w:val="16"/>
          <w:szCs w:val="16"/>
          <w:lang w:val="zh-TW" w:eastAsia="zh-TW" w:bidi="zh-TW"/>
        </w:rPr>
        <w:t>系列包括醫學的每</w:t>
      </w:r>
      <w:r>
        <w:rPr>
          <w:spacing w:val="0"/>
          <w:w w:val="100"/>
          <w:position w:val="0"/>
          <w:sz w:val="16"/>
          <w:szCs w:val="16"/>
          <w:lang w:val="zh-TW" w:eastAsia="zh-TW" w:bidi="zh-TW"/>
          <w:eastAsianLayout w:id="15423" w:vert="on"/>
        </w:rPr>
        <w:t>-</w:t>
      </w:r>
      <w:r>
        <w:rPr>
          <w:spacing w:val="0"/>
          <w:w w:val="100"/>
          <w:position w:val="0"/>
          <w:sz w:val="16"/>
          <w:szCs w:val="16"/>
          <w:lang w:val="zh-TW" w:eastAsia="zh-TW" w:bidi="zh-TW"/>
        </w:rPr>
        <w:t>個領域</w:t>
      </w:r>
      <w:r>
        <w:rPr>
          <w:spacing w:val="0"/>
          <w:w w:val="100"/>
          <w:position w:val="0"/>
          <w:sz w:val="16"/>
          <w:szCs w:val="16"/>
          <w:lang w:val="zh-TW" w:eastAsia="zh-TW" w:bidi="zh-TW"/>
          <w:eastAsianLayout w:id="15424" w:vert="on"/>
        </w:rPr>
        <w:t>，</w:t>
      </w:r>
      <w:r>
        <w:rPr>
          <w:spacing w:val="0"/>
          <w:w w:val="100"/>
          <w:position w:val="0"/>
          <w:sz w:val="16"/>
          <w:szCs w:val="16"/>
          <w:lang w:val="zh-TW" w:eastAsia="zh-TW" w:bidi="zh-TW"/>
        </w:rPr>
        <w:t>在評</w:t>
      </w:r>
      <w:r>
        <w:rPr>
          <w:spacing w:val="0"/>
          <w:w w:val="100"/>
          <w:position w:val="0"/>
          <w:sz w:val="16"/>
          <w:szCs w:val="16"/>
          <w:lang w:val="zh-TW" w:eastAsia="zh-TW" w:bidi="zh-TW"/>
          <w:eastAsianLayout w:id="15425" w:vert="on"/>
        </w:rPr>
        <w:t xml:space="preserve"> </w:t>
      </w:r>
      <w:r>
        <w:rPr>
          <w:spacing w:val="0"/>
          <w:w w:val="100"/>
          <w:position w:val="0"/>
          <w:sz w:val="16"/>
          <w:szCs w:val="16"/>
          <w:lang w:val="zh-TW" w:eastAsia="zh-TW" w:bidi="zh-TW"/>
        </w:rPr>
        <w:t>論性質的期刊中是最有影響力的</w:t>
      </w:r>
      <w:r>
        <w:rPr>
          <w:color w:val="5C5C5B"/>
          <w:spacing w:val="0"/>
          <w:w w:val="100"/>
          <w:position w:val="0"/>
          <w:sz w:val="16"/>
          <w:szCs w:val="16"/>
          <w:lang w:val="zh-TW" w:eastAsia="zh-TW" w:bidi="zh-TW"/>
        </w:rPr>
        <w:t>。</w:t>
      </w:r>
    </w:p>
    <w:p>
      <w:pPr>
        <w:pStyle w:val="Style72"/>
        <w:keepNext w:val="0"/>
        <w:keepLines w:val="0"/>
        <w:framePr w:w="5722" w:h="10541" w:hRule="exact" w:wrap="none" w:vAnchor="text" w:hAnchor="page" w:x="1153" w:y="21"/>
        <w:widowControl w:val="0"/>
        <w:shd w:val="clear" w:color="auto" w:fill="auto"/>
        <w:bidi w:val="0"/>
        <w:spacing w:before="0" w:after="280" w:line="240" w:lineRule="auto"/>
        <w:ind w:left="0" w:right="0" w:firstLine="0"/>
        <w:jc w:val="both"/>
        <w:textDirection w:val="tbRlV"/>
        <w:rPr>
          <w:sz w:val="16"/>
          <w:szCs w:val="16"/>
        </w:rPr>
      </w:pPr>
      <w:r>
        <w:rPr>
          <w:spacing w:val="0"/>
          <w:w w:val="100"/>
          <w:position w:val="0"/>
          <w:sz w:val="17"/>
          <w:szCs w:val="17"/>
          <w:lang w:val="zh-TW" w:eastAsia="zh-TW" w:bidi="zh-TW"/>
          <w:eastAsianLayout w:id="15426" w:vert="on"/>
        </w:rPr>
        <w:t>156</w:t>
      </w:r>
      <w:r>
        <w:rPr>
          <w:spacing w:val="0"/>
          <w:w w:val="100"/>
          <w:position w:val="0"/>
          <w:sz w:val="17"/>
          <w:szCs w:val="17"/>
          <w:lang w:val="en-US" w:eastAsia="en-US" w:bidi="en-US"/>
          <w:eastAsianLayout w:id="15427" w:vert="on"/>
        </w:rPr>
        <w:t>L</w:t>
      </w:r>
      <w:r>
        <w:rPr>
          <w:spacing w:val="0"/>
          <w:w w:val="100"/>
          <w:position w:val="0"/>
          <w:sz w:val="17"/>
          <w:szCs w:val="17"/>
          <w:lang w:val="en-US" w:eastAsia="en-US" w:bidi="en-US"/>
          <w:eastAsianLayout w:id="15428" w:vert="on"/>
        </w:rPr>
        <w:t>H</w:t>
      </w:r>
      <w:r>
        <w:rPr>
          <w:spacing w:val="0"/>
          <w:w w:val="100"/>
          <w:position w:val="0"/>
          <w:sz w:val="17"/>
          <w:szCs w:val="17"/>
          <w:lang w:val="en-US" w:eastAsia="en-US" w:bidi="en-US"/>
          <w:eastAsianLayout w:id="15429" w:vert="on"/>
        </w:rPr>
        <w:t>O</w:t>
      </w:r>
      <w:r>
        <w:rPr>
          <w:spacing w:val="0"/>
          <w:w w:val="100"/>
          <w:position w:val="0"/>
          <w:sz w:val="17"/>
          <w:szCs w:val="17"/>
          <w:lang w:val="en-US" w:eastAsia="en-US" w:bidi="en-US"/>
          <w:eastAsianLayout w:id="15430" w:vert="on"/>
        </w:rPr>
        <w:t>P</w:t>
      </w:r>
      <w:r>
        <w:rPr>
          <w:spacing w:val="0"/>
          <w:w w:val="100"/>
          <w:position w:val="0"/>
          <w:sz w:val="17"/>
          <w:szCs w:val="17"/>
          <w:lang w:val="en-US" w:eastAsia="en-US" w:bidi="en-US"/>
        </w:rPr>
        <w:t>b</w:t>
      </w:r>
      <w:r>
        <w:rPr>
          <w:spacing w:val="0"/>
          <w:w w:val="100"/>
          <w:position w:val="0"/>
          <w:sz w:val="16"/>
          <w:szCs w:val="16"/>
          <w:lang w:val="en-US" w:eastAsia="en-US" w:bidi="en-US"/>
          <w:eastAsianLayout w:id="15431" w:vert="on"/>
        </w:rPr>
        <w:t xml:space="preserve"> </w:t>
      </w:r>
      <w:r>
        <w:rPr>
          <w:spacing w:val="0"/>
          <w:w w:val="100"/>
          <w:position w:val="0"/>
          <w:sz w:val="16"/>
          <w:szCs w:val="16"/>
          <w:lang w:val="zh-TW" w:eastAsia="zh-TW" w:bidi="zh-TW"/>
        </w:rPr>
        <w:t>工(2015)・</w:t>
      </w:r>
      <w:r>
        <w:rPr>
          <w:spacing w:val="0"/>
          <w:w w:val="100"/>
          <w:position w:val="0"/>
          <w:sz w:val="16"/>
          <w:szCs w:val="16"/>
          <w:lang w:val="zh-TW" w:eastAsia="zh-TW" w:bidi="zh-TW"/>
          <w:eastAsianLayout w:id="15432" w:vert="on"/>
        </w:rPr>
        <w:t xml:space="preserve"> </w:t>
      </w:r>
      <w:r>
        <w:rPr>
          <w:spacing w:val="0"/>
          <w:w w:val="100"/>
          <w:position w:val="0"/>
          <w:sz w:val="16"/>
          <w:szCs w:val="16"/>
          <w:lang w:val="zh-TW" w:eastAsia="zh-TW" w:bidi="zh-TW"/>
        </w:rPr>
        <w:t>777外</w:t>
      </w:r>
      <w:r>
        <w:rPr>
          <w:spacing w:val="0"/>
          <w:w w:val="100"/>
          <w:position w:val="0"/>
          <w:sz w:val="16"/>
          <w:szCs w:val="16"/>
          <w:lang w:val="zh-TW" w:eastAsia="zh-TW" w:bidi="zh-TW"/>
          <w:eastAsianLayout w:id="15433" w:vert="on"/>
        </w:rPr>
        <w:t xml:space="preserve"> </w:t>
      </w:r>
      <w:r>
        <w:rPr>
          <w:i/>
          <w:iCs/>
          <w:spacing w:val="0"/>
          <w:w w:val="100"/>
          <w:position w:val="0"/>
          <w:sz w:val="16"/>
          <w:szCs w:val="16"/>
          <w:lang w:val="en-US" w:eastAsia="en-US" w:bidi="en-US"/>
          <w:eastAsianLayout w:id="15434" w:vert="on"/>
        </w:rPr>
        <w:t>B</w:t>
      </w:r>
      <w:r>
        <w:rPr>
          <w:i/>
          <w:iCs/>
          <w:spacing w:val="0"/>
          <w:w w:val="100"/>
          <w:position w:val="0"/>
          <w:sz w:val="16"/>
          <w:szCs w:val="16"/>
          <w:lang w:val="en-US" w:eastAsia="en-US" w:bidi="en-US"/>
          <w:eastAsianLayout w:id="15435" w:vert="on"/>
        </w:rPr>
        <w:t>B-</w:t>
      </w:r>
      <w:r>
        <w:rPr>
          <w:i/>
          <w:iCs/>
          <w:spacing w:val="0"/>
          <w:w w:val="100"/>
          <w:position w:val="0"/>
          <w:sz w:val="16"/>
          <w:szCs w:val="16"/>
          <w:lang w:val="en-US" w:eastAsia="en-US" w:bidi="en-US"/>
          <w:eastAsianLayout w:id="15436" w:vert="on"/>
        </w:rPr>
        <w:t>o</w:t>
      </w:r>
      <w:r>
        <w:rPr>
          <w:i/>
          <w:iCs/>
          <w:spacing w:val="0"/>
          <w:w w:val="100"/>
          <w:position w:val="0"/>
          <w:sz w:val="16"/>
          <w:szCs w:val="16"/>
          <w:lang w:val="en-US" w:eastAsia="en-US" w:bidi="en-US"/>
          <w:eastAsianLayout w:id="15437" w:vert="on"/>
        </w:rPr>
        <w:t>g</w:t>
      </w:r>
      <w:r>
        <w:rPr>
          <w:i/>
          <w:iCs/>
          <w:spacing w:val="0"/>
          <w:w w:val="100"/>
          <w:position w:val="0"/>
          <w:sz w:val="16"/>
          <w:szCs w:val="16"/>
          <w:lang w:val="en-US" w:eastAsia="en-US" w:bidi="en-US"/>
          <w:eastAsianLayout w:id="15438" w:vert="on"/>
        </w:rPr>
        <w:t>y</w:t>
      </w:r>
      <w:r>
        <w:rPr>
          <w:i/>
          <w:iCs/>
          <w:spacing w:val="0"/>
          <w:w w:val="100"/>
          <w:position w:val="0"/>
          <w:sz w:val="16"/>
          <w:szCs w:val="16"/>
          <w:lang w:val="en-US" w:eastAsia="en-US" w:bidi="en-US"/>
          <w:eastAsianLayout w:id="15439" w:vert="on"/>
        </w:rPr>
        <w:t xml:space="preserve"> </w:t>
      </w:r>
      <w:r>
        <w:rPr>
          <w:i/>
          <w:iCs/>
          <w:spacing w:val="0"/>
          <w:w w:val="100"/>
          <w:position w:val="0"/>
          <w:sz w:val="16"/>
          <w:szCs w:val="16"/>
          <w:lang w:val="en-US" w:eastAsia="en-US" w:bidi="en-US"/>
          <w:eastAsianLayout w:id="15440" w:vert="on"/>
        </w:rPr>
        <w:t>o</w:t>
      </w:r>
      <w:r>
        <w:rPr>
          <w:i/>
          <w:iCs/>
          <w:spacing w:val="0"/>
          <w:w w:val="100"/>
          <w:position w:val="0"/>
          <w:sz w:val="16"/>
          <w:szCs w:val="16"/>
          <w:lang w:val="en-US" w:eastAsia="en-US" w:bidi="en-US"/>
          <w:eastAsianLayout w:id="15441" w:vert="on"/>
        </w:rPr>
        <w:t>f</w:t>
      </w:r>
      <w:r>
        <w:rPr>
          <w:i/>
          <w:iCs/>
          <w:spacing w:val="0"/>
          <w:w w:val="100"/>
          <w:position w:val="0"/>
          <w:sz w:val="16"/>
          <w:szCs w:val="16"/>
          <w:lang w:val="en-US" w:eastAsia="en-US" w:bidi="en-US"/>
          <w:eastAsianLayout w:id="15442" w:vert="on"/>
        </w:rPr>
        <w:t>B</w:t>
      </w:r>
      <w:r>
        <w:rPr>
          <w:i/>
          <w:iCs/>
          <w:spacing w:val="0"/>
          <w:w w:val="100"/>
          <w:position w:val="0"/>
          <w:sz w:val="16"/>
          <w:szCs w:val="16"/>
          <w:lang w:val="en-US" w:eastAsia="en-US" w:bidi="en-US"/>
          <w:eastAsianLayout w:id="15443" w:vert="on"/>
        </w:rPr>
        <w:t>CD</w:t>
      </w:r>
      <w:r>
        <w:rPr>
          <w:i/>
          <w:iCs/>
          <w:spacing w:val="0"/>
          <w:w w:val="100"/>
          <w:position w:val="0"/>
          <w:sz w:val="16"/>
          <w:szCs w:val="16"/>
          <w:lang w:val="en-US" w:eastAsia="en-US" w:bidi="en-US"/>
          <w:eastAsianLayout w:id="15444" w:vert="on"/>
        </w:rPr>
        <w:t>H</w:t>
      </w:r>
      <w:r>
        <w:rPr>
          <w:i/>
          <w:iCs/>
          <w:spacing w:val="0"/>
          <w:w w:val="100"/>
          <w:position w:val="0"/>
          <w:sz w:val="16"/>
          <w:szCs w:val="16"/>
          <w:lang w:val="en-US" w:eastAsia="en-US" w:bidi="en-US"/>
          <w:eastAsianLayout w:id="15445" w:vert="on"/>
        </w:rPr>
        <w:t>CD</w:t>
      </w:r>
      <w:r>
        <w:rPr>
          <w:i/>
          <w:iCs/>
          <w:spacing w:val="0"/>
          <w:w w:val="100"/>
          <w:position w:val="0"/>
          <w:sz w:val="16"/>
          <w:szCs w:val="16"/>
          <w:lang w:val="en-US" w:eastAsia="en-US" w:bidi="en-US"/>
          <w:eastAsianLayout w:id="15446" w:vert="on"/>
        </w:rPr>
        <w:t>f</w:t>
      </w:r>
      <w:r>
        <w:rPr>
          <w:i/>
          <w:iCs/>
          <w:spacing w:val="0"/>
          <w:w w:val="100"/>
          <w:position w:val="0"/>
          <w:sz w:val="16"/>
          <w:szCs w:val="16"/>
          <w:lang w:val="en-US" w:eastAsia="en-US" w:bidi="en-US"/>
          <w:eastAsianLayout w:id="15447" w:vert="on"/>
        </w:rPr>
        <w:t xml:space="preserve"> </w:t>
      </w:r>
      <w:r>
        <w:rPr>
          <w:i/>
          <w:iCs/>
          <w:spacing w:val="0"/>
          <w:w w:val="100"/>
          <w:position w:val="0"/>
          <w:sz w:val="16"/>
          <w:szCs w:val="16"/>
          <w:lang w:val="en-US" w:eastAsia="en-US" w:bidi="en-US"/>
          <w:eastAsianLayout w:id="15448" w:vert="on"/>
        </w:rPr>
        <w:t>i</w:t>
      </w:r>
      <w:r>
        <w:rPr>
          <w:i/>
          <w:iCs/>
          <w:spacing w:val="0"/>
          <w:w w:val="100"/>
          <w:position w:val="0"/>
          <w:sz w:val="16"/>
          <w:szCs w:val="16"/>
          <w:lang w:val="en-US" w:eastAsia="en-US" w:bidi="en-US"/>
          <w:eastAsianLayout w:id="15449" w:vert="on"/>
        </w:rPr>
        <w:t>s</w:t>
      </w:r>
      <w:r>
        <w:rPr>
          <w:i/>
          <w:iCs/>
          <w:spacing w:val="0"/>
          <w:w w:val="100"/>
          <w:position w:val="0"/>
          <w:sz w:val="16"/>
          <w:szCs w:val="16"/>
          <w:lang w:val="en-US" w:eastAsia="en-US" w:bidi="en-US"/>
          <w:eastAsianLayout w:id="15450" w:vert="on"/>
        </w:rPr>
        <w:t>h</w:t>
      </w:r>
      <w:r>
        <w:rPr>
          <w:i/>
          <w:iCs/>
          <w:spacing w:val="0"/>
          <w:w w:val="100"/>
          <w:position w:val="0"/>
          <w:sz w:val="16"/>
          <w:szCs w:val="16"/>
          <w:lang w:val="en-US" w:eastAsia="en-US" w:bidi="en-US"/>
          <w:eastAsianLayout w:id="15451" w:vert="on"/>
        </w:rPr>
        <w:t xml:space="preserve"> </w:t>
      </w:r>
      <w:r>
        <w:rPr>
          <w:i/>
          <w:iCs/>
          <w:spacing w:val="0"/>
          <w:w w:val="100"/>
          <w:position w:val="0"/>
          <w:sz w:val="16"/>
          <w:szCs w:val="16"/>
          <w:lang w:val="en-US" w:eastAsia="en-US" w:bidi="en-US"/>
        </w:rPr>
        <w:t>Anniversary</w:t>
      </w:r>
      <w:r>
        <w:rPr>
          <w:i/>
          <w:iCs/>
          <w:spacing w:val="0"/>
          <w:w w:val="100"/>
          <w:position w:val="0"/>
          <w:sz w:val="16"/>
          <w:szCs w:val="16"/>
          <w:lang w:val="en-US" w:eastAsia="en-US" w:bidi="en-US"/>
          <w:eastAsianLayout w:id="15452" w:vert="on"/>
        </w:rPr>
        <w:t xml:space="preserve"> </w:t>
      </w:r>
      <w:r>
        <w:rPr>
          <w:i/>
          <w:iCs/>
          <w:spacing w:val="0"/>
          <w:w w:val="100"/>
          <w:position w:val="0"/>
          <w:sz w:val="16"/>
          <w:szCs w:val="16"/>
          <w:lang w:val="en-US" w:eastAsia="en-US" w:bidi="en-US"/>
        </w:rPr>
        <w:t>Edsom</w:t>
      </w:r>
      <w:r>
        <w:rPr>
          <w:i/>
          <w:iCs/>
          <w:spacing w:val="0"/>
          <w:w w:val="100"/>
          <w:position w:val="0"/>
          <w:sz w:val="16"/>
          <w:szCs w:val="16"/>
          <w:lang w:val="en-US" w:eastAsia="en-US" w:bidi="en-US"/>
          <w:eastAsianLayout w:id="15453" w:vert="on"/>
        </w:rPr>
        <w:t xml:space="preserve"> </w:t>
      </w:r>
      <w:r>
        <w:rPr>
          <w:i/>
          <w:iCs/>
          <w:spacing w:val="0"/>
          <w:w w:val="100"/>
          <w:position w:val="0"/>
          <w:sz w:val="16"/>
          <w:szCs w:val="16"/>
          <w:lang w:val="en-US" w:eastAsia="en-US" w:bidi="en-US"/>
          <w:eastAsianLayout w:id="15454" w:vert="on"/>
        </w:rPr>
        <w:t>u</w:t>
      </w:r>
      <w:r>
        <w:rPr>
          <w:i/>
          <w:iCs/>
          <w:spacing w:val="0"/>
          <w:w w:val="100"/>
          <w:position w:val="0"/>
          <w:sz w:val="16"/>
          <w:szCs w:val="16"/>
          <w:lang w:val="en-US" w:eastAsia="en-US" w:bidi="en-US"/>
          <w:eastAsianLayout w:id="15455" w:vert="on"/>
        </w:rPr>
        <w:t>n</w:t>
      </w:r>
      <w:r>
        <w:rPr>
          <w:i/>
          <w:iCs/>
          <w:spacing w:val="0"/>
          <w:w w:val="100"/>
          <w:position w:val="0"/>
          <w:sz w:val="16"/>
          <w:szCs w:val="16"/>
          <w:lang w:val="en-US" w:eastAsia="en-US" w:bidi="en-US"/>
          <w:eastAsianLayout w:id="15456" w:vert="on"/>
        </w:rPr>
        <w:t>CD</w:t>
      </w:r>
      <w:r>
        <w:rPr>
          <w:i/>
          <w:iCs/>
          <w:spacing w:val="0"/>
          <w:w w:val="100"/>
          <w:position w:val="0"/>
          <w:sz w:val="16"/>
          <w:szCs w:val="16"/>
          <w:lang w:val="en-US" w:eastAsia="en-US" w:bidi="en-US"/>
          <w:eastAsianLayout w:id="15457" w:vert="on"/>
        </w:rPr>
        <w:t>a</w:t>
      </w:r>
      <w:r>
        <w:rPr>
          <w:i/>
          <w:iCs/>
          <w:spacing w:val="0"/>
          <w:w w:val="100"/>
          <w:position w:val="0"/>
          <w:sz w:val="16"/>
          <w:szCs w:val="16"/>
          <w:lang w:val="en-US" w:eastAsia="en-US" w:bidi="en-US"/>
          <w:eastAsianLayout w:id="15458" w:vert="on"/>
        </w:rPr>
        <w:t>s</w:t>
      </w:r>
      <w:r>
        <w:rPr>
          <w:i/>
          <w:iCs/>
          <w:spacing w:val="0"/>
          <w:w w:val="100"/>
          <w:position w:val="0"/>
          <w:sz w:val="16"/>
          <w:szCs w:val="16"/>
          <w:lang w:val="en-US" w:eastAsia="en-US" w:bidi="en-US"/>
          <w:eastAsianLayout w:id="15459" w:vert="on"/>
        </w:rPr>
        <w:t>h</w:t>
      </w:r>
      <w:r>
        <w:rPr>
          <w:i/>
          <w:iCs/>
          <w:spacing w:val="0"/>
          <w:w w:val="100"/>
          <w:position w:val="0"/>
          <w:sz w:val="16"/>
          <w:szCs w:val="16"/>
          <w:lang w:val="en-US" w:eastAsia="en-US" w:bidi="en-US"/>
          <w:eastAsianLayout w:id="15460" w:vert="on"/>
        </w:rPr>
        <w:t>s-</w:t>
      </w:r>
      <w:r>
        <w:rPr>
          <w:i/>
          <w:iCs/>
          <w:spacing w:val="0"/>
          <w:w w:val="100"/>
          <w:position w:val="0"/>
          <w:sz w:val="16"/>
          <w:szCs w:val="16"/>
          <w:lang w:val="en-US" w:eastAsia="en-US" w:bidi="en-US"/>
          <w:eastAsianLayout w:id="15461" w:vert="on"/>
        </w:rPr>
        <w:t>g</w:t>
      </w:r>
      <w:r>
        <w:rPr>
          <w:i/>
          <w:iCs/>
          <w:spacing w:val="0"/>
          <w:w w:val="100"/>
          <w:position w:val="0"/>
          <w:sz w:val="16"/>
          <w:szCs w:val="16"/>
          <w:lang w:val="en-US" w:eastAsia="en-US" w:bidi="en-US"/>
          <w:eastAsianLayout w:id="15462" w:vert="on"/>
        </w:rPr>
        <w:t xml:space="preserve"> </w:t>
      </w:r>
      <w:r>
        <w:rPr>
          <w:i/>
          <w:iCs/>
          <w:spacing w:val="0"/>
          <w:w w:val="100"/>
          <w:position w:val="0"/>
          <w:sz w:val="16"/>
          <w:szCs w:val="16"/>
          <w:lang w:val="en-US" w:eastAsia="en-US" w:bidi="en-US"/>
        </w:rPr>
        <w:t>fhe</w:t>
      </w:r>
      <w:r>
        <w:rPr>
          <w:i/>
          <w:iCs/>
          <w:spacing w:val="0"/>
          <w:w w:val="100"/>
          <w:position w:val="0"/>
          <w:sz w:val="16"/>
          <w:szCs w:val="16"/>
          <w:lang w:val="en-US" w:eastAsia="en-US" w:bidi="en-US"/>
          <w:eastAsianLayout w:id="15463" w:vert="on"/>
        </w:rPr>
        <w:t xml:space="preserve"> </w:t>
      </w:r>
      <w:r>
        <w:rPr>
          <w:i/>
          <w:iCs/>
          <w:spacing w:val="0"/>
          <w:w w:val="100"/>
          <w:position w:val="0"/>
          <w:sz w:val="16"/>
          <w:szCs w:val="16"/>
          <w:lang w:val="en-US" w:eastAsia="en-US" w:bidi="en-US"/>
        </w:rPr>
        <w:t>power</w:t>
      </w:r>
      <w:r>
        <w:rPr>
          <w:i/>
          <w:iCs/>
          <w:spacing w:val="0"/>
          <w:w w:val="100"/>
          <w:position w:val="0"/>
          <w:sz w:val="16"/>
          <w:szCs w:val="16"/>
          <w:lang w:val="en-US" w:eastAsia="en-US" w:bidi="en-US"/>
          <w:eastAsianLayout w:id="15464" w:vert="on"/>
        </w:rPr>
        <w:t>2,</w:t>
      </w:r>
      <w:r>
        <w:rPr>
          <w:i/>
          <w:iCs/>
          <w:spacing w:val="0"/>
          <w:w w:val="100"/>
          <w:position w:val="0"/>
          <w:sz w:val="16"/>
          <w:szCs w:val="16"/>
          <w:lang w:val="en-US" w:eastAsia="en-US" w:bidi="en-US"/>
        </w:rPr>
        <w:t>consco-usness-</w:t>
      </w:r>
      <w:r>
        <w:rPr>
          <w:i/>
          <w:iCs/>
          <w:spacing w:val="0"/>
          <w:w w:val="100"/>
          <w:position w:val="0"/>
          <w:sz w:val="16"/>
          <w:szCs w:val="16"/>
          <w:lang w:val="en-US" w:eastAsia="en-US" w:bidi="en-US"/>
          <w:eastAsianLayout w:id="15465" w:vert="on"/>
        </w:rPr>
        <w:t xml:space="preserve"> </w:t>
      </w:r>
      <w:r>
        <w:rPr>
          <w:i/>
          <w:iCs/>
          <w:spacing w:val="0"/>
          <w:w w:val="100"/>
          <w:position w:val="0"/>
          <w:sz w:val="16"/>
          <w:szCs w:val="16"/>
          <w:lang w:val="en-US" w:eastAsia="en-US" w:bidi="en-US"/>
        </w:rPr>
        <w:t>Matter</w:t>
      </w:r>
      <w:r>
        <w:rPr>
          <w:i/>
          <w:iCs/>
          <w:spacing w:val="0"/>
          <w:w w:val="100"/>
          <w:position w:val="0"/>
          <w:sz w:val="16"/>
          <w:szCs w:val="16"/>
          <w:lang w:val="en-US" w:eastAsia="en-US" w:bidi="en-US"/>
          <w:eastAsianLayout w:id="15466" w:vert="on"/>
        </w:rPr>
        <w:t xml:space="preserve"> </w:t>
      </w:r>
      <w:r>
        <w:rPr>
          <w:i/>
          <w:iCs/>
          <w:spacing w:val="0"/>
          <w:w w:val="100"/>
          <w:position w:val="0"/>
          <w:sz w:val="16"/>
          <w:szCs w:val="16"/>
          <w:lang w:val="en-US" w:eastAsia="en-US" w:bidi="en-US"/>
        </w:rPr>
        <w:t>3</w:t>
      </w:r>
      <w:r>
        <w:rPr>
          <w:i/>
          <w:iCs/>
          <w:spacing w:val="0"/>
          <w:w w:val="100"/>
          <w:position w:val="0"/>
          <w:sz w:val="16"/>
          <w:szCs w:val="16"/>
          <w:lang w:val="en-US" w:eastAsia="en-US" w:bidi="en-US"/>
          <w:eastAsianLayout w:id="15467" w:vert="on"/>
        </w:rPr>
        <w:t xml:space="preserve"> </w:t>
      </w:r>
      <w:r>
        <w:rPr>
          <w:i/>
          <w:iCs/>
          <w:spacing w:val="0"/>
          <w:w w:val="100"/>
          <w:position w:val="0"/>
          <w:sz w:val="16"/>
          <w:szCs w:val="16"/>
          <w:lang w:val="en-US" w:eastAsia="en-US" w:bidi="en-US"/>
        </w:rPr>
        <w:t>wrac-es.</w:t>
      </w:r>
      <w:r>
        <w:rPr>
          <w:i/>
          <w:iCs/>
          <w:spacing w:val="0"/>
          <w:w w:val="100"/>
          <w:position w:val="0"/>
          <w:sz w:val="16"/>
          <w:szCs w:val="16"/>
          <w:lang w:val="en-US" w:eastAsia="en-US" w:bidi="en-US"/>
          <w:eastAsianLayout w:id="15468" w:vert="on"/>
        </w:rPr>
        <w:t xml:space="preserve"> </w:t>
      </w:r>
      <w:r>
        <w:rPr>
          <w:i/>
          <w:iCs/>
          <w:spacing w:val="0"/>
          <w:w w:val="100"/>
          <w:position w:val="0"/>
          <w:sz w:val="16"/>
          <w:szCs w:val="16"/>
          <w:lang w:val="en-US" w:eastAsia="en-US" w:bidi="en-US"/>
        </w:rPr>
        <w:t>Hay</w:t>
      </w:r>
      <w:r>
        <w:rPr>
          <w:i/>
          <w:iCs/>
          <w:spacing w:val="0"/>
          <w:w w:val="100"/>
          <w:position w:val="0"/>
          <w:sz w:val="16"/>
          <w:szCs w:val="16"/>
          <w:lang w:val="en-US" w:eastAsia="en-US" w:bidi="en-US"/>
          <w:eastAsianLayout w:id="15469" w:vert="on"/>
        </w:rPr>
        <w:t xml:space="preserve"> </w:t>
      </w:r>
      <w:r>
        <w:rPr>
          <w:i/>
          <w:iCs/>
          <w:spacing w:val="0"/>
          <w:w w:val="100"/>
          <w:position w:val="0"/>
          <w:sz w:val="16"/>
          <w:szCs w:val="16"/>
          <w:lang w:val="en-US" w:eastAsia="en-US" w:bidi="en-US"/>
        </w:rPr>
        <w:t>Housp</w:t>
      </w:r>
    </w:p>
    <w:p>
      <w:pPr>
        <w:pStyle w:val="Style72"/>
        <w:keepNext w:val="0"/>
        <w:keepLines w:val="0"/>
        <w:framePr w:w="5722" w:h="10541" w:hRule="exact" w:wrap="none" w:vAnchor="text" w:hAnchor="page" w:x="1153" w:y="21"/>
        <w:widowControl w:val="0"/>
        <w:shd w:val="clear" w:color="auto" w:fill="auto"/>
        <w:bidi w:val="0"/>
        <w:spacing w:before="0" w:after="0" w:line="240" w:lineRule="auto"/>
        <w:ind w:left="0" w:right="0" w:firstLine="260"/>
        <w:jc w:val="left"/>
        <w:textDirection w:val="tbRlV"/>
      </w:pPr>
      <w:r>
        <w:rPr>
          <w:spacing w:val="0"/>
          <w:w w:val="100"/>
          <w:position w:val="0"/>
          <w:lang w:val="en-US" w:eastAsia="en-US" w:bidi="en-US"/>
          <w:eastAsianLayout w:id="15470" w:vert="on"/>
        </w:rPr>
        <w:t>-</w:t>
      </w:r>
      <w:r>
        <w:rPr>
          <w:spacing w:val="0"/>
          <w:w w:val="100"/>
          <w:position w:val="0"/>
          <w:lang w:val="en-US" w:eastAsia="en-US" w:bidi="en-US"/>
          <w:eastAsianLayout w:id="15471" w:vert="on"/>
        </w:rPr>
        <w:t>n</w:t>
      </w:r>
      <w:r>
        <w:rPr>
          <w:spacing w:val="0"/>
          <w:w w:val="100"/>
          <w:position w:val="0"/>
          <w:lang w:val="en-US" w:eastAsia="en-US" w:bidi="en-US"/>
          <w:eastAsianLayout w:id="15472" w:vert="on"/>
        </w:rPr>
        <w:t>9</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4" w:line="1" w:lineRule="exact"/>
      </w:pPr>
    </w:p>
    <w:p>
      <w:pPr>
        <w:widowControl w:val="0"/>
        <w:spacing w:line="1" w:lineRule="exact"/>
        <w:sectPr>
          <w:footnotePr>
            <w:pos w:val="pageBottom"/>
            <w:numFmt w:val="decimal"/>
            <w:numRestart w:val="continuous"/>
          </w:footnotePr>
          <w:type w:val="continuous"/>
          <w:pgSz w:w="9509" w:h="13087"/>
          <w:pgMar w:top="636" w:right="965" w:bottom="728" w:left="696"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96" w:bottom="661" w:left="1781" w:header="0" w:footer="3" w:gutter="0"/>
          <w:cols w:space="720"/>
          <w:noEndnote/>
          <w:rtlGutter w:val="0"/>
          <w:docGrid w:linePitch="360"/>
        </w:sectPr>
      </w:pPr>
    </w:p>
    <w:p>
      <w:pPr>
        <w:pStyle w:val="Style23"/>
        <w:keepNext w:val="0"/>
        <w:keepLines w:val="0"/>
        <w:framePr w:w="6581" w:h="10526" w:hRule="exact" w:wrap="none" w:vAnchor="text" w:hAnchor="page" w:x="1815" w:y="21"/>
        <w:widowControl w:val="0"/>
        <w:shd w:val="clear" w:color="auto" w:fill="auto"/>
        <w:bidi w:val="0"/>
        <w:spacing w:before="0" w:after="0" w:line="421" w:lineRule="exact"/>
        <w:ind w:left="0" w:right="0" w:firstLine="0"/>
        <w:jc w:val="both"/>
        <w:textDirection w:val="tbRlV"/>
      </w:pPr>
      <w:r>
        <w:rPr>
          <w:spacing w:val="0"/>
          <w:w w:val="100"/>
          <w:position w:val="0"/>
        </w:rPr>
        <w:t>訊息的效率談起</w:t>
      </w:r>
      <w:r>
        <w:rPr>
          <w:spacing w:val="0"/>
          <w:w w:val="100"/>
          <w:position w:val="0"/>
          <w:eastAsianLayout w:id="15473" w:vert="on"/>
        </w:rPr>
        <w:t>，</w:t>
      </w:r>
      <w:r>
        <w:rPr>
          <w:spacing w:val="0"/>
          <w:w w:val="100"/>
          <w:position w:val="0"/>
        </w:rPr>
        <w:t>顛覆了</w:t>
      </w:r>
      <w:r>
        <w:rPr>
          <w:spacing w:val="0"/>
          <w:w w:val="100"/>
          <w:position w:val="0"/>
          <w:eastAsianLayout w:id="15474" w:vert="on"/>
        </w:rPr>
        <w:t xml:space="preserve"> </w:t>
      </w:r>
      <w:r>
        <w:rPr>
          <w:spacing w:val="0"/>
          <w:w w:val="100"/>
          <w:position w:val="0"/>
        </w:rPr>
        <w:t>一般生物學家的成見。有意思的是</w:t>
      </w:r>
      <w:r>
        <w:rPr>
          <w:spacing w:val="0"/>
          <w:w w:val="100"/>
          <w:position w:val="0"/>
          <w:eastAsianLayout w:id="15475" w:vert="on"/>
        </w:rPr>
        <w:t>，</w:t>
      </w:r>
      <w:r>
        <w:rPr>
          <w:spacing w:val="0"/>
          <w:w w:val="100"/>
          <w:position w:val="0"/>
        </w:rPr>
        <w:t>他從細胞生物學出發</w:t>
      </w:r>
      <w:r>
        <w:rPr>
          <w:spacing w:val="0"/>
          <w:w w:val="100"/>
          <w:position w:val="0"/>
          <w:eastAsianLayout w:id="15476" w:vert="on"/>
        </w:rPr>
        <w:t>，</w:t>
      </w:r>
      <w:r>
        <w:rPr>
          <w:spacing w:val="0"/>
          <w:w w:val="100"/>
          <w:position w:val="0"/>
        </w:rPr>
        <w:t>最後得出的卻是對他個</w:t>
      </w:r>
      <w:r>
        <w:rPr>
          <w:spacing w:val="0"/>
          <w:w w:val="100"/>
          <w:position w:val="0"/>
          <w:eastAsianLayout w:id="15477" w:vert="on"/>
        </w:rPr>
        <w:t xml:space="preserve"> </w:t>
      </w:r>
      <w:r>
        <w:rPr>
          <w:color w:val="000000"/>
          <w:spacing w:val="0"/>
          <w:w w:val="100"/>
          <w:position w:val="0"/>
        </w:rPr>
        <w:t>人生命</w:t>
      </w:r>
      <w:r>
        <w:rPr>
          <w:spacing w:val="0"/>
          <w:w w:val="100"/>
          <w:position w:val="0"/>
        </w:rPr>
        <w:t>的啟示。在其中</w:t>
      </w:r>
      <w:r>
        <w:rPr>
          <w:spacing w:val="0"/>
          <w:w w:val="100"/>
          <w:position w:val="0"/>
          <w:eastAsianLayout w:id="15478" w:vert="on"/>
        </w:rPr>
        <w:t>，</w:t>
      </w:r>
      <w:r>
        <w:rPr>
          <w:spacing w:val="0"/>
          <w:w w:val="100"/>
          <w:position w:val="0"/>
        </w:rPr>
        <w:t>他分享了他個人的經驗</w:t>
      </w:r>
      <w:r>
        <w:rPr>
          <w:spacing w:val="0"/>
          <w:w w:val="100"/>
          <w:position w:val="0"/>
          <w:eastAsianLayout w:id="15479" w:vert="on"/>
        </w:rPr>
        <w:t>，</w:t>
      </w:r>
      <w:r>
        <w:rPr>
          <w:spacing w:val="0"/>
          <w:w w:val="100"/>
          <w:position w:val="0"/>
        </w:rPr>
        <w:t>指出潛意識心靈比一般意識的運作更快、更牢固。當「明</w:t>
      </w:r>
      <w:r>
        <w:rPr>
          <w:spacing w:val="0"/>
          <w:w w:val="100"/>
          <w:position w:val="0"/>
          <w:eastAsianLayout w:id="15480" w:vert="on"/>
        </w:rPr>
        <w:t xml:space="preserve"> </w:t>
      </w:r>
      <w:r>
        <w:rPr>
          <w:spacing w:val="0"/>
          <w:w w:val="100"/>
          <w:position w:val="0"/>
        </w:rPr>
        <w:t>意識」與「潛意識」所要的相衝突時</w:t>
      </w:r>
      <w:r>
        <w:rPr>
          <w:spacing w:val="0"/>
          <w:w w:val="100"/>
          <w:position w:val="0"/>
          <w:eastAsianLayout w:id="15481" w:vert="on"/>
        </w:rPr>
        <w:t>，</w:t>
      </w:r>
      <w:r>
        <w:rPr>
          <w:spacing w:val="0"/>
          <w:w w:val="100"/>
          <w:position w:val="0"/>
        </w:rPr>
        <w:t>獲勝的永遠都是潛意識。</w:t>
      </w:r>
    </w:p>
    <w:p>
      <w:pPr>
        <w:pStyle w:val="Style23"/>
        <w:keepNext w:val="0"/>
        <w:keepLines w:val="0"/>
        <w:framePr w:w="6581" w:h="10526" w:hRule="exact" w:wrap="none" w:vAnchor="text" w:hAnchor="page" w:x="1815" w:y="21"/>
        <w:widowControl w:val="0"/>
        <w:shd w:val="clear" w:color="auto" w:fill="auto"/>
        <w:bidi w:val="0"/>
        <w:spacing w:before="0" w:after="0" w:line="421" w:lineRule="exact"/>
        <w:ind w:left="0" w:right="0" w:firstLine="560"/>
        <w:jc w:val="both"/>
        <w:textDirection w:val="tbRlV"/>
      </w:pPr>
      <w:r>
        <w:rPr>
          <w:color w:val="000000"/>
          <w:spacing w:val="0"/>
          <w:w w:val="100"/>
          <w:position w:val="0"/>
        </w:rPr>
        <w:t>一</w:t>
      </w:r>
      <w:r>
        <w:rPr>
          <w:spacing w:val="0"/>
          <w:w w:val="100"/>
          <w:position w:val="0"/>
        </w:rPr>
        <w:t>般的成功學或心理學</w:t>
      </w:r>
      <w:r>
        <w:rPr>
          <w:color w:val="000000"/>
          <w:spacing w:val="0"/>
          <w:w w:val="100"/>
          <w:position w:val="0"/>
          <w:eastAsianLayout w:id="15482" w:vert="on"/>
        </w:rPr>
        <w:t>，</w:t>
      </w:r>
      <w:r>
        <w:rPr>
          <w:color w:val="000000"/>
          <w:spacing w:val="0"/>
          <w:w w:val="100"/>
          <w:position w:val="0"/>
        </w:rPr>
        <w:t>會</w:t>
      </w:r>
      <w:r>
        <w:rPr>
          <w:spacing w:val="0"/>
          <w:w w:val="100"/>
          <w:position w:val="0"/>
        </w:rPr>
        <w:t>教你</w:t>
      </w:r>
      <w:r>
        <w:rPr>
          <w:color w:val="000000"/>
          <w:spacing w:val="0"/>
          <w:w w:val="100"/>
          <w:position w:val="0"/>
        </w:rPr>
        <w:t>站在鏡</w:t>
      </w:r>
      <w:r>
        <w:rPr>
          <w:spacing w:val="0"/>
          <w:w w:val="100"/>
          <w:position w:val="0"/>
        </w:rPr>
        <w:t>子前面對自己</w:t>
      </w:r>
      <w:r>
        <w:rPr>
          <w:color w:val="000000"/>
          <w:spacing w:val="0"/>
          <w:w w:val="100"/>
          <w:position w:val="0"/>
        </w:rPr>
        <w:t>重複</w:t>
      </w:r>
      <w:r>
        <w:rPr>
          <w:color w:val="000000"/>
          <w:spacing w:val="0"/>
          <w:w w:val="100"/>
          <w:position w:val="0"/>
          <w:eastAsianLayout w:id="15483" w:vert="on"/>
        </w:rPr>
        <w:t>：</w:t>
      </w:r>
      <w:r>
        <w:rPr>
          <w:color w:val="000000"/>
          <w:spacing w:val="0"/>
          <w:w w:val="100"/>
          <w:position w:val="0"/>
        </w:rPr>
        <w:t>「我好</w:t>
      </w:r>
      <w:r>
        <w:rPr>
          <w:spacing w:val="0"/>
          <w:w w:val="100"/>
          <w:position w:val="0"/>
        </w:rPr>
        <w:t>可愛」或者「我的腫瘤一定會變小</w:t>
      </w:r>
      <w:r>
        <w:rPr>
          <w:spacing w:val="0"/>
          <w:w w:val="100"/>
          <w:position w:val="0"/>
          <w:eastAsianLayout w:id="15484" w:vert="on"/>
        </w:rPr>
        <w:t xml:space="preserve"> </w:t>
      </w:r>
      <w:r>
        <w:rPr>
          <w:spacing w:val="0"/>
          <w:w w:val="100"/>
          <w:position w:val="0"/>
        </w:rPr>
        <w:t>的」。然而</w:t>
      </w:r>
      <w:r>
        <w:rPr>
          <w:spacing w:val="0"/>
          <w:w w:val="100"/>
          <w:position w:val="0"/>
          <w:eastAsianLayout w:id="15485" w:vert="on"/>
        </w:rPr>
        <w:t>，</w:t>
      </w:r>
      <w:r>
        <w:rPr>
          <w:spacing w:val="0"/>
          <w:w w:val="100"/>
          <w:position w:val="0"/>
        </w:rPr>
        <w:t>如果我們從小從周邊的人接收到的訊息是「喔</w:t>
      </w:r>
      <w:r>
        <w:rPr>
          <w:spacing w:val="0"/>
          <w:w w:val="100"/>
          <w:position w:val="0"/>
          <w:eastAsianLayout w:id="15486" w:vert="on"/>
        </w:rPr>
        <w:t>，</w:t>
      </w:r>
      <w:r>
        <w:rPr>
          <w:spacing w:val="0"/>
          <w:w w:val="100"/>
          <w:position w:val="0"/>
        </w:rPr>
        <w:t>你不可愛、</w:t>
      </w:r>
      <w:r>
        <w:rPr>
          <w:color w:val="000000"/>
          <w:spacing w:val="0"/>
          <w:w w:val="100"/>
          <w:position w:val="0"/>
        </w:rPr>
        <w:t>不漂亮</w:t>
      </w:r>
      <w:r>
        <w:rPr>
          <w:spacing w:val="0"/>
          <w:w w:val="100"/>
          <w:position w:val="0"/>
        </w:rPr>
        <w:t>、不夠好、不能幹、不行、</w:t>
      </w:r>
      <w:r>
        <w:rPr>
          <w:spacing w:val="0"/>
          <w:w w:val="100"/>
          <w:position w:val="0"/>
          <w:eastAsianLayout w:id="15487" w:vert="on"/>
        </w:rPr>
        <w:t xml:space="preserve"> </w:t>
      </w:r>
      <w:r>
        <w:rPr>
          <w:color w:val="000000"/>
          <w:spacing w:val="0"/>
          <w:w w:val="100"/>
          <w:position w:val="0"/>
        </w:rPr>
        <w:t>不對</w:t>
      </w:r>
      <w:r>
        <w:rPr>
          <w:color w:val="000000"/>
          <w:spacing w:val="0"/>
          <w:w w:val="100"/>
          <w:position w:val="0"/>
          <w:lang w:val="en-US" w:eastAsia="en-US" w:bidi="en-US"/>
          <w:eastAsianLayout w:id="15488" w:vert="on"/>
        </w:rPr>
        <w:t>'</w:t>
      </w:r>
      <w:r>
        <w:rPr>
          <w:color w:val="000000"/>
          <w:spacing w:val="0"/>
          <w:w w:val="100"/>
          <w:position w:val="0"/>
          <w:lang w:val="en-US" w:eastAsia="en-US" w:bidi="en-US"/>
          <w:eastAsianLayout w:id="15489" w:vert="on"/>
        </w:rPr>
        <w:t xml:space="preserve"> </w:t>
      </w:r>
      <w:r>
        <w:rPr>
          <w:spacing w:val="0"/>
          <w:w w:val="100"/>
          <w:position w:val="0"/>
        </w:rPr>
        <w:t>身</w:t>
      </w:r>
      <w:r>
        <w:rPr>
          <w:color w:val="000000"/>
          <w:spacing w:val="0"/>
          <w:w w:val="100"/>
          <w:position w:val="0"/>
        </w:rPr>
        <w:t>體不好、又笨</w:t>
      </w:r>
      <w:r>
        <w:rPr>
          <w:spacing w:val="0"/>
          <w:w w:val="100"/>
          <w:position w:val="0"/>
        </w:rPr>
        <w:t>、又傻、會被騙。」這些早年的訊息會植入潛意識</w:t>
      </w:r>
      <w:r>
        <w:rPr>
          <w:spacing w:val="0"/>
          <w:w w:val="100"/>
          <w:position w:val="0"/>
          <w:eastAsianLayout w:id="15490" w:vert="on"/>
        </w:rPr>
        <w:t>，</w:t>
      </w:r>
      <w:r>
        <w:rPr>
          <w:spacing w:val="0"/>
          <w:w w:val="100"/>
          <w:position w:val="0"/>
        </w:rPr>
        <w:t>成為潛意識編碼的一部份。</w:t>
      </w:r>
      <w:r>
        <w:rPr>
          <w:spacing w:val="0"/>
          <w:w w:val="100"/>
          <w:position w:val="0"/>
          <w:eastAsianLayout w:id="15491" w:vert="on"/>
        </w:rPr>
        <w:t xml:space="preserve"> </w:t>
      </w:r>
      <w:r>
        <w:rPr>
          <w:spacing w:val="0"/>
          <w:w w:val="100"/>
          <w:position w:val="0"/>
        </w:rPr>
        <w:t>潛意識依舊是意識</w:t>
      </w:r>
      <w:r>
        <w:rPr>
          <w:spacing w:val="0"/>
          <w:w w:val="100"/>
          <w:position w:val="0"/>
          <w:eastAsianLayout w:id="15492" w:vert="on"/>
        </w:rPr>
        <w:t>，</w:t>
      </w:r>
      <w:r>
        <w:rPr>
          <w:spacing w:val="0"/>
          <w:w w:val="100"/>
          <w:position w:val="0"/>
        </w:rPr>
        <w:t>雖然低於我們平時的注意</w:t>
      </w:r>
      <w:r>
        <w:rPr>
          <w:color w:val="000000"/>
          <w:spacing w:val="0"/>
          <w:w w:val="100"/>
          <w:position w:val="0"/>
          <w:eastAsianLayout w:id="15493" w:vert="on"/>
        </w:rPr>
        <w:t>，</w:t>
      </w:r>
      <w:r>
        <w:rPr>
          <w:spacing w:val="0"/>
          <w:w w:val="100"/>
          <w:position w:val="0"/>
        </w:rPr>
        <w:t>記憶卻落在身體裡。我常說每一個細胞</w:t>
      </w:r>
      <w:r>
        <w:rPr>
          <w:color w:val="000000"/>
          <w:spacing w:val="0"/>
          <w:w w:val="100"/>
          <w:position w:val="0"/>
        </w:rPr>
        <w:t>都有它的記憶。</w:t>
      </w:r>
      <w:r>
        <w:rPr>
          <w:color w:val="000000"/>
          <w:spacing w:val="0"/>
          <w:w w:val="100"/>
          <w:position w:val="0"/>
          <w:eastAsianLayout w:id="15494" w:vert="on"/>
        </w:rPr>
        <w:t xml:space="preserve"> </w:t>
      </w:r>
      <w:r>
        <w:rPr>
          <w:spacing w:val="0"/>
          <w:w w:val="100"/>
          <w:position w:val="0"/>
        </w:rPr>
        <w:t>這些記憶落在神經元管轄的範圍乏外</w:t>
      </w:r>
      <w:r>
        <w:rPr>
          <w:color w:val="000000"/>
          <w:spacing w:val="0"/>
          <w:w w:val="100"/>
          <w:position w:val="0"/>
          <w:eastAsianLayout w:id="15495" w:vert="on"/>
        </w:rPr>
        <w:t>，</w:t>
      </w:r>
      <w:r>
        <w:rPr>
          <w:spacing w:val="0"/>
          <w:w w:val="100"/>
          <w:position w:val="0"/>
        </w:rPr>
        <w:t>卻時時刻</w:t>
      </w:r>
      <w:r>
        <w:rPr>
          <w:color w:val="000000"/>
          <w:spacing w:val="0"/>
          <w:w w:val="100"/>
          <w:position w:val="0"/>
        </w:rPr>
        <w:t>刻在影</w:t>
      </w:r>
      <w:r>
        <w:rPr>
          <w:spacing w:val="0"/>
          <w:w w:val="100"/>
          <w:position w:val="0"/>
        </w:rPr>
        <w:t>響我們。這些「覺得自己不夠好」的訊息力量</w:t>
      </w:r>
      <w:r>
        <w:rPr>
          <w:spacing w:val="0"/>
          <w:w w:val="100"/>
          <w:position w:val="0"/>
          <w:eastAsianLayout w:id="15496" w:vert="on"/>
        </w:rPr>
        <w:t>，</w:t>
      </w:r>
      <w:r>
        <w:rPr>
          <w:spacing w:val="0"/>
          <w:w w:val="100"/>
          <w:position w:val="0"/>
        </w:rPr>
        <w:t>會壓</w:t>
      </w:r>
      <w:r>
        <w:rPr>
          <w:spacing w:val="0"/>
          <w:w w:val="100"/>
          <w:position w:val="0"/>
          <w:eastAsianLayout w:id="15497" w:vert="on"/>
        </w:rPr>
        <w:t xml:space="preserve"> </w:t>
      </w:r>
      <w:r>
        <w:rPr>
          <w:spacing w:val="0"/>
          <w:w w:val="100"/>
          <w:position w:val="0"/>
        </w:rPr>
        <w:t>過種種刻意的努力。</w:t>
      </w:r>
    </w:p>
    <w:p>
      <w:pPr>
        <w:pStyle w:val="Style23"/>
        <w:keepNext w:val="0"/>
        <w:keepLines w:val="0"/>
        <w:framePr w:w="6581" w:h="10526" w:hRule="exact" w:wrap="none" w:vAnchor="text" w:hAnchor="page" w:x="1815" w:y="21"/>
        <w:widowControl w:val="0"/>
        <w:shd w:val="clear" w:color="auto" w:fill="auto"/>
        <w:bidi w:val="0"/>
        <w:spacing w:before="0" w:after="0" w:line="421" w:lineRule="exact"/>
        <w:ind w:left="0" w:right="0" w:firstLine="460"/>
        <w:jc w:val="both"/>
        <w:textDirection w:val="tbRlV"/>
      </w:pPr>
      <w:r>
        <w:rPr>
          <w:spacing w:val="0"/>
          <w:w w:val="100"/>
          <w:position w:val="0"/>
        </w:rPr>
        <w:t>然而</w:t>
      </w:r>
      <w:r>
        <w:rPr>
          <w:spacing w:val="0"/>
          <w:w w:val="100"/>
          <w:position w:val="0"/>
          <w:eastAsianLayout w:id="15498" w:vert="on"/>
        </w:rPr>
        <w:t>，</w:t>
      </w:r>
      <w:r>
        <w:rPr>
          <w:spacing w:val="0"/>
          <w:w w:val="100"/>
          <w:position w:val="0"/>
        </w:rPr>
        <w:t>真正重要的是</w:t>
      </w:r>
      <w:r>
        <w:rPr>
          <w:spacing w:val="0"/>
          <w:w w:val="100"/>
          <w:position w:val="0"/>
          <w:eastAsianLayout w:id="15499" w:vert="on"/>
        </w:rPr>
        <w:t>，</w:t>
      </w:r>
      <w:r>
        <w:rPr>
          <w:spacing w:val="0"/>
          <w:w w:val="100"/>
          <w:position w:val="0"/>
        </w:rPr>
        <w:t>潛意識心靈是可以改寫的</w:t>
      </w:r>
      <w:r>
        <w:rPr>
          <w:color w:val="000000"/>
          <w:spacing w:val="0"/>
          <w:w w:val="100"/>
          <w:position w:val="0"/>
          <w:eastAsianLayout w:id="15500" w:vert="on"/>
        </w:rPr>
        <w:t>，</w:t>
      </w:r>
      <w:r>
        <w:rPr>
          <w:spacing w:val="0"/>
          <w:w w:val="100"/>
          <w:position w:val="0"/>
        </w:rPr>
        <w:t>例如透過催眠</w:t>
      </w:r>
      <w:r>
        <w:rPr>
          <w:color w:val="000000"/>
          <w:spacing w:val="0"/>
          <w:w w:val="100"/>
          <w:position w:val="0"/>
        </w:rPr>
        <w:t>、</w:t>
      </w:r>
      <w:r>
        <w:rPr>
          <w:spacing w:val="0"/>
          <w:w w:val="100"/>
          <w:position w:val="0"/>
        </w:rPr>
        <w:t>感恩的功課、以及按摩等種種身心治</w:t>
      </w:r>
      <w:r>
        <w:rPr>
          <w:spacing w:val="0"/>
          <w:w w:val="100"/>
          <w:position w:val="0"/>
          <w:eastAsianLayout w:id="15501" w:vert="on"/>
        </w:rPr>
        <w:t xml:space="preserve"> </w:t>
      </w:r>
      <w:r>
        <w:rPr>
          <w:spacing w:val="0"/>
          <w:w w:val="100"/>
          <w:position w:val="0"/>
        </w:rPr>
        <w:t>療</w:t>
      </w:r>
      <w:r>
        <w:rPr>
          <w:spacing w:val="0"/>
          <w:w w:val="100"/>
          <w:position w:val="0"/>
          <w:eastAsianLayout w:id="15502" w:vert="on"/>
        </w:rPr>
        <w:t>，</w:t>
      </w:r>
      <w:r>
        <w:rPr>
          <w:spacing w:val="0"/>
          <w:w w:val="100"/>
          <w:position w:val="0"/>
        </w:rPr>
        <w:t>從更深的層面去改寫這些落在身心的程式。</w:t>
      </w:r>
    </w:p>
    <w:p>
      <w:pPr>
        <w:pStyle w:val="Style23"/>
        <w:keepNext w:val="0"/>
        <w:keepLines w:val="0"/>
        <w:framePr w:w="6581" w:h="10526" w:hRule="exact" w:wrap="none" w:vAnchor="text" w:hAnchor="page" w:x="1815" w:y="21"/>
        <w:widowControl w:val="0"/>
        <w:shd w:val="clear" w:color="auto" w:fill="auto"/>
        <w:bidi w:val="0"/>
        <w:spacing w:before="0" w:after="0" w:line="421" w:lineRule="exact"/>
        <w:ind w:left="0" w:right="0" w:firstLine="460"/>
        <w:jc w:val="both"/>
        <w:textDirection w:val="tbRlV"/>
      </w:pPr>
      <w:r>
        <w:rPr>
          <w:spacing w:val="0"/>
          <w:w w:val="100"/>
          <w:position w:val="0"/>
        </w:rPr>
        <w:t>雖然有這些種種治療</w:t>
      </w:r>
      <w:r>
        <w:rPr>
          <w:spacing w:val="0"/>
          <w:w w:val="100"/>
          <w:position w:val="0"/>
          <w:eastAsianLayout w:id="15503" w:vert="on"/>
        </w:rPr>
        <w:t>，</w:t>
      </w:r>
      <w:r>
        <w:rPr>
          <w:spacing w:val="0"/>
          <w:w w:val="100"/>
          <w:position w:val="0"/>
        </w:rPr>
        <w:t>其實還有</w:t>
      </w:r>
      <w:r>
        <w:rPr>
          <w:color w:val="000000"/>
          <w:spacing w:val="0"/>
          <w:w w:val="100"/>
          <w:position w:val="0"/>
        </w:rPr>
        <w:t>一</w:t>
      </w:r>
      <w:r>
        <w:rPr>
          <w:spacing w:val="0"/>
          <w:w w:val="100"/>
          <w:position w:val="0"/>
        </w:rPr>
        <w:t>個更簡單的方法</w:t>
      </w:r>
      <w:r>
        <w:rPr>
          <w:color w:val="5C5C5B"/>
          <w:spacing w:val="0"/>
          <w:w w:val="100"/>
          <w:position w:val="0"/>
          <w:eastAsianLayout w:id="15504" w:vert="on"/>
        </w:rPr>
        <w:t>—</w:t>
      </w:r>
      <w:r>
        <w:rPr>
          <w:color w:val="5C5C5B"/>
          <w:spacing w:val="0"/>
          <w:w w:val="100"/>
          <w:position w:val="0"/>
          <w:eastAsianLayout w:id="15505" w:vert="on"/>
        </w:rPr>
        <w:t>—</w:t>
      </w:r>
      <w:r>
        <w:rPr>
          <w:spacing w:val="0"/>
          <w:w w:val="100"/>
          <w:position w:val="0"/>
        </w:rPr>
        <w:t>靜坐。靜坐直接從腦部的結構、連結和迴路著</w:t>
      </w:r>
      <w:r>
        <w:rPr>
          <w:spacing w:val="0"/>
          <w:w w:val="100"/>
          <w:position w:val="0"/>
          <w:eastAsianLayout w:id="15506" w:vert="on"/>
        </w:rPr>
        <w:t xml:space="preserve"> </w:t>
      </w:r>
      <w:r>
        <w:rPr>
          <w:color w:val="000000"/>
          <w:spacing w:val="0"/>
          <w:w w:val="100"/>
          <w:position w:val="0"/>
        </w:rPr>
        <w:t>手</w:t>
      </w:r>
      <w:r>
        <w:rPr>
          <w:color w:val="000000"/>
          <w:spacing w:val="0"/>
          <w:w w:val="100"/>
          <w:position w:val="0"/>
          <w:eastAsianLayout w:id="15507" w:vert="on"/>
        </w:rPr>
        <w:t>，</w:t>
      </w:r>
      <w:r>
        <w:rPr>
          <w:color w:val="000000"/>
          <w:spacing w:val="0"/>
          <w:w w:val="100"/>
          <w:position w:val="0"/>
        </w:rPr>
        <w:t>重新建立新的路徑。不光影</w:t>
      </w:r>
      <w:r>
        <w:rPr>
          <w:spacing w:val="0"/>
          <w:w w:val="100"/>
          <w:position w:val="0"/>
        </w:rPr>
        <w:t>響到意識覺察的路徑</w:t>
      </w:r>
      <w:r>
        <w:rPr>
          <w:color w:val="000000"/>
          <w:spacing w:val="0"/>
          <w:w w:val="100"/>
          <w:position w:val="0"/>
          <w:eastAsianLayout w:id="15508" w:vert="on"/>
        </w:rPr>
        <w:t>，</w:t>
      </w:r>
      <w:r>
        <w:rPr>
          <w:color w:val="000000"/>
          <w:spacing w:val="0"/>
          <w:w w:val="100"/>
          <w:position w:val="0"/>
        </w:rPr>
        <w:t>也改</w:t>
      </w:r>
      <w:r>
        <w:rPr>
          <w:spacing w:val="0"/>
          <w:w w:val="100"/>
          <w:position w:val="0"/>
        </w:rPr>
        <w:t>變潛意識運作的路徑。透過整體的結構改變</w:t>
      </w:r>
      <w:r>
        <w:rPr>
          <w:spacing w:val="0"/>
          <w:w w:val="100"/>
          <w:position w:val="0"/>
          <w:eastAsianLayout w:id="15509" w:vert="on"/>
        </w:rPr>
        <w:t>，</w:t>
      </w:r>
      <w:r>
        <w:rPr>
          <w:spacing w:val="0"/>
          <w:w w:val="100"/>
          <w:position w:val="0"/>
        </w:rPr>
        <w:t>建</w:t>
      </w:r>
      <w:r>
        <w:rPr>
          <w:spacing w:val="0"/>
          <w:w w:val="100"/>
          <w:position w:val="0"/>
          <w:eastAsianLayout w:id="15510" w:vert="on"/>
        </w:rPr>
        <w:t xml:space="preserve"> </w:t>
      </w:r>
      <w:r>
        <w:rPr>
          <w:spacing w:val="0"/>
          <w:w w:val="100"/>
          <w:position w:val="0"/>
        </w:rPr>
        <w:t>立許多新的迴路</w:t>
      </w:r>
      <w:r>
        <w:rPr>
          <w:spacing w:val="0"/>
          <w:w w:val="100"/>
          <w:position w:val="0"/>
          <w:eastAsianLayout w:id="15511" w:vert="on"/>
        </w:rPr>
        <w:t>，</w:t>
      </w:r>
      <w:r>
        <w:rPr>
          <w:spacing w:val="0"/>
          <w:w w:val="100"/>
          <w:position w:val="0"/>
        </w:rPr>
        <w:t>讓我們的注意力不會耗費在無用的負面路徑上</w:t>
      </w:r>
      <w:r>
        <w:rPr>
          <w:color w:val="5C5C5B"/>
          <w:spacing w:val="0"/>
          <w:w w:val="100"/>
          <w:position w:val="0"/>
        </w:rPr>
        <w:t>。</w:t>
      </w:r>
    </w:p>
    <w:p>
      <w:pPr>
        <w:pStyle w:val="Style23"/>
        <w:keepNext w:val="0"/>
        <w:keepLines w:val="0"/>
        <w:framePr w:w="6581" w:h="10526" w:hRule="exact" w:wrap="none" w:vAnchor="text" w:hAnchor="page" w:x="1815" w:y="21"/>
        <w:widowControl w:val="0"/>
        <w:shd w:val="clear" w:color="auto" w:fill="auto"/>
        <w:bidi w:val="0"/>
        <w:spacing w:before="0" w:after="0" w:line="432" w:lineRule="exact"/>
        <w:ind w:left="0" w:right="0" w:firstLine="460"/>
        <w:jc w:val="both"/>
        <w:textDirection w:val="tbRlV"/>
      </w:pPr>
      <w:r>
        <w:rPr>
          <w:spacing w:val="0"/>
          <w:w w:val="100"/>
          <w:position w:val="0"/>
        </w:rPr>
        <w:t>舉個實例</w:t>
      </w:r>
      <w:r>
        <w:rPr>
          <w:color w:val="000000"/>
          <w:spacing w:val="0"/>
          <w:w w:val="100"/>
          <w:position w:val="0"/>
          <w:lang w:val="en-US" w:eastAsia="en-US" w:bidi="en-US"/>
          <w:eastAsianLayout w:id="15512" w:vert="on"/>
        </w:rPr>
        <w:t>•</w:t>
      </w:r>
      <w:r>
        <w:rPr>
          <w:color w:val="000000"/>
          <w:spacing w:val="0"/>
          <w:w w:val="100"/>
          <w:position w:val="0"/>
        </w:rPr>
        <w:t>以呼吸</w:t>
      </w:r>
      <w:r>
        <w:rPr>
          <w:spacing w:val="0"/>
          <w:w w:val="100"/>
          <w:position w:val="0"/>
        </w:rPr>
        <w:t>為主的</w:t>
      </w:r>
      <w:r>
        <w:rPr>
          <w:color w:val="000000"/>
          <w:spacing w:val="0"/>
          <w:w w:val="100"/>
          <w:position w:val="0"/>
        </w:rPr>
        <w:t>靜坐法</w:t>
      </w:r>
      <w:r>
        <w:rPr>
          <w:color w:val="000000"/>
          <w:spacing w:val="0"/>
          <w:w w:val="100"/>
          <w:position w:val="0"/>
          <w:eastAsianLayout w:id="15513" w:vert="on"/>
        </w:rPr>
        <w:t>，</w:t>
      </w:r>
      <w:r>
        <w:rPr>
          <w:color w:val="000000"/>
          <w:spacing w:val="0"/>
          <w:w w:val="100"/>
          <w:position w:val="0"/>
        </w:rPr>
        <w:t>不光</w:t>
      </w:r>
      <w:r>
        <w:rPr>
          <w:spacing w:val="0"/>
          <w:w w:val="100"/>
          <w:position w:val="0"/>
        </w:rPr>
        <w:t>影響到隨意的</w:t>
      </w:r>
      <w:r>
        <w:rPr>
          <w:color w:val="000000"/>
          <w:spacing w:val="0"/>
          <w:w w:val="100"/>
          <w:position w:val="0"/>
        </w:rPr>
        <w:t>反應</w:t>
      </w:r>
      <w:r>
        <w:rPr>
          <w:color w:val="000000"/>
          <w:spacing w:val="0"/>
          <w:w w:val="100"/>
          <w:position w:val="0"/>
          <w:eastAsianLayout w:id="15514" w:vert="on"/>
        </w:rPr>
        <w:t>，</w:t>
      </w:r>
      <w:r>
        <w:rPr>
          <w:spacing w:val="0"/>
          <w:w w:val="100"/>
          <w:position w:val="0"/>
        </w:rPr>
        <w:t>也影響</w:t>
      </w:r>
      <w:r>
        <w:rPr>
          <w:color w:val="000000"/>
          <w:spacing w:val="0"/>
          <w:w w:val="100"/>
          <w:position w:val="0"/>
        </w:rPr>
        <w:t>不隨意</w:t>
      </w:r>
      <w:r>
        <w:rPr>
          <w:spacing w:val="0"/>
          <w:w w:val="100"/>
          <w:position w:val="0"/>
        </w:rPr>
        <w:t>的反應。常常練習</w:t>
      </w:r>
      <w:r>
        <w:rPr>
          <w:color w:val="000000"/>
          <w:spacing w:val="0"/>
          <w:w w:val="100"/>
          <w:position w:val="0"/>
          <w:eastAsianLayout w:id="15515" w:vert="on"/>
        </w:rPr>
        <w:t>，</w:t>
      </w:r>
      <w:r>
        <w:rPr>
          <w:spacing w:val="0"/>
          <w:w w:val="100"/>
          <w:position w:val="0"/>
        </w:rPr>
        <w:t>就連睡</w:t>
      </w:r>
      <w:r>
        <w:rPr>
          <w:spacing w:val="0"/>
          <w:w w:val="100"/>
          <w:position w:val="0"/>
          <w:eastAsianLayout w:id="15516" w:vert="on"/>
        </w:rPr>
        <w:t xml:space="preserve"> </w:t>
      </w:r>
      <w:r>
        <w:rPr>
          <w:spacing w:val="0"/>
          <w:w w:val="100"/>
          <w:position w:val="0"/>
        </w:rPr>
        <w:t>覺</w:t>
      </w:r>
      <w:r>
        <w:rPr>
          <w:spacing w:val="0"/>
          <w:w w:val="100"/>
          <w:position w:val="0"/>
          <w:lang w:val="en-US" w:eastAsia="en-US" w:bidi="en-US"/>
          <w:eastAsianLayout w:id="15517" w:vert="on"/>
        </w:rPr>
        <w:t>'</w:t>
      </w:r>
      <w:r>
        <w:rPr>
          <w:spacing w:val="0"/>
          <w:w w:val="100"/>
          <w:position w:val="0"/>
        </w:rPr>
        <w:t>休息時的呼吸都會拉長</w:t>
      </w:r>
      <w:r>
        <w:rPr>
          <w:color w:val="000000"/>
          <w:spacing w:val="0"/>
          <w:w w:val="100"/>
          <w:position w:val="0"/>
          <w:eastAsianLayout w:id="15518" w:vert="on"/>
        </w:rPr>
        <w:t>，</w:t>
      </w:r>
      <w:r>
        <w:rPr>
          <w:spacing w:val="0"/>
          <w:w w:val="100"/>
          <w:position w:val="0"/>
        </w:rPr>
        <w:t>自然讓人留在副交感放鬆的境界</w:t>
      </w:r>
      <w:r>
        <w:rPr>
          <w:spacing w:val="0"/>
          <w:w w:val="100"/>
          <w:position w:val="0"/>
          <w:eastAsianLayout w:id="15519" w:vert="on"/>
        </w:rPr>
        <w:t>，</w:t>
      </w:r>
      <w:r>
        <w:rPr>
          <w:spacing w:val="0"/>
          <w:w w:val="100"/>
          <w:position w:val="0"/>
        </w:rPr>
        <w:t>帶我們回到平衡點</w:t>
      </w:r>
      <w:r>
        <w:rPr>
          <w:color w:val="000000"/>
          <w:spacing w:val="0"/>
          <w:w w:val="100"/>
          <w:position w:val="0"/>
          <w:eastAsianLayout w:id="15520" w:vert="on"/>
        </w:rPr>
        <w:t>，</w:t>
      </w:r>
      <w:r>
        <w:rPr>
          <w:spacing w:val="0"/>
          <w:w w:val="100"/>
          <w:position w:val="0"/>
        </w:rPr>
        <w:t>把寧靜和快樂找回</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96" w:bottom="661" w:left="1781"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785"/>
          <w:footerReference w:type="default" r:id="rId786"/>
          <w:headerReference w:type="even" r:id="rId787"/>
          <w:footerReference w:type="even" r:id="rId788"/>
          <w:footnotePr>
            <w:pos w:val="pageBottom"/>
            <w:numFmt w:val="decimal"/>
            <w:numRestart w:val="continuous"/>
          </w:footnotePr>
          <w:pgSz w:w="9509" w:h="13087"/>
          <w:pgMar w:top="636" w:right="898" w:bottom="771" w:left="706" w:header="0" w:footer="3" w:gutter="0"/>
          <w:cols w:space="720"/>
          <w:noEndnote/>
          <w:rtlGutter w:val="0"/>
          <w:docGrid w:linePitch="360"/>
        </w:sectPr>
      </w:pPr>
    </w:p>
    <w:p>
      <w:pPr>
        <w:pStyle w:val="Style28"/>
        <w:keepNext w:val="0"/>
        <w:keepLines w:val="0"/>
        <w:framePr w:w="4114" w:h="10526" w:hRule="exact" w:wrap="none" w:vAnchor="text" w:hAnchor="page" w:x="4499" w:y="21"/>
        <w:widowControl w:val="0"/>
        <w:shd w:val="clear" w:color="auto" w:fill="auto"/>
        <w:bidi w:val="0"/>
        <w:spacing w:before="0" w:after="0" w:line="240" w:lineRule="auto"/>
        <w:ind w:left="0" w:right="0" w:firstLine="0"/>
        <w:jc w:val="left"/>
        <w:textDirection w:val="tbRlV"/>
        <w:rPr>
          <w:sz w:val="14"/>
          <w:szCs w:val="14"/>
        </w:rPr>
      </w:pPr>
      <w:r>
        <w:rPr>
          <w:i w:val="0"/>
          <w:iCs w:val="0"/>
          <w:color w:val="282828"/>
          <w:spacing w:val="0"/>
          <w:w w:val="100"/>
          <w:position w:val="0"/>
          <w:sz w:val="22"/>
          <w:szCs w:val="22"/>
        </w:rPr>
        <w:t>來。</w:t>
      </w:r>
      <w:r>
        <w:rPr>
          <w:b/>
          <w:bCs/>
          <w:i w:val="0"/>
          <w:iCs w:val="0"/>
          <w:color w:val="282828"/>
          <w:spacing w:val="0"/>
          <w:w w:val="100"/>
          <w:position w:val="0"/>
          <w:sz w:val="14"/>
          <w:szCs w:val="14"/>
          <w:eastAsianLayout w:id="15521" w:vert="on"/>
        </w:rPr>
        <w:t>157</w:t>
      </w:r>
    </w:p>
    <w:p>
      <w:pPr>
        <w:pStyle w:val="Style23"/>
        <w:keepNext w:val="0"/>
        <w:keepLines w:val="0"/>
        <w:framePr w:w="4114" w:h="10526" w:hRule="exact" w:wrap="none" w:vAnchor="text" w:hAnchor="page" w:x="4499" w:y="21"/>
        <w:widowControl w:val="0"/>
        <w:shd w:val="clear" w:color="auto" w:fill="auto"/>
        <w:bidi w:val="0"/>
        <w:spacing w:before="0" w:after="0" w:line="423" w:lineRule="exact"/>
        <w:ind w:left="0" w:right="0" w:firstLine="460"/>
        <w:jc w:val="both"/>
        <w:textDirection w:val="tbRlV"/>
      </w:pPr>
      <w:r>
        <w:rPr>
          <w:spacing w:val="0"/>
          <w:w w:val="100"/>
          <w:position w:val="0"/>
        </w:rPr>
        <w:t>然而</w:t>
      </w:r>
      <w:r>
        <w:rPr>
          <w:spacing w:val="0"/>
          <w:w w:val="100"/>
          <w:position w:val="0"/>
          <w:eastAsianLayout w:id="15522" w:vert="on"/>
        </w:rPr>
        <w:t>，</w:t>
      </w:r>
      <w:r>
        <w:rPr>
          <w:spacing w:val="0"/>
          <w:w w:val="100"/>
          <w:position w:val="0"/>
        </w:rPr>
        <w:t>我個人的看法</w:t>
      </w:r>
      <w:r>
        <w:rPr>
          <w:color w:val="000000"/>
          <w:spacing w:val="0"/>
          <w:w w:val="100"/>
          <w:position w:val="0"/>
          <w:eastAsianLayout w:id="15523" w:vert="on"/>
        </w:rPr>
        <w:t>，</w:t>
      </w:r>
      <w:r>
        <w:rPr>
          <w:spacing w:val="0"/>
          <w:w w:val="100"/>
          <w:position w:val="0"/>
        </w:rPr>
        <w:t>也就是從</w:t>
      </w:r>
      <w:r>
        <w:rPr>
          <w:color w:val="000000"/>
          <w:spacing w:val="0"/>
          <w:w w:val="100"/>
          <w:position w:val="0"/>
        </w:rPr>
        <w:t>整體生命的角</w:t>
      </w:r>
      <w:r>
        <w:rPr>
          <w:spacing w:val="0"/>
          <w:w w:val="100"/>
          <w:position w:val="0"/>
        </w:rPr>
        <w:t>度來說</w:t>
      </w:r>
      <w:r>
        <w:rPr>
          <w:color w:val="000000"/>
          <w:spacing w:val="0"/>
          <w:w w:val="100"/>
          <w:position w:val="0"/>
          <w:eastAsianLayout w:id="15524" w:vert="on"/>
        </w:rPr>
        <w:t>，</w:t>
      </w:r>
      <w:r>
        <w:rPr>
          <w:spacing w:val="0"/>
          <w:w w:val="100"/>
          <w:position w:val="0"/>
        </w:rPr>
        <w:t>身心其實沒有分別。心靈也沒有什麼明意識、潛</w:t>
      </w:r>
      <w:r>
        <w:rPr>
          <w:spacing w:val="0"/>
          <w:w w:val="100"/>
          <w:position w:val="0"/>
          <w:eastAsianLayout w:id="15525" w:vert="on"/>
        </w:rPr>
        <w:t xml:space="preserve"> </w:t>
      </w:r>
      <w:r>
        <w:rPr>
          <w:spacing w:val="0"/>
          <w:w w:val="100"/>
          <w:position w:val="0"/>
        </w:rPr>
        <w:t>意識的分別。這些分別都是人自己造出來的。我們的五官五感只看得到身體</w:t>
      </w:r>
      <w:r>
        <w:rPr>
          <w:color w:val="000000"/>
          <w:spacing w:val="0"/>
          <w:w w:val="100"/>
          <w:position w:val="0"/>
          <w:eastAsianLayout w:id="15526" w:vert="on"/>
        </w:rPr>
        <w:t>，</w:t>
      </w:r>
      <w:r>
        <w:rPr>
          <w:spacing w:val="0"/>
          <w:w w:val="100"/>
          <w:position w:val="0"/>
        </w:rPr>
        <w:t>於是造出身心的分別</w:t>
      </w:r>
      <w:r>
        <w:rPr>
          <w:color w:val="000000"/>
          <w:spacing w:val="0"/>
          <w:w w:val="100"/>
          <w:position w:val="0"/>
          <w:eastAsianLayout w:id="15527" w:vert="on"/>
        </w:rPr>
        <w:t>•</w:t>
      </w:r>
      <w:r>
        <w:rPr>
          <w:color w:val="000000"/>
          <w:spacing w:val="0"/>
          <w:w w:val="100"/>
          <w:position w:val="0"/>
          <w:eastAsianLayout w:id="15528" w:vert="on"/>
        </w:rPr>
        <w:t>，</w:t>
      </w:r>
      <w:r>
        <w:rPr>
          <w:color w:val="000000"/>
          <w:spacing w:val="0"/>
          <w:w w:val="100"/>
          <w:position w:val="0"/>
        </w:rPr>
        <w:t>佛洛依</w:t>
      </w:r>
      <w:r>
        <w:rPr>
          <w:color w:val="000000"/>
          <w:spacing w:val="0"/>
          <w:w w:val="100"/>
          <w:position w:val="0"/>
          <w:eastAsianLayout w:id="15529" w:vert="on"/>
        </w:rPr>
        <w:t xml:space="preserve"> </w:t>
      </w:r>
      <w:r>
        <w:rPr>
          <w:spacing w:val="0"/>
          <w:w w:val="100"/>
          <w:position w:val="0"/>
        </w:rPr>
        <w:t>德只意識到頭腦的作用</w:t>
      </w:r>
      <w:r>
        <w:rPr>
          <w:spacing w:val="0"/>
          <w:w w:val="100"/>
          <w:position w:val="0"/>
          <w:eastAsianLayout w:id="15530" w:vert="on"/>
        </w:rPr>
        <w:t>，</w:t>
      </w:r>
      <w:r>
        <w:rPr>
          <w:spacing w:val="0"/>
          <w:w w:val="100"/>
          <w:position w:val="0"/>
        </w:rPr>
        <w:t>於是造出意識潛意識之別。</w:t>
      </w:r>
    </w:p>
    <w:p>
      <w:pPr>
        <w:pStyle w:val="Style23"/>
        <w:keepNext w:val="0"/>
        <w:keepLines w:val="0"/>
        <w:framePr w:w="4114" w:h="10526" w:hRule="exact" w:wrap="none" w:vAnchor="text" w:hAnchor="page" w:x="4499" w:y="21"/>
        <w:widowControl w:val="0"/>
        <w:shd w:val="clear" w:color="auto" w:fill="auto"/>
        <w:bidi w:val="0"/>
        <w:spacing w:before="0" w:after="0" w:line="423" w:lineRule="exact"/>
        <w:ind w:left="0" w:right="0" w:firstLine="460"/>
        <w:jc w:val="both"/>
        <w:textDirection w:val="tbRlV"/>
      </w:pPr>
      <w:r>
        <w:rPr>
          <w:spacing w:val="0"/>
          <w:w w:val="100"/>
          <w:position w:val="0"/>
        </w:rPr>
        <w:t>生命是一體的</w:t>
      </w:r>
      <w:r>
        <w:rPr>
          <w:spacing w:val="0"/>
          <w:w w:val="100"/>
          <w:position w:val="0"/>
          <w:eastAsianLayout w:id="15531" w:vert="on"/>
        </w:rPr>
        <w:t>，</w:t>
      </w:r>
      <w:r>
        <w:rPr>
          <w:spacing w:val="0"/>
          <w:w w:val="100"/>
          <w:position w:val="0"/>
        </w:rPr>
        <w:t>甚至你和我和每一個人是沒有分別的</w:t>
      </w:r>
      <w:r>
        <w:rPr>
          <w:spacing w:val="0"/>
          <w:w w:val="100"/>
          <w:position w:val="0"/>
          <w:eastAsianLayout w:id="15532" w:vert="on"/>
        </w:rPr>
        <w:t>，</w:t>
      </w:r>
      <w:r>
        <w:rPr>
          <w:color w:val="000000"/>
          <w:spacing w:val="0"/>
          <w:w w:val="100"/>
          <w:position w:val="0"/>
        </w:rPr>
        <w:t>我們對別人所做的</w:t>
      </w:r>
      <w:r>
        <w:rPr>
          <w:color w:val="000000"/>
          <w:spacing w:val="0"/>
          <w:w w:val="100"/>
          <w:position w:val="0"/>
          <w:eastAsianLayout w:id="15533" w:vert="on"/>
        </w:rPr>
        <w:t>，</w:t>
      </w:r>
      <w:r>
        <w:rPr>
          <w:color w:val="000000"/>
          <w:spacing w:val="0"/>
          <w:w w:val="100"/>
          <w:position w:val="0"/>
        </w:rPr>
        <w:t>到頭來</w:t>
      </w:r>
      <w:r>
        <w:rPr>
          <w:color w:val="000000"/>
          <w:spacing w:val="0"/>
          <w:w w:val="100"/>
          <w:position w:val="0"/>
          <w:eastAsianLayout w:id="15534" w:vert="on"/>
        </w:rPr>
        <w:t>，</w:t>
      </w:r>
      <w:r>
        <w:rPr>
          <w:color w:val="000000"/>
          <w:spacing w:val="0"/>
          <w:w w:val="100"/>
          <w:position w:val="0"/>
        </w:rPr>
        <w:t>還是</w:t>
      </w:r>
      <w:r>
        <w:rPr>
          <w:spacing w:val="0"/>
          <w:w w:val="100"/>
          <w:position w:val="0"/>
        </w:rPr>
        <w:t>會回到自己身</w:t>
      </w:r>
      <w:r>
        <w:rPr>
          <w:spacing w:val="0"/>
          <w:w w:val="100"/>
          <w:position w:val="0"/>
          <w:eastAsianLayout w:id="15535" w:vert="on"/>
        </w:rPr>
        <w:t xml:space="preserve"> </w:t>
      </w:r>
      <w:r>
        <w:rPr>
          <w:color w:val="000000"/>
          <w:spacing w:val="0"/>
          <w:w w:val="100"/>
          <w:position w:val="0"/>
        </w:rPr>
        <w:t>上</w:t>
      </w:r>
      <w:r>
        <w:rPr>
          <w:spacing w:val="0"/>
          <w:w w:val="100"/>
          <w:position w:val="0"/>
        </w:rPr>
        <w:t>。過去所做的</w:t>
      </w:r>
      <w:r>
        <w:rPr>
          <w:spacing w:val="0"/>
          <w:w w:val="100"/>
          <w:position w:val="0"/>
          <w:eastAsianLayout w:id="15536" w:vert="on"/>
        </w:rPr>
        <w:t>，</w:t>
      </w:r>
      <w:r>
        <w:rPr>
          <w:spacing w:val="0"/>
          <w:w w:val="100"/>
          <w:position w:val="0"/>
        </w:rPr>
        <w:t>也都存檔在身體裡</w:t>
      </w:r>
      <w:r>
        <w:rPr>
          <w:spacing w:val="0"/>
          <w:w w:val="100"/>
          <w:position w:val="0"/>
          <w:eastAsianLayout w:id="15537" w:vert="on"/>
        </w:rPr>
        <w:t>，</w:t>
      </w:r>
      <w:r>
        <w:rPr>
          <w:spacing w:val="0"/>
          <w:w w:val="100"/>
          <w:position w:val="0"/>
        </w:rPr>
        <w:t>不在神經的層面</w:t>
      </w:r>
      <w:r>
        <w:rPr>
          <w:spacing w:val="0"/>
          <w:w w:val="100"/>
          <w:position w:val="0"/>
          <w:eastAsianLayout w:id="15538" w:vert="on"/>
        </w:rPr>
        <w:t>，</w:t>
      </w:r>
      <w:r>
        <w:rPr>
          <w:spacing w:val="0"/>
          <w:w w:val="100"/>
          <w:position w:val="0"/>
        </w:rPr>
        <w:t>就在細胞的層面</w:t>
      </w:r>
      <w:r>
        <w:rPr>
          <w:spacing w:val="0"/>
          <w:w w:val="100"/>
          <w:position w:val="0"/>
          <w:eastAsianLayout w:id="15539" w:vert="on"/>
        </w:rPr>
        <w:t>，</w:t>
      </w:r>
      <w:r>
        <w:rPr>
          <w:spacing w:val="0"/>
          <w:w w:val="100"/>
          <w:position w:val="0"/>
        </w:rPr>
        <w:t>而早晚都會浮出來</w:t>
      </w:r>
      <w:r>
        <w:rPr>
          <w:spacing w:val="0"/>
          <w:w w:val="100"/>
          <w:position w:val="0"/>
          <w:eastAsianLayout w:id="15540" w:vert="on"/>
        </w:rPr>
        <w:t>，</w:t>
      </w:r>
      <w:r>
        <w:rPr>
          <w:spacing w:val="0"/>
          <w:w w:val="100"/>
          <w:position w:val="0"/>
        </w:rPr>
        <w:t>隨時影響身</w:t>
      </w:r>
      <w:r>
        <w:rPr>
          <w:spacing w:val="0"/>
          <w:w w:val="100"/>
          <w:position w:val="0"/>
          <w:eastAsianLayout w:id="15541" w:vert="on"/>
        </w:rPr>
        <w:t xml:space="preserve"> </w:t>
      </w:r>
      <w:r>
        <w:rPr>
          <w:spacing w:val="0"/>
          <w:w w:val="100"/>
          <w:position w:val="0"/>
        </w:rPr>
        <w:t>心以及意識的狀態。因為</w:t>
      </w:r>
      <w:r>
        <w:rPr>
          <w:spacing w:val="0"/>
          <w:w w:val="100"/>
          <w:position w:val="0"/>
          <w:eastAsianLayout w:id="15542" w:vert="on"/>
        </w:rPr>
        <w:t>，</w:t>
      </w:r>
      <w:r>
        <w:rPr>
          <w:spacing w:val="0"/>
          <w:w w:val="100"/>
          <w:position w:val="0"/>
        </w:rPr>
        <w:t>我們的生命是整體。</w:t>
      </w:r>
    </w:p>
    <w:p>
      <w:pPr>
        <w:pStyle w:val="Style23"/>
        <w:keepNext w:val="0"/>
        <w:keepLines w:val="0"/>
        <w:framePr w:w="4114" w:h="10526" w:hRule="exact" w:wrap="none" w:vAnchor="text" w:hAnchor="page" w:x="4499" w:y="21"/>
        <w:widowControl w:val="0"/>
        <w:shd w:val="clear" w:color="auto" w:fill="auto"/>
        <w:bidi w:val="0"/>
        <w:spacing w:before="0" w:after="0" w:line="423" w:lineRule="exact"/>
        <w:ind w:left="0" w:right="0" w:firstLine="460"/>
        <w:jc w:val="both"/>
        <w:textDirection w:val="tbRlV"/>
      </w:pPr>
      <w:r>
        <w:rPr>
          <w:spacing w:val="0"/>
          <w:w w:val="100"/>
          <w:position w:val="0"/>
        </w:rPr>
        <w:t>再講透明一點</w:t>
      </w:r>
      <w:r>
        <w:rPr>
          <w:color w:val="000000"/>
          <w:spacing w:val="0"/>
          <w:w w:val="100"/>
          <w:position w:val="0"/>
          <w:eastAsianLayout w:id="15543" w:vert="on"/>
        </w:rPr>
        <w:t>，</w:t>
      </w:r>
      <w:r>
        <w:rPr>
          <w:spacing w:val="0"/>
          <w:w w:val="100"/>
          <w:position w:val="0"/>
        </w:rPr>
        <w:t>要解開生命的奧祕</w:t>
      </w:r>
      <w:r>
        <w:rPr>
          <w:spacing w:val="0"/>
          <w:w w:val="100"/>
          <w:position w:val="0"/>
          <w:eastAsianLayout w:id="15544" w:vert="on"/>
        </w:rPr>
        <w:t>，</w:t>
      </w:r>
      <w:r>
        <w:rPr>
          <w:spacing w:val="0"/>
          <w:w w:val="100"/>
          <w:position w:val="0"/>
        </w:rPr>
        <w:t>把真正的快樂找回來</w:t>
      </w:r>
      <w:r>
        <w:rPr>
          <w:color w:val="000000"/>
          <w:spacing w:val="0"/>
          <w:w w:val="100"/>
          <w:position w:val="0"/>
          <w:eastAsianLayout w:id="15545" w:vert="on"/>
        </w:rPr>
        <w:t>，</w:t>
      </w:r>
      <w:r>
        <w:rPr>
          <w:spacing w:val="0"/>
          <w:w w:val="100"/>
          <w:position w:val="0"/>
        </w:rPr>
        <w:t>最多也只是把真實看穿、理解。也只是把我</w:t>
      </w:r>
      <w:r>
        <w:rPr>
          <w:spacing w:val="0"/>
          <w:w w:val="100"/>
          <w:position w:val="0"/>
          <w:eastAsianLayout w:id="15546" w:vert="on"/>
        </w:rPr>
        <w:t xml:space="preserve"> </w:t>
      </w:r>
      <w:r>
        <w:rPr>
          <w:spacing w:val="0"/>
          <w:w w:val="100"/>
          <w:position w:val="0"/>
        </w:rPr>
        <w:t>們人和意識之間的關係</w:t>
      </w:r>
      <w:r>
        <w:rPr>
          <w:spacing w:val="0"/>
          <w:w w:val="100"/>
          <w:position w:val="0"/>
          <w:lang w:val="en-US" w:eastAsia="en-US" w:bidi="en-US"/>
          <w:eastAsianLayout w:id="15547" w:vert="on"/>
        </w:rPr>
        <w:t>—</w:t>
      </w:r>
      <w:r>
        <w:rPr>
          <w:spacing w:val="0"/>
          <w:w w:val="100"/>
          <w:position w:val="0"/>
          <w:lang w:val="en-US" w:eastAsia="en-US" w:bidi="en-US"/>
          <w:eastAsianLayout w:id="15548" w:vert="on"/>
        </w:rPr>
        <w:t>—</w:t>
      </w:r>
      <w:r>
        <w:rPr>
          <w:spacing w:val="0"/>
          <w:w w:val="100"/>
          <w:position w:val="0"/>
        </w:rPr>
        <w:t>人是怎麼來的</w:t>
      </w:r>
      <w:r>
        <w:rPr>
          <w:color w:val="000000"/>
          <w:spacing w:val="0"/>
          <w:w w:val="100"/>
          <w:position w:val="0"/>
          <w:eastAsianLayout w:id="15549" w:vert="on"/>
        </w:rPr>
        <w:t>，</w:t>
      </w:r>
      <w:r>
        <w:rPr>
          <w:spacing w:val="0"/>
          <w:w w:val="100"/>
          <w:position w:val="0"/>
        </w:rPr>
        <w:t>怎麼組合的</w:t>
      </w:r>
      <w:r>
        <w:rPr>
          <w:spacing w:val="0"/>
          <w:w w:val="100"/>
          <w:position w:val="0"/>
          <w:lang w:val="en-US" w:eastAsia="en-US" w:bidi="en-US"/>
          <w:eastAsianLayout w:id="15550" w:vert="on"/>
        </w:rPr>
        <w:t>—</w:t>
      </w:r>
      <w:r>
        <w:rPr>
          <w:spacing w:val="0"/>
          <w:w w:val="100"/>
          <w:position w:val="0"/>
          <w:lang w:val="en-US" w:eastAsia="en-US" w:bidi="en-US"/>
          <w:eastAsianLayout w:id="15551" w:vert="on"/>
        </w:rPr>
        <w:t>—</w:t>
      </w:r>
      <w:r>
        <w:rPr>
          <w:spacing w:val="0"/>
          <w:w w:val="100"/>
          <w:position w:val="0"/>
        </w:rPr>
        <w:t>充分解開。明意識、潛意識所帶來的結</w:t>
      </w:r>
      <w:r>
        <w:rPr>
          <w:color w:val="000000"/>
          <w:spacing w:val="0"/>
          <w:w w:val="100"/>
          <w:position w:val="0"/>
          <w:eastAsianLayout w:id="15552" w:vert="on"/>
        </w:rPr>
        <w:t>，</w:t>
      </w:r>
      <w:r>
        <w:rPr>
          <w:color w:val="000000"/>
          <w:spacing w:val="0"/>
          <w:w w:val="100"/>
          <w:position w:val="0"/>
        </w:rPr>
        <w:t>也</w:t>
      </w:r>
      <w:r>
        <w:rPr>
          <w:spacing w:val="0"/>
          <w:w w:val="100"/>
          <w:position w:val="0"/>
        </w:rPr>
        <w:t>就自</w:t>
      </w:r>
      <w:r>
        <w:rPr>
          <w:spacing w:val="0"/>
          <w:w w:val="100"/>
          <w:position w:val="0"/>
          <w:eastAsianLayout w:id="15553" w:vert="on"/>
        </w:rPr>
        <w:t xml:space="preserve"> </w:t>
      </w:r>
      <w:r>
        <w:rPr>
          <w:spacing w:val="0"/>
          <w:w w:val="100"/>
          <w:position w:val="0"/>
        </w:rPr>
        <w:t>然全部打開了。快樂</w:t>
      </w:r>
      <w:r>
        <w:rPr>
          <w:color w:val="000000"/>
          <w:spacing w:val="0"/>
          <w:w w:val="100"/>
          <w:position w:val="0"/>
          <w:eastAsianLayout w:id="15554" w:vert="on"/>
        </w:rPr>
        <w:t>，</w:t>
      </w:r>
      <w:r>
        <w:rPr>
          <w:color w:val="000000"/>
          <w:spacing w:val="0"/>
          <w:w w:val="100"/>
          <w:position w:val="0"/>
        </w:rPr>
        <w:t>也</w:t>
      </w:r>
      <w:r>
        <w:rPr>
          <w:spacing w:val="0"/>
          <w:w w:val="100"/>
          <w:position w:val="0"/>
        </w:rPr>
        <w:t>就變成</w:t>
      </w:r>
      <w:r>
        <w:rPr>
          <w:color w:val="797979"/>
          <w:spacing w:val="0"/>
          <w:w w:val="100"/>
          <w:position w:val="0"/>
        </w:rPr>
        <w:t>一</w:t>
      </w:r>
      <w:r>
        <w:rPr>
          <w:spacing w:val="0"/>
          <w:w w:val="100"/>
          <w:position w:val="0"/>
        </w:rPr>
        <w:t>個自然而然的結果。倒不需要再去追求。</w:t>
      </w:r>
    </w:p>
    <w:p>
      <w:pPr>
        <w:pStyle w:val="Style72"/>
        <w:keepNext w:val="0"/>
        <w:keepLines w:val="0"/>
        <w:framePr w:w="259" w:h="6648" w:hRule="exact" w:wrap="none" w:vAnchor="text" w:hAnchor="page" w:x="1139" w:y="44"/>
        <w:widowControl w:val="0"/>
        <w:shd w:val="clear" w:color="auto" w:fill="auto"/>
        <w:bidi w:val="0"/>
        <w:spacing w:before="0" w:after="0" w:line="240" w:lineRule="auto"/>
        <w:ind w:left="0" w:right="0" w:firstLine="0"/>
        <w:jc w:val="both"/>
        <w:textDirection w:val="tbRlV"/>
        <w:rPr>
          <w:sz w:val="16"/>
          <w:szCs w:val="16"/>
        </w:rPr>
      </w:pPr>
      <w:r>
        <w:rPr>
          <w:spacing w:val="0"/>
          <w:w w:val="100"/>
          <w:position w:val="0"/>
          <w:sz w:val="22"/>
          <w:szCs w:val="22"/>
          <w:lang w:val="zh-TW" w:eastAsia="zh-TW" w:bidi="zh-TW"/>
          <w:eastAsianLayout w:id="15555" w:vert="on"/>
        </w:rPr>
        <w:t>57</w:t>
      </w:r>
      <w:r>
        <w:rPr>
          <w:spacing w:val="0"/>
          <w:w w:val="100"/>
          <w:position w:val="0"/>
          <w:sz w:val="16"/>
          <w:szCs w:val="16"/>
          <w:lang w:val="zh-TW" w:eastAsia="zh-TW" w:bidi="zh-TW"/>
        </w:rPr>
        <w:t>有興趣的朋友</w:t>
      </w:r>
      <w:r>
        <w:rPr>
          <w:spacing w:val="0"/>
          <w:w w:val="100"/>
          <w:position w:val="0"/>
          <w:sz w:val="16"/>
          <w:szCs w:val="16"/>
          <w:lang w:val="zh-TW" w:eastAsia="zh-TW" w:bidi="zh-TW"/>
          <w:eastAsianLayout w:id="15556" w:vert="on"/>
        </w:rPr>
        <w:t>，</w:t>
      </w:r>
      <w:r>
        <w:rPr>
          <w:spacing w:val="0"/>
          <w:w w:val="100"/>
          <w:position w:val="0"/>
          <w:sz w:val="16"/>
          <w:szCs w:val="16"/>
          <w:lang w:val="zh-TW" w:eastAsia="zh-TW" w:bidi="zh-TW"/>
        </w:rPr>
        <w:t>可以參考我為呼吸這個主題所錄製</w:t>
      </w:r>
      <w:r>
        <w:rPr>
          <w:spacing w:val="0"/>
          <w:w w:val="100"/>
          <w:position w:val="0"/>
          <w:sz w:val="16"/>
          <w:szCs w:val="16"/>
          <w:lang w:val="zh-TW" w:eastAsia="zh-TW" w:bidi="zh-TW"/>
          <w:eastAsianLayout w:id="15557" w:vert="on"/>
        </w:rPr>
        <w:t xml:space="preserve"> </w:t>
      </w:r>
      <w:r>
        <w:rPr>
          <w:spacing w:val="0"/>
          <w:w w:val="100"/>
          <w:position w:val="0"/>
          <w:sz w:val="16"/>
          <w:szCs w:val="16"/>
          <w:lang w:val="en-US" w:eastAsia="en-US" w:bidi="en-US"/>
          <w:eastAsianLayout w:id="15558" w:vert="on"/>
        </w:rPr>
        <w:t>'</w:t>
      </w:r>
      <w:r>
        <w:rPr>
          <w:spacing w:val="0"/>
          <w:w w:val="100"/>
          <w:position w:val="0"/>
          <w:sz w:val="16"/>
          <w:szCs w:val="16"/>
          <w:lang w:val="en-US" w:eastAsia="en-US" w:bidi="en-US"/>
          <w:eastAsianLayout w:id="15559" w:vert="on"/>
        </w:rPr>
        <w:t xml:space="preserve"> </w:t>
      </w:r>
      <w:r>
        <w:rPr>
          <w:spacing w:val="0"/>
          <w:w w:val="100"/>
          <w:position w:val="0"/>
          <w:sz w:val="16"/>
          <w:szCs w:val="16"/>
          <w:lang w:val="zh-TW" w:eastAsia="zh-TW" w:bidi="zh-TW"/>
        </w:rPr>
        <w:t>撰寫的專輯《重生</w:t>
      </w:r>
      <w:r>
        <w:rPr>
          <w:spacing w:val="0"/>
          <w:w w:val="100"/>
          <w:position w:val="0"/>
          <w:sz w:val="16"/>
          <w:szCs w:val="16"/>
          <w:lang w:val="zh-TW" w:eastAsia="zh-TW" w:bidi="zh-TW"/>
          <w:eastAsianLayout w:id="15560" w:vert="on"/>
        </w:rPr>
        <w:t>：</w:t>
      </w:r>
      <w:r>
        <w:rPr>
          <w:spacing w:val="0"/>
          <w:w w:val="100"/>
          <w:position w:val="0"/>
          <w:sz w:val="16"/>
          <w:szCs w:val="16"/>
          <w:lang w:val="zh-TW" w:eastAsia="zh-TW" w:bidi="zh-TW"/>
        </w:rPr>
        <w:t>蛻變於呼吸間〉〉</w:t>
      </w:r>
      <w:r>
        <w:rPr>
          <w:color w:val="A2A2A2"/>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898" w:bottom="771" w:left="706"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789"/>
          <w:footerReference w:type="default" r:id="rId790"/>
          <w:headerReference w:type="even" r:id="rId791"/>
          <w:footerReference w:type="even" r:id="rId792"/>
          <w:footnotePr>
            <w:pos w:val="pageBottom"/>
            <w:numFmt w:val="decimal"/>
            <w:numRestart w:val="continuous"/>
          </w:footnotePr>
          <w:pgSz w:w="9509" w:h="13087"/>
          <w:pgMar w:top="636" w:right="682" w:bottom="704" w:left="984" w:header="0" w:footer="3" w:gutter="0"/>
          <w:cols w:space="720"/>
          <w:noEndnote/>
          <w:rtlGutter w:val="0"/>
          <w:docGrid w:linePitch="360"/>
        </w:sectPr>
      </w:pPr>
    </w:p>
    <w:p>
      <w:pPr>
        <w:pStyle w:val="Style200"/>
        <w:keepNext/>
        <w:keepLines/>
        <w:framePr w:w="547" w:h="4546" w:hRule="exact" w:wrap="none" w:vAnchor="text" w:hAnchor="page" w:x="7940" w:y="21"/>
        <w:widowControl w:val="0"/>
        <w:shd w:val="clear" w:color="auto" w:fill="auto"/>
        <w:bidi w:val="0"/>
        <w:spacing w:before="0" w:after="0" w:line="240" w:lineRule="auto"/>
        <w:ind w:left="0" w:right="0" w:firstLine="0"/>
        <w:jc w:val="left"/>
        <w:textDirection w:val="tbRlV"/>
      </w:pPr>
      <w:bookmarkStart w:id="169" w:name="bookmark169"/>
      <w:bookmarkStart w:id="170" w:name="bookmark170"/>
      <w:bookmarkStart w:id="171" w:name="bookmark171"/>
      <w:r>
        <w:rPr>
          <w:color w:val="000000"/>
          <w:spacing w:val="0"/>
          <w:w w:val="100"/>
          <w:position w:val="0"/>
        </w:rPr>
        <w:t>债意識轉化</w:t>
      </w:r>
      <w:r>
        <w:rPr>
          <w:color w:val="000000"/>
          <w:spacing w:val="0"/>
          <w:w w:val="100"/>
          <w:position w:val="0"/>
          <w:eastAsianLayout w:id="15561" w:vert="on"/>
        </w:rPr>
        <w:t>—</w:t>
      </w:r>
      <w:r>
        <w:rPr>
          <w:color w:val="000000"/>
          <w:spacing w:val="0"/>
          <w:w w:val="100"/>
          <w:position w:val="0"/>
          <w:eastAsianLayout w:id="15562" w:vert="on"/>
        </w:rPr>
        <w:t>—</w:t>
      </w:r>
      <w:r>
        <w:rPr>
          <w:color w:val="000000"/>
          <w:spacing w:val="0"/>
          <w:w w:val="100"/>
          <w:position w:val="0"/>
        </w:rPr>
        <w:t>沒有目的的快樂</w:t>
      </w:r>
      <w:bookmarkEnd w:id="169"/>
      <w:bookmarkEnd w:id="170"/>
      <w:bookmarkEnd w:id="171"/>
    </w:p>
    <w:p>
      <w:pPr>
        <w:pStyle w:val="Style23"/>
        <w:keepNext w:val="0"/>
        <w:keepLines w:val="0"/>
        <w:framePr w:w="5741" w:h="10502" w:hRule="exact" w:wrap="none" w:vAnchor="text" w:hAnchor="page" w:x="985" w:y="21"/>
        <w:widowControl w:val="0"/>
        <w:shd w:val="clear" w:color="auto" w:fill="auto"/>
        <w:bidi w:val="0"/>
        <w:spacing w:before="0" w:after="0" w:line="420" w:lineRule="exact"/>
        <w:ind w:left="0" w:right="0" w:firstLine="440"/>
        <w:jc w:val="both"/>
        <w:textDirection w:val="tbRlV"/>
      </w:pPr>
      <w:r>
        <w:rPr>
          <w:spacing w:val="0"/>
          <w:w w:val="100"/>
          <w:position w:val="0"/>
        </w:rPr>
        <w:t>談到這裡</w:t>
      </w:r>
      <w:r>
        <w:rPr>
          <w:spacing w:val="0"/>
          <w:w w:val="100"/>
          <w:position w:val="0"/>
          <w:eastAsianLayout w:id="15563" w:vert="on"/>
        </w:rPr>
        <w:t>，</w:t>
      </w:r>
      <w:r>
        <w:rPr>
          <w:spacing w:val="0"/>
          <w:w w:val="100"/>
          <w:position w:val="0"/>
        </w:rPr>
        <w:t>我必須再回到靜坐這個主題做一點補充。除了考慮靜坐和快樂的關係</w:t>
      </w:r>
      <w:r>
        <w:rPr>
          <w:color w:val="000000"/>
          <w:spacing w:val="0"/>
          <w:w w:val="100"/>
          <w:position w:val="0"/>
          <w:eastAsianLayout w:id="15564" w:vert="on"/>
        </w:rPr>
        <w:t>，</w:t>
      </w:r>
      <w:r>
        <w:rPr>
          <w:spacing w:val="0"/>
          <w:w w:val="100"/>
          <w:position w:val="0"/>
        </w:rPr>
        <w:t>我想再進一步談意識</w:t>
      </w:r>
      <w:r>
        <w:rPr>
          <w:spacing w:val="0"/>
          <w:w w:val="100"/>
          <w:position w:val="0"/>
          <w:eastAsianLayout w:id="15565" w:vert="on"/>
        </w:rPr>
        <w:t xml:space="preserve"> </w:t>
      </w:r>
      <w:r>
        <w:rPr>
          <w:color w:val="000000"/>
          <w:spacing w:val="0"/>
          <w:w w:val="100"/>
          <w:position w:val="0"/>
        </w:rPr>
        <w:t>的轉化</w:t>
      </w:r>
      <w:r>
        <w:rPr>
          <w:color w:val="000000"/>
          <w:spacing w:val="0"/>
          <w:w w:val="100"/>
          <w:position w:val="0"/>
          <w:eastAsianLayout w:id="15566" w:vert="on"/>
        </w:rPr>
        <w:t>，</w:t>
      </w:r>
      <w:r>
        <w:rPr>
          <w:color w:val="000000"/>
          <w:spacing w:val="0"/>
          <w:w w:val="100"/>
          <w:position w:val="0"/>
        </w:rPr>
        <w:t>也就是人生的徹底轉變。</w:t>
      </w:r>
    </w:p>
    <w:p>
      <w:pPr>
        <w:pStyle w:val="Style23"/>
        <w:keepNext w:val="0"/>
        <w:keepLines w:val="0"/>
        <w:framePr w:w="5741" w:h="10502" w:hRule="exact" w:wrap="none" w:vAnchor="text" w:hAnchor="page" w:x="985" w:y="21"/>
        <w:widowControl w:val="0"/>
        <w:shd w:val="clear" w:color="auto" w:fill="auto"/>
        <w:bidi w:val="0"/>
        <w:spacing w:before="0" w:after="0" w:line="420" w:lineRule="exact"/>
        <w:ind w:left="0" w:right="0" w:firstLine="440"/>
        <w:jc w:val="both"/>
        <w:textDirection w:val="tbRlV"/>
      </w:pPr>
      <w:r>
        <w:rPr>
          <w:spacing w:val="0"/>
          <w:w w:val="100"/>
          <w:position w:val="0"/>
        </w:rPr>
        <w:t>第四章提到靜坐帶來的許多變化</w:t>
      </w:r>
      <w:r>
        <w:rPr>
          <w:spacing w:val="0"/>
          <w:w w:val="100"/>
          <w:position w:val="0"/>
          <w:eastAsianLayout w:id="15567" w:vert="on"/>
        </w:rPr>
        <w:t>，</w:t>
      </w:r>
      <w:r>
        <w:rPr>
          <w:spacing w:val="0"/>
          <w:w w:val="100"/>
          <w:position w:val="0"/>
        </w:rPr>
        <w:t>知道了這些變化</w:t>
      </w:r>
      <w:r>
        <w:rPr>
          <w:spacing w:val="0"/>
          <w:w w:val="100"/>
          <w:position w:val="0"/>
          <w:eastAsianLayout w:id="15568" w:vert="on"/>
        </w:rPr>
        <w:t>，</w:t>
      </w:r>
      <w:r>
        <w:rPr>
          <w:spacing w:val="0"/>
          <w:w w:val="100"/>
          <w:position w:val="0"/>
        </w:rPr>
        <w:t>一個人自然會想</w:t>
      </w:r>
      <w:r>
        <w:rPr>
          <w:spacing w:val="0"/>
          <w:w w:val="100"/>
          <w:position w:val="0"/>
          <w:lang w:val="en-US" w:eastAsia="en-US" w:bidi="en-US"/>
          <w:eastAsianLayout w:id="15569" w:vert="on"/>
        </w:rPr>
        <w:t>—</w:t>
      </w:r>
      <w:r>
        <w:rPr>
          <w:spacing w:val="0"/>
          <w:w w:val="100"/>
          <w:position w:val="0"/>
          <w:lang w:val="en-US" w:eastAsia="en-US" w:bidi="en-US"/>
          <w:eastAsianLayout w:id="15570" w:vert="on"/>
        </w:rPr>
        <w:t>—</w:t>
      </w:r>
      <w:r>
        <w:rPr>
          <w:spacing w:val="0"/>
          <w:w w:val="100"/>
          <w:position w:val="0"/>
        </w:rPr>
        <w:t>靜坐最終是在追求什麼</w:t>
      </w:r>
      <w:r>
        <w:rPr>
          <w:spacing w:val="0"/>
          <w:w w:val="100"/>
          <w:position w:val="0"/>
          <w:eastAsianLayout w:id="15571" w:vert="on"/>
        </w:rPr>
        <w:t>？</w:t>
      </w:r>
      <w:r>
        <w:rPr>
          <w:spacing w:val="0"/>
          <w:w w:val="100"/>
          <w:position w:val="0"/>
        </w:rPr>
        <w:t>最後</w:t>
      </w:r>
      <w:r>
        <w:rPr>
          <w:spacing w:val="0"/>
          <w:w w:val="100"/>
          <w:position w:val="0"/>
          <w:eastAsianLayout w:id="15572" w:vert="on"/>
        </w:rPr>
        <w:t xml:space="preserve"> </w:t>
      </w:r>
      <w:r>
        <w:rPr>
          <w:spacing w:val="0"/>
          <w:w w:val="100"/>
          <w:position w:val="0"/>
        </w:rPr>
        <w:t>又會帶來什麼結果</w:t>
      </w:r>
      <w:r>
        <w:rPr>
          <w:spacing w:val="0"/>
          <w:w w:val="100"/>
          <w:position w:val="0"/>
          <w:eastAsianLayout w:id="15573" w:vert="on"/>
        </w:rPr>
        <w:t>？</w:t>
      </w:r>
    </w:p>
    <w:p>
      <w:pPr>
        <w:pStyle w:val="Style23"/>
        <w:keepNext w:val="0"/>
        <w:keepLines w:val="0"/>
        <w:framePr w:w="5741" w:h="10502" w:hRule="exact" w:wrap="none" w:vAnchor="text" w:hAnchor="page" w:x="985" w:y="21"/>
        <w:widowControl w:val="0"/>
        <w:shd w:val="clear" w:color="auto" w:fill="auto"/>
        <w:bidi w:val="0"/>
        <w:spacing w:before="0" w:after="0" w:line="420" w:lineRule="exact"/>
        <w:ind w:left="0" w:right="0" w:firstLine="440"/>
        <w:jc w:val="left"/>
        <w:textDirection w:val="tbRlV"/>
      </w:pPr>
      <w:r>
        <w:rPr>
          <w:spacing w:val="0"/>
          <w:w w:val="100"/>
          <w:position w:val="0"/>
        </w:rPr>
        <w:t>對一般人而言</w:t>
      </w:r>
      <w:r>
        <w:rPr>
          <w:spacing w:val="0"/>
          <w:w w:val="100"/>
          <w:position w:val="0"/>
          <w:eastAsianLayout w:id="15574" w:vert="on"/>
        </w:rPr>
        <w:t>，</w:t>
      </w:r>
      <w:r>
        <w:rPr>
          <w:spacing w:val="0"/>
          <w:w w:val="100"/>
          <w:position w:val="0"/>
        </w:rPr>
        <w:t>靜坐最多也只是一個有系統的練習方法</w:t>
      </w:r>
      <w:r>
        <w:rPr>
          <w:color w:val="000000"/>
          <w:spacing w:val="0"/>
          <w:w w:val="100"/>
          <w:position w:val="0"/>
          <w:eastAsianLayout w:id="15575" w:vert="on"/>
        </w:rPr>
        <w:t>，</w:t>
      </w:r>
      <w:r>
        <w:rPr>
          <w:color w:val="000000"/>
          <w:spacing w:val="0"/>
          <w:w w:val="100"/>
          <w:position w:val="0"/>
        </w:rPr>
        <w:t>讓</w:t>
      </w:r>
      <w:r>
        <w:rPr>
          <w:spacing w:val="0"/>
          <w:w w:val="100"/>
          <w:position w:val="0"/>
        </w:rPr>
        <w:t>我們體會到無思無想的境界。</w:t>
      </w:r>
      <w:r>
        <w:rPr>
          <w:spacing w:val="0"/>
          <w:w w:val="100"/>
          <w:position w:val="0"/>
          <w:eastAsianLayout w:id="15576" w:vert="on"/>
        </w:rPr>
        <w:t xml:space="preserve"> </w:t>
      </w:r>
      <w:r>
        <w:rPr>
          <w:color w:val="000000"/>
          <w:spacing w:val="0"/>
          <w:w w:val="100"/>
          <w:position w:val="0"/>
        </w:rPr>
        <w:t>人</w:t>
      </w:r>
      <w:r>
        <w:rPr>
          <w:spacing w:val="0"/>
          <w:w w:val="100"/>
          <w:position w:val="0"/>
        </w:rPr>
        <w:t>的腦海</w:t>
      </w:r>
      <w:r>
        <w:rPr>
          <w:color w:val="000000"/>
          <w:spacing w:val="0"/>
          <w:w w:val="100"/>
          <w:position w:val="0"/>
        </w:rPr>
        <w:t>就像一</w:t>
      </w:r>
      <w:r>
        <w:rPr>
          <w:spacing w:val="0"/>
          <w:w w:val="100"/>
          <w:position w:val="0"/>
        </w:rPr>
        <w:t>個瀑布</w:t>
      </w:r>
      <w:r>
        <w:rPr>
          <w:spacing w:val="0"/>
          <w:w w:val="100"/>
          <w:position w:val="0"/>
          <w:eastAsianLayout w:id="15577" w:vert="on"/>
        </w:rPr>
        <w:t>，</w:t>
      </w:r>
      <w:r>
        <w:rPr>
          <w:spacing w:val="0"/>
          <w:w w:val="100"/>
          <w:position w:val="0"/>
        </w:rPr>
        <w:t>念頭就像水流</w:t>
      </w:r>
      <w:r>
        <w:rPr>
          <w:spacing w:val="0"/>
          <w:w w:val="100"/>
          <w:position w:val="0"/>
          <w:eastAsianLayout w:id="15578" w:vert="on"/>
        </w:rPr>
        <w:t>，</w:t>
      </w:r>
      <w:r>
        <w:rPr>
          <w:spacing w:val="0"/>
          <w:w w:val="100"/>
          <w:position w:val="0"/>
        </w:rPr>
        <w:t>一個接著另外一個</w:t>
      </w:r>
      <w:r>
        <w:rPr>
          <w:spacing w:val="0"/>
          <w:w w:val="100"/>
          <w:position w:val="0"/>
          <w:eastAsianLayout w:id="15579" w:vert="on"/>
        </w:rPr>
        <w:t>，</w:t>
      </w:r>
      <w:r>
        <w:rPr>
          <w:spacing w:val="0"/>
          <w:w w:val="100"/>
          <w:position w:val="0"/>
        </w:rPr>
        <w:t>流不完的。</w:t>
      </w:r>
      <w:r>
        <w:rPr>
          <w:color w:val="000000"/>
          <w:spacing w:val="0"/>
          <w:w w:val="100"/>
          <w:position w:val="0"/>
        </w:rPr>
        <w:t>我們通常體會不到這個現象</w:t>
      </w:r>
      <w:r>
        <w:rPr>
          <w:color w:val="000000"/>
          <w:spacing w:val="0"/>
          <w:w w:val="100"/>
          <w:position w:val="0"/>
          <w:eastAsianLayout w:id="15580" w:vert="on"/>
        </w:rPr>
        <w:t>，</w:t>
      </w:r>
      <w:r>
        <w:rPr>
          <w:color w:val="000000"/>
          <w:spacing w:val="0"/>
          <w:w w:val="100"/>
          <w:position w:val="0"/>
          <w:eastAsianLayout w:id="15581" w:vert="on"/>
        </w:rPr>
        <w:t xml:space="preserve"> </w:t>
      </w:r>
      <w:r>
        <w:rPr>
          <w:spacing w:val="0"/>
          <w:w w:val="100"/>
          <w:position w:val="0"/>
        </w:rPr>
        <w:t>反而把每一個念頭當作真實。根本想不到自己所體會到的每一件事</w:t>
      </w:r>
      <w:r>
        <w:rPr>
          <w:color w:val="000000"/>
          <w:spacing w:val="0"/>
          <w:w w:val="100"/>
          <w:position w:val="0"/>
        </w:rPr>
        <w:t>、</w:t>
      </w:r>
      <w:r>
        <w:rPr>
          <w:spacing w:val="0"/>
          <w:w w:val="100"/>
          <w:position w:val="0"/>
        </w:rPr>
        <w:t>每個經驗、眼前所見的每一個東西</w:t>
      </w:r>
      <w:r>
        <w:rPr>
          <w:spacing w:val="0"/>
          <w:w w:val="100"/>
          <w:position w:val="0"/>
          <w:eastAsianLayout w:id="15582" w:vert="on"/>
        </w:rPr>
        <w:t>，</w:t>
      </w:r>
      <w:r>
        <w:rPr>
          <w:spacing w:val="0"/>
          <w:w w:val="100"/>
          <w:position w:val="0"/>
        </w:rPr>
        <w:t>耳</w:t>
      </w:r>
      <w:r>
        <w:rPr>
          <w:spacing w:val="0"/>
          <w:w w:val="100"/>
          <w:position w:val="0"/>
          <w:eastAsianLayout w:id="15583" w:vert="on"/>
        </w:rPr>
        <w:t xml:space="preserve"> </w:t>
      </w:r>
      <w:r>
        <w:rPr>
          <w:spacing w:val="0"/>
          <w:w w:val="100"/>
          <w:position w:val="0"/>
        </w:rPr>
        <w:t>朵所聽見的每一個聲音</w:t>
      </w:r>
      <w:r>
        <w:rPr>
          <w:spacing w:val="0"/>
          <w:w w:val="100"/>
          <w:position w:val="0"/>
          <w:eastAsianLayout w:id="15584" w:vert="on"/>
        </w:rPr>
        <w:t>，</w:t>
      </w:r>
      <w:r>
        <w:rPr>
          <w:spacing w:val="0"/>
          <w:w w:val="100"/>
          <w:position w:val="0"/>
        </w:rPr>
        <w:t>每一個觀念、每一個決定、每一個判定</w:t>
      </w:r>
      <w:r>
        <w:rPr>
          <w:spacing w:val="0"/>
          <w:w w:val="100"/>
          <w:position w:val="0"/>
          <w:eastAsianLayout w:id="15585" w:vert="on"/>
        </w:rPr>
        <w:t>；</w:t>
      </w:r>
      <w:r>
        <w:rPr>
          <w:spacing w:val="0"/>
          <w:w w:val="100"/>
          <w:position w:val="0"/>
        </w:rPr>
        <w:t>任何可以體會到的</w:t>
      </w:r>
      <w:r>
        <w:rPr>
          <w:spacing w:val="0"/>
          <w:w w:val="100"/>
          <w:position w:val="0"/>
          <w:eastAsianLayout w:id="15586" w:vert="on"/>
        </w:rPr>
        <w:t>，</w:t>
      </w:r>
      <w:r>
        <w:rPr>
          <w:spacing w:val="0"/>
          <w:w w:val="100"/>
          <w:position w:val="0"/>
        </w:rPr>
        <w:t>不管是宇宙</w:t>
      </w:r>
      <w:r>
        <w:rPr>
          <w:spacing w:val="0"/>
          <w:w w:val="100"/>
          <w:position w:val="0"/>
          <w:eastAsianLayout w:id="15587" w:vert="on"/>
        </w:rPr>
        <w:t>'</w:t>
      </w:r>
      <w:r>
        <w:rPr>
          <w:spacing w:val="0"/>
          <w:w w:val="100"/>
          <w:position w:val="0"/>
        </w:rPr>
        <w:t>天空、</w:t>
      </w:r>
      <w:r>
        <w:rPr>
          <w:spacing w:val="0"/>
          <w:w w:val="100"/>
          <w:position w:val="0"/>
          <w:eastAsianLayout w:id="15588" w:vert="on"/>
        </w:rPr>
        <w:t xml:space="preserve"> </w:t>
      </w:r>
      <w:r>
        <w:rPr>
          <w:color w:val="000000"/>
          <w:spacing w:val="0"/>
          <w:w w:val="100"/>
          <w:position w:val="0"/>
        </w:rPr>
        <w:t>樹、動物、自己、別人、甚至神</w:t>
      </w:r>
      <w:r>
        <w:rPr>
          <w:color w:val="000000"/>
          <w:spacing w:val="0"/>
          <w:w w:val="100"/>
          <w:position w:val="0"/>
          <w:lang w:val="zh-CN" w:eastAsia="zh-CN" w:bidi="zh-CN"/>
          <w:eastAsianLayout w:id="15589" w:vert="on"/>
        </w:rPr>
        <w:t>-</w:t>
      </w:r>
      <w:r>
        <w:rPr>
          <w:color w:val="000000"/>
          <w:spacing w:val="0"/>
          <w:w w:val="100"/>
          <w:position w:val="0"/>
        </w:rPr>
        <w:t>全部這些</w:t>
      </w:r>
      <w:r>
        <w:rPr>
          <w:spacing w:val="0"/>
          <w:w w:val="100"/>
          <w:position w:val="0"/>
        </w:rPr>
        <w:t>都還只是念頭</w:t>
      </w:r>
      <w:r>
        <w:rPr>
          <w:spacing w:val="0"/>
          <w:w w:val="100"/>
          <w:position w:val="0"/>
          <w:eastAsianLayout w:id="15590" w:vert="on"/>
        </w:rPr>
        <w:t>(</w:t>
      </w:r>
      <w:r>
        <w:rPr>
          <w:spacing w:val="0"/>
          <w:w w:val="100"/>
          <w:position w:val="0"/>
        </w:rPr>
        <w:t>或念頭所造出來的形相</w:t>
      </w:r>
      <w:r>
        <w:rPr>
          <w:spacing w:val="0"/>
          <w:w w:val="100"/>
          <w:position w:val="0"/>
          <w:lang w:val="en-US" w:eastAsia="en-US" w:bidi="en-US"/>
          <w:eastAsianLayout w:id="15591" w:vert="on"/>
        </w:rPr>
        <w:t>—</w:t>
      </w:r>
      <w:r>
        <w:rPr>
          <w:spacing w:val="0"/>
          <w:w w:val="100"/>
          <w:position w:val="0"/>
          <w:lang w:val="en-US" w:eastAsia="en-US" w:bidi="en-US"/>
          <w:eastAsianLayout w:id="15592" w:vert="on"/>
        </w:rPr>
        <w:t>—</w:t>
      </w:r>
      <w:r>
        <w:rPr>
          <w:spacing w:val="0"/>
          <w:w w:val="100"/>
          <w:position w:val="0"/>
        </w:rPr>
        <w:t>念相</w:t>
      </w:r>
      <w:r>
        <w:rPr>
          <w:spacing w:val="0"/>
          <w:w w:val="100"/>
          <w:position w:val="0"/>
          <w:eastAsianLayout w:id="15593" w:vert="on"/>
        </w:rPr>
        <w:t>)</w:t>
      </w:r>
      <w:r>
        <w:rPr>
          <w:color w:val="000000"/>
          <w:spacing w:val="0"/>
          <w:w w:val="100"/>
          <w:position w:val="0"/>
        </w:rPr>
        <w:t>。</w:t>
      </w:r>
      <w:r>
        <w:rPr>
          <w:color w:val="000000"/>
          <w:spacing w:val="0"/>
          <w:w w:val="100"/>
          <w:position w:val="0"/>
          <w:eastAsianLayout w:id="15594" w:vert="on"/>
        </w:rPr>
        <w:t xml:space="preserve"> </w:t>
      </w:r>
      <w:r>
        <w:rPr>
          <w:spacing w:val="0"/>
          <w:w w:val="100"/>
          <w:position w:val="0"/>
        </w:rPr>
        <w:t>這個世界是透過我們的念頭加上</w:t>
      </w:r>
      <w:r>
        <w:rPr>
          <w:spacing w:val="0"/>
          <w:w w:val="100"/>
          <w:position w:val="0"/>
          <w:eastAsianLayout w:id="15595" w:vert="on"/>
        </w:rPr>
        <w:t>.</w:t>
      </w:r>
      <w:r>
        <w:rPr>
          <w:spacing w:val="0"/>
          <w:w w:val="100"/>
          <w:position w:val="0"/>
        </w:rPr>
        <w:t>五官所組合的。只是我們在生活中體會不到這一點</w:t>
      </w:r>
      <w:r>
        <w:rPr>
          <w:spacing w:val="0"/>
          <w:w w:val="100"/>
          <w:position w:val="0"/>
          <w:lang w:val="en-US" w:eastAsia="en-US" w:bidi="en-US"/>
          <w:eastAsianLayout w:id="15596" w:vert="on"/>
        </w:rPr>
        <w:t>•</w:t>
      </w:r>
      <w:r>
        <w:rPr>
          <w:spacing w:val="0"/>
          <w:w w:val="100"/>
          <w:position w:val="0"/>
        </w:rPr>
        <w:t>而隨時把自己等同</w:t>
      </w:r>
      <w:r>
        <w:rPr>
          <w:spacing w:val="0"/>
          <w:w w:val="100"/>
          <w:position w:val="0"/>
          <w:eastAsianLayout w:id="15597" w:vert="on"/>
        </w:rPr>
        <w:t xml:space="preserve"> </w:t>
      </w:r>
      <w:r>
        <w:rPr>
          <w:spacing w:val="0"/>
          <w:w w:val="100"/>
          <w:position w:val="0"/>
        </w:rPr>
        <w:t>於眼前的念頭。</w:t>
      </w:r>
    </w:p>
    <w:p>
      <w:pPr>
        <w:pStyle w:val="Style23"/>
        <w:keepNext w:val="0"/>
        <w:keepLines w:val="0"/>
        <w:framePr w:w="5741" w:h="10502" w:hRule="exact" w:wrap="none" w:vAnchor="text" w:hAnchor="page" w:x="985" w:y="21"/>
        <w:widowControl w:val="0"/>
        <w:shd w:val="clear" w:color="auto" w:fill="auto"/>
        <w:bidi w:val="0"/>
        <w:spacing w:before="0" w:after="0" w:line="420" w:lineRule="exact"/>
        <w:ind w:left="0" w:right="0" w:firstLine="440"/>
        <w:jc w:val="both"/>
        <w:textDirection w:val="tbRlV"/>
      </w:pPr>
      <w:r>
        <w:rPr>
          <w:color w:val="000000"/>
          <w:spacing w:val="0"/>
          <w:w w:val="100"/>
          <w:position w:val="0"/>
        </w:rPr>
        <w:t>就</w:t>
      </w:r>
      <w:r>
        <w:rPr>
          <w:spacing w:val="0"/>
          <w:w w:val="100"/>
          <w:position w:val="0"/>
        </w:rPr>
        <w:t>像站在鏡了前</w:t>
      </w:r>
      <w:r>
        <w:rPr>
          <w:spacing w:val="0"/>
          <w:w w:val="100"/>
          <w:position w:val="0"/>
          <w:eastAsianLayout w:id="15598" w:vert="on"/>
        </w:rPr>
        <w:t>，</w:t>
      </w:r>
      <w:r>
        <w:rPr>
          <w:spacing w:val="0"/>
          <w:w w:val="100"/>
          <w:position w:val="0"/>
        </w:rPr>
        <w:t>我們很自然把鏡中這個身體創出來的</w:t>
      </w:r>
      <w:r>
        <w:rPr>
          <w:color w:val="000000"/>
          <w:spacing w:val="0"/>
          <w:w w:val="100"/>
          <w:position w:val="0"/>
        </w:rPr>
        <w:t>「我」</w:t>
      </w:r>
      <w:r>
        <w:rPr>
          <w:color w:val="000000"/>
          <w:spacing w:val="0"/>
          <w:w w:val="100"/>
          <w:position w:val="0"/>
          <w:eastAsianLayout w:id="15599" w:vert="on"/>
        </w:rPr>
        <w:t>，</w:t>
      </w:r>
      <w:r>
        <w:rPr>
          <w:color w:val="000000"/>
          <w:spacing w:val="0"/>
          <w:w w:val="100"/>
          <w:position w:val="0"/>
        </w:rPr>
        <w:t>當</w:t>
      </w:r>
      <w:r>
        <w:rPr>
          <w:spacing w:val="0"/>
          <w:w w:val="100"/>
          <w:position w:val="0"/>
        </w:rPr>
        <w:t>作非常堅實的存在。同樣的</w:t>
      </w:r>
      <w:r>
        <w:rPr>
          <w:spacing w:val="0"/>
          <w:w w:val="100"/>
          <w:position w:val="0"/>
          <w:eastAsianLayout w:id="15600" w:vert="on"/>
        </w:rPr>
        <w:t>，</w:t>
      </w:r>
      <w:r>
        <w:rPr>
          <w:spacing w:val="0"/>
          <w:w w:val="100"/>
          <w:position w:val="0"/>
        </w:rPr>
        <w:t>也把自</w:t>
      </w:r>
      <w:r>
        <w:rPr>
          <w:spacing w:val="0"/>
          <w:w w:val="100"/>
          <w:position w:val="0"/>
          <w:eastAsianLayout w:id="15601" w:vert="on"/>
        </w:rPr>
        <w:t xml:space="preserve"> </w:t>
      </w:r>
      <w:r>
        <w:rPr>
          <w:spacing w:val="0"/>
          <w:w w:val="100"/>
          <w:position w:val="0"/>
        </w:rPr>
        <w:t>己一切的念頭當作真實</w:t>
      </w:r>
      <w:r>
        <w:rPr>
          <w:spacing w:val="0"/>
          <w:w w:val="100"/>
          <w:position w:val="0"/>
          <w:eastAsianLayout w:id="15602" w:vert="on"/>
        </w:rPr>
        <w:t>，</w:t>
      </w:r>
      <w:r>
        <w:rPr>
          <w:spacing w:val="0"/>
          <w:w w:val="100"/>
          <w:position w:val="0"/>
        </w:rPr>
        <w:t>甚至把它們看成煩惱。我們理所當然地把生命當作一個大問題</w:t>
      </w:r>
      <w:r>
        <w:rPr>
          <w:color w:val="000000"/>
          <w:spacing w:val="0"/>
          <w:w w:val="100"/>
          <w:position w:val="0"/>
          <w:eastAsianLayout w:id="15603" w:vert="on"/>
        </w:rPr>
        <w:t>，</w:t>
      </w:r>
      <w:r>
        <w:rPr>
          <w:spacing w:val="0"/>
          <w:w w:val="100"/>
          <w:position w:val="0"/>
        </w:rPr>
        <w:t>包著種種小問題</w:t>
      </w:r>
      <w:r>
        <w:rPr>
          <w:color w:val="000000"/>
          <w:spacing w:val="0"/>
          <w:w w:val="100"/>
          <w:position w:val="0"/>
          <w:eastAsianLayout w:id="15604" w:vert="on"/>
        </w:rPr>
        <w:t>，</w:t>
      </w:r>
      <w:r>
        <w:rPr>
          <w:color w:val="000000"/>
          <w:spacing w:val="0"/>
          <w:w w:val="100"/>
          <w:position w:val="0"/>
          <w:eastAsianLayout w:id="15605" w:vert="on"/>
        </w:rPr>
        <w:t xml:space="preserve"> </w:t>
      </w:r>
      <w:r>
        <w:rPr>
          <w:spacing w:val="0"/>
          <w:w w:val="100"/>
          <w:position w:val="0"/>
        </w:rPr>
        <w:t>活這一生。</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82" w:bottom="704" w:left="984"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969" w:bottom="694" w:left="691" w:header="0" w:footer="3" w:gutter="0"/>
          <w:cols w:space="720"/>
          <w:noEndnote/>
          <w:rtlGutter w:val="0"/>
          <w:docGrid w:linePitch="360"/>
        </w:sectPr>
      </w:pPr>
    </w:p>
    <w:p>
      <w:pPr>
        <w:pStyle w:val="Style23"/>
        <w:keepNext w:val="0"/>
        <w:keepLines w:val="0"/>
        <w:framePr w:w="6994" w:h="10541" w:hRule="exact" w:wrap="none" w:vAnchor="text" w:hAnchor="page" w:x="1547" w:y="21"/>
        <w:widowControl w:val="0"/>
        <w:shd w:val="clear" w:color="auto" w:fill="auto"/>
        <w:bidi w:val="0"/>
        <w:spacing w:before="0" w:after="360" w:line="423" w:lineRule="exact"/>
        <w:ind w:left="0" w:right="0" w:firstLine="440"/>
        <w:jc w:val="left"/>
        <w:textDirection w:val="tbRlV"/>
      </w:pPr>
      <w:r>
        <w:rPr>
          <w:spacing w:val="0"/>
          <w:w w:val="100"/>
          <w:position w:val="0"/>
        </w:rPr>
        <w:t>這才是我們不快樂的來源</w:t>
      </w:r>
      <w:r>
        <w:rPr>
          <w:color w:val="5C5C5B"/>
          <w:spacing w:val="0"/>
          <w:w w:val="100"/>
          <w:position w:val="0"/>
        </w:rPr>
        <w:t>。</w:t>
      </w:r>
    </w:p>
    <w:p>
      <w:pPr>
        <w:pStyle w:val="Style23"/>
        <w:keepNext w:val="0"/>
        <w:keepLines w:val="0"/>
        <w:framePr w:w="6994" w:h="10541" w:hRule="exact" w:wrap="none" w:vAnchor="text" w:hAnchor="page" w:x="1547" w:y="21"/>
        <w:widowControl w:val="0"/>
        <w:shd w:val="clear" w:color="auto" w:fill="auto"/>
        <w:bidi w:val="0"/>
        <w:spacing w:before="0" w:after="0" w:line="423" w:lineRule="exact"/>
        <w:ind w:left="0" w:right="0" w:firstLine="440"/>
        <w:jc w:val="both"/>
        <w:textDirection w:val="tbRlV"/>
      </w:pPr>
      <w:r>
        <w:rPr>
          <w:spacing w:val="0"/>
          <w:w w:val="100"/>
          <w:position w:val="0"/>
        </w:rPr>
        <w:t>要妥當的靜坐</w:t>
      </w:r>
      <w:r>
        <w:rPr>
          <w:spacing w:val="0"/>
          <w:w w:val="100"/>
          <w:position w:val="0"/>
          <w:eastAsianLayout w:id="15606" w:vert="on"/>
        </w:rPr>
        <w:t>，</w:t>
      </w:r>
      <w:r>
        <w:rPr>
          <w:spacing w:val="0"/>
          <w:w w:val="100"/>
          <w:position w:val="0"/>
        </w:rPr>
        <w:t>首先要理解這</w:t>
      </w:r>
      <w:r>
        <w:rPr>
          <w:color w:val="5C5C5B"/>
          <w:spacing w:val="0"/>
          <w:w w:val="100"/>
          <w:position w:val="0"/>
        </w:rPr>
        <w:t>一</w:t>
      </w:r>
      <w:r>
        <w:rPr>
          <w:spacing w:val="0"/>
          <w:w w:val="100"/>
          <w:position w:val="0"/>
        </w:rPr>
        <w:t>些。</w:t>
      </w:r>
    </w:p>
    <w:p>
      <w:pPr>
        <w:pStyle w:val="Style23"/>
        <w:keepNext w:val="0"/>
        <w:keepLines w:val="0"/>
        <w:framePr w:w="6994" w:h="10541" w:hRule="exact" w:wrap="none" w:vAnchor="text" w:hAnchor="page" w:x="1547" w:y="21"/>
        <w:widowControl w:val="0"/>
        <w:shd w:val="clear" w:color="auto" w:fill="auto"/>
        <w:bidi w:val="0"/>
        <w:spacing w:before="0" w:after="0" w:line="423" w:lineRule="exact"/>
        <w:ind w:left="0" w:right="0" w:firstLine="460"/>
        <w:jc w:val="both"/>
        <w:textDirection w:val="tbRlV"/>
      </w:pPr>
      <w:r>
        <w:rPr>
          <w:spacing w:val="0"/>
          <w:w w:val="100"/>
          <w:position w:val="0"/>
        </w:rPr>
        <w:t>靜坐時</w:t>
      </w:r>
      <w:r>
        <w:rPr>
          <w:spacing w:val="0"/>
          <w:w w:val="100"/>
          <w:position w:val="0"/>
          <w:eastAsianLayout w:id="15607" w:vert="on"/>
        </w:rPr>
        <w:t>，</w:t>
      </w:r>
      <w:r>
        <w:rPr>
          <w:spacing w:val="0"/>
          <w:w w:val="100"/>
          <w:position w:val="0"/>
        </w:rPr>
        <w:t>把注意力落在</w:t>
      </w:r>
      <w:r>
        <w:rPr>
          <w:color w:val="5C5C5B"/>
          <w:spacing w:val="0"/>
          <w:w w:val="100"/>
          <w:position w:val="0"/>
        </w:rPr>
        <w:t>一</w:t>
      </w:r>
      <w:r>
        <w:rPr>
          <w:spacing w:val="0"/>
          <w:w w:val="100"/>
          <w:position w:val="0"/>
        </w:rPr>
        <w:t>個對象</w:t>
      </w:r>
      <w:r>
        <w:rPr>
          <w:spacing w:val="0"/>
          <w:w w:val="100"/>
          <w:position w:val="0"/>
          <w:eastAsianLayout w:id="15608" w:vert="on"/>
        </w:rPr>
        <w:t>(</w:t>
      </w:r>
      <w:r>
        <w:rPr>
          <w:spacing w:val="0"/>
          <w:w w:val="100"/>
          <w:position w:val="0"/>
        </w:rPr>
        <w:t>東西、客體</w:t>
      </w:r>
      <w:r>
        <w:rPr>
          <w:spacing w:val="0"/>
          <w:w w:val="100"/>
          <w:position w:val="0"/>
          <w:eastAsianLayout w:id="15609" w:vert="on"/>
        </w:rPr>
        <w:t>)</w:t>
      </w:r>
      <w:r>
        <w:rPr>
          <w:spacing w:val="0"/>
          <w:w w:val="100"/>
          <w:position w:val="0"/>
          <w:eastAsianLayout w:id="15610" w:vert="on"/>
        </w:rPr>
        <w:t>，</w:t>
      </w:r>
      <w:r>
        <w:rPr>
          <w:spacing w:val="0"/>
          <w:w w:val="100"/>
          <w:position w:val="0"/>
        </w:rPr>
        <w:t>讓頭腦可以靜下來</w:t>
      </w:r>
      <w:r>
        <w:rPr>
          <w:spacing w:val="0"/>
          <w:w w:val="100"/>
          <w:position w:val="0"/>
          <w:eastAsianLayout w:id="15611" w:vert="on"/>
        </w:rPr>
        <w:t>，</w:t>
      </w:r>
      <w:r>
        <w:rPr>
          <w:spacing w:val="0"/>
          <w:w w:val="100"/>
          <w:position w:val="0"/>
        </w:rPr>
        <w:t>讓念頭慢慢地消失。只要把注意</w:t>
      </w:r>
      <w:r>
        <w:rPr>
          <w:spacing w:val="0"/>
          <w:w w:val="100"/>
          <w:position w:val="0"/>
          <w:eastAsianLayout w:id="15612" w:vert="on"/>
        </w:rPr>
        <w:t xml:space="preserve"> </w:t>
      </w:r>
      <w:r>
        <w:rPr>
          <w:spacing w:val="0"/>
          <w:w w:val="100"/>
          <w:position w:val="0"/>
        </w:rPr>
        <w:t>力擺到一個不動的東西</w:t>
      </w:r>
      <w:r>
        <w:rPr>
          <w:spacing w:val="0"/>
          <w:w w:val="100"/>
          <w:position w:val="0"/>
          <w:eastAsianLayout w:id="15613" w:vert="on"/>
        </w:rPr>
        <w:t>，</w:t>
      </w:r>
      <w:r>
        <w:rPr>
          <w:spacing w:val="0"/>
          <w:w w:val="100"/>
          <w:position w:val="0"/>
        </w:rPr>
        <w:t>或像呼吸一樣有固定模式的事物</w:t>
      </w:r>
      <w:r>
        <w:rPr>
          <w:spacing w:val="0"/>
          <w:w w:val="100"/>
          <w:position w:val="0"/>
          <w:eastAsianLayout w:id="15614" w:vert="on"/>
        </w:rPr>
        <w:t>，</w:t>
      </w:r>
      <w:r>
        <w:rPr>
          <w:spacing w:val="0"/>
          <w:w w:val="100"/>
          <w:position w:val="0"/>
        </w:rPr>
        <w:t>腦海的運作自然就慢了下來。</w:t>
      </w:r>
    </w:p>
    <w:p>
      <w:pPr>
        <w:pStyle w:val="Style23"/>
        <w:keepNext w:val="0"/>
        <w:keepLines w:val="0"/>
        <w:framePr w:w="6994" w:h="10541" w:hRule="exact" w:wrap="none" w:vAnchor="text" w:hAnchor="page" w:x="1547" w:y="21"/>
        <w:widowControl w:val="0"/>
        <w:shd w:val="clear" w:color="auto" w:fill="auto"/>
        <w:bidi w:val="0"/>
        <w:spacing w:before="0" w:after="0" w:line="423" w:lineRule="exact"/>
        <w:ind w:left="0" w:right="0" w:firstLine="460"/>
        <w:jc w:val="both"/>
        <w:textDirection w:val="tbRlV"/>
      </w:pPr>
      <w:r>
        <w:rPr>
          <w:spacing w:val="0"/>
          <w:w w:val="100"/>
          <w:position w:val="0"/>
        </w:rPr>
        <w:t>隨著念頭減少</w:t>
      </w:r>
      <w:r>
        <w:rPr>
          <w:color w:val="000000"/>
          <w:spacing w:val="0"/>
          <w:w w:val="100"/>
          <w:position w:val="0"/>
          <w:eastAsianLayout w:id="15615" w:vert="on"/>
        </w:rPr>
        <w:t>，</w:t>
      </w:r>
      <w:r>
        <w:rPr>
          <w:spacing w:val="0"/>
          <w:w w:val="100"/>
          <w:position w:val="0"/>
        </w:rPr>
        <w:t>甚至沒有念頭可以落腳</w:t>
      </w:r>
      <w:r>
        <w:rPr>
          <w:color w:val="000000"/>
          <w:spacing w:val="0"/>
          <w:w w:val="100"/>
          <w:position w:val="0"/>
          <w:eastAsianLayout w:id="15616" w:vert="on"/>
        </w:rPr>
        <w:t>，</w:t>
      </w:r>
      <w:r>
        <w:rPr>
          <w:spacing w:val="0"/>
          <w:w w:val="100"/>
          <w:position w:val="0"/>
        </w:rPr>
        <w:t>我們</w:t>
      </w:r>
      <w:r>
        <w:rPr>
          <w:color w:val="000000"/>
          <w:spacing w:val="0"/>
          <w:w w:val="100"/>
          <w:position w:val="0"/>
        </w:rPr>
        <w:t>突然會發現全</w:t>
      </w:r>
      <w:r>
        <w:rPr>
          <w:spacing w:val="0"/>
          <w:w w:val="100"/>
          <w:position w:val="0"/>
        </w:rPr>
        <w:t>部的注意力最多落在注意力本身。也就是</w:t>
      </w:r>
      <w:r>
        <w:rPr>
          <w:spacing w:val="0"/>
          <w:w w:val="100"/>
          <w:position w:val="0"/>
          <w:eastAsianLayout w:id="15617" w:vert="on"/>
        </w:rPr>
        <w:t xml:space="preserve"> </w:t>
      </w:r>
      <w:r>
        <w:rPr>
          <w:spacing w:val="0"/>
          <w:w w:val="100"/>
          <w:position w:val="0"/>
        </w:rPr>
        <w:t>說</w:t>
      </w:r>
      <w:r>
        <w:rPr>
          <w:spacing w:val="0"/>
          <w:w w:val="100"/>
          <w:position w:val="0"/>
          <w:eastAsianLayout w:id="15618" w:vert="on"/>
        </w:rPr>
        <w:t>，</w:t>
      </w:r>
      <w:r>
        <w:rPr>
          <w:spacing w:val="0"/>
          <w:w w:val="100"/>
          <w:position w:val="0"/>
        </w:rPr>
        <w:t>「覺」突然覺察到自己</w:t>
      </w:r>
      <w:r>
        <w:rPr>
          <w:spacing w:val="0"/>
          <w:w w:val="100"/>
          <w:position w:val="0"/>
          <w:lang w:val="en-US" w:eastAsia="en-US" w:bidi="en-US"/>
        </w:rPr>
        <w:t>(Awareness</w:t>
      </w:r>
      <w:r>
        <w:rPr>
          <w:spacing w:val="0"/>
          <w:w w:val="100"/>
          <w:position w:val="0"/>
          <w:lang w:val="en-US" w:eastAsia="en-US" w:bidi="en-US"/>
          <w:eastAsianLayout w:id="15619" w:vert="on"/>
        </w:rPr>
        <w:t xml:space="preserve"> </w:t>
      </w:r>
      <w:r>
        <w:rPr>
          <w:spacing w:val="0"/>
          <w:w w:val="100"/>
          <w:position w:val="0"/>
          <w:lang w:val="en-US" w:eastAsia="en-US" w:bidi="en-US"/>
        </w:rPr>
        <w:t>becomes</w:t>
      </w:r>
      <w:r>
        <w:rPr>
          <w:spacing w:val="0"/>
          <w:w w:val="100"/>
          <w:position w:val="0"/>
          <w:lang w:val="en-US" w:eastAsia="en-US" w:bidi="en-US"/>
          <w:eastAsianLayout w:id="15620" w:vert="on"/>
        </w:rPr>
        <w:t xml:space="preserve"> </w:t>
      </w:r>
      <w:r>
        <w:rPr>
          <w:spacing w:val="0"/>
          <w:w w:val="100"/>
          <w:position w:val="0"/>
          <w:lang w:val="en-US" w:eastAsia="en-US" w:bidi="en-US"/>
        </w:rPr>
        <w:t>aware</w:t>
      </w:r>
      <w:r>
        <w:rPr>
          <w:spacing w:val="0"/>
          <w:w w:val="100"/>
          <w:position w:val="0"/>
          <w:lang w:val="en-US" w:eastAsia="en-US" w:bidi="en-US"/>
          <w:eastAsianLayout w:id="15621" w:vert="on"/>
        </w:rPr>
        <w:t xml:space="preserve"> </w:t>
      </w:r>
      <w:r>
        <w:rPr>
          <w:spacing w:val="0"/>
          <w:w w:val="100"/>
          <w:position w:val="0"/>
          <w:lang w:val="en-US" w:eastAsia="en-US" w:bidi="en-US"/>
        </w:rPr>
        <w:t>of=se</w:t>
      </w:r>
      <w:r>
        <w:rPr>
          <w:spacing w:val="0"/>
          <w:w w:val="100"/>
          <w:position w:val="0"/>
          <w:lang w:val="en-US" w:eastAsia="en-US" w:bidi="en-US"/>
          <w:eastAsianLayout w:id="15622" w:vert="on"/>
        </w:rPr>
        <w:t xml:space="preserve"> </w:t>
      </w:r>
      <w:r>
        <w:rPr>
          <w:color w:val="000000"/>
          <w:spacing w:val="0"/>
          <w:w w:val="100"/>
          <w:position w:val="0"/>
        </w:rPr>
        <w:t>一</w:t>
      </w:r>
      <w:r>
        <w:rPr>
          <w:color w:val="000000"/>
          <w:spacing w:val="0"/>
          <w:w w:val="100"/>
          <w:position w:val="0"/>
          <w:eastAsianLayout w:id="15623" w:vert="on"/>
        </w:rPr>
        <w:t xml:space="preserve"> </w:t>
      </w:r>
      <w:r>
        <w:rPr>
          <w:b/>
          <w:bCs/>
          <w:spacing w:val="0"/>
          <w:w w:val="100"/>
          <w:position w:val="0"/>
          <w:sz w:val="20"/>
          <w:szCs w:val="20"/>
          <w:lang w:val="en-US" w:eastAsia="en-US" w:bidi="en-US"/>
          <w:eastAsianLayout w:id="15624" w:vert="on"/>
        </w:rPr>
        <w:t>f</w:t>
      </w:r>
      <w:r>
        <w:rPr>
          <w:b/>
          <w:bCs/>
          <w:spacing w:val="0"/>
          <w:w w:val="100"/>
          <w:position w:val="0"/>
          <w:sz w:val="20"/>
          <w:szCs w:val="20"/>
          <w:lang w:val="en-US" w:eastAsia="en-US" w:bidi="en-US"/>
        </w:rPr>
        <w:t>・</w:t>
      </w:r>
      <w:r>
        <w:rPr>
          <w:b/>
          <w:bCs/>
          <w:spacing w:val="0"/>
          <w:w w:val="100"/>
          <w:position w:val="0"/>
          <w:sz w:val="20"/>
          <w:szCs w:val="20"/>
          <w:lang w:val="en-US" w:eastAsia="en-US" w:bidi="en-US"/>
          <w:eastAsianLayout w:id="15625" w:vert="on"/>
        </w:rPr>
        <w:t>)</w:t>
      </w:r>
      <w:r>
        <w:rPr>
          <w:color w:val="5C5C5B"/>
          <w:spacing w:val="0"/>
          <w:w w:val="100"/>
          <w:position w:val="0"/>
        </w:rPr>
        <w:t>。</w:t>
      </w:r>
      <w:r>
        <w:rPr>
          <w:spacing w:val="0"/>
          <w:w w:val="100"/>
          <w:position w:val="0"/>
        </w:rPr>
        <w:t>進</w:t>
      </w:r>
      <w:r>
        <w:rPr>
          <w:color w:val="5C5C5B"/>
          <w:spacing w:val="0"/>
          <w:w w:val="100"/>
          <w:position w:val="0"/>
          <w:eastAsianLayout w:id="15626" w:vert="on"/>
        </w:rPr>
        <w:t>-</w:t>
      </w:r>
      <w:r>
        <w:rPr>
          <w:spacing w:val="0"/>
          <w:w w:val="100"/>
          <w:position w:val="0"/>
        </w:rPr>
        <w:t>步說</w:t>
      </w:r>
      <w:r>
        <w:rPr>
          <w:spacing w:val="0"/>
          <w:w w:val="100"/>
          <w:position w:val="0"/>
          <w:lang w:val="en-US" w:eastAsia="en-US" w:bidi="en-US"/>
          <w:eastAsianLayout w:id="15627" w:vert="on"/>
        </w:rPr>
        <w:t>•</w:t>
      </w:r>
      <w:r>
        <w:rPr>
          <w:spacing w:val="0"/>
          <w:w w:val="100"/>
          <w:position w:val="0"/>
        </w:rPr>
        <w:t>也沒有什麼覺察不覺察好談</w:t>
      </w:r>
      <w:r>
        <w:rPr>
          <w:spacing w:val="0"/>
          <w:w w:val="100"/>
          <w:position w:val="0"/>
          <w:eastAsianLayout w:id="15628" w:vert="on"/>
        </w:rPr>
        <w:t xml:space="preserve"> </w:t>
      </w:r>
      <w:r>
        <w:rPr>
          <w:spacing w:val="0"/>
          <w:w w:val="100"/>
          <w:position w:val="0"/>
        </w:rPr>
        <w:t>的。我們最多只能存在</w:t>
      </w:r>
      <w:r>
        <w:rPr>
          <w:spacing w:val="0"/>
          <w:w w:val="100"/>
          <w:position w:val="0"/>
          <w:lang w:val="en-US" w:eastAsia="en-US" w:bidi="en-US"/>
        </w:rPr>
        <w:t>(being)</w:t>
      </w:r>
      <w:r>
        <w:rPr>
          <w:spacing w:val="0"/>
          <w:w w:val="100"/>
          <w:position w:val="0"/>
          <w:eastAsianLayout w:id="15629" w:vert="on"/>
        </w:rPr>
        <w:t>，</w:t>
      </w:r>
      <w:r>
        <w:rPr>
          <w:spacing w:val="0"/>
          <w:w w:val="100"/>
          <w:position w:val="0"/>
        </w:rPr>
        <w:t>這就是我過去所提到的「在」或當下。</w:t>
      </w:r>
    </w:p>
    <w:p>
      <w:pPr>
        <w:pStyle w:val="Style23"/>
        <w:keepNext w:val="0"/>
        <w:keepLines w:val="0"/>
        <w:framePr w:w="6994" w:h="10541" w:hRule="exact" w:wrap="none" w:vAnchor="text" w:hAnchor="page" w:x="1547" w:y="21"/>
        <w:widowControl w:val="0"/>
        <w:shd w:val="clear" w:color="auto" w:fill="auto"/>
        <w:bidi w:val="0"/>
        <w:spacing w:before="0" w:after="0" w:line="423" w:lineRule="exact"/>
        <w:ind w:left="0" w:right="0" w:firstLine="460"/>
        <w:jc w:val="both"/>
        <w:textDirection w:val="tbRlV"/>
      </w:pPr>
      <w:r>
        <w:rPr>
          <w:spacing w:val="0"/>
          <w:w w:val="100"/>
          <w:position w:val="0"/>
        </w:rPr>
        <w:t>很自然地</w:t>
      </w:r>
      <w:r>
        <w:rPr>
          <w:color w:val="000000"/>
          <w:spacing w:val="0"/>
          <w:w w:val="100"/>
          <w:position w:val="0"/>
          <w:eastAsianLayout w:id="15630" w:vert="on"/>
        </w:rPr>
        <w:t>，</w:t>
      </w:r>
      <w:r>
        <w:rPr>
          <w:spacing w:val="0"/>
          <w:w w:val="100"/>
          <w:position w:val="0"/>
        </w:rPr>
        <w:t>注意力停在眼前的每一個瞬間</w:t>
      </w:r>
      <w:r>
        <w:rPr>
          <w:spacing w:val="0"/>
          <w:w w:val="100"/>
          <w:position w:val="0"/>
          <w:eastAsianLayout w:id="15631" w:vert="on"/>
        </w:rPr>
        <w:t>，</w:t>
      </w:r>
      <w:r>
        <w:rPr>
          <w:spacing w:val="0"/>
          <w:w w:val="100"/>
          <w:position w:val="0"/>
        </w:rPr>
        <w:t>每</w:t>
      </w:r>
      <w:r>
        <w:rPr>
          <w:color w:val="5C5C5B"/>
          <w:spacing w:val="0"/>
          <w:w w:val="100"/>
          <w:position w:val="0"/>
        </w:rPr>
        <w:t>一</w:t>
      </w:r>
      <w:r>
        <w:rPr>
          <w:spacing w:val="0"/>
          <w:w w:val="100"/>
          <w:position w:val="0"/>
        </w:rPr>
        <w:t>個瞬間也就自然打開。瞬間一擴大</w:t>
      </w:r>
      <w:r>
        <w:rPr>
          <w:spacing w:val="0"/>
          <w:w w:val="100"/>
          <w:position w:val="0"/>
          <w:eastAsianLayout w:id="15632" w:vert="on"/>
        </w:rPr>
        <w:t>，</w:t>
      </w:r>
      <w:r>
        <w:rPr>
          <w:spacing w:val="0"/>
          <w:w w:val="100"/>
          <w:position w:val="0"/>
        </w:rPr>
        <w:t>我</w:t>
      </w:r>
      <w:r>
        <w:rPr>
          <w:color w:val="000000"/>
          <w:spacing w:val="0"/>
          <w:w w:val="100"/>
          <w:position w:val="0"/>
        </w:rPr>
        <w:t>們自</w:t>
      </w:r>
      <w:r>
        <w:rPr>
          <w:spacing w:val="0"/>
          <w:w w:val="100"/>
          <w:position w:val="0"/>
        </w:rPr>
        <w:t>然發現</w:t>
      </w:r>
      <w:r>
        <w:rPr>
          <w:color w:val="000000"/>
          <w:spacing w:val="0"/>
          <w:w w:val="100"/>
          <w:position w:val="0"/>
          <w:eastAsianLayout w:id="15633" w:vert="on"/>
        </w:rPr>
        <w:t>，</w:t>
      </w:r>
      <w:r>
        <w:rPr>
          <w:spacing w:val="0"/>
          <w:w w:val="100"/>
          <w:position w:val="0"/>
        </w:rPr>
        <w:t>過</w:t>
      </w:r>
      <w:r>
        <w:rPr>
          <w:spacing w:val="0"/>
          <w:w w:val="100"/>
          <w:position w:val="0"/>
          <w:eastAsianLayout w:id="15634" w:vert="on"/>
        </w:rPr>
        <w:t xml:space="preserve"> </w:t>
      </w:r>
      <w:r>
        <w:rPr>
          <w:spacing w:val="0"/>
          <w:w w:val="100"/>
          <w:position w:val="0"/>
        </w:rPr>
        <w:t>去的記憶或未來的投射失去了插足的空間</w:t>
      </w:r>
      <w:r>
        <w:rPr>
          <w:color w:val="000000"/>
          <w:spacing w:val="0"/>
          <w:w w:val="100"/>
          <w:position w:val="0"/>
          <w:eastAsianLayout w:id="15635" w:vert="on"/>
        </w:rPr>
        <w:t>，</w:t>
      </w:r>
      <w:r>
        <w:rPr>
          <w:spacing w:val="0"/>
          <w:w w:val="100"/>
          <w:position w:val="0"/>
        </w:rPr>
        <w:t>而不再起伏。沒有過去</w:t>
      </w:r>
      <w:r>
        <w:rPr>
          <w:spacing w:val="0"/>
          <w:w w:val="100"/>
          <w:position w:val="0"/>
          <w:eastAsianLayout w:id="15636" w:vert="on"/>
        </w:rPr>
        <w:t>，</w:t>
      </w:r>
      <w:r>
        <w:rPr>
          <w:spacing w:val="0"/>
          <w:w w:val="100"/>
          <w:position w:val="0"/>
        </w:rPr>
        <w:t>也沒有未來</w:t>
      </w:r>
      <w:r>
        <w:rPr>
          <w:spacing w:val="0"/>
          <w:w w:val="100"/>
          <w:position w:val="0"/>
          <w:eastAsianLayout w:id="15637" w:vert="on"/>
        </w:rPr>
        <w:t>，</w:t>
      </w:r>
      <w:r>
        <w:rPr>
          <w:spacing w:val="0"/>
          <w:w w:val="100"/>
          <w:position w:val="0"/>
        </w:rPr>
        <w:t>煩惱也就自然消失了。</w:t>
      </w:r>
      <w:r>
        <w:rPr>
          <w:spacing w:val="0"/>
          <w:w w:val="100"/>
          <w:position w:val="0"/>
          <w:eastAsianLayout w:id="15638" w:vert="on"/>
        </w:rPr>
        <w:t xml:space="preserve"> </w:t>
      </w:r>
      <w:r>
        <w:rPr>
          <w:spacing w:val="0"/>
          <w:w w:val="100"/>
          <w:position w:val="0"/>
        </w:rPr>
        <w:t>煩惱</w:t>
      </w:r>
      <w:r>
        <w:rPr>
          <w:spacing w:val="0"/>
          <w:w w:val="100"/>
          <w:position w:val="0"/>
          <w:eastAsianLayout w:id="15639" w:vert="on"/>
        </w:rPr>
        <w:t>，</w:t>
      </w:r>
      <w:r>
        <w:rPr>
          <w:spacing w:val="0"/>
          <w:w w:val="100"/>
          <w:position w:val="0"/>
        </w:rPr>
        <w:t>是透過過去和未來才有的</w:t>
      </w:r>
      <w:r>
        <w:rPr>
          <w:color w:val="5C5C5B"/>
          <w:spacing w:val="0"/>
          <w:w w:val="100"/>
          <w:position w:val="0"/>
        </w:rPr>
        <w:t>。</w:t>
      </w:r>
      <w:r>
        <w:rPr>
          <w:spacing w:val="0"/>
          <w:w w:val="100"/>
          <w:position w:val="0"/>
        </w:rPr>
        <w:t>一個人「在」</w:t>
      </w:r>
      <w:r>
        <w:rPr>
          <w:spacing w:val="0"/>
          <w:w w:val="100"/>
          <w:position w:val="0"/>
          <w:eastAsianLayout w:id="15640" w:vert="on"/>
        </w:rPr>
        <w:t>，</w:t>
      </w:r>
      <w:r>
        <w:rPr>
          <w:spacing w:val="0"/>
          <w:w w:val="100"/>
          <w:position w:val="0"/>
        </w:rPr>
        <w:t>在</w:t>
      </w:r>
      <w:r>
        <w:rPr>
          <w:color w:val="5C5C5B"/>
          <w:spacing w:val="0"/>
          <w:w w:val="100"/>
          <w:position w:val="0"/>
        </w:rPr>
        <w:t>當下</w:t>
      </w:r>
      <w:r>
        <w:rPr>
          <w:spacing w:val="0"/>
          <w:w w:val="100"/>
          <w:position w:val="0"/>
          <w:eastAsianLayout w:id="15641" w:vert="on"/>
        </w:rPr>
        <w:t>，</w:t>
      </w:r>
      <w:r>
        <w:rPr>
          <w:spacing w:val="0"/>
          <w:w w:val="100"/>
          <w:position w:val="0"/>
        </w:rPr>
        <w:t>沒有過去</w:t>
      </w:r>
      <w:r>
        <w:rPr>
          <w:spacing w:val="0"/>
          <w:w w:val="100"/>
          <w:position w:val="0"/>
          <w:eastAsianLayout w:id="15642" w:vert="on"/>
        </w:rPr>
        <w:t>，</w:t>
      </w:r>
      <w:r>
        <w:rPr>
          <w:spacing w:val="0"/>
          <w:w w:val="100"/>
          <w:position w:val="0"/>
        </w:rPr>
        <w:t>也不可能有未來</w:t>
      </w:r>
      <w:r>
        <w:rPr>
          <w:color w:val="5C5C5B"/>
          <w:spacing w:val="0"/>
          <w:w w:val="100"/>
          <w:position w:val="0"/>
        </w:rPr>
        <w:t>。</w:t>
      </w:r>
    </w:p>
    <w:p>
      <w:pPr>
        <w:pStyle w:val="Style23"/>
        <w:keepNext w:val="0"/>
        <w:keepLines w:val="0"/>
        <w:framePr w:w="6994" w:h="10541" w:hRule="exact" w:wrap="none" w:vAnchor="text" w:hAnchor="page" w:x="1547" w:y="21"/>
        <w:widowControl w:val="0"/>
        <w:shd w:val="clear" w:color="auto" w:fill="auto"/>
        <w:bidi w:val="0"/>
        <w:spacing w:before="0" w:after="0" w:line="423" w:lineRule="exact"/>
        <w:ind w:left="0" w:right="0" w:firstLine="460"/>
        <w:jc w:val="both"/>
        <w:textDirection w:val="tbRlV"/>
      </w:pPr>
      <w:r>
        <w:rPr>
          <w:spacing w:val="0"/>
          <w:w w:val="100"/>
          <w:position w:val="0"/>
        </w:rPr>
        <w:t>真正的靜坐倒不是找或尋或追求什麼</w:t>
      </w:r>
      <w:r>
        <w:rPr>
          <w:color w:val="000000"/>
          <w:spacing w:val="0"/>
          <w:w w:val="100"/>
          <w:position w:val="0"/>
          <w:eastAsianLayout w:id="15643" w:vert="on"/>
        </w:rPr>
        <w:t>，</w:t>
      </w:r>
      <w:r>
        <w:rPr>
          <w:spacing w:val="0"/>
          <w:w w:val="100"/>
          <w:position w:val="0"/>
        </w:rPr>
        <w:t>可以說它本身也沒有什麼目的。最多只是放過一切</w:t>
      </w:r>
      <w:r>
        <w:rPr>
          <w:color w:val="000000"/>
          <w:spacing w:val="0"/>
          <w:w w:val="100"/>
          <w:position w:val="0"/>
          <w:eastAsianLayout w:id="15644" w:vert="on"/>
        </w:rPr>
        <w:t>，</w:t>
      </w:r>
      <w:r>
        <w:rPr>
          <w:spacing w:val="0"/>
          <w:w w:val="100"/>
          <w:position w:val="0"/>
        </w:rPr>
        <w:t>讓任何現</w:t>
      </w:r>
      <w:r>
        <w:rPr>
          <w:spacing w:val="0"/>
          <w:w w:val="100"/>
          <w:position w:val="0"/>
          <w:eastAsianLayout w:id="15645" w:vert="on"/>
        </w:rPr>
        <w:t xml:space="preserve"> </w:t>
      </w:r>
      <w:r>
        <w:rPr>
          <w:spacing w:val="0"/>
          <w:w w:val="100"/>
          <w:position w:val="0"/>
        </w:rPr>
        <w:t>象</w:t>
      </w:r>
      <w:r>
        <w:rPr>
          <w:spacing w:val="0"/>
          <w:w w:val="100"/>
          <w:position w:val="0"/>
          <w:eastAsianLayout w:id="15646" w:vert="on"/>
        </w:rPr>
        <w:t>，</w:t>
      </w:r>
      <w:r>
        <w:rPr>
          <w:spacing w:val="0"/>
          <w:w w:val="100"/>
          <w:position w:val="0"/>
        </w:rPr>
        <w:t>不管是念頭、煩惱的事、眼前所看到的一切</w:t>
      </w:r>
      <w:r>
        <w:rPr>
          <w:spacing w:val="0"/>
          <w:w w:val="100"/>
          <w:position w:val="0"/>
          <w:eastAsianLayout w:id="15647" w:vert="on"/>
        </w:rPr>
        <w:t>，</w:t>
      </w:r>
      <w:r>
        <w:rPr>
          <w:spacing w:val="0"/>
          <w:w w:val="100"/>
          <w:position w:val="0"/>
        </w:rPr>
        <w:t>讓一切存在。這就是我在前兩本書所談的臣服、接納、接</w:t>
      </w:r>
      <w:r>
        <w:rPr>
          <w:spacing w:val="0"/>
          <w:w w:val="100"/>
          <w:position w:val="0"/>
          <w:eastAsianLayout w:id="15648" w:vert="on"/>
        </w:rPr>
        <w:t xml:space="preserve"> </w:t>
      </w:r>
      <w:r>
        <w:rPr>
          <w:spacing w:val="0"/>
          <w:w w:val="100"/>
          <w:position w:val="0"/>
        </w:rPr>
        <w:t>受</w:t>
      </w:r>
      <w:r>
        <w:rPr>
          <w:spacing w:val="0"/>
          <w:w w:val="100"/>
          <w:position w:val="0"/>
          <w:eastAsianLayout w:id="15649" w:vert="on"/>
        </w:rPr>
        <w:t>-</w:t>
      </w:r>
      <w:r>
        <w:rPr>
          <w:spacing w:val="0"/>
          <w:w w:val="100"/>
          <w:position w:val="0"/>
        </w:rPr>
        <w:t>切的觀念。</w:t>
      </w:r>
    </w:p>
    <w:p>
      <w:pPr>
        <w:pStyle w:val="Style23"/>
        <w:keepNext w:val="0"/>
        <w:keepLines w:val="0"/>
        <w:framePr w:w="6994" w:h="10541" w:hRule="exact" w:wrap="none" w:vAnchor="text" w:hAnchor="page" w:x="1547" w:y="21"/>
        <w:widowControl w:val="0"/>
        <w:shd w:val="clear" w:color="auto" w:fill="auto"/>
        <w:bidi w:val="0"/>
        <w:spacing w:before="0" w:after="320" w:line="423" w:lineRule="exact"/>
        <w:ind w:left="0" w:right="0" w:firstLine="460"/>
        <w:jc w:val="both"/>
        <w:textDirection w:val="tbRlV"/>
      </w:pPr>
      <w:r>
        <w:rPr>
          <w:spacing w:val="0"/>
          <w:w w:val="100"/>
          <w:position w:val="0"/>
        </w:rPr>
        <w:t>接受一切</w:t>
      </w:r>
      <w:r>
        <w:rPr>
          <w:spacing w:val="0"/>
          <w:w w:val="100"/>
          <w:position w:val="0"/>
          <w:eastAsianLayout w:id="15650" w:vert="on"/>
        </w:rPr>
        <w:t>，</w:t>
      </w:r>
      <w:r>
        <w:rPr>
          <w:color w:val="5C5C5B"/>
          <w:spacing w:val="0"/>
          <w:w w:val="100"/>
          <w:position w:val="0"/>
        </w:rPr>
        <w:t>一</w:t>
      </w:r>
      <w:r>
        <w:rPr>
          <w:spacing w:val="0"/>
          <w:w w:val="100"/>
          <w:position w:val="0"/>
        </w:rPr>
        <w:t>個人自然落回瞬間。靜坐</w:t>
      </w:r>
      <w:r>
        <w:rPr>
          <w:spacing w:val="0"/>
          <w:w w:val="100"/>
          <w:position w:val="0"/>
          <w:eastAsianLayout w:id="15651" w:vert="on"/>
        </w:rPr>
        <w:t>，</w:t>
      </w:r>
      <w:r>
        <w:rPr>
          <w:spacing w:val="0"/>
          <w:w w:val="100"/>
          <w:position w:val="0"/>
        </w:rPr>
        <w:t>也</w:t>
      </w:r>
      <w:r>
        <w:rPr>
          <w:color w:val="5C5C5B"/>
          <w:spacing w:val="0"/>
          <w:w w:val="100"/>
          <w:position w:val="0"/>
        </w:rPr>
        <w:t>只是</w:t>
      </w:r>
      <w:r>
        <w:rPr>
          <w:spacing w:val="0"/>
          <w:w w:val="100"/>
          <w:position w:val="0"/>
        </w:rPr>
        <w:t>一條路徑</w:t>
      </w:r>
      <w:r>
        <w:rPr>
          <w:spacing w:val="0"/>
          <w:w w:val="100"/>
          <w:position w:val="0"/>
          <w:eastAsianLayout w:id="15652" w:vert="on"/>
        </w:rPr>
        <w:t>，</w:t>
      </w:r>
      <w:r>
        <w:rPr>
          <w:spacing w:val="0"/>
          <w:w w:val="100"/>
          <w:position w:val="0"/>
        </w:rPr>
        <w:t>讓意識回到最根本、最輕鬆、最不費力的狀</w:t>
      </w:r>
      <w:r>
        <w:rPr>
          <w:spacing w:val="0"/>
          <w:w w:val="100"/>
          <w:position w:val="0"/>
          <w:eastAsianLayout w:id="15653" w:vert="on"/>
        </w:rPr>
        <w:t xml:space="preserve"> </w:t>
      </w:r>
      <w:r>
        <w:rPr>
          <w:spacing w:val="0"/>
          <w:w w:val="100"/>
          <w:position w:val="0"/>
        </w:rPr>
        <w:t>態。在這個狀態下</w:t>
      </w:r>
      <w:r>
        <w:rPr>
          <w:spacing w:val="0"/>
          <w:w w:val="100"/>
          <w:position w:val="0"/>
          <w:eastAsianLayout w:id="15654" w:vert="on"/>
        </w:rPr>
        <w:t>，</w:t>
      </w:r>
      <w:r>
        <w:rPr>
          <w:spacing w:val="0"/>
          <w:w w:val="100"/>
          <w:position w:val="0"/>
        </w:rPr>
        <w:t>一個人自然就活在「心」。用古人的話來說</w:t>
      </w:r>
      <w:r>
        <w:rPr>
          <w:spacing w:val="0"/>
          <w:w w:val="100"/>
          <w:position w:val="0"/>
          <w:eastAsianLayout w:id="15655" w:vert="on"/>
        </w:rPr>
        <w:t>，</w:t>
      </w:r>
      <w:r>
        <w:rPr>
          <w:spacing w:val="0"/>
          <w:w w:val="100"/>
          <w:position w:val="0"/>
        </w:rPr>
        <w:t>就是「腦」落到「心」</w:t>
      </w:r>
      <w:r>
        <w:rPr>
          <w:spacing w:val="0"/>
          <w:w w:val="100"/>
          <w:position w:val="0"/>
          <w:eastAsianLayout w:id="15656" w:vert="on"/>
        </w:rPr>
        <w:t>，</w:t>
      </w:r>
      <w:r>
        <w:rPr>
          <w:spacing w:val="0"/>
          <w:w w:val="100"/>
          <w:position w:val="0"/>
        </w:rPr>
        <w:t>而讓</w:t>
      </w:r>
      <w:r>
        <w:rPr>
          <w:color w:val="000000"/>
          <w:spacing w:val="0"/>
          <w:w w:val="100"/>
          <w:position w:val="0"/>
        </w:rPr>
        <w:t>「心」本身</w:t>
      </w:r>
      <w:r>
        <w:rPr>
          <w:color w:val="000000"/>
          <w:spacing w:val="0"/>
          <w:w w:val="100"/>
          <w:position w:val="0"/>
          <w:eastAsianLayout w:id="15657" w:vert="on"/>
        </w:rPr>
        <w:t xml:space="preserve"> </w:t>
      </w:r>
      <w:r>
        <w:rPr>
          <w:spacing w:val="0"/>
          <w:w w:val="100"/>
          <w:position w:val="0"/>
        </w:rPr>
        <w:t>照明一切。</w:t>
      </w:r>
    </w:p>
    <w:p>
      <w:pPr>
        <w:pStyle w:val="Style23"/>
        <w:keepNext w:val="0"/>
        <w:keepLines w:val="0"/>
        <w:framePr w:w="6994" w:h="10541" w:hRule="exact" w:wrap="none" w:vAnchor="text" w:hAnchor="page" w:x="1547" w:y="21"/>
        <w:widowControl w:val="0"/>
        <w:shd w:val="clear" w:color="auto" w:fill="auto"/>
        <w:bidi w:val="0"/>
        <w:spacing w:before="0" w:after="0" w:line="423" w:lineRule="exact"/>
        <w:ind w:left="0" w:right="0" w:firstLine="440"/>
        <w:jc w:val="both"/>
        <w:textDirection w:val="tbRlV"/>
      </w:pPr>
      <w:r>
        <w:rPr>
          <w:spacing w:val="0"/>
          <w:w w:val="100"/>
          <w:position w:val="0"/>
        </w:rPr>
        <w:t>站在「心」</w:t>
      </w:r>
      <w:r>
        <w:rPr>
          <w:spacing w:val="0"/>
          <w:w w:val="100"/>
          <w:position w:val="0"/>
          <w:eastAsianLayout w:id="15658" w:vert="on"/>
        </w:rPr>
        <w:t>，</w:t>
      </w:r>
      <w:r>
        <w:rPr>
          <w:spacing w:val="0"/>
          <w:w w:val="100"/>
          <w:position w:val="0"/>
        </w:rPr>
        <w:t>一個人不可能不快樂</w:t>
      </w:r>
      <w:r>
        <w:rPr>
          <w:color w:val="5C5C5B"/>
          <w:spacing w:val="0"/>
          <w:w w:val="100"/>
          <w:position w:val="0"/>
        </w:rPr>
        <w:t>。</w:t>
      </w:r>
      <w:r>
        <w:rPr>
          <w:spacing w:val="0"/>
          <w:w w:val="100"/>
          <w:position w:val="0"/>
        </w:rPr>
        <w:t>快樂本身就是心的狀態。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969" w:bottom="694" w:left="691"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67" w:bottom="636" w:left="1781" w:header="0" w:footer="3" w:gutter="0"/>
          <w:cols w:space="720"/>
          <w:noEndnote/>
          <w:rtlGutter w:val="0"/>
          <w:docGrid w:linePitch="360"/>
        </w:sectPr>
      </w:pPr>
    </w:p>
    <w:p>
      <w:pPr>
        <w:pStyle w:val="Style23"/>
        <w:keepNext w:val="0"/>
        <w:keepLines w:val="0"/>
        <w:framePr w:w="4896" w:h="10541" w:hRule="exact" w:wrap="none" w:vAnchor="text" w:hAnchor="page" w:x="3519" w:y="21"/>
        <w:widowControl w:val="0"/>
        <w:shd w:val="clear" w:color="auto" w:fill="auto"/>
        <w:bidi w:val="0"/>
        <w:spacing w:before="0" w:after="0" w:line="429" w:lineRule="exact"/>
        <w:ind w:left="0" w:right="0" w:firstLine="460"/>
        <w:jc w:val="both"/>
        <w:textDirection w:val="tbRlV"/>
      </w:pPr>
      <w:r>
        <w:rPr>
          <w:spacing w:val="0"/>
          <w:w w:val="100"/>
          <w:position w:val="0"/>
        </w:rPr>
        <w:t>我過去常常提醒</w:t>
      </w:r>
      <w:r>
        <w:rPr>
          <w:color w:val="000000"/>
          <w:spacing w:val="0"/>
          <w:w w:val="100"/>
          <w:position w:val="0"/>
          <w:eastAsianLayout w:id="15659" w:vert="on"/>
        </w:rPr>
        <w:t>，</w:t>
      </w:r>
      <w:r>
        <w:rPr>
          <w:spacing w:val="0"/>
          <w:w w:val="100"/>
          <w:position w:val="0"/>
        </w:rPr>
        <w:t>一個人要靜坐</w:t>
      </w:r>
      <w:r>
        <w:rPr>
          <w:spacing w:val="0"/>
          <w:w w:val="100"/>
          <w:position w:val="0"/>
          <w:eastAsianLayout w:id="15660" w:vert="on"/>
        </w:rPr>
        <w:t>，</w:t>
      </w:r>
      <w:r>
        <w:rPr>
          <w:spacing w:val="0"/>
          <w:w w:val="100"/>
          <w:position w:val="0"/>
        </w:rPr>
        <w:t>首先要懂得真實</w:t>
      </w:r>
      <w:r>
        <w:rPr>
          <w:spacing w:val="0"/>
          <w:w w:val="100"/>
          <w:position w:val="0"/>
          <w:lang w:val="en-US" w:eastAsia="en-US" w:bidi="en-US"/>
        </w:rPr>
        <w:t>(Reamy)</w:t>
      </w:r>
      <w:r>
        <w:rPr>
          <w:spacing w:val="0"/>
          <w:w w:val="100"/>
          <w:position w:val="0"/>
        </w:rPr>
        <w:t>。找一個好的老師</w:t>
      </w:r>
      <w:r>
        <w:rPr>
          <w:spacing w:val="0"/>
          <w:w w:val="100"/>
          <w:position w:val="0"/>
          <w:eastAsianLayout w:id="15661" w:vert="on"/>
        </w:rPr>
        <w:t>-</w:t>
      </w:r>
      <w:r>
        <w:rPr>
          <w:spacing w:val="0"/>
          <w:w w:val="100"/>
          <w:position w:val="0"/>
        </w:rPr>
        <w:t>對真實做一個充分的</w:t>
      </w:r>
      <w:r>
        <w:rPr>
          <w:spacing w:val="0"/>
          <w:w w:val="100"/>
          <w:position w:val="0"/>
          <w:eastAsianLayout w:id="15662" w:vert="on"/>
        </w:rPr>
        <w:t xml:space="preserve"> </w:t>
      </w:r>
      <w:r>
        <w:rPr>
          <w:spacing w:val="0"/>
          <w:w w:val="100"/>
          <w:position w:val="0"/>
        </w:rPr>
        <w:t>理解</w:t>
      </w:r>
      <w:r>
        <w:rPr>
          <w:color w:val="000000"/>
          <w:spacing w:val="0"/>
          <w:w w:val="100"/>
          <w:position w:val="0"/>
          <w:eastAsianLayout w:id="15663" w:vert="on"/>
        </w:rPr>
        <w:t>，</w:t>
      </w:r>
      <w:r>
        <w:rPr>
          <w:spacing w:val="0"/>
          <w:w w:val="100"/>
          <w:position w:val="0"/>
        </w:rPr>
        <w:t>重點倒不在方法或一些枝微末節的技巧。只要懂得真實</w:t>
      </w:r>
      <w:r>
        <w:rPr>
          <w:spacing w:val="0"/>
          <w:w w:val="100"/>
          <w:position w:val="0"/>
          <w:eastAsianLayout w:id="15664" w:vert="on"/>
        </w:rPr>
        <w:t>，</w:t>
      </w:r>
      <w:r>
        <w:rPr>
          <w:spacing w:val="0"/>
          <w:w w:val="100"/>
          <w:position w:val="0"/>
        </w:rPr>
        <w:t>樣樣都變成工具。也就是說</w:t>
      </w:r>
      <w:r>
        <w:rPr>
          <w:spacing w:val="0"/>
          <w:w w:val="100"/>
          <w:position w:val="0"/>
          <w:eastAsianLayout w:id="15665" w:vert="on"/>
        </w:rPr>
        <w:t>，</w:t>
      </w:r>
      <w:r>
        <w:rPr>
          <w:color w:val="000000"/>
          <w:spacing w:val="0"/>
          <w:w w:val="100"/>
          <w:position w:val="0"/>
        </w:rPr>
        <w:t>有一個完整的</w:t>
      </w:r>
      <w:r>
        <w:rPr>
          <w:color w:val="000000"/>
          <w:spacing w:val="0"/>
          <w:w w:val="100"/>
          <w:position w:val="0"/>
          <w:eastAsianLayout w:id="15666" w:vert="on"/>
        </w:rPr>
        <w:t xml:space="preserve"> </w:t>
      </w:r>
      <w:r>
        <w:rPr>
          <w:color w:val="000000"/>
          <w:spacing w:val="0"/>
          <w:w w:val="100"/>
          <w:position w:val="0"/>
        </w:rPr>
        <w:t>理解的基礎</w:t>
      </w:r>
      <w:r>
        <w:rPr>
          <w:color w:val="000000"/>
          <w:spacing w:val="0"/>
          <w:w w:val="100"/>
          <w:position w:val="0"/>
          <w:eastAsianLayout w:id="15667" w:vert="on"/>
        </w:rPr>
        <w:t>，</w:t>
      </w:r>
      <w:r>
        <w:rPr>
          <w:color w:val="000000"/>
          <w:spacing w:val="0"/>
          <w:w w:val="100"/>
          <w:position w:val="0"/>
        </w:rPr>
        <w:t>怎麼坐</w:t>
      </w:r>
      <w:r>
        <w:rPr>
          <w:color w:val="000000"/>
          <w:spacing w:val="0"/>
          <w:w w:val="100"/>
          <w:position w:val="0"/>
          <w:eastAsianLayout w:id="15668" w:vert="on"/>
        </w:rPr>
        <w:t>，</w:t>
      </w:r>
      <w:r>
        <w:rPr>
          <w:color w:val="000000"/>
          <w:spacing w:val="0"/>
          <w:w w:val="100"/>
          <w:position w:val="0"/>
        </w:rPr>
        <w:t>都不會錯</w:t>
      </w:r>
      <w:r>
        <w:rPr>
          <w:spacing w:val="0"/>
          <w:w w:val="100"/>
          <w:position w:val="0"/>
        </w:rPr>
        <w:t>。甚至</w:t>
      </w:r>
      <w:r>
        <w:rPr>
          <w:spacing w:val="0"/>
          <w:w w:val="100"/>
          <w:position w:val="0"/>
          <w:eastAsianLayout w:id="15669" w:vert="on"/>
        </w:rPr>
        <w:t>，</w:t>
      </w:r>
      <w:r>
        <w:rPr>
          <w:spacing w:val="0"/>
          <w:w w:val="100"/>
          <w:position w:val="0"/>
        </w:rPr>
        <w:t>怎麼做</w:t>
      </w:r>
      <w:r>
        <w:rPr>
          <w:color w:val="000000"/>
          <w:spacing w:val="0"/>
          <w:w w:val="100"/>
          <w:position w:val="0"/>
          <w:eastAsianLayout w:id="15670" w:vert="on"/>
        </w:rPr>
        <w:t>，</w:t>
      </w:r>
      <w:r>
        <w:rPr>
          <w:spacing w:val="0"/>
          <w:w w:val="100"/>
          <w:position w:val="0"/>
        </w:rPr>
        <w:t>都在靜坐。因為靜坐不是靠任何「做」。</w:t>
      </w:r>
    </w:p>
    <w:p>
      <w:pPr>
        <w:pStyle w:val="Style23"/>
        <w:keepNext w:val="0"/>
        <w:keepLines w:val="0"/>
        <w:framePr w:w="4896" w:h="10541" w:hRule="exact" w:wrap="none" w:vAnchor="text" w:hAnchor="page" w:x="3519" w:y="21"/>
        <w:widowControl w:val="0"/>
        <w:shd w:val="clear" w:color="auto" w:fill="auto"/>
        <w:bidi w:val="0"/>
        <w:spacing w:before="0" w:after="320" w:line="429" w:lineRule="exact"/>
        <w:ind w:left="0" w:right="0" w:firstLine="460"/>
        <w:jc w:val="both"/>
        <w:textDirection w:val="tbRlV"/>
      </w:pPr>
      <w:r>
        <w:rPr>
          <w:spacing w:val="0"/>
          <w:w w:val="100"/>
          <w:position w:val="0"/>
        </w:rPr>
        <w:t>真正的靜坐</w:t>
      </w:r>
      <w:r>
        <w:rPr>
          <w:spacing w:val="0"/>
          <w:w w:val="100"/>
          <w:position w:val="0"/>
          <w:eastAsianLayout w:id="15671" w:vert="on"/>
        </w:rPr>
        <w:t>，</w:t>
      </w:r>
      <w:r>
        <w:rPr>
          <w:spacing w:val="0"/>
          <w:w w:val="100"/>
          <w:position w:val="0"/>
        </w:rPr>
        <w:t>是一個領悟或頓悟的觀念。它不需要時間。這裡</w:t>
      </w:r>
      <w:r>
        <w:rPr>
          <w:spacing w:val="0"/>
          <w:w w:val="100"/>
          <w:position w:val="0"/>
          <w:eastAsianLayout w:id="15672" w:vert="on"/>
        </w:rPr>
        <w:t>，</w:t>
      </w:r>
      <w:r>
        <w:rPr>
          <w:spacing w:val="0"/>
          <w:w w:val="100"/>
          <w:position w:val="0"/>
        </w:rPr>
        <w:t>現在</w:t>
      </w:r>
      <w:r>
        <w:rPr>
          <w:spacing w:val="0"/>
          <w:w w:val="100"/>
          <w:position w:val="0"/>
          <w:eastAsianLayout w:id="15673" w:vert="on"/>
        </w:rPr>
        <w:t>，</w:t>
      </w:r>
      <w:r>
        <w:rPr>
          <w:spacing w:val="0"/>
          <w:w w:val="100"/>
          <w:position w:val="0"/>
        </w:rPr>
        <w:t>一個人就回到存在的家</w:t>
      </w:r>
      <w:r>
        <w:rPr>
          <w:color w:val="000000"/>
          <w:spacing w:val="0"/>
          <w:w w:val="100"/>
          <w:position w:val="0"/>
          <w:eastAsianLayout w:id="15674" w:vert="on"/>
        </w:rPr>
        <w:t>，</w:t>
      </w:r>
      <w:r>
        <w:rPr>
          <w:color w:val="000000"/>
          <w:spacing w:val="0"/>
          <w:w w:val="100"/>
          <w:position w:val="0"/>
        </w:rPr>
        <w:t>也就快</w:t>
      </w:r>
      <w:r>
        <w:rPr>
          <w:color w:val="000000"/>
          <w:spacing w:val="0"/>
          <w:w w:val="100"/>
          <w:position w:val="0"/>
          <w:eastAsianLayout w:id="15675" w:vert="on"/>
        </w:rPr>
        <w:t xml:space="preserve"> </w:t>
      </w:r>
      <w:r>
        <w:rPr>
          <w:color w:val="000000"/>
          <w:spacing w:val="0"/>
          <w:w w:val="100"/>
          <w:position w:val="0"/>
        </w:rPr>
        <w:t>樂起來了。</w:t>
      </w:r>
    </w:p>
    <w:p>
      <w:pPr>
        <w:pStyle w:val="Style23"/>
        <w:keepNext w:val="0"/>
        <w:keepLines w:val="0"/>
        <w:framePr w:w="4896" w:h="10541" w:hRule="exact" w:wrap="none" w:vAnchor="text" w:hAnchor="page" w:x="3519" w:y="21"/>
        <w:widowControl w:val="0"/>
        <w:shd w:val="clear" w:color="auto" w:fill="auto"/>
        <w:bidi w:val="0"/>
        <w:spacing w:before="0" w:after="0" w:line="421" w:lineRule="exact"/>
        <w:ind w:left="0" w:right="0" w:firstLine="440"/>
        <w:jc w:val="both"/>
        <w:textDirection w:val="tbRlV"/>
      </w:pPr>
      <w:r>
        <w:rPr>
          <w:color w:val="000000"/>
          <w:spacing w:val="0"/>
          <w:w w:val="100"/>
          <w:position w:val="0"/>
        </w:rPr>
        <w:t>這就是它</w:t>
      </w:r>
      <w:r>
        <w:rPr>
          <w:spacing w:val="0"/>
          <w:w w:val="100"/>
          <w:position w:val="0"/>
        </w:rPr>
        <w:t>「不合理」的層面</w:t>
      </w:r>
      <w:r>
        <w:rPr>
          <w:spacing w:val="0"/>
          <w:w w:val="100"/>
          <w:position w:val="0"/>
          <w:eastAsianLayout w:id="15676" w:vert="on"/>
        </w:rPr>
        <w:t>，</w:t>
      </w:r>
      <w:r>
        <w:rPr>
          <w:spacing w:val="0"/>
          <w:w w:val="100"/>
          <w:position w:val="0"/>
        </w:rPr>
        <w:t>是頭腦不可能理解</w:t>
      </w:r>
      <w:r>
        <w:rPr>
          <w:spacing w:val="0"/>
          <w:w w:val="100"/>
          <w:position w:val="0"/>
          <w:eastAsianLayout w:id="15677" w:vert="on"/>
        </w:rPr>
        <w:t>，</w:t>
      </w:r>
      <w:r>
        <w:rPr>
          <w:spacing w:val="0"/>
          <w:w w:val="100"/>
          <w:position w:val="0"/>
        </w:rPr>
        <w:t>也做不到的。</w:t>
      </w:r>
    </w:p>
    <w:p>
      <w:pPr>
        <w:pStyle w:val="Style23"/>
        <w:keepNext w:val="0"/>
        <w:keepLines w:val="0"/>
        <w:framePr w:w="4896" w:h="10541" w:hRule="exact" w:wrap="none" w:vAnchor="text" w:hAnchor="page" w:x="3519" w:y="21"/>
        <w:widowControl w:val="0"/>
        <w:shd w:val="clear" w:color="auto" w:fill="auto"/>
        <w:bidi w:val="0"/>
        <w:spacing w:before="0" w:after="0" w:line="421" w:lineRule="exact"/>
        <w:ind w:left="0" w:right="0" w:firstLine="460"/>
        <w:jc w:val="both"/>
        <w:textDirection w:val="tbRlV"/>
      </w:pPr>
      <w:r>
        <w:rPr>
          <w:spacing w:val="0"/>
          <w:w w:val="100"/>
          <w:position w:val="0"/>
        </w:rPr>
        <w:t>真正的快樂</w:t>
      </w:r>
      <w:r>
        <w:rPr>
          <w:spacing w:val="0"/>
          <w:w w:val="100"/>
          <w:position w:val="0"/>
          <w:eastAsianLayout w:id="15678" w:vert="on"/>
        </w:rPr>
        <w:t>，</w:t>
      </w:r>
      <w:r>
        <w:rPr>
          <w:spacing w:val="0"/>
          <w:w w:val="100"/>
          <w:position w:val="0"/>
        </w:rPr>
        <w:t>沒有目的。如果</w:t>
      </w:r>
      <w:r>
        <w:rPr>
          <w:color w:val="000000"/>
          <w:spacing w:val="0"/>
          <w:w w:val="100"/>
          <w:position w:val="0"/>
        </w:rPr>
        <w:t>我們仔</w:t>
      </w:r>
      <w:r>
        <w:rPr>
          <w:spacing w:val="0"/>
          <w:w w:val="100"/>
          <w:position w:val="0"/>
        </w:rPr>
        <w:t>細觀察</w:t>
      </w:r>
      <w:r>
        <w:rPr>
          <w:color w:val="000000"/>
          <w:spacing w:val="0"/>
          <w:w w:val="100"/>
          <w:position w:val="0"/>
          <w:eastAsianLayout w:id="15679" w:vert="on"/>
        </w:rPr>
        <w:t>，</w:t>
      </w:r>
      <w:r>
        <w:rPr>
          <w:spacing w:val="0"/>
          <w:w w:val="100"/>
          <w:position w:val="0"/>
        </w:rPr>
        <w:t>就連心流還是有一個目的。前面提過</w:t>
      </w:r>
      <w:r>
        <w:rPr>
          <w:color w:val="000000"/>
          <w:spacing w:val="0"/>
          <w:w w:val="100"/>
          <w:position w:val="0"/>
          <w:eastAsianLayout w:id="15680" w:vert="on"/>
        </w:rPr>
        <w:t>，</w:t>
      </w:r>
      <w:r>
        <w:rPr>
          <w:color w:val="000000"/>
          <w:spacing w:val="0"/>
          <w:w w:val="100"/>
          <w:position w:val="0"/>
        </w:rPr>
        <w:t>要設</w:t>
      </w:r>
      <w:r>
        <w:rPr>
          <w:spacing w:val="0"/>
          <w:w w:val="100"/>
          <w:position w:val="0"/>
        </w:rPr>
        <w:t>立目標</w:t>
      </w:r>
      <w:r>
        <w:rPr>
          <w:color w:val="000000"/>
          <w:spacing w:val="0"/>
          <w:w w:val="100"/>
          <w:position w:val="0"/>
          <w:eastAsianLayout w:id="15681" w:vert="on"/>
        </w:rPr>
        <w:t>，</w:t>
      </w:r>
      <w:r>
        <w:rPr>
          <w:spacing w:val="0"/>
          <w:w w:val="100"/>
          <w:position w:val="0"/>
        </w:rPr>
        <w:t>才能</w:t>
      </w:r>
      <w:r>
        <w:rPr>
          <w:spacing w:val="0"/>
          <w:w w:val="100"/>
          <w:position w:val="0"/>
          <w:eastAsianLayout w:id="15682" w:vert="on"/>
        </w:rPr>
        <w:t xml:space="preserve"> </w:t>
      </w:r>
      <w:r>
        <w:rPr>
          <w:color w:val="000000"/>
          <w:spacing w:val="0"/>
          <w:w w:val="100"/>
          <w:position w:val="0"/>
        </w:rPr>
        <w:t>達</w:t>
      </w:r>
      <w:r>
        <w:rPr>
          <w:spacing w:val="0"/>
          <w:w w:val="100"/>
          <w:position w:val="0"/>
        </w:rPr>
        <w:t>到心流的狀態。心流之所以短暫</w:t>
      </w:r>
      <w:r>
        <w:rPr>
          <w:spacing w:val="0"/>
          <w:w w:val="100"/>
          <w:position w:val="0"/>
          <w:eastAsianLayout w:id="15683" w:vert="on"/>
        </w:rPr>
        <w:t>，</w:t>
      </w:r>
      <w:r>
        <w:rPr>
          <w:spacing w:val="0"/>
          <w:w w:val="100"/>
          <w:position w:val="0"/>
        </w:rPr>
        <w:t>因為它本身還帶著一個目的</w:t>
      </w:r>
      <w:r>
        <w:rPr>
          <w:spacing w:val="0"/>
          <w:w w:val="100"/>
          <w:position w:val="0"/>
          <w:eastAsianLayout w:id="15684" w:vert="on"/>
        </w:rPr>
        <w:t>，</w:t>
      </w:r>
      <w:r>
        <w:rPr>
          <w:spacing w:val="0"/>
          <w:w w:val="100"/>
          <w:position w:val="0"/>
        </w:rPr>
        <w:t>是朝著一個目的的「動」</w:t>
      </w:r>
      <w:r>
        <w:rPr>
          <w:color w:val="000000"/>
          <w:spacing w:val="0"/>
          <w:w w:val="100"/>
          <w:position w:val="0"/>
        </w:rPr>
        <w:t>所</w:t>
      </w:r>
      <w:r>
        <w:rPr>
          <w:spacing w:val="0"/>
          <w:w w:val="100"/>
          <w:position w:val="0"/>
        </w:rPr>
        <w:t>產生的。目的</w:t>
      </w:r>
      <w:r>
        <w:rPr>
          <w:spacing w:val="0"/>
          <w:w w:val="100"/>
          <w:position w:val="0"/>
          <w:eastAsianLayout w:id="15685" w:vert="on"/>
        </w:rPr>
        <w:t xml:space="preserve"> </w:t>
      </w:r>
      <w:r>
        <w:rPr>
          <w:color w:val="000000"/>
          <w:spacing w:val="0"/>
          <w:w w:val="100"/>
          <w:position w:val="0"/>
        </w:rPr>
        <w:t>和「動」一樣</w:t>
      </w:r>
      <w:r>
        <w:rPr>
          <w:color w:val="000000"/>
          <w:spacing w:val="0"/>
          <w:w w:val="100"/>
          <w:position w:val="0"/>
          <w:eastAsianLayout w:id="15686" w:vert="on"/>
        </w:rPr>
        <w:t>，</w:t>
      </w:r>
      <w:r>
        <w:rPr>
          <w:color w:val="000000"/>
          <w:spacing w:val="0"/>
          <w:w w:val="100"/>
          <w:position w:val="0"/>
        </w:rPr>
        <w:t>都不</w:t>
      </w:r>
      <w:r>
        <w:rPr>
          <w:spacing w:val="0"/>
          <w:w w:val="100"/>
          <w:position w:val="0"/>
        </w:rPr>
        <w:t>是永恆不變的。然而</w:t>
      </w:r>
      <w:r>
        <w:rPr>
          <w:color w:val="000000"/>
          <w:spacing w:val="0"/>
          <w:w w:val="100"/>
          <w:position w:val="0"/>
          <w:eastAsianLayout w:id="15687" w:vert="on"/>
        </w:rPr>
        <w:t>，</w:t>
      </w:r>
      <w:r>
        <w:rPr>
          <w:spacing w:val="0"/>
          <w:w w:val="100"/>
          <w:position w:val="0"/>
        </w:rPr>
        <w:t>真正的快樂其實和任何目標不相關</w:t>
      </w:r>
      <w:r>
        <w:rPr>
          <w:spacing w:val="0"/>
          <w:w w:val="100"/>
          <w:position w:val="0"/>
          <w:eastAsianLayout w:id="15688" w:vert="on"/>
        </w:rPr>
        <w:t>，</w:t>
      </w:r>
      <w:r>
        <w:rPr>
          <w:spacing w:val="0"/>
          <w:w w:val="100"/>
          <w:position w:val="0"/>
        </w:rPr>
        <w:t>它本身沒有什麼目的。一個</w:t>
      </w:r>
      <w:r>
        <w:rPr>
          <w:spacing w:val="0"/>
          <w:w w:val="100"/>
          <w:position w:val="0"/>
          <w:eastAsianLayout w:id="15689" w:vert="on"/>
        </w:rPr>
        <w:t xml:space="preserve"> </w:t>
      </w:r>
      <w:r>
        <w:rPr>
          <w:spacing w:val="0"/>
          <w:w w:val="100"/>
          <w:position w:val="0"/>
        </w:rPr>
        <w:t>人只有「在」沒有目的</w:t>
      </w:r>
      <w:r>
        <w:rPr>
          <w:spacing w:val="0"/>
          <w:w w:val="100"/>
          <w:position w:val="0"/>
          <w:eastAsianLayout w:id="15690" w:vert="on"/>
        </w:rPr>
        <w:t>,</w:t>
      </w:r>
      <w:r>
        <w:rPr>
          <w:spacing w:val="0"/>
          <w:w w:val="100"/>
          <w:position w:val="0"/>
        </w:rPr>
        <w:t>才會發出最高的快樂。只要有任何目的</w:t>
      </w:r>
      <w:r>
        <w:rPr>
          <w:spacing w:val="0"/>
          <w:w w:val="100"/>
          <w:position w:val="0"/>
          <w:eastAsianLayout w:id="15691" w:vert="on"/>
        </w:rPr>
        <w:t>，</w:t>
      </w:r>
      <w:r>
        <w:rPr>
          <w:spacing w:val="0"/>
          <w:w w:val="100"/>
          <w:position w:val="0"/>
        </w:rPr>
        <w:t>它還是落到人間的境界。</w:t>
      </w:r>
    </w:p>
    <w:p>
      <w:pPr>
        <w:pStyle w:val="Style23"/>
        <w:keepNext w:val="0"/>
        <w:keepLines w:val="0"/>
        <w:framePr w:w="4896" w:h="10541" w:hRule="exact" w:wrap="none" w:vAnchor="text" w:hAnchor="page" w:x="3519" w:y="21"/>
        <w:widowControl w:val="0"/>
        <w:shd w:val="clear" w:color="auto" w:fill="auto"/>
        <w:bidi w:val="0"/>
        <w:spacing w:before="0" w:after="0" w:line="421" w:lineRule="exact"/>
        <w:ind w:left="0" w:right="0" w:firstLine="460"/>
        <w:jc w:val="both"/>
        <w:textDirection w:val="tbRlV"/>
      </w:pPr>
      <w:r>
        <w:rPr>
          <w:spacing w:val="0"/>
          <w:w w:val="100"/>
          <w:position w:val="0"/>
        </w:rPr>
        <w:t>可惜的是</w:t>
      </w:r>
      <w:r>
        <w:rPr>
          <w:color w:val="000000"/>
          <w:spacing w:val="0"/>
          <w:w w:val="100"/>
          <w:position w:val="0"/>
          <w:eastAsianLayout w:id="15692" w:vert="on"/>
        </w:rPr>
        <w:t>，</w:t>
      </w:r>
      <w:r>
        <w:rPr>
          <w:spacing w:val="0"/>
          <w:w w:val="100"/>
          <w:position w:val="0"/>
        </w:rPr>
        <w:t>這種最高的快樂</w:t>
      </w:r>
      <w:r>
        <w:rPr>
          <w:spacing w:val="0"/>
          <w:w w:val="100"/>
          <w:position w:val="0"/>
          <w:eastAsianLayout w:id="15693" w:vert="on"/>
        </w:rPr>
        <w:t>，</w:t>
      </w:r>
      <w:r>
        <w:rPr>
          <w:spacing w:val="0"/>
          <w:w w:val="100"/>
          <w:position w:val="0"/>
        </w:rPr>
        <w:t>任何探究快樂的學問都追求不來</w:t>
      </w:r>
      <w:r>
        <w:rPr>
          <w:color w:val="000000"/>
          <w:spacing w:val="0"/>
          <w:w w:val="100"/>
          <w:position w:val="0"/>
          <w:eastAsianLayout w:id="15694" w:vert="on"/>
        </w:rPr>
        <w:t>，</w:t>
      </w:r>
      <w:r>
        <w:rPr>
          <w:color w:val="000000"/>
          <w:spacing w:val="0"/>
          <w:w w:val="100"/>
          <w:position w:val="0"/>
        </w:rPr>
        <w:t>也不</w:t>
      </w:r>
      <w:r>
        <w:rPr>
          <w:spacing w:val="0"/>
          <w:w w:val="100"/>
          <w:position w:val="0"/>
        </w:rPr>
        <w:t>能理解</w:t>
      </w:r>
      <w:r>
        <w:rPr>
          <w:color w:val="000000"/>
          <w:spacing w:val="0"/>
          <w:w w:val="100"/>
          <w:position w:val="0"/>
          <w:eastAsianLayout w:id="15695" w:vert="on"/>
        </w:rPr>
        <w:t>，</w:t>
      </w:r>
      <w:r>
        <w:rPr>
          <w:spacing w:val="0"/>
          <w:w w:val="100"/>
          <w:position w:val="0"/>
        </w:rPr>
        <w:t>最多能用科學或醫學歸納</w:t>
      </w:r>
      <w:r>
        <w:rPr>
          <w:spacing w:val="0"/>
          <w:w w:val="100"/>
          <w:position w:val="0"/>
          <w:eastAsianLayout w:id="15696" w:vert="on"/>
        </w:rPr>
        <w:t xml:space="preserve"> </w:t>
      </w:r>
      <w:r>
        <w:rPr>
          <w:spacing w:val="0"/>
          <w:w w:val="100"/>
          <w:position w:val="0"/>
        </w:rPr>
        <w:t>一些生理上的反應。然而</w:t>
      </w:r>
      <w:r>
        <w:rPr>
          <w:spacing w:val="0"/>
          <w:w w:val="100"/>
          <w:position w:val="0"/>
          <w:eastAsianLayout w:id="15697" w:vert="on"/>
        </w:rPr>
        <w:t>，</w:t>
      </w:r>
      <w:r>
        <w:rPr>
          <w:spacing w:val="0"/>
          <w:w w:val="100"/>
          <w:position w:val="0"/>
        </w:rPr>
        <w:t>就算理解了這些反應</w:t>
      </w:r>
      <w:r>
        <w:rPr>
          <w:spacing w:val="0"/>
          <w:w w:val="100"/>
          <w:position w:val="0"/>
          <w:eastAsianLayout w:id="15698" w:vert="on"/>
        </w:rPr>
        <w:t>，</w:t>
      </w:r>
      <w:r>
        <w:rPr>
          <w:spacing w:val="0"/>
          <w:w w:val="100"/>
          <w:position w:val="0"/>
        </w:rPr>
        <w:t>也無法提出一條通往真正快樂的道路。</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667" w:bottom="636" w:left="1781"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898" w:bottom="723" w:left="672" w:header="0" w:footer="3" w:gutter="0"/>
          <w:cols w:space="720"/>
          <w:noEndnote/>
          <w:rtlGutter w:val="0"/>
          <w:docGrid w:linePitch="360"/>
        </w:sectPr>
      </w:pPr>
    </w:p>
    <w:p>
      <w:pPr>
        <w:pStyle w:val="Style200"/>
        <w:keepNext/>
        <w:keepLines/>
        <w:framePr w:w="518" w:h="4877" w:hRule="exact" w:wrap="none" w:vAnchor="text" w:hAnchor="page" w:x="8094" w:y="21"/>
        <w:widowControl w:val="0"/>
        <w:shd w:val="clear" w:color="auto" w:fill="auto"/>
        <w:bidi w:val="0"/>
        <w:spacing w:before="0" w:after="0" w:line="240" w:lineRule="auto"/>
        <w:ind w:left="0" w:right="0" w:firstLine="0"/>
        <w:jc w:val="left"/>
        <w:textDirection w:val="tbRlV"/>
      </w:pPr>
      <w:bookmarkStart w:id="172" w:name="bookmark172"/>
      <w:bookmarkStart w:id="173" w:name="bookmark173"/>
      <w:bookmarkStart w:id="174" w:name="bookmark174"/>
      <w:r>
        <w:rPr>
          <w:color w:val="000000"/>
          <w:spacing w:val="0"/>
          <w:w w:val="100"/>
          <w:position w:val="0"/>
          <w:sz w:val="38"/>
          <w:szCs w:val="38"/>
          <w:eastAsianLayout w:id="15699" w:vert="on"/>
        </w:rPr>
        <w:t>07</w:t>
      </w:r>
      <w:r>
        <w:rPr>
          <w:color w:val="000000"/>
          <w:spacing w:val="0"/>
          <w:w w:val="100"/>
          <w:position w:val="0"/>
        </w:rPr>
        <w:t>真正的快樂</w:t>
      </w:r>
      <w:r>
        <w:rPr>
          <w:color w:val="000000"/>
          <w:spacing w:val="0"/>
          <w:w w:val="100"/>
          <w:position w:val="0"/>
          <w:eastAsianLayout w:id="15700" w:vert="on"/>
        </w:rPr>
        <w:t>—</w:t>
      </w:r>
      <w:r>
        <w:rPr>
          <w:color w:val="000000"/>
          <w:spacing w:val="0"/>
          <w:w w:val="100"/>
          <w:position w:val="0"/>
          <w:eastAsianLayout w:id="15701" w:vert="on"/>
        </w:rPr>
        <w:t>—</w:t>
      </w:r>
      <w:r>
        <w:rPr>
          <w:color w:val="282828"/>
          <w:spacing w:val="0"/>
          <w:w w:val="100"/>
          <w:position w:val="0"/>
        </w:rPr>
        <w:t>一</w:t>
      </w:r>
      <w:r>
        <w:rPr>
          <w:color w:val="000000"/>
          <w:spacing w:val="0"/>
          <w:w w:val="100"/>
          <w:position w:val="0"/>
        </w:rPr>
        <w:t>種徹底的顛覆</w:t>
      </w:r>
      <w:bookmarkEnd w:id="172"/>
      <w:bookmarkEnd w:id="173"/>
      <w:bookmarkEnd w:id="174"/>
    </w:p>
    <w:p>
      <w:pPr>
        <w:pStyle w:val="Style23"/>
        <w:keepNext w:val="0"/>
        <w:keepLines w:val="0"/>
        <w:framePr w:w="5736" w:h="10522" w:hRule="exact" w:wrap="none" w:vAnchor="text" w:hAnchor="page" w:x="1110" w:y="21"/>
        <w:widowControl w:val="0"/>
        <w:shd w:val="clear" w:color="auto" w:fill="auto"/>
        <w:bidi w:val="0"/>
        <w:spacing w:before="0" w:after="0" w:line="418" w:lineRule="exact"/>
        <w:ind w:left="0" w:right="0" w:firstLine="460"/>
        <w:jc w:val="both"/>
        <w:textDirection w:val="tbRlV"/>
      </w:pPr>
      <w:r>
        <w:rPr>
          <w:spacing w:val="0"/>
          <w:w w:val="100"/>
          <w:position w:val="0"/>
        </w:rPr>
        <w:t>知道了全部這些科學</w:t>
      </w:r>
      <w:r>
        <w:rPr>
          <w:spacing w:val="0"/>
          <w:w w:val="100"/>
          <w:position w:val="0"/>
          <w:eastAsianLayout w:id="15702" w:vert="on"/>
        </w:rPr>
        <w:t>，</w:t>
      </w:r>
      <w:r>
        <w:rPr>
          <w:spacing w:val="0"/>
          <w:w w:val="100"/>
          <w:position w:val="0"/>
        </w:rPr>
        <w:t>要怎麼做才會更快樂</w:t>
      </w:r>
      <w:r>
        <w:rPr>
          <w:spacing w:val="0"/>
          <w:w w:val="100"/>
          <w:position w:val="0"/>
          <w:eastAsianLayout w:id="15703" w:vert="on"/>
        </w:rPr>
        <w:t>？</w:t>
      </w:r>
    </w:p>
    <w:p>
      <w:pPr>
        <w:pStyle w:val="Style23"/>
        <w:keepNext w:val="0"/>
        <w:keepLines w:val="0"/>
        <w:framePr w:w="5736" w:h="10522" w:hRule="exact" w:wrap="none" w:vAnchor="text" w:hAnchor="page" w:x="1110" w:y="21"/>
        <w:widowControl w:val="0"/>
        <w:shd w:val="clear" w:color="auto" w:fill="auto"/>
        <w:bidi w:val="0"/>
        <w:spacing w:before="0" w:after="0" w:line="418" w:lineRule="exact"/>
        <w:ind w:left="0" w:right="0" w:firstLine="460"/>
        <w:jc w:val="both"/>
        <w:textDirection w:val="tbRlV"/>
      </w:pPr>
      <w:r>
        <w:rPr>
          <w:spacing w:val="0"/>
          <w:w w:val="100"/>
          <w:position w:val="0"/>
        </w:rPr>
        <w:t>你可以訓練自己快樂</w:t>
      </w:r>
      <w:r>
        <w:rPr>
          <w:spacing w:val="0"/>
          <w:w w:val="100"/>
          <w:position w:val="0"/>
          <w:eastAsianLayout w:id="15704" w:vert="on"/>
        </w:rPr>
        <w:t>，</w:t>
      </w:r>
      <w:r>
        <w:rPr>
          <w:spacing w:val="0"/>
          <w:w w:val="100"/>
          <w:position w:val="0"/>
        </w:rPr>
        <w:t>透過變化</w:t>
      </w:r>
      <w:r>
        <w:rPr>
          <w:spacing w:val="0"/>
          <w:w w:val="100"/>
          <w:position w:val="0"/>
          <w:eastAsianLayout w:id="15705" w:vert="on"/>
        </w:rPr>
        <w:t>，</w:t>
      </w:r>
      <w:r>
        <w:rPr>
          <w:spacing w:val="0"/>
          <w:w w:val="100"/>
          <w:position w:val="0"/>
        </w:rPr>
        <w:t>讓期待系統不會疲乏。運動</w:t>
      </w:r>
      <w:r>
        <w:rPr>
          <w:color w:val="000000"/>
          <w:spacing w:val="0"/>
          <w:w w:val="100"/>
          <w:position w:val="0"/>
        </w:rPr>
        <w:t>、靜坐、轉念</w:t>
      </w:r>
      <w:r>
        <w:rPr>
          <w:color w:val="000000"/>
          <w:spacing w:val="0"/>
          <w:w w:val="100"/>
          <w:position w:val="0"/>
          <w:lang w:val="en-US" w:eastAsia="en-US" w:bidi="en-US"/>
          <w:eastAsianLayout w:id="15706" w:vert="on"/>
        </w:rPr>
        <w:t>•</w:t>
      </w:r>
      <w:r>
        <w:rPr>
          <w:color w:val="000000"/>
          <w:spacing w:val="0"/>
          <w:w w:val="100"/>
          <w:position w:val="0"/>
          <w:lang w:val="en-US" w:eastAsia="en-US" w:bidi="en-US"/>
          <w:eastAsianLayout w:id="15707" w:vert="on"/>
        </w:rPr>
        <w:t>：</w:t>
      </w:r>
      <w:r>
        <w:rPr>
          <w:color w:val="000000"/>
          <w:spacing w:val="0"/>
          <w:w w:val="100"/>
          <w:position w:val="0"/>
          <w:lang w:val="en-US" w:eastAsia="en-US" w:bidi="en-US"/>
          <w:eastAsianLayout w:id="15708" w:vert="on"/>
        </w:rPr>
        <w:t>：</w:t>
      </w:r>
      <w:r>
        <w:rPr>
          <w:color w:val="000000"/>
          <w:spacing w:val="0"/>
          <w:w w:val="100"/>
          <w:position w:val="0"/>
          <w:lang w:val="en-US" w:eastAsia="en-US" w:bidi="en-US"/>
          <w:eastAsianLayout w:id="15709" w:vert="on"/>
        </w:rPr>
        <w:t>.</w:t>
      </w:r>
      <w:r>
        <w:rPr>
          <w:color w:val="000000"/>
          <w:spacing w:val="0"/>
          <w:w w:val="100"/>
          <w:position w:val="0"/>
        </w:rPr>
        <w:t>相信讀到這裡</w:t>
      </w:r>
      <w:r>
        <w:rPr>
          <w:color w:val="000000"/>
          <w:spacing w:val="0"/>
          <w:w w:val="100"/>
          <w:position w:val="0"/>
          <w:eastAsianLayout w:id="15710" w:vert="on"/>
        </w:rPr>
        <w:t>，</w:t>
      </w:r>
      <w:r>
        <w:rPr>
          <w:color w:val="000000"/>
          <w:spacing w:val="0"/>
          <w:w w:val="100"/>
          <w:position w:val="0"/>
        </w:rPr>
        <w:t>你已經</w:t>
      </w:r>
      <w:r>
        <w:rPr>
          <w:color w:val="000000"/>
          <w:spacing w:val="0"/>
          <w:w w:val="100"/>
          <w:position w:val="0"/>
          <w:eastAsianLayout w:id="15711" w:vert="on"/>
        </w:rPr>
        <w:t xml:space="preserve"> </w:t>
      </w:r>
      <w:r>
        <w:rPr>
          <w:spacing w:val="0"/>
          <w:w w:val="100"/>
          <w:position w:val="0"/>
        </w:rPr>
        <w:t>整理出自己的一套心法了。</w:t>
      </w:r>
    </w:p>
    <w:p>
      <w:pPr>
        <w:pStyle w:val="Style23"/>
        <w:keepNext w:val="0"/>
        <w:keepLines w:val="0"/>
        <w:framePr w:w="5736" w:h="10522" w:hRule="exact" w:wrap="none" w:vAnchor="text" w:hAnchor="page" w:x="1110" w:y="21"/>
        <w:widowControl w:val="0"/>
        <w:shd w:val="clear" w:color="auto" w:fill="auto"/>
        <w:bidi w:val="0"/>
        <w:spacing w:before="0" w:after="0" w:line="418" w:lineRule="exact"/>
        <w:ind w:left="0" w:right="0" w:firstLine="460"/>
        <w:jc w:val="both"/>
        <w:textDirection w:val="tbRlV"/>
      </w:pPr>
      <w:r>
        <w:rPr>
          <w:spacing w:val="0"/>
          <w:w w:val="100"/>
          <w:position w:val="0"/>
        </w:rPr>
        <w:t>我將各領域對快樂的探討做一個彙總</w:t>
      </w:r>
      <w:r>
        <w:rPr>
          <w:spacing w:val="0"/>
          <w:w w:val="100"/>
          <w:position w:val="0"/>
          <w:lang w:val="en-US" w:eastAsia="en-US" w:bidi="en-US"/>
          <w:eastAsianLayout w:id="15712" w:vert="on"/>
        </w:rPr>
        <w:t>■</w:t>
      </w:r>
      <w:r>
        <w:rPr>
          <w:spacing w:val="0"/>
          <w:w w:val="100"/>
          <w:position w:val="0"/>
        </w:rPr>
        <w:t>最主要的目的</w:t>
      </w:r>
      <w:r>
        <w:rPr>
          <w:spacing w:val="0"/>
          <w:w w:val="100"/>
          <w:position w:val="0"/>
          <w:eastAsianLayout w:id="15713" w:vert="on"/>
        </w:rPr>
        <w:t>，</w:t>
      </w:r>
      <w:r>
        <w:rPr>
          <w:spacing w:val="0"/>
          <w:w w:val="100"/>
          <w:position w:val="0"/>
        </w:rPr>
        <w:t>是希望你有一個全面的認識</w:t>
      </w:r>
      <w:r>
        <w:rPr>
          <w:spacing w:val="0"/>
          <w:w w:val="100"/>
          <w:position w:val="0"/>
          <w:eastAsianLayout w:id="15714" w:vert="on"/>
        </w:rPr>
        <w:t>，</w:t>
      </w:r>
      <w:r>
        <w:rPr>
          <w:spacing w:val="0"/>
          <w:w w:val="100"/>
          <w:position w:val="0"/>
        </w:rPr>
        <w:t>而可以體會到</w:t>
      </w:r>
      <w:r>
        <w:rPr>
          <w:spacing w:val="0"/>
          <w:w w:val="100"/>
          <w:position w:val="0"/>
          <w:lang w:val="en-US" w:eastAsia="en-US" w:bidi="en-US"/>
          <w:eastAsianLayout w:id="15715" w:vert="on"/>
        </w:rPr>
        <w:t>—</w:t>
      </w:r>
      <w:r>
        <w:rPr>
          <w:spacing w:val="0"/>
          <w:w w:val="100"/>
          <w:position w:val="0"/>
          <w:lang w:val="en-US" w:eastAsia="en-US" w:bidi="en-US"/>
          <w:eastAsianLayout w:id="15716" w:vert="on"/>
        </w:rPr>
        <w:t>—</w:t>
      </w:r>
      <w:r>
        <w:rPr>
          <w:spacing w:val="0"/>
          <w:w w:val="100"/>
          <w:position w:val="0"/>
          <w:lang w:val="en-US" w:eastAsia="en-US" w:bidi="en-US"/>
          <w:eastAsianLayout w:id="15717" w:vert="on"/>
        </w:rPr>
        <w:t xml:space="preserve"> </w:t>
      </w:r>
      <w:r>
        <w:rPr>
          <w:spacing w:val="0"/>
          <w:w w:val="100"/>
          <w:position w:val="0"/>
        </w:rPr>
        <w:t>人間知識所帶來的</w:t>
      </w:r>
      <w:r>
        <w:rPr>
          <w:spacing w:val="0"/>
          <w:w w:val="100"/>
          <w:position w:val="0"/>
          <w:eastAsianLayout w:id="15718" w:vert="on"/>
        </w:rPr>
        <w:t>，</w:t>
      </w:r>
      <w:r>
        <w:rPr>
          <w:spacing w:val="0"/>
          <w:w w:val="100"/>
          <w:position w:val="0"/>
        </w:rPr>
        <w:t>也就是這個樣子。我相信你自然會發現</w:t>
      </w:r>
      <w:r>
        <w:rPr>
          <w:color w:val="000000"/>
          <w:spacing w:val="0"/>
          <w:w w:val="100"/>
          <w:position w:val="0"/>
          <w:eastAsianLayout w:id="15719" w:vert="on"/>
        </w:rPr>
        <w:t>，</w:t>
      </w:r>
      <w:r>
        <w:rPr>
          <w:color w:val="000000"/>
          <w:spacing w:val="0"/>
          <w:w w:val="100"/>
          <w:position w:val="0"/>
        </w:rPr>
        <w:t>這些不同的科學領域雖然</w:t>
      </w:r>
      <w:r>
        <w:rPr>
          <w:spacing w:val="0"/>
          <w:w w:val="100"/>
          <w:position w:val="0"/>
        </w:rPr>
        <w:t>都帶來</w:t>
      </w:r>
      <w:r>
        <w:rPr>
          <w:color w:val="000000"/>
          <w:spacing w:val="0"/>
          <w:w w:val="100"/>
          <w:position w:val="0"/>
        </w:rPr>
        <w:t>了相當</w:t>
      </w:r>
      <w:r>
        <w:rPr>
          <w:spacing w:val="0"/>
          <w:w w:val="100"/>
          <w:position w:val="0"/>
        </w:rPr>
        <w:t>有趣的</w:t>
      </w:r>
      <w:r>
        <w:rPr>
          <w:spacing w:val="0"/>
          <w:w w:val="100"/>
          <w:position w:val="0"/>
          <w:eastAsianLayout w:id="15720" w:vert="on"/>
        </w:rPr>
        <w:t xml:space="preserve"> </w:t>
      </w:r>
      <w:r>
        <w:rPr>
          <w:spacing w:val="0"/>
          <w:w w:val="100"/>
          <w:position w:val="0"/>
        </w:rPr>
        <w:t>發現</w:t>
      </w:r>
      <w:r>
        <w:rPr>
          <w:spacing w:val="0"/>
          <w:w w:val="100"/>
          <w:position w:val="0"/>
          <w:eastAsianLayout w:id="15721" w:vert="on"/>
        </w:rPr>
        <w:t>，</w:t>
      </w:r>
      <w:r>
        <w:rPr>
          <w:spacing w:val="0"/>
          <w:w w:val="100"/>
          <w:position w:val="0"/>
        </w:rPr>
        <w:t>也代表了人類不斷研究所累積出來的快樂知識</w:t>
      </w:r>
      <w:r>
        <w:rPr>
          <w:spacing w:val="0"/>
          <w:w w:val="100"/>
          <w:position w:val="0"/>
          <w:eastAsianLayout w:id="15722" w:vert="on"/>
        </w:rPr>
        <w:t>，</w:t>
      </w:r>
      <w:r>
        <w:rPr>
          <w:spacing w:val="0"/>
          <w:w w:val="100"/>
          <w:position w:val="0"/>
        </w:rPr>
        <w:t>同時也帶來一個難題</w:t>
      </w:r>
      <w:r>
        <w:rPr>
          <w:spacing w:val="0"/>
          <w:w w:val="100"/>
          <w:position w:val="0"/>
          <w:lang w:val="en-US" w:eastAsia="en-US" w:bidi="en-US"/>
          <w:eastAsianLayout w:id="15723" w:vert="on"/>
        </w:rPr>
        <w:t>—</w:t>
      </w:r>
      <w:r>
        <w:rPr>
          <w:spacing w:val="0"/>
          <w:w w:val="100"/>
          <w:position w:val="0"/>
          <w:lang w:val="en-US" w:eastAsia="en-US" w:bidi="en-US"/>
          <w:eastAsianLayout w:id="15724" w:vert="on"/>
        </w:rPr>
        <w:t>—</w:t>
      </w:r>
      <w:r>
        <w:rPr>
          <w:spacing w:val="0"/>
          <w:w w:val="100"/>
          <w:position w:val="0"/>
        </w:rPr>
        <w:t>透過那麼豐富的科學</w:t>
      </w:r>
      <w:r>
        <w:rPr>
          <w:spacing w:val="0"/>
          <w:w w:val="100"/>
          <w:position w:val="0"/>
          <w:eastAsianLayout w:id="15725" w:vert="on"/>
        </w:rPr>
        <w:t>，</w:t>
      </w:r>
      <w:r>
        <w:rPr>
          <w:spacing w:val="0"/>
          <w:w w:val="100"/>
          <w:position w:val="0"/>
        </w:rPr>
        <w:t>可能</w:t>
      </w:r>
      <w:r>
        <w:rPr>
          <w:spacing w:val="0"/>
          <w:w w:val="100"/>
          <w:position w:val="0"/>
          <w:eastAsianLayout w:id="15726" w:vert="on"/>
        </w:rPr>
        <w:t xml:space="preserve"> </w:t>
      </w:r>
      <w:r>
        <w:rPr>
          <w:spacing w:val="0"/>
          <w:w w:val="100"/>
          <w:position w:val="0"/>
        </w:rPr>
        <w:t>找到真正快樂的一把鑰</w:t>
      </w:r>
      <w:r>
        <w:rPr>
          <w:color w:val="000000"/>
          <w:spacing w:val="0"/>
          <w:w w:val="100"/>
          <w:position w:val="0"/>
        </w:rPr>
        <w:t>匙嗎</w:t>
      </w:r>
      <w:r>
        <w:rPr>
          <w:color w:val="000000"/>
          <w:spacing w:val="0"/>
          <w:w w:val="100"/>
          <w:position w:val="0"/>
          <w:eastAsianLayout w:id="15727" w:vert="on"/>
        </w:rPr>
        <w:t>？</w:t>
      </w:r>
    </w:p>
    <w:p>
      <w:pPr>
        <w:pStyle w:val="Style23"/>
        <w:keepNext w:val="0"/>
        <w:keepLines w:val="0"/>
        <w:framePr w:w="5736" w:h="10522" w:hRule="exact" w:wrap="none" w:vAnchor="text" w:hAnchor="page" w:x="1110" w:y="21"/>
        <w:widowControl w:val="0"/>
        <w:shd w:val="clear" w:color="auto" w:fill="auto"/>
        <w:bidi w:val="0"/>
        <w:spacing w:before="0" w:after="340" w:line="419" w:lineRule="exact"/>
        <w:ind w:left="0" w:right="0" w:firstLine="460"/>
        <w:jc w:val="both"/>
        <w:textDirection w:val="tbRlV"/>
      </w:pPr>
      <w:r>
        <w:rPr>
          <w:color w:val="000000"/>
          <w:spacing w:val="0"/>
          <w:w w:val="100"/>
          <w:position w:val="0"/>
        </w:rPr>
        <w:t>我認為這本書到目前提到的觀</w:t>
      </w:r>
      <w:r>
        <w:rPr>
          <w:spacing w:val="0"/>
          <w:w w:val="100"/>
          <w:position w:val="0"/>
        </w:rPr>
        <w:t>念都相當重要</w:t>
      </w:r>
      <w:r>
        <w:rPr>
          <w:color w:val="000000"/>
          <w:spacing w:val="0"/>
          <w:w w:val="100"/>
          <w:position w:val="0"/>
          <w:eastAsianLayout w:id="15728" w:vert="on"/>
        </w:rPr>
        <w:t>，</w:t>
      </w:r>
      <w:r>
        <w:rPr>
          <w:spacing w:val="0"/>
          <w:w w:val="100"/>
          <w:position w:val="0"/>
        </w:rPr>
        <w:t>然而</w:t>
      </w:r>
      <w:r>
        <w:rPr>
          <w:color w:val="000000"/>
          <w:spacing w:val="0"/>
          <w:w w:val="100"/>
          <w:position w:val="0"/>
          <w:eastAsianLayout w:id="15729" w:vert="on"/>
        </w:rPr>
        <w:t>，</w:t>
      </w:r>
      <w:r>
        <w:rPr>
          <w:color w:val="000000"/>
          <w:spacing w:val="0"/>
          <w:w w:val="100"/>
          <w:position w:val="0"/>
        </w:rPr>
        <w:t>最</w:t>
      </w:r>
      <w:r>
        <w:rPr>
          <w:spacing w:val="0"/>
          <w:w w:val="100"/>
          <w:position w:val="0"/>
        </w:rPr>
        <w:t>多只能解釋快樂的</w:t>
      </w:r>
      <w:r>
        <w:rPr>
          <w:spacing w:val="0"/>
          <w:w w:val="100"/>
          <w:position w:val="0"/>
          <w:eastAsianLayout w:id="15730" w:vert="on"/>
        </w:rPr>
        <w:t>-</w:t>
      </w:r>
      <w:r>
        <w:rPr>
          <w:spacing w:val="0"/>
          <w:w w:val="100"/>
          <w:position w:val="0"/>
        </w:rPr>
        <w:t>些變化</w:t>
      </w:r>
      <w:r>
        <w:rPr>
          <w:spacing w:val="0"/>
          <w:w w:val="100"/>
          <w:position w:val="0"/>
          <w:eastAsianLayout w:id="15731" w:vert="on"/>
        </w:rPr>
        <w:t>，</w:t>
      </w:r>
      <w:r>
        <w:rPr>
          <w:spacing w:val="0"/>
          <w:w w:val="100"/>
          <w:position w:val="0"/>
        </w:rPr>
        <w:t>或在身心層面引發</w:t>
      </w:r>
      <w:r>
        <w:rPr>
          <w:spacing w:val="0"/>
          <w:w w:val="100"/>
          <w:position w:val="0"/>
          <w:eastAsianLayout w:id="15732" w:vert="on"/>
        </w:rPr>
        <w:t xml:space="preserve"> </w:t>
      </w:r>
      <w:r>
        <w:rPr>
          <w:color w:val="000000"/>
          <w:spacing w:val="0"/>
          <w:w w:val="100"/>
          <w:position w:val="0"/>
        </w:rPr>
        <w:t>的一</w:t>
      </w:r>
      <w:r>
        <w:rPr>
          <w:spacing w:val="0"/>
          <w:w w:val="100"/>
          <w:position w:val="0"/>
        </w:rPr>
        <w:t>些屬性。很</w:t>
      </w:r>
      <w:r>
        <w:rPr>
          <w:color w:val="000000"/>
          <w:spacing w:val="0"/>
          <w:w w:val="100"/>
          <w:position w:val="0"/>
        </w:rPr>
        <w:t>多專家從這些領域</w:t>
      </w:r>
      <w:r>
        <w:rPr>
          <w:spacing w:val="0"/>
          <w:w w:val="100"/>
          <w:position w:val="0"/>
        </w:rPr>
        <w:t>提出很多建議</w:t>
      </w:r>
      <w:r>
        <w:rPr>
          <w:color w:val="000000"/>
          <w:spacing w:val="0"/>
          <w:w w:val="100"/>
          <w:position w:val="0"/>
          <w:eastAsianLayout w:id="15733" w:vert="on"/>
        </w:rPr>
        <w:t>，</w:t>
      </w:r>
      <w:r>
        <w:rPr>
          <w:spacing w:val="0"/>
          <w:w w:val="100"/>
          <w:position w:val="0"/>
        </w:rPr>
        <w:t>比如說強調運動的重要性</w:t>
      </w:r>
      <w:r>
        <w:rPr>
          <w:spacing w:val="0"/>
          <w:w w:val="100"/>
          <w:position w:val="0"/>
          <w:eastAsianLayout w:id="15734" w:vert="on"/>
        </w:rPr>
        <w:t>(</w:t>
      </w:r>
      <w:r>
        <w:rPr>
          <w:spacing w:val="0"/>
          <w:w w:val="100"/>
          <w:position w:val="0"/>
        </w:rPr>
        <w:t>我在</w:t>
      </w:r>
      <w:r>
        <w:rPr>
          <w:color w:val="000000"/>
          <w:spacing w:val="0"/>
          <w:w w:val="100"/>
          <w:position w:val="0"/>
        </w:rPr>
        <w:t>《真</w:t>
      </w:r>
      <w:r>
        <w:rPr>
          <w:spacing w:val="0"/>
          <w:w w:val="100"/>
          <w:position w:val="0"/>
        </w:rPr>
        <w:t>原醫》也很</w:t>
      </w:r>
      <w:r>
        <w:rPr>
          <w:color w:val="000000"/>
          <w:spacing w:val="0"/>
          <w:w w:val="100"/>
          <w:position w:val="0"/>
        </w:rPr>
        <w:t>強調</w:t>
      </w:r>
      <w:r>
        <w:rPr>
          <w:color w:val="000000"/>
          <w:spacing w:val="0"/>
          <w:w w:val="100"/>
          <w:position w:val="0"/>
          <w:eastAsianLayout w:id="15735" w:vert="on"/>
        </w:rPr>
        <w:t>)</w:t>
      </w:r>
      <w:r>
        <w:rPr>
          <w:color w:val="000000"/>
          <w:spacing w:val="0"/>
          <w:w w:val="100"/>
          <w:position w:val="0"/>
        </w:rPr>
        <w:t>、</w:t>
      </w:r>
      <w:r>
        <w:rPr>
          <w:color w:val="000000"/>
          <w:spacing w:val="0"/>
          <w:w w:val="100"/>
          <w:position w:val="0"/>
          <w:eastAsianLayout w:id="15736" w:vert="on"/>
        </w:rPr>
        <w:t xml:space="preserve"> </w:t>
      </w:r>
      <w:r>
        <w:rPr>
          <w:spacing w:val="0"/>
          <w:w w:val="100"/>
          <w:position w:val="0"/>
        </w:rPr>
        <w:t>要靜坐、要投入新的經驗而能隨時產生新鮮的感覺</w:t>
      </w:r>
      <w:r>
        <w:rPr>
          <w:spacing w:val="0"/>
          <w:w w:val="100"/>
          <w:position w:val="0"/>
          <w:eastAsianLayout w:id="15737" w:vert="on"/>
        </w:rPr>
        <w:t>，</w:t>
      </w:r>
      <w:r>
        <w:rPr>
          <w:spacing w:val="0"/>
          <w:w w:val="100"/>
          <w:position w:val="0"/>
        </w:rPr>
        <w:t>也包括一些行為上的調整</w:t>
      </w:r>
      <w:r>
        <w:rPr>
          <w:spacing w:val="0"/>
          <w:w w:val="100"/>
          <w:position w:val="0"/>
          <w:eastAsianLayout w:id="15738" w:vert="on"/>
        </w:rPr>
        <w:t>(</w:t>
      </w:r>
      <w:r>
        <w:rPr>
          <w:spacing w:val="0"/>
          <w:w w:val="100"/>
          <w:position w:val="0"/>
        </w:rPr>
        <w:t>例如不要判斷</w:t>
      </w:r>
      <w:r>
        <w:rPr>
          <w:color w:val="000000"/>
          <w:spacing w:val="0"/>
          <w:w w:val="100"/>
          <w:position w:val="0"/>
        </w:rPr>
        <w:t>、</w:t>
      </w:r>
      <w:r>
        <w:rPr>
          <w:spacing w:val="0"/>
          <w:w w:val="100"/>
          <w:position w:val="0"/>
        </w:rPr>
        <w:t>設</w:t>
      </w:r>
      <w:r>
        <w:rPr>
          <w:color w:val="000000"/>
          <w:spacing w:val="0"/>
          <w:w w:val="100"/>
          <w:position w:val="0"/>
        </w:rPr>
        <w:t>立小目</w:t>
      </w:r>
      <w:r>
        <w:rPr>
          <w:color w:val="000000"/>
          <w:spacing w:val="0"/>
          <w:w w:val="100"/>
          <w:position w:val="0"/>
          <w:eastAsianLayout w:id="15739" w:vert="on"/>
        </w:rPr>
        <w:t xml:space="preserve"> </w:t>
      </w:r>
      <w:r>
        <w:rPr>
          <w:spacing w:val="0"/>
          <w:w w:val="100"/>
          <w:position w:val="0"/>
        </w:rPr>
        <w:t>標</w:t>
      </w:r>
      <w:r>
        <w:rPr>
          <w:color w:val="000000"/>
          <w:spacing w:val="0"/>
          <w:w w:val="100"/>
          <w:position w:val="0"/>
          <w:lang w:val="en-US" w:eastAsia="en-US" w:bidi="en-US"/>
          <w:eastAsianLayout w:id="15740" w:vert="on"/>
        </w:rPr>
        <w:t>'</w:t>
      </w:r>
      <w:r>
        <w:rPr>
          <w:spacing w:val="0"/>
          <w:w w:val="100"/>
          <w:position w:val="0"/>
        </w:rPr>
        <w:t>學習各種放鬆技巧</w:t>
      </w:r>
      <w:r>
        <w:rPr>
          <w:color w:val="000000"/>
          <w:spacing w:val="0"/>
          <w:w w:val="100"/>
          <w:position w:val="0"/>
        </w:rPr>
        <w:t>、</w:t>
      </w:r>
      <w:r>
        <w:rPr>
          <w:spacing w:val="0"/>
          <w:w w:val="100"/>
          <w:position w:val="0"/>
        </w:rPr>
        <w:t>以及娛樂</w:t>
      </w:r>
      <w:r>
        <w:rPr>
          <w:spacing w:val="0"/>
          <w:w w:val="100"/>
          <w:position w:val="0"/>
          <w:eastAsianLayout w:id="15741" w:vert="on"/>
        </w:rPr>
        <w:t>)</w:t>
      </w:r>
      <w:r>
        <w:rPr>
          <w:spacing w:val="0"/>
          <w:w w:val="100"/>
          <w:position w:val="0"/>
        </w:rPr>
        <w:t>。這些建議</w:t>
      </w:r>
      <w:r>
        <w:rPr>
          <w:spacing w:val="0"/>
          <w:w w:val="100"/>
          <w:position w:val="0"/>
          <w:eastAsianLayout w:id="15742" w:vert="on"/>
        </w:rPr>
        <w:t>，</w:t>
      </w:r>
      <w:r>
        <w:rPr>
          <w:spacing w:val="0"/>
          <w:w w:val="100"/>
          <w:position w:val="0"/>
        </w:rPr>
        <w:t>相信你在很多相關的作品都可以找到。然而</w:t>
      </w:r>
      <w:r>
        <w:rPr>
          <w:spacing w:val="0"/>
          <w:w w:val="100"/>
          <w:position w:val="0"/>
          <w:eastAsianLayout w:id="15743" w:vert="on"/>
        </w:rPr>
        <w:t>，</w:t>
      </w:r>
      <w:r>
        <w:rPr>
          <w:spacing w:val="0"/>
          <w:w w:val="100"/>
          <w:position w:val="0"/>
        </w:rPr>
        <w:t>我認</w:t>
      </w:r>
      <w:r>
        <w:rPr>
          <w:color w:val="000000"/>
          <w:spacing w:val="0"/>
          <w:w w:val="100"/>
          <w:position w:val="0"/>
        </w:rPr>
        <w:t>為都不</w:t>
      </w:r>
      <w:r>
        <w:rPr>
          <w:color w:val="000000"/>
          <w:spacing w:val="0"/>
          <w:w w:val="100"/>
          <w:position w:val="0"/>
          <w:eastAsianLayout w:id="15744" w:vert="on"/>
        </w:rPr>
        <w:t xml:space="preserve"> </w:t>
      </w:r>
      <w:r>
        <w:rPr>
          <w:spacing w:val="0"/>
          <w:w w:val="100"/>
          <w:position w:val="0"/>
        </w:rPr>
        <w:t>可能帶來長期的快樂</w:t>
      </w:r>
      <w:r>
        <w:rPr>
          <w:color w:val="000000"/>
          <w:spacing w:val="0"/>
          <w:w w:val="100"/>
          <w:position w:val="0"/>
          <w:eastAsianLayout w:id="15745" w:vert="on"/>
        </w:rPr>
        <w:t>，</w:t>
      </w:r>
      <w:r>
        <w:rPr>
          <w:spacing w:val="0"/>
          <w:w w:val="100"/>
          <w:position w:val="0"/>
        </w:rPr>
        <w:t>更不用講永恆的快樂。</w:t>
      </w:r>
    </w:p>
    <w:p>
      <w:pPr>
        <w:pStyle w:val="Style23"/>
        <w:keepNext w:val="0"/>
        <w:keepLines w:val="0"/>
        <w:framePr w:w="5736" w:h="10522" w:hRule="exact" w:wrap="none" w:vAnchor="text" w:hAnchor="page" w:x="1110" w:y="21"/>
        <w:widowControl w:val="0"/>
        <w:shd w:val="clear" w:color="auto" w:fill="auto"/>
        <w:bidi w:val="0"/>
        <w:spacing w:before="0" w:after="380" w:line="419" w:lineRule="exact"/>
        <w:ind w:left="0" w:right="0" w:firstLine="460"/>
        <w:jc w:val="both"/>
        <w:textDirection w:val="tbRlV"/>
      </w:pPr>
      <w:r>
        <w:rPr>
          <w:spacing w:val="0"/>
          <w:w w:val="100"/>
          <w:position w:val="0"/>
        </w:rPr>
        <w:t>最多</w:t>
      </w:r>
      <w:r>
        <w:rPr>
          <w:spacing w:val="0"/>
          <w:w w:val="100"/>
          <w:position w:val="0"/>
          <w:eastAsianLayout w:id="15746" w:vert="on"/>
        </w:rPr>
        <w:t>，</w:t>
      </w:r>
      <w:r>
        <w:rPr>
          <w:spacing w:val="0"/>
          <w:w w:val="100"/>
          <w:position w:val="0"/>
        </w:rPr>
        <w:t>這些只是建立身心的健康。</w:t>
      </w:r>
    </w:p>
    <w:p>
      <w:pPr>
        <w:pStyle w:val="Style23"/>
        <w:keepNext w:val="0"/>
        <w:keepLines w:val="0"/>
        <w:framePr w:w="5736" w:h="10522" w:hRule="exact" w:wrap="none" w:vAnchor="text" w:hAnchor="page" w:x="1110" w:y="21"/>
        <w:widowControl w:val="0"/>
        <w:shd w:val="clear" w:color="auto" w:fill="auto"/>
        <w:bidi w:val="0"/>
        <w:spacing w:before="0" w:after="0" w:line="419" w:lineRule="exact"/>
        <w:ind w:left="0" w:right="0" w:firstLine="460"/>
        <w:jc w:val="both"/>
        <w:textDirection w:val="tbRlV"/>
      </w:pPr>
      <w:r>
        <w:rPr>
          <w:spacing w:val="0"/>
          <w:w w:val="100"/>
          <w:position w:val="0"/>
        </w:rPr>
        <w:t>這些探討本身還是從一個限制的角度在看生命</w:t>
      </w:r>
      <w:r>
        <w:rPr>
          <w:spacing w:val="0"/>
          <w:w w:val="100"/>
          <w:position w:val="0"/>
          <w:eastAsianLayout w:id="15747" w:vert="on"/>
        </w:rPr>
        <w:t>，</w:t>
      </w:r>
      <w:r>
        <w:rPr>
          <w:spacing w:val="0"/>
          <w:w w:val="100"/>
          <w:position w:val="0"/>
        </w:rPr>
        <w:t>包括快樂。要真正達到真實生命的永恆快樂</w:t>
      </w:r>
      <w:r>
        <w:rPr>
          <w:color w:val="000000"/>
          <w:spacing w:val="0"/>
          <w:w w:val="100"/>
          <w:position w:val="0"/>
          <w:eastAsianLayout w:id="15748" w:vert="on"/>
        </w:rPr>
        <w:t>，</w:t>
      </w:r>
      <w:r>
        <w:rPr>
          <w:spacing w:val="0"/>
          <w:w w:val="100"/>
          <w:position w:val="0"/>
        </w:rPr>
        <w:t>我們要從</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898" w:bottom="723" w:left="672"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793"/>
          <w:footerReference w:type="default" r:id="rId794"/>
          <w:headerReference w:type="even" r:id="rId795"/>
          <w:footerReference w:type="even" r:id="rId796"/>
          <w:footnotePr>
            <w:pos w:val="pageBottom"/>
            <w:numFmt w:val="decimal"/>
            <w:numRestart w:val="continuous"/>
          </w:footnotePr>
          <w:pgSz w:w="9509" w:h="13087"/>
          <w:pgMar w:top="636" w:right="648" w:bottom="656" w:left="1022" w:header="0" w:footer="3" w:gutter="0"/>
          <w:cols w:space="720"/>
          <w:noEndnote/>
          <w:rtlGutter w:val="0"/>
          <w:docGrid w:linePitch="360"/>
        </w:sectPr>
      </w:pPr>
    </w:p>
    <w:p>
      <w:pPr>
        <w:pStyle w:val="Style23"/>
        <w:keepNext w:val="0"/>
        <w:keepLines w:val="0"/>
        <w:framePr w:w="7406" w:h="10498" w:hRule="exact" w:wrap="none" w:vAnchor="text" w:hAnchor="page" w:x="1023" w:y="21"/>
        <w:widowControl w:val="0"/>
        <w:shd w:val="clear" w:color="auto" w:fill="auto"/>
        <w:bidi w:val="0"/>
        <w:spacing w:before="0" w:after="0" w:line="414" w:lineRule="exact"/>
        <w:ind w:left="0" w:right="0" w:firstLine="0"/>
        <w:jc w:val="left"/>
        <w:textDirection w:val="tbRlV"/>
      </w:pPr>
      <w:r>
        <w:rPr>
          <w:spacing w:val="0"/>
          <w:w w:val="100"/>
          <w:position w:val="0"/>
        </w:rPr>
        <w:t>人間的限制跳出來</w:t>
      </w:r>
      <w:r>
        <w:rPr>
          <w:spacing w:val="0"/>
          <w:w w:val="100"/>
          <w:position w:val="0"/>
          <w:eastAsianLayout w:id="15749" w:vert="on"/>
        </w:rPr>
        <w:t>，</w:t>
      </w:r>
      <w:r>
        <w:rPr>
          <w:spacing w:val="0"/>
          <w:w w:val="100"/>
          <w:position w:val="0"/>
        </w:rPr>
        <w:t>也就是全面的顛覆。</w:t>
      </w:r>
    </w:p>
    <w:p>
      <w:pPr>
        <w:pStyle w:val="Style23"/>
        <w:keepNext w:val="0"/>
        <w:keepLines w:val="0"/>
        <w:framePr w:w="7406" w:h="10498" w:hRule="exact" w:wrap="none" w:vAnchor="text" w:hAnchor="page" w:x="1023" w:y="21"/>
        <w:widowControl w:val="0"/>
        <w:shd w:val="clear" w:color="auto" w:fill="auto"/>
        <w:bidi w:val="0"/>
        <w:spacing w:before="0" w:after="0" w:line="414" w:lineRule="exact"/>
        <w:ind w:left="0" w:right="0" w:firstLine="460"/>
        <w:jc w:val="both"/>
        <w:textDirection w:val="tbRlV"/>
      </w:pPr>
      <w:r>
        <w:rPr>
          <w:spacing w:val="0"/>
          <w:w w:val="100"/>
          <w:position w:val="0"/>
        </w:rPr>
        <w:t>西方所帶來的所有科學或思想</w:t>
      </w:r>
      <w:r>
        <w:rPr>
          <w:spacing w:val="0"/>
          <w:w w:val="100"/>
          <w:position w:val="0"/>
          <w:eastAsianLayout w:id="15750" w:vert="on"/>
        </w:rPr>
        <w:t>，</w:t>
      </w:r>
      <w:r>
        <w:rPr>
          <w:spacing w:val="0"/>
          <w:w w:val="100"/>
          <w:position w:val="0"/>
        </w:rPr>
        <w:t>面對快樂</w:t>
      </w:r>
      <w:r>
        <w:rPr>
          <w:spacing w:val="0"/>
          <w:w w:val="100"/>
          <w:position w:val="0"/>
          <w:eastAsianLayout w:id="15751" w:vert="on"/>
        </w:rPr>
        <w:t>，</w:t>
      </w:r>
      <w:r>
        <w:rPr>
          <w:spacing w:val="0"/>
          <w:w w:val="100"/>
          <w:position w:val="0"/>
        </w:rPr>
        <w:t>都集中在怎麼改變腦的迴路</w:t>
      </w:r>
      <w:r>
        <w:rPr>
          <w:spacing w:val="0"/>
          <w:w w:val="100"/>
          <w:position w:val="0"/>
          <w:eastAsianLayout w:id="15752" w:vert="on"/>
        </w:rPr>
        <w:t>，</w:t>
      </w:r>
      <w:r>
        <w:rPr>
          <w:spacing w:val="0"/>
          <w:w w:val="100"/>
          <w:position w:val="0"/>
        </w:rPr>
        <w:t>怎麼調整心態</w:t>
      </w:r>
      <w:r>
        <w:rPr>
          <w:color w:val="000000"/>
          <w:spacing w:val="0"/>
          <w:w w:val="100"/>
          <w:position w:val="0"/>
          <w:eastAsianLayout w:id="15753" w:vert="on"/>
        </w:rPr>
        <w:t>，</w:t>
      </w:r>
      <w:r>
        <w:rPr>
          <w:spacing w:val="0"/>
          <w:w w:val="100"/>
          <w:position w:val="0"/>
        </w:rPr>
        <w:t>無論是透過藥</w:t>
      </w:r>
      <w:r>
        <w:rPr>
          <w:spacing w:val="0"/>
          <w:w w:val="100"/>
          <w:position w:val="0"/>
          <w:eastAsianLayout w:id="15754" w:vert="on"/>
        </w:rPr>
        <w:t xml:space="preserve"> </w:t>
      </w:r>
      <w:r>
        <w:rPr>
          <w:spacing w:val="0"/>
          <w:w w:val="100"/>
          <w:position w:val="0"/>
        </w:rPr>
        <w:t>物、運動、生活習慣、心態的練習、正向思考</w:t>
      </w:r>
      <w:r>
        <w:rPr>
          <w:spacing w:val="0"/>
          <w:w w:val="100"/>
          <w:position w:val="0"/>
          <w:eastAsianLayout w:id="15755" w:vert="on"/>
        </w:rPr>
        <w:t>：</w:t>
      </w:r>
      <w:r>
        <w:rPr>
          <w:spacing w:val="0"/>
          <w:w w:val="100"/>
          <w:position w:val="0"/>
          <w:eastAsianLayout w:id="15756" w:vert="on"/>
        </w:rPr>
        <w:t>：</w:t>
      </w:r>
      <w:r>
        <w:rPr>
          <w:spacing w:val="0"/>
          <w:w w:val="100"/>
          <w:position w:val="0"/>
          <w:eastAsianLayout w:id="15757" w:vert="on"/>
        </w:rPr>
        <w:t>：</w:t>
      </w:r>
      <w:r>
        <w:rPr>
          <w:spacing w:val="0"/>
          <w:w w:val="100"/>
          <w:position w:val="0"/>
        </w:rPr>
        <w:t>都還只是希望我們可以徹底轉變、甚至全面更新腦的架</w:t>
      </w:r>
      <w:r>
        <w:rPr>
          <w:spacing w:val="0"/>
          <w:w w:val="100"/>
          <w:position w:val="0"/>
          <w:eastAsianLayout w:id="15758" w:vert="on"/>
        </w:rPr>
        <w:t xml:space="preserve"> </w:t>
      </w:r>
      <w:r>
        <w:rPr>
          <w:spacing w:val="0"/>
          <w:w w:val="100"/>
          <w:position w:val="0"/>
        </w:rPr>
        <w:t>構。讓我們從不快樂的路徑</w:t>
      </w:r>
      <w:r>
        <w:rPr>
          <w:spacing w:val="0"/>
          <w:w w:val="100"/>
          <w:position w:val="0"/>
          <w:eastAsianLayout w:id="15759" w:vert="on"/>
        </w:rPr>
        <w:t>，</w:t>
      </w:r>
      <w:r>
        <w:rPr>
          <w:spacing w:val="0"/>
          <w:w w:val="100"/>
          <w:position w:val="0"/>
        </w:rPr>
        <w:t>切換到身心快樂的路徑。</w:t>
      </w:r>
    </w:p>
    <w:p>
      <w:pPr>
        <w:pStyle w:val="Style23"/>
        <w:keepNext w:val="0"/>
        <w:keepLines w:val="0"/>
        <w:framePr w:w="7406" w:h="10498" w:hRule="exact" w:wrap="none" w:vAnchor="text" w:hAnchor="page" w:x="1023" w:y="21"/>
        <w:widowControl w:val="0"/>
        <w:shd w:val="clear" w:color="auto" w:fill="auto"/>
        <w:bidi w:val="0"/>
        <w:spacing w:before="0" w:after="0" w:line="414" w:lineRule="exact"/>
        <w:ind w:left="0" w:right="0" w:firstLine="460"/>
        <w:jc w:val="both"/>
        <w:textDirection w:val="tbRlV"/>
      </w:pPr>
      <w:r>
        <w:rPr>
          <w:spacing w:val="0"/>
          <w:w w:val="100"/>
          <w:position w:val="0"/>
        </w:rPr>
        <w:t>只是</w:t>
      </w:r>
      <w:r>
        <w:rPr>
          <w:color w:val="000000"/>
          <w:spacing w:val="0"/>
          <w:w w:val="100"/>
          <w:position w:val="0"/>
          <w:eastAsianLayout w:id="15760" w:vert="on"/>
        </w:rPr>
        <w:t>，</w:t>
      </w:r>
      <w:r>
        <w:rPr>
          <w:spacing w:val="0"/>
          <w:w w:val="100"/>
          <w:position w:val="0"/>
        </w:rPr>
        <w:t>我們自然會發現沒有一個方法是萬靈丹</w:t>
      </w:r>
      <w:r>
        <w:rPr>
          <w:spacing w:val="0"/>
          <w:w w:val="100"/>
          <w:position w:val="0"/>
          <w:eastAsianLayout w:id="15761" w:vert="on"/>
        </w:rPr>
        <w:t>，</w:t>
      </w:r>
      <w:r>
        <w:rPr>
          <w:spacing w:val="0"/>
          <w:w w:val="100"/>
          <w:position w:val="0"/>
        </w:rPr>
        <w:t>是能夠長期靠得住的。對人生的快樂</w:t>
      </w:r>
      <w:r>
        <w:rPr>
          <w:spacing w:val="0"/>
          <w:w w:val="100"/>
          <w:position w:val="0"/>
          <w:lang w:val="zh-CN" w:eastAsia="zh-CN" w:bidi="zh-CN"/>
          <w:eastAsianLayout w:id="15762" w:vert="on"/>
        </w:rPr>
        <w:t>-</w:t>
      </w:r>
      <w:r>
        <w:rPr>
          <w:spacing w:val="0"/>
          <w:w w:val="100"/>
          <w:position w:val="0"/>
        </w:rPr>
        <w:t>這些答案</w:t>
      </w:r>
      <w:r>
        <w:rPr>
          <w:spacing w:val="0"/>
          <w:w w:val="100"/>
          <w:position w:val="0"/>
          <w:eastAsianLayout w:id="15763" w:vert="on"/>
        </w:rPr>
        <w:t>，</w:t>
      </w:r>
      <w:r>
        <w:rPr>
          <w:spacing w:val="0"/>
          <w:w w:val="100"/>
          <w:position w:val="0"/>
        </w:rPr>
        <w:t>沒有</w:t>
      </w:r>
      <w:r>
        <w:rPr>
          <w:spacing w:val="0"/>
          <w:w w:val="100"/>
          <w:position w:val="0"/>
          <w:eastAsianLayout w:id="15764" w:vert="on"/>
        </w:rPr>
        <w:t xml:space="preserve"> </w:t>
      </w:r>
      <w:r>
        <w:rPr>
          <w:spacing w:val="0"/>
          <w:w w:val="100"/>
          <w:position w:val="0"/>
        </w:rPr>
        <w:t>一個不是無常的</w:t>
      </w:r>
      <w:r>
        <w:rPr>
          <w:color w:val="000000"/>
          <w:spacing w:val="0"/>
          <w:w w:val="100"/>
          <w:position w:val="0"/>
        </w:rPr>
        <w:t>。</w:t>
      </w:r>
    </w:p>
    <w:p>
      <w:pPr>
        <w:pStyle w:val="Style23"/>
        <w:keepNext w:val="0"/>
        <w:keepLines w:val="0"/>
        <w:framePr w:w="7406" w:h="10498" w:hRule="exact" w:wrap="none" w:vAnchor="text" w:hAnchor="page" w:x="1023" w:y="21"/>
        <w:widowControl w:val="0"/>
        <w:shd w:val="clear" w:color="auto" w:fill="auto"/>
        <w:bidi w:val="0"/>
        <w:spacing w:before="0" w:after="420" w:line="408" w:lineRule="exact"/>
        <w:ind w:left="0" w:right="0" w:firstLine="460"/>
        <w:jc w:val="both"/>
        <w:textDirection w:val="tbRlV"/>
      </w:pPr>
      <w:r>
        <w:rPr>
          <w:spacing w:val="0"/>
          <w:w w:val="100"/>
          <w:position w:val="0"/>
        </w:rPr>
        <w:t>反過來說</w:t>
      </w:r>
      <w:r>
        <w:rPr>
          <w:spacing w:val="0"/>
          <w:w w:val="100"/>
          <w:position w:val="0"/>
          <w:eastAsianLayout w:id="15765" w:vert="on"/>
        </w:rPr>
        <w:t>，</w:t>
      </w:r>
      <w:r>
        <w:rPr>
          <w:spacing w:val="0"/>
          <w:w w:val="100"/>
          <w:position w:val="0"/>
        </w:rPr>
        <w:t>真正的快樂並不是從外可以找來</w:t>
      </w:r>
      <w:r>
        <w:rPr>
          <w:spacing w:val="0"/>
          <w:w w:val="100"/>
          <w:position w:val="0"/>
          <w:eastAsianLayout w:id="15766" w:vert="on"/>
        </w:rPr>
        <w:t>，</w:t>
      </w:r>
      <w:r>
        <w:rPr>
          <w:spacing w:val="0"/>
          <w:w w:val="100"/>
          <w:position w:val="0"/>
        </w:rPr>
        <w:t>它是透過意識狀態徹底的轉變。而這種狀態</w:t>
      </w:r>
      <w:r>
        <w:rPr>
          <w:spacing w:val="0"/>
          <w:w w:val="100"/>
          <w:position w:val="0"/>
          <w:eastAsianLayout w:id="15767" w:vert="on"/>
        </w:rPr>
        <w:t>，</w:t>
      </w:r>
      <w:r>
        <w:rPr>
          <w:spacing w:val="0"/>
          <w:w w:val="100"/>
          <w:position w:val="0"/>
        </w:rPr>
        <w:t>跟人間任何</w:t>
      </w:r>
      <w:r>
        <w:rPr>
          <w:spacing w:val="0"/>
          <w:w w:val="100"/>
          <w:position w:val="0"/>
          <w:eastAsianLayout w:id="15768" w:vert="on"/>
        </w:rPr>
        <w:t xml:space="preserve"> </w:t>
      </w:r>
      <w:r>
        <w:rPr>
          <w:spacing w:val="0"/>
          <w:w w:val="100"/>
          <w:position w:val="0"/>
        </w:rPr>
        <w:t>變化都不相關。怎麼執行這種徹底的轉變</w:t>
      </w:r>
      <w:r>
        <w:rPr>
          <w:spacing w:val="0"/>
          <w:w w:val="100"/>
          <w:position w:val="0"/>
          <w:eastAsianLayout w:id="15769" w:vert="on"/>
        </w:rPr>
        <w:t>，</w:t>
      </w:r>
      <w:r>
        <w:rPr>
          <w:spacing w:val="0"/>
          <w:w w:val="100"/>
          <w:position w:val="0"/>
        </w:rPr>
        <w:t>是我接下來想談的。</w:t>
      </w:r>
    </w:p>
    <w:p>
      <w:pPr>
        <w:pStyle w:val="Style23"/>
        <w:keepNext w:val="0"/>
        <w:keepLines w:val="0"/>
        <w:framePr w:w="7406" w:h="10498" w:hRule="exact" w:wrap="none" w:vAnchor="text" w:hAnchor="page" w:x="1023" w:y="21"/>
        <w:widowControl w:val="0"/>
        <w:shd w:val="clear" w:color="auto" w:fill="auto"/>
        <w:bidi w:val="0"/>
        <w:spacing w:before="0" w:after="340" w:line="418" w:lineRule="exact"/>
        <w:ind w:left="460" w:right="0" w:firstLine="0"/>
        <w:jc w:val="left"/>
        <w:textDirection w:val="tbRlV"/>
      </w:pPr>
      <w:r>
        <w:rPr>
          <w:spacing w:val="0"/>
          <w:w w:val="100"/>
          <w:position w:val="0"/>
        </w:rPr>
        <w:t>到這裡</w:t>
      </w:r>
      <w:r>
        <w:rPr>
          <w:spacing w:val="0"/>
          <w:w w:val="100"/>
          <w:position w:val="0"/>
          <w:eastAsianLayout w:id="15770" w:vert="on"/>
        </w:rPr>
        <w:t>，</w:t>
      </w:r>
      <w:r>
        <w:rPr>
          <w:spacing w:val="0"/>
          <w:w w:val="100"/>
          <w:position w:val="0"/>
        </w:rPr>
        <w:t>我想給大家一點喘息的空間。把這本書到目前所談到的人間的快樂</w:t>
      </w:r>
      <w:r>
        <w:rPr>
          <w:spacing w:val="0"/>
          <w:w w:val="100"/>
          <w:position w:val="0"/>
          <w:eastAsianLayout w:id="15771" w:vert="on"/>
        </w:rPr>
        <w:t>，</w:t>
      </w:r>
      <w:r>
        <w:rPr>
          <w:spacing w:val="0"/>
          <w:w w:val="100"/>
          <w:position w:val="0"/>
        </w:rPr>
        <w:t>濃縮成以下幾個重點</w:t>
      </w:r>
      <w:r>
        <w:rPr>
          <w:spacing w:val="0"/>
          <w:w w:val="100"/>
          <w:position w:val="0"/>
          <w:eastAsianLayout w:id="15772" w:vert="on"/>
        </w:rPr>
        <w:t>：</w:t>
      </w:r>
      <w:r>
        <w:rPr>
          <w:spacing w:val="0"/>
          <w:w w:val="100"/>
          <w:position w:val="0"/>
          <w:eastAsianLayout w:id="15773" w:vert="on"/>
        </w:rPr>
        <w:t xml:space="preserve"> </w:t>
      </w:r>
      <w:r>
        <w:rPr>
          <w:spacing w:val="0"/>
          <w:w w:val="100"/>
          <w:position w:val="0"/>
          <w:eastAsianLayout w:id="15774" w:vert="on"/>
        </w:rPr>
        <w:t>,</w:t>
      </w:r>
      <w:r>
        <w:rPr>
          <w:spacing w:val="0"/>
          <w:w w:val="100"/>
          <w:position w:val="0"/>
        </w:rPr>
        <w:t>一</w:t>
      </w:r>
      <w:r>
        <w:rPr>
          <w:color w:val="000000"/>
          <w:spacing w:val="0"/>
          <w:w w:val="100"/>
          <w:position w:val="0"/>
        </w:rPr>
        <w:t>般</w:t>
      </w:r>
      <w:r>
        <w:rPr>
          <w:spacing w:val="0"/>
          <w:w w:val="100"/>
          <w:position w:val="0"/>
        </w:rPr>
        <w:t>人認為</w:t>
      </w:r>
      <w:r>
        <w:rPr>
          <w:spacing w:val="0"/>
          <w:w w:val="100"/>
          <w:position w:val="0"/>
          <w:eastAsianLayout w:id="15775" w:vert="on"/>
        </w:rPr>
        <w:t>，</w:t>
      </w:r>
      <w:r>
        <w:rPr>
          <w:spacing w:val="0"/>
          <w:w w:val="100"/>
          <w:position w:val="0"/>
        </w:rPr>
        <w:t>生命要達到快樂</w:t>
      </w:r>
      <w:r>
        <w:rPr>
          <w:spacing w:val="0"/>
          <w:w w:val="100"/>
          <w:position w:val="0"/>
          <w:eastAsianLayout w:id="15776" w:vert="on"/>
        </w:rPr>
        <w:t>，</w:t>
      </w:r>
      <w:r>
        <w:rPr>
          <w:spacing w:val="0"/>
          <w:w w:val="100"/>
          <w:position w:val="0"/>
        </w:rPr>
        <w:t>需要滿足</w:t>
      </w:r>
      <w:r>
        <w:rPr>
          <w:color w:val="000000"/>
          <w:spacing w:val="0"/>
          <w:w w:val="100"/>
          <w:position w:val="0"/>
        </w:rPr>
        <w:t>一</w:t>
      </w:r>
      <w:r>
        <w:rPr>
          <w:spacing w:val="0"/>
          <w:w w:val="100"/>
          <w:position w:val="0"/>
        </w:rPr>
        <w:t>些基本的需求</w:t>
      </w:r>
      <w:r>
        <w:rPr>
          <w:spacing w:val="0"/>
          <w:w w:val="100"/>
          <w:position w:val="0"/>
          <w:eastAsianLayout w:id="15777" w:vert="on"/>
        </w:rPr>
        <w:t>，</w:t>
      </w:r>
      <w:r>
        <w:rPr>
          <w:spacing w:val="0"/>
          <w:w w:val="100"/>
          <w:position w:val="0"/>
        </w:rPr>
        <w:t>包括一些物質的條件</w:t>
      </w:r>
      <w:r>
        <w:rPr>
          <w:spacing w:val="0"/>
          <w:w w:val="100"/>
          <w:position w:val="0"/>
          <w:eastAsianLayout w:id="15778" w:vert="on"/>
        </w:rPr>
        <w:t>，</w:t>
      </w:r>
      <w:r>
        <w:rPr>
          <w:spacing w:val="0"/>
          <w:w w:val="100"/>
          <w:position w:val="0"/>
        </w:rPr>
        <w:t>例如收入。然而</w:t>
      </w:r>
      <w:r>
        <w:rPr>
          <w:spacing w:val="0"/>
          <w:w w:val="100"/>
          <w:position w:val="0"/>
          <w:lang w:val="zh-CN" w:eastAsia="zh-CN" w:bidi="zh-CN"/>
          <w:eastAsianLayout w:id="15779" w:vert="on"/>
        </w:rPr>
        <w:t>-</w:t>
      </w:r>
      <w:r>
        <w:rPr>
          <w:spacing w:val="0"/>
          <w:w w:val="100"/>
          <w:position w:val="0"/>
          <w:lang w:val="zh-CN" w:eastAsia="zh-CN" w:bidi="zh-CN"/>
          <w:eastAsianLayout w:id="15780" w:vert="on"/>
        </w:rPr>
        <w:t xml:space="preserve"> </w:t>
      </w:r>
      <w:r>
        <w:rPr>
          <w:spacing w:val="0"/>
          <w:w w:val="100"/>
          <w:position w:val="0"/>
        </w:rPr>
        <w:t>這些需求的滿足到達一定的範圍之後</w:t>
      </w:r>
      <w:r>
        <w:rPr>
          <w:color w:val="000000"/>
          <w:spacing w:val="0"/>
          <w:w w:val="100"/>
          <w:position w:val="0"/>
          <w:eastAsianLayout w:id="15781" w:vert="on"/>
        </w:rPr>
        <w:t>，</w:t>
      </w:r>
      <w:r>
        <w:rPr>
          <w:spacing w:val="0"/>
          <w:w w:val="100"/>
          <w:position w:val="0"/>
        </w:rPr>
        <w:t>與快樂的程度就沒有什麼關係。</w:t>
      </w:r>
    </w:p>
    <w:p>
      <w:pPr>
        <w:pStyle w:val="Style23"/>
        <w:keepNext w:val="0"/>
        <w:keepLines w:val="0"/>
        <w:framePr w:w="7406" w:h="10498" w:hRule="exact" w:wrap="none" w:vAnchor="text" w:hAnchor="page" w:x="1023" w:y="21"/>
        <w:widowControl w:val="0"/>
        <w:shd w:val="clear" w:color="auto" w:fill="auto"/>
        <w:bidi w:val="0"/>
        <w:spacing w:before="0" w:after="0" w:line="418" w:lineRule="exact"/>
        <w:ind w:left="0" w:right="0" w:firstLine="540"/>
        <w:jc w:val="left"/>
        <w:textDirection w:val="tbRlV"/>
      </w:pPr>
      <w:r>
        <w:rPr>
          <w:spacing w:val="0"/>
          <w:w w:val="100"/>
          <w:position w:val="0"/>
          <w:lang w:val="en-US" w:eastAsia="en-US" w:bidi="en-US"/>
          <w:eastAsianLayout w:id="15782" w:vert="on"/>
        </w:rPr>
        <w:t>•</w:t>
      </w:r>
      <w:r>
        <w:rPr>
          <w:spacing w:val="0"/>
          <w:w w:val="100"/>
          <w:position w:val="0"/>
        </w:rPr>
        <w:t>身心快樂</w:t>
      </w:r>
      <w:r>
        <w:rPr>
          <w:color w:val="000000"/>
          <w:spacing w:val="0"/>
          <w:w w:val="100"/>
          <w:position w:val="0"/>
          <w:eastAsianLayout w:id="15783" w:vert="on"/>
        </w:rPr>
        <w:t>，</w:t>
      </w:r>
      <w:r>
        <w:rPr>
          <w:color w:val="000000"/>
          <w:spacing w:val="0"/>
          <w:w w:val="100"/>
          <w:position w:val="0"/>
        </w:rPr>
        <w:t>是</w:t>
      </w:r>
      <w:r>
        <w:rPr>
          <w:spacing w:val="0"/>
          <w:w w:val="100"/>
          <w:position w:val="0"/>
        </w:rPr>
        <w:t>對生存的獎勵。</w:t>
      </w:r>
    </w:p>
    <w:p>
      <w:pPr>
        <w:pStyle w:val="Style23"/>
        <w:keepNext w:val="0"/>
        <w:keepLines w:val="0"/>
        <w:framePr w:w="7406" w:h="10498" w:hRule="exact" w:wrap="none" w:vAnchor="text" w:hAnchor="page" w:x="1023" w:y="21"/>
        <w:widowControl w:val="0"/>
        <w:shd w:val="clear" w:color="auto" w:fill="auto"/>
        <w:bidi w:val="0"/>
        <w:spacing w:before="0" w:after="340" w:line="418" w:lineRule="exact"/>
        <w:ind w:left="680" w:right="0" w:hanging="140"/>
        <w:jc w:val="both"/>
        <w:textDirection w:val="tbRlV"/>
      </w:pPr>
      <w:r>
        <w:rPr>
          <w:spacing w:val="0"/>
          <w:w w:val="100"/>
          <w:position w:val="0"/>
          <w:eastAsianLayout w:id="15784" w:vert="on"/>
        </w:rPr>
        <w:t>•</w:t>
      </w:r>
      <w:r>
        <w:rPr>
          <w:spacing w:val="0"/>
          <w:w w:val="100"/>
          <w:position w:val="0"/>
        </w:rPr>
        <w:t>人的架構</w:t>
      </w:r>
      <w:r>
        <w:rPr>
          <w:spacing w:val="0"/>
          <w:w w:val="100"/>
          <w:position w:val="0"/>
          <w:eastAsianLayout w:id="15785" w:vert="on"/>
        </w:rPr>
        <w:t>，</w:t>
      </w:r>
      <w:r>
        <w:rPr>
          <w:spacing w:val="0"/>
          <w:w w:val="100"/>
          <w:position w:val="0"/>
        </w:rPr>
        <w:t>天生就是為了體驗身心快樂而生的。不光是神經的作用</w:t>
      </w:r>
      <w:r>
        <w:rPr>
          <w:spacing w:val="0"/>
          <w:w w:val="100"/>
          <w:position w:val="0"/>
          <w:eastAsianLayout w:id="15786" w:vert="on"/>
        </w:rPr>
        <w:t>，</w:t>
      </w:r>
      <w:r>
        <w:rPr>
          <w:spacing w:val="0"/>
          <w:w w:val="100"/>
          <w:position w:val="0"/>
        </w:rPr>
        <w:t>而是站在身體的每</w:t>
      </w:r>
      <w:r>
        <w:rPr>
          <w:color w:val="000000"/>
          <w:spacing w:val="0"/>
          <w:w w:val="100"/>
          <w:position w:val="0"/>
        </w:rPr>
        <w:t>一</w:t>
      </w:r>
      <w:r>
        <w:rPr>
          <w:spacing w:val="0"/>
          <w:w w:val="100"/>
          <w:position w:val="0"/>
        </w:rPr>
        <w:t>個細胞來</w:t>
      </w:r>
      <w:r>
        <w:rPr>
          <w:spacing w:val="0"/>
          <w:w w:val="100"/>
          <w:position w:val="0"/>
          <w:eastAsianLayout w:id="15787" w:vert="on"/>
        </w:rPr>
        <w:t xml:space="preserve"> </w:t>
      </w:r>
      <w:r>
        <w:rPr>
          <w:spacing w:val="0"/>
          <w:w w:val="100"/>
          <w:position w:val="0"/>
        </w:rPr>
        <w:t>看</w:t>
      </w:r>
      <w:r>
        <w:rPr>
          <w:spacing w:val="0"/>
          <w:w w:val="100"/>
          <w:position w:val="0"/>
          <w:eastAsianLayout w:id="15788" w:vert="on"/>
        </w:rPr>
        <w:t>，</w:t>
      </w:r>
      <w:r>
        <w:rPr>
          <w:spacing w:val="0"/>
          <w:w w:val="100"/>
          <w:position w:val="0"/>
        </w:rPr>
        <w:t>都可以產生快樂。</w:t>
      </w:r>
    </w:p>
    <w:p>
      <w:pPr>
        <w:pStyle w:val="Style23"/>
        <w:keepNext w:val="0"/>
        <w:keepLines w:val="0"/>
        <w:framePr w:w="7406" w:h="10498" w:hRule="exact" w:wrap="none" w:vAnchor="text" w:hAnchor="page" w:x="1023" w:y="21"/>
        <w:widowControl w:val="0"/>
        <w:shd w:val="clear" w:color="auto" w:fill="auto"/>
        <w:bidi w:val="0"/>
        <w:spacing w:before="0" w:after="0" w:line="418" w:lineRule="exact"/>
        <w:ind w:left="0" w:right="0" w:firstLine="540"/>
        <w:jc w:val="both"/>
        <w:textDirection w:val="tbRlV"/>
      </w:pPr>
      <w:r>
        <w:rPr>
          <w:spacing w:val="0"/>
          <w:w w:val="100"/>
          <w:position w:val="0"/>
          <w:lang w:val="en-US" w:eastAsia="en-US" w:bidi="en-US"/>
          <w:eastAsianLayout w:id="15789" w:vert="on"/>
        </w:rPr>
        <w:t>,</w:t>
      </w:r>
      <w:r>
        <w:rPr>
          <w:spacing w:val="0"/>
          <w:w w:val="100"/>
          <w:position w:val="0"/>
        </w:rPr>
        <w:t>快樂離不開身體。腦要隨時可以知覺到生理帶來的正向感受</w:t>
      </w:r>
      <w:r>
        <w:rPr>
          <w:spacing w:val="0"/>
          <w:w w:val="100"/>
          <w:position w:val="0"/>
          <w:eastAsianLayout w:id="15790" w:vert="on"/>
        </w:rPr>
        <w:t>，</w:t>
      </w:r>
      <w:r>
        <w:rPr>
          <w:spacing w:val="0"/>
          <w:w w:val="100"/>
          <w:position w:val="0"/>
        </w:rPr>
        <w:t>才能產生一個快樂的心情。</w:t>
      </w:r>
    </w:p>
    <w:p>
      <w:pPr>
        <w:pStyle w:val="Style23"/>
        <w:keepNext w:val="0"/>
        <w:keepLines w:val="0"/>
        <w:framePr w:w="7406" w:h="10498" w:hRule="exact" w:wrap="none" w:vAnchor="text" w:hAnchor="page" w:x="1023" w:y="21"/>
        <w:widowControl w:val="0"/>
        <w:shd w:val="clear" w:color="auto" w:fill="auto"/>
        <w:bidi w:val="0"/>
        <w:spacing w:before="0" w:after="0" w:line="418" w:lineRule="exact"/>
        <w:ind w:left="680" w:right="0" w:hanging="140"/>
        <w:jc w:val="both"/>
        <w:textDirection w:val="tbRlV"/>
      </w:pPr>
      <w:r>
        <w:rPr>
          <w:spacing w:val="0"/>
          <w:w w:val="100"/>
          <w:position w:val="0"/>
          <w:lang w:val="en-US" w:eastAsia="en-US" w:bidi="en-US"/>
          <w:eastAsianLayout w:id="15791" w:vert="on"/>
        </w:rPr>
        <w:t>•</w:t>
      </w:r>
      <w:r>
        <w:rPr>
          <w:spacing w:val="0"/>
          <w:w w:val="100"/>
          <w:position w:val="0"/>
        </w:rPr>
        <w:t>即使簡化到腦神經的層面</w:t>
      </w:r>
      <w:r>
        <w:rPr>
          <w:spacing w:val="0"/>
          <w:w w:val="100"/>
          <w:position w:val="0"/>
          <w:eastAsianLayout w:id="15792" w:vert="on"/>
        </w:rPr>
        <w:t>，</w:t>
      </w:r>
      <w:r>
        <w:rPr>
          <w:spacing w:val="0"/>
          <w:w w:val="100"/>
          <w:position w:val="0"/>
        </w:rPr>
        <w:t>快樂和不快樂也不是完全的對等或相反。兩者是透過不同的路徑所生</w:t>
      </w:r>
      <w:r>
        <w:rPr>
          <w:spacing w:val="0"/>
          <w:w w:val="100"/>
          <w:position w:val="0"/>
          <w:eastAsianLayout w:id="15793" w:vert="on"/>
        </w:rPr>
        <w:t>，</w:t>
      </w:r>
      <w:r>
        <w:rPr>
          <w:spacing w:val="0"/>
          <w:w w:val="100"/>
          <w:position w:val="0"/>
        </w:rPr>
        <w:t>沒</w:t>
      </w:r>
      <w:r>
        <w:rPr>
          <w:spacing w:val="0"/>
          <w:w w:val="100"/>
          <w:position w:val="0"/>
          <w:eastAsianLayout w:id="15794" w:vert="on"/>
        </w:rPr>
        <w:t xml:space="preserve"> </w:t>
      </w:r>
      <w:r>
        <w:rPr>
          <w:spacing w:val="0"/>
          <w:w w:val="100"/>
          <w:position w:val="0"/>
        </w:rPr>
        <w:t>有衝突。我們在人間可能遭遇</w:t>
      </w:r>
      <w:r>
        <w:rPr>
          <w:color w:val="000000"/>
          <w:spacing w:val="0"/>
          <w:w w:val="100"/>
          <w:position w:val="0"/>
        </w:rPr>
        <w:t>一</w:t>
      </w:r>
      <w:r>
        <w:rPr>
          <w:spacing w:val="0"/>
          <w:w w:val="100"/>
          <w:position w:val="0"/>
        </w:rPr>
        <w:t>些表面的不快樂</w:t>
      </w:r>
      <w:r>
        <w:rPr>
          <w:spacing w:val="0"/>
          <w:w w:val="100"/>
          <w:position w:val="0"/>
          <w:eastAsianLayout w:id="15795" w:vert="on"/>
        </w:rPr>
        <w:t>，</w:t>
      </w:r>
      <w:r>
        <w:rPr>
          <w:spacing w:val="0"/>
          <w:w w:val="100"/>
          <w:position w:val="0"/>
        </w:rPr>
        <w:t>內心還是可以感到寧靜的快樂。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48" w:bottom="656" w:left="1022"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1008" w:bottom="714" w:left="653" w:header="0" w:footer="3" w:gutter="0"/>
          <w:cols w:space="720"/>
          <w:noEndnote/>
          <w:rtlGutter w:val="0"/>
          <w:docGrid w:linePitch="360"/>
        </w:sectPr>
      </w:pPr>
    </w:p>
    <w:p>
      <w:pPr>
        <w:pStyle w:val="Style23"/>
        <w:keepNext w:val="0"/>
        <w:keepLines w:val="0"/>
        <w:framePr w:w="7406" w:h="9979" w:hRule="exact" w:wrap="none" w:vAnchor="text" w:hAnchor="page" w:x="1095" w:y="21"/>
        <w:widowControl w:val="0"/>
        <w:shd w:val="clear" w:color="auto" w:fill="auto"/>
        <w:bidi w:val="0"/>
        <w:spacing w:before="0" w:after="340" w:line="432" w:lineRule="exact"/>
        <w:ind w:left="140" w:right="0" w:hanging="140"/>
        <w:jc w:val="both"/>
        <w:textDirection w:val="tbRlV"/>
      </w:pPr>
      <w:r>
        <w:rPr>
          <w:spacing w:val="0"/>
          <w:w w:val="100"/>
          <w:position w:val="0"/>
          <w:eastAsianLayout w:id="15796" w:vert="on"/>
        </w:rPr>
        <w:t>•</w:t>
      </w:r>
      <w:r>
        <w:rPr>
          <w:spacing w:val="0"/>
          <w:w w:val="100"/>
          <w:position w:val="0"/>
        </w:rPr>
        <w:t>可惜</w:t>
      </w:r>
      <w:r>
        <w:rPr>
          <w:spacing w:val="0"/>
          <w:w w:val="100"/>
          <w:position w:val="0"/>
          <w:eastAsianLayout w:id="15797" w:vert="on"/>
        </w:rPr>
        <w:t>，</w:t>
      </w:r>
      <w:r>
        <w:rPr>
          <w:spacing w:val="0"/>
          <w:w w:val="100"/>
          <w:position w:val="0"/>
        </w:rPr>
        <w:t>為了生存</w:t>
      </w:r>
      <w:r>
        <w:rPr>
          <w:spacing w:val="0"/>
          <w:w w:val="100"/>
          <w:position w:val="0"/>
          <w:eastAsianLayout w:id="15798" w:vert="on"/>
        </w:rPr>
        <w:t>，</w:t>
      </w:r>
      <w:r>
        <w:rPr>
          <w:spacing w:val="0"/>
          <w:w w:val="100"/>
          <w:position w:val="0"/>
        </w:rPr>
        <w:t>我們對不快樂訊息的反應</w:t>
      </w:r>
      <w:r>
        <w:rPr>
          <w:spacing w:val="0"/>
          <w:w w:val="100"/>
          <w:position w:val="0"/>
          <w:eastAsianLayout w:id="15799" w:vert="on"/>
        </w:rPr>
        <w:t>，</w:t>
      </w:r>
      <w:r>
        <w:rPr>
          <w:color w:val="000000"/>
          <w:spacing w:val="0"/>
          <w:w w:val="100"/>
          <w:position w:val="0"/>
        </w:rPr>
        <w:t>比</w:t>
      </w:r>
      <w:r>
        <w:rPr>
          <w:spacing w:val="0"/>
          <w:w w:val="100"/>
          <w:position w:val="0"/>
        </w:rPr>
        <w:t>對快樂的反應大得多。我們的邊緣系統</w:t>
      </w:r>
      <w:r>
        <w:rPr>
          <w:spacing w:val="0"/>
          <w:w w:val="100"/>
          <w:position w:val="0"/>
          <w:eastAsianLayout w:id="15800" w:vert="on"/>
        </w:rPr>
        <w:t>，</w:t>
      </w:r>
      <w:r>
        <w:rPr>
          <w:spacing w:val="0"/>
          <w:w w:val="100"/>
          <w:position w:val="0"/>
        </w:rPr>
        <w:t>也就是情緒</w:t>
      </w:r>
      <w:r>
        <w:rPr>
          <w:spacing w:val="0"/>
          <w:w w:val="100"/>
          <w:position w:val="0"/>
          <w:eastAsianLayout w:id="15801" w:vert="on"/>
        </w:rPr>
        <w:t xml:space="preserve"> </w:t>
      </w:r>
      <w:r>
        <w:rPr>
          <w:spacing w:val="0"/>
          <w:w w:val="100"/>
          <w:position w:val="0"/>
        </w:rPr>
        <w:t>腦</w:t>
      </w:r>
      <w:r>
        <w:rPr>
          <w:spacing w:val="0"/>
          <w:w w:val="100"/>
          <w:position w:val="0"/>
          <w:eastAsianLayout w:id="15802" w:vert="on"/>
        </w:rPr>
        <w:t>，</w:t>
      </w:r>
      <w:r>
        <w:rPr>
          <w:spacing w:val="0"/>
          <w:w w:val="100"/>
          <w:position w:val="0"/>
        </w:rPr>
        <w:t>是認知的過濾網。我們大多數時間過度緊張、恐懼、沒有安全感</w:t>
      </w:r>
      <w:r>
        <w:rPr>
          <w:spacing w:val="0"/>
          <w:w w:val="100"/>
          <w:position w:val="0"/>
          <w:eastAsianLayout w:id="15803" w:vert="on"/>
        </w:rPr>
        <w:t>，</w:t>
      </w:r>
      <w:r>
        <w:rPr>
          <w:spacing w:val="0"/>
          <w:w w:val="100"/>
          <w:position w:val="0"/>
        </w:rPr>
        <w:t>也就讓自己對世界悲觀</w:t>
      </w:r>
      <w:r>
        <w:rPr>
          <w:spacing w:val="0"/>
          <w:w w:val="100"/>
          <w:position w:val="0"/>
          <w:eastAsianLayout w:id="15804" w:vert="on"/>
        </w:rPr>
        <w:t>，</w:t>
      </w:r>
      <w:r>
        <w:rPr>
          <w:spacing w:val="0"/>
          <w:w w:val="100"/>
          <w:position w:val="0"/>
        </w:rPr>
        <w:t>而覺</w:t>
      </w:r>
      <w:r>
        <w:rPr>
          <w:spacing w:val="0"/>
          <w:w w:val="100"/>
          <w:position w:val="0"/>
          <w:eastAsianLayout w:id="15805" w:vert="on"/>
        </w:rPr>
        <w:t xml:space="preserve"> </w:t>
      </w:r>
      <w:r>
        <w:rPr>
          <w:spacing w:val="0"/>
          <w:w w:val="100"/>
          <w:position w:val="0"/>
        </w:rPr>
        <w:t>得不快樂。</w:t>
      </w:r>
    </w:p>
    <w:p>
      <w:pPr>
        <w:pStyle w:val="Style23"/>
        <w:keepNext w:val="0"/>
        <w:keepLines w:val="0"/>
        <w:framePr w:w="7406" w:h="9979" w:hRule="exact" w:wrap="none" w:vAnchor="text" w:hAnchor="page" w:x="1095" w:y="21"/>
        <w:widowControl w:val="0"/>
        <w:shd w:val="clear" w:color="auto" w:fill="auto"/>
        <w:bidi w:val="0"/>
        <w:spacing w:before="0" w:after="340" w:line="432" w:lineRule="exact"/>
        <w:ind w:left="0" w:right="0" w:firstLine="0"/>
        <w:jc w:val="left"/>
        <w:textDirection w:val="tbRlV"/>
      </w:pPr>
      <w:r>
        <w:rPr>
          <w:spacing w:val="0"/>
          <w:w w:val="100"/>
          <w:position w:val="0"/>
          <w:lang w:val="en-US" w:eastAsia="en-US" w:bidi="en-US"/>
          <w:eastAsianLayout w:id="15806" w:vert="on"/>
        </w:rPr>
        <w:t>•</w:t>
      </w:r>
      <w:r>
        <w:rPr>
          <w:spacing w:val="0"/>
          <w:w w:val="100"/>
          <w:position w:val="0"/>
        </w:rPr>
        <w:t>神經作用過度失衡</w:t>
      </w:r>
      <w:r>
        <w:rPr>
          <w:spacing w:val="0"/>
          <w:w w:val="100"/>
          <w:position w:val="0"/>
          <w:eastAsianLayout w:id="15807" w:vert="on"/>
        </w:rPr>
        <w:t>，</w:t>
      </w:r>
      <w:r>
        <w:rPr>
          <w:spacing w:val="0"/>
          <w:w w:val="100"/>
          <w:position w:val="0"/>
        </w:rPr>
        <w:t>我們大多數人其實都不快樂。</w:t>
      </w:r>
    </w:p>
    <w:p>
      <w:pPr>
        <w:pStyle w:val="Style23"/>
        <w:keepNext w:val="0"/>
        <w:keepLines w:val="0"/>
        <w:framePr w:w="7406" w:h="9979" w:hRule="exact" w:wrap="none" w:vAnchor="text" w:hAnchor="page" w:x="1095" w:y="21"/>
        <w:widowControl w:val="0"/>
        <w:shd w:val="clear" w:color="auto" w:fill="auto"/>
        <w:bidi w:val="0"/>
        <w:spacing w:before="0" w:after="0" w:line="432" w:lineRule="exact"/>
        <w:ind w:left="0" w:right="0" w:firstLine="0"/>
        <w:jc w:val="both"/>
        <w:textDirection w:val="tbRlV"/>
      </w:pPr>
      <w:r>
        <w:rPr>
          <w:spacing w:val="0"/>
          <w:w w:val="100"/>
          <w:position w:val="0"/>
          <w:lang w:val="en-US" w:eastAsia="en-US" w:bidi="en-US"/>
          <w:eastAsianLayout w:id="15808" w:vert="on"/>
        </w:rPr>
        <w:t>•</w:t>
      </w:r>
      <w:r>
        <w:rPr>
          <w:spacing w:val="0"/>
          <w:w w:val="100"/>
          <w:position w:val="0"/>
        </w:rPr>
        <w:t>身心快樂跟其他的情緒</w:t>
      </w:r>
      <w:r>
        <w:rPr>
          <w:color w:val="000000"/>
          <w:spacing w:val="0"/>
          <w:w w:val="100"/>
          <w:position w:val="0"/>
        </w:rPr>
        <w:t>一</w:t>
      </w:r>
      <w:r>
        <w:rPr>
          <w:spacing w:val="0"/>
          <w:w w:val="100"/>
          <w:position w:val="0"/>
        </w:rPr>
        <w:t>樣的</w:t>
      </w:r>
      <w:r>
        <w:rPr>
          <w:spacing w:val="0"/>
          <w:w w:val="100"/>
          <w:position w:val="0"/>
          <w:eastAsianLayout w:id="15809" w:vert="on"/>
        </w:rPr>
        <w:t>，</w:t>
      </w:r>
      <w:r>
        <w:rPr>
          <w:spacing w:val="0"/>
          <w:w w:val="100"/>
          <w:position w:val="0"/>
        </w:rPr>
        <w:t>都會適應</w:t>
      </w:r>
      <w:r>
        <w:rPr>
          <w:spacing w:val="0"/>
          <w:w w:val="100"/>
          <w:position w:val="0"/>
          <w:eastAsianLayout w:id="15810" w:vert="on"/>
        </w:rPr>
        <w:t>，</w:t>
      </w:r>
      <w:r>
        <w:rPr>
          <w:spacing w:val="0"/>
          <w:w w:val="100"/>
          <w:position w:val="0"/>
        </w:rPr>
        <w:t>維持的時間也相當有限。</w:t>
      </w:r>
    </w:p>
    <w:p>
      <w:pPr>
        <w:pStyle w:val="Style23"/>
        <w:keepNext w:val="0"/>
        <w:keepLines w:val="0"/>
        <w:framePr w:w="7406" w:h="9979" w:hRule="exact" w:wrap="none" w:vAnchor="text" w:hAnchor="page" w:x="1095" w:y="21"/>
        <w:widowControl w:val="0"/>
        <w:shd w:val="clear" w:color="auto" w:fill="auto"/>
        <w:bidi w:val="0"/>
        <w:spacing w:before="0" w:after="0" w:line="403" w:lineRule="exact"/>
        <w:ind w:left="140" w:right="0" w:hanging="140"/>
        <w:jc w:val="both"/>
        <w:textDirection w:val="tbRlV"/>
      </w:pPr>
      <w:r>
        <w:rPr>
          <w:spacing w:val="0"/>
          <w:w w:val="100"/>
          <w:position w:val="0"/>
          <w:eastAsianLayout w:id="15811" w:vert="on"/>
        </w:rPr>
        <w:t>-</w:t>
      </w:r>
      <w:r>
        <w:rPr>
          <w:spacing w:val="0"/>
          <w:w w:val="100"/>
          <w:position w:val="0"/>
          <w:eastAsianLayout w:id="15812" w:vert="on"/>
        </w:rPr>
        <w:t>-</w:t>
      </w:r>
      <w:r>
        <w:rPr>
          <w:spacing w:val="0"/>
          <w:w w:val="100"/>
          <w:position w:val="0"/>
        </w:rPr>
        <w:t>個人對未來抱著希望</w:t>
      </w:r>
      <w:r>
        <w:rPr>
          <w:spacing w:val="0"/>
          <w:w w:val="100"/>
          <w:position w:val="0"/>
          <w:eastAsianLayout w:id="15813" w:vert="on"/>
        </w:rPr>
        <w:t>，</w:t>
      </w:r>
      <w:r>
        <w:rPr>
          <w:spacing w:val="0"/>
          <w:w w:val="100"/>
          <w:position w:val="0"/>
        </w:rPr>
        <w:t>覺得自己有一定的掌控力</w:t>
      </w:r>
      <w:r>
        <w:rPr>
          <w:spacing w:val="0"/>
          <w:w w:val="100"/>
          <w:position w:val="0"/>
          <w:eastAsianLayout w:id="15814" w:vert="on"/>
        </w:rPr>
        <w:t>，</w:t>
      </w:r>
      <w:r>
        <w:rPr>
          <w:spacing w:val="0"/>
          <w:w w:val="100"/>
          <w:position w:val="0"/>
        </w:rPr>
        <w:t>這樣的人會快樂。反過來</w:t>
      </w:r>
      <w:r>
        <w:rPr>
          <w:spacing w:val="0"/>
          <w:w w:val="100"/>
          <w:position w:val="0"/>
          <w:eastAsianLayout w:id="15815" w:vert="on"/>
        </w:rPr>
        <w:t>，</w:t>
      </w:r>
      <w:r>
        <w:rPr>
          <w:spacing w:val="0"/>
          <w:w w:val="100"/>
          <w:position w:val="0"/>
        </w:rPr>
        <w:t>一個人對</w:t>
      </w:r>
      <w:r>
        <w:rPr>
          <w:spacing w:val="0"/>
          <w:w w:val="100"/>
          <w:position w:val="0"/>
          <w:eastAsianLayout w:id="15816" w:vert="on"/>
        </w:rPr>
        <w:t>-</w:t>
      </w:r>
      <w:r>
        <w:rPr>
          <w:spacing w:val="0"/>
          <w:w w:val="100"/>
          <w:position w:val="0"/>
        </w:rPr>
        <w:t>切絕望</w:t>
      </w:r>
      <w:r>
        <w:rPr>
          <w:spacing w:val="0"/>
          <w:w w:val="100"/>
          <w:position w:val="0"/>
          <w:eastAsianLayout w:id="15817" w:vert="on"/>
        </w:rPr>
        <w:t>，</w:t>
      </w:r>
      <w:r>
        <w:rPr>
          <w:spacing w:val="0"/>
          <w:w w:val="100"/>
          <w:position w:val="0"/>
          <w:eastAsianLayout w:id="15818" w:vert="on"/>
        </w:rPr>
        <w:t xml:space="preserve"> </w:t>
      </w:r>
      <w:r>
        <w:rPr>
          <w:spacing w:val="0"/>
          <w:w w:val="100"/>
          <w:position w:val="0"/>
        </w:rPr>
        <w:t>覺得自己無能為力</w:t>
      </w:r>
      <w:r>
        <w:rPr>
          <w:color w:val="000000"/>
          <w:spacing w:val="0"/>
          <w:w w:val="100"/>
          <w:position w:val="0"/>
          <w:eastAsianLayout w:id="15819" w:vert="on"/>
        </w:rPr>
        <w:t>，</w:t>
      </w:r>
      <w:r>
        <w:rPr>
          <w:spacing w:val="0"/>
          <w:w w:val="100"/>
          <w:position w:val="0"/>
        </w:rPr>
        <w:t>也就不會快樂。</w:t>
      </w:r>
    </w:p>
    <w:p>
      <w:pPr>
        <w:pStyle w:val="Style23"/>
        <w:keepNext w:val="0"/>
        <w:keepLines w:val="0"/>
        <w:framePr w:w="7406" w:h="9979" w:hRule="exact" w:wrap="none" w:vAnchor="text" w:hAnchor="page" w:x="1095" w:y="21"/>
        <w:widowControl w:val="0"/>
        <w:shd w:val="clear" w:color="auto" w:fill="auto"/>
        <w:bidi w:val="0"/>
        <w:spacing w:before="0" w:after="340" w:line="418" w:lineRule="exact"/>
        <w:ind w:left="140" w:right="0" w:hanging="140"/>
        <w:jc w:val="both"/>
        <w:textDirection w:val="tbRlV"/>
      </w:pPr>
      <w:r>
        <w:rPr>
          <w:color w:val="000000"/>
          <w:spacing w:val="0"/>
          <w:w w:val="100"/>
          <w:position w:val="0"/>
          <w:lang w:val="en-US" w:eastAsia="en-US" w:bidi="en-US"/>
          <w:eastAsianLayout w:id="15820" w:vert="on"/>
        </w:rPr>
        <w:t>•</w:t>
      </w:r>
      <w:r>
        <w:rPr>
          <w:spacing w:val="0"/>
          <w:w w:val="100"/>
          <w:position w:val="0"/>
        </w:rPr>
        <w:t>運動和其他的「動」</w:t>
      </w:r>
      <w:r>
        <w:rPr>
          <w:spacing w:val="0"/>
          <w:w w:val="100"/>
          <w:position w:val="0"/>
          <w:eastAsianLayout w:id="15821" w:vert="on"/>
        </w:rPr>
        <w:t>(</w:t>
      </w:r>
      <w:r>
        <w:rPr>
          <w:spacing w:val="0"/>
          <w:w w:val="100"/>
          <w:position w:val="0"/>
        </w:rPr>
        <w:t>包括靜坐</w:t>
      </w:r>
      <w:r>
        <w:rPr>
          <w:spacing w:val="0"/>
          <w:w w:val="100"/>
          <w:position w:val="0"/>
          <w:eastAsianLayout w:id="15822" w:vert="on"/>
        </w:rPr>
        <w:t xml:space="preserve"> </w:t>
      </w:r>
      <w:r>
        <w:rPr>
          <w:spacing w:val="0"/>
          <w:w w:val="100"/>
          <w:position w:val="0"/>
          <w:eastAsianLayout w:id="15823" w:vert="on"/>
        </w:rPr>
        <w:t>'</w:t>
      </w:r>
      <w:r>
        <w:rPr>
          <w:spacing w:val="0"/>
          <w:w w:val="100"/>
          <w:position w:val="0"/>
        </w:rPr>
        <w:t>行善</w:t>
      </w:r>
      <w:r>
        <w:rPr>
          <w:spacing w:val="0"/>
          <w:w w:val="100"/>
          <w:position w:val="0"/>
          <w:lang w:val="en-US" w:eastAsia="en-US" w:bidi="en-US"/>
          <w:eastAsianLayout w:id="15824" w:vert="on"/>
        </w:rPr>
        <w:t>)</w:t>
      </w:r>
      <w:r>
        <w:rPr>
          <w:spacing w:val="0"/>
          <w:w w:val="100"/>
          <w:position w:val="0"/>
          <w:eastAsianLayout w:id="15825" w:vert="on"/>
        </w:rPr>
        <w:t>，</w:t>
      </w:r>
      <w:r>
        <w:rPr>
          <w:spacing w:val="0"/>
          <w:w w:val="100"/>
          <w:position w:val="0"/>
        </w:rPr>
        <w:t>可以帶來身心的快樂。快樂是腦部的養分</w:t>
      </w:r>
      <w:r>
        <w:rPr>
          <w:spacing w:val="0"/>
          <w:w w:val="100"/>
          <w:position w:val="0"/>
          <w:eastAsianLayout w:id="15826" w:vert="on"/>
        </w:rPr>
        <w:t>，</w:t>
      </w:r>
      <w:r>
        <w:rPr>
          <w:spacing w:val="0"/>
          <w:w w:val="100"/>
          <w:position w:val="0"/>
        </w:rPr>
        <w:t>延伸出新的神</w:t>
      </w:r>
      <w:r>
        <w:rPr>
          <w:spacing w:val="0"/>
          <w:w w:val="100"/>
          <w:position w:val="0"/>
          <w:eastAsianLayout w:id="15827" w:vert="on"/>
        </w:rPr>
        <w:t xml:space="preserve"> </w:t>
      </w:r>
      <w:r>
        <w:rPr>
          <w:spacing w:val="0"/>
          <w:w w:val="100"/>
          <w:position w:val="0"/>
        </w:rPr>
        <w:t>經過路</w:t>
      </w:r>
      <w:r>
        <w:rPr>
          <w:spacing w:val="0"/>
          <w:w w:val="100"/>
          <w:position w:val="0"/>
          <w:eastAsianLayout w:id="15828" w:vert="on"/>
        </w:rPr>
        <w:t>，</w:t>
      </w:r>
      <w:r>
        <w:rPr>
          <w:spacing w:val="0"/>
          <w:w w:val="100"/>
          <w:position w:val="0"/>
        </w:rPr>
        <w:t>只是這個迴路需要不斷的刺激才可以維護。</w:t>
      </w:r>
    </w:p>
    <w:p>
      <w:pPr>
        <w:pStyle w:val="Style23"/>
        <w:keepNext w:val="0"/>
        <w:keepLines w:val="0"/>
        <w:framePr w:w="7406" w:h="9979" w:hRule="exact" w:wrap="none" w:vAnchor="text" w:hAnchor="page" w:x="1095" w:y="21"/>
        <w:widowControl w:val="0"/>
        <w:shd w:val="clear" w:color="auto" w:fill="auto"/>
        <w:bidi w:val="0"/>
        <w:spacing w:before="0" w:after="340" w:line="418" w:lineRule="exact"/>
        <w:ind w:left="0" w:right="0" w:firstLine="0"/>
        <w:jc w:val="both"/>
        <w:textDirection w:val="tbRlV"/>
      </w:pPr>
      <w:r>
        <w:rPr>
          <w:spacing w:val="0"/>
          <w:w w:val="100"/>
          <w:position w:val="0"/>
          <w:eastAsianLayout w:id="15829" w:vert="on"/>
        </w:rPr>
        <w:t>•</w:t>
      </w:r>
      <w:r>
        <w:rPr>
          <w:spacing w:val="0"/>
          <w:w w:val="100"/>
          <w:position w:val="0"/>
        </w:rPr>
        <w:t>快樂也可以稱為能量場、螺旋場。一個人快樂</w:t>
      </w:r>
      <w:r>
        <w:rPr>
          <w:spacing w:val="0"/>
          <w:w w:val="100"/>
          <w:position w:val="0"/>
          <w:eastAsianLayout w:id="15830" w:vert="on"/>
        </w:rPr>
        <w:t>，</w:t>
      </w:r>
      <w:r>
        <w:rPr>
          <w:spacing w:val="0"/>
          <w:w w:val="100"/>
          <w:position w:val="0"/>
        </w:rPr>
        <w:t>可以影響到周邊。</w:t>
      </w:r>
    </w:p>
    <w:p>
      <w:pPr>
        <w:pStyle w:val="Style23"/>
        <w:keepNext w:val="0"/>
        <w:keepLines w:val="0"/>
        <w:framePr w:w="7406" w:h="9979" w:hRule="exact" w:wrap="none" w:vAnchor="text" w:hAnchor="page" w:x="1095" w:y="21"/>
        <w:widowControl w:val="0"/>
        <w:shd w:val="clear" w:color="auto" w:fill="auto"/>
        <w:bidi w:val="0"/>
        <w:spacing w:before="0" w:after="0" w:line="430" w:lineRule="exact"/>
        <w:ind w:left="0" w:right="0" w:firstLine="0"/>
        <w:jc w:val="both"/>
        <w:textDirection w:val="tbRlV"/>
      </w:pPr>
      <w:r>
        <w:rPr>
          <w:spacing w:val="0"/>
          <w:w w:val="100"/>
          <w:position w:val="0"/>
          <w:lang w:val="en-US" w:eastAsia="en-US" w:bidi="en-US"/>
          <w:eastAsianLayout w:id="15831" w:vert="on"/>
        </w:rPr>
        <w:t>•</w:t>
      </w:r>
      <w:r>
        <w:rPr>
          <w:spacing w:val="0"/>
          <w:w w:val="100"/>
          <w:position w:val="0"/>
        </w:rPr>
        <w:t>快樂離不開善行</w:t>
      </w:r>
      <w:r>
        <w:rPr>
          <w:spacing w:val="0"/>
          <w:w w:val="100"/>
          <w:position w:val="0"/>
          <w:eastAsianLayout w:id="15832" w:vert="on"/>
        </w:rPr>
        <w:t>，</w:t>
      </w:r>
      <w:r>
        <w:rPr>
          <w:spacing w:val="0"/>
          <w:w w:val="100"/>
          <w:position w:val="0"/>
        </w:rPr>
        <w:t>離不開好的行為</w:t>
      </w:r>
      <w:r>
        <w:rPr>
          <w:spacing w:val="0"/>
          <w:w w:val="100"/>
          <w:position w:val="0"/>
          <w:eastAsianLayout w:id="15833" w:vert="on"/>
        </w:rPr>
        <w:t>，</w:t>
      </w:r>
      <w:r>
        <w:rPr>
          <w:spacing w:val="0"/>
          <w:w w:val="100"/>
          <w:position w:val="0"/>
        </w:rPr>
        <w:t>也就是離不開變化所帶來的新迴路</w:t>
      </w:r>
      <w:r>
        <w:rPr>
          <w:spacing w:val="0"/>
          <w:w w:val="100"/>
          <w:position w:val="0"/>
          <w:eastAsianLayout w:id="15834" w:vert="on"/>
        </w:rPr>
        <w:t>，</w:t>
      </w:r>
      <w:r>
        <w:rPr>
          <w:spacing w:val="0"/>
          <w:w w:val="100"/>
          <w:position w:val="0"/>
        </w:rPr>
        <w:t>而改變腦的架構。</w:t>
      </w:r>
    </w:p>
    <w:p>
      <w:pPr>
        <w:pStyle w:val="Style23"/>
        <w:keepNext w:val="0"/>
        <w:keepLines w:val="0"/>
        <w:framePr w:w="7406" w:h="9979" w:hRule="exact" w:wrap="none" w:vAnchor="text" w:hAnchor="page" w:x="1095" w:y="21"/>
        <w:widowControl w:val="0"/>
        <w:shd w:val="clear" w:color="auto" w:fill="auto"/>
        <w:bidi w:val="0"/>
        <w:spacing w:before="0" w:after="0" w:line="430" w:lineRule="exact"/>
        <w:ind w:left="140" w:right="0" w:hanging="140"/>
        <w:jc w:val="both"/>
        <w:textDirection w:val="tbRlV"/>
      </w:pPr>
      <w:r>
        <w:rPr>
          <w:spacing w:val="0"/>
          <w:w w:val="100"/>
          <w:position w:val="0"/>
          <w:lang w:val="en-US" w:eastAsia="en-US" w:bidi="en-US"/>
          <w:eastAsianLayout w:id="15835" w:vert="on"/>
        </w:rPr>
        <w:t>•</w:t>
      </w:r>
      <w:r>
        <w:rPr>
          <w:spacing w:val="0"/>
          <w:w w:val="100"/>
          <w:position w:val="0"/>
        </w:rPr>
        <w:t>身心快樂帶來最順暢的生理運作</w:t>
      </w:r>
      <w:r>
        <w:rPr>
          <w:spacing w:val="0"/>
          <w:w w:val="100"/>
          <w:position w:val="0"/>
          <w:eastAsianLayout w:id="15836" w:vert="on"/>
        </w:rPr>
        <w:t>，</w:t>
      </w:r>
      <w:r>
        <w:rPr>
          <w:spacing w:val="0"/>
          <w:w w:val="100"/>
          <w:position w:val="0"/>
        </w:rPr>
        <w:t>讓人健康</w:t>
      </w:r>
      <w:r>
        <w:rPr>
          <w:spacing w:val="0"/>
          <w:w w:val="100"/>
          <w:position w:val="0"/>
          <w:eastAsianLayout w:id="15837" w:vert="on"/>
        </w:rPr>
        <w:t>，</w:t>
      </w:r>
      <w:r>
        <w:rPr>
          <w:spacing w:val="0"/>
          <w:w w:val="100"/>
          <w:position w:val="0"/>
        </w:rPr>
        <w:t>延長壽命。透過專注</w:t>
      </w:r>
      <w:r>
        <w:rPr>
          <w:spacing w:val="0"/>
          <w:w w:val="100"/>
          <w:position w:val="0"/>
          <w:eastAsianLayout w:id="15838" w:vert="on"/>
        </w:rPr>
        <w:t>，</w:t>
      </w:r>
      <w:r>
        <w:rPr>
          <w:spacing w:val="0"/>
          <w:w w:val="100"/>
          <w:position w:val="0"/>
        </w:rPr>
        <w:t>我們自然進入心流</w:t>
      </w:r>
      <w:r>
        <w:rPr>
          <w:spacing w:val="0"/>
          <w:w w:val="100"/>
          <w:position w:val="0"/>
          <w:eastAsianLayout w:id="15839" w:vert="on"/>
        </w:rPr>
        <w:t>，</w:t>
      </w:r>
      <w:r>
        <w:rPr>
          <w:spacing w:val="0"/>
          <w:w w:val="100"/>
          <w:position w:val="0"/>
        </w:rPr>
        <w:t>體驗到登峰</w:t>
      </w:r>
      <w:r>
        <w:rPr>
          <w:spacing w:val="0"/>
          <w:w w:val="100"/>
          <w:position w:val="0"/>
          <w:eastAsianLayout w:id="15840" w:vert="on"/>
        </w:rPr>
        <w:t xml:space="preserve"> </w:t>
      </w:r>
      <w:r>
        <w:rPr>
          <w:spacing w:val="0"/>
          <w:w w:val="100"/>
          <w:position w:val="0"/>
        </w:rPr>
        <w:t>造極的表現</w:t>
      </w:r>
      <w:r>
        <w:rPr>
          <w:spacing w:val="0"/>
          <w:w w:val="100"/>
          <w:position w:val="0"/>
          <w:eastAsianLayout w:id="15841" w:vert="on"/>
        </w:rPr>
        <w:t>，</w:t>
      </w:r>
      <w:r>
        <w:rPr>
          <w:spacing w:val="0"/>
          <w:w w:val="100"/>
          <w:position w:val="0"/>
        </w:rPr>
        <w:t>發揮人間所認為最高的潛能。</w:t>
      </w:r>
    </w:p>
    <w:p>
      <w:pPr>
        <w:pStyle w:val="Style23"/>
        <w:keepNext w:val="0"/>
        <w:keepLines w:val="0"/>
        <w:framePr w:w="7406" w:h="9979" w:hRule="exact" w:wrap="none" w:vAnchor="text" w:hAnchor="page" w:x="1095" w:y="21"/>
        <w:widowControl w:val="0"/>
        <w:shd w:val="clear" w:color="auto" w:fill="auto"/>
        <w:bidi w:val="0"/>
        <w:spacing w:before="0" w:after="0" w:line="430" w:lineRule="exact"/>
        <w:ind w:left="140" w:right="0" w:hanging="140"/>
        <w:jc w:val="both"/>
        <w:textDirection w:val="tbRlV"/>
      </w:pPr>
      <w:r>
        <w:rPr>
          <w:spacing w:val="0"/>
          <w:w w:val="100"/>
          <w:position w:val="0"/>
          <w:lang w:val="en-US" w:eastAsia="en-US" w:bidi="en-US"/>
          <w:eastAsianLayout w:id="15842" w:vert="on"/>
        </w:rPr>
        <w:t>•</w:t>
      </w:r>
      <w:r>
        <w:rPr>
          <w:spacing w:val="0"/>
          <w:w w:val="100"/>
          <w:position w:val="0"/>
        </w:rPr>
        <w:t>生命最高的潛能</w:t>
      </w:r>
      <w:r>
        <w:rPr>
          <w:spacing w:val="0"/>
          <w:w w:val="100"/>
          <w:position w:val="0"/>
          <w:eastAsianLayout w:id="15843" w:vert="on"/>
        </w:rPr>
        <w:t>，</w:t>
      </w:r>
      <w:r>
        <w:rPr>
          <w:spacing w:val="0"/>
          <w:w w:val="100"/>
          <w:position w:val="0"/>
        </w:rPr>
        <w:t>是透過五官所可以體會的。每一個人都有多重層面不可思議的潛能</w:t>
      </w:r>
      <w:r>
        <w:rPr>
          <w:spacing w:val="0"/>
          <w:w w:val="100"/>
          <w:position w:val="0"/>
          <w:eastAsianLayout w:id="15844" w:vert="on"/>
        </w:rPr>
        <w:t>，</w:t>
      </w:r>
      <w:r>
        <w:rPr>
          <w:spacing w:val="0"/>
          <w:w w:val="100"/>
          <w:position w:val="0"/>
        </w:rPr>
        <w:t>包括超感官知</w:t>
      </w:r>
      <w:r>
        <w:rPr>
          <w:spacing w:val="0"/>
          <w:w w:val="100"/>
          <w:position w:val="0"/>
          <w:eastAsianLayout w:id="15845" w:vert="on"/>
        </w:rPr>
        <w:t xml:space="preserve"> </w:t>
      </w:r>
      <w:r>
        <w:rPr>
          <w:spacing w:val="0"/>
          <w:w w:val="100"/>
          <w:position w:val="0"/>
        </w:rPr>
        <w:t>覺、超越經驗</w:t>
      </w:r>
      <w:r>
        <w:rPr>
          <w:spacing w:val="0"/>
          <w:w w:val="100"/>
          <w:position w:val="0"/>
          <w:eastAsianLayout w:id="15846" w:vert="on"/>
        </w:rPr>
        <w:t>，</w:t>
      </w:r>
      <w:r>
        <w:rPr>
          <w:spacing w:val="0"/>
          <w:w w:val="100"/>
          <w:position w:val="0"/>
        </w:rPr>
        <w:t>這些都是人體神經系統本來就支持的快樂</w:t>
      </w:r>
      <w:r>
        <w:rPr>
          <w:spacing w:val="0"/>
          <w:w w:val="100"/>
          <w:position w:val="0"/>
          <w:eastAsianLayout w:id="15847" w:vert="on"/>
        </w:rPr>
        <w:t>，</w:t>
      </w:r>
      <w:r>
        <w:rPr>
          <w:spacing w:val="0"/>
          <w:w w:val="100"/>
          <w:position w:val="0"/>
        </w:rPr>
        <w:t>是我們與生俱來的特質。</w:t>
      </w:r>
    </w:p>
    <w:p>
      <w:pPr>
        <w:pStyle w:val="Style23"/>
        <w:keepNext w:val="0"/>
        <w:keepLines w:val="0"/>
        <w:framePr w:w="7406" w:h="9979" w:hRule="exact" w:wrap="none" w:vAnchor="text" w:hAnchor="page" w:x="1095" w:y="21"/>
        <w:widowControl w:val="0"/>
        <w:shd w:val="clear" w:color="auto" w:fill="auto"/>
        <w:bidi w:val="0"/>
        <w:spacing w:before="0" w:after="340" w:line="398" w:lineRule="exact"/>
        <w:ind w:left="140" w:right="0" w:hanging="140"/>
        <w:jc w:val="both"/>
        <w:textDirection w:val="tbRlV"/>
      </w:pPr>
      <w:r>
        <w:rPr>
          <w:spacing w:val="0"/>
          <w:w w:val="100"/>
          <w:position w:val="0"/>
          <w:eastAsianLayout w:id="15848" w:vert="on"/>
        </w:rPr>
        <w:t>•</w:t>
      </w:r>
      <w:r>
        <w:rPr>
          <w:spacing w:val="0"/>
          <w:w w:val="100"/>
          <w:position w:val="0"/>
        </w:rPr>
        <w:t>人間的快樂</w:t>
      </w:r>
      <w:r>
        <w:rPr>
          <w:spacing w:val="0"/>
          <w:w w:val="100"/>
          <w:position w:val="0"/>
          <w:eastAsianLayout w:id="15849" w:vert="on"/>
        </w:rPr>
        <w:t>，</w:t>
      </w:r>
      <w:r>
        <w:rPr>
          <w:spacing w:val="0"/>
          <w:w w:val="100"/>
          <w:position w:val="0"/>
        </w:rPr>
        <w:t>都有適應的一天</w:t>
      </w:r>
      <w:r>
        <w:rPr>
          <w:spacing w:val="0"/>
          <w:w w:val="100"/>
          <w:position w:val="0"/>
          <w:eastAsianLayout w:id="15850" w:vert="on"/>
        </w:rPr>
        <w:t>，</w:t>
      </w:r>
      <w:r>
        <w:rPr>
          <w:spacing w:val="0"/>
          <w:w w:val="100"/>
          <w:position w:val="0"/>
        </w:rPr>
        <w:t>早晚都會消失。真實生命的快樂</w:t>
      </w:r>
      <w:r>
        <w:rPr>
          <w:spacing w:val="0"/>
          <w:w w:val="100"/>
          <w:position w:val="0"/>
          <w:eastAsianLayout w:id="15851" w:vert="on"/>
        </w:rPr>
        <w:t>，</w:t>
      </w:r>
      <w:r>
        <w:rPr>
          <w:spacing w:val="0"/>
          <w:w w:val="100"/>
          <w:position w:val="0"/>
        </w:rPr>
        <w:t>倒不是人間所可以帶來的變化。它</w:t>
      </w:r>
      <w:r>
        <w:rPr>
          <w:spacing w:val="0"/>
          <w:w w:val="100"/>
          <w:position w:val="0"/>
          <w:eastAsianLayout w:id="15852" w:vert="on"/>
        </w:rPr>
        <w:t xml:space="preserve"> </w:t>
      </w:r>
      <w:r>
        <w:rPr>
          <w:spacing w:val="0"/>
          <w:w w:val="100"/>
          <w:position w:val="0"/>
        </w:rPr>
        <w:t>本身是每</w:t>
      </w:r>
      <w:r>
        <w:rPr>
          <w:color w:val="000000"/>
          <w:spacing w:val="0"/>
          <w:w w:val="100"/>
          <w:position w:val="0"/>
        </w:rPr>
        <w:t>一</w:t>
      </w:r>
      <w:r>
        <w:rPr>
          <w:spacing w:val="0"/>
          <w:w w:val="100"/>
          <w:position w:val="0"/>
        </w:rPr>
        <w:t>個人就有的。最多</w:t>
      </w:r>
      <w:r>
        <w:rPr>
          <w:spacing w:val="0"/>
          <w:w w:val="100"/>
          <w:position w:val="0"/>
          <w:eastAsianLayout w:id="15853" w:vert="on"/>
        </w:rPr>
        <w:t>，</w:t>
      </w:r>
      <w:r>
        <w:rPr>
          <w:spacing w:val="0"/>
          <w:w w:val="100"/>
          <w:position w:val="0"/>
        </w:rPr>
        <w:t>我們只能記得快樂。快樂</w:t>
      </w:r>
      <w:r>
        <w:rPr>
          <w:spacing w:val="0"/>
          <w:w w:val="100"/>
          <w:position w:val="0"/>
          <w:eastAsianLayout w:id="15854" w:vert="on"/>
        </w:rPr>
        <w:t>，</w:t>
      </w:r>
      <w:r>
        <w:rPr>
          <w:spacing w:val="0"/>
          <w:w w:val="100"/>
          <w:position w:val="0"/>
        </w:rPr>
        <w:t>一直在等著我們。</w:t>
      </w:r>
    </w:p>
    <w:p>
      <w:pPr>
        <w:pStyle w:val="Style23"/>
        <w:keepNext w:val="0"/>
        <w:keepLines w:val="0"/>
        <w:framePr w:w="7406" w:h="9979" w:hRule="exact" w:wrap="none" w:vAnchor="text" w:hAnchor="page" w:x="1095" w:y="21"/>
        <w:widowControl w:val="0"/>
        <w:shd w:val="clear" w:color="auto" w:fill="auto"/>
        <w:bidi w:val="0"/>
        <w:spacing w:before="0" w:after="0" w:line="430" w:lineRule="exact"/>
        <w:ind w:left="0" w:right="0" w:firstLine="0"/>
        <w:jc w:val="left"/>
        <w:textDirection w:val="tbRlV"/>
      </w:pPr>
      <w:r>
        <w:rPr>
          <w:spacing w:val="0"/>
          <w:w w:val="100"/>
          <w:position w:val="0"/>
          <w:lang w:val="en-US" w:eastAsia="en-US" w:bidi="en-US"/>
          <w:eastAsianLayout w:id="15855" w:vert="on"/>
        </w:rPr>
        <w:t>•</w:t>
      </w:r>
      <w:r>
        <w:rPr>
          <w:spacing w:val="0"/>
          <w:w w:val="100"/>
          <w:position w:val="0"/>
        </w:rPr>
        <w:t>真正的快樂</w:t>
      </w:r>
      <w:r>
        <w:rPr>
          <w:spacing w:val="0"/>
          <w:w w:val="100"/>
          <w:position w:val="0"/>
          <w:eastAsianLayout w:id="15856" w:vert="on"/>
        </w:rPr>
        <w:t>，</w:t>
      </w:r>
      <w:r>
        <w:rPr>
          <w:spacing w:val="0"/>
          <w:w w:val="100"/>
          <w:position w:val="0"/>
        </w:rPr>
        <w:t>是透過意識狀態的徹底轉化。</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18" w:line="1" w:lineRule="exact"/>
      </w:pPr>
    </w:p>
    <w:p>
      <w:pPr>
        <w:widowControl w:val="0"/>
        <w:spacing w:line="1" w:lineRule="exact"/>
        <w:sectPr>
          <w:footnotePr>
            <w:pos w:val="pageBottom"/>
            <w:numFmt w:val="decimal"/>
            <w:numRestart w:val="continuous"/>
          </w:footnotePr>
          <w:type w:val="continuous"/>
          <w:pgSz w:w="9509" w:h="13087"/>
          <w:pgMar w:top="636" w:right="1008" w:bottom="714" w:left="653"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19" w:bottom="661" w:left="1781" w:header="0" w:footer="3" w:gutter="0"/>
          <w:cols w:space="720"/>
          <w:noEndnote/>
          <w:rtlGutter w:val="0"/>
          <w:docGrid w:linePitch="360"/>
        </w:sectPr>
      </w:pPr>
    </w:p>
    <w:p>
      <w:pPr>
        <w:pStyle w:val="Style23"/>
        <w:keepNext w:val="0"/>
        <w:keepLines w:val="0"/>
        <w:framePr w:w="3254" w:h="10555" w:hRule="exact" w:wrap="none" w:vAnchor="text" w:hAnchor="page" w:x="5257" w:y="21"/>
        <w:widowControl w:val="0"/>
        <w:shd w:val="clear" w:color="auto" w:fill="auto"/>
        <w:bidi w:val="0"/>
        <w:spacing w:before="0" w:after="340" w:line="425" w:lineRule="exact"/>
        <w:ind w:left="0" w:right="0" w:firstLine="460"/>
        <w:jc w:val="left"/>
        <w:textDirection w:val="tbRlV"/>
      </w:pPr>
      <w:r>
        <w:rPr>
          <w:spacing w:val="0"/>
          <w:w w:val="100"/>
          <w:position w:val="0"/>
        </w:rPr>
        <w:t>不用擔心你不記得這些重點。不記得</w:t>
      </w:r>
      <w:r>
        <w:rPr>
          <w:spacing w:val="0"/>
          <w:w w:val="100"/>
          <w:position w:val="0"/>
          <w:eastAsianLayout w:id="15857" w:vert="on"/>
        </w:rPr>
        <w:t>，</w:t>
      </w:r>
      <w:r>
        <w:rPr>
          <w:spacing w:val="0"/>
          <w:w w:val="100"/>
          <w:position w:val="0"/>
        </w:rPr>
        <w:t>也就更說明了這些知識本身不會帶來快樂。甚至</w:t>
      </w:r>
      <w:r>
        <w:rPr>
          <w:spacing w:val="0"/>
          <w:w w:val="100"/>
          <w:position w:val="0"/>
          <w:eastAsianLayout w:id="15858" w:vert="on"/>
        </w:rPr>
        <w:t>，</w:t>
      </w:r>
      <w:r>
        <w:rPr>
          <w:spacing w:val="0"/>
          <w:w w:val="100"/>
          <w:position w:val="0"/>
        </w:rPr>
        <w:t>到目前為止</w:t>
      </w:r>
      <w:r>
        <w:rPr>
          <w:spacing w:val="0"/>
          <w:w w:val="100"/>
          <w:position w:val="0"/>
          <w:eastAsianLayout w:id="15859" w:vert="on"/>
        </w:rPr>
        <w:t>，</w:t>
      </w:r>
      <w:r>
        <w:rPr>
          <w:spacing w:val="0"/>
          <w:w w:val="100"/>
          <w:position w:val="0"/>
          <w:eastAsianLayout w:id="15860" w:vert="on"/>
        </w:rPr>
        <w:t xml:space="preserve"> </w:t>
      </w:r>
      <w:r>
        <w:rPr>
          <w:spacing w:val="0"/>
          <w:w w:val="100"/>
          <w:position w:val="0"/>
        </w:rPr>
        <w:t>就我所讀過的快樂的書而</w:t>
      </w:r>
      <w:r>
        <w:rPr>
          <w:spacing w:val="0"/>
          <w:w w:val="100"/>
          <w:position w:val="0"/>
          <w:lang w:val="zh-CN" w:eastAsia="zh-CN" w:bidi="zh-CN"/>
        </w:rPr>
        <w:t>一菖</w:t>
      </w:r>
      <w:r>
        <w:rPr>
          <w:spacing w:val="0"/>
          <w:w w:val="100"/>
          <w:position w:val="0"/>
          <w:eastAsianLayout w:id="15861" w:vert="on"/>
        </w:rPr>
        <w:t>，</w:t>
      </w:r>
      <w:r>
        <w:rPr>
          <w:spacing w:val="0"/>
          <w:w w:val="100"/>
          <w:position w:val="0"/>
        </w:rPr>
        <w:t>讀完了</w:t>
      </w:r>
      <w:r>
        <w:rPr>
          <w:spacing w:val="0"/>
          <w:w w:val="100"/>
          <w:position w:val="0"/>
          <w:eastAsianLayout w:id="15862" w:vert="on"/>
        </w:rPr>
        <w:t>，</w:t>
      </w:r>
      <w:r>
        <w:rPr>
          <w:spacing w:val="0"/>
          <w:w w:val="100"/>
          <w:position w:val="0"/>
        </w:rPr>
        <w:t>也不會帶來快樂。</w:t>
      </w:r>
    </w:p>
    <w:p>
      <w:pPr>
        <w:pStyle w:val="Style23"/>
        <w:keepNext w:val="0"/>
        <w:keepLines w:val="0"/>
        <w:framePr w:w="3254" w:h="10555" w:hRule="exact" w:wrap="none" w:vAnchor="text" w:hAnchor="page" w:x="5257" w:y="21"/>
        <w:widowControl w:val="0"/>
        <w:shd w:val="clear" w:color="auto" w:fill="auto"/>
        <w:bidi w:val="0"/>
        <w:spacing w:before="0" w:after="0" w:line="425" w:lineRule="exact"/>
        <w:ind w:left="0" w:right="0" w:firstLine="460"/>
        <w:jc w:val="left"/>
        <w:textDirection w:val="tbRlV"/>
      </w:pPr>
      <w:r>
        <w:rPr>
          <w:spacing w:val="0"/>
          <w:w w:val="100"/>
          <w:position w:val="0"/>
        </w:rPr>
        <w:t>所以</w:t>
      </w:r>
      <w:r>
        <w:rPr>
          <w:spacing w:val="0"/>
          <w:w w:val="100"/>
          <w:position w:val="0"/>
          <w:eastAsianLayout w:id="15863" w:vert="on"/>
        </w:rPr>
        <w:t>，</w:t>
      </w:r>
      <w:r>
        <w:rPr>
          <w:spacing w:val="0"/>
          <w:w w:val="100"/>
          <w:position w:val="0"/>
        </w:rPr>
        <w:t>我才有勇氣寫這本書。接下來</w:t>
      </w:r>
      <w:r>
        <w:rPr>
          <w:spacing w:val="0"/>
          <w:w w:val="100"/>
          <w:position w:val="0"/>
          <w:eastAsianLayout w:id="15864" w:vert="on"/>
        </w:rPr>
        <w:t>，</w:t>
      </w:r>
      <w:r>
        <w:rPr>
          <w:spacing w:val="0"/>
          <w:w w:val="100"/>
          <w:position w:val="0"/>
        </w:rPr>
        <w:t>是我真正想要和你一起探討的</w:t>
      </w:r>
      <w:r>
        <w:rPr>
          <w:spacing w:val="0"/>
          <w:w w:val="100"/>
          <w:position w:val="0"/>
          <w:lang w:val="en-US" w:eastAsia="en-US" w:bidi="en-US"/>
          <w:eastAsianLayout w:id="15865" w:vert="on"/>
        </w:rPr>
        <w:t>—</w:t>
      </w:r>
      <w:r>
        <w:rPr>
          <w:spacing w:val="0"/>
          <w:w w:val="100"/>
          <w:position w:val="0"/>
          <w:lang w:val="en-US" w:eastAsia="en-US" w:bidi="en-US"/>
          <w:eastAsianLayout w:id="15866" w:vert="on"/>
        </w:rPr>
        <w:t>—</w:t>
      </w:r>
      <w:r>
        <w:rPr>
          <w:spacing w:val="0"/>
          <w:w w:val="100"/>
          <w:position w:val="0"/>
        </w:rPr>
        <w:t>真實的快樂。</w:t>
      </w:r>
    </w:p>
    <w:p>
      <w:pPr>
        <w:pStyle w:val="Style23"/>
        <w:keepNext w:val="0"/>
        <w:keepLines w:val="0"/>
        <w:framePr w:w="3254" w:h="10555" w:hRule="exact" w:wrap="none" w:vAnchor="text" w:hAnchor="page" w:x="5257" w:y="21"/>
        <w:widowControl w:val="0"/>
        <w:shd w:val="clear" w:color="auto" w:fill="auto"/>
        <w:bidi w:val="0"/>
        <w:spacing w:before="0" w:after="0" w:line="425" w:lineRule="exact"/>
        <w:ind w:left="0" w:right="0" w:firstLine="460"/>
        <w:jc w:val="left"/>
        <w:textDirection w:val="tbRlV"/>
      </w:pPr>
      <w:r>
        <w:rPr>
          <w:spacing w:val="0"/>
          <w:w w:val="100"/>
          <w:position w:val="0"/>
        </w:rPr>
        <w:t>只是</w:t>
      </w:r>
      <w:r>
        <w:rPr>
          <w:spacing w:val="0"/>
          <w:w w:val="100"/>
          <w:position w:val="0"/>
          <w:eastAsianLayout w:id="15867" w:vert="on"/>
        </w:rPr>
        <w:t>，</w:t>
      </w:r>
      <w:r>
        <w:rPr>
          <w:spacing w:val="0"/>
          <w:w w:val="100"/>
          <w:position w:val="0"/>
        </w:rPr>
        <w:t>我在這裡也要提醒</w:t>
      </w:r>
      <w:r>
        <w:rPr>
          <w:spacing w:val="0"/>
          <w:w w:val="100"/>
          <w:position w:val="0"/>
          <w:eastAsianLayout w:id="15868" w:vert="on"/>
        </w:rPr>
        <w:t>，</w:t>
      </w:r>
      <w:r>
        <w:rPr>
          <w:spacing w:val="0"/>
          <w:w w:val="100"/>
          <w:position w:val="0"/>
        </w:rPr>
        <w:t>生命真實的快樂和前面所談的身心層面的快樂</w:t>
      </w:r>
      <w:r>
        <w:rPr>
          <w:spacing w:val="0"/>
          <w:w w:val="100"/>
          <w:position w:val="0"/>
          <w:eastAsianLayout w:id="15869" w:vert="on"/>
        </w:rPr>
        <w:t>，</w:t>
      </w:r>
      <w:r>
        <w:rPr>
          <w:spacing w:val="0"/>
          <w:w w:val="100"/>
          <w:position w:val="0"/>
        </w:rPr>
        <w:t>兩者本來就落在不同的意識</w:t>
      </w:r>
      <w:r>
        <w:rPr>
          <w:spacing w:val="0"/>
          <w:w w:val="100"/>
          <w:position w:val="0"/>
          <w:eastAsianLayout w:id="15870" w:vert="on"/>
        </w:rPr>
        <w:t xml:space="preserve"> </w:t>
      </w:r>
      <w:r>
        <w:rPr>
          <w:spacing w:val="0"/>
          <w:w w:val="100"/>
          <w:position w:val="0"/>
        </w:rPr>
        <w:t>軌道。我才會稱真實的快樂「不合理」</w:t>
      </w:r>
      <w:r>
        <w:rPr>
          <w:spacing w:val="0"/>
          <w:w w:val="100"/>
          <w:position w:val="0"/>
          <w:eastAsianLayout w:id="15871" w:vert="on"/>
        </w:rPr>
        <w:t>，</w:t>
      </w:r>
      <w:r>
        <w:rPr>
          <w:spacing w:val="0"/>
          <w:w w:val="100"/>
          <w:position w:val="0"/>
        </w:rPr>
        <w:t>也就是並非局限的理性所能觸及的。</w:t>
      </w:r>
    </w:p>
    <w:p>
      <w:pPr>
        <w:pStyle w:val="Style23"/>
        <w:keepNext w:val="0"/>
        <w:keepLines w:val="0"/>
        <w:framePr w:w="3254" w:h="10555" w:hRule="exact" w:wrap="none" w:vAnchor="text" w:hAnchor="page" w:x="5257" w:y="21"/>
        <w:widowControl w:val="0"/>
        <w:shd w:val="clear" w:color="auto" w:fill="auto"/>
        <w:bidi w:val="0"/>
        <w:spacing w:before="0" w:after="0" w:line="425" w:lineRule="exact"/>
        <w:ind w:left="0" w:right="0" w:firstLine="460"/>
        <w:jc w:val="left"/>
        <w:textDirection w:val="tbRlV"/>
      </w:pPr>
      <w:r>
        <w:rPr>
          <w:spacing w:val="0"/>
          <w:w w:val="100"/>
          <w:position w:val="0"/>
        </w:rPr>
        <w:t>不合理的快樂</w:t>
      </w:r>
      <w:r>
        <w:rPr>
          <w:spacing w:val="0"/>
          <w:w w:val="100"/>
          <w:position w:val="0"/>
          <w:eastAsianLayout w:id="15872" w:vert="on"/>
        </w:rPr>
        <w:t>，</w:t>
      </w:r>
      <w:r>
        <w:rPr>
          <w:spacing w:val="0"/>
          <w:w w:val="100"/>
          <w:position w:val="0"/>
        </w:rPr>
        <w:t>是要從二元對立的邏輯跳出來</w:t>
      </w:r>
      <w:r>
        <w:rPr>
          <w:spacing w:val="0"/>
          <w:w w:val="100"/>
          <w:position w:val="0"/>
          <w:eastAsianLayout w:id="15873" w:vert="on"/>
        </w:rPr>
        <w:t>，</w:t>
      </w:r>
      <w:r>
        <w:rPr>
          <w:spacing w:val="0"/>
          <w:w w:val="100"/>
          <w:position w:val="0"/>
        </w:rPr>
        <w:t>站在無限大的整體去談的。然而</w:t>
      </w:r>
      <w:r>
        <w:rPr>
          <w:spacing w:val="0"/>
          <w:w w:val="100"/>
          <w:position w:val="0"/>
          <w:eastAsianLayout w:id="15874" w:vert="on"/>
        </w:rPr>
        <w:t>，</w:t>
      </w:r>
      <w:r>
        <w:rPr>
          <w:spacing w:val="0"/>
          <w:w w:val="100"/>
          <w:position w:val="0"/>
        </w:rPr>
        <w:t>局限進入不了整體。</w:t>
      </w:r>
      <w:r>
        <w:rPr>
          <w:spacing w:val="0"/>
          <w:w w:val="100"/>
          <w:position w:val="0"/>
          <w:eastAsianLayout w:id="15875" w:vert="on"/>
        </w:rPr>
        <w:t xml:space="preserve"> </w:t>
      </w:r>
      <w:r>
        <w:rPr>
          <w:spacing w:val="0"/>
          <w:w w:val="100"/>
          <w:position w:val="0"/>
        </w:rPr>
        <w:t>我最多也只能邀請你試試看</w:t>
      </w:r>
      <w:r>
        <w:rPr>
          <w:spacing w:val="0"/>
          <w:w w:val="100"/>
          <w:position w:val="0"/>
          <w:eastAsianLayout w:id="15876" w:vert="on"/>
        </w:rPr>
        <w:t>，</w:t>
      </w:r>
      <w:r>
        <w:rPr>
          <w:spacing w:val="0"/>
          <w:w w:val="100"/>
          <w:position w:val="0"/>
        </w:rPr>
        <w:t>暫時將理性的局限挪到一邊</w:t>
      </w:r>
      <w:r>
        <w:rPr>
          <w:spacing w:val="0"/>
          <w:w w:val="100"/>
          <w:position w:val="0"/>
          <w:eastAsianLayout w:id="15877" w:vert="on"/>
        </w:rPr>
        <w:t>，</w:t>
      </w:r>
      <w:r>
        <w:rPr>
          <w:spacing w:val="0"/>
          <w:w w:val="100"/>
          <w:position w:val="0"/>
        </w:rPr>
        <w:t>放慢腳步</w:t>
      </w:r>
      <w:r>
        <w:rPr>
          <w:spacing w:val="0"/>
          <w:w w:val="100"/>
          <w:position w:val="0"/>
          <w:eastAsianLayout w:id="15878" w:vert="on"/>
        </w:rPr>
        <w:t>，</w:t>
      </w:r>
      <w:r>
        <w:rPr>
          <w:spacing w:val="0"/>
          <w:w w:val="100"/>
          <w:position w:val="0"/>
        </w:rPr>
        <w:t>誠懇地親自嘗試</w:t>
      </w:r>
      <w:r>
        <w:rPr>
          <w:spacing w:val="0"/>
          <w:w w:val="100"/>
          <w:position w:val="0"/>
          <w:eastAsianLayout w:id="15879" w:vert="on"/>
        </w:rPr>
        <w:t>，</w:t>
      </w:r>
      <w:r>
        <w:rPr>
          <w:spacing w:val="0"/>
          <w:w w:val="100"/>
          <w:position w:val="0"/>
        </w:rPr>
        <w:t>去體會生命更廣大</w:t>
      </w:r>
      <w:r>
        <w:rPr>
          <w:spacing w:val="0"/>
          <w:w w:val="100"/>
          <w:position w:val="0"/>
          <w:eastAsianLayout w:id="15880" w:vert="on"/>
        </w:rPr>
        <w:t xml:space="preserve"> </w:t>
      </w:r>
      <w:r>
        <w:rPr>
          <w:spacing w:val="0"/>
          <w:w w:val="100"/>
          <w:position w:val="0"/>
        </w:rPr>
        <w:t>的層面。</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4" w:line="1" w:lineRule="exact"/>
      </w:pPr>
    </w:p>
    <w:p>
      <w:pPr>
        <w:widowControl w:val="0"/>
        <w:spacing w:line="1" w:lineRule="exact"/>
        <w:sectPr>
          <w:footnotePr>
            <w:pos w:val="pageBottom"/>
            <w:numFmt w:val="decimal"/>
            <w:numRestart w:val="continuous"/>
          </w:footnotePr>
          <w:type w:val="continuous"/>
          <w:pgSz w:w="9509" w:h="13087"/>
          <w:pgMar w:top="636" w:right="619" w:bottom="661" w:left="1781" w:header="0" w:footer="3" w:gutter="0"/>
          <w:cols w:space="720"/>
          <w:noEndnote/>
          <w:rtlGutter w:val="0"/>
          <w:docGrid w:linePitch="360"/>
        </w:sectPr>
      </w:pPr>
    </w:p>
    <w:p>
      <w:pPr>
        <w:pStyle w:val="Style34"/>
        <w:keepNext w:val="0"/>
        <w:keepLines w:val="0"/>
        <w:framePr w:w="725" w:h="4661" w:hRule="exact" w:wrap="none" w:hAnchor="page" w:x="4470" w:y="4091"/>
        <w:widowControl w:val="0"/>
        <w:shd w:val="clear" w:color="auto" w:fill="auto"/>
        <w:bidi w:val="0"/>
        <w:spacing w:before="0" w:after="0" w:line="240" w:lineRule="auto"/>
        <w:ind w:left="0" w:right="0" w:firstLine="0"/>
        <w:jc w:val="center"/>
        <w:textDirection w:val="tbRlV"/>
        <w:rPr>
          <w:sz w:val="56"/>
          <w:szCs w:val="56"/>
        </w:rPr>
      </w:pPr>
      <w:r>
        <w:rPr>
          <w:color w:val="000000"/>
          <w:spacing w:val="0"/>
          <w:w w:val="100"/>
          <w:position w:val="0"/>
          <w:sz w:val="56"/>
          <w:szCs w:val="56"/>
        </w:rPr>
        <w:t>進入眞正的快樂</w:t>
      </w:r>
    </w:p>
    <w:p>
      <w:pPr>
        <w:widowControl w:val="0"/>
        <w:spacing w:line="360" w:lineRule="exact"/>
      </w:pPr>
      <w:r>
        <w:drawing>
          <wp:anchor distT="0" distB="0" distL="0" distR="0" simplePos="0" relativeHeight="62915791" behindDoc="1" locked="0" layoutInCell="1" allowOverlap="1">
            <wp:simplePos x="0" y="0"/>
            <wp:positionH relativeFrom="page">
              <wp:posOffset>1134110</wp:posOffset>
            </wp:positionH>
            <wp:positionV relativeFrom="margin">
              <wp:posOffset>0</wp:posOffset>
            </wp:positionV>
            <wp:extent cx="3895090" cy="2115185"/>
            <wp:wrapNone/>
            <wp:docPr id="1310" name="Shape 1310"/>
            <a:graphic xmlns:a="http://schemas.openxmlformats.org/drawingml/2006/main">
              <a:graphicData uri="http://schemas.openxmlformats.org/drawingml/2006/picture">
                <pic:pic xmlns:pic="http://schemas.openxmlformats.org/drawingml/2006/picture">
                  <pic:nvPicPr>
                    <pic:cNvPr id="1311" name="Picture box 1311"/>
                    <pic:cNvPicPr/>
                  </pic:nvPicPr>
                  <pic:blipFill>
                    <a:blip r:embed="rId797"/>
                    <a:stretch/>
                  </pic:blipFill>
                  <pic:spPr>
                    <a:xfrm>
                      <a:ext cx="3895090" cy="21151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9" w:line="1" w:lineRule="exact"/>
      </w:pPr>
    </w:p>
    <w:p>
      <w:pPr>
        <w:widowControl w:val="0"/>
        <w:spacing w:line="1" w:lineRule="exact"/>
        <w:sectPr>
          <w:headerReference w:type="default" r:id="rId799"/>
          <w:footerReference w:type="default" r:id="rId800"/>
          <w:headerReference w:type="even" r:id="rId801"/>
          <w:footerReference w:type="even" r:id="rId802"/>
          <w:footnotePr>
            <w:pos w:val="pageBottom"/>
            <w:numFmt w:val="decimal"/>
            <w:numRestart w:val="continuous"/>
          </w:footnotePr>
          <w:pgSz w:w="9509" w:h="13087"/>
          <w:pgMar w:top="239" w:right="1594" w:bottom="239" w:left="1786" w:header="0" w:footer="3" w:gutter="0"/>
          <w:pgNumType w:start="24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803"/>
          <w:footerReference w:type="default" r:id="rId804"/>
          <w:headerReference w:type="even" r:id="rId805"/>
          <w:footerReference w:type="even" r:id="rId806"/>
          <w:footnotePr>
            <w:pos w:val="pageBottom"/>
            <w:numFmt w:val="decimal"/>
            <w:numRestart w:val="continuous"/>
          </w:footnotePr>
          <w:pgSz w:w="9509" w:h="13087"/>
          <w:pgMar w:top="639" w:right="660" w:bottom="688" w:left="204" w:header="0" w:footer="3" w:gutter="0"/>
          <w:pgNumType w:start="240"/>
          <w:cols w:space="720"/>
          <w:noEndnote/>
          <w:rtlGutter w:val="0"/>
          <w:docGrid w:linePitch="360"/>
        </w:sectPr>
      </w:pPr>
    </w:p>
    <w:p>
      <w:pPr>
        <w:pStyle w:val="Style200"/>
        <w:keepNext/>
        <w:keepLines/>
        <w:framePr w:w="394" w:h="2654" w:hRule="exact" w:wrap="none" w:vAnchor="text" w:hAnchor="page" w:x="8058" w:y="21"/>
        <w:widowControl w:val="0"/>
        <w:shd w:val="clear" w:color="auto" w:fill="auto"/>
        <w:bidi w:val="0"/>
        <w:spacing w:before="0" w:after="0" w:line="240" w:lineRule="auto"/>
        <w:ind w:left="0" w:right="0" w:firstLine="0"/>
        <w:jc w:val="left"/>
        <w:textDirection w:val="tbRlV"/>
      </w:pPr>
      <w:bookmarkStart w:id="175" w:name="bookmark175"/>
      <w:bookmarkStart w:id="176" w:name="bookmark176"/>
      <w:bookmarkStart w:id="177" w:name="bookmark177"/>
      <w:r>
        <w:rPr>
          <w:color w:val="000000"/>
          <w:spacing w:val="0"/>
          <w:w w:val="100"/>
          <w:position w:val="0"/>
          <w:sz w:val="38"/>
          <w:szCs w:val="38"/>
          <w:eastAsianLayout w:id="15881" w:vert="on"/>
        </w:rPr>
        <w:t>01</w:t>
      </w:r>
      <w:r>
        <w:rPr>
          <w:color w:val="000000"/>
          <w:spacing w:val="0"/>
          <w:w w:val="100"/>
          <w:position w:val="0"/>
        </w:rPr>
        <w:t>快樂背後的真相</w:t>
      </w:r>
      <w:bookmarkEnd w:id="175"/>
      <w:bookmarkEnd w:id="176"/>
      <w:bookmarkEnd w:id="177"/>
    </w:p>
    <w:p>
      <w:pPr>
        <w:pStyle w:val="Style91"/>
        <w:keepNext w:val="0"/>
        <w:keepLines w:val="0"/>
        <w:framePr w:w="5707" w:h="984" w:wrap="none" w:vAnchor="text" w:hAnchor="page" w:x="1026" w:y="3386"/>
        <w:widowControl w:val="0"/>
        <w:shd w:val="clear" w:color="auto" w:fill="auto"/>
        <w:bidi w:val="0"/>
        <w:spacing w:before="0" w:after="0" w:line="242" w:lineRule="exact"/>
        <w:ind w:left="0" w:right="0" w:firstLine="0"/>
        <w:jc w:val="both"/>
        <w:rPr>
          <w:sz w:val="17"/>
          <w:szCs w:val="17"/>
        </w:rPr>
      </w:pPr>
      <w:r>
        <w:rPr>
          <w:color w:val="5C5C5B"/>
          <w:spacing w:val="0"/>
          <w:w w:val="100"/>
          <w:position w:val="0"/>
          <w:sz w:val="17"/>
          <w:szCs w:val="17"/>
        </w:rPr>
        <w:t>如果你還記得第一卷的小船</w:t>
      </w:r>
      <w:r>
        <w:rPr>
          <w:color w:val="282828"/>
          <w:spacing w:val="0"/>
          <w:w w:val="100"/>
          <w:position w:val="0"/>
          <w:sz w:val="17"/>
          <w:szCs w:val="17"/>
        </w:rPr>
        <w:t>-</w:t>
      </w:r>
      <w:r>
        <w:rPr>
          <w:color w:val="5C5C5B"/>
          <w:spacing w:val="0"/>
          <w:w w:val="100"/>
          <w:position w:val="0"/>
          <w:sz w:val="17"/>
          <w:szCs w:val="17"/>
        </w:rPr>
        <w:t>看到這艘大船</w:t>
      </w:r>
      <w:r>
        <w:rPr>
          <w:color w:val="282828"/>
          <w:spacing w:val="0"/>
          <w:w w:val="100"/>
          <w:position w:val="0"/>
          <w:sz w:val="17"/>
          <w:szCs w:val="17"/>
        </w:rPr>
        <w:t>，</w:t>
      </w:r>
      <w:r>
        <w:rPr>
          <w:color w:val="5C5C5B"/>
          <w:spacing w:val="0"/>
          <w:w w:val="100"/>
          <w:position w:val="0"/>
          <w:sz w:val="17"/>
          <w:szCs w:val="17"/>
        </w:rPr>
        <w:t>也自然會發現——任何物 質都不會讓人真正滿足</w:t>
      </w:r>
      <w:r>
        <w:rPr>
          <w:color w:val="797979"/>
          <w:spacing w:val="0"/>
          <w:w w:val="100"/>
          <w:position w:val="0"/>
          <w:sz w:val="17"/>
          <w:szCs w:val="17"/>
        </w:rPr>
        <w:t>。</w:t>
      </w:r>
      <w:r>
        <w:rPr>
          <w:color w:val="5C5C5B"/>
          <w:spacing w:val="0"/>
          <w:w w:val="100"/>
          <w:position w:val="0"/>
          <w:sz w:val="17"/>
          <w:szCs w:val="17"/>
        </w:rPr>
        <w:t>有了物質</w:t>
      </w:r>
      <w:r>
        <w:rPr>
          <w:color w:val="282828"/>
          <w:spacing w:val="0"/>
          <w:w w:val="100"/>
          <w:position w:val="0"/>
          <w:sz w:val="17"/>
          <w:szCs w:val="17"/>
        </w:rPr>
        <w:t>，</w:t>
      </w:r>
      <w:r>
        <w:rPr>
          <w:color w:val="5C5C5B"/>
          <w:spacing w:val="0"/>
          <w:w w:val="100"/>
          <w:position w:val="0"/>
          <w:sz w:val="17"/>
          <w:szCs w:val="17"/>
        </w:rPr>
        <w:t>比如小船'小車</w:t>
      </w:r>
      <w:r>
        <w:rPr>
          <w:color w:val="5C5C5B"/>
          <w:spacing w:val="0"/>
          <w:w w:val="100"/>
          <w:position w:val="0"/>
          <w:sz w:val="17"/>
          <w:szCs w:val="17"/>
          <w:lang w:val="en-US" w:eastAsia="en-US" w:bidi="en-US"/>
        </w:rPr>
        <w:t>'</w:t>
      </w:r>
      <w:r>
        <w:rPr>
          <w:color w:val="5C5C5B"/>
          <w:spacing w:val="0"/>
          <w:w w:val="100"/>
          <w:position w:val="0"/>
          <w:sz w:val="17"/>
          <w:szCs w:val="17"/>
        </w:rPr>
        <w:t>小房</w:t>
      </w:r>
      <w:r>
        <w:rPr>
          <w:color w:val="282828"/>
          <w:spacing w:val="0"/>
          <w:w w:val="100"/>
          <w:position w:val="0"/>
          <w:sz w:val="17"/>
          <w:szCs w:val="17"/>
        </w:rPr>
        <w:t>，</w:t>
      </w:r>
      <w:r>
        <w:rPr>
          <w:color w:val="5C5C5B"/>
          <w:spacing w:val="0"/>
          <w:w w:val="100"/>
          <w:position w:val="0"/>
          <w:sz w:val="17"/>
          <w:szCs w:val="17"/>
        </w:rPr>
        <w:t>剛擁有時 很新鮮</w:t>
      </w:r>
      <w:r>
        <w:rPr>
          <w:color w:val="797979"/>
          <w:spacing w:val="0"/>
          <w:w w:val="100"/>
          <w:position w:val="0"/>
          <w:sz w:val="17"/>
          <w:szCs w:val="17"/>
        </w:rPr>
        <w:t>。</w:t>
      </w:r>
      <w:r>
        <w:rPr>
          <w:color w:val="5C5C5B"/>
          <w:spacing w:val="0"/>
          <w:w w:val="100"/>
          <w:position w:val="0"/>
          <w:sz w:val="17"/>
          <w:szCs w:val="17"/>
        </w:rPr>
        <w:t>但是時間久了</w:t>
      </w:r>
      <w:r>
        <w:rPr>
          <w:color w:val="282828"/>
          <w:spacing w:val="0"/>
          <w:w w:val="100"/>
          <w:position w:val="0"/>
          <w:sz w:val="17"/>
          <w:szCs w:val="17"/>
        </w:rPr>
        <w:t>，</w:t>
      </w:r>
      <w:r>
        <w:rPr>
          <w:color w:val="5C5C5B"/>
          <w:spacing w:val="0"/>
          <w:w w:val="100"/>
          <w:position w:val="0"/>
          <w:sz w:val="17"/>
          <w:szCs w:val="17"/>
        </w:rPr>
        <w:t>也就失去了吸引力，我們自然要追求更大、更 好</w:t>
      </w:r>
      <w:r>
        <w:rPr>
          <w:color w:val="5C5C5B"/>
          <w:spacing w:val="0"/>
          <w:w w:val="100"/>
          <w:position w:val="0"/>
          <w:sz w:val="17"/>
          <w:szCs w:val="17"/>
          <w:lang w:val="en-US" w:eastAsia="en-US" w:bidi="en-US"/>
        </w:rPr>
        <w:t xml:space="preserve">' </w:t>
      </w:r>
      <w:r>
        <w:rPr>
          <w:color w:val="5C5C5B"/>
          <w:spacing w:val="0"/>
          <w:w w:val="100"/>
          <w:position w:val="0"/>
          <w:sz w:val="17"/>
          <w:szCs w:val="17"/>
        </w:rPr>
        <w:t>更新的。相信你可以體會</w:t>
      </w:r>
      <w:r>
        <w:rPr>
          <w:color w:val="000000"/>
          <w:spacing w:val="0"/>
          <w:w w:val="100"/>
          <w:position w:val="0"/>
          <w:sz w:val="17"/>
          <w:szCs w:val="17"/>
        </w:rPr>
        <w:t>，</w:t>
      </w:r>
      <w:r>
        <w:rPr>
          <w:color w:val="5C5C5B"/>
          <w:spacing w:val="0"/>
          <w:w w:val="100"/>
          <w:position w:val="0"/>
          <w:sz w:val="17"/>
          <w:szCs w:val="17"/>
        </w:rPr>
        <w:t>就連這艘大船</w:t>
      </w:r>
      <w:r>
        <w:rPr>
          <w:color w:val="282828"/>
          <w:spacing w:val="0"/>
          <w:w w:val="100"/>
          <w:position w:val="0"/>
          <w:sz w:val="17"/>
          <w:szCs w:val="17"/>
        </w:rPr>
        <w:t>，</w:t>
      </w:r>
      <w:r>
        <w:rPr>
          <w:color w:val="5C5C5B"/>
          <w:spacing w:val="0"/>
          <w:w w:val="100"/>
          <w:position w:val="0"/>
          <w:sz w:val="17"/>
          <w:szCs w:val="17"/>
        </w:rPr>
        <w:t>早晚也會失去吸引力</w:t>
      </w:r>
    </w:p>
    <w:p>
      <w:pPr>
        <w:pStyle w:val="Style23"/>
        <w:keepNext w:val="0"/>
        <w:keepLines w:val="0"/>
        <w:framePr w:w="5678" w:h="5280" w:hRule="exact" w:wrap="none" w:vAnchor="text" w:hAnchor="page" w:x="1035" w:y="5147"/>
        <w:widowControl w:val="0"/>
        <w:shd w:val="clear" w:color="auto" w:fill="auto"/>
        <w:bidi w:val="0"/>
        <w:spacing w:before="0" w:after="320" w:line="408" w:lineRule="exact"/>
        <w:ind w:left="0" w:right="0" w:firstLine="440"/>
        <w:jc w:val="both"/>
        <w:textDirection w:val="tbRlV"/>
      </w:pPr>
      <w:r>
        <w:rPr>
          <w:spacing w:val="0"/>
          <w:w w:val="100"/>
          <w:position w:val="0"/>
        </w:rPr>
        <w:t>讀到這裡</w:t>
      </w:r>
      <w:r>
        <w:rPr>
          <w:spacing w:val="0"/>
          <w:w w:val="100"/>
          <w:position w:val="0"/>
          <w:eastAsianLayout w:id="15882" w:vert="on"/>
        </w:rPr>
        <w:t>，</w:t>
      </w:r>
      <w:r>
        <w:rPr>
          <w:spacing w:val="0"/>
          <w:w w:val="100"/>
          <w:position w:val="0"/>
        </w:rPr>
        <w:t>我們自然會發現</w:t>
      </w:r>
      <w:r>
        <w:rPr>
          <w:spacing w:val="0"/>
          <w:w w:val="100"/>
          <w:position w:val="0"/>
          <w:lang w:val="en-US" w:eastAsia="en-US" w:bidi="en-US"/>
          <w:eastAsianLayout w:id="15883" w:vert="on"/>
        </w:rPr>
        <w:t>—</w:t>
      </w:r>
      <w:r>
        <w:rPr>
          <w:spacing w:val="0"/>
          <w:w w:val="100"/>
          <w:position w:val="0"/>
          <w:lang w:val="en-US" w:eastAsia="en-US" w:bidi="en-US"/>
          <w:eastAsianLayout w:id="15884" w:vert="on"/>
        </w:rPr>
        <w:t>—</w:t>
      </w:r>
      <w:r>
        <w:rPr>
          <w:spacing w:val="0"/>
          <w:w w:val="100"/>
          <w:position w:val="0"/>
        </w:rPr>
        <w:t>人間的任何學問</w:t>
      </w:r>
      <w:r>
        <w:rPr>
          <w:spacing w:val="0"/>
          <w:w w:val="100"/>
          <w:position w:val="0"/>
          <w:eastAsianLayout w:id="15885" w:vert="on"/>
        </w:rPr>
        <w:t>，</w:t>
      </w:r>
      <w:r>
        <w:rPr>
          <w:spacing w:val="0"/>
          <w:w w:val="100"/>
          <w:position w:val="0"/>
          <w:eastAsianLayout w:id="15886" w:vert="on"/>
        </w:rPr>
        <w:t xml:space="preserve"> </w:t>
      </w:r>
      <w:r>
        <w:rPr>
          <w:spacing w:val="0"/>
          <w:w w:val="100"/>
          <w:position w:val="0"/>
        </w:rPr>
        <w:t>都可以用「合理」兩個字來代表。</w:t>
      </w:r>
    </w:p>
    <w:p>
      <w:pPr>
        <w:pStyle w:val="Style23"/>
        <w:keepNext w:val="0"/>
        <w:keepLines w:val="0"/>
        <w:framePr w:w="5678" w:h="5280" w:hRule="exact" w:wrap="none" w:vAnchor="text" w:hAnchor="page" w:x="1035" w:y="5147"/>
        <w:widowControl w:val="0"/>
        <w:shd w:val="clear" w:color="auto" w:fill="auto"/>
        <w:bidi w:val="0"/>
        <w:spacing w:before="0" w:after="0" w:line="421" w:lineRule="exact"/>
        <w:ind w:left="0" w:right="0" w:firstLine="440"/>
        <w:jc w:val="both"/>
        <w:textDirection w:val="tbRlV"/>
      </w:pPr>
      <w:r>
        <w:rPr>
          <w:spacing w:val="0"/>
          <w:w w:val="100"/>
          <w:position w:val="0"/>
        </w:rPr>
        <w:t>「合理」</w:t>
      </w:r>
      <w:r>
        <w:rPr>
          <w:spacing w:val="0"/>
          <w:w w:val="100"/>
          <w:position w:val="0"/>
          <w:eastAsianLayout w:id="15887" w:vert="on"/>
        </w:rPr>
        <w:t>，</w:t>
      </w:r>
      <w:r>
        <w:rPr>
          <w:spacing w:val="0"/>
          <w:w w:val="100"/>
          <w:position w:val="0"/>
        </w:rPr>
        <w:t>至少有兩個層面。</w:t>
      </w:r>
    </w:p>
    <w:p>
      <w:pPr>
        <w:pStyle w:val="Style23"/>
        <w:keepNext w:val="0"/>
        <w:keepLines w:val="0"/>
        <w:framePr w:w="5678" w:h="5280" w:hRule="exact" w:wrap="none" w:vAnchor="text" w:hAnchor="page" w:x="1035" w:y="5147"/>
        <w:widowControl w:val="0"/>
        <w:shd w:val="clear" w:color="auto" w:fill="auto"/>
        <w:bidi w:val="0"/>
        <w:spacing w:before="0" w:after="0" w:line="421" w:lineRule="exact"/>
        <w:ind w:left="0" w:right="0" w:firstLine="440"/>
        <w:jc w:val="both"/>
        <w:textDirection w:val="tbRlV"/>
      </w:pPr>
      <w:r>
        <w:rPr>
          <w:spacing w:val="0"/>
          <w:w w:val="100"/>
          <w:position w:val="0"/>
        </w:rPr>
        <w:t>首先</w:t>
      </w:r>
      <w:r>
        <w:rPr>
          <w:color w:val="000000"/>
          <w:spacing w:val="0"/>
          <w:w w:val="100"/>
          <w:position w:val="0"/>
          <w:eastAsianLayout w:id="15888" w:vert="on"/>
        </w:rPr>
        <w:t>，</w:t>
      </w:r>
      <w:r>
        <w:rPr>
          <w:color w:val="000000"/>
          <w:spacing w:val="0"/>
          <w:w w:val="100"/>
          <w:position w:val="0"/>
        </w:rPr>
        <w:t>「合理」是透</w:t>
      </w:r>
      <w:r>
        <w:rPr>
          <w:spacing w:val="0"/>
          <w:w w:val="100"/>
          <w:position w:val="0"/>
        </w:rPr>
        <w:t>過腦可</w:t>
      </w:r>
      <w:r>
        <w:rPr>
          <w:color w:val="000000"/>
          <w:spacing w:val="0"/>
          <w:w w:val="100"/>
          <w:position w:val="0"/>
        </w:rPr>
        <w:t>以想、</w:t>
      </w:r>
      <w:r>
        <w:rPr>
          <w:spacing w:val="0"/>
          <w:w w:val="100"/>
          <w:position w:val="0"/>
        </w:rPr>
        <w:t>可以表達出來</w:t>
      </w:r>
      <w:r>
        <w:rPr>
          <w:spacing w:val="0"/>
          <w:w w:val="100"/>
          <w:position w:val="0"/>
          <w:eastAsianLayout w:id="15889" w:vert="on"/>
        </w:rPr>
        <w:t xml:space="preserve"> </w:t>
      </w:r>
      <w:r>
        <w:rPr>
          <w:spacing w:val="0"/>
          <w:w w:val="100"/>
          <w:position w:val="0"/>
        </w:rPr>
        <w:t>的。西方世界所有的邏輯</w:t>
      </w:r>
      <w:r>
        <w:rPr>
          <w:spacing w:val="0"/>
          <w:w w:val="100"/>
          <w:position w:val="0"/>
          <w:eastAsianLayout w:id="15890" w:vert="on"/>
        </w:rPr>
        <w:t>,</w:t>
      </w:r>
      <w:r>
        <w:rPr>
          <w:spacing w:val="0"/>
          <w:w w:val="100"/>
          <w:position w:val="0"/>
        </w:rPr>
        <w:t>離不開腦的思考</w:t>
      </w:r>
      <w:r>
        <w:rPr>
          <w:color w:val="000000"/>
          <w:spacing w:val="0"/>
          <w:w w:val="100"/>
          <w:position w:val="0"/>
          <w:eastAsianLayout w:id="15891" w:vert="on"/>
        </w:rPr>
        <w:t>，</w:t>
      </w:r>
      <w:r>
        <w:rPr>
          <w:spacing w:val="0"/>
          <w:w w:val="100"/>
          <w:position w:val="0"/>
        </w:rPr>
        <w:t>離不開念</w:t>
      </w:r>
      <w:r>
        <w:rPr>
          <w:spacing w:val="0"/>
          <w:w w:val="100"/>
          <w:position w:val="0"/>
          <w:eastAsianLayout w:id="15892" w:vert="on"/>
        </w:rPr>
        <w:t xml:space="preserve"> </w:t>
      </w:r>
      <w:r>
        <w:rPr>
          <w:spacing w:val="0"/>
          <w:w w:val="100"/>
          <w:position w:val="0"/>
        </w:rPr>
        <w:t>頭的變化。就像笛卡兒「我思</w:t>
      </w:r>
      <w:r>
        <w:rPr>
          <w:spacing w:val="0"/>
          <w:w w:val="100"/>
          <w:position w:val="0"/>
          <w:eastAsianLayout w:id="15893" w:vert="on"/>
        </w:rPr>
        <w:t>,</w:t>
      </w:r>
      <w:r>
        <w:rPr>
          <w:spacing w:val="0"/>
          <w:w w:val="100"/>
          <w:position w:val="0"/>
        </w:rPr>
        <w:t>故我在」的觀點影響了</w:t>
      </w:r>
      <w:r>
        <w:rPr>
          <w:spacing w:val="0"/>
          <w:w w:val="100"/>
          <w:position w:val="0"/>
          <w:eastAsianLayout w:id="15894" w:vert="on"/>
        </w:rPr>
        <w:t xml:space="preserve"> </w:t>
      </w:r>
      <w:r>
        <w:rPr>
          <w:spacing w:val="0"/>
          <w:w w:val="100"/>
          <w:position w:val="0"/>
        </w:rPr>
        <w:t>兩、三百年來西方科學與哲學的演進</w:t>
      </w:r>
      <w:r>
        <w:rPr>
          <w:spacing w:val="0"/>
          <w:w w:val="100"/>
          <w:position w:val="0"/>
          <w:eastAsianLayout w:id="15895" w:vert="on"/>
        </w:rPr>
        <w:t>，</w:t>
      </w:r>
      <w:r>
        <w:rPr>
          <w:spacing w:val="0"/>
          <w:w w:val="100"/>
          <w:position w:val="0"/>
        </w:rPr>
        <w:t>也充分表達了我</w:t>
      </w:r>
      <w:r>
        <w:rPr>
          <w:spacing w:val="0"/>
          <w:w w:val="100"/>
          <w:position w:val="0"/>
          <w:eastAsianLayout w:id="15896" w:vert="on"/>
        </w:rPr>
        <w:t xml:space="preserve"> </w:t>
      </w:r>
      <w:r>
        <w:rPr>
          <w:spacing w:val="0"/>
          <w:w w:val="100"/>
          <w:position w:val="0"/>
        </w:rPr>
        <w:t>們在人間所見、所體會到的一切</w:t>
      </w:r>
      <w:r>
        <w:rPr>
          <w:spacing w:val="0"/>
          <w:w w:val="100"/>
          <w:position w:val="0"/>
          <w:eastAsianLayout w:id="15897" w:vert="on"/>
        </w:rPr>
        <w:t>，</w:t>
      </w:r>
      <w:r>
        <w:rPr>
          <w:spacing w:val="0"/>
          <w:w w:val="100"/>
          <w:position w:val="0"/>
        </w:rPr>
        <w:t>離不開念頭。只要念</w:t>
      </w:r>
      <w:r>
        <w:rPr>
          <w:spacing w:val="0"/>
          <w:w w:val="100"/>
          <w:position w:val="0"/>
          <w:eastAsianLayout w:id="15898" w:vert="on"/>
        </w:rPr>
        <w:t xml:space="preserve"> </w:t>
      </w:r>
      <w:r>
        <w:rPr>
          <w:spacing w:val="0"/>
          <w:w w:val="100"/>
          <w:position w:val="0"/>
        </w:rPr>
        <w:t>頭可以想到的</w:t>
      </w:r>
      <w:r>
        <w:rPr>
          <w:spacing w:val="0"/>
          <w:w w:val="100"/>
          <w:position w:val="0"/>
          <w:eastAsianLayout w:id="15899" w:vert="on"/>
        </w:rPr>
        <w:t>,</w:t>
      </w:r>
      <w:r>
        <w:rPr>
          <w:spacing w:val="0"/>
          <w:w w:val="100"/>
          <w:position w:val="0"/>
        </w:rPr>
        <w:t>就可以成立。這就是我們常說的「頭腦</w:t>
      </w:r>
      <w:r>
        <w:rPr>
          <w:spacing w:val="0"/>
          <w:w w:val="100"/>
          <w:position w:val="0"/>
          <w:eastAsianLayout w:id="15900" w:vert="on"/>
        </w:rPr>
        <w:t xml:space="preserve"> </w:t>
      </w:r>
      <w:r>
        <w:rPr>
          <w:spacing w:val="0"/>
          <w:w w:val="100"/>
          <w:position w:val="0"/>
        </w:rPr>
        <w:t>可以化出一切的真實」</w:t>
      </w:r>
      <w:r>
        <w:rPr>
          <w:spacing w:val="0"/>
          <w:w w:val="100"/>
          <w:position w:val="0"/>
          <w:lang w:val="en-US" w:eastAsia="en-US" w:bidi="en-US"/>
        </w:rPr>
        <w:t>(The</w:t>
      </w:r>
      <w:r>
        <w:rPr>
          <w:spacing w:val="0"/>
          <w:w w:val="100"/>
          <w:position w:val="0"/>
          <w:lang w:val="en-US" w:eastAsia="en-US" w:bidi="en-US"/>
          <w:eastAsianLayout w:id="15901" w:vert="on"/>
        </w:rPr>
        <w:t xml:space="preserve"> </w:t>
      </w:r>
      <w:r>
        <w:rPr>
          <w:spacing w:val="0"/>
          <w:w w:val="100"/>
          <w:position w:val="0"/>
          <w:lang w:val="en-US" w:eastAsia="en-US" w:bidi="en-US"/>
        </w:rPr>
        <w:t>mind</w:t>
      </w:r>
      <w:r>
        <w:rPr>
          <w:spacing w:val="0"/>
          <w:w w:val="100"/>
          <w:position w:val="0"/>
          <w:lang w:val="en-US" w:eastAsia="en-US" w:bidi="en-US"/>
          <w:eastAsianLayout w:id="15902" w:vert="on"/>
        </w:rPr>
        <w:t xml:space="preserve"> </w:t>
      </w:r>
      <w:r>
        <w:rPr>
          <w:spacing w:val="0"/>
          <w:w w:val="100"/>
          <w:position w:val="0"/>
          <w:lang w:val="en-US" w:eastAsia="en-US" w:bidi="en-US"/>
        </w:rPr>
        <w:t>makes</w:t>
      </w:r>
      <w:r>
        <w:rPr>
          <w:spacing w:val="0"/>
          <w:w w:val="100"/>
          <w:position w:val="0"/>
          <w:lang w:val="en-US" w:eastAsia="en-US" w:bidi="en-US"/>
          <w:eastAsianLayout w:id="15903" w:vert="on"/>
        </w:rPr>
        <w:t xml:space="preserve"> </w:t>
      </w:r>
      <w:r>
        <w:rPr>
          <w:spacing w:val="0"/>
          <w:w w:val="100"/>
          <w:position w:val="0"/>
          <w:lang w:val="en-US" w:eastAsia="en-US" w:bidi="en-US"/>
        </w:rPr>
        <w:t>everyfhing</w:t>
      </w:r>
      <w:r>
        <w:rPr>
          <w:spacing w:val="0"/>
          <w:w w:val="100"/>
          <w:position w:val="0"/>
          <w:lang w:val="en-US" w:eastAsia="en-US" w:bidi="en-US"/>
          <w:eastAsianLayout w:id="15904" w:vert="on"/>
        </w:rPr>
        <w:t xml:space="preserve"> </w:t>
      </w:r>
      <w:r>
        <w:rPr>
          <w:spacing w:val="0"/>
          <w:w w:val="100"/>
          <w:position w:val="0"/>
          <w:lang w:val="en-US" w:eastAsia="en-US" w:bidi="en-US"/>
        </w:rPr>
        <w:t>and</w:t>
      </w:r>
      <w:r>
        <w:rPr>
          <w:spacing w:val="0"/>
          <w:w w:val="100"/>
          <w:position w:val="0"/>
          <w:lang w:val="en-US" w:eastAsia="en-US" w:bidi="en-US"/>
          <w:eastAsianLayout w:id="15905" w:vert="on"/>
        </w:rPr>
        <w:t xml:space="preserve"> </w:t>
      </w:r>
      <w:r>
        <w:rPr>
          <w:spacing w:val="0"/>
          <w:w w:val="100"/>
          <w:position w:val="0"/>
          <w:lang w:val="en-US" w:eastAsia="en-US" w:bidi="en-US"/>
        </w:rPr>
        <w:t>anyfh-ng</w:t>
      </w:r>
      <w:r>
        <w:rPr>
          <w:spacing w:val="0"/>
          <w:w w:val="100"/>
          <w:position w:val="0"/>
          <w:lang w:val="en-US" w:eastAsia="en-US" w:bidi="en-US"/>
          <w:eastAsianLayout w:id="15906" w:vert="on"/>
        </w:rPr>
        <w:t xml:space="preserve"> </w:t>
      </w:r>
      <w:r>
        <w:rPr>
          <w:spacing w:val="0"/>
          <w:w w:val="100"/>
          <w:position w:val="0"/>
          <w:lang w:val="en-US" w:eastAsia="en-US" w:bidi="en-US"/>
        </w:rPr>
        <w:t>reaL</w:t>
      </w:r>
      <w:r>
        <w:rPr>
          <w:spacing w:val="0"/>
          <w:w w:val="100"/>
          <w:position w:val="0"/>
          <w:lang w:val="en-US" w:eastAsia="en-US" w:bidi="en-US"/>
          <w:eastAsianLayout w:id="15907" w:vert="on"/>
        </w:rPr>
        <w:t xml:space="preserve"> </w:t>
      </w:r>
      <w:r>
        <w:rPr>
          <w:spacing w:val="0"/>
          <w:w w:val="100"/>
          <w:position w:val="0"/>
          <w:lang w:val="en-US" w:eastAsia="en-US" w:bidi="en-US"/>
          <w:eastAsianLayout w:id="15908" w:vert="on"/>
        </w:rPr>
        <w:t>)</w:t>
      </w:r>
      <w:r>
        <w:rPr>
          <w:spacing w:val="0"/>
          <w:w w:val="100"/>
          <w:position w:val="0"/>
        </w:rPr>
        <w:t>。</w:t>
      </w:r>
    </w:p>
    <w:p>
      <w:pPr>
        <w:pStyle w:val="Style23"/>
        <w:keepNext w:val="0"/>
        <w:keepLines w:val="0"/>
        <w:framePr w:w="5678" w:h="5280" w:hRule="exact" w:wrap="none" w:vAnchor="text" w:hAnchor="page" w:x="1035" w:y="5147"/>
        <w:widowControl w:val="0"/>
        <w:shd w:val="clear" w:color="auto" w:fill="auto"/>
        <w:bidi w:val="0"/>
        <w:spacing w:before="0" w:after="160" w:line="421" w:lineRule="exact"/>
        <w:ind w:left="0" w:right="0" w:firstLine="440"/>
        <w:jc w:val="both"/>
        <w:textDirection w:val="tbRlV"/>
      </w:pPr>
      <w:r>
        <w:rPr>
          <w:spacing w:val="0"/>
          <w:w w:val="100"/>
          <w:position w:val="0"/>
          <w:lang w:val="zh-CN" w:eastAsia="zh-CN" w:bidi="zh-CN"/>
        </w:rPr>
        <w:t>「</w:t>
      </w:r>
      <w:r>
        <w:rPr>
          <w:spacing w:val="0"/>
          <w:w w:val="100"/>
          <w:position w:val="0"/>
        </w:rPr>
        <w:t>合理」或理性的另</w:t>
      </w:r>
      <w:r>
        <w:rPr>
          <w:color w:val="000000"/>
          <w:spacing w:val="0"/>
          <w:w w:val="100"/>
          <w:position w:val="0"/>
        </w:rPr>
        <w:t>一</w:t>
      </w:r>
      <w:r>
        <w:rPr>
          <w:spacing w:val="0"/>
          <w:w w:val="100"/>
          <w:position w:val="0"/>
        </w:rPr>
        <w:t>個層面</w:t>
      </w:r>
      <w:r>
        <w:rPr>
          <w:color w:val="000000"/>
          <w:spacing w:val="0"/>
          <w:w w:val="100"/>
          <w:position w:val="0"/>
          <w:eastAsianLayout w:id="15909" w:vert="on"/>
        </w:rPr>
        <w:t>，</w:t>
      </w:r>
      <w:r>
        <w:rPr>
          <w:spacing w:val="0"/>
          <w:w w:val="100"/>
          <w:position w:val="0"/>
        </w:rPr>
        <w:t>也就是透過證據證</w:t>
      </w:r>
      <w:r>
        <w:rPr>
          <w:spacing w:val="0"/>
          <w:w w:val="100"/>
          <w:position w:val="0"/>
          <w:eastAsianLayout w:id="15910" w:vert="on"/>
        </w:rPr>
        <w:t xml:space="preserve"> </w:t>
      </w:r>
      <w:r>
        <w:rPr>
          <w:spacing w:val="0"/>
          <w:w w:val="100"/>
          <w:position w:val="0"/>
        </w:rPr>
        <w:t>明一個念頭所帶來的觀念是否正確。然而</w:t>
      </w:r>
      <w:r>
        <w:rPr>
          <w:spacing w:val="0"/>
          <w:w w:val="100"/>
          <w:position w:val="0"/>
          <w:eastAsianLayout w:id="15911" w:vert="on"/>
        </w:rPr>
        <w:t>，</w:t>
      </w:r>
      <w:r>
        <w:rPr>
          <w:spacing w:val="0"/>
          <w:w w:val="100"/>
          <w:position w:val="0"/>
        </w:rPr>
        <w:t>正確與否</w:t>
      </w:r>
      <w:r>
        <w:rPr>
          <w:color w:val="000000"/>
          <w:spacing w:val="0"/>
          <w:w w:val="100"/>
          <w:position w:val="0"/>
          <w:eastAsianLayout w:id="15912" w:vert="on"/>
        </w:rPr>
        <w:t>，</w:t>
      </w:r>
      <w:r>
        <w:rPr>
          <w:color w:val="000000"/>
          <w:spacing w:val="0"/>
          <w:w w:val="100"/>
          <w:position w:val="0"/>
          <w:eastAsianLayout w:id="15913" w:vert="on"/>
        </w:rPr>
        <w:t xml:space="preserve"> </w:t>
      </w:r>
      <w:r>
        <w:rPr>
          <w:spacing w:val="0"/>
          <w:w w:val="100"/>
          <w:position w:val="0"/>
        </w:rPr>
        <w:t>同樣離不開兩個層面</w:t>
      </w:r>
      <w:r>
        <w:rPr>
          <w:color w:val="000000"/>
          <w:spacing w:val="0"/>
          <w:w w:val="100"/>
          <w:position w:val="0"/>
          <w:eastAsianLayout w:id="15914" w:vert="on"/>
        </w:rPr>
        <w:t>，</w:t>
      </w:r>
      <w:r>
        <w:rPr>
          <w:spacing w:val="0"/>
          <w:w w:val="100"/>
          <w:position w:val="0"/>
        </w:rPr>
        <w:t>一是邏輯理論架構的完整與普遍</w:t>
      </w:r>
    </w:p>
    <w:p>
      <w:pPr>
        <w:widowControl w:val="0"/>
        <w:spacing w:line="360" w:lineRule="exact"/>
      </w:pPr>
      <w:r>
        <w:drawing>
          <wp:anchor distT="0" distB="814070" distL="0" distR="85090" simplePos="0" relativeHeight="62915800" behindDoc="1" locked="0" layoutInCell="1" allowOverlap="1">
            <wp:simplePos x="0" y="0"/>
            <wp:positionH relativeFrom="page">
              <wp:posOffset>129540</wp:posOffset>
            </wp:positionH>
            <wp:positionV relativeFrom="paragraph">
              <wp:posOffset>12700</wp:posOffset>
            </wp:positionV>
            <wp:extent cx="4060190" cy="1950720"/>
            <wp:wrapNone/>
            <wp:docPr id="1320" name="Shape 1320"/>
            <a:graphic xmlns:a="http://schemas.openxmlformats.org/drawingml/2006/main">
              <a:graphicData uri="http://schemas.openxmlformats.org/drawingml/2006/picture">
                <pic:pic xmlns:pic="http://schemas.openxmlformats.org/drawingml/2006/picture">
                  <pic:nvPicPr>
                    <pic:cNvPr id="1321" name="Picture box 1321"/>
                    <pic:cNvPicPr/>
                  </pic:nvPicPr>
                  <pic:blipFill>
                    <a:blip r:embed="rId807"/>
                    <a:stretch/>
                  </pic:blipFill>
                  <pic:spPr>
                    <a:xfrm>
                      <a:ext cx="4060190" cy="19507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5" w:line="1" w:lineRule="exact"/>
      </w:pPr>
    </w:p>
    <w:p>
      <w:pPr>
        <w:widowControl w:val="0"/>
        <w:spacing w:line="1" w:lineRule="exact"/>
        <w:sectPr>
          <w:footnotePr>
            <w:pos w:val="pageBottom"/>
            <w:numFmt w:val="decimal"/>
            <w:numRestart w:val="continuous"/>
          </w:footnotePr>
          <w:type w:val="continuous"/>
          <w:pgSz w:w="9509" w:h="13087"/>
          <w:pgMar w:top="639" w:right="660" w:bottom="688" w:left="204"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946" w:bottom="718" w:left="658" w:header="0" w:footer="3" w:gutter="0"/>
          <w:cols w:space="720"/>
          <w:noEndnote/>
          <w:rtlGutter w:val="0"/>
          <w:docGrid w:linePitch="360"/>
        </w:sectPr>
      </w:pPr>
    </w:p>
    <w:p>
      <w:pPr>
        <w:pStyle w:val="Style23"/>
        <w:keepNext w:val="0"/>
        <w:keepLines w:val="0"/>
        <w:framePr w:w="7469" w:h="10526" w:hRule="exact" w:wrap="none" w:vAnchor="text" w:hAnchor="page" w:x="1095" w:y="21"/>
        <w:widowControl w:val="0"/>
        <w:shd w:val="clear" w:color="auto" w:fill="auto"/>
        <w:bidi w:val="0"/>
        <w:spacing w:before="0" w:after="0" w:line="421" w:lineRule="exact"/>
        <w:ind w:left="0" w:right="0" w:firstLine="3920"/>
        <w:jc w:val="both"/>
        <w:textDirection w:val="tbRlV"/>
        <w:rPr>
          <w:sz w:val="17"/>
          <w:szCs w:val="17"/>
        </w:rPr>
      </w:pPr>
      <w:r>
        <w:rPr>
          <w:spacing w:val="0"/>
          <w:w w:val="100"/>
          <w:position w:val="0"/>
          <w:sz w:val="22"/>
          <w:szCs w:val="22"/>
        </w:rPr>
        <w:t>性</w:t>
      </w:r>
      <w:r>
        <w:rPr>
          <w:spacing w:val="0"/>
          <w:w w:val="100"/>
          <w:position w:val="0"/>
          <w:sz w:val="22"/>
          <w:szCs w:val="22"/>
          <w:eastAsianLayout w:id="15915" w:vert="on"/>
        </w:rPr>
        <w:t>，</w:t>
      </w:r>
      <w:r>
        <w:rPr>
          <w:spacing w:val="0"/>
          <w:w w:val="100"/>
          <w:position w:val="0"/>
          <w:sz w:val="22"/>
          <w:szCs w:val="22"/>
        </w:rPr>
        <w:t>從最小到最大</w:t>
      </w:r>
      <w:r>
        <w:rPr>
          <w:spacing w:val="0"/>
          <w:w w:val="100"/>
          <w:position w:val="0"/>
          <w:sz w:val="22"/>
          <w:szCs w:val="22"/>
          <w:eastAsianLayout w:id="15916" w:vert="on"/>
        </w:rPr>
        <w:t>，</w:t>
      </w:r>
      <w:r>
        <w:rPr>
          <w:spacing w:val="0"/>
          <w:w w:val="100"/>
          <w:position w:val="0"/>
          <w:sz w:val="22"/>
          <w:szCs w:val="22"/>
        </w:rPr>
        <w:t>都要符合數學的架構。蘇格拉底的辯證</w:t>
      </w:r>
      <w:r>
        <w:rPr>
          <w:spacing w:val="0"/>
          <w:w w:val="100"/>
          <w:position w:val="0"/>
          <w:sz w:val="22"/>
          <w:szCs w:val="22"/>
          <w:eastAsianLayout w:id="15917" w:vert="on"/>
        </w:rPr>
        <w:t>，</w:t>
      </w:r>
      <w:r>
        <w:rPr>
          <w:spacing w:val="0"/>
          <w:w w:val="100"/>
          <w:position w:val="0"/>
          <w:sz w:val="22"/>
          <w:szCs w:val="22"/>
        </w:rPr>
        <w:t>也就</w:t>
      </w:r>
      <w:r>
        <w:rPr>
          <w:spacing w:val="0"/>
          <w:w w:val="100"/>
          <w:position w:val="0"/>
          <w:sz w:val="22"/>
          <w:szCs w:val="22"/>
          <w:eastAsianLayout w:id="15918" w:vert="on"/>
        </w:rPr>
        <w:t xml:space="preserve"> </w:t>
      </w:r>
      <w:r>
        <w:rPr>
          <w:spacing w:val="0"/>
          <w:w w:val="100"/>
          <w:position w:val="0"/>
          <w:sz w:val="22"/>
          <w:szCs w:val="22"/>
        </w:rPr>
        <w:t>是透過對話與討論</w:t>
      </w:r>
      <w:r>
        <w:rPr>
          <w:color w:val="000000"/>
          <w:spacing w:val="0"/>
          <w:w w:val="100"/>
          <w:position w:val="0"/>
          <w:sz w:val="22"/>
          <w:szCs w:val="22"/>
          <w:lang w:val="en-US" w:eastAsia="en-US" w:bidi="en-US"/>
          <w:eastAsianLayout w:id="15919" w:vert="on"/>
        </w:rPr>
        <w:t>■</w:t>
      </w:r>
      <w:r>
        <w:rPr>
          <w:spacing w:val="0"/>
          <w:w w:val="100"/>
          <w:position w:val="0"/>
          <w:sz w:val="22"/>
          <w:szCs w:val="22"/>
        </w:rPr>
        <w:t>來檢驗</w:t>
      </w:r>
      <w:r>
        <w:rPr>
          <w:spacing w:val="0"/>
          <w:w w:val="100"/>
          <w:position w:val="0"/>
          <w:sz w:val="22"/>
          <w:szCs w:val="22"/>
          <w:eastAsianLayout w:id="15920" w:vert="on"/>
        </w:rPr>
        <w:t>-</w:t>
      </w:r>
      <w:r>
        <w:rPr>
          <w:spacing w:val="0"/>
          <w:w w:val="100"/>
          <w:position w:val="0"/>
          <w:sz w:val="22"/>
          <w:szCs w:val="22"/>
        </w:rPr>
        <w:t>套理論是否符合邏輯</w:t>
      </w:r>
      <w:r>
        <w:rPr>
          <w:spacing w:val="0"/>
          <w:w w:val="100"/>
          <w:position w:val="0"/>
          <w:sz w:val="22"/>
          <w:szCs w:val="22"/>
          <w:lang w:val="zh-CN" w:eastAsia="zh-CN" w:bidi="zh-CN"/>
          <w:eastAsianLayout w:id="15921" w:vert="on"/>
        </w:rPr>
        <w:t>•</w:t>
      </w:r>
      <w:r>
        <w:rPr>
          <w:spacing w:val="0"/>
          <w:w w:val="100"/>
          <w:position w:val="0"/>
          <w:sz w:val="22"/>
          <w:szCs w:val="22"/>
          <w:lang w:val="zh-CN" w:eastAsia="zh-CN" w:bidi="zh-CN"/>
          <w:eastAsianLayout w:id="15922" w:vert="on"/>
        </w:rPr>
        <w:t>，</w:t>
      </w:r>
      <w:r>
        <w:rPr>
          <w:spacing w:val="0"/>
          <w:w w:val="100"/>
          <w:position w:val="0"/>
          <w:sz w:val="22"/>
          <w:szCs w:val="22"/>
          <w:lang w:val="zh-CN" w:eastAsia="zh-CN" w:bidi="zh-CN"/>
        </w:rPr>
        <w:t>另</w:t>
      </w:r>
      <w:r>
        <w:rPr>
          <w:spacing w:val="0"/>
          <w:w w:val="100"/>
          <w:position w:val="0"/>
          <w:sz w:val="22"/>
          <w:szCs w:val="22"/>
        </w:rPr>
        <w:t>一是從觀察</w:t>
      </w:r>
      <w:r>
        <w:rPr>
          <w:spacing w:val="0"/>
          <w:w w:val="100"/>
          <w:position w:val="0"/>
          <w:sz w:val="22"/>
          <w:szCs w:val="22"/>
          <w:eastAsianLayout w:id="15923" w:vert="on"/>
        </w:rPr>
        <w:t xml:space="preserve"> </w:t>
      </w:r>
      <w:r>
        <w:rPr>
          <w:spacing w:val="0"/>
          <w:w w:val="100"/>
          <w:position w:val="0"/>
          <w:sz w:val="22"/>
          <w:szCs w:val="22"/>
        </w:rPr>
        <w:t>的結果來驗證</w:t>
      </w:r>
      <w:r>
        <w:rPr>
          <w:spacing w:val="0"/>
          <w:w w:val="100"/>
          <w:position w:val="0"/>
          <w:sz w:val="22"/>
          <w:szCs w:val="22"/>
          <w:eastAsianLayout w:id="15924" w:vert="on"/>
        </w:rPr>
        <w:t>，</w:t>
      </w:r>
      <w:r>
        <w:rPr>
          <w:spacing w:val="0"/>
          <w:w w:val="100"/>
          <w:position w:val="0"/>
          <w:sz w:val="22"/>
          <w:szCs w:val="22"/>
        </w:rPr>
        <w:t>這就是後來所說的「實證主義」</w:t>
      </w:r>
      <w:r>
        <w:rPr>
          <w:spacing w:val="0"/>
          <w:w w:val="100"/>
          <w:position w:val="0"/>
          <w:sz w:val="22"/>
          <w:szCs w:val="22"/>
          <w:lang w:val="en-US" w:eastAsia="en-US" w:bidi="en-US"/>
        </w:rPr>
        <w:t>(empiricism)</w:t>
      </w:r>
      <w:r>
        <w:rPr>
          <w:color w:val="000000"/>
          <w:spacing w:val="0"/>
          <w:w w:val="100"/>
          <w:position w:val="0"/>
          <w:sz w:val="22"/>
          <w:szCs w:val="22"/>
          <w:eastAsianLayout w:id="15925" w:vert="on"/>
        </w:rPr>
        <w:t>，</w:t>
      </w:r>
      <w:r>
        <w:rPr>
          <w:color w:val="000000"/>
          <w:spacing w:val="0"/>
          <w:w w:val="100"/>
          <w:position w:val="0"/>
          <w:sz w:val="22"/>
          <w:szCs w:val="22"/>
        </w:rPr>
        <w:t>也</w:t>
      </w:r>
      <w:r>
        <w:rPr>
          <w:color w:val="000000"/>
          <w:spacing w:val="0"/>
          <w:w w:val="100"/>
          <w:position w:val="0"/>
          <w:sz w:val="22"/>
          <w:szCs w:val="22"/>
          <w:eastAsianLayout w:id="15926" w:vert="on"/>
        </w:rPr>
        <w:t xml:space="preserve"> </w:t>
      </w:r>
      <w:r>
        <w:rPr>
          <w:spacing w:val="0"/>
          <w:w w:val="100"/>
          <w:position w:val="0"/>
          <w:sz w:val="22"/>
          <w:szCs w:val="22"/>
        </w:rPr>
        <w:t>就是都要有看得見的現象和結果</w:t>
      </w:r>
      <w:r>
        <w:rPr>
          <w:spacing w:val="0"/>
          <w:w w:val="100"/>
          <w:position w:val="0"/>
          <w:sz w:val="22"/>
          <w:szCs w:val="22"/>
          <w:eastAsianLayout w:id="15927" w:vert="on"/>
        </w:rPr>
        <w:t>，</w:t>
      </w:r>
      <w:r>
        <w:rPr>
          <w:spacing w:val="0"/>
          <w:w w:val="100"/>
          <w:position w:val="0"/>
          <w:sz w:val="22"/>
          <w:szCs w:val="22"/>
        </w:rPr>
        <w:t>即使肉眼看不見</w:t>
      </w:r>
      <w:r>
        <w:rPr>
          <w:spacing w:val="0"/>
          <w:w w:val="100"/>
          <w:position w:val="0"/>
          <w:sz w:val="22"/>
          <w:szCs w:val="22"/>
          <w:eastAsianLayout w:id="15928" w:vert="on"/>
        </w:rPr>
        <w:t>，</w:t>
      </w:r>
      <w:r>
        <w:rPr>
          <w:spacing w:val="0"/>
          <w:w w:val="100"/>
          <w:position w:val="0"/>
          <w:sz w:val="22"/>
          <w:szCs w:val="22"/>
        </w:rPr>
        <w:t>也要是儀器可</w:t>
      </w:r>
      <w:r>
        <w:rPr>
          <w:spacing w:val="0"/>
          <w:w w:val="100"/>
          <w:position w:val="0"/>
          <w:sz w:val="22"/>
          <w:szCs w:val="22"/>
          <w:eastAsianLayout w:id="15929" w:vert="on"/>
        </w:rPr>
        <w:t xml:space="preserve"> </w:t>
      </w:r>
      <w:r>
        <w:rPr>
          <w:spacing w:val="0"/>
          <w:w w:val="100"/>
          <w:position w:val="0"/>
          <w:sz w:val="22"/>
          <w:szCs w:val="22"/>
        </w:rPr>
        <w:t>以偵</w:t>
      </w:r>
      <w:r>
        <w:rPr>
          <w:color w:val="000000"/>
          <w:spacing w:val="0"/>
          <w:w w:val="100"/>
          <w:position w:val="0"/>
          <w:sz w:val="22"/>
          <w:szCs w:val="22"/>
        </w:rPr>
        <w:t>測到的</w:t>
      </w:r>
      <w:r>
        <w:rPr>
          <w:spacing w:val="0"/>
          <w:w w:val="100"/>
          <w:position w:val="0"/>
          <w:sz w:val="22"/>
          <w:szCs w:val="22"/>
        </w:rPr>
        <w:t>。確實</w:t>
      </w:r>
      <w:r>
        <w:rPr>
          <w:spacing w:val="0"/>
          <w:w w:val="100"/>
          <w:position w:val="0"/>
          <w:sz w:val="22"/>
          <w:szCs w:val="22"/>
          <w:eastAsianLayout w:id="15930" w:vert="on"/>
        </w:rPr>
        <w:t>，</w:t>
      </w:r>
      <w:r>
        <w:rPr>
          <w:spacing w:val="0"/>
          <w:w w:val="100"/>
          <w:position w:val="0"/>
          <w:sz w:val="22"/>
          <w:szCs w:val="22"/>
        </w:rPr>
        <w:t>影響物質科學</w:t>
      </w:r>
      <w:r>
        <w:rPr>
          <w:color w:val="000000"/>
          <w:spacing w:val="0"/>
          <w:w w:val="100"/>
          <w:position w:val="0"/>
          <w:sz w:val="22"/>
          <w:szCs w:val="22"/>
        </w:rPr>
        <w:t>最大的</w:t>
      </w:r>
      <w:r>
        <w:rPr>
          <w:color w:val="000000"/>
          <w:spacing w:val="0"/>
          <w:w w:val="100"/>
          <w:position w:val="0"/>
          <w:sz w:val="22"/>
          <w:szCs w:val="22"/>
          <w:eastAsianLayout w:id="15931" w:vert="on"/>
        </w:rPr>
        <w:t>，</w:t>
      </w:r>
      <w:r>
        <w:rPr>
          <w:color w:val="000000"/>
          <w:spacing w:val="0"/>
          <w:w w:val="100"/>
          <w:position w:val="0"/>
          <w:sz w:val="22"/>
          <w:szCs w:val="22"/>
        </w:rPr>
        <w:t>還是實證</w:t>
      </w:r>
      <w:r>
        <w:rPr>
          <w:spacing w:val="0"/>
          <w:w w:val="100"/>
          <w:position w:val="0"/>
          <w:sz w:val="22"/>
          <w:szCs w:val="22"/>
        </w:rPr>
        <w:t>和觀察的角度。</w:t>
      </w:r>
      <w:r>
        <w:rPr>
          <w:spacing w:val="0"/>
          <w:w w:val="100"/>
          <w:position w:val="0"/>
          <w:sz w:val="22"/>
          <w:szCs w:val="22"/>
          <w:eastAsianLayout w:id="15932" w:vert="on"/>
        </w:rPr>
        <w:t xml:space="preserve"> </w:t>
      </w:r>
      <w:r>
        <w:rPr>
          <w:spacing w:val="0"/>
          <w:w w:val="100"/>
          <w:position w:val="0"/>
          <w:sz w:val="22"/>
          <w:szCs w:val="22"/>
        </w:rPr>
        <w:t>現代人覺得</w:t>
      </w:r>
      <w:r>
        <w:rPr>
          <w:color w:val="000000"/>
          <w:spacing w:val="0"/>
          <w:w w:val="100"/>
          <w:position w:val="0"/>
          <w:sz w:val="22"/>
          <w:szCs w:val="22"/>
        </w:rPr>
        <w:t>樣樣都</w:t>
      </w:r>
      <w:r>
        <w:rPr>
          <w:spacing w:val="0"/>
          <w:w w:val="100"/>
          <w:position w:val="0"/>
          <w:sz w:val="22"/>
          <w:szCs w:val="22"/>
        </w:rPr>
        <w:t>要驗證</w:t>
      </w:r>
      <w:r>
        <w:rPr>
          <w:spacing w:val="0"/>
          <w:w w:val="100"/>
          <w:position w:val="0"/>
          <w:sz w:val="22"/>
          <w:szCs w:val="22"/>
          <w:lang w:val="zh-CN" w:eastAsia="zh-CN" w:bidi="zh-CN"/>
          <w:eastAsianLayout w:id="15933" w:vert="on"/>
        </w:rPr>
        <w:t>-</w:t>
      </w:r>
      <w:r>
        <w:rPr>
          <w:spacing w:val="0"/>
          <w:w w:val="100"/>
          <w:position w:val="0"/>
          <w:sz w:val="22"/>
          <w:szCs w:val="22"/>
        </w:rPr>
        <w:t>要有看得見</w:t>
      </w:r>
      <w:r>
        <w:rPr>
          <w:spacing w:val="0"/>
          <w:w w:val="100"/>
          <w:position w:val="0"/>
          <w:sz w:val="22"/>
          <w:szCs w:val="22"/>
          <w:eastAsianLayout w:id="15934" w:vert="on"/>
        </w:rPr>
        <w:t xml:space="preserve"> </w:t>
      </w:r>
      <w:r>
        <w:rPr>
          <w:spacing w:val="0"/>
          <w:w w:val="100"/>
          <w:position w:val="0"/>
          <w:sz w:val="22"/>
          <w:szCs w:val="22"/>
          <w:lang w:val="en-US" w:eastAsia="en-US" w:bidi="en-US"/>
          <w:eastAsianLayout w:id="15935" w:vert="on"/>
        </w:rPr>
        <w:t>'</w:t>
      </w:r>
      <w:r>
        <w:rPr>
          <w:spacing w:val="0"/>
          <w:w w:val="100"/>
          <w:position w:val="0"/>
          <w:sz w:val="22"/>
          <w:szCs w:val="22"/>
          <w:lang w:val="en-US" w:eastAsia="en-US" w:bidi="en-US"/>
          <w:eastAsianLayout w:id="15936" w:vert="on"/>
        </w:rPr>
        <w:t xml:space="preserve"> </w:t>
      </w:r>
      <w:r>
        <w:rPr>
          <w:spacing w:val="0"/>
          <w:w w:val="100"/>
          <w:position w:val="0"/>
          <w:sz w:val="22"/>
          <w:szCs w:val="22"/>
        </w:rPr>
        <w:t>摸得著的根據。這種想法是從亞里斯多德</w:t>
      </w:r>
      <w:r>
        <w:rPr>
          <w:b/>
          <w:bCs/>
          <w:spacing w:val="0"/>
          <w:w w:val="100"/>
          <w:position w:val="0"/>
          <w:sz w:val="14"/>
          <w:szCs w:val="14"/>
          <w:eastAsianLayout w:id="15937" w:vert="on"/>
        </w:rPr>
        <w:t>158</w:t>
      </w:r>
      <w:r>
        <w:rPr>
          <w:color w:val="000000"/>
          <w:spacing w:val="0"/>
          <w:w w:val="100"/>
          <w:position w:val="0"/>
          <w:sz w:val="22"/>
          <w:szCs w:val="22"/>
        </w:rPr>
        <w:t>以下幾千</w:t>
      </w:r>
      <w:r>
        <w:rPr>
          <w:spacing w:val="0"/>
          <w:w w:val="100"/>
          <w:position w:val="0"/>
          <w:sz w:val="22"/>
          <w:szCs w:val="22"/>
        </w:rPr>
        <w:t>年傳承</w:t>
      </w:r>
      <w:r>
        <w:rPr>
          <w:spacing w:val="0"/>
          <w:w w:val="100"/>
          <w:position w:val="0"/>
          <w:sz w:val="22"/>
          <w:szCs w:val="22"/>
          <w:eastAsianLayout w:id="15938" w:vert="on"/>
        </w:rPr>
        <w:t xml:space="preserve"> </w:t>
      </w:r>
      <w:r>
        <w:rPr>
          <w:spacing w:val="0"/>
          <w:w w:val="100"/>
          <w:position w:val="0"/>
          <w:sz w:val="22"/>
          <w:szCs w:val="22"/>
        </w:rPr>
        <w:t>下來的</w:t>
      </w:r>
      <w:r>
        <w:rPr>
          <w:color w:val="000000"/>
          <w:spacing w:val="0"/>
          <w:w w:val="100"/>
          <w:position w:val="0"/>
          <w:sz w:val="22"/>
          <w:szCs w:val="22"/>
          <w:eastAsianLayout w:id="15939" w:vert="on"/>
        </w:rPr>
        <w:t>，</w:t>
      </w:r>
      <w:r>
        <w:rPr>
          <w:spacing w:val="0"/>
          <w:w w:val="100"/>
          <w:position w:val="0"/>
          <w:sz w:val="22"/>
          <w:szCs w:val="22"/>
        </w:rPr>
        <w:t>也就這麼把人間的學問分成了</w:t>
      </w:r>
      <w:r>
        <w:rPr>
          <w:color w:val="000000"/>
          <w:spacing w:val="0"/>
          <w:w w:val="100"/>
          <w:position w:val="0"/>
          <w:sz w:val="22"/>
          <w:szCs w:val="22"/>
        </w:rPr>
        <w:t>「理</w:t>
      </w:r>
      <w:r>
        <w:rPr>
          <w:spacing w:val="0"/>
          <w:w w:val="100"/>
          <w:position w:val="0"/>
          <w:sz w:val="22"/>
          <w:szCs w:val="22"/>
        </w:rPr>
        <w:t>論」、「實證」兩大領域。後來</w:t>
      </w:r>
      <w:r>
        <w:rPr>
          <w:spacing w:val="0"/>
          <w:w w:val="100"/>
          <w:position w:val="0"/>
          <w:sz w:val="22"/>
          <w:szCs w:val="22"/>
          <w:eastAsianLayout w:id="15940" w:vert="on"/>
        </w:rPr>
        <w:t>，</w:t>
      </w:r>
      <w:r>
        <w:rPr>
          <w:spacing w:val="0"/>
          <w:w w:val="100"/>
          <w:position w:val="0"/>
          <w:sz w:val="22"/>
          <w:szCs w:val="22"/>
        </w:rPr>
        <w:t>愛因斯坦的「思想實驗」</w:t>
      </w:r>
      <w:r>
        <w:rPr>
          <w:spacing w:val="0"/>
          <w:w w:val="100"/>
          <w:position w:val="0"/>
          <w:sz w:val="22"/>
          <w:szCs w:val="22"/>
          <w:eastAsianLayout w:id="15941" w:vert="on"/>
        </w:rPr>
        <w:t xml:space="preserve"> </w:t>
      </w:r>
      <w:r>
        <w:rPr>
          <w:spacing w:val="0"/>
          <w:w w:val="100"/>
          <w:position w:val="0"/>
          <w:sz w:val="22"/>
          <w:szCs w:val="22"/>
          <w:lang w:val="en-US" w:eastAsia="en-US" w:bidi="en-US"/>
        </w:rPr>
        <w:t>(_houghrexp&amp;mem)</w:t>
      </w:r>
      <w:r>
        <w:rPr>
          <w:spacing w:val="0"/>
          <w:w w:val="100"/>
          <w:position w:val="0"/>
          <w:sz w:val="22"/>
          <w:szCs w:val="22"/>
          <w:eastAsianLayout w:id="15942" w:vert="on"/>
        </w:rPr>
        <w:t>，</w:t>
      </w:r>
      <w:r>
        <w:rPr>
          <w:spacing w:val="0"/>
          <w:w w:val="100"/>
          <w:position w:val="0"/>
          <w:sz w:val="22"/>
          <w:szCs w:val="22"/>
        </w:rPr>
        <w:t>其實合併了理論和實證的手法</w:t>
      </w:r>
      <w:r>
        <w:rPr>
          <w:color w:val="000000"/>
          <w:spacing w:val="0"/>
          <w:w w:val="100"/>
          <w:position w:val="0"/>
          <w:sz w:val="22"/>
          <w:szCs w:val="22"/>
          <w:eastAsianLayout w:id="15943" w:vert="on"/>
        </w:rPr>
        <w:t>，</w:t>
      </w:r>
      <w:r>
        <w:rPr>
          <w:color w:val="000000"/>
          <w:spacing w:val="0"/>
          <w:w w:val="100"/>
          <w:position w:val="0"/>
          <w:sz w:val="22"/>
          <w:szCs w:val="22"/>
        </w:rPr>
        <w:t>在</w:t>
      </w:r>
      <w:r>
        <w:rPr>
          <w:spacing w:val="0"/>
          <w:w w:val="100"/>
          <w:position w:val="0"/>
          <w:sz w:val="22"/>
          <w:szCs w:val="22"/>
        </w:rPr>
        <w:t>腦海中透過念頭的想像去驗證理論的結果。當然</w:t>
      </w:r>
      <w:r>
        <w:rPr>
          <w:spacing w:val="0"/>
          <w:w w:val="100"/>
          <w:position w:val="0"/>
          <w:sz w:val="22"/>
          <w:szCs w:val="22"/>
          <w:eastAsianLayout w:id="15944" w:vert="on"/>
        </w:rPr>
        <w:t>，</w:t>
      </w:r>
      <w:r>
        <w:rPr>
          <w:spacing w:val="0"/>
          <w:w w:val="100"/>
          <w:position w:val="0"/>
          <w:sz w:val="22"/>
          <w:szCs w:val="22"/>
          <w:eastAsianLayout w:id="15945" w:vert="on"/>
        </w:rPr>
        <w:t xml:space="preserve"> </w:t>
      </w:r>
      <w:r>
        <w:rPr>
          <w:spacing w:val="0"/>
          <w:w w:val="100"/>
          <w:position w:val="0"/>
          <w:sz w:val="22"/>
          <w:szCs w:val="22"/>
        </w:rPr>
        <w:t>在實證主義的地盤上</w:t>
      </w:r>
      <w:r>
        <w:rPr>
          <w:spacing w:val="0"/>
          <w:w w:val="100"/>
          <w:position w:val="0"/>
          <w:sz w:val="22"/>
          <w:szCs w:val="22"/>
          <w:eastAsianLayout w:id="15946" w:vert="on"/>
        </w:rPr>
        <w:t>，</w:t>
      </w:r>
      <w:r>
        <w:rPr>
          <w:spacing w:val="0"/>
          <w:w w:val="100"/>
          <w:position w:val="0"/>
          <w:sz w:val="22"/>
          <w:szCs w:val="22"/>
        </w:rPr>
        <w:t>思想實驗還是要透過物質的實證來檢驗</w:t>
      </w:r>
      <w:r>
        <w:rPr>
          <w:spacing w:val="0"/>
          <w:w w:val="100"/>
          <w:position w:val="0"/>
          <w:sz w:val="22"/>
          <w:szCs w:val="22"/>
          <w:eastAsianLayout w:id="15947" w:vert="on"/>
        </w:rPr>
        <w:t>，</w:t>
      </w:r>
      <w:r>
        <w:rPr>
          <w:spacing w:val="0"/>
          <w:w w:val="100"/>
          <w:position w:val="0"/>
          <w:sz w:val="22"/>
          <w:szCs w:val="22"/>
        </w:rPr>
        <w:t>才會被認定是科學。</w:t>
      </w:r>
      <w:r>
        <w:rPr>
          <w:spacing w:val="0"/>
          <w:w w:val="100"/>
          <w:position w:val="0"/>
          <w:sz w:val="22"/>
          <w:szCs w:val="22"/>
          <w:eastAsianLayout w:id="15948" w:vert="on"/>
        </w:rPr>
        <w:t xml:space="preserve"> </w:t>
      </w:r>
      <w:r>
        <w:rPr>
          <w:spacing w:val="0"/>
          <w:w w:val="100"/>
          <w:position w:val="0"/>
          <w:sz w:val="22"/>
          <w:szCs w:val="22"/>
        </w:rPr>
        <w:t>就像科學家早已推導出原子結構的標準模型</w:t>
      </w:r>
      <w:r>
        <w:rPr>
          <w:spacing w:val="0"/>
          <w:w w:val="100"/>
          <w:position w:val="0"/>
          <w:sz w:val="22"/>
          <w:szCs w:val="22"/>
          <w:lang w:val="en-US" w:eastAsia="en-US" w:bidi="en-US"/>
        </w:rPr>
        <w:t>(slandard</w:t>
      </w:r>
      <w:r>
        <w:rPr>
          <w:spacing w:val="0"/>
          <w:w w:val="100"/>
          <w:position w:val="0"/>
          <w:sz w:val="22"/>
          <w:szCs w:val="22"/>
          <w:lang w:val="en-US" w:eastAsia="en-US" w:bidi="en-US"/>
          <w:eastAsianLayout w:id="15949" w:vert="on"/>
        </w:rPr>
        <w:t xml:space="preserve"> </w:t>
      </w:r>
      <w:r>
        <w:rPr>
          <w:spacing w:val="0"/>
          <w:w w:val="100"/>
          <w:position w:val="0"/>
          <w:sz w:val="22"/>
          <w:szCs w:val="22"/>
          <w:lang w:val="en-US" w:eastAsia="en-US" w:bidi="en-US"/>
        </w:rPr>
        <w:t>mode-)</w:t>
      </w:r>
      <w:r>
        <w:rPr>
          <w:spacing w:val="0"/>
          <w:w w:val="100"/>
          <w:position w:val="0"/>
          <w:sz w:val="22"/>
          <w:szCs w:val="22"/>
        </w:rPr>
        <w:t>理論</w:t>
      </w:r>
      <w:r>
        <w:rPr>
          <w:spacing w:val="0"/>
          <w:w w:val="100"/>
          <w:position w:val="0"/>
          <w:sz w:val="22"/>
          <w:szCs w:val="22"/>
          <w:eastAsianLayout w:id="15950" w:vert="on"/>
        </w:rPr>
        <w:t>，</w:t>
      </w:r>
      <w:r>
        <w:rPr>
          <w:spacing w:val="0"/>
          <w:w w:val="100"/>
          <w:position w:val="0"/>
          <w:sz w:val="22"/>
          <w:szCs w:val="22"/>
        </w:rPr>
        <w:t>甚至連應該有十幾種基本粒子都</w:t>
      </w:r>
      <w:r>
        <w:rPr>
          <w:spacing w:val="0"/>
          <w:w w:val="100"/>
          <w:position w:val="0"/>
          <w:sz w:val="22"/>
          <w:szCs w:val="22"/>
          <w:eastAsianLayout w:id="15951" w:vert="on"/>
        </w:rPr>
        <w:t xml:space="preserve"> </w:t>
      </w:r>
      <w:r>
        <w:rPr>
          <w:spacing w:val="0"/>
          <w:w w:val="100"/>
          <w:position w:val="0"/>
          <w:sz w:val="22"/>
          <w:szCs w:val="22"/>
        </w:rPr>
        <w:t>預測得很完整</w:t>
      </w:r>
      <w:r>
        <w:rPr>
          <w:spacing w:val="0"/>
          <w:w w:val="100"/>
          <w:position w:val="0"/>
          <w:sz w:val="22"/>
          <w:szCs w:val="22"/>
          <w:eastAsianLayout w:id="15952" w:vert="on"/>
        </w:rPr>
        <w:t>，</w:t>
      </w:r>
      <w:r>
        <w:rPr>
          <w:spacing w:val="0"/>
          <w:w w:val="100"/>
          <w:position w:val="0"/>
          <w:sz w:val="22"/>
          <w:szCs w:val="22"/>
        </w:rPr>
        <w:t>然而還是要透過這幾</w:t>
      </w:r>
      <w:r>
        <w:rPr>
          <w:color w:val="000000"/>
          <w:spacing w:val="0"/>
          <w:w w:val="100"/>
          <w:position w:val="0"/>
          <w:sz w:val="22"/>
          <w:szCs w:val="22"/>
        </w:rPr>
        <w:t>十年來各式各</w:t>
      </w:r>
      <w:r>
        <w:rPr>
          <w:spacing w:val="0"/>
          <w:w w:val="100"/>
          <w:position w:val="0"/>
          <w:sz w:val="22"/>
          <w:szCs w:val="22"/>
        </w:rPr>
        <w:t>樣超級加速器的發展</w:t>
      </w:r>
      <w:r>
        <w:rPr>
          <w:color w:val="000000"/>
          <w:spacing w:val="0"/>
          <w:w w:val="100"/>
          <w:position w:val="0"/>
          <w:sz w:val="22"/>
          <w:szCs w:val="22"/>
          <w:eastAsianLayout w:id="15953" w:vert="on"/>
        </w:rPr>
        <w:t>，</w:t>
      </w:r>
      <w:r>
        <w:rPr>
          <w:spacing w:val="0"/>
          <w:w w:val="100"/>
          <w:position w:val="0"/>
          <w:sz w:val="22"/>
          <w:szCs w:val="22"/>
        </w:rPr>
        <w:t>施加很高的能量把原</w:t>
      </w:r>
      <w:r>
        <w:rPr>
          <w:color w:val="000000"/>
          <w:spacing w:val="0"/>
          <w:w w:val="100"/>
          <w:position w:val="0"/>
          <w:sz w:val="22"/>
          <w:szCs w:val="22"/>
        </w:rPr>
        <w:t>子劈開</w:t>
      </w:r>
      <w:r>
        <w:rPr>
          <w:color w:val="000000"/>
          <w:spacing w:val="0"/>
          <w:w w:val="100"/>
          <w:position w:val="0"/>
          <w:sz w:val="22"/>
          <w:szCs w:val="22"/>
          <w:eastAsianLayout w:id="15954" w:vert="on"/>
        </w:rPr>
        <w:t>，</w:t>
      </w:r>
      <w:r>
        <w:rPr>
          <w:spacing w:val="0"/>
          <w:w w:val="100"/>
          <w:position w:val="0"/>
          <w:sz w:val="22"/>
          <w:szCs w:val="22"/>
        </w:rPr>
        <w:t>得到</w:t>
      </w:r>
      <w:r>
        <w:rPr>
          <w:spacing w:val="0"/>
          <w:w w:val="100"/>
          <w:position w:val="0"/>
          <w:sz w:val="22"/>
          <w:szCs w:val="22"/>
          <w:eastAsianLayout w:id="15955" w:vert="on"/>
        </w:rPr>
        <w:t xml:space="preserve"> </w:t>
      </w:r>
      <w:r>
        <w:rPr>
          <w:spacing w:val="0"/>
          <w:w w:val="100"/>
          <w:position w:val="0"/>
          <w:sz w:val="22"/>
          <w:szCs w:val="22"/>
        </w:rPr>
        <w:t>這些稍縱即逝的亞</w:t>
      </w:r>
      <w:r>
        <w:rPr>
          <w:color w:val="000000"/>
          <w:spacing w:val="0"/>
          <w:w w:val="100"/>
          <w:position w:val="0"/>
          <w:sz w:val="22"/>
          <w:szCs w:val="22"/>
        </w:rPr>
        <w:t>粒子</w:t>
      </w:r>
      <w:r>
        <w:rPr>
          <w:color w:val="000000"/>
          <w:spacing w:val="0"/>
          <w:w w:val="100"/>
          <w:position w:val="0"/>
          <w:sz w:val="22"/>
          <w:szCs w:val="22"/>
          <w:eastAsianLayout w:id="15956" w:vert="on"/>
        </w:rPr>
        <w:t>，</w:t>
      </w:r>
      <w:r>
        <w:rPr>
          <w:spacing w:val="0"/>
          <w:w w:val="100"/>
          <w:position w:val="0"/>
          <w:sz w:val="22"/>
          <w:szCs w:val="22"/>
        </w:rPr>
        <w:t>掌握記錄它們軌跡的時機</w:t>
      </w:r>
      <w:r>
        <w:rPr>
          <w:spacing w:val="0"/>
          <w:w w:val="100"/>
          <w:position w:val="0"/>
          <w:sz w:val="22"/>
          <w:szCs w:val="22"/>
          <w:eastAsianLayout w:id="15957" w:vert="on"/>
        </w:rPr>
        <w:t>，</w:t>
      </w:r>
      <w:r>
        <w:rPr>
          <w:spacing w:val="0"/>
          <w:w w:val="100"/>
          <w:position w:val="0"/>
          <w:sz w:val="22"/>
          <w:szCs w:val="22"/>
        </w:rPr>
        <w:t>這個理論模型才算得到了證實。或許你聽過歐洲核子物</w:t>
      </w:r>
      <w:r>
        <w:rPr>
          <w:spacing w:val="0"/>
          <w:w w:val="100"/>
          <w:position w:val="0"/>
          <w:sz w:val="22"/>
          <w:szCs w:val="22"/>
          <w:eastAsianLayout w:id="15958" w:vert="on"/>
        </w:rPr>
        <w:t xml:space="preserve"> </w:t>
      </w:r>
      <w:r>
        <w:rPr>
          <w:spacing w:val="0"/>
          <w:w w:val="100"/>
          <w:position w:val="0"/>
          <w:sz w:val="22"/>
          <w:szCs w:val="22"/>
        </w:rPr>
        <w:t>理中心</w:t>
      </w:r>
      <w:r>
        <w:rPr>
          <w:spacing w:val="0"/>
          <w:w w:val="100"/>
          <w:position w:val="0"/>
          <w:sz w:val="22"/>
          <w:szCs w:val="22"/>
          <w:lang w:val="en-US" w:eastAsia="en-US" w:bidi="en-US"/>
        </w:rPr>
        <w:t>(CERN)</w:t>
      </w:r>
      <w:r>
        <w:rPr>
          <w:spacing w:val="0"/>
          <w:w w:val="100"/>
          <w:position w:val="0"/>
          <w:sz w:val="22"/>
          <w:szCs w:val="22"/>
        </w:rPr>
        <w:t>透過大型強子對撞機尋找「上帝粒子」</w:t>
      </w:r>
      <w:r>
        <w:rPr>
          <w:spacing w:val="0"/>
          <w:w w:val="100"/>
          <w:position w:val="0"/>
          <w:sz w:val="22"/>
          <w:szCs w:val="22"/>
          <w:eastAsianLayout w:id="15959" w:vert="on"/>
        </w:rPr>
        <w:t>，</w:t>
      </w:r>
      <w:r>
        <w:rPr>
          <w:spacing w:val="0"/>
          <w:w w:val="100"/>
          <w:position w:val="0"/>
          <w:sz w:val="22"/>
          <w:szCs w:val="22"/>
        </w:rPr>
        <w:t>也就是其中一個例子。</w:t>
      </w:r>
      <w:r>
        <w:rPr>
          <w:spacing w:val="0"/>
          <w:w w:val="100"/>
          <w:position w:val="0"/>
          <w:sz w:val="22"/>
          <w:szCs w:val="22"/>
          <w:eastAsianLayout w:id="15960" w:vert="on"/>
        </w:rPr>
        <w:t xml:space="preserve"> </w:t>
      </w:r>
      <w:r>
        <w:rPr>
          <w:spacing w:val="0"/>
          <w:w w:val="100"/>
          <w:position w:val="0"/>
          <w:sz w:val="22"/>
          <w:szCs w:val="22"/>
        </w:rPr>
        <w:t>再舉一個天文物理的例子</w:t>
      </w:r>
      <w:r>
        <w:rPr>
          <w:color w:val="000000"/>
          <w:spacing w:val="0"/>
          <w:w w:val="100"/>
          <w:position w:val="0"/>
          <w:sz w:val="22"/>
          <w:szCs w:val="22"/>
          <w:eastAsianLayout w:id="15961" w:vert="on"/>
        </w:rPr>
        <w:t>，</w:t>
      </w:r>
      <w:r>
        <w:rPr>
          <w:spacing w:val="0"/>
          <w:w w:val="100"/>
          <w:position w:val="0"/>
          <w:sz w:val="22"/>
          <w:szCs w:val="22"/>
        </w:rPr>
        <w:t>宇宙九五</w:t>
      </w:r>
      <w:r>
        <w:rPr>
          <w:spacing w:val="0"/>
          <w:w w:val="100"/>
          <w:position w:val="0"/>
          <w:sz w:val="22"/>
          <w:szCs w:val="22"/>
          <w:eastAsianLayout w:id="15962" w:vert="on"/>
        </w:rPr>
        <w:t>%</w:t>
      </w:r>
      <w:r>
        <w:rPr>
          <w:spacing w:val="0"/>
          <w:w w:val="100"/>
          <w:position w:val="0"/>
          <w:sz w:val="22"/>
          <w:szCs w:val="22"/>
        </w:rPr>
        <w:t>以上的物質不是我們熟悉的恆星、星雲、星系</w:t>
      </w:r>
      <w:r>
        <w:rPr>
          <w:spacing w:val="0"/>
          <w:w w:val="100"/>
          <w:position w:val="0"/>
          <w:sz w:val="22"/>
          <w:szCs w:val="22"/>
          <w:eastAsianLayout w:id="15963" w:vert="on"/>
        </w:rPr>
        <w:t>，</w:t>
      </w:r>
      <w:r>
        <w:rPr>
          <w:spacing w:val="0"/>
          <w:w w:val="100"/>
          <w:position w:val="0"/>
          <w:sz w:val="22"/>
          <w:szCs w:val="22"/>
        </w:rPr>
        <w:t>而是性質不明的</w:t>
      </w:r>
      <w:r>
        <w:rPr>
          <w:spacing w:val="0"/>
          <w:w w:val="100"/>
          <w:position w:val="0"/>
          <w:sz w:val="22"/>
          <w:szCs w:val="22"/>
          <w:eastAsianLayout w:id="15964" w:vert="on"/>
        </w:rPr>
        <w:t xml:space="preserve"> </w:t>
      </w:r>
      <w:r>
        <w:rPr>
          <w:color w:val="000000"/>
          <w:spacing w:val="0"/>
          <w:w w:val="100"/>
          <w:position w:val="0"/>
          <w:sz w:val="22"/>
          <w:szCs w:val="22"/>
        </w:rPr>
        <w:t>未知</w:t>
      </w:r>
      <w:r>
        <w:rPr>
          <w:spacing w:val="0"/>
          <w:w w:val="100"/>
          <w:position w:val="0"/>
          <w:sz w:val="22"/>
          <w:szCs w:val="22"/>
        </w:rPr>
        <w:t>組成。這些組成沒有輻射</w:t>
      </w:r>
      <w:r>
        <w:rPr>
          <w:color w:val="000000"/>
          <w:spacing w:val="0"/>
          <w:w w:val="100"/>
          <w:position w:val="0"/>
          <w:sz w:val="22"/>
          <w:szCs w:val="22"/>
        </w:rPr>
        <w:t>、</w:t>
      </w:r>
      <w:r>
        <w:rPr>
          <w:spacing w:val="0"/>
          <w:w w:val="100"/>
          <w:position w:val="0"/>
          <w:sz w:val="22"/>
          <w:szCs w:val="22"/>
        </w:rPr>
        <w:t>沒有光</w:t>
      </w:r>
      <w:r>
        <w:rPr>
          <w:spacing w:val="0"/>
          <w:w w:val="100"/>
          <w:position w:val="0"/>
          <w:sz w:val="22"/>
          <w:szCs w:val="22"/>
          <w:eastAsianLayout w:id="15965" w:vert="on"/>
        </w:rPr>
        <w:t>，</w:t>
      </w:r>
      <w:r>
        <w:rPr>
          <w:spacing w:val="0"/>
          <w:w w:val="100"/>
          <w:position w:val="0"/>
          <w:sz w:val="22"/>
          <w:szCs w:val="22"/>
        </w:rPr>
        <w:t>無法被觀察到</w:t>
      </w:r>
      <w:r>
        <w:rPr>
          <w:color w:val="000000"/>
          <w:spacing w:val="0"/>
          <w:w w:val="100"/>
          <w:position w:val="0"/>
          <w:sz w:val="22"/>
          <w:szCs w:val="22"/>
          <w:eastAsianLayout w:id="15966" w:vert="on"/>
        </w:rPr>
        <w:t>，</w:t>
      </w:r>
      <w:r>
        <w:rPr>
          <w:spacing w:val="0"/>
          <w:w w:val="100"/>
          <w:position w:val="0"/>
          <w:sz w:val="22"/>
          <w:szCs w:val="22"/>
        </w:rPr>
        <w:t>卻對宇宙有很大的重力效應。為了解釋這些</w:t>
      </w:r>
      <w:r>
        <w:rPr>
          <w:color w:val="000000"/>
          <w:spacing w:val="0"/>
          <w:w w:val="100"/>
          <w:position w:val="0"/>
          <w:sz w:val="22"/>
          <w:szCs w:val="22"/>
        </w:rPr>
        <w:t>看不到</w:t>
      </w:r>
      <w:r>
        <w:rPr>
          <w:color w:val="000000"/>
          <w:spacing w:val="0"/>
          <w:w w:val="100"/>
          <w:position w:val="0"/>
          <w:sz w:val="22"/>
          <w:szCs w:val="22"/>
          <w:eastAsianLayout w:id="15967" w:vert="on"/>
        </w:rPr>
        <w:t xml:space="preserve"> </w:t>
      </w:r>
      <w:r>
        <w:rPr>
          <w:spacing w:val="0"/>
          <w:w w:val="100"/>
          <w:position w:val="0"/>
          <w:sz w:val="22"/>
          <w:szCs w:val="22"/>
        </w:rPr>
        <w:t>的重力作用</w:t>
      </w:r>
      <w:r>
        <w:rPr>
          <w:spacing w:val="0"/>
          <w:w w:val="100"/>
          <w:position w:val="0"/>
          <w:sz w:val="22"/>
          <w:szCs w:val="22"/>
          <w:eastAsianLayout w:id="15968" w:vert="on"/>
        </w:rPr>
        <w:t>，</w:t>
      </w:r>
      <w:r>
        <w:rPr>
          <w:spacing w:val="0"/>
          <w:w w:val="100"/>
          <w:position w:val="0"/>
          <w:sz w:val="22"/>
          <w:szCs w:val="22"/>
        </w:rPr>
        <w:t>才導出了黑洞</w:t>
      </w:r>
      <w:r>
        <w:rPr>
          <w:spacing w:val="0"/>
          <w:w w:val="100"/>
          <w:position w:val="0"/>
          <w:sz w:val="22"/>
          <w:szCs w:val="22"/>
          <w:lang w:val="en-US" w:eastAsia="en-US" w:bidi="en-US"/>
        </w:rPr>
        <w:t>(b</w:t>
      </w:r>
      <w:r>
        <w:rPr>
          <w:color w:val="000000"/>
          <w:spacing w:val="0"/>
          <w:w w:val="100"/>
          <w:position w:val="0"/>
          <w:sz w:val="22"/>
          <w:szCs w:val="22"/>
        </w:rPr>
        <w:t>一</w:t>
      </w:r>
      <w:r>
        <w:rPr>
          <w:spacing w:val="0"/>
          <w:w w:val="100"/>
          <w:position w:val="0"/>
          <w:sz w:val="22"/>
          <w:szCs w:val="22"/>
          <w:lang w:val="en-US" w:eastAsia="en-US" w:bidi="en-US"/>
        </w:rPr>
        <w:t>ack</w:t>
      </w:r>
      <w:r>
        <w:rPr>
          <w:spacing w:val="0"/>
          <w:w w:val="100"/>
          <w:position w:val="0"/>
          <w:sz w:val="22"/>
          <w:szCs w:val="22"/>
          <w:lang w:val="en-US" w:eastAsia="en-US" w:bidi="en-US"/>
          <w:eastAsianLayout w:id="15969" w:vert="on"/>
        </w:rPr>
        <w:t xml:space="preserve"> </w:t>
      </w:r>
      <w:r>
        <w:rPr>
          <w:spacing w:val="0"/>
          <w:w w:val="100"/>
          <w:position w:val="0"/>
          <w:sz w:val="22"/>
          <w:szCs w:val="22"/>
          <w:lang w:val="en-US" w:eastAsia="en-US" w:bidi="en-US"/>
        </w:rPr>
        <w:t>hole)</w:t>
      </w:r>
      <w:r>
        <w:rPr>
          <w:spacing w:val="0"/>
          <w:w w:val="100"/>
          <w:position w:val="0"/>
          <w:sz w:val="22"/>
          <w:szCs w:val="22"/>
        </w:rPr>
        <w:t>、暗物質</w:t>
      </w:r>
      <w:r>
        <w:rPr>
          <w:spacing w:val="0"/>
          <w:w w:val="100"/>
          <w:position w:val="0"/>
          <w:sz w:val="22"/>
          <w:szCs w:val="22"/>
          <w:lang w:val="en-US" w:eastAsia="en-US" w:bidi="en-US"/>
        </w:rPr>
        <w:t>(dark</w:t>
      </w:r>
      <w:r>
        <w:rPr>
          <w:spacing w:val="0"/>
          <w:w w:val="100"/>
          <w:position w:val="0"/>
          <w:sz w:val="22"/>
          <w:szCs w:val="22"/>
          <w:lang w:val="en-US" w:eastAsia="en-US" w:bidi="en-US"/>
          <w:eastAsianLayout w:id="15970" w:vert="on"/>
        </w:rPr>
        <w:t xml:space="preserve"> </w:t>
      </w:r>
      <w:r>
        <w:rPr>
          <w:spacing w:val="0"/>
          <w:w w:val="100"/>
          <w:position w:val="0"/>
          <w:sz w:val="22"/>
          <w:szCs w:val="22"/>
          <w:lang w:val="en-US" w:eastAsia="en-US" w:bidi="en-US"/>
        </w:rPr>
        <w:t>ma=er)</w:t>
      </w:r>
      <w:r>
        <w:rPr>
          <w:spacing w:val="0"/>
          <w:w w:val="100"/>
          <w:position w:val="0"/>
          <w:sz w:val="22"/>
          <w:szCs w:val="22"/>
        </w:rPr>
        <w:t>、暗能量</w:t>
      </w:r>
      <w:r>
        <w:rPr>
          <w:spacing w:val="0"/>
          <w:w w:val="100"/>
          <w:position w:val="0"/>
          <w:sz w:val="22"/>
          <w:szCs w:val="22"/>
          <w:lang w:val="en-US" w:eastAsia="en-US" w:bidi="en-US"/>
        </w:rPr>
        <w:t>(dark</w:t>
      </w:r>
      <w:r>
        <w:rPr>
          <w:spacing w:val="0"/>
          <w:w w:val="100"/>
          <w:position w:val="0"/>
          <w:sz w:val="22"/>
          <w:szCs w:val="22"/>
          <w:lang w:val="en-US" w:eastAsia="en-US" w:bidi="en-US"/>
          <w:eastAsianLayout w:id="15971" w:vert="on"/>
        </w:rPr>
        <w:t xml:space="preserve"> </w:t>
      </w:r>
      <w:r>
        <w:rPr>
          <w:spacing w:val="0"/>
          <w:w w:val="100"/>
          <w:position w:val="0"/>
          <w:sz w:val="22"/>
          <w:szCs w:val="22"/>
          <w:lang w:val="en-US" w:eastAsia="en-US" w:bidi="en-US"/>
        </w:rPr>
        <w:t>energy)</w:t>
      </w:r>
      <w:r>
        <w:rPr>
          <w:spacing w:val="0"/>
          <w:w w:val="100"/>
          <w:position w:val="0"/>
          <w:sz w:val="22"/>
          <w:szCs w:val="22"/>
        </w:rPr>
        <w:t>的概念。從理論的</w:t>
      </w:r>
      <w:r>
        <w:rPr>
          <w:spacing w:val="0"/>
          <w:w w:val="100"/>
          <w:position w:val="0"/>
          <w:sz w:val="22"/>
          <w:szCs w:val="22"/>
          <w:eastAsianLayout w:id="15972" w:vert="on"/>
        </w:rPr>
        <w:t xml:space="preserve"> </w:t>
      </w:r>
      <w:r>
        <w:rPr>
          <w:b/>
          <w:bCs/>
          <w:spacing w:val="0"/>
          <w:w w:val="100"/>
          <w:position w:val="0"/>
          <w:sz w:val="14"/>
          <w:szCs w:val="14"/>
          <w:eastAsianLayout w:id="15973" w:vert="on"/>
        </w:rPr>
        <w:t>158</w:t>
      </w:r>
      <w:r>
        <w:rPr>
          <w:spacing w:val="0"/>
          <w:w w:val="100"/>
          <w:position w:val="0"/>
          <w:sz w:val="16"/>
          <w:szCs w:val="16"/>
        </w:rPr>
        <w:t>亞里斯多德</w:t>
      </w:r>
      <w:r>
        <w:rPr>
          <w:b/>
          <w:bCs/>
          <w:spacing w:val="0"/>
          <w:w w:val="100"/>
          <w:position w:val="0"/>
          <w:sz w:val="14"/>
          <w:szCs w:val="14"/>
          <w:lang w:val="en-US" w:eastAsia="en-US" w:bidi="en-US"/>
          <w:eastAsianLayout w:id="15974" w:vert="on"/>
        </w:rPr>
        <w:t>2</w:t>
      </w:r>
      <w:r>
        <w:rPr>
          <w:b/>
          <w:bCs/>
          <w:spacing w:val="0"/>
          <w:w w:val="100"/>
          <w:position w:val="0"/>
          <w:sz w:val="14"/>
          <w:szCs w:val="14"/>
          <w:lang w:val="en-US" w:eastAsia="en-US" w:bidi="en-US"/>
          <w:eastAsianLayout w:id="15975" w:vert="on"/>
        </w:rPr>
        <w:t>M</w:t>
      </w:r>
      <w:r>
        <w:rPr>
          <w:b/>
          <w:bCs/>
          <w:spacing w:val="0"/>
          <w:w w:val="100"/>
          <w:position w:val="0"/>
          <w:sz w:val="14"/>
          <w:szCs w:val="14"/>
          <w:lang w:val="en-US" w:eastAsia="en-US" w:bidi="en-US"/>
          <w:eastAsianLayout w:id="15976" w:vert="on"/>
        </w:rPr>
        <w:t>S</w:t>
      </w:r>
      <w:r>
        <w:rPr>
          <w:b/>
          <w:bCs/>
          <w:spacing w:val="0"/>
          <w:w w:val="100"/>
          <w:position w:val="0"/>
          <w:sz w:val="14"/>
          <w:szCs w:val="14"/>
          <w:lang w:val="en-US" w:eastAsia="en-US" w:bidi="en-US"/>
          <w:eastAsianLayout w:id="15977" w:vert="on"/>
        </w:rPr>
        <w:t>8</w:t>
      </w:r>
      <w:r>
        <w:rPr>
          <w:b/>
          <w:bCs/>
          <w:spacing w:val="0"/>
          <w:w w:val="100"/>
          <w:position w:val="0"/>
          <w:sz w:val="14"/>
          <w:szCs w:val="14"/>
          <w:lang w:val="en-US" w:eastAsia="en-US" w:bidi="en-US"/>
          <w:eastAsianLayout w:id="15978" w:vert="on"/>
        </w:rPr>
        <w:t>K</w:t>
      </w:r>
      <w:r>
        <w:rPr>
          <w:spacing w:val="0"/>
          <w:w w:val="100"/>
          <w:position w:val="0"/>
          <w:sz w:val="16"/>
          <w:szCs w:val="16"/>
        </w:rPr>
        <w:t>志</w:t>
      </w:r>
      <w:r>
        <w:rPr>
          <w:spacing w:val="0"/>
          <w:w w:val="100"/>
          <w:position w:val="0"/>
          <w:sz w:val="16"/>
          <w:szCs w:val="16"/>
          <w:lang w:val="en-US" w:eastAsia="en-US" w:bidi="en-US"/>
        </w:rPr>
        <w:t>S-</w:t>
      </w:r>
      <w:r>
        <w:rPr>
          <w:spacing w:val="0"/>
          <w:w w:val="100"/>
          <w:position w:val="0"/>
          <w:sz w:val="16"/>
          <w:szCs w:val="16"/>
          <w:lang w:val="en-US" w:eastAsia="en-US" w:bidi="en-US"/>
          <w:eastAsianLayout w:id="15979" w:vert="on"/>
        </w:rPr>
        <w:t xml:space="preserve"> </w:t>
      </w:r>
      <w:r>
        <w:rPr>
          <w:spacing w:val="0"/>
          <w:w w:val="100"/>
          <w:position w:val="0"/>
          <w:sz w:val="16"/>
          <w:szCs w:val="16"/>
          <w:lang w:val="en-US" w:eastAsia="en-US" w:bidi="en-US"/>
        </w:rPr>
        <w:t>384.322</w:t>
      </w:r>
      <w:r>
        <w:rPr>
          <w:spacing w:val="0"/>
          <w:w w:val="100"/>
          <w:position w:val="0"/>
          <w:sz w:val="16"/>
          <w:szCs w:val="16"/>
          <w:lang w:val="en-US" w:eastAsia="en-US" w:bidi="en-US"/>
          <w:eastAsianLayout w:id="15980" w:vert="on"/>
        </w:rPr>
        <w:t xml:space="preserve"> </w:t>
      </w:r>
      <w:r>
        <w:rPr>
          <w:spacing w:val="0"/>
          <w:w w:val="100"/>
          <w:position w:val="0"/>
          <w:sz w:val="16"/>
          <w:szCs w:val="16"/>
          <w:lang w:val="en-US" w:eastAsia="en-US" w:bidi="en-US"/>
        </w:rPr>
        <w:t>BC</w:t>
      </w:r>
      <w:r>
        <w:rPr>
          <w:spacing w:val="0"/>
          <w:w w:val="100"/>
          <w:position w:val="0"/>
          <w:sz w:val="16"/>
          <w:szCs w:val="16"/>
          <w:lang w:val="en-US" w:eastAsia="en-US" w:bidi="en-US"/>
          <w:eastAsianLayout w:id="15981" w:vert="on"/>
        </w:rPr>
        <w:t xml:space="preserve"> </w:t>
      </w:r>
      <w:r>
        <w:rPr>
          <w:spacing w:val="0"/>
          <w:w w:val="100"/>
          <w:position w:val="0"/>
          <w:sz w:val="16"/>
          <w:szCs w:val="16"/>
          <w:lang w:val="en-US" w:eastAsia="en-US" w:bidi="en-US"/>
          <w:eastAsianLayout w:id="15982" w:vert="on"/>
        </w:rPr>
        <w:t>)</w:t>
      </w:r>
      <w:r>
        <w:rPr>
          <w:spacing w:val="0"/>
          <w:w w:val="100"/>
          <w:position w:val="0"/>
          <w:sz w:val="16"/>
          <w:szCs w:val="16"/>
          <w:eastAsianLayout w:id="15983" w:vert="on"/>
        </w:rPr>
        <w:t>，</w:t>
      </w:r>
      <w:r>
        <w:rPr>
          <w:spacing w:val="0"/>
          <w:w w:val="100"/>
          <w:position w:val="0"/>
          <w:sz w:val="16"/>
          <w:szCs w:val="16"/>
        </w:rPr>
        <w:t>古希臘哲學家</w:t>
      </w:r>
      <w:r>
        <w:rPr>
          <w:spacing w:val="0"/>
          <w:w w:val="100"/>
          <w:position w:val="0"/>
          <w:sz w:val="16"/>
          <w:szCs w:val="16"/>
          <w:eastAsianLayout w:id="15984" w:vert="on"/>
        </w:rPr>
        <w:t>，</w:t>
      </w:r>
      <w:r>
        <w:rPr>
          <w:spacing w:val="0"/>
          <w:w w:val="100"/>
          <w:position w:val="0"/>
          <w:sz w:val="16"/>
          <w:szCs w:val="16"/>
        </w:rPr>
        <w:t>是柏拉圖的學生</w:t>
      </w:r>
      <w:r>
        <w:rPr>
          <w:spacing w:val="0"/>
          <w:w w:val="100"/>
          <w:position w:val="0"/>
          <w:sz w:val="16"/>
          <w:szCs w:val="16"/>
          <w:eastAsianLayout w:id="15985" w:vert="on"/>
        </w:rPr>
        <w:t>，</w:t>
      </w:r>
      <w:r>
        <w:rPr>
          <w:spacing w:val="0"/>
          <w:w w:val="100"/>
          <w:position w:val="0"/>
          <w:sz w:val="16"/>
          <w:szCs w:val="16"/>
        </w:rPr>
        <w:t>後來成為亞歷山大大帝的老師。他的著作包含許多學科</w:t>
      </w:r>
      <w:r>
        <w:rPr>
          <w:spacing w:val="0"/>
          <w:w w:val="100"/>
          <w:position w:val="0"/>
          <w:sz w:val="16"/>
          <w:szCs w:val="16"/>
          <w:eastAsianLayout w:id="15986" w:vert="on"/>
        </w:rPr>
        <w:t>，</w:t>
      </w:r>
      <w:r>
        <w:rPr>
          <w:spacing w:val="0"/>
          <w:w w:val="100"/>
          <w:position w:val="0"/>
          <w:sz w:val="16"/>
          <w:szCs w:val="16"/>
        </w:rPr>
        <w:t>包括了物理</w:t>
      </w:r>
      <w:r>
        <w:rPr>
          <w:spacing w:val="0"/>
          <w:w w:val="100"/>
          <w:position w:val="0"/>
          <w:sz w:val="16"/>
          <w:szCs w:val="16"/>
          <w:eastAsianLayout w:id="15987" w:vert="on"/>
        </w:rPr>
        <w:t xml:space="preserve"> </w:t>
      </w:r>
      <w:r>
        <w:rPr>
          <w:b/>
          <w:bCs/>
          <w:spacing w:val="0"/>
          <w:w w:val="100"/>
          <w:position w:val="0"/>
          <w:sz w:val="14"/>
          <w:szCs w:val="14"/>
          <w:eastAsianLayout w:id="15988" w:vert="on"/>
        </w:rPr>
        <w:t>1</w:t>
      </w:r>
      <w:r>
        <w:rPr>
          <w:spacing w:val="0"/>
          <w:w w:val="100"/>
          <w:position w:val="0"/>
          <w:sz w:val="16"/>
          <w:szCs w:val="16"/>
        </w:rPr>
        <w:t>學、形上學、詩歌</w:t>
      </w:r>
      <w:r>
        <w:rPr>
          <w:spacing w:val="0"/>
          <w:w w:val="100"/>
          <w:position w:val="0"/>
          <w:sz w:val="16"/>
          <w:szCs w:val="16"/>
          <w:eastAsianLayout w:id="15989" w:vert="on"/>
        </w:rPr>
        <w:t>(</w:t>
      </w:r>
      <w:r>
        <w:rPr>
          <w:spacing w:val="0"/>
          <w:w w:val="100"/>
          <w:position w:val="0"/>
          <w:sz w:val="16"/>
          <w:szCs w:val="16"/>
        </w:rPr>
        <w:t>包括戲劇</w:t>
      </w:r>
      <w:r>
        <w:rPr>
          <w:spacing w:val="0"/>
          <w:w w:val="100"/>
          <w:position w:val="0"/>
          <w:sz w:val="16"/>
          <w:szCs w:val="16"/>
          <w:eastAsianLayout w:id="15990" w:vert="on"/>
        </w:rPr>
        <w:t>)</w:t>
      </w:r>
      <w:r>
        <w:rPr>
          <w:spacing w:val="0"/>
          <w:w w:val="100"/>
          <w:position w:val="0"/>
          <w:sz w:val="16"/>
          <w:szCs w:val="16"/>
        </w:rPr>
        <w:t>、音樂、生物學、經濟學、動物學、邏輯學、政治、政府</w:t>
      </w:r>
      <w:r>
        <w:rPr>
          <w:spacing w:val="0"/>
          <w:w w:val="100"/>
          <w:position w:val="0"/>
          <w:sz w:val="16"/>
          <w:szCs w:val="16"/>
          <w:eastAsianLayout w:id="15991" w:vert="on"/>
        </w:rPr>
        <w:t>，</w:t>
      </w:r>
      <w:r>
        <w:rPr>
          <w:spacing w:val="0"/>
          <w:w w:val="100"/>
          <w:position w:val="0"/>
          <w:sz w:val="16"/>
          <w:szCs w:val="16"/>
        </w:rPr>
        <w:t>以及倫理學</w:t>
      </w:r>
      <w:r>
        <w:rPr>
          <w:i/>
          <w:iCs/>
          <w:color w:val="797979"/>
          <w:spacing w:val="0"/>
          <w:w w:val="100"/>
          <w:position w:val="0"/>
          <w:sz w:val="17"/>
          <w:szCs w:val="17"/>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46" w:bottom="718" w:left="658"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38" w:bottom="666" w:left="1027" w:header="0" w:footer="3" w:gutter="0"/>
          <w:cols w:space="720"/>
          <w:noEndnote/>
          <w:rtlGutter w:val="0"/>
          <w:docGrid w:linePitch="360"/>
        </w:sectPr>
      </w:pPr>
    </w:p>
    <w:p>
      <w:pPr>
        <w:pStyle w:val="Style23"/>
        <w:keepNext w:val="0"/>
        <w:keepLines w:val="0"/>
        <w:framePr w:w="7416" w:h="10526" w:hRule="exact" w:wrap="none" w:vAnchor="text" w:hAnchor="page" w:x="1028" w:y="21"/>
        <w:widowControl w:val="0"/>
        <w:shd w:val="clear" w:color="auto" w:fill="auto"/>
        <w:bidi w:val="0"/>
        <w:spacing w:before="0" w:after="0" w:line="398" w:lineRule="exact"/>
        <w:ind w:left="0" w:right="0" w:firstLine="0"/>
        <w:jc w:val="both"/>
        <w:textDirection w:val="tbRlV"/>
      </w:pPr>
      <w:r>
        <w:rPr>
          <w:spacing w:val="0"/>
          <w:w w:val="100"/>
          <w:position w:val="0"/>
        </w:rPr>
        <w:t>角度來說</w:t>
      </w:r>
      <w:r>
        <w:rPr>
          <w:spacing w:val="0"/>
          <w:w w:val="100"/>
          <w:position w:val="0"/>
          <w:eastAsianLayout w:id="15992" w:vert="on"/>
        </w:rPr>
        <w:t>，</w:t>
      </w:r>
      <w:r>
        <w:rPr>
          <w:spacing w:val="0"/>
          <w:w w:val="100"/>
          <w:position w:val="0"/>
        </w:rPr>
        <w:t>這些概念已經是有效的了。但是</w:t>
      </w:r>
      <w:r>
        <w:rPr>
          <w:spacing w:val="0"/>
          <w:w w:val="100"/>
          <w:position w:val="0"/>
          <w:eastAsianLayout w:id="15993" w:vert="on"/>
        </w:rPr>
        <w:t>，</w:t>
      </w:r>
      <w:r>
        <w:rPr>
          <w:spacing w:val="0"/>
          <w:w w:val="100"/>
          <w:position w:val="0"/>
        </w:rPr>
        <w:t>在實證主義的風潮下</w:t>
      </w:r>
      <w:r>
        <w:rPr>
          <w:spacing w:val="0"/>
          <w:w w:val="100"/>
          <w:position w:val="0"/>
          <w:eastAsianLayout w:id="15994" w:vert="on"/>
        </w:rPr>
        <w:t>，</w:t>
      </w:r>
      <w:r>
        <w:rPr>
          <w:spacing w:val="0"/>
          <w:w w:val="100"/>
          <w:position w:val="0"/>
        </w:rPr>
        <w:t>幾十年來</w:t>
      </w:r>
      <w:r>
        <w:rPr>
          <w:color w:val="000000"/>
          <w:spacing w:val="0"/>
          <w:w w:val="100"/>
          <w:position w:val="0"/>
          <w:eastAsianLayout w:id="15995" w:vert="on"/>
        </w:rPr>
        <w:t>，</w:t>
      </w:r>
      <w:r>
        <w:rPr>
          <w:spacing w:val="0"/>
          <w:w w:val="100"/>
          <w:position w:val="0"/>
        </w:rPr>
        <w:t>科學家的努力和研究經費大</w:t>
      </w:r>
      <w:r>
        <w:rPr>
          <w:spacing w:val="0"/>
          <w:w w:val="100"/>
          <w:position w:val="0"/>
          <w:eastAsianLayout w:id="15996" w:vert="on"/>
        </w:rPr>
        <w:t xml:space="preserve"> </w:t>
      </w:r>
      <w:r>
        <w:rPr>
          <w:spacing w:val="0"/>
          <w:w w:val="100"/>
          <w:position w:val="0"/>
        </w:rPr>
        <w:t>量運用在透過更先進的天文設備去觀察</w:t>
      </w:r>
      <w:r>
        <w:rPr>
          <w:color w:val="000000"/>
          <w:spacing w:val="0"/>
          <w:w w:val="100"/>
          <w:position w:val="0"/>
          <w:eastAsianLayout w:id="15997" w:vert="on"/>
        </w:rPr>
        <w:t>，</w:t>
      </w:r>
      <w:r>
        <w:rPr>
          <w:spacing w:val="0"/>
          <w:w w:val="100"/>
          <w:position w:val="0"/>
        </w:rPr>
        <w:t>才算「驗證」了這個觀點。</w:t>
      </w:r>
    </w:p>
    <w:p>
      <w:pPr>
        <w:pStyle w:val="Style23"/>
        <w:keepNext w:val="0"/>
        <w:keepLines w:val="0"/>
        <w:framePr w:w="7416" w:h="10526" w:hRule="exact" w:wrap="none" w:vAnchor="text" w:hAnchor="page" w:x="1028" w:y="21"/>
        <w:widowControl w:val="0"/>
        <w:shd w:val="clear" w:color="auto" w:fill="auto"/>
        <w:bidi w:val="0"/>
        <w:spacing w:before="0" w:after="0" w:line="422" w:lineRule="exact"/>
        <w:ind w:left="0" w:right="0" w:firstLine="460"/>
        <w:jc w:val="both"/>
        <w:textDirection w:val="tbRlV"/>
      </w:pPr>
      <w:r>
        <w:rPr>
          <w:color w:val="000000"/>
          <w:spacing w:val="0"/>
          <w:w w:val="100"/>
          <w:position w:val="0"/>
        </w:rPr>
        <w:t>這</w:t>
      </w:r>
      <w:r>
        <w:rPr>
          <w:spacing w:val="0"/>
          <w:w w:val="100"/>
          <w:position w:val="0"/>
        </w:rPr>
        <w:t>種科學的追求</w:t>
      </w:r>
      <w:r>
        <w:rPr>
          <w:spacing w:val="0"/>
          <w:w w:val="100"/>
          <w:position w:val="0"/>
          <w:eastAsianLayout w:id="15998" w:vert="on"/>
        </w:rPr>
        <w:t>，</w:t>
      </w:r>
      <w:r>
        <w:rPr>
          <w:spacing w:val="0"/>
          <w:w w:val="100"/>
          <w:position w:val="0"/>
        </w:rPr>
        <w:t>甚至我前面所談的快樂</w:t>
      </w:r>
      <w:r>
        <w:rPr>
          <w:color w:val="000000"/>
          <w:spacing w:val="0"/>
          <w:w w:val="100"/>
          <w:position w:val="0"/>
        </w:rPr>
        <w:t>的科學</w:t>
      </w:r>
      <w:r>
        <w:rPr>
          <w:spacing w:val="0"/>
          <w:w w:val="100"/>
          <w:position w:val="0"/>
          <w:eastAsianLayout w:id="15999" w:vert="on"/>
        </w:rPr>
        <w:t>，</w:t>
      </w:r>
      <w:r>
        <w:rPr>
          <w:spacing w:val="0"/>
          <w:w w:val="100"/>
          <w:position w:val="0"/>
        </w:rPr>
        <w:t>自然讓我們建立一種偏差的觀點</w:t>
      </w:r>
      <w:r>
        <w:rPr>
          <w:color w:val="000000"/>
          <w:spacing w:val="0"/>
          <w:w w:val="100"/>
          <w:position w:val="0"/>
          <w:lang w:val="en-US" w:eastAsia="en-US" w:bidi="en-US"/>
          <w:eastAsianLayout w:id="16000" w:vert="on"/>
        </w:rPr>
        <w:t>—</w:t>
      </w:r>
      <w:r>
        <w:rPr>
          <w:color w:val="000000"/>
          <w:spacing w:val="0"/>
          <w:w w:val="100"/>
          <w:position w:val="0"/>
          <w:lang w:val="en-US" w:eastAsia="en-US" w:bidi="en-US"/>
          <w:eastAsianLayout w:id="16001" w:vert="on"/>
        </w:rPr>
        <w:t>—</w:t>
      </w:r>
      <w:r>
        <w:rPr>
          <w:spacing w:val="0"/>
          <w:w w:val="100"/>
          <w:position w:val="0"/>
        </w:rPr>
        <w:t>認為一切都要有</w:t>
      </w:r>
      <w:r>
        <w:rPr>
          <w:spacing w:val="0"/>
          <w:w w:val="100"/>
          <w:position w:val="0"/>
          <w:eastAsianLayout w:id="16002" w:vert="on"/>
        </w:rPr>
        <w:t xml:space="preserve"> </w:t>
      </w:r>
      <w:r>
        <w:rPr>
          <w:color w:val="000000"/>
          <w:spacing w:val="0"/>
          <w:w w:val="100"/>
          <w:position w:val="0"/>
        </w:rPr>
        <w:t>個物質或形相上「合理」的基礎。很少人</w:t>
      </w:r>
      <w:r>
        <w:rPr>
          <w:spacing w:val="0"/>
          <w:w w:val="100"/>
          <w:position w:val="0"/>
        </w:rPr>
        <w:t>會去質疑這個「合理」基礎的不合理性</w:t>
      </w:r>
      <w:r>
        <w:rPr>
          <w:spacing w:val="0"/>
          <w:w w:val="100"/>
          <w:position w:val="0"/>
          <w:eastAsianLayout w:id="16003" w:vert="on"/>
        </w:rPr>
        <w:t>，</w:t>
      </w:r>
      <w:r>
        <w:rPr>
          <w:spacing w:val="0"/>
          <w:w w:val="100"/>
          <w:position w:val="0"/>
        </w:rPr>
        <w:t>或至少認識到這個「合</w:t>
      </w:r>
      <w:r>
        <w:rPr>
          <w:spacing w:val="0"/>
          <w:w w:val="100"/>
          <w:position w:val="0"/>
          <w:eastAsianLayout w:id="16004" w:vert="on"/>
        </w:rPr>
        <w:t xml:space="preserve"> </w:t>
      </w:r>
      <w:r>
        <w:rPr>
          <w:spacing w:val="0"/>
          <w:w w:val="100"/>
          <w:position w:val="0"/>
        </w:rPr>
        <w:t>理」其實是一種局限</w:t>
      </w:r>
      <w:r>
        <w:rPr>
          <w:spacing w:val="0"/>
          <w:w w:val="100"/>
          <w:position w:val="0"/>
          <w:eastAsianLayout w:id="16005" w:vert="on"/>
        </w:rPr>
        <w:t>，</w:t>
      </w:r>
      <w:r>
        <w:rPr>
          <w:spacing w:val="0"/>
          <w:w w:val="100"/>
          <w:position w:val="0"/>
        </w:rPr>
        <w:t>是透過腦所制約而成的。更別說去思考</w:t>
      </w:r>
      <w:r>
        <w:rPr>
          <w:spacing w:val="0"/>
          <w:w w:val="100"/>
          <w:position w:val="0"/>
          <w:lang w:val="en-US" w:eastAsia="en-US" w:bidi="en-US"/>
          <w:eastAsianLayout w:id="16006" w:vert="on"/>
        </w:rPr>
        <w:t>—</w:t>
      </w:r>
      <w:r>
        <w:rPr>
          <w:spacing w:val="0"/>
          <w:w w:val="100"/>
          <w:position w:val="0"/>
          <w:lang w:val="en-US" w:eastAsia="en-US" w:bidi="en-US"/>
          <w:eastAsianLayout w:id="16007" w:vert="on"/>
        </w:rPr>
        <w:t>—</w:t>
      </w:r>
      <w:r>
        <w:rPr>
          <w:spacing w:val="0"/>
          <w:w w:val="100"/>
          <w:position w:val="0"/>
        </w:rPr>
        <w:t>這一「合理」的基礎</w:t>
      </w:r>
      <w:r>
        <w:rPr>
          <w:spacing w:val="0"/>
          <w:w w:val="100"/>
          <w:position w:val="0"/>
          <w:lang w:val="zh-CN" w:eastAsia="zh-CN" w:bidi="zh-CN"/>
          <w:eastAsianLayout w:id="16008" w:vert="on"/>
        </w:rPr>
        <w:t>-</w:t>
      </w:r>
      <w:r>
        <w:rPr>
          <w:spacing w:val="0"/>
          <w:w w:val="100"/>
          <w:position w:val="0"/>
        </w:rPr>
        <w:t>本身從來沒有過獨</w:t>
      </w:r>
      <w:r>
        <w:rPr>
          <w:spacing w:val="0"/>
          <w:w w:val="100"/>
          <w:position w:val="0"/>
          <w:eastAsianLayout w:id="16009" w:vert="on"/>
        </w:rPr>
        <w:t xml:space="preserve"> </w:t>
      </w:r>
      <w:r>
        <w:rPr>
          <w:color w:val="000000"/>
          <w:spacing w:val="0"/>
          <w:w w:val="100"/>
          <w:position w:val="0"/>
        </w:rPr>
        <w:t>立的存在。</w:t>
      </w:r>
    </w:p>
    <w:p>
      <w:pPr>
        <w:pStyle w:val="Style23"/>
        <w:keepNext w:val="0"/>
        <w:keepLines w:val="0"/>
        <w:framePr w:w="7416" w:h="10526" w:hRule="exact" w:wrap="none" w:vAnchor="text" w:hAnchor="page" w:x="1028" w:y="21"/>
        <w:widowControl w:val="0"/>
        <w:shd w:val="clear" w:color="auto" w:fill="auto"/>
        <w:bidi w:val="0"/>
        <w:spacing w:before="0" w:after="0" w:line="422" w:lineRule="exact"/>
        <w:ind w:left="0" w:right="0" w:firstLine="460"/>
        <w:jc w:val="both"/>
        <w:textDirection w:val="tbRlV"/>
      </w:pPr>
      <w:r>
        <w:rPr>
          <w:spacing w:val="0"/>
          <w:w w:val="100"/>
          <w:position w:val="0"/>
        </w:rPr>
        <w:t>仔細觀察</w:t>
      </w:r>
      <w:r>
        <w:rPr>
          <w:spacing w:val="0"/>
          <w:w w:val="100"/>
          <w:position w:val="0"/>
          <w:eastAsianLayout w:id="16010" w:vert="on"/>
        </w:rPr>
        <w:t>，</w:t>
      </w:r>
      <w:r>
        <w:rPr>
          <w:spacing w:val="0"/>
          <w:w w:val="100"/>
          <w:position w:val="0"/>
        </w:rPr>
        <w:t>頭腦從五官的看聽聞嚐觸得到資訊</w:t>
      </w:r>
      <w:r>
        <w:rPr>
          <w:spacing w:val="0"/>
          <w:w w:val="100"/>
          <w:position w:val="0"/>
          <w:eastAsianLayout w:id="16011" w:vert="on"/>
        </w:rPr>
        <w:t>，</w:t>
      </w:r>
      <w:r>
        <w:rPr>
          <w:spacing w:val="0"/>
          <w:w w:val="100"/>
          <w:position w:val="0"/>
        </w:rPr>
        <w:t>這</w:t>
      </w:r>
      <w:r>
        <w:rPr>
          <w:color w:val="000000"/>
          <w:spacing w:val="0"/>
          <w:w w:val="100"/>
          <w:position w:val="0"/>
        </w:rPr>
        <w:t>是人</w:t>
      </w:r>
      <w:r>
        <w:rPr>
          <w:spacing w:val="0"/>
          <w:w w:val="100"/>
          <w:position w:val="0"/>
        </w:rPr>
        <w:t>類天生的限制。所謂的限制</w:t>
      </w:r>
      <w:r>
        <w:rPr>
          <w:spacing w:val="0"/>
          <w:w w:val="100"/>
          <w:position w:val="0"/>
          <w:eastAsianLayout w:id="16012" w:vert="on"/>
        </w:rPr>
        <w:t>，</w:t>
      </w:r>
      <w:r>
        <w:rPr>
          <w:spacing w:val="0"/>
          <w:w w:val="100"/>
          <w:position w:val="0"/>
        </w:rPr>
        <w:t>指的是我們</w:t>
      </w:r>
      <w:r>
        <w:rPr>
          <w:color w:val="000000"/>
          <w:spacing w:val="0"/>
          <w:w w:val="100"/>
          <w:position w:val="0"/>
        </w:rPr>
        <w:t>所捕捉</w:t>
      </w:r>
      <w:r>
        <w:rPr>
          <w:color w:val="000000"/>
          <w:spacing w:val="0"/>
          <w:w w:val="100"/>
          <w:position w:val="0"/>
          <w:eastAsianLayout w:id="16013" w:vert="on"/>
        </w:rPr>
        <w:t xml:space="preserve"> </w:t>
      </w:r>
      <w:r>
        <w:rPr>
          <w:color w:val="000000"/>
          <w:spacing w:val="0"/>
          <w:w w:val="100"/>
          <w:position w:val="0"/>
        </w:rPr>
        <w:t>的全部資訊</w:t>
      </w:r>
      <w:r>
        <w:rPr>
          <w:spacing w:val="0"/>
          <w:w w:val="100"/>
          <w:position w:val="0"/>
          <w:eastAsianLayout w:id="16014" w:vert="on"/>
        </w:rPr>
        <w:t>，</w:t>
      </w:r>
      <w:r>
        <w:rPr>
          <w:spacing w:val="0"/>
          <w:w w:val="100"/>
          <w:position w:val="0"/>
        </w:rPr>
        <w:t>都是而且只能透過五官所得到。就算加上念頭的組合與變化</w:t>
      </w:r>
      <w:r>
        <w:rPr>
          <w:spacing w:val="0"/>
          <w:w w:val="100"/>
          <w:position w:val="0"/>
          <w:eastAsianLayout w:id="16015" w:vert="on"/>
        </w:rPr>
        <w:t>，</w:t>
      </w:r>
      <w:r>
        <w:rPr>
          <w:spacing w:val="0"/>
          <w:w w:val="100"/>
          <w:position w:val="0"/>
        </w:rPr>
        <w:t>同樣離不開五官導入的有限素</w:t>
      </w:r>
      <w:r>
        <w:rPr>
          <w:spacing w:val="0"/>
          <w:w w:val="100"/>
          <w:position w:val="0"/>
          <w:eastAsianLayout w:id="16016" w:vert="on"/>
        </w:rPr>
        <w:t xml:space="preserve"> </w:t>
      </w:r>
      <w:r>
        <w:rPr>
          <w:color w:val="000000"/>
          <w:spacing w:val="0"/>
          <w:w w:val="100"/>
          <w:position w:val="0"/>
        </w:rPr>
        <w:t>材。只要透過五官</w:t>
      </w:r>
      <w:r>
        <w:rPr>
          <w:spacing w:val="0"/>
          <w:w w:val="100"/>
          <w:position w:val="0"/>
        </w:rPr>
        <w:t>來截取</w:t>
      </w:r>
      <w:r>
        <w:rPr>
          <w:color w:val="000000"/>
          <w:spacing w:val="0"/>
          <w:w w:val="100"/>
          <w:position w:val="0"/>
          <w:eastAsianLayout w:id="16017" w:vert="on"/>
        </w:rPr>
        <w:t>，</w:t>
      </w:r>
      <w:r>
        <w:rPr>
          <w:color w:val="000000"/>
          <w:spacing w:val="0"/>
          <w:w w:val="100"/>
          <w:position w:val="0"/>
        </w:rPr>
        <w:t>和從</w:t>
      </w:r>
      <w:r>
        <w:rPr>
          <w:spacing w:val="0"/>
          <w:w w:val="100"/>
          <w:position w:val="0"/>
        </w:rPr>
        <w:t>任何設備取得數據一樣的</w:t>
      </w:r>
      <w:r>
        <w:rPr>
          <w:color w:val="000000"/>
          <w:spacing w:val="0"/>
          <w:w w:val="100"/>
          <w:position w:val="0"/>
          <w:eastAsianLayout w:id="16018" w:vert="on"/>
        </w:rPr>
        <w:t>，</w:t>
      </w:r>
      <w:r>
        <w:rPr>
          <w:spacing w:val="0"/>
          <w:w w:val="100"/>
          <w:position w:val="0"/>
        </w:rPr>
        <w:t>只是把整體晝分、局限</w:t>
      </w:r>
      <w:r>
        <w:rPr>
          <w:color w:val="000000"/>
          <w:spacing w:val="0"/>
          <w:w w:val="100"/>
          <w:position w:val="0"/>
        </w:rPr>
        <w:t>、</w:t>
      </w:r>
      <w:r>
        <w:rPr>
          <w:spacing w:val="0"/>
          <w:w w:val="100"/>
          <w:position w:val="0"/>
        </w:rPr>
        <w:t>切割出一個五官所能認</w:t>
      </w:r>
      <w:r>
        <w:rPr>
          <w:spacing w:val="0"/>
          <w:w w:val="100"/>
          <w:position w:val="0"/>
          <w:eastAsianLayout w:id="16019" w:vert="on"/>
        </w:rPr>
        <w:t xml:space="preserve"> </w:t>
      </w:r>
      <w:r>
        <w:rPr>
          <w:color w:val="000000"/>
          <w:spacing w:val="0"/>
          <w:w w:val="100"/>
          <w:position w:val="0"/>
        </w:rPr>
        <w:t>識的範圍。</w:t>
      </w:r>
    </w:p>
    <w:p>
      <w:pPr>
        <w:pStyle w:val="Style23"/>
        <w:keepNext w:val="0"/>
        <w:keepLines w:val="0"/>
        <w:framePr w:w="7416" w:h="10526" w:hRule="exact" w:wrap="none" w:vAnchor="text" w:hAnchor="page" w:x="1028" w:y="21"/>
        <w:widowControl w:val="0"/>
        <w:shd w:val="clear" w:color="auto" w:fill="auto"/>
        <w:bidi w:val="0"/>
        <w:spacing w:before="0" w:after="0" w:line="422" w:lineRule="exact"/>
        <w:ind w:left="0" w:right="0" w:firstLine="460"/>
        <w:jc w:val="both"/>
        <w:textDirection w:val="tbRlV"/>
      </w:pPr>
      <w:r>
        <w:rPr>
          <w:color w:val="000000"/>
          <w:spacing w:val="0"/>
          <w:w w:val="100"/>
          <w:position w:val="0"/>
        </w:rPr>
        <w:t>不只是人類</w:t>
      </w:r>
      <w:r>
        <w:rPr>
          <w:spacing w:val="0"/>
          <w:w w:val="100"/>
          <w:position w:val="0"/>
        </w:rPr>
        <w:t>受到這一限制</w:t>
      </w:r>
      <w:r>
        <w:rPr>
          <w:color w:val="000000"/>
          <w:spacing w:val="0"/>
          <w:w w:val="100"/>
          <w:position w:val="0"/>
          <w:eastAsianLayout w:id="16020" w:vert="on"/>
        </w:rPr>
        <w:t>，</w:t>
      </w:r>
      <w:r>
        <w:rPr>
          <w:spacing w:val="0"/>
          <w:w w:val="100"/>
          <w:position w:val="0"/>
        </w:rPr>
        <w:t>任何動物</w:t>
      </w:r>
      <w:r>
        <w:rPr>
          <w:color w:val="000000"/>
          <w:spacing w:val="0"/>
          <w:w w:val="100"/>
          <w:position w:val="0"/>
          <w:lang w:val="en-US" w:eastAsia="en-US" w:bidi="en-US"/>
          <w:eastAsianLayout w:id="16021" w:vert="on"/>
        </w:rPr>
        <w:t>'</w:t>
      </w:r>
      <w:r>
        <w:rPr>
          <w:spacing w:val="0"/>
          <w:w w:val="100"/>
          <w:position w:val="0"/>
        </w:rPr>
        <w:t>甚至外星人</w:t>
      </w:r>
      <w:r>
        <w:rPr>
          <w:color w:val="000000"/>
          <w:spacing w:val="0"/>
          <w:w w:val="100"/>
          <w:position w:val="0"/>
          <w:eastAsianLayout w:id="16022" w:vert="on"/>
        </w:rPr>
        <w:t>，</w:t>
      </w:r>
      <w:r>
        <w:rPr>
          <w:spacing w:val="0"/>
          <w:w w:val="100"/>
          <w:position w:val="0"/>
        </w:rPr>
        <w:t>無論</w:t>
      </w:r>
      <w:r>
        <w:rPr>
          <w:color w:val="000000"/>
          <w:spacing w:val="0"/>
          <w:w w:val="100"/>
          <w:position w:val="0"/>
        </w:rPr>
        <w:t>擁有多少感官</w:t>
      </w:r>
      <w:r>
        <w:rPr>
          <w:color w:val="000000"/>
          <w:spacing w:val="0"/>
          <w:w w:val="100"/>
          <w:position w:val="0"/>
          <w:eastAsianLayout w:id="16023" w:vert="on"/>
        </w:rPr>
        <w:t>，</w:t>
      </w:r>
      <w:r>
        <w:rPr>
          <w:color w:val="000000"/>
          <w:spacing w:val="0"/>
          <w:w w:val="100"/>
          <w:position w:val="0"/>
        </w:rPr>
        <w:t>都一</w:t>
      </w:r>
      <w:r>
        <w:rPr>
          <w:spacing w:val="0"/>
          <w:w w:val="100"/>
          <w:position w:val="0"/>
        </w:rPr>
        <w:t>樣是局限的</w:t>
      </w:r>
      <w:r>
        <w:rPr>
          <w:color w:val="000000"/>
          <w:spacing w:val="0"/>
          <w:w w:val="100"/>
          <w:position w:val="0"/>
        </w:rPr>
        <w:t>。可以取得的</w:t>
      </w:r>
      <w:r>
        <w:rPr>
          <w:color w:val="000000"/>
          <w:spacing w:val="0"/>
          <w:w w:val="100"/>
          <w:position w:val="0"/>
          <w:eastAsianLayout w:id="16024" w:vert="on"/>
        </w:rPr>
        <w:t xml:space="preserve"> </w:t>
      </w:r>
      <w:r>
        <w:rPr>
          <w:spacing w:val="0"/>
          <w:w w:val="100"/>
          <w:position w:val="0"/>
        </w:rPr>
        <w:t>資訊</w:t>
      </w:r>
      <w:r>
        <w:rPr>
          <w:spacing w:val="0"/>
          <w:w w:val="100"/>
          <w:position w:val="0"/>
          <w:eastAsianLayout w:id="16025" w:vert="on"/>
        </w:rPr>
        <w:t>，</w:t>
      </w:r>
      <w:r>
        <w:rPr>
          <w:spacing w:val="0"/>
          <w:w w:val="100"/>
          <w:position w:val="0"/>
        </w:rPr>
        <w:t>自然也是局限的</w:t>
      </w:r>
      <w:r>
        <w:rPr>
          <w:spacing w:val="0"/>
          <w:w w:val="100"/>
          <w:position w:val="0"/>
          <w:eastAsianLayout w:id="16026" w:vert="on"/>
        </w:rPr>
        <w:t>，</w:t>
      </w:r>
      <w:r>
        <w:rPr>
          <w:spacing w:val="0"/>
          <w:w w:val="100"/>
          <w:position w:val="0"/>
        </w:rPr>
        <w:t>絕對不可能全面地代表整體或全部的真實。我相信</w:t>
      </w:r>
      <w:r>
        <w:rPr>
          <w:spacing w:val="0"/>
          <w:w w:val="100"/>
          <w:position w:val="0"/>
          <w:eastAsianLayout w:id="16027" w:vert="on"/>
        </w:rPr>
        <w:t>，</w:t>
      </w:r>
      <w:r>
        <w:rPr>
          <w:spacing w:val="0"/>
          <w:w w:val="100"/>
          <w:position w:val="0"/>
        </w:rPr>
        <w:t>每一個人只要願意</w:t>
      </w:r>
      <w:r>
        <w:rPr>
          <w:color w:val="000000"/>
          <w:spacing w:val="0"/>
          <w:w w:val="100"/>
          <w:position w:val="0"/>
        </w:rPr>
        <w:t>去追察、去</w:t>
      </w:r>
      <w:r>
        <w:rPr>
          <w:color w:val="000000"/>
          <w:spacing w:val="0"/>
          <w:w w:val="100"/>
          <w:position w:val="0"/>
          <w:eastAsianLayout w:id="16028" w:vert="on"/>
        </w:rPr>
        <w:t xml:space="preserve"> </w:t>
      </w:r>
      <w:r>
        <w:rPr>
          <w:color w:val="000000"/>
          <w:spacing w:val="0"/>
          <w:w w:val="100"/>
          <w:position w:val="0"/>
        </w:rPr>
        <w:t>探究</w:t>
      </w:r>
      <w:r>
        <w:rPr>
          <w:color w:val="000000"/>
          <w:spacing w:val="0"/>
          <w:w w:val="100"/>
          <w:position w:val="0"/>
          <w:eastAsianLayout w:id="16029" w:vert="on"/>
        </w:rPr>
        <w:t>，</w:t>
      </w:r>
      <w:r>
        <w:rPr>
          <w:color w:val="000000"/>
          <w:spacing w:val="0"/>
          <w:w w:val="100"/>
          <w:position w:val="0"/>
        </w:rPr>
        <w:t>應</w:t>
      </w:r>
      <w:r>
        <w:rPr>
          <w:spacing w:val="0"/>
          <w:w w:val="100"/>
          <w:position w:val="0"/>
        </w:rPr>
        <w:t>該都會</w:t>
      </w:r>
      <w:r>
        <w:rPr>
          <w:color w:val="000000"/>
          <w:spacing w:val="0"/>
          <w:w w:val="100"/>
          <w:position w:val="0"/>
        </w:rPr>
        <w:t>得到同</w:t>
      </w:r>
      <w:r>
        <w:rPr>
          <w:spacing w:val="0"/>
          <w:w w:val="100"/>
          <w:position w:val="0"/>
        </w:rPr>
        <w:t>一</w:t>
      </w:r>
      <w:r>
        <w:rPr>
          <w:color w:val="000000"/>
          <w:spacing w:val="0"/>
          <w:w w:val="100"/>
          <w:position w:val="0"/>
        </w:rPr>
        <w:t>個結論</w:t>
      </w:r>
      <w:r>
        <w:rPr>
          <w:spacing w:val="0"/>
          <w:w w:val="100"/>
          <w:position w:val="0"/>
        </w:rPr>
        <w:t>。</w:t>
      </w:r>
    </w:p>
    <w:p>
      <w:pPr>
        <w:pStyle w:val="Style23"/>
        <w:keepNext w:val="0"/>
        <w:keepLines w:val="0"/>
        <w:framePr w:w="7416" w:h="10526" w:hRule="exact" w:wrap="none" w:vAnchor="text" w:hAnchor="page" w:x="1028" w:y="21"/>
        <w:widowControl w:val="0"/>
        <w:shd w:val="clear" w:color="auto" w:fill="auto"/>
        <w:bidi w:val="0"/>
        <w:spacing w:before="0" w:after="0" w:line="422" w:lineRule="exact"/>
        <w:ind w:left="0" w:right="0" w:firstLine="460"/>
        <w:jc w:val="both"/>
        <w:textDirection w:val="tbRlV"/>
      </w:pPr>
      <w:r>
        <w:rPr>
          <w:color w:val="000000"/>
          <w:spacing w:val="0"/>
          <w:w w:val="100"/>
          <w:position w:val="0"/>
        </w:rPr>
        <w:t>人類的腦</w:t>
      </w:r>
      <w:r>
        <w:rPr>
          <w:color w:val="000000"/>
          <w:spacing w:val="0"/>
          <w:w w:val="100"/>
          <w:position w:val="0"/>
          <w:eastAsianLayout w:id="16030" w:vert="on"/>
        </w:rPr>
        <w:t>，</w:t>
      </w:r>
      <w:r>
        <w:rPr>
          <w:color w:val="000000"/>
          <w:spacing w:val="0"/>
          <w:w w:val="100"/>
          <w:position w:val="0"/>
        </w:rPr>
        <w:t>無論功能再怎</w:t>
      </w:r>
      <w:r>
        <w:rPr>
          <w:spacing w:val="0"/>
          <w:w w:val="100"/>
          <w:position w:val="0"/>
        </w:rPr>
        <w:t>麼強大</w:t>
      </w:r>
      <w:r>
        <w:rPr>
          <w:spacing w:val="0"/>
          <w:w w:val="100"/>
          <w:position w:val="0"/>
          <w:eastAsianLayout w:id="16031" w:vert="on"/>
        </w:rPr>
        <w:t>，</w:t>
      </w:r>
      <w:r>
        <w:rPr>
          <w:spacing w:val="0"/>
          <w:w w:val="100"/>
          <w:position w:val="0"/>
        </w:rPr>
        <w:t>帶來的還只是局限和畫分。它還有更嚴重的先天缺陷</w:t>
      </w:r>
      <w:r>
        <w:rPr>
          <w:spacing w:val="0"/>
          <w:w w:val="100"/>
          <w:position w:val="0"/>
          <w:eastAsianLayout w:id="16032" w:vert="on"/>
        </w:rPr>
        <w:t>，</w:t>
      </w:r>
      <w:r>
        <w:rPr>
          <w:spacing w:val="0"/>
          <w:w w:val="100"/>
          <w:position w:val="0"/>
        </w:rPr>
        <w:t>是幾千年來一</w:t>
      </w:r>
      <w:r>
        <w:rPr>
          <w:spacing w:val="0"/>
          <w:w w:val="100"/>
          <w:position w:val="0"/>
          <w:eastAsianLayout w:id="16033" w:vert="on"/>
        </w:rPr>
        <w:t xml:space="preserve"> </w:t>
      </w:r>
      <w:r>
        <w:rPr>
          <w:spacing w:val="0"/>
          <w:w w:val="100"/>
          <w:position w:val="0"/>
        </w:rPr>
        <w:t>直被我們所忽略的</w:t>
      </w:r>
      <w:r>
        <w:rPr>
          <w:spacing w:val="0"/>
          <w:w w:val="100"/>
          <w:position w:val="0"/>
          <w:lang w:val="en-US" w:eastAsia="en-US" w:bidi="en-US"/>
          <w:eastAsianLayout w:id="16034" w:vert="on"/>
        </w:rPr>
        <w:t>—</w:t>
      </w:r>
      <w:r>
        <w:rPr>
          <w:spacing w:val="0"/>
          <w:w w:val="100"/>
          <w:position w:val="0"/>
          <w:lang w:val="en-US" w:eastAsia="en-US" w:bidi="en-US"/>
          <w:eastAsianLayout w:id="16035" w:vert="on"/>
        </w:rPr>
        <w:t>—</w:t>
      </w:r>
      <w:r>
        <w:rPr>
          <w:spacing w:val="0"/>
          <w:w w:val="100"/>
          <w:position w:val="0"/>
        </w:rPr>
        <w:t>一般所稱的意識</w:t>
      </w:r>
      <w:r>
        <w:rPr>
          <w:spacing w:val="0"/>
          <w:w w:val="100"/>
          <w:position w:val="0"/>
          <w:eastAsianLayout w:id="16036" w:vert="on"/>
        </w:rPr>
        <w:t>，</w:t>
      </w:r>
      <w:r>
        <w:rPr>
          <w:spacing w:val="0"/>
          <w:w w:val="100"/>
          <w:position w:val="0"/>
        </w:rPr>
        <w:t>也就是人類的知覺、詮釋可以延伸的一切</w:t>
      </w:r>
      <w:r>
        <w:rPr>
          <w:color w:val="000000"/>
          <w:spacing w:val="0"/>
          <w:w w:val="100"/>
          <w:position w:val="0"/>
          <w:eastAsianLayout w:id="16037" w:vert="on"/>
        </w:rPr>
        <w:t>，</w:t>
      </w:r>
      <w:r>
        <w:rPr>
          <w:color w:val="000000"/>
          <w:spacing w:val="0"/>
          <w:w w:val="100"/>
          <w:position w:val="0"/>
        </w:rPr>
        <w:t>包括世界</w:t>
      </w:r>
      <w:r>
        <w:rPr>
          <w:color w:val="000000"/>
          <w:spacing w:val="0"/>
          <w:w w:val="100"/>
          <w:position w:val="0"/>
          <w:eastAsianLayout w:id="16038" w:vert="on"/>
        </w:rPr>
        <w:t>，</w:t>
      </w:r>
      <w:r>
        <w:rPr>
          <w:color w:val="000000"/>
          <w:spacing w:val="0"/>
          <w:w w:val="100"/>
          <w:position w:val="0"/>
        </w:rPr>
        <w:t>從來沒有離</w:t>
      </w:r>
      <w:r>
        <w:rPr>
          <w:color w:val="000000"/>
          <w:spacing w:val="0"/>
          <w:w w:val="100"/>
          <w:position w:val="0"/>
          <w:eastAsianLayout w:id="16039" w:vert="on"/>
        </w:rPr>
        <w:t xml:space="preserve"> </w:t>
      </w:r>
      <w:r>
        <w:rPr>
          <w:spacing w:val="0"/>
          <w:w w:val="100"/>
          <w:position w:val="0"/>
        </w:rPr>
        <w:t>開過客體意識</w:t>
      </w:r>
      <w:r>
        <w:rPr>
          <w:spacing w:val="0"/>
          <w:w w:val="100"/>
          <w:position w:val="0"/>
          <w:eastAsianLayout w:id="16040" w:vert="on"/>
        </w:rPr>
        <w:t>，</w:t>
      </w:r>
      <w:r>
        <w:rPr>
          <w:spacing w:val="0"/>
          <w:w w:val="100"/>
          <w:position w:val="0"/>
        </w:rPr>
        <w:t>沒有離開過二元對立</w:t>
      </w:r>
      <w:r>
        <w:rPr>
          <w:spacing w:val="0"/>
          <w:w w:val="100"/>
          <w:position w:val="0"/>
          <w:lang w:val="en-US" w:eastAsia="en-US" w:bidi="en-US"/>
        </w:rPr>
        <w:t>(duality</w:t>
      </w:r>
      <w:r>
        <w:rPr>
          <w:spacing w:val="0"/>
          <w:w w:val="100"/>
          <w:position w:val="0"/>
          <w:lang w:val="en-US" w:eastAsia="en-US" w:bidi="en-US"/>
          <w:eastAsianLayout w:id="16041" w:vert="on"/>
        </w:rPr>
        <w:t>)</w:t>
      </w:r>
      <w:r>
        <w:rPr>
          <w:spacing w:val="0"/>
          <w:w w:val="100"/>
          <w:position w:val="0"/>
        </w:rPr>
        <w:t>的境界</w:t>
      </w:r>
      <w:r>
        <w:rPr>
          <w:color w:val="000000"/>
          <w:spacing w:val="0"/>
          <w:w w:val="100"/>
          <w:position w:val="0"/>
          <w:eastAsianLayout w:id="16042" w:vert="on"/>
        </w:rPr>
        <w:t>，</w:t>
      </w:r>
      <w:r>
        <w:rPr>
          <w:spacing w:val="0"/>
          <w:w w:val="100"/>
          <w:position w:val="0"/>
        </w:rPr>
        <w:t>全都是由二元對立的邏</w:t>
      </w:r>
      <w:r>
        <w:rPr>
          <w:color w:val="000000"/>
          <w:spacing w:val="0"/>
          <w:w w:val="100"/>
          <w:position w:val="0"/>
        </w:rPr>
        <w:t>輯而生。</w:t>
      </w:r>
    </w:p>
    <w:p>
      <w:pPr>
        <w:pStyle w:val="Style23"/>
        <w:keepNext w:val="0"/>
        <w:keepLines w:val="0"/>
        <w:framePr w:w="7416" w:h="10526" w:hRule="exact" w:wrap="none" w:vAnchor="text" w:hAnchor="page" w:x="1028" w:y="21"/>
        <w:widowControl w:val="0"/>
        <w:shd w:val="clear" w:color="auto" w:fill="auto"/>
        <w:bidi w:val="0"/>
        <w:spacing w:before="0" w:after="0" w:line="422" w:lineRule="exact"/>
        <w:ind w:left="0" w:right="0" w:firstLine="460"/>
        <w:jc w:val="both"/>
        <w:textDirection w:val="tbRlV"/>
      </w:pPr>
      <w:r>
        <w:rPr>
          <w:spacing w:val="0"/>
          <w:w w:val="100"/>
          <w:position w:val="0"/>
        </w:rPr>
        <w:t>我們通常談二元對立</w:t>
      </w:r>
      <w:r>
        <w:rPr>
          <w:spacing w:val="0"/>
          <w:w w:val="100"/>
          <w:position w:val="0"/>
          <w:eastAsianLayout w:id="16043" w:vert="on"/>
        </w:rPr>
        <w:t>，</w:t>
      </w:r>
      <w:r>
        <w:rPr>
          <w:spacing w:val="0"/>
          <w:w w:val="100"/>
          <w:position w:val="0"/>
        </w:rPr>
        <w:t>用頭腦運作的角度來說</w:t>
      </w:r>
      <w:r>
        <w:rPr>
          <w:spacing w:val="0"/>
          <w:w w:val="100"/>
          <w:position w:val="0"/>
          <w:eastAsianLayout w:id="16044" w:vert="on"/>
        </w:rPr>
        <w:t>，</w:t>
      </w:r>
      <w:r>
        <w:rPr>
          <w:spacing w:val="0"/>
          <w:w w:val="100"/>
          <w:position w:val="0"/>
        </w:rPr>
        <w:t>也就是比較。腦一定要透過比較</w:t>
      </w:r>
      <w:r>
        <w:rPr>
          <w:spacing w:val="0"/>
          <w:w w:val="100"/>
          <w:position w:val="0"/>
          <w:eastAsianLayout w:id="16045" w:vert="on"/>
        </w:rPr>
        <w:t>，</w:t>
      </w:r>
      <w:r>
        <w:rPr>
          <w:spacing w:val="0"/>
          <w:w w:val="100"/>
          <w:position w:val="0"/>
        </w:rPr>
        <w:t>才可以得到一些證</w:t>
      </w:r>
      <w:r>
        <w:rPr>
          <w:spacing w:val="0"/>
          <w:w w:val="100"/>
          <w:position w:val="0"/>
          <w:eastAsianLayout w:id="16046" w:vert="on"/>
        </w:rPr>
        <w:t xml:space="preserve"> </w:t>
      </w:r>
      <w:r>
        <w:rPr>
          <w:spacing w:val="0"/>
          <w:w w:val="100"/>
          <w:position w:val="0"/>
        </w:rPr>
        <w:t>據。比如說</w:t>
      </w:r>
      <w:r>
        <w:rPr>
          <w:color w:val="000000"/>
          <w:spacing w:val="0"/>
          <w:w w:val="100"/>
          <w:position w:val="0"/>
          <w:eastAsianLayout w:id="16047" w:vert="on"/>
        </w:rPr>
        <w:t>，</w:t>
      </w:r>
      <w:r>
        <w:rPr>
          <w:spacing w:val="0"/>
          <w:w w:val="100"/>
          <w:position w:val="0"/>
        </w:rPr>
        <w:t>我們稱一張桌子「大」</w:t>
      </w:r>
      <w:r>
        <w:rPr>
          <w:spacing w:val="0"/>
          <w:w w:val="100"/>
          <w:position w:val="0"/>
          <w:eastAsianLayout w:id="16048" w:vert="on"/>
        </w:rPr>
        <w:t>，</w:t>
      </w:r>
      <w:r>
        <w:rPr>
          <w:spacing w:val="0"/>
          <w:w w:val="100"/>
          <w:position w:val="0"/>
        </w:rPr>
        <w:t>首先要在腦裡做一個比較</w:t>
      </w:r>
      <w:r>
        <w:rPr>
          <w:spacing w:val="0"/>
          <w:w w:val="100"/>
          <w:position w:val="0"/>
          <w:eastAsianLayout w:id="16049" w:vert="on"/>
        </w:rPr>
        <w:t>，</w:t>
      </w:r>
      <w:r>
        <w:rPr>
          <w:spacing w:val="0"/>
          <w:w w:val="100"/>
          <w:position w:val="0"/>
        </w:rPr>
        <w:t>和過去的桌子、其他的桌子做比較</w:t>
      </w:r>
      <w:r>
        <w:rPr>
          <w:color w:val="000000"/>
          <w:spacing w:val="0"/>
          <w:w w:val="100"/>
          <w:position w:val="0"/>
          <w:eastAsianLayout w:id="16050" w:vert="on"/>
        </w:rPr>
        <w:t>，</w:t>
      </w:r>
      <w:r>
        <w:rPr>
          <w:spacing w:val="0"/>
          <w:w w:val="100"/>
          <w:position w:val="0"/>
        </w:rPr>
        <w:t>才可</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38" w:bottom="666" w:left="1027"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809"/>
          <w:footerReference w:type="default" r:id="rId810"/>
          <w:headerReference w:type="even" r:id="rId811"/>
          <w:footerReference w:type="even" r:id="rId812"/>
          <w:footnotePr>
            <w:pos w:val="pageBottom"/>
            <w:numFmt w:val="decimal"/>
            <w:numRestart w:val="continuous"/>
          </w:footnotePr>
          <w:pgSz w:w="9509" w:h="13087"/>
          <w:pgMar w:top="636" w:right="970" w:bottom="728" w:left="677" w:header="0" w:footer="3" w:gutter="0"/>
          <w:cols w:space="720"/>
          <w:noEndnote/>
          <w:rtlGutter w:val="0"/>
          <w:docGrid w:linePitch="360"/>
        </w:sectPr>
      </w:pPr>
    </w:p>
    <w:p>
      <w:pPr>
        <w:pStyle w:val="Style23"/>
        <w:keepNext w:val="0"/>
        <w:keepLines w:val="0"/>
        <w:framePr w:w="7416" w:h="10536" w:hRule="exact" w:wrap="none" w:vAnchor="text" w:hAnchor="page" w:x="1124" w:y="21"/>
        <w:widowControl w:val="0"/>
        <w:shd w:val="clear" w:color="auto" w:fill="auto"/>
        <w:bidi w:val="0"/>
        <w:spacing w:before="0" w:after="0" w:line="422" w:lineRule="exact"/>
        <w:ind w:left="0" w:right="0" w:firstLine="0"/>
        <w:jc w:val="left"/>
        <w:textDirection w:val="tbRlV"/>
      </w:pPr>
      <w:r>
        <w:rPr>
          <w:spacing w:val="0"/>
          <w:w w:val="100"/>
          <w:position w:val="0"/>
        </w:rPr>
        <w:t>以得到「大」的結論。</w:t>
      </w:r>
    </w:p>
    <w:p>
      <w:pPr>
        <w:pStyle w:val="Style23"/>
        <w:keepNext w:val="0"/>
        <w:keepLines w:val="0"/>
        <w:framePr w:w="7416" w:h="10536" w:hRule="exact" w:wrap="none" w:vAnchor="text" w:hAnchor="page" w:x="1124" w:y="21"/>
        <w:widowControl w:val="0"/>
        <w:shd w:val="clear" w:color="auto" w:fill="auto"/>
        <w:bidi w:val="0"/>
        <w:spacing w:before="0" w:after="0" w:line="422" w:lineRule="exact"/>
        <w:ind w:left="0" w:right="0" w:firstLine="480"/>
        <w:jc w:val="both"/>
        <w:textDirection w:val="tbRlV"/>
      </w:pPr>
      <w:r>
        <w:rPr>
          <w:spacing w:val="0"/>
          <w:w w:val="100"/>
          <w:position w:val="0"/>
        </w:rPr>
        <w:t>這個基於二元對立的比較</w:t>
      </w:r>
      <w:r>
        <w:rPr>
          <w:spacing w:val="0"/>
          <w:w w:val="100"/>
          <w:position w:val="0"/>
          <w:eastAsianLayout w:id="16051" w:vert="on"/>
        </w:rPr>
        <w:t>，</w:t>
      </w:r>
      <w:r>
        <w:rPr>
          <w:spacing w:val="0"/>
          <w:w w:val="100"/>
          <w:position w:val="0"/>
        </w:rPr>
        <w:t>不光透過空間</w:t>
      </w:r>
      <w:r>
        <w:rPr>
          <w:spacing w:val="0"/>
          <w:w w:val="100"/>
          <w:position w:val="0"/>
          <w:eastAsianLayout w:id="16052" w:vert="on"/>
        </w:rPr>
        <w:t>，</w:t>
      </w:r>
      <w:r>
        <w:rPr>
          <w:spacing w:val="0"/>
          <w:w w:val="100"/>
          <w:position w:val="0"/>
        </w:rPr>
        <w:t>我們的腦還建立出「時間」的概念</w:t>
      </w:r>
      <w:r>
        <w:rPr>
          <w:spacing w:val="0"/>
          <w:w w:val="100"/>
          <w:position w:val="0"/>
          <w:eastAsianLayout w:id="16053" w:vert="on"/>
        </w:rPr>
        <w:t>，</w:t>
      </w:r>
      <w:r>
        <w:rPr>
          <w:spacing w:val="0"/>
          <w:w w:val="100"/>
          <w:position w:val="0"/>
        </w:rPr>
        <w:t>讓這</w:t>
      </w:r>
      <w:r>
        <w:rPr>
          <w:color w:val="000000"/>
          <w:spacing w:val="0"/>
          <w:w w:val="100"/>
          <w:position w:val="0"/>
        </w:rPr>
        <w:t>一</w:t>
      </w:r>
      <w:r>
        <w:rPr>
          <w:spacing w:val="0"/>
          <w:w w:val="100"/>
          <w:position w:val="0"/>
        </w:rPr>
        <w:t>比較</w:t>
      </w:r>
      <w:r>
        <w:rPr>
          <w:color w:val="000000"/>
          <w:spacing w:val="0"/>
          <w:w w:val="100"/>
          <w:position w:val="0"/>
        </w:rPr>
        <w:t>更徹底、更</w:t>
      </w:r>
      <w:r>
        <w:rPr>
          <w:color w:val="000000"/>
          <w:spacing w:val="0"/>
          <w:w w:val="100"/>
          <w:position w:val="0"/>
          <w:eastAsianLayout w:id="16054" w:vert="on"/>
        </w:rPr>
        <w:t xml:space="preserve"> </w:t>
      </w:r>
      <w:r>
        <w:rPr>
          <w:spacing w:val="0"/>
          <w:w w:val="100"/>
          <w:position w:val="0"/>
        </w:rPr>
        <w:t>有效</w:t>
      </w:r>
      <w:r>
        <w:rPr>
          <w:color w:val="000000"/>
          <w:spacing w:val="0"/>
          <w:w w:val="100"/>
          <w:position w:val="0"/>
        </w:rPr>
        <w:t>、</w:t>
      </w:r>
      <w:r>
        <w:rPr>
          <w:spacing w:val="0"/>
          <w:w w:val="100"/>
          <w:position w:val="0"/>
        </w:rPr>
        <w:t>更無懈可擊。腦是</w:t>
      </w:r>
      <w:r>
        <w:rPr>
          <w:color w:val="5C5C5B"/>
          <w:spacing w:val="0"/>
          <w:w w:val="100"/>
          <w:position w:val="0"/>
        </w:rPr>
        <w:t>一</w:t>
      </w:r>
      <w:r>
        <w:rPr>
          <w:spacing w:val="0"/>
          <w:w w:val="100"/>
          <w:position w:val="0"/>
        </w:rPr>
        <w:t>個檔案庫</w:t>
      </w:r>
      <w:r>
        <w:rPr>
          <w:color w:val="000000"/>
          <w:spacing w:val="0"/>
          <w:w w:val="100"/>
          <w:position w:val="0"/>
          <w:eastAsianLayout w:id="16055" w:vert="on"/>
        </w:rPr>
        <w:t>，</w:t>
      </w:r>
      <w:r>
        <w:rPr>
          <w:spacing w:val="0"/>
          <w:w w:val="100"/>
          <w:position w:val="0"/>
        </w:rPr>
        <w:t>有一個調動資料的順序</w:t>
      </w:r>
      <w:r>
        <w:rPr>
          <w:spacing w:val="0"/>
          <w:w w:val="100"/>
          <w:position w:val="0"/>
          <w:eastAsianLayout w:id="16056" w:vert="on"/>
        </w:rPr>
        <w:t>，</w:t>
      </w:r>
      <w:r>
        <w:rPr>
          <w:spacing w:val="0"/>
          <w:w w:val="100"/>
          <w:position w:val="0"/>
        </w:rPr>
        <w:t>也就自然在經驗上產生先後次序</w:t>
      </w:r>
      <w:r>
        <w:rPr>
          <w:spacing w:val="0"/>
          <w:w w:val="100"/>
          <w:position w:val="0"/>
          <w:eastAsianLayout w:id="16057" w:vert="on"/>
        </w:rPr>
        <w:t>，</w:t>
      </w:r>
      <w:r>
        <w:rPr>
          <w:spacing w:val="0"/>
          <w:w w:val="100"/>
          <w:position w:val="0"/>
        </w:rPr>
        <w:t>自然造出</w:t>
      </w:r>
      <w:r>
        <w:rPr>
          <w:spacing w:val="0"/>
          <w:w w:val="100"/>
          <w:position w:val="0"/>
          <w:eastAsianLayout w:id="16058" w:vert="on"/>
        </w:rPr>
        <w:t xml:space="preserve"> </w:t>
      </w:r>
      <w:r>
        <w:rPr>
          <w:color w:val="000000"/>
          <w:spacing w:val="0"/>
          <w:w w:val="100"/>
          <w:position w:val="0"/>
        </w:rPr>
        <w:t>心</w:t>
      </w:r>
      <w:r>
        <w:rPr>
          <w:spacing w:val="0"/>
          <w:w w:val="100"/>
          <w:position w:val="0"/>
        </w:rPr>
        <w:t>理上的時間以及因果</w:t>
      </w:r>
      <w:r>
        <w:rPr>
          <w:color w:val="000000"/>
          <w:spacing w:val="0"/>
          <w:w w:val="100"/>
          <w:position w:val="0"/>
        </w:rPr>
        <w:t>的觀念。</w:t>
      </w:r>
    </w:p>
    <w:p>
      <w:pPr>
        <w:pStyle w:val="Style23"/>
        <w:keepNext w:val="0"/>
        <w:keepLines w:val="0"/>
        <w:framePr w:w="7416" w:h="10536" w:hRule="exact" w:wrap="none" w:vAnchor="text" w:hAnchor="page" w:x="1124" w:y="21"/>
        <w:widowControl w:val="0"/>
        <w:shd w:val="clear" w:color="auto" w:fill="auto"/>
        <w:bidi w:val="0"/>
        <w:spacing w:before="0" w:after="0" w:line="422" w:lineRule="exact"/>
        <w:ind w:left="0" w:right="0" w:firstLine="480"/>
        <w:jc w:val="left"/>
        <w:textDirection w:val="tbRlV"/>
      </w:pPr>
      <w:r>
        <w:rPr>
          <w:spacing w:val="0"/>
          <w:w w:val="100"/>
          <w:position w:val="0"/>
        </w:rPr>
        <w:t>也就是說</w:t>
      </w:r>
      <w:r>
        <w:rPr>
          <w:spacing w:val="0"/>
          <w:w w:val="100"/>
          <w:position w:val="0"/>
          <w:lang w:val="zh-CN" w:eastAsia="zh-CN" w:bidi="zh-CN"/>
          <w:eastAsianLayout w:id="16059" w:vert="on"/>
        </w:rPr>
        <w:t>-</w:t>
      </w:r>
      <w:r>
        <w:rPr>
          <w:spacing w:val="0"/>
          <w:w w:val="100"/>
          <w:position w:val="0"/>
        </w:rPr>
        <w:t>頭腦自然會製造出一個序列</w:t>
      </w:r>
      <w:r>
        <w:rPr>
          <w:spacing w:val="0"/>
          <w:w w:val="100"/>
          <w:position w:val="0"/>
          <w:eastAsianLayout w:id="16060" w:vert="on"/>
        </w:rPr>
        <w:t>，</w:t>
      </w:r>
      <w:r>
        <w:rPr>
          <w:spacing w:val="0"/>
          <w:w w:val="100"/>
          <w:position w:val="0"/>
        </w:rPr>
        <w:t>把一</w:t>
      </w:r>
      <w:r>
        <w:rPr>
          <w:color w:val="000000"/>
          <w:spacing w:val="0"/>
          <w:w w:val="100"/>
          <w:position w:val="0"/>
        </w:rPr>
        <w:t>件又一件</w:t>
      </w:r>
      <w:r>
        <w:rPr>
          <w:spacing w:val="0"/>
          <w:w w:val="100"/>
          <w:position w:val="0"/>
        </w:rPr>
        <w:t>的事牽繫起來</w:t>
      </w:r>
      <w:r>
        <w:rPr>
          <w:spacing w:val="0"/>
          <w:w w:val="100"/>
          <w:position w:val="0"/>
          <w:eastAsianLayout w:id="16061" w:vert="on"/>
        </w:rPr>
        <w:t>，</w:t>
      </w:r>
      <w:r>
        <w:rPr>
          <w:spacing w:val="0"/>
          <w:w w:val="100"/>
          <w:position w:val="0"/>
        </w:rPr>
        <w:t>才可以推導出</w:t>
      </w:r>
      <w:r>
        <w:rPr>
          <w:color w:val="5C5C5B"/>
          <w:spacing w:val="0"/>
          <w:w w:val="100"/>
          <w:position w:val="0"/>
        </w:rPr>
        <w:t>一</w:t>
      </w:r>
      <w:r>
        <w:rPr>
          <w:spacing w:val="0"/>
          <w:w w:val="100"/>
          <w:position w:val="0"/>
        </w:rPr>
        <w:t>個結果</w:t>
      </w:r>
      <w:r>
        <w:rPr>
          <w:spacing w:val="0"/>
          <w:w w:val="100"/>
          <w:position w:val="0"/>
          <w:eastAsianLayout w:id="16062" w:vert="on"/>
        </w:rPr>
        <w:t>，</w:t>
      </w:r>
      <w:r>
        <w:rPr>
          <w:spacing w:val="0"/>
          <w:w w:val="100"/>
          <w:position w:val="0"/>
        </w:rPr>
        <w:t>做出</w:t>
      </w:r>
      <w:r>
        <w:rPr>
          <w:color w:val="000000"/>
          <w:spacing w:val="0"/>
          <w:w w:val="100"/>
          <w:position w:val="0"/>
        </w:rPr>
        <w:t>一</w:t>
      </w:r>
      <w:r>
        <w:rPr>
          <w:color w:val="000000"/>
          <w:spacing w:val="0"/>
          <w:w w:val="100"/>
          <w:position w:val="0"/>
          <w:eastAsianLayout w:id="16063" w:vert="on"/>
        </w:rPr>
        <w:t xml:space="preserve"> </w:t>
      </w:r>
      <w:r>
        <w:rPr>
          <w:spacing w:val="0"/>
          <w:w w:val="100"/>
          <w:position w:val="0"/>
        </w:rPr>
        <w:t>個結論。這種直線化的序列或邏輯</w:t>
      </w:r>
      <w:r>
        <w:rPr>
          <w:spacing w:val="0"/>
          <w:w w:val="100"/>
          <w:position w:val="0"/>
          <w:eastAsianLayout w:id="16064" w:vert="on"/>
        </w:rPr>
        <w:t>，</w:t>
      </w:r>
      <w:r>
        <w:rPr>
          <w:spacing w:val="0"/>
          <w:w w:val="100"/>
          <w:position w:val="0"/>
        </w:rPr>
        <w:t>本身就讓我們有一個「合理」的運作觀念。沒有這個序列</w:t>
      </w:r>
      <w:r>
        <w:rPr>
          <w:spacing w:val="0"/>
          <w:w w:val="100"/>
          <w:position w:val="0"/>
          <w:eastAsianLayout w:id="16065" w:vert="on"/>
        </w:rPr>
        <w:t>，</w:t>
      </w:r>
      <w:r>
        <w:rPr>
          <w:spacing w:val="0"/>
          <w:w w:val="100"/>
          <w:position w:val="0"/>
        </w:rPr>
        <w:t>人類的腦無</w:t>
      </w:r>
      <w:r>
        <w:rPr>
          <w:spacing w:val="0"/>
          <w:w w:val="100"/>
          <w:position w:val="0"/>
          <w:eastAsianLayout w:id="16066" w:vert="on"/>
        </w:rPr>
        <w:t xml:space="preserve"> </w:t>
      </w:r>
      <w:r>
        <w:rPr>
          <w:spacing w:val="0"/>
          <w:w w:val="100"/>
          <w:position w:val="0"/>
        </w:rPr>
        <w:t>法運作</w:t>
      </w:r>
      <w:r>
        <w:rPr>
          <w:color w:val="5C5C5B"/>
          <w:spacing w:val="0"/>
          <w:w w:val="100"/>
          <w:position w:val="0"/>
        </w:rPr>
        <w:t>。</w:t>
      </w:r>
      <w:r>
        <w:rPr>
          <w:spacing w:val="0"/>
          <w:w w:val="100"/>
          <w:position w:val="0"/>
        </w:rPr>
        <w:t>我們對事情無法集中注意力</w:t>
      </w:r>
      <w:r>
        <w:rPr>
          <w:spacing w:val="0"/>
          <w:w w:val="100"/>
          <w:position w:val="0"/>
          <w:eastAsianLayout w:id="16067" w:vert="on"/>
        </w:rPr>
        <w:t>，</w:t>
      </w:r>
      <w:r>
        <w:rPr>
          <w:spacing w:val="0"/>
          <w:w w:val="100"/>
          <w:position w:val="0"/>
        </w:rPr>
        <w:t>沒辦法比較</w:t>
      </w:r>
      <w:r>
        <w:rPr>
          <w:spacing w:val="0"/>
          <w:w w:val="100"/>
          <w:position w:val="0"/>
          <w:eastAsianLayout w:id="16068" w:vert="on"/>
        </w:rPr>
        <w:t>，</w:t>
      </w:r>
      <w:r>
        <w:rPr>
          <w:spacing w:val="0"/>
          <w:w w:val="100"/>
          <w:position w:val="0"/>
        </w:rPr>
        <w:t>甚至沒辦法排列</w:t>
      </w:r>
      <w:r>
        <w:rPr>
          <w:spacing w:val="0"/>
          <w:w w:val="100"/>
          <w:position w:val="0"/>
          <w:eastAsianLayout w:id="16069" w:vert="on"/>
        </w:rPr>
        <w:t>，</w:t>
      </w:r>
      <w:r>
        <w:rPr>
          <w:spacing w:val="0"/>
          <w:w w:val="100"/>
          <w:position w:val="0"/>
        </w:rPr>
        <w:t>也不可能有時空的觀念。</w:t>
      </w:r>
      <w:r>
        <w:rPr>
          <w:spacing w:val="0"/>
          <w:w w:val="100"/>
          <w:position w:val="0"/>
          <w:eastAsianLayout w:id="16070" w:vert="on"/>
        </w:rPr>
        <w:t xml:space="preserve"> </w:t>
      </w:r>
      <w:r>
        <w:rPr>
          <w:spacing w:val="0"/>
          <w:w w:val="100"/>
          <w:position w:val="0"/>
        </w:rPr>
        <w:t>我們用「二元對立」來表達的時候</w:t>
      </w:r>
      <w:r>
        <w:rPr>
          <w:spacing w:val="0"/>
          <w:w w:val="100"/>
          <w:position w:val="0"/>
          <w:eastAsianLayout w:id="16071" w:vert="on"/>
        </w:rPr>
        <w:t>，</w:t>
      </w:r>
      <w:r>
        <w:rPr>
          <w:spacing w:val="0"/>
          <w:w w:val="100"/>
          <w:position w:val="0"/>
        </w:rPr>
        <w:t>好像只有兩個部份在做比較</w:t>
      </w:r>
      <w:r>
        <w:rPr>
          <w:spacing w:val="0"/>
          <w:w w:val="100"/>
          <w:position w:val="0"/>
          <w:eastAsianLayout w:id="16072" w:vert="on"/>
        </w:rPr>
        <w:t>，</w:t>
      </w:r>
      <w:r>
        <w:rPr>
          <w:spacing w:val="0"/>
          <w:w w:val="100"/>
          <w:position w:val="0"/>
        </w:rPr>
        <w:t>然而它真正的重點在於「相對」的觀</w:t>
      </w:r>
      <w:r>
        <w:rPr>
          <w:spacing w:val="0"/>
          <w:w w:val="100"/>
          <w:position w:val="0"/>
          <w:eastAsianLayout w:id="16073" w:vert="on"/>
        </w:rPr>
        <w:t xml:space="preserve"> </w:t>
      </w:r>
      <w:r>
        <w:rPr>
          <w:spacing w:val="0"/>
          <w:w w:val="100"/>
          <w:position w:val="0"/>
        </w:rPr>
        <w:t>念。任何五官加上念頭所得到的資訊</w:t>
      </w:r>
      <w:r>
        <w:rPr>
          <w:spacing w:val="0"/>
          <w:w w:val="100"/>
          <w:position w:val="0"/>
          <w:eastAsianLayout w:id="16074" w:vert="on"/>
        </w:rPr>
        <w:t>，</w:t>
      </w:r>
      <w:r>
        <w:rPr>
          <w:spacing w:val="0"/>
          <w:w w:val="100"/>
          <w:position w:val="0"/>
        </w:rPr>
        <w:t>沒有</w:t>
      </w:r>
      <w:r>
        <w:rPr>
          <w:spacing w:val="0"/>
          <w:w w:val="100"/>
          <w:position w:val="0"/>
          <w:lang w:val="en-US" w:eastAsia="en-US" w:bidi="en-US"/>
        </w:rPr>
        <w:t>f</w:t>
      </w:r>
      <w:r>
        <w:rPr>
          <w:spacing w:val="0"/>
          <w:w w:val="100"/>
          <w:position w:val="0"/>
        </w:rPr>
        <w:t>個是絕對的。甚至任何物理的測量值</w:t>
      </w:r>
      <w:r>
        <w:rPr>
          <w:spacing w:val="0"/>
          <w:w w:val="100"/>
          <w:position w:val="0"/>
          <w:eastAsianLayout w:id="16075" w:vert="on"/>
        </w:rPr>
        <w:t>，</w:t>
      </w:r>
      <w:r>
        <w:rPr>
          <w:spacing w:val="0"/>
          <w:w w:val="100"/>
          <w:position w:val="0"/>
        </w:rPr>
        <w:t>無論是長度、光速</w:t>
      </w:r>
      <w:r>
        <w:rPr>
          <w:color w:val="000000"/>
          <w:spacing w:val="0"/>
          <w:w w:val="100"/>
          <w:position w:val="0"/>
          <w:eastAsianLayout w:id="16076" w:vert="on"/>
        </w:rPr>
        <w:t>…</w:t>
      </w:r>
      <w:r>
        <w:rPr>
          <w:color w:val="000000"/>
          <w:spacing w:val="0"/>
          <w:w w:val="100"/>
          <w:position w:val="0"/>
          <w:eastAsianLayout w:id="16077" w:vert="on"/>
        </w:rPr>
        <w:t>…</w:t>
      </w:r>
      <w:r>
        <w:rPr>
          <w:color w:val="000000"/>
          <w:spacing w:val="0"/>
          <w:w w:val="100"/>
          <w:position w:val="0"/>
          <w:eastAsianLayout w:id="16078" w:vert="on"/>
        </w:rPr>
        <w:t xml:space="preserve"> </w:t>
      </w:r>
      <w:r>
        <w:rPr>
          <w:spacing w:val="0"/>
          <w:w w:val="100"/>
          <w:position w:val="0"/>
        </w:rPr>
        <w:t>或任何標準單位</w:t>
      </w:r>
      <w:r>
        <w:rPr>
          <w:spacing w:val="0"/>
          <w:w w:val="100"/>
          <w:position w:val="0"/>
          <w:eastAsianLayout w:id="16079" w:vert="on"/>
        </w:rPr>
        <w:t>，</w:t>
      </w:r>
      <w:r>
        <w:rPr>
          <w:spacing w:val="0"/>
          <w:w w:val="100"/>
          <w:position w:val="0"/>
        </w:rPr>
        <w:t>都需要一個基準作為比較</w:t>
      </w:r>
      <w:r>
        <w:rPr>
          <w:spacing w:val="0"/>
          <w:w w:val="100"/>
          <w:position w:val="0"/>
          <w:eastAsianLayout w:id="16080" w:vert="on"/>
        </w:rPr>
        <w:t>，</w:t>
      </w:r>
      <w:r>
        <w:rPr>
          <w:spacing w:val="0"/>
          <w:w w:val="100"/>
          <w:position w:val="0"/>
        </w:rPr>
        <w:t>全都是相對的。這本身</w:t>
      </w:r>
      <w:r>
        <w:rPr>
          <w:spacing w:val="0"/>
          <w:w w:val="100"/>
          <w:position w:val="0"/>
          <w:eastAsianLayout w:id="16081" w:vert="on"/>
        </w:rPr>
        <w:t>，</w:t>
      </w:r>
      <w:r>
        <w:rPr>
          <w:spacing w:val="0"/>
          <w:w w:val="100"/>
          <w:position w:val="0"/>
        </w:rPr>
        <w:t>加</w:t>
      </w:r>
      <w:r>
        <w:rPr>
          <w:color w:val="5C5C5B"/>
          <w:spacing w:val="0"/>
          <w:w w:val="100"/>
          <w:position w:val="0"/>
        </w:rPr>
        <w:t>上每</w:t>
      </w:r>
      <w:r>
        <w:rPr>
          <w:spacing w:val="0"/>
          <w:w w:val="100"/>
          <w:position w:val="0"/>
        </w:rPr>
        <w:t>一個感官的作用</w:t>
      </w:r>
      <w:r>
        <w:rPr>
          <w:spacing w:val="0"/>
          <w:w w:val="100"/>
          <w:position w:val="0"/>
          <w:eastAsianLayout w:id="16082" w:vert="on"/>
        </w:rPr>
        <w:t>，</w:t>
      </w:r>
      <w:r>
        <w:rPr>
          <w:spacing w:val="0"/>
          <w:w w:val="100"/>
          <w:position w:val="0"/>
        </w:rPr>
        <w:t>離不開神經</w:t>
      </w:r>
      <w:r>
        <w:rPr>
          <w:spacing w:val="0"/>
          <w:w w:val="100"/>
          <w:position w:val="0"/>
          <w:eastAsianLayout w:id="16083" w:vert="on"/>
        </w:rPr>
        <w:t xml:space="preserve"> </w:t>
      </w:r>
      <w:r>
        <w:rPr>
          <w:spacing w:val="0"/>
          <w:w w:val="100"/>
          <w:position w:val="0"/>
        </w:rPr>
        <w:t>的限制。即使把所有感官的作用都加在一起</w:t>
      </w:r>
      <w:r>
        <w:rPr>
          <w:color w:val="000000"/>
          <w:spacing w:val="0"/>
          <w:w w:val="100"/>
          <w:position w:val="0"/>
          <w:eastAsianLayout w:id="16084" w:vert="on"/>
        </w:rPr>
        <w:t>，</w:t>
      </w:r>
      <w:r>
        <w:rPr>
          <w:spacing w:val="0"/>
          <w:w w:val="100"/>
          <w:position w:val="0"/>
        </w:rPr>
        <w:t>依然落在個別感官的限制範圍內</w:t>
      </w:r>
      <w:r>
        <w:rPr>
          <w:color w:val="000000"/>
          <w:spacing w:val="0"/>
          <w:w w:val="100"/>
          <w:position w:val="0"/>
          <w:eastAsianLayout w:id="16085" w:vert="on"/>
        </w:rPr>
        <w:t>，</w:t>
      </w:r>
      <w:r>
        <w:rPr>
          <w:spacing w:val="0"/>
          <w:w w:val="100"/>
          <w:position w:val="0"/>
        </w:rPr>
        <w:t>只能帶來相對的資訊。</w:t>
      </w:r>
      <w:r>
        <w:rPr>
          <w:spacing w:val="0"/>
          <w:w w:val="100"/>
          <w:position w:val="0"/>
          <w:eastAsianLayout w:id="16086" w:vert="on"/>
        </w:rPr>
        <w:t xml:space="preserve"> </w:t>
      </w:r>
      <w:r>
        <w:rPr>
          <w:spacing w:val="0"/>
          <w:w w:val="100"/>
          <w:position w:val="0"/>
        </w:rPr>
        <w:t>這一來</w:t>
      </w:r>
      <w:r>
        <w:rPr>
          <w:spacing w:val="0"/>
          <w:w w:val="100"/>
          <w:position w:val="0"/>
          <w:eastAsianLayout w:id="16087" w:vert="on"/>
        </w:rPr>
        <w:t>，</w:t>
      </w:r>
      <w:r>
        <w:rPr>
          <w:spacing w:val="0"/>
          <w:w w:val="100"/>
          <w:position w:val="0"/>
        </w:rPr>
        <w:t>自然產生一個矛盾</w:t>
      </w:r>
      <w:r>
        <w:rPr>
          <w:spacing w:val="0"/>
          <w:w w:val="100"/>
          <w:position w:val="0"/>
          <w:eastAsianLayout w:id="16088" w:vert="on"/>
        </w:rPr>
        <w:t>，</w:t>
      </w:r>
      <w:r>
        <w:rPr>
          <w:spacing w:val="0"/>
          <w:w w:val="100"/>
          <w:position w:val="0"/>
        </w:rPr>
        <w:t>一般人不容易注意到</w:t>
      </w:r>
      <w:r>
        <w:rPr>
          <w:color w:val="5C5C5B"/>
          <w:spacing w:val="0"/>
          <w:w w:val="100"/>
          <w:position w:val="0"/>
          <w:lang w:val="en-US" w:eastAsia="en-US" w:bidi="en-US"/>
          <w:eastAsianLayout w:id="16089" w:vert="on"/>
        </w:rPr>
        <w:t>—</w:t>
      </w:r>
      <w:r>
        <w:rPr>
          <w:color w:val="5C5C5B"/>
          <w:spacing w:val="0"/>
          <w:w w:val="100"/>
          <w:position w:val="0"/>
          <w:lang w:val="en-US" w:eastAsia="en-US" w:bidi="en-US"/>
          <w:eastAsianLayout w:id="16090" w:vert="on"/>
        </w:rPr>
        <w:t>—</w:t>
      </w:r>
      <w:r>
        <w:rPr>
          <w:spacing w:val="0"/>
          <w:w w:val="100"/>
          <w:position w:val="0"/>
        </w:rPr>
        <w:t>沒有什麼東西可以稱為「主體」。我們一般認為</w:t>
      </w:r>
      <w:r>
        <w:rPr>
          <w:spacing w:val="0"/>
          <w:w w:val="100"/>
          <w:position w:val="0"/>
          <w:eastAsianLayout w:id="16091" w:vert="on"/>
        </w:rPr>
        <w:t xml:space="preserve"> </w:t>
      </w:r>
      <w:r>
        <w:rPr>
          <w:spacing w:val="0"/>
          <w:w w:val="100"/>
          <w:position w:val="0"/>
        </w:rPr>
        <w:t>是有了主體</w:t>
      </w:r>
      <w:r>
        <w:rPr>
          <w:color w:val="000000"/>
          <w:spacing w:val="0"/>
          <w:w w:val="100"/>
          <w:position w:val="0"/>
          <w:eastAsianLayout w:id="16092" w:vert="on"/>
        </w:rPr>
        <w:t>，</w:t>
      </w:r>
      <w:r>
        <w:rPr>
          <w:spacing w:val="0"/>
          <w:w w:val="100"/>
          <w:position w:val="0"/>
        </w:rPr>
        <w:t>才有客體</w:t>
      </w:r>
      <w:r>
        <w:rPr>
          <w:color w:val="5C5C5B"/>
          <w:spacing w:val="0"/>
          <w:w w:val="100"/>
          <w:position w:val="0"/>
          <w:lang w:val="en-US" w:eastAsia="en-US" w:bidi="en-US"/>
          <w:eastAsianLayout w:id="16093" w:vert="on"/>
        </w:rPr>
        <w:t>—</w:t>
      </w:r>
      <w:r>
        <w:rPr>
          <w:color w:val="5C5C5B"/>
          <w:spacing w:val="0"/>
          <w:w w:val="100"/>
          <w:position w:val="0"/>
          <w:lang w:val="en-US" w:eastAsia="en-US" w:bidi="en-US"/>
          <w:eastAsianLayout w:id="16094" w:vert="on"/>
        </w:rPr>
        <w:t>—</w:t>
      </w:r>
      <w:r>
        <w:rPr>
          <w:spacing w:val="0"/>
          <w:w w:val="100"/>
          <w:position w:val="0"/>
        </w:rPr>
        <w:t>有了「我」</w:t>
      </w:r>
      <w:r>
        <w:rPr>
          <w:spacing w:val="0"/>
          <w:w w:val="100"/>
          <w:position w:val="0"/>
          <w:eastAsianLayout w:id="16095" w:vert="on"/>
        </w:rPr>
        <w:t>，</w:t>
      </w:r>
      <w:r>
        <w:rPr>
          <w:spacing w:val="0"/>
          <w:w w:val="100"/>
          <w:position w:val="0"/>
        </w:rPr>
        <w:t>才有一切我所看、所聞、所知的事物。然而</w:t>
      </w:r>
      <w:r>
        <w:rPr>
          <w:spacing w:val="0"/>
          <w:w w:val="100"/>
          <w:position w:val="0"/>
          <w:eastAsianLayout w:id="16096" w:vert="on"/>
        </w:rPr>
        <w:t>，</w:t>
      </w:r>
      <w:r>
        <w:rPr>
          <w:spacing w:val="0"/>
          <w:w w:val="100"/>
          <w:position w:val="0"/>
        </w:rPr>
        <w:t>就連「我」也是透過</w:t>
      </w:r>
      <w:r>
        <w:rPr>
          <w:spacing w:val="0"/>
          <w:w w:val="100"/>
          <w:position w:val="0"/>
          <w:eastAsianLayout w:id="16097" w:vert="on"/>
        </w:rPr>
        <w:t xml:space="preserve"> </w:t>
      </w:r>
      <w:r>
        <w:rPr>
          <w:spacing w:val="0"/>
          <w:w w:val="100"/>
          <w:position w:val="0"/>
        </w:rPr>
        <w:t>感官才可以感覺到、體會到的。我們平常用</w:t>
      </w:r>
      <w:r>
        <w:rPr>
          <w:color w:val="000000"/>
          <w:spacing w:val="0"/>
          <w:w w:val="100"/>
          <w:position w:val="0"/>
        </w:rPr>
        <w:t>一</w:t>
      </w:r>
      <w:r>
        <w:rPr>
          <w:spacing w:val="0"/>
          <w:w w:val="100"/>
          <w:position w:val="0"/>
        </w:rPr>
        <w:t>個指頭指向「我自己」</w:t>
      </w:r>
      <w:r>
        <w:rPr>
          <w:spacing w:val="0"/>
          <w:w w:val="100"/>
          <w:position w:val="0"/>
          <w:eastAsianLayout w:id="16098" w:vert="on"/>
        </w:rPr>
        <w:t>，</w:t>
      </w:r>
      <w:r>
        <w:rPr>
          <w:spacing w:val="0"/>
          <w:w w:val="100"/>
          <w:position w:val="0"/>
        </w:rPr>
        <w:t>以為有一個「我」的主體在客觀地指</w:t>
      </w:r>
      <w:r>
        <w:rPr>
          <w:spacing w:val="0"/>
          <w:w w:val="100"/>
          <w:position w:val="0"/>
          <w:eastAsianLayout w:id="16099" w:vert="on"/>
        </w:rPr>
        <w:t xml:space="preserve"> </w:t>
      </w:r>
      <w:r>
        <w:rPr>
          <w:spacing w:val="0"/>
          <w:w w:val="100"/>
          <w:position w:val="0"/>
        </w:rPr>
        <w:t>稱「自己」。這個看似主體的「我」</w:t>
      </w:r>
      <w:r>
        <w:rPr>
          <w:spacing w:val="0"/>
          <w:w w:val="100"/>
          <w:position w:val="0"/>
          <w:eastAsianLayout w:id="16100" w:vert="on"/>
        </w:rPr>
        <w:t>，</w:t>
      </w:r>
      <w:r>
        <w:rPr>
          <w:spacing w:val="0"/>
          <w:w w:val="100"/>
          <w:position w:val="0"/>
        </w:rPr>
        <w:t>本身還是</w:t>
      </w:r>
      <w:r>
        <w:rPr>
          <w:color w:val="000000"/>
          <w:spacing w:val="0"/>
          <w:w w:val="100"/>
          <w:position w:val="0"/>
        </w:rPr>
        <w:t>一</w:t>
      </w:r>
      <w:r>
        <w:rPr>
          <w:spacing w:val="0"/>
          <w:w w:val="100"/>
          <w:position w:val="0"/>
        </w:rPr>
        <w:t>個客體。</w:t>
      </w:r>
    </w:p>
    <w:p>
      <w:pPr>
        <w:pStyle w:val="Style23"/>
        <w:keepNext w:val="0"/>
        <w:keepLines w:val="0"/>
        <w:framePr w:w="7416" w:h="10536" w:hRule="exact" w:wrap="none" w:vAnchor="text" w:hAnchor="page" w:x="1124" w:y="21"/>
        <w:widowControl w:val="0"/>
        <w:shd w:val="clear" w:color="auto" w:fill="auto"/>
        <w:bidi w:val="0"/>
        <w:spacing w:before="0" w:after="360" w:line="422" w:lineRule="exact"/>
        <w:ind w:left="460" w:right="0" w:firstLine="20"/>
        <w:jc w:val="both"/>
        <w:textDirection w:val="tbRlV"/>
      </w:pPr>
      <w:r>
        <w:rPr>
          <w:spacing w:val="0"/>
          <w:w w:val="100"/>
          <w:position w:val="0"/>
        </w:rPr>
        <w:t>在這個世界上</w:t>
      </w:r>
      <w:r>
        <w:rPr>
          <w:spacing w:val="0"/>
          <w:w w:val="100"/>
          <w:position w:val="0"/>
          <w:eastAsianLayout w:id="16101" w:vert="on"/>
        </w:rPr>
        <w:t>，</w:t>
      </w:r>
      <w:r>
        <w:rPr>
          <w:spacing w:val="0"/>
          <w:w w:val="100"/>
          <w:position w:val="0"/>
        </w:rPr>
        <w:t>你</w:t>
      </w:r>
      <w:r>
        <w:rPr>
          <w:spacing w:val="0"/>
          <w:w w:val="100"/>
          <w:position w:val="0"/>
          <w:eastAsianLayout w:id="16102" w:vert="on"/>
        </w:rPr>
        <w:t>'</w:t>
      </w:r>
      <w:r>
        <w:rPr>
          <w:spacing w:val="0"/>
          <w:w w:val="100"/>
          <w:position w:val="0"/>
        </w:rPr>
        <w:t>我</w:t>
      </w:r>
      <w:r>
        <w:rPr>
          <w:spacing w:val="0"/>
          <w:w w:val="100"/>
          <w:position w:val="0"/>
          <w:eastAsianLayout w:id="16103" w:vert="on"/>
        </w:rPr>
        <w:t>'</w:t>
      </w:r>
      <w:r>
        <w:rPr>
          <w:spacing w:val="0"/>
          <w:w w:val="100"/>
          <w:position w:val="0"/>
        </w:rPr>
        <w:t>每個東西</w:t>
      </w:r>
      <w:r>
        <w:rPr>
          <w:spacing w:val="0"/>
          <w:w w:val="100"/>
          <w:position w:val="0"/>
          <w:eastAsianLayout w:id="16104" w:vert="on"/>
        </w:rPr>
        <w:t>，</w:t>
      </w:r>
      <w:r>
        <w:rPr>
          <w:spacing w:val="0"/>
          <w:w w:val="100"/>
          <w:position w:val="0"/>
        </w:rPr>
        <w:t>都不過是客體。</w:t>
      </w:r>
      <w:r>
        <w:rPr>
          <w:spacing w:val="0"/>
          <w:w w:val="100"/>
          <w:position w:val="0"/>
          <w:eastAsianLayout w:id="16105" w:vert="on"/>
        </w:rPr>
        <w:t xml:space="preserve"> </w:t>
      </w:r>
      <w:r>
        <w:rPr>
          <w:spacing w:val="0"/>
          <w:w w:val="100"/>
          <w:position w:val="0"/>
        </w:rPr>
        <w:t>我們最多是一個客體在描述其他的客體。</w:t>
      </w:r>
    </w:p>
    <w:p>
      <w:pPr>
        <w:pStyle w:val="Style23"/>
        <w:keepNext w:val="0"/>
        <w:keepLines w:val="0"/>
        <w:framePr w:w="7416" w:h="10536" w:hRule="exact" w:wrap="none" w:vAnchor="text" w:hAnchor="page" w:x="1124" w:y="21"/>
        <w:widowControl w:val="0"/>
        <w:shd w:val="clear" w:color="auto" w:fill="auto"/>
        <w:bidi w:val="0"/>
        <w:spacing w:before="0" w:after="0" w:line="422" w:lineRule="exact"/>
        <w:ind w:left="0" w:right="0" w:firstLine="460"/>
        <w:jc w:val="both"/>
        <w:textDirection w:val="tbRlV"/>
      </w:pPr>
      <w:r>
        <w:rPr>
          <w:spacing w:val="0"/>
          <w:w w:val="100"/>
          <w:position w:val="0"/>
        </w:rPr>
        <w:t>借用莊子兩千多年前的比喻</w:t>
      </w:r>
      <w:r>
        <w:rPr>
          <w:spacing w:val="0"/>
          <w:w w:val="100"/>
          <w:position w:val="0"/>
          <w:eastAsianLayout w:id="16106" w:vert="on"/>
        </w:rPr>
        <w:t>，</w:t>
      </w:r>
      <w:r>
        <w:rPr>
          <w:spacing w:val="0"/>
          <w:w w:val="100"/>
          <w:position w:val="0"/>
        </w:rPr>
        <w:t>假如作夢的人醒過來</w:t>
      </w:r>
      <w:r>
        <w:rPr>
          <w:spacing w:val="0"/>
          <w:w w:val="100"/>
          <w:position w:val="0"/>
          <w:eastAsianLayout w:id="16107" w:vert="on"/>
        </w:rPr>
        <w:t>，</w:t>
      </w:r>
      <w:r>
        <w:rPr>
          <w:spacing w:val="0"/>
          <w:w w:val="100"/>
          <w:position w:val="0"/>
        </w:rPr>
        <w:t>他怎麼知道自己醒了</w:t>
      </w:r>
      <w:r>
        <w:rPr>
          <w:spacing w:val="0"/>
          <w:w w:val="100"/>
          <w:position w:val="0"/>
          <w:eastAsianLayout w:id="16108" w:vert="on"/>
        </w:rPr>
        <w:t>？</w:t>
      </w:r>
      <w:r>
        <w:rPr>
          <w:spacing w:val="0"/>
          <w:w w:val="100"/>
          <w:position w:val="0"/>
        </w:rPr>
        <w:t>還是在作夢</w:t>
      </w:r>
      <w:r>
        <w:rPr>
          <w:spacing w:val="0"/>
          <w:w w:val="100"/>
          <w:position w:val="0"/>
          <w:eastAsianLayout w:id="16109" w:vert="on"/>
        </w:rPr>
        <w:t>？</w:t>
      </w:r>
      <w:r>
        <w:rPr>
          <w:spacing w:val="0"/>
          <w:w w:val="100"/>
          <w:position w:val="0"/>
        </w:rPr>
        <w:t>就連作夢的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970" w:bottom="728" w:left="677"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813"/>
          <w:footerReference w:type="default" r:id="rId814"/>
          <w:headerReference w:type="even" r:id="rId815"/>
          <w:footerReference w:type="even" r:id="rId816"/>
          <w:footnotePr>
            <w:pos w:val="pageBottom"/>
            <w:numFmt w:val="decimal"/>
            <w:numRestart w:val="continuous"/>
          </w:footnotePr>
          <w:pgSz w:w="9509" w:h="13087"/>
          <w:pgMar w:top="636" w:right="653" w:bottom="670" w:left="1781" w:header="0" w:footer="3" w:gutter="0"/>
          <w:cols w:space="720"/>
          <w:noEndnote/>
          <w:rtlGutter w:val="0"/>
          <w:docGrid w:linePitch="360"/>
        </w:sectPr>
      </w:pPr>
    </w:p>
    <w:p>
      <w:pPr>
        <w:pStyle w:val="Style23"/>
        <w:keepNext w:val="0"/>
        <w:keepLines w:val="0"/>
        <w:framePr w:w="5309" w:h="10512" w:hRule="exact" w:wrap="none" w:vAnchor="text" w:hAnchor="page" w:x="3116" w:y="21"/>
        <w:widowControl w:val="0"/>
        <w:shd w:val="clear" w:color="auto" w:fill="auto"/>
        <w:bidi w:val="0"/>
        <w:spacing w:before="0" w:after="0" w:line="418" w:lineRule="exact"/>
        <w:ind w:left="0" w:right="0" w:firstLine="0"/>
        <w:jc w:val="both"/>
        <w:textDirection w:val="tbRlV"/>
      </w:pPr>
      <w:r>
        <w:rPr>
          <w:spacing w:val="0"/>
          <w:w w:val="100"/>
          <w:position w:val="0"/>
        </w:rPr>
        <w:t>人</w:t>
      </w:r>
      <w:r>
        <w:rPr>
          <w:spacing w:val="0"/>
          <w:w w:val="100"/>
          <w:position w:val="0"/>
          <w:eastAsianLayout w:id="16110" w:vert="on"/>
        </w:rPr>
        <w:t>，</w:t>
      </w:r>
      <w:r>
        <w:rPr>
          <w:spacing w:val="0"/>
          <w:w w:val="100"/>
          <w:position w:val="0"/>
        </w:rPr>
        <w:t>本身還是夢的一部份</w:t>
      </w:r>
      <w:r>
        <w:rPr>
          <w:spacing w:val="0"/>
          <w:w w:val="100"/>
          <w:position w:val="0"/>
          <w:eastAsianLayout w:id="16111" w:vert="on"/>
        </w:rPr>
        <w:t>，</w:t>
      </w:r>
      <w:r>
        <w:rPr>
          <w:spacing w:val="0"/>
          <w:w w:val="100"/>
          <w:position w:val="0"/>
        </w:rPr>
        <w:t>從來沒有離開過夢。如果說人生就像一個夢或幻覺</w:t>
      </w:r>
      <w:r>
        <w:rPr>
          <w:spacing w:val="0"/>
          <w:w w:val="100"/>
          <w:position w:val="0"/>
          <w:eastAsianLayout w:id="16112" w:vert="on"/>
        </w:rPr>
        <w:t>，</w:t>
      </w:r>
      <w:r>
        <w:rPr>
          <w:spacing w:val="0"/>
          <w:w w:val="100"/>
          <w:position w:val="0"/>
        </w:rPr>
        <w:t>那麼</w:t>
      </w:r>
      <w:r>
        <w:rPr>
          <w:spacing w:val="0"/>
          <w:w w:val="100"/>
          <w:position w:val="0"/>
          <w:eastAsianLayout w:id="16113" w:vert="on"/>
        </w:rPr>
        <w:t>，</w:t>
      </w:r>
      <w:r>
        <w:rPr>
          <w:spacing w:val="0"/>
          <w:w w:val="100"/>
          <w:position w:val="0"/>
        </w:rPr>
        <w:t>我們從來沒有離開過</w:t>
      </w:r>
      <w:r>
        <w:rPr>
          <w:spacing w:val="0"/>
          <w:w w:val="100"/>
          <w:position w:val="0"/>
          <w:eastAsianLayout w:id="16114" w:vert="on"/>
        </w:rPr>
        <w:t xml:space="preserve"> </w:t>
      </w:r>
      <w:r>
        <w:rPr>
          <w:spacing w:val="0"/>
          <w:w w:val="100"/>
          <w:position w:val="0"/>
        </w:rPr>
        <w:t>這個夢</w:t>
      </w:r>
      <w:r>
        <w:rPr>
          <w:color w:val="000000"/>
          <w:spacing w:val="0"/>
          <w:w w:val="100"/>
          <w:position w:val="0"/>
          <w:lang w:val="en-US" w:eastAsia="en-US" w:bidi="en-US"/>
          <w:eastAsianLayout w:id="16115" w:vert="on"/>
        </w:rPr>
        <w:t>'</w:t>
      </w:r>
      <w:r>
        <w:rPr>
          <w:spacing w:val="0"/>
          <w:w w:val="100"/>
          <w:position w:val="0"/>
        </w:rPr>
        <w:t>沒有離開過這個幻覺。</w:t>
      </w:r>
    </w:p>
    <w:p>
      <w:pPr>
        <w:pStyle w:val="Style23"/>
        <w:keepNext w:val="0"/>
        <w:keepLines w:val="0"/>
        <w:framePr w:w="5309" w:h="10512" w:hRule="exact" w:wrap="none" w:vAnchor="text" w:hAnchor="page" w:x="3116" w:y="21"/>
        <w:widowControl w:val="0"/>
        <w:shd w:val="clear" w:color="auto" w:fill="auto"/>
        <w:bidi w:val="0"/>
        <w:spacing w:before="0" w:after="0" w:line="431" w:lineRule="exact"/>
        <w:ind w:left="0" w:right="0" w:firstLine="460"/>
        <w:jc w:val="left"/>
        <w:textDirection w:val="tbRlV"/>
      </w:pPr>
      <w:r>
        <w:rPr>
          <w:spacing w:val="0"/>
          <w:w w:val="100"/>
          <w:position w:val="0"/>
        </w:rPr>
        <w:t>我相信</w:t>
      </w:r>
      <w:r>
        <w:rPr>
          <w:spacing w:val="0"/>
          <w:w w:val="100"/>
          <w:position w:val="0"/>
          <w:eastAsianLayout w:id="16116" w:vert="on"/>
        </w:rPr>
        <w:t>，</w:t>
      </w:r>
      <w:r>
        <w:rPr>
          <w:spacing w:val="0"/>
          <w:w w:val="100"/>
          <w:position w:val="0"/>
        </w:rPr>
        <w:t>你讀到這裡會很驚訝。只要仔細想</w:t>
      </w:r>
      <w:r>
        <w:rPr>
          <w:spacing w:val="0"/>
          <w:w w:val="100"/>
          <w:position w:val="0"/>
          <w:eastAsianLayout w:id="16117" w:vert="on"/>
        </w:rPr>
        <w:t>，</w:t>
      </w:r>
      <w:r>
        <w:rPr>
          <w:spacing w:val="0"/>
          <w:w w:val="100"/>
          <w:position w:val="0"/>
        </w:rPr>
        <w:t>就會明白這個道理是再清楚不過</w:t>
      </w:r>
      <w:r>
        <w:rPr>
          <w:spacing w:val="0"/>
          <w:w w:val="100"/>
          <w:position w:val="0"/>
          <w:eastAsianLayout w:id="16118" w:vert="on"/>
        </w:rPr>
        <w:t>,</w:t>
      </w:r>
      <w:r>
        <w:rPr>
          <w:spacing w:val="0"/>
          <w:w w:val="100"/>
          <w:position w:val="0"/>
        </w:rPr>
        <w:t>連辯論都不需要。</w:t>
      </w:r>
      <w:r>
        <w:rPr>
          <w:spacing w:val="0"/>
          <w:w w:val="100"/>
          <w:position w:val="0"/>
          <w:eastAsianLayout w:id="16119" w:vert="on"/>
        </w:rPr>
        <w:t xml:space="preserve"> </w:t>
      </w:r>
      <w:r>
        <w:rPr>
          <w:spacing w:val="0"/>
          <w:w w:val="100"/>
          <w:position w:val="0"/>
        </w:rPr>
        <w:t>一</w:t>
      </w:r>
      <w:r>
        <w:rPr>
          <w:color w:val="000000"/>
          <w:spacing w:val="0"/>
          <w:w w:val="100"/>
          <w:position w:val="0"/>
        </w:rPr>
        <w:t>般人所探究、</w:t>
      </w:r>
      <w:r>
        <w:rPr>
          <w:spacing w:val="0"/>
          <w:w w:val="100"/>
          <w:position w:val="0"/>
        </w:rPr>
        <w:t>追察的快樂</w:t>
      </w:r>
      <w:r>
        <w:rPr>
          <w:spacing w:val="0"/>
          <w:w w:val="100"/>
          <w:position w:val="0"/>
          <w:eastAsianLayout w:id="16120" w:vert="on"/>
        </w:rPr>
        <w:t>，</w:t>
      </w:r>
      <w:r>
        <w:rPr>
          <w:spacing w:val="0"/>
          <w:w w:val="100"/>
          <w:position w:val="0"/>
        </w:rPr>
        <w:t>其實離不開一個客體</w:t>
      </w:r>
      <w:r>
        <w:rPr>
          <w:color w:val="000000"/>
          <w:spacing w:val="0"/>
          <w:w w:val="100"/>
          <w:position w:val="0"/>
        </w:rPr>
        <w:t>、</w:t>
      </w:r>
      <w:r>
        <w:rPr>
          <w:spacing w:val="0"/>
          <w:w w:val="100"/>
          <w:position w:val="0"/>
        </w:rPr>
        <w:t>一個「物」所體會的快樂</w:t>
      </w:r>
      <w:r>
        <w:rPr>
          <w:spacing w:val="0"/>
          <w:w w:val="100"/>
          <w:position w:val="0"/>
          <w:eastAsianLayout w:id="16121" w:vert="on"/>
        </w:rPr>
        <w:t>，</w:t>
      </w:r>
      <w:r>
        <w:rPr>
          <w:spacing w:val="0"/>
          <w:w w:val="100"/>
          <w:position w:val="0"/>
        </w:rPr>
        <w:t>根本沒有抓到問題的核</w:t>
      </w:r>
      <w:r>
        <w:rPr>
          <w:spacing w:val="0"/>
          <w:w w:val="100"/>
          <w:position w:val="0"/>
          <w:eastAsianLayout w:id="16122" w:vert="on"/>
        </w:rPr>
        <w:t xml:space="preserve"> </w:t>
      </w:r>
      <w:r>
        <w:rPr>
          <w:spacing w:val="0"/>
          <w:w w:val="100"/>
          <w:position w:val="0"/>
        </w:rPr>
        <w:t>心。</w:t>
      </w:r>
      <w:r>
        <w:rPr>
          <w:color w:val="000000"/>
          <w:spacing w:val="0"/>
          <w:w w:val="100"/>
          <w:position w:val="0"/>
        </w:rPr>
        <w:t>反過來</w:t>
      </w:r>
      <w:r>
        <w:rPr>
          <w:color w:val="000000"/>
          <w:spacing w:val="0"/>
          <w:w w:val="100"/>
          <w:position w:val="0"/>
          <w:eastAsianLayout w:id="16123" w:vert="on"/>
        </w:rPr>
        <w:t>，</w:t>
      </w:r>
      <w:r>
        <w:rPr>
          <w:spacing w:val="0"/>
          <w:w w:val="100"/>
          <w:position w:val="0"/>
        </w:rPr>
        <w:t>我們要先探討</w:t>
      </w:r>
      <w:r>
        <w:rPr>
          <w:color w:val="000000"/>
          <w:spacing w:val="0"/>
          <w:w w:val="100"/>
          <w:position w:val="0"/>
          <w:eastAsianLayout w:id="16124" w:vert="on"/>
        </w:rPr>
        <w:t>，</w:t>
      </w:r>
      <w:r>
        <w:rPr>
          <w:spacing w:val="0"/>
          <w:w w:val="100"/>
          <w:position w:val="0"/>
        </w:rPr>
        <w:t>如果連「我」</w:t>
      </w:r>
      <w:r>
        <w:rPr>
          <w:color w:val="000000"/>
          <w:spacing w:val="0"/>
          <w:w w:val="100"/>
          <w:position w:val="0"/>
        </w:rPr>
        <w:t>都是一</w:t>
      </w:r>
      <w:r>
        <w:rPr>
          <w:spacing w:val="0"/>
          <w:w w:val="100"/>
          <w:position w:val="0"/>
        </w:rPr>
        <w:t>個客體</w:t>
      </w:r>
      <w:r>
        <w:rPr>
          <w:color w:val="000000"/>
          <w:spacing w:val="0"/>
          <w:w w:val="100"/>
          <w:position w:val="0"/>
          <w:eastAsianLayout w:id="16125" w:vert="on"/>
        </w:rPr>
        <w:t>，</w:t>
      </w:r>
      <w:r>
        <w:rPr>
          <w:spacing w:val="0"/>
          <w:w w:val="100"/>
          <w:position w:val="0"/>
        </w:rPr>
        <w:t>那麼</w:t>
      </w:r>
      <w:r>
        <w:rPr>
          <w:spacing w:val="0"/>
          <w:w w:val="100"/>
          <w:position w:val="0"/>
          <w:eastAsianLayout w:id="16126" w:vert="on"/>
        </w:rPr>
        <w:t>，</w:t>
      </w:r>
      <w:r>
        <w:rPr>
          <w:spacing w:val="0"/>
          <w:w w:val="100"/>
          <w:position w:val="0"/>
        </w:rPr>
        <w:t>體驗快樂的主體在哪裡</w:t>
      </w:r>
      <w:r>
        <w:rPr>
          <w:spacing w:val="0"/>
          <w:w w:val="100"/>
          <w:position w:val="0"/>
          <w:eastAsianLayout w:id="16127" w:vert="on"/>
        </w:rPr>
        <w:t>？</w:t>
      </w:r>
      <w:r>
        <w:rPr>
          <w:spacing w:val="0"/>
          <w:w w:val="100"/>
          <w:position w:val="0"/>
        </w:rPr>
        <w:t>生命的主體在哪</w:t>
      </w:r>
      <w:r>
        <w:rPr>
          <w:spacing w:val="0"/>
          <w:w w:val="100"/>
          <w:position w:val="0"/>
          <w:eastAsianLayout w:id="16128" w:vert="on"/>
        </w:rPr>
        <w:t xml:space="preserve"> </w:t>
      </w:r>
      <w:r>
        <w:rPr>
          <w:spacing w:val="0"/>
          <w:w w:val="100"/>
          <w:position w:val="0"/>
        </w:rPr>
        <w:t>裡</w:t>
      </w:r>
      <w:r>
        <w:rPr>
          <w:spacing w:val="0"/>
          <w:w w:val="100"/>
          <w:position w:val="0"/>
          <w:eastAsianLayout w:id="16129" w:vert="on"/>
        </w:rPr>
        <w:t>？</w:t>
      </w:r>
      <w:r>
        <w:rPr>
          <w:spacing w:val="0"/>
          <w:w w:val="100"/>
          <w:position w:val="0"/>
        </w:rPr>
        <w:t>如果人生是一個夢</w:t>
      </w:r>
      <w:r>
        <w:rPr>
          <w:spacing w:val="0"/>
          <w:w w:val="100"/>
          <w:position w:val="0"/>
          <w:eastAsianLayout w:id="16130" w:vert="on"/>
        </w:rPr>
        <w:t>，</w:t>
      </w:r>
      <w:r>
        <w:rPr>
          <w:spacing w:val="0"/>
          <w:w w:val="100"/>
          <w:position w:val="0"/>
        </w:rPr>
        <w:t>一個大幻覺</w:t>
      </w:r>
      <w:r>
        <w:rPr>
          <w:color w:val="000000"/>
          <w:spacing w:val="0"/>
          <w:w w:val="100"/>
          <w:position w:val="0"/>
          <w:eastAsianLayout w:id="16131" w:vert="on"/>
        </w:rPr>
        <w:t>，</w:t>
      </w:r>
      <w:r>
        <w:rPr>
          <w:spacing w:val="0"/>
          <w:w w:val="100"/>
          <w:position w:val="0"/>
        </w:rPr>
        <w:t>那麼</w:t>
      </w:r>
      <w:r>
        <w:rPr>
          <w:color w:val="000000"/>
          <w:spacing w:val="0"/>
          <w:w w:val="100"/>
          <w:position w:val="0"/>
          <w:eastAsianLayout w:id="16132" w:vert="on"/>
        </w:rPr>
        <w:t>，</w:t>
      </w:r>
      <w:r>
        <w:rPr>
          <w:color w:val="000000"/>
          <w:spacing w:val="0"/>
          <w:w w:val="100"/>
          <w:position w:val="0"/>
        </w:rPr>
        <w:t>真有一</w:t>
      </w:r>
      <w:r>
        <w:rPr>
          <w:spacing w:val="0"/>
          <w:w w:val="100"/>
          <w:position w:val="0"/>
        </w:rPr>
        <w:t>個人在作</w:t>
      </w:r>
      <w:r>
        <w:rPr>
          <w:color w:val="000000"/>
          <w:spacing w:val="0"/>
          <w:w w:val="100"/>
          <w:position w:val="0"/>
        </w:rPr>
        <w:t>夢嗎</w:t>
      </w:r>
      <w:r>
        <w:rPr>
          <w:color w:val="000000"/>
          <w:spacing w:val="0"/>
          <w:w w:val="100"/>
          <w:position w:val="0"/>
          <w:eastAsianLayout w:id="16133" w:vert="on"/>
        </w:rPr>
        <w:t>？</w:t>
      </w:r>
      <w:r>
        <w:rPr>
          <w:color w:val="000000"/>
          <w:spacing w:val="0"/>
          <w:w w:val="100"/>
          <w:position w:val="0"/>
        </w:rPr>
        <w:t>有的話</w:t>
      </w:r>
      <w:r>
        <w:rPr>
          <w:color w:val="000000"/>
          <w:spacing w:val="0"/>
          <w:w w:val="100"/>
          <w:position w:val="0"/>
          <w:eastAsianLayout w:id="16134" w:vert="on"/>
        </w:rPr>
        <w:t>，</w:t>
      </w:r>
      <w:r>
        <w:rPr>
          <w:color w:val="000000"/>
          <w:spacing w:val="0"/>
          <w:w w:val="100"/>
          <w:position w:val="0"/>
        </w:rPr>
        <w:t>又是誰</w:t>
      </w:r>
      <w:r>
        <w:rPr>
          <w:color w:val="000000"/>
          <w:spacing w:val="0"/>
          <w:w w:val="100"/>
          <w:position w:val="0"/>
          <w:eastAsianLayout w:id="16135" w:vert="on"/>
        </w:rPr>
        <w:t>？</w:t>
      </w:r>
      <w:r>
        <w:rPr>
          <w:color w:val="000000"/>
          <w:spacing w:val="0"/>
          <w:w w:val="100"/>
          <w:position w:val="0"/>
          <w:eastAsianLayout w:id="16136" w:vert="on"/>
        </w:rPr>
        <w:t xml:space="preserve"> </w:t>
      </w:r>
      <w:r>
        <w:rPr>
          <w:color w:val="000000"/>
          <w:spacing w:val="0"/>
          <w:w w:val="100"/>
          <w:position w:val="0"/>
        </w:rPr>
        <w:t>再進一</w:t>
      </w:r>
      <w:r>
        <w:rPr>
          <w:spacing w:val="0"/>
          <w:w w:val="100"/>
          <w:position w:val="0"/>
        </w:rPr>
        <w:t>步談</w:t>
      </w:r>
      <w:r>
        <w:rPr>
          <w:spacing w:val="0"/>
          <w:w w:val="100"/>
          <w:position w:val="0"/>
          <w:eastAsianLayout w:id="16137" w:vert="on"/>
        </w:rPr>
        <w:t>，</w:t>
      </w:r>
      <w:r>
        <w:rPr>
          <w:spacing w:val="0"/>
          <w:w w:val="100"/>
          <w:position w:val="0"/>
        </w:rPr>
        <w:t>這個問題自然延伸到一個更根本的層面</w:t>
      </w:r>
      <w:r>
        <w:rPr>
          <w:spacing w:val="0"/>
          <w:w w:val="100"/>
          <w:position w:val="0"/>
          <w:lang w:val="en-US" w:eastAsia="en-US" w:bidi="en-US"/>
          <w:eastAsianLayout w:id="16138" w:vert="on"/>
        </w:rPr>
        <w:t>—</w:t>
      </w:r>
      <w:r>
        <w:rPr>
          <w:spacing w:val="0"/>
          <w:w w:val="100"/>
          <w:position w:val="0"/>
          <w:lang w:val="en-US" w:eastAsia="en-US" w:bidi="en-US"/>
          <w:eastAsianLayout w:id="16139" w:vert="on"/>
        </w:rPr>
        <w:t>—</w:t>
      </w:r>
      <w:r>
        <w:rPr>
          <w:spacing w:val="0"/>
          <w:w w:val="100"/>
          <w:position w:val="0"/>
        </w:rPr>
        <w:t>我們透過腦的處理而認為「合理」的任何東</w:t>
      </w:r>
      <w:r>
        <w:rPr>
          <w:spacing w:val="0"/>
          <w:w w:val="100"/>
          <w:position w:val="0"/>
          <w:eastAsianLayout w:id="16140" w:vert="on"/>
        </w:rPr>
        <w:t xml:space="preserve"> </w:t>
      </w:r>
      <w:r>
        <w:rPr>
          <w:spacing w:val="0"/>
          <w:w w:val="100"/>
          <w:position w:val="0"/>
        </w:rPr>
        <w:t>西</w:t>
      </w:r>
      <w:r>
        <w:rPr>
          <w:color w:val="000000"/>
          <w:spacing w:val="0"/>
          <w:w w:val="100"/>
          <w:position w:val="0"/>
          <w:eastAsianLayout w:id="16141" w:vert="on"/>
        </w:rPr>
        <w:t>，</w:t>
      </w:r>
      <w:r>
        <w:rPr>
          <w:spacing w:val="0"/>
          <w:w w:val="100"/>
          <w:position w:val="0"/>
        </w:rPr>
        <w:t>都是有限的</w:t>
      </w:r>
      <w:r>
        <w:rPr>
          <w:color w:val="000000"/>
          <w:spacing w:val="0"/>
          <w:w w:val="100"/>
          <w:position w:val="0"/>
          <w:eastAsianLayout w:id="16142" w:vert="on"/>
        </w:rPr>
        <w:t>，</w:t>
      </w:r>
      <w:r>
        <w:rPr>
          <w:spacing w:val="0"/>
          <w:w w:val="100"/>
          <w:position w:val="0"/>
        </w:rPr>
        <w:t>而且還是早晚都會消失的。</w:t>
      </w:r>
    </w:p>
    <w:p>
      <w:pPr>
        <w:pStyle w:val="Style23"/>
        <w:keepNext w:val="0"/>
        <w:keepLines w:val="0"/>
        <w:framePr w:w="5309" w:h="10512" w:hRule="exact" w:wrap="none" w:vAnchor="text" w:hAnchor="page" w:x="3116" w:y="21"/>
        <w:widowControl w:val="0"/>
        <w:shd w:val="clear" w:color="auto" w:fill="auto"/>
        <w:bidi w:val="0"/>
        <w:spacing w:before="0" w:after="0" w:line="431" w:lineRule="exact"/>
        <w:ind w:left="0" w:right="0" w:firstLine="460"/>
        <w:jc w:val="both"/>
        <w:textDirection w:val="tbRlV"/>
      </w:pPr>
      <w:r>
        <w:rPr>
          <w:spacing w:val="0"/>
          <w:w w:val="100"/>
          <w:position w:val="0"/>
        </w:rPr>
        <w:t>所以</w:t>
      </w:r>
      <w:r>
        <w:rPr>
          <w:color w:val="000000"/>
          <w:spacing w:val="0"/>
          <w:w w:val="100"/>
          <w:position w:val="0"/>
          <w:eastAsianLayout w:id="16143" w:vert="on"/>
        </w:rPr>
        <w:t>，</w:t>
      </w:r>
      <w:r>
        <w:rPr>
          <w:spacing w:val="0"/>
          <w:w w:val="100"/>
          <w:position w:val="0"/>
        </w:rPr>
        <w:t>我認為跟快樂</w:t>
      </w:r>
      <w:r>
        <w:rPr>
          <w:color w:val="000000"/>
          <w:spacing w:val="0"/>
          <w:w w:val="100"/>
          <w:position w:val="0"/>
        </w:rPr>
        <w:t>相關的</w:t>
      </w:r>
      <w:r>
        <w:rPr>
          <w:color w:val="000000"/>
          <w:spacing w:val="0"/>
          <w:w w:val="100"/>
          <w:position w:val="0"/>
          <w:eastAsianLayout w:id="16144" w:vert="on"/>
        </w:rPr>
        <w:t>，</w:t>
      </w:r>
      <w:r>
        <w:rPr>
          <w:color w:val="000000"/>
          <w:spacing w:val="0"/>
          <w:w w:val="100"/>
          <w:position w:val="0"/>
        </w:rPr>
        <w:t>更核心</w:t>
      </w:r>
      <w:r>
        <w:rPr>
          <w:spacing w:val="0"/>
          <w:w w:val="100"/>
          <w:position w:val="0"/>
        </w:rPr>
        <w:t>的問題</w:t>
      </w:r>
      <w:r>
        <w:rPr>
          <w:spacing w:val="0"/>
          <w:w w:val="100"/>
          <w:position w:val="0"/>
          <w:eastAsianLayout w:id="16145" w:vert="on"/>
        </w:rPr>
        <w:t>，</w:t>
      </w:r>
      <w:r>
        <w:rPr>
          <w:spacing w:val="0"/>
          <w:w w:val="100"/>
          <w:position w:val="0"/>
        </w:rPr>
        <w:t>可以分成兩部份。首先</w:t>
      </w:r>
      <w:r>
        <w:rPr>
          <w:color w:val="000000"/>
          <w:spacing w:val="0"/>
          <w:w w:val="100"/>
          <w:position w:val="0"/>
          <w:eastAsianLayout w:id="16146" w:vert="on"/>
        </w:rPr>
        <w:t>，</w:t>
      </w:r>
      <w:r>
        <w:rPr>
          <w:spacing w:val="0"/>
          <w:w w:val="100"/>
          <w:position w:val="0"/>
        </w:rPr>
        <w:t>我們要問可不可能有一個永恆</w:t>
      </w:r>
      <w:r>
        <w:rPr>
          <w:spacing w:val="0"/>
          <w:w w:val="100"/>
          <w:position w:val="0"/>
          <w:eastAsianLayout w:id="16147" w:vert="on"/>
        </w:rPr>
        <w:t xml:space="preserve"> </w:t>
      </w:r>
      <w:r>
        <w:rPr>
          <w:color w:val="000000"/>
          <w:spacing w:val="0"/>
          <w:w w:val="100"/>
          <w:position w:val="0"/>
        </w:rPr>
        <w:t>的</w:t>
      </w:r>
      <w:r>
        <w:rPr>
          <w:spacing w:val="0"/>
          <w:w w:val="100"/>
          <w:position w:val="0"/>
        </w:rPr>
        <w:t>、永久的快樂。假如有的話</w:t>
      </w:r>
      <w:r>
        <w:rPr>
          <w:color w:val="000000"/>
          <w:spacing w:val="0"/>
          <w:w w:val="100"/>
          <w:position w:val="0"/>
          <w:eastAsianLayout w:id="16148" w:vert="on"/>
        </w:rPr>
        <w:t>，</w:t>
      </w:r>
      <w:r>
        <w:rPr>
          <w:spacing w:val="0"/>
          <w:w w:val="100"/>
          <w:position w:val="0"/>
        </w:rPr>
        <w:t>要如何才可以去取得或體會。</w:t>
      </w:r>
    </w:p>
    <w:p>
      <w:pPr>
        <w:pStyle w:val="Style23"/>
        <w:keepNext w:val="0"/>
        <w:keepLines w:val="0"/>
        <w:framePr w:w="5309" w:h="10512" w:hRule="exact" w:wrap="none" w:vAnchor="text" w:hAnchor="page" w:x="3116" w:y="21"/>
        <w:widowControl w:val="0"/>
        <w:shd w:val="clear" w:color="auto" w:fill="auto"/>
        <w:bidi w:val="0"/>
        <w:spacing w:before="0" w:after="340" w:line="432" w:lineRule="exact"/>
        <w:ind w:left="0" w:right="0" w:firstLine="460"/>
        <w:jc w:val="both"/>
        <w:textDirection w:val="tbRlV"/>
      </w:pPr>
      <w:r>
        <w:rPr>
          <w:spacing w:val="0"/>
          <w:w w:val="100"/>
          <w:position w:val="0"/>
        </w:rPr>
        <w:t>比這個問題更根本的</w:t>
      </w:r>
      <w:r>
        <w:rPr>
          <w:spacing w:val="0"/>
          <w:w w:val="100"/>
          <w:position w:val="0"/>
          <w:lang w:val="en-US" w:eastAsia="en-US" w:bidi="en-US"/>
          <w:eastAsianLayout w:id="16149" w:vert="on"/>
        </w:rPr>
        <w:t>—</w:t>
      </w:r>
      <w:r>
        <w:rPr>
          <w:spacing w:val="0"/>
          <w:w w:val="100"/>
          <w:position w:val="0"/>
          <w:lang w:val="en-US" w:eastAsia="en-US" w:bidi="en-US"/>
          <w:eastAsianLayout w:id="16150" w:vert="on"/>
        </w:rPr>
        <w:t>—</w:t>
      </w:r>
      <w:r>
        <w:rPr>
          <w:spacing w:val="0"/>
          <w:w w:val="100"/>
          <w:position w:val="0"/>
        </w:rPr>
        <w:t>體驗快樂的人是誰</w:t>
      </w:r>
      <w:r>
        <w:rPr>
          <w:spacing w:val="0"/>
          <w:w w:val="100"/>
          <w:position w:val="0"/>
          <w:eastAsianLayout w:id="16151" w:vert="on"/>
        </w:rPr>
        <w:t>？</w:t>
      </w:r>
      <w:r>
        <w:rPr>
          <w:spacing w:val="0"/>
          <w:w w:val="100"/>
          <w:position w:val="0"/>
        </w:rPr>
        <w:t>是不是把這個人找回來</w:t>
      </w:r>
      <w:r>
        <w:rPr>
          <w:spacing w:val="0"/>
          <w:w w:val="100"/>
          <w:position w:val="0"/>
          <w:eastAsianLayout w:id="16152" w:vert="on"/>
        </w:rPr>
        <w:t>，</w:t>
      </w:r>
      <w:r>
        <w:rPr>
          <w:spacing w:val="0"/>
          <w:w w:val="100"/>
          <w:position w:val="0"/>
        </w:rPr>
        <w:t>解答了這個問題</w:t>
      </w:r>
      <w:r>
        <w:rPr>
          <w:spacing w:val="0"/>
          <w:w w:val="100"/>
          <w:position w:val="0"/>
          <w:eastAsianLayout w:id="16153" w:vert="on"/>
        </w:rPr>
        <w:t>，</w:t>
      </w:r>
      <w:r>
        <w:rPr>
          <w:spacing w:val="0"/>
          <w:w w:val="100"/>
          <w:position w:val="0"/>
        </w:rPr>
        <w:t>也就自然把前</w:t>
      </w:r>
      <w:r>
        <w:rPr>
          <w:spacing w:val="0"/>
          <w:w w:val="100"/>
          <w:position w:val="0"/>
          <w:eastAsianLayout w:id="16154" w:vert="on"/>
        </w:rPr>
        <w:t xml:space="preserve"> </w:t>
      </w:r>
      <w:r>
        <w:rPr>
          <w:color w:val="000000"/>
          <w:spacing w:val="0"/>
          <w:w w:val="100"/>
          <w:position w:val="0"/>
        </w:rPr>
        <w:t>一段的</w:t>
      </w:r>
      <w:r>
        <w:rPr>
          <w:spacing w:val="0"/>
          <w:w w:val="100"/>
          <w:position w:val="0"/>
        </w:rPr>
        <w:t>問題給</w:t>
      </w:r>
      <w:r>
        <w:rPr>
          <w:color w:val="000000"/>
          <w:spacing w:val="0"/>
          <w:w w:val="100"/>
          <w:position w:val="0"/>
        </w:rPr>
        <w:t>解開了</w:t>
      </w:r>
      <w:r>
        <w:rPr>
          <w:spacing w:val="0"/>
          <w:w w:val="100"/>
          <w:position w:val="0"/>
        </w:rPr>
        <w:t>。</w:t>
      </w:r>
    </w:p>
    <w:p>
      <w:pPr>
        <w:pStyle w:val="Style23"/>
        <w:keepNext w:val="0"/>
        <w:keepLines w:val="0"/>
        <w:framePr w:w="5309" w:h="10512" w:hRule="exact" w:wrap="none" w:vAnchor="text" w:hAnchor="page" w:x="3116" w:y="21"/>
        <w:widowControl w:val="0"/>
        <w:shd w:val="clear" w:color="auto" w:fill="auto"/>
        <w:bidi w:val="0"/>
        <w:spacing w:before="0" w:after="0" w:line="431" w:lineRule="exact"/>
        <w:ind w:left="0" w:right="0" w:firstLine="440"/>
        <w:jc w:val="both"/>
        <w:textDirection w:val="tbRlV"/>
      </w:pPr>
      <w:r>
        <w:rPr>
          <w:spacing w:val="0"/>
          <w:w w:val="100"/>
          <w:position w:val="0"/>
        </w:rPr>
        <w:t>這才是我真正透過這本書想跟你分享的。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53" w:bottom="670" w:left="1781"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12" w:bottom="709" w:left="691" w:header="0" w:footer="3" w:gutter="0"/>
          <w:cols w:space="720"/>
          <w:noEndnote/>
          <w:rtlGutter w:val="0"/>
          <w:docGrid w:linePitch="360"/>
        </w:sectPr>
      </w:pPr>
    </w:p>
    <w:p>
      <w:pPr>
        <w:pStyle w:val="Style200"/>
        <w:keepNext/>
        <w:keepLines/>
        <w:framePr w:w="514" w:h="3355" w:hRule="exact" w:wrap="none" w:vAnchor="text" w:hAnchor="page" w:x="8084" w:y="21"/>
        <w:widowControl w:val="0"/>
        <w:shd w:val="clear" w:color="auto" w:fill="auto"/>
        <w:bidi w:val="0"/>
        <w:spacing w:before="0" w:after="0" w:line="240" w:lineRule="auto"/>
        <w:ind w:left="0" w:right="0" w:firstLine="0"/>
        <w:jc w:val="left"/>
        <w:textDirection w:val="tbRlV"/>
      </w:pPr>
      <w:bookmarkStart w:id="178" w:name="bookmark178"/>
      <w:bookmarkStart w:id="179" w:name="bookmark179"/>
      <w:bookmarkStart w:id="180" w:name="bookmark180"/>
      <w:r>
        <w:rPr>
          <w:color w:val="000000"/>
          <w:spacing w:val="0"/>
          <w:w w:val="100"/>
          <w:position w:val="0"/>
        </w:rPr>
        <w:t>皿人間的快樂不是永久</w:t>
      </w:r>
      <w:bookmarkEnd w:id="178"/>
      <w:bookmarkEnd w:id="179"/>
      <w:bookmarkEnd w:id="180"/>
    </w:p>
    <w:p>
      <w:pPr>
        <w:pStyle w:val="Style23"/>
        <w:keepNext w:val="0"/>
        <w:keepLines w:val="0"/>
        <w:framePr w:w="5750" w:h="10526" w:hRule="exact" w:wrap="none" w:vAnchor="text" w:hAnchor="page" w:x="1095" w:y="21"/>
        <w:widowControl w:val="0"/>
        <w:shd w:val="clear" w:color="auto" w:fill="auto"/>
        <w:bidi w:val="0"/>
        <w:spacing w:before="0" w:after="0" w:line="423" w:lineRule="exact"/>
        <w:ind w:left="0" w:right="0" w:firstLine="480"/>
        <w:jc w:val="both"/>
        <w:textDirection w:val="tbRlV"/>
      </w:pPr>
      <w:r>
        <w:rPr>
          <w:spacing w:val="0"/>
          <w:w w:val="100"/>
          <w:position w:val="0"/>
        </w:rPr>
        <w:t>前面提過享樂適應</w:t>
      </w:r>
      <w:r>
        <w:rPr>
          <w:color w:val="000000"/>
          <w:spacing w:val="0"/>
          <w:w w:val="100"/>
          <w:position w:val="0"/>
          <w:eastAsianLayout w:id="16155" w:vert="on"/>
        </w:rPr>
        <w:t>，</w:t>
      </w:r>
      <w:r>
        <w:rPr>
          <w:spacing w:val="0"/>
          <w:w w:val="100"/>
          <w:position w:val="0"/>
        </w:rPr>
        <w:t>也就是同</w:t>
      </w:r>
      <w:r>
        <w:rPr>
          <w:color w:val="5C5C5B"/>
          <w:spacing w:val="0"/>
          <w:w w:val="100"/>
          <w:position w:val="0"/>
        </w:rPr>
        <w:t>一</w:t>
      </w:r>
      <w:r>
        <w:rPr>
          <w:spacing w:val="0"/>
          <w:w w:val="100"/>
          <w:position w:val="0"/>
        </w:rPr>
        <w:t>個刺激所帶來的快樂早晚會消失的自然機制。透過神經的作用</w:t>
      </w:r>
      <w:r>
        <w:rPr>
          <w:spacing w:val="0"/>
          <w:w w:val="100"/>
          <w:position w:val="0"/>
          <w:eastAsianLayout w:id="16156" w:vert="on"/>
        </w:rPr>
        <w:t>，</w:t>
      </w:r>
      <w:r>
        <w:rPr>
          <w:spacing w:val="0"/>
          <w:w w:val="100"/>
          <w:position w:val="0"/>
        </w:rPr>
        <w:t>身心任</w:t>
      </w:r>
      <w:r>
        <w:rPr>
          <w:spacing w:val="0"/>
          <w:w w:val="100"/>
          <w:position w:val="0"/>
          <w:eastAsianLayout w:id="16157" w:vert="on"/>
        </w:rPr>
        <w:t xml:space="preserve"> </w:t>
      </w:r>
      <w:r>
        <w:rPr>
          <w:color w:val="000000"/>
          <w:spacing w:val="0"/>
          <w:w w:val="100"/>
          <w:position w:val="0"/>
        </w:rPr>
        <w:t>何</w:t>
      </w:r>
      <w:r>
        <w:rPr>
          <w:spacing w:val="0"/>
          <w:w w:val="100"/>
          <w:position w:val="0"/>
        </w:rPr>
        <w:t>的反應和感受</w:t>
      </w:r>
      <w:r>
        <w:rPr>
          <w:spacing w:val="0"/>
          <w:w w:val="100"/>
          <w:position w:val="0"/>
          <w:eastAsianLayout w:id="16158" w:vert="on"/>
        </w:rPr>
        <w:t>，</w:t>
      </w:r>
      <w:r>
        <w:rPr>
          <w:spacing w:val="0"/>
          <w:w w:val="100"/>
          <w:position w:val="0"/>
        </w:rPr>
        <w:t>自然會踩個剎車</w:t>
      </w:r>
      <w:r>
        <w:rPr>
          <w:color w:val="000000"/>
          <w:spacing w:val="0"/>
          <w:w w:val="100"/>
          <w:position w:val="0"/>
          <w:eastAsianLayout w:id="16159" w:vert="on"/>
        </w:rPr>
        <w:t>，</w:t>
      </w:r>
      <w:r>
        <w:rPr>
          <w:spacing w:val="0"/>
          <w:w w:val="100"/>
          <w:position w:val="0"/>
        </w:rPr>
        <w:t>本身就有限制。然而</w:t>
      </w:r>
      <w:r>
        <w:rPr>
          <w:spacing w:val="0"/>
          <w:w w:val="100"/>
          <w:position w:val="0"/>
          <w:eastAsianLayout w:id="16160" w:vert="on"/>
        </w:rPr>
        <w:t>，</w:t>
      </w:r>
      <w:r>
        <w:rPr>
          <w:spacing w:val="0"/>
          <w:w w:val="100"/>
          <w:position w:val="0"/>
        </w:rPr>
        <w:t>這也只是配合生存的反應</w:t>
      </w:r>
      <w:r>
        <w:rPr>
          <w:spacing w:val="0"/>
          <w:w w:val="100"/>
          <w:position w:val="0"/>
          <w:eastAsianLayout w:id="16161" w:vert="on"/>
        </w:rPr>
        <w:t>，</w:t>
      </w:r>
      <w:r>
        <w:rPr>
          <w:spacing w:val="0"/>
          <w:w w:val="100"/>
          <w:position w:val="0"/>
        </w:rPr>
        <w:t>讓我們可以把注意力</w:t>
      </w:r>
      <w:r>
        <w:rPr>
          <w:spacing w:val="0"/>
          <w:w w:val="100"/>
          <w:position w:val="0"/>
          <w:eastAsianLayout w:id="16162" w:vert="on"/>
        </w:rPr>
        <w:t xml:space="preserve"> </w:t>
      </w:r>
      <w:r>
        <w:rPr>
          <w:spacing w:val="0"/>
          <w:w w:val="100"/>
          <w:position w:val="0"/>
        </w:rPr>
        <w:t>隨時調動到新鮮的事</w:t>
      </w:r>
      <w:r>
        <w:rPr>
          <w:color w:val="000000"/>
          <w:spacing w:val="0"/>
          <w:w w:val="100"/>
          <w:position w:val="0"/>
        </w:rPr>
        <w:t>物上</w:t>
      </w:r>
      <w:r>
        <w:rPr>
          <w:color w:val="000000"/>
          <w:spacing w:val="0"/>
          <w:w w:val="100"/>
          <w:position w:val="0"/>
          <w:eastAsianLayout w:id="16163" w:vert="on"/>
        </w:rPr>
        <w:t>，</w:t>
      </w:r>
      <w:r>
        <w:rPr>
          <w:spacing w:val="0"/>
          <w:w w:val="100"/>
          <w:position w:val="0"/>
        </w:rPr>
        <w:t>讓現有的刺激</w:t>
      </w:r>
      <w:r>
        <w:rPr>
          <w:spacing w:val="0"/>
          <w:w w:val="100"/>
          <w:position w:val="0"/>
          <w:eastAsianLayout w:id="16164" w:vert="on"/>
        </w:rPr>
        <w:t>(</w:t>
      </w:r>
      <w:r>
        <w:rPr>
          <w:spacing w:val="0"/>
          <w:w w:val="100"/>
          <w:position w:val="0"/>
        </w:rPr>
        <w:t>例如身心的快樂</w:t>
      </w:r>
      <w:r>
        <w:rPr>
          <w:spacing w:val="0"/>
          <w:w w:val="100"/>
          <w:position w:val="0"/>
          <w:eastAsianLayout w:id="16165" w:vert="on"/>
        </w:rPr>
        <w:t>)</w:t>
      </w:r>
      <w:r>
        <w:rPr>
          <w:spacing w:val="0"/>
          <w:w w:val="100"/>
          <w:position w:val="0"/>
        </w:rPr>
        <w:t>落回背景自動運作</w:t>
      </w:r>
      <w:r>
        <w:rPr>
          <w:spacing w:val="0"/>
          <w:w w:val="100"/>
          <w:position w:val="0"/>
          <w:eastAsianLayout w:id="16166" w:vert="on"/>
        </w:rPr>
        <w:t>，</w:t>
      </w:r>
      <w:r>
        <w:rPr>
          <w:spacing w:val="0"/>
          <w:w w:val="100"/>
          <w:position w:val="0"/>
        </w:rPr>
        <w:t>才不會佔用神經系統的資</w:t>
      </w:r>
      <w:r>
        <w:rPr>
          <w:spacing w:val="0"/>
          <w:w w:val="100"/>
          <w:position w:val="0"/>
          <w:eastAsianLayout w:id="16167" w:vert="on"/>
        </w:rPr>
        <w:t xml:space="preserve"> </w:t>
      </w:r>
      <w:r>
        <w:rPr>
          <w:spacing w:val="0"/>
          <w:w w:val="100"/>
          <w:position w:val="0"/>
        </w:rPr>
        <w:t>源。</w:t>
      </w:r>
    </w:p>
    <w:p>
      <w:pPr>
        <w:pStyle w:val="Style23"/>
        <w:keepNext w:val="0"/>
        <w:keepLines w:val="0"/>
        <w:framePr w:w="5750" w:h="10526" w:hRule="exact" w:wrap="none" w:vAnchor="text" w:hAnchor="page" w:x="1095" w:y="21"/>
        <w:widowControl w:val="0"/>
        <w:shd w:val="clear" w:color="auto" w:fill="auto"/>
        <w:bidi w:val="0"/>
        <w:spacing w:before="0" w:after="340" w:line="423" w:lineRule="exact"/>
        <w:ind w:left="0" w:right="0" w:firstLine="480"/>
        <w:jc w:val="both"/>
        <w:textDirection w:val="tbRlV"/>
      </w:pPr>
      <w:r>
        <w:rPr>
          <w:spacing w:val="0"/>
          <w:w w:val="100"/>
          <w:position w:val="0"/>
        </w:rPr>
        <w:t>仔細觀察</w:t>
      </w:r>
      <w:r>
        <w:rPr>
          <w:spacing w:val="0"/>
          <w:w w:val="100"/>
          <w:position w:val="0"/>
          <w:eastAsianLayout w:id="16168" w:vert="on"/>
        </w:rPr>
        <w:t>，</w:t>
      </w:r>
      <w:r>
        <w:rPr>
          <w:spacing w:val="0"/>
          <w:w w:val="100"/>
          <w:position w:val="0"/>
        </w:rPr>
        <w:t>即使沒有神經所帶來的享樂適應的限制</w:t>
      </w:r>
      <w:r>
        <w:rPr>
          <w:spacing w:val="0"/>
          <w:w w:val="100"/>
          <w:position w:val="0"/>
          <w:eastAsianLayout w:id="16169" w:vert="on"/>
        </w:rPr>
        <w:t>，</w:t>
      </w:r>
      <w:r>
        <w:rPr>
          <w:spacing w:val="0"/>
          <w:w w:val="100"/>
          <w:position w:val="0"/>
        </w:rPr>
        <w:t>我們所接觸到的任何形相</w:t>
      </w:r>
      <w:r>
        <w:rPr>
          <w:spacing w:val="0"/>
          <w:w w:val="100"/>
          <w:position w:val="0"/>
          <w:eastAsianLayout w:id="16170" w:vert="on"/>
        </w:rPr>
        <w:t>，</w:t>
      </w:r>
      <w:r>
        <w:rPr>
          <w:spacing w:val="0"/>
          <w:w w:val="100"/>
          <w:position w:val="0"/>
        </w:rPr>
        <w:t>也是早晚都會消失</w:t>
      </w:r>
      <w:r>
        <w:rPr>
          <w:spacing w:val="0"/>
          <w:w w:val="100"/>
          <w:position w:val="0"/>
          <w:eastAsianLayout w:id="16171" w:vert="on"/>
        </w:rPr>
        <w:t>，</w:t>
      </w:r>
      <w:r>
        <w:rPr>
          <w:spacing w:val="0"/>
          <w:w w:val="100"/>
          <w:position w:val="0"/>
        </w:rPr>
        <w:t>本</w:t>
      </w:r>
      <w:r>
        <w:rPr>
          <w:spacing w:val="0"/>
          <w:w w:val="100"/>
          <w:position w:val="0"/>
          <w:eastAsianLayout w:id="16172" w:vert="on"/>
        </w:rPr>
        <w:t xml:space="preserve"> </w:t>
      </w:r>
      <w:r>
        <w:rPr>
          <w:color w:val="000000"/>
          <w:spacing w:val="0"/>
          <w:w w:val="100"/>
          <w:position w:val="0"/>
        </w:rPr>
        <w:t>來就不</w:t>
      </w:r>
      <w:r>
        <w:rPr>
          <w:spacing w:val="0"/>
          <w:w w:val="100"/>
          <w:position w:val="0"/>
        </w:rPr>
        <w:t>會永恆。</w:t>
      </w:r>
    </w:p>
    <w:p>
      <w:pPr>
        <w:pStyle w:val="Style23"/>
        <w:keepNext w:val="0"/>
        <w:keepLines w:val="0"/>
        <w:framePr w:w="5750" w:h="10526" w:hRule="exact" w:wrap="none" w:vAnchor="text" w:hAnchor="page" w:x="1095" w:y="21"/>
        <w:widowControl w:val="0"/>
        <w:shd w:val="clear" w:color="auto" w:fill="auto"/>
        <w:bidi w:val="0"/>
        <w:spacing w:before="0" w:after="0" w:line="423" w:lineRule="exact"/>
        <w:ind w:left="0" w:right="0" w:firstLine="460"/>
        <w:jc w:val="both"/>
        <w:textDirection w:val="tbRlV"/>
      </w:pPr>
      <w:r>
        <w:rPr>
          <w:color w:val="000000"/>
          <w:spacing w:val="0"/>
          <w:w w:val="100"/>
          <w:position w:val="0"/>
        </w:rPr>
        <w:t>沒有任何東西</w:t>
      </w:r>
      <w:r>
        <w:rPr>
          <w:spacing w:val="0"/>
          <w:w w:val="100"/>
          <w:position w:val="0"/>
          <w:eastAsianLayout w:id="16173" w:vert="on"/>
        </w:rPr>
        <w:t>，</w:t>
      </w:r>
      <w:r>
        <w:rPr>
          <w:spacing w:val="0"/>
          <w:w w:val="100"/>
          <w:position w:val="0"/>
        </w:rPr>
        <w:t>能在這世界上永恆的存在</w:t>
      </w:r>
      <w:r>
        <w:rPr>
          <w:color w:val="5C5C5B"/>
          <w:spacing w:val="0"/>
          <w:w w:val="100"/>
          <w:position w:val="0"/>
        </w:rPr>
        <w:t>。</w:t>
      </w:r>
    </w:p>
    <w:p>
      <w:pPr>
        <w:pStyle w:val="Style23"/>
        <w:keepNext w:val="0"/>
        <w:keepLines w:val="0"/>
        <w:framePr w:w="5750" w:h="10526" w:hRule="exact" w:wrap="none" w:vAnchor="text" w:hAnchor="page" w:x="1095" w:y="21"/>
        <w:widowControl w:val="0"/>
        <w:shd w:val="clear" w:color="auto" w:fill="auto"/>
        <w:bidi w:val="0"/>
        <w:spacing w:before="0" w:after="0" w:line="423" w:lineRule="exact"/>
        <w:ind w:left="0" w:right="0" w:firstLine="480"/>
        <w:jc w:val="both"/>
        <w:textDirection w:val="tbRlV"/>
      </w:pPr>
      <w:r>
        <w:rPr>
          <w:spacing w:val="0"/>
          <w:w w:val="100"/>
          <w:position w:val="0"/>
        </w:rPr>
        <w:t>在大自然中</w:t>
      </w:r>
      <w:r>
        <w:rPr>
          <w:spacing w:val="0"/>
          <w:w w:val="100"/>
          <w:position w:val="0"/>
          <w:eastAsianLayout w:id="16174" w:vert="on"/>
        </w:rPr>
        <w:t>，</w:t>
      </w:r>
      <w:r>
        <w:rPr>
          <w:spacing w:val="0"/>
          <w:w w:val="100"/>
          <w:position w:val="0"/>
        </w:rPr>
        <w:t>沒有一個形相是永久的</w:t>
      </w:r>
      <w:r>
        <w:rPr>
          <w:color w:val="5C5C5B"/>
          <w:spacing w:val="0"/>
          <w:w w:val="100"/>
          <w:position w:val="0"/>
        </w:rPr>
        <w:t>。</w:t>
      </w:r>
      <w:r>
        <w:rPr>
          <w:spacing w:val="0"/>
          <w:w w:val="100"/>
          <w:position w:val="0"/>
        </w:rPr>
        <w:t>任何物質或秩序</w:t>
      </w:r>
      <w:r>
        <w:rPr>
          <w:spacing w:val="0"/>
          <w:w w:val="100"/>
          <w:position w:val="0"/>
          <w:eastAsianLayout w:id="16175" w:vert="on"/>
        </w:rPr>
        <w:t>，</w:t>
      </w:r>
      <w:r>
        <w:rPr>
          <w:spacing w:val="0"/>
          <w:w w:val="100"/>
          <w:position w:val="0"/>
        </w:rPr>
        <w:t>都是由能量聚合而成</w:t>
      </w:r>
      <w:r>
        <w:rPr>
          <w:color w:val="5C5C5B"/>
          <w:spacing w:val="0"/>
          <w:w w:val="100"/>
          <w:position w:val="0"/>
        </w:rPr>
        <w:t>。</w:t>
      </w:r>
      <w:r>
        <w:rPr>
          <w:spacing w:val="0"/>
          <w:w w:val="100"/>
          <w:position w:val="0"/>
        </w:rPr>
        <w:t>而聚合中的每一個小分</w:t>
      </w:r>
      <w:r>
        <w:rPr>
          <w:spacing w:val="0"/>
          <w:w w:val="100"/>
          <w:position w:val="0"/>
          <w:eastAsianLayout w:id="16176" w:vert="on"/>
        </w:rPr>
        <w:t xml:space="preserve"> </w:t>
      </w:r>
      <w:r>
        <w:rPr>
          <w:spacing w:val="0"/>
          <w:w w:val="100"/>
          <w:position w:val="0"/>
        </w:rPr>
        <w:t>子、乃至原子</w:t>
      </w:r>
      <w:r>
        <w:rPr>
          <w:color w:val="000000"/>
          <w:spacing w:val="0"/>
          <w:w w:val="100"/>
          <w:position w:val="0"/>
          <w:eastAsianLayout w:id="16177" w:vert="on"/>
        </w:rPr>
        <w:t>'</w:t>
      </w:r>
      <w:r>
        <w:rPr>
          <w:color w:val="000000"/>
          <w:spacing w:val="0"/>
          <w:w w:val="100"/>
          <w:position w:val="0"/>
        </w:rPr>
        <w:t>粒</w:t>
      </w:r>
      <w:r>
        <w:rPr>
          <w:spacing w:val="0"/>
          <w:w w:val="100"/>
          <w:position w:val="0"/>
        </w:rPr>
        <w:t>子都在「動」。任何在「動」的事物</w:t>
      </w:r>
      <w:r>
        <w:rPr>
          <w:spacing w:val="0"/>
          <w:w w:val="100"/>
          <w:position w:val="0"/>
          <w:eastAsianLayout w:id="16178" w:vert="on"/>
        </w:rPr>
        <w:t>，</w:t>
      </w:r>
      <w:r>
        <w:rPr>
          <w:spacing w:val="0"/>
          <w:w w:val="100"/>
          <w:position w:val="0"/>
        </w:rPr>
        <w:t>脫不開熱力學第二定律</w:t>
      </w:r>
      <w:r>
        <w:rPr>
          <w:spacing w:val="0"/>
          <w:w w:val="100"/>
          <w:position w:val="0"/>
          <w:eastAsianLayout w:id="16179" w:vert="on"/>
        </w:rPr>
        <w:t>，</w:t>
      </w:r>
      <w:r>
        <w:rPr>
          <w:spacing w:val="0"/>
          <w:w w:val="100"/>
          <w:position w:val="0"/>
        </w:rPr>
        <w:t>也就是亂度</w:t>
      </w:r>
      <w:r>
        <w:rPr>
          <w:color w:val="000000"/>
          <w:spacing w:val="0"/>
          <w:w w:val="100"/>
          <w:position w:val="0"/>
          <w:lang w:val="en-US" w:eastAsia="en-US" w:bidi="en-US"/>
        </w:rPr>
        <w:t>(en-ropy，</w:t>
      </w:r>
      <w:r>
        <w:rPr>
          <w:color w:val="000000"/>
          <w:spacing w:val="0"/>
          <w:w w:val="100"/>
          <w:position w:val="0"/>
          <w:lang w:val="en-US" w:eastAsia="en-US" w:bidi="en-US"/>
          <w:eastAsianLayout w:id="16180" w:vert="on"/>
        </w:rPr>
        <w:t xml:space="preserve"> </w:t>
      </w:r>
      <w:r>
        <w:rPr>
          <w:color w:val="000000"/>
          <w:spacing w:val="0"/>
          <w:w w:val="100"/>
          <w:position w:val="0"/>
        </w:rPr>
        <w:t>嫡</w:t>
      </w:r>
      <w:r>
        <w:rPr>
          <w:color w:val="000000"/>
          <w:spacing w:val="0"/>
          <w:w w:val="100"/>
          <w:position w:val="0"/>
          <w:eastAsianLayout w:id="16181" w:vert="on"/>
        </w:rPr>
        <w:t>)</w:t>
      </w:r>
      <w:r>
        <w:rPr>
          <w:color w:val="000000"/>
          <w:spacing w:val="0"/>
          <w:w w:val="100"/>
          <w:position w:val="0"/>
        </w:rPr>
        <w:t>達到最大</w:t>
      </w:r>
      <w:r>
        <w:rPr>
          <w:spacing w:val="0"/>
          <w:w w:val="100"/>
          <w:position w:val="0"/>
        </w:rPr>
        <w:t>。用科學的語言來說</w:t>
      </w:r>
      <w:r>
        <w:rPr>
          <w:spacing w:val="0"/>
          <w:w w:val="100"/>
          <w:position w:val="0"/>
          <w:eastAsianLayout w:id="16182" w:vert="on"/>
        </w:rPr>
        <w:t>，</w:t>
      </w:r>
      <w:r>
        <w:rPr>
          <w:spacing w:val="0"/>
          <w:w w:val="100"/>
          <w:position w:val="0"/>
        </w:rPr>
        <w:t>任何「動」帶來的亂度只會變大</w:t>
      </w:r>
      <w:r>
        <w:rPr>
          <w:spacing w:val="0"/>
          <w:w w:val="100"/>
          <w:position w:val="0"/>
          <w:eastAsianLayout w:id="16183" w:vert="on"/>
        </w:rPr>
        <w:t>，</w:t>
      </w:r>
      <w:r>
        <w:rPr>
          <w:spacing w:val="0"/>
          <w:w w:val="100"/>
          <w:position w:val="0"/>
        </w:rPr>
        <w:t>而所有的秩序</w:t>
      </w:r>
      <w:r>
        <w:rPr>
          <w:spacing w:val="0"/>
          <w:w w:val="100"/>
          <w:position w:val="0"/>
          <w:eastAsianLayout w:id="16184" w:vert="on"/>
        </w:rPr>
        <w:t>(</w:t>
      </w:r>
      <w:r>
        <w:rPr>
          <w:spacing w:val="0"/>
          <w:w w:val="100"/>
          <w:position w:val="0"/>
        </w:rPr>
        <w:t>包括物質的生命</w:t>
      </w:r>
      <w:r>
        <w:rPr>
          <w:spacing w:val="0"/>
          <w:w w:val="100"/>
          <w:position w:val="0"/>
          <w:eastAsianLayout w:id="16185" w:vert="on"/>
        </w:rPr>
        <w:t>)</w:t>
      </w:r>
      <w:r>
        <w:rPr>
          <w:spacing w:val="0"/>
          <w:w w:val="100"/>
          <w:position w:val="0"/>
          <w:eastAsianLayout w:id="16186" w:vert="on"/>
        </w:rPr>
        <w:t>，</w:t>
      </w:r>
      <w:r>
        <w:rPr>
          <w:spacing w:val="0"/>
          <w:w w:val="100"/>
          <w:position w:val="0"/>
          <w:eastAsianLayout w:id="16187" w:vert="on"/>
        </w:rPr>
        <w:t xml:space="preserve"> </w:t>
      </w:r>
      <w:r>
        <w:rPr>
          <w:spacing w:val="0"/>
          <w:w w:val="100"/>
          <w:position w:val="0"/>
        </w:rPr>
        <w:t>早晚都會消散。</w:t>
      </w:r>
    </w:p>
    <w:p>
      <w:pPr>
        <w:pStyle w:val="Style23"/>
        <w:keepNext w:val="0"/>
        <w:keepLines w:val="0"/>
        <w:framePr w:w="5750" w:h="10526" w:hRule="exact" w:wrap="none" w:vAnchor="text" w:hAnchor="page" w:x="1095" w:y="21"/>
        <w:widowControl w:val="0"/>
        <w:shd w:val="clear" w:color="auto" w:fill="auto"/>
        <w:bidi w:val="0"/>
        <w:spacing w:before="0" w:after="0" w:line="423" w:lineRule="exact"/>
        <w:ind w:left="0" w:right="0" w:firstLine="480"/>
        <w:jc w:val="both"/>
        <w:textDirection w:val="tbRlV"/>
      </w:pPr>
      <w:r>
        <w:rPr>
          <w:spacing w:val="0"/>
          <w:w w:val="100"/>
          <w:position w:val="0"/>
        </w:rPr>
        <w:t>物質的生命本身含有秩序</w:t>
      </w:r>
      <w:r>
        <w:rPr>
          <w:color w:val="000000"/>
          <w:spacing w:val="0"/>
          <w:w w:val="100"/>
          <w:position w:val="0"/>
          <w:eastAsianLayout w:id="16188" w:vert="on"/>
        </w:rPr>
        <w:t>，</w:t>
      </w:r>
      <w:r>
        <w:rPr>
          <w:spacing w:val="0"/>
          <w:w w:val="100"/>
          <w:position w:val="0"/>
        </w:rPr>
        <w:t>我過去和其他科學家交流時用</w:t>
      </w:r>
      <w:r>
        <w:rPr>
          <w:spacing w:val="0"/>
          <w:w w:val="100"/>
          <w:position w:val="0"/>
          <w:lang w:val="en-US" w:eastAsia="en-US" w:bidi="en-US"/>
        </w:rPr>
        <w:t>mgentropy</w:t>
      </w:r>
      <w:r>
        <w:rPr>
          <w:spacing w:val="0"/>
          <w:w w:val="100"/>
          <w:position w:val="0"/>
          <w:lang w:val="en-US" w:eastAsia="en-US" w:bidi="en-US"/>
          <w:eastAsianLayout w:id="16189" w:vert="on"/>
        </w:rPr>
        <w:t xml:space="preserve"> </w:t>
      </w:r>
      <w:r>
        <w:rPr>
          <w:spacing w:val="0"/>
          <w:w w:val="100"/>
          <w:position w:val="0"/>
          <w:eastAsianLayout w:id="16190" w:vert="on"/>
        </w:rPr>
        <w:t>(</w:t>
      </w:r>
      <w:r>
        <w:rPr>
          <w:spacing w:val="0"/>
          <w:w w:val="100"/>
          <w:position w:val="0"/>
        </w:rPr>
        <w:t>反炳</w:t>
      </w:r>
      <w:r>
        <w:rPr>
          <w:spacing w:val="0"/>
          <w:w w:val="100"/>
          <w:position w:val="0"/>
          <w:eastAsianLayout w:id="16191" w:vert="on"/>
        </w:rPr>
        <w:t>)</w:t>
      </w:r>
      <w:r>
        <w:rPr>
          <w:spacing w:val="0"/>
          <w:w w:val="100"/>
          <w:position w:val="0"/>
        </w:rPr>
        <w:t>來表達這個「反亂度」的</w:t>
      </w:r>
      <w:r>
        <w:rPr>
          <w:spacing w:val="0"/>
          <w:w w:val="100"/>
          <w:position w:val="0"/>
          <w:eastAsianLayout w:id="16192" w:vert="on"/>
        </w:rPr>
        <w:t xml:space="preserve"> </w:t>
      </w:r>
      <w:r>
        <w:rPr>
          <w:spacing w:val="0"/>
          <w:w w:val="100"/>
          <w:position w:val="0"/>
        </w:rPr>
        <w:t>現象。只是</w:t>
      </w:r>
      <w:r>
        <w:rPr>
          <w:spacing w:val="0"/>
          <w:w w:val="100"/>
          <w:position w:val="0"/>
          <w:eastAsianLayout w:id="16193" w:vert="on"/>
        </w:rPr>
        <w:t>，</w:t>
      </w:r>
      <w:r>
        <w:rPr>
          <w:spacing w:val="0"/>
          <w:w w:val="100"/>
          <w:position w:val="0"/>
          <w:lang w:val="en-US" w:eastAsia="en-US" w:bidi="en-US"/>
        </w:rPr>
        <w:t>negemropy</w:t>
      </w:r>
      <w:r>
        <w:rPr>
          <w:spacing w:val="0"/>
          <w:w w:val="100"/>
          <w:position w:val="0"/>
        </w:rPr>
        <w:t>的效應是有限的</w:t>
      </w:r>
      <w:r>
        <w:rPr>
          <w:spacing w:val="0"/>
          <w:w w:val="100"/>
          <w:position w:val="0"/>
          <w:eastAsianLayout w:id="16194" w:vert="on"/>
        </w:rPr>
        <w:t>，</w:t>
      </w:r>
      <w:r>
        <w:rPr>
          <w:spacing w:val="0"/>
          <w:w w:val="100"/>
          <w:position w:val="0"/>
        </w:rPr>
        <w:t>所構成的系統早晚會解散。我們仔細觀察</w:t>
      </w:r>
      <w:r>
        <w:rPr>
          <w:color w:val="000000"/>
          <w:spacing w:val="0"/>
          <w:w w:val="100"/>
          <w:position w:val="0"/>
          <w:eastAsianLayout w:id="16195" w:vert="on"/>
        </w:rPr>
        <w:t>-</w:t>
      </w:r>
      <w:r>
        <w:rPr>
          <w:spacing w:val="0"/>
          <w:w w:val="100"/>
          <w:position w:val="0"/>
        </w:rPr>
        <w:t>任何有規律的組織</w:t>
      </w:r>
      <w:r>
        <w:rPr>
          <w:spacing w:val="0"/>
          <w:w w:val="100"/>
          <w:position w:val="0"/>
          <w:eastAsianLayout w:id="16196" w:vert="on"/>
        </w:rPr>
        <w:t>，</w:t>
      </w:r>
      <w:r>
        <w:rPr>
          <w:spacing w:val="0"/>
          <w:w w:val="100"/>
          <w:position w:val="0"/>
          <w:eastAsianLayout w:id="16197" w:vert="on"/>
        </w:rPr>
        <w:t xml:space="preserve"> </w:t>
      </w:r>
      <w:r>
        <w:rPr>
          <w:spacing w:val="0"/>
          <w:w w:val="100"/>
          <w:position w:val="0"/>
        </w:rPr>
        <w:t>比如說物質生命</w:t>
      </w:r>
      <w:r>
        <w:rPr>
          <w:spacing w:val="0"/>
          <w:w w:val="100"/>
          <w:position w:val="0"/>
          <w:eastAsianLayout w:id="16198" w:vert="on"/>
        </w:rPr>
        <w:t>，</w:t>
      </w:r>
      <w:r>
        <w:rPr>
          <w:spacing w:val="0"/>
          <w:w w:val="100"/>
          <w:position w:val="0"/>
        </w:rPr>
        <w:t>都是靠</w:t>
      </w:r>
      <w:r>
        <w:rPr>
          <w:spacing w:val="0"/>
          <w:w w:val="100"/>
          <w:position w:val="0"/>
          <w:lang w:val="en-US" w:eastAsia="en-US" w:bidi="en-US"/>
        </w:rPr>
        <w:t>negearopy</w:t>
      </w:r>
      <w:r>
        <w:rPr>
          <w:spacing w:val="0"/>
          <w:w w:val="100"/>
          <w:position w:val="0"/>
        </w:rPr>
        <w:t>所組合出來的。早晚都會消失</w:t>
      </w:r>
      <w:r>
        <w:rPr>
          <w:spacing w:val="0"/>
          <w:w w:val="100"/>
          <w:position w:val="0"/>
          <w:lang w:val="zh-CN" w:eastAsia="zh-CN" w:bidi="zh-CN"/>
          <w:eastAsianLayout w:id="16199" w:vert="on"/>
        </w:rPr>
        <w:t>-</w:t>
      </w:r>
      <w:r>
        <w:rPr>
          <w:spacing w:val="0"/>
          <w:w w:val="100"/>
          <w:position w:val="0"/>
        </w:rPr>
        <w:t>就像物質的生命</w:t>
      </w:r>
      <w:r>
        <w:rPr>
          <w:color w:val="000000"/>
          <w:spacing w:val="0"/>
          <w:w w:val="100"/>
          <w:position w:val="0"/>
          <w:eastAsianLayout w:id="16200" w:vert="on"/>
        </w:rPr>
        <w:t>，</w:t>
      </w:r>
      <w:r>
        <w:rPr>
          <w:spacing w:val="0"/>
          <w:w w:val="100"/>
          <w:position w:val="0"/>
        </w:rPr>
        <w:t>有生</w:t>
      </w:r>
      <w:r>
        <w:rPr>
          <w:spacing w:val="0"/>
          <w:w w:val="100"/>
          <w:position w:val="0"/>
          <w:eastAsianLayout w:id="16201" w:vert="on"/>
        </w:rPr>
        <w:t>，</w:t>
      </w:r>
      <w:r>
        <w:rPr>
          <w:spacing w:val="0"/>
          <w:w w:val="100"/>
          <w:position w:val="0"/>
        </w:rPr>
        <w:t>早晚也會死</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5" w:line="1" w:lineRule="exact"/>
      </w:pPr>
    </w:p>
    <w:p>
      <w:pPr>
        <w:widowControl w:val="0"/>
        <w:spacing w:line="1" w:lineRule="exact"/>
        <w:sectPr>
          <w:footnotePr>
            <w:pos w:val="pageBottom"/>
            <w:numFmt w:val="decimal"/>
            <w:numRestart w:val="continuous"/>
          </w:footnotePr>
          <w:type w:val="continuous"/>
          <w:pgSz w:w="9509" w:h="13087"/>
          <w:pgMar w:top="636" w:right="912" w:bottom="709" w:left="691"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48" w:bottom="666" w:left="1013" w:header="0" w:footer="3" w:gutter="0"/>
          <w:cols w:space="720"/>
          <w:noEndnote/>
          <w:rtlGutter w:val="0"/>
          <w:docGrid w:linePitch="360"/>
        </w:sectPr>
      </w:pPr>
    </w:p>
    <w:p>
      <w:pPr>
        <w:pStyle w:val="Style23"/>
        <w:keepNext w:val="0"/>
        <w:keepLines w:val="0"/>
        <w:framePr w:w="7416" w:h="10498" w:hRule="exact" w:wrap="none" w:vAnchor="text" w:hAnchor="page" w:x="1014" w:y="21"/>
        <w:widowControl w:val="0"/>
        <w:shd w:val="clear" w:color="auto" w:fill="auto"/>
        <w:bidi w:val="0"/>
        <w:spacing w:before="0" w:after="0" w:line="426" w:lineRule="exact"/>
        <w:ind w:left="0" w:right="0" w:firstLine="440"/>
        <w:jc w:val="left"/>
        <w:textDirection w:val="tbRlV"/>
      </w:pPr>
      <w:r>
        <w:rPr>
          <w:spacing w:val="0"/>
          <w:w w:val="100"/>
          <w:position w:val="0"/>
        </w:rPr>
        <w:t>這個題目</w:t>
      </w:r>
      <w:r>
        <w:rPr>
          <w:spacing w:val="0"/>
          <w:w w:val="100"/>
          <w:position w:val="0"/>
          <w:eastAsianLayout w:id="16202" w:vert="on"/>
        </w:rPr>
        <w:t>，</w:t>
      </w:r>
      <w:r>
        <w:rPr>
          <w:spacing w:val="0"/>
          <w:w w:val="100"/>
          <w:position w:val="0"/>
        </w:rPr>
        <w:t>我希望有機會再詳細說明。</w:t>
      </w:r>
    </w:p>
    <w:p>
      <w:pPr>
        <w:pStyle w:val="Style23"/>
        <w:keepNext w:val="0"/>
        <w:keepLines w:val="0"/>
        <w:framePr w:w="7416" w:h="10498" w:hRule="exact" w:wrap="none" w:vAnchor="text" w:hAnchor="page" w:x="1014" w:y="21"/>
        <w:widowControl w:val="0"/>
        <w:shd w:val="clear" w:color="auto" w:fill="auto"/>
        <w:bidi w:val="0"/>
        <w:spacing w:before="0" w:after="0" w:line="426" w:lineRule="exact"/>
        <w:ind w:left="0" w:right="0" w:firstLine="460"/>
        <w:jc w:val="both"/>
        <w:textDirection w:val="tbRlV"/>
      </w:pPr>
      <w:r>
        <w:rPr>
          <w:color w:val="000000"/>
          <w:spacing w:val="0"/>
          <w:w w:val="100"/>
          <w:position w:val="0"/>
        </w:rPr>
        <w:t>人間所見</w:t>
      </w:r>
      <w:r>
        <w:rPr>
          <w:spacing w:val="0"/>
          <w:w w:val="100"/>
          <w:position w:val="0"/>
        </w:rPr>
        <w:t>的一切</w:t>
      </w:r>
      <w:r>
        <w:rPr>
          <w:color w:val="000000"/>
          <w:spacing w:val="0"/>
          <w:w w:val="100"/>
          <w:position w:val="0"/>
          <w:eastAsianLayout w:id="16203" w:vert="on"/>
        </w:rPr>
        <w:t>，</w:t>
      </w:r>
      <w:r>
        <w:rPr>
          <w:color w:val="000000"/>
          <w:spacing w:val="0"/>
          <w:w w:val="100"/>
          <w:position w:val="0"/>
        </w:rPr>
        <w:t>全</w:t>
      </w:r>
      <w:r>
        <w:rPr>
          <w:spacing w:val="0"/>
          <w:w w:val="100"/>
          <w:position w:val="0"/>
        </w:rPr>
        <w:t>部不離物質的法則</w:t>
      </w:r>
      <w:r>
        <w:rPr>
          <w:spacing w:val="0"/>
          <w:w w:val="100"/>
          <w:position w:val="0"/>
          <w:eastAsianLayout w:id="16204" w:vert="on"/>
        </w:rPr>
        <w:t>，</w:t>
      </w:r>
      <w:r>
        <w:rPr>
          <w:spacing w:val="0"/>
          <w:w w:val="100"/>
          <w:position w:val="0"/>
        </w:rPr>
        <w:t>是由物質或波所組成。假如用波</w:t>
      </w:r>
      <w:r>
        <w:rPr>
          <w:color w:val="000000"/>
          <w:spacing w:val="0"/>
          <w:w w:val="100"/>
          <w:position w:val="0"/>
          <w:lang w:val="en-US" w:eastAsia="en-US" w:bidi="en-US"/>
        </w:rPr>
        <w:t>(waveform)</w:t>
      </w:r>
      <w:r>
        <w:rPr>
          <w:spacing w:val="0"/>
          <w:w w:val="100"/>
          <w:position w:val="0"/>
        </w:rPr>
        <w:t>來描述</w:t>
      </w:r>
      <w:r>
        <w:rPr>
          <w:color w:val="000000"/>
          <w:spacing w:val="0"/>
          <w:w w:val="100"/>
          <w:position w:val="0"/>
        </w:rPr>
        <w:t>物質</w:t>
      </w:r>
      <w:r>
        <w:rPr>
          <w:color w:val="000000"/>
          <w:spacing w:val="0"/>
          <w:w w:val="100"/>
          <w:position w:val="0"/>
          <w:eastAsianLayout w:id="16205" w:vert="on"/>
        </w:rPr>
        <w:t>，</w:t>
      </w:r>
      <w:r>
        <w:rPr>
          <w:color w:val="000000"/>
          <w:spacing w:val="0"/>
          <w:w w:val="100"/>
          <w:position w:val="0"/>
          <w:eastAsianLayout w:id="16206" w:vert="on"/>
        </w:rPr>
        <w:t xml:space="preserve"> </w:t>
      </w:r>
      <w:r>
        <w:rPr>
          <w:spacing w:val="0"/>
          <w:w w:val="100"/>
          <w:position w:val="0"/>
          <w:lang w:val="en-US" w:eastAsia="en-US" w:bidi="en-US"/>
        </w:rPr>
        <w:t>negenfropy</w:t>
      </w:r>
      <w:r>
        <w:rPr>
          <w:spacing w:val="0"/>
          <w:w w:val="100"/>
          <w:position w:val="0"/>
        </w:rPr>
        <w:t>就是一個共振的觀念。也就好像原本沒有規律的波</w:t>
      </w:r>
      <w:r>
        <w:rPr>
          <w:spacing w:val="0"/>
          <w:w w:val="100"/>
          <w:position w:val="0"/>
          <w:eastAsianLayout w:id="16207" w:vert="on"/>
        </w:rPr>
        <w:t>，</w:t>
      </w:r>
      <w:r>
        <w:rPr>
          <w:spacing w:val="0"/>
          <w:w w:val="100"/>
          <w:position w:val="0"/>
        </w:rPr>
        <w:t>突然透過同方向重疊而同步加成</w:t>
      </w:r>
      <w:r>
        <w:rPr>
          <w:color w:val="000000"/>
          <w:spacing w:val="0"/>
          <w:w w:val="100"/>
          <w:position w:val="0"/>
          <w:eastAsianLayout w:id="16208" w:vert="on"/>
        </w:rPr>
        <w:t>，</w:t>
      </w:r>
      <w:r>
        <w:rPr>
          <w:color w:val="000000"/>
          <w:spacing w:val="0"/>
          <w:w w:val="100"/>
          <w:position w:val="0"/>
        </w:rPr>
        <w:t>像雷射光</w:t>
      </w:r>
      <w:r>
        <w:rPr>
          <w:color w:val="000000"/>
          <w:spacing w:val="0"/>
          <w:w w:val="100"/>
          <w:position w:val="0"/>
          <w:eastAsianLayout w:id="16209" w:vert="on"/>
        </w:rPr>
        <w:t xml:space="preserve"> </w:t>
      </w:r>
      <w:r>
        <w:rPr>
          <w:spacing w:val="0"/>
          <w:w w:val="100"/>
          <w:position w:val="0"/>
          <w:eastAsianLayout w:id="16210" w:vert="on"/>
        </w:rPr>
        <w:t>-</w:t>
      </w:r>
      <w:r>
        <w:rPr>
          <w:spacing w:val="0"/>
          <w:w w:val="100"/>
          <w:position w:val="0"/>
        </w:rPr>
        <w:t>樣聚成大能量。即使如此</w:t>
      </w:r>
      <w:r>
        <w:rPr>
          <w:spacing w:val="0"/>
          <w:w w:val="100"/>
          <w:position w:val="0"/>
          <w:lang w:val="en-US" w:eastAsia="en-US" w:bidi="en-US"/>
          <w:eastAsianLayout w:id="16211" w:vert="on"/>
        </w:rPr>
        <w:t>'</w:t>
      </w:r>
      <w:r>
        <w:rPr>
          <w:spacing w:val="0"/>
          <w:w w:val="100"/>
          <w:position w:val="0"/>
        </w:rPr>
        <w:t>就像前面所說的</w:t>
      </w:r>
      <w:r>
        <w:rPr>
          <w:color w:val="000000"/>
          <w:spacing w:val="0"/>
          <w:w w:val="100"/>
          <w:position w:val="0"/>
          <w:lang w:val="en-US" w:eastAsia="en-US" w:bidi="en-US"/>
          <w:eastAsianLayout w:id="16212" w:vert="on"/>
        </w:rPr>
        <w:t>'</w:t>
      </w:r>
      <w:r>
        <w:rPr>
          <w:spacing w:val="0"/>
          <w:w w:val="100"/>
          <w:position w:val="0"/>
          <w:lang w:val="en-US" w:eastAsia="en-US" w:bidi="en-US"/>
        </w:rPr>
        <w:t>negentropy</w:t>
      </w:r>
      <w:r>
        <w:rPr>
          <w:spacing w:val="0"/>
          <w:w w:val="100"/>
          <w:position w:val="0"/>
        </w:rPr>
        <w:t>也會消逝。</w:t>
      </w:r>
    </w:p>
    <w:p>
      <w:pPr>
        <w:pStyle w:val="Style23"/>
        <w:keepNext w:val="0"/>
        <w:keepLines w:val="0"/>
        <w:framePr w:w="7416" w:h="10498" w:hRule="exact" w:wrap="none" w:vAnchor="text" w:hAnchor="page" w:x="1014" w:y="21"/>
        <w:widowControl w:val="0"/>
        <w:shd w:val="clear" w:color="auto" w:fill="auto"/>
        <w:bidi w:val="0"/>
        <w:spacing w:before="0" w:after="0" w:line="426" w:lineRule="exact"/>
        <w:ind w:left="0" w:right="0" w:firstLine="460"/>
        <w:jc w:val="both"/>
        <w:textDirection w:val="tbRlV"/>
      </w:pPr>
      <w:r>
        <w:rPr>
          <w:spacing w:val="0"/>
          <w:w w:val="100"/>
          <w:position w:val="0"/>
        </w:rPr>
        <w:t>不只物質</w:t>
      </w:r>
      <w:r>
        <w:rPr>
          <w:color w:val="000000"/>
          <w:spacing w:val="0"/>
          <w:w w:val="100"/>
          <w:position w:val="0"/>
          <w:eastAsianLayout w:id="16213" w:vert="on"/>
        </w:rPr>
        <w:t>，</w:t>
      </w:r>
      <w:r>
        <w:rPr>
          <w:spacing w:val="0"/>
          <w:w w:val="100"/>
          <w:position w:val="0"/>
        </w:rPr>
        <w:t>包括我們所想</w:t>
      </w:r>
      <w:r>
        <w:rPr>
          <w:color w:val="000000"/>
          <w:spacing w:val="0"/>
          <w:w w:val="100"/>
          <w:position w:val="0"/>
        </w:rPr>
        <w:t>、</w:t>
      </w:r>
      <w:r>
        <w:rPr>
          <w:spacing w:val="0"/>
          <w:w w:val="100"/>
          <w:position w:val="0"/>
        </w:rPr>
        <w:t>所體會的</w:t>
      </w:r>
      <w:r>
        <w:rPr>
          <w:spacing w:val="0"/>
          <w:w w:val="100"/>
          <w:position w:val="0"/>
          <w:eastAsianLayout w:id="16214" w:vert="on"/>
        </w:rPr>
        <w:t>，</w:t>
      </w:r>
      <w:r>
        <w:rPr>
          <w:spacing w:val="0"/>
          <w:w w:val="100"/>
          <w:position w:val="0"/>
        </w:rPr>
        <w:t>例如念頭</w:t>
      </w:r>
      <w:r>
        <w:rPr>
          <w:color w:val="000000"/>
          <w:spacing w:val="0"/>
          <w:w w:val="100"/>
          <w:position w:val="0"/>
          <w:eastAsianLayout w:id="16215" w:vert="on"/>
        </w:rPr>
        <w:t>，</w:t>
      </w:r>
      <w:r>
        <w:rPr>
          <w:color w:val="000000"/>
          <w:spacing w:val="0"/>
          <w:w w:val="100"/>
          <w:position w:val="0"/>
        </w:rPr>
        <w:t>都</w:t>
      </w:r>
      <w:r>
        <w:rPr>
          <w:spacing w:val="0"/>
          <w:w w:val="100"/>
          <w:position w:val="0"/>
        </w:rPr>
        <w:t>是形相。我在前面兩本書借用貝贊特夫人提出的念</w:t>
      </w:r>
      <w:r>
        <w:rPr>
          <w:spacing w:val="0"/>
          <w:w w:val="100"/>
          <w:position w:val="0"/>
          <w:eastAsianLayout w:id="16216" w:vert="on"/>
        </w:rPr>
        <w:t xml:space="preserve"> </w:t>
      </w:r>
      <w:r>
        <w:rPr>
          <w:color w:val="000000"/>
          <w:spacing w:val="0"/>
          <w:w w:val="100"/>
          <w:position w:val="0"/>
        </w:rPr>
        <w:t>相</w:t>
      </w:r>
      <w:r>
        <w:rPr>
          <w:color w:val="000000"/>
          <w:spacing w:val="0"/>
          <w:w w:val="100"/>
          <w:position w:val="0"/>
          <w:lang w:val="en-US" w:eastAsia="en-US" w:bidi="en-US"/>
        </w:rPr>
        <w:t>(-houghrfbnn)</w:t>
      </w:r>
      <w:r>
        <w:rPr>
          <w:spacing w:val="0"/>
          <w:w w:val="100"/>
          <w:position w:val="0"/>
        </w:rPr>
        <w:t>這個詞來表達。念相</w:t>
      </w:r>
      <w:r>
        <w:rPr>
          <w:spacing w:val="0"/>
          <w:w w:val="100"/>
          <w:position w:val="0"/>
          <w:eastAsianLayout w:id="16217" w:vert="on"/>
        </w:rPr>
        <w:t>，</w:t>
      </w:r>
      <w:r>
        <w:rPr>
          <w:spacing w:val="0"/>
          <w:w w:val="100"/>
          <w:position w:val="0"/>
        </w:rPr>
        <w:t>同樣不違反熱力學等等物理原則</w:t>
      </w:r>
      <w:r>
        <w:rPr>
          <w:spacing w:val="0"/>
          <w:w w:val="100"/>
          <w:position w:val="0"/>
          <w:eastAsianLayout w:id="16218" w:vert="on"/>
        </w:rPr>
        <w:t>，</w:t>
      </w:r>
      <w:r>
        <w:rPr>
          <w:spacing w:val="0"/>
          <w:w w:val="100"/>
          <w:position w:val="0"/>
        </w:rPr>
        <w:t>不光是把整體切割成一個個小</w:t>
      </w:r>
      <w:r>
        <w:rPr>
          <w:spacing w:val="0"/>
          <w:w w:val="100"/>
          <w:position w:val="0"/>
          <w:eastAsianLayout w:id="16219" w:vert="on"/>
        </w:rPr>
        <w:t xml:space="preserve"> </w:t>
      </w:r>
      <w:r>
        <w:rPr>
          <w:spacing w:val="0"/>
          <w:w w:val="100"/>
          <w:position w:val="0"/>
        </w:rPr>
        <w:t>碎片</w:t>
      </w:r>
      <w:r>
        <w:rPr>
          <w:spacing w:val="0"/>
          <w:w w:val="100"/>
          <w:position w:val="0"/>
          <w:eastAsianLayout w:id="16220" w:vert="on"/>
        </w:rPr>
        <w:t>，</w:t>
      </w:r>
      <w:r>
        <w:rPr>
          <w:spacing w:val="0"/>
          <w:w w:val="100"/>
          <w:position w:val="0"/>
        </w:rPr>
        <w:t>在時空中造出限制</w:t>
      </w:r>
      <w:r>
        <w:rPr>
          <w:spacing w:val="0"/>
          <w:w w:val="100"/>
          <w:position w:val="0"/>
          <w:eastAsianLayout w:id="16221" w:vert="on"/>
        </w:rPr>
        <w:t>，</w:t>
      </w:r>
      <w:r>
        <w:rPr>
          <w:spacing w:val="0"/>
          <w:w w:val="100"/>
          <w:position w:val="0"/>
        </w:rPr>
        <w:t>它本身也是無常。</w:t>
      </w:r>
    </w:p>
    <w:p>
      <w:pPr>
        <w:pStyle w:val="Style23"/>
        <w:keepNext w:val="0"/>
        <w:keepLines w:val="0"/>
        <w:framePr w:w="7416" w:h="10498" w:hRule="exact" w:wrap="none" w:vAnchor="text" w:hAnchor="page" w:x="1014" w:y="21"/>
        <w:widowControl w:val="0"/>
        <w:shd w:val="clear" w:color="auto" w:fill="auto"/>
        <w:bidi w:val="0"/>
        <w:spacing w:before="0" w:after="320" w:line="426" w:lineRule="exact"/>
        <w:ind w:left="0" w:right="0" w:firstLine="460"/>
        <w:jc w:val="both"/>
        <w:textDirection w:val="tbRlV"/>
      </w:pPr>
      <w:r>
        <w:rPr>
          <w:color w:val="000000"/>
          <w:spacing w:val="0"/>
          <w:w w:val="100"/>
          <w:position w:val="0"/>
        </w:rPr>
        <w:t>任何物質</w:t>
      </w:r>
      <w:r>
        <w:rPr>
          <w:color w:val="000000"/>
          <w:spacing w:val="0"/>
          <w:w w:val="100"/>
          <w:position w:val="0"/>
          <w:eastAsianLayout w:id="16222" w:vert="on"/>
        </w:rPr>
        <w:t>，</w:t>
      </w:r>
      <w:r>
        <w:rPr>
          <w:color w:val="000000"/>
          <w:spacing w:val="0"/>
          <w:w w:val="100"/>
          <w:position w:val="0"/>
        </w:rPr>
        <w:t>不</w:t>
      </w:r>
      <w:r>
        <w:rPr>
          <w:spacing w:val="0"/>
          <w:w w:val="100"/>
          <w:position w:val="0"/>
        </w:rPr>
        <w:t>光是符合亂度趨向最大的法則而必然無常。再進一步一</w:t>
      </w:r>
      <w:r>
        <w:rPr>
          <w:spacing w:val="0"/>
          <w:w w:val="100"/>
          <w:position w:val="0"/>
          <w:eastAsianLayout w:id="16223" w:vert="on"/>
        </w:rPr>
        <w:t xml:space="preserve"> </w:t>
      </w:r>
      <w:r>
        <w:rPr>
          <w:spacing w:val="0"/>
          <w:w w:val="100"/>
          <w:position w:val="0"/>
        </w:rPr>
        <w:t>一拆解</w:t>
      </w:r>
      <w:r>
        <w:rPr>
          <w:spacing w:val="0"/>
          <w:w w:val="100"/>
          <w:position w:val="0"/>
          <w:eastAsianLayout w:id="16224" w:vert="on"/>
        </w:rPr>
        <w:t>，</w:t>
      </w:r>
      <w:r>
        <w:rPr>
          <w:spacing w:val="0"/>
          <w:w w:val="100"/>
          <w:position w:val="0"/>
        </w:rPr>
        <w:t>我們自然會發現其中的</w:t>
      </w:r>
      <w:r>
        <w:rPr>
          <w:spacing w:val="0"/>
          <w:w w:val="100"/>
          <w:position w:val="0"/>
          <w:eastAsianLayout w:id="16225" w:vert="on"/>
        </w:rPr>
        <w:t xml:space="preserve"> </w:t>
      </w:r>
      <w:r>
        <w:rPr>
          <w:spacing w:val="0"/>
          <w:w w:val="100"/>
          <w:position w:val="0"/>
        </w:rPr>
        <w:t>「有」佔不到整體的萬分之一</w:t>
      </w:r>
      <w:r>
        <w:rPr>
          <w:spacing w:val="0"/>
          <w:w w:val="100"/>
          <w:position w:val="0"/>
          <w:eastAsianLayout w:id="16226" w:vert="on"/>
        </w:rPr>
        <w:t>，</w:t>
      </w:r>
      <w:r>
        <w:rPr>
          <w:spacing w:val="0"/>
          <w:w w:val="100"/>
          <w:position w:val="0"/>
        </w:rPr>
        <w:t>甚至不到十兆分之</w:t>
      </w:r>
      <w:r>
        <w:rPr>
          <w:spacing w:val="0"/>
          <w:w w:val="100"/>
          <w:position w:val="0"/>
          <w:eastAsianLayout w:id="16227" w:vert="on"/>
        </w:rPr>
        <w:t>-</w:t>
      </w:r>
      <w:r>
        <w:rPr>
          <w:spacing w:val="0"/>
          <w:w w:val="100"/>
          <w:position w:val="0"/>
        </w:rPr>
        <w:t>。有趣的是</w:t>
      </w:r>
      <w:r>
        <w:rPr>
          <w:spacing w:val="0"/>
          <w:w w:val="100"/>
          <w:position w:val="0"/>
          <w:eastAsianLayout w:id="16228" w:vert="on"/>
        </w:rPr>
        <w:t>，</w:t>
      </w:r>
      <w:r>
        <w:rPr>
          <w:spacing w:val="0"/>
          <w:w w:val="100"/>
          <w:position w:val="0"/>
        </w:rPr>
        <w:t>從星球一</w:t>
      </w:r>
      <w:r>
        <w:rPr>
          <w:color w:val="000000"/>
          <w:spacing w:val="0"/>
          <w:w w:val="100"/>
          <w:position w:val="0"/>
        </w:rPr>
        <w:t>路</w:t>
      </w:r>
      <w:r>
        <w:rPr>
          <w:spacing w:val="0"/>
          <w:w w:val="100"/>
          <w:position w:val="0"/>
        </w:rPr>
        <w:t>往下看</w:t>
      </w:r>
      <w:r>
        <w:rPr>
          <w:color w:val="000000"/>
          <w:spacing w:val="0"/>
          <w:w w:val="100"/>
          <w:position w:val="0"/>
          <w:eastAsianLayout w:id="16229" w:vert="on"/>
        </w:rPr>
        <w:t>，</w:t>
      </w:r>
      <w:r>
        <w:rPr>
          <w:spacing w:val="0"/>
          <w:w w:val="100"/>
          <w:position w:val="0"/>
        </w:rPr>
        <w:t>到最微小的分子</w:t>
      </w:r>
      <w:r>
        <w:rPr>
          <w:color w:val="000000"/>
          <w:spacing w:val="0"/>
          <w:w w:val="100"/>
          <w:position w:val="0"/>
          <w:eastAsianLayout w:id="16230" w:vert="on"/>
        </w:rPr>
        <w:t>，</w:t>
      </w:r>
      <w:r>
        <w:rPr>
          <w:color w:val="000000"/>
          <w:spacing w:val="0"/>
          <w:w w:val="100"/>
          <w:position w:val="0"/>
        </w:rPr>
        <w:t>全</w:t>
      </w:r>
      <w:r>
        <w:rPr>
          <w:color w:val="000000"/>
          <w:spacing w:val="0"/>
          <w:w w:val="100"/>
          <w:position w:val="0"/>
          <w:eastAsianLayout w:id="16231" w:vert="on"/>
        </w:rPr>
        <w:t xml:space="preserve"> </w:t>
      </w:r>
      <w:r>
        <w:rPr>
          <w:spacing w:val="0"/>
          <w:w w:val="100"/>
          <w:position w:val="0"/>
        </w:rPr>
        <w:t>都是空的。就連分子裡的亞粒子再往下分解</w:t>
      </w:r>
      <w:r>
        <w:rPr>
          <w:spacing w:val="0"/>
          <w:w w:val="100"/>
          <w:position w:val="0"/>
          <w:eastAsianLayout w:id="16232" w:vert="on"/>
        </w:rPr>
        <w:t>，</w:t>
      </w:r>
      <w:r>
        <w:rPr>
          <w:spacing w:val="0"/>
          <w:w w:val="100"/>
          <w:position w:val="0"/>
        </w:rPr>
        <w:t>也都是空。一路這麼剖析一卜去</w:t>
      </w:r>
      <w:r>
        <w:rPr>
          <w:color w:val="000000"/>
          <w:spacing w:val="0"/>
          <w:w w:val="100"/>
          <w:position w:val="0"/>
          <w:eastAsianLayout w:id="16233" w:vert="on"/>
        </w:rPr>
        <w:t>，</w:t>
      </w:r>
      <w:r>
        <w:rPr>
          <w:spacing w:val="0"/>
          <w:w w:val="100"/>
          <w:position w:val="0"/>
        </w:rPr>
        <w:t>都是空的。</w:t>
      </w:r>
    </w:p>
    <w:p>
      <w:pPr>
        <w:pStyle w:val="Style23"/>
        <w:keepNext w:val="0"/>
        <w:keepLines w:val="0"/>
        <w:framePr w:w="7416" w:h="10498" w:hRule="exact" w:wrap="none" w:vAnchor="text" w:hAnchor="page" w:x="1014" w:y="21"/>
        <w:widowControl w:val="0"/>
        <w:shd w:val="clear" w:color="auto" w:fill="auto"/>
        <w:bidi w:val="0"/>
        <w:spacing w:before="0" w:after="0" w:line="426" w:lineRule="exact"/>
        <w:ind w:left="0" w:right="0" w:firstLine="440"/>
        <w:jc w:val="both"/>
        <w:textDirection w:val="tbRlV"/>
      </w:pPr>
      <w:r>
        <w:rPr>
          <w:spacing w:val="0"/>
          <w:w w:val="100"/>
          <w:position w:val="0"/>
        </w:rPr>
        <w:t>其實</w:t>
      </w:r>
      <w:r>
        <w:rPr>
          <w:spacing w:val="0"/>
          <w:w w:val="100"/>
          <w:position w:val="0"/>
          <w:eastAsianLayout w:id="16234" w:vert="on"/>
        </w:rPr>
        <w:t>，</w:t>
      </w:r>
      <w:r>
        <w:rPr>
          <w:spacing w:val="0"/>
          <w:w w:val="100"/>
          <w:position w:val="0"/>
        </w:rPr>
        <w:t>「空</w:t>
      </w:r>
      <w:r>
        <w:rPr>
          <w:spacing w:val="0"/>
          <w:w w:val="100"/>
          <w:position w:val="0"/>
          <w:eastAsianLayout w:id="16235" w:vert="on"/>
        </w:rPr>
        <w:t>，</w:t>
      </w:r>
      <w:r>
        <w:rPr>
          <w:spacing w:val="0"/>
          <w:w w:val="100"/>
          <w:position w:val="0"/>
        </w:rPr>
        <w:t>空到底」這種描述</w:t>
      </w:r>
      <w:r>
        <w:rPr>
          <w:spacing w:val="0"/>
          <w:w w:val="100"/>
          <w:position w:val="0"/>
          <w:eastAsianLayout w:id="16236" w:vert="on"/>
        </w:rPr>
        <w:t>，</w:t>
      </w:r>
      <w:r>
        <w:rPr>
          <w:spacing w:val="0"/>
          <w:w w:val="100"/>
          <w:position w:val="0"/>
        </w:rPr>
        <w:t>更接近宇宙的實情。</w:t>
      </w:r>
    </w:p>
    <w:p>
      <w:pPr>
        <w:pStyle w:val="Style23"/>
        <w:keepNext w:val="0"/>
        <w:keepLines w:val="0"/>
        <w:framePr w:w="7416" w:h="10498" w:hRule="exact" w:wrap="none" w:vAnchor="text" w:hAnchor="page" w:x="1014" w:y="21"/>
        <w:widowControl w:val="0"/>
        <w:shd w:val="clear" w:color="auto" w:fill="auto"/>
        <w:bidi w:val="0"/>
        <w:spacing w:before="0" w:after="320" w:line="426" w:lineRule="exact"/>
        <w:ind w:left="0" w:right="0" w:firstLine="460"/>
        <w:jc w:val="both"/>
        <w:textDirection w:val="tbRlV"/>
      </w:pPr>
      <w:r>
        <w:rPr>
          <w:spacing w:val="0"/>
          <w:w w:val="100"/>
          <w:position w:val="0"/>
        </w:rPr>
        <w:t>換另一個角度</w:t>
      </w:r>
      <w:r>
        <w:rPr>
          <w:spacing w:val="0"/>
          <w:w w:val="100"/>
          <w:position w:val="0"/>
          <w:eastAsianLayout w:id="16237" w:vert="on"/>
        </w:rPr>
        <w:t>，</w:t>
      </w:r>
      <w:r>
        <w:rPr>
          <w:spacing w:val="0"/>
          <w:w w:val="100"/>
          <w:position w:val="0"/>
        </w:rPr>
        <w:t>也就是我過去在《神聖的你》稱之為對稱法則的角度來談</w:t>
      </w:r>
      <w:r>
        <w:rPr>
          <w:color w:val="5C5C5B"/>
          <w:spacing w:val="0"/>
          <w:w w:val="100"/>
          <w:position w:val="0"/>
          <w:eastAsianLayout w:id="16238" w:vert="on"/>
        </w:rPr>
        <w:t>—</w:t>
      </w:r>
      <w:r>
        <w:rPr>
          <w:color w:val="5C5C5B"/>
          <w:spacing w:val="0"/>
          <w:w w:val="100"/>
          <w:position w:val="0"/>
          <w:eastAsianLayout w:id="16239" w:vert="on"/>
        </w:rPr>
        <w:t>—</w:t>
      </w:r>
      <w:r>
        <w:rPr>
          <w:spacing w:val="0"/>
          <w:w w:val="100"/>
          <w:position w:val="0"/>
        </w:rPr>
        <w:t>既然「空」是遠遠的大過</w:t>
      </w:r>
      <w:r>
        <w:rPr>
          <w:spacing w:val="0"/>
          <w:w w:val="100"/>
          <w:position w:val="0"/>
          <w:eastAsianLayout w:id="16240" w:vert="on"/>
        </w:rPr>
        <w:t xml:space="preserve"> </w:t>
      </w:r>
      <w:r>
        <w:rPr>
          <w:spacing w:val="0"/>
          <w:w w:val="100"/>
          <w:position w:val="0"/>
        </w:rPr>
        <w:t>「有」</w:t>
      </w:r>
      <w:r>
        <w:rPr>
          <w:spacing w:val="0"/>
          <w:w w:val="100"/>
          <w:position w:val="0"/>
          <w:eastAsianLayout w:id="16241" w:vert="on"/>
        </w:rPr>
        <w:t>，</w:t>
      </w:r>
      <w:r>
        <w:rPr>
          <w:spacing w:val="0"/>
          <w:w w:val="100"/>
          <w:position w:val="0"/>
        </w:rPr>
        <w:t>在對稱法則的運作下</w:t>
      </w:r>
      <w:r>
        <w:rPr>
          <w:spacing w:val="0"/>
          <w:w w:val="100"/>
          <w:position w:val="0"/>
          <w:eastAsianLayout w:id="16242" w:vert="on"/>
        </w:rPr>
        <w:t>，</w:t>
      </w:r>
      <w:r>
        <w:rPr>
          <w:spacing w:val="0"/>
          <w:w w:val="100"/>
          <w:position w:val="0"/>
        </w:rPr>
        <w:t>「空」是早晚要把「有」蓋住的</w:t>
      </w:r>
      <w:r>
        <w:rPr>
          <w:color w:val="5C5C5B"/>
          <w:spacing w:val="0"/>
          <w:w w:val="100"/>
          <w:position w:val="0"/>
        </w:rPr>
        <w:t>。</w:t>
      </w:r>
      <w:r>
        <w:rPr>
          <w:spacing w:val="0"/>
          <w:w w:val="100"/>
          <w:position w:val="0"/>
        </w:rPr>
        <w:t>最奇特的是</w:t>
      </w:r>
      <w:r>
        <w:rPr>
          <w:spacing w:val="0"/>
          <w:w w:val="100"/>
          <w:position w:val="0"/>
          <w:eastAsianLayout w:id="16243" w:vert="on"/>
        </w:rPr>
        <w:t>，</w:t>
      </w:r>
      <w:r>
        <w:rPr>
          <w:spacing w:val="0"/>
          <w:w w:val="100"/>
          <w:position w:val="0"/>
        </w:rPr>
        <w:t>腦的作用竟然可以把小得這麼</w:t>
      </w:r>
      <w:r>
        <w:rPr>
          <w:spacing w:val="0"/>
          <w:w w:val="100"/>
          <w:position w:val="0"/>
          <w:eastAsianLayout w:id="16244" w:vert="on"/>
        </w:rPr>
        <w:t xml:space="preserve"> </w:t>
      </w:r>
      <w:r>
        <w:rPr>
          <w:spacing w:val="0"/>
          <w:w w:val="100"/>
          <w:position w:val="0"/>
        </w:rPr>
        <w:t>不成比例的「有」扭曲成人類所能體會到的所有真實</w:t>
      </w:r>
      <w:r>
        <w:rPr>
          <w:spacing w:val="0"/>
          <w:w w:val="100"/>
          <w:position w:val="0"/>
          <w:eastAsianLayout w:id="16245" w:vert="on"/>
        </w:rPr>
        <w:t>，</w:t>
      </w:r>
      <w:r>
        <w:rPr>
          <w:spacing w:val="0"/>
          <w:w w:val="100"/>
          <w:position w:val="0"/>
        </w:rPr>
        <w:t>甚至當作宇宙</w:t>
      </w:r>
      <w:r>
        <w:rPr>
          <w:spacing w:val="0"/>
          <w:w w:val="100"/>
          <w:position w:val="0"/>
          <w:eastAsianLayout w:id="16246" w:vert="on"/>
        </w:rPr>
        <w:t>，</w:t>
      </w:r>
      <w:r>
        <w:rPr>
          <w:spacing w:val="0"/>
          <w:w w:val="100"/>
          <w:position w:val="0"/>
        </w:rPr>
        <w:t>當作一切</w:t>
      </w:r>
      <w:r>
        <w:rPr>
          <w:color w:val="5C5C5B"/>
          <w:spacing w:val="0"/>
          <w:w w:val="100"/>
          <w:position w:val="0"/>
        </w:rPr>
        <w:t>。</w:t>
      </w:r>
      <w:r>
        <w:rPr>
          <w:spacing w:val="0"/>
          <w:w w:val="100"/>
          <w:position w:val="0"/>
        </w:rPr>
        <w:t>讓我們全部的注意力集中</w:t>
      </w:r>
      <w:r>
        <w:rPr>
          <w:spacing w:val="0"/>
          <w:w w:val="100"/>
          <w:position w:val="0"/>
          <w:eastAsianLayout w:id="16247" w:vert="on"/>
        </w:rPr>
        <w:t xml:space="preserve"> </w:t>
      </w:r>
      <w:r>
        <w:rPr>
          <w:color w:val="000000"/>
          <w:spacing w:val="0"/>
          <w:w w:val="100"/>
          <w:position w:val="0"/>
        </w:rPr>
        <w:t>在那麼小的一部份。</w:t>
      </w:r>
    </w:p>
    <w:p>
      <w:pPr>
        <w:pStyle w:val="Style23"/>
        <w:keepNext w:val="0"/>
        <w:keepLines w:val="0"/>
        <w:framePr w:w="7416" w:h="10498" w:hRule="exact" w:wrap="none" w:vAnchor="text" w:hAnchor="page" w:x="1014" w:y="21"/>
        <w:widowControl w:val="0"/>
        <w:shd w:val="clear" w:color="auto" w:fill="auto"/>
        <w:bidi w:val="0"/>
        <w:spacing w:before="0" w:after="0" w:line="372" w:lineRule="exact"/>
        <w:ind w:left="0" w:right="0" w:firstLine="460"/>
        <w:jc w:val="both"/>
        <w:textDirection w:val="tbRlV"/>
      </w:pPr>
      <w:r>
        <w:rPr>
          <w:spacing w:val="0"/>
          <w:w w:val="100"/>
          <w:position w:val="0"/>
        </w:rPr>
        <w:t>在廣大的存在中</w:t>
      </w:r>
      <w:r>
        <w:rPr>
          <w:spacing w:val="0"/>
          <w:w w:val="100"/>
          <w:position w:val="0"/>
          <w:eastAsianLayout w:id="16248" w:vert="on"/>
        </w:rPr>
        <w:t>，</w:t>
      </w:r>
      <w:r>
        <w:rPr>
          <w:spacing w:val="0"/>
          <w:w w:val="100"/>
          <w:position w:val="0"/>
        </w:rPr>
        <w:t>「有」是那麼的渺小</w:t>
      </w:r>
      <w:r>
        <w:rPr>
          <w:spacing w:val="0"/>
          <w:w w:val="100"/>
          <w:position w:val="0"/>
          <w:eastAsianLayout w:id="16249" w:vert="on"/>
        </w:rPr>
        <w:t>，</w:t>
      </w:r>
      <w:r>
        <w:rPr>
          <w:spacing w:val="0"/>
          <w:w w:val="100"/>
          <w:position w:val="0"/>
        </w:rPr>
        <w:t>然而我們的五官卻可以精確地認準這些「有」</w:t>
      </w:r>
      <w:r>
        <w:rPr>
          <w:spacing w:val="0"/>
          <w:w w:val="100"/>
          <w:position w:val="0"/>
          <w:eastAsianLayout w:id="16250" w:vert="on"/>
        </w:rPr>
        <w:t>，</w:t>
      </w:r>
      <w:r>
        <w:rPr>
          <w:spacing w:val="0"/>
          <w:w w:val="100"/>
          <w:position w:val="0"/>
        </w:rPr>
        <w:t>讓神經系統在</w:t>
      </w:r>
      <w:r>
        <w:rPr>
          <w:spacing w:val="0"/>
          <w:w w:val="100"/>
          <w:position w:val="0"/>
          <w:eastAsianLayout w:id="16251" w:vert="on"/>
        </w:rPr>
        <w:t xml:space="preserve"> </w:t>
      </w:r>
      <w:r>
        <w:rPr>
          <w:spacing w:val="0"/>
          <w:w w:val="100"/>
          <w:position w:val="0"/>
        </w:rPr>
        <w:t>那麼狹窄的範圍內捕捉到種種的變化</w:t>
      </w:r>
      <w:r>
        <w:rPr>
          <w:spacing w:val="0"/>
          <w:w w:val="100"/>
          <w:position w:val="0"/>
          <w:eastAsianLayout w:id="16252" w:vert="on"/>
        </w:rPr>
        <w:t>'</w:t>
      </w:r>
      <w:r>
        <w:rPr>
          <w:spacing w:val="0"/>
          <w:w w:val="100"/>
          <w:position w:val="0"/>
        </w:rPr>
        <w:t>種種的形相</w:t>
      </w:r>
      <w:r>
        <w:rPr>
          <w:spacing w:val="0"/>
          <w:w w:val="100"/>
          <w:position w:val="0"/>
          <w:eastAsianLayout w:id="16253" w:vert="on"/>
        </w:rPr>
        <w:t>，</w:t>
      </w:r>
      <w:r>
        <w:rPr>
          <w:spacing w:val="0"/>
          <w:w w:val="100"/>
          <w:position w:val="0"/>
        </w:rPr>
        <w:t>甚至讓我們以為這些資訊真有全面的代表性</w:t>
      </w:r>
      <w:r>
        <w:rPr>
          <w:spacing w:val="0"/>
          <w:w w:val="100"/>
          <w:position w:val="0"/>
          <w:eastAsianLayout w:id="16254" w:vert="on"/>
        </w:rPr>
        <w:t>，</w:t>
      </w:r>
      <w:r>
        <w:rPr>
          <w:spacing w:val="0"/>
          <w:w w:val="100"/>
          <w:position w:val="0"/>
        </w:rPr>
        <w:t>不光完全</w:t>
      </w:r>
      <w:r>
        <w:rPr>
          <w:spacing w:val="0"/>
          <w:w w:val="100"/>
          <w:position w:val="0"/>
          <w:eastAsianLayout w:id="16255" w:vert="on"/>
        </w:rPr>
        <w:t xml:space="preserve"> </w:t>
      </w:r>
      <w:r>
        <w:rPr>
          <w:spacing w:val="0"/>
          <w:w w:val="100"/>
          <w:position w:val="0"/>
        </w:rPr>
        <w:t>投入一生</w:t>
      </w:r>
      <w:r>
        <w:rPr>
          <w:spacing w:val="0"/>
          <w:w w:val="100"/>
          <w:position w:val="0"/>
          <w:eastAsianLayout w:id="16256" w:vert="on"/>
        </w:rPr>
        <w:t>，</w:t>
      </w:r>
      <w:r>
        <w:rPr>
          <w:spacing w:val="0"/>
          <w:w w:val="100"/>
          <w:position w:val="0"/>
        </w:rPr>
        <w:t>還看不出它的局限。這一點</w:t>
      </w:r>
      <w:r>
        <w:rPr>
          <w:spacing w:val="0"/>
          <w:w w:val="100"/>
          <w:position w:val="0"/>
          <w:eastAsianLayout w:id="16257" w:vert="on"/>
        </w:rPr>
        <w:t>，</w:t>
      </w:r>
      <w:r>
        <w:rPr>
          <w:spacing w:val="0"/>
          <w:w w:val="100"/>
          <w:position w:val="0"/>
        </w:rPr>
        <w:t>才是不可思議。</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48" w:bottom="666" w:left="1013"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817"/>
          <w:footerReference w:type="default" r:id="rId818"/>
          <w:headerReference w:type="even" r:id="rId819"/>
          <w:footerReference w:type="even" r:id="rId820"/>
          <w:footnotePr>
            <w:pos w:val="pageBottom"/>
            <w:numFmt w:val="decimal"/>
            <w:numRestart w:val="continuous"/>
          </w:footnotePr>
          <w:pgSz w:w="9509" w:h="13087"/>
          <w:pgMar w:top="636" w:right="979" w:bottom="728" w:left="686" w:header="0" w:footer="3" w:gutter="0"/>
          <w:cols w:space="720"/>
          <w:noEndnote/>
          <w:rtlGutter w:val="0"/>
          <w:docGrid w:linePitch="360"/>
        </w:sectPr>
      </w:pPr>
    </w:p>
    <w:p>
      <w:pPr>
        <w:pStyle w:val="Style23"/>
        <w:keepNext w:val="0"/>
        <w:keepLines w:val="0"/>
        <w:framePr w:w="696" w:h="10498" w:hRule="exact" w:wrap="none" w:vAnchor="text" w:hAnchor="page" w:x="7835" w:y="21"/>
        <w:widowControl w:val="0"/>
        <w:shd w:val="clear" w:color="auto" w:fill="auto"/>
        <w:bidi w:val="0"/>
        <w:spacing w:before="0" w:after="0" w:line="432" w:lineRule="exact"/>
        <w:ind w:left="0" w:right="0" w:firstLine="440"/>
        <w:jc w:val="both"/>
        <w:textDirection w:val="tbRlV"/>
      </w:pPr>
      <w:r>
        <w:rPr>
          <w:spacing w:val="0"/>
          <w:w w:val="100"/>
          <w:position w:val="0"/>
        </w:rPr>
        <w:t>真沒想到</w:t>
      </w:r>
      <w:r>
        <w:rPr>
          <w:color w:val="000000"/>
          <w:spacing w:val="0"/>
          <w:w w:val="100"/>
          <w:position w:val="0"/>
          <w:eastAsianLayout w:id="16258" w:vert="on"/>
        </w:rPr>
        <w:t>，</w:t>
      </w:r>
      <w:r>
        <w:rPr>
          <w:spacing w:val="0"/>
          <w:w w:val="100"/>
          <w:position w:val="0"/>
        </w:rPr>
        <w:t>我們在這個世界所體會到的</w:t>
      </w:r>
      <w:r>
        <w:rPr>
          <w:spacing w:val="0"/>
          <w:w w:val="100"/>
          <w:position w:val="0"/>
          <w:lang w:val="zh-CN" w:eastAsia="zh-CN" w:bidi="zh-CN"/>
          <w:eastAsianLayout w:id="16259" w:vert="on"/>
        </w:rPr>
        <w:t>-</w:t>
      </w:r>
      <w:r>
        <w:rPr>
          <w:spacing w:val="0"/>
          <w:w w:val="100"/>
          <w:position w:val="0"/>
        </w:rPr>
        <w:t>其實只是那麼一點點。對人的一生而言</w:t>
      </w:r>
      <w:r>
        <w:rPr>
          <w:spacing w:val="0"/>
          <w:w w:val="100"/>
          <w:position w:val="0"/>
          <w:eastAsianLayout w:id="16260" w:vert="on"/>
        </w:rPr>
        <w:t>，</w:t>
      </w:r>
      <w:r>
        <w:rPr>
          <w:spacing w:val="0"/>
          <w:w w:val="100"/>
          <w:position w:val="0"/>
        </w:rPr>
        <w:t>那就是一切了</w:t>
      </w:r>
      <w:r>
        <w:rPr>
          <w:spacing w:val="0"/>
          <w:w w:val="100"/>
          <w:position w:val="0"/>
          <w:eastAsianLayout w:id="16261" w:vert="on"/>
        </w:rPr>
        <w:t>，</w:t>
      </w:r>
      <w:r>
        <w:rPr>
          <w:spacing w:val="0"/>
          <w:w w:val="100"/>
          <w:position w:val="0"/>
        </w:rPr>
        <w:t>根本</w:t>
      </w:r>
      <w:r>
        <w:rPr>
          <w:spacing w:val="0"/>
          <w:w w:val="100"/>
          <w:position w:val="0"/>
          <w:eastAsianLayout w:id="16262" w:vert="on"/>
        </w:rPr>
        <w:t xml:space="preserve"> </w:t>
      </w:r>
      <w:r>
        <w:rPr>
          <w:spacing w:val="0"/>
          <w:w w:val="100"/>
          <w:position w:val="0"/>
        </w:rPr>
        <w:t>不覺得有更大的真實存在。</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979" w:bottom="728" w:left="686"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821"/>
          <w:footerReference w:type="default" r:id="rId822"/>
          <w:headerReference w:type="even" r:id="rId823"/>
          <w:footerReference w:type="even" r:id="rId824"/>
          <w:footnotePr>
            <w:pos w:val="pageBottom"/>
            <w:numFmt w:val="decimal"/>
            <w:numRestart w:val="continuous"/>
          </w:footnotePr>
          <w:pgSz w:w="9509" w:h="13087"/>
          <w:pgMar w:top="636" w:right="648" w:bottom="680" w:left="1056" w:header="0" w:footer="3" w:gutter="0"/>
          <w:cols w:space="720"/>
          <w:noEndnote/>
          <w:rtlGutter w:val="0"/>
          <w:docGrid w:linePitch="360"/>
        </w:sectPr>
      </w:pPr>
    </w:p>
    <w:p>
      <w:pPr>
        <w:pStyle w:val="Style200"/>
        <w:keepNext/>
        <w:keepLines/>
        <w:framePr w:w="514" w:h="3312" w:hRule="exact" w:wrap="none" w:vAnchor="text" w:hAnchor="page" w:x="7998" w:y="21"/>
        <w:widowControl w:val="0"/>
        <w:shd w:val="clear" w:color="auto" w:fill="auto"/>
        <w:bidi w:val="0"/>
        <w:spacing w:before="0" w:after="0" w:line="240" w:lineRule="auto"/>
        <w:ind w:left="0" w:right="0" w:firstLine="0"/>
        <w:jc w:val="left"/>
        <w:textDirection w:val="tbRlV"/>
      </w:pPr>
      <w:bookmarkStart w:id="181" w:name="bookmark181"/>
      <w:bookmarkStart w:id="182" w:name="bookmark182"/>
      <w:bookmarkStart w:id="183" w:name="bookmark183"/>
      <w:r>
        <w:rPr>
          <w:color w:val="000000"/>
          <w:spacing w:val="0"/>
          <w:w w:val="100"/>
          <w:position w:val="0"/>
          <w:sz w:val="38"/>
          <w:szCs w:val="38"/>
          <w:eastAsianLayout w:id="16263" w:vert="on"/>
        </w:rPr>
        <w:t>03</w:t>
      </w:r>
      <w:r>
        <w:rPr>
          <w:color w:val="000000"/>
          <w:spacing w:val="0"/>
          <w:w w:val="100"/>
          <w:position w:val="0"/>
        </w:rPr>
        <w:t>從「合理」走向一體</w:t>
      </w:r>
      <w:bookmarkEnd w:id="181"/>
      <w:bookmarkEnd w:id="182"/>
      <w:bookmarkEnd w:id="183"/>
    </w:p>
    <w:p>
      <w:pPr>
        <w:pStyle w:val="Style23"/>
        <w:keepNext w:val="0"/>
        <w:keepLines w:val="0"/>
        <w:framePr w:w="1109" w:h="10440" w:hRule="exact" w:wrap="none" w:vAnchor="text" w:hAnchor="page" w:x="5646" w:y="21"/>
        <w:widowControl w:val="0"/>
        <w:shd w:val="clear" w:color="auto" w:fill="auto"/>
        <w:bidi w:val="0"/>
        <w:spacing w:before="0" w:after="0" w:line="418" w:lineRule="exact"/>
        <w:ind w:left="0" w:right="0" w:firstLine="440"/>
        <w:jc w:val="both"/>
        <w:textDirection w:val="tbRlV"/>
      </w:pPr>
      <w:r>
        <w:rPr>
          <w:spacing w:val="0"/>
          <w:w w:val="100"/>
          <w:position w:val="0"/>
        </w:rPr>
        <w:t>別忘了</w:t>
      </w:r>
      <w:r>
        <w:rPr>
          <w:spacing w:val="0"/>
          <w:w w:val="100"/>
          <w:position w:val="0"/>
          <w:eastAsianLayout w:id="16264" w:vert="on"/>
        </w:rPr>
        <w:t>，</w:t>
      </w:r>
      <w:r>
        <w:rPr>
          <w:spacing w:val="0"/>
          <w:w w:val="100"/>
          <w:position w:val="0"/>
        </w:rPr>
        <w:t>頭腦是透過相對和比較的邏輯</w:t>
      </w:r>
      <w:r>
        <w:rPr>
          <w:spacing w:val="0"/>
          <w:w w:val="100"/>
          <w:position w:val="0"/>
          <w:eastAsianLayout w:id="16265" w:vert="on"/>
        </w:rPr>
        <w:t>，</w:t>
      </w:r>
      <w:r>
        <w:rPr>
          <w:spacing w:val="0"/>
          <w:w w:val="100"/>
          <w:position w:val="0"/>
        </w:rPr>
        <w:t>才可以觀察到這個世界。正因我們主要的本質是「空」</w:t>
      </w:r>
      <w:r>
        <w:rPr>
          <w:spacing w:val="0"/>
          <w:w w:val="100"/>
          <w:position w:val="0"/>
          <w:eastAsianLayout w:id="16266" w:vert="on"/>
        </w:rPr>
        <w:t>，</w:t>
      </w:r>
      <w:r>
        <w:rPr>
          <w:spacing w:val="0"/>
          <w:w w:val="100"/>
          <w:position w:val="0"/>
        </w:rPr>
        <w:t>透過</w:t>
      </w:r>
      <w:r>
        <w:rPr>
          <w:spacing w:val="0"/>
          <w:w w:val="100"/>
          <w:position w:val="0"/>
          <w:eastAsianLayout w:id="16267" w:vert="on"/>
        </w:rPr>
        <w:t xml:space="preserve"> </w:t>
      </w:r>
      <w:r>
        <w:rPr>
          <w:spacing w:val="0"/>
          <w:w w:val="100"/>
          <w:position w:val="0"/>
        </w:rPr>
        <w:t>比較</w:t>
      </w:r>
      <w:r>
        <w:rPr>
          <w:spacing w:val="0"/>
          <w:w w:val="100"/>
          <w:position w:val="0"/>
          <w:eastAsianLayout w:id="16268" w:vert="on"/>
        </w:rPr>
        <w:t>，</w:t>
      </w:r>
      <w:r>
        <w:rPr>
          <w:spacing w:val="0"/>
          <w:w w:val="100"/>
          <w:position w:val="0"/>
        </w:rPr>
        <w:t>才會一直看到</w:t>
      </w:r>
      <w:r>
        <w:rPr>
          <w:color w:val="000000"/>
          <w:spacing w:val="0"/>
          <w:w w:val="100"/>
          <w:position w:val="0"/>
        </w:rPr>
        <w:t>「有」</w:t>
      </w:r>
      <w:r>
        <w:rPr>
          <w:spacing w:val="0"/>
          <w:w w:val="100"/>
          <w:position w:val="0"/>
        </w:rPr>
        <w:t>。我們都以為自己是站在堅實的大地上</w:t>
      </w:r>
      <w:r>
        <w:rPr>
          <w:color w:val="000000"/>
          <w:spacing w:val="0"/>
          <w:w w:val="100"/>
          <w:position w:val="0"/>
          <w:eastAsianLayout w:id="16269" w:vert="on"/>
        </w:rPr>
        <w:t>，</w:t>
      </w:r>
      <w:r>
        <w:rPr>
          <w:spacing w:val="0"/>
          <w:w w:val="100"/>
          <w:position w:val="0"/>
        </w:rPr>
        <w:t>才可以欣賞到天空的空。其實</w:t>
      </w:r>
      <w:r>
        <w:rPr>
          <w:color w:val="000000"/>
          <w:spacing w:val="0"/>
          <w:w w:val="100"/>
          <w:position w:val="0"/>
          <w:eastAsianLayout w:id="16270" w:vert="on"/>
        </w:rPr>
        <w:t>，</w:t>
      </w:r>
      <w:r>
        <w:rPr>
          <w:spacing w:val="0"/>
          <w:w w:val="100"/>
          <w:position w:val="0"/>
        </w:rPr>
        <w:t>正好相</w:t>
      </w:r>
      <w:r>
        <w:rPr>
          <w:spacing w:val="0"/>
          <w:w w:val="100"/>
          <w:position w:val="0"/>
          <w:eastAsianLayout w:id="16271" w:vert="on"/>
        </w:rPr>
        <w:t xml:space="preserve"> </w:t>
      </w:r>
      <w:r>
        <w:rPr>
          <w:spacing w:val="0"/>
          <w:w w:val="100"/>
          <w:position w:val="0"/>
        </w:rPr>
        <w:t>反。正因這個宇宙是空</w:t>
      </w:r>
      <w:r>
        <w:rPr>
          <w:spacing w:val="0"/>
          <w:w w:val="100"/>
          <w:position w:val="0"/>
          <w:eastAsianLayout w:id="16272" w:vert="on"/>
        </w:rPr>
        <w:t>，</w:t>
      </w:r>
      <w:r>
        <w:rPr>
          <w:spacing w:val="0"/>
          <w:w w:val="100"/>
          <w:position w:val="0"/>
        </w:rPr>
        <w:t>我們才可以體會到身為人</w:t>
      </w:r>
      <w:r>
        <w:rPr>
          <w:spacing w:val="0"/>
          <w:w w:val="100"/>
          <w:position w:val="0"/>
          <w:eastAsianLayout w:id="16273" w:vert="on"/>
        </w:rPr>
        <w:t>，</w:t>
      </w:r>
      <w:r>
        <w:rPr>
          <w:spacing w:val="0"/>
          <w:w w:val="100"/>
          <w:position w:val="0"/>
        </w:rPr>
        <w:t>眼前有一個地球</w:t>
      </w:r>
      <w:r>
        <w:rPr>
          <w:spacing w:val="0"/>
          <w:w w:val="100"/>
          <w:position w:val="0"/>
          <w:eastAsianLayout w:id="16274" w:vert="on"/>
        </w:rPr>
        <w:t>，</w:t>
      </w:r>
      <w:r>
        <w:rPr>
          <w:spacing w:val="0"/>
          <w:w w:val="100"/>
          <w:position w:val="0"/>
        </w:rPr>
        <w:t>有</w:t>
      </w:r>
      <w:r>
        <w:rPr>
          <w:spacing w:val="0"/>
          <w:w w:val="100"/>
          <w:position w:val="0"/>
          <w:eastAsianLayout w:id="16275" w:vert="on"/>
        </w:rPr>
        <w:t>-</w:t>
      </w:r>
      <w:r>
        <w:rPr>
          <w:spacing w:val="0"/>
          <w:w w:val="100"/>
          <w:position w:val="0"/>
        </w:rPr>
        <w:t>個月亮、太陽</w:t>
      </w:r>
      <w:r>
        <w:rPr>
          <w:spacing w:val="0"/>
          <w:w w:val="100"/>
          <w:position w:val="0"/>
          <w:eastAsianLayout w:id="16276" w:vert="on"/>
        </w:rPr>
        <w:t>，</w:t>
      </w:r>
      <w:r>
        <w:rPr>
          <w:spacing w:val="0"/>
          <w:w w:val="100"/>
          <w:position w:val="0"/>
        </w:rPr>
        <w:t>還有數不清的恆</w:t>
      </w:r>
    </w:p>
    <w:p>
      <w:pPr>
        <w:pStyle w:val="Style23"/>
        <w:keepNext w:val="0"/>
        <w:keepLines w:val="0"/>
        <w:framePr w:w="264" w:h="2414" w:hRule="exact" w:wrap="none" w:vAnchor="text" w:hAnchor="page" w:x="4811" w:y="433"/>
        <w:widowControl w:val="0"/>
        <w:shd w:val="clear" w:color="auto" w:fill="auto"/>
        <w:bidi w:val="0"/>
        <w:spacing w:before="0" w:after="0" w:line="240" w:lineRule="auto"/>
        <w:ind w:left="0" w:right="0" w:firstLine="0"/>
        <w:jc w:val="left"/>
        <w:textDirection w:val="tbRlV"/>
      </w:pPr>
      <w:r>
        <w:rPr>
          <w:spacing w:val="0"/>
          <w:w w:val="100"/>
          <w:position w:val="0"/>
        </w:rPr>
        <w:t>沒有暗</w:t>
      </w:r>
      <w:r>
        <w:rPr>
          <w:color w:val="000000"/>
          <w:spacing w:val="0"/>
          <w:w w:val="100"/>
          <w:position w:val="0"/>
          <w:eastAsianLayout w:id="16277" w:vert="on"/>
        </w:rPr>
        <w:t>，</w:t>
      </w:r>
      <w:r>
        <w:rPr>
          <w:spacing w:val="0"/>
          <w:w w:val="100"/>
          <w:position w:val="0"/>
        </w:rPr>
        <w:t>我們看不到光。</w:t>
      </w:r>
    </w:p>
    <w:p>
      <w:pPr>
        <w:pStyle w:val="Style23"/>
        <w:keepNext w:val="0"/>
        <w:keepLines w:val="0"/>
        <w:framePr w:w="1109" w:h="7517" w:hRule="exact" w:wrap="none" w:vAnchor="text" w:hAnchor="page" w:x="3548" w:y="433"/>
        <w:widowControl w:val="0"/>
        <w:shd w:val="clear" w:color="auto" w:fill="auto"/>
        <w:bidi w:val="0"/>
        <w:spacing w:before="0" w:after="360" w:line="240" w:lineRule="auto"/>
        <w:ind w:left="0" w:right="0" w:firstLine="0"/>
        <w:jc w:val="both"/>
        <w:textDirection w:val="tbRlV"/>
      </w:pPr>
      <w:r>
        <w:rPr>
          <w:spacing w:val="0"/>
          <w:w w:val="100"/>
          <w:position w:val="0"/>
        </w:rPr>
        <w:t>假如沒有沉默</w:t>
      </w:r>
      <w:r>
        <w:rPr>
          <w:spacing w:val="0"/>
          <w:w w:val="100"/>
          <w:position w:val="0"/>
          <w:eastAsianLayout w:id="16278" w:vert="on"/>
        </w:rPr>
        <w:t>，</w:t>
      </w:r>
      <w:r>
        <w:rPr>
          <w:spacing w:val="0"/>
          <w:w w:val="100"/>
          <w:position w:val="0"/>
        </w:rPr>
        <w:t>我們根本聽不到聲音</w:t>
      </w:r>
      <w:r>
        <w:rPr>
          <w:spacing w:val="0"/>
          <w:w w:val="100"/>
          <w:position w:val="0"/>
          <w:eastAsianLayout w:id="16279" w:vert="on"/>
        </w:rPr>
        <w:t>，</w:t>
      </w:r>
      <w:r>
        <w:rPr>
          <w:spacing w:val="0"/>
          <w:w w:val="100"/>
          <w:position w:val="0"/>
        </w:rPr>
        <w:t>因為失去了足以與聲音作比較的基準。</w:t>
      </w:r>
    </w:p>
    <w:p>
      <w:pPr>
        <w:pStyle w:val="Style23"/>
        <w:keepNext w:val="0"/>
        <w:keepLines w:val="0"/>
        <w:framePr w:w="1109" w:h="7517" w:hRule="exact" w:wrap="none" w:vAnchor="text" w:hAnchor="page" w:x="3548" w:y="433"/>
        <w:widowControl w:val="0"/>
        <w:shd w:val="clear" w:color="auto" w:fill="auto"/>
        <w:bidi w:val="0"/>
        <w:spacing w:before="0" w:after="360" w:line="240" w:lineRule="auto"/>
        <w:ind w:left="0" w:right="0" w:firstLine="0"/>
        <w:jc w:val="left"/>
        <w:textDirection w:val="tbRlV"/>
      </w:pPr>
      <w:r>
        <w:rPr>
          <w:color w:val="000000"/>
          <w:spacing w:val="0"/>
          <w:w w:val="100"/>
          <w:position w:val="0"/>
        </w:rPr>
        <w:t>「動」</w:t>
      </w:r>
      <w:r>
        <w:rPr>
          <w:spacing w:val="0"/>
          <w:w w:val="100"/>
          <w:position w:val="0"/>
        </w:rPr>
        <w:t>也是從「靜」延伸出來的</w:t>
      </w:r>
      <w:r>
        <w:rPr>
          <w:spacing w:val="0"/>
          <w:w w:val="100"/>
          <w:position w:val="0"/>
          <w:eastAsianLayout w:id="16280" w:vert="on"/>
        </w:rPr>
        <w:t>，</w:t>
      </w:r>
      <w:r>
        <w:rPr>
          <w:spacing w:val="0"/>
          <w:w w:val="100"/>
          <w:position w:val="0"/>
        </w:rPr>
        <w:t>我們才能夠體會到。</w:t>
      </w:r>
    </w:p>
    <w:p>
      <w:pPr>
        <w:pStyle w:val="Style23"/>
        <w:keepNext w:val="0"/>
        <w:keepLines w:val="0"/>
        <w:framePr w:w="1109" w:h="7517" w:hRule="exact" w:wrap="none" w:vAnchor="text" w:hAnchor="page" w:x="3548" w:y="433"/>
        <w:widowControl w:val="0"/>
        <w:shd w:val="clear" w:color="auto" w:fill="auto"/>
        <w:bidi w:val="0"/>
        <w:spacing w:before="0" w:after="0" w:line="240" w:lineRule="auto"/>
        <w:ind w:left="0" w:right="0" w:firstLine="0"/>
        <w:jc w:val="both"/>
        <w:textDirection w:val="tbRlV"/>
      </w:pPr>
      <w:r>
        <w:rPr>
          <w:spacing w:val="0"/>
          <w:w w:val="100"/>
          <w:position w:val="0"/>
        </w:rPr>
        <w:t>「話」</w:t>
      </w:r>
      <w:r>
        <w:rPr>
          <w:spacing w:val="0"/>
          <w:w w:val="100"/>
          <w:position w:val="0"/>
          <w:eastAsianLayout w:id="16281" w:vert="on"/>
        </w:rPr>
        <w:t>'</w:t>
      </w:r>
      <w:r>
        <w:rPr>
          <w:spacing w:val="0"/>
          <w:w w:val="100"/>
          <w:position w:val="0"/>
        </w:rPr>
        <w:t>「語</w:t>
      </w:r>
      <w:r>
        <w:rPr>
          <w:color w:val="5C5C5B"/>
          <w:spacing w:val="0"/>
          <w:w w:val="100"/>
          <w:position w:val="0"/>
        </w:rPr>
        <w:t>言」</w:t>
      </w:r>
      <w:r>
        <w:rPr>
          <w:spacing w:val="0"/>
          <w:w w:val="100"/>
          <w:position w:val="0"/>
          <w:eastAsianLayout w:id="16282" w:vert="on"/>
        </w:rPr>
        <w:t>，</w:t>
      </w:r>
      <w:r>
        <w:rPr>
          <w:spacing w:val="0"/>
          <w:w w:val="100"/>
          <w:position w:val="0"/>
        </w:rPr>
        <w:t>也是這麼從無思無想生出來的。</w:t>
      </w:r>
    </w:p>
    <w:p>
      <w:pPr>
        <w:pStyle w:val="Style23"/>
        <w:keepNext w:val="0"/>
        <w:keepLines w:val="0"/>
        <w:framePr w:w="682" w:h="10440" w:hRule="exact" w:wrap="none" w:vAnchor="text" w:hAnchor="page" w:x="2708" w:y="21"/>
        <w:widowControl w:val="0"/>
        <w:shd w:val="clear" w:color="auto" w:fill="auto"/>
        <w:bidi w:val="0"/>
        <w:spacing w:before="0" w:after="0" w:line="418" w:lineRule="exact"/>
        <w:ind w:left="0" w:right="0" w:firstLine="0"/>
        <w:jc w:val="right"/>
        <w:textDirection w:val="tbRlV"/>
      </w:pPr>
      <w:r>
        <w:rPr>
          <w:spacing w:val="0"/>
          <w:w w:val="100"/>
          <w:position w:val="0"/>
        </w:rPr>
        <w:t>最早的宇宙</w:t>
      </w:r>
      <w:r>
        <w:rPr>
          <w:spacing w:val="0"/>
          <w:w w:val="100"/>
          <w:position w:val="0"/>
          <w:eastAsianLayout w:id="16283" w:vert="on"/>
        </w:rPr>
        <w:t>，</w:t>
      </w:r>
      <w:r>
        <w:rPr>
          <w:spacing w:val="0"/>
          <w:w w:val="100"/>
          <w:position w:val="0"/>
        </w:rPr>
        <w:t>也是從空</w:t>
      </w:r>
      <w:r>
        <w:rPr>
          <w:spacing w:val="0"/>
          <w:w w:val="100"/>
          <w:position w:val="0"/>
          <w:eastAsianLayout w:id="16284" w:vert="on"/>
        </w:rPr>
        <w:t>，</w:t>
      </w:r>
      <w:r>
        <w:rPr>
          <w:spacing w:val="0"/>
          <w:w w:val="100"/>
          <w:position w:val="0"/>
        </w:rPr>
        <w:t>透過一個</w:t>
      </w:r>
      <w:r>
        <w:rPr>
          <w:b/>
          <w:bCs/>
          <w:spacing w:val="0"/>
          <w:w w:val="100"/>
          <w:position w:val="0"/>
          <w:sz w:val="20"/>
          <w:szCs w:val="20"/>
          <w:lang w:val="en-US" w:eastAsia="en-US" w:bidi="en-US"/>
          <w:eastAsianLayout w:id="16285" w:vert="on"/>
        </w:rPr>
        <w:t>z</w:t>
      </w:r>
      <w:r>
        <w:rPr>
          <w:b/>
          <w:bCs/>
          <w:spacing w:val="0"/>
          <w:w w:val="100"/>
          <w:position w:val="0"/>
          <w:sz w:val="20"/>
          <w:szCs w:val="20"/>
          <w:lang w:val="en-US" w:eastAsia="en-US" w:bidi="en-US"/>
          <w:eastAsianLayout w:id="16286" w:vert="on"/>
        </w:rPr>
        <w:t>g</w:t>
      </w:r>
      <w:r>
        <w:rPr>
          <w:b/>
          <w:bCs/>
          <w:spacing w:val="0"/>
          <w:w w:val="100"/>
          <w:position w:val="0"/>
          <w:sz w:val="20"/>
          <w:szCs w:val="20"/>
          <w:lang w:val="en-US" w:eastAsia="en-US" w:bidi="en-US"/>
          <w:eastAsianLayout w:id="16287" w:vert="on"/>
        </w:rPr>
        <w:t xml:space="preserve"> </w:t>
      </w:r>
      <w:r>
        <w:rPr>
          <w:b/>
          <w:bCs/>
          <w:spacing w:val="0"/>
          <w:w w:val="100"/>
          <w:position w:val="0"/>
          <w:sz w:val="20"/>
          <w:szCs w:val="20"/>
          <w:lang w:val="en-US" w:eastAsia="en-US" w:bidi="en-US"/>
        </w:rPr>
        <w:t>bang</w:t>
      </w:r>
      <w:r>
        <w:rPr>
          <w:b/>
          <w:bCs/>
          <w:spacing w:val="0"/>
          <w:w w:val="100"/>
          <w:position w:val="0"/>
          <w:sz w:val="20"/>
          <w:szCs w:val="20"/>
          <w:lang w:val="en-US" w:eastAsia="en-US" w:bidi="en-US"/>
          <w:eastAsianLayout w:id="16288" w:vert="on"/>
        </w:rPr>
        <w:t xml:space="preserve"> </w:t>
      </w:r>
      <w:r>
        <w:rPr>
          <w:spacing w:val="0"/>
          <w:w w:val="100"/>
          <w:position w:val="0"/>
          <w:eastAsianLayout w:id="16289" w:vert="on"/>
        </w:rPr>
        <w:t>(</w:t>
      </w:r>
      <w:r>
        <w:rPr>
          <w:spacing w:val="0"/>
          <w:w w:val="100"/>
          <w:position w:val="0"/>
        </w:rPr>
        <w:t>大霹靂</w:t>
      </w:r>
      <w:r>
        <w:rPr>
          <w:spacing w:val="0"/>
          <w:w w:val="100"/>
          <w:position w:val="0"/>
          <w:lang w:val="en-US" w:eastAsia="en-US" w:bidi="en-US"/>
          <w:eastAsianLayout w:id="16290" w:vert="on"/>
        </w:rPr>
        <w:t>)</w:t>
      </w:r>
      <w:r>
        <w:rPr>
          <w:spacing w:val="0"/>
          <w:w w:val="100"/>
          <w:position w:val="0"/>
        </w:rPr>
        <w:t>化出來的。現代的物理學家也知道</w:t>
      </w:r>
      <w:r>
        <w:rPr>
          <w:spacing w:val="0"/>
          <w:w w:val="100"/>
          <w:position w:val="0"/>
          <w:eastAsianLayout w:id="16291" w:vert="on"/>
        </w:rPr>
        <w:t>，</w:t>
      </w:r>
      <w:r>
        <w:rPr>
          <w:spacing w:val="0"/>
          <w:w w:val="100"/>
          <w:position w:val="0"/>
        </w:rPr>
        <w:t>一直都有星</w:t>
      </w:r>
      <w:r>
        <w:rPr>
          <w:spacing w:val="0"/>
          <w:w w:val="100"/>
          <w:position w:val="0"/>
          <w:eastAsianLayout w:id="16292" w:vert="on"/>
        </w:rPr>
        <w:t xml:space="preserve"> </w:t>
      </w:r>
      <w:r>
        <w:rPr>
          <w:spacing w:val="0"/>
          <w:w w:val="100"/>
          <w:position w:val="0"/>
        </w:rPr>
        <w:t>系從我們所認為的「沒有」不斷生出來。即使在黑洞的「沒有」之下</w:t>
      </w:r>
      <w:r>
        <w:rPr>
          <w:spacing w:val="0"/>
          <w:w w:val="100"/>
          <w:position w:val="0"/>
          <w:eastAsianLayout w:id="16293" w:vert="on"/>
        </w:rPr>
        <w:t>，</w:t>
      </w:r>
      <w:r>
        <w:rPr>
          <w:spacing w:val="0"/>
          <w:w w:val="100"/>
          <w:position w:val="0"/>
        </w:rPr>
        <w:t>時空根本不存在</w:t>
      </w:r>
      <w:r>
        <w:rPr>
          <w:spacing w:val="0"/>
          <w:w w:val="100"/>
          <w:position w:val="0"/>
          <w:eastAsianLayout w:id="16294" w:vert="on"/>
        </w:rPr>
        <w:t>，</w:t>
      </w:r>
      <w:r>
        <w:rPr>
          <w:spacing w:val="0"/>
          <w:w w:val="100"/>
          <w:position w:val="0"/>
        </w:rPr>
        <w:t>一切的「有」還可</w:t>
      </w:r>
    </w:p>
    <w:p>
      <w:pPr>
        <w:pStyle w:val="Style23"/>
        <w:keepNext w:val="0"/>
        <w:keepLines w:val="0"/>
        <w:framePr w:w="264" w:h="2837" w:hRule="exact" w:wrap="none" w:vAnchor="text" w:hAnchor="page" w:x="2291" w:y="21"/>
        <w:widowControl w:val="0"/>
        <w:shd w:val="clear" w:color="auto" w:fill="auto"/>
        <w:bidi w:val="0"/>
        <w:spacing w:before="0" w:after="0" w:line="240" w:lineRule="auto"/>
        <w:ind w:left="0" w:right="0" w:firstLine="0"/>
        <w:jc w:val="left"/>
        <w:textDirection w:val="tbRlV"/>
        <w:rPr>
          <w:sz w:val="14"/>
          <w:szCs w:val="14"/>
        </w:rPr>
      </w:pPr>
      <w:r>
        <w:rPr>
          <w:spacing w:val="0"/>
          <w:w w:val="100"/>
          <w:position w:val="0"/>
          <w:sz w:val="22"/>
          <w:szCs w:val="22"/>
        </w:rPr>
        <w:t>以從「沒有」之中吐露出來</w:t>
      </w:r>
      <w:r>
        <w:rPr>
          <w:b/>
          <w:bCs/>
          <w:spacing w:val="0"/>
          <w:w w:val="100"/>
          <w:position w:val="0"/>
          <w:sz w:val="14"/>
          <w:szCs w:val="14"/>
          <w:eastAsianLayout w:id="16295" w:vert="on"/>
        </w:rPr>
        <w:t>0</w:t>
      </w:r>
    </w:p>
    <w:p>
      <w:pPr>
        <w:pStyle w:val="Style23"/>
        <w:keepNext w:val="0"/>
        <w:keepLines w:val="0"/>
        <w:framePr w:w="1075" w:h="10440" w:hRule="exact" w:wrap="none" w:vAnchor="text" w:hAnchor="page" w:x="1057" w:y="21"/>
        <w:widowControl w:val="0"/>
        <w:shd w:val="clear" w:color="auto" w:fill="auto"/>
        <w:bidi w:val="0"/>
        <w:spacing w:before="0" w:after="0" w:line="430" w:lineRule="exact"/>
        <w:ind w:left="0" w:right="0" w:firstLine="420"/>
        <w:jc w:val="both"/>
        <w:textDirection w:val="tbRlV"/>
      </w:pPr>
      <w:r>
        <w:rPr>
          <w:spacing w:val="0"/>
          <w:w w:val="100"/>
          <w:position w:val="0"/>
        </w:rPr>
        <w:t>換一個更簡單的比喻</w:t>
      </w:r>
      <w:r>
        <w:rPr>
          <w:spacing w:val="0"/>
          <w:w w:val="100"/>
          <w:position w:val="0"/>
          <w:eastAsianLayout w:id="16296" w:vert="on"/>
        </w:rPr>
        <w:t>，</w:t>
      </w:r>
      <w:r>
        <w:rPr>
          <w:spacing w:val="0"/>
          <w:w w:val="100"/>
          <w:position w:val="0"/>
        </w:rPr>
        <w:t>最平常不過的白光</w:t>
      </w:r>
      <w:r>
        <w:rPr>
          <w:spacing w:val="0"/>
          <w:w w:val="100"/>
          <w:position w:val="0"/>
          <w:eastAsianLayout w:id="16297" w:vert="on"/>
        </w:rPr>
        <w:t>，</w:t>
      </w:r>
      <w:r>
        <w:rPr>
          <w:spacing w:val="0"/>
          <w:w w:val="100"/>
          <w:position w:val="0"/>
        </w:rPr>
        <w:t>也是由三個顏色的色光所組成</w:t>
      </w:r>
      <w:r>
        <w:rPr>
          <w:spacing w:val="0"/>
          <w:w w:val="100"/>
          <w:position w:val="0"/>
          <w:eastAsianLayout w:id="16298" w:vert="on"/>
        </w:rPr>
        <w:t>，</w:t>
      </w:r>
      <w:r>
        <w:rPr>
          <w:spacing w:val="0"/>
          <w:w w:val="100"/>
          <w:position w:val="0"/>
        </w:rPr>
        <w:t>本身就是</w:t>
      </w:r>
      <w:r>
        <w:rPr>
          <w:color w:val="797979"/>
          <w:spacing w:val="0"/>
          <w:w w:val="100"/>
          <w:position w:val="0"/>
        </w:rPr>
        <w:t>一</w:t>
      </w:r>
      <w:r>
        <w:rPr>
          <w:spacing w:val="0"/>
          <w:w w:val="100"/>
          <w:position w:val="0"/>
        </w:rPr>
        <w:t>個相對的產物。</w:t>
      </w:r>
      <w:r>
        <w:rPr>
          <w:spacing w:val="0"/>
          <w:w w:val="100"/>
          <w:position w:val="0"/>
          <w:eastAsianLayout w:id="16299" w:vert="on"/>
        </w:rPr>
        <w:t xml:space="preserve"> </w:t>
      </w:r>
      <w:r>
        <w:rPr>
          <w:spacing w:val="0"/>
          <w:w w:val="100"/>
          <w:position w:val="0"/>
        </w:rPr>
        <w:t>更有意思的是</w:t>
      </w:r>
      <w:r>
        <w:rPr>
          <w:spacing w:val="0"/>
          <w:w w:val="100"/>
          <w:position w:val="0"/>
          <w:eastAsianLayout w:id="16300" w:vert="on"/>
        </w:rPr>
        <w:t>，</w:t>
      </w:r>
      <w:r>
        <w:rPr>
          <w:spacing w:val="0"/>
          <w:w w:val="100"/>
          <w:position w:val="0"/>
        </w:rPr>
        <w:t>如果這個世界全部都是白的</w:t>
      </w:r>
      <w:r>
        <w:rPr>
          <w:spacing w:val="0"/>
          <w:w w:val="100"/>
          <w:position w:val="0"/>
          <w:eastAsianLayout w:id="16301" w:vert="on"/>
        </w:rPr>
        <w:t>，</w:t>
      </w:r>
      <w:r>
        <w:rPr>
          <w:spacing w:val="0"/>
          <w:w w:val="100"/>
          <w:position w:val="0"/>
        </w:rPr>
        <w:t>我們根本看不懂、體會不到什麼是白。失去了比較</w:t>
      </w:r>
      <w:r>
        <w:rPr>
          <w:spacing w:val="0"/>
          <w:w w:val="100"/>
          <w:position w:val="0"/>
          <w:eastAsianLayout w:id="16302" w:vert="on"/>
        </w:rPr>
        <w:t>，</w:t>
      </w:r>
      <w:r>
        <w:rPr>
          <w:spacing w:val="0"/>
          <w:w w:val="100"/>
          <w:position w:val="0"/>
        </w:rPr>
        <w:t>無法從</w:t>
      </w:r>
      <w:r>
        <w:rPr>
          <w:spacing w:val="0"/>
          <w:w w:val="100"/>
          <w:position w:val="0"/>
          <w:eastAsianLayout w:id="16303" w:vert="on"/>
        </w:rPr>
        <w:t xml:space="preserve"> </w:t>
      </w:r>
      <w:r>
        <w:rPr>
          <w:spacing w:val="0"/>
          <w:w w:val="100"/>
          <w:position w:val="0"/>
        </w:rPr>
        <w:t>「不白」中凸顯出來。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59" w:line="1" w:lineRule="exact"/>
      </w:pPr>
    </w:p>
    <w:p>
      <w:pPr>
        <w:widowControl w:val="0"/>
        <w:spacing w:line="1" w:lineRule="exact"/>
        <w:sectPr>
          <w:footnotePr>
            <w:pos w:val="pageBottom"/>
            <w:numFmt w:val="decimal"/>
            <w:numRestart w:val="continuous"/>
          </w:footnotePr>
          <w:type w:val="continuous"/>
          <w:pgSz w:w="9509" w:h="13087"/>
          <w:pgMar w:top="636" w:right="648" w:bottom="680" w:left="1056"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951" w:bottom="728" w:left="706" w:header="0" w:footer="3" w:gutter="0"/>
          <w:cols w:space="720"/>
          <w:noEndnote/>
          <w:rtlGutter w:val="0"/>
          <w:docGrid w:linePitch="360"/>
        </w:sectPr>
      </w:pPr>
    </w:p>
    <w:p>
      <w:pPr>
        <w:pStyle w:val="Style23"/>
        <w:keepNext w:val="0"/>
        <w:keepLines w:val="0"/>
        <w:framePr w:w="6984" w:h="10522" w:hRule="exact" w:wrap="none" w:vAnchor="text" w:hAnchor="page" w:x="1575" w:y="21"/>
        <w:widowControl w:val="0"/>
        <w:shd w:val="clear" w:color="auto" w:fill="auto"/>
        <w:bidi w:val="0"/>
        <w:spacing w:before="0" w:after="360" w:line="419" w:lineRule="exact"/>
        <w:ind w:left="0" w:right="0" w:firstLine="460"/>
        <w:jc w:val="both"/>
        <w:textDirection w:val="tbRlV"/>
      </w:pPr>
      <w:r>
        <w:rPr>
          <w:spacing w:val="0"/>
          <w:w w:val="100"/>
          <w:position w:val="0"/>
        </w:rPr>
        <w:t>用同一套邏輯</w:t>
      </w:r>
      <w:r>
        <w:rPr>
          <w:spacing w:val="0"/>
          <w:w w:val="100"/>
          <w:position w:val="0"/>
          <w:eastAsianLayout w:id="16304" w:vert="on"/>
        </w:rPr>
        <w:t>，</w:t>
      </w:r>
      <w:r>
        <w:rPr>
          <w:spacing w:val="0"/>
          <w:w w:val="100"/>
          <w:position w:val="0"/>
        </w:rPr>
        <w:t>自然可以推出</w:t>
      </w:r>
      <w:r>
        <w:rPr>
          <w:color w:val="5C5C5B"/>
          <w:spacing w:val="0"/>
          <w:w w:val="100"/>
          <w:position w:val="0"/>
          <w:lang w:val="en-US" w:eastAsia="en-US" w:bidi="en-US"/>
          <w:eastAsianLayout w:id="16305" w:vert="on"/>
        </w:rPr>
        <w:t>—</w:t>
      </w:r>
      <w:r>
        <w:rPr>
          <w:color w:val="5C5C5B"/>
          <w:spacing w:val="0"/>
          <w:w w:val="100"/>
          <w:position w:val="0"/>
          <w:lang w:val="en-US" w:eastAsia="en-US" w:bidi="en-US"/>
          <w:eastAsianLayout w:id="16306" w:vert="on"/>
        </w:rPr>
        <w:t>—</w:t>
      </w:r>
      <w:r>
        <w:rPr>
          <w:spacing w:val="0"/>
          <w:w w:val="100"/>
          <w:position w:val="0"/>
        </w:rPr>
        <w:t>如果沒有永恆</w:t>
      </w:r>
      <w:r>
        <w:rPr>
          <w:color w:val="000000"/>
          <w:spacing w:val="0"/>
          <w:w w:val="100"/>
          <w:position w:val="0"/>
          <w:eastAsianLayout w:id="16307" w:vert="on"/>
        </w:rPr>
        <w:t>，</w:t>
      </w:r>
      <w:r>
        <w:rPr>
          <w:spacing w:val="0"/>
          <w:w w:val="100"/>
          <w:position w:val="0"/>
        </w:rPr>
        <w:t>根本凸顯不出「無常」。甚至</w:t>
      </w:r>
      <w:r>
        <w:rPr>
          <w:color w:val="000000"/>
          <w:spacing w:val="0"/>
          <w:w w:val="100"/>
          <w:position w:val="0"/>
          <w:eastAsianLayout w:id="16308" w:vert="on"/>
        </w:rPr>
        <w:t>，</w:t>
      </w:r>
      <w:r>
        <w:rPr>
          <w:spacing w:val="0"/>
          <w:w w:val="100"/>
          <w:position w:val="0"/>
        </w:rPr>
        <w:t>時空的架構都沒有立</w:t>
      </w:r>
      <w:r>
        <w:rPr>
          <w:spacing w:val="0"/>
          <w:w w:val="100"/>
          <w:position w:val="0"/>
          <w:eastAsianLayout w:id="16309" w:vert="on"/>
        </w:rPr>
        <w:t xml:space="preserve"> </w:t>
      </w:r>
      <w:r>
        <w:rPr>
          <w:spacing w:val="0"/>
          <w:w w:val="100"/>
          <w:position w:val="0"/>
        </w:rPr>
        <w:t>足的餘地。也沒有什麼人間可談。</w:t>
      </w:r>
    </w:p>
    <w:p>
      <w:pPr>
        <w:pStyle w:val="Style23"/>
        <w:keepNext w:val="0"/>
        <w:keepLines w:val="0"/>
        <w:framePr w:w="6984" w:h="10522" w:hRule="exact" w:wrap="none" w:vAnchor="text" w:hAnchor="page" w:x="1575" w:y="21"/>
        <w:widowControl w:val="0"/>
        <w:shd w:val="clear" w:color="auto" w:fill="auto"/>
        <w:bidi w:val="0"/>
        <w:spacing w:before="0" w:after="0" w:line="419" w:lineRule="exact"/>
        <w:ind w:left="0" w:right="0" w:firstLine="460"/>
        <w:jc w:val="both"/>
        <w:textDirection w:val="tbRlV"/>
      </w:pPr>
      <w:r>
        <w:rPr>
          <w:spacing w:val="0"/>
          <w:w w:val="100"/>
          <w:position w:val="0"/>
        </w:rPr>
        <w:t>進一步說</w:t>
      </w:r>
      <w:r>
        <w:rPr>
          <w:spacing w:val="0"/>
          <w:w w:val="100"/>
          <w:position w:val="0"/>
          <w:eastAsianLayout w:id="16310" w:vert="on"/>
        </w:rPr>
        <w:t>，</w:t>
      </w:r>
      <w:r>
        <w:rPr>
          <w:spacing w:val="0"/>
          <w:w w:val="100"/>
          <w:position w:val="0"/>
        </w:rPr>
        <w:t>沒有一體</w:t>
      </w:r>
      <w:r>
        <w:rPr>
          <w:spacing w:val="0"/>
          <w:w w:val="100"/>
          <w:position w:val="0"/>
          <w:eastAsianLayout w:id="16311" w:vert="on"/>
        </w:rPr>
        <w:t>，</w:t>
      </w:r>
      <w:r>
        <w:rPr>
          <w:spacing w:val="0"/>
          <w:w w:val="100"/>
          <w:position w:val="0"/>
        </w:rPr>
        <w:t>不可能會有局限。也沒有知覺</w:t>
      </w:r>
      <w:r>
        <w:rPr>
          <w:spacing w:val="0"/>
          <w:w w:val="100"/>
          <w:position w:val="0"/>
          <w:eastAsianLayout w:id="16312" w:vert="on"/>
        </w:rPr>
        <w:t>，</w:t>
      </w:r>
      <w:r>
        <w:rPr>
          <w:spacing w:val="0"/>
          <w:w w:val="100"/>
          <w:position w:val="0"/>
        </w:rPr>
        <w:t>甚至也沒有所謂的真實好談。</w:t>
      </w:r>
    </w:p>
    <w:p>
      <w:pPr>
        <w:pStyle w:val="Style23"/>
        <w:keepNext w:val="0"/>
        <w:keepLines w:val="0"/>
        <w:framePr w:w="6984" w:h="10522" w:hRule="exact" w:wrap="none" w:vAnchor="text" w:hAnchor="page" w:x="1575" w:y="21"/>
        <w:widowControl w:val="0"/>
        <w:shd w:val="clear" w:color="auto" w:fill="auto"/>
        <w:bidi w:val="0"/>
        <w:spacing w:before="0" w:after="360" w:line="419" w:lineRule="exact"/>
        <w:ind w:left="0" w:right="0" w:firstLine="460"/>
        <w:jc w:val="both"/>
        <w:textDirection w:val="tbRlV"/>
      </w:pPr>
      <w:r>
        <w:rPr>
          <w:spacing w:val="0"/>
          <w:w w:val="100"/>
          <w:position w:val="0"/>
        </w:rPr>
        <w:t>只有透過整體</w:t>
      </w:r>
      <w:r>
        <w:rPr>
          <w:spacing w:val="0"/>
          <w:w w:val="100"/>
          <w:position w:val="0"/>
          <w:eastAsianLayout w:id="16313" w:vert="on"/>
        </w:rPr>
        <w:t>，</w:t>
      </w:r>
      <w:r>
        <w:rPr>
          <w:spacing w:val="0"/>
          <w:w w:val="100"/>
          <w:position w:val="0"/>
        </w:rPr>
        <w:t>我們才分割出比較小、比較快的部位</w:t>
      </w:r>
      <w:r>
        <w:rPr>
          <w:color w:val="000000"/>
          <w:spacing w:val="0"/>
          <w:w w:val="100"/>
          <w:position w:val="0"/>
          <w:eastAsianLayout w:id="16314" w:vert="on"/>
        </w:rPr>
        <w:t>，</w:t>
      </w:r>
      <w:r>
        <w:rPr>
          <w:spacing w:val="0"/>
          <w:w w:val="100"/>
          <w:position w:val="0"/>
        </w:rPr>
        <w:t>成為人間所體會的現實。沒有「整體」</w:t>
      </w:r>
      <w:r>
        <w:rPr>
          <w:spacing w:val="0"/>
          <w:w w:val="100"/>
          <w:position w:val="0"/>
          <w:eastAsianLayout w:id="16315" w:vert="on"/>
        </w:rPr>
        <w:t>，</w:t>
      </w:r>
      <w:r>
        <w:rPr>
          <w:color w:val="000000"/>
          <w:spacing w:val="0"/>
          <w:w w:val="100"/>
          <w:position w:val="0"/>
        </w:rPr>
        <w:t>也沒有</w:t>
      </w:r>
      <w:r>
        <w:rPr>
          <w:color w:val="000000"/>
          <w:spacing w:val="0"/>
          <w:w w:val="100"/>
          <w:position w:val="0"/>
          <w:eastAsianLayout w:id="16316" w:vert="on"/>
        </w:rPr>
        <w:t xml:space="preserve"> </w:t>
      </w:r>
      <w:r>
        <w:rPr>
          <w:color w:val="000000"/>
          <w:spacing w:val="0"/>
          <w:w w:val="100"/>
          <w:position w:val="0"/>
        </w:rPr>
        <w:t>「理性」</w:t>
      </w:r>
      <w:r>
        <w:rPr>
          <w:spacing w:val="0"/>
          <w:w w:val="100"/>
          <w:position w:val="0"/>
        </w:rPr>
        <w:t>或「合理」。</w:t>
      </w:r>
    </w:p>
    <w:p>
      <w:pPr>
        <w:pStyle w:val="Style23"/>
        <w:keepNext w:val="0"/>
        <w:keepLines w:val="0"/>
        <w:framePr w:w="6984" w:h="10522" w:hRule="exact" w:wrap="none" w:vAnchor="text" w:hAnchor="page" w:x="1575" w:y="21"/>
        <w:widowControl w:val="0"/>
        <w:shd w:val="clear" w:color="auto" w:fill="auto"/>
        <w:bidi w:val="0"/>
        <w:spacing w:before="0" w:after="360" w:line="419" w:lineRule="exact"/>
        <w:ind w:left="0" w:right="0" w:firstLine="460"/>
        <w:jc w:val="both"/>
        <w:textDirection w:val="tbRlV"/>
      </w:pPr>
      <w:r>
        <w:rPr>
          <w:spacing w:val="0"/>
          <w:w w:val="100"/>
          <w:position w:val="0"/>
        </w:rPr>
        <w:t>反過來</w:t>
      </w:r>
      <w:r>
        <w:rPr>
          <w:color w:val="000000"/>
          <w:spacing w:val="0"/>
          <w:w w:val="100"/>
          <w:position w:val="0"/>
          <w:eastAsianLayout w:id="16317" w:vert="on"/>
        </w:rPr>
        <w:t>，</w:t>
      </w:r>
      <w:r>
        <w:rPr>
          <w:spacing w:val="0"/>
          <w:w w:val="100"/>
          <w:position w:val="0"/>
        </w:rPr>
        <w:t>要體會整體</w:t>
      </w:r>
      <w:r>
        <w:rPr>
          <w:color w:val="000000"/>
          <w:spacing w:val="0"/>
          <w:w w:val="100"/>
          <w:position w:val="0"/>
          <w:eastAsianLayout w:id="16318" w:vert="on"/>
        </w:rPr>
        <w:t>，</w:t>
      </w:r>
      <w:r>
        <w:rPr>
          <w:spacing w:val="0"/>
          <w:w w:val="100"/>
          <w:position w:val="0"/>
        </w:rPr>
        <w:t>一定要從狹窄的「理性」或「合理」跳出來。</w:t>
      </w:r>
    </w:p>
    <w:p>
      <w:pPr>
        <w:pStyle w:val="Style23"/>
        <w:keepNext w:val="0"/>
        <w:keepLines w:val="0"/>
        <w:framePr w:w="6984" w:h="10522" w:hRule="exact" w:wrap="none" w:vAnchor="text" w:hAnchor="page" w:x="1575" w:y="21"/>
        <w:widowControl w:val="0"/>
        <w:shd w:val="clear" w:color="auto" w:fill="auto"/>
        <w:bidi w:val="0"/>
        <w:spacing w:before="0" w:after="360" w:line="419" w:lineRule="exact"/>
        <w:ind w:left="0" w:right="0" w:firstLine="460"/>
        <w:jc w:val="both"/>
        <w:textDirection w:val="tbRlV"/>
      </w:pPr>
      <w:r>
        <w:rPr>
          <w:spacing w:val="0"/>
          <w:w w:val="100"/>
          <w:position w:val="0"/>
        </w:rPr>
        <w:t>假如把人間的小部份</w:t>
      </w:r>
      <w:r>
        <w:rPr>
          <w:spacing w:val="0"/>
          <w:w w:val="100"/>
          <w:position w:val="0"/>
          <w:eastAsianLayout w:id="16319" w:vert="on"/>
        </w:rPr>
        <w:t>(</w:t>
      </w:r>
      <w:r>
        <w:rPr>
          <w:spacing w:val="0"/>
          <w:w w:val="100"/>
          <w:position w:val="0"/>
        </w:rPr>
        <w:t>表面上的合理或理性</w:t>
      </w:r>
      <w:r>
        <w:rPr>
          <w:spacing w:val="0"/>
          <w:w w:val="100"/>
          <w:position w:val="0"/>
          <w:eastAsianLayout w:id="16320" w:vert="on"/>
        </w:rPr>
        <w:t>)</w:t>
      </w:r>
      <w:r>
        <w:rPr>
          <w:spacing w:val="0"/>
          <w:w w:val="100"/>
          <w:position w:val="0"/>
        </w:rPr>
        <w:t>當作</w:t>
      </w:r>
      <w:r>
        <w:rPr>
          <w:color w:val="000000"/>
          <w:spacing w:val="0"/>
          <w:w w:val="100"/>
          <w:position w:val="0"/>
        </w:rPr>
        <w:t>生命的</w:t>
      </w:r>
      <w:r>
        <w:rPr>
          <w:spacing w:val="0"/>
          <w:w w:val="100"/>
          <w:position w:val="0"/>
        </w:rPr>
        <w:t>一切</w:t>
      </w:r>
      <w:r>
        <w:rPr>
          <w:spacing w:val="0"/>
          <w:w w:val="100"/>
          <w:position w:val="0"/>
          <w:eastAsianLayout w:id="16321" w:vert="on"/>
        </w:rPr>
        <w:t>，</w:t>
      </w:r>
      <w:r>
        <w:rPr>
          <w:color w:val="000000"/>
          <w:spacing w:val="0"/>
          <w:w w:val="100"/>
          <w:position w:val="0"/>
        </w:rPr>
        <w:t>這本</w:t>
      </w:r>
      <w:r>
        <w:rPr>
          <w:spacing w:val="0"/>
          <w:w w:val="100"/>
          <w:position w:val="0"/>
        </w:rPr>
        <w:t>身才是</w:t>
      </w:r>
      <w:r>
        <w:rPr>
          <w:color w:val="000000"/>
          <w:spacing w:val="0"/>
          <w:w w:val="100"/>
          <w:position w:val="0"/>
        </w:rPr>
        <w:t>大大的</w:t>
      </w:r>
      <w:r>
        <w:rPr>
          <w:spacing w:val="0"/>
          <w:w w:val="100"/>
          <w:position w:val="0"/>
        </w:rPr>
        <w:t>不理性。</w:t>
      </w:r>
    </w:p>
    <w:p>
      <w:pPr>
        <w:pStyle w:val="Style23"/>
        <w:keepNext w:val="0"/>
        <w:keepLines w:val="0"/>
        <w:framePr w:w="6984" w:h="10522" w:hRule="exact" w:wrap="none" w:vAnchor="text" w:hAnchor="page" w:x="1575" w:y="21"/>
        <w:widowControl w:val="0"/>
        <w:shd w:val="clear" w:color="auto" w:fill="auto"/>
        <w:bidi w:val="0"/>
        <w:spacing w:before="0" w:after="0" w:line="419" w:lineRule="exact"/>
        <w:ind w:left="0" w:right="0" w:firstLine="460"/>
        <w:jc w:val="both"/>
        <w:textDirection w:val="tbRlV"/>
      </w:pPr>
      <w:r>
        <w:rPr>
          <w:spacing w:val="0"/>
          <w:w w:val="100"/>
          <w:position w:val="0"/>
        </w:rPr>
        <w:t>可惜</w:t>
      </w:r>
      <w:r>
        <w:rPr>
          <w:spacing w:val="0"/>
          <w:w w:val="100"/>
          <w:position w:val="0"/>
          <w:eastAsianLayout w:id="16322" w:vert="on"/>
        </w:rPr>
        <w:t>，</w:t>
      </w:r>
      <w:r>
        <w:rPr>
          <w:spacing w:val="0"/>
          <w:w w:val="100"/>
          <w:position w:val="0"/>
        </w:rPr>
        <w:t>我們也都是這樣過了</w:t>
      </w:r>
      <w:r>
        <w:rPr>
          <w:spacing w:val="0"/>
          <w:w w:val="100"/>
          <w:position w:val="0"/>
          <w:eastAsianLayout w:id="16323" w:vert="on"/>
        </w:rPr>
        <w:t xml:space="preserve"> </w:t>
      </w:r>
      <w:r>
        <w:rPr>
          <w:spacing w:val="0"/>
          <w:w w:val="100"/>
          <w:position w:val="0"/>
        </w:rPr>
        <w:t>一輩子</w:t>
      </w:r>
      <w:r>
        <w:rPr>
          <w:color w:val="000000"/>
          <w:spacing w:val="0"/>
          <w:w w:val="100"/>
          <w:position w:val="0"/>
          <w:eastAsianLayout w:id="16324" w:vert="on"/>
        </w:rPr>
        <w:t>，</w:t>
      </w:r>
      <w:r>
        <w:rPr>
          <w:spacing w:val="0"/>
          <w:w w:val="100"/>
          <w:position w:val="0"/>
        </w:rPr>
        <w:t>限制在狹窄的「合理」裡。</w:t>
      </w:r>
    </w:p>
    <w:p>
      <w:pPr>
        <w:pStyle w:val="Style23"/>
        <w:keepNext w:val="0"/>
        <w:keepLines w:val="0"/>
        <w:framePr w:w="6984" w:h="10522" w:hRule="exact" w:wrap="none" w:vAnchor="text" w:hAnchor="page" w:x="1575" w:y="21"/>
        <w:widowControl w:val="0"/>
        <w:shd w:val="clear" w:color="auto" w:fill="auto"/>
        <w:bidi w:val="0"/>
        <w:spacing w:before="0" w:after="0" w:line="419" w:lineRule="exact"/>
        <w:ind w:left="0" w:right="0" w:firstLine="460"/>
        <w:jc w:val="both"/>
        <w:textDirection w:val="tbRlV"/>
      </w:pPr>
      <w:r>
        <w:rPr>
          <w:spacing w:val="0"/>
          <w:w w:val="100"/>
          <w:position w:val="0"/>
        </w:rPr>
        <w:t>這個</w:t>
      </w:r>
      <w:r>
        <w:rPr>
          <w:color w:val="5C5C5B"/>
          <w:spacing w:val="0"/>
          <w:w w:val="100"/>
          <w:position w:val="0"/>
        </w:rPr>
        <w:t>「</w:t>
      </w:r>
      <w:r>
        <w:rPr>
          <w:spacing w:val="0"/>
          <w:w w:val="100"/>
          <w:position w:val="0"/>
        </w:rPr>
        <w:t>空」的本質</w:t>
      </w:r>
      <w:r>
        <w:rPr>
          <w:spacing w:val="0"/>
          <w:w w:val="100"/>
          <w:position w:val="0"/>
          <w:eastAsianLayout w:id="16325" w:vert="on"/>
        </w:rPr>
        <w:t>，</w:t>
      </w:r>
      <w:r>
        <w:rPr>
          <w:spacing w:val="0"/>
          <w:w w:val="100"/>
          <w:position w:val="0"/>
        </w:rPr>
        <w:t>才是生命的主人。前面提過</w:t>
      </w:r>
      <w:r>
        <w:rPr>
          <w:spacing w:val="0"/>
          <w:w w:val="100"/>
          <w:position w:val="0"/>
          <w:eastAsianLayout w:id="16326" w:vert="on"/>
        </w:rPr>
        <w:t>，</w:t>
      </w:r>
      <w:r>
        <w:rPr>
          <w:spacing w:val="0"/>
          <w:w w:val="100"/>
          <w:position w:val="0"/>
        </w:rPr>
        <w:t>假如我們把人間當作一場夢</w:t>
      </w:r>
      <w:r>
        <w:rPr>
          <w:spacing w:val="0"/>
          <w:w w:val="100"/>
          <w:position w:val="0"/>
          <w:eastAsianLayout w:id="16327" w:vert="on"/>
        </w:rPr>
        <w:t>，</w:t>
      </w:r>
      <w:r>
        <w:rPr>
          <w:spacing w:val="0"/>
          <w:w w:val="100"/>
          <w:position w:val="0"/>
        </w:rPr>
        <w:t>「空」本身才是真正的</w:t>
      </w:r>
      <w:r>
        <w:rPr>
          <w:spacing w:val="0"/>
          <w:w w:val="100"/>
          <w:position w:val="0"/>
          <w:eastAsianLayout w:id="16328" w:vert="on"/>
        </w:rPr>
        <w:t xml:space="preserve"> </w:t>
      </w:r>
      <w:r>
        <w:rPr>
          <w:spacing w:val="0"/>
          <w:w w:val="100"/>
          <w:position w:val="0"/>
        </w:rPr>
        <w:t>夢者。是從「空」這個主體才生出一切</w:t>
      </w:r>
      <w:r>
        <w:rPr>
          <w:color w:val="000000"/>
          <w:spacing w:val="0"/>
          <w:w w:val="100"/>
          <w:position w:val="0"/>
          <w:eastAsianLayout w:id="16329" w:vert="on"/>
        </w:rPr>
        <w:t>，</w:t>
      </w:r>
      <w:r>
        <w:rPr>
          <w:color w:val="000000"/>
          <w:spacing w:val="0"/>
          <w:w w:val="100"/>
          <w:position w:val="0"/>
        </w:rPr>
        <w:t>包括</w:t>
      </w:r>
      <w:r>
        <w:rPr>
          <w:color w:val="000000"/>
          <w:spacing w:val="0"/>
          <w:w w:val="100"/>
          <w:position w:val="0"/>
          <w:eastAsianLayout w:id="16330" w:vert="on"/>
        </w:rPr>
        <w:t>-</w:t>
      </w:r>
      <w:r>
        <w:rPr>
          <w:color w:val="000000"/>
          <w:spacing w:val="0"/>
          <w:w w:val="100"/>
          <w:position w:val="0"/>
        </w:rPr>
        <w:t>場夢</w:t>
      </w:r>
      <w:r>
        <w:rPr>
          <w:color w:val="000000"/>
          <w:spacing w:val="0"/>
          <w:w w:val="100"/>
          <w:position w:val="0"/>
          <w:eastAsianLayout w:id="16331" w:vert="on"/>
        </w:rPr>
        <w:t>，</w:t>
      </w:r>
      <w:r>
        <w:rPr>
          <w:color w:val="000000"/>
          <w:spacing w:val="0"/>
          <w:w w:val="100"/>
          <w:position w:val="0"/>
        </w:rPr>
        <w:t>包括這個宇宙、這個世界、我、你、他、自然</w:t>
      </w:r>
      <w:r>
        <w:rPr>
          <w:spacing w:val="0"/>
          <w:w w:val="100"/>
          <w:position w:val="0"/>
        </w:rPr>
        <w:t>的所有</w:t>
      </w:r>
      <w:r>
        <w:rPr>
          <w:spacing w:val="0"/>
          <w:w w:val="100"/>
          <w:position w:val="0"/>
          <w:eastAsianLayout w:id="16332" w:vert="on"/>
        </w:rPr>
        <w:t xml:space="preserve"> </w:t>
      </w:r>
      <w:r>
        <w:rPr>
          <w:spacing w:val="0"/>
          <w:w w:val="100"/>
          <w:position w:val="0"/>
        </w:rPr>
        <w:t>生命</w:t>
      </w:r>
      <w:r>
        <w:rPr>
          <w:color w:val="5C5C5B"/>
          <w:spacing w:val="0"/>
          <w:w w:val="100"/>
          <w:position w:val="0"/>
          <w:eastAsianLayout w:id="16333" w:vert="on"/>
        </w:rPr>
        <w:t>—</w:t>
      </w:r>
      <w:r>
        <w:rPr>
          <w:color w:val="5C5C5B"/>
          <w:spacing w:val="0"/>
          <w:w w:val="100"/>
          <w:position w:val="0"/>
          <w:eastAsianLayout w:id="16334" w:vert="on"/>
        </w:rPr>
        <w:t>—</w:t>
      </w:r>
      <w:r>
        <w:rPr>
          <w:spacing w:val="0"/>
          <w:w w:val="100"/>
          <w:position w:val="0"/>
        </w:rPr>
        <w:t>所有可以體會到的</w:t>
      </w:r>
      <w:r>
        <w:rPr>
          <w:spacing w:val="0"/>
          <w:w w:val="100"/>
          <w:position w:val="0"/>
          <w:lang w:val="en-US" w:eastAsia="en-US" w:bidi="en-US"/>
        </w:rPr>
        <w:t>一</w:t>
      </w:r>
      <w:r>
        <w:rPr>
          <w:spacing w:val="0"/>
          <w:w w:val="100"/>
          <w:position w:val="0"/>
        </w:rPr>
        <w:t>切。</w:t>
      </w:r>
    </w:p>
    <w:p>
      <w:pPr>
        <w:pStyle w:val="Style23"/>
        <w:keepNext w:val="0"/>
        <w:keepLines w:val="0"/>
        <w:framePr w:w="6984" w:h="10522" w:hRule="exact" w:wrap="none" w:vAnchor="text" w:hAnchor="page" w:x="1575" w:y="21"/>
        <w:widowControl w:val="0"/>
        <w:shd w:val="clear" w:color="auto" w:fill="auto"/>
        <w:bidi w:val="0"/>
        <w:spacing w:before="0" w:after="0" w:line="442" w:lineRule="exact"/>
        <w:ind w:left="0" w:right="0" w:firstLine="460"/>
        <w:jc w:val="both"/>
        <w:textDirection w:val="tbRlV"/>
      </w:pPr>
      <w:r>
        <w:rPr>
          <w:spacing w:val="0"/>
          <w:w w:val="100"/>
          <w:position w:val="0"/>
        </w:rPr>
        <w:t>說到本質</w:t>
      </w:r>
      <w:r>
        <w:rPr>
          <w:color w:val="000000"/>
          <w:spacing w:val="0"/>
          <w:w w:val="100"/>
          <w:position w:val="0"/>
          <w:eastAsianLayout w:id="16335" w:vert="on"/>
        </w:rPr>
        <w:t>，</w:t>
      </w:r>
      <w:r>
        <w:rPr>
          <w:spacing w:val="0"/>
          <w:w w:val="100"/>
          <w:position w:val="0"/>
        </w:rPr>
        <w:t>我們回來談意識。既然所看到的一切</w:t>
      </w:r>
      <w:r>
        <w:rPr>
          <w:spacing w:val="0"/>
          <w:w w:val="100"/>
          <w:position w:val="0"/>
          <w:eastAsianLayout w:id="16336" w:vert="on"/>
        </w:rPr>
        <w:t>，</w:t>
      </w:r>
      <w:r>
        <w:rPr>
          <w:color w:val="000000"/>
          <w:spacing w:val="0"/>
          <w:w w:val="100"/>
          <w:position w:val="0"/>
        </w:rPr>
        <w:t>都離不</w:t>
      </w:r>
      <w:r>
        <w:rPr>
          <w:spacing w:val="0"/>
          <w:w w:val="100"/>
          <w:position w:val="0"/>
        </w:rPr>
        <w:t>開二元</w:t>
      </w:r>
      <w:r>
        <w:rPr>
          <w:color w:val="000000"/>
          <w:spacing w:val="0"/>
          <w:w w:val="100"/>
          <w:position w:val="0"/>
        </w:rPr>
        <w:t>對立、</w:t>
      </w:r>
      <w:r>
        <w:rPr>
          <w:spacing w:val="0"/>
          <w:w w:val="100"/>
          <w:position w:val="0"/>
        </w:rPr>
        <w:t>有對象的意識</w:t>
      </w:r>
      <w:r>
        <w:rPr>
          <w:color w:val="000000"/>
          <w:spacing w:val="0"/>
          <w:w w:val="100"/>
          <w:position w:val="0"/>
          <w:lang w:val="zh-CN" w:eastAsia="zh-CN" w:bidi="zh-CN"/>
          <w:eastAsianLayout w:id="16337" w:vert="on"/>
        </w:rPr>
        <w:t>-</w:t>
      </w:r>
      <w:r>
        <w:rPr>
          <w:spacing w:val="0"/>
          <w:w w:val="100"/>
          <w:position w:val="0"/>
        </w:rPr>
        <w:t>有沒有可能還有</w:t>
      </w:r>
      <w:r>
        <w:rPr>
          <w:spacing w:val="0"/>
          <w:w w:val="100"/>
          <w:position w:val="0"/>
          <w:eastAsianLayout w:id="16338" w:vert="on"/>
        </w:rPr>
        <w:t xml:space="preserve"> </w:t>
      </w:r>
      <w:r>
        <w:rPr>
          <w:spacing w:val="0"/>
          <w:w w:val="100"/>
          <w:position w:val="0"/>
        </w:rPr>
        <w:t>一個更源頭的意識</w:t>
      </w:r>
      <w:r>
        <w:rPr>
          <w:spacing w:val="0"/>
          <w:w w:val="100"/>
          <w:position w:val="0"/>
          <w:eastAsianLayout w:id="16339" w:vert="on"/>
        </w:rPr>
        <w:t>？</w:t>
      </w:r>
    </w:p>
    <w:p>
      <w:pPr>
        <w:pStyle w:val="Style23"/>
        <w:keepNext w:val="0"/>
        <w:keepLines w:val="0"/>
        <w:framePr w:w="6984" w:h="10522" w:hRule="exact" w:wrap="none" w:vAnchor="text" w:hAnchor="page" w:x="1575" w:y="21"/>
        <w:widowControl w:val="0"/>
        <w:shd w:val="clear" w:color="auto" w:fill="auto"/>
        <w:bidi w:val="0"/>
        <w:spacing w:before="0" w:after="0" w:line="626" w:lineRule="exact"/>
        <w:ind w:left="0" w:right="0" w:firstLine="460"/>
        <w:jc w:val="left"/>
        <w:textDirection w:val="tbRlV"/>
      </w:pPr>
      <w:r>
        <w:rPr>
          <w:spacing w:val="0"/>
          <w:w w:val="100"/>
          <w:position w:val="0"/>
        </w:rPr>
        <w:t>即使我們為這個更源頭的意識取了</w:t>
      </w:r>
      <w:r>
        <w:rPr>
          <w:spacing w:val="0"/>
          <w:w w:val="100"/>
          <w:position w:val="0"/>
          <w:eastAsianLayout w:id="16340" w:vert="on"/>
        </w:rPr>
        <w:t xml:space="preserve"> </w:t>
      </w:r>
      <w:r>
        <w:rPr>
          <w:spacing w:val="0"/>
          <w:w w:val="100"/>
          <w:position w:val="0"/>
        </w:rPr>
        <w:t>一</w:t>
      </w:r>
      <w:r>
        <w:rPr>
          <w:color w:val="000000"/>
          <w:spacing w:val="0"/>
          <w:w w:val="100"/>
          <w:position w:val="0"/>
        </w:rPr>
        <w:t>個名字</w:t>
      </w:r>
      <w:r>
        <w:rPr>
          <w:color w:val="000000"/>
          <w:spacing w:val="0"/>
          <w:w w:val="100"/>
          <w:position w:val="0"/>
          <w:eastAsianLayout w:id="16341" w:vert="on"/>
        </w:rPr>
        <w:t>，</w:t>
      </w:r>
      <w:r>
        <w:rPr>
          <w:color w:val="000000"/>
          <w:spacing w:val="0"/>
          <w:w w:val="100"/>
          <w:position w:val="0"/>
        </w:rPr>
        <w:t>稱為一體意識</w:t>
      </w:r>
      <w:r>
        <w:rPr>
          <w:color w:val="000000"/>
          <w:spacing w:val="0"/>
          <w:w w:val="100"/>
          <w:position w:val="0"/>
          <w:eastAsianLayout w:id="16342" w:vert="on"/>
        </w:rPr>
        <w:t>，</w:t>
      </w:r>
      <w:r>
        <w:rPr>
          <w:spacing w:val="0"/>
          <w:w w:val="100"/>
          <w:position w:val="0"/>
        </w:rPr>
        <w:t>還是避免不了這樣的一個難題</w:t>
      </w:r>
      <w:r>
        <w:rPr>
          <w:spacing w:val="0"/>
          <w:w w:val="100"/>
          <w:position w:val="0"/>
          <w:eastAsianLayout w:id="16343" w:vert="on"/>
        </w:rPr>
        <w:t>：</w:t>
      </w:r>
      <w:r>
        <w:rPr>
          <w:spacing w:val="0"/>
          <w:w w:val="100"/>
          <w:position w:val="0"/>
          <w:eastAsianLayout w:id="16344" w:vert="on"/>
        </w:rPr>
        <w:t xml:space="preserve"> </w:t>
      </w:r>
      <w:r>
        <w:rPr>
          <w:spacing w:val="0"/>
          <w:w w:val="100"/>
          <w:position w:val="0"/>
        </w:rPr>
        <w:t>如果所體會得到的意識都離不閘二元對立</w:t>
      </w:r>
      <w:r>
        <w:rPr>
          <w:spacing w:val="0"/>
          <w:w w:val="100"/>
          <w:position w:val="0"/>
          <w:lang w:val="en-US" w:eastAsia="en-US" w:bidi="en-US"/>
          <w:eastAsianLayout w:id="16345" w:vert="on"/>
        </w:rPr>
        <w:t>'</w:t>
      </w:r>
      <w:r>
        <w:rPr>
          <w:spacing w:val="0"/>
          <w:w w:val="100"/>
          <w:position w:val="0"/>
        </w:rPr>
        <w:t>分離和畫分</w:t>
      </w:r>
      <w:r>
        <w:rPr>
          <w:spacing w:val="0"/>
          <w:w w:val="100"/>
          <w:position w:val="0"/>
          <w:eastAsianLayout w:id="16346" w:vert="on"/>
        </w:rPr>
        <w:t>，</w:t>
      </w:r>
      <w:r>
        <w:rPr>
          <w:spacing w:val="0"/>
          <w:w w:val="100"/>
          <w:position w:val="0"/>
        </w:rPr>
        <w:t>一定要有一個相對的對象</w:t>
      </w:r>
      <w:r>
        <w:rPr>
          <w:color w:val="000000"/>
          <w:spacing w:val="0"/>
          <w:w w:val="100"/>
          <w:position w:val="0"/>
          <w:eastAsianLayout w:id="16347" w:vert="on"/>
        </w:rPr>
        <w:t>，</w:t>
      </w:r>
      <w:r>
        <w:rPr>
          <w:spacing w:val="0"/>
          <w:w w:val="100"/>
          <w:position w:val="0"/>
        </w:rPr>
        <w:t>我們怎麼能夠體會</w:t>
      </w:r>
      <w:r>
        <w:rPr>
          <w:spacing w:val="0"/>
          <w:w w:val="100"/>
          <w:position w:val="0"/>
          <w:eastAsianLayout w:id="16348" w:vert="on"/>
        </w:rPr>
        <w:t xml:space="preserve"> </w:t>
      </w:r>
      <w:r>
        <w:rPr>
          <w:spacing w:val="0"/>
          <w:w w:val="100"/>
          <w:position w:val="0"/>
        </w:rPr>
        <w:t>一個整體而沒有對立的一體意識</w:t>
      </w:r>
      <w:r>
        <w:rPr>
          <w:spacing w:val="0"/>
          <w:w w:val="100"/>
          <w:position w:val="0"/>
          <w:eastAsianLayout w:id="16349"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951" w:bottom="728" w:left="706"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91" w:bottom="685" w:left="1781" w:header="0" w:footer="3" w:gutter="0"/>
          <w:cols w:space="720"/>
          <w:noEndnote/>
          <w:rtlGutter w:val="0"/>
          <w:docGrid w:linePitch="360"/>
        </w:sectPr>
      </w:pPr>
    </w:p>
    <w:p>
      <w:pPr>
        <w:pStyle w:val="Style23"/>
        <w:keepNext w:val="0"/>
        <w:keepLines w:val="0"/>
        <w:framePr w:w="2376" w:h="10512" w:hRule="exact" w:wrap="none" w:vAnchor="text" w:hAnchor="page" w:x="6020" w:y="21"/>
        <w:widowControl w:val="0"/>
        <w:shd w:val="clear" w:color="auto" w:fill="auto"/>
        <w:bidi w:val="0"/>
        <w:spacing w:before="0" w:after="0" w:line="437" w:lineRule="exact"/>
        <w:ind w:left="0" w:right="0" w:firstLine="460"/>
        <w:jc w:val="both"/>
        <w:textDirection w:val="tbRlV"/>
      </w:pPr>
      <w:r>
        <w:rPr>
          <w:spacing w:val="0"/>
          <w:w w:val="100"/>
          <w:position w:val="0"/>
        </w:rPr>
        <w:t>我們的腦根本體會不到一體</w:t>
      </w:r>
      <w:r>
        <w:rPr>
          <w:spacing w:val="0"/>
          <w:w w:val="100"/>
          <w:position w:val="0"/>
          <w:eastAsianLayout w:id="16350" w:vert="on"/>
        </w:rPr>
        <w:t>，</w:t>
      </w:r>
      <w:r>
        <w:rPr>
          <w:spacing w:val="0"/>
          <w:w w:val="100"/>
          <w:position w:val="0"/>
        </w:rPr>
        <w:t>只好旁敲側擊地問「還有沒有一個更高的智慧</w:t>
      </w:r>
      <w:r>
        <w:rPr>
          <w:color w:val="000000"/>
          <w:spacing w:val="0"/>
          <w:w w:val="100"/>
          <w:position w:val="0"/>
        </w:rPr>
        <w:t>、</w:t>
      </w:r>
      <w:r>
        <w:rPr>
          <w:spacing w:val="0"/>
          <w:w w:val="100"/>
          <w:position w:val="0"/>
        </w:rPr>
        <w:t>聰明</w:t>
      </w:r>
      <w:r>
        <w:rPr>
          <w:spacing w:val="0"/>
          <w:w w:val="100"/>
          <w:position w:val="0"/>
          <w:eastAsianLayout w:id="16351" w:vert="on"/>
        </w:rPr>
        <w:t>，</w:t>
      </w:r>
      <w:r>
        <w:rPr>
          <w:spacing w:val="0"/>
          <w:w w:val="100"/>
          <w:position w:val="0"/>
        </w:rPr>
        <w:t>能夠囊括所有客體</w:t>
      </w:r>
      <w:r>
        <w:rPr>
          <w:spacing w:val="0"/>
          <w:w w:val="100"/>
          <w:position w:val="0"/>
          <w:eastAsianLayout w:id="16352" w:vert="on"/>
        </w:rPr>
        <w:t xml:space="preserve"> </w:t>
      </w:r>
      <w:r>
        <w:rPr>
          <w:color w:val="000000"/>
          <w:spacing w:val="0"/>
          <w:w w:val="100"/>
          <w:position w:val="0"/>
        </w:rPr>
        <w:t>意識、</w:t>
      </w:r>
      <w:r>
        <w:rPr>
          <w:spacing w:val="0"/>
          <w:w w:val="100"/>
          <w:position w:val="0"/>
        </w:rPr>
        <w:t>所有的</w:t>
      </w:r>
      <w:r>
        <w:rPr>
          <w:color w:val="000000"/>
          <w:spacing w:val="0"/>
          <w:w w:val="100"/>
          <w:position w:val="0"/>
        </w:rPr>
        <w:t>一切</w:t>
      </w:r>
      <w:r>
        <w:rPr>
          <w:color w:val="000000"/>
          <w:spacing w:val="0"/>
          <w:w w:val="100"/>
          <w:position w:val="0"/>
          <w:eastAsianLayout w:id="16353" w:vert="on"/>
        </w:rPr>
        <w:t>？</w:t>
      </w:r>
      <w:r>
        <w:rPr>
          <w:color w:val="000000"/>
          <w:spacing w:val="0"/>
          <w:w w:val="100"/>
          <w:position w:val="0"/>
        </w:rPr>
        <w:t>」</w:t>
      </w:r>
    </w:p>
    <w:p>
      <w:pPr>
        <w:pStyle w:val="Style23"/>
        <w:keepNext w:val="0"/>
        <w:keepLines w:val="0"/>
        <w:framePr w:w="2376" w:h="10512" w:hRule="exact" w:wrap="none" w:vAnchor="text" w:hAnchor="page" w:x="6020" w:y="21"/>
        <w:widowControl w:val="0"/>
        <w:shd w:val="clear" w:color="auto" w:fill="auto"/>
        <w:bidi w:val="0"/>
        <w:spacing w:before="0" w:after="0" w:line="408" w:lineRule="exact"/>
        <w:ind w:left="0" w:right="0" w:firstLine="460"/>
        <w:jc w:val="both"/>
        <w:textDirection w:val="tbRlV"/>
      </w:pPr>
      <w:r>
        <w:rPr>
          <w:color w:val="000000"/>
          <w:spacing w:val="0"/>
          <w:w w:val="100"/>
          <w:position w:val="0"/>
        </w:rPr>
        <w:t>這個問題</w:t>
      </w:r>
      <w:r>
        <w:rPr>
          <w:color w:val="000000"/>
          <w:spacing w:val="0"/>
          <w:w w:val="100"/>
          <w:position w:val="0"/>
          <w:eastAsianLayout w:id="16354" w:vert="on"/>
        </w:rPr>
        <w:t>，</w:t>
      </w:r>
      <w:r>
        <w:rPr>
          <w:color w:val="000000"/>
          <w:spacing w:val="0"/>
          <w:w w:val="100"/>
          <w:position w:val="0"/>
        </w:rPr>
        <w:t>過去的人自然會認為上帝就</w:t>
      </w:r>
      <w:r>
        <w:rPr>
          <w:spacing w:val="0"/>
          <w:w w:val="100"/>
          <w:position w:val="0"/>
        </w:rPr>
        <w:t>是答案</w:t>
      </w:r>
      <w:r>
        <w:rPr>
          <w:color w:val="000000"/>
          <w:spacing w:val="0"/>
          <w:w w:val="100"/>
          <w:position w:val="0"/>
          <w:eastAsianLayout w:id="16355" w:vert="on"/>
        </w:rPr>
        <w:t>，</w:t>
      </w:r>
      <w:r>
        <w:rPr>
          <w:spacing w:val="0"/>
          <w:w w:val="100"/>
          <w:position w:val="0"/>
        </w:rPr>
        <w:t>佛教稱佛性</w:t>
      </w:r>
      <w:r>
        <w:rPr>
          <w:spacing w:val="0"/>
          <w:w w:val="100"/>
          <w:position w:val="0"/>
          <w:eastAsianLayout w:id="16356" w:vert="on"/>
        </w:rPr>
        <w:t>，</w:t>
      </w:r>
      <w:r>
        <w:rPr>
          <w:spacing w:val="0"/>
          <w:w w:val="100"/>
          <w:position w:val="0"/>
        </w:rPr>
        <w:t>用現代人的語言來表達</w:t>
      </w:r>
      <w:r>
        <w:rPr>
          <w:spacing w:val="0"/>
          <w:w w:val="100"/>
          <w:position w:val="0"/>
          <w:eastAsianLayout w:id="16357" w:vert="on"/>
        </w:rPr>
        <w:t>，</w:t>
      </w:r>
      <w:r>
        <w:rPr>
          <w:spacing w:val="0"/>
          <w:w w:val="100"/>
          <w:position w:val="0"/>
        </w:rPr>
        <w:t>也就是一體</w:t>
      </w:r>
      <w:r>
        <w:rPr>
          <w:spacing w:val="0"/>
          <w:w w:val="100"/>
          <w:position w:val="0"/>
          <w:eastAsianLayout w:id="16358" w:vert="on"/>
        </w:rPr>
        <w:t>，</w:t>
      </w:r>
      <w:r>
        <w:rPr>
          <w:spacing w:val="0"/>
          <w:w w:val="100"/>
          <w:position w:val="0"/>
        </w:rPr>
        <w:t>我</w:t>
      </w:r>
      <w:r>
        <w:rPr>
          <w:spacing w:val="0"/>
          <w:w w:val="100"/>
          <w:position w:val="0"/>
          <w:eastAsianLayout w:id="16359" w:vert="on"/>
        </w:rPr>
        <w:t xml:space="preserve"> </w:t>
      </w:r>
      <w:r>
        <w:rPr>
          <w:color w:val="000000"/>
          <w:spacing w:val="0"/>
          <w:w w:val="100"/>
          <w:position w:val="0"/>
        </w:rPr>
        <w:t>們最多也只能稱為</w:t>
      </w:r>
      <w:r>
        <w:rPr>
          <w:spacing w:val="0"/>
          <w:w w:val="100"/>
          <w:position w:val="0"/>
        </w:rPr>
        <w:t>一</w:t>
      </w:r>
      <w:r>
        <w:rPr>
          <w:color w:val="000000"/>
          <w:spacing w:val="0"/>
          <w:w w:val="100"/>
          <w:position w:val="0"/>
        </w:rPr>
        <w:t>切</w:t>
      </w:r>
      <w:r>
        <w:rPr>
          <w:spacing w:val="0"/>
          <w:w w:val="100"/>
          <w:position w:val="0"/>
        </w:rPr>
        <w:t>。</w:t>
      </w:r>
    </w:p>
    <w:p>
      <w:pPr>
        <w:pStyle w:val="Style23"/>
        <w:keepNext w:val="0"/>
        <w:keepLines w:val="0"/>
        <w:framePr w:w="2376" w:h="10512" w:hRule="exact" w:wrap="none" w:vAnchor="text" w:hAnchor="page" w:x="6020" w:y="21"/>
        <w:widowControl w:val="0"/>
        <w:shd w:val="clear" w:color="auto" w:fill="auto"/>
        <w:bidi w:val="0"/>
        <w:spacing w:before="0" w:after="0" w:line="432" w:lineRule="exact"/>
        <w:ind w:left="0" w:right="0" w:firstLine="460"/>
        <w:jc w:val="both"/>
        <w:textDirection w:val="tbRlV"/>
      </w:pPr>
      <w:r>
        <w:rPr>
          <w:spacing w:val="0"/>
          <w:w w:val="100"/>
          <w:position w:val="0"/>
        </w:rPr>
        <w:t>這一切主要是「空」組合的。由「空」</w:t>
      </w:r>
      <w:r>
        <w:rPr>
          <w:color w:val="000000"/>
          <w:spacing w:val="0"/>
          <w:w w:val="100"/>
          <w:position w:val="0"/>
          <w:eastAsianLayout w:id="16360" w:vert="on"/>
        </w:rPr>
        <w:t>，</w:t>
      </w:r>
      <w:r>
        <w:rPr>
          <w:color w:val="000000"/>
          <w:spacing w:val="0"/>
          <w:w w:val="100"/>
          <w:position w:val="0"/>
        </w:rPr>
        <w:t>樣樣的萬物</w:t>
      </w:r>
      <w:r>
        <w:rPr>
          <w:spacing w:val="0"/>
          <w:w w:val="100"/>
          <w:position w:val="0"/>
        </w:rPr>
        <w:t>都可以</w:t>
      </w:r>
      <w:r>
        <w:rPr>
          <w:color w:val="000000"/>
          <w:spacing w:val="0"/>
          <w:w w:val="100"/>
          <w:position w:val="0"/>
        </w:rPr>
        <w:t>生出來</w:t>
      </w:r>
      <w:r>
        <w:rPr>
          <w:color w:val="000000"/>
          <w:spacing w:val="0"/>
          <w:w w:val="100"/>
          <w:position w:val="0"/>
          <w:eastAsianLayout w:id="16361" w:vert="on"/>
        </w:rPr>
        <w:t>，</w:t>
      </w:r>
      <w:r>
        <w:rPr>
          <w:color w:val="000000"/>
          <w:spacing w:val="0"/>
          <w:w w:val="100"/>
          <w:position w:val="0"/>
        </w:rPr>
        <w:t>也可以生</w:t>
      </w:r>
      <w:r>
        <w:rPr>
          <w:spacing w:val="0"/>
          <w:w w:val="100"/>
          <w:position w:val="0"/>
        </w:rPr>
        <w:t>出分別的意識</w:t>
      </w:r>
      <w:r>
        <w:rPr>
          <w:color w:val="000000"/>
          <w:spacing w:val="0"/>
          <w:w w:val="100"/>
          <w:position w:val="0"/>
          <w:eastAsianLayout w:id="16362" w:vert="on"/>
        </w:rPr>
        <w:t>，</w:t>
      </w:r>
      <w:r>
        <w:rPr>
          <w:spacing w:val="0"/>
          <w:w w:val="100"/>
          <w:position w:val="0"/>
        </w:rPr>
        <w:t>有著數不</w:t>
      </w:r>
      <w:r>
        <w:rPr>
          <w:spacing w:val="0"/>
          <w:w w:val="100"/>
          <w:position w:val="0"/>
          <w:eastAsianLayout w:id="16363" w:vert="on"/>
        </w:rPr>
        <w:t xml:space="preserve"> </w:t>
      </w:r>
      <w:r>
        <w:rPr>
          <w:spacing w:val="0"/>
          <w:w w:val="100"/>
          <w:position w:val="0"/>
        </w:rPr>
        <w:t>清的變化。</w:t>
      </w:r>
      <w:r>
        <w:rPr>
          <w:spacing w:val="0"/>
          <w:w w:val="100"/>
          <w:position w:val="0"/>
          <w:lang w:val="zh-CN" w:eastAsia="zh-CN" w:bidi="zh-CN"/>
        </w:rPr>
        <w:t>然而</w:t>
      </w:r>
      <w:r>
        <w:rPr>
          <w:spacing w:val="0"/>
          <w:w w:val="100"/>
          <w:position w:val="0"/>
          <w:lang w:val="zh-CN" w:eastAsia="zh-CN" w:bidi="zh-CN"/>
          <w:eastAsianLayout w:id="16364" w:vert="on"/>
        </w:rPr>
        <w:t>，</w:t>
      </w:r>
      <w:r>
        <w:rPr>
          <w:spacing w:val="0"/>
          <w:w w:val="100"/>
          <w:position w:val="0"/>
        </w:rPr>
        <w:t>這個</w:t>
      </w:r>
      <w:r>
        <w:rPr>
          <w:color w:val="797979"/>
          <w:spacing w:val="0"/>
          <w:w w:val="100"/>
          <w:position w:val="0"/>
        </w:rPr>
        <w:t>一</w:t>
      </w:r>
      <w:r>
        <w:rPr>
          <w:spacing w:val="0"/>
          <w:w w:val="100"/>
          <w:position w:val="0"/>
        </w:rPr>
        <w:t>體意識</w:t>
      </w:r>
      <w:r>
        <w:rPr>
          <w:spacing w:val="0"/>
          <w:w w:val="100"/>
          <w:position w:val="0"/>
          <w:eastAsianLayout w:id="16365" w:vert="on"/>
        </w:rPr>
        <w:t>，</w:t>
      </w:r>
      <w:r>
        <w:rPr>
          <w:spacing w:val="0"/>
          <w:w w:val="100"/>
          <w:position w:val="0"/>
        </w:rPr>
        <w:t>一定超過頭腦的想像。</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91" w:bottom="685" w:left="1781" w:header="0" w:footer="3" w:gutter="0"/>
          <w:cols w:space="720"/>
          <w:noEndnote/>
          <w:rtlGutter w:val="0"/>
          <w:docGrid w:linePitch="360"/>
        </w:sectPr>
      </w:pPr>
    </w:p>
    <w:p>
      <w:pPr>
        <w:widowControl w:val="0"/>
        <w:spacing w:before="89" w:after="89" w:line="240" w:lineRule="exact"/>
        <w:rPr>
          <w:sz w:val="19"/>
          <w:szCs w:val="19"/>
        </w:rPr>
      </w:pPr>
    </w:p>
    <w:p>
      <w:pPr>
        <w:widowControl w:val="0"/>
        <w:spacing w:line="1" w:lineRule="exact"/>
        <w:sectPr>
          <w:footnotePr>
            <w:pos w:val="pageBottom"/>
            <w:numFmt w:val="decimal"/>
            <w:numRestart w:val="continuous"/>
          </w:footnotePr>
          <w:pgSz w:w="9509" w:h="13087"/>
          <w:pgMar w:top="636" w:right="854" w:bottom="757" w:left="710" w:header="0" w:footer="3" w:gutter="0"/>
          <w:cols w:space="720"/>
          <w:noEndnote/>
          <w:rtlGutter w:val="0"/>
          <w:docGrid w:linePitch="360"/>
        </w:sectPr>
      </w:pPr>
    </w:p>
    <w:p>
      <w:pPr>
        <w:pStyle w:val="Style200"/>
        <w:keepNext/>
        <w:keepLines/>
        <w:framePr w:w="542" w:h="4282" w:hRule="exact" w:wrap="none" w:vAnchor="text" w:hAnchor="page" w:x="8113" w:y="21"/>
        <w:widowControl w:val="0"/>
        <w:shd w:val="clear" w:color="auto" w:fill="auto"/>
        <w:bidi w:val="0"/>
        <w:spacing w:before="0" w:after="0" w:line="240" w:lineRule="auto"/>
        <w:ind w:left="0" w:right="0" w:firstLine="0"/>
        <w:jc w:val="left"/>
        <w:textDirection w:val="tbRlV"/>
      </w:pPr>
      <w:bookmarkStart w:id="184" w:name="bookmark184"/>
      <w:bookmarkStart w:id="185" w:name="bookmark185"/>
      <w:bookmarkStart w:id="186" w:name="bookmark186"/>
      <w:r>
        <w:rPr>
          <w:color w:val="282828"/>
          <w:spacing w:val="0"/>
          <w:w w:val="100"/>
          <w:position w:val="0"/>
          <w:sz w:val="38"/>
          <w:szCs w:val="38"/>
          <w:eastAsianLayout w:id="16366" w:vert="on"/>
        </w:rPr>
        <w:t>04</w:t>
      </w:r>
      <w:r>
        <w:rPr>
          <w:color w:val="282828"/>
          <w:spacing w:val="0"/>
          <w:w w:val="100"/>
          <w:position w:val="0"/>
        </w:rPr>
        <w:t>透過科學</w:t>
      </w:r>
      <w:r>
        <w:rPr>
          <w:color w:val="282828"/>
          <w:spacing w:val="0"/>
          <w:w w:val="100"/>
          <w:position w:val="0"/>
          <w:eastAsianLayout w:id="16367" w:vert="on"/>
        </w:rPr>
        <w:t>，</w:t>
      </w:r>
      <w:r>
        <w:rPr>
          <w:color w:val="282828"/>
          <w:spacing w:val="0"/>
          <w:w w:val="100"/>
          <w:position w:val="0"/>
        </w:rPr>
        <w:t>走到一</w:t>
      </w:r>
      <w:r>
        <w:rPr>
          <w:color w:val="000000"/>
          <w:spacing w:val="0"/>
          <w:w w:val="100"/>
          <w:position w:val="0"/>
        </w:rPr>
        <w:t>體</w:t>
      </w:r>
      <w:r>
        <w:rPr>
          <w:color w:val="282828"/>
          <w:spacing w:val="0"/>
          <w:w w:val="100"/>
          <w:position w:val="0"/>
        </w:rPr>
        <w:t>的門口</w:t>
      </w:r>
      <w:bookmarkEnd w:id="184"/>
      <w:bookmarkEnd w:id="185"/>
      <w:bookmarkEnd w:id="186"/>
    </w:p>
    <w:p>
      <w:pPr>
        <w:pStyle w:val="Style23"/>
        <w:keepNext w:val="0"/>
        <w:keepLines w:val="0"/>
        <w:framePr w:w="5760" w:h="10522" w:hRule="exact" w:wrap="none" w:vAnchor="text" w:hAnchor="page" w:x="1124" w:y="21"/>
        <w:widowControl w:val="0"/>
        <w:shd w:val="clear" w:color="auto" w:fill="auto"/>
        <w:bidi w:val="0"/>
        <w:spacing w:before="0" w:after="0" w:line="423" w:lineRule="exact"/>
        <w:ind w:left="0" w:right="0" w:firstLine="460"/>
        <w:jc w:val="both"/>
        <w:textDirection w:val="tbRlV"/>
      </w:pPr>
      <w:r>
        <w:rPr>
          <w:spacing w:val="0"/>
          <w:w w:val="100"/>
          <w:position w:val="0"/>
        </w:rPr>
        <w:t>人類這幾十年來</w:t>
      </w:r>
      <w:r>
        <w:rPr>
          <w:color w:val="000000"/>
          <w:spacing w:val="0"/>
          <w:w w:val="100"/>
          <w:position w:val="0"/>
          <w:eastAsianLayout w:id="16368" w:vert="on"/>
        </w:rPr>
        <w:t>，</w:t>
      </w:r>
      <w:r>
        <w:rPr>
          <w:color w:val="000000"/>
          <w:spacing w:val="0"/>
          <w:w w:val="100"/>
          <w:position w:val="0"/>
        </w:rPr>
        <w:t>自</w:t>
      </w:r>
      <w:r>
        <w:rPr>
          <w:spacing w:val="0"/>
          <w:w w:val="100"/>
          <w:position w:val="0"/>
        </w:rPr>
        <w:t>然會認為科學可以帶來一切的答案。畢竟它符合我們大家可以接受的邏輯</w:t>
      </w:r>
      <w:r>
        <w:rPr>
          <w:spacing w:val="0"/>
          <w:w w:val="100"/>
          <w:position w:val="0"/>
          <w:eastAsianLayout w:id="16369" w:vert="on"/>
        </w:rPr>
        <w:t>，</w:t>
      </w:r>
      <w:r>
        <w:rPr>
          <w:spacing w:val="0"/>
          <w:w w:val="100"/>
          <w:position w:val="0"/>
        </w:rPr>
        <w:t>而旦可</w:t>
      </w:r>
      <w:r>
        <w:rPr>
          <w:spacing w:val="0"/>
          <w:w w:val="100"/>
          <w:position w:val="0"/>
          <w:eastAsianLayout w:id="16370" w:vert="on"/>
        </w:rPr>
        <w:t xml:space="preserve"> </w:t>
      </w:r>
      <w:r>
        <w:rPr>
          <w:spacing w:val="0"/>
          <w:w w:val="100"/>
          <w:position w:val="0"/>
        </w:rPr>
        <w:t>以重複驗證。而近代物理學的演變</w:t>
      </w:r>
      <w:r>
        <w:rPr>
          <w:spacing w:val="0"/>
          <w:w w:val="100"/>
          <w:position w:val="0"/>
          <w:eastAsianLayout w:id="16371" w:vert="on"/>
        </w:rPr>
        <w:t>，</w:t>
      </w:r>
      <w:r>
        <w:rPr>
          <w:spacing w:val="0"/>
          <w:w w:val="100"/>
          <w:position w:val="0"/>
        </w:rPr>
        <w:t>也已經超越一般感官所</w:t>
      </w:r>
      <w:r>
        <w:rPr>
          <w:color w:val="000000"/>
          <w:spacing w:val="0"/>
          <w:w w:val="100"/>
          <w:position w:val="0"/>
        </w:rPr>
        <w:t>能體會的範圍</w:t>
      </w:r>
      <w:r>
        <w:rPr>
          <w:color w:val="000000"/>
          <w:spacing w:val="0"/>
          <w:w w:val="100"/>
          <w:position w:val="0"/>
          <w:lang w:val="en-US" w:eastAsia="en-US" w:bidi="en-US"/>
          <w:eastAsianLayout w:id="16372" w:vert="on"/>
        </w:rPr>
        <w:t>•</w:t>
      </w:r>
      <w:r>
        <w:rPr>
          <w:spacing w:val="0"/>
          <w:w w:val="100"/>
          <w:position w:val="0"/>
        </w:rPr>
        <w:t>無論就時空</w:t>
      </w:r>
      <w:r>
        <w:rPr>
          <w:color w:val="000000"/>
          <w:spacing w:val="0"/>
          <w:w w:val="100"/>
          <w:position w:val="0"/>
        </w:rPr>
        <w:t>、</w:t>
      </w:r>
      <w:r>
        <w:rPr>
          <w:spacing w:val="0"/>
          <w:w w:val="100"/>
          <w:position w:val="0"/>
        </w:rPr>
        <w:t>物質</w:t>
      </w:r>
      <w:r>
        <w:rPr>
          <w:color w:val="000000"/>
          <w:spacing w:val="0"/>
          <w:w w:val="100"/>
          <w:position w:val="0"/>
        </w:rPr>
        <w:t>、</w:t>
      </w:r>
      <w:r>
        <w:rPr>
          <w:spacing w:val="0"/>
          <w:w w:val="100"/>
          <w:position w:val="0"/>
        </w:rPr>
        <w:t>宇宙的生與</w:t>
      </w:r>
      <w:r>
        <w:rPr>
          <w:spacing w:val="0"/>
          <w:w w:val="100"/>
          <w:position w:val="0"/>
          <w:eastAsianLayout w:id="16373" w:vert="on"/>
        </w:rPr>
        <w:t xml:space="preserve"> </w:t>
      </w:r>
      <w:r>
        <w:rPr>
          <w:spacing w:val="0"/>
          <w:w w:val="100"/>
          <w:position w:val="0"/>
        </w:rPr>
        <w:t>死都提出了一些答案</w:t>
      </w:r>
      <w:r>
        <w:rPr>
          <w:spacing w:val="0"/>
          <w:w w:val="100"/>
          <w:position w:val="0"/>
          <w:eastAsianLayout w:id="16374" w:vert="on"/>
        </w:rPr>
        <w:t>，</w:t>
      </w:r>
      <w:r>
        <w:rPr>
          <w:spacing w:val="0"/>
          <w:w w:val="100"/>
          <w:position w:val="0"/>
        </w:rPr>
        <w:t>甚至被一些知識分子當作對生命最高的解答。</w:t>
      </w:r>
    </w:p>
    <w:p>
      <w:pPr>
        <w:pStyle w:val="Style23"/>
        <w:keepNext w:val="0"/>
        <w:keepLines w:val="0"/>
        <w:framePr w:w="5760" w:h="10522" w:hRule="exact" w:wrap="none" w:vAnchor="text" w:hAnchor="page" w:x="1124" w:y="21"/>
        <w:widowControl w:val="0"/>
        <w:shd w:val="clear" w:color="auto" w:fill="auto"/>
        <w:bidi w:val="0"/>
        <w:spacing w:before="0" w:after="0" w:line="423" w:lineRule="exact"/>
        <w:ind w:left="0" w:right="0" w:firstLine="460"/>
        <w:jc w:val="both"/>
        <w:textDirection w:val="tbRlV"/>
      </w:pPr>
      <w:r>
        <w:rPr>
          <w:color w:val="000000"/>
          <w:spacing w:val="0"/>
          <w:w w:val="100"/>
          <w:position w:val="0"/>
        </w:rPr>
        <w:t>沒錯</w:t>
      </w:r>
      <w:r>
        <w:rPr>
          <w:color w:val="000000"/>
          <w:spacing w:val="0"/>
          <w:w w:val="100"/>
          <w:position w:val="0"/>
          <w:eastAsianLayout w:id="16375" w:vert="on"/>
        </w:rPr>
        <w:t>，</w:t>
      </w:r>
      <w:r>
        <w:rPr>
          <w:spacing w:val="0"/>
          <w:w w:val="100"/>
          <w:position w:val="0"/>
        </w:rPr>
        <w:t>這些物理學的突破</w:t>
      </w:r>
      <w:r>
        <w:rPr>
          <w:spacing w:val="0"/>
          <w:w w:val="100"/>
          <w:position w:val="0"/>
          <w:eastAsianLayout w:id="16376" w:vert="on"/>
        </w:rPr>
        <w:t>，</w:t>
      </w:r>
      <w:r>
        <w:rPr>
          <w:spacing w:val="0"/>
          <w:w w:val="100"/>
          <w:position w:val="0"/>
        </w:rPr>
        <w:t>可以幫助我們體會瞬間、體會萬物由「空」所組合的奧妙</w:t>
      </w:r>
      <w:r>
        <w:rPr>
          <w:spacing w:val="0"/>
          <w:w w:val="100"/>
          <w:position w:val="0"/>
          <w:lang w:val="en-US" w:eastAsia="en-US" w:bidi="en-US"/>
          <w:eastAsianLayout w:id="16377" w:vert="on"/>
        </w:rPr>
        <w:t>•</w:t>
      </w:r>
      <w:r>
        <w:rPr>
          <w:spacing w:val="0"/>
          <w:w w:val="100"/>
          <w:position w:val="0"/>
        </w:rPr>
        <w:t>甚至體會因果與</w:t>
      </w:r>
      <w:r>
        <w:rPr>
          <w:spacing w:val="0"/>
          <w:w w:val="100"/>
          <w:position w:val="0"/>
          <w:eastAsianLayout w:id="16378" w:vert="on"/>
        </w:rPr>
        <w:t xml:space="preserve"> </w:t>
      </w:r>
      <w:r>
        <w:rPr>
          <w:spacing w:val="0"/>
          <w:w w:val="100"/>
          <w:position w:val="0"/>
        </w:rPr>
        <w:t>對稱法則</w:t>
      </w:r>
      <w:r>
        <w:rPr>
          <w:color w:val="5C5C5B"/>
          <w:spacing w:val="0"/>
          <w:w w:val="100"/>
          <w:position w:val="0"/>
        </w:rPr>
        <w:t>。</w:t>
      </w:r>
      <w:r>
        <w:rPr>
          <w:spacing w:val="0"/>
          <w:w w:val="100"/>
          <w:position w:val="0"/>
        </w:rPr>
        <w:t>這裡會做一些介紹。然而</w:t>
      </w:r>
      <w:r>
        <w:rPr>
          <w:spacing w:val="0"/>
          <w:w w:val="100"/>
          <w:position w:val="0"/>
          <w:eastAsianLayout w:id="16379" w:vert="on"/>
        </w:rPr>
        <w:t>，</w:t>
      </w:r>
      <w:r>
        <w:rPr>
          <w:spacing w:val="0"/>
          <w:w w:val="100"/>
          <w:position w:val="0"/>
        </w:rPr>
        <w:t>只要你讀下去</w:t>
      </w:r>
      <w:r>
        <w:rPr>
          <w:spacing w:val="0"/>
          <w:w w:val="100"/>
          <w:position w:val="0"/>
          <w:eastAsianLayout w:id="16380" w:vert="on"/>
        </w:rPr>
        <w:t>，</w:t>
      </w:r>
      <w:r>
        <w:rPr>
          <w:spacing w:val="0"/>
          <w:w w:val="100"/>
          <w:position w:val="0"/>
        </w:rPr>
        <w:t>自然能體會到在科學理論的有限和一體的無限之間</w:t>
      </w:r>
      <w:r>
        <w:rPr>
          <w:color w:val="000000"/>
          <w:spacing w:val="0"/>
          <w:w w:val="100"/>
          <w:position w:val="0"/>
          <w:eastAsianLayout w:id="16381" w:vert="on"/>
        </w:rPr>
        <w:t>，</w:t>
      </w:r>
      <w:r>
        <w:rPr>
          <w:color w:val="000000"/>
          <w:spacing w:val="0"/>
          <w:w w:val="100"/>
          <w:position w:val="0"/>
          <w:eastAsianLayout w:id="16382" w:vert="on"/>
        </w:rPr>
        <w:t xml:space="preserve"> </w:t>
      </w:r>
      <w:r>
        <w:rPr>
          <w:spacing w:val="0"/>
          <w:w w:val="100"/>
          <w:position w:val="0"/>
        </w:rPr>
        <w:t>還有</w:t>
      </w:r>
      <w:r>
        <w:rPr>
          <w:color w:val="5C5C5B"/>
          <w:spacing w:val="0"/>
          <w:w w:val="100"/>
          <w:position w:val="0"/>
        </w:rPr>
        <w:t>一</w:t>
      </w:r>
      <w:r>
        <w:rPr>
          <w:spacing w:val="0"/>
          <w:w w:val="100"/>
          <w:position w:val="0"/>
        </w:rPr>
        <w:t>個障礙</w:t>
      </w:r>
      <w:r>
        <w:rPr>
          <w:spacing w:val="0"/>
          <w:w w:val="100"/>
          <w:position w:val="0"/>
          <w:eastAsianLayout w:id="16383" w:vert="on"/>
        </w:rPr>
        <w:t>，</w:t>
      </w:r>
      <w:r>
        <w:rPr>
          <w:spacing w:val="0"/>
          <w:w w:val="100"/>
          <w:position w:val="0"/>
        </w:rPr>
        <w:t>是透過理性與限定怎樣都跨不過去的</w:t>
      </w:r>
      <w:r>
        <w:rPr>
          <w:color w:val="5C5C5B"/>
          <w:spacing w:val="0"/>
          <w:w w:val="100"/>
          <w:position w:val="0"/>
        </w:rPr>
        <w:t>。</w:t>
      </w:r>
      <w:r>
        <w:rPr>
          <w:spacing w:val="0"/>
          <w:w w:val="100"/>
          <w:position w:val="0"/>
        </w:rPr>
        <w:t>甚至</w:t>
      </w:r>
      <w:r>
        <w:rPr>
          <w:spacing w:val="0"/>
          <w:w w:val="100"/>
          <w:position w:val="0"/>
          <w:eastAsianLayout w:id="16384" w:vert="on"/>
        </w:rPr>
        <w:t>，</w:t>
      </w:r>
      <w:r>
        <w:rPr>
          <w:spacing w:val="0"/>
          <w:w w:val="100"/>
          <w:position w:val="0"/>
        </w:rPr>
        <w:t>越是透過理論要跨過去</w:t>
      </w:r>
      <w:r>
        <w:rPr>
          <w:spacing w:val="0"/>
          <w:w w:val="100"/>
          <w:position w:val="0"/>
          <w:eastAsianLayout w:id="16385" w:vert="on"/>
        </w:rPr>
        <w:t>，</w:t>
      </w:r>
      <w:r>
        <w:rPr>
          <w:spacing w:val="0"/>
          <w:w w:val="100"/>
          <w:position w:val="0"/>
        </w:rPr>
        <w:t>越把理論變得艱澀難</w:t>
      </w:r>
      <w:r>
        <w:rPr>
          <w:spacing w:val="0"/>
          <w:w w:val="100"/>
          <w:position w:val="0"/>
          <w:eastAsianLayout w:id="16386" w:vert="on"/>
        </w:rPr>
        <w:t xml:space="preserve"> </w:t>
      </w:r>
      <w:r>
        <w:rPr>
          <w:color w:val="000000"/>
          <w:spacing w:val="0"/>
          <w:w w:val="100"/>
          <w:position w:val="0"/>
        </w:rPr>
        <w:t>懂</w:t>
      </w:r>
      <w:r>
        <w:rPr>
          <w:color w:val="000000"/>
          <w:spacing w:val="0"/>
          <w:w w:val="100"/>
          <w:position w:val="0"/>
          <w:eastAsianLayout w:id="16387" w:vert="on"/>
        </w:rPr>
        <w:t>，</w:t>
      </w:r>
      <w:r>
        <w:rPr>
          <w:spacing w:val="0"/>
          <w:w w:val="100"/>
          <w:position w:val="0"/>
        </w:rPr>
        <w:t>反而難以與全部的生命接軌。</w:t>
      </w:r>
    </w:p>
    <w:p>
      <w:pPr>
        <w:pStyle w:val="Style23"/>
        <w:keepNext w:val="0"/>
        <w:keepLines w:val="0"/>
        <w:framePr w:w="5760" w:h="10522" w:hRule="exact" w:wrap="none" w:vAnchor="text" w:hAnchor="page" w:x="1124" w:y="21"/>
        <w:widowControl w:val="0"/>
        <w:shd w:val="clear" w:color="auto" w:fill="auto"/>
        <w:bidi w:val="0"/>
        <w:spacing w:before="0" w:after="0" w:line="423" w:lineRule="exact"/>
        <w:ind w:left="0" w:right="0" w:firstLine="460"/>
        <w:jc w:val="left"/>
        <w:textDirection w:val="tbRlV"/>
      </w:pPr>
      <w:r>
        <w:rPr>
          <w:color w:val="000000"/>
          <w:spacing w:val="0"/>
          <w:w w:val="100"/>
          <w:position w:val="0"/>
        </w:rPr>
        <w:t>我們一般都認為</w:t>
      </w:r>
      <w:r>
        <w:rPr>
          <w:spacing w:val="0"/>
          <w:w w:val="100"/>
          <w:position w:val="0"/>
        </w:rPr>
        <w:t>時空是絕對的</w:t>
      </w:r>
      <w:r>
        <w:rPr>
          <w:color w:val="000000"/>
          <w:spacing w:val="0"/>
          <w:w w:val="100"/>
          <w:position w:val="0"/>
          <w:eastAsianLayout w:id="16388" w:vert="on"/>
        </w:rPr>
        <w:t>，</w:t>
      </w:r>
      <w:r>
        <w:rPr>
          <w:spacing w:val="0"/>
          <w:w w:val="100"/>
          <w:position w:val="0"/>
        </w:rPr>
        <w:t>而愛因斯坦很早就說這個時空是相對的</w:t>
      </w:r>
      <w:r>
        <w:rPr>
          <w:color w:val="000000"/>
          <w:spacing w:val="0"/>
          <w:w w:val="100"/>
          <w:position w:val="0"/>
          <w:eastAsianLayout w:id="16389" w:vert="on"/>
        </w:rPr>
        <w:t>，</w:t>
      </w:r>
      <w:r>
        <w:rPr>
          <w:spacing w:val="0"/>
          <w:w w:val="100"/>
          <w:position w:val="0"/>
        </w:rPr>
        <w:t>甚至是彎曲的</w:t>
      </w:r>
      <w:r>
        <w:rPr>
          <w:spacing w:val="0"/>
          <w:w w:val="100"/>
          <w:position w:val="0"/>
          <w:lang w:val="en-US" w:eastAsia="en-US" w:bidi="en-US"/>
          <w:eastAsianLayout w:id="16390" w:vert="on"/>
        </w:rPr>
        <w:t>(</w:t>
      </w:r>
      <w:r>
        <w:rPr>
          <w:spacing w:val="0"/>
          <w:w w:val="100"/>
          <w:position w:val="0"/>
          <w:lang w:val="en-US" w:eastAsia="en-US" w:bidi="en-US"/>
        </w:rPr>
        <w:t>spacetime</w:t>
      </w:r>
      <w:r>
        <w:rPr>
          <w:spacing w:val="0"/>
          <w:w w:val="100"/>
          <w:position w:val="0"/>
          <w:lang w:val="en-US" w:eastAsia="en-US" w:bidi="en-US"/>
          <w:eastAsianLayout w:id="16391" w:vert="on"/>
        </w:rPr>
        <w:t xml:space="preserve"> </w:t>
      </w:r>
      <w:r>
        <w:rPr>
          <w:color w:val="000000"/>
          <w:spacing w:val="0"/>
          <w:w w:val="100"/>
          <w:position w:val="0"/>
          <w:lang w:val="en-US" w:eastAsia="en-US" w:bidi="en-US"/>
        </w:rPr>
        <w:t>warp</w:t>
      </w:r>
      <w:r>
        <w:rPr>
          <w:color w:val="000000"/>
          <w:spacing w:val="0"/>
          <w:w w:val="100"/>
          <w:position w:val="0"/>
          <w:lang w:val="en-US" w:eastAsia="en-US" w:bidi="en-US"/>
          <w:eastAsianLayout w:id="16392" w:vert="on"/>
        </w:rPr>
        <w:t xml:space="preserve"> </w:t>
      </w:r>
      <w:r>
        <w:rPr>
          <w:color w:val="000000"/>
          <w:spacing w:val="0"/>
          <w:w w:val="100"/>
          <w:position w:val="0"/>
          <w:lang w:val="en-US" w:eastAsia="en-US" w:bidi="en-US"/>
        </w:rPr>
        <w:t>or</w:t>
      </w:r>
      <w:r>
        <w:rPr>
          <w:color w:val="000000"/>
          <w:spacing w:val="0"/>
          <w:w w:val="100"/>
          <w:position w:val="0"/>
          <w:lang w:val="en-US" w:eastAsia="en-US" w:bidi="en-US"/>
          <w:eastAsianLayout w:id="16393" w:vert="on"/>
        </w:rPr>
        <w:t xml:space="preserve"> </w:t>
      </w:r>
      <w:r>
        <w:rPr>
          <w:color w:val="000000"/>
          <w:spacing w:val="0"/>
          <w:w w:val="100"/>
          <w:position w:val="0"/>
          <w:lang w:val="en-US" w:eastAsia="en-US" w:bidi="en-US"/>
        </w:rPr>
        <w:t>curvature)</w:t>
      </w:r>
      <w:r>
        <w:rPr>
          <w:spacing w:val="0"/>
          <w:w w:val="100"/>
          <w:position w:val="0"/>
        </w:rPr>
        <w:t>。他從廣義相對論推出</w:t>
      </w:r>
      <w:r>
        <w:rPr>
          <w:color w:val="5C5C5B"/>
          <w:spacing w:val="0"/>
          <w:w w:val="100"/>
          <w:position w:val="0"/>
        </w:rPr>
        <w:t>一</w:t>
      </w:r>
      <w:r>
        <w:rPr>
          <w:spacing w:val="0"/>
          <w:w w:val="100"/>
          <w:position w:val="0"/>
        </w:rPr>
        <w:t>個很出名的思想實驗</w:t>
      </w:r>
      <w:r>
        <w:rPr>
          <w:spacing w:val="0"/>
          <w:w w:val="100"/>
          <w:position w:val="0"/>
          <w:eastAsianLayout w:id="16394" w:vert="on"/>
        </w:rPr>
        <w:t>，</w:t>
      </w:r>
      <w:r>
        <w:rPr>
          <w:spacing w:val="0"/>
          <w:w w:val="100"/>
          <w:position w:val="0"/>
        </w:rPr>
        <w:t>在光速下</w:t>
      </w:r>
      <w:r>
        <w:rPr>
          <w:spacing w:val="0"/>
          <w:w w:val="100"/>
          <w:position w:val="0"/>
          <w:eastAsianLayout w:id="16395" w:vert="on"/>
        </w:rPr>
        <w:t>，</w:t>
      </w:r>
      <w:r>
        <w:rPr>
          <w:spacing w:val="0"/>
          <w:w w:val="100"/>
          <w:position w:val="0"/>
        </w:rPr>
        <w:t>就連時針的速度都變慢了。不</w:t>
      </w:r>
      <w:r>
        <w:rPr>
          <w:spacing w:val="0"/>
          <w:w w:val="100"/>
          <w:position w:val="0"/>
          <w:eastAsianLayout w:id="16396" w:vert="on"/>
        </w:rPr>
        <w:t xml:space="preserve"> </w:t>
      </w:r>
      <w:r>
        <w:rPr>
          <w:spacing w:val="0"/>
          <w:w w:val="100"/>
          <w:position w:val="0"/>
        </w:rPr>
        <w:t>光是心理層面的時間</w:t>
      </w:r>
      <w:r>
        <w:rPr>
          <w:spacing w:val="0"/>
          <w:w w:val="100"/>
          <w:position w:val="0"/>
          <w:eastAsianLayout w:id="16397" w:vert="on"/>
        </w:rPr>
        <w:t>，</w:t>
      </w:r>
      <w:r>
        <w:rPr>
          <w:spacing w:val="0"/>
          <w:w w:val="100"/>
          <w:position w:val="0"/>
        </w:rPr>
        <w:t>就連具體的時間都受到影響。從另外一個角度來解釋</w:t>
      </w:r>
      <w:r>
        <w:rPr>
          <w:spacing w:val="0"/>
          <w:w w:val="100"/>
          <w:position w:val="0"/>
          <w:eastAsianLayout w:id="16398" w:vert="on"/>
        </w:rPr>
        <w:t>，</w:t>
      </w:r>
      <w:r>
        <w:rPr>
          <w:spacing w:val="0"/>
          <w:w w:val="100"/>
          <w:position w:val="0"/>
        </w:rPr>
        <w:t>就像一個人在太空旅行</w:t>
      </w:r>
      <w:r>
        <w:rPr>
          <w:spacing w:val="0"/>
          <w:w w:val="100"/>
          <w:position w:val="0"/>
          <w:lang w:val="en-US" w:eastAsia="en-US" w:bidi="en-US"/>
          <w:eastAsianLayout w:id="16399" w:vert="on"/>
        </w:rPr>
        <w:t>•</w:t>
      </w:r>
      <w:r>
        <w:rPr>
          <w:spacing w:val="0"/>
          <w:w w:val="100"/>
          <w:position w:val="0"/>
        </w:rPr>
        <w:t>速度</w:t>
      </w:r>
      <w:r>
        <w:rPr>
          <w:spacing w:val="0"/>
          <w:w w:val="100"/>
          <w:position w:val="0"/>
          <w:eastAsianLayout w:id="16400" w:vert="on"/>
        </w:rPr>
        <w:t xml:space="preserve"> </w:t>
      </w:r>
      <w:r>
        <w:rPr>
          <w:color w:val="000000"/>
          <w:spacing w:val="0"/>
          <w:w w:val="100"/>
          <w:position w:val="0"/>
        </w:rPr>
        <w:t>越快</w:t>
      </w:r>
      <w:r>
        <w:rPr>
          <w:spacing w:val="0"/>
          <w:w w:val="100"/>
          <w:position w:val="0"/>
          <w:eastAsianLayout w:id="16401" w:vert="on"/>
        </w:rPr>
        <w:t>，</w:t>
      </w:r>
      <w:r>
        <w:rPr>
          <w:spacing w:val="0"/>
          <w:w w:val="100"/>
          <w:position w:val="0"/>
        </w:rPr>
        <w:t>時間就慢下來了。例如一個人以光速運動到太空去了一年</w:t>
      </w:r>
      <w:r>
        <w:rPr>
          <w:spacing w:val="0"/>
          <w:w w:val="100"/>
          <w:position w:val="0"/>
          <w:eastAsianLayout w:id="16402" w:vert="on"/>
        </w:rPr>
        <w:t>，</w:t>
      </w:r>
      <w:r>
        <w:rPr>
          <w:spacing w:val="0"/>
          <w:w w:val="100"/>
          <w:position w:val="0"/>
        </w:rPr>
        <w:t>對他而言只是一</w:t>
      </w:r>
      <w:r>
        <w:rPr>
          <w:color w:val="000000"/>
          <w:spacing w:val="0"/>
          <w:w w:val="100"/>
          <w:position w:val="0"/>
        </w:rPr>
        <w:t>年</w:t>
      </w:r>
      <w:r>
        <w:rPr>
          <w:color w:val="000000"/>
          <w:spacing w:val="0"/>
          <w:w w:val="100"/>
          <w:position w:val="0"/>
          <w:eastAsianLayout w:id="16403" w:vert="on"/>
        </w:rPr>
        <w:t>，</w:t>
      </w:r>
      <w:r>
        <w:rPr>
          <w:spacing w:val="0"/>
          <w:w w:val="100"/>
          <w:position w:val="0"/>
        </w:rPr>
        <w:t>他在地球的家人和同</w:t>
      </w:r>
      <w:r>
        <w:rPr>
          <w:spacing w:val="0"/>
          <w:w w:val="100"/>
          <w:position w:val="0"/>
          <w:eastAsianLayout w:id="16404" w:vert="on"/>
        </w:rPr>
        <w:t xml:space="preserve"> </w:t>
      </w:r>
      <w:r>
        <w:rPr>
          <w:spacing w:val="0"/>
          <w:w w:val="100"/>
          <w:position w:val="0"/>
        </w:rPr>
        <w:t>事卻都不在了。從頭腦確定的邏輯</w:t>
      </w:r>
      <w:r>
        <w:rPr>
          <w:spacing w:val="0"/>
          <w:w w:val="100"/>
          <w:position w:val="0"/>
          <w:eastAsianLayout w:id="16405" w:vert="on"/>
        </w:rPr>
        <w:t>，</w:t>
      </w:r>
      <w:r>
        <w:rPr>
          <w:spacing w:val="0"/>
          <w:w w:val="100"/>
          <w:position w:val="0"/>
        </w:rPr>
        <w:t>這一點相當難理解</w:t>
      </w:r>
      <w:r>
        <w:rPr>
          <w:color w:val="000000"/>
          <w:spacing w:val="0"/>
          <w:w w:val="100"/>
          <w:position w:val="0"/>
          <w:eastAsianLayout w:id="16406" w:vert="on"/>
        </w:rPr>
        <w:t>，</w:t>
      </w:r>
      <w:r>
        <w:rPr>
          <w:spacing w:val="0"/>
          <w:w w:val="100"/>
          <w:position w:val="0"/>
        </w:rPr>
        <w:t>從物理的角度</w:t>
      </w:r>
      <w:r>
        <w:rPr>
          <w:color w:val="000000"/>
          <w:spacing w:val="0"/>
          <w:w w:val="100"/>
          <w:position w:val="0"/>
          <w:eastAsianLayout w:id="16407" w:vert="on"/>
        </w:rPr>
        <w:t>，</w:t>
      </w:r>
      <w:r>
        <w:rPr>
          <w:spacing w:val="0"/>
          <w:w w:val="100"/>
          <w:position w:val="0"/>
        </w:rPr>
        <w:t>卻是早就解開的事實。</w:t>
      </w:r>
      <w:r>
        <w:rPr>
          <w:spacing w:val="0"/>
          <w:w w:val="100"/>
          <w:position w:val="0"/>
          <w:eastAsianLayout w:id="16408" w:vert="on"/>
        </w:rPr>
        <w:t xml:space="preserve"> </w:t>
      </w:r>
      <w:r>
        <w:rPr>
          <w:color w:val="000000"/>
          <w:spacing w:val="0"/>
          <w:w w:val="100"/>
          <w:position w:val="0"/>
        </w:rPr>
        <w:t>就連我們認為最堅實</w:t>
      </w:r>
      <w:r>
        <w:rPr>
          <w:spacing w:val="0"/>
          <w:w w:val="100"/>
          <w:position w:val="0"/>
        </w:rPr>
        <w:t>的物質</w:t>
      </w:r>
      <w:r>
        <w:rPr>
          <w:color w:val="000000"/>
          <w:spacing w:val="0"/>
          <w:w w:val="100"/>
          <w:position w:val="0"/>
          <w:eastAsianLayout w:id="16409" w:vert="on"/>
        </w:rPr>
        <w:t>，</w:t>
      </w:r>
      <w:r>
        <w:rPr>
          <w:spacing w:val="0"/>
          <w:w w:val="100"/>
          <w:position w:val="0"/>
        </w:rPr>
        <w:t>物理學家也體會到小到某</w:t>
      </w:r>
      <w:r>
        <w:rPr>
          <w:color w:val="797979"/>
          <w:spacing w:val="0"/>
          <w:w w:val="100"/>
          <w:position w:val="0"/>
        </w:rPr>
        <w:t>一</w:t>
      </w:r>
      <w:r>
        <w:rPr>
          <w:spacing w:val="0"/>
          <w:w w:val="100"/>
          <w:position w:val="0"/>
        </w:rPr>
        <w:t>個尺寸</w:t>
      </w:r>
      <w:r>
        <w:rPr>
          <w:spacing w:val="0"/>
          <w:w w:val="100"/>
          <w:position w:val="0"/>
          <w:eastAsianLayout w:id="16410" w:vert="on"/>
        </w:rPr>
        <w:t>，</w:t>
      </w:r>
      <w:r>
        <w:rPr>
          <w:spacing w:val="0"/>
          <w:w w:val="100"/>
          <w:position w:val="0"/>
        </w:rPr>
        <w:t>比如說接近普朗克長度</w:t>
      </w:r>
      <w:r>
        <w:rPr>
          <w:spacing w:val="0"/>
          <w:w w:val="100"/>
          <w:position w:val="0"/>
          <w:lang w:val="en-US" w:eastAsia="en-US" w:bidi="en-US"/>
        </w:rPr>
        <w:t>(P</w:t>
      </w:r>
      <w:r>
        <w:rPr>
          <w:color w:val="000000"/>
          <w:spacing w:val="0"/>
          <w:w w:val="100"/>
          <w:position w:val="0"/>
        </w:rPr>
        <w:t>一</w:t>
      </w:r>
      <w:r>
        <w:rPr>
          <w:spacing w:val="0"/>
          <w:w w:val="100"/>
          <w:position w:val="0"/>
          <w:lang w:val="en-US" w:eastAsia="en-US" w:bidi="en-US"/>
        </w:rPr>
        <w:t>anck</w:t>
      </w:r>
      <w:r>
        <w:rPr>
          <w:spacing w:val="0"/>
          <w:w w:val="100"/>
          <w:position w:val="0"/>
          <w:lang w:val="en-US" w:eastAsia="en-US" w:bidi="en-US"/>
          <w:eastAsianLayout w:id="16411" w:vert="on"/>
        </w:rPr>
        <w:t xml:space="preserve"> </w:t>
      </w:r>
      <w:r>
        <w:rPr>
          <w:color w:val="000000"/>
          <w:spacing w:val="0"/>
          <w:w w:val="100"/>
          <w:position w:val="0"/>
        </w:rPr>
        <w:t>一</w:t>
      </w:r>
      <w:r>
        <w:rPr>
          <w:color w:val="000000"/>
          <w:spacing w:val="0"/>
          <w:w w:val="100"/>
          <w:position w:val="0"/>
          <w:eastAsianLayout w:id="16412" w:vert="on"/>
        </w:rPr>
        <w:t xml:space="preserve"> </w:t>
      </w:r>
      <w:r>
        <w:rPr>
          <w:color w:val="000000"/>
          <w:spacing w:val="0"/>
          <w:w w:val="100"/>
          <w:position w:val="0"/>
          <w:lang w:val="en-US" w:eastAsia="en-US" w:bidi="en-US"/>
        </w:rPr>
        <w:t>engtF</w:t>
      </w:r>
      <w:r>
        <w:rPr>
          <w:spacing w:val="0"/>
          <w:w w:val="100"/>
          <w:position w:val="0"/>
          <w:lang w:val="en-US" w:eastAsia="en-US" w:bidi="en-US"/>
        </w:rPr>
        <w:t>L.616X</w:t>
      </w:r>
      <w:r>
        <w:rPr>
          <w:spacing w:val="0"/>
          <w:w w:val="100"/>
          <w:position w:val="0"/>
          <w:lang w:val="en-US" w:eastAsia="en-US" w:bidi="en-US"/>
          <w:eastAsianLayout w:id="16413" w:vert="on"/>
        </w:rPr>
        <w:t xml:space="preserve"> </w:t>
      </w:r>
      <w:r>
        <w:rPr>
          <w:color w:val="000000"/>
          <w:spacing w:val="0"/>
          <w:w w:val="100"/>
          <w:position w:val="0"/>
          <w:lang w:val="en-US" w:eastAsia="en-US" w:bidi="en-US"/>
        </w:rPr>
        <w:t>m</w:t>
      </w:r>
      <w:r>
        <w:rPr>
          <w:color w:val="000000"/>
          <w:spacing w:val="0"/>
          <w:w w:val="100"/>
          <w:position w:val="0"/>
          <w:lang w:val="en-US" w:eastAsia="en-US" w:bidi="en-US"/>
          <w:eastAsianLayout w:id="16414" w:vert="on"/>
        </w:rPr>
        <w:t xml:space="preserve"> </w:t>
      </w:r>
      <w:r>
        <w:rPr>
          <w:spacing w:val="0"/>
          <w:w w:val="100"/>
          <w:position w:val="0"/>
          <w:lang w:val="en-US" w:eastAsia="en-US" w:bidi="en-US"/>
          <w:eastAsianLayout w:id="16415" w:vert="on"/>
        </w:rPr>
        <w:t>)</w:t>
      </w:r>
      <w:r>
        <w:rPr>
          <w:spacing w:val="0"/>
          <w:w w:val="100"/>
          <w:position w:val="0"/>
        </w:rPr>
        <w:t>的單一粒子</w:t>
      </w:r>
      <w:r>
        <w:rPr>
          <w:spacing w:val="0"/>
          <w:w w:val="100"/>
          <w:position w:val="0"/>
          <w:eastAsianLayout w:id="16416" w:vert="on"/>
        </w:rPr>
        <w:t>，</w:t>
      </w:r>
      <w:r>
        <w:rPr>
          <w:spacing w:val="0"/>
          <w:w w:val="100"/>
          <w:position w:val="0"/>
        </w:rPr>
        <w:t>它本來就有的量子性質就不再被古典牛頓力學交互作用所遮蔽</w:t>
      </w:r>
      <w:r>
        <w:rPr>
          <w:spacing w:val="0"/>
          <w:w w:val="100"/>
          <w:position w:val="0"/>
          <w:eastAsianLayout w:id="16417" w:vert="on"/>
        </w:rPr>
        <w:t>，</w:t>
      </w:r>
      <w:r>
        <w:rPr>
          <w:spacing w:val="0"/>
          <w:w w:val="100"/>
          <w:position w:val="0"/>
        </w:rPr>
        <w:t>可以</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854" w:bottom="757" w:left="710"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825"/>
          <w:footerReference w:type="default" r:id="rId826"/>
          <w:headerReference w:type="even" r:id="rId827"/>
          <w:footerReference w:type="even" r:id="rId828"/>
          <w:footnotePr>
            <w:pos w:val="pageBottom"/>
            <w:numFmt w:val="decimal"/>
            <w:numRestart w:val="continuous"/>
          </w:footnotePr>
          <w:pgSz w:w="9509" w:h="13087"/>
          <w:pgMar w:top="636" w:right="696" w:bottom="714" w:left="970" w:header="0" w:footer="3" w:gutter="0"/>
          <w:cols w:space="720"/>
          <w:noEndnote/>
          <w:rtlGutter w:val="0"/>
          <w:docGrid w:linePitch="360"/>
        </w:sectPr>
      </w:pPr>
    </w:p>
    <w:p>
      <w:pPr>
        <w:pStyle w:val="Style23"/>
        <w:keepNext w:val="0"/>
        <w:keepLines w:val="0"/>
        <w:framePr w:w="7416" w:h="10512" w:hRule="exact" w:wrap="none" w:vAnchor="text" w:hAnchor="page" w:x="971" w:y="21"/>
        <w:widowControl w:val="0"/>
        <w:shd w:val="clear" w:color="auto" w:fill="auto"/>
        <w:bidi w:val="0"/>
        <w:spacing w:before="0" w:after="0" w:line="422" w:lineRule="exact"/>
        <w:ind w:left="0" w:right="0" w:firstLine="0"/>
        <w:jc w:val="both"/>
        <w:textDirection w:val="tbRlV"/>
      </w:pPr>
      <w:r>
        <w:rPr>
          <w:spacing w:val="0"/>
          <w:w w:val="100"/>
          <w:position w:val="0"/>
        </w:rPr>
        <w:t>說就進入了</w:t>
      </w:r>
      <w:r>
        <w:rPr>
          <w:spacing w:val="0"/>
          <w:w w:val="100"/>
          <w:position w:val="0"/>
          <w:eastAsianLayout w:id="16418" w:vert="on"/>
        </w:rPr>
        <w:t xml:space="preserve"> </w:t>
      </w:r>
      <w:r>
        <w:rPr>
          <w:color w:val="5C5C5B"/>
          <w:spacing w:val="0"/>
          <w:w w:val="100"/>
          <w:position w:val="0"/>
        </w:rPr>
        <w:t>一</w:t>
      </w:r>
      <w:r>
        <w:rPr>
          <w:spacing w:val="0"/>
          <w:w w:val="100"/>
          <w:position w:val="0"/>
        </w:rPr>
        <w:t>個量子的世界</w:t>
      </w:r>
      <w:r>
        <w:rPr>
          <w:spacing w:val="0"/>
          <w:w w:val="100"/>
          <w:position w:val="0"/>
          <w:lang w:val="en-US" w:eastAsia="en-US" w:bidi="en-US"/>
        </w:rPr>
        <w:t>(quamum</w:t>
      </w:r>
      <w:r>
        <w:rPr>
          <w:spacing w:val="0"/>
          <w:w w:val="100"/>
          <w:position w:val="0"/>
          <w:lang w:val="en-US" w:eastAsia="en-US" w:bidi="en-US"/>
          <w:eastAsianLayout w:id="16419" w:vert="on"/>
        </w:rPr>
        <w:t xml:space="preserve"> </w:t>
      </w:r>
      <w:r>
        <w:rPr>
          <w:spacing w:val="0"/>
          <w:w w:val="100"/>
          <w:position w:val="0"/>
          <w:lang w:val="en-US" w:eastAsia="en-US" w:bidi="en-US"/>
        </w:rPr>
        <w:t>wor_d)</w:t>
      </w:r>
      <w:r>
        <w:rPr>
          <w:spacing w:val="0"/>
          <w:w w:val="100"/>
          <w:position w:val="0"/>
        </w:rPr>
        <w:t>。量子</w:t>
      </w:r>
      <w:r>
        <w:rPr>
          <w:spacing w:val="0"/>
          <w:w w:val="100"/>
          <w:position w:val="0"/>
          <w:lang w:val="en-US" w:eastAsia="en-US" w:bidi="en-US"/>
        </w:rPr>
        <w:t>(quantum)</w:t>
      </w:r>
      <w:r>
        <w:rPr>
          <w:spacing w:val="0"/>
          <w:w w:val="100"/>
          <w:position w:val="0"/>
        </w:rPr>
        <w:t>是一種概率的觀念</w:t>
      </w:r>
      <w:r>
        <w:rPr>
          <w:spacing w:val="0"/>
          <w:w w:val="100"/>
          <w:position w:val="0"/>
          <w:eastAsianLayout w:id="16420" w:vert="on"/>
        </w:rPr>
        <w:t>，</w:t>
      </w:r>
      <w:r>
        <w:rPr>
          <w:spacing w:val="0"/>
          <w:w w:val="100"/>
          <w:position w:val="0"/>
        </w:rPr>
        <w:t>不是真的有</w:t>
      </w:r>
      <w:r>
        <w:rPr>
          <w:color w:val="000000"/>
          <w:spacing w:val="0"/>
          <w:w w:val="100"/>
          <w:position w:val="0"/>
          <w:eastAsianLayout w:id="16421" w:vert="on"/>
        </w:rPr>
        <w:t>，</w:t>
      </w:r>
      <w:r>
        <w:rPr>
          <w:spacing w:val="0"/>
          <w:w w:val="100"/>
          <w:position w:val="0"/>
        </w:rPr>
        <w:t>也不是</w:t>
      </w:r>
      <w:r>
        <w:rPr>
          <w:spacing w:val="0"/>
          <w:w w:val="100"/>
          <w:position w:val="0"/>
          <w:eastAsianLayout w:id="16422" w:vert="on"/>
        </w:rPr>
        <w:t xml:space="preserve"> </w:t>
      </w:r>
      <w:r>
        <w:rPr>
          <w:spacing w:val="0"/>
          <w:w w:val="100"/>
          <w:position w:val="0"/>
        </w:rPr>
        <w:t>真的沒有</w:t>
      </w:r>
      <w:r>
        <w:rPr>
          <w:color w:val="000000"/>
          <w:spacing w:val="0"/>
          <w:w w:val="100"/>
          <w:position w:val="0"/>
          <w:eastAsianLayout w:id="16423" w:vert="on"/>
        </w:rPr>
        <w:t>，</w:t>
      </w:r>
      <w:r>
        <w:rPr>
          <w:spacing w:val="0"/>
          <w:w w:val="100"/>
          <w:position w:val="0"/>
        </w:rPr>
        <w:t>並不像牛頓力學所描述的碰到牆壁就會彈回來的撞球那麼堅固</w:t>
      </w:r>
      <w:r>
        <w:rPr>
          <w:color w:val="000000"/>
          <w:spacing w:val="0"/>
          <w:w w:val="100"/>
          <w:position w:val="0"/>
          <w:eastAsianLayout w:id="16424" w:vert="on"/>
        </w:rPr>
        <w:t>，</w:t>
      </w:r>
      <w:r>
        <w:rPr>
          <w:spacing w:val="0"/>
          <w:w w:val="100"/>
          <w:position w:val="0"/>
        </w:rPr>
        <w:t>而是介於有和空之間</w:t>
      </w:r>
      <w:r>
        <w:rPr>
          <w:spacing w:val="0"/>
          <w:w w:val="100"/>
          <w:position w:val="0"/>
          <w:eastAsianLayout w:id="16425" w:vert="on"/>
        </w:rPr>
        <w:t>，</w:t>
      </w:r>
      <w:r>
        <w:rPr>
          <w:spacing w:val="0"/>
          <w:w w:val="100"/>
          <w:position w:val="0"/>
        </w:rPr>
        <w:t>或說一種</w:t>
      </w:r>
      <w:r>
        <w:rPr>
          <w:spacing w:val="0"/>
          <w:w w:val="100"/>
          <w:position w:val="0"/>
          <w:eastAsianLayout w:id="16426" w:vert="on"/>
        </w:rPr>
        <w:t xml:space="preserve"> </w:t>
      </w:r>
      <w:r>
        <w:rPr>
          <w:spacing w:val="0"/>
          <w:w w:val="100"/>
          <w:position w:val="0"/>
        </w:rPr>
        <w:t>半有</w:t>
      </w:r>
      <w:r>
        <w:rPr>
          <w:spacing w:val="0"/>
          <w:w w:val="100"/>
          <w:position w:val="0"/>
          <w:eastAsianLayout w:id="16427" w:vert="on"/>
        </w:rPr>
        <w:t>/</w:t>
      </w:r>
      <w:r>
        <w:rPr>
          <w:spacing w:val="0"/>
          <w:w w:val="100"/>
          <w:position w:val="0"/>
        </w:rPr>
        <w:t>半空的狀態</w:t>
      </w:r>
      <w:r>
        <w:rPr>
          <w:spacing w:val="0"/>
          <w:w w:val="100"/>
          <w:position w:val="0"/>
          <w:eastAsianLayout w:id="16428" w:vert="on"/>
        </w:rPr>
        <w:t>,</w:t>
      </w:r>
      <w:r>
        <w:rPr>
          <w:spacing w:val="0"/>
          <w:w w:val="100"/>
          <w:position w:val="0"/>
        </w:rPr>
        <w:t>最多可以說是「無」中的「有」。薛丁格方程式</w:t>
      </w:r>
      <w:r>
        <w:rPr>
          <w:b/>
          <w:bCs/>
          <w:spacing w:val="0"/>
          <w:w w:val="100"/>
          <w:position w:val="0"/>
          <w:sz w:val="20"/>
          <w:szCs w:val="20"/>
          <w:lang w:val="en-US" w:eastAsia="en-US" w:bidi="en-US"/>
        </w:rPr>
        <w:t>(Schrodinger</w:t>
      </w:r>
      <w:r>
        <w:rPr>
          <w:b/>
          <w:bCs/>
          <w:spacing w:val="0"/>
          <w:w w:val="100"/>
          <w:position w:val="0"/>
          <w:sz w:val="20"/>
          <w:szCs w:val="20"/>
          <w:lang w:val="en-US" w:eastAsia="en-US" w:bidi="en-US"/>
          <w:eastAsianLayout w:id="16429" w:vert="on"/>
        </w:rPr>
        <w:t xml:space="preserve"> </w:t>
      </w:r>
      <w:r>
        <w:rPr>
          <w:b/>
          <w:bCs/>
          <w:spacing w:val="0"/>
          <w:w w:val="100"/>
          <w:position w:val="0"/>
          <w:sz w:val="20"/>
          <w:szCs w:val="20"/>
          <w:lang w:val="en-US" w:eastAsia="en-US" w:bidi="en-US"/>
          <w:eastAsianLayout w:id="16430" w:vert="on"/>
        </w:rPr>
        <w:t>e</w:t>
      </w:r>
      <w:r>
        <w:rPr>
          <w:b/>
          <w:bCs/>
          <w:spacing w:val="0"/>
          <w:w w:val="100"/>
          <w:position w:val="0"/>
          <w:sz w:val="20"/>
          <w:szCs w:val="20"/>
          <w:lang w:val="en-US" w:eastAsia="en-US" w:bidi="en-US"/>
          <w:eastAsianLayout w:id="16431" w:vert="on"/>
        </w:rPr>
        <w:t>q</w:t>
      </w:r>
      <w:r>
        <w:rPr>
          <w:b/>
          <w:bCs/>
          <w:spacing w:val="0"/>
          <w:w w:val="100"/>
          <w:position w:val="0"/>
          <w:sz w:val="20"/>
          <w:szCs w:val="20"/>
          <w:lang w:val="en-US" w:eastAsia="en-US" w:bidi="en-US"/>
          <w:eastAsianLayout w:id="16432" w:vert="on"/>
        </w:rPr>
        <w:t>u</w:t>
      </w:r>
      <w:r>
        <w:rPr>
          <w:b/>
          <w:bCs/>
          <w:spacing w:val="0"/>
          <w:w w:val="100"/>
          <w:position w:val="0"/>
          <w:sz w:val="20"/>
          <w:szCs w:val="20"/>
          <w:lang w:val="en-US" w:eastAsia="en-US" w:bidi="en-US"/>
          <w:eastAsianLayout w:id="16433" w:vert="on"/>
        </w:rPr>
        <w:t>a</w:t>
      </w:r>
      <w:r>
        <w:rPr>
          <w:b/>
          <w:bCs/>
          <w:spacing w:val="0"/>
          <w:w w:val="100"/>
          <w:position w:val="0"/>
          <w:sz w:val="20"/>
          <w:szCs w:val="20"/>
          <w:lang w:val="en-US" w:eastAsia="en-US" w:bidi="en-US"/>
          <w:eastAsianLayout w:id="16434" w:vert="on"/>
        </w:rPr>
        <w:t>_</w:t>
      </w:r>
      <w:r>
        <w:rPr>
          <w:b/>
          <w:bCs/>
          <w:color w:val="000000"/>
          <w:spacing w:val="0"/>
          <w:w w:val="100"/>
          <w:position w:val="0"/>
          <w:sz w:val="20"/>
          <w:szCs w:val="20"/>
          <w:lang w:val="en-US" w:eastAsia="en-US" w:bidi="en-US"/>
          <w:eastAsianLayout w:id="16435" w:vert="on"/>
        </w:rPr>
        <w:t>o-</w:t>
      </w:r>
      <w:r>
        <w:rPr>
          <w:b/>
          <w:bCs/>
          <w:color w:val="000000"/>
          <w:spacing w:val="0"/>
          <w:w w:val="100"/>
          <w:position w:val="0"/>
          <w:sz w:val="20"/>
          <w:szCs w:val="20"/>
          <w:lang w:val="en-US" w:eastAsia="en-US" w:bidi="en-US"/>
          <w:eastAsianLayout w:id="16436" w:vert="on"/>
        </w:rPr>
        <w:t>n</w:t>
      </w:r>
      <w:r>
        <w:rPr>
          <w:b/>
          <w:bCs/>
          <w:spacing w:val="0"/>
          <w:w w:val="100"/>
          <w:position w:val="0"/>
          <w:sz w:val="20"/>
          <w:szCs w:val="20"/>
          <w:lang w:val="en-US" w:eastAsia="en-US" w:bidi="en-US"/>
          <w:eastAsianLayout w:id="16437" w:vert="on"/>
        </w:rPr>
        <w:t>)</w:t>
      </w:r>
      <w:r>
        <w:rPr>
          <w:spacing w:val="0"/>
          <w:w w:val="100"/>
          <w:position w:val="0"/>
        </w:rPr>
        <w:t>以波函數描述</w:t>
      </w:r>
      <w:r>
        <w:rPr>
          <w:spacing w:val="0"/>
          <w:w w:val="100"/>
          <w:position w:val="0"/>
          <w:eastAsianLayout w:id="16438" w:vert="on"/>
        </w:rPr>
        <w:t xml:space="preserve"> </w:t>
      </w:r>
      <w:r>
        <w:rPr>
          <w:color w:val="000000"/>
          <w:spacing w:val="0"/>
          <w:w w:val="100"/>
          <w:position w:val="0"/>
        </w:rPr>
        <w:t>微觀粒</w:t>
      </w:r>
      <w:r>
        <w:rPr>
          <w:spacing w:val="0"/>
          <w:w w:val="100"/>
          <w:position w:val="0"/>
        </w:rPr>
        <w:t>子的運動行為</w:t>
      </w:r>
      <w:r>
        <w:rPr>
          <w:spacing w:val="0"/>
          <w:w w:val="100"/>
          <w:position w:val="0"/>
          <w:eastAsianLayout w:id="16439" w:vert="on"/>
        </w:rPr>
        <w:t>，</w:t>
      </w:r>
      <w:r>
        <w:rPr>
          <w:spacing w:val="0"/>
          <w:w w:val="100"/>
          <w:position w:val="0"/>
        </w:rPr>
        <w:t>發現我們無法同時知道一個微觀粒子</w:t>
      </w:r>
      <w:r>
        <w:rPr>
          <w:spacing w:val="0"/>
          <w:w w:val="100"/>
          <w:position w:val="0"/>
          <w:eastAsianLayout w:id="16440" w:vert="on"/>
        </w:rPr>
        <w:t>(</w:t>
      </w:r>
      <w:r>
        <w:rPr>
          <w:spacing w:val="0"/>
          <w:w w:val="100"/>
          <w:position w:val="0"/>
        </w:rPr>
        <w:t>例如電子</w:t>
      </w:r>
      <w:r>
        <w:rPr>
          <w:spacing w:val="0"/>
          <w:w w:val="100"/>
          <w:position w:val="0"/>
          <w:eastAsianLayout w:id="16441" w:vert="on"/>
        </w:rPr>
        <w:t>)</w:t>
      </w:r>
      <w:r>
        <w:rPr>
          <w:spacing w:val="0"/>
          <w:w w:val="100"/>
          <w:position w:val="0"/>
        </w:rPr>
        <w:t>的位置與動量</w:t>
      </w:r>
      <w:r>
        <w:rPr>
          <w:spacing w:val="0"/>
          <w:w w:val="100"/>
          <w:position w:val="0"/>
          <w:eastAsianLayout w:id="16442" w:vert="on"/>
        </w:rPr>
        <w:t>，</w:t>
      </w:r>
      <w:r>
        <w:rPr>
          <w:spacing w:val="0"/>
          <w:w w:val="100"/>
          <w:position w:val="0"/>
        </w:rPr>
        <w:t>這也就是測不準原</w:t>
      </w:r>
      <w:r>
        <w:rPr>
          <w:spacing w:val="0"/>
          <w:w w:val="100"/>
          <w:position w:val="0"/>
          <w:eastAsianLayout w:id="16443" w:vert="on"/>
        </w:rPr>
        <w:t xml:space="preserve"> </w:t>
      </w:r>
      <w:r>
        <w:rPr>
          <w:color w:val="000000"/>
          <w:spacing w:val="0"/>
          <w:w w:val="100"/>
          <w:position w:val="0"/>
        </w:rPr>
        <w:t>理</w:t>
      </w:r>
      <w:r>
        <w:rPr>
          <w:color w:val="000000"/>
          <w:spacing w:val="0"/>
          <w:w w:val="100"/>
          <w:position w:val="0"/>
          <w:lang w:val="en-US" w:eastAsia="en-US" w:bidi="en-US"/>
        </w:rPr>
        <w:t>(uncertainty</w:t>
      </w:r>
      <w:r>
        <w:rPr>
          <w:color w:val="000000"/>
          <w:spacing w:val="0"/>
          <w:w w:val="100"/>
          <w:position w:val="0"/>
          <w:lang w:val="en-US" w:eastAsia="en-US" w:bidi="en-US"/>
          <w:eastAsianLayout w:id="16444" w:vert="on"/>
        </w:rPr>
        <w:t xml:space="preserve"> </w:t>
      </w:r>
      <w:r>
        <w:rPr>
          <w:color w:val="000000"/>
          <w:spacing w:val="0"/>
          <w:w w:val="100"/>
          <w:position w:val="0"/>
          <w:lang w:val="en-US" w:eastAsia="en-US" w:bidi="en-US"/>
        </w:rPr>
        <w:t>prin2.p</w:t>
      </w:r>
      <w:r>
        <w:rPr>
          <w:color w:val="000000"/>
          <w:spacing w:val="0"/>
          <w:w w:val="100"/>
          <w:position w:val="0"/>
        </w:rPr>
        <w:t>一</w:t>
      </w:r>
      <w:r>
        <w:rPr>
          <w:color w:val="000000"/>
          <w:spacing w:val="0"/>
          <w:w w:val="100"/>
          <w:position w:val="0"/>
          <w:eastAsianLayout w:id="16445" w:vert="on"/>
        </w:rPr>
        <w:t xml:space="preserve"> </w:t>
      </w:r>
      <w:r>
        <w:rPr>
          <w:color w:val="000000"/>
          <w:spacing w:val="0"/>
          <w:w w:val="100"/>
          <w:position w:val="0"/>
          <w:lang w:val="en-US" w:eastAsia="en-US" w:bidi="en-US"/>
        </w:rPr>
        <w:t>e)</w:t>
      </w:r>
      <w:r>
        <w:rPr>
          <w:color w:val="000000"/>
          <w:spacing w:val="0"/>
          <w:w w:val="100"/>
          <w:position w:val="0"/>
        </w:rPr>
        <w:t>。</w:t>
      </w:r>
      <w:r>
        <w:rPr>
          <w:spacing w:val="0"/>
          <w:w w:val="100"/>
          <w:position w:val="0"/>
        </w:rPr>
        <w:t>物理學家探究到底</w:t>
      </w:r>
      <w:r>
        <w:rPr>
          <w:color w:val="000000"/>
          <w:spacing w:val="0"/>
          <w:w w:val="100"/>
          <w:position w:val="0"/>
          <w:eastAsianLayout w:id="16446" w:vert="on"/>
        </w:rPr>
        <w:t>，</w:t>
      </w:r>
      <w:r>
        <w:rPr>
          <w:spacing w:val="0"/>
          <w:w w:val="100"/>
          <w:position w:val="0"/>
        </w:rPr>
        <w:t>也就發現萬事萬物並不是連續性的存在</w:t>
      </w:r>
      <w:r>
        <w:rPr>
          <w:color w:val="000000"/>
          <w:spacing w:val="0"/>
          <w:w w:val="100"/>
          <w:position w:val="0"/>
          <w:eastAsianLayout w:id="16447" w:vert="on"/>
        </w:rPr>
        <w:t>，</w:t>
      </w:r>
      <w:r>
        <w:rPr>
          <w:spacing w:val="0"/>
          <w:w w:val="100"/>
          <w:position w:val="0"/>
        </w:rPr>
        <w:t>不像我們想得那麼</w:t>
      </w:r>
      <w:r>
        <w:rPr>
          <w:spacing w:val="0"/>
          <w:w w:val="100"/>
          <w:position w:val="0"/>
          <w:eastAsianLayout w:id="16448" w:vert="on"/>
        </w:rPr>
        <w:t xml:space="preserve"> </w:t>
      </w:r>
      <w:r>
        <w:rPr>
          <w:spacing w:val="0"/>
          <w:w w:val="100"/>
          <w:position w:val="0"/>
        </w:rPr>
        <w:t>堅實</w:t>
      </w:r>
      <w:r>
        <w:rPr>
          <w:spacing w:val="0"/>
          <w:w w:val="100"/>
          <w:position w:val="0"/>
          <w:eastAsianLayout w:id="16449" w:vert="on"/>
        </w:rPr>
        <w:t>，</w:t>
      </w:r>
      <w:r>
        <w:rPr>
          <w:spacing w:val="0"/>
          <w:w w:val="100"/>
          <w:position w:val="0"/>
        </w:rPr>
        <w:t>那麼確定。</w:t>
      </w:r>
    </w:p>
    <w:p>
      <w:pPr>
        <w:pStyle w:val="Style23"/>
        <w:keepNext w:val="0"/>
        <w:keepLines w:val="0"/>
        <w:framePr w:w="7416" w:h="10512" w:hRule="exact" w:wrap="none" w:vAnchor="text" w:hAnchor="page" w:x="971" w:y="21"/>
        <w:widowControl w:val="0"/>
        <w:shd w:val="clear" w:color="auto" w:fill="auto"/>
        <w:bidi w:val="0"/>
        <w:spacing w:before="0" w:after="0" w:line="422" w:lineRule="exact"/>
        <w:ind w:left="0" w:right="0" w:firstLine="460"/>
        <w:jc w:val="both"/>
        <w:textDirection w:val="tbRlV"/>
      </w:pPr>
      <w:r>
        <w:rPr>
          <w:spacing w:val="0"/>
          <w:w w:val="100"/>
          <w:position w:val="0"/>
        </w:rPr>
        <w:t>我之前用對稱法則</w:t>
      </w:r>
      <w:r>
        <w:rPr>
          <w:color w:val="000000"/>
          <w:spacing w:val="0"/>
          <w:w w:val="100"/>
          <w:position w:val="0"/>
          <w:lang w:val="en-US" w:eastAsia="en-US" w:bidi="en-US"/>
        </w:rPr>
        <w:t>(law</w:t>
      </w:r>
      <w:r>
        <w:rPr>
          <w:color w:val="000000"/>
          <w:spacing w:val="0"/>
          <w:w w:val="100"/>
          <w:position w:val="0"/>
          <w:lang w:val="en-US" w:eastAsia="en-US" w:bidi="en-US"/>
          <w:eastAsianLayout w:id="16450" w:vert="on"/>
        </w:rPr>
        <w:t xml:space="preserve"> </w:t>
      </w:r>
      <w:r>
        <w:rPr>
          <w:color w:val="000000"/>
          <w:spacing w:val="0"/>
          <w:w w:val="100"/>
          <w:position w:val="0"/>
          <w:lang w:val="en-US" w:eastAsia="en-US" w:bidi="en-US"/>
        </w:rPr>
        <w:t>of</w:t>
      </w:r>
      <w:r>
        <w:rPr>
          <w:color w:val="000000"/>
          <w:spacing w:val="0"/>
          <w:w w:val="100"/>
          <w:position w:val="0"/>
          <w:lang w:val="en-US" w:eastAsia="en-US" w:bidi="en-US"/>
          <w:eastAsianLayout w:id="16451" w:vert="on"/>
        </w:rPr>
        <w:t xml:space="preserve"> </w:t>
      </w:r>
      <w:r>
        <w:rPr>
          <w:spacing w:val="0"/>
          <w:w w:val="100"/>
          <w:position w:val="0"/>
          <w:lang w:val="en-US" w:eastAsia="en-US" w:bidi="en-US"/>
        </w:rPr>
        <w:t>symmetry</w:t>
      </w:r>
      <w:r>
        <w:rPr>
          <w:spacing w:val="0"/>
          <w:w w:val="100"/>
          <w:position w:val="0"/>
          <w:lang w:val="en-US" w:eastAsia="en-US" w:bidi="en-US"/>
          <w:eastAsianLayout w:id="16452" w:vert="on"/>
        </w:rPr>
        <w:t xml:space="preserve"> </w:t>
      </w:r>
      <w:r>
        <w:rPr>
          <w:spacing w:val="0"/>
          <w:w w:val="100"/>
          <w:position w:val="0"/>
          <w:lang w:val="en-US" w:eastAsia="en-US" w:bidi="en-US"/>
          <w:eastAsianLayout w:id="16453" w:vert="on"/>
        </w:rPr>
        <w:t>)</w:t>
      </w:r>
      <w:r>
        <w:rPr>
          <w:spacing w:val="0"/>
          <w:w w:val="100"/>
          <w:position w:val="0"/>
        </w:rPr>
        <w:t>這個詞來彙總古人的觀念</w:t>
      </w:r>
      <w:r>
        <w:rPr>
          <w:spacing w:val="0"/>
          <w:w w:val="100"/>
          <w:position w:val="0"/>
          <w:eastAsianLayout w:id="16454" w:vert="on"/>
        </w:rPr>
        <w:t>，</w:t>
      </w:r>
      <w:r>
        <w:rPr>
          <w:spacing w:val="0"/>
          <w:w w:val="100"/>
          <w:position w:val="0"/>
        </w:rPr>
        <w:t>描述一切生命內外的對稱。</w:t>
      </w:r>
      <w:r>
        <w:rPr>
          <w:color w:val="000000"/>
          <w:spacing w:val="0"/>
          <w:w w:val="100"/>
          <w:position w:val="0"/>
        </w:rPr>
        <w:t>這種對</w:t>
      </w:r>
      <w:r>
        <w:rPr>
          <w:color w:val="000000"/>
          <w:spacing w:val="0"/>
          <w:w w:val="100"/>
          <w:position w:val="0"/>
          <w:eastAsianLayout w:id="16455" w:vert="on"/>
        </w:rPr>
        <w:t xml:space="preserve"> </w:t>
      </w:r>
      <w:r>
        <w:rPr>
          <w:spacing w:val="0"/>
          <w:w w:val="100"/>
          <w:position w:val="0"/>
        </w:rPr>
        <w:t>稱</w:t>
      </w:r>
      <w:r>
        <w:rPr>
          <w:spacing w:val="0"/>
          <w:w w:val="100"/>
          <w:position w:val="0"/>
          <w:eastAsianLayout w:id="16456" w:vert="on"/>
        </w:rPr>
        <w:t>，</w:t>
      </w:r>
      <w:r>
        <w:rPr>
          <w:spacing w:val="0"/>
          <w:w w:val="100"/>
          <w:position w:val="0"/>
        </w:rPr>
        <w:t>從最小到最大的尺度都存在。物理學家惠勒</w:t>
      </w:r>
      <w:r>
        <w:rPr>
          <w:spacing w:val="0"/>
          <w:w w:val="100"/>
          <w:position w:val="0"/>
          <w:lang w:val="en-US" w:eastAsia="en-US" w:bidi="en-US"/>
        </w:rPr>
        <w:t>(John</w:t>
      </w:r>
      <w:r>
        <w:rPr>
          <w:spacing w:val="0"/>
          <w:w w:val="100"/>
          <w:position w:val="0"/>
          <w:lang w:val="en-US" w:eastAsia="en-US" w:bidi="en-US"/>
          <w:eastAsianLayout w:id="16457" w:vert="on"/>
        </w:rPr>
        <w:t xml:space="preserve"> </w:t>
      </w:r>
      <w:r>
        <w:rPr>
          <w:spacing w:val="0"/>
          <w:w w:val="100"/>
          <w:position w:val="0"/>
          <w:lang w:val="en-US" w:eastAsia="en-US" w:bidi="en-US"/>
        </w:rPr>
        <w:t>whee-er)</w:t>
      </w:r>
      <w:r>
        <w:rPr>
          <w:spacing w:val="0"/>
          <w:w w:val="100"/>
          <w:position w:val="0"/>
        </w:rPr>
        <w:t>所談的</w:t>
      </w:r>
      <w:r>
        <w:rPr>
          <w:color w:val="5C5C5B"/>
          <w:spacing w:val="0"/>
          <w:w w:val="100"/>
          <w:position w:val="0"/>
        </w:rPr>
        <w:t>「</w:t>
      </w:r>
      <w:r>
        <w:rPr>
          <w:spacing w:val="0"/>
          <w:w w:val="100"/>
          <w:position w:val="0"/>
        </w:rPr>
        <w:t>蟲洞」</w:t>
      </w:r>
      <w:r>
        <w:rPr>
          <w:spacing w:val="0"/>
          <w:w w:val="100"/>
          <w:position w:val="0"/>
          <w:lang w:val="en-US" w:eastAsia="en-US" w:bidi="en-US"/>
        </w:rPr>
        <w:t>(wormhole)</w:t>
      </w:r>
      <w:r>
        <w:rPr>
          <w:spacing w:val="0"/>
          <w:w w:val="100"/>
          <w:position w:val="0"/>
        </w:rPr>
        <w:t>和黑洞</w:t>
      </w:r>
      <w:r>
        <w:rPr>
          <w:spacing w:val="0"/>
          <w:w w:val="100"/>
          <w:position w:val="0"/>
          <w:eastAsianLayout w:id="16458" w:vert="on"/>
        </w:rPr>
        <w:t xml:space="preserve"> </w:t>
      </w:r>
      <w:r>
        <w:rPr>
          <w:spacing w:val="0"/>
          <w:w w:val="100"/>
          <w:position w:val="0"/>
          <w:eastAsianLayout w:id="16459" w:vert="on"/>
        </w:rPr>
        <w:t>'</w:t>
      </w:r>
      <w:r>
        <w:rPr>
          <w:spacing w:val="0"/>
          <w:w w:val="100"/>
          <w:position w:val="0"/>
        </w:rPr>
        <w:t>白洞</w:t>
      </w:r>
      <w:r>
        <w:rPr>
          <w:spacing w:val="0"/>
          <w:w w:val="100"/>
          <w:position w:val="0"/>
          <w:eastAsianLayout w:id="16460" w:vert="on"/>
        </w:rPr>
        <w:t xml:space="preserve"> </w:t>
      </w:r>
      <w:r>
        <w:rPr>
          <w:color w:val="000000"/>
          <w:spacing w:val="0"/>
          <w:w w:val="100"/>
          <w:position w:val="0"/>
        </w:rPr>
        <w:t>一樣</w:t>
      </w:r>
      <w:r>
        <w:rPr>
          <w:spacing w:val="0"/>
          <w:w w:val="100"/>
          <w:position w:val="0"/>
        </w:rPr>
        <w:t>是從廣義相對論推演出來的。黑洞指的是宇宙中有一個奇點</w:t>
      </w:r>
      <w:r>
        <w:rPr>
          <w:spacing w:val="0"/>
          <w:w w:val="100"/>
          <w:position w:val="0"/>
          <w:eastAsianLayout w:id="16461" w:vert="on"/>
        </w:rPr>
        <w:t>，</w:t>
      </w:r>
      <w:r>
        <w:rPr>
          <w:spacing w:val="0"/>
          <w:w w:val="100"/>
          <w:position w:val="0"/>
        </w:rPr>
        <w:t>也就是一個濃縮到不能再小的空間</w:t>
      </w:r>
      <w:r>
        <w:rPr>
          <w:spacing w:val="0"/>
          <w:w w:val="100"/>
          <w:position w:val="0"/>
          <w:eastAsianLayout w:id="16462" w:vert="on"/>
        </w:rPr>
        <w:t>，</w:t>
      </w:r>
      <w:r>
        <w:rPr>
          <w:spacing w:val="0"/>
          <w:w w:val="100"/>
          <w:position w:val="0"/>
        </w:rPr>
        <w:t>運時</w:t>
      </w:r>
      <w:r>
        <w:rPr>
          <w:spacing w:val="0"/>
          <w:w w:val="100"/>
          <w:position w:val="0"/>
          <w:eastAsianLayout w:id="16463" w:vert="on"/>
        </w:rPr>
        <w:t xml:space="preserve"> </w:t>
      </w:r>
      <w:r>
        <w:rPr>
          <w:spacing w:val="0"/>
          <w:w w:val="100"/>
          <w:position w:val="0"/>
        </w:rPr>
        <w:t>空都不存在</w:t>
      </w:r>
      <w:r>
        <w:rPr>
          <w:spacing w:val="0"/>
          <w:w w:val="100"/>
          <w:position w:val="0"/>
          <w:eastAsianLayout w:id="16464" w:vert="on"/>
        </w:rPr>
        <w:t>，</w:t>
      </w:r>
      <w:r>
        <w:rPr>
          <w:spacing w:val="0"/>
          <w:w w:val="100"/>
          <w:position w:val="0"/>
        </w:rPr>
        <w:t>吸引力卻大到可以讓一個星球崩解的地步。反過來</w:t>
      </w:r>
      <w:r>
        <w:rPr>
          <w:color w:val="000000"/>
          <w:spacing w:val="0"/>
          <w:w w:val="100"/>
          <w:position w:val="0"/>
          <w:eastAsianLayout w:id="16465" w:vert="on"/>
        </w:rPr>
        <w:t>，</w:t>
      </w:r>
      <w:r>
        <w:rPr>
          <w:spacing w:val="0"/>
          <w:w w:val="100"/>
          <w:position w:val="0"/>
        </w:rPr>
        <w:t>白洞的中心也有一個小到不能再小的奇</w:t>
      </w:r>
      <w:r>
        <w:rPr>
          <w:spacing w:val="0"/>
          <w:w w:val="100"/>
          <w:position w:val="0"/>
          <w:eastAsianLayout w:id="16466" w:vert="on"/>
        </w:rPr>
        <w:t xml:space="preserve"> </w:t>
      </w:r>
      <w:r>
        <w:rPr>
          <w:color w:val="000000"/>
          <w:spacing w:val="0"/>
          <w:w w:val="100"/>
          <w:position w:val="0"/>
        </w:rPr>
        <w:t>點</w:t>
      </w:r>
      <w:r>
        <w:rPr>
          <w:color w:val="000000"/>
          <w:spacing w:val="0"/>
          <w:w w:val="100"/>
          <w:position w:val="0"/>
          <w:eastAsianLayout w:id="16467" w:vert="on"/>
        </w:rPr>
        <w:t>，</w:t>
      </w:r>
      <w:r>
        <w:rPr>
          <w:color w:val="000000"/>
          <w:spacing w:val="0"/>
          <w:w w:val="100"/>
          <w:position w:val="0"/>
        </w:rPr>
        <w:t>從「空」</w:t>
      </w:r>
      <w:r>
        <w:rPr>
          <w:spacing w:val="0"/>
          <w:w w:val="100"/>
          <w:position w:val="0"/>
        </w:rPr>
        <w:t>透過反的螺旋場可以吐出物質。就好像黑洞是一個入口</w:t>
      </w:r>
      <w:r>
        <w:rPr>
          <w:spacing w:val="0"/>
          <w:w w:val="100"/>
          <w:position w:val="0"/>
          <w:eastAsianLayout w:id="16468" w:vert="on"/>
        </w:rPr>
        <w:t>，</w:t>
      </w:r>
      <w:r>
        <w:rPr>
          <w:spacing w:val="0"/>
          <w:w w:val="100"/>
          <w:position w:val="0"/>
        </w:rPr>
        <w:t>而白洞是一個出口。透過蟲洞的橋</w:t>
      </w:r>
      <w:r>
        <w:rPr>
          <w:spacing w:val="0"/>
          <w:w w:val="100"/>
          <w:position w:val="0"/>
          <w:eastAsianLayout w:id="16469" w:vert="on"/>
        </w:rPr>
        <w:t xml:space="preserve"> </w:t>
      </w:r>
      <w:r>
        <w:rPr>
          <w:color w:val="000000"/>
          <w:spacing w:val="0"/>
          <w:w w:val="100"/>
          <w:position w:val="0"/>
        </w:rPr>
        <w:t>接</w:t>
      </w:r>
      <w:r>
        <w:rPr>
          <w:spacing w:val="0"/>
          <w:w w:val="100"/>
          <w:position w:val="0"/>
          <w:eastAsianLayout w:id="16470" w:vert="on"/>
        </w:rPr>
        <w:t>，</w:t>
      </w:r>
      <w:r>
        <w:rPr>
          <w:color w:val="000000"/>
          <w:spacing w:val="0"/>
          <w:w w:val="100"/>
          <w:position w:val="0"/>
        </w:rPr>
        <w:t>在</w:t>
      </w:r>
      <w:r>
        <w:rPr>
          <w:spacing w:val="0"/>
          <w:w w:val="100"/>
          <w:position w:val="0"/>
        </w:rPr>
        <w:t>宇宙達到平衡</w:t>
      </w:r>
      <w:r>
        <w:rPr>
          <w:color w:val="000000"/>
          <w:spacing w:val="0"/>
          <w:w w:val="100"/>
          <w:position w:val="0"/>
          <w:eastAsianLayout w:id="16471" w:vert="on"/>
        </w:rPr>
        <w:t>，</w:t>
      </w:r>
      <w:r>
        <w:rPr>
          <w:spacing w:val="0"/>
          <w:w w:val="100"/>
          <w:position w:val="0"/>
        </w:rPr>
        <w:t>帶來對稱。聽到大家那麼嚴肅地探討這些觀念</w:t>
      </w:r>
      <w:r>
        <w:rPr>
          <w:spacing w:val="0"/>
          <w:w w:val="100"/>
          <w:position w:val="0"/>
          <w:eastAsianLayout w:id="16472" w:vert="on"/>
        </w:rPr>
        <w:t>，</w:t>
      </w:r>
      <w:r>
        <w:rPr>
          <w:spacing w:val="0"/>
          <w:w w:val="100"/>
          <w:position w:val="0"/>
        </w:rPr>
        <w:t>甚至爭論白洞到底存不存在這些再明</w:t>
      </w:r>
      <w:r>
        <w:rPr>
          <w:spacing w:val="0"/>
          <w:w w:val="100"/>
          <w:position w:val="0"/>
          <w:eastAsianLayout w:id="16473" w:vert="on"/>
        </w:rPr>
        <w:t xml:space="preserve"> </w:t>
      </w:r>
      <w:r>
        <w:rPr>
          <w:spacing w:val="0"/>
          <w:w w:val="100"/>
          <w:position w:val="0"/>
        </w:rPr>
        <w:t>白不過的道理</w:t>
      </w:r>
      <w:r>
        <w:rPr>
          <w:color w:val="000000"/>
          <w:spacing w:val="0"/>
          <w:w w:val="100"/>
          <w:position w:val="0"/>
          <w:eastAsianLayout w:id="16474" w:vert="on"/>
        </w:rPr>
        <w:t>，</w:t>
      </w:r>
      <w:r>
        <w:rPr>
          <w:spacing w:val="0"/>
          <w:w w:val="100"/>
          <w:position w:val="0"/>
        </w:rPr>
        <w:t>我當時還很年輕</w:t>
      </w:r>
      <w:r>
        <w:rPr>
          <w:spacing w:val="0"/>
          <w:w w:val="100"/>
          <w:position w:val="0"/>
          <w:eastAsianLayout w:id="16475" w:vert="on"/>
        </w:rPr>
        <w:t>，</w:t>
      </w:r>
      <w:r>
        <w:rPr>
          <w:spacing w:val="0"/>
          <w:w w:val="100"/>
          <w:position w:val="0"/>
        </w:rPr>
        <w:t>只能笑一</w:t>
      </w:r>
      <w:r>
        <w:rPr>
          <w:color w:val="000000"/>
          <w:spacing w:val="0"/>
          <w:w w:val="100"/>
          <w:position w:val="0"/>
        </w:rPr>
        <w:t>笑</w:t>
      </w:r>
      <w:r>
        <w:rPr>
          <w:color w:val="000000"/>
          <w:spacing w:val="0"/>
          <w:w w:val="100"/>
          <w:position w:val="0"/>
          <w:eastAsianLayout w:id="16476" w:vert="on"/>
        </w:rPr>
        <w:t>，</w:t>
      </w:r>
      <w:r>
        <w:rPr>
          <w:color w:val="000000"/>
          <w:spacing w:val="0"/>
          <w:w w:val="100"/>
          <w:position w:val="0"/>
        </w:rPr>
        <w:t>覺得不</w:t>
      </w:r>
      <w:r>
        <w:rPr>
          <w:spacing w:val="0"/>
          <w:w w:val="100"/>
          <w:position w:val="0"/>
        </w:rPr>
        <w:t>可思議。</w:t>
      </w:r>
    </w:p>
    <w:p>
      <w:pPr>
        <w:pStyle w:val="Style23"/>
        <w:keepNext w:val="0"/>
        <w:keepLines w:val="0"/>
        <w:framePr w:w="7416" w:h="10512" w:hRule="exact" w:wrap="none" w:vAnchor="text" w:hAnchor="page" w:x="971" w:y="21"/>
        <w:widowControl w:val="0"/>
        <w:shd w:val="clear" w:color="auto" w:fill="auto"/>
        <w:bidi w:val="0"/>
        <w:spacing w:before="0" w:after="0" w:line="422" w:lineRule="exact"/>
        <w:ind w:left="0" w:right="0" w:firstLine="460"/>
        <w:jc w:val="both"/>
        <w:textDirection w:val="tbRlV"/>
      </w:pPr>
      <w:r>
        <w:rPr>
          <w:spacing w:val="0"/>
          <w:w w:val="100"/>
          <w:position w:val="0"/>
        </w:rPr>
        <w:t>透過這些科學的努力</w:t>
      </w:r>
      <w:r>
        <w:rPr>
          <w:spacing w:val="0"/>
          <w:w w:val="100"/>
          <w:position w:val="0"/>
          <w:eastAsianLayout w:id="16477" w:vert="on"/>
        </w:rPr>
        <w:t>，</w:t>
      </w:r>
      <w:r>
        <w:rPr>
          <w:spacing w:val="0"/>
          <w:w w:val="100"/>
          <w:position w:val="0"/>
        </w:rPr>
        <w:t>人類等於是走到了</w:t>
      </w:r>
      <w:r>
        <w:rPr>
          <w:spacing w:val="0"/>
          <w:w w:val="100"/>
          <w:position w:val="0"/>
          <w:eastAsianLayout w:id="16478" w:vert="on"/>
        </w:rPr>
        <w:t xml:space="preserve"> </w:t>
      </w:r>
      <w:r>
        <w:rPr>
          <w:spacing w:val="0"/>
          <w:w w:val="100"/>
          <w:position w:val="0"/>
        </w:rPr>
        <w:t>一個點</w:t>
      </w:r>
      <w:r>
        <w:rPr>
          <w:spacing w:val="0"/>
          <w:w w:val="100"/>
          <w:position w:val="0"/>
          <w:eastAsianLayout w:id="16479" w:vert="on"/>
        </w:rPr>
        <w:t>，</w:t>
      </w:r>
      <w:r>
        <w:rPr>
          <w:spacing w:val="0"/>
          <w:w w:val="100"/>
          <w:position w:val="0"/>
        </w:rPr>
        <w:t>從理性可以知道就連時空都是有彈性、可變化、會受</w:t>
      </w:r>
      <w:r>
        <w:rPr>
          <w:spacing w:val="0"/>
          <w:w w:val="100"/>
          <w:position w:val="0"/>
          <w:eastAsianLayout w:id="16480" w:vert="on"/>
        </w:rPr>
        <w:t xml:space="preserve"> </w:t>
      </w:r>
      <w:r>
        <w:rPr>
          <w:spacing w:val="0"/>
          <w:w w:val="100"/>
          <w:position w:val="0"/>
        </w:rPr>
        <w:t>影響的</w:t>
      </w:r>
      <w:r>
        <w:rPr>
          <w:spacing w:val="0"/>
          <w:w w:val="100"/>
          <w:position w:val="0"/>
          <w:eastAsianLayout w:id="16481" w:vert="on"/>
        </w:rPr>
        <w:t>，</w:t>
      </w:r>
      <w:r>
        <w:rPr>
          <w:spacing w:val="0"/>
          <w:w w:val="100"/>
          <w:position w:val="0"/>
        </w:rPr>
        <w:t>本身也可以消失。看起來</w:t>
      </w:r>
      <w:r>
        <w:rPr>
          <w:spacing w:val="0"/>
          <w:w w:val="100"/>
          <w:position w:val="0"/>
          <w:eastAsianLayout w:id="16482" w:vert="on"/>
        </w:rPr>
        <w:t>，</w:t>
      </w:r>
      <w:r>
        <w:rPr>
          <w:spacing w:val="0"/>
          <w:w w:val="100"/>
          <w:position w:val="0"/>
        </w:rPr>
        <w:t>人類要從時空跳到一體是可能的。</w:t>
      </w:r>
    </w:p>
    <w:p>
      <w:pPr>
        <w:pStyle w:val="Style23"/>
        <w:keepNext w:val="0"/>
        <w:keepLines w:val="0"/>
        <w:framePr w:w="7416" w:h="10512" w:hRule="exact" w:wrap="none" w:vAnchor="text" w:hAnchor="page" w:x="971" w:y="21"/>
        <w:widowControl w:val="0"/>
        <w:shd w:val="clear" w:color="auto" w:fill="auto"/>
        <w:bidi w:val="0"/>
        <w:spacing w:before="0" w:after="0" w:line="422" w:lineRule="exact"/>
        <w:ind w:left="0" w:right="0" w:firstLine="460"/>
        <w:jc w:val="both"/>
        <w:textDirection w:val="tbRlV"/>
      </w:pPr>
      <w:r>
        <w:rPr>
          <w:spacing w:val="0"/>
          <w:w w:val="100"/>
          <w:position w:val="0"/>
        </w:rPr>
        <w:t>只是</w:t>
      </w:r>
      <w:r>
        <w:rPr>
          <w:color w:val="000000"/>
          <w:spacing w:val="0"/>
          <w:w w:val="100"/>
          <w:position w:val="0"/>
          <w:eastAsianLayout w:id="16483" w:vert="on"/>
        </w:rPr>
        <w:t>，</w:t>
      </w:r>
      <w:r>
        <w:rPr>
          <w:spacing w:val="0"/>
          <w:w w:val="100"/>
          <w:position w:val="0"/>
        </w:rPr>
        <w:t>我們用局限的腦</w:t>
      </w:r>
      <w:r>
        <w:rPr>
          <w:spacing w:val="0"/>
          <w:w w:val="100"/>
          <w:position w:val="0"/>
          <w:eastAsianLayout w:id="16484" w:vert="on"/>
        </w:rPr>
        <w:t>，</w:t>
      </w:r>
      <w:r>
        <w:rPr>
          <w:spacing w:val="0"/>
          <w:w w:val="100"/>
          <w:position w:val="0"/>
        </w:rPr>
        <w:t>不可能理解什麼是無限。用這個方法去探討一體</w:t>
      </w:r>
      <w:r>
        <w:rPr>
          <w:spacing w:val="0"/>
          <w:w w:val="100"/>
          <w:position w:val="0"/>
          <w:eastAsianLayout w:id="16485" w:vert="on"/>
        </w:rPr>
        <w:t>，</w:t>
      </w:r>
      <w:r>
        <w:rPr>
          <w:spacing w:val="0"/>
          <w:w w:val="100"/>
          <w:position w:val="0"/>
        </w:rPr>
        <w:t>反而造出一個衝突。我們追</w:t>
      </w:r>
      <w:r>
        <w:rPr>
          <w:spacing w:val="0"/>
          <w:w w:val="100"/>
          <w:position w:val="0"/>
          <w:eastAsianLayout w:id="16486" w:vert="on"/>
        </w:rPr>
        <w:t xml:space="preserve"> </w:t>
      </w:r>
      <w:r>
        <w:rPr>
          <w:spacing w:val="0"/>
          <w:w w:val="100"/>
          <w:position w:val="0"/>
        </w:rPr>
        <w:t>究這個世界的方式和設備</w:t>
      </w:r>
      <w:r>
        <w:rPr>
          <w:spacing w:val="0"/>
          <w:w w:val="100"/>
          <w:position w:val="0"/>
          <w:eastAsianLayout w:id="16487" w:vert="on"/>
        </w:rPr>
        <w:t>，</w:t>
      </w:r>
      <w:r>
        <w:rPr>
          <w:spacing w:val="0"/>
          <w:w w:val="100"/>
          <w:position w:val="0"/>
        </w:rPr>
        <w:t>勢必要把整體分成小的區塊</w:t>
      </w:r>
      <w:r>
        <w:rPr>
          <w:color w:val="000000"/>
          <w:spacing w:val="0"/>
          <w:w w:val="100"/>
          <w:position w:val="0"/>
          <w:eastAsianLayout w:id="16488" w:vert="on"/>
        </w:rPr>
        <w:t>，</w:t>
      </w:r>
      <w:r>
        <w:rPr>
          <w:color w:val="000000"/>
          <w:spacing w:val="0"/>
          <w:w w:val="100"/>
          <w:position w:val="0"/>
        </w:rPr>
        <w:t>才</w:t>
      </w:r>
      <w:r>
        <w:rPr>
          <w:spacing w:val="0"/>
          <w:w w:val="100"/>
          <w:position w:val="0"/>
        </w:rPr>
        <w:t>可以分析比對。多麼微妙的數據</w:t>
      </w:r>
      <w:r>
        <w:rPr>
          <w:spacing w:val="0"/>
          <w:w w:val="100"/>
          <w:position w:val="0"/>
          <w:eastAsianLayout w:id="16489" w:vert="on"/>
        </w:rPr>
        <w:t>，</w:t>
      </w:r>
      <w:r>
        <w:rPr>
          <w:spacing w:val="0"/>
          <w:w w:val="100"/>
          <w:position w:val="0"/>
        </w:rPr>
        <w:t>也難以代表對</w:t>
      </w:r>
      <w:r>
        <w:rPr>
          <w:spacing w:val="0"/>
          <w:w w:val="100"/>
          <w:position w:val="0"/>
          <w:eastAsianLayout w:id="16490" w:vert="on"/>
        </w:rPr>
        <w:t xml:space="preserve"> </w:t>
      </w:r>
      <w:r>
        <w:rPr>
          <w:spacing w:val="0"/>
          <w:w w:val="100"/>
          <w:position w:val="0"/>
        </w:rPr>
        <w:t>整體的理解</w:t>
      </w:r>
      <w:r>
        <w:rPr>
          <w:spacing w:val="0"/>
          <w:w w:val="100"/>
          <w:position w:val="0"/>
          <w:eastAsianLayout w:id="16491" w:vert="on"/>
        </w:rPr>
        <w:t>，</w:t>
      </w:r>
      <w:r>
        <w:rPr>
          <w:spacing w:val="0"/>
          <w:w w:val="100"/>
          <w:position w:val="0"/>
        </w:rPr>
        <w:t>最多是讀到整體帶來的一些變化和現象。甚至</w:t>
      </w:r>
      <w:r>
        <w:rPr>
          <w:spacing w:val="0"/>
          <w:w w:val="100"/>
          <w:position w:val="0"/>
          <w:eastAsianLayout w:id="16492" w:vert="on"/>
        </w:rPr>
        <w:t>，</w:t>
      </w:r>
      <w:r>
        <w:rPr>
          <w:spacing w:val="0"/>
          <w:w w:val="100"/>
          <w:position w:val="0"/>
        </w:rPr>
        <w:t>可以用語言解釋的</w:t>
      </w:r>
      <w:r>
        <w:rPr>
          <w:spacing w:val="0"/>
          <w:w w:val="100"/>
          <w:position w:val="0"/>
          <w:eastAsianLayout w:id="16493" w:vert="on"/>
        </w:rPr>
        <w:t>，</w:t>
      </w:r>
      <w:r>
        <w:rPr>
          <w:spacing w:val="0"/>
          <w:w w:val="100"/>
          <w:position w:val="0"/>
        </w:rPr>
        <w:t>還是受限於語言的極限。</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96" w:bottom="714" w:left="970"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22" w:bottom="738" w:left="754" w:header="0" w:footer="3" w:gutter="0"/>
          <w:cols w:space="720"/>
          <w:noEndnote/>
          <w:rtlGutter w:val="0"/>
          <w:docGrid w:linePitch="360"/>
        </w:sectPr>
      </w:pPr>
    </w:p>
    <w:p>
      <w:pPr>
        <w:pStyle w:val="Style23"/>
        <w:keepNext w:val="0"/>
        <w:keepLines w:val="0"/>
        <w:framePr w:w="1531" w:h="10522" w:hRule="exact" w:wrap="none" w:vAnchor="text" w:hAnchor="page" w:x="7057" w:y="21"/>
        <w:widowControl w:val="0"/>
        <w:shd w:val="clear" w:color="auto" w:fill="auto"/>
        <w:bidi w:val="0"/>
        <w:spacing w:before="0" w:after="40" w:line="418" w:lineRule="exact"/>
        <w:ind w:left="0" w:right="0" w:firstLine="0"/>
        <w:jc w:val="left"/>
        <w:textDirection w:val="tbRlV"/>
      </w:pPr>
      <w:r>
        <w:rPr>
          <w:spacing w:val="0"/>
          <w:w w:val="100"/>
          <w:position w:val="0"/>
        </w:rPr>
        <w:t>我相信</w:t>
      </w:r>
      <w:r>
        <w:rPr>
          <w:spacing w:val="0"/>
          <w:w w:val="100"/>
          <w:position w:val="0"/>
          <w:eastAsianLayout w:id="16494" w:vert="on"/>
        </w:rPr>
        <w:t>，</w:t>
      </w:r>
      <w:r>
        <w:rPr>
          <w:spacing w:val="0"/>
          <w:w w:val="100"/>
          <w:position w:val="0"/>
        </w:rPr>
        <w:t>每個人只要冷靜下來思考</w:t>
      </w:r>
      <w:r>
        <w:rPr>
          <w:color w:val="000000"/>
          <w:spacing w:val="0"/>
          <w:w w:val="100"/>
          <w:position w:val="0"/>
          <w:lang w:val="en-US" w:eastAsia="en-US" w:bidi="en-US"/>
          <w:eastAsianLayout w:id="16495" w:vert="on"/>
        </w:rPr>
        <w:t>•</w:t>
      </w:r>
      <w:r>
        <w:rPr>
          <w:spacing w:val="0"/>
          <w:w w:val="100"/>
          <w:position w:val="0"/>
        </w:rPr>
        <w:t>都會得出同樣的結論。</w:t>
      </w:r>
    </w:p>
    <w:p>
      <w:pPr>
        <w:pStyle w:val="Style23"/>
        <w:keepNext w:val="0"/>
        <w:keepLines w:val="0"/>
        <w:framePr w:w="1531" w:h="10522" w:hRule="exact" w:wrap="none" w:vAnchor="text" w:hAnchor="page" w:x="7057" w:y="21"/>
        <w:widowControl w:val="0"/>
        <w:shd w:val="clear" w:color="auto" w:fill="auto"/>
        <w:bidi w:val="0"/>
        <w:spacing w:before="0" w:after="0" w:line="418" w:lineRule="exact"/>
        <w:ind w:left="0" w:right="0" w:firstLine="440"/>
        <w:jc w:val="both"/>
        <w:textDirection w:val="tbRlV"/>
      </w:pPr>
      <w:r>
        <w:rPr>
          <w:spacing w:val="0"/>
          <w:w w:val="100"/>
          <w:position w:val="0"/>
        </w:rPr>
        <w:t>追求快樂</w:t>
      </w:r>
      <w:r>
        <w:rPr>
          <w:spacing w:val="0"/>
          <w:w w:val="100"/>
          <w:position w:val="0"/>
          <w:eastAsianLayout w:id="16496" w:vert="on"/>
        </w:rPr>
        <w:t>，</w:t>
      </w:r>
      <w:r>
        <w:rPr>
          <w:spacing w:val="0"/>
          <w:w w:val="100"/>
          <w:position w:val="0"/>
        </w:rPr>
        <w:t>更貼切的問題應該是</w:t>
      </w:r>
      <w:r>
        <w:rPr>
          <w:spacing w:val="0"/>
          <w:w w:val="100"/>
          <w:position w:val="0"/>
          <w:eastAsianLayout w:id="16497" w:vert="on"/>
        </w:rPr>
        <w:t>：</w:t>
      </w:r>
      <w:r>
        <w:rPr>
          <w:spacing w:val="0"/>
          <w:w w:val="100"/>
          <w:position w:val="0"/>
        </w:rPr>
        <w:t>怎麼體會到、回到這個每個人都有的本質</w:t>
      </w:r>
      <w:r>
        <w:rPr>
          <w:spacing w:val="0"/>
          <w:w w:val="100"/>
          <w:position w:val="0"/>
          <w:eastAsianLayout w:id="16498" w:vert="on"/>
        </w:rPr>
        <w:t>？</w:t>
      </w:r>
      <w:r>
        <w:rPr>
          <w:spacing w:val="0"/>
          <w:w w:val="100"/>
          <w:position w:val="0"/>
        </w:rPr>
        <w:t>如果體會到了</w:t>
      </w:r>
      <w:r>
        <w:rPr>
          <w:spacing w:val="0"/>
          <w:w w:val="100"/>
          <w:position w:val="0"/>
          <w:eastAsianLayout w:id="16499" w:vert="on"/>
        </w:rPr>
        <w:t>，</w:t>
      </w:r>
      <w:r>
        <w:rPr>
          <w:spacing w:val="0"/>
          <w:w w:val="100"/>
          <w:position w:val="0"/>
        </w:rPr>
        <w:t>它</w:t>
      </w:r>
      <w:r>
        <w:rPr>
          <w:color w:val="000000"/>
          <w:spacing w:val="0"/>
          <w:w w:val="100"/>
          <w:position w:val="0"/>
        </w:rPr>
        <w:t>本身會</w:t>
      </w:r>
      <w:r>
        <w:rPr>
          <w:color w:val="000000"/>
          <w:spacing w:val="0"/>
          <w:w w:val="100"/>
          <w:position w:val="0"/>
          <w:eastAsianLayout w:id="16500" w:vert="on"/>
        </w:rPr>
        <w:t xml:space="preserve"> </w:t>
      </w:r>
      <w:r>
        <w:rPr>
          <w:spacing w:val="0"/>
          <w:w w:val="100"/>
          <w:position w:val="0"/>
        </w:rPr>
        <w:t>不會帶來</w:t>
      </w:r>
      <w:r>
        <w:rPr>
          <w:color w:val="000000"/>
          <w:spacing w:val="0"/>
          <w:w w:val="100"/>
          <w:position w:val="0"/>
        </w:rPr>
        <w:t>快樂</w:t>
      </w:r>
      <w:r>
        <w:rPr>
          <w:color w:val="000000"/>
          <w:spacing w:val="0"/>
          <w:w w:val="100"/>
          <w:position w:val="0"/>
          <w:eastAsianLayout w:id="16501" w:vert="on"/>
        </w:rPr>
        <w:t>？</w:t>
      </w:r>
      <w:r>
        <w:rPr>
          <w:spacing w:val="0"/>
          <w:w w:val="100"/>
          <w:position w:val="0"/>
        </w:rPr>
        <w:t>它和快樂</w:t>
      </w:r>
      <w:r>
        <w:rPr>
          <w:color w:val="000000"/>
          <w:spacing w:val="0"/>
          <w:w w:val="100"/>
          <w:position w:val="0"/>
        </w:rPr>
        <w:t>的關係是什麼</w:t>
      </w:r>
      <w:r>
        <w:rPr>
          <w:color w:val="000000"/>
          <w:spacing w:val="0"/>
          <w:w w:val="100"/>
          <w:position w:val="0"/>
          <w:eastAsianLayout w:id="16502" w:vert="on"/>
        </w:rPr>
        <w:t>？</w:t>
      </w:r>
      <w:r>
        <w:rPr>
          <w:color w:val="000000"/>
          <w:spacing w:val="0"/>
          <w:w w:val="100"/>
          <w:position w:val="0"/>
          <w:eastAsianLayout w:id="16503" w:vert="on"/>
        </w:rPr>
        <w:t xml:space="preserve"> </w:t>
      </w:r>
      <w:r>
        <w:rPr>
          <w:spacing w:val="0"/>
          <w:w w:val="100"/>
          <w:position w:val="0"/>
        </w:rPr>
        <w:t>永恆的快樂就在眼前</w:t>
      </w:r>
      <w:r>
        <w:rPr>
          <w:spacing w:val="0"/>
          <w:w w:val="100"/>
          <w:position w:val="0"/>
          <w:eastAsianLayout w:id="16504" w:vert="on"/>
        </w:rPr>
        <w:t>，</w:t>
      </w:r>
      <w:r>
        <w:rPr>
          <w:spacing w:val="0"/>
          <w:w w:val="100"/>
          <w:position w:val="0"/>
        </w:rPr>
        <w:t>不要錯過。</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922" w:bottom="738" w:left="754"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725" w:bottom="685" w:left="941" w:header="0" w:footer="3" w:gutter="0"/>
          <w:cols w:space="720"/>
          <w:noEndnote/>
          <w:rtlGutter w:val="0"/>
          <w:docGrid w:linePitch="360"/>
        </w:sectPr>
      </w:pPr>
    </w:p>
    <w:p>
      <w:pPr>
        <w:pStyle w:val="Style200"/>
        <w:keepNext/>
        <w:keepLines/>
        <w:framePr w:w="509" w:h="4579" w:hRule="exact" w:wrap="none" w:vAnchor="text" w:hAnchor="page" w:x="7921" w:y="21"/>
        <w:widowControl w:val="0"/>
        <w:shd w:val="clear" w:color="auto" w:fill="auto"/>
        <w:bidi w:val="0"/>
        <w:spacing w:before="0" w:after="0" w:line="240" w:lineRule="auto"/>
        <w:ind w:left="0" w:right="0" w:firstLine="0"/>
        <w:jc w:val="left"/>
        <w:textDirection w:val="tbRlV"/>
      </w:pPr>
      <w:bookmarkStart w:id="187" w:name="bookmark187"/>
      <w:bookmarkStart w:id="188" w:name="bookmark188"/>
      <w:bookmarkStart w:id="189" w:name="bookmark189"/>
      <w:r>
        <w:rPr>
          <w:color w:val="000000"/>
          <w:spacing w:val="0"/>
          <w:w w:val="100"/>
          <w:position w:val="0"/>
          <w:sz w:val="38"/>
          <w:szCs w:val="38"/>
          <w:eastAsianLayout w:id="16505" w:vert="on"/>
        </w:rPr>
        <w:t>05</w:t>
      </w:r>
      <w:r>
        <w:rPr>
          <w:color w:val="000000"/>
          <w:spacing w:val="0"/>
          <w:w w:val="100"/>
          <w:position w:val="0"/>
        </w:rPr>
        <w:t>一體和永恆的快樂</w:t>
      </w:r>
      <w:r>
        <w:rPr>
          <w:color w:val="000000"/>
          <w:spacing w:val="0"/>
          <w:w w:val="100"/>
          <w:position w:val="0"/>
          <w:eastAsianLayout w:id="16506" w:vert="on"/>
        </w:rPr>
        <w:t>，</w:t>
      </w:r>
      <w:r>
        <w:rPr>
          <w:color w:val="000000"/>
          <w:spacing w:val="0"/>
          <w:w w:val="100"/>
          <w:position w:val="0"/>
        </w:rPr>
        <w:t>在哪裡</w:t>
      </w:r>
      <w:r>
        <w:rPr>
          <w:color w:val="000000"/>
          <w:spacing w:val="0"/>
          <w:w w:val="100"/>
          <w:position w:val="0"/>
          <w:eastAsianLayout w:id="16507" w:vert="on"/>
        </w:rPr>
        <w:t>？</w:t>
      </w:r>
      <w:bookmarkEnd w:id="187"/>
      <w:bookmarkEnd w:id="188"/>
      <w:bookmarkEnd w:id="189"/>
    </w:p>
    <w:p>
      <w:pPr>
        <w:pStyle w:val="Style23"/>
        <w:keepNext w:val="0"/>
        <w:keepLines w:val="0"/>
        <w:framePr w:w="5731" w:h="10512" w:hRule="exact" w:wrap="none" w:vAnchor="text" w:hAnchor="page" w:x="942" w:y="21"/>
        <w:widowControl w:val="0"/>
        <w:shd w:val="clear" w:color="auto" w:fill="auto"/>
        <w:bidi w:val="0"/>
        <w:spacing w:before="0" w:after="0" w:line="418" w:lineRule="exact"/>
        <w:ind w:left="0" w:right="0" w:firstLine="440"/>
        <w:jc w:val="both"/>
        <w:textDirection w:val="tbRlV"/>
      </w:pPr>
      <w:r>
        <w:rPr>
          <w:spacing w:val="0"/>
          <w:w w:val="100"/>
          <w:position w:val="0"/>
        </w:rPr>
        <w:t>前一章提到</w:t>
      </w:r>
      <w:r>
        <w:rPr>
          <w:spacing w:val="0"/>
          <w:w w:val="100"/>
          <w:position w:val="0"/>
          <w:eastAsianLayout w:id="16508" w:vert="on"/>
        </w:rPr>
        <w:t>，</w:t>
      </w:r>
      <w:r>
        <w:rPr>
          <w:spacing w:val="0"/>
          <w:w w:val="100"/>
          <w:position w:val="0"/>
        </w:rPr>
        <w:t>物理學家再怎麼努力</w:t>
      </w:r>
      <w:r>
        <w:rPr>
          <w:spacing w:val="0"/>
          <w:w w:val="100"/>
          <w:position w:val="0"/>
          <w:eastAsianLayout w:id="16509" w:vert="on"/>
        </w:rPr>
        <w:t>，</w:t>
      </w:r>
      <w:r>
        <w:rPr>
          <w:spacing w:val="0"/>
          <w:w w:val="100"/>
          <w:position w:val="0"/>
        </w:rPr>
        <w:t>也只是逼近了真實的邊緣</w:t>
      </w:r>
      <w:r>
        <w:rPr>
          <w:spacing w:val="0"/>
          <w:w w:val="100"/>
          <w:position w:val="0"/>
          <w:eastAsianLayout w:id="16510" w:vert="on"/>
        </w:rPr>
        <w:t>，</w:t>
      </w:r>
      <w:r>
        <w:rPr>
          <w:spacing w:val="0"/>
          <w:w w:val="100"/>
          <w:position w:val="0"/>
        </w:rPr>
        <w:t>離不開五官的限制。一體</w:t>
      </w:r>
      <w:r>
        <w:rPr>
          <w:spacing w:val="0"/>
          <w:w w:val="100"/>
          <w:position w:val="0"/>
          <w:eastAsianLayout w:id="16511" w:vert="on"/>
        </w:rPr>
        <w:t>，</w:t>
      </w:r>
      <w:r>
        <w:rPr>
          <w:spacing w:val="0"/>
          <w:w w:val="100"/>
          <w:position w:val="0"/>
        </w:rPr>
        <w:t>包括了全</w:t>
      </w:r>
      <w:r>
        <w:rPr>
          <w:spacing w:val="0"/>
          <w:w w:val="100"/>
          <w:position w:val="0"/>
          <w:eastAsianLayout w:id="16512" w:vert="on"/>
        </w:rPr>
        <w:t xml:space="preserve"> </w:t>
      </w:r>
      <w:r>
        <w:rPr>
          <w:spacing w:val="0"/>
          <w:w w:val="100"/>
          <w:position w:val="0"/>
        </w:rPr>
        <w:t>部</w:t>
      </w:r>
      <w:r>
        <w:rPr>
          <w:spacing w:val="0"/>
          <w:w w:val="100"/>
          <w:position w:val="0"/>
          <w:eastAsianLayout w:id="16513" w:vert="on"/>
        </w:rPr>
        <w:t>，</w:t>
      </w:r>
      <w:r>
        <w:rPr>
          <w:spacing w:val="0"/>
          <w:w w:val="100"/>
          <w:position w:val="0"/>
        </w:rPr>
        <w:t>包括了「有」與遠遠更大的「空」。我引述了量子物理、場</w:t>
      </w:r>
      <w:r>
        <w:rPr>
          <w:spacing w:val="0"/>
          <w:w w:val="100"/>
          <w:position w:val="0"/>
          <w:eastAsianLayout w:id="16514" w:vert="on"/>
        </w:rPr>
        <w:t>'</w:t>
      </w:r>
      <w:r>
        <w:rPr>
          <w:spacing w:val="0"/>
          <w:w w:val="100"/>
          <w:position w:val="0"/>
        </w:rPr>
        <w:t>奇點、黑洞、白洞等等觀念</w:t>
      </w:r>
      <w:r>
        <w:rPr>
          <w:spacing w:val="0"/>
          <w:w w:val="100"/>
          <w:position w:val="0"/>
          <w:eastAsianLayout w:id="16515" w:vert="on"/>
        </w:rPr>
        <w:t>，</w:t>
      </w:r>
      <w:r>
        <w:rPr>
          <w:spacing w:val="0"/>
          <w:w w:val="100"/>
          <w:position w:val="0"/>
        </w:rPr>
        <w:t>只是做為從</w:t>
      </w:r>
      <w:r>
        <w:rPr>
          <w:spacing w:val="0"/>
          <w:w w:val="100"/>
          <w:position w:val="0"/>
          <w:eastAsianLayout w:id="16516" w:vert="on"/>
        </w:rPr>
        <w:t xml:space="preserve"> </w:t>
      </w:r>
      <w:r>
        <w:rPr>
          <w:spacing w:val="0"/>
          <w:w w:val="100"/>
          <w:position w:val="0"/>
        </w:rPr>
        <w:t>「有」去理解「空」的橋梁。雖然最多只能說是逼近「空」的邊緣</w:t>
      </w:r>
      <w:r>
        <w:rPr>
          <w:spacing w:val="0"/>
          <w:w w:val="100"/>
          <w:position w:val="0"/>
          <w:eastAsianLayout w:id="16517" w:vert="on"/>
        </w:rPr>
        <w:t>，</w:t>
      </w:r>
      <w:r>
        <w:rPr>
          <w:spacing w:val="0"/>
          <w:w w:val="100"/>
          <w:position w:val="0"/>
        </w:rPr>
        <w:t>卻已經遠超過我們平常人間所能體會的</w:t>
      </w:r>
      <w:r>
        <w:rPr>
          <w:spacing w:val="0"/>
          <w:w w:val="100"/>
          <w:position w:val="0"/>
          <w:eastAsianLayout w:id="16518" w:vert="on"/>
        </w:rPr>
        <w:t xml:space="preserve"> </w:t>
      </w:r>
      <w:r>
        <w:rPr>
          <w:spacing w:val="0"/>
          <w:w w:val="100"/>
          <w:position w:val="0"/>
        </w:rPr>
        <w:t>範圍。</w:t>
      </w:r>
    </w:p>
    <w:p>
      <w:pPr>
        <w:pStyle w:val="Style23"/>
        <w:keepNext w:val="0"/>
        <w:keepLines w:val="0"/>
        <w:framePr w:w="5731" w:h="10512" w:hRule="exact" w:wrap="none" w:vAnchor="text" w:hAnchor="page" w:x="942" w:y="21"/>
        <w:widowControl w:val="0"/>
        <w:shd w:val="clear" w:color="auto" w:fill="auto"/>
        <w:bidi w:val="0"/>
        <w:spacing w:before="0" w:after="0" w:line="418" w:lineRule="exact"/>
        <w:ind w:left="0" w:right="0" w:firstLine="440"/>
        <w:jc w:val="both"/>
        <w:textDirection w:val="tbRlV"/>
      </w:pPr>
      <w:r>
        <w:rPr>
          <w:spacing w:val="0"/>
          <w:w w:val="100"/>
          <w:position w:val="0"/>
        </w:rPr>
        <w:t>無論什</w:t>
      </w:r>
      <w:r>
        <w:rPr>
          <w:color w:val="000000"/>
          <w:spacing w:val="0"/>
          <w:w w:val="100"/>
          <w:position w:val="0"/>
        </w:rPr>
        <w:t>麼學問</w:t>
      </w:r>
      <w:r>
        <w:rPr>
          <w:color w:val="000000"/>
          <w:spacing w:val="0"/>
          <w:w w:val="100"/>
          <w:position w:val="0"/>
          <w:eastAsianLayout w:id="16519" w:vert="on"/>
        </w:rPr>
        <w:t>，</w:t>
      </w:r>
      <w:r>
        <w:rPr>
          <w:color w:val="000000"/>
          <w:spacing w:val="0"/>
          <w:w w:val="100"/>
          <w:position w:val="0"/>
        </w:rPr>
        <w:t>包括超個人</w:t>
      </w:r>
      <w:r>
        <w:rPr>
          <w:spacing w:val="0"/>
          <w:w w:val="100"/>
          <w:position w:val="0"/>
        </w:rPr>
        <w:t>心理學</w:t>
      </w:r>
      <w:r>
        <w:rPr>
          <w:color w:val="000000"/>
          <w:spacing w:val="0"/>
          <w:w w:val="100"/>
          <w:position w:val="0"/>
        </w:rPr>
        <w:t>、</w:t>
      </w:r>
      <w:r>
        <w:rPr>
          <w:spacing w:val="0"/>
          <w:w w:val="100"/>
          <w:position w:val="0"/>
        </w:rPr>
        <w:t>正向心理學</w:t>
      </w:r>
      <w:r>
        <w:rPr>
          <w:color w:val="000000"/>
          <w:spacing w:val="0"/>
          <w:w w:val="100"/>
          <w:position w:val="0"/>
          <w:eastAsianLayout w:id="16520" w:vert="on"/>
        </w:rPr>
        <w:t>，</w:t>
      </w:r>
      <w:r>
        <w:rPr>
          <w:color w:val="000000"/>
          <w:spacing w:val="0"/>
          <w:w w:val="100"/>
          <w:position w:val="0"/>
        </w:rPr>
        <w:t>乃</w:t>
      </w:r>
      <w:r>
        <w:rPr>
          <w:spacing w:val="0"/>
          <w:w w:val="100"/>
          <w:position w:val="0"/>
        </w:rPr>
        <w:t>至科學家對超越經驗、心流</w:t>
      </w:r>
      <w:r>
        <w:rPr>
          <w:color w:val="000000"/>
          <w:spacing w:val="0"/>
          <w:w w:val="100"/>
          <w:position w:val="0"/>
        </w:rPr>
        <w:t>、靜坐等等現象的探</w:t>
      </w:r>
      <w:r>
        <w:rPr>
          <w:color w:val="000000"/>
          <w:spacing w:val="0"/>
          <w:w w:val="100"/>
          <w:position w:val="0"/>
          <w:eastAsianLayout w:id="16521" w:vert="on"/>
        </w:rPr>
        <w:t xml:space="preserve"> </w:t>
      </w:r>
      <w:r>
        <w:rPr>
          <w:spacing w:val="0"/>
          <w:w w:val="100"/>
          <w:position w:val="0"/>
        </w:rPr>
        <w:t>討</w:t>
      </w:r>
      <w:r>
        <w:rPr>
          <w:spacing w:val="0"/>
          <w:w w:val="100"/>
          <w:position w:val="0"/>
          <w:eastAsianLayout w:id="16522" w:vert="on"/>
        </w:rPr>
        <w:t>，</w:t>
      </w:r>
      <w:r>
        <w:rPr>
          <w:spacing w:val="0"/>
          <w:w w:val="100"/>
          <w:position w:val="0"/>
        </w:rPr>
        <w:t>甚至前一章提到的量子物理</w:t>
      </w:r>
      <w:r>
        <w:rPr>
          <w:spacing w:val="0"/>
          <w:w w:val="100"/>
          <w:position w:val="0"/>
          <w:eastAsianLayout w:id="16523" w:vert="on"/>
        </w:rPr>
        <w:t>，</w:t>
      </w:r>
      <w:r>
        <w:rPr>
          <w:spacing w:val="0"/>
          <w:w w:val="100"/>
          <w:position w:val="0"/>
        </w:rPr>
        <w:t>最多只把我們帶到生命的門口</w:t>
      </w:r>
      <w:r>
        <w:rPr>
          <w:spacing w:val="0"/>
          <w:w w:val="100"/>
          <w:position w:val="0"/>
          <w:eastAsianLayout w:id="16524" w:vert="on"/>
        </w:rPr>
        <w:t>，</w:t>
      </w:r>
      <w:r>
        <w:rPr>
          <w:spacing w:val="0"/>
          <w:w w:val="100"/>
          <w:position w:val="0"/>
        </w:rPr>
        <w:t>而不能透過這些學問去解答人生最大的目</w:t>
      </w:r>
      <w:r>
        <w:rPr>
          <w:spacing w:val="0"/>
          <w:w w:val="100"/>
          <w:position w:val="0"/>
          <w:eastAsianLayout w:id="16525" w:vert="on"/>
        </w:rPr>
        <w:t xml:space="preserve"> </w:t>
      </w:r>
      <w:r>
        <w:rPr>
          <w:spacing w:val="0"/>
          <w:w w:val="100"/>
          <w:position w:val="0"/>
        </w:rPr>
        <w:t>的</w:t>
      </w:r>
      <w:r>
        <w:rPr>
          <w:spacing w:val="0"/>
          <w:w w:val="100"/>
          <w:position w:val="0"/>
          <w:lang w:val="en-US" w:eastAsia="en-US" w:bidi="en-US"/>
          <w:eastAsianLayout w:id="16526" w:vert="on"/>
        </w:rPr>
        <w:t>—</w:t>
      </w:r>
      <w:r>
        <w:rPr>
          <w:spacing w:val="0"/>
          <w:w w:val="100"/>
          <w:position w:val="0"/>
          <w:lang w:val="en-US" w:eastAsia="en-US" w:bidi="en-US"/>
          <w:eastAsianLayout w:id="16527" w:vert="on"/>
        </w:rPr>
        <w:t>—</w:t>
      </w:r>
      <w:r>
        <w:rPr>
          <w:spacing w:val="0"/>
          <w:w w:val="100"/>
          <w:position w:val="0"/>
        </w:rPr>
        <w:t>快樂。我把這些理論先帶出來</w:t>
      </w:r>
      <w:r>
        <w:rPr>
          <w:spacing w:val="0"/>
          <w:w w:val="100"/>
          <w:position w:val="0"/>
          <w:eastAsianLayout w:id="16528" w:vert="on"/>
        </w:rPr>
        <w:t>，</w:t>
      </w:r>
      <w:r>
        <w:rPr>
          <w:spacing w:val="0"/>
          <w:w w:val="100"/>
          <w:position w:val="0"/>
        </w:rPr>
        <w:t>也只是建立一個基礎</w:t>
      </w:r>
      <w:r>
        <w:rPr>
          <w:spacing w:val="0"/>
          <w:w w:val="100"/>
          <w:position w:val="0"/>
          <w:eastAsianLayout w:id="16529" w:vert="on"/>
        </w:rPr>
        <w:t>，</w:t>
      </w:r>
      <w:r>
        <w:rPr>
          <w:spacing w:val="0"/>
          <w:w w:val="100"/>
          <w:position w:val="0"/>
        </w:rPr>
        <w:t>理解學術上的追求</w:t>
      </w:r>
      <w:r>
        <w:rPr>
          <w:spacing w:val="0"/>
          <w:w w:val="100"/>
          <w:position w:val="0"/>
          <w:eastAsianLayout w:id="16530" w:vert="on"/>
        </w:rPr>
        <w:t>，</w:t>
      </w:r>
      <w:r>
        <w:rPr>
          <w:spacing w:val="0"/>
          <w:w w:val="100"/>
          <w:position w:val="0"/>
        </w:rPr>
        <w:t>讓你體會到</w:t>
      </w:r>
      <w:r>
        <w:rPr>
          <w:spacing w:val="0"/>
          <w:w w:val="100"/>
          <w:position w:val="0"/>
          <w:lang w:val="en-US" w:eastAsia="en-US" w:bidi="en-US"/>
          <w:eastAsianLayout w:id="16531" w:vert="on"/>
        </w:rPr>
        <w:t>—</w:t>
      </w:r>
      <w:r>
        <w:rPr>
          <w:spacing w:val="0"/>
          <w:w w:val="100"/>
          <w:position w:val="0"/>
          <w:lang w:val="en-US" w:eastAsia="en-US" w:bidi="en-US"/>
          <w:eastAsianLayout w:id="16532" w:vert="on"/>
        </w:rPr>
        <w:t>—</w:t>
      </w:r>
      <w:r>
        <w:rPr>
          <w:spacing w:val="0"/>
          <w:w w:val="100"/>
          <w:position w:val="0"/>
        </w:rPr>
        <w:t>人類從古</w:t>
      </w:r>
      <w:r>
        <w:rPr>
          <w:spacing w:val="0"/>
          <w:w w:val="100"/>
          <w:position w:val="0"/>
          <w:eastAsianLayout w:id="16533" w:vert="on"/>
        </w:rPr>
        <w:t xml:space="preserve"> </w:t>
      </w:r>
      <w:r>
        <w:rPr>
          <w:spacing w:val="0"/>
          <w:w w:val="100"/>
          <w:position w:val="0"/>
        </w:rPr>
        <w:t>至今也只是在追求快樂</w:t>
      </w:r>
      <w:r>
        <w:rPr>
          <w:spacing w:val="0"/>
          <w:w w:val="100"/>
          <w:position w:val="0"/>
          <w:eastAsianLayout w:id="16534" w:vert="on"/>
        </w:rPr>
        <w:t>，</w:t>
      </w:r>
      <w:r>
        <w:rPr>
          <w:spacing w:val="0"/>
          <w:w w:val="100"/>
          <w:position w:val="0"/>
        </w:rPr>
        <w:t>同時也希望解開這個謎底。</w:t>
      </w:r>
    </w:p>
    <w:p>
      <w:pPr>
        <w:pStyle w:val="Style23"/>
        <w:keepNext w:val="0"/>
        <w:keepLines w:val="0"/>
        <w:framePr w:w="5731" w:h="10512" w:hRule="exact" w:wrap="none" w:vAnchor="text" w:hAnchor="page" w:x="942" w:y="21"/>
        <w:widowControl w:val="0"/>
        <w:shd w:val="clear" w:color="auto" w:fill="auto"/>
        <w:bidi w:val="0"/>
        <w:spacing w:before="0" w:after="340" w:line="422" w:lineRule="exact"/>
        <w:ind w:left="0" w:right="0" w:firstLine="440"/>
        <w:jc w:val="both"/>
        <w:textDirection w:val="tbRlV"/>
      </w:pPr>
      <w:r>
        <w:rPr>
          <w:spacing w:val="0"/>
          <w:w w:val="100"/>
          <w:position w:val="0"/>
        </w:rPr>
        <w:t>從前面一步步談下來</w:t>
      </w:r>
      <w:r>
        <w:rPr>
          <w:spacing w:val="0"/>
          <w:w w:val="100"/>
          <w:position w:val="0"/>
          <w:eastAsianLayout w:id="16535" w:vert="on"/>
        </w:rPr>
        <w:t>，</w:t>
      </w:r>
      <w:r>
        <w:rPr>
          <w:spacing w:val="0"/>
          <w:w w:val="100"/>
          <w:position w:val="0"/>
        </w:rPr>
        <w:t>你會發現從西方科學出發</w:t>
      </w:r>
      <w:r>
        <w:rPr>
          <w:spacing w:val="0"/>
          <w:w w:val="100"/>
          <w:position w:val="0"/>
          <w:eastAsianLayout w:id="16536" w:vert="on"/>
        </w:rPr>
        <w:t>，</w:t>
      </w:r>
      <w:r>
        <w:rPr>
          <w:spacing w:val="0"/>
          <w:w w:val="100"/>
          <w:position w:val="0"/>
        </w:rPr>
        <w:t>走到最後</w:t>
      </w:r>
      <w:r>
        <w:rPr>
          <w:spacing w:val="0"/>
          <w:w w:val="100"/>
          <w:position w:val="0"/>
          <w:eastAsianLayout w:id="16537" w:vert="on"/>
        </w:rPr>
        <w:t>，</w:t>
      </w:r>
      <w:r>
        <w:rPr>
          <w:spacing w:val="0"/>
          <w:w w:val="100"/>
          <w:position w:val="0"/>
        </w:rPr>
        <w:t>自然會碰到</w:t>
      </w:r>
      <w:r>
        <w:rPr>
          <w:color w:val="5C5C5B"/>
          <w:spacing w:val="0"/>
          <w:w w:val="100"/>
          <w:position w:val="0"/>
        </w:rPr>
        <w:t>一</w:t>
      </w:r>
      <w:r>
        <w:rPr>
          <w:spacing w:val="0"/>
          <w:w w:val="100"/>
          <w:position w:val="0"/>
        </w:rPr>
        <w:t>堵高牆</w:t>
      </w:r>
      <w:r>
        <w:rPr>
          <w:spacing w:val="0"/>
          <w:w w:val="100"/>
          <w:position w:val="0"/>
          <w:eastAsianLayout w:id="16538" w:vert="on"/>
        </w:rPr>
        <w:t>，</w:t>
      </w:r>
      <w:r>
        <w:rPr>
          <w:spacing w:val="0"/>
          <w:w w:val="100"/>
          <w:position w:val="0"/>
        </w:rPr>
        <w:t>要面對這裡所談的</w:t>
      </w:r>
      <w:r>
        <w:rPr>
          <w:spacing w:val="0"/>
          <w:w w:val="100"/>
          <w:position w:val="0"/>
          <w:eastAsianLayout w:id="16539" w:vert="on"/>
        </w:rPr>
        <w:t xml:space="preserve"> </w:t>
      </w:r>
      <w:r>
        <w:rPr>
          <w:color w:val="000000"/>
          <w:spacing w:val="0"/>
          <w:w w:val="100"/>
          <w:position w:val="0"/>
        </w:rPr>
        <w:t>「生命的悖論」</w:t>
      </w:r>
      <w:r>
        <w:rPr>
          <w:color w:val="000000"/>
          <w:spacing w:val="0"/>
          <w:w w:val="100"/>
          <w:position w:val="0"/>
          <w:lang w:val="en-US" w:eastAsia="en-US" w:bidi="en-US"/>
        </w:rPr>
        <w:t>(Paradox</w:t>
      </w:r>
      <w:r>
        <w:rPr>
          <w:color w:val="000000"/>
          <w:spacing w:val="0"/>
          <w:w w:val="100"/>
          <w:position w:val="0"/>
          <w:lang w:val="en-US" w:eastAsia="en-US" w:bidi="en-US"/>
          <w:eastAsianLayout w:id="16540" w:vert="on"/>
        </w:rPr>
        <w:t xml:space="preserve"> </w:t>
      </w:r>
      <w:r>
        <w:rPr>
          <w:color w:val="000000"/>
          <w:spacing w:val="0"/>
          <w:w w:val="100"/>
          <w:position w:val="0"/>
          <w:lang w:val="en-US" w:eastAsia="en-US" w:bidi="en-US"/>
        </w:rPr>
        <w:t>of</w:t>
      </w:r>
      <w:r>
        <w:rPr>
          <w:color w:val="000000"/>
          <w:spacing w:val="0"/>
          <w:w w:val="100"/>
          <w:position w:val="0"/>
          <w:lang w:val="en-US" w:eastAsia="en-US" w:bidi="en-US"/>
          <w:eastAsianLayout w:id="16541" w:vert="on"/>
        </w:rPr>
        <w:t xml:space="preserve"> </w:t>
      </w:r>
      <w:r>
        <w:rPr>
          <w:spacing w:val="0"/>
          <w:w w:val="100"/>
          <w:position w:val="0"/>
        </w:rPr>
        <w:t>一卽</w:t>
      </w:r>
      <w:r>
        <w:rPr>
          <w:spacing w:val="0"/>
          <w:w w:val="100"/>
          <w:position w:val="0"/>
          <w:eastAsianLayout w:id="16542" w:vert="on"/>
        </w:rPr>
        <w:t>)</w:t>
      </w:r>
      <w:r>
        <w:rPr>
          <w:color w:val="000000"/>
          <w:spacing w:val="0"/>
          <w:w w:val="100"/>
          <w:position w:val="0"/>
          <w:eastAsianLayout w:id="16543" w:vert="on"/>
        </w:rPr>
        <w:t>，</w:t>
      </w:r>
      <w:r>
        <w:rPr>
          <w:spacing w:val="0"/>
          <w:w w:val="100"/>
          <w:position w:val="0"/>
        </w:rPr>
        <w:t>也就是</w:t>
      </w:r>
      <w:r>
        <w:rPr>
          <w:color w:val="5C5C5B"/>
          <w:spacing w:val="0"/>
          <w:w w:val="100"/>
          <w:position w:val="0"/>
          <w:lang w:val="en-US" w:eastAsia="en-US" w:bidi="en-US"/>
          <w:eastAsianLayout w:id="16544" w:vert="on"/>
        </w:rPr>
        <w:t>—</w:t>
      </w:r>
      <w:r>
        <w:rPr>
          <w:color w:val="5C5C5B"/>
          <w:spacing w:val="0"/>
          <w:w w:val="100"/>
          <w:position w:val="0"/>
          <w:lang w:val="en-US" w:eastAsia="en-US" w:bidi="en-US"/>
          <w:eastAsianLayout w:id="16545" w:vert="on"/>
        </w:rPr>
        <w:t>—</w:t>
      </w:r>
      <w:r>
        <w:rPr>
          <w:spacing w:val="0"/>
          <w:w w:val="100"/>
          <w:position w:val="0"/>
        </w:rPr>
        <w:t>從一個局限的範圍</w:t>
      </w:r>
      <w:r>
        <w:rPr>
          <w:color w:val="000000"/>
          <w:spacing w:val="0"/>
          <w:w w:val="100"/>
          <w:position w:val="0"/>
          <w:eastAsianLayout w:id="16546" w:vert="on"/>
        </w:rPr>
        <w:t>，</w:t>
      </w:r>
      <w:r>
        <w:rPr>
          <w:spacing w:val="0"/>
          <w:w w:val="100"/>
          <w:position w:val="0"/>
        </w:rPr>
        <w:t>怎麼可能體會</w:t>
      </w:r>
      <w:r>
        <w:rPr>
          <w:spacing w:val="0"/>
          <w:w w:val="100"/>
          <w:position w:val="0"/>
          <w:eastAsianLayout w:id="16547" w:vert="on"/>
        </w:rPr>
        <w:t xml:space="preserve"> </w:t>
      </w:r>
      <w:r>
        <w:rPr>
          <w:spacing w:val="0"/>
          <w:w w:val="100"/>
          <w:position w:val="0"/>
          <w:lang w:val="en-US" w:eastAsia="en-US" w:bidi="en-US"/>
          <w:eastAsianLayout w:id="16548" w:vert="on"/>
        </w:rPr>
        <w:t>'</w:t>
      </w:r>
      <w:r>
        <w:rPr>
          <w:spacing w:val="0"/>
          <w:w w:val="100"/>
          <w:position w:val="0"/>
          <w:lang w:val="en-US" w:eastAsia="en-US" w:bidi="en-US"/>
          <w:eastAsianLayout w:id="16549" w:vert="on"/>
        </w:rPr>
        <w:t xml:space="preserve"> </w:t>
      </w:r>
      <w:r>
        <w:rPr>
          <w:spacing w:val="0"/>
          <w:w w:val="100"/>
          <w:position w:val="0"/>
        </w:rPr>
        <w:t>甚至活出生命的一體</w:t>
      </w:r>
      <w:r>
        <w:rPr>
          <w:spacing w:val="0"/>
          <w:w w:val="100"/>
          <w:position w:val="0"/>
          <w:eastAsianLayout w:id="16550" w:vert="on"/>
        </w:rPr>
        <w:t>？</w:t>
      </w:r>
      <w:r>
        <w:rPr>
          <w:spacing w:val="0"/>
          <w:w w:val="100"/>
          <w:position w:val="0"/>
          <w:eastAsianLayout w:id="16551" w:vert="on"/>
        </w:rPr>
        <w:t xml:space="preserve"> </w:t>
      </w:r>
      <w:r>
        <w:rPr>
          <w:spacing w:val="0"/>
          <w:w w:val="100"/>
          <w:position w:val="0"/>
        </w:rPr>
        <w:t>我們從局限</w:t>
      </w:r>
      <w:r>
        <w:rPr>
          <w:color w:val="000000"/>
          <w:spacing w:val="0"/>
          <w:w w:val="100"/>
          <w:position w:val="0"/>
          <w:eastAsianLayout w:id="16552" w:vert="on"/>
        </w:rPr>
        <w:t>，</w:t>
      </w:r>
      <w:r>
        <w:rPr>
          <w:spacing w:val="0"/>
          <w:w w:val="100"/>
          <w:position w:val="0"/>
        </w:rPr>
        <w:t>得不到任何數據去描述一體意識</w:t>
      </w:r>
      <w:r>
        <w:rPr>
          <w:color w:val="000000"/>
          <w:spacing w:val="0"/>
          <w:w w:val="100"/>
          <w:position w:val="0"/>
          <w:eastAsianLayout w:id="16553" w:vert="on"/>
        </w:rPr>
        <w:t>，</w:t>
      </w:r>
      <w:r>
        <w:rPr>
          <w:spacing w:val="0"/>
          <w:w w:val="100"/>
          <w:position w:val="0"/>
        </w:rPr>
        <w:t>而必須要跳出這個邏輯的系統。探討這個問題</w:t>
      </w:r>
      <w:r>
        <w:rPr>
          <w:color w:val="000000"/>
          <w:spacing w:val="0"/>
          <w:w w:val="100"/>
          <w:position w:val="0"/>
          <w:eastAsianLayout w:id="16554" w:vert="on"/>
        </w:rPr>
        <w:t>，</w:t>
      </w:r>
      <w:r>
        <w:rPr>
          <w:spacing w:val="0"/>
          <w:w w:val="100"/>
          <w:position w:val="0"/>
        </w:rPr>
        <w:t>其實在</w:t>
      </w:r>
      <w:r>
        <w:rPr>
          <w:spacing w:val="0"/>
          <w:w w:val="100"/>
          <w:position w:val="0"/>
          <w:eastAsianLayout w:id="16555" w:vert="on"/>
        </w:rPr>
        <w:t xml:space="preserve"> </w:t>
      </w:r>
      <w:r>
        <w:rPr>
          <w:spacing w:val="0"/>
          <w:w w:val="100"/>
          <w:position w:val="0"/>
        </w:rPr>
        <w:t>探討的是一個比科學更大的領域。</w:t>
      </w:r>
    </w:p>
    <w:p>
      <w:pPr>
        <w:pStyle w:val="Style23"/>
        <w:keepNext w:val="0"/>
        <w:keepLines w:val="0"/>
        <w:framePr w:w="5731" w:h="10512" w:hRule="exact" w:wrap="none" w:vAnchor="text" w:hAnchor="page" w:x="942" w:y="21"/>
        <w:widowControl w:val="0"/>
        <w:shd w:val="clear" w:color="auto" w:fill="auto"/>
        <w:bidi w:val="0"/>
        <w:spacing w:before="0" w:after="340" w:line="422" w:lineRule="exact"/>
        <w:ind w:left="0" w:right="0" w:firstLine="440"/>
        <w:jc w:val="both"/>
        <w:textDirection w:val="tbRlV"/>
      </w:pPr>
      <w:r>
        <w:rPr>
          <w:spacing w:val="0"/>
          <w:w w:val="100"/>
          <w:position w:val="0"/>
        </w:rPr>
        <w:t>提到</w:t>
      </w:r>
      <w:r>
        <w:rPr>
          <w:spacing w:val="0"/>
          <w:w w:val="100"/>
          <w:position w:val="0"/>
          <w:eastAsianLayout w:id="16556" w:vert="on"/>
        </w:rPr>
        <w:t>-</w:t>
      </w:r>
      <w:r>
        <w:rPr>
          <w:spacing w:val="0"/>
          <w:w w:val="100"/>
          <w:position w:val="0"/>
        </w:rPr>
        <w:t>體</w:t>
      </w:r>
      <w:r>
        <w:rPr>
          <w:spacing w:val="0"/>
          <w:w w:val="100"/>
          <w:position w:val="0"/>
          <w:eastAsianLayout w:id="16557" w:vert="on"/>
        </w:rPr>
        <w:t>，</w:t>
      </w:r>
      <w:r>
        <w:rPr>
          <w:spacing w:val="0"/>
          <w:w w:val="100"/>
          <w:position w:val="0"/>
        </w:rPr>
        <w:t>我相信你可能會想問</w:t>
      </w:r>
      <w:r>
        <w:rPr>
          <w:spacing w:val="0"/>
          <w:w w:val="100"/>
          <w:position w:val="0"/>
          <w:lang w:val="en-US" w:eastAsia="en-US" w:bidi="en-US"/>
          <w:eastAsianLayout w:id="16558" w:vert="on"/>
        </w:rPr>
        <w:t>—</w:t>
      </w:r>
      <w:r>
        <w:rPr>
          <w:spacing w:val="0"/>
          <w:w w:val="100"/>
          <w:position w:val="0"/>
          <w:lang w:val="en-US" w:eastAsia="en-US" w:bidi="en-US"/>
          <w:eastAsianLayout w:id="16559" w:vert="on"/>
        </w:rPr>
        <w:t>—</w:t>
      </w:r>
      <w:r>
        <w:rPr>
          <w:spacing w:val="0"/>
          <w:w w:val="100"/>
          <w:position w:val="0"/>
        </w:rPr>
        <w:t>一體的證據在哪裡</w:t>
      </w:r>
      <w:r>
        <w:rPr>
          <w:spacing w:val="0"/>
          <w:w w:val="100"/>
          <w:position w:val="0"/>
          <w:eastAsianLayout w:id="16560" w:vert="on"/>
        </w:rPr>
        <w:t>？</w:t>
      </w:r>
    </w:p>
    <w:p>
      <w:pPr>
        <w:pStyle w:val="Style23"/>
        <w:keepNext w:val="0"/>
        <w:keepLines w:val="0"/>
        <w:framePr w:w="5731" w:h="10512" w:hRule="exact" w:wrap="none" w:vAnchor="text" w:hAnchor="page" w:x="942" w:y="21"/>
        <w:widowControl w:val="0"/>
        <w:shd w:val="clear" w:color="auto" w:fill="auto"/>
        <w:bidi w:val="0"/>
        <w:spacing w:before="0" w:after="0" w:line="418" w:lineRule="exact"/>
        <w:ind w:left="0" w:right="0" w:firstLine="440"/>
        <w:jc w:val="both"/>
        <w:textDirection w:val="tbRlV"/>
      </w:pPr>
      <w:r>
        <w:rPr>
          <w:spacing w:val="0"/>
          <w:w w:val="100"/>
          <w:position w:val="0"/>
        </w:rPr>
        <w:t>雖然五官帶來</w:t>
      </w:r>
      <w:r>
        <w:rPr>
          <w:color w:val="5C5C5B"/>
          <w:spacing w:val="0"/>
          <w:w w:val="100"/>
          <w:position w:val="0"/>
        </w:rPr>
        <w:t>一</w:t>
      </w:r>
      <w:r>
        <w:rPr>
          <w:spacing w:val="0"/>
          <w:w w:val="100"/>
          <w:position w:val="0"/>
        </w:rPr>
        <w:t>種扭曲</w:t>
      </w:r>
      <w:r>
        <w:rPr>
          <w:spacing w:val="0"/>
          <w:w w:val="100"/>
          <w:position w:val="0"/>
          <w:eastAsianLayout w:id="16561" w:vert="on"/>
        </w:rPr>
        <w:t>，</w:t>
      </w:r>
      <w:r>
        <w:rPr>
          <w:spacing w:val="0"/>
          <w:w w:val="100"/>
          <w:position w:val="0"/>
        </w:rPr>
        <w:t>而我們把五官帶來的資訊加上腦的詮釋就當作自己所經驗的一切</w:t>
      </w:r>
      <w:r>
        <w:rPr>
          <w:spacing w:val="0"/>
          <w:w w:val="100"/>
          <w:position w:val="0"/>
          <w:eastAsianLayout w:id="16562" w:vert="on"/>
        </w:rPr>
        <w:t>，</w:t>
      </w:r>
      <w:r>
        <w:rPr>
          <w:spacing w:val="0"/>
          <w:w w:val="100"/>
          <w:position w:val="0"/>
        </w:rPr>
        <w:t>並稱之為</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725" w:bottom="685" w:left="941" w:header="0" w:footer="3" w:gutter="0"/>
          <w:cols w:space="720"/>
          <w:noEndnote/>
          <w:rtlGutter w:val="0"/>
          <w:docGrid w:linePitch="360"/>
        </w:sectPr>
      </w:pPr>
    </w:p>
    <w:p>
      <w:pPr>
        <w:pStyle w:val="Style23"/>
        <w:keepNext w:val="0"/>
        <w:keepLines w:val="0"/>
        <w:framePr w:w="3182" w:h="6374" w:hRule="exact" w:wrap="none" w:hAnchor="page" w:x="5372" w:y="4485"/>
        <w:widowControl w:val="0"/>
        <w:shd w:val="clear" w:color="auto" w:fill="auto"/>
        <w:bidi w:val="0"/>
        <w:spacing w:before="0" w:after="0" w:line="419" w:lineRule="exact"/>
        <w:ind w:left="0" w:right="0" w:firstLine="0"/>
        <w:jc w:val="both"/>
        <w:textDirection w:val="tbRlV"/>
      </w:pPr>
      <w:r>
        <w:rPr>
          <w:spacing w:val="0"/>
          <w:w w:val="100"/>
          <w:position w:val="0"/>
        </w:rPr>
        <w:t>「人生」。最有趣的是</w:t>
      </w:r>
      <w:r>
        <w:rPr>
          <w:spacing w:val="0"/>
          <w:w w:val="100"/>
          <w:position w:val="0"/>
          <w:eastAsianLayout w:id="16563" w:vert="on"/>
        </w:rPr>
        <w:t>，</w:t>
      </w:r>
      <w:r>
        <w:rPr>
          <w:spacing w:val="0"/>
          <w:w w:val="100"/>
          <w:position w:val="0"/>
        </w:rPr>
        <w:t>整體的真實還是一直不斷地探出頭來</w:t>
      </w:r>
      <w:r>
        <w:rPr>
          <w:spacing w:val="0"/>
          <w:w w:val="100"/>
          <w:position w:val="0"/>
          <w:eastAsianLayout w:id="16564" w:vert="on"/>
        </w:rPr>
        <w:t>，</w:t>
      </w:r>
      <w:r>
        <w:rPr>
          <w:spacing w:val="0"/>
          <w:w w:val="100"/>
          <w:position w:val="0"/>
        </w:rPr>
        <w:t>好</w:t>
      </w:r>
      <w:r>
        <w:rPr>
          <w:spacing w:val="0"/>
          <w:w w:val="100"/>
          <w:position w:val="0"/>
          <w:eastAsianLayout w:id="16565" w:vert="on"/>
        </w:rPr>
        <w:t xml:space="preserve"> </w:t>
      </w:r>
      <w:r>
        <w:rPr>
          <w:spacing w:val="0"/>
          <w:w w:val="100"/>
          <w:position w:val="0"/>
        </w:rPr>
        <w:t>像希望我們看到它似的</w:t>
      </w:r>
      <w:r>
        <w:rPr>
          <w:color w:val="5C5C5B"/>
          <w:spacing w:val="0"/>
          <w:w w:val="100"/>
          <w:position w:val="0"/>
        </w:rPr>
        <w:t>。</w:t>
      </w:r>
    </w:p>
    <w:p>
      <w:pPr>
        <w:pStyle w:val="Style23"/>
        <w:keepNext w:val="0"/>
        <w:keepLines w:val="0"/>
        <w:framePr w:w="3182" w:h="6374" w:hRule="exact" w:wrap="none" w:hAnchor="page" w:x="5372" w:y="4485"/>
        <w:widowControl w:val="0"/>
        <w:shd w:val="clear" w:color="auto" w:fill="auto"/>
        <w:bidi w:val="0"/>
        <w:spacing w:before="0" w:after="0" w:line="419" w:lineRule="exact"/>
        <w:ind w:left="0" w:right="0" w:firstLine="460"/>
        <w:jc w:val="both"/>
        <w:textDirection w:val="tbRlV"/>
      </w:pPr>
      <w:r>
        <w:rPr>
          <w:spacing w:val="0"/>
          <w:w w:val="100"/>
          <w:position w:val="0"/>
        </w:rPr>
        <w:t>從另一個角度來談</w:t>
      </w:r>
      <w:r>
        <w:rPr>
          <w:color w:val="000000"/>
          <w:spacing w:val="0"/>
          <w:w w:val="100"/>
          <w:position w:val="0"/>
          <w:eastAsianLayout w:id="16566" w:vert="on"/>
        </w:rPr>
        <w:t>，</w:t>
      </w:r>
      <w:r>
        <w:rPr>
          <w:spacing w:val="0"/>
          <w:w w:val="100"/>
          <w:position w:val="0"/>
        </w:rPr>
        <w:t>我們的五</w:t>
      </w:r>
      <w:r>
        <w:rPr>
          <w:color w:val="000000"/>
          <w:spacing w:val="0"/>
          <w:w w:val="100"/>
          <w:position w:val="0"/>
        </w:rPr>
        <w:t>官都在</w:t>
      </w:r>
      <w:r>
        <w:rPr>
          <w:spacing w:val="0"/>
          <w:w w:val="100"/>
          <w:position w:val="0"/>
        </w:rPr>
        <w:t>抓形相。然而</w:t>
      </w:r>
      <w:r>
        <w:rPr>
          <w:spacing w:val="0"/>
          <w:w w:val="100"/>
          <w:position w:val="0"/>
          <w:eastAsianLayout w:id="16567" w:vert="on"/>
        </w:rPr>
        <w:t>，</w:t>
      </w:r>
      <w:r>
        <w:rPr>
          <w:spacing w:val="0"/>
          <w:w w:val="100"/>
          <w:position w:val="0"/>
        </w:rPr>
        <w:t>形相只</w:t>
      </w:r>
      <w:r>
        <w:rPr>
          <w:spacing w:val="0"/>
          <w:w w:val="100"/>
          <w:position w:val="0"/>
          <w:eastAsianLayout w:id="16568" w:vert="on"/>
        </w:rPr>
        <w:t xml:space="preserve"> </w:t>
      </w:r>
      <w:r>
        <w:rPr>
          <w:spacing w:val="0"/>
          <w:w w:val="100"/>
          <w:position w:val="0"/>
        </w:rPr>
        <w:t>是整體中很小的</w:t>
      </w:r>
      <w:r>
        <w:rPr>
          <w:color w:val="000000"/>
          <w:spacing w:val="0"/>
          <w:w w:val="100"/>
          <w:position w:val="0"/>
        </w:rPr>
        <w:t>一</w:t>
      </w:r>
      <w:r>
        <w:rPr>
          <w:spacing w:val="0"/>
          <w:w w:val="100"/>
          <w:position w:val="0"/>
        </w:rPr>
        <w:t>部份。看不到形相</w:t>
      </w:r>
      <w:r>
        <w:rPr>
          <w:spacing w:val="0"/>
          <w:w w:val="100"/>
          <w:position w:val="0"/>
          <w:eastAsianLayout w:id="16569" w:vert="on"/>
        </w:rPr>
        <w:t>，</w:t>
      </w:r>
      <w:r>
        <w:rPr>
          <w:spacing w:val="0"/>
          <w:w w:val="100"/>
          <w:position w:val="0"/>
        </w:rPr>
        <w:t>我們自然體會到沉默、</w:t>
      </w:r>
      <w:r>
        <w:rPr>
          <w:spacing w:val="0"/>
          <w:w w:val="100"/>
          <w:position w:val="0"/>
          <w:eastAsianLayout w:id="16570" w:vert="on"/>
        </w:rPr>
        <w:t xml:space="preserve"> </w:t>
      </w:r>
      <w:r>
        <w:rPr>
          <w:color w:val="000000"/>
          <w:spacing w:val="0"/>
          <w:w w:val="100"/>
          <w:position w:val="0"/>
        </w:rPr>
        <w:t>空、寧靜、沒有</w:t>
      </w:r>
      <w:r>
        <w:rPr>
          <w:color w:val="000000"/>
          <w:spacing w:val="0"/>
          <w:w w:val="100"/>
          <w:position w:val="0"/>
          <w:eastAsianLayout w:id="16571" w:vert="on"/>
        </w:rPr>
        <w:t>'</w:t>
      </w:r>
      <w:r>
        <w:rPr>
          <w:color w:val="000000"/>
          <w:spacing w:val="0"/>
          <w:w w:val="100"/>
          <w:position w:val="0"/>
          <w:eastAsianLayout w:id="16572" w:vert="on"/>
        </w:rPr>
        <w:t xml:space="preserve"> </w:t>
      </w:r>
      <w:r>
        <w:rPr>
          <w:spacing w:val="0"/>
          <w:w w:val="100"/>
          <w:position w:val="0"/>
        </w:rPr>
        <w:t>不動</w:t>
      </w:r>
      <w:r>
        <w:rPr>
          <w:spacing w:val="0"/>
          <w:w w:val="100"/>
          <w:position w:val="0"/>
          <w:eastAsianLayout w:id="16573" w:vert="on"/>
        </w:rPr>
        <w:t>：</w:t>
      </w:r>
      <w:r>
        <w:rPr>
          <w:spacing w:val="0"/>
          <w:w w:val="100"/>
          <w:position w:val="0"/>
          <w:eastAsianLayout w:id="16574" w:vert="on"/>
        </w:rPr>
        <w:t>：</w:t>
      </w:r>
      <w:r>
        <w:rPr>
          <w:spacing w:val="0"/>
          <w:w w:val="100"/>
          <w:position w:val="0"/>
          <w:eastAsianLayout w:id="16575" w:vert="on"/>
        </w:rPr>
        <w:t>：</w:t>
      </w:r>
      <w:r>
        <w:rPr>
          <w:spacing w:val="0"/>
          <w:w w:val="100"/>
          <w:position w:val="0"/>
        </w:rPr>
        <w:t>這本身就是一體在跟我們不斷地溝</w:t>
      </w:r>
      <w:r>
        <w:rPr>
          <w:spacing w:val="0"/>
          <w:w w:val="100"/>
          <w:position w:val="0"/>
          <w:eastAsianLayout w:id="16576" w:vert="on"/>
        </w:rPr>
        <w:t xml:space="preserve"> </w:t>
      </w:r>
      <w:r>
        <w:rPr>
          <w:spacing w:val="0"/>
          <w:w w:val="100"/>
          <w:position w:val="0"/>
        </w:rPr>
        <w:t>通</w:t>
      </w:r>
      <w:r>
        <w:rPr>
          <w:spacing w:val="0"/>
          <w:w w:val="100"/>
          <w:position w:val="0"/>
          <w:eastAsianLayout w:id="16577" w:vert="on"/>
        </w:rPr>
        <w:t>，</w:t>
      </w:r>
      <w:r>
        <w:rPr>
          <w:spacing w:val="0"/>
          <w:w w:val="100"/>
          <w:position w:val="0"/>
        </w:rPr>
        <w:t>浮出它自己</w:t>
      </w:r>
      <w:r>
        <w:rPr>
          <w:spacing w:val="0"/>
          <w:w w:val="100"/>
          <w:position w:val="0"/>
          <w:eastAsianLayout w:id="16578" w:vert="on"/>
        </w:rPr>
        <w:t>，</w:t>
      </w:r>
      <w:r>
        <w:rPr>
          <w:spacing w:val="0"/>
          <w:w w:val="100"/>
          <w:position w:val="0"/>
        </w:rPr>
        <w:t>好像對我們不斷地說悄悄話。</w:t>
      </w:r>
    </w:p>
    <w:p>
      <w:pPr>
        <w:pStyle w:val="Style23"/>
        <w:keepNext w:val="0"/>
        <w:keepLines w:val="0"/>
        <w:framePr w:w="3182" w:h="6374" w:hRule="exact" w:wrap="none" w:hAnchor="page" w:x="5372" w:y="4485"/>
        <w:widowControl w:val="0"/>
        <w:shd w:val="clear" w:color="auto" w:fill="auto"/>
        <w:bidi w:val="0"/>
        <w:spacing w:before="0" w:after="0" w:line="408" w:lineRule="exact"/>
        <w:ind w:left="0" w:right="0" w:firstLine="460"/>
        <w:jc w:val="both"/>
        <w:textDirection w:val="tbRlV"/>
      </w:pPr>
      <w:r>
        <w:rPr>
          <w:spacing w:val="0"/>
          <w:w w:val="100"/>
          <w:position w:val="0"/>
        </w:rPr>
        <w:t>然而</w:t>
      </w:r>
      <w:r>
        <w:rPr>
          <w:color w:val="000000"/>
          <w:spacing w:val="0"/>
          <w:w w:val="100"/>
          <w:position w:val="0"/>
          <w:eastAsianLayout w:id="16579" w:vert="on"/>
        </w:rPr>
        <w:t>，</w:t>
      </w:r>
      <w:r>
        <w:rPr>
          <w:spacing w:val="0"/>
          <w:w w:val="100"/>
          <w:position w:val="0"/>
        </w:rPr>
        <w:t>我們看到了「沒有」</w:t>
      </w:r>
      <w:r>
        <w:rPr>
          <w:spacing w:val="0"/>
          <w:w w:val="100"/>
          <w:position w:val="0"/>
          <w:eastAsianLayout w:id="16580" w:vert="on"/>
        </w:rPr>
        <w:t>，</w:t>
      </w:r>
      <w:r>
        <w:rPr>
          <w:color w:val="5C5C5B"/>
          <w:spacing w:val="0"/>
          <w:w w:val="100"/>
          <w:position w:val="0"/>
        </w:rPr>
        <w:t>卻意</w:t>
      </w:r>
      <w:r>
        <w:rPr>
          <w:spacing w:val="0"/>
          <w:w w:val="100"/>
          <w:position w:val="0"/>
        </w:rPr>
        <w:t>識不到「沒有」的存在</w:t>
      </w:r>
      <w:r>
        <w:rPr>
          <w:color w:val="000000"/>
          <w:spacing w:val="0"/>
          <w:w w:val="100"/>
          <w:position w:val="0"/>
          <w:eastAsianLayout w:id="16581" w:vert="on"/>
        </w:rPr>
        <w:t>，</w:t>
      </w:r>
      <w:r>
        <w:rPr>
          <w:color w:val="000000"/>
          <w:spacing w:val="0"/>
          <w:w w:val="100"/>
          <w:position w:val="0"/>
          <w:eastAsianLayout w:id="16582" w:vert="on"/>
        </w:rPr>
        <w:t xml:space="preserve"> </w:t>
      </w:r>
      <w:r>
        <w:rPr>
          <w:spacing w:val="0"/>
          <w:w w:val="100"/>
          <w:position w:val="0"/>
        </w:rPr>
        <w:t>根本沒有把它連結起來</w:t>
      </w:r>
      <w:r>
        <w:rPr>
          <w:color w:val="000000"/>
          <w:spacing w:val="0"/>
          <w:w w:val="100"/>
          <w:position w:val="0"/>
          <w:eastAsianLayout w:id="16583" w:vert="on"/>
        </w:rPr>
        <w:t>，</w:t>
      </w:r>
      <w:r>
        <w:rPr>
          <w:spacing w:val="0"/>
          <w:w w:val="100"/>
          <w:position w:val="0"/>
        </w:rPr>
        <w:t>而是把注意力都放在</w:t>
      </w:r>
      <w:r>
        <w:rPr>
          <w:color w:val="5C5C5B"/>
          <w:spacing w:val="0"/>
          <w:w w:val="100"/>
          <w:position w:val="0"/>
        </w:rPr>
        <w:t>「有」</w:t>
      </w:r>
      <w:r>
        <w:rPr>
          <w:spacing w:val="0"/>
          <w:w w:val="100"/>
          <w:position w:val="0"/>
        </w:rPr>
        <w:t>之上。</w:t>
      </w:r>
    </w:p>
    <w:p>
      <w:pPr>
        <w:pStyle w:val="Style23"/>
        <w:keepNext w:val="0"/>
        <w:keepLines w:val="0"/>
        <w:framePr w:w="4013" w:h="10464" w:hRule="exact" w:wrap="none" w:hAnchor="page" w:x="1196" w:y="410"/>
        <w:widowControl w:val="0"/>
        <w:shd w:val="clear" w:color="auto" w:fill="auto"/>
        <w:bidi w:val="0"/>
        <w:spacing w:before="0" w:after="340" w:line="434" w:lineRule="exact"/>
        <w:ind w:left="4080" w:right="0" w:firstLine="460"/>
        <w:jc w:val="both"/>
        <w:textDirection w:val="tbRlV"/>
      </w:pPr>
      <w:r>
        <w:rPr>
          <w:spacing w:val="0"/>
          <w:w w:val="100"/>
          <w:position w:val="0"/>
        </w:rPr>
        <w:t>最有意思的是</w:t>
      </w:r>
      <w:r>
        <w:rPr>
          <w:spacing w:val="0"/>
          <w:w w:val="100"/>
          <w:position w:val="0"/>
          <w:eastAsianLayout w:id="16584" w:vert="on"/>
        </w:rPr>
        <w:t>，</w:t>
      </w:r>
      <w:r>
        <w:rPr>
          <w:spacing w:val="0"/>
          <w:w w:val="100"/>
          <w:position w:val="0"/>
        </w:rPr>
        <w:t>我們一直體會到「空」</w:t>
      </w:r>
      <w:r>
        <w:rPr>
          <w:color w:val="000000"/>
          <w:spacing w:val="0"/>
          <w:w w:val="100"/>
          <w:position w:val="0"/>
          <w:eastAsianLayout w:id="16585" w:vert="on"/>
        </w:rPr>
        <w:t>，</w:t>
      </w:r>
      <w:r>
        <w:rPr>
          <w:spacing w:val="0"/>
          <w:w w:val="100"/>
          <w:position w:val="0"/>
        </w:rPr>
        <w:t>卻把它當作一個看</w:t>
      </w:r>
      <w:r>
        <w:rPr>
          <w:spacing w:val="0"/>
          <w:w w:val="100"/>
          <w:position w:val="0"/>
          <w:eastAsianLayout w:id="16586" w:vert="on"/>
        </w:rPr>
        <w:t xml:space="preserve"> </w:t>
      </w:r>
      <w:r>
        <w:rPr>
          <w:color w:val="000000"/>
          <w:spacing w:val="0"/>
          <w:w w:val="100"/>
          <w:position w:val="0"/>
        </w:rPr>
        <w:t>不到的背景</w:t>
      </w:r>
      <w:r>
        <w:rPr>
          <w:spacing w:val="0"/>
          <w:w w:val="100"/>
          <w:position w:val="0"/>
          <w:eastAsianLayout w:id="16587" w:vert="on"/>
        </w:rPr>
        <w:t>，</w:t>
      </w:r>
      <w:r>
        <w:rPr>
          <w:spacing w:val="0"/>
          <w:w w:val="100"/>
          <w:position w:val="0"/>
        </w:rPr>
        <w:t>完全不給它任何注意力</w:t>
      </w:r>
      <w:r>
        <w:rPr>
          <w:spacing w:val="0"/>
          <w:w w:val="100"/>
          <w:position w:val="0"/>
          <w:eastAsianLayout w:id="16588" w:vert="on"/>
        </w:rPr>
        <w:t>，</w:t>
      </w:r>
      <w:r>
        <w:rPr>
          <w:spacing w:val="0"/>
          <w:w w:val="100"/>
          <w:position w:val="0"/>
        </w:rPr>
        <w:t>最多當作一種虛無</w:t>
      </w:r>
      <w:r>
        <w:rPr>
          <w:spacing w:val="0"/>
          <w:w w:val="100"/>
          <w:position w:val="0"/>
          <w:lang w:val="en-US" w:eastAsia="en-US" w:bidi="en-US"/>
          <w:eastAsianLayout w:id="16589" w:vert="on"/>
        </w:rPr>
        <w:t>—</w:t>
      </w:r>
      <w:r>
        <w:rPr>
          <w:spacing w:val="0"/>
          <w:w w:val="100"/>
          <w:position w:val="0"/>
          <w:lang w:val="en-US" w:eastAsia="en-US" w:bidi="en-US"/>
          <w:eastAsianLayout w:id="16590" w:vert="on"/>
        </w:rPr>
        <w:t>—</w:t>
      </w:r>
      <w:r>
        <w:rPr>
          <w:spacing w:val="0"/>
          <w:w w:val="100"/>
          <w:position w:val="0"/>
          <w:lang w:val="en-US" w:eastAsia="en-US" w:bidi="en-US"/>
          <w:eastAsianLayout w:id="16591" w:vert="on"/>
        </w:rPr>
        <w:t xml:space="preserve"> </w:t>
      </w:r>
      <w:r>
        <w:rPr>
          <w:spacing w:val="0"/>
          <w:w w:val="100"/>
          <w:position w:val="0"/>
        </w:rPr>
        <w:t>「有」沒有了。</w:t>
      </w:r>
    </w:p>
    <w:p>
      <w:pPr>
        <w:pStyle w:val="Style23"/>
        <w:keepNext w:val="0"/>
        <w:keepLines w:val="0"/>
        <w:framePr w:w="4013" w:h="10464" w:hRule="exact" w:wrap="none" w:hAnchor="page" w:x="1196" w:y="410"/>
        <w:widowControl w:val="0"/>
        <w:shd w:val="clear" w:color="auto" w:fill="auto"/>
        <w:bidi w:val="0"/>
        <w:spacing w:before="0" w:after="0" w:line="422" w:lineRule="exact"/>
        <w:ind w:left="4540" w:right="0" w:firstLine="0"/>
        <w:jc w:val="both"/>
        <w:textDirection w:val="tbRlV"/>
      </w:pPr>
      <w:r>
        <w:rPr>
          <w:spacing w:val="0"/>
          <w:w w:val="100"/>
          <w:position w:val="0"/>
        </w:rPr>
        <w:t>每個人都是這麼被蒙蔽的。</w:t>
      </w:r>
    </w:p>
    <w:p>
      <w:pPr>
        <w:pStyle w:val="Style23"/>
        <w:keepNext w:val="0"/>
        <w:keepLines w:val="0"/>
        <w:framePr w:w="4013" w:h="10464" w:hRule="exact" w:wrap="none" w:hAnchor="page" w:x="1196" w:y="410"/>
        <w:widowControl w:val="0"/>
        <w:shd w:val="clear" w:color="auto" w:fill="auto"/>
        <w:bidi w:val="0"/>
        <w:spacing w:before="0" w:after="0" w:line="422" w:lineRule="exact"/>
        <w:ind w:left="0" w:right="0" w:firstLine="4540"/>
        <w:jc w:val="both"/>
        <w:textDirection w:val="tbRlV"/>
      </w:pPr>
      <w:r>
        <w:rPr>
          <w:color w:val="000000"/>
          <w:spacing w:val="0"/>
          <w:w w:val="100"/>
          <w:position w:val="0"/>
        </w:rPr>
        <w:t>我之前</w:t>
      </w:r>
      <w:r>
        <w:rPr>
          <w:spacing w:val="0"/>
          <w:w w:val="100"/>
          <w:position w:val="0"/>
        </w:rPr>
        <w:t>很少用「空」這個詞</w:t>
      </w:r>
      <w:r>
        <w:rPr>
          <w:spacing w:val="0"/>
          <w:w w:val="100"/>
          <w:position w:val="0"/>
          <w:eastAsianLayout w:id="16592" w:vert="on"/>
        </w:rPr>
        <w:t>，</w:t>
      </w:r>
      <w:r>
        <w:rPr>
          <w:spacing w:val="0"/>
          <w:w w:val="100"/>
          <w:position w:val="0"/>
        </w:rPr>
        <w:t>而是用「在」或「一體」。</w:t>
      </w:r>
      <w:r>
        <w:rPr>
          <w:spacing w:val="0"/>
          <w:w w:val="100"/>
          <w:position w:val="0"/>
          <w:eastAsianLayout w:id="16593" w:vert="on"/>
        </w:rPr>
        <w:t xml:space="preserve"> </w:t>
      </w:r>
      <w:r>
        <w:rPr>
          <w:spacing w:val="0"/>
          <w:w w:val="100"/>
          <w:position w:val="0"/>
        </w:rPr>
        <w:t>「空」或「沒有」的用詞</w:t>
      </w:r>
      <w:r>
        <w:rPr>
          <w:spacing w:val="0"/>
          <w:w w:val="100"/>
          <w:position w:val="0"/>
          <w:eastAsianLayout w:id="16594" w:vert="on"/>
        </w:rPr>
        <w:t>，</w:t>
      </w:r>
      <w:r>
        <w:rPr>
          <w:spacing w:val="0"/>
          <w:w w:val="100"/>
          <w:position w:val="0"/>
        </w:rPr>
        <w:t>容</w:t>
      </w:r>
      <w:r>
        <w:rPr>
          <w:color w:val="000000"/>
          <w:spacing w:val="0"/>
          <w:w w:val="100"/>
          <w:position w:val="0"/>
        </w:rPr>
        <w:t>易落入</w:t>
      </w:r>
      <w:r>
        <w:rPr>
          <w:spacing w:val="0"/>
          <w:w w:val="100"/>
          <w:position w:val="0"/>
        </w:rPr>
        <w:t>「有」的對等</w:t>
      </w:r>
      <w:r>
        <w:rPr>
          <w:spacing w:val="0"/>
          <w:w w:val="100"/>
          <w:position w:val="0"/>
          <w:eastAsianLayout w:id="16595" w:vert="on"/>
        </w:rPr>
        <w:t>，</w:t>
      </w:r>
      <w:r>
        <w:rPr>
          <w:spacing w:val="0"/>
          <w:w w:val="100"/>
          <w:position w:val="0"/>
        </w:rPr>
        <w:t>就像「不動」落入「動」的反面一樣。</w:t>
      </w:r>
      <w:r>
        <w:rPr>
          <w:color w:val="000000"/>
          <w:spacing w:val="0"/>
          <w:w w:val="100"/>
          <w:position w:val="0"/>
        </w:rPr>
        <w:t>這兩類觀念本來</w:t>
      </w:r>
      <w:r>
        <w:rPr>
          <w:color w:val="000000"/>
          <w:spacing w:val="0"/>
          <w:w w:val="100"/>
          <w:position w:val="0"/>
          <w:eastAsianLayout w:id="16596" w:vert="on"/>
        </w:rPr>
        <w:t xml:space="preserve"> </w:t>
      </w:r>
      <w:r>
        <w:rPr>
          <w:spacing w:val="0"/>
          <w:w w:val="100"/>
          <w:position w:val="0"/>
        </w:rPr>
        <w:t>不在同一個意識的軌道</w:t>
      </w:r>
      <w:r>
        <w:rPr>
          <w:spacing w:val="0"/>
          <w:w w:val="100"/>
          <w:position w:val="0"/>
          <w:eastAsianLayout w:id="16597" w:vert="on"/>
        </w:rPr>
        <w:t>，</w:t>
      </w:r>
      <w:r>
        <w:rPr>
          <w:spacing w:val="0"/>
          <w:w w:val="100"/>
          <w:position w:val="0"/>
        </w:rPr>
        <w:t>對等的用詞反倒落入了同一個窠臼</w:t>
      </w:r>
      <w:r>
        <w:rPr>
          <w:spacing w:val="0"/>
          <w:w w:val="100"/>
          <w:position w:val="0"/>
          <w:eastAsianLayout w:id="16598" w:vert="on"/>
        </w:rPr>
        <w:t>，</w:t>
      </w:r>
      <w:r>
        <w:rPr>
          <w:spacing w:val="0"/>
          <w:w w:val="100"/>
          <w:position w:val="0"/>
        </w:rPr>
        <w:t>好像可以相提並論似的。「在」則含著無限大</w:t>
      </w:r>
      <w:r>
        <w:rPr>
          <w:spacing w:val="0"/>
          <w:w w:val="100"/>
          <w:position w:val="0"/>
          <w:eastAsianLayout w:id="16599" w:vert="on"/>
        </w:rPr>
        <w:t xml:space="preserve"> </w:t>
      </w:r>
      <w:r>
        <w:rPr>
          <w:spacing w:val="0"/>
          <w:w w:val="100"/>
          <w:position w:val="0"/>
        </w:rPr>
        <w:t>的觀念</w:t>
      </w:r>
      <w:r>
        <w:rPr>
          <w:color w:val="000000"/>
          <w:spacing w:val="0"/>
          <w:w w:val="100"/>
          <w:position w:val="0"/>
          <w:eastAsianLayout w:id="16600" w:vert="on"/>
        </w:rPr>
        <w:t>，</w:t>
      </w:r>
      <w:r>
        <w:rPr>
          <w:color w:val="000000"/>
          <w:spacing w:val="0"/>
          <w:w w:val="100"/>
          <w:position w:val="0"/>
        </w:rPr>
        <w:t>不至</w:t>
      </w:r>
      <w:r>
        <w:rPr>
          <w:spacing w:val="0"/>
          <w:w w:val="100"/>
          <w:position w:val="0"/>
        </w:rPr>
        <w:t>於落入「有」或形相的相反。</w:t>
      </w:r>
    </w:p>
    <w:p>
      <w:pPr>
        <w:pStyle w:val="Style23"/>
        <w:keepNext w:val="0"/>
        <w:keepLines w:val="0"/>
        <w:framePr w:w="4013" w:h="10464" w:hRule="exact" w:wrap="none" w:hAnchor="page" w:x="1196" w:y="410"/>
        <w:widowControl w:val="0"/>
        <w:shd w:val="clear" w:color="auto" w:fill="auto"/>
        <w:bidi w:val="0"/>
        <w:spacing w:before="0" w:after="0" w:line="422" w:lineRule="exact"/>
        <w:ind w:left="0" w:right="0" w:firstLine="460"/>
        <w:jc w:val="both"/>
        <w:textDirection w:val="tbRlV"/>
      </w:pPr>
      <w:r>
        <w:rPr>
          <w:spacing w:val="0"/>
          <w:w w:val="100"/>
          <w:position w:val="0"/>
        </w:rPr>
        <w:t>種種「沒有」的現象</w:t>
      </w:r>
      <w:r>
        <w:rPr>
          <w:spacing w:val="0"/>
          <w:w w:val="100"/>
          <w:position w:val="0"/>
          <w:eastAsianLayout w:id="16601" w:vert="on"/>
        </w:rPr>
        <w:t>，</w:t>
      </w:r>
      <w:r>
        <w:rPr>
          <w:spacing w:val="0"/>
          <w:w w:val="100"/>
          <w:position w:val="0"/>
        </w:rPr>
        <w:t>不光是每一個人都體會過</w:t>
      </w:r>
      <w:r>
        <w:rPr>
          <w:spacing w:val="0"/>
          <w:w w:val="100"/>
          <w:position w:val="0"/>
          <w:eastAsianLayout w:id="16602" w:vert="on"/>
        </w:rPr>
        <w:t>，</w:t>
      </w:r>
      <w:r>
        <w:rPr>
          <w:spacing w:val="0"/>
          <w:w w:val="100"/>
          <w:position w:val="0"/>
        </w:rPr>
        <w:t>它才是絕大多數的真實。只是我們被五官所限制</w:t>
      </w:r>
      <w:r>
        <w:rPr>
          <w:color w:val="000000"/>
          <w:spacing w:val="0"/>
          <w:w w:val="100"/>
          <w:position w:val="0"/>
          <w:eastAsianLayout w:id="16603" w:vert="on"/>
        </w:rPr>
        <w:t>，</w:t>
      </w:r>
      <w:r>
        <w:rPr>
          <w:spacing w:val="0"/>
          <w:w w:val="100"/>
          <w:position w:val="0"/>
        </w:rPr>
        <w:t>認</w:t>
      </w:r>
      <w:r>
        <w:rPr>
          <w:spacing w:val="0"/>
          <w:w w:val="100"/>
          <w:position w:val="0"/>
          <w:eastAsianLayout w:id="16604" w:vert="on"/>
        </w:rPr>
        <w:t xml:space="preserve"> </w:t>
      </w:r>
      <w:r>
        <w:rPr>
          <w:spacing w:val="0"/>
          <w:w w:val="100"/>
          <w:position w:val="0"/>
        </w:rPr>
        <w:t>為比例少的「有」是全部。然而</w:t>
      </w:r>
      <w:r>
        <w:rPr>
          <w:spacing w:val="0"/>
          <w:w w:val="100"/>
          <w:position w:val="0"/>
          <w:eastAsianLayout w:id="16605" w:vert="on"/>
        </w:rPr>
        <w:t>，</w:t>
      </w:r>
      <w:r>
        <w:rPr>
          <w:spacing w:val="0"/>
          <w:w w:val="100"/>
          <w:position w:val="0"/>
        </w:rPr>
        <w:t>如果沒有「空」或沒有「沒有」</w:t>
      </w:r>
      <w:r>
        <w:rPr>
          <w:spacing w:val="0"/>
          <w:w w:val="100"/>
          <w:position w:val="0"/>
          <w:eastAsianLayout w:id="16606" w:vert="on"/>
        </w:rPr>
        <w:t>，</w:t>
      </w:r>
      <w:r>
        <w:rPr>
          <w:spacing w:val="0"/>
          <w:w w:val="100"/>
          <w:position w:val="0"/>
        </w:rPr>
        <w:t>也就沒有「有」。我們體會到「空」</w:t>
      </w:r>
      <w:r>
        <w:rPr>
          <w:color w:val="000000"/>
          <w:spacing w:val="0"/>
          <w:w w:val="100"/>
          <w:position w:val="0"/>
          <w:eastAsianLayout w:id="16607" w:vert="on"/>
        </w:rPr>
        <w:t>，</w:t>
      </w:r>
    </w:p>
    <w:p>
      <w:pPr>
        <w:widowControl w:val="0"/>
        <w:spacing w:line="360" w:lineRule="exact"/>
      </w:pPr>
      <w:r>
        <w:drawing>
          <wp:anchor distT="0" distB="0" distL="0" distR="0" simplePos="0" relativeHeight="62915841" behindDoc="1" locked="0" layoutInCell="1" allowOverlap="1">
            <wp:simplePos x="0" y="0"/>
            <wp:positionH relativeFrom="page">
              <wp:posOffset>3313430</wp:posOffset>
            </wp:positionH>
            <wp:positionV relativeFrom="margin">
              <wp:posOffset>-283210</wp:posOffset>
            </wp:positionV>
            <wp:extent cx="1572895" cy="2468880"/>
            <wp:wrapNone/>
            <wp:docPr id="1362" name="Shape 1362"/>
            <a:graphic xmlns:a="http://schemas.openxmlformats.org/drawingml/2006/main">
              <a:graphicData uri="http://schemas.openxmlformats.org/drawingml/2006/picture">
                <pic:pic xmlns:pic="http://schemas.openxmlformats.org/drawingml/2006/picture">
                  <pic:nvPicPr>
                    <pic:cNvPr id="1363" name="Picture box 1363"/>
                    <pic:cNvPicPr/>
                  </pic:nvPicPr>
                  <pic:blipFill>
                    <a:blip r:embed="rId829"/>
                    <a:stretch/>
                  </pic:blipFill>
                  <pic:spPr>
                    <a:xfrm>
                      <a:ext cx="1572895" cy="246888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2" w:line="1" w:lineRule="exact"/>
      </w:pPr>
    </w:p>
    <w:p>
      <w:pPr>
        <w:widowControl w:val="0"/>
        <w:spacing w:line="1" w:lineRule="exact"/>
        <w:sectPr>
          <w:headerReference w:type="default" r:id="rId831"/>
          <w:footerReference w:type="default" r:id="rId832"/>
          <w:headerReference w:type="even" r:id="rId833"/>
          <w:footerReference w:type="even" r:id="rId834"/>
          <w:footnotePr>
            <w:pos w:val="pageBottom"/>
            <w:numFmt w:val="decimal"/>
            <w:numRestart w:val="continuous"/>
          </w:footnotePr>
          <w:pgSz w:w="9509" w:h="13087"/>
          <w:pgMar w:top="665" w:right="955" w:bottom="843" w:left="734"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835"/>
          <w:footerReference w:type="default" r:id="rId836"/>
          <w:headerReference w:type="even" r:id="rId837"/>
          <w:footerReference w:type="even" r:id="rId838"/>
          <w:footnotePr>
            <w:pos w:val="pageBottom"/>
            <w:numFmt w:val="decimal"/>
            <w:numRestart w:val="continuous"/>
          </w:footnotePr>
          <w:pgSz w:w="9509" w:h="13087"/>
          <w:pgMar w:top="636" w:right="715" w:bottom="728" w:left="912" w:header="0" w:footer="3" w:gutter="0"/>
          <w:cols w:space="720"/>
          <w:noEndnote/>
          <w:rtlGutter w:val="0"/>
          <w:docGrid w:linePitch="360"/>
        </w:sectPr>
      </w:pPr>
    </w:p>
    <w:p>
      <w:pPr>
        <w:pStyle w:val="Style23"/>
        <w:keepNext w:val="0"/>
        <w:keepLines w:val="0"/>
        <w:framePr w:w="6576" w:h="10517" w:hRule="exact" w:wrap="none" w:vAnchor="text" w:hAnchor="page" w:x="1791" w:y="21"/>
        <w:widowControl w:val="0"/>
        <w:shd w:val="clear" w:color="auto" w:fill="auto"/>
        <w:bidi w:val="0"/>
        <w:spacing w:before="0" w:after="0" w:line="422" w:lineRule="exact"/>
        <w:ind w:left="0" w:right="0" w:firstLine="0"/>
        <w:jc w:val="both"/>
        <w:textDirection w:val="tbRlV"/>
      </w:pPr>
      <w:r>
        <w:rPr>
          <w:spacing w:val="0"/>
          <w:w w:val="100"/>
          <w:position w:val="0"/>
        </w:rPr>
        <w:t>體會到「在」</w:t>
      </w:r>
      <w:r>
        <w:rPr>
          <w:spacing w:val="0"/>
          <w:w w:val="100"/>
          <w:position w:val="0"/>
          <w:eastAsianLayout w:id="16608" w:vert="on"/>
        </w:rPr>
        <w:t>，</w:t>
      </w:r>
      <w:r>
        <w:rPr>
          <w:spacing w:val="0"/>
          <w:w w:val="100"/>
          <w:position w:val="0"/>
        </w:rPr>
        <w:t>其實是一體體會到自己。這是一般人很少會注意到的</w:t>
      </w:r>
      <w:r>
        <w:rPr>
          <w:color w:val="5C5C5B"/>
          <w:spacing w:val="0"/>
          <w:w w:val="100"/>
          <w:position w:val="0"/>
        </w:rPr>
        <w:t>。</w:t>
      </w:r>
    </w:p>
    <w:p>
      <w:pPr>
        <w:pStyle w:val="Style23"/>
        <w:keepNext w:val="0"/>
        <w:keepLines w:val="0"/>
        <w:framePr w:w="6576" w:h="10517" w:hRule="exact" w:wrap="none" w:vAnchor="text" w:hAnchor="page" w:x="1791" w:y="21"/>
        <w:widowControl w:val="0"/>
        <w:shd w:val="clear" w:color="auto" w:fill="auto"/>
        <w:bidi w:val="0"/>
        <w:spacing w:before="0" w:after="0" w:line="422" w:lineRule="exact"/>
        <w:ind w:left="0" w:right="0" w:firstLine="460"/>
        <w:jc w:val="both"/>
        <w:textDirection w:val="tbRlV"/>
      </w:pPr>
      <w:r>
        <w:rPr>
          <w:spacing w:val="0"/>
          <w:w w:val="100"/>
          <w:position w:val="0"/>
        </w:rPr>
        <w:t>我在這幾本書用「在」同時表達</w:t>
      </w:r>
      <w:r>
        <w:rPr>
          <w:spacing w:val="0"/>
          <w:w w:val="100"/>
          <w:position w:val="0"/>
          <w:lang w:val="en-US" w:eastAsia="en-US" w:bidi="en-US"/>
        </w:rPr>
        <w:t>presence</w:t>
      </w:r>
      <w:r>
        <w:rPr>
          <w:color w:val="000000"/>
          <w:spacing w:val="0"/>
          <w:w w:val="100"/>
          <w:position w:val="0"/>
        </w:rPr>
        <w:t>或</w:t>
      </w:r>
      <w:r>
        <w:rPr>
          <w:color w:val="000000"/>
          <w:spacing w:val="0"/>
          <w:w w:val="100"/>
          <w:position w:val="0"/>
          <w:lang w:val="en-US" w:eastAsia="en-US" w:bidi="en-US"/>
        </w:rPr>
        <w:t>bG.ngness</w:t>
      </w:r>
      <w:r>
        <w:rPr>
          <w:color w:val="000000"/>
          <w:spacing w:val="0"/>
          <w:w w:val="100"/>
          <w:position w:val="0"/>
        </w:rPr>
        <w:t>的意思</w:t>
      </w:r>
      <w:r>
        <w:rPr>
          <w:color w:val="000000"/>
          <w:spacing w:val="0"/>
          <w:w w:val="100"/>
          <w:position w:val="0"/>
          <w:eastAsianLayout w:id="16609" w:vert="on"/>
        </w:rPr>
        <w:t>，</w:t>
      </w:r>
      <w:r>
        <w:rPr>
          <w:color w:val="000000"/>
          <w:spacing w:val="0"/>
          <w:w w:val="100"/>
          <w:position w:val="0"/>
        </w:rPr>
        <w:t>這種用</w:t>
      </w:r>
      <w:r>
        <w:rPr>
          <w:spacing w:val="0"/>
          <w:w w:val="100"/>
          <w:position w:val="0"/>
        </w:rPr>
        <w:t>法主要來自兩個源頭</w:t>
      </w:r>
      <w:r>
        <w:rPr>
          <w:color w:val="000000"/>
          <w:spacing w:val="0"/>
          <w:w w:val="100"/>
          <w:position w:val="0"/>
          <w:lang w:val="en-US" w:eastAsia="en-US" w:bidi="en-US"/>
          <w:eastAsianLayout w:id="16610" w:vert="on"/>
        </w:rPr>
        <w:t>•</w:t>
      </w:r>
      <w:r>
        <w:rPr>
          <w:spacing w:val="0"/>
          <w:w w:val="100"/>
          <w:position w:val="0"/>
          <w:lang w:val="en-US" w:eastAsia="en-US" w:bidi="en-US"/>
          <w:eastAsianLayout w:id="16611" w:vert="on"/>
        </w:rPr>
        <w:t>■</w:t>
      </w:r>
      <w:r>
        <w:rPr>
          <w:spacing w:val="0"/>
          <w:w w:val="100"/>
          <w:position w:val="0"/>
        </w:rPr>
        <w:t>方面來</w:t>
      </w:r>
      <w:r>
        <w:rPr>
          <w:spacing w:val="0"/>
          <w:w w:val="100"/>
          <w:position w:val="0"/>
          <w:eastAsianLayout w:id="16612" w:vert="on"/>
        </w:rPr>
        <w:t xml:space="preserve"> </w:t>
      </w:r>
      <w:r>
        <w:rPr>
          <w:spacing w:val="0"/>
          <w:w w:val="100"/>
          <w:position w:val="0"/>
        </w:rPr>
        <w:t>自天主教或基督教衍生出的</w:t>
      </w:r>
      <w:r>
        <w:rPr>
          <w:spacing w:val="0"/>
          <w:w w:val="100"/>
          <w:position w:val="0"/>
          <w:lang w:val="en-US" w:eastAsia="en-US" w:bidi="en-US"/>
        </w:rPr>
        <w:t>mys&amp;c</w:t>
      </w:r>
      <w:r>
        <w:rPr>
          <w:spacing w:val="0"/>
          <w:w w:val="100"/>
          <w:position w:val="0"/>
          <w:lang w:val="en-US" w:eastAsia="en-US" w:bidi="en-US"/>
          <w:eastAsianLayout w:id="16613" w:vert="on"/>
        </w:rPr>
        <w:t xml:space="preserve"> </w:t>
      </w:r>
      <w:r>
        <w:rPr>
          <w:spacing w:val="0"/>
          <w:w w:val="100"/>
          <w:position w:val="0"/>
          <w:eastAsianLayout w:id="16614" w:vert="on"/>
        </w:rPr>
        <w:t>(</w:t>
      </w:r>
      <w:r>
        <w:rPr>
          <w:spacing w:val="0"/>
          <w:w w:val="100"/>
          <w:position w:val="0"/>
        </w:rPr>
        <w:t>神祕主義者</w:t>
      </w:r>
      <w:r>
        <w:rPr>
          <w:color w:val="000000"/>
          <w:spacing w:val="0"/>
          <w:w w:val="100"/>
          <w:position w:val="0"/>
        </w:rPr>
        <w:t>、</w:t>
      </w:r>
      <w:r>
        <w:rPr>
          <w:spacing w:val="0"/>
          <w:w w:val="100"/>
          <w:position w:val="0"/>
        </w:rPr>
        <w:t>密契家</w:t>
      </w:r>
      <w:r>
        <w:rPr>
          <w:spacing w:val="0"/>
          <w:w w:val="100"/>
          <w:position w:val="0"/>
          <w:eastAsianLayout w:id="16615" w:vert="on"/>
        </w:rPr>
        <w:t>)</w:t>
      </w:r>
      <w:r>
        <w:rPr>
          <w:spacing w:val="0"/>
          <w:w w:val="100"/>
          <w:position w:val="0"/>
          <w:eastAsianLayout w:id="16616" w:vert="on"/>
        </w:rPr>
        <w:t>，</w:t>
      </w:r>
      <w:r>
        <w:rPr>
          <w:spacing w:val="0"/>
          <w:w w:val="100"/>
          <w:position w:val="0"/>
        </w:rPr>
        <w:t>包括</w:t>
      </w:r>
      <w:r>
        <w:rPr>
          <w:color w:val="000000"/>
          <w:spacing w:val="0"/>
          <w:w w:val="100"/>
          <w:position w:val="0"/>
        </w:rPr>
        <w:t>聖方濟</w:t>
      </w:r>
      <w:r>
        <w:rPr>
          <w:color w:val="000000"/>
          <w:spacing w:val="0"/>
          <w:w w:val="100"/>
          <w:position w:val="0"/>
          <w:lang w:val="en-US" w:eastAsia="en-US" w:bidi="en-US"/>
        </w:rPr>
        <w:t>(SL</w:t>
      </w:r>
      <w:r>
        <w:rPr>
          <w:color w:val="000000"/>
          <w:spacing w:val="0"/>
          <w:w w:val="100"/>
          <w:position w:val="0"/>
          <w:lang w:val="en-US" w:eastAsia="en-US" w:bidi="en-US"/>
          <w:eastAsianLayout w:id="16617" w:vert="on"/>
        </w:rPr>
        <w:t xml:space="preserve"> </w:t>
      </w:r>
      <w:r>
        <w:rPr>
          <w:color w:val="000000"/>
          <w:spacing w:val="0"/>
          <w:w w:val="100"/>
          <w:position w:val="0"/>
          <w:lang w:val="en-US" w:eastAsia="en-US" w:bidi="en-US"/>
        </w:rPr>
        <w:t>Francis)</w:t>
      </w:r>
      <w:r>
        <w:rPr>
          <w:color w:val="000000"/>
          <w:spacing w:val="0"/>
          <w:w w:val="100"/>
          <w:position w:val="0"/>
        </w:rPr>
        <w:t>、蓋恩夫人</w:t>
      </w:r>
      <w:r>
        <w:rPr>
          <w:color w:val="000000"/>
          <w:spacing w:val="0"/>
          <w:w w:val="100"/>
          <w:position w:val="0"/>
          <w:lang w:val="en-US" w:eastAsia="en-US" w:bidi="en-US"/>
        </w:rPr>
        <w:t>(Madame</w:t>
      </w:r>
      <w:r>
        <w:rPr>
          <w:color w:val="000000"/>
          <w:spacing w:val="0"/>
          <w:w w:val="100"/>
          <w:position w:val="0"/>
          <w:lang w:val="en-US" w:eastAsia="en-US" w:bidi="en-US"/>
          <w:eastAsianLayout w:id="16618" w:vert="on"/>
        </w:rPr>
        <w:t xml:space="preserve"> </w:t>
      </w:r>
      <w:r>
        <w:rPr>
          <w:b/>
          <w:bCs/>
          <w:spacing w:val="0"/>
          <w:w w:val="100"/>
          <w:position w:val="0"/>
          <w:sz w:val="20"/>
          <w:szCs w:val="20"/>
          <w:lang w:val="en-US" w:eastAsia="en-US" w:bidi="en-US"/>
        </w:rPr>
        <w:t>Jeanne</w:t>
      </w:r>
      <w:r>
        <w:rPr>
          <w:b/>
          <w:bCs/>
          <w:spacing w:val="0"/>
          <w:w w:val="100"/>
          <w:position w:val="0"/>
          <w:sz w:val="20"/>
          <w:szCs w:val="20"/>
          <w:lang w:val="en-US" w:eastAsia="en-US" w:bidi="en-US"/>
          <w:eastAsianLayout w:id="16619" w:vert="on"/>
        </w:rPr>
        <w:t xml:space="preserve"> </w:t>
      </w:r>
      <w:r>
        <w:rPr>
          <w:b/>
          <w:bCs/>
          <w:spacing w:val="0"/>
          <w:w w:val="100"/>
          <w:position w:val="0"/>
          <w:sz w:val="20"/>
          <w:szCs w:val="20"/>
          <w:lang w:val="en-US" w:eastAsia="en-US" w:bidi="en-US"/>
        </w:rPr>
        <w:t>Guyon)</w:t>
      </w:r>
      <w:r>
        <w:rPr>
          <w:b/>
          <w:bCs/>
          <w:spacing w:val="0"/>
          <w:w w:val="100"/>
          <w:position w:val="0"/>
          <w:sz w:val="20"/>
          <w:szCs w:val="20"/>
          <w:eastAsianLayout w:id="16620" w:vert="on"/>
        </w:rPr>
        <w:t>，</w:t>
      </w:r>
      <w:r>
        <w:rPr>
          <w:spacing w:val="0"/>
          <w:w w:val="100"/>
          <w:position w:val="0"/>
        </w:rPr>
        <w:t>乃至一九六</w:t>
      </w:r>
      <w:r>
        <w:rPr>
          <w:spacing w:val="0"/>
          <w:w w:val="100"/>
          <w:position w:val="0"/>
          <w:lang w:val="zh-CN" w:eastAsia="zh-CN" w:bidi="zh-CN"/>
        </w:rPr>
        <w:t>。年代</w:t>
      </w:r>
      <w:r>
        <w:rPr>
          <w:spacing w:val="0"/>
          <w:w w:val="100"/>
          <w:position w:val="0"/>
        </w:rPr>
        <w:t>的戈德史密斯</w:t>
      </w:r>
      <w:r>
        <w:rPr>
          <w:spacing w:val="0"/>
          <w:w w:val="100"/>
          <w:position w:val="0"/>
          <w:lang w:val="en-US" w:eastAsia="en-US" w:bidi="en-US"/>
        </w:rPr>
        <w:t>(Joe-Gokism</w:t>
      </w:r>
      <w:r>
        <w:rPr>
          <w:spacing w:val="0"/>
          <w:w w:val="100"/>
          <w:position w:val="0"/>
          <w:lang w:val="zh-CN" w:eastAsia="zh-CN" w:bidi="zh-CN"/>
        </w:rPr>
        <w:t>咨</w:t>
      </w:r>
      <w:r>
        <w:rPr>
          <w:spacing w:val="0"/>
          <w:w w:val="100"/>
          <w:position w:val="0"/>
          <w:lang w:val="zh-CN" w:eastAsia="zh-CN" w:bidi="zh-CN"/>
          <w:eastAsianLayout w:id="16621" w:vert="on"/>
        </w:rPr>
        <w:t>)</w:t>
      </w:r>
      <w:r>
        <w:rPr>
          <w:spacing w:val="0"/>
          <w:w w:val="100"/>
          <w:position w:val="0"/>
          <w:eastAsianLayout w:id="16622" w:vert="on"/>
        </w:rPr>
        <w:t>,</w:t>
      </w:r>
      <w:r>
        <w:rPr>
          <w:spacing w:val="0"/>
          <w:w w:val="100"/>
          <w:position w:val="0"/>
        </w:rPr>
        <w:t>他們所提的「在」指的是上帝的</w:t>
      </w:r>
      <w:r>
        <w:rPr>
          <w:spacing w:val="0"/>
          <w:w w:val="100"/>
          <w:position w:val="0"/>
          <w:eastAsianLayout w:id="16623" w:vert="on"/>
        </w:rPr>
        <w:t xml:space="preserve"> </w:t>
      </w:r>
      <w:r>
        <w:rPr>
          <w:spacing w:val="0"/>
          <w:w w:val="100"/>
          <w:position w:val="0"/>
          <w:lang w:val="en-US" w:eastAsia="en-US" w:bidi="en-US"/>
        </w:rPr>
        <w:t>presence</w:t>
      </w:r>
      <w:r>
        <w:rPr>
          <w:spacing w:val="0"/>
          <w:w w:val="100"/>
          <w:position w:val="0"/>
          <w:lang w:val="en-US" w:eastAsia="en-US" w:bidi="en-US"/>
          <w:eastAsianLayout w:id="16624" w:vert="on"/>
        </w:rPr>
        <w:t xml:space="preserve"> </w:t>
      </w:r>
      <w:r>
        <w:rPr>
          <w:spacing w:val="0"/>
          <w:w w:val="100"/>
          <w:position w:val="0"/>
          <w:eastAsianLayout w:id="16625" w:vert="on"/>
        </w:rPr>
        <w:t>;</w:t>
      </w:r>
      <w:r>
        <w:rPr>
          <w:spacing w:val="0"/>
          <w:w w:val="100"/>
          <w:position w:val="0"/>
        </w:rPr>
        <w:t>另</w:t>
      </w:r>
      <w:r>
        <w:rPr>
          <w:spacing w:val="0"/>
          <w:w w:val="100"/>
          <w:position w:val="0"/>
          <w:eastAsianLayout w:id="16626" w:vert="on"/>
        </w:rPr>
        <w:t>-</w:t>
      </w:r>
      <w:r>
        <w:rPr>
          <w:color w:val="000000"/>
          <w:spacing w:val="0"/>
          <w:w w:val="100"/>
          <w:position w:val="0"/>
        </w:rPr>
        <w:t>個</w:t>
      </w:r>
      <w:r>
        <w:rPr>
          <w:spacing w:val="0"/>
          <w:w w:val="100"/>
          <w:position w:val="0"/>
        </w:rPr>
        <w:t>源頭來自印度《廣林奧義書》</w:t>
      </w:r>
      <w:r>
        <w:rPr>
          <w:spacing w:val="0"/>
          <w:w w:val="100"/>
          <w:position w:val="0"/>
          <w:lang w:val="en-US" w:eastAsia="en-US" w:bidi="en-US"/>
        </w:rPr>
        <w:t>(BMA&amp;wanya</w:t>
      </w:r>
      <w:r>
        <w:rPr>
          <w:spacing w:val="0"/>
          <w:w w:val="100"/>
          <w:position w:val="0"/>
        </w:rPr>
        <w:t>窗</w:t>
      </w:r>
      <w:r>
        <w:rPr>
          <w:spacing w:val="0"/>
          <w:w w:val="100"/>
          <w:position w:val="0"/>
          <w:lang w:val="en-US" w:eastAsia="en-US" w:bidi="en-US"/>
        </w:rPr>
        <w:t>Upanishad)</w:t>
      </w:r>
      <w:r>
        <w:rPr>
          <w:spacing w:val="0"/>
          <w:w w:val="100"/>
          <w:position w:val="0"/>
          <w:lang w:val="en-US" w:eastAsia="en-US" w:bidi="en-US"/>
          <w:eastAsianLayout w:id="16627" w:vert="on"/>
        </w:rPr>
        <w:t xml:space="preserve"> </w:t>
      </w:r>
      <w:r>
        <w:rPr>
          <w:spacing w:val="0"/>
          <w:w w:val="100"/>
          <w:position w:val="0"/>
        </w:rPr>
        <w:t>所談的</w:t>
      </w:r>
      <w:r>
        <w:rPr>
          <w:spacing w:val="0"/>
          <w:w w:val="100"/>
          <w:position w:val="0"/>
          <w:lang w:val="en-US" w:eastAsia="en-US" w:bidi="en-US"/>
        </w:rPr>
        <w:t>saf</w:t>
      </w:r>
      <w:r>
        <w:rPr>
          <w:spacing w:val="0"/>
          <w:w w:val="100"/>
          <w:position w:val="0"/>
          <w:eastAsianLayout w:id="16628" w:vert="on"/>
        </w:rPr>
        <w:t>，</w:t>
      </w:r>
      <w:r>
        <w:rPr>
          <w:spacing w:val="0"/>
          <w:w w:val="100"/>
          <w:position w:val="0"/>
        </w:rPr>
        <w:t>指的是存在</w:t>
      </w:r>
      <w:r>
        <w:rPr>
          <w:spacing w:val="0"/>
          <w:w w:val="100"/>
          <w:position w:val="0"/>
          <w:lang w:val="en-US" w:eastAsia="en-US" w:bidi="en-US"/>
        </w:rPr>
        <w:t>(be-ng。</w:t>
      </w:r>
      <w:r>
        <w:rPr>
          <w:spacing w:val="0"/>
          <w:w w:val="100"/>
          <w:position w:val="0"/>
          <w:lang w:val="en-US" w:eastAsia="en-US" w:bidi="en-US"/>
          <w:eastAsianLayout w:id="16629" w:vert="on"/>
        </w:rPr>
        <w:t xml:space="preserve"> </w:t>
      </w:r>
      <w:r>
        <w:rPr>
          <w:color w:val="000000"/>
          <w:spacing w:val="0"/>
          <w:w w:val="100"/>
          <w:position w:val="0"/>
          <w:lang w:val="en-US" w:eastAsia="en-US" w:bidi="en-US"/>
        </w:rPr>
        <w:t>be</w:t>
      </w:r>
      <w:r>
        <w:rPr>
          <w:color w:val="000000"/>
          <w:spacing w:val="0"/>
          <w:w w:val="100"/>
          <w:position w:val="0"/>
          <w:lang w:val="en-US" w:eastAsia="en-US" w:bidi="en-US"/>
          <w:eastAsianLayout w:id="16630" w:vert="on"/>
        </w:rPr>
        <w:t xml:space="preserve"> </w:t>
      </w:r>
      <w:r>
        <w:rPr>
          <w:color w:val="000000"/>
          <w:spacing w:val="0"/>
          <w:w w:val="100"/>
          <w:position w:val="0"/>
          <w:lang w:val="en-US" w:eastAsia="en-US" w:bidi="en-US"/>
        </w:rPr>
        <w:t>yourse</w:t>
      </w:r>
      <w:r>
        <w:rPr>
          <w:spacing w:val="0"/>
          <w:w w:val="100"/>
          <w:position w:val="0"/>
          <w:lang w:val="en-US" w:eastAsia="en-US" w:bidi="en-US"/>
        </w:rPr>
        <w:t>s</w:t>
      </w:r>
      <w:r>
        <w:rPr>
          <w:spacing w:val="0"/>
          <w:w w:val="100"/>
          <w:position w:val="0"/>
        </w:rPr>
        <w:t>或生命的根源。巴巴大師</w:t>
      </w:r>
      <w:r>
        <w:rPr>
          <w:spacing w:val="0"/>
          <w:w w:val="100"/>
          <w:position w:val="0"/>
          <w:lang w:val="en-US" w:eastAsia="en-US" w:bidi="en-US"/>
        </w:rPr>
        <w:t>(Bab</w:t>
      </w:r>
      <w:r>
        <w:rPr>
          <w:spacing w:val="0"/>
          <w:w w:val="100"/>
          <w:position w:val="0"/>
        </w:rPr>
        <w:t>罢</w:t>
      </w:r>
      <w:r>
        <w:rPr>
          <w:spacing w:val="0"/>
          <w:w w:val="100"/>
          <w:position w:val="0"/>
          <w:eastAsianLayout w:id="16631" w:vert="on"/>
        </w:rPr>
        <w:t>)</w:t>
      </w:r>
      <w:r>
        <w:rPr>
          <w:spacing w:val="0"/>
          <w:w w:val="100"/>
          <w:position w:val="0"/>
        </w:rPr>
        <w:t>的法脈也用這個詞</w:t>
      </w:r>
      <w:r>
        <w:rPr>
          <w:spacing w:val="0"/>
          <w:w w:val="100"/>
          <w:position w:val="0"/>
          <w:eastAsianLayout w:id="16632" w:vert="on"/>
        </w:rPr>
        <w:t>，</w:t>
      </w:r>
      <w:r>
        <w:rPr>
          <w:spacing w:val="0"/>
          <w:w w:val="100"/>
          <w:position w:val="0"/>
        </w:rPr>
        <w:t>到後來拉瑪那</w:t>
      </w:r>
      <w:r>
        <w:rPr>
          <w:spacing w:val="0"/>
          <w:w w:val="100"/>
          <w:position w:val="0"/>
          <w:eastAsianLayout w:id="16633" w:vert="on"/>
        </w:rPr>
        <w:t>•</w:t>
      </w:r>
      <w:r>
        <w:rPr>
          <w:spacing w:val="0"/>
          <w:w w:val="100"/>
          <w:position w:val="0"/>
        </w:rPr>
        <w:t>馬哈希</w:t>
      </w:r>
      <w:r>
        <w:rPr>
          <w:color w:val="000000"/>
          <w:spacing w:val="0"/>
          <w:w w:val="100"/>
          <w:position w:val="0"/>
          <w:lang w:val="en-US" w:eastAsia="en-US" w:bidi="en-US"/>
        </w:rPr>
        <w:t>(Ramana</w:t>
      </w:r>
      <w:r>
        <w:rPr>
          <w:color w:val="000000"/>
          <w:spacing w:val="0"/>
          <w:w w:val="100"/>
          <w:position w:val="0"/>
          <w:lang w:val="en-US" w:eastAsia="en-US" w:bidi="en-US"/>
          <w:eastAsianLayout w:id="16634" w:vert="on"/>
        </w:rPr>
        <w:t xml:space="preserve"> </w:t>
      </w:r>
      <w:r>
        <w:rPr>
          <w:spacing w:val="0"/>
          <w:w w:val="100"/>
          <w:position w:val="0"/>
          <w:lang w:val="en-US" w:eastAsia="en-US" w:bidi="en-US"/>
        </w:rPr>
        <w:t>Maharshi)</w:t>
      </w:r>
      <w:r>
        <w:rPr>
          <w:spacing w:val="0"/>
          <w:w w:val="100"/>
          <w:position w:val="0"/>
        </w:rPr>
        <w:t>透過他的體驗以及弟子進一步整理的紀錄</w:t>
      </w:r>
      <w:r>
        <w:rPr>
          <w:spacing w:val="0"/>
          <w:w w:val="100"/>
          <w:position w:val="0"/>
          <w:eastAsianLayout w:id="16635" w:vert="on"/>
        </w:rPr>
        <w:t>，</w:t>
      </w:r>
      <w:r>
        <w:rPr>
          <w:spacing w:val="0"/>
          <w:w w:val="100"/>
          <w:position w:val="0"/>
        </w:rPr>
        <w:t>也是這麼用的。</w:t>
      </w:r>
    </w:p>
    <w:p>
      <w:pPr>
        <w:pStyle w:val="Style23"/>
        <w:keepNext w:val="0"/>
        <w:keepLines w:val="0"/>
        <w:framePr w:w="6576" w:h="10517" w:hRule="exact" w:wrap="none" w:vAnchor="text" w:hAnchor="page" w:x="1791" w:y="21"/>
        <w:widowControl w:val="0"/>
        <w:shd w:val="clear" w:color="auto" w:fill="auto"/>
        <w:bidi w:val="0"/>
        <w:spacing w:before="0" w:after="0" w:line="422" w:lineRule="exact"/>
        <w:ind w:left="0" w:right="0" w:firstLine="460"/>
        <w:jc w:val="both"/>
        <w:textDirection w:val="tbRlV"/>
      </w:pPr>
      <w:r>
        <w:rPr>
          <w:spacing w:val="0"/>
          <w:w w:val="100"/>
          <w:position w:val="0"/>
        </w:rPr>
        <w:t>回來談一體</w:t>
      </w:r>
      <w:r>
        <w:rPr>
          <w:spacing w:val="0"/>
          <w:w w:val="100"/>
          <w:position w:val="0"/>
          <w:eastAsianLayout w:id="16636" w:vert="on"/>
        </w:rPr>
        <w:t>，</w:t>
      </w:r>
      <w:r>
        <w:rPr>
          <w:spacing w:val="0"/>
          <w:w w:val="100"/>
          <w:position w:val="0"/>
        </w:rPr>
        <w:t>一體本身其實沒辦法談。我們最多是試著在「有」的層面用「場」的比喻</w:t>
      </w:r>
      <w:r>
        <w:rPr>
          <w:color w:val="000000"/>
          <w:spacing w:val="0"/>
          <w:w w:val="100"/>
          <w:position w:val="0"/>
          <w:eastAsianLayout w:id="16637" w:vert="on"/>
        </w:rPr>
        <w:t>，</w:t>
      </w:r>
      <w:r>
        <w:rPr>
          <w:spacing w:val="0"/>
          <w:w w:val="100"/>
          <w:position w:val="0"/>
        </w:rPr>
        <w:t>來談</w:t>
      </w:r>
      <w:r>
        <w:rPr>
          <w:color w:val="000000"/>
          <w:spacing w:val="0"/>
          <w:w w:val="100"/>
          <w:position w:val="0"/>
        </w:rPr>
        <w:t>一體或</w:t>
      </w:r>
      <w:r>
        <w:rPr>
          <w:color w:val="000000"/>
          <w:spacing w:val="0"/>
          <w:w w:val="100"/>
          <w:position w:val="0"/>
          <w:eastAsianLayout w:id="16638" w:vert="on"/>
        </w:rPr>
        <w:t xml:space="preserve"> </w:t>
      </w:r>
      <w:r>
        <w:rPr>
          <w:spacing w:val="0"/>
          <w:w w:val="100"/>
          <w:position w:val="0"/>
        </w:rPr>
        <w:t>「在」所延伸出來的</w:t>
      </w:r>
      <w:r>
        <w:rPr>
          <w:color w:val="000000"/>
          <w:spacing w:val="0"/>
          <w:w w:val="100"/>
          <w:position w:val="0"/>
        </w:rPr>
        <w:t>一</w:t>
      </w:r>
      <w:r>
        <w:rPr>
          <w:spacing w:val="0"/>
          <w:w w:val="100"/>
          <w:position w:val="0"/>
        </w:rPr>
        <w:t>體意識。意識場</w:t>
      </w:r>
      <w:r>
        <w:rPr>
          <w:spacing w:val="0"/>
          <w:w w:val="100"/>
          <w:position w:val="0"/>
          <w:eastAsianLayout w:id="16639" w:vert="on"/>
        </w:rPr>
        <w:t>，</w:t>
      </w:r>
      <w:r>
        <w:rPr>
          <w:spacing w:val="0"/>
          <w:w w:val="100"/>
          <w:position w:val="0"/>
        </w:rPr>
        <w:t>可以說是從一體延伸出來的</w:t>
      </w:r>
      <w:r>
        <w:rPr>
          <w:spacing w:val="0"/>
          <w:w w:val="100"/>
          <w:position w:val="0"/>
          <w:eastAsianLayout w:id="16640" w:vert="on"/>
        </w:rPr>
        <w:t>，</w:t>
      </w:r>
      <w:r>
        <w:rPr>
          <w:spacing w:val="0"/>
          <w:w w:val="100"/>
          <w:position w:val="0"/>
        </w:rPr>
        <w:t>我們可以比喻成</w:t>
      </w:r>
      <w:r>
        <w:rPr>
          <w:color w:val="000000"/>
          <w:spacing w:val="0"/>
          <w:w w:val="100"/>
          <w:position w:val="0"/>
        </w:rPr>
        <w:t>一</w:t>
      </w:r>
      <w:r>
        <w:rPr>
          <w:spacing w:val="0"/>
          <w:w w:val="100"/>
          <w:position w:val="0"/>
        </w:rPr>
        <w:t>個高速自旋</w:t>
      </w:r>
      <w:r>
        <w:rPr>
          <w:b/>
          <w:bCs/>
          <w:spacing w:val="0"/>
          <w:w w:val="100"/>
          <w:position w:val="0"/>
          <w:sz w:val="20"/>
          <w:szCs w:val="20"/>
          <w:eastAsianLayout w:id="16641" w:vert="on"/>
        </w:rPr>
        <w:t>159</w:t>
      </w:r>
      <w:r>
        <w:rPr>
          <w:spacing w:val="0"/>
          <w:w w:val="100"/>
          <w:position w:val="0"/>
        </w:rPr>
        <w:t>的螺</w:t>
      </w:r>
      <w:r>
        <w:rPr>
          <w:spacing w:val="0"/>
          <w:w w:val="100"/>
          <w:position w:val="0"/>
          <w:eastAsianLayout w:id="16642" w:vert="on"/>
        </w:rPr>
        <w:t xml:space="preserve"> </w:t>
      </w:r>
      <w:r>
        <w:rPr>
          <w:spacing w:val="0"/>
          <w:w w:val="100"/>
          <w:position w:val="0"/>
        </w:rPr>
        <w:t>旋場、資訊場</w:t>
      </w:r>
      <w:r>
        <w:rPr>
          <w:spacing w:val="0"/>
          <w:w w:val="100"/>
          <w:position w:val="0"/>
          <w:eastAsianLayout w:id="16643" w:vert="on"/>
        </w:rPr>
        <w:t>，</w:t>
      </w:r>
      <w:r>
        <w:rPr>
          <w:spacing w:val="0"/>
          <w:w w:val="100"/>
          <w:position w:val="0"/>
        </w:rPr>
        <w:t>本來和一體就沒有分開過。</w:t>
      </w:r>
    </w:p>
    <w:p>
      <w:pPr>
        <w:pStyle w:val="Style23"/>
        <w:keepNext w:val="0"/>
        <w:keepLines w:val="0"/>
        <w:framePr w:w="6576" w:h="10517" w:hRule="exact" w:wrap="none" w:vAnchor="text" w:hAnchor="page" w:x="1791" w:y="21"/>
        <w:widowControl w:val="0"/>
        <w:shd w:val="clear" w:color="auto" w:fill="auto"/>
        <w:bidi w:val="0"/>
        <w:spacing w:before="0" w:after="0" w:line="422" w:lineRule="exact"/>
        <w:ind w:left="0" w:right="0" w:firstLine="460"/>
        <w:jc w:val="both"/>
        <w:textDirection w:val="tbRlV"/>
      </w:pPr>
      <w:r>
        <w:rPr>
          <w:spacing w:val="0"/>
          <w:w w:val="100"/>
          <w:position w:val="0"/>
        </w:rPr>
        <w:t>意識場</w:t>
      </w:r>
      <w:r>
        <w:rPr>
          <w:spacing w:val="0"/>
          <w:w w:val="100"/>
          <w:position w:val="0"/>
          <w:eastAsianLayout w:id="16644" w:vert="on"/>
        </w:rPr>
        <w:t>，</w:t>
      </w:r>
      <w:r>
        <w:rPr>
          <w:spacing w:val="0"/>
          <w:w w:val="100"/>
          <w:position w:val="0"/>
        </w:rPr>
        <w:t>透過人類發達的頭腦</w:t>
      </w:r>
      <w:r>
        <w:rPr>
          <w:spacing w:val="0"/>
          <w:w w:val="100"/>
          <w:position w:val="0"/>
          <w:eastAsianLayout w:id="16645" w:vert="on"/>
        </w:rPr>
        <w:t>，</w:t>
      </w:r>
      <w:r>
        <w:rPr>
          <w:spacing w:val="0"/>
          <w:w w:val="100"/>
          <w:position w:val="0"/>
        </w:rPr>
        <w:t>可以把小到眼睛看不到的基本粒子</w:t>
      </w:r>
      <w:r>
        <w:rPr>
          <w:spacing w:val="0"/>
          <w:w w:val="100"/>
          <w:position w:val="0"/>
          <w:lang w:val="en-US" w:eastAsia="en-US" w:bidi="en-US"/>
          <w:eastAsianLayout w:id="16646" w:vert="on"/>
        </w:rPr>
        <w:t>'</w:t>
      </w:r>
      <w:r>
        <w:rPr>
          <w:spacing w:val="0"/>
          <w:w w:val="100"/>
          <w:position w:val="0"/>
        </w:rPr>
        <w:t>大到宇宙都放在腦海裡想像</w:t>
      </w:r>
      <w:r>
        <w:rPr>
          <w:spacing w:val="0"/>
          <w:w w:val="100"/>
          <w:position w:val="0"/>
          <w:lang w:val="en-US" w:eastAsia="en-US" w:bidi="en-US"/>
          <w:eastAsianLayout w:id="16647" w:vert="on"/>
        </w:rPr>
        <w:t>'</w:t>
      </w:r>
      <w:r>
        <w:rPr>
          <w:spacing w:val="0"/>
          <w:w w:val="100"/>
          <w:position w:val="0"/>
          <w:lang w:val="en-US" w:eastAsia="en-US" w:bidi="en-US"/>
          <w:eastAsianLayout w:id="16648" w:vert="on"/>
        </w:rPr>
        <w:t xml:space="preserve"> </w:t>
      </w:r>
      <w:r>
        <w:rPr>
          <w:spacing w:val="0"/>
          <w:w w:val="100"/>
          <w:position w:val="0"/>
        </w:rPr>
        <w:t>觀</w:t>
      </w:r>
      <w:r>
        <w:rPr>
          <w:spacing w:val="0"/>
          <w:w w:val="100"/>
          <w:position w:val="0"/>
          <w:eastAsianLayout w:id="16649" w:vert="on"/>
        </w:rPr>
        <w:t xml:space="preserve"> </w:t>
      </w:r>
      <w:r>
        <w:rPr>
          <w:spacing w:val="0"/>
          <w:w w:val="100"/>
          <w:position w:val="0"/>
        </w:rPr>
        <w:t>察</w:t>
      </w:r>
      <w:r>
        <w:rPr>
          <w:spacing w:val="0"/>
          <w:w w:val="100"/>
          <w:position w:val="0"/>
          <w:eastAsianLayout w:id="16650" w:vert="on"/>
        </w:rPr>
        <w:t>，</w:t>
      </w:r>
      <w:r>
        <w:rPr>
          <w:spacing w:val="0"/>
          <w:w w:val="100"/>
          <w:position w:val="0"/>
        </w:rPr>
        <w:t>甚至可以透過理性分析出一切的本質都是「空」。我在前面兩本書說</w:t>
      </w:r>
      <w:r>
        <w:rPr>
          <w:color w:val="5C5C5B"/>
          <w:spacing w:val="0"/>
          <w:w w:val="100"/>
          <w:position w:val="0"/>
        </w:rPr>
        <w:t>「一</w:t>
      </w:r>
      <w:r>
        <w:rPr>
          <w:spacing w:val="0"/>
          <w:w w:val="100"/>
          <w:position w:val="0"/>
        </w:rPr>
        <w:t>體體會到自己」</w:t>
      </w:r>
      <w:r>
        <w:rPr>
          <w:spacing w:val="0"/>
          <w:w w:val="100"/>
          <w:position w:val="0"/>
          <w:eastAsianLayout w:id="16651" w:vert="on"/>
        </w:rPr>
        <w:t>，</w:t>
      </w:r>
      <w:r>
        <w:rPr>
          <w:spacing w:val="0"/>
          <w:w w:val="100"/>
          <w:position w:val="0"/>
        </w:rPr>
        <w:t>也把它稱為</w:t>
      </w:r>
      <w:r>
        <w:rPr>
          <w:spacing w:val="0"/>
          <w:w w:val="100"/>
          <w:position w:val="0"/>
          <w:eastAsianLayout w:id="16652" w:vert="on"/>
        </w:rPr>
        <w:t xml:space="preserve"> </w:t>
      </w:r>
      <w:r>
        <w:rPr>
          <w:spacing w:val="0"/>
          <w:w w:val="100"/>
          <w:position w:val="0"/>
        </w:rPr>
        <w:t>「醒覺」</w:t>
      </w:r>
      <w:r>
        <w:rPr>
          <w:color w:val="000000"/>
          <w:spacing w:val="0"/>
          <w:w w:val="100"/>
          <w:position w:val="0"/>
          <w:eastAsianLayout w:id="16653" w:vert="on"/>
        </w:rPr>
        <w:t>，</w:t>
      </w:r>
      <w:r>
        <w:rPr>
          <w:spacing w:val="0"/>
          <w:w w:val="100"/>
          <w:position w:val="0"/>
        </w:rPr>
        <w:t>而人類透過頭腦</w:t>
      </w:r>
      <w:r>
        <w:rPr>
          <w:spacing w:val="0"/>
          <w:w w:val="100"/>
          <w:position w:val="0"/>
          <w:eastAsianLayout w:id="16654" w:vert="on"/>
        </w:rPr>
        <w:t>，</w:t>
      </w:r>
      <w:r>
        <w:rPr>
          <w:spacing w:val="0"/>
          <w:w w:val="100"/>
          <w:position w:val="0"/>
        </w:rPr>
        <w:t>也是少數可以反觀自己而醒覺</w:t>
      </w:r>
      <w:r>
        <w:rPr>
          <w:spacing w:val="0"/>
          <w:w w:val="100"/>
          <w:position w:val="0"/>
          <w:eastAsianLayout w:id="16655" w:vert="on"/>
        </w:rPr>
        <w:t>，</w:t>
      </w:r>
      <w:r>
        <w:rPr>
          <w:spacing w:val="0"/>
          <w:w w:val="100"/>
          <w:position w:val="0"/>
        </w:rPr>
        <w:t>而連結「在」的</w:t>
      </w:r>
      <w:r>
        <w:rPr>
          <w:color w:val="000000"/>
          <w:spacing w:val="0"/>
          <w:w w:val="100"/>
          <w:position w:val="0"/>
        </w:rPr>
        <w:t>意識場</w:t>
      </w:r>
      <w:r>
        <w:rPr>
          <w:spacing w:val="0"/>
          <w:w w:val="100"/>
          <w:position w:val="0"/>
        </w:rPr>
        <w:t>的生命。醒</w:t>
      </w:r>
      <w:r>
        <w:rPr>
          <w:spacing w:val="0"/>
          <w:w w:val="100"/>
          <w:position w:val="0"/>
          <w:eastAsianLayout w:id="16656" w:vert="on"/>
        </w:rPr>
        <w:t xml:space="preserve"> </w:t>
      </w:r>
      <w:r>
        <w:rPr>
          <w:color w:val="000000"/>
          <w:spacing w:val="0"/>
          <w:w w:val="100"/>
          <w:position w:val="0"/>
        </w:rPr>
        <w:t>覺</w:t>
      </w:r>
      <w:r>
        <w:rPr>
          <w:color w:val="000000"/>
          <w:spacing w:val="0"/>
          <w:w w:val="100"/>
          <w:position w:val="0"/>
          <w:eastAsianLayout w:id="16657" w:vert="on"/>
        </w:rPr>
        <w:t>，</w:t>
      </w:r>
      <w:r>
        <w:rPr>
          <w:spacing w:val="0"/>
          <w:w w:val="100"/>
          <w:position w:val="0"/>
        </w:rPr>
        <w:t>其實沒有什麼語言可以表達。最多只能講從有限融化到無限</w:t>
      </w:r>
      <w:r>
        <w:rPr>
          <w:color w:val="000000"/>
          <w:spacing w:val="0"/>
          <w:w w:val="100"/>
          <w:position w:val="0"/>
          <w:eastAsianLayout w:id="16658" w:vert="on"/>
        </w:rPr>
        <w:t>，</w:t>
      </w:r>
      <w:r>
        <w:rPr>
          <w:spacing w:val="0"/>
          <w:w w:val="100"/>
          <w:position w:val="0"/>
        </w:rPr>
        <w:t>而又站在無限看到一切。假如要用一個比</w:t>
      </w:r>
      <w:r>
        <w:rPr>
          <w:spacing w:val="0"/>
          <w:w w:val="100"/>
          <w:position w:val="0"/>
          <w:eastAsianLayout w:id="16659" w:vert="on"/>
        </w:rPr>
        <w:t xml:space="preserve"> </w:t>
      </w:r>
      <w:r>
        <w:rPr>
          <w:spacing w:val="0"/>
          <w:w w:val="100"/>
          <w:position w:val="0"/>
        </w:rPr>
        <w:t>喻來談</w:t>
      </w:r>
      <w:r>
        <w:rPr>
          <w:spacing w:val="0"/>
          <w:w w:val="100"/>
          <w:position w:val="0"/>
          <w:eastAsianLayout w:id="16660" w:vert="on"/>
        </w:rPr>
        <w:t>，</w:t>
      </w:r>
      <w:r>
        <w:rPr>
          <w:spacing w:val="0"/>
          <w:w w:val="100"/>
          <w:position w:val="0"/>
        </w:rPr>
        <w:t>就像量子振盪或量子穿隧</w:t>
      </w:r>
      <w:r>
        <w:rPr>
          <w:b/>
          <w:bCs/>
          <w:spacing w:val="0"/>
          <w:w w:val="100"/>
          <w:position w:val="0"/>
          <w:sz w:val="20"/>
          <w:szCs w:val="20"/>
          <w:lang w:val="en-US" w:eastAsia="en-US" w:bidi="en-US"/>
        </w:rPr>
        <w:t>(quantum</w:t>
      </w:r>
      <w:r>
        <w:rPr>
          <w:b/>
          <w:bCs/>
          <w:spacing w:val="0"/>
          <w:w w:val="100"/>
          <w:position w:val="0"/>
          <w:sz w:val="20"/>
          <w:szCs w:val="20"/>
          <w:lang w:val="en-US" w:eastAsia="en-US" w:bidi="en-US"/>
          <w:eastAsianLayout w:id="16661" w:vert="on"/>
        </w:rPr>
        <w:t xml:space="preserve"> </w:t>
      </w:r>
      <w:r>
        <w:rPr>
          <w:b/>
          <w:bCs/>
          <w:spacing w:val="0"/>
          <w:w w:val="100"/>
          <w:position w:val="0"/>
          <w:sz w:val="20"/>
          <w:szCs w:val="20"/>
          <w:lang w:val="en-US" w:eastAsia="en-US" w:bidi="en-US"/>
          <w:eastAsianLayout w:id="16662" w:vert="on"/>
        </w:rPr>
        <w:t>o</w:t>
      </w:r>
      <w:r>
        <w:rPr>
          <w:b/>
          <w:bCs/>
          <w:spacing w:val="0"/>
          <w:w w:val="100"/>
          <w:position w:val="0"/>
          <w:sz w:val="20"/>
          <w:szCs w:val="20"/>
          <w:lang w:val="en-US" w:eastAsia="en-US" w:bidi="en-US"/>
          <w:eastAsianLayout w:id="16663" w:vert="on"/>
        </w:rPr>
        <w:t>s</w:t>
      </w:r>
      <w:r>
        <w:rPr>
          <w:b/>
          <w:bCs/>
          <w:spacing w:val="0"/>
          <w:w w:val="100"/>
          <w:position w:val="0"/>
          <w:sz w:val="20"/>
          <w:szCs w:val="20"/>
          <w:lang w:val="en-US" w:eastAsia="en-US" w:bidi="en-US"/>
          <w:eastAsianLayout w:id="16664" w:vert="on"/>
        </w:rPr>
        <w:t>c</w:t>
      </w:r>
      <w:r>
        <w:rPr>
          <w:b/>
          <w:bCs/>
          <w:spacing w:val="0"/>
          <w:w w:val="100"/>
          <w:position w:val="0"/>
          <w:sz w:val="20"/>
          <w:szCs w:val="20"/>
          <w:lang w:val="en-US" w:eastAsia="en-US" w:bidi="en-US"/>
          <w:eastAsianLayout w:id="16665" w:vert="on"/>
        </w:rPr>
        <w:t>s</w:t>
      </w:r>
      <w:r>
        <w:rPr>
          <w:b/>
          <w:bCs/>
          <w:color w:val="000000"/>
          <w:spacing w:val="0"/>
          <w:w w:val="100"/>
          <w:position w:val="0"/>
          <w:sz w:val="20"/>
          <w:szCs w:val="20"/>
          <w:lang w:val="en-US" w:eastAsia="en-US" w:bidi="en-US"/>
          <w:eastAsianLayout w:id="16666" w:vert="on"/>
        </w:rPr>
        <w:t>a</w:t>
      </w:r>
      <w:r>
        <w:rPr>
          <w:b/>
          <w:bCs/>
          <w:color w:val="000000"/>
          <w:spacing w:val="0"/>
          <w:w w:val="100"/>
          <w:position w:val="0"/>
          <w:sz w:val="20"/>
          <w:szCs w:val="20"/>
          <w:lang w:val="en-US" w:eastAsia="en-US" w:bidi="en-US"/>
          <w:eastAsianLayout w:id="16667" w:vert="on"/>
        </w:rPr>
        <w:t>f</w:t>
      </w:r>
      <w:r>
        <w:rPr>
          <w:b/>
          <w:bCs/>
          <w:color w:val="000000"/>
          <w:spacing w:val="0"/>
          <w:w w:val="100"/>
          <w:position w:val="0"/>
          <w:sz w:val="20"/>
          <w:szCs w:val="20"/>
          <w:lang w:val="en-US" w:eastAsia="en-US" w:bidi="en-US"/>
          <w:eastAsianLayout w:id="16668" w:vert="on"/>
        </w:rPr>
        <w:t>o-</w:t>
      </w:r>
      <w:r>
        <w:rPr>
          <w:b/>
          <w:bCs/>
          <w:spacing w:val="0"/>
          <w:w w:val="100"/>
          <w:position w:val="0"/>
          <w:sz w:val="20"/>
          <w:szCs w:val="20"/>
          <w:lang w:val="en-US" w:eastAsia="en-US" w:bidi="en-US"/>
          <w:eastAsianLayout w:id="16669" w:vert="on"/>
        </w:rPr>
        <w:t>n</w:t>
      </w:r>
      <w:r>
        <w:rPr>
          <w:b/>
          <w:bCs/>
          <w:spacing w:val="0"/>
          <w:w w:val="100"/>
          <w:position w:val="0"/>
          <w:sz w:val="20"/>
          <w:szCs w:val="20"/>
          <w:lang w:val="en-US" w:eastAsia="en-US" w:bidi="en-US"/>
          <w:eastAsianLayout w:id="16670" w:vert="on"/>
        </w:rPr>
        <w:t xml:space="preserve"> </w:t>
      </w:r>
      <w:r>
        <w:rPr>
          <w:b/>
          <w:bCs/>
          <w:color w:val="000000"/>
          <w:spacing w:val="0"/>
          <w:w w:val="100"/>
          <w:position w:val="0"/>
          <w:sz w:val="20"/>
          <w:szCs w:val="20"/>
          <w:lang w:val="en-US" w:eastAsia="en-US" w:bidi="en-US"/>
        </w:rPr>
        <w:t>or</w:t>
      </w:r>
      <w:r>
        <w:rPr>
          <w:b/>
          <w:bCs/>
          <w:color w:val="000000"/>
          <w:spacing w:val="0"/>
          <w:w w:val="100"/>
          <w:position w:val="0"/>
          <w:sz w:val="20"/>
          <w:szCs w:val="20"/>
          <w:lang w:val="en-US" w:eastAsia="en-US" w:bidi="en-US"/>
          <w:eastAsianLayout w:id="16671" w:vert="on"/>
        </w:rPr>
        <w:t xml:space="preserve"> </w:t>
      </w:r>
      <w:r>
        <w:rPr>
          <w:b/>
          <w:bCs/>
          <w:spacing w:val="0"/>
          <w:w w:val="100"/>
          <w:position w:val="0"/>
          <w:sz w:val="20"/>
          <w:szCs w:val="20"/>
          <w:lang w:val="en-US" w:eastAsia="en-US" w:bidi="en-US"/>
        </w:rPr>
        <w:t>quantum</w:t>
      </w:r>
      <w:r>
        <w:rPr>
          <w:b/>
          <w:bCs/>
          <w:spacing w:val="0"/>
          <w:w w:val="100"/>
          <w:position w:val="0"/>
          <w:sz w:val="20"/>
          <w:szCs w:val="20"/>
          <w:lang w:val="en-US" w:eastAsia="en-US" w:bidi="en-US"/>
          <w:eastAsianLayout w:id="16672" w:vert="on"/>
        </w:rPr>
        <w:t xml:space="preserve"> </w:t>
      </w:r>
      <w:r>
        <w:rPr>
          <w:b/>
          <w:bCs/>
          <w:spacing w:val="0"/>
          <w:w w:val="100"/>
          <w:position w:val="0"/>
          <w:sz w:val="20"/>
          <w:szCs w:val="20"/>
          <w:lang w:val="en-US" w:eastAsia="en-US" w:bidi="en-US"/>
        </w:rPr>
        <w:t>tunne-</w:t>
      </w:r>
      <w:r>
        <w:rPr>
          <w:b/>
          <w:bCs/>
          <w:color w:val="000000"/>
          <w:spacing w:val="0"/>
          <w:w w:val="100"/>
          <w:position w:val="0"/>
          <w:sz w:val="20"/>
          <w:szCs w:val="20"/>
          <w:lang w:val="en-US" w:eastAsia="en-US" w:bidi="en-US"/>
        </w:rPr>
        <w:t>s-</w:t>
      </w:r>
      <w:r>
        <w:rPr>
          <w:b/>
          <w:bCs/>
          <w:spacing w:val="0"/>
          <w:w w:val="100"/>
          <w:position w:val="0"/>
          <w:sz w:val="20"/>
          <w:szCs w:val="20"/>
          <w:lang w:val="en-US" w:eastAsia="en-US" w:bidi="en-US"/>
        </w:rPr>
        <w:t>g)</w:t>
      </w:r>
      <w:r>
        <w:rPr>
          <w:spacing w:val="0"/>
          <w:w w:val="100"/>
          <w:position w:val="0"/>
        </w:rPr>
        <w:t>的作用</w:t>
      </w:r>
      <w:r>
        <w:rPr>
          <w:spacing w:val="0"/>
          <w:w w:val="100"/>
          <w:position w:val="0"/>
          <w:lang w:val="zh-CN" w:eastAsia="zh-CN" w:bidi="zh-CN"/>
          <w:eastAsianLayout w:id="16673" w:vert="on"/>
        </w:rPr>
        <w:t>-</w:t>
      </w:r>
      <w:r>
        <w:rPr>
          <w:spacing w:val="0"/>
          <w:w w:val="100"/>
          <w:position w:val="0"/>
        </w:rPr>
        <w:t>將生命從最小到最大</w:t>
      </w:r>
      <w:r>
        <w:rPr>
          <w:spacing w:val="0"/>
          <w:w w:val="100"/>
          <w:position w:val="0"/>
          <w:eastAsianLayout w:id="16674" w:vert="on"/>
        </w:rPr>
        <w:t xml:space="preserve"> </w:t>
      </w:r>
      <w:r>
        <w:rPr>
          <w:spacing w:val="0"/>
          <w:w w:val="100"/>
          <w:position w:val="0"/>
        </w:rPr>
        <w:t>都連起來了。</w:t>
      </w:r>
    </w:p>
    <w:p>
      <w:pPr>
        <w:pStyle w:val="Style72"/>
        <w:keepNext w:val="0"/>
        <w:keepLines w:val="0"/>
        <w:framePr w:w="298" w:h="6533" w:hRule="exact" w:wrap="none" w:vAnchor="text" w:hAnchor="page" w:x="913" w:y="21"/>
        <w:widowControl w:val="0"/>
        <w:shd w:val="clear" w:color="auto" w:fill="auto"/>
        <w:bidi w:val="0"/>
        <w:spacing w:before="0" w:after="0" w:line="240" w:lineRule="auto"/>
        <w:ind w:left="0" w:right="0" w:firstLine="0"/>
        <w:jc w:val="left"/>
        <w:textDirection w:val="tbRlV"/>
        <w:rPr>
          <w:sz w:val="16"/>
          <w:szCs w:val="16"/>
        </w:rPr>
      </w:pPr>
      <w:r>
        <w:rPr>
          <w:spacing w:val="0"/>
          <w:w w:val="100"/>
          <w:position w:val="0"/>
          <w:sz w:val="17"/>
          <w:szCs w:val="17"/>
          <w:lang w:val="zh-TW" w:eastAsia="zh-TW" w:bidi="zh-TW"/>
          <w:eastAsianLayout w:id="16675" w:vert="on"/>
        </w:rPr>
        <w:t>159</w:t>
      </w:r>
      <w:r>
        <w:rPr>
          <w:color w:val="5C5C5B"/>
          <w:spacing w:val="0"/>
          <w:w w:val="100"/>
          <w:position w:val="0"/>
          <w:sz w:val="17"/>
          <w:szCs w:val="17"/>
          <w:lang w:val="zh-TW" w:eastAsia="zh-TW" w:bidi="zh-TW"/>
          <w:eastAsianLayout w:id="16676" w:vert="on"/>
        </w:rPr>
        <w:t>-</w:t>
      </w:r>
      <w:r>
        <w:rPr>
          <w:spacing w:val="0"/>
          <w:w w:val="100"/>
          <w:position w:val="0"/>
          <w:sz w:val="16"/>
          <w:szCs w:val="16"/>
          <w:lang w:val="zh-TW" w:eastAsia="zh-TW" w:bidi="zh-TW"/>
        </w:rPr>
        <w:t>般談超導體</w:t>
      </w:r>
      <w:r>
        <w:rPr>
          <w:spacing w:val="0"/>
          <w:w w:val="100"/>
          <w:position w:val="0"/>
          <w:sz w:val="17"/>
          <w:szCs w:val="17"/>
          <w:lang w:val="zh-TW" w:eastAsia="zh-TW" w:bidi="zh-TW"/>
          <w:eastAsianLayout w:id="16677" w:vert="on"/>
        </w:rPr>
        <w:t>，</w:t>
      </w:r>
      <w:r>
        <w:rPr>
          <w:spacing w:val="0"/>
          <w:w w:val="100"/>
          <w:position w:val="0"/>
          <w:sz w:val="16"/>
          <w:szCs w:val="16"/>
          <w:lang w:val="zh-TW" w:eastAsia="zh-TW" w:bidi="zh-TW"/>
        </w:rPr>
        <w:t>也離不開高速自旋的現象</w:t>
      </w:r>
      <w:r>
        <w:rPr>
          <w:spacing w:val="0"/>
          <w:w w:val="100"/>
          <w:position w:val="0"/>
          <w:sz w:val="16"/>
          <w:szCs w:val="16"/>
          <w:lang w:val="zh-TW" w:eastAsia="zh-TW" w:bidi="zh-TW"/>
          <w:eastAsianLayout w:id="16678" w:vert="on"/>
        </w:rPr>
        <w:t>，</w:t>
      </w:r>
      <w:r>
        <w:rPr>
          <w:spacing w:val="0"/>
          <w:w w:val="100"/>
          <w:position w:val="0"/>
          <w:sz w:val="16"/>
          <w:szCs w:val="16"/>
          <w:lang w:val="zh-TW" w:eastAsia="zh-TW" w:bidi="zh-TW"/>
        </w:rPr>
        <w:t>這一切</w:t>
      </w:r>
      <w:r>
        <w:rPr>
          <w:spacing w:val="0"/>
          <w:w w:val="100"/>
          <w:position w:val="0"/>
          <w:sz w:val="16"/>
          <w:szCs w:val="16"/>
          <w:lang w:val="zh-TW" w:eastAsia="zh-TW" w:bidi="zh-TW"/>
          <w:eastAsianLayout w:id="16679" w:vert="on"/>
        </w:rPr>
        <w:t>，</w:t>
      </w:r>
      <w:r>
        <w:rPr>
          <w:spacing w:val="0"/>
          <w:w w:val="100"/>
          <w:position w:val="0"/>
          <w:sz w:val="16"/>
          <w:szCs w:val="16"/>
          <w:lang w:val="zh-TW" w:eastAsia="zh-TW" w:bidi="zh-TW"/>
        </w:rPr>
        <w:t>可以說還是一體或「空」的副產物</w:t>
      </w:r>
      <w:r>
        <w:rPr>
          <w:color w:val="A2A2A2"/>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715" w:bottom="728" w:left="912"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955" w:bottom="709" w:left="696" w:header="0" w:footer="3" w:gutter="0"/>
          <w:cols w:space="720"/>
          <w:noEndnote/>
          <w:rtlGutter w:val="0"/>
          <w:docGrid w:linePitch="360"/>
        </w:sectPr>
      </w:pPr>
    </w:p>
    <w:p>
      <w:pPr>
        <w:pStyle w:val="Style23"/>
        <w:keepNext w:val="0"/>
        <w:keepLines w:val="0"/>
        <w:framePr w:w="7416" w:h="10531" w:hRule="exact" w:wrap="none" w:vAnchor="text" w:hAnchor="page" w:x="1139" w:y="21"/>
        <w:widowControl w:val="0"/>
        <w:shd w:val="clear" w:color="auto" w:fill="auto"/>
        <w:bidi w:val="0"/>
        <w:spacing w:before="0" w:after="0" w:line="418" w:lineRule="exact"/>
        <w:ind w:left="0" w:right="0" w:firstLine="460"/>
        <w:jc w:val="both"/>
        <w:textDirection w:val="tbRlV"/>
      </w:pPr>
      <w:r>
        <w:rPr>
          <w:spacing w:val="0"/>
          <w:w w:val="100"/>
          <w:position w:val="0"/>
        </w:rPr>
        <w:t>很難想像</w:t>
      </w:r>
      <w:r>
        <w:rPr>
          <w:spacing w:val="0"/>
          <w:w w:val="100"/>
          <w:position w:val="0"/>
          <w:eastAsianLayout w:id="16680" w:vert="on"/>
        </w:rPr>
        <w:t>，</w:t>
      </w:r>
      <w:r>
        <w:rPr>
          <w:spacing w:val="0"/>
          <w:w w:val="100"/>
          <w:position w:val="0"/>
        </w:rPr>
        <w:t>我們的意識</w:t>
      </w:r>
      <w:r>
        <w:rPr>
          <w:spacing w:val="0"/>
          <w:w w:val="100"/>
          <w:position w:val="0"/>
          <w:eastAsianLayout w:id="16681" w:vert="on"/>
        </w:rPr>
        <w:t>，</w:t>
      </w:r>
      <w:r>
        <w:rPr>
          <w:spacing w:val="0"/>
          <w:w w:val="100"/>
          <w:position w:val="0"/>
        </w:rPr>
        <w:t>就像一個高速自旋的螺旋場</w:t>
      </w:r>
      <w:r>
        <w:rPr>
          <w:spacing w:val="0"/>
          <w:w w:val="100"/>
          <w:position w:val="0"/>
          <w:eastAsianLayout w:id="16682" w:vert="on"/>
        </w:rPr>
        <w:t>，</w:t>
      </w:r>
      <w:r>
        <w:rPr>
          <w:spacing w:val="0"/>
          <w:w w:val="100"/>
          <w:position w:val="0"/>
        </w:rPr>
        <w:t>從有限可以</w:t>
      </w:r>
      <w:r>
        <w:rPr>
          <w:color w:val="000000"/>
          <w:spacing w:val="0"/>
          <w:w w:val="100"/>
          <w:position w:val="0"/>
        </w:rPr>
        <w:t>一</w:t>
      </w:r>
      <w:r>
        <w:rPr>
          <w:spacing w:val="0"/>
          <w:w w:val="100"/>
          <w:position w:val="0"/>
        </w:rPr>
        <w:t>路通到無限。可惜</w:t>
      </w:r>
      <w:r>
        <w:rPr>
          <w:spacing w:val="0"/>
          <w:w w:val="100"/>
          <w:position w:val="0"/>
          <w:eastAsianLayout w:id="16683" w:vert="on"/>
        </w:rPr>
        <w:t>，</w:t>
      </w:r>
      <w:r>
        <w:rPr>
          <w:spacing w:val="0"/>
          <w:w w:val="100"/>
          <w:position w:val="0"/>
        </w:rPr>
        <w:t>我們透過一般</w:t>
      </w:r>
      <w:r>
        <w:rPr>
          <w:spacing w:val="0"/>
          <w:w w:val="100"/>
          <w:position w:val="0"/>
          <w:eastAsianLayout w:id="16684" w:vert="on"/>
        </w:rPr>
        <w:t xml:space="preserve"> </w:t>
      </w:r>
      <w:r>
        <w:rPr>
          <w:color w:val="000000"/>
          <w:spacing w:val="0"/>
          <w:w w:val="100"/>
          <w:position w:val="0"/>
        </w:rPr>
        <w:t>局限的意識</w:t>
      </w:r>
      <w:r>
        <w:rPr>
          <w:color w:val="000000"/>
          <w:spacing w:val="0"/>
          <w:w w:val="100"/>
          <w:position w:val="0"/>
          <w:eastAsianLayout w:id="16685" w:vert="on"/>
        </w:rPr>
        <w:t>，</w:t>
      </w:r>
      <w:r>
        <w:rPr>
          <w:color w:val="000000"/>
          <w:spacing w:val="0"/>
          <w:w w:val="100"/>
          <w:position w:val="0"/>
        </w:rPr>
        <w:t>最多只能把無限落在一個有限的範圍裡。然而</w:t>
      </w:r>
      <w:r>
        <w:rPr>
          <w:color w:val="000000"/>
          <w:spacing w:val="0"/>
          <w:w w:val="100"/>
          <w:position w:val="0"/>
          <w:eastAsianLayout w:id="16686" w:vert="on"/>
        </w:rPr>
        <w:t>，</w:t>
      </w:r>
      <w:r>
        <w:rPr>
          <w:color w:val="000000"/>
          <w:spacing w:val="0"/>
          <w:w w:val="100"/>
          <w:position w:val="0"/>
        </w:rPr>
        <w:t>透過同</w:t>
      </w:r>
      <w:r>
        <w:rPr>
          <w:spacing w:val="0"/>
          <w:w w:val="100"/>
          <w:position w:val="0"/>
        </w:rPr>
        <w:t>一個意識場</w:t>
      </w:r>
      <w:r>
        <w:rPr>
          <w:color w:val="000000"/>
          <w:spacing w:val="0"/>
          <w:w w:val="100"/>
          <w:position w:val="0"/>
          <w:eastAsianLayout w:id="16687" w:vert="on"/>
        </w:rPr>
        <w:t>，</w:t>
      </w:r>
      <w:r>
        <w:rPr>
          <w:spacing w:val="0"/>
          <w:w w:val="100"/>
          <w:position w:val="0"/>
        </w:rPr>
        <w:t>我們可以延伸到無限大或</w:t>
      </w:r>
      <w:r>
        <w:rPr>
          <w:spacing w:val="0"/>
          <w:w w:val="100"/>
          <w:position w:val="0"/>
          <w:eastAsianLayout w:id="16688" w:vert="on"/>
        </w:rPr>
        <w:t xml:space="preserve"> </w:t>
      </w:r>
      <w:r>
        <w:rPr>
          <w:spacing w:val="0"/>
          <w:w w:val="100"/>
          <w:position w:val="0"/>
        </w:rPr>
        <w:t>無限小的範圍</w:t>
      </w:r>
      <w:r>
        <w:rPr>
          <w:color w:val="000000"/>
          <w:spacing w:val="0"/>
          <w:w w:val="100"/>
          <w:position w:val="0"/>
          <w:eastAsianLayout w:id="16689" w:vert="on"/>
        </w:rPr>
        <w:t>，</w:t>
      </w:r>
      <w:r>
        <w:rPr>
          <w:spacing w:val="0"/>
          <w:w w:val="100"/>
          <w:position w:val="0"/>
        </w:rPr>
        <w:t>而可以同時體會到「在」</w:t>
      </w:r>
      <w:r>
        <w:rPr>
          <w:spacing w:val="0"/>
          <w:w w:val="100"/>
          <w:position w:val="0"/>
          <w:eastAsianLayout w:id="16690" w:vert="on"/>
        </w:rPr>
        <w:t>，</w:t>
      </w:r>
      <w:r>
        <w:rPr>
          <w:spacing w:val="0"/>
          <w:w w:val="100"/>
          <w:position w:val="0"/>
        </w:rPr>
        <w:t>體會到「空」。這是我們每一個</w:t>
      </w:r>
      <w:r>
        <w:rPr>
          <w:color w:val="000000"/>
          <w:spacing w:val="0"/>
          <w:w w:val="100"/>
          <w:position w:val="0"/>
        </w:rPr>
        <w:t>人都有</w:t>
      </w:r>
      <w:r>
        <w:rPr>
          <w:spacing w:val="0"/>
          <w:w w:val="100"/>
          <w:position w:val="0"/>
        </w:rPr>
        <w:t>的部份。</w:t>
      </w:r>
      <w:r>
        <w:rPr>
          <w:spacing w:val="0"/>
          <w:w w:val="100"/>
          <w:position w:val="0"/>
          <w:eastAsianLayout w:id="16691" w:vert="on"/>
        </w:rPr>
        <w:t xml:space="preserve"> </w:t>
      </w:r>
      <w:r>
        <w:rPr>
          <w:spacing w:val="0"/>
          <w:w w:val="100"/>
          <w:position w:val="0"/>
        </w:rPr>
        <w:t>所以</w:t>
      </w:r>
      <w:r>
        <w:rPr>
          <w:spacing w:val="0"/>
          <w:w w:val="100"/>
          <w:position w:val="0"/>
          <w:eastAsianLayout w:id="16692" w:vert="on"/>
        </w:rPr>
        <w:t>，</w:t>
      </w:r>
      <w:r>
        <w:rPr>
          <w:spacing w:val="0"/>
          <w:w w:val="100"/>
          <w:position w:val="0"/>
        </w:rPr>
        <w:t>一個人醒覺過來</w:t>
      </w:r>
      <w:r>
        <w:rPr>
          <w:spacing w:val="0"/>
          <w:w w:val="100"/>
          <w:position w:val="0"/>
          <w:eastAsianLayout w:id="16693" w:vert="on"/>
        </w:rPr>
        <w:t>，</w:t>
      </w:r>
      <w:r>
        <w:rPr>
          <w:spacing w:val="0"/>
          <w:w w:val="100"/>
          <w:position w:val="0"/>
        </w:rPr>
        <w:t>也沒有得到任何東西。因為這一切</w:t>
      </w:r>
      <w:r>
        <w:rPr>
          <w:spacing w:val="0"/>
          <w:w w:val="100"/>
          <w:position w:val="0"/>
          <w:eastAsianLayout w:id="16694" w:vert="on"/>
        </w:rPr>
        <w:t>，</w:t>
      </w:r>
      <w:r>
        <w:rPr>
          <w:spacing w:val="0"/>
          <w:w w:val="100"/>
          <w:position w:val="0"/>
        </w:rPr>
        <w:t>他本來就有。</w:t>
      </w:r>
    </w:p>
    <w:p>
      <w:pPr>
        <w:pStyle w:val="Style23"/>
        <w:keepNext w:val="0"/>
        <w:keepLines w:val="0"/>
        <w:framePr w:w="7416" w:h="10531" w:hRule="exact" w:wrap="none" w:vAnchor="text" w:hAnchor="page" w:x="1139" w:y="21"/>
        <w:widowControl w:val="0"/>
        <w:shd w:val="clear" w:color="auto" w:fill="auto"/>
        <w:bidi w:val="0"/>
        <w:spacing w:before="0" w:after="0" w:line="418" w:lineRule="exact"/>
        <w:ind w:left="0" w:right="0" w:firstLine="460"/>
        <w:jc w:val="both"/>
        <w:textDirection w:val="tbRlV"/>
      </w:pPr>
      <w:r>
        <w:rPr>
          <w:color w:val="000000"/>
          <w:spacing w:val="0"/>
          <w:w w:val="100"/>
          <w:position w:val="0"/>
        </w:rPr>
        <w:t>我們跟一體意識完全重疊</w:t>
      </w:r>
      <w:r>
        <w:rPr>
          <w:spacing w:val="0"/>
          <w:w w:val="100"/>
          <w:position w:val="0"/>
          <w:eastAsianLayout w:id="16695" w:vert="on"/>
        </w:rPr>
        <w:t>，</w:t>
      </w:r>
      <w:r>
        <w:rPr>
          <w:color w:val="000000"/>
          <w:spacing w:val="0"/>
          <w:w w:val="100"/>
          <w:position w:val="0"/>
        </w:rPr>
        <w:t>跳出時空的限制</w:t>
      </w:r>
      <w:r>
        <w:rPr>
          <w:color w:val="000000"/>
          <w:spacing w:val="0"/>
          <w:w w:val="100"/>
          <w:position w:val="0"/>
          <w:eastAsianLayout w:id="16696" w:vert="on"/>
        </w:rPr>
        <w:t>，</w:t>
      </w:r>
      <w:r>
        <w:rPr>
          <w:color w:val="000000"/>
          <w:spacing w:val="0"/>
          <w:w w:val="100"/>
          <w:position w:val="0"/>
        </w:rPr>
        <w:t>生命突然變成奇蹟</w:t>
      </w:r>
      <w:r>
        <w:rPr>
          <w:color w:val="000000"/>
          <w:spacing w:val="0"/>
          <w:w w:val="100"/>
          <w:position w:val="0"/>
          <w:lang w:val="en-US" w:eastAsia="en-US" w:bidi="en-US"/>
          <w:eastAsianLayout w:id="16697" w:vert="on"/>
        </w:rPr>
        <w:t>—</w:t>
      </w:r>
      <w:r>
        <w:rPr>
          <w:color w:val="000000"/>
          <w:spacing w:val="0"/>
          <w:w w:val="100"/>
          <w:position w:val="0"/>
          <w:lang w:val="en-US" w:eastAsia="en-US" w:bidi="en-US"/>
          <w:eastAsianLayout w:id="16698" w:vert="on"/>
        </w:rPr>
        <w:t>—</w:t>
      </w:r>
      <w:r>
        <w:rPr>
          <w:color w:val="000000"/>
          <w:spacing w:val="0"/>
          <w:w w:val="100"/>
          <w:position w:val="0"/>
        </w:rPr>
        <w:t>我們隨時都在</w:t>
      </w:r>
      <w:r>
        <w:rPr>
          <w:color w:val="000000"/>
          <w:spacing w:val="0"/>
          <w:w w:val="100"/>
          <w:position w:val="0"/>
          <w:eastAsianLayout w:id="16699" w:vert="on"/>
        </w:rPr>
        <w:t>，</w:t>
      </w:r>
      <w:r>
        <w:rPr>
          <w:color w:val="000000"/>
          <w:spacing w:val="0"/>
          <w:w w:val="100"/>
          <w:position w:val="0"/>
        </w:rPr>
        <w:t>也隨時不在</w:t>
      </w:r>
      <w:r>
        <w:rPr>
          <w:color w:val="000000"/>
          <w:spacing w:val="0"/>
          <w:w w:val="100"/>
          <w:position w:val="0"/>
          <w:eastAsianLayout w:id="16700" w:vert="on"/>
        </w:rPr>
        <w:t>，</w:t>
      </w:r>
      <w:r>
        <w:rPr>
          <w:color w:val="000000"/>
          <w:spacing w:val="0"/>
          <w:w w:val="100"/>
          <w:position w:val="0"/>
        </w:rPr>
        <w:t>沒有</w:t>
      </w:r>
      <w:r>
        <w:rPr>
          <w:color w:val="000000"/>
          <w:spacing w:val="0"/>
          <w:w w:val="100"/>
          <w:position w:val="0"/>
          <w:eastAsianLayout w:id="16701" w:vert="on"/>
        </w:rPr>
        <w:t xml:space="preserve"> </w:t>
      </w:r>
      <w:r>
        <w:rPr>
          <w:color w:val="000000"/>
          <w:spacing w:val="0"/>
          <w:w w:val="100"/>
          <w:position w:val="0"/>
        </w:rPr>
        <w:t>真正來</w:t>
      </w:r>
      <w:r>
        <w:rPr>
          <w:color w:val="000000"/>
          <w:spacing w:val="0"/>
          <w:w w:val="100"/>
          <w:position w:val="0"/>
          <w:eastAsianLayout w:id="16702" w:vert="on"/>
        </w:rPr>
        <w:t>，</w:t>
      </w:r>
      <w:r>
        <w:rPr>
          <w:color w:val="000000"/>
          <w:spacing w:val="0"/>
          <w:w w:val="100"/>
          <w:position w:val="0"/>
        </w:rPr>
        <w:t>也沒有真正走</w:t>
      </w:r>
      <w:r>
        <w:rPr>
          <w:color w:val="000000"/>
          <w:spacing w:val="0"/>
          <w:w w:val="100"/>
          <w:position w:val="0"/>
          <w:eastAsianLayout w:id="16703" w:vert="on"/>
        </w:rPr>
        <w:t>，</w:t>
      </w:r>
      <w:r>
        <w:rPr>
          <w:color w:val="000000"/>
          <w:spacing w:val="0"/>
          <w:w w:val="100"/>
          <w:position w:val="0"/>
        </w:rPr>
        <w:t>最多只能說同步或合一</w:t>
      </w:r>
      <w:r>
        <w:rPr>
          <w:color w:val="000000"/>
          <w:spacing w:val="0"/>
          <w:w w:val="100"/>
          <w:position w:val="0"/>
          <w:eastAsianLayout w:id="16704" w:vert="on"/>
        </w:rPr>
        <w:t xml:space="preserve"> </w:t>
      </w:r>
      <w:r>
        <w:rPr>
          <w:color w:val="000000"/>
          <w:spacing w:val="0"/>
          <w:w w:val="100"/>
          <w:position w:val="0"/>
        </w:rPr>
        <w:t>了。用量子</w:t>
      </w:r>
      <w:r>
        <w:rPr>
          <w:spacing w:val="0"/>
          <w:w w:val="100"/>
          <w:position w:val="0"/>
        </w:rPr>
        <w:t>力學的語言來描述</w:t>
      </w:r>
      <w:r>
        <w:rPr>
          <w:spacing w:val="0"/>
          <w:w w:val="100"/>
          <w:position w:val="0"/>
          <w:eastAsianLayout w:id="16705" w:vert="on"/>
        </w:rPr>
        <w:t>，</w:t>
      </w:r>
      <w:r>
        <w:rPr>
          <w:spacing w:val="0"/>
          <w:w w:val="100"/>
          <w:position w:val="0"/>
        </w:rPr>
        <w:t>最多就像量子泡沫</w:t>
      </w:r>
      <w:r>
        <w:rPr>
          <w:spacing w:val="0"/>
          <w:w w:val="100"/>
          <w:position w:val="0"/>
          <w:eastAsianLayout w:id="16706" w:vert="on"/>
        </w:rPr>
        <w:t xml:space="preserve"> </w:t>
      </w:r>
      <w:r>
        <w:rPr>
          <w:color w:val="000000"/>
          <w:spacing w:val="0"/>
          <w:w w:val="100"/>
          <w:position w:val="0"/>
          <w:lang w:val="en-US" w:eastAsia="en-US" w:bidi="en-US"/>
        </w:rPr>
        <w:t>(quanHm</w:t>
      </w:r>
      <w:r>
        <w:rPr>
          <w:color w:val="000000"/>
          <w:spacing w:val="0"/>
          <w:w w:val="100"/>
          <w:position w:val="0"/>
          <w:lang w:val="en-US" w:eastAsia="en-US" w:bidi="en-US"/>
          <w:eastAsianLayout w:id="16707" w:vert="on"/>
        </w:rPr>
        <w:t xml:space="preserve"> </w:t>
      </w:r>
      <w:r>
        <w:rPr>
          <w:color w:val="000000"/>
          <w:spacing w:val="0"/>
          <w:w w:val="100"/>
          <w:position w:val="0"/>
          <w:lang w:val="en-US" w:eastAsia="en-US" w:bidi="en-US"/>
        </w:rPr>
        <w:t>fbam)</w:t>
      </w:r>
      <w:r>
        <w:rPr>
          <w:color w:val="000000"/>
          <w:spacing w:val="0"/>
          <w:w w:val="100"/>
          <w:position w:val="0"/>
          <w:lang w:val="en-US" w:eastAsia="en-US" w:bidi="en-US"/>
          <w:eastAsianLayout w:id="16708" w:vert="on"/>
        </w:rPr>
        <w:t xml:space="preserve"> </w:t>
      </w:r>
      <w:r>
        <w:rPr>
          <w:spacing w:val="0"/>
          <w:w w:val="100"/>
          <w:position w:val="0"/>
        </w:rPr>
        <w:t>一樣</w:t>
      </w:r>
      <w:r>
        <w:rPr>
          <w:spacing w:val="0"/>
          <w:w w:val="100"/>
          <w:position w:val="0"/>
          <w:eastAsianLayout w:id="16709" w:vert="on"/>
        </w:rPr>
        <w:t>，</w:t>
      </w:r>
      <w:r>
        <w:rPr>
          <w:spacing w:val="0"/>
          <w:w w:val="100"/>
          <w:position w:val="0"/>
        </w:rPr>
        <w:t>「空」和「有」不再涇渭分明</w:t>
      </w:r>
      <w:r>
        <w:rPr>
          <w:color w:val="000000"/>
          <w:spacing w:val="0"/>
          <w:w w:val="100"/>
          <w:position w:val="0"/>
          <w:eastAsianLayout w:id="16710" w:vert="on"/>
        </w:rPr>
        <w:t>，</w:t>
      </w:r>
      <w:r>
        <w:rPr>
          <w:color w:val="000000"/>
          <w:spacing w:val="0"/>
          <w:w w:val="100"/>
          <w:position w:val="0"/>
        </w:rPr>
        <w:t>時</w:t>
      </w:r>
      <w:r>
        <w:rPr>
          <w:color w:val="000000"/>
          <w:spacing w:val="0"/>
          <w:w w:val="100"/>
          <w:position w:val="0"/>
          <w:eastAsianLayout w:id="16711" w:vert="on"/>
        </w:rPr>
        <w:t>—</w:t>
      </w:r>
      <w:r>
        <w:rPr>
          <w:color w:val="000000"/>
          <w:spacing w:val="0"/>
          <w:w w:val="100"/>
          <w:position w:val="0"/>
        </w:rPr>
        <w:t>空的分別也不存在</w:t>
      </w:r>
      <w:r>
        <w:rPr>
          <w:color w:val="000000"/>
          <w:spacing w:val="0"/>
          <w:w w:val="100"/>
          <w:position w:val="0"/>
          <w:eastAsianLayout w:id="16712" w:vert="on"/>
        </w:rPr>
        <w:t>，</w:t>
      </w:r>
      <w:r>
        <w:rPr>
          <w:color w:val="000000"/>
          <w:spacing w:val="0"/>
          <w:w w:val="100"/>
          <w:position w:val="0"/>
        </w:rPr>
        <w:t>就好像</w:t>
      </w:r>
      <w:r>
        <w:rPr>
          <w:spacing w:val="0"/>
          <w:w w:val="100"/>
          <w:position w:val="0"/>
        </w:rPr>
        <w:t>從最小的量子到最大</w:t>
      </w:r>
      <w:r>
        <w:rPr>
          <w:spacing w:val="0"/>
          <w:w w:val="100"/>
          <w:position w:val="0"/>
          <w:eastAsianLayout w:id="16713" w:vert="on"/>
        </w:rPr>
        <w:t xml:space="preserve"> </w:t>
      </w:r>
      <w:r>
        <w:rPr>
          <w:color w:val="000000"/>
          <w:spacing w:val="0"/>
          <w:w w:val="100"/>
          <w:position w:val="0"/>
        </w:rPr>
        <w:t>的宇宙完全打通。其實</w:t>
      </w:r>
      <w:r>
        <w:rPr>
          <w:color w:val="000000"/>
          <w:spacing w:val="0"/>
          <w:w w:val="100"/>
          <w:position w:val="0"/>
          <w:eastAsianLayout w:id="16714" w:vert="on"/>
        </w:rPr>
        <w:t>，</w:t>
      </w:r>
      <w:r>
        <w:rPr>
          <w:color w:val="000000"/>
          <w:spacing w:val="0"/>
          <w:w w:val="100"/>
          <w:position w:val="0"/>
        </w:rPr>
        <w:t>連</w:t>
      </w:r>
      <w:r>
        <w:rPr>
          <w:spacing w:val="0"/>
          <w:w w:val="100"/>
          <w:position w:val="0"/>
        </w:rPr>
        <w:t>「通」的表達都不夠正確</w:t>
      </w:r>
      <w:r>
        <w:rPr>
          <w:spacing w:val="0"/>
          <w:w w:val="100"/>
          <w:position w:val="0"/>
          <w:eastAsianLayout w:id="16715" w:vert="on"/>
        </w:rPr>
        <w:t>，</w:t>
      </w:r>
      <w:r>
        <w:rPr>
          <w:spacing w:val="0"/>
          <w:w w:val="100"/>
          <w:position w:val="0"/>
        </w:rPr>
        <w:t>最多只能說是跟一體分不開。它本來就是通的</w:t>
      </w:r>
      <w:r>
        <w:rPr>
          <w:spacing w:val="0"/>
          <w:w w:val="100"/>
          <w:position w:val="0"/>
          <w:eastAsianLayout w:id="16716" w:vert="on"/>
        </w:rPr>
        <w:t>，</w:t>
      </w:r>
      <w:r>
        <w:rPr>
          <w:spacing w:val="0"/>
          <w:w w:val="100"/>
          <w:position w:val="0"/>
        </w:rPr>
        <w:t>是頭</w:t>
      </w:r>
      <w:r>
        <w:rPr>
          <w:spacing w:val="0"/>
          <w:w w:val="100"/>
          <w:position w:val="0"/>
          <w:eastAsianLayout w:id="16717" w:vert="on"/>
        </w:rPr>
        <w:t xml:space="preserve"> </w:t>
      </w:r>
      <w:r>
        <w:rPr>
          <w:spacing w:val="0"/>
          <w:w w:val="100"/>
          <w:position w:val="0"/>
        </w:rPr>
        <w:t>腦帶來的東西把它隔開了。然而</w:t>
      </w:r>
      <w:r>
        <w:rPr>
          <w:spacing w:val="0"/>
          <w:w w:val="100"/>
          <w:position w:val="0"/>
          <w:eastAsianLayout w:id="16718" w:vert="on"/>
        </w:rPr>
        <w:t>，</w:t>
      </w:r>
      <w:r>
        <w:rPr>
          <w:spacing w:val="0"/>
          <w:w w:val="100"/>
          <w:position w:val="0"/>
        </w:rPr>
        <w:t>也沒有什麼好分開的</w:t>
      </w:r>
      <w:r>
        <w:rPr>
          <w:spacing w:val="0"/>
          <w:w w:val="100"/>
          <w:position w:val="0"/>
          <w:eastAsianLayout w:id="16719" w:vert="on"/>
        </w:rPr>
        <w:t>，</w:t>
      </w:r>
      <w:r>
        <w:rPr>
          <w:spacing w:val="0"/>
          <w:w w:val="100"/>
          <w:position w:val="0"/>
        </w:rPr>
        <w:t>最多是頭腦帶來的分別局限以為可以把它區隔成片</w:t>
      </w:r>
      <w:r>
        <w:rPr>
          <w:spacing w:val="0"/>
          <w:w w:val="100"/>
          <w:position w:val="0"/>
          <w:eastAsianLayout w:id="16720" w:vert="on"/>
        </w:rPr>
        <w:t xml:space="preserve"> </w:t>
      </w:r>
      <w:r>
        <w:rPr>
          <w:spacing w:val="0"/>
          <w:w w:val="100"/>
          <w:position w:val="0"/>
        </w:rPr>
        <w:t>段。</w:t>
      </w:r>
    </w:p>
    <w:p>
      <w:pPr>
        <w:pStyle w:val="Style23"/>
        <w:keepNext w:val="0"/>
        <w:keepLines w:val="0"/>
        <w:framePr w:w="7416" w:h="10531" w:hRule="exact" w:wrap="none" w:vAnchor="text" w:hAnchor="page" w:x="1139" w:y="21"/>
        <w:widowControl w:val="0"/>
        <w:shd w:val="clear" w:color="auto" w:fill="auto"/>
        <w:bidi w:val="0"/>
        <w:spacing w:before="0" w:after="0" w:line="421" w:lineRule="exact"/>
        <w:ind w:left="0" w:right="0" w:firstLine="460"/>
        <w:jc w:val="both"/>
        <w:textDirection w:val="tbRlV"/>
      </w:pPr>
      <w:r>
        <w:rPr>
          <w:spacing w:val="0"/>
          <w:w w:val="100"/>
          <w:position w:val="0"/>
        </w:rPr>
        <w:t>再講透徹</w:t>
      </w:r>
      <w:r>
        <w:rPr>
          <w:color w:val="5C5C5B"/>
          <w:spacing w:val="0"/>
          <w:w w:val="100"/>
          <w:position w:val="0"/>
        </w:rPr>
        <w:t>一</w:t>
      </w:r>
      <w:r>
        <w:rPr>
          <w:spacing w:val="0"/>
          <w:w w:val="100"/>
          <w:position w:val="0"/>
        </w:rPr>
        <w:t>點</w:t>
      </w:r>
      <w:r>
        <w:rPr>
          <w:spacing w:val="0"/>
          <w:w w:val="100"/>
          <w:position w:val="0"/>
          <w:eastAsianLayout w:id="16721" w:vert="on"/>
        </w:rPr>
        <w:t>，</w:t>
      </w:r>
      <w:r>
        <w:rPr>
          <w:spacing w:val="0"/>
          <w:w w:val="100"/>
          <w:position w:val="0"/>
        </w:rPr>
        <w:t>無色無形的背景</w:t>
      </w:r>
      <w:r>
        <w:rPr>
          <w:spacing w:val="0"/>
          <w:w w:val="100"/>
          <w:position w:val="0"/>
          <w:eastAsianLayout w:id="16722" w:vert="on"/>
        </w:rPr>
        <w:t>，</w:t>
      </w:r>
      <w:r>
        <w:rPr>
          <w:spacing w:val="0"/>
          <w:w w:val="100"/>
          <w:position w:val="0"/>
        </w:rPr>
        <w:t>被我們當作投影人間幻相或妄想的螢幕</w:t>
      </w:r>
      <w:r>
        <w:rPr>
          <w:spacing w:val="0"/>
          <w:w w:val="100"/>
          <w:position w:val="0"/>
          <w:eastAsianLayout w:id="16723" w:vert="on"/>
        </w:rPr>
        <w:t>，</w:t>
      </w:r>
      <w:r>
        <w:rPr>
          <w:spacing w:val="0"/>
          <w:w w:val="100"/>
          <w:position w:val="0"/>
        </w:rPr>
        <w:t>我們把幻想疊加</w:t>
      </w:r>
      <w:r>
        <w:rPr>
          <w:spacing w:val="0"/>
          <w:w w:val="100"/>
          <w:position w:val="0"/>
          <w:eastAsianLayout w:id="16724" w:vert="on"/>
        </w:rPr>
        <w:t xml:space="preserve"> </w:t>
      </w:r>
      <w:r>
        <w:rPr>
          <w:color w:val="000000"/>
          <w:spacing w:val="0"/>
          <w:w w:val="100"/>
          <w:position w:val="0"/>
          <w:lang w:val="en-US" w:eastAsia="en-US" w:bidi="en-US"/>
        </w:rPr>
        <w:t>(superimpose)</w:t>
      </w:r>
      <w:r>
        <w:rPr>
          <w:color w:val="000000"/>
          <w:spacing w:val="0"/>
          <w:w w:val="100"/>
          <w:position w:val="0"/>
        </w:rPr>
        <w:t>在這</w:t>
      </w:r>
      <w:r>
        <w:rPr>
          <w:spacing w:val="0"/>
          <w:w w:val="100"/>
          <w:position w:val="0"/>
        </w:rPr>
        <w:t>背景上</w:t>
      </w:r>
      <w:r>
        <w:rPr>
          <w:spacing w:val="0"/>
          <w:w w:val="100"/>
          <w:position w:val="0"/>
          <w:eastAsianLayout w:id="16725" w:vert="on"/>
        </w:rPr>
        <w:t>，</w:t>
      </w:r>
      <w:r>
        <w:rPr>
          <w:spacing w:val="0"/>
          <w:w w:val="100"/>
          <w:position w:val="0"/>
        </w:rPr>
        <w:t>再把自己困在這些幻想裡。突然</w:t>
      </w:r>
      <w:r>
        <w:rPr>
          <w:spacing w:val="0"/>
          <w:w w:val="100"/>
          <w:position w:val="0"/>
          <w:eastAsianLayout w:id="16726" w:vert="on"/>
        </w:rPr>
        <w:t>，</w:t>
      </w:r>
      <w:r>
        <w:rPr>
          <w:spacing w:val="0"/>
          <w:w w:val="100"/>
          <w:position w:val="0"/>
        </w:rPr>
        <w:t>宇宙跟我們合一</w:t>
      </w:r>
      <w:r>
        <w:rPr>
          <w:spacing w:val="0"/>
          <w:w w:val="100"/>
          <w:position w:val="0"/>
          <w:eastAsianLayout w:id="16727" w:vert="on"/>
        </w:rPr>
        <w:t>，</w:t>
      </w:r>
      <w:r>
        <w:rPr>
          <w:spacing w:val="0"/>
          <w:w w:val="100"/>
          <w:position w:val="0"/>
        </w:rPr>
        <w:t>也就好像無色無形反過來</w:t>
      </w:r>
      <w:r>
        <w:rPr>
          <w:spacing w:val="0"/>
          <w:w w:val="100"/>
          <w:position w:val="0"/>
          <w:eastAsianLayout w:id="16728" w:vert="on"/>
        </w:rPr>
        <w:t xml:space="preserve"> </w:t>
      </w:r>
      <w:r>
        <w:rPr>
          <w:spacing w:val="0"/>
          <w:w w:val="100"/>
          <w:position w:val="0"/>
        </w:rPr>
        <w:t>疊加在我們之上。宇宙就是我</w:t>
      </w:r>
      <w:r>
        <w:rPr>
          <w:color w:val="000000"/>
          <w:spacing w:val="0"/>
          <w:w w:val="100"/>
          <w:position w:val="0"/>
          <w:eastAsianLayout w:id="16729" w:vert="on"/>
        </w:rPr>
        <w:t>，</w:t>
      </w:r>
      <w:r>
        <w:rPr>
          <w:spacing w:val="0"/>
          <w:w w:val="100"/>
          <w:position w:val="0"/>
        </w:rPr>
        <w:t>我就是宇宙。至於腦</w:t>
      </w:r>
      <w:r>
        <w:rPr>
          <w:color w:val="000000"/>
          <w:spacing w:val="0"/>
          <w:w w:val="100"/>
          <w:position w:val="0"/>
        </w:rPr>
        <w:t>海所建</w:t>
      </w:r>
      <w:r>
        <w:rPr>
          <w:spacing w:val="0"/>
          <w:w w:val="100"/>
          <w:position w:val="0"/>
        </w:rPr>
        <w:t>立的二元對立</w:t>
      </w:r>
      <w:r>
        <w:rPr>
          <w:spacing w:val="0"/>
          <w:w w:val="100"/>
          <w:position w:val="0"/>
          <w:eastAsianLayout w:id="16730" w:vert="on"/>
        </w:rPr>
        <w:t>，</w:t>
      </w:r>
      <w:r>
        <w:rPr>
          <w:spacing w:val="0"/>
          <w:w w:val="100"/>
          <w:position w:val="0"/>
        </w:rPr>
        <w:t>包括來</w:t>
      </w:r>
      <w:r>
        <w:rPr>
          <w:spacing w:val="0"/>
          <w:w w:val="100"/>
          <w:position w:val="0"/>
          <w:eastAsianLayout w:id="16731" w:vert="on"/>
        </w:rPr>
        <w:t>—</w:t>
      </w:r>
      <w:r>
        <w:rPr>
          <w:spacing w:val="0"/>
          <w:w w:val="100"/>
          <w:position w:val="0"/>
        </w:rPr>
        <w:t>去、生</w:t>
      </w:r>
      <w:r>
        <w:rPr>
          <w:spacing w:val="0"/>
          <w:w w:val="100"/>
          <w:position w:val="0"/>
          <w:eastAsianLayout w:id="16732" w:vert="on"/>
        </w:rPr>
        <w:t>—</w:t>
      </w:r>
      <w:r>
        <w:rPr>
          <w:spacing w:val="0"/>
          <w:w w:val="100"/>
          <w:position w:val="0"/>
          <w:eastAsianLayout w:id="16733" w:vert="on"/>
        </w:rPr>
        <w:t>—</w:t>
      </w:r>
      <w:r>
        <w:rPr>
          <w:spacing w:val="0"/>
          <w:w w:val="100"/>
          <w:position w:val="0"/>
        </w:rPr>
        <w:t>死</w:t>
      </w:r>
      <w:r>
        <w:rPr>
          <w:spacing w:val="0"/>
          <w:w w:val="100"/>
          <w:position w:val="0"/>
          <w:eastAsianLayout w:id="16734" w:vert="on"/>
        </w:rPr>
        <w:t>，</w:t>
      </w:r>
      <w:r>
        <w:rPr>
          <w:spacing w:val="0"/>
          <w:w w:val="100"/>
          <w:position w:val="0"/>
        </w:rPr>
        <w:t>跟這個</w:t>
      </w:r>
      <w:r>
        <w:rPr>
          <w:color w:val="5C5C5B"/>
          <w:spacing w:val="0"/>
          <w:w w:val="100"/>
          <w:position w:val="0"/>
        </w:rPr>
        <w:t>一</w:t>
      </w:r>
      <w:r>
        <w:rPr>
          <w:color w:val="5C5C5B"/>
          <w:spacing w:val="0"/>
          <w:w w:val="100"/>
          <w:position w:val="0"/>
          <w:eastAsianLayout w:id="16735" w:vert="on"/>
        </w:rPr>
        <w:t xml:space="preserve"> </w:t>
      </w:r>
      <w:r>
        <w:rPr>
          <w:spacing w:val="0"/>
          <w:w w:val="100"/>
          <w:position w:val="0"/>
        </w:rPr>
        <w:t>體都不相關了</w:t>
      </w:r>
      <w:r>
        <w:rPr>
          <w:color w:val="000000"/>
          <w:spacing w:val="0"/>
          <w:w w:val="100"/>
          <w:position w:val="0"/>
          <w:eastAsianLayout w:id="16736" w:vert="on"/>
        </w:rPr>
        <w:t>，</w:t>
      </w:r>
      <w:r>
        <w:rPr>
          <w:color w:val="000000"/>
          <w:spacing w:val="0"/>
          <w:w w:val="100"/>
          <w:position w:val="0"/>
        </w:rPr>
        <w:t>甚至時空也就消失了。你最多說「我在」</w:t>
      </w:r>
      <w:r>
        <w:rPr>
          <w:spacing w:val="0"/>
          <w:w w:val="100"/>
          <w:position w:val="0"/>
        </w:rPr>
        <w:t>、「我</w:t>
      </w:r>
      <w:r>
        <w:rPr>
          <w:color w:val="000000"/>
          <w:spacing w:val="0"/>
          <w:w w:val="100"/>
          <w:position w:val="0"/>
        </w:rPr>
        <w:t>是」</w:t>
      </w:r>
      <w:r>
        <w:rPr>
          <w:spacing w:val="0"/>
          <w:w w:val="100"/>
          <w:position w:val="0"/>
        </w:rPr>
        <w:t>或「我」</w:t>
      </w:r>
      <w:r>
        <w:rPr>
          <w:spacing w:val="0"/>
          <w:w w:val="100"/>
          <w:position w:val="0"/>
          <w:eastAsianLayout w:id="16737" w:vert="on"/>
        </w:rPr>
        <w:t>，</w:t>
      </w:r>
      <w:r>
        <w:rPr>
          <w:spacing w:val="0"/>
          <w:w w:val="100"/>
          <w:position w:val="0"/>
        </w:rPr>
        <w:t>再多說</w:t>
      </w:r>
      <w:r>
        <w:rPr>
          <w:color w:val="000000"/>
          <w:spacing w:val="0"/>
          <w:w w:val="100"/>
          <w:position w:val="0"/>
        </w:rPr>
        <w:t>一</w:t>
      </w:r>
      <w:r>
        <w:rPr>
          <w:spacing w:val="0"/>
          <w:w w:val="100"/>
          <w:position w:val="0"/>
        </w:rPr>
        <w:t>點</w:t>
      </w:r>
      <w:r>
        <w:rPr>
          <w:color w:val="000000"/>
          <w:spacing w:val="0"/>
          <w:w w:val="100"/>
          <w:position w:val="0"/>
          <w:eastAsianLayout w:id="16738" w:vert="on"/>
        </w:rPr>
        <w:t>，</w:t>
      </w:r>
      <w:r>
        <w:rPr>
          <w:spacing w:val="0"/>
          <w:w w:val="100"/>
          <w:position w:val="0"/>
        </w:rPr>
        <w:t>也只是摩西所</w:t>
      </w:r>
      <w:r>
        <w:rPr>
          <w:spacing w:val="0"/>
          <w:w w:val="100"/>
          <w:position w:val="0"/>
          <w:eastAsianLayout w:id="16739" w:vert="on"/>
        </w:rPr>
        <w:t xml:space="preserve"> </w:t>
      </w:r>
      <w:r>
        <w:rPr>
          <w:spacing w:val="0"/>
          <w:w w:val="100"/>
          <w:position w:val="0"/>
        </w:rPr>
        <w:t>說的</w:t>
      </w:r>
      <w:r>
        <w:rPr>
          <w:spacing w:val="0"/>
          <w:w w:val="100"/>
          <w:position w:val="0"/>
          <w:eastAsianLayout w:id="16740" w:vert="on"/>
        </w:rPr>
        <w:t xml:space="preserve"> </w:t>
      </w:r>
      <w:r>
        <w:rPr>
          <w:spacing w:val="0"/>
          <w:w w:val="100"/>
          <w:position w:val="0"/>
          <w:lang w:val="en-US" w:eastAsia="en-US" w:bidi="en-US"/>
        </w:rPr>
        <w:t>*1</w:t>
      </w:r>
      <w:r>
        <w:rPr>
          <w:spacing w:val="0"/>
          <w:w w:val="100"/>
          <w:position w:val="0"/>
          <w:lang w:val="en-US" w:eastAsia="en-US" w:bidi="en-US"/>
          <w:eastAsianLayout w:id="16741" w:vert="on"/>
        </w:rPr>
        <w:t xml:space="preserve"> </w:t>
      </w:r>
      <w:r>
        <w:rPr>
          <w:spacing w:val="0"/>
          <w:w w:val="100"/>
          <w:position w:val="0"/>
          <w:lang w:val="en-US" w:eastAsia="en-US" w:bidi="en-US"/>
        </w:rPr>
        <w:t>Am</w:t>
      </w:r>
      <w:r>
        <w:rPr>
          <w:spacing w:val="0"/>
          <w:w w:val="100"/>
          <w:position w:val="0"/>
          <w:lang w:val="en-US" w:eastAsia="en-US" w:bidi="en-US"/>
          <w:eastAsianLayout w:id="16742" w:vert="on"/>
        </w:rPr>
        <w:t xml:space="preserve"> </w:t>
      </w:r>
      <w:r>
        <w:rPr>
          <w:spacing w:val="0"/>
          <w:w w:val="100"/>
          <w:position w:val="0"/>
          <w:lang w:val="en-US" w:eastAsia="en-US" w:bidi="en-US"/>
        </w:rPr>
        <w:t>that;</w:t>
      </w:r>
      <w:r>
        <w:rPr>
          <w:spacing w:val="0"/>
          <w:w w:val="100"/>
          <w:position w:val="0"/>
          <w:lang w:val="en-US" w:eastAsia="en-US" w:bidi="en-US"/>
          <w:eastAsianLayout w:id="16743" w:vert="on"/>
        </w:rPr>
        <w:t xml:space="preserve"> </w:t>
      </w:r>
      <w:r>
        <w:rPr>
          <w:spacing w:val="0"/>
          <w:w w:val="100"/>
          <w:position w:val="0"/>
          <w:lang w:val="en-US" w:eastAsia="en-US" w:bidi="en-US"/>
        </w:rPr>
        <w:t>I</w:t>
      </w:r>
      <w:r>
        <w:rPr>
          <w:spacing w:val="0"/>
          <w:w w:val="100"/>
          <w:position w:val="0"/>
          <w:lang w:val="en-US" w:eastAsia="en-US" w:bidi="en-US"/>
          <w:eastAsianLayout w:id="16744" w:vert="on"/>
        </w:rPr>
        <w:t xml:space="preserve"> </w:t>
      </w:r>
      <w:r>
        <w:rPr>
          <w:spacing w:val="0"/>
          <w:w w:val="100"/>
          <w:position w:val="0"/>
          <w:lang w:val="en-US" w:eastAsia="en-US" w:bidi="en-US"/>
        </w:rPr>
        <w:t>Am.;</w:t>
      </w:r>
    </w:p>
    <w:p>
      <w:pPr>
        <w:pStyle w:val="Style23"/>
        <w:keepNext w:val="0"/>
        <w:keepLines w:val="0"/>
        <w:framePr w:w="7416" w:h="10531" w:hRule="exact" w:wrap="none" w:vAnchor="text" w:hAnchor="page" w:x="1139" w:y="21"/>
        <w:widowControl w:val="0"/>
        <w:shd w:val="clear" w:color="auto" w:fill="auto"/>
        <w:bidi w:val="0"/>
        <w:spacing w:before="0" w:after="0" w:line="421" w:lineRule="exact"/>
        <w:ind w:left="0" w:right="0" w:firstLine="460"/>
        <w:jc w:val="both"/>
        <w:textDirection w:val="tbRlV"/>
      </w:pPr>
      <w:r>
        <w:rPr>
          <w:spacing w:val="0"/>
          <w:w w:val="100"/>
          <w:position w:val="0"/>
        </w:rPr>
        <w:t>用這種比喻</w:t>
      </w:r>
      <w:r>
        <w:rPr>
          <w:spacing w:val="0"/>
          <w:w w:val="100"/>
          <w:position w:val="0"/>
          <w:eastAsianLayout w:id="16745" w:vert="on"/>
        </w:rPr>
        <w:t>，</w:t>
      </w:r>
      <w:r>
        <w:rPr>
          <w:spacing w:val="0"/>
          <w:w w:val="100"/>
          <w:position w:val="0"/>
        </w:rPr>
        <w:t>醒覺最多也只是</w:t>
      </w:r>
      <w:r>
        <w:rPr>
          <w:color w:val="797979"/>
          <w:spacing w:val="0"/>
          <w:w w:val="100"/>
          <w:position w:val="0"/>
        </w:rPr>
        <w:t>一</w:t>
      </w:r>
      <w:r>
        <w:rPr>
          <w:spacing w:val="0"/>
          <w:w w:val="100"/>
          <w:position w:val="0"/>
        </w:rPr>
        <w:t>個人突然體會到</w:t>
      </w:r>
      <w:r>
        <w:rPr>
          <w:color w:val="000000"/>
          <w:spacing w:val="0"/>
          <w:w w:val="100"/>
          <w:position w:val="0"/>
          <w:eastAsianLayout w:id="16746" w:vert="on"/>
        </w:rPr>
        <w:t>，</w:t>
      </w:r>
      <w:r>
        <w:rPr>
          <w:color w:val="000000"/>
          <w:spacing w:val="0"/>
          <w:w w:val="100"/>
          <w:position w:val="0"/>
        </w:rPr>
        <w:t>有</w:t>
      </w:r>
      <w:r>
        <w:rPr>
          <w:spacing w:val="0"/>
          <w:w w:val="100"/>
          <w:position w:val="0"/>
          <w:eastAsianLayout w:id="16747" w:vert="on"/>
        </w:rPr>
        <w:t>-</w:t>
      </w:r>
      <w:r>
        <w:rPr>
          <w:spacing w:val="0"/>
          <w:w w:val="100"/>
          <w:position w:val="0"/>
        </w:rPr>
        <w:t>個永久的螢幕或背景隨時存在</w:t>
      </w:r>
      <w:r>
        <w:rPr>
          <w:spacing w:val="0"/>
          <w:w w:val="100"/>
          <w:position w:val="0"/>
          <w:eastAsianLayout w:id="16748" w:vert="on"/>
        </w:rPr>
        <w:t>，</w:t>
      </w:r>
      <w:r>
        <w:rPr>
          <w:spacing w:val="0"/>
          <w:w w:val="100"/>
          <w:position w:val="0"/>
        </w:rPr>
        <w:t>這個螢幕或背景</w:t>
      </w:r>
      <w:r>
        <w:rPr>
          <w:spacing w:val="0"/>
          <w:w w:val="100"/>
          <w:position w:val="0"/>
          <w:eastAsianLayout w:id="16749" w:vert="on"/>
        </w:rPr>
        <w:t xml:space="preserve"> </w:t>
      </w:r>
      <w:r>
        <w:rPr>
          <w:spacing w:val="0"/>
          <w:w w:val="100"/>
          <w:position w:val="0"/>
        </w:rPr>
        <w:t>才是生命真正的本質。人間的所有現象</w:t>
      </w:r>
      <w:r>
        <w:rPr>
          <w:spacing w:val="0"/>
          <w:w w:val="100"/>
          <w:position w:val="0"/>
          <w:eastAsianLayout w:id="16750" w:vert="on"/>
        </w:rPr>
        <w:t>，</w:t>
      </w:r>
      <w:r>
        <w:rPr>
          <w:spacing w:val="0"/>
          <w:w w:val="100"/>
          <w:position w:val="0"/>
        </w:rPr>
        <w:t>只是一個不斷地生死流轉的妄想</w:t>
      </w:r>
      <w:r>
        <w:rPr>
          <w:color w:val="000000"/>
          <w:spacing w:val="0"/>
          <w:w w:val="100"/>
          <w:position w:val="0"/>
          <w:eastAsianLayout w:id="16751" w:vert="on"/>
        </w:rPr>
        <w:t>，</w:t>
      </w:r>
      <w:r>
        <w:rPr>
          <w:spacing w:val="0"/>
          <w:w w:val="100"/>
          <w:position w:val="0"/>
        </w:rPr>
        <w:t>是過去業力制約所組厶口</w:t>
      </w:r>
      <w:r>
        <w:rPr>
          <w:spacing w:val="0"/>
          <w:w w:val="100"/>
          <w:position w:val="0"/>
          <w:eastAsianLayout w:id="16752" w:vert="on"/>
        </w:rPr>
        <w:t>，</w:t>
      </w:r>
      <w:r>
        <w:rPr>
          <w:spacing w:val="0"/>
          <w:w w:val="100"/>
          <w:position w:val="0"/>
        </w:rPr>
        <w:t>也透過</w:t>
      </w:r>
      <w:r>
        <w:rPr>
          <w:spacing w:val="0"/>
          <w:w w:val="100"/>
          <w:position w:val="0"/>
          <w:eastAsianLayout w:id="16753" w:vert="on"/>
        </w:rPr>
        <w:t xml:space="preserve"> </w:t>
      </w:r>
      <w:r>
        <w:rPr>
          <w:spacing w:val="0"/>
          <w:w w:val="100"/>
          <w:position w:val="0"/>
        </w:rPr>
        <w:t>過去的業力和制約而消失。在整體中</w:t>
      </w:r>
      <w:r>
        <w:rPr>
          <w:spacing w:val="0"/>
          <w:w w:val="100"/>
          <w:position w:val="0"/>
          <w:eastAsianLayout w:id="16754" w:vert="on"/>
        </w:rPr>
        <w:t>，</w:t>
      </w:r>
      <w:r>
        <w:rPr>
          <w:spacing w:val="0"/>
          <w:w w:val="100"/>
          <w:position w:val="0"/>
        </w:rPr>
        <w:t>是完全不成比例的小。最後</w:t>
      </w:r>
      <w:r>
        <w:rPr>
          <w:spacing w:val="0"/>
          <w:w w:val="100"/>
          <w:position w:val="0"/>
          <w:eastAsianLayout w:id="16755" w:vert="on"/>
        </w:rPr>
        <w:t>，</w:t>
      </w:r>
      <w:r>
        <w:rPr>
          <w:spacing w:val="0"/>
          <w:w w:val="100"/>
          <w:position w:val="0"/>
        </w:rPr>
        <w:t>一個人會發現連螢幕或背景也只是一個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55" w:bottom="709" w:left="696"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82" w:bottom="661" w:left="984" w:header="0" w:footer="3" w:gutter="0"/>
          <w:cols w:space="720"/>
          <w:noEndnote/>
          <w:rtlGutter w:val="0"/>
          <w:docGrid w:linePitch="360"/>
        </w:sectPr>
      </w:pPr>
    </w:p>
    <w:p>
      <w:pPr>
        <w:pStyle w:val="Style23"/>
        <w:keepNext w:val="0"/>
        <w:keepLines w:val="0"/>
        <w:framePr w:w="1958" w:h="10502" w:hRule="exact" w:wrap="none" w:vAnchor="text" w:hAnchor="page" w:x="6443" w:y="21"/>
        <w:widowControl w:val="0"/>
        <w:shd w:val="clear" w:color="auto" w:fill="auto"/>
        <w:bidi w:val="0"/>
        <w:spacing w:before="0" w:after="0" w:line="398" w:lineRule="exact"/>
        <w:ind w:left="0" w:right="0" w:firstLine="0"/>
        <w:jc w:val="both"/>
        <w:textDirection w:val="tbRlV"/>
      </w:pPr>
      <w:r>
        <w:rPr>
          <w:spacing w:val="0"/>
          <w:w w:val="100"/>
          <w:position w:val="0"/>
        </w:rPr>
        <w:t>比喻。這一本質在任何現象當中都隨時存在</w:t>
      </w:r>
      <w:r>
        <w:rPr>
          <w:spacing w:val="0"/>
          <w:w w:val="100"/>
          <w:position w:val="0"/>
          <w:eastAsianLayout w:id="16756" w:vert="on"/>
        </w:rPr>
        <w:t>，</w:t>
      </w:r>
      <w:r>
        <w:rPr>
          <w:spacing w:val="0"/>
          <w:w w:val="100"/>
          <w:position w:val="0"/>
        </w:rPr>
        <w:t>又隨時是空的</w:t>
      </w:r>
      <w:r>
        <w:rPr>
          <w:spacing w:val="0"/>
          <w:w w:val="100"/>
          <w:position w:val="0"/>
          <w:eastAsianLayout w:id="16757" w:vert="on"/>
        </w:rPr>
        <w:t>，</w:t>
      </w:r>
      <w:r>
        <w:rPr>
          <w:spacing w:val="0"/>
          <w:w w:val="100"/>
          <w:position w:val="0"/>
        </w:rPr>
        <w:t>不可能用任何語言可以表達。任何語言的描</w:t>
      </w:r>
      <w:r>
        <w:rPr>
          <w:spacing w:val="0"/>
          <w:w w:val="100"/>
          <w:position w:val="0"/>
          <w:eastAsianLayout w:id="16758" w:vert="on"/>
        </w:rPr>
        <w:t xml:space="preserve"> </w:t>
      </w:r>
      <w:r>
        <w:rPr>
          <w:spacing w:val="0"/>
          <w:w w:val="100"/>
          <w:position w:val="0"/>
        </w:rPr>
        <w:t>述</w:t>
      </w:r>
      <w:r>
        <w:rPr>
          <w:spacing w:val="0"/>
          <w:w w:val="100"/>
          <w:position w:val="0"/>
          <w:eastAsianLayout w:id="16759" w:vert="on"/>
        </w:rPr>
        <w:t>，</w:t>
      </w:r>
      <w:r>
        <w:rPr>
          <w:spacing w:val="0"/>
          <w:w w:val="100"/>
          <w:position w:val="0"/>
        </w:rPr>
        <w:t>只是把它落成一個客體。而它</w:t>
      </w:r>
      <w:r>
        <w:rPr>
          <w:color w:val="000000"/>
          <w:spacing w:val="0"/>
          <w:w w:val="100"/>
          <w:position w:val="0"/>
          <w:eastAsianLayout w:id="16760" w:vert="on"/>
        </w:rPr>
        <w:t>,</w:t>
      </w:r>
      <w:r>
        <w:rPr>
          <w:spacing w:val="0"/>
          <w:w w:val="100"/>
          <w:position w:val="0"/>
        </w:rPr>
        <w:t>不受任何語言的限制。</w:t>
      </w:r>
    </w:p>
    <w:p>
      <w:pPr>
        <w:pStyle w:val="Style23"/>
        <w:keepNext w:val="0"/>
        <w:keepLines w:val="0"/>
        <w:framePr w:w="1958" w:h="10502" w:hRule="exact" w:wrap="none" w:vAnchor="text" w:hAnchor="page" w:x="6443" w:y="21"/>
        <w:widowControl w:val="0"/>
        <w:shd w:val="clear" w:color="auto" w:fill="auto"/>
        <w:bidi w:val="0"/>
        <w:spacing w:before="0" w:after="0" w:line="422" w:lineRule="exact"/>
        <w:ind w:left="0" w:right="0" w:firstLine="460"/>
        <w:jc w:val="both"/>
        <w:textDirection w:val="tbRlV"/>
      </w:pPr>
      <w:r>
        <w:rPr>
          <w:color w:val="000000"/>
          <w:spacing w:val="0"/>
          <w:w w:val="100"/>
          <w:position w:val="0"/>
        </w:rPr>
        <w:t>我們的意識也突然彌漫到每一個角落</w:t>
      </w:r>
      <w:r>
        <w:rPr>
          <w:color w:val="000000"/>
          <w:spacing w:val="0"/>
          <w:w w:val="100"/>
          <w:position w:val="0"/>
          <w:lang w:val="en-US" w:eastAsia="en-US" w:bidi="en-US"/>
        </w:rPr>
        <w:t>(omn-presenf</w:t>
      </w:r>
      <w:r>
        <w:rPr>
          <w:spacing w:val="0"/>
          <w:w w:val="100"/>
          <w:position w:val="0"/>
        </w:rPr>
        <w:t>無所不在</w:t>
      </w:r>
      <w:r>
        <w:rPr>
          <w:color w:val="000000"/>
          <w:spacing w:val="0"/>
          <w:w w:val="100"/>
          <w:position w:val="0"/>
          <w:eastAsianLayout w:id="16761" w:vert="on"/>
        </w:rPr>
        <w:t>，</w:t>
      </w:r>
      <w:r>
        <w:rPr>
          <w:color w:val="000000"/>
          <w:spacing w:val="0"/>
          <w:w w:val="100"/>
          <w:position w:val="0"/>
        </w:rPr>
        <w:t>或</w:t>
      </w:r>
      <w:r>
        <w:rPr>
          <w:color w:val="000000"/>
          <w:spacing w:val="0"/>
          <w:w w:val="100"/>
          <w:position w:val="0"/>
          <w:lang w:val="en-US" w:eastAsia="en-US" w:bidi="en-US"/>
        </w:rPr>
        <w:t>omniscience</w:t>
      </w:r>
      <w:r>
        <w:rPr>
          <w:spacing w:val="0"/>
          <w:w w:val="100"/>
          <w:position w:val="0"/>
        </w:rPr>
        <w:t>無所不知</w:t>
      </w:r>
      <w:r>
        <w:rPr>
          <w:color w:val="000000"/>
          <w:spacing w:val="0"/>
          <w:w w:val="100"/>
          <w:position w:val="0"/>
        </w:rPr>
        <w:t>、</w:t>
      </w:r>
      <w:r>
        <w:rPr>
          <w:spacing w:val="0"/>
          <w:w w:val="100"/>
          <w:position w:val="0"/>
        </w:rPr>
        <w:t>全知</w:t>
      </w:r>
      <w:r>
        <w:rPr>
          <w:color w:val="000000"/>
          <w:spacing w:val="0"/>
          <w:w w:val="100"/>
          <w:position w:val="0"/>
          <w:lang w:val="en-US" w:eastAsia="en-US" w:bidi="en-US"/>
          <w:eastAsianLayout w:id="16762" w:vert="on"/>
        </w:rPr>
        <w:t>)</w:t>
      </w:r>
      <w:r>
        <w:rPr>
          <w:b/>
          <w:bCs/>
          <w:spacing w:val="0"/>
          <w:w w:val="100"/>
          <w:position w:val="0"/>
          <w:sz w:val="20"/>
          <w:szCs w:val="20"/>
          <w:lang w:val="en-US" w:eastAsia="en-US" w:bidi="en-US"/>
          <w:eastAsianLayout w:id="16763" w:vert="on"/>
        </w:rPr>
        <w:t>T</w:t>
      </w:r>
      <w:r>
        <w:rPr>
          <w:color w:val="000000"/>
          <w:spacing w:val="0"/>
          <w:w w:val="100"/>
          <w:position w:val="0"/>
        </w:rPr>
        <w:t>而</w:t>
      </w:r>
      <w:r>
        <w:rPr>
          <w:color w:val="000000"/>
          <w:spacing w:val="0"/>
          <w:w w:val="100"/>
          <w:position w:val="0"/>
          <w:eastAsianLayout w:id="16764" w:vert="on"/>
        </w:rPr>
        <w:t xml:space="preserve"> </w:t>
      </w:r>
      <w:r>
        <w:rPr>
          <w:spacing w:val="0"/>
          <w:w w:val="100"/>
          <w:position w:val="0"/>
        </w:rPr>
        <w:t>每一個角落也從來沒有離開過我們。站在古人的角度來談</w:t>
      </w:r>
      <w:r>
        <w:rPr>
          <w:spacing w:val="0"/>
          <w:w w:val="100"/>
          <w:position w:val="0"/>
          <w:eastAsianLayout w:id="16765" w:vert="on"/>
        </w:rPr>
        <w:t>，</w:t>
      </w:r>
      <w:r>
        <w:rPr>
          <w:spacing w:val="0"/>
          <w:w w:val="100"/>
          <w:position w:val="0"/>
        </w:rPr>
        <w:t>就連「合一」的狀態</w:t>
      </w:r>
      <w:r>
        <w:rPr>
          <w:color w:val="000000"/>
          <w:spacing w:val="0"/>
          <w:w w:val="100"/>
          <w:position w:val="0"/>
          <w:eastAsianLayout w:id="16766" w:vert="on"/>
        </w:rPr>
        <w:t>，</w:t>
      </w:r>
      <w:r>
        <w:rPr>
          <w:spacing w:val="0"/>
          <w:w w:val="100"/>
          <w:position w:val="0"/>
        </w:rPr>
        <w:t>本身還是一個語言的產</w:t>
      </w:r>
      <w:r>
        <w:rPr>
          <w:spacing w:val="0"/>
          <w:w w:val="100"/>
          <w:position w:val="0"/>
          <w:eastAsianLayout w:id="16767" w:vert="on"/>
        </w:rPr>
        <w:t xml:space="preserve"> </w:t>
      </w:r>
      <w:r>
        <w:rPr>
          <w:spacing w:val="0"/>
          <w:w w:val="100"/>
          <w:position w:val="0"/>
        </w:rPr>
        <w:t>物。它的本質</w:t>
      </w:r>
      <w:r>
        <w:rPr>
          <w:spacing w:val="0"/>
          <w:w w:val="100"/>
          <w:position w:val="0"/>
          <w:eastAsianLayout w:id="16768" w:vert="on"/>
        </w:rPr>
        <w:t>，</w:t>
      </w:r>
      <w:r>
        <w:rPr>
          <w:spacing w:val="0"/>
          <w:w w:val="100"/>
          <w:position w:val="0"/>
        </w:rPr>
        <w:t>還是「空」。也就是一個人「空」</w:t>
      </w:r>
      <w:r>
        <w:rPr>
          <w:spacing w:val="0"/>
          <w:w w:val="100"/>
          <w:position w:val="0"/>
          <w:eastAsianLayout w:id="16769" w:vert="on"/>
        </w:rPr>
        <w:t>，</w:t>
      </w:r>
      <w:r>
        <w:rPr>
          <w:spacing w:val="0"/>
          <w:w w:val="100"/>
          <w:position w:val="0"/>
        </w:rPr>
        <w:t>「空」到底</w:t>
      </w:r>
      <w:r>
        <w:rPr>
          <w:spacing w:val="0"/>
          <w:w w:val="100"/>
          <w:position w:val="0"/>
          <w:eastAsianLayout w:id="16770" w:vert="on"/>
        </w:rPr>
        <w:t>，</w:t>
      </w:r>
      <w:r>
        <w:rPr>
          <w:spacing w:val="0"/>
          <w:w w:val="100"/>
          <w:position w:val="0"/>
        </w:rPr>
        <w:t>才嘗得到一點滋味</w:t>
      </w:r>
      <w:r>
        <w:rPr>
          <w:spacing w:val="0"/>
          <w:w w:val="100"/>
          <w:position w:val="0"/>
          <w:eastAsianLayout w:id="16771" w:vert="on"/>
        </w:rPr>
        <w:t>，</w:t>
      </w:r>
      <w:r>
        <w:rPr>
          <w:spacing w:val="0"/>
          <w:w w:val="100"/>
          <w:position w:val="0"/>
        </w:rPr>
        <w:t>體會到永恆的快樂。</w:t>
      </w:r>
    </w:p>
    <w:p>
      <w:pPr>
        <w:pStyle w:val="Style72"/>
        <w:keepNext w:val="0"/>
        <w:keepLines w:val="0"/>
        <w:framePr w:w="989" w:h="10498" w:hRule="exact" w:wrap="none" w:vAnchor="text" w:hAnchor="page" w:x="985" w:y="21"/>
        <w:widowControl w:val="0"/>
        <w:shd w:val="clear" w:color="auto" w:fill="auto"/>
        <w:tabs>
          <w:tab w:leader="hyphen" w:pos="2760" w:val="left"/>
        </w:tabs>
        <w:bidi w:val="0"/>
        <w:spacing w:before="0" w:after="0" w:line="248" w:lineRule="exact"/>
        <w:ind w:left="0" w:right="0" w:firstLine="0"/>
        <w:jc w:val="both"/>
        <w:textDirection w:val="tbRlV"/>
        <w:rPr>
          <w:sz w:val="16"/>
          <w:szCs w:val="16"/>
        </w:rPr>
      </w:pPr>
      <w:r>
        <w:rPr>
          <w:spacing w:val="0"/>
          <w:w w:val="100"/>
          <w:position w:val="0"/>
          <w:sz w:val="17"/>
          <w:szCs w:val="17"/>
          <w:lang w:val="zh-TW" w:eastAsia="zh-TW" w:bidi="zh-TW"/>
          <w:eastAsianLayout w:id="16772" w:vert="on"/>
        </w:rPr>
        <w:t>160</w:t>
      </w:r>
      <w:r>
        <w:rPr>
          <w:spacing w:val="0"/>
          <w:w w:val="100"/>
          <w:position w:val="0"/>
          <w:sz w:val="16"/>
          <w:szCs w:val="16"/>
          <w:lang w:val="zh-TW" w:eastAsia="zh-TW" w:bidi="zh-TW"/>
        </w:rPr>
        <w:t>雖然也有人將</w:t>
      </w:r>
      <w:r>
        <w:rPr>
          <w:spacing w:val="0"/>
          <w:w w:val="100"/>
          <w:position w:val="0"/>
          <w:sz w:val="16"/>
          <w:szCs w:val="16"/>
          <w:lang w:val="en-US" w:eastAsia="en-US" w:bidi="en-US"/>
        </w:rPr>
        <w:t>omn_s2.ence</w:t>
      </w:r>
      <w:r>
        <w:rPr>
          <w:spacing w:val="0"/>
          <w:w w:val="100"/>
          <w:position w:val="0"/>
          <w:sz w:val="16"/>
          <w:szCs w:val="16"/>
          <w:lang w:val="zh-TW" w:eastAsia="zh-TW" w:bidi="zh-TW"/>
        </w:rPr>
        <w:t>譯作全知或無所不知</w:t>
      </w:r>
      <w:r>
        <w:rPr>
          <w:spacing w:val="0"/>
          <w:w w:val="100"/>
          <w:position w:val="0"/>
          <w:sz w:val="16"/>
          <w:szCs w:val="16"/>
          <w:lang w:val="zh-TW" w:eastAsia="zh-TW" w:bidi="zh-TW"/>
          <w:eastAsianLayout w:id="16773" w:vert="on"/>
        </w:rPr>
        <w:t>，</w:t>
      </w:r>
      <w:r>
        <w:rPr>
          <w:spacing w:val="0"/>
          <w:w w:val="100"/>
          <w:position w:val="0"/>
          <w:sz w:val="16"/>
          <w:szCs w:val="16"/>
          <w:lang w:val="zh-TW" w:eastAsia="zh-TW" w:bidi="zh-TW"/>
        </w:rPr>
        <w:t>這裡的「知」不是知識的知</w:t>
      </w:r>
      <w:r>
        <w:rPr>
          <w:color w:val="000000"/>
          <w:spacing w:val="0"/>
          <w:w w:val="100"/>
          <w:position w:val="0"/>
          <w:sz w:val="16"/>
          <w:szCs w:val="16"/>
          <w:lang w:val="zh-TW" w:eastAsia="zh-TW" w:bidi="zh-TW"/>
          <w:eastAsianLayout w:id="16774" w:vert="on"/>
        </w:rPr>
        <w:t>，</w:t>
      </w:r>
      <w:r>
        <w:rPr>
          <w:spacing w:val="0"/>
          <w:w w:val="100"/>
          <w:position w:val="0"/>
          <w:sz w:val="16"/>
          <w:szCs w:val="16"/>
          <w:lang w:val="zh-TW" w:eastAsia="zh-TW" w:bidi="zh-TW"/>
        </w:rPr>
        <w:t>因為任何知識還是局限的。真要談的話</w:t>
      </w:r>
      <w:r>
        <w:rPr>
          <w:spacing w:val="0"/>
          <w:w w:val="100"/>
          <w:position w:val="0"/>
          <w:sz w:val="16"/>
          <w:szCs w:val="16"/>
          <w:lang w:val="zh-TW" w:eastAsia="zh-TW" w:bidi="zh-TW"/>
          <w:eastAsianLayout w:id="16775" w:vert="on"/>
        </w:rPr>
        <w:t>，</w:t>
      </w:r>
      <w:r>
        <w:rPr>
          <w:spacing w:val="0"/>
          <w:w w:val="100"/>
          <w:position w:val="0"/>
          <w:sz w:val="16"/>
          <w:szCs w:val="16"/>
          <w:lang w:val="zh-TW" w:eastAsia="zh-TW" w:bidi="zh-TW"/>
        </w:rPr>
        <w:t>這裡的「知」指的是意</w:t>
      </w:r>
      <w:r>
        <w:rPr>
          <w:spacing w:val="0"/>
          <w:w w:val="100"/>
          <w:position w:val="0"/>
          <w:sz w:val="16"/>
          <w:szCs w:val="16"/>
          <w:lang w:val="zh-TW" w:eastAsia="zh-TW" w:bidi="zh-TW"/>
          <w:eastAsianLayout w:id="16776" w:vert="on"/>
        </w:rPr>
        <w:t xml:space="preserve"> </w:t>
      </w:r>
      <w:r>
        <w:rPr>
          <w:color w:val="000000"/>
          <w:spacing w:val="0"/>
          <w:w w:val="100"/>
          <w:position w:val="0"/>
          <w:sz w:val="17"/>
          <w:szCs w:val="17"/>
          <w:lang w:val="zh-TW" w:eastAsia="zh-TW" w:bidi="zh-TW"/>
          <w:eastAsianLayout w:id="16777" w:vert="on"/>
        </w:rPr>
        <w:t>1</w:t>
      </w:r>
      <w:r>
        <w:rPr>
          <w:spacing w:val="0"/>
          <w:w w:val="100"/>
          <w:position w:val="0"/>
          <w:sz w:val="16"/>
          <w:szCs w:val="16"/>
          <w:lang w:val="zh-TW" w:eastAsia="zh-TW" w:bidi="zh-TW"/>
        </w:rPr>
        <w:t>識。</w:t>
      </w:r>
      <w:r>
        <w:rPr>
          <w:spacing w:val="0"/>
          <w:w w:val="100"/>
          <w:position w:val="0"/>
          <w:sz w:val="16"/>
          <w:szCs w:val="16"/>
          <w:lang w:val="en-US" w:eastAsia="en-US" w:bidi="en-US"/>
        </w:rPr>
        <w:t>Omniscience</w:t>
      </w:r>
      <w:r>
        <w:rPr>
          <w:spacing w:val="0"/>
          <w:w w:val="100"/>
          <w:position w:val="0"/>
          <w:sz w:val="16"/>
          <w:szCs w:val="16"/>
          <w:lang w:val="zh-TW" w:eastAsia="zh-TW" w:bidi="zh-TW"/>
        </w:rPr>
        <w:t>也就是</w:t>
      </w:r>
      <w:r>
        <w:rPr>
          <w:spacing w:val="0"/>
          <w:w w:val="100"/>
          <w:position w:val="0"/>
          <w:sz w:val="17"/>
          <w:szCs w:val="17"/>
          <w:lang w:val="en-US" w:eastAsia="en-US" w:bidi="en-US"/>
          <w:eastAsianLayout w:id="16778" w:vert="on"/>
        </w:rPr>
        <w:t>a</w:t>
      </w:r>
      <w:r>
        <w:rPr>
          <w:spacing w:val="0"/>
          <w:w w:val="100"/>
          <w:position w:val="0"/>
          <w:sz w:val="17"/>
          <w:szCs w:val="17"/>
          <w:lang w:val="en-US" w:eastAsia="en-US" w:bidi="en-US"/>
          <w:eastAsianLayout w:id="16779" w:vert="on"/>
        </w:rPr>
        <w:t>=</w:t>
      </w:r>
      <w:r>
        <w:rPr>
          <w:spacing w:val="0"/>
          <w:w w:val="100"/>
          <w:position w:val="0"/>
          <w:sz w:val="17"/>
          <w:szCs w:val="17"/>
          <w:lang w:val="en-US" w:eastAsia="en-US" w:bidi="en-US"/>
          <w:eastAsianLayout w:id="16780" w:vert="on"/>
        </w:rPr>
        <w:t xml:space="preserve"> </w:t>
      </w:r>
      <w:r>
        <w:rPr>
          <w:spacing w:val="0"/>
          <w:w w:val="100"/>
          <w:position w:val="0"/>
          <w:sz w:val="16"/>
          <w:szCs w:val="16"/>
          <w:lang w:val="en-US" w:eastAsia="en-US" w:bidi="en-US"/>
        </w:rPr>
        <w:t>conscious，</w:t>
      </w:r>
      <w:r>
        <w:rPr>
          <w:spacing w:val="0"/>
          <w:w w:val="100"/>
          <w:position w:val="0"/>
          <w:sz w:val="16"/>
          <w:szCs w:val="16"/>
          <w:lang w:val="zh-TW" w:eastAsia="zh-TW" w:bidi="zh-TW"/>
        </w:rPr>
        <w:t>我會特別拿出來談</w:t>
      </w:r>
      <w:r>
        <w:rPr>
          <w:spacing w:val="0"/>
          <w:w w:val="100"/>
          <w:position w:val="0"/>
          <w:sz w:val="16"/>
          <w:szCs w:val="16"/>
          <w:lang w:val="zh-TW" w:eastAsia="zh-TW" w:bidi="zh-TW"/>
          <w:eastAsianLayout w:id="16781" w:vert="on"/>
        </w:rPr>
        <w:t>，</w:t>
      </w:r>
      <w:r>
        <w:rPr>
          <w:spacing w:val="0"/>
          <w:w w:val="100"/>
          <w:position w:val="0"/>
          <w:sz w:val="16"/>
          <w:szCs w:val="16"/>
          <w:lang w:val="zh-TW" w:eastAsia="zh-TW" w:bidi="zh-TW"/>
        </w:rPr>
        <w:t>因為這需要親自體會</w:t>
      </w:r>
      <w:r>
        <w:rPr>
          <w:spacing w:val="0"/>
          <w:w w:val="100"/>
          <w:position w:val="0"/>
          <w:sz w:val="16"/>
          <w:szCs w:val="16"/>
          <w:lang w:val="zh-TW" w:eastAsia="zh-TW" w:bidi="zh-TW"/>
          <w:eastAsianLayout w:id="16782" w:vert="on"/>
        </w:rPr>
        <w:t>，</w:t>
      </w:r>
      <w:r>
        <w:rPr>
          <w:spacing w:val="0"/>
          <w:w w:val="100"/>
          <w:position w:val="0"/>
          <w:sz w:val="16"/>
          <w:szCs w:val="16"/>
          <w:lang w:val="zh-TW" w:eastAsia="zh-TW" w:bidi="zh-TW"/>
        </w:rPr>
        <w:t>而不是理論能夠取代</w:t>
      </w:r>
      <w:r>
        <w:rPr>
          <w:i/>
          <w:iCs/>
          <w:spacing w:val="0"/>
          <w:w w:val="100"/>
          <w:position w:val="0"/>
          <w:sz w:val="17"/>
          <w:szCs w:val="17"/>
          <w:lang w:val="zh-TW" w:eastAsia="zh-TW" w:bidi="zh-TW"/>
        </w:rPr>
        <w:t>。</w:t>
      </w:r>
      <w:r>
        <w:rPr>
          <w:spacing w:val="0"/>
          <w:w w:val="100"/>
          <w:position w:val="0"/>
          <w:sz w:val="16"/>
          <w:szCs w:val="16"/>
          <w:lang w:val="zh-TW" w:eastAsia="zh-TW" w:bidi="zh-TW"/>
        </w:rPr>
        <w:t>一個人的意識只有突然落在宇宙的每</w:t>
      </w:r>
      <w:r>
        <w:rPr>
          <w:spacing w:val="0"/>
          <w:w w:val="100"/>
          <w:position w:val="0"/>
          <w:sz w:val="16"/>
          <w:szCs w:val="16"/>
          <w:lang w:val="zh-TW" w:eastAsia="zh-TW" w:bidi="zh-TW"/>
          <w:eastAsianLayout w:id="16783" w:vert="on"/>
        </w:rPr>
        <w:t xml:space="preserve"> </w:t>
      </w:r>
      <w:r>
        <w:rPr>
          <w:spacing w:val="0"/>
          <w:w w:val="100"/>
          <w:position w:val="0"/>
          <w:sz w:val="16"/>
          <w:szCs w:val="16"/>
          <w:lang w:val="zh-TW" w:eastAsia="zh-TW" w:bidi="zh-TW"/>
        </w:rPr>
        <w:t>一個角落</w:t>
      </w:r>
      <w:r>
        <w:rPr>
          <w:color w:val="000000"/>
          <w:spacing w:val="0"/>
          <w:w w:val="100"/>
          <w:position w:val="0"/>
          <w:sz w:val="16"/>
          <w:szCs w:val="16"/>
          <w:lang w:val="zh-TW" w:eastAsia="zh-TW" w:bidi="zh-TW"/>
          <w:eastAsianLayout w:id="16784" w:vert="on"/>
        </w:rPr>
        <w:t>，</w:t>
      </w:r>
      <w:r>
        <w:rPr>
          <w:spacing w:val="0"/>
          <w:w w:val="100"/>
          <w:position w:val="0"/>
          <w:sz w:val="16"/>
          <w:szCs w:val="16"/>
          <w:lang w:val="zh-TW" w:eastAsia="zh-TW" w:bidi="zh-TW"/>
        </w:rPr>
        <w:t>和一切都分不開</w:t>
      </w:r>
      <w:r>
        <w:rPr>
          <w:spacing w:val="0"/>
          <w:w w:val="100"/>
          <w:position w:val="0"/>
          <w:sz w:val="16"/>
          <w:szCs w:val="16"/>
          <w:lang w:val="zh-TW" w:eastAsia="zh-TW" w:bidi="zh-TW"/>
          <w:eastAsianLayout w:id="16785" w:vert="on"/>
        </w:rPr>
        <w:t>，</w:t>
      </w:r>
      <w:r>
        <w:rPr>
          <w:spacing w:val="0"/>
          <w:w w:val="100"/>
          <w:position w:val="0"/>
          <w:sz w:val="16"/>
          <w:szCs w:val="16"/>
          <w:lang w:val="zh-TW" w:eastAsia="zh-TW" w:bidi="zh-TW"/>
        </w:rPr>
        <w:t>也突然體會到無限</w:t>
      </w:r>
      <w:r>
        <w:rPr>
          <w:spacing w:val="0"/>
          <w:w w:val="100"/>
          <w:position w:val="0"/>
          <w:sz w:val="16"/>
          <w:szCs w:val="16"/>
          <w:lang w:val="zh-TW" w:eastAsia="zh-TW" w:bidi="zh-TW"/>
          <w:eastAsianLayout w:id="16786" w:vert="on"/>
        </w:rPr>
        <w:t>'</w:t>
      </w:r>
      <w:r>
        <w:rPr>
          <w:spacing w:val="0"/>
          <w:w w:val="100"/>
          <w:position w:val="0"/>
          <w:sz w:val="16"/>
          <w:szCs w:val="16"/>
          <w:lang w:val="zh-TW" w:eastAsia="zh-TW" w:bidi="zh-TW"/>
        </w:rPr>
        <w:t>永恆</w:t>
      </w:r>
      <w:r>
        <w:rPr>
          <w:spacing w:val="0"/>
          <w:w w:val="100"/>
          <w:position w:val="0"/>
          <w:sz w:val="16"/>
          <w:szCs w:val="16"/>
          <w:lang w:val="zh-TW" w:eastAsia="zh-TW" w:bidi="zh-TW"/>
          <w:eastAsianLayout w:id="16787" w:vert="on"/>
        </w:rPr>
        <w:t>，</w:t>
      </w:r>
      <w:r>
        <w:rPr>
          <w:spacing w:val="0"/>
          <w:w w:val="100"/>
          <w:position w:val="0"/>
          <w:sz w:val="16"/>
          <w:szCs w:val="16"/>
          <w:lang w:val="zh-TW" w:eastAsia="zh-TW" w:bidi="zh-TW"/>
        </w:rPr>
        <w:t>也就是</w:t>
      </w:r>
      <w:r>
        <w:rPr>
          <w:color w:val="797979"/>
          <w:spacing w:val="0"/>
          <w:w w:val="100"/>
          <w:position w:val="0"/>
          <w:sz w:val="16"/>
          <w:szCs w:val="16"/>
          <w:lang w:val="zh-TW" w:eastAsia="zh-TW" w:bidi="zh-TW"/>
        </w:rPr>
        <w:t>一</w:t>
      </w:r>
      <w:r>
        <w:rPr>
          <w:spacing w:val="0"/>
          <w:w w:val="100"/>
          <w:position w:val="0"/>
          <w:sz w:val="16"/>
          <w:szCs w:val="16"/>
          <w:lang w:val="zh-TW" w:eastAsia="zh-TW" w:bidi="zh-TW"/>
        </w:rPr>
        <w:t>切包括自己從來沒有生過</w:t>
      </w:r>
      <w:r>
        <w:rPr>
          <w:spacing w:val="0"/>
          <w:w w:val="100"/>
          <w:position w:val="0"/>
          <w:sz w:val="16"/>
          <w:szCs w:val="16"/>
          <w:lang w:val="zh-TW" w:eastAsia="zh-TW" w:bidi="zh-TW"/>
          <w:eastAsianLayout w:id="16788" w:vert="on"/>
        </w:rPr>
        <w:t>，</w:t>
      </w:r>
      <w:r>
        <w:rPr>
          <w:spacing w:val="0"/>
          <w:w w:val="100"/>
          <w:position w:val="0"/>
          <w:sz w:val="16"/>
          <w:szCs w:val="16"/>
          <w:lang w:val="zh-TW" w:eastAsia="zh-TW" w:bidi="zh-TW"/>
        </w:rPr>
        <w:t>也沒有消失過</w:t>
      </w:r>
      <w:r>
        <w:rPr>
          <w:spacing w:val="0"/>
          <w:w w:val="100"/>
          <w:position w:val="0"/>
          <w:sz w:val="16"/>
          <w:szCs w:val="16"/>
          <w:lang w:val="zh-TW" w:eastAsia="zh-TW" w:bidi="zh-TW"/>
          <w:eastAsianLayout w:id="16789" w:vert="on"/>
        </w:rPr>
        <w:t>，</w:t>
      </w:r>
      <w:r>
        <w:rPr>
          <w:spacing w:val="0"/>
          <w:w w:val="100"/>
          <w:position w:val="0"/>
          <w:sz w:val="16"/>
          <w:szCs w:val="16"/>
          <w:lang w:val="zh-TW" w:eastAsia="zh-TW" w:bidi="zh-TW"/>
        </w:rPr>
        <w:t>他是圖滿的</w:t>
      </w:r>
      <w:r>
        <w:rPr>
          <w:spacing w:val="0"/>
          <w:w w:val="100"/>
          <w:position w:val="0"/>
          <w:sz w:val="16"/>
          <w:szCs w:val="16"/>
          <w:lang w:val="zh-TW" w:eastAsia="zh-TW" w:bidi="zh-TW"/>
          <w:eastAsianLayout w:id="16790" w:vert="on"/>
        </w:rPr>
        <w:t>，</w:t>
      </w:r>
      <w:r>
        <w:rPr>
          <w:spacing w:val="0"/>
          <w:w w:val="100"/>
          <w:position w:val="0"/>
          <w:sz w:val="16"/>
          <w:szCs w:val="16"/>
          <w:lang w:val="zh-TW" w:eastAsia="zh-TW" w:bidi="zh-TW"/>
        </w:rPr>
        <w:t>沒有空間或縫隙容得</w:t>
      </w:r>
      <w:r>
        <w:rPr>
          <w:spacing w:val="0"/>
          <w:w w:val="100"/>
          <w:position w:val="0"/>
          <w:sz w:val="16"/>
          <w:szCs w:val="16"/>
          <w:lang w:val="zh-TW" w:eastAsia="zh-TW" w:bidi="zh-TW"/>
          <w:eastAsianLayout w:id="16791" w:vert="on"/>
        </w:rPr>
        <w:t xml:space="preserve"> </w:t>
      </w:r>
      <w:r>
        <w:rPr>
          <w:spacing w:val="0"/>
          <w:w w:val="100"/>
          <w:position w:val="0"/>
          <w:sz w:val="16"/>
          <w:szCs w:val="16"/>
          <w:lang w:val="zh-TW" w:eastAsia="zh-TW" w:bidi="zh-TW"/>
        </w:rPr>
        <w:t>下任何分别和注意</w:t>
      </w:r>
      <w:r>
        <w:rPr>
          <w:spacing w:val="0"/>
          <w:w w:val="100"/>
          <w:position w:val="0"/>
          <w:sz w:val="16"/>
          <w:szCs w:val="16"/>
          <w:lang w:val="en-US" w:eastAsia="en-US" w:bidi="en-US"/>
          <w:eastAsianLayout w:id="16792" w:vert="on"/>
        </w:rPr>
        <w:t>'</w:t>
      </w:r>
      <w:r>
        <w:rPr>
          <w:spacing w:val="0"/>
          <w:w w:val="100"/>
          <w:position w:val="0"/>
          <w:sz w:val="16"/>
          <w:szCs w:val="16"/>
          <w:lang w:val="zh-TW" w:eastAsia="zh-TW" w:bidi="zh-TW"/>
        </w:rPr>
        <w:t>最多只能說</w:t>
      </w:r>
      <w:r>
        <w:rPr>
          <w:spacing w:val="0"/>
          <w:w w:val="100"/>
          <w:position w:val="0"/>
          <w:sz w:val="16"/>
          <w:szCs w:val="16"/>
          <w:lang w:val="zh-TW" w:eastAsia="zh-TW" w:bidi="zh-TW"/>
          <w:eastAsianLayout w:id="16793" w:vert="on"/>
        </w:rPr>
        <w:tab/>
      </w:r>
      <w:r>
        <w:rPr>
          <w:spacing w:val="0"/>
          <w:w w:val="100"/>
          <w:position w:val="0"/>
          <w:sz w:val="16"/>
          <w:szCs w:val="16"/>
          <w:lang w:val="zh-TW" w:eastAsia="zh-TW" w:bidi="zh-TW"/>
        </w:rPr>
        <w:t>我就是</w:t>
      </w:r>
      <w:r>
        <w:rPr>
          <w:i/>
          <w:iCs/>
          <w:spacing w:val="0"/>
          <w:w w:val="100"/>
          <w:position w:val="0"/>
          <w:sz w:val="10"/>
          <w:szCs w:val="10"/>
          <w:lang w:val="en-US" w:eastAsia="en-US" w:bidi="en-US"/>
          <w:eastAsianLayout w:id="16794" w:vert="on"/>
        </w:rPr>
        <w:t>s</w:t>
      </w:r>
      <w:r>
        <w:rPr>
          <w:i/>
          <w:iCs/>
          <w:spacing w:val="0"/>
          <w:w w:val="100"/>
          <w:position w:val="0"/>
          <w:sz w:val="10"/>
          <w:szCs w:val="10"/>
          <w:lang w:val="en-US" w:eastAsia="en-US" w:bidi="en-US"/>
          <w:eastAsianLayout w:id="16795" w:vert="on"/>
        </w:rPr>
        <w:t>a</w:t>
      </w:r>
      <w:r>
        <w:rPr>
          <w:i/>
          <w:iCs/>
          <w:spacing w:val="0"/>
          <w:w w:val="100"/>
          <w:position w:val="0"/>
          <w:sz w:val="10"/>
          <w:szCs w:val="10"/>
          <w:lang w:val="en-US" w:eastAsia="en-US" w:bidi="en-US"/>
          <w:eastAsianLayout w:id="16796" w:vert="on"/>
        </w:rPr>
        <w:t>T</w:t>
      </w:r>
      <w:r>
        <w:rPr>
          <w:i/>
          <w:iCs/>
          <w:spacing w:val="0"/>
          <w:w w:val="100"/>
          <w:position w:val="0"/>
          <w:sz w:val="10"/>
          <w:szCs w:val="10"/>
          <w:lang w:val="en-US" w:eastAsia="en-US" w:bidi="en-US"/>
          <w:eastAsianLayout w:id="16797" w:vert="on"/>
        </w:rPr>
        <w:t>c</w:t>
      </w:r>
      <w:r>
        <w:rPr>
          <w:i/>
          <w:iCs/>
          <w:spacing w:val="0"/>
          <w:w w:val="100"/>
          <w:position w:val="0"/>
          <w:sz w:val="10"/>
          <w:szCs w:val="10"/>
          <w:lang w:val="en-US" w:eastAsia="en-US" w:bidi="en-US"/>
          <w:eastAsianLayout w:id="16798" w:vert="on"/>
        </w:rPr>
        <w:t>h</w:t>
      </w:r>
      <w:r>
        <w:rPr>
          <w:i/>
          <w:iCs/>
          <w:spacing w:val="0"/>
          <w:w w:val="100"/>
          <w:position w:val="0"/>
          <w:sz w:val="10"/>
          <w:szCs w:val="10"/>
          <w:lang w:val="en-US" w:eastAsia="en-US" w:bidi="en-US"/>
          <w:eastAsianLayout w:id="16799" w:vert="on"/>
        </w:rPr>
        <w:t>r</w:t>
      </w:r>
      <w:r>
        <w:rPr>
          <w:i/>
          <w:iCs/>
          <w:spacing w:val="0"/>
          <w:w w:val="100"/>
          <w:position w:val="0"/>
          <w:sz w:val="10"/>
          <w:szCs w:val="10"/>
          <w:lang w:val="en-US" w:eastAsia="en-US" w:bidi="en-US"/>
        </w:rPr>
        <w:t>OJInanda</w:t>
      </w:r>
      <w:r>
        <w:rPr>
          <w:spacing w:val="0"/>
          <w:w w:val="100"/>
          <w:position w:val="0"/>
          <w:sz w:val="16"/>
          <w:szCs w:val="16"/>
          <w:lang w:val="en-US" w:eastAsia="en-US" w:bidi="en-US"/>
          <w:eastAsianLayout w:id="16800" w:vert="on"/>
        </w:rPr>
        <w:t xml:space="preserve"> </w:t>
      </w:r>
      <w:r>
        <w:rPr>
          <w:spacing w:val="0"/>
          <w:w w:val="100"/>
          <w:position w:val="0"/>
          <w:sz w:val="16"/>
          <w:szCs w:val="16"/>
          <w:lang w:val="zh-TW" w:eastAsia="zh-TW" w:bidi="zh-TW"/>
          <w:eastAsianLayout w:id="16801" w:vert="on"/>
        </w:rPr>
        <w:t>(</w:t>
      </w:r>
      <w:r>
        <w:rPr>
          <w:spacing w:val="0"/>
          <w:w w:val="100"/>
          <w:position w:val="0"/>
          <w:sz w:val="16"/>
          <w:szCs w:val="16"/>
          <w:lang w:val="zh-TW" w:eastAsia="zh-TW" w:bidi="zh-TW"/>
        </w:rPr>
        <w:t>在</w:t>
      </w:r>
      <w:r>
        <w:rPr>
          <w:spacing w:val="0"/>
          <w:w w:val="100"/>
          <w:position w:val="0"/>
          <w:sz w:val="16"/>
          <w:szCs w:val="16"/>
          <w:lang w:val="zh-TW" w:eastAsia="zh-TW" w:bidi="zh-TW"/>
          <w:eastAsianLayout w:id="16802" w:vert="on"/>
        </w:rPr>
        <w:t>•</w:t>
      </w:r>
      <w:r>
        <w:rPr>
          <w:spacing w:val="0"/>
          <w:w w:val="100"/>
          <w:position w:val="0"/>
          <w:sz w:val="16"/>
          <w:szCs w:val="16"/>
          <w:lang w:val="zh-TW" w:eastAsia="zh-TW" w:bidi="zh-TW"/>
        </w:rPr>
        <w:t>覺</w:t>
      </w:r>
      <w:r>
        <w:rPr>
          <w:spacing w:val="0"/>
          <w:w w:val="100"/>
          <w:position w:val="0"/>
          <w:sz w:val="16"/>
          <w:szCs w:val="16"/>
          <w:lang w:val="zh-TW" w:eastAsia="zh-TW" w:bidi="zh-TW"/>
          <w:eastAsianLayout w:id="16803" w:vert="on"/>
        </w:rPr>
        <w:t>,</w:t>
      </w:r>
      <w:r>
        <w:rPr>
          <w:spacing w:val="0"/>
          <w:w w:val="100"/>
          <w:position w:val="0"/>
          <w:sz w:val="16"/>
          <w:szCs w:val="16"/>
          <w:lang w:val="zh-TW" w:eastAsia="zh-TW" w:bidi="zh-TW"/>
        </w:rPr>
        <w:t>樂</w:t>
      </w:r>
      <w:r>
        <w:rPr>
          <w:spacing w:val="0"/>
          <w:w w:val="100"/>
          <w:position w:val="0"/>
          <w:sz w:val="17"/>
          <w:szCs w:val="17"/>
          <w:lang w:val="en-US" w:eastAsia="en-US" w:bidi="en-US"/>
          <w:eastAsianLayout w:id="16804" w:vert="on"/>
        </w:rPr>
        <w:t>T</w:t>
      </w:r>
      <w:r>
        <w:rPr>
          <w:i/>
          <w:iCs/>
          <w:spacing w:val="0"/>
          <w:w w:val="100"/>
          <w:position w:val="0"/>
          <w:sz w:val="10"/>
          <w:szCs w:val="10"/>
          <w:lang w:val="en-US" w:eastAsia="en-US" w:bidi="en-US"/>
          <w:eastAsianLayout w:id="16805" w:vert="on"/>
        </w:rPr>
        <w:t>s</w:t>
      </w:r>
      <w:r>
        <w:rPr>
          <w:i/>
          <w:iCs/>
          <w:spacing w:val="0"/>
          <w:w w:val="100"/>
          <w:position w:val="0"/>
          <w:sz w:val="10"/>
          <w:szCs w:val="10"/>
          <w:lang w:val="en-US" w:eastAsia="en-US" w:bidi="en-US"/>
          <w:eastAsianLayout w:id="16806" w:vert="on"/>
        </w:rPr>
        <w:t>a</w:t>
      </w:r>
      <w:r>
        <w:rPr>
          <w:i/>
          <w:iCs/>
          <w:spacing w:val="0"/>
          <w:w w:val="100"/>
          <w:position w:val="0"/>
          <w:sz w:val="10"/>
          <w:szCs w:val="10"/>
          <w:lang w:val="en-US" w:eastAsia="en-US" w:bidi="en-US"/>
          <w:eastAsianLayout w:id="16807" w:vert="on"/>
        </w:rPr>
        <w:t>T</w:t>
      </w:r>
      <w:r>
        <w:rPr>
          <w:i/>
          <w:iCs/>
          <w:spacing w:val="0"/>
          <w:w w:val="100"/>
          <w:position w:val="0"/>
          <w:sz w:val="10"/>
          <w:szCs w:val="10"/>
          <w:lang w:val="en-US" w:eastAsia="en-US" w:bidi="en-US"/>
          <w:eastAsianLayout w:id="16808" w:vert="on"/>
        </w:rPr>
        <w:t>c</w:t>
      </w:r>
      <w:r>
        <w:rPr>
          <w:i/>
          <w:iCs/>
          <w:spacing w:val="0"/>
          <w:w w:val="100"/>
          <w:position w:val="0"/>
          <w:sz w:val="10"/>
          <w:szCs w:val="10"/>
          <w:lang w:val="en-US" w:eastAsia="en-US" w:bidi="en-US"/>
          <w:eastAsianLayout w:id="16809" w:vert="on"/>
        </w:rPr>
        <w:t>h</w:t>
      </w:r>
      <w:r>
        <w:rPr>
          <w:i/>
          <w:iCs/>
          <w:spacing w:val="0"/>
          <w:w w:val="100"/>
          <w:position w:val="0"/>
          <w:sz w:val="10"/>
          <w:szCs w:val="10"/>
          <w:lang w:val="en-US" w:eastAsia="en-US" w:bidi="en-US"/>
          <w:eastAsianLayout w:id="16810" w:vert="on"/>
        </w:rPr>
        <w:t>T</w:t>
      </w:r>
      <w:r>
        <w:rPr>
          <w:i/>
          <w:iCs/>
          <w:spacing w:val="0"/>
          <w:w w:val="100"/>
          <w:position w:val="0"/>
          <w:sz w:val="10"/>
          <w:szCs w:val="10"/>
          <w:lang w:val="en-US" w:eastAsia="en-US" w:bidi="en-US"/>
        </w:rPr>
        <w:t>ajlnaflda</w:t>
      </w:r>
      <w:r>
        <w:rPr>
          <w:spacing w:val="0"/>
          <w:w w:val="100"/>
          <w:position w:val="0"/>
          <w:sz w:val="16"/>
          <w:szCs w:val="16"/>
          <w:lang w:val="zh-TW" w:eastAsia="zh-TW" w:bidi="zh-TW"/>
        </w:rPr>
        <w:t>就是我。</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82" w:bottom="661" w:left="984"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839"/>
          <w:footerReference w:type="default" r:id="rId840"/>
          <w:headerReference w:type="even" r:id="rId841"/>
          <w:footerReference w:type="even" r:id="rId842"/>
          <w:footnotePr>
            <w:pos w:val="pageBottom"/>
            <w:numFmt w:val="decimal"/>
            <w:numRestart w:val="continuous"/>
          </w:footnotePr>
          <w:pgSz w:w="9509" w:h="13087"/>
          <w:pgMar w:top="636" w:right="878" w:bottom="709" w:left="691" w:header="0" w:footer="3" w:gutter="0"/>
          <w:cols w:space="720"/>
          <w:noEndnote/>
          <w:rtlGutter w:val="0"/>
          <w:docGrid w:linePitch="360"/>
        </w:sectPr>
      </w:pPr>
    </w:p>
    <w:p>
      <w:pPr>
        <w:pStyle w:val="Style200"/>
        <w:keepNext/>
        <w:keepLines/>
        <w:framePr w:w="552" w:h="3341" w:hRule="exact" w:wrap="none" w:vAnchor="text" w:hAnchor="page" w:x="8079" w:y="21"/>
        <w:widowControl w:val="0"/>
        <w:shd w:val="clear" w:color="auto" w:fill="auto"/>
        <w:bidi w:val="0"/>
        <w:spacing w:before="0" w:after="0" w:line="240" w:lineRule="auto"/>
        <w:ind w:left="0" w:right="0" w:firstLine="0"/>
        <w:jc w:val="left"/>
        <w:textDirection w:val="tbRlV"/>
      </w:pPr>
      <w:bookmarkStart w:id="190" w:name="bookmark190"/>
      <w:bookmarkStart w:id="191" w:name="bookmark191"/>
      <w:bookmarkStart w:id="192" w:name="bookmark192"/>
      <w:r>
        <w:rPr>
          <w:color w:val="000000"/>
          <w:spacing w:val="0"/>
          <w:w w:val="100"/>
          <w:position w:val="0"/>
          <w:sz w:val="38"/>
          <w:szCs w:val="38"/>
          <w:eastAsianLayout w:id="16811" w:vert="on"/>
        </w:rPr>
        <w:t>06</w:t>
      </w:r>
      <w:r>
        <w:rPr>
          <w:color w:val="000000"/>
          <w:spacing w:val="0"/>
          <w:w w:val="100"/>
          <w:position w:val="0"/>
        </w:rPr>
        <w:t>人間</w:t>
      </w:r>
      <w:r>
        <w:rPr>
          <w:color w:val="000000"/>
          <w:spacing w:val="0"/>
          <w:w w:val="100"/>
          <w:position w:val="0"/>
          <w:lang w:val="zh-CN" w:eastAsia="zh-CN" w:bidi="zh-CN"/>
          <w:eastAsianLayout w:id="16812" w:vert="on"/>
        </w:rPr>
        <w:t>•</w:t>
      </w:r>
      <w:r>
        <w:rPr>
          <w:color w:val="000000"/>
          <w:spacing w:val="0"/>
          <w:w w:val="100"/>
          <w:position w:val="0"/>
          <w:lang w:val="zh-CN" w:eastAsia="zh-CN" w:bidi="zh-CN"/>
          <w:eastAsianLayout w:id="16813" w:vert="on"/>
        </w:rPr>
        <w:t>•</w:t>
      </w:r>
      <w:r>
        <w:rPr>
          <w:color w:val="000000"/>
          <w:spacing w:val="0"/>
          <w:w w:val="100"/>
          <w:position w:val="0"/>
          <w:lang w:val="zh-CN" w:eastAsia="zh-CN" w:bidi="zh-CN"/>
        </w:rPr>
        <w:t>一</w:t>
      </w:r>
      <w:r>
        <w:rPr>
          <w:color w:val="000000"/>
          <w:spacing w:val="0"/>
          <w:w w:val="100"/>
          <w:position w:val="0"/>
        </w:rPr>
        <w:t>個海市蜃樓</w:t>
      </w:r>
      <w:bookmarkEnd w:id="190"/>
      <w:bookmarkEnd w:id="191"/>
      <w:bookmarkEnd w:id="192"/>
    </w:p>
    <w:p>
      <w:pPr>
        <w:pStyle w:val="Style23"/>
        <w:keepNext w:val="0"/>
        <w:keepLines w:val="0"/>
        <w:framePr w:w="5736" w:h="10512" w:hRule="exact" w:wrap="none" w:vAnchor="text" w:hAnchor="page" w:x="1124" w:y="21"/>
        <w:widowControl w:val="0"/>
        <w:shd w:val="clear" w:color="auto" w:fill="auto"/>
        <w:bidi w:val="0"/>
        <w:spacing w:before="0" w:after="0" w:line="422" w:lineRule="exact"/>
        <w:ind w:left="0" w:right="0" w:firstLine="440"/>
        <w:jc w:val="both"/>
        <w:textDirection w:val="tbRlV"/>
      </w:pPr>
      <w:r>
        <w:rPr>
          <w:spacing w:val="0"/>
          <w:w w:val="100"/>
          <w:position w:val="0"/>
        </w:rPr>
        <w:t>如果沒有</w:t>
      </w:r>
      <w:r>
        <w:rPr>
          <w:color w:val="5C5C5B"/>
          <w:spacing w:val="0"/>
          <w:w w:val="100"/>
          <w:position w:val="0"/>
        </w:rPr>
        <w:t>一</w:t>
      </w:r>
      <w:r>
        <w:rPr>
          <w:spacing w:val="0"/>
          <w:w w:val="100"/>
          <w:position w:val="0"/>
        </w:rPr>
        <w:t>體意識</w:t>
      </w:r>
      <w:r>
        <w:rPr>
          <w:spacing w:val="0"/>
          <w:w w:val="100"/>
          <w:position w:val="0"/>
          <w:eastAsianLayout w:id="16814" w:vert="on"/>
        </w:rPr>
        <w:t>，</w:t>
      </w:r>
      <w:r>
        <w:rPr>
          <w:spacing w:val="0"/>
          <w:w w:val="100"/>
          <w:position w:val="0"/>
        </w:rPr>
        <w:t>我們也不可能體會到「空」</w:t>
      </w:r>
      <w:r>
        <w:rPr>
          <w:spacing w:val="0"/>
          <w:w w:val="100"/>
          <w:position w:val="0"/>
          <w:eastAsianLayout w:id="16815" w:vert="on"/>
        </w:rPr>
        <w:t>，</w:t>
      </w:r>
      <w:r>
        <w:rPr>
          <w:spacing w:val="0"/>
          <w:w w:val="100"/>
          <w:position w:val="0"/>
        </w:rPr>
        <w:t>體會到「在」。</w:t>
      </w:r>
    </w:p>
    <w:p>
      <w:pPr>
        <w:pStyle w:val="Style23"/>
        <w:keepNext w:val="0"/>
        <w:keepLines w:val="0"/>
        <w:framePr w:w="5736" w:h="10512" w:hRule="exact" w:wrap="none" w:vAnchor="text" w:hAnchor="page" w:x="1124" w:y="21"/>
        <w:widowControl w:val="0"/>
        <w:shd w:val="clear" w:color="auto" w:fill="auto"/>
        <w:bidi w:val="0"/>
        <w:spacing w:before="0" w:after="0" w:line="422" w:lineRule="exact"/>
        <w:ind w:left="0" w:right="0" w:firstLine="460"/>
        <w:jc w:val="both"/>
        <w:textDirection w:val="tbRlV"/>
      </w:pPr>
      <w:r>
        <w:rPr>
          <w:color w:val="000000"/>
          <w:spacing w:val="0"/>
          <w:w w:val="100"/>
          <w:position w:val="0"/>
        </w:rPr>
        <w:t>我們在這裡所談的</w:t>
      </w:r>
      <w:r>
        <w:rPr>
          <w:color w:val="000000"/>
          <w:spacing w:val="0"/>
          <w:w w:val="100"/>
          <w:position w:val="0"/>
          <w:eastAsianLayout w:id="16816" w:vert="on"/>
        </w:rPr>
        <w:t>，</w:t>
      </w:r>
      <w:r>
        <w:rPr>
          <w:color w:val="000000"/>
          <w:spacing w:val="0"/>
          <w:w w:val="100"/>
          <w:position w:val="0"/>
        </w:rPr>
        <w:t>過去的大</w:t>
      </w:r>
      <w:r>
        <w:rPr>
          <w:spacing w:val="0"/>
          <w:w w:val="100"/>
          <w:position w:val="0"/>
        </w:rPr>
        <w:t>聖人都解開了</w:t>
      </w:r>
      <w:r>
        <w:rPr>
          <w:spacing w:val="0"/>
          <w:w w:val="100"/>
          <w:position w:val="0"/>
          <w:eastAsianLayout w:id="16817" w:vert="on"/>
        </w:rPr>
        <w:t>，</w:t>
      </w:r>
      <w:r>
        <w:rPr>
          <w:spacing w:val="0"/>
          <w:w w:val="100"/>
          <w:position w:val="0"/>
        </w:rPr>
        <w:t>用自己的生命親自驗證</w:t>
      </w:r>
      <w:r>
        <w:rPr>
          <w:spacing w:val="0"/>
          <w:w w:val="100"/>
          <w:position w:val="0"/>
          <w:eastAsianLayout w:id="16818" w:vert="on"/>
        </w:rPr>
        <w:t>，</w:t>
      </w:r>
      <w:r>
        <w:rPr>
          <w:spacing w:val="0"/>
          <w:w w:val="100"/>
          <w:position w:val="0"/>
        </w:rPr>
        <w:t>而且幾乎都得到一致的答案。他</w:t>
      </w:r>
      <w:r>
        <w:rPr>
          <w:spacing w:val="0"/>
          <w:w w:val="100"/>
          <w:position w:val="0"/>
          <w:eastAsianLayout w:id="16819" w:vert="on"/>
        </w:rPr>
        <w:t xml:space="preserve"> </w:t>
      </w:r>
      <w:r>
        <w:rPr>
          <w:spacing w:val="0"/>
          <w:w w:val="100"/>
          <w:position w:val="0"/>
        </w:rPr>
        <w:t>們透過弟子所留下的紀錄</w:t>
      </w:r>
      <w:r>
        <w:rPr>
          <w:spacing w:val="0"/>
          <w:w w:val="100"/>
          <w:position w:val="0"/>
          <w:eastAsianLayout w:id="16820" w:vert="on"/>
        </w:rPr>
        <w:t>，</w:t>
      </w:r>
      <w:r>
        <w:rPr>
          <w:spacing w:val="0"/>
          <w:w w:val="100"/>
          <w:position w:val="0"/>
        </w:rPr>
        <w:t>是再珍貴不過的寶藏</w:t>
      </w:r>
      <w:r>
        <w:rPr>
          <w:spacing w:val="0"/>
          <w:w w:val="100"/>
          <w:position w:val="0"/>
          <w:eastAsianLayout w:id="16821" w:vert="on"/>
        </w:rPr>
        <w:t>，</w:t>
      </w:r>
      <w:r>
        <w:rPr>
          <w:spacing w:val="0"/>
          <w:w w:val="100"/>
          <w:position w:val="0"/>
        </w:rPr>
        <w:t>就像指南針一</w:t>
      </w:r>
      <w:r>
        <w:rPr>
          <w:color w:val="000000"/>
          <w:spacing w:val="0"/>
          <w:w w:val="100"/>
          <w:position w:val="0"/>
        </w:rPr>
        <w:t>樣</w:t>
      </w:r>
      <w:r>
        <w:rPr>
          <w:spacing w:val="0"/>
          <w:w w:val="100"/>
          <w:position w:val="0"/>
        </w:rPr>
        <w:t>指出人類演化的方向。只要我們親自去驗</w:t>
      </w:r>
      <w:r>
        <w:rPr>
          <w:spacing w:val="0"/>
          <w:w w:val="100"/>
          <w:position w:val="0"/>
          <w:eastAsianLayout w:id="16822" w:vert="on"/>
        </w:rPr>
        <w:t xml:space="preserve"> </w:t>
      </w:r>
      <w:r>
        <w:rPr>
          <w:spacing w:val="0"/>
          <w:w w:val="100"/>
          <w:position w:val="0"/>
        </w:rPr>
        <w:t>證</w:t>
      </w:r>
      <w:r>
        <w:rPr>
          <w:spacing w:val="0"/>
          <w:w w:val="100"/>
          <w:position w:val="0"/>
          <w:eastAsianLayout w:id="16823" w:vert="on"/>
        </w:rPr>
        <w:t>，</w:t>
      </w:r>
      <w:r>
        <w:rPr>
          <w:spacing w:val="0"/>
          <w:w w:val="100"/>
          <w:position w:val="0"/>
        </w:rPr>
        <w:t>自然會得到同一個答案。而且</w:t>
      </w:r>
      <w:r>
        <w:rPr>
          <w:color w:val="000000"/>
          <w:spacing w:val="0"/>
          <w:w w:val="100"/>
          <w:position w:val="0"/>
          <w:eastAsianLayout w:id="16824" w:vert="on"/>
        </w:rPr>
        <w:t>，</w:t>
      </w:r>
      <w:r>
        <w:rPr>
          <w:spacing w:val="0"/>
          <w:w w:val="100"/>
          <w:position w:val="0"/>
        </w:rPr>
        <w:t>只要驗證</w:t>
      </w:r>
      <w:r>
        <w:rPr>
          <w:spacing w:val="0"/>
          <w:w w:val="100"/>
          <w:position w:val="0"/>
          <w:eastAsianLayout w:id="16825" w:vert="on"/>
        </w:rPr>
        <w:t>，</w:t>
      </w:r>
      <w:r>
        <w:rPr>
          <w:spacing w:val="0"/>
          <w:w w:val="100"/>
          <w:position w:val="0"/>
        </w:rPr>
        <w:t>我相信會徹底改變意識的狀態</w:t>
      </w:r>
      <w:r>
        <w:rPr>
          <w:spacing w:val="0"/>
          <w:w w:val="100"/>
          <w:position w:val="0"/>
          <w:eastAsianLayout w:id="16826" w:vert="on"/>
        </w:rPr>
        <w:t>，</w:t>
      </w:r>
      <w:r>
        <w:rPr>
          <w:spacing w:val="0"/>
          <w:w w:val="100"/>
          <w:position w:val="0"/>
        </w:rPr>
        <w:t>讓我們體會到「在」所帶來</w:t>
      </w:r>
      <w:r>
        <w:rPr>
          <w:spacing w:val="0"/>
          <w:w w:val="100"/>
          <w:position w:val="0"/>
          <w:eastAsianLayout w:id="16827" w:vert="on"/>
        </w:rPr>
        <w:t xml:space="preserve"> </w:t>
      </w:r>
      <w:r>
        <w:rPr>
          <w:spacing w:val="0"/>
          <w:w w:val="100"/>
          <w:position w:val="0"/>
        </w:rPr>
        <w:t>的快樂。</w:t>
      </w:r>
    </w:p>
    <w:p>
      <w:pPr>
        <w:pStyle w:val="Style23"/>
        <w:keepNext w:val="0"/>
        <w:keepLines w:val="0"/>
        <w:framePr w:w="5736" w:h="10512" w:hRule="exact" w:wrap="none" w:vAnchor="text" w:hAnchor="page" w:x="1124" w:y="21"/>
        <w:widowControl w:val="0"/>
        <w:shd w:val="clear" w:color="auto" w:fill="auto"/>
        <w:bidi w:val="0"/>
        <w:spacing w:before="0" w:after="0" w:line="422" w:lineRule="exact"/>
        <w:ind w:left="0" w:right="0" w:firstLine="460"/>
        <w:jc w:val="both"/>
        <w:textDirection w:val="tbRlV"/>
      </w:pPr>
      <w:r>
        <w:rPr>
          <w:spacing w:val="0"/>
          <w:w w:val="100"/>
          <w:position w:val="0"/>
        </w:rPr>
        <w:t>再講透徹一點</w:t>
      </w:r>
      <w:r>
        <w:rPr>
          <w:color w:val="000000"/>
          <w:spacing w:val="0"/>
          <w:w w:val="100"/>
          <w:position w:val="0"/>
          <w:eastAsianLayout w:id="16828" w:vert="on"/>
        </w:rPr>
        <w:t>，</w:t>
      </w:r>
      <w:r>
        <w:rPr>
          <w:color w:val="000000"/>
          <w:spacing w:val="0"/>
          <w:w w:val="100"/>
          <w:position w:val="0"/>
        </w:rPr>
        <w:t>一</w:t>
      </w:r>
      <w:r>
        <w:rPr>
          <w:spacing w:val="0"/>
          <w:w w:val="100"/>
          <w:position w:val="0"/>
        </w:rPr>
        <w:t>體意識永遠存在。我們所談的「在」或「空」也就是如此</w:t>
      </w:r>
      <w:r>
        <w:rPr>
          <w:spacing w:val="0"/>
          <w:w w:val="100"/>
          <w:position w:val="0"/>
          <w:eastAsianLayout w:id="16829" w:vert="on"/>
        </w:rPr>
        <w:t>，</w:t>
      </w:r>
      <w:r>
        <w:rPr>
          <w:spacing w:val="0"/>
          <w:w w:val="100"/>
          <w:position w:val="0"/>
        </w:rPr>
        <w:t>它就是我們生命永恆的本</w:t>
      </w:r>
      <w:r>
        <w:rPr>
          <w:spacing w:val="0"/>
          <w:w w:val="100"/>
          <w:position w:val="0"/>
          <w:eastAsianLayout w:id="16830" w:vert="on"/>
        </w:rPr>
        <w:t xml:space="preserve"> </w:t>
      </w:r>
      <w:r>
        <w:rPr>
          <w:spacing w:val="0"/>
          <w:w w:val="100"/>
          <w:position w:val="0"/>
        </w:rPr>
        <w:t>質。</w:t>
      </w:r>
      <w:r>
        <w:rPr>
          <w:spacing w:val="0"/>
          <w:w w:val="100"/>
          <w:position w:val="0"/>
          <w:lang w:val="en-US" w:eastAsia="en-US" w:bidi="en-US"/>
          <w:eastAsianLayout w:id="16831" w:vert="on"/>
        </w:rPr>
        <w:t>•</w:t>
      </w:r>
    </w:p>
    <w:p>
      <w:pPr>
        <w:pStyle w:val="Style23"/>
        <w:keepNext w:val="0"/>
        <w:keepLines w:val="0"/>
        <w:framePr w:w="5736" w:h="10512" w:hRule="exact" w:wrap="none" w:vAnchor="text" w:hAnchor="page" w:x="1124" w:y="21"/>
        <w:widowControl w:val="0"/>
        <w:shd w:val="clear" w:color="auto" w:fill="auto"/>
        <w:bidi w:val="0"/>
        <w:spacing w:before="0" w:after="0" w:line="422" w:lineRule="exact"/>
        <w:ind w:left="0" w:right="0" w:firstLine="460"/>
        <w:jc w:val="both"/>
        <w:textDirection w:val="tbRlV"/>
      </w:pPr>
      <w:r>
        <w:rPr>
          <w:spacing w:val="0"/>
          <w:w w:val="100"/>
          <w:position w:val="0"/>
        </w:rPr>
        <w:t>站在這個一體意識</w:t>
      </w:r>
      <w:r>
        <w:rPr>
          <w:spacing w:val="0"/>
          <w:w w:val="100"/>
          <w:position w:val="0"/>
          <w:eastAsianLayout w:id="16832" w:vert="on"/>
        </w:rPr>
        <w:t>，</w:t>
      </w:r>
      <w:r>
        <w:rPr>
          <w:spacing w:val="0"/>
          <w:w w:val="100"/>
          <w:position w:val="0"/>
        </w:rPr>
        <w:t>不被這個內容帶走</w:t>
      </w:r>
      <w:r>
        <w:rPr>
          <w:spacing w:val="0"/>
          <w:w w:val="100"/>
          <w:position w:val="0"/>
          <w:lang w:val="en-US" w:eastAsia="en-US" w:bidi="en-US"/>
          <w:eastAsianLayout w:id="16833" w:vert="on"/>
        </w:rPr>
        <w:t>'</w:t>
      </w:r>
      <w:r>
        <w:rPr>
          <w:spacing w:val="0"/>
          <w:w w:val="100"/>
          <w:position w:val="0"/>
        </w:rPr>
        <w:t>甚至完全沒有依附</w:t>
      </w:r>
      <w:r>
        <w:rPr>
          <w:spacing w:val="0"/>
          <w:w w:val="100"/>
          <w:position w:val="0"/>
          <w:eastAsianLayout w:id="16834" w:vert="on"/>
        </w:rPr>
        <w:t>，</w:t>
      </w:r>
      <w:r>
        <w:rPr>
          <w:spacing w:val="0"/>
          <w:w w:val="100"/>
          <w:position w:val="0"/>
        </w:rPr>
        <w:t>也就是醒覺。一個人醒覺</w:t>
      </w:r>
      <w:r>
        <w:rPr>
          <w:color w:val="000000"/>
          <w:spacing w:val="0"/>
          <w:w w:val="100"/>
          <w:position w:val="0"/>
          <w:eastAsianLayout w:id="16835" w:vert="on"/>
        </w:rPr>
        <w:t>，</w:t>
      </w:r>
      <w:r>
        <w:rPr>
          <w:spacing w:val="0"/>
          <w:w w:val="100"/>
          <w:position w:val="0"/>
        </w:rPr>
        <w:t>不再受到人間</w:t>
      </w:r>
      <w:r>
        <w:rPr>
          <w:spacing w:val="0"/>
          <w:w w:val="100"/>
          <w:position w:val="0"/>
          <w:eastAsianLayout w:id="16836" w:vert="on"/>
        </w:rPr>
        <w:t xml:space="preserve"> </w:t>
      </w:r>
      <w:r>
        <w:rPr>
          <w:spacing w:val="0"/>
          <w:w w:val="100"/>
          <w:position w:val="0"/>
        </w:rPr>
        <w:t>的制約後才充分知道</w:t>
      </w:r>
      <w:r>
        <w:rPr>
          <w:spacing w:val="0"/>
          <w:w w:val="100"/>
          <w:position w:val="0"/>
          <w:lang w:val="en-US" w:eastAsia="en-US" w:bidi="en-US"/>
          <w:eastAsianLayout w:id="16837" w:vert="on"/>
        </w:rPr>
        <w:t>—</w:t>
      </w:r>
      <w:r>
        <w:rPr>
          <w:spacing w:val="0"/>
          <w:w w:val="100"/>
          <w:position w:val="0"/>
          <w:lang w:val="en-US" w:eastAsia="en-US" w:bidi="en-US"/>
          <w:eastAsianLayout w:id="16838" w:vert="on"/>
        </w:rPr>
        <w:t>—</w:t>
      </w:r>
      <w:r>
        <w:rPr>
          <w:spacing w:val="0"/>
          <w:w w:val="100"/>
          <w:position w:val="0"/>
        </w:rPr>
        <w:t>我們在人間所看到的一切</w:t>
      </w:r>
      <w:r>
        <w:rPr>
          <w:spacing w:val="0"/>
          <w:w w:val="100"/>
          <w:position w:val="0"/>
          <w:eastAsianLayout w:id="16839" w:vert="on"/>
        </w:rPr>
        <w:t>，</w:t>
      </w:r>
      <w:r>
        <w:rPr>
          <w:spacing w:val="0"/>
          <w:w w:val="100"/>
          <w:position w:val="0"/>
        </w:rPr>
        <w:t>不光是念頭的組合</w:t>
      </w:r>
      <w:r>
        <w:rPr>
          <w:spacing w:val="0"/>
          <w:w w:val="100"/>
          <w:position w:val="0"/>
          <w:eastAsianLayout w:id="16840" w:vert="on"/>
        </w:rPr>
        <w:t>，</w:t>
      </w:r>
      <w:r>
        <w:rPr>
          <w:spacing w:val="0"/>
          <w:w w:val="100"/>
          <w:position w:val="0"/>
        </w:rPr>
        <w:t>更是因為有個「我」</w:t>
      </w:r>
      <w:r>
        <w:rPr>
          <w:spacing w:val="0"/>
          <w:w w:val="100"/>
          <w:position w:val="0"/>
          <w:eastAsianLayout w:id="16841" w:vert="on"/>
        </w:rPr>
        <w:t>，</w:t>
      </w:r>
      <w:r>
        <w:rPr>
          <w:spacing w:val="0"/>
          <w:w w:val="100"/>
          <w:position w:val="0"/>
        </w:rPr>
        <w:t>才建立出人</w:t>
      </w:r>
      <w:r>
        <w:rPr>
          <w:spacing w:val="0"/>
          <w:w w:val="100"/>
          <w:position w:val="0"/>
          <w:eastAsianLayout w:id="16842" w:vert="on"/>
        </w:rPr>
        <w:t xml:space="preserve"> </w:t>
      </w:r>
      <w:r>
        <w:rPr>
          <w:spacing w:val="0"/>
          <w:w w:val="100"/>
          <w:position w:val="0"/>
        </w:rPr>
        <w:t>間的存在。一個人</w:t>
      </w:r>
      <w:r>
        <w:rPr>
          <w:spacing w:val="0"/>
          <w:w w:val="100"/>
          <w:position w:val="0"/>
          <w:eastAsianLayout w:id="16843" w:vert="on"/>
        </w:rPr>
        <w:t>，</w:t>
      </w:r>
      <w:r>
        <w:rPr>
          <w:spacing w:val="0"/>
          <w:w w:val="100"/>
          <w:position w:val="0"/>
        </w:rPr>
        <w:t>只有醒覺過來</w:t>
      </w:r>
      <w:r>
        <w:rPr>
          <w:spacing w:val="0"/>
          <w:w w:val="100"/>
          <w:position w:val="0"/>
          <w:eastAsianLayout w:id="16844" w:vert="on"/>
        </w:rPr>
        <w:t>，</w:t>
      </w:r>
      <w:r>
        <w:rPr>
          <w:spacing w:val="0"/>
          <w:w w:val="100"/>
          <w:position w:val="0"/>
        </w:rPr>
        <w:t>才懂得什麼是永恆</w:t>
      </w:r>
      <w:r>
        <w:rPr>
          <w:color w:val="000000"/>
          <w:spacing w:val="0"/>
          <w:w w:val="100"/>
          <w:position w:val="0"/>
        </w:rPr>
        <w:t>、</w:t>
      </w:r>
      <w:r>
        <w:rPr>
          <w:spacing w:val="0"/>
          <w:w w:val="100"/>
          <w:position w:val="0"/>
        </w:rPr>
        <w:t>不合理的快樂。他充分理解</w:t>
      </w:r>
      <w:r>
        <w:rPr>
          <w:spacing w:val="0"/>
          <w:w w:val="100"/>
          <w:position w:val="0"/>
          <w:eastAsianLayout w:id="16845" w:vert="on"/>
        </w:rPr>
        <w:t>，</w:t>
      </w:r>
      <w:r>
        <w:rPr>
          <w:spacing w:val="0"/>
          <w:w w:val="100"/>
          <w:position w:val="0"/>
        </w:rPr>
        <w:t>快樂是我們真正的本</w:t>
      </w:r>
      <w:r>
        <w:rPr>
          <w:spacing w:val="0"/>
          <w:w w:val="100"/>
          <w:position w:val="0"/>
          <w:eastAsianLayout w:id="16846" w:vert="on"/>
        </w:rPr>
        <w:t xml:space="preserve"> </w:t>
      </w:r>
      <w:r>
        <w:rPr>
          <w:spacing w:val="0"/>
          <w:w w:val="100"/>
          <w:position w:val="0"/>
        </w:rPr>
        <w:t>質。不受到任何條件限制</w:t>
      </w:r>
      <w:r>
        <w:rPr>
          <w:spacing w:val="0"/>
          <w:w w:val="100"/>
          <w:position w:val="0"/>
          <w:eastAsianLayout w:id="16847" w:vert="on"/>
        </w:rPr>
        <w:t>，</w:t>
      </w:r>
      <w:r>
        <w:rPr>
          <w:spacing w:val="0"/>
          <w:w w:val="100"/>
          <w:position w:val="0"/>
        </w:rPr>
        <w:t>不被任何條件困住</w:t>
      </w:r>
      <w:r>
        <w:rPr>
          <w:spacing w:val="0"/>
          <w:w w:val="100"/>
          <w:position w:val="0"/>
          <w:eastAsianLayout w:id="16848" w:vert="on"/>
        </w:rPr>
        <w:t>，</w:t>
      </w:r>
      <w:r>
        <w:rPr>
          <w:spacing w:val="0"/>
          <w:w w:val="100"/>
          <w:position w:val="0"/>
        </w:rPr>
        <w:t>這就是解脫</w:t>
      </w:r>
      <w:r>
        <w:rPr>
          <w:spacing w:val="0"/>
          <w:w w:val="100"/>
          <w:position w:val="0"/>
          <w:eastAsianLayout w:id="16849" w:vert="on"/>
        </w:rPr>
        <w:t>，</w:t>
      </w:r>
      <w:r>
        <w:rPr>
          <w:spacing w:val="0"/>
          <w:w w:val="100"/>
          <w:position w:val="0"/>
        </w:rPr>
        <w:t>也就是真正的快樂。</w:t>
      </w:r>
    </w:p>
    <w:p>
      <w:pPr>
        <w:pStyle w:val="Style23"/>
        <w:keepNext w:val="0"/>
        <w:keepLines w:val="0"/>
        <w:framePr w:w="5736" w:h="10512" w:hRule="exact" w:wrap="none" w:vAnchor="text" w:hAnchor="page" w:x="1124" w:y="21"/>
        <w:widowControl w:val="0"/>
        <w:shd w:val="clear" w:color="auto" w:fill="auto"/>
        <w:bidi w:val="0"/>
        <w:spacing w:before="0" w:after="0" w:line="422" w:lineRule="exact"/>
        <w:ind w:left="0" w:right="0" w:firstLine="460"/>
        <w:jc w:val="both"/>
        <w:textDirection w:val="tbRlV"/>
      </w:pPr>
      <w:r>
        <w:rPr>
          <w:spacing w:val="0"/>
          <w:w w:val="100"/>
          <w:position w:val="0"/>
        </w:rPr>
        <w:t>只是活在這個人間</w:t>
      </w:r>
      <w:r>
        <w:rPr>
          <w:spacing w:val="0"/>
          <w:w w:val="100"/>
          <w:position w:val="0"/>
          <w:eastAsianLayout w:id="16850" w:vert="on"/>
        </w:rPr>
        <w:t>，</w:t>
      </w:r>
      <w:r>
        <w:rPr>
          <w:spacing w:val="0"/>
          <w:w w:val="100"/>
          <w:position w:val="0"/>
        </w:rPr>
        <w:t>也就像在看電影。明明電影是投影建立的虛幻境界</w:t>
      </w:r>
      <w:r>
        <w:rPr>
          <w:spacing w:val="0"/>
          <w:w w:val="100"/>
          <w:position w:val="0"/>
          <w:eastAsianLayout w:id="16851" w:vert="on"/>
        </w:rPr>
        <w:t>，</w:t>
      </w:r>
      <w:r>
        <w:rPr>
          <w:spacing w:val="0"/>
          <w:w w:val="100"/>
          <w:position w:val="0"/>
        </w:rPr>
        <w:t>我們會覺得它根本就是真的。</w:t>
      </w:r>
      <w:r>
        <w:rPr>
          <w:spacing w:val="0"/>
          <w:w w:val="100"/>
          <w:position w:val="0"/>
          <w:eastAsianLayout w:id="16852" w:vert="on"/>
        </w:rPr>
        <w:t xml:space="preserve"> </w:t>
      </w:r>
      <w:r>
        <w:rPr>
          <w:spacing w:val="0"/>
          <w:w w:val="100"/>
          <w:position w:val="0"/>
        </w:rPr>
        <w:t>我們看電影時很認真</w:t>
      </w:r>
      <w:r>
        <w:rPr>
          <w:spacing w:val="0"/>
          <w:w w:val="100"/>
          <w:position w:val="0"/>
          <w:eastAsianLayout w:id="16853" w:vert="on"/>
        </w:rPr>
        <w:t>，</w:t>
      </w:r>
      <w:r>
        <w:rPr>
          <w:spacing w:val="0"/>
          <w:w w:val="100"/>
          <w:position w:val="0"/>
        </w:rPr>
        <w:t>完全投入</w:t>
      </w:r>
      <w:r>
        <w:rPr>
          <w:spacing w:val="0"/>
          <w:w w:val="100"/>
          <w:position w:val="0"/>
          <w:eastAsianLayout w:id="16854" w:vert="on"/>
        </w:rPr>
        <w:t>，</w:t>
      </w:r>
      <w:r>
        <w:rPr>
          <w:spacing w:val="0"/>
          <w:w w:val="100"/>
          <w:position w:val="0"/>
        </w:rPr>
        <w:t>為了女主角、男主角的心情和過程</w:t>
      </w:r>
      <w:r>
        <w:rPr>
          <w:spacing w:val="0"/>
          <w:w w:val="100"/>
          <w:position w:val="0"/>
          <w:eastAsianLayout w:id="16855" w:vert="on"/>
        </w:rPr>
        <w:t>，</w:t>
      </w:r>
      <w:r>
        <w:rPr>
          <w:spacing w:val="0"/>
          <w:w w:val="100"/>
          <w:position w:val="0"/>
        </w:rPr>
        <w:t>會哭、會笑。感情深了</w:t>
      </w:r>
      <w:r>
        <w:rPr>
          <w:color w:val="000000"/>
          <w:spacing w:val="0"/>
          <w:w w:val="100"/>
          <w:position w:val="0"/>
          <w:eastAsianLayout w:id="16856" w:vert="on"/>
        </w:rPr>
        <w:t>，</w:t>
      </w:r>
      <w:r>
        <w:rPr>
          <w:spacing w:val="0"/>
          <w:w w:val="100"/>
          <w:position w:val="0"/>
        </w:rPr>
        <w:t>還會想看同</w:t>
      </w:r>
      <w:r>
        <w:rPr>
          <w:spacing w:val="0"/>
          <w:w w:val="100"/>
          <w:position w:val="0"/>
          <w:eastAsianLayout w:id="16857" w:vert="on"/>
        </w:rPr>
        <w:t xml:space="preserve"> </w:t>
      </w:r>
      <w:r>
        <w:rPr>
          <w:spacing w:val="0"/>
          <w:w w:val="100"/>
          <w:position w:val="0"/>
        </w:rPr>
        <w:t>一個主角或導演拍的片子</w:t>
      </w:r>
      <w:r>
        <w:rPr>
          <w:spacing w:val="0"/>
          <w:w w:val="100"/>
          <w:position w:val="0"/>
          <w:eastAsianLayout w:id="16858" w:vert="on"/>
        </w:rPr>
        <w:t>，</w:t>
      </w:r>
      <w:r>
        <w:rPr>
          <w:spacing w:val="0"/>
          <w:w w:val="100"/>
          <w:position w:val="0"/>
        </w:rPr>
        <w:t>下次還要再來。演員也是一樣的</w:t>
      </w:r>
      <w:r>
        <w:rPr>
          <w:spacing w:val="0"/>
          <w:w w:val="100"/>
          <w:position w:val="0"/>
          <w:eastAsianLayout w:id="16859" w:vert="on"/>
        </w:rPr>
        <w:t>，</w:t>
      </w:r>
      <w:r>
        <w:rPr>
          <w:spacing w:val="0"/>
          <w:w w:val="100"/>
          <w:position w:val="0"/>
        </w:rPr>
        <w:t>哪怕投入了</w:t>
      </w:r>
      <w:r>
        <w:rPr>
          <w:spacing w:val="0"/>
          <w:w w:val="100"/>
          <w:position w:val="0"/>
          <w:eastAsianLayout w:id="16860" w:vert="on"/>
        </w:rPr>
        <w:t>，</w:t>
      </w:r>
      <w:r>
        <w:rPr>
          <w:spacing w:val="0"/>
          <w:w w:val="100"/>
          <w:position w:val="0"/>
        </w:rPr>
        <w:t>結束了</w:t>
      </w:r>
      <w:r>
        <w:rPr>
          <w:spacing w:val="0"/>
          <w:w w:val="100"/>
          <w:position w:val="0"/>
          <w:eastAsianLayout w:id="16861" w:vert="on"/>
        </w:rPr>
        <w:t>；</w:t>
      </w:r>
      <w:r>
        <w:rPr>
          <w:spacing w:val="0"/>
          <w:w w:val="100"/>
          <w:position w:val="0"/>
        </w:rPr>
        <w:t>上映</w:t>
      </w:r>
      <w:r>
        <w:rPr>
          <w:spacing w:val="0"/>
          <w:w w:val="100"/>
          <w:position w:val="0"/>
          <w:eastAsianLayout w:id="16862" w:vert="on"/>
        </w:rPr>
        <w:t>，</w:t>
      </w:r>
      <w:r>
        <w:rPr>
          <w:spacing w:val="0"/>
          <w:w w:val="100"/>
          <w:position w:val="0"/>
        </w:rPr>
        <w:t>又下檔</w:t>
      </w:r>
      <w:r>
        <w:rPr>
          <w:spacing w:val="0"/>
          <w:w w:val="100"/>
          <w:position w:val="0"/>
          <w:eastAsianLayout w:id="16863" w:vert="on"/>
        </w:rPr>
        <w:t>，</w:t>
      </w:r>
      <w:r>
        <w:rPr>
          <w:spacing w:val="0"/>
          <w:w w:val="100"/>
          <w:position w:val="0"/>
        </w:rPr>
        <w:t>還會為</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878" w:bottom="709" w:left="691"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843"/>
          <w:footerReference w:type="default" r:id="rId844"/>
          <w:headerReference w:type="even" r:id="rId845"/>
          <w:footerReference w:type="even" r:id="rId846"/>
          <w:footnotePr>
            <w:pos w:val="pageBottom"/>
            <w:numFmt w:val="decimal"/>
            <w:numRestart w:val="continuous"/>
          </w:footnotePr>
          <w:pgSz w:w="9509" w:h="13087"/>
          <w:pgMar w:top="636" w:right="653" w:bottom="675" w:left="1008" w:header="0" w:footer="3" w:gutter="0"/>
          <w:cols w:space="720"/>
          <w:noEndnote/>
          <w:rtlGutter w:val="0"/>
          <w:docGrid w:linePitch="360"/>
        </w:sectPr>
      </w:pPr>
    </w:p>
    <w:p>
      <w:pPr>
        <w:pStyle w:val="Style23"/>
        <w:keepNext w:val="0"/>
        <w:keepLines w:val="0"/>
        <w:framePr w:w="7416" w:h="10512" w:hRule="exact" w:wrap="none" w:vAnchor="text" w:hAnchor="page" w:x="1009" w:y="21"/>
        <w:widowControl w:val="0"/>
        <w:shd w:val="clear" w:color="auto" w:fill="auto"/>
        <w:bidi w:val="0"/>
        <w:spacing w:before="0" w:after="0" w:line="420" w:lineRule="exact"/>
        <w:ind w:left="0" w:right="0" w:firstLine="0"/>
        <w:jc w:val="both"/>
        <w:textDirection w:val="tbRlV"/>
      </w:pPr>
      <w:r>
        <w:rPr>
          <w:spacing w:val="0"/>
          <w:w w:val="100"/>
          <w:position w:val="0"/>
        </w:rPr>
        <w:t>了某個原因</w:t>
      </w:r>
      <w:r>
        <w:rPr>
          <w:spacing w:val="0"/>
          <w:w w:val="100"/>
          <w:position w:val="0"/>
          <w:eastAsianLayout w:id="16864" w:vert="on"/>
        </w:rPr>
        <w:t>，</w:t>
      </w:r>
      <w:r>
        <w:rPr>
          <w:spacing w:val="0"/>
          <w:w w:val="100"/>
          <w:position w:val="0"/>
        </w:rPr>
        <w:t>又回來再演下</w:t>
      </w:r>
      <w:r>
        <w:rPr>
          <w:color w:val="5C5C5B"/>
          <w:spacing w:val="0"/>
          <w:w w:val="100"/>
          <w:position w:val="0"/>
        </w:rPr>
        <w:t>一</w:t>
      </w:r>
      <w:r>
        <w:rPr>
          <w:spacing w:val="0"/>
          <w:w w:val="100"/>
          <w:position w:val="0"/>
        </w:rPr>
        <w:t>部片子。</w:t>
      </w:r>
    </w:p>
    <w:p>
      <w:pPr>
        <w:pStyle w:val="Style23"/>
        <w:keepNext w:val="0"/>
        <w:keepLines w:val="0"/>
        <w:framePr w:w="7416" w:h="10512" w:hRule="exact" w:wrap="none" w:vAnchor="text" w:hAnchor="page" w:x="1009" w:y="21"/>
        <w:widowControl w:val="0"/>
        <w:shd w:val="clear" w:color="auto" w:fill="auto"/>
        <w:bidi w:val="0"/>
        <w:spacing w:before="0" w:after="0" w:line="420" w:lineRule="exact"/>
        <w:ind w:left="0" w:right="0" w:firstLine="460"/>
        <w:jc w:val="both"/>
        <w:textDirection w:val="tbRlV"/>
      </w:pPr>
      <w:r>
        <w:rPr>
          <w:color w:val="000000"/>
          <w:spacing w:val="0"/>
          <w:w w:val="100"/>
          <w:position w:val="0"/>
        </w:rPr>
        <w:t>最</w:t>
      </w:r>
      <w:r>
        <w:rPr>
          <w:spacing w:val="0"/>
          <w:w w:val="100"/>
          <w:position w:val="0"/>
        </w:rPr>
        <w:t>不可思</w:t>
      </w:r>
      <w:r>
        <w:rPr>
          <w:color w:val="000000"/>
          <w:spacing w:val="0"/>
          <w:w w:val="100"/>
          <w:position w:val="0"/>
        </w:rPr>
        <w:t>議的是</w:t>
      </w:r>
      <w:r>
        <w:rPr>
          <w:color w:val="000000"/>
          <w:spacing w:val="0"/>
          <w:w w:val="100"/>
          <w:position w:val="0"/>
          <w:eastAsianLayout w:id="16865" w:vert="on"/>
        </w:rPr>
        <w:t>，</w:t>
      </w:r>
      <w:r>
        <w:rPr>
          <w:spacing w:val="0"/>
          <w:w w:val="100"/>
          <w:position w:val="0"/>
        </w:rPr>
        <w:t>我們每個人的五官受到同樣的限制</w:t>
      </w:r>
      <w:r>
        <w:rPr>
          <w:spacing w:val="0"/>
          <w:w w:val="100"/>
          <w:position w:val="0"/>
          <w:eastAsianLayout w:id="16866" w:vert="on"/>
        </w:rPr>
        <w:t>，</w:t>
      </w:r>
      <w:r>
        <w:rPr>
          <w:spacing w:val="0"/>
          <w:w w:val="100"/>
          <w:position w:val="0"/>
        </w:rPr>
        <w:t>所見、所聞、所感知的範圍在人類彼此之間是很</w:t>
      </w:r>
      <w:r>
        <w:rPr>
          <w:spacing w:val="0"/>
          <w:w w:val="100"/>
          <w:position w:val="0"/>
          <w:eastAsianLayout w:id="16867" w:vert="on"/>
        </w:rPr>
        <w:t xml:space="preserve"> </w:t>
      </w:r>
      <w:r>
        <w:rPr>
          <w:spacing w:val="0"/>
          <w:w w:val="100"/>
          <w:position w:val="0"/>
        </w:rPr>
        <w:t>接近的</w:t>
      </w:r>
      <w:r>
        <w:rPr>
          <w:spacing w:val="0"/>
          <w:w w:val="100"/>
          <w:position w:val="0"/>
          <w:eastAsianLayout w:id="16868" w:vert="on"/>
        </w:rPr>
        <w:t>，</w:t>
      </w:r>
      <w:r>
        <w:rPr>
          <w:spacing w:val="0"/>
          <w:w w:val="100"/>
          <w:position w:val="0"/>
        </w:rPr>
        <w:t>就像海豚的感官所建立的範圍</w:t>
      </w:r>
      <w:r>
        <w:rPr>
          <w:spacing w:val="0"/>
          <w:w w:val="100"/>
          <w:position w:val="0"/>
          <w:eastAsianLayout w:id="16869" w:vert="on"/>
        </w:rPr>
        <w:t>，</w:t>
      </w:r>
      <w:r>
        <w:rPr>
          <w:spacing w:val="0"/>
          <w:w w:val="100"/>
          <w:position w:val="0"/>
        </w:rPr>
        <w:t>和另</w:t>
      </w:r>
      <w:r>
        <w:rPr>
          <w:color w:val="5C5C5B"/>
          <w:spacing w:val="0"/>
          <w:w w:val="100"/>
          <w:position w:val="0"/>
        </w:rPr>
        <w:t>一</w:t>
      </w:r>
      <w:r>
        <w:rPr>
          <w:spacing w:val="0"/>
          <w:w w:val="100"/>
          <w:position w:val="0"/>
        </w:rPr>
        <w:t>隻海豚會很接近。同樣的接收波段</w:t>
      </w:r>
      <w:r>
        <w:rPr>
          <w:color w:val="000000"/>
          <w:spacing w:val="0"/>
          <w:w w:val="100"/>
          <w:position w:val="0"/>
          <w:eastAsianLayout w:id="16870" w:vert="on"/>
        </w:rPr>
        <w:t>，</w:t>
      </w:r>
      <w:r>
        <w:rPr>
          <w:color w:val="000000"/>
          <w:spacing w:val="0"/>
          <w:w w:val="100"/>
          <w:position w:val="0"/>
        </w:rPr>
        <w:t>在</w:t>
      </w:r>
      <w:r>
        <w:rPr>
          <w:spacing w:val="0"/>
          <w:w w:val="100"/>
          <w:position w:val="0"/>
        </w:rPr>
        <w:t>「我」所建立出的現</w:t>
      </w:r>
      <w:r>
        <w:rPr>
          <w:spacing w:val="0"/>
          <w:w w:val="100"/>
          <w:position w:val="0"/>
          <w:eastAsianLayout w:id="16871" w:vert="on"/>
        </w:rPr>
        <w:t xml:space="preserve"> </w:t>
      </w:r>
      <w:r>
        <w:rPr>
          <w:spacing w:val="0"/>
          <w:w w:val="100"/>
          <w:position w:val="0"/>
        </w:rPr>
        <w:t>實</w:t>
      </w:r>
      <w:r>
        <w:rPr>
          <w:spacing w:val="0"/>
          <w:w w:val="100"/>
          <w:position w:val="0"/>
          <w:eastAsianLayout w:id="16872" w:vert="on"/>
        </w:rPr>
        <w:t>，</w:t>
      </w:r>
      <w:r>
        <w:rPr>
          <w:spacing w:val="0"/>
          <w:w w:val="100"/>
          <w:position w:val="0"/>
        </w:rPr>
        <w:t>和「你」所建立出的現實</w:t>
      </w:r>
      <w:r>
        <w:rPr>
          <w:spacing w:val="0"/>
          <w:w w:val="100"/>
          <w:position w:val="0"/>
          <w:eastAsianLayout w:id="16873" w:vert="on"/>
        </w:rPr>
        <w:t>，</w:t>
      </w:r>
      <w:r>
        <w:rPr>
          <w:spacing w:val="0"/>
          <w:w w:val="100"/>
          <w:position w:val="0"/>
        </w:rPr>
        <w:t>幾乎只有角度或立場上的差別</w:t>
      </w:r>
      <w:r>
        <w:rPr>
          <w:spacing w:val="0"/>
          <w:w w:val="100"/>
          <w:position w:val="0"/>
          <w:eastAsianLayout w:id="16874" w:vert="on"/>
        </w:rPr>
        <w:t>，</w:t>
      </w:r>
      <w:r>
        <w:rPr>
          <w:spacing w:val="0"/>
          <w:w w:val="100"/>
          <w:position w:val="0"/>
        </w:rPr>
        <w:t>很容易彼此確認是不是一致。而且</w:t>
      </w:r>
      <w:r>
        <w:rPr>
          <w:spacing w:val="0"/>
          <w:w w:val="100"/>
          <w:position w:val="0"/>
          <w:eastAsianLayout w:id="16875" w:vert="on"/>
        </w:rPr>
        <w:t>，</w:t>
      </w:r>
      <w:r>
        <w:rPr>
          <w:spacing w:val="0"/>
          <w:w w:val="100"/>
          <w:position w:val="0"/>
        </w:rPr>
        <w:t>看起來</w:t>
      </w:r>
      <w:r>
        <w:rPr>
          <w:spacing w:val="0"/>
          <w:w w:val="100"/>
          <w:position w:val="0"/>
          <w:eastAsianLayout w:id="16876" w:vert="on"/>
        </w:rPr>
        <w:t xml:space="preserve"> </w:t>
      </w:r>
      <w:r>
        <w:rPr>
          <w:spacing w:val="0"/>
          <w:w w:val="100"/>
          <w:position w:val="0"/>
        </w:rPr>
        <w:t>幾乎是</w:t>
      </w:r>
      <w:r>
        <w:rPr>
          <w:color w:val="000000"/>
          <w:spacing w:val="0"/>
          <w:w w:val="100"/>
          <w:position w:val="0"/>
        </w:rPr>
        <w:t>一致的。</w:t>
      </w:r>
      <w:r>
        <w:rPr>
          <w:spacing w:val="0"/>
          <w:w w:val="100"/>
          <w:position w:val="0"/>
        </w:rPr>
        <w:t>就這樣</w:t>
      </w:r>
      <w:r>
        <w:rPr>
          <w:color w:val="000000"/>
          <w:spacing w:val="0"/>
          <w:w w:val="100"/>
          <w:position w:val="0"/>
          <w:eastAsianLayout w:id="16877" w:vert="on"/>
        </w:rPr>
        <w:t>，</w:t>
      </w:r>
      <w:r>
        <w:rPr>
          <w:color w:val="000000"/>
          <w:spacing w:val="0"/>
          <w:w w:val="100"/>
          <w:position w:val="0"/>
        </w:rPr>
        <w:t>你</w:t>
      </w:r>
      <w:r>
        <w:rPr>
          <w:spacing w:val="0"/>
          <w:w w:val="100"/>
          <w:position w:val="0"/>
        </w:rPr>
        <w:t>所見的</w:t>
      </w:r>
      <w:r>
        <w:rPr>
          <w:color w:val="000000"/>
          <w:spacing w:val="0"/>
          <w:w w:val="100"/>
          <w:position w:val="0"/>
          <w:eastAsianLayout w:id="16878" w:vert="on"/>
        </w:rPr>
        <w:t>，</w:t>
      </w:r>
      <w:r>
        <w:rPr>
          <w:spacing w:val="0"/>
          <w:w w:val="100"/>
          <w:position w:val="0"/>
        </w:rPr>
        <w:t>我所見的</w:t>
      </w:r>
      <w:r>
        <w:rPr>
          <w:spacing w:val="0"/>
          <w:w w:val="100"/>
          <w:position w:val="0"/>
          <w:eastAsianLayout w:id="16879" w:vert="on"/>
        </w:rPr>
        <w:t>，</w:t>
      </w:r>
      <w:r>
        <w:rPr>
          <w:color w:val="000000"/>
          <w:spacing w:val="0"/>
          <w:w w:val="100"/>
          <w:position w:val="0"/>
        </w:rPr>
        <w:t>化成了集體</w:t>
      </w:r>
      <w:r>
        <w:rPr>
          <w:spacing w:val="0"/>
          <w:w w:val="100"/>
          <w:position w:val="0"/>
        </w:rPr>
        <w:t>的現實</w:t>
      </w:r>
      <w:r>
        <w:rPr>
          <w:color w:val="000000"/>
          <w:spacing w:val="0"/>
          <w:w w:val="100"/>
          <w:position w:val="0"/>
          <w:eastAsianLayout w:id="16880" w:vert="on"/>
        </w:rPr>
        <w:t>，</w:t>
      </w:r>
      <w:r>
        <w:rPr>
          <w:spacing w:val="0"/>
          <w:w w:val="100"/>
          <w:position w:val="0"/>
        </w:rPr>
        <w:t>更是難以否認。</w:t>
      </w:r>
    </w:p>
    <w:p>
      <w:pPr>
        <w:pStyle w:val="Style23"/>
        <w:keepNext w:val="0"/>
        <w:keepLines w:val="0"/>
        <w:framePr w:w="7416" w:h="10512" w:hRule="exact" w:wrap="none" w:vAnchor="text" w:hAnchor="page" w:x="1009" w:y="21"/>
        <w:widowControl w:val="0"/>
        <w:shd w:val="clear" w:color="auto" w:fill="auto"/>
        <w:bidi w:val="0"/>
        <w:spacing w:before="0" w:after="0" w:line="420" w:lineRule="exact"/>
        <w:ind w:left="0" w:right="0" w:firstLine="460"/>
        <w:jc w:val="both"/>
        <w:textDirection w:val="tbRlV"/>
      </w:pPr>
      <w:r>
        <w:rPr>
          <w:spacing w:val="0"/>
          <w:w w:val="100"/>
          <w:position w:val="0"/>
        </w:rPr>
        <w:t>無形當中</w:t>
      </w:r>
      <w:r>
        <w:rPr>
          <w:spacing w:val="0"/>
          <w:w w:val="100"/>
          <w:position w:val="0"/>
          <w:eastAsianLayout w:id="16881" w:vert="on"/>
        </w:rPr>
        <w:t>，</w:t>
      </w:r>
      <w:r>
        <w:rPr>
          <w:spacing w:val="0"/>
          <w:w w:val="100"/>
          <w:position w:val="0"/>
        </w:rPr>
        <w:t>我們也就忘記了這個共同建立岀來的虛幻現實</w:t>
      </w:r>
      <w:r>
        <w:rPr>
          <w:color w:val="000000"/>
          <w:spacing w:val="0"/>
          <w:w w:val="100"/>
          <w:position w:val="0"/>
          <w:eastAsianLayout w:id="16882" w:vert="on"/>
        </w:rPr>
        <w:t>，</w:t>
      </w:r>
      <w:r>
        <w:rPr>
          <w:color w:val="000000"/>
          <w:spacing w:val="0"/>
          <w:w w:val="100"/>
          <w:position w:val="0"/>
        </w:rPr>
        <w:t>是</w:t>
      </w:r>
      <w:r>
        <w:rPr>
          <w:spacing w:val="0"/>
          <w:w w:val="100"/>
          <w:position w:val="0"/>
        </w:rPr>
        <w:t>透過我們狹窄的五官再加上念頭所捕捉出</w:t>
      </w:r>
      <w:r>
        <w:rPr>
          <w:spacing w:val="0"/>
          <w:w w:val="100"/>
          <w:position w:val="0"/>
          <w:eastAsianLayout w:id="16883" w:vert="on"/>
        </w:rPr>
        <w:t xml:space="preserve"> </w:t>
      </w:r>
      <w:r>
        <w:rPr>
          <w:color w:val="000000"/>
          <w:spacing w:val="0"/>
          <w:w w:val="100"/>
          <w:position w:val="0"/>
        </w:rPr>
        <w:t>來的</w:t>
      </w:r>
      <w:r>
        <w:rPr>
          <w:color w:val="000000"/>
          <w:spacing w:val="0"/>
          <w:w w:val="100"/>
          <w:position w:val="0"/>
          <w:eastAsianLayout w:id="16884" w:vert="on"/>
        </w:rPr>
        <w:t>，</w:t>
      </w:r>
      <w:r>
        <w:rPr>
          <w:spacing w:val="0"/>
          <w:w w:val="100"/>
          <w:position w:val="0"/>
        </w:rPr>
        <w:t>而成為人間所體驗的一切。這</w:t>
      </w:r>
      <w:r>
        <w:rPr>
          <w:color w:val="000000"/>
          <w:spacing w:val="0"/>
          <w:w w:val="100"/>
          <w:position w:val="0"/>
        </w:rPr>
        <w:t>一</w:t>
      </w:r>
      <w:r>
        <w:rPr>
          <w:spacing w:val="0"/>
          <w:w w:val="100"/>
          <w:position w:val="0"/>
        </w:rPr>
        <w:t>切就像投影在螢幕上的電影</w:t>
      </w:r>
      <w:r>
        <w:rPr>
          <w:color w:val="000000"/>
          <w:spacing w:val="0"/>
          <w:w w:val="100"/>
          <w:position w:val="0"/>
        </w:rPr>
        <w:t>情節和</w:t>
      </w:r>
      <w:r>
        <w:rPr>
          <w:spacing w:val="0"/>
          <w:w w:val="100"/>
          <w:position w:val="0"/>
        </w:rPr>
        <w:t>人事物</w:t>
      </w:r>
      <w:r>
        <w:rPr>
          <w:color w:val="000000"/>
          <w:spacing w:val="0"/>
          <w:w w:val="100"/>
          <w:position w:val="0"/>
          <w:eastAsianLayout w:id="16885" w:vert="on"/>
        </w:rPr>
        <w:t>，</w:t>
      </w:r>
      <w:r>
        <w:rPr>
          <w:spacing w:val="0"/>
          <w:w w:val="100"/>
          <w:position w:val="0"/>
        </w:rPr>
        <w:t>我們投入了</w:t>
      </w:r>
      <w:r>
        <w:rPr>
          <w:color w:val="000000"/>
          <w:spacing w:val="0"/>
          <w:w w:val="100"/>
          <w:position w:val="0"/>
          <w:eastAsianLayout w:id="16886" w:vert="on"/>
        </w:rPr>
        <w:t>，</w:t>
      </w:r>
      <w:r>
        <w:rPr>
          <w:spacing w:val="0"/>
          <w:w w:val="100"/>
          <w:position w:val="0"/>
        </w:rPr>
        <w:t>甚至會想去</w:t>
      </w:r>
      <w:r>
        <w:rPr>
          <w:spacing w:val="0"/>
          <w:w w:val="100"/>
          <w:position w:val="0"/>
          <w:eastAsianLayout w:id="16887" w:vert="on"/>
        </w:rPr>
        <w:t xml:space="preserve"> </w:t>
      </w:r>
      <w:r>
        <w:rPr>
          <w:spacing w:val="0"/>
          <w:w w:val="100"/>
          <w:position w:val="0"/>
        </w:rPr>
        <w:t>抓螢幕上的人物與東西</w:t>
      </w:r>
      <w:r>
        <w:rPr>
          <w:color w:val="5C5C5B"/>
          <w:spacing w:val="0"/>
          <w:w w:val="100"/>
          <w:position w:val="0"/>
        </w:rPr>
        <w:t>。</w:t>
      </w:r>
      <w:r>
        <w:rPr>
          <w:spacing w:val="0"/>
          <w:w w:val="100"/>
          <w:position w:val="0"/>
        </w:rPr>
        <w:t>當然</w:t>
      </w:r>
      <w:r>
        <w:rPr>
          <w:color w:val="000000"/>
          <w:spacing w:val="0"/>
          <w:w w:val="100"/>
          <w:position w:val="0"/>
          <w:eastAsianLayout w:id="16888" w:vert="on"/>
        </w:rPr>
        <w:t>，</w:t>
      </w:r>
      <w:r>
        <w:rPr>
          <w:spacing w:val="0"/>
          <w:w w:val="100"/>
          <w:position w:val="0"/>
        </w:rPr>
        <w:t>怎麼也抓不到。只是</w:t>
      </w:r>
      <w:r>
        <w:rPr>
          <w:color w:val="000000"/>
          <w:spacing w:val="0"/>
          <w:w w:val="100"/>
          <w:position w:val="0"/>
          <w:eastAsianLayout w:id="16889" w:vert="on"/>
        </w:rPr>
        <w:t>，</w:t>
      </w:r>
      <w:r>
        <w:rPr>
          <w:spacing w:val="0"/>
          <w:w w:val="100"/>
          <w:position w:val="0"/>
        </w:rPr>
        <w:t>抓著抓著</w:t>
      </w:r>
      <w:r>
        <w:rPr>
          <w:color w:val="000000"/>
          <w:spacing w:val="0"/>
          <w:w w:val="100"/>
          <w:position w:val="0"/>
          <w:eastAsianLayout w:id="16890" w:vert="on"/>
        </w:rPr>
        <w:t>，</w:t>
      </w:r>
      <w:r>
        <w:rPr>
          <w:color w:val="000000"/>
          <w:spacing w:val="0"/>
          <w:w w:val="100"/>
          <w:position w:val="0"/>
        </w:rPr>
        <w:t>自然</w:t>
      </w:r>
      <w:r>
        <w:rPr>
          <w:spacing w:val="0"/>
          <w:w w:val="100"/>
          <w:position w:val="0"/>
        </w:rPr>
        <w:t>也就碰到這些虛的影像後面的螢幕。</w:t>
      </w:r>
      <w:r>
        <w:rPr>
          <w:spacing w:val="0"/>
          <w:w w:val="100"/>
          <w:position w:val="0"/>
          <w:eastAsianLayout w:id="16891" w:vert="on"/>
        </w:rPr>
        <w:t xml:space="preserve"> </w:t>
      </w:r>
      <w:r>
        <w:rPr>
          <w:color w:val="000000"/>
          <w:spacing w:val="0"/>
          <w:w w:val="100"/>
          <w:position w:val="0"/>
        </w:rPr>
        <w:t>一</w:t>
      </w:r>
      <w:r>
        <w:rPr>
          <w:spacing w:val="0"/>
          <w:w w:val="100"/>
          <w:position w:val="0"/>
        </w:rPr>
        <w:t>體意識就像這個螢幕</w:t>
      </w:r>
      <w:r>
        <w:rPr>
          <w:color w:val="000000"/>
          <w:spacing w:val="0"/>
          <w:w w:val="100"/>
          <w:position w:val="0"/>
          <w:lang w:val="en-US" w:eastAsia="en-US" w:bidi="en-US"/>
          <w:eastAsianLayout w:id="16892" w:vert="on"/>
        </w:rPr>
        <w:t>•</w:t>
      </w:r>
      <w:r>
        <w:rPr>
          <w:spacing w:val="0"/>
          <w:w w:val="100"/>
          <w:position w:val="0"/>
        </w:rPr>
        <w:t>沒有這個背景</w:t>
      </w:r>
      <w:r>
        <w:rPr>
          <w:spacing w:val="0"/>
          <w:w w:val="100"/>
          <w:position w:val="0"/>
          <w:eastAsianLayout w:id="16893" w:vert="on"/>
        </w:rPr>
        <w:t>，</w:t>
      </w:r>
      <w:r>
        <w:rPr>
          <w:spacing w:val="0"/>
          <w:w w:val="100"/>
          <w:position w:val="0"/>
        </w:rPr>
        <w:t>人間的情節也沒有辦法映上去</w:t>
      </w:r>
      <w:r>
        <w:rPr>
          <w:color w:val="5C5C5B"/>
          <w:spacing w:val="0"/>
          <w:w w:val="100"/>
          <w:position w:val="0"/>
        </w:rPr>
        <w:t>。</w:t>
      </w:r>
      <w:r>
        <w:rPr>
          <w:spacing w:val="0"/>
          <w:w w:val="100"/>
          <w:position w:val="0"/>
        </w:rPr>
        <w:t>這個螢幕</w:t>
      </w:r>
      <w:r>
        <w:rPr>
          <w:spacing w:val="0"/>
          <w:w w:val="100"/>
          <w:position w:val="0"/>
          <w:lang w:val="en-US" w:eastAsia="en-US" w:bidi="en-US"/>
          <w:eastAsianLayout w:id="16894" w:vert="on"/>
        </w:rPr>
        <w:t>(</w:t>
      </w:r>
      <w:r>
        <w:rPr>
          <w:spacing w:val="0"/>
          <w:w w:val="100"/>
          <w:position w:val="0"/>
        </w:rPr>
        <w:t>一體意識</w:t>
      </w:r>
      <w:r>
        <w:rPr>
          <w:spacing w:val="0"/>
          <w:w w:val="100"/>
          <w:position w:val="0"/>
          <w:eastAsianLayout w:id="16895" w:vert="on"/>
        </w:rPr>
        <w:t>)</w:t>
      </w:r>
      <w:r>
        <w:rPr>
          <w:spacing w:val="0"/>
          <w:w w:val="100"/>
          <w:position w:val="0"/>
          <w:eastAsianLayout w:id="16896" w:vert="on"/>
        </w:rPr>
        <w:t>，</w:t>
      </w:r>
      <w:r>
        <w:rPr>
          <w:spacing w:val="0"/>
          <w:w w:val="100"/>
          <w:position w:val="0"/>
        </w:rPr>
        <w:t>才是</w:t>
      </w:r>
      <w:r>
        <w:rPr>
          <w:spacing w:val="0"/>
          <w:w w:val="100"/>
          <w:position w:val="0"/>
          <w:eastAsianLayout w:id="16897" w:vert="on"/>
        </w:rPr>
        <w:t xml:space="preserve"> </w:t>
      </w:r>
      <w:r>
        <w:rPr>
          <w:spacing w:val="0"/>
          <w:w w:val="100"/>
          <w:position w:val="0"/>
        </w:rPr>
        <w:t>唯</w:t>
      </w:r>
      <w:r>
        <w:rPr>
          <w:spacing w:val="0"/>
          <w:w w:val="100"/>
          <w:position w:val="0"/>
          <w:eastAsianLayout w:id="16898" w:vert="on"/>
        </w:rPr>
        <w:t>-</w:t>
      </w:r>
      <w:r>
        <w:rPr>
          <w:spacing w:val="0"/>
          <w:w w:val="100"/>
          <w:position w:val="0"/>
        </w:rPr>
        <w:t>的真實。</w:t>
      </w:r>
    </w:p>
    <w:p>
      <w:pPr>
        <w:pStyle w:val="Style23"/>
        <w:keepNext w:val="0"/>
        <w:keepLines w:val="0"/>
        <w:framePr w:w="7416" w:h="10512" w:hRule="exact" w:wrap="none" w:vAnchor="text" w:hAnchor="page" w:x="1009" w:y="21"/>
        <w:widowControl w:val="0"/>
        <w:shd w:val="clear" w:color="auto" w:fill="auto"/>
        <w:bidi w:val="0"/>
        <w:spacing w:before="0" w:after="0" w:line="420" w:lineRule="exact"/>
        <w:ind w:left="0" w:right="0" w:firstLine="460"/>
        <w:jc w:val="both"/>
        <w:textDirection w:val="tbRlV"/>
      </w:pPr>
      <w:r>
        <w:rPr>
          <w:spacing w:val="0"/>
          <w:w w:val="100"/>
          <w:position w:val="0"/>
        </w:rPr>
        <w:t>人生也是這</w:t>
      </w:r>
      <w:r>
        <w:rPr>
          <w:color w:val="000000"/>
          <w:spacing w:val="0"/>
          <w:w w:val="100"/>
          <w:position w:val="0"/>
        </w:rPr>
        <w:t>樣子的</w:t>
      </w:r>
      <w:r>
        <w:rPr>
          <w:color w:val="000000"/>
          <w:spacing w:val="0"/>
          <w:w w:val="100"/>
          <w:position w:val="0"/>
          <w:eastAsianLayout w:id="16899" w:vert="on"/>
        </w:rPr>
        <w:t>，</w:t>
      </w:r>
      <w:r>
        <w:rPr>
          <w:spacing w:val="0"/>
          <w:w w:val="100"/>
          <w:position w:val="0"/>
        </w:rPr>
        <w:t>我們投入其中</w:t>
      </w:r>
      <w:r>
        <w:rPr>
          <w:spacing w:val="0"/>
          <w:w w:val="100"/>
          <w:position w:val="0"/>
          <w:eastAsianLayout w:id="16900" w:vert="on"/>
        </w:rPr>
        <w:t>，</w:t>
      </w:r>
      <w:r>
        <w:rPr>
          <w:spacing w:val="0"/>
          <w:w w:val="100"/>
          <w:position w:val="0"/>
        </w:rPr>
        <w:t>結</w:t>
      </w:r>
      <w:r>
        <w:rPr>
          <w:color w:val="000000"/>
          <w:spacing w:val="0"/>
          <w:w w:val="100"/>
          <w:position w:val="0"/>
        </w:rPr>
        <w:t>束之後</w:t>
      </w:r>
      <w:r>
        <w:rPr>
          <w:spacing w:val="0"/>
          <w:w w:val="100"/>
          <w:position w:val="0"/>
          <w:eastAsianLayout w:id="16901" w:vert="on"/>
        </w:rPr>
        <w:t>，</w:t>
      </w:r>
      <w:r>
        <w:rPr>
          <w:spacing w:val="0"/>
          <w:w w:val="100"/>
          <w:position w:val="0"/>
        </w:rPr>
        <w:t>就被這背景的一體意識吸收回去了。一</w:t>
      </w:r>
      <w:r>
        <w:rPr>
          <w:color w:val="000000"/>
          <w:spacing w:val="0"/>
          <w:w w:val="100"/>
          <w:position w:val="0"/>
        </w:rPr>
        <w:t>些</w:t>
      </w:r>
      <w:r>
        <w:rPr>
          <w:spacing w:val="0"/>
          <w:w w:val="100"/>
          <w:position w:val="0"/>
        </w:rPr>
        <w:t>能量轉變所帶</w:t>
      </w:r>
      <w:r>
        <w:rPr>
          <w:spacing w:val="0"/>
          <w:w w:val="100"/>
          <w:position w:val="0"/>
          <w:eastAsianLayout w:id="16902" w:vert="on"/>
        </w:rPr>
        <w:t xml:space="preserve"> </w:t>
      </w:r>
      <w:r>
        <w:rPr>
          <w:color w:val="000000"/>
          <w:spacing w:val="0"/>
          <w:w w:val="100"/>
          <w:position w:val="0"/>
        </w:rPr>
        <w:t>來</w:t>
      </w:r>
      <w:r>
        <w:rPr>
          <w:spacing w:val="0"/>
          <w:w w:val="100"/>
          <w:position w:val="0"/>
        </w:rPr>
        <w:t>的制約</w:t>
      </w:r>
      <w:r>
        <w:rPr>
          <w:spacing w:val="0"/>
          <w:w w:val="100"/>
          <w:position w:val="0"/>
          <w:eastAsianLayout w:id="16903" w:vert="on"/>
        </w:rPr>
        <w:t>，</w:t>
      </w:r>
      <w:r>
        <w:rPr>
          <w:spacing w:val="0"/>
          <w:w w:val="100"/>
          <w:position w:val="0"/>
        </w:rPr>
        <w:t>也就是業力</w:t>
      </w:r>
      <w:r>
        <w:rPr>
          <w:color w:val="000000"/>
          <w:spacing w:val="0"/>
          <w:w w:val="100"/>
          <w:position w:val="0"/>
          <w:eastAsianLayout w:id="16904" w:vert="on"/>
        </w:rPr>
        <w:t>，</w:t>
      </w:r>
      <w:r>
        <w:rPr>
          <w:spacing w:val="0"/>
          <w:w w:val="100"/>
          <w:position w:val="0"/>
        </w:rPr>
        <w:t>讓我們又被吸引</w:t>
      </w:r>
      <w:r>
        <w:rPr>
          <w:color w:val="000000"/>
          <w:spacing w:val="0"/>
          <w:w w:val="100"/>
          <w:position w:val="0"/>
          <w:eastAsianLayout w:id="16905" w:vert="on"/>
        </w:rPr>
        <w:t>，</w:t>
      </w:r>
      <w:r>
        <w:rPr>
          <w:spacing w:val="0"/>
          <w:w w:val="100"/>
          <w:position w:val="0"/>
        </w:rPr>
        <w:t>於是下</w:t>
      </w:r>
      <w:r>
        <w:rPr>
          <w:color w:val="5C5C5B"/>
          <w:spacing w:val="0"/>
          <w:w w:val="100"/>
          <w:position w:val="0"/>
        </w:rPr>
        <w:t>一</w:t>
      </w:r>
      <w:r>
        <w:rPr>
          <w:spacing w:val="0"/>
          <w:w w:val="100"/>
          <w:position w:val="0"/>
        </w:rPr>
        <w:t>生來</w:t>
      </w:r>
      <w:r>
        <w:rPr>
          <w:spacing w:val="0"/>
          <w:w w:val="100"/>
          <w:position w:val="0"/>
          <w:eastAsianLayout w:id="16906" w:vert="on"/>
        </w:rPr>
        <w:t>，</w:t>
      </w:r>
      <w:r>
        <w:rPr>
          <w:spacing w:val="0"/>
          <w:w w:val="100"/>
          <w:position w:val="0"/>
        </w:rPr>
        <w:t>又投入進去。</w:t>
      </w:r>
    </w:p>
    <w:p>
      <w:pPr>
        <w:pStyle w:val="Style23"/>
        <w:keepNext w:val="0"/>
        <w:keepLines w:val="0"/>
        <w:framePr w:w="7416" w:h="10512" w:hRule="exact" w:wrap="none" w:vAnchor="text" w:hAnchor="page" w:x="1009" w:y="21"/>
        <w:widowControl w:val="0"/>
        <w:shd w:val="clear" w:color="auto" w:fill="auto"/>
        <w:bidi w:val="0"/>
        <w:spacing w:before="0" w:after="0" w:line="420" w:lineRule="exact"/>
        <w:ind w:left="0" w:right="0" w:firstLine="460"/>
        <w:jc w:val="both"/>
        <w:textDirection w:val="tbRlV"/>
      </w:pPr>
      <w:r>
        <w:rPr>
          <w:color w:val="000000"/>
          <w:spacing w:val="0"/>
          <w:w w:val="100"/>
          <w:position w:val="0"/>
        </w:rPr>
        <w:t>再用一</w:t>
      </w:r>
      <w:r>
        <w:rPr>
          <w:spacing w:val="0"/>
          <w:w w:val="100"/>
          <w:position w:val="0"/>
        </w:rPr>
        <w:t>個例子來形容</w:t>
      </w:r>
      <w:r>
        <w:rPr>
          <w:spacing w:val="0"/>
          <w:w w:val="100"/>
          <w:position w:val="0"/>
          <w:eastAsianLayout w:id="16907" w:vert="on"/>
        </w:rPr>
        <w:t>，</w:t>
      </w:r>
      <w:r>
        <w:rPr>
          <w:spacing w:val="0"/>
          <w:w w:val="100"/>
          <w:position w:val="0"/>
        </w:rPr>
        <w:t>活在這個人間</w:t>
      </w:r>
      <w:r>
        <w:rPr>
          <w:spacing w:val="0"/>
          <w:w w:val="100"/>
          <w:position w:val="0"/>
          <w:eastAsianLayout w:id="16908" w:vert="on"/>
        </w:rPr>
        <w:t>，</w:t>
      </w:r>
      <w:r>
        <w:rPr>
          <w:spacing w:val="0"/>
          <w:w w:val="100"/>
          <w:position w:val="0"/>
        </w:rPr>
        <w:t>也好像一個人在沙漠</w:t>
      </w:r>
      <w:r>
        <w:rPr>
          <w:spacing w:val="0"/>
          <w:w w:val="100"/>
          <w:position w:val="0"/>
          <w:eastAsianLayout w:id="16909" w:vert="on"/>
        </w:rPr>
        <w:t>，</w:t>
      </w:r>
      <w:r>
        <w:rPr>
          <w:spacing w:val="0"/>
          <w:w w:val="100"/>
          <w:position w:val="0"/>
        </w:rPr>
        <w:t>不斷地看到海市蜃樓的幻相</w:t>
      </w:r>
      <w:r>
        <w:rPr>
          <w:spacing w:val="0"/>
          <w:w w:val="100"/>
          <w:position w:val="0"/>
          <w:eastAsianLayout w:id="16910" w:vert="on"/>
        </w:rPr>
        <w:t>，</w:t>
      </w:r>
      <w:r>
        <w:rPr>
          <w:spacing w:val="0"/>
          <w:w w:val="100"/>
          <w:position w:val="0"/>
        </w:rPr>
        <w:t>以為前頭就</w:t>
      </w:r>
      <w:r>
        <w:rPr>
          <w:spacing w:val="0"/>
          <w:w w:val="100"/>
          <w:position w:val="0"/>
          <w:eastAsianLayout w:id="16911" w:vert="on"/>
        </w:rPr>
        <w:t xml:space="preserve"> </w:t>
      </w:r>
      <w:r>
        <w:rPr>
          <w:spacing w:val="0"/>
          <w:w w:val="100"/>
          <w:position w:val="0"/>
        </w:rPr>
        <w:t>有水了。到了那裡</w:t>
      </w:r>
      <w:r>
        <w:rPr>
          <w:color w:val="000000"/>
          <w:spacing w:val="0"/>
          <w:w w:val="100"/>
          <w:position w:val="0"/>
          <w:eastAsianLayout w:id="16912" w:vert="on"/>
        </w:rPr>
        <w:t>，</w:t>
      </w:r>
      <w:r>
        <w:rPr>
          <w:spacing w:val="0"/>
          <w:w w:val="100"/>
          <w:position w:val="0"/>
        </w:rPr>
        <w:t>卻發現只是沙子。被這麼騙了一次</w:t>
      </w:r>
      <w:r>
        <w:rPr>
          <w:spacing w:val="0"/>
          <w:w w:val="100"/>
          <w:position w:val="0"/>
          <w:eastAsianLayout w:id="16913" w:vert="on"/>
        </w:rPr>
        <w:t>，</w:t>
      </w:r>
      <w:r>
        <w:rPr>
          <w:spacing w:val="0"/>
          <w:w w:val="100"/>
          <w:position w:val="0"/>
        </w:rPr>
        <w:t>也可能再被騙兩次、三次。甚至就像我們這一生一</w:t>
      </w:r>
      <w:r>
        <w:rPr>
          <w:spacing w:val="0"/>
          <w:w w:val="100"/>
          <w:position w:val="0"/>
          <w:eastAsianLayout w:id="16914" w:vert="on"/>
        </w:rPr>
        <w:t xml:space="preserve"> </w:t>
      </w:r>
      <w:r>
        <w:rPr>
          <w:spacing w:val="0"/>
          <w:w w:val="100"/>
          <w:position w:val="0"/>
        </w:rPr>
        <w:t>樣</w:t>
      </w:r>
      <w:r>
        <w:rPr>
          <w:color w:val="5C5C5B"/>
          <w:spacing w:val="0"/>
          <w:w w:val="100"/>
          <w:position w:val="0"/>
          <w:eastAsianLayout w:id="16915" w:vert="on"/>
        </w:rPr>
        <w:t>，</w:t>
      </w:r>
      <w:r>
        <w:rPr>
          <w:color w:val="5C5C5B"/>
          <w:spacing w:val="0"/>
          <w:w w:val="100"/>
          <w:position w:val="0"/>
        </w:rPr>
        <w:t>一</w:t>
      </w:r>
      <w:r>
        <w:rPr>
          <w:spacing w:val="0"/>
          <w:w w:val="100"/>
          <w:position w:val="0"/>
        </w:rPr>
        <w:t>路上一直受騙</w:t>
      </w:r>
      <w:r>
        <w:rPr>
          <w:spacing w:val="0"/>
          <w:w w:val="100"/>
          <w:position w:val="0"/>
          <w:eastAsianLayout w:id="16916" w:vert="on"/>
        </w:rPr>
        <w:t>，</w:t>
      </w:r>
      <w:r>
        <w:rPr>
          <w:spacing w:val="0"/>
          <w:w w:val="100"/>
          <w:position w:val="0"/>
        </w:rPr>
        <w:t>以為某個物質或形相就會是真正的快樂。每次看到</w:t>
      </w:r>
      <w:r>
        <w:rPr>
          <w:color w:val="000000"/>
          <w:spacing w:val="0"/>
          <w:w w:val="100"/>
          <w:position w:val="0"/>
          <w:eastAsianLayout w:id="16917" w:vert="on"/>
        </w:rPr>
        <w:t>，</w:t>
      </w:r>
      <w:r>
        <w:rPr>
          <w:spacing w:val="0"/>
          <w:w w:val="100"/>
          <w:position w:val="0"/>
        </w:rPr>
        <w:t>就忘記它的虛幻</w:t>
      </w:r>
      <w:r>
        <w:rPr>
          <w:spacing w:val="0"/>
          <w:w w:val="100"/>
          <w:position w:val="0"/>
          <w:eastAsianLayout w:id="16918" w:vert="on"/>
        </w:rPr>
        <w:t>，</w:t>
      </w:r>
      <w:r>
        <w:rPr>
          <w:spacing w:val="0"/>
          <w:w w:val="100"/>
          <w:position w:val="0"/>
        </w:rPr>
        <w:t>又投入進去。</w:t>
      </w:r>
      <w:r>
        <w:rPr>
          <w:spacing w:val="0"/>
          <w:w w:val="100"/>
          <w:position w:val="0"/>
          <w:eastAsianLayout w:id="16919" w:vert="on"/>
        </w:rPr>
        <w:t xml:space="preserve"> </w:t>
      </w:r>
      <w:r>
        <w:rPr>
          <w:spacing w:val="0"/>
          <w:w w:val="100"/>
          <w:position w:val="0"/>
        </w:rPr>
        <w:t>即使有了很深的體悟</w:t>
      </w:r>
      <w:r>
        <w:rPr>
          <w:spacing w:val="0"/>
          <w:w w:val="100"/>
          <w:position w:val="0"/>
          <w:eastAsianLayout w:id="16920" w:vert="on"/>
        </w:rPr>
        <w:t>，</w:t>
      </w:r>
      <w:r>
        <w:rPr>
          <w:spacing w:val="0"/>
          <w:w w:val="100"/>
          <w:position w:val="0"/>
        </w:rPr>
        <w:t>再出來</w:t>
      </w:r>
      <w:r>
        <w:rPr>
          <w:spacing w:val="0"/>
          <w:w w:val="100"/>
          <w:position w:val="0"/>
          <w:eastAsianLayout w:id="16921" w:vert="on"/>
        </w:rPr>
        <w:t>，</w:t>
      </w:r>
      <w:r>
        <w:rPr>
          <w:spacing w:val="0"/>
          <w:w w:val="100"/>
          <w:position w:val="0"/>
        </w:rPr>
        <w:t>又投入</w:t>
      </w:r>
      <w:r>
        <w:rPr>
          <w:color w:val="5C5C5B"/>
          <w:spacing w:val="0"/>
          <w:w w:val="100"/>
          <w:position w:val="0"/>
        </w:rPr>
        <w:t>一</w:t>
      </w:r>
      <w:r>
        <w:rPr>
          <w:spacing w:val="0"/>
          <w:w w:val="100"/>
          <w:position w:val="0"/>
        </w:rPr>
        <w:t>次。人生也是如此。</w:t>
      </w:r>
    </w:p>
    <w:p>
      <w:pPr>
        <w:pStyle w:val="Style23"/>
        <w:keepNext w:val="0"/>
        <w:keepLines w:val="0"/>
        <w:framePr w:w="7416" w:h="10512" w:hRule="exact" w:wrap="none" w:vAnchor="text" w:hAnchor="page" w:x="1009" w:y="21"/>
        <w:widowControl w:val="0"/>
        <w:shd w:val="clear" w:color="auto" w:fill="auto"/>
        <w:bidi w:val="0"/>
        <w:spacing w:before="0" w:after="0" w:line="420" w:lineRule="exact"/>
        <w:ind w:left="0" w:right="0" w:firstLine="460"/>
        <w:jc w:val="both"/>
        <w:textDirection w:val="tbRlV"/>
      </w:pPr>
      <w:r>
        <w:rPr>
          <w:spacing w:val="0"/>
          <w:w w:val="100"/>
          <w:position w:val="0"/>
        </w:rPr>
        <w:t>總有</w:t>
      </w:r>
      <w:r>
        <w:rPr>
          <w:color w:val="5C5C5B"/>
          <w:spacing w:val="0"/>
          <w:w w:val="100"/>
          <w:position w:val="0"/>
        </w:rPr>
        <w:t>一</w:t>
      </w:r>
      <w:r>
        <w:rPr>
          <w:spacing w:val="0"/>
          <w:w w:val="100"/>
          <w:position w:val="0"/>
        </w:rPr>
        <w:t>天我們會醒過來</w:t>
      </w:r>
      <w:r>
        <w:rPr>
          <w:spacing w:val="0"/>
          <w:w w:val="100"/>
          <w:position w:val="0"/>
          <w:eastAsianLayout w:id="16922" w:vert="on"/>
        </w:rPr>
        <w:t>，</w:t>
      </w:r>
      <w:r>
        <w:rPr>
          <w:spacing w:val="0"/>
          <w:w w:val="100"/>
          <w:position w:val="0"/>
        </w:rPr>
        <w:t>不會再被這個現實沙漠中冒出來的幻相騙下去。這時候</w:t>
      </w:r>
      <w:r>
        <w:rPr>
          <w:color w:val="000000"/>
          <w:spacing w:val="0"/>
          <w:w w:val="100"/>
          <w:position w:val="0"/>
          <w:eastAsianLayout w:id="16923" w:vert="on"/>
        </w:rPr>
        <w:t>，</w:t>
      </w:r>
      <w:r>
        <w:rPr>
          <w:color w:val="000000"/>
          <w:spacing w:val="0"/>
          <w:w w:val="100"/>
          <w:position w:val="0"/>
        </w:rPr>
        <w:t>一</w:t>
      </w:r>
      <w:r>
        <w:rPr>
          <w:spacing w:val="0"/>
          <w:w w:val="100"/>
          <w:position w:val="0"/>
        </w:rPr>
        <w:t>個人最多像佛陀</w:t>
      </w:r>
      <w:r>
        <w:rPr>
          <w:color w:val="000000"/>
          <w:spacing w:val="0"/>
          <w:w w:val="100"/>
          <w:position w:val="0"/>
        </w:rPr>
        <w:t>一</w:t>
      </w:r>
      <w:r>
        <w:rPr>
          <w:color w:val="000000"/>
          <w:spacing w:val="0"/>
          <w:w w:val="100"/>
          <w:position w:val="0"/>
          <w:eastAsianLayout w:id="16924" w:vert="on"/>
        </w:rPr>
        <w:t xml:space="preserve"> </w:t>
      </w:r>
      <w:r>
        <w:rPr>
          <w:spacing w:val="0"/>
          <w:w w:val="100"/>
          <w:position w:val="0"/>
        </w:rPr>
        <w:t>樣說</w:t>
      </w:r>
      <w:r>
        <w:rPr>
          <w:spacing w:val="0"/>
          <w:w w:val="100"/>
          <w:position w:val="0"/>
          <w:eastAsianLayout w:id="16925" w:vert="on"/>
        </w:rPr>
        <w:t>：</w:t>
      </w:r>
      <w:r>
        <w:rPr>
          <w:spacing w:val="0"/>
          <w:w w:val="100"/>
          <w:position w:val="0"/>
        </w:rPr>
        <w:t>「我是醒的。」原來什麼都沒有發生</w:t>
      </w:r>
      <w:r>
        <w:rPr>
          <w:spacing w:val="0"/>
          <w:w w:val="100"/>
          <w:position w:val="0"/>
          <w:eastAsianLayout w:id="16926" w:vert="on"/>
        </w:rPr>
        <w:t>，</w:t>
      </w:r>
      <w:r>
        <w:rPr>
          <w:spacing w:val="0"/>
          <w:w w:val="100"/>
          <w:position w:val="0"/>
        </w:rPr>
        <w:t>什麼也沒有得到</w:t>
      </w:r>
      <w:r>
        <w:rPr>
          <w:spacing w:val="0"/>
          <w:w w:val="100"/>
          <w:position w:val="0"/>
          <w:eastAsianLayout w:id="16927" w:vert="on"/>
        </w:rPr>
        <w:t>，</w:t>
      </w:r>
      <w:r>
        <w:rPr>
          <w:spacing w:val="0"/>
          <w:w w:val="100"/>
          <w:position w:val="0"/>
        </w:rPr>
        <w:t>什麼成就都沒有</w:t>
      </w:r>
      <w:r>
        <w:rPr>
          <w:spacing w:val="0"/>
          <w:w w:val="100"/>
          <w:position w:val="0"/>
          <w:eastAsianLayout w:id="16928" w:vert="on"/>
        </w:rPr>
        <w:t>，</w:t>
      </w:r>
      <w:r>
        <w:rPr>
          <w:spacing w:val="0"/>
          <w:w w:val="100"/>
          <w:position w:val="0"/>
        </w:rPr>
        <w:t>它就在我們身邊、眼前</w:t>
      </w:r>
      <w:r>
        <w:rPr>
          <w:spacing w:val="0"/>
          <w:w w:val="100"/>
          <w:position w:val="0"/>
          <w:eastAsianLayout w:id="16929"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53" w:bottom="675" w:left="1008"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79" w:bottom="757" w:left="677" w:header="0" w:footer="3" w:gutter="0"/>
          <w:cols w:space="720"/>
          <w:noEndnote/>
          <w:rtlGutter w:val="0"/>
          <w:docGrid w:linePitch="360"/>
        </w:sectPr>
      </w:pPr>
    </w:p>
    <w:p>
      <w:pPr>
        <w:pStyle w:val="Style23"/>
        <w:keepNext w:val="0"/>
        <w:keepLines w:val="0"/>
        <w:framePr w:w="1526" w:h="10522" w:hRule="exact" w:wrap="none" w:vAnchor="text" w:hAnchor="page" w:x="7004" w:y="21"/>
        <w:widowControl w:val="0"/>
        <w:shd w:val="clear" w:color="auto" w:fill="auto"/>
        <w:bidi w:val="0"/>
        <w:spacing w:before="0" w:after="0" w:line="418" w:lineRule="exact"/>
        <w:ind w:left="0" w:right="0" w:firstLine="0"/>
        <w:jc w:val="both"/>
        <w:textDirection w:val="tbRlV"/>
      </w:pPr>
      <w:r>
        <w:rPr>
          <w:spacing w:val="0"/>
          <w:w w:val="100"/>
          <w:position w:val="0"/>
        </w:rPr>
        <w:t>是我們自己昏迷看不到。</w:t>
      </w:r>
    </w:p>
    <w:p>
      <w:pPr>
        <w:pStyle w:val="Style23"/>
        <w:keepNext w:val="0"/>
        <w:keepLines w:val="0"/>
        <w:framePr w:w="1526" w:h="10522" w:hRule="exact" w:wrap="none" w:vAnchor="text" w:hAnchor="page" w:x="7004" w:y="21"/>
        <w:widowControl w:val="0"/>
        <w:shd w:val="clear" w:color="auto" w:fill="auto"/>
        <w:bidi w:val="0"/>
        <w:spacing w:before="0" w:after="0" w:line="418" w:lineRule="exact"/>
        <w:ind w:left="0" w:right="0" w:firstLine="460"/>
        <w:jc w:val="both"/>
        <w:textDirection w:val="tbRlV"/>
      </w:pPr>
      <w:r>
        <w:rPr>
          <w:color w:val="000000"/>
          <w:spacing w:val="0"/>
          <w:w w:val="100"/>
          <w:position w:val="0"/>
        </w:rPr>
        <w:t>我們這</w:t>
      </w:r>
      <w:r>
        <w:rPr>
          <w:spacing w:val="0"/>
          <w:w w:val="100"/>
          <w:position w:val="0"/>
        </w:rPr>
        <w:t>一生可能有的唯一的自由意志</w:t>
      </w:r>
      <w:r>
        <w:rPr>
          <w:spacing w:val="0"/>
          <w:w w:val="100"/>
          <w:position w:val="0"/>
          <w:eastAsianLayout w:id="16930" w:vert="on"/>
        </w:rPr>
        <w:t>，</w:t>
      </w:r>
      <w:r>
        <w:rPr>
          <w:spacing w:val="0"/>
          <w:w w:val="100"/>
          <w:position w:val="0"/>
        </w:rPr>
        <w:t>其實只是一個清楚的決定</w:t>
      </w:r>
      <w:r>
        <w:rPr>
          <w:spacing w:val="0"/>
          <w:w w:val="100"/>
          <w:position w:val="0"/>
          <w:lang w:val="en-US" w:eastAsia="en-US" w:bidi="en-US"/>
          <w:eastAsianLayout w:id="16931" w:vert="on"/>
        </w:rPr>
        <w:t>—</w:t>
      </w:r>
      <w:r>
        <w:rPr>
          <w:spacing w:val="0"/>
          <w:w w:val="100"/>
          <w:position w:val="0"/>
          <w:lang w:val="en-US" w:eastAsia="en-US" w:bidi="en-US"/>
          <w:eastAsianLayout w:id="16932" w:vert="on"/>
        </w:rPr>
        <w:t>—</w:t>
      </w:r>
      <w:r>
        <w:rPr>
          <w:spacing w:val="0"/>
          <w:w w:val="100"/>
          <w:position w:val="0"/>
        </w:rPr>
        <w:t>不再把自己化</w:t>
      </w:r>
      <w:r>
        <w:rPr>
          <w:color w:val="000000"/>
          <w:spacing w:val="0"/>
          <w:w w:val="100"/>
          <w:position w:val="0"/>
        </w:rPr>
        <w:t>為這個世界的種種形</w:t>
      </w:r>
      <w:r>
        <w:rPr>
          <w:color w:val="000000"/>
          <w:spacing w:val="0"/>
          <w:w w:val="100"/>
          <w:position w:val="0"/>
          <w:eastAsianLayout w:id="16933" w:vert="on"/>
        </w:rPr>
        <w:t xml:space="preserve"> </w:t>
      </w:r>
      <w:r>
        <w:rPr>
          <w:spacing w:val="0"/>
          <w:w w:val="100"/>
          <w:position w:val="0"/>
        </w:rPr>
        <w:t>相</w:t>
      </w:r>
      <w:r>
        <w:rPr>
          <w:color w:val="000000"/>
          <w:spacing w:val="0"/>
          <w:w w:val="100"/>
          <w:position w:val="0"/>
        </w:rPr>
        <w:t>、肉體、甚至是「我」</w:t>
      </w:r>
      <w:r>
        <w:rPr>
          <w:spacing w:val="0"/>
          <w:w w:val="100"/>
          <w:position w:val="0"/>
        </w:rPr>
        <w:t>。只有這個決定才真正顯出我們的自由。而這個決定是每個瞬間都要做的。只有這</w:t>
      </w:r>
      <w:r>
        <w:rPr>
          <w:spacing w:val="0"/>
          <w:w w:val="100"/>
          <w:position w:val="0"/>
          <w:eastAsianLayout w:id="16934" w:vert="on"/>
        </w:rPr>
        <w:t xml:space="preserve"> </w:t>
      </w:r>
      <w:r>
        <w:rPr>
          <w:spacing w:val="0"/>
          <w:w w:val="100"/>
          <w:position w:val="0"/>
        </w:rPr>
        <w:t>樣子</w:t>
      </w:r>
      <w:r>
        <w:rPr>
          <w:spacing w:val="0"/>
          <w:w w:val="100"/>
          <w:position w:val="0"/>
          <w:eastAsianLayout w:id="16935" w:vert="on"/>
        </w:rPr>
        <w:t>，</w:t>
      </w:r>
      <w:r>
        <w:rPr>
          <w:spacing w:val="0"/>
          <w:w w:val="100"/>
          <w:position w:val="0"/>
        </w:rPr>
        <w:t>一個人才可以醒過來。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979" w:bottom="757" w:left="677"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53" w:bottom="690" w:left="1042" w:header="0" w:footer="3" w:gutter="0"/>
          <w:cols w:space="720"/>
          <w:noEndnote/>
          <w:rtlGutter w:val="0"/>
          <w:docGrid w:linePitch="360"/>
        </w:sectPr>
      </w:pPr>
    </w:p>
    <w:p>
      <w:pPr>
        <w:pStyle w:val="Style200"/>
        <w:keepNext/>
        <w:keepLines/>
        <w:framePr w:w="509" w:h="2059" w:hRule="exact" w:wrap="none" w:vAnchor="text" w:hAnchor="page" w:x="8007" w:y="21"/>
        <w:widowControl w:val="0"/>
        <w:shd w:val="clear" w:color="auto" w:fill="auto"/>
        <w:bidi w:val="0"/>
        <w:spacing w:before="0" w:after="0" w:line="240" w:lineRule="auto"/>
        <w:ind w:left="0" w:right="0" w:firstLine="0"/>
        <w:jc w:val="left"/>
        <w:textDirection w:val="tbRlV"/>
      </w:pPr>
      <w:bookmarkStart w:id="193" w:name="bookmark193"/>
      <w:bookmarkStart w:id="194" w:name="bookmark194"/>
      <w:bookmarkStart w:id="195" w:name="bookmark195"/>
      <w:r>
        <w:rPr>
          <w:color w:val="000000"/>
          <w:spacing w:val="0"/>
          <w:w w:val="100"/>
          <w:position w:val="0"/>
          <w:sz w:val="38"/>
          <w:szCs w:val="38"/>
          <w:eastAsianLayout w:id="16936" w:vert="on"/>
        </w:rPr>
        <w:t>07</w:t>
      </w:r>
      <w:r>
        <w:rPr>
          <w:color w:val="000000"/>
          <w:spacing w:val="0"/>
          <w:w w:val="100"/>
          <w:position w:val="0"/>
        </w:rPr>
        <w:t>等同於形相</w:t>
      </w:r>
      <w:bookmarkEnd w:id="193"/>
      <w:bookmarkEnd w:id="194"/>
      <w:bookmarkEnd w:id="195"/>
    </w:p>
    <w:p>
      <w:pPr>
        <w:pStyle w:val="Style23"/>
        <w:keepNext w:val="0"/>
        <w:keepLines w:val="0"/>
        <w:framePr w:w="5712" w:h="10454" w:hRule="exact" w:wrap="none" w:vAnchor="text" w:hAnchor="page" w:x="1043" w:y="21"/>
        <w:widowControl w:val="0"/>
        <w:shd w:val="clear" w:color="auto" w:fill="auto"/>
        <w:bidi w:val="0"/>
        <w:spacing w:before="0" w:after="340" w:line="413" w:lineRule="exact"/>
        <w:ind w:left="0" w:right="0" w:firstLine="420"/>
        <w:jc w:val="both"/>
        <w:textDirection w:val="tbRlV"/>
      </w:pPr>
      <w:r>
        <w:rPr>
          <w:spacing w:val="0"/>
          <w:w w:val="100"/>
          <w:position w:val="0"/>
        </w:rPr>
        <w:t>前面提到</w:t>
      </w:r>
      <w:r>
        <w:rPr>
          <w:spacing w:val="0"/>
          <w:w w:val="100"/>
          <w:position w:val="0"/>
          <w:eastAsianLayout w:id="16937" w:vert="on"/>
        </w:rPr>
        <w:t>，</w:t>
      </w:r>
      <w:r>
        <w:rPr>
          <w:spacing w:val="0"/>
          <w:w w:val="100"/>
          <w:position w:val="0"/>
        </w:rPr>
        <w:t>一切</w:t>
      </w:r>
      <w:r>
        <w:rPr>
          <w:color w:val="000000"/>
          <w:spacing w:val="0"/>
          <w:w w:val="100"/>
          <w:position w:val="0"/>
          <w:lang w:val="en-US" w:eastAsia="en-US" w:bidi="en-US"/>
          <w:eastAsianLayout w:id="16938" w:vert="on"/>
        </w:rPr>
        <w:t>—</w:t>
      </w:r>
      <w:r>
        <w:rPr>
          <w:color w:val="000000"/>
          <w:spacing w:val="0"/>
          <w:w w:val="100"/>
          <w:position w:val="0"/>
          <w:lang w:val="en-US" w:eastAsia="en-US" w:bidi="en-US"/>
          <w:eastAsianLayout w:id="16939" w:vert="on"/>
        </w:rPr>
        <w:t>—</w:t>
      </w:r>
      <w:r>
        <w:rPr>
          <w:spacing w:val="0"/>
          <w:w w:val="100"/>
          <w:position w:val="0"/>
        </w:rPr>
        <w:t>我們所見、體會到的</w:t>
      </w:r>
      <w:r>
        <w:rPr>
          <w:spacing w:val="0"/>
          <w:w w:val="100"/>
          <w:position w:val="0"/>
          <w:eastAsianLayout w:id="16940" w:vert="on"/>
        </w:rPr>
        <w:t>，</w:t>
      </w:r>
      <w:r>
        <w:rPr>
          <w:spacing w:val="0"/>
          <w:w w:val="100"/>
          <w:position w:val="0"/>
        </w:rPr>
        <w:t>都是由腦所組合的。我們認為的客觀或合理</w:t>
      </w:r>
      <w:r>
        <w:rPr>
          <w:spacing w:val="0"/>
          <w:w w:val="100"/>
          <w:position w:val="0"/>
          <w:eastAsianLayout w:id="16941" w:vert="on"/>
        </w:rPr>
        <w:t>，</w:t>
      </w:r>
      <w:r>
        <w:rPr>
          <w:spacing w:val="0"/>
          <w:w w:val="100"/>
          <w:position w:val="0"/>
        </w:rPr>
        <w:t>其實</w:t>
      </w:r>
      <w:r>
        <w:rPr>
          <w:spacing w:val="0"/>
          <w:w w:val="100"/>
          <w:position w:val="0"/>
          <w:eastAsianLayout w:id="16942" w:vert="on"/>
        </w:rPr>
        <w:t>-</w:t>
      </w:r>
      <w:r>
        <w:rPr>
          <w:spacing w:val="0"/>
          <w:w w:val="100"/>
          <w:position w:val="0"/>
        </w:rPr>
        <w:t>點都不</w:t>
      </w:r>
      <w:r>
        <w:rPr>
          <w:spacing w:val="0"/>
          <w:w w:val="100"/>
          <w:position w:val="0"/>
          <w:eastAsianLayout w:id="16943" w:vert="on"/>
        </w:rPr>
        <w:t xml:space="preserve"> </w:t>
      </w:r>
      <w:r>
        <w:rPr>
          <w:spacing w:val="0"/>
          <w:w w:val="100"/>
          <w:position w:val="0"/>
        </w:rPr>
        <w:t>客觀</w:t>
      </w:r>
      <w:r>
        <w:rPr>
          <w:spacing w:val="0"/>
          <w:w w:val="100"/>
          <w:position w:val="0"/>
          <w:eastAsianLayout w:id="16944" w:vert="on"/>
        </w:rPr>
        <w:t>，</w:t>
      </w:r>
      <w:r>
        <w:rPr>
          <w:spacing w:val="0"/>
          <w:w w:val="100"/>
          <w:position w:val="0"/>
        </w:rPr>
        <w:t>更不用談合理。我們所談的堅實</w:t>
      </w:r>
      <w:r>
        <w:rPr>
          <w:spacing w:val="0"/>
          <w:w w:val="100"/>
          <w:position w:val="0"/>
          <w:eastAsianLayout w:id="16945" w:vert="on"/>
        </w:rPr>
        <w:t>，</w:t>
      </w:r>
      <w:r>
        <w:rPr>
          <w:spacing w:val="0"/>
          <w:w w:val="100"/>
          <w:position w:val="0"/>
        </w:rPr>
        <w:t>也一點都不堅實</w:t>
      </w:r>
      <w:r>
        <w:rPr>
          <w:spacing w:val="0"/>
          <w:w w:val="100"/>
          <w:position w:val="0"/>
          <w:eastAsianLayout w:id="16946" w:vert="on"/>
        </w:rPr>
        <w:t>，</w:t>
      </w:r>
      <w:r>
        <w:rPr>
          <w:spacing w:val="0"/>
          <w:w w:val="100"/>
          <w:position w:val="0"/>
        </w:rPr>
        <w:t>還是頭腦的知覺所產生的。</w:t>
      </w:r>
    </w:p>
    <w:p>
      <w:pPr>
        <w:pStyle w:val="Style23"/>
        <w:keepNext w:val="0"/>
        <w:keepLines w:val="0"/>
        <w:framePr w:w="5712" w:h="10454" w:hRule="exact" w:wrap="none" w:vAnchor="text" w:hAnchor="page" w:x="1043" w:y="21"/>
        <w:widowControl w:val="0"/>
        <w:shd w:val="clear" w:color="auto" w:fill="auto"/>
        <w:bidi w:val="0"/>
        <w:spacing w:before="0" w:after="340" w:line="413" w:lineRule="exact"/>
        <w:ind w:left="0" w:right="0" w:firstLine="420"/>
        <w:jc w:val="both"/>
        <w:textDirection w:val="tbRlV"/>
      </w:pPr>
      <w:r>
        <w:rPr>
          <w:spacing w:val="0"/>
          <w:w w:val="100"/>
          <w:position w:val="0"/>
        </w:rPr>
        <w:t>這些都不是問題</w:t>
      </w:r>
      <w:r>
        <w:rPr>
          <w:spacing w:val="0"/>
          <w:w w:val="100"/>
          <w:position w:val="0"/>
          <w:eastAsianLayout w:id="16947" w:vert="on"/>
        </w:rPr>
        <w:t>，</w:t>
      </w:r>
      <w:r>
        <w:rPr>
          <w:spacing w:val="0"/>
          <w:w w:val="100"/>
          <w:position w:val="0"/>
        </w:rPr>
        <w:t>也不是我們不快樂的來源。</w:t>
      </w:r>
    </w:p>
    <w:p>
      <w:pPr>
        <w:pStyle w:val="Style23"/>
        <w:keepNext w:val="0"/>
        <w:keepLines w:val="0"/>
        <w:framePr w:w="5712" w:h="10454" w:hRule="exact" w:wrap="none" w:vAnchor="text" w:hAnchor="page" w:x="1043" w:y="21"/>
        <w:widowControl w:val="0"/>
        <w:shd w:val="clear" w:color="auto" w:fill="auto"/>
        <w:bidi w:val="0"/>
        <w:spacing w:before="0" w:after="0" w:line="413" w:lineRule="exact"/>
        <w:ind w:left="0" w:right="0" w:firstLine="420"/>
        <w:jc w:val="both"/>
        <w:textDirection w:val="tbRlV"/>
      </w:pPr>
      <w:r>
        <w:rPr>
          <w:spacing w:val="0"/>
          <w:w w:val="100"/>
          <w:position w:val="0"/>
        </w:rPr>
        <w:t>問題是</w:t>
      </w:r>
      <w:r>
        <w:rPr>
          <w:spacing w:val="0"/>
          <w:w w:val="100"/>
          <w:position w:val="0"/>
          <w:eastAsianLayout w:id="16948" w:vert="on"/>
        </w:rPr>
        <w:t>，</w:t>
      </w:r>
      <w:r>
        <w:rPr>
          <w:spacing w:val="0"/>
          <w:w w:val="100"/>
          <w:position w:val="0"/>
        </w:rPr>
        <w:t>我們被眼前這些現象綁住了</w:t>
      </w:r>
      <w:r>
        <w:rPr>
          <w:spacing w:val="0"/>
          <w:w w:val="100"/>
          <w:position w:val="0"/>
          <w:eastAsianLayout w:id="16949" w:vert="on"/>
        </w:rPr>
        <w:t>，</w:t>
      </w:r>
      <w:r>
        <w:rPr>
          <w:spacing w:val="0"/>
          <w:w w:val="100"/>
          <w:position w:val="0"/>
        </w:rPr>
        <w:t>不光認為是真的</w:t>
      </w:r>
      <w:r>
        <w:rPr>
          <w:color w:val="000000"/>
          <w:spacing w:val="0"/>
          <w:w w:val="100"/>
          <w:position w:val="0"/>
          <w:eastAsianLayout w:id="16950" w:vert="on"/>
        </w:rPr>
        <w:t>，</w:t>
      </w:r>
      <w:r>
        <w:rPr>
          <w:spacing w:val="0"/>
          <w:w w:val="100"/>
          <w:position w:val="0"/>
        </w:rPr>
        <w:t>還認為這就是一切的真實。</w:t>
      </w:r>
    </w:p>
    <w:p>
      <w:pPr>
        <w:pStyle w:val="Style23"/>
        <w:keepNext w:val="0"/>
        <w:keepLines w:val="0"/>
        <w:framePr w:w="5712" w:h="10454" w:hRule="exact" w:wrap="none" w:vAnchor="text" w:hAnchor="page" w:x="1043" w:y="21"/>
        <w:widowControl w:val="0"/>
        <w:shd w:val="clear" w:color="auto" w:fill="auto"/>
        <w:bidi w:val="0"/>
        <w:spacing w:before="0" w:after="340" w:line="426" w:lineRule="exact"/>
        <w:ind w:left="0" w:right="0" w:firstLine="420"/>
        <w:jc w:val="both"/>
        <w:textDirection w:val="tbRlV"/>
      </w:pPr>
      <w:r>
        <w:rPr>
          <w:spacing w:val="0"/>
          <w:w w:val="100"/>
          <w:position w:val="0"/>
        </w:rPr>
        <w:t>所以</w:t>
      </w:r>
      <w:r>
        <w:rPr>
          <w:color w:val="000000"/>
          <w:spacing w:val="0"/>
          <w:w w:val="100"/>
          <w:position w:val="0"/>
          <w:eastAsianLayout w:id="16951" w:vert="on"/>
        </w:rPr>
        <w:t>，</w:t>
      </w:r>
      <w:r>
        <w:rPr>
          <w:spacing w:val="0"/>
          <w:w w:val="100"/>
          <w:position w:val="0"/>
        </w:rPr>
        <w:t>我在前兩本書才花了很多篇幅來強調身分和角笆。我們還認為要扮演一個角色</w:t>
      </w:r>
      <w:r>
        <w:rPr>
          <w:spacing w:val="0"/>
          <w:w w:val="100"/>
          <w:position w:val="0"/>
          <w:eastAsianLayout w:id="16952" w:vert="on"/>
        </w:rPr>
        <w:t>，</w:t>
      </w:r>
      <w:r>
        <w:rPr>
          <w:spacing w:val="0"/>
          <w:w w:val="100"/>
          <w:position w:val="0"/>
        </w:rPr>
        <w:t>甚至把這個角色</w:t>
      </w:r>
      <w:r>
        <w:rPr>
          <w:spacing w:val="0"/>
          <w:w w:val="100"/>
          <w:position w:val="0"/>
          <w:eastAsianLayout w:id="16953" w:vert="on"/>
        </w:rPr>
        <w:t xml:space="preserve"> </w:t>
      </w:r>
      <w:r>
        <w:rPr>
          <w:spacing w:val="0"/>
          <w:w w:val="100"/>
          <w:position w:val="0"/>
        </w:rPr>
        <w:t>化成自己。一個人的身分</w:t>
      </w:r>
      <w:r>
        <w:rPr>
          <w:color w:val="000000"/>
          <w:spacing w:val="0"/>
          <w:w w:val="100"/>
          <w:position w:val="0"/>
          <w:lang w:val="en-US" w:eastAsia="en-US" w:bidi="en-US"/>
          <w:eastAsianLayout w:id="16954" w:vert="on"/>
        </w:rPr>
        <w:t>—</w:t>
      </w:r>
      <w:r>
        <w:rPr>
          <w:color w:val="000000"/>
          <w:spacing w:val="0"/>
          <w:w w:val="100"/>
          <w:position w:val="0"/>
          <w:lang w:val="en-US" w:eastAsia="en-US" w:bidi="en-US"/>
          <w:eastAsianLayout w:id="16955" w:vert="on"/>
        </w:rPr>
        <w:t>—</w:t>
      </w:r>
      <w:r>
        <w:rPr>
          <w:color w:val="000000"/>
          <w:spacing w:val="0"/>
          <w:w w:val="100"/>
          <w:position w:val="0"/>
        </w:rPr>
        <w:t>我</w:t>
      </w:r>
      <w:r>
        <w:rPr>
          <w:color w:val="000000"/>
          <w:spacing w:val="0"/>
          <w:w w:val="100"/>
          <w:position w:val="0"/>
          <w:eastAsianLayout w:id="16956" w:vert="on"/>
        </w:rPr>
        <w:t>，</w:t>
      </w:r>
      <w:r>
        <w:rPr>
          <w:color w:val="000000"/>
          <w:spacing w:val="0"/>
          <w:w w:val="100"/>
          <w:position w:val="0"/>
        </w:rPr>
        <w:t>你</w:t>
      </w:r>
      <w:r>
        <w:rPr>
          <w:color w:val="000000"/>
          <w:spacing w:val="0"/>
          <w:w w:val="100"/>
          <w:position w:val="0"/>
          <w:lang w:val="en-US" w:eastAsia="en-US" w:bidi="en-US"/>
          <w:eastAsianLayout w:id="16957" w:vert="on"/>
        </w:rPr>
        <w:t>—</w:t>
      </w:r>
      <w:r>
        <w:rPr>
          <w:color w:val="000000"/>
          <w:spacing w:val="0"/>
          <w:w w:val="100"/>
          <w:position w:val="0"/>
          <w:lang w:val="en-US" w:eastAsia="en-US" w:bidi="en-US"/>
          <w:eastAsianLayout w:id="16958" w:vert="on"/>
        </w:rPr>
        <w:t>—</w:t>
      </w:r>
      <w:r>
        <w:rPr>
          <w:color w:val="000000"/>
          <w:spacing w:val="0"/>
          <w:w w:val="100"/>
          <w:position w:val="0"/>
        </w:rPr>
        <w:t>和</w:t>
      </w:r>
      <w:r>
        <w:rPr>
          <w:spacing w:val="0"/>
          <w:w w:val="100"/>
          <w:position w:val="0"/>
        </w:rPr>
        <w:t>所看到</w:t>
      </w:r>
      <w:r>
        <w:rPr>
          <w:color w:val="000000"/>
          <w:spacing w:val="0"/>
          <w:w w:val="100"/>
          <w:position w:val="0"/>
        </w:rPr>
        <w:t>、</w:t>
      </w:r>
      <w:r>
        <w:rPr>
          <w:spacing w:val="0"/>
          <w:w w:val="100"/>
          <w:position w:val="0"/>
        </w:rPr>
        <w:t>體驗到的形相分不開。我們把自己投入在物質和形相。</w:t>
      </w:r>
      <w:r>
        <w:rPr>
          <w:spacing w:val="0"/>
          <w:w w:val="100"/>
          <w:position w:val="0"/>
          <w:eastAsianLayout w:id="16959" w:vert="on"/>
        </w:rPr>
        <w:t xml:space="preserve"> </w:t>
      </w:r>
      <w:r>
        <w:rPr>
          <w:spacing w:val="0"/>
          <w:w w:val="100"/>
          <w:position w:val="0"/>
        </w:rPr>
        <w:t>把整體的生命</w:t>
      </w:r>
      <w:r>
        <w:rPr>
          <w:color w:val="000000"/>
          <w:spacing w:val="0"/>
          <w:w w:val="100"/>
          <w:position w:val="0"/>
          <w:eastAsianLayout w:id="16960" w:vert="on"/>
        </w:rPr>
        <w:t>，</w:t>
      </w:r>
      <w:r>
        <w:rPr>
          <w:spacing w:val="0"/>
          <w:w w:val="100"/>
          <w:position w:val="0"/>
        </w:rPr>
        <w:t>投入</w:t>
      </w:r>
      <w:r>
        <w:rPr>
          <w:color w:val="000000"/>
          <w:spacing w:val="0"/>
          <w:w w:val="100"/>
          <w:position w:val="0"/>
        </w:rPr>
        <w:t>一</w:t>
      </w:r>
      <w:r>
        <w:rPr>
          <w:spacing w:val="0"/>
          <w:w w:val="100"/>
          <w:position w:val="0"/>
        </w:rPr>
        <w:t>個很有限的意識</w:t>
      </w:r>
      <w:r>
        <w:rPr>
          <w:spacing w:val="0"/>
          <w:w w:val="100"/>
          <w:position w:val="0"/>
          <w:eastAsianLayout w:id="16961" w:vert="on"/>
        </w:rPr>
        <w:t>(</w:t>
      </w:r>
      <w:r>
        <w:rPr>
          <w:spacing w:val="0"/>
          <w:w w:val="100"/>
          <w:position w:val="0"/>
        </w:rPr>
        <w:t>人間</w:t>
      </w:r>
      <w:r>
        <w:rPr>
          <w:spacing w:val="0"/>
          <w:w w:val="100"/>
          <w:position w:val="0"/>
          <w:eastAsianLayout w:id="16962" w:vert="on"/>
        </w:rPr>
        <w:t>)</w:t>
      </w:r>
      <w:r>
        <w:rPr>
          <w:spacing w:val="0"/>
          <w:w w:val="100"/>
          <w:position w:val="0"/>
          <w:eastAsianLayout w:id="16963" w:vert="on"/>
        </w:rPr>
        <w:t>，</w:t>
      </w:r>
      <w:r>
        <w:rPr>
          <w:spacing w:val="0"/>
          <w:w w:val="100"/>
          <w:position w:val="0"/>
        </w:rPr>
        <w:t>而把這當作我們一切的</w:t>
      </w:r>
      <w:r>
        <w:rPr>
          <w:color w:val="000000"/>
          <w:spacing w:val="0"/>
          <w:w w:val="100"/>
          <w:position w:val="0"/>
        </w:rPr>
        <w:t>生命和潛能。</w:t>
      </w:r>
    </w:p>
    <w:p>
      <w:pPr>
        <w:pStyle w:val="Style23"/>
        <w:keepNext w:val="0"/>
        <w:keepLines w:val="0"/>
        <w:framePr w:w="5712" w:h="10454" w:hRule="exact" w:wrap="none" w:vAnchor="text" w:hAnchor="page" w:x="1043" w:y="21"/>
        <w:widowControl w:val="0"/>
        <w:shd w:val="clear" w:color="auto" w:fill="auto"/>
        <w:bidi w:val="0"/>
        <w:spacing w:before="0" w:after="0" w:line="426" w:lineRule="exact"/>
        <w:ind w:left="0" w:right="0" w:firstLine="420"/>
        <w:jc w:val="left"/>
        <w:textDirection w:val="tbRlV"/>
      </w:pPr>
      <w:r>
        <w:rPr>
          <w:spacing w:val="0"/>
          <w:w w:val="100"/>
          <w:position w:val="0"/>
        </w:rPr>
        <w:t>這才是不快樂真正的來源。</w:t>
      </w:r>
    </w:p>
    <w:p>
      <w:pPr>
        <w:pStyle w:val="Style23"/>
        <w:keepNext w:val="0"/>
        <w:keepLines w:val="0"/>
        <w:framePr w:w="5712" w:h="10454" w:hRule="exact" w:wrap="none" w:vAnchor="text" w:hAnchor="page" w:x="1043" w:y="21"/>
        <w:widowControl w:val="0"/>
        <w:shd w:val="clear" w:color="auto" w:fill="auto"/>
        <w:bidi w:val="0"/>
        <w:spacing w:before="0" w:after="740" w:line="426" w:lineRule="exact"/>
        <w:ind w:left="0" w:right="0" w:firstLine="420"/>
        <w:jc w:val="both"/>
        <w:textDirection w:val="tbRlV"/>
      </w:pPr>
      <w:r>
        <w:rPr>
          <w:spacing w:val="0"/>
          <w:w w:val="100"/>
          <w:position w:val="0"/>
        </w:rPr>
        <w:t>要把快樂找回來</w:t>
      </w:r>
      <w:r>
        <w:rPr>
          <w:spacing w:val="0"/>
          <w:w w:val="100"/>
          <w:position w:val="0"/>
          <w:eastAsianLayout w:id="16964" w:vert="on"/>
        </w:rPr>
        <w:t>，</w:t>
      </w:r>
      <w:r>
        <w:rPr>
          <w:spacing w:val="0"/>
          <w:w w:val="100"/>
          <w:position w:val="0"/>
        </w:rPr>
        <w:t>首先要把生命的一體和頭腦建立的身分與角色之間的關係看清楚</w:t>
      </w:r>
      <w:r>
        <w:rPr>
          <w:spacing w:val="0"/>
          <w:w w:val="100"/>
          <w:position w:val="0"/>
          <w:eastAsianLayout w:id="16965" w:vert="on"/>
        </w:rPr>
        <w:t>，</w:t>
      </w:r>
      <w:r>
        <w:rPr>
          <w:spacing w:val="0"/>
          <w:w w:val="100"/>
          <w:position w:val="0"/>
        </w:rPr>
        <w:t>才是解答這個問題</w:t>
      </w:r>
      <w:r>
        <w:rPr>
          <w:spacing w:val="0"/>
          <w:w w:val="100"/>
          <w:position w:val="0"/>
          <w:eastAsianLayout w:id="16966" w:vert="on"/>
        </w:rPr>
        <w:t xml:space="preserve"> </w:t>
      </w:r>
      <w:r>
        <w:rPr>
          <w:spacing w:val="0"/>
          <w:w w:val="100"/>
          <w:position w:val="0"/>
        </w:rPr>
        <w:t>的起步。</w:t>
      </w:r>
    </w:p>
    <w:p>
      <w:pPr>
        <w:pStyle w:val="Style23"/>
        <w:keepNext w:val="0"/>
        <w:keepLines w:val="0"/>
        <w:framePr w:w="5712" w:h="10454" w:hRule="exact" w:wrap="none" w:vAnchor="text" w:hAnchor="page" w:x="1043" w:y="21"/>
        <w:widowControl w:val="0"/>
        <w:shd w:val="clear" w:color="auto" w:fill="auto"/>
        <w:bidi w:val="0"/>
        <w:spacing w:before="0" w:after="0" w:line="427" w:lineRule="exact"/>
        <w:ind w:left="0" w:right="0" w:firstLine="0"/>
        <w:jc w:val="both"/>
        <w:textDirection w:val="tbRlV"/>
        <w:rPr>
          <w:sz w:val="24"/>
          <w:szCs w:val="24"/>
        </w:rPr>
      </w:pPr>
      <w:r>
        <w:rPr>
          <w:spacing w:val="0"/>
          <w:w w:val="100"/>
          <w:position w:val="0"/>
          <w:sz w:val="24"/>
          <w:szCs w:val="24"/>
        </w:rPr>
        <w:t>我們從來沒有自由過</w:t>
      </w:r>
    </w:p>
    <w:p>
      <w:pPr>
        <w:pStyle w:val="Style23"/>
        <w:keepNext w:val="0"/>
        <w:keepLines w:val="0"/>
        <w:framePr w:w="5712" w:h="10454" w:hRule="exact" w:wrap="none" w:vAnchor="text" w:hAnchor="page" w:x="1043" w:y="21"/>
        <w:widowControl w:val="0"/>
        <w:shd w:val="clear" w:color="auto" w:fill="auto"/>
        <w:bidi w:val="0"/>
        <w:spacing w:before="0" w:after="0" w:line="427" w:lineRule="exact"/>
        <w:ind w:left="0" w:right="0" w:firstLine="420"/>
        <w:jc w:val="both"/>
        <w:textDirection w:val="tbRlV"/>
      </w:pPr>
      <w:r>
        <w:rPr>
          <w:color w:val="000000"/>
          <w:spacing w:val="0"/>
          <w:w w:val="100"/>
          <w:position w:val="0"/>
        </w:rPr>
        <w:t>每</w:t>
      </w:r>
      <w:r>
        <w:rPr>
          <w:spacing w:val="0"/>
          <w:w w:val="100"/>
          <w:position w:val="0"/>
        </w:rPr>
        <w:t>一個人都認為自</w:t>
      </w:r>
      <w:r>
        <w:rPr>
          <w:color w:val="000000"/>
          <w:spacing w:val="0"/>
          <w:w w:val="100"/>
          <w:position w:val="0"/>
        </w:rPr>
        <w:t>己有自</w:t>
      </w:r>
      <w:r>
        <w:rPr>
          <w:spacing w:val="0"/>
          <w:w w:val="100"/>
          <w:position w:val="0"/>
        </w:rPr>
        <w:t>由意志</w:t>
      </w:r>
      <w:r>
        <w:rPr>
          <w:spacing w:val="0"/>
          <w:w w:val="100"/>
          <w:position w:val="0"/>
          <w:lang w:val="en-US" w:eastAsia="en-US" w:bidi="en-US"/>
          <w:eastAsianLayout w:id="16967" w:vert="on"/>
        </w:rPr>
        <w:t>(</w:t>
      </w:r>
      <w:r>
        <w:rPr>
          <w:color w:val="000000"/>
          <w:spacing w:val="0"/>
          <w:w w:val="100"/>
          <w:position w:val="0"/>
          <w:lang w:val="en-US" w:eastAsia="en-US" w:bidi="en-US"/>
        </w:rPr>
        <w:t>free</w:t>
      </w:r>
      <w:r>
        <w:rPr>
          <w:color w:val="000000"/>
          <w:spacing w:val="0"/>
          <w:w w:val="100"/>
          <w:position w:val="0"/>
          <w:lang w:val="en-US" w:eastAsia="en-US" w:bidi="en-US"/>
          <w:eastAsianLayout w:id="16968" w:vert="on"/>
        </w:rPr>
        <w:t xml:space="preserve"> </w:t>
      </w:r>
      <w:r>
        <w:rPr>
          <w:color w:val="000000"/>
          <w:spacing w:val="0"/>
          <w:w w:val="100"/>
          <w:position w:val="0"/>
          <w:lang w:val="en-US" w:eastAsia="en-US" w:bidi="en-US"/>
        </w:rPr>
        <w:t>w</w:t>
      </w:r>
      <w:r>
        <w:rPr>
          <w:color w:val="000000"/>
          <w:spacing w:val="0"/>
          <w:w w:val="100"/>
          <w:position w:val="0"/>
        </w:rPr>
        <w:t>三</w:t>
      </w:r>
      <w:r>
        <w:rPr>
          <w:color w:val="000000"/>
          <w:spacing w:val="0"/>
          <w:w w:val="100"/>
          <w:position w:val="0"/>
          <w:eastAsianLayout w:id="16969" w:vert="on"/>
        </w:rPr>
        <w:t>)</w:t>
      </w:r>
      <w:r>
        <w:rPr>
          <w:spacing w:val="0"/>
          <w:w w:val="100"/>
          <w:position w:val="0"/>
        </w:rPr>
        <w:t>。然而</w:t>
      </w:r>
      <w:r>
        <w:rPr>
          <w:spacing w:val="0"/>
          <w:w w:val="100"/>
          <w:position w:val="0"/>
          <w:eastAsianLayout w:id="16970" w:vert="on"/>
        </w:rPr>
        <w:t>，</w:t>
      </w:r>
      <w:r>
        <w:rPr>
          <w:spacing w:val="0"/>
          <w:w w:val="100"/>
          <w:position w:val="0"/>
        </w:rPr>
        <w:t>仔細觀察</w:t>
      </w:r>
      <w:r>
        <w:rPr>
          <w:spacing w:val="0"/>
          <w:w w:val="100"/>
          <w:position w:val="0"/>
          <w:eastAsianLayout w:id="16971" w:vert="on"/>
        </w:rPr>
        <w:t>，</w:t>
      </w:r>
      <w:r>
        <w:rPr>
          <w:spacing w:val="0"/>
          <w:w w:val="100"/>
          <w:position w:val="0"/>
        </w:rPr>
        <w:t>我們</w:t>
      </w:r>
      <w:r>
        <w:rPr>
          <w:color w:val="5C5C5B"/>
          <w:spacing w:val="0"/>
          <w:w w:val="100"/>
          <w:position w:val="0"/>
        </w:rPr>
        <w:t>一</w:t>
      </w:r>
      <w:r>
        <w:rPr>
          <w:spacing w:val="0"/>
          <w:w w:val="100"/>
          <w:position w:val="0"/>
        </w:rPr>
        <w:t>生都離不開一連串的念頭</w:t>
      </w:r>
      <w:r>
        <w:rPr>
          <w:spacing w:val="0"/>
          <w:w w:val="100"/>
          <w:position w:val="0"/>
          <w:eastAsianLayout w:id="16972" w:vert="on"/>
        </w:rPr>
        <w:t>，</w:t>
      </w:r>
      <w:r>
        <w:rPr>
          <w:spacing w:val="0"/>
          <w:w w:val="100"/>
          <w:position w:val="0"/>
        </w:rPr>
        <w:t>而任</w:t>
      </w:r>
      <w:r>
        <w:rPr>
          <w:spacing w:val="0"/>
          <w:w w:val="100"/>
          <w:position w:val="0"/>
          <w:eastAsianLayout w:id="16973" w:vert="on"/>
        </w:rPr>
        <w:t xml:space="preserve"> </w:t>
      </w:r>
      <w:r>
        <w:rPr>
          <w:spacing w:val="0"/>
          <w:w w:val="100"/>
          <w:position w:val="0"/>
        </w:rPr>
        <w:t>何念頭離不開因果。就好像籠子裡的白老鼠</w:t>
      </w:r>
      <w:r>
        <w:rPr>
          <w:color w:val="000000"/>
          <w:spacing w:val="0"/>
          <w:w w:val="100"/>
          <w:position w:val="0"/>
          <w:lang w:val="en-US" w:eastAsia="en-US" w:bidi="en-US"/>
          <w:eastAsianLayout w:id="16974" w:vert="on"/>
        </w:rPr>
        <w:t>•</w:t>
      </w:r>
      <w:r>
        <w:rPr>
          <w:spacing w:val="0"/>
          <w:w w:val="100"/>
          <w:position w:val="0"/>
        </w:rPr>
        <w:t>他認為這個籠子就是他一切的生命</w:t>
      </w:r>
      <w:r>
        <w:rPr>
          <w:spacing w:val="0"/>
          <w:w w:val="100"/>
          <w:position w:val="0"/>
          <w:eastAsianLayout w:id="16975" w:vert="on"/>
        </w:rPr>
        <w:t>，</w:t>
      </w:r>
      <w:r>
        <w:rPr>
          <w:spacing w:val="0"/>
          <w:w w:val="100"/>
          <w:position w:val="0"/>
        </w:rPr>
        <w:t>而老鼠和老鼠之間的互</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3" w:line="1" w:lineRule="exact"/>
      </w:pPr>
    </w:p>
    <w:p>
      <w:pPr>
        <w:widowControl w:val="0"/>
        <w:spacing w:line="1" w:lineRule="exact"/>
        <w:sectPr>
          <w:footnotePr>
            <w:pos w:val="pageBottom"/>
            <w:numFmt w:val="decimal"/>
            <w:numRestart w:val="continuous"/>
          </w:footnotePr>
          <w:type w:val="continuous"/>
          <w:pgSz w:w="9509" w:h="13087"/>
          <w:pgMar w:top="636" w:right="653" w:bottom="690" w:left="1042" w:header="0" w:footer="3" w:gutter="0"/>
          <w:cols w:space="720"/>
          <w:noEndnote/>
          <w:rtlGutter w:val="0"/>
          <w:docGrid w:linePitch="360"/>
        </w:sectPr>
      </w:pPr>
    </w:p>
    <w:p>
      <w:pPr>
        <w:widowControl w:val="0"/>
        <w:spacing w:line="119" w:lineRule="exact"/>
        <w:rPr>
          <w:sz w:val="10"/>
          <w:szCs w:val="10"/>
        </w:rPr>
      </w:pPr>
    </w:p>
    <w:p>
      <w:pPr>
        <w:widowControl w:val="0"/>
        <w:spacing w:line="1" w:lineRule="exact"/>
        <w:sectPr>
          <w:headerReference w:type="default" r:id="rId847"/>
          <w:footerReference w:type="default" r:id="rId848"/>
          <w:headerReference w:type="even" r:id="rId849"/>
          <w:footerReference w:type="even" r:id="rId850"/>
          <w:footnotePr>
            <w:pos w:val="pageBottom"/>
            <w:numFmt w:val="decimal"/>
            <w:numRestart w:val="continuous"/>
          </w:footnotePr>
          <w:pgSz w:w="9509" w:h="13087"/>
          <w:pgMar w:top="636" w:right="1028" w:bottom="829" w:left="658" w:header="0" w:footer="3" w:gutter="0"/>
          <w:cols w:space="720"/>
          <w:noEndnote/>
          <w:rtlGutter w:val="0"/>
          <w:docGrid w:linePitch="360"/>
        </w:sectPr>
      </w:pPr>
    </w:p>
    <w:p>
      <w:pPr>
        <w:pStyle w:val="Style23"/>
        <w:keepNext w:val="0"/>
        <w:keepLines w:val="0"/>
        <w:framePr w:w="1051" w:h="10445" w:hRule="exact" w:wrap="none" w:vAnchor="text" w:hAnchor="page" w:x="7431" w:y="303"/>
        <w:widowControl w:val="0"/>
        <w:shd w:val="clear" w:color="auto" w:fill="auto"/>
        <w:bidi w:val="0"/>
        <w:spacing w:before="0" w:after="0" w:line="418" w:lineRule="exact"/>
        <w:ind w:left="0" w:right="0" w:firstLine="0"/>
        <w:jc w:val="both"/>
        <w:textDirection w:val="tbRlV"/>
      </w:pPr>
      <w:r>
        <w:rPr>
          <w:spacing w:val="0"/>
          <w:w w:val="100"/>
          <w:position w:val="0"/>
        </w:rPr>
        <w:t>動</w:t>
      </w:r>
      <w:r>
        <w:rPr>
          <w:spacing w:val="0"/>
          <w:w w:val="100"/>
          <w:position w:val="0"/>
          <w:eastAsianLayout w:id="16976" w:vert="on"/>
        </w:rPr>
        <w:t>，</w:t>
      </w:r>
      <w:r>
        <w:rPr>
          <w:spacing w:val="0"/>
          <w:w w:val="100"/>
          <w:position w:val="0"/>
        </w:rPr>
        <w:t>也就是他一生所可以得到的經驗</w:t>
      </w:r>
      <w:r>
        <w:rPr>
          <w:color w:val="5C5C5B"/>
          <w:spacing w:val="0"/>
          <w:w w:val="100"/>
          <w:position w:val="0"/>
        </w:rPr>
        <w:t>。</w:t>
      </w:r>
      <w:r>
        <w:rPr>
          <w:spacing w:val="0"/>
          <w:w w:val="100"/>
          <w:position w:val="0"/>
        </w:rPr>
        <w:t>換了人類</w:t>
      </w:r>
      <w:r>
        <w:rPr>
          <w:color w:val="000000"/>
          <w:spacing w:val="0"/>
          <w:w w:val="100"/>
          <w:position w:val="0"/>
          <w:eastAsianLayout w:id="16977" w:vert="on"/>
        </w:rPr>
        <w:t>，</w:t>
      </w:r>
      <w:r>
        <w:rPr>
          <w:color w:val="000000"/>
          <w:spacing w:val="0"/>
          <w:w w:val="100"/>
          <w:position w:val="0"/>
        </w:rPr>
        <w:t>人</w:t>
      </w:r>
      <w:r>
        <w:rPr>
          <w:spacing w:val="0"/>
          <w:w w:val="100"/>
          <w:position w:val="0"/>
        </w:rPr>
        <w:t>間與人生也只是如此</w:t>
      </w:r>
      <w:r>
        <w:rPr>
          <w:color w:val="5C5C5B"/>
          <w:spacing w:val="0"/>
          <w:w w:val="100"/>
          <w:position w:val="0"/>
        </w:rPr>
        <w:t>。</w:t>
      </w:r>
    </w:p>
    <w:p>
      <w:pPr>
        <w:pStyle w:val="Style23"/>
        <w:keepNext w:val="0"/>
        <w:keepLines w:val="0"/>
        <w:framePr w:w="1051" w:h="10445" w:hRule="exact" w:wrap="none" w:vAnchor="text" w:hAnchor="page" w:x="7431" w:y="303"/>
        <w:widowControl w:val="0"/>
        <w:shd w:val="clear" w:color="auto" w:fill="auto"/>
        <w:bidi w:val="0"/>
        <w:spacing w:before="0" w:after="0" w:line="418" w:lineRule="exact"/>
        <w:ind w:left="0" w:right="0" w:firstLine="440"/>
        <w:jc w:val="both"/>
        <w:textDirection w:val="tbRlV"/>
      </w:pPr>
      <w:r>
        <w:rPr>
          <w:spacing w:val="0"/>
          <w:w w:val="100"/>
          <w:position w:val="0"/>
        </w:rPr>
        <w:t>念頭本身是虛的</w:t>
      </w:r>
      <w:r>
        <w:rPr>
          <w:spacing w:val="0"/>
          <w:w w:val="100"/>
          <w:position w:val="0"/>
          <w:eastAsianLayout w:id="16978" w:vert="on"/>
        </w:rPr>
        <w:t>，</w:t>
      </w:r>
      <w:r>
        <w:rPr>
          <w:spacing w:val="0"/>
          <w:w w:val="100"/>
          <w:position w:val="0"/>
        </w:rPr>
        <w:t>是在這</w:t>
      </w:r>
      <w:r>
        <w:rPr>
          <w:color w:val="5C5C5B"/>
          <w:spacing w:val="0"/>
          <w:w w:val="100"/>
          <w:position w:val="0"/>
        </w:rPr>
        <w:t>個局限的時</w:t>
      </w:r>
      <w:r>
        <w:rPr>
          <w:color w:val="5C5C5B"/>
          <w:spacing w:val="0"/>
          <w:w w:val="100"/>
          <w:position w:val="0"/>
          <w:eastAsianLayout w:id="16979" w:vert="on"/>
        </w:rPr>
        <w:t>—</w:t>
      </w:r>
      <w:r>
        <w:rPr>
          <w:color w:val="5C5C5B"/>
          <w:spacing w:val="0"/>
          <w:w w:val="100"/>
          <w:position w:val="0"/>
          <w:eastAsianLayout w:id="16980" w:vert="on"/>
        </w:rPr>
        <w:t>—</w:t>
      </w:r>
      <w:r>
        <w:rPr>
          <w:color w:val="5C5C5B"/>
          <w:spacing w:val="0"/>
          <w:w w:val="100"/>
          <w:position w:val="0"/>
        </w:rPr>
        <w:t>空才有。人生</w:t>
      </w:r>
      <w:r>
        <w:rPr>
          <w:spacing w:val="0"/>
          <w:w w:val="100"/>
          <w:position w:val="0"/>
        </w:rPr>
        <w:t>也可以</w:t>
      </w:r>
      <w:r>
        <w:rPr>
          <w:color w:val="5C5C5B"/>
          <w:spacing w:val="0"/>
          <w:w w:val="100"/>
          <w:position w:val="0"/>
        </w:rPr>
        <w:t>說是一</w:t>
      </w:r>
      <w:r>
        <w:rPr>
          <w:spacing w:val="0"/>
          <w:w w:val="100"/>
          <w:position w:val="0"/>
        </w:rPr>
        <w:t>連</w:t>
      </w:r>
      <w:r>
        <w:rPr>
          <w:color w:val="5C5C5B"/>
          <w:spacing w:val="0"/>
          <w:w w:val="100"/>
          <w:position w:val="0"/>
        </w:rPr>
        <w:t>串虛的</w:t>
      </w:r>
      <w:r>
        <w:rPr>
          <w:spacing w:val="0"/>
          <w:w w:val="100"/>
          <w:position w:val="0"/>
        </w:rPr>
        <w:t>境界所組合的</w:t>
      </w:r>
      <w:r>
        <w:rPr>
          <w:color w:val="5C5C5B"/>
          <w:spacing w:val="0"/>
          <w:w w:val="100"/>
          <w:position w:val="0"/>
        </w:rPr>
        <w:t>一個</w:t>
      </w:r>
      <w:r>
        <w:rPr>
          <w:spacing w:val="0"/>
          <w:w w:val="100"/>
          <w:position w:val="0"/>
        </w:rPr>
        <w:t>虛構現</w:t>
      </w:r>
      <w:r>
        <w:rPr>
          <w:spacing w:val="0"/>
          <w:w w:val="100"/>
          <w:position w:val="0"/>
          <w:eastAsianLayout w:id="16981" w:vert="on"/>
        </w:rPr>
        <w:t xml:space="preserve"> </w:t>
      </w:r>
      <w:r>
        <w:rPr>
          <w:spacing w:val="0"/>
          <w:w w:val="100"/>
          <w:position w:val="0"/>
        </w:rPr>
        <w:t>實。我們的每一個動作</w:t>
      </w:r>
      <w:r>
        <w:rPr>
          <w:color w:val="000000"/>
          <w:spacing w:val="0"/>
          <w:w w:val="100"/>
          <w:position w:val="0"/>
          <w:eastAsianLayout w:id="16982" w:vert="on"/>
        </w:rPr>
        <w:t>，</w:t>
      </w:r>
      <w:r>
        <w:rPr>
          <w:spacing w:val="0"/>
          <w:w w:val="100"/>
          <w:position w:val="0"/>
        </w:rPr>
        <w:t>包括念頭</w:t>
      </w:r>
      <w:r>
        <w:rPr>
          <w:color w:val="000000"/>
          <w:spacing w:val="0"/>
          <w:w w:val="100"/>
          <w:position w:val="0"/>
          <w:eastAsianLayout w:id="16983" w:vert="on"/>
        </w:rPr>
        <w:t>，</w:t>
      </w:r>
      <w:r>
        <w:rPr>
          <w:spacing w:val="0"/>
          <w:w w:val="100"/>
          <w:position w:val="0"/>
        </w:rPr>
        <w:t>包括任何體驗</w:t>
      </w:r>
      <w:r>
        <w:rPr>
          <w:color w:val="000000"/>
          <w:spacing w:val="0"/>
          <w:w w:val="100"/>
          <w:position w:val="0"/>
          <w:eastAsianLayout w:id="16984" w:vert="on"/>
        </w:rPr>
        <w:t>，</w:t>
      </w:r>
      <w:r>
        <w:rPr>
          <w:spacing w:val="0"/>
          <w:w w:val="100"/>
          <w:position w:val="0"/>
        </w:rPr>
        <w:t>都離不開種種虛構的條件的組合</w:t>
      </w:r>
      <w:r>
        <w:rPr>
          <w:color w:val="000000"/>
          <w:spacing w:val="0"/>
          <w:w w:val="100"/>
          <w:position w:val="0"/>
          <w:eastAsianLayout w:id="16985" w:vert="on"/>
        </w:rPr>
        <w:t>，</w:t>
      </w:r>
      <w:r>
        <w:rPr>
          <w:spacing w:val="0"/>
          <w:w w:val="100"/>
          <w:position w:val="0"/>
        </w:rPr>
        <w:t>而決定了我們的任何</w:t>
      </w:r>
    </w:p>
    <w:p>
      <w:pPr>
        <w:pStyle w:val="Style23"/>
        <w:keepNext w:val="0"/>
        <w:keepLines w:val="0"/>
        <w:framePr w:w="264" w:h="4853" w:hRule="exact" w:wrap="none" w:vAnchor="text" w:hAnchor="page" w:x="6985" w:y="279"/>
        <w:widowControl w:val="0"/>
        <w:shd w:val="clear" w:color="auto" w:fill="auto"/>
        <w:bidi w:val="0"/>
        <w:spacing w:before="0" w:after="0" w:line="240" w:lineRule="auto"/>
        <w:ind w:left="0" w:right="0" w:firstLine="0"/>
        <w:jc w:val="left"/>
        <w:textDirection w:val="tbRlV"/>
      </w:pPr>
      <w:r>
        <w:rPr>
          <w:spacing w:val="0"/>
          <w:w w:val="100"/>
          <w:position w:val="0"/>
        </w:rPr>
        <w:t>行為與舉動。可以說</w:t>
      </w:r>
      <w:r>
        <w:rPr>
          <w:spacing w:val="0"/>
          <w:w w:val="100"/>
          <w:position w:val="0"/>
          <w:eastAsianLayout w:id="16986" w:vert="on"/>
        </w:rPr>
        <w:t>，</w:t>
      </w:r>
      <w:r>
        <w:rPr>
          <w:spacing w:val="0"/>
          <w:w w:val="100"/>
          <w:position w:val="0"/>
        </w:rPr>
        <w:t>一切都是老早已經寫定的。</w:t>
      </w:r>
    </w:p>
    <w:p>
      <w:pPr>
        <w:pStyle w:val="Style23"/>
        <w:keepNext w:val="0"/>
        <w:keepLines w:val="0"/>
        <w:framePr w:w="5731" w:h="4584" w:hRule="exact" w:wrap="none" w:vAnchor="text" w:hAnchor="page" w:x="1095" w:y="6193"/>
        <w:widowControl w:val="0"/>
        <w:shd w:val="clear" w:color="auto" w:fill="auto"/>
        <w:bidi w:val="0"/>
        <w:spacing w:before="0" w:after="0" w:line="420" w:lineRule="exact"/>
        <w:ind w:left="0" w:right="0" w:firstLine="440"/>
        <w:jc w:val="left"/>
        <w:textDirection w:val="tbRlV"/>
      </w:pPr>
      <w:r>
        <w:rPr>
          <w:spacing w:val="0"/>
          <w:w w:val="100"/>
          <w:position w:val="0"/>
        </w:rPr>
        <w:t>所以</w:t>
      </w:r>
      <w:r>
        <w:rPr>
          <w:spacing w:val="0"/>
          <w:w w:val="100"/>
          <w:position w:val="0"/>
          <w:eastAsianLayout w:id="16987" w:vert="on"/>
        </w:rPr>
        <w:t>，</w:t>
      </w:r>
      <w:r>
        <w:rPr>
          <w:spacing w:val="0"/>
          <w:w w:val="100"/>
          <w:position w:val="0"/>
        </w:rPr>
        <w:t>我才會說我們從來沒有真正自由過。</w:t>
      </w:r>
      <w:r>
        <w:rPr>
          <w:spacing w:val="0"/>
          <w:w w:val="100"/>
          <w:position w:val="0"/>
          <w:eastAsianLayout w:id="16988" w:vert="on"/>
        </w:rPr>
        <w:t xml:space="preserve"> </w:t>
      </w:r>
      <w:r>
        <w:rPr>
          <w:spacing w:val="0"/>
          <w:w w:val="100"/>
          <w:position w:val="0"/>
        </w:rPr>
        <w:t>前一章提過</w:t>
      </w:r>
      <w:r>
        <w:rPr>
          <w:color w:val="000000"/>
          <w:spacing w:val="0"/>
          <w:w w:val="100"/>
          <w:position w:val="0"/>
          <w:eastAsianLayout w:id="16989" w:vert="on"/>
        </w:rPr>
        <w:t>，</w:t>
      </w:r>
      <w:r>
        <w:rPr>
          <w:spacing w:val="0"/>
          <w:w w:val="100"/>
          <w:position w:val="0"/>
        </w:rPr>
        <w:t>我們這一生可能有的唯一的</w:t>
      </w:r>
      <w:r>
        <w:rPr>
          <w:spacing w:val="0"/>
          <w:w w:val="100"/>
          <w:position w:val="0"/>
          <w:eastAsianLayout w:id="16990" w:vert="on"/>
        </w:rPr>
        <w:t xml:space="preserve"> </w:t>
      </w:r>
      <w:r>
        <w:rPr>
          <w:spacing w:val="0"/>
          <w:w w:val="100"/>
          <w:position w:val="0"/>
        </w:rPr>
        <w:t>自由意志</w:t>
      </w:r>
      <w:r>
        <w:rPr>
          <w:spacing w:val="0"/>
          <w:w w:val="100"/>
          <w:position w:val="0"/>
          <w:eastAsianLayout w:id="16991" w:vert="on"/>
        </w:rPr>
        <w:t>，</w:t>
      </w:r>
      <w:r>
        <w:rPr>
          <w:spacing w:val="0"/>
          <w:w w:val="100"/>
          <w:position w:val="0"/>
        </w:rPr>
        <w:t>也只是不再把自己等同於種種形</w:t>
      </w:r>
      <w:r>
        <w:rPr>
          <w:spacing w:val="0"/>
          <w:w w:val="100"/>
          <w:position w:val="0"/>
          <w:eastAsianLayout w:id="16992" w:vert="on"/>
        </w:rPr>
        <w:t xml:space="preserve"> </w:t>
      </w:r>
      <w:r>
        <w:rPr>
          <w:spacing w:val="0"/>
          <w:w w:val="100"/>
          <w:position w:val="0"/>
        </w:rPr>
        <w:t>相。也就是說</w:t>
      </w:r>
      <w:r>
        <w:rPr>
          <w:spacing w:val="0"/>
          <w:w w:val="100"/>
          <w:position w:val="0"/>
          <w:eastAsianLayout w:id="16993" w:vert="on"/>
        </w:rPr>
        <w:t>，</w:t>
      </w:r>
      <w:r>
        <w:rPr>
          <w:spacing w:val="0"/>
          <w:w w:val="100"/>
          <w:position w:val="0"/>
        </w:rPr>
        <w:t>真正的自由</w:t>
      </w:r>
      <w:r>
        <w:rPr>
          <w:spacing w:val="0"/>
          <w:w w:val="100"/>
          <w:position w:val="0"/>
          <w:eastAsianLayout w:id="16994" w:vert="on"/>
        </w:rPr>
        <w:t>，</w:t>
      </w:r>
      <w:r>
        <w:rPr>
          <w:spacing w:val="0"/>
          <w:w w:val="100"/>
          <w:position w:val="0"/>
        </w:rPr>
        <w:t>是發現自己不只</w:t>
      </w:r>
      <w:r>
        <w:rPr>
          <w:spacing w:val="0"/>
          <w:w w:val="100"/>
          <w:position w:val="0"/>
          <w:eastAsianLayout w:id="16995" w:vert="on"/>
        </w:rPr>
        <w:t xml:space="preserve"> </w:t>
      </w:r>
      <w:r>
        <w:rPr>
          <w:spacing w:val="0"/>
          <w:w w:val="100"/>
          <w:position w:val="0"/>
        </w:rPr>
        <w:t>是這個體</w:t>
      </w:r>
      <w:r>
        <w:rPr>
          <w:spacing w:val="0"/>
          <w:w w:val="100"/>
          <w:position w:val="0"/>
          <w:eastAsianLayout w:id="16996" w:vert="on"/>
        </w:rPr>
        <w:t>，</w:t>
      </w:r>
      <w:r>
        <w:rPr>
          <w:spacing w:val="0"/>
          <w:w w:val="100"/>
          <w:position w:val="0"/>
        </w:rPr>
        <w:t>不是肉體、情緒體、思考體、意識</w:t>
      </w:r>
      <w:r>
        <w:rPr>
          <w:spacing w:val="0"/>
          <w:w w:val="100"/>
          <w:position w:val="0"/>
          <w:eastAsianLayout w:id="16997" w:vert="on"/>
        </w:rPr>
        <w:t xml:space="preserve"> </w:t>
      </w:r>
      <w:r>
        <w:rPr>
          <w:spacing w:val="0"/>
          <w:w w:val="100"/>
          <w:position w:val="0"/>
        </w:rPr>
        <w:t>體。我們不是任何體</w:t>
      </w:r>
      <w:r>
        <w:rPr>
          <w:spacing w:val="0"/>
          <w:w w:val="100"/>
          <w:position w:val="0"/>
          <w:eastAsianLayout w:id="16998" w:vert="on"/>
        </w:rPr>
        <w:t>，</w:t>
      </w:r>
      <w:r>
        <w:rPr>
          <w:spacing w:val="0"/>
          <w:w w:val="100"/>
          <w:position w:val="0"/>
        </w:rPr>
        <w:t>只要可以談</w:t>
      </w:r>
      <w:r>
        <w:rPr>
          <w:color w:val="5C5C5B"/>
          <w:spacing w:val="0"/>
          <w:w w:val="100"/>
          <w:position w:val="0"/>
        </w:rPr>
        <w:t>一</w:t>
      </w:r>
      <w:r>
        <w:rPr>
          <w:spacing w:val="0"/>
          <w:w w:val="100"/>
          <w:position w:val="0"/>
        </w:rPr>
        <w:t>個</w:t>
      </w:r>
      <w:r>
        <w:rPr>
          <w:spacing w:val="0"/>
          <w:w w:val="100"/>
          <w:position w:val="0"/>
          <w:eastAsianLayout w:id="16999" w:vert="on"/>
        </w:rPr>
        <w:t xml:space="preserve"> </w:t>
      </w:r>
      <w:r>
        <w:rPr>
          <w:spacing w:val="0"/>
          <w:w w:val="100"/>
          <w:position w:val="0"/>
        </w:rPr>
        <w:t>「體」</w:t>
      </w:r>
      <w:r>
        <w:rPr>
          <w:spacing w:val="0"/>
          <w:w w:val="100"/>
          <w:position w:val="0"/>
          <w:eastAsianLayout w:id="17000" w:vert="on"/>
        </w:rPr>
        <w:t>，</w:t>
      </w:r>
      <w:r>
        <w:rPr>
          <w:spacing w:val="0"/>
          <w:w w:val="100"/>
          <w:position w:val="0"/>
        </w:rPr>
        <w:t>無論多微細、多粗重、多高</w:t>
      </w:r>
      <w:r>
        <w:rPr>
          <w:spacing w:val="0"/>
          <w:w w:val="100"/>
          <w:position w:val="0"/>
          <w:lang w:val="en-US" w:eastAsia="en-US" w:bidi="en-US"/>
          <w:eastAsianLayout w:id="17001" w:vert="on"/>
        </w:rPr>
        <w:t>'</w:t>
      </w:r>
      <w:r>
        <w:rPr>
          <w:spacing w:val="0"/>
          <w:w w:val="100"/>
          <w:position w:val="0"/>
        </w:rPr>
        <w:t>多低、多</w:t>
      </w:r>
      <w:r>
        <w:rPr>
          <w:spacing w:val="0"/>
          <w:w w:val="100"/>
          <w:position w:val="0"/>
          <w:eastAsianLayout w:id="17002" w:vert="on"/>
        </w:rPr>
        <w:t xml:space="preserve"> </w:t>
      </w:r>
      <w:r>
        <w:rPr>
          <w:color w:val="000000"/>
          <w:spacing w:val="0"/>
          <w:w w:val="100"/>
          <w:position w:val="0"/>
        </w:rPr>
        <w:t>好、</w:t>
      </w:r>
      <w:r>
        <w:rPr>
          <w:spacing w:val="0"/>
          <w:w w:val="100"/>
          <w:position w:val="0"/>
        </w:rPr>
        <w:t>多不好</w:t>
      </w:r>
      <w:r>
        <w:rPr>
          <w:color w:val="000000"/>
          <w:spacing w:val="0"/>
          <w:w w:val="100"/>
          <w:position w:val="0"/>
          <w:eastAsianLayout w:id="17003" w:vert="on"/>
        </w:rPr>
        <w:t>，</w:t>
      </w:r>
      <w:r>
        <w:rPr>
          <w:color w:val="000000"/>
          <w:spacing w:val="0"/>
          <w:w w:val="100"/>
          <w:position w:val="0"/>
        </w:rPr>
        <w:t>它</w:t>
      </w:r>
      <w:r>
        <w:rPr>
          <w:spacing w:val="0"/>
          <w:w w:val="100"/>
          <w:position w:val="0"/>
        </w:rPr>
        <w:t>本身已經限制我們</w:t>
      </w:r>
      <w:r>
        <w:rPr>
          <w:color w:val="000000"/>
          <w:spacing w:val="0"/>
          <w:w w:val="100"/>
          <w:position w:val="0"/>
          <w:eastAsianLayout w:id="17004" w:vert="on"/>
        </w:rPr>
        <w:t>，</w:t>
      </w:r>
      <w:r>
        <w:rPr>
          <w:spacing w:val="0"/>
          <w:w w:val="100"/>
          <w:position w:val="0"/>
        </w:rPr>
        <w:t>而局限到</w:t>
      </w:r>
      <w:r>
        <w:rPr>
          <w:spacing w:val="0"/>
          <w:w w:val="100"/>
          <w:position w:val="0"/>
          <w:eastAsianLayout w:id="17005" w:vert="on"/>
        </w:rPr>
        <w:t xml:space="preserve"> </w:t>
      </w:r>
      <w:r>
        <w:rPr>
          <w:spacing w:val="0"/>
          <w:w w:val="100"/>
          <w:position w:val="0"/>
        </w:rPr>
        <w:t>一個角落。連我們談靈性、天堂、解脫</w:t>
      </w:r>
      <w:r>
        <w:rPr>
          <w:spacing w:val="0"/>
          <w:w w:val="100"/>
          <w:position w:val="0"/>
          <w:eastAsianLayout w:id="17006" w:vert="on"/>
        </w:rPr>
        <w:t>，</w:t>
      </w:r>
      <w:r>
        <w:rPr>
          <w:spacing w:val="0"/>
          <w:w w:val="100"/>
          <w:position w:val="0"/>
        </w:rPr>
        <w:t>又帶</w:t>
      </w:r>
      <w:r>
        <w:rPr>
          <w:spacing w:val="0"/>
          <w:w w:val="100"/>
          <w:position w:val="0"/>
          <w:eastAsianLayout w:id="17007" w:vert="on"/>
        </w:rPr>
        <w:t xml:space="preserve"> </w:t>
      </w:r>
      <w:r>
        <w:rPr>
          <w:spacing w:val="0"/>
          <w:w w:val="100"/>
          <w:position w:val="0"/>
        </w:rPr>
        <w:t>來另一個層面的局限。比較正確的表達是</w:t>
      </w:r>
      <w:r>
        <w:rPr>
          <w:spacing w:val="0"/>
          <w:w w:val="100"/>
          <w:position w:val="0"/>
          <w:lang w:val="en-US" w:eastAsia="en-US" w:bidi="en-US"/>
          <w:eastAsianLayout w:id="17008" w:vert="on"/>
        </w:rPr>
        <w:t>—</w:t>
      </w:r>
      <w:r>
        <w:rPr>
          <w:spacing w:val="0"/>
          <w:w w:val="100"/>
          <w:position w:val="0"/>
          <w:lang w:val="en-US" w:eastAsia="en-US" w:bidi="en-US"/>
          <w:eastAsianLayout w:id="17009" w:vert="on"/>
        </w:rPr>
        <w:t>—</w:t>
      </w:r>
      <w:r>
        <w:rPr>
          <w:spacing w:val="0"/>
          <w:w w:val="100"/>
          <w:position w:val="0"/>
          <w:lang w:val="en-US" w:eastAsia="en-US" w:bidi="en-US"/>
          <w:eastAsianLayout w:id="17010" w:vert="on"/>
        </w:rPr>
        <w:t xml:space="preserve"> </w:t>
      </w:r>
      <w:r>
        <w:rPr>
          <w:color w:val="000000"/>
          <w:spacing w:val="0"/>
          <w:w w:val="100"/>
          <w:position w:val="0"/>
        </w:rPr>
        <w:t>我</w:t>
      </w:r>
      <w:r>
        <w:rPr>
          <w:spacing w:val="0"/>
          <w:w w:val="100"/>
          <w:position w:val="0"/>
        </w:rPr>
        <w:t>們什麼都不是</w:t>
      </w:r>
      <w:r>
        <w:rPr>
          <w:spacing w:val="0"/>
          <w:w w:val="100"/>
          <w:position w:val="0"/>
          <w:eastAsianLayout w:id="17011" w:vert="on"/>
        </w:rPr>
        <w:t>，</w:t>
      </w:r>
      <w:r>
        <w:rPr>
          <w:spacing w:val="0"/>
          <w:w w:val="100"/>
          <w:position w:val="0"/>
        </w:rPr>
        <w:t>或我們什麼都是。</w:t>
      </w:r>
    </w:p>
    <w:p>
      <w:pPr>
        <w:pStyle w:val="Style23"/>
        <w:keepNext w:val="0"/>
        <w:keepLines w:val="0"/>
        <w:framePr w:w="5731" w:h="4584" w:hRule="exact" w:wrap="none" w:vAnchor="text" w:hAnchor="page" w:x="1095" w:y="6193"/>
        <w:widowControl w:val="0"/>
        <w:shd w:val="clear" w:color="auto" w:fill="auto"/>
        <w:bidi w:val="0"/>
        <w:spacing w:before="0" w:after="0" w:line="420" w:lineRule="exact"/>
        <w:ind w:left="0" w:right="0" w:firstLine="460"/>
        <w:jc w:val="both"/>
        <w:textDirection w:val="tbRlV"/>
      </w:pPr>
      <w:r>
        <w:rPr>
          <w:spacing w:val="0"/>
          <w:w w:val="100"/>
          <w:position w:val="0"/>
        </w:rPr>
        <w:t>我們跟主、跟神、跟佛性、跟一體其實從</w:t>
      </w:r>
      <w:r>
        <w:rPr>
          <w:spacing w:val="0"/>
          <w:w w:val="100"/>
          <w:position w:val="0"/>
          <w:eastAsianLayout w:id="17012" w:vert="on"/>
        </w:rPr>
        <w:t xml:space="preserve"> </w:t>
      </w:r>
      <w:r>
        <w:rPr>
          <w:spacing w:val="0"/>
          <w:w w:val="100"/>
          <w:position w:val="0"/>
        </w:rPr>
        <w:t>來沒有分手過。只有這樣子</w:t>
      </w:r>
      <w:r>
        <w:rPr>
          <w:color w:val="000000"/>
          <w:spacing w:val="0"/>
          <w:w w:val="100"/>
          <w:position w:val="0"/>
          <w:eastAsianLayout w:id="17013" w:vert="on"/>
        </w:rPr>
        <w:t>，</w:t>
      </w:r>
      <w:r>
        <w:rPr>
          <w:spacing w:val="0"/>
          <w:w w:val="100"/>
          <w:position w:val="0"/>
        </w:rPr>
        <w:t>才真正自由。</w:t>
      </w:r>
      <w:r>
        <w:rPr>
          <w:spacing w:val="0"/>
          <w:w w:val="100"/>
          <w:position w:val="0"/>
          <w:eastAsianLayout w:id="17014" w:vert="on"/>
        </w:rPr>
        <w:t xml:space="preserve"> </w:t>
      </w:r>
      <w:r>
        <w:rPr>
          <w:spacing w:val="0"/>
          <w:w w:val="100"/>
          <w:position w:val="0"/>
        </w:rPr>
        <w:t>念頭</w:t>
      </w:r>
      <w:r>
        <w:rPr>
          <w:spacing w:val="0"/>
          <w:w w:val="100"/>
          <w:position w:val="0"/>
          <w:eastAsianLayout w:id="17015" w:vert="on"/>
        </w:rPr>
        <w:t>，</w:t>
      </w:r>
      <w:r>
        <w:rPr>
          <w:spacing w:val="0"/>
          <w:w w:val="100"/>
          <w:position w:val="0"/>
        </w:rPr>
        <w:t>自然變成工具</w:t>
      </w:r>
      <w:r>
        <w:rPr>
          <w:color w:val="000000"/>
          <w:spacing w:val="0"/>
          <w:w w:val="100"/>
          <w:position w:val="0"/>
          <w:eastAsianLayout w:id="17016" w:vert="on"/>
        </w:rPr>
        <w:t>，</w:t>
      </w:r>
      <w:r>
        <w:rPr>
          <w:spacing w:val="0"/>
          <w:w w:val="100"/>
          <w:position w:val="0"/>
        </w:rPr>
        <w:t>而再也不變成我們</w:t>
      </w:r>
    </w:p>
    <w:p>
      <w:pPr>
        <w:widowControl w:val="0"/>
        <w:spacing w:line="360" w:lineRule="exact"/>
      </w:pPr>
      <w:r>
        <w:drawing>
          <wp:anchor distT="0" distB="0" distL="0" distR="0" simplePos="0" relativeHeight="62915882" behindDoc="1" locked="0" layoutInCell="1" allowOverlap="1">
            <wp:simplePos x="0" y="0"/>
            <wp:positionH relativeFrom="page">
              <wp:posOffset>868680</wp:posOffset>
            </wp:positionH>
            <wp:positionV relativeFrom="paragraph">
              <wp:posOffset>12700</wp:posOffset>
            </wp:positionV>
            <wp:extent cx="3133090" cy="3413760"/>
            <wp:wrapNone/>
            <wp:docPr id="1404" name="Shape 1404"/>
            <a:graphic xmlns:a="http://schemas.openxmlformats.org/drawingml/2006/main">
              <a:graphicData uri="http://schemas.openxmlformats.org/drawingml/2006/picture">
                <pic:pic xmlns:pic="http://schemas.openxmlformats.org/drawingml/2006/picture">
                  <pic:nvPicPr>
                    <pic:cNvPr id="1405" name="Picture box 1405"/>
                    <pic:cNvPicPr/>
                  </pic:nvPicPr>
                  <pic:blipFill>
                    <a:blip r:embed="rId851"/>
                    <a:stretch/>
                  </pic:blipFill>
                  <pic:spPr>
                    <a:xfrm>
                      <a:ext cx="3133090" cy="341376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95" w:line="1" w:lineRule="exact"/>
      </w:pPr>
    </w:p>
    <w:p>
      <w:pPr>
        <w:widowControl w:val="0"/>
        <w:spacing w:line="1" w:lineRule="exact"/>
        <w:sectPr>
          <w:footnotePr>
            <w:pos w:val="pageBottom"/>
            <w:numFmt w:val="decimal"/>
            <w:numRestart w:val="continuous"/>
          </w:footnotePr>
          <w:type w:val="continuous"/>
          <w:pgSz w:w="9509" w:h="13087"/>
          <w:pgMar w:top="636" w:right="1028" w:bottom="829" w:left="658"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853"/>
          <w:footerReference w:type="default" r:id="rId854"/>
          <w:headerReference w:type="even" r:id="rId855"/>
          <w:footerReference w:type="even" r:id="rId856"/>
          <w:footnotePr>
            <w:pos w:val="pageBottom"/>
            <w:numFmt w:val="decimal"/>
            <w:numRestart w:val="continuous"/>
          </w:footnotePr>
          <w:pgSz w:w="9509" w:h="13087"/>
          <w:pgMar w:top="636" w:right="653" w:bottom="680" w:left="1781" w:header="0" w:footer="3" w:gutter="0"/>
          <w:cols w:space="720"/>
          <w:noEndnote/>
          <w:rtlGutter w:val="0"/>
          <w:docGrid w:linePitch="360"/>
        </w:sectPr>
      </w:pPr>
    </w:p>
    <w:p>
      <w:pPr>
        <w:pStyle w:val="Style23"/>
        <w:keepNext w:val="0"/>
        <w:keepLines w:val="0"/>
        <w:framePr w:w="1949" w:h="10498" w:hRule="exact" w:wrap="none" w:vAnchor="text" w:hAnchor="page" w:x="6481" w:y="21"/>
        <w:widowControl w:val="0"/>
        <w:shd w:val="clear" w:color="auto" w:fill="auto"/>
        <w:bidi w:val="0"/>
        <w:spacing w:before="0" w:after="0" w:line="422" w:lineRule="exact"/>
        <w:ind w:left="0" w:right="0" w:firstLine="0"/>
        <w:jc w:val="left"/>
        <w:textDirection w:val="tbRlV"/>
      </w:pPr>
      <w:r>
        <w:rPr>
          <w:spacing w:val="0"/>
          <w:w w:val="100"/>
          <w:position w:val="0"/>
        </w:rPr>
        <w:t>的主人。需要用就用吧</w:t>
      </w:r>
      <w:r>
        <w:rPr>
          <w:spacing w:val="0"/>
          <w:w w:val="100"/>
          <w:position w:val="0"/>
          <w:eastAsianLayout w:id="17017" w:vert="on"/>
        </w:rPr>
        <w:t>，</w:t>
      </w:r>
      <w:r>
        <w:rPr>
          <w:spacing w:val="0"/>
          <w:w w:val="100"/>
          <w:position w:val="0"/>
        </w:rPr>
        <w:t>不需要用就擺到旁邊。</w:t>
      </w:r>
    </w:p>
    <w:p>
      <w:pPr>
        <w:pStyle w:val="Style23"/>
        <w:keepNext w:val="0"/>
        <w:keepLines w:val="0"/>
        <w:framePr w:w="1949" w:h="10498" w:hRule="exact" w:wrap="none" w:vAnchor="text" w:hAnchor="page" w:x="6481" w:y="21"/>
        <w:widowControl w:val="0"/>
        <w:shd w:val="clear" w:color="auto" w:fill="auto"/>
        <w:bidi w:val="0"/>
        <w:spacing w:before="0" w:after="320" w:line="422" w:lineRule="exact"/>
        <w:ind w:left="0" w:right="0" w:firstLine="460"/>
        <w:jc w:val="both"/>
        <w:textDirection w:val="tbRlV"/>
      </w:pPr>
      <w:r>
        <w:rPr>
          <w:spacing w:val="0"/>
          <w:w w:val="100"/>
          <w:position w:val="0"/>
        </w:rPr>
        <w:t>人間也不帶來任何矛盾。我們可以輕輕鬆鬆活在人間</w:t>
      </w:r>
      <w:r>
        <w:rPr>
          <w:spacing w:val="0"/>
          <w:w w:val="100"/>
          <w:position w:val="0"/>
          <w:eastAsianLayout w:id="17018" w:vert="on"/>
        </w:rPr>
        <w:t>，</w:t>
      </w:r>
      <w:r>
        <w:rPr>
          <w:spacing w:val="0"/>
          <w:w w:val="100"/>
          <w:position w:val="0"/>
        </w:rPr>
        <w:t>享受一些愉悅</w:t>
      </w:r>
      <w:r>
        <w:rPr>
          <w:spacing w:val="0"/>
          <w:w w:val="100"/>
          <w:position w:val="0"/>
          <w:eastAsianLayout w:id="17019" w:vert="on"/>
        </w:rPr>
        <w:t>，</w:t>
      </w:r>
      <w:r>
        <w:rPr>
          <w:spacing w:val="0"/>
          <w:w w:val="100"/>
          <w:position w:val="0"/>
        </w:rPr>
        <w:t>忍耐一些心痛</w:t>
      </w:r>
      <w:r>
        <w:rPr>
          <w:spacing w:val="0"/>
          <w:w w:val="100"/>
          <w:position w:val="0"/>
          <w:eastAsianLayout w:id="17020" w:vert="on"/>
        </w:rPr>
        <w:t>，</w:t>
      </w:r>
      <w:r>
        <w:rPr>
          <w:spacing w:val="0"/>
          <w:w w:val="100"/>
          <w:position w:val="0"/>
        </w:rPr>
        <w:t>而同時都知道</w:t>
      </w:r>
      <w:r>
        <w:rPr>
          <w:spacing w:val="0"/>
          <w:w w:val="100"/>
          <w:position w:val="0"/>
          <w:eastAsianLayout w:id="17021" w:vert="on"/>
        </w:rPr>
        <w:t>，</w:t>
      </w:r>
      <w:r>
        <w:rPr>
          <w:spacing w:val="0"/>
          <w:w w:val="100"/>
          <w:position w:val="0"/>
          <w:eastAsianLayout w:id="17022" w:vert="on"/>
        </w:rPr>
        <w:t xml:space="preserve"> </w:t>
      </w:r>
      <w:r>
        <w:rPr>
          <w:spacing w:val="0"/>
          <w:w w:val="100"/>
          <w:position w:val="0"/>
        </w:rPr>
        <w:t>不管多好</w:t>
      </w:r>
      <w:r>
        <w:rPr>
          <w:spacing w:val="0"/>
          <w:w w:val="100"/>
          <w:position w:val="0"/>
          <w:eastAsianLayout w:id="17023" w:vert="on"/>
        </w:rPr>
        <w:t>，</w:t>
      </w:r>
      <w:r>
        <w:rPr>
          <w:spacing w:val="0"/>
          <w:w w:val="100"/>
          <w:position w:val="0"/>
        </w:rPr>
        <w:t>多壞</w:t>
      </w:r>
      <w:r>
        <w:rPr>
          <w:spacing w:val="0"/>
          <w:w w:val="100"/>
          <w:position w:val="0"/>
          <w:eastAsianLayout w:id="17024" w:vert="on"/>
        </w:rPr>
        <w:t>，</w:t>
      </w:r>
      <w:r>
        <w:rPr>
          <w:spacing w:val="0"/>
          <w:w w:val="100"/>
          <w:position w:val="0"/>
        </w:rPr>
        <w:t>那只是全部很小的</w:t>
      </w:r>
      <w:r>
        <w:rPr>
          <w:color w:val="000000"/>
          <w:spacing w:val="0"/>
          <w:w w:val="100"/>
          <w:position w:val="0"/>
        </w:rPr>
        <w:t>一部份</w:t>
      </w:r>
      <w:r>
        <w:rPr>
          <w:color w:val="000000"/>
          <w:spacing w:val="0"/>
          <w:w w:val="100"/>
          <w:position w:val="0"/>
          <w:eastAsianLayout w:id="17025" w:vert="on"/>
        </w:rPr>
        <w:t>，</w:t>
      </w:r>
      <w:r>
        <w:rPr>
          <w:color w:val="000000"/>
          <w:spacing w:val="0"/>
          <w:w w:val="100"/>
          <w:position w:val="0"/>
        </w:rPr>
        <w:t>不值</w:t>
      </w:r>
      <w:r>
        <w:rPr>
          <w:spacing w:val="0"/>
          <w:w w:val="100"/>
          <w:position w:val="0"/>
        </w:rPr>
        <w:t>得對這麼小的</w:t>
      </w:r>
      <w:r>
        <w:rPr>
          <w:color w:val="000000"/>
          <w:spacing w:val="0"/>
          <w:w w:val="100"/>
          <w:position w:val="0"/>
        </w:rPr>
        <w:t>一</w:t>
      </w:r>
      <w:r>
        <w:rPr>
          <w:spacing w:val="0"/>
          <w:w w:val="100"/>
          <w:position w:val="0"/>
        </w:rPr>
        <w:t>部</w:t>
      </w:r>
      <w:r>
        <w:rPr>
          <w:color w:val="000000"/>
          <w:spacing w:val="0"/>
          <w:w w:val="100"/>
          <w:position w:val="0"/>
        </w:rPr>
        <w:t>份反彈</w:t>
      </w:r>
      <w:r>
        <w:rPr>
          <w:color w:val="000000"/>
          <w:spacing w:val="0"/>
          <w:w w:val="100"/>
          <w:position w:val="0"/>
          <w:eastAsianLayout w:id="17026" w:vert="on"/>
        </w:rPr>
        <w:t>，</w:t>
      </w:r>
      <w:r>
        <w:rPr>
          <w:spacing w:val="0"/>
          <w:w w:val="100"/>
          <w:position w:val="0"/>
        </w:rPr>
        <w:t>而無謂地讓全部局限</w:t>
      </w:r>
      <w:r>
        <w:rPr>
          <w:color w:val="000000"/>
          <w:spacing w:val="0"/>
          <w:w w:val="100"/>
          <w:position w:val="0"/>
          <w:lang w:val="en-US" w:eastAsia="en-US" w:bidi="en-US"/>
          <w:eastAsianLayout w:id="17027" w:vert="on"/>
        </w:rPr>
        <w:t>'</w:t>
      </w:r>
      <w:r>
        <w:rPr>
          <w:spacing w:val="0"/>
          <w:w w:val="100"/>
          <w:position w:val="0"/>
        </w:rPr>
        <w:t>萎縮到</w:t>
      </w:r>
      <w:r>
        <w:rPr>
          <w:spacing w:val="0"/>
          <w:w w:val="100"/>
          <w:position w:val="0"/>
          <w:eastAsianLayout w:id="17028" w:vert="on"/>
        </w:rPr>
        <w:t xml:space="preserve"> </w:t>
      </w:r>
      <w:r>
        <w:rPr>
          <w:spacing w:val="0"/>
          <w:w w:val="100"/>
          <w:position w:val="0"/>
          <w:eastAsianLayout w:id="17029" w:vert="on"/>
        </w:rPr>
        <w:t>-</w:t>
      </w:r>
      <w:r>
        <w:rPr>
          <w:spacing w:val="0"/>
          <w:w w:val="100"/>
          <w:position w:val="0"/>
        </w:rPr>
        <w:t>個小部份。</w:t>
      </w:r>
    </w:p>
    <w:p>
      <w:pPr>
        <w:pStyle w:val="Style23"/>
        <w:keepNext w:val="0"/>
        <w:keepLines w:val="0"/>
        <w:framePr w:w="1949" w:h="10498" w:hRule="exact" w:wrap="none" w:vAnchor="text" w:hAnchor="page" w:x="6481" w:y="21"/>
        <w:widowControl w:val="0"/>
        <w:shd w:val="clear" w:color="auto" w:fill="auto"/>
        <w:bidi w:val="0"/>
        <w:spacing w:before="0" w:after="0" w:line="240" w:lineRule="auto"/>
        <w:ind w:left="0" w:right="0" w:firstLine="460"/>
        <w:jc w:val="left"/>
        <w:textDirection w:val="tbRlV"/>
      </w:pPr>
      <w:r>
        <w:rPr>
          <w:spacing w:val="0"/>
          <w:w w:val="100"/>
          <w:position w:val="0"/>
        </w:rPr>
        <w:t>這</w:t>
      </w:r>
      <w:r>
        <w:rPr>
          <w:spacing w:val="0"/>
          <w:w w:val="100"/>
          <w:position w:val="0"/>
          <w:eastAsianLayout w:id="17030" w:vert="on"/>
        </w:rPr>
        <w:t>，</w:t>
      </w:r>
      <w:r>
        <w:rPr>
          <w:spacing w:val="0"/>
          <w:w w:val="100"/>
          <w:position w:val="0"/>
        </w:rPr>
        <w:t>才是自由。這</w:t>
      </w:r>
      <w:r>
        <w:rPr>
          <w:spacing w:val="0"/>
          <w:w w:val="100"/>
          <w:position w:val="0"/>
          <w:eastAsianLayout w:id="17031" w:vert="on"/>
        </w:rPr>
        <w:t>，</w:t>
      </w:r>
      <w:r>
        <w:rPr>
          <w:spacing w:val="0"/>
          <w:w w:val="100"/>
          <w:position w:val="0"/>
        </w:rPr>
        <w:t>才是解脫。</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53" w:bottom="680" w:left="1781"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857"/>
          <w:footerReference w:type="default" r:id="rId858"/>
          <w:headerReference w:type="even" r:id="rId859"/>
          <w:footerReference w:type="even" r:id="rId860"/>
          <w:footnotePr>
            <w:pos w:val="pageBottom"/>
            <w:numFmt w:val="decimal"/>
            <w:numRestart w:val="continuous"/>
          </w:footnotePr>
          <w:pgSz w:w="9509" w:h="13087"/>
          <w:pgMar w:top="636" w:right="1008" w:bottom="742" w:left="662" w:header="0" w:footer="3" w:gutter="0"/>
          <w:cols w:space="720"/>
          <w:noEndnote/>
          <w:rtlGutter w:val="0"/>
          <w:docGrid w:linePitch="360"/>
        </w:sectPr>
      </w:pPr>
    </w:p>
    <w:p>
      <w:pPr>
        <w:pStyle w:val="Style200"/>
        <w:keepNext/>
        <w:keepLines/>
        <w:framePr w:w="403" w:h="5770" w:hRule="exact" w:wrap="none" w:vAnchor="text" w:hAnchor="page" w:x="8099" w:y="399"/>
        <w:widowControl w:val="0"/>
        <w:shd w:val="clear" w:color="auto" w:fill="auto"/>
        <w:bidi w:val="0"/>
        <w:spacing w:before="0" w:after="0" w:line="240" w:lineRule="auto"/>
        <w:ind w:left="0" w:right="0" w:firstLine="0"/>
        <w:jc w:val="left"/>
        <w:textDirection w:val="tbRlV"/>
      </w:pPr>
      <w:bookmarkStart w:id="196" w:name="bookmark196"/>
      <w:bookmarkStart w:id="197" w:name="bookmark197"/>
      <w:bookmarkStart w:id="198" w:name="bookmark198"/>
      <w:r>
        <w:rPr>
          <w:color w:val="000000"/>
          <w:spacing w:val="0"/>
          <w:w w:val="100"/>
          <w:position w:val="0"/>
        </w:rPr>
        <w:t>情緒</w:t>
      </w:r>
      <w:r>
        <w:rPr>
          <w:color w:val="000000"/>
          <w:spacing w:val="0"/>
          <w:w w:val="100"/>
          <w:position w:val="0"/>
          <w:lang w:val="zh-CN" w:eastAsia="zh-CN" w:bidi="zh-CN"/>
          <w:eastAsianLayout w:id="17032" w:vert="on"/>
        </w:rPr>
        <w:t>：</w:t>
      </w:r>
      <w:r>
        <w:rPr>
          <w:color w:val="000000"/>
          <w:spacing w:val="0"/>
          <w:w w:val="100"/>
          <w:position w:val="0"/>
        </w:rPr>
        <w:t>從生存的工具</w:t>
      </w:r>
      <w:r>
        <w:rPr>
          <w:color w:val="000000"/>
          <w:spacing w:val="0"/>
          <w:w w:val="100"/>
          <w:position w:val="0"/>
          <w:eastAsianLayout w:id="17033" w:vert="on"/>
        </w:rPr>
        <w:t>，</w:t>
      </w:r>
      <w:r>
        <w:rPr>
          <w:color w:val="000000"/>
          <w:spacing w:val="0"/>
          <w:w w:val="100"/>
          <w:position w:val="0"/>
        </w:rPr>
        <w:t>變成不快樂的來源</w:t>
      </w:r>
      <w:bookmarkEnd w:id="196"/>
      <w:bookmarkEnd w:id="197"/>
      <w:bookmarkEnd w:id="198"/>
    </w:p>
    <w:p>
      <w:pPr>
        <w:pStyle w:val="Style23"/>
        <w:keepNext w:val="0"/>
        <w:keepLines w:val="0"/>
        <w:framePr w:w="5741" w:h="10526" w:hRule="exact" w:wrap="none" w:vAnchor="text" w:hAnchor="page" w:x="1086" w:y="21"/>
        <w:widowControl w:val="0"/>
        <w:shd w:val="clear" w:color="auto" w:fill="auto"/>
        <w:bidi w:val="0"/>
        <w:spacing w:before="0" w:after="0" w:line="425" w:lineRule="exact"/>
        <w:ind w:left="0" w:right="0" w:firstLine="460"/>
        <w:jc w:val="both"/>
        <w:textDirection w:val="tbRlV"/>
      </w:pPr>
      <w:r>
        <w:rPr>
          <w:spacing w:val="0"/>
          <w:w w:val="100"/>
          <w:position w:val="0"/>
        </w:rPr>
        <w:t>雖然前面提到</w:t>
      </w:r>
      <w:r>
        <w:rPr>
          <w:spacing w:val="0"/>
          <w:w w:val="100"/>
          <w:position w:val="0"/>
          <w:eastAsianLayout w:id="17034" w:vert="on"/>
        </w:rPr>
        <w:t>，</w:t>
      </w:r>
      <w:r>
        <w:rPr>
          <w:spacing w:val="0"/>
          <w:w w:val="100"/>
          <w:position w:val="0"/>
        </w:rPr>
        <w:t>要醒覺過來</w:t>
      </w:r>
      <w:r>
        <w:rPr>
          <w:spacing w:val="0"/>
          <w:w w:val="100"/>
          <w:position w:val="0"/>
          <w:eastAsianLayout w:id="17035" w:vert="on"/>
        </w:rPr>
        <w:t>，</w:t>
      </w:r>
      <w:r>
        <w:rPr>
          <w:spacing w:val="0"/>
          <w:w w:val="100"/>
          <w:position w:val="0"/>
        </w:rPr>
        <w:t>得到真正的快樂</w:t>
      </w:r>
      <w:r>
        <w:rPr>
          <w:spacing w:val="0"/>
          <w:w w:val="100"/>
          <w:position w:val="0"/>
          <w:eastAsianLayout w:id="17036" w:vert="on"/>
        </w:rPr>
        <w:t>，</w:t>
      </w:r>
      <w:r>
        <w:rPr>
          <w:spacing w:val="0"/>
          <w:w w:val="100"/>
          <w:position w:val="0"/>
        </w:rPr>
        <w:t>也只是一個清楚的決定</w:t>
      </w:r>
      <w:r>
        <w:rPr>
          <w:spacing w:val="0"/>
          <w:w w:val="100"/>
          <w:position w:val="0"/>
          <w:eastAsianLayout w:id="17037" w:vert="on"/>
        </w:rPr>
        <w:t>，</w:t>
      </w:r>
      <w:r>
        <w:rPr>
          <w:spacing w:val="0"/>
          <w:w w:val="100"/>
          <w:position w:val="0"/>
        </w:rPr>
        <w:t>不再把自己化為人間或肉體的</w:t>
      </w:r>
      <w:r>
        <w:rPr>
          <w:spacing w:val="0"/>
          <w:w w:val="100"/>
          <w:position w:val="0"/>
          <w:eastAsianLayout w:id="17038" w:vert="on"/>
        </w:rPr>
        <w:t xml:space="preserve"> </w:t>
      </w:r>
      <w:r>
        <w:rPr>
          <w:spacing w:val="0"/>
          <w:w w:val="100"/>
          <w:position w:val="0"/>
        </w:rPr>
        <w:t>生命。然而</w:t>
      </w:r>
      <w:r>
        <w:rPr>
          <w:color w:val="000000"/>
          <w:spacing w:val="0"/>
          <w:w w:val="100"/>
          <w:position w:val="0"/>
          <w:eastAsianLayout w:id="17039" w:vert="on"/>
        </w:rPr>
        <w:t>，</w:t>
      </w:r>
      <w:r>
        <w:rPr>
          <w:spacing w:val="0"/>
          <w:w w:val="100"/>
          <w:position w:val="0"/>
        </w:rPr>
        <w:t>我們每個人都要面對的現實</w:t>
      </w:r>
      <w:r>
        <w:rPr>
          <w:spacing w:val="0"/>
          <w:w w:val="100"/>
          <w:position w:val="0"/>
          <w:eastAsianLayout w:id="17040" w:vert="on"/>
        </w:rPr>
        <w:t>，</w:t>
      </w:r>
      <w:r>
        <w:rPr>
          <w:spacing w:val="0"/>
          <w:w w:val="100"/>
          <w:position w:val="0"/>
        </w:rPr>
        <w:t>也就是隨時都覺得自己活在這個肉體所衍生的種種情緒。情緒對</w:t>
      </w:r>
      <w:r>
        <w:rPr>
          <w:spacing w:val="0"/>
          <w:w w:val="100"/>
          <w:position w:val="0"/>
          <w:eastAsianLayout w:id="17041" w:vert="on"/>
        </w:rPr>
        <w:t xml:space="preserve"> </w:t>
      </w:r>
      <w:r>
        <w:rPr>
          <w:spacing w:val="0"/>
          <w:w w:val="100"/>
          <w:position w:val="0"/>
        </w:rPr>
        <w:t>我們有那麼大的影響力</w:t>
      </w:r>
      <w:r>
        <w:rPr>
          <w:color w:val="000000"/>
          <w:spacing w:val="0"/>
          <w:w w:val="100"/>
          <w:position w:val="0"/>
          <w:eastAsianLayout w:id="17042" w:vert="on"/>
        </w:rPr>
        <w:t>，</w:t>
      </w:r>
      <w:r>
        <w:rPr>
          <w:spacing w:val="0"/>
          <w:w w:val="100"/>
          <w:position w:val="0"/>
        </w:rPr>
        <w:t>其實是有演化生存上的意義的。</w:t>
      </w:r>
    </w:p>
    <w:p>
      <w:pPr>
        <w:pStyle w:val="Style23"/>
        <w:keepNext w:val="0"/>
        <w:keepLines w:val="0"/>
        <w:framePr w:w="5741" w:h="10526" w:hRule="exact" w:wrap="none" w:vAnchor="text" w:hAnchor="page" w:x="1086" w:y="21"/>
        <w:widowControl w:val="0"/>
        <w:shd w:val="clear" w:color="auto" w:fill="auto"/>
        <w:bidi w:val="0"/>
        <w:spacing w:before="0" w:after="0" w:line="425" w:lineRule="exact"/>
        <w:ind w:left="0" w:right="0" w:firstLine="460"/>
        <w:jc w:val="both"/>
        <w:textDirection w:val="tbRlV"/>
      </w:pPr>
      <w:r>
        <w:rPr>
          <w:color w:val="000000"/>
          <w:spacing w:val="0"/>
          <w:w w:val="100"/>
          <w:position w:val="0"/>
        </w:rPr>
        <w:t>念頭</w:t>
      </w:r>
      <w:r>
        <w:rPr>
          <w:spacing w:val="0"/>
          <w:w w:val="100"/>
          <w:position w:val="0"/>
          <w:eastAsianLayout w:id="17043" w:vert="on"/>
        </w:rPr>
        <w:t>，</w:t>
      </w:r>
      <w:r>
        <w:rPr>
          <w:spacing w:val="0"/>
          <w:w w:val="100"/>
          <w:position w:val="0"/>
        </w:rPr>
        <w:t>要加上情緒</w:t>
      </w:r>
      <w:r>
        <w:rPr>
          <w:spacing w:val="0"/>
          <w:w w:val="100"/>
          <w:position w:val="0"/>
          <w:eastAsianLayout w:id="17044" w:vert="on"/>
        </w:rPr>
        <w:t>，</w:t>
      </w:r>
      <w:r>
        <w:rPr>
          <w:spacing w:val="0"/>
          <w:w w:val="100"/>
          <w:position w:val="0"/>
        </w:rPr>
        <w:t>才可以運作。前面也提過</w:t>
      </w:r>
      <w:r>
        <w:rPr>
          <w:spacing w:val="0"/>
          <w:w w:val="100"/>
          <w:position w:val="0"/>
          <w:eastAsianLayout w:id="17045" w:vert="on"/>
        </w:rPr>
        <w:t>，</w:t>
      </w:r>
      <w:r>
        <w:rPr>
          <w:spacing w:val="0"/>
          <w:w w:val="100"/>
          <w:position w:val="0"/>
        </w:rPr>
        <w:t>情緒是很重要的生存工具</w:t>
      </w:r>
      <w:r>
        <w:rPr>
          <w:spacing w:val="0"/>
          <w:w w:val="100"/>
          <w:position w:val="0"/>
          <w:eastAsianLayout w:id="17046" w:vert="on"/>
        </w:rPr>
        <w:t>，</w:t>
      </w:r>
      <w:r>
        <w:rPr>
          <w:spacing w:val="0"/>
          <w:w w:val="100"/>
          <w:position w:val="0"/>
        </w:rPr>
        <w:t>是腦部指令的擴大器。透過</w:t>
      </w:r>
      <w:r>
        <w:rPr>
          <w:spacing w:val="0"/>
          <w:w w:val="100"/>
          <w:position w:val="0"/>
          <w:eastAsianLayout w:id="17047" w:vert="on"/>
        </w:rPr>
        <w:t xml:space="preserve"> </w:t>
      </w:r>
      <w:r>
        <w:rPr>
          <w:color w:val="000000"/>
          <w:spacing w:val="0"/>
          <w:w w:val="100"/>
          <w:position w:val="0"/>
        </w:rPr>
        <w:t>情緒</w:t>
      </w:r>
      <w:r>
        <w:rPr>
          <w:color w:val="000000"/>
          <w:spacing w:val="0"/>
          <w:w w:val="100"/>
          <w:position w:val="0"/>
          <w:eastAsianLayout w:id="17048" w:vert="on"/>
        </w:rPr>
        <w:t>，</w:t>
      </w:r>
      <w:r>
        <w:rPr>
          <w:color w:val="000000"/>
          <w:spacing w:val="0"/>
          <w:w w:val="100"/>
          <w:position w:val="0"/>
        </w:rPr>
        <w:t>才</w:t>
      </w:r>
      <w:r>
        <w:rPr>
          <w:spacing w:val="0"/>
          <w:w w:val="100"/>
          <w:position w:val="0"/>
        </w:rPr>
        <w:t>可以把</w:t>
      </w:r>
      <w:r>
        <w:rPr>
          <w:color w:val="000000"/>
          <w:spacing w:val="0"/>
          <w:w w:val="100"/>
          <w:position w:val="0"/>
        </w:rPr>
        <w:t>一</w:t>
      </w:r>
      <w:r>
        <w:rPr>
          <w:spacing w:val="0"/>
          <w:w w:val="100"/>
          <w:position w:val="0"/>
        </w:rPr>
        <w:t>個記憶</w:t>
      </w:r>
      <w:r>
        <w:rPr>
          <w:color w:val="000000"/>
          <w:spacing w:val="0"/>
          <w:w w:val="100"/>
          <w:position w:val="0"/>
        </w:rPr>
        <w:t>、</w:t>
      </w:r>
      <w:r>
        <w:rPr>
          <w:spacing w:val="0"/>
          <w:w w:val="100"/>
          <w:position w:val="0"/>
          <w:eastAsianLayout w:id="17049" w:vert="on"/>
        </w:rPr>
        <w:t>-</w:t>
      </w:r>
      <w:r>
        <w:rPr>
          <w:spacing w:val="0"/>
          <w:w w:val="100"/>
          <w:position w:val="0"/>
        </w:rPr>
        <w:t>個指令快速地擴大到每</w:t>
      </w:r>
      <w:r>
        <w:rPr>
          <w:color w:val="000000"/>
          <w:spacing w:val="0"/>
          <w:w w:val="100"/>
          <w:position w:val="0"/>
        </w:rPr>
        <w:t>一</w:t>
      </w:r>
      <w:r>
        <w:rPr>
          <w:spacing w:val="0"/>
          <w:w w:val="100"/>
          <w:position w:val="0"/>
        </w:rPr>
        <w:t>個相關的細胞</w:t>
      </w:r>
      <w:r>
        <w:rPr>
          <w:color w:val="000000"/>
          <w:spacing w:val="0"/>
          <w:w w:val="100"/>
          <w:position w:val="0"/>
          <w:eastAsianLayout w:id="17050" w:vert="on"/>
        </w:rPr>
        <w:t>，</w:t>
      </w:r>
      <w:r>
        <w:rPr>
          <w:spacing w:val="0"/>
          <w:w w:val="100"/>
          <w:position w:val="0"/>
        </w:rPr>
        <w:t>讓細胞採取相對應的行動。於是</w:t>
      </w:r>
      <w:r>
        <w:rPr>
          <w:color w:val="000000"/>
          <w:spacing w:val="0"/>
          <w:w w:val="100"/>
          <w:position w:val="0"/>
          <w:eastAsianLayout w:id="17051" w:vert="on"/>
        </w:rPr>
        <w:t>，</w:t>
      </w:r>
      <w:r>
        <w:rPr>
          <w:color w:val="000000"/>
          <w:spacing w:val="0"/>
          <w:w w:val="100"/>
          <w:position w:val="0"/>
        </w:rPr>
        <w:t>從</w:t>
      </w:r>
      <w:r>
        <w:rPr>
          <w:color w:val="000000"/>
          <w:spacing w:val="0"/>
          <w:w w:val="100"/>
          <w:position w:val="0"/>
          <w:eastAsianLayout w:id="17052" w:vert="on"/>
        </w:rPr>
        <w:t xml:space="preserve"> </w:t>
      </w:r>
      <w:r>
        <w:rPr>
          <w:spacing w:val="0"/>
          <w:w w:val="100"/>
          <w:position w:val="0"/>
        </w:rPr>
        <w:t>一</w:t>
      </w:r>
      <w:r>
        <w:rPr>
          <w:color w:val="000000"/>
          <w:spacing w:val="0"/>
          <w:w w:val="100"/>
          <w:position w:val="0"/>
        </w:rPr>
        <w:t>個念相</w:t>
      </w:r>
      <w:r>
        <w:rPr>
          <w:spacing w:val="0"/>
          <w:w w:val="100"/>
          <w:position w:val="0"/>
        </w:rPr>
        <w:t>所產生的變化</w:t>
      </w:r>
      <w:r>
        <w:rPr>
          <w:spacing w:val="0"/>
          <w:w w:val="100"/>
          <w:position w:val="0"/>
          <w:eastAsianLayout w:id="17053" w:vert="on"/>
        </w:rPr>
        <w:t>，</w:t>
      </w:r>
      <w:r>
        <w:rPr>
          <w:spacing w:val="0"/>
          <w:w w:val="100"/>
          <w:position w:val="0"/>
        </w:rPr>
        <w:t>自然轉出身體的「動」</w:t>
      </w:r>
      <w:r>
        <w:rPr>
          <w:spacing w:val="0"/>
          <w:w w:val="100"/>
          <w:position w:val="0"/>
          <w:eastAsianLayout w:id="17054" w:vert="on"/>
        </w:rPr>
        <w:t>，</w:t>
      </w:r>
      <w:r>
        <w:rPr>
          <w:spacing w:val="0"/>
          <w:w w:val="100"/>
          <w:position w:val="0"/>
        </w:rPr>
        <w:t>化出種種的動力。</w:t>
      </w:r>
    </w:p>
    <w:p>
      <w:pPr>
        <w:pStyle w:val="Style23"/>
        <w:keepNext w:val="0"/>
        <w:keepLines w:val="0"/>
        <w:framePr w:w="5741" w:h="10526" w:hRule="exact" w:wrap="none" w:vAnchor="text" w:hAnchor="page" w:x="1086" w:y="21"/>
        <w:widowControl w:val="0"/>
        <w:shd w:val="clear" w:color="auto" w:fill="auto"/>
        <w:bidi w:val="0"/>
        <w:spacing w:before="0" w:after="0" w:line="425" w:lineRule="exact"/>
        <w:ind w:left="0" w:right="0" w:firstLine="460"/>
        <w:jc w:val="both"/>
        <w:textDirection w:val="tbRlV"/>
      </w:pPr>
      <w:r>
        <w:rPr>
          <w:spacing w:val="0"/>
          <w:w w:val="100"/>
          <w:position w:val="0"/>
        </w:rPr>
        <w:t>有趣的是</w:t>
      </w:r>
      <w:r>
        <w:rPr>
          <w:spacing w:val="0"/>
          <w:w w:val="100"/>
          <w:position w:val="0"/>
          <w:eastAsianLayout w:id="17055" w:vert="on"/>
        </w:rPr>
        <w:t>，</w:t>
      </w:r>
      <w:r>
        <w:rPr>
          <w:spacing w:val="0"/>
          <w:w w:val="100"/>
          <w:position w:val="0"/>
        </w:rPr>
        <w:t>情緒不光是一個擴大器</w:t>
      </w:r>
      <w:r>
        <w:rPr>
          <w:spacing w:val="0"/>
          <w:w w:val="100"/>
          <w:position w:val="0"/>
          <w:eastAsianLayout w:id="17056" w:vert="on"/>
        </w:rPr>
        <w:t>，</w:t>
      </w:r>
      <w:r>
        <w:rPr>
          <w:spacing w:val="0"/>
          <w:w w:val="100"/>
          <w:position w:val="0"/>
        </w:rPr>
        <w:t>它還幫助提高大腦決策的效率。想像一下</w:t>
      </w:r>
      <w:r>
        <w:rPr>
          <w:spacing w:val="0"/>
          <w:w w:val="100"/>
          <w:position w:val="0"/>
          <w:eastAsianLayout w:id="17057" w:vert="on"/>
        </w:rPr>
        <w:t>，</w:t>
      </w:r>
      <w:r>
        <w:rPr>
          <w:spacing w:val="0"/>
          <w:w w:val="100"/>
          <w:position w:val="0"/>
        </w:rPr>
        <w:t>如果碰到野獸</w:t>
      </w:r>
      <w:r>
        <w:rPr>
          <w:spacing w:val="0"/>
          <w:w w:val="100"/>
          <w:position w:val="0"/>
          <w:eastAsianLayout w:id="17058" w:vert="on"/>
        </w:rPr>
        <w:t>，</w:t>
      </w:r>
      <w:r>
        <w:rPr>
          <w:spacing w:val="0"/>
          <w:w w:val="100"/>
          <w:position w:val="0"/>
        </w:rPr>
        <w:t>卻沒有</w:t>
      </w:r>
      <w:r>
        <w:rPr>
          <w:spacing w:val="0"/>
          <w:w w:val="100"/>
          <w:position w:val="0"/>
          <w:eastAsianLayout w:id="17059" w:vert="on"/>
        </w:rPr>
        <w:t xml:space="preserve"> </w:t>
      </w:r>
      <w:r>
        <w:rPr>
          <w:spacing w:val="0"/>
          <w:w w:val="100"/>
          <w:position w:val="0"/>
        </w:rPr>
        <w:t>情緒</w:t>
      </w:r>
      <w:r>
        <w:rPr>
          <w:spacing w:val="0"/>
          <w:w w:val="100"/>
          <w:position w:val="0"/>
          <w:eastAsianLayout w:id="17060" w:vert="on"/>
        </w:rPr>
        <w:t>，</w:t>
      </w:r>
      <w:r>
        <w:rPr>
          <w:spacing w:val="0"/>
          <w:w w:val="100"/>
          <w:position w:val="0"/>
        </w:rPr>
        <w:t>我們的腦自然開始</w:t>
      </w:r>
      <w:r>
        <w:rPr>
          <w:color w:val="000000"/>
          <w:spacing w:val="0"/>
          <w:w w:val="100"/>
          <w:position w:val="0"/>
        </w:rPr>
        <w:t>一</w:t>
      </w:r>
      <w:r>
        <w:rPr>
          <w:spacing w:val="0"/>
          <w:w w:val="100"/>
          <w:position w:val="0"/>
        </w:rPr>
        <w:t>連串的念頭</w:t>
      </w:r>
      <w:r>
        <w:rPr>
          <w:spacing w:val="0"/>
          <w:w w:val="100"/>
          <w:position w:val="0"/>
          <w:eastAsianLayout w:id="17061" w:vert="on"/>
        </w:rPr>
        <w:t>：</w:t>
      </w:r>
      <w:r>
        <w:rPr>
          <w:spacing w:val="0"/>
          <w:w w:val="100"/>
          <w:position w:val="0"/>
        </w:rPr>
        <w:t>我之前遇過牠嗎</w:t>
      </w:r>
      <w:r>
        <w:rPr>
          <w:spacing w:val="0"/>
          <w:w w:val="100"/>
          <w:position w:val="0"/>
          <w:eastAsianLayout w:id="17062" w:vert="on"/>
        </w:rPr>
        <w:t>？</w:t>
      </w:r>
      <w:r>
        <w:rPr>
          <w:spacing w:val="0"/>
          <w:w w:val="100"/>
          <w:position w:val="0"/>
        </w:rPr>
        <w:t>牠和我熟不熟</w:t>
      </w:r>
      <w:r>
        <w:rPr>
          <w:spacing w:val="0"/>
          <w:w w:val="100"/>
          <w:position w:val="0"/>
          <w:eastAsianLayout w:id="17063" w:vert="on"/>
        </w:rPr>
        <w:t>？</w:t>
      </w:r>
      <w:r>
        <w:rPr>
          <w:spacing w:val="0"/>
          <w:w w:val="100"/>
          <w:position w:val="0"/>
        </w:rPr>
        <w:t>會不會吃人</w:t>
      </w:r>
      <w:r>
        <w:rPr>
          <w:spacing w:val="0"/>
          <w:w w:val="100"/>
          <w:position w:val="0"/>
          <w:eastAsianLayout w:id="17064" w:vert="on"/>
        </w:rPr>
        <w:t>？</w:t>
      </w:r>
      <w:r>
        <w:rPr>
          <w:spacing w:val="0"/>
          <w:w w:val="100"/>
          <w:position w:val="0"/>
        </w:rPr>
        <w:t>凶不凶</w:t>
      </w:r>
      <w:r>
        <w:rPr>
          <w:spacing w:val="0"/>
          <w:w w:val="100"/>
          <w:position w:val="0"/>
          <w:eastAsianLayout w:id="17065" w:vert="on"/>
        </w:rPr>
        <w:t>？</w:t>
      </w:r>
      <w:r>
        <w:rPr>
          <w:color w:val="000000"/>
          <w:spacing w:val="0"/>
          <w:w w:val="100"/>
          <w:position w:val="0"/>
          <w:eastAsianLayout w:id="17066" w:vert="on"/>
        </w:rPr>
        <w:t>：</w:t>
      </w:r>
      <w:r>
        <w:rPr>
          <w:color w:val="000000"/>
          <w:spacing w:val="0"/>
          <w:w w:val="100"/>
          <w:position w:val="0"/>
          <w:eastAsianLayout w:id="17067" w:vert="on"/>
        </w:rPr>
        <w:t>…</w:t>
      </w:r>
      <w:r>
        <w:rPr>
          <w:color w:val="000000"/>
          <w:spacing w:val="0"/>
          <w:w w:val="100"/>
          <w:position w:val="0"/>
          <w:eastAsianLayout w:id="17068" w:vert="on"/>
        </w:rPr>
        <w:t>：</w:t>
      </w:r>
      <w:r>
        <w:rPr>
          <w:spacing w:val="0"/>
          <w:w w:val="100"/>
          <w:position w:val="0"/>
        </w:rPr>
        <w:t>然</w:t>
      </w:r>
      <w:r>
        <w:rPr>
          <w:spacing w:val="0"/>
          <w:w w:val="100"/>
          <w:position w:val="0"/>
          <w:eastAsianLayout w:id="17069" w:vert="on"/>
        </w:rPr>
        <w:t xml:space="preserve"> </w:t>
      </w:r>
      <w:r>
        <w:rPr>
          <w:spacing w:val="0"/>
          <w:w w:val="100"/>
          <w:position w:val="0"/>
        </w:rPr>
        <w:t>而</w:t>
      </w:r>
      <w:r>
        <w:rPr>
          <w:spacing w:val="0"/>
          <w:w w:val="100"/>
          <w:position w:val="0"/>
          <w:eastAsianLayout w:id="17070" w:vert="on"/>
        </w:rPr>
        <w:t>，</w:t>
      </w:r>
      <w:r>
        <w:rPr>
          <w:spacing w:val="0"/>
          <w:w w:val="100"/>
          <w:position w:val="0"/>
        </w:rPr>
        <w:t>大腦突然產生恐懼</w:t>
      </w:r>
      <w:r>
        <w:rPr>
          <w:spacing w:val="0"/>
          <w:w w:val="100"/>
          <w:position w:val="0"/>
          <w:eastAsianLayout w:id="17071" w:vert="on"/>
        </w:rPr>
        <w:t>，</w:t>
      </w:r>
      <w:r>
        <w:rPr>
          <w:spacing w:val="0"/>
          <w:w w:val="100"/>
          <w:position w:val="0"/>
        </w:rPr>
        <w:t>我們自然立即跳出思考的範圍</w:t>
      </w:r>
      <w:r>
        <w:rPr>
          <w:color w:val="000000"/>
          <w:spacing w:val="0"/>
          <w:w w:val="100"/>
          <w:position w:val="0"/>
          <w:eastAsianLayout w:id="17072" w:vert="on"/>
        </w:rPr>
        <w:t>，</w:t>
      </w:r>
      <w:r>
        <w:rPr>
          <w:spacing w:val="0"/>
          <w:w w:val="100"/>
          <w:position w:val="0"/>
        </w:rPr>
        <w:t>而能產生行動</w:t>
      </w:r>
      <w:r>
        <w:rPr>
          <w:spacing w:val="0"/>
          <w:w w:val="100"/>
          <w:position w:val="0"/>
          <w:lang w:val="en-US" w:eastAsia="en-US" w:bidi="en-US"/>
          <w:eastAsianLayout w:id="17073" w:vert="on"/>
        </w:rPr>
        <w:t>—</w:t>
      </w:r>
      <w:r>
        <w:rPr>
          <w:spacing w:val="0"/>
          <w:w w:val="100"/>
          <w:position w:val="0"/>
          <w:lang w:val="en-US" w:eastAsia="en-US" w:bidi="en-US"/>
          <w:eastAsianLayout w:id="17074" w:vert="on"/>
        </w:rPr>
        <w:t>—</w:t>
      </w:r>
      <w:r>
        <w:rPr>
          <w:spacing w:val="0"/>
          <w:w w:val="100"/>
          <w:position w:val="0"/>
        </w:rPr>
        <w:t>跑</w:t>
      </w:r>
      <w:r>
        <w:rPr>
          <w:spacing w:val="0"/>
          <w:w w:val="100"/>
          <w:position w:val="0"/>
          <w:eastAsianLayout w:id="17075" w:vert="on"/>
        </w:rPr>
        <w:t>！</w:t>
      </w:r>
      <w:r>
        <w:rPr>
          <w:spacing w:val="0"/>
          <w:w w:val="100"/>
          <w:position w:val="0"/>
        </w:rPr>
        <w:t>快跑</w:t>
      </w:r>
      <w:r>
        <w:rPr>
          <w:spacing w:val="0"/>
          <w:w w:val="100"/>
          <w:position w:val="0"/>
          <w:eastAsianLayout w:id="17076" w:vert="on"/>
        </w:rPr>
        <w:t>！</w:t>
      </w:r>
      <w:r>
        <w:rPr>
          <w:spacing w:val="0"/>
          <w:w w:val="100"/>
          <w:position w:val="0"/>
          <w:eastAsianLayout w:id="17077" w:vert="on"/>
        </w:rPr>
        <w:t xml:space="preserve"> </w:t>
      </w:r>
      <w:r>
        <w:rPr>
          <w:spacing w:val="0"/>
          <w:w w:val="100"/>
          <w:position w:val="0"/>
        </w:rPr>
        <w:t>我們一整天</w:t>
      </w:r>
      <w:r>
        <w:rPr>
          <w:spacing w:val="0"/>
          <w:w w:val="100"/>
          <w:position w:val="0"/>
          <w:eastAsianLayout w:id="17078" w:vert="on"/>
        </w:rPr>
        <w:t>，</w:t>
      </w:r>
      <w:r>
        <w:rPr>
          <w:spacing w:val="0"/>
          <w:w w:val="100"/>
          <w:position w:val="0"/>
        </w:rPr>
        <w:t>不斷透過情緒在排列事物的優先順序</w:t>
      </w:r>
      <w:r>
        <w:rPr>
          <w:spacing w:val="0"/>
          <w:w w:val="100"/>
          <w:position w:val="0"/>
          <w:eastAsianLayout w:id="17079" w:vert="on"/>
        </w:rPr>
        <w:t>，</w:t>
      </w:r>
      <w:r>
        <w:rPr>
          <w:spacing w:val="0"/>
          <w:w w:val="100"/>
          <w:position w:val="0"/>
        </w:rPr>
        <w:t>做種種決定</w:t>
      </w:r>
      <w:r>
        <w:rPr>
          <w:spacing w:val="0"/>
          <w:w w:val="100"/>
          <w:position w:val="0"/>
          <w:eastAsianLayout w:id="17080" w:vert="on"/>
        </w:rPr>
        <w:t>，</w:t>
      </w:r>
      <w:r>
        <w:rPr>
          <w:spacing w:val="0"/>
          <w:w w:val="100"/>
          <w:position w:val="0"/>
        </w:rPr>
        <w:t>才能面對生活帶來的種種考驗。每個</w:t>
      </w:r>
      <w:r>
        <w:rPr>
          <w:spacing w:val="0"/>
          <w:w w:val="100"/>
          <w:position w:val="0"/>
          <w:eastAsianLayout w:id="17081" w:vert="on"/>
        </w:rPr>
        <w:t xml:space="preserve"> </w:t>
      </w:r>
      <w:r>
        <w:rPr>
          <w:spacing w:val="0"/>
          <w:w w:val="100"/>
          <w:position w:val="0"/>
        </w:rPr>
        <w:t>念頭本來是平等的</w:t>
      </w:r>
      <w:r>
        <w:rPr>
          <w:spacing w:val="0"/>
          <w:w w:val="100"/>
          <w:position w:val="0"/>
          <w:eastAsianLayout w:id="17082" w:vert="on"/>
        </w:rPr>
        <w:t>，</w:t>
      </w:r>
      <w:r>
        <w:rPr>
          <w:spacing w:val="0"/>
          <w:w w:val="100"/>
          <w:position w:val="0"/>
        </w:rPr>
        <w:t>透過情緒</w:t>
      </w:r>
      <w:r>
        <w:rPr>
          <w:spacing w:val="0"/>
          <w:w w:val="100"/>
          <w:position w:val="0"/>
          <w:eastAsianLayout w:id="17083" w:vert="on"/>
        </w:rPr>
        <w:t>，</w:t>
      </w:r>
      <w:r>
        <w:rPr>
          <w:spacing w:val="0"/>
          <w:w w:val="100"/>
          <w:position w:val="0"/>
        </w:rPr>
        <w:t>才讓其中幾個印象脫穎而出</w:t>
      </w:r>
      <w:r>
        <w:rPr>
          <w:spacing w:val="0"/>
          <w:w w:val="100"/>
          <w:position w:val="0"/>
          <w:eastAsianLayout w:id="17084" w:vert="on"/>
        </w:rPr>
        <w:t>，</w:t>
      </w:r>
      <w:r>
        <w:rPr>
          <w:spacing w:val="0"/>
          <w:w w:val="100"/>
          <w:position w:val="0"/>
        </w:rPr>
        <w:t>而能夠有效的縮短反應時間</w:t>
      </w:r>
      <w:r>
        <w:rPr>
          <w:color w:val="000000"/>
          <w:spacing w:val="0"/>
          <w:w w:val="100"/>
          <w:position w:val="0"/>
          <w:eastAsianLayout w:id="17085" w:vert="on"/>
        </w:rPr>
        <w:t>，</w:t>
      </w:r>
      <w:r>
        <w:rPr>
          <w:spacing w:val="0"/>
          <w:w w:val="100"/>
          <w:position w:val="0"/>
        </w:rPr>
        <w:t>得到有利於生存</w:t>
      </w:r>
      <w:r>
        <w:rPr>
          <w:spacing w:val="0"/>
          <w:w w:val="100"/>
          <w:position w:val="0"/>
          <w:eastAsianLayout w:id="17086" w:vert="on"/>
        </w:rPr>
        <w:t xml:space="preserve"> </w:t>
      </w:r>
      <w:r>
        <w:rPr>
          <w:spacing w:val="0"/>
          <w:w w:val="100"/>
          <w:position w:val="0"/>
        </w:rPr>
        <w:t>的結果。</w:t>
      </w:r>
    </w:p>
    <w:p>
      <w:pPr>
        <w:pStyle w:val="Style23"/>
        <w:keepNext w:val="0"/>
        <w:keepLines w:val="0"/>
        <w:framePr w:w="5741" w:h="10526" w:hRule="exact" w:wrap="none" w:vAnchor="text" w:hAnchor="page" w:x="1086" w:y="21"/>
        <w:widowControl w:val="0"/>
        <w:shd w:val="clear" w:color="auto" w:fill="auto"/>
        <w:bidi w:val="0"/>
        <w:spacing w:before="0" w:after="0" w:line="432" w:lineRule="exact"/>
        <w:ind w:left="0" w:right="0" w:firstLine="460"/>
        <w:jc w:val="both"/>
        <w:textDirection w:val="tbRlV"/>
      </w:pPr>
      <w:r>
        <w:rPr>
          <w:spacing w:val="0"/>
          <w:w w:val="100"/>
          <w:position w:val="0"/>
        </w:rPr>
        <w:t>從這個角度來看</w:t>
      </w:r>
      <w:r>
        <w:rPr>
          <w:spacing w:val="0"/>
          <w:w w:val="100"/>
          <w:position w:val="0"/>
          <w:eastAsianLayout w:id="17087" w:vert="on"/>
        </w:rPr>
        <w:t>，</w:t>
      </w:r>
      <w:r>
        <w:rPr>
          <w:spacing w:val="0"/>
          <w:w w:val="100"/>
          <w:position w:val="0"/>
        </w:rPr>
        <w:t>情緒等於是提供了一個快速而方便的指標</w:t>
      </w:r>
      <w:r>
        <w:rPr>
          <w:spacing w:val="0"/>
          <w:w w:val="100"/>
          <w:position w:val="0"/>
          <w:eastAsianLayout w:id="17088" w:vert="on"/>
        </w:rPr>
        <w:t>，</w:t>
      </w:r>
      <w:r>
        <w:rPr>
          <w:spacing w:val="0"/>
          <w:w w:val="100"/>
          <w:position w:val="0"/>
        </w:rPr>
        <w:t>讓大腦在一個瞬間所帶來的眾多印象中</w:t>
      </w:r>
      <w:r>
        <w:rPr>
          <w:color w:val="000000"/>
          <w:spacing w:val="0"/>
          <w:w w:val="100"/>
          <w:position w:val="0"/>
          <w:eastAsianLayout w:id="17089" w:vert="on"/>
        </w:rPr>
        <w:t>，</w:t>
      </w:r>
      <w:r>
        <w:rPr>
          <w:color w:val="000000"/>
          <w:spacing w:val="0"/>
          <w:w w:val="100"/>
          <w:position w:val="0"/>
          <w:eastAsianLayout w:id="17090" w:vert="on"/>
        </w:rPr>
        <w:t xml:space="preserve"> </w:t>
      </w:r>
      <w:r>
        <w:rPr>
          <w:spacing w:val="0"/>
          <w:w w:val="100"/>
          <w:position w:val="0"/>
        </w:rPr>
        <w:t>立即選出與生存最有關的來處理。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1008" w:bottom="742" w:left="662"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861"/>
          <w:footerReference w:type="default" r:id="rId862"/>
          <w:headerReference w:type="even" r:id="rId863"/>
          <w:footerReference w:type="even" r:id="rId864"/>
          <w:footnotePr>
            <w:pos w:val="pageBottom"/>
            <w:numFmt w:val="decimal"/>
            <w:numRestart w:val="continuous"/>
          </w:footnotePr>
          <w:pgSz w:w="9509" w:h="13087"/>
          <w:pgMar w:top="636" w:right="638" w:bottom="685" w:left="1027" w:header="0" w:footer="3" w:gutter="0"/>
          <w:cols w:space="720"/>
          <w:noEndnote/>
          <w:rtlGutter w:val="0"/>
          <w:docGrid w:linePitch="360"/>
        </w:sectPr>
      </w:pPr>
    </w:p>
    <w:p>
      <w:pPr>
        <w:pStyle w:val="Style23"/>
        <w:keepNext w:val="0"/>
        <w:keepLines w:val="0"/>
        <w:framePr w:w="7411" w:h="10512" w:hRule="exact" w:wrap="none" w:vAnchor="text" w:hAnchor="page" w:x="1028" w:y="21"/>
        <w:widowControl w:val="0"/>
        <w:shd w:val="clear" w:color="auto" w:fill="auto"/>
        <w:bidi w:val="0"/>
        <w:spacing w:before="0" w:after="0" w:line="419" w:lineRule="exact"/>
        <w:ind w:left="0" w:right="0" w:firstLine="460"/>
        <w:jc w:val="both"/>
        <w:textDirection w:val="tbRlV"/>
      </w:pPr>
      <w:r>
        <w:rPr>
          <w:spacing w:val="0"/>
          <w:w w:val="100"/>
          <w:position w:val="0"/>
        </w:rPr>
        <w:t>情緒</w:t>
      </w:r>
      <w:r>
        <w:rPr>
          <w:spacing w:val="0"/>
          <w:w w:val="100"/>
          <w:position w:val="0"/>
          <w:eastAsianLayout w:id="17091" w:vert="on"/>
        </w:rPr>
        <w:t>，</w:t>
      </w:r>
      <w:r>
        <w:rPr>
          <w:spacing w:val="0"/>
          <w:w w:val="100"/>
          <w:position w:val="0"/>
        </w:rPr>
        <w:t>甚至負面的情緒本身並不是問題</w:t>
      </w:r>
      <w:r>
        <w:rPr>
          <w:spacing w:val="0"/>
          <w:w w:val="100"/>
          <w:position w:val="0"/>
          <w:eastAsianLayout w:id="17092" w:vert="on"/>
        </w:rPr>
        <w:t>，</w:t>
      </w:r>
      <w:r>
        <w:rPr>
          <w:spacing w:val="0"/>
          <w:w w:val="100"/>
          <w:position w:val="0"/>
        </w:rPr>
        <w:t>還是對生存有利的反應。問題在於</w:t>
      </w:r>
      <w:r>
        <w:rPr>
          <w:spacing w:val="0"/>
          <w:w w:val="100"/>
          <w:position w:val="0"/>
          <w:eastAsianLayout w:id="17093" w:vert="on"/>
        </w:rPr>
        <w:t>，</w:t>
      </w:r>
      <w:r>
        <w:rPr>
          <w:spacing w:val="0"/>
          <w:w w:val="100"/>
          <w:position w:val="0"/>
        </w:rPr>
        <w:t>我們把這個指標抓得太</w:t>
      </w:r>
      <w:r>
        <w:rPr>
          <w:spacing w:val="0"/>
          <w:w w:val="100"/>
          <w:position w:val="0"/>
          <w:eastAsianLayout w:id="17094" w:vert="on"/>
        </w:rPr>
        <w:t xml:space="preserve"> </w:t>
      </w:r>
      <w:r>
        <w:rPr>
          <w:spacing w:val="0"/>
          <w:w w:val="100"/>
          <w:position w:val="0"/>
        </w:rPr>
        <w:t>緊。透過千萬年的演化</w:t>
      </w:r>
      <w:r>
        <w:rPr>
          <w:color w:val="000000"/>
          <w:spacing w:val="0"/>
          <w:w w:val="100"/>
          <w:position w:val="0"/>
          <w:eastAsianLayout w:id="17095" w:vert="on"/>
        </w:rPr>
        <w:t>，</w:t>
      </w:r>
      <w:r>
        <w:rPr>
          <w:spacing w:val="0"/>
          <w:w w:val="100"/>
          <w:position w:val="0"/>
        </w:rPr>
        <w:t>腦不斷地分別</w:t>
      </w:r>
      <w:r>
        <w:rPr>
          <w:spacing w:val="0"/>
          <w:w w:val="100"/>
          <w:position w:val="0"/>
          <w:eastAsianLayout w:id="17096" w:vert="on"/>
        </w:rPr>
        <w:t>，</w:t>
      </w:r>
      <w:r>
        <w:rPr>
          <w:spacing w:val="0"/>
          <w:w w:val="100"/>
          <w:position w:val="0"/>
        </w:rPr>
        <w:t>生活快還要更快的步調</w:t>
      </w:r>
      <w:r>
        <w:rPr>
          <w:spacing w:val="0"/>
          <w:w w:val="100"/>
          <w:position w:val="0"/>
          <w:eastAsianLayout w:id="17097" w:vert="on"/>
        </w:rPr>
        <w:t>，</w:t>
      </w:r>
      <w:r>
        <w:rPr>
          <w:spacing w:val="0"/>
          <w:w w:val="100"/>
          <w:position w:val="0"/>
        </w:rPr>
        <w:t>讓每個人都跟不上。</w:t>
      </w:r>
    </w:p>
    <w:p>
      <w:pPr>
        <w:pStyle w:val="Style23"/>
        <w:keepNext w:val="0"/>
        <w:keepLines w:val="0"/>
        <w:framePr w:w="7411" w:h="10512" w:hRule="exact" w:wrap="none" w:vAnchor="text" w:hAnchor="page" w:x="1028" w:y="21"/>
        <w:widowControl w:val="0"/>
        <w:shd w:val="clear" w:color="auto" w:fill="auto"/>
        <w:bidi w:val="0"/>
        <w:spacing w:before="0" w:after="0" w:line="419" w:lineRule="exact"/>
        <w:ind w:left="0" w:right="0" w:firstLine="460"/>
        <w:jc w:val="both"/>
        <w:textDirection w:val="tbRlV"/>
      </w:pPr>
      <w:r>
        <w:rPr>
          <w:spacing w:val="0"/>
          <w:w w:val="100"/>
          <w:position w:val="0"/>
        </w:rPr>
        <w:t>在這種長期的危機狀態下</w:t>
      </w:r>
      <w:r>
        <w:rPr>
          <w:spacing w:val="0"/>
          <w:w w:val="100"/>
          <w:position w:val="0"/>
          <w:eastAsianLayout w:id="17098" w:vert="on"/>
        </w:rPr>
        <w:t>，</w:t>
      </w:r>
      <w:r>
        <w:rPr>
          <w:spacing w:val="0"/>
          <w:w w:val="100"/>
          <w:position w:val="0"/>
        </w:rPr>
        <w:t>我們自然會覺得所面對的都</w:t>
      </w:r>
      <w:r>
        <w:rPr>
          <w:color w:val="000000"/>
          <w:spacing w:val="0"/>
          <w:w w:val="100"/>
          <w:position w:val="0"/>
        </w:rPr>
        <w:t>是威脅</w:t>
      </w:r>
      <w:r>
        <w:rPr>
          <w:color w:val="000000"/>
          <w:spacing w:val="0"/>
          <w:w w:val="100"/>
          <w:position w:val="0"/>
          <w:eastAsianLayout w:id="17099" w:vert="on"/>
        </w:rPr>
        <w:t>，</w:t>
      </w:r>
      <w:r>
        <w:rPr>
          <w:spacing w:val="0"/>
          <w:w w:val="100"/>
          <w:position w:val="0"/>
        </w:rPr>
        <w:t>也自然調動負面的情緒</w:t>
      </w:r>
      <w:r>
        <w:rPr>
          <w:spacing w:val="0"/>
          <w:w w:val="100"/>
          <w:position w:val="0"/>
          <w:eastAsianLayout w:id="17100" w:vert="on"/>
        </w:rPr>
        <w:t>，</w:t>
      </w:r>
      <w:r>
        <w:rPr>
          <w:spacing w:val="0"/>
          <w:w w:val="100"/>
          <w:position w:val="0"/>
        </w:rPr>
        <w:t>而這本身又回</w:t>
      </w:r>
      <w:r>
        <w:rPr>
          <w:spacing w:val="0"/>
          <w:w w:val="100"/>
          <w:position w:val="0"/>
          <w:eastAsianLayout w:id="17101" w:vert="on"/>
        </w:rPr>
        <w:t xml:space="preserve"> </w:t>
      </w:r>
      <w:r>
        <w:rPr>
          <w:spacing w:val="0"/>
          <w:w w:val="100"/>
          <w:position w:val="0"/>
        </w:rPr>
        <w:t>頭加強負面的念頭。這樣的循環</w:t>
      </w:r>
      <w:r>
        <w:rPr>
          <w:spacing w:val="0"/>
          <w:w w:val="100"/>
          <w:position w:val="0"/>
          <w:eastAsianLayout w:id="17102" w:vert="on"/>
        </w:rPr>
        <w:t>，</w:t>
      </w:r>
      <w:r>
        <w:rPr>
          <w:spacing w:val="0"/>
          <w:w w:val="100"/>
          <w:position w:val="0"/>
        </w:rPr>
        <w:t>讓人不斷地萎縮</w:t>
      </w:r>
      <w:r>
        <w:rPr>
          <w:spacing w:val="0"/>
          <w:w w:val="100"/>
          <w:position w:val="0"/>
          <w:eastAsianLayout w:id="17103" w:vert="on"/>
        </w:rPr>
        <w:t>，</w:t>
      </w:r>
      <w:r>
        <w:rPr>
          <w:spacing w:val="0"/>
          <w:w w:val="100"/>
          <w:position w:val="0"/>
        </w:rPr>
        <w:t>用</w:t>
      </w:r>
      <w:r>
        <w:rPr>
          <w:color w:val="5C5C5B"/>
          <w:spacing w:val="0"/>
          <w:w w:val="100"/>
          <w:position w:val="0"/>
        </w:rPr>
        <w:t>一</w:t>
      </w:r>
      <w:r>
        <w:rPr>
          <w:spacing w:val="0"/>
          <w:w w:val="100"/>
          <w:position w:val="0"/>
        </w:rPr>
        <w:t>種悲觀的心情看著世界。</w:t>
      </w:r>
      <w:r>
        <w:rPr>
          <w:spacing w:val="0"/>
          <w:w w:val="100"/>
          <w:position w:val="0"/>
          <w:eastAsianLayout w:id="17104" w:vert="on"/>
        </w:rPr>
        <w:t>(</w:t>
      </w:r>
      <w:r>
        <w:rPr>
          <w:spacing w:val="0"/>
          <w:w w:val="100"/>
          <w:position w:val="0"/>
        </w:rPr>
        <w:t>我在前頭的書稱之為</w:t>
      </w:r>
      <w:r>
        <w:rPr>
          <w:spacing w:val="0"/>
          <w:w w:val="100"/>
          <w:position w:val="0"/>
          <w:eastAsianLayout w:id="17105" w:vert="on"/>
        </w:rPr>
        <w:t xml:space="preserve"> </w:t>
      </w:r>
      <w:r>
        <w:rPr>
          <w:color w:val="000000"/>
          <w:spacing w:val="0"/>
          <w:w w:val="100"/>
          <w:position w:val="0"/>
        </w:rPr>
        <w:t>「萎</w:t>
      </w:r>
      <w:r>
        <w:rPr>
          <w:spacing w:val="0"/>
          <w:w w:val="100"/>
          <w:position w:val="0"/>
        </w:rPr>
        <w:t>縮體」</w:t>
      </w:r>
      <w:r>
        <w:rPr>
          <w:spacing w:val="0"/>
          <w:w w:val="100"/>
          <w:position w:val="0"/>
          <w:lang w:val="en-US" w:eastAsia="en-US" w:bidi="en-US"/>
          <w:eastAsianLayout w:id="17106" w:vert="on"/>
        </w:rPr>
        <w:t>)</w:t>
      </w:r>
      <w:r>
        <w:rPr>
          <w:spacing w:val="0"/>
          <w:w w:val="100"/>
          <w:position w:val="0"/>
        </w:rPr>
        <w:t>同時</w:t>
      </w:r>
      <w:r>
        <w:rPr>
          <w:color w:val="000000"/>
          <w:spacing w:val="0"/>
          <w:w w:val="100"/>
          <w:position w:val="0"/>
          <w:eastAsianLayout w:id="17107" w:vert="on"/>
        </w:rPr>
        <w:t>，</w:t>
      </w:r>
      <w:r>
        <w:rPr>
          <w:spacing w:val="0"/>
          <w:w w:val="100"/>
          <w:position w:val="0"/>
        </w:rPr>
        <w:t>透過負面的情緒</w:t>
      </w:r>
      <w:r>
        <w:rPr>
          <w:spacing w:val="0"/>
          <w:w w:val="100"/>
          <w:position w:val="0"/>
          <w:eastAsianLayout w:id="17108" w:vert="on"/>
        </w:rPr>
        <w:t>，</w:t>
      </w:r>
      <w:r>
        <w:rPr>
          <w:spacing w:val="0"/>
          <w:w w:val="100"/>
          <w:position w:val="0"/>
        </w:rPr>
        <w:t>自然讓</w:t>
      </w:r>
      <w:r>
        <w:rPr>
          <w:color w:val="000000"/>
          <w:spacing w:val="0"/>
          <w:w w:val="100"/>
          <w:position w:val="0"/>
        </w:rPr>
        <w:t>我們不斷地調</w:t>
      </w:r>
      <w:r>
        <w:rPr>
          <w:spacing w:val="0"/>
          <w:w w:val="100"/>
          <w:position w:val="0"/>
        </w:rPr>
        <w:t>動過去的記憶</w:t>
      </w:r>
      <w:r>
        <w:rPr>
          <w:color w:val="000000"/>
          <w:spacing w:val="0"/>
          <w:w w:val="100"/>
          <w:position w:val="0"/>
          <w:eastAsianLayout w:id="17109" w:vert="on"/>
        </w:rPr>
        <w:t>，</w:t>
      </w:r>
      <w:r>
        <w:rPr>
          <w:spacing w:val="0"/>
          <w:w w:val="100"/>
          <w:position w:val="0"/>
        </w:rPr>
        <w:t>想要防範未來的危機。我過去才</w:t>
      </w:r>
      <w:r>
        <w:rPr>
          <w:spacing w:val="0"/>
          <w:w w:val="100"/>
          <w:position w:val="0"/>
          <w:eastAsianLayout w:id="17110" w:vert="on"/>
        </w:rPr>
        <w:t xml:space="preserve"> </w:t>
      </w:r>
      <w:r>
        <w:rPr>
          <w:spacing w:val="0"/>
          <w:w w:val="100"/>
          <w:position w:val="0"/>
        </w:rPr>
        <w:t>說</w:t>
      </w:r>
      <w:r>
        <w:rPr>
          <w:spacing w:val="0"/>
          <w:w w:val="100"/>
          <w:position w:val="0"/>
          <w:eastAsianLayout w:id="17111" w:vert="on"/>
        </w:rPr>
        <w:t>，</w:t>
      </w:r>
      <w:r>
        <w:rPr>
          <w:spacing w:val="0"/>
          <w:w w:val="100"/>
          <w:position w:val="0"/>
        </w:rPr>
        <w:t>人沒有辦法真心地把所有注意力放到每</w:t>
      </w:r>
      <w:r>
        <w:rPr>
          <w:color w:val="5C5C5B"/>
          <w:spacing w:val="0"/>
          <w:w w:val="100"/>
          <w:position w:val="0"/>
        </w:rPr>
        <w:t>一</w:t>
      </w:r>
      <w:r>
        <w:rPr>
          <w:spacing w:val="0"/>
          <w:w w:val="100"/>
          <w:position w:val="0"/>
        </w:rPr>
        <w:t>個瞬間</w:t>
      </w:r>
      <w:r>
        <w:rPr>
          <w:spacing w:val="0"/>
          <w:w w:val="100"/>
          <w:position w:val="0"/>
          <w:eastAsianLayout w:id="17112" w:vert="on"/>
        </w:rPr>
        <w:t>，</w:t>
      </w:r>
      <w:r>
        <w:rPr>
          <w:spacing w:val="0"/>
          <w:w w:val="100"/>
          <w:position w:val="0"/>
        </w:rPr>
        <w:t>而是被腦海不斷地帶回過去</w:t>
      </w:r>
      <w:r>
        <w:rPr>
          <w:spacing w:val="0"/>
          <w:w w:val="100"/>
          <w:position w:val="0"/>
          <w:eastAsianLayout w:id="17113" w:vert="on"/>
        </w:rPr>
        <w:t>，</w:t>
      </w:r>
      <w:r>
        <w:rPr>
          <w:spacing w:val="0"/>
          <w:w w:val="100"/>
          <w:position w:val="0"/>
        </w:rPr>
        <w:t>或去設想未來。很少人</w:t>
      </w:r>
      <w:r>
        <w:rPr>
          <w:spacing w:val="0"/>
          <w:w w:val="100"/>
          <w:position w:val="0"/>
          <w:eastAsianLayout w:id="17114" w:vert="on"/>
        </w:rPr>
        <w:t xml:space="preserve"> </w:t>
      </w:r>
      <w:r>
        <w:rPr>
          <w:spacing w:val="0"/>
          <w:w w:val="100"/>
          <w:position w:val="0"/>
        </w:rPr>
        <w:t>懂得什麼是「在」。</w:t>
      </w:r>
    </w:p>
    <w:p>
      <w:pPr>
        <w:pStyle w:val="Style23"/>
        <w:keepNext w:val="0"/>
        <w:keepLines w:val="0"/>
        <w:framePr w:w="7411" w:h="10512" w:hRule="exact" w:wrap="none" w:vAnchor="text" w:hAnchor="page" w:x="1028" w:y="21"/>
        <w:widowControl w:val="0"/>
        <w:shd w:val="clear" w:color="auto" w:fill="auto"/>
        <w:bidi w:val="0"/>
        <w:spacing w:before="0" w:after="0" w:line="419" w:lineRule="exact"/>
        <w:ind w:left="0" w:right="0" w:firstLine="460"/>
        <w:jc w:val="both"/>
        <w:textDirection w:val="tbRlV"/>
      </w:pPr>
      <w:r>
        <w:rPr>
          <w:spacing w:val="0"/>
          <w:w w:val="100"/>
          <w:position w:val="0"/>
        </w:rPr>
        <w:t>這都還不算最嚴重的問題</w:t>
      </w:r>
      <w:r>
        <w:rPr>
          <w:color w:val="000000"/>
          <w:spacing w:val="0"/>
          <w:w w:val="100"/>
          <w:position w:val="0"/>
        </w:rPr>
        <w:t>。更嚴</w:t>
      </w:r>
      <w:r>
        <w:rPr>
          <w:spacing w:val="0"/>
          <w:w w:val="100"/>
          <w:position w:val="0"/>
        </w:rPr>
        <w:t>重的是</w:t>
      </w:r>
      <w:r>
        <w:rPr>
          <w:color w:val="000000"/>
          <w:spacing w:val="0"/>
          <w:w w:val="100"/>
          <w:position w:val="0"/>
          <w:eastAsianLayout w:id="17115" w:vert="on"/>
        </w:rPr>
        <w:t>，</w:t>
      </w:r>
      <w:r>
        <w:rPr>
          <w:spacing w:val="0"/>
          <w:w w:val="100"/>
          <w:position w:val="0"/>
        </w:rPr>
        <w:t>我們透過快步調所產生的狀態</w:t>
      </w:r>
      <w:r>
        <w:rPr>
          <w:spacing w:val="0"/>
          <w:w w:val="100"/>
          <w:position w:val="0"/>
          <w:eastAsianLayout w:id="17116" w:vert="on"/>
        </w:rPr>
        <w:t>，</w:t>
      </w:r>
      <w:r>
        <w:rPr>
          <w:spacing w:val="0"/>
          <w:w w:val="100"/>
          <w:position w:val="0"/>
        </w:rPr>
        <w:t>會把這些情緒和念頭所造成的</w:t>
      </w:r>
      <w:r>
        <w:rPr>
          <w:spacing w:val="0"/>
          <w:w w:val="100"/>
          <w:position w:val="0"/>
          <w:eastAsianLayout w:id="17117" w:vert="on"/>
        </w:rPr>
        <w:t xml:space="preserve"> </w:t>
      </w:r>
      <w:r>
        <w:rPr>
          <w:spacing w:val="0"/>
          <w:w w:val="100"/>
          <w:position w:val="0"/>
        </w:rPr>
        <w:t>萎縮體當作真的</w:t>
      </w:r>
      <w:r>
        <w:rPr>
          <w:color w:val="000000"/>
          <w:spacing w:val="0"/>
          <w:w w:val="100"/>
          <w:position w:val="0"/>
          <w:eastAsianLayout w:id="17118" w:vert="on"/>
        </w:rPr>
        <w:t>，</w:t>
      </w:r>
      <w:r>
        <w:rPr>
          <w:spacing w:val="0"/>
          <w:w w:val="100"/>
          <w:position w:val="0"/>
        </w:rPr>
        <w:t>甚至當作全部的自己。「我</w:t>
      </w:r>
      <w:r>
        <w:rPr>
          <w:color w:val="5C5C5B"/>
          <w:spacing w:val="0"/>
          <w:w w:val="100"/>
          <w:position w:val="0"/>
        </w:rPr>
        <w:t>」</w:t>
      </w:r>
      <w:r>
        <w:rPr>
          <w:spacing w:val="0"/>
          <w:w w:val="100"/>
          <w:position w:val="0"/>
        </w:rPr>
        <w:t>跟這個</w:t>
      </w:r>
      <w:r>
        <w:rPr>
          <w:color w:val="000000"/>
          <w:spacing w:val="0"/>
          <w:w w:val="100"/>
          <w:position w:val="0"/>
        </w:rPr>
        <w:t>萎縮體已經分不開了</w:t>
      </w:r>
      <w:r>
        <w:rPr>
          <w:spacing w:val="0"/>
          <w:w w:val="100"/>
          <w:position w:val="0"/>
          <w:eastAsianLayout w:id="17119" w:vert="on"/>
        </w:rPr>
        <w:t>，</w:t>
      </w:r>
      <w:r>
        <w:rPr>
          <w:spacing w:val="0"/>
          <w:w w:val="100"/>
          <w:position w:val="0"/>
        </w:rPr>
        <w:t>自然完全投入這個萎縮體。</w:t>
      </w:r>
      <w:r>
        <w:rPr>
          <w:spacing w:val="0"/>
          <w:w w:val="100"/>
          <w:position w:val="0"/>
          <w:eastAsianLayout w:id="17120" w:vert="on"/>
        </w:rPr>
        <w:t xml:space="preserve"> </w:t>
      </w:r>
      <w:r>
        <w:rPr>
          <w:spacing w:val="0"/>
          <w:w w:val="100"/>
          <w:position w:val="0"/>
        </w:rPr>
        <w:t>我們明明知道這個萎縮體只是一個念相</w:t>
      </w:r>
      <w:r>
        <w:rPr>
          <w:spacing w:val="0"/>
          <w:w w:val="100"/>
          <w:position w:val="0"/>
          <w:eastAsianLayout w:id="17121" w:vert="on"/>
        </w:rPr>
        <w:t>，</w:t>
      </w:r>
      <w:r>
        <w:rPr>
          <w:spacing w:val="0"/>
          <w:w w:val="100"/>
          <w:position w:val="0"/>
        </w:rPr>
        <w:t>是頭</w:t>
      </w:r>
      <w:r>
        <w:rPr>
          <w:color w:val="000000"/>
          <w:spacing w:val="0"/>
          <w:w w:val="100"/>
          <w:position w:val="0"/>
        </w:rPr>
        <w:t>腦創出來的虛構生命</w:t>
      </w:r>
      <w:r>
        <w:rPr>
          <w:color w:val="000000"/>
          <w:spacing w:val="0"/>
          <w:w w:val="100"/>
          <w:position w:val="0"/>
          <w:eastAsianLayout w:id="17122" w:vert="on"/>
        </w:rPr>
        <w:t>，</w:t>
      </w:r>
      <w:r>
        <w:rPr>
          <w:spacing w:val="0"/>
          <w:w w:val="100"/>
          <w:position w:val="0"/>
        </w:rPr>
        <w:t>一旦落入萎縮的過程</w:t>
      </w:r>
      <w:r>
        <w:rPr>
          <w:spacing w:val="0"/>
          <w:w w:val="100"/>
          <w:position w:val="0"/>
          <w:eastAsianLayout w:id="17123" w:vert="on"/>
        </w:rPr>
        <w:t>，</w:t>
      </w:r>
      <w:r>
        <w:rPr>
          <w:spacing w:val="0"/>
          <w:w w:val="100"/>
          <w:position w:val="0"/>
        </w:rPr>
        <w:t>自然會完全</w:t>
      </w:r>
      <w:r>
        <w:rPr>
          <w:spacing w:val="0"/>
          <w:w w:val="100"/>
          <w:position w:val="0"/>
          <w:eastAsianLayout w:id="17124" w:vert="on"/>
        </w:rPr>
        <w:t xml:space="preserve"> </w:t>
      </w:r>
      <w:r>
        <w:rPr>
          <w:color w:val="000000"/>
          <w:spacing w:val="0"/>
          <w:w w:val="100"/>
          <w:position w:val="0"/>
        </w:rPr>
        <w:t>投入</w:t>
      </w:r>
      <w:r>
        <w:rPr>
          <w:spacing w:val="0"/>
          <w:w w:val="100"/>
          <w:position w:val="0"/>
          <w:eastAsianLayout w:id="17125" w:vert="on"/>
        </w:rPr>
        <w:t>，</w:t>
      </w:r>
      <w:r>
        <w:rPr>
          <w:spacing w:val="0"/>
          <w:w w:val="100"/>
          <w:position w:val="0"/>
        </w:rPr>
        <w:t>還認為萎縮是生命唯一的可能</w:t>
      </w:r>
      <w:r>
        <w:rPr>
          <w:spacing w:val="0"/>
          <w:w w:val="100"/>
          <w:position w:val="0"/>
          <w:eastAsianLayout w:id="17126" w:vert="on"/>
        </w:rPr>
        <w:t>，</w:t>
      </w:r>
      <w:r>
        <w:rPr>
          <w:spacing w:val="0"/>
          <w:w w:val="100"/>
          <w:position w:val="0"/>
        </w:rPr>
        <w:t>是全部的代表</w:t>
      </w:r>
      <w:r>
        <w:rPr>
          <w:spacing w:val="0"/>
          <w:w w:val="100"/>
          <w:position w:val="0"/>
          <w:eastAsianLayout w:id="17127" w:vert="on"/>
        </w:rPr>
        <w:t>,</w:t>
      </w:r>
      <w:r>
        <w:rPr>
          <w:spacing w:val="0"/>
          <w:w w:val="100"/>
          <w:position w:val="0"/>
        </w:rPr>
        <w:t>甚至比我們的身體還更真實。</w:t>
      </w:r>
    </w:p>
    <w:p>
      <w:pPr>
        <w:pStyle w:val="Style23"/>
        <w:keepNext w:val="0"/>
        <w:keepLines w:val="0"/>
        <w:framePr w:w="7411" w:h="10512" w:hRule="exact" w:wrap="none" w:vAnchor="text" w:hAnchor="page" w:x="1028" w:y="21"/>
        <w:widowControl w:val="0"/>
        <w:shd w:val="clear" w:color="auto" w:fill="auto"/>
        <w:tabs>
          <w:tab w:leader="dot" w:pos="6878" w:val="left"/>
        </w:tabs>
        <w:bidi w:val="0"/>
        <w:spacing w:before="0" w:after="0" w:line="419" w:lineRule="exact"/>
        <w:ind w:left="0" w:right="0" w:firstLine="460"/>
        <w:jc w:val="both"/>
        <w:textDirection w:val="tbRlV"/>
        <w:rPr>
          <w:sz w:val="20"/>
          <w:szCs w:val="20"/>
        </w:rPr>
      </w:pPr>
      <w:r>
        <w:rPr>
          <w:spacing w:val="0"/>
          <w:w w:val="100"/>
          <w:position w:val="0"/>
          <w:sz w:val="20"/>
          <w:szCs w:val="20"/>
        </w:rPr>
        <w:t>比如說</w:t>
      </w:r>
      <w:r>
        <w:rPr>
          <w:color w:val="000000"/>
          <w:spacing w:val="0"/>
          <w:w w:val="100"/>
          <w:position w:val="0"/>
          <w:sz w:val="20"/>
          <w:szCs w:val="20"/>
          <w:eastAsianLayout w:id="17128" w:vert="on"/>
        </w:rPr>
        <w:t>，</w:t>
      </w:r>
      <w:r>
        <w:rPr>
          <w:color w:val="000000"/>
          <w:spacing w:val="0"/>
          <w:w w:val="100"/>
          <w:position w:val="0"/>
          <w:sz w:val="20"/>
          <w:szCs w:val="20"/>
        </w:rPr>
        <w:t>女士</w:t>
      </w:r>
      <w:r>
        <w:rPr>
          <w:spacing w:val="0"/>
          <w:w w:val="100"/>
          <w:position w:val="0"/>
          <w:sz w:val="20"/>
          <w:szCs w:val="20"/>
        </w:rPr>
        <w:t>生理期之前</w:t>
      </w:r>
      <w:r>
        <w:rPr>
          <w:spacing w:val="0"/>
          <w:w w:val="100"/>
          <w:position w:val="0"/>
          <w:sz w:val="20"/>
          <w:szCs w:val="20"/>
          <w:eastAsianLayout w:id="17129" w:vert="on"/>
        </w:rPr>
        <w:t>，</w:t>
      </w:r>
      <w:r>
        <w:rPr>
          <w:spacing w:val="0"/>
          <w:w w:val="100"/>
          <w:position w:val="0"/>
          <w:sz w:val="20"/>
          <w:szCs w:val="20"/>
        </w:rPr>
        <w:t>有時候</w:t>
      </w:r>
      <w:r>
        <w:rPr>
          <w:color w:val="000000"/>
          <w:spacing w:val="0"/>
          <w:w w:val="100"/>
          <w:position w:val="0"/>
          <w:sz w:val="20"/>
          <w:szCs w:val="20"/>
        </w:rPr>
        <w:t>會很不</w:t>
      </w:r>
      <w:r>
        <w:rPr>
          <w:spacing w:val="0"/>
          <w:w w:val="100"/>
          <w:position w:val="0"/>
          <w:sz w:val="20"/>
          <w:szCs w:val="20"/>
        </w:rPr>
        <w:t>舒服。這時</w:t>
      </w:r>
      <w:r>
        <w:rPr>
          <w:color w:val="000000"/>
          <w:spacing w:val="0"/>
          <w:w w:val="100"/>
          <w:position w:val="0"/>
          <w:sz w:val="20"/>
          <w:szCs w:val="20"/>
          <w:eastAsianLayout w:id="17130" w:vert="on"/>
        </w:rPr>
        <w:t>，</w:t>
      </w:r>
      <w:r>
        <w:rPr>
          <w:spacing w:val="0"/>
          <w:w w:val="100"/>
          <w:position w:val="0"/>
          <w:sz w:val="20"/>
          <w:szCs w:val="20"/>
        </w:rPr>
        <w:t>無論</w:t>
      </w:r>
      <w:r>
        <w:rPr>
          <w:color w:val="000000"/>
          <w:spacing w:val="0"/>
          <w:w w:val="100"/>
          <w:position w:val="0"/>
          <w:sz w:val="20"/>
          <w:szCs w:val="20"/>
        </w:rPr>
        <w:t>什麼事</w:t>
      </w:r>
      <w:r>
        <w:rPr>
          <w:color w:val="000000"/>
          <w:spacing w:val="0"/>
          <w:w w:val="100"/>
          <w:position w:val="0"/>
          <w:sz w:val="20"/>
          <w:szCs w:val="20"/>
          <w:eastAsianLayout w:id="17131" w:vert="on"/>
        </w:rPr>
        <w:t>，</w:t>
      </w:r>
      <w:r>
        <w:rPr>
          <w:spacing w:val="0"/>
          <w:w w:val="100"/>
          <w:position w:val="0"/>
          <w:sz w:val="20"/>
          <w:szCs w:val="20"/>
        </w:rPr>
        <w:t>都</w:t>
      </w:r>
      <w:r>
        <w:rPr>
          <w:color w:val="000000"/>
          <w:spacing w:val="0"/>
          <w:w w:val="100"/>
          <w:position w:val="0"/>
          <w:sz w:val="20"/>
          <w:szCs w:val="20"/>
        </w:rPr>
        <w:t>容易往</w:t>
      </w:r>
      <w:r>
        <w:rPr>
          <w:spacing w:val="0"/>
          <w:w w:val="100"/>
          <w:position w:val="0"/>
          <w:sz w:val="20"/>
          <w:szCs w:val="20"/>
        </w:rPr>
        <w:t>負面想</w:t>
      </w:r>
      <w:r>
        <w:rPr>
          <w:color w:val="000000"/>
          <w:spacing w:val="0"/>
          <w:w w:val="100"/>
          <w:position w:val="0"/>
          <w:sz w:val="20"/>
          <w:szCs w:val="20"/>
        </w:rPr>
        <w:t>。倘若約了某個人</w:t>
      </w:r>
      <w:r>
        <w:rPr>
          <w:color w:val="000000"/>
          <w:spacing w:val="0"/>
          <w:w w:val="100"/>
          <w:position w:val="0"/>
          <w:sz w:val="20"/>
          <w:szCs w:val="20"/>
          <w:eastAsianLayout w:id="17132" w:vert="on"/>
        </w:rPr>
        <w:t xml:space="preserve"> </w:t>
      </w:r>
      <w:r>
        <w:rPr>
          <w:color w:val="000000"/>
          <w:spacing w:val="0"/>
          <w:w w:val="100"/>
          <w:position w:val="0"/>
          <w:sz w:val="20"/>
          <w:szCs w:val="20"/>
        </w:rPr>
        <w:t>午餐</w:t>
      </w:r>
      <w:r>
        <w:rPr>
          <w:color w:val="000000"/>
          <w:spacing w:val="0"/>
          <w:w w:val="100"/>
          <w:position w:val="0"/>
          <w:sz w:val="20"/>
          <w:szCs w:val="20"/>
          <w:eastAsianLayout w:id="17133" w:vert="on"/>
        </w:rPr>
        <w:t>，</w:t>
      </w:r>
      <w:r>
        <w:rPr>
          <w:spacing w:val="0"/>
          <w:w w:val="100"/>
          <w:position w:val="0"/>
          <w:sz w:val="20"/>
          <w:szCs w:val="20"/>
        </w:rPr>
        <w:t>對方晚到了幾分鐘</w:t>
      </w:r>
      <w:r>
        <w:rPr>
          <w:color w:val="000000"/>
          <w:spacing w:val="0"/>
          <w:w w:val="100"/>
          <w:position w:val="0"/>
          <w:sz w:val="20"/>
          <w:szCs w:val="20"/>
          <w:eastAsianLayout w:id="17134" w:vert="on"/>
        </w:rPr>
        <w:t>，</w:t>
      </w:r>
      <w:r>
        <w:rPr>
          <w:color w:val="000000"/>
          <w:spacing w:val="0"/>
          <w:w w:val="100"/>
          <w:position w:val="0"/>
          <w:sz w:val="20"/>
          <w:szCs w:val="20"/>
        </w:rPr>
        <w:t>不</w:t>
      </w:r>
      <w:r>
        <w:rPr>
          <w:spacing w:val="0"/>
          <w:w w:val="100"/>
          <w:position w:val="0"/>
          <w:sz w:val="20"/>
          <w:szCs w:val="20"/>
        </w:rPr>
        <w:t>只要挖苦幾句</w:t>
      </w:r>
      <w:r>
        <w:rPr>
          <w:spacing w:val="0"/>
          <w:w w:val="100"/>
          <w:position w:val="0"/>
          <w:sz w:val="20"/>
          <w:szCs w:val="20"/>
          <w:eastAsianLayout w:id="17135" w:vert="on"/>
        </w:rPr>
        <w:t>，</w:t>
      </w:r>
      <w:r>
        <w:rPr>
          <w:spacing w:val="0"/>
          <w:w w:val="100"/>
          <w:position w:val="0"/>
          <w:sz w:val="20"/>
          <w:szCs w:val="20"/>
        </w:rPr>
        <w:t>甚至還產生更多的聯想</w:t>
      </w:r>
      <w:r>
        <w:rPr>
          <w:spacing w:val="0"/>
          <w:w w:val="100"/>
          <w:position w:val="0"/>
          <w:sz w:val="20"/>
          <w:szCs w:val="20"/>
          <w:lang w:val="en-US" w:eastAsia="en-US" w:bidi="en-US"/>
          <w:eastAsianLayout w:id="17136" w:vert="on"/>
        </w:rPr>
        <w:t>—</w:t>
      </w:r>
      <w:r>
        <w:rPr>
          <w:spacing w:val="0"/>
          <w:w w:val="100"/>
          <w:position w:val="0"/>
          <w:sz w:val="20"/>
          <w:szCs w:val="20"/>
          <w:lang w:val="en-US" w:eastAsia="en-US" w:bidi="en-US"/>
          <w:eastAsianLayout w:id="17137" w:vert="on"/>
        </w:rPr>
        <w:t>—</w:t>
      </w:r>
      <w:r>
        <w:rPr>
          <w:spacing w:val="0"/>
          <w:w w:val="100"/>
          <w:position w:val="0"/>
          <w:sz w:val="20"/>
          <w:szCs w:val="20"/>
        </w:rPr>
        <w:t>我這麼不舒服還準時到</w:t>
      </w:r>
      <w:r>
        <w:rPr>
          <w:color w:val="000000"/>
          <w:spacing w:val="0"/>
          <w:w w:val="100"/>
          <w:position w:val="0"/>
          <w:sz w:val="20"/>
          <w:szCs w:val="20"/>
          <w:eastAsianLayout w:id="17138" w:vert="on"/>
        </w:rPr>
        <w:t>，</w:t>
      </w:r>
      <w:r>
        <w:rPr>
          <w:spacing w:val="0"/>
          <w:w w:val="100"/>
          <w:position w:val="0"/>
          <w:sz w:val="20"/>
          <w:szCs w:val="20"/>
        </w:rPr>
        <w:t>他怎麼</w:t>
      </w:r>
      <w:r>
        <w:rPr>
          <w:color w:val="000000"/>
          <w:spacing w:val="0"/>
          <w:w w:val="100"/>
          <w:position w:val="0"/>
          <w:sz w:val="20"/>
          <w:szCs w:val="20"/>
        </w:rPr>
        <w:t>一</w:t>
      </w:r>
      <w:r>
        <w:rPr>
          <w:color w:val="000000"/>
          <w:spacing w:val="0"/>
          <w:w w:val="100"/>
          <w:position w:val="0"/>
          <w:sz w:val="20"/>
          <w:szCs w:val="20"/>
          <w:eastAsianLayout w:id="17139" w:vert="on"/>
        </w:rPr>
        <w:t xml:space="preserve"> </w:t>
      </w:r>
      <w:r>
        <w:rPr>
          <w:spacing w:val="0"/>
          <w:w w:val="100"/>
          <w:position w:val="0"/>
          <w:sz w:val="20"/>
          <w:szCs w:val="20"/>
        </w:rPr>
        <w:t>點都不體貼</w:t>
      </w:r>
      <w:r>
        <w:rPr>
          <w:spacing w:val="0"/>
          <w:w w:val="100"/>
          <w:position w:val="0"/>
          <w:sz w:val="20"/>
          <w:szCs w:val="20"/>
          <w:eastAsianLayout w:id="17140" w:vert="on"/>
        </w:rPr>
        <w:t>？</w:t>
      </w:r>
      <w:r>
        <w:rPr>
          <w:spacing w:val="0"/>
          <w:w w:val="100"/>
          <w:position w:val="0"/>
          <w:sz w:val="20"/>
          <w:szCs w:val="20"/>
        </w:rPr>
        <w:t>昨天明明請他幫一個忙</w:t>
      </w:r>
      <w:r>
        <w:rPr>
          <w:spacing w:val="0"/>
          <w:w w:val="100"/>
          <w:position w:val="0"/>
          <w:sz w:val="20"/>
          <w:szCs w:val="20"/>
          <w:lang w:val="zh-CN" w:eastAsia="zh-CN" w:bidi="zh-CN"/>
          <w:eastAsianLayout w:id="17141" w:vert="on"/>
        </w:rPr>
        <w:t>-</w:t>
      </w:r>
      <w:r>
        <w:rPr>
          <w:spacing w:val="0"/>
          <w:w w:val="100"/>
          <w:position w:val="0"/>
          <w:sz w:val="20"/>
          <w:szCs w:val="20"/>
        </w:rPr>
        <w:t>他也不答理</w:t>
      </w:r>
      <w:r>
        <w:rPr>
          <w:spacing w:val="0"/>
          <w:w w:val="100"/>
          <w:position w:val="0"/>
          <w:sz w:val="20"/>
          <w:szCs w:val="20"/>
          <w:eastAsianLayout w:id="17142" w:vert="on"/>
        </w:rPr>
        <w:t>，</w:t>
      </w:r>
      <w:r>
        <w:rPr>
          <w:spacing w:val="0"/>
          <w:w w:val="100"/>
          <w:position w:val="0"/>
          <w:sz w:val="20"/>
          <w:szCs w:val="20"/>
        </w:rPr>
        <w:t>今天也好像沒放在心上</w:t>
      </w:r>
      <w:r>
        <w:rPr>
          <w:color w:val="5C5C5B"/>
          <w:spacing w:val="0"/>
          <w:w w:val="100"/>
          <w:position w:val="0"/>
          <w:sz w:val="20"/>
          <w:szCs w:val="20"/>
        </w:rPr>
        <w:t>。</w:t>
      </w:r>
      <w:r>
        <w:rPr>
          <w:spacing w:val="0"/>
          <w:w w:val="100"/>
          <w:position w:val="0"/>
          <w:sz w:val="20"/>
          <w:szCs w:val="20"/>
        </w:rPr>
        <w:t>年輕人就是這樣</w:t>
      </w:r>
      <w:r>
        <w:rPr>
          <w:spacing w:val="0"/>
          <w:w w:val="100"/>
          <w:position w:val="0"/>
          <w:sz w:val="20"/>
          <w:szCs w:val="20"/>
          <w:eastAsianLayout w:id="17143" w:vert="on"/>
        </w:rPr>
        <w:t>，</w:t>
      </w:r>
      <w:r>
        <w:rPr>
          <w:spacing w:val="0"/>
          <w:w w:val="100"/>
          <w:position w:val="0"/>
          <w:sz w:val="20"/>
          <w:szCs w:val="20"/>
        </w:rPr>
        <w:t>一點責任感</w:t>
      </w:r>
      <w:r>
        <w:rPr>
          <w:spacing w:val="0"/>
          <w:w w:val="100"/>
          <w:position w:val="0"/>
          <w:sz w:val="20"/>
          <w:szCs w:val="20"/>
          <w:eastAsianLayout w:id="17144" w:vert="on"/>
        </w:rPr>
        <w:t xml:space="preserve"> </w:t>
      </w:r>
      <w:r>
        <w:rPr>
          <w:spacing w:val="0"/>
          <w:w w:val="100"/>
          <w:position w:val="0"/>
          <w:sz w:val="20"/>
          <w:szCs w:val="20"/>
        </w:rPr>
        <w:t>都沒有</w:t>
      </w:r>
      <w:r>
        <w:rPr>
          <w:color w:val="5C5C5B"/>
          <w:spacing w:val="0"/>
          <w:w w:val="100"/>
          <w:position w:val="0"/>
          <w:sz w:val="20"/>
          <w:szCs w:val="20"/>
        </w:rPr>
        <w:t>。</w:t>
      </w:r>
      <w:r>
        <w:rPr>
          <w:spacing w:val="0"/>
          <w:w w:val="100"/>
          <w:position w:val="0"/>
          <w:sz w:val="20"/>
          <w:szCs w:val="20"/>
        </w:rPr>
        <w:t>我看這人靠不住</w:t>
      </w:r>
      <w:r>
        <w:rPr>
          <w:spacing w:val="0"/>
          <w:w w:val="100"/>
          <w:position w:val="0"/>
          <w:sz w:val="20"/>
          <w:szCs w:val="20"/>
          <w:eastAsianLayout w:id="17145" w:vert="on"/>
        </w:rPr>
        <w:t>，</w:t>
      </w:r>
      <w:r>
        <w:rPr>
          <w:spacing w:val="0"/>
          <w:w w:val="100"/>
          <w:position w:val="0"/>
          <w:sz w:val="20"/>
          <w:szCs w:val="20"/>
        </w:rPr>
        <w:t>以後最好少往來。唉</w:t>
      </w:r>
      <w:r>
        <w:rPr>
          <w:spacing w:val="0"/>
          <w:w w:val="100"/>
          <w:position w:val="0"/>
          <w:sz w:val="20"/>
          <w:szCs w:val="20"/>
          <w:lang w:val="en-US" w:eastAsia="en-US" w:bidi="en-US"/>
          <w:eastAsianLayout w:id="17146" w:vert="on"/>
        </w:rPr>
        <w:t>'</w:t>
      </w:r>
      <w:r>
        <w:rPr>
          <w:spacing w:val="0"/>
          <w:w w:val="100"/>
          <w:position w:val="0"/>
          <w:sz w:val="20"/>
          <w:szCs w:val="20"/>
        </w:rPr>
        <w:t>心情真糟</w:t>
      </w:r>
      <w:r>
        <w:rPr>
          <w:spacing w:val="0"/>
          <w:w w:val="100"/>
          <w:position w:val="0"/>
          <w:sz w:val="20"/>
          <w:szCs w:val="20"/>
          <w:eastAsianLayout w:id="17147" w:vert="on"/>
        </w:rPr>
        <w:t>，</w:t>
      </w:r>
      <w:r>
        <w:rPr>
          <w:spacing w:val="0"/>
          <w:w w:val="100"/>
          <w:position w:val="0"/>
          <w:sz w:val="20"/>
          <w:szCs w:val="20"/>
        </w:rPr>
        <w:t>都這麼不舒服</w:t>
      </w:r>
      <w:r>
        <w:rPr>
          <w:spacing w:val="0"/>
          <w:w w:val="100"/>
          <w:position w:val="0"/>
          <w:sz w:val="20"/>
          <w:szCs w:val="20"/>
          <w:eastAsianLayout w:id="17148" w:vert="on"/>
        </w:rPr>
        <w:t>，</w:t>
      </w:r>
      <w:r>
        <w:rPr>
          <w:spacing w:val="0"/>
          <w:w w:val="100"/>
          <w:position w:val="0"/>
          <w:sz w:val="20"/>
          <w:szCs w:val="20"/>
        </w:rPr>
        <w:t>還不好意思請生理假。月底</w:t>
      </w:r>
      <w:r>
        <w:rPr>
          <w:spacing w:val="0"/>
          <w:w w:val="100"/>
          <w:position w:val="0"/>
          <w:sz w:val="20"/>
          <w:szCs w:val="20"/>
          <w:eastAsianLayout w:id="17149" w:vert="on"/>
        </w:rPr>
        <w:t xml:space="preserve"> </w:t>
      </w:r>
      <w:r>
        <w:rPr>
          <w:color w:val="000000"/>
          <w:spacing w:val="0"/>
          <w:w w:val="100"/>
          <w:position w:val="0"/>
          <w:sz w:val="20"/>
          <w:szCs w:val="20"/>
        </w:rPr>
        <w:t>了</w:t>
      </w:r>
      <w:r>
        <w:rPr>
          <w:color w:val="000000"/>
          <w:spacing w:val="0"/>
          <w:w w:val="100"/>
          <w:position w:val="0"/>
          <w:sz w:val="20"/>
          <w:szCs w:val="20"/>
          <w:eastAsianLayout w:id="17150" w:vert="on"/>
        </w:rPr>
        <w:t>，</w:t>
      </w:r>
      <w:r>
        <w:rPr>
          <w:spacing w:val="0"/>
          <w:w w:val="100"/>
          <w:position w:val="0"/>
          <w:sz w:val="20"/>
          <w:szCs w:val="20"/>
        </w:rPr>
        <w:t>要趕進度</w:t>
      </w:r>
      <w:r>
        <w:rPr>
          <w:color w:val="5C5C5B"/>
          <w:spacing w:val="0"/>
          <w:w w:val="100"/>
          <w:position w:val="0"/>
          <w:sz w:val="20"/>
          <w:szCs w:val="20"/>
        </w:rPr>
        <w:t>。</w:t>
      </w:r>
      <w:r>
        <w:rPr>
          <w:spacing w:val="0"/>
          <w:w w:val="100"/>
          <w:position w:val="0"/>
          <w:sz w:val="20"/>
          <w:szCs w:val="20"/>
        </w:rPr>
        <w:t>老闆從來沒想過</w:t>
      </w:r>
      <w:r>
        <w:rPr>
          <w:spacing w:val="0"/>
          <w:w w:val="100"/>
          <w:position w:val="0"/>
          <w:sz w:val="20"/>
          <w:szCs w:val="20"/>
          <w:lang w:val="en-US" w:eastAsia="en-US" w:bidi="en-US"/>
          <w:eastAsianLayout w:id="17151" w:vert="on"/>
        </w:rPr>
        <w:t>•</w:t>
      </w:r>
      <w:r>
        <w:rPr>
          <w:spacing w:val="0"/>
          <w:w w:val="100"/>
          <w:position w:val="0"/>
          <w:sz w:val="20"/>
          <w:szCs w:val="20"/>
        </w:rPr>
        <w:t>三個人的工作都是我一個人在做</w:t>
      </w:r>
      <w:r>
        <w:rPr>
          <w:spacing w:val="0"/>
          <w:w w:val="100"/>
          <w:position w:val="0"/>
          <w:sz w:val="20"/>
          <w:szCs w:val="20"/>
          <w:lang w:val="en-US" w:eastAsia="en-US" w:bidi="en-US"/>
          <w:eastAsianLayout w:id="17152" w:vert="on"/>
        </w:rPr>
        <w:tab/>
      </w:r>
    </w:p>
    <w:p>
      <w:pPr>
        <w:pStyle w:val="Style23"/>
        <w:keepNext w:val="0"/>
        <w:keepLines w:val="0"/>
        <w:framePr w:w="7411" w:h="10512" w:hRule="exact" w:wrap="none" w:vAnchor="text" w:hAnchor="page" w:x="1028" w:y="21"/>
        <w:widowControl w:val="0"/>
        <w:shd w:val="clear" w:color="auto" w:fill="auto"/>
        <w:bidi w:val="0"/>
        <w:spacing w:before="0" w:after="0" w:line="419" w:lineRule="exact"/>
        <w:ind w:left="0" w:right="0" w:firstLine="460"/>
        <w:jc w:val="both"/>
        <w:textDirection w:val="tbRlV"/>
      </w:pPr>
      <w:r>
        <w:rPr>
          <w:color w:val="000000"/>
          <w:spacing w:val="0"/>
          <w:w w:val="100"/>
          <w:position w:val="0"/>
        </w:rPr>
        <w:t>我們</w:t>
      </w:r>
      <w:r>
        <w:rPr>
          <w:spacing w:val="0"/>
          <w:w w:val="100"/>
          <w:position w:val="0"/>
        </w:rPr>
        <w:t>用來描寫這個世界的</w:t>
      </w:r>
      <w:r>
        <w:rPr>
          <w:spacing w:val="0"/>
          <w:w w:val="100"/>
          <w:position w:val="0"/>
          <w:eastAsianLayout w:id="17153" w:vert="on"/>
        </w:rPr>
        <w:t>，</w:t>
      </w:r>
      <w:r>
        <w:rPr>
          <w:spacing w:val="0"/>
          <w:w w:val="100"/>
          <w:position w:val="0"/>
        </w:rPr>
        <w:t>全是灰灰黑黑的筆調。不光對自己看不清</w:t>
      </w:r>
      <w:r>
        <w:rPr>
          <w:spacing w:val="0"/>
          <w:w w:val="100"/>
          <w:position w:val="0"/>
          <w:lang w:val="en-US" w:eastAsia="en-US" w:bidi="en-US"/>
          <w:eastAsianLayout w:id="17154" w:vert="on"/>
        </w:rPr>
        <w:t>—</w:t>
      </w:r>
      <w:r>
        <w:rPr>
          <w:spacing w:val="0"/>
          <w:w w:val="100"/>
          <w:position w:val="0"/>
          <w:lang w:val="en-US" w:eastAsia="en-US" w:bidi="en-US"/>
          <w:eastAsianLayout w:id="17155" w:vert="on"/>
        </w:rPr>
        <w:t>—</w:t>
      </w:r>
      <w:r>
        <w:rPr>
          <w:spacing w:val="0"/>
          <w:w w:val="100"/>
          <w:position w:val="0"/>
        </w:rPr>
        <w:t>有時自大</w:t>
      </w:r>
      <w:r>
        <w:rPr>
          <w:spacing w:val="0"/>
          <w:w w:val="100"/>
          <w:position w:val="0"/>
          <w:eastAsianLayout w:id="17156" w:vert="on"/>
        </w:rPr>
        <w:t>，</w:t>
      </w:r>
      <w:r>
        <w:rPr>
          <w:spacing w:val="0"/>
          <w:w w:val="100"/>
          <w:position w:val="0"/>
        </w:rPr>
        <w:t>有</w:t>
      </w:r>
      <w:r>
        <w:rPr>
          <w:color w:val="000000"/>
          <w:spacing w:val="0"/>
          <w:w w:val="100"/>
          <w:position w:val="0"/>
        </w:rPr>
        <w:t>時憤怒</w:t>
      </w:r>
      <w:r>
        <w:rPr>
          <w:color w:val="000000"/>
          <w:spacing w:val="0"/>
          <w:w w:val="100"/>
          <w:position w:val="0"/>
          <w:eastAsianLayout w:id="17157" w:vert="on"/>
        </w:rPr>
        <w:t>，</w:t>
      </w:r>
      <w:r>
        <w:rPr>
          <w:spacing w:val="0"/>
          <w:w w:val="100"/>
          <w:position w:val="0"/>
        </w:rPr>
        <w:t>甚至委</w:t>
      </w:r>
      <w:r>
        <w:rPr>
          <w:spacing w:val="0"/>
          <w:w w:val="100"/>
          <w:position w:val="0"/>
          <w:eastAsianLayout w:id="17158" w:vert="on"/>
        </w:rPr>
        <w:t xml:space="preserve"> </w:t>
      </w:r>
      <w:r>
        <w:rPr>
          <w:spacing w:val="0"/>
          <w:w w:val="100"/>
          <w:position w:val="0"/>
        </w:rPr>
        <w:t>屈、不快樂</w:t>
      </w:r>
      <w:r>
        <w:rPr>
          <w:spacing w:val="0"/>
          <w:w w:val="100"/>
          <w:position w:val="0"/>
          <w:eastAsianLayout w:id="17159" w:vert="on"/>
        </w:rPr>
        <w:t>，</w:t>
      </w:r>
      <w:r>
        <w:rPr>
          <w:spacing w:val="0"/>
          <w:w w:val="100"/>
          <w:position w:val="0"/>
        </w:rPr>
        <w:t>我們對別人也自然是看不清楚的</w:t>
      </w:r>
      <w:r>
        <w:rPr>
          <w:spacing w:val="0"/>
          <w:w w:val="100"/>
          <w:position w:val="0"/>
          <w:eastAsianLayout w:id="17160" w:vert="on"/>
        </w:rPr>
        <w:t>，</w:t>
      </w:r>
      <w:r>
        <w:rPr>
          <w:spacing w:val="0"/>
          <w:w w:val="100"/>
          <w:position w:val="0"/>
        </w:rPr>
        <w:t>以為別人的萎縮體就代表他的一切</w:t>
      </w:r>
      <w:r>
        <w:rPr>
          <w:spacing w:val="0"/>
          <w:w w:val="100"/>
          <w:position w:val="0"/>
          <w:eastAsianLayout w:id="17161" w:vert="on"/>
        </w:rPr>
        <w:t>，</w:t>
      </w:r>
      <w:r>
        <w:rPr>
          <w:spacing w:val="0"/>
          <w:w w:val="100"/>
          <w:position w:val="0"/>
        </w:rPr>
        <w:t>自然對別人的個性、行</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38" w:bottom="685" w:left="1027"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865"/>
          <w:footerReference w:type="default" r:id="rId866"/>
          <w:headerReference w:type="even" r:id="rId867"/>
          <w:footerReference w:type="even" r:id="rId868"/>
          <w:footnotePr>
            <w:pos w:val="pageBottom"/>
            <w:numFmt w:val="decimal"/>
            <w:numRestart w:val="continuous"/>
          </w:footnotePr>
          <w:pgSz w:w="9509" w:h="13087"/>
          <w:pgMar w:top="636" w:right="1028" w:bottom="714" w:left="634" w:header="0" w:footer="3" w:gutter="0"/>
          <w:cols w:space="720"/>
          <w:noEndnote/>
          <w:rtlGutter w:val="0"/>
          <w:docGrid w:linePitch="360"/>
        </w:sectPr>
      </w:pPr>
    </w:p>
    <w:p>
      <w:pPr>
        <w:pStyle w:val="Style23"/>
        <w:keepNext w:val="0"/>
        <w:keepLines w:val="0"/>
        <w:framePr w:w="4896" w:h="10536" w:hRule="exact" w:wrap="none" w:vAnchor="text" w:hAnchor="page" w:x="3587" w:y="21"/>
        <w:widowControl w:val="0"/>
        <w:shd w:val="clear" w:color="auto" w:fill="auto"/>
        <w:bidi w:val="0"/>
        <w:spacing w:before="0" w:after="360" w:line="418" w:lineRule="exact"/>
        <w:ind w:left="0" w:right="0" w:firstLine="0"/>
        <w:jc w:val="both"/>
        <w:textDirection w:val="tbRlV"/>
      </w:pPr>
      <w:r>
        <w:rPr>
          <w:spacing w:val="0"/>
          <w:w w:val="100"/>
          <w:position w:val="0"/>
        </w:rPr>
        <w:t>為和動機做了一個偏差的判定。這種誤判</w:t>
      </w:r>
      <w:r>
        <w:rPr>
          <w:color w:val="000000"/>
          <w:spacing w:val="0"/>
          <w:w w:val="100"/>
          <w:position w:val="0"/>
          <w:eastAsianLayout w:id="17162" w:vert="on"/>
        </w:rPr>
        <w:t>，</w:t>
      </w:r>
      <w:r>
        <w:rPr>
          <w:spacing w:val="0"/>
          <w:w w:val="100"/>
          <w:position w:val="0"/>
        </w:rPr>
        <w:t>本身就會引發情緒的反彈和摩擦</w:t>
      </w:r>
      <w:r>
        <w:rPr>
          <w:color w:val="000000"/>
          <w:spacing w:val="0"/>
          <w:w w:val="100"/>
          <w:position w:val="0"/>
          <w:eastAsianLayout w:id="17163" w:vert="on"/>
        </w:rPr>
        <w:t>，</w:t>
      </w:r>
      <w:r>
        <w:rPr>
          <w:spacing w:val="0"/>
          <w:w w:val="100"/>
          <w:position w:val="0"/>
        </w:rPr>
        <w:t>把念頭帶來的虛構的境界</w:t>
      </w:r>
      <w:r>
        <w:rPr>
          <w:color w:val="000000"/>
          <w:spacing w:val="0"/>
          <w:w w:val="100"/>
          <w:position w:val="0"/>
          <w:eastAsianLayout w:id="17164" w:vert="on"/>
        </w:rPr>
        <w:t>，</w:t>
      </w:r>
      <w:r>
        <w:rPr>
          <w:spacing w:val="0"/>
          <w:w w:val="100"/>
          <w:position w:val="0"/>
        </w:rPr>
        <w:t>變</w:t>
      </w:r>
      <w:r>
        <w:rPr>
          <w:spacing w:val="0"/>
          <w:w w:val="100"/>
          <w:position w:val="0"/>
          <w:eastAsianLayout w:id="17165" w:vert="on"/>
        </w:rPr>
        <w:t xml:space="preserve"> </w:t>
      </w:r>
      <w:r>
        <w:rPr>
          <w:spacing w:val="0"/>
          <w:w w:val="100"/>
          <w:position w:val="0"/>
        </w:rPr>
        <w:t>得再真實不過</w:t>
      </w:r>
      <w:r>
        <w:rPr>
          <w:spacing w:val="0"/>
          <w:w w:val="100"/>
          <w:position w:val="0"/>
          <w:eastAsianLayout w:id="17166" w:vert="on"/>
        </w:rPr>
        <w:t>，</w:t>
      </w:r>
      <w:r>
        <w:rPr>
          <w:spacing w:val="0"/>
          <w:w w:val="100"/>
          <w:position w:val="0"/>
        </w:rPr>
        <w:t>也只會強化我們對這個世界、對人生的錯覺。</w:t>
      </w:r>
    </w:p>
    <w:p>
      <w:pPr>
        <w:pStyle w:val="Style23"/>
        <w:keepNext w:val="0"/>
        <w:keepLines w:val="0"/>
        <w:framePr w:w="4896" w:h="10536" w:hRule="exact" w:wrap="none" w:vAnchor="text" w:hAnchor="page" w:x="3587" w:y="21"/>
        <w:widowControl w:val="0"/>
        <w:shd w:val="clear" w:color="auto" w:fill="auto"/>
        <w:bidi w:val="0"/>
        <w:spacing w:before="0" w:after="0" w:line="418" w:lineRule="exact"/>
        <w:ind w:left="0" w:right="0" w:firstLine="460"/>
        <w:jc w:val="left"/>
        <w:textDirection w:val="tbRlV"/>
      </w:pPr>
      <w:r>
        <w:rPr>
          <w:spacing w:val="0"/>
          <w:w w:val="100"/>
          <w:position w:val="0"/>
        </w:rPr>
        <w:t>結果</w:t>
      </w:r>
      <w:r>
        <w:rPr>
          <w:spacing w:val="0"/>
          <w:w w:val="100"/>
          <w:position w:val="0"/>
          <w:eastAsianLayout w:id="17167" w:vert="on"/>
        </w:rPr>
        <w:t>，</w:t>
      </w:r>
      <w:r>
        <w:rPr>
          <w:spacing w:val="0"/>
          <w:w w:val="100"/>
          <w:position w:val="0"/>
        </w:rPr>
        <w:t>就是不快樂。</w:t>
      </w:r>
    </w:p>
    <w:p>
      <w:pPr>
        <w:pStyle w:val="Style23"/>
        <w:keepNext w:val="0"/>
        <w:keepLines w:val="0"/>
        <w:framePr w:w="4896" w:h="10536" w:hRule="exact" w:wrap="none" w:vAnchor="text" w:hAnchor="page" w:x="3587" w:y="21"/>
        <w:widowControl w:val="0"/>
        <w:shd w:val="clear" w:color="auto" w:fill="auto"/>
        <w:bidi w:val="0"/>
        <w:spacing w:before="0" w:after="0" w:line="442" w:lineRule="exact"/>
        <w:ind w:left="0" w:right="0" w:firstLine="480"/>
        <w:jc w:val="both"/>
        <w:textDirection w:val="tbRlV"/>
      </w:pPr>
      <w:r>
        <w:rPr>
          <w:color w:val="000000"/>
          <w:spacing w:val="0"/>
          <w:w w:val="100"/>
          <w:position w:val="0"/>
        </w:rPr>
        <w:t>這種不</w:t>
      </w:r>
      <w:r>
        <w:rPr>
          <w:spacing w:val="0"/>
          <w:w w:val="100"/>
          <w:position w:val="0"/>
        </w:rPr>
        <w:t>快樂是極端的</w:t>
      </w:r>
      <w:r>
        <w:rPr>
          <w:color w:val="000000"/>
          <w:spacing w:val="0"/>
          <w:w w:val="100"/>
          <w:position w:val="0"/>
          <w:eastAsianLayout w:id="17168" w:vert="on"/>
        </w:rPr>
        <w:t>，</w:t>
      </w:r>
      <w:r>
        <w:rPr>
          <w:spacing w:val="0"/>
          <w:w w:val="100"/>
          <w:position w:val="0"/>
        </w:rPr>
        <w:t>我前面才會說不快樂帶來的憂鬱和悲觀</w:t>
      </w:r>
      <w:r>
        <w:rPr>
          <w:spacing w:val="0"/>
          <w:w w:val="100"/>
          <w:position w:val="0"/>
          <w:eastAsianLayout w:id="17169" w:vert="on"/>
        </w:rPr>
        <w:t>，</w:t>
      </w:r>
      <w:r>
        <w:rPr>
          <w:spacing w:val="0"/>
          <w:w w:val="100"/>
          <w:position w:val="0"/>
        </w:rPr>
        <w:t>是二十一世紀人</w:t>
      </w:r>
      <w:r>
        <w:rPr>
          <w:color w:val="000000"/>
          <w:spacing w:val="0"/>
          <w:w w:val="100"/>
          <w:position w:val="0"/>
        </w:rPr>
        <w:t>類最大的危機。即使身</w:t>
      </w:r>
      <w:r>
        <w:rPr>
          <w:color w:val="000000"/>
          <w:spacing w:val="0"/>
          <w:w w:val="100"/>
          <w:position w:val="0"/>
          <w:eastAsianLayout w:id="17170" w:vert="on"/>
        </w:rPr>
        <w:t xml:space="preserve"> </w:t>
      </w:r>
      <w:r>
        <w:rPr>
          <w:color w:val="000000"/>
          <w:spacing w:val="0"/>
          <w:w w:val="100"/>
          <w:position w:val="0"/>
        </w:rPr>
        <w:t>體的架構是為了體驗快</w:t>
      </w:r>
      <w:r>
        <w:rPr>
          <w:spacing w:val="0"/>
          <w:w w:val="100"/>
          <w:position w:val="0"/>
        </w:rPr>
        <w:t>樂而生</w:t>
      </w:r>
      <w:r>
        <w:rPr>
          <w:color w:val="000000"/>
          <w:spacing w:val="0"/>
          <w:w w:val="100"/>
          <w:position w:val="0"/>
          <w:eastAsianLayout w:id="17171" w:vert="on"/>
        </w:rPr>
        <w:t>，</w:t>
      </w:r>
      <w:r>
        <w:rPr>
          <w:color w:val="000000"/>
          <w:spacing w:val="0"/>
          <w:w w:val="100"/>
          <w:position w:val="0"/>
        </w:rPr>
        <w:t>我們仍然</w:t>
      </w:r>
      <w:r>
        <w:rPr>
          <w:spacing w:val="0"/>
          <w:w w:val="100"/>
          <w:position w:val="0"/>
        </w:rPr>
        <w:t>籠罩在憂鬱和</w:t>
      </w:r>
      <w:r>
        <w:rPr>
          <w:color w:val="000000"/>
          <w:spacing w:val="0"/>
          <w:w w:val="100"/>
          <w:position w:val="0"/>
        </w:rPr>
        <w:t>悲觀中</w:t>
      </w:r>
      <w:r>
        <w:rPr>
          <w:color w:val="000000"/>
          <w:spacing w:val="0"/>
          <w:w w:val="100"/>
          <w:position w:val="0"/>
          <w:eastAsianLayout w:id="17172" w:vert="on"/>
        </w:rPr>
        <w:t>，</w:t>
      </w:r>
      <w:r>
        <w:rPr>
          <w:color w:val="000000"/>
          <w:spacing w:val="0"/>
          <w:w w:val="100"/>
          <w:position w:val="0"/>
        </w:rPr>
        <w:t>難以脫身。</w:t>
      </w:r>
    </w:p>
    <w:p>
      <w:pPr>
        <w:pStyle w:val="Style23"/>
        <w:keepNext w:val="0"/>
        <w:keepLines w:val="0"/>
        <w:framePr w:w="4896" w:h="10536" w:hRule="exact" w:wrap="none" w:vAnchor="text" w:hAnchor="page" w:x="3587" w:y="21"/>
        <w:widowControl w:val="0"/>
        <w:shd w:val="clear" w:color="auto" w:fill="auto"/>
        <w:bidi w:val="0"/>
        <w:spacing w:before="0" w:after="0" w:line="418" w:lineRule="exact"/>
        <w:ind w:left="0" w:right="0" w:firstLine="480"/>
        <w:jc w:val="both"/>
        <w:textDirection w:val="tbRlV"/>
      </w:pPr>
      <w:r>
        <w:rPr>
          <w:spacing w:val="0"/>
          <w:w w:val="100"/>
          <w:position w:val="0"/>
        </w:rPr>
        <w:t>談到這種極端的不快樂</w:t>
      </w:r>
      <w:r>
        <w:rPr>
          <w:spacing w:val="0"/>
          <w:w w:val="100"/>
          <w:position w:val="0"/>
          <w:eastAsianLayout w:id="17173" w:vert="on"/>
        </w:rPr>
        <w:t>，</w:t>
      </w:r>
      <w:r>
        <w:rPr>
          <w:spacing w:val="0"/>
          <w:w w:val="100"/>
          <w:position w:val="0"/>
        </w:rPr>
        <w:t>解藥比任何人想的都簡單</w:t>
      </w:r>
      <w:r>
        <w:rPr>
          <w:spacing w:val="0"/>
          <w:w w:val="100"/>
          <w:position w:val="0"/>
          <w:lang w:val="en-US" w:eastAsia="en-US" w:bidi="en-US"/>
          <w:eastAsianLayout w:id="17174" w:vert="on"/>
        </w:rPr>
        <w:t>—</w:t>
      </w:r>
      <w:r>
        <w:rPr>
          <w:spacing w:val="0"/>
          <w:w w:val="100"/>
          <w:position w:val="0"/>
          <w:lang w:val="en-US" w:eastAsia="en-US" w:bidi="en-US"/>
          <w:eastAsianLayout w:id="17175" w:vert="on"/>
        </w:rPr>
        <w:t>—</w:t>
      </w:r>
      <w:r>
        <w:rPr>
          <w:spacing w:val="0"/>
          <w:w w:val="100"/>
          <w:position w:val="0"/>
        </w:rPr>
        <w:t>最多也只是把時</w:t>
      </w:r>
      <w:r>
        <w:rPr>
          <w:spacing w:val="0"/>
          <w:w w:val="100"/>
          <w:position w:val="0"/>
          <w:eastAsianLayout w:id="17176" w:vert="on"/>
        </w:rPr>
        <w:t>—</w:t>
      </w:r>
      <w:r>
        <w:rPr>
          <w:spacing w:val="0"/>
          <w:w w:val="100"/>
          <w:position w:val="0"/>
          <w:eastAsianLayout w:id="17177" w:vert="on"/>
        </w:rPr>
        <w:t>—</w:t>
      </w:r>
      <w:r>
        <w:rPr>
          <w:spacing w:val="0"/>
          <w:w w:val="100"/>
          <w:position w:val="0"/>
        </w:rPr>
        <w:t>空</w:t>
      </w:r>
      <w:r>
        <w:rPr>
          <w:color w:val="000000"/>
          <w:spacing w:val="0"/>
          <w:w w:val="100"/>
          <w:position w:val="0"/>
        </w:rPr>
        <w:t>慢下來</w:t>
      </w:r>
      <w:r>
        <w:rPr>
          <w:color w:val="000000"/>
          <w:spacing w:val="0"/>
          <w:w w:val="100"/>
          <w:position w:val="0"/>
          <w:eastAsianLayout w:id="17178" w:vert="on"/>
        </w:rPr>
        <w:t>，</w:t>
      </w:r>
      <w:r>
        <w:rPr>
          <w:color w:val="000000"/>
          <w:spacing w:val="0"/>
          <w:w w:val="100"/>
          <w:position w:val="0"/>
        </w:rPr>
        <w:t>甚至停止。時</w:t>
      </w:r>
      <w:r>
        <w:rPr>
          <w:color w:val="000000"/>
          <w:spacing w:val="0"/>
          <w:w w:val="100"/>
          <w:position w:val="0"/>
          <w:eastAsianLayout w:id="17179" w:vert="on"/>
        </w:rPr>
        <w:t>—</w:t>
      </w:r>
      <w:r>
        <w:rPr>
          <w:color w:val="000000"/>
          <w:spacing w:val="0"/>
          <w:w w:val="100"/>
          <w:position w:val="0"/>
        </w:rPr>
        <w:t>空</w:t>
      </w:r>
      <w:r>
        <w:rPr>
          <w:color w:val="000000"/>
          <w:spacing w:val="0"/>
          <w:w w:val="100"/>
          <w:position w:val="0"/>
          <w:eastAsianLayout w:id="17180" w:vert="on"/>
        </w:rPr>
        <w:t xml:space="preserve"> </w:t>
      </w:r>
      <w:r>
        <w:rPr>
          <w:spacing w:val="0"/>
          <w:w w:val="100"/>
          <w:position w:val="0"/>
        </w:rPr>
        <w:t>還有一個物理上的運作</w:t>
      </w:r>
      <w:r>
        <w:rPr>
          <w:spacing w:val="0"/>
          <w:w w:val="100"/>
          <w:position w:val="0"/>
          <w:eastAsianLayout w:id="17181" w:vert="on"/>
        </w:rPr>
        <w:t>，</w:t>
      </w:r>
      <w:r>
        <w:rPr>
          <w:spacing w:val="0"/>
          <w:w w:val="100"/>
          <w:position w:val="0"/>
        </w:rPr>
        <w:t>比較難以停下來</w:t>
      </w:r>
      <w:r>
        <w:rPr>
          <w:spacing w:val="0"/>
          <w:w w:val="100"/>
          <w:position w:val="0"/>
          <w:eastAsianLayout w:id="17182" w:vert="on"/>
        </w:rPr>
        <w:t>，</w:t>
      </w:r>
      <w:r>
        <w:rPr>
          <w:spacing w:val="0"/>
          <w:w w:val="100"/>
          <w:position w:val="0"/>
        </w:rPr>
        <w:t>這裡指的則是心理層面的時</w:t>
      </w:r>
      <w:r>
        <w:rPr>
          <w:spacing w:val="0"/>
          <w:w w:val="100"/>
          <w:position w:val="0"/>
          <w:eastAsianLayout w:id="17183" w:vert="on"/>
        </w:rPr>
        <w:t>—</w:t>
      </w:r>
      <w:r>
        <w:rPr>
          <w:spacing w:val="0"/>
          <w:w w:val="100"/>
          <w:position w:val="0"/>
          <w:eastAsianLayout w:id="17184" w:vert="on"/>
        </w:rPr>
        <w:t>—</w:t>
      </w:r>
      <w:r>
        <w:rPr>
          <w:spacing w:val="0"/>
          <w:w w:val="100"/>
          <w:position w:val="0"/>
        </w:rPr>
        <w:t>空。唯一可以跳出心理層面的時</w:t>
      </w:r>
      <w:r>
        <w:rPr>
          <w:spacing w:val="0"/>
          <w:w w:val="100"/>
          <w:position w:val="0"/>
          <w:eastAsianLayout w:id="17185" w:vert="on"/>
        </w:rPr>
        <w:t>—</w:t>
      </w:r>
      <w:r>
        <w:rPr>
          <w:spacing w:val="0"/>
          <w:w w:val="100"/>
          <w:position w:val="0"/>
          <w:eastAsianLayout w:id="17186" w:vert="on"/>
        </w:rPr>
        <w:t>—</w:t>
      </w:r>
      <w:r>
        <w:rPr>
          <w:spacing w:val="0"/>
          <w:w w:val="100"/>
          <w:position w:val="0"/>
          <w:eastAsianLayout w:id="17187" w:vert="on"/>
        </w:rPr>
        <w:t xml:space="preserve"> </w:t>
      </w:r>
      <w:r>
        <w:rPr>
          <w:color w:val="000000"/>
          <w:spacing w:val="0"/>
          <w:w w:val="100"/>
          <w:position w:val="0"/>
        </w:rPr>
        <w:t>空的方法</w:t>
      </w:r>
      <w:r>
        <w:rPr>
          <w:color w:val="000000"/>
          <w:spacing w:val="0"/>
          <w:w w:val="100"/>
          <w:position w:val="0"/>
          <w:eastAsianLayout w:id="17188" w:vert="on"/>
        </w:rPr>
        <w:t>，</w:t>
      </w:r>
      <w:r>
        <w:rPr>
          <w:color w:val="000000"/>
          <w:spacing w:val="0"/>
          <w:w w:val="100"/>
          <w:position w:val="0"/>
        </w:rPr>
        <w:t>也只是透</w:t>
      </w:r>
      <w:r>
        <w:rPr>
          <w:spacing w:val="0"/>
          <w:w w:val="100"/>
          <w:position w:val="0"/>
        </w:rPr>
        <w:t>過每一個瞬間</w:t>
      </w:r>
      <w:r>
        <w:rPr>
          <w:spacing w:val="0"/>
          <w:w w:val="100"/>
          <w:position w:val="0"/>
          <w:eastAsianLayout w:id="17189" w:vert="on"/>
        </w:rPr>
        <w:t>，</w:t>
      </w:r>
      <w:r>
        <w:rPr>
          <w:spacing w:val="0"/>
          <w:w w:val="100"/>
          <w:position w:val="0"/>
        </w:rPr>
        <w:t>也只是回到「這裡</w:t>
      </w:r>
      <w:r>
        <w:rPr>
          <w:spacing w:val="0"/>
          <w:w w:val="100"/>
          <w:position w:val="0"/>
          <w:eastAsianLayout w:id="17190" w:vert="on"/>
        </w:rPr>
        <w:t>！</w:t>
      </w:r>
      <w:r>
        <w:rPr>
          <w:spacing w:val="0"/>
          <w:w w:val="100"/>
          <w:position w:val="0"/>
        </w:rPr>
        <w:t>現在</w:t>
      </w:r>
      <w:r>
        <w:rPr>
          <w:spacing w:val="0"/>
          <w:w w:val="100"/>
          <w:position w:val="0"/>
          <w:eastAsianLayout w:id="17191" w:vert="on"/>
        </w:rPr>
        <w:t>！</w:t>
      </w:r>
      <w:r>
        <w:rPr>
          <w:color w:val="000000"/>
          <w:spacing w:val="0"/>
          <w:w w:val="100"/>
          <w:position w:val="0"/>
        </w:rPr>
        <w:t>」</w:t>
      </w:r>
      <w:r>
        <w:rPr>
          <w:spacing w:val="0"/>
          <w:w w:val="100"/>
          <w:position w:val="0"/>
        </w:rPr>
        <w:t>。</w:t>
      </w:r>
    </w:p>
    <w:p>
      <w:pPr>
        <w:pStyle w:val="Style23"/>
        <w:keepNext w:val="0"/>
        <w:keepLines w:val="0"/>
        <w:framePr w:w="4896" w:h="10536" w:hRule="exact" w:wrap="none" w:vAnchor="text" w:hAnchor="page" w:x="3587" w:y="21"/>
        <w:widowControl w:val="0"/>
        <w:shd w:val="clear" w:color="auto" w:fill="auto"/>
        <w:bidi w:val="0"/>
        <w:spacing w:before="0" w:after="0" w:line="418" w:lineRule="exact"/>
        <w:ind w:left="0" w:right="0" w:firstLine="480"/>
        <w:jc w:val="both"/>
        <w:textDirection w:val="tbRlV"/>
      </w:pPr>
      <w:r>
        <w:rPr>
          <w:spacing w:val="0"/>
          <w:w w:val="100"/>
          <w:position w:val="0"/>
        </w:rPr>
        <w:t>瞬間</w:t>
      </w:r>
      <w:r>
        <w:rPr>
          <w:color w:val="000000"/>
          <w:spacing w:val="0"/>
          <w:w w:val="100"/>
          <w:position w:val="0"/>
          <w:eastAsianLayout w:id="17192" w:vert="on"/>
        </w:rPr>
        <w:t>，</w:t>
      </w:r>
      <w:r>
        <w:rPr>
          <w:color w:val="000000"/>
          <w:spacing w:val="0"/>
          <w:w w:val="100"/>
          <w:position w:val="0"/>
        </w:rPr>
        <w:t>和</w:t>
      </w:r>
      <w:r>
        <w:rPr>
          <w:spacing w:val="0"/>
          <w:w w:val="100"/>
          <w:position w:val="0"/>
        </w:rPr>
        <w:t>念頭或情緒是對立的。一個人停留在瞬間</w:t>
      </w:r>
      <w:r>
        <w:rPr>
          <w:spacing w:val="0"/>
          <w:w w:val="100"/>
          <w:position w:val="0"/>
          <w:eastAsianLayout w:id="17193" w:vert="on"/>
        </w:rPr>
        <w:t>，</w:t>
      </w:r>
      <w:r>
        <w:rPr>
          <w:spacing w:val="0"/>
          <w:w w:val="100"/>
          <w:position w:val="0"/>
        </w:rPr>
        <w:t>就不受念頭或情緒的影響。如果被念頭或情緒帶</w:t>
      </w:r>
      <w:r>
        <w:rPr>
          <w:spacing w:val="0"/>
          <w:w w:val="100"/>
          <w:position w:val="0"/>
          <w:eastAsianLayout w:id="17194" w:vert="on"/>
        </w:rPr>
        <w:t xml:space="preserve"> </w:t>
      </w:r>
      <w:r>
        <w:rPr>
          <w:spacing w:val="0"/>
          <w:w w:val="100"/>
          <w:position w:val="0"/>
        </w:rPr>
        <w:t>走</w:t>
      </w:r>
      <w:r>
        <w:rPr>
          <w:color w:val="000000"/>
          <w:spacing w:val="0"/>
          <w:w w:val="100"/>
          <w:position w:val="0"/>
          <w:eastAsianLayout w:id="17195" w:vert="on"/>
        </w:rPr>
        <w:t>，</w:t>
      </w:r>
      <w:r>
        <w:rPr>
          <w:spacing w:val="0"/>
          <w:w w:val="100"/>
          <w:position w:val="0"/>
        </w:rPr>
        <w:t>他不可能停留在瞬間。只有把瞬間延長</w:t>
      </w:r>
      <w:r>
        <w:rPr>
          <w:spacing w:val="0"/>
          <w:w w:val="100"/>
          <w:position w:val="0"/>
          <w:eastAsianLayout w:id="17196" w:vert="on"/>
        </w:rPr>
        <w:t>，</w:t>
      </w:r>
      <w:r>
        <w:rPr>
          <w:spacing w:val="0"/>
          <w:w w:val="100"/>
          <w:position w:val="0"/>
        </w:rPr>
        <w:t>一個人才可能找到永恆的快樂。</w:t>
      </w:r>
    </w:p>
    <w:p>
      <w:pPr>
        <w:pStyle w:val="Style23"/>
        <w:keepNext w:val="0"/>
        <w:keepLines w:val="0"/>
        <w:framePr w:w="4896" w:h="10536" w:hRule="exact" w:wrap="none" w:vAnchor="text" w:hAnchor="page" w:x="3587" w:y="21"/>
        <w:widowControl w:val="0"/>
        <w:shd w:val="clear" w:color="auto" w:fill="auto"/>
        <w:bidi w:val="0"/>
        <w:spacing w:before="0" w:after="0" w:line="418" w:lineRule="exact"/>
        <w:ind w:left="0" w:right="0" w:firstLine="480"/>
        <w:jc w:val="both"/>
        <w:textDirection w:val="tbRlV"/>
      </w:pPr>
      <w:r>
        <w:rPr>
          <w:spacing w:val="0"/>
          <w:w w:val="100"/>
          <w:position w:val="0"/>
        </w:rPr>
        <w:t>我在前兩本書</w:t>
      </w:r>
      <w:r>
        <w:rPr>
          <w:spacing w:val="0"/>
          <w:w w:val="100"/>
          <w:position w:val="0"/>
          <w:eastAsianLayout w:id="17197" w:vert="on"/>
        </w:rPr>
        <w:t>，</w:t>
      </w:r>
      <w:r>
        <w:rPr>
          <w:spacing w:val="0"/>
          <w:w w:val="100"/>
          <w:position w:val="0"/>
        </w:rPr>
        <w:t>和這裡接下來所要帶出來的練習</w:t>
      </w:r>
      <w:r>
        <w:rPr>
          <w:spacing w:val="0"/>
          <w:w w:val="100"/>
          <w:position w:val="0"/>
          <w:eastAsianLayout w:id="17198" w:vert="on"/>
        </w:rPr>
        <w:t>，</w:t>
      </w:r>
      <w:r>
        <w:rPr>
          <w:spacing w:val="0"/>
          <w:w w:val="100"/>
          <w:position w:val="0"/>
        </w:rPr>
        <w:t>全都是把我們的注意停留在這</w:t>
      </w:r>
      <w:r>
        <w:rPr>
          <w:color w:val="000000"/>
          <w:spacing w:val="0"/>
          <w:w w:val="100"/>
          <w:position w:val="0"/>
        </w:rPr>
        <w:t>個瞬間</w:t>
      </w:r>
      <w:r>
        <w:rPr>
          <w:color w:val="000000"/>
          <w:spacing w:val="0"/>
          <w:w w:val="100"/>
          <w:position w:val="0"/>
          <w:eastAsianLayout w:id="17199" w:vert="on"/>
        </w:rPr>
        <w:t>,</w:t>
      </w:r>
      <w:r>
        <w:rPr>
          <w:color w:val="000000"/>
          <w:spacing w:val="0"/>
          <w:w w:val="100"/>
          <w:position w:val="0"/>
        </w:rPr>
        <w:t>最多也只是如</w:t>
      </w:r>
      <w:r>
        <w:rPr>
          <w:color w:val="000000"/>
          <w:spacing w:val="0"/>
          <w:w w:val="100"/>
          <w:position w:val="0"/>
          <w:eastAsianLayout w:id="17200" w:vert="on"/>
        </w:rPr>
        <w:t xml:space="preserve"> </w:t>
      </w:r>
      <w:r>
        <w:rPr>
          <w:spacing w:val="0"/>
          <w:w w:val="100"/>
          <w:position w:val="0"/>
        </w:rPr>
        <w:t>此。全部的理論基礎</w:t>
      </w:r>
      <w:r>
        <w:rPr>
          <w:spacing w:val="0"/>
          <w:w w:val="100"/>
          <w:position w:val="0"/>
          <w:eastAsianLayout w:id="17201" w:vert="on"/>
        </w:rPr>
        <w:t>，</w:t>
      </w:r>
      <w:r>
        <w:rPr>
          <w:spacing w:val="0"/>
          <w:w w:val="100"/>
          <w:position w:val="0"/>
        </w:rPr>
        <w:t>走到這裡都是為了準備你</w:t>
      </w:r>
      <w:r>
        <w:rPr>
          <w:color w:val="000000"/>
          <w:spacing w:val="0"/>
          <w:w w:val="100"/>
          <w:position w:val="0"/>
          <w:eastAsianLayout w:id="17202" w:vert="on"/>
        </w:rPr>
        <w:t>，</w:t>
      </w:r>
      <w:r>
        <w:rPr>
          <w:spacing w:val="0"/>
          <w:w w:val="100"/>
          <w:position w:val="0"/>
        </w:rPr>
        <w:t>進入執行的層面</w:t>
      </w:r>
      <w:r>
        <w:rPr>
          <w:spacing w:val="0"/>
          <w:w w:val="100"/>
          <w:position w:val="0"/>
          <w:lang w:val="en-US" w:eastAsia="en-US" w:bidi="en-US"/>
          <w:eastAsianLayout w:id="17203" w:vert="on"/>
        </w:rPr>
        <w:t>—</w:t>
      </w:r>
      <w:r>
        <w:rPr>
          <w:spacing w:val="0"/>
          <w:w w:val="100"/>
          <w:position w:val="0"/>
          <w:lang w:val="en-US" w:eastAsia="en-US" w:bidi="en-US"/>
          <w:eastAsianLayout w:id="17204" w:vert="on"/>
        </w:rPr>
        <w:t>—</w:t>
      </w:r>
      <w:r>
        <w:rPr>
          <w:spacing w:val="0"/>
          <w:w w:val="100"/>
          <w:position w:val="0"/>
        </w:rPr>
        <w:t>活出不合理的快樂</w:t>
      </w:r>
      <w:r>
        <w:rPr>
          <w:spacing w:val="0"/>
          <w:w w:val="100"/>
          <w:position w:val="0"/>
          <w:eastAsianLayout w:id="17205"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1028" w:bottom="714" w:left="634"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869"/>
          <w:footerReference w:type="default" r:id="rId870"/>
          <w:headerReference w:type="even" r:id="rId871"/>
          <w:footerReference w:type="even" r:id="rId872"/>
          <w:footnotePr>
            <w:pos w:val="pageBottom"/>
            <w:numFmt w:val="decimal"/>
            <w:numRestart w:val="continuous"/>
          </w:footnotePr>
          <w:pgSz w:w="9509" w:h="13087"/>
          <w:pgMar w:top="636" w:right="609" w:bottom="656" w:left="1051" w:header="0" w:footer="3" w:gutter="0"/>
          <w:cols w:space="720"/>
          <w:noEndnote/>
          <w:rtlGutter w:val="0"/>
          <w:docGrid w:linePitch="360"/>
        </w:sectPr>
      </w:pPr>
    </w:p>
    <w:p>
      <w:pPr>
        <w:pStyle w:val="Style200"/>
        <w:keepNext/>
        <w:keepLines/>
        <w:framePr w:w="552" w:h="2390" w:hRule="exact" w:wrap="none" w:vAnchor="text" w:hAnchor="page" w:x="8007" w:y="21"/>
        <w:widowControl w:val="0"/>
        <w:shd w:val="clear" w:color="auto" w:fill="auto"/>
        <w:bidi w:val="0"/>
        <w:spacing w:before="0" w:after="0" w:line="240" w:lineRule="auto"/>
        <w:ind w:left="0" w:right="0" w:firstLine="0"/>
        <w:jc w:val="left"/>
        <w:textDirection w:val="tbRlV"/>
      </w:pPr>
      <w:bookmarkStart w:id="199" w:name="bookmark199"/>
      <w:bookmarkStart w:id="200" w:name="bookmark200"/>
      <w:bookmarkStart w:id="201" w:name="bookmark201"/>
      <w:r>
        <w:rPr>
          <w:color w:val="000000"/>
          <w:spacing w:val="0"/>
          <w:w w:val="100"/>
          <w:position w:val="0"/>
          <w:lang w:val="en-US" w:eastAsia="en-US" w:bidi="en-US"/>
          <w:eastAsianLayout w:id="17206" w:vert="on"/>
        </w:rPr>
        <w:t>T</w:t>
      </w:r>
      <w:r>
        <w:rPr>
          <w:color w:val="000000"/>
          <w:spacing w:val="0"/>
          <w:w w:val="100"/>
          <w:position w:val="0"/>
          <w:lang w:val="en-US" w:eastAsia="en-US" w:bidi="en-US"/>
          <w:eastAsianLayout w:id="17207" w:vert="on"/>
        </w:rPr>
        <w:t>O</w:t>
      </w:r>
      <w:r>
        <w:rPr>
          <w:color w:val="000000"/>
          <w:spacing w:val="0"/>
          <w:w w:val="100"/>
          <w:position w:val="0"/>
          <w:lang w:val="en-US" w:eastAsia="en-US" w:bidi="en-US"/>
          <w:eastAsianLayout w:id="17208" w:vert="on"/>
        </w:rPr>
        <w:t>-</w:t>
      </w:r>
      <w:r>
        <w:rPr>
          <w:color w:val="000000"/>
          <w:spacing w:val="0"/>
          <w:w w:val="100"/>
          <w:position w:val="0"/>
        </w:rPr>
        <w:t>我們就是快樂</w:t>
      </w:r>
      <w:bookmarkEnd w:id="199"/>
      <w:bookmarkEnd w:id="200"/>
      <w:bookmarkEnd w:id="201"/>
    </w:p>
    <w:p>
      <w:pPr>
        <w:pStyle w:val="Style23"/>
        <w:keepNext w:val="0"/>
        <w:keepLines w:val="0"/>
        <w:framePr w:w="5736" w:h="10517" w:hRule="exact" w:wrap="none" w:vAnchor="text" w:hAnchor="page" w:x="1052" w:y="21"/>
        <w:widowControl w:val="0"/>
        <w:shd w:val="clear" w:color="auto" w:fill="auto"/>
        <w:bidi w:val="0"/>
        <w:spacing w:before="0" w:after="0" w:line="421" w:lineRule="exact"/>
        <w:ind w:left="0" w:right="0" w:firstLine="460"/>
        <w:jc w:val="both"/>
        <w:textDirection w:val="tbRlV"/>
      </w:pPr>
      <w:r>
        <w:rPr>
          <w:spacing w:val="0"/>
          <w:w w:val="100"/>
          <w:position w:val="0"/>
        </w:rPr>
        <w:t>我相信</w:t>
      </w:r>
      <w:r>
        <w:rPr>
          <w:spacing w:val="0"/>
          <w:w w:val="100"/>
          <w:position w:val="0"/>
          <w:eastAsianLayout w:id="17209" w:vert="on"/>
        </w:rPr>
        <w:t>，</w:t>
      </w:r>
      <w:r>
        <w:rPr>
          <w:spacing w:val="0"/>
          <w:w w:val="100"/>
          <w:position w:val="0"/>
        </w:rPr>
        <w:t>讀到這裡</w:t>
      </w:r>
      <w:r>
        <w:rPr>
          <w:spacing w:val="0"/>
          <w:w w:val="100"/>
          <w:position w:val="0"/>
          <w:eastAsianLayout w:id="17210" w:vert="on"/>
        </w:rPr>
        <w:t>，</w:t>
      </w:r>
      <w:r>
        <w:rPr>
          <w:spacing w:val="0"/>
          <w:w w:val="100"/>
          <w:position w:val="0"/>
        </w:rPr>
        <w:t>這些觀念對你已經不再陌生</w:t>
      </w:r>
      <w:r>
        <w:rPr>
          <w:spacing w:val="0"/>
          <w:w w:val="100"/>
          <w:position w:val="0"/>
          <w:eastAsianLayout w:id="17211" w:vert="on"/>
        </w:rPr>
        <w:t>，</w:t>
      </w:r>
      <w:r>
        <w:rPr>
          <w:spacing w:val="0"/>
          <w:w w:val="100"/>
          <w:position w:val="0"/>
        </w:rPr>
        <w:t>可以接受。只是</w:t>
      </w:r>
      <w:r>
        <w:rPr>
          <w:spacing w:val="0"/>
          <w:w w:val="100"/>
          <w:position w:val="0"/>
          <w:eastAsianLayout w:id="17212" w:vert="on"/>
        </w:rPr>
        <w:t>，</w:t>
      </w:r>
      <w:r>
        <w:rPr>
          <w:spacing w:val="0"/>
          <w:w w:val="100"/>
          <w:position w:val="0"/>
        </w:rPr>
        <w:t>最終的問題還存在</w:t>
      </w:r>
      <w:r>
        <w:rPr>
          <w:spacing w:val="0"/>
          <w:w w:val="100"/>
          <w:position w:val="0"/>
          <w:eastAsianLayout w:id="17213" w:vert="on"/>
        </w:rPr>
        <w:t>：</w:t>
      </w:r>
      <w:r>
        <w:rPr>
          <w:spacing w:val="0"/>
          <w:w w:val="100"/>
          <w:position w:val="0"/>
        </w:rPr>
        <w:t>怎麼把這些觀</w:t>
      </w:r>
      <w:r>
        <w:rPr>
          <w:spacing w:val="0"/>
          <w:w w:val="100"/>
          <w:position w:val="0"/>
          <w:eastAsianLayout w:id="17214" w:vert="on"/>
        </w:rPr>
        <w:t xml:space="preserve"> </w:t>
      </w:r>
      <w:r>
        <w:rPr>
          <w:spacing w:val="0"/>
          <w:w w:val="100"/>
          <w:position w:val="0"/>
        </w:rPr>
        <w:t>念落到生活當中</w:t>
      </w:r>
      <w:r>
        <w:rPr>
          <w:spacing w:val="0"/>
          <w:w w:val="100"/>
          <w:position w:val="0"/>
          <w:eastAsianLayout w:id="17215" w:vert="on"/>
        </w:rPr>
        <w:t>，</w:t>
      </w:r>
      <w:r>
        <w:rPr>
          <w:spacing w:val="0"/>
          <w:w w:val="100"/>
          <w:position w:val="0"/>
        </w:rPr>
        <w:t>這是你會認為比較難做到的</w:t>
      </w:r>
      <w:r>
        <w:rPr>
          <w:color w:val="000000"/>
          <w:spacing w:val="0"/>
          <w:w w:val="100"/>
          <w:position w:val="0"/>
        </w:rPr>
        <w:t>。</w:t>
      </w:r>
    </w:p>
    <w:p>
      <w:pPr>
        <w:pStyle w:val="Style23"/>
        <w:keepNext w:val="0"/>
        <w:keepLines w:val="0"/>
        <w:framePr w:w="5736" w:h="10517" w:hRule="exact" w:wrap="none" w:vAnchor="text" w:hAnchor="page" w:x="1052" w:y="21"/>
        <w:widowControl w:val="0"/>
        <w:shd w:val="clear" w:color="auto" w:fill="auto"/>
        <w:bidi w:val="0"/>
        <w:spacing w:before="0" w:after="0" w:line="421" w:lineRule="exact"/>
        <w:ind w:left="0" w:right="0" w:firstLine="460"/>
        <w:jc w:val="left"/>
        <w:textDirection w:val="tbRlV"/>
      </w:pPr>
      <w:r>
        <w:rPr>
          <w:color w:val="000000"/>
          <w:spacing w:val="0"/>
          <w:w w:val="100"/>
          <w:position w:val="0"/>
        </w:rPr>
        <w:t>我敢這麼說</w:t>
      </w:r>
      <w:r>
        <w:rPr>
          <w:color w:val="000000"/>
          <w:spacing w:val="0"/>
          <w:w w:val="100"/>
          <w:position w:val="0"/>
          <w:eastAsianLayout w:id="17216" w:vert="on"/>
        </w:rPr>
        <w:t>：</w:t>
      </w:r>
      <w:r>
        <w:rPr>
          <w:spacing w:val="0"/>
          <w:w w:val="100"/>
          <w:position w:val="0"/>
        </w:rPr>
        <w:t>落實不到生活</w:t>
      </w:r>
      <w:r>
        <w:rPr>
          <w:spacing w:val="0"/>
          <w:w w:val="100"/>
          <w:position w:val="0"/>
          <w:eastAsianLayout w:id="17217" w:vert="on"/>
        </w:rPr>
        <w:t>，</w:t>
      </w:r>
      <w:r>
        <w:rPr>
          <w:spacing w:val="0"/>
          <w:w w:val="100"/>
          <w:position w:val="0"/>
        </w:rPr>
        <w:t>也是理論上的理解還不夠徹底。理解到位</w:t>
      </w:r>
      <w:r>
        <w:rPr>
          <w:spacing w:val="0"/>
          <w:w w:val="100"/>
          <w:position w:val="0"/>
          <w:eastAsianLayout w:id="17218" w:vert="on"/>
        </w:rPr>
        <w:t>，</w:t>
      </w:r>
      <w:r>
        <w:rPr>
          <w:spacing w:val="0"/>
          <w:w w:val="100"/>
          <w:position w:val="0"/>
        </w:rPr>
        <w:t>也就做到了。</w:t>
      </w:r>
      <w:r>
        <w:rPr>
          <w:spacing w:val="0"/>
          <w:w w:val="100"/>
          <w:position w:val="0"/>
          <w:eastAsianLayout w:id="17219" w:vert="on"/>
        </w:rPr>
        <w:t xml:space="preserve"> </w:t>
      </w:r>
      <w:r>
        <w:rPr>
          <w:spacing w:val="0"/>
          <w:w w:val="100"/>
          <w:position w:val="0"/>
        </w:rPr>
        <w:t>假如真正理解到一體</w:t>
      </w:r>
      <w:r>
        <w:rPr>
          <w:spacing w:val="0"/>
          <w:w w:val="100"/>
          <w:position w:val="0"/>
          <w:eastAsianLayout w:id="17220" w:vert="on"/>
        </w:rPr>
        <w:t>，</w:t>
      </w:r>
      <w:r>
        <w:rPr>
          <w:spacing w:val="0"/>
          <w:w w:val="100"/>
          <w:position w:val="0"/>
        </w:rPr>
        <w:t>而隨時可以活在當下</w:t>
      </w:r>
      <w:r>
        <w:rPr>
          <w:spacing w:val="0"/>
          <w:w w:val="100"/>
          <w:position w:val="0"/>
          <w:eastAsianLayout w:id="17221" w:vert="on"/>
        </w:rPr>
        <w:t>，</w:t>
      </w:r>
      <w:r>
        <w:rPr>
          <w:spacing w:val="0"/>
          <w:w w:val="100"/>
          <w:position w:val="0"/>
        </w:rPr>
        <w:t>也就是活出「在」。自然地</w:t>
      </w:r>
      <w:r>
        <w:rPr>
          <w:color w:val="000000"/>
          <w:spacing w:val="0"/>
          <w:w w:val="100"/>
          <w:position w:val="0"/>
          <w:eastAsianLayout w:id="17222" w:vert="on"/>
        </w:rPr>
        <w:t>，</w:t>
      </w:r>
      <w:r>
        <w:rPr>
          <w:spacing w:val="0"/>
          <w:w w:val="100"/>
          <w:position w:val="0"/>
        </w:rPr>
        <w:t>我們的不快樂會消失。我們</w:t>
      </w:r>
      <w:r>
        <w:rPr>
          <w:spacing w:val="0"/>
          <w:w w:val="100"/>
          <w:position w:val="0"/>
          <w:eastAsianLayout w:id="17223" w:vert="on"/>
        </w:rPr>
        <w:t xml:space="preserve"> </w:t>
      </w:r>
      <w:r>
        <w:rPr>
          <w:color w:val="000000"/>
          <w:spacing w:val="0"/>
          <w:w w:val="100"/>
          <w:position w:val="0"/>
        </w:rPr>
        <w:t>會發現</w:t>
      </w:r>
      <w:r>
        <w:rPr>
          <w:color w:val="000000"/>
          <w:spacing w:val="0"/>
          <w:w w:val="100"/>
          <w:position w:val="0"/>
          <w:eastAsianLayout w:id="17224" w:vert="on"/>
        </w:rPr>
        <w:t>，</w:t>
      </w:r>
      <w:r>
        <w:rPr>
          <w:spacing w:val="0"/>
          <w:w w:val="100"/>
          <w:position w:val="0"/>
        </w:rPr>
        <w:t>站在整體或一體</w:t>
      </w:r>
      <w:r>
        <w:rPr>
          <w:color w:val="000000"/>
          <w:spacing w:val="0"/>
          <w:w w:val="100"/>
          <w:position w:val="0"/>
          <w:eastAsianLayout w:id="17225" w:vert="on"/>
        </w:rPr>
        <w:t>，</w:t>
      </w:r>
      <w:r>
        <w:rPr>
          <w:spacing w:val="0"/>
          <w:w w:val="100"/>
          <w:position w:val="0"/>
        </w:rPr>
        <w:t>其實沒有什麼快樂不快樂。快樂和不快樂的分別</w:t>
      </w:r>
      <w:r>
        <w:rPr>
          <w:spacing w:val="0"/>
          <w:w w:val="100"/>
          <w:position w:val="0"/>
          <w:eastAsianLayout w:id="17226" w:vert="on"/>
        </w:rPr>
        <w:t>，</w:t>
      </w:r>
      <w:r>
        <w:rPr>
          <w:spacing w:val="0"/>
          <w:w w:val="100"/>
          <w:position w:val="0"/>
        </w:rPr>
        <w:t>還是離不開二元對立</w:t>
      </w:r>
      <w:r>
        <w:rPr>
          <w:color w:val="000000"/>
          <w:spacing w:val="0"/>
          <w:w w:val="100"/>
          <w:position w:val="0"/>
          <w:eastAsianLayout w:id="17227" w:vert="on"/>
        </w:rPr>
        <w:t>，</w:t>
      </w:r>
      <w:r>
        <w:rPr>
          <w:spacing w:val="0"/>
          <w:w w:val="100"/>
          <w:position w:val="0"/>
        </w:rPr>
        <w:t>還是有</w:t>
      </w:r>
      <w:r>
        <w:rPr>
          <w:spacing w:val="0"/>
          <w:w w:val="100"/>
          <w:position w:val="0"/>
          <w:eastAsianLayout w:id="17228" w:vert="on"/>
        </w:rPr>
        <w:t xml:space="preserve"> </w:t>
      </w:r>
      <w:r>
        <w:rPr>
          <w:spacing w:val="0"/>
          <w:w w:val="100"/>
          <w:position w:val="0"/>
        </w:rPr>
        <w:t>限的腦在做</w:t>
      </w:r>
      <w:r>
        <w:rPr>
          <w:color w:val="000000"/>
          <w:spacing w:val="0"/>
          <w:w w:val="100"/>
          <w:position w:val="0"/>
        </w:rPr>
        <w:t>一</w:t>
      </w:r>
      <w:r>
        <w:rPr>
          <w:spacing w:val="0"/>
          <w:w w:val="100"/>
          <w:position w:val="0"/>
        </w:rPr>
        <w:t>個區隔</w:t>
      </w:r>
      <w:r>
        <w:rPr>
          <w:color w:val="000000"/>
          <w:spacing w:val="0"/>
          <w:w w:val="100"/>
          <w:position w:val="0"/>
          <w:eastAsianLayout w:id="17229" w:vert="on"/>
        </w:rPr>
        <w:t>，</w:t>
      </w:r>
      <w:r>
        <w:rPr>
          <w:color w:val="000000"/>
          <w:spacing w:val="0"/>
          <w:w w:val="100"/>
          <w:position w:val="0"/>
        </w:rPr>
        <w:t>把快</w:t>
      </w:r>
      <w:r>
        <w:rPr>
          <w:spacing w:val="0"/>
          <w:w w:val="100"/>
          <w:position w:val="0"/>
        </w:rPr>
        <w:t>樂當作不快樂</w:t>
      </w:r>
      <w:r>
        <w:rPr>
          <w:color w:val="000000"/>
          <w:spacing w:val="0"/>
          <w:w w:val="100"/>
          <w:position w:val="0"/>
        </w:rPr>
        <w:t>的對等</w:t>
      </w:r>
      <w:r>
        <w:rPr>
          <w:color w:val="000000"/>
          <w:spacing w:val="0"/>
          <w:w w:val="100"/>
          <w:position w:val="0"/>
          <w:eastAsianLayout w:id="17230" w:vert="on"/>
        </w:rPr>
        <w:t>，</w:t>
      </w:r>
      <w:r>
        <w:rPr>
          <w:spacing w:val="0"/>
          <w:w w:val="100"/>
          <w:position w:val="0"/>
        </w:rPr>
        <w:t>而要去尋</w:t>
      </w:r>
      <w:r>
        <w:rPr>
          <w:color w:val="000000"/>
          <w:spacing w:val="0"/>
          <w:w w:val="100"/>
          <w:position w:val="0"/>
        </w:rPr>
        <w:t>一</w:t>
      </w:r>
      <w:r>
        <w:rPr>
          <w:spacing w:val="0"/>
          <w:w w:val="100"/>
          <w:position w:val="0"/>
        </w:rPr>
        <w:t>個快樂。</w:t>
      </w:r>
    </w:p>
    <w:p>
      <w:pPr>
        <w:pStyle w:val="Style23"/>
        <w:keepNext w:val="0"/>
        <w:keepLines w:val="0"/>
        <w:framePr w:w="5736" w:h="10517" w:hRule="exact" w:wrap="none" w:vAnchor="text" w:hAnchor="page" w:x="1052" w:y="21"/>
        <w:widowControl w:val="0"/>
        <w:shd w:val="clear" w:color="auto" w:fill="auto"/>
        <w:bidi w:val="0"/>
        <w:spacing w:before="0" w:after="0" w:line="421" w:lineRule="exact"/>
        <w:ind w:left="0" w:right="0" w:firstLine="540"/>
        <w:jc w:val="both"/>
        <w:textDirection w:val="tbRlV"/>
      </w:pPr>
      <w:r>
        <w:rPr>
          <w:color w:val="000000"/>
          <w:spacing w:val="0"/>
          <w:w w:val="100"/>
          <w:position w:val="0"/>
        </w:rPr>
        <w:t>一體</w:t>
      </w:r>
      <w:r>
        <w:rPr>
          <w:color w:val="000000"/>
          <w:spacing w:val="0"/>
          <w:w w:val="100"/>
          <w:position w:val="0"/>
          <w:eastAsianLayout w:id="17231" w:vert="on"/>
        </w:rPr>
        <w:t>，</w:t>
      </w:r>
      <w:r>
        <w:rPr>
          <w:color w:val="000000"/>
          <w:spacing w:val="0"/>
          <w:w w:val="100"/>
          <w:position w:val="0"/>
        </w:rPr>
        <w:t>本身是永恆</w:t>
      </w:r>
      <w:r>
        <w:rPr>
          <w:color w:val="000000"/>
          <w:spacing w:val="0"/>
          <w:w w:val="100"/>
          <w:position w:val="0"/>
          <w:eastAsianLayout w:id="17232" w:vert="on"/>
        </w:rPr>
        <w:t>，</w:t>
      </w:r>
      <w:r>
        <w:rPr>
          <w:color w:val="000000"/>
          <w:spacing w:val="0"/>
          <w:w w:val="100"/>
          <w:position w:val="0"/>
        </w:rPr>
        <w:t>就是「在</w:t>
      </w:r>
      <w:r>
        <w:rPr>
          <w:color w:val="000000"/>
          <w:spacing w:val="0"/>
          <w:w w:val="100"/>
          <w:position w:val="0"/>
          <w:eastAsianLayout w:id="17233" w:vert="on"/>
        </w:rPr>
        <w:t>•</w:t>
      </w:r>
      <w:r>
        <w:rPr>
          <w:color w:val="000000"/>
          <w:spacing w:val="0"/>
          <w:w w:val="100"/>
          <w:position w:val="0"/>
        </w:rPr>
        <w:t>覺</w:t>
      </w:r>
      <w:r>
        <w:rPr>
          <w:color w:val="000000"/>
          <w:spacing w:val="0"/>
          <w:w w:val="100"/>
          <w:position w:val="0"/>
          <w:eastAsianLayout w:id="17234" w:vert="on"/>
        </w:rPr>
        <w:t>•</w:t>
      </w:r>
      <w:r>
        <w:rPr>
          <w:color w:val="000000"/>
          <w:spacing w:val="0"/>
          <w:w w:val="100"/>
          <w:position w:val="0"/>
        </w:rPr>
        <w:t>樂」</w:t>
      </w:r>
      <w:r>
        <w:rPr>
          <w:color w:val="000000"/>
          <w:spacing w:val="0"/>
          <w:w w:val="100"/>
          <w:position w:val="0"/>
          <w:eastAsianLayout w:id="17235" w:vert="on"/>
        </w:rPr>
        <w:t>，</w:t>
      </w:r>
      <w:r>
        <w:rPr>
          <w:color w:val="000000"/>
          <w:spacing w:val="0"/>
          <w:w w:val="100"/>
          <w:position w:val="0"/>
        </w:rPr>
        <w:t>就是「光」。甚至「在</w:t>
      </w:r>
      <w:r>
        <w:rPr>
          <w:color w:val="000000"/>
          <w:spacing w:val="0"/>
          <w:w w:val="100"/>
          <w:position w:val="0"/>
          <w:eastAsianLayout w:id="17236" w:vert="on"/>
        </w:rPr>
        <w:t>.</w:t>
      </w:r>
      <w:r>
        <w:rPr>
          <w:color w:val="000000"/>
          <w:spacing w:val="0"/>
          <w:w w:val="100"/>
          <w:position w:val="0"/>
        </w:rPr>
        <w:t>覺</w:t>
      </w:r>
      <w:r>
        <w:rPr>
          <w:color w:val="000000"/>
          <w:spacing w:val="0"/>
          <w:w w:val="100"/>
          <w:position w:val="0"/>
          <w:eastAsianLayout w:id="17237" w:vert="on"/>
        </w:rPr>
        <w:t>•</w:t>
      </w:r>
      <w:r>
        <w:rPr>
          <w:color w:val="000000"/>
          <w:spacing w:val="0"/>
          <w:w w:val="100"/>
          <w:position w:val="0"/>
        </w:rPr>
        <w:t>樂」或「光」的形容</w:t>
      </w:r>
      <w:r>
        <w:rPr>
          <w:color w:val="000000"/>
          <w:spacing w:val="0"/>
          <w:w w:val="100"/>
          <w:position w:val="0"/>
          <w:eastAsianLayout w:id="17238" w:vert="on"/>
        </w:rPr>
        <w:t>，</w:t>
      </w:r>
      <w:r>
        <w:rPr>
          <w:color w:val="000000"/>
          <w:spacing w:val="0"/>
          <w:w w:val="100"/>
          <w:position w:val="0"/>
        </w:rPr>
        <w:t>都是多</w:t>
      </w:r>
      <w:r>
        <w:rPr>
          <w:color w:val="000000"/>
          <w:spacing w:val="0"/>
          <w:w w:val="100"/>
          <w:position w:val="0"/>
          <w:eastAsianLayout w:id="17239" w:vert="on"/>
        </w:rPr>
        <w:t xml:space="preserve"> </w:t>
      </w:r>
      <w:r>
        <w:rPr>
          <w:spacing w:val="0"/>
          <w:w w:val="100"/>
          <w:position w:val="0"/>
        </w:rPr>
        <w:t>餘的</w:t>
      </w:r>
      <w:r>
        <w:rPr>
          <w:color w:val="000000"/>
          <w:spacing w:val="0"/>
          <w:w w:val="100"/>
          <w:position w:val="0"/>
          <w:lang w:val="en-US" w:eastAsia="en-US" w:bidi="en-US"/>
          <w:eastAsianLayout w:id="17240" w:vert="on"/>
        </w:rPr>
        <w:t>•</w:t>
      </w:r>
      <w:r>
        <w:rPr>
          <w:spacing w:val="0"/>
          <w:w w:val="100"/>
          <w:position w:val="0"/>
        </w:rPr>
        <w:t>還離不開頭腦造出來的概念。假如可以做一個比喩</w:t>
      </w:r>
      <w:r>
        <w:rPr>
          <w:spacing w:val="0"/>
          <w:w w:val="100"/>
          <w:position w:val="0"/>
          <w:eastAsianLayout w:id="17241" w:vert="on"/>
        </w:rPr>
        <w:t>，</w:t>
      </w:r>
      <w:r>
        <w:rPr>
          <w:spacing w:val="0"/>
          <w:w w:val="100"/>
          <w:position w:val="0"/>
        </w:rPr>
        <w:t>最多只能說把「在」的瞬間變成永恆。把「覺」</w:t>
      </w:r>
      <w:r>
        <w:rPr>
          <w:spacing w:val="0"/>
          <w:w w:val="100"/>
          <w:position w:val="0"/>
          <w:eastAsianLayout w:id="17242" w:vert="on"/>
        </w:rPr>
        <w:t xml:space="preserve"> </w:t>
      </w:r>
      <w:r>
        <w:rPr>
          <w:spacing w:val="0"/>
          <w:w w:val="100"/>
          <w:position w:val="0"/>
        </w:rPr>
        <w:t>變成覺察自己。「樂」變成大歡喜</w:t>
      </w:r>
      <w:r>
        <w:rPr>
          <w:color w:val="000000"/>
          <w:spacing w:val="0"/>
          <w:w w:val="100"/>
          <w:position w:val="0"/>
          <w:eastAsianLayout w:id="17243" w:vert="on"/>
        </w:rPr>
        <w:t>，</w:t>
      </w:r>
      <w:r>
        <w:rPr>
          <w:spacing w:val="0"/>
          <w:w w:val="100"/>
          <w:position w:val="0"/>
        </w:rPr>
        <w:t>是我們透過腦不可能體會到的不可思議的快樂。「光」</w:t>
      </w:r>
      <w:r>
        <w:rPr>
          <w:spacing w:val="0"/>
          <w:w w:val="100"/>
          <w:position w:val="0"/>
          <w:eastAsianLayout w:id="17244" w:vert="on"/>
        </w:rPr>
        <w:t>，</w:t>
      </w:r>
      <w:r>
        <w:rPr>
          <w:spacing w:val="0"/>
          <w:w w:val="100"/>
          <w:position w:val="0"/>
        </w:rPr>
        <w:t>是比一萬個太</w:t>
      </w:r>
      <w:r>
        <w:rPr>
          <w:spacing w:val="0"/>
          <w:w w:val="100"/>
          <w:position w:val="0"/>
          <w:eastAsianLayout w:id="17245" w:vert="on"/>
        </w:rPr>
        <w:t xml:space="preserve"> </w:t>
      </w:r>
      <w:r>
        <w:rPr>
          <w:spacing w:val="0"/>
          <w:w w:val="100"/>
          <w:position w:val="0"/>
        </w:rPr>
        <w:t>陽所照出來更明亮的光。這種表達勉強可以形容一體</w:t>
      </w:r>
      <w:r>
        <w:rPr>
          <w:spacing w:val="0"/>
          <w:w w:val="100"/>
          <w:position w:val="0"/>
          <w:eastAsianLayout w:id="17246" w:vert="on"/>
        </w:rPr>
        <w:t>，</w:t>
      </w:r>
      <w:r>
        <w:rPr>
          <w:spacing w:val="0"/>
          <w:w w:val="100"/>
          <w:position w:val="0"/>
        </w:rPr>
        <w:t>然而一體沒有對等</w:t>
      </w:r>
      <w:r>
        <w:rPr>
          <w:spacing w:val="0"/>
          <w:w w:val="100"/>
          <w:position w:val="0"/>
          <w:eastAsianLayout w:id="17247" w:vert="on"/>
        </w:rPr>
        <w:t>，</w:t>
      </w:r>
      <w:r>
        <w:rPr>
          <w:spacing w:val="0"/>
          <w:w w:val="100"/>
          <w:position w:val="0"/>
        </w:rPr>
        <w:t>也是無法以語言描述的</w:t>
      </w:r>
      <w:r>
        <w:rPr>
          <w:color w:val="5C5C5B"/>
          <w:spacing w:val="0"/>
          <w:w w:val="100"/>
          <w:position w:val="0"/>
        </w:rPr>
        <w:t>。</w:t>
      </w:r>
      <w:r>
        <w:rPr>
          <w:color w:val="5C5C5B"/>
          <w:spacing w:val="0"/>
          <w:w w:val="100"/>
          <w:position w:val="0"/>
          <w:eastAsianLayout w:id="17248" w:vert="on"/>
        </w:rPr>
        <w:t xml:space="preserve"> </w:t>
      </w:r>
      <w:r>
        <w:rPr>
          <w:spacing w:val="0"/>
          <w:w w:val="100"/>
          <w:position w:val="0"/>
        </w:rPr>
        <w:t>我相信你已經發現</w:t>
      </w:r>
      <w:r>
        <w:rPr>
          <w:spacing w:val="0"/>
          <w:w w:val="100"/>
          <w:position w:val="0"/>
          <w:eastAsianLayout w:id="17249" w:vert="on"/>
        </w:rPr>
        <w:t>-</w:t>
      </w:r>
      <w:r>
        <w:rPr>
          <w:spacing w:val="0"/>
          <w:w w:val="100"/>
          <w:position w:val="0"/>
        </w:rPr>
        <w:t>其實我們在談兩種意識</w:t>
      </w:r>
      <w:r>
        <w:rPr>
          <w:spacing w:val="0"/>
          <w:w w:val="100"/>
          <w:position w:val="0"/>
          <w:eastAsianLayout w:id="17250" w:vert="on"/>
        </w:rPr>
        <w:t>，</w:t>
      </w:r>
      <w:r>
        <w:rPr>
          <w:spacing w:val="0"/>
          <w:w w:val="100"/>
          <w:position w:val="0"/>
        </w:rPr>
        <w:t>各自屬於不同的軌道。一個是人類帶來局限</w:t>
      </w:r>
      <w:r>
        <w:rPr>
          <w:color w:val="000000"/>
          <w:spacing w:val="0"/>
          <w:w w:val="100"/>
          <w:position w:val="0"/>
        </w:rPr>
        <w:t>、</w:t>
      </w:r>
      <w:r>
        <w:rPr>
          <w:spacing w:val="0"/>
          <w:w w:val="100"/>
          <w:position w:val="0"/>
        </w:rPr>
        <w:t>有條件的意</w:t>
      </w:r>
      <w:r>
        <w:rPr>
          <w:spacing w:val="0"/>
          <w:w w:val="100"/>
          <w:position w:val="0"/>
          <w:eastAsianLayout w:id="17251" w:vert="on"/>
        </w:rPr>
        <w:t xml:space="preserve"> </w:t>
      </w:r>
      <w:r>
        <w:rPr>
          <w:color w:val="000000"/>
          <w:spacing w:val="0"/>
          <w:w w:val="100"/>
          <w:position w:val="0"/>
        </w:rPr>
        <w:t>識</w:t>
      </w:r>
      <w:r>
        <w:rPr>
          <w:color w:val="000000"/>
          <w:spacing w:val="0"/>
          <w:w w:val="100"/>
          <w:position w:val="0"/>
          <w:eastAsianLayout w:id="17252" w:vert="on"/>
        </w:rPr>
        <w:t>，</w:t>
      </w:r>
      <w:r>
        <w:rPr>
          <w:color w:val="000000"/>
          <w:spacing w:val="0"/>
          <w:w w:val="100"/>
          <w:position w:val="0"/>
        </w:rPr>
        <w:t>本身符合</w:t>
      </w:r>
      <w:r>
        <w:rPr>
          <w:spacing w:val="0"/>
          <w:w w:val="100"/>
          <w:position w:val="0"/>
        </w:rPr>
        <w:t>一個有前</w:t>
      </w:r>
      <w:r>
        <w:rPr>
          <w:color w:val="000000"/>
          <w:spacing w:val="0"/>
          <w:w w:val="100"/>
          <w:position w:val="0"/>
        </w:rPr>
        <w:t>有後有因有果</w:t>
      </w:r>
      <w:r>
        <w:rPr>
          <w:spacing w:val="0"/>
          <w:w w:val="100"/>
          <w:position w:val="0"/>
        </w:rPr>
        <w:t>的邏輯</w:t>
      </w:r>
      <w:r>
        <w:rPr>
          <w:color w:val="5C5C5B"/>
          <w:spacing w:val="0"/>
          <w:w w:val="100"/>
          <w:position w:val="0"/>
        </w:rPr>
        <w:t>。</w:t>
      </w:r>
      <w:r>
        <w:rPr>
          <w:spacing w:val="0"/>
          <w:w w:val="100"/>
          <w:position w:val="0"/>
        </w:rPr>
        <w:t>還有一個更大</w:t>
      </w:r>
      <w:r>
        <w:rPr>
          <w:spacing w:val="0"/>
          <w:w w:val="100"/>
          <w:position w:val="0"/>
          <w:lang w:val="en-US" w:eastAsia="en-US" w:bidi="en-US"/>
          <w:eastAsianLayout w:id="17253" w:vert="on"/>
        </w:rPr>
        <w:t>—</w:t>
      </w:r>
      <w:r>
        <w:rPr>
          <w:spacing w:val="0"/>
          <w:w w:val="100"/>
          <w:position w:val="0"/>
          <w:lang w:val="en-US" w:eastAsia="en-US" w:bidi="en-US"/>
          <w:eastAsianLayout w:id="17254" w:vert="on"/>
        </w:rPr>
        <w:t>—</w:t>
      </w:r>
      <w:r>
        <w:rPr>
          <w:spacing w:val="0"/>
          <w:w w:val="100"/>
          <w:position w:val="0"/>
        </w:rPr>
        <w:t>無限大、永恆的</w:t>
      </w:r>
      <w:r>
        <w:rPr>
          <w:color w:val="5C5C5B"/>
          <w:spacing w:val="0"/>
          <w:w w:val="100"/>
          <w:position w:val="0"/>
        </w:rPr>
        <w:t>一</w:t>
      </w:r>
      <w:r>
        <w:rPr>
          <w:spacing w:val="0"/>
          <w:w w:val="100"/>
          <w:position w:val="0"/>
        </w:rPr>
        <w:t>體意識</w:t>
      </w:r>
      <w:r>
        <w:rPr>
          <w:spacing w:val="0"/>
          <w:w w:val="100"/>
          <w:position w:val="0"/>
          <w:eastAsianLayout w:id="17255" w:vert="on"/>
        </w:rPr>
        <w:t>，</w:t>
      </w:r>
      <w:r>
        <w:rPr>
          <w:spacing w:val="0"/>
          <w:w w:val="100"/>
          <w:position w:val="0"/>
        </w:rPr>
        <w:t>和有限的意識並</w:t>
      </w:r>
      <w:r>
        <w:rPr>
          <w:spacing w:val="0"/>
          <w:w w:val="100"/>
          <w:position w:val="0"/>
          <w:eastAsianLayout w:id="17256" w:vert="on"/>
        </w:rPr>
        <w:t xml:space="preserve"> </w:t>
      </w:r>
      <w:r>
        <w:rPr>
          <w:spacing w:val="0"/>
          <w:w w:val="100"/>
          <w:position w:val="0"/>
        </w:rPr>
        <w:t>不是對立而平等的。我們透過有限的語言</w:t>
      </w:r>
      <w:r>
        <w:rPr>
          <w:spacing w:val="0"/>
          <w:w w:val="100"/>
          <w:position w:val="0"/>
          <w:eastAsianLayout w:id="17257" w:vert="on"/>
        </w:rPr>
        <w:t>，</w:t>
      </w:r>
      <w:r>
        <w:rPr>
          <w:spacing w:val="0"/>
          <w:w w:val="100"/>
          <w:position w:val="0"/>
        </w:rPr>
        <w:t>沒辦法表達這無限大的一體。所以</w:t>
      </w:r>
      <w:r>
        <w:rPr>
          <w:spacing w:val="0"/>
          <w:w w:val="100"/>
          <w:position w:val="0"/>
          <w:eastAsianLayout w:id="17258" w:vert="on"/>
        </w:rPr>
        <w:t>，</w:t>
      </w:r>
      <w:r>
        <w:rPr>
          <w:spacing w:val="0"/>
          <w:w w:val="100"/>
          <w:position w:val="0"/>
        </w:rPr>
        <w:t>在這幾千年中</w:t>
      </w:r>
      <w:r>
        <w:rPr>
          <w:spacing w:val="0"/>
          <w:w w:val="100"/>
          <w:position w:val="0"/>
          <w:eastAsianLayout w:id="17259" w:vert="on"/>
        </w:rPr>
        <w:t>，</w:t>
      </w:r>
      <w:r>
        <w:rPr>
          <w:spacing w:val="0"/>
          <w:w w:val="100"/>
          <w:position w:val="0"/>
        </w:rPr>
        <w:t>為自己造出</w:t>
      </w:r>
      <w:r>
        <w:rPr>
          <w:spacing w:val="0"/>
          <w:w w:val="100"/>
          <w:position w:val="0"/>
          <w:eastAsianLayout w:id="17260" w:vert="on"/>
        </w:rPr>
        <w:t xml:space="preserve"> </w:t>
      </w:r>
      <w:r>
        <w:rPr>
          <w:spacing w:val="0"/>
          <w:w w:val="100"/>
          <w:position w:val="0"/>
        </w:rPr>
        <w:t>好大的悖論和誤解。讓我們不斷地質疑</w:t>
      </w:r>
      <w:r>
        <w:rPr>
          <w:spacing w:val="0"/>
          <w:w w:val="100"/>
          <w:position w:val="0"/>
          <w:eastAsianLayout w:id="17261" w:vert="on"/>
        </w:rPr>
        <w:t>，</w:t>
      </w:r>
      <w:r>
        <w:rPr>
          <w:spacing w:val="0"/>
          <w:w w:val="100"/>
          <w:position w:val="0"/>
        </w:rPr>
        <w:t>有時覺得好像有</w:t>
      </w:r>
      <w:r>
        <w:rPr>
          <w:spacing w:val="0"/>
          <w:w w:val="100"/>
          <w:position w:val="0"/>
          <w:eastAsianLayout w:id="17262" w:vert="on"/>
        </w:rPr>
        <w:t>，</w:t>
      </w:r>
      <w:r>
        <w:rPr>
          <w:spacing w:val="0"/>
          <w:w w:val="100"/>
          <w:position w:val="0"/>
        </w:rPr>
        <w:t>卻又好像沒有</w:t>
      </w:r>
      <w:r>
        <w:rPr>
          <w:spacing w:val="0"/>
          <w:w w:val="100"/>
          <w:position w:val="0"/>
          <w:eastAsianLayout w:id="17263" w:vert="on"/>
        </w:rPr>
        <w:t>，</w:t>
      </w:r>
      <w:r>
        <w:rPr>
          <w:spacing w:val="0"/>
          <w:w w:val="100"/>
          <w:position w:val="0"/>
        </w:rPr>
        <w:t>怎麼探究也不知道如何把一體和</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609" w:bottom="656" w:left="1051" w:header="0" w:footer="3" w:gutter="0"/>
          <w:cols w:space="720"/>
          <w:noEndnote/>
          <w:rtlGutter w:val="0"/>
          <w:docGrid w:linePitch="360"/>
        </w:sectPr>
      </w:pPr>
    </w:p>
    <w:p>
      <w:pPr>
        <w:widowControl w:val="0"/>
        <w:jc w:val="center"/>
        <w:rPr>
          <w:sz w:val="2"/>
          <w:szCs w:val="2"/>
        </w:rPr>
      </w:pPr>
      <w:r>
        <w:drawing>
          <wp:inline>
            <wp:extent cx="5779135" cy="6077585"/>
            <wp:docPr id="1444" name="Picutre 1444"/>
            <a:graphic xmlns:a="http://schemas.openxmlformats.org/drawingml/2006/main">
              <a:graphicData uri="http://schemas.openxmlformats.org/drawingml/2006/picture">
                <pic:pic xmlns:pic="http://schemas.openxmlformats.org/drawingml/2006/picture">
                  <pic:nvPicPr>
                    <pic:cNvPr id="1444" name="Picture 1444"/>
                    <pic:cNvPicPr/>
                  </pic:nvPicPr>
                  <pic:blipFill>
                    <a:blip r:embed="rId873"/>
                    <a:stretch/>
                  </pic:blipFill>
                  <pic:spPr>
                    <a:xfrm>
                      <a:ext cx="5779135" cy="6077585"/>
                    </a:xfrm>
                    <a:prstGeom prst="rect"/>
                  </pic:spPr>
                </pic:pic>
              </a:graphicData>
            </a:graphic>
          </wp:inline>
        </w:drawing>
      </w:r>
    </w:p>
    <w:p>
      <w:pPr>
        <w:pStyle w:val="Style20"/>
        <w:keepNext w:val="0"/>
        <w:keepLines w:val="0"/>
        <w:widowControl w:val="0"/>
        <w:shd w:val="clear" w:color="auto" w:fill="auto"/>
        <w:bidi w:val="0"/>
        <w:spacing w:before="0" w:after="0" w:line="241" w:lineRule="exact"/>
        <w:ind w:left="0" w:right="0" w:firstLine="0"/>
        <w:jc w:val="both"/>
        <w:rPr>
          <w:sz w:val="17"/>
          <w:szCs w:val="17"/>
        </w:rPr>
        <w:sectPr>
          <w:footnotePr>
            <w:pos w:val="pageBottom"/>
            <w:numFmt w:val="decimal"/>
            <w:numRestart w:val="continuous"/>
          </w:footnotePr>
          <w:pgSz w:w="9509" w:h="13087"/>
          <w:pgMar w:top="210" w:right="1027" w:bottom="767" w:left="1051" w:header="0" w:footer="3" w:gutter="0"/>
          <w:cols w:space="720"/>
          <w:noEndnote/>
          <w:rtlGutter w:val="0"/>
          <w:docGrid w:linePitch="360"/>
        </w:sectPr>
      </w:pPr>
      <w:r>
        <w:rPr>
          <w:rFonts w:ascii="SimSun" w:eastAsia="SimSun" w:hAnsi="SimSun" w:cs="SimSun"/>
          <w:color w:val="5C5C5B"/>
          <w:spacing w:val="0"/>
          <w:w w:val="100"/>
          <w:position w:val="0"/>
          <w:sz w:val="17"/>
          <w:szCs w:val="17"/>
        </w:rPr>
        <w:t>假如把一體當作無所不在、不生不死的意識</w:t>
      </w:r>
      <w:r>
        <w:rPr>
          <w:rFonts w:ascii="SimSun" w:eastAsia="SimSun" w:hAnsi="SimSun" w:cs="SimSun"/>
          <w:color w:val="000000"/>
          <w:spacing w:val="0"/>
          <w:w w:val="100"/>
          <w:position w:val="0"/>
          <w:sz w:val="17"/>
          <w:szCs w:val="17"/>
        </w:rPr>
        <w:t>，</w:t>
      </w:r>
      <w:r>
        <w:rPr>
          <w:rFonts w:ascii="SimSun" w:eastAsia="SimSun" w:hAnsi="SimSun" w:cs="SimSun"/>
          <w:color w:val="5C5C5B"/>
          <w:spacing w:val="0"/>
          <w:w w:val="100"/>
          <w:position w:val="0"/>
          <w:sz w:val="17"/>
          <w:szCs w:val="17"/>
        </w:rPr>
        <w:t>可以畫作一個光的流</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是無限大</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也沒有可以 指定的方向。透過注意、「動」或是「想」</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我們把無限大的光流落在一個角落（圖中的小漩 渦）</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自然把整體畫分出一個小的局部</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而把它圈起來</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封閉起來。也就這樣子</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從一個開放 的系統，建立出一個封閉系統，讓我們建立一個人生</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隨時以為它本身有一個獨立而自足的 存在。每一個小漩渦</w:t>
      </w:r>
      <w:r>
        <w:rPr>
          <w:rFonts w:ascii="SimSun" w:eastAsia="SimSun" w:hAnsi="SimSun" w:cs="SimSun"/>
          <w:color w:val="282828"/>
          <w:spacing w:val="0"/>
          <w:w w:val="100"/>
          <w:position w:val="0"/>
          <w:sz w:val="17"/>
          <w:szCs w:val="17"/>
        </w:rPr>
        <w:t>，</w:t>
      </w:r>
      <w:r>
        <w:rPr>
          <w:rFonts w:ascii="SimSun" w:eastAsia="SimSun" w:hAnsi="SimSun" w:cs="SimSun"/>
          <w:color w:val="797979"/>
          <w:spacing w:val="0"/>
          <w:w w:val="100"/>
          <w:position w:val="0"/>
          <w:sz w:val="17"/>
          <w:szCs w:val="17"/>
        </w:rPr>
        <w:t>可</w:t>
      </w:r>
      <w:r>
        <w:rPr>
          <w:rFonts w:ascii="SimSun" w:eastAsia="SimSun" w:hAnsi="SimSun" w:cs="SimSun"/>
          <w:color w:val="5C5C5B"/>
          <w:spacing w:val="0"/>
          <w:w w:val="100"/>
          <w:position w:val="0"/>
          <w:sz w:val="17"/>
          <w:szCs w:val="17"/>
        </w:rPr>
        <w:t>以當作你我各自建立的人生</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這個人生雖然給我們一個封閉系統的 印象</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好像有一個開始</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有一個結束，但仔細觀察，它本身其實含著一體。所以</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早晩也只 可能回到一體。</w:t>
      </w: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24" w:bottom="661" w:left="1042" w:header="0" w:footer="3" w:gutter="0"/>
          <w:cols w:space="720"/>
          <w:noEndnote/>
          <w:rtlGutter w:val="0"/>
          <w:docGrid w:linePitch="360"/>
        </w:sectPr>
      </w:pPr>
    </w:p>
    <w:p>
      <w:pPr>
        <w:pStyle w:val="Style23"/>
        <w:keepNext w:val="0"/>
        <w:keepLines w:val="0"/>
        <w:framePr w:w="7416" w:h="10512" w:hRule="exact" w:wrap="none" w:vAnchor="text" w:hAnchor="page" w:x="1043" w:y="21"/>
        <w:widowControl w:val="0"/>
        <w:shd w:val="clear" w:color="auto" w:fill="auto"/>
        <w:bidi w:val="0"/>
        <w:spacing w:before="0" w:after="0" w:line="422" w:lineRule="exact"/>
        <w:ind w:left="0" w:right="0" w:firstLine="0"/>
        <w:jc w:val="both"/>
        <w:textDirection w:val="tbRlV"/>
      </w:pPr>
      <w:r>
        <w:rPr>
          <w:spacing w:val="0"/>
          <w:w w:val="100"/>
          <w:position w:val="0"/>
        </w:rPr>
        <w:t>整體落在生活當中。</w:t>
      </w:r>
    </w:p>
    <w:p>
      <w:pPr>
        <w:pStyle w:val="Style23"/>
        <w:keepNext w:val="0"/>
        <w:keepLines w:val="0"/>
        <w:framePr w:w="7416" w:h="10512" w:hRule="exact" w:wrap="none" w:vAnchor="text" w:hAnchor="page" w:x="1043" w:y="21"/>
        <w:widowControl w:val="0"/>
        <w:shd w:val="clear" w:color="auto" w:fill="auto"/>
        <w:bidi w:val="0"/>
        <w:spacing w:before="0" w:after="0" w:line="422" w:lineRule="exact"/>
        <w:ind w:left="0" w:right="0" w:firstLine="460"/>
        <w:jc w:val="both"/>
        <w:textDirection w:val="tbRlV"/>
      </w:pPr>
      <w:r>
        <w:rPr>
          <w:spacing w:val="0"/>
          <w:w w:val="100"/>
          <w:position w:val="0"/>
        </w:rPr>
        <w:t>假如讀到這裡</w:t>
      </w:r>
      <w:r>
        <w:rPr>
          <w:color w:val="000000"/>
          <w:spacing w:val="0"/>
          <w:w w:val="100"/>
          <w:position w:val="0"/>
          <w:eastAsianLayout w:id="17264" w:vert="on"/>
        </w:rPr>
        <w:t>，</w:t>
      </w:r>
      <w:r>
        <w:rPr>
          <w:spacing w:val="0"/>
          <w:w w:val="100"/>
          <w:position w:val="0"/>
        </w:rPr>
        <w:t>你已經可以接受意識的兩個層面。我相信你自然也會發現</w:t>
      </w:r>
      <w:r>
        <w:rPr>
          <w:spacing w:val="0"/>
          <w:w w:val="100"/>
          <w:position w:val="0"/>
          <w:eastAsianLayout w:id="17265" w:vert="on"/>
        </w:rPr>
        <w:t>，</w:t>
      </w:r>
      <w:r>
        <w:rPr>
          <w:spacing w:val="0"/>
          <w:w w:val="100"/>
          <w:position w:val="0"/>
        </w:rPr>
        <w:t>這個一體是追</w:t>
      </w:r>
      <w:r>
        <w:rPr>
          <w:color w:val="000000"/>
          <w:spacing w:val="0"/>
          <w:w w:val="100"/>
          <w:position w:val="0"/>
        </w:rPr>
        <w:t>求不來</w:t>
      </w:r>
      <w:r>
        <w:rPr>
          <w:spacing w:val="0"/>
          <w:w w:val="100"/>
          <w:position w:val="0"/>
          <w:eastAsianLayout w:id="17266" w:vert="on"/>
        </w:rPr>
        <w:t>，</w:t>
      </w:r>
      <w:r>
        <w:rPr>
          <w:spacing w:val="0"/>
          <w:w w:val="100"/>
          <w:position w:val="0"/>
        </w:rPr>
        <w:t>是得</w:t>
      </w:r>
      <w:r>
        <w:rPr>
          <w:spacing w:val="0"/>
          <w:w w:val="100"/>
          <w:position w:val="0"/>
          <w:eastAsianLayout w:id="17267" w:vert="on"/>
        </w:rPr>
        <w:t xml:space="preserve"> </w:t>
      </w:r>
      <w:r>
        <w:rPr>
          <w:spacing w:val="0"/>
          <w:w w:val="100"/>
          <w:position w:val="0"/>
        </w:rPr>
        <w:t>不到</w:t>
      </w:r>
      <w:r>
        <w:rPr>
          <w:spacing w:val="0"/>
          <w:w w:val="100"/>
          <w:position w:val="0"/>
          <w:eastAsianLayout w:id="17268" w:vert="on"/>
        </w:rPr>
        <w:t>，</w:t>
      </w:r>
      <w:r>
        <w:rPr>
          <w:spacing w:val="0"/>
          <w:w w:val="100"/>
          <w:position w:val="0"/>
        </w:rPr>
        <w:t>跨不過去的。一體或永恆的本質</w:t>
      </w:r>
      <w:r>
        <w:rPr>
          <w:spacing w:val="0"/>
          <w:w w:val="100"/>
          <w:position w:val="0"/>
          <w:eastAsianLayout w:id="17269" w:vert="on"/>
        </w:rPr>
        <w:t>，</w:t>
      </w:r>
      <w:r>
        <w:rPr>
          <w:spacing w:val="0"/>
          <w:w w:val="100"/>
          <w:position w:val="0"/>
        </w:rPr>
        <w:t>到處都有</w:t>
      </w:r>
      <w:r>
        <w:rPr>
          <w:spacing w:val="0"/>
          <w:w w:val="100"/>
          <w:position w:val="0"/>
          <w:eastAsianLayout w:id="17270" w:vert="on"/>
        </w:rPr>
        <w:t>，</w:t>
      </w:r>
      <w:r>
        <w:rPr>
          <w:spacing w:val="0"/>
          <w:w w:val="100"/>
          <w:position w:val="0"/>
        </w:rPr>
        <w:t>即使有限的意識和所衍生出來的境界</w:t>
      </w:r>
      <w:r>
        <w:rPr>
          <w:color w:val="000000"/>
          <w:spacing w:val="0"/>
          <w:w w:val="100"/>
          <w:position w:val="0"/>
          <w:eastAsianLayout w:id="17271" w:vert="on"/>
        </w:rPr>
        <w:t>，</w:t>
      </w:r>
      <w:r>
        <w:rPr>
          <w:spacing w:val="0"/>
          <w:w w:val="100"/>
          <w:position w:val="0"/>
        </w:rPr>
        <w:t>都含著這</w:t>
      </w:r>
      <w:r>
        <w:rPr>
          <w:color w:val="000000"/>
          <w:spacing w:val="0"/>
          <w:w w:val="100"/>
          <w:position w:val="0"/>
        </w:rPr>
        <w:t>一</w:t>
      </w:r>
      <w:r>
        <w:rPr>
          <w:spacing w:val="0"/>
          <w:w w:val="100"/>
          <w:position w:val="0"/>
        </w:rPr>
        <w:t>本</w:t>
      </w:r>
      <w:r>
        <w:rPr>
          <w:spacing w:val="0"/>
          <w:w w:val="100"/>
          <w:position w:val="0"/>
          <w:eastAsianLayout w:id="17272" w:vert="on"/>
        </w:rPr>
        <w:t xml:space="preserve"> </w:t>
      </w:r>
      <w:r>
        <w:rPr>
          <w:spacing w:val="0"/>
          <w:w w:val="100"/>
          <w:position w:val="0"/>
        </w:rPr>
        <w:t>質</w:t>
      </w:r>
      <w:r>
        <w:rPr>
          <w:color w:val="000000"/>
          <w:spacing w:val="0"/>
          <w:w w:val="100"/>
          <w:position w:val="0"/>
          <w:eastAsianLayout w:id="17273" w:vert="on"/>
        </w:rPr>
        <w:t>，</w:t>
      </w:r>
      <w:r>
        <w:rPr>
          <w:spacing w:val="0"/>
          <w:w w:val="100"/>
          <w:position w:val="0"/>
        </w:rPr>
        <w:t>本來就無所不在。我們最多是把這些有限的狀況挪開</w:t>
      </w:r>
      <w:r>
        <w:rPr>
          <w:spacing w:val="0"/>
          <w:w w:val="100"/>
          <w:position w:val="0"/>
          <w:eastAsianLayout w:id="17274" w:vert="on"/>
        </w:rPr>
        <w:t>，</w:t>
      </w:r>
      <w:r>
        <w:rPr>
          <w:spacing w:val="0"/>
          <w:w w:val="100"/>
          <w:position w:val="0"/>
        </w:rPr>
        <w:t>就能自然體會到。</w:t>
      </w:r>
    </w:p>
    <w:p>
      <w:pPr>
        <w:pStyle w:val="Style23"/>
        <w:keepNext w:val="0"/>
        <w:keepLines w:val="0"/>
        <w:framePr w:w="7416" w:h="10512" w:hRule="exact" w:wrap="none" w:vAnchor="text" w:hAnchor="page" w:x="1043" w:y="21"/>
        <w:widowControl w:val="0"/>
        <w:shd w:val="clear" w:color="auto" w:fill="auto"/>
        <w:bidi w:val="0"/>
        <w:spacing w:before="0" w:after="0" w:line="420" w:lineRule="exact"/>
        <w:ind w:left="0" w:right="0" w:firstLine="460"/>
        <w:jc w:val="both"/>
        <w:textDirection w:val="tbRlV"/>
      </w:pPr>
      <w:r>
        <w:rPr>
          <w:spacing w:val="0"/>
          <w:w w:val="100"/>
          <w:position w:val="0"/>
        </w:rPr>
        <w:t>它本來就在</w:t>
      </w:r>
      <w:r>
        <w:rPr>
          <w:spacing w:val="0"/>
          <w:w w:val="100"/>
          <w:position w:val="0"/>
          <w:eastAsianLayout w:id="17275" w:vert="on"/>
        </w:rPr>
        <w:t>，</w:t>
      </w:r>
      <w:r>
        <w:rPr>
          <w:spacing w:val="0"/>
          <w:w w:val="100"/>
          <w:position w:val="0"/>
        </w:rPr>
        <w:t>當然怎麼「找」也找不到。追也追不來。得也得不到。說得</w:t>
      </w:r>
      <w:r>
        <w:rPr>
          <w:color w:val="000000"/>
          <w:spacing w:val="0"/>
          <w:w w:val="100"/>
          <w:position w:val="0"/>
        </w:rPr>
        <w:t>更清楚一</w:t>
      </w:r>
      <w:r>
        <w:rPr>
          <w:spacing w:val="0"/>
          <w:w w:val="100"/>
          <w:position w:val="0"/>
        </w:rPr>
        <w:t>點</w:t>
      </w:r>
      <w:r>
        <w:rPr>
          <w:spacing w:val="0"/>
          <w:w w:val="100"/>
          <w:position w:val="0"/>
          <w:eastAsianLayout w:id="17276" w:vert="on"/>
        </w:rPr>
        <w:t>，</w:t>
      </w:r>
      <w:r>
        <w:rPr>
          <w:color w:val="000000"/>
          <w:spacing w:val="0"/>
          <w:w w:val="100"/>
          <w:position w:val="0"/>
        </w:rPr>
        <w:t>誰在找、</w:t>
      </w:r>
      <w:r>
        <w:rPr>
          <w:spacing w:val="0"/>
          <w:w w:val="100"/>
          <w:position w:val="0"/>
        </w:rPr>
        <w:t>找的對</w:t>
      </w:r>
      <w:r>
        <w:rPr>
          <w:spacing w:val="0"/>
          <w:w w:val="100"/>
          <w:position w:val="0"/>
          <w:eastAsianLayout w:id="17277" w:vert="on"/>
        </w:rPr>
        <w:t xml:space="preserve"> </w:t>
      </w:r>
      <w:r>
        <w:rPr>
          <w:color w:val="000000"/>
          <w:spacing w:val="0"/>
          <w:w w:val="100"/>
          <w:position w:val="0"/>
        </w:rPr>
        <w:t>象、找的</w:t>
      </w:r>
      <w:r>
        <w:rPr>
          <w:spacing w:val="0"/>
          <w:w w:val="100"/>
          <w:position w:val="0"/>
        </w:rPr>
        <w:t>動作其</w:t>
      </w:r>
      <w:r>
        <w:rPr>
          <w:color w:val="000000"/>
          <w:spacing w:val="0"/>
          <w:w w:val="100"/>
          <w:position w:val="0"/>
        </w:rPr>
        <w:t>實是同一件事。</w:t>
      </w:r>
      <w:r>
        <w:rPr>
          <w:spacing w:val="0"/>
          <w:w w:val="100"/>
          <w:position w:val="0"/>
        </w:rPr>
        <w:t>在</w:t>
      </w:r>
      <w:r>
        <w:rPr>
          <w:color w:val="000000"/>
          <w:spacing w:val="0"/>
          <w:w w:val="100"/>
          <w:position w:val="0"/>
        </w:rPr>
        <w:t>尋找一體的人</w:t>
      </w:r>
      <w:r>
        <w:rPr>
          <w:color w:val="000000"/>
          <w:spacing w:val="0"/>
          <w:w w:val="100"/>
          <w:position w:val="0"/>
          <w:eastAsianLayout w:id="17278" w:vert="on"/>
        </w:rPr>
        <w:t>，</w:t>
      </w:r>
      <w:r>
        <w:rPr>
          <w:color w:val="000000"/>
          <w:spacing w:val="0"/>
          <w:w w:val="100"/>
          <w:position w:val="0"/>
        </w:rPr>
        <w:t>他本身就是答案</w:t>
      </w:r>
      <w:r>
        <w:rPr>
          <w:color w:val="000000"/>
          <w:spacing w:val="0"/>
          <w:w w:val="100"/>
          <w:position w:val="0"/>
          <w:eastAsianLayout w:id="17279" w:vert="on"/>
        </w:rPr>
        <w:t>，</w:t>
      </w:r>
      <w:r>
        <w:rPr>
          <w:color w:val="000000"/>
          <w:spacing w:val="0"/>
          <w:w w:val="100"/>
          <w:position w:val="0"/>
        </w:rPr>
        <w:t>從來沒有</w:t>
      </w:r>
      <w:r>
        <w:rPr>
          <w:spacing w:val="0"/>
          <w:w w:val="100"/>
          <w:position w:val="0"/>
        </w:rPr>
        <w:t>離開過</w:t>
      </w:r>
      <w:r>
        <w:rPr>
          <w:color w:val="000000"/>
          <w:spacing w:val="0"/>
          <w:w w:val="100"/>
          <w:position w:val="0"/>
        </w:rPr>
        <w:t>一</w:t>
      </w:r>
      <w:r>
        <w:rPr>
          <w:spacing w:val="0"/>
          <w:w w:val="100"/>
          <w:position w:val="0"/>
        </w:rPr>
        <w:t>體</w:t>
      </w:r>
      <w:r>
        <w:rPr>
          <w:spacing w:val="0"/>
          <w:w w:val="100"/>
          <w:position w:val="0"/>
          <w:eastAsianLayout w:id="17280" w:vert="on"/>
        </w:rPr>
        <w:t>，</w:t>
      </w:r>
      <w:r>
        <w:rPr>
          <w:spacing w:val="0"/>
          <w:w w:val="100"/>
          <w:position w:val="0"/>
        </w:rPr>
        <w:t>最多只能翻一個</w:t>
      </w:r>
      <w:r>
        <w:rPr>
          <w:spacing w:val="0"/>
          <w:w w:val="100"/>
          <w:position w:val="0"/>
          <w:eastAsianLayout w:id="17281" w:vert="on"/>
        </w:rPr>
        <w:t xml:space="preserve"> </w:t>
      </w:r>
      <w:r>
        <w:rPr>
          <w:spacing w:val="0"/>
          <w:w w:val="100"/>
          <w:position w:val="0"/>
        </w:rPr>
        <w:t>身</w:t>
      </w:r>
      <w:r>
        <w:rPr>
          <w:spacing w:val="0"/>
          <w:w w:val="100"/>
          <w:position w:val="0"/>
          <w:eastAsianLayout w:id="17282" w:vert="on"/>
        </w:rPr>
        <w:t>，</w:t>
      </w:r>
      <w:r>
        <w:rPr>
          <w:spacing w:val="0"/>
          <w:w w:val="100"/>
          <w:position w:val="0"/>
        </w:rPr>
        <w:t>往內看</w:t>
      </w:r>
      <w:r>
        <w:rPr>
          <w:spacing w:val="0"/>
          <w:w w:val="100"/>
          <w:position w:val="0"/>
          <w:eastAsianLayout w:id="17283" w:vert="on"/>
        </w:rPr>
        <w:t>，</w:t>
      </w:r>
      <w:r>
        <w:rPr>
          <w:color w:val="5C5C5B"/>
          <w:spacing w:val="0"/>
          <w:w w:val="100"/>
          <w:position w:val="0"/>
        </w:rPr>
        <w:t>一</w:t>
      </w:r>
      <w:r>
        <w:rPr>
          <w:spacing w:val="0"/>
          <w:w w:val="100"/>
          <w:position w:val="0"/>
        </w:rPr>
        <w:t>體也就浮出來了。</w:t>
      </w:r>
    </w:p>
    <w:p>
      <w:pPr>
        <w:pStyle w:val="Style23"/>
        <w:keepNext w:val="0"/>
        <w:keepLines w:val="0"/>
        <w:framePr w:w="7416" w:h="10512" w:hRule="exact" w:wrap="none" w:vAnchor="text" w:hAnchor="page" w:x="1043" w:y="21"/>
        <w:widowControl w:val="0"/>
        <w:shd w:val="clear" w:color="auto" w:fill="auto"/>
        <w:bidi w:val="0"/>
        <w:spacing w:before="0" w:after="340" w:line="420" w:lineRule="exact"/>
        <w:ind w:left="0" w:right="0" w:firstLine="460"/>
        <w:jc w:val="both"/>
        <w:textDirection w:val="tbRlV"/>
      </w:pPr>
      <w:r>
        <w:rPr>
          <w:spacing w:val="0"/>
          <w:w w:val="100"/>
          <w:position w:val="0"/>
        </w:rPr>
        <w:t>追求、得到、找、「跨」都是局限的腦所造出來的觀念。局限的腦</w:t>
      </w:r>
      <w:r>
        <w:rPr>
          <w:color w:val="000000"/>
          <w:spacing w:val="0"/>
          <w:w w:val="100"/>
          <w:position w:val="0"/>
          <w:eastAsianLayout w:id="17284" w:vert="on"/>
        </w:rPr>
        <w:t>，</w:t>
      </w:r>
      <w:r>
        <w:rPr>
          <w:spacing w:val="0"/>
          <w:w w:val="100"/>
          <w:position w:val="0"/>
        </w:rPr>
        <w:t>對真實的所有理解都離不開</w:t>
      </w:r>
      <w:r>
        <w:rPr>
          <w:spacing w:val="0"/>
          <w:w w:val="100"/>
          <w:position w:val="0"/>
          <w:eastAsianLayout w:id="17285" w:vert="on"/>
        </w:rPr>
        <w:t xml:space="preserve"> </w:t>
      </w:r>
      <w:r>
        <w:rPr>
          <w:spacing w:val="0"/>
          <w:w w:val="100"/>
          <w:position w:val="0"/>
        </w:rPr>
        <w:t>「動」</w:t>
      </w:r>
      <w:r>
        <w:rPr>
          <w:color w:val="000000"/>
          <w:spacing w:val="0"/>
          <w:w w:val="100"/>
          <w:position w:val="0"/>
          <w:eastAsianLayout w:id="17286" w:vert="on"/>
        </w:rPr>
        <w:t>，</w:t>
      </w:r>
      <w:r>
        <w:rPr>
          <w:spacing w:val="0"/>
          <w:w w:val="100"/>
          <w:position w:val="0"/>
        </w:rPr>
        <w:t>因為它是透過「動」所組合。仔細觀察</w:t>
      </w:r>
      <w:r>
        <w:rPr>
          <w:spacing w:val="0"/>
          <w:w w:val="100"/>
          <w:position w:val="0"/>
          <w:eastAsianLayout w:id="17287" w:vert="on"/>
        </w:rPr>
        <w:t>，</w:t>
      </w:r>
      <w:r>
        <w:rPr>
          <w:spacing w:val="0"/>
          <w:w w:val="100"/>
          <w:position w:val="0"/>
        </w:rPr>
        <w:t>連觀念的比較和建立</w:t>
      </w:r>
      <w:r>
        <w:rPr>
          <w:spacing w:val="0"/>
          <w:w w:val="100"/>
          <w:position w:val="0"/>
          <w:eastAsianLayout w:id="17288" w:vert="on"/>
        </w:rPr>
        <w:t>，</w:t>
      </w:r>
      <w:r>
        <w:rPr>
          <w:spacing w:val="0"/>
          <w:w w:val="100"/>
          <w:position w:val="0"/>
        </w:rPr>
        <w:t>包括所謂的聰明</w:t>
      </w:r>
      <w:r>
        <w:rPr>
          <w:spacing w:val="0"/>
          <w:w w:val="100"/>
          <w:position w:val="0"/>
          <w:eastAsianLayout w:id="17289" w:vert="on"/>
        </w:rPr>
        <w:t>，</w:t>
      </w:r>
      <w:r>
        <w:rPr>
          <w:spacing w:val="0"/>
          <w:w w:val="100"/>
          <w:position w:val="0"/>
        </w:rPr>
        <w:t>還是離不開「動」</w:t>
      </w:r>
      <w:r>
        <w:rPr>
          <w:spacing w:val="0"/>
          <w:w w:val="100"/>
          <w:position w:val="0"/>
          <w:eastAsianLayout w:id="17290" w:vert="on"/>
        </w:rPr>
        <w:t xml:space="preserve"> </w:t>
      </w:r>
      <w:r>
        <w:rPr>
          <w:spacing w:val="0"/>
          <w:w w:val="100"/>
          <w:position w:val="0"/>
        </w:rPr>
        <w:t>的組合。有一個因</w:t>
      </w:r>
      <w:r>
        <w:rPr>
          <w:spacing w:val="0"/>
          <w:w w:val="100"/>
          <w:position w:val="0"/>
          <w:eastAsianLayout w:id="17291" w:vert="on"/>
        </w:rPr>
        <w:t>，</w:t>
      </w:r>
      <w:r>
        <w:rPr>
          <w:spacing w:val="0"/>
          <w:w w:val="100"/>
          <w:position w:val="0"/>
        </w:rPr>
        <w:t>接下一個果</w:t>
      </w:r>
      <w:r>
        <w:rPr>
          <w:spacing w:val="0"/>
          <w:w w:val="100"/>
          <w:position w:val="0"/>
          <w:eastAsianLayout w:id="17292" w:vert="on"/>
        </w:rPr>
        <w:t>，</w:t>
      </w:r>
      <w:r>
        <w:rPr>
          <w:spacing w:val="0"/>
          <w:w w:val="100"/>
          <w:position w:val="0"/>
        </w:rPr>
        <w:t>才可以有一個連線</w:t>
      </w:r>
      <w:r>
        <w:rPr>
          <w:color w:val="000000"/>
          <w:spacing w:val="0"/>
          <w:w w:val="100"/>
          <w:position w:val="0"/>
          <w:eastAsianLayout w:id="17293" w:vert="on"/>
        </w:rPr>
        <w:t>，</w:t>
      </w:r>
      <w:r>
        <w:rPr>
          <w:spacing w:val="0"/>
          <w:w w:val="100"/>
          <w:position w:val="0"/>
        </w:rPr>
        <w:t>而這個連線是透過「動」所建立的。</w:t>
      </w:r>
    </w:p>
    <w:p>
      <w:pPr>
        <w:pStyle w:val="Style23"/>
        <w:keepNext w:val="0"/>
        <w:keepLines w:val="0"/>
        <w:framePr w:w="7416" w:h="10512" w:hRule="exact" w:wrap="none" w:vAnchor="text" w:hAnchor="page" w:x="1043" w:y="21"/>
        <w:widowControl w:val="0"/>
        <w:shd w:val="clear" w:color="auto" w:fill="auto"/>
        <w:bidi w:val="0"/>
        <w:spacing w:before="0" w:after="0" w:line="422" w:lineRule="exact"/>
        <w:ind w:left="0" w:right="0" w:firstLine="460"/>
        <w:jc w:val="both"/>
        <w:textDirection w:val="tbRlV"/>
      </w:pPr>
      <w:r>
        <w:rPr>
          <w:spacing w:val="0"/>
          <w:w w:val="100"/>
          <w:position w:val="0"/>
        </w:rPr>
        <w:t>理解了這一點</w:t>
      </w:r>
      <w:r>
        <w:rPr>
          <w:color w:val="000000"/>
          <w:spacing w:val="0"/>
          <w:w w:val="100"/>
          <w:position w:val="0"/>
          <w:eastAsianLayout w:id="17294" w:vert="on"/>
        </w:rPr>
        <w:t>，</w:t>
      </w:r>
      <w:r>
        <w:rPr>
          <w:spacing w:val="0"/>
          <w:w w:val="100"/>
          <w:position w:val="0"/>
        </w:rPr>
        <w:t>就帶來</w:t>
      </w:r>
      <w:r>
        <w:rPr>
          <w:color w:val="000000"/>
          <w:spacing w:val="0"/>
          <w:w w:val="100"/>
          <w:position w:val="0"/>
        </w:rPr>
        <w:t>一</w:t>
      </w:r>
      <w:r>
        <w:rPr>
          <w:spacing w:val="0"/>
          <w:w w:val="100"/>
          <w:position w:val="0"/>
        </w:rPr>
        <w:t>把解開人生的鑰匙。</w:t>
      </w:r>
    </w:p>
    <w:p>
      <w:pPr>
        <w:pStyle w:val="Style23"/>
        <w:keepNext w:val="0"/>
        <w:keepLines w:val="0"/>
        <w:framePr w:w="7416" w:h="10512" w:hRule="exact" w:wrap="none" w:vAnchor="text" w:hAnchor="page" w:x="1043" w:y="21"/>
        <w:widowControl w:val="0"/>
        <w:shd w:val="clear" w:color="auto" w:fill="auto"/>
        <w:bidi w:val="0"/>
        <w:spacing w:before="0" w:after="0" w:line="426" w:lineRule="exact"/>
        <w:ind w:left="0" w:right="0" w:firstLine="460"/>
        <w:jc w:val="both"/>
        <w:textDirection w:val="tbRlV"/>
      </w:pPr>
      <w:r>
        <w:rPr>
          <w:spacing w:val="0"/>
          <w:w w:val="100"/>
          <w:position w:val="0"/>
        </w:rPr>
        <w:t>最多</w:t>
      </w:r>
      <w:r>
        <w:rPr>
          <w:color w:val="000000"/>
          <w:spacing w:val="0"/>
          <w:w w:val="100"/>
          <w:position w:val="0"/>
          <w:eastAsianLayout w:id="17295" w:vert="on"/>
        </w:rPr>
        <w:t>，</w:t>
      </w:r>
      <w:r>
        <w:rPr>
          <w:spacing w:val="0"/>
          <w:w w:val="100"/>
          <w:position w:val="0"/>
        </w:rPr>
        <w:t>只需要追察到一切「動」的來源</w:t>
      </w:r>
      <w:r>
        <w:rPr>
          <w:spacing w:val="0"/>
          <w:w w:val="100"/>
          <w:position w:val="0"/>
          <w:eastAsianLayout w:id="17296" w:vert="on"/>
        </w:rPr>
        <w:t>，</w:t>
      </w:r>
      <w:r>
        <w:rPr>
          <w:spacing w:val="0"/>
          <w:w w:val="100"/>
          <w:position w:val="0"/>
        </w:rPr>
        <w:t>包括念頭的</w:t>
      </w:r>
      <w:r>
        <w:rPr>
          <w:color w:val="000000"/>
          <w:spacing w:val="0"/>
          <w:w w:val="100"/>
          <w:position w:val="0"/>
        </w:rPr>
        <w:t>來源</w:t>
      </w:r>
      <w:r>
        <w:rPr>
          <w:color w:val="000000"/>
          <w:spacing w:val="0"/>
          <w:w w:val="100"/>
          <w:position w:val="0"/>
          <w:eastAsianLayout w:id="17297" w:vert="on"/>
        </w:rPr>
        <w:t>，</w:t>
      </w:r>
      <w:r>
        <w:rPr>
          <w:spacing w:val="0"/>
          <w:w w:val="100"/>
          <w:position w:val="0"/>
        </w:rPr>
        <w:t>包括任何痛苦、心痛</w:t>
      </w:r>
      <w:r>
        <w:rPr>
          <w:spacing w:val="0"/>
          <w:w w:val="100"/>
          <w:position w:val="0"/>
          <w:eastAsianLayout w:id="17298" w:vert="on"/>
        </w:rPr>
        <w:t>'</w:t>
      </w:r>
      <w:r>
        <w:rPr>
          <w:spacing w:val="0"/>
          <w:w w:val="100"/>
          <w:position w:val="0"/>
        </w:rPr>
        <w:t>失落的來源</w:t>
      </w:r>
      <w:r>
        <w:rPr>
          <w:color w:val="000000"/>
          <w:spacing w:val="0"/>
          <w:w w:val="100"/>
          <w:position w:val="0"/>
          <w:eastAsianLayout w:id="17299" w:vert="on"/>
        </w:rPr>
        <w:t>，</w:t>
      </w:r>
      <w:r>
        <w:rPr>
          <w:color w:val="000000"/>
          <w:spacing w:val="0"/>
          <w:w w:val="100"/>
          <w:position w:val="0"/>
        </w:rPr>
        <w:t>包括我</w:t>
      </w:r>
      <w:r>
        <w:rPr>
          <w:color w:val="000000"/>
          <w:spacing w:val="0"/>
          <w:w w:val="100"/>
          <w:position w:val="0"/>
          <w:eastAsianLayout w:id="17300" w:vert="on"/>
        </w:rPr>
        <w:t xml:space="preserve"> </w:t>
      </w:r>
      <w:r>
        <w:rPr>
          <w:color w:val="000000"/>
          <w:spacing w:val="0"/>
          <w:w w:val="100"/>
          <w:position w:val="0"/>
        </w:rPr>
        <w:t>們所看到、體</w:t>
      </w:r>
      <w:r>
        <w:rPr>
          <w:spacing w:val="0"/>
          <w:w w:val="100"/>
          <w:position w:val="0"/>
        </w:rPr>
        <w:t>會到任何現象、任何感受的來源</w:t>
      </w:r>
      <w:r>
        <w:rPr>
          <w:spacing w:val="0"/>
          <w:w w:val="100"/>
          <w:position w:val="0"/>
          <w:eastAsianLayout w:id="17301" w:vert="on"/>
        </w:rPr>
        <w:t>，</w:t>
      </w:r>
      <w:r>
        <w:rPr>
          <w:spacing w:val="0"/>
          <w:w w:val="100"/>
          <w:position w:val="0"/>
        </w:rPr>
        <w:t>還包括人生一切的來源。只要輕鬆追察這個來源</w:t>
      </w:r>
      <w:r>
        <w:rPr>
          <w:spacing w:val="0"/>
          <w:w w:val="100"/>
          <w:position w:val="0"/>
          <w:eastAsianLayout w:id="17302" w:vert="on"/>
        </w:rPr>
        <w:t>，</w:t>
      </w:r>
      <w:r>
        <w:rPr>
          <w:spacing w:val="0"/>
          <w:w w:val="100"/>
          <w:position w:val="0"/>
        </w:rPr>
        <w:t>自然會發</w:t>
      </w:r>
      <w:r>
        <w:rPr>
          <w:spacing w:val="0"/>
          <w:w w:val="100"/>
          <w:position w:val="0"/>
          <w:eastAsianLayout w:id="17303" w:vert="on"/>
        </w:rPr>
        <w:t xml:space="preserve"> </w:t>
      </w:r>
      <w:r>
        <w:rPr>
          <w:spacing w:val="0"/>
          <w:w w:val="100"/>
          <w:position w:val="0"/>
        </w:rPr>
        <w:t>現在我們觀察、知覺或感受的背景之下</w:t>
      </w:r>
      <w:r>
        <w:rPr>
          <w:color w:val="000000"/>
          <w:spacing w:val="0"/>
          <w:w w:val="100"/>
          <w:position w:val="0"/>
          <w:eastAsianLayout w:id="17304" w:vert="on"/>
        </w:rPr>
        <w:t>，</w:t>
      </w:r>
      <w:r>
        <w:rPr>
          <w:spacing w:val="0"/>
          <w:w w:val="100"/>
          <w:position w:val="0"/>
        </w:rPr>
        <w:t>還有</w:t>
      </w:r>
      <w:r>
        <w:rPr>
          <w:color w:val="5C5C5B"/>
          <w:spacing w:val="0"/>
          <w:w w:val="100"/>
          <w:position w:val="0"/>
        </w:rPr>
        <w:t>一</w:t>
      </w:r>
      <w:r>
        <w:rPr>
          <w:spacing w:val="0"/>
          <w:w w:val="100"/>
          <w:position w:val="0"/>
        </w:rPr>
        <w:t>個旁觀者</w:t>
      </w:r>
      <w:r>
        <w:rPr>
          <w:spacing w:val="0"/>
          <w:w w:val="100"/>
          <w:position w:val="0"/>
          <w:eastAsianLayout w:id="17305" w:vert="on"/>
        </w:rPr>
        <w:t>，</w:t>
      </w:r>
      <w:r>
        <w:rPr>
          <w:spacing w:val="0"/>
          <w:w w:val="100"/>
          <w:position w:val="0"/>
        </w:rPr>
        <w:t>還有一個見證者</w:t>
      </w:r>
      <w:r>
        <w:rPr>
          <w:spacing w:val="0"/>
          <w:w w:val="100"/>
          <w:position w:val="0"/>
          <w:eastAsianLayout w:id="17306" w:vert="on"/>
        </w:rPr>
        <w:t>，</w:t>
      </w:r>
      <w:r>
        <w:rPr>
          <w:spacing w:val="0"/>
          <w:w w:val="100"/>
          <w:position w:val="0"/>
        </w:rPr>
        <w:t>在觀察一切。無論有多少</w:t>
      </w:r>
      <w:r>
        <w:rPr>
          <w:spacing w:val="0"/>
          <w:w w:val="100"/>
          <w:position w:val="0"/>
          <w:eastAsianLayout w:id="17307" w:vert="on"/>
        </w:rPr>
        <w:t xml:space="preserve"> </w:t>
      </w:r>
      <w:r>
        <w:rPr>
          <w:spacing w:val="0"/>
          <w:w w:val="100"/>
          <w:position w:val="0"/>
        </w:rPr>
        <w:t>「動」</w:t>
      </w:r>
      <w:r>
        <w:rPr>
          <w:spacing w:val="0"/>
          <w:w w:val="100"/>
          <w:position w:val="0"/>
          <w:eastAsianLayout w:id="17308" w:vert="on"/>
        </w:rPr>
        <w:t>，</w:t>
      </w:r>
      <w:r>
        <w:rPr>
          <w:spacing w:val="0"/>
          <w:w w:val="100"/>
          <w:position w:val="0"/>
        </w:rPr>
        <w:t>它一直都在</w:t>
      </w:r>
      <w:r>
        <w:rPr>
          <w:spacing w:val="0"/>
          <w:w w:val="100"/>
          <w:position w:val="0"/>
          <w:eastAsianLayout w:id="17309" w:vert="on"/>
        </w:rPr>
        <w:t xml:space="preserve"> </w:t>
      </w:r>
      <w:r>
        <w:rPr>
          <w:color w:val="000000"/>
          <w:spacing w:val="0"/>
          <w:w w:val="100"/>
          <w:position w:val="0"/>
          <w:eastAsianLayout w:id="17310" w:vert="on"/>
        </w:rPr>
        <w:t>&gt;</w:t>
      </w:r>
      <w:r>
        <w:rPr>
          <w:color w:val="000000"/>
          <w:spacing w:val="0"/>
          <w:w w:val="100"/>
          <w:position w:val="0"/>
          <w:eastAsianLayout w:id="17311" w:vert="on"/>
        </w:rPr>
        <w:t xml:space="preserve"> </w:t>
      </w:r>
      <w:r>
        <w:rPr>
          <w:color w:val="000000"/>
          <w:spacing w:val="0"/>
          <w:w w:val="100"/>
          <w:position w:val="0"/>
        </w:rPr>
        <w:t>本身卻</w:t>
      </w:r>
      <w:r>
        <w:rPr>
          <w:spacing w:val="0"/>
          <w:w w:val="100"/>
          <w:position w:val="0"/>
        </w:rPr>
        <w:t>從來沒有動過。</w:t>
      </w:r>
    </w:p>
    <w:p>
      <w:pPr>
        <w:pStyle w:val="Style23"/>
        <w:keepNext w:val="0"/>
        <w:keepLines w:val="0"/>
        <w:framePr w:w="7416" w:h="10512" w:hRule="exact" w:wrap="none" w:vAnchor="text" w:hAnchor="page" w:x="1043" w:y="21"/>
        <w:widowControl w:val="0"/>
        <w:shd w:val="clear" w:color="auto" w:fill="auto"/>
        <w:bidi w:val="0"/>
        <w:spacing w:before="0" w:after="340" w:line="437" w:lineRule="exact"/>
        <w:ind w:left="0" w:right="0" w:firstLine="460"/>
        <w:jc w:val="both"/>
        <w:textDirection w:val="tbRlV"/>
      </w:pPr>
      <w:r>
        <w:rPr>
          <w:color w:val="000000"/>
          <w:spacing w:val="0"/>
          <w:w w:val="100"/>
          <w:position w:val="0"/>
        </w:rPr>
        <w:t>我們活了一生</w:t>
      </w:r>
      <w:r>
        <w:rPr>
          <w:color w:val="000000"/>
          <w:spacing w:val="0"/>
          <w:w w:val="100"/>
          <w:position w:val="0"/>
          <w:eastAsianLayout w:id="17312" w:vert="on"/>
        </w:rPr>
        <w:t>，</w:t>
      </w:r>
      <w:r>
        <w:rPr>
          <w:color w:val="000000"/>
          <w:spacing w:val="0"/>
          <w:w w:val="100"/>
          <w:position w:val="0"/>
        </w:rPr>
        <w:t>都</w:t>
      </w:r>
      <w:r>
        <w:rPr>
          <w:spacing w:val="0"/>
          <w:w w:val="100"/>
          <w:position w:val="0"/>
        </w:rPr>
        <w:t>是把意識落在「動」的層面</w:t>
      </w:r>
      <w:r>
        <w:rPr>
          <w:color w:val="000000"/>
          <w:spacing w:val="0"/>
          <w:w w:val="100"/>
          <w:position w:val="0"/>
          <w:eastAsianLayout w:id="17313" w:vert="on"/>
        </w:rPr>
        <w:t>，</w:t>
      </w:r>
      <w:r>
        <w:rPr>
          <w:spacing w:val="0"/>
          <w:w w:val="100"/>
          <w:position w:val="0"/>
        </w:rPr>
        <w:t>不斷地把自己等同於「動」的人或</w:t>
      </w:r>
      <w:r>
        <w:rPr>
          <w:color w:val="000000"/>
          <w:spacing w:val="0"/>
          <w:w w:val="100"/>
          <w:position w:val="0"/>
        </w:rPr>
        <w:t>「</w:t>
      </w:r>
      <w:r>
        <w:rPr>
          <w:spacing w:val="0"/>
          <w:w w:val="100"/>
          <w:position w:val="0"/>
        </w:rPr>
        <w:t>被動」的對象</w:t>
      </w:r>
      <w:r>
        <w:rPr>
          <w:spacing w:val="0"/>
          <w:w w:val="100"/>
          <w:position w:val="0"/>
          <w:eastAsianLayout w:id="17314" w:vert="on"/>
        </w:rPr>
        <w:t>，</w:t>
      </w:r>
      <w:r>
        <w:rPr>
          <w:spacing w:val="0"/>
          <w:w w:val="100"/>
          <w:position w:val="0"/>
        </w:rPr>
        <w:t>或</w:t>
      </w:r>
      <w:r>
        <w:rPr>
          <w:spacing w:val="0"/>
          <w:w w:val="100"/>
          <w:position w:val="0"/>
          <w:eastAsianLayout w:id="17315" w:vert="on"/>
        </w:rPr>
        <w:t xml:space="preserve"> </w:t>
      </w:r>
      <w:r>
        <w:rPr>
          <w:spacing w:val="0"/>
          <w:w w:val="100"/>
          <w:position w:val="0"/>
        </w:rPr>
        <w:t>者被「動」的狀態所限制住</w:t>
      </w:r>
      <w:r>
        <w:rPr>
          <w:color w:val="000000"/>
          <w:spacing w:val="0"/>
          <w:w w:val="100"/>
          <w:position w:val="0"/>
          <w:eastAsianLayout w:id="17316" w:vert="on"/>
        </w:rPr>
        <w:t>，</w:t>
      </w:r>
      <w:r>
        <w:rPr>
          <w:spacing w:val="0"/>
          <w:w w:val="100"/>
          <w:position w:val="0"/>
        </w:rPr>
        <w:t>而隨時忽略了還有一個見證或觀察的意識在種種「動」的背後。</w:t>
      </w:r>
    </w:p>
    <w:p>
      <w:pPr>
        <w:pStyle w:val="Style23"/>
        <w:keepNext w:val="0"/>
        <w:keepLines w:val="0"/>
        <w:framePr w:w="7416" w:h="10512" w:hRule="exact" w:wrap="none" w:vAnchor="text" w:hAnchor="page" w:x="1043" w:y="21"/>
        <w:widowControl w:val="0"/>
        <w:shd w:val="clear" w:color="auto" w:fill="auto"/>
        <w:bidi w:val="0"/>
        <w:spacing w:before="0" w:after="0" w:line="437" w:lineRule="exact"/>
        <w:ind w:left="0" w:right="0" w:firstLine="460"/>
        <w:jc w:val="both"/>
        <w:textDirection w:val="tbRlV"/>
      </w:pPr>
      <w:r>
        <w:rPr>
          <w:spacing w:val="0"/>
          <w:w w:val="100"/>
          <w:position w:val="0"/>
        </w:rPr>
        <w:t>只要輕輕鬆鬆追察「動」的來源、念頭的來源</w:t>
      </w:r>
      <w:r>
        <w:rPr>
          <w:spacing w:val="0"/>
          <w:w w:val="100"/>
          <w:position w:val="0"/>
          <w:eastAsianLayout w:id="17317" w:vert="on"/>
        </w:rPr>
        <w:t>，</w:t>
      </w:r>
      <w:r>
        <w:rPr>
          <w:spacing w:val="0"/>
          <w:w w:val="100"/>
          <w:position w:val="0"/>
        </w:rPr>
        <w:t>自然會落到背景的意識</w:t>
      </w:r>
      <w:r>
        <w:rPr>
          <w:color w:val="000000"/>
          <w:spacing w:val="0"/>
          <w:w w:val="100"/>
          <w:position w:val="0"/>
          <w:eastAsianLayout w:id="17318" w:vert="on"/>
        </w:rPr>
        <w:t>，</w:t>
      </w:r>
      <w:r>
        <w:rPr>
          <w:spacing w:val="0"/>
          <w:w w:val="100"/>
          <w:position w:val="0"/>
        </w:rPr>
        <w:t>也就是不動的層面。落到這個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24" w:bottom="661" w:left="1042"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875"/>
          <w:footerReference w:type="default" r:id="rId876"/>
          <w:headerReference w:type="even" r:id="rId877"/>
          <w:footerReference w:type="even" r:id="rId878"/>
          <w:footnotePr>
            <w:pos w:val="pageBottom"/>
            <w:numFmt w:val="decimal"/>
            <w:numRestart w:val="continuous"/>
          </w:footnotePr>
          <w:pgSz w:w="9509" w:h="13087"/>
          <w:pgMar w:top="636" w:right="1022" w:bottom="670" w:left="638" w:header="0" w:footer="3" w:gutter="0"/>
          <w:cols w:space="720"/>
          <w:noEndnote/>
          <w:rtlGutter w:val="0"/>
          <w:docGrid w:linePitch="360"/>
        </w:sectPr>
      </w:pPr>
    </w:p>
    <w:p>
      <w:pPr>
        <w:pStyle w:val="Style23"/>
        <w:keepNext w:val="0"/>
        <w:keepLines w:val="0"/>
        <w:framePr w:w="5731" w:h="10517" w:hRule="exact" w:wrap="none" w:vAnchor="text" w:hAnchor="page" w:x="2756" w:y="21"/>
        <w:widowControl w:val="0"/>
        <w:shd w:val="clear" w:color="auto" w:fill="auto"/>
        <w:bidi w:val="0"/>
        <w:spacing w:before="0" w:after="0" w:line="424" w:lineRule="exact"/>
        <w:ind w:left="0" w:right="0" w:firstLine="0"/>
        <w:jc w:val="both"/>
        <w:textDirection w:val="tbRlV"/>
      </w:pPr>
      <w:r>
        <w:rPr>
          <w:spacing w:val="0"/>
          <w:w w:val="100"/>
          <w:position w:val="0"/>
        </w:rPr>
        <w:t>層面</w:t>
      </w:r>
      <w:r>
        <w:rPr>
          <w:spacing w:val="0"/>
          <w:w w:val="100"/>
          <w:position w:val="0"/>
          <w:eastAsianLayout w:id="17319" w:vert="on"/>
        </w:rPr>
        <w:t>，</w:t>
      </w:r>
      <w:r>
        <w:rPr>
          <w:spacing w:val="0"/>
          <w:w w:val="100"/>
          <w:position w:val="0"/>
        </w:rPr>
        <w:t>自然會發現「我」是虛的</w:t>
      </w:r>
      <w:r>
        <w:rPr>
          <w:spacing w:val="0"/>
          <w:w w:val="100"/>
          <w:position w:val="0"/>
          <w:eastAsianLayout w:id="17320" w:vert="on"/>
        </w:rPr>
        <w:t>，</w:t>
      </w:r>
      <w:r>
        <w:rPr>
          <w:spacing w:val="0"/>
          <w:w w:val="100"/>
          <w:position w:val="0"/>
        </w:rPr>
        <w:t>從來沒有存在過</w:t>
      </w:r>
      <w:r>
        <w:rPr>
          <w:spacing w:val="0"/>
          <w:w w:val="100"/>
          <w:position w:val="0"/>
          <w:eastAsianLayout w:id="17321" w:vert="on"/>
        </w:rPr>
        <w:t>，</w:t>
      </w:r>
      <w:r>
        <w:rPr>
          <w:spacing w:val="0"/>
          <w:w w:val="100"/>
          <w:position w:val="0"/>
        </w:rPr>
        <w:t>是個妄想。而我們所稱的世界或人生</w:t>
      </w:r>
      <w:r>
        <w:rPr>
          <w:spacing w:val="0"/>
          <w:w w:val="100"/>
          <w:position w:val="0"/>
          <w:eastAsianLayout w:id="17322" w:vert="on"/>
        </w:rPr>
        <w:t>，</w:t>
      </w:r>
      <w:r>
        <w:rPr>
          <w:color w:val="5C5C5B"/>
          <w:spacing w:val="0"/>
          <w:w w:val="100"/>
          <w:position w:val="0"/>
        </w:rPr>
        <w:t>一</w:t>
      </w:r>
      <w:r>
        <w:rPr>
          <w:spacing w:val="0"/>
          <w:w w:val="100"/>
          <w:position w:val="0"/>
        </w:rPr>
        <w:t>切是從「我」</w:t>
      </w:r>
      <w:r>
        <w:rPr>
          <w:spacing w:val="0"/>
          <w:w w:val="100"/>
          <w:position w:val="0"/>
          <w:eastAsianLayout w:id="17323" w:vert="on"/>
        </w:rPr>
        <w:t xml:space="preserve"> </w:t>
      </w:r>
      <w:r>
        <w:rPr>
          <w:spacing w:val="0"/>
          <w:w w:val="100"/>
          <w:position w:val="0"/>
        </w:rPr>
        <w:t>衍生</w:t>
      </w:r>
      <w:r>
        <w:rPr>
          <w:color w:val="000000"/>
          <w:spacing w:val="0"/>
          <w:w w:val="100"/>
          <w:position w:val="0"/>
        </w:rPr>
        <w:t>出來的。沒有</w:t>
      </w:r>
      <w:r>
        <w:rPr>
          <w:spacing w:val="0"/>
          <w:w w:val="100"/>
          <w:position w:val="0"/>
        </w:rPr>
        <w:t>「我」</w:t>
      </w:r>
      <w:r>
        <w:rPr>
          <w:spacing w:val="0"/>
          <w:w w:val="100"/>
          <w:position w:val="0"/>
          <w:eastAsianLayout w:id="17324" w:vert="on"/>
        </w:rPr>
        <w:t>，</w:t>
      </w:r>
      <w:r>
        <w:rPr>
          <w:spacing w:val="0"/>
          <w:w w:val="100"/>
          <w:position w:val="0"/>
        </w:rPr>
        <w:t>也就沒有這個世界</w:t>
      </w:r>
      <w:r>
        <w:rPr>
          <w:spacing w:val="0"/>
          <w:w w:val="100"/>
          <w:position w:val="0"/>
          <w:eastAsianLayout w:id="17325" w:vert="on"/>
        </w:rPr>
        <w:t>，</w:t>
      </w:r>
      <w:r>
        <w:rPr>
          <w:spacing w:val="0"/>
          <w:w w:val="100"/>
          <w:position w:val="0"/>
        </w:rPr>
        <w:t>也沒有任何人生好談的。</w:t>
      </w:r>
    </w:p>
    <w:p>
      <w:pPr>
        <w:pStyle w:val="Style23"/>
        <w:keepNext w:val="0"/>
        <w:keepLines w:val="0"/>
        <w:framePr w:w="5731" w:h="10517" w:hRule="exact" w:wrap="none" w:vAnchor="text" w:hAnchor="page" w:x="2756" w:y="21"/>
        <w:widowControl w:val="0"/>
        <w:shd w:val="clear" w:color="auto" w:fill="auto"/>
        <w:bidi w:val="0"/>
        <w:spacing w:before="0" w:after="0" w:line="424" w:lineRule="exact"/>
        <w:ind w:left="0" w:right="0" w:firstLine="460"/>
        <w:jc w:val="both"/>
        <w:textDirection w:val="tbRlV"/>
      </w:pPr>
      <w:r>
        <w:rPr>
          <w:color w:val="000000"/>
          <w:spacing w:val="0"/>
          <w:w w:val="100"/>
          <w:position w:val="0"/>
        </w:rPr>
        <w:t>我們才</w:t>
      </w:r>
      <w:r>
        <w:rPr>
          <w:spacing w:val="0"/>
          <w:w w:val="100"/>
          <w:position w:val="0"/>
        </w:rPr>
        <w:t>發現</w:t>
      </w:r>
      <w:r>
        <w:rPr>
          <w:spacing w:val="0"/>
          <w:w w:val="100"/>
          <w:position w:val="0"/>
          <w:eastAsianLayout w:id="17326" w:vert="on"/>
        </w:rPr>
        <w:t>，</w:t>
      </w:r>
      <w:r>
        <w:rPr>
          <w:spacing w:val="0"/>
          <w:w w:val="100"/>
          <w:position w:val="0"/>
        </w:rPr>
        <w:t>一切的煩惱</w:t>
      </w:r>
      <w:r>
        <w:rPr>
          <w:spacing w:val="0"/>
          <w:w w:val="100"/>
          <w:position w:val="0"/>
          <w:eastAsianLayout w:id="17327" w:vert="on"/>
        </w:rPr>
        <w:t>，</w:t>
      </w:r>
      <w:r>
        <w:rPr>
          <w:spacing w:val="0"/>
          <w:w w:val="100"/>
          <w:position w:val="0"/>
        </w:rPr>
        <w:t>是「我」帶來的制約。沒有「我」</w:t>
      </w:r>
      <w:r>
        <w:rPr>
          <w:color w:val="000000"/>
          <w:spacing w:val="0"/>
          <w:w w:val="100"/>
          <w:position w:val="0"/>
          <w:eastAsianLayout w:id="17328" w:vert="on"/>
        </w:rPr>
        <w:t>，</w:t>
      </w:r>
      <w:r>
        <w:rPr>
          <w:color w:val="000000"/>
          <w:spacing w:val="0"/>
          <w:w w:val="100"/>
          <w:position w:val="0"/>
        </w:rPr>
        <w:t>一</w:t>
      </w:r>
      <w:r>
        <w:rPr>
          <w:spacing w:val="0"/>
          <w:w w:val="100"/>
          <w:position w:val="0"/>
        </w:rPr>
        <w:t>切的制約和業力也就解開</w:t>
      </w:r>
      <w:r>
        <w:rPr>
          <w:spacing w:val="0"/>
          <w:w w:val="100"/>
          <w:position w:val="0"/>
          <w:eastAsianLayout w:id="17329" w:vert="on"/>
        </w:rPr>
        <w:t>，</w:t>
      </w:r>
      <w:r>
        <w:rPr>
          <w:spacing w:val="0"/>
          <w:w w:val="100"/>
          <w:position w:val="0"/>
        </w:rPr>
        <w:t>也就讓我</w:t>
      </w:r>
      <w:r>
        <w:rPr>
          <w:spacing w:val="0"/>
          <w:w w:val="100"/>
          <w:position w:val="0"/>
          <w:eastAsianLayout w:id="17330" w:vert="on"/>
        </w:rPr>
        <w:t xml:space="preserve"> </w:t>
      </w:r>
      <w:r>
        <w:rPr>
          <w:spacing w:val="0"/>
          <w:w w:val="100"/>
          <w:position w:val="0"/>
        </w:rPr>
        <w:t>們跳出這個時空。</w:t>
      </w:r>
    </w:p>
    <w:p>
      <w:pPr>
        <w:pStyle w:val="Style23"/>
        <w:keepNext w:val="0"/>
        <w:keepLines w:val="0"/>
        <w:framePr w:w="5731" w:h="10517" w:hRule="exact" w:wrap="none" w:vAnchor="text" w:hAnchor="page" w:x="2756" w:y="21"/>
        <w:widowControl w:val="0"/>
        <w:shd w:val="clear" w:color="auto" w:fill="auto"/>
        <w:bidi w:val="0"/>
        <w:spacing w:before="0" w:after="0" w:line="424" w:lineRule="exact"/>
        <w:ind w:left="0" w:right="0" w:firstLine="460"/>
        <w:jc w:val="both"/>
        <w:textDirection w:val="tbRlV"/>
      </w:pPr>
      <w:r>
        <w:rPr>
          <w:spacing w:val="0"/>
          <w:w w:val="100"/>
          <w:position w:val="0"/>
        </w:rPr>
        <w:t>最有趣的是</w:t>
      </w:r>
      <w:r>
        <w:rPr>
          <w:spacing w:val="0"/>
          <w:w w:val="100"/>
          <w:position w:val="0"/>
          <w:eastAsianLayout w:id="17331" w:vert="on"/>
        </w:rPr>
        <w:t>，</w:t>
      </w:r>
      <w:r>
        <w:rPr>
          <w:spacing w:val="0"/>
          <w:w w:val="100"/>
          <w:position w:val="0"/>
        </w:rPr>
        <w:t>「我」不存在</w:t>
      </w:r>
      <w:r>
        <w:rPr>
          <w:spacing w:val="0"/>
          <w:w w:val="100"/>
          <w:position w:val="0"/>
          <w:eastAsianLayout w:id="17332" w:vert="on"/>
        </w:rPr>
        <w:t>，</w:t>
      </w:r>
      <w:r>
        <w:rPr>
          <w:spacing w:val="0"/>
          <w:w w:val="100"/>
          <w:position w:val="0"/>
        </w:rPr>
        <w:t>我們的生命卻沒有消失</w:t>
      </w:r>
      <w:r>
        <w:rPr>
          <w:color w:val="000000"/>
          <w:spacing w:val="0"/>
          <w:w w:val="100"/>
          <w:position w:val="0"/>
          <w:eastAsianLayout w:id="17333" w:vert="on"/>
        </w:rPr>
        <w:t>，</w:t>
      </w:r>
      <w:r>
        <w:rPr>
          <w:spacing w:val="0"/>
          <w:w w:val="100"/>
          <w:position w:val="0"/>
        </w:rPr>
        <w:t>反而真正活起來。生命的全部潛能</w:t>
      </w:r>
      <w:r>
        <w:rPr>
          <w:spacing w:val="0"/>
          <w:w w:val="100"/>
          <w:position w:val="0"/>
          <w:eastAsianLayout w:id="17334" w:vert="on"/>
        </w:rPr>
        <w:t>，</w:t>
      </w:r>
      <w:r>
        <w:rPr>
          <w:spacing w:val="0"/>
          <w:w w:val="100"/>
          <w:position w:val="0"/>
        </w:rPr>
        <w:t>自然發揮出</w:t>
      </w:r>
      <w:r>
        <w:rPr>
          <w:spacing w:val="0"/>
          <w:w w:val="100"/>
          <w:position w:val="0"/>
          <w:eastAsianLayout w:id="17335" w:vert="on"/>
        </w:rPr>
        <w:t xml:space="preserve"> </w:t>
      </w:r>
      <w:r>
        <w:rPr>
          <w:spacing w:val="0"/>
          <w:w w:val="100"/>
          <w:position w:val="0"/>
        </w:rPr>
        <w:t>來</w:t>
      </w:r>
      <w:r>
        <w:rPr>
          <w:spacing w:val="0"/>
          <w:w w:val="100"/>
          <w:position w:val="0"/>
          <w:eastAsianLayout w:id="17336" w:vert="on"/>
        </w:rPr>
        <w:t>，</w:t>
      </w:r>
      <w:r>
        <w:rPr>
          <w:spacing w:val="0"/>
          <w:w w:val="100"/>
          <w:position w:val="0"/>
        </w:rPr>
        <w:t>沒有任何「我」或任何現象所帶來的阻礙。把真正的自己找回來</w:t>
      </w:r>
      <w:r>
        <w:rPr>
          <w:color w:val="000000"/>
          <w:spacing w:val="0"/>
          <w:w w:val="100"/>
          <w:position w:val="0"/>
          <w:eastAsianLayout w:id="17337" w:vert="on"/>
        </w:rPr>
        <w:t>，</w:t>
      </w:r>
      <w:r>
        <w:rPr>
          <w:color w:val="000000"/>
          <w:spacing w:val="0"/>
          <w:w w:val="100"/>
          <w:position w:val="0"/>
        </w:rPr>
        <w:t>最多也只是把「我」挪開。「我」一</w:t>
      </w:r>
      <w:r>
        <w:rPr>
          <w:color w:val="000000"/>
          <w:spacing w:val="0"/>
          <w:w w:val="100"/>
          <w:position w:val="0"/>
          <w:eastAsianLayout w:id="17338" w:vert="on"/>
        </w:rPr>
        <w:t xml:space="preserve"> </w:t>
      </w:r>
      <w:r>
        <w:rPr>
          <w:spacing w:val="0"/>
          <w:w w:val="100"/>
          <w:position w:val="0"/>
        </w:rPr>
        <w:t>挪開</w:t>
      </w:r>
      <w:r>
        <w:rPr>
          <w:color w:val="000000"/>
          <w:spacing w:val="0"/>
          <w:w w:val="100"/>
          <w:position w:val="0"/>
          <w:eastAsianLayout w:id="17339" w:vert="on"/>
        </w:rPr>
        <w:t>，</w:t>
      </w:r>
      <w:r>
        <w:rPr>
          <w:spacing w:val="0"/>
          <w:w w:val="100"/>
          <w:position w:val="0"/>
        </w:rPr>
        <w:t>真實的生命就像太陽自然從雲後照出來。它本來就存在</w:t>
      </w:r>
      <w:r>
        <w:rPr>
          <w:color w:val="000000"/>
          <w:spacing w:val="0"/>
          <w:w w:val="100"/>
          <w:position w:val="0"/>
          <w:eastAsianLayout w:id="17340" w:vert="on"/>
        </w:rPr>
        <w:t>，</w:t>
      </w:r>
      <w:r>
        <w:rPr>
          <w:spacing w:val="0"/>
          <w:w w:val="100"/>
          <w:position w:val="0"/>
        </w:rPr>
        <w:t>是每個人都有的本質。</w:t>
      </w:r>
    </w:p>
    <w:p>
      <w:pPr>
        <w:pStyle w:val="Style23"/>
        <w:keepNext w:val="0"/>
        <w:keepLines w:val="0"/>
        <w:framePr w:w="5731" w:h="10517" w:hRule="exact" w:wrap="none" w:vAnchor="text" w:hAnchor="page" w:x="2756" w:y="21"/>
        <w:widowControl w:val="0"/>
        <w:shd w:val="clear" w:color="auto" w:fill="auto"/>
        <w:bidi w:val="0"/>
        <w:spacing w:before="0" w:after="0" w:line="424" w:lineRule="exact"/>
        <w:ind w:left="0" w:right="0" w:firstLine="460"/>
        <w:jc w:val="both"/>
        <w:textDirection w:val="tbRlV"/>
      </w:pPr>
      <w:r>
        <w:rPr>
          <w:spacing w:val="0"/>
          <w:w w:val="100"/>
          <w:position w:val="0"/>
        </w:rPr>
        <w:t>我在前兩本書才說它是我們最輕鬆</w:t>
      </w:r>
      <w:r>
        <w:rPr>
          <w:color w:val="000000"/>
          <w:spacing w:val="0"/>
          <w:w w:val="100"/>
          <w:position w:val="0"/>
        </w:rPr>
        <w:t>、最不費力、最根本的狀態。什麼也沒有改變</w:t>
      </w:r>
      <w:r>
        <w:rPr>
          <w:spacing w:val="0"/>
          <w:w w:val="100"/>
          <w:position w:val="0"/>
          <w:eastAsianLayout w:id="17341" w:vert="on"/>
        </w:rPr>
        <w:t>，</w:t>
      </w:r>
      <w:r>
        <w:rPr>
          <w:spacing w:val="0"/>
          <w:w w:val="100"/>
          <w:position w:val="0"/>
        </w:rPr>
        <w:t>也沒有發生</w:t>
      </w:r>
      <w:r>
        <w:rPr>
          <w:spacing w:val="0"/>
          <w:w w:val="100"/>
          <w:position w:val="0"/>
          <w:eastAsianLayout w:id="17342" w:vert="on"/>
        </w:rPr>
        <w:t>，</w:t>
      </w:r>
      <w:r>
        <w:rPr>
          <w:spacing w:val="0"/>
          <w:w w:val="100"/>
          <w:position w:val="0"/>
        </w:rPr>
        <w:t>只是輕</w:t>
      </w:r>
      <w:r>
        <w:rPr>
          <w:spacing w:val="0"/>
          <w:w w:val="100"/>
          <w:position w:val="0"/>
          <w:eastAsianLayout w:id="17343" w:vert="on"/>
        </w:rPr>
        <w:t xml:space="preserve"> </w:t>
      </w:r>
      <w:r>
        <w:rPr>
          <w:spacing w:val="0"/>
          <w:w w:val="100"/>
          <w:position w:val="0"/>
        </w:rPr>
        <w:t>輕鬆鬆把阻</w:t>
      </w:r>
      <w:r>
        <w:rPr>
          <w:color w:val="000000"/>
          <w:spacing w:val="0"/>
          <w:w w:val="100"/>
          <w:position w:val="0"/>
        </w:rPr>
        <w:t>礙挪開</w:t>
      </w:r>
      <w:r>
        <w:rPr>
          <w:color w:val="000000"/>
          <w:spacing w:val="0"/>
          <w:w w:val="100"/>
          <w:position w:val="0"/>
          <w:eastAsianLayout w:id="17344" w:vert="on"/>
        </w:rPr>
        <w:t>，</w:t>
      </w:r>
      <w:r>
        <w:rPr>
          <w:spacing w:val="0"/>
          <w:w w:val="100"/>
          <w:position w:val="0"/>
        </w:rPr>
        <w:t>讓光透過來</w:t>
      </w:r>
      <w:r>
        <w:rPr>
          <w:spacing w:val="0"/>
          <w:w w:val="100"/>
          <w:position w:val="0"/>
          <w:eastAsianLayout w:id="17345" w:vert="on"/>
        </w:rPr>
        <w:t>，</w:t>
      </w:r>
      <w:r>
        <w:rPr>
          <w:spacing w:val="0"/>
          <w:w w:val="100"/>
          <w:position w:val="0"/>
        </w:rPr>
        <w:t>也只是這樣子。</w:t>
      </w:r>
    </w:p>
    <w:p>
      <w:pPr>
        <w:pStyle w:val="Style23"/>
        <w:keepNext w:val="0"/>
        <w:keepLines w:val="0"/>
        <w:framePr w:w="5731" w:h="10517" w:hRule="exact" w:wrap="none" w:vAnchor="text" w:hAnchor="page" w:x="2756" w:y="21"/>
        <w:widowControl w:val="0"/>
        <w:shd w:val="clear" w:color="auto" w:fill="auto"/>
        <w:bidi w:val="0"/>
        <w:spacing w:before="0" w:after="0" w:line="424" w:lineRule="exact"/>
        <w:ind w:left="0" w:right="0" w:firstLine="460"/>
        <w:jc w:val="both"/>
        <w:textDirection w:val="tbRlV"/>
      </w:pPr>
      <w:r>
        <w:rPr>
          <w:spacing w:val="0"/>
          <w:w w:val="100"/>
          <w:position w:val="0"/>
        </w:rPr>
        <w:t>落在這個背景或一體</w:t>
      </w:r>
      <w:r>
        <w:rPr>
          <w:spacing w:val="0"/>
          <w:w w:val="100"/>
          <w:position w:val="0"/>
          <w:eastAsianLayout w:id="17346" w:vert="on"/>
        </w:rPr>
        <w:t>，</w:t>
      </w:r>
      <w:r>
        <w:rPr>
          <w:spacing w:val="0"/>
          <w:w w:val="100"/>
          <w:position w:val="0"/>
        </w:rPr>
        <w:t>倒不是對外去追求</w:t>
      </w:r>
      <w:r>
        <w:rPr>
          <w:spacing w:val="0"/>
          <w:w w:val="100"/>
          <w:position w:val="0"/>
          <w:eastAsianLayout w:id="17347" w:vert="on"/>
        </w:rPr>
        <w:t>，</w:t>
      </w:r>
      <w:r>
        <w:rPr>
          <w:spacing w:val="0"/>
          <w:w w:val="100"/>
          <w:position w:val="0"/>
        </w:rPr>
        <w:t>而是轉向內在。永恆的快樂</w:t>
      </w:r>
      <w:r>
        <w:rPr>
          <w:spacing w:val="0"/>
          <w:w w:val="100"/>
          <w:position w:val="0"/>
          <w:eastAsianLayout w:id="17348" w:vert="on"/>
        </w:rPr>
        <w:t>，</w:t>
      </w:r>
      <w:r>
        <w:rPr>
          <w:spacing w:val="0"/>
          <w:w w:val="100"/>
          <w:position w:val="0"/>
        </w:rPr>
        <w:t>也只能從心內找回</w:t>
      </w:r>
      <w:r>
        <w:rPr>
          <w:color w:val="000000"/>
          <w:spacing w:val="0"/>
          <w:w w:val="100"/>
          <w:position w:val="0"/>
          <w:eastAsianLayout w:id="17349" w:vert="on"/>
        </w:rPr>
        <w:t>，</w:t>
      </w:r>
      <w:r>
        <w:rPr>
          <w:spacing w:val="0"/>
          <w:w w:val="100"/>
          <w:position w:val="0"/>
        </w:rPr>
        <w:t>倒不是從</w:t>
      </w:r>
      <w:r>
        <w:rPr>
          <w:spacing w:val="0"/>
          <w:w w:val="100"/>
          <w:position w:val="0"/>
          <w:eastAsianLayout w:id="17350" w:vert="on"/>
        </w:rPr>
        <w:t xml:space="preserve"> </w:t>
      </w:r>
      <w:r>
        <w:rPr>
          <w:color w:val="000000"/>
          <w:spacing w:val="0"/>
          <w:w w:val="100"/>
          <w:position w:val="0"/>
        </w:rPr>
        <w:t>外在</w:t>
      </w:r>
      <w:r>
        <w:rPr>
          <w:spacing w:val="0"/>
          <w:w w:val="100"/>
          <w:position w:val="0"/>
        </w:rPr>
        <w:t>去追尋。這種無條件的快樂</w:t>
      </w:r>
      <w:r>
        <w:rPr>
          <w:spacing w:val="0"/>
          <w:w w:val="100"/>
          <w:position w:val="0"/>
          <w:eastAsianLayout w:id="17351" w:vert="on"/>
        </w:rPr>
        <w:t>，</w:t>
      </w:r>
      <w:r>
        <w:rPr>
          <w:spacing w:val="0"/>
          <w:w w:val="100"/>
          <w:position w:val="0"/>
        </w:rPr>
        <w:t>最多只能親自體驗</w:t>
      </w:r>
      <w:r>
        <w:rPr>
          <w:spacing w:val="0"/>
          <w:w w:val="100"/>
          <w:position w:val="0"/>
          <w:eastAsianLayout w:id="17352" w:vert="on"/>
        </w:rPr>
        <w:t>，</w:t>
      </w:r>
      <w:r>
        <w:rPr>
          <w:spacing w:val="0"/>
          <w:w w:val="100"/>
          <w:position w:val="0"/>
        </w:rPr>
        <w:t>倒不可能用理論去追究。所以</w:t>
      </w:r>
      <w:r>
        <w:rPr>
          <w:color w:val="000000"/>
          <w:spacing w:val="0"/>
          <w:w w:val="100"/>
          <w:position w:val="0"/>
          <w:lang w:val="en-US" w:eastAsia="en-US" w:bidi="en-US"/>
          <w:eastAsianLayout w:id="17353" w:vert="on"/>
        </w:rPr>
        <w:t>•</w:t>
      </w:r>
      <w:r>
        <w:rPr>
          <w:color w:val="000000"/>
          <w:spacing w:val="0"/>
          <w:w w:val="100"/>
          <w:position w:val="0"/>
        </w:rPr>
        <w:t>接下來</w:t>
      </w:r>
      <w:r>
        <w:rPr>
          <w:color w:val="000000"/>
          <w:spacing w:val="0"/>
          <w:w w:val="100"/>
          <w:position w:val="0"/>
          <w:eastAsianLayout w:id="17354" w:vert="on"/>
        </w:rPr>
        <w:t>，</w:t>
      </w:r>
      <w:r>
        <w:rPr>
          <w:color w:val="000000"/>
          <w:spacing w:val="0"/>
          <w:w w:val="100"/>
          <w:position w:val="0"/>
        </w:rPr>
        <w:t>我</w:t>
      </w:r>
      <w:r>
        <w:rPr>
          <w:spacing w:val="0"/>
          <w:w w:val="100"/>
          <w:position w:val="0"/>
        </w:rPr>
        <w:t>會透過一</w:t>
      </w:r>
      <w:r>
        <w:rPr>
          <w:spacing w:val="0"/>
          <w:w w:val="100"/>
          <w:position w:val="0"/>
          <w:eastAsianLayout w:id="17355" w:vert="on"/>
        </w:rPr>
        <w:t xml:space="preserve"> </w:t>
      </w:r>
      <w:r>
        <w:rPr>
          <w:spacing w:val="0"/>
          <w:w w:val="100"/>
          <w:position w:val="0"/>
        </w:rPr>
        <w:t>些方法</w:t>
      </w:r>
      <w:r>
        <w:rPr>
          <w:color w:val="000000"/>
          <w:spacing w:val="0"/>
          <w:w w:val="100"/>
          <w:position w:val="0"/>
          <w:eastAsianLayout w:id="17356" w:vert="on"/>
        </w:rPr>
        <w:t>，</w:t>
      </w:r>
      <w:r>
        <w:rPr>
          <w:spacing w:val="0"/>
          <w:w w:val="100"/>
          <w:position w:val="0"/>
        </w:rPr>
        <w:t>帶著我們去體驗。</w:t>
      </w:r>
    </w:p>
    <w:p>
      <w:pPr>
        <w:pStyle w:val="Style23"/>
        <w:keepNext w:val="0"/>
        <w:keepLines w:val="0"/>
        <w:framePr w:w="5731" w:h="10517" w:hRule="exact" w:wrap="none" w:vAnchor="text" w:hAnchor="page" w:x="2756" w:y="21"/>
        <w:widowControl w:val="0"/>
        <w:shd w:val="clear" w:color="auto" w:fill="auto"/>
        <w:bidi w:val="0"/>
        <w:spacing w:before="0" w:after="0" w:line="424" w:lineRule="exact"/>
        <w:ind w:left="0" w:right="0" w:firstLine="460"/>
        <w:jc w:val="both"/>
        <w:textDirection w:val="tbRlV"/>
      </w:pPr>
      <w:r>
        <w:rPr>
          <w:color w:val="000000"/>
          <w:spacing w:val="0"/>
          <w:w w:val="100"/>
          <w:position w:val="0"/>
        </w:rPr>
        <w:t>活在這</w:t>
      </w:r>
      <w:r>
        <w:rPr>
          <w:spacing w:val="0"/>
          <w:w w:val="100"/>
          <w:position w:val="0"/>
        </w:rPr>
        <w:t>個本質</w:t>
      </w:r>
      <w:r>
        <w:rPr>
          <w:color w:val="000000"/>
          <w:spacing w:val="0"/>
          <w:w w:val="100"/>
          <w:position w:val="0"/>
          <w:lang w:val="en-US" w:eastAsia="en-US" w:bidi="en-US"/>
          <w:eastAsianLayout w:id="17357" w:vert="on"/>
        </w:rPr>
        <w:t>•</w:t>
      </w:r>
      <w:r>
        <w:rPr>
          <w:color w:val="000000"/>
          <w:spacing w:val="0"/>
          <w:w w:val="100"/>
          <w:position w:val="0"/>
        </w:rPr>
        <w:t>也</w:t>
      </w:r>
      <w:r>
        <w:rPr>
          <w:spacing w:val="0"/>
          <w:w w:val="100"/>
          <w:position w:val="0"/>
        </w:rPr>
        <w:t>不用再刻意去談快樂。我們隨時都在快樂。而這個快樂已經和念頭、心情或感受不相</w:t>
      </w:r>
      <w:r>
        <w:rPr>
          <w:spacing w:val="0"/>
          <w:w w:val="100"/>
          <w:position w:val="0"/>
          <w:eastAsianLayout w:id="17358" w:vert="on"/>
        </w:rPr>
        <w:t xml:space="preserve"> </w:t>
      </w:r>
      <w:r>
        <w:rPr>
          <w:spacing w:val="0"/>
          <w:w w:val="100"/>
          <w:position w:val="0"/>
        </w:rPr>
        <w:t>關</w:t>
      </w:r>
      <w:r>
        <w:rPr>
          <w:spacing w:val="0"/>
          <w:w w:val="100"/>
          <w:position w:val="0"/>
          <w:eastAsianLayout w:id="17359" w:vert="on"/>
        </w:rPr>
        <w:t>，</w:t>
      </w:r>
      <w:r>
        <w:rPr>
          <w:spacing w:val="0"/>
          <w:w w:val="100"/>
          <w:position w:val="0"/>
        </w:rPr>
        <w:t>最多只能說是一種滿足感</w:t>
      </w:r>
      <w:r>
        <w:rPr>
          <w:spacing w:val="0"/>
          <w:w w:val="100"/>
          <w:position w:val="0"/>
          <w:eastAsianLayout w:id="17360" w:vert="on"/>
        </w:rPr>
        <w:t>，</w:t>
      </w:r>
      <w:r>
        <w:rPr>
          <w:spacing w:val="0"/>
          <w:w w:val="100"/>
          <w:position w:val="0"/>
        </w:rPr>
        <w:t>是一種沒辦法描述的喜樂。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1022" w:bottom="670" w:left="638"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headerReference w:type="default" r:id="rId879"/>
          <w:footerReference w:type="default" r:id="rId880"/>
          <w:headerReference w:type="even" r:id="rId881"/>
          <w:footerReference w:type="even" r:id="rId882"/>
          <w:footnotePr>
            <w:pos w:val="pageBottom"/>
            <w:numFmt w:val="decimal"/>
            <w:numRestart w:val="continuous"/>
          </w:footnotePr>
          <w:pgSz w:w="9509" w:h="13087"/>
          <w:pgMar w:top="636" w:right="619" w:bottom="636" w:left="1051" w:header="0" w:footer="3" w:gutter="0"/>
          <w:cols w:space="720"/>
          <w:noEndnote/>
          <w:rtlGutter w:val="0"/>
          <w:docGrid w:linePitch="360"/>
        </w:sectPr>
      </w:pPr>
    </w:p>
    <w:p>
      <w:pPr>
        <w:pStyle w:val="Style200"/>
        <w:keepNext/>
        <w:keepLines/>
        <w:framePr w:w="456" w:h="2712" w:hRule="exact" w:wrap="none" w:vAnchor="text" w:hAnchor="page" w:x="8055" w:y="21"/>
        <w:widowControl w:val="0"/>
        <w:shd w:val="clear" w:color="auto" w:fill="auto"/>
        <w:bidi w:val="0"/>
        <w:spacing w:before="0" w:after="0" w:line="240" w:lineRule="auto"/>
        <w:ind w:left="0" w:right="0" w:firstLine="0"/>
        <w:jc w:val="left"/>
        <w:textDirection w:val="tbRlV"/>
      </w:pPr>
      <w:bookmarkStart w:id="202" w:name="bookmark202"/>
      <w:bookmarkStart w:id="203" w:name="bookmark203"/>
      <w:bookmarkStart w:id="204" w:name="bookmark204"/>
      <w:r>
        <w:rPr>
          <w:color w:val="000000"/>
          <w:spacing w:val="0"/>
          <w:w w:val="100"/>
          <w:position w:val="0"/>
          <w:lang w:val="en-US" w:eastAsia="en-US" w:bidi="en-US"/>
          <w:eastAsianLayout w:id="17361" w:vert="on"/>
        </w:rPr>
        <w:t>T</w:t>
      </w:r>
      <w:r>
        <w:rPr>
          <w:color w:val="000000"/>
          <w:spacing w:val="0"/>
          <w:w w:val="100"/>
          <w:position w:val="0"/>
          <w:lang w:val="en-US" w:eastAsia="en-US" w:bidi="en-US"/>
          <w:eastAsianLayout w:id="17362" w:vert="on"/>
        </w:rPr>
        <w:t>O</w:t>
      </w:r>
      <w:r>
        <w:rPr>
          <w:color w:val="000000"/>
          <w:spacing w:val="0"/>
          <w:w w:val="100"/>
          <w:position w:val="0"/>
        </w:rPr>
        <w:t>快樂</w:t>
      </w:r>
      <w:r>
        <w:rPr>
          <w:color w:val="000000"/>
          <w:spacing w:val="0"/>
          <w:w w:val="100"/>
          <w:position w:val="0"/>
          <w:lang w:val="zh-CN" w:eastAsia="zh-CN" w:bidi="zh-CN"/>
          <w:eastAsianLayout w:id="17363" w:vert="on"/>
        </w:rPr>
        <w:t>，</w:t>
      </w:r>
      <w:r>
        <w:rPr>
          <w:color w:val="000000"/>
          <w:spacing w:val="0"/>
          <w:w w:val="100"/>
          <w:position w:val="0"/>
        </w:rPr>
        <w:t>就是永恆</w:t>
      </w:r>
      <w:bookmarkEnd w:id="202"/>
      <w:bookmarkEnd w:id="203"/>
      <w:bookmarkEnd w:id="204"/>
    </w:p>
    <w:p>
      <w:pPr>
        <w:pStyle w:val="Style23"/>
        <w:keepNext w:val="0"/>
        <w:keepLines w:val="0"/>
        <w:framePr w:w="5731" w:h="10512" w:hRule="exact" w:wrap="none" w:vAnchor="text" w:hAnchor="page" w:x="1052" w:y="21"/>
        <w:widowControl w:val="0"/>
        <w:shd w:val="clear" w:color="auto" w:fill="auto"/>
        <w:bidi w:val="0"/>
        <w:spacing w:before="0" w:after="0" w:line="420" w:lineRule="exact"/>
        <w:ind w:left="0" w:right="0" w:firstLine="460"/>
        <w:jc w:val="both"/>
        <w:textDirection w:val="tbRlV"/>
      </w:pPr>
      <w:r>
        <w:rPr>
          <w:spacing w:val="0"/>
          <w:w w:val="100"/>
          <w:position w:val="0"/>
        </w:rPr>
        <w:t>這個觀念相當重要</w:t>
      </w:r>
      <w:r>
        <w:rPr>
          <w:spacing w:val="0"/>
          <w:w w:val="100"/>
          <w:position w:val="0"/>
          <w:eastAsianLayout w:id="17364" w:vert="on"/>
        </w:rPr>
        <w:t>，</w:t>
      </w:r>
      <w:r>
        <w:rPr>
          <w:spacing w:val="0"/>
          <w:w w:val="100"/>
          <w:position w:val="0"/>
        </w:rPr>
        <w:t>我在這裡用另外一個角度再和你一起探討。</w:t>
      </w:r>
    </w:p>
    <w:p>
      <w:pPr>
        <w:pStyle w:val="Style23"/>
        <w:keepNext w:val="0"/>
        <w:keepLines w:val="0"/>
        <w:framePr w:w="5731" w:h="10512" w:hRule="exact" w:wrap="none" w:vAnchor="text" w:hAnchor="page" w:x="1052" w:y="21"/>
        <w:widowControl w:val="0"/>
        <w:shd w:val="clear" w:color="auto" w:fill="auto"/>
        <w:bidi w:val="0"/>
        <w:spacing w:before="0" w:after="0" w:line="420" w:lineRule="exact"/>
        <w:ind w:left="0" w:right="0" w:firstLine="460"/>
        <w:jc w:val="both"/>
        <w:textDirection w:val="tbRlV"/>
      </w:pPr>
      <w:r>
        <w:rPr>
          <w:spacing w:val="0"/>
          <w:w w:val="100"/>
          <w:position w:val="0"/>
        </w:rPr>
        <w:t>前</w:t>
      </w:r>
      <w:r>
        <w:rPr>
          <w:color w:val="000000"/>
          <w:spacing w:val="0"/>
          <w:w w:val="100"/>
          <w:position w:val="0"/>
        </w:rPr>
        <w:t>面提到</w:t>
      </w:r>
      <w:r>
        <w:rPr>
          <w:color w:val="000000"/>
          <w:spacing w:val="0"/>
          <w:w w:val="100"/>
          <w:position w:val="0"/>
          <w:eastAsianLayout w:id="17365" w:vert="on"/>
        </w:rPr>
        <w:t>，</w:t>
      </w:r>
      <w:r>
        <w:rPr>
          <w:color w:val="000000"/>
          <w:spacing w:val="0"/>
          <w:w w:val="100"/>
          <w:position w:val="0"/>
        </w:rPr>
        <w:t>這</w:t>
      </w:r>
      <w:r>
        <w:rPr>
          <w:spacing w:val="0"/>
          <w:w w:val="100"/>
          <w:position w:val="0"/>
        </w:rPr>
        <w:t>個一體意識所帶出來的旁觀者或見證者</w:t>
      </w:r>
      <w:r>
        <w:rPr>
          <w:spacing w:val="0"/>
          <w:w w:val="100"/>
          <w:position w:val="0"/>
          <w:eastAsianLayout w:id="17366" w:vert="on"/>
        </w:rPr>
        <w:t>，</w:t>
      </w:r>
      <w:r>
        <w:rPr>
          <w:spacing w:val="0"/>
          <w:w w:val="100"/>
          <w:position w:val="0"/>
        </w:rPr>
        <w:t>是每一個人本來就有的。仔細想</w:t>
      </w:r>
      <w:r>
        <w:rPr>
          <w:color w:val="000000"/>
          <w:spacing w:val="0"/>
          <w:w w:val="100"/>
          <w:position w:val="0"/>
          <w:eastAsianLayout w:id="17367" w:vert="on"/>
        </w:rPr>
        <w:t>，</w:t>
      </w:r>
      <w:r>
        <w:rPr>
          <w:color w:val="000000"/>
          <w:spacing w:val="0"/>
          <w:w w:val="100"/>
          <w:position w:val="0"/>
        </w:rPr>
        <w:t>假如還需要去</w:t>
      </w:r>
      <w:r>
        <w:rPr>
          <w:color w:val="000000"/>
          <w:spacing w:val="0"/>
          <w:w w:val="100"/>
          <w:position w:val="0"/>
          <w:eastAsianLayout w:id="17368" w:vert="on"/>
        </w:rPr>
        <w:t xml:space="preserve"> </w:t>
      </w:r>
      <w:r>
        <w:rPr>
          <w:spacing w:val="0"/>
          <w:w w:val="100"/>
          <w:position w:val="0"/>
        </w:rPr>
        <w:t>找、去建立、去培養</w:t>
      </w:r>
      <w:r>
        <w:rPr>
          <w:spacing w:val="0"/>
          <w:w w:val="100"/>
          <w:position w:val="0"/>
          <w:eastAsianLayout w:id="17369" w:vert="on"/>
        </w:rPr>
        <w:t>，</w:t>
      </w:r>
      <w:r>
        <w:rPr>
          <w:spacing w:val="0"/>
          <w:w w:val="100"/>
          <w:position w:val="0"/>
        </w:rPr>
        <w:t>那麼</w:t>
      </w:r>
      <w:r>
        <w:rPr>
          <w:spacing w:val="0"/>
          <w:w w:val="100"/>
          <w:position w:val="0"/>
          <w:eastAsianLayout w:id="17370" w:vert="on"/>
        </w:rPr>
        <w:t>，</w:t>
      </w:r>
      <w:r>
        <w:rPr>
          <w:spacing w:val="0"/>
          <w:w w:val="100"/>
          <w:position w:val="0"/>
        </w:rPr>
        <w:t>它本身也會消失</w:t>
      </w:r>
      <w:r>
        <w:rPr>
          <w:spacing w:val="0"/>
          <w:w w:val="100"/>
          <w:position w:val="0"/>
          <w:eastAsianLayout w:id="17371" w:vert="on"/>
        </w:rPr>
        <w:t>，</w:t>
      </w:r>
      <w:r>
        <w:rPr>
          <w:spacing w:val="0"/>
          <w:w w:val="100"/>
          <w:position w:val="0"/>
        </w:rPr>
        <w:t>也就靠不住。它本來就有</w:t>
      </w:r>
      <w:r>
        <w:rPr>
          <w:spacing w:val="0"/>
          <w:w w:val="100"/>
          <w:position w:val="0"/>
          <w:eastAsianLayout w:id="17372" w:vert="on"/>
        </w:rPr>
        <w:t>，</w:t>
      </w:r>
      <w:r>
        <w:rPr>
          <w:spacing w:val="0"/>
          <w:w w:val="100"/>
          <w:position w:val="0"/>
        </w:rPr>
        <w:t>永遠都有</w:t>
      </w:r>
      <w:r>
        <w:rPr>
          <w:color w:val="000000"/>
          <w:spacing w:val="0"/>
          <w:w w:val="100"/>
          <w:position w:val="0"/>
          <w:eastAsianLayout w:id="17373" w:vert="on"/>
        </w:rPr>
        <w:t>，</w:t>
      </w:r>
      <w:r>
        <w:rPr>
          <w:spacing w:val="0"/>
          <w:w w:val="100"/>
          <w:position w:val="0"/>
        </w:rPr>
        <w:t>才稱得上永恆、無限</w:t>
      </w:r>
      <w:r>
        <w:rPr>
          <w:spacing w:val="0"/>
          <w:w w:val="100"/>
          <w:position w:val="0"/>
          <w:eastAsianLayout w:id="17374" w:vert="on"/>
        </w:rPr>
        <w:t xml:space="preserve"> </w:t>
      </w:r>
      <w:r>
        <w:rPr>
          <w:spacing w:val="0"/>
          <w:w w:val="100"/>
          <w:position w:val="0"/>
        </w:rPr>
        <w:t>大</w:t>
      </w:r>
      <w:r>
        <w:rPr>
          <w:color w:val="000000"/>
          <w:spacing w:val="0"/>
          <w:w w:val="100"/>
          <w:position w:val="0"/>
        </w:rPr>
        <w:t>、</w:t>
      </w:r>
      <w:r>
        <w:rPr>
          <w:spacing w:val="0"/>
          <w:w w:val="100"/>
          <w:position w:val="0"/>
        </w:rPr>
        <w:t>不受任何條件的制約。我們可以做的</w:t>
      </w:r>
      <w:r>
        <w:rPr>
          <w:color w:val="000000"/>
          <w:spacing w:val="0"/>
          <w:w w:val="100"/>
          <w:position w:val="0"/>
          <w:eastAsianLayout w:id="17375" w:vert="on"/>
        </w:rPr>
        <w:t>，</w:t>
      </w:r>
      <w:r>
        <w:rPr>
          <w:spacing w:val="0"/>
          <w:w w:val="100"/>
          <w:position w:val="0"/>
        </w:rPr>
        <w:t>最多也只是從不停的「動」</w:t>
      </w:r>
      <w:r>
        <w:rPr>
          <w:spacing w:val="0"/>
          <w:w w:val="100"/>
          <w:position w:val="0"/>
          <w:eastAsianLayout w:id="17376" w:vert="on"/>
        </w:rPr>
        <w:t>，</w:t>
      </w:r>
      <w:r>
        <w:rPr>
          <w:spacing w:val="0"/>
          <w:w w:val="100"/>
          <w:position w:val="0"/>
        </w:rPr>
        <w:t>念頭的「動」走到「不動」</w:t>
      </w:r>
      <w:r>
        <w:rPr>
          <w:spacing w:val="0"/>
          <w:w w:val="100"/>
          <w:position w:val="0"/>
          <w:eastAsianLayout w:id="17377" w:vert="on"/>
        </w:rPr>
        <w:t>，</w:t>
      </w:r>
      <w:r>
        <w:rPr>
          <w:spacing w:val="0"/>
          <w:w w:val="100"/>
          <w:position w:val="0"/>
        </w:rPr>
        <w:t>讓念</w:t>
      </w:r>
      <w:r>
        <w:rPr>
          <w:spacing w:val="0"/>
          <w:w w:val="100"/>
          <w:position w:val="0"/>
          <w:eastAsianLayout w:id="17378" w:vert="on"/>
        </w:rPr>
        <w:t xml:space="preserve"> </w:t>
      </w:r>
      <w:r>
        <w:rPr>
          <w:spacing w:val="0"/>
          <w:w w:val="100"/>
          <w:position w:val="0"/>
        </w:rPr>
        <w:t>頭安靜</w:t>
      </w:r>
      <w:r>
        <w:rPr>
          <w:color w:val="000000"/>
          <w:spacing w:val="0"/>
          <w:w w:val="100"/>
          <w:position w:val="0"/>
        </w:rPr>
        <w:t>、</w:t>
      </w:r>
      <w:r>
        <w:rPr>
          <w:spacing w:val="0"/>
          <w:w w:val="100"/>
          <w:position w:val="0"/>
        </w:rPr>
        <w:t>消失</w:t>
      </w:r>
      <w:r>
        <w:rPr>
          <w:spacing w:val="0"/>
          <w:w w:val="100"/>
          <w:position w:val="0"/>
          <w:eastAsianLayout w:id="17379" w:vert="on"/>
        </w:rPr>
        <w:t>，</w:t>
      </w:r>
      <w:r>
        <w:rPr>
          <w:spacing w:val="0"/>
          <w:w w:val="100"/>
          <w:position w:val="0"/>
        </w:rPr>
        <w:t>它自然就在眼前。</w:t>
      </w:r>
    </w:p>
    <w:p>
      <w:pPr>
        <w:pStyle w:val="Style23"/>
        <w:keepNext w:val="0"/>
        <w:keepLines w:val="0"/>
        <w:framePr w:w="5731" w:h="10512" w:hRule="exact" w:wrap="none" w:vAnchor="text" w:hAnchor="page" w:x="1052" w:y="21"/>
        <w:widowControl w:val="0"/>
        <w:shd w:val="clear" w:color="auto" w:fill="auto"/>
        <w:bidi w:val="0"/>
        <w:spacing w:before="0" w:after="360" w:line="420" w:lineRule="exact"/>
        <w:ind w:left="0" w:right="0" w:firstLine="460"/>
        <w:jc w:val="both"/>
        <w:textDirection w:val="tbRlV"/>
      </w:pPr>
      <w:r>
        <w:rPr>
          <w:spacing w:val="0"/>
          <w:w w:val="100"/>
          <w:position w:val="0"/>
        </w:rPr>
        <w:t>我相信</w:t>
      </w:r>
      <w:r>
        <w:rPr>
          <w:spacing w:val="0"/>
          <w:w w:val="100"/>
          <w:position w:val="0"/>
          <w:eastAsianLayout w:id="17380" w:vert="on"/>
        </w:rPr>
        <w:t>，</w:t>
      </w:r>
      <w:r>
        <w:rPr>
          <w:spacing w:val="0"/>
          <w:w w:val="100"/>
          <w:position w:val="0"/>
        </w:rPr>
        <w:t>你已經認同</w:t>
      </w:r>
      <w:r>
        <w:rPr>
          <w:color w:val="000000"/>
          <w:spacing w:val="0"/>
          <w:w w:val="100"/>
          <w:position w:val="0"/>
          <w:eastAsianLayout w:id="17381" w:vert="on"/>
        </w:rPr>
        <w:t>，</w:t>
      </w:r>
      <w:r>
        <w:rPr>
          <w:spacing w:val="0"/>
          <w:w w:val="100"/>
          <w:position w:val="0"/>
        </w:rPr>
        <w:t>真正能讓人得到永恆快樂的</w:t>
      </w:r>
      <w:r>
        <w:rPr>
          <w:color w:val="000000"/>
          <w:spacing w:val="0"/>
          <w:w w:val="100"/>
          <w:position w:val="0"/>
          <w:eastAsianLayout w:id="17382" w:vert="on"/>
        </w:rPr>
        <w:t>，</w:t>
      </w:r>
      <w:r>
        <w:rPr>
          <w:spacing w:val="0"/>
          <w:w w:val="100"/>
          <w:position w:val="0"/>
        </w:rPr>
        <w:t>倒不是任何物質或經驗</w:t>
      </w:r>
      <w:r>
        <w:rPr>
          <w:spacing w:val="0"/>
          <w:w w:val="100"/>
          <w:position w:val="0"/>
          <w:eastAsianLayout w:id="17383" w:vert="on"/>
        </w:rPr>
        <w:t>，</w:t>
      </w:r>
      <w:r>
        <w:rPr>
          <w:spacing w:val="0"/>
          <w:w w:val="100"/>
          <w:position w:val="0"/>
        </w:rPr>
        <w:t>反而是最簡單</w:t>
      </w:r>
      <w:r>
        <w:rPr>
          <w:spacing w:val="0"/>
          <w:w w:val="100"/>
          <w:position w:val="0"/>
          <w:eastAsianLayout w:id="17384" w:vert="on"/>
        </w:rPr>
        <w:t>'</w:t>
      </w:r>
      <w:r>
        <w:rPr>
          <w:spacing w:val="0"/>
          <w:w w:val="100"/>
          <w:position w:val="0"/>
        </w:rPr>
        <w:t>最根本的</w:t>
      </w:r>
      <w:r>
        <w:rPr>
          <w:spacing w:val="0"/>
          <w:w w:val="100"/>
          <w:position w:val="0"/>
          <w:eastAsianLayout w:id="17385" w:vert="on"/>
        </w:rPr>
        <w:t xml:space="preserve"> </w:t>
      </w:r>
      <w:r>
        <w:rPr>
          <w:spacing w:val="0"/>
          <w:w w:val="100"/>
          <w:position w:val="0"/>
        </w:rPr>
        <w:t>存在</w:t>
      </w:r>
      <w:r>
        <w:rPr>
          <w:spacing w:val="0"/>
          <w:w w:val="100"/>
          <w:position w:val="0"/>
          <w:eastAsianLayout w:id="17386" w:vert="on"/>
        </w:rPr>
        <w:t>，</w:t>
      </w:r>
      <w:r>
        <w:rPr>
          <w:spacing w:val="0"/>
          <w:w w:val="100"/>
          <w:position w:val="0"/>
        </w:rPr>
        <w:t>也就是我們的本質。這是經驗和經驗之間</w:t>
      </w:r>
      <w:r>
        <w:rPr>
          <w:spacing w:val="0"/>
          <w:w w:val="100"/>
          <w:position w:val="0"/>
          <w:eastAsianLayout w:id="17387" w:vert="on"/>
        </w:rPr>
        <w:t>，</w:t>
      </w:r>
      <w:r>
        <w:rPr>
          <w:spacing w:val="0"/>
          <w:w w:val="100"/>
          <w:position w:val="0"/>
        </w:rPr>
        <w:t>人和人之間</w:t>
      </w:r>
      <w:r>
        <w:rPr>
          <w:spacing w:val="0"/>
          <w:w w:val="100"/>
          <w:position w:val="0"/>
          <w:eastAsianLayout w:id="17388" w:vert="on"/>
        </w:rPr>
        <w:t>，</w:t>
      </w:r>
      <w:r>
        <w:rPr>
          <w:spacing w:val="0"/>
          <w:w w:val="100"/>
          <w:position w:val="0"/>
        </w:rPr>
        <w:t>東西和東西之間的共同點。要得到快樂</w:t>
      </w:r>
      <w:r>
        <w:rPr>
          <w:color w:val="000000"/>
          <w:spacing w:val="0"/>
          <w:w w:val="100"/>
          <w:position w:val="0"/>
          <w:eastAsianLayout w:id="17389" w:vert="on"/>
        </w:rPr>
        <w:t>，</w:t>
      </w:r>
      <w:r>
        <w:rPr>
          <w:color w:val="000000"/>
          <w:spacing w:val="0"/>
          <w:w w:val="100"/>
          <w:position w:val="0"/>
        </w:rPr>
        <w:t>不</w:t>
      </w:r>
      <w:r>
        <w:rPr>
          <w:color w:val="000000"/>
          <w:spacing w:val="0"/>
          <w:w w:val="100"/>
          <w:position w:val="0"/>
          <w:eastAsianLayout w:id="17390" w:vert="on"/>
        </w:rPr>
        <w:t xml:space="preserve"> </w:t>
      </w:r>
      <w:r>
        <w:rPr>
          <w:spacing w:val="0"/>
          <w:w w:val="100"/>
          <w:position w:val="0"/>
        </w:rPr>
        <w:t>是</w:t>
      </w:r>
      <w:r>
        <w:rPr>
          <w:color w:val="000000"/>
          <w:spacing w:val="0"/>
          <w:w w:val="100"/>
          <w:position w:val="0"/>
        </w:rPr>
        <w:t>往外去找物質</w:t>
      </w:r>
      <w:r>
        <w:rPr>
          <w:spacing w:val="0"/>
          <w:w w:val="100"/>
          <w:position w:val="0"/>
        </w:rPr>
        <w:t>或經驗</w:t>
      </w:r>
      <w:r>
        <w:rPr>
          <w:spacing w:val="0"/>
          <w:w w:val="100"/>
          <w:position w:val="0"/>
          <w:eastAsianLayout w:id="17391" w:vert="on"/>
        </w:rPr>
        <w:t>，</w:t>
      </w:r>
      <w:r>
        <w:rPr>
          <w:spacing w:val="0"/>
          <w:w w:val="100"/>
          <w:position w:val="0"/>
        </w:rPr>
        <w:t>反而是回到內</w:t>
      </w:r>
      <w:r>
        <w:rPr>
          <w:color w:val="000000"/>
          <w:spacing w:val="0"/>
          <w:w w:val="100"/>
          <w:position w:val="0"/>
          <w:eastAsianLayout w:id="17392" w:vert="on"/>
        </w:rPr>
        <w:t>，</w:t>
      </w:r>
      <w:r>
        <w:rPr>
          <w:spacing w:val="0"/>
          <w:w w:val="100"/>
          <w:position w:val="0"/>
        </w:rPr>
        <w:t>回到最簡單、最根本的存在。</w:t>
      </w:r>
    </w:p>
    <w:p>
      <w:pPr>
        <w:pStyle w:val="Style23"/>
        <w:keepNext w:val="0"/>
        <w:keepLines w:val="0"/>
        <w:framePr w:w="5731" w:h="10512" w:hRule="exact" w:wrap="none" w:vAnchor="text" w:hAnchor="page" w:x="1052" w:y="21"/>
        <w:widowControl w:val="0"/>
        <w:shd w:val="clear" w:color="auto" w:fill="auto"/>
        <w:bidi w:val="0"/>
        <w:spacing w:before="0" w:after="0" w:line="420" w:lineRule="exact"/>
        <w:ind w:left="0" w:right="0" w:firstLine="460"/>
        <w:jc w:val="both"/>
        <w:textDirection w:val="tbRlV"/>
      </w:pPr>
      <w:r>
        <w:rPr>
          <w:spacing w:val="0"/>
          <w:w w:val="100"/>
          <w:position w:val="0"/>
        </w:rPr>
        <w:t>就連回、找都是多餘的</w:t>
      </w:r>
      <w:r>
        <w:rPr>
          <w:color w:val="000000"/>
          <w:spacing w:val="0"/>
          <w:w w:val="100"/>
          <w:position w:val="0"/>
          <w:eastAsianLayout w:id="17393" w:vert="on"/>
        </w:rPr>
        <w:t>，</w:t>
      </w:r>
      <w:r>
        <w:rPr>
          <w:spacing w:val="0"/>
          <w:w w:val="100"/>
          <w:position w:val="0"/>
        </w:rPr>
        <w:t>我們最多是輕輕鬆鬆落回這個本質。</w:t>
      </w:r>
    </w:p>
    <w:p>
      <w:pPr>
        <w:pStyle w:val="Style23"/>
        <w:keepNext w:val="0"/>
        <w:keepLines w:val="0"/>
        <w:framePr w:w="5731" w:h="10512" w:hRule="exact" w:wrap="none" w:vAnchor="text" w:hAnchor="page" w:x="1052" w:y="21"/>
        <w:widowControl w:val="0"/>
        <w:shd w:val="clear" w:color="auto" w:fill="auto"/>
        <w:bidi w:val="0"/>
        <w:spacing w:before="0" w:after="0" w:line="420" w:lineRule="exact"/>
        <w:ind w:left="0" w:right="0" w:firstLine="460"/>
        <w:jc w:val="both"/>
        <w:textDirection w:val="tbRlV"/>
      </w:pPr>
      <w:r>
        <w:rPr>
          <w:spacing w:val="0"/>
          <w:w w:val="100"/>
          <w:position w:val="0"/>
        </w:rPr>
        <w:t>真正可以體驗到這幾句話</w:t>
      </w:r>
      <w:r>
        <w:rPr>
          <w:spacing w:val="0"/>
          <w:w w:val="100"/>
          <w:position w:val="0"/>
          <w:eastAsianLayout w:id="17394" w:vert="on"/>
        </w:rPr>
        <w:t>，</w:t>
      </w:r>
      <w:r>
        <w:rPr>
          <w:spacing w:val="0"/>
          <w:w w:val="100"/>
          <w:position w:val="0"/>
        </w:rPr>
        <w:t>一個人</w:t>
      </w:r>
      <w:r>
        <w:rPr>
          <w:spacing w:val="0"/>
          <w:w w:val="100"/>
          <w:position w:val="0"/>
          <w:eastAsianLayout w:id="17395" w:vert="on"/>
        </w:rPr>
        <w:t>，</w:t>
      </w:r>
      <w:r>
        <w:rPr>
          <w:spacing w:val="0"/>
          <w:w w:val="100"/>
          <w:position w:val="0"/>
        </w:rPr>
        <w:t>就已經解脫了。解脫的快樂</w:t>
      </w:r>
      <w:r>
        <w:rPr>
          <w:color w:val="000000"/>
          <w:spacing w:val="0"/>
          <w:w w:val="100"/>
          <w:position w:val="0"/>
          <w:eastAsianLayout w:id="17396" w:vert="on"/>
        </w:rPr>
        <w:t>，</w:t>
      </w:r>
      <w:r>
        <w:rPr>
          <w:spacing w:val="0"/>
          <w:w w:val="100"/>
          <w:position w:val="0"/>
        </w:rPr>
        <w:t>沒辦法用任何語言去描述。這種快</w:t>
      </w:r>
      <w:r>
        <w:rPr>
          <w:spacing w:val="0"/>
          <w:w w:val="100"/>
          <w:position w:val="0"/>
          <w:eastAsianLayout w:id="17397" w:vert="on"/>
        </w:rPr>
        <w:t xml:space="preserve"> </w:t>
      </w:r>
      <w:r>
        <w:rPr>
          <w:spacing w:val="0"/>
          <w:w w:val="100"/>
          <w:position w:val="0"/>
        </w:rPr>
        <w:t>樂</w:t>
      </w:r>
      <w:r>
        <w:rPr>
          <w:spacing w:val="0"/>
          <w:w w:val="100"/>
          <w:position w:val="0"/>
          <w:eastAsianLayout w:id="17398" w:vert="on"/>
        </w:rPr>
        <w:t>，</w:t>
      </w:r>
      <w:r>
        <w:rPr>
          <w:spacing w:val="0"/>
          <w:w w:val="100"/>
          <w:position w:val="0"/>
        </w:rPr>
        <w:t>是人間想不到的</w:t>
      </w:r>
      <w:r>
        <w:rPr>
          <w:spacing w:val="0"/>
          <w:w w:val="100"/>
          <w:position w:val="0"/>
          <w:eastAsianLayout w:id="17399" w:vert="on"/>
        </w:rPr>
        <w:t>，</w:t>
      </w:r>
      <w:r>
        <w:rPr>
          <w:spacing w:val="0"/>
          <w:w w:val="100"/>
          <w:position w:val="0"/>
        </w:rPr>
        <w:t>也可能一生都碰不到。然而</w:t>
      </w:r>
      <w:r>
        <w:rPr>
          <w:spacing w:val="0"/>
          <w:w w:val="100"/>
          <w:position w:val="0"/>
          <w:eastAsianLayout w:id="17400" w:vert="on"/>
        </w:rPr>
        <w:t>，</w:t>
      </w:r>
      <w:r>
        <w:rPr>
          <w:spacing w:val="0"/>
          <w:w w:val="100"/>
          <w:position w:val="0"/>
        </w:rPr>
        <w:t>只要嘗過一次</w:t>
      </w:r>
      <w:r>
        <w:rPr>
          <w:spacing w:val="0"/>
          <w:w w:val="100"/>
          <w:position w:val="0"/>
          <w:eastAsianLayout w:id="17401" w:vert="on"/>
        </w:rPr>
        <w:t>，</w:t>
      </w:r>
      <w:r>
        <w:rPr>
          <w:spacing w:val="0"/>
          <w:w w:val="100"/>
          <w:position w:val="0"/>
        </w:rPr>
        <w:t>不可能再忘記</w:t>
      </w:r>
      <w:r>
        <w:rPr>
          <w:spacing w:val="0"/>
          <w:w w:val="100"/>
          <w:position w:val="0"/>
          <w:eastAsianLayout w:id="17402" w:vert="on"/>
        </w:rPr>
        <w:t>，</w:t>
      </w:r>
      <w:r>
        <w:rPr>
          <w:spacing w:val="0"/>
          <w:w w:val="100"/>
          <w:position w:val="0"/>
        </w:rPr>
        <w:t>也不可能認為有其他的</w:t>
      </w:r>
      <w:r>
        <w:rPr>
          <w:spacing w:val="0"/>
          <w:w w:val="100"/>
          <w:position w:val="0"/>
          <w:eastAsianLayout w:id="17403" w:vert="on"/>
        </w:rPr>
        <w:t xml:space="preserve"> </w:t>
      </w:r>
      <w:r>
        <w:rPr>
          <w:spacing w:val="0"/>
          <w:w w:val="100"/>
          <w:position w:val="0"/>
        </w:rPr>
        <w:t>東西或經驗所得到的</w:t>
      </w:r>
      <w:r>
        <w:rPr>
          <w:spacing w:val="0"/>
          <w:w w:val="100"/>
          <w:position w:val="0"/>
          <w:eastAsianLayout w:id="17404" w:vert="on"/>
        </w:rPr>
        <w:t>，</w:t>
      </w:r>
      <w:r>
        <w:rPr>
          <w:spacing w:val="0"/>
          <w:w w:val="100"/>
          <w:position w:val="0"/>
        </w:rPr>
        <w:t>會比這更重要。</w:t>
      </w:r>
    </w:p>
    <w:p>
      <w:pPr>
        <w:pStyle w:val="Style23"/>
        <w:keepNext w:val="0"/>
        <w:keepLines w:val="0"/>
        <w:framePr w:w="5731" w:h="10512" w:hRule="exact" w:wrap="none" w:vAnchor="text" w:hAnchor="page" w:x="1052" w:y="21"/>
        <w:widowControl w:val="0"/>
        <w:shd w:val="clear" w:color="auto" w:fill="auto"/>
        <w:bidi w:val="0"/>
        <w:spacing w:before="0" w:after="0" w:line="420" w:lineRule="exact"/>
        <w:ind w:left="0" w:right="0" w:firstLine="460"/>
        <w:jc w:val="both"/>
        <w:textDirection w:val="tbRlV"/>
      </w:pPr>
      <w:r>
        <w:rPr>
          <w:spacing w:val="0"/>
          <w:w w:val="100"/>
          <w:position w:val="0"/>
        </w:rPr>
        <w:t>接下來</w:t>
      </w:r>
      <w:r>
        <w:rPr>
          <w:spacing w:val="0"/>
          <w:w w:val="100"/>
          <w:position w:val="0"/>
          <w:eastAsianLayout w:id="17405" w:vert="on"/>
        </w:rPr>
        <w:t>，</w:t>
      </w:r>
      <w:r>
        <w:rPr>
          <w:spacing w:val="0"/>
          <w:w w:val="100"/>
          <w:position w:val="0"/>
        </w:rPr>
        <w:t>生命再也不是一連串的大問題。我們也不用擔心</w:t>
      </w:r>
      <w:r>
        <w:rPr>
          <w:spacing w:val="0"/>
          <w:w w:val="100"/>
          <w:position w:val="0"/>
          <w:eastAsianLayout w:id="17406" w:vert="on"/>
        </w:rPr>
        <w:t>，</w:t>
      </w:r>
      <w:r>
        <w:rPr>
          <w:spacing w:val="0"/>
          <w:w w:val="100"/>
          <w:position w:val="0"/>
        </w:rPr>
        <w:t>即使醒過來了</w:t>
      </w:r>
      <w:r>
        <w:rPr>
          <w:spacing w:val="0"/>
          <w:w w:val="100"/>
          <w:position w:val="0"/>
          <w:eastAsianLayout w:id="17407" w:vert="on"/>
        </w:rPr>
        <w:t>，</w:t>
      </w:r>
      <w:r>
        <w:rPr>
          <w:spacing w:val="0"/>
          <w:w w:val="100"/>
          <w:position w:val="0"/>
        </w:rPr>
        <w:t>肉體還會不會存在</w:t>
      </w:r>
      <w:r>
        <w:rPr>
          <w:color w:val="000000"/>
          <w:spacing w:val="0"/>
          <w:w w:val="100"/>
          <w:position w:val="0"/>
        </w:rPr>
        <w:t>。它本身</w:t>
      </w:r>
      <w:r>
        <w:rPr>
          <w:color w:val="000000"/>
          <w:spacing w:val="0"/>
          <w:w w:val="100"/>
          <w:position w:val="0"/>
          <w:eastAsianLayout w:id="17408" w:vert="on"/>
        </w:rPr>
        <w:t xml:space="preserve"> </w:t>
      </w:r>
      <w:r>
        <w:rPr>
          <w:spacing w:val="0"/>
          <w:w w:val="100"/>
          <w:position w:val="0"/>
        </w:rPr>
        <w:t>是過去種種念頭和條件組合</w:t>
      </w:r>
      <w:r>
        <w:rPr>
          <w:spacing w:val="0"/>
          <w:w w:val="100"/>
          <w:position w:val="0"/>
          <w:eastAsianLayout w:id="17409" w:vert="on"/>
        </w:rPr>
        <w:t>，</w:t>
      </w:r>
      <w:r>
        <w:rPr>
          <w:spacing w:val="0"/>
          <w:w w:val="100"/>
          <w:position w:val="0"/>
        </w:rPr>
        <w:t>不可能不存在。它還是會在人間帶來種種挑戰和變化。只是</w:t>
      </w:r>
      <w:r>
        <w:rPr>
          <w:color w:val="000000"/>
          <w:spacing w:val="0"/>
          <w:w w:val="100"/>
          <w:position w:val="0"/>
          <w:eastAsianLayout w:id="17410" w:vert="on"/>
        </w:rPr>
        <w:t>，</w:t>
      </w:r>
      <w:r>
        <w:rPr>
          <w:spacing w:val="0"/>
          <w:w w:val="100"/>
          <w:position w:val="0"/>
        </w:rPr>
        <w:t>我們懂了這些</w:t>
      </w:r>
      <w:r>
        <w:rPr>
          <w:spacing w:val="0"/>
          <w:w w:val="100"/>
          <w:position w:val="0"/>
          <w:eastAsianLayout w:id="17411"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19" w:bottom="636" w:left="1051"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70" w:bottom="742" w:left="682" w:header="0" w:footer="3" w:gutter="0"/>
          <w:cols w:space="720"/>
          <w:noEndnote/>
          <w:rtlGutter w:val="0"/>
          <w:docGrid w:linePitch="360"/>
        </w:sectPr>
      </w:pPr>
    </w:p>
    <w:p>
      <w:pPr>
        <w:pStyle w:val="Style23"/>
        <w:keepNext w:val="0"/>
        <w:keepLines w:val="0"/>
        <w:framePr w:w="4046" w:h="10522" w:hRule="exact" w:wrap="none" w:vAnchor="text" w:hAnchor="page" w:x="4494" w:y="21"/>
        <w:widowControl w:val="0"/>
        <w:shd w:val="clear" w:color="auto" w:fill="auto"/>
        <w:bidi w:val="0"/>
        <w:spacing w:before="0" w:after="360" w:line="424" w:lineRule="exact"/>
        <w:ind w:left="0" w:right="0" w:firstLine="0"/>
        <w:jc w:val="both"/>
        <w:textDirection w:val="tbRlV"/>
      </w:pPr>
      <w:r>
        <w:rPr>
          <w:spacing w:val="0"/>
          <w:w w:val="100"/>
          <w:position w:val="0"/>
        </w:rPr>
        <w:t>自然會放過它</w:t>
      </w:r>
      <w:r>
        <w:rPr>
          <w:spacing w:val="0"/>
          <w:w w:val="100"/>
          <w:position w:val="0"/>
          <w:eastAsianLayout w:id="17412" w:vert="on"/>
        </w:rPr>
        <w:t>，</w:t>
      </w:r>
      <w:r>
        <w:rPr>
          <w:spacing w:val="0"/>
          <w:w w:val="100"/>
          <w:position w:val="0"/>
        </w:rPr>
        <w:t>放過一切。再也不會被它綁住。再也不會把生命當作問題、帶給自己不愉快。</w:t>
      </w:r>
    </w:p>
    <w:p>
      <w:pPr>
        <w:pStyle w:val="Style23"/>
        <w:keepNext w:val="0"/>
        <w:keepLines w:val="0"/>
        <w:framePr w:w="4046" w:h="10522" w:hRule="exact" w:wrap="none" w:vAnchor="text" w:hAnchor="page" w:x="4494" w:y="21"/>
        <w:widowControl w:val="0"/>
        <w:shd w:val="clear" w:color="auto" w:fill="auto"/>
        <w:bidi w:val="0"/>
        <w:spacing w:before="0" w:after="0" w:line="424" w:lineRule="exact"/>
        <w:ind w:left="0" w:right="0" w:firstLine="460"/>
        <w:jc w:val="left"/>
        <w:textDirection w:val="tbRlV"/>
      </w:pPr>
      <w:r>
        <w:rPr>
          <w:spacing w:val="0"/>
          <w:w w:val="100"/>
          <w:position w:val="0"/>
        </w:rPr>
        <w:t>放過</w:t>
      </w:r>
      <w:r>
        <w:rPr>
          <w:color w:val="000000"/>
          <w:spacing w:val="0"/>
          <w:w w:val="100"/>
          <w:position w:val="0"/>
          <w:eastAsianLayout w:id="17413" w:vert="on"/>
        </w:rPr>
        <w:t>，</w:t>
      </w:r>
      <w:r>
        <w:rPr>
          <w:spacing w:val="0"/>
          <w:w w:val="100"/>
          <w:position w:val="0"/>
        </w:rPr>
        <w:t>也就是前兩本書所強調的臣服。</w:t>
      </w:r>
    </w:p>
    <w:p>
      <w:pPr>
        <w:pStyle w:val="Style23"/>
        <w:keepNext w:val="0"/>
        <w:keepLines w:val="0"/>
        <w:framePr w:w="4046" w:h="10522" w:hRule="exact" w:wrap="none" w:vAnchor="text" w:hAnchor="page" w:x="4494" w:y="21"/>
        <w:widowControl w:val="0"/>
        <w:shd w:val="clear" w:color="auto" w:fill="auto"/>
        <w:bidi w:val="0"/>
        <w:spacing w:before="0" w:after="0" w:line="424" w:lineRule="exact"/>
        <w:ind w:left="0" w:right="0" w:firstLine="540"/>
        <w:jc w:val="both"/>
        <w:textDirection w:val="tbRlV"/>
      </w:pPr>
      <w:r>
        <w:rPr>
          <w:color w:val="000000"/>
          <w:spacing w:val="0"/>
          <w:w w:val="100"/>
          <w:position w:val="0"/>
        </w:rPr>
        <w:t>一個人懂得接受任何瞬間帶來的一切挑戰</w:t>
      </w:r>
      <w:r>
        <w:rPr>
          <w:color w:val="000000"/>
          <w:spacing w:val="0"/>
          <w:w w:val="100"/>
          <w:position w:val="0"/>
          <w:eastAsianLayout w:id="17414" w:vert="on"/>
        </w:rPr>
        <w:t>，</w:t>
      </w:r>
      <w:r>
        <w:rPr>
          <w:color w:val="000000"/>
          <w:spacing w:val="0"/>
          <w:w w:val="100"/>
          <w:position w:val="0"/>
        </w:rPr>
        <w:t>而不再追求過去所帶來的記憶</w:t>
      </w:r>
      <w:r>
        <w:rPr>
          <w:color w:val="000000"/>
          <w:spacing w:val="0"/>
          <w:w w:val="100"/>
          <w:position w:val="0"/>
          <w:eastAsianLayout w:id="17415" w:vert="on"/>
        </w:rPr>
        <w:t>，</w:t>
      </w:r>
      <w:r>
        <w:rPr>
          <w:color w:val="000000"/>
          <w:spacing w:val="0"/>
          <w:w w:val="100"/>
          <w:position w:val="0"/>
        </w:rPr>
        <w:t>或投射到未來</w:t>
      </w:r>
      <w:r>
        <w:rPr>
          <w:color w:val="000000"/>
          <w:spacing w:val="0"/>
          <w:w w:val="100"/>
          <w:position w:val="0"/>
          <w:eastAsianLayout w:id="17416" w:vert="on"/>
        </w:rPr>
        <w:t>，</w:t>
      </w:r>
      <w:r>
        <w:rPr>
          <w:color w:val="000000"/>
          <w:spacing w:val="0"/>
          <w:w w:val="100"/>
          <w:position w:val="0"/>
        </w:rPr>
        <w:t>他本身就活</w:t>
      </w:r>
      <w:r>
        <w:rPr>
          <w:color w:val="000000"/>
          <w:spacing w:val="0"/>
          <w:w w:val="100"/>
          <w:position w:val="0"/>
          <w:eastAsianLayout w:id="17417" w:vert="on"/>
        </w:rPr>
        <w:t xml:space="preserve"> </w:t>
      </w:r>
      <w:r>
        <w:rPr>
          <w:spacing w:val="0"/>
          <w:w w:val="100"/>
          <w:position w:val="0"/>
        </w:rPr>
        <w:t>在瞬間</w:t>
      </w:r>
      <w:r>
        <w:rPr>
          <w:spacing w:val="0"/>
          <w:w w:val="100"/>
          <w:position w:val="0"/>
          <w:eastAsianLayout w:id="17418" w:vert="on"/>
        </w:rPr>
        <w:t>，</w:t>
      </w:r>
      <w:r>
        <w:rPr>
          <w:spacing w:val="0"/>
          <w:w w:val="100"/>
          <w:position w:val="0"/>
        </w:rPr>
        <w:t>活在當下。</w:t>
      </w:r>
    </w:p>
    <w:p>
      <w:pPr>
        <w:pStyle w:val="Style23"/>
        <w:keepNext w:val="0"/>
        <w:keepLines w:val="0"/>
        <w:framePr w:w="4046" w:h="10522" w:hRule="exact" w:wrap="none" w:vAnchor="text" w:hAnchor="page" w:x="4494" w:y="21"/>
        <w:widowControl w:val="0"/>
        <w:shd w:val="clear" w:color="auto" w:fill="auto"/>
        <w:bidi w:val="0"/>
        <w:spacing w:before="0" w:after="360" w:line="424" w:lineRule="exact"/>
        <w:ind w:left="0" w:right="0" w:firstLine="460"/>
        <w:jc w:val="both"/>
        <w:textDirection w:val="tbRlV"/>
      </w:pPr>
      <w:r>
        <w:rPr>
          <w:color w:val="000000"/>
          <w:spacing w:val="0"/>
          <w:w w:val="100"/>
          <w:position w:val="0"/>
        </w:rPr>
        <w:t>仔細觀察</w:t>
      </w:r>
      <w:r>
        <w:rPr>
          <w:color w:val="000000"/>
          <w:spacing w:val="0"/>
          <w:w w:val="100"/>
          <w:position w:val="0"/>
          <w:eastAsianLayout w:id="17419" w:vert="on"/>
        </w:rPr>
        <w:t>，</w:t>
      </w:r>
      <w:r>
        <w:rPr>
          <w:color w:val="000000"/>
          <w:spacing w:val="0"/>
          <w:w w:val="100"/>
          <w:position w:val="0"/>
        </w:rPr>
        <w:t>假</w:t>
      </w:r>
      <w:r>
        <w:rPr>
          <w:spacing w:val="0"/>
          <w:w w:val="100"/>
          <w:position w:val="0"/>
        </w:rPr>
        <w:t>如把瞬間當作一</w:t>
      </w:r>
      <w:r>
        <w:rPr>
          <w:color w:val="000000"/>
          <w:spacing w:val="0"/>
          <w:w w:val="100"/>
          <w:position w:val="0"/>
        </w:rPr>
        <w:t>秒</w:t>
      </w:r>
      <w:r>
        <w:rPr>
          <w:spacing w:val="0"/>
          <w:w w:val="100"/>
          <w:position w:val="0"/>
          <w:eastAsianLayout w:id="17420" w:vert="on"/>
        </w:rPr>
        <w:t>，</w:t>
      </w:r>
      <w:r>
        <w:rPr>
          <w:spacing w:val="0"/>
          <w:w w:val="100"/>
          <w:position w:val="0"/>
        </w:rPr>
        <w:t>自然</w:t>
      </w:r>
      <w:r>
        <w:rPr>
          <w:color w:val="000000"/>
          <w:spacing w:val="0"/>
          <w:w w:val="100"/>
          <w:position w:val="0"/>
        </w:rPr>
        <w:t>會發現</w:t>
      </w:r>
      <w:r>
        <w:rPr>
          <w:color w:val="000000"/>
          <w:spacing w:val="0"/>
          <w:w w:val="100"/>
          <w:position w:val="0"/>
          <w:eastAsianLayout w:id="17421" w:vert="on"/>
        </w:rPr>
        <w:t>，</w:t>
      </w:r>
      <w:r>
        <w:rPr>
          <w:color w:val="000000"/>
          <w:spacing w:val="0"/>
          <w:w w:val="100"/>
          <w:position w:val="0"/>
        </w:rPr>
        <w:t>在</w:t>
      </w:r>
      <w:r>
        <w:rPr>
          <w:spacing w:val="0"/>
          <w:w w:val="100"/>
          <w:position w:val="0"/>
        </w:rPr>
        <w:t>那一秒</w:t>
      </w:r>
      <w:r>
        <w:rPr>
          <w:color w:val="000000"/>
          <w:spacing w:val="0"/>
          <w:w w:val="100"/>
          <w:position w:val="0"/>
          <w:eastAsianLayout w:id="17422" w:vert="on"/>
        </w:rPr>
        <w:t>，</w:t>
      </w:r>
      <w:r>
        <w:rPr>
          <w:color w:val="000000"/>
          <w:spacing w:val="0"/>
          <w:w w:val="100"/>
          <w:position w:val="0"/>
        </w:rPr>
        <w:t>我們根本來不及想到過去</w:t>
      </w:r>
      <w:r>
        <w:rPr>
          <w:spacing w:val="0"/>
          <w:w w:val="100"/>
          <w:position w:val="0"/>
          <w:eastAsianLayout w:id="17423" w:vert="on"/>
        </w:rPr>
        <w:t>，</w:t>
      </w:r>
      <w:r>
        <w:rPr>
          <w:spacing w:val="0"/>
          <w:w w:val="100"/>
          <w:position w:val="0"/>
        </w:rPr>
        <w:t>或投射</w:t>
      </w:r>
      <w:r>
        <w:rPr>
          <w:color w:val="000000"/>
          <w:spacing w:val="0"/>
          <w:w w:val="100"/>
          <w:position w:val="0"/>
        </w:rPr>
        <w:t>到未來</w:t>
      </w:r>
      <w:r>
        <w:rPr>
          <w:spacing w:val="0"/>
          <w:w w:val="100"/>
          <w:position w:val="0"/>
        </w:rPr>
        <w:t>。</w:t>
      </w:r>
      <w:r>
        <w:rPr>
          <w:spacing w:val="0"/>
          <w:w w:val="100"/>
          <w:position w:val="0"/>
          <w:eastAsianLayout w:id="17424" w:vert="on"/>
        </w:rPr>
        <w:t xml:space="preserve"> </w:t>
      </w:r>
      <w:r>
        <w:rPr>
          <w:color w:val="000000"/>
          <w:spacing w:val="0"/>
          <w:w w:val="100"/>
          <w:position w:val="0"/>
        </w:rPr>
        <w:t>就像別人突然喊</w:t>
      </w:r>
      <w:r>
        <w:rPr>
          <w:spacing w:val="0"/>
          <w:w w:val="100"/>
          <w:position w:val="0"/>
        </w:rPr>
        <w:t>了我們的名字</w:t>
      </w:r>
      <w:r>
        <w:rPr>
          <w:spacing w:val="0"/>
          <w:w w:val="100"/>
          <w:position w:val="0"/>
          <w:eastAsianLayout w:id="17425" w:vert="on"/>
        </w:rPr>
        <w:t>，</w:t>
      </w:r>
      <w:r>
        <w:rPr>
          <w:spacing w:val="0"/>
          <w:w w:val="100"/>
          <w:position w:val="0"/>
        </w:rPr>
        <w:t>我們最多會轉過頭或是愣住</w:t>
      </w:r>
      <w:r>
        <w:rPr>
          <w:color w:val="000000"/>
          <w:spacing w:val="0"/>
          <w:w w:val="100"/>
          <w:position w:val="0"/>
          <w:eastAsianLayout w:id="17426" w:vert="on"/>
        </w:rPr>
        <w:t>，</w:t>
      </w:r>
      <w:r>
        <w:rPr>
          <w:color w:val="000000"/>
          <w:spacing w:val="0"/>
          <w:w w:val="100"/>
          <w:position w:val="0"/>
        </w:rPr>
        <w:t>或者就像</w:t>
      </w:r>
      <w:r>
        <w:rPr>
          <w:spacing w:val="0"/>
          <w:w w:val="100"/>
          <w:position w:val="0"/>
        </w:rPr>
        <w:t>正在欣</w:t>
      </w:r>
      <w:r>
        <w:rPr>
          <w:color w:val="000000"/>
          <w:spacing w:val="0"/>
          <w:w w:val="100"/>
          <w:position w:val="0"/>
        </w:rPr>
        <w:t>賞風景的時候</w:t>
      </w:r>
      <w:r>
        <w:rPr>
          <w:color w:val="000000"/>
          <w:spacing w:val="0"/>
          <w:w w:val="100"/>
          <w:position w:val="0"/>
          <w:eastAsianLayout w:id="17427" w:vert="on"/>
        </w:rPr>
        <w:t>，</w:t>
      </w:r>
      <w:r>
        <w:rPr>
          <w:color w:val="000000"/>
          <w:spacing w:val="0"/>
          <w:w w:val="100"/>
          <w:position w:val="0"/>
        </w:rPr>
        <w:t>不可能同時有</w:t>
      </w:r>
      <w:r>
        <w:rPr>
          <w:color w:val="000000"/>
          <w:spacing w:val="0"/>
          <w:w w:val="100"/>
          <w:position w:val="0"/>
          <w:eastAsianLayout w:id="17428" w:vert="on"/>
        </w:rPr>
        <w:t xml:space="preserve"> </w:t>
      </w:r>
      <w:r>
        <w:rPr>
          <w:spacing w:val="0"/>
          <w:w w:val="100"/>
          <w:position w:val="0"/>
        </w:rPr>
        <w:t>其他的念頭</w:t>
      </w:r>
      <w:r>
        <w:rPr>
          <w:spacing w:val="0"/>
          <w:w w:val="100"/>
          <w:position w:val="0"/>
          <w:eastAsianLayout w:id="17429" w:vert="on"/>
        </w:rPr>
        <w:t>，</w:t>
      </w:r>
      <w:r>
        <w:rPr>
          <w:spacing w:val="0"/>
          <w:w w:val="100"/>
          <w:position w:val="0"/>
        </w:rPr>
        <w:t>或者還想著別的哪裡。</w:t>
      </w:r>
    </w:p>
    <w:p>
      <w:pPr>
        <w:pStyle w:val="Style23"/>
        <w:keepNext w:val="0"/>
        <w:keepLines w:val="0"/>
        <w:framePr w:w="4046" w:h="10522" w:hRule="exact" w:wrap="none" w:vAnchor="text" w:hAnchor="page" w:x="4494" w:y="21"/>
        <w:widowControl w:val="0"/>
        <w:shd w:val="clear" w:color="auto" w:fill="auto"/>
        <w:bidi w:val="0"/>
        <w:spacing w:before="0" w:after="360" w:line="424" w:lineRule="exact"/>
        <w:ind w:left="0" w:right="0" w:firstLine="460"/>
        <w:jc w:val="left"/>
        <w:textDirection w:val="tbRlV"/>
      </w:pPr>
      <w:r>
        <w:rPr>
          <w:spacing w:val="0"/>
          <w:w w:val="100"/>
          <w:position w:val="0"/>
        </w:rPr>
        <w:t>這就是瞬間。</w:t>
      </w:r>
    </w:p>
    <w:p>
      <w:pPr>
        <w:pStyle w:val="Style23"/>
        <w:keepNext w:val="0"/>
        <w:keepLines w:val="0"/>
        <w:framePr w:w="4046" w:h="10522" w:hRule="exact" w:wrap="none" w:vAnchor="text" w:hAnchor="page" w:x="4494" w:y="21"/>
        <w:widowControl w:val="0"/>
        <w:shd w:val="clear" w:color="auto" w:fill="auto"/>
        <w:bidi w:val="0"/>
        <w:spacing w:before="0" w:after="360" w:line="424" w:lineRule="exact"/>
        <w:ind w:left="0" w:right="0" w:firstLine="460"/>
        <w:jc w:val="left"/>
        <w:textDirection w:val="tbRlV"/>
      </w:pPr>
      <w:r>
        <w:rPr>
          <w:spacing w:val="0"/>
          <w:w w:val="100"/>
          <w:position w:val="0"/>
        </w:rPr>
        <w:t>假如我們可以把瞬間拉長、擴大</w:t>
      </w:r>
      <w:r>
        <w:rPr>
          <w:color w:val="000000"/>
          <w:spacing w:val="0"/>
          <w:w w:val="100"/>
          <w:position w:val="0"/>
          <w:eastAsianLayout w:id="17430" w:vert="on"/>
        </w:rPr>
        <w:t>，</w:t>
      </w:r>
      <w:r>
        <w:rPr>
          <w:spacing w:val="0"/>
          <w:w w:val="100"/>
          <w:position w:val="0"/>
        </w:rPr>
        <w:t>變成永恆</w:t>
      </w:r>
      <w:r>
        <w:rPr>
          <w:spacing w:val="0"/>
          <w:w w:val="100"/>
          <w:position w:val="0"/>
          <w:eastAsianLayout w:id="17431" w:vert="on"/>
        </w:rPr>
        <w:t>，</w:t>
      </w:r>
      <w:r>
        <w:rPr>
          <w:spacing w:val="0"/>
          <w:w w:val="100"/>
          <w:position w:val="0"/>
        </w:rPr>
        <w:t>那麼</w:t>
      </w:r>
      <w:r>
        <w:rPr>
          <w:spacing w:val="0"/>
          <w:w w:val="100"/>
          <w:position w:val="0"/>
          <w:eastAsianLayout w:id="17432" w:vert="on"/>
        </w:rPr>
        <w:t>，</w:t>
      </w:r>
      <w:r>
        <w:rPr>
          <w:spacing w:val="0"/>
          <w:w w:val="100"/>
          <w:position w:val="0"/>
        </w:rPr>
        <w:t>連一個是不是快樂的念頭都不會</w:t>
      </w:r>
      <w:r>
        <w:rPr>
          <w:color w:val="000000"/>
          <w:spacing w:val="0"/>
          <w:w w:val="100"/>
          <w:position w:val="0"/>
        </w:rPr>
        <w:t>跑出來</w:t>
      </w:r>
      <w:r>
        <w:rPr>
          <w:spacing w:val="0"/>
          <w:w w:val="100"/>
          <w:position w:val="0"/>
        </w:rPr>
        <w:t>。</w:t>
      </w:r>
    </w:p>
    <w:p>
      <w:pPr>
        <w:pStyle w:val="Style23"/>
        <w:keepNext w:val="0"/>
        <w:keepLines w:val="0"/>
        <w:framePr w:w="4046" w:h="10522" w:hRule="exact" w:wrap="none" w:vAnchor="text" w:hAnchor="page" w:x="4494" w:y="21"/>
        <w:widowControl w:val="0"/>
        <w:shd w:val="clear" w:color="auto" w:fill="auto"/>
        <w:bidi w:val="0"/>
        <w:spacing w:before="0" w:after="0" w:line="424" w:lineRule="exact"/>
        <w:ind w:left="0" w:right="0" w:firstLine="460"/>
        <w:jc w:val="left"/>
        <w:textDirection w:val="tbRlV"/>
      </w:pPr>
      <w:r>
        <w:rPr>
          <w:spacing w:val="0"/>
          <w:w w:val="100"/>
          <w:position w:val="0"/>
        </w:rPr>
        <w:t>我們已經是快樂本身。</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970" w:bottom="742" w:left="682"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62" w:bottom="675" w:left="1008" w:header="0" w:footer="3" w:gutter="0"/>
          <w:cols w:space="720"/>
          <w:noEndnote/>
          <w:rtlGutter w:val="0"/>
          <w:docGrid w:linePitch="360"/>
        </w:sectPr>
      </w:pPr>
    </w:p>
    <w:p>
      <w:pPr>
        <w:pStyle w:val="Style200"/>
        <w:keepNext/>
        <w:keepLines/>
        <w:framePr w:w="346" w:h="4277" w:hRule="exact" w:wrap="none" w:vAnchor="text" w:hAnchor="page" w:x="8065" w:y="21"/>
        <w:widowControl w:val="0"/>
        <w:shd w:val="clear" w:color="auto" w:fill="auto"/>
        <w:bidi w:val="0"/>
        <w:spacing w:before="0" w:after="0" w:line="240" w:lineRule="auto"/>
        <w:ind w:left="0" w:right="0" w:firstLine="0"/>
        <w:jc w:val="left"/>
        <w:textDirection w:val="tbRlV"/>
      </w:pPr>
      <w:bookmarkStart w:id="205" w:name="bookmark205"/>
      <w:bookmarkStart w:id="206" w:name="bookmark206"/>
      <w:bookmarkStart w:id="207" w:name="bookmark207"/>
      <w:r>
        <w:rPr>
          <w:color w:val="000000"/>
          <w:spacing w:val="0"/>
          <w:w w:val="100"/>
          <w:position w:val="0"/>
          <w:sz w:val="38"/>
          <w:szCs w:val="38"/>
          <w:lang w:val="en-US" w:eastAsia="en-US" w:bidi="en-US"/>
          <w:eastAsianLayout w:id="17433" w:vert="on"/>
        </w:rPr>
        <w:t>M</w:t>
      </w:r>
      <w:r>
        <w:rPr>
          <w:color w:val="000000"/>
          <w:spacing w:val="0"/>
          <w:w w:val="100"/>
          <w:position w:val="0"/>
        </w:rPr>
        <w:t>活在不確定</w:t>
      </w:r>
      <w:r>
        <w:rPr>
          <w:color w:val="000000"/>
          <w:spacing w:val="0"/>
          <w:w w:val="100"/>
          <w:position w:val="0"/>
          <w:eastAsianLayout w:id="17434" w:vert="on"/>
        </w:rPr>
        <w:t>，</w:t>
      </w:r>
      <w:r>
        <w:rPr>
          <w:color w:val="000000"/>
          <w:spacing w:val="0"/>
          <w:w w:val="100"/>
          <w:position w:val="0"/>
        </w:rPr>
        <w:t>是最大的快樂</w:t>
      </w:r>
      <w:bookmarkEnd w:id="205"/>
      <w:bookmarkEnd w:id="206"/>
      <w:bookmarkEnd w:id="207"/>
    </w:p>
    <w:p>
      <w:pPr>
        <w:pStyle w:val="Style23"/>
        <w:keepNext w:val="0"/>
        <w:keepLines w:val="0"/>
        <w:framePr w:w="5722" w:h="10512" w:hRule="exact" w:wrap="none" w:vAnchor="text" w:hAnchor="page" w:x="1009" w:y="21"/>
        <w:widowControl w:val="0"/>
        <w:shd w:val="clear" w:color="auto" w:fill="auto"/>
        <w:bidi w:val="0"/>
        <w:spacing w:before="0" w:after="0" w:line="426" w:lineRule="exact"/>
        <w:ind w:left="0" w:right="0" w:firstLine="540"/>
        <w:jc w:val="both"/>
        <w:textDirection w:val="tbRlV"/>
      </w:pPr>
      <w:r>
        <w:rPr>
          <w:color w:val="5C5C5B"/>
          <w:spacing w:val="0"/>
          <w:w w:val="100"/>
          <w:position w:val="0"/>
        </w:rPr>
        <w:t>一</w:t>
      </w:r>
      <w:r>
        <w:rPr>
          <w:spacing w:val="0"/>
          <w:w w:val="100"/>
          <w:position w:val="0"/>
        </w:rPr>
        <w:t>個人假如可以把瞬間單純化</w:t>
      </w:r>
      <w:r>
        <w:rPr>
          <w:spacing w:val="0"/>
          <w:w w:val="100"/>
          <w:position w:val="0"/>
          <w:eastAsianLayout w:id="17435" w:vert="on"/>
        </w:rPr>
        <w:t>，</w:t>
      </w:r>
      <w:r>
        <w:rPr>
          <w:spacing w:val="0"/>
          <w:w w:val="100"/>
          <w:position w:val="0"/>
        </w:rPr>
        <w:t>自然會發現連任何知識都起不來</w:t>
      </w:r>
      <w:r>
        <w:rPr>
          <w:spacing w:val="0"/>
          <w:w w:val="100"/>
          <w:position w:val="0"/>
          <w:eastAsianLayout w:id="17436" w:vert="on"/>
        </w:rPr>
        <w:t>，</w:t>
      </w:r>
      <w:r>
        <w:rPr>
          <w:spacing w:val="0"/>
          <w:w w:val="100"/>
          <w:position w:val="0"/>
        </w:rPr>
        <w:t>而會發現我們過去所稱的知識</w:t>
      </w:r>
      <w:r>
        <w:rPr>
          <w:spacing w:val="0"/>
          <w:w w:val="100"/>
          <w:position w:val="0"/>
          <w:eastAsianLayout w:id="17437" w:vert="on"/>
        </w:rPr>
        <w:t>，</w:t>
      </w:r>
      <w:r>
        <w:rPr>
          <w:spacing w:val="0"/>
          <w:w w:val="100"/>
          <w:position w:val="0"/>
        </w:rPr>
        <w:t>全都</w:t>
      </w:r>
      <w:r>
        <w:rPr>
          <w:spacing w:val="0"/>
          <w:w w:val="100"/>
          <w:position w:val="0"/>
          <w:eastAsianLayout w:id="17438" w:vert="on"/>
        </w:rPr>
        <w:t xml:space="preserve"> </w:t>
      </w:r>
      <w:r>
        <w:rPr>
          <w:spacing w:val="0"/>
          <w:w w:val="100"/>
          <w:position w:val="0"/>
        </w:rPr>
        <w:t>還離不開念相</w:t>
      </w:r>
      <w:r>
        <w:rPr>
          <w:color w:val="000000"/>
          <w:spacing w:val="0"/>
          <w:w w:val="100"/>
          <w:position w:val="0"/>
          <w:eastAsianLayout w:id="17439" w:vert="on"/>
        </w:rPr>
        <w:t>，</w:t>
      </w:r>
      <w:r>
        <w:rPr>
          <w:spacing w:val="0"/>
          <w:w w:val="100"/>
          <w:position w:val="0"/>
        </w:rPr>
        <w:t>都在變化中。知識本身在生</w:t>
      </w:r>
      <w:r>
        <w:rPr>
          <w:spacing w:val="0"/>
          <w:w w:val="100"/>
          <w:position w:val="0"/>
          <w:eastAsianLayout w:id="17440" w:vert="on"/>
        </w:rPr>
        <w:t>，</w:t>
      </w:r>
      <w:r>
        <w:rPr>
          <w:spacing w:val="0"/>
          <w:w w:val="100"/>
          <w:position w:val="0"/>
        </w:rPr>
        <w:t>也在死</w:t>
      </w:r>
      <w:r>
        <w:rPr>
          <w:spacing w:val="0"/>
          <w:w w:val="100"/>
          <w:position w:val="0"/>
          <w:eastAsianLayout w:id="17441" w:vert="on"/>
        </w:rPr>
        <w:t>，</w:t>
      </w:r>
      <w:r>
        <w:rPr>
          <w:spacing w:val="0"/>
          <w:w w:val="100"/>
          <w:position w:val="0"/>
        </w:rPr>
        <w:t>是靠不住的。</w:t>
      </w:r>
    </w:p>
    <w:p>
      <w:pPr>
        <w:pStyle w:val="Style23"/>
        <w:keepNext w:val="0"/>
        <w:keepLines w:val="0"/>
        <w:framePr w:w="5722" w:h="10512" w:hRule="exact" w:wrap="none" w:vAnchor="text" w:hAnchor="page" w:x="1009" w:y="21"/>
        <w:widowControl w:val="0"/>
        <w:shd w:val="clear" w:color="auto" w:fill="auto"/>
        <w:bidi w:val="0"/>
        <w:spacing w:before="0" w:after="0" w:line="426" w:lineRule="exact"/>
        <w:ind w:left="0" w:right="0" w:firstLine="460"/>
        <w:jc w:val="both"/>
        <w:textDirection w:val="tbRlV"/>
      </w:pPr>
      <w:r>
        <w:rPr>
          <w:spacing w:val="0"/>
          <w:w w:val="100"/>
          <w:position w:val="0"/>
        </w:rPr>
        <w:t>反過來</w:t>
      </w:r>
      <w:r>
        <w:rPr>
          <w:color w:val="000000"/>
          <w:spacing w:val="0"/>
          <w:w w:val="100"/>
          <w:position w:val="0"/>
          <w:eastAsianLayout w:id="17442" w:vert="on"/>
        </w:rPr>
        <w:t>，</w:t>
      </w:r>
      <w:r>
        <w:rPr>
          <w:spacing w:val="0"/>
          <w:w w:val="100"/>
          <w:position w:val="0"/>
        </w:rPr>
        <w:t>我們會發現</w:t>
      </w:r>
      <w:r>
        <w:rPr>
          <w:color w:val="000000"/>
          <w:spacing w:val="0"/>
          <w:w w:val="100"/>
          <w:position w:val="0"/>
          <w:eastAsianLayout w:id="17443" w:vert="on"/>
        </w:rPr>
        <w:t>，</w:t>
      </w:r>
      <w:r>
        <w:rPr>
          <w:spacing w:val="0"/>
          <w:w w:val="100"/>
          <w:position w:val="0"/>
        </w:rPr>
        <w:t>無論有多少知識</w:t>
      </w:r>
      <w:r>
        <w:rPr>
          <w:spacing w:val="0"/>
          <w:w w:val="100"/>
          <w:position w:val="0"/>
          <w:eastAsianLayout w:id="17444" w:vert="on"/>
        </w:rPr>
        <w:t>，</w:t>
      </w:r>
      <w:r>
        <w:rPr>
          <w:spacing w:val="0"/>
          <w:w w:val="100"/>
          <w:position w:val="0"/>
        </w:rPr>
        <w:t>永遠有追求不完的更多的知識。現代社會發達的速度</w:t>
      </w:r>
      <w:r>
        <w:rPr>
          <w:spacing w:val="0"/>
          <w:w w:val="100"/>
          <w:position w:val="0"/>
          <w:eastAsianLayout w:id="17445" w:vert="on"/>
        </w:rPr>
        <w:t>，</w:t>
      </w:r>
      <w:r>
        <w:rPr>
          <w:spacing w:val="0"/>
          <w:w w:val="100"/>
          <w:position w:val="0"/>
        </w:rPr>
        <w:t>無論任</w:t>
      </w:r>
      <w:r>
        <w:rPr>
          <w:spacing w:val="0"/>
          <w:w w:val="100"/>
          <w:position w:val="0"/>
          <w:eastAsianLayout w:id="17446" w:vert="on"/>
        </w:rPr>
        <w:t xml:space="preserve"> </w:t>
      </w:r>
      <w:r>
        <w:rPr>
          <w:spacing w:val="0"/>
          <w:w w:val="100"/>
          <w:position w:val="0"/>
        </w:rPr>
        <w:t>何資訊</w:t>
      </w:r>
      <w:r>
        <w:rPr>
          <w:spacing w:val="0"/>
          <w:w w:val="100"/>
          <w:position w:val="0"/>
          <w:eastAsianLayout w:id="17447" w:vert="on"/>
        </w:rPr>
        <w:t>，</w:t>
      </w:r>
      <w:r>
        <w:rPr>
          <w:spacing w:val="0"/>
          <w:w w:val="100"/>
          <w:position w:val="0"/>
        </w:rPr>
        <w:t>都能加倍方便取得。卻也只是把生活的步調更加快</w:t>
      </w:r>
      <w:r>
        <w:rPr>
          <w:spacing w:val="0"/>
          <w:w w:val="100"/>
          <w:position w:val="0"/>
          <w:eastAsianLayout w:id="17448" w:vert="on"/>
        </w:rPr>
        <w:t>，</w:t>
      </w:r>
      <w:r>
        <w:rPr>
          <w:spacing w:val="0"/>
          <w:w w:val="100"/>
          <w:position w:val="0"/>
        </w:rPr>
        <w:t>讓人不斷停留在「追求」的境界。任何追求</w:t>
      </w:r>
      <w:r>
        <w:rPr>
          <w:color w:val="000000"/>
          <w:spacing w:val="0"/>
          <w:w w:val="100"/>
          <w:position w:val="0"/>
          <w:eastAsianLayout w:id="17449" w:vert="on"/>
        </w:rPr>
        <w:t>，</w:t>
      </w:r>
      <w:r>
        <w:rPr>
          <w:color w:val="000000"/>
          <w:spacing w:val="0"/>
          <w:w w:val="100"/>
          <w:position w:val="0"/>
          <w:eastAsianLayout w:id="17450" w:vert="on"/>
        </w:rPr>
        <w:t xml:space="preserve"> </w:t>
      </w:r>
      <w:r>
        <w:rPr>
          <w:spacing w:val="0"/>
          <w:w w:val="100"/>
          <w:position w:val="0"/>
        </w:rPr>
        <w:t>本身就是不快樂的來源。</w:t>
      </w:r>
    </w:p>
    <w:p>
      <w:pPr>
        <w:pStyle w:val="Style23"/>
        <w:keepNext w:val="0"/>
        <w:keepLines w:val="0"/>
        <w:framePr w:w="5722" w:h="10512" w:hRule="exact" w:wrap="none" w:vAnchor="text" w:hAnchor="page" w:x="1009" w:y="21"/>
        <w:widowControl w:val="0"/>
        <w:shd w:val="clear" w:color="auto" w:fill="auto"/>
        <w:bidi w:val="0"/>
        <w:spacing w:before="0" w:after="360" w:line="426" w:lineRule="exact"/>
        <w:ind w:left="0" w:right="0" w:firstLine="460"/>
        <w:jc w:val="both"/>
        <w:textDirection w:val="tbRlV"/>
      </w:pPr>
      <w:r>
        <w:rPr>
          <w:spacing w:val="0"/>
          <w:w w:val="100"/>
          <w:position w:val="0"/>
        </w:rPr>
        <w:t>追求到了</w:t>
      </w:r>
      <w:r>
        <w:rPr>
          <w:spacing w:val="0"/>
          <w:w w:val="100"/>
          <w:position w:val="0"/>
          <w:eastAsianLayout w:id="17451" w:vert="on"/>
        </w:rPr>
        <w:t>，</w:t>
      </w:r>
      <w:r>
        <w:rPr>
          <w:spacing w:val="0"/>
          <w:w w:val="100"/>
          <w:position w:val="0"/>
        </w:rPr>
        <w:t>帶</w:t>
      </w:r>
      <w:r>
        <w:rPr>
          <w:color w:val="000000"/>
          <w:spacing w:val="0"/>
          <w:w w:val="100"/>
          <w:position w:val="0"/>
        </w:rPr>
        <w:t>來短期</w:t>
      </w:r>
      <w:r>
        <w:rPr>
          <w:spacing w:val="0"/>
          <w:w w:val="100"/>
          <w:position w:val="0"/>
        </w:rPr>
        <w:t>的滿足</w:t>
      </w:r>
      <w:r>
        <w:rPr>
          <w:color w:val="000000"/>
          <w:spacing w:val="0"/>
          <w:w w:val="100"/>
          <w:position w:val="0"/>
          <w:eastAsianLayout w:id="17452" w:vert="on"/>
        </w:rPr>
        <w:t>，</w:t>
      </w:r>
      <w:r>
        <w:rPr>
          <w:spacing w:val="0"/>
          <w:w w:val="100"/>
          <w:position w:val="0"/>
        </w:rPr>
        <w:t>接下來也自然會消失。任何知識</w:t>
      </w:r>
      <w:r>
        <w:rPr>
          <w:spacing w:val="0"/>
          <w:w w:val="100"/>
          <w:position w:val="0"/>
          <w:eastAsianLayout w:id="17453" w:vert="on"/>
        </w:rPr>
        <w:t>，</w:t>
      </w:r>
      <w:r>
        <w:rPr>
          <w:spacing w:val="0"/>
          <w:w w:val="100"/>
          <w:position w:val="0"/>
        </w:rPr>
        <w:t>還只是落在有限的意識範圍內</w:t>
      </w:r>
      <w:r>
        <w:rPr>
          <w:color w:val="000000"/>
          <w:spacing w:val="0"/>
          <w:w w:val="100"/>
          <w:position w:val="0"/>
        </w:rPr>
        <w:t>。</w:t>
      </w:r>
      <w:r>
        <w:rPr>
          <w:spacing w:val="0"/>
          <w:w w:val="100"/>
          <w:position w:val="0"/>
        </w:rPr>
        <w:t>我們也</w:t>
      </w:r>
      <w:r>
        <w:rPr>
          <w:spacing w:val="0"/>
          <w:w w:val="100"/>
          <w:position w:val="0"/>
          <w:eastAsianLayout w:id="17454" w:vert="on"/>
        </w:rPr>
        <w:t xml:space="preserve"> </w:t>
      </w:r>
      <w:r>
        <w:rPr>
          <w:spacing w:val="0"/>
          <w:w w:val="100"/>
          <w:position w:val="0"/>
        </w:rPr>
        <w:t>就自然發現</w:t>
      </w:r>
      <w:r>
        <w:rPr>
          <w:color w:val="000000"/>
          <w:spacing w:val="0"/>
          <w:w w:val="100"/>
          <w:position w:val="0"/>
          <w:eastAsianLayout w:id="17455" w:vert="on"/>
        </w:rPr>
        <w:t>，</w:t>
      </w:r>
      <w:r>
        <w:rPr>
          <w:spacing w:val="0"/>
          <w:w w:val="100"/>
          <w:position w:val="0"/>
        </w:rPr>
        <w:t>知識和智慧在兩個不同的意識層面。知識是人間的</w:t>
      </w:r>
      <w:r>
        <w:rPr>
          <w:spacing w:val="0"/>
          <w:w w:val="100"/>
          <w:position w:val="0"/>
          <w:eastAsianLayout w:id="17456" w:vert="on"/>
        </w:rPr>
        <w:t>，</w:t>
      </w:r>
      <w:r>
        <w:rPr>
          <w:spacing w:val="0"/>
          <w:w w:val="100"/>
          <w:position w:val="0"/>
        </w:rPr>
        <w:t>而智慧離不開</w:t>
      </w:r>
      <w:r>
        <w:rPr>
          <w:color w:val="5C5C5B"/>
          <w:spacing w:val="0"/>
          <w:w w:val="100"/>
          <w:position w:val="0"/>
        </w:rPr>
        <w:t>一</w:t>
      </w:r>
      <w:r>
        <w:rPr>
          <w:spacing w:val="0"/>
          <w:w w:val="100"/>
          <w:position w:val="0"/>
        </w:rPr>
        <w:t>體意識。它本身是永恆</w:t>
      </w:r>
      <w:r>
        <w:rPr>
          <w:spacing w:val="0"/>
          <w:w w:val="100"/>
          <w:position w:val="0"/>
          <w:eastAsianLayout w:id="17457" w:vert="on"/>
        </w:rPr>
        <w:t xml:space="preserve"> </w:t>
      </w:r>
      <w:r>
        <w:rPr>
          <w:spacing w:val="0"/>
          <w:w w:val="100"/>
          <w:position w:val="0"/>
        </w:rPr>
        <w:t>的</w:t>
      </w:r>
      <w:r>
        <w:rPr>
          <w:spacing w:val="0"/>
          <w:w w:val="100"/>
          <w:position w:val="0"/>
          <w:eastAsianLayout w:id="17458" w:vert="on"/>
        </w:rPr>
        <w:t>，</w:t>
      </w:r>
      <w:r>
        <w:rPr>
          <w:spacing w:val="0"/>
          <w:w w:val="100"/>
          <w:position w:val="0"/>
        </w:rPr>
        <w:t>不可能用局限的語言完全表達。</w:t>
      </w:r>
    </w:p>
    <w:p>
      <w:pPr>
        <w:pStyle w:val="Style23"/>
        <w:keepNext w:val="0"/>
        <w:keepLines w:val="0"/>
        <w:framePr w:w="5722" w:h="10512" w:hRule="exact" w:wrap="none" w:vAnchor="text" w:hAnchor="page" w:x="1009" w:y="21"/>
        <w:widowControl w:val="0"/>
        <w:shd w:val="clear" w:color="auto" w:fill="auto"/>
        <w:bidi w:val="0"/>
        <w:spacing w:before="0" w:after="360" w:line="426" w:lineRule="exact"/>
        <w:ind w:left="0" w:right="0" w:firstLine="440"/>
        <w:jc w:val="both"/>
        <w:textDirection w:val="tbRlV"/>
      </w:pPr>
      <w:r>
        <w:rPr>
          <w:spacing w:val="0"/>
          <w:w w:val="100"/>
          <w:position w:val="0"/>
        </w:rPr>
        <w:t>把知</w:t>
      </w:r>
      <w:r>
        <w:rPr>
          <w:spacing w:val="0"/>
          <w:w w:val="100"/>
          <w:position w:val="0"/>
          <w:lang w:val="en-US" w:eastAsia="en-US" w:bidi="en-US"/>
        </w:rPr>
        <w:t>(knowledge)</w:t>
      </w:r>
      <w:r>
        <w:rPr>
          <w:spacing w:val="0"/>
          <w:w w:val="100"/>
          <w:position w:val="0"/>
        </w:rPr>
        <w:t>挪開</w:t>
      </w:r>
      <w:r>
        <w:rPr>
          <w:spacing w:val="0"/>
          <w:w w:val="100"/>
          <w:position w:val="0"/>
          <w:eastAsianLayout w:id="17459" w:vert="on"/>
        </w:rPr>
        <w:t>,</w:t>
      </w:r>
      <w:r>
        <w:rPr>
          <w:color w:val="5C5C5B"/>
          <w:spacing w:val="0"/>
          <w:w w:val="100"/>
          <w:position w:val="0"/>
        </w:rPr>
        <w:t>一</w:t>
      </w:r>
      <w:r>
        <w:rPr>
          <w:spacing w:val="0"/>
          <w:w w:val="100"/>
          <w:position w:val="0"/>
        </w:rPr>
        <w:t>個人自然進入</w:t>
      </w:r>
      <w:r>
        <w:rPr>
          <w:color w:val="5C5C5B"/>
          <w:spacing w:val="0"/>
          <w:w w:val="100"/>
          <w:position w:val="0"/>
        </w:rPr>
        <w:t>一</w:t>
      </w:r>
      <w:r>
        <w:rPr>
          <w:spacing w:val="0"/>
          <w:w w:val="100"/>
          <w:position w:val="0"/>
        </w:rPr>
        <w:t>個未知</w:t>
      </w:r>
      <w:r>
        <w:rPr>
          <w:spacing w:val="0"/>
          <w:w w:val="100"/>
          <w:position w:val="0"/>
          <w:lang w:val="en-US" w:eastAsia="en-US" w:bidi="en-US"/>
        </w:rPr>
        <w:t>(unknown)</w:t>
      </w:r>
      <w:r>
        <w:rPr>
          <w:spacing w:val="0"/>
          <w:w w:val="100"/>
          <w:position w:val="0"/>
        </w:rPr>
        <w:t>的境界。</w:t>
      </w:r>
    </w:p>
    <w:p>
      <w:pPr>
        <w:pStyle w:val="Style23"/>
        <w:keepNext w:val="0"/>
        <w:keepLines w:val="0"/>
        <w:framePr w:w="5722" w:h="10512" w:hRule="exact" w:wrap="none" w:vAnchor="text" w:hAnchor="page" w:x="1009" w:y="21"/>
        <w:widowControl w:val="0"/>
        <w:shd w:val="clear" w:color="auto" w:fill="auto"/>
        <w:bidi w:val="0"/>
        <w:spacing w:before="0" w:after="0" w:line="426" w:lineRule="exact"/>
        <w:ind w:left="0" w:right="0" w:firstLine="440"/>
        <w:jc w:val="both"/>
        <w:textDirection w:val="tbRlV"/>
      </w:pPr>
      <w:r>
        <w:rPr>
          <w:spacing w:val="0"/>
          <w:w w:val="100"/>
          <w:position w:val="0"/>
        </w:rPr>
        <w:t>再往下走</w:t>
      </w:r>
      <w:r>
        <w:rPr>
          <w:spacing w:val="0"/>
          <w:w w:val="100"/>
          <w:position w:val="0"/>
          <w:eastAsianLayout w:id="17460" w:vert="on"/>
        </w:rPr>
        <w:t>，</w:t>
      </w:r>
      <w:r>
        <w:rPr>
          <w:spacing w:val="0"/>
          <w:w w:val="100"/>
          <w:position w:val="0"/>
        </w:rPr>
        <w:t>自然會進入不可知</w:t>
      </w:r>
      <w:r>
        <w:rPr>
          <w:spacing w:val="0"/>
          <w:w w:val="100"/>
          <w:position w:val="0"/>
          <w:lang w:val="en-US" w:eastAsia="en-US" w:bidi="en-US"/>
          <w:eastAsianLayout w:id="17461" w:vert="on"/>
        </w:rPr>
        <w:t>(</w:t>
      </w:r>
      <w:r>
        <w:rPr>
          <w:spacing w:val="0"/>
          <w:w w:val="100"/>
          <w:position w:val="0"/>
          <w:lang w:val="en-US" w:eastAsia="en-US" w:bidi="en-US"/>
        </w:rPr>
        <w:t>unknowable)</w:t>
      </w:r>
      <w:r>
        <w:rPr>
          <w:spacing w:val="0"/>
          <w:w w:val="100"/>
          <w:position w:val="0"/>
        </w:rPr>
        <w:t>。</w:t>
      </w:r>
    </w:p>
    <w:p>
      <w:pPr>
        <w:pStyle w:val="Style23"/>
        <w:keepNext w:val="0"/>
        <w:keepLines w:val="0"/>
        <w:framePr w:w="5722" w:h="10512" w:hRule="exact" w:wrap="none" w:vAnchor="text" w:hAnchor="page" w:x="1009" w:y="21"/>
        <w:widowControl w:val="0"/>
        <w:shd w:val="clear" w:color="auto" w:fill="auto"/>
        <w:bidi w:val="0"/>
        <w:spacing w:before="0" w:after="0" w:line="456" w:lineRule="exact"/>
        <w:ind w:left="0" w:right="0" w:firstLine="460"/>
        <w:jc w:val="both"/>
        <w:textDirection w:val="tbRlV"/>
      </w:pPr>
      <w:r>
        <w:rPr>
          <w:color w:val="000000"/>
          <w:spacing w:val="0"/>
          <w:w w:val="100"/>
          <w:position w:val="0"/>
        </w:rPr>
        <w:t>智慧或一</w:t>
      </w:r>
      <w:r>
        <w:rPr>
          <w:spacing w:val="0"/>
          <w:w w:val="100"/>
          <w:position w:val="0"/>
        </w:rPr>
        <w:t>體</w:t>
      </w:r>
      <w:r>
        <w:rPr>
          <w:color w:val="000000"/>
          <w:spacing w:val="0"/>
          <w:w w:val="100"/>
          <w:position w:val="0"/>
          <w:eastAsianLayout w:id="17462" w:vert="on"/>
        </w:rPr>
        <w:t>，</w:t>
      </w:r>
      <w:r>
        <w:rPr>
          <w:color w:val="000000"/>
          <w:spacing w:val="0"/>
          <w:w w:val="100"/>
          <w:position w:val="0"/>
        </w:rPr>
        <w:t>本</w:t>
      </w:r>
      <w:r>
        <w:rPr>
          <w:spacing w:val="0"/>
          <w:w w:val="100"/>
          <w:position w:val="0"/>
        </w:rPr>
        <w:t>身就是不可知</w:t>
      </w:r>
      <w:r>
        <w:rPr>
          <w:color w:val="000000"/>
          <w:spacing w:val="0"/>
          <w:w w:val="100"/>
          <w:position w:val="0"/>
          <w:eastAsianLayout w:id="17463" w:vert="on"/>
        </w:rPr>
        <w:t>，</w:t>
      </w:r>
      <w:r>
        <w:rPr>
          <w:color w:val="000000"/>
          <w:spacing w:val="0"/>
          <w:w w:val="100"/>
          <w:position w:val="0"/>
        </w:rPr>
        <w:t>不可</w:t>
      </w:r>
      <w:r>
        <w:rPr>
          <w:spacing w:val="0"/>
          <w:w w:val="100"/>
          <w:position w:val="0"/>
        </w:rPr>
        <w:t>能用二元對立的語言表達。只要可以表達</w:t>
      </w:r>
      <w:r>
        <w:rPr>
          <w:color w:val="000000"/>
          <w:spacing w:val="0"/>
          <w:w w:val="100"/>
          <w:position w:val="0"/>
          <w:eastAsianLayout w:id="17464" w:vert="on"/>
        </w:rPr>
        <w:t>，</w:t>
      </w:r>
      <w:r>
        <w:rPr>
          <w:spacing w:val="0"/>
          <w:w w:val="100"/>
          <w:position w:val="0"/>
        </w:rPr>
        <w:t>就已</w:t>
      </w:r>
      <w:r>
        <w:rPr>
          <w:color w:val="000000"/>
          <w:spacing w:val="0"/>
          <w:w w:val="100"/>
          <w:position w:val="0"/>
        </w:rPr>
        <w:t>經落入</w:t>
      </w:r>
      <w:r>
        <w:rPr>
          <w:spacing w:val="0"/>
          <w:w w:val="100"/>
          <w:position w:val="0"/>
        </w:rPr>
        <w:t>「知」</w:t>
      </w:r>
      <w:r>
        <w:rPr>
          <w:color w:val="000000"/>
          <w:spacing w:val="0"/>
          <w:w w:val="100"/>
          <w:position w:val="0"/>
        </w:rPr>
        <w:t>的範</w:t>
      </w:r>
      <w:r>
        <w:rPr>
          <w:color w:val="000000"/>
          <w:spacing w:val="0"/>
          <w:w w:val="100"/>
          <w:position w:val="0"/>
          <w:eastAsianLayout w:id="17465" w:vert="on"/>
        </w:rPr>
        <w:t xml:space="preserve"> </w:t>
      </w:r>
      <w:r>
        <w:rPr>
          <w:spacing w:val="0"/>
          <w:w w:val="100"/>
          <w:position w:val="0"/>
        </w:rPr>
        <w:t>圍</w:t>
      </w:r>
      <w:r>
        <w:rPr>
          <w:color w:val="000000"/>
          <w:spacing w:val="0"/>
          <w:w w:val="100"/>
          <w:position w:val="0"/>
          <w:eastAsianLayout w:id="17466" w:vert="on"/>
        </w:rPr>
        <w:t>，</w:t>
      </w:r>
      <w:r>
        <w:rPr>
          <w:spacing w:val="0"/>
          <w:w w:val="100"/>
          <w:position w:val="0"/>
        </w:rPr>
        <w:t>也就遮蔽了</w:t>
      </w:r>
      <w:r>
        <w:rPr>
          <w:spacing w:val="0"/>
          <w:w w:val="100"/>
          <w:position w:val="0"/>
          <w:eastAsianLayout w:id="17467" w:vert="on"/>
        </w:rPr>
        <w:t xml:space="preserve"> </w:t>
      </w:r>
      <w:r>
        <w:rPr>
          <w:spacing w:val="0"/>
          <w:w w:val="100"/>
          <w:position w:val="0"/>
        </w:rPr>
        <w:t>一體。</w:t>
      </w:r>
    </w:p>
    <w:p>
      <w:pPr>
        <w:pStyle w:val="Style23"/>
        <w:keepNext w:val="0"/>
        <w:keepLines w:val="0"/>
        <w:framePr w:w="5722" w:h="10512" w:hRule="exact" w:wrap="none" w:vAnchor="text" w:hAnchor="page" w:x="1009" w:y="21"/>
        <w:widowControl w:val="0"/>
        <w:shd w:val="clear" w:color="auto" w:fill="auto"/>
        <w:bidi w:val="0"/>
        <w:spacing w:before="0" w:after="0" w:line="418" w:lineRule="exact"/>
        <w:ind w:left="0" w:right="0" w:firstLine="460"/>
        <w:jc w:val="both"/>
        <w:textDirection w:val="tbRlV"/>
      </w:pPr>
      <w:r>
        <w:rPr>
          <w:spacing w:val="0"/>
          <w:w w:val="100"/>
          <w:position w:val="0"/>
        </w:rPr>
        <w:t>讀到這裡</w:t>
      </w:r>
      <w:r>
        <w:rPr>
          <w:spacing w:val="0"/>
          <w:w w:val="100"/>
          <w:position w:val="0"/>
          <w:eastAsianLayout w:id="17468" w:vert="on"/>
        </w:rPr>
        <w:t>，</w:t>
      </w:r>
      <w:r>
        <w:rPr>
          <w:spacing w:val="0"/>
          <w:w w:val="100"/>
          <w:position w:val="0"/>
        </w:rPr>
        <w:t>我相信還可以理解。最難理解的是</w:t>
      </w:r>
      <w:r>
        <w:rPr>
          <w:spacing w:val="0"/>
          <w:w w:val="100"/>
          <w:position w:val="0"/>
          <w:eastAsianLayout w:id="17469" w:vert="on"/>
        </w:rPr>
        <w:t>，</w:t>
      </w:r>
      <w:r>
        <w:rPr>
          <w:spacing w:val="0"/>
          <w:w w:val="100"/>
          <w:position w:val="0"/>
        </w:rPr>
        <w:t>知識還是</w:t>
      </w:r>
      <w:r>
        <w:rPr>
          <w:color w:val="5C5C5B"/>
          <w:spacing w:val="0"/>
          <w:w w:val="100"/>
          <w:position w:val="0"/>
        </w:rPr>
        <w:t>一</w:t>
      </w:r>
      <w:r>
        <w:rPr>
          <w:spacing w:val="0"/>
          <w:w w:val="100"/>
          <w:position w:val="0"/>
        </w:rPr>
        <w:t>種對瞬間的對抗和阻礙</w:t>
      </w:r>
      <w:r>
        <w:rPr>
          <w:spacing w:val="0"/>
          <w:w w:val="100"/>
          <w:position w:val="0"/>
          <w:eastAsianLayout w:id="17470" w:vert="on"/>
        </w:rPr>
        <w:t>，</w:t>
      </w:r>
      <w:r>
        <w:rPr>
          <w:spacing w:val="0"/>
          <w:w w:val="100"/>
          <w:position w:val="0"/>
        </w:rPr>
        <w:t>這是</w:t>
      </w:r>
      <w:r>
        <w:rPr>
          <w:color w:val="5C5C5B"/>
          <w:spacing w:val="0"/>
          <w:w w:val="100"/>
          <w:position w:val="0"/>
        </w:rPr>
        <w:t>一</w:t>
      </w:r>
      <w:r>
        <w:rPr>
          <w:spacing w:val="0"/>
          <w:w w:val="100"/>
          <w:position w:val="0"/>
        </w:rPr>
        <w:t>般人比較難</w:t>
      </w:r>
      <w:r>
        <w:rPr>
          <w:spacing w:val="0"/>
          <w:w w:val="100"/>
          <w:position w:val="0"/>
          <w:eastAsianLayout w:id="17471" w:vert="on"/>
        </w:rPr>
        <w:t xml:space="preserve"> </w:t>
      </w:r>
      <w:r>
        <w:rPr>
          <w:spacing w:val="0"/>
          <w:w w:val="100"/>
          <w:position w:val="0"/>
        </w:rPr>
        <w:t>以體會的。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2" w:bottom="675" w:left="1008" w:header="0" w:footer="3" w:gutter="0"/>
          <w:cols w:space="720"/>
          <w:noEndnote/>
          <w:rtlGutter w:val="0"/>
          <w:docGrid w:linePitch="360"/>
        </w:sectPr>
      </w:pPr>
    </w:p>
    <w:p>
      <w:pPr>
        <w:widowControl w:val="0"/>
        <w:spacing w:line="219" w:lineRule="exact"/>
        <w:rPr>
          <w:sz w:val="18"/>
          <w:szCs w:val="18"/>
        </w:rPr>
      </w:pPr>
    </w:p>
    <w:p>
      <w:pPr>
        <w:widowControl w:val="0"/>
        <w:spacing w:line="1" w:lineRule="exact"/>
        <w:sectPr>
          <w:footnotePr>
            <w:pos w:val="pageBottom"/>
            <w:numFmt w:val="decimal"/>
            <w:numRestart w:val="continuous"/>
          </w:footnotePr>
          <w:pgSz w:w="9509" w:h="13087"/>
          <w:pgMar w:top="636" w:right="701" w:bottom="795" w:left="581" w:header="0" w:footer="3" w:gutter="0"/>
          <w:cols w:space="720"/>
          <w:noEndnote/>
          <w:rtlGutter w:val="0"/>
          <w:docGrid w:linePitch="360"/>
        </w:sectPr>
      </w:pPr>
    </w:p>
    <w:p>
      <w:pPr>
        <w:pStyle w:val="Style23"/>
        <w:keepNext w:val="0"/>
        <w:keepLines w:val="0"/>
        <w:framePr w:w="264" w:h="7958" w:hRule="exact" w:wrap="none" w:vAnchor="text" w:hAnchor="page" w:x="8267" w:y="2708"/>
        <w:widowControl w:val="0"/>
        <w:shd w:val="clear" w:color="auto" w:fill="auto"/>
        <w:bidi w:val="0"/>
        <w:spacing w:before="0" w:after="0" w:line="240" w:lineRule="auto"/>
        <w:ind w:left="0" w:right="0" w:firstLine="0"/>
        <w:jc w:val="both"/>
        <w:textDirection w:val="tbRlV"/>
      </w:pPr>
      <w:r>
        <w:rPr>
          <w:spacing w:val="0"/>
          <w:w w:val="100"/>
          <w:position w:val="0"/>
        </w:rPr>
        <w:t>我們可以透過時</w:t>
      </w:r>
      <w:r>
        <w:rPr>
          <w:spacing w:val="0"/>
          <w:w w:val="100"/>
          <w:position w:val="0"/>
          <w:eastAsianLayout w:id="17472" w:vert="on"/>
        </w:rPr>
        <w:t>—</w:t>
      </w:r>
      <w:r>
        <w:rPr>
          <w:spacing w:val="0"/>
          <w:w w:val="100"/>
          <w:position w:val="0"/>
          <w:eastAsianLayout w:id="17473" w:vert="on"/>
        </w:rPr>
        <w:t>—</w:t>
      </w:r>
      <w:r>
        <w:rPr>
          <w:spacing w:val="0"/>
          <w:w w:val="100"/>
          <w:position w:val="0"/>
        </w:rPr>
        <w:t>空這個架構</w:t>
      </w:r>
      <w:r>
        <w:rPr>
          <w:color w:val="000000"/>
          <w:spacing w:val="0"/>
          <w:w w:val="100"/>
          <w:position w:val="0"/>
          <w:eastAsianLayout w:id="17474" w:vert="on"/>
        </w:rPr>
        <w:t>，</w:t>
      </w:r>
      <w:r>
        <w:rPr>
          <w:spacing w:val="0"/>
          <w:w w:val="100"/>
          <w:position w:val="0"/>
        </w:rPr>
        <w:t>來進</w:t>
      </w:r>
      <w:r>
        <w:rPr>
          <w:color w:val="5C5C5B"/>
          <w:spacing w:val="0"/>
          <w:w w:val="100"/>
          <w:position w:val="0"/>
        </w:rPr>
        <w:t>一</w:t>
      </w:r>
      <w:r>
        <w:rPr>
          <w:spacing w:val="0"/>
          <w:w w:val="100"/>
          <w:position w:val="0"/>
        </w:rPr>
        <w:t>步探討這個問題。</w:t>
      </w:r>
      <w:r>
        <w:rPr>
          <w:color w:val="797979"/>
          <w:spacing w:val="0"/>
          <w:w w:val="100"/>
          <w:position w:val="0"/>
        </w:rPr>
        <w:t>一</w:t>
      </w:r>
      <w:r>
        <w:rPr>
          <w:spacing w:val="0"/>
          <w:w w:val="100"/>
          <w:position w:val="0"/>
        </w:rPr>
        <w:t>體或整體或全部的生</w:t>
      </w:r>
    </w:p>
    <w:p>
      <w:pPr>
        <w:pStyle w:val="Style23"/>
        <w:keepNext w:val="0"/>
        <w:keepLines w:val="0"/>
        <w:framePr w:w="264" w:h="8424" w:hRule="exact" w:wrap="none" w:vAnchor="text" w:hAnchor="page" w:x="7849" w:y="2247"/>
        <w:widowControl w:val="0"/>
        <w:shd w:val="clear" w:color="auto" w:fill="auto"/>
        <w:bidi w:val="0"/>
        <w:spacing w:before="0" w:after="0" w:line="240" w:lineRule="auto"/>
        <w:ind w:left="0" w:right="0" w:firstLine="0"/>
        <w:jc w:val="both"/>
        <w:textDirection w:val="tbRlV"/>
      </w:pPr>
      <w:r>
        <w:rPr>
          <w:spacing w:val="0"/>
          <w:w w:val="100"/>
          <w:position w:val="0"/>
        </w:rPr>
        <w:t>命</w:t>
      </w:r>
      <w:r>
        <w:rPr>
          <w:spacing w:val="0"/>
          <w:w w:val="100"/>
          <w:position w:val="0"/>
          <w:eastAsianLayout w:id="17475" w:vert="on"/>
        </w:rPr>
        <w:t>，</w:t>
      </w:r>
      <w:r>
        <w:rPr>
          <w:spacing w:val="0"/>
          <w:w w:val="100"/>
          <w:position w:val="0"/>
        </w:rPr>
        <w:t>要透過腦海縮小到</w:t>
      </w:r>
      <w:r>
        <w:rPr>
          <w:color w:val="5C5C5B"/>
          <w:spacing w:val="0"/>
          <w:w w:val="100"/>
          <w:position w:val="0"/>
        </w:rPr>
        <w:t>一</w:t>
      </w:r>
      <w:r>
        <w:rPr>
          <w:spacing w:val="0"/>
          <w:w w:val="100"/>
          <w:position w:val="0"/>
        </w:rPr>
        <w:t>個時空的範圍才可以體會。任何時空帶來的經驗</w:t>
      </w:r>
      <w:r>
        <w:rPr>
          <w:color w:val="000000"/>
          <w:spacing w:val="0"/>
          <w:w w:val="100"/>
          <w:position w:val="0"/>
          <w:eastAsianLayout w:id="17476" w:vert="on"/>
        </w:rPr>
        <w:t>，</w:t>
      </w:r>
      <w:r>
        <w:rPr>
          <w:spacing w:val="0"/>
          <w:w w:val="100"/>
          <w:position w:val="0"/>
        </w:rPr>
        <w:t>也只有透</w:t>
      </w:r>
    </w:p>
    <w:p>
      <w:pPr>
        <w:pStyle w:val="Style23"/>
        <w:keepNext w:val="0"/>
        <w:keepLines w:val="0"/>
        <w:framePr w:w="269" w:h="1958" w:hRule="exact" w:wrap="none" w:vAnchor="text" w:hAnchor="page" w:x="7422" w:y="2243"/>
        <w:widowControl w:val="0"/>
        <w:shd w:val="clear" w:color="auto" w:fill="auto"/>
        <w:bidi w:val="0"/>
        <w:spacing w:before="0" w:after="0" w:line="240" w:lineRule="auto"/>
        <w:ind w:left="0" w:right="0" w:firstLine="0"/>
        <w:jc w:val="left"/>
        <w:textDirection w:val="tbRlV"/>
      </w:pPr>
      <w:r>
        <w:rPr>
          <w:spacing w:val="0"/>
          <w:w w:val="100"/>
          <w:position w:val="0"/>
        </w:rPr>
        <w:t>過瞬間才可以體驗。</w:t>
      </w:r>
    </w:p>
    <w:p>
      <w:pPr>
        <w:pStyle w:val="Style23"/>
        <w:keepNext w:val="0"/>
        <w:keepLines w:val="0"/>
        <w:framePr w:w="269" w:h="8050" w:hRule="exact" w:wrap="none" w:vAnchor="text" w:hAnchor="page" w:x="7004" w:y="2631"/>
        <w:widowControl w:val="0"/>
        <w:shd w:val="clear" w:color="auto" w:fill="auto"/>
        <w:bidi w:val="0"/>
        <w:spacing w:before="0" w:after="0" w:line="240" w:lineRule="auto"/>
        <w:ind w:left="0" w:right="0" w:firstLine="0"/>
        <w:jc w:val="both"/>
        <w:textDirection w:val="tbRlV"/>
      </w:pPr>
      <w:r>
        <w:rPr>
          <w:spacing w:val="0"/>
          <w:w w:val="100"/>
          <w:position w:val="0"/>
        </w:rPr>
        <w:t>瞬間前面的過去</w:t>
      </w:r>
      <w:r>
        <w:rPr>
          <w:color w:val="000000"/>
          <w:spacing w:val="0"/>
          <w:w w:val="100"/>
          <w:position w:val="0"/>
          <w:eastAsianLayout w:id="17477" w:vert="on"/>
        </w:rPr>
        <w:t>，</w:t>
      </w:r>
      <w:r>
        <w:rPr>
          <w:spacing w:val="0"/>
          <w:w w:val="100"/>
          <w:position w:val="0"/>
        </w:rPr>
        <w:t>或之後的未來</w:t>
      </w:r>
      <w:r>
        <w:rPr>
          <w:spacing w:val="0"/>
          <w:w w:val="100"/>
          <w:position w:val="0"/>
          <w:eastAsianLayout w:id="17478" w:vert="on"/>
        </w:rPr>
        <w:t>，</w:t>
      </w:r>
      <w:r>
        <w:rPr>
          <w:spacing w:val="0"/>
          <w:w w:val="100"/>
          <w:position w:val="0"/>
        </w:rPr>
        <w:t>還只能稱為念相</w:t>
      </w:r>
      <w:r>
        <w:rPr>
          <w:spacing w:val="0"/>
          <w:w w:val="100"/>
          <w:position w:val="0"/>
          <w:eastAsianLayout w:id="17479" w:vert="on"/>
        </w:rPr>
        <w:t>，</w:t>
      </w:r>
      <w:r>
        <w:rPr>
          <w:spacing w:val="0"/>
          <w:w w:val="100"/>
          <w:position w:val="0"/>
        </w:rPr>
        <w:t>是虛的。只有「這裡</w:t>
      </w:r>
      <w:r>
        <w:rPr>
          <w:spacing w:val="0"/>
          <w:w w:val="100"/>
          <w:position w:val="0"/>
          <w:eastAsianLayout w:id="17480" w:vert="on"/>
        </w:rPr>
        <w:t>！</w:t>
      </w:r>
      <w:r>
        <w:rPr>
          <w:spacing w:val="0"/>
          <w:w w:val="100"/>
          <w:position w:val="0"/>
        </w:rPr>
        <w:t>現</w:t>
      </w:r>
    </w:p>
    <w:p>
      <w:pPr>
        <w:pStyle w:val="Style23"/>
        <w:keepNext w:val="0"/>
        <w:keepLines w:val="0"/>
        <w:framePr w:w="274" w:h="7277" w:hRule="exact" w:wrap="none" w:vAnchor="text" w:hAnchor="page" w:x="6582" w:y="2099"/>
        <w:widowControl w:val="0"/>
        <w:shd w:val="clear" w:color="auto" w:fill="auto"/>
        <w:bidi w:val="0"/>
        <w:spacing w:before="0" w:after="0" w:line="240" w:lineRule="auto"/>
        <w:ind w:left="0" w:right="0" w:firstLine="0"/>
        <w:jc w:val="both"/>
        <w:textDirection w:val="tbRlV"/>
        <w:rPr>
          <w:sz w:val="20"/>
          <w:szCs w:val="20"/>
        </w:rPr>
      </w:pPr>
      <w:r>
        <w:rPr>
          <w:spacing w:val="0"/>
          <w:w w:val="100"/>
          <w:position w:val="0"/>
          <w:sz w:val="22"/>
          <w:szCs w:val="22"/>
        </w:rPr>
        <w:t>在</w:t>
      </w:r>
      <w:r>
        <w:rPr>
          <w:spacing w:val="0"/>
          <w:w w:val="100"/>
          <w:position w:val="0"/>
          <w:sz w:val="22"/>
          <w:szCs w:val="22"/>
          <w:eastAsianLayout w:id="17481" w:vert="on"/>
        </w:rPr>
        <w:t>！</w:t>
      </w:r>
      <w:r>
        <w:rPr>
          <w:spacing w:val="0"/>
          <w:w w:val="100"/>
          <w:position w:val="0"/>
          <w:sz w:val="22"/>
          <w:szCs w:val="22"/>
        </w:rPr>
        <w:t>」的瞬間</w:t>
      </w:r>
      <w:r>
        <w:rPr>
          <w:spacing w:val="0"/>
          <w:w w:val="100"/>
          <w:position w:val="0"/>
          <w:sz w:val="22"/>
          <w:szCs w:val="22"/>
          <w:eastAsianLayout w:id="17482" w:vert="on"/>
        </w:rPr>
        <w:t>，</w:t>
      </w:r>
      <w:r>
        <w:rPr>
          <w:spacing w:val="0"/>
          <w:w w:val="100"/>
          <w:position w:val="0"/>
          <w:sz w:val="22"/>
          <w:szCs w:val="22"/>
        </w:rPr>
        <w:t>才跟我們的生</w:t>
      </w:r>
      <w:r>
        <w:rPr>
          <w:color w:val="5C5C5B"/>
          <w:spacing w:val="0"/>
          <w:w w:val="100"/>
          <w:position w:val="0"/>
          <w:sz w:val="22"/>
          <w:szCs w:val="22"/>
        </w:rPr>
        <w:t>命有一</w:t>
      </w:r>
      <w:r>
        <w:rPr>
          <w:spacing w:val="0"/>
          <w:w w:val="100"/>
          <w:position w:val="0"/>
          <w:sz w:val="22"/>
          <w:szCs w:val="22"/>
        </w:rPr>
        <w:t>個交會。然而</w:t>
      </w:r>
      <w:r>
        <w:rPr>
          <w:color w:val="000000"/>
          <w:spacing w:val="0"/>
          <w:w w:val="100"/>
          <w:position w:val="0"/>
          <w:sz w:val="22"/>
          <w:szCs w:val="22"/>
          <w:eastAsianLayout w:id="17483" w:vert="on"/>
        </w:rPr>
        <w:t>，</w:t>
      </w:r>
      <w:r>
        <w:rPr>
          <w:spacing w:val="0"/>
          <w:w w:val="100"/>
          <w:position w:val="0"/>
          <w:sz w:val="22"/>
          <w:szCs w:val="22"/>
        </w:rPr>
        <w:t>這個交會是相當小的</w:t>
      </w:r>
      <w:r>
        <w:rPr>
          <w:b/>
          <w:bCs/>
          <w:color w:val="5C5C5B"/>
          <w:spacing w:val="0"/>
          <w:w w:val="100"/>
          <w:position w:val="0"/>
          <w:sz w:val="20"/>
          <w:szCs w:val="20"/>
          <w:lang w:val="en-US" w:eastAsia="en-US" w:bidi="en-US"/>
          <w:eastAsianLayout w:id="17484" w:vert="on"/>
        </w:rPr>
        <w:t>O</w:t>
      </w:r>
    </w:p>
    <w:p>
      <w:pPr>
        <w:pStyle w:val="Style23"/>
        <w:keepNext w:val="0"/>
        <w:keepLines w:val="0"/>
        <w:framePr w:w="264" w:h="8208" w:hRule="exact" w:wrap="none" w:vAnchor="text" w:hAnchor="page" w:x="6164" w:y="2473"/>
        <w:widowControl w:val="0"/>
        <w:shd w:val="clear" w:color="auto" w:fill="auto"/>
        <w:bidi w:val="0"/>
        <w:spacing w:before="0" w:after="0" w:line="240" w:lineRule="auto"/>
        <w:ind w:left="0" w:right="0" w:firstLine="0"/>
        <w:jc w:val="both"/>
        <w:textDirection w:val="tbRlV"/>
      </w:pPr>
      <w:r>
        <w:rPr>
          <w:spacing w:val="0"/>
          <w:w w:val="100"/>
          <w:position w:val="0"/>
        </w:rPr>
        <w:t>相信你還記得</w:t>
      </w:r>
      <w:r>
        <w:rPr>
          <w:color w:val="000000"/>
          <w:spacing w:val="0"/>
          <w:w w:val="100"/>
          <w:position w:val="0"/>
          <w:eastAsianLayout w:id="17485" w:vert="on"/>
        </w:rPr>
        <w:t>，</w:t>
      </w:r>
      <w:r>
        <w:rPr>
          <w:spacing w:val="0"/>
          <w:w w:val="100"/>
          <w:position w:val="0"/>
        </w:rPr>
        <w:t>我過去用毛巾</w:t>
      </w:r>
      <w:r>
        <w:rPr>
          <w:color w:val="000000"/>
          <w:spacing w:val="0"/>
          <w:w w:val="100"/>
          <w:position w:val="0"/>
        </w:rPr>
        <w:t>、</w:t>
      </w:r>
      <w:r>
        <w:rPr>
          <w:spacing w:val="0"/>
          <w:w w:val="100"/>
          <w:position w:val="0"/>
        </w:rPr>
        <w:t>管道、舞廳、洗衣機</w:t>
      </w:r>
      <w:r>
        <w:rPr>
          <w:color w:val="000000"/>
          <w:spacing w:val="0"/>
          <w:w w:val="100"/>
          <w:position w:val="0"/>
          <w:lang w:val="en-US" w:eastAsia="en-US" w:bidi="en-US"/>
          <w:eastAsianLayout w:id="17486" w:vert="on"/>
        </w:rPr>
        <w:t>.</w:t>
      </w:r>
      <w:r>
        <w:rPr>
          <w:color w:val="000000"/>
          <w:spacing w:val="0"/>
          <w:w w:val="100"/>
          <w:position w:val="0"/>
          <w:lang w:val="en-US" w:eastAsia="en-US" w:bidi="en-US"/>
          <w:eastAsianLayout w:id="17487" w:vert="on"/>
        </w:rPr>
        <w:t>：</w:t>
      </w:r>
      <w:r>
        <w:rPr>
          <w:color w:val="000000"/>
          <w:spacing w:val="0"/>
          <w:w w:val="100"/>
          <w:position w:val="0"/>
          <w:lang w:val="en-US" w:eastAsia="en-US" w:bidi="en-US"/>
          <w:eastAsianLayout w:id="17488" w:vert="on"/>
        </w:rPr>
        <w:t>•</w:t>
      </w:r>
      <w:r>
        <w:rPr>
          <w:color w:val="000000"/>
          <w:spacing w:val="0"/>
          <w:w w:val="100"/>
          <w:position w:val="0"/>
          <w:lang w:val="en-US" w:eastAsia="en-US" w:bidi="en-US"/>
          <w:eastAsianLayout w:id="17489" w:vert="on"/>
        </w:rPr>
        <w:t>：</w:t>
      </w:r>
      <w:r>
        <w:rPr>
          <w:spacing w:val="0"/>
          <w:w w:val="100"/>
          <w:position w:val="0"/>
        </w:rPr>
        <w:t>各式各樣的比喻</w:t>
      </w:r>
      <w:r>
        <w:rPr>
          <w:color w:val="000000"/>
          <w:spacing w:val="0"/>
          <w:w w:val="100"/>
          <w:position w:val="0"/>
          <w:eastAsianLayout w:id="17490" w:vert="on"/>
        </w:rPr>
        <w:t>，</w:t>
      </w:r>
      <w:r>
        <w:rPr>
          <w:spacing w:val="0"/>
          <w:w w:val="100"/>
          <w:position w:val="0"/>
        </w:rPr>
        <w:t>來表達</w:t>
      </w:r>
    </w:p>
    <w:p>
      <w:pPr>
        <w:pStyle w:val="Style23"/>
        <w:keepNext w:val="0"/>
        <w:keepLines w:val="0"/>
        <w:framePr w:w="264" w:h="8597" w:hRule="exact" w:wrap="none" w:vAnchor="text" w:hAnchor="page" w:x="5747" w:y="1983"/>
        <w:widowControl w:val="0"/>
        <w:shd w:val="clear" w:color="auto" w:fill="auto"/>
        <w:bidi w:val="0"/>
        <w:spacing w:before="0" w:after="0" w:line="240" w:lineRule="auto"/>
        <w:ind w:left="0" w:right="0" w:firstLine="0"/>
        <w:jc w:val="both"/>
        <w:textDirection w:val="tbRlV"/>
      </w:pPr>
      <w:r>
        <w:rPr>
          <w:spacing w:val="0"/>
          <w:w w:val="100"/>
          <w:position w:val="0"/>
        </w:rPr>
        <w:t>同樣的觀念。上圖的軟糖也是一樣的。如果我們把軟糖往左右不同方向扭</w:t>
      </w:r>
      <w:r>
        <w:rPr>
          <w:spacing w:val="0"/>
          <w:w w:val="100"/>
          <w:position w:val="0"/>
          <w:eastAsianLayout w:id="17491" w:vert="on"/>
        </w:rPr>
        <w:t>，</w:t>
      </w:r>
      <w:r>
        <w:rPr>
          <w:spacing w:val="0"/>
          <w:w w:val="100"/>
          <w:position w:val="0"/>
        </w:rPr>
        <w:t>扭到最緊的一</w:t>
      </w:r>
    </w:p>
    <w:p>
      <w:pPr>
        <w:pStyle w:val="Style23"/>
        <w:keepNext w:val="0"/>
        <w:keepLines w:val="0"/>
        <w:framePr w:w="264" w:h="6926" w:hRule="exact" w:wrap="none" w:vAnchor="text" w:hAnchor="page" w:x="5329" w:y="2142"/>
        <w:widowControl w:val="0"/>
        <w:shd w:val="clear" w:color="auto" w:fill="auto"/>
        <w:bidi w:val="0"/>
        <w:spacing w:before="0" w:after="0" w:line="240" w:lineRule="auto"/>
        <w:ind w:left="0" w:right="0" w:firstLine="0"/>
        <w:jc w:val="both"/>
        <w:textDirection w:val="tbRlV"/>
      </w:pPr>
      <w:r>
        <w:rPr>
          <w:spacing w:val="0"/>
          <w:w w:val="100"/>
          <w:position w:val="0"/>
        </w:rPr>
        <w:t>個點</w:t>
      </w:r>
      <w:r>
        <w:rPr>
          <w:spacing w:val="0"/>
          <w:w w:val="100"/>
          <w:position w:val="0"/>
          <w:eastAsianLayout w:id="17492" w:vert="on"/>
        </w:rPr>
        <w:t>，</w:t>
      </w:r>
      <w:r>
        <w:rPr>
          <w:spacing w:val="0"/>
          <w:w w:val="100"/>
          <w:position w:val="0"/>
        </w:rPr>
        <w:t>就像</w:t>
      </w:r>
      <w:r>
        <w:rPr>
          <w:color w:val="5C5C5B"/>
          <w:spacing w:val="0"/>
          <w:w w:val="100"/>
          <w:position w:val="0"/>
        </w:rPr>
        <w:t>全部生</w:t>
      </w:r>
      <w:r>
        <w:rPr>
          <w:spacing w:val="0"/>
          <w:w w:val="100"/>
          <w:position w:val="0"/>
        </w:rPr>
        <w:t>命和肉體生命唯一的交會點</w:t>
      </w:r>
      <w:r>
        <w:rPr>
          <w:color w:val="5C5C5B"/>
          <w:spacing w:val="0"/>
          <w:w w:val="100"/>
          <w:position w:val="0"/>
        </w:rPr>
        <w:t>。</w:t>
      </w:r>
      <w:r>
        <w:rPr>
          <w:spacing w:val="0"/>
          <w:w w:val="100"/>
          <w:position w:val="0"/>
        </w:rPr>
        <w:t>只有透過</w:t>
      </w:r>
      <w:r>
        <w:rPr>
          <w:color w:val="5C5C5B"/>
          <w:spacing w:val="0"/>
          <w:w w:val="100"/>
          <w:position w:val="0"/>
        </w:rPr>
        <w:t>「</w:t>
      </w:r>
      <w:r>
        <w:rPr>
          <w:spacing w:val="0"/>
          <w:w w:val="100"/>
          <w:position w:val="0"/>
        </w:rPr>
        <w:t>這裡</w:t>
      </w:r>
      <w:r>
        <w:rPr>
          <w:spacing w:val="0"/>
          <w:w w:val="100"/>
          <w:position w:val="0"/>
          <w:eastAsianLayout w:id="17493" w:vert="on"/>
        </w:rPr>
        <w:t>！</w:t>
      </w:r>
      <w:r>
        <w:rPr>
          <w:spacing w:val="0"/>
          <w:w w:val="100"/>
          <w:position w:val="0"/>
        </w:rPr>
        <w:t>現</w:t>
      </w:r>
    </w:p>
    <w:p>
      <w:pPr>
        <w:pStyle w:val="Style23"/>
        <w:keepNext w:val="0"/>
        <w:keepLines w:val="0"/>
        <w:framePr w:w="269" w:h="3960" w:hRule="exact" w:wrap="none" w:vAnchor="text" w:hAnchor="page" w:x="4902" w:y="2142"/>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2"/>
          <w:szCs w:val="22"/>
        </w:rPr>
        <w:t>在</w:t>
      </w:r>
      <w:r>
        <w:rPr>
          <w:spacing w:val="0"/>
          <w:w w:val="100"/>
          <w:position w:val="0"/>
          <w:sz w:val="22"/>
          <w:szCs w:val="22"/>
          <w:eastAsianLayout w:id="17494" w:vert="on"/>
        </w:rPr>
        <w:t>！</w:t>
      </w:r>
      <w:r>
        <w:rPr>
          <w:spacing w:val="0"/>
          <w:w w:val="100"/>
          <w:position w:val="0"/>
          <w:sz w:val="22"/>
          <w:szCs w:val="22"/>
        </w:rPr>
        <w:t>」那麼短暫的</w:t>
      </w:r>
      <w:r>
        <w:rPr>
          <w:color w:val="797979"/>
          <w:spacing w:val="0"/>
          <w:w w:val="100"/>
          <w:position w:val="0"/>
          <w:sz w:val="22"/>
          <w:szCs w:val="22"/>
        </w:rPr>
        <w:t>一</w:t>
      </w:r>
      <w:r>
        <w:rPr>
          <w:spacing w:val="0"/>
          <w:w w:val="100"/>
          <w:position w:val="0"/>
          <w:sz w:val="22"/>
          <w:szCs w:val="22"/>
        </w:rPr>
        <w:t>個瞬間才可以看到</w:t>
      </w:r>
      <w:r>
        <w:rPr>
          <w:b/>
          <w:bCs/>
          <w:spacing w:val="0"/>
          <w:w w:val="100"/>
          <w:position w:val="0"/>
          <w:sz w:val="20"/>
          <w:szCs w:val="20"/>
          <w:lang w:val="en-US" w:eastAsia="en-US" w:bidi="en-US"/>
          <w:eastAsianLayout w:id="17495" w:vert="on"/>
        </w:rPr>
        <w:t>O</w:t>
      </w:r>
    </w:p>
    <w:p>
      <w:pPr>
        <w:pStyle w:val="Style23"/>
        <w:keepNext w:val="0"/>
        <w:keepLines w:val="0"/>
        <w:framePr w:w="269" w:h="4392" w:hRule="exact" w:wrap="none" w:vAnchor="text" w:hAnchor="page" w:x="4484" w:y="2372"/>
        <w:widowControl w:val="0"/>
        <w:shd w:val="clear" w:color="auto" w:fill="auto"/>
        <w:bidi w:val="0"/>
        <w:spacing w:before="0" w:after="0" w:line="240" w:lineRule="auto"/>
        <w:ind w:left="0" w:right="0" w:firstLine="0"/>
        <w:jc w:val="left"/>
        <w:textDirection w:val="tbRlV"/>
      </w:pPr>
      <w:r>
        <w:rPr>
          <w:spacing w:val="0"/>
          <w:w w:val="100"/>
          <w:position w:val="0"/>
        </w:rPr>
        <w:t>或者再換一個比喻</w:t>
      </w:r>
      <w:r>
        <w:rPr>
          <w:spacing w:val="0"/>
          <w:w w:val="100"/>
          <w:position w:val="0"/>
          <w:lang w:val="en-US" w:eastAsia="en-US" w:bidi="en-US"/>
          <w:eastAsianLayout w:id="17496" w:vert="on"/>
        </w:rPr>
        <w:t>•</w:t>
      </w:r>
      <w:r>
        <w:rPr>
          <w:spacing w:val="0"/>
          <w:w w:val="100"/>
          <w:position w:val="0"/>
        </w:rPr>
        <w:t>就像我們透過一個鑰匙</w:t>
      </w:r>
    </w:p>
    <w:p>
      <w:pPr>
        <w:pStyle w:val="Style23"/>
        <w:keepNext w:val="0"/>
        <w:keepLines w:val="0"/>
        <w:framePr w:w="274" w:h="6216" w:hRule="exact" w:wrap="none" w:vAnchor="text" w:hAnchor="page" w:x="4062" w:y="217"/>
        <w:widowControl w:val="0"/>
        <w:shd w:val="clear" w:color="auto" w:fill="auto"/>
        <w:bidi w:val="0"/>
        <w:spacing w:before="0" w:after="0" w:line="240" w:lineRule="auto"/>
        <w:ind w:left="0" w:right="0" w:firstLine="0"/>
        <w:jc w:val="left"/>
        <w:textDirection w:val="tbRlV"/>
      </w:pPr>
      <w:r>
        <w:rPr>
          <w:spacing w:val="0"/>
          <w:w w:val="100"/>
          <w:position w:val="0"/>
        </w:rPr>
        <w:t>孔</w:t>
      </w:r>
      <w:r>
        <w:rPr>
          <w:spacing w:val="0"/>
          <w:w w:val="100"/>
          <w:position w:val="0"/>
          <w:eastAsianLayout w:id="17497" w:vert="on"/>
        </w:rPr>
        <w:t>，</w:t>
      </w:r>
      <w:r>
        <w:rPr>
          <w:spacing w:val="0"/>
          <w:w w:val="100"/>
          <w:position w:val="0"/>
        </w:rPr>
        <w:t>最多只能透過這個小洞</w:t>
      </w:r>
      <w:r>
        <w:rPr>
          <w:color w:val="000000"/>
          <w:spacing w:val="0"/>
          <w:w w:val="100"/>
          <w:position w:val="0"/>
          <w:eastAsianLayout w:id="17498" w:vert="on"/>
        </w:rPr>
        <w:t>，</w:t>
      </w:r>
      <w:r>
        <w:rPr>
          <w:spacing w:val="0"/>
          <w:w w:val="100"/>
          <w:position w:val="0"/>
        </w:rPr>
        <w:t>看到眼前的</w:t>
      </w:r>
      <w:r>
        <w:rPr>
          <w:color w:val="5C5C5B"/>
          <w:spacing w:val="0"/>
          <w:w w:val="100"/>
          <w:position w:val="0"/>
        </w:rPr>
        <w:t>一</w:t>
      </w:r>
      <w:r>
        <w:rPr>
          <w:spacing w:val="0"/>
          <w:w w:val="100"/>
          <w:position w:val="0"/>
        </w:rPr>
        <w:t>點景象。只有真正</w:t>
      </w:r>
    </w:p>
    <w:p>
      <w:pPr>
        <w:pStyle w:val="Style23"/>
        <w:keepNext w:val="0"/>
        <w:keepLines w:val="0"/>
        <w:framePr w:w="264" w:h="6043" w:hRule="exact" w:wrap="none" w:vAnchor="text" w:hAnchor="page" w:x="3644" w:y="217"/>
        <w:widowControl w:val="0"/>
        <w:shd w:val="clear" w:color="auto" w:fill="auto"/>
        <w:bidi w:val="0"/>
        <w:spacing w:before="0" w:after="0" w:line="240" w:lineRule="auto"/>
        <w:ind w:left="0" w:right="0" w:firstLine="0"/>
        <w:jc w:val="both"/>
        <w:textDirection w:val="tbRlV"/>
      </w:pPr>
      <w:r>
        <w:rPr>
          <w:spacing w:val="0"/>
          <w:w w:val="100"/>
          <w:position w:val="0"/>
        </w:rPr>
        <w:t>打開門</w:t>
      </w:r>
      <w:r>
        <w:rPr>
          <w:color w:val="000000"/>
          <w:spacing w:val="0"/>
          <w:w w:val="100"/>
          <w:position w:val="0"/>
          <w:eastAsianLayout w:id="17499" w:vert="on"/>
        </w:rPr>
        <w:t>，</w:t>
      </w:r>
      <w:r>
        <w:rPr>
          <w:spacing w:val="0"/>
          <w:w w:val="100"/>
          <w:position w:val="0"/>
        </w:rPr>
        <w:t>才可以看到整體。透過神經系統所造出來的</w:t>
      </w:r>
      <w:r>
        <w:rPr>
          <w:spacing w:val="0"/>
          <w:w w:val="100"/>
          <w:position w:val="0"/>
          <w:eastAsianLayout w:id="17500" w:vert="on"/>
        </w:rPr>
        <w:t>，</w:t>
      </w:r>
      <w:r>
        <w:rPr>
          <w:spacing w:val="0"/>
          <w:w w:val="100"/>
          <w:position w:val="0"/>
        </w:rPr>
        <w:t>也不過</w:t>
      </w:r>
    </w:p>
    <w:p>
      <w:pPr>
        <w:pStyle w:val="Style23"/>
        <w:keepNext w:val="0"/>
        <w:keepLines w:val="0"/>
        <w:framePr w:w="264" w:h="2856" w:hRule="exact" w:wrap="none" w:vAnchor="text" w:hAnchor="page" w:x="3227" w:y="227"/>
        <w:widowControl w:val="0"/>
        <w:shd w:val="clear" w:color="auto" w:fill="auto"/>
        <w:bidi w:val="0"/>
        <w:spacing w:before="0" w:after="0" w:line="240" w:lineRule="auto"/>
        <w:ind w:left="0" w:right="0" w:firstLine="0"/>
        <w:jc w:val="left"/>
        <w:textDirection w:val="tbRlV"/>
      </w:pPr>
      <w:r>
        <w:rPr>
          <w:spacing w:val="0"/>
          <w:w w:val="100"/>
          <w:position w:val="0"/>
        </w:rPr>
        <w:t>就是從小洞所看出去的一點。</w:t>
      </w:r>
    </w:p>
    <w:p>
      <w:pPr>
        <w:pStyle w:val="Style23"/>
        <w:keepNext w:val="0"/>
        <w:keepLines w:val="0"/>
        <w:framePr w:w="691" w:h="6029" w:hRule="exact" w:wrap="none" w:vAnchor="text" w:hAnchor="page" w:x="2382" w:y="231"/>
        <w:widowControl w:val="0"/>
        <w:shd w:val="clear" w:color="auto" w:fill="auto"/>
        <w:bidi w:val="0"/>
        <w:spacing w:before="0" w:after="0" w:line="408" w:lineRule="exact"/>
        <w:ind w:left="0" w:right="0" w:firstLine="0"/>
        <w:jc w:val="right"/>
        <w:textDirection w:val="tbRlV"/>
      </w:pPr>
      <w:r>
        <w:rPr>
          <w:spacing w:val="0"/>
          <w:w w:val="100"/>
          <w:position w:val="0"/>
        </w:rPr>
        <w:t>也就是說</w:t>
      </w:r>
      <w:r>
        <w:rPr>
          <w:spacing w:val="0"/>
          <w:w w:val="100"/>
          <w:position w:val="0"/>
          <w:eastAsianLayout w:id="17501" w:vert="on"/>
        </w:rPr>
        <w:t>，</w:t>
      </w:r>
      <w:r>
        <w:rPr>
          <w:spacing w:val="0"/>
          <w:w w:val="100"/>
          <w:position w:val="0"/>
        </w:rPr>
        <w:t>「</w:t>
      </w:r>
      <w:r>
        <w:rPr>
          <w:color w:val="5C5C5B"/>
          <w:spacing w:val="0"/>
          <w:w w:val="100"/>
          <w:position w:val="0"/>
        </w:rPr>
        <w:t>注意」</w:t>
      </w:r>
      <w:r>
        <w:rPr>
          <w:spacing w:val="0"/>
          <w:w w:val="100"/>
          <w:position w:val="0"/>
        </w:rPr>
        <w:t>本身就帶來局限</w:t>
      </w:r>
      <w:r>
        <w:rPr>
          <w:spacing w:val="0"/>
          <w:w w:val="100"/>
          <w:position w:val="0"/>
          <w:lang w:val="en-US" w:eastAsia="en-US" w:bidi="en-US"/>
        </w:rPr>
        <w:t>(Any</w:t>
      </w:r>
      <w:r>
        <w:rPr>
          <w:spacing w:val="0"/>
          <w:w w:val="100"/>
          <w:position w:val="0"/>
          <w:lang w:val="en-US" w:eastAsia="en-US" w:bidi="en-US"/>
          <w:eastAsianLayout w:id="17502" w:vert="on"/>
        </w:rPr>
        <w:t xml:space="preserve"> </w:t>
      </w:r>
      <w:r>
        <w:rPr>
          <w:spacing w:val="0"/>
          <w:w w:val="100"/>
          <w:position w:val="0"/>
          <w:lang w:val="en-US" w:eastAsia="en-US" w:bidi="en-US"/>
        </w:rPr>
        <w:t>attemo-n</w:t>
      </w:r>
      <w:r>
        <w:rPr>
          <w:spacing w:val="0"/>
          <w:w w:val="100"/>
          <w:position w:val="0"/>
          <w:lang w:val="en-US" w:eastAsia="en-US" w:bidi="en-US"/>
          <w:eastAsianLayout w:id="17503" w:vert="on"/>
        </w:rPr>
        <w:t xml:space="preserve"> </w:t>
      </w:r>
      <w:r>
        <w:rPr>
          <w:b/>
          <w:bCs/>
          <w:spacing w:val="0"/>
          <w:w w:val="100"/>
          <w:position w:val="0"/>
          <w:sz w:val="20"/>
          <w:szCs w:val="20"/>
          <w:lang w:val="en-US" w:eastAsia="en-US" w:bidi="en-US"/>
        </w:rPr>
        <w:t>creates</w:t>
      </w:r>
      <w:r>
        <w:rPr>
          <w:b/>
          <w:bCs/>
          <w:spacing w:val="0"/>
          <w:w w:val="100"/>
          <w:position w:val="0"/>
          <w:sz w:val="20"/>
          <w:szCs w:val="20"/>
          <w:lang w:val="en-US" w:eastAsia="en-US" w:bidi="en-US"/>
          <w:eastAsianLayout w:id="17504" w:vert="on"/>
        </w:rPr>
        <w:t xml:space="preserve"> </w:t>
      </w:r>
      <w:r>
        <w:rPr>
          <w:b/>
          <w:bCs/>
          <w:spacing w:val="0"/>
          <w:w w:val="100"/>
          <w:position w:val="0"/>
          <w:sz w:val="20"/>
          <w:szCs w:val="20"/>
          <w:lang w:val="en-US" w:eastAsia="en-US" w:bidi="en-US"/>
        </w:rPr>
        <w:t>fbcus</w:t>
      </w:r>
      <w:r>
        <w:rPr>
          <w:b/>
          <w:bCs/>
          <w:spacing w:val="0"/>
          <w:w w:val="100"/>
          <w:position w:val="0"/>
          <w:sz w:val="20"/>
          <w:szCs w:val="20"/>
          <w:lang w:val="en-US" w:eastAsia="en-US" w:bidi="en-US"/>
          <w:eastAsianLayout w:id="17505" w:vert="on"/>
        </w:rPr>
        <w:t xml:space="preserve"> </w:t>
      </w:r>
      <w:r>
        <w:rPr>
          <w:b/>
          <w:bCs/>
          <w:spacing w:val="0"/>
          <w:w w:val="100"/>
          <w:position w:val="0"/>
          <w:sz w:val="20"/>
          <w:szCs w:val="20"/>
          <w:lang w:val="en-US" w:eastAsia="en-US" w:bidi="en-US"/>
        </w:rPr>
        <w:t>or</w:t>
      </w:r>
      <w:r>
        <w:rPr>
          <w:b/>
          <w:bCs/>
          <w:spacing w:val="0"/>
          <w:w w:val="100"/>
          <w:position w:val="0"/>
          <w:sz w:val="20"/>
          <w:szCs w:val="20"/>
          <w:lang w:val="en-US" w:eastAsia="en-US" w:bidi="en-US"/>
          <w:eastAsianLayout w:id="17506" w:vert="on"/>
        </w:rPr>
        <w:t xml:space="preserve"> </w:t>
      </w:r>
      <w:r>
        <w:rPr>
          <w:b/>
          <w:bCs/>
          <w:spacing w:val="0"/>
          <w:w w:val="100"/>
          <w:position w:val="0"/>
          <w:sz w:val="20"/>
          <w:szCs w:val="20"/>
          <w:lang w:val="en-US" w:eastAsia="en-US" w:bidi="en-US"/>
        </w:rPr>
        <w:t>-imxaHon,</w:t>
      </w:r>
      <w:r>
        <w:rPr>
          <w:b/>
          <w:bCs/>
          <w:spacing w:val="0"/>
          <w:w w:val="100"/>
          <w:position w:val="0"/>
          <w:sz w:val="20"/>
          <w:szCs w:val="20"/>
          <w:lang w:val="en-US" w:eastAsia="en-US" w:bidi="en-US"/>
          <w:eastAsianLayout w:id="17507" w:vert="on"/>
        </w:rPr>
        <w:t>)</w:t>
      </w:r>
      <w:r>
        <w:rPr>
          <w:b/>
          <w:bCs/>
          <w:spacing w:val="0"/>
          <w:w w:val="100"/>
          <w:position w:val="0"/>
          <w:sz w:val="20"/>
          <w:szCs w:val="20"/>
          <w:lang w:val="en-US" w:eastAsia="en-US" w:bidi="en-US"/>
          <w:eastAsianLayout w:id="17508" w:vert="on"/>
        </w:rPr>
        <w:t xml:space="preserve"> </w:t>
      </w:r>
      <w:r>
        <w:rPr>
          <w:b/>
          <w:bCs/>
          <w:color w:val="5C5C5B"/>
          <w:spacing w:val="0"/>
          <w:w w:val="100"/>
          <w:position w:val="0"/>
          <w:sz w:val="20"/>
          <w:szCs w:val="20"/>
          <w:lang w:val="en-US" w:eastAsia="en-US" w:bidi="en-US"/>
          <w:eastAsianLayout w:id="17509" w:vert="on"/>
        </w:rPr>
        <w:t>0</w:t>
      </w:r>
      <w:r>
        <w:rPr>
          <w:spacing w:val="0"/>
          <w:w w:val="100"/>
          <w:position w:val="0"/>
        </w:rPr>
        <w:t>只有落入一個小角落</w:t>
      </w:r>
      <w:r>
        <w:rPr>
          <w:i/>
          <w:iCs/>
          <w:spacing w:val="0"/>
          <w:w w:val="100"/>
          <w:position w:val="0"/>
          <w:sz w:val="20"/>
          <w:szCs w:val="20"/>
          <w:eastAsianLayout w:id="17510" w:vert="on"/>
        </w:rPr>
        <w:t>，</w:t>
      </w:r>
      <w:r>
        <w:rPr>
          <w:spacing w:val="0"/>
          <w:w w:val="100"/>
          <w:position w:val="0"/>
        </w:rPr>
        <w:t>才可以把</w:t>
      </w:r>
    </w:p>
    <w:p>
      <w:pPr>
        <w:pStyle w:val="Style23"/>
        <w:keepNext w:val="0"/>
        <w:keepLines w:val="0"/>
        <w:framePr w:w="269" w:h="6062" w:hRule="exact" w:wrap="none" w:vAnchor="text" w:hAnchor="page" w:x="1964" w:y="217"/>
        <w:widowControl w:val="0"/>
        <w:shd w:val="clear" w:color="auto" w:fill="auto"/>
        <w:bidi w:val="0"/>
        <w:spacing w:before="0" w:after="0" w:line="240" w:lineRule="auto"/>
        <w:ind w:left="0" w:right="0" w:firstLine="0"/>
        <w:jc w:val="left"/>
        <w:textDirection w:val="tbRlV"/>
      </w:pPr>
      <w:r>
        <w:rPr>
          <w:spacing w:val="0"/>
          <w:w w:val="100"/>
          <w:position w:val="0"/>
        </w:rPr>
        <w:t>注意力放在上面</w:t>
      </w:r>
      <w:r>
        <w:rPr>
          <w:color w:val="5C5C5B"/>
          <w:spacing w:val="0"/>
          <w:w w:val="100"/>
          <w:position w:val="0"/>
        </w:rPr>
        <w:t>。</w:t>
      </w:r>
      <w:r>
        <w:rPr>
          <w:spacing w:val="0"/>
          <w:w w:val="100"/>
          <w:position w:val="0"/>
        </w:rPr>
        <w:t>對整體</w:t>
      </w:r>
      <w:r>
        <w:rPr>
          <w:spacing w:val="0"/>
          <w:w w:val="100"/>
          <w:position w:val="0"/>
          <w:eastAsianLayout w:id="17511" w:vert="on"/>
        </w:rPr>
        <w:t>，</w:t>
      </w:r>
      <w:r>
        <w:rPr>
          <w:spacing w:val="0"/>
          <w:w w:val="100"/>
          <w:position w:val="0"/>
        </w:rPr>
        <w:t>不可能透過腦可以體會</w:t>
      </w:r>
      <w:r>
        <w:rPr>
          <w:color w:val="000000"/>
          <w:spacing w:val="0"/>
          <w:w w:val="100"/>
          <w:position w:val="0"/>
          <w:eastAsianLayout w:id="17512" w:vert="on"/>
        </w:rPr>
        <w:t>，</w:t>
      </w:r>
      <w:r>
        <w:rPr>
          <w:spacing w:val="0"/>
          <w:w w:val="100"/>
          <w:position w:val="0"/>
        </w:rPr>
        <w:t>最多只能</w:t>
      </w:r>
    </w:p>
    <w:p>
      <w:pPr>
        <w:pStyle w:val="Style23"/>
        <w:keepNext w:val="0"/>
        <w:keepLines w:val="0"/>
        <w:framePr w:w="259" w:h="1526" w:hRule="exact" w:wrap="none" w:vAnchor="text" w:hAnchor="page" w:x="1547" w:y="227"/>
        <w:widowControl w:val="0"/>
        <w:shd w:val="clear" w:color="auto" w:fill="auto"/>
        <w:bidi w:val="0"/>
        <w:spacing w:before="0" w:after="0" w:line="240" w:lineRule="auto"/>
        <w:ind w:left="0" w:right="0" w:firstLine="0"/>
        <w:jc w:val="left"/>
        <w:textDirection w:val="tbRlV"/>
      </w:pPr>
      <w:r>
        <w:rPr>
          <w:spacing w:val="0"/>
          <w:w w:val="100"/>
          <w:position w:val="0"/>
        </w:rPr>
        <w:t>體會一小部份。</w:t>
      </w:r>
    </w:p>
    <w:p>
      <w:pPr>
        <w:pStyle w:val="Style23"/>
        <w:keepNext w:val="0"/>
        <w:keepLines w:val="0"/>
        <w:framePr w:w="264" w:h="5626" w:hRule="exact" w:wrap="none" w:vAnchor="text" w:hAnchor="page" w:x="1124" w:y="678"/>
        <w:widowControl w:val="0"/>
        <w:shd w:val="clear" w:color="auto" w:fill="auto"/>
        <w:bidi w:val="0"/>
        <w:spacing w:before="0" w:after="0" w:line="240" w:lineRule="auto"/>
        <w:ind w:left="0" w:right="0" w:firstLine="0"/>
        <w:jc w:val="left"/>
        <w:textDirection w:val="tbRlV"/>
      </w:pPr>
      <w:r>
        <w:rPr>
          <w:spacing w:val="0"/>
          <w:w w:val="100"/>
          <w:position w:val="0"/>
        </w:rPr>
        <w:t>就連「注意」本身也就是一個「動」</w:t>
      </w:r>
      <w:r>
        <w:rPr>
          <w:spacing w:val="0"/>
          <w:w w:val="100"/>
          <w:position w:val="0"/>
          <w:eastAsianLayout w:id="17513" w:vert="on"/>
        </w:rPr>
        <w:t>，</w:t>
      </w:r>
      <w:r>
        <w:rPr>
          <w:spacing w:val="0"/>
          <w:w w:val="100"/>
          <w:position w:val="0"/>
        </w:rPr>
        <w:t>只是這個「動」</w:t>
      </w:r>
      <w:r>
        <w:rPr>
          <w:color w:val="000000"/>
          <w:spacing w:val="0"/>
          <w:w w:val="100"/>
          <w:position w:val="0"/>
        </w:rPr>
        <w:t>相</w:t>
      </w:r>
    </w:p>
    <w:p>
      <w:pPr>
        <w:widowControl w:val="0"/>
        <w:spacing w:line="360" w:lineRule="exact"/>
      </w:pPr>
      <w:r>
        <w:drawing>
          <wp:anchor distT="0" distB="0" distL="0" distR="0" simplePos="0" relativeHeight="62915937" behindDoc="1" locked="0" layoutInCell="1" allowOverlap="1">
            <wp:simplePos x="0" y="0"/>
            <wp:positionH relativeFrom="page">
              <wp:posOffset>3139440</wp:posOffset>
            </wp:positionH>
            <wp:positionV relativeFrom="paragraph">
              <wp:posOffset>12700</wp:posOffset>
            </wp:positionV>
            <wp:extent cx="2456815" cy="1121410"/>
            <wp:wrapNone/>
            <wp:docPr id="1461" name="Shape 1461"/>
            <a:graphic xmlns:a="http://schemas.openxmlformats.org/drawingml/2006/main">
              <a:graphicData uri="http://schemas.openxmlformats.org/drawingml/2006/picture">
                <pic:pic xmlns:pic="http://schemas.openxmlformats.org/drawingml/2006/picture">
                  <pic:nvPicPr>
                    <pic:cNvPr id="1462" name="Picture box 1462"/>
                    <pic:cNvPicPr/>
                  </pic:nvPicPr>
                  <pic:blipFill>
                    <a:blip r:embed="rId883"/>
                    <a:stretch/>
                  </pic:blipFill>
                  <pic:spPr>
                    <a:xfrm>
                      <a:ext cx="2456815" cy="1121410"/>
                    </a:xfrm>
                    <a:prstGeom prst="rect"/>
                  </pic:spPr>
                </pic:pic>
              </a:graphicData>
            </a:graphic>
          </wp:anchor>
        </w:drawing>
      </w:r>
      <w:r>
        <w:drawing>
          <wp:anchor distT="0" distB="0" distL="0" distR="0" simplePos="0" relativeHeight="62915938" behindDoc="1" locked="0" layoutInCell="1" allowOverlap="1">
            <wp:simplePos x="0" y="0"/>
            <wp:positionH relativeFrom="page">
              <wp:posOffset>368935</wp:posOffset>
            </wp:positionH>
            <wp:positionV relativeFrom="paragraph">
              <wp:posOffset>4334510</wp:posOffset>
            </wp:positionV>
            <wp:extent cx="2658110" cy="2658110"/>
            <wp:wrapNone/>
            <wp:docPr id="1463" name="Shape 1463"/>
            <a:graphic xmlns:a="http://schemas.openxmlformats.org/drawingml/2006/main">
              <a:graphicData uri="http://schemas.openxmlformats.org/drawingml/2006/picture">
                <pic:pic xmlns:pic="http://schemas.openxmlformats.org/drawingml/2006/picture">
                  <pic:nvPicPr>
                    <pic:cNvPr id="1464" name="Picture box 1464"/>
                    <pic:cNvPicPr/>
                  </pic:nvPicPr>
                  <pic:blipFill>
                    <a:blip r:embed="rId885"/>
                    <a:stretch/>
                  </pic:blipFill>
                  <pic:spPr>
                    <a:xfrm>
                      <a:ext cx="2658110" cy="26581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70" w:line="1" w:lineRule="exact"/>
      </w:pPr>
    </w:p>
    <w:p>
      <w:pPr>
        <w:widowControl w:val="0"/>
        <w:spacing w:line="1" w:lineRule="exact"/>
        <w:sectPr>
          <w:footnotePr>
            <w:pos w:val="pageBottom"/>
            <w:numFmt w:val="decimal"/>
            <w:numRestart w:val="continuous"/>
          </w:footnotePr>
          <w:type w:val="continuous"/>
          <w:pgSz w:w="9509" w:h="13087"/>
          <w:pgMar w:top="636" w:right="701" w:bottom="795" w:left="581"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footnotePr>
            <w:pos w:val="pageBottom"/>
            <w:numFmt w:val="decimal"/>
            <w:numRestart w:val="continuous"/>
          </w:footnotePr>
          <w:pgSz w:w="9509" w:h="13087"/>
          <w:pgMar w:top="636" w:right="691" w:bottom="636" w:left="989" w:header="0" w:footer="3" w:gutter="0"/>
          <w:cols w:space="720"/>
          <w:noEndnote/>
          <w:rtlGutter w:val="0"/>
          <w:docGrid w:linePitch="360"/>
        </w:sectPr>
      </w:pPr>
    </w:p>
    <w:p>
      <w:pPr>
        <w:pStyle w:val="Style23"/>
        <w:keepNext w:val="0"/>
        <w:keepLines w:val="0"/>
        <w:framePr w:w="7406" w:h="10517" w:hRule="exact" w:wrap="none" w:vAnchor="text" w:hAnchor="page" w:x="990" w:y="21"/>
        <w:widowControl w:val="0"/>
        <w:shd w:val="clear" w:color="auto" w:fill="auto"/>
        <w:bidi w:val="0"/>
        <w:spacing w:before="0" w:after="0" w:line="420" w:lineRule="exact"/>
        <w:ind w:left="0" w:right="0" w:firstLine="0"/>
        <w:jc w:val="both"/>
        <w:textDirection w:val="tbRlV"/>
      </w:pPr>
      <w:r>
        <w:rPr>
          <w:spacing w:val="0"/>
          <w:w w:val="100"/>
          <w:position w:val="0"/>
        </w:rPr>
        <w:t>當微細。我常說制</w:t>
      </w:r>
      <w:r>
        <w:rPr>
          <w:color w:val="000000"/>
          <w:spacing w:val="0"/>
          <w:w w:val="100"/>
          <w:position w:val="0"/>
          <w:lang w:val="en-US" w:eastAsia="en-US" w:bidi="en-US"/>
        </w:rPr>
        <w:t>A</w:t>
      </w:r>
      <w:r>
        <w:rPr>
          <w:spacing w:val="0"/>
          <w:w w:val="100"/>
          <w:position w:val="0"/>
          <w:lang w:val="en-US" w:eastAsia="en-US" w:bidi="en-US"/>
        </w:rPr>
        <w:t>seMon</w:t>
      </w:r>
      <w:r>
        <w:rPr>
          <w:spacing w:val="0"/>
          <w:w w:val="100"/>
          <w:position w:val="0"/>
          <w:lang w:val="en-US" w:eastAsia="en-US" w:bidi="en-US"/>
          <w:eastAsianLayout w:id="17514" w:vert="on"/>
        </w:rPr>
        <w:t xml:space="preserve"> </w:t>
      </w:r>
      <w:r>
        <w:rPr>
          <w:spacing w:val="0"/>
          <w:w w:val="100"/>
          <w:position w:val="0"/>
          <w:lang w:val="en-US" w:eastAsia="en-US" w:bidi="en-US"/>
        </w:rPr>
        <w:t>begeLs</w:t>
      </w:r>
      <w:r>
        <w:rPr>
          <w:b/>
          <w:bCs/>
          <w:spacing w:val="0"/>
          <w:w w:val="100"/>
          <w:position w:val="0"/>
          <w:sz w:val="20"/>
          <w:szCs w:val="20"/>
          <w:lang w:val="en-US" w:eastAsia="en-US" w:bidi="en-US"/>
          <w:eastAsianLayout w:id="17515" w:vert="on"/>
        </w:rPr>
        <w:t>o</w:t>
      </w:r>
      <w:r>
        <w:rPr>
          <w:b/>
          <w:bCs/>
          <w:spacing w:val="0"/>
          <w:w w:val="100"/>
          <w:position w:val="0"/>
          <w:sz w:val="20"/>
          <w:szCs w:val="20"/>
          <w:lang w:val="en-US" w:eastAsia="en-US" w:bidi="en-US"/>
          <w:eastAsianLayout w:id="17516" w:vert="on"/>
        </w:rPr>
        <w:t>c</w:t>
      </w:r>
      <w:r>
        <w:rPr>
          <w:b/>
          <w:bCs/>
          <w:spacing w:val="0"/>
          <w:w w:val="100"/>
          <w:position w:val="0"/>
          <w:sz w:val="20"/>
          <w:szCs w:val="20"/>
          <w:lang w:val="en-US" w:eastAsia="en-US" w:bidi="en-US"/>
          <w:eastAsianLayout w:id="17517" w:vert="on"/>
        </w:rPr>
        <w:t>a</w:t>
      </w:r>
      <w:r>
        <w:rPr>
          <w:b/>
          <w:bCs/>
          <w:spacing w:val="0"/>
          <w:w w:val="100"/>
          <w:position w:val="0"/>
          <w:sz w:val="20"/>
          <w:szCs w:val="20"/>
          <w:lang w:val="en-US" w:eastAsia="en-US" w:bidi="en-US"/>
          <w:eastAsianLayout w:id="17518" w:vert="on"/>
        </w:rPr>
        <w:t>m</w:t>
      </w:r>
      <w:r>
        <w:rPr>
          <w:b/>
          <w:bCs/>
          <w:spacing w:val="0"/>
          <w:w w:val="100"/>
          <w:position w:val="0"/>
          <w:sz w:val="20"/>
          <w:szCs w:val="20"/>
          <w:lang w:val="en-US" w:eastAsia="en-US" w:bidi="en-US"/>
          <w:eastAsianLayout w:id="17519" w:vert="on"/>
        </w:rPr>
        <w:t>y</w:t>
      </w:r>
      <w:r>
        <w:rPr>
          <w:b/>
          <w:bCs/>
          <w:spacing w:val="0"/>
          <w:w w:val="100"/>
          <w:position w:val="0"/>
          <w:sz w:val="20"/>
          <w:szCs w:val="20"/>
          <w:lang w:val="en-US" w:eastAsia="en-US" w:bidi="en-US"/>
          <w:eastAsianLayout w:id="17520" w:vert="on"/>
        </w:rPr>
        <w:t>i</w:t>
      </w:r>
      <w:r>
        <w:rPr>
          <w:spacing w:val="0"/>
          <w:w w:val="100"/>
          <w:position w:val="0"/>
        </w:rPr>
        <w:t>意思是說這個世界</w:t>
      </w:r>
      <w:r>
        <w:rPr>
          <w:spacing w:val="0"/>
          <w:w w:val="100"/>
          <w:position w:val="0"/>
          <w:eastAsianLayout w:id="17521" w:vert="on"/>
        </w:rPr>
        <w:t>(</w:t>
      </w:r>
      <w:r>
        <w:rPr>
          <w:spacing w:val="0"/>
          <w:w w:val="100"/>
          <w:position w:val="0"/>
        </w:rPr>
        <w:t>包括時空</w:t>
      </w:r>
      <w:r>
        <w:rPr>
          <w:spacing w:val="0"/>
          <w:w w:val="100"/>
          <w:position w:val="0"/>
          <w:eastAsianLayout w:id="17522" w:vert="on"/>
        </w:rPr>
        <w:t>)</w:t>
      </w:r>
      <w:r>
        <w:rPr>
          <w:spacing w:val="0"/>
          <w:w w:val="100"/>
          <w:position w:val="0"/>
        </w:rPr>
        <w:t>是我們透過注意而建立出來的</w:t>
      </w:r>
      <w:r>
        <w:rPr>
          <w:color w:val="5C5C5B"/>
          <w:spacing w:val="0"/>
          <w:w w:val="100"/>
          <w:position w:val="0"/>
        </w:rPr>
        <w:t>。</w:t>
      </w:r>
      <w:r>
        <w:rPr>
          <w:color w:val="5C5C5B"/>
          <w:spacing w:val="0"/>
          <w:w w:val="100"/>
          <w:position w:val="0"/>
          <w:eastAsianLayout w:id="17523" w:vert="on"/>
        </w:rPr>
        <w:t xml:space="preserve"> </w:t>
      </w:r>
      <w:r>
        <w:rPr>
          <w:color w:val="000000"/>
          <w:spacing w:val="0"/>
          <w:w w:val="100"/>
          <w:position w:val="0"/>
        </w:rPr>
        <w:t>假如</w:t>
      </w:r>
      <w:r>
        <w:rPr>
          <w:spacing w:val="0"/>
          <w:w w:val="100"/>
          <w:position w:val="0"/>
        </w:rPr>
        <w:t>沒有五官再加上念頭的組合</w:t>
      </w:r>
      <w:r>
        <w:rPr>
          <w:color w:val="000000"/>
          <w:spacing w:val="0"/>
          <w:w w:val="100"/>
          <w:position w:val="0"/>
          <w:eastAsianLayout w:id="17524" w:vert="on"/>
        </w:rPr>
        <w:t>，</w:t>
      </w:r>
      <w:r>
        <w:rPr>
          <w:spacing w:val="0"/>
          <w:w w:val="100"/>
          <w:position w:val="0"/>
        </w:rPr>
        <w:t>沒有宇宙</w:t>
      </w:r>
      <w:r>
        <w:rPr>
          <w:spacing w:val="0"/>
          <w:w w:val="100"/>
          <w:position w:val="0"/>
          <w:eastAsianLayout w:id="17525" w:vert="on"/>
        </w:rPr>
        <w:t>，</w:t>
      </w:r>
      <w:r>
        <w:rPr>
          <w:spacing w:val="0"/>
          <w:w w:val="100"/>
          <w:position w:val="0"/>
        </w:rPr>
        <w:t>也沒有這個世界。然而</w:t>
      </w:r>
      <w:r>
        <w:rPr>
          <w:spacing w:val="0"/>
          <w:w w:val="100"/>
          <w:position w:val="0"/>
          <w:eastAsianLayout w:id="17526" w:vert="on"/>
        </w:rPr>
        <w:t>，</w:t>
      </w:r>
      <w:r>
        <w:rPr>
          <w:spacing w:val="0"/>
          <w:w w:val="100"/>
          <w:position w:val="0"/>
        </w:rPr>
        <w:t>這個注意並不是客觀而不帶來偏倚</w:t>
      </w:r>
      <w:r>
        <w:rPr>
          <w:spacing w:val="0"/>
          <w:w w:val="100"/>
          <w:position w:val="0"/>
          <w:eastAsianLayout w:id="17527" w:vert="on"/>
        </w:rPr>
        <w:t xml:space="preserve"> </w:t>
      </w:r>
      <w:r>
        <w:rPr>
          <w:spacing w:val="0"/>
          <w:w w:val="100"/>
          <w:position w:val="0"/>
        </w:rPr>
        <w:t>的</w:t>
      </w:r>
      <w:r>
        <w:rPr>
          <w:color w:val="000000"/>
          <w:spacing w:val="0"/>
          <w:w w:val="100"/>
          <w:position w:val="0"/>
          <w:eastAsianLayout w:id="17528" w:vert="on"/>
        </w:rPr>
        <w:t>，</w:t>
      </w:r>
      <w:r>
        <w:rPr>
          <w:spacing w:val="0"/>
          <w:w w:val="100"/>
          <w:position w:val="0"/>
        </w:rPr>
        <w:t>注意力本身就會影響結果。量子物理也早就發現</w:t>
      </w:r>
      <w:r>
        <w:rPr>
          <w:color w:val="000000"/>
          <w:spacing w:val="0"/>
          <w:w w:val="100"/>
          <w:position w:val="0"/>
          <w:eastAsianLayout w:id="17529" w:vert="on"/>
        </w:rPr>
        <w:t>，</w:t>
      </w:r>
      <w:r>
        <w:rPr>
          <w:spacing w:val="0"/>
          <w:w w:val="100"/>
          <w:position w:val="0"/>
        </w:rPr>
        <w:t>在很微細</w:t>
      </w:r>
      <w:r>
        <w:rPr>
          <w:color w:val="000000"/>
          <w:spacing w:val="0"/>
          <w:w w:val="100"/>
          <w:position w:val="0"/>
        </w:rPr>
        <w:t>的層面</w:t>
      </w:r>
      <w:r>
        <w:rPr>
          <w:color w:val="000000"/>
          <w:spacing w:val="0"/>
          <w:w w:val="100"/>
          <w:position w:val="0"/>
          <w:eastAsianLayout w:id="17530" w:vert="on"/>
        </w:rPr>
        <w:t>，</w:t>
      </w:r>
      <w:r>
        <w:rPr>
          <w:color w:val="000000"/>
          <w:spacing w:val="0"/>
          <w:w w:val="100"/>
          <w:position w:val="0"/>
        </w:rPr>
        <w:t>觀察者的存</w:t>
      </w:r>
      <w:r>
        <w:rPr>
          <w:spacing w:val="0"/>
          <w:w w:val="100"/>
          <w:position w:val="0"/>
        </w:rPr>
        <w:t>在會影響觀察</w:t>
      </w:r>
      <w:r>
        <w:rPr>
          <w:color w:val="000000"/>
          <w:spacing w:val="0"/>
          <w:w w:val="100"/>
          <w:position w:val="0"/>
        </w:rPr>
        <w:t>的結果。</w:t>
      </w:r>
      <w:r>
        <w:rPr>
          <w:color w:val="000000"/>
          <w:spacing w:val="0"/>
          <w:w w:val="100"/>
          <w:position w:val="0"/>
          <w:eastAsianLayout w:id="17531" w:vert="on"/>
        </w:rPr>
        <w:t xml:space="preserve"> </w:t>
      </w:r>
      <w:r>
        <w:rPr>
          <w:color w:val="000000"/>
          <w:spacing w:val="0"/>
          <w:w w:val="100"/>
          <w:position w:val="0"/>
        </w:rPr>
        <w:t>我們要親身</w:t>
      </w:r>
      <w:r>
        <w:rPr>
          <w:spacing w:val="0"/>
          <w:w w:val="100"/>
          <w:position w:val="0"/>
        </w:rPr>
        <w:t>去體會</w:t>
      </w:r>
      <w:r>
        <w:rPr>
          <w:spacing w:val="0"/>
          <w:w w:val="100"/>
          <w:position w:val="0"/>
          <w:eastAsianLayout w:id="17532" w:vert="on"/>
        </w:rPr>
        <w:t>，</w:t>
      </w:r>
      <w:r>
        <w:rPr>
          <w:spacing w:val="0"/>
          <w:w w:val="100"/>
          <w:position w:val="0"/>
        </w:rPr>
        <w:t>因為這超過邏輯的掌控</w:t>
      </w:r>
      <w:r>
        <w:rPr>
          <w:spacing w:val="0"/>
          <w:w w:val="100"/>
          <w:position w:val="0"/>
          <w:eastAsianLayout w:id="17533" w:vert="on"/>
        </w:rPr>
        <w:t>，</w:t>
      </w:r>
      <w:r>
        <w:rPr>
          <w:spacing w:val="0"/>
          <w:w w:val="100"/>
          <w:position w:val="0"/>
        </w:rPr>
        <w:t>畢竟局限不可能理解無限。</w:t>
      </w:r>
    </w:p>
    <w:p>
      <w:pPr>
        <w:pStyle w:val="Style23"/>
        <w:keepNext w:val="0"/>
        <w:keepLines w:val="0"/>
        <w:framePr w:w="7406" w:h="10517" w:hRule="exact" w:wrap="none" w:vAnchor="text" w:hAnchor="page" w:x="990" w:y="21"/>
        <w:widowControl w:val="0"/>
        <w:shd w:val="clear" w:color="auto" w:fill="auto"/>
        <w:bidi w:val="0"/>
        <w:spacing w:before="0" w:after="0" w:line="420" w:lineRule="exact"/>
        <w:ind w:left="0" w:right="0" w:firstLine="460"/>
        <w:jc w:val="both"/>
        <w:textDirection w:val="tbRlV"/>
      </w:pPr>
      <w:r>
        <w:rPr>
          <w:spacing w:val="0"/>
          <w:w w:val="100"/>
          <w:position w:val="0"/>
        </w:rPr>
        <w:t>這句話換個角度來說</w:t>
      </w:r>
      <w:r>
        <w:rPr>
          <w:spacing w:val="0"/>
          <w:w w:val="100"/>
          <w:position w:val="0"/>
          <w:eastAsianLayout w:id="17534" w:vert="on"/>
        </w:rPr>
        <w:t>，</w:t>
      </w:r>
      <w:r>
        <w:rPr>
          <w:spacing w:val="0"/>
          <w:w w:val="100"/>
          <w:position w:val="0"/>
        </w:rPr>
        <w:t>也就是</w:t>
      </w:r>
      <w:r>
        <w:rPr>
          <w:spacing w:val="0"/>
          <w:w w:val="100"/>
          <w:position w:val="0"/>
          <w:lang w:val="zh-CN" w:eastAsia="zh-CN" w:bidi="zh-CN"/>
        </w:rPr>
        <w:t>来</w:t>
      </w:r>
      <w:r>
        <w:rPr>
          <w:spacing w:val="0"/>
          <w:w w:val="100"/>
          <w:position w:val="0"/>
          <w:lang w:val="en-US" w:eastAsia="en-US" w:bidi="en-US"/>
        </w:rPr>
        <w:t>AHemo'</w:t>
      </w:r>
      <w:r>
        <w:rPr>
          <w:color w:val="000000"/>
          <w:spacing w:val="0"/>
          <w:w w:val="100"/>
          <w:position w:val="0"/>
          <w:lang w:val="en-US" w:eastAsia="en-US" w:bidi="en-US"/>
        </w:rPr>
        <w:t>n</w:t>
      </w:r>
      <w:r>
        <w:rPr>
          <w:color w:val="000000"/>
          <w:spacing w:val="0"/>
          <w:w w:val="100"/>
          <w:position w:val="0"/>
          <w:lang w:val="en-US" w:eastAsia="en-US" w:bidi="en-US"/>
          <w:eastAsianLayout w:id="17535" w:vert="on"/>
        </w:rPr>
        <w:t xml:space="preserve"> </w:t>
      </w:r>
      <w:r>
        <w:rPr>
          <w:spacing w:val="0"/>
          <w:w w:val="100"/>
          <w:position w:val="0"/>
          <w:lang w:val="en-US" w:eastAsia="en-US" w:bidi="en-US"/>
        </w:rPr>
        <w:t>begefs</w:t>
      </w:r>
      <w:r>
        <w:rPr>
          <w:spacing w:val="0"/>
          <w:w w:val="100"/>
          <w:position w:val="0"/>
          <w:lang w:val="en-US" w:eastAsia="en-US" w:bidi="en-US"/>
          <w:eastAsianLayout w:id="17536" w:vert="on"/>
        </w:rPr>
        <w:t xml:space="preserve"> </w:t>
      </w:r>
      <w:r>
        <w:rPr>
          <w:spacing w:val="0"/>
          <w:w w:val="100"/>
          <w:position w:val="0"/>
          <w:lang w:val="en-US" w:eastAsia="en-US" w:bidi="en-US"/>
        </w:rPr>
        <w:t>rea-itys</w:t>
      </w:r>
      <w:r>
        <w:rPr>
          <w:spacing w:val="0"/>
          <w:w w:val="100"/>
          <w:position w:val="0"/>
        </w:rPr>
        <w:t>注意力建立了我們的現實。我們</w:t>
      </w:r>
      <w:r>
        <w:rPr>
          <w:spacing w:val="0"/>
          <w:w w:val="100"/>
          <w:position w:val="0"/>
          <w:eastAsianLayout w:id="17537" w:vert="on"/>
        </w:rPr>
        <w:t>-</w:t>
      </w:r>
      <w:r>
        <w:rPr>
          <w:spacing w:val="0"/>
          <w:w w:val="100"/>
          <w:position w:val="0"/>
        </w:rPr>
        <w:t>把注意力擺到</w:t>
      </w:r>
      <w:r>
        <w:rPr>
          <w:spacing w:val="0"/>
          <w:w w:val="100"/>
          <w:position w:val="0"/>
          <w:eastAsianLayout w:id="17538" w:vert="on"/>
        </w:rPr>
        <w:t xml:space="preserve"> </w:t>
      </w:r>
      <w:r>
        <w:rPr>
          <w:spacing w:val="0"/>
          <w:w w:val="100"/>
          <w:position w:val="0"/>
        </w:rPr>
        <w:t>哪裡</w:t>
      </w:r>
      <w:r>
        <w:rPr>
          <w:color w:val="000000"/>
          <w:spacing w:val="0"/>
          <w:w w:val="100"/>
          <w:position w:val="0"/>
          <w:eastAsianLayout w:id="17539" w:vert="on"/>
        </w:rPr>
        <w:t>»</w:t>
      </w:r>
      <w:r>
        <w:rPr>
          <w:spacing w:val="0"/>
          <w:w w:val="100"/>
          <w:position w:val="0"/>
        </w:rPr>
        <w:t>就在那裡化出</w:t>
      </w:r>
      <w:r>
        <w:rPr>
          <w:spacing w:val="0"/>
          <w:w w:val="100"/>
          <w:position w:val="0"/>
          <w:eastAsianLayout w:id="17540" w:vert="on"/>
        </w:rPr>
        <w:t>-</w:t>
      </w:r>
      <w:r>
        <w:rPr>
          <w:spacing w:val="0"/>
          <w:w w:val="100"/>
          <w:position w:val="0"/>
        </w:rPr>
        <w:t>個宇宙</w:t>
      </w:r>
      <w:r>
        <w:rPr>
          <w:spacing w:val="0"/>
          <w:w w:val="100"/>
          <w:position w:val="0"/>
          <w:eastAsianLayout w:id="17541" w:vert="on"/>
        </w:rPr>
        <w:t xml:space="preserve"> </w:t>
      </w:r>
      <w:r>
        <w:rPr>
          <w:spacing w:val="0"/>
          <w:w w:val="100"/>
          <w:position w:val="0"/>
          <w:lang w:val="en-US" w:eastAsia="en-US" w:bidi="en-US"/>
          <w:eastAsianLayout w:id="17542" w:vert="on"/>
        </w:rPr>
        <w:t>'</w:t>
      </w:r>
      <w:r>
        <w:rPr>
          <w:spacing w:val="0"/>
          <w:w w:val="100"/>
          <w:position w:val="0"/>
          <w:lang w:val="en-US" w:eastAsia="en-US" w:bidi="en-US"/>
          <w:eastAsianLayout w:id="17543" w:vert="on"/>
        </w:rPr>
        <w:t xml:space="preserve"> </w:t>
      </w:r>
      <w:r>
        <w:rPr>
          <w:spacing w:val="0"/>
          <w:w w:val="100"/>
          <w:position w:val="0"/>
        </w:rPr>
        <w:t>一個生命。到最後</w:t>
      </w:r>
      <w:r>
        <w:rPr>
          <w:spacing w:val="0"/>
          <w:w w:val="100"/>
          <w:position w:val="0"/>
          <w:eastAsianLayout w:id="17544" w:vert="on"/>
        </w:rPr>
        <w:t>，</w:t>
      </w:r>
      <w:r>
        <w:rPr>
          <w:spacing w:val="0"/>
          <w:w w:val="100"/>
          <w:position w:val="0"/>
        </w:rPr>
        <w:t>連見證</w:t>
      </w:r>
      <w:r>
        <w:rPr>
          <w:spacing w:val="0"/>
          <w:w w:val="100"/>
          <w:position w:val="0"/>
          <w:eastAsianLayout w:id="17545" w:vert="on"/>
        </w:rPr>
        <w:t>-</w:t>
      </w:r>
      <w:r>
        <w:rPr>
          <w:spacing w:val="0"/>
          <w:w w:val="100"/>
          <w:position w:val="0"/>
        </w:rPr>
        <w:t>切的意識</w:t>
      </w:r>
      <w:r>
        <w:rPr>
          <w:spacing w:val="0"/>
          <w:w w:val="100"/>
          <w:position w:val="0"/>
          <w:lang w:val="en-US" w:eastAsia="en-US" w:bidi="en-US"/>
        </w:rPr>
        <w:t>(w=ness</w:t>
      </w:r>
      <w:r>
        <w:rPr>
          <w:spacing w:val="0"/>
          <w:w w:val="100"/>
          <w:position w:val="0"/>
          <w:lang w:val="en-US" w:eastAsia="en-US" w:bidi="en-US"/>
          <w:eastAsianLayout w:id="17546" w:vert="on"/>
        </w:rPr>
        <w:t xml:space="preserve"> </w:t>
      </w:r>
      <w:r>
        <w:rPr>
          <w:spacing w:val="0"/>
          <w:w w:val="100"/>
          <w:position w:val="0"/>
          <w:lang w:val="en-US" w:eastAsia="en-US" w:bidi="en-US"/>
        </w:rPr>
        <w:t>consciousness)</w:t>
      </w:r>
      <w:r>
        <w:rPr>
          <w:spacing w:val="0"/>
          <w:w w:val="100"/>
          <w:position w:val="0"/>
        </w:rPr>
        <w:t>都打破</w:t>
      </w:r>
      <w:r>
        <w:rPr>
          <w:spacing w:val="0"/>
          <w:w w:val="100"/>
          <w:position w:val="0"/>
          <w:eastAsianLayout w:id="17547" w:vert="on"/>
        </w:rPr>
        <w:t>，</w:t>
      </w:r>
      <w:r>
        <w:rPr>
          <w:color w:val="5C5C5B"/>
          <w:spacing w:val="0"/>
          <w:w w:val="100"/>
          <w:position w:val="0"/>
          <w:eastAsianLayout w:id="17548" w:vert="on"/>
        </w:rPr>
        <w:t>-</w:t>
      </w:r>
      <w:r>
        <w:rPr>
          <w:color w:val="5C5C5B"/>
          <w:spacing w:val="0"/>
          <w:w w:val="100"/>
          <w:position w:val="0"/>
          <w:eastAsianLayout w:id="17549" w:vert="on"/>
        </w:rPr>
        <w:t xml:space="preserve"> </w:t>
      </w:r>
      <w:r>
        <w:rPr>
          <w:spacing w:val="0"/>
          <w:w w:val="100"/>
          <w:position w:val="0"/>
        </w:rPr>
        <w:t>個人就真正解脫</w:t>
      </w:r>
      <w:r>
        <w:rPr>
          <w:color w:val="000000"/>
          <w:spacing w:val="0"/>
          <w:w w:val="100"/>
          <w:position w:val="0"/>
          <w:eastAsianLayout w:id="17550" w:vert="on"/>
        </w:rPr>
        <w:t>，</w:t>
      </w:r>
      <w:r>
        <w:rPr>
          <w:spacing w:val="0"/>
          <w:w w:val="100"/>
          <w:position w:val="0"/>
        </w:rPr>
        <w:t>不需要把注意力落到哪裡</w:t>
      </w:r>
      <w:r>
        <w:rPr>
          <w:spacing w:val="0"/>
          <w:w w:val="100"/>
          <w:position w:val="0"/>
          <w:eastAsianLayout w:id="17551" w:vert="on"/>
        </w:rPr>
        <w:t>，</w:t>
      </w:r>
      <w:r>
        <w:rPr>
          <w:spacing w:val="0"/>
          <w:w w:val="100"/>
          <w:position w:val="0"/>
        </w:rPr>
        <w:t>他隨</w:t>
      </w:r>
      <w:r>
        <w:rPr>
          <w:color w:val="000000"/>
          <w:spacing w:val="0"/>
          <w:w w:val="100"/>
          <w:position w:val="0"/>
        </w:rPr>
        <w:t>時都在。這也就是</w:t>
      </w:r>
      <w:r>
        <w:rPr>
          <w:color w:val="000000"/>
          <w:spacing w:val="0"/>
          <w:w w:val="100"/>
          <w:position w:val="0"/>
          <w:lang w:val="en-US" w:eastAsia="en-US" w:bidi="en-US"/>
        </w:rPr>
        <w:t>omnipresence</w:t>
      </w:r>
      <w:r>
        <w:rPr>
          <w:color w:val="000000"/>
          <w:spacing w:val="0"/>
          <w:w w:val="100"/>
          <w:position w:val="0"/>
          <w:lang w:val="en-US" w:eastAsia="en-US" w:bidi="en-US"/>
          <w:eastAsianLayout w:id="17552" w:vert="on"/>
        </w:rPr>
        <w:t xml:space="preserve"> </w:t>
      </w:r>
      <w:r>
        <w:rPr>
          <w:spacing w:val="0"/>
          <w:w w:val="100"/>
          <w:position w:val="0"/>
          <w:eastAsianLayout w:id="17553" w:vert="on"/>
        </w:rPr>
        <w:t>(</w:t>
      </w:r>
      <w:r>
        <w:rPr>
          <w:spacing w:val="0"/>
          <w:w w:val="100"/>
          <w:position w:val="0"/>
        </w:rPr>
        <w:t>無所不在</w:t>
      </w:r>
      <w:r>
        <w:rPr>
          <w:spacing w:val="0"/>
          <w:w w:val="100"/>
          <w:position w:val="0"/>
          <w:eastAsianLayout w:id="17554" w:vert="on"/>
        </w:rPr>
        <w:t>)</w:t>
      </w:r>
      <w:r>
        <w:rPr>
          <w:color w:val="000000"/>
          <w:spacing w:val="0"/>
          <w:w w:val="100"/>
          <w:position w:val="0"/>
          <w:eastAsianLayout w:id="17555" w:vert="on"/>
        </w:rPr>
        <w:t>，</w:t>
      </w:r>
      <w:r>
        <w:rPr>
          <w:spacing w:val="0"/>
          <w:w w:val="100"/>
          <w:position w:val="0"/>
        </w:rPr>
        <w:t>哪裡都</w:t>
      </w:r>
      <w:r>
        <w:rPr>
          <w:spacing w:val="0"/>
          <w:w w:val="100"/>
          <w:position w:val="0"/>
          <w:eastAsianLayout w:id="17556" w:vert="on"/>
        </w:rPr>
        <w:t xml:space="preserve"> </w:t>
      </w:r>
      <w:r>
        <w:rPr>
          <w:spacing w:val="0"/>
          <w:w w:val="100"/>
          <w:position w:val="0"/>
        </w:rPr>
        <w:t>在</w:t>
      </w:r>
      <w:r>
        <w:rPr>
          <w:color w:val="000000"/>
          <w:spacing w:val="0"/>
          <w:w w:val="100"/>
          <w:position w:val="0"/>
          <w:eastAsianLayout w:id="17557" w:vert="on"/>
        </w:rPr>
        <w:t>，</w:t>
      </w:r>
      <w:r>
        <w:rPr>
          <w:spacing w:val="0"/>
          <w:w w:val="100"/>
          <w:position w:val="0"/>
        </w:rPr>
        <w:t>也哪裡都不在。</w:t>
      </w:r>
    </w:p>
    <w:p>
      <w:pPr>
        <w:pStyle w:val="Style23"/>
        <w:keepNext w:val="0"/>
        <w:keepLines w:val="0"/>
        <w:framePr w:w="7406" w:h="10517" w:hRule="exact" w:wrap="none" w:vAnchor="text" w:hAnchor="page" w:x="990" w:y="21"/>
        <w:widowControl w:val="0"/>
        <w:shd w:val="clear" w:color="auto" w:fill="auto"/>
        <w:tabs>
          <w:tab w:leader="dot" w:pos="864" w:val="left"/>
        </w:tabs>
        <w:bidi w:val="0"/>
        <w:spacing w:before="0" w:after="0" w:line="420" w:lineRule="exact"/>
        <w:ind w:left="0" w:right="0" w:firstLine="460"/>
        <w:jc w:val="both"/>
        <w:textDirection w:val="tbRlV"/>
      </w:pPr>
      <w:r>
        <w:rPr>
          <w:color w:val="000000"/>
          <w:spacing w:val="0"/>
          <w:w w:val="100"/>
          <w:position w:val="0"/>
        </w:rPr>
        <w:t>所以</w:t>
      </w:r>
      <w:r>
        <w:rPr>
          <w:color w:val="000000"/>
          <w:spacing w:val="0"/>
          <w:w w:val="100"/>
          <w:position w:val="0"/>
          <w:eastAsianLayout w:id="17558" w:vert="on"/>
        </w:rPr>
        <w:t>，</w:t>
      </w:r>
      <w:r>
        <w:rPr>
          <w:color w:val="000000"/>
          <w:spacing w:val="0"/>
          <w:w w:val="100"/>
          <w:position w:val="0"/>
        </w:rPr>
        <w:t>遇到</w:t>
      </w:r>
      <w:r>
        <w:rPr>
          <w:spacing w:val="0"/>
          <w:w w:val="100"/>
          <w:position w:val="0"/>
        </w:rPr>
        <w:t>不公平、討厭、心煩</w:t>
      </w:r>
      <w:r>
        <w:rPr>
          <w:color w:val="000000"/>
          <w:spacing w:val="0"/>
          <w:w w:val="100"/>
          <w:position w:val="0"/>
        </w:rPr>
        <w:t>、不</w:t>
      </w:r>
      <w:r>
        <w:rPr>
          <w:spacing w:val="0"/>
          <w:w w:val="100"/>
          <w:position w:val="0"/>
        </w:rPr>
        <w:t>可思議</w:t>
      </w:r>
      <w:r>
        <w:rPr>
          <w:color w:val="000000"/>
          <w:spacing w:val="0"/>
          <w:w w:val="100"/>
          <w:position w:val="0"/>
        </w:rPr>
        <w:t>的倒楣</w:t>
      </w:r>
      <w:r>
        <w:rPr>
          <w:spacing w:val="0"/>
          <w:w w:val="100"/>
          <w:position w:val="0"/>
        </w:rPr>
        <w:t>或委屈</w:t>
      </w:r>
      <w:r>
        <w:rPr>
          <w:spacing w:val="0"/>
          <w:w w:val="100"/>
          <w:position w:val="0"/>
          <w:eastAsianLayout w:id="17559" w:vert="on"/>
        </w:rPr>
        <w:t>，</w:t>
      </w:r>
      <w:r>
        <w:rPr>
          <w:color w:val="000000"/>
          <w:spacing w:val="0"/>
          <w:w w:val="100"/>
          <w:position w:val="0"/>
        </w:rPr>
        <w:t>就連遇到好事</w:t>
      </w:r>
      <w:r>
        <w:rPr>
          <w:color w:val="000000"/>
          <w:spacing w:val="0"/>
          <w:w w:val="100"/>
          <w:position w:val="0"/>
          <w:eastAsianLayout w:id="17560" w:vert="on"/>
        </w:rPr>
        <w:t>，</w:t>
      </w:r>
      <w:r>
        <w:rPr>
          <w:color w:val="000000"/>
          <w:spacing w:val="0"/>
          <w:w w:val="100"/>
          <w:position w:val="0"/>
        </w:rPr>
        <w:t>也只是透過</w:t>
      </w:r>
      <w:r>
        <w:rPr>
          <w:spacing w:val="0"/>
          <w:w w:val="100"/>
          <w:position w:val="0"/>
        </w:rPr>
        <w:t>一</w:t>
      </w:r>
      <w:r>
        <w:rPr>
          <w:color w:val="000000"/>
          <w:spacing w:val="0"/>
          <w:w w:val="100"/>
          <w:position w:val="0"/>
        </w:rPr>
        <w:t>個很小的縫隙</w:t>
      </w:r>
      <w:r>
        <w:rPr>
          <w:color w:val="000000"/>
          <w:spacing w:val="0"/>
          <w:w w:val="100"/>
          <w:position w:val="0"/>
          <w:eastAsianLayout w:id="17561" w:vert="on"/>
        </w:rPr>
        <w:t xml:space="preserve"> </w:t>
      </w:r>
      <w:r>
        <w:rPr>
          <w:color w:val="000000"/>
          <w:spacing w:val="0"/>
          <w:w w:val="100"/>
          <w:position w:val="0"/>
        </w:rPr>
        <w:t>在看整體</w:t>
      </w:r>
      <w:r>
        <w:rPr>
          <w:color w:val="000000"/>
          <w:spacing w:val="0"/>
          <w:w w:val="100"/>
          <w:position w:val="0"/>
          <w:eastAsianLayout w:id="17562" w:vert="on"/>
        </w:rPr>
        <w:t>，</w:t>
      </w:r>
      <w:r>
        <w:rPr>
          <w:spacing w:val="0"/>
          <w:w w:val="100"/>
          <w:position w:val="0"/>
        </w:rPr>
        <w:t>而認為整體就是這個樣子。然而</w:t>
      </w:r>
      <w:r>
        <w:rPr>
          <w:spacing w:val="0"/>
          <w:w w:val="100"/>
          <w:position w:val="0"/>
          <w:eastAsianLayout w:id="17563" w:vert="on"/>
        </w:rPr>
        <w:t>，</w:t>
      </w:r>
      <w:r>
        <w:rPr>
          <w:spacing w:val="0"/>
          <w:w w:val="100"/>
          <w:position w:val="0"/>
        </w:rPr>
        <w:t>這後面可能還有一個完整的故事</w:t>
      </w:r>
      <w:r>
        <w:rPr>
          <w:spacing w:val="0"/>
          <w:w w:val="100"/>
          <w:position w:val="0"/>
          <w:eastAsianLayout w:id="17564" w:vert="on"/>
        </w:rPr>
        <w:t>，</w:t>
      </w:r>
      <w:r>
        <w:rPr>
          <w:spacing w:val="0"/>
          <w:w w:val="100"/>
          <w:position w:val="0"/>
        </w:rPr>
        <w:t>是我們根本體會不到的。認</w:t>
      </w:r>
      <w:r>
        <w:rPr>
          <w:spacing w:val="0"/>
          <w:w w:val="100"/>
          <w:position w:val="0"/>
          <w:eastAsianLayout w:id="17565" w:vert="on"/>
        </w:rPr>
        <w:t xml:space="preserve"> </w:t>
      </w:r>
      <w:r>
        <w:rPr>
          <w:spacing w:val="0"/>
          <w:w w:val="100"/>
          <w:position w:val="0"/>
        </w:rPr>
        <w:t>為不公平的</w:t>
      </w:r>
      <w:r>
        <w:rPr>
          <w:color w:val="000000"/>
          <w:spacing w:val="0"/>
          <w:w w:val="100"/>
          <w:position w:val="0"/>
        </w:rPr>
        <w:t>、</w:t>
      </w:r>
      <w:r>
        <w:rPr>
          <w:spacing w:val="0"/>
          <w:w w:val="100"/>
          <w:position w:val="0"/>
        </w:rPr>
        <w:t>或幸運的</w:t>
      </w:r>
      <w:r>
        <w:rPr>
          <w:color w:val="000000"/>
          <w:spacing w:val="0"/>
          <w:w w:val="100"/>
          <w:position w:val="0"/>
          <w:eastAsianLayout w:id="17566" w:vert="on"/>
        </w:rPr>
        <w:t>，</w:t>
      </w:r>
      <w:r>
        <w:rPr>
          <w:spacing w:val="0"/>
          <w:w w:val="100"/>
          <w:position w:val="0"/>
        </w:rPr>
        <w:t>也是過去種種條件業力所組合。我認為別人不好</w:t>
      </w:r>
      <w:r>
        <w:rPr>
          <w:spacing w:val="0"/>
          <w:w w:val="100"/>
          <w:position w:val="0"/>
          <w:eastAsianLayout w:id="17567" w:vert="on"/>
        </w:rPr>
        <w:t>，</w:t>
      </w:r>
      <w:r>
        <w:rPr>
          <w:spacing w:val="0"/>
          <w:w w:val="100"/>
          <w:position w:val="0"/>
        </w:rPr>
        <w:t>或是受人冤枉</w:t>
      </w:r>
      <w:r>
        <w:rPr>
          <w:color w:val="000000"/>
          <w:spacing w:val="0"/>
          <w:w w:val="100"/>
          <w:position w:val="0"/>
          <w:eastAsianLayout w:id="17568" w:vert="on"/>
        </w:rPr>
        <w:t>，</w:t>
      </w:r>
      <w:r>
        <w:rPr>
          <w:spacing w:val="0"/>
          <w:w w:val="100"/>
          <w:position w:val="0"/>
        </w:rPr>
        <w:t>或是滿足了某個</w:t>
      </w:r>
      <w:r>
        <w:rPr>
          <w:spacing w:val="0"/>
          <w:w w:val="100"/>
          <w:position w:val="0"/>
          <w:eastAsianLayout w:id="17569" w:vert="on"/>
        </w:rPr>
        <w:t xml:space="preserve"> </w:t>
      </w:r>
      <w:r>
        <w:rPr>
          <w:spacing w:val="0"/>
          <w:w w:val="100"/>
          <w:position w:val="0"/>
        </w:rPr>
        <w:t>心願</w:t>
      </w:r>
      <w:r>
        <w:rPr>
          <w:spacing w:val="0"/>
          <w:w w:val="100"/>
          <w:position w:val="0"/>
          <w:eastAsianLayout w:id="17570" w:vert="on"/>
        </w:rPr>
        <w:t>，</w:t>
      </w:r>
      <w:r>
        <w:rPr>
          <w:spacing w:val="0"/>
          <w:w w:val="100"/>
          <w:position w:val="0"/>
        </w:rPr>
        <w:t>完整的情況可能恰好相反。對有些記得前世的人來說</w:t>
      </w:r>
      <w:r>
        <w:rPr>
          <w:color w:val="000000"/>
          <w:spacing w:val="0"/>
          <w:w w:val="100"/>
          <w:position w:val="0"/>
          <w:eastAsianLayout w:id="17571" w:vert="on"/>
        </w:rPr>
        <w:t>，</w:t>
      </w:r>
      <w:r>
        <w:rPr>
          <w:spacing w:val="0"/>
          <w:w w:val="100"/>
          <w:position w:val="0"/>
        </w:rPr>
        <w:t>或許這一生來只是為了來還這個業或這筆帳。</w:t>
      </w:r>
      <w:r>
        <w:rPr>
          <w:spacing w:val="0"/>
          <w:w w:val="100"/>
          <w:position w:val="0"/>
          <w:eastAsianLayout w:id="17572" w:vert="on"/>
        </w:rPr>
        <w:t xml:space="preserve"> </w:t>
      </w:r>
      <w:r>
        <w:rPr>
          <w:spacing w:val="0"/>
          <w:w w:val="100"/>
          <w:position w:val="0"/>
        </w:rPr>
        <w:t>我們看不到全景</w:t>
      </w:r>
      <w:r>
        <w:rPr>
          <w:color w:val="000000"/>
          <w:spacing w:val="0"/>
          <w:w w:val="100"/>
          <w:position w:val="0"/>
          <w:lang w:val="en-US" w:eastAsia="en-US" w:bidi="en-US"/>
          <w:eastAsianLayout w:id="17573" w:vert="on"/>
        </w:rPr>
        <w:t>■</w:t>
      </w:r>
      <w:r>
        <w:rPr>
          <w:spacing w:val="0"/>
          <w:w w:val="100"/>
          <w:position w:val="0"/>
        </w:rPr>
        <w:t>也自然只看著眼前的</w:t>
      </w:r>
      <w:r>
        <w:rPr>
          <w:color w:val="5C5C5B"/>
          <w:spacing w:val="0"/>
          <w:w w:val="100"/>
          <w:position w:val="0"/>
        </w:rPr>
        <w:t>一</w:t>
      </w:r>
      <w:r>
        <w:rPr>
          <w:spacing w:val="0"/>
          <w:w w:val="100"/>
          <w:position w:val="0"/>
        </w:rPr>
        <w:t>個小角落</w:t>
      </w:r>
      <w:r>
        <w:rPr>
          <w:color w:val="000000"/>
          <w:spacing w:val="0"/>
          <w:w w:val="100"/>
          <w:position w:val="0"/>
          <w:eastAsianLayout w:id="17574" w:vert="on"/>
        </w:rPr>
        <w:t>，</w:t>
      </w:r>
      <w:r>
        <w:rPr>
          <w:spacing w:val="0"/>
          <w:w w:val="100"/>
          <w:position w:val="0"/>
        </w:rPr>
        <w:t>做出</w:t>
      </w:r>
      <w:r>
        <w:rPr>
          <w:color w:val="5C5C5B"/>
          <w:spacing w:val="0"/>
          <w:w w:val="100"/>
          <w:position w:val="0"/>
        </w:rPr>
        <w:t>一</w:t>
      </w:r>
      <w:r>
        <w:rPr>
          <w:spacing w:val="0"/>
          <w:w w:val="100"/>
          <w:position w:val="0"/>
        </w:rPr>
        <w:t>個評判</w:t>
      </w:r>
      <w:r>
        <w:rPr>
          <w:color w:val="5C5C5B"/>
          <w:spacing w:val="0"/>
          <w:w w:val="100"/>
          <w:position w:val="0"/>
          <w:lang w:val="en-US" w:eastAsia="en-US" w:bidi="en-US"/>
          <w:eastAsianLayout w:id="17575" w:vert="on"/>
        </w:rPr>
        <w:t>—</w:t>
      </w:r>
      <w:r>
        <w:rPr>
          <w:color w:val="5C5C5B"/>
          <w:spacing w:val="0"/>
          <w:w w:val="100"/>
          <w:position w:val="0"/>
          <w:lang w:val="en-US" w:eastAsia="en-US" w:bidi="en-US"/>
          <w:eastAsianLayout w:id="17576" w:vert="on"/>
        </w:rPr>
        <w:t>—</w:t>
      </w:r>
      <w:r>
        <w:rPr>
          <w:spacing w:val="0"/>
          <w:w w:val="100"/>
          <w:position w:val="0"/>
        </w:rPr>
        <w:t>好</w:t>
      </w:r>
      <w:r>
        <w:rPr>
          <w:color w:val="000000"/>
          <w:spacing w:val="0"/>
          <w:w w:val="100"/>
          <w:position w:val="0"/>
        </w:rPr>
        <w:t>、</w:t>
      </w:r>
      <w:r>
        <w:rPr>
          <w:spacing w:val="0"/>
          <w:w w:val="100"/>
          <w:position w:val="0"/>
        </w:rPr>
        <w:t>壞、不公平、倒楣</w:t>
      </w:r>
      <w:r>
        <w:rPr>
          <w:spacing w:val="0"/>
          <w:w w:val="100"/>
          <w:position w:val="0"/>
          <w:eastAsianLayout w:id="17577" w:vert="on"/>
        </w:rPr>
        <w:t>'</w:t>
      </w:r>
      <w:r>
        <w:rPr>
          <w:spacing w:val="0"/>
          <w:w w:val="100"/>
          <w:position w:val="0"/>
        </w:rPr>
        <w:t>委屈</w:t>
      </w:r>
      <w:r>
        <w:rPr>
          <w:color w:val="000000"/>
          <w:spacing w:val="0"/>
          <w:w w:val="100"/>
          <w:position w:val="0"/>
        </w:rPr>
        <w:t>、</w:t>
      </w:r>
      <w:r>
        <w:rPr>
          <w:color w:val="000000"/>
          <w:spacing w:val="0"/>
          <w:w w:val="100"/>
          <w:position w:val="0"/>
          <w:eastAsianLayout w:id="17578" w:vert="on"/>
        </w:rPr>
        <w:t xml:space="preserve"> </w:t>
      </w:r>
      <w:r>
        <w:rPr>
          <w:spacing w:val="0"/>
          <w:w w:val="100"/>
          <w:position w:val="0"/>
        </w:rPr>
        <w:t>喜歡</w:t>
      </w:r>
      <w:r>
        <w:rPr>
          <w:spacing w:val="0"/>
          <w:w w:val="100"/>
          <w:position w:val="0"/>
          <w:lang w:val="en-US" w:eastAsia="en-US" w:bidi="en-US"/>
          <w:eastAsianLayout w:id="17579" w:vert="on"/>
        </w:rPr>
        <w:tab/>
      </w:r>
    </w:p>
    <w:p>
      <w:pPr>
        <w:pStyle w:val="Style23"/>
        <w:keepNext w:val="0"/>
        <w:keepLines w:val="0"/>
        <w:framePr w:w="7406" w:h="10517" w:hRule="exact" w:wrap="none" w:vAnchor="text" w:hAnchor="page" w:x="990" w:y="21"/>
        <w:widowControl w:val="0"/>
        <w:shd w:val="clear" w:color="auto" w:fill="auto"/>
        <w:bidi w:val="0"/>
        <w:spacing w:before="0" w:after="0" w:line="420" w:lineRule="exact"/>
        <w:ind w:left="0" w:right="0" w:firstLine="540"/>
        <w:jc w:val="both"/>
        <w:textDirection w:val="tbRlV"/>
      </w:pPr>
      <w:r>
        <w:rPr>
          <w:spacing w:val="0"/>
          <w:w w:val="100"/>
          <w:position w:val="0"/>
        </w:rPr>
        <w:t>一個人懂了這些</w:t>
      </w:r>
      <w:r>
        <w:rPr>
          <w:spacing w:val="0"/>
          <w:w w:val="100"/>
          <w:position w:val="0"/>
          <w:eastAsianLayout w:id="17580" w:vert="on"/>
        </w:rPr>
        <w:t>，</w:t>
      </w:r>
      <w:r>
        <w:rPr>
          <w:spacing w:val="0"/>
          <w:w w:val="100"/>
          <w:position w:val="0"/>
        </w:rPr>
        <w:t>自然會發現</w:t>
      </w:r>
      <w:r>
        <w:rPr>
          <w:spacing w:val="0"/>
          <w:w w:val="100"/>
          <w:position w:val="0"/>
          <w:eastAsianLayout w:id="17581" w:vert="on"/>
        </w:rPr>
        <w:t>，</w:t>
      </w:r>
      <w:r>
        <w:rPr>
          <w:spacing w:val="0"/>
          <w:w w:val="100"/>
          <w:position w:val="0"/>
        </w:rPr>
        <w:t>看到任何現象</w:t>
      </w:r>
      <w:r>
        <w:rPr>
          <w:color w:val="000000"/>
          <w:spacing w:val="0"/>
          <w:w w:val="100"/>
          <w:position w:val="0"/>
        </w:rPr>
        <w:t>、</w:t>
      </w:r>
      <w:r>
        <w:rPr>
          <w:spacing w:val="0"/>
          <w:w w:val="100"/>
          <w:position w:val="0"/>
        </w:rPr>
        <w:t>遇到任何狀況</w:t>
      </w:r>
      <w:r>
        <w:rPr>
          <w:spacing w:val="0"/>
          <w:w w:val="100"/>
          <w:position w:val="0"/>
          <w:lang w:val="en-US" w:eastAsia="en-US" w:bidi="en-US"/>
          <w:eastAsianLayout w:id="17582" w:vert="on"/>
        </w:rPr>
        <w:t>—</w:t>
      </w:r>
      <w:r>
        <w:rPr>
          <w:spacing w:val="0"/>
          <w:w w:val="100"/>
          <w:position w:val="0"/>
          <w:lang w:val="en-US" w:eastAsia="en-US" w:bidi="en-US"/>
          <w:eastAsianLayout w:id="17583" w:vert="on"/>
        </w:rPr>
        <w:t>—</w:t>
      </w:r>
      <w:r>
        <w:rPr>
          <w:spacing w:val="0"/>
          <w:w w:val="100"/>
          <w:position w:val="0"/>
        </w:rPr>
        <w:t>眼前的人講的一句話</w:t>
      </w:r>
      <w:r>
        <w:rPr>
          <w:color w:val="000000"/>
          <w:spacing w:val="0"/>
          <w:w w:val="100"/>
          <w:position w:val="0"/>
        </w:rPr>
        <w:t>、一</w:t>
      </w:r>
      <w:r>
        <w:rPr>
          <w:spacing w:val="0"/>
          <w:w w:val="100"/>
          <w:position w:val="0"/>
        </w:rPr>
        <w:t>個經驗、一</w:t>
      </w:r>
      <w:r>
        <w:rPr>
          <w:spacing w:val="0"/>
          <w:w w:val="100"/>
          <w:position w:val="0"/>
          <w:eastAsianLayout w:id="17584" w:vert="on"/>
        </w:rPr>
        <w:t xml:space="preserve"> </w:t>
      </w:r>
      <w:r>
        <w:rPr>
          <w:spacing w:val="0"/>
          <w:w w:val="100"/>
          <w:position w:val="0"/>
        </w:rPr>
        <w:t>朵花</w:t>
      </w:r>
      <w:r>
        <w:rPr>
          <w:color w:val="000000"/>
          <w:spacing w:val="0"/>
          <w:w w:val="100"/>
          <w:position w:val="0"/>
        </w:rPr>
        <w:t>、一</w:t>
      </w:r>
      <w:r>
        <w:rPr>
          <w:spacing w:val="0"/>
          <w:w w:val="100"/>
          <w:position w:val="0"/>
        </w:rPr>
        <w:t>個東西</w:t>
      </w:r>
      <w:r>
        <w:rPr>
          <w:color w:val="000000"/>
          <w:spacing w:val="0"/>
          <w:w w:val="100"/>
          <w:position w:val="0"/>
          <w:eastAsianLayout w:id="17585" w:vert="on"/>
        </w:rPr>
        <w:t>，</w:t>
      </w:r>
      <w:r>
        <w:rPr>
          <w:spacing w:val="0"/>
          <w:w w:val="100"/>
          <w:position w:val="0"/>
        </w:rPr>
        <w:t>只是知道、體會到</w:t>
      </w:r>
      <w:r>
        <w:rPr>
          <w:color w:val="000000"/>
          <w:spacing w:val="0"/>
          <w:w w:val="100"/>
          <w:position w:val="0"/>
          <w:eastAsianLayout w:id="17586" w:vert="on"/>
        </w:rPr>
        <w:t>，</w:t>
      </w:r>
      <w:r>
        <w:rPr>
          <w:color w:val="000000"/>
          <w:spacing w:val="0"/>
          <w:w w:val="100"/>
          <w:position w:val="0"/>
        </w:rPr>
        <w:t>讓它輕輕鬆鬆過去</w:t>
      </w:r>
      <w:r>
        <w:rPr>
          <w:color w:val="000000"/>
          <w:spacing w:val="0"/>
          <w:w w:val="100"/>
          <w:position w:val="0"/>
          <w:eastAsianLayout w:id="17587" w:vert="on"/>
        </w:rPr>
        <w:t>，</w:t>
      </w:r>
      <w:r>
        <w:rPr>
          <w:color w:val="000000"/>
          <w:spacing w:val="0"/>
          <w:w w:val="100"/>
          <w:position w:val="0"/>
        </w:rPr>
        <w:t>就</w:t>
      </w:r>
      <w:r>
        <w:rPr>
          <w:spacing w:val="0"/>
          <w:w w:val="100"/>
          <w:position w:val="0"/>
        </w:rPr>
        <w:t>像雲一</w:t>
      </w:r>
      <w:r>
        <w:rPr>
          <w:color w:val="000000"/>
          <w:spacing w:val="0"/>
          <w:w w:val="100"/>
          <w:position w:val="0"/>
        </w:rPr>
        <w:t>樣輕</w:t>
      </w:r>
      <w:r>
        <w:rPr>
          <w:spacing w:val="0"/>
          <w:w w:val="100"/>
          <w:position w:val="0"/>
        </w:rPr>
        <w:t>輕飄過。我們</w:t>
      </w:r>
      <w:r>
        <w:rPr>
          <w:color w:val="000000"/>
          <w:spacing w:val="0"/>
          <w:w w:val="100"/>
          <w:position w:val="0"/>
        </w:rPr>
        <w:t>跟它好</w:t>
      </w:r>
      <w:r>
        <w:rPr>
          <w:spacing w:val="0"/>
          <w:w w:val="100"/>
          <w:position w:val="0"/>
        </w:rPr>
        <w:t>像有關</w:t>
      </w:r>
      <w:r>
        <w:rPr>
          <w:color w:val="000000"/>
          <w:spacing w:val="0"/>
          <w:w w:val="100"/>
          <w:position w:val="0"/>
          <w:eastAsianLayout w:id="17588" w:vert="on"/>
        </w:rPr>
        <w:t>，</w:t>
      </w:r>
      <w:r>
        <w:rPr>
          <w:color w:val="000000"/>
          <w:spacing w:val="0"/>
          <w:w w:val="100"/>
          <w:position w:val="0"/>
        </w:rPr>
        <w:t>又無</w:t>
      </w:r>
      <w:r>
        <w:rPr>
          <w:color w:val="000000"/>
          <w:spacing w:val="0"/>
          <w:w w:val="100"/>
          <w:position w:val="0"/>
          <w:eastAsianLayout w:id="17589" w:vert="on"/>
        </w:rPr>
        <w:t xml:space="preserve"> </w:t>
      </w:r>
      <w:r>
        <w:rPr>
          <w:color w:val="000000"/>
          <w:spacing w:val="0"/>
          <w:w w:val="100"/>
          <w:position w:val="0"/>
        </w:rPr>
        <w:t>關</w:t>
      </w:r>
      <w:r>
        <w:rPr>
          <w:color w:val="000000"/>
          <w:spacing w:val="0"/>
          <w:w w:val="100"/>
          <w:position w:val="0"/>
          <w:eastAsianLayout w:id="17590" w:vert="on"/>
        </w:rPr>
        <w:t>，</w:t>
      </w:r>
      <w:r>
        <w:rPr>
          <w:spacing w:val="0"/>
          <w:w w:val="100"/>
          <w:position w:val="0"/>
        </w:rPr>
        <w:t>倒不需要有任何反彈和萎縮。只要不反彈、不萎縮</w:t>
      </w:r>
      <w:r>
        <w:rPr>
          <w:color w:val="000000"/>
          <w:spacing w:val="0"/>
          <w:w w:val="100"/>
          <w:position w:val="0"/>
          <w:eastAsianLayout w:id="17591" w:vert="on"/>
        </w:rPr>
        <w:t>，</w:t>
      </w:r>
      <w:r>
        <w:rPr>
          <w:spacing w:val="0"/>
          <w:w w:val="100"/>
          <w:position w:val="0"/>
        </w:rPr>
        <w:t>沒有任何東西可以停留下來</w:t>
      </w:r>
      <w:r>
        <w:rPr>
          <w:spacing w:val="0"/>
          <w:w w:val="100"/>
          <w:position w:val="0"/>
          <w:eastAsianLayout w:id="17592" w:vert="on"/>
        </w:rPr>
        <w:t>，</w:t>
      </w:r>
      <w:r>
        <w:rPr>
          <w:spacing w:val="0"/>
          <w:w w:val="100"/>
          <w:position w:val="0"/>
        </w:rPr>
        <w:t>也沒有任何知識好</w:t>
      </w:r>
      <w:r>
        <w:rPr>
          <w:spacing w:val="0"/>
          <w:w w:val="100"/>
          <w:position w:val="0"/>
          <w:eastAsianLayout w:id="17593" w:vert="on"/>
        </w:rPr>
        <w:t xml:space="preserve"> </w:t>
      </w:r>
      <w:r>
        <w:rPr>
          <w:spacing w:val="0"/>
          <w:w w:val="100"/>
          <w:position w:val="0"/>
        </w:rPr>
        <w:t>談</w:t>
      </w:r>
      <w:r>
        <w:rPr>
          <w:spacing w:val="0"/>
          <w:w w:val="100"/>
          <w:position w:val="0"/>
          <w:eastAsianLayout w:id="17594" w:vert="on"/>
        </w:rPr>
        <w:t>，</w:t>
      </w:r>
      <w:r>
        <w:rPr>
          <w:spacing w:val="0"/>
          <w:w w:val="100"/>
          <w:position w:val="0"/>
        </w:rPr>
        <w:t>更不用說有任何「結」留下來</w:t>
      </w:r>
      <w:r>
        <w:rPr>
          <w:color w:val="5C5C5B"/>
          <w:spacing w:val="0"/>
          <w:w w:val="100"/>
          <w:position w:val="0"/>
        </w:rPr>
        <w:t>。</w:t>
      </w:r>
      <w:r>
        <w:rPr>
          <w:spacing w:val="0"/>
          <w:w w:val="100"/>
          <w:position w:val="0"/>
        </w:rPr>
        <w:t>針對眼前這件事的業力或能量結</w:t>
      </w:r>
      <w:r>
        <w:rPr>
          <w:spacing w:val="0"/>
          <w:w w:val="100"/>
          <w:position w:val="0"/>
          <w:eastAsianLayout w:id="17595" w:vert="on"/>
        </w:rPr>
        <w:t>，</w:t>
      </w:r>
      <w:r>
        <w:rPr>
          <w:spacing w:val="0"/>
          <w:w w:val="100"/>
          <w:position w:val="0"/>
        </w:rPr>
        <w:t>自然就會消失了。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691" w:bottom="636" w:left="989" w:header="0" w:footer="3" w:gutter="0"/>
          <w:cols w:space="720"/>
          <w:noEndnote/>
          <w:rtlGutter w:val="0"/>
          <w:docGrid w:linePitch="360"/>
        </w:sectPr>
      </w:pPr>
    </w:p>
    <w:p>
      <w:pPr>
        <w:framePr w:w="9072" w:h="12610" w:wrap="notBeside" w:vAnchor="text" w:hAnchor="text" w:y="1"/>
        <w:widowControl w:val="0"/>
        <w:rPr>
          <w:sz w:val="2"/>
          <w:szCs w:val="2"/>
        </w:rPr>
      </w:pPr>
      <w:r>
        <w:drawing>
          <wp:inline>
            <wp:extent cx="5760720" cy="8009890"/>
            <wp:docPr id="1465" name="Picutre 1465"/>
            <a:graphic xmlns:a="http://schemas.openxmlformats.org/drawingml/2006/main">
              <a:graphicData uri="http://schemas.openxmlformats.org/drawingml/2006/picture">
                <pic:pic xmlns:pic="http://schemas.openxmlformats.org/drawingml/2006/picture">
                  <pic:nvPicPr>
                    <pic:cNvPr id="1465" name="Picture 1465"/>
                    <pic:cNvPicPr/>
                  </pic:nvPicPr>
                  <pic:blipFill>
                    <a:blip r:embed="rId887"/>
                    <a:stretch/>
                  </pic:blipFill>
                  <pic:spPr>
                    <a:xfrm>
                      <a:ext cx="5760720" cy="8009890"/>
                    </a:xfrm>
                    <a:prstGeom prst="rect"/>
                  </pic:spPr>
                </pic:pic>
              </a:graphicData>
            </a:graphic>
          </wp:inline>
        </w:drawing>
      </w:r>
    </w:p>
    <w:p>
      <w:pPr>
        <w:widowControl w:val="0"/>
        <w:spacing w:line="1" w:lineRule="exact"/>
        <w:sectPr>
          <w:headerReference w:type="default" r:id="rId889"/>
          <w:footerReference w:type="default" r:id="rId890"/>
          <w:headerReference w:type="even" r:id="rId891"/>
          <w:footerReference w:type="even" r:id="rId892"/>
          <w:footnotePr>
            <w:pos w:val="pageBottom"/>
            <w:numFmt w:val="decimal"/>
            <w:numRestart w:val="continuous"/>
          </w:footnotePr>
          <w:pgSz w:w="9509" w:h="13087"/>
          <w:pgMar w:top="208" w:right="221" w:bottom="69" w:left="216" w:header="0" w:footer="3" w:gutter="0"/>
          <w:pgNumType w:start="278"/>
          <w:cols w:space="720"/>
          <w:noEndnote/>
          <w:rtlGutter w:val="0"/>
          <w:docGrid w:linePitch="360"/>
        </w:sectPr>
      </w:pPr>
      <w:r>
        <mc:AlternateContent>
          <mc:Choice Requires="wps">
            <w:drawing>
              <wp:anchor distT="0" distB="0" distL="0" distR="4770120" simplePos="0" relativeHeight="125829431" behindDoc="0" locked="0" layoutInCell="1" allowOverlap="1">
                <wp:simplePos x="0" y="0"/>
                <wp:positionH relativeFrom="column">
                  <wp:posOffset>3757930</wp:posOffset>
                </wp:positionH>
                <wp:positionV relativeFrom="paragraph">
                  <wp:posOffset>39370</wp:posOffset>
                </wp:positionV>
                <wp:extent cx="990600" cy="240665"/>
                <wp:wrapTopAndBottom/>
                <wp:docPr id="1466" name="Shape 1466"/>
                <a:graphic xmlns:a="http://schemas.openxmlformats.org/drawingml/2006/main">
                  <a:graphicData uri="http://schemas.microsoft.com/office/word/2010/wordprocessingShape">
                    <wps:wsp>
                      <wps:cNvSpPr txBox="1"/>
                      <wps:spPr>
                        <a:xfrm>
                          <a:ext cx="990600" cy="240665"/>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7"/>
                                <w:szCs w:val="17"/>
                              </w:rPr>
                              <w:t>:铺：</w:t>
                            </w:r>
                            <w:r>
                              <w:rPr>
                                <w:rFonts w:ascii="Times New Roman" w:eastAsia="Times New Roman" w:hAnsi="Times New Roman" w:cs="Times New Roman"/>
                                <w:color w:val="000000"/>
                                <w:spacing w:val="0"/>
                                <w:w w:val="100"/>
                                <w:position w:val="0"/>
                                <w:sz w:val="18"/>
                                <w:szCs w:val="18"/>
                                <w:lang w:val="en-US" w:eastAsia="en-US" w:bidi="en-US"/>
                              </w:rPr>
                              <w:t xml:space="preserve">http: </w:t>
                            </w:r>
                            <w:r>
                              <w:rPr>
                                <w:color w:val="000000"/>
                                <w:spacing w:val="0"/>
                                <w:w w:val="100"/>
                                <w:position w:val="0"/>
                                <w:sz w:val="18"/>
                                <w:szCs w:val="18"/>
                                <w:lang w:val="en-US" w:eastAsia="en-US" w:bidi="en-US"/>
                              </w:rPr>
                              <w:t>；</w:t>
                            </w:r>
                            <w:r>
                              <w:rPr>
                                <w:rFonts w:ascii="Times New Roman" w:eastAsia="Times New Roman" w:hAnsi="Times New Roman" w:cs="Times New Roman"/>
                                <w:color w:val="000000"/>
                                <w:spacing w:val="0"/>
                                <w:w w:val="100"/>
                                <w:position w:val="0"/>
                                <w:sz w:val="18"/>
                                <w:szCs w:val="18"/>
                                <w:lang w:val="en-US" w:eastAsia="en-US" w:bidi="en-US"/>
                              </w:rPr>
                              <w:t>/strc. cr.</w:t>
                            </w:r>
                          </w:p>
                          <w:p>
                            <w:pPr>
                              <w:pStyle w:val="Style91"/>
                              <w:keepNext w:val="0"/>
                              <w:keepLines w:val="0"/>
                              <w:widowControl w:val="0"/>
                              <w:shd w:val="clear" w:color="auto" w:fill="auto"/>
                              <w:bidi w:val="0"/>
                              <w:spacing w:before="0" w:after="0" w:line="199" w:lineRule="auto"/>
                              <w:ind w:left="0" w:right="0" w:firstLine="0"/>
                              <w:jc w:val="left"/>
                              <w:rPr>
                                <w:sz w:val="12"/>
                                <w:szCs w:val="12"/>
                              </w:rPr>
                            </w:pPr>
                            <w:r>
                              <w:rPr>
                                <w:rFonts w:ascii="Times New Roman" w:eastAsia="Times New Roman" w:hAnsi="Times New Roman" w:cs="Times New Roman"/>
                                <w:color w:val="5C5C5B"/>
                                <w:spacing w:val="0"/>
                                <w:w w:val="100"/>
                                <w:position w:val="0"/>
                                <w:sz w:val="12"/>
                                <w:szCs w:val="12"/>
                                <w:lang w:val="en-US" w:eastAsia="en-US" w:bidi="en-US"/>
                              </w:rPr>
                              <w:t>Jl -</w:t>
                            </w:r>
                          </w:p>
                        </w:txbxContent>
                      </wps:txbx>
                      <wps:bodyPr lIns="0" tIns="0" rIns="0" bIns="0">
                        <a:noAutoFit/>
                      </wps:bodyPr>
                    </wps:wsp>
                  </a:graphicData>
                </a:graphic>
              </wp:anchor>
            </w:drawing>
          </mc:Choice>
          <mc:Fallback>
            <w:pict>
              <v:shape id="_x0000_s2492" type="#_x0000_t202" style="position:absolute;margin-left:295.90000000000003pt;margin-top:3.1000000000000001pt;width:78.pt;height:18.949999999999999pt;z-index:-125829322;mso-wrap-distance-left:0;mso-wrap-distance-right:375.60000000000002pt" filled="f" stroked="f">
                <v:textbox inset="0,0,0,0">
                  <w:txbxContent>
                    <w:p>
                      <w:pPr>
                        <w:pStyle w:val="Style91"/>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7"/>
                          <w:szCs w:val="17"/>
                        </w:rPr>
                        <w:t>:铺：</w:t>
                      </w:r>
                      <w:r>
                        <w:rPr>
                          <w:rFonts w:ascii="Times New Roman" w:eastAsia="Times New Roman" w:hAnsi="Times New Roman" w:cs="Times New Roman"/>
                          <w:color w:val="000000"/>
                          <w:spacing w:val="0"/>
                          <w:w w:val="100"/>
                          <w:position w:val="0"/>
                          <w:sz w:val="18"/>
                          <w:szCs w:val="18"/>
                          <w:lang w:val="en-US" w:eastAsia="en-US" w:bidi="en-US"/>
                        </w:rPr>
                        <w:t xml:space="preserve">http: </w:t>
                      </w:r>
                      <w:r>
                        <w:rPr>
                          <w:color w:val="000000"/>
                          <w:spacing w:val="0"/>
                          <w:w w:val="100"/>
                          <w:position w:val="0"/>
                          <w:sz w:val="18"/>
                          <w:szCs w:val="18"/>
                          <w:lang w:val="en-US" w:eastAsia="en-US" w:bidi="en-US"/>
                        </w:rPr>
                        <w:t>；</w:t>
                      </w:r>
                      <w:r>
                        <w:rPr>
                          <w:rFonts w:ascii="Times New Roman" w:eastAsia="Times New Roman" w:hAnsi="Times New Roman" w:cs="Times New Roman"/>
                          <w:color w:val="000000"/>
                          <w:spacing w:val="0"/>
                          <w:w w:val="100"/>
                          <w:position w:val="0"/>
                          <w:sz w:val="18"/>
                          <w:szCs w:val="18"/>
                          <w:lang w:val="en-US" w:eastAsia="en-US" w:bidi="en-US"/>
                        </w:rPr>
                        <w:t>/strc. cr.</w:t>
                      </w:r>
                    </w:p>
                    <w:p>
                      <w:pPr>
                        <w:pStyle w:val="Style91"/>
                        <w:keepNext w:val="0"/>
                        <w:keepLines w:val="0"/>
                        <w:widowControl w:val="0"/>
                        <w:shd w:val="clear" w:color="auto" w:fill="auto"/>
                        <w:bidi w:val="0"/>
                        <w:spacing w:before="0" w:after="0" w:line="199" w:lineRule="auto"/>
                        <w:ind w:left="0" w:right="0" w:firstLine="0"/>
                        <w:jc w:val="left"/>
                        <w:rPr>
                          <w:sz w:val="12"/>
                          <w:szCs w:val="12"/>
                        </w:rPr>
                      </w:pPr>
                      <w:r>
                        <w:rPr>
                          <w:rFonts w:ascii="Times New Roman" w:eastAsia="Times New Roman" w:hAnsi="Times New Roman" w:cs="Times New Roman"/>
                          <w:color w:val="5C5C5B"/>
                          <w:spacing w:val="0"/>
                          <w:w w:val="100"/>
                          <w:position w:val="0"/>
                          <w:sz w:val="12"/>
                          <w:szCs w:val="12"/>
                          <w:lang w:val="en-US" w:eastAsia="en-US" w:bidi="en-US"/>
                        </w:rPr>
                        <w:t>Jl -</w:t>
                      </w:r>
                    </w:p>
                  </w:txbxContent>
                </v:textbox>
                <w10:wrap type="topAndBottom"/>
              </v:shape>
            </w:pict>
          </mc:Fallback>
        </mc:AlternateContent>
      </w: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893"/>
          <w:footerReference w:type="default" r:id="rId894"/>
          <w:headerReference w:type="even" r:id="rId895"/>
          <w:footerReference w:type="even" r:id="rId896"/>
          <w:footnotePr>
            <w:pos w:val="pageBottom"/>
            <w:numFmt w:val="decimal"/>
            <w:numRestart w:val="continuous"/>
          </w:footnotePr>
          <w:pgSz w:w="9509" w:h="13087"/>
          <w:pgMar w:top="636" w:right="711" w:bottom="690" w:left="965" w:header="0" w:footer="3" w:gutter="0"/>
          <w:pgNumType w:start="278"/>
          <w:cols w:space="720"/>
          <w:noEndnote/>
          <w:rtlGutter w:val="0"/>
          <w:docGrid w:linePitch="360"/>
        </w:sectPr>
      </w:pPr>
    </w:p>
    <w:p>
      <w:pPr>
        <w:pStyle w:val="Style23"/>
        <w:keepNext w:val="0"/>
        <w:keepLines w:val="0"/>
        <w:framePr w:w="7406" w:h="10507" w:hRule="exact" w:wrap="none" w:vAnchor="text" w:hAnchor="page" w:x="966" w:y="21"/>
        <w:widowControl w:val="0"/>
        <w:shd w:val="clear" w:color="auto" w:fill="auto"/>
        <w:bidi w:val="0"/>
        <w:spacing w:before="0" w:after="360" w:line="424" w:lineRule="exact"/>
        <w:ind w:left="0" w:right="0" w:firstLine="460"/>
        <w:jc w:val="both"/>
        <w:textDirection w:val="tbRlV"/>
      </w:pPr>
      <w:r>
        <w:rPr>
          <w:spacing w:val="0"/>
          <w:w w:val="100"/>
          <w:position w:val="0"/>
        </w:rPr>
        <w:t>結也就是不快樂</w:t>
      </w:r>
      <w:r>
        <w:rPr>
          <w:color w:val="000000"/>
          <w:spacing w:val="0"/>
          <w:w w:val="100"/>
          <w:position w:val="0"/>
        </w:rPr>
        <w:t>、</w:t>
      </w:r>
      <w:r>
        <w:rPr>
          <w:spacing w:val="0"/>
          <w:w w:val="100"/>
          <w:position w:val="0"/>
        </w:rPr>
        <w:t>傷痛、情緒的萎縮、業力。</w:t>
      </w:r>
    </w:p>
    <w:p>
      <w:pPr>
        <w:pStyle w:val="Style23"/>
        <w:keepNext w:val="0"/>
        <w:keepLines w:val="0"/>
        <w:framePr w:w="7406" w:h="10507" w:hRule="exact" w:wrap="none" w:vAnchor="text" w:hAnchor="page" w:x="966" w:y="21"/>
        <w:widowControl w:val="0"/>
        <w:shd w:val="clear" w:color="auto" w:fill="auto"/>
        <w:bidi w:val="0"/>
        <w:spacing w:before="0" w:after="0" w:line="410" w:lineRule="exact"/>
        <w:ind w:left="0" w:right="0" w:firstLine="460"/>
        <w:jc w:val="both"/>
        <w:textDirection w:val="tbRlV"/>
      </w:pPr>
      <w:r>
        <w:rPr>
          <w:color w:val="000000"/>
          <w:spacing w:val="0"/>
          <w:w w:val="100"/>
          <w:position w:val="0"/>
        </w:rPr>
        <w:t>過去留下的結</w:t>
      </w:r>
      <w:r>
        <w:rPr>
          <w:spacing w:val="0"/>
          <w:w w:val="100"/>
          <w:position w:val="0"/>
          <w:eastAsianLayout w:id="17596" w:vert="on"/>
        </w:rPr>
        <w:t>，</w:t>
      </w:r>
      <w:r>
        <w:rPr>
          <w:spacing w:val="0"/>
          <w:w w:val="100"/>
          <w:position w:val="0"/>
        </w:rPr>
        <w:t>不去對付它</w:t>
      </w:r>
      <w:r>
        <w:rPr>
          <w:color w:val="000000"/>
          <w:spacing w:val="0"/>
          <w:w w:val="100"/>
          <w:position w:val="0"/>
          <w:eastAsianLayout w:id="17597" w:vert="on"/>
        </w:rPr>
        <w:t>，</w:t>
      </w:r>
      <w:r>
        <w:rPr>
          <w:spacing w:val="0"/>
          <w:w w:val="100"/>
          <w:position w:val="0"/>
        </w:rPr>
        <w:t>這些結也就自然解開。</w:t>
      </w:r>
    </w:p>
    <w:p>
      <w:pPr>
        <w:pStyle w:val="Style23"/>
        <w:keepNext w:val="0"/>
        <w:keepLines w:val="0"/>
        <w:framePr w:w="7406" w:h="10507" w:hRule="exact" w:wrap="none" w:vAnchor="text" w:hAnchor="page" w:x="966" w:y="21"/>
        <w:widowControl w:val="0"/>
        <w:shd w:val="clear" w:color="auto" w:fill="auto"/>
        <w:bidi w:val="0"/>
        <w:spacing w:before="0" w:after="360" w:line="410" w:lineRule="exact"/>
        <w:ind w:left="0" w:right="0" w:firstLine="460"/>
        <w:jc w:val="both"/>
        <w:textDirection w:val="tbRlV"/>
      </w:pPr>
      <w:r>
        <w:rPr>
          <w:spacing w:val="0"/>
          <w:w w:val="100"/>
          <w:position w:val="0"/>
        </w:rPr>
        <w:t>我們身心原本是圓滿的</w:t>
      </w:r>
      <w:r>
        <w:rPr>
          <w:spacing w:val="0"/>
          <w:w w:val="100"/>
          <w:position w:val="0"/>
          <w:eastAsianLayout w:id="17598" w:vert="on"/>
        </w:rPr>
        <w:t>，</w:t>
      </w:r>
      <w:r>
        <w:rPr>
          <w:spacing w:val="0"/>
          <w:w w:val="100"/>
          <w:position w:val="0"/>
        </w:rPr>
        <w:t>可以讓生命場的能量完全通透</w:t>
      </w:r>
      <w:r>
        <w:rPr>
          <w:spacing w:val="0"/>
          <w:w w:val="100"/>
          <w:position w:val="0"/>
          <w:eastAsianLayout w:id="17599" w:vert="on"/>
        </w:rPr>
        <w:t>，</w:t>
      </w:r>
      <w:r>
        <w:rPr>
          <w:spacing w:val="0"/>
          <w:w w:val="100"/>
          <w:position w:val="0"/>
        </w:rPr>
        <w:t>流過去。一反彈、一萎縮</w:t>
      </w:r>
      <w:r>
        <w:rPr>
          <w:spacing w:val="0"/>
          <w:w w:val="100"/>
          <w:position w:val="0"/>
          <w:eastAsianLayout w:id="17600" w:vert="on"/>
        </w:rPr>
        <w:t>，</w:t>
      </w:r>
      <w:r>
        <w:rPr>
          <w:spacing w:val="0"/>
          <w:w w:val="100"/>
          <w:position w:val="0"/>
        </w:rPr>
        <w:t>反而把生命豐沛的</w:t>
      </w:r>
      <w:r>
        <w:rPr>
          <w:spacing w:val="0"/>
          <w:w w:val="100"/>
          <w:position w:val="0"/>
          <w:eastAsianLayout w:id="17601" w:vert="on"/>
        </w:rPr>
        <w:t xml:space="preserve"> </w:t>
      </w:r>
      <w:r>
        <w:rPr>
          <w:spacing w:val="0"/>
          <w:w w:val="100"/>
          <w:position w:val="0"/>
        </w:rPr>
        <w:t>能量局限在一個小角落而帶來業力</w:t>
      </w:r>
      <w:r>
        <w:rPr>
          <w:spacing w:val="0"/>
          <w:w w:val="100"/>
          <w:position w:val="0"/>
          <w:eastAsianLayout w:id="17602" w:vert="on"/>
        </w:rPr>
        <w:t>，</w:t>
      </w:r>
      <w:r>
        <w:rPr>
          <w:spacing w:val="0"/>
          <w:w w:val="100"/>
          <w:position w:val="0"/>
        </w:rPr>
        <w:t>造出能量的結</w:t>
      </w:r>
      <w:r>
        <w:rPr>
          <w:spacing w:val="0"/>
          <w:w w:val="100"/>
          <w:position w:val="0"/>
          <w:eastAsianLayout w:id="17603" w:vert="on"/>
        </w:rPr>
        <w:t>，</w:t>
      </w:r>
      <w:r>
        <w:rPr>
          <w:spacing w:val="0"/>
          <w:w w:val="100"/>
          <w:position w:val="0"/>
        </w:rPr>
        <w:t>在另外的時點</w:t>
      </w:r>
      <w:r>
        <w:rPr>
          <w:color w:val="000000"/>
          <w:spacing w:val="0"/>
          <w:w w:val="100"/>
          <w:position w:val="0"/>
        </w:rPr>
        <w:t>又會呈現出來</w:t>
      </w:r>
      <w:r>
        <w:rPr>
          <w:spacing w:val="0"/>
          <w:w w:val="100"/>
          <w:position w:val="0"/>
        </w:rPr>
        <w:t>。任何反彈或萎縮</w:t>
      </w:r>
      <w:r>
        <w:rPr>
          <w:spacing w:val="0"/>
          <w:w w:val="100"/>
          <w:position w:val="0"/>
          <w:eastAsianLayout w:id="17604" w:vert="on"/>
        </w:rPr>
        <w:t>，</w:t>
      </w:r>
      <w:r>
        <w:rPr>
          <w:spacing w:val="0"/>
          <w:w w:val="100"/>
          <w:position w:val="0"/>
        </w:rPr>
        <w:t>反而是</w:t>
      </w:r>
      <w:r>
        <w:rPr>
          <w:spacing w:val="0"/>
          <w:w w:val="100"/>
          <w:position w:val="0"/>
          <w:eastAsianLayout w:id="17605" w:vert="on"/>
        </w:rPr>
        <w:t xml:space="preserve"> </w:t>
      </w:r>
      <w:r>
        <w:rPr>
          <w:color w:val="000000"/>
          <w:spacing w:val="0"/>
          <w:w w:val="100"/>
          <w:position w:val="0"/>
        </w:rPr>
        <w:t>在</w:t>
      </w:r>
      <w:r>
        <w:rPr>
          <w:spacing w:val="0"/>
          <w:w w:val="100"/>
          <w:position w:val="0"/>
        </w:rPr>
        <w:t>延長它</w:t>
      </w:r>
      <w:r>
        <w:rPr>
          <w:spacing w:val="0"/>
          <w:w w:val="100"/>
          <w:position w:val="0"/>
          <w:lang w:val="en-US" w:eastAsia="en-US" w:bidi="en-US"/>
          <w:eastAsianLayout w:id="17606" w:vert="on"/>
        </w:rPr>
        <w:t>—</w:t>
      </w:r>
      <w:r>
        <w:rPr>
          <w:spacing w:val="0"/>
          <w:w w:val="100"/>
          <w:position w:val="0"/>
          <w:lang w:val="en-US" w:eastAsia="en-US" w:bidi="en-US"/>
          <w:eastAsianLayout w:id="17607" w:vert="on"/>
        </w:rPr>
        <w:t>—</w:t>
      </w:r>
      <w:r>
        <w:rPr>
          <w:spacing w:val="0"/>
          <w:w w:val="100"/>
          <w:position w:val="0"/>
        </w:rPr>
        <w:t>或許是轉個彎又回來</w:t>
      </w:r>
      <w:r>
        <w:rPr>
          <w:spacing w:val="0"/>
          <w:w w:val="100"/>
          <w:position w:val="0"/>
          <w:eastAsianLayout w:id="17608" w:vert="on"/>
        </w:rPr>
        <w:t>，</w:t>
      </w:r>
      <w:r>
        <w:rPr>
          <w:spacing w:val="0"/>
          <w:w w:val="100"/>
          <w:position w:val="0"/>
        </w:rPr>
        <w:t>也許是換個狀況來運作</w:t>
      </w:r>
      <w:r>
        <w:rPr>
          <w:spacing w:val="0"/>
          <w:w w:val="100"/>
          <w:position w:val="0"/>
          <w:eastAsianLayout w:id="17609" w:vert="on"/>
        </w:rPr>
        <w:t>，</w:t>
      </w:r>
      <w:r>
        <w:rPr>
          <w:spacing w:val="0"/>
          <w:w w:val="100"/>
          <w:position w:val="0"/>
        </w:rPr>
        <w:t>得再受一</w:t>
      </w:r>
      <w:r>
        <w:rPr>
          <w:color w:val="000000"/>
          <w:spacing w:val="0"/>
          <w:w w:val="100"/>
          <w:position w:val="0"/>
        </w:rPr>
        <w:t>次。</w:t>
      </w:r>
    </w:p>
    <w:p>
      <w:pPr>
        <w:pStyle w:val="Style23"/>
        <w:keepNext w:val="0"/>
        <w:keepLines w:val="0"/>
        <w:framePr w:w="7406" w:h="10507" w:hRule="exact" w:wrap="none" w:vAnchor="text" w:hAnchor="page" w:x="966" w:y="21"/>
        <w:widowControl w:val="0"/>
        <w:shd w:val="clear" w:color="auto" w:fill="auto"/>
        <w:bidi w:val="0"/>
        <w:spacing w:before="0" w:after="0" w:line="418" w:lineRule="exact"/>
        <w:ind w:left="0" w:right="0" w:firstLine="460"/>
        <w:jc w:val="both"/>
        <w:textDirection w:val="tbRlV"/>
      </w:pPr>
      <w:r>
        <w:rPr>
          <w:spacing w:val="0"/>
          <w:w w:val="100"/>
          <w:position w:val="0"/>
        </w:rPr>
        <w:t>這才是真正的大祕密</w:t>
      </w:r>
      <w:r>
        <w:rPr>
          <w:color w:val="5C5C5B"/>
          <w:spacing w:val="0"/>
          <w:w w:val="100"/>
          <w:position w:val="0"/>
        </w:rPr>
        <w:t>。</w:t>
      </w:r>
    </w:p>
    <w:p>
      <w:pPr>
        <w:pStyle w:val="Style23"/>
        <w:keepNext w:val="0"/>
        <w:keepLines w:val="0"/>
        <w:framePr w:w="7406" w:h="10507" w:hRule="exact" w:wrap="none" w:vAnchor="text" w:hAnchor="page" w:x="966" w:y="21"/>
        <w:widowControl w:val="0"/>
        <w:shd w:val="clear" w:color="auto" w:fill="auto"/>
        <w:bidi w:val="0"/>
        <w:spacing w:before="0" w:after="0" w:line="418" w:lineRule="exact"/>
        <w:ind w:left="0" w:right="0" w:firstLine="460"/>
        <w:jc w:val="both"/>
        <w:textDirection w:val="tbRlV"/>
      </w:pPr>
      <w:r>
        <w:rPr>
          <w:color w:val="000000"/>
          <w:spacing w:val="0"/>
          <w:w w:val="100"/>
          <w:position w:val="0"/>
        </w:rPr>
        <w:t>懂了這些</w:t>
      </w:r>
      <w:r>
        <w:rPr>
          <w:color w:val="000000"/>
          <w:spacing w:val="0"/>
          <w:w w:val="100"/>
          <w:position w:val="0"/>
          <w:eastAsianLayout w:id="17610" w:vert="on"/>
        </w:rPr>
        <w:t>，</w:t>
      </w:r>
      <w:r>
        <w:rPr>
          <w:spacing w:val="0"/>
          <w:w w:val="100"/>
          <w:position w:val="0"/>
        </w:rPr>
        <w:t>我們自然明白</w:t>
      </w:r>
      <w:r>
        <w:rPr>
          <w:spacing w:val="0"/>
          <w:w w:val="100"/>
          <w:position w:val="0"/>
          <w:eastAsianLayout w:id="17611" w:vert="on"/>
        </w:rPr>
        <w:t>—</w:t>
      </w:r>
      <w:r>
        <w:rPr>
          <w:spacing w:val="0"/>
          <w:w w:val="100"/>
          <w:position w:val="0"/>
          <w:eastAsianLayout w:id="17612" w:vert="on"/>
        </w:rPr>
        <w:t>—</w:t>
      </w:r>
      <w:r>
        <w:rPr>
          <w:spacing w:val="0"/>
          <w:w w:val="100"/>
          <w:position w:val="0"/>
        </w:rPr>
        <w:t>從出生到現在</w:t>
      </w:r>
      <w:r>
        <w:rPr>
          <w:color w:val="000000"/>
          <w:spacing w:val="0"/>
          <w:w w:val="100"/>
          <w:position w:val="0"/>
          <w:eastAsianLayout w:id="17613" w:vert="on"/>
        </w:rPr>
        <w:t>，</w:t>
      </w:r>
      <w:r>
        <w:rPr>
          <w:color w:val="000000"/>
          <w:spacing w:val="0"/>
          <w:w w:val="100"/>
          <w:position w:val="0"/>
        </w:rPr>
        <w:t>一</w:t>
      </w:r>
      <w:r>
        <w:rPr>
          <w:spacing w:val="0"/>
          <w:w w:val="100"/>
          <w:position w:val="0"/>
        </w:rPr>
        <w:t>直是業力不斷</w:t>
      </w:r>
      <w:r>
        <w:rPr>
          <w:color w:val="000000"/>
          <w:spacing w:val="0"/>
          <w:w w:val="100"/>
          <w:position w:val="0"/>
        </w:rPr>
        <w:t>地在轉</w:t>
      </w:r>
      <w:r>
        <w:rPr>
          <w:color w:val="000000"/>
          <w:spacing w:val="0"/>
          <w:w w:val="100"/>
          <w:position w:val="0"/>
          <w:eastAsianLayout w:id="17614" w:vert="on"/>
        </w:rPr>
        <w:t>，</w:t>
      </w:r>
      <w:r>
        <w:rPr>
          <w:spacing w:val="0"/>
          <w:w w:val="100"/>
          <w:position w:val="0"/>
        </w:rPr>
        <w:t>始終是</w:t>
      </w:r>
      <w:r>
        <w:rPr>
          <w:color w:val="000000"/>
          <w:spacing w:val="0"/>
          <w:w w:val="100"/>
          <w:position w:val="0"/>
        </w:rPr>
        <w:t>種種條件組合</w:t>
      </w:r>
      <w:r>
        <w:rPr>
          <w:color w:val="000000"/>
          <w:spacing w:val="0"/>
          <w:w w:val="100"/>
          <w:position w:val="0"/>
          <w:eastAsianLayout w:id="17615" w:vert="on"/>
        </w:rPr>
        <w:t>，</w:t>
      </w:r>
      <w:r>
        <w:rPr>
          <w:spacing w:val="0"/>
          <w:w w:val="100"/>
          <w:position w:val="0"/>
        </w:rPr>
        <w:t>而</w:t>
      </w:r>
      <w:r>
        <w:rPr>
          <w:color w:val="000000"/>
          <w:spacing w:val="0"/>
          <w:w w:val="100"/>
          <w:position w:val="0"/>
        </w:rPr>
        <w:t>這些條</w:t>
      </w:r>
      <w:r>
        <w:rPr>
          <w:color w:val="000000"/>
          <w:spacing w:val="0"/>
          <w:w w:val="100"/>
          <w:position w:val="0"/>
          <w:eastAsianLayout w:id="17616" w:vert="on"/>
        </w:rPr>
        <w:t xml:space="preserve"> </w:t>
      </w:r>
      <w:r>
        <w:rPr>
          <w:spacing w:val="0"/>
          <w:w w:val="100"/>
          <w:position w:val="0"/>
        </w:rPr>
        <w:t>件沒有消停過</w:t>
      </w:r>
      <w:r>
        <w:rPr>
          <w:spacing w:val="0"/>
          <w:w w:val="100"/>
          <w:position w:val="0"/>
          <w:eastAsianLayout w:id="17617" w:vert="on"/>
        </w:rPr>
        <w:t>，</w:t>
      </w:r>
      <w:r>
        <w:rPr>
          <w:spacing w:val="0"/>
          <w:w w:val="100"/>
          <w:position w:val="0"/>
        </w:rPr>
        <w:t>不斷在轉。只要活在人間</w:t>
      </w:r>
      <w:r>
        <w:rPr>
          <w:spacing w:val="0"/>
          <w:w w:val="100"/>
          <w:position w:val="0"/>
          <w:eastAsianLayout w:id="17618" w:vert="on"/>
        </w:rPr>
        <w:t>，</w:t>
      </w:r>
      <w:r>
        <w:rPr>
          <w:spacing w:val="0"/>
          <w:w w:val="100"/>
          <w:position w:val="0"/>
        </w:rPr>
        <w:t>還是要依著這些條件活下去</w:t>
      </w:r>
      <w:r>
        <w:rPr>
          <w:color w:val="000000"/>
          <w:spacing w:val="0"/>
          <w:w w:val="100"/>
          <w:position w:val="0"/>
        </w:rPr>
        <w:t>。不</w:t>
      </w:r>
      <w:r>
        <w:rPr>
          <w:spacing w:val="0"/>
          <w:w w:val="100"/>
          <w:position w:val="0"/>
        </w:rPr>
        <w:t>斷在這些條件中反彈</w:t>
      </w:r>
      <w:r>
        <w:rPr>
          <w:spacing w:val="0"/>
          <w:w w:val="100"/>
          <w:position w:val="0"/>
          <w:eastAsianLayout w:id="17619" w:vert="on"/>
        </w:rPr>
        <w:t>，</w:t>
      </w:r>
      <w:r>
        <w:rPr>
          <w:spacing w:val="0"/>
          <w:w w:val="100"/>
          <w:position w:val="0"/>
        </w:rPr>
        <w:t>反而衍生</w:t>
      </w:r>
      <w:r>
        <w:rPr>
          <w:spacing w:val="0"/>
          <w:w w:val="100"/>
          <w:position w:val="0"/>
          <w:eastAsianLayout w:id="17620" w:vert="on"/>
        </w:rPr>
        <w:t xml:space="preserve"> </w:t>
      </w:r>
      <w:r>
        <w:rPr>
          <w:spacing w:val="0"/>
          <w:w w:val="100"/>
          <w:position w:val="0"/>
        </w:rPr>
        <w:t>出更多條件。從一個因</w:t>
      </w:r>
      <w:r>
        <w:rPr>
          <w:spacing w:val="0"/>
          <w:w w:val="100"/>
          <w:position w:val="0"/>
          <w:eastAsianLayout w:id="17621" w:vert="on"/>
        </w:rPr>
        <w:t>，</w:t>
      </w:r>
      <w:r>
        <w:rPr>
          <w:spacing w:val="0"/>
          <w:w w:val="100"/>
          <w:position w:val="0"/>
        </w:rPr>
        <w:t>生出一個果</w:t>
      </w:r>
      <w:r>
        <w:rPr>
          <w:spacing w:val="0"/>
          <w:w w:val="100"/>
          <w:position w:val="0"/>
          <w:eastAsianLayout w:id="17622" w:vert="on"/>
        </w:rPr>
        <w:t>，</w:t>
      </w:r>
      <w:r>
        <w:rPr>
          <w:spacing w:val="0"/>
          <w:w w:val="100"/>
          <w:position w:val="0"/>
        </w:rPr>
        <w:t>再成為下一個因</w:t>
      </w:r>
      <w:r>
        <w:rPr>
          <w:color w:val="000000"/>
          <w:spacing w:val="0"/>
          <w:w w:val="100"/>
          <w:position w:val="0"/>
          <w:eastAsianLayout w:id="17623" w:vert="on"/>
        </w:rPr>
        <w:t>，</w:t>
      </w:r>
      <w:r>
        <w:rPr>
          <w:color w:val="000000"/>
          <w:spacing w:val="0"/>
          <w:w w:val="100"/>
          <w:position w:val="0"/>
        </w:rPr>
        <w:t>因果</w:t>
      </w:r>
      <w:r>
        <w:rPr>
          <w:spacing w:val="0"/>
          <w:w w:val="100"/>
          <w:position w:val="0"/>
        </w:rPr>
        <w:t>的循環永遠斷不了。</w:t>
      </w:r>
    </w:p>
    <w:p>
      <w:pPr>
        <w:pStyle w:val="Style23"/>
        <w:keepNext w:val="0"/>
        <w:keepLines w:val="0"/>
        <w:framePr w:w="7406" w:h="10507" w:hRule="exact" w:wrap="none" w:vAnchor="text" w:hAnchor="page" w:x="966" w:y="21"/>
        <w:widowControl w:val="0"/>
        <w:shd w:val="clear" w:color="auto" w:fill="auto"/>
        <w:bidi w:val="0"/>
        <w:spacing w:before="0" w:after="0" w:line="446" w:lineRule="exact"/>
        <w:ind w:left="0" w:right="0" w:firstLine="460"/>
        <w:jc w:val="both"/>
        <w:textDirection w:val="tbRlV"/>
      </w:pPr>
      <w:r>
        <w:rPr>
          <w:spacing w:val="0"/>
          <w:w w:val="100"/>
          <w:position w:val="0"/>
        </w:rPr>
        <w:t>我們懂了這些</w:t>
      </w:r>
      <w:r>
        <w:rPr>
          <w:spacing w:val="0"/>
          <w:w w:val="100"/>
          <w:position w:val="0"/>
          <w:eastAsianLayout w:id="17624" w:vert="on"/>
        </w:rPr>
        <w:t>，</w:t>
      </w:r>
      <w:r>
        <w:rPr>
          <w:spacing w:val="0"/>
          <w:w w:val="100"/>
          <w:position w:val="0"/>
        </w:rPr>
        <w:t>也同時可以面對生命所帶來的每一個挑戰和問題</w:t>
      </w:r>
      <w:r>
        <w:rPr>
          <w:spacing w:val="0"/>
          <w:w w:val="100"/>
          <w:position w:val="0"/>
          <w:eastAsianLayout w:id="17625" w:vert="on"/>
        </w:rPr>
        <w:t>，</w:t>
      </w:r>
      <w:r>
        <w:rPr>
          <w:spacing w:val="0"/>
          <w:w w:val="100"/>
          <w:position w:val="0"/>
        </w:rPr>
        <w:t>而會發現這些問題自然而然解開。沒</w:t>
      </w:r>
      <w:r>
        <w:rPr>
          <w:spacing w:val="0"/>
          <w:w w:val="100"/>
          <w:position w:val="0"/>
          <w:eastAsianLayout w:id="17626" w:vert="on"/>
        </w:rPr>
        <w:t xml:space="preserve"> </w:t>
      </w:r>
      <w:r>
        <w:rPr>
          <w:spacing w:val="0"/>
          <w:w w:val="100"/>
          <w:position w:val="0"/>
        </w:rPr>
        <w:t>有「我」和念頭的阻礙</w:t>
      </w:r>
      <w:r>
        <w:rPr>
          <w:spacing w:val="0"/>
          <w:w w:val="100"/>
          <w:position w:val="0"/>
          <w:eastAsianLayout w:id="17627" w:vert="on"/>
        </w:rPr>
        <w:t>，</w:t>
      </w:r>
      <w:r>
        <w:rPr>
          <w:spacing w:val="0"/>
          <w:w w:val="100"/>
          <w:position w:val="0"/>
        </w:rPr>
        <w:t>生命帶我們到最不費力</w:t>
      </w:r>
      <w:r>
        <w:rPr>
          <w:color w:val="000000"/>
          <w:spacing w:val="0"/>
          <w:w w:val="100"/>
          <w:position w:val="0"/>
        </w:rPr>
        <w:t>、</w:t>
      </w:r>
      <w:r>
        <w:rPr>
          <w:spacing w:val="0"/>
          <w:w w:val="100"/>
          <w:position w:val="0"/>
        </w:rPr>
        <w:t>最有智慧的</w:t>
      </w:r>
      <w:r>
        <w:rPr>
          <w:color w:val="5C5C5B"/>
          <w:spacing w:val="0"/>
          <w:w w:val="100"/>
          <w:position w:val="0"/>
        </w:rPr>
        <w:t>一</w:t>
      </w:r>
      <w:r>
        <w:rPr>
          <w:spacing w:val="0"/>
          <w:w w:val="100"/>
          <w:position w:val="0"/>
        </w:rPr>
        <w:t>個解答方法。</w:t>
      </w:r>
    </w:p>
    <w:p>
      <w:pPr>
        <w:pStyle w:val="Style23"/>
        <w:keepNext w:val="0"/>
        <w:keepLines w:val="0"/>
        <w:framePr w:w="7406" w:h="10507" w:hRule="exact" w:wrap="none" w:vAnchor="text" w:hAnchor="page" w:x="966" w:y="21"/>
        <w:widowControl w:val="0"/>
        <w:shd w:val="clear" w:color="auto" w:fill="auto"/>
        <w:bidi w:val="0"/>
        <w:spacing w:before="0" w:after="0" w:line="442" w:lineRule="exact"/>
        <w:ind w:left="0" w:right="0" w:firstLine="460"/>
        <w:jc w:val="both"/>
        <w:textDirection w:val="tbRlV"/>
      </w:pPr>
      <w:r>
        <w:rPr>
          <w:spacing w:val="0"/>
          <w:w w:val="100"/>
          <w:position w:val="0"/>
        </w:rPr>
        <w:t>解答了</w:t>
      </w:r>
      <w:r>
        <w:rPr>
          <w:color w:val="000000"/>
          <w:spacing w:val="0"/>
          <w:w w:val="100"/>
          <w:position w:val="0"/>
          <w:eastAsianLayout w:id="17628" w:vert="on"/>
        </w:rPr>
        <w:t>，</w:t>
      </w:r>
      <w:r>
        <w:rPr>
          <w:spacing w:val="0"/>
          <w:w w:val="100"/>
          <w:position w:val="0"/>
        </w:rPr>
        <w:t>我們也沒有對解答所帶來的結果產生任何萎縮和反彈</w:t>
      </w:r>
      <w:r>
        <w:rPr>
          <w:color w:val="000000"/>
          <w:spacing w:val="0"/>
          <w:w w:val="100"/>
          <w:position w:val="0"/>
          <w:eastAsianLayout w:id="17629" w:vert="on"/>
        </w:rPr>
        <w:t>，</w:t>
      </w:r>
      <w:r>
        <w:rPr>
          <w:spacing w:val="0"/>
          <w:w w:val="100"/>
          <w:position w:val="0"/>
        </w:rPr>
        <w:t>不用特別高興</w:t>
      </w:r>
      <w:r>
        <w:rPr>
          <w:spacing w:val="0"/>
          <w:w w:val="100"/>
          <w:position w:val="0"/>
          <w:eastAsianLayout w:id="17630" w:vert="on"/>
        </w:rPr>
        <w:t>，</w:t>
      </w:r>
      <w:r>
        <w:rPr>
          <w:spacing w:val="0"/>
          <w:w w:val="100"/>
          <w:position w:val="0"/>
        </w:rPr>
        <w:t>也不用特別期待還有其</w:t>
      </w:r>
      <w:r>
        <w:rPr>
          <w:spacing w:val="0"/>
          <w:w w:val="100"/>
          <w:position w:val="0"/>
          <w:eastAsianLayout w:id="17631" w:vert="on"/>
        </w:rPr>
        <w:t xml:space="preserve"> </w:t>
      </w:r>
      <w:r>
        <w:rPr>
          <w:spacing w:val="0"/>
          <w:w w:val="100"/>
          <w:position w:val="0"/>
        </w:rPr>
        <w:t>他什麼效果。這些</w:t>
      </w:r>
      <w:r>
        <w:rPr>
          <w:color w:val="5C5C5B"/>
          <w:spacing w:val="0"/>
          <w:w w:val="100"/>
          <w:position w:val="0"/>
        </w:rPr>
        <w:t>「</w:t>
      </w:r>
      <w:r>
        <w:rPr>
          <w:spacing w:val="0"/>
          <w:w w:val="100"/>
          <w:position w:val="0"/>
        </w:rPr>
        <w:t>效果」和前面的「問題」都一樣的</w:t>
      </w:r>
      <w:r>
        <w:rPr>
          <w:spacing w:val="0"/>
          <w:w w:val="100"/>
          <w:position w:val="0"/>
          <w:eastAsianLayout w:id="17632" w:vert="on"/>
        </w:rPr>
        <w:t>，</w:t>
      </w:r>
      <w:r>
        <w:rPr>
          <w:spacing w:val="0"/>
          <w:w w:val="100"/>
          <w:position w:val="0"/>
        </w:rPr>
        <w:t>也只是一個幻覺。</w:t>
      </w:r>
    </w:p>
    <w:p>
      <w:pPr>
        <w:pStyle w:val="Style23"/>
        <w:keepNext w:val="0"/>
        <w:keepLines w:val="0"/>
        <w:framePr w:w="7406" w:h="10507" w:hRule="exact" w:wrap="none" w:vAnchor="text" w:hAnchor="page" w:x="966" w:y="21"/>
        <w:widowControl w:val="0"/>
        <w:shd w:val="clear" w:color="auto" w:fill="auto"/>
        <w:bidi w:val="0"/>
        <w:spacing w:before="0" w:after="0" w:line="424" w:lineRule="exact"/>
        <w:ind w:left="0" w:right="0" w:firstLine="540"/>
        <w:jc w:val="both"/>
        <w:textDirection w:val="tbRlV"/>
      </w:pPr>
      <w:r>
        <w:rPr>
          <w:spacing w:val="0"/>
          <w:w w:val="100"/>
          <w:position w:val="0"/>
        </w:rPr>
        <w:t>一路走下去</w:t>
      </w:r>
      <w:r>
        <w:rPr>
          <w:spacing w:val="0"/>
          <w:w w:val="100"/>
          <w:position w:val="0"/>
          <w:eastAsianLayout w:id="17633" w:vert="on"/>
        </w:rPr>
        <w:t>，</w:t>
      </w:r>
      <w:r>
        <w:rPr>
          <w:spacing w:val="0"/>
          <w:w w:val="100"/>
          <w:position w:val="0"/>
        </w:rPr>
        <w:t>我們會發現</w:t>
      </w:r>
      <w:r>
        <w:rPr>
          <w:spacing w:val="0"/>
          <w:w w:val="100"/>
          <w:position w:val="0"/>
          <w:eastAsianLayout w:id="17634" w:vert="on"/>
        </w:rPr>
        <w:t>，</w:t>
      </w:r>
      <w:r>
        <w:rPr>
          <w:spacing w:val="0"/>
          <w:w w:val="100"/>
          <w:position w:val="0"/>
        </w:rPr>
        <w:t>對樣樣狀況</w:t>
      </w:r>
      <w:r>
        <w:rPr>
          <w:color w:val="000000"/>
          <w:spacing w:val="0"/>
          <w:w w:val="100"/>
          <w:position w:val="0"/>
          <w:eastAsianLayout w:id="17635" w:vert="on"/>
        </w:rPr>
        <w:t>，</w:t>
      </w:r>
      <w:r>
        <w:rPr>
          <w:spacing w:val="0"/>
          <w:w w:val="100"/>
          <w:position w:val="0"/>
        </w:rPr>
        <w:t>一天從早到晚</w:t>
      </w:r>
      <w:r>
        <w:rPr>
          <w:color w:val="000000"/>
          <w:spacing w:val="0"/>
          <w:w w:val="100"/>
          <w:position w:val="0"/>
          <w:eastAsianLayout w:id="17636" w:vert="on"/>
        </w:rPr>
        <w:t>，</w:t>
      </w:r>
      <w:r>
        <w:rPr>
          <w:color w:val="000000"/>
          <w:spacing w:val="0"/>
          <w:w w:val="100"/>
          <w:position w:val="0"/>
        </w:rPr>
        <w:t>我們</w:t>
      </w:r>
      <w:r>
        <w:rPr>
          <w:spacing w:val="0"/>
          <w:w w:val="100"/>
          <w:position w:val="0"/>
        </w:rPr>
        <w:t>都可以</w:t>
      </w:r>
      <w:r>
        <w:rPr>
          <w:color w:val="000000"/>
          <w:spacing w:val="0"/>
          <w:w w:val="100"/>
          <w:position w:val="0"/>
        </w:rPr>
        <w:t>很輕鬆</w:t>
      </w:r>
      <w:r>
        <w:rPr>
          <w:spacing w:val="0"/>
          <w:w w:val="100"/>
          <w:position w:val="0"/>
        </w:rPr>
        <w:t>地成為一個觀察者</w:t>
      </w:r>
      <w:r>
        <w:rPr>
          <w:spacing w:val="0"/>
          <w:w w:val="100"/>
          <w:position w:val="0"/>
          <w:eastAsianLayout w:id="17637" w:vert="on"/>
        </w:rPr>
        <w:t>，</w:t>
      </w:r>
      <w:r>
        <w:rPr>
          <w:spacing w:val="0"/>
          <w:w w:val="100"/>
          <w:position w:val="0"/>
        </w:rPr>
        <w:t>看著自</w:t>
      </w:r>
      <w:r>
        <w:rPr>
          <w:spacing w:val="0"/>
          <w:w w:val="100"/>
          <w:position w:val="0"/>
          <w:eastAsianLayout w:id="17638" w:vert="on"/>
        </w:rPr>
        <w:t xml:space="preserve"> </w:t>
      </w:r>
      <w:r>
        <w:rPr>
          <w:spacing w:val="0"/>
          <w:w w:val="100"/>
          <w:position w:val="0"/>
        </w:rPr>
        <w:t>己</w:t>
      </w:r>
      <w:r>
        <w:rPr>
          <w:color w:val="000000"/>
          <w:spacing w:val="0"/>
          <w:w w:val="100"/>
          <w:position w:val="0"/>
        </w:rPr>
        <w:t>處理事</w:t>
      </w:r>
      <w:r>
        <w:rPr>
          <w:color w:val="000000"/>
          <w:spacing w:val="0"/>
          <w:w w:val="100"/>
          <w:position w:val="0"/>
          <w:eastAsianLayout w:id="17639" w:vert="on"/>
        </w:rPr>
        <w:t>，</w:t>
      </w:r>
      <w:r>
        <w:rPr>
          <w:spacing w:val="0"/>
          <w:w w:val="100"/>
          <w:position w:val="0"/>
        </w:rPr>
        <w:t>看著別人處理事。</w:t>
      </w:r>
      <w:r>
        <w:rPr>
          <w:color w:val="5C5C5B"/>
          <w:spacing w:val="0"/>
          <w:w w:val="100"/>
          <w:position w:val="0"/>
        </w:rPr>
        <w:t>一</w:t>
      </w:r>
      <w:r>
        <w:rPr>
          <w:spacing w:val="0"/>
          <w:w w:val="100"/>
          <w:position w:val="0"/>
        </w:rPr>
        <w:t>切的事情發生</w:t>
      </w:r>
      <w:r>
        <w:rPr>
          <w:spacing w:val="0"/>
          <w:w w:val="100"/>
          <w:position w:val="0"/>
          <w:eastAsianLayout w:id="17640" w:vert="on"/>
        </w:rPr>
        <w:t>，</w:t>
      </w:r>
      <w:r>
        <w:rPr>
          <w:spacing w:val="0"/>
          <w:w w:val="100"/>
          <w:position w:val="0"/>
        </w:rPr>
        <w:t>生生死死</w:t>
      </w:r>
      <w:r>
        <w:rPr>
          <w:color w:val="000000"/>
          <w:spacing w:val="0"/>
          <w:w w:val="100"/>
          <w:position w:val="0"/>
          <w:lang w:val="en-US" w:eastAsia="en-US" w:bidi="en-US"/>
          <w:eastAsianLayout w:id="17641" w:vert="on"/>
        </w:rPr>
        <w:t>*</w:t>
      </w:r>
      <w:r>
        <w:rPr>
          <w:color w:val="000000"/>
          <w:spacing w:val="0"/>
          <w:w w:val="100"/>
          <w:position w:val="0"/>
        </w:rPr>
        <w:t>跟我們的本質</w:t>
      </w:r>
      <w:r>
        <w:rPr>
          <w:color w:val="000000"/>
          <w:spacing w:val="0"/>
          <w:w w:val="100"/>
          <w:position w:val="0"/>
          <w:lang w:val="en-US" w:eastAsia="en-US" w:bidi="en-US"/>
          <w:eastAsianLayout w:id="17642" w:vert="on"/>
        </w:rPr>
        <w:t>'</w:t>
      </w:r>
      <w:r>
        <w:rPr>
          <w:color w:val="000000"/>
          <w:spacing w:val="0"/>
          <w:w w:val="100"/>
          <w:position w:val="0"/>
        </w:rPr>
        <w:t>跟真</w:t>
      </w:r>
      <w:r>
        <w:rPr>
          <w:spacing w:val="0"/>
          <w:w w:val="100"/>
          <w:position w:val="0"/>
        </w:rPr>
        <w:t>正的我</w:t>
      </w:r>
      <w:r>
        <w:rPr>
          <w:spacing w:val="0"/>
          <w:w w:val="100"/>
          <w:position w:val="0"/>
          <w:eastAsianLayout w:id="17643" w:vert="on"/>
        </w:rPr>
        <w:t>，</w:t>
      </w:r>
      <w:r>
        <w:rPr>
          <w:spacing w:val="0"/>
          <w:w w:val="100"/>
          <w:position w:val="0"/>
        </w:rPr>
        <w:t>好像沒有什麼關</w:t>
      </w:r>
      <w:r>
        <w:rPr>
          <w:spacing w:val="0"/>
          <w:w w:val="100"/>
          <w:position w:val="0"/>
          <w:eastAsianLayout w:id="17644" w:vert="on"/>
        </w:rPr>
        <w:t xml:space="preserve"> </w:t>
      </w:r>
      <w:r>
        <w:rPr>
          <w:spacing w:val="0"/>
          <w:w w:val="100"/>
          <w:position w:val="0"/>
        </w:rPr>
        <w:t>係。好像有</w:t>
      </w:r>
      <w:r>
        <w:rPr>
          <w:spacing w:val="0"/>
          <w:w w:val="100"/>
          <w:position w:val="0"/>
          <w:eastAsianLayout w:id="17645" w:vert="on"/>
        </w:rPr>
        <w:t>，</w:t>
      </w:r>
      <w:r>
        <w:rPr>
          <w:spacing w:val="0"/>
          <w:w w:val="100"/>
          <w:position w:val="0"/>
        </w:rPr>
        <w:t>又好像沒有。</w:t>
      </w:r>
    </w:p>
    <w:p>
      <w:pPr>
        <w:pStyle w:val="Style23"/>
        <w:keepNext w:val="0"/>
        <w:keepLines w:val="0"/>
        <w:framePr w:w="7406" w:h="10507" w:hRule="exact" w:wrap="none" w:vAnchor="text" w:hAnchor="page" w:x="966" w:y="21"/>
        <w:widowControl w:val="0"/>
        <w:shd w:val="clear" w:color="auto" w:fill="auto"/>
        <w:bidi w:val="0"/>
        <w:spacing w:before="0" w:after="0" w:line="424" w:lineRule="exact"/>
        <w:ind w:left="0" w:right="0" w:firstLine="460"/>
        <w:jc w:val="both"/>
        <w:textDirection w:val="tbRlV"/>
      </w:pPr>
      <w:r>
        <w:rPr>
          <w:color w:val="000000"/>
          <w:spacing w:val="0"/>
          <w:w w:val="100"/>
          <w:position w:val="0"/>
        </w:rPr>
        <w:t>只有</w:t>
      </w:r>
      <w:r>
        <w:rPr>
          <w:spacing w:val="0"/>
          <w:w w:val="100"/>
          <w:position w:val="0"/>
        </w:rPr>
        <w:t>這樣子</w:t>
      </w:r>
      <w:r>
        <w:rPr>
          <w:color w:val="000000"/>
          <w:spacing w:val="0"/>
          <w:w w:val="100"/>
          <w:position w:val="0"/>
          <w:eastAsianLayout w:id="17646" w:vert="on"/>
        </w:rPr>
        <w:t>，</w:t>
      </w:r>
      <w:r>
        <w:rPr>
          <w:spacing w:val="0"/>
          <w:w w:val="100"/>
          <w:position w:val="0"/>
        </w:rPr>
        <w:t>一個人才可以把瞬間擴大成永恆</w:t>
      </w:r>
      <w:r>
        <w:rPr>
          <w:color w:val="5C5C5B"/>
          <w:spacing w:val="0"/>
          <w:w w:val="100"/>
          <w:position w:val="0"/>
        </w:rPr>
        <w:t>。</w:t>
      </w:r>
      <w:r>
        <w:rPr>
          <w:spacing w:val="0"/>
          <w:w w:val="100"/>
          <w:position w:val="0"/>
        </w:rPr>
        <w:t>也就是說</w:t>
      </w:r>
      <w:r>
        <w:rPr>
          <w:color w:val="000000"/>
          <w:spacing w:val="0"/>
          <w:w w:val="100"/>
          <w:position w:val="0"/>
          <w:eastAsianLayout w:id="17647" w:vert="on"/>
        </w:rPr>
        <w:t>，</w:t>
      </w:r>
      <w:r>
        <w:rPr>
          <w:spacing w:val="0"/>
          <w:w w:val="100"/>
          <w:position w:val="0"/>
        </w:rPr>
        <w:t>瞬間所帶來的一切</w:t>
      </w:r>
      <w:r>
        <w:rPr>
          <w:spacing w:val="0"/>
          <w:w w:val="100"/>
          <w:position w:val="0"/>
          <w:eastAsianLayout w:id="17648" w:vert="on"/>
        </w:rPr>
        <w:t>，</w:t>
      </w:r>
      <w:r>
        <w:rPr>
          <w:spacing w:val="0"/>
          <w:w w:val="100"/>
          <w:position w:val="0"/>
        </w:rPr>
        <w:t>我都可以接受</w:t>
      </w:r>
      <w:r>
        <w:rPr>
          <w:color w:val="000000"/>
          <w:spacing w:val="0"/>
          <w:w w:val="100"/>
          <w:position w:val="0"/>
        </w:rPr>
        <w:t>、容納</w:t>
      </w:r>
      <w:r>
        <w:rPr>
          <w:color w:val="000000"/>
          <w:spacing w:val="0"/>
          <w:w w:val="100"/>
          <w:position w:val="0"/>
          <w:eastAsianLayout w:id="17649" w:vert="on"/>
        </w:rPr>
        <w:t>，</w:t>
      </w:r>
      <w:r>
        <w:rPr>
          <w:color w:val="000000"/>
          <w:spacing w:val="0"/>
          <w:w w:val="100"/>
          <w:position w:val="0"/>
          <w:eastAsianLayout w:id="17650" w:vert="on"/>
        </w:rPr>
        <w:t xml:space="preserve"> </w:t>
      </w:r>
      <w:r>
        <w:rPr>
          <w:spacing w:val="0"/>
          <w:w w:val="100"/>
          <w:position w:val="0"/>
        </w:rPr>
        <w:t>甚至可以臣服</w:t>
      </w:r>
      <w:r>
        <w:rPr>
          <w:color w:val="5C5C5B"/>
          <w:spacing w:val="0"/>
          <w:w w:val="100"/>
          <w:position w:val="0"/>
        </w:rPr>
        <w:t>。</w:t>
      </w:r>
      <w:r>
        <w:rPr>
          <w:spacing w:val="0"/>
          <w:w w:val="100"/>
          <w:position w:val="0"/>
        </w:rPr>
        <w:t>任何瞬間就不是一個問題。我自然成為一個見證人</w:t>
      </w:r>
      <w:r>
        <w:rPr>
          <w:spacing w:val="0"/>
          <w:w w:val="100"/>
          <w:position w:val="0"/>
          <w:eastAsianLayout w:id="17651" w:vert="on"/>
        </w:rPr>
        <w:t>，</w:t>
      </w:r>
      <w:r>
        <w:rPr>
          <w:spacing w:val="0"/>
          <w:w w:val="100"/>
          <w:position w:val="0"/>
        </w:rPr>
        <w:t>看到、甚至活出這個瞬間</w:t>
      </w:r>
      <w:r>
        <w:rPr>
          <w:spacing w:val="0"/>
          <w:w w:val="100"/>
          <w:position w:val="0"/>
          <w:eastAsianLayout w:id="17652" w:vert="on"/>
        </w:rPr>
        <w:t>-</w:t>
      </w:r>
      <w:r>
        <w:rPr>
          <w:spacing w:val="0"/>
          <w:w w:val="100"/>
          <w:position w:val="0"/>
        </w:rPr>
        <w:t>再也不會被</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711" w:bottom="690" w:left="965"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897"/>
          <w:footerReference w:type="default" r:id="rId898"/>
          <w:headerReference w:type="even" r:id="rId899"/>
          <w:footerReference w:type="even" r:id="rId900"/>
          <w:footnotePr>
            <w:pos w:val="pageBottom"/>
            <w:numFmt w:val="decimal"/>
            <w:numRestart w:val="continuous"/>
          </w:footnotePr>
          <w:pgSz w:w="9509" w:h="13087"/>
          <w:pgMar w:top="636" w:right="950" w:bottom="728" w:left="715" w:header="0" w:footer="3" w:gutter="0"/>
          <w:cols w:space="720"/>
          <w:noEndnote/>
          <w:rtlGutter w:val="0"/>
          <w:docGrid w:linePitch="360"/>
        </w:sectPr>
      </w:pPr>
    </w:p>
    <w:p>
      <w:pPr>
        <w:pStyle w:val="Style23"/>
        <w:keepNext w:val="0"/>
        <w:keepLines w:val="0"/>
        <w:framePr w:w="7406" w:h="10526" w:hRule="exact" w:wrap="none" w:vAnchor="text" w:hAnchor="page" w:x="1153" w:y="21"/>
        <w:widowControl w:val="0"/>
        <w:shd w:val="clear" w:color="auto" w:fill="auto"/>
        <w:bidi w:val="0"/>
        <w:spacing w:before="0" w:after="340" w:line="431" w:lineRule="exact"/>
        <w:ind w:left="0" w:right="0" w:firstLine="0"/>
        <w:jc w:val="left"/>
        <w:textDirection w:val="tbRlV"/>
      </w:pPr>
      <w:r>
        <w:rPr>
          <w:spacing w:val="0"/>
          <w:w w:val="100"/>
          <w:position w:val="0"/>
        </w:rPr>
        <w:t>念頭或情緒帶走。</w:t>
      </w:r>
    </w:p>
    <w:p>
      <w:pPr>
        <w:pStyle w:val="Style23"/>
        <w:keepNext w:val="0"/>
        <w:keepLines w:val="0"/>
        <w:framePr w:w="7406" w:h="10526" w:hRule="exact" w:wrap="none" w:vAnchor="text" w:hAnchor="page" w:x="1153" w:y="21"/>
        <w:widowControl w:val="0"/>
        <w:shd w:val="clear" w:color="auto" w:fill="auto"/>
        <w:bidi w:val="0"/>
        <w:spacing w:before="0" w:after="0" w:line="431" w:lineRule="exact"/>
        <w:ind w:left="0" w:right="0" w:firstLine="460"/>
        <w:jc w:val="both"/>
        <w:textDirection w:val="tbRlV"/>
      </w:pPr>
      <w:r>
        <w:rPr>
          <w:spacing w:val="0"/>
          <w:w w:val="100"/>
          <w:position w:val="0"/>
        </w:rPr>
        <w:t>這</w:t>
      </w:r>
      <w:r>
        <w:rPr>
          <w:spacing w:val="0"/>
          <w:w w:val="100"/>
          <w:position w:val="0"/>
          <w:eastAsianLayout w:id="17653" w:vert="on"/>
        </w:rPr>
        <w:t>，</w:t>
      </w:r>
      <w:r>
        <w:rPr>
          <w:spacing w:val="0"/>
          <w:w w:val="100"/>
          <w:position w:val="0"/>
        </w:rPr>
        <w:t>就是活在不確定。</w:t>
      </w:r>
    </w:p>
    <w:p>
      <w:pPr>
        <w:pStyle w:val="Style23"/>
        <w:keepNext w:val="0"/>
        <w:keepLines w:val="0"/>
        <w:framePr w:w="7406" w:h="10526" w:hRule="exact" w:wrap="none" w:vAnchor="text" w:hAnchor="page" w:x="1153" w:y="21"/>
        <w:widowControl w:val="0"/>
        <w:shd w:val="clear" w:color="auto" w:fill="auto"/>
        <w:bidi w:val="0"/>
        <w:spacing w:before="0" w:after="340" w:line="431" w:lineRule="exact"/>
        <w:ind w:left="0" w:right="0" w:firstLine="460"/>
        <w:jc w:val="both"/>
        <w:textDirection w:val="tbRlV"/>
      </w:pPr>
      <w:r>
        <w:rPr>
          <w:color w:val="000000"/>
          <w:spacing w:val="0"/>
          <w:w w:val="100"/>
          <w:position w:val="0"/>
        </w:rPr>
        <w:t>不確定</w:t>
      </w:r>
      <w:r>
        <w:rPr>
          <w:color w:val="000000"/>
          <w:spacing w:val="0"/>
          <w:w w:val="100"/>
          <w:position w:val="0"/>
          <w:eastAsianLayout w:id="17654" w:vert="on"/>
        </w:rPr>
        <w:t>，</w:t>
      </w:r>
      <w:r>
        <w:rPr>
          <w:color w:val="000000"/>
          <w:spacing w:val="0"/>
          <w:w w:val="100"/>
          <w:position w:val="0"/>
        </w:rPr>
        <w:t>其實是我</w:t>
      </w:r>
      <w:r>
        <w:rPr>
          <w:spacing w:val="0"/>
          <w:w w:val="100"/>
          <w:position w:val="0"/>
        </w:rPr>
        <w:t>們對這個瞬間</w:t>
      </w:r>
      <w:r>
        <w:rPr>
          <w:color w:val="000000"/>
          <w:spacing w:val="0"/>
          <w:w w:val="100"/>
          <w:position w:val="0"/>
        </w:rPr>
        <w:t>、對生命、對</w:t>
      </w:r>
      <w:r>
        <w:rPr>
          <w:spacing w:val="0"/>
          <w:w w:val="100"/>
          <w:position w:val="0"/>
        </w:rPr>
        <w:t>一體有信賴</w:t>
      </w:r>
      <w:r>
        <w:rPr>
          <w:spacing w:val="0"/>
          <w:w w:val="100"/>
          <w:position w:val="0"/>
          <w:eastAsianLayout w:id="17655" w:vert="on"/>
        </w:rPr>
        <w:t>，</w:t>
      </w:r>
      <w:r>
        <w:rPr>
          <w:spacing w:val="0"/>
          <w:w w:val="100"/>
          <w:position w:val="0"/>
        </w:rPr>
        <w:t>充分知道即使抵抗這個瞬間</w:t>
      </w:r>
      <w:r>
        <w:rPr>
          <w:spacing w:val="0"/>
          <w:w w:val="100"/>
          <w:position w:val="0"/>
          <w:eastAsianLayout w:id="17656" w:vert="on"/>
        </w:rPr>
        <w:t>，</w:t>
      </w:r>
      <w:r>
        <w:rPr>
          <w:spacing w:val="0"/>
          <w:w w:val="100"/>
          <w:position w:val="0"/>
        </w:rPr>
        <w:t>它也已經成</w:t>
      </w:r>
      <w:r>
        <w:rPr>
          <w:spacing w:val="0"/>
          <w:w w:val="100"/>
          <w:position w:val="0"/>
          <w:eastAsianLayout w:id="17657" w:vert="on"/>
        </w:rPr>
        <w:t xml:space="preserve"> </w:t>
      </w:r>
      <w:r>
        <w:rPr>
          <w:spacing w:val="0"/>
          <w:w w:val="100"/>
          <w:position w:val="0"/>
        </w:rPr>
        <w:t>立</w:t>
      </w:r>
      <w:r>
        <w:rPr>
          <w:spacing w:val="0"/>
          <w:w w:val="100"/>
          <w:position w:val="0"/>
          <w:eastAsianLayout w:id="17658" w:vert="on"/>
        </w:rPr>
        <w:t>，</w:t>
      </w:r>
      <w:r>
        <w:rPr>
          <w:spacing w:val="0"/>
          <w:w w:val="100"/>
          <w:position w:val="0"/>
        </w:rPr>
        <w:t>只是我們透過局限的認知</w:t>
      </w:r>
      <w:r>
        <w:rPr>
          <w:spacing w:val="0"/>
          <w:w w:val="100"/>
          <w:position w:val="0"/>
          <w:eastAsianLayout w:id="17659" w:vert="on"/>
        </w:rPr>
        <w:t>，</w:t>
      </w:r>
      <w:r>
        <w:rPr>
          <w:spacing w:val="0"/>
          <w:w w:val="100"/>
          <w:position w:val="0"/>
        </w:rPr>
        <w:t>在</w:t>
      </w:r>
      <w:r>
        <w:rPr>
          <w:color w:val="000000"/>
          <w:spacing w:val="0"/>
          <w:w w:val="100"/>
          <w:position w:val="0"/>
        </w:rPr>
        <w:t>一</w:t>
      </w:r>
      <w:r>
        <w:rPr>
          <w:spacing w:val="0"/>
          <w:w w:val="100"/>
          <w:position w:val="0"/>
        </w:rPr>
        <w:t>個很小</w:t>
      </w:r>
      <w:r>
        <w:rPr>
          <w:color w:val="000000"/>
          <w:spacing w:val="0"/>
          <w:w w:val="100"/>
          <w:position w:val="0"/>
        </w:rPr>
        <w:t>的範圍</w:t>
      </w:r>
      <w:r>
        <w:rPr>
          <w:spacing w:val="0"/>
          <w:w w:val="100"/>
          <w:position w:val="0"/>
        </w:rPr>
        <w:t>上沒辦法完全體會到。更何況在這個範圍後面</w:t>
      </w:r>
      <w:r>
        <w:rPr>
          <w:spacing w:val="0"/>
          <w:w w:val="100"/>
          <w:position w:val="0"/>
          <w:eastAsianLayout w:id="17660" w:vert="on"/>
        </w:rPr>
        <w:t>，</w:t>
      </w:r>
      <w:r>
        <w:rPr>
          <w:spacing w:val="0"/>
          <w:w w:val="100"/>
          <w:position w:val="0"/>
        </w:rPr>
        <w:t>有種種的</w:t>
      </w:r>
      <w:r>
        <w:rPr>
          <w:spacing w:val="0"/>
          <w:w w:val="100"/>
          <w:position w:val="0"/>
          <w:eastAsianLayout w:id="17661" w:vert="on"/>
        </w:rPr>
        <w:t xml:space="preserve"> </w:t>
      </w:r>
      <w:r>
        <w:rPr>
          <w:color w:val="000000"/>
          <w:spacing w:val="0"/>
          <w:w w:val="100"/>
          <w:position w:val="0"/>
        </w:rPr>
        <w:t>過去的條件</w:t>
      </w:r>
      <w:r>
        <w:rPr>
          <w:spacing w:val="0"/>
          <w:w w:val="100"/>
          <w:position w:val="0"/>
        </w:rPr>
        <w:t>所組合</w:t>
      </w:r>
      <w:r>
        <w:rPr>
          <w:color w:val="000000"/>
          <w:spacing w:val="0"/>
          <w:w w:val="100"/>
          <w:position w:val="0"/>
          <w:eastAsianLayout w:id="17662" w:vert="on"/>
        </w:rPr>
        <w:t>,</w:t>
      </w:r>
      <w:r>
        <w:rPr>
          <w:spacing w:val="0"/>
          <w:w w:val="100"/>
          <w:position w:val="0"/>
        </w:rPr>
        <w:t>我們不可能阻擋</w:t>
      </w:r>
      <w:r>
        <w:rPr>
          <w:spacing w:val="0"/>
          <w:w w:val="100"/>
          <w:position w:val="0"/>
          <w:eastAsianLayout w:id="17663" w:vert="on"/>
        </w:rPr>
        <w:t>，</w:t>
      </w:r>
      <w:r>
        <w:rPr>
          <w:spacing w:val="0"/>
          <w:w w:val="100"/>
          <w:position w:val="0"/>
        </w:rPr>
        <w:t>甚至擋不住的。要去抵抗</w:t>
      </w:r>
      <w:r>
        <w:rPr>
          <w:color w:val="000000"/>
          <w:spacing w:val="0"/>
          <w:w w:val="100"/>
          <w:position w:val="0"/>
          <w:eastAsianLayout w:id="17664" w:vert="on"/>
        </w:rPr>
        <w:t>，</w:t>
      </w:r>
      <w:r>
        <w:rPr>
          <w:spacing w:val="0"/>
          <w:w w:val="100"/>
          <w:position w:val="0"/>
        </w:rPr>
        <w:t>只會帶來不快樂</w:t>
      </w:r>
      <w:r>
        <w:rPr>
          <w:color w:val="000000"/>
          <w:spacing w:val="0"/>
          <w:w w:val="100"/>
          <w:position w:val="0"/>
        </w:rPr>
        <w:t>、</w:t>
      </w:r>
      <w:r>
        <w:rPr>
          <w:spacing w:val="0"/>
          <w:w w:val="100"/>
          <w:position w:val="0"/>
        </w:rPr>
        <w:t>煩惱、心痛。</w:t>
      </w:r>
    </w:p>
    <w:p>
      <w:pPr>
        <w:pStyle w:val="Style23"/>
        <w:keepNext w:val="0"/>
        <w:keepLines w:val="0"/>
        <w:framePr w:w="7406" w:h="10526" w:hRule="exact" w:wrap="none" w:vAnchor="text" w:hAnchor="page" w:x="1153" w:y="21"/>
        <w:widowControl w:val="0"/>
        <w:shd w:val="clear" w:color="auto" w:fill="auto"/>
        <w:bidi w:val="0"/>
        <w:spacing w:before="0" w:after="0" w:line="431" w:lineRule="exact"/>
        <w:ind w:left="0" w:right="0" w:firstLine="460"/>
        <w:jc w:val="both"/>
        <w:textDirection w:val="tbRlV"/>
      </w:pPr>
      <w:r>
        <w:rPr>
          <w:spacing w:val="0"/>
          <w:w w:val="100"/>
          <w:position w:val="0"/>
        </w:rPr>
        <w:t>不去抵抗它</w:t>
      </w:r>
      <w:r>
        <w:rPr>
          <w:spacing w:val="0"/>
          <w:w w:val="100"/>
          <w:position w:val="0"/>
          <w:eastAsianLayout w:id="17665" w:vert="on"/>
        </w:rPr>
        <w:t>，</w:t>
      </w:r>
      <w:r>
        <w:rPr>
          <w:spacing w:val="0"/>
          <w:w w:val="100"/>
          <w:position w:val="0"/>
        </w:rPr>
        <w:t>反而是</w:t>
      </w:r>
      <w:r>
        <w:rPr>
          <w:color w:val="000000"/>
          <w:spacing w:val="0"/>
          <w:w w:val="100"/>
          <w:position w:val="0"/>
        </w:rPr>
        <w:t>轉變它最有效</w:t>
      </w:r>
      <w:r>
        <w:rPr>
          <w:spacing w:val="0"/>
          <w:w w:val="100"/>
          <w:position w:val="0"/>
        </w:rPr>
        <w:t>的方法。</w:t>
      </w:r>
    </w:p>
    <w:p>
      <w:pPr>
        <w:pStyle w:val="Style23"/>
        <w:keepNext w:val="0"/>
        <w:keepLines w:val="0"/>
        <w:framePr w:w="7406" w:h="10526" w:hRule="exact" w:wrap="none" w:vAnchor="text" w:hAnchor="page" w:x="1153" w:y="21"/>
        <w:widowControl w:val="0"/>
        <w:shd w:val="clear" w:color="auto" w:fill="auto"/>
        <w:bidi w:val="0"/>
        <w:spacing w:before="0" w:after="0" w:line="431" w:lineRule="exact"/>
        <w:ind w:left="0" w:right="0" w:firstLine="460"/>
        <w:jc w:val="both"/>
        <w:textDirection w:val="tbRlV"/>
      </w:pPr>
      <w:r>
        <w:rPr>
          <w:color w:val="000000"/>
          <w:spacing w:val="0"/>
          <w:w w:val="100"/>
          <w:position w:val="0"/>
        </w:rPr>
        <w:t>怎</w:t>
      </w:r>
      <w:r>
        <w:rPr>
          <w:spacing w:val="0"/>
          <w:w w:val="100"/>
          <w:position w:val="0"/>
        </w:rPr>
        <w:t>麼說</w:t>
      </w:r>
      <w:r>
        <w:rPr>
          <w:spacing w:val="0"/>
          <w:w w:val="100"/>
          <w:position w:val="0"/>
          <w:eastAsianLayout w:id="17666" w:vert="on"/>
        </w:rPr>
        <w:t>？</w:t>
      </w:r>
      <w:r>
        <w:rPr>
          <w:color w:val="000000"/>
          <w:spacing w:val="0"/>
          <w:w w:val="100"/>
          <w:position w:val="0"/>
        </w:rPr>
        <w:t>不去抵</w:t>
      </w:r>
      <w:r>
        <w:rPr>
          <w:spacing w:val="0"/>
          <w:w w:val="100"/>
          <w:position w:val="0"/>
        </w:rPr>
        <w:t>抗瞬間</w:t>
      </w:r>
      <w:r>
        <w:rPr>
          <w:color w:val="000000"/>
          <w:spacing w:val="0"/>
          <w:w w:val="100"/>
          <w:position w:val="0"/>
          <w:lang w:val="en-US" w:eastAsia="en-US" w:bidi="en-US"/>
          <w:eastAsianLayout w:id="17667" w:vert="on"/>
        </w:rPr>
        <w:t>•</w:t>
      </w:r>
      <w:r>
        <w:rPr>
          <w:spacing w:val="0"/>
          <w:w w:val="100"/>
          <w:position w:val="0"/>
        </w:rPr>
        <w:t>我們自然與一體</w:t>
      </w:r>
      <w:r>
        <w:rPr>
          <w:color w:val="000000"/>
          <w:spacing w:val="0"/>
          <w:w w:val="100"/>
          <w:position w:val="0"/>
        </w:rPr>
        <w:t>、整體結合</w:t>
      </w:r>
      <w:r>
        <w:rPr>
          <w:color w:val="000000"/>
          <w:spacing w:val="0"/>
          <w:w w:val="100"/>
          <w:position w:val="0"/>
          <w:eastAsianLayout w:id="17668" w:vert="on"/>
        </w:rPr>
        <w:t>，</w:t>
      </w:r>
      <w:r>
        <w:rPr>
          <w:color w:val="000000"/>
          <w:spacing w:val="0"/>
          <w:w w:val="100"/>
          <w:position w:val="0"/>
        </w:rPr>
        <w:t>自然</w:t>
      </w:r>
      <w:r>
        <w:rPr>
          <w:spacing w:val="0"/>
          <w:w w:val="100"/>
          <w:position w:val="0"/>
        </w:rPr>
        <w:t>會發現</w:t>
      </w:r>
      <w:r>
        <w:rPr>
          <w:color w:val="000000"/>
          <w:spacing w:val="0"/>
          <w:w w:val="100"/>
          <w:position w:val="0"/>
          <w:eastAsianLayout w:id="17669" w:vert="on"/>
        </w:rPr>
        <w:t>&gt;</w:t>
      </w:r>
      <w:r>
        <w:rPr>
          <w:color w:val="000000"/>
          <w:spacing w:val="0"/>
          <w:w w:val="100"/>
          <w:position w:val="0"/>
          <w:eastAsianLayout w:id="17670" w:vert="on"/>
        </w:rPr>
        <w:t>=</w:t>
      </w:r>
      <w:r>
        <w:rPr>
          <w:spacing w:val="0"/>
          <w:w w:val="100"/>
          <w:position w:val="0"/>
          <w:lang w:val="en-US" w:eastAsia="en-US" w:bidi="en-US"/>
        </w:rPr>
        <w:t>goop</w:t>
      </w:r>
      <w:r>
        <w:rPr>
          <w:spacing w:val="0"/>
          <w:w w:val="100"/>
          <w:position w:val="0"/>
          <w:lang w:val="en-US" w:eastAsia="en-US" w:bidi="en-US"/>
          <w:eastAsianLayout w:id="17671" w:vert="on"/>
        </w:rPr>
        <w:t xml:space="preserve"> </w:t>
      </w:r>
      <w:r>
        <w:rPr>
          <w:spacing w:val="0"/>
          <w:w w:val="100"/>
          <w:position w:val="0"/>
        </w:rPr>
        <w:t>一切都好。一切本來該發</w:t>
      </w:r>
      <w:r>
        <w:rPr>
          <w:spacing w:val="0"/>
          <w:w w:val="100"/>
          <w:position w:val="0"/>
          <w:eastAsianLayout w:id="17672" w:vert="on"/>
        </w:rPr>
        <w:t xml:space="preserve"> </w:t>
      </w:r>
      <w:r>
        <w:rPr>
          <w:color w:val="000000"/>
          <w:spacing w:val="0"/>
          <w:w w:val="100"/>
          <w:position w:val="0"/>
        </w:rPr>
        <w:t>生的</w:t>
      </w:r>
      <w:r>
        <w:rPr>
          <w:color w:val="000000"/>
          <w:spacing w:val="0"/>
          <w:w w:val="100"/>
          <w:position w:val="0"/>
          <w:eastAsianLayout w:id="17673" w:vert="on"/>
        </w:rPr>
        <w:t>，</w:t>
      </w:r>
      <w:r>
        <w:rPr>
          <w:spacing w:val="0"/>
          <w:w w:val="100"/>
          <w:position w:val="0"/>
        </w:rPr>
        <w:t>都已經發生。</w:t>
      </w:r>
    </w:p>
    <w:p>
      <w:pPr>
        <w:pStyle w:val="Style23"/>
        <w:keepNext w:val="0"/>
        <w:keepLines w:val="0"/>
        <w:framePr w:w="7406" w:h="10526" w:hRule="exact" w:wrap="none" w:vAnchor="text" w:hAnchor="page" w:x="1153" w:y="21"/>
        <w:widowControl w:val="0"/>
        <w:shd w:val="clear" w:color="auto" w:fill="auto"/>
        <w:bidi w:val="0"/>
        <w:spacing w:before="0" w:after="340" w:line="431" w:lineRule="exact"/>
        <w:ind w:left="0" w:right="0" w:firstLine="460"/>
        <w:jc w:val="both"/>
        <w:textDirection w:val="tbRlV"/>
      </w:pPr>
      <w:r>
        <w:rPr>
          <w:spacing w:val="0"/>
          <w:w w:val="100"/>
          <w:position w:val="0"/>
        </w:rPr>
        <w:t>這麼一來</w:t>
      </w:r>
      <w:r>
        <w:rPr>
          <w:color w:val="000000"/>
          <w:spacing w:val="0"/>
          <w:w w:val="100"/>
          <w:position w:val="0"/>
          <w:eastAsianLayout w:id="17674" w:vert="on"/>
        </w:rPr>
        <w:t>，</w:t>
      </w:r>
      <w:r>
        <w:rPr>
          <w:color w:val="000000"/>
          <w:spacing w:val="0"/>
          <w:w w:val="100"/>
          <w:position w:val="0"/>
        </w:rPr>
        <w:t>一</w:t>
      </w:r>
      <w:r>
        <w:rPr>
          <w:spacing w:val="0"/>
          <w:w w:val="100"/>
          <w:position w:val="0"/>
        </w:rPr>
        <w:t>個人不會非怎樣不可</w:t>
      </w:r>
      <w:r>
        <w:rPr>
          <w:spacing w:val="0"/>
          <w:w w:val="100"/>
          <w:position w:val="0"/>
          <w:eastAsianLayout w:id="17675" w:vert="on"/>
        </w:rPr>
        <w:t>，</w:t>
      </w:r>
      <w:r>
        <w:rPr>
          <w:spacing w:val="0"/>
          <w:w w:val="100"/>
          <w:position w:val="0"/>
        </w:rPr>
        <w:t>不會嚴肅得跟自己過不去</w:t>
      </w:r>
      <w:r>
        <w:rPr>
          <w:color w:val="000000"/>
          <w:spacing w:val="0"/>
          <w:w w:val="100"/>
          <w:position w:val="0"/>
          <w:eastAsianLayout w:id="17676" w:vert="on"/>
        </w:rPr>
        <w:t>，</w:t>
      </w:r>
      <w:r>
        <w:rPr>
          <w:spacing w:val="0"/>
          <w:w w:val="100"/>
          <w:position w:val="0"/>
        </w:rPr>
        <w:t>跟別人也過不去</w:t>
      </w:r>
      <w:r>
        <w:rPr>
          <w:spacing w:val="0"/>
          <w:w w:val="100"/>
          <w:position w:val="0"/>
          <w:eastAsianLayout w:id="17677" w:vert="on"/>
        </w:rPr>
        <w:t>，</w:t>
      </w:r>
      <w:r>
        <w:rPr>
          <w:spacing w:val="0"/>
          <w:w w:val="100"/>
          <w:position w:val="0"/>
        </w:rPr>
        <w:t>不會想從醫學、科學</w:t>
      </w:r>
      <w:r>
        <w:rPr>
          <w:spacing w:val="0"/>
          <w:w w:val="100"/>
          <w:position w:val="0"/>
          <w:eastAsianLayout w:id="17678" w:vert="on"/>
        </w:rPr>
        <w:t xml:space="preserve"> </w:t>
      </w:r>
      <w:r>
        <w:rPr>
          <w:spacing w:val="0"/>
          <w:w w:val="100"/>
          <w:position w:val="0"/>
        </w:rPr>
        <w:t>或人間的經驗找快樂的來源</w:t>
      </w:r>
      <w:r>
        <w:rPr>
          <w:spacing w:val="0"/>
          <w:w w:val="100"/>
          <w:position w:val="0"/>
          <w:eastAsianLayout w:id="17679" w:vert="on"/>
        </w:rPr>
        <w:t>，</w:t>
      </w:r>
      <w:r>
        <w:rPr>
          <w:spacing w:val="0"/>
          <w:w w:val="100"/>
          <w:position w:val="0"/>
        </w:rPr>
        <w:t>卻怎麼也找不著。</w:t>
      </w:r>
    </w:p>
    <w:p>
      <w:pPr>
        <w:pStyle w:val="Style23"/>
        <w:keepNext w:val="0"/>
        <w:keepLines w:val="0"/>
        <w:framePr w:w="7406" w:h="10526" w:hRule="exact" w:wrap="none" w:vAnchor="text" w:hAnchor="page" w:x="1153" w:y="21"/>
        <w:widowControl w:val="0"/>
        <w:shd w:val="clear" w:color="auto" w:fill="auto"/>
        <w:bidi w:val="0"/>
        <w:spacing w:before="0" w:after="0" w:line="431" w:lineRule="exact"/>
        <w:ind w:left="0" w:right="0" w:firstLine="540"/>
        <w:jc w:val="both"/>
        <w:textDirection w:val="tbRlV"/>
      </w:pPr>
      <w:r>
        <w:rPr>
          <w:color w:val="000000"/>
          <w:spacing w:val="0"/>
          <w:w w:val="100"/>
          <w:position w:val="0"/>
        </w:rPr>
        <w:t>一個人活在不確定</w:t>
      </w:r>
      <w:r>
        <w:rPr>
          <w:color w:val="000000"/>
          <w:spacing w:val="0"/>
          <w:w w:val="100"/>
          <w:position w:val="0"/>
          <w:eastAsianLayout w:id="17680" w:vert="on"/>
        </w:rPr>
        <w:t>，</w:t>
      </w:r>
      <w:r>
        <w:rPr>
          <w:color w:val="000000"/>
          <w:spacing w:val="0"/>
          <w:w w:val="100"/>
          <w:position w:val="0"/>
        </w:rPr>
        <w:t>回到自己</w:t>
      </w:r>
      <w:r>
        <w:rPr>
          <w:color w:val="000000"/>
          <w:spacing w:val="0"/>
          <w:w w:val="100"/>
          <w:position w:val="0"/>
          <w:eastAsianLayout w:id="17681" w:vert="on"/>
        </w:rPr>
        <w:t>，</w:t>
      </w:r>
      <w:r>
        <w:rPr>
          <w:color w:val="000000"/>
          <w:spacing w:val="0"/>
          <w:w w:val="100"/>
          <w:position w:val="0"/>
        </w:rPr>
        <w:t>自然就快樂起來。</w:t>
      </w:r>
    </w:p>
    <w:p>
      <w:pPr>
        <w:pStyle w:val="Style23"/>
        <w:keepNext w:val="0"/>
        <w:keepLines w:val="0"/>
        <w:framePr w:w="7406" w:h="10526" w:hRule="exact" w:wrap="none" w:vAnchor="text" w:hAnchor="page" w:x="1153" w:y="21"/>
        <w:widowControl w:val="0"/>
        <w:shd w:val="clear" w:color="auto" w:fill="auto"/>
        <w:bidi w:val="0"/>
        <w:spacing w:before="0" w:after="0" w:line="431" w:lineRule="exact"/>
        <w:ind w:left="0" w:right="0" w:firstLine="460"/>
        <w:jc w:val="both"/>
        <w:textDirection w:val="tbRlV"/>
      </w:pPr>
      <w:r>
        <w:rPr>
          <w:spacing w:val="0"/>
          <w:w w:val="100"/>
          <w:position w:val="0"/>
        </w:rPr>
        <w:t>回到科學</w:t>
      </w:r>
      <w:r>
        <w:rPr>
          <w:spacing w:val="0"/>
          <w:w w:val="100"/>
          <w:position w:val="0"/>
          <w:eastAsianLayout w:id="17682" w:vert="on"/>
        </w:rPr>
        <w:t>，</w:t>
      </w:r>
      <w:r>
        <w:rPr>
          <w:spacing w:val="0"/>
          <w:w w:val="100"/>
          <w:position w:val="0"/>
        </w:rPr>
        <w:t>我們會自然發現</w:t>
      </w:r>
      <w:r>
        <w:rPr>
          <w:spacing w:val="0"/>
          <w:w w:val="100"/>
          <w:position w:val="0"/>
          <w:eastAsianLayout w:id="17683" w:vert="on"/>
        </w:rPr>
        <w:t>，</w:t>
      </w:r>
      <w:r>
        <w:rPr>
          <w:spacing w:val="0"/>
          <w:w w:val="100"/>
          <w:position w:val="0"/>
        </w:rPr>
        <w:t>一個人活在不確定</w:t>
      </w:r>
      <w:r>
        <w:rPr>
          <w:color w:val="000000"/>
          <w:spacing w:val="0"/>
          <w:w w:val="100"/>
          <w:position w:val="0"/>
          <w:eastAsianLayout w:id="17684" w:vert="on"/>
        </w:rPr>
        <w:t>，</w:t>
      </w:r>
      <w:r>
        <w:rPr>
          <w:color w:val="000000"/>
          <w:spacing w:val="0"/>
          <w:w w:val="100"/>
          <w:position w:val="0"/>
        </w:rPr>
        <w:t>讓一切自然</w:t>
      </w:r>
      <w:r>
        <w:rPr>
          <w:spacing w:val="0"/>
          <w:w w:val="100"/>
          <w:position w:val="0"/>
        </w:rPr>
        <w:t>發生</w:t>
      </w:r>
      <w:r>
        <w:rPr>
          <w:spacing w:val="0"/>
          <w:w w:val="100"/>
          <w:position w:val="0"/>
          <w:eastAsianLayout w:id="17685" w:vert="on"/>
        </w:rPr>
        <w:t>，</w:t>
      </w:r>
      <w:r>
        <w:rPr>
          <w:spacing w:val="0"/>
          <w:w w:val="100"/>
          <w:position w:val="0"/>
        </w:rPr>
        <w:t>就不會讓神經迴路因為習慣而適應</w:t>
      </w:r>
      <w:r>
        <w:rPr>
          <w:spacing w:val="0"/>
          <w:w w:val="100"/>
          <w:position w:val="0"/>
          <w:eastAsianLayout w:id="17686" w:vert="on"/>
        </w:rPr>
        <w:t xml:space="preserve"> </w:t>
      </w:r>
      <w:r>
        <w:rPr>
          <w:spacing w:val="0"/>
          <w:w w:val="100"/>
          <w:position w:val="0"/>
        </w:rPr>
        <w:t>了。</w:t>
      </w:r>
    </w:p>
    <w:p>
      <w:pPr>
        <w:pStyle w:val="Style23"/>
        <w:keepNext w:val="0"/>
        <w:keepLines w:val="0"/>
        <w:framePr w:w="7406" w:h="10526" w:hRule="exact" w:wrap="none" w:vAnchor="text" w:hAnchor="page" w:x="1153" w:y="21"/>
        <w:widowControl w:val="0"/>
        <w:shd w:val="clear" w:color="auto" w:fill="auto"/>
        <w:bidi w:val="0"/>
        <w:spacing w:before="0" w:after="0" w:line="429" w:lineRule="exact"/>
        <w:ind w:left="0" w:right="0" w:firstLine="460"/>
        <w:jc w:val="both"/>
        <w:textDirection w:val="tbRlV"/>
      </w:pPr>
      <w:r>
        <w:rPr>
          <w:color w:val="000000"/>
          <w:spacing w:val="0"/>
          <w:w w:val="100"/>
          <w:position w:val="0"/>
        </w:rPr>
        <w:t>相信你還</w:t>
      </w:r>
      <w:r>
        <w:rPr>
          <w:spacing w:val="0"/>
          <w:w w:val="100"/>
          <w:position w:val="0"/>
        </w:rPr>
        <w:t>記得享</w:t>
      </w:r>
      <w:r>
        <w:rPr>
          <w:color w:val="000000"/>
          <w:spacing w:val="0"/>
          <w:w w:val="100"/>
          <w:position w:val="0"/>
        </w:rPr>
        <w:t>樂適應</w:t>
      </w:r>
      <w:r>
        <w:rPr>
          <w:color w:val="000000"/>
          <w:spacing w:val="0"/>
          <w:w w:val="100"/>
          <w:position w:val="0"/>
          <w:eastAsianLayout w:id="17687" w:vert="on"/>
        </w:rPr>
        <w:t>，</w:t>
      </w:r>
      <w:r>
        <w:rPr>
          <w:color w:val="000000"/>
          <w:spacing w:val="0"/>
          <w:w w:val="100"/>
          <w:position w:val="0"/>
        </w:rPr>
        <w:t>也就是只要定下一個習慣</w:t>
      </w:r>
      <w:r>
        <w:rPr>
          <w:color w:val="000000"/>
          <w:spacing w:val="0"/>
          <w:w w:val="100"/>
          <w:position w:val="0"/>
          <w:eastAsianLayout w:id="17688" w:vert="on"/>
        </w:rPr>
        <w:t>，</w:t>
      </w:r>
      <w:r>
        <w:rPr>
          <w:color w:val="000000"/>
          <w:spacing w:val="0"/>
          <w:w w:val="100"/>
          <w:position w:val="0"/>
        </w:rPr>
        <w:t>也許是快樂</w:t>
      </w:r>
      <w:r>
        <w:rPr>
          <w:color w:val="000000"/>
          <w:spacing w:val="0"/>
          <w:w w:val="100"/>
          <w:position w:val="0"/>
          <w:eastAsianLayout w:id="17689" w:vert="on"/>
        </w:rPr>
        <w:t>，</w:t>
      </w:r>
      <w:r>
        <w:rPr>
          <w:color w:val="000000"/>
          <w:spacing w:val="0"/>
          <w:w w:val="100"/>
          <w:position w:val="0"/>
        </w:rPr>
        <w:t>或</w:t>
      </w:r>
      <w:r>
        <w:rPr>
          <w:spacing w:val="0"/>
          <w:w w:val="100"/>
          <w:position w:val="0"/>
        </w:rPr>
        <w:t>某個生活習性</w:t>
      </w:r>
      <w:r>
        <w:rPr>
          <w:spacing w:val="0"/>
          <w:w w:val="100"/>
          <w:position w:val="0"/>
          <w:eastAsianLayout w:id="17690" w:vert="on"/>
        </w:rPr>
        <w:t>，</w:t>
      </w:r>
      <w:r>
        <w:rPr>
          <w:spacing w:val="0"/>
          <w:w w:val="100"/>
          <w:position w:val="0"/>
        </w:rPr>
        <w:t>長期下來就會建立</w:t>
      </w:r>
      <w:r>
        <w:rPr>
          <w:spacing w:val="0"/>
          <w:w w:val="100"/>
          <w:position w:val="0"/>
          <w:eastAsianLayout w:id="17691" w:vert="on"/>
        </w:rPr>
        <w:t xml:space="preserve"> </w:t>
      </w:r>
      <w:r>
        <w:rPr>
          <w:color w:val="000000"/>
          <w:spacing w:val="0"/>
          <w:w w:val="100"/>
          <w:position w:val="0"/>
        </w:rPr>
        <w:t>一個具體的迴路。然而</w:t>
      </w:r>
      <w:r>
        <w:rPr>
          <w:color w:val="000000"/>
          <w:spacing w:val="0"/>
          <w:w w:val="100"/>
          <w:position w:val="0"/>
          <w:eastAsianLayout w:id="17692" w:vert="on"/>
        </w:rPr>
        <w:t>，</w:t>
      </w:r>
      <w:r>
        <w:rPr>
          <w:color w:val="000000"/>
          <w:spacing w:val="0"/>
          <w:w w:val="100"/>
          <w:position w:val="0"/>
        </w:rPr>
        <w:t>我們的身體有一個適應的機制</w:t>
      </w:r>
      <w:r>
        <w:rPr>
          <w:color w:val="000000"/>
          <w:spacing w:val="0"/>
          <w:w w:val="100"/>
          <w:position w:val="0"/>
          <w:eastAsianLayout w:id="17693" w:vert="on"/>
        </w:rPr>
        <w:t>，</w:t>
      </w:r>
      <w:r>
        <w:rPr>
          <w:color w:val="000000"/>
          <w:spacing w:val="0"/>
          <w:w w:val="100"/>
          <w:position w:val="0"/>
        </w:rPr>
        <w:t>讓這個迴路愈來愈不活躍</w:t>
      </w:r>
      <w:r>
        <w:rPr>
          <w:color w:val="000000"/>
          <w:spacing w:val="0"/>
          <w:w w:val="100"/>
          <w:position w:val="0"/>
          <w:eastAsianLayout w:id="17694" w:vert="on"/>
        </w:rPr>
        <w:t>，</w:t>
      </w:r>
      <w:r>
        <w:rPr>
          <w:color w:val="000000"/>
          <w:spacing w:val="0"/>
          <w:w w:val="100"/>
          <w:position w:val="0"/>
        </w:rPr>
        <w:t>直到被別的迴路代替</w:t>
      </w:r>
      <w:r>
        <w:rPr>
          <w:color w:val="000000"/>
          <w:spacing w:val="0"/>
          <w:w w:val="100"/>
          <w:position w:val="0"/>
          <w:eastAsianLayout w:id="17695" w:vert="on"/>
        </w:rPr>
        <w:t>，</w:t>
      </w:r>
      <w:r>
        <w:rPr>
          <w:color w:val="000000"/>
          <w:spacing w:val="0"/>
          <w:w w:val="100"/>
          <w:position w:val="0"/>
          <w:eastAsianLayout w:id="17696" w:vert="on"/>
        </w:rPr>
        <w:t xml:space="preserve"> </w:t>
      </w:r>
      <w:r>
        <w:rPr>
          <w:spacing w:val="0"/>
          <w:w w:val="100"/>
          <w:position w:val="0"/>
        </w:rPr>
        <w:t>而自然隱入背景。</w:t>
      </w:r>
    </w:p>
    <w:p>
      <w:pPr>
        <w:pStyle w:val="Style23"/>
        <w:keepNext w:val="0"/>
        <w:keepLines w:val="0"/>
        <w:framePr w:w="7406" w:h="10526" w:hRule="exact" w:wrap="none" w:vAnchor="text" w:hAnchor="page" w:x="1153" w:y="21"/>
        <w:widowControl w:val="0"/>
        <w:shd w:val="clear" w:color="auto" w:fill="auto"/>
        <w:bidi w:val="0"/>
        <w:spacing w:before="0" w:after="0" w:line="429" w:lineRule="exact"/>
        <w:ind w:left="480" w:right="0" w:firstLine="0"/>
        <w:jc w:val="both"/>
        <w:textDirection w:val="tbRlV"/>
      </w:pPr>
      <w:r>
        <w:rPr>
          <w:spacing w:val="0"/>
          <w:w w:val="100"/>
          <w:position w:val="0"/>
        </w:rPr>
        <w:t>所以</w:t>
      </w:r>
      <w:r>
        <w:rPr>
          <w:spacing w:val="0"/>
          <w:w w:val="100"/>
          <w:position w:val="0"/>
          <w:eastAsianLayout w:id="17697" w:vert="on"/>
        </w:rPr>
        <w:t>，</w:t>
      </w:r>
      <w:r>
        <w:rPr>
          <w:spacing w:val="0"/>
          <w:w w:val="100"/>
          <w:position w:val="0"/>
        </w:rPr>
        <w:t>任何經驗只要產生一個固定的模式</w:t>
      </w:r>
      <w:r>
        <w:rPr>
          <w:spacing w:val="0"/>
          <w:w w:val="100"/>
          <w:position w:val="0"/>
          <w:eastAsianLayout w:id="17698" w:vert="on"/>
        </w:rPr>
        <w:t>(</w:t>
      </w:r>
      <w:r>
        <w:rPr>
          <w:spacing w:val="0"/>
          <w:w w:val="100"/>
          <w:position w:val="0"/>
        </w:rPr>
        <w:t>確定性</w:t>
      </w:r>
      <w:r>
        <w:rPr>
          <w:spacing w:val="0"/>
          <w:w w:val="100"/>
          <w:position w:val="0"/>
          <w:eastAsianLayout w:id="17699" w:vert="on"/>
        </w:rPr>
        <w:t>)</w:t>
      </w:r>
      <w:r>
        <w:rPr>
          <w:spacing w:val="0"/>
          <w:w w:val="100"/>
          <w:position w:val="0"/>
          <w:eastAsianLayout w:id="17700" w:vert="on"/>
        </w:rPr>
        <w:t>，</w:t>
      </w:r>
      <w:r>
        <w:rPr>
          <w:spacing w:val="0"/>
          <w:w w:val="100"/>
          <w:position w:val="0"/>
        </w:rPr>
        <w:t>所帶來的快樂早晚會自然消失。</w:t>
      </w:r>
      <w:r>
        <w:rPr>
          <w:spacing w:val="0"/>
          <w:w w:val="100"/>
          <w:position w:val="0"/>
          <w:eastAsianLayout w:id="17701" w:vert="on"/>
        </w:rPr>
        <w:t xml:space="preserve"> </w:t>
      </w:r>
      <w:r>
        <w:rPr>
          <w:spacing w:val="0"/>
          <w:w w:val="100"/>
          <w:position w:val="0"/>
        </w:rPr>
        <w:t>想不到的是</w:t>
      </w:r>
      <w:r>
        <w:rPr>
          <w:spacing w:val="0"/>
          <w:w w:val="100"/>
          <w:position w:val="0"/>
          <w:eastAsianLayout w:id="17702" w:vert="on"/>
        </w:rPr>
        <w:t>，</w:t>
      </w:r>
      <w:r>
        <w:rPr>
          <w:spacing w:val="0"/>
          <w:w w:val="100"/>
          <w:position w:val="0"/>
        </w:rPr>
        <w:t>讓一切自然發生</w:t>
      </w:r>
      <w:r>
        <w:rPr>
          <w:spacing w:val="0"/>
          <w:w w:val="100"/>
          <w:position w:val="0"/>
          <w:eastAsianLayout w:id="17703" w:vert="on"/>
        </w:rPr>
        <w:t>，</w:t>
      </w:r>
      <w:r>
        <w:rPr>
          <w:spacing w:val="0"/>
          <w:w w:val="100"/>
          <w:position w:val="0"/>
        </w:rPr>
        <w:t>活在不確定</w:t>
      </w:r>
      <w:r>
        <w:rPr>
          <w:color w:val="000000"/>
          <w:spacing w:val="0"/>
          <w:w w:val="100"/>
          <w:position w:val="0"/>
          <w:eastAsianLayout w:id="17704" w:vert="on"/>
        </w:rPr>
        <w:t>，</w:t>
      </w:r>
      <w:r>
        <w:rPr>
          <w:spacing w:val="0"/>
          <w:w w:val="100"/>
          <w:position w:val="0"/>
        </w:rPr>
        <w:t>對腦而言</w:t>
      </w:r>
      <w:r>
        <w:rPr>
          <w:spacing w:val="0"/>
          <w:w w:val="100"/>
          <w:position w:val="0"/>
          <w:eastAsianLayout w:id="17705" w:vert="on"/>
        </w:rPr>
        <w:t>，</w:t>
      </w:r>
      <w:r>
        <w:rPr>
          <w:spacing w:val="0"/>
          <w:w w:val="100"/>
          <w:position w:val="0"/>
        </w:rPr>
        <w:t>每個瞬間就是新鮮的</w:t>
      </w:r>
      <w:r>
        <w:rPr>
          <w:spacing w:val="0"/>
          <w:w w:val="100"/>
          <w:position w:val="0"/>
          <w:eastAsianLayout w:id="17706" w:vert="on"/>
        </w:rPr>
        <w:t>，</w:t>
      </w:r>
      <w:r>
        <w:rPr>
          <w:spacing w:val="0"/>
          <w:w w:val="100"/>
          <w:position w:val="0"/>
        </w:rPr>
        <w:t>都在建立一個新的迴</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50" w:bottom="728" w:left="715"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headerReference w:type="default" r:id="rId901"/>
          <w:footerReference w:type="default" r:id="rId902"/>
          <w:headerReference w:type="even" r:id="rId903"/>
          <w:footerReference w:type="even" r:id="rId904"/>
          <w:footnotePr>
            <w:pos w:val="pageBottom"/>
            <w:numFmt w:val="decimal"/>
            <w:numRestart w:val="continuous"/>
          </w:footnotePr>
          <w:pgSz w:w="9509" w:h="13087"/>
          <w:pgMar w:top="636" w:right="682" w:bottom="694" w:left="970" w:header="0" w:footer="3" w:gutter="0"/>
          <w:cols w:space="720"/>
          <w:noEndnote/>
          <w:rtlGutter w:val="0"/>
          <w:docGrid w:linePitch="360"/>
        </w:sectPr>
      </w:pPr>
    </w:p>
    <w:p>
      <w:pPr>
        <w:pStyle w:val="Style23"/>
        <w:keepNext w:val="0"/>
        <w:keepLines w:val="0"/>
        <w:framePr w:w="6158" w:h="10522" w:hRule="exact" w:wrap="none" w:vAnchor="text" w:hAnchor="page" w:x="2238" w:y="35"/>
        <w:widowControl w:val="0"/>
        <w:shd w:val="clear" w:color="auto" w:fill="auto"/>
        <w:bidi w:val="0"/>
        <w:spacing w:before="0" w:after="380" w:line="446" w:lineRule="exact"/>
        <w:ind w:left="5560" w:right="0" w:firstLine="20"/>
        <w:jc w:val="both"/>
        <w:textDirection w:val="tbRlV"/>
      </w:pPr>
      <w:r>
        <w:rPr>
          <w:spacing w:val="0"/>
          <w:w w:val="100"/>
          <w:position w:val="0"/>
        </w:rPr>
        <w:t>路。這種新鮮永遠不會因為習慣而減低</w:t>
      </w:r>
      <w:r>
        <w:rPr>
          <w:color w:val="000000"/>
          <w:spacing w:val="0"/>
          <w:w w:val="100"/>
          <w:position w:val="0"/>
          <w:eastAsianLayout w:id="17707" w:vert="on"/>
        </w:rPr>
        <w:t>，</w:t>
      </w:r>
      <w:r>
        <w:rPr>
          <w:spacing w:val="0"/>
          <w:w w:val="100"/>
          <w:position w:val="0"/>
        </w:rPr>
        <w:t>這就是最</w:t>
      </w:r>
      <w:r>
        <w:rPr>
          <w:spacing w:val="0"/>
          <w:w w:val="100"/>
          <w:position w:val="0"/>
          <w:eastAsianLayout w:id="17708" w:vert="on"/>
        </w:rPr>
        <w:t xml:space="preserve"> </w:t>
      </w:r>
      <w:r>
        <w:rPr>
          <w:spacing w:val="0"/>
          <w:w w:val="100"/>
          <w:position w:val="0"/>
        </w:rPr>
        <w:t>大的祕密。</w:t>
      </w:r>
    </w:p>
    <w:p>
      <w:pPr>
        <w:pStyle w:val="Style23"/>
        <w:keepNext w:val="0"/>
        <w:keepLines w:val="0"/>
        <w:framePr w:w="6158" w:h="10522" w:hRule="exact" w:wrap="none" w:vAnchor="text" w:hAnchor="page" w:x="2238" w:y="35"/>
        <w:widowControl w:val="0"/>
        <w:shd w:val="clear" w:color="auto" w:fill="auto"/>
        <w:tabs>
          <w:tab w:leader="hyphen" w:pos="10402" w:val="left"/>
        </w:tabs>
        <w:bidi w:val="0"/>
        <w:spacing w:before="0" w:after="0" w:line="421" w:lineRule="exact"/>
        <w:ind w:left="5520" w:right="0" w:firstLine="0"/>
        <w:jc w:val="right"/>
        <w:textDirection w:val="tbRlV"/>
      </w:pPr>
      <w:r>
        <w:rPr>
          <w:spacing w:val="0"/>
          <w:w w:val="100"/>
          <w:position w:val="0"/>
        </w:rPr>
        <w:t>推廣內觀的喬</w:t>
      </w:r>
      <w:r>
        <w:rPr>
          <w:spacing w:val="0"/>
          <w:w w:val="100"/>
          <w:position w:val="0"/>
          <w:lang w:val="en-US" w:eastAsia="en-US" w:bidi="en-US"/>
          <w:eastAsianLayout w:id="17709" w:vert="on"/>
        </w:rPr>
        <w:t>•</w:t>
      </w:r>
      <w:r>
        <w:rPr>
          <w:spacing w:val="0"/>
          <w:w w:val="100"/>
          <w:position w:val="0"/>
        </w:rPr>
        <w:t>卡巴金</w:t>
      </w:r>
      <w:r>
        <w:rPr>
          <w:spacing w:val="0"/>
          <w:w w:val="100"/>
          <w:position w:val="0"/>
          <w:lang w:val="en-US" w:eastAsia="en-US" w:bidi="en-US"/>
        </w:rPr>
        <w:t>(Jon</w:t>
      </w:r>
      <w:r>
        <w:rPr>
          <w:spacing w:val="0"/>
          <w:w w:val="100"/>
          <w:position w:val="0"/>
          <w:lang w:val="en-US" w:eastAsia="en-US" w:bidi="en-US"/>
          <w:eastAsianLayout w:id="17710" w:vert="on"/>
        </w:rPr>
        <w:t xml:space="preserve"> </w:t>
      </w:r>
      <w:r>
        <w:rPr>
          <w:spacing w:val="0"/>
          <w:w w:val="100"/>
          <w:position w:val="0"/>
          <w:lang w:val="en-US" w:eastAsia="en-US" w:bidi="en-US"/>
        </w:rPr>
        <w:t>KabaTZB'n</w:t>
      </w:r>
      <w:r>
        <w:rPr>
          <w:spacing w:val="0"/>
          <w:w w:val="100"/>
          <w:position w:val="0"/>
          <w:lang w:val="en-US" w:eastAsia="en-US" w:bidi="en-US"/>
          <w:eastAsianLayout w:id="17711" w:vert="on"/>
        </w:rPr>
        <w:t xml:space="preserve"> </w:t>
      </w:r>
      <w:r>
        <w:rPr>
          <w:spacing w:val="0"/>
          <w:w w:val="100"/>
          <w:position w:val="0"/>
          <w:lang w:val="en-US" w:eastAsia="en-US" w:bidi="en-US"/>
          <w:eastAsianLayout w:id="17712" w:vert="on"/>
        </w:rPr>
        <w:t>)</w:t>
      </w:r>
      <w:r>
        <w:rPr>
          <w:spacing w:val="0"/>
          <w:w w:val="100"/>
          <w:position w:val="0"/>
          <w:lang w:val="en-US" w:eastAsia="en-US" w:bidi="en-US"/>
          <w:eastAsianLayout w:id="17713" w:vert="on"/>
        </w:rPr>
        <w:t xml:space="preserve"> </w:t>
      </w:r>
      <w:r>
        <w:rPr>
          <w:spacing w:val="0"/>
          <w:w w:val="100"/>
          <w:position w:val="0"/>
        </w:rPr>
        <w:t>有</w:t>
      </w:r>
      <w:r>
        <w:rPr>
          <w:spacing w:val="0"/>
          <w:w w:val="100"/>
          <w:position w:val="0"/>
          <w:eastAsianLayout w:id="17714" w:vert="on"/>
        </w:rPr>
        <w:t xml:space="preserve"> </w:t>
      </w:r>
      <w:r>
        <w:rPr>
          <w:spacing w:val="0"/>
          <w:w w:val="100"/>
          <w:position w:val="0"/>
        </w:rPr>
        <w:t>一本書的名字很美</w:t>
      </w:r>
      <w:r>
        <w:rPr>
          <w:i/>
          <w:iCs/>
          <w:spacing w:val="0"/>
          <w:w w:val="100"/>
          <w:position w:val="0"/>
          <w:sz w:val="20"/>
          <w:szCs w:val="20"/>
          <w:lang w:val="en-US" w:eastAsia="en-US" w:bidi="en-US"/>
        </w:rPr>
        <w:t>Wherever</w:t>
      </w:r>
      <w:r>
        <w:rPr>
          <w:i/>
          <w:iCs/>
          <w:spacing w:val="0"/>
          <w:w w:val="100"/>
          <w:position w:val="0"/>
          <w:sz w:val="20"/>
          <w:szCs w:val="20"/>
        </w:rPr>
        <w:t>昏</w:t>
      </w:r>
      <w:r>
        <w:rPr>
          <w:i/>
          <w:iCs/>
          <w:spacing w:val="0"/>
          <w:w w:val="100"/>
          <w:position w:val="0"/>
          <w:sz w:val="20"/>
          <w:szCs w:val="20"/>
          <w:lang w:val="en-US" w:eastAsia="en-US" w:bidi="en-US"/>
        </w:rPr>
        <w:t>Go-</w:t>
      </w:r>
      <w:r>
        <w:rPr>
          <w:i/>
          <w:iCs/>
          <w:spacing w:val="0"/>
          <w:w w:val="100"/>
          <w:position w:val="0"/>
          <w:sz w:val="20"/>
          <w:szCs w:val="20"/>
          <w:lang w:val="en-US" w:eastAsia="en-US" w:bidi="en-US"/>
          <w:eastAsianLayout w:id="17715" w:vert="on"/>
        </w:rPr>
        <w:t xml:space="preserve"> </w:t>
      </w:r>
      <w:r>
        <w:rPr>
          <w:i/>
          <w:iCs/>
          <w:spacing w:val="0"/>
          <w:w w:val="100"/>
          <w:position w:val="0"/>
          <w:sz w:val="20"/>
          <w:szCs w:val="20"/>
          <w:lang w:val="en-US" w:eastAsia="en-US" w:bidi="en-US"/>
        </w:rPr>
        <w:t>There</w:t>
      </w:r>
      <w:r>
        <w:rPr>
          <w:spacing w:val="0"/>
          <w:w w:val="100"/>
          <w:position w:val="0"/>
        </w:rPr>
        <w:t>団</w:t>
      </w:r>
      <w:r>
        <w:rPr>
          <w:spacing w:val="0"/>
          <w:w w:val="100"/>
          <w:position w:val="0"/>
          <w:lang w:val="en-US" w:eastAsia="en-US" w:bidi="en-US"/>
        </w:rPr>
        <w:t>w</w:t>
      </w:r>
      <w:r>
        <w:rPr>
          <w:spacing w:val="0"/>
          <w:w w:val="100"/>
          <w:position w:val="0"/>
          <w:lang w:val="en-US" w:eastAsia="en-US" w:bidi="en-US"/>
          <w:eastAsianLayout w:id="17716" w:vert="on"/>
        </w:rPr>
        <w:t xml:space="preserve"> </w:t>
      </w:r>
      <w:r>
        <w:rPr>
          <w:color w:val="000000"/>
          <w:spacing w:val="0"/>
          <w:w w:val="100"/>
          <w:position w:val="0"/>
        </w:rPr>
        <w:t>乂為</w:t>
      </w:r>
      <w:r>
        <w:rPr>
          <w:color w:val="000000"/>
          <w:spacing w:val="0"/>
          <w:w w:val="100"/>
          <w:position w:val="0"/>
          <w:eastAsianLayout w:id="17717" w:vert="on"/>
        </w:rPr>
        <w:t>，</w:t>
      </w:r>
      <w:r>
        <w:rPr>
          <w:b/>
          <w:bCs/>
          <w:color w:val="000000"/>
          <w:spacing w:val="0"/>
          <w:w w:val="100"/>
          <w:position w:val="0"/>
          <w:sz w:val="20"/>
          <w:szCs w:val="20"/>
          <w:eastAsianLayout w:id="17718" w:vert="on"/>
        </w:rPr>
        <w:t>|6|</w:t>
      </w:r>
      <w:r>
        <w:rPr>
          <w:spacing w:val="0"/>
          <w:w w:val="100"/>
          <w:position w:val="0"/>
          <w:eastAsianLayout w:id="17719" w:vert="on"/>
        </w:rPr>
        <w:t>(</w:t>
      </w:r>
      <w:r>
        <w:rPr>
          <w:spacing w:val="0"/>
          <w:w w:val="100"/>
          <w:position w:val="0"/>
        </w:rPr>
        <w:t>也</w:t>
      </w:r>
      <w:r>
        <w:rPr>
          <w:color w:val="000000"/>
          <w:spacing w:val="0"/>
          <w:w w:val="100"/>
          <w:position w:val="0"/>
        </w:rPr>
        <w:t>就是《你到</w:t>
      </w:r>
      <w:r>
        <w:rPr>
          <w:spacing w:val="0"/>
          <w:w w:val="100"/>
          <w:position w:val="0"/>
        </w:rPr>
        <w:t>哪裡</w:t>
      </w:r>
      <w:r>
        <w:rPr>
          <w:spacing w:val="0"/>
          <w:w w:val="100"/>
          <w:position w:val="0"/>
          <w:eastAsianLayout w:id="17720" w:vert="on"/>
        </w:rPr>
        <w:t>，</w:t>
      </w:r>
      <w:r>
        <w:rPr>
          <w:color w:val="000000"/>
          <w:spacing w:val="0"/>
          <w:w w:val="100"/>
          <w:position w:val="0"/>
        </w:rPr>
        <w:t>就在那</w:t>
      </w:r>
      <w:r>
        <w:rPr>
          <w:spacing w:val="0"/>
          <w:w w:val="100"/>
          <w:position w:val="0"/>
        </w:rPr>
        <w:t>裡》</w:t>
      </w:r>
      <w:r>
        <w:rPr>
          <w:spacing w:val="0"/>
          <w:w w:val="100"/>
          <w:position w:val="0"/>
          <w:eastAsianLayout w:id="17721" w:vert="on"/>
        </w:rPr>
        <w:t>)</w:t>
      </w:r>
      <w:r>
        <w:rPr>
          <w:color w:val="000000"/>
          <w:spacing w:val="0"/>
          <w:w w:val="100"/>
          <w:position w:val="0"/>
          <w:eastAsianLayout w:id="17722" w:vert="on"/>
        </w:rPr>
        <w:t>，</w:t>
      </w:r>
      <w:r>
        <w:rPr>
          <w:color w:val="000000"/>
          <w:spacing w:val="0"/>
          <w:w w:val="100"/>
          <w:position w:val="0"/>
        </w:rPr>
        <w:t>借著</w:t>
      </w:r>
      <w:r>
        <w:rPr>
          <w:color w:val="000000"/>
          <w:spacing w:val="0"/>
          <w:w w:val="100"/>
          <w:position w:val="0"/>
          <w:eastAsianLayout w:id="17723" w:vert="on"/>
        </w:rPr>
        <w:t xml:space="preserve"> </w:t>
      </w:r>
      <w:r>
        <w:rPr>
          <w:spacing w:val="0"/>
          <w:w w:val="100"/>
          <w:position w:val="0"/>
        </w:rPr>
        <w:t>他的書名</w:t>
      </w:r>
      <w:r>
        <w:rPr>
          <w:spacing w:val="0"/>
          <w:w w:val="100"/>
          <w:position w:val="0"/>
          <w:eastAsianLayout w:id="17724" w:vert="on"/>
        </w:rPr>
        <w:t xml:space="preserve"> </w:t>
      </w:r>
      <w:r>
        <w:rPr>
          <w:spacing w:val="0"/>
          <w:w w:val="100"/>
          <w:position w:val="0"/>
          <w:eastAsianLayout w:id="17725" w:vert="on"/>
        </w:rPr>
        <w:t>&gt;</w:t>
      </w:r>
      <w:r>
        <w:rPr>
          <w:spacing w:val="0"/>
          <w:w w:val="100"/>
          <w:position w:val="0"/>
          <w:eastAsianLayout w:id="17726" w:vert="on"/>
        </w:rPr>
        <w:t xml:space="preserve"> </w:t>
      </w:r>
      <w:r>
        <w:rPr>
          <w:spacing w:val="0"/>
          <w:w w:val="100"/>
          <w:position w:val="0"/>
        </w:rPr>
        <w:t>我要說</w:t>
      </w:r>
      <w:r>
        <w:rPr>
          <w:spacing w:val="0"/>
          <w:w w:val="100"/>
          <w:position w:val="0"/>
          <w:eastAsianLayout w:id="17727" w:vert="on"/>
        </w:rPr>
        <w:t xml:space="preserve"> </w:t>
      </w:r>
      <w:r>
        <w:rPr>
          <w:spacing w:val="0"/>
          <w:w w:val="100"/>
          <w:position w:val="0"/>
          <w:lang w:val="en-US" w:eastAsia="en-US" w:bidi="en-US"/>
        </w:rPr>
        <w:t>^wherever</w:t>
      </w:r>
      <w:r>
        <w:rPr>
          <w:spacing w:val="0"/>
          <w:w w:val="100"/>
          <w:position w:val="0"/>
          <w:lang w:val="en-US" w:eastAsia="en-US" w:bidi="en-US"/>
          <w:eastAsianLayout w:id="17728" w:vert="on"/>
        </w:rPr>
        <w:t xml:space="preserve"> </w:t>
      </w:r>
      <w:r>
        <w:rPr>
          <w:spacing w:val="0"/>
          <w:w w:val="100"/>
          <w:position w:val="0"/>
          <w:lang w:val="en-US" w:eastAsia="en-US" w:bidi="en-US"/>
        </w:rPr>
        <w:t>I</w:t>
      </w:r>
      <w:r>
        <w:rPr>
          <w:spacing w:val="0"/>
          <w:w w:val="100"/>
          <w:position w:val="0"/>
          <w:lang w:val="en-US" w:eastAsia="en-US" w:bidi="en-US"/>
          <w:eastAsianLayout w:id="17729" w:vert="on"/>
        </w:rPr>
        <w:t xml:space="preserve"> </w:t>
      </w:r>
      <w:r>
        <w:rPr>
          <w:spacing w:val="0"/>
          <w:w w:val="100"/>
          <w:position w:val="0"/>
          <w:lang w:val="en-US" w:eastAsia="en-US" w:bidi="en-US"/>
        </w:rPr>
        <w:t>go-</w:t>
      </w:r>
      <w:r>
        <w:rPr>
          <w:spacing w:val="0"/>
          <w:w w:val="100"/>
          <w:position w:val="0"/>
          <w:lang w:val="en-US" w:eastAsia="en-US" w:bidi="en-US"/>
          <w:eastAsianLayout w:id="17730" w:vert="on"/>
        </w:rPr>
        <w:t xml:space="preserve"> </w:t>
      </w:r>
      <w:r>
        <w:rPr>
          <w:spacing w:val="0"/>
          <w:w w:val="100"/>
          <w:position w:val="0"/>
          <w:lang w:val="en-US" w:eastAsia="en-US" w:bidi="en-US"/>
        </w:rPr>
        <w:t>-here</w:t>
      </w:r>
      <w:r>
        <w:rPr>
          <w:spacing w:val="0"/>
          <w:w w:val="100"/>
          <w:position w:val="0"/>
          <w:lang w:val="en-US" w:eastAsia="en-US" w:bidi="en-US"/>
          <w:eastAsianLayout w:id="17731" w:vert="on"/>
        </w:rPr>
        <w:t xml:space="preserve"> </w:t>
      </w:r>
      <w:r>
        <w:rPr>
          <w:color w:val="000000"/>
          <w:spacing w:val="0"/>
          <w:w w:val="100"/>
          <w:position w:val="0"/>
          <w:lang w:val="en-US" w:eastAsia="en-US" w:bidi="en-US"/>
        </w:rPr>
        <w:t>I</w:t>
      </w:r>
      <w:r>
        <w:rPr>
          <w:color w:val="000000"/>
          <w:spacing w:val="0"/>
          <w:w w:val="100"/>
          <w:position w:val="0"/>
          <w:lang w:val="en-US" w:eastAsia="en-US" w:bidi="en-US"/>
          <w:eastAsianLayout w:id="17732" w:vert="on"/>
        </w:rPr>
        <w:t xml:space="preserve"> </w:t>
      </w:r>
      <w:r>
        <w:rPr>
          <w:b/>
          <w:bCs/>
          <w:spacing w:val="0"/>
          <w:w w:val="60"/>
          <w:position w:val="0"/>
          <w:sz w:val="20"/>
          <w:szCs w:val="20"/>
          <w:lang w:val="en-US" w:eastAsia="en-US" w:bidi="en-US"/>
          <w:eastAsianLayout w:id="17733" w:vert="on"/>
        </w:rPr>
        <w:t>a</w:t>
      </w:r>
      <w:r>
        <w:rPr>
          <w:b/>
          <w:bCs/>
          <w:spacing w:val="0"/>
          <w:w w:val="60"/>
          <w:position w:val="0"/>
          <w:sz w:val="20"/>
          <w:szCs w:val="20"/>
          <w:lang w:val="en-US" w:eastAsia="en-US" w:bidi="en-US"/>
          <w:eastAsianLayout w:id="17734" w:vert="on"/>
        </w:rPr>
        <w:t>m</w:t>
      </w:r>
      <w:r>
        <w:rPr>
          <w:b/>
          <w:bCs/>
          <w:spacing w:val="0"/>
          <w:w w:val="60"/>
          <w:position w:val="0"/>
          <w:sz w:val="20"/>
          <w:szCs w:val="20"/>
          <w:lang w:val="en-US" w:eastAsia="en-US" w:bidi="en-US"/>
          <w:eastAsianLayout w:id="17735" w:vert="on"/>
        </w:rPr>
        <w:t>s</w:t>
      </w:r>
      <w:r>
        <w:rPr>
          <w:b/>
          <w:bCs/>
          <w:spacing w:val="0"/>
          <w:w w:val="60"/>
          <w:position w:val="0"/>
          <w:sz w:val="20"/>
          <w:szCs w:val="20"/>
          <w:eastAsianLayout w:id="17736" w:vert="on"/>
        </w:rPr>
        <w:tab/>
      </w:r>
      <w:r>
        <w:rPr>
          <w:b/>
          <w:bCs/>
          <w:spacing w:val="0"/>
          <w:w w:val="60"/>
          <w:position w:val="0"/>
          <w:sz w:val="20"/>
          <w:szCs w:val="20"/>
          <w:eastAsianLayout w:id="17737" w:vert="on"/>
        </w:rPr>
        <w:t xml:space="preserve"> </w:t>
      </w:r>
      <w:r>
        <w:rPr>
          <w:color w:val="000000"/>
          <w:spacing w:val="0"/>
          <w:w w:val="100"/>
          <w:position w:val="0"/>
          <w:lang w:val="zh-CN" w:eastAsia="zh-CN" w:bidi="zh-CN"/>
        </w:rPr>
        <w:t>「</w:t>
      </w:r>
      <w:r>
        <w:rPr>
          <w:color w:val="000000"/>
          <w:spacing w:val="0"/>
          <w:w w:val="100"/>
          <w:position w:val="0"/>
        </w:rPr>
        <w:t>我到哪裡</w:t>
      </w:r>
      <w:r>
        <w:rPr>
          <w:color w:val="000000"/>
          <w:spacing w:val="0"/>
          <w:w w:val="100"/>
          <w:position w:val="0"/>
          <w:eastAsianLayout w:id="17738" w:vert="on"/>
        </w:rPr>
        <w:t>，</w:t>
      </w:r>
      <w:r>
        <w:rPr>
          <w:spacing w:val="0"/>
          <w:w w:val="100"/>
          <w:position w:val="0"/>
        </w:rPr>
        <w:t>就在那裡。」</w:t>
      </w:r>
    </w:p>
    <w:p>
      <w:pPr>
        <w:pStyle w:val="Style23"/>
        <w:keepNext w:val="0"/>
        <w:keepLines w:val="0"/>
        <w:framePr w:w="6158" w:h="10522" w:hRule="exact" w:wrap="none" w:vAnchor="text" w:hAnchor="page" w:x="2238" w:y="35"/>
        <w:widowControl w:val="0"/>
        <w:shd w:val="clear" w:color="auto" w:fill="auto"/>
        <w:bidi w:val="0"/>
        <w:spacing w:before="0" w:after="340" w:line="421" w:lineRule="exact"/>
        <w:ind w:left="5520" w:right="0" w:firstLine="0"/>
        <w:jc w:val="right"/>
        <w:textDirection w:val="tbRlV"/>
      </w:pPr>
      <w:r>
        <w:rPr>
          <w:color w:val="000000"/>
          <w:spacing w:val="0"/>
          <w:w w:val="100"/>
          <w:position w:val="0"/>
        </w:rPr>
        <w:t>樣樣都好</w:t>
      </w:r>
      <w:r>
        <w:rPr>
          <w:spacing w:val="0"/>
          <w:w w:val="100"/>
          <w:position w:val="0"/>
          <w:eastAsianLayout w:id="17739" w:vert="on"/>
        </w:rPr>
        <w:t>，</w:t>
      </w:r>
      <w:r>
        <w:rPr>
          <w:spacing w:val="0"/>
          <w:w w:val="100"/>
          <w:position w:val="0"/>
        </w:rPr>
        <w:t>該發生的已經發生</w:t>
      </w:r>
      <w:r>
        <w:rPr>
          <w:spacing w:val="0"/>
          <w:w w:val="100"/>
          <w:position w:val="0"/>
          <w:eastAsianLayout w:id="17740" w:vert="on"/>
        </w:rPr>
        <w:t>，</w:t>
      </w:r>
      <w:r>
        <w:rPr>
          <w:spacing w:val="0"/>
          <w:w w:val="100"/>
          <w:position w:val="0"/>
        </w:rPr>
        <w:t>宇宙不會犯</w:t>
      </w:r>
      <w:r>
        <w:rPr>
          <w:spacing w:val="0"/>
          <w:w w:val="100"/>
          <w:position w:val="0"/>
          <w:eastAsianLayout w:id="17741" w:vert="on"/>
        </w:rPr>
        <w:t xml:space="preserve"> </w:t>
      </w:r>
      <w:r>
        <w:rPr>
          <w:spacing w:val="0"/>
          <w:w w:val="100"/>
          <w:position w:val="0"/>
        </w:rPr>
        <w:t>錯。這個時點</w:t>
      </w:r>
      <w:r>
        <w:rPr>
          <w:spacing w:val="0"/>
          <w:w w:val="100"/>
          <w:position w:val="0"/>
          <w:eastAsianLayout w:id="17742" w:vert="on"/>
        </w:rPr>
        <w:t>，</w:t>
      </w:r>
      <w:r>
        <w:rPr>
          <w:spacing w:val="0"/>
          <w:w w:val="100"/>
          <w:position w:val="0"/>
        </w:rPr>
        <w:t>也是一切都剛剛好</w:t>
      </w:r>
      <w:r>
        <w:rPr>
          <w:spacing w:val="0"/>
          <w:w w:val="100"/>
          <w:position w:val="0"/>
          <w:eastAsianLayout w:id="17743" w:vert="on"/>
        </w:rPr>
        <w:t>，</w:t>
      </w:r>
      <w:r>
        <w:rPr>
          <w:spacing w:val="0"/>
          <w:w w:val="100"/>
          <w:position w:val="0"/>
        </w:rPr>
        <w:t>不追求過去</w:t>
      </w:r>
      <w:r>
        <w:rPr>
          <w:color w:val="000000"/>
          <w:spacing w:val="0"/>
          <w:w w:val="100"/>
          <w:position w:val="0"/>
          <w:eastAsianLayout w:id="17744" w:vert="on"/>
        </w:rPr>
        <w:t>，</w:t>
      </w:r>
    </w:p>
    <w:p>
      <w:pPr>
        <w:pStyle w:val="Style23"/>
        <w:keepNext w:val="0"/>
        <w:keepLines w:val="0"/>
        <w:framePr w:w="6158" w:h="10522" w:hRule="exact" w:wrap="none" w:vAnchor="text" w:hAnchor="page" w:x="2238" w:y="35"/>
        <w:widowControl w:val="0"/>
        <w:shd w:val="clear" w:color="auto" w:fill="auto"/>
        <w:bidi w:val="0"/>
        <w:spacing w:before="0" w:after="340" w:line="421" w:lineRule="exact"/>
        <w:ind w:left="0" w:right="0" w:firstLine="0"/>
        <w:jc w:val="both"/>
        <w:textDirection w:val="tbRlV"/>
      </w:pPr>
      <w:r>
        <w:rPr>
          <w:spacing w:val="0"/>
          <w:w w:val="100"/>
          <w:position w:val="0"/>
        </w:rPr>
        <w:t>也不追求未來。一個人自然把瞬間當作最親密的好友</w:t>
      </w:r>
      <w:r>
        <w:rPr>
          <w:color w:val="000000"/>
          <w:spacing w:val="0"/>
          <w:w w:val="100"/>
          <w:position w:val="0"/>
          <w:eastAsianLayout w:id="17745" w:vert="on"/>
        </w:rPr>
        <w:t>，</w:t>
      </w:r>
      <w:r>
        <w:rPr>
          <w:spacing w:val="0"/>
          <w:w w:val="100"/>
          <w:position w:val="0"/>
        </w:rPr>
        <w:t>自然把瞬間當作永恆。</w:t>
      </w:r>
    </w:p>
    <w:p>
      <w:pPr>
        <w:pStyle w:val="Style23"/>
        <w:keepNext w:val="0"/>
        <w:keepLines w:val="0"/>
        <w:framePr w:w="6158" w:h="10522" w:hRule="exact" w:wrap="none" w:vAnchor="text" w:hAnchor="page" w:x="2238" w:y="35"/>
        <w:widowControl w:val="0"/>
        <w:shd w:val="clear" w:color="auto" w:fill="auto"/>
        <w:bidi w:val="0"/>
        <w:spacing w:before="0" w:after="380" w:line="421" w:lineRule="exact"/>
        <w:ind w:left="0" w:right="0" w:firstLine="460"/>
        <w:jc w:val="left"/>
        <w:textDirection w:val="tbRlV"/>
      </w:pPr>
      <w:r>
        <w:rPr>
          <w:spacing w:val="0"/>
          <w:w w:val="100"/>
          <w:position w:val="0"/>
        </w:rPr>
        <w:t>這本身</w:t>
      </w:r>
      <w:r>
        <w:rPr>
          <w:spacing w:val="0"/>
          <w:w w:val="100"/>
          <w:position w:val="0"/>
          <w:eastAsianLayout w:id="17746" w:vert="on"/>
        </w:rPr>
        <w:t>，</w:t>
      </w:r>
      <w:r>
        <w:rPr>
          <w:spacing w:val="0"/>
          <w:w w:val="100"/>
          <w:position w:val="0"/>
        </w:rPr>
        <w:t>就是快樂。</w:t>
      </w:r>
    </w:p>
    <w:p>
      <w:pPr>
        <w:pStyle w:val="Style23"/>
        <w:keepNext w:val="0"/>
        <w:keepLines w:val="0"/>
        <w:framePr w:w="6158" w:h="10522" w:hRule="exact" w:wrap="none" w:vAnchor="text" w:hAnchor="page" w:x="2238" w:y="35"/>
        <w:widowControl w:val="0"/>
        <w:shd w:val="clear" w:color="auto" w:fill="auto"/>
        <w:bidi w:val="0"/>
        <w:spacing w:before="0" w:after="0" w:line="379" w:lineRule="exact"/>
        <w:ind w:left="0" w:right="0" w:firstLine="460"/>
        <w:jc w:val="both"/>
        <w:textDirection w:val="tbRlV"/>
      </w:pPr>
      <w:r>
        <w:rPr>
          <w:spacing w:val="0"/>
          <w:w w:val="100"/>
          <w:position w:val="0"/>
        </w:rPr>
        <w:t>過去我們常常笑古人很傻</w:t>
      </w:r>
      <w:r>
        <w:rPr>
          <w:color w:val="000000"/>
          <w:spacing w:val="0"/>
          <w:w w:val="100"/>
          <w:position w:val="0"/>
          <w:eastAsianLayout w:id="17747" w:vert="on"/>
        </w:rPr>
        <w:t>，</w:t>
      </w:r>
      <w:r>
        <w:rPr>
          <w:color w:val="000000"/>
          <w:spacing w:val="0"/>
          <w:w w:val="100"/>
          <w:position w:val="0"/>
        </w:rPr>
        <w:t>拿著手</w:t>
      </w:r>
      <w:r>
        <w:rPr>
          <w:spacing w:val="0"/>
          <w:w w:val="100"/>
          <w:position w:val="0"/>
        </w:rPr>
        <w:t>指頭在測風向。風吹到哪裡</w:t>
      </w:r>
      <w:r>
        <w:rPr>
          <w:spacing w:val="0"/>
          <w:w w:val="100"/>
          <w:position w:val="0"/>
          <w:eastAsianLayout w:id="17748" w:vert="on"/>
        </w:rPr>
        <w:t>，</w:t>
      </w:r>
      <w:r>
        <w:rPr>
          <w:spacing w:val="0"/>
          <w:w w:val="100"/>
          <w:position w:val="0"/>
        </w:rPr>
        <w:t>他就去那裡。其實它含著很深的含</w:t>
      </w:r>
      <w:r>
        <w:rPr>
          <w:spacing w:val="0"/>
          <w:w w:val="100"/>
          <w:position w:val="0"/>
          <w:eastAsianLayout w:id="17749" w:vert="on"/>
        </w:rPr>
        <w:t xml:space="preserve"> </w:t>
      </w:r>
      <w:r>
        <w:rPr>
          <w:spacing w:val="0"/>
          <w:w w:val="100"/>
          <w:position w:val="0"/>
        </w:rPr>
        <w:t>意</w:t>
      </w:r>
      <w:r>
        <w:rPr>
          <w:spacing w:val="0"/>
          <w:w w:val="100"/>
          <w:position w:val="0"/>
          <w:lang w:val="en-US" w:eastAsia="en-US" w:bidi="en-US"/>
          <w:eastAsianLayout w:id="17750" w:vert="on"/>
        </w:rPr>
        <w:t>—</w:t>
      </w:r>
      <w:r>
        <w:rPr>
          <w:spacing w:val="0"/>
          <w:w w:val="100"/>
          <w:position w:val="0"/>
          <w:lang w:val="en-US" w:eastAsia="en-US" w:bidi="en-US"/>
          <w:eastAsianLayout w:id="17751" w:vert="on"/>
        </w:rPr>
        <w:t>—</w:t>
      </w:r>
      <w:r>
        <w:rPr>
          <w:spacing w:val="0"/>
          <w:w w:val="100"/>
          <w:position w:val="0"/>
        </w:rPr>
        <w:t>生命會來照顧我們</w:t>
      </w:r>
      <w:r>
        <w:rPr>
          <w:color w:val="000000"/>
          <w:spacing w:val="0"/>
          <w:w w:val="100"/>
          <w:position w:val="0"/>
          <w:eastAsianLayout w:id="17752" w:vert="on"/>
        </w:rPr>
        <w:t>-</w:t>
      </w:r>
      <w:r>
        <w:rPr>
          <w:spacing w:val="0"/>
          <w:w w:val="100"/>
          <w:position w:val="0"/>
        </w:rPr>
        <w:t>只要我們把小小的我</w:t>
      </w:r>
      <w:r>
        <w:rPr>
          <w:spacing w:val="0"/>
          <w:w w:val="100"/>
          <w:position w:val="0"/>
          <w:eastAsianLayout w:id="17753" w:vert="on"/>
        </w:rPr>
        <w:t>，</w:t>
      </w:r>
      <w:r>
        <w:rPr>
          <w:spacing w:val="0"/>
          <w:w w:val="100"/>
          <w:position w:val="0"/>
        </w:rPr>
        <w:t>交給全部的生命。我們認為好大的問題</w:t>
      </w:r>
      <w:r>
        <w:rPr>
          <w:spacing w:val="0"/>
          <w:w w:val="100"/>
          <w:position w:val="0"/>
          <w:eastAsianLayout w:id="17754" w:vert="on"/>
        </w:rPr>
        <w:t>，</w:t>
      </w:r>
      <w:r>
        <w:rPr>
          <w:spacing w:val="0"/>
          <w:w w:val="100"/>
          <w:position w:val="0"/>
        </w:rPr>
        <w:t>煩惱帶來的不快</w:t>
      </w:r>
      <w:r>
        <w:rPr>
          <w:spacing w:val="0"/>
          <w:w w:val="100"/>
          <w:position w:val="0"/>
          <w:eastAsianLayout w:id="17755" w:vert="on"/>
        </w:rPr>
        <w:t xml:space="preserve"> </w:t>
      </w:r>
      <w:r>
        <w:rPr>
          <w:spacing w:val="0"/>
          <w:w w:val="100"/>
          <w:position w:val="0"/>
        </w:rPr>
        <w:t>樂</w:t>
      </w:r>
      <w:r>
        <w:rPr>
          <w:spacing w:val="0"/>
          <w:w w:val="100"/>
          <w:position w:val="0"/>
          <w:eastAsianLayout w:id="17756" w:vert="on"/>
        </w:rPr>
        <w:t>，</w:t>
      </w:r>
      <w:r>
        <w:rPr>
          <w:spacing w:val="0"/>
          <w:w w:val="100"/>
          <w:position w:val="0"/>
        </w:rPr>
        <w:t>自然會消失</w:t>
      </w:r>
      <w:r>
        <w:rPr>
          <w:spacing w:val="0"/>
          <w:w w:val="100"/>
          <w:position w:val="0"/>
          <w:eastAsianLayout w:id="17757" w:vert="on"/>
        </w:rPr>
        <w:t>，</w:t>
      </w:r>
      <w:r>
        <w:rPr>
          <w:spacing w:val="0"/>
          <w:w w:val="100"/>
          <w:position w:val="0"/>
        </w:rPr>
        <w:t>自然會解開。這一點都不是理論</w:t>
      </w:r>
      <w:r>
        <w:rPr>
          <w:spacing w:val="0"/>
          <w:w w:val="100"/>
          <w:position w:val="0"/>
          <w:eastAsianLayout w:id="17758" w:vert="on"/>
        </w:rPr>
        <w:t>，</w:t>
      </w:r>
      <w:r>
        <w:rPr>
          <w:spacing w:val="0"/>
          <w:w w:val="100"/>
          <w:position w:val="0"/>
        </w:rPr>
        <w:t>我們每個人都可以驗證。</w:t>
      </w:r>
    </w:p>
    <w:p>
      <w:pPr>
        <w:pStyle w:val="Style72"/>
        <w:keepNext w:val="0"/>
        <w:keepLines w:val="0"/>
        <w:framePr w:w="720" w:h="10488" w:hRule="exact" w:wrap="none" w:vAnchor="text" w:hAnchor="page" w:x="971" w:y="59"/>
        <w:widowControl w:val="0"/>
        <w:shd w:val="clear" w:color="auto" w:fill="auto"/>
        <w:bidi w:val="0"/>
        <w:spacing w:before="0" w:after="0" w:line="288" w:lineRule="exact"/>
        <w:ind w:left="0" w:right="0" w:firstLine="0"/>
        <w:jc w:val="both"/>
        <w:textDirection w:val="tbRlV"/>
        <w:rPr>
          <w:sz w:val="16"/>
          <w:szCs w:val="16"/>
        </w:rPr>
      </w:pPr>
      <w:r>
        <w:rPr>
          <w:spacing w:val="0"/>
          <w:w w:val="100"/>
          <w:position w:val="0"/>
          <w:sz w:val="17"/>
          <w:szCs w:val="17"/>
          <w:lang w:val="zh-TW" w:eastAsia="zh-TW" w:bidi="zh-TW"/>
          <w:eastAsianLayout w:id="17759" w:vert="on"/>
        </w:rPr>
        <w:t>161</w:t>
      </w:r>
      <w:r>
        <w:rPr>
          <w:spacing w:val="0"/>
          <w:w w:val="100"/>
          <w:position w:val="0"/>
          <w:sz w:val="16"/>
          <w:szCs w:val="16"/>
          <w:lang w:val="zh-TW" w:eastAsia="zh-TW" w:bidi="zh-TW"/>
        </w:rPr>
        <w:t>卡巴金博士生於</w:t>
      </w:r>
      <w:r>
        <w:rPr>
          <w:spacing w:val="0"/>
          <w:w w:val="100"/>
          <w:position w:val="0"/>
          <w:sz w:val="16"/>
          <w:szCs w:val="16"/>
          <w:lang w:val="zh-TW" w:eastAsia="zh-TW" w:bidi="zh-TW"/>
          <w:eastAsianLayout w:id="17760" w:vert="on"/>
        </w:rPr>
        <w:t>-</w:t>
      </w:r>
      <w:r>
        <w:rPr>
          <w:spacing w:val="0"/>
          <w:w w:val="100"/>
          <w:position w:val="0"/>
          <w:sz w:val="16"/>
          <w:szCs w:val="16"/>
          <w:lang w:val="zh-TW" w:eastAsia="zh-TW" w:bidi="zh-TW"/>
        </w:rPr>
        <w:t>九四四年</w:t>
      </w:r>
      <w:r>
        <w:rPr>
          <w:spacing w:val="0"/>
          <w:w w:val="100"/>
          <w:position w:val="0"/>
          <w:sz w:val="16"/>
          <w:szCs w:val="16"/>
          <w:lang w:val="en-US" w:eastAsia="en-US" w:bidi="en-US"/>
          <w:eastAsianLayout w:id="17761" w:vert="on"/>
        </w:rPr>
        <w:t>•</w:t>
      </w:r>
      <w:r>
        <w:rPr>
          <w:spacing w:val="0"/>
          <w:w w:val="100"/>
          <w:position w:val="0"/>
          <w:sz w:val="16"/>
          <w:szCs w:val="16"/>
          <w:lang w:val="zh-TW" w:eastAsia="zh-TW" w:bidi="zh-TW"/>
        </w:rPr>
        <w:t>美國麻省理工學院分子生物學博士</w:t>
      </w:r>
      <w:r>
        <w:rPr>
          <w:spacing w:val="0"/>
          <w:w w:val="100"/>
          <w:position w:val="0"/>
          <w:sz w:val="16"/>
          <w:szCs w:val="16"/>
          <w:lang w:val="zh-TW" w:eastAsia="zh-TW" w:bidi="zh-TW"/>
          <w:eastAsianLayout w:id="17762" w:vert="on"/>
        </w:rPr>
        <w:t xml:space="preserve"> </w:t>
      </w:r>
      <w:r>
        <w:rPr>
          <w:spacing w:val="0"/>
          <w:w w:val="100"/>
          <w:position w:val="0"/>
          <w:sz w:val="16"/>
          <w:szCs w:val="16"/>
          <w:lang w:val="zh-TW" w:eastAsia="zh-TW" w:bidi="zh-TW"/>
          <w:eastAsianLayout w:id="17763" w:vert="on"/>
        </w:rPr>
        <w:t>'</w:t>
      </w:r>
      <w:r>
        <w:rPr>
          <w:spacing w:val="0"/>
          <w:w w:val="100"/>
          <w:position w:val="0"/>
          <w:sz w:val="16"/>
          <w:szCs w:val="16"/>
          <w:lang w:val="zh-TW" w:eastAsia="zh-TW" w:bidi="zh-TW"/>
        </w:rPr>
        <w:t>麻薩諸塞州瞥學院的榮譽醫學博士</w:t>
      </w:r>
      <w:r>
        <w:rPr>
          <w:spacing w:val="0"/>
          <w:w w:val="100"/>
          <w:position w:val="0"/>
          <w:sz w:val="16"/>
          <w:szCs w:val="16"/>
          <w:lang w:val="zh-TW" w:eastAsia="zh-TW" w:bidi="zh-TW"/>
          <w:eastAsianLayout w:id="17764" w:vert="on"/>
        </w:rPr>
        <w:t>，</w:t>
      </w:r>
      <w:r>
        <w:rPr>
          <w:spacing w:val="0"/>
          <w:w w:val="100"/>
          <w:position w:val="0"/>
          <w:sz w:val="16"/>
          <w:szCs w:val="16"/>
          <w:lang w:val="zh-TW" w:eastAsia="zh-TW" w:bidi="zh-TW"/>
        </w:rPr>
        <w:t>也是禪修指導師</w:t>
      </w:r>
      <w:r>
        <w:rPr>
          <w:spacing w:val="0"/>
          <w:w w:val="100"/>
          <w:position w:val="0"/>
          <w:sz w:val="16"/>
          <w:szCs w:val="16"/>
          <w:lang w:val="zh-TW" w:eastAsia="zh-TW" w:bidi="zh-TW"/>
          <w:eastAsianLayout w:id="17765" w:vert="on"/>
        </w:rPr>
        <w:t xml:space="preserve"> </w:t>
      </w:r>
      <w:r>
        <w:rPr>
          <w:spacing w:val="0"/>
          <w:w w:val="100"/>
          <w:position w:val="0"/>
          <w:sz w:val="16"/>
          <w:szCs w:val="16"/>
          <w:lang w:val="zh-TW" w:eastAsia="zh-TW" w:bidi="zh-TW"/>
          <w:eastAsianLayout w:id="17766" w:vert="on"/>
        </w:rPr>
        <w:t>'</w:t>
      </w:r>
      <w:r>
        <w:rPr>
          <w:spacing w:val="0"/>
          <w:w w:val="100"/>
          <w:position w:val="0"/>
          <w:sz w:val="16"/>
          <w:szCs w:val="16"/>
          <w:lang w:val="zh-TW" w:eastAsia="zh-TW" w:bidi="zh-TW"/>
        </w:rPr>
        <w:t>作家</w:t>
      </w:r>
      <w:r>
        <w:rPr>
          <w:color w:val="5C5C5B"/>
          <w:spacing w:val="0"/>
          <w:w w:val="100"/>
          <w:position w:val="0"/>
          <w:sz w:val="16"/>
          <w:szCs w:val="16"/>
          <w:lang w:val="zh-TW" w:eastAsia="zh-TW" w:bidi="zh-TW"/>
        </w:rPr>
        <w:t>。一</w:t>
      </w:r>
      <w:r>
        <w:rPr>
          <w:spacing w:val="0"/>
          <w:w w:val="100"/>
          <w:position w:val="0"/>
          <w:sz w:val="16"/>
          <w:szCs w:val="16"/>
          <w:lang w:val="zh-TW" w:eastAsia="zh-TW" w:bidi="zh-TW"/>
        </w:rPr>
        <w:t>九七九年</w:t>
      </w:r>
      <w:r>
        <w:rPr>
          <w:color w:val="000000"/>
          <w:spacing w:val="0"/>
          <w:w w:val="100"/>
          <w:position w:val="0"/>
          <w:sz w:val="16"/>
          <w:szCs w:val="16"/>
          <w:lang w:val="en-US" w:eastAsia="en-US" w:bidi="en-US"/>
          <w:eastAsianLayout w:id="17767" w:vert="on"/>
        </w:rPr>
        <w:t>■</w:t>
      </w:r>
      <w:r>
        <w:rPr>
          <w:spacing w:val="0"/>
          <w:w w:val="100"/>
          <w:position w:val="0"/>
          <w:sz w:val="16"/>
          <w:szCs w:val="16"/>
          <w:lang w:val="zh-TW" w:eastAsia="zh-TW" w:bidi="zh-TW"/>
        </w:rPr>
        <w:t>他</w:t>
      </w:r>
      <w:r>
        <w:rPr>
          <w:spacing w:val="0"/>
          <w:w w:val="100"/>
          <w:position w:val="0"/>
          <w:sz w:val="16"/>
          <w:szCs w:val="16"/>
          <w:lang w:val="zh-TW" w:eastAsia="zh-TW" w:bidi="zh-TW"/>
          <w:eastAsianLayout w:id="17768" w:vert="on"/>
        </w:rPr>
        <w:t xml:space="preserve"> </w:t>
      </w:r>
      <w:r>
        <w:rPr>
          <w:spacing w:val="0"/>
          <w:w w:val="100"/>
          <w:position w:val="0"/>
          <w:sz w:val="17"/>
          <w:szCs w:val="17"/>
          <w:lang w:val="zh-TW" w:eastAsia="zh-TW" w:bidi="zh-TW"/>
          <w:eastAsianLayout w:id="17769" w:vert="on"/>
        </w:rPr>
        <w:t>1</w:t>
      </w:r>
      <w:r>
        <w:rPr>
          <w:spacing w:val="0"/>
          <w:w w:val="100"/>
          <w:position w:val="0"/>
          <w:sz w:val="16"/>
          <w:szCs w:val="16"/>
          <w:lang w:val="zh-TW" w:eastAsia="zh-TW" w:bidi="zh-TW"/>
        </w:rPr>
        <w:t>在麻州大學醫學院開設減壓診所</w:t>
      </w:r>
      <w:r>
        <w:rPr>
          <w:spacing w:val="0"/>
          <w:w w:val="100"/>
          <w:position w:val="0"/>
          <w:sz w:val="16"/>
          <w:szCs w:val="16"/>
          <w:lang w:val="zh-TW" w:eastAsia="zh-TW" w:bidi="zh-TW"/>
          <w:eastAsianLayout w:id="17770" w:vert="on"/>
        </w:rPr>
        <w:t>，</w:t>
      </w:r>
      <w:r>
        <w:rPr>
          <w:spacing w:val="0"/>
          <w:w w:val="100"/>
          <w:position w:val="0"/>
          <w:sz w:val="16"/>
          <w:szCs w:val="16"/>
          <w:lang w:val="zh-TW" w:eastAsia="zh-TW" w:bidi="zh-TW"/>
        </w:rPr>
        <w:t>設計了「正念減壓」課程</w:t>
      </w:r>
      <w:r>
        <w:rPr>
          <w:color w:val="5C5C5B"/>
          <w:spacing w:val="0"/>
          <w:w w:val="100"/>
          <w:position w:val="0"/>
          <w:sz w:val="16"/>
          <w:szCs w:val="16"/>
          <w:lang w:val="en-US" w:eastAsia="en-US" w:bidi="en-US"/>
        </w:rPr>
        <w:t>f</w:t>
      </w:r>
      <w:r>
        <w:rPr>
          <w:color w:val="5C5C5B"/>
          <w:spacing w:val="0"/>
          <w:w w:val="100"/>
          <w:position w:val="0"/>
          <w:sz w:val="16"/>
          <w:szCs w:val="16"/>
          <w:lang w:val="en-US" w:eastAsia="en-US" w:bidi="en-US"/>
          <w:eastAsianLayout w:id="17771" w:vert="on"/>
        </w:rPr>
        <w:t xml:space="preserve"> </w:t>
      </w:r>
      <w:r>
        <w:rPr>
          <w:spacing w:val="0"/>
          <w:w w:val="100"/>
          <w:position w:val="0"/>
          <w:sz w:val="16"/>
          <w:szCs w:val="16"/>
          <w:lang w:val="en-US" w:eastAsia="en-US" w:bidi="en-US"/>
        </w:rPr>
        <w:t>M_nd=_nessmased</w:t>
      </w:r>
      <w:r>
        <w:rPr>
          <w:spacing w:val="0"/>
          <w:w w:val="100"/>
          <w:position w:val="0"/>
          <w:sz w:val="16"/>
          <w:szCs w:val="16"/>
          <w:lang w:val="en-US" w:eastAsia="en-US" w:bidi="en-US"/>
          <w:eastAsianLayout w:id="17772" w:vert="on"/>
        </w:rPr>
        <w:t xml:space="preserve"> </w:t>
      </w:r>
      <w:r>
        <w:rPr>
          <w:spacing w:val="0"/>
          <w:w w:val="100"/>
          <w:position w:val="0"/>
          <w:sz w:val="16"/>
          <w:szCs w:val="16"/>
          <w:lang w:val="en-US" w:eastAsia="en-US" w:bidi="en-US"/>
        </w:rPr>
        <w:t>Slress</w:t>
      </w:r>
      <w:r>
        <w:rPr>
          <w:spacing w:val="0"/>
          <w:w w:val="100"/>
          <w:position w:val="0"/>
          <w:sz w:val="16"/>
          <w:szCs w:val="16"/>
          <w:lang w:val="en-US" w:eastAsia="en-US" w:bidi="en-US"/>
          <w:eastAsianLayout w:id="17773" w:vert="on"/>
        </w:rPr>
        <w:t xml:space="preserve"> </w:t>
      </w:r>
      <w:r>
        <w:rPr>
          <w:spacing w:val="0"/>
          <w:w w:val="100"/>
          <w:position w:val="0"/>
          <w:sz w:val="16"/>
          <w:szCs w:val="16"/>
          <w:lang w:val="en-US" w:eastAsia="en-US" w:bidi="en-US"/>
        </w:rPr>
        <w:t>Reducs-.om</w:t>
      </w:r>
      <w:r>
        <w:rPr>
          <w:spacing w:val="0"/>
          <w:w w:val="100"/>
          <w:position w:val="0"/>
          <w:sz w:val="16"/>
          <w:szCs w:val="16"/>
          <w:lang w:val="en-US" w:eastAsia="en-US" w:bidi="en-US"/>
          <w:eastAsianLayout w:id="17774" w:vert="on"/>
        </w:rPr>
        <w:t xml:space="preserve"> </w:t>
      </w:r>
      <w:r>
        <w:rPr>
          <w:spacing w:val="0"/>
          <w:w w:val="100"/>
          <w:position w:val="0"/>
          <w:sz w:val="16"/>
          <w:szCs w:val="16"/>
          <w:lang w:val="en-US" w:eastAsia="en-US" w:bidi="en-US"/>
        </w:rPr>
        <w:t>MBS5</w:t>
      </w:r>
      <w:r>
        <w:rPr>
          <w:color w:val="5C5C5B"/>
          <w:spacing w:val="0"/>
          <w:w w:val="100"/>
          <w:position w:val="0"/>
          <w:sz w:val="16"/>
          <w:szCs w:val="16"/>
          <w:lang w:val="en-US" w:eastAsia="en-US" w:bidi="en-US"/>
        </w:rPr>
        <w:t>。</w:t>
      </w:r>
      <w:r>
        <w:rPr>
          <w:color w:val="797979"/>
          <w:spacing w:val="0"/>
          <w:w w:val="100"/>
          <w:position w:val="0"/>
          <w:sz w:val="16"/>
          <w:szCs w:val="16"/>
          <w:lang w:val="zh-TW" w:eastAsia="zh-TW" w:bidi="zh-TW"/>
          <w:eastAsianLayout w:id="17775" w:vert="on"/>
        </w:rPr>
        <w:t>-</w:t>
      </w:r>
      <w:r>
        <w:rPr>
          <w:spacing w:val="0"/>
          <w:w w:val="100"/>
          <w:position w:val="0"/>
          <w:sz w:val="16"/>
          <w:szCs w:val="16"/>
          <w:lang w:val="zh-TW" w:eastAsia="zh-TW" w:bidi="zh-TW"/>
        </w:rPr>
        <w:t>九九五年</w:t>
      </w:r>
      <w:r>
        <w:rPr>
          <w:spacing w:val="0"/>
          <w:w w:val="100"/>
          <w:position w:val="0"/>
          <w:sz w:val="16"/>
          <w:szCs w:val="16"/>
          <w:lang w:val="zh-TW" w:eastAsia="zh-TW" w:bidi="zh-TW"/>
          <w:eastAsianLayout w:id="17776" w:vert="on"/>
        </w:rPr>
        <w:t>，</w:t>
      </w:r>
      <w:r>
        <w:rPr>
          <w:spacing w:val="0"/>
          <w:w w:val="100"/>
          <w:position w:val="0"/>
          <w:sz w:val="16"/>
          <w:szCs w:val="16"/>
          <w:lang w:val="zh-TW" w:eastAsia="zh-TW" w:bidi="zh-TW"/>
        </w:rPr>
        <w:t>他在麻州大學設立</w:t>
      </w:r>
      <w:r>
        <w:rPr>
          <w:spacing w:val="0"/>
          <w:w w:val="100"/>
          <w:position w:val="0"/>
          <w:sz w:val="16"/>
          <w:szCs w:val="16"/>
          <w:lang w:val="zh-TW" w:eastAsia="zh-TW" w:bidi="zh-TW"/>
          <w:eastAsianLayout w:id="17777" w:vert="on"/>
        </w:rPr>
        <w:t xml:space="preserve"> </w:t>
      </w:r>
      <w:r>
        <w:rPr>
          <w:spacing w:val="0"/>
          <w:w w:val="100"/>
          <w:position w:val="0"/>
          <w:sz w:val="16"/>
          <w:szCs w:val="16"/>
          <w:lang w:val="zh-TW" w:eastAsia="zh-TW" w:bidi="zh-TW"/>
        </w:rPr>
        <w:t>「正念醫療健康中心」</w:t>
      </w:r>
      <w:r>
        <w:rPr>
          <w:spacing w:val="0"/>
          <w:w w:val="100"/>
          <w:position w:val="0"/>
          <w:sz w:val="16"/>
          <w:szCs w:val="16"/>
          <w:lang w:val="zh-TW" w:eastAsia="zh-TW" w:bidi="zh-TW"/>
          <w:eastAsianLayout w:id="17778" w:vert="on"/>
        </w:rPr>
        <w:t>，</w:t>
      </w:r>
      <w:r>
        <w:rPr>
          <w:spacing w:val="0"/>
          <w:w w:val="100"/>
          <w:position w:val="0"/>
          <w:sz w:val="16"/>
          <w:szCs w:val="16"/>
          <w:lang w:val="zh-TW" w:eastAsia="zh-TW" w:bidi="zh-TW"/>
        </w:rPr>
        <w:t>開始研究、探討臨床應用</w:t>
      </w:r>
      <w:r>
        <w:rPr>
          <w:spacing w:val="0"/>
          <w:w w:val="100"/>
          <w:position w:val="0"/>
          <w:sz w:val="16"/>
          <w:szCs w:val="16"/>
          <w:lang w:val="en-US" w:eastAsia="en-US" w:bidi="en-US"/>
          <w:eastAsianLayout w:id="17779" w:vert="on"/>
        </w:rPr>
        <w:t>•</w:t>
      </w:r>
      <w:r>
        <w:rPr>
          <w:spacing w:val="0"/>
          <w:w w:val="100"/>
          <w:position w:val="0"/>
          <w:sz w:val="16"/>
          <w:szCs w:val="16"/>
          <w:lang w:val="zh-TW" w:eastAsia="zh-TW" w:bidi="zh-TW"/>
        </w:rPr>
        <w:t>還推動佛教界籟袖與西方科學家的對話與交流</w:t>
      </w:r>
      <w:r>
        <w:rPr>
          <w:color w:val="5C5C5B"/>
          <w:spacing w:val="0"/>
          <w:w w:val="100"/>
          <w:position w:val="0"/>
          <w:sz w:val="16"/>
          <w:szCs w:val="16"/>
          <w:lang w:val="zh-TW" w:eastAsia="zh-TW" w:bidi="zh-TW"/>
        </w:rPr>
        <w:t>。</w:t>
      </w:r>
    </w:p>
    <w:p>
      <w:pPr>
        <w:widowControl w:val="0"/>
        <w:spacing w:line="360" w:lineRule="exact"/>
      </w:pPr>
      <w:r>
        <w:drawing>
          <wp:anchor distT="0" distB="0" distL="0" distR="0" simplePos="0" relativeHeight="62915963" behindDoc="1" locked="0" layoutInCell="1" allowOverlap="1">
            <wp:simplePos x="0" y="0"/>
            <wp:positionH relativeFrom="page">
              <wp:posOffset>3331210</wp:posOffset>
            </wp:positionH>
            <wp:positionV relativeFrom="paragraph">
              <wp:posOffset>12700</wp:posOffset>
            </wp:positionV>
            <wp:extent cx="2157730" cy="3072130"/>
            <wp:wrapNone/>
            <wp:docPr id="1492" name="Shape 1492"/>
            <a:graphic xmlns:a="http://schemas.openxmlformats.org/drawingml/2006/main">
              <a:graphicData uri="http://schemas.openxmlformats.org/drawingml/2006/picture">
                <pic:pic xmlns:pic="http://schemas.openxmlformats.org/drawingml/2006/picture">
                  <pic:nvPicPr>
                    <pic:cNvPr id="1493" name="Picture box 1493"/>
                    <pic:cNvPicPr/>
                  </pic:nvPicPr>
                  <pic:blipFill>
                    <a:blip r:embed="rId905"/>
                    <a:stretch/>
                  </pic:blipFill>
                  <pic:spPr>
                    <a:xfrm>
                      <a:ext cx="2157730" cy="30721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4" w:line="1" w:lineRule="exact"/>
      </w:pPr>
    </w:p>
    <w:p>
      <w:pPr>
        <w:widowControl w:val="0"/>
        <w:spacing w:line="1" w:lineRule="exact"/>
        <w:sectPr>
          <w:footnotePr>
            <w:pos w:val="pageBottom"/>
            <w:numFmt w:val="decimal"/>
            <w:numRestart w:val="continuous"/>
          </w:footnotePr>
          <w:type w:val="continuous"/>
          <w:pgSz w:w="9509" w:h="13087"/>
          <w:pgMar w:top="636" w:right="682" w:bottom="694" w:left="970"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806" w:bottom="742" w:left="734" w:header="0" w:footer="3" w:gutter="0"/>
          <w:cols w:space="720"/>
          <w:noEndnote/>
          <w:rtlGutter w:val="0"/>
          <w:docGrid w:linePitch="360"/>
        </w:sectPr>
      </w:pPr>
    </w:p>
    <w:p>
      <w:pPr>
        <w:pStyle w:val="Style200"/>
        <w:keepNext/>
        <w:keepLines/>
        <w:framePr w:w="590" w:h="4608" w:hRule="exact" w:wrap="none" w:vAnchor="text" w:hAnchor="page" w:x="8113" w:y="21"/>
        <w:widowControl w:val="0"/>
        <w:shd w:val="clear" w:color="auto" w:fill="auto"/>
        <w:bidi w:val="0"/>
        <w:spacing w:before="0" w:after="0" w:line="240" w:lineRule="auto"/>
        <w:ind w:left="0" w:right="0" w:firstLine="0"/>
        <w:jc w:val="left"/>
        <w:textDirection w:val="tbRlV"/>
      </w:pPr>
      <w:bookmarkStart w:id="208" w:name="bookmark208"/>
      <w:bookmarkStart w:id="209" w:name="bookmark209"/>
      <w:bookmarkStart w:id="210" w:name="bookmark210"/>
      <w:r>
        <w:rPr>
          <w:color w:val="000000"/>
          <w:spacing w:val="0"/>
          <w:w w:val="100"/>
          <w:position w:val="0"/>
          <w:sz w:val="38"/>
          <w:szCs w:val="38"/>
          <w:eastAsianLayout w:id="17780" w:vert="on"/>
        </w:rPr>
        <w:t>112</w:t>
      </w:r>
      <w:r>
        <w:rPr>
          <w:color w:val="5C5C5B"/>
          <w:spacing w:val="0"/>
          <w:w w:val="100"/>
          <w:position w:val="0"/>
        </w:rPr>
        <w:t>一</w:t>
      </w:r>
      <w:r>
        <w:rPr>
          <w:color w:val="5C5C5B"/>
          <w:spacing w:val="0"/>
          <w:w w:val="100"/>
          <w:position w:val="0"/>
          <w:eastAsianLayout w:id="17781" w:vert="on"/>
        </w:rPr>
        <w:t xml:space="preserve"> </w:t>
      </w:r>
      <w:r>
        <w:rPr>
          <w:color w:val="000000"/>
          <w:spacing w:val="0"/>
          <w:w w:val="100"/>
          <w:position w:val="0"/>
        </w:rPr>
        <w:t>跨越科學</w:t>
      </w:r>
      <w:r>
        <w:rPr>
          <w:color w:val="000000"/>
          <w:spacing w:val="0"/>
          <w:w w:val="100"/>
          <w:position w:val="0"/>
          <w:eastAsianLayout w:id="17782" w:vert="on"/>
        </w:rPr>
        <w:t>，</w:t>
      </w:r>
      <w:r>
        <w:rPr>
          <w:color w:val="000000"/>
          <w:spacing w:val="0"/>
          <w:w w:val="100"/>
          <w:position w:val="0"/>
        </w:rPr>
        <w:t>進入不合理的快樂</w:t>
      </w:r>
      <w:bookmarkEnd w:id="208"/>
      <w:bookmarkEnd w:id="209"/>
      <w:bookmarkEnd w:id="210"/>
    </w:p>
    <w:p>
      <w:pPr>
        <w:pStyle w:val="Style23"/>
        <w:keepNext w:val="0"/>
        <w:keepLines w:val="0"/>
        <w:framePr w:w="5731" w:h="10522" w:hRule="exact" w:wrap="none" w:vAnchor="text" w:hAnchor="page" w:x="1172" w:y="21"/>
        <w:widowControl w:val="0"/>
        <w:shd w:val="clear" w:color="auto" w:fill="auto"/>
        <w:bidi w:val="0"/>
        <w:spacing w:before="0" w:after="0" w:line="421" w:lineRule="exact"/>
        <w:ind w:left="0" w:right="0" w:firstLine="460"/>
        <w:jc w:val="both"/>
        <w:textDirection w:val="tbRlV"/>
      </w:pPr>
      <w:r>
        <w:rPr>
          <w:spacing w:val="0"/>
          <w:w w:val="100"/>
          <w:position w:val="0"/>
        </w:rPr>
        <w:t>我相信</w:t>
      </w:r>
      <w:r>
        <w:rPr>
          <w:spacing w:val="0"/>
          <w:w w:val="100"/>
          <w:position w:val="0"/>
          <w:eastAsianLayout w:id="17783" w:vert="on"/>
        </w:rPr>
        <w:t>，</w:t>
      </w:r>
      <w:r>
        <w:rPr>
          <w:spacing w:val="0"/>
          <w:w w:val="100"/>
          <w:position w:val="0"/>
        </w:rPr>
        <w:t>只要讀過《全部的你》和《神聖的你》</w:t>
      </w:r>
      <w:r>
        <w:rPr>
          <w:color w:val="000000"/>
          <w:spacing w:val="0"/>
          <w:w w:val="100"/>
          <w:position w:val="0"/>
          <w:eastAsianLayout w:id="17784" w:vert="on"/>
        </w:rPr>
        <w:t>，</w:t>
      </w:r>
      <w:r>
        <w:rPr>
          <w:spacing w:val="0"/>
          <w:w w:val="100"/>
          <w:position w:val="0"/>
        </w:rPr>
        <w:t>對這一篇提到的觀點</w:t>
      </w:r>
      <w:r>
        <w:rPr>
          <w:color w:val="000000"/>
          <w:spacing w:val="0"/>
          <w:w w:val="100"/>
          <w:position w:val="0"/>
          <w:eastAsianLayout w:id="17785" w:vert="on"/>
        </w:rPr>
        <w:t>，</w:t>
      </w:r>
      <w:r>
        <w:rPr>
          <w:spacing w:val="0"/>
          <w:w w:val="100"/>
          <w:position w:val="0"/>
        </w:rPr>
        <w:t>多半不會驚訝</w:t>
      </w:r>
      <w:r>
        <w:rPr>
          <w:color w:val="000000"/>
          <w:spacing w:val="0"/>
          <w:w w:val="100"/>
          <w:position w:val="0"/>
          <w:eastAsianLayout w:id="17786" w:vert="on"/>
        </w:rPr>
        <w:t>，</w:t>
      </w:r>
      <w:r>
        <w:rPr>
          <w:spacing w:val="0"/>
          <w:w w:val="100"/>
          <w:position w:val="0"/>
        </w:rPr>
        <w:t>還能欣然接</w:t>
      </w:r>
      <w:r>
        <w:rPr>
          <w:spacing w:val="0"/>
          <w:w w:val="100"/>
          <w:position w:val="0"/>
          <w:eastAsianLayout w:id="17787" w:vert="on"/>
        </w:rPr>
        <w:t xml:space="preserve"> </w:t>
      </w:r>
      <w:r>
        <w:rPr>
          <w:color w:val="000000"/>
          <w:spacing w:val="0"/>
          <w:w w:val="100"/>
          <w:position w:val="0"/>
        </w:rPr>
        <w:t>受</w:t>
      </w:r>
      <w:r>
        <w:rPr>
          <w:color w:val="000000"/>
          <w:spacing w:val="0"/>
          <w:w w:val="100"/>
          <w:position w:val="0"/>
          <w:eastAsianLayout w:id="17788" w:vert="on"/>
        </w:rPr>
        <w:t>，</w:t>
      </w:r>
      <w:r>
        <w:rPr>
          <w:color w:val="000000"/>
          <w:spacing w:val="0"/>
          <w:w w:val="100"/>
          <w:position w:val="0"/>
        </w:rPr>
        <w:t>最</w:t>
      </w:r>
      <w:r>
        <w:rPr>
          <w:spacing w:val="0"/>
          <w:w w:val="100"/>
          <w:position w:val="0"/>
        </w:rPr>
        <w:t>多是作為提醒。</w:t>
      </w:r>
    </w:p>
    <w:p>
      <w:pPr>
        <w:pStyle w:val="Style23"/>
        <w:keepNext w:val="0"/>
        <w:keepLines w:val="0"/>
        <w:framePr w:w="5731" w:h="10522" w:hRule="exact" w:wrap="none" w:vAnchor="text" w:hAnchor="page" w:x="1172" w:y="21"/>
        <w:widowControl w:val="0"/>
        <w:shd w:val="clear" w:color="auto" w:fill="auto"/>
        <w:bidi w:val="0"/>
        <w:spacing w:before="0" w:after="0" w:line="421" w:lineRule="exact"/>
        <w:ind w:left="0" w:right="0" w:firstLine="460"/>
        <w:jc w:val="both"/>
        <w:textDirection w:val="tbRlV"/>
      </w:pPr>
      <w:r>
        <w:rPr>
          <w:spacing w:val="0"/>
          <w:w w:val="100"/>
          <w:position w:val="0"/>
        </w:rPr>
        <w:t>然而</w:t>
      </w:r>
      <w:r>
        <w:rPr>
          <w:spacing w:val="0"/>
          <w:w w:val="100"/>
          <w:position w:val="0"/>
          <w:eastAsianLayout w:id="17789" w:vert="on"/>
        </w:rPr>
        <w:t>，</w:t>
      </w:r>
      <w:r>
        <w:rPr>
          <w:spacing w:val="0"/>
          <w:w w:val="100"/>
          <w:position w:val="0"/>
        </w:rPr>
        <w:t>也可能有朋友還是會問</w:t>
      </w:r>
      <w:r>
        <w:rPr>
          <w:spacing w:val="0"/>
          <w:w w:val="100"/>
          <w:position w:val="0"/>
          <w:lang w:val="en-US" w:eastAsia="en-US" w:bidi="en-US"/>
          <w:eastAsianLayout w:id="17790" w:vert="on"/>
        </w:rPr>
        <w:t>—</w:t>
      </w:r>
      <w:r>
        <w:rPr>
          <w:spacing w:val="0"/>
          <w:w w:val="100"/>
          <w:position w:val="0"/>
          <w:lang w:val="en-US" w:eastAsia="en-US" w:bidi="en-US"/>
          <w:eastAsianLayout w:id="17791" w:vert="on"/>
        </w:rPr>
        <w:t>—</w:t>
      </w:r>
      <w:r>
        <w:rPr>
          <w:spacing w:val="0"/>
          <w:w w:val="100"/>
          <w:position w:val="0"/>
        </w:rPr>
        <w:t>這些論點的科學根據在哪裡</w:t>
      </w:r>
      <w:r>
        <w:rPr>
          <w:spacing w:val="0"/>
          <w:w w:val="100"/>
          <w:position w:val="0"/>
          <w:eastAsianLayout w:id="17792" w:vert="on"/>
        </w:rPr>
        <w:t>？</w:t>
      </w:r>
      <w:r>
        <w:rPr>
          <w:spacing w:val="0"/>
          <w:w w:val="100"/>
          <w:position w:val="0"/>
        </w:rPr>
        <w:t>要回答這個問題</w:t>
      </w:r>
      <w:r>
        <w:rPr>
          <w:spacing w:val="0"/>
          <w:w w:val="100"/>
          <w:position w:val="0"/>
          <w:eastAsianLayout w:id="17793" w:vert="on"/>
        </w:rPr>
        <w:t>,</w:t>
      </w:r>
      <w:r>
        <w:rPr>
          <w:spacing w:val="0"/>
          <w:w w:val="100"/>
          <w:position w:val="0"/>
        </w:rPr>
        <w:t>我先要把前面</w:t>
      </w:r>
      <w:r>
        <w:rPr>
          <w:color w:val="000000"/>
          <w:spacing w:val="0"/>
          <w:w w:val="100"/>
          <w:position w:val="0"/>
        </w:rPr>
        <w:t>所談的</w:t>
      </w:r>
      <w:r>
        <w:rPr>
          <w:color w:val="000000"/>
          <w:spacing w:val="0"/>
          <w:w w:val="100"/>
          <w:position w:val="0"/>
          <w:eastAsianLayout w:id="17794" w:vert="on"/>
        </w:rPr>
        <w:t xml:space="preserve"> </w:t>
      </w:r>
      <w:r>
        <w:rPr>
          <w:spacing w:val="0"/>
          <w:w w:val="100"/>
          <w:position w:val="0"/>
        </w:rPr>
        <w:t>做個簡單的彙總</w:t>
      </w:r>
      <w:r>
        <w:rPr>
          <w:color w:val="000000"/>
          <w:spacing w:val="0"/>
          <w:w w:val="100"/>
          <w:position w:val="0"/>
          <w:eastAsianLayout w:id="17795" w:vert="on"/>
        </w:rPr>
        <w:t>，</w:t>
      </w:r>
      <w:r>
        <w:rPr>
          <w:spacing w:val="0"/>
          <w:w w:val="100"/>
          <w:position w:val="0"/>
        </w:rPr>
        <w:t>提出兩個重點。</w:t>
      </w:r>
    </w:p>
    <w:p>
      <w:pPr>
        <w:pStyle w:val="Style23"/>
        <w:keepNext w:val="0"/>
        <w:keepLines w:val="0"/>
        <w:framePr w:w="5731" w:h="10522" w:hRule="exact" w:wrap="none" w:vAnchor="text" w:hAnchor="page" w:x="1172" w:y="21"/>
        <w:widowControl w:val="0"/>
        <w:shd w:val="clear" w:color="auto" w:fill="auto"/>
        <w:bidi w:val="0"/>
        <w:spacing w:before="0" w:after="0" w:line="421" w:lineRule="exact"/>
        <w:ind w:left="0" w:right="0" w:firstLine="460"/>
        <w:jc w:val="both"/>
        <w:textDirection w:val="tbRlV"/>
      </w:pPr>
      <w:r>
        <w:rPr>
          <w:spacing w:val="0"/>
          <w:w w:val="100"/>
          <w:position w:val="0"/>
        </w:rPr>
        <w:t>全部的</w:t>
      </w:r>
      <w:r>
        <w:rPr>
          <w:color w:val="000000"/>
          <w:spacing w:val="0"/>
          <w:w w:val="100"/>
          <w:position w:val="0"/>
        </w:rPr>
        <w:t>不快樂</w:t>
      </w:r>
      <w:r>
        <w:rPr>
          <w:color w:val="000000"/>
          <w:spacing w:val="0"/>
          <w:w w:val="100"/>
          <w:position w:val="0"/>
          <w:eastAsianLayout w:id="17796" w:vert="on"/>
        </w:rPr>
        <w:t>，</w:t>
      </w:r>
      <w:r>
        <w:rPr>
          <w:spacing w:val="0"/>
          <w:w w:val="100"/>
          <w:position w:val="0"/>
        </w:rPr>
        <w:t>都是透過我們把自己等同於物質或形相</w:t>
      </w:r>
      <w:r>
        <w:rPr>
          <w:spacing w:val="0"/>
          <w:w w:val="100"/>
          <w:position w:val="0"/>
          <w:eastAsianLayout w:id="17797" w:vert="on"/>
        </w:rPr>
        <w:t>(</w:t>
      </w:r>
      <w:r>
        <w:rPr>
          <w:spacing w:val="0"/>
          <w:w w:val="100"/>
          <w:position w:val="0"/>
        </w:rPr>
        <w:t>念相</w:t>
      </w:r>
      <w:r>
        <w:rPr>
          <w:spacing w:val="0"/>
          <w:w w:val="100"/>
          <w:position w:val="0"/>
          <w:eastAsianLayout w:id="17798" w:vert="on"/>
        </w:rPr>
        <w:t>)</w:t>
      </w:r>
      <w:r>
        <w:rPr>
          <w:spacing w:val="0"/>
          <w:w w:val="100"/>
          <w:position w:val="0"/>
        </w:rPr>
        <w:t>而生。任何形相或念相都是無常</w:t>
      </w:r>
      <w:r>
        <w:rPr>
          <w:color w:val="000000"/>
          <w:spacing w:val="0"/>
          <w:w w:val="100"/>
          <w:position w:val="0"/>
          <w:eastAsianLayout w:id="17799" w:vert="on"/>
        </w:rPr>
        <w:t>，</w:t>
      </w:r>
      <w:r>
        <w:rPr>
          <w:spacing w:val="0"/>
          <w:w w:val="100"/>
          <w:position w:val="0"/>
        </w:rPr>
        <w:t>我們</w:t>
      </w:r>
      <w:r>
        <w:rPr>
          <w:spacing w:val="0"/>
          <w:w w:val="100"/>
          <w:position w:val="0"/>
          <w:eastAsianLayout w:id="17800" w:vert="on"/>
        </w:rPr>
        <w:t xml:space="preserve"> </w:t>
      </w:r>
      <w:r>
        <w:rPr>
          <w:spacing w:val="0"/>
          <w:w w:val="100"/>
          <w:position w:val="0"/>
        </w:rPr>
        <w:t>在人間感受得到的快樂</w:t>
      </w:r>
      <w:r>
        <w:rPr>
          <w:spacing w:val="0"/>
          <w:w w:val="100"/>
          <w:position w:val="0"/>
          <w:eastAsianLayout w:id="17801" w:vert="on"/>
        </w:rPr>
        <w:t>，</w:t>
      </w:r>
      <w:r>
        <w:rPr>
          <w:spacing w:val="0"/>
          <w:w w:val="100"/>
          <w:position w:val="0"/>
        </w:rPr>
        <w:t>最多也只是短暫。</w:t>
      </w:r>
    </w:p>
    <w:p>
      <w:pPr>
        <w:pStyle w:val="Style23"/>
        <w:keepNext w:val="0"/>
        <w:keepLines w:val="0"/>
        <w:framePr w:w="5731" w:h="10522" w:hRule="exact" w:wrap="none" w:vAnchor="text" w:hAnchor="page" w:x="1172" w:y="21"/>
        <w:widowControl w:val="0"/>
        <w:shd w:val="clear" w:color="auto" w:fill="auto"/>
        <w:bidi w:val="0"/>
        <w:spacing w:before="0" w:after="0" w:line="421" w:lineRule="exact"/>
        <w:ind w:left="0" w:right="0" w:firstLine="460"/>
        <w:jc w:val="left"/>
        <w:textDirection w:val="tbRlV"/>
      </w:pPr>
      <w:r>
        <w:rPr>
          <w:spacing w:val="0"/>
          <w:w w:val="100"/>
          <w:position w:val="0"/>
        </w:rPr>
        <w:t>永恆的快樂</w:t>
      </w:r>
      <w:r>
        <w:rPr>
          <w:spacing w:val="0"/>
          <w:w w:val="100"/>
          <w:position w:val="0"/>
          <w:eastAsianLayout w:id="17802" w:vert="on"/>
        </w:rPr>
        <w:t>，</w:t>
      </w:r>
      <w:r>
        <w:rPr>
          <w:spacing w:val="0"/>
          <w:w w:val="100"/>
          <w:position w:val="0"/>
        </w:rPr>
        <w:t>是由無思無想的狀態流出來的。要</w:t>
      </w:r>
      <w:r>
        <w:rPr>
          <w:color w:val="000000"/>
          <w:spacing w:val="0"/>
          <w:w w:val="100"/>
          <w:position w:val="0"/>
        </w:rPr>
        <w:t>進入這</w:t>
      </w:r>
      <w:r>
        <w:rPr>
          <w:spacing w:val="0"/>
          <w:w w:val="100"/>
          <w:position w:val="0"/>
        </w:rPr>
        <w:t>個狀態</w:t>
      </w:r>
      <w:r>
        <w:rPr>
          <w:color w:val="000000"/>
          <w:spacing w:val="0"/>
          <w:w w:val="100"/>
          <w:position w:val="0"/>
          <w:eastAsianLayout w:id="17803" w:vert="on"/>
        </w:rPr>
        <w:t>，</w:t>
      </w:r>
      <w:r>
        <w:rPr>
          <w:color w:val="000000"/>
          <w:spacing w:val="0"/>
          <w:w w:val="100"/>
          <w:position w:val="0"/>
        </w:rPr>
        <w:t>最多也只是意識做</w:t>
      </w:r>
      <w:r>
        <w:rPr>
          <w:spacing w:val="0"/>
          <w:w w:val="100"/>
          <w:position w:val="0"/>
        </w:rPr>
        <w:t>一個徹底的轉變。</w:t>
      </w:r>
      <w:r>
        <w:rPr>
          <w:spacing w:val="0"/>
          <w:w w:val="100"/>
          <w:position w:val="0"/>
          <w:eastAsianLayout w:id="17804" w:vert="on"/>
        </w:rPr>
        <w:t xml:space="preserve"> </w:t>
      </w:r>
      <w:r>
        <w:rPr>
          <w:spacing w:val="0"/>
          <w:w w:val="100"/>
          <w:position w:val="0"/>
        </w:rPr>
        <w:t>這兩點</w:t>
      </w:r>
      <w:r>
        <w:rPr>
          <w:spacing w:val="0"/>
          <w:w w:val="100"/>
          <w:position w:val="0"/>
          <w:eastAsianLayout w:id="17805" w:vert="on"/>
        </w:rPr>
        <w:t>，</w:t>
      </w:r>
      <w:r>
        <w:rPr>
          <w:spacing w:val="0"/>
          <w:w w:val="100"/>
          <w:position w:val="0"/>
        </w:rPr>
        <w:t>從傳統科學的角度</w:t>
      </w:r>
      <w:r>
        <w:rPr>
          <w:spacing w:val="0"/>
          <w:w w:val="100"/>
          <w:position w:val="0"/>
          <w:eastAsianLayout w:id="17806" w:vert="on"/>
        </w:rPr>
        <w:t>，</w:t>
      </w:r>
      <w:r>
        <w:rPr>
          <w:spacing w:val="0"/>
          <w:w w:val="100"/>
          <w:position w:val="0"/>
        </w:rPr>
        <w:t>是不可能證明的。我們傳統的科學</w:t>
      </w:r>
      <w:r>
        <w:rPr>
          <w:spacing w:val="0"/>
          <w:w w:val="100"/>
          <w:position w:val="0"/>
          <w:eastAsianLayout w:id="17807" w:vert="on"/>
        </w:rPr>
        <w:t>，</w:t>
      </w:r>
      <w:r>
        <w:rPr>
          <w:spacing w:val="0"/>
          <w:w w:val="100"/>
          <w:position w:val="0"/>
        </w:rPr>
        <w:t>包括設備和測量</w:t>
      </w:r>
      <w:r>
        <w:rPr>
          <w:spacing w:val="0"/>
          <w:w w:val="100"/>
          <w:position w:val="0"/>
          <w:eastAsianLayout w:id="17808" w:vert="on"/>
        </w:rPr>
        <w:t>，</w:t>
      </w:r>
      <w:r>
        <w:rPr>
          <w:spacing w:val="0"/>
          <w:w w:val="100"/>
          <w:position w:val="0"/>
        </w:rPr>
        <w:t>都離不開念相</w:t>
      </w:r>
      <w:r>
        <w:rPr>
          <w:color w:val="000000"/>
          <w:spacing w:val="0"/>
          <w:w w:val="100"/>
          <w:position w:val="0"/>
          <w:eastAsianLayout w:id="17809" w:vert="on"/>
        </w:rPr>
        <w:t>，</w:t>
      </w:r>
      <w:r>
        <w:rPr>
          <w:color w:val="000000"/>
          <w:spacing w:val="0"/>
          <w:w w:val="100"/>
          <w:position w:val="0"/>
        </w:rPr>
        <w:t>它</w:t>
      </w:r>
      <w:r>
        <w:rPr>
          <w:color w:val="000000"/>
          <w:spacing w:val="0"/>
          <w:w w:val="100"/>
          <w:position w:val="0"/>
          <w:eastAsianLayout w:id="17810" w:vert="on"/>
        </w:rPr>
        <w:t xml:space="preserve"> </w:t>
      </w:r>
      <w:r>
        <w:rPr>
          <w:spacing w:val="0"/>
          <w:w w:val="100"/>
          <w:position w:val="0"/>
        </w:rPr>
        <w:t>們本身離不開二元對立</w:t>
      </w:r>
      <w:r>
        <w:rPr>
          <w:spacing w:val="0"/>
          <w:w w:val="100"/>
          <w:position w:val="0"/>
          <w:eastAsianLayout w:id="17811" w:vert="on"/>
        </w:rPr>
        <w:t>，</w:t>
      </w:r>
      <w:r>
        <w:rPr>
          <w:spacing w:val="0"/>
          <w:w w:val="100"/>
          <w:position w:val="0"/>
        </w:rPr>
        <w:t>離不開局限。</w:t>
      </w:r>
    </w:p>
    <w:p>
      <w:pPr>
        <w:pStyle w:val="Style23"/>
        <w:keepNext w:val="0"/>
        <w:keepLines w:val="0"/>
        <w:framePr w:w="5731" w:h="10522" w:hRule="exact" w:wrap="none" w:vAnchor="text" w:hAnchor="page" w:x="1172" w:y="21"/>
        <w:widowControl w:val="0"/>
        <w:shd w:val="clear" w:color="auto" w:fill="auto"/>
        <w:bidi w:val="0"/>
        <w:spacing w:before="0" w:after="0" w:line="446" w:lineRule="exact"/>
        <w:ind w:left="0" w:right="0" w:firstLine="460"/>
        <w:jc w:val="left"/>
        <w:textDirection w:val="tbRlV"/>
      </w:pPr>
      <w:r>
        <w:rPr>
          <w:spacing w:val="0"/>
          <w:w w:val="100"/>
          <w:position w:val="0"/>
        </w:rPr>
        <w:t>無色無形、永恆或無限大的特質不是透過人類現有的工具可以測量或理解的。我</w:t>
      </w:r>
      <w:r>
        <w:rPr>
          <w:color w:val="000000"/>
          <w:spacing w:val="0"/>
          <w:w w:val="100"/>
          <w:position w:val="0"/>
        </w:rPr>
        <w:t>們全部</w:t>
      </w:r>
      <w:r>
        <w:rPr>
          <w:spacing w:val="0"/>
          <w:w w:val="100"/>
          <w:position w:val="0"/>
        </w:rPr>
        <w:t>的測量</w:t>
      </w:r>
      <w:r>
        <w:rPr>
          <w:color w:val="000000"/>
          <w:spacing w:val="0"/>
          <w:w w:val="100"/>
          <w:position w:val="0"/>
          <w:eastAsianLayout w:id="17812" w:vert="on"/>
        </w:rPr>
        <w:t>，</w:t>
      </w:r>
      <w:r>
        <w:rPr>
          <w:color w:val="000000"/>
          <w:spacing w:val="0"/>
          <w:w w:val="100"/>
          <w:position w:val="0"/>
        </w:rPr>
        <w:t>包括一</w:t>
      </w:r>
      <w:r>
        <w:rPr>
          <w:color w:val="000000"/>
          <w:spacing w:val="0"/>
          <w:w w:val="100"/>
          <w:position w:val="0"/>
          <w:eastAsianLayout w:id="17813" w:vert="on"/>
        </w:rPr>
        <w:t xml:space="preserve"> </w:t>
      </w:r>
      <w:r>
        <w:rPr>
          <w:spacing w:val="0"/>
          <w:w w:val="100"/>
          <w:position w:val="0"/>
        </w:rPr>
        <w:t>般人認為絕對的光速</w:t>
      </w:r>
      <w:r>
        <w:rPr>
          <w:spacing w:val="0"/>
          <w:w w:val="100"/>
          <w:position w:val="0"/>
          <w:eastAsianLayout w:id="17814" w:vert="on"/>
        </w:rPr>
        <w:t>，</w:t>
      </w:r>
      <w:r>
        <w:rPr>
          <w:spacing w:val="0"/>
          <w:w w:val="100"/>
          <w:position w:val="0"/>
        </w:rPr>
        <w:t>都還是透過比較得到的相對值。</w:t>
      </w:r>
    </w:p>
    <w:p>
      <w:pPr>
        <w:pStyle w:val="Style23"/>
        <w:keepNext w:val="0"/>
        <w:keepLines w:val="0"/>
        <w:framePr w:w="5731" w:h="10522" w:hRule="exact" w:wrap="none" w:vAnchor="text" w:hAnchor="page" w:x="1172" w:y="21"/>
        <w:widowControl w:val="0"/>
        <w:shd w:val="clear" w:color="auto" w:fill="auto"/>
        <w:bidi w:val="0"/>
        <w:spacing w:before="0" w:after="340" w:line="408" w:lineRule="exact"/>
        <w:ind w:left="0" w:right="0" w:firstLine="460"/>
        <w:jc w:val="left"/>
        <w:textDirection w:val="tbRlV"/>
      </w:pPr>
      <w:r>
        <w:rPr>
          <w:spacing w:val="0"/>
          <w:w w:val="100"/>
          <w:position w:val="0"/>
        </w:rPr>
        <w:t>這些永恆的特質自然會變成測量的背景</w:t>
      </w:r>
      <w:r>
        <w:rPr>
          <w:spacing w:val="0"/>
          <w:w w:val="100"/>
          <w:position w:val="0"/>
          <w:eastAsianLayout w:id="17815" w:vert="on"/>
        </w:rPr>
        <w:t>，</w:t>
      </w:r>
      <w:r>
        <w:rPr>
          <w:spacing w:val="0"/>
          <w:w w:val="100"/>
          <w:position w:val="0"/>
        </w:rPr>
        <w:t>就好像黑板落在粉筆字或圖畫的背後。畫是隨時可以塗掉的</w:t>
      </w:r>
      <w:r>
        <w:rPr>
          <w:spacing w:val="0"/>
          <w:w w:val="100"/>
          <w:position w:val="0"/>
          <w:eastAsianLayout w:id="17816" w:vert="on"/>
        </w:rPr>
        <w:t>，</w:t>
      </w:r>
      <w:r>
        <w:rPr>
          <w:spacing w:val="0"/>
          <w:w w:val="100"/>
          <w:position w:val="0"/>
          <w:eastAsianLayout w:id="17817" w:vert="on"/>
        </w:rPr>
        <w:t xml:space="preserve"> </w:t>
      </w:r>
      <w:r>
        <w:rPr>
          <w:spacing w:val="0"/>
          <w:w w:val="100"/>
          <w:position w:val="0"/>
        </w:rPr>
        <w:t>然而</w:t>
      </w:r>
      <w:r>
        <w:rPr>
          <w:spacing w:val="0"/>
          <w:w w:val="100"/>
          <w:position w:val="0"/>
          <w:eastAsianLayout w:id="17818" w:vert="on"/>
        </w:rPr>
        <w:t>，</w:t>
      </w:r>
      <w:r>
        <w:rPr>
          <w:spacing w:val="0"/>
          <w:w w:val="100"/>
          <w:position w:val="0"/>
        </w:rPr>
        <w:t>黑板沒有動過。</w:t>
      </w:r>
    </w:p>
    <w:p>
      <w:pPr>
        <w:pStyle w:val="Style23"/>
        <w:keepNext w:val="0"/>
        <w:keepLines w:val="0"/>
        <w:framePr w:w="5731" w:h="10522" w:hRule="exact" w:wrap="none" w:vAnchor="text" w:hAnchor="page" w:x="1172" w:y="21"/>
        <w:widowControl w:val="0"/>
        <w:shd w:val="clear" w:color="auto" w:fill="auto"/>
        <w:bidi w:val="0"/>
        <w:spacing w:before="0" w:after="0" w:line="408" w:lineRule="exact"/>
        <w:ind w:left="0" w:right="0" w:firstLine="460"/>
        <w:jc w:val="left"/>
        <w:textDirection w:val="tbRlV"/>
      </w:pPr>
      <w:r>
        <w:rPr>
          <w:spacing w:val="0"/>
          <w:w w:val="100"/>
          <w:position w:val="0"/>
        </w:rPr>
        <w:t>這</w:t>
      </w:r>
      <w:r>
        <w:rPr>
          <w:color w:val="797979"/>
          <w:spacing w:val="0"/>
          <w:w w:val="100"/>
          <w:position w:val="0"/>
        </w:rPr>
        <w:t>一</w:t>
      </w:r>
      <w:r>
        <w:rPr>
          <w:spacing w:val="0"/>
          <w:w w:val="100"/>
          <w:position w:val="0"/>
        </w:rPr>
        <w:t>點</w:t>
      </w:r>
      <w:r>
        <w:rPr>
          <w:spacing w:val="0"/>
          <w:w w:val="100"/>
          <w:position w:val="0"/>
          <w:eastAsianLayout w:id="17819" w:vert="on"/>
        </w:rPr>
        <w:t>，</w:t>
      </w:r>
      <w:r>
        <w:rPr>
          <w:spacing w:val="0"/>
          <w:w w:val="100"/>
          <w:position w:val="0"/>
        </w:rPr>
        <w:t>站在邏輯上</w:t>
      </w:r>
      <w:r>
        <w:rPr>
          <w:spacing w:val="0"/>
          <w:w w:val="100"/>
          <w:position w:val="0"/>
          <w:eastAsianLayout w:id="17820" w:vert="on"/>
        </w:rPr>
        <w:t>，</w:t>
      </w:r>
      <w:r>
        <w:rPr>
          <w:spacing w:val="0"/>
          <w:w w:val="100"/>
          <w:position w:val="0"/>
        </w:rPr>
        <w:t>可說是最簡單</w:t>
      </w:r>
      <w:r>
        <w:rPr>
          <w:spacing w:val="0"/>
          <w:w w:val="100"/>
          <w:position w:val="0"/>
          <w:eastAsianLayout w:id="17821" w:vert="on"/>
        </w:rPr>
        <w:t>，</w:t>
      </w:r>
      <w:r>
        <w:rPr>
          <w:spacing w:val="0"/>
          <w:w w:val="100"/>
          <w:position w:val="0"/>
        </w:rPr>
        <w:t>也是最難懂的。落在頭腦追察的意識之外</w:t>
      </w:r>
      <w:r>
        <w:rPr>
          <w:spacing w:val="0"/>
          <w:w w:val="100"/>
          <w:position w:val="0"/>
          <w:eastAsianLayout w:id="17822" w:vert="on"/>
        </w:rPr>
        <w:t>，</w:t>
      </w:r>
      <w:r>
        <w:rPr>
          <w:spacing w:val="0"/>
          <w:w w:val="100"/>
          <w:position w:val="0"/>
        </w:rPr>
        <w:t>卻又支持著頭腦追察</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5" w:line="1" w:lineRule="exact"/>
      </w:pPr>
    </w:p>
    <w:p>
      <w:pPr>
        <w:widowControl w:val="0"/>
        <w:spacing w:line="1" w:lineRule="exact"/>
        <w:sectPr>
          <w:footnotePr>
            <w:pos w:val="pageBottom"/>
            <w:numFmt w:val="decimal"/>
            <w:numRestart w:val="continuous"/>
          </w:footnotePr>
          <w:type w:val="continuous"/>
          <w:pgSz w:w="9509" w:h="13087"/>
          <w:pgMar w:top="636" w:right="806" w:bottom="742" w:left="734"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footnotePr>
            <w:pos w:val="pageBottom"/>
            <w:numFmt w:val="decimal"/>
            <w:numRestart w:val="continuous"/>
          </w:footnotePr>
          <w:pgSz w:w="9509" w:h="13087"/>
          <w:pgMar w:top="641" w:right="725" w:bottom="699" w:left="955" w:header="0" w:footer="3" w:gutter="0"/>
          <w:cols w:space="720"/>
          <w:noEndnote/>
          <w:rtlGutter w:val="0"/>
          <w:docGrid w:linePitch="360"/>
        </w:sectPr>
      </w:pPr>
    </w:p>
    <w:p>
      <w:pPr>
        <w:pStyle w:val="Style91"/>
        <w:keepNext w:val="0"/>
        <w:keepLines w:val="0"/>
        <w:framePr w:w="7402" w:h="998" w:wrap="none" w:vAnchor="text" w:hAnchor="page" w:x="956" w:y="2589"/>
        <w:widowControl w:val="0"/>
        <w:shd w:val="clear" w:color="auto" w:fill="auto"/>
        <w:bidi w:val="0"/>
        <w:spacing w:before="0" w:after="0" w:line="245" w:lineRule="exact"/>
        <w:ind w:left="0" w:right="0" w:firstLine="0"/>
        <w:jc w:val="left"/>
        <w:rPr>
          <w:sz w:val="17"/>
          <w:szCs w:val="17"/>
        </w:rPr>
      </w:pPr>
      <w:r>
        <w:rPr>
          <w:color w:val="5C5C5B"/>
          <w:spacing w:val="0"/>
          <w:w w:val="100"/>
          <w:position w:val="0"/>
          <w:sz w:val="17"/>
          <w:szCs w:val="17"/>
        </w:rPr>
        <w:t>透過「動</w:t>
      </w:r>
      <w:r>
        <w:rPr>
          <w:color w:val="797979"/>
          <w:spacing w:val="0"/>
          <w:w w:val="100"/>
          <w:position w:val="0"/>
          <w:sz w:val="17"/>
          <w:szCs w:val="17"/>
        </w:rPr>
        <w:t>」</w:t>
      </w:r>
      <w:r>
        <w:rPr>
          <w:color w:val="282828"/>
          <w:spacing w:val="0"/>
          <w:w w:val="100"/>
          <w:position w:val="0"/>
          <w:sz w:val="17"/>
          <w:szCs w:val="17"/>
        </w:rPr>
        <w:t>，</w:t>
      </w:r>
      <w:r>
        <w:rPr>
          <w:color w:val="5C5C5B"/>
          <w:spacing w:val="0"/>
          <w:w w:val="100"/>
          <w:position w:val="0"/>
          <w:sz w:val="17"/>
          <w:szCs w:val="17"/>
        </w:rPr>
        <w:t>走到一體。透過情緒</w:t>
      </w:r>
      <w:r>
        <w:rPr>
          <w:color w:val="797979"/>
          <w:spacing w:val="0"/>
          <w:w w:val="100"/>
          <w:position w:val="0"/>
          <w:sz w:val="17"/>
          <w:szCs w:val="17"/>
          <w:lang w:val="en-US" w:eastAsia="en-US" w:bidi="en-US"/>
        </w:rPr>
        <w:t xml:space="preserve">' </w:t>
      </w:r>
      <w:r>
        <w:rPr>
          <w:color w:val="5C5C5B"/>
          <w:spacing w:val="0"/>
          <w:w w:val="100"/>
          <w:position w:val="0"/>
          <w:sz w:val="17"/>
          <w:szCs w:val="17"/>
        </w:rPr>
        <w:t>念頭種種的動，我們以為就是全部。這些「動」都停下 來</w:t>
      </w:r>
      <w:r>
        <w:rPr>
          <w:color w:val="282828"/>
          <w:spacing w:val="0"/>
          <w:w w:val="100"/>
          <w:position w:val="0"/>
          <w:sz w:val="17"/>
          <w:szCs w:val="17"/>
        </w:rPr>
        <w:t>，</w:t>
      </w:r>
      <w:r>
        <w:rPr>
          <w:color w:val="5C5C5B"/>
          <w:spacing w:val="0"/>
          <w:w w:val="100"/>
          <w:position w:val="0"/>
          <w:sz w:val="17"/>
          <w:szCs w:val="17"/>
        </w:rPr>
        <w:t>我們才看到那個不動的</w:t>
      </w:r>
      <w:r>
        <w:rPr>
          <w:color w:val="000000"/>
          <w:spacing w:val="0"/>
          <w:w w:val="100"/>
          <w:position w:val="0"/>
          <w:sz w:val="17"/>
          <w:szCs w:val="17"/>
        </w:rPr>
        <w:t>，</w:t>
      </w:r>
      <w:r>
        <w:rPr>
          <w:color w:val="5C5C5B"/>
          <w:spacing w:val="0"/>
          <w:w w:val="100"/>
          <w:position w:val="0"/>
          <w:sz w:val="17"/>
          <w:szCs w:val="17"/>
        </w:rPr>
        <w:t>其實一直都在。人因為神經的架構</w:t>
      </w:r>
      <w:r>
        <w:rPr>
          <w:color w:val="282828"/>
          <w:spacing w:val="0"/>
          <w:w w:val="100"/>
          <w:position w:val="0"/>
          <w:sz w:val="17"/>
          <w:szCs w:val="17"/>
        </w:rPr>
        <w:t>，</w:t>
      </w:r>
      <w:r>
        <w:rPr>
          <w:color w:val="5C5C5B"/>
          <w:spacing w:val="0"/>
          <w:w w:val="100"/>
          <w:position w:val="0"/>
          <w:sz w:val="17"/>
          <w:szCs w:val="17"/>
        </w:rPr>
        <w:t>自然有這個能力</w:t>
      </w:r>
      <w:r>
        <w:rPr>
          <w:color w:val="282828"/>
          <w:spacing w:val="0"/>
          <w:w w:val="100"/>
          <w:position w:val="0"/>
          <w:sz w:val="17"/>
          <w:szCs w:val="17"/>
        </w:rPr>
        <w:t>，</w:t>
      </w:r>
      <w:r>
        <w:rPr>
          <w:color w:val="5C5C5B"/>
          <w:spacing w:val="0"/>
          <w:w w:val="100"/>
          <w:position w:val="0"/>
          <w:sz w:val="17"/>
          <w:szCs w:val="17"/>
        </w:rPr>
        <w:t>可以像 面鏡子一樣轉過來</w:t>
      </w:r>
      <w:r>
        <w:rPr>
          <w:color w:val="282828"/>
          <w:spacing w:val="0"/>
          <w:w w:val="100"/>
          <w:position w:val="0"/>
          <w:sz w:val="17"/>
          <w:szCs w:val="17"/>
        </w:rPr>
        <w:t>，</w:t>
      </w:r>
      <w:r>
        <w:rPr>
          <w:color w:val="5C5C5B"/>
          <w:spacing w:val="0"/>
          <w:w w:val="100"/>
          <w:position w:val="0"/>
          <w:sz w:val="17"/>
          <w:szCs w:val="17"/>
        </w:rPr>
        <w:t>看到更大的層面</w:t>
      </w:r>
      <w:r>
        <w:rPr>
          <w:color w:val="797979"/>
          <w:spacing w:val="0"/>
          <w:w w:val="100"/>
          <w:position w:val="0"/>
          <w:sz w:val="17"/>
          <w:szCs w:val="17"/>
        </w:rPr>
        <w:t>。</w:t>
      </w:r>
      <w:r>
        <w:rPr>
          <w:color w:val="5C5C5B"/>
          <w:spacing w:val="0"/>
          <w:w w:val="100"/>
          <w:position w:val="0"/>
          <w:sz w:val="17"/>
          <w:szCs w:val="17"/>
        </w:rPr>
        <w:t>只有透過人的「腦」</w:t>
      </w:r>
      <w:r>
        <w:rPr>
          <w:color w:val="282828"/>
          <w:spacing w:val="0"/>
          <w:w w:val="100"/>
          <w:position w:val="0"/>
          <w:sz w:val="17"/>
          <w:szCs w:val="17"/>
        </w:rPr>
        <w:t>，才可</w:t>
      </w:r>
      <w:r>
        <w:rPr>
          <w:color w:val="5C5C5B"/>
          <w:spacing w:val="0"/>
          <w:w w:val="100"/>
          <w:position w:val="0"/>
          <w:sz w:val="17"/>
          <w:szCs w:val="17"/>
        </w:rPr>
        <w:t>以解脫「腦」。這是人</w:t>
      </w:r>
      <w:r>
        <w:rPr>
          <w:color w:val="797979"/>
          <w:spacing w:val="0"/>
          <w:w w:val="100"/>
          <w:position w:val="0"/>
          <w:sz w:val="17"/>
          <w:szCs w:val="17"/>
        </w:rPr>
        <w:t>一</w:t>
      </w:r>
      <w:r>
        <w:rPr>
          <w:color w:val="5C5C5B"/>
          <w:spacing w:val="0"/>
          <w:w w:val="100"/>
          <w:position w:val="0"/>
          <w:sz w:val="17"/>
          <w:szCs w:val="17"/>
        </w:rPr>
        <w:t>生 最大的成就</w:t>
      </w:r>
      <w:r>
        <w:rPr>
          <w:color w:val="797979"/>
          <w:spacing w:val="0"/>
          <w:w w:val="100"/>
          <w:position w:val="0"/>
          <w:sz w:val="17"/>
          <w:szCs w:val="17"/>
        </w:rPr>
        <w:t>。</w:t>
      </w:r>
    </w:p>
    <w:p>
      <w:pPr>
        <w:pStyle w:val="Style20"/>
        <w:keepNext w:val="0"/>
        <w:keepLines w:val="0"/>
        <w:framePr w:w="5909" w:h="240" w:wrap="none" w:vAnchor="text" w:hAnchor="page" w:x="966" w:y="3572"/>
        <w:widowControl w:val="0"/>
        <w:shd w:val="clear" w:color="auto" w:fill="auto"/>
        <w:bidi w:val="0"/>
        <w:spacing w:before="0" w:after="0" w:line="240" w:lineRule="auto"/>
        <w:ind w:left="0" w:right="0" w:firstLine="0"/>
        <w:jc w:val="left"/>
        <w:rPr>
          <w:sz w:val="17"/>
          <w:szCs w:val="17"/>
        </w:rPr>
      </w:pPr>
      <w:r>
        <w:rPr>
          <w:rFonts w:ascii="SimSun" w:eastAsia="SimSun" w:hAnsi="SimSun" w:cs="SimSun"/>
          <w:color w:val="5C5C5B"/>
          <w:spacing w:val="0"/>
          <w:w w:val="100"/>
          <w:position w:val="0"/>
          <w:sz w:val="17"/>
          <w:szCs w:val="17"/>
        </w:rPr>
        <w:t xml:space="preserve">醒覺了 </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最多也只是讓局限的意識，挪到一個整體的意識</w:t>
      </w:r>
      <w:r>
        <w:rPr>
          <w:rFonts w:ascii="SimSun" w:eastAsia="SimSun" w:hAnsi="SimSun" w:cs="SimSun"/>
          <w:color w:val="282828"/>
          <w:spacing w:val="0"/>
          <w:w w:val="100"/>
          <w:position w:val="0"/>
          <w:sz w:val="17"/>
          <w:szCs w:val="17"/>
        </w:rPr>
        <w:t>，</w:t>
      </w:r>
      <w:r>
        <w:rPr>
          <w:rFonts w:ascii="SimSun" w:eastAsia="SimSun" w:hAnsi="SimSun" w:cs="SimSun"/>
          <w:color w:val="5C5C5B"/>
          <w:spacing w:val="0"/>
          <w:w w:val="100"/>
          <w:position w:val="0"/>
          <w:sz w:val="17"/>
          <w:szCs w:val="17"/>
        </w:rPr>
        <w:t>是本來就有的。</w:t>
      </w:r>
    </w:p>
    <w:p>
      <w:pPr>
        <w:pStyle w:val="Style23"/>
        <w:keepNext w:val="0"/>
        <w:keepLines w:val="0"/>
        <w:framePr w:w="7358" w:h="6043" w:hRule="exact" w:wrap="none" w:vAnchor="text" w:hAnchor="page" w:x="971" w:y="4350"/>
        <w:widowControl w:val="0"/>
        <w:shd w:val="clear" w:color="auto" w:fill="auto"/>
        <w:bidi w:val="0"/>
        <w:spacing w:before="0" w:after="0" w:line="423" w:lineRule="exact"/>
        <w:ind w:left="0" w:right="0" w:firstLine="0"/>
        <w:jc w:val="both"/>
        <w:textDirection w:val="tbRlV"/>
      </w:pPr>
      <w:r>
        <w:rPr>
          <w:spacing w:val="0"/>
          <w:w w:val="100"/>
          <w:position w:val="0"/>
        </w:rPr>
        <w:t>的背景意識</w:t>
      </w:r>
      <w:r>
        <w:rPr>
          <w:spacing w:val="0"/>
          <w:w w:val="100"/>
          <w:position w:val="0"/>
          <w:eastAsianLayout w:id="17823" w:vert="on"/>
        </w:rPr>
        <w:t>，</w:t>
      </w:r>
      <w:r>
        <w:rPr>
          <w:spacing w:val="0"/>
          <w:w w:val="100"/>
          <w:position w:val="0"/>
        </w:rPr>
        <w:t>本身就是這個追察的意識所要找的答案。</w:t>
      </w:r>
      <w:r>
        <w:rPr>
          <w:spacing w:val="0"/>
          <w:w w:val="100"/>
          <w:position w:val="0"/>
          <w:eastAsianLayout w:id="17824" w:vert="on"/>
        </w:rPr>
        <w:t xml:space="preserve"> </w:t>
      </w:r>
      <w:r>
        <w:rPr>
          <w:spacing w:val="0"/>
          <w:w w:val="100"/>
          <w:position w:val="0"/>
        </w:rPr>
        <w:t>我在《全部的你》用過這個比喻</w:t>
      </w:r>
      <w:r>
        <w:rPr>
          <w:color w:val="000000"/>
          <w:spacing w:val="0"/>
          <w:w w:val="100"/>
          <w:position w:val="0"/>
          <w:eastAsianLayout w:id="17825" w:vert="on"/>
        </w:rPr>
        <w:t>，</w:t>
      </w:r>
      <w:r>
        <w:rPr>
          <w:color w:val="000000"/>
          <w:spacing w:val="0"/>
          <w:w w:val="100"/>
          <w:position w:val="0"/>
        </w:rPr>
        <w:t>許多人</w:t>
      </w:r>
      <w:r>
        <w:rPr>
          <w:spacing w:val="0"/>
          <w:w w:val="100"/>
          <w:position w:val="0"/>
        </w:rPr>
        <w:t>覺得很不可思</w:t>
      </w:r>
      <w:r>
        <w:rPr>
          <w:spacing w:val="0"/>
          <w:w w:val="100"/>
          <w:position w:val="0"/>
          <w:eastAsianLayout w:id="17826" w:vert="on"/>
        </w:rPr>
        <w:t xml:space="preserve"> </w:t>
      </w:r>
      <w:r>
        <w:rPr>
          <w:spacing w:val="0"/>
          <w:w w:val="100"/>
          <w:position w:val="0"/>
        </w:rPr>
        <w:t>議</w:t>
      </w:r>
      <w:r>
        <w:rPr>
          <w:color w:val="000000"/>
          <w:spacing w:val="0"/>
          <w:w w:val="100"/>
          <w:position w:val="0"/>
          <w:eastAsianLayout w:id="17827" w:vert="on"/>
        </w:rPr>
        <w:t>，</w:t>
      </w:r>
      <w:r>
        <w:rPr>
          <w:color w:val="000000"/>
          <w:spacing w:val="0"/>
          <w:w w:val="100"/>
          <w:position w:val="0"/>
        </w:rPr>
        <w:t>一個人</w:t>
      </w:r>
      <w:r>
        <w:rPr>
          <w:spacing w:val="0"/>
          <w:w w:val="100"/>
          <w:position w:val="0"/>
        </w:rPr>
        <w:t>怎麼又是球員</w:t>
      </w:r>
      <w:r>
        <w:rPr>
          <w:spacing w:val="0"/>
          <w:w w:val="100"/>
          <w:position w:val="0"/>
          <w:eastAsianLayout w:id="17828" w:vert="on"/>
        </w:rPr>
        <w:t xml:space="preserve"> </w:t>
      </w:r>
      <w:r>
        <w:rPr>
          <w:color w:val="000000"/>
          <w:spacing w:val="0"/>
          <w:w w:val="100"/>
          <w:position w:val="0"/>
          <w:lang w:val="en-US" w:eastAsia="en-US" w:bidi="en-US"/>
          <w:eastAsianLayout w:id="17829" w:vert="on"/>
        </w:rPr>
        <w:t>'</w:t>
      </w:r>
      <w:r>
        <w:rPr>
          <w:color w:val="000000"/>
          <w:spacing w:val="0"/>
          <w:w w:val="100"/>
          <w:position w:val="0"/>
          <w:lang w:val="en-US" w:eastAsia="en-US" w:bidi="en-US"/>
          <w:eastAsianLayout w:id="17830" w:vert="on"/>
        </w:rPr>
        <w:t xml:space="preserve"> </w:t>
      </w:r>
      <w:r>
        <w:rPr>
          <w:spacing w:val="0"/>
          <w:w w:val="100"/>
          <w:position w:val="0"/>
        </w:rPr>
        <w:t>又是球判、又是觀眾、又是球場上</w:t>
      </w:r>
      <w:r>
        <w:rPr>
          <w:spacing w:val="0"/>
          <w:w w:val="100"/>
          <w:position w:val="0"/>
          <w:eastAsianLayout w:id="17831" w:vert="on"/>
        </w:rPr>
        <w:t xml:space="preserve"> </w:t>
      </w:r>
      <w:r>
        <w:rPr>
          <w:spacing w:val="0"/>
          <w:w w:val="100"/>
          <w:position w:val="0"/>
        </w:rPr>
        <w:t>的草皮</w:t>
      </w:r>
      <w:r>
        <w:rPr>
          <w:spacing w:val="0"/>
          <w:w w:val="100"/>
          <w:position w:val="0"/>
          <w:eastAsianLayout w:id="17832" w:vert="on"/>
        </w:rPr>
        <w:t>，</w:t>
      </w:r>
      <w:r>
        <w:rPr>
          <w:spacing w:val="0"/>
          <w:w w:val="100"/>
          <w:position w:val="0"/>
        </w:rPr>
        <w:t>就是一切</w:t>
      </w:r>
      <w:r>
        <w:rPr>
          <w:spacing w:val="0"/>
          <w:w w:val="100"/>
          <w:position w:val="0"/>
          <w:eastAsianLayout w:id="17833" w:vert="on"/>
        </w:rPr>
        <w:t>，</w:t>
      </w:r>
      <w:r>
        <w:rPr>
          <w:spacing w:val="0"/>
          <w:w w:val="100"/>
          <w:position w:val="0"/>
        </w:rPr>
        <w:t>他本身就是</w:t>
      </w:r>
      <w:r>
        <w:rPr>
          <w:color w:val="000000"/>
          <w:spacing w:val="0"/>
          <w:w w:val="100"/>
          <w:position w:val="0"/>
        </w:rPr>
        <w:t>支持著</w:t>
      </w:r>
      <w:r>
        <w:rPr>
          <w:spacing w:val="0"/>
          <w:w w:val="100"/>
          <w:position w:val="0"/>
        </w:rPr>
        <w:t>這一切的整體。</w:t>
      </w:r>
      <w:r>
        <w:rPr>
          <w:color w:val="000000"/>
          <w:spacing w:val="0"/>
          <w:w w:val="100"/>
          <w:position w:val="0"/>
        </w:rPr>
        <w:t>這種錯</w:t>
      </w:r>
      <w:r>
        <w:rPr>
          <w:color w:val="000000"/>
          <w:spacing w:val="0"/>
          <w:w w:val="100"/>
          <w:position w:val="0"/>
          <w:eastAsianLayout w:id="17834" w:vert="on"/>
        </w:rPr>
        <w:t xml:space="preserve"> </w:t>
      </w:r>
      <w:r>
        <w:rPr>
          <w:spacing w:val="0"/>
          <w:w w:val="100"/>
          <w:position w:val="0"/>
        </w:rPr>
        <w:t>愕</w:t>
      </w:r>
      <w:r>
        <w:rPr>
          <w:spacing w:val="0"/>
          <w:w w:val="100"/>
          <w:position w:val="0"/>
          <w:eastAsianLayout w:id="17835" w:vert="on"/>
        </w:rPr>
        <w:t>，</w:t>
      </w:r>
      <w:r>
        <w:rPr>
          <w:spacing w:val="0"/>
          <w:w w:val="100"/>
          <w:position w:val="0"/>
        </w:rPr>
        <w:t>反映的</w:t>
      </w:r>
      <w:r>
        <w:rPr>
          <w:color w:val="000000"/>
          <w:spacing w:val="0"/>
          <w:w w:val="100"/>
          <w:position w:val="0"/>
        </w:rPr>
        <w:t>也就是</w:t>
      </w:r>
      <w:r>
        <w:rPr>
          <w:spacing w:val="0"/>
          <w:w w:val="100"/>
          <w:position w:val="0"/>
        </w:rPr>
        <w:t>我們人類的頭腦區分出人和人之間的距離</w:t>
      </w:r>
      <w:r>
        <w:rPr>
          <w:color w:val="000000"/>
          <w:spacing w:val="0"/>
          <w:w w:val="100"/>
          <w:position w:val="0"/>
        </w:rPr>
        <w:t>、</w:t>
      </w:r>
      <w:r>
        <w:rPr>
          <w:color w:val="000000"/>
          <w:spacing w:val="0"/>
          <w:w w:val="100"/>
          <w:position w:val="0"/>
          <w:eastAsianLayout w:id="17836" w:vert="on"/>
        </w:rPr>
        <w:t xml:space="preserve"> </w:t>
      </w:r>
      <w:r>
        <w:rPr>
          <w:spacing w:val="0"/>
          <w:w w:val="100"/>
          <w:position w:val="0"/>
        </w:rPr>
        <w:t>人和草有別、人和球場有別。無</w:t>
      </w:r>
      <w:r>
        <w:rPr>
          <w:color w:val="000000"/>
          <w:spacing w:val="0"/>
          <w:w w:val="100"/>
          <w:position w:val="0"/>
        </w:rPr>
        <w:t>形中</w:t>
      </w:r>
      <w:r>
        <w:rPr>
          <w:color w:val="000000"/>
          <w:spacing w:val="0"/>
          <w:w w:val="100"/>
          <w:position w:val="0"/>
          <w:eastAsianLayout w:id="17837" w:vert="on"/>
        </w:rPr>
        <w:t>，</w:t>
      </w:r>
      <w:r>
        <w:rPr>
          <w:spacing w:val="0"/>
          <w:w w:val="100"/>
          <w:position w:val="0"/>
        </w:rPr>
        <w:t>化出一個單獨的個體</w:t>
      </w:r>
      <w:r>
        <w:rPr>
          <w:spacing w:val="0"/>
          <w:w w:val="100"/>
          <w:position w:val="0"/>
          <w:eastAsianLayout w:id="17838" w:vert="on"/>
        </w:rPr>
        <w:t xml:space="preserve"> </w:t>
      </w:r>
      <w:r>
        <w:rPr>
          <w:color w:val="000000"/>
          <w:spacing w:val="0"/>
          <w:w w:val="100"/>
          <w:position w:val="0"/>
        </w:rPr>
        <w:t>性。</w:t>
      </w:r>
      <w:r>
        <w:rPr>
          <w:spacing w:val="0"/>
          <w:w w:val="100"/>
          <w:position w:val="0"/>
        </w:rPr>
        <w:t>不幸的是</w:t>
      </w:r>
      <w:r>
        <w:rPr>
          <w:color w:val="000000"/>
          <w:spacing w:val="0"/>
          <w:w w:val="100"/>
          <w:position w:val="0"/>
          <w:eastAsianLayout w:id="17839" w:vert="on"/>
        </w:rPr>
        <w:t>，</w:t>
      </w:r>
      <w:r>
        <w:rPr>
          <w:spacing w:val="0"/>
          <w:w w:val="100"/>
          <w:position w:val="0"/>
        </w:rPr>
        <w:t>這本身</w:t>
      </w:r>
      <w:r>
        <w:rPr>
          <w:color w:val="000000"/>
          <w:spacing w:val="0"/>
          <w:w w:val="100"/>
          <w:position w:val="0"/>
          <w:eastAsianLayout w:id="17840" w:vert="on"/>
        </w:rPr>
        <w:t>，</w:t>
      </w:r>
      <w:r>
        <w:rPr>
          <w:spacing w:val="0"/>
          <w:w w:val="100"/>
          <w:position w:val="0"/>
        </w:rPr>
        <w:t>就是一切不快樂的來源。</w:t>
      </w:r>
      <w:r>
        <w:rPr>
          <w:spacing w:val="0"/>
          <w:w w:val="100"/>
          <w:position w:val="0"/>
          <w:eastAsianLayout w:id="17841" w:vert="on"/>
        </w:rPr>
        <w:t xml:space="preserve"> </w:t>
      </w:r>
      <w:r>
        <w:rPr>
          <w:spacing w:val="0"/>
          <w:w w:val="100"/>
          <w:position w:val="0"/>
        </w:rPr>
        <w:t>站在整體的角度</w:t>
      </w:r>
      <w:r>
        <w:rPr>
          <w:spacing w:val="0"/>
          <w:w w:val="100"/>
          <w:position w:val="0"/>
          <w:eastAsianLayout w:id="17842" w:vert="on"/>
        </w:rPr>
        <w:t>，</w:t>
      </w:r>
      <w:r>
        <w:rPr>
          <w:spacing w:val="0"/>
          <w:w w:val="100"/>
          <w:position w:val="0"/>
        </w:rPr>
        <w:t>沒有一個個體好談。個體最多是整體或</w:t>
      </w:r>
      <w:r>
        <w:rPr>
          <w:spacing w:val="0"/>
          <w:w w:val="100"/>
          <w:position w:val="0"/>
          <w:eastAsianLayout w:id="17843" w:vert="on"/>
        </w:rPr>
        <w:t xml:space="preserve"> </w:t>
      </w:r>
      <w:r>
        <w:rPr>
          <w:spacing w:val="0"/>
          <w:w w:val="100"/>
          <w:position w:val="0"/>
          <w:eastAsianLayout w:id="17844" w:vert="on"/>
        </w:rPr>
        <w:t>-</w:t>
      </w:r>
      <w:r>
        <w:rPr>
          <w:spacing w:val="0"/>
          <w:w w:val="100"/>
          <w:position w:val="0"/>
        </w:rPr>
        <w:t>體意識延伸出來的不成比例小的二元對立</w:t>
      </w:r>
      <w:r>
        <w:rPr>
          <w:spacing w:val="0"/>
          <w:w w:val="100"/>
          <w:position w:val="0"/>
          <w:eastAsianLayout w:id="17845" w:vert="on"/>
        </w:rPr>
        <w:t>，</w:t>
      </w:r>
      <w:r>
        <w:rPr>
          <w:spacing w:val="0"/>
          <w:w w:val="100"/>
          <w:position w:val="0"/>
        </w:rPr>
        <w:t>表面上看來有一</w:t>
      </w:r>
      <w:r>
        <w:rPr>
          <w:spacing w:val="0"/>
          <w:w w:val="100"/>
          <w:position w:val="0"/>
          <w:eastAsianLayout w:id="17846" w:vert="on"/>
        </w:rPr>
        <w:t xml:space="preserve"> </w:t>
      </w:r>
      <w:r>
        <w:rPr>
          <w:spacing w:val="0"/>
          <w:w w:val="100"/>
          <w:position w:val="0"/>
        </w:rPr>
        <w:t>個獨立的生命</w:t>
      </w:r>
      <w:r>
        <w:rPr>
          <w:spacing w:val="0"/>
          <w:w w:val="100"/>
          <w:position w:val="0"/>
          <w:eastAsianLayout w:id="17847" w:vert="on"/>
        </w:rPr>
        <w:t>，</w:t>
      </w:r>
      <w:r>
        <w:rPr>
          <w:spacing w:val="0"/>
          <w:w w:val="100"/>
          <w:position w:val="0"/>
        </w:rPr>
        <w:t>其實還是來自於整體</w:t>
      </w:r>
      <w:r>
        <w:rPr>
          <w:spacing w:val="0"/>
          <w:w w:val="100"/>
          <w:position w:val="0"/>
          <w:eastAsianLayout w:id="17848" w:vert="on"/>
        </w:rPr>
        <w:t>，</w:t>
      </w:r>
      <w:r>
        <w:rPr>
          <w:spacing w:val="0"/>
          <w:w w:val="100"/>
          <w:position w:val="0"/>
        </w:rPr>
        <w:t>共享同一個特質</w:t>
      </w:r>
      <w:r>
        <w:rPr>
          <w:color w:val="000000"/>
          <w:spacing w:val="0"/>
          <w:w w:val="100"/>
          <w:position w:val="0"/>
          <w:eastAsianLayout w:id="17849" w:vert="on"/>
        </w:rPr>
        <w:t>，</w:t>
      </w:r>
      <w:r>
        <w:rPr>
          <w:color w:val="000000"/>
          <w:spacing w:val="0"/>
          <w:w w:val="100"/>
          <w:position w:val="0"/>
        </w:rPr>
        <w:t>也離</w:t>
      </w:r>
      <w:r>
        <w:rPr>
          <w:color w:val="000000"/>
          <w:spacing w:val="0"/>
          <w:w w:val="100"/>
          <w:position w:val="0"/>
          <w:eastAsianLayout w:id="17850" w:vert="on"/>
        </w:rPr>
        <w:t xml:space="preserve"> </w:t>
      </w:r>
      <w:r>
        <w:rPr>
          <w:color w:val="000000"/>
          <w:spacing w:val="0"/>
          <w:w w:val="100"/>
          <w:position w:val="0"/>
        </w:rPr>
        <w:t>不</w:t>
      </w:r>
      <w:r>
        <w:rPr>
          <w:spacing w:val="0"/>
          <w:w w:val="100"/>
          <w:position w:val="0"/>
        </w:rPr>
        <w:t>開整體的本質。</w:t>
      </w:r>
    </w:p>
    <w:p>
      <w:pPr>
        <w:pStyle w:val="Style23"/>
        <w:keepNext w:val="0"/>
        <w:keepLines w:val="0"/>
        <w:framePr w:w="7358" w:h="6043" w:hRule="exact" w:wrap="none" w:vAnchor="text" w:hAnchor="page" w:x="971" w:y="4350"/>
        <w:widowControl w:val="0"/>
        <w:shd w:val="clear" w:color="auto" w:fill="auto"/>
        <w:bidi w:val="0"/>
        <w:spacing w:before="0" w:after="0" w:line="423" w:lineRule="exact"/>
        <w:ind w:left="0" w:right="0" w:firstLine="420"/>
        <w:jc w:val="both"/>
        <w:textDirection w:val="tbRlV"/>
      </w:pPr>
      <w:r>
        <w:rPr>
          <w:spacing w:val="0"/>
          <w:w w:val="100"/>
          <w:position w:val="0"/>
        </w:rPr>
        <w:t>不是這樣的話</w:t>
      </w:r>
      <w:r>
        <w:rPr>
          <w:color w:val="000000"/>
          <w:spacing w:val="0"/>
          <w:w w:val="100"/>
          <w:position w:val="0"/>
          <w:eastAsianLayout w:id="17851" w:vert="on"/>
        </w:rPr>
        <w:t>，</w:t>
      </w:r>
      <w:r>
        <w:rPr>
          <w:spacing w:val="0"/>
          <w:w w:val="100"/>
          <w:position w:val="0"/>
        </w:rPr>
        <w:t>一個人不可能跨到整體。談「跨」</w:t>
      </w:r>
      <w:r>
        <w:rPr>
          <w:color w:val="000000"/>
          <w:spacing w:val="0"/>
          <w:w w:val="100"/>
          <w:position w:val="0"/>
        </w:rPr>
        <w:t>或任何</w:t>
      </w:r>
      <w:r>
        <w:rPr>
          <w:color w:val="000000"/>
          <w:spacing w:val="0"/>
          <w:w w:val="100"/>
          <w:position w:val="0"/>
          <w:eastAsianLayout w:id="17852" w:vert="on"/>
        </w:rPr>
        <w:t xml:space="preserve"> </w:t>
      </w:r>
      <w:r>
        <w:rPr>
          <w:spacing w:val="0"/>
          <w:w w:val="100"/>
          <w:position w:val="0"/>
        </w:rPr>
        <w:t>「動」</w:t>
      </w:r>
      <w:r>
        <w:rPr>
          <w:spacing w:val="0"/>
          <w:w w:val="100"/>
          <w:position w:val="0"/>
          <w:eastAsianLayout w:id="17853" w:vert="on"/>
        </w:rPr>
        <w:t>，</w:t>
      </w:r>
      <w:r>
        <w:rPr>
          <w:spacing w:val="0"/>
          <w:w w:val="100"/>
          <w:position w:val="0"/>
        </w:rPr>
        <w:t>都是多餘</w:t>
      </w:r>
      <w:r>
        <w:rPr>
          <w:spacing w:val="0"/>
          <w:w w:val="100"/>
          <w:position w:val="0"/>
          <w:eastAsianLayout w:id="17854" w:vert="on"/>
        </w:rPr>
        <w:t>，</w:t>
      </w:r>
      <w:r>
        <w:rPr>
          <w:spacing w:val="0"/>
          <w:w w:val="100"/>
          <w:position w:val="0"/>
        </w:rPr>
        <w:t>最多只是語言近似的表達。</w:t>
      </w:r>
      <w:r>
        <w:rPr>
          <w:spacing w:val="0"/>
          <w:w w:val="100"/>
          <w:position w:val="0"/>
          <w:eastAsianLayout w:id="17855" w:vert="on"/>
        </w:rPr>
        <w:t>-</w:t>
      </w:r>
      <w:r>
        <w:rPr>
          <w:spacing w:val="0"/>
          <w:w w:val="100"/>
          <w:position w:val="0"/>
        </w:rPr>
        <w:t>體生命一直</w:t>
      </w:r>
      <w:r>
        <w:rPr>
          <w:spacing w:val="0"/>
          <w:w w:val="100"/>
          <w:position w:val="0"/>
          <w:eastAsianLayout w:id="17856" w:vert="on"/>
        </w:rPr>
        <w:t xml:space="preserve"> </w:t>
      </w:r>
      <w:r>
        <w:rPr>
          <w:color w:val="000000"/>
          <w:spacing w:val="0"/>
          <w:w w:val="100"/>
          <w:position w:val="0"/>
        </w:rPr>
        <w:t>都存在。只是我</w:t>
      </w:r>
      <w:r>
        <w:rPr>
          <w:spacing w:val="0"/>
          <w:w w:val="100"/>
          <w:position w:val="0"/>
        </w:rPr>
        <w:t>們忘了</w:t>
      </w:r>
      <w:r>
        <w:rPr>
          <w:color w:val="000000"/>
          <w:spacing w:val="0"/>
          <w:w w:val="100"/>
          <w:position w:val="0"/>
          <w:eastAsianLayout w:id="17857" w:vert="on"/>
        </w:rPr>
        <w:t>，</w:t>
      </w:r>
      <w:r>
        <w:rPr>
          <w:color w:val="000000"/>
          <w:spacing w:val="0"/>
          <w:w w:val="100"/>
          <w:position w:val="0"/>
        </w:rPr>
        <w:t>讓自己被五官洗腦</w:t>
      </w:r>
      <w:r>
        <w:rPr>
          <w:color w:val="000000"/>
          <w:spacing w:val="0"/>
          <w:w w:val="100"/>
          <w:position w:val="0"/>
          <w:eastAsianLayout w:id="17858" w:vert="on"/>
        </w:rPr>
        <w:t>，</w:t>
      </w:r>
      <w:r>
        <w:rPr>
          <w:color w:val="000000"/>
          <w:spacing w:val="0"/>
          <w:w w:val="100"/>
          <w:position w:val="0"/>
        </w:rPr>
        <w:t>把</w:t>
      </w:r>
      <w:r>
        <w:rPr>
          <w:spacing w:val="0"/>
          <w:w w:val="100"/>
          <w:position w:val="0"/>
        </w:rPr>
        <w:t>世界都當作堅</w:t>
      </w:r>
      <w:r>
        <w:rPr>
          <w:spacing w:val="0"/>
          <w:w w:val="100"/>
          <w:position w:val="0"/>
          <w:eastAsianLayout w:id="17859" w:vert="on"/>
        </w:rPr>
        <w:t xml:space="preserve"> </w:t>
      </w:r>
      <w:r>
        <w:rPr>
          <w:spacing w:val="0"/>
          <w:w w:val="100"/>
          <w:position w:val="0"/>
        </w:rPr>
        <w:t>固的實體</w:t>
      </w:r>
      <w:r>
        <w:rPr>
          <w:spacing w:val="0"/>
          <w:w w:val="100"/>
          <w:position w:val="0"/>
          <w:eastAsianLayout w:id="17860" w:vert="on"/>
        </w:rPr>
        <w:t>，</w:t>
      </w:r>
      <w:r>
        <w:rPr>
          <w:spacing w:val="0"/>
          <w:w w:val="100"/>
          <w:position w:val="0"/>
        </w:rPr>
        <w:t>而把背後更大的根源</w:t>
      </w:r>
      <w:r>
        <w:rPr>
          <w:spacing w:val="0"/>
          <w:w w:val="100"/>
          <w:position w:val="0"/>
          <w:lang w:val="en-US" w:eastAsia="en-US" w:bidi="en-US"/>
          <w:eastAsianLayout w:id="17861" w:vert="on"/>
        </w:rPr>
        <w:t>—</w:t>
      </w:r>
      <w:r>
        <w:rPr>
          <w:spacing w:val="0"/>
          <w:w w:val="100"/>
          <w:position w:val="0"/>
          <w:lang w:val="en-US" w:eastAsia="en-US" w:bidi="en-US"/>
          <w:eastAsianLayout w:id="17862" w:vert="on"/>
        </w:rPr>
        <w:t>—</w:t>
      </w:r>
      <w:r>
        <w:rPr>
          <w:color w:val="5C5C5B"/>
          <w:spacing w:val="0"/>
          <w:w w:val="100"/>
          <w:position w:val="0"/>
        </w:rPr>
        <w:t>一</w:t>
      </w:r>
      <w:r>
        <w:rPr>
          <w:spacing w:val="0"/>
          <w:w w:val="100"/>
          <w:position w:val="0"/>
        </w:rPr>
        <w:t>體忽略了。</w:t>
      </w:r>
    </w:p>
    <w:p>
      <w:pPr>
        <w:pStyle w:val="Style23"/>
        <w:keepNext w:val="0"/>
        <w:keepLines w:val="0"/>
        <w:framePr w:w="7358" w:h="6043" w:hRule="exact" w:wrap="none" w:vAnchor="text" w:hAnchor="page" w:x="971" w:y="4350"/>
        <w:widowControl w:val="0"/>
        <w:shd w:val="clear" w:color="auto" w:fill="auto"/>
        <w:bidi w:val="0"/>
        <w:spacing w:before="0" w:after="0" w:line="430" w:lineRule="exact"/>
        <w:ind w:left="0" w:right="0" w:firstLine="420"/>
        <w:jc w:val="both"/>
        <w:textDirection w:val="tbRlV"/>
      </w:pPr>
      <w:r>
        <w:rPr>
          <w:spacing w:val="0"/>
          <w:w w:val="100"/>
          <w:position w:val="0"/>
        </w:rPr>
        <w:t>再舉一個例子</w:t>
      </w:r>
      <w:r>
        <w:rPr>
          <w:color w:val="000000"/>
          <w:spacing w:val="0"/>
          <w:w w:val="100"/>
          <w:position w:val="0"/>
          <w:eastAsianLayout w:id="17863" w:vert="on"/>
        </w:rPr>
        <w:t>，</w:t>
      </w:r>
      <w:r>
        <w:rPr>
          <w:spacing w:val="0"/>
          <w:w w:val="100"/>
          <w:position w:val="0"/>
        </w:rPr>
        <w:t>就像我們看著天空的藍色</w:t>
      </w:r>
      <w:r>
        <w:rPr>
          <w:color w:val="000000"/>
          <w:spacing w:val="0"/>
          <w:w w:val="100"/>
          <w:position w:val="0"/>
          <w:eastAsianLayout w:id="17864" w:vert="on"/>
        </w:rPr>
        <w:t>，</w:t>
      </w:r>
      <w:r>
        <w:rPr>
          <w:spacing w:val="0"/>
          <w:w w:val="100"/>
          <w:position w:val="0"/>
        </w:rPr>
        <w:t>覺得一切都是</w:t>
      </w:r>
      <w:r>
        <w:rPr>
          <w:spacing w:val="0"/>
          <w:w w:val="100"/>
          <w:position w:val="0"/>
          <w:eastAsianLayout w:id="17865" w:vert="on"/>
        </w:rPr>
        <w:t xml:space="preserve"> </w:t>
      </w:r>
      <w:r>
        <w:rPr>
          <w:spacing w:val="0"/>
          <w:w w:val="100"/>
          <w:position w:val="0"/>
        </w:rPr>
        <w:t>理所當然。不過</w:t>
      </w:r>
      <w:r>
        <w:rPr>
          <w:spacing w:val="0"/>
          <w:w w:val="100"/>
          <w:position w:val="0"/>
          <w:eastAsianLayout w:id="17866" w:vert="on"/>
        </w:rPr>
        <w:t>，</w:t>
      </w:r>
      <w:r>
        <w:rPr>
          <w:spacing w:val="0"/>
          <w:w w:val="100"/>
          <w:position w:val="0"/>
        </w:rPr>
        <w:t>仔細</w:t>
      </w:r>
      <w:r>
        <w:rPr>
          <w:color w:val="000000"/>
          <w:spacing w:val="0"/>
          <w:w w:val="100"/>
          <w:position w:val="0"/>
        </w:rPr>
        <w:t>觀察</w:t>
      </w:r>
      <w:r>
        <w:rPr>
          <w:color w:val="000000"/>
          <w:spacing w:val="0"/>
          <w:w w:val="100"/>
          <w:position w:val="0"/>
          <w:eastAsianLayout w:id="17867" w:vert="on"/>
        </w:rPr>
        <w:t>，</w:t>
      </w:r>
      <w:r>
        <w:rPr>
          <w:spacing w:val="0"/>
          <w:w w:val="100"/>
          <w:position w:val="0"/>
        </w:rPr>
        <w:t>其實沒有天頂</w:t>
      </w:r>
      <w:r>
        <w:rPr>
          <w:spacing w:val="0"/>
          <w:w w:val="100"/>
          <w:position w:val="0"/>
          <w:eastAsianLayout w:id="17868" w:vert="on"/>
        </w:rPr>
        <w:t>，</w:t>
      </w:r>
      <w:r>
        <w:rPr>
          <w:spacing w:val="0"/>
          <w:w w:val="100"/>
          <w:position w:val="0"/>
        </w:rPr>
        <w:t>也沒有藍色</w:t>
      </w:r>
      <w:r>
        <w:rPr>
          <w:color w:val="000000"/>
          <w:spacing w:val="0"/>
          <w:w w:val="100"/>
          <w:position w:val="0"/>
          <w:eastAsianLayout w:id="17869" w:vert="on"/>
        </w:rPr>
        <w:t>，</w:t>
      </w:r>
      <w:r>
        <w:rPr>
          <w:spacing w:val="0"/>
          <w:w w:val="100"/>
          <w:position w:val="0"/>
        </w:rPr>
        <w:t>兩</w:t>
      </w:r>
      <w:r>
        <w:rPr>
          <w:spacing w:val="0"/>
          <w:w w:val="100"/>
          <w:position w:val="0"/>
          <w:eastAsianLayout w:id="17870" w:vert="on"/>
        </w:rPr>
        <w:t xml:space="preserve"> </w:t>
      </w:r>
      <w:r>
        <w:rPr>
          <w:spacing w:val="0"/>
          <w:w w:val="100"/>
          <w:position w:val="0"/>
        </w:rPr>
        <w:t>個都是視覺上的錯覺。只是我們從小到大</w:t>
      </w:r>
      <w:r>
        <w:rPr>
          <w:spacing w:val="0"/>
          <w:w w:val="100"/>
          <w:position w:val="0"/>
          <w:eastAsianLayout w:id="17871" w:vert="on"/>
        </w:rPr>
        <w:t>，</w:t>
      </w:r>
      <w:r>
        <w:rPr>
          <w:spacing w:val="0"/>
          <w:w w:val="100"/>
          <w:position w:val="0"/>
        </w:rPr>
        <w:t>被這個視覺的錯覺</w:t>
      </w:r>
    </w:p>
    <w:p>
      <w:pPr>
        <w:widowControl w:val="0"/>
        <w:spacing w:line="360" w:lineRule="exact"/>
      </w:pPr>
      <w:r>
        <w:drawing>
          <wp:anchor distT="0" distB="810895" distL="292735" distR="313690" simplePos="0" relativeHeight="62915964" behindDoc="1" locked="0" layoutInCell="1" allowOverlap="1">
            <wp:simplePos x="0" y="0"/>
            <wp:positionH relativeFrom="page">
              <wp:posOffset>899160</wp:posOffset>
            </wp:positionH>
            <wp:positionV relativeFrom="paragraph">
              <wp:posOffset>12700</wp:posOffset>
            </wp:positionV>
            <wp:extent cx="4096385" cy="1456690"/>
            <wp:wrapNone/>
            <wp:docPr id="1494" name="Shape 1494"/>
            <a:graphic xmlns:a="http://schemas.openxmlformats.org/drawingml/2006/main">
              <a:graphicData uri="http://schemas.openxmlformats.org/drawingml/2006/picture">
                <pic:pic xmlns:pic="http://schemas.openxmlformats.org/drawingml/2006/picture">
                  <pic:nvPicPr>
                    <pic:cNvPr id="1495" name="Picture box 1495"/>
                    <pic:cNvPicPr/>
                  </pic:nvPicPr>
                  <pic:blipFill>
                    <a:blip r:embed="rId907"/>
                    <a:stretch/>
                  </pic:blipFill>
                  <pic:spPr>
                    <a:xfrm>
                      <a:ext cx="4096385" cy="14566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71" w:line="1" w:lineRule="exact"/>
      </w:pPr>
    </w:p>
    <w:p>
      <w:pPr>
        <w:widowControl w:val="0"/>
        <w:spacing w:line="1" w:lineRule="exact"/>
        <w:sectPr>
          <w:footnotePr>
            <w:pos w:val="pageBottom"/>
            <w:numFmt w:val="decimal"/>
            <w:numRestart w:val="continuous"/>
          </w:footnotePr>
          <w:type w:val="continuous"/>
          <w:pgSz w:w="9509" w:h="13087"/>
          <w:pgMar w:top="641" w:right="725" w:bottom="699" w:left="955"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909"/>
          <w:footerReference w:type="default" r:id="rId910"/>
          <w:headerReference w:type="even" r:id="rId911"/>
          <w:footerReference w:type="even" r:id="rId912"/>
          <w:footnotePr>
            <w:pos w:val="pageBottom"/>
            <w:numFmt w:val="decimal"/>
            <w:numRestart w:val="continuous"/>
          </w:footnotePr>
          <w:pgSz w:w="9509" w:h="13087"/>
          <w:pgMar w:top="636" w:right="936" w:bottom="210" w:left="725" w:header="0" w:footer="3" w:gutter="0"/>
          <w:pgNumType w:start="284"/>
          <w:cols w:space="720"/>
          <w:noEndnote/>
          <w:rtlGutter w:val="0"/>
          <w:docGrid w:linePitch="360"/>
        </w:sectPr>
      </w:pPr>
    </w:p>
    <w:p>
      <w:pPr>
        <w:pStyle w:val="Style23"/>
        <w:keepNext w:val="0"/>
        <w:keepLines w:val="0"/>
        <w:framePr w:w="7416" w:h="4267" w:hRule="exact" w:wrap="none" w:vAnchor="text" w:hAnchor="page" w:x="1158" w:y="21"/>
        <w:widowControl w:val="0"/>
        <w:shd w:val="clear" w:color="auto" w:fill="auto"/>
        <w:bidi w:val="0"/>
        <w:spacing w:before="0" w:after="0" w:line="420" w:lineRule="exact"/>
        <w:ind w:left="0" w:right="0" w:firstLine="0"/>
        <w:jc w:val="left"/>
        <w:textDirection w:val="tbRlV"/>
      </w:pPr>
      <w:r>
        <w:rPr>
          <w:spacing w:val="0"/>
          <w:w w:val="100"/>
          <w:position w:val="0"/>
        </w:rPr>
        <w:t>帶走。一抬頭</w:t>
      </w:r>
      <w:r>
        <w:rPr>
          <w:spacing w:val="0"/>
          <w:w w:val="100"/>
          <w:position w:val="0"/>
          <w:eastAsianLayout w:id="17872" w:vert="on"/>
        </w:rPr>
        <w:t>，</w:t>
      </w:r>
      <w:r>
        <w:rPr>
          <w:spacing w:val="0"/>
          <w:w w:val="100"/>
          <w:position w:val="0"/>
        </w:rPr>
        <w:t>就覺得有藍色</w:t>
      </w:r>
      <w:r>
        <w:rPr>
          <w:color w:val="000000"/>
          <w:spacing w:val="0"/>
          <w:w w:val="100"/>
          <w:position w:val="0"/>
          <w:eastAsianLayout w:id="17873" w:vert="on"/>
        </w:rPr>
        <w:t>，</w:t>
      </w:r>
      <w:r>
        <w:rPr>
          <w:spacing w:val="0"/>
          <w:w w:val="100"/>
          <w:position w:val="0"/>
        </w:rPr>
        <w:t>有天頂。</w:t>
      </w:r>
      <w:r>
        <w:rPr>
          <w:spacing w:val="0"/>
          <w:w w:val="100"/>
          <w:position w:val="0"/>
          <w:eastAsianLayout w:id="17874" w:vert="on"/>
        </w:rPr>
        <w:t xml:space="preserve"> </w:t>
      </w:r>
      <w:r>
        <w:rPr>
          <w:color w:val="000000"/>
          <w:spacing w:val="0"/>
          <w:w w:val="100"/>
          <w:position w:val="0"/>
        </w:rPr>
        <w:t>不</w:t>
      </w:r>
      <w:r>
        <w:rPr>
          <w:spacing w:val="0"/>
          <w:w w:val="100"/>
          <w:position w:val="0"/>
        </w:rPr>
        <w:t>光如此</w:t>
      </w:r>
      <w:r>
        <w:rPr>
          <w:color w:val="000000"/>
          <w:spacing w:val="0"/>
          <w:w w:val="100"/>
          <w:position w:val="0"/>
          <w:eastAsianLayout w:id="17875" w:vert="on"/>
        </w:rPr>
        <w:t>，</w:t>
      </w:r>
      <w:r>
        <w:rPr>
          <w:spacing w:val="0"/>
          <w:w w:val="100"/>
          <w:position w:val="0"/>
        </w:rPr>
        <w:t>我們在世界所見的一切</w:t>
      </w:r>
      <w:r>
        <w:rPr>
          <w:color w:val="000000"/>
          <w:spacing w:val="0"/>
          <w:w w:val="100"/>
          <w:position w:val="0"/>
          <w:eastAsianLayout w:id="17876" w:vert="on"/>
        </w:rPr>
        <w:t>，</w:t>
      </w:r>
      <w:r>
        <w:rPr>
          <w:color w:val="000000"/>
          <w:spacing w:val="0"/>
          <w:w w:val="100"/>
          <w:position w:val="0"/>
          <w:eastAsianLayout w:id="17877" w:vert="on"/>
        </w:rPr>
        <w:t xml:space="preserve"> </w:t>
      </w:r>
      <w:r>
        <w:rPr>
          <w:spacing w:val="0"/>
          <w:w w:val="100"/>
          <w:position w:val="0"/>
        </w:rPr>
        <w:t>無論是</w:t>
      </w:r>
      <w:r>
        <w:rPr>
          <w:color w:val="5C5C5B"/>
          <w:spacing w:val="0"/>
          <w:w w:val="100"/>
          <w:position w:val="0"/>
        </w:rPr>
        <w:t>一</w:t>
      </w:r>
      <w:r>
        <w:rPr>
          <w:spacing w:val="0"/>
          <w:w w:val="100"/>
          <w:position w:val="0"/>
        </w:rPr>
        <w:t>朵花、</w:t>
      </w:r>
      <w:r>
        <w:rPr>
          <w:color w:val="5C5C5B"/>
          <w:spacing w:val="0"/>
          <w:w w:val="100"/>
          <w:position w:val="0"/>
        </w:rPr>
        <w:t>一</w:t>
      </w:r>
      <w:r>
        <w:rPr>
          <w:spacing w:val="0"/>
          <w:w w:val="100"/>
          <w:position w:val="0"/>
        </w:rPr>
        <w:t>棵樹</w:t>
      </w:r>
      <w:r>
        <w:rPr>
          <w:spacing w:val="0"/>
          <w:w w:val="100"/>
          <w:position w:val="0"/>
          <w:eastAsianLayout w:id="17878" w:vert="on"/>
        </w:rPr>
        <w:t>'</w:t>
      </w:r>
      <w:r>
        <w:rPr>
          <w:spacing w:val="0"/>
          <w:w w:val="100"/>
          <w:position w:val="0"/>
        </w:rPr>
        <w:t>一棟樓</w:t>
      </w:r>
      <w:r>
        <w:rPr>
          <w:spacing w:val="0"/>
          <w:w w:val="100"/>
          <w:position w:val="0"/>
          <w:eastAsianLayout w:id="17879" w:vert="on"/>
        </w:rPr>
        <w:t>，</w:t>
      </w:r>
      <w:r>
        <w:rPr>
          <w:spacing w:val="0"/>
          <w:w w:val="100"/>
          <w:position w:val="0"/>
        </w:rPr>
        <w:t>看到的</w:t>
      </w:r>
      <w:r>
        <w:rPr>
          <w:spacing w:val="0"/>
          <w:w w:val="100"/>
          <w:position w:val="0"/>
          <w:eastAsianLayout w:id="17880" w:vert="on"/>
        </w:rPr>
        <w:t xml:space="preserve"> </w:t>
      </w:r>
      <w:r>
        <w:rPr>
          <w:spacing w:val="0"/>
          <w:w w:val="100"/>
          <w:position w:val="0"/>
        </w:rPr>
        <w:t>也不是它本身</w:t>
      </w:r>
      <w:r>
        <w:rPr>
          <w:color w:val="000000"/>
          <w:spacing w:val="0"/>
          <w:w w:val="100"/>
          <w:position w:val="0"/>
          <w:eastAsianLayout w:id="17881" w:vert="on"/>
        </w:rPr>
        <w:t>，</w:t>
      </w:r>
      <w:r>
        <w:rPr>
          <w:color w:val="5C5C5B"/>
          <w:spacing w:val="0"/>
          <w:w w:val="100"/>
          <w:position w:val="0"/>
        </w:rPr>
        <w:t>而是光</w:t>
      </w:r>
      <w:r>
        <w:rPr>
          <w:spacing w:val="0"/>
          <w:w w:val="100"/>
          <w:position w:val="0"/>
        </w:rPr>
        <w:t>的反射。光照到上</w:t>
      </w:r>
      <w:r>
        <w:rPr>
          <w:spacing w:val="0"/>
          <w:w w:val="100"/>
          <w:position w:val="0"/>
          <w:eastAsianLayout w:id="17882" w:vert="on"/>
        </w:rPr>
        <w:t xml:space="preserve"> </w:t>
      </w:r>
      <w:r>
        <w:rPr>
          <w:spacing w:val="0"/>
          <w:w w:val="100"/>
          <w:position w:val="0"/>
        </w:rPr>
        <w:t>面反射出來</w:t>
      </w:r>
      <w:r>
        <w:rPr>
          <w:color w:val="000000"/>
          <w:spacing w:val="0"/>
          <w:w w:val="100"/>
          <w:position w:val="0"/>
          <w:eastAsianLayout w:id="17883" w:vert="on"/>
        </w:rPr>
        <w:t>，</w:t>
      </w:r>
      <w:r>
        <w:rPr>
          <w:spacing w:val="0"/>
          <w:w w:val="100"/>
          <w:position w:val="0"/>
        </w:rPr>
        <w:t>才能被我們看到</w:t>
      </w:r>
      <w:r>
        <w:rPr>
          <w:color w:val="000000"/>
          <w:spacing w:val="0"/>
          <w:w w:val="100"/>
          <w:position w:val="0"/>
        </w:rPr>
        <w:t>。比如一隻</w:t>
      </w:r>
      <w:r>
        <w:rPr>
          <w:color w:val="000000"/>
          <w:spacing w:val="0"/>
          <w:w w:val="100"/>
          <w:position w:val="0"/>
          <w:eastAsianLayout w:id="17884" w:vert="on"/>
        </w:rPr>
        <w:t xml:space="preserve"> </w:t>
      </w:r>
      <w:r>
        <w:rPr>
          <w:spacing w:val="0"/>
          <w:w w:val="100"/>
          <w:position w:val="0"/>
        </w:rPr>
        <w:t>白鳥</w:t>
      </w:r>
      <w:r>
        <w:rPr>
          <w:spacing w:val="0"/>
          <w:w w:val="100"/>
          <w:position w:val="0"/>
          <w:eastAsianLayout w:id="17885" w:vert="on"/>
        </w:rPr>
        <w:t>，</w:t>
      </w:r>
      <w:r>
        <w:rPr>
          <w:spacing w:val="0"/>
          <w:w w:val="100"/>
          <w:position w:val="0"/>
        </w:rPr>
        <w:t>我們所見到的不是白鳥</w:t>
      </w:r>
      <w:r>
        <w:rPr>
          <w:color w:val="000000"/>
          <w:spacing w:val="0"/>
          <w:w w:val="100"/>
          <w:position w:val="0"/>
          <w:eastAsianLayout w:id="17886" w:vert="on"/>
        </w:rPr>
        <w:t>，</w:t>
      </w:r>
      <w:r>
        <w:rPr>
          <w:spacing w:val="0"/>
          <w:w w:val="100"/>
          <w:position w:val="0"/>
        </w:rPr>
        <w:t>而是所有</w:t>
      </w:r>
      <w:r>
        <w:rPr>
          <w:spacing w:val="0"/>
          <w:w w:val="100"/>
          <w:position w:val="0"/>
          <w:eastAsianLayout w:id="17887" w:vert="on"/>
        </w:rPr>
        <w:t xml:space="preserve"> </w:t>
      </w:r>
      <w:r>
        <w:rPr>
          <w:spacing w:val="0"/>
          <w:w w:val="100"/>
          <w:position w:val="0"/>
        </w:rPr>
        <w:t>的光照到它上面被反射</w:t>
      </w:r>
      <w:r>
        <w:rPr>
          <w:color w:val="000000"/>
          <w:spacing w:val="0"/>
          <w:w w:val="100"/>
          <w:position w:val="0"/>
        </w:rPr>
        <w:t>出來</w:t>
      </w:r>
      <w:r>
        <w:rPr>
          <w:color w:val="000000"/>
          <w:spacing w:val="0"/>
          <w:w w:val="100"/>
          <w:position w:val="0"/>
          <w:eastAsianLayout w:id="17888" w:vert="on"/>
        </w:rPr>
        <w:t>，</w:t>
      </w:r>
      <w:r>
        <w:rPr>
          <w:spacing w:val="0"/>
          <w:w w:val="100"/>
          <w:position w:val="0"/>
        </w:rPr>
        <w:t>而加總出</w:t>
      </w:r>
      <w:r>
        <w:rPr>
          <w:spacing w:val="0"/>
          <w:w w:val="100"/>
          <w:position w:val="0"/>
          <w:eastAsianLayout w:id="17889" w:vert="on"/>
        </w:rPr>
        <w:t xml:space="preserve"> </w:t>
      </w:r>
      <w:r>
        <w:rPr>
          <w:spacing w:val="0"/>
          <w:w w:val="100"/>
          <w:position w:val="0"/>
        </w:rPr>
        <w:t>「白」和鳥的形狀</w:t>
      </w:r>
      <w:r>
        <w:rPr>
          <w:color w:val="5C5C5B"/>
          <w:spacing w:val="0"/>
          <w:w w:val="100"/>
          <w:position w:val="0"/>
        </w:rPr>
        <w:t>。</w:t>
      </w:r>
      <w:r>
        <w:rPr>
          <w:spacing w:val="0"/>
          <w:w w:val="100"/>
          <w:position w:val="0"/>
        </w:rPr>
        <w:t>我們所見到的</w:t>
      </w:r>
      <w:r>
        <w:rPr>
          <w:spacing w:val="0"/>
          <w:w w:val="100"/>
          <w:position w:val="0"/>
          <w:eastAsianLayout w:id="17890" w:vert="on"/>
        </w:rPr>
        <w:t>，</w:t>
      </w:r>
      <w:r>
        <w:rPr>
          <w:spacing w:val="0"/>
          <w:w w:val="100"/>
          <w:position w:val="0"/>
        </w:rPr>
        <w:t>最多只</w:t>
      </w:r>
      <w:r>
        <w:rPr>
          <w:spacing w:val="0"/>
          <w:w w:val="100"/>
          <w:position w:val="0"/>
          <w:eastAsianLayout w:id="17891" w:vert="on"/>
        </w:rPr>
        <w:t xml:space="preserve"> </w:t>
      </w:r>
      <w:r>
        <w:rPr>
          <w:spacing w:val="0"/>
          <w:w w:val="100"/>
          <w:position w:val="0"/>
        </w:rPr>
        <w:t>能說是光影。</w:t>
      </w:r>
    </w:p>
    <w:p>
      <w:pPr>
        <w:pStyle w:val="Style23"/>
        <w:keepNext w:val="0"/>
        <w:keepLines w:val="0"/>
        <w:framePr w:w="7416" w:h="4267" w:hRule="exact" w:wrap="none" w:vAnchor="text" w:hAnchor="page" w:x="1158" w:y="21"/>
        <w:widowControl w:val="0"/>
        <w:shd w:val="clear" w:color="auto" w:fill="auto"/>
        <w:bidi w:val="0"/>
        <w:spacing w:before="0" w:after="340" w:line="420" w:lineRule="exact"/>
        <w:ind w:left="0" w:right="0" w:firstLine="460"/>
        <w:jc w:val="both"/>
        <w:textDirection w:val="tbRlV"/>
      </w:pPr>
      <w:r>
        <w:rPr>
          <w:spacing w:val="0"/>
          <w:w w:val="100"/>
          <w:position w:val="0"/>
        </w:rPr>
        <w:t>這</w:t>
      </w:r>
      <w:r>
        <w:rPr>
          <w:color w:val="000000"/>
          <w:spacing w:val="0"/>
          <w:w w:val="100"/>
          <w:position w:val="0"/>
        </w:rPr>
        <w:t>種物理的作用</w:t>
      </w:r>
      <w:r>
        <w:rPr>
          <w:color w:val="000000"/>
          <w:spacing w:val="0"/>
          <w:w w:val="100"/>
          <w:position w:val="0"/>
          <w:eastAsianLayout w:id="17892" w:vert="on"/>
        </w:rPr>
        <w:t>，</w:t>
      </w:r>
      <w:r>
        <w:rPr>
          <w:color w:val="000000"/>
          <w:spacing w:val="0"/>
          <w:w w:val="100"/>
          <w:position w:val="0"/>
        </w:rPr>
        <w:t>我</w:t>
      </w:r>
      <w:r>
        <w:rPr>
          <w:spacing w:val="0"/>
          <w:w w:val="100"/>
          <w:position w:val="0"/>
        </w:rPr>
        <w:t>們還能夠理解。</w:t>
      </w:r>
      <w:r>
        <w:rPr>
          <w:spacing w:val="0"/>
          <w:w w:val="100"/>
          <w:position w:val="0"/>
          <w:eastAsianLayout w:id="17893" w:vert="on"/>
        </w:rPr>
        <w:t xml:space="preserve"> </w:t>
      </w:r>
      <w:r>
        <w:rPr>
          <w:spacing w:val="0"/>
          <w:w w:val="100"/>
          <w:position w:val="0"/>
        </w:rPr>
        <w:t>然而</w:t>
      </w:r>
      <w:r>
        <w:rPr>
          <w:spacing w:val="0"/>
          <w:w w:val="100"/>
          <w:position w:val="0"/>
          <w:eastAsianLayout w:id="17894" w:vert="on"/>
        </w:rPr>
        <w:t>，</w:t>
      </w:r>
      <w:r>
        <w:rPr>
          <w:spacing w:val="0"/>
          <w:w w:val="100"/>
          <w:position w:val="0"/>
        </w:rPr>
        <w:t>進一步再說下去</w:t>
      </w:r>
      <w:r>
        <w:rPr>
          <w:color w:val="000000"/>
          <w:spacing w:val="0"/>
          <w:w w:val="100"/>
          <w:position w:val="0"/>
          <w:eastAsianLayout w:id="17895" w:vert="on"/>
        </w:rPr>
        <w:t>，</w:t>
      </w:r>
      <w:r>
        <w:rPr>
          <w:spacing w:val="0"/>
          <w:w w:val="100"/>
          <w:position w:val="0"/>
        </w:rPr>
        <w:t>無論是樓房</w:t>
      </w:r>
      <w:r>
        <w:rPr>
          <w:color w:val="000000"/>
          <w:spacing w:val="0"/>
          <w:w w:val="100"/>
          <w:position w:val="0"/>
        </w:rPr>
        <w:t>、花</w:t>
      </w:r>
      <w:r>
        <w:rPr>
          <w:color w:val="000000"/>
          <w:spacing w:val="0"/>
          <w:w w:val="100"/>
          <w:position w:val="0"/>
          <w:eastAsianLayout w:id="17896" w:vert="on"/>
        </w:rPr>
        <w:t xml:space="preserve"> </w:t>
      </w:r>
      <w:r>
        <w:rPr>
          <w:spacing w:val="0"/>
          <w:w w:val="100"/>
          <w:position w:val="0"/>
        </w:rPr>
        <w:t>鳥</w:t>
      </w:r>
      <w:r>
        <w:rPr>
          <w:spacing w:val="0"/>
          <w:w w:val="100"/>
          <w:position w:val="0"/>
          <w:eastAsianLayout w:id="17897" w:vert="on"/>
        </w:rPr>
        <w:t>,</w:t>
      </w:r>
      <w:r>
        <w:rPr>
          <w:spacing w:val="0"/>
          <w:w w:val="100"/>
          <w:position w:val="0"/>
        </w:rPr>
        <w:t>都是我們「造」出來的</w:t>
      </w:r>
      <w:r>
        <w:rPr>
          <w:spacing w:val="0"/>
          <w:w w:val="100"/>
          <w:position w:val="0"/>
          <w:lang w:val="en-US" w:eastAsia="en-US" w:bidi="en-US"/>
          <w:eastAsianLayout w:id="17898" w:vert="on"/>
        </w:rPr>
        <w:t>—</w:t>
      </w:r>
      <w:r>
        <w:rPr>
          <w:spacing w:val="0"/>
          <w:w w:val="100"/>
          <w:position w:val="0"/>
          <w:lang w:val="en-US" w:eastAsia="en-US" w:bidi="en-US"/>
          <w:eastAsianLayout w:id="17899" w:vert="on"/>
        </w:rPr>
        <w:t>—</w:t>
      </w:r>
      <w:r>
        <w:rPr>
          <w:color w:val="000000"/>
          <w:spacing w:val="0"/>
          <w:w w:val="100"/>
          <w:position w:val="0"/>
        </w:rPr>
        <w:t>是</w:t>
      </w:r>
      <w:r>
        <w:rPr>
          <w:spacing w:val="0"/>
          <w:w w:val="100"/>
          <w:position w:val="0"/>
        </w:rPr>
        <w:t>「我」</w:t>
      </w:r>
      <w:r>
        <w:rPr>
          <w:color w:val="000000"/>
          <w:spacing w:val="0"/>
          <w:w w:val="100"/>
          <w:position w:val="0"/>
        </w:rPr>
        <w:t>投</w:t>
      </w:r>
      <w:r>
        <w:rPr>
          <w:color w:val="000000"/>
          <w:spacing w:val="0"/>
          <w:w w:val="100"/>
          <w:position w:val="0"/>
          <w:eastAsianLayout w:id="17900" w:vert="on"/>
        </w:rPr>
        <w:t xml:space="preserve"> </w:t>
      </w:r>
      <w:r>
        <w:rPr>
          <w:spacing w:val="0"/>
          <w:w w:val="100"/>
          <w:position w:val="0"/>
        </w:rPr>
        <w:t>射出意識的光明</w:t>
      </w:r>
      <w:r>
        <w:rPr>
          <w:spacing w:val="0"/>
          <w:w w:val="100"/>
          <w:position w:val="0"/>
          <w:eastAsianLayout w:id="17901" w:vert="on"/>
        </w:rPr>
        <w:t>，</w:t>
      </w:r>
      <w:r>
        <w:rPr>
          <w:spacing w:val="0"/>
          <w:w w:val="100"/>
          <w:position w:val="0"/>
        </w:rPr>
        <w:t>看到這個世界。也就是</w:t>
      </w:r>
      <w:r>
        <w:rPr>
          <w:spacing w:val="0"/>
          <w:w w:val="100"/>
          <w:position w:val="0"/>
          <w:eastAsianLayout w:id="17902" w:vert="on"/>
        </w:rPr>
        <w:t xml:space="preserve"> </w:t>
      </w:r>
      <w:r>
        <w:rPr>
          <w:spacing w:val="0"/>
          <w:w w:val="100"/>
          <w:position w:val="0"/>
        </w:rPr>
        <w:t>說</w:t>
      </w:r>
      <w:r>
        <w:rPr>
          <w:color w:val="000000"/>
          <w:spacing w:val="0"/>
          <w:w w:val="100"/>
          <w:position w:val="0"/>
          <w:eastAsianLayout w:id="17903" w:vert="on"/>
        </w:rPr>
        <w:t>，</w:t>
      </w:r>
      <w:r>
        <w:rPr>
          <w:spacing w:val="0"/>
          <w:w w:val="100"/>
          <w:position w:val="0"/>
        </w:rPr>
        <w:t>沒有五官</w:t>
      </w:r>
      <w:r>
        <w:rPr>
          <w:color w:val="000000"/>
          <w:spacing w:val="0"/>
          <w:w w:val="100"/>
          <w:position w:val="0"/>
          <w:eastAsianLayout w:id="17904" w:vert="on"/>
        </w:rPr>
        <w:t>，</w:t>
      </w:r>
      <w:r>
        <w:rPr>
          <w:spacing w:val="0"/>
          <w:w w:val="100"/>
          <w:position w:val="0"/>
        </w:rPr>
        <w:t>我們也看不到一隻白色的</w:t>
      </w:r>
      <w:r>
        <w:rPr>
          <w:spacing w:val="0"/>
          <w:w w:val="100"/>
          <w:position w:val="0"/>
          <w:eastAsianLayout w:id="17905" w:vert="on"/>
        </w:rPr>
        <w:t xml:space="preserve"> </w:t>
      </w:r>
      <w:r>
        <w:rPr>
          <w:spacing w:val="0"/>
          <w:w w:val="100"/>
          <w:position w:val="0"/>
        </w:rPr>
        <w:t>鳥</w:t>
      </w:r>
      <w:r>
        <w:rPr>
          <w:spacing w:val="0"/>
          <w:w w:val="100"/>
          <w:position w:val="0"/>
          <w:eastAsianLayout w:id="17906" w:vert="on"/>
        </w:rPr>
        <w:t>，</w:t>
      </w:r>
      <w:r>
        <w:rPr>
          <w:spacing w:val="0"/>
          <w:w w:val="100"/>
          <w:position w:val="0"/>
        </w:rPr>
        <w:t>看不到紅色的房屋</w:t>
      </w:r>
      <w:r>
        <w:rPr>
          <w:color w:val="5C5C5B"/>
          <w:spacing w:val="0"/>
          <w:w w:val="100"/>
          <w:position w:val="0"/>
        </w:rPr>
        <w:t>。不只是透過</w:t>
      </w:r>
      <w:r>
        <w:rPr>
          <w:spacing w:val="0"/>
          <w:w w:val="100"/>
          <w:position w:val="0"/>
        </w:rPr>
        <w:t>「我」</w:t>
      </w:r>
      <w:r>
        <w:rPr>
          <w:spacing w:val="0"/>
          <w:w w:val="100"/>
          <w:position w:val="0"/>
          <w:eastAsianLayout w:id="17907" w:vert="on"/>
        </w:rPr>
        <w:t xml:space="preserve"> </w:t>
      </w:r>
      <w:r>
        <w:rPr>
          <w:color w:val="000000"/>
          <w:spacing w:val="0"/>
          <w:w w:val="100"/>
          <w:position w:val="0"/>
        </w:rPr>
        <w:t>而看</w:t>
      </w:r>
      <w:r>
        <w:rPr>
          <w:spacing w:val="0"/>
          <w:w w:val="100"/>
          <w:position w:val="0"/>
        </w:rPr>
        <w:t>到世界</w:t>
      </w:r>
      <w:r>
        <w:rPr>
          <w:color w:val="000000"/>
          <w:spacing w:val="0"/>
          <w:w w:val="100"/>
          <w:position w:val="0"/>
          <w:eastAsianLayout w:id="17908" w:vert="on"/>
        </w:rPr>
        <w:t>，</w:t>
      </w:r>
      <w:r>
        <w:rPr>
          <w:spacing w:val="0"/>
          <w:w w:val="100"/>
          <w:position w:val="0"/>
        </w:rPr>
        <w:t>甚至是透過「我」的投射</w:t>
      </w:r>
      <w:r>
        <w:rPr>
          <w:color w:val="000000"/>
          <w:spacing w:val="0"/>
          <w:w w:val="100"/>
          <w:position w:val="0"/>
          <w:eastAsianLayout w:id="17909" w:vert="on"/>
        </w:rPr>
        <w:t>，</w:t>
      </w:r>
      <w:r>
        <w:rPr>
          <w:color w:val="000000"/>
          <w:spacing w:val="0"/>
          <w:w w:val="100"/>
          <w:position w:val="0"/>
          <w:eastAsianLayout w:id="17910" w:vert="on"/>
        </w:rPr>
        <w:t xml:space="preserve"> </w:t>
      </w:r>
      <w:r>
        <w:rPr>
          <w:spacing w:val="0"/>
          <w:w w:val="100"/>
          <w:position w:val="0"/>
        </w:rPr>
        <w:t>照出這個世界的形貌來。</w:t>
      </w:r>
    </w:p>
    <w:p>
      <w:pPr>
        <w:pStyle w:val="Style23"/>
        <w:keepNext w:val="0"/>
        <w:keepLines w:val="0"/>
        <w:framePr w:w="7416" w:h="4267" w:hRule="exact" w:wrap="none" w:vAnchor="text" w:hAnchor="page" w:x="1158" w:y="21"/>
        <w:widowControl w:val="0"/>
        <w:shd w:val="clear" w:color="auto" w:fill="auto"/>
        <w:bidi w:val="0"/>
        <w:spacing w:before="0" w:after="0" w:line="420" w:lineRule="exact"/>
        <w:ind w:left="0" w:right="0" w:firstLine="460"/>
        <w:jc w:val="both"/>
        <w:textDirection w:val="tbRlV"/>
      </w:pPr>
      <w:r>
        <w:rPr>
          <w:spacing w:val="0"/>
          <w:w w:val="100"/>
          <w:position w:val="0"/>
        </w:rPr>
        <w:t>我們</w:t>
      </w:r>
      <w:r>
        <w:rPr>
          <w:color w:val="5C5C5B"/>
          <w:spacing w:val="0"/>
          <w:w w:val="100"/>
          <w:position w:val="0"/>
        </w:rPr>
        <w:t>一</w:t>
      </w:r>
      <w:r>
        <w:rPr>
          <w:spacing w:val="0"/>
          <w:w w:val="100"/>
          <w:position w:val="0"/>
        </w:rPr>
        <w:t>般不會這麼想</w:t>
      </w:r>
      <w:r>
        <w:rPr>
          <w:spacing w:val="0"/>
          <w:w w:val="100"/>
          <w:position w:val="0"/>
          <w:eastAsianLayout w:id="17911" w:vert="on"/>
        </w:rPr>
        <w:t>，</w:t>
      </w:r>
      <w:r>
        <w:rPr>
          <w:spacing w:val="0"/>
          <w:w w:val="100"/>
          <w:position w:val="0"/>
        </w:rPr>
        <w:t>因為所見到的</w:t>
      </w:r>
    </w:p>
    <w:p>
      <w:pPr>
        <w:widowControl w:val="0"/>
        <w:spacing w:line="360" w:lineRule="exact"/>
      </w:pPr>
      <w:r>
        <w:drawing>
          <wp:anchor distT="0" distB="0" distL="0" distR="0" simplePos="0" relativeHeight="62915969" behindDoc="1" locked="0" layoutInCell="1" allowOverlap="1">
            <wp:simplePos x="0" y="0"/>
            <wp:positionH relativeFrom="page">
              <wp:posOffset>460375</wp:posOffset>
            </wp:positionH>
            <wp:positionV relativeFrom="paragraph">
              <wp:posOffset>3200400</wp:posOffset>
            </wp:positionV>
            <wp:extent cx="4956175" cy="4291330"/>
            <wp:wrapNone/>
            <wp:docPr id="1500" name="Shape 1500"/>
            <a:graphic xmlns:a="http://schemas.openxmlformats.org/drawingml/2006/main">
              <a:graphicData uri="http://schemas.openxmlformats.org/drawingml/2006/picture">
                <pic:pic xmlns:pic="http://schemas.openxmlformats.org/drawingml/2006/picture">
                  <pic:nvPicPr>
                    <pic:cNvPr id="1501" name="Picture box 1501"/>
                    <pic:cNvPicPr/>
                  </pic:nvPicPr>
                  <pic:blipFill>
                    <a:blip r:embed="rId913"/>
                    <a:stretch/>
                  </pic:blipFill>
                  <pic:spPr>
                    <a:xfrm>
                      <a:ext cx="4956175" cy="42913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33" w:line="1" w:lineRule="exact"/>
      </w:pPr>
    </w:p>
    <w:p>
      <w:pPr>
        <w:widowControl w:val="0"/>
        <w:spacing w:line="1" w:lineRule="exact"/>
        <w:sectPr>
          <w:footnotePr>
            <w:pos w:val="pageBottom"/>
            <w:numFmt w:val="decimal"/>
            <w:numRestart w:val="continuous"/>
          </w:footnotePr>
          <w:type w:val="continuous"/>
          <w:pgSz w:w="9509" w:h="13087"/>
          <w:pgMar w:top="636" w:right="936" w:bottom="210" w:left="725"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915"/>
          <w:footerReference w:type="default" r:id="rId916"/>
          <w:headerReference w:type="even" r:id="rId917"/>
          <w:footerReference w:type="even" r:id="rId918"/>
          <w:footnotePr>
            <w:pos w:val="pageBottom"/>
            <w:numFmt w:val="decimal"/>
            <w:numRestart w:val="continuous"/>
          </w:footnotePr>
          <w:pgSz w:w="9509" w:h="13087"/>
          <w:pgMar w:top="636" w:right="729" w:bottom="704" w:left="907" w:header="0" w:footer="3" w:gutter="0"/>
          <w:pgNumType w:start="284"/>
          <w:cols w:space="720"/>
          <w:noEndnote/>
          <w:rtlGutter w:val="0"/>
          <w:docGrid w:linePitch="360"/>
        </w:sectPr>
      </w:pPr>
    </w:p>
    <w:p>
      <w:pPr>
        <w:pStyle w:val="Style23"/>
        <w:keepNext w:val="0"/>
        <w:keepLines w:val="0"/>
        <w:framePr w:w="7435" w:h="10512" w:hRule="exact" w:wrap="none" w:vAnchor="text" w:hAnchor="page" w:x="908" w:y="21"/>
        <w:widowControl w:val="0"/>
        <w:shd w:val="clear" w:color="auto" w:fill="auto"/>
        <w:bidi w:val="0"/>
        <w:spacing w:before="0" w:after="0" w:line="421" w:lineRule="exact"/>
        <w:ind w:left="0" w:right="0" w:firstLine="0"/>
        <w:jc w:val="both"/>
        <w:textDirection w:val="tbRlV"/>
      </w:pPr>
      <w:r>
        <w:rPr>
          <w:spacing w:val="0"/>
          <w:w w:val="100"/>
          <w:position w:val="0"/>
        </w:rPr>
        <w:t>一切對象都很具體</w:t>
      </w:r>
      <w:r>
        <w:rPr>
          <w:spacing w:val="0"/>
          <w:w w:val="100"/>
          <w:position w:val="0"/>
          <w:eastAsianLayout w:id="17912" w:vert="on"/>
        </w:rPr>
        <w:t>，</w:t>
      </w:r>
      <w:r>
        <w:rPr>
          <w:spacing w:val="0"/>
          <w:w w:val="100"/>
          <w:position w:val="0"/>
        </w:rPr>
        <w:t>根本想不到是透過自己的五官去抓取、詮釋</w:t>
      </w:r>
      <w:r>
        <w:rPr>
          <w:spacing w:val="0"/>
          <w:w w:val="100"/>
          <w:position w:val="0"/>
          <w:eastAsianLayout w:id="17913" w:vert="on"/>
        </w:rPr>
        <w:t>，</w:t>
      </w:r>
      <w:r>
        <w:rPr>
          <w:spacing w:val="0"/>
          <w:w w:val="100"/>
          <w:position w:val="0"/>
        </w:rPr>
        <w:t>才會看到這個世界。</w:t>
      </w:r>
    </w:p>
    <w:p>
      <w:pPr>
        <w:pStyle w:val="Style23"/>
        <w:keepNext w:val="0"/>
        <w:keepLines w:val="0"/>
        <w:framePr w:w="7435" w:h="10512" w:hRule="exact" w:wrap="none" w:vAnchor="text" w:hAnchor="page" w:x="908" w:y="21"/>
        <w:widowControl w:val="0"/>
        <w:shd w:val="clear" w:color="auto" w:fill="auto"/>
        <w:bidi w:val="0"/>
        <w:spacing w:before="0" w:after="0" w:line="421" w:lineRule="exact"/>
        <w:ind w:left="0" w:right="0" w:firstLine="460"/>
        <w:jc w:val="both"/>
        <w:textDirection w:val="tbRlV"/>
      </w:pPr>
      <w:r>
        <w:rPr>
          <w:spacing w:val="0"/>
          <w:w w:val="100"/>
          <w:position w:val="0"/>
        </w:rPr>
        <w:t>回到天空</w:t>
      </w:r>
      <w:r>
        <w:rPr>
          <w:spacing w:val="0"/>
          <w:w w:val="100"/>
          <w:position w:val="0"/>
          <w:eastAsianLayout w:id="17914" w:vert="on"/>
        </w:rPr>
        <w:t>，</w:t>
      </w:r>
      <w:r>
        <w:rPr>
          <w:spacing w:val="0"/>
          <w:w w:val="100"/>
          <w:position w:val="0"/>
        </w:rPr>
        <w:t>我們最多只能講藍色是反射</w:t>
      </w:r>
      <w:r>
        <w:rPr>
          <w:spacing w:val="0"/>
          <w:w w:val="100"/>
          <w:position w:val="0"/>
          <w:eastAsianLayout w:id="17915" w:vert="on"/>
        </w:rPr>
        <w:t>，</w:t>
      </w:r>
      <w:r>
        <w:rPr>
          <w:spacing w:val="0"/>
          <w:w w:val="100"/>
          <w:position w:val="0"/>
        </w:rPr>
        <w:t>而天空是眼睛追察不到的</w:t>
      </w:r>
      <w:r>
        <w:rPr>
          <w:color w:val="000000"/>
          <w:spacing w:val="0"/>
          <w:w w:val="100"/>
          <w:position w:val="0"/>
          <w:eastAsianLayout w:id="17916" w:vert="on"/>
        </w:rPr>
        <w:t>，</w:t>
      </w:r>
      <w:r>
        <w:rPr>
          <w:spacing w:val="0"/>
          <w:w w:val="100"/>
          <w:position w:val="0"/>
        </w:rPr>
        <w:t>自然在我們的神經系統造出</w:t>
      </w:r>
      <w:r>
        <w:rPr>
          <w:color w:val="797979"/>
          <w:spacing w:val="0"/>
          <w:w w:val="100"/>
          <w:position w:val="0"/>
        </w:rPr>
        <w:t>一</w:t>
      </w:r>
      <w:r>
        <w:rPr>
          <w:spacing w:val="0"/>
          <w:w w:val="100"/>
          <w:position w:val="0"/>
        </w:rPr>
        <w:t>個</w:t>
      </w:r>
      <w:r>
        <w:rPr>
          <w:spacing w:val="0"/>
          <w:w w:val="100"/>
          <w:position w:val="0"/>
          <w:eastAsianLayout w:id="17917" w:vert="on"/>
        </w:rPr>
        <w:t xml:space="preserve"> </w:t>
      </w:r>
      <w:r>
        <w:rPr>
          <w:spacing w:val="0"/>
          <w:w w:val="100"/>
          <w:position w:val="0"/>
        </w:rPr>
        <w:t>「空」的體會。同樣的道理</w:t>
      </w:r>
      <w:r>
        <w:rPr>
          <w:color w:val="000000"/>
          <w:spacing w:val="0"/>
          <w:w w:val="100"/>
          <w:position w:val="0"/>
          <w:eastAsianLayout w:id="17918" w:vert="on"/>
        </w:rPr>
        <w:t>，</w:t>
      </w:r>
      <w:r>
        <w:rPr>
          <w:spacing w:val="0"/>
          <w:w w:val="100"/>
          <w:position w:val="0"/>
        </w:rPr>
        <w:t>我們不可能</w:t>
      </w:r>
      <w:r>
        <w:rPr>
          <w:color w:val="000000"/>
          <w:spacing w:val="0"/>
          <w:w w:val="100"/>
          <w:position w:val="0"/>
        </w:rPr>
        <w:t>理解無思無想</w:t>
      </w:r>
      <w:r>
        <w:rPr>
          <w:color w:val="000000"/>
          <w:spacing w:val="0"/>
          <w:w w:val="100"/>
          <w:position w:val="0"/>
          <w:eastAsianLayout w:id="17919" w:vert="on"/>
        </w:rPr>
        <w:t>，</w:t>
      </w:r>
      <w:r>
        <w:rPr>
          <w:spacing w:val="0"/>
          <w:w w:val="100"/>
          <w:position w:val="0"/>
        </w:rPr>
        <w:t>最多只能體會到念頭</w:t>
      </w:r>
      <w:r>
        <w:rPr>
          <w:color w:val="000000"/>
          <w:spacing w:val="0"/>
          <w:w w:val="100"/>
          <w:position w:val="0"/>
        </w:rPr>
        <w:t>和念頭、</w:t>
      </w:r>
      <w:r>
        <w:rPr>
          <w:spacing w:val="0"/>
          <w:w w:val="100"/>
          <w:position w:val="0"/>
        </w:rPr>
        <w:t>話和話之間的空檔</w:t>
      </w:r>
      <w:r>
        <w:rPr>
          <w:spacing w:val="0"/>
          <w:w w:val="100"/>
          <w:position w:val="0"/>
          <w:eastAsianLayout w:id="17920" w:vert="on"/>
        </w:rPr>
        <w:t>，</w:t>
      </w:r>
      <w:r>
        <w:rPr>
          <w:spacing w:val="0"/>
          <w:w w:val="100"/>
          <w:position w:val="0"/>
          <w:eastAsianLayout w:id="17921" w:vert="on"/>
        </w:rPr>
        <w:t xml:space="preserve"> </w:t>
      </w:r>
      <w:r>
        <w:rPr>
          <w:color w:val="000000"/>
          <w:spacing w:val="0"/>
          <w:w w:val="100"/>
          <w:position w:val="0"/>
        </w:rPr>
        <w:t>而把它稱之為沉默</w:t>
      </w:r>
      <w:r>
        <w:rPr>
          <w:spacing w:val="0"/>
          <w:w w:val="100"/>
          <w:position w:val="0"/>
        </w:rPr>
        <w:t>。</w:t>
      </w:r>
    </w:p>
    <w:p>
      <w:pPr>
        <w:pStyle w:val="Style23"/>
        <w:keepNext w:val="0"/>
        <w:keepLines w:val="0"/>
        <w:framePr w:w="7435" w:h="10512" w:hRule="exact" w:wrap="none" w:vAnchor="text" w:hAnchor="page" w:x="908" w:y="21"/>
        <w:widowControl w:val="0"/>
        <w:shd w:val="clear" w:color="auto" w:fill="auto"/>
        <w:bidi w:val="0"/>
        <w:spacing w:before="0" w:after="0" w:line="421" w:lineRule="exact"/>
        <w:ind w:left="0" w:right="0" w:firstLine="460"/>
        <w:jc w:val="both"/>
        <w:textDirection w:val="tbRlV"/>
      </w:pPr>
      <w:r>
        <w:rPr>
          <w:color w:val="000000"/>
          <w:spacing w:val="0"/>
          <w:w w:val="100"/>
          <w:position w:val="0"/>
        </w:rPr>
        <w:t>我們全部的五</w:t>
      </w:r>
      <w:r>
        <w:rPr>
          <w:spacing w:val="0"/>
          <w:w w:val="100"/>
          <w:position w:val="0"/>
        </w:rPr>
        <w:t>官和知覺都靠無常的「動」</w:t>
      </w:r>
      <w:r>
        <w:rPr>
          <w:color w:val="000000"/>
          <w:spacing w:val="0"/>
          <w:w w:val="100"/>
          <w:position w:val="0"/>
        </w:rPr>
        <w:t>而來</w:t>
      </w:r>
      <w:r>
        <w:rPr>
          <w:color w:val="000000"/>
          <w:spacing w:val="0"/>
          <w:w w:val="100"/>
          <w:position w:val="0"/>
          <w:eastAsianLayout w:id="17922" w:vert="on"/>
        </w:rPr>
        <w:t>，</w:t>
      </w:r>
      <w:r>
        <w:rPr>
          <w:spacing w:val="0"/>
          <w:w w:val="100"/>
          <w:position w:val="0"/>
        </w:rPr>
        <w:t>自然把「不動」、「在」或寧靜當成一個背景</w:t>
      </w:r>
      <w:r>
        <w:rPr>
          <w:spacing w:val="0"/>
          <w:w w:val="100"/>
          <w:position w:val="0"/>
          <w:eastAsianLayout w:id="17923" w:vert="on"/>
        </w:rPr>
        <w:t>，</w:t>
      </w:r>
      <w:r>
        <w:rPr>
          <w:spacing w:val="0"/>
          <w:w w:val="100"/>
          <w:position w:val="0"/>
        </w:rPr>
        <w:t>落到一</w:t>
      </w:r>
      <w:r>
        <w:rPr>
          <w:spacing w:val="0"/>
          <w:w w:val="100"/>
          <w:position w:val="0"/>
          <w:eastAsianLayout w:id="17924" w:vert="on"/>
        </w:rPr>
        <w:t xml:space="preserve"> </w:t>
      </w:r>
      <w:r>
        <w:rPr>
          <w:spacing w:val="0"/>
          <w:w w:val="100"/>
          <w:position w:val="0"/>
        </w:rPr>
        <w:t>般意識的後面</w:t>
      </w:r>
      <w:r>
        <w:rPr>
          <w:spacing w:val="0"/>
          <w:w w:val="100"/>
          <w:position w:val="0"/>
          <w:eastAsianLayout w:id="17925" w:vert="on"/>
        </w:rPr>
        <w:t>，</w:t>
      </w:r>
      <w:r>
        <w:rPr>
          <w:spacing w:val="0"/>
          <w:w w:val="100"/>
          <w:position w:val="0"/>
        </w:rPr>
        <w:t>而無法被觀察到。反過來</w:t>
      </w:r>
      <w:r>
        <w:rPr>
          <w:color w:val="000000"/>
          <w:spacing w:val="0"/>
          <w:w w:val="100"/>
          <w:position w:val="0"/>
          <w:eastAsianLayout w:id="17926" w:vert="on"/>
        </w:rPr>
        <w:t>，</w:t>
      </w:r>
      <w:r>
        <w:rPr>
          <w:spacing w:val="0"/>
          <w:w w:val="100"/>
          <w:position w:val="0"/>
        </w:rPr>
        <w:t>我們隨時站在一體意識</w:t>
      </w:r>
      <w:r>
        <w:rPr>
          <w:color w:val="000000"/>
          <w:spacing w:val="0"/>
          <w:w w:val="100"/>
          <w:position w:val="0"/>
          <w:eastAsianLayout w:id="17927" w:vert="on"/>
        </w:rPr>
        <w:t>，</w:t>
      </w:r>
      <w:r>
        <w:rPr>
          <w:spacing w:val="0"/>
          <w:w w:val="100"/>
          <w:position w:val="0"/>
        </w:rPr>
        <w:t>自然會發現看的人、所看的東西、看的</w:t>
      </w:r>
      <w:r>
        <w:rPr>
          <w:spacing w:val="0"/>
          <w:w w:val="100"/>
          <w:position w:val="0"/>
          <w:eastAsianLayout w:id="17928" w:vert="on"/>
        </w:rPr>
        <w:t xml:space="preserve"> </w:t>
      </w:r>
      <w:r>
        <w:rPr>
          <w:spacing w:val="0"/>
          <w:w w:val="100"/>
          <w:position w:val="0"/>
        </w:rPr>
        <w:t>過程</w:t>
      </w:r>
      <w:r>
        <w:rPr>
          <w:color w:val="000000"/>
          <w:spacing w:val="0"/>
          <w:w w:val="100"/>
          <w:position w:val="0"/>
          <w:eastAsianLayout w:id="17929" w:vert="on"/>
        </w:rPr>
        <w:t>，</w:t>
      </w:r>
      <w:r>
        <w:rPr>
          <w:spacing w:val="0"/>
          <w:w w:val="100"/>
          <w:position w:val="0"/>
        </w:rPr>
        <w:t>全都是一體意識</w:t>
      </w:r>
      <w:r>
        <w:rPr>
          <w:spacing w:val="0"/>
          <w:w w:val="100"/>
          <w:position w:val="0"/>
          <w:eastAsianLayout w:id="17930" w:vert="on"/>
        </w:rPr>
        <w:t>，</w:t>
      </w:r>
      <w:r>
        <w:rPr>
          <w:spacing w:val="0"/>
          <w:w w:val="100"/>
          <w:position w:val="0"/>
        </w:rPr>
        <w:t>也就是生命的主人。它本來就是完整的。一切都沒有離開過它</w:t>
      </w:r>
      <w:r>
        <w:rPr>
          <w:color w:val="000000"/>
          <w:spacing w:val="0"/>
          <w:w w:val="100"/>
          <w:position w:val="0"/>
          <w:eastAsianLayout w:id="17931" w:vert="on"/>
        </w:rPr>
        <w:t>，</w:t>
      </w:r>
      <w:r>
        <w:rPr>
          <w:spacing w:val="0"/>
          <w:w w:val="100"/>
          <w:position w:val="0"/>
        </w:rPr>
        <w:t>透過它才可以成</w:t>
      </w:r>
      <w:r>
        <w:rPr>
          <w:spacing w:val="0"/>
          <w:w w:val="100"/>
          <w:position w:val="0"/>
          <w:eastAsianLayout w:id="17932" w:vert="on"/>
        </w:rPr>
        <w:t xml:space="preserve"> </w:t>
      </w:r>
      <w:r>
        <w:rPr>
          <w:spacing w:val="0"/>
          <w:w w:val="100"/>
          <w:position w:val="0"/>
        </w:rPr>
        <w:t>形。</w:t>
      </w:r>
    </w:p>
    <w:p>
      <w:pPr>
        <w:pStyle w:val="Style23"/>
        <w:keepNext w:val="0"/>
        <w:keepLines w:val="0"/>
        <w:framePr w:w="7435" w:h="10512" w:hRule="exact" w:wrap="none" w:vAnchor="text" w:hAnchor="page" w:x="908" w:y="21"/>
        <w:widowControl w:val="0"/>
        <w:shd w:val="clear" w:color="auto" w:fill="auto"/>
        <w:bidi w:val="0"/>
        <w:spacing w:before="0" w:after="0" w:line="421" w:lineRule="exact"/>
        <w:ind w:left="0" w:right="0" w:firstLine="460"/>
        <w:jc w:val="both"/>
        <w:textDirection w:val="tbRlV"/>
      </w:pPr>
      <w:r>
        <w:rPr>
          <w:spacing w:val="0"/>
          <w:w w:val="100"/>
          <w:position w:val="0"/>
        </w:rPr>
        <w:t>它本來就存在</w:t>
      </w:r>
      <w:r>
        <w:rPr>
          <w:color w:val="000000"/>
          <w:spacing w:val="0"/>
          <w:w w:val="100"/>
          <w:position w:val="0"/>
          <w:eastAsianLayout w:id="17933" w:vert="on"/>
        </w:rPr>
        <w:t>，</w:t>
      </w:r>
      <w:r>
        <w:rPr>
          <w:spacing w:val="0"/>
          <w:w w:val="100"/>
          <w:position w:val="0"/>
        </w:rPr>
        <w:t>從來沒有動過或生過</w:t>
      </w:r>
      <w:r>
        <w:rPr>
          <w:color w:val="000000"/>
          <w:spacing w:val="0"/>
          <w:w w:val="100"/>
          <w:position w:val="0"/>
          <w:eastAsianLayout w:id="17934" w:vert="on"/>
        </w:rPr>
        <w:t>，</w:t>
      </w:r>
      <w:r>
        <w:rPr>
          <w:spacing w:val="0"/>
          <w:w w:val="100"/>
          <w:position w:val="0"/>
        </w:rPr>
        <w:t>更不用談死過。它從來沒離開過我們</w:t>
      </w:r>
      <w:r>
        <w:rPr>
          <w:color w:val="000000"/>
          <w:spacing w:val="0"/>
          <w:w w:val="100"/>
          <w:position w:val="0"/>
          <w:eastAsianLayout w:id="17935" w:vert="on"/>
        </w:rPr>
        <w:t>-</w:t>
      </w:r>
      <w:r>
        <w:rPr>
          <w:spacing w:val="0"/>
          <w:w w:val="100"/>
          <w:position w:val="0"/>
        </w:rPr>
        <w:t>講話時存在</w:t>
      </w:r>
      <w:r>
        <w:rPr>
          <w:spacing w:val="0"/>
          <w:w w:val="100"/>
          <w:position w:val="0"/>
          <w:eastAsianLayout w:id="17936" w:vert="on"/>
        </w:rPr>
        <w:t>，</w:t>
      </w:r>
      <w:r>
        <w:rPr>
          <w:spacing w:val="0"/>
          <w:w w:val="100"/>
          <w:position w:val="0"/>
        </w:rPr>
        <w:t>睡覺時存</w:t>
      </w:r>
      <w:r>
        <w:rPr>
          <w:spacing w:val="0"/>
          <w:w w:val="100"/>
          <w:position w:val="0"/>
          <w:eastAsianLayout w:id="17937" w:vert="on"/>
        </w:rPr>
        <w:t xml:space="preserve"> </w:t>
      </w:r>
      <w:r>
        <w:rPr>
          <w:spacing w:val="0"/>
          <w:w w:val="100"/>
          <w:position w:val="0"/>
        </w:rPr>
        <w:t>在</w:t>
      </w:r>
      <w:r>
        <w:rPr>
          <w:color w:val="000000"/>
          <w:spacing w:val="0"/>
          <w:w w:val="100"/>
          <w:position w:val="0"/>
          <w:eastAsianLayout w:id="17938" w:vert="on"/>
        </w:rPr>
        <w:t>，</w:t>
      </w:r>
      <w:r>
        <w:rPr>
          <w:spacing w:val="0"/>
          <w:w w:val="100"/>
          <w:position w:val="0"/>
        </w:rPr>
        <w:t>從來沒有離開過。我們不可能用任何領域、方法</w:t>
      </w:r>
      <w:r>
        <w:rPr>
          <w:color w:val="000000"/>
          <w:spacing w:val="0"/>
          <w:w w:val="100"/>
          <w:position w:val="0"/>
        </w:rPr>
        <w:t>、</w:t>
      </w:r>
      <w:r>
        <w:rPr>
          <w:spacing w:val="0"/>
          <w:w w:val="100"/>
          <w:position w:val="0"/>
        </w:rPr>
        <w:t>技巧和練習「回到」背景。</w:t>
      </w:r>
    </w:p>
    <w:p>
      <w:pPr>
        <w:pStyle w:val="Style23"/>
        <w:keepNext w:val="0"/>
        <w:keepLines w:val="0"/>
        <w:framePr w:w="7435" w:h="10512" w:hRule="exact" w:wrap="none" w:vAnchor="text" w:hAnchor="page" w:x="908" w:y="21"/>
        <w:widowControl w:val="0"/>
        <w:shd w:val="clear" w:color="auto" w:fill="auto"/>
        <w:bidi w:val="0"/>
        <w:spacing w:before="0" w:after="0" w:line="421" w:lineRule="exact"/>
        <w:ind w:left="0" w:right="0" w:firstLine="460"/>
        <w:jc w:val="both"/>
        <w:textDirection w:val="tbRlV"/>
      </w:pPr>
      <w:r>
        <w:rPr>
          <w:spacing w:val="0"/>
          <w:w w:val="100"/>
          <w:position w:val="0"/>
        </w:rPr>
        <w:t>這是科學無力驗證的。畢竟科學完全是透過「動」取得的成就。仔細想</w:t>
      </w:r>
      <w:r>
        <w:rPr>
          <w:spacing w:val="0"/>
          <w:w w:val="100"/>
          <w:position w:val="0"/>
          <w:eastAsianLayout w:id="17939" w:vert="on"/>
        </w:rPr>
        <w:t>，</w:t>
      </w:r>
      <w:r>
        <w:rPr>
          <w:spacing w:val="0"/>
          <w:w w:val="100"/>
          <w:position w:val="0"/>
        </w:rPr>
        <w:t>人類有文明開始</w:t>
      </w:r>
      <w:r>
        <w:rPr>
          <w:spacing w:val="0"/>
          <w:w w:val="100"/>
          <w:position w:val="0"/>
          <w:eastAsianLayout w:id="17940" w:vert="on"/>
        </w:rPr>
        <w:t>，</w:t>
      </w:r>
      <w:r>
        <w:rPr>
          <w:spacing w:val="0"/>
          <w:w w:val="100"/>
          <w:position w:val="0"/>
        </w:rPr>
        <w:t>科學是不斷</w:t>
      </w:r>
      <w:r>
        <w:rPr>
          <w:spacing w:val="0"/>
          <w:w w:val="100"/>
          <w:position w:val="0"/>
          <w:eastAsianLayout w:id="17941" w:vert="on"/>
        </w:rPr>
        <w:t xml:space="preserve"> </w:t>
      </w:r>
      <w:r>
        <w:rPr>
          <w:color w:val="000000"/>
          <w:spacing w:val="0"/>
          <w:w w:val="100"/>
          <w:position w:val="0"/>
        </w:rPr>
        <w:t>地突破</w:t>
      </w:r>
      <w:r>
        <w:rPr>
          <w:spacing w:val="0"/>
          <w:w w:val="100"/>
          <w:position w:val="0"/>
        </w:rPr>
        <w:t>、不斷地變更、不斷地推翻。無論現在的科學、科技多麼偉大</w:t>
      </w:r>
      <w:r>
        <w:rPr>
          <w:color w:val="000000"/>
          <w:spacing w:val="0"/>
          <w:w w:val="100"/>
          <w:position w:val="0"/>
          <w:eastAsianLayout w:id="17942" w:vert="on"/>
        </w:rPr>
        <w:t>，</w:t>
      </w:r>
      <w:r>
        <w:rPr>
          <w:color w:val="000000"/>
          <w:spacing w:val="0"/>
          <w:w w:val="100"/>
          <w:position w:val="0"/>
        </w:rPr>
        <w:t>最</w:t>
      </w:r>
      <w:r>
        <w:rPr>
          <w:spacing w:val="0"/>
          <w:w w:val="100"/>
          <w:position w:val="0"/>
        </w:rPr>
        <w:t>多只是反映人類目前的發展。從整</w:t>
      </w:r>
      <w:r>
        <w:rPr>
          <w:spacing w:val="0"/>
          <w:w w:val="100"/>
          <w:position w:val="0"/>
          <w:eastAsianLayout w:id="17943" w:vert="on"/>
        </w:rPr>
        <w:t xml:space="preserve"> </w:t>
      </w:r>
      <w:r>
        <w:rPr>
          <w:spacing w:val="0"/>
          <w:w w:val="100"/>
          <w:position w:val="0"/>
        </w:rPr>
        <w:t>體、宇宙的角度來談</w:t>
      </w:r>
      <w:r>
        <w:rPr>
          <w:color w:val="000000"/>
          <w:spacing w:val="0"/>
          <w:w w:val="100"/>
          <w:position w:val="0"/>
          <w:eastAsianLayout w:id="17944" w:vert="on"/>
        </w:rPr>
        <w:t>，</w:t>
      </w:r>
      <w:r>
        <w:rPr>
          <w:spacing w:val="0"/>
          <w:w w:val="100"/>
          <w:position w:val="0"/>
        </w:rPr>
        <w:t>根本不成比例。</w:t>
      </w:r>
    </w:p>
    <w:p>
      <w:pPr>
        <w:pStyle w:val="Style23"/>
        <w:keepNext w:val="0"/>
        <w:keepLines w:val="0"/>
        <w:framePr w:w="7435" w:h="10512" w:hRule="exact" w:wrap="none" w:vAnchor="text" w:hAnchor="page" w:x="908" w:y="21"/>
        <w:widowControl w:val="0"/>
        <w:shd w:val="clear" w:color="auto" w:fill="auto"/>
        <w:bidi w:val="0"/>
        <w:spacing w:before="0" w:after="0" w:line="422" w:lineRule="exact"/>
        <w:ind w:left="0" w:right="0" w:firstLine="440"/>
        <w:jc w:val="both"/>
        <w:textDirection w:val="tbRlV"/>
      </w:pPr>
      <w:r>
        <w:rPr>
          <w:color w:val="000000"/>
          <w:spacing w:val="0"/>
          <w:w w:val="100"/>
          <w:position w:val="0"/>
        </w:rPr>
        <w:t>科</w:t>
      </w:r>
      <w:r>
        <w:rPr>
          <w:spacing w:val="0"/>
          <w:w w:val="100"/>
          <w:position w:val="0"/>
        </w:rPr>
        <w:t>學可以驗證的</w:t>
      </w:r>
      <w:r>
        <w:rPr>
          <w:color w:val="000000"/>
          <w:spacing w:val="0"/>
          <w:w w:val="100"/>
          <w:position w:val="0"/>
          <w:eastAsianLayout w:id="17945" w:vert="on"/>
        </w:rPr>
        <w:t>，</w:t>
      </w:r>
      <w:r>
        <w:rPr>
          <w:spacing w:val="0"/>
          <w:w w:val="100"/>
          <w:position w:val="0"/>
        </w:rPr>
        <w:t>最多也只是人間透過物質所得到的快樂。本書從經濟、社會</w:t>
      </w:r>
      <w:r>
        <w:rPr>
          <w:color w:val="000000"/>
          <w:spacing w:val="0"/>
          <w:w w:val="100"/>
          <w:position w:val="0"/>
        </w:rPr>
        <w:t>、</w:t>
      </w:r>
      <w:r>
        <w:rPr>
          <w:spacing w:val="0"/>
          <w:w w:val="100"/>
          <w:position w:val="0"/>
        </w:rPr>
        <w:t>神經科學</w:t>
      </w:r>
      <w:r>
        <w:rPr>
          <w:color w:val="000000"/>
          <w:spacing w:val="0"/>
          <w:w w:val="100"/>
          <w:position w:val="0"/>
        </w:rPr>
        <w:t>、各種</w:t>
      </w:r>
      <w:r>
        <w:rPr>
          <w:spacing w:val="0"/>
          <w:w w:val="100"/>
          <w:position w:val="0"/>
        </w:rPr>
        <w:t>心理研</w:t>
      </w:r>
      <w:r>
        <w:rPr>
          <w:spacing w:val="0"/>
          <w:w w:val="100"/>
          <w:position w:val="0"/>
          <w:eastAsianLayout w:id="17946" w:vert="on"/>
        </w:rPr>
        <w:t xml:space="preserve"> </w:t>
      </w:r>
      <w:r>
        <w:rPr>
          <w:color w:val="000000"/>
          <w:spacing w:val="0"/>
          <w:w w:val="100"/>
          <w:position w:val="0"/>
        </w:rPr>
        <w:t>究</w:t>
      </w:r>
      <w:r>
        <w:rPr>
          <w:color w:val="000000"/>
          <w:spacing w:val="0"/>
          <w:w w:val="100"/>
          <w:position w:val="0"/>
          <w:eastAsianLayout w:id="17947" w:vert="on"/>
        </w:rPr>
        <w:t>'</w:t>
      </w:r>
      <w:r>
        <w:rPr>
          <w:color w:val="000000"/>
          <w:spacing w:val="0"/>
          <w:w w:val="100"/>
          <w:position w:val="0"/>
        </w:rPr>
        <w:t>甚至超個人心理學等領域</w:t>
      </w:r>
      <w:r>
        <w:rPr>
          <w:spacing w:val="0"/>
          <w:w w:val="100"/>
          <w:position w:val="0"/>
        </w:rPr>
        <w:t>所介紹的資訊</w:t>
      </w:r>
      <w:r>
        <w:rPr>
          <w:spacing w:val="0"/>
          <w:w w:val="100"/>
          <w:position w:val="0"/>
          <w:eastAsianLayout w:id="17948" w:vert="on"/>
        </w:rPr>
        <w:t>，</w:t>
      </w:r>
      <w:r>
        <w:rPr>
          <w:spacing w:val="0"/>
          <w:w w:val="100"/>
          <w:position w:val="0"/>
        </w:rPr>
        <w:t>可說已經相當有代表性。</w:t>
      </w:r>
    </w:p>
    <w:p>
      <w:pPr>
        <w:pStyle w:val="Style23"/>
        <w:keepNext w:val="0"/>
        <w:keepLines w:val="0"/>
        <w:framePr w:w="7435" w:h="10512" w:hRule="exact" w:wrap="none" w:vAnchor="text" w:hAnchor="page" w:x="908" w:y="21"/>
        <w:widowControl w:val="0"/>
        <w:shd w:val="clear" w:color="auto" w:fill="auto"/>
        <w:bidi w:val="0"/>
        <w:spacing w:before="0" w:after="0" w:line="422" w:lineRule="exact"/>
        <w:ind w:left="0" w:right="0" w:firstLine="460"/>
        <w:jc w:val="both"/>
        <w:textDirection w:val="tbRlV"/>
      </w:pPr>
      <w:r>
        <w:rPr>
          <w:spacing w:val="0"/>
          <w:w w:val="100"/>
          <w:position w:val="0"/>
        </w:rPr>
        <w:t>有意思的是</w:t>
      </w:r>
      <w:r>
        <w:rPr>
          <w:spacing w:val="0"/>
          <w:w w:val="100"/>
          <w:position w:val="0"/>
          <w:eastAsianLayout w:id="17949" w:vert="on"/>
        </w:rPr>
        <w:t>，</w:t>
      </w:r>
      <w:r>
        <w:rPr>
          <w:spacing w:val="0"/>
          <w:w w:val="100"/>
          <w:position w:val="0"/>
        </w:rPr>
        <w:t>人類腦的架構本來就是這樣的</w:t>
      </w:r>
      <w:r>
        <w:rPr>
          <w:spacing w:val="0"/>
          <w:w w:val="100"/>
          <w:position w:val="0"/>
          <w:lang w:val="en-US" w:eastAsia="en-US" w:bidi="en-US"/>
          <w:eastAsianLayout w:id="17950" w:vert="on"/>
        </w:rPr>
        <w:t>—</w:t>
      </w:r>
      <w:r>
        <w:rPr>
          <w:spacing w:val="0"/>
          <w:w w:val="100"/>
          <w:position w:val="0"/>
          <w:lang w:val="en-US" w:eastAsia="en-US" w:bidi="en-US"/>
          <w:eastAsianLayout w:id="17951" w:vert="on"/>
        </w:rPr>
        <w:t>—</w:t>
      </w:r>
      <w:r>
        <w:rPr>
          <w:spacing w:val="0"/>
          <w:w w:val="100"/>
          <w:position w:val="0"/>
        </w:rPr>
        <w:t>任何變化帶來的刺激</w:t>
      </w:r>
      <w:r>
        <w:rPr>
          <w:color w:val="000000"/>
          <w:spacing w:val="0"/>
          <w:w w:val="100"/>
          <w:position w:val="0"/>
          <w:eastAsianLayout w:id="17952" w:vert="on"/>
        </w:rPr>
        <w:t>，</w:t>
      </w:r>
      <w:r>
        <w:rPr>
          <w:color w:val="000000"/>
          <w:spacing w:val="0"/>
          <w:w w:val="100"/>
          <w:position w:val="0"/>
        </w:rPr>
        <w:t>長</w:t>
      </w:r>
      <w:r>
        <w:rPr>
          <w:spacing w:val="0"/>
          <w:w w:val="100"/>
          <w:position w:val="0"/>
        </w:rPr>
        <w:t>期下來都會消退。這一點</w:t>
      </w:r>
      <w:r>
        <w:rPr>
          <w:spacing w:val="0"/>
          <w:w w:val="100"/>
          <w:position w:val="0"/>
          <w:eastAsianLayout w:id="17953" w:vert="on"/>
        </w:rPr>
        <w:t>，</w:t>
      </w:r>
      <w:r>
        <w:rPr>
          <w:spacing w:val="0"/>
          <w:w w:val="100"/>
          <w:position w:val="0"/>
        </w:rPr>
        <w:t>前</w:t>
      </w:r>
      <w:r>
        <w:rPr>
          <w:spacing w:val="0"/>
          <w:w w:val="100"/>
          <w:position w:val="0"/>
          <w:eastAsianLayout w:id="17954" w:vert="on"/>
        </w:rPr>
        <w:t xml:space="preserve"> </w:t>
      </w:r>
      <w:r>
        <w:rPr>
          <w:spacing w:val="0"/>
          <w:w w:val="100"/>
          <w:position w:val="0"/>
        </w:rPr>
        <w:t>面已經做過詳細的說明</w:t>
      </w:r>
      <w:r>
        <w:rPr>
          <w:color w:val="000000"/>
          <w:spacing w:val="0"/>
          <w:w w:val="100"/>
          <w:position w:val="0"/>
          <w:eastAsianLayout w:id="17955" w:vert="on"/>
        </w:rPr>
        <w:t>，</w:t>
      </w:r>
      <w:r>
        <w:rPr>
          <w:spacing w:val="0"/>
          <w:w w:val="100"/>
          <w:position w:val="0"/>
        </w:rPr>
        <w:t>相信你已經有所體會。再美再好的經驗</w:t>
      </w:r>
      <w:r>
        <w:rPr>
          <w:spacing w:val="0"/>
          <w:w w:val="100"/>
          <w:position w:val="0"/>
          <w:eastAsianLayout w:id="17956" w:vert="on"/>
        </w:rPr>
        <w:t>，</w:t>
      </w:r>
      <w:r>
        <w:rPr>
          <w:spacing w:val="0"/>
          <w:w w:val="100"/>
          <w:position w:val="0"/>
        </w:rPr>
        <w:t>多大的快樂</w:t>
      </w:r>
      <w:r>
        <w:rPr>
          <w:color w:val="000000"/>
          <w:spacing w:val="0"/>
          <w:w w:val="100"/>
          <w:position w:val="0"/>
          <w:eastAsianLayout w:id="17957" w:vert="on"/>
        </w:rPr>
        <w:t>，</w:t>
      </w:r>
      <w:r>
        <w:rPr>
          <w:spacing w:val="0"/>
          <w:w w:val="100"/>
          <w:position w:val="0"/>
        </w:rPr>
        <w:t>對神經系統來說都是短暫</w:t>
      </w:r>
      <w:r>
        <w:rPr>
          <w:spacing w:val="0"/>
          <w:w w:val="100"/>
          <w:position w:val="0"/>
          <w:eastAsianLayout w:id="17958" w:vert="on"/>
        </w:rPr>
        <w:t xml:space="preserve"> </w:t>
      </w:r>
      <w:r>
        <w:rPr>
          <w:spacing w:val="0"/>
          <w:w w:val="100"/>
          <w:position w:val="0"/>
        </w:rPr>
        <w:t>的。任何經驗自然會落回意識的背景</w:t>
      </w:r>
      <w:r>
        <w:rPr>
          <w:spacing w:val="0"/>
          <w:w w:val="100"/>
          <w:position w:val="0"/>
          <w:eastAsianLayout w:id="17959" w:vert="on"/>
        </w:rPr>
        <w:t>，</w:t>
      </w:r>
      <w:r>
        <w:rPr>
          <w:spacing w:val="0"/>
          <w:w w:val="100"/>
          <w:position w:val="0"/>
        </w:rPr>
        <w:t>讓我們再去追求其他更新鮮的經驗。所以</w:t>
      </w:r>
      <w:r>
        <w:rPr>
          <w:spacing w:val="0"/>
          <w:w w:val="100"/>
          <w:position w:val="0"/>
          <w:eastAsianLayout w:id="17960" w:vert="on"/>
        </w:rPr>
        <w:t>，</w:t>
      </w:r>
      <w:r>
        <w:rPr>
          <w:spacing w:val="0"/>
          <w:w w:val="100"/>
          <w:position w:val="0"/>
        </w:rPr>
        <w:t>透過人間</w:t>
      </w:r>
      <w:r>
        <w:rPr>
          <w:color w:val="000000"/>
          <w:spacing w:val="0"/>
          <w:w w:val="100"/>
          <w:position w:val="0"/>
          <w:eastAsianLayout w:id="17961" w:vert="on"/>
        </w:rPr>
        <w:t>，</w:t>
      </w:r>
      <w:r>
        <w:rPr>
          <w:spacing w:val="0"/>
          <w:w w:val="100"/>
          <w:position w:val="0"/>
        </w:rPr>
        <w:t>快樂是追求不</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729" w:bottom="704" w:left="907"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893" w:bottom="766" w:left="763" w:header="0" w:footer="3" w:gutter="0"/>
          <w:cols w:space="720"/>
          <w:noEndnote/>
          <w:rtlGutter w:val="0"/>
          <w:docGrid w:linePitch="360"/>
        </w:sectPr>
      </w:pPr>
    </w:p>
    <w:p>
      <w:pPr>
        <w:pStyle w:val="Style23"/>
        <w:keepNext w:val="0"/>
        <w:keepLines w:val="0"/>
        <w:framePr w:w="7416" w:h="10526" w:hRule="exact" w:wrap="none" w:vAnchor="text" w:hAnchor="page" w:x="1201" w:y="21"/>
        <w:widowControl w:val="0"/>
        <w:shd w:val="clear" w:color="auto" w:fill="auto"/>
        <w:bidi w:val="0"/>
        <w:spacing w:before="0" w:after="40" w:line="421" w:lineRule="exact"/>
        <w:ind w:left="0" w:right="0" w:firstLine="0"/>
        <w:jc w:val="left"/>
        <w:textDirection w:val="tbRlV"/>
      </w:pPr>
      <w:r>
        <w:rPr>
          <w:spacing w:val="0"/>
          <w:w w:val="100"/>
          <w:position w:val="0"/>
        </w:rPr>
        <w:t>完的</w:t>
      </w:r>
      <w:r>
        <w:rPr>
          <w:spacing w:val="0"/>
          <w:w w:val="100"/>
          <w:position w:val="0"/>
          <w:eastAsianLayout w:id="17962" w:vert="on"/>
        </w:rPr>
        <w:t>，</w:t>
      </w:r>
      <w:r>
        <w:rPr>
          <w:spacing w:val="0"/>
          <w:w w:val="100"/>
          <w:position w:val="0"/>
        </w:rPr>
        <w:t>永恆的快樂也是追求不到的。</w:t>
      </w:r>
    </w:p>
    <w:p>
      <w:pPr>
        <w:pStyle w:val="Style23"/>
        <w:keepNext w:val="0"/>
        <w:keepLines w:val="0"/>
        <w:framePr w:w="7416" w:h="10526" w:hRule="exact" w:wrap="none" w:vAnchor="text" w:hAnchor="page" w:x="1201" w:y="21"/>
        <w:widowControl w:val="0"/>
        <w:shd w:val="clear" w:color="auto" w:fill="auto"/>
        <w:bidi w:val="0"/>
        <w:spacing w:before="0" w:after="0" w:line="421" w:lineRule="exact"/>
        <w:ind w:left="0" w:right="0" w:firstLine="460"/>
        <w:jc w:val="both"/>
        <w:textDirection w:val="tbRlV"/>
        <w:rPr>
          <w:sz w:val="20"/>
          <w:szCs w:val="20"/>
        </w:rPr>
      </w:pPr>
      <w:r>
        <w:rPr>
          <w:spacing w:val="0"/>
          <w:w w:val="100"/>
          <w:position w:val="0"/>
          <w:sz w:val="22"/>
          <w:szCs w:val="22"/>
        </w:rPr>
        <w:t>針對身心的快樂</w:t>
      </w:r>
      <w:r>
        <w:rPr>
          <w:spacing w:val="0"/>
          <w:w w:val="100"/>
          <w:position w:val="0"/>
          <w:sz w:val="22"/>
          <w:szCs w:val="22"/>
          <w:eastAsianLayout w:id="17963" w:vert="on"/>
        </w:rPr>
        <w:t>，</w:t>
      </w:r>
      <w:r>
        <w:rPr>
          <w:spacing w:val="0"/>
          <w:w w:val="100"/>
          <w:position w:val="0"/>
          <w:sz w:val="22"/>
          <w:szCs w:val="22"/>
        </w:rPr>
        <w:t>我在《真原醫》特別強調過諧振</w:t>
      </w:r>
      <w:r>
        <w:rPr>
          <w:spacing w:val="0"/>
          <w:w w:val="100"/>
          <w:position w:val="0"/>
          <w:sz w:val="22"/>
          <w:szCs w:val="22"/>
          <w:eastAsianLayout w:id="17964" w:vert="on"/>
        </w:rPr>
        <w:t>，</w:t>
      </w:r>
      <w:r>
        <w:rPr>
          <w:spacing w:val="0"/>
          <w:w w:val="100"/>
          <w:position w:val="0"/>
          <w:sz w:val="22"/>
          <w:szCs w:val="22"/>
        </w:rPr>
        <w:t>也就是共</w:t>
      </w:r>
      <w:r>
        <w:rPr>
          <w:color w:val="000000"/>
          <w:spacing w:val="0"/>
          <w:w w:val="100"/>
          <w:position w:val="0"/>
          <w:sz w:val="22"/>
          <w:szCs w:val="22"/>
        </w:rPr>
        <w:t>振或合</w:t>
      </w:r>
      <w:r>
        <w:rPr>
          <w:spacing w:val="0"/>
          <w:w w:val="100"/>
          <w:position w:val="0"/>
          <w:sz w:val="22"/>
          <w:szCs w:val="22"/>
        </w:rPr>
        <w:t>一的觀念。透過腦與心合一的狀</w:t>
      </w:r>
      <w:r>
        <w:rPr>
          <w:spacing w:val="0"/>
          <w:w w:val="100"/>
          <w:position w:val="0"/>
          <w:sz w:val="22"/>
          <w:szCs w:val="22"/>
          <w:eastAsianLayout w:id="17965" w:vert="on"/>
        </w:rPr>
        <w:t xml:space="preserve"> </w:t>
      </w:r>
      <w:r>
        <w:rPr>
          <w:spacing w:val="0"/>
          <w:w w:val="100"/>
          <w:position w:val="0"/>
          <w:sz w:val="22"/>
          <w:szCs w:val="22"/>
        </w:rPr>
        <w:t>態</w:t>
      </w:r>
      <w:r>
        <w:rPr>
          <w:spacing w:val="0"/>
          <w:w w:val="100"/>
          <w:position w:val="0"/>
          <w:sz w:val="22"/>
          <w:szCs w:val="22"/>
          <w:eastAsianLayout w:id="17966" w:vert="on"/>
        </w:rPr>
        <w:t>，</w:t>
      </w:r>
      <w:r>
        <w:rPr>
          <w:spacing w:val="0"/>
          <w:w w:val="100"/>
          <w:position w:val="0"/>
          <w:sz w:val="22"/>
          <w:szCs w:val="22"/>
        </w:rPr>
        <w:t>為身心帶來舒暢或滿足感。我也在《靜坐》和《重生》進一步談到身體整體包括血管、呼吸道的共振</w:t>
      </w:r>
      <w:r>
        <w:rPr>
          <w:spacing w:val="0"/>
          <w:w w:val="100"/>
          <w:position w:val="0"/>
          <w:sz w:val="22"/>
          <w:szCs w:val="22"/>
          <w:eastAsianLayout w:id="17967" w:vert="on"/>
        </w:rPr>
        <w:t>，</w:t>
      </w:r>
      <w:r>
        <w:rPr>
          <w:spacing w:val="0"/>
          <w:w w:val="100"/>
          <w:position w:val="0"/>
          <w:sz w:val="22"/>
          <w:szCs w:val="22"/>
          <w:eastAsianLayout w:id="17968" w:vert="on"/>
        </w:rPr>
        <w:t xml:space="preserve"> </w:t>
      </w:r>
      <w:r>
        <w:rPr>
          <w:spacing w:val="0"/>
          <w:w w:val="100"/>
          <w:position w:val="0"/>
          <w:sz w:val="22"/>
          <w:szCs w:val="22"/>
        </w:rPr>
        <w:t>提出梅爾頻率是共振的基礎</w:t>
      </w:r>
      <w:r>
        <w:rPr>
          <w:spacing w:val="0"/>
          <w:w w:val="100"/>
          <w:position w:val="0"/>
          <w:sz w:val="22"/>
          <w:szCs w:val="22"/>
          <w:eastAsianLayout w:id="17969" w:vert="on"/>
        </w:rPr>
        <w:t>，</w:t>
      </w:r>
      <w:r>
        <w:rPr>
          <w:spacing w:val="0"/>
          <w:w w:val="100"/>
          <w:position w:val="0"/>
          <w:sz w:val="22"/>
          <w:szCs w:val="22"/>
        </w:rPr>
        <w:t>能影響到呼吸、影響到每一個部位與整體的諧振</w:t>
      </w:r>
      <w:r>
        <w:rPr>
          <w:spacing w:val="0"/>
          <w:w w:val="100"/>
          <w:position w:val="0"/>
          <w:sz w:val="22"/>
          <w:szCs w:val="22"/>
          <w:eastAsianLayout w:id="17970" w:vert="on"/>
        </w:rPr>
        <w:t>，</w:t>
      </w:r>
      <w:r>
        <w:rPr>
          <w:spacing w:val="0"/>
          <w:w w:val="100"/>
          <w:position w:val="0"/>
          <w:sz w:val="22"/>
          <w:szCs w:val="22"/>
        </w:rPr>
        <w:t>甚至帶來與整體宇宙合一的</w:t>
      </w:r>
      <w:r>
        <w:rPr>
          <w:spacing w:val="0"/>
          <w:w w:val="100"/>
          <w:position w:val="0"/>
          <w:sz w:val="22"/>
          <w:szCs w:val="22"/>
          <w:eastAsianLayout w:id="17971" w:vert="on"/>
        </w:rPr>
        <w:t xml:space="preserve"> </w:t>
      </w:r>
      <w:r>
        <w:rPr>
          <w:spacing w:val="0"/>
          <w:w w:val="100"/>
          <w:position w:val="0"/>
          <w:sz w:val="22"/>
          <w:szCs w:val="22"/>
        </w:rPr>
        <w:t>感受。這種身體的健康</w:t>
      </w:r>
      <w:r>
        <w:rPr>
          <w:color w:val="000000"/>
          <w:spacing w:val="0"/>
          <w:w w:val="100"/>
          <w:position w:val="0"/>
          <w:sz w:val="22"/>
          <w:szCs w:val="22"/>
          <w:lang w:val="en-US" w:eastAsia="en-US" w:bidi="en-US"/>
        </w:rPr>
        <w:t>(wernesF</w:t>
      </w:r>
      <w:r>
        <w:rPr>
          <w:color w:val="000000"/>
          <w:spacing w:val="0"/>
          <w:w w:val="100"/>
          <w:position w:val="0"/>
          <w:sz w:val="22"/>
          <w:szCs w:val="22"/>
          <w:lang w:val="en-US" w:eastAsia="en-US" w:bidi="en-US"/>
          <w:eastAsianLayout w:id="17972" w:vert="on"/>
        </w:rPr>
        <w:t xml:space="preserve"> </w:t>
      </w:r>
      <w:r>
        <w:rPr>
          <w:color w:val="000000"/>
          <w:spacing w:val="0"/>
          <w:w w:val="100"/>
          <w:position w:val="0"/>
          <w:sz w:val="22"/>
          <w:szCs w:val="22"/>
          <w:lang w:val="en-US" w:eastAsia="en-US" w:bidi="en-US"/>
        </w:rPr>
        <w:t>werbemg)</w:t>
      </w:r>
      <w:r>
        <w:rPr>
          <w:color w:val="000000"/>
          <w:spacing w:val="0"/>
          <w:w w:val="100"/>
          <w:position w:val="0"/>
          <w:sz w:val="22"/>
          <w:szCs w:val="22"/>
        </w:rPr>
        <w:t>帶來</w:t>
      </w:r>
      <w:r>
        <w:rPr>
          <w:spacing w:val="0"/>
          <w:w w:val="100"/>
          <w:position w:val="0"/>
          <w:sz w:val="22"/>
          <w:szCs w:val="22"/>
        </w:rPr>
        <w:t>的舒暢</w:t>
      </w:r>
      <w:r>
        <w:rPr>
          <w:color w:val="000000"/>
          <w:spacing w:val="0"/>
          <w:w w:val="100"/>
          <w:position w:val="0"/>
          <w:sz w:val="22"/>
          <w:szCs w:val="22"/>
          <w:eastAsianLayout w:id="17973" w:vert="on"/>
        </w:rPr>
        <w:t>，</w:t>
      </w:r>
      <w:r>
        <w:rPr>
          <w:spacing w:val="0"/>
          <w:w w:val="100"/>
          <w:position w:val="0"/>
          <w:sz w:val="22"/>
          <w:szCs w:val="22"/>
        </w:rPr>
        <w:t>就是一種滿足感</w:t>
      </w:r>
      <w:r>
        <w:rPr>
          <w:spacing w:val="0"/>
          <w:w w:val="100"/>
          <w:position w:val="0"/>
          <w:sz w:val="22"/>
          <w:szCs w:val="22"/>
          <w:eastAsianLayout w:id="17974" w:vert="on"/>
        </w:rPr>
        <w:t>，</w:t>
      </w:r>
      <w:r>
        <w:rPr>
          <w:spacing w:val="0"/>
          <w:w w:val="100"/>
          <w:position w:val="0"/>
          <w:sz w:val="22"/>
          <w:szCs w:val="22"/>
        </w:rPr>
        <w:t>一</w:t>
      </w:r>
      <w:r>
        <w:rPr>
          <w:color w:val="000000"/>
          <w:spacing w:val="0"/>
          <w:w w:val="100"/>
          <w:position w:val="0"/>
          <w:sz w:val="22"/>
          <w:szCs w:val="22"/>
        </w:rPr>
        <w:t>種快樂</w:t>
      </w:r>
      <w:r>
        <w:rPr>
          <w:spacing w:val="0"/>
          <w:w w:val="100"/>
          <w:position w:val="0"/>
          <w:sz w:val="22"/>
          <w:szCs w:val="22"/>
        </w:rPr>
        <w:t>。各個部位</w:t>
      </w:r>
      <w:r>
        <w:rPr>
          <w:spacing w:val="0"/>
          <w:w w:val="100"/>
          <w:position w:val="0"/>
          <w:sz w:val="22"/>
          <w:szCs w:val="22"/>
          <w:eastAsianLayout w:id="17975" w:vert="on"/>
        </w:rPr>
        <w:t>(</w:t>
      </w:r>
      <w:r>
        <w:rPr>
          <w:spacing w:val="0"/>
          <w:w w:val="100"/>
          <w:position w:val="0"/>
          <w:sz w:val="22"/>
          <w:szCs w:val="22"/>
        </w:rPr>
        <w:t>包括</w:t>
      </w:r>
      <w:r>
        <w:rPr>
          <w:spacing w:val="0"/>
          <w:w w:val="100"/>
          <w:position w:val="0"/>
          <w:sz w:val="22"/>
          <w:szCs w:val="22"/>
          <w:eastAsianLayout w:id="17976" w:vert="on"/>
        </w:rPr>
        <w:t xml:space="preserve"> </w:t>
      </w:r>
      <w:r>
        <w:rPr>
          <w:color w:val="000000"/>
          <w:spacing w:val="0"/>
          <w:w w:val="100"/>
          <w:position w:val="0"/>
          <w:sz w:val="22"/>
          <w:szCs w:val="22"/>
        </w:rPr>
        <w:t>身心</w:t>
      </w:r>
      <w:r>
        <w:rPr>
          <w:spacing w:val="0"/>
          <w:w w:val="100"/>
          <w:position w:val="0"/>
          <w:sz w:val="22"/>
          <w:szCs w:val="22"/>
          <w:lang w:val="en-US" w:eastAsia="en-US" w:bidi="en-US"/>
        </w:rPr>
        <w:t>J</w:t>
      </w:r>
      <w:r>
        <w:rPr>
          <w:spacing w:val="0"/>
          <w:w w:val="100"/>
          <w:position w:val="0"/>
          <w:sz w:val="22"/>
          <w:szCs w:val="22"/>
        </w:rPr>
        <w:t>的失衡</w:t>
      </w:r>
      <w:r>
        <w:rPr>
          <w:color w:val="000000"/>
          <w:spacing w:val="0"/>
          <w:w w:val="100"/>
          <w:position w:val="0"/>
          <w:sz w:val="22"/>
          <w:szCs w:val="22"/>
          <w:eastAsianLayout w:id="17977" w:vert="on"/>
        </w:rPr>
        <w:t>，</w:t>
      </w:r>
      <w:r>
        <w:rPr>
          <w:color w:val="000000"/>
          <w:spacing w:val="0"/>
          <w:w w:val="100"/>
          <w:position w:val="0"/>
          <w:sz w:val="22"/>
          <w:szCs w:val="22"/>
        </w:rPr>
        <w:t>則</w:t>
      </w:r>
      <w:r>
        <w:rPr>
          <w:spacing w:val="0"/>
          <w:w w:val="100"/>
          <w:position w:val="0"/>
          <w:sz w:val="22"/>
          <w:szCs w:val="22"/>
        </w:rPr>
        <w:t>會讓一個人變得</w:t>
      </w:r>
      <w:r>
        <w:rPr>
          <w:color w:val="000000"/>
          <w:spacing w:val="0"/>
          <w:w w:val="100"/>
          <w:position w:val="0"/>
          <w:sz w:val="22"/>
          <w:szCs w:val="22"/>
        </w:rPr>
        <w:t>不自在</w:t>
      </w:r>
      <w:r>
        <w:rPr>
          <w:color w:val="000000"/>
          <w:spacing w:val="0"/>
          <w:w w:val="100"/>
          <w:position w:val="0"/>
          <w:sz w:val="22"/>
          <w:szCs w:val="22"/>
          <w:eastAsianLayout w:id="17978" w:vert="on"/>
        </w:rPr>
        <w:t>，</w:t>
      </w:r>
      <w:r>
        <w:rPr>
          <w:spacing w:val="0"/>
          <w:w w:val="100"/>
          <w:position w:val="0"/>
          <w:sz w:val="22"/>
          <w:szCs w:val="22"/>
        </w:rPr>
        <w:t>甚至生病</w:t>
      </w:r>
      <w:r>
        <w:rPr>
          <w:spacing w:val="0"/>
          <w:w w:val="100"/>
          <w:position w:val="0"/>
          <w:sz w:val="22"/>
          <w:szCs w:val="22"/>
          <w:lang w:val="en-US" w:eastAsia="en-US" w:bidi="en-US"/>
        </w:rPr>
        <w:t>(disease)</w:t>
      </w:r>
      <w:r>
        <w:rPr>
          <w:spacing w:val="0"/>
          <w:w w:val="100"/>
          <w:position w:val="0"/>
          <w:sz w:val="22"/>
          <w:szCs w:val="22"/>
        </w:rPr>
        <w:t>。</w:t>
      </w:r>
      <w:r>
        <w:rPr>
          <w:b/>
          <w:bCs/>
          <w:spacing w:val="0"/>
          <w:w w:val="60"/>
          <w:position w:val="0"/>
          <w:sz w:val="20"/>
          <w:szCs w:val="20"/>
          <w:eastAsianLayout w:id="17979" w:vert="on"/>
        </w:rPr>
        <w:t>162</w:t>
      </w:r>
    </w:p>
    <w:p>
      <w:pPr>
        <w:pStyle w:val="Style23"/>
        <w:keepNext w:val="0"/>
        <w:keepLines w:val="0"/>
        <w:framePr w:w="7416" w:h="10526" w:hRule="exact" w:wrap="none" w:vAnchor="text" w:hAnchor="page" w:x="1201" w:y="21"/>
        <w:widowControl w:val="0"/>
        <w:shd w:val="clear" w:color="auto" w:fill="auto"/>
        <w:bidi w:val="0"/>
        <w:spacing w:before="0" w:after="0" w:line="421" w:lineRule="exact"/>
        <w:ind w:left="0" w:right="0" w:firstLine="460"/>
        <w:jc w:val="both"/>
        <w:textDirection w:val="tbRlV"/>
      </w:pPr>
      <w:r>
        <w:rPr>
          <w:spacing w:val="0"/>
          <w:w w:val="100"/>
          <w:position w:val="0"/>
        </w:rPr>
        <w:t>這個共振的觀念</w:t>
      </w:r>
      <w:r>
        <w:rPr>
          <w:color w:val="000000"/>
          <w:spacing w:val="0"/>
          <w:w w:val="100"/>
          <w:position w:val="0"/>
          <w:eastAsianLayout w:id="17980" w:vert="on"/>
        </w:rPr>
        <w:t>，</w:t>
      </w:r>
      <w:r>
        <w:rPr>
          <w:spacing w:val="0"/>
          <w:w w:val="100"/>
          <w:position w:val="0"/>
        </w:rPr>
        <w:t>不管是心、腦</w:t>
      </w:r>
      <w:r>
        <w:rPr>
          <w:spacing w:val="0"/>
          <w:w w:val="100"/>
          <w:position w:val="0"/>
          <w:eastAsianLayout w:id="17981" w:vert="on"/>
        </w:rPr>
        <w:t>，</w:t>
      </w:r>
      <w:r>
        <w:rPr>
          <w:spacing w:val="0"/>
          <w:w w:val="100"/>
          <w:position w:val="0"/>
        </w:rPr>
        <w:t>都已經是科學可以測量的。我在這幾十年也作為一個教育工具</w:t>
      </w:r>
      <w:r>
        <w:rPr>
          <w:spacing w:val="0"/>
          <w:w w:val="100"/>
          <w:position w:val="0"/>
          <w:eastAsianLayout w:id="17982" w:vert="on"/>
        </w:rPr>
        <w:t>，</w:t>
      </w:r>
      <w:r>
        <w:rPr>
          <w:spacing w:val="0"/>
          <w:w w:val="100"/>
          <w:position w:val="0"/>
        </w:rPr>
        <w:t>不斷</w:t>
      </w:r>
      <w:r>
        <w:rPr>
          <w:spacing w:val="0"/>
          <w:w w:val="100"/>
          <w:position w:val="0"/>
          <w:eastAsianLayout w:id="17983" w:vert="on"/>
        </w:rPr>
        <w:t xml:space="preserve"> </w:t>
      </w:r>
      <w:r>
        <w:rPr>
          <w:spacing w:val="0"/>
          <w:w w:val="100"/>
          <w:position w:val="0"/>
        </w:rPr>
        <w:t>地介紹。然而</w:t>
      </w:r>
      <w:r>
        <w:rPr>
          <w:spacing w:val="0"/>
          <w:w w:val="100"/>
          <w:position w:val="0"/>
          <w:eastAsianLayout w:id="17984" w:vert="on"/>
        </w:rPr>
        <w:t>，</w:t>
      </w:r>
      <w:r>
        <w:rPr>
          <w:spacing w:val="0"/>
          <w:w w:val="100"/>
          <w:position w:val="0"/>
        </w:rPr>
        <w:t>與更深層面的共振</w:t>
      </w:r>
      <w:r>
        <w:rPr>
          <w:spacing w:val="0"/>
          <w:w w:val="100"/>
          <w:position w:val="0"/>
          <w:eastAsianLayout w:id="17985" w:vert="on"/>
        </w:rPr>
        <w:t>，</w:t>
      </w:r>
      <w:r>
        <w:rPr>
          <w:spacing w:val="0"/>
          <w:w w:val="100"/>
          <w:position w:val="0"/>
        </w:rPr>
        <w:t>也就是內心或無思無想的層面</w:t>
      </w:r>
      <w:r>
        <w:rPr>
          <w:spacing w:val="0"/>
          <w:w w:val="100"/>
          <w:position w:val="0"/>
          <w:eastAsianLayout w:id="17986" w:vert="on"/>
        </w:rPr>
        <w:t>，</w:t>
      </w:r>
      <w:r>
        <w:rPr>
          <w:spacing w:val="0"/>
          <w:w w:val="100"/>
          <w:position w:val="0"/>
        </w:rPr>
        <w:t>科學確實不可能測量。甚至</w:t>
      </w:r>
      <w:r>
        <w:rPr>
          <w:spacing w:val="0"/>
          <w:w w:val="100"/>
          <w:position w:val="0"/>
          <w:eastAsianLayout w:id="17987" w:vert="on"/>
        </w:rPr>
        <w:t>，</w:t>
      </w:r>
      <w:r>
        <w:rPr>
          <w:spacing w:val="0"/>
          <w:w w:val="100"/>
          <w:position w:val="0"/>
        </w:rPr>
        <w:t>在邏輯</w:t>
      </w:r>
      <w:r>
        <w:rPr>
          <w:spacing w:val="0"/>
          <w:w w:val="100"/>
          <w:position w:val="0"/>
          <w:eastAsianLayout w:id="17988" w:vert="on"/>
        </w:rPr>
        <w:t xml:space="preserve"> </w:t>
      </w:r>
      <w:r>
        <w:rPr>
          <w:spacing w:val="0"/>
          <w:w w:val="100"/>
          <w:position w:val="0"/>
        </w:rPr>
        <w:t>上</w:t>
      </w:r>
      <w:r>
        <w:rPr>
          <w:spacing w:val="0"/>
          <w:w w:val="100"/>
          <w:position w:val="0"/>
          <w:eastAsianLayout w:id="17989" w:vert="on"/>
        </w:rPr>
        <w:t>，</w:t>
      </w:r>
      <w:r>
        <w:rPr>
          <w:spacing w:val="0"/>
          <w:w w:val="100"/>
          <w:position w:val="0"/>
        </w:rPr>
        <w:t>是不合理或不理性的。</w:t>
      </w:r>
    </w:p>
    <w:p>
      <w:pPr>
        <w:pStyle w:val="Style23"/>
        <w:keepNext w:val="0"/>
        <w:keepLines w:val="0"/>
        <w:framePr w:w="7416" w:h="10526" w:hRule="exact" w:wrap="none" w:vAnchor="text" w:hAnchor="page" w:x="1201" w:y="21"/>
        <w:widowControl w:val="0"/>
        <w:shd w:val="clear" w:color="auto" w:fill="auto"/>
        <w:bidi w:val="0"/>
        <w:spacing w:before="0" w:after="0" w:line="421" w:lineRule="exact"/>
        <w:ind w:left="0" w:right="0" w:firstLine="460"/>
        <w:jc w:val="both"/>
        <w:textDirection w:val="tbRlV"/>
      </w:pPr>
      <w:r>
        <w:rPr>
          <w:color w:val="000000"/>
          <w:spacing w:val="0"/>
          <w:w w:val="100"/>
          <w:position w:val="0"/>
        </w:rPr>
        <w:t>我們不</w:t>
      </w:r>
      <w:r>
        <w:rPr>
          <w:spacing w:val="0"/>
          <w:w w:val="100"/>
          <w:position w:val="0"/>
        </w:rPr>
        <w:t>可能從</w:t>
      </w:r>
      <w:r>
        <w:rPr>
          <w:color w:val="000000"/>
          <w:spacing w:val="0"/>
          <w:w w:val="100"/>
          <w:position w:val="0"/>
        </w:rPr>
        <w:t>一</w:t>
      </w:r>
      <w:r>
        <w:rPr>
          <w:spacing w:val="0"/>
          <w:w w:val="100"/>
          <w:position w:val="0"/>
        </w:rPr>
        <w:t>個局限或有限的範圍</w:t>
      </w:r>
      <w:r>
        <w:rPr>
          <w:spacing w:val="0"/>
          <w:w w:val="100"/>
          <w:position w:val="0"/>
          <w:eastAsianLayout w:id="17990" w:vert="on"/>
        </w:rPr>
        <w:t>，</w:t>
      </w:r>
      <w:r>
        <w:rPr>
          <w:spacing w:val="0"/>
          <w:w w:val="100"/>
          <w:position w:val="0"/>
        </w:rPr>
        <w:t>去測量永恆或無限大。這種矛盾</w:t>
      </w:r>
      <w:r>
        <w:rPr>
          <w:spacing w:val="0"/>
          <w:w w:val="100"/>
          <w:position w:val="0"/>
          <w:eastAsianLayout w:id="17991" w:vert="on"/>
        </w:rPr>
        <w:t>，</w:t>
      </w:r>
      <w:r>
        <w:rPr>
          <w:spacing w:val="0"/>
          <w:w w:val="100"/>
          <w:position w:val="0"/>
        </w:rPr>
        <w:t>我在前面的書提過歌德爾定理</w:t>
      </w:r>
      <w:r>
        <w:rPr>
          <w:spacing w:val="0"/>
          <w:w w:val="100"/>
          <w:position w:val="0"/>
          <w:eastAsianLayout w:id="17992" w:vert="on"/>
        </w:rPr>
        <w:t xml:space="preserve"> </w:t>
      </w:r>
      <w:r>
        <w:rPr>
          <w:b/>
          <w:bCs/>
          <w:color w:val="000000"/>
          <w:spacing w:val="0"/>
          <w:w w:val="100"/>
          <w:position w:val="0"/>
          <w:sz w:val="20"/>
          <w:szCs w:val="20"/>
          <w:lang w:val="en-US" w:eastAsia="en-US" w:bidi="en-US"/>
          <w:eastAsianLayout w:id="17993" w:vert="on"/>
        </w:rPr>
        <w:t>(</w:t>
      </w:r>
      <w:r>
        <w:rPr>
          <w:b/>
          <w:bCs/>
          <w:color w:val="000000"/>
          <w:spacing w:val="0"/>
          <w:w w:val="100"/>
          <w:position w:val="0"/>
          <w:sz w:val="20"/>
          <w:szCs w:val="20"/>
          <w:lang w:val="en-US" w:eastAsia="en-US" w:bidi="en-US"/>
          <w:eastAsianLayout w:id="17994" w:vert="on"/>
        </w:rPr>
        <w:t>G</w:t>
      </w:r>
      <w:r>
        <w:rPr>
          <w:b/>
          <w:bCs/>
          <w:color w:val="000000"/>
          <w:spacing w:val="0"/>
          <w:w w:val="100"/>
          <w:position w:val="0"/>
          <w:sz w:val="20"/>
          <w:szCs w:val="20"/>
          <w:lang w:val="en-US" w:eastAsia="en-US" w:bidi="en-US"/>
          <w:eastAsianLayout w:id="17995" w:vert="on"/>
        </w:rPr>
        <w:t>©:</w:t>
      </w:r>
      <w:r>
        <w:rPr>
          <w:b/>
          <w:bCs/>
          <w:color w:val="000000"/>
          <w:spacing w:val="0"/>
          <w:w w:val="100"/>
          <w:position w:val="0"/>
          <w:sz w:val="20"/>
          <w:szCs w:val="20"/>
          <w:lang w:val="en-US" w:eastAsia="en-US" w:bidi="en-US"/>
          <w:eastAsianLayout w:id="17996" w:vert="on"/>
        </w:rPr>
        <w:t>d</w:t>
      </w:r>
      <w:r>
        <w:rPr>
          <w:b/>
          <w:bCs/>
          <w:color w:val="000000"/>
          <w:spacing w:val="0"/>
          <w:w w:val="100"/>
          <w:position w:val="0"/>
          <w:sz w:val="20"/>
          <w:szCs w:val="20"/>
          <w:lang w:val="en-US" w:eastAsia="en-US" w:bidi="en-US"/>
          <w:eastAsianLayout w:id="17997" w:vert="on"/>
        </w:rPr>
        <w:t>e</w:t>
      </w:r>
      <w:r>
        <w:rPr>
          <w:b/>
          <w:bCs/>
          <w:color w:val="000000"/>
          <w:spacing w:val="0"/>
          <w:w w:val="100"/>
          <w:position w:val="0"/>
          <w:sz w:val="20"/>
          <w:szCs w:val="20"/>
          <w:lang w:val="en-US" w:eastAsia="en-US" w:bidi="en-US"/>
          <w:eastAsianLayout w:id="17998" w:vert="on"/>
        </w:rPr>
        <w:t>_</w:t>
      </w:r>
      <w:r>
        <w:rPr>
          <w:b/>
          <w:bCs/>
          <w:color w:val="000000"/>
          <w:spacing w:val="0"/>
          <w:w w:val="100"/>
          <w:position w:val="0"/>
          <w:sz w:val="20"/>
          <w:szCs w:val="20"/>
          <w:lang w:val="en-US" w:eastAsia="en-US" w:bidi="en-US"/>
          <w:eastAsianLayout w:id="17999" w:vert="on"/>
        </w:rPr>
        <w:t>-</w:t>
      </w:r>
      <w:r>
        <w:rPr>
          <w:b/>
          <w:bCs/>
          <w:color w:val="000000"/>
          <w:spacing w:val="0"/>
          <w:w w:val="100"/>
          <w:position w:val="0"/>
          <w:sz w:val="20"/>
          <w:szCs w:val="20"/>
          <w:lang w:val="en-US" w:eastAsia="en-US" w:bidi="en-US"/>
          <w:eastAsianLayout w:id="18000" w:vert="on"/>
        </w:rPr>
        <w:t>S</w:t>
      </w:r>
      <w:r>
        <w:rPr>
          <w:b/>
          <w:bCs/>
          <w:color w:val="000000"/>
          <w:spacing w:val="0"/>
          <w:w w:val="100"/>
          <w:position w:val="0"/>
          <w:sz w:val="20"/>
          <w:szCs w:val="20"/>
          <w:lang w:val="en-US" w:eastAsia="en-US" w:bidi="en-US"/>
          <w:eastAsianLayout w:id="18001" w:vert="on"/>
        </w:rPr>
        <w:t>_</w:t>
      </w:r>
      <w:r>
        <w:rPr>
          <w:b/>
          <w:bCs/>
          <w:color w:val="000000"/>
          <w:spacing w:val="0"/>
          <w:w w:val="100"/>
          <w:position w:val="0"/>
          <w:sz w:val="20"/>
          <w:szCs w:val="20"/>
          <w:lang w:val="en-US" w:eastAsia="en-US" w:bidi="en-US"/>
          <w:eastAsianLayout w:id="18002" w:vert="on"/>
        </w:rPr>
        <w:t>h</w:t>
      </w:r>
      <w:r>
        <w:rPr>
          <w:b/>
          <w:bCs/>
          <w:color w:val="000000"/>
          <w:spacing w:val="0"/>
          <w:w w:val="100"/>
          <w:position w:val="0"/>
          <w:sz w:val="20"/>
          <w:szCs w:val="20"/>
          <w:lang w:val="en-US" w:eastAsia="en-US" w:bidi="en-US"/>
          <w:eastAsianLayout w:id="18003" w:vert="on"/>
        </w:rPr>
        <w:t>g</w:t>
      </w:r>
      <w:r>
        <w:rPr>
          <w:b/>
          <w:bCs/>
          <w:color w:val="000000"/>
          <w:spacing w:val="0"/>
          <w:w w:val="100"/>
          <w:position w:val="0"/>
          <w:sz w:val="20"/>
          <w:szCs w:val="20"/>
          <w:lang w:val="en-US" w:eastAsia="en-US" w:bidi="en-US"/>
          <w:eastAsianLayout w:id="18004" w:vert="on"/>
        </w:rPr>
        <w:t>r</w:t>
      </w:r>
      <w:r>
        <w:rPr>
          <w:b/>
          <w:bCs/>
          <w:color w:val="000000"/>
          <w:spacing w:val="0"/>
          <w:w w:val="100"/>
          <w:position w:val="0"/>
          <w:sz w:val="20"/>
          <w:szCs w:val="20"/>
          <w:lang w:val="en-US" w:eastAsia="en-US" w:bidi="en-US"/>
          <w:eastAsianLayout w:id="18005" w:vert="on"/>
        </w:rPr>
        <w:t>e</w:t>
      </w:r>
      <w:r>
        <w:rPr>
          <w:b/>
          <w:bCs/>
          <w:color w:val="000000"/>
          <w:spacing w:val="0"/>
          <w:w w:val="100"/>
          <w:position w:val="0"/>
          <w:sz w:val="20"/>
          <w:szCs w:val="20"/>
          <w:lang w:val="en-US" w:eastAsia="en-US" w:bidi="en-US"/>
          <w:eastAsianLayout w:id="18006" w:vert="on"/>
        </w:rPr>
        <w:t>m</w:t>
      </w:r>
      <w:r>
        <w:rPr>
          <w:b/>
          <w:bCs/>
          <w:color w:val="000000"/>
          <w:spacing w:val="0"/>
          <w:w w:val="100"/>
          <w:position w:val="0"/>
          <w:sz w:val="20"/>
          <w:szCs w:val="20"/>
          <w:lang w:val="en-US" w:eastAsia="en-US" w:bidi="en-US"/>
          <w:eastAsianLayout w:id="18007" w:vert="on"/>
        </w:rPr>
        <w:t>)</w:t>
      </w:r>
      <w:r>
        <w:rPr>
          <w:color w:val="000000"/>
          <w:spacing w:val="0"/>
          <w:w w:val="100"/>
          <w:position w:val="0"/>
          <w:eastAsianLayout w:id="18008" w:vert="on"/>
        </w:rPr>
        <w:t>，</w:t>
      </w:r>
      <w:r>
        <w:rPr>
          <w:spacing w:val="0"/>
          <w:w w:val="100"/>
          <w:position w:val="0"/>
        </w:rPr>
        <w:t>從數學的角度可以解釋一小部份。我也透過對稱的觀念來表達</w:t>
      </w:r>
      <w:r>
        <w:rPr>
          <w:color w:val="797979"/>
          <w:spacing w:val="0"/>
          <w:w w:val="100"/>
          <w:position w:val="0"/>
          <w:lang w:val="en-US" w:eastAsia="en-US" w:bidi="en-US"/>
          <w:eastAsianLayout w:id="18009" w:vert="on"/>
        </w:rPr>
        <w:t>—</w:t>
      </w:r>
      <w:r>
        <w:rPr>
          <w:color w:val="797979"/>
          <w:spacing w:val="0"/>
          <w:w w:val="100"/>
          <w:position w:val="0"/>
          <w:lang w:val="en-US" w:eastAsia="en-US" w:bidi="en-US"/>
          <w:eastAsianLayout w:id="18010" w:vert="on"/>
        </w:rPr>
        <w:t>—</w:t>
      </w:r>
      <w:r>
        <w:rPr>
          <w:spacing w:val="0"/>
          <w:w w:val="100"/>
          <w:position w:val="0"/>
        </w:rPr>
        <w:t>如果我們承認無限</w:t>
      </w:r>
      <w:r>
        <w:rPr>
          <w:spacing w:val="0"/>
          <w:w w:val="100"/>
          <w:position w:val="0"/>
          <w:eastAsianLayout w:id="18011" w:vert="on"/>
        </w:rPr>
        <w:t xml:space="preserve"> </w:t>
      </w:r>
      <w:r>
        <w:rPr>
          <w:spacing w:val="0"/>
          <w:w w:val="100"/>
          <w:position w:val="0"/>
        </w:rPr>
        <w:t>大、一體的意識才是我們主要的部份</w:t>
      </w:r>
      <w:r>
        <w:rPr>
          <w:spacing w:val="0"/>
          <w:w w:val="100"/>
          <w:position w:val="0"/>
          <w:eastAsianLayout w:id="18012" w:vert="on"/>
        </w:rPr>
        <w:t>，</w:t>
      </w:r>
      <w:r>
        <w:rPr>
          <w:spacing w:val="0"/>
          <w:w w:val="100"/>
          <w:position w:val="0"/>
        </w:rPr>
        <w:t>並稱之為內在</w:t>
      </w:r>
      <w:r>
        <w:rPr>
          <w:color w:val="000000"/>
          <w:spacing w:val="0"/>
          <w:w w:val="100"/>
          <w:position w:val="0"/>
          <w:eastAsianLayout w:id="18013" w:vert="on"/>
        </w:rPr>
        <w:t>，</w:t>
      </w:r>
      <w:r>
        <w:rPr>
          <w:spacing w:val="0"/>
          <w:w w:val="100"/>
          <w:position w:val="0"/>
        </w:rPr>
        <w:t>那麼</w:t>
      </w:r>
      <w:r>
        <w:rPr>
          <w:color w:val="000000"/>
          <w:spacing w:val="0"/>
          <w:w w:val="100"/>
          <w:position w:val="0"/>
          <w:eastAsianLayout w:id="18014" w:vert="on"/>
        </w:rPr>
        <w:t>，</w:t>
      </w:r>
      <w:r>
        <w:rPr>
          <w:spacing w:val="0"/>
          <w:w w:val="100"/>
          <w:position w:val="0"/>
        </w:rPr>
        <w:t>所謂人間的生命</w:t>
      </w:r>
      <w:r>
        <w:rPr>
          <w:color w:val="000000"/>
          <w:spacing w:val="0"/>
          <w:w w:val="100"/>
          <w:position w:val="0"/>
          <w:eastAsianLayout w:id="18015" w:vert="on"/>
        </w:rPr>
        <w:t>，</w:t>
      </w:r>
      <w:r>
        <w:rPr>
          <w:spacing w:val="0"/>
          <w:w w:val="100"/>
          <w:position w:val="0"/>
        </w:rPr>
        <w:t>也就是外在</w:t>
      </w:r>
      <w:r>
        <w:rPr>
          <w:spacing w:val="0"/>
          <w:w w:val="100"/>
          <w:position w:val="0"/>
          <w:eastAsianLayout w:id="18016" w:vert="on"/>
        </w:rPr>
        <w:t>，</w:t>
      </w:r>
      <w:r>
        <w:rPr>
          <w:spacing w:val="0"/>
          <w:w w:val="100"/>
          <w:position w:val="0"/>
        </w:rPr>
        <w:t>會直接受到內</w:t>
      </w:r>
      <w:r>
        <w:rPr>
          <w:spacing w:val="0"/>
          <w:w w:val="100"/>
          <w:position w:val="0"/>
          <w:eastAsianLayout w:id="18017" w:vert="on"/>
        </w:rPr>
        <w:t xml:space="preserve"> </w:t>
      </w:r>
      <w:r>
        <w:rPr>
          <w:spacing w:val="0"/>
          <w:w w:val="100"/>
          <w:position w:val="0"/>
        </w:rPr>
        <w:t>在的影響。</w:t>
      </w:r>
    </w:p>
    <w:p>
      <w:pPr>
        <w:pStyle w:val="Style23"/>
        <w:keepNext w:val="0"/>
        <w:keepLines w:val="0"/>
        <w:framePr w:w="7416" w:h="10526" w:hRule="exact" w:wrap="none" w:vAnchor="text" w:hAnchor="page" w:x="1201" w:y="21"/>
        <w:widowControl w:val="0"/>
        <w:shd w:val="clear" w:color="auto" w:fill="auto"/>
        <w:bidi w:val="0"/>
        <w:spacing w:before="0" w:after="260" w:line="421" w:lineRule="exact"/>
        <w:ind w:left="0" w:right="0" w:firstLine="460"/>
        <w:jc w:val="both"/>
        <w:textDirection w:val="tbRlV"/>
      </w:pPr>
      <w:r>
        <w:rPr>
          <w:spacing w:val="0"/>
          <w:w w:val="100"/>
          <w:position w:val="0"/>
        </w:rPr>
        <w:t>從方向和比例來看</w:t>
      </w:r>
      <w:r>
        <w:rPr>
          <w:spacing w:val="0"/>
          <w:w w:val="100"/>
          <w:position w:val="0"/>
          <w:eastAsianLayout w:id="18018" w:vert="on"/>
        </w:rPr>
        <w:t>，</w:t>
      </w:r>
      <w:r>
        <w:rPr>
          <w:spacing w:val="0"/>
          <w:w w:val="100"/>
          <w:position w:val="0"/>
        </w:rPr>
        <w:t>是由內影響到外</w:t>
      </w:r>
      <w:r>
        <w:rPr>
          <w:spacing w:val="0"/>
          <w:w w:val="100"/>
          <w:position w:val="0"/>
          <w:eastAsianLayout w:id="18019" w:vert="on"/>
        </w:rPr>
        <w:t>，</w:t>
      </w:r>
      <w:r>
        <w:rPr>
          <w:spacing w:val="0"/>
          <w:w w:val="100"/>
          <w:position w:val="0"/>
        </w:rPr>
        <w:t>遠遠大於由外影響到內。透過對稱法則的作用</w:t>
      </w:r>
      <w:r>
        <w:rPr>
          <w:spacing w:val="0"/>
          <w:w w:val="100"/>
          <w:position w:val="0"/>
          <w:eastAsianLayout w:id="18020" w:vert="on"/>
        </w:rPr>
        <w:t>,</w:t>
      </w:r>
      <w:r>
        <w:rPr>
          <w:spacing w:val="0"/>
          <w:w w:val="100"/>
          <w:position w:val="0"/>
        </w:rPr>
        <w:t>內在</w:t>
      </w:r>
      <w:r>
        <w:rPr>
          <w:spacing w:val="0"/>
          <w:w w:val="100"/>
          <w:position w:val="0"/>
          <w:eastAsianLayout w:id="18021" w:vert="on"/>
        </w:rPr>
        <w:t>，</w:t>
      </w:r>
      <w:r>
        <w:rPr>
          <w:spacing w:val="0"/>
          <w:w w:val="100"/>
          <w:position w:val="0"/>
        </w:rPr>
        <w:t>佔了全部</w:t>
      </w:r>
      <w:r>
        <w:rPr>
          <w:spacing w:val="0"/>
          <w:w w:val="100"/>
          <w:position w:val="0"/>
          <w:eastAsianLayout w:id="18022" w:vert="on"/>
        </w:rPr>
        <w:t xml:space="preserve"> </w:t>
      </w:r>
      <w:r>
        <w:rPr>
          <w:spacing w:val="0"/>
          <w:w w:val="100"/>
          <w:position w:val="0"/>
        </w:rPr>
        <w:t>生命的絕大部份</w:t>
      </w:r>
      <w:r>
        <w:rPr>
          <w:color w:val="000000"/>
          <w:spacing w:val="0"/>
          <w:w w:val="100"/>
          <w:position w:val="0"/>
          <w:eastAsianLayout w:id="18023" w:vert="on"/>
        </w:rPr>
        <w:t>，</w:t>
      </w:r>
      <w:r>
        <w:rPr>
          <w:spacing w:val="0"/>
          <w:w w:val="100"/>
          <w:position w:val="0"/>
        </w:rPr>
        <w:t>會徹底轉化我們的外在生命</w:t>
      </w:r>
      <w:r>
        <w:rPr>
          <w:color w:val="000000"/>
          <w:spacing w:val="0"/>
          <w:w w:val="100"/>
          <w:position w:val="0"/>
          <w:eastAsianLayout w:id="18024" w:vert="on"/>
        </w:rPr>
        <w:t>，</w:t>
      </w:r>
      <w:r>
        <w:rPr>
          <w:spacing w:val="0"/>
          <w:w w:val="100"/>
          <w:position w:val="0"/>
        </w:rPr>
        <w:t>讓人發揮不可思議的潛能</w:t>
      </w:r>
      <w:r>
        <w:rPr>
          <w:spacing w:val="0"/>
          <w:w w:val="100"/>
          <w:position w:val="0"/>
          <w:eastAsianLayout w:id="18025" w:vert="on"/>
        </w:rPr>
        <w:t>，</w:t>
      </w:r>
      <w:r>
        <w:rPr>
          <w:spacing w:val="0"/>
          <w:w w:val="100"/>
          <w:position w:val="0"/>
        </w:rPr>
        <w:t>體會到不可思議的智慧。我在</w:t>
      </w:r>
      <w:r>
        <w:rPr>
          <w:spacing w:val="0"/>
          <w:w w:val="100"/>
          <w:position w:val="0"/>
          <w:eastAsianLayout w:id="18026" w:vert="on"/>
        </w:rPr>
        <w:t xml:space="preserve"> </w:t>
      </w:r>
      <w:r>
        <w:rPr>
          <w:spacing w:val="0"/>
          <w:w w:val="100"/>
          <w:position w:val="0"/>
        </w:rPr>
        <w:t>《神聖的你》特別以不少篇幅來強調這個法則。</w:t>
      </w:r>
    </w:p>
    <w:p>
      <w:pPr>
        <w:pStyle w:val="Style72"/>
        <w:keepNext w:val="0"/>
        <w:keepLines w:val="0"/>
        <w:framePr w:w="7416" w:h="10526" w:hRule="exact" w:wrap="none" w:vAnchor="text" w:hAnchor="page" w:x="1201" w:y="21"/>
        <w:widowControl w:val="0"/>
        <w:shd w:val="clear" w:color="auto" w:fill="auto"/>
        <w:bidi w:val="0"/>
        <w:spacing w:before="0" w:after="40" w:line="278" w:lineRule="exact"/>
        <w:ind w:left="0" w:right="0" w:firstLine="0"/>
        <w:jc w:val="both"/>
        <w:textDirection w:val="tbRlV"/>
        <w:rPr>
          <w:sz w:val="16"/>
          <w:szCs w:val="16"/>
        </w:rPr>
      </w:pPr>
      <w:r>
        <w:rPr>
          <w:spacing w:val="0"/>
          <w:w w:val="100"/>
          <w:position w:val="0"/>
          <w:sz w:val="17"/>
          <w:szCs w:val="17"/>
          <w:lang w:val="zh-TW" w:eastAsia="zh-TW" w:bidi="zh-TW"/>
          <w:eastAsianLayout w:id="18027" w:vert="on"/>
        </w:rPr>
        <w:t>162</w:t>
      </w:r>
      <w:r>
        <w:rPr>
          <w:spacing w:val="0"/>
          <w:w w:val="100"/>
          <w:position w:val="0"/>
          <w:sz w:val="17"/>
          <w:szCs w:val="17"/>
          <w:lang w:val="en-US" w:eastAsia="en-US" w:bidi="en-US"/>
        </w:rPr>
        <w:t>psease</w:t>
      </w:r>
      <w:r>
        <w:rPr>
          <w:spacing w:val="0"/>
          <w:w w:val="100"/>
          <w:position w:val="0"/>
          <w:sz w:val="16"/>
          <w:szCs w:val="16"/>
          <w:lang w:val="zh-TW" w:eastAsia="zh-TW" w:bidi="zh-TW"/>
        </w:rPr>
        <w:t>這個詞可以拆解為</w:t>
      </w:r>
      <w:r>
        <w:rPr>
          <w:spacing w:val="0"/>
          <w:w w:val="100"/>
          <w:position w:val="0"/>
          <w:sz w:val="16"/>
          <w:szCs w:val="16"/>
          <w:lang w:val="en-US" w:eastAsia="en-US" w:bidi="en-US"/>
        </w:rPr>
        <w:t>disease</w:t>
      </w:r>
      <w:r>
        <w:rPr>
          <w:spacing w:val="0"/>
          <w:w w:val="100"/>
          <w:position w:val="0"/>
          <w:sz w:val="16"/>
          <w:szCs w:val="16"/>
          <w:lang w:val="zh-TW" w:eastAsia="zh-TW" w:bidi="zh-TW"/>
          <w:eastAsianLayout w:id="18028" w:vert="on"/>
        </w:rPr>
        <w:t>，</w:t>
      </w:r>
      <w:r>
        <w:rPr>
          <w:spacing w:val="0"/>
          <w:w w:val="100"/>
          <w:position w:val="0"/>
          <w:sz w:val="16"/>
          <w:szCs w:val="16"/>
          <w:lang w:val="zh-TW" w:eastAsia="zh-TW" w:bidi="zh-TW"/>
        </w:rPr>
        <w:t>也就是失去了自在的狀態</w:t>
      </w:r>
      <w:r>
        <w:rPr>
          <w:spacing w:val="0"/>
          <w:w w:val="100"/>
          <w:position w:val="0"/>
          <w:sz w:val="16"/>
          <w:szCs w:val="16"/>
          <w:lang w:val="zh-TW" w:eastAsia="zh-TW" w:bidi="zh-TW"/>
          <w:eastAsianLayout w:id="18029" w:vert="on"/>
        </w:rPr>
        <w:t>，</w:t>
      </w:r>
      <w:r>
        <w:rPr>
          <w:spacing w:val="0"/>
          <w:w w:val="100"/>
          <w:position w:val="0"/>
          <w:sz w:val="16"/>
          <w:szCs w:val="16"/>
          <w:lang w:val="zh-TW" w:eastAsia="zh-TW" w:bidi="zh-TW"/>
        </w:rPr>
        <w:t>帶來疾病。古人早就知道身心的關係</w:t>
      </w:r>
      <w:r>
        <w:rPr>
          <w:spacing w:val="0"/>
          <w:w w:val="100"/>
          <w:position w:val="0"/>
          <w:sz w:val="16"/>
          <w:szCs w:val="16"/>
          <w:lang w:val="zh-TW" w:eastAsia="zh-TW" w:bidi="zh-TW"/>
          <w:eastAsianLayout w:id="18030" w:vert="on"/>
        </w:rPr>
        <w:t>,</w:t>
      </w:r>
      <w:r>
        <w:rPr>
          <w:spacing w:val="0"/>
          <w:w w:val="100"/>
          <w:position w:val="0"/>
          <w:sz w:val="16"/>
          <w:szCs w:val="16"/>
          <w:lang w:val="en-US" w:eastAsia="en-US" w:bidi="en-US"/>
        </w:rPr>
        <w:t>ease</w:t>
      </w:r>
      <w:r>
        <w:rPr>
          <w:spacing w:val="0"/>
          <w:w w:val="100"/>
          <w:position w:val="0"/>
          <w:sz w:val="16"/>
          <w:szCs w:val="16"/>
          <w:lang w:val="zh-TW" w:eastAsia="zh-TW" w:bidi="zh-TW"/>
        </w:rPr>
        <w:t>是心的觀念</w:t>
      </w:r>
      <w:r>
        <w:rPr>
          <w:spacing w:val="0"/>
          <w:w w:val="100"/>
          <w:position w:val="0"/>
          <w:sz w:val="17"/>
          <w:szCs w:val="17"/>
          <w:lang w:val="zh-TW" w:eastAsia="zh-TW" w:bidi="zh-TW"/>
          <w:eastAsianLayout w:id="18031" w:vert="on"/>
        </w:rPr>
        <w:t>，</w:t>
      </w:r>
      <w:r>
        <w:rPr>
          <w:spacing w:val="0"/>
          <w:w w:val="100"/>
          <w:position w:val="0"/>
          <w:sz w:val="16"/>
          <w:szCs w:val="16"/>
          <w:lang w:val="zh-TW" w:eastAsia="zh-TW" w:bidi="zh-TW"/>
        </w:rPr>
        <w:t>失去心的自在</w:t>
      </w:r>
      <w:r>
        <w:rPr>
          <w:spacing w:val="0"/>
          <w:w w:val="100"/>
          <w:position w:val="0"/>
          <w:sz w:val="16"/>
          <w:szCs w:val="16"/>
          <w:lang w:val="zh-TW" w:eastAsia="zh-TW" w:bidi="zh-TW"/>
          <w:eastAsianLayout w:id="18032" w:vert="on"/>
        </w:rPr>
        <w:t>，</w:t>
      </w:r>
      <w:r>
        <w:rPr>
          <w:spacing w:val="0"/>
          <w:w w:val="100"/>
          <w:position w:val="0"/>
          <w:sz w:val="16"/>
          <w:szCs w:val="16"/>
          <w:lang w:val="zh-TW" w:eastAsia="zh-TW" w:bidi="zh-TW"/>
        </w:rPr>
        <w:t>身體</w:t>
      </w:r>
      <w:r>
        <w:rPr>
          <w:spacing w:val="0"/>
          <w:w w:val="100"/>
          <w:position w:val="0"/>
          <w:sz w:val="16"/>
          <w:szCs w:val="16"/>
          <w:lang w:val="zh-TW" w:eastAsia="zh-TW" w:bidi="zh-TW"/>
          <w:eastAsianLayout w:id="18033" w:vert="on"/>
        </w:rPr>
        <w:t xml:space="preserve"> </w:t>
      </w:r>
      <w:r>
        <w:rPr>
          <w:spacing w:val="0"/>
          <w:w w:val="100"/>
          <w:position w:val="0"/>
          <w:sz w:val="17"/>
          <w:szCs w:val="17"/>
          <w:lang w:val="zh-TW" w:eastAsia="zh-TW" w:bidi="zh-TW"/>
          <w:eastAsianLayout w:id="18034" w:vert="on"/>
        </w:rPr>
        <w:t>1</w:t>
      </w:r>
      <w:r>
        <w:rPr>
          <w:spacing w:val="0"/>
          <w:w w:val="100"/>
          <w:position w:val="0"/>
          <w:sz w:val="16"/>
          <w:szCs w:val="16"/>
          <w:lang w:val="zh-TW" w:eastAsia="zh-TW" w:bidi="zh-TW"/>
        </w:rPr>
        <w:t>就生病了</w:t>
      </w:r>
      <w:r>
        <w:rPr>
          <w:color w:val="797979"/>
          <w:spacing w:val="0"/>
          <w:w w:val="100"/>
          <w:position w:val="0"/>
          <w:sz w:val="16"/>
          <w:szCs w:val="16"/>
          <w:lang w:val="zh-TW" w:eastAsia="zh-TW" w:bidi="zh-TW"/>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893" w:bottom="766" w:left="763"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739" w:bottom="699" w:left="926" w:header="0" w:footer="3" w:gutter="0"/>
          <w:cols w:space="720"/>
          <w:noEndnote/>
          <w:rtlGutter w:val="0"/>
          <w:docGrid w:linePitch="360"/>
        </w:sectPr>
      </w:pPr>
    </w:p>
    <w:p>
      <w:pPr>
        <w:pStyle w:val="Style23"/>
        <w:keepNext w:val="0"/>
        <w:keepLines w:val="0"/>
        <w:framePr w:w="7416" w:h="10507" w:hRule="exact" w:wrap="none" w:vAnchor="text" w:hAnchor="page" w:x="927" w:y="21"/>
        <w:widowControl w:val="0"/>
        <w:shd w:val="clear" w:color="auto" w:fill="auto"/>
        <w:bidi w:val="0"/>
        <w:spacing w:before="0" w:after="0" w:line="414" w:lineRule="exact"/>
        <w:ind w:left="0" w:right="0" w:firstLine="460"/>
        <w:jc w:val="both"/>
        <w:textDirection w:val="tbRlV"/>
      </w:pPr>
      <w:r>
        <w:rPr>
          <w:spacing w:val="0"/>
          <w:w w:val="100"/>
          <w:position w:val="0"/>
        </w:rPr>
        <w:t>嚴格講</w:t>
      </w:r>
      <w:r>
        <w:rPr>
          <w:spacing w:val="0"/>
          <w:w w:val="100"/>
          <w:position w:val="0"/>
          <w:eastAsianLayout w:id="18035" w:vert="on"/>
        </w:rPr>
        <w:t>，</w:t>
      </w:r>
      <w:r>
        <w:rPr>
          <w:spacing w:val="0"/>
          <w:w w:val="100"/>
          <w:position w:val="0"/>
        </w:rPr>
        <w:t>連對稱法則都還是語言近似的表達</w:t>
      </w:r>
      <w:r>
        <w:rPr>
          <w:spacing w:val="0"/>
          <w:w w:val="100"/>
          <w:position w:val="0"/>
          <w:eastAsianLayout w:id="18036" w:vert="on"/>
        </w:rPr>
        <w:t>，</w:t>
      </w:r>
      <w:r>
        <w:rPr>
          <w:spacing w:val="0"/>
          <w:w w:val="100"/>
          <w:position w:val="0"/>
        </w:rPr>
        <w:t>比較正確的說法是</w:t>
      </w:r>
      <w:r>
        <w:rPr>
          <w:color w:val="000000"/>
          <w:spacing w:val="0"/>
          <w:w w:val="100"/>
          <w:position w:val="0"/>
          <w:lang w:val="en-US" w:eastAsia="en-US" w:bidi="en-US"/>
          <w:eastAsianLayout w:id="18037" w:vert="on"/>
        </w:rPr>
        <w:t>—</w:t>
      </w:r>
      <w:r>
        <w:rPr>
          <w:color w:val="000000"/>
          <w:spacing w:val="0"/>
          <w:w w:val="100"/>
          <w:position w:val="0"/>
          <w:lang w:val="en-US" w:eastAsia="en-US" w:bidi="en-US"/>
          <w:eastAsianLayout w:id="18038" w:vert="on"/>
        </w:rPr>
        <w:t>—</w:t>
      </w:r>
      <w:r>
        <w:rPr>
          <w:spacing w:val="0"/>
          <w:w w:val="100"/>
          <w:position w:val="0"/>
        </w:rPr>
        <w:t>「在」與「心」無論內外都存在</w:t>
      </w:r>
      <w:r>
        <w:rPr>
          <w:spacing w:val="0"/>
          <w:w w:val="100"/>
          <w:position w:val="0"/>
          <w:eastAsianLayout w:id="18039" w:vert="on"/>
        </w:rPr>
        <w:t>，</w:t>
      </w:r>
      <w:r>
        <w:rPr>
          <w:spacing w:val="0"/>
          <w:w w:val="100"/>
          <w:position w:val="0"/>
          <w:eastAsianLayout w:id="18040" w:vert="on"/>
        </w:rPr>
        <w:t xml:space="preserve"> </w:t>
      </w:r>
      <w:r>
        <w:rPr>
          <w:spacing w:val="0"/>
          <w:w w:val="100"/>
          <w:position w:val="0"/>
        </w:rPr>
        <w:t>沒有內外的差別。我們用「內在」這個詞</w:t>
      </w:r>
      <w:r>
        <w:rPr>
          <w:color w:val="000000"/>
          <w:spacing w:val="0"/>
          <w:w w:val="100"/>
          <w:position w:val="0"/>
          <w:eastAsianLayout w:id="18041" w:vert="on"/>
        </w:rPr>
        <w:t>，</w:t>
      </w:r>
      <w:r>
        <w:rPr>
          <w:color w:val="000000"/>
          <w:spacing w:val="0"/>
          <w:w w:val="100"/>
          <w:position w:val="0"/>
        </w:rPr>
        <w:t>最多也只是</w:t>
      </w:r>
      <w:r>
        <w:rPr>
          <w:spacing w:val="0"/>
          <w:w w:val="100"/>
          <w:position w:val="0"/>
        </w:rPr>
        <w:t>表達無</w:t>
      </w:r>
      <w:r>
        <w:rPr>
          <w:color w:val="000000"/>
          <w:spacing w:val="0"/>
          <w:w w:val="100"/>
          <w:position w:val="0"/>
        </w:rPr>
        <w:t>色無形。進一步來說</w:t>
      </w:r>
      <w:r>
        <w:rPr>
          <w:color w:val="000000"/>
          <w:spacing w:val="0"/>
          <w:w w:val="100"/>
          <w:position w:val="0"/>
          <w:eastAsianLayout w:id="18042" w:vert="on"/>
        </w:rPr>
        <w:t>，</w:t>
      </w:r>
      <w:r>
        <w:rPr>
          <w:color w:val="000000"/>
          <w:spacing w:val="0"/>
          <w:w w:val="100"/>
          <w:position w:val="0"/>
        </w:rPr>
        <w:t>無色無形</w:t>
      </w:r>
      <w:r>
        <w:rPr>
          <w:spacing w:val="0"/>
          <w:w w:val="100"/>
          <w:position w:val="0"/>
        </w:rPr>
        <w:t>在有形</w:t>
      </w:r>
      <w:r>
        <w:rPr>
          <w:color w:val="000000"/>
          <w:spacing w:val="0"/>
          <w:w w:val="100"/>
          <w:position w:val="0"/>
        </w:rPr>
        <w:t>有相裡</w:t>
      </w:r>
      <w:r>
        <w:rPr>
          <w:color w:val="000000"/>
          <w:spacing w:val="0"/>
          <w:w w:val="100"/>
          <w:position w:val="0"/>
          <w:eastAsianLayout w:id="18043" w:vert="on"/>
        </w:rPr>
        <w:t xml:space="preserve"> </w:t>
      </w:r>
      <w:r>
        <w:rPr>
          <w:color w:val="000000"/>
          <w:spacing w:val="0"/>
          <w:w w:val="100"/>
          <w:position w:val="0"/>
        </w:rPr>
        <w:t>也存在</w:t>
      </w:r>
      <w:r>
        <w:rPr>
          <w:color w:val="000000"/>
          <w:spacing w:val="0"/>
          <w:w w:val="100"/>
          <w:position w:val="0"/>
          <w:eastAsianLayout w:id="18044" w:vert="on"/>
        </w:rPr>
        <w:t>，</w:t>
      </w:r>
      <w:r>
        <w:rPr>
          <w:spacing w:val="0"/>
          <w:w w:val="100"/>
          <w:position w:val="0"/>
        </w:rPr>
        <w:t>而且是佔</w:t>
      </w:r>
      <w:r>
        <w:rPr>
          <w:color w:val="000000"/>
          <w:spacing w:val="0"/>
          <w:w w:val="100"/>
          <w:position w:val="0"/>
        </w:rPr>
        <w:t>了不成</w:t>
      </w:r>
      <w:r>
        <w:rPr>
          <w:spacing w:val="0"/>
          <w:w w:val="100"/>
          <w:position w:val="0"/>
        </w:rPr>
        <w:t>比例大的部份。</w:t>
      </w:r>
    </w:p>
    <w:p>
      <w:pPr>
        <w:pStyle w:val="Style23"/>
        <w:keepNext w:val="0"/>
        <w:keepLines w:val="0"/>
        <w:framePr w:w="7416" w:h="10507" w:hRule="exact" w:wrap="none" w:vAnchor="text" w:hAnchor="page" w:x="927" w:y="21"/>
        <w:widowControl w:val="0"/>
        <w:shd w:val="clear" w:color="auto" w:fill="auto"/>
        <w:bidi w:val="0"/>
        <w:spacing w:before="0" w:after="0" w:line="414" w:lineRule="exact"/>
        <w:ind w:left="0" w:right="0" w:firstLine="460"/>
        <w:jc w:val="both"/>
        <w:textDirection w:val="tbRlV"/>
      </w:pPr>
      <w:r>
        <w:rPr>
          <w:color w:val="000000"/>
          <w:spacing w:val="0"/>
          <w:w w:val="100"/>
          <w:position w:val="0"/>
        </w:rPr>
        <w:t>跟內心或一</w:t>
      </w:r>
      <w:r>
        <w:rPr>
          <w:spacing w:val="0"/>
          <w:w w:val="100"/>
          <w:position w:val="0"/>
        </w:rPr>
        <w:t>體接軌</w:t>
      </w:r>
      <w:r>
        <w:rPr>
          <w:color w:val="000000"/>
          <w:spacing w:val="0"/>
          <w:w w:val="100"/>
          <w:position w:val="0"/>
        </w:rPr>
        <w:t>、達</w:t>
      </w:r>
      <w:r>
        <w:rPr>
          <w:spacing w:val="0"/>
          <w:w w:val="100"/>
          <w:position w:val="0"/>
        </w:rPr>
        <w:t>到共振</w:t>
      </w:r>
      <w:r>
        <w:rPr>
          <w:spacing w:val="0"/>
          <w:w w:val="100"/>
          <w:position w:val="0"/>
          <w:eastAsianLayout w:id="18045" w:vert="on"/>
        </w:rPr>
        <w:t>，</w:t>
      </w:r>
      <w:r>
        <w:rPr>
          <w:spacing w:val="0"/>
          <w:w w:val="100"/>
          <w:position w:val="0"/>
        </w:rPr>
        <w:t>也只是回到我們最輕鬆</w:t>
      </w:r>
      <w:r>
        <w:rPr>
          <w:color w:val="000000"/>
          <w:spacing w:val="0"/>
          <w:w w:val="100"/>
          <w:position w:val="0"/>
        </w:rPr>
        <w:t>、</w:t>
      </w:r>
      <w:r>
        <w:rPr>
          <w:spacing w:val="0"/>
          <w:w w:val="100"/>
          <w:position w:val="0"/>
        </w:rPr>
        <w:t>最不費力</w:t>
      </w:r>
      <w:r>
        <w:rPr>
          <w:color w:val="000000"/>
          <w:spacing w:val="0"/>
          <w:w w:val="100"/>
          <w:position w:val="0"/>
        </w:rPr>
        <w:t>、</w:t>
      </w:r>
      <w:r>
        <w:rPr>
          <w:spacing w:val="0"/>
          <w:w w:val="100"/>
          <w:position w:val="0"/>
        </w:rPr>
        <w:t>最根本的狀態。這種狀態不光是我</w:t>
      </w:r>
      <w:r>
        <w:rPr>
          <w:spacing w:val="0"/>
          <w:w w:val="100"/>
          <w:position w:val="0"/>
          <w:eastAsianLayout w:id="18046" w:vert="on"/>
        </w:rPr>
        <w:t xml:space="preserve"> </w:t>
      </w:r>
      <w:r>
        <w:rPr>
          <w:spacing w:val="0"/>
          <w:w w:val="100"/>
          <w:position w:val="0"/>
        </w:rPr>
        <w:t>們有</w:t>
      </w:r>
      <w:r>
        <w:rPr>
          <w:spacing w:val="0"/>
          <w:w w:val="100"/>
          <w:position w:val="0"/>
          <w:eastAsianLayout w:id="18047" w:vert="on"/>
        </w:rPr>
        <w:t>，</w:t>
      </w:r>
      <w:r>
        <w:rPr>
          <w:spacing w:val="0"/>
          <w:w w:val="100"/>
          <w:position w:val="0"/>
        </w:rPr>
        <w:t>一朵花、一顆石頭、任何東西都有。這個狀態</w:t>
      </w:r>
      <w:r>
        <w:rPr>
          <w:spacing w:val="0"/>
          <w:w w:val="100"/>
          <w:position w:val="0"/>
          <w:eastAsianLayout w:id="18048" w:vert="on"/>
        </w:rPr>
        <w:t>，</w:t>
      </w:r>
      <w:r>
        <w:rPr>
          <w:spacing w:val="0"/>
          <w:w w:val="100"/>
          <w:position w:val="0"/>
        </w:rPr>
        <w:t>本身就是快樂</w:t>
      </w:r>
      <w:r>
        <w:rPr>
          <w:color w:val="000000"/>
          <w:spacing w:val="0"/>
          <w:w w:val="100"/>
          <w:position w:val="0"/>
          <w:eastAsianLayout w:id="18049" w:vert="on"/>
        </w:rPr>
        <w:t>，</w:t>
      </w:r>
      <w:r>
        <w:rPr>
          <w:spacing w:val="0"/>
          <w:w w:val="100"/>
          <w:position w:val="0"/>
        </w:rPr>
        <w:t>也就是存在的喜悅。</w:t>
      </w:r>
    </w:p>
    <w:p>
      <w:pPr>
        <w:pStyle w:val="Style23"/>
        <w:keepNext w:val="0"/>
        <w:keepLines w:val="0"/>
        <w:framePr w:w="7416" w:h="10507" w:hRule="exact" w:wrap="none" w:vAnchor="text" w:hAnchor="page" w:x="927" w:y="21"/>
        <w:widowControl w:val="0"/>
        <w:shd w:val="clear" w:color="auto" w:fill="auto"/>
        <w:bidi w:val="0"/>
        <w:spacing w:before="0" w:after="0" w:line="414" w:lineRule="exact"/>
        <w:ind w:left="0" w:right="0" w:firstLine="460"/>
        <w:jc w:val="both"/>
        <w:textDirection w:val="tbRlV"/>
      </w:pPr>
      <w:r>
        <w:rPr>
          <w:spacing w:val="0"/>
          <w:w w:val="100"/>
          <w:position w:val="0"/>
        </w:rPr>
        <w:t>這種快樂</w:t>
      </w:r>
      <w:r>
        <w:rPr>
          <w:spacing w:val="0"/>
          <w:w w:val="100"/>
          <w:position w:val="0"/>
          <w:eastAsianLayout w:id="18050" w:vert="on"/>
        </w:rPr>
        <w:t>，</w:t>
      </w:r>
      <w:r>
        <w:rPr>
          <w:spacing w:val="0"/>
          <w:w w:val="100"/>
          <w:position w:val="0"/>
        </w:rPr>
        <w:t>不是人間透過經驗所可以體會到的。也沒辦法用言語來描述。最多只是把這個充滿雜</w:t>
      </w:r>
      <w:r>
        <w:rPr>
          <w:color w:val="000000"/>
          <w:spacing w:val="0"/>
          <w:w w:val="100"/>
          <w:position w:val="0"/>
        </w:rPr>
        <w:t>訊的頭</w:t>
      </w:r>
      <w:r>
        <w:rPr>
          <w:color w:val="000000"/>
          <w:spacing w:val="0"/>
          <w:w w:val="100"/>
          <w:position w:val="0"/>
          <w:eastAsianLayout w:id="18051" w:vert="on"/>
        </w:rPr>
        <w:t xml:space="preserve"> </w:t>
      </w:r>
      <w:r>
        <w:rPr>
          <w:color w:val="000000"/>
          <w:spacing w:val="0"/>
          <w:w w:val="100"/>
          <w:position w:val="0"/>
        </w:rPr>
        <w:t>腦安</w:t>
      </w:r>
      <w:r>
        <w:rPr>
          <w:spacing w:val="0"/>
          <w:w w:val="100"/>
          <w:position w:val="0"/>
        </w:rPr>
        <w:t>靜下來</w:t>
      </w:r>
      <w:r>
        <w:rPr>
          <w:spacing w:val="0"/>
          <w:w w:val="100"/>
          <w:position w:val="0"/>
          <w:eastAsianLayout w:id="18052" w:vert="on"/>
        </w:rPr>
        <w:t>，</w:t>
      </w:r>
      <w:r>
        <w:rPr>
          <w:spacing w:val="0"/>
          <w:w w:val="100"/>
          <w:position w:val="0"/>
        </w:rPr>
        <w:t>不合理的快樂自然會爆發出來。我們倒是不需要做什麼</w:t>
      </w:r>
      <w:r>
        <w:rPr>
          <w:spacing w:val="0"/>
          <w:w w:val="100"/>
          <w:position w:val="0"/>
          <w:eastAsianLayout w:id="18053" w:vert="on"/>
        </w:rPr>
        <w:t>，</w:t>
      </w:r>
      <w:r>
        <w:rPr>
          <w:spacing w:val="0"/>
          <w:w w:val="100"/>
          <w:position w:val="0"/>
        </w:rPr>
        <w:t>只是把任何局限和限制挪開</w:t>
      </w:r>
      <w:r>
        <w:rPr>
          <w:spacing w:val="0"/>
          <w:w w:val="100"/>
          <w:position w:val="0"/>
          <w:eastAsianLayout w:id="18054" w:vert="on"/>
        </w:rPr>
        <w:t>，</w:t>
      </w:r>
      <w:r>
        <w:rPr>
          <w:spacing w:val="0"/>
          <w:w w:val="100"/>
          <w:position w:val="0"/>
        </w:rPr>
        <w:t>讓背景</w:t>
      </w:r>
      <w:r>
        <w:rPr>
          <w:spacing w:val="0"/>
          <w:w w:val="100"/>
          <w:position w:val="0"/>
          <w:eastAsianLayout w:id="18055" w:vert="on"/>
        </w:rPr>
        <w:t xml:space="preserve"> </w:t>
      </w:r>
      <w:r>
        <w:rPr>
          <w:spacing w:val="0"/>
          <w:w w:val="100"/>
          <w:position w:val="0"/>
        </w:rPr>
        <w:t>浮出來成為前景。也就是如此而已。</w:t>
      </w:r>
    </w:p>
    <w:p>
      <w:pPr>
        <w:pStyle w:val="Style23"/>
        <w:keepNext w:val="0"/>
        <w:keepLines w:val="0"/>
        <w:framePr w:w="7416" w:h="10507" w:hRule="exact" w:wrap="none" w:vAnchor="text" w:hAnchor="page" w:x="927" w:y="21"/>
        <w:widowControl w:val="0"/>
        <w:shd w:val="clear" w:color="auto" w:fill="auto"/>
        <w:bidi w:val="0"/>
        <w:spacing w:before="0" w:after="760" w:line="414" w:lineRule="exact"/>
        <w:ind w:left="0" w:right="0" w:firstLine="460"/>
        <w:jc w:val="both"/>
        <w:textDirection w:val="tbRlV"/>
      </w:pPr>
      <w:r>
        <w:rPr>
          <w:spacing w:val="0"/>
          <w:w w:val="100"/>
          <w:position w:val="0"/>
        </w:rPr>
        <w:t>前面談到共振</w:t>
      </w:r>
      <w:r>
        <w:rPr>
          <w:spacing w:val="0"/>
          <w:w w:val="100"/>
          <w:position w:val="0"/>
          <w:eastAsianLayout w:id="18056" w:vert="on"/>
        </w:rPr>
        <w:t>，</w:t>
      </w:r>
      <w:r>
        <w:rPr>
          <w:spacing w:val="0"/>
          <w:w w:val="100"/>
          <w:position w:val="0"/>
        </w:rPr>
        <w:t>談到身心均衡的共振。無思無想所帶出來的不合理的快樂</w:t>
      </w:r>
      <w:r>
        <w:rPr>
          <w:spacing w:val="0"/>
          <w:w w:val="100"/>
          <w:position w:val="0"/>
          <w:eastAsianLayout w:id="18057" w:vert="on"/>
        </w:rPr>
        <w:t>，</w:t>
      </w:r>
      <w:r>
        <w:rPr>
          <w:spacing w:val="0"/>
          <w:w w:val="100"/>
          <w:position w:val="0"/>
        </w:rPr>
        <w:t>同樣離不開</w:t>
      </w:r>
      <w:r>
        <w:rPr>
          <w:color w:val="000000"/>
          <w:spacing w:val="0"/>
          <w:w w:val="100"/>
          <w:position w:val="0"/>
        </w:rPr>
        <w:t>「場」</w:t>
      </w:r>
      <w:r>
        <w:rPr>
          <w:spacing w:val="0"/>
          <w:w w:val="100"/>
          <w:position w:val="0"/>
        </w:rPr>
        <w:t>的觀念。</w:t>
      </w:r>
      <w:r>
        <w:rPr>
          <w:spacing w:val="0"/>
          <w:w w:val="100"/>
          <w:position w:val="0"/>
          <w:eastAsianLayout w:id="18058" w:vert="on"/>
        </w:rPr>
        <w:t xml:space="preserve"> </w:t>
      </w:r>
      <w:r>
        <w:rPr>
          <w:color w:val="000000"/>
          <w:spacing w:val="0"/>
          <w:w w:val="100"/>
          <w:position w:val="0"/>
        </w:rPr>
        <w:t>然而</w:t>
      </w:r>
      <w:r>
        <w:rPr>
          <w:color w:val="000000"/>
          <w:spacing w:val="0"/>
          <w:w w:val="100"/>
          <w:position w:val="0"/>
          <w:eastAsianLayout w:id="18059" w:vert="on"/>
        </w:rPr>
        <w:t>，</w:t>
      </w:r>
      <w:r>
        <w:rPr>
          <w:spacing w:val="0"/>
          <w:w w:val="100"/>
          <w:position w:val="0"/>
        </w:rPr>
        <w:t>這</w:t>
      </w:r>
      <w:r>
        <w:rPr>
          <w:color w:val="000000"/>
          <w:spacing w:val="0"/>
          <w:w w:val="100"/>
          <w:position w:val="0"/>
        </w:rPr>
        <w:t>個場遠</w:t>
      </w:r>
      <w:r>
        <w:rPr>
          <w:spacing w:val="0"/>
          <w:w w:val="100"/>
          <w:position w:val="0"/>
        </w:rPr>
        <w:t>遠大於</w:t>
      </w:r>
      <w:r>
        <w:rPr>
          <w:color w:val="000000"/>
          <w:spacing w:val="0"/>
          <w:w w:val="100"/>
          <w:position w:val="0"/>
        </w:rPr>
        <w:t>任何物</w:t>
      </w:r>
      <w:r>
        <w:rPr>
          <w:spacing w:val="0"/>
          <w:w w:val="100"/>
          <w:position w:val="0"/>
        </w:rPr>
        <w:t>質或身心所產生的場。</w:t>
      </w:r>
    </w:p>
    <w:p>
      <w:pPr>
        <w:pStyle w:val="Style23"/>
        <w:keepNext w:val="0"/>
        <w:keepLines w:val="0"/>
        <w:framePr w:w="7416" w:h="10507" w:hRule="exact" w:wrap="none" w:vAnchor="text" w:hAnchor="page" w:x="927" w:y="21"/>
        <w:widowControl w:val="0"/>
        <w:shd w:val="clear" w:color="auto" w:fill="auto"/>
        <w:bidi w:val="0"/>
        <w:spacing w:before="0" w:after="0" w:line="415" w:lineRule="exact"/>
        <w:ind w:left="0" w:right="0" w:firstLine="0"/>
        <w:jc w:val="both"/>
        <w:textDirection w:val="tbRlV"/>
        <w:rPr>
          <w:sz w:val="24"/>
          <w:szCs w:val="24"/>
        </w:rPr>
      </w:pPr>
      <w:r>
        <w:rPr>
          <w:spacing w:val="0"/>
          <w:w w:val="100"/>
          <w:position w:val="0"/>
          <w:sz w:val="24"/>
          <w:szCs w:val="24"/>
        </w:rPr>
        <w:t>快樂產生的螺旋場</w:t>
      </w:r>
    </w:p>
    <w:p>
      <w:pPr>
        <w:pStyle w:val="Style23"/>
        <w:keepNext w:val="0"/>
        <w:keepLines w:val="0"/>
        <w:framePr w:w="7416" w:h="10507" w:hRule="exact" w:wrap="none" w:vAnchor="text" w:hAnchor="page" w:x="927" w:y="21"/>
        <w:widowControl w:val="0"/>
        <w:shd w:val="clear" w:color="auto" w:fill="auto"/>
        <w:bidi w:val="0"/>
        <w:spacing w:before="0" w:after="0" w:line="415" w:lineRule="exact"/>
        <w:ind w:left="0" w:right="0" w:firstLine="460"/>
        <w:jc w:val="both"/>
        <w:textDirection w:val="tbRlV"/>
      </w:pPr>
      <w:r>
        <w:rPr>
          <w:spacing w:val="0"/>
          <w:w w:val="100"/>
          <w:position w:val="0"/>
        </w:rPr>
        <w:t>我過去用「螺旋」表達這種生命的場。嚴格講</w:t>
      </w:r>
      <w:r>
        <w:rPr>
          <w:spacing w:val="0"/>
          <w:w w:val="100"/>
          <w:position w:val="0"/>
          <w:eastAsianLayout w:id="18060" w:vert="on"/>
        </w:rPr>
        <w:t>，</w:t>
      </w:r>
      <w:r>
        <w:rPr>
          <w:spacing w:val="0"/>
          <w:w w:val="100"/>
          <w:position w:val="0"/>
        </w:rPr>
        <w:t>螺旋還是落在有形的層面。內在生命的「在」</w:t>
      </w:r>
      <w:r>
        <w:rPr>
          <w:color w:val="000000"/>
          <w:spacing w:val="0"/>
          <w:w w:val="100"/>
          <w:position w:val="0"/>
        </w:rPr>
        <w:t>、「靜」</w:t>
      </w:r>
      <w:r>
        <w:rPr>
          <w:color w:val="000000"/>
          <w:spacing w:val="0"/>
          <w:w w:val="100"/>
          <w:position w:val="0"/>
          <w:eastAsianLayout w:id="18061" w:vert="on"/>
        </w:rPr>
        <w:t xml:space="preserve"> </w:t>
      </w:r>
      <w:r>
        <w:rPr>
          <w:spacing w:val="0"/>
          <w:w w:val="100"/>
          <w:position w:val="0"/>
        </w:rPr>
        <w:t>所帶來的場</w:t>
      </w:r>
      <w:r>
        <w:rPr>
          <w:spacing w:val="0"/>
          <w:w w:val="100"/>
          <w:position w:val="0"/>
          <w:eastAsianLayout w:id="18062" w:vert="on"/>
        </w:rPr>
        <w:t>，</w:t>
      </w:r>
      <w:r>
        <w:rPr>
          <w:spacing w:val="0"/>
          <w:w w:val="100"/>
          <w:position w:val="0"/>
        </w:rPr>
        <w:t>是沒辦法用語言去定義的。前頭提到快樂在人間的傳播</w:t>
      </w:r>
      <w:r>
        <w:rPr>
          <w:spacing w:val="0"/>
          <w:w w:val="100"/>
          <w:position w:val="0"/>
          <w:eastAsianLayout w:id="18063" w:vert="on"/>
        </w:rPr>
        <w:t>，</w:t>
      </w:r>
      <w:r>
        <w:rPr>
          <w:spacing w:val="0"/>
          <w:w w:val="100"/>
          <w:position w:val="0"/>
        </w:rPr>
        <w:t>就能跨越空間和時間</w:t>
      </w:r>
      <w:r>
        <w:rPr>
          <w:spacing w:val="0"/>
          <w:w w:val="100"/>
          <w:position w:val="0"/>
          <w:eastAsianLayout w:id="18064" w:vert="on"/>
        </w:rPr>
        <w:t>，</w:t>
      </w:r>
      <w:r>
        <w:rPr>
          <w:spacing w:val="0"/>
          <w:w w:val="100"/>
          <w:position w:val="0"/>
        </w:rPr>
        <w:t>影響到朋友的</w:t>
      </w:r>
      <w:r>
        <w:rPr>
          <w:spacing w:val="0"/>
          <w:w w:val="100"/>
          <w:position w:val="0"/>
          <w:eastAsianLayout w:id="18065" w:vert="on"/>
        </w:rPr>
        <w:t xml:space="preserve"> </w:t>
      </w:r>
      <w:r>
        <w:rPr>
          <w:spacing w:val="0"/>
          <w:w w:val="100"/>
          <w:position w:val="0"/>
        </w:rPr>
        <w:t>朋友的朋友</w:t>
      </w:r>
      <w:r>
        <w:rPr>
          <w:color w:val="000000"/>
          <w:spacing w:val="0"/>
          <w:w w:val="100"/>
          <w:position w:val="0"/>
          <w:eastAsianLayout w:id="18066" w:vert="on"/>
        </w:rPr>
        <w:t>，</w:t>
      </w:r>
      <w:r>
        <w:rPr>
          <w:spacing w:val="0"/>
          <w:w w:val="100"/>
          <w:position w:val="0"/>
        </w:rPr>
        <w:t>效果持續</w:t>
      </w:r>
      <w:r>
        <w:rPr>
          <w:color w:val="000000"/>
          <w:spacing w:val="0"/>
          <w:w w:val="100"/>
          <w:position w:val="0"/>
        </w:rPr>
        <w:t>一年</w:t>
      </w:r>
      <w:r>
        <w:rPr>
          <w:spacing w:val="0"/>
          <w:w w:val="100"/>
          <w:position w:val="0"/>
        </w:rPr>
        <w:t>。假如人間的快樂所帶來的生命場</w:t>
      </w:r>
      <w:r>
        <w:rPr>
          <w:color w:val="000000"/>
          <w:spacing w:val="0"/>
          <w:w w:val="100"/>
          <w:position w:val="0"/>
          <w:eastAsianLayout w:id="18067" w:vert="on"/>
        </w:rPr>
        <w:t>，</w:t>
      </w:r>
      <w:r>
        <w:rPr>
          <w:spacing w:val="0"/>
          <w:w w:val="100"/>
          <w:position w:val="0"/>
        </w:rPr>
        <w:t>可以影響到周邊</w:t>
      </w:r>
      <w:r>
        <w:rPr>
          <w:color w:val="000000"/>
          <w:spacing w:val="0"/>
          <w:w w:val="100"/>
          <w:position w:val="0"/>
          <w:eastAsianLayout w:id="18068" w:vert="on"/>
        </w:rPr>
        <w:t>，</w:t>
      </w:r>
      <w:r>
        <w:rPr>
          <w:spacing w:val="0"/>
          <w:w w:val="100"/>
          <w:position w:val="0"/>
        </w:rPr>
        <w:t>那麼這種無思無想的場</w:t>
      </w:r>
      <w:r>
        <w:rPr>
          <w:spacing w:val="0"/>
          <w:w w:val="100"/>
          <w:position w:val="0"/>
          <w:eastAsianLayout w:id="18069" w:vert="on"/>
        </w:rPr>
        <w:t>，</w:t>
      </w:r>
      <w:r>
        <w:rPr>
          <w:spacing w:val="0"/>
          <w:w w:val="100"/>
          <w:position w:val="0"/>
          <w:eastAsianLayout w:id="18070" w:vert="on"/>
        </w:rPr>
        <w:t xml:space="preserve"> </w:t>
      </w:r>
      <w:r>
        <w:rPr>
          <w:spacing w:val="0"/>
          <w:w w:val="100"/>
          <w:position w:val="0"/>
        </w:rPr>
        <w:t>作用還要更大</w:t>
      </w:r>
      <w:r>
        <w:rPr>
          <w:spacing w:val="0"/>
          <w:w w:val="100"/>
          <w:position w:val="0"/>
          <w:eastAsianLayout w:id="18071" w:vert="on"/>
        </w:rPr>
        <w:t>，</w:t>
      </w:r>
      <w:r>
        <w:rPr>
          <w:spacing w:val="0"/>
          <w:w w:val="100"/>
          <w:position w:val="0"/>
        </w:rPr>
        <w:t>甚至超過頭腦所能想像。</w:t>
      </w:r>
    </w:p>
    <w:p>
      <w:pPr>
        <w:pStyle w:val="Style23"/>
        <w:keepNext w:val="0"/>
        <w:keepLines w:val="0"/>
        <w:framePr w:w="7416" w:h="10507" w:hRule="exact" w:wrap="none" w:vAnchor="text" w:hAnchor="page" w:x="927" w:y="21"/>
        <w:widowControl w:val="0"/>
        <w:shd w:val="clear" w:color="auto" w:fill="auto"/>
        <w:bidi w:val="0"/>
        <w:spacing w:before="0" w:after="0" w:line="415" w:lineRule="exact"/>
        <w:ind w:left="0" w:right="0" w:firstLine="460"/>
        <w:jc w:val="both"/>
        <w:textDirection w:val="tbRlV"/>
      </w:pPr>
      <w:r>
        <w:rPr>
          <w:color w:val="000000"/>
          <w:spacing w:val="0"/>
          <w:w w:val="100"/>
          <w:position w:val="0"/>
        </w:rPr>
        <w:t>我在</w:t>
      </w:r>
      <w:r>
        <w:rPr>
          <w:spacing w:val="0"/>
          <w:w w:val="100"/>
          <w:position w:val="0"/>
        </w:rPr>
        <w:t>《真</w:t>
      </w:r>
      <w:r>
        <w:rPr>
          <w:color w:val="000000"/>
          <w:spacing w:val="0"/>
          <w:w w:val="100"/>
          <w:position w:val="0"/>
        </w:rPr>
        <w:t>原醫》</w:t>
      </w:r>
      <w:r>
        <w:rPr>
          <w:spacing w:val="0"/>
          <w:w w:val="100"/>
          <w:position w:val="0"/>
        </w:rPr>
        <w:t>簡</w:t>
      </w:r>
      <w:r>
        <w:rPr>
          <w:color w:val="000000"/>
          <w:spacing w:val="0"/>
          <w:w w:val="100"/>
          <w:position w:val="0"/>
        </w:rPr>
        <w:t>單提過</w:t>
      </w:r>
      <w:r>
        <w:rPr>
          <w:spacing w:val="0"/>
          <w:w w:val="100"/>
          <w:position w:val="0"/>
        </w:rPr>
        <w:t>螺旋場</w:t>
      </w:r>
      <w:r>
        <w:rPr>
          <w:spacing w:val="0"/>
          <w:w w:val="100"/>
          <w:position w:val="0"/>
          <w:eastAsianLayout w:id="18072" w:vert="on"/>
        </w:rPr>
        <w:t>，</w:t>
      </w:r>
      <w:r>
        <w:rPr>
          <w:spacing w:val="0"/>
          <w:w w:val="100"/>
          <w:position w:val="0"/>
        </w:rPr>
        <w:t>年輕的時候還做過一個實驗</w:t>
      </w:r>
      <w:r>
        <w:rPr>
          <w:color w:val="000000"/>
          <w:spacing w:val="0"/>
          <w:w w:val="100"/>
          <w:position w:val="0"/>
          <w:eastAsianLayout w:id="18073" w:vert="on"/>
        </w:rPr>
        <w:t>，</w:t>
      </w:r>
      <w:r>
        <w:rPr>
          <w:spacing w:val="0"/>
          <w:w w:val="100"/>
          <w:position w:val="0"/>
        </w:rPr>
        <w:t>水以漩渦的形式流轉時</w:t>
      </w:r>
      <w:r>
        <w:rPr>
          <w:color w:val="000000"/>
          <w:spacing w:val="0"/>
          <w:w w:val="100"/>
          <w:position w:val="0"/>
          <w:eastAsianLayout w:id="18074" w:vert="on"/>
        </w:rPr>
        <w:t>，</w:t>
      </w:r>
      <w:r>
        <w:rPr>
          <w:color w:val="000000"/>
          <w:spacing w:val="0"/>
          <w:w w:val="100"/>
          <w:position w:val="0"/>
        </w:rPr>
        <w:t>轉速大到一個</w:t>
      </w:r>
      <w:r>
        <w:rPr>
          <w:color w:val="000000"/>
          <w:spacing w:val="0"/>
          <w:w w:val="100"/>
          <w:position w:val="0"/>
          <w:eastAsianLayout w:id="18075" w:vert="on"/>
        </w:rPr>
        <w:t xml:space="preserve"> </w:t>
      </w:r>
      <w:r>
        <w:rPr>
          <w:spacing w:val="0"/>
          <w:w w:val="100"/>
          <w:position w:val="0"/>
        </w:rPr>
        <w:t>不可思議的地步</w:t>
      </w:r>
      <w:r>
        <w:rPr>
          <w:spacing w:val="0"/>
          <w:w w:val="100"/>
          <w:position w:val="0"/>
          <w:eastAsianLayout w:id="18076" w:vert="on"/>
        </w:rPr>
        <w:t>，</w:t>
      </w:r>
      <w:r>
        <w:rPr>
          <w:spacing w:val="0"/>
          <w:w w:val="100"/>
          <w:position w:val="0"/>
        </w:rPr>
        <w:t>甚至產生電壓。然而</w:t>
      </w:r>
      <w:r>
        <w:rPr>
          <w:spacing w:val="0"/>
          <w:w w:val="100"/>
          <w:position w:val="0"/>
          <w:eastAsianLayout w:id="18077" w:vert="on"/>
        </w:rPr>
        <w:t>，</w:t>
      </w:r>
      <w:r>
        <w:rPr>
          <w:spacing w:val="0"/>
          <w:w w:val="100"/>
          <w:position w:val="0"/>
        </w:rPr>
        <w:t>即使是這種「客觀」的測量</w:t>
      </w:r>
      <w:r>
        <w:rPr>
          <w:spacing w:val="0"/>
          <w:w w:val="100"/>
          <w:position w:val="0"/>
          <w:eastAsianLayout w:id="18078" w:vert="on"/>
        </w:rPr>
        <w:t>，</w:t>
      </w:r>
      <w:r>
        <w:rPr>
          <w:spacing w:val="0"/>
          <w:w w:val="100"/>
          <w:position w:val="0"/>
        </w:rPr>
        <w:t>最多也只是讓我們逼近能量可以大到</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739" w:bottom="699" w:left="926"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926" w:bottom="709" w:left="734" w:header="0" w:footer="3" w:gutter="0"/>
          <w:cols w:space="720"/>
          <w:noEndnote/>
          <w:rtlGutter w:val="0"/>
          <w:docGrid w:linePitch="360"/>
        </w:sectPr>
      </w:pPr>
    </w:p>
    <w:p>
      <w:pPr>
        <w:pStyle w:val="Style23"/>
        <w:keepNext w:val="0"/>
        <w:keepLines w:val="0"/>
        <w:framePr w:w="6998" w:h="10541" w:hRule="exact" w:wrap="none" w:vAnchor="text" w:hAnchor="page" w:x="1585" w:y="21"/>
        <w:widowControl w:val="0"/>
        <w:shd w:val="clear" w:color="auto" w:fill="auto"/>
        <w:bidi w:val="0"/>
        <w:spacing w:before="0" w:after="40" w:line="420" w:lineRule="exact"/>
        <w:ind w:left="0" w:right="0" w:firstLine="0"/>
        <w:jc w:val="left"/>
        <w:textDirection w:val="tbRlV"/>
      </w:pPr>
      <w:r>
        <w:rPr>
          <w:spacing w:val="0"/>
          <w:w w:val="100"/>
          <w:position w:val="0"/>
        </w:rPr>
        <w:t>什麼地步</w:t>
      </w:r>
      <w:r>
        <w:rPr>
          <w:spacing w:val="0"/>
          <w:w w:val="100"/>
          <w:position w:val="0"/>
          <w:eastAsianLayout w:id="18079" w:vert="on"/>
        </w:rPr>
        <w:t>，</w:t>
      </w:r>
      <w:r>
        <w:rPr>
          <w:spacing w:val="0"/>
          <w:w w:val="100"/>
          <w:position w:val="0"/>
        </w:rPr>
        <w:t>遠遠無法描述「在」的生命場。</w:t>
      </w:r>
    </w:p>
    <w:p>
      <w:pPr>
        <w:pStyle w:val="Style23"/>
        <w:keepNext w:val="0"/>
        <w:keepLines w:val="0"/>
        <w:framePr w:w="6998" w:h="10541" w:hRule="exact" w:wrap="none" w:vAnchor="text" w:hAnchor="page" w:x="1585" w:y="21"/>
        <w:widowControl w:val="0"/>
        <w:shd w:val="clear" w:color="auto" w:fill="auto"/>
        <w:bidi w:val="0"/>
        <w:spacing w:before="0" w:after="340" w:line="403" w:lineRule="exact"/>
        <w:ind w:left="0" w:right="0" w:firstLine="460"/>
        <w:jc w:val="both"/>
        <w:textDirection w:val="tbRlV"/>
      </w:pPr>
      <w:r>
        <w:rPr>
          <w:color w:val="000000"/>
          <w:spacing w:val="0"/>
          <w:w w:val="100"/>
          <w:position w:val="0"/>
        </w:rPr>
        <w:t>透過</w:t>
      </w:r>
      <w:r>
        <w:rPr>
          <w:spacing w:val="0"/>
          <w:w w:val="100"/>
          <w:position w:val="0"/>
        </w:rPr>
        <w:t>「在」的生命場</w:t>
      </w:r>
      <w:r>
        <w:rPr>
          <w:spacing w:val="0"/>
          <w:w w:val="100"/>
          <w:position w:val="0"/>
          <w:eastAsianLayout w:id="18080" w:vert="on"/>
        </w:rPr>
        <w:t>，</w:t>
      </w:r>
      <w:r>
        <w:rPr>
          <w:spacing w:val="0"/>
          <w:w w:val="100"/>
          <w:position w:val="0"/>
        </w:rPr>
        <w:t>不光可以帶來存在的喜悅</w:t>
      </w:r>
      <w:r>
        <w:rPr>
          <w:spacing w:val="0"/>
          <w:w w:val="100"/>
          <w:position w:val="0"/>
          <w:eastAsianLayout w:id="18081" w:vert="on"/>
        </w:rPr>
        <w:t>，</w:t>
      </w:r>
      <w:r>
        <w:rPr>
          <w:spacing w:val="0"/>
          <w:w w:val="100"/>
          <w:position w:val="0"/>
        </w:rPr>
        <w:t>帶來光</w:t>
      </w:r>
      <w:r>
        <w:rPr>
          <w:spacing w:val="0"/>
          <w:w w:val="100"/>
          <w:position w:val="0"/>
          <w:eastAsianLayout w:id="18082" w:vert="on"/>
        </w:rPr>
        <w:t>，</w:t>
      </w:r>
      <w:r>
        <w:rPr>
          <w:spacing w:val="0"/>
          <w:w w:val="100"/>
          <w:position w:val="0"/>
        </w:rPr>
        <w:t>帶來寧靜</w:t>
      </w:r>
      <w:r>
        <w:rPr>
          <w:spacing w:val="0"/>
          <w:w w:val="100"/>
          <w:position w:val="0"/>
          <w:eastAsianLayout w:id="18083" w:vert="on"/>
        </w:rPr>
        <w:t>，</w:t>
      </w:r>
      <w:r>
        <w:rPr>
          <w:spacing w:val="0"/>
          <w:w w:val="100"/>
          <w:position w:val="0"/>
        </w:rPr>
        <w:t>帶來大愛。站在這個場看世界</w:t>
      </w:r>
      <w:r>
        <w:rPr>
          <w:color w:val="000000"/>
          <w:spacing w:val="0"/>
          <w:w w:val="100"/>
          <w:position w:val="0"/>
          <w:eastAsianLayout w:id="18084" w:vert="on"/>
        </w:rPr>
        <w:t>，</w:t>
      </w:r>
      <w:r>
        <w:rPr>
          <w:color w:val="000000"/>
          <w:spacing w:val="0"/>
          <w:w w:val="100"/>
          <w:position w:val="0"/>
          <w:eastAsianLayout w:id="18085" w:vert="on"/>
        </w:rPr>
        <w:t xml:space="preserve"> </w:t>
      </w:r>
      <w:r>
        <w:rPr>
          <w:color w:val="5C5C5B"/>
          <w:spacing w:val="0"/>
          <w:w w:val="100"/>
          <w:position w:val="0"/>
        </w:rPr>
        <w:t>一</w:t>
      </w:r>
      <w:r>
        <w:rPr>
          <w:spacing w:val="0"/>
          <w:w w:val="100"/>
          <w:position w:val="0"/>
        </w:rPr>
        <w:t>個人才是真正的醒過來</w:t>
      </w:r>
      <w:r>
        <w:rPr>
          <w:spacing w:val="0"/>
          <w:w w:val="100"/>
          <w:position w:val="0"/>
          <w:eastAsianLayout w:id="18086" w:vert="on"/>
        </w:rPr>
        <w:t>，</w:t>
      </w:r>
      <w:r>
        <w:rPr>
          <w:spacing w:val="0"/>
          <w:w w:val="100"/>
          <w:position w:val="0"/>
        </w:rPr>
        <w:t>也就是我前面所說的醒覺。醒覺</w:t>
      </w:r>
      <w:r>
        <w:rPr>
          <w:color w:val="000000"/>
          <w:spacing w:val="0"/>
          <w:w w:val="100"/>
          <w:position w:val="0"/>
          <w:eastAsianLayout w:id="18087" w:vert="on"/>
        </w:rPr>
        <w:t>，</w:t>
      </w:r>
      <w:r>
        <w:rPr>
          <w:spacing w:val="0"/>
          <w:w w:val="100"/>
          <w:position w:val="0"/>
        </w:rPr>
        <w:t>不合理的快樂自然發出來。</w:t>
      </w:r>
    </w:p>
    <w:p>
      <w:pPr>
        <w:pStyle w:val="Style23"/>
        <w:keepNext w:val="0"/>
        <w:keepLines w:val="0"/>
        <w:framePr w:w="6998" w:h="10541" w:hRule="exact" w:wrap="none" w:vAnchor="text" w:hAnchor="page" w:x="1585" w:y="21"/>
        <w:widowControl w:val="0"/>
        <w:shd w:val="clear" w:color="auto" w:fill="auto"/>
        <w:bidi w:val="0"/>
        <w:spacing w:before="0" w:after="440" w:line="420" w:lineRule="exact"/>
        <w:ind w:left="0" w:right="0" w:firstLine="460"/>
        <w:jc w:val="both"/>
        <w:textDirection w:val="tbRlV"/>
      </w:pPr>
      <w:r>
        <w:rPr>
          <w:spacing w:val="0"/>
          <w:w w:val="100"/>
          <w:position w:val="0"/>
        </w:rPr>
        <w:t>可以說</w:t>
      </w:r>
      <w:r>
        <w:rPr>
          <w:spacing w:val="0"/>
          <w:w w:val="100"/>
          <w:position w:val="0"/>
          <w:eastAsianLayout w:id="18088" w:vert="on"/>
        </w:rPr>
        <w:t>，</w:t>
      </w:r>
      <w:r>
        <w:rPr>
          <w:spacing w:val="0"/>
          <w:w w:val="100"/>
          <w:position w:val="0"/>
        </w:rPr>
        <w:t>不合理的快樂</w:t>
      </w:r>
      <w:r>
        <w:rPr>
          <w:color w:val="000000"/>
          <w:spacing w:val="0"/>
          <w:w w:val="100"/>
          <w:position w:val="0"/>
          <w:eastAsianLayout w:id="18089" w:vert="on"/>
        </w:rPr>
        <w:t>，</w:t>
      </w:r>
      <w:r>
        <w:rPr>
          <w:color w:val="000000"/>
          <w:spacing w:val="0"/>
          <w:w w:val="100"/>
          <w:position w:val="0"/>
        </w:rPr>
        <w:t>本</w:t>
      </w:r>
      <w:r>
        <w:rPr>
          <w:spacing w:val="0"/>
          <w:w w:val="100"/>
          <w:position w:val="0"/>
        </w:rPr>
        <w:t>身就是一個醒覺的成就。</w:t>
      </w:r>
    </w:p>
    <w:p>
      <w:pPr>
        <w:pStyle w:val="Style23"/>
        <w:keepNext w:val="0"/>
        <w:keepLines w:val="0"/>
        <w:framePr w:w="6998" w:h="10541" w:hRule="exact" w:wrap="none" w:vAnchor="text" w:hAnchor="page" w:x="1585" w:y="21"/>
        <w:widowControl w:val="0"/>
        <w:shd w:val="clear" w:color="auto" w:fill="auto"/>
        <w:bidi w:val="0"/>
        <w:spacing w:before="0" w:after="0" w:line="420" w:lineRule="exact"/>
        <w:ind w:left="0" w:right="0" w:firstLine="460"/>
        <w:jc w:val="both"/>
        <w:textDirection w:val="tbRlV"/>
      </w:pPr>
      <w:r>
        <w:rPr>
          <w:spacing w:val="0"/>
          <w:w w:val="100"/>
          <w:position w:val="0"/>
        </w:rPr>
        <w:t>過去都認為</w:t>
      </w:r>
      <w:r>
        <w:rPr>
          <w:color w:val="000000"/>
          <w:spacing w:val="0"/>
          <w:w w:val="100"/>
          <w:position w:val="0"/>
        </w:rPr>
        <w:t>只有大聖人</w:t>
      </w:r>
      <w:r>
        <w:rPr>
          <w:color w:val="000000"/>
          <w:spacing w:val="0"/>
          <w:w w:val="100"/>
          <w:position w:val="0"/>
          <w:eastAsianLayout w:id="18090" w:vert="on"/>
        </w:rPr>
        <w:t>，</w:t>
      </w:r>
      <w:r>
        <w:rPr>
          <w:color w:val="000000"/>
          <w:spacing w:val="0"/>
          <w:w w:val="100"/>
          <w:position w:val="0"/>
        </w:rPr>
        <w:t>如佛陀、</w:t>
      </w:r>
      <w:r>
        <w:rPr>
          <w:spacing w:val="0"/>
          <w:w w:val="100"/>
          <w:position w:val="0"/>
        </w:rPr>
        <w:t>耶穌有那麼大的場</w:t>
      </w:r>
      <w:r>
        <w:rPr>
          <w:color w:val="000000"/>
          <w:spacing w:val="0"/>
          <w:w w:val="100"/>
          <w:position w:val="0"/>
          <w:eastAsianLayout w:id="18091" w:vert="on"/>
        </w:rPr>
        <w:t>，</w:t>
      </w:r>
      <w:r>
        <w:rPr>
          <w:color w:val="000000"/>
          <w:spacing w:val="0"/>
          <w:w w:val="100"/>
          <w:position w:val="0"/>
        </w:rPr>
        <w:t>不</w:t>
      </w:r>
      <w:r>
        <w:rPr>
          <w:spacing w:val="0"/>
          <w:w w:val="100"/>
          <w:position w:val="0"/>
        </w:rPr>
        <w:t>光影響</w:t>
      </w:r>
      <w:r>
        <w:rPr>
          <w:color w:val="000000"/>
          <w:spacing w:val="0"/>
          <w:w w:val="100"/>
          <w:position w:val="0"/>
        </w:rPr>
        <w:t>周邊</w:t>
      </w:r>
      <w:r>
        <w:rPr>
          <w:color w:val="000000"/>
          <w:spacing w:val="0"/>
          <w:w w:val="100"/>
          <w:position w:val="0"/>
          <w:eastAsianLayout w:id="18092" w:vert="on"/>
        </w:rPr>
        <w:t>，</w:t>
      </w:r>
      <w:r>
        <w:rPr>
          <w:spacing w:val="0"/>
          <w:w w:val="100"/>
          <w:position w:val="0"/>
        </w:rPr>
        <w:t>還可以影響到千年後</w:t>
      </w:r>
      <w:r>
        <w:rPr>
          <w:color w:val="000000"/>
          <w:spacing w:val="0"/>
          <w:w w:val="100"/>
          <w:position w:val="0"/>
        </w:rPr>
        <w:t>的我們</w:t>
      </w:r>
      <w:r>
        <w:rPr>
          <w:spacing w:val="0"/>
          <w:w w:val="100"/>
          <w:position w:val="0"/>
        </w:rPr>
        <w:t>。經</w:t>
      </w:r>
      <w:r>
        <w:rPr>
          <w:spacing w:val="0"/>
          <w:w w:val="100"/>
          <w:position w:val="0"/>
          <w:eastAsianLayout w:id="18093" w:vert="on"/>
        </w:rPr>
        <w:t xml:space="preserve"> </w:t>
      </w:r>
      <w:r>
        <w:rPr>
          <w:spacing w:val="0"/>
          <w:w w:val="100"/>
          <w:position w:val="0"/>
        </w:rPr>
        <w:t>典裡也處處都是以往的大聖人用各式各樣的方法來描述的喜樂。我們也都有那個場</w:t>
      </w:r>
      <w:r>
        <w:rPr>
          <w:color w:val="000000"/>
          <w:spacing w:val="0"/>
          <w:w w:val="100"/>
          <w:position w:val="0"/>
          <w:eastAsianLayout w:id="18094" w:vert="on"/>
        </w:rPr>
        <w:t>，</w:t>
      </w:r>
      <w:r>
        <w:rPr>
          <w:spacing w:val="0"/>
          <w:w w:val="100"/>
          <w:position w:val="0"/>
        </w:rPr>
        <w:t>可以去取用。</w:t>
      </w:r>
      <w:r>
        <w:rPr>
          <w:spacing w:val="0"/>
          <w:w w:val="100"/>
          <w:position w:val="0"/>
          <w:eastAsianLayout w:id="18095" w:vert="on"/>
        </w:rPr>
        <w:t xml:space="preserve"> </w:t>
      </w:r>
      <w:r>
        <w:rPr>
          <w:spacing w:val="0"/>
          <w:w w:val="100"/>
          <w:position w:val="0"/>
        </w:rPr>
        <w:t>當然</w:t>
      </w:r>
      <w:r>
        <w:rPr>
          <w:spacing w:val="0"/>
          <w:w w:val="100"/>
          <w:position w:val="0"/>
          <w:eastAsianLayout w:id="18096" w:vert="on"/>
        </w:rPr>
        <w:t>，</w:t>
      </w:r>
      <w:r>
        <w:rPr>
          <w:spacing w:val="0"/>
          <w:w w:val="100"/>
          <w:position w:val="0"/>
        </w:rPr>
        <w:t>我們可以試著用科學的方式</w:t>
      </w:r>
      <w:r>
        <w:rPr>
          <w:color w:val="000000"/>
          <w:spacing w:val="0"/>
          <w:w w:val="100"/>
          <w:position w:val="0"/>
          <w:eastAsianLayout w:id="18097" w:vert="on"/>
        </w:rPr>
        <w:t>，</w:t>
      </w:r>
      <w:r>
        <w:rPr>
          <w:spacing w:val="0"/>
          <w:w w:val="100"/>
          <w:position w:val="0"/>
        </w:rPr>
        <w:t>來驗證「在」的科學。我在三十年前也和我父親一起往這個方向追</w:t>
      </w:r>
      <w:r>
        <w:rPr>
          <w:spacing w:val="0"/>
          <w:w w:val="100"/>
          <w:position w:val="0"/>
          <w:eastAsianLayout w:id="18098" w:vert="on"/>
        </w:rPr>
        <w:t xml:space="preserve"> </w:t>
      </w:r>
      <w:r>
        <w:rPr>
          <w:color w:val="000000"/>
          <w:spacing w:val="0"/>
          <w:w w:val="100"/>
          <w:position w:val="0"/>
        </w:rPr>
        <w:t>求</w:t>
      </w:r>
      <w:r>
        <w:rPr>
          <w:color w:val="000000"/>
          <w:spacing w:val="0"/>
          <w:w w:val="100"/>
          <w:position w:val="0"/>
          <w:eastAsianLayout w:id="18099" w:vert="on"/>
        </w:rPr>
        <w:t>，</w:t>
      </w:r>
      <w:r>
        <w:rPr>
          <w:color w:val="000000"/>
          <w:spacing w:val="0"/>
          <w:w w:val="100"/>
          <w:position w:val="0"/>
        </w:rPr>
        <w:t>只是</w:t>
      </w:r>
      <w:r>
        <w:rPr>
          <w:spacing w:val="0"/>
          <w:w w:val="100"/>
          <w:position w:val="0"/>
        </w:rPr>
        <w:t>很快就發現儀器所能測的也只是生理變化</w:t>
      </w:r>
      <w:r>
        <w:rPr>
          <w:spacing w:val="0"/>
          <w:w w:val="100"/>
          <w:position w:val="0"/>
          <w:eastAsianLayout w:id="18100" w:vert="on"/>
        </w:rPr>
        <w:t>，</w:t>
      </w:r>
      <w:r>
        <w:rPr>
          <w:spacing w:val="0"/>
          <w:w w:val="100"/>
          <w:position w:val="0"/>
        </w:rPr>
        <w:t>最多是愈來愈精細</w:t>
      </w:r>
      <w:r>
        <w:rPr>
          <w:spacing w:val="0"/>
          <w:w w:val="100"/>
          <w:position w:val="0"/>
          <w:eastAsianLayout w:id="18101" w:vert="on"/>
        </w:rPr>
        <w:t>，</w:t>
      </w:r>
      <w:r>
        <w:rPr>
          <w:spacing w:val="0"/>
          <w:w w:val="100"/>
          <w:position w:val="0"/>
        </w:rPr>
        <w:t>就像我在這本書所介紹的腦部影像</w:t>
      </w:r>
      <w:r>
        <w:rPr>
          <w:spacing w:val="0"/>
          <w:w w:val="100"/>
          <w:position w:val="0"/>
          <w:eastAsianLayout w:id="18102" w:vert="on"/>
        </w:rPr>
        <w:t xml:space="preserve"> </w:t>
      </w:r>
      <w:r>
        <w:rPr>
          <w:color w:val="000000"/>
          <w:spacing w:val="0"/>
          <w:w w:val="100"/>
          <w:position w:val="0"/>
        </w:rPr>
        <w:t>等等。無論多</w:t>
      </w:r>
      <w:r>
        <w:rPr>
          <w:spacing w:val="0"/>
          <w:w w:val="100"/>
          <w:position w:val="0"/>
        </w:rPr>
        <w:t>精細</w:t>
      </w:r>
      <w:r>
        <w:rPr>
          <w:spacing w:val="0"/>
          <w:w w:val="100"/>
          <w:position w:val="0"/>
          <w:eastAsianLayout w:id="18103" w:vert="on"/>
        </w:rPr>
        <w:t>，</w:t>
      </w:r>
      <w:r>
        <w:rPr>
          <w:spacing w:val="0"/>
          <w:w w:val="100"/>
          <w:position w:val="0"/>
        </w:rPr>
        <w:t>這些量值所觸及的層面還是相當淺</w:t>
      </w:r>
      <w:r>
        <w:rPr>
          <w:spacing w:val="0"/>
          <w:w w:val="100"/>
          <w:position w:val="0"/>
          <w:eastAsianLayout w:id="18104" w:vert="on"/>
        </w:rPr>
        <w:t>，</w:t>
      </w:r>
      <w:r>
        <w:rPr>
          <w:spacing w:val="0"/>
          <w:w w:val="100"/>
          <w:position w:val="0"/>
        </w:rPr>
        <w:t>不足以描述全部的生命場或快樂場。包括本書所談</w:t>
      </w:r>
      <w:r>
        <w:rPr>
          <w:spacing w:val="0"/>
          <w:w w:val="100"/>
          <w:position w:val="0"/>
          <w:eastAsianLayout w:id="18105" w:vert="on"/>
        </w:rPr>
        <w:t xml:space="preserve"> </w:t>
      </w:r>
      <w:r>
        <w:rPr>
          <w:spacing w:val="0"/>
          <w:w w:val="100"/>
          <w:position w:val="0"/>
        </w:rPr>
        <w:t>的研究</w:t>
      </w:r>
      <w:r>
        <w:rPr>
          <w:spacing w:val="0"/>
          <w:w w:val="100"/>
          <w:position w:val="0"/>
          <w:eastAsianLayout w:id="18106" w:vert="on"/>
        </w:rPr>
        <w:t>，</w:t>
      </w:r>
      <w:r>
        <w:rPr>
          <w:spacing w:val="0"/>
          <w:w w:val="100"/>
          <w:position w:val="0"/>
        </w:rPr>
        <w:t>不管多詳細、多完整</w:t>
      </w:r>
      <w:r>
        <w:rPr>
          <w:spacing w:val="0"/>
          <w:w w:val="100"/>
          <w:position w:val="0"/>
          <w:eastAsianLayout w:id="18107" w:vert="on"/>
        </w:rPr>
        <w:t>，</w:t>
      </w:r>
      <w:r>
        <w:rPr>
          <w:spacing w:val="0"/>
          <w:w w:val="100"/>
          <w:position w:val="0"/>
        </w:rPr>
        <w:t>也不可能教我們快樂。</w:t>
      </w:r>
    </w:p>
    <w:p>
      <w:pPr>
        <w:pStyle w:val="Style23"/>
        <w:keepNext w:val="0"/>
        <w:keepLines w:val="0"/>
        <w:framePr w:w="6998" w:h="10541" w:hRule="exact" w:wrap="none" w:vAnchor="text" w:hAnchor="page" w:x="1585" w:y="21"/>
        <w:widowControl w:val="0"/>
        <w:shd w:val="clear" w:color="auto" w:fill="auto"/>
        <w:bidi w:val="0"/>
        <w:spacing w:before="0" w:after="0" w:line="420" w:lineRule="exact"/>
        <w:ind w:left="0" w:right="0" w:firstLine="460"/>
        <w:jc w:val="both"/>
        <w:textDirection w:val="tbRlV"/>
      </w:pPr>
      <w:r>
        <w:rPr>
          <w:spacing w:val="0"/>
          <w:w w:val="100"/>
          <w:position w:val="0"/>
        </w:rPr>
        <w:t>更別說</w:t>
      </w:r>
      <w:r>
        <w:rPr>
          <w:color w:val="5C5C5B"/>
          <w:spacing w:val="0"/>
          <w:w w:val="100"/>
          <w:position w:val="0"/>
        </w:rPr>
        <w:t>一</w:t>
      </w:r>
      <w:r>
        <w:rPr>
          <w:spacing w:val="0"/>
          <w:w w:val="100"/>
          <w:position w:val="0"/>
        </w:rPr>
        <w:t>個人隨時處在不合理的快樂中</w:t>
      </w:r>
      <w:r>
        <w:rPr>
          <w:color w:val="000000"/>
          <w:spacing w:val="0"/>
          <w:w w:val="100"/>
          <w:position w:val="0"/>
          <w:eastAsianLayout w:id="18108" w:vert="on"/>
        </w:rPr>
        <w:t>，</w:t>
      </w:r>
      <w:r>
        <w:rPr>
          <w:spacing w:val="0"/>
          <w:w w:val="100"/>
          <w:position w:val="0"/>
        </w:rPr>
        <w:t>也不可能被測量的。他知道這一切和人間的其他現象一樣是大</w:t>
      </w:r>
      <w:r>
        <w:rPr>
          <w:spacing w:val="0"/>
          <w:w w:val="100"/>
          <w:position w:val="0"/>
          <w:eastAsianLayout w:id="18109" w:vert="on"/>
        </w:rPr>
        <w:t xml:space="preserve"> </w:t>
      </w:r>
      <w:r>
        <w:rPr>
          <w:color w:val="000000"/>
          <w:spacing w:val="0"/>
          <w:w w:val="100"/>
          <w:position w:val="0"/>
        </w:rPr>
        <w:t>妄想</w:t>
      </w:r>
      <w:r>
        <w:rPr>
          <w:color w:val="000000"/>
          <w:spacing w:val="0"/>
          <w:w w:val="100"/>
          <w:position w:val="0"/>
          <w:eastAsianLayout w:id="18110" w:vert="on"/>
        </w:rPr>
        <w:t>，</w:t>
      </w:r>
      <w:r>
        <w:rPr>
          <w:spacing w:val="0"/>
          <w:w w:val="100"/>
          <w:position w:val="0"/>
        </w:rPr>
        <w:t>無論測到或測不到什麼</w:t>
      </w:r>
      <w:r>
        <w:rPr>
          <w:spacing w:val="0"/>
          <w:w w:val="100"/>
          <w:position w:val="0"/>
          <w:eastAsianLayout w:id="18111" w:vert="on"/>
        </w:rPr>
        <w:t>，</w:t>
      </w:r>
      <w:r>
        <w:rPr>
          <w:spacing w:val="0"/>
          <w:w w:val="100"/>
          <w:position w:val="0"/>
        </w:rPr>
        <w:t>也無法代表生命的快樂。</w:t>
      </w:r>
    </w:p>
    <w:p>
      <w:pPr>
        <w:pStyle w:val="Style23"/>
        <w:keepNext w:val="0"/>
        <w:keepLines w:val="0"/>
        <w:framePr w:w="6998" w:h="10541" w:hRule="exact" w:wrap="none" w:vAnchor="text" w:hAnchor="page" w:x="1585" w:y="21"/>
        <w:widowControl w:val="0"/>
        <w:shd w:val="clear" w:color="auto" w:fill="auto"/>
        <w:bidi w:val="0"/>
        <w:spacing w:before="0" w:after="340" w:line="420" w:lineRule="exact"/>
        <w:ind w:left="0" w:right="0" w:firstLine="460"/>
        <w:jc w:val="both"/>
        <w:textDirection w:val="tbRlV"/>
      </w:pPr>
      <w:r>
        <w:rPr>
          <w:spacing w:val="0"/>
          <w:w w:val="100"/>
          <w:position w:val="0"/>
        </w:rPr>
        <w:t>人間的任何方法最多只是帶來短期的快樂</w:t>
      </w:r>
      <w:r>
        <w:rPr>
          <w:spacing w:val="0"/>
          <w:w w:val="100"/>
          <w:position w:val="0"/>
          <w:eastAsianLayout w:id="18112" w:vert="on"/>
        </w:rPr>
        <w:t>，</w:t>
      </w:r>
      <w:r>
        <w:rPr>
          <w:color w:val="5C5C5B"/>
          <w:spacing w:val="0"/>
          <w:w w:val="100"/>
          <w:position w:val="0"/>
        </w:rPr>
        <w:t>一</w:t>
      </w:r>
      <w:r>
        <w:rPr>
          <w:spacing w:val="0"/>
          <w:w w:val="100"/>
          <w:position w:val="0"/>
        </w:rPr>
        <w:t>樣靠不住。我才會在這本書不斷地提醒</w:t>
      </w:r>
      <w:r>
        <w:rPr>
          <w:color w:val="000000"/>
          <w:spacing w:val="0"/>
          <w:w w:val="100"/>
          <w:position w:val="0"/>
          <w:eastAsianLayout w:id="18113" w:vert="on"/>
        </w:rPr>
        <w:t>，</w:t>
      </w:r>
      <w:r>
        <w:rPr>
          <w:spacing w:val="0"/>
          <w:w w:val="100"/>
          <w:position w:val="0"/>
        </w:rPr>
        <w:t>真正的快樂是追</w:t>
      </w:r>
      <w:r>
        <w:rPr>
          <w:spacing w:val="0"/>
          <w:w w:val="100"/>
          <w:position w:val="0"/>
          <w:eastAsianLayout w:id="18114" w:vert="on"/>
        </w:rPr>
        <w:t xml:space="preserve"> </w:t>
      </w:r>
      <w:r>
        <w:rPr>
          <w:color w:val="000000"/>
          <w:spacing w:val="0"/>
          <w:w w:val="100"/>
          <w:position w:val="0"/>
        </w:rPr>
        <w:t>求不</w:t>
      </w:r>
      <w:r>
        <w:rPr>
          <w:spacing w:val="0"/>
          <w:w w:val="100"/>
          <w:position w:val="0"/>
        </w:rPr>
        <w:t>到的。反而是</w:t>
      </w:r>
      <w:r>
        <w:rPr>
          <w:color w:val="000000"/>
          <w:spacing w:val="0"/>
          <w:w w:val="100"/>
          <w:position w:val="0"/>
        </w:rPr>
        <w:t>我們翻一</w:t>
      </w:r>
      <w:r>
        <w:rPr>
          <w:spacing w:val="0"/>
          <w:w w:val="100"/>
          <w:position w:val="0"/>
        </w:rPr>
        <w:t>個身</w:t>
      </w:r>
      <w:r>
        <w:rPr>
          <w:spacing w:val="0"/>
          <w:w w:val="100"/>
          <w:position w:val="0"/>
          <w:eastAsianLayout w:id="18115" w:vert="on"/>
        </w:rPr>
        <w:t>，</w:t>
      </w:r>
      <w:r>
        <w:rPr>
          <w:spacing w:val="0"/>
          <w:w w:val="100"/>
          <w:position w:val="0"/>
        </w:rPr>
        <w:t>把意識的狀態突然徹</w:t>
      </w:r>
      <w:r>
        <w:rPr>
          <w:color w:val="000000"/>
          <w:spacing w:val="0"/>
          <w:w w:val="100"/>
          <w:position w:val="0"/>
        </w:rPr>
        <w:t>底轉變</w:t>
      </w:r>
      <w:r>
        <w:rPr>
          <w:spacing w:val="0"/>
          <w:w w:val="100"/>
          <w:position w:val="0"/>
          <w:eastAsianLayout w:id="18116" w:vert="on"/>
        </w:rPr>
        <w:t>，</w:t>
      </w:r>
      <w:r>
        <w:rPr>
          <w:spacing w:val="0"/>
          <w:w w:val="100"/>
          <w:position w:val="0"/>
        </w:rPr>
        <w:t>它自然就在眼前。也就是說</w:t>
      </w:r>
      <w:r>
        <w:rPr>
          <w:spacing w:val="0"/>
          <w:w w:val="100"/>
          <w:position w:val="0"/>
          <w:eastAsianLayout w:id="18117" w:vert="on"/>
        </w:rPr>
        <w:t>，</w:t>
      </w:r>
      <w:r>
        <w:rPr>
          <w:spacing w:val="0"/>
          <w:w w:val="100"/>
          <w:position w:val="0"/>
        </w:rPr>
        <w:t>真正的快樂是</w:t>
      </w:r>
      <w:r>
        <w:rPr>
          <w:spacing w:val="0"/>
          <w:w w:val="100"/>
          <w:position w:val="0"/>
          <w:eastAsianLayout w:id="18118" w:vert="on"/>
        </w:rPr>
        <w:t xml:space="preserve"> </w:t>
      </w:r>
      <w:r>
        <w:rPr>
          <w:spacing w:val="0"/>
          <w:w w:val="100"/>
          <w:position w:val="0"/>
        </w:rPr>
        <w:t>靠我們把真正的自己找回來</w:t>
      </w:r>
      <w:r>
        <w:rPr>
          <w:spacing w:val="0"/>
          <w:w w:val="100"/>
          <w:position w:val="0"/>
          <w:eastAsianLayout w:id="18119" w:vert="on"/>
        </w:rPr>
        <w:t>，</w:t>
      </w:r>
      <w:r>
        <w:rPr>
          <w:spacing w:val="0"/>
          <w:w w:val="100"/>
          <w:position w:val="0"/>
        </w:rPr>
        <w:t>是看清真實。</w:t>
      </w:r>
    </w:p>
    <w:p>
      <w:pPr>
        <w:pStyle w:val="Style23"/>
        <w:keepNext w:val="0"/>
        <w:keepLines w:val="0"/>
        <w:framePr w:w="6998" w:h="10541" w:hRule="exact" w:wrap="none" w:vAnchor="text" w:hAnchor="page" w:x="1585" w:y="21"/>
        <w:widowControl w:val="0"/>
        <w:shd w:val="clear" w:color="auto" w:fill="auto"/>
        <w:bidi w:val="0"/>
        <w:spacing w:before="0" w:after="0" w:line="420" w:lineRule="exact"/>
        <w:ind w:left="0" w:right="0" w:firstLine="460"/>
        <w:jc w:val="both"/>
        <w:textDirection w:val="tbRlV"/>
      </w:pPr>
      <w:r>
        <w:rPr>
          <w:spacing w:val="0"/>
          <w:w w:val="100"/>
          <w:position w:val="0"/>
        </w:rPr>
        <w:t>快樂</w:t>
      </w:r>
      <w:r>
        <w:rPr>
          <w:color w:val="000000"/>
          <w:spacing w:val="0"/>
          <w:w w:val="100"/>
          <w:position w:val="0"/>
          <w:eastAsianLayout w:id="18120" w:vert="on"/>
        </w:rPr>
        <w:t>，</w:t>
      </w:r>
      <w:r>
        <w:rPr>
          <w:spacing w:val="0"/>
          <w:w w:val="100"/>
          <w:position w:val="0"/>
        </w:rPr>
        <w:t>最多也只是反映這種領悟。</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926" w:bottom="709" w:left="734"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919"/>
          <w:footerReference w:type="default" r:id="rId920"/>
          <w:headerReference w:type="even" r:id="rId921"/>
          <w:footerReference w:type="even" r:id="rId922"/>
          <w:footnotePr>
            <w:pos w:val="pageBottom"/>
            <w:numFmt w:val="decimal"/>
            <w:numRestart w:val="continuous"/>
          </w:footnotePr>
          <w:pgSz w:w="9509" w:h="13087"/>
          <w:pgMar w:top="636" w:right="706" w:bottom="642" w:left="1781" w:header="0" w:footer="3" w:gutter="0"/>
          <w:cols w:space="720"/>
          <w:noEndnote/>
          <w:rtlGutter w:val="0"/>
          <w:docGrid w:linePitch="360"/>
        </w:sectPr>
      </w:pPr>
    </w:p>
    <w:p>
      <w:pPr>
        <w:pStyle w:val="Style23"/>
        <w:keepNext w:val="0"/>
        <w:keepLines w:val="0"/>
        <w:framePr w:w="2362" w:h="10488" w:hRule="exact" w:wrap="none" w:vAnchor="text" w:hAnchor="page" w:x="3486" w:y="21"/>
        <w:widowControl w:val="0"/>
        <w:shd w:val="clear" w:color="auto" w:fill="auto"/>
        <w:bidi w:val="0"/>
        <w:spacing w:before="0" w:after="0" w:line="422" w:lineRule="exact"/>
        <w:ind w:left="0" w:right="0" w:firstLine="440"/>
        <w:jc w:val="both"/>
        <w:textDirection w:val="tbRlV"/>
        <w:rPr>
          <w:sz w:val="20"/>
          <w:szCs w:val="20"/>
        </w:rPr>
      </w:pPr>
      <w:r>
        <w:rPr>
          <w:color w:val="000000"/>
          <w:spacing w:val="0"/>
          <w:w w:val="100"/>
          <w:position w:val="0"/>
          <w:sz w:val="20"/>
          <w:szCs w:val="20"/>
        </w:rPr>
        <w:t>我有充分的把握</w:t>
      </w:r>
      <w:r>
        <w:rPr>
          <w:color w:val="000000"/>
          <w:spacing w:val="0"/>
          <w:w w:val="100"/>
          <w:position w:val="0"/>
          <w:sz w:val="20"/>
          <w:szCs w:val="20"/>
          <w:eastAsianLayout w:id="18121" w:vert="on"/>
        </w:rPr>
        <w:t>，</w:t>
      </w:r>
      <w:r>
        <w:rPr>
          <w:color w:val="000000"/>
          <w:spacing w:val="0"/>
          <w:w w:val="100"/>
          <w:position w:val="0"/>
          <w:sz w:val="20"/>
          <w:szCs w:val="20"/>
        </w:rPr>
        <w:t>每一個人都可以體會到或活出這不合理的快樂</w:t>
      </w:r>
      <w:r>
        <w:rPr>
          <w:spacing w:val="0"/>
          <w:w w:val="100"/>
          <w:position w:val="0"/>
          <w:sz w:val="20"/>
          <w:szCs w:val="20"/>
        </w:rPr>
        <w:t>。</w:t>
      </w:r>
      <w:r>
        <w:rPr>
          <w:color w:val="000000"/>
          <w:spacing w:val="0"/>
          <w:w w:val="100"/>
          <w:position w:val="0"/>
          <w:sz w:val="20"/>
          <w:szCs w:val="20"/>
        </w:rPr>
        <w:t>接下來</w:t>
      </w:r>
      <w:r>
        <w:rPr>
          <w:color w:val="000000"/>
          <w:spacing w:val="0"/>
          <w:w w:val="100"/>
          <w:position w:val="0"/>
          <w:sz w:val="20"/>
          <w:szCs w:val="20"/>
          <w:eastAsianLayout w:id="18122" w:vert="on"/>
        </w:rPr>
        <w:t>，</w:t>
      </w:r>
      <w:r>
        <w:rPr>
          <w:color w:val="000000"/>
          <w:spacing w:val="0"/>
          <w:w w:val="100"/>
          <w:position w:val="0"/>
          <w:sz w:val="20"/>
          <w:szCs w:val="20"/>
        </w:rPr>
        <w:t>我希篁你能打間心胸</w:t>
      </w:r>
      <w:r>
        <w:rPr>
          <w:color w:val="000000"/>
          <w:spacing w:val="0"/>
          <w:w w:val="100"/>
          <w:position w:val="0"/>
          <w:sz w:val="20"/>
          <w:szCs w:val="20"/>
          <w:eastAsianLayout w:id="18123" w:vert="on"/>
        </w:rPr>
        <w:t>，</w:t>
      </w:r>
      <w:r>
        <w:rPr>
          <w:color w:val="000000"/>
          <w:spacing w:val="0"/>
          <w:w w:val="100"/>
          <w:position w:val="0"/>
          <w:sz w:val="20"/>
          <w:szCs w:val="20"/>
        </w:rPr>
        <w:t>透過</w:t>
      </w:r>
      <w:r>
        <w:rPr>
          <w:color w:val="000000"/>
          <w:spacing w:val="0"/>
          <w:w w:val="100"/>
          <w:position w:val="0"/>
          <w:sz w:val="20"/>
          <w:szCs w:val="20"/>
          <w:eastAsianLayout w:id="18124" w:vert="on"/>
        </w:rPr>
        <w:t xml:space="preserve"> </w:t>
      </w:r>
      <w:r>
        <w:rPr>
          <w:color w:val="000000"/>
          <w:spacing w:val="0"/>
          <w:w w:val="100"/>
          <w:position w:val="0"/>
          <w:sz w:val="20"/>
          <w:szCs w:val="20"/>
        </w:rPr>
        <w:t>這些分享</w:t>
      </w:r>
      <w:r>
        <w:rPr>
          <w:color w:val="000000"/>
          <w:spacing w:val="0"/>
          <w:w w:val="100"/>
          <w:position w:val="0"/>
          <w:sz w:val="20"/>
          <w:szCs w:val="20"/>
          <w:eastAsianLayout w:id="18125" w:vert="on"/>
        </w:rPr>
        <w:t>-</w:t>
      </w:r>
      <w:r>
        <w:rPr>
          <w:color w:val="000000"/>
          <w:spacing w:val="0"/>
          <w:w w:val="100"/>
          <w:position w:val="0"/>
          <w:sz w:val="20"/>
          <w:szCs w:val="20"/>
        </w:rPr>
        <w:t>起練習</w:t>
      </w:r>
      <w:r>
        <w:rPr>
          <w:color w:val="000000"/>
          <w:spacing w:val="0"/>
          <w:w w:val="100"/>
          <w:position w:val="0"/>
          <w:sz w:val="20"/>
          <w:szCs w:val="20"/>
          <w:eastAsianLayout w:id="18126" w:vert="on"/>
        </w:rPr>
        <w:t>，</w:t>
      </w:r>
      <w:r>
        <w:rPr>
          <w:color w:val="000000"/>
          <w:spacing w:val="0"/>
          <w:w w:val="100"/>
          <w:position w:val="0"/>
          <w:sz w:val="20"/>
          <w:szCs w:val="20"/>
        </w:rPr>
        <w:t>徹底體會這本書想帶來的全新的意識狀態</w:t>
      </w:r>
      <w:r>
        <w:rPr>
          <w:color w:val="000000"/>
          <w:spacing w:val="0"/>
          <w:w w:val="100"/>
          <w:position w:val="0"/>
          <w:sz w:val="20"/>
          <w:szCs w:val="20"/>
          <w:lang w:val="en-US" w:eastAsia="en-US" w:bidi="en-US"/>
          <w:eastAsianLayout w:id="18127" w:vert="on"/>
        </w:rPr>
        <w:t>—</w:t>
      </w:r>
      <w:r>
        <w:rPr>
          <w:color w:val="000000"/>
          <w:spacing w:val="0"/>
          <w:w w:val="100"/>
          <w:position w:val="0"/>
          <w:sz w:val="20"/>
          <w:szCs w:val="20"/>
          <w:lang w:val="en-US" w:eastAsia="en-US" w:bidi="en-US"/>
          <w:eastAsianLayout w:id="18128" w:vert="on"/>
        </w:rPr>
        <w:t>—</w:t>
      </w:r>
      <w:r>
        <w:rPr>
          <w:color w:val="000000"/>
          <w:spacing w:val="0"/>
          <w:w w:val="100"/>
          <w:position w:val="0"/>
          <w:sz w:val="20"/>
          <w:szCs w:val="20"/>
        </w:rPr>
        <w:t>一個全新的世界</w:t>
      </w:r>
      <w:r>
        <w:rPr>
          <w:spacing w:val="0"/>
          <w:w w:val="100"/>
          <w:position w:val="0"/>
          <w:sz w:val="20"/>
          <w:szCs w:val="20"/>
        </w:rPr>
        <w:t>。</w:t>
      </w:r>
    </w:p>
    <w:p>
      <w:pPr>
        <w:pStyle w:val="Style23"/>
        <w:keepNext w:val="0"/>
        <w:keepLines w:val="0"/>
        <w:framePr w:w="2362" w:h="10488" w:hRule="exact" w:wrap="none" w:vAnchor="text" w:hAnchor="page" w:x="3486" w:y="21"/>
        <w:widowControl w:val="0"/>
        <w:shd w:val="clear" w:color="auto" w:fill="auto"/>
        <w:bidi w:val="0"/>
        <w:spacing w:before="0" w:after="360" w:line="413" w:lineRule="exact"/>
        <w:ind w:left="0" w:right="0" w:firstLine="440"/>
        <w:jc w:val="both"/>
        <w:textDirection w:val="tbRlV"/>
        <w:rPr>
          <w:sz w:val="20"/>
          <w:szCs w:val="20"/>
        </w:rPr>
      </w:pPr>
      <w:r>
        <w:rPr>
          <w:color w:val="000000"/>
          <w:spacing w:val="0"/>
          <w:w w:val="100"/>
          <w:position w:val="0"/>
          <w:sz w:val="20"/>
          <w:szCs w:val="20"/>
        </w:rPr>
        <w:t>再講漕楚一點</w:t>
      </w:r>
      <w:r>
        <w:rPr>
          <w:color w:val="000000"/>
          <w:spacing w:val="0"/>
          <w:w w:val="100"/>
          <w:position w:val="0"/>
          <w:sz w:val="20"/>
          <w:szCs w:val="20"/>
          <w:eastAsianLayout w:id="18129" w:vert="on"/>
        </w:rPr>
        <w:t>，</w:t>
      </w:r>
      <w:r>
        <w:rPr>
          <w:color w:val="000000"/>
          <w:spacing w:val="0"/>
          <w:w w:val="100"/>
          <w:position w:val="0"/>
          <w:sz w:val="20"/>
          <w:szCs w:val="20"/>
        </w:rPr>
        <w:t>既然不合理的快樂</w:t>
      </w:r>
      <w:r>
        <w:rPr>
          <w:color w:val="000000"/>
          <w:spacing w:val="0"/>
          <w:w w:val="100"/>
          <w:position w:val="0"/>
          <w:sz w:val="20"/>
          <w:szCs w:val="20"/>
          <w:eastAsianLayout w:id="18130" w:vert="on"/>
        </w:rPr>
        <w:t>，</w:t>
      </w:r>
      <w:r>
        <w:rPr>
          <w:color w:val="000000"/>
          <w:spacing w:val="0"/>
          <w:w w:val="100"/>
          <w:position w:val="0"/>
          <w:sz w:val="20"/>
          <w:szCs w:val="20"/>
        </w:rPr>
        <w:t>是我們每個人都有的</w:t>
      </w:r>
      <w:r>
        <w:rPr>
          <w:color w:val="000000"/>
          <w:spacing w:val="0"/>
          <w:w w:val="100"/>
          <w:position w:val="0"/>
          <w:sz w:val="20"/>
          <w:szCs w:val="20"/>
          <w:lang w:val="en-US" w:eastAsia="en-US" w:bidi="en-US"/>
          <w:eastAsianLayout w:id="18131" w:vert="on"/>
        </w:rPr>
        <w:t>'</w:t>
      </w:r>
      <w:r>
        <w:rPr>
          <w:color w:val="000000"/>
          <w:spacing w:val="0"/>
          <w:w w:val="100"/>
          <w:position w:val="0"/>
          <w:sz w:val="20"/>
          <w:szCs w:val="20"/>
        </w:rPr>
        <w:t>假如現在沒有</w:t>
      </w:r>
      <w:r>
        <w:rPr>
          <w:color w:val="000000"/>
          <w:spacing w:val="0"/>
          <w:w w:val="100"/>
          <w:position w:val="0"/>
          <w:sz w:val="20"/>
          <w:szCs w:val="20"/>
          <w:lang w:val="en-US" w:eastAsia="en-US" w:bidi="en-US"/>
          <w:eastAsianLayout w:id="18132" w:vert="on"/>
        </w:rPr>
        <w:t>'</w:t>
      </w:r>
      <w:r>
        <w:rPr>
          <w:color w:val="000000"/>
          <w:spacing w:val="0"/>
          <w:w w:val="100"/>
          <w:position w:val="0"/>
          <w:sz w:val="20"/>
          <w:szCs w:val="20"/>
        </w:rPr>
        <w:t>未來根本做不到</w:t>
      </w:r>
      <w:r>
        <w:rPr>
          <w:spacing w:val="0"/>
          <w:w w:val="100"/>
          <w:position w:val="0"/>
          <w:sz w:val="20"/>
          <w:szCs w:val="20"/>
        </w:rPr>
        <w:t>。</w:t>
      </w:r>
      <w:r>
        <w:rPr>
          <w:color w:val="000000"/>
          <w:spacing w:val="0"/>
          <w:w w:val="100"/>
          <w:position w:val="0"/>
          <w:sz w:val="20"/>
          <w:szCs w:val="20"/>
        </w:rPr>
        <w:t>我們這一</w:t>
      </w:r>
      <w:r>
        <w:rPr>
          <w:color w:val="000000"/>
          <w:spacing w:val="0"/>
          <w:w w:val="100"/>
          <w:position w:val="0"/>
          <w:sz w:val="20"/>
          <w:szCs w:val="20"/>
          <w:eastAsianLayout w:id="18133" w:vert="on"/>
        </w:rPr>
        <w:t xml:space="preserve"> </w:t>
      </w:r>
      <w:r>
        <w:rPr>
          <w:color w:val="000000"/>
          <w:spacing w:val="0"/>
          <w:w w:val="100"/>
          <w:position w:val="0"/>
          <w:sz w:val="20"/>
          <w:szCs w:val="20"/>
        </w:rPr>
        <w:t>生來</w:t>
      </w:r>
      <w:r>
        <w:rPr>
          <w:color w:val="000000"/>
          <w:spacing w:val="0"/>
          <w:w w:val="100"/>
          <w:position w:val="0"/>
          <w:sz w:val="20"/>
          <w:szCs w:val="20"/>
          <w:eastAsianLayout w:id="18134" w:vert="on"/>
        </w:rPr>
        <w:t>，</w:t>
      </w:r>
      <w:r>
        <w:rPr>
          <w:color w:val="000000"/>
          <w:spacing w:val="0"/>
          <w:w w:val="100"/>
          <w:position w:val="0"/>
          <w:sz w:val="20"/>
          <w:szCs w:val="20"/>
        </w:rPr>
        <w:t>是太寶貴的機會。但願我們能一同真心誠意地來探究</w:t>
      </w:r>
      <w:r>
        <w:rPr>
          <w:color w:val="000000"/>
          <w:spacing w:val="0"/>
          <w:w w:val="100"/>
          <w:position w:val="0"/>
          <w:sz w:val="20"/>
          <w:szCs w:val="20"/>
          <w:eastAsianLayout w:id="18135" w:vert="on"/>
        </w:rPr>
        <w:t xml:space="preserve"> </w:t>
      </w:r>
      <w:r>
        <w:rPr>
          <w:color w:val="000000"/>
          <w:spacing w:val="0"/>
          <w:w w:val="100"/>
          <w:position w:val="0"/>
          <w:sz w:val="20"/>
          <w:szCs w:val="20"/>
          <w:eastAsianLayout w:id="18136" w:vert="on"/>
        </w:rPr>
        <w:t>&gt;</w:t>
      </w:r>
      <w:r>
        <w:rPr>
          <w:color w:val="000000"/>
          <w:spacing w:val="0"/>
          <w:w w:val="100"/>
          <w:position w:val="0"/>
          <w:sz w:val="20"/>
          <w:szCs w:val="20"/>
          <w:eastAsianLayout w:id="18137" w:vert="on"/>
        </w:rPr>
        <w:t xml:space="preserve"> </w:t>
      </w:r>
      <w:r>
        <w:rPr>
          <w:color w:val="000000"/>
          <w:spacing w:val="0"/>
          <w:w w:val="100"/>
          <w:position w:val="0"/>
          <w:sz w:val="20"/>
          <w:szCs w:val="20"/>
        </w:rPr>
        <w:t>不要讓這一生白白錯過</w:t>
      </w:r>
      <w:r>
        <w:rPr>
          <w:spacing w:val="0"/>
          <w:w w:val="100"/>
          <w:position w:val="0"/>
          <w:sz w:val="20"/>
          <w:szCs w:val="20"/>
        </w:rPr>
        <w:t>。</w:t>
      </w:r>
      <w:r>
        <w:rPr>
          <w:color w:val="000000"/>
          <w:spacing w:val="0"/>
          <w:w w:val="100"/>
          <w:position w:val="0"/>
          <w:sz w:val="20"/>
          <w:szCs w:val="20"/>
        </w:rPr>
        <w:t>畢竟</w:t>
      </w:r>
      <w:r>
        <w:rPr>
          <w:color w:val="000000"/>
          <w:spacing w:val="0"/>
          <w:w w:val="100"/>
          <w:position w:val="0"/>
          <w:sz w:val="20"/>
          <w:szCs w:val="20"/>
          <w:eastAsianLayout w:id="18138" w:vert="on"/>
        </w:rPr>
        <w:t>，</w:t>
      </w:r>
      <w:r>
        <w:rPr>
          <w:color w:val="000000"/>
          <w:spacing w:val="0"/>
          <w:w w:val="100"/>
          <w:position w:val="0"/>
          <w:sz w:val="20"/>
          <w:szCs w:val="20"/>
        </w:rPr>
        <w:t>誰曉得下一次</w:t>
      </w:r>
      <w:r>
        <w:rPr>
          <w:color w:val="000000"/>
          <w:spacing w:val="0"/>
          <w:w w:val="100"/>
          <w:position w:val="0"/>
          <w:sz w:val="20"/>
          <w:szCs w:val="20"/>
          <w:eastAsianLayout w:id="18139" w:vert="on"/>
        </w:rPr>
        <w:t xml:space="preserve"> </w:t>
      </w:r>
      <w:r>
        <w:rPr>
          <w:color w:val="000000"/>
          <w:spacing w:val="0"/>
          <w:w w:val="100"/>
          <w:position w:val="0"/>
          <w:sz w:val="20"/>
          <w:szCs w:val="20"/>
        </w:rPr>
        <w:t>可以再會面</w:t>
      </w:r>
      <w:r>
        <w:rPr>
          <w:color w:val="000000"/>
          <w:spacing w:val="0"/>
          <w:w w:val="100"/>
          <w:position w:val="0"/>
          <w:sz w:val="20"/>
          <w:szCs w:val="20"/>
          <w:lang w:val="en-US" w:eastAsia="en-US" w:bidi="en-US"/>
          <w:eastAsianLayout w:id="18140" w:vert="on"/>
        </w:rPr>
        <w:t>'</w:t>
      </w:r>
      <w:r>
        <w:rPr>
          <w:color w:val="000000"/>
          <w:spacing w:val="0"/>
          <w:w w:val="100"/>
          <w:position w:val="0"/>
          <w:sz w:val="20"/>
          <w:szCs w:val="20"/>
        </w:rPr>
        <w:t>會是什麼時候</w:t>
      </w:r>
      <w:r>
        <w:rPr>
          <w:color w:val="000000"/>
          <w:spacing w:val="0"/>
          <w:w w:val="100"/>
          <w:position w:val="0"/>
          <w:sz w:val="20"/>
          <w:szCs w:val="20"/>
          <w:eastAsianLayout w:id="18141" w:vert="on"/>
        </w:rPr>
        <w:t>？</w:t>
      </w:r>
    </w:p>
    <w:p>
      <w:pPr>
        <w:pStyle w:val="Style23"/>
        <w:keepNext w:val="0"/>
        <w:keepLines w:val="0"/>
        <w:framePr w:w="2362" w:h="10488" w:hRule="exact" w:wrap="none" w:vAnchor="text" w:hAnchor="page" w:x="3486" w:y="21"/>
        <w:widowControl w:val="0"/>
        <w:shd w:val="clear" w:color="auto" w:fill="auto"/>
        <w:bidi w:val="0"/>
        <w:spacing w:before="0" w:after="0" w:line="413" w:lineRule="exact"/>
        <w:ind w:left="0" w:right="0" w:firstLine="440"/>
        <w:jc w:val="both"/>
        <w:textDirection w:val="tbRlV"/>
        <w:rPr>
          <w:sz w:val="20"/>
          <w:szCs w:val="20"/>
        </w:rPr>
      </w:pPr>
      <w:r>
        <w:rPr>
          <w:color w:val="000000"/>
          <w:spacing w:val="0"/>
          <w:w w:val="100"/>
          <w:position w:val="0"/>
          <w:sz w:val="20"/>
          <w:szCs w:val="20"/>
        </w:rPr>
        <w:t>我在這裡</w:t>
      </w:r>
      <w:r>
        <w:rPr>
          <w:color w:val="000000"/>
          <w:spacing w:val="0"/>
          <w:w w:val="100"/>
          <w:position w:val="0"/>
          <w:sz w:val="20"/>
          <w:szCs w:val="20"/>
          <w:eastAsianLayout w:id="18142" w:vert="on"/>
        </w:rPr>
        <w:t>，</w:t>
      </w:r>
      <w:r>
        <w:rPr>
          <w:color w:val="000000"/>
          <w:spacing w:val="0"/>
          <w:w w:val="100"/>
          <w:position w:val="0"/>
          <w:sz w:val="20"/>
          <w:szCs w:val="20"/>
        </w:rPr>
        <w:t>有一個誠懇的請求</w:t>
      </w:r>
      <w:r>
        <w:rPr>
          <w:color w:val="000000"/>
          <w:spacing w:val="0"/>
          <w:w w:val="100"/>
          <w:position w:val="0"/>
          <w:sz w:val="20"/>
          <w:szCs w:val="20"/>
          <w:eastAsianLayout w:id="18143" w:vert="on"/>
        </w:rPr>
        <w:t>：</w:t>
      </w:r>
      <w:r>
        <w:rPr>
          <w:color w:val="000000"/>
          <w:spacing w:val="0"/>
          <w:w w:val="100"/>
          <w:position w:val="0"/>
          <w:sz w:val="20"/>
          <w:szCs w:val="20"/>
        </w:rPr>
        <w:t>希望你把一切的所知</w:t>
      </w:r>
      <w:r>
        <w:rPr>
          <w:color w:val="000000"/>
          <w:spacing w:val="0"/>
          <w:w w:val="100"/>
          <w:position w:val="0"/>
          <w:sz w:val="20"/>
          <w:szCs w:val="20"/>
          <w:eastAsianLayout w:id="18144" w:vert="on"/>
        </w:rPr>
        <w:t>'</w:t>
      </w:r>
      <w:r>
        <w:rPr>
          <w:color w:val="000000"/>
          <w:spacing w:val="0"/>
          <w:w w:val="100"/>
          <w:position w:val="0"/>
          <w:sz w:val="20"/>
          <w:szCs w:val="20"/>
        </w:rPr>
        <w:t>所學擺到一旁</w:t>
      </w:r>
      <w:r>
        <w:rPr>
          <w:color w:val="000000"/>
          <w:spacing w:val="0"/>
          <w:w w:val="100"/>
          <w:position w:val="0"/>
          <w:sz w:val="20"/>
          <w:szCs w:val="20"/>
          <w:eastAsianLayout w:id="18145" w:vert="on"/>
        </w:rPr>
        <w:t>，</w:t>
      </w:r>
      <w:r>
        <w:rPr>
          <w:color w:val="000000"/>
          <w:spacing w:val="0"/>
          <w:w w:val="100"/>
          <w:position w:val="0"/>
          <w:sz w:val="20"/>
          <w:szCs w:val="20"/>
        </w:rPr>
        <w:t>和我們一起進入下一篇</w:t>
      </w:r>
      <w:r>
        <w:rPr>
          <w:spacing w:val="0"/>
          <w:w w:val="100"/>
          <w:position w:val="0"/>
          <w:sz w:val="20"/>
          <w:szCs w:val="2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7" w:line="1" w:lineRule="exact"/>
      </w:pPr>
    </w:p>
    <w:p>
      <w:pPr>
        <w:widowControl w:val="0"/>
        <w:spacing w:line="1" w:lineRule="exact"/>
        <w:sectPr>
          <w:footnotePr>
            <w:pos w:val="pageBottom"/>
            <w:numFmt w:val="decimal"/>
            <w:numRestart w:val="continuous"/>
          </w:footnotePr>
          <w:type w:val="continuous"/>
          <w:pgSz w:w="9509" w:h="13087"/>
          <w:pgMar w:top="636" w:right="706" w:bottom="642" w:left="1781" w:header="0" w:footer="3" w:gutter="0"/>
          <w:cols w:space="720"/>
          <w:noEndnote/>
          <w:rtlGutter w:val="0"/>
          <w:docGrid w:linePitch="360"/>
        </w:sectPr>
      </w:pPr>
    </w:p>
    <w:p>
      <w:pPr>
        <w:widowControl w:val="0"/>
        <w:jc w:val="center"/>
        <w:rPr>
          <w:sz w:val="2"/>
          <w:szCs w:val="2"/>
        </w:rPr>
        <w:sectPr>
          <w:headerReference w:type="default" r:id="rId923"/>
          <w:footerReference w:type="default" r:id="rId924"/>
          <w:headerReference w:type="even" r:id="rId925"/>
          <w:footerReference w:type="even" r:id="rId926"/>
          <w:footnotePr>
            <w:pos w:val="pageBottom"/>
            <w:numFmt w:val="decimal"/>
            <w:numRestart w:val="continuous"/>
          </w:footnotePr>
          <w:pgSz w:w="9509" w:h="13087"/>
          <w:pgMar w:top="211" w:right="231" w:bottom="57" w:left="226" w:header="0" w:footer="3" w:gutter="0"/>
          <w:pgNumType w:start="290"/>
          <w:cols w:space="720"/>
          <w:noEndnote/>
          <w:rtlGutter w:val="0"/>
          <w:docGrid w:linePitch="360"/>
        </w:sectPr>
      </w:pPr>
      <w:r>
        <w:drawing>
          <wp:inline>
            <wp:extent cx="5748655" cy="8016240"/>
            <wp:docPr id="1518" name="Picutre 1518"/>
            <a:graphic xmlns:a="http://schemas.openxmlformats.org/drawingml/2006/main">
              <a:graphicData uri="http://schemas.openxmlformats.org/drawingml/2006/picture">
                <pic:pic xmlns:pic="http://schemas.openxmlformats.org/drawingml/2006/picture">
                  <pic:nvPicPr>
                    <pic:cNvPr id="1518" name="Picture 1518"/>
                    <pic:cNvPicPr/>
                  </pic:nvPicPr>
                  <pic:blipFill>
                    <a:blip r:embed="rId927"/>
                    <a:stretch/>
                  </pic:blipFill>
                  <pic:spPr>
                    <a:xfrm>
                      <a:ext cx="5748655" cy="8016240"/>
                    </a:xfrm>
                    <a:prstGeom prst="rect"/>
                  </pic:spPr>
                </pic:pic>
              </a:graphicData>
            </a:graphic>
          </wp:inline>
        </w:drawing>
      </w: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929"/>
          <w:footerReference w:type="default" r:id="rId930"/>
          <w:headerReference w:type="even" r:id="rId931"/>
          <w:footerReference w:type="even" r:id="rId932"/>
          <w:footnotePr>
            <w:pos w:val="pageBottom"/>
            <w:numFmt w:val="decimal"/>
            <w:numRestart w:val="continuous"/>
          </w:footnotePr>
          <w:pgSz w:w="9509" w:h="13087"/>
          <w:pgMar w:top="636" w:right="681" w:bottom="675" w:left="979" w:header="0" w:footer="3" w:gutter="0"/>
          <w:pgNumType w:start="290"/>
          <w:cols w:space="720"/>
          <w:noEndnote/>
          <w:rtlGutter w:val="0"/>
          <w:docGrid w:linePitch="360"/>
        </w:sectPr>
      </w:pPr>
    </w:p>
    <w:p>
      <w:pPr>
        <w:pStyle w:val="Style200"/>
        <w:keepNext/>
        <w:keepLines/>
        <w:framePr w:w="403" w:h="4608" w:hRule="exact" w:wrap="none" w:vAnchor="text" w:hAnchor="page" w:x="7983" w:y="21"/>
        <w:widowControl w:val="0"/>
        <w:shd w:val="clear" w:color="auto" w:fill="auto"/>
        <w:bidi w:val="0"/>
        <w:spacing w:before="0" w:after="0" w:line="240" w:lineRule="auto"/>
        <w:ind w:left="0" w:right="0" w:firstLine="0"/>
        <w:jc w:val="left"/>
        <w:textDirection w:val="tbRlV"/>
      </w:pPr>
      <w:bookmarkStart w:id="211" w:name="bookmark211"/>
      <w:bookmarkStart w:id="212" w:name="bookmark212"/>
      <w:bookmarkStart w:id="213" w:name="bookmark213"/>
      <w:r>
        <w:rPr>
          <w:color w:val="000000"/>
          <w:spacing w:val="0"/>
          <w:w w:val="100"/>
          <w:position w:val="0"/>
          <w:sz w:val="38"/>
          <w:szCs w:val="38"/>
          <w:lang w:val="en-US" w:eastAsia="en-US" w:bidi="en-US"/>
          <w:eastAsianLayout w:id="18146" w:vert="on"/>
        </w:rPr>
        <w:t>0]</w:t>
      </w:r>
      <w:r>
        <w:rPr>
          <w:color w:val="000000"/>
          <w:spacing w:val="0"/>
          <w:w w:val="100"/>
          <w:position w:val="0"/>
        </w:rPr>
        <w:t>身心均衡</w:t>
      </w:r>
      <w:r>
        <w:rPr>
          <w:i/>
          <w:iCs/>
          <w:color w:val="000000"/>
          <w:spacing w:val="0"/>
          <w:w w:val="100"/>
          <w:position w:val="0"/>
          <w:eastAsianLayout w:id="18147" w:vert="on"/>
        </w:rPr>
        <w:t>，</w:t>
      </w:r>
      <w:r>
        <w:rPr>
          <w:color w:val="000000"/>
          <w:spacing w:val="0"/>
          <w:w w:val="100"/>
          <w:position w:val="0"/>
        </w:rPr>
        <w:t>活出不合理的快樂</w:t>
      </w:r>
      <w:bookmarkEnd w:id="211"/>
      <w:bookmarkEnd w:id="212"/>
      <w:bookmarkEnd w:id="213"/>
    </w:p>
    <w:p>
      <w:pPr>
        <w:pStyle w:val="Style23"/>
        <w:keepNext w:val="0"/>
        <w:keepLines w:val="0"/>
        <w:framePr w:w="5736" w:h="10512" w:hRule="exact" w:wrap="none" w:vAnchor="text" w:hAnchor="page" w:x="980" w:y="21"/>
        <w:widowControl w:val="0"/>
        <w:shd w:val="clear" w:color="auto" w:fill="auto"/>
        <w:bidi w:val="0"/>
        <w:spacing w:before="0" w:after="0" w:line="421" w:lineRule="exact"/>
        <w:ind w:left="0" w:right="0" w:firstLine="460"/>
        <w:jc w:val="both"/>
        <w:textDirection w:val="tbRlV"/>
      </w:pPr>
      <w:r>
        <w:rPr>
          <w:spacing w:val="0"/>
          <w:w w:val="100"/>
          <w:position w:val="0"/>
        </w:rPr>
        <w:t>接下來</w:t>
      </w:r>
      <w:r>
        <w:rPr>
          <w:spacing w:val="0"/>
          <w:w w:val="100"/>
          <w:position w:val="0"/>
          <w:eastAsianLayout w:id="18148" w:vert="on"/>
        </w:rPr>
        <w:t>，</w:t>
      </w:r>
      <w:r>
        <w:rPr>
          <w:spacing w:val="0"/>
          <w:w w:val="100"/>
          <w:position w:val="0"/>
        </w:rPr>
        <w:t>關於怎麼活出不合理的快樂</w:t>
      </w:r>
      <w:r>
        <w:rPr>
          <w:spacing w:val="0"/>
          <w:w w:val="100"/>
          <w:position w:val="0"/>
          <w:eastAsianLayout w:id="18149" w:vert="on"/>
        </w:rPr>
        <w:t>，</w:t>
      </w:r>
      <w:r>
        <w:rPr>
          <w:spacing w:val="0"/>
          <w:w w:val="100"/>
          <w:position w:val="0"/>
        </w:rPr>
        <w:t>我希望能分享一些建議。</w:t>
      </w:r>
    </w:p>
    <w:p>
      <w:pPr>
        <w:pStyle w:val="Style23"/>
        <w:keepNext w:val="0"/>
        <w:keepLines w:val="0"/>
        <w:framePr w:w="5736" w:h="10512" w:hRule="exact" w:wrap="none" w:vAnchor="text" w:hAnchor="page" w:x="980" w:y="21"/>
        <w:widowControl w:val="0"/>
        <w:shd w:val="clear" w:color="auto" w:fill="auto"/>
        <w:bidi w:val="0"/>
        <w:spacing w:before="0" w:after="0" w:line="421" w:lineRule="exact"/>
        <w:ind w:left="0" w:right="0" w:firstLine="460"/>
        <w:jc w:val="both"/>
        <w:textDirection w:val="tbRlV"/>
      </w:pPr>
      <w:r>
        <w:rPr>
          <w:spacing w:val="0"/>
          <w:w w:val="100"/>
          <w:position w:val="0"/>
        </w:rPr>
        <w:t>雖然前面提過</w:t>
      </w:r>
      <w:r>
        <w:rPr>
          <w:spacing w:val="0"/>
          <w:w w:val="100"/>
          <w:position w:val="0"/>
          <w:eastAsianLayout w:id="18150" w:vert="on"/>
        </w:rPr>
        <w:t>，</w:t>
      </w:r>
      <w:r>
        <w:rPr>
          <w:spacing w:val="0"/>
          <w:w w:val="100"/>
          <w:position w:val="0"/>
        </w:rPr>
        <w:t>最多只是讓充滿雜訊的腦靜下來</w:t>
      </w:r>
      <w:r>
        <w:rPr>
          <w:color w:val="000000"/>
          <w:spacing w:val="0"/>
          <w:w w:val="100"/>
          <w:position w:val="0"/>
          <w:eastAsianLayout w:id="18151" w:vert="on"/>
        </w:rPr>
        <w:t>，</w:t>
      </w:r>
      <w:r>
        <w:rPr>
          <w:spacing w:val="0"/>
          <w:w w:val="100"/>
          <w:position w:val="0"/>
        </w:rPr>
        <w:t>這種快樂也就自然浮出來</w:t>
      </w:r>
      <w:r>
        <w:rPr>
          <w:color w:val="000000"/>
          <w:spacing w:val="0"/>
          <w:w w:val="100"/>
          <w:position w:val="0"/>
          <w:eastAsianLayout w:id="18152" w:vert="on"/>
        </w:rPr>
        <w:t>，</w:t>
      </w:r>
      <w:r>
        <w:rPr>
          <w:color w:val="000000"/>
          <w:spacing w:val="0"/>
          <w:w w:val="100"/>
          <w:position w:val="0"/>
        </w:rPr>
        <w:t>然而</w:t>
      </w:r>
      <w:r>
        <w:rPr>
          <w:spacing w:val="0"/>
          <w:w w:val="100"/>
          <w:position w:val="0"/>
          <w:eastAsianLayout w:id="18153" w:vert="on"/>
        </w:rPr>
        <w:t>，</w:t>
      </w:r>
      <w:r>
        <w:rPr>
          <w:spacing w:val="0"/>
          <w:w w:val="100"/>
          <w:position w:val="0"/>
        </w:rPr>
        <w:t>你可能還在質</w:t>
      </w:r>
      <w:r>
        <w:rPr>
          <w:spacing w:val="0"/>
          <w:w w:val="100"/>
          <w:position w:val="0"/>
          <w:eastAsianLayout w:id="18154" w:vert="on"/>
        </w:rPr>
        <w:t xml:space="preserve"> </w:t>
      </w:r>
      <w:r>
        <w:rPr>
          <w:spacing w:val="0"/>
          <w:w w:val="100"/>
          <w:position w:val="0"/>
        </w:rPr>
        <w:t>疑</w:t>
      </w:r>
      <w:r>
        <w:rPr>
          <w:spacing w:val="0"/>
          <w:w w:val="100"/>
          <w:position w:val="0"/>
          <w:lang w:val="en-US" w:eastAsia="en-US" w:bidi="en-US"/>
          <w:eastAsianLayout w:id="18155" w:vert="on"/>
        </w:rPr>
        <w:t>—</w:t>
      </w:r>
      <w:r>
        <w:rPr>
          <w:spacing w:val="0"/>
          <w:w w:val="100"/>
          <w:position w:val="0"/>
          <w:lang w:val="en-US" w:eastAsia="en-US" w:bidi="en-US"/>
          <w:eastAsianLayout w:id="18156" w:vert="on"/>
        </w:rPr>
        <w:t>—</w:t>
      </w:r>
      <w:r>
        <w:rPr>
          <w:spacing w:val="0"/>
          <w:w w:val="100"/>
          <w:position w:val="0"/>
        </w:rPr>
        <w:t>是不是真有這種快樂</w:t>
      </w:r>
      <w:r>
        <w:rPr>
          <w:spacing w:val="0"/>
          <w:w w:val="100"/>
          <w:position w:val="0"/>
          <w:eastAsianLayout w:id="18157" w:vert="on"/>
        </w:rPr>
        <w:t>，</w:t>
      </w:r>
      <w:r>
        <w:rPr>
          <w:spacing w:val="0"/>
          <w:w w:val="100"/>
          <w:position w:val="0"/>
        </w:rPr>
        <w:t>本身就是永恆</w:t>
      </w:r>
      <w:r>
        <w:rPr>
          <w:color w:val="000000"/>
          <w:spacing w:val="0"/>
          <w:w w:val="100"/>
          <w:position w:val="0"/>
          <w:eastAsianLayout w:id="18158" w:vert="on"/>
        </w:rPr>
        <w:t>，</w:t>
      </w:r>
      <w:r>
        <w:rPr>
          <w:spacing w:val="0"/>
          <w:w w:val="100"/>
          <w:position w:val="0"/>
        </w:rPr>
        <w:t>而</w:t>
      </w:r>
      <w:r>
        <w:rPr>
          <w:color w:val="000000"/>
          <w:spacing w:val="0"/>
          <w:w w:val="100"/>
          <w:position w:val="0"/>
        </w:rPr>
        <w:t>不受生</w:t>
      </w:r>
      <w:r>
        <w:rPr>
          <w:spacing w:val="0"/>
          <w:w w:val="100"/>
          <w:position w:val="0"/>
        </w:rPr>
        <w:t>活條件的限制或影響。</w:t>
      </w:r>
    </w:p>
    <w:p>
      <w:pPr>
        <w:pStyle w:val="Style23"/>
        <w:keepNext w:val="0"/>
        <w:keepLines w:val="0"/>
        <w:framePr w:w="5736" w:h="10512" w:hRule="exact" w:wrap="none" w:vAnchor="text" w:hAnchor="page" w:x="980" w:y="21"/>
        <w:widowControl w:val="0"/>
        <w:shd w:val="clear" w:color="auto" w:fill="auto"/>
        <w:bidi w:val="0"/>
        <w:spacing w:before="0" w:after="0" w:line="421" w:lineRule="exact"/>
        <w:ind w:left="0" w:right="0" w:firstLine="460"/>
        <w:jc w:val="both"/>
        <w:textDirection w:val="tbRlV"/>
      </w:pPr>
      <w:r>
        <w:rPr>
          <w:color w:val="000000"/>
          <w:spacing w:val="0"/>
          <w:w w:val="100"/>
          <w:position w:val="0"/>
        </w:rPr>
        <w:t>我們都體驗過這種</w:t>
      </w:r>
      <w:r>
        <w:rPr>
          <w:spacing w:val="0"/>
          <w:w w:val="100"/>
          <w:position w:val="0"/>
        </w:rPr>
        <w:t>從無思無想、從寧靜流出來的快樂</w:t>
      </w:r>
      <w:r>
        <w:rPr>
          <w:spacing w:val="0"/>
          <w:w w:val="100"/>
          <w:position w:val="0"/>
          <w:eastAsianLayout w:id="18159" w:vert="on"/>
        </w:rPr>
        <w:t>，</w:t>
      </w:r>
      <w:r>
        <w:rPr>
          <w:spacing w:val="0"/>
          <w:w w:val="100"/>
          <w:position w:val="0"/>
        </w:rPr>
        <w:t>也許是看了</w:t>
      </w:r>
      <w:r>
        <w:rPr>
          <w:spacing w:val="0"/>
          <w:w w:val="100"/>
          <w:position w:val="0"/>
          <w:eastAsianLayout w:id="18160" w:vert="on"/>
        </w:rPr>
        <w:t xml:space="preserve"> </w:t>
      </w:r>
      <w:r>
        <w:rPr>
          <w:spacing w:val="0"/>
          <w:w w:val="100"/>
          <w:position w:val="0"/>
        </w:rPr>
        <w:t>一幅很美的畫、欣賞一件作品、戀愛</w:t>
      </w:r>
      <w:r>
        <w:rPr>
          <w:spacing w:val="0"/>
          <w:w w:val="100"/>
          <w:position w:val="0"/>
          <w:eastAsianLayout w:id="18161" w:vert="on"/>
        </w:rPr>
        <w:t xml:space="preserve"> </w:t>
      </w:r>
      <w:r>
        <w:rPr>
          <w:spacing w:val="0"/>
          <w:w w:val="100"/>
          <w:position w:val="0"/>
        </w:rPr>
        <w:t>中最親密的一刻、朋友之間的會心一笑、爬山登高望遠、在海灘散步、聽</w:t>
      </w:r>
      <w:r>
        <w:rPr>
          <w:color w:val="000000"/>
          <w:spacing w:val="0"/>
          <w:w w:val="100"/>
          <w:position w:val="0"/>
        </w:rPr>
        <w:t>音樂</w:t>
      </w:r>
      <w:r>
        <w:rPr>
          <w:spacing w:val="0"/>
          <w:w w:val="100"/>
          <w:position w:val="0"/>
        </w:rPr>
        <w:t>都體會過這種寧靜帶來的</w:t>
      </w:r>
      <w:r>
        <w:rPr>
          <w:spacing w:val="0"/>
          <w:w w:val="100"/>
          <w:position w:val="0"/>
          <w:eastAsianLayout w:id="18162" w:vert="on"/>
        </w:rPr>
        <w:t xml:space="preserve"> </w:t>
      </w:r>
      <w:r>
        <w:rPr>
          <w:spacing w:val="0"/>
          <w:w w:val="100"/>
          <w:position w:val="0"/>
        </w:rPr>
        <w:t>快樂。只是這個經驗一過</w:t>
      </w:r>
      <w:r>
        <w:rPr>
          <w:spacing w:val="0"/>
          <w:w w:val="100"/>
          <w:position w:val="0"/>
          <w:eastAsianLayout w:id="18163" w:vert="on"/>
        </w:rPr>
        <w:t>，</w:t>
      </w:r>
      <w:r>
        <w:rPr>
          <w:spacing w:val="0"/>
          <w:w w:val="100"/>
          <w:position w:val="0"/>
        </w:rPr>
        <w:t>也就自然會用念頭去分析</w:t>
      </w:r>
      <w:r>
        <w:rPr>
          <w:spacing w:val="0"/>
          <w:w w:val="100"/>
          <w:position w:val="0"/>
          <w:lang w:val="en-US" w:eastAsia="en-US" w:bidi="en-US"/>
          <w:eastAsianLayout w:id="18164" w:vert="on"/>
        </w:rPr>
        <w:t>—</w:t>
      </w:r>
      <w:r>
        <w:rPr>
          <w:spacing w:val="0"/>
          <w:w w:val="100"/>
          <w:position w:val="0"/>
          <w:lang w:val="en-US" w:eastAsia="en-US" w:bidi="en-US"/>
          <w:eastAsianLayout w:id="18165" w:vert="on"/>
        </w:rPr>
        <w:t>—</w:t>
      </w:r>
      <w:r>
        <w:rPr>
          <w:spacing w:val="0"/>
          <w:w w:val="100"/>
          <w:position w:val="0"/>
        </w:rPr>
        <w:t>咦</w:t>
      </w:r>
      <w:r>
        <w:rPr>
          <w:spacing w:val="0"/>
          <w:w w:val="100"/>
          <w:position w:val="0"/>
          <w:eastAsianLayout w:id="18166" w:vert="on"/>
        </w:rPr>
        <w:t>？</w:t>
      </w:r>
      <w:r>
        <w:rPr>
          <w:spacing w:val="0"/>
          <w:w w:val="100"/>
          <w:position w:val="0"/>
        </w:rPr>
        <w:t>這個快樂是從哪裡來的</w:t>
      </w:r>
      <w:r>
        <w:rPr>
          <w:spacing w:val="0"/>
          <w:w w:val="100"/>
          <w:position w:val="0"/>
          <w:eastAsianLayout w:id="18167" w:vert="on"/>
        </w:rPr>
        <w:t>？</w:t>
      </w:r>
      <w:r>
        <w:rPr>
          <w:spacing w:val="0"/>
          <w:w w:val="100"/>
          <w:position w:val="0"/>
        </w:rPr>
        <w:t>而自然會去尋</w:t>
      </w:r>
      <w:r>
        <w:rPr>
          <w:color w:val="000000"/>
          <w:spacing w:val="0"/>
          <w:w w:val="100"/>
          <w:position w:val="0"/>
        </w:rPr>
        <w:t>、</w:t>
      </w:r>
      <w:r>
        <w:rPr>
          <w:spacing w:val="0"/>
          <w:w w:val="100"/>
          <w:position w:val="0"/>
        </w:rPr>
        <w:t>去</w:t>
      </w:r>
      <w:r>
        <w:rPr>
          <w:spacing w:val="0"/>
          <w:w w:val="100"/>
          <w:position w:val="0"/>
          <w:eastAsianLayout w:id="18168" w:vert="on"/>
        </w:rPr>
        <w:t xml:space="preserve"> </w:t>
      </w:r>
      <w:r>
        <w:rPr>
          <w:spacing w:val="0"/>
          <w:w w:val="100"/>
          <w:position w:val="0"/>
        </w:rPr>
        <w:t>找</w:t>
      </w:r>
      <w:r>
        <w:rPr>
          <w:spacing w:val="0"/>
          <w:w w:val="100"/>
          <w:position w:val="0"/>
          <w:eastAsianLayout w:id="18169" w:vert="on"/>
        </w:rPr>
        <w:t>，</w:t>
      </w:r>
      <w:r>
        <w:rPr>
          <w:spacing w:val="0"/>
          <w:w w:val="100"/>
          <w:position w:val="0"/>
        </w:rPr>
        <w:t>想透過其他的刺激再一次回到這個快樂</w:t>
      </w:r>
      <w:r>
        <w:rPr>
          <w:color w:val="5C5C5B"/>
          <w:spacing w:val="0"/>
          <w:w w:val="100"/>
          <w:position w:val="0"/>
        </w:rPr>
        <w:t>。</w:t>
      </w:r>
    </w:p>
    <w:p>
      <w:pPr>
        <w:pStyle w:val="Style23"/>
        <w:keepNext w:val="0"/>
        <w:keepLines w:val="0"/>
        <w:framePr w:w="5736" w:h="10512" w:hRule="exact" w:wrap="none" w:vAnchor="text" w:hAnchor="page" w:x="980" w:y="21"/>
        <w:widowControl w:val="0"/>
        <w:shd w:val="clear" w:color="auto" w:fill="auto"/>
        <w:bidi w:val="0"/>
        <w:spacing w:before="0" w:after="0" w:line="421" w:lineRule="exact"/>
        <w:ind w:left="0" w:right="0" w:firstLine="460"/>
        <w:jc w:val="both"/>
        <w:textDirection w:val="tbRlV"/>
      </w:pPr>
      <w:r>
        <w:rPr>
          <w:spacing w:val="0"/>
          <w:w w:val="100"/>
          <w:position w:val="0"/>
        </w:rPr>
        <w:t>我們一生中都有過類似的難忘經驗或境界</w:t>
      </w:r>
      <w:r>
        <w:rPr>
          <w:spacing w:val="0"/>
          <w:w w:val="100"/>
          <w:position w:val="0"/>
          <w:eastAsianLayout w:id="18170" w:vert="on"/>
        </w:rPr>
        <w:t>，</w:t>
      </w:r>
      <w:r>
        <w:rPr>
          <w:spacing w:val="0"/>
          <w:w w:val="100"/>
          <w:position w:val="0"/>
        </w:rPr>
        <w:t>讓我們不斷地想回到那</w:t>
      </w:r>
      <w:r>
        <w:rPr>
          <w:spacing w:val="0"/>
          <w:w w:val="100"/>
          <w:position w:val="0"/>
          <w:eastAsianLayout w:id="18171" w:vert="on"/>
        </w:rPr>
        <w:t>-</w:t>
      </w:r>
      <w:r>
        <w:rPr>
          <w:spacing w:val="0"/>
          <w:w w:val="100"/>
          <w:position w:val="0"/>
        </w:rPr>
        <w:t>刻</w:t>
      </w:r>
      <w:r>
        <w:rPr>
          <w:spacing w:val="0"/>
          <w:w w:val="100"/>
          <w:position w:val="0"/>
          <w:eastAsianLayout w:id="18172" w:vert="on"/>
        </w:rPr>
        <w:t>，</w:t>
      </w:r>
      <w:r>
        <w:rPr>
          <w:spacing w:val="0"/>
          <w:w w:val="100"/>
          <w:position w:val="0"/>
        </w:rPr>
        <w:t>或期待在未來可以再發生一</w:t>
      </w:r>
      <w:r>
        <w:rPr>
          <w:spacing w:val="0"/>
          <w:w w:val="100"/>
          <w:position w:val="0"/>
          <w:eastAsianLayout w:id="18173" w:vert="on"/>
        </w:rPr>
        <w:t xml:space="preserve"> </w:t>
      </w:r>
      <w:r>
        <w:rPr>
          <w:color w:val="000000"/>
          <w:spacing w:val="0"/>
          <w:w w:val="100"/>
          <w:position w:val="0"/>
        </w:rPr>
        <w:t>次</w:t>
      </w:r>
      <w:r>
        <w:rPr>
          <w:color w:val="000000"/>
          <w:spacing w:val="0"/>
          <w:w w:val="100"/>
          <w:position w:val="0"/>
          <w:eastAsianLayout w:id="18174" w:vert="on"/>
        </w:rPr>
        <w:t>，</w:t>
      </w:r>
      <w:r>
        <w:rPr>
          <w:spacing w:val="0"/>
          <w:w w:val="100"/>
          <w:position w:val="0"/>
        </w:rPr>
        <w:t>而不知不覺忘記了經驗帶來的變化或內容其實不是重點。內心寧靜的狀態</w:t>
      </w:r>
      <w:r>
        <w:rPr>
          <w:color w:val="000000"/>
          <w:spacing w:val="0"/>
          <w:w w:val="100"/>
          <w:position w:val="0"/>
          <w:eastAsianLayout w:id="18175" w:vert="on"/>
        </w:rPr>
        <w:t>，</w:t>
      </w:r>
      <w:r>
        <w:rPr>
          <w:spacing w:val="0"/>
          <w:w w:val="100"/>
          <w:position w:val="0"/>
        </w:rPr>
        <w:t>才是關鍵。要活出不合理的</w:t>
      </w:r>
      <w:r>
        <w:rPr>
          <w:spacing w:val="0"/>
          <w:w w:val="100"/>
          <w:position w:val="0"/>
          <w:eastAsianLayout w:id="18176" w:vert="on"/>
        </w:rPr>
        <w:t xml:space="preserve"> </w:t>
      </w:r>
      <w:r>
        <w:rPr>
          <w:spacing w:val="0"/>
          <w:w w:val="100"/>
          <w:position w:val="0"/>
        </w:rPr>
        <w:t>快樂</w:t>
      </w:r>
      <w:r>
        <w:rPr>
          <w:spacing w:val="0"/>
          <w:w w:val="100"/>
          <w:position w:val="0"/>
          <w:eastAsianLayout w:id="18177" w:vert="on"/>
        </w:rPr>
        <w:t>，</w:t>
      </w:r>
      <w:r>
        <w:rPr>
          <w:spacing w:val="0"/>
          <w:w w:val="100"/>
          <w:position w:val="0"/>
        </w:rPr>
        <w:t>最多也只是掌握「心」所帶來的最安靜的狀態。</w:t>
      </w:r>
    </w:p>
    <w:p>
      <w:pPr>
        <w:pStyle w:val="Style23"/>
        <w:keepNext w:val="0"/>
        <w:keepLines w:val="0"/>
        <w:framePr w:w="5736" w:h="10512" w:hRule="exact" w:wrap="none" w:vAnchor="text" w:hAnchor="page" w:x="980" w:y="21"/>
        <w:widowControl w:val="0"/>
        <w:shd w:val="clear" w:color="auto" w:fill="auto"/>
        <w:bidi w:val="0"/>
        <w:spacing w:before="0" w:after="0" w:line="421" w:lineRule="exact"/>
        <w:ind w:left="0" w:right="0" w:firstLine="460"/>
        <w:jc w:val="both"/>
        <w:textDirection w:val="tbRlV"/>
      </w:pPr>
      <w:r>
        <w:rPr>
          <w:spacing w:val="0"/>
          <w:w w:val="100"/>
          <w:position w:val="0"/>
        </w:rPr>
        <w:t>要有信心</w:t>
      </w:r>
      <w:r>
        <w:rPr>
          <w:spacing w:val="0"/>
          <w:w w:val="100"/>
          <w:position w:val="0"/>
          <w:eastAsianLayout w:id="18178" w:vert="on"/>
        </w:rPr>
        <w:t>，</w:t>
      </w:r>
      <w:r>
        <w:rPr>
          <w:spacing w:val="0"/>
          <w:w w:val="100"/>
          <w:position w:val="0"/>
        </w:rPr>
        <w:t>知道這種最均衡</w:t>
      </w:r>
      <w:r>
        <w:rPr>
          <w:color w:val="000000"/>
          <w:spacing w:val="0"/>
          <w:w w:val="100"/>
          <w:position w:val="0"/>
        </w:rPr>
        <w:t>、</w:t>
      </w:r>
      <w:r>
        <w:rPr>
          <w:spacing w:val="0"/>
          <w:w w:val="100"/>
          <w:position w:val="0"/>
        </w:rPr>
        <w:t>寧靜的狀態</w:t>
      </w:r>
      <w:r>
        <w:rPr>
          <w:color w:val="000000"/>
          <w:spacing w:val="0"/>
          <w:w w:val="100"/>
          <w:position w:val="0"/>
          <w:eastAsianLayout w:id="18179" w:vert="on"/>
        </w:rPr>
        <w:t>，</w:t>
      </w:r>
      <w:r>
        <w:rPr>
          <w:spacing w:val="0"/>
          <w:w w:val="100"/>
          <w:position w:val="0"/>
        </w:rPr>
        <w:t>以及從中所生的快樂確實存在</w:t>
      </w:r>
      <w:r>
        <w:rPr>
          <w:spacing w:val="0"/>
          <w:w w:val="100"/>
          <w:position w:val="0"/>
          <w:eastAsianLayout w:id="18180" w:vert="on"/>
        </w:rPr>
        <w:t>，</w:t>
      </w:r>
      <w:r>
        <w:rPr>
          <w:spacing w:val="0"/>
          <w:w w:val="100"/>
          <w:position w:val="0"/>
        </w:rPr>
        <w:t>也是我們這一生最值得去找</w:t>
      </w:r>
      <w:r>
        <w:rPr>
          <w:spacing w:val="0"/>
          <w:w w:val="100"/>
          <w:position w:val="0"/>
          <w:eastAsianLayout w:id="18181" w:vert="on"/>
        </w:rPr>
        <w:t xml:space="preserve"> </w:t>
      </w:r>
      <w:r>
        <w:rPr>
          <w:color w:val="000000"/>
          <w:spacing w:val="0"/>
          <w:w w:val="100"/>
          <w:position w:val="0"/>
        </w:rPr>
        <w:t>回來的</w:t>
      </w:r>
      <w:r>
        <w:rPr>
          <w:spacing w:val="0"/>
          <w:w w:val="100"/>
          <w:position w:val="0"/>
          <w:eastAsianLayout w:id="18182" w:vert="on"/>
        </w:rPr>
        <w:t>,</w:t>
      </w:r>
      <w:r>
        <w:rPr>
          <w:spacing w:val="0"/>
          <w:w w:val="100"/>
          <w:position w:val="0"/>
        </w:rPr>
        <w:t>比</w:t>
      </w:r>
      <w:r>
        <w:rPr>
          <w:color w:val="000000"/>
          <w:spacing w:val="0"/>
          <w:w w:val="100"/>
          <w:position w:val="0"/>
        </w:rPr>
        <w:t>生活的</w:t>
      </w:r>
      <w:r>
        <w:rPr>
          <w:spacing w:val="0"/>
          <w:w w:val="100"/>
          <w:position w:val="0"/>
        </w:rPr>
        <w:t>任何其他追求都重要。</w:t>
      </w:r>
    </w:p>
    <w:p>
      <w:pPr>
        <w:pStyle w:val="Style23"/>
        <w:keepNext w:val="0"/>
        <w:keepLines w:val="0"/>
        <w:framePr w:w="5736" w:h="10512" w:hRule="exact" w:wrap="none" w:vAnchor="text" w:hAnchor="page" w:x="980" w:y="21"/>
        <w:widowControl w:val="0"/>
        <w:shd w:val="clear" w:color="auto" w:fill="auto"/>
        <w:bidi w:val="0"/>
        <w:spacing w:before="0" w:after="0" w:line="421" w:lineRule="exact"/>
        <w:ind w:left="0" w:right="0" w:firstLine="540"/>
        <w:jc w:val="both"/>
        <w:textDirection w:val="tbRlV"/>
      </w:pPr>
      <w:r>
        <w:rPr>
          <w:spacing w:val="0"/>
          <w:w w:val="100"/>
          <w:position w:val="0"/>
        </w:rPr>
        <w:t>一個人有這種信心</w:t>
      </w:r>
      <w:r>
        <w:rPr>
          <w:spacing w:val="0"/>
          <w:w w:val="100"/>
          <w:position w:val="0"/>
          <w:eastAsianLayout w:id="18183" w:vert="on"/>
        </w:rPr>
        <w:t>，</w:t>
      </w:r>
      <w:r>
        <w:rPr>
          <w:spacing w:val="0"/>
          <w:w w:val="100"/>
          <w:position w:val="0"/>
        </w:rPr>
        <w:t>再加上決心</w:t>
      </w:r>
      <w:r>
        <w:rPr>
          <w:spacing w:val="0"/>
          <w:w w:val="100"/>
          <w:position w:val="0"/>
          <w:eastAsianLayout w:id="18184" w:vert="on"/>
        </w:rPr>
        <w:t>，</w:t>
      </w:r>
      <w:r>
        <w:rPr>
          <w:spacing w:val="0"/>
          <w:w w:val="100"/>
          <w:position w:val="0"/>
        </w:rPr>
        <w:t>自然進入一種靈性的生命</w:t>
      </w:r>
      <w:r>
        <w:rPr>
          <w:spacing w:val="0"/>
          <w:w w:val="100"/>
          <w:position w:val="0"/>
          <w:eastAsianLayout w:id="18185" w:vert="on"/>
        </w:rPr>
        <w:t>，</w:t>
      </w:r>
      <w:r>
        <w:rPr>
          <w:spacing w:val="0"/>
          <w:w w:val="100"/>
          <w:position w:val="0"/>
        </w:rPr>
        <w:t>周遭的影響已經逐漸跟你不相關了</w:t>
      </w:r>
      <w:r>
        <w:rPr>
          <w:color w:val="000000"/>
          <w:spacing w:val="0"/>
          <w:w w:val="100"/>
          <w:position w:val="0"/>
          <w:eastAsianLayout w:id="18186" w:vert="on"/>
        </w:rPr>
        <w:t>，</w:t>
      </w:r>
      <w:r>
        <w:rPr>
          <w:spacing w:val="0"/>
          <w:w w:val="100"/>
          <w:position w:val="0"/>
        </w:rPr>
        <w:t>不再</w:t>
      </w:r>
      <w:r>
        <w:rPr>
          <w:spacing w:val="0"/>
          <w:w w:val="100"/>
          <w:position w:val="0"/>
          <w:eastAsianLayout w:id="18187" w:vert="on"/>
        </w:rPr>
        <w:t xml:space="preserve"> </w:t>
      </w:r>
      <w:r>
        <w:rPr>
          <w:spacing w:val="0"/>
          <w:w w:val="100"/>
          <w:position w:val="0"/>
        </w:rPr>
        <w:t>那麼容易受到周邊、人、自己的制約</w:t>
      </w:r>
      <w:r>
        <w:rPr>
          <w:color w:val="5C5C5B"/>
          <w:spacing w:val="0"/>
          <w:w w:val="100"/>
          <w:position w:val="0"/>
        </w:rPr>
        <w:t>。</w:t>
      </w:r>
      <w:r>
        <w:rPr>
          <w:spacing w:val="0"/>
          <w:w w:val="100"/>
          <w:position w:val="0"/>
        </w:rPr>
        <w:t>你就像洋流</w:t>
      </w:r>
      <w:r>
        <w:rPr>
          <w:spacing w:val="0"/>
          <w:w w:val="100"/>
          <w:position w:val="0"/>
          <w:eastAsianLayout w:id="18188" w:vert="on"/>
        </w:rPr>
        <w:t>，</w:t>
      </w:r>
      <w:r>
        <w:rPr>
          <w:spacing w:val="0"/>
          <w:w w:val="100"/>
          <w:position w:val="0"/>
        </w:rPr>
        <w:t>即使人間的波浪多少會擾亂你的流動</w:t>
      </w:r>
      <w:r>
        <w:rPr>
          <w:spacing w:val="0"/>
          <w:w w:val="100"/>
          <w:position w:val="0"/>
          <w:eastAsianLayout w:id="18189" w:vert="on"/>
        </w:rPr>
        <w:t>，</w:t>
      </w:r>
      <w:r>
        <w:rPr>
          <w:spacing w:val="0"/>
          <w:w w:val="100"/>
          <w:position w:val="0"/>
        </w:rPr>
        <w:t>但是洋流的力量</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81" w:bottom="675" w:left="979"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933"/>
          <w:footerReference w:type="default" r:id="rId934"/>
          <w:headerReference w:type="even" r:id="rId935"/>
          <w:footerReference w:type="even" r:id="rId936"/>
          <w:footnotePr>
            <w:pos w:val="pageBottom"/>
            <w:numFmt w:val="decimal"/>
            <w:numRestart w:val="continuous"/>
          </w:footnotePr>
          <w:pgSz w:w="9509" w:h="13087"/>
          <w:pgMar w:top="636" w:right="955" w:bottom="738" w:left="696" w:header="0" w:footer="3" w:gutter="0"/>
          <w:cols w:space="720"/>
          <w:noEndnote/>
          <w:rtlGutter w:val="0"/>
          <w:docGrid w:linePitch="360"/>
        </w:sectPr>
      </w:pPr>
    </w:p>
    <w:p>
      <w:pPr>
        <w:pStyle w:val="Style23"/>
        <w:keepNext w:val="0"/>
        <w:keepLines w:val="0"/>
        <w:framePr w:w="7411" w:h="6485" w:hRule="exact" w:wrap="none" w:vAnchor="text" w:hAnchor="page" w:x="1129" w:y="21"/>
        <w:widowControl w:val="0"/>
        <w:shd w:val="clear" w:color="auto" w:fill="auto"/>
        <w:bidi w:val="0"/>
        <w:spacing w:before="0" w:after="0" w:line="421" w:lineRule="exact"/>
        <w:ind w:left="0" w:right="0" w:firstLine="0"/>
        <w:jc w:val="both"/>
        <w:textDirection w:val="tbRlV"/>
      </w:pPr>
      <w:r>
        <w:rPr>
          <w:spacing w:val="0"/>
          <w:w w:val="100"/>
          <w:position w:val="0"/>
        </w:rPr>
        <w:t>很大</w:t>
      </w:r>
      <w:r>
        <w:rPr>
          <w:spacing w:val="0"/>
          <w:w w:val="100"/>
          <w:position w:val="0"/>
          <w:eastAsianLayout w:id="18190" w:vert="on"/>
        </w:rPr>
        <w:t>，</w:t>
      </w:r>
      <w:r>
        <w:rPr>
          <w:spacing w:val="0"/>
          <w:w w:val="100"/>
          <w:position w:val="0"/>
        </w:rPr>
        <w:t>你還是會繼續流下去</w:t>
      </w:r>
      <w:r>
        <w:rPr>
          <w:color w:val="5C5C5B"/>
          <w:spacing w:val="0"/>
          <w:w w:val="100"/>
          <w:position w:val="0"/>
        </w:rPr>
        <w:t>。</w:t>
      </w:r>
      <w:r>
        <w:rPr>
          <w:spacing w:val="0"/>
          <w:w w:val="100"/>
          <w:position w:val="0"/>
        </w:rPr>
        <w:t>就像河的水流早晚會流到海</w:t>
      </w:r>
      <w:r>
        <w:rPr>
          <w:spacing w:val="0"/>
          <w:w w:val="100"/>
          <w:position w:val="0"/>
          <w:eastAsianLayout w:id="18191" w:vert="on"/>
        </w:rPr>
        <w:t>，</w:t>
      </w:r>
      <w:r>
        <w:rPr>
          <w:spacing w:val="0"/>
          <w:w w:val="100"/>
          <w:position w:val="0"/>
        </w:rPr>
        <w:t>你早</w:t>
      </w:r>
      <w:r>
        <w:rPr>
          <w:spacing w:val="0"/>
          <w:w w:val="100"/>
          <w:position w:val="0"/>
          <w:eastAsianLayout w:id="18192" w:vert="on"/>
        </w:rPr>
        <w:t xml:space="preserve"> </w:t>
      </w:r>
      <w:r>
        <w:rPr>
          <w:spacing w:val="0"/>
          <w:w w:val="100"/>
          <w:position w:val="0"/>
        </w:rPr>
        <w:t>晚也會流到家</w:t>
      </w:r>
      <w:r>
        <w:rPr>
          <w:color w:val="5C5C5B"/>
          <w:spacing w:val="0"/>
          <w:w w:val="100"/>
          <w:position w:val="0"/>
        </w:rPr>
        <w:t>。</w:t>
      </w:r>
      <w:r>
        <w:rPr>
          <w:spacing w:val="0"/>
          <w:w w:val="100"/>
          <w:position w:val="0"/>
        </w:rPr>
        <w:t>只要走下去</w:t>
      </w:r>
      <w:r>
        <w:rPr>
          <w:color w:val="000000"/>
          <w:spacing w:val="0"/>
          <w:w w:val="100"/>
          <w:position w:val="0"/>
          <w:eastAsianLayout w:id="18193" w:vert="on"/>
        </w:rPr>
        <w:t>，</w:t>
      </w:r>
      <w:r>
        <w:rPr>
          <w:spacing w:val="0"/>
          <w:w w:val="100"/>
          <w:position w:val="0"/>
        </w:rPr>
        <w:t>存在的寧靜與快樂</w:t>
      </w:r>
      <w:r>
        <w:rPr>
          <w:spacing w:val="0"/>
          <w:w w:val="100"/>
          <w:position w:val="0"/>
          <w:eastAsianLayout w:id="18194" w:vert="on"/>
        </w:rPr>
        <w:t>，</w:t>
      </w:r>
      <w:r>
        <w:rPr>
          <w:spacing w:val="0"/>
          <w:w w:val="100"/>
          <w:position w:val="0"/>
        </w:rPr>
        <w:t>自然會變成人</w:t>
      </w:r>
      <w:r>
        <w:rPr>
          <w:spacing w:val="0"/>
          <w:w w:val="100"/>
          <w:position w:val="0"/>
          <w:eastAsianLayout w:id="18195" w:vert="on"/>
        </w:rPr>
        <w:t xml:space="preserve"> </w:t>
      </w:r>
      <w:r>
        <w:rPr>
          <w:spacing w:val="0"/>
          <w:w w:val="100"/>
          <w:position w:val="0"/>
        </w:rPr>
        <w:t>生最大</w:t>
      </w:r>
      <w:r>
        <w:rPr>
          <w:color w:val="000000"/>
          <w:spacing w:val="0"/>
          <w:w w:val="100"/>
          <w:position w:val="0"/>
        </w:rPr>
        <w:t>的意義</w:t>
      </w:r>
      <w:r>
        <w:rPr>
          <w:color w:val="000000"/>
          <w:spacing w:val="0"/>
          <w:w w:val="100"/>
          <w:position w:val="0"/>
          <w:eastAsianLayout w:id="18196" w:vert="on"/>
        </w:rPr>
        <w:t>，</w:t>
      </w:r>
      <w:r>
        <w:rPr>
          <w:color w:val="000000"/>
          <w:spacing w:val="0"/>
          <w:w w:val="100"/>
          <w:position w:val="0"/>
        </w:rPr>
        <w:t>再</w:t>
      </w:r>
      <w:r>
        <w:rPr>
          <w:spacing w:val="0"/>
          <w:w w:val="100"/>
          <w:position w:val="0"/>
        </w:rPr>
        <w:t>也沒有回頭路。</w:t>
      </w:r>
    </w:p>
    <w:p>
      <w:pPr>
        <w:pStyle w:val="Style23"/>
        <w:keepNext w:val="0"/>
        <w:keepLines w:val="0"/>
        <w:framePr w:w="7411" w:h="6485" w:hRule="exact" w:wrap="none" w:vAnchor="text" w:hAnchor="page" w:x="1129" w:y="21"/>
        <w:widowControl w:val="0"/>
        <w:shd w:val="clear" w:color="auto" w:fill="auto"/>
        <w:bidi w:val="0"/>
        <w:spacing w:before="0" w:after="760" w:line="421" w:lineRule="exact"/>
        <w:ind w:left="0" w:right="0" w:firstLine="460"/>
        <w:jc w:val="both"/>
        <w:textDirection w:val="tbRlV"/>
      </w:pPr>
      <w:r>
        <w:rPr>
          <w:spacing w:val="0"/>
          <w:w w:val="100"/>
          <w:position w:val="0"/>
        </w:rPr>
        <w:t>然而</w:t>
      </w:r>
      <w:r>
        <w:rPr>
          <w:spacing w:val="0"/>
          <w:w w:val="100"/>
          <w:position w:val="0"/>
          <w:eastAsianLayout w:id="18197" w:vert="on"/>
        </w:rPr>
        <w:t>，</w:t>
      </w:r>
      <w:r>
        <w:rPr>
          <w:spacing w:val="0"/>
          <w:w w:val="100"/>
          <w:position w:val="0"/>
        </w:rPr>
        <w:t>把這個充滿雜訊的腦靜下來之前</w:t>
      </w:r>
      <w:r>
        <w:rPr>
          <w:spacing w:val="0"/>
          <w:w w:val="100"/>
          <w:position w:val="0"/>
          <w:eastAsianLayout w:id="18198" w:vert="on"/>
        </w:rPr>
        <w:t>，</w:t>
      </w:r>
      <w:r>
        <w:rPr>
          <w:spacing w:val="0"/>
          <w:w w:val="100"/>
          <w:position w:val="0"/>
        </w:rPr>
        <w:t>身心要先均衡。一</w:t>
      </w:r>
      <w:r>
        <w:rPr>
          <w:spacing w:val="0"/>
          <w:w w:val="100"/>
          <w:position w:val="0"/>
          <w:eastAsianLayout w:id="18199" w:vert="on"/>
        </w:rPr>
        <w:t xml:space="preserve"> </w:t>
      </w:r>
      <w:r>
        <w:rPr>
          <w:spacing w:val="0"/>
          <w:w w:val="100"/>
          <w:position w:val="0"/>
        </w:rPr>
        <w:t>般人很容易理解</w:t>
      </w:r>
      <w:r>
        <w:rPr>
          <w:color w:val="000000"/>
          <w:spacing w:val="0"/>
          <w:w w:val="100"/>
          <w:position w:val="0"/>
          <w:eastAsianLayout w:id="18200" w:vert="on"/>
        </w:rPr>
        <w:t>，</w:t>
      </w:r>
      <w:r>
        <w:rPr>
          <w:spacing w:val="0"/>
          <w:w w:val="100"/>
          <w:position w:val="0"/>
        </w:rPr>
        <w:t>肉體健康是一個連續譜</w:t>
      </w:r>
      <w:r>
        <w:rPr>
          <w:color w:val="000000"/>
          <w:spacing w:val="0"/>
          <w:w w:val="100"/>
          <w:position w:val="0"/>
          <w:eastAsianLayout w:id="18201" w:vert="on"/>
        </w:rPr>
        <w:t>-</w:t>
      </w:r>
      <w:r>
        <w:rPr>
          <w:spacing w:val="0"/>
          <w:w w:val="100"/>
          <w:position w:val="0"/>
        </w:rPr>
        <w:t>就像下圖的彩虹一</w:t>
      </w:r>
      <w:r>
        <w:rPr>
          <w:spacing w:val="0"/>
          <w:w w:val="100"/>
          <w:position w:val="0"/>
          <w:eastAsianLayout w:id="18202" w:vert="on"/>
        </w:rPr>
        <w:t xml:space="preserve"> </w:t>
      </w:r>
      <w:r>
        <w:rPr>
          <w:spacing w:val="0"/>
          <w:w w:val="100"/>
          <w:position w:val="0"/>
        </w:rPr>
        <w:t>樣</w:t>
      </w:r>
      <w:r>
        <w:rPr>
          <w:color w:val="5C5C5B"/>
          <w:spacing w:val="0"/>
          <w:w w:val="100"/>
          <w:position w:val="0"/>
        </w:rPr>
        <w:t>。</w:t>
      </w:r>
      <w:r>
        <w:rPr>
          <w:color w:val="000000"/>
          <w:spacing w:val="0"/>
          <w:w w:val="100"/>
          <w:position w:val="0"/>
        </w:rPr>
        <w:t>一個</w:t>
      </w:r>
      <w:r>
        <w:rPr>
          <w:spacing w:val="0"/>
          <w:w w:val="100"/>
          <w:position w:val="0"/>
        </w:rPr>
        <w:t>人從生到老化到疾病</w:t>
      </w:r>
      <w:r>
        <w:rPr>
          <w:spacing w:val="0"/>
          <w:w w:val="100"/>
          <w:position w:val="0"/>
          <w:eastAsianLayout w:id="18203" w:vert="on"/>
        </w:rPr>
        <w:t>，</w:t>
      </w:r>
      <w:r>
        <w:rPr>
          <w:spacing w:val="0"/>
          <w:w w:val="100"/>
          <w:position w:val="0"/>
        </w:rPr>
        <w:t>是</w:t>
      </w:r>
      <w:r>
        <w:rPr>
          <w:color w:val="5C5C5B"/>
          <w:spacing w:val="0"/>
          <w:w w:val="100"/>
          <w:position w:val="0"/>
        </w:rPr>
        <w:t>一</w:t>
      </w:r>
      <w:r>
        <w:rPr>
          <w:spacing w:val="0"/>
          <w:w w:val="100"/>
          <w:position w:val="0"/>
        </w:rPr>
        <w:t>個連續的過程。最難懂的</w:t>
      </w:r>
      <w:r>
        <w:rPr>
          <w:spacing w:val="0"/>
          <w:w w:val="100"/>
          <w:position w:val="0"/>
          <w:eastAsianLayout w:id="18204" w:vert="on"/>
        </w:rPr>
        <w:t xml:space="preserve"> </w:t>
      </w:r>
      <w:r>
        <w:rPr>
          <w:color w:val="000000"/>
          <w:spacing w:val="0"/>
          <w:w w:val="100"/>
          <w:position w:val="0"/>
        </w:rPr>
        <w:t>是</w:t>
      </w:r>
      <w:r>
        <w:rPr>
          <w:color w:val="000000"/>
          <w:spacing w:val="0"/>
          <w:w w:val="100"/>
          <w:position w:val="0"/>
          <w:eastAsianLayout w:id="18205" w:vert="on"/>
        </w:rPr>
        <w:t>，</w:t>
      </w:r>
      <w:r>
        <w:rPr>
          <w:spacing w:val="0"/>
          <w:w w:val="100"/>
          <w:position w:val="0"/>
        </w:rPr>
        <w:t>身體一般受心的影響</w:t>
      </w:r>
      <w:r>
        <w:rPr>
          <w:spacing w:val="0"/>
          <w:w w:val="100"/>
          <w:position w:val="0"/>
          <w:eastAsianLayout w:id="18206" w:vert="on"/>
        </w:rPr>
        <w:t>，</w:t>
      </w:r>
      <w:r>
        <w:rPr>
          <w:spacing w:val="0"/>
          <w:w w:val="100"/>
          <w:position w:val="0"/>
        </w:rPr>
        <w:t>而心可以影響肉體的健康</w:t>
      </w:r>
      <w:r>
        <w:rPr>
          <w:color w:val="5C5C5B"/>
          <w:spacing w:val="0"/>
          <w:w w:val="100"/>
          <w:position w:val="0"/>
        </w:rPr>
        <w:t>。</w:t>
      </w:r>
      <w:r>
        <w:rPr>
          <w:spacing w:val="0"/>
          <w:w w:val="100"/>
          <w:position w:val="0"/>
        </w:rPr>
        <w:t>一個人在</w:t>
      </w:r>
      <w:r>
        <w:rPr>
          <w:spacing w:val="0"/>
          <w:w w:val="100"/>
          <w:position w:val="0"/>
          <w:eastAsianLayout w:id="18207" w:vert="on"/>
        </w:rPr>
        <w:t xml:space="preserve"> </w:t>
      </w:r>
      <w:r>
        <w:rPr>
          <w:color w:val="000000"/>
          <w:spacing w:val="0"/>
          <w:w w:val="100"/>
          <w:position w:val="0"/>
        </w:rPr>
        <w:t>同</w:t>
      </w:r>
      <w:r>
        <w:rPr>
          <w:spacing w:val="0"/>
          <w:w w:val="100"/>
          <w:position w:val="0"/>
        </w:rPr>
        <w:t>一個疾病或健康的狀態</w:t>
      </w:r>
      <w:r>
        <w:rPr>
          <w:spacing w:val="0"/>
          <w:w w:val="100"/>
          <w:position w:val="0"/>
          <w:eastAsianLayout w:id="18208" w:vert="on"/>
        </w:rPr>
        <w:t>，</w:t>
      </w:r>
      <w:r>
        <w:rPr>
          <w:spacing w:val="0"/>
          <w:w w:val="100"/>
          <w:position w:val="0"/>
        </w:rPr>
        <w:t>隨時受心的影響。最後的結果</w:t>
      </w:r>
      <w:r>
        <w:rPr>
          <w:color w:val="000000"/>
          <w:spacing w:val="0"/>
          <w:w w:val="100"/>
          <w:position w:val="0"/>
          <w:eastAsianLayout w:id="18209" w:vert="on"/>
        </w:rPr>
        <w:t>，</w:t>
      </w:r>
      <w:r>
        <w:rPr>
          <w:spacing w:val="0"/>
          <w:w w:val="100"/>
          <w:position w:val="0"/>
        </w:rPr>
        <w:t>也離</w:t>
      </w:r>
      <w:r>
        <w:rPr>
          <w:spacing w:val="0"/>
          <w:w w:val="100"/>
          <w:position w:val="0"/>
          <w:eastAsianLayout w:id="18210" w:vert="on"/>
        </w:rPr>
        <w:t xml:space="preserve"> </w:t>
      </w:r>
      <w:r>
        <w:rPr>
          <w:spacing w:val="0"/>
          <w:w w:val="100"/>
          <w:position w:val="0"/>
        </w:rPr>
        <w:t>不開心。在這一章</w:t>
      </w:r>
      <w:r>
        <w:rPr>
          <w:spacing w:val="0"/>
          <w:w w:val="100"/>
          <w:position w:val="0"/>
          <w:eastAsianLayout w:id="18211" w:vert="on"/>
        </w:rPr>
        <w:t>，</w:t>
      </w:r>
      <w:r>
        <w:rPr>
          <w:spacing w:val="0"/>
          <w:w w:val="100"/>
          <w:position w:val="0"/>
        </w:rPr>
        <w:t>我想回顧一下前幾本書所提到</w:t>
      </w:r>
      <w:r>
        <w:rPr>
          <w:color w:val="5C5C5B"/>
          <w:spacing w:val="0"/>
          <w:w w:val="100"/>
          <w:position w:val="0"/>
        </w:rPr>
        <w:t>的生活</w:t>
      </w:r>
      <w:r>
        <w:rPr>
          <w:spacing w:val="0"/>
          <w:w w:val="100"/>
          <w:position w:val="0"/>
        </w:rPr>
        <w:t>習慣和</w:t>
      </w:r>
      <w:r>
        <w:rPr>
          <w:spacing w:val="0"/>
          <w:w w:val="100"/>
          <w:position w:val="0"/>
          <w:eastAsianLayout w:id="18212" w:vert="on"/>
        </w:rPr>
        <w:t xml:space="preserve"> </w:t>
      </w:r>
      <w:r>
        <w:rPr>
          <w:color w:val="000000"/>
          <w:spacing w:val="0"/>
          <w:w w:val="100"/>
          <w:position w:val="0"/>
        </w:rPr>
        <w:t>練習的層面</w:t>
      </w:r>
      <w:r>
        <w:rPr>
          <w:color w:val="000000"/>
          <w:spacing w:val="0"/>
          <w:w w:val="100"/>
          <w:position w:val="0"/>
          <w:eastAsianLayout w:id="18213" w:vert="on"/>
        </w:rPr>
        <w:t>，</w:t>
      </w:r>
      <w:r>
        <w:rPr>
          <w:color w:val="000000"/>
          <w:spacing w:val="0"/>
          <w:w w:val="100"/>
          <w:position w:val="0"/>
        </w:rPr>
        <w:t>以及怎麼把身</w:t>
      </w:r>
      <w:r>
        <w:rPr>
          <w:spacing w:val="0"/>
          <w:w w:val="100"/>
          <w:position w:val="0"/>
        </w:rPr>
        <w:t>心帶回</w:t>
      </w:r>
      <w:r>
        <w:rPr>
          <w:color w:val="000000"/>
          <w:spacing w:val="0"/>
          <w:w w:val="100"/>
          <w:position w:val="0"/>
        </w:rPr>
        <w:t>均衡點。</w:t>
      </w:r>
    </w:p>
    <w:p>
      <w:pPr>
        <w:pStyle w:val="Style23"/>
        <w:keepNext w:val="0"/>
        <w:keepLines w:val="0"/>
        <w:framePr w:w="7411" w:h="6485" w:hRule="exact" w:wrap="none" w:vAnchor="text" w:hAnchor="page" w:x="1129" w:y="21"/>
        <w:widowControl w:val="0"/>
        <w:shd w:val="clear" w:color="auto" w:fill="auto"/>
        <w:bidi w:val="0"/>
        <w:spacing w:before="0" w:after="0" w:line="414" w:lineRule="exact"/>
        <w:ind w:left="0" w:right="0" w:firstLine="0"/>
        <w:jc w:val="both"/>
        <w:textDirection w:val="tbRlV"/>
        <w:rPr>
          <w:sz w:val="24"/>
          <w:szCs w:val="24"/>
        </w:rPr>
      </w:pPr>
      <w:r>
        <w:rPr>
          <w:spacing w:val="0"/>
          <w:w w:val="100"/>
          <w:position w:val="0"/>
          <w:sz w:val="24"/>
          <w:szCs w:val="24"/>
        </w:rPr>
        <w:t>平靜生活的均衡習慣</w:t>
      </w:r>
    </w:p>
    <w:p>
      <w:pPr>
        <w:pStyle w:val="Style23"/>
        <w:keepNext w:val="0"/>
        <w:keepLines w:val="0"/>
        <w:framePr w:w="7411" w:h="6485" w:hRule="exact" w:wrap="none" w:vAnchor="text" w:hAnchor="page" w:x="1129" w:y="21"/>
        <w:widowControl w:val="0"/>
        <w:shd w:val="clear" w:color="auto" w:fill="auto"/>
        <w:bidi w:val="0"/>
        <w:spacing w:before="0" w:after="0" w:line="414" w:lineRule="exact"/>
        <w:ind w:left="0" w:right="0" w:firstLine="540"/>
        <w:jc w:val="both"/>
        <w:textDirection w:val="tbRlV"/>
      </w:pPr>
      <w:r>
        <w:rPr>
          <w:spacing w:val="0"/>
          <w:w w:val="100"/>
          <w:position w:val="0"/>
        </w:rPr>
        <w:t>一般談快樂的書</w:t>
      </w:r>
      <w:r>
        <w:rPr>
          <w:spacing w:val="0"/>
          <w:w w:val="100"/>
          <w:position w:val="0"/>
          <w:eastAsianLayout w:id="18214" w:vert="on"/>
        </w:rPr>
        <w:t>，</w:t>
      </w:r>
      <w:r>
        <w:rPr>
          <w:spacing w:val="0"/>
          <w:w w:val="100"/>
          <w:position w:val="0"/>
        </w:rPr>
        <w:t>作者都會強調要給自己設定一些目標</w:t>
      </w:r>
      <w:r>
        <w:rPr>
          <w:spacing w:val="0"/>
          <w:w w:val="100"/>
          <w:position w:val="0"/>
          <w:eastAsianLayout w:id="18215" w:vert="on"/>
        </w:rPr>
        <w:t>，</w:t>
      </w:r>
      <w:r>
        <w:rPr>
          <w:spacing w:val="0"/>
          <w:w w:val="100"/>
          <w:position w:val="0"/>
        </w:rPr>
        <w:t>讓</w:t>
      </w:r>
      <w:r>
        <w:rPr>
          <w:spacing w:val="0"/>
          <w:w w:val="100"/>
          <w:position w:val="0"/>
          <w:eastAsianLayout w:id="18216" w:vert="on"/>
        </w:rPr>
        <w:t xml:space="preserve"> </w:t>
      </w:r>
      <w:r>
        <w:rPr>
          <w:spacing w:val="0"/>
          <w:w w:val="100"/>
          <w:position w:val="0"/>
        </w:rPr>
        <w:t>生活有變化</w:t>
      </w:r>
      <w:r>
        <w:rPr>
          <w:spacing w:val="0"/>
          <w:w w:val="100"/>
          <w:position w:val="0"/>
          <w:eastAsianLayout w:id="18217" w:vert="on"/>
        </w:rPr>
        <w:t>，</w:t>
      </w:r>
      <w:r>
        <w:rPr>
          <w:spacing w:val="0"/>
          <w:w w:val="100"/>
          <w:position w:val="0"/>
        </w:rPr>
        <w:t>帶來刺激</w:t>
      </w:r>
      <w:r>
        <w:rPr>
          <w:spacing w:val="0"/>
          <w:w w:val="100"/>
          <w:position w:val="0"/>
          <w:eastAsianLayout w:id="18218" w:vert="on"/>
        </w:rPr>
        <w:t>，</w:t>
      </w:r>
      <w:r>
        <w:rPr>
          <w:spacing w:val="0"/>
          <w:w w:val="100"/>
          <w:position w:val="0"/>
        </w:rPr>
        <w:t>帶來新的體驗</w:t>
      </w:r>
      <w:r>
        <w:rPr>
          <w:color w:val="000000"/>
          <w:spacing w:val="0"/>
          <w:w w:val="100"/>
          <w:position w:val="0"/>
          <w:eastAsianLayout w:id="18219" w:vert="on"/>
        </w:rPr>
        <w:t>，</w:t>
      </w:r>
      <w:r>
        <w:rPr>
          <w:spacing w:val="0"/>
          <w:w w:val="100"/>
          <w:position w:val="0"/>
        </w:rPr>
        <w:t>而帶來快樂</w:t>
      </w:r>
      <w:r>
        <w:rPr>
          <w:color w:val="5C5C5B"/>
          <w:spacing w:val="0"/>
          <w:w w:val="100"/>
          <w:position w:val="0"/>
        </w:rPr>
        <w:t>。</w:t>
      </w:r>
    </w:p>
    <w:p>
      <w:pPr>
        <w:pStyle w:val="Style23"/>
        <w:keepNext w:val="0"/>
        <w:keepLines w:val="0"/>
        <w:framePr w:w="7411" w:h="6485" w:hRule="exact" w:wrap="none" w:vAnchor="text" w:hAnchor="page" w:x="1129" w:y="21"/>
        <w:widowControl w:val="0"/>
        <w:shd w:val="clear" w:color="auto" w:fill="auto"/>
        <w:bidi w:val="0"/>
        <w:spacing w:before="0" w:after="0" w:line="414" w:lineRule="exact"/>
        <w:ind w:left="0" w:right="0" w:firstLine="460"/>
        <w:jc w:val="both"/>
        <w:textDirection w:val="tbRlV"/>
      </w:pPr>
      <w:r>
        <w:rPr>
          <w:spacing w:val="0"/>
          <w:w w:val="100"/>
          <w:position w:val="0"/>
        </w:rPr>
        <w:t>我要談的恰好相反。身心要均衡</w:t>
      </w:r>
      <w:r>
        <w:rPr>
          <w:color w:val="000000"/>
          <w:spacing w:val="0"/>
          <w:w w:val="100"/>
          <w:position w:val="0"/>
          <w:eastAsianLayout w:id="18220" w:vert="on"/>
        </w:rPr>
        <w:t>，</w:t>
      </w:r>
      <w:r>
        <w:rPr>
          <w:spacing w:val="0"/>
          <w:w w:val="100"/>
          <w:position w:val="0"/>
        </w:rPr>
        <w:t>反而是要有規律</w:t>
      </w:r>
      <w:r>
        <w:rPr>
          <w:color w:val="000000"/>
          <w:spacing w:val="0"/>
          <w:w w:val="100"/>
          <w:position w:val="0"/>
        </w:rPr>
        <w:t>的生活</w:t>
      </w:r>
      <w:r>
        <w:rPr>
          <w:color w:val="000000"/>
          <w:spacing w:val="0"/>
          <w:w w:val="100"/>
          <w:position w:val="0"/>
          <w:eastAsianLayout w:id="18221" w:vert="on"/>
        </w:rPr>
        <w:t>，</w:t>
      </w:r>
      <w:r>
        <w:rPr>
          <w:color w:val="000000"/>
          <w:spacing w:val="0"/>
          <w:w w:val="100"/>
          <w:position w:val="0"/>
          <w:eastAsianLayout w:id="18222" w:vert="on"/>
        </w:rPr>
        <w:t xml:space="preserve"> </w:t>
      </w:r>
      <w:r>
        <w:rPr>
          <w:spacing w:val="0"/>
          <w:w w:val="100"/>
          <w:position w:val="0"/>
        </w:rPr>
        <w:t>包括飲食睡眠和其他的生活習慣</w:t>
      </w:r>
      <w:r>
        <w:rPr>
          <w:color w:val="5C5C5B"/>
          <w:spacing w:val="0"/>
          <w:w w:val="100"/>
          <w:position w:val="0"/>
        </w:rPr>
        <w:t>。</w:t>
      </w:r>
      <w:r>
        <w:rPr>
          <w:spacing w:val="0"/>
          <w:w w:val="100"/>
          <w:position w:val="0"/>
        </w:rPr>
        <w:t>任何物質或人間相關的經驗</w:t>
      </w:r>
      <w:r>
        <w:rPr>
          <w:spacing w:val="0"/>
          <w:w w:val="100"/>
          <w:position w:val="0"/>
          <w:eastAsianLayout w:id="18223" w:vert="on"/>
        </w:rPr>
        <w:t>，</w:t>
      </w:r>
      <w:r>
        <w:rPr>
          <w:spacing w:val="0"/>
          <w:w w:val="100"/>
          <w:position w:val="0"/>
          <w:eastAsianLayout w:id="18224" w:vert="on"/>
        </w:rPr>
        <w:t xml:space="preserve"> </w:t>
      </w:r>
      <w:r>
        <w:rPr>
          <w:spacing w:val="0"/>
          <w:w w:val="100"/>
          <w:position w:val="0"/>
        </w:rPr>
        <w:t>相較於內心所產生的快樂</w:t>
      </w:r>
      <w:r>
        <w:rPr>
          <w:spacing w:val="0"/>
          <w:w w:val="100"/>
          <w:position w:val="0"/>
          <w:eastAsianLayout w:id="18225" w:vert="on"/>
        </w:rPr>
        <w:t>，</w:t>
      </w:r>
      <w:r>
        <w:rPr>
          <w:spacing w:val="0"/>
          <w:w w:val="100"/>
          <w:position w:val="0"/>
        </w:rPr>
        <w:t>其實是小得不成</w:t>
      </w:r>
      <w:r>
        <w:rPr>
          <w:color w:val="000000"/>
          <w:spacing w:val="0"/>
          <w:w w:val="100"/>
          <w:position w:val="0"/>
        </w:rPr>
        <w:t>比例。</w:t>
      </w:r>
      <w:r>
        <w:rPr>
          <w:spacing w:val="0"/>
          <w:w w:val="100"/>
          <w:position w:val="0"/>
        </w:rPr>
        <w:t>我們自然會發</w:t>
      </w:r>
      <w:r>
        <w:rPr>
          <w:spacing w:val="0"/>
          <w:w w:val="100"/>
          <w:position w:val="0"/>
          <w:eastAsianLayout w:id="18226" w:vert="on"/>
        </w:rPr>
        <w:t xml:space="preserve"> </w:t>
      </w:r>
      <w:r>
        <w:rPr>
          <w:spacing w:val="0"/>
          <w:w w:val="100"/>
          <w:position w:val="0"/>
        </w:rPr>
        <w:t>現</w:t>
      </w:r>
      <w:r>
        <w:rPr>
          <w:spacing w:val="0"/>
          <w:w w:val="100"/>
          <w:position w:val="0"/>
          <w:eastAsianLayout w:id="18227" w:vert="on"/>
        </w:rPr>
        <w:t>，</w:t>
      </w:r>
      <w:r>
        <w:rPr>
          <w:spacing w:val="0"/>
          <w:w w:val="100"/>
          <w:position w:val="0"/>
        </w:rPr>
        <w:t>不需要從身體的刺激或歡愉來取得快樂</w:t>
      </w:r>
      <w:r>
        <w:rPr>
          <w:spacing w:val="0"/>
          <w:w w:val="100"/>
          <w:position w:val="0"/>
          <w:eastAsianLayout w:id="18228" w:vert="on"/>
        </w:rPr>
        <w:t>，</w:t>
      </w:r>
      <w:r>
        <w:rPr>
          <w:spacing w:val="0"/>
          <w:w w:val="100"/>
          <w:position w:val="0"/>
        </w:rPr>
        <w:t>也不再把自己等同</w:t>
      </w:r>
    </w:p>
    <w:p>
      <w:pPr>
        <w:widowControl w:val="0"/>
        <w:spacing w:line="360" w:lineRule="exact"/>
      </w:pPr>
      <w:r>
        <w:drawing>
          <wp:anchor distT="0" distB="0" distL="0" distR="0" simplePos="0" relativeHeight="62916002" behindDoc="1" locked="0" layoutInCell="1" allowOverlap="1">
            <wp:simplePos x="0" y="0"/>
            <wp:positionH relativeFrom="page">
              <wp:posOffset>740410</wp:posOffset>
            </wp:positionH>
            <wp:positionV relativeFrom="paragraph">
              <wp:posOffset>4492625</wp:posOffset>
            </wp:positionV>
            <wp:extent cx="4693920" cy="2182495"/>
            <wp:wrapNone/>
            <wp:docPr id="1535" name="Shape 1535"/>
            <a:graphic xmlns:a="http://schemas.openxmlformats.org/drawingml/2006/main">
              <a:graphicData uri="http://schemas.openxmlformats.org/drawingml/2006/picture">
                <pic:pic xmlns:pic="http://schemas.openxmlformats.org/drawingml/2006/picture">
                  <pic:nvPicPr>
                    <pic:cNvPr id="1536" name="Picture box 1536"/>
                    <pic:cNvPicPr/>
                  </pic:nvPicPr>
                  <pic:blipFill>
                    <a:blip r:embed="rId937"/>
                    <a:stretch/>
                  </pic:blipFill>
                  <pic:spPr>
                    <a:xfrm>
                      <a:ext cx="4693920" cy="218249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955" w:bottom="738" w:left="696"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939"/>
          <w:footerReference w:type="default" r:id="rId940"/>
          <w:headerReference w:type="even" r:id="rId941"/>
          <w:footerReference w:type="even" r:id="rId942"/>
          <w:footnotePr>
            <w:pos w:val="pageBottom"/>
            <w:numFmt w:val="decimal"/>
            <w:numRestart w:val="continuous"/>
          </w:footnotePr>
          <w:pgSz w:w="9509" w:h="13087"/>
          <w:pgMar w:top="636" w:right="696" w:bottom="685" w:left="970" w:header="0" w:footer="3" w:gutter="0"/>
          <w:cols w:space="720"/>
          <w:noEndnote/>
          <w:rtlGutter w:val="0"/>
          <w:docGrid w:linePitch="360"/>
        </w:sectPr>
      </w:pPr>
    </w:p>
    <w:p>
      <w:pPr>
        <w:pStyle w:val="Style23"/>
        <w:keepNext w:val="0"/>
        <w:keepLines w:val="0"/>
        <w:framePr w:w="1949" w:h="10493" w:hRule="exact" w:wrap="none" w:vAnchor="text" w:hAnchor="page" w:x="6438" w:y="21"/>
        <w:widowControl w:val="0"/>
        <w:shd w:val="clear" w:color="auto" w:fill="auto"/>
        <w:bidi w:val="0"/>
        <w:spacing w:before="0" w:after="0" w:line="432" w:lineRule="exact"/>
        <w:ind w:left="0" w:right="0" w:firstLine="0"/>
        <w:jc w:val="left"/>
        <w:textDirection w:val="tbRlV"/>
      </w:pPr>
      <w:r>
        <w:rPr>
          <w:spacing w:val="0"/>
          <w:w w:val="100"/>
          <w:position w:val="0"/>
        </w:rPr>
        <w:t>於身體</w:t>
      </w:r>
      <w:r>
        <w:rPr>
          <w:spacing w:val="0"/>
          <w:w w:val="100"/>
          <w:position w:val="0"/>
          <w:eastAsianLayout w:id="18229" w:vert="on"/>
        </w:rPr>
        <w:t>，</w:t>
      </w:r>
      <w:r>
        <w:rPr>
          <w:spacing w:val="0"/>
          <w:w w:val="100"/>
          <w:position w:val="0"/>
        </w:rPr>
        <w:t>不再用身體層面的快樂和痛苦來成就「我」</w:t>
      </w:r>
      <w:r>
        <w:rPr>
          <w:color w:val="5C5C5B"/>
          <w:spacing w:val="0"/>
          <w:w w:val="100"/>
          <w:position w:val="0"/>
        </w:rPr>
        <w:t>。</w:t>
      </w:r>
    </w:p>
    <w:p>
      <w:pPr>
        <w:pStyle w:val="Style23"/>
        <w:keepNext w:val="0"/>
        <w:keepLines w:val="0"/>
        <w:framePr w:w="1949" w:h="10493" w:hRule="exact" w:wrap="none" w:vAnchor="text" w:hAnchor="page" w:x="6438" w:y="21"/>
        <w:widowControl w:val="0"/>
        <w:shd w:val="clear" w:color="auto" w:fill="auto"/>
        <w:bidi w:val="0"/>
        <w:spacing w:before="0" w:after="340" w:line="432" w:lineRule="exact"/>
        <w:ind w:left="0" w:right="0" w:firstLine="460"/>
        <w:jc w:val="left"/>
        <w:textDirection w:val="tbRlV"/>
      </w:pPr>
      <w:r>
        <w:rPr>
          <w:spacing w:val="0"/>
          <w:w w:val="100"/>
          <w:position w:val="0"/>
        </w:rPr>
        <w:t>然而</w:t>
      </w:r>
      <w:r>
        <w:rPr>
          <w:spacing w:val="0"/>
          <w:w w:val="100"/>
          <w:position w:val="0"/>
          <w:eastAsianLayout w:id="18230" w:vert="on"/>
        </w:rPr>
        <w:t>，</w:t>
      </w:r>
      <w:r>
        <w:rPr>
          <w:spacing w:val="0"/>
          <w:w w:val="100"/>
          <w:position w:val="0"/>
        </w:rPr>
        <w:t>這個身體很寶貴</w:t>
      </w:r>
      <w:r>
        <w:rPr>
          <w:spacing w:val="0"/>
          <w:w w:val="100"/>
          <w:position w:val="0"/>
          <w:eastAsianLayout w:id="18231" w:vert="on"/>
        </w:rPr>
        <w:t>，</w:t>
      </w:r>
      <w:r>
        <w:rPr>
          <w:spacing w:val="0"/>
          <w:w w:val="100"/>
          <w:position w:val="0"/>
        </w:rPr>
        <w:t>是意識的載體。我常常把身體稱為意識的體現</w:t>
      </w:r>
      <w:r>
        <w:rPr>
          <w:spacing w:val="0"/>
          <w:w w:val="100"/>
          <w:position w:val="0"/>
          <w:lang w:val="en-US" w:eastAsia="en-US" w:bidi="en-US"/>
        </w:rPr>
        <w:t>(embodied</w:t>
      </w:r>
      <w:r>
        <w:rPr>
          <w:spacing w:val="0"/>
          <w:w w:val="100"/>
          <w:position w:val="0"/>
          <w:lang w:val="en-US" w:eastAsia="en-US" w:bidi="en-US"/>
          <w:eastAsianLayout w:id="18232" w:vert="on"/>
        </w:rPr>
        <w:t xml:space="preserve"> </w:t>
      </w:r>
      <w:r>
        <w:rPr>
          <w:spacing w:val="0"/>
          <w:w w:val="100"/>
          <w:position w:val="0"/>
          <w:lang w:val="en-US" w:eastAsia="en-US" w:bidi="en-US"/>
        </w:rPr>
        <w:t>consciousness)</w:t>
      </w:r>
      <w:r>
        <w:rPr>
          <w:color w:val="000000"/>
          <w:spacing w:val="0"/>
          <w:w w:val="100"/>
          <w:position w:val="0"/>
          <w:eastAsianLayout w:id="18233" w:vert="on"/>
        </w:rPr>
        <w:t>，</w:t>
      </w:r>
      <w:r>
        <w:rPr>
          <w:spacing w:val="0"/>
          <w:w w:val="100"/>
          <w:position w:val="0"/>
        </w:rPr>
        <w:t>也</w:t>
      </w:r>
      <w:r>
        <w:rPr>
          <w:spacing w:val="0"/>
          <w:w w:val="100"/>
          <w:position w:val="0"/>
          <w:eastAsianLayout w:id="18234" w:vert="on"/>
        </w:rPr>
        <w:t xml:space="preserve"> </w:t>
      </w:r>
      <w:r>
        <w:rPr>
          <w:spacing w:val="0"/>
          <w:w w:val="100"/>
          <w:position w:val="0"/>
        </w:rPr>
        <w:t>就是意識落在身體</w:t>
      </w:r>
      <w:r>
        <w:rPr>
          <w:spacing w:val="0"/>
          <w:w w:val="100"/>
          <w:position w:val="0"/>
          <w:eastAsianLayout w:id="18235" w:vert="on"/>
        </w:rPr>
        <w:t>，</w:t>
      </w:r>
      <w:r>
        <w:rPr>
          <w:spacing w:val="0"/>
          <w:w w:val="100"/>
          <w:position w:val="0"/>
        </w:rPr>
        <w:t>或被身體這個容器包覆起來而成形。我們要體悟與行動</w:t>
      </w:r>
      <w:r>
        <w:rPr>
          <w:spacing w:val="0"/>
          <w:w w:val="100"/>
          <w:position w:val="0"/>
          <w:eastAsianLayout w:id="18236" w:vert="on"/>
        </w:rPr>
        <w:t>，</w:t>
      </w:r>
      <w:r>
        <w:rPr>
          <w:spacing w:val="0"/>
          <w:w w:val="100"/>
          <w:position w:val="0"/>
        </w:rPr>
        <w:t>也</w:t>
      </w:r>
      <w:r>
        <w:rPr>
          <w:color w:val="5C5C5B"/>
          <w:spacing w:val="0"/>
          <w:w w:val="100"/>
          <w:position w:val="0"/>
        </w:rPr>
        <w:t>自然要</w:t>
      </w:r>
      <w:r>
        <w:rPr>
          <w:spacing w:val="0"/>
          <w:w w:val="100"/>
          <w:position w:val="0"/>
        </w:rPr>
        <w:t>透過這個身體</w:t>
      </w:r>
      <w:r>
        <w:rPr>
          <w:color w:val="5C5C5B"/>
          <w:spacing w:val="0"/>
          <w:w w:val="100"/>
          <w:position w:val="0"/>
        </w:rPr>
        <w:t>。</w:t>
      </w:r>
      <w:r>
        <w:rPr>
          <w:color w:val="5C5C5B"/>
          <w:spacing w:val="0"/>
          <w:w w:val="100"/>
          <w:position w:val="0"/>
          <w:eastAsianLayout w:id="18237" w:vert="on"/>
        </w:rPr>
        <w:t xml:space="preserve"> </w:t>
      </w:r>
      <w:r>
        <w:rPr>
          <w:spacing w:val="0"/>
          <w:w w:val="100"/>
          <w:position w:val="0"/>
        </w:rPr>
        <w:t>帶著這一層理解</w:t>
      </w:r>
      <w:r>
        <w:rPr>
          <w:spacing w:val="0"/>
          <w:w w:val="100"/>
          <w:position w:val="0"/>
          <w:eastAsianLayout w:id="18238" w:vert="on"/>
        </w:rPr>
        <w:t>，</w:t>
      </w:r>
      <w:r>
        <w:rPr>
          <w:spacing w:val="0"/>
          <w:w w:val="100"/>
          <w:position w:val="0"/>
        </w:rPr>
        <w:t>自然會對身體產生一種尊重與感恩</w:t>
      </w:r>
      <w:r>
        <w:rPr>
          <w:color w:val="5C5C5B"/>
          <w:spacing w:val="0"/>
          <w:w w:val="100"/>
          <w:position w:val="0"/>
        </w:rPr>
        <w:t>。</w:t>
      </w:r>
    </w:p>
    <w:p>
      <w:pPr>
        <w:pStyle w:val="Style23"/>
        <w:keepNext w:val="0"/>
        <w:keepLines w:val="0"/>
        <w:framePr w:w="1949" w:h="10493" w:hRule="exact" w:wrap="none" w:vAnchor="text" w:hAnchor="page" w:x="6438" w:y="21"/>
        <w:widowControl w:val="0"/>
        <w:shd w:val="clear" w:color="auto" w:fill="auto"/>
        <w:bidi w:val="0"/>
        <w:spacing w:before="0" w:after="0" w:line="432" w:lineRule="exact"/>
        <w:ind w:left="0" w:right="0" w:firstLine="540"/>
        <w:jc w:val="left"/>
        <w:textDirection w:val="tbRlV"/>
      </w:pPr>
      <w:r>
        <w:rPr>
          <w:color w:val="5C5C5B"/>
          <w:spacing w:val="0"/>
          <w:w w:val="100"/>
          <w:position w:val="0"/>
        </w:rPr>
        <w:t>一</w:t>
      </w:r>
      <w:r>
        <w:rPr>
          <w:spacing w:val="0"/>
          <w:w w:val="100"/>
          <w:position w:val="0"/>
        </w:rPr>
        <w:t>般人會誤以為心或靈性這種「高」的意識比較接近一體意識</w:t>
      </w:r>
      <w:r>
        <w:rPr>
          <w:spacing w:val="0"/>
          <w:w w:val="100"/>
          <w:position w:val="0"/>
          <w:eastAsianLayout w:id="18239" w:vert="on"/>
        </w:rPr>
        <w:t>，</w:t>
      </w:r>
      <w:r>
        <w:rPr>
          <w:spacing w:val="0"/>
          <w:w w:val="100"/>
          <w:position w:val="0"/>
        </w:rPr>
        <w:t>比較純淨</w:t>
      </w:r>
      <w:r>
        <w:rPr>
          <w:color w:val="000000"/>
          <w:spacing w:val="0"/>
          <w:w w:val="100"/>
          <w:position w:val="0"/>
          <w:eastAsianLayout w:id="18240" w:vert="on"/>
        </w:rPr>
        <w:t>，</w:t>
      </w:r>
      <w:r>
        <w:rPr>
          <w:spacing w:val="0"/>
          <w:w w:val="100"/>
          <w:position w:val="0"/>
        </w:rPr>
        <w:t>而身體看起來比較粗重</w:t>
      </w:r>
      <w:r>
        <w:rPr>
          <w:spacing w:val="0"/>
          <w:w w:val="100"/>
          <w:position w:val="0"/>
          <w:eastAsianLayout w:id="18241" w:vert="on"/>
        </w:rPr>
        <w:t>，</w:t>
      </w:r>
      <w:r>
        <w:rPr>
          <w:spacing w:val="0"/>
          <w:w w:val="100"/>
          <w:position w:val="0"/>
        </w:rPr>
        <w:t>因</w:t>
      </w:r>
    </w:p>
    <w:p>
      <w:pPr>
        <w:pStyle w:val="Style23"/>
        <w:keepNext w:val="0"/>
        <w:keepLines w:val="0"/>
        <w:framePr w:w="5314" w:h="5453" w:hRule="exact" w:wrap="none" w:vAnchor="text" w:hAnchor="page" w:x="971" w:y="21"/>
        <w:widowControl w:val="0"/>
        <w:shd w:val="clear" w:color="auto" w:fill="auto"/>
        <w:bidi w:val="0"/>
        <w:spacing w:before="0" w:after="0" w:line="410" w:lineRule="exact"/>
        <w:ind w:left="0" w:right="0" w:firstLine="0"/>
        <w:jc w:val="both"/>
        <w:textDirection w:val="tbRlV"/>
      </w:pPr>
      <w:r>
        <w:rPr>
          <w:spacing w:val="0"/>
          <w:w w:val="100"/>
          <w:position w:val="0"/>
        </w:rPr>
        <w:t>此就不注重身體</w:t>
      </w:r>
      <w:r>
        <w:rPr>
          <w:spacing w:val="0"/>
          <w:w w:val="100"/>
          <w:position w:val="0"/>
          <w:eastAsianLayout w:id="18242" w:vert="on"/>
        </w:rPr>
        <w:t>，</w:t>
      </w:r>
      <w:r>
        <w:rPr>
          <w:spacing w:val="0"/>
          <w:w w:val="100"/>
          <w:position w:val="0"/>
        </w:rPr>
        <w:t>甚至刻意忽略身體。讀到這裡</w:t>
      </w:r>
      <w:r>
        <w:rPr>
          <w:color w:val="000000"/>
          <w:spacing w:val="0"/>
          <w:w w:val="100"/>
          <w:position w:val="0"/>
          <w:eastAsianLayout w:id="18243" w:vert="on"/>
        </w:rPr>
        <w:t>，</w:t>
      </w:r>
      <w:r>
        <w:rPr>
          <w:spacing w:val="0"/>
          <w:w w:val="100"/>
          <w:position w:val="0"/>
        </w:rPr>
        <w:t>相信</w:t>
      </w:r>
      <w:r>
        <w:rPr>
          <w:spacing w:val="0"/>
          <w:w w:val="100"/>
          <w:position w:val="0"/>
          <w:eastAsianLayout w:id="18244" w:vert="on"/>
        </w:rPr>
        <w:t xml:space="preserve"> </w:t>
      </w:r>
      <w:r>
        <w:rPr>
          <w:spacing w:val="0"/>
          <w:w w:val="100"/>
          <w:position w:val="0"/>
        </w:rPr>
        <w:t>你會發現這種分別是不正確的</w:t>
      </w:r>
      <w:r>
        <w:rPr>
          <w:color w:val="5C5C5B"/>
          <w:spacing w:val="0"/>
          <w:w w:val="100"/>
          <w:position w:val="0"/>
        </w:rPr>
        <w:t>。</w:t>
      </w:r>
    </w:p>
    <w:p>
      <w:pPr>
        <w:pStyle w:val="Style23"/>
        <w:keepNext w:val="0"/>
        <w:keepLines w:val="0"/>
        <w:framePr w:w="5314" w:h="5453" w:hRule="exact" w:wrap="none" w:vAnchor="text" w:hAnchor="page" w:x="971" w:y="21"/>
        <w:widowControl w:val="0"/>
        <w:shd w:val="clear" w:color="auto" w:fill="auto"/>
        <w:bidi w:val="0"/>
        <w:spacing w:before="0" w:after="760" w:line="410" w:lineRule="exact"/>
        <w:ind w:left="0" w:right="0" w:firstLine="440"/>
        <w:jc w:val="both"/>
        <w:textDirection w:val="tbRlV"/>
      </w:pPr>
      <w:r>
        <w:rPr>
          <w:spacing w:val="0"/>
          <w:w w:val="100"/>
          <w:position w:val="0"/>
        </w:rPr>
        <w:t>我們不再排斥或煩惱身體的存在</w:t>
      </w:r>
      <w:r>
        <w:rPr>
          <w:spacing w:val="0"/>
          <w:w w:val="100"/>
          <w:position w:val="0"/>
          <w:eastAsianLayout w:id="18245" w:vert="on"/>
        </w:rPr>
        <w:t>，</w:t>
      </w:r>
      <w:r>
        <w:rPr>
          <w:spacing w:val="0"/>
          <w:w w:val="100"/>
          <w:position w:val="0"/>
        </w:rPr>
        <w:t>自然會把身體當</w:t>
      </w:r>
      <w:r>
        <w:rPr>
          <w:spacing w:val="0"/>
          <w:w w:val="100"/>
          <w:position w:val="0"/>
          <w:eastAsianLayout w:id="18246" w:vert="on"/>
        </w:rPr>
        <w:t xml:space="preserve"> </w:t>
      </w:r>
      <w:r>
        <w:rPr>
          <w:color w:val="000000"/>
          <w:spacing w:val="0"/>
          <w:w w:val="100"/>
          <w:position w:val="0"/>
        </w:rPr>
        <w:t>作</w:t>
      </w:r>
      <w:r>
        <w:rPr>
          <w:color w:val="5C5C5B"/>
          <w:spacing w:val="0"/>
          <w:w w:val="100"/>
          <w:position w:val="0"/>
        </w:rPr>
        <w:t>一</w:t>
      </w:r>
      <w:r>
        <w:rPr>
          <w:spacing w:val="0"/>
          <w:w w:val="100"/>
          <w:position w:val="0"/>
        </w:rPr>
        <w:t>個神聖的祭壇</w:t>
      </w:r>
      <w:r>
        <w:rPr>
          <w:color w:val="5C5C5B"/>
          <w:spacing w:val="0"/>
          <w:w w:val="100"/>
          <w:position w:val="0"/>
        </w:rPr>
        <w:t>。</w:t>
      </w:r>
    </w:p>
    <w:p>
      <w:pPr>
        <w:pStyle w:val="Style23"/>
        <w:keepNext w:val="0"/>
        <w:keepLines w:val="0"/>
        <w:framePr w:w="5314" w:h="5453" w:hRule="exact" w:wrap="none" w:vAnchor="text" w:hAnchor="page" w:x="971" w:y="21"/>
        <w:widowControl w:val="0"/>
        <w:shd w:val="clear" w:color="auto" w:fill="auto"/>
        <w:bidi w:val="0"/>
        <w:spacing w:before="0" w:after="0" w:line="419" w:lineRule="exact"/>
        <w:ind w:left="0" w:right="0" w:firstLine="0"/>
        <w:jc w:val="both"/>
        <w:textDirection w:val="tbRlV"/>
        <w:rPr>
          <w:sz w:val="24"/>
          <w:szCs w:val="24"/>
        </w:rPr>
      </w:pPr>
      <w:r>
        <w:rPr>
          <w:spacing w:val="0"/>
          <w:w w:val="100"/>
          <w:position w:val="0"/>
          <w:sz w:val="24"/>
          <w:szCs w:val="24"/>
        </w:rPr>
        <w:t>均衡的飲食</w:t>
      </w:r>
    </w:p>
    <w:p>
      <w:pPr>
        <w:pStyle w:val="Style23"/>
        <w:keepNext w:val="0"/>
        <w:keepLines w:val="0"/>
        <w:framePr w:w="5314" w:h="5453" w:hRule="exact" w:wrap="none" w:vAnchor="text" w:hAnchor="page" w:x="971" w:y="21"/>
        <w:widowControl w:val="0"/>
        <w:shd w:val="clear" w:color="auto" w:fill="auto"/>
        <w:bidi w:val="0"/>
        <w:spacing w:before="0" w:after="0" w:line="437" w:lineRule="exact"/>
        <w:ind w:left="0" w:right="0" w:firstLine="460"/>
        <w:jc w:val="both"/>
        <w:textDirection w:val="tbRlV"/>
      </w:pPr>
      <w:r>
        <w:rPr>
          <w:spacing w:val="0"/>
          <w:w w:val="100"/>
          <w:position w:val="0"/>
        </w:rPr>
        <w:t>現代人一直都是營養過多</w:t>
      </w:r>
      <w:r>
        <w:rPr>
          <w:spacing w:val="0"/>
          <w:w w:val="100"/>
          <w:position w:val="0"/>
          <w:eastAsianLayout w:id="18247" w:vert="on"/>
        </w:rPr>
        <w:t>，</w:t>
      </w:r>
      <w:r>
        <w:rPr>
          <w:spacing w:val="0"/>
          <w:w w:val="100"/>
          <w:position w:val="0"/>
        </w:rPr>
        <w:t>反而造成負擔。所以</w:t>
      </w:r>
      <w:r>
        <w:rPr>
          <w:spacing w:val="0"/>
          <w:w w:val="100"/>
          <w:position w:val="0"/>
          <w:eastAsianLayout w:id="18248" w:vert="on"/>
        </w:rPr>
        <w:t>-</w:t>
      </w:r>
      <w:r>
        <w:rPr>
          <w:spacing w:val="0"/>
          <w:w w:val="100"/>
          <w:position w:val="0"/>
          <w:eastAsianLayout w:id="18249" w:vert="on"/>
        </w:rPr>
        <w:t xml:space="preserve"> </w:t>
      </w:r>
      <w:r>
        <w:rPr>
          <w:spacing w:val="0"/>
          <w:w w:val="100"/>
          <w:position w:val="0"/>
        </w:rPr>
        <w:t>比起在餐桌上擺出更多新穎精緻的美食</w:t>
      </w:r>
      <w:r>
        <w:rPr>
          <w:spacing w:val="0"/>
          <w:w w:val="100"/>
          <w:position w:val="0"/>
          <w:eastAsianLayout w:id="18250" w:vert="on"/>
        </w:rPr>
        <w:t>，</w:t>
      </w:r>
      <w:r>
        <w:rPr>
          <w:spacing w:val="0"/>
          <w:w w:val="100"/>
          <w:position w:val="0"/>
        </w:rPr>
        <w:t>身心的淨化才</w:t>
      </w:r>
      <w:r>
        <w:rPr>
          <w:spacing w:val="0"/>
          <w:w w:val="100"/>
          <w:position w:val="0"/>
          <w:eastAsianLayout w:id="18251" w:vert="on"/>
        </w:rPr>
        <w:t xml:space="preserve"> </w:t>
      </w:r>
      <w:r>
        <w:rPr>
          <w:spacing w:val="0"/>
          <w:w w:val="100"/>
          <w:position w:val="0"/>
        </w:rPr>
        <w:t>是調整現代人生理規律最好的方式。</w:t>
      </w:r>
    </w:p>
    <w:p>
      <w:pPr>
        <w:pStyle w:val="Style23"/>
        <w:keepNext w:val="0"/>
        <w:keepLines w:val="0"/>
        <w:framePr w:w="5314" w:h="5453" w:hRule="exact" w:wrap="none" w:vAnchor="text" w:hAnchor="page" w:x="971" w:y="21"/>
        <w:widowControl w:val="0"/>
        <w:shd w:val="clear" w:color="auto" w:fill="auto"/>
        <w:bidi w:val="0"/>
        <w:spacing w:before="0" w:after="0" w:line="419" w:lineRule="exact"/>
        <w:ind w:left="0" w:right="0" w:firstLine="460"/>
        <w:jc w:val="both"/>
        <w:textDirection w:val="tbRlV"/>
      </w:pPr>
      <w:r>
        <w:rPr>
          <w:color w:val="000000"/>
          <w:spacing w:val="0"/>
          <w:w w:val="100"/>
          <w:position w:val="0"/>
        </w:rPr>
        <w:t>透過這種心態</w:t>
      </w:r>
      <w:r>
        <w:rPr>
          <w:color w:val="000000"/>
          <w:spacing w:val="0"/>
          <w:w w:val="100"/>
          <w:position w:val="0"/>
          <w:eastAsianLayout w:id="18252" w:vert="on"/>
        </w:rPr>
        <w:t>，</w:t>
      </w:r>
      <w:r>
        <w:rPr>
          <w:color w:val="000000"/>
          <w:spacing w:val="0"/>
          <w:w w:val="100"/>
          <w:position w:val="0"/>
        </w:rPr>
        <w:t>我</w:t>
      </w:r>
      <w:r>
        <w:rPr>
          <w:spacing w:val="0"/>
          <w:w w:val="100"/>
          <w:position w:val="0"/>
        </w:rPr>
        <w:t>們自</w:t>
      </w:r>
      <w:r>
        <w:rPr>
          <w:color w:val="000000"/>
          <w:spacing w:val="0"/>
          <w:w w:val="100"/>
          <w:position w:val="0"/>
        </w:rPr>
        <w:t>然會採取均衡的飲食</w:t>
      </w:r>
      <w:r>
        <w:rPr>
          <w:spacing w:val="0"/>
          <w:w w:val="100"/>
          <w:position w:val="0"/>
          <w:eastAsianLayout w:id="18253" w:vert="on"/>
        </w:rPr>
        <w:t>，</w:t>
      </w:r>
      <w:r>
        <w:rPr>
          <w:spacing w:val="0"/>
          <w:w w:val="100"/>
          <w:position w:val="0"/>
        </w:rPr>
        <w:t>會想</w:t>
      </w:r>
      <w:r>
        <w:rPr>
          <w:spacing w:val="0"/>
          <w:w w:val="100"/>
          <w:position w:val="0"/>
          <w:eastAsianLayout w:id="18254" w:vert="on"/>
        </w:rPr>
        <w:t xml:space="preserve"> </w:t>
      </w:r>
      <w:r>
        <w:rPr>
          <w:color w:val="000000"/>
          <w:spacing w:val="0"/>
          <w:w w:val="100"/>
          <w:position w:val="0"/>
        </w:rPr>
        <w:t>吃得比較清淡</w:t>
      </w:r>
      <w:r>
        <w:rPr>
          <w:spacing w:val="0"/>
          <w:w w:val="100"/>
          <w:position w:val="0"/>
        </w:rPr>
        <w:t>。有些讓人上瘾</w:t>
      </w:r>
      <w:r>
        <w:rPr>
          <w:color w:val="000000"/>
          <w:spacing w:val="0"/>
          <w:w w:val="100"/>
          <w:position w:val="0"/>
        </w:rPr>
        <w:t>的飲食和調味</w:t>
      </w:r>
      <w:r>
        <w:rPr>
          <w:color w:val="000000"/>
          <w:spacing w:val="0"/>
          <w:w w:val="100"/>
          <w:position w:val="0"/>
          <w:eastAsianLayout w:id="18255" w:vert="on"/>
        </w:rPr>
        <w:t>，</w:t>
      </w:r>
      <w:r>
        <w:rPr>
          <w:color w:val="000000"/>
          <w:spacing w:val="0"/>
          <w:w w:val="100"/>
          <w:position w:val="0"/>
        </w:rPr>
        <w:t>自然不再</w:t>
      </w:r>
      <w:r>
        <w:rPr>
          <w:color w:val="000000"/>
          <w:spacing w:val="0"/>
          <w:w w:val="100"/>
          <w:position w:val="0"/>
          <w:eastAsianLayout w:id="18256" w:vert="on"/>
        </w:rPr>
        <w:t xml:space="preserve"> </w:t>
      </w:r>
      <w:r>
        <w:rPr>
          <w:color w:val="000000"/>
          <w:spacing w:val="0"/>
          <w:w w:val="100"/>
          <w:position w:val="0"/>
        </w:rPr>
        <w:t>那麼有</w:t>
      </w:r>
      <w:r>
        <w:rPr>
          <w:spacing w:val="0"/>
          <w:w w:val="100"/>
          <w:position w:val="0"/>
        </w:rPr>
        <w:t>吸引力。也會喜歡《真原醫》所介紹的彩虹飲食</w:t>
      </w:r>
      <w:r>
        <w:rPr>
          <w:spacing w:val="0"/>
          <w:w w:val="100"/>
          <w:position w:val="0"/>
          <w:eastAsianLayout w:id="18257" w:vert="on"/>
        </w:rPr>
        <w:t xml:space="preserve"> </w:t>
      </w:r>
      <w:r>
        <w:rPr>
          <w:spacing w:val="0"/>
          <w:w w:val="100"/>
          <w:position w:val="0"/>
        </w:rPr>
        <w:t>觀念</w:t>
      </w:r>
      <w:r>
        <w:rPr>
          <w:color w:val="000000"/>
          <w:spacing w:val="0"/>
          <w:w w:val="100"/>
          <w:position w:val="0"/>
          <w:eastAsianLayout w:id="18258" w:vert="on"/>
        </w:rPr>
        <w:t>，</w:t>
      </w:r>
      <w:r>
        <w:rPr>
          <w:spacing w:val="0"/>
          <w:w w:val="100"/>
          <w:position w:val="0"/>
        </w:rPr>
        <w:t>會想多吃有活力、有生命的飲食</w:t>
      </w:r>
      <w:r>
        <w:rPr>
          <w:spacing w:val="0"/>
          <w:w w:val="100"/>
          <w:position w:val="0"/>
          <w:eastAsianLayout w:id="18259" w:vert="on"/>
        </w:rPr>
        <w:t>，</w:t>
      </w:r>
      <w:r>
        <w:rPr>
          <w:spacing w:val="0"/>
          <w:w w:val="100"/>
          <w:position w:val="0"/>
        </w:rPr>
        <w:t>喝好的水</w:t>
      </w:r>
      <w:r>
        <w:rPr>
          <w:color w:val="000000"/>
          <w:spacing w:val="0"/>
          <w:w w:val="100"/>
          <w:position w:val="0"/>
          <w:eastAsianLayout w:id="18260" w:vert="on"/>
        </w:rPr>
        <w:t>-</w:t>
      </w:r>
      <w:r>
        <w:rPr>
          <w:spacing w:val="0"/>
          <w:w w:val="100"/>
          <w:position w:val="0"/>
        </w:rPr>
        <w:t>用</w:t>
      </w:r>
    </w:p>
    <w:p>
      <w:pPr>
        <w:widowControl w:val="0"/>
        <w:spacing w:line="360" w:lineRule="exact"/>
      </w:pPr>
      <w:r>
        <w:drawing>
          <wp:anchor distT="0" distB="0" distL="0" distR="0" simplePos="0" relativeHeight="62916011" behindDoc="1" locked="0" layoutInCell="1" allowOverlap="1">
            <wp:simplePos x="0" y="0"/>
            <wp:positionH relativeFrom="page">
              <wp:posOffset>621665</wp:posOffset>
            </wp:positionH>
            <wp:positionV relativeFrom="paragraph">
              <wp:posOffset>4020185</wp:posOffset>
            </wp:positionV>
            <wp:extent cx="3127375" cy="2645410"/>
            <wp:wrapNone/>
            <wp:docPr id="1545" name="Shape 1545"/>
            <a:graphic xmlns:a="http://schemas.openxmlformats.org/drawingml/2006/main">
              <a:graphicData uri="http://schemas.openxmlformats.org/drawingml/2006/picture">
                <pic:pic xmlns:pic="http://schemas.openxmlformats.org/drawingml/2006/picture">
                  <pic:nvPicPr>
                    <pic:cNvPr id="1546" name="Picture box 1546"/>
                    <pic:cNvPicPr/>
                  </pic:nvPicPr>
                  <pic:blipFill>
                    <a:blip r:embed="rId943"/>
                    <a:stretch/>
                  </pic:blipFill>
                  <pic:spPr>
                    <a:xfrm>
                      <a:ext cx="3127375" cy="26454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2" w:line="1" w:lineRule="exact"/>
      </w:pPr>
    </w:p>
    <w:p>
      <w:pPr>
        <w:widowControl w:val="0"/>
        <w:spacing w:line="1" w:lineRule="exact"/>
        <w:sectPr>
          <w:footnotePr>
            <w:pos w:val="pageBottom"/>
            <w:numFmt w:val="decimal"/>
            <w:numRestart w:val="continuous"/>
          </w:footnotePr>
          <w:type w:val="continuous"/>
          <w:pgSz w:w="9509" w:h="13087"/>
          <w:pgMar w:top="636" w:right="696" w:bottom="685" w:left="970" w:header="0" w:footer="3" w:gutter="0"/>
          <w:cols w:space="720"/>
          <w:noEndnote/>
          <w:rtlGutter w:val="0"/>
          <w:docGrid w:linePitch="360"/>
        </w:sectPr>
      </w:pPr>
    </w:p>
    <w:p>
      <w:pPr>
        <w:pStyle w:val="Style23"/>
        <w:keepNext w:val="0"/>
        <w:keepLines w:val="0"/>
        <w:framePr w:w="264" w:h="7589" w:hRule="exact" w:wrap="none" w:hAnchor="page" w:x="8267" w:y="549"/>
        <w:widowControl w:val="0"/>
        <w:shd w:val="clear" w:color="auto" w:fill="auto"/>
        <w:bidi w:val="0"/>
        <w:spacing w:before="0" w:after="0" w:line="240" w:lineRule="auto"/>
        <w:ind w:left="0" w:right="0" w:firstLine="0"/>
        <w:jc w:val="both"/>
        <w:textDirection w:val="tbRlV"/>
      </w:pPr>
      <w:r>
        <w:rPr>
          <w:spacing w:val="0"/>
          <w:w w:val="100"/>
          <w:position w:val="0"/>
        </w:rPr>
        <w:t>餐時自然把速度降下來</w:t>
      </w:r>
      <w:r>
        <w:rPr>
          <w:spacing w:val="0"/>
          <w:w w:val="100"/>
          <w:position w:val="0"/>
          <w:eastAsianLayout w:id="18261" w:vert="on"/>
        </w:rPr>
        <w:t>，</w:t>
      </w:r>
      <w:r>
        <w:rPr>
          <w:spacing w:val="0"/>
          <w:w w:val="100"/>
          <w:position w:val="0"/>
        </w:rPr>
        <w:t>心裡帶著一份尊重和祝福。我們會聽懂身體的需要</w:t>
      </w:r>
      <w:r>
        <w:rPr>
          <w:spacing w:val="0"/>
          <w:w w:val="100"/>
          <w:position w:val="0"/>
          <w:lang w:val="en-US" w:eastAsia="en-US" w:bidi="en-US"/>
          <w:eastAsianLayout w:id="18262" w:vert="on"/>
        </w:rPr>
        <w:t>.</w:t>
      </w:r>
    </w:p>
    <w:p>
      <w:pPr>
        <w:pStyle w:val="Style23"/>
        <w:keepNext w:val="0"/>
        <w:keepLines w:val="0"/>
        <w:framePr w:w="269" w:h="5549" w:hRule="exact" w:wrap="none" w:hAnchor="page" w:x="7839" w:y="549"/>
        <w:widowControl w:val="0"/>
        <w:shd w:val="clear" w:color="auto" w:fill="auto"/>
        <w:bidi w:val="0"/>
        <w:spacing w:before="0" w:after="0" w:line="240" w:lineRule="auto"/>
        <w:ind w:left="0" w:right="0" w:firstLine="0"/>
        <w:jc w:val="left"/>
        <w:textDirection w:val="tbRlV"/>
      </w:pPr>
      <w:r>
        <w:rPr>
          <w:spacing w:val="0"/>
          <w:w w:val="100"/>
          <w:position w:val="0"/>
        </w:rPr>
        <w:t>無論是微量元素或種種營養的需求</w:t>
      </w:r>
      <w:r>
        <w:rPr>
          <w:spacing w:val="0"/>
          <w:w w:val="100"/>
          <w:position w:val="0"/>
          <w:eastAsianLayout w:id="18263" w:vert="on"/>
        </w:rPr>
        <w:t>，</w:t>
      </w:r>
      <w:r>
        <w:rPr>
          <w:spacing w:val="0"/>
          <w:w w:val="100"/>
          <w:position w:val="0"/>
        </w:rPr>
        <w:t>身體都會告訴我們。</w:t>
      </w:r>
    </w:p>
    <w:p>
      <w:pPr>
        <w:pStyle w:val="Style23"/>
        <w:keepNext w:val="0"/>
        <w:keepLines w:val="0"/>
        <w:framePr w:w="274" w:h="1262" w:hRule="exact" w:wrap="none" w:hAnchor="page" w:x="6999" w:y="554"/>
        <w:widowControl w:val="0"/>
        <w:shd w:val="clear" w:color="auto" w:fill="auto"/>
        <w:bidi w:val="0"/>
        <w:spacing w:before="0" w:after="0" w:line="240" w:lineRule="auto"/>
        <w:ind w:left="0" w:right="0" w:firstLine="0"/>
        <w:jc w:val="left"/>
        <w:textDirection w:val="tbRlV"/>
        <w:rPr>
          <w:sz w:val="24"/>
          <w:szCs w:val="24"/>
        </w:rPr>
      </w:pPr>
      <w:r>
        <w:rPr>
          <w:spacing w:val="0"/>
          <w:w w:val="100"/>
          <w:position w:val="0"/>
          <w:sz w:val="24"/>
          <w:szCs w:val="24"/>
        </w:rPr>
        <w:t>均衡的運動</w:t>
      </w:r>
    </w:p>
    <w:p>
      <w:pPr>
        <w:pStyle w:val="Style23"/>
        <w:keepNext w:val="0"/>
        <w:keepLines w:val="0"/>
        <w:framePr w:w="264" w:h="5995" w:hRule="exact" w:wrap="none" w:hAnchor="page" w:x="6582" w:y="1010"/>
        <w:widowControl w:val="0"/>
        <w:shd w:val="clear" w:color="auto" w:fill="auto"/>
        <w:bidi w:val="0"/>
        <w:spacing w:before="0" w:after="0" w:line="240" w:lineRule="auto"/>
        <w:ind w:left="0" w:right="0" w:firstLine="0"/>
        <w:jc w:val="left"/>
        <w:textDirection w:val="tbRlV"/>
      </w:pPr>
      <w:r>
        <w:rPr>
          <w:spacing w:val="0"/>
          <w:w w:val="100"/>
          <w:position w:val="0"/>
        </w:rPr>
        <w:t>我會建議三層面的運動</w:t>
      </w:r>
      <w:r>
        <w:rPr>
          <w:spacing w:val="0"/>
          <w:w w:val="100"/>
          <w:position w:val="0"/>
          <w:eastAsianLayout w:id="18264" w:vert="on"/>
        </w:rPr>
        <w:t>•</w:t>
      </w:r>
      <w:r>
        <w:rPr>
          <w:spacing w:val="0"/>
          <w:w w:val="100"/>
          <w:position w:val="0"/>
          <w:eastAsianLayout w:id="18265" w:vert="on"/>
        </w:rPr>
        <w:t>•</w:t>
      </w:r>
      <w:r>
        <w:rPr>
          <w:spacing w:val="0"/>
          <w:w w:val="100"/>
          <w:position w:val="0"/>
        </w:rPr>
        <w:t>健身、有氧和拉伸</w:t>
      </w:r>
      <w:r>
        <w:rPr>
          <w:color w:val="000000"/>
          <w:spacing w:val="0"/>
          <w:w w:val="100"/>
          <w:position w:val="0"/>
          <w:eastAsianLayout w:id="18266" w:vert="on"/>
        </w:rPr>
        <w:t>，</w:t>
      </w:r>
      <w:r>
        <w:rPr>
          <w:color w:val="797979"/>
          <w:spacing w:val="0"/>
          <w:w w:val="100"/>
          <w:position w:val="0"/>
        </w:rPr>
        <w:t>一</w:t>
      </w:r>
      <w:r>
        <w:rPr>
          <w:spacing w:val="0"/>
          <w:w w:val="100"/>
          <w:position w:val="0"/>
        </w:rPr>
        <w:t>個都少不了。</w:t>
      </w:r>
    </w:p>
    <w:p>
      <w:pPr>
        <w:pStyle w:val="Style23"/>
        <w:keepNext w:val="0"/>
        <w:keepLines w:val="0"/>
        <w:framePr w:w="691" w:h="7963" w:hRule="exact" w:wrap="none" w:hAnchor="page" w:x="5737" w:y="1015"/>
        <w:widowControl w:val="0"/>
        <w:shd w:val="clear" w:color="auto" w:fill="auto"/>
        <w:bidi w:val="0"/>
        <w:spacing w:before="0" w:after="0" w:line="413" w:lineRule="exact"/>
        <w:ind w:left="500" w:right="0" w:hanging="500"/>
        <w:jc w:val="left"/>
        <w:textDirection w:val="tbRlV"/>
      </w:pPr>
      <w:r>
        <w:rPr>
          <w:spacing w:val="0"/>
          <w:w w:val="100"/>
          <w:position w:val="0"/>
        </w:rPr>
        <w:t>連動讓血液循環和營養代謝加速</w:t>
      </w:r>
      <w:r>
        <w:rPr>
          <w:spacing w:val="0"/>
          <w:w w:val="100"/>
          <w:position w:val="0"/>
          <w:eastAsianLayout w:id="18267" w:vert="on"/>
        </w:rPr>
        <w:t>，</w:t>
      </w:r>
      <w:r>
        <w:rPr>
          <w:spacing w:val="0"/>
          <w:w w:val="100"/>
          <w:position w:val="0"/>
        </w:rPr>
        <w:t>為身體各部位帶來養分。我們的身體本來</w:t>
      </w:r>
      <w:r>
        <w:rPr>
          <w:spacing w:val="0"/>
          <w:w w:val="100"/>
          <w:position w:val="0"/>
          <w:eastAsianLayout w:id="18268" w:vert="on"/>
        </w:rPr>
        <w:t xml:space="preserve"> </w:t>
      </w:r>
      <w:r>
        <w:rPr>
          <w:spacing w:val="0"/>
          <w:w w:val="100"/>
          <w:position w:val="0"/>
        </w:rPr>
        <w:t>就需要運動所帶來的這種流動</w:t>
      </w:r>
      <w:r>
        <w:rPr>
          <w:spacing w:val="0"/>
          <w:w w:val="100"/>
          <w:position w:val="0"/>
          <w:eastAsianLayout w:id="18269" w:vert="on"/>
        </w:rPr>
        <w:t>，</w:t>
      </w:r>
      <w:r>
        <w:rPr>
          <w:spacing w:val="0"/>
          <w:w w:val="100"/>
          <w:position w:val="0"/>
        </w:rPr>
        <w:t>這是維護身體最好的方式</w:t>
      </w:r>
      <w:r>
        <w:rPr>
          <w:spacing w:val="0"/>
          <w:w w:val="100"/>
          <w:position w:val="0"/>
          <w:eastAsianLayout w:id="18270" w:vert="on"/>
        </w:rPr>
        <w:t>，</w:t>
      </w:r>
      <w:r>
        <w:rPr>
          <w:spacing w:val="0"/>
          <w:w w:val="100"/>
          <w:position w:val="0"/>
        </w:rPr>
        <w:t>讓全身活化。每</w:t>
      </w:r>
    </w:p>
    <w:p>
      <w:pPr>
        <w:pStyle w:val="Style23"/>
        <w:keepNext w:val="0"/>
        <w:keepLines w:val="0"/>
        <w:framePr w:w="691" w:h="7003" w:hRule="exact" w:wrap="none" w:hAnchor="page" w:x="4897" w:y="1931"/>
        <w:widowControl w:val="0"/>
        <w:shd w:val="clear" w:color="auto" w:fill="auto"/>
        <w:bidi w:val="0"/>
        <w:spacing w:before="0" w:after="360" w:line="240" w:lineRule="auto"/>
        <w:ind w:left="0" w:right="0" w:firstLine="0"/>
        <w:jc w:val="left"/>
        <w:textDirection w:val="tbRlV"/>
      </w:pPr>
      <w:r>
        <w:rPr>
          <w:spacing w:val="0"/>
          <w:w w:val="100"/>
          <w:position w:val="0"/>
        </w:rPr>
        <w:t>一個關節和每一個部位都舒暢</w:t>
      </w:r>
      <w:r>
        <w:rPr>
          <w:spacing w:val="0"/>
          <w:w w:val="100"/>
          <w:position w:val="0"/>
          <w:eastAsianLayout w:id="18271" w:vert="on"/>
        </w:rPr>
        <w:t>，</w:t>
      </w:r>
      <w:r>
        <w:rPr>
          <w:spacing w:val="0"/>
          <w:w w:val="100"/>
          <w:position w:val="0"/>
        </w:rPr>
        <w:t>而可以放鬆。</w:t>
      </w:r>
    </w:p>
    <w:p>
      <w:pPr>
        <w:pStyle w:val="Style23"/>
        <w:keepNext w:val="0"/>
        <w:keepLines w:val="0"/>
        <w:framePr w:w="691" w:h="7003" w:hRule="exact" w:wrap="none" w:hAnchor="page" w:x="4897" w:y="1931"/>
        <w:widowControl w:val="0"/>
        <w:shd w:val="clear" w:color="auto" w:fill="auto"/>
        <w:bidi w:val="0"/>
        <w:spacing w:before="0" w:after="0" w:line="240" w:lineRule="auto"/>
        <w:ind w:left="0" w:right="0" w:firstLine="0"/>
        <w:jc w:val="right"/>
        <w:textDirection w:val="tbRlV"/>
      </w:pPr>
      <w:r>
        <w:rPr>
          <w:spacing w:val="0"/>
          <w:w w:val="100"/>
          <w:position w:val="0"/>
        </w:rPr>
        <w:t>運動的重要性還有另一個層面</w:t>
      </w:r>
      <w:r>
        <w:rPr>
          <w:spacing w:val="0"/>
          <w:w w:val="100"/>
          <w:position w:val="0"/>
          <w:eastAsianLayout w:id="18272" w:vert="on"/>
        </w:rPr>
        <w:t>，</w:t>
      </w:r>
      <w:r>
        <w:rPr>
          <w:spacing w:val="0"/>
          <w:w w:val="100"/>
          <w:position w:val="0"/>
        </w:rPr>
        <w:t>是我過去比較沒有機會談的。</w:t>
      </w:r>
    </w:p>
    <w:p>
      <w:pPr>
        <w:pStyle w:val="Style23"/>
        <w:keepNext w:val="0"/>
        <w:keepLines w:val="0"/>
        <w:framePr w:w="259" w:h="4147" w:hRule="exact" w:wrap="none" w:hAnchor="page" w:x="4484" w:y="3314"/>
        <w:widowControl w:val="0"/>
        <w:shd w:val="clear" w:color="auto" w:fill="auto"/>
        <w:bidi w:val="0"/>
        <w:spacing w:before="0" w:after="0" w:line="240" w:lineRule="auto"/>
        <w:ind w:left="0" w:right="0" w:firstLine="0"/>
        <w:jc w:val="left"/>
        <w:textDirection w:val="tbRlV"/>
      </w:pPr>
      <w:r>
        <w:rPr>
          <w:spacing w:val="0"/>
          <w:w w:val="100"/>
          <w:position w:val="0"/>
        </w:rPr>
        <w:t>前面提過</w:t>
      </w:r>
      <w:r>
        <w:rPr>
          <w:color w:val="000000"/>
          <w:spacing w:val="0"/>
          <w:w w:val="100"/>
          <w:position w:val="0"/>
          <w:eastAsianLayout w:id="18273" w:vert="on"/>
        </w:rPr>
        <w:t>，</w:t>
      </w:r>
      <w:r>
        <w:rPr>
          <w:spacing w:val="0"/>
          <w:w w:val="100"/>
          <w:position w:val="0"/>
        </w:rPr>
        <w:t>萎縮是念頭加上情緒擴大反彈</w:t>
      </w:r>
    </w:p>
    <w:p>
      <w:pPr>
        <w:pStyle w:val="Style23"/>
        <w:keepNext w:val="0"/>
        <w:keepLines w:val="0"/>
        <w:framePr w:w="264" w:h="4070" w:hRule="exact" w:wrap="none" w:hAnchor="page" w:x="4062" w:y="2987"/>
        <w:widowControl w:val="0"/>
        <w:shd w:val="clear" w:color="auto" w:fill="auto"/>
        <w:bidi w:val="0"/>
        <w:spacing w:before="0" w:after="0" w:line="240" w:lineRule="auto"/>
        <w:ind w:left="0" w:right="0" w:firstLine="0"/>
        <w:jc w:val="left"/>
        <w:textDirection w:val="tbRlV"/>
      </w:pPr>
      <w:r>
        <w:rPr>
          <w:spacing w:val="0"/>
          <w:w w:val="100"/>
          <w:position w:val="0"/>
        </w:rPr>
        <w:t>所帶來的狀態</w:t>
      </w:r>
      <w:r>
        <w:rPr>
          <w:spacing w:val="0"/>
          <w:w w:val="100"/>
          <w:position w:val="0"/>
          <w:eastAsianLayout w:id="18274" w:vert="on"/>
        </w:rPr>
        <w:t>，</w:t>
      </w:r>
      <w:r>
        <w:rPr>
          <w:spacing w:val="0"/>
          <w:w w:val="100"/>
          <w:position w:val="0"/>
        </w:rPr>
        <w:t>特別是受到情緒的影響</w:t>
      </w:r>
      <w:r>
        <w:rPr>
          <w:color w:val="5C5C5B"/>
          <w:spacing w:val="0"/>
          <w:w w:val="100"/>
          <w:position w:val="0"/>
        </w:rPr>
        <w:t>。</w:t>
      </w:r>
    </w:p>
    <w:p>
      <w:pPr>
        <w:pStyle w:val="Style23"/>
        <w:keepNext w:val="0"/>
        <w:keepLines w:val="0"/>
        <w:framePr w:w="264" w:h="4104" w:hRule="exact" w:wrap="none" w:hAnchor="page" w:x="3644" w:y="3002"/>
        <w:widowControl w:val="0"/>
        <w:shd w:val="clear" w:color="auto" w:fill="auto"/>
        <w:bidi w:val="0"/>
        <w:spacing w:before="0" w:after="0" w:line="240" w:lineRule="auto"/>
        <w:ind w:left="0" w:right="0" w:firstLine="0"/>
        <w:jc w:val="left"/>
        <w:textDirection w:val="tbRlV"/>
      </w:pPr>
      <w:r>
        <w:rPr>
          <w:spacing w:val="0"/>
          <w:w w:val="100"/>
          <w:position w:val="0"/>
        </w:rPr>
        <w:t>情緒所帶來的萎縮</w:t>
      </w:r>
      <w:r>
        <w:rPr>
          <w:spacing w:val="0"/>
          <w:w w:val="100"/>
          <w:position w:val="0"/>
          <w:eastAsianLayout w:id="18275" w:vert="on"/>
        </w:rPr>
        <w:t>，</w:t>
      </w:r>
      <w:r>
        <w:rPr>
          <w:spacing w:val="0"/>
          <w:w w:val="100"/>
          <w:position w:val="0"/>
        </w:rPr>
        <w:t>在身心造出能量的</w:t>
      </w:r>
    </w:p>
    <w:p>
      <w:pPr>
        <w:pStyle w:val="Style23"/>
        <w:keepNext w:val="0"/>
        <w:keepLines w:val="0"/>
        <w:framePr w:w="696" w:h="5165" w:hRule="exact" w:wrap="none" w:hAnchor="page" w:x="2795" w:y="3002"/>
        <w:widowControl w:val="0"/>
        <w:shd w:val="clear" w:color="auto" w:fill="auto"/>
        <w:bidi w:val="0"/>
        <w:spacing w:before="0" w:after="0" w:line="437" w:lineRule="exact"/>
        <w:ind w:left="0" w:right="0" w:firstLine="0"/>
        <w:jc w:val="both"/>
        <w:textDirection w:val="tbRlV"/>
      </w:pPr>
      <w:r>
        <w:rPr>
          <w:spacing w:val="0"/>
          <w:w w:val="100"/>
          <w:position w:val="0"/>
        </w:rPr>
        <w:t>結。思考和情緒</w:t>
      </w:r>
      <w:r>
        <w:rPr>
          <w:spacing w:val="0"/>
          <w:w w:val="100"/>
          <w:position w:val="0"/>
          <w:eastAsianLayout w:id="18276" w:vert="on"/>
        </w:rPr>
        <w:t>,</w:t>
      </w:r>
      <w:r>
        <w:rPr>
          <w:spacing w:val="0"/>
          <w:w w:val="100"/>
          <w:position w:val="0"/>
        </w:rPr>
        <w:t>也就和身</w:t>
      </w:r>
      <w:r>
        <w:rPr>
          <w:color w:val="5C5C5B"/>
          <w:spacing w:val="0"/>
          <w:w w:val="100"/>
          <w:position w:val="0"/>
        </w:rPr>
        <w:t>體每二</w:t>
      </w:r>
      <w:r>
        <w:rPr>
          <w:color w:val="5C5C5B"/>
          <w:spacing w:val="0"/>
          <w:w w:val="100"/>
          <w:position w:val="0"/>
          <w:eastAsianLayout w:id="18277" w:vert="on"/>
        </w:rPr>
        <w:t xml:space="preserve"> </w:t>
      </w:r>
      <w:r>
        <w:rPr>
          <w:spacing w:val="0"/>
          <w:w w:val="100"/>
          <w:position w:val="0"/>
        </w:rPr>
        <w:t>個部位相</w:t>
      </w:r>
      <w:r>
        <w:rPr>
          <w:spacing w:val="0"/>
          <w:w w:val="100"/>
          <w:position w:val="0"/>
          <w:eastAsianLayout w:id="18278" w:vert="on"/>
        </w:rPr>
        <w:t xml:space="preserve"> </w:t>
      </w:r>
      <w:r>
        <w:rPr>
          <w:spacing w:val="0"/>
          <w:w w:val="100"/>
          <w:position w:val="0"/>
        </w:rPr>
        <w:t>連。然而</w:t>
      </w:r>
      <w:r>
        <w:rPr>
          <w:spacing w:val="0"/>
          <w:w w:val="100"/>
          <w:position w:val="0"/>
          <w:eastAsianLayout w:id="18279" w:vert="on"/>
        </w:rPr>
        <w:t>，</w:t>
      </w:r>
      <w:r>
        <w:rPr>
          <w:spacing w:val="0"/>
          <w:w w:val="100"/>
          <w:position w:val="0"/>
        </w:rPr>
        <w:t>思想和情緒所帶來的能量轉變</w:t>
      </w:r>
      <w:r>
        <w:rPr>
          <w:color w:val="000000"/>
          <w:spacing w:val="0"/>
          <w:w w:val="100"/>
          <w:position w:val="0"/>
          <w:eastAsianLayout w:id="18280" w:vert="on"/>
        </w:rPr>
        <w:t>，</w:t>
      </w:r>
      <w:r>
        <w:rPr>
          <w:spacing w:val="0"/>
          <w:w w:val="100"/>
          <w:position w:val="0"/>
        </w:rPr>
        <w:t>通常沒辦</w:t>
      </w:r>
    </w:p>
    <w:p>
      <w:pPr>
        <w:pStyle w:val="Style23"/>
        <w:keepNext w:val="0"/>
        <w:keepLines w:val="0"/>
        <w:framePr w:w="682" w:h="5698" w:hRule="exact" w:wrap="none" w:hAnchor="page" w:x="1959" w:y="3031"/>
        <w:widowControl w:val="0"/>
        <w:shd w:val="clear" w:color="auto" w:fill="auto"/>
        <w:bidi w:val="0"/>
        <w:spacing w:before="0" w:after="320" w:line="240" w:lineRule="auto"/>
        <w:ind w:left="0" w:right="0" w:firstLine="0"/>
        <w:jc w:val="left"/>
        <w:textDirection w:val="tbRlV"/>
      </w:pPr>
      <w:r>
        <w:rPr>
          <w:spacing w:val="0"/>
          <w:w w:val="100"/>
          <w:position w:val="0"/>
          <w:u w:val="single"/>
        </w:rPr>
        <w:t>法完整釋放</w:t>
      </w:r>
      <w:r>
        <w:rPr>
          <w:spacing w:val="0"/>
          <w:w w:val="100"/>
          <w:position w:val="0"/>
          <w:u w:val="single"/>
          <w:eastAsianLayout w:id="18281" w:vert="on"/>
        </w:rPr>
        <w:t>，</w:t>
      </w:r>
      <w:r>
        <w:rPr>
          <w:spacing w:val="0"/>
          <w:w w:val="100"/>
          <w:position w:val="0"/>
          <w:u w:val="single"/>
        </w:rPr>
        <w:t>而會殘留在身體</w:t>
      </w:r>
      <w:r>
        <w:rPr>
          <w:color w:val="000000"/>
          <w:spacing w:val="0"/>
          <w:w w:val="100"/>
          <w:position w:val="0"/>
          <w:u w:val="single"/>
          <w:eastAsianLayout w:id="18282" w:vert="on"/>
        </w:rPr>
        <w:t>，</w:t>
      </w:r>
      <w:r>
        <w:rPr>
          <w:spacing w:val="0"/>
          <w:w w:val="100"/>
          <w:position w:val="0"/>
          <w:u w:val="single"/>
        </w:rPr>
        <w:t>這就是身心能量結的來</w:t>
      </w:r>
    </w:p>
    <w:p>
      <w:pPr>
        <w:pStyle w:val="Style23"/>
        <w:keepNext w:val="0"/>
        <w:keepLines w:val="0"/>
        <w:framePr w:w="682" w:h="5698" w:hRule="exact" w:wrap="none" w:hAnchor="page" w:x="1959" w:y="3031"/>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2"/>
          <w:szCs w:val="22"/>
        </w:rPr>
        <w:t>源。</w:t>
      </w:r>
      <w:r>
        <w:rPr>
          <w:b/>
          <w:bCs/>
          <w:spacing w:val="0"/>
          <w:w w:val="60"/>
          <w:position w:val="0"/>
          <w:sz w:val="20"/>
          <w:szCs w:val="20"/>
          <w:eastAsianLayout w:id="18283" w:vert="on"/>
        </w:rPr>
        <w:t>163</w:t>
      </w:r>
    </w:p>
    <w:p>
      <w:pPr>
        <w:pStyle w:val="Style72"/>
        <w:keepNext w:val="0"/>
        <w:keepLines w:val="0"/>
        <w:framePr w:w="302" w:h="3326" w:hRule="exact" w:wrap="none" w:hAnchor="page" w:x="1071" w:y="592"/>
        <w:widowControl w:val="0"/>
        <w:shd w:val="clear" w:color="auto" w:fill="auto"/>
        <w:bidi w:val="0"/>
        <w:spacing w:before="0" w:after="0" w:line="240" w:lineRule="auto"/>
        <w:ind w:left="0" w:right="0" w:firstLine="0"/>
        <w:jc w:val="left"/>
        <w:textDirection w:val="tbRlV"/>
        <w:rPr>
          <w:sz w:val="16"/>
          <w:szCs w:val="16"/>
        </w:rPr>
      </w:pPr>
      <w:r>
        <w:rPr>
          <w:color w:val="000000"/>
          <w:spacing w:val="0"/>
          <w:w w:val="100"/>
          <w:position w:val="0"/>
          <w:sz w:val="17"/>
          <w:szCs w:val="17"/>
          <w:lang w:val="zh-TW" w:eastAsia="zh-TW" w:bidi="zh-TW"/>
          <w:eastAsianLayout w:id="18284" w:vert="on"/>
        </w:rPr>
        <w:t>163</w:t>
      </w:r>
      <w:r>
        <w:rPr>
          <w:spacing w:val="0"/>
          <w:w w:val="100"/>
          <w:position w:val="0"/>
          <w:sz w:val="16"/>
          <w:szCs w:val="16"/>
          <w:lang w:val="zh-TW" w:eastAsia="zh-TW" w:bidi="zh-TW"/>
        </w:rPr>
        <w:t>《真原醫》第三十九章〈用行為改變行為〉</w:t>
      </w:r>
      <w:r>
        <w:rPr>
          <w:color w:val="797979"/>
          <w:spacing w:val="0"/>
          <w:w w:val="100"/>
          <w:position w:val="0"/>
          <w:sz w:val="16"/>
          <w:szCs w:val="16"/>
          <w:lang w:val="zh-TW" w:eastAsia="zh-TW" w:bidi="zh-TW"/>
        </w:rPr>
        <w:t>。</w:t>
      </w:r>
    </w:p>
    <w:p>
      <w:pPr>
        <w:widowControl w:val="0"/>
        <w:spacing w:line="360" w:lineRule="exact"/>
      </w:pPr>
      <w:r>
        <w:drawing>
          <wp:anchor distT="0" distB="0" distL="0" distR="0" simplePos="0" relativeHeight="62916012" behindDoc="1" locked="0" layoutInCell="1" allowOverlap="1">
            <wp:simplePos x="0" y="0"/>
            <wp:positionH relativeFrom="page">
              <wp:posOffset>1219200</wp:posOffset>
            </wp:positionH>
            <wp:positionV relativeFrom="margin">
              <wp:posOffset>-51435</wp:posOffset>
            </wp:positionV>
            <wp:extent cx="2359025" cy="1657985"/>
            <wp:wrapNone/>
            <wp:docPr id="1547" name="Shape 1547"/>
            <a:graphic xmlns:a="http://schemas.openxmlformats.org/drawingml/2006/main">
              <a:graphicData uri="http://schemas.openxmlformats.org/drawingml/2006/picture">
                <pic:pic xmlns:pic="http://schemas.openxmlformats.org/drawingml/2006/picture">
                  <pic:nvPicPr>
                    <pic:cNvPr id="1548" name="Picture box 1548"/>
                    <pic:cNvPicPr/>
                  </pic:nvPicPr>
                  <pic:blipFill>
                    <a:blip r:embed="rId945"/>
                    <a:stretch/>
                  </pic:blipFill>
                  <pic:spPr>
                    <a:xfrm>
                      <a:ext cx="2359025" cy="1657985"/>
                    </a:xfrm>
                    <a:prstGeom prst="rect"/>
                  </pic:spPr>
                </pic:pic>
              </a:graphicData>
            </a:graphic>
          </wp:anchor>
        </w:drawing>
      </w:r>
      <w:r>
        <w:drawing>
          <wp:anchor distT="0" distB="0" distL="0" distR="0" simplePos="0" relativeHeight="62916013" behindDoc="1" locked="0" layoutInCell="1" allowOverlap="1">
            <wp:simplePos x="0" y="0"/>
            <wp:positionH relativeFrom="page">
              <wp:posOffset>3676015</wp:posOffset>
            </wp:positionH>
            <wp:positionV relativeFrom="margin">
              <wp:posOffset>5502275</wp:posOffset>
            </wp:positionV>
            <wp:extent cx="1755775" cy="1505585"/>
            <wp:wrapNone/>
            <wp:docPr id="1549" name="Shape 1549"/>
            <a:graphic xmlns:a="http://schemas.openxmlformats.org/drawingml/2006/main">
              <a:graphicData uri="http://schemas.openxmlformats.org/drawingml/2006/picture">
                <pic:pic xmlns:pic="http://schemas.openxmlformats.org/drawingml/2006/picture">
                  <pic:nvPicPr>
                    <pic:cNvPr id="1550" name="Picture box 1550"/>
                    <pic:cNvPicPr/>
                  </pic:nvPicPr>
                  <pic:blipFill>
                    <a:blip r:embed="rId947"/>
                    <a:stretch/>
                  </pic:blipFill>
                  <pic:spPr>
                    <a:xfrm>
                      <a:ext cx="1755775" cy="1505585"/>
                    </a:xfrm>
                    <a:prstGeom prst="rect"/>
                  </pic:spPr>
                </pic:pic>
              </a:graphicData>
            </a:graphic>
          </wp:anchor>
        </w:drawing>
      </w:r>
      <w:r>
        <w:drawing>
          <wp:anchor distT="0" distB="0" distL="0" distR="0" simplePos="0" relativeHeight="62916014" behindDoc="1" locked="0" layoutInCell="1" allowOverlap="1">
            <wp:simplePos x="0" y="0"/>
            <wp:positionH relativeFrom="page">
              <wp:posOffset>1505585</wp:posOffset>
            </wp:positionH>
            <wp:positionV relativeFrom="margin">
              <wp:posOffset>4871085</wp:posOffset>
            </wp:positionV>
            <wp:extent cx="1700530" cy="2212975"/>
            <wp:wrapNone/>
            <wp:docPr id="1551" name="Shape 1551"/>
            <a:graphic xmlns:a="http://schemas.openxmlformats.org/drawingml/2006/main">
              <a:graphicData uri="http://schemas.openxmlformats.org/drawingml/2006/picture">
                <pic:pic xmlns:pic="http://schemas.openxmlformats.org/drawingml/2006/picture">
                  <pic:nvPicPr>
                    <pic:cNvPr id="1552" name="Picture box 1552"/>
                    <pic:cNvPicPr/>
                  </pic:nvPicPr>
                  <pic:blipFill>
                    <a:blip r:embed="rId949"/>
                    <a:stretch/>
                  </pic:blipFill>
                  <pic:spPr>
                    <a:xfrm>
                      <a:ext cx="1700530" cy="221297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15" w:line="1" w:lineRule="exact"/>
      </w:pPr>
    </w:p>
    <w:p>
      <w:pPr>
        <w:widowControl w:val="0"/>
        <w:spacing w:line="1" w:lineRule="exact"/>
        <w:sectPr>
          <w:footnotePr>
            <w:pos w:val="pageBottom"/>
            <w:numFmt w:val="decimal"/>
            <w:numRestart w:val="continuous"/>
          </w:footnotePr>
          <w:pgSz w:w="9509" w:h="13087"/>
          <w:pgMar w:top="636" w:right="960" w:bottom="709" w:left="677"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footnotePr>
            <w:pos w:val="pageBottom"/>
            <w:numFmt w:val="decimal"/>
            <w:numRestart w:val="continuous"/>
          </w:footnotePr>
          <w:pgSz w:w="9509" w:h="13087"/>
          <w:pgMar w:top="636" w:right="662" w:bottom="642" w:left="1008" w:header="0" w:footer="3" w:gutter="0"/>
          <w:cols w:space="720"/>
          <w:noEndnote/>
          <w:rtlGutter w:val="0"/>
          <w:docGrid w:linePitch="360"/>
        </w:sectPr>
      </w:pPr>
    </w:p>
    <w:p>
      <w:pPr>
        <w:pStyle w:val="Style23"/>
        <w:keepNext w:val="0"/>
        <w:keepLines w:val="0"/>
        <w:framePr w:w="7416" w:h="10512" w:hRule="exact" w:wrap="none" w:vAnchor="text" w:hAnchor="page" w:x="1009" w:y="21"/>
        <w:widowControl w:val="0"/>
        <w:shd w:val="clear" w:color="auto" w:fill="auto"/>
        <w:bidi w:val="0"/>
        <w:spacing w:before="0" w:after="0" w:line="418" w:lineRule="exact"/>
        <w:ind w:left="0" w:right="0" w:firstLine="460"/>
        <w:jc w:val="both"/>
        <w:textDirection w:val="tbRlV"/>
      </w:pPr>
      <w:r>
        <w:rPr>
          <w:spacing w:val="0"/>
          <w:w w:val="100"/>
          <w:position w:val="0"/>
        </w:rPr>
        <w:t>落在身心的能量結</w:t>
      </w:r>
      <w:r>
        <w:rPr>
          <w:spacing w:val="0"/>
          <w:w w:val="100"/>
          <w:position w:val="0"/>
          <w:eastAsianLayout w:id="18285" w:vert="on"/>
        </w:rPr>
        <w:t>，</w:t>
      </w:r>
      <w:r>
        <w:rPr>
          <w:spacing w:val="0"/>
          <w:w w:val="100"/>
          <w:position w:val="0"/>
        </w:rPr>
        <w:t>也可以稱為業力</w:t>
      </w:r>
      <w:r>
        <w:rPr>
          <w:spacing w:val="0"/>
          <w:w w:val="100"/>
          <w:position w:val="0"/>
          <w:eastAsianLayout w:id="18286" w:vert="on"/>
        </w:rPr>
        <w:t>，</w:t>
      </w:r>
      <w:r>
        <w:rPr>
          <w:spacing w:val="0"/>
          <w:w w:val="100"/>
          <w:position w:val="0"/>
        </w:rPr>
        <w:t>本身就是一套習氣迴路</w:t>
      </w:r>
      <w:r>
        <w:rPr>
          <w:color w:val="000000"/>
          <w:spacing w:val="0"/>
          <w:w w:val="100"/>
          <w:position w:val="0"/>
          <w:eastAsianLayout w:id="18287" w:vert="on"/>
        </w:rPr>
        <w:t>，</w:t>
      </w:r>
      <w:r>
        <w:rPr>
          <w:spacing w:val="0"/>
          <w:w w:val="100"/>
          <w:position w:val="0"/>
        </w:rPr>
        <w:t>讓我們不自覺地重複一些經驗</w:t>
      </w:r>
      <w:r>
        <w:rPr>
          <w:spacing w:val="0"/>
          <w:w w:val="100"/>
          <w:position w:val="0"/>
          <w:eastAsianLayout w:id="18288" w:vert="on"/>
        </w:rPr>
        <w:t>，</w:t>
      </w:r>
      <w:r>
        <w:rPr>
          <w:spacing w:val="0"/>
          <w:w w:val="100"/>
          <w:position w:val="0"/>
        </w:rPr>
        <w:t>尤其是</w:t>
      </w:r>
      <w:r>
        <w:rPr>
          <w:spacing w:val="0"/>
          <w:w w:val="100"/>
          <w:position w:val="0"/>
          <w:eastAsianLayout w:id="18289" w:vert="on"/>
        </w:rPr>
        <w:t xml:space="preserve"> </w:t>
      </w:r>
      <w:r>
        <w:rPr>
          <w:color w:val="000000"/>
          <w:spacing w:val="0"/>
          <w:w w:val="100"/>
          <w:position w:val="0"/>
        </w:rPr>
        <w:t>不</w:t>
      </w:r>
      <w:r>
        <w:rPr>
          <w:spacing w:val="0"/>
          <w:w w:val="100"/>
          <w:position w:val="0"/>
        </w:rPr>
        <w:t>愉快的。於是</w:t>
      </w:r>
      <w:r>
        <w:rPr>
          <w:color w:val="000000"/>
          <w:spacing w:val="0"/>
          <w:w w:val="100"/>
          <w:position w:val="0"/>
          <w:eastAsianLayout w:id="18290" w:vert="on"/>
        </w:rPr>
        <w:t>，</w:t>
      </w:r>
      <w:r>
        <w:rPr>
          <w:spacing w:val="0"/>
          <w:w w:val="100"/>
          <w:position w:val="0"/>
        </w:rPr>
        <w:t>我們快樂不起來。</w:t>
      </w:r>
    </w:p>
    <w:p>
      <w:pPr>
        <w:pStyle w:val="Style23"/>
        <w:keepNext w:val="0"/>
        <w:keepLines w:val="0"/>
        <w:framePr w:w="7416" w:h="10512" w:hRule="exact" w:wrap="none" w:vAnchor="text" w:hAnchor="page" w:x="1009" w:y="21"/>
        <w:widowControl w:val="0"/>
        <w:shd w:val="clear" w:color="auto" w:fill="auto"/>
        <w:bidi w:val="0"/>
        <w:spacing w:before="0" w:after="740" w:line="418" w:lineRule="exact"/>
        <w:ind w:left="0" w:right="0" w:firstLine="460"/>
        <w:jc w:val="both"/>
        <w:textDirection w:val="tbRlV"/>
      </w:pPr>
      <w:r>
        <w:rPr>
          <w:spacing w:val="0"/>
          <w:w w:val="100"/>
          <w:position w:val="0"/>
        </w:rPr>
        <w:t>我所談的全面的運動</w:t>
      </w:r>
      <w:r>
        <w:rPr>
          <w:color w:val="000000"/>
          <w:spacing w:val="0"/>
          <w:w w:val="100"/>
          <w:position w:val="0"/>
          <w:eastAsianLayout w:id="18291" w:vert="on"/>
        </w:rPr>
        <w:t>，</w:t>
      </w:r>
      <w:r>
        <w:rPr>
          <w:spacing w:val="0"/>
          <w:w w:val="100"/>
          <w:position w:val="0"/>
        </w:rPr>
        <w:t>除了</w:t>
      </w:r>
      <w:r>
        <w:rPr>
          <w:spacing w:val="0"/>
          <w:w w:val="100"/>
          <w:position w:val="0"/>
          <w:eastAsianLayout w:id="18292" w:vert="on"/>
        </w:rPr>
        <w:t xml:space="preserve"> </w:t>
      </w:r>
      <w:r>
        <w:rPr>
          <w:spacing w:val="0"/>
          <w:w w:val="100"/>
          <w:position w:val="0"/>
        </w:rPr>
        <w:t>一般人都會強調的有氧和健身之外</w:t>
      </w:r>
      <w:r>
        <w:rPr>
          <w:color w:val="000000"/>
          <w:spacing w:val="0"/>
          <w:w w:val="100"/>
          <w:position w:val="0"/>
          <w:eastAsianLayout w:id="18293" w:vert="on"/>
        </w:rPr>
        <w:t>，</w:t>
      </w:r>
      <w:r>
        <w:rPr>
          <w:spacing w:val="0"/>
          <w:w w:val="100"/>
          <w:position w:val="0"/>
        </w:rPr>
        <w:t>還有拉伸。目的就是為了去活動每</w:t>
      </w:r>
      <w:r>
        <w:rPr>
          <w:color w:val="000000"/>
          <w:spacing w:val="0"/>
          <w:w w:val="100"/>
          <w:position w:val="0"/>
        </w:rPr>
        <w:t>一</w:t>
      </w:r>
      <w:r>
        <w:rPr>
          <w:spacing w:val="0"/>
          <w:w w:val="100"/>
          <w:position w:val="0"/>
        </w:rPr>
        <w:t>個</w:t>
      </w:r>
      <w:r>
        <w:rPr>
          <w:spacing w:val="0"/>
          <w:w w:val="100"/>
          <w:position w:val="0"/>
          <w:eastAsianLayout w:id="18294" w:vert="on"/>
        </w:rPr>
        <w:t xml:space="preserve"> </w:t>
      </w:r>
      <w:r>
        <w:rPr>
          <w:color w:val="000000"/>
          <w:spacing w:val="0"/>
          <w:w w:val="100"/>
          <w:position w:val="0"/>
        </w:rPr>
        <w:t>關節、每一條肌肉</w:t>
      </w:r>
      <w:r>
        <w:rPr>
          <w:spacing w:val="0"/>
          <w:w w:val="100"/>
          <w:position w:val="0"/>
        </w:rPr>
        <w:t>、每</w:t>
      </w:r>
      <w:r>
        <w:rPr>
          <w:color w:val="000000"/>
          <w:spacing w:val="0"/>
          <w:w w:val="100"/>
          <w:position w:val="0"/>
        </w:rPr>
        <w:t>一</w:t>
      </w:r>
      <w:r>
        <w:rPr>
          <w:spacing w:val="0"/>
          <w:w w:val="100"/>
          <w:position w:val="0"/>
        </w:rPr>
        <w:t>個部位</w:t>
      </w:r>
      <w:r>
        <w:rPr>
          <w:spacing w:val="0"/>
          <w:w w:val="100"/>
          <w:position w:val="0"/>
          <w:eastAsianLayout w:id="18295" w:vert="on"/>
        </w:rPr>
        <w:t>，</w:t>
      </w:r>
      <w:r>
        <w:rPr>
          <w:spacing w:val="0"/>
          <w:w w:val="100"/>
          <w:position w:val="0"/>
        </w:rPr>
        <w:t>釋放過去累積的能量</w:t>
      </w:r>
      <w:r>
        <w:rPr>
          <w:spacing w:val="0"/>
          <w:w w:val="100"/>
          <w:position w:val="0"/>
          <w:eastAsianLayout w:id="18296" w:vert="on"/>
        </w:rPr>
        <w:t>，</w:t>
      </w:r>
      <w:r>
        <w:rPr>
          <w:spacing w:val="0"/>
          <w:w w:val="100"/>
          <w:position w:val="0"/>
        </w:rPr>
        <w:t>而把能量結打開</w:t>
      </w:r>
      <w:r>
        <w:rPr>
          <w:color w:val="000000"/>
          <w:spacing w:val="0"/>
          <w:w w:val="100"/>
          <w:position w:val="0"/>
          <w:eastAsianLayout w:id="18297" w:vert="on"/>
        </w:rPr>
        <w:t>,</w:t>
      </w:r>
      <w:r>
        <w:rPr>
          <w:spacing w:val="0"/>
          <w:w w:val="100"/>
          <w:position w:val="0"/>
        </w:rPr>
        <w:t>以減少身心的負擔。拉伸的重要</w:t>
      </w:r>
      <w:r>
        <w:rPr>
          <w:spacing w:val="0"/>
          <w:w w:val="100"/>
          <w:position w:val="0"/>
          <w:eastAsianLayout w:id="18298" w:vert="on"/>
        </w:rPr>
        <w:t xml:space="preserve"> </w:t>
      </w:r>
      <w:r>
        <w:rPr>
          <w:spacing w:val="0"/>
          <w:w w:val="100"/>
          <w:position w:val="0"/>
        </w:rPr>
        <w:t>性</w:t>
      </w:r>
      <w:r>
        <w:rPr>
          <w:spacing w:val="0"/>
          <w:w w:val="100"/>
          <w:position w:val="0"/>
          <w:eastAsianLayout w:id="18299" w:vert="on"/>
        </w:rPr>
        <w:t>，</w:t>
      </w:r>
      <w:r>
        <w:rPr>
          <w:spacing w:val="0"/>
          <w:w w:val="100"/>
          <w:position w:val="0"/>
        </w:rPr>
        <w:t>再怎麼強調都不為過。我才會透過《真原醫》的螺旋拉伸和《螺旋舞》</w:t>
      </w:r>
      <w:r>
        <w:rPr>
          <w:color w:val="000000"/>
          <w:spacing w:val="0"/>
          <w:w w:val="100"/>
          <w:position w:val="0"/>
        </w:rPr>
        <w:t>推</w:t>
      </w:r>
      <w:r>
        <w:rPr>
          <w:spacing w:val="0"/>
          <w:w w:val="100"/>
          <w:position w:val="0"/>
        </w:rPr>
        <w:t>廣全面的運動</w:t>
      </w:r>
      <w:r>
        <w:rPr>
          <w:color w:val="000000"/>
          <w:spacing w:val="0"/>
          <w:w w:val="100"/>
          <w:position w:val="0"/>
          <w:eastAsianLayout w:id="18300" w:vert="on"/>
        </w:rPr>
        <w:t>，</w:t>
      </w:r>
      <w:r>
        <w:rPr>
          <w:spacing w:val="0"/>
          <w:w w:val="100"/>
          <w:position w:val="0"/>
        </w:rPr>
        <w:t>讓身體回復均</w:t>
      </w:r>
      <w:r>
        <w:rPr>
          <w:spacing w:val="0"/>
          <w:w w:val="100"/>
          <w:position w:val="0"/>
          <w:eastAsianLayout w:id="18301" w:vert="on"/>
        </w:rPr>
        <w:t xml:space="preserve"> </w:t>
      </w:r>
      <w:r>
        <w:rPr>
          <w:spacing w:val="0"/>
          <w:w w:val="100"/>
          <w:position w:val="0"/>
        </w:rPr>
        <w:t>衡。</w:t>
      </w:r>
    </w:p>
    <w:p>
      <w:pPr>
        <w:pStyle w:val="Style23"/>
        <w:keepNext w:val="0"/>
        <w:keepLines w:val="0"/>
        <w:framePr w:w="7416" w:h="10512" w:hRule="exact" w:wrap="none" w:vAnchor="text" w:hAnchor="page" w:x="1009" w:y="21"/>
        <w:widowControl w:val="0"/>
        <w:shd w:val="clear" w:color="auto" w:fill="auto"/>
        <w:bidi w:val="0"/>
        <w:spacing w:before="0" w:after="0" w:line="416" w:lineRule="exact"/>
        <w:ind w:left="0" w:right="0" w:firstLine="0"/>
        <w:jc w:val="left"/>
        <w:textDirection w:val="tbRlV"/>
        <w:rPr>
          <w:sz w:val="24"/>
          <w:szCs w:val="24"/>
        </w:rPr>
      </w:pPr>
      <w:r>
        <w:rPr>
          <w:spacing w:val="0"/>
          <w:w w:val="100"/>
          <w:position w:val="0"/>
          <w:sz w:val="24"/>
          <w:szCs w:val="24"/>
        </w:rPr>
        <w:t>正向的念頭和情緒管理</w:t>
      </w:r>
    </w:p>
    <w:p>
      <w:pPr>
        <w:pStyle w:val="Style23"/>
        <w:keepNext w:val="0"/>
        <w:keepLines w:val="0"/>
        <w:framePr w:w="7416" w:h="10512" w:hRule="exact" w:wrap="none" w:vAnchor="text" w:hAnchor="page" w:x="1009" w:y="21"/>
        <w:widowControl w:val="0"/>
        <w:shd w:val="clear" w:color="auto" w:fill="auto"/>
        <w:bidi w:val="0"/>
        <w:spacing w:before="0" w:after="0" w:line="416" w:lineRule="exact"/>
        <w:ind w:left="0" w:right="0" w:firstLine="460"/>
        <w:jc w:val="both"/>
        <w:textDirection w:val="tbRlV"/>
      </w:pPr>
      <w:r>
        <w:rPr>
          <w:spacing w:val="0"/>
          <w:w w:val="100"/>
          <w:position w:val="0"/>
        </w:rPr>
        <w:t>至於情緒的管理</w:t>
      </w:r>
      <w:r>
        <w:rPr>
          <w:spacing w:val="0"/>
          <w:w w:val="100"/>
          <w:position w:val="0"/>
          <w:eastAsianLayout w:id="18302" w:vert="on"/>
        </w:rPr>
        <w:t>，</w:t>
      </w:r>
      <w:r>
        <w:rPr>
          <w:spacing w:val="0"/>
          <w:w w:val="100"/>
          <w:position w:val="0"/>
        </w:rPr>
        <w:t>《真原醫》也談過「定格練習」</w:t>
      </w:r>
      <w:r>
        <w:rPr>
          <w:spacing w:val="0"/>
          <w:w w:val="100"/>
          <w:position w:val="0"/>
          <w:eastAsianLayout w:id="18303" w:vert="on"/>
        </w:rPr>
        <w:t>，</w:t>
      </w:r>
      <w:r>
        <w:rPr>
          <w:spacing w:val="0"/>
          <w:w w:val="100"/>
          <w:position w:val="0"/>
        </w:rPr>
        <w:t>在心煩意亂甚至忍不住反彈、萎縮的時候</w:t>
      </w:r>
      <w:r>
        <w:rPr>
          <w:spacing w:val="0"/>
          <w:w w:val="100"/>
          <w:position w:val="0"/>
          <w:eastAsianLayout w:id="18304" w:vert="on"/>
        </w:rPr>
        <w:t>，</w:t>
      </w:r>
      <w:r>
        <w:rPr>
          <w:spacing w:val="0"/>
          <w:w w:val="100"/>
          <w:position w:val="0"/>
        </w:rPr>
        <w:t>暫停脫</w:t>
      </w:r>
      <w:r>
        <w:rPr>
          <w:spacing w:val="0"/>
          <w:w w:val="100"/>
          <w:position w:val="0"/>
          <w:eastAsianLayout w:id="18305" w:vert="on"/>
        </w:rPr>
        <w:t xml:space="preserve"> </w:t>
      </w:r>
      <w:r>
        <w:rPr>
          <w:spacing w:val="0"/>
          <w:w w:val="100"/>
          <w:position w:val="0"/>
        </w:rPr>
        <w:t>口而出的反應。為自己爭取一些時間</w:t>
      </w:r>
      <w:r>
        <w:rPr>
          <w:spacing w:val="0"/>
          <w:w w:val="100"/>
          <w:position w:val="0"/>
          <w:eastAsianLayout w:id="18306" w:vert="on"/>
        </w:rPr>
        <w:t>，</w:t>
      </w:r>
      <w:r>
        <w:rPr>
          <w:spacing w:val="0"/>
          <w:w w:val="100"/>
          <w:position w:val="0"/>
        </w:rPr>
        <w:t>把身心的雜亂沉澱下來。透過這個空檔</w:t>
      </w:r>
      <w:r>
        <w:rPr>
          <w:color w:val="000000"/>
          <w:spacing w:val="0"/>
          <w:w w:val="100"/>
          <w:position w:val="0"/>
          <w:eastAsianLayout w:id="18307" w:vert="on"/>
        </w:rPr>
        <w:t>，</w:t>
      </w:r>
      <w:r>
        <w:rPr>
          <w:spacing w:val="0"/>
          <w:w w:val="100"/>
          <w:position w:val="0"/>
        </w:rPr>
        <w:t>試著和生命正向的力量重新</w:t>
      </w:r>
      <w:r>
        <w:rPr>
          <w:spacing w:val="0"/>
          <w:w w:val="100"/>
          <w:position w:val="0"/>
          <w:eastAsianLayout w:id="18308" w:vert="on"/>
        </w:rPr>
        <w:t xml:space="preserve"> </w:t>
      </w:r>
      <w:r>
        <w:rPr>
          <w:color w:val="000000"/>
          <w:spacing w:val="0"/>
          <w:w w:val="100"/>
          <w:position w:val="0"/>
        </w:rPr>
        <w:t>接軌。接下來</w:t>
      </w:r>
      <w:r>
        <w:rPr>
          <w:color w:val="000000"/>
          <w:spacing w:val="0"/>
          <w:w w:val="100"/>
          <w:position w:val="0"/>
          <w:eastAsianLayout w:id="18309" w:vert="on"/>
        </w:rPr>
        <w:t>，</w:t>
      </w:r>
      <w:r>
        <w:rPr>
          <w:spacing w:val="0"/>
          <w:w w:val="100"/>
          <w:position w:val="0"/>
        </w:rPr>
        <w:t>怎麼反應</w:t>
      </w:r>
      <w:r>
        <w:rPr>
          <w:spacing w:val="0"/>
          <w:w w:val="100"/>
          <w:position w:val="0"/>
          <w:eastAsianLayout w:id="18310" w:vert="on"/>
        </w:rPr>
        <w:t>，</w:t>
      </w:r>
      <w:r>
        <w:rPr>
          <w:spacing w:val="0"/>
          <w:w w:val="100"/>
          <w:position w:val="0"/>
        </w:rPr>
        <w:t>也自然是正向的。</w:t>
      </w:r>
    </w:p>
    <w:p>
      <w:pPr>
        <w:pStyle w:val="Style23"/>
        <w:keepNext w:val="0"/>
        <w:keepLines w:val="0"/>
        <w:framePr w:w="7416" w:h="10512" w:hRule="exact" w:wrap="none" w:vAnchor="text" w:hAnchor="page" w:x="1009" w:y="21"/>
        <w:widowControl w:val="0"/>
        <w:shd w:val="clear" w:color="auto" w:fill="auto"/>
        <w:bidi w:val="0"/>
        <w:spacing w:before="0" w:after="0" w:line="416" w:lineRule="exact"/>
        <w:ind w:left="0" w:right="0" w:firstLine="460"/>
        <w:jc w:val="both"/>
        <w:textDirection w:val="tbRlV"/>
      </w:pPr>
      <w:r>
        <w:rPr>
          <w:spacing w:val="0"/>
          <w:w w:val="100"/>
          <w:position w:val="0"/>
        </w:rPr>
        <w:t>生活習</w:t>
      </w:r>
      <w:r>
        <w:rPr>
          <w:color w:val="000000"/>
          <w:spacing w:val="0"/>
          <w:w w:val="100"/>
          <w:position w:val="0"/>
        </w:rPr>
        <w:t>慣安定</w:t>
      </w:r>
      <w:r>
        <w:rPr>
          <w:color w:val="000000"/>
          <w:spacing w:val="0"/>
          <w:w w:val="100"/>
          <w:position w:val="0"/>
          <w:eastAsianLayout w:id="18311" w:vert="on"/>
        </w:rPr>
        <w:t>.</w:t>
      </w:r>
      <w:r>
        <w:rPr>
          <w:color w:val="000000"/>
          <w:spacing w:val="0"/>
          <w:w w:val="100"/>
          <w:position w:val="0"/>
          <w:eastAsianLayout w:id="18312" w:vert="on"/>
        </w:rPr>
        <w:t>，</w:t>
      </w:r>
      <w:r>
        <w:rPr>
          <w:color w:val="000000"/>
          <w:spacing w:val="0"/>
          <w:w w:val="100"/>
          <w:position w:val="0"/>
        </w:rPr>
        <w:t>我們自</w:t>
      </w:r>
      <w:r>
        <w:rPr>
          <w:spacing w:val="0"/>
          <w:w w:val="100"/>
          <w:position w:val="0"/>
        </w:rPr>
        <w:t>然會往正向走。心中充滿正向的念頭</w:t>
      </w:r>
      <w:r>
        <w:rPr>
          <w:spacing w:val="0"/>
          <w:w w:val="100"/>
          <w:position w:val="0"/>
          <w:eastAsianLayout w:id="18313" w:vert="on"/>
        </w:rPr>
        <w:t>，</w:t>
      </w:r>
      <w:r>
        <w:rPr>
          <w:spacing w:val="0"/>
          <w:w w:val="100"/>
          <w:position w:val="0"/>
        </w:rPr>
        <w:t>對任何事情感到滿足</w:t>
      </w:r>
      <w:r>
        <w:rPr>
          <w:spacing w:val="0"/>
          <w:w w:val="100"/>
          <w:position w:val="0"/>
          <w:eastAsianLayout w:id="18314" w:vert="on"/>
        </w:rPr>
        <w:t>，</w:t>
      </w:r>
      <w:r>
        <w:rPr>
          <w:spacing w:val="0"/>
          <w:w w:val="100"/>
          <w:position w:val="0"/>
        </w:rPr>
        <w:t>也就自然生出感恩</w:t>
      </w:r>
      <w:r>
        <w:rPr>
          <w:spacing w:val="0"/>
          <w:w w:val="100"/>
          <w:position w:val="0"/>
          <w:eastAsianLayout w:id="18315" w:vert="on"/>
        </w:rPr>
        <w:t xml:space="preserve"> </w:t>
      </w:r>
      <w:r>
        <w:rPr>
          <w:color w:val="000000"/>
          <w:spacing w:val="0"/>
          <w:w w:val="100"/>
          <w:position w:val="0"/>
        </w:rPr>
        <w:t>的心</w:t>
      </w:r>
      <w:r>
        <w:rPr>
          <w:spacing w:val="0"/>
          <w:w w:val="100"/>
          <w:position w:val="0"/>
        </w:rPr>
        <w:t>。我們會由衷地採用「謝謝</w:t>
      </w:r>
      <w:r>
        <w:rPr>
          <w:spacing w:val="0"/>
          <w:w w:val="100"/>
          <w:position w:val="0"/>
          <w:eastAsianLayout w:id="18316" w:vert="on"/>
        </w:rPr>
        <w:t>！</w:t>
      </w:r>
      <w:r>
        <w:rPr>
          <w:spacing w:val="0"/>
          <w:w w:val="100"/>
          <w:position w:val="0"/>
        </w:rPr>
        <w:t>」的功課</w:t>
      </w:r>
      <w:r>
        <w:rPr>
          <w:color w:val="000000"/>
          <w:spacing w:val="0"/>
          <w:w w:val="100"/>
          <w:position w:val="0"/>
          <w:eastAsianLayout w:id="18317" w:vert="on"/>
        </w:rPr>
        <w:t>，</w:t>
      </w:r>
      <w:r>
        <w:rPr>
          <w:spacing w:val="0"/>
          <w:w w:val="100"/>
          <w:position w:val="0"/>
        </w:rPr>
        <w:t>從一早醒來</w:t>
      </w:r>
      <w:r>
        <w:rPr>
          <w:color w:val="000000"/>
          <w:spacing w:val="0"/>
          <w:w w:val="100"/>
          <w:position w:val="0"/>
          <w:eastAsianLayout w:id="18318" w:vert="on"/>
        </w:rPr>
        <w:t>，</w:t>
      </w:r>
      <w:r>
        <w:rPr>
          <w:spacing w:val="0"/>
          <w:w w:val="100"/>
          <w:position w:val="0"/>
        </w:rPr>
        <w:t>到夜裡睡覺前</w:t>
      </w:r>
      <w:r>
        <w:rPr>
          <w:spacing w:val="0"/>
          <w:w w:val="100"/>
          <w:position w:val="0"/>
          <w:eastAsianLayout w:id="18319" w:vert="on"/>
        </w:rPr>
        <w:t>，</w:t>
      </w:r>
      <w:r>
        <w:rPr>
          <w:spacing w:val="0"/>
          <w:w w:val="100"/>
          <w:position w:val="0"/>
        </w:rPr>
        <w:t>在心中時時刻刻用「謝謝</w:t>
      </w:r>
      <w:r>
        <w:rPr>
          <w:spacing w:val="0"/>
          <w:w w:val="100"/>
          <w:position w:val="0"/>
          <w:eastAsianLayout w:id="18320" w:vert="on"/>
        </w:rPr>
        <w:t>！</w:t>
      </w:r>
      <w:r>
        <w:rPr>
          <w:spacing w:val="0"/>
          <w:w w:val="100"/>
          <w:position w:val="0"/>
        </w:rPr>
        <w:t>」這</w:t>
      </w:r>
      <w:r>
        <w:rPr>
          <w:spacing w:val="0"/>
          <w:w w:val="100"/>
          <w:position w:val="0"/>
          <w:eastAsianLayout w:id="18321" w:vert="on"/>
        </w:rPr>
        <w:t xml:space="preserve"> </w:t>
      </w:r>
      <w:r>
        <w:rPr>
          <w:spacing w:val="0"/>
          <w:w w:val="100"/>
          <w:position w:val="0"/>
        </w:rPr>
        <w:t>兩個字</w:t>
      </w:r>
      <w:r>
        <w:rPr>
          <w:color w:val="000000"/>
          <w:spacing w:val="0"/>
          <w:w w:val="100"/>
          <w:position w:val="0"/>
          <w:eastAsianLayout w:id="18322" w:vert="on"/>
        </w:rPr>
        <w:t>，</w:t>
      </w:r>
      <w:r>
        <w:rPr>
          <w:spacing w:val="0"/>
          <w:w w:val="100"/>
          <w:position w:val="0"/>
        </w:rPr>
        <w:t>總結整天的經歷。</w:t>
      </w:r>
    </w:p>
    <w:p>
      <w:pPr>
        <w:pStyle w:val="Style23"/>
        <w:keepNext w:val="0"/>
        <w:keepLines w:val="0"/>
        <w:framePr w:w="7416" w:h="10512" w:hRule="exact" w:wrap="none" w:vAnchor="text" w:hAnchor="page" w:x="1009" w:y="21"/>
        <w:widowControl w:val="0"/>
        <w:shd w:val="clear" w:color="auto" w:fill="auto"/>
        <w:bidi w:val="0"/>
        <w:spacing w:before="0" w:after="340" w:line="416" w:lineRule="exact"/>
        <w:ind w:left="0" w:right="0" w:firstLine="460"/>
        <w:jc w:val="both"/>
        <w:textDirection w:val="tbRlV"/>
      </w:pPr>
      <w:r>
        <w:rPr>
          <w:spacing w:val="0"/>
          <w:w w:val="100"/>
          <w:position w:val="0"/>
        </w:rPr>
        <w:t>我們自然也體會到</w:t>
      </w:r>
      <w:r>
        <w:rPr>
          <w:spacing w:val="0"/>
          <w:w w:val="100"/>
          <w:position w:val="0"/>
          <w:lang w:val="en-US" w:eastAsia="en-US" w:bidi="en-US"/>
        </w:rPr>
        <w:t>A</w:t>
      </w:r>
      <w:r>
        <w:rPr>
          <w:color w:val="000000"/>
          <w:spacing w:val="0"/>
          <w:w w:val="100"/>
          <w:position w:val="0"/>
        </w:rPr>
        <w:t>一一</w:t>
      </w:r>
      <w:r>
        <w:rPr>
          <w:color w:val="000000"/>
          <w:spacing w:val="0"/>
          <w:w w:val="100"/>
          <w:position w:val="0"/>
          <w:eastAsianLayout w:id="18323" w:vert="on"/>
        </w:rPr>
        <w:t xml:space="preserve"> </w:t>
      </w:r>
      <w:r>
        <w:rPr>
          <w:spacing w:val="0"/>
          <w:w w:val="100"/>
          <w:position w:val="0"/>
          <w:lang w:val="en-US" w:eastAsia="en-US" w:bidi="en-US"/>
        </w:rPr>
        <w:t>good，</w:t>
      </w:r>
      <w:r>
        <w:rPr>
          <w:spacing w:val="0"/>
          <w:w w:val="100"/>
          <w:position w:val="0"/>
        </w:rPr>
        <w:t>一切都好。不再去追究過去的對錯</w:t>
      </w:r>
      <w:r>
        <w:rPr>
          <w:spacing w:val="0"/>
          <w:w w:val="100"/>
          <w:position w:val="0"/>
          <w:eastAsianLayout w:id="18324" w:vert="on"/>
        </w:rPr>
        <w:t>，</w:t>
      </w:r>
      <w:r>
        <w:rPr>
          <w:spacing w:val="0"/>
          <w:w w:val="100"/>
          <w:position w:val="0"/>
        </w:rPr>
        <w:t>或為過去而後悔。甚至不會批判任何</w:t>
      </w:r>
      <w:r>
        <w:rPr>
          <w:spacing w:val="0"/>
          <w:w w:val="100"/>
          <w:position w:val="0"/>
          <w:eastAsianLayout w:id="18325" w:vert="on"/>
        </w:rPr>
        <w:t xml:space="preserve"> </w:t>
      </w:r>
      <w:r>
        <w:rPr>
          <w:spacing w:val="0"/>
          <w:w w:val="100"/>
          <w:position w:val="0"/>
        </w:rPr>
        <w:t>事情</w:t>
      </w:r>
      <w:r>
        <w:rPr>
          <w:color w:val="000000"/>
          <w:spacing w:val="0"/>
          <w:w w:val="100"/>
          <w:position w:val="0"/>
        </w:rPr>
        <w:t>、</w:t>
      </w:r>
      <w:r>
        <w:rPr>
          <w:spacing w:val="0"/>
          <w:w w:val="100"/>
          <w:position w:val="0"/>
        </w:rPr>
        <w:t>任何人</w:t>
      </w:r>
      <w:r>
        <w:rPr>
          <w:color w:val="000000"/>
          <w:spacing w:val="0"/>
          <w:w w:val="100"/>
          <w:position w:val="0"/>
          <w:eastAsianLayout w:id="18326" w:vert="on"/>
        </w:rPr>
        <w:t>，</w:t>
      </w:r>
      <w:r>
        <w:rPr>
          <w:spacing w:val="0"/>
          <w:w w:val="100"/>
          <w:position w:val="0"/>
        </w:rPr>
        <w:t>包括自己。反而真正開始體會到</w:t>
      </w:r>
      <w:r>
        <w:rPr>
          <w:spacing w:val="0"/>
          <w:w w:val="100"/>
          <w:position w:val="0"/>
          <w:eastAsianLayout w:id="18327" w:vert="on"/>
        </w:rPr>
        <w:t>，</w:t>
      </w:r>
      <w:r>
        <w:rPr>
          <w:spacing w:val="0"/>
          <w:w w:val="100"/>
          <w:position w:val="0"/>
        </w:rPr>
        <w:t>眼前這個瞬間所帶來的一切</w:t>
      </w:r>
      <w:r>
        <w:rPr>
          <w:spacing w:val="0"/>
          <w:w w:val="100"/>
          <w:position w:val="0"/>
          <w:eastAsianLayout w:id="18328" w:vert="on"/>
        </w:rPr>
        <w:t>，</w:t>
      </w:r>
      <w:r>
        <w:rPr>
          <w:spacing w:val="0"/>
          <w:w w:val="100"/>
          <w:position w:val="0"/>
        </w:rPr>
        <w:t>對我們都是完美和完整的。</w:t>
      </w:r>
      <w:r>
        <w:rPr>
          <w:spacing w:val="0"/>
          <w:w w:val="100"/>
          <w:position w:val="0"/>
          <w:eastAsianLayout w:id="18329" w:vert="on"/>
        </w:rPr>
        <w:t xml:space="preserve"> </w:t>
      </w:r>
      <w:r>
        <w:rPr>
          <w:spacing w:val="0"/>
          <w:w w:val="100"/>
          <w:position w:val="0"/>
        </w:rPr>
        <w:t>不可能更完美</w:t>
      </w:r>
      <w:r>
        <w:rPr>
          <w:spacing w:val="0"/>
          <w:w w:val="100"/>
          <w:position w:val="0"/>
          <w:eastAsianLayout w:id="18330" w:vert="on"/>
        </w:rPr>
        <w:t>，</w:t>
      </w:r>
      <w:r>
        <w:rPr>
          <w:spacing w:val="0"/>
          <w:w w:val="100"/>
          <w:position w:val="0"/>
        </w:rPr>
        <w:t>也不可能更完整。無論表面上看來是好或壞</w:t>
      </w:r>
      <w:r>
        <w:rPr>
          <w:spacing w:val="0"/>
          <w:w w:val="100"/>
          <w:position w:val="0"/>
          <w:eastAsianLayout w:id="18331" w:vert="on"/>
        </w:rPr>
        <w:t>，</w:t>
      </w:r>
      <w:r>
        <w:rPr>
          <w:spacing w:val="0"/>
          <w:w w:val="100"/>
          <w:position w:val="0"/>
        </w:rPr>
        <w:t>它本身剛好就是我們需要的。</w:t>
      </w:r>
    </w:p>
    <w:p>
      <w:pPr>
        <w:pStyle w:val="Style23"/>
        <w:keepNext w:val="0"/>
        <w:keepLines w:val="0"/>
        <w:framePr w:w="7416" w:h="10512" w:hRule="exact" w:wrap="none" w:vAnchor="text" w:hAnchor="page" w:x="1009" w:y="21"/>
        <w:widowControl w:val="0"/>
        <w:shd w:val="clear" w:color="auto" w:fill="auto"/>
        <w:bidi w:val="0"/>
        <w:spacing w:before="0" w:after="0" w:line="416" w:lineRule="exact"/>
        <w:ind w:left="0" w:right="0" w:firstLine="460"/>
        <w:jc w:val="both"/>
        <w:textDirection w:val="tbRlV"/>
      </w:pPr>
      <w:r>
        <w:rPr>
          <w:spacing w:val="0"/>
          <w:w w:val="100"/>
          <w:position w:val="0"/>
        </w:rPr>
        <w:t>這種感恩的態度自然讓我們變得誠懇</w:t>
      </w:r>
      <w:r>
        <w:rPr>
          <w:spacing w:val="0"/>
          <w:w w:val="100"/>
          <w:position w:val="0"/>
          <w:eastAsianLayout w:id="18332" w:vert="on"/>
        </w:rPr>
        <w:t>，</w:t>
      </w:r>
      <w:r>
        <w:rPr>
          <w:spacing w:val="0"/>
          <w:w w:val="100"/>
          <w:position w:val="0"/>
        </w:rPr>
        <w:t>不再習慣性地指責</w:t>
      </w:r>
      <w:r>
        <w:rPr>
          <w:spacing w:val="0"/>
          <w:w w:val="100"/>
          <w:position w:val="0"/>
          <w:eastAsianLayout w:id="18333" w:vert="on"/>
        </w:rPr>
        <w:t>，</w:t>
      </w:r>
      <w:r>
        <w:rPr>
          <w:spacing w:val="0"/>
          <w:w w:val="100"/>
          <w:position w:val="0"/>
        </w:rPr>
        <w:t>也同時讓我們放過一切</w:t>
      </w:r>
      <w:r>
        <w:rPr>
          <w:spacing w:val="0"/>
          <w:w w:val="100"/>
          <w:position w:val="0"/>
          <w:eastAsianLayout w:id="18334" w:vert="on"/>
        </w:rPr>
        <w:t>，</w:t>
      </w:r>
      <w:r>
        <w:rPr>
          <w:spacing w:val="0"/>
          <w:w w:val="100"/>
          <w:position w:val="0"/>
        </w:rPr>
        <w:t>包括自己。只要繼</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2" w:bottom="642" w:left="1008"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footnotePr>
            <w:pos w:val="pageBottom"/>
            <w:numFmt w:val="decimal"/>
            <w:numRestart w:val="continuous"/>
          </w:footnotePr>
          <w:pgSz w:w="9509" w:h="13087"/>
          <w:pgMar w:top="636" w:right="993" w:bottom="795" w:left="667" w:header="0" w:footer="3" w:gutter="0"/>
          <w:cols w:space="720"/>
          <w:noEndnote/>
          <w:rtlGutter w:val="0"/>
          <w:docGrid w:linePitch="360"/>
        </w:sectPr>
      </w:pPr>
    </w:p>
    <w:p>
      <w:pPr>
        <w:pStyle w:val="Style23"/>
        <w:keepNext w:val="0"/>
        <w:keepLines w:val="0"/>
        <w:framePr w:w="7430" w:h="10526" w:hRule="exact" w:wrap="none" w:vAnchor="text" w:hAnchor="page" w:x="1086" w:y="21"/>
        <w:widowControl w:val="0"/>
        <w:shd w:val="clear" w:color="auto" w:fill="auto"/>
        <w:bidi w:val="0"/>
        <w:spacing w:before="0" w:after="0" w:line="427" w:lineRule="exact"/>
        <w:ind w:left="0" w:right="0" w:firstLine="0"/>
        <w:jc w:val="both"/>
        <w:textDirection w:val="tbRlV"/>
      </w:pPr>
      <w:r>
        <w:rPr>
          <w:spacing w:val="0"/>
          <w:w w:val="100"/>
          <w:position w:val="0"/>
        </w:rPr>
        <w:t>續做這感恩的功課</w:t>
      </w:r>
      <w:r>
        <w:rPr>
          <w:spacing w:val="0"/>
          <w:w w:val="100"/>
          <w:position w:val="0"/>
          <w:eastAsianLayout w:id="18335" w:vert="on"/>
        </w:rPr>
        <w:t>，</w:t>
      </w:r>
      <w:r>
        <w:rPr>
          <w:spacing w:val="0"/>
          <w:w w:val="100"/>
          <w:position w:val="0"/>
        </w:rPr>
        <w:t>也會發現所見、所理解、所體會的世界</w:t>
      </w:r>
      <w:r>
        <w:rPr>
          <w:color w:val="000000"/>
          <w:spacing w:val="0"/>
          <w:w w:val="100"/>
          <w:position w:val="0"/>
          <w:eastAsianLayout w:id="18336" w:vert="on"/>
        </w:rPr>
        <w:t>，</w:t>
      </w:r>
      <w:r>
        <w:rPr>
          <w:spacing w:val="0"/>
          <w:w w:val="100"/>
          <w:position w:val="0"/>
        </w:rPr>
        <w:t>都是我們在腦海中自己創出來的</w:t>
      </w:r>
      <w:r>
        <w:rPr>
          <w:color w:val="5C5C5B"/>
          <w:spacing w:val="0"/>
          <w:w w:val="100"/>
          <w:position w:val="0"/>
        </w:rPr>
        <w:t>。</w:t>
      </w:r>
      <w:r>
        <w:rPr>
          <w:spacing w:val="0"/>
          <w:w w:val="100"/>
          <w:position w:val="0"/>
        </w:rPr>
        <w:t>只要自己改</w:t>
      </w:r>
      <w:r>
        <w:rPr>
          <w:spacing w:val="0"/>
          <w:w w:val="100"/>
          <w:position w:val="0"/>
          <w:eastAsianLayout w:id="18337" w:vert="on"/>
        </w:rPr>
        <w:t xml:space="preserve"> </w:t>
      </w:r>
      <w:r>
        <w:rPr>
          <w:spacing w:val="0"/>
          <w:w w:val="100"/>
          <w:position w:val="0"/>
        </w:rPr>
        <w:t>變了</w:t>
      </w:r>
      <w:r>
        <w:rPr>
          <w:spacing w:val="0"/>
          <w:w w:val="100"/>
          <w:position w:val="0"/>
          <w:eastAsianLayout w:id="18338" w:vert="on"/>
        </w:rPr>
        <w:t>，</w:t>
      </w:r>
      <w:r>
        <w:rPr>
          <w:spacing w:val="0"/>
          <w:w w:val="100"/>
          <w:position w:val="0"/>
        </w:rPr>
        <w:t>世界也就跟著改變</w:t>
      </w:r>
      <w:r>
        <w:rPr>
          <w:color w:val="5C5C5B"/>
          <w:spacing w:val="0"/>
          <w:w w:val="100"/>
          <w:position w:val="0"/>
        </w:rPr>
        <w:t>。</w:t>
      </w:r>
      <w:r>
        <w:rPr>
          <w:spacing w:val="0"/>
          <w:w w:val="100"/>
          <w:position w:val="0"/>
        </w:rPr>
        <w:t>只有這樣徹底的態度轉變</w:t>
      </w:r>
      <w:r>
        <w:rPr>
          <w:spacing w:val="0"/>
          <w:w w:val="100"/>
          <w:position w:val="0"/>
          <w:eastAsianLayout w:id="18339" w:vert="on"/>
        </w:rPr>
        <w:t>，</w:t>
      </w:r>
      <w:r>
        <w:rPr>
          <w:color w:val="5C5C5B"/>
          <w:spacing w:val="0"/>
          <w:w w:val="100"/>
          <w:position w:val="0"/>
        </w:rPr>
        <w:t>一</w:t>
      </w:r>
      <w:r>
        <w:rPr>
          <w:spacing w:val="0"/>
          <w:w w:val="100"/>
          <w:position w:val="0"/>
        </w:rPr>
        <w:t>個人才不會往外追求</w:t>
      </w:r>
      <w:r>
        <w:rPr>
          <w:color w:val="000000"/>
          <w:spacing w:val="0"/>
          <w:w w:val="100"/>
          <w:position w:val="0"/>
          <w:eastAsianLayout w:id="18340" w:vert="on"/>
        </w:rPr>
        <w:t>，</w:t>
      </w:r>
      <w:r>
        <w:rPr>
          <w:spacing w:val="0"/>
          <w:w w:val="100"/>
          <w:position w:val="0"/>
        </w:rPr>
        <w:t>而能真正理解任何人間的變</w:t>
      </w:r>
      <w:r>
        <w:rPr>
          <w:spacing w:val="0"/>
          <w:w w:val="100"/>
          <w:position w:val="0"/>
          <w:eastAsianLayout w:id="18341" w:vert="on"/>
        </w:rPr>
        <w:t xml:space="preserve"> </w:t>
      </w:r>
      <w:r>
        <w:rPr>
          <w:spacing w:val="0"/>
          <w:w w:val="100"/>
          <w:position w:val="0"/>
        </w:rPr>
        <w:t>化</w:t>
      </w:r>
      <w:r>
        <w:rPr>
          <w:spacing w:val="0"/>
          <w:w w:val="100"/>
          <w:position w:val="0"/>
          <w:eastAsianLayout w:id="18342" w:vert="on"/>
        </w:rPr>
        <w:t>，</w:t>
      </w:r>
      <w:r>
        <w:rPr>
          <w:spacing w:val="0"/>
          <w:w w:val="100"/>
          <w:position w:val="0"/>
        </w:rPr>
        <w:t>都不會帶來快樂</w:t>
      </w:r>
      <w:r>
        <w:rPr>
          <w:color w:val="5C5C5B"/>
          <w:spacing w:val="0"/>
          <w:w w:val="100"/>
          <w:position w:val="0"/>
        </w:rPr>
        <w:t>。</w:t>
      </w:r>
      <w:r>
        <w:rPr>
          <w:spacing w:val="0"/>
          <w:w w:val="100"/>
          <w:position w:val="0"/>
        </w:rPr>
        <w:t>面對每</w:t>
      </w:r>
      <w:r>
        <w:rPr>
          <w:color w:val="5C5C5B"/>
          <w:spacing w:val="0"/>
          <w:w w:val="100"/>
          <w:position w:val="0"/>
        </w:rPr>
        <w:t>一</w:t>
      </w:r>
      <w:r>
        <w:rPr>
          <w:spacing w:val="0"/>
          <w:w w:val="100"/>
          <w:position w:val="0"/>
        </w:rPr>
        <w:t>個好好壞壊的變化</w:t>
      </w:r>
      <w:r>
        <w:rPr>
          <w:spacing w:val="0"/>
          <w:w w:val="100"/>
          <w:position w:val="0"/>
          <w:eastAsianLayout w:id="18343" w:vert="on"/>
        </w:rPr>
        <w:t>，</w:t>
      </w:r>
      <w:r>
        <w:rPr>
          <w:spacing w:val="0"/>
          <w:w w:val="100"/>
          <w:position w:val="0"/>
        </w:rPr>
        <w:t>都</w:t>
      </w:r>
      <w:r>
        <w:rPr>
          <w:color w:val="5C5C5B"/>
          <w:spacing w:val="0"/>
          <w:w w:val="100"/>
          <w:position w:val="0"/>
        </w:rPr>
        <w:t>可以心</w:t>
      </w:r>
      <w:r>
        <w:rPr>
          <w:spacing w:val="0"/>
          <w:w w:val="100"/>
          <w:position w:val="0"/>
        </w:rPr>
        <w:t>平氣和</w:t>
      </w:r>
      <w:r>
        <w:rPr>
          <w:color w:val="000000"/>
          <w:spacing w:val="0"/>
          <w:w w:val="100"/>
          <w:position w:val="0"/>
          <w:eastAsianLayout w:id="18344" w:vert="on"/>
        </w:rPr>
        <w:t>，</w:t>
      </w:r>
      <w:r>
        <w:rPr>
          <w:color w:val="000000"/>
          <w:spacing w:val="0"/>
          <w:w w:val="100"/>
          <w:position w:val="0"/>
        </w:rPr>
        <w:t>不會想要去抓</w:t>
      </w:r>
      <w:r>
        <w:rPr>
          <w:color w:val="000000"/>
          <w:spacing w:val="0"/>
          <w:w w:val="100"/>
          <w:position w:val="0"/>
          <w:eastAsianLayout w:id="18345" w:vert="on"/>
        </w:rPr>
        <w:t>，</w:t>
      </w:r>
      <w:r>
        <w:rPr>
          <w:spacing w:val="0"/>
          <w:w w:val="100"/>
          <w:position w:val="0"/>
        </w:rPr>
        <w:t>也不覺得有什麼好追</w:t>
      </w:r>
      <w:r>
        <w:rPr>
          <w:spacing w:val="0"/>
          <w:w w:val="100"/>
          <w:position w:val="0"/>
          <w:eastAsianLayout w:id="18346" w:vert="on"/>
        </w:rPr>
        <w:t xml:space="preserve"> </w:t>
      </w:r>
      <w:r>
        <w:rPr>
          <w:spacing w:val="0"/>
          <w:w w:val="100"/>
          <w:position w:val="0"/>
        </w:rPr>
        <w:t>究。</w:t>
      </w:r>
    </w:p>
    <w:p>
      <w:pPr>
        <w:pStyle w:val="Style23"/>
        <w:keepNext w:val="0"/>
        <w:keepLines w:val="0"/>
        <w:framePr w:w="7430" w:h="10526" w:hRule="exact" w:wrap="none" w:vAnchor="text" w:hAnchor="page" w:x="1086" w:y="21"/>
        <w:widowControl w:val="0"/>
        <w:shd w:val="clear" w:color="auto" w:fill="auto"/>
        <w:bidi w:val="0"/>
        <w:spacing w:before="0" w:after="340" w:line="427" w:lineRule="exact"/>
        <w:ind w:left="0" w:right="0" w:firstLine="480"/>
        <w:jc w:val="both"/>
        <w:textDirection w:val="tbRlV"/>
      </w:pPr>
      <w:r>
        <w:rPr>
          <w:spacing w:val="0"/>
          <w:w w:val="100"/>
          <w:position w:val="0"/>
        </w:rPr>
        <w:t>很自然地</w:t>
      </w:r>
      <w:r>
        <w:rPr>
          <w:color w:val="000000"/>
          <w:spacing w:val="0"/>
          <w:w w:val="100"/>
          <w:position w:val="0"/>
          <w:eastAsianLayout w:id="18347" w:vert="on"/>
        </w:rPr>
        <w:t>，</w:t>
      </w:r>
      <w:r>
        <w:rPr>
          <w:spacing w:val="0"/>
          <w:w w:val="100"/>
          <w:position w:val="0"/>
        </w:rPr>
        <w:t>一路感恩下去</w:t>
      </w:r>
      <w:r>
        <w:rPr>
          <w:color w:val="000000"/>
          <w:spacing w:val="0"/>
          <w:w w:val="100"/>
          <w:position w:val="0"/>
          <w:eastAsianLayout w:id="18348" w:vert="on"/>
        </w:rPr>
        <w:t>，</w:t>
      </w:r>
      <w:r>
        <w:rPr>
          <w:spacing w:val="0"/>
          <w:w w:val="100"/>
          <w:position w:val="0"/>
        </w:rPr>
        <w:t>就變成對一體或真實的自己的感恩</w:t>
      </w:r>
      <w:r>
        <w:rPr>
          <w:color w:val="5C5C5B"/>
          <w:spacing w:val="0"/>
          <w:w w:val="100"/>
          <w:position w:val="0"/>
        </w:rPr>
        <w:t>。</w:t>
      </w:r>
      <w:r>
        <w:rPr>
          <w:spacing w:val="0"/>
          <w:w w:val="100"/>
          <w:position w:val="0"/>
        </w:rPr>
        <w:t>眼前的人事物</w:t>
      </w:r>
      <w:r>
        <w:rPr>
          <w:spacing w:val="0"/>
          <w:w w:val="100"/>
          <w:position w:val="0"/>
          <w:eastAsianLayout w:id="18349" w:vert="on"/>
        </w:rPr>
        <w:t>，</w:t>
      </w:r>
      <w:r>
        <w:rPr>
          <w:spacing w:val="0"/>
          <w:w w:val="100"/>
          <w:position w:val="0"/>
        </w:rPr>
        <w:t>全部都是來輕輕鬆鬆提</w:t>
      </w:r>
      <w:r>
        <w:rPr>
          <w:spacing w:val="0"/>
          <w:w w:val="100"/>
          <w:position w:val="0"/>
          <w:eastAsianLayout w:id="18350" w:vert="on"/>
        </w:rPr>
        <w:t xml:space="preserve"> </w:t>
      </w:r>
      <w:r>
        <w:rPr>
          <w:spacing w:val="0"/>
          <w:w w:val="100"/>
          <w:position w:val="0"/>
        </w:rPr>
        <w:t>醒自己</w:t>
      </w:r>
      <w:r>
        <w:rPr>
          <w:color w:val="5C5C5B"/>
          <w:spacing w:val="0"/>
          <w:w w:val="100"/>
          <w:position w:val="0"/>
          <w:eastAsianLayout w:id="18351" w:vert="on"/>
        </w:rPr>
        <w:t>—</w:t>
      </w:r>
      <w:r>
        <w:rPr>
          <w:color w:val="5C5C5B"/>
          <w:spacing w:val="0"/>
          <w:w w:val="100"/>
          <w:position w:val="0"/>
          <w:eastAsianLayout w:id="18352" w:vert="on"/>
        </w:rPr>
        <w:t>—</w:t>
      </w:r>
      <w:r>
        <w:rPr>
          <w:spacing w:val="0"/>
          <w:w w:val="100"/>
          <w:position w:val="0"/>
        </w:rPr>
        <w:t>回到</w:t>
      </w:r>
      <w:r>
        <w:rPr>
          <w:color w:val="5C5C5B"/>
          <w:spacing w:val="0"/>
          <w:w w:val="100"/>
          <w:position w:val="0"/>
        </w:rPr>
        <w:t>一</w:t>
      </w:r>
      <w:r>
        <w:rPr>
          <w:spacing w:val="0"/>
          <w:w w:val="100"/>
          <w:position w:val="0"/>
        </w:rPr>
        <w:t>體</w:t>
      </w:r>
      <w:r>
        <w:rPr>
          <w:color w:val="5C5C5B"/>
          <w:spacing w:val="0"/>
          <w:w w:val="100"/>
          <w:position w:val="0"/>
        </w:rPr>
        <w:t>。</w:t>
      </w:r>
      <w:r>
        <w:rPr>
          <w:spacing w:val="0"/>
          <w:w w:val="100"/>
          <w:position w:val="0"/>
        </w:rPr>
        <w:t>這才</w:t>
      </w:r>
      <w:r>
        <w:rPr>
          <w:color w:val="5C5C5B"/>
          <w:spacing w:val="0"/>
          <w:w w:val="100"/>
          <w:position w:val="0"/>
        </w:rPr>
        <w:t>是真正</w:t>
      </w:r>
      <w:r>
        <w:rPr>
          <w:spacing w:val="0"/>
          <w:w w:val="100"/>
          <w:position w:val="0"/>
        </w:rPr>
        <w:t>的感恩</w:t>
      </w:r>
      <w:r>
        <w:rPr>
          <w:spacing w:val="0"/>
          <w:w w:val="100"/>
          <w:position w:val="0"/>
          <w:eastAsianLayout w:id="18353" w:vert="on"/>
        </w:rPr>
        <w:t>，</w:t>
      </w:r>
      <w:r>
        <w:rPr>
          <w:spacing w:val="0"/>
          <w:w w:val="100"/>
          <w:position w:val="0"/>
        </w:rPr>
        <w:t>讓我們有機會想起</w:t>
      </w:r>
      <w:r>
        <w:rPr>
          <w:color w:val="5C5C5B"/>
          <w:spacing w:val="0"/>
          <w:w w:val="100"/>
          <w:position w:val="0"/>
          <w:lang w:val="en-US" w:eastAsia="en-US" w:bidi="en-US"/>
          <w:eastAsianLayout w:id="18354" w:vert="on"/>
        </w:rPr>
        <w:t>—</w:t>
      </w:r>
      <w:r>
        <w:rPr>
          <w:color w:val="5C5C5B"/>
          <w:spacing w:val="0"/>
          <w:w w:val="100"/>
          <w:position w:val="0"/>
          <w:lang w:val="en-US" w:eastAsia="en-US" w:bidi="en-US"/>
          <w:eastAsianLayout w:id="18355" w:vert="on"/>
        </w:rPr>
        <w:t>—</w:t>
      </w:r>
      <w:r>
        <w:rPr>
          <w:spacing w:val="0"/>
          <w:w w:val="100"/>
          <w:position w:val="0"/>
        </w:rPr>
        <w:t>你我原本是一體</w:t>
      </w:r>
      <w:r>
        <w:rPr>
          <w:color w:val="5C5C5B"/>
          <w:spacing w:val="0"/>
          <w:w w:val="100"/>
          <w:position w:val="0"/>
        </w:rPr>
        <w:t>。</w:t>
      </w:r>
    </w:p>
    <w:p>
      <w:pPr>
        <w:pStyle w:val="Style23"/>
        <w:keepNext w:val="0"/>
        <w:keepLines w:val="0"/>
        <w:framePr w:w="7430" w:h="10526" w:hRule="exact" w:wrap="none" w:vAnchor="text" w:hAnchor="page" w:x="1086" w:y="21"/>
        <w:widowControl w:val="0"/>
        <w:shd w:val="clear" w:color="auto" w:fill="auto"/>
        <w:bidi w:val="0"/>
        <w:spacing w:before="0" w:after="0" w:line="427" w:lineRule="exact"/>
        <w:ind w:left="0" w:right="0" w:firstLine="540"/>
        <w:jc w:val="both"/>
        <w:textDirection w:val="tbRlV"/>
      </w:pPr>
      <w:r>
        <w:rPr>
          <w:color w:val="000000"/>
          <w:spacing w:val="0"/>
          <w:w w:val="100"/>
          <w:position w:val="0"/>
        </w:rPr>
        <w:t>一</w:t>
      </w:r>
      <w:r>
        <w:rPr>
          <w:spacing w:val="0"/>
          <w:w w:val="100"/>
          <w:position w:val="0"/>
        </w:rPr>
        <w:t>路正向下去</w:t>
      </w:r>
      <w:r>
        <w:rPr>
          <w:color w:val="000000"/>
          <w:spacing w:val="0"/>
          <w:w w:val="100"/>
          <w:position w:val="0"/>
          <w:eastAsianLayout w:id="18356" w:vert="on"/>
        </w:rPr>
        <w:t>，</w:t>
      </w:r>
      <w:r>
        <w:rPr>
          <w:spacing w:val="0"/>
          <w:w w:val="100"/>
          <w:position w:val="0"/>
        </w:rPr>
        <w:t>一個人自然會輕鬆地覺察到自己隨時都在反彈。</w:t>
      </w:r>
    </w:p>
    <w:p>
      <w:pPr>
        <w:pStyle w:val="Style23"/>
        <w:keepNext w:val="0"/>
        <w:keepLines w:val="0"/>
        <w:framePr w:w="7430" w:h="10526" w:hRule="exact" w:wrap="none" w:vAnchor="text" w:hAnchor="page" w:x="1086" w:y="21"/>
        <w:widowControl w:val="0"/>
        <w:shd w:val="clear" w:color="auto" w:fill="auto"/>
        <w:bidi w:val="0"/>
        <w:spacing w:before="0" w:after="0" w:line="427" w:lineRule="exact"/>
        <w:ind w:left="0" w:right="0" w:firstLine="480"/>
        <w:jc w:val="both"/>
        <w:textDirection w:val="tbRlV"/>
      </w:pPr>
      <w:r>
        <w:rPr>
          <w:spacing w:val="0"/>
          <w:w w:val="100"/>
          <w:position w:val="0"/>
        </w:rPr>
        <w:t>對周邊的人事物</w:t>
      </w:r>
      <w:r>
        <w:rPr>
          <w:spacing w:val="0"/>
          <w:w w:val="100"/>
          <w:position w:val="0"/>
          <w:eastAsianLayout w:id="18357" w:vert="on"/>
        </w:rPr>
        <w:t>(</w:t>
      </w:r>
      <w:r>
        <w:rPr>
          <w:spacing w:val="0"/>
          <w:w w:val="100"/>
          <w:position w:val="0"/>
        </w:rPr>
        <w:t>包括自己</w:t>
      </w:r>
      <w:r>
        <w:rPr>
          <w:spacing w:val="0"/>
          <w:w w:val="100"/>
          <w:position w:val="0"/>
          <w:eastAsianLayout w:id="18358" w:vert="on"/>
        </w:rPr>
        <w:t>)</w:t>
      </w:r>
      <w:r>
        <w:rPr>
          <w:spacing w:val="0"/>
          <w:w w:val="100"/>
          <w:position w:val="0"/>
          <w:eastAsianLayout w:id="18359" w:vert="on"/>
        </w:rPr>
        <w:t>，</w:t>
      </w:r>
      <w:r>
        <w:rPr>
          <w:spacing w:val="0"/>
          <w:w w:val="100"/>
          <w:position w:val="0"/>
        </w:rPr>
        <w:t>我們很少完</w:t>
      </w:r>
      <w:r>
        <w:rPr>
          <w:color w:val="000000"/>
          <w:spacing w:val="0"/>
          <w:w w:val="100"/>
          <w:position w:val="0"/>
        </w:rPr>
        <w:t>全沒有一點反彈</w:t>
      </w:r>
      <w:r>
        <w:rPr>
          <w:spacing w:val="0"/>
          <w:w w:val="100"/>
          <w:position w:val="0"/>
        </w:rPr>
        <w:t>或萎縮。反彈和萎縮對我</w:t>
      </w:r>
      <w:r>
        <w:rPr>
          <w:color w:val="5C5C5B"/>
          <w:spacing w:val="0"/>
          <w:w w:val="100"/>
          <w:position w:val="0"/>
        </w:rPr>
        <w:t>們而言</w:t>
      </w:r>
      <w:r>
        <w:rPr>
          <w:color w:val="5C5C5B"/>
          <w:spacing w:val="0"/>
          <w:w w:val="100"/>
          <w:position w:val="0"/>
          <w:eastAsianLayout w:id="18360" w:vert="on"/>
        </w:rPr>
        <w:t>，</w:t>
      </w:r>
      <w:r>
        <w:rPr>
          <w:color w:val="5C5C5B"/>
          <w:spacing w:val="0"/>
          <w:w w:val="100"/>
          <w:position w:val="0"/>
        </w:rPr>
        <w:t>已</w:t>
      </w:r>
      <w:r>
        <w:rPr>
          <w:spacing w:val="0"/>
          <w:w w:val="100"/>
          <w:position w:val="0"/>
        </w:rPr>
        <w:t>經是最</w:t>
      </w:r>
      <w:r>
        <w:rPr>
          <w:spacing w:val="0"/>
          <w:w w:val="100"/>
          <w:position w:val="0"/>
          <w:eastAsianLayout w:id="18361" w:vert="on"/>
        </w:rPr>
        <w:t xml:space="preserve"> </w:t>
      </w:r>
      <w:r>
        <w:rPr>
          <w:color w:val="000000"/>
          <w:spacing w:val="0"/>
          <w:w w:val="100"/>
          <w:position w:val="0"/>
        </w:rPr>
        <w:t>普遍的</w:t>
      </w:r>
      <w:r>
        <w:rPr>
          <w:spacing w:val="0"/>
          <w:w w:val="100"/>
          <w:position w:val="0"/>
        </w:rPr>
        <w:t>現象。</w:t>
      </w:r>
    </w:p>
    <w:p>
      <w:pPr>
        <w:pStyle w:val="Style23"/>
        <w:keepNext w:val="0"/>
        <w:keepLines w:val="0"/>
        <w:framePr w:w="7430" w:h="10526" w:hRule="exact" w:wrap="none" w:vAnchor="text" w:hAnchor="page" w:x="1086" w:y="21"/>
        <w:widowControl w:val="0"/>
        <w:shd w:val="clear" w:color="auto" w:fill="auto"/>
        <w:bidi w:val="0"/>
        <w:spacing w:before="0" w:after="0" w:line="389" w:lineRule="exact"/>
        <w:ind w:left="0" w:right="0" w:firstLine="480"/>
        <w:jc w:val="both"/>
        <w:textDirection w:val="tbRlV"/>
      </w:pPr>
      <w:r>
        <w:rPr>
          <w:spacing w:val="0"/>
          <w:w w:val="100"/>
          <w:position w:val="0"/>
        </w:rPr>
        <w:t>前面提到定格練習</w:t>
      </w:r>
      <w:r>
        <w:rPr>
          <w:spacing w:val="0"/>
          <w:w w:val="100"/>
          <w:position w:val="0"/>
          <w:eastAsianLayout w:id="18362" w:vert="on"/>
        </w:rPr>
        <w:t>，</w:t>
      </w:r>
      <w:r>
        <w:rPr>
          <w:spacing w:val="0"/>
          <w:w w:val="100"/>
          <w:position w:val="0"/>
        </w:rPr>
        <w:t>是針對大的情緒</w:t>
      </w:r>
      <w:r>
        <w:rPr>
          <w:spacing w:val="0"/>
          <w:w w:val="100"/>
          <w:position w:val="0"/>
          <w:eastAsianLayout w:id="18363" w:vert="on"/>
        </w:rPr>
        <w:t>(</w:t>
      </w:r>
      <w:r>
        <w:rPr>
          <w:spacing w:val="0"/>
          <w:w w:val="100"/>
          <w:position w:val="0"/>
        </w:rPr>
        <w:t>例如委屈、難受</w:t>
      </w:r>
      <w:r>
        <w:rPr>
          <w:spacing w:val="0"/>
          <w:w w:val="100"/>
          <w:position w:val="0"/>
          <w:eastAsianLayout w:id="18364" w:vert="on"/>
        </w:rPr>
        <w:t>)</w:t>
      </w:r>
      <w:r>
        <w:rPr>
          <w:spacing w:val="0"/>
          <w:w w:val="100"/>
          <w:position w:val="0"/>
        </w:rPr>
        <w:t>的練習</w:t>
      </w:r>
      <w:r>
        <w:rPr>
          <w:color w:val="5C5C5B"/>
          <w:spacing w:val="0"/>
          <w:w w:val="100"/>
          <w:position w:val="0"/>
        </w:rPr>
        <w:t>。</w:t>
      </w:r>
      <w:r>
        <w:rPr>
          <w:spacing w:val="0"/>
          <w:w w:val="100"/>
          <w:position w:val="0"/>
        </w:rPr>
        <w:t>我們</w:t>
      </w:r>
      <w:r>
        <w:rPr>
          <w:color w:val="5C5C5B"/>
          <w:spacing w:val="0"/>
          <w:w w:val="100"/>
          <w:position w:val="0"/>
        </w:rPr>
        <w:t>一</w:t>
      </w:r>
      <w:r>
        <w:rPr>
          <w:spacing w:val="0"/>
          <w:w w:val="100"/>
          <w:position w:val="0"/>
        </w:rPr>
        <w:t>般只能意識到</w:t>
      </w:r>
      <w:r>
        <w:rPr>
          <w:color w:val="000000"/>
          <w:spacing w:val="0"/>
          <w:w w:val="100"/>
          <w:position w:val="0"/>
        </w:rPr>
        <w:t>這種大的反彈</w:t>
      </w:r>
      <w:r>
        <w:rPr>
          <w:color w:val="000000"/>
          <w:spacing w:val="0"/>
          <w:w w:val="100"/>
          <w:position w:val="0"/>
          <w:eastAsianLayout w:id="18365" w:vert="on"/>
        </w:rPr>
        <w:t>，</w:t>
      </w:r>
      <w:r>
        <w:rPr>
          <w:color w:val="000000"/>
          <w:spacing w:val="0"/>
          <w:w w:val="100"/>
          <w:position w:val="0"/>
          <w:eastAsianLayout w:id="18366" w:vert="on"/>
        </w:rPr>
        <w:t xml:space="preserve"> </w:t>
      </w:r>
      <w:r>
        <w:rPr>
          <w:color w:val="000000"/>
          <w:spacing w:val="0"/>
          <w:w w:val="100"/>
          <w:position w:val="0"/>
        </w:rPr>
        <w:t>反彈一來</w:t>
      </w:r>
      <w:r>
        <w:rPr>
          <w:color w:val="000000"/>
          <w:spacing w:val="0"/>
          <w:w w:val="100"/>
          <w:position w:val="0"/>
          <w:eastAsianLayout w:id="18367" w:vert="on"/>
        </w:rPr>
        <w:t>，</w:t>
      </w:r>
      <w:r>
        <w:rPr>
          <w:spacing w:val="0"/>
          <w:w w:val="100"/>
          <w:position w:val="0"/>
        </w:rPr>
        <w:t>又身不由己地跟著走</w:t>
      </w:r>
      <w:r>
        <w:rPr>
          <w:color w:val="5C5C5B"/>
          <w:spacing w:val="0"/>
          <w:w w:val="100"/>
          <w:position w:val="0"/>
          <w:eastAsianLayout w:id="18368" w:vert="on"/>
        </w:rPr>
        <w:t>，</w:t>
      </w:r>
      <w:r>
        <w:rPr>
          <w:color w:val="5C5C5B"/>
          <w:spacing w:val="0"/>
          <w:w w:val="100"/>
          <w:position w:val="0"/>
        </w:rPr>
        <w:t>因此需要定</w:t>
      </w:r>
      <w:r>
        <w:rPr>
          <w:spacing w:val="0"/>
          <w:w w:val="100"/>
          <w:position w:val="0"/>
        </w:rPr>
        <w:t>格練習為自己爭取一點空間</w:t>
      </w:r>
      <w:r>
        <w:rPr>
          <w:color w:val="5C5C5B"/>
          <w:spacing w:val="0"/>
          <w:w w:val="100"/>
          <w:position w:val="0"/>
        </w:rPr>
        <w:t>。</w:t>
      </w:r>
    </w:p>
    <w:p>
      <w:pPr>
        <w:pStyle w:val="Style23"/>
        <w:keepNext w:val="0"/>
        <w:keepLines w:val="0"/>
        <w:framePr w:w="7430" w:h="10526" w:hRule="exact" w:wrap="none" w:vAnchor="text" w:hAnchor="page" w:x="1086" w:y="21"/>
        <w:widowControl w:val="0"/>
        <w:shd w:val="clear" w:color="auto" w:fill="auto"/>
        <w:bidi w:val="0"/>
        <w:spacing w:before="0" w:after="760" w:line="418" w:lineRule="exact"/>
        <w:ind w:left="0" w:right="0" w:firstLine="480"/>
        <w:jc w:val="both"/>
        <w:textDirection w:val="tbRlV"/>
      </w:pPr>
      <w:r>
        <w:rPr>
          <w:spacing w:val="0"/>
          <w:w w:val="100"/>
          <w:position w:val="0"/>
        </w:rPr>
        <w:t>然而</w:t>
      </w:r>
      <w:r>
        <w:rPr>
          <w:spacing w:val="0"/>
          <w:w w:val="100"/>
          <w:position w:val="0"/>
          <w:eastAsianLayout w:id="18369" w:vert="on"/>
        </w:rPr>
        <w:t>，</w:t>
      </w:r>
      <w:r>
        <w:rPr>
          <w:spacing w:val="0"/>
          <w:w w:val="100"/>
          <w:position w:val="0"/>
        </w:rPr>
        <w:t>有了</w:t>
      </w:r>
      <w:r>
        <w:rPr>
          <w:color w:val="000000"/>
          <w:spacing w:val="0"/>
          <w:w w:val="100"/>
          <w:position w:val="0"/>
        </w:rPr>
        <w:t>感恩落</w:t>
      </w:r>
      <w:r>
        <w:rPr>
          <w:spacing w:val="0"/>
          <w:w w:val="100"/>
          <w:position w:val="0"/>
        </w:rPr>
        <w:t>在意識的背景</w:t>
      </w:r>
      <w:r>
        <w:rPr>
          <w:spacing w:val="0"/>
          <w:w w:val="100"/>
          <w:position w:val="0"/>
          <w:eastAsianLayout w:id="18370" w:vert="on"/>
        </w:rPr>
        <w:t>，</w:t>
      </w:r>
      <w:r>
        <w:rPr>
          <w:spacing w:val="0"/>
          <w:w w:val="100"/>
          <w:position w:val="0"/>
        </w:rPr>
        <w:t>我們最多只是需要隨時看到自己的萎縮</w:t>
      </w:r>
      <w:r>
        <w:rPr>
          <w:color w:val="000000"/>
          <w:spacing w:val="0"/>
          <w:w w:val="100"/>
          <w:position w:val="0"/>
          <w:eastAsianLayout w:id="18371" w:vert="on"/>
        </w:rPr>
        <w:t>，</w:t>
      </w:r>
      <w:r>
        <w:rPr>
          <w:spacing w:val="0"/>
          <w:w w:val="100"/>
          <w:position w:val="0"/>
        </w:rPr>
        <w:t>隨時知道</w:t>
      </w:r>
      <w:r>
        <w:rPr>
          <w:spacing w:val="0"/>
          <w:w w:val="100"/>
          <w:position w:val="0"/>
          <w:eastAsianLayout w:id="18372" w:vert="on"/>
        </w:rPr>
        <w:t>，</w:t>
      </w:r>
      <w:r>
        <w:rPr>
          <w:spacing w:val="0"/>
          <w:w w:val="100"/>
          <w:position w:val="0"/>
        </w:rPr>
        <w:t>又可以放過它</w:t>
      </w:r>
      <w:r>
        <w:rPr>
          <w:color w:val="000000"/>
          <w:spacing w:val="0"/>
          <w:w w:val="100"/>
          <w:position w:val="0"/>
          <w:eastAsianLayout w:id="18373" w:vert="on"/>
        </w:rPr>
        <w:t>，</w:t>
      </w:r>
      <w:r>
        <w:rPr>
          <w:color w:val="000000"/>
          <w:spacing w:val="0"/>
          <w:w w:val="100"/>
          <w:position w:val="0"/>
          <w:eastAsianLayout w:id="18374" w:vert="on"/>
        </w:rPr>
        <w:t xml:space="preserve"> </w:t>
      </w:r>
      <w:r>
        <w:rPr>
          <w:color w:val="000000"/>
          <w:spacing w:val="0"/>
          <w:w w:val="100"/>
          <w:position w:val="0"/>
        </w:rPr>
        <w:t>放過自己</w:t>
      </w:r>
      <w:r>
        <w:rPr>
          <w:color w:val="000000"/>
          <w:spacing w:val="0"/>
          <w:w w:val="100"/>
          <w:position w:val="0"/>
          <w:eastAsianLayout w:id="18375" w:vert="on"/>
        </w:rPr>
        <w:t>，</w:t>
      </w:r>
      <w:r>
        <w:rPr>
          <w:color w:val="000000"/>
          <w:spacing w:val="0"/>
          <w:w w:val="100"/>
          <w:position w:val="0"/>
        </w:rPr>
        <w:t>就是這麼簡單</w:t>
      </w:r>
      <w:r>
        <w:rPr>
          <w:spacing w:val="0"/>
          <w:w w:val="100"/>
          <w:position w:val="0"/>
        </w:rPr>
        <w:t>。光是能輕鬆觀察到自己的萎縮</w:t>
      </w:r>
      <w:r>
        <w:rPr>
          <w:color w:val="000000"/>
          <w:spacing w:val="0"/>
          <w:w w:val="100"/>
          <w:position w:val="0"/>
          <w:eastAsianLayout w:id="18376" w:vert="on"/>
        </w:rPr>
        <w:t>，</w:t>
      </w:r>
      <w:r>
        <w:rPr>
          <w:b/>
          <w:bCs/>
          <w:spacing w:val="0"/>
          <w:w w:val="100"/>
          <w:position w:val="0"/>
          <w:sz w:val="20"/>
          <w:szCs w:val="20"/>
          <w:lang w:val="en-US" w:eastAsia="en-US" w:bidi="en-US"/>
          <w:eastAsianLayout w:id="18377" w:vert="on"/>
        </w:rPr>
        <w:t>H</w:t>
      </w:r>
      <w:r>
        <w:rPr>
          <w:spacing w:val="0"/>
          <w:w w:val="100"/>
          <w:position w:val="0"/>
        </w:rPr>
        <w:t>經讓我們走到均衡。</w:t>
      </w:r>
    </w:p>
    <w:p>
      <w:pPr>
        <w:pStyle w:val="Style23"/>
        <w:keepNext w:val="0"/>
        <w:keepLines w:val="0"/>
        <w:framePr w:w="7430" w:h="10526" w:hRule="exact" w:wrap="none" w:vAnchor="text" w:hAnchor="page" w:x="1086" w:y="21"/>
        <w:widowControl w:val="0"/>
        <w:shd w:val="clear" w:color="auto" w:fill="auto"/>
        <w:bidi w:val="0"/>
        <w:spacing w:before="0" w:after="0" w:line="413" w:lineRule="exact"/>
        <w:ind w:left="0" w:right="0" w:firstLine="0"/>
        <w:jc w:val="both"/>
        <w:textDirection w:val="tbRlV"/>
        <w:rPr>
          <w:sz w:val="24"/>
          <w:szCs w:val="24"/>
        </w:rPr>
      </w:pPr>
      <w:r>
        <w:rPr>
          <w:spacing w:val="0"/>
          <w:w w:val="100"/>
          <w:position w:val="0"/>
          <w:sz w:val="24"/>
          <w:szCs w:val="24"/>
        </w:rPr>
        <w:t>呼吸的練習</w:t>
      </w:r>
    </w:p>
    <w:p>
      <w:pPr>
        <w:pStyle w:val="Style23"/>
        <w:keepNext w:val="0"/>
        <w:keepLines w:val="0"/>
        <w:framePr w:w="7430" w:h="10526" w:hRule="exact" w:wrap="none" w:vAnchor="text" w:hAnchor="page" w:x="1086" w:y="21"/>
        <w:widowControl w:val="0"/>
        <w:shd w:val="clear" w:color="auto" w:fill="auto"/>
        <w:bidi w:val="0"/>
        <w:spacing w:before="0" w:after="0" w:line="413" w:lineRule="exact"/>
        <w:ind w:left="0" w:right="0" w:firstLine="480"/>
        <w:jc w:val="both"/>
        <w:textDirection w:val="tbRlV"/>
      </w:pPr>
      <w:r>
        <w:rPr>
          <w:spacing w:val="0"/>
          <w:w w:val="100"/>
          <w:position w:val="0"/>
        </w:rPr>
        <w:t>前面提過</w:t>
      </w:r>
      <w:r>
        <w:rPr>
          <w:color w:val="000000"/>
          <w:spacing w:val="0"/>
          <w:w w:val="100"/>
          <w:position w:val="0"/>
          <w:eastAsianLayout w:id="18378" w:vert="on"/>
        </w:rPr>
        <w:t>，</w:t>
      </w:r>
      <w:r>
        <w:rPr>
          <w:color w:val="000000"/>
          <w:spacing w:val="0"/>
          <w:w w:val="100"/>
          <w:position w:val="0"/>
        </w:rPr>
        <w:t>透</w:t>
      </w:r>
      <w:r>
        <w:rPr>
          <w:spacing w:val="0"/>
          <w:w w:val="100"/>
          <w:position w:val="0"/>
        </w:rPr>
        <w:t>過飲食</w:t>
      </w:r>
      <w:r>
        <w:rPr>
          <w:color w:val="000000"/>
          <w:spacing w:val="0"/>
          <w:w w:val="100"/>
          <w:position w:val="0"/>
        </w:rPr>
        <w:t>和運動可以達到淨化的效果</w:t>
      </w:r>
      <w:r>
        <w:rPr>
          <w:spacing w:val="0"/>
          <w:w w:val="100"/>
          <w:position w:val="0"/>
        </w:rPr>
        <w:t>。其實</w:t>
      </w:r>
      <w:r>
        <w:rPr>
          <w:color w:val="000000"/>
          <w:spacing w:val="0"/>
          <w:w w:val="100"/>
          <w:position w:val="0"/>
          <w:eastAsianLayout w:id="18379" w:vert="on"/>
        </w:rPr>
        <w:t>，</w:t>
      </w:r>
      <w:r>
        <w:rPr>
          <w:spacing w:val="0"/>
          <w:w w:val="100"/>
          <w:position w:val="0"/>
        </w:rPr>
        <w:t>呼吸也是最好的淨化方法</w:t>
      </w:r>
      <w:r>
        <w:rPr>
          <w:color w:val="5C5C5B"/>
          <w:spacing w:val="0"/>
          <w:w w:val="100"/>
          <w:position w:val="0"/>
        </w:rPr>
        <w:t>。</w:t>
      </w:r>
      <w:r>
        <w:rPr>
          <w:spacing w:val="0"/>
          <w:w w:val="100"/>
          <w:position w:val="0"/>
        </w:rPr>
        <w:t>呼</w:t>
      </w:r>
      <w:r>
        <w:rPr>
          <w:color w:val="5C5C5B"/>
          <w:spacing w:val="0"/>
          <w:w w:val="100"/>
          <w:position w:val="0"/>
        </w:rPr>
        <w:t>吸不光是數息</w:t>
      </w:r>
      <w:r>
        <w:rPr>
          <w:spacing w:val="0"/>
          <w:w w:val="100"/>
          <w:position w:val="0"/>
        </w:rPr>
        <w:t>、</w:t>
      </w:r>
      <w:r>
        <w:rPr>
          <w:spacing w:val="0"/>
          <w:w w:val="100"/>
          <w:position w:val="0"/>
          <w:eastAsianLayout w:id="18380" w:vert="on"/>
        </w:rPr>
        <w:t xml:space="preserve"> </w:t>
      </w:r>
      <w:r>
        <w:rPr>
          <w:spacing w:val="0"/>
          <w:w w:val="100"/>
          <w:position w:val="0"/>
        </w:rPr>
        <w:t>隨息、觀息這些靜坐的法門</w:t>
      </w:r>
      <w:r>
        <w:rPr>
          <w:color w:val="000000"/>
          <w:spacing w:val="0"/>
          <w:w w:val="100"/>
          <w:position w:val="0"/>
          <w:eastAsianLayout w:id="18381" w:vert="on"/>
        </w:rPr>
        <w:t>，</w:t>
      </w:r>
      <w:r>
        <w:rPr>
          <w:spacing w:val="0"/>
          <w:w w:val="100"/>
          <w:position w:val="0"/>
        </w:rPr>
        <w:t>我在《重</w:t>
      </w:r>
      <w:r>
        <w:rPr>
          <w:color w:val="5C5C5B"/>
          <w:spacing w:val="0"/>
          <w:w w:val="100"/>
          <w:position w:val="0"/>
        </w:rPr>
        <w:t>生》</w:t>
      </w:r>
      <w:r>
        <w:rPr>
          <w:spacing w:val="0"/>
          <w:w w:val="100"/>
          <w:position w:val="0"/>
        </w:rPr>
        <w:t>還提過巴巴大師</w:t>
      </w:r>
      <w:r>
        <w:rPr>
          <w:color w:val="5C5C5B"/>
          <w:spacing w:val="0"/>
          <w:w w:val="100"/>
          <w:position w:val="0"/>
          <w:lang w:val="en-US" w:eastAsia="en-US" w:bidi="en-US"/>
          <w:eastAsianLayout w:id="18382" w:vert="on"/>
        </w:rPr>
        <w:t>(</w:t>
      </w:r>
      <w:r>
        <w:rPr>
          <w:spacing w:val="0"/>
          <w:w w:val="100"/>
          <w:position w:val="0"/>
          <w:lang w:val="en-US" w:eastAsia="en-US" w:bidi="en-US"/>
        </w:rPr>
        <w:t>Babaji)</w:t>
      </w:r>
      <w:r>
        <w:rPr>
          <w:spacing w:val="0"/>
          <w:w w:val="100"/>
          <w:position w:val="0"/>
        </w:rPr>
        <w:t>的意識</w:t>
      </w:r>
      <w:r>
        <w:rPr>
          <w:spacing w:val="0"/>
          <w:w w:val="100"/>
          <w:position w:val="0"/>
          <w:eastAsianLayout w:id="18383" w:vert="on"/>
        </w:rPr>
        <w:t>，</w:t>
      </w:r>
      <w:r>
        <w:rPr>
          <w:spacing w:val="0"/>
          <w:w w:val="100"/>
          <w:position w:val="0"/>
        </w:rPr>
        <w:t>透過印度世世代代的聖人帶</w:t>
      </w:r>
      <w:r>
        <w:rPr>
          <w:spacing w:val="0"/>
          <w:w w:val="100"/>
          <w:position w:val="0"/>
          <w:eastAsianLayout w:id="18384" w:vert="on"/>
        </w:rPr>
        <w:t xml:space="preserve"> </w:t>
      </w:r>
      <w:r>
        <w:rPr>
          <w:spacing w:val="0"/>
          <w:w w:val="100"/>
          <w:position w:val="0"/>
        </w:rPr>
        <w:t>出來長生不老的呼吸</w:t>
      </w:r>
      <w:r>
        <w:rPr>
          <w:spacing w:val="0"/>
          <w:w w:val="100"/>
          <w:position w:val="0"/>
          <w:eastAsianLayout w:id="18385" w:vert="on"/>
        </w:rPr>
        <w:t>，</w:t>
      </w:r>
      <w:r>
        <w:rPr>
          <w:spacing w:val="0"/>
          <w:w w:val="100"/>
          <w:position w:val="0"/>
        </w:rPr>
        <w:t>後來演變出</w:t>
      </w:r>
      <w:r>
        <w:rPr>
          <w:spacing w:val="0"/>
          <w:w w:val="100"/>
          <w:position w:val="0"/>
          <w:lang w:val="en-US" w:eastAsia="en-US" w:bidi="en-US"/>
        </w:rPr>
        <w:t>viyayoga</w:t>
      </w:r>
      <w:r>
        <w:rPr>
          <w:spacing w:val="0"/>
          <w:w w:val="100"/>
          <w:position w:val="0"/>
          <w:lang w:val="en-US" w:eastAsia="en-US" w:bidi="en-US"/>
          <w:eastAsianLayout w:id="18386" w:vert="on"/>
        </w:rPr>
        <w:t xml:space="preserve"> </w:t>
      </w:r>
      <w:r>
        <w:rPr>
          <w:spacing w:val="0"/>
          <w:w w:val="100"/>
          <w:position w:val="0"/>
          <w:eastAsianLayout w:id="18387" w:vert="on"/>
        </w:rPr>
        <w:t>(</w:t>
      </w:r>
      <w:r>
        <w:rPr>
          <w:spacing w:val="0"/>
          <w:w w:val="100"/>
          <w:position w:val="0"/>
        </w:rPr>
        <w:t>淨化呼吸法</w:t>
      </w:r>
      <w:r>
        <w:rPr>
          <w:spacing w:val="0"/>
          <w:w w:val="100"/>
          <w:position w:val="0"/>
          <w:eastAsianLayout w:id="18388" w:vert="on"/>
        </w:rPr>
        <w:t>)</w:t>
      </w:r>
      <w:r>
        <w:rPr>
          <w:color w:val="000000"/>
          <w:spacing w:val="0"/>
          <w:w w:val="100"/>
          <w:position w:val="0"/>
          <w:eastAsianLayout w:id="18389" w:vert="on"/>
        </w:rPr>
        <w:t>，</w:t>
      </w:r>
      <w:r>
        <w:rPr>
          <w:spacing w:val="0"/>
          <w:w w:val="100"/>
          <w:position w:val="0"/>
        </w:rPr>
        <w:t>也就是把呼吸當作淨化的工具</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93" w:bottom="795" w:left="667" w:header="0" w:footer="3" w:gutter="0"/>
          <w:cols w:space="720"/>
          <w:noEndnote/>
          <w:rtlGutter w:val="0"/>
          <w:docGrid w:linePitch="360"/>
        </w:sectPr>
      </w:pPr>
    </w:p>
    <w:p>
      <w:pPr>
        <w:widowControl w:val="0"/>
        <w:spacing w:line="139" w:lineRule="exact"/>
        <w:rPr>
          <w:sz w:val="11"/>
          <w:szCs w:val="11"/>
        </w:rPr>
      </w:pPr>
    </w:p>
    <w:p>
      <w:pPr>
        <w:widowControl w:val="0"/>
        <w:spacing w:line="1" w:lineRule="exact"/>
        <w:sectPr>
          <w:headerReference w:type="default" r:id="rId951"/>
          <w:footerReference w:type="default" r:id="rId952"/>
          <w:headerReference w:type="even" r:id="rId953"/>
          <w:footerReference w:type="even" r:id="rId954"/>
          <w:footnotePr>
            <w:pos w:val="pageBottom"/>
            <w:numFmt w:val="decimal"/>
            <w:numRestart w:val="continuous"/>
          </w:footnotePr>
          <w:pgSz w:w="9509" w:h="13087"/>
          <w:pgMar w:top="636" w:right="653" w:bottom="728" w:left="826" w:header="0" w:footer="3" w:gutter="0"/>
          <w:cols w:space="720"/>
          <w:noEndnote/>
          <w:rtlGutter w:val="0"/>
          <w:docGrid w:linePitch="360"/>
        </w:sectPr>
      </w:pPr>
    </w:p>
    <w:p>
      <w:pPr>
        <w:pStyle w:val="Style23"/>
        <w:keepNext w:val="0"/>
        <w:keepLines w:val="0"/>
        <w:framePr w:w="1920" w:h="10450" w:hRule="exact" w:wrap="none" w:vAnchor="text" w:hAnchor="page" w:x="6481" w:y="337"/>
        <w:widowControl w:val="0"/>
        <w:shd w:val="clear" w:color="auto" w:fill="auto"/>
        <w:bidi w:val="0"/>
        <w:spacing w:before="0" w:after="0" w:line="422" w:lineRule="exact"/>
        <w:ind w:left="0" w:right="0" w:firstLine="460"/>
        <w:jc w:val="both"/>
        <w:textDirection w:val="tbRlV"/>
      </w:pPr>
      <w:r>
        <w:rPr>
          <w:spacing w:val="0"/>
          <w:w w:val="100"/>
          <w:position w:val="0"/>
        </w:rPr>
        <w:t>我在《重生》提出重複四短一長這個節奏的醒覺呼吸</w:t>
      </w:r>
      <w:r>
        <w:rPr>
          <w:spacing w:val="0"/>
          <w:w w:val="100"/>
          <w:position w:val="0"/>
          <w:eastAsianLayout w:id="18390" w:vert="on"/>
        </w:rPr>
        <w:t>，</w:t>
      </w:r>
      <w:r>
        <w:rPr>
          <w:spacing w:val="0"/>
          <w:w w:val="100"/>
          <w:position w:val="0"/>
        </w:rPr>
        <w:t>也就是這種淨化的呼吸。是四次短的呼吸</w:t>
      </w:r>
      <w:r>
        <w:rPr>
          <w:color w:val="000000"/>
          <w:spacing w:val="0"/>
          <w:w w:val="100"/>
          <w:position w:val="0"/>
          <w:eastAsianLayout w:id="18391" w:vert="on"/>
        </w:rPr>
        <w:t>，</w:t>
      </w:r>
      <w:r>
        <w:rPr>
          <w:spacing w:val="0"/>
          <w:w w:val="100"/>
          <w:position w:val="0"/>
        </w:rPr>
        <w:t>加上</w:t>
      </w:r>
      <w:r>
        <w:rPr>
          <w:spacing w:val="0"/>
          <w:w w:val="100"/>
          <w:position w:val="0"/>
          <w:eastAsianLayout w:id="18392" w:vert="on"/>
        </w:rPr>
        <w:t xml:space="preserve"> </w:t>
      </w:r>
      <w:r>
        <w:rPr>
          <w:spacing w:val="0"/>
          <w:w w:val="100"/>
          <w:position w:val="0"/>
        </w:rPr>
        <w:t>一次長的呼吸。透過吸氣</w:t>
      </w:r>
      <w:r>
        <w:rPr>
          <w:spacing w:val="0"/>
          <w:w w:val="100"/>
          <w:position w:val="0"/>
          <w:eastAsianLayout w:id="18393" w:vert="on"/>
        </w:rPr>
        <w:t>，</w:t>
      </w:r>
      <w:r>
        <w:rPr>
          <w:spacing w:val="0"/>
          <w:w w:val="100"/>
          <w:position w:val="0"/>
        </w:rPr>
        <w:t>把氣場不斷地補充到身體</w:t>
      </w:r>
      <w:r>
        <w:rPr>
          <w:spacing w:val="0"/>
          <w:w w:val="100"/>
          <w:position w:val="0"/>
          <w:eastAsianLayout w:id="18394" w:vert="on"/>
        </w:rPr>
        <w:t>，</w:t>
      </w:r>
      <w:r>
        <w:rPr>
          <w:spacing w:val="0"/>
          <w:w w:val="100"/>
          <w:position w:val="0"/>
        </w:rPr>
        <w:t>然後讓氣不費力地自然嘆出來</w:t>
      </w:r>
      <w:r>
        <w:rPr>
          <w:spacing w:val="0"/>
          <w:w w:val="100"/>
          <w:position w:val="0"/>
          <w:eastAsianLayout w:id="18395" w:vert="on"/>
        </w:rPr>
        <w:t>，</w:t>
      </w:r>
      <w:r>
        <w:rPr>
          <w:spacing w:val="0"/>
          <w:w w:val="100"/>
          <w:position w:val="0"/>
        </w:rPr>
        <w:t>就像嘆一口氣一樣。</w:t>
      </w:r>
      <w:r>
        <w:rPr>
          <w:spacing w:val="0"/>
          <w:w w:val="100"/>
          <w:position w:val="0"/>
          <w:eastAsianLayout w:id="18396" w:vert="on"/>
        </w:rPr>
        <w:t xml:space="preserve"> </w:t>
      </w:r>
      <w:r>
        <w:rPr>
          <w:spacing w:val="0"/>
          <w:w w:val="100"/>
          <w:position w:val="0"/>
        </w:rPr>
        <w:t>也就是透過吸氣</w:t>
      </w:r>
      <w:r>
        <w:rPr>
          <w:spacing w:val="0"/>
          <w:w w:val="100"/>
          <w:position w:val="0"/>
          <w:eastAsianLayout w:id="18397" w:vert="on"/>
        </w:rPr>
        <w:t>，</w:t>
      </w:r>
      <w:r>
        <w:rPr>
          <w:spacing w:val="0"/>
          <w:w w:val="100"/>
          <w:position w:val="0"/>
        </w:rPr>
        <w:t>把能量補滿</w:t>
      </w:r>
      <w:r>
        <w:rPr>
          <w:spacing w:val="0"/>
          <w:w w:val="100"/>
          <w:position w:val="0"/>
          <w:eastAsianLayout w:id="18398" w:vert="on"/>
        </w:rPr>
        <w:t>，</w:t>
      </w:r>
      <w:r>
        <w:rPr>
          <w:spacing w:val="0"/>
          <w:w w:val="100"/>
          <w:position w:val="0"/>
        </w:rPr>
        <w:t>同時透過吐氣</w:t>
      </w:r>
      <w:r>
        <w:rPr>
          <w:spacing w:val="0"/>
          <w:w w:val="100"/>
          <w:position w:val="0"/>
          <w:eastAsianLayout w:id="18399" w:vert="on"/>
        </w:rPr>
        <w:t>，</w:t>
      </w:r>
      <w:r>
        <w:rPr>
          <w:spacing w:val="0"/>
          <w:w w:val="100"/>
          <w:position w:val="0"/>
        </w:rPr>
        <w:t>完全放鬆</w:t>
      </w:r>
      <w:r>
        <w:rPr>
          <w:color w:val="000000"/>
          <w:spacing w:val="0"/>
          <w:w w:val="100"/>
          <w:position w:val="0"/>
        </w:rPr>
        <w:t>、</w:t>
      </w:r>
      <w:r>
        <w:rPr>
          <w:spacing w:val="0"/>
          <w:w w:val="100"/>
          <w:position w:val="0"/>
        </w:rPr>
        <w:t>不費力</w:t>
      </w:r>
      <w:r>
        <w:rPr>
          <w:spacing w:val="0"/>
          <w:w w:val="100"/>
          <w:position w:val="0"/>
          <w:eastAsianLayout w:id="18400" w:vert="on"/>
        </w:rPr>
        <w:t>，</w:t>
      </w:r>
      <w:r>
        <w:rPr>
          <w:spacing w:val="0"/>
          <w:w w:val="100"/>
          <w:position w:val="0"/>
        </w:rPr>
        <w:t>讓體內的氣重新分配</w:t>
      </w:r>
      <w:r>
        <w:rPr>
          <w:spacing w:val="0"/>
          <w:w w:val="100"/>
          <w:position w:val="0"/>
          <w:lang w:val="en-US" w:eastAsia="en-US" w:bidi="en-US"/>
        </w:rPr>
        <w:t>(re,disMbu_o-</w:t>
      </w:r>
      <w:r>
        <w:rPr>
          <w:color w:val="000000"/>
          <w:spacing w:val="0"/>
          <w:w w:val="100"/>
          <w:position w:val="0"/>
          <w:lang w:val="en-US" w:eastAsia="en-US" w:bidi="en-US"/>
        </w:rPr>
        <w:t>n)</w:t>
      </w:r>
      <w:r>
        <w:rPr>
          <w:color w:val="000000"/>
          <w:spacing w:val="0"/>
          <w:w w:val="100"/>
          <w:position w:val="0"/>
          <w:lang w:val="en-US" w:eastAsia="en-US" w:bidi="en-US"/>
          <w:eastAsianLayout w:id="18401" w:vert="on"/>
        </w:rPr>
        <w:t xml:space="preserve"> </w:t>
      </w:r>
      <w:r>
        <w:rPr>
          <w:spacing w:val="0"/>
          <w:w w:val="100"/>
          <w:position w:val="0"/>
        </w:rPr>
        <w:t>而把體內的能量結完全打通。這樣把一呼一吸連起來</w:t>
      </w:r>
      <w:r>
        <w:rPr>
          <w:spacing w:val="0"/>
          <w:w w:val="100"/>
          <w:position w:val="0"/>
          <w:eastAsianLayout w:id="18402" w:vert="on"/>
        </w:rPr>
        <w:t>，</w:t>
      </w:r>
      <w:r>
        <w:rPr>
          <w:spacing w:val="0"/>
          <w:w w:val="100"/>
          <w:position w:val="0"/>
        </w:rPr>
        <w:t>自然像一個輪子或馬達</w:t>
      </w:r>
      <w:r>
        <w:rPr>
          <w:spacing w:val="0"/>
          <w:w w:val="100"/>
          <w:position w:val="0"/>
          <w:eastAsianLayout w:id="18403" w:vert="on"/>
        </w:rPr>
        <w:t>，</w:t>
      </w:r>
      <w:r>
        <w:rPr>
          <w:spacing w:val="0"/>
          <w:w w:val="100"/>
          <w:position w:val="0"/>
        </w:rPr>
        <w:t>能帶動身體運作</w:t>
      </w:r>
      <w:r>
        <w:rPr>
          <w:color w:val="000000"/>
          <w:spacing w:val="0"/>
          <w:w w:val="100"/>
          <w:position w:val="0"/>
          <w:eastAsianLayout w:id="18404" w:vert="on"/>
        </w:rPr>
        <w:t>，</w:t>
      </w:r>
      <w:r>
        <w:rPr>
          <w:spacing w:val="0"/>
          <w:w w:val="100"/>
          <w:position w:val="0"/>
        </w:rPr>
        <w:t>打通能量</w:t>
      </w:r>
      <w:r>
        <w:rPr>
          <w:spacing w:val="0"/>
          <w:w w:val="100"/>
          <w:position w:val="0"/>
          <w:eastAsianLayout w:id="18405" w:vert="on"/>
        </w:rPr>
        <w:t xml:space="preserve"> </w:t>
      </w:r>
      <w:r>
        <w:rPr>
          <w:spacing w:val="0"/>
          <w:w w:val="100"/>
          <w:position w:val="0"/>
        </w:rPr>
        <w:t>的阻塞</w:t>
      </w:r>
      <w:r>
        <w:rPr>
          <w:spacing w:val="0"/>
          <w:w w:val="100"/>
          <w:position w:val="0"/>
          <w:eastAsianLayout w:id="18406" w:vert="on"/>
        </w:rPr>
        <w:t>，</w:t>
      </w:r>
      <w:r>
        <w:rPr>
          <w:spacing w:val="0"/>
          <w:w w:val="100"/>
          <w:position w:val="0"/>
        </w:rPr>
        <w:t>讓它自然調整和淨化</w:t>
      </w:r>
      <w:r>
        <w:rPr>
          <w:color w:val="000000"/>
          <w:spacing w:val="0"/>
          <w:w w:val="100"/>
          <w:position w:val="0"/>
          <w:eastAsianLayout w:id="18407" w:vert="on"/>
        </w:rPr>
        <w:t>，</w:t>
      </w:r>
      <w:r>
        <w:rPr>
          <w:spacing w:val="0"/>
          <w:w w:val="100"/>
          <w:position w:val="0"/>
        </w:rPr>
        <w:t>也是讓頭腦安靜下來最直接、也最快的方法。</w:t>
      </w:r>
    </w:p>
    <w:p>
      <w:pPr>
        <w:pStyle w:val="Style23"/>
        <w:keepNext w:val="0"/>
        <w:keepLines w:val="0"/>
        <w:framePr w:w="691" w:h="10454" w:hRule="exact" w:wrap="none" w:vAnchor="text" w:hAnchor="page" w:x="5636" w:y="332"/>
        <w:widowControl w:val="0"/>
        <w:shd w:val="clear" w:color="auto" w:fill="auto"/>
        <w:bidi w:val="0"/>
        <w:spacing w:before="0" w:after="0" w:line="427" w:lineRule="exact"/>
        <w:ind w:left="0" w:right="0" w:firstLine="460"/>
        <w:jc w:val="both"/>
        <w:textDirection w:val="tbRlV"/>
      </w:pPr>
      <w:r>
        <w:rPr>
          <w:spacing w:val="0"/>
          <w:w w:val="100"/>
          <w:position w:val="0"/>
        </w:rPr>
        <w:t>如果我們熟練</w:t>
      </w:r>
      <w:r>
        <w:rPr>
          <w:spacing w:val="0"/>
          <w:w w:val="100"/>
          <w:position w:val="0"/>
          <w:eastAsianLayout w:id="18408" w:vert="on"/>
        </w:rPr>
        <w:t>，</w:t>
      </w:r>
      <w:r>
        <w:rPr>
          <w:spacing w:val="0"/>
          <w:w w:val="100"/>
          <w:position w:val="0"/>
        </w:rPr>
        <w:t>這麼做</w:t>
      </w:r>
      <w:r>
        <w:rPr>
          <w:spacing w:val="0"/>
          <w:w w:val="100"/>
          <w:position w:val="0"/>
          <w:eastAsianLayout w:id="18409" w:vert="on"/>
        </w:rPr>
        <w:t>，</w:t>
      </w:r>
      <w:r>
        <w:rPr>
          <w:spacing w:val="0"/>
          <w:w w:val="100"/>
          <w:position w:val="0"/>
        </w:rPr>
        <w:t>自然讓念頭消失</w:t>
      </w:r>
      <w:r>
        <w:rPr>
          <w:spacing w:val="0"/>
          <w:w w:val="100"/>
          <w:position w:val="0"/>
          <w:eastAsianLayout w:id="18410" w:vert="on"/>
        </w:rPr>
        <w:t>，</w:t>
      </w:r>
      <w:r>
        <w:rPr>
          <w:spacing w:val="0"/>
          <w:w w:val="100"/>
          <w:position w:val="0"/>
        </w:rPr>
        <w:t>而讓我們體會到無思無想。繼續做下去</w:t>
      </w:r>
      <w:r>
        <w:rPr>
          <w:color w:val="000000"/>
          <w:spacing w:val="0"/>
          <w:w w:val="100"/>
          <w:position w:val="0"/>
          <w:eastAsianLayout w:id="18411" w:vert="on"/>
        </w:rPr>
        <w:t>，</w:t>
      </w:r>
      <w:r>
        <w:rPr>
          <w:spacing w:val="0"/>
          <w:w w:val="100"/>
          <w:position w:val="0"/>
        </w:rPr>
        <w:t>會突然發現</w:t>
      </w:r>
      <w:r>
        <w:rPr>
          <w:spacing w:val="0"/>
          <w:w w:val="100"/>
          <w:position w:val="0"/>
          <w:lang w:val="en-US" w:eastAsia="en-US" w:bidi="en-US"/>
          <w:eastAsianLayout w:id="18412" w:vert="on"/>
        </w:rPr>
        <w:t>—</w:t>
      </w:r>
      <w:r>
        <w:rPr>
          <w:spacing w:val="0"/>
          <w:w w:val="100"/>
          <w:position w:val="0"/>
          <w:lang w:val="en-US" w:eastAsia="en-US" w:bidi="en-US"/>
          <w:eastAsianLayout w:id="18413" w:vert="on"/>
        </w:rPr>
        <w:t>—</w:t>
      </w:r>
      <w:r>
        <w:rPr>
          <w:spacing w:val="0"/>
          <w:w w:val="100"/>
          <w:position w:val="0"/>
        </w:rPr>
        <w:t>其</w:t>
      </w:r>
      <w:r>
        <w:rPr>
          <w:spacing w:val="0"/>
          <w:w w:val="100"/>
          <w:position w:val="0"/>
          <w:eastAsianLayout w:id="18414" w:vert="on"/>
        </w:rPr>
        <w:t xml:space="preserve"> </w:t>
      </w:r>
      <w:r>
        <w:rPr>
          <w:spacing w:val="0"/>
          <w:w w:val="100"/>
          <w:position w:val="0"/>
        </w:rPr>
        <w:t>實</w:t>
      </w:r>
      <w:r>
        <w:rPr>
          <w:spacing w:val="0"/>
          <w:w w:val="100"/>
          <w:position w:val="0"/>
          <w:eastAsianLayout w:id="18415" w:vert="on"/>
        </w:rPr>
        <w:t>，</w:t>
      </w:r>
      <w:r>
        <w:rPr>
          <w:spacing w:val="0"/>
          <w:w w:val="100"/>
          <w:position w:val="0"/>
        </w:rPr>
        <w:t>沒有一個「我」在呼吸</w:t>
      </w:r>
      <w:r>
        <w:rPr>
          <w:spacing w:val="0"/>
          <w:w w:val="100"/>
          <w:position w:val="0"/>
          <w:eastAsianLayout w:id="18416" w:vert="on"/>
        </w:rPr>
        <w:t>，</w:t>
      </w:r>
      <w:r>
        <w:rPr>
          <w:spacing w:val="0"/>
          <w:w w:val="100"/>
          <w:position w:val="0"/>
        </w:rPr>
        <w:t>而是呼吸來呼吸我們。我們最多是清清醒醒地</w:t>
      </w:r>
      <w:r>
        <w:rPr>
          <w:color w:val="797979"/>
          <w:spacing w:val="0"/>
          <w:w w:val="100"/>
          <w:position w:val="0"/>
        </w:rPr>
        <w:t>一</w:t>
      </w:r>
      <w:r>
        <w:rPr>
          <w:color w:val="797979"/>
          <w:spacing w:val="0"/>
          <w:w w:val="100"/>
          <w:position w:val="0"/>
          <w:eastAsianLayout w:id="18417" w:vert="on"/>
        </w:rPr>
        <w:t xml:space="preserve"> </w:t>
      </w:r>
      <w:r>
        <w:rPr>
          <w:spacing w:val="0"/>
          <w:w w:val="100"/>
          <w:position w:val="0"/>
        </w:rPr>
        <w:t>口</w:t>
      </w:r>
      <w:r>
        <w:rPr>
          <w:spacing w:val="0"/>
          <w:w w:val="100"/>
          <w:position w:val="0"/>
          <w:eastAsianLayout w:id="18418" w:vert="on"/>
        </w:rPr>
        <w:t xml:space="preserve"> </w:t>
      </w:r>
      <w:r>
        <w:rPr>
          <w:color w:val="797979"/>
          <w:spacing w:val="0"/>
          <w:w w:val="100"/>
          <w:position w:val="0"/>
        </w:rPr>
        <w:t>一</w:t>
      </w:r>
      <w:r>
        <w:rPr>
          <w:color w:val="797979"/>
          <w:spacing w:val="0"/>
          <w:w w:val="100"/>
          <w:position w:val="0"/>
          <w:eastAsianLayout w:id="18419" w:vert="on"/>
        </w:rPr>
        <w:t xml:space="preserve"> </w:t>
      </w:r>
      <w:r>
        <w:rPr>
          <w:spacing w:val="0"/>
          <w:w w:val="100"/>
          <w:position w:val="0"/>
        </w:rPr>
        <w:t>口呼吸</w:t>
      </w:r>
      <w:r>
        <w:rPr>
          <w:spacing w:val="0"/>
          <w:w w:val="100"/>
          <w:position w:val="0"/>
          <w:eastAsianLayout w:id="18420" w:vert="on"/>
        </w:rPr>
        <w:t>，</w:t>
      </w:r>
      <w:r>
        <w:rPr>
          <w:spacing w:val="0"/>
          <w:w w:val="100"/>
          <w:position w:val="0"/>
        </w:rPr>
        <w:t>讓身體自然做一</w:t>
      </w:r>
    </w:p>
    <w:p>
      <w:pPr>
        <w:pStyle w:val="Style23"/>
        <w:keepNext w:val="0"/>
        <w:keepLines w:val="0"/>
        <w:framePr w:w="269" w:h="1306" w:hRule="exact" w:wrap="none" w:vAnchor="text" w:hAnchor="page" w:x="5219" w:y="3390"/>
        <w:widowControl w:val="0"/>
        <w:shd w:val="clear" w:color="auto" w:fill="auto"/>
        <w:bidi w:val="0"/>
        <w:spacing w:before="0" w:after="0" w:line="240" w:lineRule="auto"/>
        <w:ind w:left="0" w:right="0" w:firstLine="0"/>
        <w:jc w:val="left"/>
        <w:textDirection w:val="tbRlV"/>
      </w:pPr>
      <w:r>
        <w:rPr>
          <w:spacing w:val="0"/>
          <w:w w:val="100"/>
          <w:position w:val="0"/>
        </w:rPr>
        <w:t>個大的調整。</w:t>
      </w:r>
    </w:p>
    <w:p>
      <w:pPr>
        <w:pStyle w:val="Style23"/>
        <w:keepNext w:val="0"/>
        <w:keepLines w:val="0"/>
        <w:framePr w:w="4046" w:h="7176" w:hRule="exact" w:wrap="none" w:vAnchor="text" w:hAnchor="page" w:x="1014" w:y="3611"/>
        <w:widowControl w:val="0"/>
        <w:shd w:val="clear" w:color="auto" w:fill="auto"/>
        <w:bidi w:val="0"/>
        <w:spacing w:before="0" w:after="0" w:line="421" w:lineRule="exact"/>
        <w:ind w:left="0" w:right="0" w:firstLine="600"/>
        <w:jc w:val="both"/>
        <w:textDirection w:val="tbRlV"/>
      </w:pPr>
      <w:r>
        <w:rPr>
          <w:spacing w:val="0"/>
          <w:w w:val="100"/>
          <w:position w:val="0"/>
        </w:rPr>
        <w:t>這</w:t>
      </w:r>
      <w:r>
        <w:rPr>
          <w:color w:val="000000"/>
          <w:spacing w:val="0"/>
          <w:w w:val="100"/>
          <w:position w:val="0"/>
          <w:lang w:val="zh-CN" w:eastAsia="zh-CN" w:bidi="zh-CN"/>
          <w:eastAsianLayout w:id="18421" w:vert="on"/>
        </w:rPr>
        <w:t>-</w:t>
      </w:r>
      <w:r>
        <w:rPr>
          <w:spacing w:val="0"/>
          <w:w w:val="100"/>
          <w:position w:val="0"/>
        </w:rPr>
        <w:t>就是用呼吸來調整身心。</w:t>
      </w:r>
    </w:p>
    <w:p>
      <w:pPr>
        <w:pStyle w:val="Style23"/>
        <w:keepNext w:val="0"/>
        <w:keepLines w:val="0"/>
        <w:framePr w:w="4046" w:h="7176" w:hRule="exact" w:wrap="none" w:vAnchor="text" w:hAnchor="page" w:x="1014" w:y="3611"/>
        <w:widowControl w:val="0"/>
        <w:shd w:val="clear" w:color="auto" w:fill="auto"/>
        <w:bidi w:val="0"/>
        <w:spacing w:before="0" w:after="0" w:line="421" w:lineRule="exact"/>
        <w:ind w:left="520" w:right="0" w:firstLine="240"/>
        <w:jc w:val="both"/>
        <w:textDirection w:val="tbRlV"/>
      </w:pPr>
      <w:r>
        <w:rPr>
          <w:spacing w:val="0"/>
          <w:w w:val="100"/>
          <w:position w:val="0"/>
        </w:rPr>
        <w:t>除此以外</w:t>
      </w:r>
      <w:r>
        <w:rPr>
          <w:spacing w:val="0"/>
          <w:w w:val="100"/>
          <w:position w:val="0"/>
          <w:eastAsianLayout w:id="18422" w:vert="on"/>
        </w:rPr>
        <w:t>，</w:t>
      </w:r>
      <w:r>
        <w:rPr>
          <w:spacing w:val="0"/>
          <w:w w:val="100"/>
          <w:position w:val="0"/>
        </w:rPr>
        <w:t>我過去也強調</w:t>
      </w:r>
      <w:r>
        <w:rPr>
          <w:color w:val="000000"/>
          <w:spacing w:val="0"/>
          <w:w w:val="100"/>
          <w:position w:val="0"/>
          <w:eastAsianLayout w:id="18423" w:vert="on"/>
        </w:rPr>
        <w:t>，</w:t>
      </w:r>
      <w:r>
        <w:rPr>
          <w:color w:val="000000"/>
          <w:spacing w:val="0"/>
          <w:w w:val="100"/>
          <w:position w:val="0"/>
        </w:rPr>
        <w:t>可以將舌頭抵在上顎</w:t>
      </w:r>
      <w:r>
        <w:rPr>
          <w:color w:val="000000"/>
          <w:spacing w:val="0"/>
          <w:w w:val="100"/>
          <w:position w:val="0"/>
          <w:eastAsianLayout w:id="18424" w:vert="on"/>
        </w:rPr>
        <w:t>(</w:t>
      </w:r>
      <w:r>
        <w:rPr>
          <w:color w:val="000000"/>
          <w:spacing w:val="0"/>
          <w:w w:val="100"/>
          <w:position w:val="0"/>
        </w:rPr>
        <w:t>《靜坐》提到的</w:t>
      </w:r>
      <w:r>
        <w:rPr>
          <w:color w:val="000000"/>
          <w:spacing w:val="0"/>
          <w:w w:val="100"/>
          <w:position w:val="0"/>
          <w:eastAsianLayout w:id="18425" w:vert="on"/>
        </w:rPr>
        <w:t xml:space="preserve"> </w:t>
      </w:r>
      <w:r>
        <w:rPr>
          <w:spacing w:val="0"/>
          <w:w w:val="100"/>
          <w:position w:val="0"/>
        </w:rPr>
        <w:t>逆舌</w:t>
      </w:r>
      <w:r>
        <w:rPr>
          <w:color w:val="000000"/>
          <w:spacing w:val="0"/>
          <w:w w:val="100"/>
          <w:position w:val="0"/>
        </w:rPr>
        <w:t>身印</w:t>
      </w:r>
      <w:r>
        <w:rPr>
          <w:color w:val="000000"/>
          <w:spacing w:val="0"/>
          <w:w w:val="100"/>
          <w:position w:val="0"/>
          <w:eastAsianLayout w:id="18426" w:vert="on"/>
        </w:rPr>
        <w:t>)</w:t>
      </w:r>
      <w:r>
        <w:rPr>
          <w:spacing w:val="0"/>
          <w:w w:val="100"/>
          <w:position w:val="0"/>
          <w:eastAsianLayout w:id="18427" w:vert="on"/>
        </w:rPr>
        <w:t>，</w:t>
      </w:r>
      <w:r>
        <w:rPr>
          <w:spacing w:val="0"/>
          <w:w w:val="100"/>
          <w:position w:val="0"/>
        </w:rPr>
        <w:t>自然會活躍副交感神經</w:t>
      </w:r>
      <w:r>
        <w:rPr>
          <w:spacing w:val="0"/>
          <w:w w:val="100"/>
          <w:position w:val="0"/>
          <w:eastAsianLayout w:id="18428" w:vert="on"/>
        </w:rPr>
        <w:t>，</w:t>
      </w:r>
      <w:r>
        <w:rPr>
          <w:spacing w:val="0"/>
          <w:w w:val="100"/>
          <w:position w:val="0"/>
        </w:rPr>
        <w:t>而讓我們全身放鬆</w:t>
      </w:r>
      <w:r>
        <w:rPr>
          <w:color w:val="000000"/>
          <w:spacing w:val="0"/>
          <w:w w:val="100"/>
          <w:position w:val="0"/>
          <w:eastAsianLayout w:id="18429" w:vert="on"/>
        </w:rPr>
        <w:t>，</w:t>
      </w:r>
      <w:r>
        <w:rPr>
          <w:color w:val="000000"/>
          <w:spacing w:val="0"/>
          <w:w w:val="100"/>
          <w:position w:val="0"/>
        </w:rPr>
        <w:t>心</w:t>
      </w:r>
      <w:r>
        <w:rPr>
          <w:spacing w:val="0"/>
          <w:w w:val="100"/>
          <w:position w:val="0"/>
        </w:rPr>
        <w:t>也就自</w:t>
      </w:r>
      <w:r>
        <w:rPr>
          <w:spacing w:val="0"/>
          <w:w w:val="100"/>
          <w:position w:val="0"/>
          <w:eastAsianLayout w:id="18430" w:vert="on"/>
        </w:rPr>
        <w:t xml:space="preserve"> </w:t>
      </w:r>
      <w:r>
        <w:rPr>
          <w:spacing w:val="0"/>
          <w:w w:val="100"/>
          <w:position w:val="0"/>
        </w:rPr>
        <w:t>然靜下來。</w:t>
      </w:r>
    </w:p>
    <w:p>
      <w:pPr>
        <w:pStyle w:val="Style23"/>
        <w:keepNext w:val="0"/>
        <w:keepLines w:val="0"/>
        <w:framePr w:w="4046" w:h="7176" w:hRule="exact" w:wrap="none" w:vAnchor="text" w:hAnchor="page" w:x="1014" w:y="3611"/>
        <w:widowControl w:val="0"/>
        <w:shd w:val="clear" w:color="auto" w:fill="auto"/>
        <w:bidi w:val="0"/>
        <w:spacing w:before="0" w:after="0" w:line="421" w:lineRule="exact"/>
        <w:ind w:left="420" w:right="0" w:firstLine="620"/>
        <w:jc w:val="both"/>
        <w:textDirection w:val="tbRlV"/>
      </w:pPr>
      <w:r>
        <w:rPr>
          <w:color w:val="5C5C5B"/>
          <w:spacing w:val="0"/>
          <w:w w:val="100"/>
          <w:position w:val="0"/>
        </w:rPr>
        <w:t>一</w:t>
      </w:r>
      <w:r>
        <w:rPr>
          <w:spacing w:val="0"/>
          <w:w w:val="100"/>
          <w:position w:val="0"/>
        </w:rPr>
        <w:t>天到晚</w:t>
      </w:r>
      <w:r>
        <w:rPr>
          <w:spacing w:val="0"/>
          <w:w w:val="100"/>
          <w:position w:val="0"/>
          <w:eastAsianLayout w:id="18431" w:vert="on"/>
        </w:rPr>
        <w:t>，</w:t>
      </w:r>
      <w:r>
        <w:rPr>
          <w:spacing w:val="0"/>
          <w:w w:val="100"/>
          <w:position w:val="0"/>
        </w:rPr>
        <w:t>無論在工作</w:t>
      </w:r>
      <w:r>
        <w:rPr>
          <w:spacing w:val="0"/>
          <w:w w:val="100"/>
          <w:position w:val="0"/>
          <w:eastAsianLayout w:id="18432" w:vert="on"/>
        </w:rPr>
        <w:t>'</w:t>
      </w:r>
      <w:r>
        <w:rPr>
          <w:spacing w:val="0"/>
          <w:w w:val="100"/>
          <w:position w:val="0"/>
        </w:rPr>
        <w:t>開會、聽人談話、處理事情</w:t>
      </w:r>
      <w:r>
        <w:rPr>
          <w:spacing w:val="0"/>
          <w:w w:val="100"/>
          <w:position w:val="0"/>
          <w:eastAsianLayout w:id="18433" w:vert="on"/>
        </w:rPr>
        <w:t>，</w:t>
      </w:r>
      <w:r>
        <w:rPr>
          <w:spacing w:val="0"/>
          <w:w w:val="100"/>
          <w:position w:val="0"/>
        </w:rPr>
        <w:t>都可以這</w:t>
      </w:r>
      <w:r>
        <w:rPr>
          <w:spacing w:val="0"/>
          <w:w w:val="100"/>
          <w:position w:val="0"/>
          <w:eastAsianLayout w:id="18434" w:vert="on"/>
        </w:rPr>
        <w:t xml:space="preserve"> </w:t>
      </w:r>
      <w:r>
        <w:rPr>
          <w:spacing w:val="0"/>
          <w:w w:val="100"/>
          <w:position w:val="0"/>
        </w:rPr>
        <w:t>麼做。久了</w:t>
      </w:r>
      <w:r>
        <w:rPr>
          <w:spacing w:val="0"/>
          <w:w w:val="100"/>
          <w:position w:val="0"/>
          <w:eastAsianLayout w:id="18435" w:vert="on"/>
        </w:rPr>
        <w:t>，</w:t>
      </w:r>
      <w:r>
        <w:rPr>
          <w:spacing w:val="0"/>
          <w:w w:val="100"/>
          <w:position w:val="0"/>
        </w:rPr>
        <w:t>自然不會想閒聊。</w:t>
      </w:r>
      <w:r>
        <w:rPr>
          <w:color w:val="000000"/>
          <w:spacing w:val="0"/>
          <w:w w:val="100"/>
          <w:position w:val="0"/>
        </w:rPr>
        <w:t>其實</w:t>
      </w:r>
      <w:r>
        <w:rPr>
          <w:color w:val="000000"/>
          <w:spacing w:val="0"/>
          <w:w w:val="100"/>
          <w:position w:val="0"/>
          <w:eastAsianLayout w:id="18436" w:vert="on"/>
        </w:rPr>
        <w:t>，</w:t>
      </w:r>
      <w:r>
        <w:rPr>
          <w:color w:val="000000"/>
          <w:spacing w:val="0"/>
          <w:w w:val="100"/>
          <w:position w:val="0"/>
        </w:rPr>
        <w:t>閒聊也不</w:t>
      </w:r>
      <w:r>
        <w:rPr>
          <w:spacing w:val="0"/>
          <w:w w:val="100"/>
          <w:position w:val="0"/>
        </w:rPr>
        <w:t>過反映的正是</w:t>
      </w:r>
      <w:r>
        <w:rPr>
          <w:color w:val="000000"/>
          <w:spacing w:val="0"/>
          <w:w w:val="100"/>
          <w:position w:val="0"/>
        </w:rPr>
        <w:t>腦部的</w:t>
      </w:r>
      <w:r>
        <w:rPr>
          <w:color w:val="000000"/>
          <w:spacing w:val="0"/>
          <w:w w:val="100"/>
          <w:position w:val="0"/>
          <w:eastAsianLayout w:id="18437" w:vert="on"/>
        </w:rPr>
        <w:t xml:space="preserve"> </w:t>
      </w:r>
      <w:r>
        <w:rPr>
          <w:color w:val="000000"/>
          <w:spacing w:val="0"/>
          <w:w w:val="100"/>
          <w:position w:val="0"/>
        </w:rPr>
        <w:t>雜訊。</w:t>
      </w:r>
      <w:r>
        <w:rPr>
          <w:spacing w:val="0"/>
          <w:w w:val="100"/>
          <w:position w:val="0"/>
        </w:rPr>
        <w:t>習慣了</w:t>
      </w:r>
      <w:r>
        <w:rPr>
          <w:color w:val="000000"/>
          <w:spacing w:val="0"/>
          <w:w w:val="100"/>
          <w:position w:val="0"/>
        </w:rPr>
        <w:t>舌抵上</w:t>
      </w:r>
      <w:r>
        <w:rPr>
          <w:spacing w:val="0"/>
          <w:w w:val="100"/>
          <w:position w:val="0"/>
        </w:rPr>
        <w:t>顎帶來的放鬆和安靜</w:t>
      </w:r>
      <w:r>
        <w:rPr>
          <w:color w:val="000000"/>
          <w:spacing w:val="0"/>
          <w:w w:val="100"/>
          <w:position w:val="0"/>
          <w:eastAsianLayout w:id="18438" w:vert="on"/>
        </w:rPr>
        <w:t>，</w:t>
      </w:r>
      <w:r>
        <w:rPr>
          <w:color w:val="000000"/>
          <w:spacing w:val="0"/>
          <w:w w:val="100"/>
          <w:position w:val="0"/>
        </w:rPr>
        <w:t>我們自然成為一個旁觀</w:t>
      </w:r>
      <w:r>
        <w:rPr>
          <w:color w:val="000000"/>
          <w:spacing w:val="0"/>
          <w:w w:val="100"/>
          <w:position w:val="0"/>
          <w:eastAsianLayout w:id="18439" w:vert="on"/>
        </w:rPr>
        <w:t xml:space="preserve"> </w:t>
      </w:r>
      <w:r>
        <w:rPr>
          <w:spacing w:val="0"/>
          <w:w w:val="100"/>
          <w:position w:val="0"/>
        </w:rPr>
        <w:t>者</w:t>
      </w:r>
      <w:r>
        <w:rPr>
          <w:spacing w:val="0"/>
          <w:w w:val="100"/>
          <w:position w:val="0"/>
          <w:lang w:val="en-US" w:eastAsia="en-US" w:bidi="en-US"/>
          <w:eastAsianLayout w:id="18440" w:vert="on"/>
        </w:rPr>
        <w:t>•</w:t>
      </w:r>
      <w:r>
        <w:rPr>
          <w:spacing w:val="0"/>
          <w:w w:val="100"/>
          <w:position w:val="0"/>
        </w:rPr>
        <w:t>不光觀察到世界和身邊</w:t>
      </w:r>
      <w:r>
        <w:rPr>
          <w:spacing w:val="0"/>
          <w:w w:val="100"/>
          <w:position w:val="0"/>
          <w:eastAsianLayout w:id="18441" w:vert="on"/>
        </w:rPr>
        <w:t>，</w:t>
      </w:r>
      <w:r>
        <w:rPr>
          <w:spacing w:val="0"/>
          <w:w w:val="100"/>
          <w:position w:val="0"/>
        </w:rPr>
        <w:t>還隨時觀察到自己</w:t>
      </w:r>
      <w:r>
        <w:rPr>
          <w:color w:val="5C5C5B"/>
          <w:spacing w:val="0"/>
          <w:w w:val="100"/>
          <w:position w:val="0"/>
        </w:rPr>
        <w:t>。</w:t>
      </w:r>
    </w:p>
    <w:p>
      <w:pPr>
        <w:pStyle w:val="Style23"/>
        <w:keepNext w:val="0"/>
        <w:keepLines w:val="0"/>
        <w:framePr w:w="4046" w:h="7176" w:hRule="exact" w:wrap="none" w:vAnchor="text" w:hAnchor="page" w:x="1014" w:y="3611"/>
        <w:widowControl w:val="0"/>
        <w:shd w:val="clear" w:color="auto" w:fill="auto"/>
        <w:bidi w:val="0"/>
        <w:spacing w:before="0" w:after="0" w:line="421" w:lineRule="exact"/>
        <w:ind w:left="0" w:right="0" w:firstLine="640"/>
        <w:jc w:val="both"/>
        <w:textDirection w:val="tbRlV"/>
      </w:pPr>
      <w:r>
        <w:rPr>
          <w:color w:val="000000"/>
          <w:spacing w:val="0"/>
          <w:w w:val="100"/>
          <w:position w:val="0"/>
        </w:rPr>
        <w:t>你</w:t>
      </w:r>
      <w:r>
        <w:rPr>
          <w:spacing w:val="0"/>
          <w:w w:val="100"/>
          <w:position w:val="0"/>
        </w:rPr>
        <w:t>可以試著搭配前面談的這兩個方法</w:t>
      </w:r>
      <w:r>
        <w:rPr>
          <w:color w:val="000000"/>
          <w:spacing w:val="0"/>
          <w:w w:val="100"/>
          <w:position w:val="0"/>
          <w:lang w:val="en-US" w:eastAsia="en-US" w:bidi="en-US"/>
          <w:eastAsianLayout w:id="18442" w:vert="on"/>
        </w:rPr>
        <w:t>'</w:t>
      </w:r>
      <w:r>
        <w:rPr>
          <w:spacing w:val="0"/>
          <w:w w:val="100"/>
          <w:position w:val="0"/>
        </w:rPr>
        <w:t>定時練習醒</w:t>
      </w:r>
      <w:r>
        <w:rPr>
          <w:color w:val="000000"/>
          <w:spacing w:val="0"/>
          <w:w w:val="100"/>
          <w:position w:val="0"/>
        </w:rPr>
        <w:t>覺呼吸</w:t>
      </w:r>
      <w:r>
        <w:rPr>
          <w:color w:val="000000"/>
          <w:spacing w:val="0"/>
          <w:w w:val="100"/>
          <w:position w:val="0"/>
          <w:eastAsianLayout w:id="18443" w:vert="on"/>
        </w:rPr>
        <w:t>，</w:t>
      </w:r>
      <w:r>
        <w:rPr>
          <w:color w:val="000000"/>
          <w:spacing w:val="0"/>
          <w:w w:val="100"/>
          <w:position w:val="0"/>
        </w:rPr>
        <w:t>並隨時</w:t>
      </w:r>
      <w:r>
        <w:rPr>
          <w:color w:val="000000"/>
          <w:spacing w:val="0"/>
          <w:w w:val="100"/>
          <w:position w:val="0"/>
          <w:eastAsianLayout w:id="18444" w:vert="on"/>
        </w:rPr>
        <w:t xml:space="preserve"> </w:t>
      </w:r>
      <w:r>
        <w:rPr>
          <w:spacing w:val="0"/>
          <w:w w:val="100"/>
          <w:position w:val="0"/>
        </w:rPr>
        <w:t>保持舌抵上顎的習慣</w:t>
      </w:r>
      <w:r>
        <w:rPr>
          <w:spacing w:val="0"/>
          <w:w w:val="100"/>
          <w:position w:val="0"/>
          <w:eastAsianLayout w:id="18445" w:vert="on"/>
        </w:rPr>
        <w:t>，</w:t>
      </w:r>
      <w:r>
        <w:rPr>
          <w:spacing w:val="0"/>
          <w:w w:val="100"/>
          <w:position w:val="0"/>
        </w:rPr>
        <w:t>讓這兩個方法成為生活的</w:t>
      </w:r>
      <w:r>
        <w:rPr>
          <w:color w:val="797979"/>
          <w:spacing w:val="0"/>
          <w:w w:val="100"/>
          <w:position w:val="0"/>
        </w:rPr>
        <w:t>一</w:t>
      </w:r>
      <w:r>
        <w:rPr>
          <w:spacing w:val="0"/>
          <w:w w:val="100"/>
          <w:position w:val="0"/>
        </w:rPr>
        <w:t>部份</w:t>
      </w:r>
      <w:r>
        <w:rPr>
          <w:color w:val="5C5C5B"/>
          <w:spacing w:val="0"/>
          <w:w w:val="100"/>
          <w:position w:val="0"/>
        </w:rPr>
        <w:t>。</w:t>
      </w:r>
      <w:r>
        <w:rPr>
          <w:spacing w:val="0"/>
          <w:w w:val="100"/>
          <w:position w:val="0"/>
        </w:rPr>
        <w:t>只要做</w:t>
      </w:r>
      <w:r>
        <w:rPr>
          <w:color w:val="000000"/>
          <w:spacing w:val="0"/>
          <w:w w:val="100"/>
          <w:position w:val="0"/>
          <w:eastAsianLayout w:id="18446" w:vert="on"/>
        </w:rPr>
        <w:t>，</w:t>
      </w:r>
      <w:r>
        <w:rPr>
          <w:spacing w:val="0"/>
          <w:w w:val="100"/>
          <w:position w:val="0"/>
        </w:rPr>
        <w:t>相信很</w:t>
      </w:r>
    </w:p>
    <w:p>
      <w:pPr>
        <w:widowControl w:val="0"/>
        <w:spacing w:line="360" w:lineRule="exact"/>
      </w:pPr>
      <w:r>
        <w:drawing>
          <wp:anchor distT="0" distB="0" distL="0" distR="0" simplePos="0" relativeHeight="62916023" behindDoc="1" locked="0" layoutInCell="1" allowOverlap="1">
            <wp:simplePos x="0" y="0"/>
            <wp:positionH relativeFrom="page">
              <wp:posOffset>524510</wp:posOffset>
            </wp:positionH>
            <wp:positionV relativeFrom="paragraph">
              <wp:posOffset>12700</wp:posOffset>
            </wp:positionV>
            <wp:extent cx="2724785" cy="2292350"/>
            <wp:wrapNone/>
            <wp:docPr id="1561" name="Shape 1561"/>
            <a:graphic xmlns:a="http://schemas.openxmlformats.org/drawingml/2006/main">
              <a:graphicData uri="http://schemas.openxmlformats.org/drawingml/2006/picture">
                <pic:pic xmlns:pic="http://schemas.openxmlformats.org/drawingml/2006/picture">
                  <pic:nvPicPr>
                    <pic:cNvPr id="1562" name="Picture box 1562"/>
                    <pic:cNvPicPr/>
                  </pic:nvPicPr>
                  <pic:blipFill>
                    <a:blip r:embed="rId955"/>
                    <a:stretch/>
                  </pic:blipFill>
                  <pic:spPr>
                    <a:xfrm>
                      <a:ext cx="2724785" cy="22923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5" w:line="1" w:lineRule="exact"/>
      </w:pPr>
    </w:p>
    <w:p>
      <w:pPr>
        <w:widowControl w:val="0"/>
        <w:spacing w:line="1" w:lineRule="exact"/>
        <w:sectPr>
          <w:footnotePr>
            <w:pos w:val="pageBottom"/>
            <w:numFmt w:val="decimal"/>
            <w:numRestart w:val="continuous"/>
          </w:footnotePr>
          <w:type w:val="continuous"/>
          <w:pgSz w:w="9509" w:h="13087"/>
          <w:pgMar w:top="636" w:right="653" w:bottom="728" w:left="826"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999" w:bottom="694" w:left="653" w:header="0" w:footer="3" w:gutter="0"/>
          <w:cols w:space="720"/>
          <w:noEndnote/>
          <w:rtlGutter w:val="0"/>
          <w:docGrid w:linePitch="360"/>
        </w:sectPr>
      </w:pPr>
    </w:p>
    <w:p>
      <w:pPr>
        <w:pStyle w:val="Style23"/>
        <w:keepNext w:val="0"/>
        <w:keepLines w:val="0"/>
        <w:framePr w:w="7416" w:h="10531" w:hRule="exact" w:wrap="none" w:vAnchor="text" w:hAnchor="page" w:x="1095" w:y="21"/>
        <w:widowControl w:val="0"/>
        <w:shd w:val="clear" w:color="auto" w:fill="auto"/>
        <w:bidi w:val="0"/>
        <w:spacing w:before="0" w:after="780" w:line="423" w:lineRule="exact"/>
        <w:ind w:left="0" w:right="0" w:firstLine="0"/>
        <w:jc w:val="left"/>
        <w:textDirection w:val="tbRlV"/>
      </w:pPr>
      <w:r>
        <w:rPr>
          <w:spacing w:val="0"/>
          <w:w w:val="100"/>
          <w:position w:val="0"/>
        </w:rPr>
        <w:t>短的時間就會收到明顯的效果</w:t>
      </w:r>
      <w:r>
        <w:rPr>
          <w:color w:val="5C5C5B"/>
          <w:spacing w:val="0"/>
          <w:w w:val="100"/>
          <w:position w:val="0"/>
        </w:rPr>
        <w:t>。</w:t>
      </w:r>
    </w:p>
    <w:p>
      <w:pPr>
        <w:pStyle w:val="Style23"/>
        <w:keepNext w:val="0"/>
        <w:keepLines w:val="0"/>
        <w:framePr w:w="7416" w:h="10531" w:hRule="exact" w:wrap="none" w:vAnchor="text" w:hAnchor="page" w:x="1095" w:y="21"/>
        <w:widowControl w:val="0"/>
        <w:shd w:val="clear" w:color="auto" w:fill="auto"/>
        <w:bidi w:val="0"/>
        <w:spacing w:before="0" w:after="0" w:line="423" w:lineRule="exact"/>
        <w:ind w:left="0" w:right="0" w:firstLine="0"/>
        <w:jc w:val="left"/>
        <w:textDirection w:val="tbRlV"/>
        <w:rPr>
          <w:sz w:val="24"/>
          <w:szCs w:val="24"/>
        </w:rPr>
      </w:pPr>
      <w:r>
        <w:rPr>
          <w:spacing w:val="0"/>
          <w:w w:val="100"/>
          <w:position w:val="0"/>
          <w:sz w:val="24"/>
          <w:szCs w:val="24"/>
        </w:rPr>
        <w:t>靜坐</w:t>
      </w:r>
    </w:p>
    <w:p>
      <w:pPr>
        <w:pStyle w:val="Style23"/>
        <w:keepNext w:val="0"/>
        <w:keepLines w:val="0"/>
        <w:framePr w:w="7416" w:h="10531" w:hRule="exact" w:wrap="none" w:vAnchor="text" w:hAnchor="page" w:x="1095" w:y="21"/>
        <w:widowControl w:val="0"/>
        <w:shd w:val="clear" w:color="auto" w:fill="auto"/>
        <w:bidi w:val="0"/>
        <w:spacing w:before="0" w:after="0" w:line="423" w:lineRule="exact"/>
        <w:ind w:left="0" w:right="0" w:firstLine="460"/>
        <w:jc w:val="both"/>
        <w:textDirection w:val="tbRlV"/>
      </w:pPr>
      <w:r>
        <w:rPr>
          <w:spacing w:val="0"/>
          <w:w w:val="100"/>
          <w:position w:val="0"/>
        </w:rPr>
        <w:t>我們知道這些均衡生活習慣的重要</w:t>
      </w:r>
      <w:r>
        <w:rPr>
          <w:spacing w:val="0"/>
          <w:w w:val="100"/>
          <w:position w:val="0"/>
          <w:eastAsianLayout w:id="18447" w:vert="on"/>
        </w:rPr>
        <w:t>，</w:t>
      </w:r>
      <w:r>
        <w:rPr>
          <w:spacing w:val="0"/>
          <w:w w:val="100"/>
          <w:position w:val="0"/>
        </w:rPr>
        <w:t>自然會選擇比較安靜的生活。需要說的話自然減少</w:t>
      </w:r>
      <w:r>
        <w:rPr>
          <w:color w:val="000000"/>
          <w:spacing w:val="0"/>
          <w:w w:val="100"/>
          <w:position w:val="0"/>
          <w:lang w:val="zh-CN" w:eastAsia="zh-CN" w:bidi="zh-CN"/>
          <w:eastAsianLayout w:id="18448" w:vert="on"/>
        </w:rPr>
        <w:t>-</w:t>
      </w:r>
      <w:r>
        <w:rPr>
          <w:spacing w:val="0"/>
          <w:w w:val="100"/>
          <w:position w:val="0"/>
        </w:rPr>
        <w:t>取而代之的是</w:t>
      </w:r>
      <w:r>
        <w:rPr>
          <w:spacing w:val="0"/>
          <w:w w:val="100"/>
          <w:position w:val="0"/>
          <w:eastAsianLayout w:id="18449" w:vert="on"/>
        </w:rPr>
        <w:t xml:space="preserve"> </w:t>
      </w:r>
      <w:r>
        <w:rPr>
          <w:spacing w:val="0"/>
          <w:w w:val="100"/>
          <w:position w:val="0"/>
        </w:rPr>
        <w:t>享受話與話、念頭與念頭之間寧靜的空檔。生活習慣自然變得單純而簡化。以睡眠來說</w:t>
      </w:r>
      <w:r>
        <w:rPr>
          <w:spacing w:val="0"/>
          <w:w w:val="100"/>
          <w:position w:val="0"/>
          <w:eastAsianLayout w:id="18450" w:vert="on"/>
        </w:rPr>
        <w:t>，</w:t>
      </w:r>
      <w:r>
        <w:rPr>
          <w:spacing w:val="0"/>
          <w:w w:val="100"/>
          <w:position w:val="0"/>
        </w:rPr>
        <w:t>我們自然發</w:t>
      </w:r>
      <w:r>
        <w:rPr>
          <w:color w:val="000000"/>
          <w:spacing w:val="0"/>
          <w:w w:val="100"/>
          <w:position w:val="0"/>
        </w:rPr>
        <w:t>現有規</w:t>
      </w:r>
      <w:r>
        <w:rPr>
          <w:color w:val="000000"/>
          <w:spacing w:val="0"/>
          <w:w w:val="100"/>
          <w:position w:val="0"/>
          <w:eastAsianLayout w:id="18451" w:vert="on"/>
        </w:rPr>
        <w:t xml:space="preserve"> </w:t>
      </w:r>
      <w:r>
        <w:rPr>
          <w:spacing w:val="0"/>
          <w:w w:val="100"/>
          <w:position w:val="0"/>
        </w:rPr>
        <w:t>律的睡眠</w:t>
      </w:r>
      <w:r>
        <w:rPr>
          <w:spacing w:val="0"/>
          <w:w w:val="100"/>
          <w:position w:val="0"/>
          <w:eastAsianLayout w:id="18452" w:vert="on"/>
        </w:rPr>
        <w:t>，</w:t>
      </w:r>
      <w:r>
        <w:rPr>
          <w:spacing w:val="0"/>
          <w:w w:val="100"/>
          <w:position w:val="0"/>
        </w:rPr>
        <w:t>會讓身心安定。也會發現透過菸、酒、熱鬧所帶來的刺激或快樂</w:t>
      </w:r>
      <w:r>
        <w:rPr>
          <w:spacing w:val="0"/>
          <w:w w:val="100"/>
          <w:position w:val="0"/>
          <w:eastAsianLayout w:id="18453" w:vert="on"/>
        </w:rPr>
        <w:t>，</w:t>
      </w:r>
      <w:r>
        <w:rPr>
          <w:spacing w:val="0"/>
          <w:w w:val="100"/>
          <w:position w:val="0"/>
        </w:rPr>
        <w:t>非但短暫</w:t>
      </w:r>
      <w:r>
        <w:rPr>
          <w:color w:val="000000"/>
          <w:spacing w:val="0"/>
          <w:w w:val="100"/>
          <w:position w:val="0"/>
          <w:eastAsianLayout w:id="18454" w:vert="on"/>
        </w:rPr>
        <w:t>，</w:t>
      </w:r>
      <w:r>
        <w:rPr>
          <w:spacing w:val="0"/>
          <w:w w:val="100"/>
          <w:position w:val="0"/>
        </w:rPr>
        <w:t>還會越</w:t>
      </w:r>
      <w:r>
        <w:rPr>
          <w:color w:val="000000"/>
          <w:spacing w:val="0"/>
          <w:w w:val="100"/>
          <w:position w:val="0"/>
        </w:rPr>
        <w:t>要越多</w:t>
      </w:r>
      <w:r>
        <w:rPr>
          <w:color w:val="000000"/>
          <w:spacing w:val="0"/>
          <w:w w:val="100"/>
          <w:position w:val="0"/>
          <w:eastAsianLayout w:id="18455" w:vert="on"/>
        </w:rPr>
        <w:t>，</w:t>
      </w:r>
      <w:r>
        <w:rPr>
          <w:spacing w:val="0"/>
          <w:w w:val="100"/>
          <w:position w:val="0"/>
        </w:rPr>
        <w:t>才</w:t>
      </w:r>
      <w:r>
        <w:rPr>
          <w:spacing w:val="0"/>
          <w:w w:val="100"/>
          <w:position w:val="0"/>
          <w:eastAsianLayout w:id="18456" w:vert="on"/>
        </w:rPr>
        <w:t xml:space="preserve"> </w:t>
      </w:r>
      <w:r>
        <w:rPr>
          <w:color w:val="000000"/>
          <w:spacing w:val="0"/>
          <w:w w:val="100"/>
          <w:position w:val="0"/>
        </w:rPr>
        <w:t>能帶</w:t>
      </w:r>
      <w:r>
        <w:rPr>
          <w:spacing w:val="0"/>
          <w:w w:val="100"/>
          <w:position w:val="0"/>
        </w:rPr>
        <w:t>來同樣的滿足</w:t>
      </w:r>
      <w:r>
        <w:rPr>
          <w:color w:val="000000"/>
          <w:spacing w:val="0"/>
          <w:w w:val="100"/>
          <w:position w:val="0"/>
          <w:eastAsianLayout w:id="18457" w:vert="on"/>
        </w:rPr>
        <w:t>，</w:t>
      </w:r>
      <w:r>
        <w:rPr>
          <w:spacing w:val="0"/>
          <w:w w:val="100"/>
          <w:position w:val="0"/>
        </w:rPr>
        <w:t>甚至只能勉強抵銷不滿足的感覺。這種快樂</w:t>
      </w:r>
      <w:r>
        <w:rPr>
          <w:spacing w:val="0"/>
          <w:w w:val="100"/>
          <w:position w:val="0"/>
          <w:eastAsianLayout w:id="18458" w:vert="on"/>
        </w:rPr>
        <w:t>，</w:t>
      </w:r>
      <w:r>
        <w:rPr>
          <w:spacing w:val="0"/>
          <w:w w:val="100"/>
          <w:position w:val="0"/>
        </w:rPr>
        <w:t>反而讓我們身心失衡</w:t>
      </w:r>
      <w:r>
        <w:rPr>
          <w:color w:val="000000"/>
          <w:spacing w:val="0"/>
          <w:w w:val="100"/>
          <w:position w:val="0"/>
          <w:eastAsianLayout w:id="18459" w:vert="on"/>
        </w:rPr>
        <w:t>，</w:t>
      </w:r>
      <w:r>
        <w:rPr>
          <w:color w:val="000000"/>
          <w:spacing w:val="0"/>
          <w:w w:val="100"/>
          <w:position w:val="0"/>
        </w:rPr>
        <w:t>達不到舒暢放鬆的</w:t>
      </w:r>
      <w:r>
        <w:rPr>
          <w:color w:val="000000"/>
          <w:spacing w:val="0"/>
          <w:w w:val="100"/>
          <w:position w:val="0"/>
          <w:eastAsianLayout w:id="18460" w:vert="on"/>
        </w:rPr>
        <w:t xml:space="preserve"> </w:t>
      </w:r>
      <w:r>
        <w:rPr>
          <w:color w:val="000000"/>
          <w:spacing w:val="0"/>
          <w:w w:val="100"/>
          <w:position w:val="0"/>
        </w:rPr>
        <w:t>均衡狀態。</w:t>
      </w:r>
    </w:p>
    <w:p>
      <w:pPr>
        <w:pStyle w:val="Style23"/>
        <w:keepNext w:val="0"/>
        <w:keepLines w:val="0"/>
        <w:framePr w:w="7416" w:h="10531" w:hRule="exact" w:wrap="none" w:vAnchor="text" w:hAnchor="page" w:x="1095" w:y="21"/>
        <w:widowControl w:val="0"/>
        <w:shd w:val="clear" w:color="auto" w:fill="auto"/>
        <w:bidi w:val="0"/>
        <w:spacing w:before="0" w:after="0" w:line="423" w:lineRule="exact"/>
        <w:ind w:left="0" w:right="0" w:firstLine="460"/>
        <w:jc w:val="both"/>
        <w:textDirection w:val="tbRlV"/>
      </w:pPr>
      <w:r>
        <w:rPr>
          <w:spacing w:val="0"/>
          <w:w w:val="100"/>
          <w:position w:val="0"/>
        </w:rPr>
        <w:t>要讓腦的雜訊沉澱下來</w:t>
      </w:r>
      <w:r>
        <w:rPr>
          <w:spacing w:val="0"/>
          <w:w w:val="100"/>
          <w:position w:val="0"/>
          <w:eastAsianLayout w:id="18461" w:vert="on"/>
        </w:rPr>
        <w:t>，</w:t>
      </w:r>
      <w:r>
        <w:rPr>
          <w:color w:val="000000"/>
          <w:spacing w:val="0"/>
          <w:w w:val="100"/>
          <w:position w:val="0"/>
        </w:rPr>
        <w:t>大概沒有任何</w:t>
      </w:r>
      <w:r>
        <w:rPr>
          <w:spacing w:val="0"/>
          <w:w w:val="100"/>
          <w:position w:val="0"/>
        </w:rPr>
        <w:t>練習比靜坐更有長期的效果。我過去在《靜坐》分享不同的方</w:t>
      </w:r>
      <w:r>
        <w:rPr>
          <w:spacing w:val="0"/>
          <w:w w:val="100"/>
          <w:position w:val="0"/>
          <w:eastAsianLayout w:id="18462" w:vert="on"/>
        </w:rPr>
        <w:t xml:space="preserve"> </w:t>
      </w:r>
      <w:r>
        <w:rPr>
          <w:color w:val="000000"/>
          <w:spacing w:val="0"/>
          <w:w w:val="100"/>
          <w:position w:val="0"/>
        </w:rPr>
        <w:t>法</w:t>
      </w:r>
      <w:r>
        <w:rPr>
          <w:color w:val="000000"/>
          <w:spacing w:val="0"/>
          <w:w w:val="100"/>
          <w:position w:val="0"/>
          <w:eastAsianLayout w:id="18463" w:vert="on"/>
        </w:rPr>
        <w:t>，</w:t>
      </w:r>
      <w:r>
        <w:rPr>
          <w:spacing w:val="0"/>
          <w:w w:val="100"/>
          <w:position w:val="0"/>
        </w:rPr>
        <w:t>歸納各種原則</w:t>
      </w:r>
      <w:r>
        <w:rPr>
          <w:spacing w:val="0"/>
          <w:w w:val="100"/>
          <w:position w:val="0"/>
          <w:eastAsianLayout w:id="18464" w:vert="on"/>
        </w:rPr>
        <w:t>，</w:t>
      </w:r>
      <w:r>
        <w:rPr>
          <w:spacing w:val="0"/>
          <w:w w:val="100"/>
          <w:position w:val="0"/>
        </w:rPr>
        <w:t>都離不開專注和觀照兩大原理。包括數息、觀息</w:t>
      </w:r>
      <w:r>
        <w:rPr>
          <w:spacing w:val="0"/>
          <w:w w:val="100"/>
          <w:position w:val="0"/>
          <w:eastAsianLayout w:id="18465" w:vert="on"/>
        </w:rPr>
        <w:t>，</w:t>
      </w:r>
      <w:r>
        <w:rPr>
          <w:spacing w:val="0"/>
          <w:w w:val="100"/>
          <w:position w:val="0"/>
        </w:rPr>
        <w:t>都是讓我們的注意</w:t>
      </w:r>
      <w:r>
        <w:rPr>
          <w:color w:val="000000"/>
          <w:spacing w:val="0"/>
          <w:w w:val="100"/>
          <w:position w:val="0"/>
        </w:rPr>
        <w:t>力集中</w:t>
      </w:r>
      <w:r>
        <w:rPr>
          <w:spacing w:val="0"/>
          <w:w w:val="100"/>
          <w:position w:val="0"/>
        </w:rPr>
        <w:t>。</w:t>
      </w:r>
    </w:p>
    <w:p>
      <w:pPr>
        <w:pStyle w:val="Style23"/>
        <w:keepNext w:val="0"/>
        <w:keepLines w:val="0"/>
        <w:framePr w:w="7416" w:h="10531" w:hRule="exact" w:wrap="none" w:vAnchor="text" w:hAnchor="page" w:x="1095" w:y="21"/>
        <w:widowControl w:val="0"/>
        <w:shd w:val="clear" w:color="auto" w:fill="auto"/>
        <w:bidi w:val="0"/>
        <w:spacing w:before="0" w:after="0" w:line="423" w:lineRule="exact"/>
        <w:ind w:left="0" w:right="0" w:firstLine="460"/>
        <w:jc w:val="both"/>
        <w:textDirection w:val="tbRlV"/>
      </w:pPr>
      <w:r>
        <w:rPr>
          <w:spacing w:val="0"/>
          <w:w w:val="100"/>
          <w:position w:val="0"/>
        </w:rPr>
        <w:t>把注意力集中在一個點</w:t>
      </w:r>
      <w:r>
        <w:rPr>
          <w:spacing w:val="0"/>
          <w:w w:val="100"/>
          <w:position w:val="0"/>
          <w:eastAsianLayout w:id="18466" w:vert="on"/>
        </w:rPr>
        <w:t>(</w:t>
      </w:r>
      <w:r>
        <w:rPr>
          <w:spacing w:val="0"/>
          <w:w w:val="100"/>
          <w:position w:val="0"/>
        </w:rPr>
        <w:t>東西、對象、客體或呼吸</w:t>
      </w:r>
      <w:r>
        <w:rPr>
          <w:spacing w:val="0"/>
          <w:w w:val="100"/>
          <w:position w:val="0"/>
          <w:eastAsianLayout w:id="18467" w:vert="on"/>
        </w:rPr>
        <w:t>)</w:t>
      </w:r>
      <w:r>
        <w:rPr>
          <w:spacing w:val="0"/>
          <w:w w:val="100"/>
          <w:position w:val="0"/>
          <w:eastAsianLayout w:id="18468" w:vert="on"/>
        </w:rPr>
        <w:t>，</w:t>
      </w:r>
      <w:r>
        <w:rPr>
          <w:spacing w:val="0"/>
          <w:w w:val="100"/>
          <w:position w:val="0"/>
        </w:rPr>
        <w:t>這麼靜坐下去</w:t>
      </w:r>
      <w:r>
        <w:rPr>
          <w:spacing w:val="0"/>
          <w:w w:val="100"/>
          <w:position w:val="0"/>
          <w:eastAsianLayout w:id="18469" w:vert="on"/>
        </w:rPr>
        <w:t>，</w:t>
      </w:r>
      <w:r>
        <w:rPr>
          <w:spacing w:val="0"/>
          <w:w w:val="100"/>
          <w:position w:val="0"/>
        </w:rPr>
        <w:t>「我」和注意力集中的對象</w:t>
      </w:r>
      <w:r>
        <w:rPr>
          <w:spacing w:val="0"/>
          <w:w w:val="100"/>
          <w:position w:val="0"/>
          <w:eastAsianLayout w:id="18470" w:vert="on"/>
        </w:rPr>
        <w:t>，</w:t>
      </w:r>
      <w:r>
        <w:rPr>
          <w:spacing w:val="0"/>
          <w:w w:val="100"/>
          <w:position w:val="0"/>
        </w:rPr>
        <w:t>兩</w:t>
      </w:r>
      <w:r>
        <w:rPr>
          <w:spacing w:val="0"/>
          <w:w w:val="100"/>
          <w:position w:val="0"/>
          <w:eastAsianLayout w:id="18471" w:vert="on"/>
        </w:rPr>
        <w:t xml:space="preserve"> </w:t>
      </w:r>
      <w:r>
        <w:rPr>
          <w:color w:val="000000"/>
          <w:spacing w:val="0"/>
          <w:w w:val="100"/>
          <w:position w:val="0"/>
        </w:rPr>
        <w:t>者自</w:t>
      </w:r>
      <w:r>
        <w:rPr>
          <w:spacing w:val="0"/>
          <w:w w:val="100"/>
          <w:position w:val="0"/>
        </w:rPr>
        <w:t>然合併</w:t>
      </w:r>
      <w:r>
        <w:rPr>
          <w:color w:val="000000"/>
          <w:spacing w:val="0"/>
          <w:w w:val="100"/>
          <w:position w:val="0"/>
          <w:eastAsianLayout w:id="18472" w:vert="on"/>
        </w:rPr>
        <w:t>，</w:t>
      </w:r>
      <w:r>
        <w:rPr>
          <w:spacing w:val="0"/>
          <w:w w:val="100"/>
          <w:position w:val="0"/>
        </w:rPr>
        <w:t>也不再區隔了。</w:t>
      </w:r>
      <w:r>
        <w:rPr>
          <w:color w:val="000000"/>
          <w:spacing w:val="0"/>
          <w:w w:val="100"/>
          <w:position w:val="0"/>
        </w:rPr>
        <w:t>一</w:t>
      </w:r>
      <w:r>
        <w:rPr>
          <w:spacing w:val="0"/>
          <w:w w:val="100"/>
          <w:position w:val="0"/>
        </w:rPr>
        <w:t>個人自然比較容易體會無思無想。</w:t>
      </w:r>
    </w:p>
    <w:p>
      <w:pPr>
        <w:pStyle w:val="Style23"/>
        <w:keepNext w:val="0"/>
        <w:keepLines w:val="0"/>
        <w:framePr w:w="7416" w:h="10531" w:hRule="exact" w:wrap="none" w:vAnchor="text" w:hAnchor="page" w:x="1095" w:y="21"/>
        <w:widowControl w:val="0"/>
        <w:shd w:val="clear" w:color="auto" w:fill="auto"/>
        <w:bidi w:val="0"/>
        <w:spacing w:before="0" w:after="260" w:line="423" w:lineRule="exact"/>
        <w:ind w:left="0" w:right="0" w:firstLine="460"/>
        <w:jc w:val="both"/>
        <w:textDirection w:val="tbRlV"/>
      </w:pPr>
      <w:r>
        <w:rPr>
          <w:spacing w:val="0"/>
          <w:w w:val="100"/>
          <w:position w:val="0"/>
        </w:rPr>
        <w:t>前面提過</w:t>
      </w:r>
      <w:r>
        <w:rPr>
          <w:spacing w:val="0"/>
          <w:w w:val="100"/>
          <w:position w:val="0"/>
          <w:eastAsianLayout w:id="18473" w:vert="on"/>
        </w:rPr>
        <w:t>，</w:t>
      </w:r>
      <w:r>
        <w:rPr>
          <w:spacing w:val="0"/>
          <w:w w:val="100"/>
          <w:position w:val="0"/>
        </w:rPr>
        <w:t>一個人只要這樣走下去</w:t>
      </w:r>
      <w:r>
        <w:rPr>
          <w:spacing w:val="0"/>
          <w:w w:val="100"/>
          <w:position w:val="0"/>
          <w:eastAsianLayout w:id="18474" w:vert="on"/>
        </w:rPr>
        <w:t>，</w:t>
      </w:r>
      <w:r>
        <w:rPr>
          <w:spacing w:val="0"/>
          <w:w w:val="100"/>
          <w:position w:val="0"/>
        </w:rPr>
        <w:t>念頭和話都會變少</w:t>
      </w:r>
      <w:r>
        <w:rPr>
          <w:color w:val="5C5C5B"/>
          <w:spacing w:val="0"/>
          <w:w w:val="100"/>
          <w:position w:val="0"/>
        </w:rPr>
        <w:t>。</w:t>
      </w:r>
      <w:r>
        <w:rPr>
          <w:spacing w:val="0"/>
          <w:w w:val="100"/>
          <w:position w:val="0"/>
        </w:rPr>
        <w:t>有些人會擔心</w:t>
      </w:r>
      <w:r>
        <w:rPr>
          <w:spacing w:val="0"/>
          <w:w w:val="100"/>
          <w:position w:val="0"/>
          <w:eastAsianLayout w:id="18475" w:vert="on"/>
        </w:rPr>
        <w:t>，</w:t>
      </w:r>
      <w:r>
        <w:rPr>
          <w:spacing w:val="0"/>
          <w:w w:val="100"/>
          <w:position w:val="0"/>
        </w:rPr>
        <w:t>沒有了念頭</w:t>
      </w:r>
      <w:r>
        <w:rPr>
          <w:color w:val="000000"/>
          <w:spacing w:val="0"/>
          <w:w w:val="100"/>
          <w:position w:val="0"/>
          <w:eastAsianLayout w:id="18476" w:vert="on"/>
        </w:rPr>
        <w:t>，</w:t>
      </w:r>
      <w:r>
        <w:rPr>
          <w:color w:val="000000"/>
          <w:spacing w:val="0"/>
          <w:w w:val="100"/>
          <w:position w:val="0"/>
        </w:rPr>
        <w:t>說不出個道理</w:t>
      </w:r>
      <w:r>
        <w:rPr>
          <w:color w:val="000000"/>
          <w:spacing w:val="0"/>
          <w:w w:val="100"/>
          <w:position w:val="0"/>
          <w:eastAsianLayout w:id="18477" w:vert="on"/>
        </w:rPr>
        <w:t>，</w:t>
      </w:r>
      <w:r>
        <w:rPr>
          <w:color w:val="000000"/>
          <w:spacing w:val="0"/>
          <w:w w:val="100"/>
          <w:position w:val="0"/>
          <w:eastAsianLayout w:id="18478" w:vert="on"/>
        </w:rPr>
        <w:t xml:space="preserve"> </w:t>
      </w:r>
      <w:r>
        <w:rPr>
          <w:spacing w:val="0"/>
          <w:w w:val="100"/>
          <w:position w:val="0"/>
        </w:rPr>
        <w:t>是不是就失去了個體存在的價值。這種想法</w:t>
      </w:r>
      <w:r>
        <w:rPr>
          <w:spacing w:val="0"/>
          <w:w w:val="100"/>
          <w:position w:val="0"/>
          <w:eastAsianLayout w:id="18479" w:vert="on"/>
        </w:rPr>
        <w:t>，</w:t>
      </w:r>
      <w:r>
        <w:rPr>
          <w:spacing w:val="0"/>
          <w:w w:val="100"/>
          <w:position w:val="0"/>
        </w:rPr>
        <w:t>其實反映了文化的制約。</w:t>
      </w:r>
    </w:p>
    <w:p>
      <w:pPr>
        <w:pStyle w:val="Style23"/>
        <w:keepNext w:val="0"/>
        <w:keepLines w:val="0"/>
        <w:framePr w:w="7416" w:h="10531" w:hRule="exact" w:wrap="none" w:vAnchor="text" w:hAnchor="page" w:x="1095" w:y="21"/>
        <w:widowControl w:val="0"/>
        <w:shd w:val="clear" w:color="auto" w:fill="auto"/>
        <w:bidi w:val="0"/>
        <w:spacing w:before="0" w:after="0" w:line="624" w:lineRule="exact"/>
        <w:ind w:left="0" w:right="0" w:firstLine="460"/>
        <w:jc w:val="both"/>
        <w:textDirection w:val="tbRlV"/>
      </w:pPr>
      <w:r>
        <w:rPr>
          <w:spacing w:val="0"/>
          <w:w w:val="100"/>
          <w:position w:val="0"/>
        </w:rPr>
        <w:t>華人的主流文化一向崇尚實用</w:t>
      </w:r>
      <w:r>
        <w:rPr>
          <w:spacing w:val="0"/>
          <w:w w:val="100"/>
          <w:position w:val="0"/>
          <w:eastAsianLayout w:id="18480" w:vert="on"/>
        </w:rPr>
        <w:t>，</w:t>
      </w:r>
      <w:r>
        <w:rPr>
          <w:spacing w:val="0"/>
          <w:w w:val="100"/>
          <w:position w:val="0"/>
        </w:rPr>
        <w:t>認為如果盡說些沒用的話、做沒用的事</w:t>
      </w:r>
      <w:r>
        <w:rPr>
          <w:spacing w:val="0"/>
          <w:w w:val="100"/>
          <w:position w:val="0"/>
          <w:eastAsianLayout w:id="18481" w:vert="on"/>
        </w:rPr>
        <w:t>，</w:t>
      </w:r>
      <w:r>
        <w:rPr>
          <w:spacing w:val="0"/>
          <w:w w:val="100"/>
          <w:position w:val="0"/>
        </w:rPr>
        <w:t>還不如不說</w:t>
      </w:r>
      <w:r>
        <w:rPr>
          <w:b/>
          <w:bCs/>
          <w:spacing w:val="0"/>
          <w:w w:val="60"/>
          <w:position w:val="0"/>
          <w:sz w:val="20"/>
          <w:szCs w:val="20"/>
          <w:eastAsianLayout w:id="18482" w:vert="on"/>
        </w:rPr>
        <w:t>|«4</w:t>
      </w:r>
      <w:r>
        <w:rPr>
          <w:spacing w:val="0"/>
          <w:w w:val="100"/>
          <w:position w:val="0"/>
        </w:rPr>
        <w:t>。無形之</w:t>
      </w:r>
      <w:r>
        <w:rPr>
          <w:color w:val="000000"/>
          <w:spacing w:val="0"/>
          <w:w w:val="100"/>
          <w:position w:val="0"/>
        </w:rPr>
        <w:t>中都在</w:t>
      </w:r>
      <w:r>
        <w:rPr>
          <w:color w:val="000000"/>
          <w:spacing w:val="0"/>
          <w:w w:val="100"/>
          <w:position w:val="0"/>
          <w:eastAsianLayout w:id="18483" w:vert="on"/>
        </w:rPr>
        <w:t xml:space="preserve"> </w:t>
      </w:r>
      <w:r>
        <w:rPr>
          <w:color w:val="000000"/>
          <w:spacing w:val="0"/>
          <w:w w:val="100"/>
          <w:position w:val="0"/>
        </w:rPr>
        <w:t>彼</w:t>
      </w:r>
      <w:r>
        <w:rPr>
          <w:spacing w:val="0"/>
          <w:w w:val="100"/>
          <w:position w:val="0"/>
        </w:rPr>
        <w:t>此要求只做有用的事、說有用的話</w:t>
      </w:r>
      <w:r>
        <w:rPr>
          <w:spacing w:val="0"/>
          <w:w w:val="100"/>
          <w:position w:val="0"/>
          <w:eastAsianLayout w:id="18484" w:vert="on"/>
        </w:rPr>
        <w:t>，</w:t>
      </w:r>
      <w:r>
        <w:rPr>
          <w:spacing w:val="0"/>
          <w:w w:val="100"/>
          <w:position w:val="0"/>
        </w:rPr>
        <w:t>甚至到了認為休息只是為了能再繼續工作的地步。這種觀點雖然也</w:t>
      </w:r>
      <w:r>
        <w:rPr>
          <w:spacing w:val="0"/>
          <w:w w:val="100"/>
          <w:position w:val="0"/>
          <w:eastAsianLayout w:id="18485" w:vert="on"/>
        </w:rPr>
        <w:t xml:space="preserve"> </w:t>
      </w:r>
      <w:r>
        <w:rPr>
          <w:b/>
          <w:bCs/>
          <w:spacing w:val="0"/>
          <w:w w:val="60"/>
          <w:position w:val="0"/>
          <w:sz w:val="20"/>
          <w:szCs w:val="20"/>
          <w:eastAsianLayout w:id="18486" w:vert="on"/>
        </w:rPr>
        <w:t>64</w:t>
      </w:r>
      <w:r>
        <w:rPr>
          <w:spacing w:val="0"/>
          <w:w w:val="100"/>
          <w:position w:val="0"/>
        </w:rPr>
        <w:t>出無謂</w:t>
      </w:r>
      <w:r>
        <w:rPr>
          <w:color w:val="5C5C5B"/>
          <w:spacing w:val="0"/>
          <w:w w:val="100"/>
          <w:position w:val="0"/>
        </w:rPr>
        <w:t>之言</w:t>
      </w:r>
      <w:r>
        <w:rPr>
          <w:b/>
          <w:bCs/>
          <w:color w:val="5C5C5B"/>
          <w:spacing w:val="0"/>
          <w:w w:val="60"/>
          <w:position w:val="0"/>
          <w:sz w:val="20"/>
          <w:szCs w:val="20"/>
          <w:lang w:val="en-US" w:eastAsia="en-US" w:bidi="en-US"/>
          <w:eastAsianLayout w:id="18487" w:vert="on"/>
        </w:rPr>
        <w:t>J-</w:t>
      </w:r>
      <w:r>
        <w:rPr>
          <w:spacing w:val="0"/>
          <w:w w:val="100"/>
          <w:position w:val="0"/>
        </w:rPr>
        <w:t>仃不必為之事</w:t>
      </w:r>
      <w:r>
        <w:rPr>
          <w:spacing w:val="0"/>
          <w:w w:val="100"/>
          <w:position w:val="0"/>
          <w:eastAsianLayout w:id="18488" w:vert="on"/>
        </w:rPr>
        <w:t>，</w:t>
      </w:r>
      <w:r>
        <w:rPr>
          <w:color w:val="5C5C5B"/>
          <w:spacing w:val="0"/>
          <w:w w:val="100"/>
          <w:position w:val="0"/>
        </w:rPr>
        <w:t>不</w:t>
      </w:r>
      <w:r>
        <w:rPr>
          <w:spacing w:val="0"/>
          <w:w w:val="100"/>
          <w:position w:val="0"/>
        </w:rPr>
        <w:t>如其已</w:t>
      </w:r>
      <w:r>
        <w:rPr>
          <w:color w:val="5C5C5B"/>
          <w:spacing w:val="0"/>
          <w:w w:val="100"/>
          <w:position w:val="0"/>
        </w:rPr>
        <w:t>。</w:t>
      </w:r>
      <w:r>
        <w:rPr>
          <w:color w:val="5C5C5B"/>
          <w:spacing w:val="0"/>
          <w:w w:val="100"/>
          <w:position w:val="0"/>
          <w:eastAsianLayout w:id="18489" w:vert="on"/>
        </w:rPr>
        <w:t>(</w:t>
      </w:r>
      <w:r>
        <w:rPr>
          <w:color w:val="5C5C5B"/>
          <w:spacing w:val="0"/>
          <w:w w:val="100"/>
          <w:position w:val="0"/>
        </w:rPr>
        <w:t>宋</w:t>
      </w:r>
      <w:r>
        <w:rPr>
          <w:spacing w:val="0"/>
          <w:w w:val="100"/>
          <w:position w:val="0"/>
          <w:lang w:val="en-US" w:eastAsia="en-US" w:bidi="en-US"/>
          <w:eastAsianLayout w:id="18490" w:vert="on"/>
        </w:rPr>
        <w:t>•</w:t>
      </w:r>
      <w:r>
        <w:rPr>
          <w:spacing w:val="0"/>
          <w:w w:val="100"/>
          <w:position w:val="0"/>
        </w:rPr>
        <w:t>兄說之《晁氏客語》</w:t>
      </w:r>
      <w:r>
        <w:rPr>
          <w:color w:val="5C5C5B"/>
          <w:spacing w:val="0"/>
          <w:w w:val="100"/>
          <w:position w:val="0"/>
          <w:lang w:val="en-US" w:eastAsia="en-US" w:bidi="en-US"/>
          <w:eastAsianLayout w:id="18491"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99" w:bottom="694" w:left="653"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footnotePr>
            <w:pos w:val="pageBottom"/>
            <w:numFmt w:val="decimal"/>
            <w:numRestart w:val="continuous"/>
          </w:footnotePr>
          <w:pgSz w:w="9509" w:h="13087"/>
          <w:pgMar w:top="636" w:right="633" w:bottom="636" w:left="1142" w:header="0" w:footer="3" w:gutter="0"/>
          <w:cols w:space="720"/>
          <w:noEndnote/>
          <w:rtlGutter w:val="0"/>
          <w:docGrid w:linePitch="360"/>
        </w:sectPr>
      </w:pPr>
    </w:p>
    <w:p>
      <w:pPr>
        <w:pStyle w:val="Style23"/>
        <w:keepNext w:val="0"/>
        <w:keepLines w:val="0"/>
        <w:framePr w:w="2784" w:h="10507" w:hRule="exact" w:wrap="none" w:vAnchor="text" w:hAnchor="page" w:x="5660" w:y="21"/>
        <w:widowControl w:val="0"/>
        <w:shd w:val="clear" w:color="auto" w:fill="auto"/>
        <w:bidi w:val="0"/>
        <w:spacing w:before="0" w:after="0" w:line="408" w:lineRule="exact"/>
        <w:ind w:left="0" w:right="0" w:firstLine="0"/>
        <w:jc w:val="both"/>
        <w:textDirection w:val="tbRlV"/>
      </w:pPr>
      <w:r>
        <w:rPr>
          <w:spacing w:val="0"/>
          <w:w w:val="100"/>
          <w:position w:val="0"/>
        </w:rPr>
        <w:t>好</w:t>
      </w:r>
      <w:r>
        <w:rPr>
          <w:color w:val="000000"/>
          <w:spacing w:val="0"/>
          <w:w w:val="100"/>
          <w:position w:val="0"/>
          <w:eastAsianLayout w:id="18492" w:vert="on"/>
        </w:rPr>
        <w:t>，</w:t>
      </w:r>
      <w:r>
        <w:rPr>
          <w:spacing w:val="0"/>
          <w:w w:val="100"/>
          <w:position w:val="0"/>
        </w:rPr>
        <w:t>其實還是站在局限、有條件的腦的立場。有用無用</w:t>
      </w:r>
      <w:r>
        <w:rPr>
          <w:spacing w:val="0"/>
          <w:w w:val="100"/>
          <w:position w:val="0"/>
          <w:eastAsianLayout w:id="18493" w:vert="on"/>
        </w:rPr>
        <w:t>，</w:t>
      </w:r>
      <w:r>
        <w:rPr>
          <w:spacing w:val="0"/>
          <w:w w:val="100"/>
          <w:position w:val="0"/>
        </w:rPr>
        <w:t>是基於生活習慣所衍生的觀念</w:t>
      </w:r>
      <w:r>
        <w:rPr>
          <w:spacing w:val="0"/>
          <w:w w:val="100"/>
          <w:position w:val="0"/>
          <w:eastAsianLayout w:id="18494" w:vert="on"/>
        </w:rPr>
        <w:t>，</w:t>
      </w:r>
      <w:r>
        <w:rPr>
          <w:spacing w:val="0"/>
          <w:w w:val="100"/>
          <w:position w:val="0"/>
        </w:rPr>
        <w:t>離不開人間的價</w:t>
      </w:r>
      <w:r>
        <w:rPr>
          <w:spacing w:val="0"/>
          <w:w w:val="100"/>
          <w:position w:val="0"/>
          <w:eastAsianLayout w:id="18495" w:vert="on"/>
        </w:rPr>
        <w:t xml:space="preserve"> </w:t>
      </w:r>
      <w:r>
        <w:rPr>
          <w:color w:val="000000"/>
          <w:spacing w:val="0"/>
          <w:w w:val="100"/>
          <w:position w:val="0"/>
        </w:rPr>
        <w:t>值。最多只是反映人</w:t>
      </w:r>
      <w:r>
        <w:rPr>
          <w:spacing w:val="0"/>
          <w:w w:val="100"/>
          <w:position w:val="0"/>
        </w:rPr>
        <w:t>類的功利主義</w:t>
      </w:r>
      <w:r>
        <w:rPr>
          <w:spacing w:val="0"/>
          <w:w w:val="100"/>
          <w:position w:val="0"/>
          <w:eastAsianLayout w:id="18496" w:vert="on"/>
        </w:rPr>
        <w:t>，</w:t>
      </w:r>
      <w:r>
        <w:rPr>
          <w:spacing w:val="0"/>
          <w:w w:val="100"/>
          <w:position w:val="0"/>
        </w:rPr>
        <w:t>好像樣樣都要有一個目的才可以存在。</w:t>
      </w:r>
    </w:p>
    <w:p>
      <w:pPr>
        <w:pStyle w:val="Style23"/>
        <w:keepNext w:val="0"/>
        <w:keepLines w:val="0"/>
        <w:framePr w:w="2784" w:h="10507" w:hRule="exact" w:wrap="none" w:vAnchor="text" w:hAnchor="page" w:x="5660" w:y="21"/>
        <w:widowControl w:val="0"/>
        <w:shd w:val="clear" w:color="auto" w:fill="auto"/>
        <w:bidi w:val="0"/>
        <w:spacing w:before="0" w:after="340" w:line="416" w:lineRule="exact"/>
        <w:ind w:left="0" w:right="0" w:firstLine="440"/>
        <w:jc w:val="both"/>
        <w:textDirection w:val="tbRlV"/>
      </w:pPr>
      <w:r>
        <w:rPr>
          <w:spacing w:val="0"/>
          <w:w w:val="100"/>
          <w:position w:val="0"/>
        </w:rPr>
        <w:t>真正的靜坐</w:t>
      </w:r>
      <w:r>
        <w:rPr>
          <w:spacing w:val="0"/>
          <w:w w:val="100"/>
          <w:position w:val="0"/>
          <w:eastAsianLayout w:id="18497" w:vert="on"/>
        </w:rPr>
        <w:t>，</w:t>
      </w:r>
      <w:r>
        <w:rPr>
          <w:spacing w:val="0"/>
          <w:w w:val="100"/>
          <w:position w:val="0"/>
        </w:rPr>
        <w:t>反而自然讓我們發現</w:t>
      </w:r>
      <w:r>
        <w:rPr>
          <w:spacing w:val="0"/>
          <w:w w:val="100"/>
          <w:position w:val="0"/>
          <w:lang w:val="en-US" w:eastAsia="en-US" w:bidi="en-US"/>
          <w:eastAsianLayout w:id="18498" w:vert="on"/>
        </w:rPr>
        <w:t>—</w:t>
      </w:r>
      <w:r>
        <w:rPr>
          <w:spacing w:val="0"/>
          <w:w w:val="100"/>
          <w:position w:val="0"/>
          <w:lang w:val="en-US" w:eastAsia="en-US" w:bidi="en-US"/>
          <w:eastAsianLayout w:id="18499" w:vert="on"/>
        </w:rPr>
        <w:t>—</w:t>
      </w:r>
      <w:r>
        <w:rPr>
          <w:spacing w:val="0"/>
          <w:w w:val="100"/>
          <w:position w:val="0"/>
        </w:rPr>
        <w:t>生活背後還有一個遠遠更大的層面</w:t>
      </w:r>
      <w:r>
        <w:rPr>
          <w:spacing w:val="0"/>
          <w:w w:val="100"/>
          <w:position w:val="0"/>
          <w:eastAsianLayout w:id="18500" w:vert="on"/>
        </w:rPr>
        <w:t>，</w:t>
      </w:r>
      <w:r>
        <w:rPr>
          <w:spacing w:val="0"/>
          <w:w w:val="100"/>
          <w:position w:val="0"/>
        </w:rPr>
        <w:t>是我們過去透過局限的腦從</w:t>
      </w:r>
      <w:r>
        <w:rPr>
          <w:spacing w:val="0"/>
          <w:w w:val="100"/>
          <w:position w:val="0"/>
          <w:eastAsianLayout w:id="18501" w:vert="on"/>
        </w:rPr>
        <w:t xml:space="preserve"> </w:t>
      </w:r>
      <w:r>
        <w:rPr>
          <w:color w:val="000000"/>
          <w:spacing w:val="0"/>
          <w:w w:val="100"/>
          <w:position w:val="0"/>
        </w:rPr>
        <w:t>來</w:t>
      </w:r>
      <w:r>
        <w:rPr>
          <w:spacing w:val="0"/>
          <w:w w:val="100"/>
          <w:position w:val="0"/>
        </w:rPr>
        <w:t>沒有領悟過的。站在這個整體</w:t>
      </w:r>
      <w:r>
        <w:rPr>
          <w:spacing w:val="0"/>
          <w:w w:val="100"/>
          <w:position w:val="0"/>
          <w:eastAsianLayout w:id="18502" w:vert="on"/>
        </w:rPr>
        <w:t>，</w:t>
      </w:r>
      <w:r>
        <w:rPr>
          <w:spacing w:val="0"/>
          <w:w w:val="100"/>
          <w:position w:val="0"/>
        </w:rPr>
        <w:t>沒有什麼合理或不厶口理好談</w:t>
      </w:r>
      <w:r>
        <w:rPr>
          <w:spacing w:val="0"/>
          <w:w w:val="100"/>
          <w:position w:val="0"/>
          <w:eastAsianLayout w:id="18503" w:vert="on"/>
        </w:rPr>
        <w:t>，</w:t>
      </w:r>
      <w:r>
        <w:rPr>
          <w:spacing w:val="0"/>
          <w:w w:val="100"/>
          <w:position w:val="0"/>
        </w:rPr>
        <w:t>當然也沒有什麼有用、沒有用存在。</w:t>
      </w:r>
      <w:r>
        <w:rPr>
          <w:color w:val="000000"/>
          <w:spacing w:val="0"/>
          <w:w w:val="100"/>
          <w:position w:val="0"/>
        </w:rPr>
        <w:t>一</w:t>
      </w:r>
      <w:r>
        <w:rPr>
          <w:spacing w:val="0"/>
          <w:w w:val="100"/>
          <w:position w:val="0"/>
        </w:rPr>
        <w:t>個人</w:t>
      </w:r>
      <w:r>
        <w:rPr>
          <w:spacing w:val="0"/>
          <w:w w:val="100"/>
          <w:position w:val="0"/>
          <w:eastAsianLayout w:id="18504" w:vert="on"/>
        </w:rPr>
        <w:t xml:space="preserve"> </w:t>
      </w:r>
      <w:r>
        <w:rPr>
          <w:spacing w:val="0"/>
          <w:w w:val="100"/>
          <w:position w:val="0"/>
        </w:rPr>
        <w:t>無論是寧靜或是動</w:t>
      </w:r>
      <w:r>
        <w:rPr>
          <w:color w:val="000000"/>
          <w:spacing w:val="0"/>
          <w:w w:val="100"/>
          <w:position w:val="0"/>
          <w:eastAsianLayout w:id="18505" w:vert="on"/>
        </w:rPr>
        <w:t>，</w:t>
      </w:r>
      <w:r>
        <w:rPr>
          <w:spacing w:val="0"/>
          <w:w w:val="100"/>
          <w:position w:val="0"/>
        </w:rPr>
        <w:t>倒不</w:t>
      </w:r>
      <w:r>
        <w:rPr>
          <w:color w:val="000000"/>
          <w:spacing w:val="0"/>
          <w:w w:val="100"/>
          <w:position w:val="0"/>
        </w:rPr>
        <w:t>是為了要有什麼目的</w:t>
      </w:r>
      <w:r>
        <w:rPr>
          <w:color w:val="000000"/>
          <w:spacing w:val="0"/>
          <w:w w:val="100"/>
          <w:position w:val="0"/>
          <w:eastAsianLayout w:id="18506" w:vert="on"/>
        </w:rPr>
        <w:t>，</w:t>
      </w:r>
      <w:r>
        <w:rPr>
          <w:color w:val="000000"/>
          <w:spacing w:val="0"/>
          <w:w w:val="100"/>
          <w:position w:val="0"/>
        </w:rPr>
        <w:t>而只</w:t>
      </w:r>
      <w:r>
        <w:rPr>
          <w:spacing w:val="0"/>
          <w:w w:val="100"/>
          <w:position w:val="0"/>
        </w:rPr>
        <w:t>是反映一層更深的領悟</w:t>
      </w:r>
      <w:r>
        <w:rPr>
          <w:spacing w:val="0"/>
          <w:w w:val="100"/>
          <w:position w:val="0"/>
          <w:eastAsianLayout w:id="18507" w:vert="on"/>
        </w:rPr>
        <w:t>，</w:t>
      </w:r>
      <w:r>
        <w:rPr>
          <w:spacing w:val="0"/>
          <w:w w:val="100"/>
          <w:position w:val="0"/>
        </w:rPr>
        <w:t>是看穿這個世界</w:t>
      </w:r>
      <w:r>
        <w:rPr>
          <w:spacing w:val="0"/>
          <w:w w:val="100"/>
          <w:position w:val="0"/>
          <w:lang w:val="en-US" w:eastAsia="en-US" w:bidi="en-US"/>
          <w:eastAsianLayout w:id="18508" w:vert="on"/>
        </w:rPr>
        <w:t>—</w:t>
      </w:r>
      <w:r>
        <w:rPr>
          <w:spacing w:val="0"/>
          <w:w w:val="100"/>
          <w:position w:val="0"/>
          <w:lang w:val="en-US" w:eastAsia="en-US" w:bidi="en-US"/>
          <w:eastAsianLayout w:id="18509" w:vert="on"/>
        </w:rPr>
        <w:t>—</w:t>
      </w:r>
      <w:r>
        <w:rPr>
          <w:spacing w:val="0"/>
          <w:w w:val="100"/>
          <w:position w:val="0"/>
        </w:rPr>
        <w:t>任何變</w:t>
      </w:r>
      <w:r>
        <w:rPr>
          <w:spacing w:val="0"/>
          <w:w w:val="100"/>
          <w:position w:val="0"/>
          <w:eastAsianLayout w:id="18510" w:vert="on"/>
        </w:rPr>
        <w:t xml:space="preserve"> </w:t>
      </w:r>
      <w:r>
        <w:rPr>
          <w:color w:val="000000"/>
          <w:spacing w:val="0"/>
          <w:w w:val="100"/>
          <w:position w:val="0"/>
        </w:rPr>
        <w:t>化、</w:t>
      </w:r>
      <w:r>
        <w:rPr>
          <w:spacing w:val="0"/>
          <w:w w:val="100"/>
          <w:position w:val="0"/>
        </w:rPr>
        <w:t>任何物質所帶來的成就或失落</w:t>
      </w:r>
      <w:r>
        <w:rPr>
          <w:spacing w:val="0"/>
          <w:w w:val="100"/>
          <w:position w:val="0"/>
          <w:eastAsianLayout w:id="18511" w:vert="on"/>
        </w:rPr>
        <w:t>—</w:t>
      </w:r>
      <w:r>
        <w:rPr>
          <w:spacing w:val="0"/>
          <w:w w:val="100"/>
          <w:position w:val="0"/>
          <w:eastAsianLayout w:id="18512" w:vert="on"/>
        </w:rPr>
        <w:t>—</w:t>
      </w:r>
      <w:r>
        <w:rPr>
          <w:spacing w:val="0"/>
          <w:w w:val="100"/>
          <w:position w:val="0"/>
        </w:rPr>
        <w:t>都跟這個整體不成比例。</w:t>
      </w:r>
    </w:p>
    <w:p>
      <w:pPr>
        <w:pStyle w:val="Style23"/>
        <w:keepNext w:val="0"/>
        <w:keepLines w:val="0"/>
        <w:framePr w:w="2784" w:h="10507" w:hRule="exact" w:wrap="none" w:vAnchor="text" w:hAnchor="page" w:x="5660" w:y="21"/>
        <w:widowControl w:val="0"/>
        <w:shd w:val="clear" w:color="auto" w:fill="auto"/>
        <w:bidi w:val="0"/>
        <w:spacing w:before="0" w:after="0" w:line="416" w:lineRule="exact"/>
        <w:ind w:left="0" w:right="0" w:firstLine="440"/>
        <w:jc w:val="both"/>
        <w:textDirection w:val="tbRlV"/>
      </w:pPr>
      <w:r>
        <w:rPr>
          <w:spacing w:val="0"/>
          <w:w w:val="100"/>
          <w:position w:val="0"/>
        </w:rPr>
        <w:t>這種寧靜</w:t>
      </w:r>
      <w:r>
        <w:rPr>
          <w:spacing w:val="0"/>
          <w:w w:val="100"/>
          <w:position w:val="0"/>
          <w:eastAsianLayout w:id="18513" w:vert="on"/>
        </w:rPr>
        <w:t>，</w:t>
      </w:r>
      <w:r>
        <w:rPr>
          <w:spacing w:val="0"/>
          <w:w w:val="100"/>
          <w:position w:val="0"/>
        </w:rPr>
        <w:t>才是不合理的快樂的基礎或來源。</w:t>
      </w:r>
    </w:p>
    <w:p>
      <w:pPr>
        <w:widowControl w:val="0"/>
        <w:spacing w:line="360" w:lineRule="exact"/>
      </w:pPr>
      <w:r>
        <w:drawing>
          <wp:anchor distT="0" distB="0" distL="0" distR="0" simplePos="0" relativeHeight="62916024" behindDoc="1" locked="0" layoutInCell="1" allowOverlap="1">
            <wp:simplePos x="0" y="0"/>
            <wp:positionH relativeFrom="page">
              <wp:posOffset>725170</wp:posOffset>
            </wp:positionH>
            <wp:positionV relativeFrom="paragraph">
              <wp:posOffset>3011170</wp:posOffset>
            </wp:positionV>
            <wp:extent cx="2529840" cy="3596640"/>
            <wp:wrapNone/>
            <wp:docPr id="1563" name="Shape 1563"/>
            <a:graphic xmlns:a="http://schemas.openxmlformats.org/drawingml/2006/main">
              <a:graphicData uri="http://schemas.openxmlformats.org/drawingml/2006/picture">
                <pic:pic xmlns:pic="http://schemas.openxmlformats.org/drawingml/2006/picture">
                  <pic:nvPicPr>
                    <pic:cNvPr id="1564" name="Picture box 1564"/>
                    <pic:cNvPicPr/>
                  </pic:nvPicPr>
                  <pic:blipFill>
                    <a:blip r:embed="rId957"/>
                    <a:stretch/>
                  </pic:blipFill>
                  <pic:spPr>
                    <a:xfrm>
                      <a:ext cx="2529840" cy="359664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633" w:bottom="636" w:left="1142"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959"/>
          <w:footerReference w:type="default" r:id="rId960"/>
          <w:headerReference w:type="even" r:id="rId961"/>
          <w:footerReference w:type="even" r:id="rId962"/>
          <w:footnotePr>
            <w:pos w:val="pageBottom"/>
            <w:numFmt w:val="decimal"/>
            <w:numRestart w:val="continuous"/>
          </w:footnotePr>
          <w:pgSz w:w="9509" w:h="13087"/>
          <w:pgMar w:top="636" w:right="941" w:bottom="752" w:left="653" w:header="0" w:footer="3" w:gutter="0"/>
          <w:cols w:space="720"/>
          <w:noEndnote/>
          <w:rtlGutter w:val="0"/>
          <w:docGrid w:linePitch="360"/>
        </w:sectPr>
      </w:pPr>
    </w:p>
    <w:p>
      <w:pPr>
        <w:pStyle w:val="Style200"/>
        <w:keepNext/>
        <w:keepLines/>
        <w:framePr w:w="514" w:h="4622" w:hRule="exact" w:wrap="none" w:vAnchor="text" w:hAnchor="page" w:x="8055" w:y="21"/>
        <w:widowControl w:val="0"/>
        <w:shd w:val="clear" w:color="auto" w:fill="auto"/>
        <w:bidi w:val="0"/>
        <w:spacing w:before="0" w:after="0" w:line="240" w:lineRule="auto"/>
        <w:ind w:left="0" w:right="0" w:firstLine="0"/>
        <w:jc w:val="left"/>
        <w:textDirection w:val="tbRlV"/>
      </w:pPr>
      <w:bookmarkStart w:id="214" w:name="bookmark214"/>
      <w:bookmarkStart w:id="215" w:name="bookmark215"/>
      <w:bookmarkStart w:id="216" w:name="bookmark216"/>
      <w:r>
        <w:rPr>
          <w:color w:val="000000"/>
          <w:spacing w:val="0"/>
          <w:w w:val="100"/>
          <w:position w:val="0"/>
          <w:sz w:val="38"/>
          <w:szCs w:val="38"/>
          <w:eastAsianLayout w:id="18514" w:vert="on"/>
        </w:rPr>
        <w:t>02</w:t>
      </w:r>
      <w:r>
        <w:rPr>
          <w:color w:val="000000"/>
          <w:spacing w:val="0"/>
          <w:w w:val="100"/>
          <w:position w:val="0"/>
        </w:rPr>
        <w:t>要快樂</w:t>
      </w:r>
      <w:r>
        <w:rPr>
          <w:color w:val="000000"/>
          <w:spacing w:val="0"/>
          <w:w w:val="100"/>
          <w:position w:val="0"/>
          <w:eastAsianLayout w:id="18515" w:vert="on"/>
        </w:rPr>
        <w:t>，</w:t>
      </w:r>
      <w:r>
        <w:rPr>
          <w:color w:val="000000"/>
          <w:spacing w:val="0"/>
          <w:w w:val="100"/>
          <w:position w:val="0"/>
        </w:rPr>
        <w:t>最多也只是擁抱真實</w:t>
      </w:r>
      <w:bookmarkEnd w:id="214"/>
      <w:bookmarkEnd w:id="215"/>
      <w:bookmarkEnd w:id="216"/>
    </w:p>
    <w:p>
      <w:pPr>
        <w:pStyle w:val="Style23"/>
        <w:keepNext w:val="0"/>
        <w:keepLines w:val="0"/>
        <w:framePr w:w="5731" w:h="10536" w:hRule="exact" w:wrap="none" w:vAnchor="text" w:hAnchor="page" w:x="1086" w:y="21"/>
        <w:widowControl w:val="0"/>
        <w:shd w:val="clear" w:color="auto" w:fill="auto"/>
        <w:bidi w:val="0"/>
        <w:spacing w:before="0" w:after="0" w:line="398" w:lineRule="exact"/>
        <w:ind w:left="0" w:right="0" w:firstLine="460"/>
        <w:jc w:val="both"/>
        <w:textDirection w:val="tbRlV"/>
      </w:pPr>
      <w:r>
        <w:rPr>
          <w:spacing w:val="0"/>
          <w:w w:val="100"/>
          <w:position w:val="0"/>
        </w:rPr>
        <w:t>倘若</w:t>
      </w:r>
      <w:r>
        <w:rPr>
          <w:spacing w:val="0"/>
          <w:w w:val="100"/>
          <w:position w:val="0"/>
          <w:eastAsianLayout w:id="18516" w:vert="on"/>
        </w:rPr>
        <w:t>，</w:t>
      </w:r>
      <w:r>
        <w:rPr>
          <w:spacing w:val="0"/>
          <w:w w:val="100"/>
          <w:position w:val="0"/>
        </w:rPr>
        <w:t>前面所談的這些方法還只是為不合理的快樂打一個基礎</w:t>
      </w:r>
      <w:r>
        <w:rPr>
          <w:color w:val="000000"/>
          <w:spacing w:val="0"/>
          <w:w w:val="100"/>
          <w:position w:val="0"/>
          <w:lang w:val="en-US" w:eastAsia="en-US" w:bidi="en-US"/>
          <w:eastAsianLayout w:id="18517" w:vert="on"/>
        </w:rPr>
        <w:t>•</w:t>
      </w:r>
      <w:r>
        <w:rPr>
          <w:spacing w:val="0"/>
          <w:w w:val="100"/>
          <w:position w:val="0"/>
        </w:rPr>
        <w:t>那麼</w:t>
      </w:r>
      <w:r>
        <w:rPr>
          <w:spacing w:val="0"/>
          <w:w w:val="100"/>
          <w:position w:val="0"/>
          <w:eastAsianLayout w:id="18518" w:vert="on"/>
        </w:rPr>
        <w:t>，</w:t>
      </w:r>
      <w:r>
        <w:rPr>
          <w:spacing w:val="0"/>
          <w:w w:val="100"/>
          <w:position w:val="0"/>
        </w:rPr>
        <w:t>我們該問的是</w:t>
      </w:r>
      <w:r>
        <w:rPr>
          <w:spacing w:val="0"/>
          <w:w w:val="100"/>
          <w:position w:val="0"/>
          <w:eastAsianLayout w:id="18519" w:vert="on"/>
        </w:rPr>
        <w:t>，</w:t>
      </w:r>
      <w:r>
        <w:rPr>
          <w:spacing w:val="0"/>
          <w:w w:val="100"/>
          <w:position w:val="0"/>
        </w:rPr>
        <w:t>從這個基礎</w:t>
      </w:r>
      <w:r>
        <w:rPr>
          <w:spacing w:val="0"/>
          <w:w w:val="100"/>
          <w:position w:val="0"/>
          <w:eastAsianLayout w:id="18520" w:vert="on"/>
        </w:rPr>
        <w:t>，</w:t>
      </w:r>
      <w:r>
        <w:rPr>
          <w:spacing w:val="0"/>
          <w:w w:val="100"/>
          <w:position w:val="0"/>
        </w:rPr>
        <w:t>能</w:t>
      </w:r>
      <w:r>
        <w:rPr>
          <w:spacing w:val="0"/>
          <w:w w:val="100"/>
          <w:position w:val="0"/>
          <w:eastAsianLayout w:id="18521" w:vert="on"/>
        </w:rPr>
        <w:t xml:space="preserve"> </w:t>
      </w:r>
      <w:r>
        <w:rPr>
          <w:spacing w:val="0"/>
          <w:w w:val="100"/>
          <w:position w:val="0"/>
        </w:rPr>
        <w:t>走到哪裡</w:t>
      </w:r>
      <w:r>
        <w:rPr>
          <w:spacing w:val="0"/>
          <w:w w:val="100"/>
          <w:position w:val="0"/>
          <w:eastAsianLayout w:id="18522" w:vert="on"/>
        </w:rPr>
        <w:t>？</w:t>
      </w:r>
    </w:p>
    <w:p>
      <w:pPr>
        <w:pStyle w:val="Style23"/>
        <w:keepNext w:val="0"/>
        <w:keepLines w:val="0"/>
        <w:framePr w:w="5731" w:h="10536" w:hRule="exact" w:wrap="none" w:vAnchor="text" w:hAnchor="page" w:x="1086" w:y="21"/>
        <w:widowControl w:val="0"/>
        <w:shd w:val="clear" w:color="auto" w:fill="auto"/>
        <w:bidi w:val="0"/>
        <w:spacing w:before="0" w:after="0" w:line="430" w:lineRule="exact"/>
        <w:ind w:left="0" w:right="0" w:firstLine="460"/>
        <w:jc w:val="both"/>
        <w:textDirection w:val="tbRlV"/>
      </w:pPr>
      <w:r>
        <w:rPr>
          <w:spacing w:val="0"/>
          <w:w w:val="100"/>
          <w:position w:val="0"/>
        </w:rPr>
        <w:t>我相信你已經開始思索</w:t>
      </w:r>
      <w:r>
        <w:rPr>
          <w:spacing w:val="0"/>
          <w:w w:val="100"/>
          <w:position w:val="0"/>
          <w:eastAsianLayout w:id="18523" w:vert="on"/>
        </w:rPr>
        <w:t>，</w:t>
      </w:r>
      <w:r>
        <w:rPr>
          <w:spacing w:val="0"/>
          <w:w w:val="100"/>
          <w:position w:val="0"/>
        </w:rPr>
        <w:t>要徹底解答快樂的問題</w:t>
      </w:r>
      <w:r>
        <w:rPr>
          <w:spacing w:val="0"/>
          <w:w w:val="100"/>
          <w:position w:val="0"/>
          <w:eastAsianLayout w:id="18524" w:vert="on"/>
        </w:rPr>
        <w:t>，</w:t>
      </w:r>
      <w:r>
        <w:rPr>
          <w:spacing w:val="0"/>
          <w:w w:val="100"/>
          <w:position w:val="0"/>
        </w:rPr>
        <w:t>關鍵不在於採取怎樣的方法或具體步驟</w:t>
      </w:r>
      <w:r>
        <w:rPr>
          <w:spacing w:val="0"/>
          <w:w w:val="100"/>
          <w:position w:val="0"/>
          <w:eastAsianLayout w:id="18525" w:vert="on"/>
        </w:rPr>
        <w:t>，</w:t>
      </w:r>
      <w:r>
        <w:rPr>
          <w:spacing w:val="0"/>
          <w:w w:val="100"/>
          <w:position w:val="0"/>
        </w:rPr>
        <w:t>而是對我們</w:t>
      </w:r>
      <w:r>
        <w:rPr>
          <w:spacing w:val="0"/>
          <w:w w:val="100"/>
          <w:position w:val="0"/>
          <w:eastAsianLayout w:id="18526" w:vert="on"/>
        </w:rPr>
        <w:t xml:space="preserve"> </w:t>
      </w:r>
      <w:r>
        <w:rPr>
          <w:color w:val="000000"/>
          <w:spacing w:val="0"/>
          <w:w w:val="100"/>
          <w:position w:val="0"/>
        </w:rPr>
        <w:t>的生</w:t>
      </w:r>
      <w:r>
        <w:rPr>
          <w:spacing w:val="0"/>
          <w:w w:val="100"/>
          <w:position w:val="0"/>
        </w:rPr>
        <w:t>命有一個徹底的理解。徹底理解了生命</w:t>
      </w:r>
      <w:r>
        <w:rPr>
          <w:spacing w:val="0"/>
          <w:w w:val="100"/>
          <w:position w:val="0"/>
          <w:eastAsianLayout w:id="18527" w:vert="on"/>
        </w:rPr>
        <w:t>，</w:t>
      </w:r>
      <w:r>
        <w:rPr>
          <w:spacing w:val="0"/>
          <w:w w:val="100"/>
          <w:position w:val="0"/>
        </w:rPr>
        <w:t>快樂是一個再自然不過的結果</w:t>
      </w:r>
      <w:r>
        <w:rPr>
          <w:color w:val="000000"/>
          <w:spacing w:val="0"/>
          <w:w w:val="100"/>
          <w:position w:val="0"/>
        </w:rPr>
        <w:t>。不光是不用追求</w:t>
      </w:r>
      <w:r>
        <w:rPr>
          <w:spacing w:val="0"/>
          <w:w w:val="100"/>
          <w:position w:val="0"/>
          <w:eastAsianLayout w:id="18528" w:vert="on"/>
        </w:rPr>
        <w:t>，</w:t>
      </w:r>
      <w:r>
        <w:rPr>
          <w:spacing w:val="0"/>
          <w:w w:val="100"/>
          <w:position w:val="0"/>
        </w:rPr>
        <w:t>也是</w:t>
      </w:r>
      <w:r>
        <w:rPr>
          <w:color w:val="000000"/>
          <w:spacing w:val="0"/>
          <w:w w:val="100"/>
          <w:position w:val="0"/>
        </w:rPr>
        <w:t>追求不</w:t>
      </w:r>
      <w:r>
        <w:rPr>
          <w:color w:val="000000"/>
          <w:spacing w:val="0"/>
          <w:w w:val="100"/>
          <w:position w:val="0"/>
          <w:eastAsianLayout w:id="18529" w:vert="on"/>
        </w:rPr>
        <w:t xml:space="preserve"> </w:t>
      </w:r>
      <w:r>
        <w:rPr>
          <w:color w:val="000000"/>
          <w:spacing w:val="0"/>
          <w:w w:val="100"/>
          <w:position w:val="0"/>
        </w:rPr>
        <w:t>來的。</w:t>
      </w:r>
    </w:p>
    <w:p>
      <w:pPr>
        <w:pStyle w:val="Style23"/>
        <w:keepNext w:val="0"/>
        <w:keepLines w:val="0"/>
        <w:framePr w:w="5731" w:h="10536" w:hRule="exact" w:wrap="none" w:vAnchor="text" w:hAnchor="page" w:x="1086" w:y="21"/>
        <w:widowControl w:val="0"/>
        <w:shd w:val="clear" w:color="auto" w:fill="auto"/>
        <w:bidi w:val="0"/>
        <w:spacing w:before="0" w:after="0" w:line="420" w:lineRule="exact"/>
        <w:ind w:left="0" w:right="0" w:firstLine="460"/>
        <w:jc w:val="both"/>
        <w:textDirection w:val="tbRlV"/>
      </w:pPr>
      <w:r>
        <w:rPr>
          <w:spacing w:val="0"/>
          <w:w w:val="100"/>
          <w:position w:val="0"/>
        </w:rPr>
        <w:t>所有了義或解脫的經典</w:t>
      </w:r>
      <w:r>
        <w:rPr>
          <w:spacing w:val="0"/>
          <w:w w:val="100"/>
          <w:position w:val="0"/>
          <w:eastAsianLayout w:id="18530" w:vert="on"/>
        </w:rPr>
        <w:t>，</w:t>
      </w:r>
      <w:r>
        <w:rPr>
          <w:spacing w:val="0"/>
          <w:w w:val="100"/>
          <w:position w:val="0"/>
        </w:rPr>
        <w:t>都把快樂當作一個領悟的成就。前面提過</w:t>
      </w:r>
      <w:r>
        <w:rPr>
          <w:spacing w:val="0"/>
          <w:w w:val="100"/>
          <w:position w:val="0"/>
          <w:eastAsianLayout w:id="18531" w:vert="on"/>
        </w:rPr>
        <w:t>，</w:t>
      </w:r>
      <w:r>
        <w:rPr>
          <w:spacing w:val="0"/>
          <w:w w:val="100"/>
          <w:position w:val="0"/>
        </w:rPr>
        <w:t>一切不快樂的來源</w:t>
      </w:r>
      <w:r>
        <w:rPr>
          <w:spacing w:val="0"/>
          <w:w w:val="100"/>
          <w:position w:val="0"/>
          <w:eastAsianLayout w:id="18532" w:vert="on"/>
        </w:rPr>
        <w:t>，</w:t>
      </w:r>
      <w:r>
        <w:rPr>
          <w:spacing w:val="0"/>
          <w:w w:val="100"/>
          <w:position w:val="0"/>
        </w:rPr>
        <w:t>是因為我們把</w:t>
      </w:r>
      <w:r>
        <w:rPr>
          <w:spacing w:val="0"/>
          <w:w w:val="100"/>
          <w:position w:val="0"/>
          <w:eastAsianLayout w:id="18533" w:vert="on"/>
        </w:rPr>
        <w:t xml:space="preserve"> </w:t>
      </w:r>
      <w:r>
        <w:rPr>
          <w:spacing w:val="0"/>
          <w:w w:val="100"/>
          <w:position w:val="0"/>
        </w:rPr>
        <w:t>全部的生命落</w:t>
      </w:r>
      <w:r>
        <w:rPr>
          <w:color w:val="000000"/>
          <w:spacing w:val="0"/>
          <w:w w:val="100"/>
          <w:position w:val="0"/>
        </w:rPr>
        <w:t>入一個「我」</w:t>
      </w:r>
      <w:r>
        <w:rPr>
          <w:spacing w:val="0"/>
          <w:w w:val="100"/>
          <w:position w:val="0"/>
        </w:rPr>
        <w:t>的身分</w:t>
      </w:r>
      <w:r>
        <w:rPr>
          <w:spacing w:val="0"/>
          <w:w w:val="100"/>
          <w:position w:val="0"/>
          <w:eastAsianLayout w:id="18534" w:vert="on"/>
        </w:rPr>
        <w:t>，</w:t>
      </w:r>
      <w:r>
        <w:rPr>
          <w:spacing w:val="0"/>
          <w:w w:val="100"/>
          <w:position w:val="0"/>
        </w:rPr>
        <w:t>以為「我」就等於真正的自己。我們所看到</w:t>
      </w:r>
      <w:r>
        <w:rPr>
          <w:color w:val="000000"/>
          <w:spacing w:val="0"/>
          <w:w w:val="100"/>
          <w:position w:val="0"/>
          <w:lang w:val="en-US" w:eastAsia="en-US" w:bidi="en-US"/>
          <w:eastAsianLayout w:id="18535" w:vert="on"/>
        </w:rPr>
        <w:t>'</w:t>
      </w:r>
      <w:r>
        <w:rPr>
          <w:spacing w:val="0"/>
          <w:w w:val="100"/>
          <w:position w:val="0"/>
        </w:rPr>
        <w:t>體會到的這個世界</w:t>
      </w:r>
      <w:r>
        <w:rPr>
          <w:color w:val="000000"/>
          <w:spacing w:val="0"/>
          <w:w w:val="100"/>
          <w:position w:val="0"/>
          <w:eastAsianLayout w:id="18536" w:vert="on"/>
        </w:rPr>
        <w:t>，</w:t>
      </w:r>
      <w:r>
        <w:rPr>
          <w:spacing w:val="0"/>
          <w:w w:val="100"/>
          <w:position w:val="0"/>
        </w:rPr>
        <w:t>都是</w:t>
      </w:r>
      <w:r>
        <w:rPr>
          <w:spacing w:val="0"/>
          <w:w w:val="100"/>
          <w:position w:val="0"/>
          <w:eastAsianLayout w:id="18537" w:vert="on"/>
        </w:rPr>
        <w:t xml:space="preserve"> </w:t>
      </w:r>
      <w:r>
        <w:rPr>
          <w:color w:val="000000"/>
          <w:spacing w:val="0"/>
          <w:w w:val="100"/>
          <w:position w:val="0"/>
        </w:rPr>
        <w:t>「我」所投射</w:t>
      </w:r>
      <w:r>
        <w:rPr>
          <w:spacing w:val="0"/>
          <w:w w:val="100"/>
          <w:position w:val="0"/>
        </w:rPr>
        <w:t>出來的。</w:t>
      </w:r>
    </w:p>
    <w:p>
      <w:pPr>
        <w:pStyle w:val="Style23"/>
        <w:keepNext w:val="0"/>
        <w:keepLines w:val="0"/>
        <w:framePr w:w="5731" w:h="10536" w:hRule="exact" w:wrap="none" w:vAnchor="text" w:hAnchor="page" w:x="1086" w:y="21"/>
        <w:widowControl w:val="0"/>
        <w:shd w:val="clear" w:color="auto" w:fill="auto"/>
        <w:bidi w:val="0"/>
        <w:spacing w:before="0" w:after="0" w:line="420" w:lineRule="exact"/>
        <w:ind w:left="0" w:right="0" w:firstLine="460"/>
        <w:jc w:val="both"/>
        <w:textDirection w:val="tbRlV"/>
      </w:pPr>
      <w:r>
        <w:rPr>
          <w:spacing w:val="0"/>
          <w:w w:val="100"/>
          <w:position w:val="0"/>
        </w:rPr>
        <w:t>我們沒辦法和「我」區隔開來</w:t>
      </w:r>
      <w:r>
        <w:rPr>
          <w:color w:val="000000"/>
          <w:spacing w:val="0"/>
          <w:w w:val="100"/>
          <w:position w:val="0"/>
          <w:eastAsianLayout w:id="18538" w:vert="on"/>
        </w:rPr>
        <w:t>，</w:t>
      </w:r>
      <w:r>
        <w:rPr>
          <w:color w:val="000000"/>
          <w:spacing w:val="0"/>
          <w:w w:val="100"/>
          <w:position w:val="0"/>
        </w:rPr>
        <w:t>才會</w:t>
      </w:r>
      <w:r>
        <w:rPr>
          <w:spacing w:val="0"/>
          <w:w w:val="100"/>
          <w:position w:val="0"/>
        </w:rPr>
        <w:t>把人間所看到的一切</w:t>
      </w:r>
      <w:r>
        <w:rPr>
          <w:color w:val="000000"/>
          <w:spacing w:val="0"/>
          <w:w w:val="100"/>
          <w:position w:val="0"/>
          <w:lang w:val="en-US" w:eastAsia="en-US" w:bidi="en-US"/>
          <w:eastAsianLayout w:id="18539" w:vert="on"/>
        </w:rPr>
        <w:t>—</w:t>
      </w:r>
      <w:r>
        <w:rPr>
          <w:color w:val="000000"/>
          <w:spacing w:val="0"/>
          <w:w w:val="100"/>
          <w:position w:val="0"/>
          <w:lang w:val="en-US" w:eastAsia="en-US" w:bidi="en-US"/>
          <w:eastAsianLayout w:id="18540" w:vert="on"/>
        </w:rPr>
        <w:t>—</w:t>
      </w:r>
      <w:r>
        <w:rPr>
          <w:spacing w:val="0"/>
          <w:w w:val="100"/>
          <w:position w:val="0"/>
        </w:rPr>
        <w:t>悲哀、痛苦、不公平、殘忍當作真實。甚</w:t>
      </w:r>
      <w:r>
        <w:rPr>
          <w:spacing w:val="0"/>
          <w:w w:val="100"/>
          <w:position w:val="0"/>
          <w:eastAsianLayout w:id="18541" w:vert="on"/>
        </w:rPr>
        <w:t xml:space="preserve"> </w:t>
      </w:r>
      <w:r>
        <w:rPr>
          <w:color w:val="000000"/>
          <w:spacing w:val="0"/>
          <w:w w:val="100"/>
          <w:position w:val="0"/>
        </w:rPr>
        <w:t>至</w:t>
      </w:r>
      <w:r>
        <w:rPr>
          <w:color w:val="000000"/>
          <w:spacing w:val="0"/>
          <w:w w:val="100"/>
          <w:position w:val="0"/>
          <w:eastAsianLayout w:id="18542" w:vert="on"/>
        </w:rPr>
        <w:t>，</w:t>
      </w:r>
      <w:r>
        <w:rPr>
          <w:color w:val="000000"/>
          <w:spacing w:val="0"/>
          <w:w w:val="100"/>
          <w:position w:val="0"/>
        </w:rPr>
        <w:t>一</w:t>
      </w:r>
      <w:r>
        <w:rPr>
          <w:spacing w:val="0"/>
          <w:w w:val="100"/>
          <w:position w:val="0"/>
        </w:rPr>
        <w:t>個人在這世上活</w:t>
      </w:r>
      <w:r>
        <w:rPr>
          <w:color w:val="000000"/>
          <w:spacing w:val="0"/>
          <w:w w:val="100"/>
          <w:position w:val="0"/>
        </w:rPr>
        <w:t>得越久</w:t>
      </w:r>
      <w:r>
        <w:rPr>
          <w:color w:val="000000"/>
          <w:spacing w:val="0"/>
          <w:w w:val="100"/>
          <w:position w:val="0"/>
          <w:eastAsianLayout w:id="18543" w:vert="on"/>
        </w:rPr>
        <w:t>，</w:t>
      </w:r>
      <w:r>
        <w:rPr>
          <w:color w:val="000000"/>
          <w:spacing w:val="0"/>
          <w:w w:val="100"/>
          <w:position w:val="0"/>
        </w:rPr>
        <w:t>自然越受</w:t>
      </w:r>
      <w:r>
        <w:rPr>
          <w:spacing w:val="0"/>
          <w:w w:val="100"/>
          <w:position w:val="0"/>
        </w:rPr>
        <w:t>到污染</w:t>
      </w:r>
      <w:r>
        <w:rPr>
          <w:spacing w:val="0"/>
          <w:w w:val="100"/>
          <w:position w:val="0"/>
          <w:eastAsianLayout w:id="18544" w:vert="on"/>
        </w:rPr>
        <w:t>，</w:t>
      </w:r>
      <w:r>
        <w:rPr>
          <w:spacing w:val="0"/>
          <w:w w:val="100"/>
          <w:position w:val="0"/>
        </w:rPr>
        <w:t>越是認為人生或這世界本來就是悲觀的</w:t>
      </w:r>
      <w:r>
        <w:rPr>
          <w:color w:val="000000"/>
          <w:spacing w:val="0"/>
          <w:w w:val="100"/>
          <w:position w:val="0"/>
          <w:eastAsianLayout w:id="18545" w:vert="on"/>
        </w:rPr>
        <w:t>，</w:t>
      </w:r>
      <w:r>
        <w:rPr>
          <w:spacing w:val="0"/>
          <w:w w:val="100"/>
          <w:position w:val="0"/>
        </w:rPr>
        <w:t>也自然推導出應</w:t>
      </w:r>
      <w:r>
        <w:rPr>
          <w:spacing w:val="0"/>
          <w:w w:val="100"/>
          <w:position w:val="0"/>
          <w:eastAsianLayout w:id="18546" w:vert="on"/>
        </w:rPr>
        <w:t xml:space="preserve"> </w:t>
      </w:r>
      <w:r>
        <w:rPr>
          <w:spacing w:val="0"/>
          <w:w w:val="100"/>
          <w:position w:val="0"/>
        </w:rPr>
        <w:t>該要有解脫、成就、領悟、得道、出離的觀念</w:t>
      </w:r>
      <w:r>
        <w:rPr>
          <w:spacing w:val="0"/>
          <w:w w:val="100"/>
          <w:position w:val="0"/>
          <w:eastAsianLayout w:id="18547" w:vert="on"/>
        </w:rPr>
        <w:t>，</w:t>
      </w:r>
      <w:r>
        <w:rPr>
          <w:spacing w:val="0"/>
          <w:w w:val="100"/>
          <w:position w:val="0"/>
        </w:rPr>
        <w:t>根本不可能相信</w:t>
      </w:r>
      <w:r>
        <w:rPr>
          <w:color w:val="5C5C5B"/>
          <w:spacing w:val="0"/>
          <w:w w:val="100"/>
          <w:position w:val="0"/>
          <w:eastAsianLayout w:id="18548" w:vert="on"/>
        </w:rPr>
        <w:t>—</w:t>
      </w:r>
      <w:r>
        <w:rPr>
          <w:color w:val="5C5C5B"/>
          <w:spacing w:val="0"/>
          <w:w w:val="100"/>
          <w:position w:val="0"/>
          <w:eastAsianLayout w:id="18549" w:vert="on"/>
        </w:rPr>
        <w:t>—</w:t>
      </w:r>
      <w:r>
        <w:rPr>
          <w:spacing w:val="0"/>
          <w:w w:val="100"/>
          <w:position w:val="0"/>
        </w:rPr>
        <w:t>神聖的真實</w:t>
      </w:r>
      <w:r>
        <w:rPr>
          <w:spacing w:val="0"/>
          <w:w w:val="100"/>
          <w:position w:val="0"/>
          <w:lang w:val="en-US" w:eastAsia="en-US" w:bidi="en-US"/>
        </w:rPr>
        <w:t>(Realty)</w:t>
      </w:r>
      <w:r>
        <w:rPr>
          <w:spacing w:val="0"/>
          <w:w w:val="100"/>
          <w:position w:val="0"/>
        </w:rPr>
        <w:t>或全部的生命隨</w:t>
      </w:r>
      <w:r>
        <w:rPr>
          <w:spacing w:val="0"/>
          <w:w w:val="100"/>
          <w:position w:val="0"/>
          <w:eastAsianLayout w:id="18550" w:vert="on"/>
        </w:rPr>
        <w:t xml:space="preserve"> </w:t>
      </w:r>
      <w:r>
        <w:rPr>
          <w:spacing w:val="0"/>
          <w:w w:val="100"/>
          <w:position w:val="0"/>
        </w:rPr>
        <w:t>時就在眼前</w:t>
      </w:r>
      <w:r>
        <w:rPr>
          <w:spacing w:val="0"/>
          <w:w w:val="100"/>
          <w:position w:val="0"/>
          <w:eastAsianLayout w:id="18551" w:vert="on"/>
        </w:rPr>
        <w:t>，</w:t>
      </w:r>
      <w:r>
        <w:rPr>
          <w:spacing w:val="0"/>
          <w:w w:val="100"/>
          <w:position w:val="0"/>
        </w:rPr>
        <w:t>從來沒有離開過我們。</w:t>
      </w:r>
    </w:p>
    <w:p>
      <w:pPr>
        <w:pStyle w:val="Style23"/>
        <w:keepNext w:val="0"/>
        <w:keepLines w:val="0"/>
        <w:framePr w:w="5731" w:h="10536" w:hRule="exact" w:wrap="none" w:vAnchor="text" w:hAnchor="page" w:x="1086" w:y="21"/>
        <w:widowControl w:val="0"/>
        <w:shd w:val="clear" w:color="auto" w:fill="auto"/>
        <w:bidi w:val="0"/>
        <w:spacing w:before="0" w:after="0" w:line="422" w:lineRule="exact"/>
        <w:ind w:left="0" w:right="0" w:firstLine="480"/>
        <w:jc w:val="both"/>
        <w:textDirection w:val="tbRlV"/>
      </w:pPr>
      <w:r>
        <w:rPr>
          <w:color w:val="000000"/>
          <w:spacing w:val="0"/>
          <w:w w:val="100"/>
          <w:position w:val="0"/>
        </w:rPr>
        <w:t>只要</w:t>
      </w:r>
      <w:r>
        <w:rPr>
          <w:spacing w:val="0"/>
          <w:w w:val="100"/>
          <w:position w:val="0"/>
        </w:rPr>
        <w:t>輕輕鬆鬆把我們的意識從一個局限制約的「我」挪到一個無限大的整體</w:t>
      </w:r>
      <w:r>
        <w:rPr>
          <w:spacing w:val="0"/>
          <w:w w:val="100"/>
          <w:position w:val="0"/>
          <w:lang w:val="en-US" w:eastAsia="en-US" w:bidi="en-US"/>
          <w:eastAsianLayout w:id="18552" w:vert="on"/>
        </w:rPr>
        <w:t>•</w:t>
      </w:r>
      <w:r>
        <w:rPr>
          <w:spacing w:val="0"/>
          <w:w w:val="100"/>
          <w:position w:val="0"/>
        </w:rPr>
        <w:t>也就是這樣子</w:t>
      </w:r>
      <w:r>
        <w:rPr>
          <w:color w:val="000000"/>
          <w:spacing w:val="0"/>
          <w:w w:val="100"/>
          <w:position w:val="0"/>
          <w:eastAsianLayout w:id="18553" w:vert="on"/>
        </w:rPr>
        <w:t>，</w:t>
      </w:r>
      <w:r>
        <w:rPr>
          <w:color w:val="000000"/>
          <w:spacing w:val="0"/>
          <w:w w:val="100"/>
          <w:position w:val="0"/>
        </w:rPr>
        <w:t>就把我們</w:t>
      </w:r>
      <w:r>
        <w:rPr>
          <w:color w:val="000000"/>
          <w:spacing w:val="0"/>
          <w:w w:val="100"/>
          <w:position w:val="0"/>
          <w:eastAsianLayout w:id="18554" w:vert="on"/>
        </w:rPr>
        <w:t xml:space="preserve"> </w:t>
      </w:r>
      <w:r>
        <w:rPr>
          <w:spacing w:val="0"/>
          <w:w w:val="100"/>
          <w:position w:val="0"/>
        </w:rPr>
        <w:t>的本質</w:t>
      </w:r>
      <w:r>
        <w:rPr>
          <w:spacing w:val="0"/>
          <w:w w:val="100"/>
          <w:position w:val="0"/>
          <w:eastAsianLayout w:id="18555" w:vert="on"/>
        </w:rPr>
        <w:t>(</w:t>
      </w:r>
      <w:r>
        <w:rPr>
          <w:spacing w:val="0"/>
          <w:w w:val="100"/>
          <w:position w:val="0"/>
        </w:rPr>
        <w:t>也就是快樂</w:t>
      </w:r>
      <w:r>
        <w:rPr>
          <w:color w:val="000000"/>
          <w:spacing w:val="0"/>
          <w:w w:val="100"/>
          <w:position w:val="0"/>
          <w:lang w:val="en-US" w:eastAsia="en-US" w:bidi="en-US"/>
          <w:eastAsianLayout w:id="18556" w:vert="on"/>
        </w:rPr>
        <w:t>'</w:t>
      </w:r>
      <w:r>
        <w:rPr>
          <w:spacing w:val="0"/>
          <w:w w:val="100"/>
          <w:position w:val="0"/>
        </w:rPr>
        <w:t>愛和光</w:t>
      </w:r>
      <w:r>
        <w:rPr>
          <w:spacing w:val="0"/>
          <w:w w:val="100"/>
          <w:position w:val="0"/>
          <w:eastAsianLayout w:id="18557" w:vert="on"/>
        </w:rPr>
        <w:t>)</w:t>
      </w:r>
      <w:r>
        <w:rPr>
          <w:spacing w:val="0"/>
          <w:w w:val="100"/>
          <w:position w:val="0"/>
        </w:rPr>
        <w:t>找回來了。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9" w:line="1" w:lineRule="exact"/>
      </w:pPr>
    </w:p>
    <w:p>
      <w:pPr>
        <w:widowControl w:val="0"/>
        <w:spacing w:line="1" w:lineRule="exact"/>
        <w:sectPr>
          <w:footnotePr>
            <w:pos w:val="pageBottom"/>
            <w:numFmt w:val="decimal"/>
            <w:numRestart w:val="continuous"/>
          </w:footnotePr>
          <w:type w:val="continuous"/>
          <w:pgSz w:w="9509" w:h="13087"/>
          <w:pgMar w:top="636" w:right="941" w:bottom="752" w:left="653"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963"/>
          <w:footerReference w:type="default" r:id="rId964"/>
          <w:headerReference w:type="even" r:id="rId965"/>
          <w:footerReference w:type="even" r:id="rId966"/>
          <w:footnotePr>
            <w:pos w:val="pageBottom"/>
            <w:numFmt w:val="decimal"/>
            <w:numRestart w:val="continuous"/>
          </w:footnotePr>
          <w:pgSz w:w="9509" w:h="13087"/>
          <w:pgMar w:top="636" w:right="620" w:bottom="694" w:left="1042" w:header="0" w:footer="3" w:gutter="0"/>
          <w:cols w:space="720"/>
          <w:noEndnote/>
          <w:rtlGutter w:val="0"/>
          <w:docGrid w:linePitch="360"/>
        </w:sectPr>
      </w:pPr>
    </w:p>
    <w:p>
      <w:pPr>
        <w:pStyle w:val="Style23"/>
        <w:keepNext w:val="0"/>
        <w:keepLines w:val="0"/>
        <w:framePr w:w="7416" w:h="10517" w:hRule="exact" w:wrap="none" w:vAnchor="text" w:hAnchor="page" w:x="1043" w:y="21"/>
        <w:widowControl w:val="0"/>
        <w:shd w:val="clear" w:color="auto" w:fill="auto"/>
        <w:bidi w:val="0"/>
        <w:spacing w:before="0" w:after="360" w:line="420" w:lineRule="exact"/>
        <w:ind w:left="0" w:right="0" w:firstLine="460"/>
        <w:jc w:val="left"/>
        <w:textDirection w:val="tbRlV"/>
      </w:pPr>
      <w:r>
        <w:rPr>
          <w:spacing w:val="0"/>
          <w:w w:val="100"/>
          <w:position w:val="0"/>
        </w:rPr>
        <w:t>宇宙從來不會犯錯</w:t>
      </w:r>
      <w:r>
        <w:rPr>
          <w:spacing w:val="0"/>
          <w:w w:val="100"/>
          <w:position w:val="0"/>
          <w:eastAsianLayout w:id="18558" w:vert="on"/>
        </w:rPr>
        <w:t>，</w:t>
      </w:r>
      <w:r>
        <w:rPr>
          <w:spacing w:val="0"/>
          <w:w w:val="100"/>
          <w:position w:val="0"/>
        </w:rPr>
        <w:t>根本不可能犯錯。同時</w:t>
      </w:r>
      <w:r>
        <w:rPr>
          <w:spacing w:val="0"/>
          <w:w w:val="100"/>
          <w:position w:val="0"/>
          <w:eastAsianLayout w:id="18559" w:vert="on"/>
        </w:rPr>
        <w:t>，</w:t>
      </w:r>
      <w:r>
        <w:rPr>
          <w:spacing w:val="0"/>
          <w:w w:val="100"/>
          <w:position w:val="0"/>
        </w:rPr>
        <w:t>宇宙沒有任何的「體」、力量或原因會希望我們不快樂。</w:t>
      </w:r>
      <w:r>
        <w:rPr>
          <w:spacing w:val="0"/>
          <w:w w:val="100"/>
          <w:position w:val="0"/>
          <w:eastAsianLayout w:id="18560" w:vert="on"/>
        </w:rPr>
        <w:t xml:space="preserve"> </w:t>
      </w:r>
      <w:r>
        <w:rPr>
          <w:spacing w:val="0"/>
          <w:w w:val="100"/>
          <w:position w:val="0"/>
        </w:rPr>
        <w:t>這</w:t>
      </w:r>
      <w:r>
        <w:rPr>
          <w:color w:val="000000"/>
          <w:spacing w:val="0"/>
          <w:w w:val="100"/>
          <w:position w:val="0"/>
        </w:rPr>
        <w:t>幾句話</w:t>
      </w:r>
      <w:r>
        <w:rPr>
          <w:spacing w:val="0"/>
          <w:w w:val="100"/>
          <w:position w:val="0"/>
          <w:eastAsianLayout w:id="18561" w:vert="on"/>
        </w:rPr>
        <w:t>，</w:t>
      </w:r>
      <w:r>
        <w:rPr>
          <w:spacing w:val="0"/>
          <w:w w:val="100"/>
          <w:position w:val="0"/>
        </w:rPr>
        <w:t>倘若</w:t>
      </w:r>
      <w:r>
        <w:rPr>
          <w:color w:val="000000"/>
          <w:spacing w:val="0"/>
          <w:w w:val="100"/>
          <w:position w:val="0"/>
        </w:rPr>
        <w:t>我們徹</w:t>
      </w:r>
      <w:r>
        <w:rPr>
          <w:spacing w:val="0"/>
          <w:w w:val="100"/>
          <w:position w:val="0"/>
        </w:rPr>
        <w:t>底懂了</w:t>
      </w:r>
      <w:r>
        <w:rPr>
          <w:spacing w:val="0"/>
          <w:w w:val="100"/>
          <w:position w:val="0"/>
          <w:eastAsianLayout w:id="18562" w:vert="on"/>
        </w:rPr>
        <w:t>，</w:t>
      </w:r>
      <w:r>
        <w:rPr>
          <w:spacing w:val="0"/>
          <w:w w:val="100"/>
          <w:position w:val="0"/>
        </w:rPr>
        <w:t>而且可以完全接受</w:t>
      </w:r>
      <w:r>
        <w:rPr>
          <w:spacing w:val="0"/>
          <w:w w:val="100"/>
          <w:position w:val="0"/>
          <w:eastAsianLayout w:id="18563" w:vert="on"/>
        </w:rPr>
        <w:t>，</w:t>
      </w:r>
      <w:r>
        <w:rPr>
          <w:spacing w:val="0"/>
          <w:w w:val="100"/>
          <w:position w:val="0"/>
        </w:rPr>
        <w:t>自然會讓我們放過人間的所有挑戰、失落和不愉</w:t>
      </w:r>
      <w:r>
        <w:rPr>
          <w:spacing w:val="0"/>
          <w:w w:val="100"/>
          <w:position w:val="0"/>
          <w:eastAsianLayout w:id="18564" w:vert="on"/>
        </w:rPr>
        <w:t xml:space="preserve"> </w:t>
      </w:r>
      <w:r>
        <w:rPr>
          <w:color w:val="000000"/>
          <w:spacing w:val="0"/>
          <w:w w:val="100"/>
          <w:position w:val="0"/>
        </w:rPr>
        <w:t>快</w:t>
      </w:r>
      <w:r>
        <w:rPr>
          <w:spacing w:val="0"/>
          <w:w w:val="100"/>
          <w:position w:val="0"/>
          <w:eastAsianLayout w:id="18565" w:vert="on"/>
        </w:rPr>
        <w:t>，</w:t>
      </w:r>
      <w:r>
        <w:rPr>
          <w:spacing w:val="0"/>
          <w:w w:val="100"/>
          <w:position w:val="0"/>
        </w:rPr>
        <w:t>同時</w:t>
      </w:r>
      <w:r>
        <w:rPr>
          <w:color w:val="000000"/>
          <w:spacing w:val="0"/>
          <w:w w:val="100"/>
          <w:position w:val="0"/>
        </w:rPr>
        <w:t>也會讓我們放過任何</w:t>
      </w:r>
      <w:r>
        <w:rPr>
          <w:spacing w:val="0"/>
          <w:w w:val="100"/>
          <w:position w:val="0"/>
        </w:rPr>
        <w:t>正向刺激所帶來的短暫快樂</w:t>
      </w:r>
      <w:r>
        <w:rPr>
          <w:spacing w:val="0"/>
          <w:w w:val="100"/>
          <w:position w:val="0"/>
          <w:lang w:val="en-US" w:eastAsia="en-US" w:bidi="en-US"/>
          <w:eastAsianLayout w:id="18566" w:vert="on"/>
        </w:rPr>
        <w:t>•</w:t>
      </w:r>
      <w:r>
        <w:rPr>
          <w:spacing w:val="0"/>
          <w:w w:val="100"/>
          <w:position w:val="0"/>
        </w:rPr>
        <w:t>不會再嚮往別的哪裡、後悔過去所發生的、或對</w:t>
      </w:r>
      <w:r>
        <w:rPr>
          <w:spacing w:val="0"/>
          <w:w w:val="100"/>
          <w:position w:val="0"/>
          <w:eastAsianLayout w:id="18567" w:vert="on"/>
        </w:rPr>
        <w:t xml:space="preserve"> </w:t>
      </w:r>
      <w:r>
        <w:rPr>
          <w:color w:val="000000"/>
          <w:spacing w:val="0"/>
          <w:w w:val="100"/>
          <w:position w:val="0"/>
        </w:rPr>
        <w:t>未來有任何期待</w:t>
      </w:r>
      <w:r>
        <w:rPr>
          <w:spacing w:val="0"/>
          <w:w w:val="100"/>
          <w:position w:val="0"/>
        </w:rPr>
        <w:t>。</w:t>
      </w:r>
    </w:p>
    <w:p>
      <w:pPr>
        <w:pStyle w:val="Style23"/>
        <w:keepNext w:val="0"/>
        <w:keepLines w:val="0"/>
        <w:framePr w:w="7416" w:h="10517" w:hRule="exact" w:wrap="none" w:vAnchor="text" w:hAnchor="page" w:x="1043" w:y="21"/>
        <w:widowControl w:val="0"/>
        <w:shd w:val="clear" w:color="auto" w:fill="auto"/>
        <w:bidi w:val="0"/>
        <w:spacing w:before="0" w:after="0" w:line="420" w:lineRule="exact"/>
        <w:ind w:left="0" w:right="0" w:firstLine="460"/>
        <w:jc w:val="both"/>
        <w:textDirection w:val="tbRlV"/>
      </w:pPr>
      <w:r>
        <w:rPr>
          <w:spacing w:val="0"/>
          <w:w w:val="100"/>
          <w:position w:val="0"/>
        </w:rPr>
        <w:t>我們自然就會用這句話來表達一切</w:t>
      </w:r>
      <w:r>
        <w:rPr>
          <w:color w:val="5C5C5B"/>
          <w:spacing w:val="0"/>
          <w:w w:val="100"/>
          <w:position w:val="0"/>
          <w:lang w:val="en-US" w:eastAsia="en-US" w:bidi="en-US"/>
          <w:eastAsianLayout w:id="18568" w:vert="on"/>
        </w:rPr>
        <w:t>—</w:t>
      </w:r>
      <w:r>
        <w:rPr>
          <w:color w:val="5C5C5B"/>
          <w:spacing w:val="0"/>
          <w:w w:val="100"/>
          <w:position w:val="0"/>
          <w:lang w:val="en-US" w:eastAsia="en-US" w:bidi="en-US"/>
          <w:eastAsianLayout w:id="18569" w:vert="on"/>
        </w:rPr>
        <w:t>—</w:t>
      </w:r>
      <w:r>
        <w:rPr>
          <w:b/>
          <w:bCs/>
          <w:spacing w:val="0"/>
          <w:w w:val="100"/>
          <w:position w:val="0"/>
          <w:sz w:val="20"/>
          <w:szCs w:val="20"/>
          <w:lang w:val="en-US" w:eastAsia="en-US" w:bidi="en-US"/>
          <w:eastAsianLayout w:id="18570" w:vert="on"/>
        </w:rPr>
        <w:t>I</w:t>
      </w:r>
      <w:r>
        <w:rPr>
          <w:b/>
          <w:bCs/>
          <w:spacing w:val="0"/>
          <w:w w:val="100"/>
          <w:position w:val="0"/>
          <w:sz w:val="20"/>
          <w:szCs w:val="20"/>
          <w:lang w:val="en-US" w:eastAsia="en-US" w:bidi="en-US"/>
          <w:eastAsianLayout w:id="18571" w:vert="on"/>
        </w:rPr>
        <w:t>s</w:t>
      </w:r>
      <w:r>
        <w:rPr>
          <w:b/>
          <w:bCs/>
          <w:spacing w:val="0"/>
          <w:w w:val="100"/>
          <w:position w:val="0"/>
          <w:sz w:val="20"/>
          <w:szCs w:val="20"/>
          <w:lang w:val="en-US" w:eastAsia="en-US" w:bidi="en-US"/>
          <w:eastAsianLayout w:id="18572" w:vert="on"/>
        </w:rPr>
        <w:t xml:space="preserve"> </w:t>
      </w:r>
      <w:r>
        <w:rPr>
          <w:b/>
          <w:bCs/>
          <w:spacing w:val="0"/>
          <w:w w:val="100"/>
          <w:position w:val="0"/>
          <w:sz w:val="20"/>
          <w:szCs w:val="20"/>
          <w:lang w:val="en-US" w:eastAsia="en-US" w:bidi="en-US"/>
        </w:rPr>
        <w:t>0K・</w:t>
      </w:r>
      <w:r>
        <w:rPr>
          <w:b/>
          <w:bCs/>
          <w:spacing w:val="0"/>
          <w:w w:val="100"/>
          <w:position w:val="0"/>
          <w:sz w:val="20"/>
          <w:szCs w:val="20"/>
          <w:lang w:val="en-US" w:eastAsia="en-US" w:bidi="en-US"/>
          <w:eastAsianLayout w:id="18573" w:vert="on"/>
        </w:rPr>
        <w:t>I</w:t>
      </w:r>
      <w:r>
        <w:rPr>
          <w:b/>
          <w:bCs/>
          <w:spacing w:val="0"/>
          <w:w w:val="100"/>
          <w:position w:val="0"/>
          <w:sz w:val="20"/>
          <w:szCs w:val="20"/>
          <w:lang w:val="en-US" w:eastAsia="en-US" w:bidi="en-US"/>
          <w:eastAsianLayout w:id="18574" w:vert="on"/>
        </w:rPr>
        <w:t>s</w:t>
      </w:r>
      <w:r>
        <w:rPr>
          <w:b/>
          <w:bCs/>
          <w:spacing w:val="0"/>
          <w:w w:val="100"/>
          <w:position w:val="0"/>
          <w:sz w:val="20"/>
          <w:szCs w:val="20"/>
          <w:lang w:val="en-US" w:eastAsia="en-US" w:bidi="en-US"/>
          <w:eastAsianLayout w:id="18575" w:vert="on"/>
        </w:rPr>
        <w:t xml:space="preserve"> </w:t>
      </w:r>
      <w:r>
        <w:rPr>
          <w:b/>
          <w:bCs/>
          <w:spacing w:val="0"/>
          <w:w w:val="100"/>
          <w:position w:val="0"/>
          <w:sz w:val="20"/>
          <w:szCs w:val="20"/>
          <w:lang w:val="en-US" w:eastAsia="en-US" w:bidi="en-US"/>
          <w:eastAsianLayout w:id="18576" w:vert="on"/>
        </w:rPr>
        <w:t>a</w:t>
      </w:r>
      <w:r>
        <w:rPr>
          <w:b/>
          <w:bCs/>
          <w:spacing w:val="0"/>
          <w:w w:val="100"/>
          <w:position w:val="0"/>
          <w:sz w:val="20"/>
          <w:szCs w:val="20"/>
          <w:lang w:val="en-US" w:eastAsia="en-US" w:bidi="en-US"/>
          <w:eastAsianLayout w:id="18577" w:vert="on"/>
        </w:rPr>
        <w:t>=</w:t>
      </w:r>
      <w:r>
        <w:rPr>
          <w:b/>
          <w:bCs/>
          <w:spacing w:val="0"/>
          <w:w w:val="100"/>
          <w:position w:val="0"/>
          <w:sz w:val="20"/>
          <w:szCs w:val="20"/>
          <w:lang w:val="en-US" w:eastAsia="en-US" w:bidi="en-US"/>
          <w:eastAsianLayout w:id="18578" w:vert="on"/>
        </w:rPr>
        <w:t xml:space="preserve"> </w:t>
      </w:r>
      <w:r>
        <w:rPr>
          <w:i/>
          <w:iCs/>
          <w:spacing w:val="0"/>
          <w:w w:val="100"/>
          <w:position w:val="0"/>
          <w:sz w:val="13"/>
          <w:szCs w:val="13"/>
          <w:lang w:val="en-US" w:eastAsia="en-US" w:bidi="en-US"/>
          <w:eastAsianLayout w:id="18579" w:vert="on"/>
        </w:rPr>
        <w:t>1</w:t>
      </w:r>
      <w:r>
        <w:rPr>
          <w:i/>
          <w:iCs/>
          <w:spacing w:val="0"/>
          <w:w w:val="100"/>
          <w:position w:val="0"/>
          <w:sz w:val="13"/>
          <w:szCs w:val="13"/>
          <w:lang w:val="en-US" w:eastAsia="en-US" w:bidi="en-US"/>
          <w:eastAsianLayout w:id="18580" w:vert="on"/>
        </w:rPr>
        <w:t>.</w:t>
      </w:r>
      <w:r>
        <w:rPr>
          <w:spacing w:val="0"/>
          <w:w w:val="100"/>
          <w:position w:val="0"/>
          <w:lang w:val="en-US" w:eastAsia="en-US" w:bidi="en-US"/>
          <w:eastAsianLayout w:id="18581" w:vert="on"/>
        </w:rPr>
        <w:t xml:space="preserve"> </w:t>
      </w:r>
      <w:r>
        <w:rPr>
          <w:spacing w:val="0"/>
          <w:w w:val="100"/>
          <w:position w:val="0"/>
        </w:rPr>
        <w:t>一切都好。</w:t>
      </w:r>
    </w:p>
    <w:p>
      <w:pPr>
        <w:pStyle w:val="Style23"/>
        <w:keepNext w:val="0"/>
        <w:keepLines w:val="0"/>
        <w:framePr w:w="7416" w:h="10517" w:hRule="exact" w:wrap="none" w:vAnchor="text" w:hAnchor="page" w:x="1043" w:y="21"/>
        <w:widowControl w:val="0"/>
        <w:shd w:val="clear" w:color="auto" w:fill="auto"/>
        <w:bidi w:val="0"/>
        <w:spacing w:before="0" w:after="0" w:line="420" w:lineRule="exact"/>
        <w:ind w:left="0" w:right="0" w:firstLine="460"/>
        <w:jc w:val="both"/>
        <w:textDirection w:val="tbRlV"/>
      </w:pPr>
      <w:r>
        <w:rPr>
          <w:color w:val="000000"/>
          <w:spacing w:val="0"/>
          <w:w w:val="100"/>
          <w:position w:val="0"/>
        </w:rPr>
        <w:t>這個世</w:t>
      </w:r>
      <w:r>
        <w:rPr>
          <w:spacing w:val="0"/>
          <w:w w:val="100"/>
          <w:position w:val="0"/>
        </w:rPr>
        <w:t>界很美</w:t>
      </w:r>
      <w:r>
        <w:rPr>
          <w:spacing w:val="0"/>
          <w:w w:val="100"/>
          <w:position w:val="0"/>
          <w:eastAsianLayout w:id="18582" w:vert="on"/>
        </w:rPr>
        <w:t>，</w:t>
      </w:r>
      <w:r>
        <w:rPr>
          <w:color w:val="5C5C5B"/>
          <w:spacing w:val="0"/>
          <w:w w:val="100"/>
          <w:position w:val="0"/>
        </w:rPr>
        <w:t>一</w:t>
      </w:r>
      <w:r>
        <w:rPr>
          <w:spacing w:val="0"/>
          <w:w w:val="100"/>
          <w:position w:val="0"/>
        </w:rPr>
        <w:t>切本來就圓滿</w:t>
      </w:r>
      <w:r>
        <w:rPr>
          <w:spacing w:val="0"/>
          <w:w w:val="100"/>
          <w:position w:val="0"/>
          <w:eastAsianLayout w:id="18583" w:vert="on"/>
        </w:rPr>
        <w:t>，</w:t>
      </w:r>
      <w:r>
        <w:rPr>
          <w:spacing w:val="0"/>
          <w:w w:val="100"/>
          <w:position w:val="0"/>
        </w:rPr>
        <w:t>本來就完整。我們再</w:t>
      </w:r>
      <w:r>
        <w:rPr>
          <w:color w:val="000000"/>
          <w:spacing w:val="0"/>
          <w:w w:val="100"/>
          <w:position w:val="0"/>
        </w:rPr>
        <w:t>也不需要去改</w:t>
      </w:r>
      <w:r>
        <w:rPr>
          <w:spacing w:val="0"/>
          <w:w w:val="100"/>
          <w:position w:val="0"/>
        </w:rPr>
        <w:t>變別人</w:t>
      </w:r>
      <w:r>
        <w:rPr>
          <w:color w:val="000000"/>
          <w:spacing w:val="0"/>
          <w:w w:val="100"/>
          <w:position w:val="0"/>
          <w:eastAsianLayout w:id="18584" w:vert="on"/>
        </w:rPr>
        <w:t>，</w:t>
      </w:r>
      <w:r>
        <w:rPr>
          <w:spacing w:val="0"/>
          <w:w w:val="100"/>
          <w:position w:val="0"/>
        </w:rPr>
        <w:t>改變這個世界</w:t>
      </w:r>
      <w:r>
        <w:rPr>
          <w:color w:val="000000"/>
          <w:spacing w:val="0"/>
          <w:w w:val="100"/>
          <w:position w:val="0"/>
          <w:eastAsianLayout w:id="18585" w:vert="on"/>
        </w:rPr>
        <w:t>，</w:t>
      </w:r>
      <w:r>
        <w:rPr>
          <w:color w:val="000000"/>
          <w:spacing w:val="0"/>
          <w:w w:val="100"/>
          <w:position w:val="0"/>
        </w:rPr>
        <w:t>甚至不需</w:t>
      </w:r>
      <w:r>
        <w:rPr>
          <w:color w:val="000000"/>
          <w:spacing w:val="0"/>
          <w:w w:val="100"/>
          <w:position w:val="0"/>
          <w:eastAsianLayout w:id="18586" w:vert="on"/>
        </w:rPr>
        <w:t xml:space="preserve"> </w:t>
      </w:r>
      <w:r>
        <w:rPr>
          <w:spacing w:val="0"/>
          <w:w w:val="100"/>
          <w:position w:val="0"/>
        </w:rPr>
        <w:t>要刻意去做善事。站在整體的角度來看</w:t>
      </w:r>
      <w:r>
        <w:rPr>
          <w:spacing w:val="0"/>
          <w:w w:val="100"/>
          <w:position w:val="0"/>
          <w:eastAsianLayout w:id="18587" w:vert="on"/>
        </w:rPr>
        <w:t>，</w:t>
      </w:r>
      <w:r>
        <w:rPr>
          <w:spacing w:val="0"/>
          <w:w w:val="100"/>
          <w:position w:val="0"/>
        </w:rPr>
        <w:t>沒有什麼人</w:t>
      </w:r>
      <w:r>
        <w:rPr>
          <w:color w:val="000000"/>
          <w:spacing w:val="0"/>
          <w:w w:val="100"/>
          <w:position w:val="0"/>
        </w:rPr>
        <w:t>好救</w:t>
      </w:r>
      <w:r>
        <w:rPr>
          <w:color w:val="000000"/>
          <w:spacing w:val="0"/>
          <w:w w:val="100"/>
          <w:position w:val="0"/>
          <w:eastAsianLayout w:id="18588" w:vert="on"/>
        </w:rPr>
        <w:t>，</w:t>
      </w:r>
      <w:r>
        <w:rPr>
          <w:color w:val="000000"/>
          <w:spacing w:val="0"/>
          <w:w w:val="100"/>
          <w:position w:val="0"/>
        </w:rPr>
        <w:t>也沒有</w:t>
      </w:r>
      <w:r>
        <w:rPr>
          <w:spacing w:val="0"/>
          <w:w w:val="100"/>
          <w:position w:val="0"/>
        </w:rPr>
        <w:t>什麼特別偉大的使命</w:t>
      </w:r>
      <w:r>
        <w:rPr>
          <w:color w:val="000000"/>
          <w:spacing w:val="0"/>
          <w:w w:val="100"/>
          <w:position w:val="0"/>
          <w:eastAsianLayout w:id="18589" w:vert="on"/>
        </w:rPr>
        <w:t>，</w:t>
      </w:r>
      <w:r>
        <w:rPr>
          <w:spacing w:val="0"/>
          <w:w w:val="100"/>
          <w:position w:val="0"/>
        </w:rPr>
        <w:t>就連自己都不用去</w:t>
      </w:r>
      <w:r>
        <w:rPr>
          <w:spacing w:val="0"/>
          <w:w w:val="100"/>
          <w:position w:val="0"/>
          <w:eastAsianLayout w:id="18590" w:vert="on"/>
        </w:rPr>
        <w:t xml:space="preserve"> </w:t>
      </w:r>
      <w:r>
        <w:rPr>
          <w:spacing w:val="0"/>
          <w:w w:val="100"/>
          <w:position w:val="0"/>
        </w:rPr>
        <w:t>救。畢竟</w:t>
      </w:r>
      <w:r>
        <w:rPr>
          <w:spacing w:val="0"/>
          <w:w w:val="100"/>
          <w:position w:val="0"/>
          <w:eastAsianLayout w:id="18591" w:vert="on"/>
        </w:rPr>
        <w:t>，</w:t>
      </w:r>
      <w:r>
        <w:rPr>
          <w:spacing w:val="0"/>
          <w:w w:val="100"/>
          <w:position w:val="0"/>
        </w:rPr>
        <w:t>有「人」、「自己」、「救」</w:t>
      </w:r>
      <w:r>
        <w:rPr>
          <w:color w:val="000000"/>
          <w:spacing w:val="0"/>
          <w:w w:val="100"/>
          <w:position w:val="0"/>
        </w:rPr>
        <w:t>好談</w:t>
      </w:r>
      <w:r>
        <w:rPr>
          <w:color w:val="000000"/>
          <w:spacing w:val="0"/>
          <w:w w:val="100"/>
          <w:position w:val="0"/>
          <w:eastAsianLayout w:id="18592" w:vert="on"/>
        </w:rPr>
        <w:t>，</w:t>
      </w:r>
      <w:r>
        <w:rPr>
          <w:spacing w:val="0"/>
          <w:w w:val="100"/>
          <w:position w:val="0"/>
        </w:rPr>
        <w:t>還是頭腦建立的分別</w:t>
      </w:r>
      <w:r>
        <w:rPr>
          <w:color w:val="000000"/>
          <w:spacing w:val="0"/>
          <w:w w:val="100"/>
          <w:position w:val="0"/>
        </w:rPr>
        <w:t>的產物。</w:t>
      </w:r>
    </w:p>
    <w:p>
      <w:pPr>
        <w:pStyle w:val="Style23"/>
        <w:keepNext w:val="0"/>
        <w:keepLines w:val="0"/>
        <w:framePr w:w="7416" w:h="10517" w:hRule="exact" w:wrap="none" w:vAnchor="text" w:hAnchor="page" w:x="1043" w:y="21"/>
        <w:widowControl w:val="0"/>
        <w:shd w:val="clear" w:color="auto" w:fill="auto"/>
        <w:bidi w:val="0"/>
        <w:spacing w:before="0" w:after="360" w:line="420" w:lineRule="exact"/>
        <w:ind w:left="0" w:right="0" w:firstLine="460"/>
        <w:jc w:val="both"/>
        <w:textDirection w:val="tbRlV"/>
      </w:pPr>
      <w:r>
        <w:rPr>
          <w:spacing w:val="0"/>
          <w:w w:val="100"/>
          <w:position w:val="0"/>
        </w:rPr>
        <w:t>認為不圓滿不完整</w:t>
      </w:r>
      <w:r>
        <w:rPr>
          <w:color w:val="000000"/>
          <w:spacing w:val="0"/>
          <w:w w:val="100"/>
          <w:position w:val="0"/>
          <w:eastAsianLayout w:id="18593" w:vert="on"/>
        </w:rPr>
        <w:t>，</w:t>
      </w:r>
      <w:r>
        <w:rPr>
          <w:spacing w:val="0"/>
          <w:w w:val="100"/>
          <w:position w:val="0"/>
        </w:rPr>
        <w:t>還只是</w:t>
      </w:r>
      <w:r>
        <w:rPr>
          <w:color w:val="000000"/>
          <w:spacing w:val="0"/>
          <w:w w:val="100"/>
          <w:position w:val="0"/>
        </w:rPr>
        <w:t>「我」。</w:t>
      </w:r>
      <w:r>
        <w:rPr>
          <w:spacing w:val="0"/>
          <w:w w:val="100"/>
          <w:position w:val="0"/>
        </w:rPr>
        <w:t>而這個「我」也只是站在很小的一個點</w:t>
      </w:r>
      <w:r>
        <w:rPr>
          <w:color w:val="000000"/>
          <w:spacing w:val="0"/>
          <w:w w:val="100"/>
          <w:position w:val="0"/>
          <w:eastAsianLayout w:id="18594" w:vert="on"/>
        </w:rPr>
        <w:t>，</w:t>
      </w:r>
      <w:r>
        <w:rPr>
          <w:spacing w:val="0"/>
          <w:w w:val="100"/>
          <w:position w:val="0"/>
        </w:rPr>
        <w:t>而且是一個不成比例小的</w:t>
      </w:r>
      <w:r>
        <w:rPr>
          <w:spacing w:val="0"/>
          <w:w w:val="100"/>
          <w:position w:val="0"/>
          <w:eastAsianLayout w:id="18595" w:vert="on"/>
        </w:rPr>
        <w:t xml:space="preserve"> </w:t>
      </w:r>
      <w:r>
        <w:rPr>
          <w:spacing w:val="0"/>
          <w:w w:val="100"/>
          <w:position w:val="0"/>
        </w:rPr>
        <w:t>點在看整體。</w:t>
      </w:r>
    </w:p>
    <w:p>
      <w:pPr>
        <w:pStyle w:val="Style23"/>
        <w:keepNext w:val="0"/>
        <w:keepLines w:val="0"/>
        <w:framePr w:w="7416" w:h="10517" w:hRule="exact" w:wrap="none" w:vAnchor="text" w:hAnchor="page" w:x="1043" w:y="21"/>
        <w:widowControl w:val="0"/>
        <w:shd w:val="clear" w:color="auto" w:fill="auto"/>
        <w:bidi w:val="0"/>
        <w:spacing w:before="0" w:after="360" w:line="420" w:lineRule="exact"/>
        <w:ind w:left="0" w:right="0" w:firstLine="460"/>
        <w:jc w:val="left"/>
        <w:textDirection w:val="tbRlV"/>
      </w:pPr>
      <w:r>
        <w:rPr>
          <w:spacing w:val="0"/>
          <w:w w:val="100"/>
          <w:position w:val="0"/>
        </w:rPr>
        <w:t>是「我」認為這個世界不公平。</w:t>
      </w:r>
    </w:p>
    <w:p>
      <w:pPr>
        <w:pStyle w:val="Style23"/>
        <w:keepNext w:val="0"/>
        <w:keepLines w:val="0"/>
        <w:framePr w:w="7416" w:h="10517" w:hRule="exact" w:wrap="none" w:vAnchor="text" w:hAnchor="page" w:x="1043" w:y="21"/>
        <w:widowControl w:val="0"/>
        <w:shd w:val="clear" w:color="auto" w:fill="auto"/>
        <w:bidi w:val="0"/>
        <w:spacing w:before="0" w:after="360" w:line="420" w:lineRule="exact"/>
        <w:ind w:left="0" w:right="0" w:firstLine="460"/>
        <w:jc w:val="left"/>
        <w:textDirection w:val="tbRlV"/>
      </w:pPr>
      <w:r>
        <w:rPr>
          <w:color w:val="000000"/>
          <w:spacing w:val="0"/>
          <w:w w:val="100"/>
          <w:position w:val="0"/>
        </w:rPr>
        <w:t>是「我」</w:t>
      </w:r>
      <w:r>
        <w:rPr>
          <w:spacing w:val="0"/>
          <w:w w:val="100"/>
          <w:position w:val="0"/>
        </w:rPr>
        <w:t>認為這個世界需</w:t>
      </w:r>
      <w:r>
        <w:rPr>
          <w:color w:val="000000"/>
          <w:spacing w:val="0"/>
          <w:w w:val="100"/>
          <w:position w:val="0"/>
        </w:rPr>
        <w:t>要拯救</w:t>
      </w:r>
      <w:r>
        <w:rPr>
          <w:spacing w:val="0"/>
          <w:w w:val="100"/>
          <w:position w:val="0"/>
        </w:rPr>
        <w:t>。</w:t>
      </w:r>
    </w:p>
    <w:p>
      <w:pPr>
        <w:pStyle w:val="Style23"/>
        <w:keepNext w:val="0"/>
        <w:keepLines w:val="0"/>
        <w:framePr w:w="7416" w:h="10517" w:hRule="exact" w:wrap="none" w:vAnchor="text" w:hAnchor="page" w:x="1043" w:y="21"/>
        <w:widowControl w:val="0"/>
        <w:shd w:val="clear" w:color="auto" w:fill="auto"/>
        <w:bidi w:val="0"/>
        <w:spacing w:before="0" w:after="60" w:line="420" w:lineRule="exact"/>
        <w:ind w:left="0" w:right="0" w:firstLine="460"/>
        <w:jc w:val="left"/>
        <w:textDirection w:val="tbRlV"/>
      </w:pPr>
      <w:r>
        <w:rPr>
          <w:spacing w:val="0"/>
          <w:w w:val="100"/>
          <w:position w:val="0"/>
        </w:rPr>
        <w:t>是「我」認為</w:t>
      </w:r>
      <w:r>
        <w:rPr>
          <w:color w:val="000000"/>
          <w:spacing w:val="0"/>
          <w:w w:val="100"/>
          <w:position w:val="0"/>
          <w:eastAsianLayout w:id="18596" w:vert="on"/>
        </w:rPr>
        <w:t>…</w:t>
      </w:r>
      <w:r>
        <w:rPr>
          <w:color w:val="000000"/>
          <w:spacing w:val="0"/>
          <w:w w:val="100"/>
          <w:position w:val="0"/>
          <w:eastAsianLayout w:id="18597" w:vert="on"/>
        </w:rPr>
        <w:t>…</w:t>
      </w:r>
    </w:p>
    <w:p>
      <w:pPr>
        <w:pStyle w:val="Style23"/>
        <w:keepNext w:val="0"/>
        <w:keepLines w:val="0"/>
        <w:framePr w:w="7416" w:h="10517" w:hRule="exact" w:wrap="none" w:vAnchor="text" w:hAnchor="page" w:x="1043" w:y="21"/>
        <w:widowControl w:val="0"/>
        <w:shd w:val="clear" w:color="auto" w:fill="auto"/>
        <w:bidi w:val="0"/>
        <w:spacing w:before="0" w:after="0" w:line="413" w:lineRule="exact"/>
        <w:ind w:left="0" w:right="0" w:firstLine="460"/>
        <w:jc w:val="both"/>
        <w:textDirection w:val="tbRlV"/>
      </w:pPr>
      <w:r>
        <w:rPr>
          <w:color w:val="000000"/>
          <w:spacing w:val="0"/>
          <w:w w:val="100"/>
          <w:position w:val="0"/>
        </w:rPr>
        <w:t>更荒謬的是</w:t>
      </w:r>
      <w:r>
        <w:rPr>
          <w:color w:val="000000"/>
          <w:spacing w:val="0"/>
          <w:w w:val="100"/>
          <w:position w:val="0"/>
          <w:eastAsianLayout w:id="18598" w:vert="on"/>
        </w:rPr>
        <w:t>，</w:t>
      </w:r>
      <w:r>
        <w:rPr>
          <w:spacing w:val="0"/>
          <w:w w:val="100"/>
          <w:position w:val="0"/>
        </w:rPr>
        <w:t>這個小點根本看不到整體</w:t>
      </w:r>
      <w:r>
        <w:rPr>
          <w:color w:val="000000"/>
          <w:spacing w:val="0"/>
          <w:w w:val="100"/>
          <w:position w:val="0"/>
          <w:eastAsianLayout w:id="18599" w:vert="on"/>
        </w:rPr>
        <w:t>，</w:t>
      </w:r>
      <w:r>
        <w:rPr>
          <w:spacing w:val="0"/>
          <w:w w:val="100"/>
          <w:position w:val="0"/>
        </w:rPr>
        <w:t>只是看到小點自己</w:t>
      </w:r>
      <w:r>
        <w:rPr>
          <w:color w:val="000000"/>
          <w:spacing w:val="0"/>
          <w:w w:val="100"/>
          <w:position w:val="0"/>
          <w:lang w:val="en-US" w:eastAsia="en-US" w:bidi="en-US"/>
          <w:eastAsianLayout w:id="18600" w:vert="on"/>
        </w:rPr>
        <w:t>•</w:t>
      </w:r>
      <w:r>
        <w:rPr>
          <w:spacing w:val="0"/>
          <w:w w:val="100"/>
          <w:position w:val="0"/>
        </w:rPr>
        <w:t>而認為小點就是一切</w:t>
      </w:r>
      <w:r>
        <w:rPr>
          <w:spacing w:val="0"/>
          <w:w w:val="100"/>
          <w:position w:val="0"/>
          <w:eastAsianLayout w:id="18601" w:vert="on"/>
        </w:rPr>
        <w:t>，</w:t>
      </w:r>
      <w:r>
        <w:rPr>
          <w:spacing w:val="0"/>
          <w:w w:val="100"/>
          <w:position w:val="0"/>
        </w:rPr>
        <w:t>是世界。結果完全</w:t>
      </w:r>
      <w:r>
        <w:rPr>
          <w:spacing w:val="0"/>
          <w:w w:val="100"/>
          <w:position w:val="0"/>
          <w:eastAsianLayout w:id="18602" w:vert="on"/>
        </w:rPr>
        <w:t xml:space="preserve"> </w:t>
      </w:r>
      <w:r>
        <w:rPr>
          <w:spacing w:val="0"/>
          <w:w w:val="100"/>
          <w:position w:val="0"/>
        </w:rPr>
        <w:t>意識不到</w:t>
      </w:r>
      <w:r>
        <w:rPr>
          <w:spacing w:val="0"/>
          <w:w w:val="100"/>
          <w:position w:val="0"/>
          <w:eastAsianLayout w:id="18603" w:vert="on"/>
        </w:rPr>
        <w:t>，</w:t>
      </w:r>
      <w:r>
        <w:rPr>
          <w:spacing w:val="0"/>
          <w:w w:val="100"/>
          <w:position w:val="0"/>
        </w:rPr>
        <w:t>自己最多只是在這個小點裡打轉</w:t>
      </w:r>
      <w:r>
        <w:rPr>
          <w:spacing w:val="0"/>
          <w:w w:val="100"/>
          <w:position w:val="0"/>
          <w:eastAsianLayout w:id="18604" w:vert="on"/>
        </w:rPr>
        <w:t>(</w:t>
      </w:r>
      <w:r>
        <w:rPr>
          <w:spacing w:val="0"/>
          <w:w w:val="100"/>
          <w:position w:val="0"/>
        </w:rPr>
        <w:t>制約</w:t>
      </w:r>
      <w:r>
        <w:rPr>
          <w:spacing w:val="0"/>
          <w:w w:val="100"/>
          <w:position w:val="0"/>
          <w:eastAsianLayout w:id="18605" w:vert="on"/>
        </w:rPr>
        <w:t>)</w:t>
      </w:r>
      <w:r>
        <w:rPr>
          <w:spacing w:val="0"/>
          <w:w w:val="100"/>
          <w:position w:val="0"/>
          <w:eastAsianLayout w:id="18606" w:vert="on"/>
        </w:rPr>
        <w:t>，</w:t>
      </w:r>
      <w:r>
        <w:rPr>
          <w:spacing w:val="0"/>
          <w:w w:val="100"/>
          <w:position w:val="0"/>
        </w:rPr>
        <w:t>不斷地運作出因</w:t>
      </w:r>
      <w:r>
        <w:rPr>
          <w:spacing w:val="0"/>
          <w:w w:val="100"/>
          <w:position w:val="0"/>
          <w:eastAsianLayout w:id="18607" w:vert="on"/>
        </w:rPr>
        <w:t>—</w:t>
      </w:r>
      <w:r>
        <w:rPr>
          <w:spacing w:val="0"/>
          <w:w w:val="100"/>
          <w:position w:val="0"/>
          <w:eastAsianLayout w:id="18608" w:vert="on"/>
        </w:rPr>
        <w:t>—</w:t>
      </w:r>
      <w:r>
        <w:rPr>
          <w:spacing w:val="0"/>
          <w:w w:val="100"/>
          <w:position w:val="0"/>
        </w:rPr>
        <w:t>果的作用鏈</w:t>
      </w:r>
      <w:r>
        <w:rPr>
          <w:color w:val="000000"/>
          <w:spacing w:val="0"/>
          <w:w w:val="100"/>
          <w:position w:val="0"/>
          <w:eastAsianLayout w:id="18609" w:vert="on"/>
        </w:rPr>
        <w:t>，</w:t>
      </w:r>
      <w:r>
        <w:rPr>
          <w:spacing w:val="0"/>
          <w:w w:val="100"/>
          <w:position w:val="0"/>
        </w:rPr>
        <w:t>認為</w:t>
      </w:r>
      <w:r>
        <w:rPr>
          <w:color w:val="000000"/>
          <w:spacing w:val="0"/>
          <w:w w:val="100"/>
          <w:position w:val="0"/>
        </w:rPr>
        <w:t>要有合理的條</w:t>
      </w:r>
      <w:r>
        <w:rPr>
          <w:color w:val="000000"/>
          <w:spacing w:val="0"/>
          <w:w w:val="100"/>
          <w:position w:val="0"/>
          <w:eastAsianLayout w:id="18610" w:vert="on"/>
        </w:rPr>
        <w:t xml:space="preserve"> </w:t>
      </w:r>
      <w:r>
        <w:rPr>
          <w:spacing w:val="0"/>
          <w:w w:val="100"/>
          <w:position w:val="0"/>
        </w:rPr>
        <w:t>件</w:t>
      </w:r>
      <w:r>
        <w:rPr>
          <w:spacing w:val="0"/>
          <w:w w:val="100"/>
          <w:position w:val="0"/>
          <w:eastAsianLayout w:id="18611" w:vert="on"/>
        </w:rPr>
        <w:t>，</w:t>
      </w:r>
      <w:r>
        <w:rPr>
          <w:spacing w:val="0"/>
          <w:w w:val="100"/>
          <w:position w:val="0"/>
        </w:rPr>
        <w:t>才有合理的結果</w:t>
      </w:r>
      <w:r>
        <w:rPr>
          <w:color w:val="000000"/>
          <w:spacing w:val="0"/>
          <w:w w:val="100"/>
          <w:position w:val="0"/>
        </w:rPr>
        <w:t>。</w:t>
      </w:r>
    </w:p>
    <w:p>
      <w:pPr>
        <w:pStyle w:val="Style23"/>
        <w:keepNext w:val="0"/>
        <w:keepLines w:val="0"/>
        <w:framePr w:w="7416" w:h="10517" w:hRule="exact" w:wrap="none" w:vAnchor="text" w:hAnchor="page" w:x="1043" w:y="21"/>
        <w:widowControl w:val="0"/>
        <w:shd w:val="clear" w:color="auto" w:fill="auto"/>
        <w:bidi w:val="0"/>
        <w:spacing w:before="0" w:after="0" w:line="403" w:lineRule="exact"/>
        <w:ind w:left="0" w:right="0" w:firstLine="460"/>
        <w:jc w:val="both"/>
        <w:textDirection w:val="tbRlV"/>
      </w:pPr>
      <w:r>
        <w:rPr>
          <w:spacing w:val="0"/>
          <w:w w:val="100"/>
          <w:position w:val="0"/>
        </w:rPr>
        <w:t>這個</w:t>
      </w:r>
      <w:r>
        <w:rPr>
          <w:color w:val="000000"/>
          <w:spacing w:val="0"/>
          <w:w w:val="100"/>
          <w:position w:val="0"/>
        </w:rPr>
        <w:t>「</w:t>
      </w:r>
      <w:r>
        <w:rPr>
          <w:spacing w:val="0"/>
          <w:w w:val="100"/>
          <w:position w:val="0"/>
        </w:rPr>
        <w:t>我」或這個小點</w:t>
      </w:r>
      <w:r>
        <w:rPr>
          <w:color w:val="000000"/>
          <w:spacing w:val="0"/>
          <w:w w:val="100"/>
          <w:position w:val="0"/>
          <w:eastAsianLayout w:id="18612" w:vert="on"/>
        </w:rPr>
        <w:t>，</w:t>
      </w:r>
      <w:r>
        <w:rPr>
          <w:spacing w:val="0"/>
          <w:w w:val="100"/>
          <w:position w:val="0"/>
        </w:rPr>
        <w:t>根本想不到自己就</w:t>
      </w:r>
      <w:r>
        <w:rPr>
          <w:color w:val="000000"/>
          <w:spacing w:val="0"/>
          <w:w w:val="100"/>
          <w:position w:val="0"/>
        </w:rPr>
        <w:t>像從來沒有自由過的</w:t>
      </w:r>
      <w:r>
        <w:rPr>
          <w:spacing w:val="0"/>
          <w:w w:val="100"/>
          <w:position w:val="0"/>
        </w:rPr>
        <w:t>機器人</w:t>
      </w:r>
      <w:r>
        <w:rPr>
          <w:spacing w:val="0"/>
          <w:w w:val="100"/>
          <w:position w:val="0"/>
          <w:eastAsianLayout w:id="18613" w:vert="on"/>
        </w:rPr>
        <w:t>，</w:t>
      </w:r>
      <w:r>
        <w:rPr>
          <w:spacing w:val="0"/>
          <w:w w:val="100"/>
          <w:position w:val="0"/>
        </w:rPr>
        <w:t>從一個因</w:t>
      </w:r>
      <w:r>
        <w:rPr>
          <w:spacing w:val="0"/>
          <w:w w:val="100"/>
          <w:position w:val="0"/>
          <w:eastAsianLayout w:id="18614" w:vert="on"/>
        </w:rPr>
        <w:t>，</w:t>
      </w:r>
      <w:r>
        <w:rPr>
          <w:spacing w:val="0"/>
          <w:w w:val="100"/>
          <w:position w:val="0"/>
        </w:rPr>
        <w:t>到一</w:t>
      </w:r>
      <w:r>
        <w:rPr>
          <w:color w:val="000000"/>
          <w:spacing w:val="0"/>
          <w:w w:val="100"/>
          <w:position w:val="0"/>
        </w:rPr>
        <w:t>個果</w:t>
      </w:r>
      <w:r>
        <w:rPr>
          <w:color w:val="000000"/>
          <w:spacing w:val="0"/>
          <w:w w:val="100"/>
          <w:position w:val="0"/>
          <w:eastAsianLayout w:id="18615" w:vert="on"/>
        </w:rPr>
        <w:t>，</w:t>
      </w:r>
      <w:r>
        <w:rPr>
          <w:color w:val="000000"/>
          <w:spacing w:val="0"/>
          <w:w w:val="100"/>
          <w:position w:val="0"/>
        </w:rPr>
        <w:t>到下一</w:t>
      </w:r>
      <w:r>
        <w:rPr>
          <w:color w:val="000000"/>
          <w:spacing w:val="0"/>
          <w:w w:val="100"/>
          <w:position w:val="0"/>
          <w:eastAsianLayout w:id="18616" w:vert="on"/>
        </w:rPr>
        <w:t xml:space="preserve"> </w:t>
      </w:r>
      <w:r>
        <w:rPr>
          <w:spacing w:val="0"/>
          <w:w w:val="100"/>
          <w:position w:val="0"/>
        </w:rPr>
        <w:t>個果</w:t>
      </w:r>
      <w:r>
        <w:rPr>
          <w:spacing w:val="0"/>
          <w:w w:val="100"/>
          <w:position w:val="0"/>
          <w:eastAsianLayout w:id="18617" w:vert="on"/>
        </w:rPr>
        <w:t>；</w:t>
      </w:r>
      <w:r>
        <w:rPr>
          <w:spacing w:val="0"/>
          <w:w w:val="100"/>
          <w:position w:val="0"/>
        </w:rPr>
        <w:t>從一個念頭到下</w:t>
      </w:r>
      <w:r>
        <w:rPr>
          <w:color w:val="5C5C5B"/>
          <w:spacing w:val="0"/>
          <w:w w:val="100"/>
          <w:position w:val="0"/>
        </w:rPr>
        <w:t>一</w:t>
      </w:r>
      <w:r>
        <w:rPr>
          <w:spacing w:val="0"/>
          <w:w w:val="100"/>
          <w:position w:val="0"/>
        </w:rPr>
        <w:t>個念頭</w:t>
      </w:r>
      <w:r>
        <w:rPr>
          <w:spacing w:val="0"/>
          <w:w w:val="100"/>
          <w:position w:val="0"/>
          <w:eastAsianLayout w:id="18618" w:vert="on"/>
        </w:rPr>
        <w:t>；</w:t>
      </w:r>
      <w:r>
        <w:rPr>
          <w:spacing w:val="0"/>
          <w:w w:val="100"/>
          <w:position w:val="0"/>
        </w:rPr>
        <w:t>從一句話到下一句話</w:t>
      </w:r>
      <w:r>
        <w:rPr>
          <w:spacing w:val="0"/>
          <w:w w:val="100"/>
          <w:position w:val="0"/>
          <w:eastAsianLayout w:id="18619" w:vert="on"/>
        </w:rPr>
        <w:t>•</w:t>
      </w:r>
      <w:r>
        <w:rPr>
          <w:spacing w:val="0"/>
          <w:w w:val="100"/>
          <w:position w:val="0"/>
          <w:eastAsianLayout w:id="18620" w:vert="on"/>
        </w:rPr>
        <w:t>，</w:t>
      </w:r>
      <w:r>
        <w:rPr>
          <w:spacing w:val="0"/>
          <w:w w:val="100"/>
          <w:position w:val="0"/>
        </w:rPr>
        <w:t>從</w:t>
      </w:r>
      <w:r>
        <w:rPr>
          <w:color w:val="5C5C5B"/>
          <w:spacing w:val="0"/>
          <w:w w:val="100"/>
          <w:position w:val="0"/>
        </w:rPr>
        <w:t>一</w:t>
      </w:r>
      <w:r>
        <w:rPr>
          <w:spacing w:val="0"/>
          <w:w w:val="100"/>
          <w:position w:val="0"/>
        </w:rPr>
        <w:t>個動到下一個動</w:t>
      </w:r>
      <w:r>
        <w:rPr>
          <w:spacing w:val="0"/>
          <w:w w:val="100"/>
          <w:position w:val="0"/>
          <w:eastAsianLayout w:id="18621" w:vert="on"/>
        </w:rPr>
        <w:t>；</w:t>
      </w:r>
      <w:r>
        <w:rPr>
          <w:spacing w:val="0"/>
          <w:w w:val="100"/>
          <w:position w:val="0"/>
        </w:rPr>
        <w:t>從一個追求到下一個追</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620" w:bottom="694" w:left="1042"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1028" w:bottom="714" w:left="634" w:header="0" w:footer="3" w:gutter="0"/>
          <w:cols w:space="720"/>
          <w:noEndnote/>
          <w:rtlGutter w:val="0"/>
          <w:docGrid w:linePitch="360"/>
        </w:sectPr>
      </w:pPr>
    </w:p>
    <w:p>
      <w:pPr>
        <w:pStyle w:val="Style23"/>
        <w:keepNext w:val="0"/>
        <w:keepLines w:val="0"/>
        <w:framePr w:w="7416" w:h="10541" w:hRule="exact" w:wrap="none" w:vAnchor="text" w:hAnchor="page" w:x="1067" w:y="21"/>
        <w:widowControl w:val="0"/>
        <w:shd w:val="clear" w:color="auto" w:fill="auto"/>
        <w:bidi w:val="0"/>
        <w:spacing w:before="0" w:after="0" w:line="420" w:lineRule="exact"/>
        <w:ind w:left="0" w:right="0" w:firstLine="0"/>
        <w:jc w:val="both"/>
        <w:textDirection w:val="tbRlV"/>
      </w:pPr>
      <w:r>
        <w:rPr>
          <w:spacing w:val="0"/>
          <w:w w:val="100"/>
          <w:position w:val="0"/>
        </w:rPr>
        <w:t>求</w:t>
      </w:r>
      <w:r>
        <w:rPr>
          <w:spacing w:val="0"/>
          <w:w w:val="100"/>
          <w:position w:val="0"/>
          <w:eastAsianLayout w:id="18622" w:vert="on"/>
        </w:rPr>
        <w:t>…</w:t>
      </w:r>
      <w:r>
        <w:rPr>
          <w:spacing w:val="0"/>
          <w:w w:val="100"/>
          <w:position w:val="0"/>
          <w:eastAsianLayout w:id="18623" w:vert="on"/>
        </w:rPr>
        <w:t>…</w:t>
      </w:r>
      <w:r>
        <w:rPr>
          <w:spacing w:val="0"/>
          <w:w w:val="100"/>
          <w:position w:val="0"/>
        </w:rPr>
        <w:t>一連串地</w:t>
      </w:r>
      <w:r>
        <w:rPr>
          <w:spacing w:val="0"/>
          <w:w w:val="100"/>
          <w:position w:val="0"/>
          <w:eastAsianLayout w:id="18624" w:vert="on"/>
        </w:rPr>
        <w:t>，</w:t>
      </w:r>
      <w:r>
        <w:rPr>
          <w:spacing w:val="0"/>
          <w:w w:val="100"/>
          <w:position w:val="0"/>
        </w:rPr>
        <w:t>設定出制約自己的因</w:t>
      </w:r>
      <w:r>
        <w:rPr>
          <w:spacing w:val="0"/>
          <w:w w:val="100"/>
          <w:position w:val="0"/>
          <w:eastAsianLayout w:id="18625" w:vert="on"/>
        </w:rPr>
        <w:t>—</w:t>
      </w:r>
      <w:r>
        <w:rPr>
          <w:spacing w:val="0"/>
          <w:w w:val="100"/>
          <w:position w:val="0"/>
          <w:eastAsianLayout w:id="18626" w:vert="on"/>
        </w:rPr>
        <w:t>—</w:t>
      </w:r>
      <w:r>
        <w:rPr>
          <w:spacing w:val="0"/>
          <w:w w:val="100"/>
          <w:position w:val="0"/>
        </w:rPr>
        <w:t>果。</w:t>
      </w:r>
    </w:p>
    <w:p>
      <w:pPr>
        <w:pStyle w:val="Style23"/>
        <w:keepNext w:val="0"/>
        <w:keepLines w:val="0"/>
        <w:framePr w:w="7416" w:h="10541" w:hRule="exact" w:wrap="none" w:vAnchor="text" w:hAnchor="page" w:x="1067" w:y="21"/>
        <w:widowControl w:val="0"/>
        <w:shd w:val="clear" w:color="auto" w:fill="auto"/>
        <w:bidi w:val="0"/>
        <w:spacing w:before="0" w:after="0" w:line="420" w:lineRule="exact"/>
        <w:ind w:left="0" w:right="0" w:firstLine="460"/>
        <w:jc w:val="both"/>
        <w:textDirection w:val="tbRlV"/>
      </w:pPr>
      <w:r>
        <w:rPr>
          <w:color w:val="000000"/>
          <w:spacing w:val="0"/>
          <w:w w:val="100"/>
          <w:position w:val="0"/>
        </w:rPr>
        <w:t>其實</w:t>
      </w:r>
      <w:r>
        <w:rPr>
          <w:color w:val="000000"/>
          <w:spacing w:val="0"/>
          <w:w w:val="100"/>
          <w:position w:val="0"/>
          <w:eastAsianLayout w:id="18627" w:vert="on"/>
        </w:rPr>
        <w:t>，</w:t>
      </w:r>
      <w:r>
        <w:rPr>
          <w:spacing w:val="0"/>
          <w:w w:val="100"/>
          <w:position w:val="0"/>
        </w:rPr>
        <w:t>簡單講</w:t>
      </w:r>
      <w:r>
        <w:rPr>
          <w:color w:val="000000"/>
          <w:spacing w:val="0"/>
          <w:w w:val="100"/>
          <w:position w:val="0"/>
          <w:eastAsianLayout w:id="18628" w:vert="on"/>
        </w:rPr>
        <w:t>，</w:t>
      </w:r>
      <w:r>
        <w:rPr>
          <w:spacing w:val="0"/>
          <w:w w:val="100"/>
          <w:position w:val="0"/>
        </w:rPr>
        <w:t>一體或整體是我們最不費力</w:t>
      </w:r>
      <w:r>
        <w:rPr>
          <w:color w:val="000000"/>
          <w:spacing w:val="0"/>
          <w:w w:val="100"/>
          <w:position w:val="0"/>
        </w:rPr>
        <w:t>、</w:t>
      </w:r>
      <w:r>
        <w:rPr>
          <w:spacing w:val="0"/>
          <w:w w:val="100"/>
          <w:position w:val="0"/>
        </w:rPr>
        <w:t>最輕鬆的狀態</w:t>
      </w:r>
      <w:r>
        <w:rPr>
          <w:spacing w:val="0"/>
          <w:w w:val="100"/>
          <w:position w:val="0"/>
          <w:eastAsianLayout w:id="18629" w:vert="on"/>
        </w:rPr>
        <w:t>，</w:t>
      </w:r>
      <w:r>
        <w:rPr>
          <w:spacing w:val="0"/>
          <w:w w:val="100"/>
          <w:position w:val="0"/>
        </w:rPr>
        <w:t>是每一個人隨時都有的。我才會不斷地提</w:t>
      </w:r>
      <w:r>
        <w:rPr>
          <w:spacing w:val="0"/>
          <w:w w:val="100"/>
          <w:position w:val="0"/>
          <w:eastAsianLayout w:id="18630" w:vert="on"/>
        </w:rPr>
        <w:t xml:space="preserve"> </w:t>
      </w:r>
      <w:r>
        <w:rPr>
          <w:spacing w:val="0"/>
          <w:w w:val="100"/>
          <w:position w:val="0"/>
        </w:rPr>
        <w:t>醒</w:t>
      </w:r>
      <w:r>
        <w:rPr>
          <w:spacing w:val="0"/>
          <w:w w:val="100"/>
          <w:position w:val="0"/>
          <w:eastAsianLayout w:id="18631" w:vert="on"/>
        </w:rPr>
        <w:t>，</w:t>
      </w:r>
      <w:r>
        <w:rPr>
          <w:spacing w:val="0"/>
          <w:w w:val="100"/>
          <w:position w:val="0"/>
        </w:rPr>
        <w:t>只要把念頭挪開</w:t>
      </w:r>
      <w:r>
        <w:rPr>
          <w:spacing w:val="0"/>
          <w:w w:val="100"/>
          <w:position w:val="0"/>
          <w:eastAsianLayout w:id="18632" w:vert="on"/>
        </w:rPr>
        <w:t>，</w:t>
      </w:r>
      <w:r>
        <w:rPr>
          <w:spacing w:val="0"/>
          <w:w w:val="100"/>
          <w:position w:val="0"/>
        </w:rPr>
        <w:t>我們自然落在這種狀態上。寧靜</w:t>
      </w:r>
      <w:r>
        <w:rPr>
          <w:spacing w:val="0"/>
          <w:w w:val="100"/>
          <w:position w:val="0"/>
          <w:eastAsianLayout w:id="18633" w:vert="on"/>
        </w:rPr>
        <w:t>，</w:t>
      </w:r>
      <w:r>
        <w:rPr>
          <w:spacing w:val="0"/>
          <w:w w:val="100"/>
          <w:position w:val="0"/>
        </w:rPr>
        <w:t>它「在」。動</w:t>
      </w:r>
      <w:r>
        <w:rPr>
          <w:spacing w:val="0"/>
          <w:w w:val="100"/>
          <w:position w:val="0"/>
          <w:eastAsianLayout w:id="18634" w:vert="on"/>
        </w:rPr>
        <w:t>，</w:t>
      </w:r>
      <w:r>
        <w:rPr>
          <w:spacing w:val="0"/>
          <w:w w:val="100"/>
          <w:position w:val="0"/>
        </w:rPr>
        <w:t>它也「在」。從來沒有不在過。如</w:t>
      </w:r>
      <w:r>
        <w:rPr>
          <w:spacing w:val="0"/>
          <w:w w:val="100"/>
          <w:position w:val="0"/>
          <w:eastAsianLayout w:id="18635" w:vert="on"/>
        </w:rPr>
        <w:t xml:space="preserve"> </w:t>
      </w:r>
      <w:r>
        <w:rPr>
          <w:spacing w:val="0"/>
          <w:w w:val="100"/>
          <w:position w:val="0"/>
        </w:rPr>
        <w:t>果沒有</w:t>
      </w:r>
      <w:r>
        <w:rPr>
          <w:spacing w:val="0"/>
          <w:w w:val="100"/>
          <w:position w:val="0"/>
          <w:lang w:val="zh-CN" w:eastAsia="zh-CN" w:bidi="zh-CN"/>
        </w:rPr>
        <w:t>「在」</w:t>
      </w:r>
      <w:r>
        <w:rPr>
          <w:spacing w:val="0"/>
          <w:w w:val="100"/>
          <w:position w:val="0"/>
          <w:eastAsianLayout w:id="18636" w:vert="on"/>
        </w:rPr>
        <w:t>，</w:t>
      </w:r>
      <w:r>
        <w:rPr>
          <w:spacing w:val="0"/>
          <w:w w:val="100"/>
          <w:position w:val="0"/>
        </w:rPr>
        <w:t>沒有永恆的一體</w:t>
      </w:r>
      <w:r>
        <w:rPr>
          <w:spacing w:val="0"/>
          <w:w w:val="100"/>
          <w:position w:val="0"/>
          <w:eastAsianLayout w:id="18637" w:vert="on"/>
        </w:rPr>
        <w:t>，</w:t>
      </w:r>
      <w:r>
        <w:rPr>
          <w:spacing w:val="0"/>
          <w:w w:val="100"/>
          <w:position w:val="0"/>
        </w:rPr>
        <w:t>也就沒有一個「我」、「你」</w:t>
      </w:r>
      <w:r>
        <w:rPr>
          <w:spacing w:val="0"/>
          <w:w w:val="100"/>
          <w:position w:val="0"/>
          <w:eastAsianLayout w:id="18638" w:vert="on"/>
        </w:rPr>
        <w:t>，</w:t>
      </w:r>
      <w:r>
        <w:rPr>
          <w:spacing w:val="0"/>
          <w:w w:val="100"/>
          <w:position w:val="0"/>
        </w:rPr>
        <w:t>甚至沒有「世界」好談的</w:t>
      </w:r>
      <w:r>
        <w:rPr>
          <w:i/>
          <w:iCs/>
          <w:spacing w:val="0"/>
          <w:w w:val="100"/>
          <w:position w:val="0"/>
          <w:sz w:val="20"/>
          <w:szCs w:val="20"/>
        </w:rPr>
        <w:t>。</w:t>
      </w:r>
      <w:r>
        <w:rPr>
          <w:i/>
          <w:iCs/>
          <w:spacing w:val="0"/>
          <w:w w:val="100"/>
          <w:position w:val="0"/>
          <w:sz w:val="20"/>
          <w:szCs w:val="20"/>
          <w:eastAsianLayout w:id="18639" w:vert="on"/>
        </w:rPr>
        <w:t xml:space="preserve"> </w:t>
      </w:r>
      <w:r>
        <w:rPr>
          <w:spacing w:val="0"/>
          <w:w w:val="100"/>
          <w:position w:val="0"/>
        </w:rPr>
        <w:t>把這個一體或整體</w:t>
      </w:r>
      <w:r>
        <w:rPr>
          <w:spacing w:val="0"/>
          <w:w w:val="100"/>
          <w:position w:val="0"/>
          <w:eastAsianLayout w:id="18640" w:vert="on"/>
        </w:rPr>
        <w:t>，</w:t>
      </w:r>
      <w:r>
        <w:rPr>
          <w:spacing w:val="0"/>
          <w:w w:val="100"/>
          <w:position w:val="0"/>
        </w:rPr>
        <w:t>隨時結合在生活中</w:t>
      </w:r>
      <w:r>
        <w:rPr>
          <w:spacing w:val="0"/>
          <w:w w:val="100"/>
          <w:position w:val="0"/>
          <w:eastAsianLayout w:id="18641" w:vert="on"/>
        </w:rPr>
        <w:t>，</w:t>
      </w:r>
      <w:r>
        <w:rPr>
          <w:spacing w:val="0"/>
          <w:w w:val="100"/>
          <w:position w:val="0"/>
        </w:rPr>
        <w:t>我們自然會發現</w:t>
      </w:r>
      <w:r>
        <w:rPr>
          <w:spacing w:val="0"/>
          <w:w w:val="100"/>
          <w:position w:val="0"/>
          <w:eastAsianLayout w:id="18642" w:vert="on"/>
        </w:rPr>
        <w:t>，</w:t>
      </w:r>
      <w:r>
        <w:rPr>
          <w:spacing w:val="0"/>
          <w:w w:val="100"/>
          <w:position w:val="0"/>
        </w:rPr>
        <w:t>這種境界</w:t>
      </w:r>
      <w:r>
        <w:rPr>
          <w:color w:val="000000"/>
          <w:spacing w:val="0"/>
          <w:w w:val="100"/>
          <w:position w:val="0"/>
          <w:eastAsianLayout w:id="18643" w:vert="on"/>
        </w:rPr>
        <w:t>，</w:t>
      </w:r>
      <w:r>
        <w:rPr>
          <w:color w:val="000000"/>
          <w:spacing w:val="0"/>
          <w:w w:val="100"/>
          <w:position w:val="0"/>
        </w:rPr>
        <w:t>我</w:t>
      </w:r>
      <w:r>
        <w:rPr>
          <w:spacing w:val="0"/>
          <w:w w:val="100"/>
          <w:position w:val="0"/>
        </w:rPr>
        <w:t>們最多只能用「我在」或「我</w:t>
      </w:r>
      <w:r>
        <w:rPr>
          <w:spacing w:val="0"/>
          <w:w w:val="100"/>
          <w:position w:val="0"/>
          <w:eastAsianLayout w:id="18644" w:vert="on"/>
        </w:rPr>
        <w:t xml:space="preserve"> </w:t>
      </w:r>
      <w:r>
        <w:rPr>
          <w:spacing w:val="0"/>
          <w:w w:val="100"/>
          <w:position w:val="0"/>
        </w:rPr>
        <w:t>是</w:t>
      </w:r>
      <w:r>
        <w:rPr>
          <w:color w:val="000000"/>
          <w:spacing w:val="0"/>
          <w:w w:val="100"/>
          <w:position w:val="0"/>
        </w:rPr>
        <w:t>」</w:t>
      </w:r>
      <w:r>
        <w:rPr>
          <w:color w:val="000000"/>
          <w:spacing w:val="0"/>
          <w:w w:val="100"/>
          <w:position w:val="0"/>
          <w:lang w:val="en-US" w:eastAsia="en-US" w:bidi="en-US"/>
        </w:rPr>
        <w:t>(I</w:t>
      </w:r>
      <w:r>
        <w:rPr>
          <w:color w:val="000000"/>
          <w:spacing w:val="0"/>
          <w:w w:val="100"/>
          <w:position w:val="0"/>
          <w:lang w:val="en-US" w:eastAsia="en-US" w:bidi="en-US"/>
          <w:eastAsianLayout w:id="18645" w:vert="on"/>
        </w:rPr>
        <w:t xml:space="preserve"> </w:t>
      </w:r>
      <w:r>
        <w:rPr>
          <w:color w:val="000000"/>
          <w:spacing w:val="0"/>
          <w:w w:val="100"/>
          <w:position w:val="0"/>
          <w:lang w:val="en-US" w:eastAsia="en-US" w:bidi="en-US"/>
        </w:rPr>
        <w:t>Am，)</w:t>
      </w:r>
      <w:r>
        <w:rPr>
          <w:spacing w:val="0"/>
          <w:w w:val="100"/>
          <w:position w:val="0"/>
        </w:rPr>
        <w:t>來表達。也就是說</w:t>
      </w:r>
      <w:r>
        <w:rPr>
          <w:spacing w:val="0"/>
          <w:w w:val="100"/>
          <w:position w:val="0"/>
          <w:eastAsianLayout w:id="18646" w:vert="on"/>
        </w:rPr>
        <w:t>，</w:t>
      </w:r>
      <w:r>
        <w:rPr>
          <w:spacing w:val="0"/>
          <w:w w:val="100"/>
          <w:position w:val="0"/>
        </w:rPr>
        <w:t>沒有一個主體在活出這個生命</w:t>
      </w:r>
      <w:r>
        <w:rPr>
          <w:spacing w:val="0"/>
          <w:w w:val="100"/>
          <w:position w:val="0"/>
          <w:eastAsianLayout w:id="18647" w:vert="on"/>
        </w:rPr>
        <w:t>，</w:t>
      </w:r>
      <w:r>
        <w:rPr>
          <w:spacing w:val="0"/>
          <w:w w:val="100"/>
          <w:position w:val="0"/>
        </w:rPr>
        <w:t>在講這些話。也</w:t>
      </w:r>
      <w:r>
        <w:rPr>
          <w:color w:val="000000"/>
          <w:spacing w:val="0"/>
          <w:w w:val="100"/>
          <w:position w:val="0"/>
        </w:rPr>
        <w:t>沒有一</w:t>
      </w:r>
      <w:r>
        <w:rPr>
          <w:spacing w:val="0"/>
          <w:w w:val="100"/>
          <w:position w:val="0"/>
        </w:rPr>
        <w:t>個客體受到注意。</w:t>
      </w:r>
      <w:r>
        <w:rPr>
          <w:spacing w:val="0"/>
          <w:w w:val="100"/>
          <w:position w:val="0"/>
          <w:eastAsianLayout w:id="18648" w:vert="on"/>
        </w:rPr>
        <w:t xml:space="preserve"> </w:t>
      </w:r>
      <w:r>
        <w:rPr>
          <w:spacing w:val="0"/>
          <w:w w:val="100"/>
          <w:position w:val="0"/>
        </w:rPr>
        <w:t>我們自然會發現</w:t>
      </w:r>
      <w:r>
        <w:rPr>
          <w:spacing w:val="0"/>
          <w:w w:val="100"/>
          <w:position w:val="0"/>
          <w:eastAsianLayout w:id="18649" w:vert="on"/>
        </w:rPr>
        <w:t>，</w:t>
      </w:r>
      <w:r>
        <w:rPr>
          <w:spacing w:val="0"/>
          <w:w w:val="100"/>
          <w:position w:val="0"/>
        </w:rPr>
        <w:t>我們對這一生的解讀全部是顛倒的。不是「我」領著生命走</w:t>
      </w:r>
      <w:r>
        <w:rPr>
          <w:color w:val="000000"/>
          <w:spacing w:val="0"/>
          <w:w w:val="100"/>
          <w:position w:val="0"/>
          <w:eastAsianLayout w:id="18650" w:vert="on"/>
        </w:rPr>
        <w:t>，</w:t>
      </w:r>
      <w:r>
        <w:rPr>
          <w:spacing w:val="0"/>
          <w:w w:val="100"/>
          <w:position w:val="0"/>
        </w:rPr>
        <w:t>其實是一體或整體帶著我們</w:t>
      </w:r>
      <w:r>
        <w:rPr>
          <w:spacing w:val="0"/>
          <w:w w:val="100"/>
          <w:position w:val="0"/>
          <w:eastAsianLayout w:id="18651" w:vert="on"/>
        </w:rPr>
        <w:t xml:space="preserve"> </w:t>
      </w:r>
      <w:r>
        <w:rPr>
          <w:spacing w:val="0"/>
          <w:w w:val="100"/>
          <w:position w:val="0"/>
        </w:rPr>
        <w:t>走</w:t>
      </w:r>
      <w:r>
        <w:rPr>
          <w:spacing w:val="0"/>
          <w:w w:val="100"/>
          <w:position w:val="0"/>
          <w:eastAsianLayout w:id="18652" w:vert="on"/>
        </w:rPr>
        <w:t>，</w:t>
      </w:r>
      <w:r>
        <w:rPr>
          <w:spacing w:val="0"/>
          <w:w w:val="100"/>
          <w:position w:val="0"/>
        </w:rPr>
        <w:t>走到每一個角落</w:t>
      </w:r>
      <w:r>
        <w:rPr>
          <w:spacing w:val="0"/>
          <w:w w:val="100"/>
          <w:position w:val="0"/>
          <w:eastAsianLayout w:id="18653" w:vert="on"/>
        </w:rPr>
        <w:t>，</w:t>
      </w:r>
      <w:r>
        <w:rPr>
          <w:spacing w:val="0"/>
          <w:w w:val="100"/>
          <w:position w:val="0"/>
        </w:rPr>
        <w:t>活出每一個經驗</w:t>
      </w:r>
      <w:r>
        <w:rPr>
          <w:color w:val="000000"/>
          <w:spacing w:val="0"/>
          <w:w w:val="100"/>
          <w:position w:val="0"/>
          <w:eastAsianLayout w:id="18654" w:vert="on"/>
        </w:rPr>
        <w:t>-</w:t>
      </w:r>
      <w:r>
        <w:rPr>
          <w:spacing w:val="0"/>
          <w:w w:val="100"/>
          <w:position w:val="0"/>
        </w:rPr>
        <w:t>跳出任何問題。它本身就是我們不可思議大的潛能</w:t>
      </w:r>
      <w:r>
        <w:rPr>
          <w:color w:val="000000"/>
          <w:spacing w:val="0"/>
          <w:w w:val="100"/>
          <w:position w:val="0"/>
          <w:eastAsianLayout w:id="18655" w:vert="on"/>
        </w:rPr>
        <w:t>，</w:t>
      </w:r>
      <w:r>
        <w:rPr>
          <w:spacing w:val="0"/>
          <w:w w:val="100"/>
          <w:position w:val="0"/>
        </w:rPr>
        <w:t>讓我們完成本</w:t>
      </w:r>
      <w:r>
        <w:rPr>
          <w:spacing w:val="0"/>
          <w:w w:val="100"/>
          <w:position w:val="0"/>
          <w:eastAsianLayout w:id="18656" w:vert="on"/>
        </w:rPr>
        <w:t xml:space="preserve"> </w:t>
      </w:r>
      <w:r>
        <w:rPr>
          <w:spacing w:val="0"/>
          <w:w w:val="100"/>
          <w:position w:val="0"/>
        </w:rPr>
        <w:t>來就該完成的旅程。不會再追加</w:t>
      </w:r>
      <w:r>
        <w:rPr>
          <w:color w:val="000000"/>
          <w:spacing w:val="0"/>
          <w:w w:val="100"/>
          <w:position w:val="0"/>
          <w:eastAsianLayout w:id="18657" w:vert="on"/>
        </w:rPr>
        <w:t>，</w:t>
      </w:r>
      <w:r>
        <w:rPr>
          <w:spacing w:val="0"/>
          <w:w w:val="100"/>
          <w:position w:val="0"/>
        </w:rPr>
        <w:t>也不會再減少。它自己本身已經是老早完</w:t>
      </w:r>
      <w:r>
        <w:rPr>
          <w:color w:val="000000"/>
          <w:spacing w:val="0"/>
          <w:w w:val="100"/>
          <w:position w:val="0"/>
        </w:rPr>
        <w:t>成了。</w:t>
      </w:r>
    </w:p>
    <w:p>
      <w:pPr>
        <w:pStyle w:val="Style23"/>
        <w:keepNext w:val="0"/>
        <w:keepLines w:val="0"/>
        <w:framePr w:w="7416" w:h="10541" w:hRule="exact" w:wrap="none" w:vAnchor="text" w:hAnchor="page" w:x="1067" w:y="21"/>
        <w:widowControl w:val="0"/>
        <w:shd w:val="clear" w:color="auto" w:fill="auto"/>
        <w:bidi w:val="0"/>
        <w:spacing w:before="0" w:after="0" w:line="420" w:lineRule="exact"/>
        <w:ind w:left="0" w:right="0" w:firstLine="460"/>
        <w:jc w:val="both"/>
        <w:textDirection w:val="tbRlV"/>
      </w:pPr>
      <w:r>
        <w:rPr>
          <w:spacing w:val="0"/>
          <w:w w:val="100"/>
          <w:position w:val="0"/>
        </w:rPr>
        <w:t>這麼一來</w:t>
      </w:r>
      <w:r>
        <w:rPr>
          <w:spacing w:val="0"/>
          <w:w w:val="100"/>
          <w:position w:val="0"/>
          <w:eastAsianLayout w:id="18658" w:vert="on"/>
        </w:rPr>
        <w:t>，</w:t>
      </w:r>
      <w:r>
        <w:rPr>
          <w:spacing w:val="0"/>
          <w:w w:val="100"/>
          <w:position w:val="0"/>
        </w:rPr>
        <w:t>我們會發現</w:t>
      </w:r>
      <w:r>
        <w:rPr>
          <w:spacing w:val="0"/>
          <w:w w:val="100"/>
          <w:position w:val="0"/>
          <w:lang w:val="en-US" w:eastAsia="en-US" w:bidi="en-US"/>
          <w:eastAsianLayout w:id="18659" w:vert="on"/>
        </w:rPr>
        <w:t>—</w:t>
      </w:r>
      <w:r>
        <w:rPr>
          <w:spacing w:val="0"/>
          <w:w w:val="100"/>
          <w:position w:val="0"/>
          <w:lang w:val="en-US" w:eastAsia="en-US" w:bidi="en-US"/>
          <w:eastAsianLayout w:id="18660" w:vert="on"/>
        </w:rPr>
        <w:t>—</w:t>
      </w:r>
      <w:r>
        <w:rPr>
          <w:spacing w:val="0"/>
          <w:w w:val="100"/>
          <w:position w:val="0"/>
        </w:rPr>
        <w:t>該做什麼</w:t>
      </w:r>
      <w:r>
        <w:rPr>
          <w:color w:val="000000"/>
          <w:spacing w:val="0"/>
          <w:w w:val="100"/>
          <w:position w:val="0"/>
          <w:eastAsianLayout w:id="18661" w:vert="on"/>
        </w:rPr>
        <w:t>，</w:t>
      </w:r>
      <w:r>
        <w:rPr>
          <w:spacing w:val="0"/>
          <w:w w:val="100"/>
          <w:position w:val="0"/>
        </w:rPr>
        <w:t>就做什麼。念頭和身體自然變成我們最好的工具</w:t>
      </w:r>
      <w:r>
        <w:rPr>
          <w:spacing w:val="0"/>
          <w:w w:val="100"/>
          <w:position w:val="0"/>
          <w:eastAsianLayout w:id="18662" w:vert="on"/>
        </w:rPr>
        <w:t>，</w:t>
      </w:r>
      <w:r>
        <w:rPr>
          <w:spacing w:val="0"/>
          <w:w w:val="100"/>
          <w:position w:val="0"/>
        </w:rPr>
        <w:t>用完了</w:t>
      </w:r>
      <w:r>
        <w:rPr>
          <w:color w:val="000000"/>
          <w:spacing w:val="0"/>
          <w:w w:val="100"/>
          <w:position w:val="0"/>
          <w:eastAsianLayout w:id="18663" w:vert="on"/>
        </w:rPr>
        <w:t>，</w:t>
      </w:r>
      <w:r>
        <w:rPr>
          <w:color w:val="000000"/>
          <w:spacing w:val="0"/>
          <w:w w:val="100"/>
          <w:position w:val="0"/>
        </w:rPr>
        <w:t>也就</w:t>
      </w:r>
      <w:r>
        <w:rPr>
          <w:color w:val="000000"/>
          <w:spacing w:val="0"/>
          <w:w w:val="100"/>
          <w:position w:val="0"/>
          <w:eastAsianLayout w:id="18664" w:vert="on"/>
        </w:rPr>
        <w:t xml:space="preserve"> </w:t>
      </w:r>
      <w:r>
        <w:rPr>
          <w:color w:val="000000"/>
          <w:spacing w:val="0"/>
          <w:w w:val="100"/>
          <w:position w:val="0"/>
        </w:rPr>
        <w:t>擱</w:t>
      </w:r>
      <w:r>
        <w:rPr>
          <w:spacing w:val="0"/>
          <w:w w:val="100"/>
          <w:position w:val="0"/>
        </w:rPr>
        <w:t>在一邊。要做</w:t>
      </w:r>
      <w:r>
        <w:rPr>
          <w:spacing w:val="0"/>
          <w:w w:val="100"/>
          <w:position w:val="0"/>
          <w:eastAsianLayout w:id="18665" w:vert="on"/>
        </w:rPr>
        <w:t>，</w:t>
      </w:r>
      <w:r>
        <w:rPr>
          <w:spacing w:val="0"/>
          <w:w w:val="100"/>
          <w:position w:val="0"/>
        </w:rPr>
        <w:t>我們就做。任何做</w:t>
      </w:r>
      <w:r>
        <w:rPr>
          <w:spacing w:val="0"/>
          <w:w w:val="100"/>
          <w:position w:val="0"/>
          <w:eastAsianLayout w:id="18666" w:vert="on"/>
        </w:rPr>
        <w:t>，</w:t>
      </w:r>
      <w:r>
        <w:rPr>
          <w:spacing w:val="0"/>
          <w:w w:val="100"/>
          <w:position w:val="0"/>
        </w:rPr>
        <w:t>自然離不開整體。這種做</w:t>
      </w:r>
      <w:r>
        <w:rPr>
          <w:spacing w:val="0"/>
          <w:w w:val="100"/>
          <w:position w:val="0"/>
          <w:eastAsianLayout w:id="18667" w:vert="on"/>
        </w:rPr>
        <w:t>，</w:t>
      </w:r>
      <w:r>
        <w:rPr>
          <w:spacing w:val="0"/>
          <w:w w:val="100"/>
          <w:position w:val="0"/>
        </w:rPr>
        <w:t>自然就形成神聖的做</w:t>
      </w:r>
      <w:r>
        <w:rPr>
          <w:spacing w:val="0"/>
          <w:w w:val="100"/>
          <w:position w:val="0"/>
          <w:eastAsianLayout w:id="18668" w:vert="on"/>
        </w:rPr>
        <w:t>，</w:t>
      </w:r>
      <w:r>
        <w:rPr>
          <w:spacing w:val="0"/>
          <w:w w:val="100"/>
          <w:position w:val="0"/>
        </w:rPr>
        <w:t>離不開我們全部的</w:t>
      </w:r>
      <w:r>
        <w:rPr>
          <w:spacing w:val="0"/>
          <w:w w:val="100"/>
          <w:position w:val="0"/>
          <w:eastAsianLayout w:id="18669" w:vert="on"/>
        </w:rPr>
        <w:t xml:space="preserve"> </w:t>
      </w:r>
      <w:r>
        <w:rPr>
          <w:spacing w:val="0"/>
          <w:w w:val="100"/>
          <w:position w:val="0"/>
        </w:rPr>
        <w:t>潛能。</w:t>
      </w:r>
    </w:p>
    <w:p>
      <w:pPr>
        <w:pStyle w:val="Style23"/>
        <w:keepNext w:val="0"/>
        <w:keepLines w:val="0"/>
        <w:framePr w:w="7416" w:h="10541" w:hRule="exact" w:wrap="none" w:vAnchor="text" w:hAnchor="page" w:x="1067" w:y="21"/>
        <w:widowControl w:val="0"/>
        <w:shd w:val="clear" w:color="auto" w:fill="auto"/>
        <w:bidi w:val="0"/>
        <w:spacing w:before="0" w:after="0" w:line="420" w:lineRule="exact"/>
        <w:ind w:left="0" w:right="0" w:firstLine="460"/>
        <w:jc w:val="both"/>
        <w:textDirection w:val="tbRlV"/>
      </w:pPr>
      <w:r>
        <w:rPr>
          <w:spacing w:val="0"/>
          <w:w w:val="100"/>
          <w:position w:val="0"/>
        </w:rPr>
        <w:t>我們自然變得誠懇</w:t>
      </w:r>
      <w:r>
        <w:rPr>
          <w:spacing w:val="0"/>
          <w:w w:val="100"/>
          <w:position w:val="0"/>
          <w:eastAsianLayout w:id="18670" w:vert="on"/>
        </w:rPr>
        <w:t>，</w:t>
      </w:r>
      <w:r>
        <w:rPr>
          <w:spacing w:val="0"/>
          <w:w w:val="100"/>
          <w:position w:val="0"/>
        </w:rPr>
        <w:t>也</w:t>
      </w:r>
      <w:r>
        <w:rPr>
          <w:color w:val="000000"/>
          <w:spacing w:val="0"/>
          <w:w w:val="100"/>
          <w:position w:val="0"/>
        </w:rPr>
        <w:t>才真正</w:t>
      </w:r>
      <w:r>
        <w:rPr>
          <w:spacing w:val="0"/>
          <w:w w:val="100"/>
          <w:position w:val="0"/>
        </w:rPr>
        <w:t>自由</w:t>
      </w:r>
      <w:r>
        <w:rPr>
          <w:spacing w:val="0"/>
          <w:w w:val="100"/>
          <w:position w:val="0"/>
          <w:eastAsianLayout w:id="18671" w:vert="on"/>
        </w:rPr>
        <w:t>，</w:t>
      </w:r>
      <w:r>
        <w:rPr>
          <w:spacing w:val="0"/>
          <w:w w:val="100"/>
          <w:position w:val="0"/>
        </w:rPr>
        <w:t>不受任何制約。想做什麼</w:t>
      </w:r>
      <w:r>
        <w:rPr>
          <w:spacing w:val="0"/>
          <w:w w:val="100"/>
          <w:position w:val="0"/>
          <w:eastAsianLayout w:id="18672" w:vert="on"/>
        </w:rPr>
        <w:t>，</w:t>
      </w:r>
      <w:r>
        <w:rPr>
          <w:spacing w:val="0"/>
          <w:w w:val="100"/>
          <w:position w:val="0"/>
        </w:rPr>
        <w:t>也不用擔心</w:t>
      </w:r>
      <w:r>
        <w:rPr>
          <w:color w:val="000000"/>
          <w:spacing w:val="0"/>
          <w:w w:val="100"/>
          <w:position w:val="0"/>
          <w:eastAsianLayout w:id="18673" w:vert="on"/>
        </w:rPr>
        <w:t>，</w:t>
      </w:r>
      <w:r>
        <w:rPr>
          <w:color w:val="000000"/>
          <w:spacing w:val="0"/>
          <w:w w:val="100"/>
          <w:position w:val="0"/>
        </w:rPr>
        <w:t>因</w:t>
      </w:r>
      <w:r>
        <w:rPr>
          <w:spacing w:val="0"/>
          <w:w w:val="100"/>
          <w:position w:val="0"/>
        </w:rPr>
        <w:t>為無論做什麼</w:t>
      </w:r>
      <w:r>
        <w:rPr>
          <w:color w:val="000000"/>
          <w:spacing w:val="0"/>
          <w:w w:val="100"/>
          <w:position w:val="0"/>
          <w:eastAsianLayout w:id="18674" w:vert="on"/>
        </w:rPr>
        <w:t>，</w:t>
      </w:r>
      <w:r>
        <w:rPr>
          <w:color w:val="000000"/>
          <w:spacing w:val="0"/>
          <w:w w:val="100"/>
          <w:position w:val="0"/>
        </w:rPr>
        <w:t>都離不</w:t>
      </w:r>
      <w:r>
        <w:rPr>
          <w:color w:val="000000"/>
          <w:spacing w:val="0"/>
          <w:w w:val="100"/>
          <w:position w:val="0"/>
          <w:eastAsianLayout w:id="18675" w:vert="on"/>
        </w:rPr>
        <w:t xml:space="preserve"> </w:t>
      </w:r>
      <w:r>
        <w:rPr>
          <w:spacing w:val="0"/>
          <w:w w:val="100"/>
          <w:position w:val="0"/>
        </w:rPr>
        <w:t>開真實</w:t>
      </w:r>
      <w:r>
        <w:rPr>
          <w:spacing w:val="0"/>
          <w:w w:val="100"/>
          <w:position w:val="0"/>
          <w:eastAsianLayout w:id="18676" w:vert="on"/>
        </w:rPr>
        <w:t>，</w:t>
      </w:r>
      <w:r>
        <w:rPr>
          <w:spacing w:val="0"/>
          <w:w w:val="100"/>
          <w:position w:val="0"/>
        </w:rPr>
        <w:t>離不開真正的自己。</w:t>
      </w:r>
    </w:p>
    <w:p>
      <w:pPr>
        <w:pStyle w:val="Style23"/>
        <w:keepNext w:val="0"/>
        <w:keepLines w:val="0"/>
        <w:framePr w:w="7416" w:h="10541" w:hRule="exact" w:wrap="none" w:vAnchor="text" w:hAnchor="page" w:x="1067" w:y="21"/>
        <w:widowControl w:val="0"/>
        <w:shd w:val="clear" w:color="auto" w:fill="auto"/>
        <w:bidi w:val="0"/>
        <w:spacing w:before="0" w:after="0" w:line="420" w:lineRule="exact"/>
        <w:ind w:left="0" w:right="0" w:firstLine="460"/>
        <w:jc w:val="both"/>
        <w:textDirection w:val="tbRlV"/>
      </w:pPr>
      <w:r>
        <w:rPr>
          <w:spacing w:val="0"/>
          <w:w w:val="100"/>
          <w:position w:val="0"/>
        </w:rPr>
        <w:t>自然地</w:t>
      </w:r>
      <w:r>
        <w:rPr>
          <w:spacing w:val="0"/>
          <w:w w:val="100"/>
          <w:position w:val="0"/>
          <w:eastAsianLayout w:id="18677" w:vert="on"/>
        </w:rPr>
        <w:t>，</w:t>
      </w:r>
      <w:r>
        <w:rPr>
          <w:spacing w:val="0"/>
          <w:w w:val="100"/>
          <w:position w:val="0"/>
        </w:rPr>
        <w:t>回到自己</w:t>
      </w:r>
      <w:r>
        <w:rPr>
          <w:spacing w:val="0"/>
          <w:w w:val="100"/>
          <w:position w:val="0"/>
          <w:lang w:val="en-US" w:eastAsia="en-US" w:bidi="en-US"/>
        </w:rPr>
        <w:t>(Be</w:t>
      </w:r>
      <w:r>
        <w:rPr>
          <w:spacing w:val="0"/>
          <w:w w:val="100"/>
          <w:position w:val="0"/>
          <w:lang w:val="en-US" w:eastAsia="en-US" w:bidi="en-US"/>
          <w:eastAsianLayout w:id="18678" w:vert="on"/>
        </w:rPr>
        <w:t xml:space="preserve"> </w:t>
      </w:r>
      <w:r>
        <w:rPr>
          <w:spacing w:val="0"/>
          <w:w w:val="100"/>
          <w:position w:val="0"/>
          <w:lang w:val="en-US" w:eastAsia="en-US" w:bidi="en-US"/>
        </w:rPr>
        <w:t>yourself)</w:t>
      </w:r>
      <w:r>
        <w:rPr>
          <w:spacing w:val="0"/>
          <w:w w:val="100"/>
          <w:position w:val="0"/>
        </w:rPr>
        <w:t>不再是口號</w:t>
      </w:r>
      <w:r>
        <w:rPr>
          <w:spacing w:val="0"/>
          <w:w w:val="100"/>
          <w:position w:val="0"/>
          <w:eastAsianLayout w:id="18679" w:vert="on"/>
        </w:rPr>
        <w:t>，</w:t>
      </w:r>
      <w:r>
        <w:rPr>
          <w:spacing w:val="0"/>
          <w:w w:val="100"/>
          <w:position w:val="0"/>
        </w:rPr>
        <w:t>而是我們最自然的一面。我們在每一個角落</w:t>
      </w:r>
      <w:r>
        <w:rPr>
          <w:spacing w:val="0"/>
          <w:w w:val="100"/>
          <w:position w:val="0"/>
          <w:eastAsianLayout w:id="18680" w:vert="on"/>
        </w:rPr>
        <w:t>，</w:t>
      </w:r>
      <w:r>
        <w:rPr>
          <w:spacing w:val="0"/>
          <w:w w:val="100"/>
          <w:position w:val="0"/>
        </w:rPr>
        <w:t>最多只是</w:t>
      </w:r>
      <w:r>
        <w:rPr>
          <w:spacing w:val="0"/>
          <w:w w:val="100"/>
          <w:position w:val="0"/>
          <w:eastAsianLayout w:id="18681" w:vert="on"/>
        </w:rPr>
        <w:t xml:space="preserve"> </w:t>
      </w:r>
      <w:r>
        <w:rPr>
          <w:spacing w:val="0"/>
          <w:w w:val="100"/>
          <w:position w:val="0"/>
        </w:rPr>
        <w:t>回到真正的自己。所說和所想、所做</w:t>
      </w:r>
      <w:r>
        <w:rPr>
          <w:spacing w:val="0"/>
          <w:w w:val="100"/>
          <w:position w:val="0"/>
          <w:eastAsianLayout w:id="18682" w:vert="on"/>
        </w:rPr>
        <w:t>，</w:t>
      </w:r>
      <w:r>
        <w:rPr>
          <w:spacing w:val="0"/>
          <w:w w:val="100"/>
          <w:position w:val="0"/>
        </w:rPr>
        <w:t>包括「動」和「不動」</w:t>
      </w:r>
      <w:r>
        <w:rPr>
          <w:spacing w:val="0"/>
          <w:w w:val="100"/>
          <w:position w:val="0"/>
          <w:eastAsianLayout w:id="18683" w:vert="on"/>
        </w:rPr>
        <w:t>，</w:t>
      </w:r>
      <w:r>
        <w:rPr>
          <w:spacing w:val="0"/>
          <w:w w:val="100"/>
          <w:position w:val="0"/>
        </w:rPr>
        <w:t>全都</w:t>
      </w:r>
      <w:r>
        <w:rPr>
          <w:spacing w:val="0"/>
          <w:w w:val="100"/>
          <w:position w:val="0"/>
          <w:lang w:val="zh-CN" w:eastAsia="zh-CN" w:bidi="zh-CN"/>
          <w:eastAsianLayout w:id="18684" w:vert="on"/>
        </w:rPr>
        <w:t>-</w:t>
      </w:r>
      <w:r>
        <w:rPr>
          <w:spacing w:val="0"/>
          <w:w w:val="100"/>
          <w:position w:val="0"/>
          <w:lang w:val="zh-CN" w:eastAsia="zh-CN" w:bidi="zh-CN"/>
        </w:rPr>
        <w:t>致了</w:t>
      </w:r>
      <w:r>
        <w:rPr>
          <w:spacing w:val="0"/>
          <w:w w:val="100"/>
          <w:position w:val="0"/>
        </w:rPr>
        <w:t>。不可能有一個壞的念頭</w:t>
      </w:r>
      <w:r>
        <w:rPr>
          <w:spacing w:val="0"/>
          <w:w w:val="100"/>
          <w:position w:val="0"/>
          <w:eastAsianLayout w:id="18685" w:vert="on"/>
        </w:rPr>
        <w:t>，</w:t>
      </w:r>
      <w:r>
        <w:rPr>
          <w:spacing w:val="0"/>
          <w:w w:val="100"/>
          <w:position w:val="0"/>
        </w:rPr>
        <w:t>不可</w:t>
      </w:r>
      <w:r>
        <w:rPr>
          <w:spacing w:val="0"/>
          <w:w w:val="100"/>
          <w:position w:val="0"/>
          <w:eastAsianLayout w:id="18686" w:vert="on"/>
        </w:rPr>
        <w:t xml:space="preserve"> </w:t>
      </w:r>
      <w:r>
        <w:rPr>
          <w:spacing w:val="0"/>
          <w:w w:val="100"/>
          <w:position w:val="0"/>
        </w:rPr>
        <w:t>能去害別人或任何生命</w:t>
      </w:r>
      <w:r>
        <w:rPr>
          <w:spacing w:val="0"/>
          <w:w w:val="100"/>
          <w:position w:val="0"/>
          <w:eastAsianLayout w:id="18687" w:vert="on"/>
        </w:rPr>
        <w:t>，</w:t>
      </w:r>
      <w:r>
        <w:rPr>
          <w:spacing w:val="0"/>
          <w:w w:val="100"/>
          <w:position w:val="0"/>
        </w:rPr>
        <w:t>不可能不老實</w:t>
      </w:r>
      <w:r>
        <w:rPr>
          <w:color w:val="000000"/>
          <w:spacing w:val="0"/>
          <w:w w:val="100"/>
          <w:position w:val="0"/>
          <w:eastAsianLayout w:id="18688" w:vert="on"/>
        </w:rPr>
        <w:t>，</w:t>
      </w:r>
      <w:r>
        <w:rPr>
          <w:color w:val="000000"/>
          <w:spacing w:val="0"/>
          <w:w w:val="100"/>
          <w:position w:val="0"/>
        </w:rPr>
        <w:t>不</w:t>
      </w:r>
      <w:r>
        <w:rPr>
          <w:spacing w:val="0"/>
          <w:w w:val="100"/>
          <w:position w:val="0"/>
        </w:rPr>
        <w:t>可能把真實扭曲到一個局限的角落</w:t>
      </w:r>
      <w:r>
        <w:rPr>
          <w:spacing w:val="0"/>
          <w:w w:val="100"/>
          <w:position w:val="0"/>
          <w:eastAsianLayout w:id="18689" w:vert="on"/>
        </w:rPr>
        <w:t>，</w:t>
      </w:r>
      <w:r>
        <w:rPr>
          <w:spacing w:val="0"/>
          <w:w w:val="100"/>
          <w:position w:val="0"/>
        </w:rPr>
        <w:t>更不可能把生命當作一個問</w:t>
      </w:r>
      <w:r>
        <w:rPr>
          <w:spacing w:val="0"/>
          <w:w w:val="100"/>
          <w:position w:val="0"/>
          <w:eastAsianLayout w:id="18690" w:vert="on"/>
        </w:rPr>
        <w:t xml:space="preserve"> </w:t>
      </w:r>
      <w:r>
        <w:rPr>
          <w:spacing w:val="0"/>
          <w:w w:val="100"/>
          <w:position w:val="0"/>
        </w:rPr>
        <w:t>題來活下去。</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0" w:line="1" w:lineRule="exact"/>
      </w:pPr>
    </w:p>
    <w:p>
      <w:pPr>
        <w:widowControl w:val="0"/>
        <w:spacing w:line="1" w:lineRule="exact"/>
        <w:sectPr>
          <w:footnotePr>
            <w:pos w:val="pageBottom"/>
            <w:numFmt w:val="decimal"/>
            <w:numRestart w:val="continuous"/>
          </w:footnotePr>
          <w:type w:val="continuous"/>
          <w:pgSz w:w="9509" w:h="13087"/>
          <w:pgMar w:top="636" w:right="1028" w:bottom="714" w:left="634"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14" w:bottom="670" w:left="1051" w:header="0" w:footer="3" w:gutter="0"/>
          <w:cols w:space="720"/>
          <w:noEndnote/>
          <w:rtlGutter w:val="0"/>
          <w:docGrid w:linePitch="360"/>
        </w:sectPr>
      </w:pPr>
    </w:p>
    <w:p>
      <w:pPr>
        <w:pStyle w:val="Style23"/>
        <w:keepNext w:val="0"/>
        <w:keepLines w:val="0"/>
        <w:framePr w:w="7416" w:h="10526" w:hRule="exact" w:wrap="none" w:vAnchor="text" w:hAnchor="page" w:x="1052" w:y="21"/>
        <w:widowControl w:val="0"/>
        <w:shd w:val="clear" w:color="auto" w:fill="auto"/>
        <w:bidi w:val="0"/>
        <w:spacing w:before="0" w:after="360" w:line="394" w:lineRule="exact"/>
        <w:ind w:left="0" w:right="0" w:firstLine="460"/>
        <w:jc w:val="both"/>
        <w:textDirection w:val="tbRlV"/>
      </w:pPr>
      <w:r>
        <w:rPr>
          <w:spacing w:val="0"/>
          <w:w w:val="100"/>
          <w:position w:val="0"/>
        </w:rPr>
        <w:t>任何念頭</w:t>
      </w:r>
      <w:r>
        <w:rPr>
          <w:spacing w:val="0"/>
          <w:w w:val="100"/>
          <w:position w:val="0"/>
          <w:eastAsianLayout w:id="18691" w:vert="on"/>
        </w:rPr>
        <w:t>，</w:t>
      </w:r>
      <w:r>
        <w:rPr>
          <w:spacing w:val="0"/>
          <w:w w:val="100"/>
          <w:position w:val="0"/>
        </w:rPr>
        <w:t>還沒有起伏</w:t>
      </w:r>
      <w:r>
        <w:rPr>
          <w:spacing w:val="0"/>
          <w:w w:val="100"/>
          <w:position w:val="0"/>
          <w:eastAsianLayout w:id="18692" w:vert="on"/>
        </w:rPr>
        <w:t>，</w:t>
      </w:r>
      <w:r>
        <w:rPr>
          <w:spacing w:val="0"/>
          <w:w w:val="100"/>
          <w:position w:val="0"/>
        </w:rPr>
        <w:t>已經消失。我們充分知道</w:t>
      </w:r>
      <w:r>
        <w:rPr>
          <w:spacing w:val="0"/>
          <w:w w:val="100"/>
          <w:position w:val="0"/>
          <w:eastAsianLayout w:id="18693" w:vert="on"/>
        </w:rPr>
        <w:t>，</w:t>
      </w:r>
      <w:r>
        <w:rPr>
          <w:spacing w:val="0"/>
          <w:w w:val="100"/>
          <w:position w:val="0"/>
        </w:rPr>
        <w:t>任何「我」所投射的世界</w:t>
      </w:r>
      <w:r>
        <w:rPr>
          <w:spacing w:val="0"/>
          <w:w w:val="100"/>
          <w:position w:val="0"/>
          <w:eastAsianLayout w:id="18694" w:vert="on"/>
        </w:rPr>
        <w:t>，</w:t>
      </w:r>
      <w:r>
        <w:rPr>
          <w:spacing w:val="0"/>
          <w:w w:val="100"/>
          <w:position w:val="0"/>
        </w:rPr>
        <w:t>周遭任何物質的變化</w:t>
      </w:r>
      <w:r>
        <w:rPr>
          <w:spacing w:val="0"/>
          <w:w w:val="100"/>
          <w:position w:val="0"/>
          <w:eastAsianLayout w:id="18695" w:vert="on"/>
        </w:rPr>
        <w:t>，</w:t>
      </w:r>
      <w:r>
        <w:rPr>
          <w:spacing w:val="0"/>
          <w:w w:val="100"/>
          <w:position w:val="0"/>
          <w:eastAsianLayout w:id="18696" w:vert="on"/>
        </w:rPr>
        <w:t xml:space="preserve"> </w:t>
      </w:r>
      <w:r>
        <w:rPr>
          <w:spacing w:val="0"/>
          <w:w w:val="100"/>
          <w:position w:val="0"/>
        </w:rPr>
        <w:t>人事物</w:t>
      </w:r>
      <w:r>
        <w:rPr>
          <w:color w:val="000000"/>
          <w:spacing w:val="0"/>
          <w:w w:val="100"/>
          <w:position w:val="0"/>
        </w:rPr>
        <w:t>、動物、大自然</w:t>
      </w:r>
      <w:r>
        <w:rPr>
          <w:color w:val="000000"/>
          <w:spacing w:val="0"/>
          <w:w w:val="100"/>
          <w:position w:val="0"/>
          <w:eastAsianLayout w:id="18697" w:vert="on"/>
        </w:rPr>
        <w:t>，</w:t>
      </w:r>
      <w:r>
        <w:rPr>
          <w:color w:val="000000"/>
          <w:spacing w:val="0"/>
          <w:w w:val="100"/>
          <w:position w:val="0"/>
        </w:rPr>
        <w:t>都不是真正的我。</w:t>
      </w:r>
    </w:p>
    <w:p>
      <w:pPr>
        <w:pStyle w:val="Style23"/>
        <w:keepNext w:val="0"/>
        <w:keepLines w:val="0"/>
        <w:framePr w:w="7416" w:h="10526" w:hRule="exact" w:wrap="none" w:vAnchor="text" w:hAnchor="page" w:x="1052" w:y="21"/>
        <w:widowControl w:val="0"/>
        <w:shd w:val="clear" w:color="auto" w:fill="auto"/>
        <w:bidi w:val="0"/>
        <w:spacing w:before="0" w:after="0" w:line="418" w:lineRule="exact"/>
        <w:ind w:left="0" w:right="0" w:firstLine="460"/>
        <w:jc w:val="both"/>
        <w:textDirection w:val="tbRlV"/>
      </w:pPr>
      <w:r>
        <w:rPr>
          <w:spacing w:val="0"/>
          <w:w w:val="100"/>
          <w:position w:val="0"/>
        </w:rPr>
        <w:t>真正的我</w:t>
      </w:r>
      <w:r>
        <w:rPr>
          <w:spacing w:val="0"/>
          <w:w w:val="100"/>
          <w:position w:val="0"/>
          <w:eastAsianLayout w:id="18698" w:vert="on"/>
        </w:rPr>
        <w:t>，</w:t>
      </w:r>
      <w:r>
        <w:rPr>
          <w:spacing w:val="0"/>
          <w:w w:val="100"/>
          <w:position w:val="0"/>
        </w:rPr>
        <w:t>是一體</w:t>
      </w:r>
      <w:r>
        <w:rPr>
          <w:spacing w:val="0"/>
          <w:w w:val="100"/>
          <w:position w:val="0"/>
          <w:eastAsianLayout w:id="18699" w:vert="on"/>
        </w:rPr>
        <w:t>，</w:t>
      </w:r>
      <w:r>
        <w:rPr>
          <w:spacing w:val="0"/>
          <w:w w:val="100"/>
          <w:position w:val="0"/>
        </w:rPr>
        <w:t>是「在</w:t>
      </w:r>
      <w:r>
        <w:rPr>
          <w:spacing w:val="0"/>
          <w:w w:val="100"/>
          <w:position w:val="0"/>
          <w:eastAsianLayout w:id="18700" w:vert="on"/>
        </w:rPr>
        <w:t>•</w:t>
      </w:r>
      <w:r>
        <w:rPr>
          <w:spacing w:val="0"/>
          <w:w w:val="100"/>
          <w:position w:val="0"/>
        </w:rPr>
        <w:t>覺</w:t>
      </w:r>
      <w:r>
        <w:rPr>
          <w:spacing w:val="0"/>
          <w:w w:val="100"/>
          <w:position w:val="0"/>
          <w:eastAsianLayout w:id="18701" w:vert="on"/>
        </w:rPr>
        <w:t>•</w:t>
      </w:r>
      <w:r>
        <w:rPr>
          <w:spacing w:val="0"/>
          <w:w w:val="100"/>
          <w:position w:val="0"/>
        </w:rPr>
        <w:t>樂」。</w:t>
      </w:r>
    </w:p>
    <w:p>
      <w:pPr>
        <w:pStyle w:val="Style23"/>
        <w:keepNext w:val="0"/>
        <w:keepLines w:val="0"/>
        <w:framePr w:w="7416" w:h="10526" w:hRule="exact" w:wrap="none" w:vAnchor="text" w:hAnchor="page" w:x="1052" w:y="21"/>
        <w:widowControl w:val="0"/>
        <w:shd w:val="clear" w:color="auto" w:fill="auto"/>
        <w:bidi w:val="0"/>
        <w:spacing w:before="0" w:after="0" w:line="418" w:lineRule="exact"/>
        <w:ind w:left="0" w:right="0" w:firstLine="460"/>
        <w:jc w:val="both"/>
        <w:textDirection w:val="tbRlV"/>
      </w:pPr>
      <w:r>
        <w:rPr>
          <w:spacing w:val="0"/>
          <w:w w:val="100"/>
          <w:position w:val="0"/>
        </w:rPr>
        <w:t>這本書從頭到尾</w:t>
      </w:r>
      <w:r>
        <w:rPr>
          <w:spacing w:val="0"/>
          <w:w w:val="100"/>
          <w:position w:val="0"/>
          <w:eastAsianLayout w:id="18702" w:vert="on"/>
        </w:rPr>
        <w:t>，</w:t>
      </w:r>
      <w:r>
        <w:rPr>
          <w:spacing w:val="0"/>
          <w:w w:val="100"/>
          <w:position w:val="0"/>
        </w:rPr>
        <w:t>都盡量用科學的語言來描述、探討快樂。關於真正</w:t>
      </w:r>
      <w:r>
        <w:rPr>
          <w:color w:val="000000"/>
          <w:spacing w:val="0"/>
          <w:w w:val="100"/>
          <w:position w:val="0"/>
        </w:rPr>
        <w:t>的生命</w:t>
      </w:r>
      <w:r>
        <w:rPr>
          <w:color w:val="000000"/>
          <w:spacing w:val="0"/>
          <w:w w:val="100"/>
          <w:position w:val="0"/>
          <w:eastAsianLayout w:id="18703" w:vert="on"/>
        </w:rPr>
        <w:t>，</w:t>
      </w:r>
      <w:r>
        <w:rPr>
          <w:color w:val="000000"/>
          <w:spacing w:val="0"/>
          <w:w w:val="100"/>
          <w:position w:val="0"/>
        </w:rPr>
        <w:t>我</w:t>
      </w:r>
      <w:r>
        <w:rPr>
          <w:spacing w:val="0"/>
          <w:w w:val="100"/>
          <w:position w:val="0"/>
        </w:rPr>
        <w:t>所談的一樣是生命的科</w:t>
      </w:r>
      <w:r>
        <w:rPr>
          <w:spacing w:val="0"/>
          <w:w w:val="100"/>
          <w:position w:val="0"/>
          <w:eastAsianLayout w:id="18704" w:vert="on"/>
        </w:rPr>
        <w:t xml:space="preserve"> </w:t>
      </w:r>
      <w:r>
        <w:rPr>
          <w:spacing w:val="0"/>
          <w:w w:val="100"/>
          <w:position w:val="0"/>
        </w:rPr>
        <w:t>學</w:t>
      </w:r>
      <w:r>
        <w:rPr>
          <w:spacing w:val="0"/>
          <w:w w:val="100"/>
          <w:position w:val="0"/>
          <w:eastAsianLayout w:id="18705" w:vert="on"/>
        </w:rPr>
        <w:t>，</w:t>
      </w:r>
      <w:r>
        <w:rPr>
          <w:spacing w:val="0"/>
          <w:w w:val="100"/>
          <w:position w:val="0"/>
        </w:rPr>
        <w:t>沒有離開過邏輯</w:t>
      </w:r>
      <w:r>
        <w:rPr>
          <w:color w:val="000000"/>
          <w:spacing w:val="0"/>
          <w:w w:val="100"/>
          <w:position w:val="0"/>
        </w:rPr>
        <w:t>。只</w:t>
      </w:r>
      <w:r>
        <w:rPr>
          <w:spacing w:val="0"/>
          <w:w w:val="100"/>
          <w:position w:val="0"/>
        </w:rPr>
        <w:t>是把遅輯的範圍擴大</w:t>
      </w:r>
      <w:r>
        <w:rPr>
          <w:spacing w:val="0"/>
          <w:w w:val="100"/>
          <w:position w:val="0"/>
          <w:eastAsianLayout w:id="18706" w:vert="on"/>
        </w:rPr>
        <w:t>，</w:t>
      </w:r>
      <w:r>
        <w:rPr>
          <w:spacing w:val="0"/>
          <w:w w:val="100"/>
          <w:position w:val="0"/>
        </w:rPr>
        <w:t>從人間的邏輯走向整體的邏輯</w:t>
      </w:r>
      <w:r>
        <w:rPr>
          <w:spacing w:val="0"/>
          <w:w w:val="100"/>
          <w:position w:val="0"/>
          <w:eastAsianLayout w:id="18707" w:vert="on"/>
        </w:rPr>
        <w:t>，</w:t>
      </w:r>
      <w:r>
        <w:rPr>
          <w:spacing w:val="0"/>
          <w:w w:val="100"/>
          <w:position w:val="0"/>
        </w:rPr>
        <w:t>是我們每一個人都可以透過</w:t>
      </w:r>
      <w:r>
        <w:rPr>
          <w:spacing w:val="0"/>
          <w:w w:val="100"/>
          <w:position w:val="0"/>
          <w:eastAsianLayout w:id="18708" w:vert="on"/>
        </w:rPr>
        <w:t xml:space="preserve"> </w:t>
      </w:r>
      <w:r>
        <w:rPr>
          <w:spacing w:val="0"/>
          <w:w w:val="100"/>
          <w:position w:val="0"/>
        </w:rPr>
        <w:t>自己的生命驗證的。</w:t>
      </w:r>
    </w:p>
    <w:p>
      <w:pPr>
        <w:pStyle w:val="Style23"/>
        <w:keepNext w:val="0"/>
        <w:keepLines w:val="0"/>
        <w:framePr w:w="7416" w:h="10526" w:hRule="exact" w:wrap="none" w:vAnchor="text" w:hAnchor="page" w:x="1052" w:y="21"/>
        <w:widowControl w:val="0"/>
        <w:shd w:val="clear" w:color="auto" w:fill="auto"/>
        <w:bidi w:val="0"/>
        <w:spacing w:before="0" w:after="0" w:line="418" w:lineRule="exact"/>
        <w:ind w:left="0" w:right="0" w:firstLine="460"/>
        <w:jc w:val="both"/>
        <w:textDirection w:val="tbRlV"/>
      </w:pPr>
      <w:r>
        <w:rPr>
          <w:color w:val="000000"/>
          <w:spacing w:val="0"/>
          <w:w w:val="100"/>
          <w:position w:val="0"/>
        </w:rPr>
        <w:t>昔日的大聖人開啟了</w:t>
      </w:r>
      <w:r>
        <w:rPr>
          <w:spacing w:val="0"/>
          <w:w w:val="100"/>
          <w:position w:val="0"/>
        </w:rPr>
        <w:t>人類千年以來的文明</w:t>
      </w:r>
      <w:r>
        <w:rPr>
          <w:spacing w:val="0"/>
          <w:w w:val="100"/>
          <w:position w:val="0"/>
          <w:eastAsianLayout w:id="18709" w:vert="on"/>
        </w:rPr>
        <w:t>，</w:t>
      </w:r>
      <w:r>
        <w:rPr>
          <w:spacing w:val="0"/>
          <w:w w:val="100"/>
          <w:position w:val="0"/>
        </w:rPr>
        <w:t>他們留下來的經驗和話</w:t>
      </w:r>
      <w:r>
        <w:rPr>
          <w:spacing w:val="0"/>
          <w:w w:val="100"/>
          <w:position w:val="0"/>
          <w:eastAsianLayout w:id="18710" w:vert="on"/>
        </w:rPr>
        <w:t>，</w:t>
      </w:r>
      <w:r>
        <w:rPr>
          <w:spacing w:val="0"/>
          <w:w w:val="100"/>
          <w:position w:val="0"/>
        </w:rPr>
        <w:t>可以作為我</w:t>
      </w:r>
      <w:r>
        <w:rPr>
          <w:color w:val="000000"/>
          <w:spacing w:val="0"/>
          <w:w w:val="100"/>
          <w:position w:val="0"/>
        </w:rPr>
        <w:t>們驗證的線索。我們只</w:t>
      </w:r>
      <w:r>
        <w:rPr>
          <w:color w:val="000000"/>
          <w:spacing w:val="0"/>
          <w:w w:val="100"/>
          <w:position w:val="0"/>
          <w:eastAsianLayout w:id="18711" w:vert="on"/>
        </w:rPr>
        <w:t xml:space="preserve"> </w:t>
      </w:r>
      <w:r>
        <w:rPr>
          <w:spacing w:val="0"/>
          <w:w w:val="100"/>
          <w:position w:val="0"/>
        </w:rPr>
        <w:t>要誠懇地打開心胸</w:t>
      </w:r>
      <w:r>
        <w:rPr>
          <w:color w:val="000000"/>
          <w:spacing w:val="0"/>
          <w:w w:val="100"/>
          <w:position w:val="0"/>
          <w:eastAsianLayout w:id="18712" w:vert="on"/>
        </w:rPr>
        <w:t>，</w:t>
      </w:r>
      <w:r>
        <w:rPr>
          <w:spacing w:val="0"/>
          <w:w w:val="100"/>
          <w:position w:val="0"/>
        </w:rPr>
        <w:t>拿自己來驗證他們所留下來的經驗。</w:t>
      </w:r>
      <w:r>
        <w:rPr>
          <w:color w:val="000000"/>
          <w:spacing w:val="0"/>
          <w:w w:val="100"/>
          <w:position w:val="0"/>
        </w:rPr>
        <w:t>有了這一共識</w:t>
      </w:r>
      <w:r>
        <w:rPr>
          <w:spacing w:val="0"/>
          <w:w w:val="100"/>
          <w:position w:val="0"/>
          <w:eastAsianLayout w:id="18713" w:vert="on"/>
        </w:rPr>
        <w:t>，</w:t>
      </w:r>
      <w:r>
        <w:rPr>
          <w:spacing w:val="0"/>
          <w:w w:val="100"/>
          <w:position w:val="0"/>
        </w:rPr>
        <w:t>我們或許</w:t>
      </w:r>
      <w:r>
        <w:rPr>
          <w:color w:val="000000"/>
          <w:spacing w:val="0"/>
          <w:w w:val="100"/>
          <w:position w:val="0"/>
        </w:rPr>
        <w:t>會發現這本書的任何</w:t>
      </w:r>
      <w:r>
        <w:rPr>
          <w:spacing w:val="0"/>
          <w:w w:val="100"/>
          <w:position w:val="0"/>
        </w:rPr>
        <w:t>一</w:t>
      </w:r>
      <w:r>
        <w:rPr>
          <w:spacing w:val="0"/>
          <w:w w:val="100"/>
          <w:position w:val="0"/>
          <w:eastAsianLayout w:id="18714" w:vert="on"/>
        </w:rPr>
        <w:t xml:space="preserve"> </w:t>
      </w:r>
      <w:r>
        <w:rPr>
          <w:spacing w:val="0"/>
          <w:w w:val="100"/>
          <w:position w:val="0"/>
        </w:rPr>
        <w:t>頁</w:t>
      </w:r>
      <w:r>
        <w:rPr>
          <w:color w:val="000000"/>
          <w:spacing w:val="0"/>
          <w:w w:val="100"/>
          <w:position w:val="0"/>
          <w:eastAsianLayout w:id="18715" w:vert="on"/>
        </w:rPr>
        <w:t>，</w:t>
      </w:r>
      <w:r>
        <w:rPr>
          <w:color w:val="000000"/>
          <w:spacing w:val="0"/>
          <w:w w:val="100"/>
          <w:position w:val="0"/>
        </w:rPr>
        <w:t>都</w:t>
      </w:r>
      <w:r>
        <w:rPr>
          <w:spacing w:val="0"/>
          <w:w w:val="100"/>
          <w:position w:val="0"/>
        </w:rPr>
        <w:t>可以是一個解脫、取得真正快樂的工具。</w:t>
      </w:r>
    </w:p>
    <w:p>
      <w:pPr>
        <w:pStyle w:val="Style23"/>
        <w:keepNext w:val="0"/>
        <w:keepLines w:val="0"/>
        <w:framePr w:w="7416" w:h="10526" w:hRule="exact" w:wrap="none" w:vAnchor="text" w:hAnchor="page" w:x="1052" w:y="21"/>
        <w:widowControl w:val="0"/>
        <w:shd w:val="clear" w:color="auto" w:fill="auto"/>
        <w:bidi w:val="0"/>
        <w:spacing w:before="0" w:after="0" w:line="418" w:lineRule="exact"/>
        <w:ind w:left="0" w:right="0" w:firstLine="460"/>
        <w:jc w:val="both"/>
        <w:textDirection w:val="tbRlV"/>
      </w:pPr>
      <w:r>
        <w:rPr>
          <w:spacing w:val="0"/>
          <w:w w:val="100"/>
          <w:position w:val="0"/>
        </w:rPr>
        <w:t>科學的驗證還停留在理論的層面</w:t>
      </w:r>
      <w:r>
        <w:rPr>
          <w:spacing w:val="0"/>
          <w:w w:val="100"/>
          <w:position w:val="0"/>
          <w:eastAsianLayout w:id="18716" w:vert="on"/>
        </w:rPr>
        <w:t>，</w:t>
      </w:r>
      <w:r>
        <w:rPr>
          <w:spacing w:val="0"/>
          <w:w w:val="100"/>
          <w:position w:val="0"/>
        </w:rPr>
        <w:t>要落實到生活</w:t>
      </w:r>
      <w:r>
        <w:rPr>
          <w:color w:val="000000"/>
          <w:spacing w:val="0"/>
          <w:w w:val="100"/>
          <w:position w:val="0"/>
          <w:eastAsianLayout w:id="18717" w:vert="on"/>
        </w:rPr>
        <w:t>，</w:t>
      </w:r>
      <w:r>
        <w:rPr>
          <w:color w:val="000000"/>
          <w:spacing w:val="0"/>
          <w:w w:val="100"/>
          <w:position w:val="0"/>
        </w:rPr>
        <w:t>還是要從個人的體驗著手</w:t>
      </w:r>
      <w:r>
        <w:rPr>
          <w:spacing w:val="0"/>
          <w:w w:val="100"/>
          <w:position w:val="0"/>
        </w:rPr>
        <w:t>。比如說</w:t>
      </w:r>
      <w:r>
        <w:rPr>
          <w:color w:val="000000"/>
          <w:spacing w:val="0"/>
          <w:w w:val="100"/>
          <w:position w:val="0"/>
          <w:eastAsianLayout w:id="18718" w:vert="on"/>
        </w:rPr>
        <w:t>，</w:t>
      </w:r>
      <w:r>
        <w:rPr>
          <w:color w:val="000000"/>
          <w:spacing w:val="0"/>
          <w:w w:val="100"/>
          <w:position w:val="0"/>
        </w:rPr>
        <w:t>我們理解了恐懼</w:t>
      </w:r>
      <w:r>
        <w:rPr>
          <w:color w:val="000000"/>
          <w:spacing w:val="0"/>
          <w:w w:val="100"/>
          <w:position w:val="0"/>
          <w:eastAsianLayout w:id="18719" w:vert="on"/>
        </w:rPr>
        <w:t xml:space="preserve"> </w:t>
      </w:r>
      <w:r>
        <w:rPr>
          <w:spacing w:val="0"/>
          <w:w w:val="100"/>
          <w:position w:val="0"/>
        </w:rPr>
        <w:t>和萎縮</w:t>
      </w:r>
      <w:r>
        <w:rPr>
          <w:spacing w:val="0"/>
          <w:w w:val="100"/>
          <w:position w:val="0"/>
          <w:eastAsianLayout w:id="18720" w:vert="on"/>
        </w:rPr>
        <w:t>，</w:t>
      </w:r>
      <w:r>
        <w:rPr>
          <w:spacing w:val="0"/>
          <w:w w:val="100"/>
          <w:position w:val="0"/>
        </w:rPr>
        <w:t>看見自己對任何情況的反彈</w:t>
      </w:r>
      <w:r>
        <w:rPr>
          <w:spacing w:val="0"/>
          <w:w w:val="100"/>
          <w:position w:val="0"/>
          <w:eastAsianLayout w:id="18721" w:vert="on"/>
        </w:rPr>
        <w:t>，</w:t>
      </w:r>
      <w:r>
        <w:rPr>
          <w:spacing w:val="0"/>
          <w:w w:val="100"/>
          <w:position w:val="0"/>
        </w:rPr>
        <w:t>首先就可以踩一個剎車。心裡明白</w:t>
      </w:r>
      <w:r>
        <w:rPr>
          <w:color w:val="000000"/>
          <w:spacing w:val="0"/>
          <w:w w:val="100"/>
          <w:position w:val="0"/>
          <w:lang w:val="en-US" w:eastAsia="en-US" w:bidi="en-US"/>
          <w:eastAsianLayout w:id="18722" w:vert="on"/>
        </w:rPr>
        <w:t>—</w:t>
      </w:r>
      <w:r>
        <w:rPr>
          <w:color w:val="000000"/>
          <w:spacing w:val="0"/>
          <w:w w:val="100"/>
          <w:position w:val="0"/>
          <w:lang w:val="en-US" w:eastAsia="en-US" w:bidi="en-US"/>
          <w:eastAsianLayout w:id="18723" w:vert="on"/>
        </w:rPr>
        <w:t>—</w:t>
      </w:r>
      <w:r>
        <w:rPr>
          <w:spacing w:val="0"/>
          <w:w w:val="100"/>
          <w:position w:val="0"/>
        </w:rPr>
        <w:t>它本身是我們痛苦的來源</w:t>
      </w:r>
      <w:r>
        <w:rPr>
          <w:spacing w:val="0"/>
          <w:w w:val="100"/>
          <w:position w:val="0"/>
          <w:eastAsianLayout w:id="18724" w:vert="on"/>
        </w:rPr>
        <w:t>，</w:t>
      </w:r>
      <w:r>
        <w:rPr>
          <w:spacing w:val="0"/>
          <w:w w:val="100"/>
          <w:position w:val="0"/>
        </w:rPr>
        <w:t>而</w:t>
      </w:r>
      <w:r>
        <w:rPr>
          <w:spacing w:val="0"/>
          <w:w w:val="100"/>
          <w:position w:val="0"/>
          <w:eastAsianLayout w:id="18725" w:vert="on"/>
        </w:rPr>
        <w:t xml:space="preserve"> </w:t>
      </w:r>
      <w:r>
        <w:rPr>
          <w:spacing w:val="0"/>
          <w:w w:val="100"/>
          <w:position w:val="0"/>
        </w:rPr>
        <w:t>體驗這個痛苦、萎縮或甚至反彈的人</w:t>
      </w:r>
      <w:r>
        <w:rPr>
          <w:spacing w:val="0"/>
          <w:w w:val="100"/>
          <w:position w:val="0"/>
          <w:eastAsianLayout w:id="18726" w:vert="on"/>
        </w:rPr>
        <w:t>，</w:t>
      </w:r>
      <w:r>
        <w:rPr>
          <w:spacing w:val="0"/>
          <w:w w:val="100"/>
          <w:position w:val="0"/>
        </w:rPr>
        <w:t>都還只是「我」。然而</w:t>
      </w:r>
      <w:r>
        <w:rPr>
          <w:spacing w:val="0"/>
          <w:w w:val="100"/>
          <w:position w:val="0"/>
          <w:eastAsianLayout w:id="18727" w:vert="on"/>
        </w:rPr>
        <w:t>，</w:t>
      </w:r>
      <w:r>
        <w:rPr>
          <w:spacing w:val="0"/>
          <w:w w:val="100"/>
          <w:position w:val="0"/>
        </w:rPr>
        <w:t>「我」和真正的我不相關。</w:t>
      </w:r>
      <w:r>
        <w:rPr>
          <w:spacing w:val="0"/>
          <w:w w:val="100"/>
          <w:position w:val="0"/>
          <w:eastAsianLayout w:id="18728" w:vert="on"/>
        </w:rPr>
        <w:t xml:space="preserve"> </w:t>
      </w:r>
      <w:r>
        <w:rPr>
          <w:spacing w:val="0"/>
          <w:w w:val="100"/>
          <w:position w:val="0"/>
        </w:rPr>
        <w:t>不要小看這種</w:t>
      </w:r>
      <w:r>
        <w:rPr>
          <w:color w:val="000000"/>
          <w:spacing w:val="0"/>
          <w:w w:val="100"/>
          <w:position w:val="0"/>
        </w:rPr>
        <w:t>覺察和觀照。只要用這種方</w:t>
      </w:r>
      <w:r>
        <w:rPr>
          <w:spacing w:val="0"/>
          <w:w w:val="100"/>
          <w:position w:val="0"/>
        </w:rPr>
        <w:t>法練習</w:t>
      </w:r>
      <w:r>
        <w:rPr>
          <w:spacing w:val="0"/>
          <w:w w:val="100"/>
          <w:position w:val="0"/>
          <w:eastAsianLayout w:id="18729" w:vert="on"/>
        </w:rPr>
        <w:t>，</w:t>
      </w:r>
      <w:r>
        <w:rPr>
          <w:spacing w:val="0"/>
          <w:w w:val="100"/>
          <w:position w:val="0"/>
        </w:rPr>
        <w:t>我們不光是讓反彈踩了剎車</w:t>
      </w:r>
      <w:r>
        <w:rPr>
          <w:spacing w:val="0"/>
          <w:w w:val="100"/>
          <w:position w:val="0"/>
          <w:eastAsianLayout w:id="18730" w:vert="on"/>
        </w:rPr>
        <w:t>，</w:t>
      </w:r>
      <w:r>
        <w:rPr>
          <w:spacing w:val="0"/>
          <w:w w:val="100"/>
          <w:position w:val="0"/>
        </w:rPr>
        <w:t>甚至會發現</w:t>
      </w:r>
      <w:r>
        <w:rPr>
          <w:spacing w:val="0"/>
          <w:w w:val="100"/>
          <w:position w:val="0"/>
          <w:lang w:val="en-US" w:eastAsia="en-US" w:bidi="en-US"/>
          <w:eastAsianLayout w:id="18731" w:vert="on"/>
        </w:rPr>
        <w:t>—</w:t>
      </w:r>
      <w:r>
        <w:rPr>
          <w:spacing w:val="0"/>
          <w:w w:val="100"/>
          <w:position w:val="0"/>
          <w:lang w:val="en-US" w:eastAsia="en-US" w:bidi="en-US"/>
          <w:eastAsianLayout w:id="18732" w:vert="on"/>
        </w:rPr>
        <w:t>—</w:t>
      </w:r>
      <w:r>
        <w:rPr>
          <w:spacing w:val="0"/>
          <w:w w:val="100"/>
          <w:position w:val="0"/>
        </w:rPr>
        <w:t>這麼</w:t>
      </w:r>
      <w:r>
        <w:rPr>
          <w:spacing w:val="0"/>
          <w:w w:val="100"/>
          <w:position w:val="0"/>
          <w:eastAsianLayout w:id="18733" w:vert="on"/>
        </w:rPr>
        <w:t xml:space="preserve"> </w:t>
      </w:r>
      <w:r>
        <w:rPr>
          <w:spacing w:val="0"/>
          <w:w w:val="100"/>
          <w:position w:val="0"/>
        </w:rPr>
        <w:t>做</w:t>
      </w:r>
      <w:r>
        <w:rPr>
          <w:color w:val="000000"/>
          <w:spacing w:val="0"/>
          <w:w w:val="100"/>
          <w:position w:val="0"/>
          <w:eastAsianLayout w:id="18734" w:vert="on"/>
        </w:rPr>
        <w:t>，</w:t>
      </w:r>
      <w:r>
        <w:rPr>
          <w:spacing w:val="0"/>
          <w:w w:val="100"/>
          <w:position w:val="0"/>
        </w:rPr>
        <w:t>本身可以讓我們從人間的夢醒過來。這種覺察和觀照也是最好的心理療癒</w:t>
      </w:r>
      <w:r>
        <w:rPr>
          <w:color w:val="000000"/>
          <w:spacing w:val="0"/>
          <w:w w:val="100"/>
          <w:position w:val="0"/>
          <w:eastAsianLayout w:id="18735" w:vert="on"/>
        </w:rPr>
        <w:t>，</w:t>
      </w:r>
      <w:r>
        <w:rPr>
          <w:spacing w:val="0"/>
          <w:w w:val="100"/>
          <w:position w:val="0"/>
        </w:rPr>
        <w:t>不光是帶來快樂</w:t>
      </w:r>
      <w:r>
        <w:rPr>
          <w:spacing w:val="0"/>
          <w:w w:val="100"/>
          <w:position w:val="0"/>
          <w:eastAsianLayout w:id="18736" w:vert="on"/>
        </w:rPr>
        <w:t>，</w:t>
      </w:r>
      <w:r>
        <w:rPr>
          <w:spacing w:val="0"/>
          <w:w w:val="100"/>
          <w:position w:val="0"/>
        </w:rPr>
        <w:t>甚至對任</w:t>
      </w:r>
      <w:r>
        <w:rPr>
          <w:spacing w:val="0"/>
          <w:w w:val="100"/>
          <w:position w:val="0"/>
          <w:eastAsianLayout w:id="18737" w:vert="on"/>
        </w:rPr>
        <w:t xml:space="preserve"> </w:t>
      </w:r>
      <w:r>
        <w:rPr>
          <w:spacing w:val="0"/>
          <w:w w:val="100"/>
          <w:position w:val="0"/>
        </w:rPr>
        <w:t>何的失落、創傷、障礙</w:t>
      </w:r>
      <w:r>
        <w:rPr>
          <w:spacing w:val="0"/>
          <w:w w:val="100"/>
          <w:position w:val="0"/>
          <w:eastAsianLayout w:id="18738" w:vert="on"/>
        </w:rPr>
        <w:t>，</w:t>
      </w:r>
      <w:r>
        <w:rPr>
          <w:spacing w:val="0"/>
          <w:w w:val="100"/>
          <w:position w:val="0"/>
        </w:rPr>
        <w:t>都是唯一追根究柢的療癒方法。</w:t>
      </w:r>
    </w:p>
    <w:p>
      <w:pPr>
        <w:pStyle w:val="Style23"/>
        <w:keepNext w:val="0"/>
        <w:keepLines w:val="0"/>
        <w:framePr w:w="7416" w:h="10526" w:hRule="exact" w:wrap="none" w:vAnchor="text" w:hAnchor="page" w:x="1052" w:y="21"/>
        <w:widowControl w:val="0"/>
        <w:shd w:val="clear" w:color="auto" w:fill="auto"/>
        <w:bidi w:val="0"/>
        <w:spacing w:before="0" w:after="0" w:line="418" w:lineRule="exact"/>
        <w:ind w:left="0" w:right="0" w:firstLine="460"/>
        <w:jc w:val="both"/>
        <w:textDirection w:val="tbRlV"/>
      </w:pPr>
      <w:r>
        <w:rPr>
          <w:spacing w:val="0"/>
          <w:w w:val="100"/>
          <w:position w:val="0"/>
        </w:rPr>
        <w:t>接下來</w:t>
      </w:r>
      <w:r>
        <w:rPr>
          <w:spacing w:val="0"/>
          <w:w w:val="100"/>
          <w:position w:val="0"/>
          <w:eastAsianLayout w:id="18739" w:vert="on"/>
        </w:rPr>
        <w:t>，</w:t>
      </w:r>
      <w:r>
        <w:rPr>
          <w:spacing w:val="0"/>
          <w:w w:val="100"/>
          <w:position w:val="0"/>
        </w:rPr>
        <w:t>我們再也不用分析過去的失落、創傷或障礙是怎麼造成的</w:t>
      </w:r>
      <w:r>
        <w:rPr>
          <w:spacing w:val="0"/>
          <w:w w:val="100"/>
          <w:position w:val="0"/>
          <w:eastAsianLayout w:id="18740" w:vert="on"/>
        </w:rPr>
        <w:t>，</w:t>
      </w:r>
      <w:r>
        <w:rPr>
          <w:color w:val="000000"/>
          <w:spacing w:val="0"/>
          <w:w w:val="100"/>
          <w:position w:val="0"/>
        </w:rPr>
        <w:t>這是追究不完的。</w:t>
      </w:r>
      <w:r>
        <w:rPr>
          <w:spacing w:val="0"/>
          <w:w w:val="100"/>
          <w:position w:val="0"/>
        </w:rPr>
        <w:t>反過來</w:t>
      </w:r>
      <w:r>
        <w:rPr>
          <w:spacing w:val="0"/>
          <w:w w:val="100"/>
          <w:position w:val="0"/>
          <w:eastAsianLayout w:id="18741" w:vert="on"/>
        </w:rPr>
        <w:t>，</w:t>
      </w:r>
      <w:r>
        <w:rPr>
          <w:color w:val="000000"/>
          <w:spacing w:val="0"/>
          <w:w w:val="100"/>
          <w:position w:val="0"/>
        </w:rPr>
        <w:t>只是把</w:t>
      </w:r>
      <w:r>
        <w:rPr>
          <w:color w:val="000000"/>
          <w:spacing w:val="0"/>
          <w:w w:val="100"/>
          <w:position w:val="0"/>
          <w:eastAsianLayout w:id="18742" w:vert="on"/>
        </w:rPr>
        <w:t xml:space="preserve"> </w:t>
      </w:r>
      <w:r>
        <w:rPr>
          <w:spacing w:val="0"/>
          <w:w w:val="100"/>
          <w:position w:val="0"/>
        </w:rPr>
        <w:t>注意力挪開</w:t>
      </w:r>
      <w:r>
        <w:rPr>
          <w:color w:val="000000"/>
          <w:spacing w:val="0"/>
          <w:w w:val="100"/>
          <w:position w:val="0"/>
          <w:eastAsianLayout w:id="18743" w:vert="on"/>
        </w:rPr>
        <w:t>，</w:t>
      </w:r>
      <w:r>
        <w:rPr>
          <w:spacing w:val="0"/>
          <w:w w:val="100"/>
          <w:position w:val="0"/>
        </w:rPr>
        <w:t>擺到生</w:t>
      </w:r>
      <w:r>
        <w:rPr>
          <w:color w:val="000000"/>
          <w:spacing w:val="0"/>
          <w:w w:val="100"/>
          <w:position w:val="0"/>
        </w:rPr>
        <w:t>出情緒</w:t>
      </w:r>
      <w:r>
        <w:rPr>
          <w:spacing w:val="0"/>
          <w:w w:val="100"/>
          <w:position w:val="0"/>
        </w:rPr>
        <w:t>的根源</w:t>
      </w:r>
      <w:r>
        <w:rPr>
          <w:spacing w:val="0"/>
          <w:w w:val="100"/>
          <w:position w:val="0"/>
          <w:eastAsianLayout w:id="18744" w:vert="on"/>
        </w:rPr>
        <w:t>，</w:t>
      </w:r>
      <w:r>
        <w:rPr>
          <w:spacing w:val="0"/>
          <w:w w:val="100"/>
          <w:position w:val="0"/>
        </w:rPr>
        <w:t>也就是整體。輕輕鬆鬆透</w:t>
      </w:r>
      <w:r>
        <w:rPr>
          <w:color w:val="000000"/>
          <w:spacing w:val="0"/>
          <w:w w:val="100"/>
          <w:position w:val="0"/>
        </w:rPr>
        <w:t>過意識的移動</w:t>
      </w:r>
      <w:r>
        <w:rPr>
          <w:color w:val="000000"/>
          <w:spacing w:val="0"/>
          <w:w w:val="100"/>
          <w:position w:val="0"/>
          <w:eastAsianLayout w:id="18745" w:vert="on"/>
        </w:rPr>
        <w:t>，</w:t>
      </w:r>
      <w:r>
        <w:rPr>
          <w:color w:val="000000"/>
          <w:spacing w:val="0"/>
          <w:w w:val="100"/>
          <w:position w:val="0"/>
        </w:rPr>
        <w:t>從</w:t>
      </w:r>
      <w:r>
        <w:rPr>
          <w:spacing w:val="0"/>
          <w:w w:val="100"/>
          <w:position w:val="0"/>
        </w:rPr>
        <w:t>局限移</w:t>
      </w:r>
      <w:r>
        <w:rPr>
          <w:color w:val="000000"/>
          <w:spacing w:val="0"/>
          <w:w w:val="100"/>
          <w:position w:val="0"/>
        </w:rPr>
        <w:t>到整體或無限。我們</w:t>
      </w:r>
      <w:r>
        <w:rPr>
          <w:color w:val="000000"/>
          <w:spacing w:val="0"/>
          <w:w w:val="100"/>
          <w:position w:val="0"/>
          <w:eastAsianLayout w:id="18746" w:vert="on"/>
        </w:rPr>
        <w:t xml:space="preserve"> </w:t>
      </w:r>
      <w:r>
        <w:rPr>
          <w:spacing w:val="0"/>
          <w:w w:val="100"/>
          <w:position w:val="0"/>
        </w:rPr>
        <w:t>會發現過去的煩惱和悲傷自然會消失</w:t>
      </w:r>
      <w:r>
        <w:rPr>
          <w:spacing w:val="0"/>
          <w:w w:val="100"/>
          <w:position w:val="0"/>
          <w:eastAsianLayout w:id="18747" w:vert="on"/>
        </w:rPr>
        <w:t>，</w:t>
      </w:r>
      <w:r>
        <w:rPr>
          <w:spacing w:val="0"/>
          <w:w w:val="100"/>
          <w:position w:val="0"/>
        </w:rPr>
        <w:t>再也不需要追究或解釋。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14" w:bottom="670" w:left="1051"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headerReference w:type="default" r:id="rId967"/>
          <w:footerReference w:type="default" r:id="rId968"/>
          <w:headerReference w:type="even" r:id="rId969"/>
          <w:footerReference w:type="even" r:id="rId970"/>
          <w:footnotePr>
            <w:pos w:val="pageBottom"/>
            <w:numFmt w:val="decimal"/>
            <w:numRestart w:val="continuous"/>
          </w:footnotePr>
          <w:pgSz w:w="9509" w:h="13087"/>
          <w:pgMar w:top="636" w:right="1008" w:bottom="636" w:left="653" w:header="0" w:footer="3" w:gutter="0"/>
          <w:cols w:space="720"/>
          <w:noEndnote/>
          <w:rtlGutter w:val="0"/>
          <w:docGrid w:linePitch="360"/>
        </w:sectPr>
      </w:pPr>
    </w:p>
    <w:p>
      <w:pPr>
        <w:pStyle w:val="Style23"/>
        <w:keepNext w:val="0"/>
        <w:keepLines w:val="0"/>
        <w:framePr w:w="1531" w:h="10517" w:hRule="exact" w:wrap="none" w:vAnchor="text" w:hAnchor="page" w:x="6971" w:y="21"/>
        <w:widowControl w:val="0"/>
        <w:shd w:val="clear" w:color="auto" w:fill="auto"/>
        <w:bidi w:val="0"/>
        <w:spacing w:before="0" w:after="0" w:line="418" w:lineRule="exact"/>
        <w:ind w:left="0" w:right="0" w:firstLine="460"/>
        <w:jc w:val="both"/>
        <w:textDirection w:val="tbRlV"/>
      </w:pPr>
      <w:r>
        <w:rPr>
          <w:spacing w:val="0"/>
          <w:w w:val="100"/>
          <w:position w:val="0"/>
        </w:rPr>
        <w:t>我們徹底轉變</w:t>
      </w:r>
      <w:r>
        <w:rPr>
          <w:spacing w:val="0"/>
          <w:w w:val="100"/>
          <w:position w:val="0"/>
          <w:eastAsianLayout w:id="18748" w:vert="on"/>
        </w:rPr>
        <w:t>，</w:t>
      </w:r>
      <w:r>
        <w:rPr>
          <w:spacing w:val="0"/>
          <w:w w:val="100"/>
          <w:position w:val="0"/>
        </w:rPr>
        <w:t>這個世界也跟著我們一起改變。</w:t>
      </w:r>
    </w:p>
    <w:p>
      <w:pPr>
        <w:pStyle w:val="Style23"/>
        <w:keepNext w:val="0"/>
        <w:keepLines w:val="0"/>
        <w:framePr w:w="1531" w:h="10517" w:hRule="exact" w:wrap="none" w:vAnchor="text" w:hAnchor="page" w:x="6971" w:y="21"/>
        <w:widowControl w:val="0"/>
        <w:shd w:val="clear" w:color="auto" w:fill="auto"/>
        <w:bidi w:val="0"/>
        <w:spacing w:before="0" w:after="0" w:line="418" w:lineRule="exact"/>
        <w:ind w:left="0" w:right="0" w:firstLine="460"/>
        <w:jc w:val="both"/>
        <w:textDirection w:val="tbRlV"/>
      </w:pPr>
      <w:r>
        <w:rPr>
          <w:spacing w:val="0"/>
          <w:w w:val="100"/>
          <w:position w:val="0"/>
        </w:rPr>
        <w:t>我相信</w:t>
      </w:r>
      <w:r>
        <w:rPr>
          <w:color w:val="000000"/>
          <w:spacing w:val="0"/>
          <w:w w:val="100"/>
          <w:position w:val="0"/>
          <w:eastAsianLayout w:id="18749" w:vert="on"/>
        </w:rPr>
        <w:t>，</w:t>
      </w:r>
      <w:r>
        <w:rPr>
          <w:spacing w:val="0"/>
          <w:w w:val="100"/>
          <w:position w:val="0"/>
        </w:rPr>
        <w:t>假如你可以理解</w:t>
      </w:r>
      <w:r>
        <w:rPr>
          <w:spacing w:val="0"/>
          <w:w w:val="100"/>
          <w:position w:val="0"/>
          <w:eastAsianLayout w:id="18750" w:vert="on"/>
        </w:rPr>
        <w:t>，</w:t>
      </w:r>
      <w:r>
        <w:rPr>
          <w:spacing w:val="0"/>
          <w:w w:val="100"/>
          <w:position w:val="0"/>
        </w:rPr>
        <w:t>自然會發現</w:t>
      </w:r>
      <w:r>
        <w:rPr>
          <w:color w:val="000000"/>
          <w:spacing w:val="0"/>
          <w:w w:val="100"/>
          <w:position w:val="0"/>
        </w:rPr>
        <w:t>人生不</w:t>
      </w:r>
      <w:r>
        <w:rPr>
          <w:spacing w:val="0"/>
          <w:w w:val="100"/>
          <w:position w:val="0"/>
        </w:rPr>
        <w:t>可能有第二個目的比完成這種領悟更重要</w:t>
      </w:r>
      <w:r>
        <w:rPr>
          <w:spacing w:val="0"/>
          <w:w w:val="100"/>
          <w:position w:val="0"/>
          <w:eastAsianLayout w:id="18751" w:vert="on"/>
        </w:rPr>
        <w:t>，</w:t>
      </w:r>
      <w:r>
        <w:rPr>
          <w:spacing w:val="0"/>
          <w:w w:val="100"/>
          <w:position w:val="0"/>
        </w:rPr>
        <w:t>而一切物質帶</w:t>
      </w:r>
      <w:r>
        <w:rPr>
          <w:spacing w:val="0"/>
          <w:w w:val="100"/>
          <w:position w:val="0"/>
          <w:eastAsianLayout w:id="18752" w:vert="on"/>
        </w:rPr>
        <w:t xml:space="preserve"> </w:t>
      </w:r>
      <w:r>
        <w:rPr>
          <w:spacing w:val="0"/>
          <w:w w:val="100"/>
          <w:position w:val="0"/>
        </w:rPr>
        <w:t>來的快樂</w:t>
      </w:r>
      <w:r>
        <w:rPr>
          <w:spacing w:val="0"/>
          <w:w w:val="100"/>
          <w:position w:val="0"/>
          <w:lang w:val="en-US" w:eastAsia="en-US" w:bidi="en-US"/>
          <w:eastAsianLayout w:id="18753" w:vert="on"/>
        </w:rPr>
        <w:t>'</w:t>
      </w:r>
      <w:r>
        <w:rPr>
          <w:spacing w:val="0"/>
          <w:w w:val="100"/>
          <w:position w:val="0"/>
        </w:rPr>
        <w:t>追求或成就</w:t>
      </w:r>
      <w:r>
        <w:rPr>
          <w:spacing w:val="0"/>
          <w:w w:val="100"/>
          <w:position w:val="0"/>
          <w:eastAsianLayout w:id="18754" w:vert="on"/>
        </w:rPr>
        <w:t>，</w:t>
      </w:r>
      <w:r>
        <w:rPr>
          <w:spacing w:val="0"/>
          <w:w w:val="100"/>
          <w:position w:val="0"/>
        </w:rPr>
        <w:t>相對地根本不成比例</w:t>
      </w:r>
      <w:r>
        <w:rPr>
          <w:spacing w:val="0"/>
          <w:w w:val="100"/>
          <w:position w:val="0"/>
          <w:eastAsianLayout w:id="18755" w:vert="on"/>
        </w:rPr>
        <w:t>，</w:t>
      </w:r>
      <w:r>
        <w:rPr>
          <w:spacing w:val="0"/>
          <w:w w:val="100"/>
          <w:position w:val="0"/>
        </w:rPr>
        <w:t>早晚是要消失的。只有一體永遠存在</w:t>
      </w:r>
      <w:r>
        <w:rPr>
          <w:spacing w:val="0"/>
          <w:w w:val="100"/>
          <w:position w:val="0"/>
          <w:eastAsianLayout w:id="18756" w:vert="on"/>
        </w:rPr>
        <w:t>，</w:t>
      </w:r>
      <w:r>
        <w:rPr>
          <w:spacing w:val="0"/>
          <w:w w:val="100"/>
          <w:position w:val="0"/>
        </w:rPr>
        <w:t>是唯一永恆的可能。</w:t>
      </w:r>
      <w:r>
        <w:rPr>
          <w:spacing w:val="0"/>
          <w:w w:val="100"/>
          <w:position w:val="0"/>
          <w:eastAsianLayout w:id="18757" w:vert="on"/>
        </w:rPr>
        <w:t xml:space="preserve"> </w:t>
      </w:r>
      <w:r>
        <w:rPr>
          <w:spacing w:val="0"/>
          <w:w w:val="100"/>
          <w:position w:val="0"/>
        </w:rPr>
        <w:t>這</w:t>
      </w:r>
      <w:r>
        <w:rPr>
          <w:spacing w:val="0"/>
          <w:w w:val="100"/>
          <w:position w:val="0"/>
          <w:lang w:val="zh-CN" w:eastAsia="zh-CN" w:bidi="zh-CN"/>
          <w:eastAsianLayout w:id="18758" w:vert="on"/>
        </w:rPr>
        <w:t>-</w:t>
      </w:r>
      <w:r>
        <w:rPr>
          <w:spacing w:val="0"/>
          <w:w w:val="100"/>
          <w:position w:val="0"/>
        </w:rPr>
        <w:t>才是真正的修行。</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1008" w:bottom="636" w:left="653" w:header="0" w:footer="3" w:gutter="0"/>
          <w:cols w:space="720"/>
          <w:noEndnote/>
          <w:rtlGutter w:val="0"/>
          <w:docGrid w:linePitch="360"/>
        </w:sectPr>
      </w:pPr>
    </w:p>
    <w:p>
      <w:pPr>
        <w:widowControl w:val="0"/>
        <w:spacing w:line="240" w:lineRule="exact"/>
        <w:rPr>
          <w:sz w:val="19"/>
          <w:szCs w:val="19"/>
        </w:rPr>
      </w:pPr>
    </w:p>
    <w:p>
      <w:pPr>
        <w:widowControl w:val="0"/>
        <w:spacing w:before="59" w:after="59" w:line="240" w:lineRule="exact"/>
        <w:rPr>
          <w:sz w:val="19"/>
          <w:szCs w:val="19"/>
        </w:rPr>
      </w:pPr>
    </w:p>
    <w:p>
      <w:pPr>
        <w:widowControl w:val="0"/>
        <w:spacing w:line="1" w:lineRule="exact"/>
        <w:sectPr>
          <w:headerReference w:type="default" r:id="rId971"/>
          <w:footerReference w:type="default" r:id="rId972"/>
          <w:headerReference w:type="even" r:id="rId973"/>
          <w:footerReference w:type="even" r:id="rId974"/>
          <w:footnotePr>
            <w:pos w:val="pageBottom"/>
            <w:numFmt w:val="decimal"/>
            <w:numRestart w:val="continuous"/>
          </w:footnotePr>
          <w:pgSz w:w="9509" w:h="13087"/>
          <w:pgMar w:top="636" w:right="624" w:bottom="636" w:left="1037" w:header="0" w:footer="3" w:gutter="0"/>
          <w:cols w:space="720"/>
          <w:noEndnote/>
          <w:rtlGutter w:val="0"/>
          <w:docGrid w:linePitch="360"/>
        </w:sectPr>
      </w:pPr>
    </w:p>
    <w:p>
      <w:pPr>
        <w:pStyle w:val="Style200"/>
        <w:keepNext/>
        <w:keepLines/>
        <w:framePr w:w="514" w:h="2707" w:hRule="exact" w:wrap="none" w:vAnchor="text" w:hAnchor="page" w:x="8012" w:y="21"/>
        <w:widowControl w:val="0"/>
        <w:shd w:val="clear" w:color="auto" w:fill="auto"/>
        <w:bidi w:val="0"/>
        <w:spacing w:before="0" w:after="0" w:line="240" w:lineRule="auto"/>
        <w:ind w:left="0" w:right="0" w:firstLine="0"/>
        <w:jc w:val="left"/>
        <w:textDirection w:val="tbRlV"/>
      </w:pPr>
      <w:bookmarkStart w:id="217" w:name="bookmark217"/>
      <w:bookmarkStart w:id="218" w:name="bookmark218"/>
      <w:bookmarkStart w:id="219" w:name="bookmark219"/>
      <w:r>
        <w:rPr>
          <w:color w:val="000000"/>
          <w:spacing w:val="0"/>
          <w:w w:val="100"/>
          <w:position w:val="0"/>
        </w:rPr>
        <w:t>龄永恆快樂的基礎</w:t>
      </w:r>
      <w:bookmarkEnd w:id="217"/>
      <w:bookmarkEnd w:id="218"/>
      <w:bookmarkEnd w:id="219"/>
    </w:p>
    <w:p>
      <w:pPr>
        <w:pStyle w:val="Style23"/>
        <w:keepNext w:val="0"/>
        <w:keepLines w:val="0"/>
        <w:framePr w:w="5736" w:h="10517" w:hRule="exact" w:wrap="none" w:vAnchor="text" w:hAnchor="page" w:x="1038" w:y="21"/>
        <w:widowControl w:val="0"/>
        <w:shd w:val="clear" w:color="auto" w:fill="auto"/>
        <w:bidi w:val="0"/>
        <w:spacing w:before="0" w:after="0" w:line="421" w:lineRule="exact"/>
        <w:ind w:left="0" w:right="0" w:firstLine="460"/>
        <w:jc w:val="left"/>
        <w:textDirection w:val="tbRlV"/>
      </w:pPr>
      <w:r>
        <w:rPr>
          <w:spacing w:val="0"/>
          <w:w w:val="100"/>
          <w:position w:val="0"/>
        </w:rPr>
        <w:t>前面提過</w:t>
      </w:r>
      <w:r>
        <w:rPr>
          <w:spacing w:val="0"/>
          <w:w w:val="100"/>
          <w:position w:val="0"/>
          <w:eastAsianLayout w:id="18759" w:vert="on"/>
        </w:rPr>
        <w:t>，</w:t>
      </w:r>
      <w:r>
        <w:rPr>
          <w:spacing w:val="0"/>
          <w:w w:val="100"/>
          <w:position w:val="0"/>
        </w:rPr>
        <w:t>所有靜坐的方法歸納下來</w:t>
      </w:r>
      <w:r>
        <w:rPr>
          <w:spacing w:val="0"/>
          <w:w w:val="100"/>
          <w:position w:val="0"/>
          <w:eastAsianLayout w:id="18760" w:vert="on"/>
        </w:rPr>
        <w:t>，</w:t>
      </w:r>
      <w:r>
        <w:rPr>
          <w:spacing w:val="0"/>
          <w:w w:val="100"/>
          <w:position w:val="0"/>
        </w:rPr>
        <w:t>無不是依循兩條軌道</w:t>
      </w:r>
      <w:r>
        <w:rPr>
          <w:spacing w:val="0"/>
          <w:w w:val="100"/>
          <w:position w:val="0"/>
          <w:eastAsianLayout w:id="18761" w:vert="on"/>
        </w:rPr>
        <w:t>，</w:t>
      </w:r>
      <w:r>
        <w:rPr>
          <w:spacing w:val="0"/>
          <w:w w:val="100"/>
          <w:position w:val="0"/>
        </w:rPr>
        <w:t>一個是專注</w:t>
      </w:r>
      <w:r>
        <w:rPr>
          <w:spacing w:val="0"/>
          <w:w w:val="100"/>
          <w:position w:val="0"/>
          <w:eastAsianLayout w:id="18762" w:vert="on"/>
        </w:rPr>
        <w:t>(</w:t>
      </w:r>
      <w:r>
        <w:rPr>
          <w:spacing w:val="0"/>
          <w:w w:val="100"/>
          <w:position w:val="0"/>
        </w:rPr>
        <w:t>止</w:t>
      </w:r>
      <w:r>
        <w:rPr>
          <w:spacing w:val="0"/>
          <w:w w:val="100"/>
          <w:position w:val="0"/>
          <w:eastAsianLayout w:id="18763" w:vert="on"/>
        </w:rPr>
        <w:t>，</w:t>
      </w:r>
      <w:r>
        <w:rPr>
          <w:spacing w:val="0"/>
          <w:w w:val="100"/>
          <w:position w:val="0"/>
        </w:rPr>
        <w:t>注意力集中在一點</w:t>
      </w:r>
      <w:r>
        <w:rPr>
          <w:spacing w:val="0"/>
          <w:w w:val="100"/>
          <w:position w:val="0"/>
          <w:eastAsianLayout w:id="18764" w:vert="on"/>
        </w:rPr>
        <w:t>)</w:t>
      </w:r>
      <w:r>
        <w:rPr>
          <w:spacing w:val="0"/>
          <w:w w:val="100"/>
          <w:position w:val="0"/>
          <w:eastAsianLayout w:id="18765" w:vert="on"/>
        </w:rPr>
        <w:t>，</w:t>
      </w:r>
      <w:r>
        <w:rPr>
          <w:spacing w:val="0"/>
          <w:w w:val="100"/>
          <w:position w:val="0"/>
          <w:eastAsianLayout w:id="18766" w:vert="on"/>
        </w:rPr>
        <w:t xml:space="preserve"> </w:t>
      </w:r>
      <w:r>
        <w:rPr>
          <w:spacing w:val="0"/>
          <w:w w:val="100"/>
          <w:position w:val="0"/>
        </w:rPr>
        <w:t>另</w:t>
      </w:r>
      <w:r>
        <w:rPr>
          <w:color w:val="5C5C5B"/>
          <w:spacing w:val="0"/>
          <w:w w:val="100"/>
          <w:position w:val="0"/>
        </w:rPr>
        <w:t>一</w:t>
      </w:r>
      <w:r>
        <w:rPr>
          <w:spacing w:val="0"/>
          <w:w w:val="100"/>
          <w:position w:val="0"/>
        </w:rPr>
        <w:t>個是觀照</w:t>
      </w:r>
      <w:r>
        <w:rPr>
          <w:spacing w:val="0"/>
          <w:w w:val="100"/>
          <w:position w:val="0"/>
          <w:eastAsianLayout w:id="18767" w:vert="on"/>
        </w:rPr>
        <w:t>(</w:t>
      </w:r>
      <w:r>
        <w:rPr>
          <w:spacing w:val="0"/>
          <w:w w:val="100"/>
          <w:position w:val="0"/>
        </w:rPr>
        <w:t>觀</w:t>
      </w:r>
      <w:r>
        <w:rPr>
          <w:spacing w:val="0"/>
          <w:w w:val="100"/>
          <w:position w:val="0"/>
          <w:eastAsianLayout w:id="18768" w:vert="on"/>
        </w:rPr>
        <w:t>)</w:t>
      </w:r>
      <w:r>
        <w:rPr>
          <w:spacing w:val="0"/>
          <w:w w:val="100"/>
          <w:position w:val="0"/>
        </w:rPr>
        <w:t>。同樣地</w:t>
      </w:r>
      <w:r>
        <w:rPr>
          <w:spacing w:val="0"/>
          <w:w w:val="100"/>
          <w:position w:val="0"/>
          <w:eastAsianLayout w:id="18769" w:vert="on"/>
        </w:rPr>
        <w:t>，</w:t>
      </w:r>
      <w:r>
        <w:rPr>
          <w:spacing w:val="0"/>
          <w:w w:val="100"/>
          <w:position w:val="0"/>
        </w:rPr>
        <w:t>真正的修行</w:t>
      </w:r>
      <w:r>
        <w:rPr>
          <w:color w:val="000000"/>
          <w:spacing w:val="0"/>
          <w:w w:val="100"/>
          <w:position w:val="0"/>
          <w:lang w:val="en-US" w:eastAsia="en-US" w:bidi="en-US"/>
          <w:eastAsianLayout w:id="18770" w:vert="on"/>
        </w:rPr>
        <w:t>—</w:t>
      </w:r>
      <w:r>
        <w:rPr>
          <w:color w:val="000000"/>
          <w:spacing w:val="0"/>
          <w:w w:val="100"/>
          <w:position w:val="0"/>
          <w:lang w:val="en-US" w:eastAsia="en-US" w:bidi="en-US"/>
          <w:eastAsianLayout w:id="18771" w:vert="on"/>
        </w:rPr>
        <w:t>—</w:t>
      </w:r>
      <w:r>
        <w:rPr>
          <w:spacing w:val="0"/>
          <w:w w:val="100"/>
          <w:position w:val="0"/>
        </w:rPr>
        <w:t>領悟</w:t>
      </w:r>
      <w:r>
        <w:rPr>
          <w:spacing w:val="0"/>
          <w:w w:val="100"/>
          <w:position w:val="0"/>
          <w:eastAsianLayout w:id="18772" w:vert="on"/>
        </w:rPr>
        <w:t xml:space="preserve"> </w:t>
      </w:r>
      <w:r>
        <w:rPr>
          <w:spacing w:val="0"/>
          <w:w w:val="100"/>
          <w:position w:val="0"/>
          <w:eastAsianLayout w:id="18773" w:vert="on"/>
        </w:rPr>
        <w:t>'</w:t>
      </w:r>
      <w:r>
        <w:rPr>
          <w:spacing w:val="0"/>
          <w:w w:val="100"/>
          <w:position w:val="0"/>
        </w:rPr>
        <w:t>頓悟或醒覺</w:t>
      </w:r>
      <w:r>
        <w:rPr>
          <w:spacing w:val="0"/>
          <w:w w:val="100"/>
          <w:position w:val="0"/>
          <w:lang w:val="en-US" w:eastAsia="en-US" w:bidi="en-US"/>
          <w:eastAsianLayout w:id="18774" w:vert="on"/>
        </w:rPr>
        <w:t>(</w:t>
      </w:r>
      <w:r>
        <w:rPr>
          <w:spacing w:val="0"/>
          <w:w w:val="100"/>
          <w:position w:val="0"/>
          <w:lang w:val="en-US" w:eastAsia="en-US" w:bidi="en-US"/>
        </w:rPr>
        <w:t>se_f,rea=zaaon</w:t>
      </w:r>
      <w:r>
        <w:rPr>
          <w:spacing w:val="0"/>
          <w:w w:val="100"/>
          <w:position w:val="0"/>
        </w:rPr>
        <w:t>體悟自性</w:t>
      </w:r>
      <w:r>
        <w:rPr>
          <w:spacing w:val="0"/>
          <w:w w:val="100"/>
          <w:position w:val="0"/>
          <w:eastAsianLayout w:id="18775" w:vert="on"/>
        </w:rPr>
        <w:t>)</w:t>
      </w:r>
      <w:r>
        <w:rPr>
          <w:color w:val="000000"/>
          <w:spacing w:val="0"/>
          <w:w w:val="100"/>
          <w:position w:val="0"/>
        </w:rPr>
        <w:t>也離不開兩個</w:t>
      </w:r>
      <w:r>
        <w:rPr>
          <w:color w:val="000000"/>
          <w:spacing w:val="0"/>
          <w:w w:val="100"/>
          <w:position w:val="0"/>
          <w:eastAsianLayout w:id="18776" w:vert="on"/>
        </w:rPr>
        <w:t xml:space="preserve"> </w:t>
      </w:r>
      <w:r>
        <w:rPr>
          <w:spacing w:val="0"/>
          <w:w w:val="100"/>
          <w:position w:val="0"/>
        </w:rPr>
        <w:t>層面</w:t>
      </w:r>
      <w:r>
        <w:rPr>
          <w:spacing w:val="0"/>
          <w:w w:val="100"/>
          <w:position w:val="0"/>
          <w:eastAsianLayout w:id="18777" w:vert="on"/>
        </w:rPr>
        <w:t>，</w:t>
      </w:r>
      <w:r>
        <w:rPr>
          <w:spacing w:val="0"/>
          <w:w w:val="100"/>
          <w:position w:val="0"/>
        </w:rPr>
        <w:t>一是臣服</w:t>
      </w:r>
      <w:r>
        <w:rPr>
          <w:spacing w:val="0"/>
          <w:w w:val="100"/>
          <w:position w:val="0"/>
          <w:lang w:val="en-US" w:eastAsia="en-US" w:bidi="en-US"/>
        </w:rPr>
        <w:t>(surrender，</w:t>
      </w:r>
      <w:r>
        <w:rPr>
          <w:spacing w:val="0"/>
          <w:w w:val="100"/>
          <w:position w:val="0"/>
        </w:rPr>
        <w:t>梵文是</w:t>
      </w:r>
      <w:r>
        <w:rPr>
          <w:spacing w:val="0"/>
          <w:w w:val="100"/>
          <w:position w:val="0"/>
          <w:lang w:val="en-US" w:eastAsia="en-US" w:bidi="en-US"/>
        </w:rPr>
        <w:t>pramdhana)</w:t>
      </w:r>
      <w:r>
        <w:rPr>
          <w:spacing w:val="0"/>
          <w:w w:val="100"/>
          <w:position w:val="0"/>
          <w:eastAsianLayout w:id="18778" w:vert="on"/>
        </w:rPr>
        <w:t>，</w:t>
      </w:r>
      <w:r>
        <w:rPr>
          <w:spacing w:val="0"/>
          <w:w w:val="100"/>
          <w:position w:val="0"/>
        </w:rPr>
        <w:t>另一是「參</w:t>
      </w:r>
      <w:r>
        <w:rPr>
          <w:color w:val="000000"/>
          <w:spacing w:val="0"/>
          <w:w w:val="100"/>
          <w:position w:val="0"/>
        </w:rPr>
        <w:t>」</w:t>
      </w:r>
      <w:r>
        <w:rPr>
          <w:spacing w:val="0"/>
          <w:w w:val="100"/>
          <w:position w:val="0"/>
          <w:lang w:val="en-US" w:eastAsia="en-US" w:bidi="en-US"/>
        </w:rPr>
        <w:t>(se-f’inquiry</w:t>
      </w:r>
      <w:r>
        <w:rPr>
          <w:spacing w:val="0"/>
          <w:w w:val="100"/>
          <w:position w:val="0"/>
        </w:rPr>
        <w:t>參究自性</w:t>
      </w:r>
      <w:r>
        <w:rPr>
          <w:spacing w:val="0"/>
          <w:w w:val="100"/>
          <w:position w:val="0"/>
          <w:eastAsianLayout w:id="18779" w:vert="on"/>
        </w:rPr>
        <w:t>，</w:t>
      </w:r>
      <w:r>
        <w:rPr>
          <w:spacing w:val="0"/>
          <w:w w:val="100"/>
          <w:position w:val="0"/>
        </w:rPr>
        <w:t>梵文是</w:t>
      </w:r>
      <w:r>
        <w:rPr>
          <w:spacing w:val="0"/>
          <w:w w:val="100"/>
          <w:position w:val="0"/>
          <w:eastAsianLayout w:id="18780" w:vert="on"/>
        </w:rPr>
        <w:t xml:space="preserve"> </w:t>
      </w:r>
      <w:r>
        <w:rPr>
          <w:i/>
          <w:iCs/>
          <w:spacing w:val="0"/>
          <w:w w:val="100"/>
          <w:position w:val="0"/>
          <w:sz w:val="13"/>
          <w:szCs w:val="13"/>
          <w:lang w:val="en-US" w:eastAsia="en-US" w:bidi="en-US"/>
          <w:eastAsianLayout w:id="18781" w:vert="on"/>
        </w:rPr>
        <w:t>v</w:t>
      </w:r>
      <w:r>
        <w:rPr>
          <w:i/>
          <w:iCs/>
          <w:spacing w:val="0"/>
          <w:w w:val="100"/>
          <w:position w:val="0"/>
          <w:sz w:val="13"/>
          <w:szCs w:val="13"/>
          <w:lang w:val="en-US" w:eastAsia="en-US" w:bidi="en-US"/>
          <w:eastAsianLayout w:id="18782" w:vert="on"/>
        </w:rPr>
        <w:t>-</w:t>
      </w:r>
      <w:r>
        <w:rPr>
          <w:i/>
          <w:iCs/>
          <w:spacing w:val="0"/>
          <w:w w:val="100"/>
          <w:position w:val="0"/>
          <w:sz w:val="13"/>
          <w:szCs w:val="13"/>
          <w:lang w:val="en-US" w:eastAsia="en-US" w:bidi="en-US"/>
          <w:eastAsianLayout w:id="18783" w:vert="on"/>
        </w:rPr>
        <w:t>c</w:t>
      </w:r>
      <w:r>
        <w:rPr>
          <w:i/>
          <w:iCs/>
          <w:spacing w:val="0"/>
          <w:w w:val="100"/>
          <w:position w:val="0"/>
          <w:sz w:val="13"/>
          <w:szCs w:val="13"/>
          <w:lang w:val="en-US" w:eastAsia="en-US" w:bidi="en-US"/>
          <w:eastAsianLayout w:id="18784" w:vert="on"/>
        </w:rPr>
        <w:t>h</w:t>
      </w:r>
      <w:r>
        <w:rPr>
          <w:i/>
          <w:iCs/>
          <w:spacing w:val="0"/>
          <w:w w:val="100"/>
          <w:position w:val="0"/>
          <w:sz w:val="13"/>
          <w:szCs w:val="13"/>
          <w:lang w:val="en-US" w:eastAsia="en-US" w:bidi="en-US"/>
          <w:eastAsianLayout w:id="18785" w:vert="on"/>
        </w:rPr>
        <w:t>DI</w:t>
      </w:r>
      <w:r>
        <w:rPr>
          <w:i/>
          <w:iCs/>
          <w:spacing w:val="0"/>
          <w:w w:val="100"/>
          <w:position w:val="0"/>
          <w:sz w:val="13"/>
          <w:szCs w:val="13"/>
          <w:lang w:val="en-US" w:eastAsia="en-US" w:bidi="en-US"/>
          <w:eastAsianLayout w:id="18786" w:vert="on"/>
        </w:rPr>
        <w:t>r</w:t>
      </w:r>
      <w:r>
        <w:rPr>
          <w:i/>
          <w:iCs/>
          <w:spacing w:val="0"/>
          <w:w w:val="100"/>
          <w:position w:val="0"/>
          <w:sz w:val="13"/>
          <w:szCs w:val="13"/>
          <w:lang w:val="en-US" w:eastAsia="en-US" w:bidi="en-US"/>
          <w:eastAsianLayout w:id="18787" w:vert="on"/>
        </w:rPr>
        <w:t>a</w:t>
      </w:r>
      <w:r>
        <w:rPr>
          <w:i/>
          <w:iCs/>
          <w:spacing w:val="0"/>
          <w:w w:val="100"/>
          <w:position w:val="0"/>
          <w:sz w:val="13"/>
          <w:szCs w:val="13"/>
          <w:lang w:val="en-US" w:eastAsia="en-US" w:bidi="en-US"/>
          <w:eastAsianLayout w:id="18788" w:vert="on"/>
        </w:rPr>
        <w:t>)</w:t>
      </w:r>
      <w:r>
        <w:rPr>
          <w:color w:val="5C5C5B"/>
          <w:spacing w:val="0"/>
          <w:w w:val="100"/>
          <w:position w:val="0"/>
        </w:rPr>
        <w:t>。</w:t>
      </w:r>
    </w:p>
    <w:p>
      <w:pPr>
        <w:pStyle w:val="Style23"/>
        <w:keepNext w:val="0"/>
        <w:keepLines w:val="0"/>
        <w:framePr w:w="5736" w:h="10517" w:hRule="exact" w:wrap="none" w:vAnchor="text" w:hAnchor="page" w:x="1038" w:y="21"/>
        <w:widowControl w:val="0"/>
        <w:shd w:val="clear" w:color="auto" w:fill="auto"/>
        <w:bidi w:val="0"/>
        <w:spacing w:before="0" w:after="0" w:line="421" w:lineRule="exact"/>
        <w:ind w:left="0" w:right="0" w:firstLine="460"/>
        <w:jc w:val="left"/>
        <w:textDirection w:val="tbRlV"/>
      </w:pPr>
      <w:r>
        <w:rPr>
          <w:spacing w:val="0"/>
          <w:w w:val="100"/>
          <w:position w:val="0"/>
        </w:rPr>
        <w:t>我在《全部的你》和《神聖的你》主要談臣服</w:t>
      </w:r>
      <w:r>
        <w:rPr>
          <w:spacing w:val="0"/>
          <w:w w:val="100"/>
          <w:position w:val="0"/>
          <w:eastAsianLayout w:id="18789" w:vert="on"/>
        </w:rPr>
        <w:t>，</w:t>
      </w:r>
      <w:r>
        <w:rPr>
          <w:spacing w:val="0"/>
          <w:w w:val="100"/>
          <w:position w:val="0"/>
        </w:rPr>
        <w:t>雖然也提到了「參」</w:t>
      </w:r>
      <w:r>
        <w:rPr>
          <w:spacing w:val="0"/>
          <w:w w:val="100"/>
          <w:position w:val="0"/>
          <w:eastAsianLayout w:id="18790" w:vert="on"/>
        </w:rPr>
        <w:t>，</w:t>
      </w:r>
      <w:r>
        <w:rPr>
          <w:spacing w:val="0"/>
          <w:w w:val="100"/>
          <w:position w:val="0"/>
        </w:rPr>
        <w:t>不過比較簡化。我會在下一篇多</w:t>
      </w:r>
      <w:r>
        <w:rPr>
          <w:spacing w:val="0"/>
          <w:w w:val="100"/>
          <w:position w:val="0"/>
          <w:eastAsianLayout w:id="18791" w:vert="on"/>
        </w:rPr>
        <w:t xml:space="preserve"> </w:t>
      </w:r>
      <w:r>
        <w:rPr>
          <w:spacing w:val="0"/>
          <w:w w:val="100"/>
          <w:position w:val="0"/>
        </w:rPr>
        <w:t>分享</w:t>
      </w:r>
      <w:r>
        <w:rPr>
          <w:color w:val="5C5C5B"/>
          <w:spacing w:val="0"/>
          <w:w w:val="100"/>
          <w:position w:val="0"/>
        </w:rPr>
        <w:t>一</w:t>
      </w:r>
      <w:r>
        <w:rPr>
          <w:spacing w:val="0"/>
          <w:w w:val="100"/>
          <w:position w:val="0"/>
        </w:rPr>
        <w:t>些。</w:t>
      </w:r>
    </w:p>
    <w:p>
      <w:pPr>
        <w:pStyle w:val="Style23"/>
        <w:keepNext w:val="0"/>
        <w:keepLines w:val="0"/>
        <w:framePr w:w="5736" w:h="10517" w:hRule="exact" w:wrap="none" w:vAnchor="text" w:hAnchor="page" w:x="1038" w:y="21"/>
        <w:widowControl w:val="0"/>
        <w:shd w:val="clear" w:color="auto" w:fill="auto"/>
        <w:bidi w:val="0"/>
        <w:spacing w:before="0" w:after="0" w:line="421" w:lineRule="exact"/>
        <w:ind w:left="0" w:right="0" w:firstLine="460"/>
        <w:jc w:val="left"/>
        <w:textDirection w:val="tbRlV"/>
      </w:pPr>
      <w:r>
        <w:rPr>
          <w:spacing w:val="0"/>
          <w:w w:val="100"/>
          <w:position w:val="0"/>
        </w:rPr>
        <w:t>這兩個方法</w:t>
      </w:r>
      <w:r>
        <w:rPr>
          <w:spacing w:val="0"/>
          <w:w w:val="100"/>
          <w:position w:val="0"/>
          <w:eastAsianLayout w:id="18792" w:vert="on"/>
        </w:rPr>
        <w:t>，</w:t>
      </w:r>
      <w:r>
        <w:rPr>
          <w:spacing w:val="0"/>
          <w:w w:val="100"/>
          <w:position w:val="0"/>
        </w:rPr>
        <w:t>都離不開同</w:t>
      </w:r>
      <w:r>
        <w:rPr>
          <w:color w:val="000000"/>
          <w:spacing w:val="0"/>
          <w:w w:val="100"/>
          <w:position w:val="0"/>
        </w:rPr>
        <w:t>一</w:t>
      </w:r>
      <w:r>
        <w:rPr>
          <w:spacing w:val="0"/>
          <w:w w:val="100"/>
          <w:position w:val="0"/>
        </w:rPr>
        <w:t>個中心理念</w:t>
      </w:r>
      <w:r>
        <w:rPr>
          <w:spacing w:val="0"/>
          <w:w w:val="100"/>
          <w:position w:val="0"/>
          <w:eastAsianLayout w:id="18793" w:vert="on"/>
        </w:rPr>
        <w:t>，</w:t>
      </w:r>
      <w:r>
        <w:rPr>
          <w:spacing w:val="0"/>
          <w:w w:val="100"/>
          <w:position w:val="0"/>
        </w:rPr>
        <w:t>也就是</w:t>
      </w:r>
      <w:r>
        <w:rPr>
          <w:spacing w:val="0"/>
          <w:w w:val="100"/>
          <w:position w:val="0"/>
          <w:lang w:val="en-US" w:eastAsia="en-US" w:bidi="en-US"/>
          <w:eastAsianLayout w:id="18794" w:vert="on"/>
        </w:rPr>
        <w:t>—</w:t>
      </w:r>
      <w:r>
        <w:rPr>
          <w:spacing w:val="0"/>
          <w:w w:val="100"/>
          <w:position w:val="0"/>
          <w:lang w:val="en-US" w:eastAsia="en-US" w:bidi="en-US"/>
          <w:eastAsianLayout w:id="18795" w:vert="on"/>
        </w:rPr>
        <w:t>—</w:t>
      </w:r>
      <w:r>
        <w:rPr>
          <w:spacing w:val="0"/>
          <w:w w:val="100"/>
          <w:position w:val="0"/>
        </w:rPr>
        <w:t>回到</w:t>
      </w:r>
      <w:r>
        <w:rPr>
          <w:color w:val="000000"/>
          <w:spacing w:val="0"/>
          <w:w w:val="100"/>
          <w:position w:val="0"/>
        </w:rPr>
        <w:t>「</w:t>
      </w:r>
      <w:r>
        <w:rPr>
          <w:spacing w:val="0"/>
          <w:w w:val="100"/>
          <w:position w:val="0"/>
        </w:rPr>
        <w:t>心」或靈性看這個世界</w:t>
      </w:r>
      <w:r>
        <w:rPr>
          <w:spacing w:val="0"/>
          <w:w w:val="100"/>
          <w:position w:val="0"/>
          <w:eastAsianLayout w:id="18796" w:vert="on"/>
        </w:rPr>
        <w:t>，</w:t>
      </w:r>
      <w:r>
        <w:rPr>
          <w:spacing w:val="0"/>
          <w:w w:val="100"/>
          <w:position w:val="0"/>
        </w:rPr>
        <w:t>自然會發現一切都</w:t>
      </w:r>
      <w:r>
        <w:rPr>
          <w:spacing w:val="0"/>
          <w:w w:val="100"/>
          <w:position w:val="0"/>
          <w:eastAsianLayout w:id="18797" w:vert="on"/>
        </w:rPr>
        <w:t xml:space="preserve"> </w:t>
      </w:r>
      <w:r>
        <w:rPr>
          <w:spacing w:val="0"/>
          <w:w w:val="100"/>
          <w:position w:val="0"/>
        </w:rPr>
        <w:t>是顛倒的</w:t>
      </w:r>
      <w:r>
        <w:rPr>
          <w:color w:val="5C5C5B"/>
          <w:spacing w:val="0"/>
          <w:w w:val="100"/>
          <w:position w:val="0"/>
        </w:rPr>
        <w:t>。</w:t>
      </w:r>
    </w:p>
    <w:p>
      <w:pPr>
        <w:pStyle w:val="Style23"/>
        <w:keepNext w:val="0"/>
        <w:keepLines w:val="0"/>
        <w:framePr w:w="5736" w:h="10517" w:hRule="exact" w:wrap="none" w:vAnchor="text" w:hAnchor="page" w:x="1038" w:y="21"/>
        <w:widowControl w:val="0"/>
        <w:shd w:val="clear" w:color="auto" w:fill="auto"/>
        <w:bidi w:val="0"/>
        <w:spacing w:before="0" w:after="0" w:line="420" w:lineRule="exact"/>
        <w:ind w:left="0" w:right="0" w:firstLine="460"/>
        <w:jc w:val="left"/>
        <w:textDirection w:val="tbRlV"/>
      </w:pPr>
      <w:r>
        <w:rPr>
          <w:color w:val="000000"/>
          <w:spacing w:val="0"/>
          <w:w w:val="100"/>
          <w:position w:val="0"/>
        </w:rPr>
        <w:t>無色無形、本性</w:t>
      </w:r>
      <w:r>
        <w:rPr>
          <w:spacing w:val="0"/>
          <w:w w:val="100"/>
          <w:position w:val="0"/>
        </w:rPr>
        <w:t>、空或「在」</w:t>
      </w:r>
      <w:r>
        <w:rPr>
          <w:color w:val="000000"/>
          <w:spacing w:val="0"/>
          <w:w w:val="100"/>
          <w:position w:val="0"/>
        </w:rPr>
        <w:t>遠遠大於物質</w:t>
      </w:r>
      <w:r>
        <w:rPr>
          <w:spacing w:val="0"/>
          <w:w w:val="100"/>
          <w:position w:val="0"/>
        </w:rPr>
        <w:t>的世界</w:t>
      </w:r>
      <w:r>
        <w:rPr>
          <w:color w:val="000000"/>
          <w:spacing w:val="0"/>
          <w:w w:val="100"/>
          <w:position w:val="0"/>
          <w:eastAsianLayout w:id="18798" w:vert="on"/>
        </w:rPr>
        <w:t>，</w:t>
      </w:r>
      <w:r>
        <w:rPr>
          <w:color w:val="000000"/>
          <w:spacing w:val="0"/>
          <w:w w:val="100"/>
          <w:position w:val="0"/>
        </w:rPr>
        <w:t>兩者不</w:t>
      </w:r>
      <w:r>
        <w:rPr>
          <w:spacing w:val="0"/>
          <w:w w:val="100"/>
          <w:position w:val="0"/>
        </w:rPr>
        <w:t>成比例。</w:t>
      </w:r>
      <w:r>
        <w:rPr>
          <w:color w:val="000000"/>
          <w:spacing w:val="0"/>
          <w:w w:val="100"/>
          <w:position w:val="0"/>
        </w:rPr>
        <w:t>可</w:t>
      </w:r>
      <w:r>
        <w:rPr>
          <w:spacing w:val="0"/>
          <w:w w:val="100"/>
          <w:position w:val="0"/>
        </w:rPr>
        <w:t>惜的是</w:t>
      </w:r>
      <w:r>
        <w:rPr>
          <w:spacing w:val="0"/>
          <w:w w:val="100"/>
          <w:position w:val="0"/>
          <w:eastAsianLayout w:id="18799" w:vert="on"/>
        </w:rPr>
        <w:t>，</w:t>
      </w:r>
      <w:r>
        <w:rPr>
          <w:spacing w:val="0"/>
          <w:w w:val="100"/>
          <w:position w:val="0"/>
        </w:rPr>
        <w:t>我們把物質的世界</w:t>
      </w:r>
      <w:r>
        <w:rPr>
          <w:spacing w:val="0"/>
          <w:w w:val="100"/>
          <w:position w:val="0"/>
          <w:eastAsianLayout w:id="18800" w:vert="on"/>
        </w:rPr>
        <w:t>，</w:t>
      </w:r>
      <w:r>
        <w:rPr>
          <w:spacing w:val="0"/>
          <w:w w:val="100"/>
          <w:position w:val="0"/>
        </w:rPr>
        <w:t>也</w:t>
      </w:r>
      <w:r>
        <w:rPr>
          <w:spacing w:val="0"/>
          <w:w w:val="100"/>
          <w:position w:val="0"/>
          <w:eastAsianLayout w:id="18801" w:vert="on"/>
        </w:rPr>
        <w:t xml:space="preserve"> </w:t>
      </w:r>
      <w:r>
        <w:rPr>
          <w:spacing w:val="0"/>
          <w:w w:val="100"/>
          <w:position w:val="0"/>
        </w:rPr>
        <w:t>就是人生當作一切。甚至</w:t>
      </w:r>
      <w:r>
        <w:rPr>
          <w:spacing w:val="0"/>
          <w:w w:val="100"/>
          <w:position w:val="0"/>
          <w:eastAsianLayout w:id="18802" w:vert="on"/>
        </w:rPr>
        <w:t>，</w:t>
      </w:r>
      <w:r>
        <w:rPr>
          <w:spacing w:val="0"/>
          <w:w w:val="100"/>
          <w:position w:val="0"/>
        </w:rPr>
        <w:t>我們對人生</w:t>
      </w:r>
      <w:r>
        <w:rPr>
          <w:color w:val="5C5C5B"/>
          <w:spacing w:val="0"/>
          <w:w w:val="100"/>
          <w:position w:val="0"/>
        </w:rPr>
        <w:t>的體會</w:t>
      </w:r>
      <w:r>
        <w:rPr>
          <w:color w:val="5C5C5B"/>
          <w:spacing w:val="0"/>
          <w:w w:val="100"/>
          <w:position w:val="0"/>
          <w:eastAsianLayout w:id="18803" w:vert="on"/>
        </w:rPr>
        <w:t>，</w:t>
      </w:r>
      <w:r>
        <w:rPr>
          <w:color w:val="5C5C5B"/>
          <w:spacing w:val="0"/>
          <w:w w:val="100"/>
          <w:position w:val="0"/>
        </w:rPr>
        <w:t>完全</w:t>
      </w:r>
      <w:r>
        <w:rPr>
          <w:spacing w:val="0"/>
          <w:w w:val="100"/>
          <w:position w:val="0"/>
        </w:rPr>
        <w:t>出自於「我」</w:t>
      </w:r>
      <w:r>
        <w:rPr>
          <w:color w:val="5C5C5B"/>
          <w:spacing w:val="0"/>
          <w:w w:val="100"/>
          <w:position w:val="0"/>
        </w:rPr>
        <w:t>的角度。</w:t>
      </w:r>
    </w:p>
    <w:p>
      <w:pPr>
        <w:pStyle w:val="Style23"/>
        <w:keepNext w:val="0"/>
        <w:keepLines w:val="0"/>
        <w:framePr w:w="5736" w:h="10517" w:hRule="exact" w:wrap="none" w:vAnchor="text" w:hAnchor="page" w:x="1038" w:y="21"/>
        <w:widowControl w:val="0"/>
        <w:shd w:val="clear" w:color="auto" w:fill="auto"/>
        <w:bidi w:val="0"/>
        <w:spacing w:before="0" w:after="0" w:line="420" w:lineRule="exact"/>
        <w:ind w:left="0" w:right="0" w:firstLine="460"/>
        <w:jc w:val="left"/>
        <w:textDirection w:val="tbRlV"/>
      </w:pPr>
      <w:r>
        <w:rPr>
          <w:spacing w:val="0"/>
          <w:w w:val="100"/>
          <w:position w:val="0"/>
        </w:rPr>
        <w:t>從</w:t>
      </w:r>
      <w:r>
        <w:rPr>
          <w:color w:val="5C5C5B"/>
          <w:spacing w:val="0"/>
          <w:w w:val="100"/>
          <w:position w:val="0"/>
        </w:rPr>
        <w:t>「空」</w:t>
      </w:r>
      <w:r>
        <w:rPr>
          <w:spacing w:val="0"/>
          <w:w w:val="100"/>
          <w:position w:val="0"/>
        </w:rPr>
        <w:t>的角度來看</w:t>
      </w:r>
      <w:r>
        <w:rPr>
          <w:spacing w:val="0"/>
          <w:w w:val="100"/>
          <w:position w:val="0"/>
          <w:eastAsianLayout w:id="18804" w:vert="on"/>
        </w:rPr>
        <w:t>(</w:t>
      </w:r>
      <w:r>
        <w:rPr>
          <w:spacing w:val="0"/>
          <w:w w:val="100"/>
          <w:position w:val="0"/>
        </w:rPr>
        <w:t>假如可以這麼說的話</w:t>
      </w:r>
      <w:r>
        <w:rPr>
          <w:spacing w:val="0"/>
          <w:w w:val="100"/>
          <w:position w:val="0"/>
          <w:eastAsianLayout w:id="18805" w:vert="on"/>
        </w:rPr>
        <w:t>)</w:t>
      </w:r>
      <w:r>
        <w:rPr>
          <w:spacing w:val="0"/>
          <w:w w:val="100"/>
          <w:position w:val="0"/>
          <w:eastAsianLayout w:id="18806" w:vert="on"/>
        </w:rPr>
        <w:t>，</w:t>
      </w:r>
      <w:r>
        <w:rPr>
          <w:spacing w:val="0"/>
          <w:w w:val="100"/>
          <w:position w:val="0"/>
        </w:rPr>
        <w:t>由「空」延伸的宇宙</w:t>
      </w:r>
      <w:r>
        <w:rPr>
          <w:color w:val="000000"/>
          <w:spacing w:val="0"/>
          <w:w w:val="100"/>
          <w:position w:val="0"/>
        </w:rPr>
        <w:t>、地球、世界其實只是很小的一部</w:t>
      </w:r>
      <w:r>
        <w:rPr>
          <w:color w:val="000000"/>
          <w:spacing w:val="0"/>
          <w:w w:val="100"/>
          <w:position w:val="0"/>
          <w:eastAsianLayout w:id="18807" w:vert="on"/>
        </w:rPr>
        <w:t xml:space="preserve"> </w:t>
      </w:r>
      <w:r>
        <w:rPr>
          <w:spacing w:val="0"/>
          <w:w w:val="100"/>
          <w:position w:val="0"/>
        </w:rPr>
        <w:t>份</w:t>
      </w:r>
      <w:r>
        <w:rPr>
          <w:color w:val="5C5C5B"/>
          <w:spacing w:val="0"/>
          <w:w w:val="100"/>
          <w:position w:val="0"/>
        </w:rPr>
        <w:t>。</w:t>
      </w:r>
      <w:r>
        <w:rPr>
          <w:spacing w:val="0"/>
          <w:w w:val="100"/>
          <w:position w:val="0"/>
        </w:rPr>
        <w:t>在背後</w:t>
      </w:r>
      <w:r>
        <w:rPr>
          <w:spacing w:val="0"/>
          <w:w w:val="100"/>
          <w:position w:val="0"/>
          <w:eastAsianLayout w:id="18808" w:vert="on"/>
        </w:rPr>
        <w:t>，</w:t>
      </w:r>
      <w:r>
        <w:rPr>
          <w:spacing w:val="0"/>
          <w:w w:val="100"/>
          <w:position w:val="0"/>
        </w:rPr>
        <w:t>能創生出一切的「空」</w:t>
      </w:r>
      <w:r>
        <w:rPr>
          <w:spacing w:val="0"/>
          <w:w w:val="100"/>
          <w:position w:val="0"/>
          <w:eastAsianLayout w:id="18809" w:vert="on"/>
        </w:rPr>
        <w:t>，</w:t>
      </w:r>
      <w:r>
        <w:rPr>
          <w:spacing w:val="0"/>
          <w:w w:val="100"/>
          <w:position w:val="0"/>
        </w:rPr>
        <w:t>遠遠更大。</w:t>
      </w:r>
    </w:p>
    <w:p>
      <w:pPr>
        <w:pStyle w:val="Style23"/>
        <w:keepNext w:val="0"/>
        <w:keepLines w:val="0"/>
        <w:framePr w:w="5736" w:h="10517" w:hRule="exact" w:wrap="none" w:vAnchor="text" w:hAnchor="page" w:x="1038" w:y="21"/>
        <w:widowControl w:val="0"/>
        <w:shd w:val="clear" w:color="auto" w:fill="auto"/>
        <w:bidi w:val="0"/>
        <w:spacing w:before="0" w:after="0" w:line="437" w:lineRule="exact"/>
        <w:ind w:left="0" w:right="0" w:firstLine="460"/>
        <w:jc w:val="left"/>
        <w:textDirection w:val="tbRlV"/>
      </w:pPr>
      <w:r>
        <w:rPr>
          <w:spacing w:val="0"/>
          <w:w w:val="100"/>
          <w:position w:val="0"/>
        </w:rPr>
        <w:t>這個背景</w:t>
      </w:r>
      <w:r>
        <w:rPr>
          <w:spacing w:val="0"/>
          <w:w w:val="100"/>
          <w:position w:val="0"/>
          <w:eastAsianLayout w:id="18810" w:vert="on"/>
        </w:rPr>
        <w:t>，</w:t>
      </w:r>
      <w:r>
        <w:rPr>
          <w:spacing w:val="0"/>
          <w:w w:val="100"/>
          <w:position w:val="0"/>
        </w:rPr>
        <w:t>是我們的本性</w:t>
      </w:r>
      <w:r>
        <w:rPr>
          <w:spacing w:val="0"/>
          <w:w w:val="100"/>
          <w:position w:val="0"/>
          <w:eastAsianLayout w:id="18811" w:vert="on"/>
        </w:rPr>
        <w:t>，</w:t>
      </w:r>
      <w:r>
        <w:rPr>
          <w:spacing w:val="0"/>
          <w:w w:val="100"/>
          <w:position w:val="0"/>
        </w:rPr>
        <w:t>無法用人類腦限制</w:t>
      </w:r>
      <w:r>
        <w:rPr>
          <w:color w:val="000000"/>
          <w:spacing w:val="0"/>
          <w:w w:val="100"/>
          <w:position w:val="0"/>
        </w:rPr>
        <w:t>的邏輯</w:t>
      </w:r>
      <w:r>
        <w:rPr>
          <w:color w:val="000000"/>
          <w:spacing w:val="0"/>
          <w:w w:val="100"/>
          <w:position w:val="0"/>
          <w:lang w:val="en-US" w:eastAsia="en-US" w:bidi="en-US"/>
          <w:eastAsianLayout w:id="18812" w:vert="on"/>
        </w:rPr>
        <w:t>(</w:t>
      </w:r>
      <w:r>
        <w:rPr>
          <w:color w:val="000000"/>
          <w:spacing w:val="0"/>
          <w:w w:val="100"/>
          <w:position w:val="0"/>
        </w:rPr>
        <w:t>二</w:t>
      </w:r>
      <w:r>
        <w:rPr>
          <w:spacing w:val="0"/>
          <w:w w:val="100"/>
          <w:position w:val="0"/>
        </w:rPr>
        <w:t>元對立的腦</w:t>
      </w:r>
      <w:r>
        <w:rPr>
          <w:spacing w:val="0"/>
          <w:w w:val="100"/>
          <w:position w:val="0"/>
          <w:eastAsianLayout w:id="18813" w:vert="on"/>
        </w:rPr>
        <w:t>)</w:t>
      </w:r>
      <w:r>
        <w:rPr>
          <w:spacing w:val="0"/>
          <w:w w:val="100"/>
          <w:position w:val="0"/>
        </w:rPr>
        <w:t>描述清楚。最多是用</w:t>
      </w:r>
      <w:r>
        <w:rPr>
          <w:color w:val="5C5C5B"/>
          <w:spacing w:val="0"/>
          <w:w w:val="100"/>
          <w:position w:val="0"/>
        </w:rPr>
        <w:t>「空」</w:t>
      </w:r>
      <w:r>
        <w:rPr>
          <w:spacing w:val="0"/>
          <w:w w:val="100"/>
          <w:position w:val="0"/>
        </w:rPr>
        <w:t>或</w:t>
      </w:r>
      <w:r>
        <w:rPr>
          <w:spacing w:val="0"/>
          <w:w w:val="100"/>
          <w:position w:val="0"/>
          <w:eastAsianLayout w:id="18814" w:vert="on"/>
        </w:rPr>
        <w:t xml:space="preserve"> </w:t>
      </w:r>
      <w:r>
        <w:rPr>
          <w:spacing w:val="0"/>
          <w:w w:val="100"/>
          <w:position w:val="0"/>
        </w:rPr>
        <w:t>「在」來描述</w:t>
      </w:r>
      <w:r>
        <w:rPr>
          <w:color w:val="5C5C5B"/>
          <w:spacing w:val="0"/>
          <w:w w:val="100"/>
          <w:position w:val="0"/>
        </w:rPr>
        <w:t>。</w:t>
      </w:r>
      <w:r>
        <w:rPr>
          <w:spacing w:val="0"/>
          <w:w w:val="100"/>
          <w:position w:val="0"/>
        </w:rPr>
        <w:t>這種本性</w:t>
      </w:r>
      <w:r>
        <w:rPr>
          <w:spacing w:val="0"/>
          <w:w w:val="100"/>
          <w:position w:val="0"/>
          <w:eastAsianLayout w:id="18815" w:vert="on"/>
        </w:rPr>
        <w:t>，</w:t>
      </w:r>
      <w:r>
        <w:rPr>
          <w:spacing w:val="0"/>
          <w:w w:val="100"/>
          <w:position w:val="0"/>
        </w:rPr>
        <w:t>也就是我們的本質。每一個人都有</w:t>
      </w:r>
      <w:r>
        <w:rPr>
          <w:spacing w:val="0"/>
          <w:w w:val="100"/>
          <w:position w:val="0"/>
          <w:eastAsianLayout w:id="18816" w:vert="on"/>
        </w:rPr>
        <w:t>，</w:t>
      </w:r>
      <w:r>
        <w:rPr>
          <w:spacing w:val="0"/>
          <w:w w:val="100"/>
          <w:position w:val="0"/>
        </w:rPr>
        <w:t>甚至每一個動物都有。連一朵花、一顆石頭</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624" w:bottom="636" w:left="1037"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1027" w:bottom="699" w:left="638" w:header="0" w:footer="3" w:gutter="0"/>
          <w:cols w:space="720"/>
          <w:noEndnote/>
          <w:rtlGutter w:val="0"/>
          <w:docGrid w:linePitch="360"/>
        </w:sectPr>
      </w:pPr>
    </w:p>
    <w:p>
      <w:pPr>
        <w:pStyle w:val="Style23"/>
        <w:keepNext w:val="0"/>
        <w:keepLines w:val="0"/>
        <w:framePr w:w="7402" w:h="10526" w:hRule="exact" w:wrap="none" w:vAnchor="text" w:hAnchor="page" w:x="1081" w:y="21"/>
        <w:widowControl w:val="0"/>
        <w:shd w:val="clear" w:color="auto" w:fill="auto"/>
        <w:bidi w:val="0"/>
        <w:spacing w:before="0" w:after="0" w:line="424" w:lineRule="exact"/>
        <w:ind w:left="0" w:right="0" w:firstLine="0"/>
        <w:jc w:val="both"/>
        <w:textDirection w:val="tbRlV"/>
      </w:pPr>
      <w:r>
        <w:rPr>
          <w:spacing w:val="0"/>
          <w:w w:val="100"/>
          <w:position w:val="0"/>
        </w:rPr>
        <w:t>都有。</w:t>
      </w:r>
    </w:p>
    <w:p>
      <w:pPr>
        <w:pStyle w:val="Style23"/>
        <w:keepNext w:val="0"/>
        <w:keepLines w:val="0"/>
        <w:framePr w:w="7402" w:h="10526" w:hRule="exact" w:wrap="none" w:vAnchor="text" w:hAnchor="page" w:x="1081" w:y="21"/>
        <w:widowControl w:val="0"/>
        <w:shd w:val="clear" w:color="auto" w:fill="auto"/>
        <w:bidi w:val="0"/>
        <w:spacing w:before="0" w:after="0" w:line="424" w:lineRule="exact"/>
        <w:ind w:left="0" w:right="0" w:firstLine="480"/>
        <w:jc w:val="both"/>
        <w:textDirection w:val="tbRlV"/>
      </w:pPr>
      <w:r>
        <w:rPr>
          <w:spacing w:val="0"/>
          <w:w w:val="100"/>
          <w:position w:val="0"/>
        </w:rPr>
        <w:t>人類和其他生命不同的地方是</w:t>
      </w:r>
      <w:r>
        <w:rPr>
          <w:spacing w:val="0"/>
          <w:w w:val="100"/>
          <w:position w:val="0"/>
          <w:eastAsianLayout w:id="18817" w:vert="on"/>
        </w:rPr>
        <w:t>，</w:t>
      </w:r>
      <w:r>
        <w:rPr>
          <w:spacing w:val="0"/>
          <w:w w:val="100"/>
          <w:position w:val="0"/>
        </w:rPr>
        <w:t>除了同樣的生命場之外</w:t>
      </w:r>
      <w:r>
        <w:rPr>
          <w:color w:val="000000"/>
          <w:spacing w:val="0"/>
          <w:w w:val="100"/>
          <w:position w:val="0"/>
          <w:eastAsianLayout w:id="18818" w:vert="on"/>
        </w:rPr>
        <w:t>，</w:t>
      </w:r>
      <w:r>
        <w:rPr>
          <w:spacing w:val="0"/>
          <w:w w:val="100"/>
          <w:position w:val="0"/>
        </w:rPr>
        <w:t>我們還有很發達的分別的頭腦。透過二元對</w:t>
      </w:r>
      <w:r>
        <w:rPr>
          <w:spacing w:val="0"/>
          <w:w w:val="100"/>
          <w:position w:val="0"/>
          <w:eastAsianLayout w:id="18819" w:vert="on"/>
        </w:rPr>
        <w:t xml:space="preserve"> </w:t>
      </w:r>
      <w:r>
        <w:rPr>
          <w:spacing w:val="0"/>
          <w:w w:val="100"/>
          <w:position w:val="0"/>
        </w:rPr>
        <w:t>立</w:t>
      </w:r>
      <w:r>
        <w:rPr>
          <w:spacing w:val="0"/>
          <w:w w:val="100"/>
          <w:position w:val="0"/>
          <w:eastAsianLayout w:id="18820" w:vert="on"/>
        </w:rPr>
        <w:t>，</w:t>
      </w:r>
      <w:r>
        <w:rPr>
          <w:spacing w:val="0"/>
          <w:w w:val="100"/>
          <w:position w:val="0"/>
        </w:rPr>
        <w:t>讓我們詳細地比較</w:t>
      </w:r>
      <w:r>
        <w:rPr>
          <w:color w:val="000000"/>
          <w:spacing w:val="0"/>
          <w:w w:val="100"/>
          <w:position w:val="0"/>
          <w:eastAsianLayout w:id="18821" w:vert="on"/>
        </w:rPr>
        <w:t>，</w:t>
      </w:r>
      <w:r>
        <w:rPr>
          <w:color w:val="000000"/>
          <w:spacing w:val="0"/>
          <w:w w:val="100"/>
          <w:position w:val="0"/>
        </w:rPr>
        <w:t>也</w:t>
      </w:r>
      <w:r>
        <w:rPr>
          <w:spacing w:val="0"/>
          <w:w w:val="100"/>
          <w:position w:val="0"/>
        </w:rPr>
        <w:t>就自然產生時</w:t>
      </w:r>
      <w:r>
        <w:rPr>
          <w:spacing w:val="0"/>
          <w:w w:val="100"/>
          <w:position w:val="0"/>
          <w:eastAsianLayout w:id="18822" w:vert="on"/>
        </w:rPr>
        <w:t>—</w:t>
      </w:r>
      <w:r>
        <w:rPr>
          <w:spacing w:val="0"/>
          <w:w w:val="100"/>
          <w:position w:val="0"/>
          <w:eastAsianLayout w:id="18823" w:vert="on"/>
        </w:rPr>
        <w:t>—</w:t>
      </w:r>
      <w:r>
        <w:rPr>
          <w:spacing w:val="0"/>
          <w:w w:val="100"/>
          <w:position w:val="0"/>
        </w:rPr>
        <w:t>空的觀念。透過時空的局限與相對</w:t>
      </w:r>
      <w:r>
        <w:rPr>
          <w:spacing w:val="0"/>
          <w:w w:val="100"/>
          <w:position w:val="0"/>
          <w:eastAsianLayout w:id="18824" w:vert="on"/>
        </w:rPr>
        <w:t>，</w:t>
      </w:r>
      <w:r>
        <w:rPr>
          <w:spacing w:val="0"/>
          <w:w w:val="100"/>
          <w:position w:val="0"/>
        </w:rPr>
        <w:t>自然生出，1</w:t>
      </w:r>
      <w:r>
        <w:rPr>
          <w:spacing w:val="0"/>
          <w:w w:val="100"/>
          <w:position w:val="0"/>
          <w:eastAsianLayout w:id="18825" w:vert="on"/>
        </w:rPr>
        <w:t xml:space="preserve"> </w:t>
      </w:r>
      <w:r>
        <w:rPr>
          <w:spacing w:val="0"/>
          <w:w w:val="100"/>
          <w:position w:val="0"/>
          <w:lang w:val="en-US" w:eastAsia="en-US" w:bidi="en-US"/>
        </w:rPr>
        <w:t>Am.:</w:t>
      </w:r>
      <w:r>
        <w:rPr>
          <w:spacing w:val="0"/>
          <w:w w:val="100"/>
          <w:position w:val="0"/>
          <w:lang w:val="en-US" w:eastAsia="en-US" w:bidi="en-US"/>
          <w:eastAsianLayout w:id="18826" w:vert="on"/>
        </w:rPr>
        <w:t>(</w:t>
      </w:r>
      <w:r>
        <w:rPr>
          <w:spacing w:val="0"/>
          <w:w w:val="100"/>
          <w:position w:val="0"/>
        </w:rPr>
        <w:t>我在</w:t>
      </w:r>
      <w:r>
        <w:rPr>
          <w:spacing w:val="0"/>
          <w:w w:val="100"/>
          <w:position w:val="0"/>
          <w:eastAsianLayout w:id="18827" w:vert="on"/>
        </w:rPr>
        <w:t>)</w:t>
      </w:r>
      <w:r>
        <w:rPr>
          <w:spacing w:val="0"/>
          <w:w w:val="100"/>
          <w:position w:val="0"/>
          <w:eastAsianLayout w:id="18828" w:vert="on"/>
        </w:rPr>
        <w:t xml:space="preserve"> </w:t>
      </w:r>
      <w:r>
        <w:rPr>
          <w:spacing w:val="0"/>
          <w:w w:val="100"/>
          <w:position w:val="0"/>
          <w:eastAsianLayout w:id="18829" w:vert="on"/>
        </w:rPr>
        <w:t>(</w:t>
      </w:r>
      <w:r>
        <w:rPr>
          <w:spacing w:val="0"/>
          <w:w w:val="100"/>
          <w:position w:val="0"/>
        </w:rPr>
        <w:t>我</w:t>
      </w:r>
      <w:r>
        <w:rPr>
          <w:spacing w:val="0"/>
          <w:w w:val="100"/>
          <w:position w:val="0"/>
          <w:eastAsianLayout w:id="18830" w:vert="on"/>
        </w:rPr>
        <w:t>)</w:t>
      </w:r>
      <w:r>
        <w:rPr>
          <w:spacing w:val="0"/>
          <w:w w:val="100"/>
          <w:position w:val="0"/>
        </w:rPr>
        <w:t>。此外</w:t>
      </w:r>
      <w:r>
        <w:rPr>
          <w:spacing w:val="0"/>
          <w:w w:val="100"/>
          <w:position w:val="0"/>
          <w:eastAsianLayout w:id="18831" w:vert="on"/>
        </w:rPr>
        <w:t>，</w:t>
      </w:r>
      <w:r>
        <w:rPr>
          <w:spacing w:val="0"/>
          <w:w w:val="100"/>
          <w:position w:val="0"/>
        </w:rPr>
        <w:t>什麼都沒有。</w:t>
      </w:r>
    </w:p>
    <w:p>
      <w:pPr>
        <w:pStyle w:val="Style23"/>
        <w:keepNext w:val="0"/>
        <w:keepLines w:val="0"/>
        <w:framePr w:w="7402" w:h="10526" w:hRule="exact" w:wrap="none" w:vAnchor="text" w:hAnchor="page" w:x="1081" w:y="21"/>
        <w:widowControl w:val="0"/>
        <w:shd w:val="clear" w:color="auto" w:fill="auto"/>
        <w:bidi w:val="0"/>
        <w:spacing w:before="0" w:after="320" w:line="424" w:lineRule="exact"/>
        <w:ind w:left="0" w:right="0" w:firstLine="480"/>
        <w:jc w:val="both"/>
        <w:textDirection w:val="tbRlV"/>
      </w:pPr>
      <w:r>
        <w:rPr>
          <w:color w:val="000000"/>
          <w:spacing w:val="0"/>
          <w:w w:val="100"/>
          <w:position w:val="0"/>
        </w:rPr>
        <w:t>然而</w:t>
      </w:r>
      <w:r>
        <w:rPr>
          <w:color w:val="000000"/>
          <w:spacing w:val="0"/>
          <w:w w:val="100"/>
          <w:position w:val="0"/>
          <w:eastAsianLayout w:id="18832" w:vert="on"/>
        </w:rPr>
        <w:t>，</w:t>
      </w:r>
      <w:r>
        <w:rPr>
          <w:spacing w:val="0"/>
          <w:w w:val="100"/>
          <w:position w:val="0"/>
        </w:rPr>
        <w:t>經過腦</w:t>
      </w:r>
      <w:r>
        <w:rPr>
          <w:color w:val="000000"/>
          <w:spacing w:val="0"/>
          <w:w w:val="100"/>
          <w:position w:val="0"/>
        </w:rPr>
        <w:t>更進一</w:t>
      </w:r>
      <w:r>
        <w:rPr>
          <w:spacing w:val="0"/>
          <w:w w:val="100"/>
          <w:position w:val="0"/>
        </w:rPr>
        <w:t>步的分別</w:t>
      </w:r>
      <w:r>
        <w:rPr>
          <w:color w:val="000000"/>
          <w:spacing w:val="0"/>
          <w:w w:val="100"/>
          <w:position w:val="0"/>
          <w:eastAsianLayout w:id="18833" w:vert="on"/>
        </w:rPr>
        <w:t>,</w:t>
      </w:r>
      <w:r>
        <w:rPr>
          <w:spacing w:val="0"/>
          <w:w w:val="100"/>
          <w:position w:val="0"/>
        </w:rPr>
        <w:t>這個</w:t>
      </w:r>
      <w:r>
        <w:rPr>
          <w:b/>
          <w:bCs/>
          <w:color w:val="000000"/>
          <w:spacing w:val="0"/>
          <w:w w:val="100"/>
          <w:position w:val="0"/>
          <w:sz w:val="20"/>
          <w:szCs w:val="20"/>
          <w:eastAsianLayout w:id="18834" w:vert="on"/>
        </w:rPr>
        <w:t>3</w:t>
      </w:r>
      <w:r>
        <w:rPr>
          <w:b/>
          <w:bCs/>
          <w:color w:val="000000"/>
          <w:spacing w:val="0"/>
          <w:w w:val="100"/>
          <w:position w:val="0"/>
          <w:sz w:val="20"/>
          <w:szCs w:val="20"/>
          <w:eastAsianLayout w:id="18835" w:vert="on"/>
        </w:rPr>
        <w:t xml:space="preserve"> </w:t>
      </w:r>
      <w:r>
        <w:rPr>
          <w:b/>
          <w:bCs/>
          <w:color w:val="000000"/>
          <w:spacing w:val="0"/>
          <w:w w:val="100"/>
          <w:position w:val="0"/>
          <w:sz w:val="20"/>
          <w:szCs w:val="20"/>
          <w:lang w:val="en-US" w:eastAsia="en-US" w:bidi="en-US"/>
          <w:eastAsianLayout w:id="18836" w:vert="on"/>
        </w:rPr>
        <w:t>A</w:t>
      </w:r>
      <w:r>
        <w:rPr>
          <w:b/>
          <w:bCs/>
          <w:color w:val="000000"/>
          <w:spacing w:val="0"/>
          <w:w w:val="100"/>
          <w:position w:val="0"/>
          <w:sz w:val="20"/>
          <w:szCs w:val="20"/>
          <w:lang w:val="en-US" w:eastAsia="en-US" w:bidi="en-US"/>
          <w:eastAsianLayout w:id="18837" w:vert="on"/>
        </w:rPr>
        <w:t>m</w:t>
      </w:r>
      <w:r>
        <w:rPr>
          <w:b/>
          <w:bCs/>
          <w:color w:val="000000"/>
          <w:spacing w:val="0"/>
          <w:w w:val="100"/>
          <w:position w:val="0"/>
          <w:sz w:val="20"/>
          <w:szCs w:val="20"/>
          <w:lang w:val="en-US" w:eastAsia="en-US" w:bidi="en-US"/>
          <w:eastAsianLayout w:id="18838" w:vert="on"/>
        </w:rPr>
        <w:t>i</w:t>
      </w:r>
      <w:r>
        <w:rPr>
          <w:color w:val="000000"/>
          <w:spacing w:val="0"/>
          <w:w w:val="100"/>
          <w:position w:val="0"/>
          <w:lang w:val="en-US" w:eastAsia="en-US" w:bidi="en-US"/>
          <w:eastAsianLayout w:id="18839" w:vert="on"/>
        </w:rPr>
        <w:t>(</w:t>
      </w:r>
      <w:r>
        <w:rPr>
          <w:spacing w:val="0"/>
          <w:w w:val="100"/>
          <w:position w:val="0"/>
        </w:rPr>
        <w:t>我在</w:t>
      </w:r>
      <w:r>
        <w:rPr>
          <w:spacing w:val="0"/>
          <w:w w:val="100"/>
          <w:position w:val="0"/>
          <w:eastAsianLayout w:id="18840" w:vert="on"/>
        </w:rPr>
        <w:t>)</w:t>
      </w:r>
      <w:r>
        <w:rPr>
          <w:spacing w:val="0"/>
          <w:w w:val="100"/>
          <w:position w:val="0"/>
        </w:rPr>
        <w:t>卻變成了</w:t>
      </w:r>
      <w:r>
        <w:rPr>
          <w:spacing w:val="0"/>
          <w:w w:val="100"/>
          <w:position w:val="0"/>
          <w:lang w:val="en-US" w:eastAsia="en-US" w:bidi="en-US"/>
          <w:eastAsianLayout w:id="18841" w:vert="on"/>
        </w:rPr>
        <w:t>—</w:t>
      </w:r>
      <w:r>
        <w:rPr>
          <w:spacing w:val="0"/>
          <w:w w:val="100"/>
          <w:position w:val="0"/>
          <w:lang w:val="en-US" w:eastAsia="en-US" w:bidi="en-US"/>
          <w:eastAsianLayout w:id="18842" w:vert="on"/>
        </w:rPr>
        <w:t>—</w:t>
      </w:r>
      <w:r>
        <w:rPr>
          <w:spacing w:val="0"/>
          <w:w w:val="100"/>
          <w:position w:val="0"/>
        </w:rPr>
        <w:t>我的身體</w:t>
      </w:r>
      <w:r>
        <w:rPr>
          <w:color w:val="000000"/>
          <w:spacing w:val="0"/>
          <w:w w:val="100"/>
          <w:position w:val="0"/>
        </w:rPr>
        <w:t>、</w:t>
      </w:r>
      <w:r>
        <w:rPr>
          <w:spacing w:val="0"/>
          <w:w w:val="100"/>
          <w:position w:val="0"/>
        </w:rPr>
        <w:t>我的感受、我的生命、</w:t>
      </w:r>
      <w:r>
        <w:rPr>
          <w:spacing w:val="0"/>
          <w:w w:val="100"/>
          <w:position w:val="0"/>
          <w:eastAsianLayout w:id="18843" w:vert="on"/>
        </w:rPr>
        <w:t xml:space="preserve"> </w:t>
      </w:r>
      <w:r>
        <w:rPr>
          <w:color w:val="000000"/>
          <w:spacing w:val="0"/>
          <w:w w:val="100"/>
          <w:position w:val="0"/>
        </w:rPr>
        <w:t>我</w:t>
      </w:r>
      <w:r>
        <w:rPr>
          <w:spacing w:val="0"/>
          <w:w w:val="100"/>
          <w:position w:val="0"/>
        </w:rPr>
        <w:t>的家庭、我的親友</w:t>
      </w:r>
      <w:r>
        <w:rPr>
          <w:color w:val="000000"/>
          <w:spacing w:val="0"/>
          <w:w w:val="100"/>
          <w:position w:val="0"/>
        </w:rPr>
        <w:t>、</w:t>
      </w:r>
      <w:r>
        <w:rPr>
          <w:spacing w:val="0"/>
          <w:w w:val="100"/>
          <w:position w:val="0"/>
        </w:rPr>
        <w:t>我的痛苦</w:t>
      </w:r>
      <w:r>
        <w:rPr>
          <w:color w:val="000000"/>
          <w:spacing w:val="0"/>
          <w:w w:val="100"/>
          <w:position w:val="0"/>
        </w:rPr>
        <w:t>、我</w:t>
      </w:r>
      <w:r>
        <w:rPr>
          <w:spacing w:val="0"/>
          <w:w w:val="100"/>
          <w:position w:val="0"/>
        </w:rPr>
        <w:t>的喜樂、我的期望、我的過去</w:t>
      </w:r>
      <w:r>
        <w:rPr>
          <w:spacing w:val="0"/>
          <w:w w:val="100"/>
          <w:position w:val="0"/>
          <w:eastAsianLayout w:id="18844" w:vert="on"/>
        </w:rPr>
        <w:t>：</w:t>
      </w:r>
      <w:r>
        <w:rPr>
          <w:spacing w:val="0"/>
          <w:w w:val="100"/>
          <w:position w:val="0"/>
          <w:eastAsianLayout w:id="18845" w:vert="on"/>
        </w:rPr>
        <w:t>：</w:t>
      </w:r>
      <w:r>
        <w:rPr>
          <w:spacing w:val="0"/>
          <w:w w:val="100"/>
          <w:position w:val="0"/>
          <w:eastAsianLayout w:id="18846" w:vert="on"/>
        </w:rPr>
        <w:t>：</w:t>
      </w:r>
      <w:r>
        <w:rPr>
          <w:spacing w:val="0"/>
          <w:w w:val="100"/>
          <w:position w:val="0"/>
        </w:rPr>
        <w:t>一連串的人間現象。這些現象都跟</w:t>
      </w:r>
      <w:r>
        <w:rPr>
          <w:spacing w:val="0"/>
          <w:w w:val="100"/>
          <w:position w:val="0"/>
          <w:eastAsianLayout w:id="18847" w:vert="on"/>
        </w:rPr>
        <w:t xml:space="preserve"> </w:t>
      </w:r>
      <w:r>
        <w:rPr>
          <w:spacing w:val="0"/>
          <w:w w:val="100"/>
          <w:position w:val="0"/>
        </w:rPr>
        <w:t>「</w:t>
      </w:r>
      <w:r>
        <w:rPr>
          <w:color w:val="000000"/>
          <w:spacing w:val="0"/>
          <w:w w:val="100"/>
          <w:position w:val="0"/>
        </w:rPr>
        <w:t>我」</w:t>
      </w:r>
      <w:r>
        <w:rPr>
          <w:spacing w:val="0"/>
          <w:w w:val="100"/>
          <w:position w:val="0"/>
        </w:rPr>
        <w:t>緊密的結合在一起</w:t>
      </w:r>
      <w:r>
        <w:rPr>
          <w:color w:val="000000"/>
          <w:spacing w:val="0"/>
          <w:w w:val="100"/>
          <w:position w:val="0"/>
          <w:eastAsianLayout w:id="18848" w:vert="on"/>
        </w:rPr>
        <w:t>，</w:t>
      </w:r>
      <w:r>
        <w:rPr>
          <w:color w:val="000000"/>
          <w:spacing w:val="0"/>
          <w:w w:val="100"/>
          <w:position w:val="0"/>
        </w:rPr>
        <w:t>自然</w:t>
      </w:r>
      <w:r>
        <w:rPr>
          <w:spacing w:val="0"/>
          <w:w w:val="100"/>
          <w:position w:val="0"/>
        </w:rPr>
        <w:t>讓我們把念頭</w:t>
      </w:r>
      <w:r>
        <w:rPr>
          <w:color w:val="000000"/>
          <w:spacing w:val="0"/>
          <w:w w:val="100"/>
          <w:position w:val="0"/>
        </w:rPr>
        <w:t>虛構的</w:t>
      </w:r>
      <w:r>
        <w:rPr>
          <w:spacing w:val="0"/>
          <w:w w:val="100"/>
          <w:position w:val="0"/>
        </w:rPr>
        <w:t>「</w:t>
      </w:r>
      <w:r>
        <w:rPr>
          <w:color w:val="000000"/>
          <w:spacing w:val="0"/>
          <w:w w:val="100"/>
          <w:position w:val="0"/>
        </w:rPr>
        <w:t>我」</w:t>
      </w:r>
      <w:r>
        <w:rPr>
          <w:spacing w:val="0"/>
          <w:w w:val="100"/>
          <w:position w:val="0"/>
        </w:rPr>
        <w:t>當</w:t>
      </w:r>
      <w:r>
        <w:rPr>
          <w:color w:val="000000"/>
          <w:spacing w:val="0"/>
          <w:w w:val="100"/>
          <w:position w:val="0"/>
        </w:rPr>
        <w:t>作真實</w:t>
      </w:r>
      <w:r>
        <w:rPr>
          <w:color w:val="000000"/>
          <w:spacing w:val="0"/>
          <w:w w:val="100"/>
          <w:position w:val="0"/>
          <w:eastAsianLayout w:id="18849" w:vert="on"/>
        </w:rPr>
        <w:t>，</w:t>
      </w:r>
      <w:r>
        <w:rPr>
          <w:color w:val="000000"/>
          <w:spacing w:val="0"/>
          <w:w w:val="100"/>
          <w:position w:val="0"/>
        </w:rPr>
        <w:t>也自然讓</w:t>
      </w:r>
      <w:r>
        <w:rPr>
          <w:spacing w:val="0"/>
          <w:w w:val="100"/>
          <w:position w:val="0"/>
        </w:rPr>
        <w:t>「</w:t>
      </w:r>
      <w:r>
        <w:rPr>
          <w:color w:val="000000"/>
          <w:spacing w:val="0"/>
          <w:w w:val="100"/>
          <w:position w:val="0"/>
        </w:rPr>
        <w:t>我</w:t>
      </w:r>
      <w:r>
        <w:rPr>
          <w:spacing w:val="0"/>
          <w:w w:val="100"/>
          <w:position w:val="0"/>
        </w:rPr>
        <w:t>」</w:t>
      </w:r>
      <w:r>
        <w:rPr>
          <w:color w:val="000000"/>
          <w:spacing w:val="0"/>
          <w:w w:val="100"/>
          <w:position w:val="0"/>
        </w:rPr>
        <w:t>投射</w:t>
      </w:r>
      <w:r>
        <w:rPr>
          <w:spacing w:val="0"/>
          <w:w w:val="100"/>
          <w:position w:val="0"/>
        </w:rPr>
        <w:t>到每一個角落</w:t>
      </w:r>
      <w:r>
        <w:rPr>
          <w:color w:val="000000"/>
          <w:spacing w:val="0"/>
          <w:w w:val="100"/>
          <w:position w:val="0"/>
          <w:eastAsianLayout w:id="18850" w:vert="on"/>
        </w:rPr>
        <w:t>，</w:t>
      </w:r>
      <w:r>
        <w:rPr>
          <w:color w:val="000000"/>
          <w:spacing w:val="0"/>
          <w:w w:val="100"/>
          <w:position w:val="0"/>
          <w:eastAsianLayout w:id="18851" w:vert="on"/>
        </w:rPr>
        <w:t xml:space="preserve"> </w:t>
      </w:r>
      <w:r>
        <w:rPr>
          <w:spacing w:val="0"/>
          <w:w w:val="100"/>
          <w:position w:val="0"/>
        </w:rPr>
        <w:t>和五官所宰制的</w:t>
      </w:r>
      <w:r>
        <w:rPr>
          <w:color w:val="5C5C5B"/>
          <w:spacing w:val="0"/>
          <w:w w:val="100"/>
          <w:position w:val="0"/>
        </w:rPr>
        <w:t>一</w:t>
      </w:r>
      <w:r>
        <w:rPr>
          <w:spacing w:val="0"/>
          <w:w w:val="100"/>
          <w:position w:val="0"/>
        </w:rPr>
        <w:t>切分不開了。</w:t>
      </w:r>
    </w:p>
    <w:p>
      <w:pPr>
        <w:pStyle w:val="Style23"/>
        <w:keepNext w:val="0"/>
        <w:keepLines w:val="0"/>
        <w:framePr w:w="7402" w:h="10526" w:hRule="exact" w:wrap="none" w:vAnchor="text" w:hAnchor="page" w:x="1081" w:y="21"/>
        <w:widowControl w:val="0"/>
        <w:shd w:val="clear" w:color="auto" w:fill="auto"/>
        <w:bidi w:val="0"/>
        <w:spacing w:before="0" w:after="0" w:line="424" w:lineRule="exact"/>
        <w:ind w:left="0" w:right="0" w:firstLine="460"/>
        <w:jc w:val="both"/>
        <w:textDirection w:val="tbRlV"/>
      </w:pPr>
      <w:r>
        <w:rPr>
          <w:spacing w:val="0"/>
          <w:w w:val="100"/>
          <w:position w:val="0"/>
        </w:rPr>
        <w:t>這其實就是不快樂、痛苦的來源。</w:t>
      </w:r>
    </w:p>
    <w:p>
      <w:pPr>
        <w:pStyle w:val="Style23"/>
        <w:keepNext w:val="0"/>
        <w:keepLines w:val="0"/>
        <w:framePr w:w="7402" w:h="10526" w:hRule="exact" w:wrap="none" w:vAnchor="text" w:hAnchor="page" w:x="1081" w:y="21"/>
        <w:widowControl w:val="0"/>
        <w:shd w:val="clear" w:color="auto" w:fill="auto"/>
        <w:bidi w:val="0"/>
        <w:spacing w:before="0" w:after="0" w:line="423" w:lineRule="exact"/>
        <w:ind w:left="0" w:right="0" w:firstLine="480"/>
        <w:jc w:val="both"/>
        <w:textDirection w:val="tbRlV"/>
      </w:pPr>
      <w:r>
        <w:rPr>
          <w:spacing w:val="0"/>
          <w:w w:val="100"/>
          <w:position w:val="0"/>
        </w:rPr>
        <w:t>要找到快樂</w:t>
      </w:r>
      <w:r>
        <w:rPr>
          <w:spacing w:val="0"/>
          <w:w w:val="100"/>
          <w:position w:val="0"/>
          <w:eastAsianLayout w:id="18852" w:vert="on"/>
        </w:rPr>
        <w:t>，</w:t>
      </w:r>
      <w:r>
        <w:rPr>
          <w:spacing w:val="0"/>
          <w:w w:val="100"/>
          <w:position w:val="0"/>
        </w:rPr>
        <w:t>也就是醒覺</w:t>
      </w:r>
      <w:r>
        <w:rPr>
          <w:color w:val="000000"/>
          <w:spacing w:val="0"/>
          <w:w w:val="100"/>
          <w:position w:val="0"/>
          <w:eastAsianLayout w:id="18853" w:vert="on"/>
        </w:rPr>
        <w:t>，</w:t>
      </w:r>
      <w:r>
        <w:rPr>
          <w:spacing w:val="0"/>
          <w:w w:val="100"/>
          <w:position w:val="0"/>
        </w:rPr>
        <w:t>需要把這個路徑顛倒過來。我們活到現在</w:t>
      </w:r>
      <w:r>
        <w:rPr>
          <w:spacing w:val="0"/>
          <w:w w:val="100"/>
          <w:position w:val="0"/>
          <w:eastAsianLayout w:id="18854" w:vert="on"/>
        </w:rPr>
        <w:t>，</w:t>
      </w:r>
      <w:r>
        <w:rPr>
          <w:spacing w:val="0"/>
          <w:w w:val="100"/>
          <w:position w:val="0"/>
        </w:rPr>
        <w:t>從小到大</w:t>
      </w:r>
      <w:r>
        <w:rPr>
          <w:color w:val="000000"/>
          <w:spacing w:val="0"/>
          <w:w w:val="100"/>
          <w:position w:val="0"/>
          <w:eastAsianLayout w:id="18855" w:vert="on"/>
        </w:rPr>
        <w:t>，</w:t>
      </w:r>
      <w:r>
        <w:rPr>
          <w:spacing w:val="0"/>
          <w:w w:val="100"/>
          <w:position w:val="0"/>
        </w:rPr>
        <w:t>透過教育</w:t>
      </w:r>
      <w:r>
        <w:rPr>
          <w:color w:val="000000"/>
          <w:spacing w:val="0"/>
          <w:w w:val="100"/>
          <w:position w:val="0"/>
          <w:eastAsianLayout w:id="18856" w:vert="on"/>
        </w:rPr>
        <w:t>'</w:t>
      </w:r>
      <w:r>
        <w:rPr>
          <w:color w:val="000000"/>
          <w:spacing w:val="0"/>
          <w:w w:val="100"/>
          <w:position w:val="0"/>
        </w:rPr>
        <w:t>社會</w:t>
      </w:r>
      <w:r>
        <w:rPr>
          <w:spacing w:val="0"/>
          <w:w w:val="100"/>
          <w:position w:val="0"/>
        </w:rPr>
        <w:t>、交</w:t>
      </w:r>
      <w:r>
        <w:rPr>
          <w:spacing w:val="0"/>
          <w:w w:val="100"/>
          <w:position w:val="0"/>
          <w:eastAsianLayout w:id="18857" w:vert="on"/>
        </w:rPr>
        <w:t xml:space="preserve"> </w:t>
      </w:r>
      <w:r>
        <w:rPr>
          <w:spacing w:val="0"/>
          <w:w w:val="100"/>
          <w:position w:val="0"/>
        </w:rPr>
        <w:t>友、工作種種價值的「洗腦」</w:t>
      </w:r>
      <w:r>
        <w:rPr>
          <w:spacing w:val="0"/>
          <w:w w:val="100"/>
          <w:position w:val="0"/>
          <w:eastAsianLayout w:id="18858" w:vert="on"/>
        </w:rPr>
        <w:t>，</w:t>
      </w:r>
      <w:r>
        <w:rPr>
          <w:spacing w:val="0"/>
          <w:w w:val="100"/>
          <w:position w:val="0"/>
        </w:rPr>
        <w:t>都是從心往外求</w:t>
      </w:r>
      <w:r>
        <w:rPr>
          <w:spacing w:val="0"/>
          <w:w w:val="100"/>
          <w:position w:val="0"/>
          <w:eastAsianLayout w:id="18859" w:vert="on"/>
        </w:rPr>
        <w:t>，</w:t>
      </w:r>
      <w:r>
        <w:rPr>
          <w:spacing w:val="0"/>
          <w:w w:val="100"/>
          <w:position w:val="0"/>
        </w:rPr>
        <w:t>透過念頭去抓世界。把包含了內在</w:t>
      </w:r>
      <w:r>
        <w:rPr>
          <w:color w:val="000000"/>
          <w:spacing w:val="0"/>
          <w:w w:val="100"/>
          <w:position w:val="0"/>
        </w:rPr>
        <w:t>和外在的整體</w:t>
      </w:r>
      <w:r>
        <w:rPr>
          <w:color w:val="000000"/>
          <w:spacing w:val="0"/>
          <w:w w:val="100"/>
          <w:position w:val="0"/>
          <w:eastAsianLayout w:id="18860" w:vert="on"/>
        </w:rPr>
        <w:t>，</w:t>
      </w:r>
      <w:r>
        <w:rPr>
          <w:color w:val="000000"/>
          <w:spacing w:val="0"/>
          <w:w w:val="100"/>
          <w:position w:val="0"/>
        </w:rPr>
        <w:t>變成了</w:t>
      </w:r>
      <w:r>
        <w:rPr>
          <w:color w:val="000000"/>
          <w:spacing w:val="0"/>
          <w:w w:val="100"/>
          <w:position w:val="0"/>
          <w:eastAsianLayout w:id="18861" w:vert="on"/>
        </w:rPr>
        <w:t xml:space="preserve"> </w:t>
      </w:r>
      <w:r>
        <w:rPr>
          <w:spacing w:val="0"/>
          <w:w w:val="100"/>
          <w:position w:val="0"/>
        </w:rPr>
        <w:t>只有外在</w:t>
      </w:r>
      <w:r>
        <w:rPr>
          <w:color w:val="000000"/>
          <w:spacing w:val="0"/>
          <w:w w:val="100"/>
          <w:position w:val="0"/>
          <w:eastAsianLayout w:id="18862" w:vert="on"/>
        </w:rPr>
        <w:t>，</w:t>
      </w:r>
      <w:r>
        <w:rPr>
          <w:spacing w:val="0"/>
          <w:w w:val="100"/>
          <w:position w:val="0"/>
        </w:rPr>
        <w:t>而且還不成比例。所以</w:t>
      </w:r>
      <w:r>
        <w:rPr>
          <w:color w:val="000000"/>
          <w:spacing w:val="0"/>
          <w:w w:val="100"/>
          <w:position w:val="0"/>
          <w:eastAsianLayout w:id="18863" w:vert="on"/>
        </w:rPr>
        <w:t>，</w:t>
      </w:r>
      <w:r>
        <w:rPr>
          <w:spacing w:val="0"/>
          <w:w w:val="100"/>
          <w:position w:val="0"/>
        </w:rPr>
        <w:t>現在要反過來</w:t>
      </w:r>
      <w:r>
        <w:rPr>
          <w:spacing w:val="0"/>
          <w:w w:val="100"/>
          <w:position w:val="0"/>
          <w:eastAsianLayout w:id="18864" w:vert="on"/>
        </w:rPr>
        <w:t xml:space="preserve"> </w:t>
      </w:r>
      <w:r>
        <w:rPr>
          <w:spacing w:val="0"/>
          <w:w w:val="100"/>
          <w:position w:val="0"/>
          <w:lang w:val="en-US" w:eastAsia="en-US" w:bidi="en-US"/>
          <w:eastAsianLayout w:id="18865" w:vert="on"/>
        </w:rPr>
        <w:t>'</w:t>
      </w:r>
      <w:r>
        <w:rPr>
          <w:spacing w:val="0"/>
          <w:w w:val="100"/>
          <w:position w:val="0"/>
          <w:lang w:val="en-US" w:eastAsia="en-US" w:bidi="en-US"/>
          <w:eastAsianLayout w:id="18866" w:vert="on"/>
        </w:rPr>
        <w:t xml:space="preserve"> </w:t>
      </w:r>
      <w:r>
        <w:rPr>
          <w:spacing w:val="0"/>
          <w:w w:val="100"/>
          <w:position w:val="0"/>
        </w:rPr>
        <w:t>從外落到內</w:t>
      </w:r>
      <w:r>
        <w:rPr>
          <w:color w:val="5C5C5B"/>
          <w:spacing w:val="0"/>
          <w:w w:val="100"/>
          <w:position w:val="0"/>
          <w:lang w:val="en-US" w:eastAsia="en-US" w:bidi="en-US"/>
          <w:eastAsianLayout w:id="18867" w:vert="on"/>
        </w:rPr>
        <w:t>—</w:t>
      </w:r>
      <w:r>
        <w:rPr>
          <w:color w:val="5C5C5B"/>
          <w:spacing w:val="0"/>
          <w:w w:val="100"/>
          <w:position w:val="0"/>
          <w:lang w:val="en-US" w:eastAsia="en-US" w:bidi="en-US"/>
          <w:eastAsianLayout w:id="18868" w:vert="on"/>
        </w:rPr>
        <w:t>—</w:t>
      </w:r>
      <w:r>
        <w:rPr>
          <w:spacing w:val="0"/>
          <w:w w:val="100"/>
          <w:position w:val="0"/>
        </w:rPr>
        <w:t>從腦落到心。</w:t>
      </w:r>
    </w:p>
    <w:p>
      <w:pPr>
        <w:pStyle w:val="Style23"/>
        <w:keepNext w:val="0"/>
        <w:keepLines w:val="0"/>
        <w:framePr w:w="7402" w:h="10526" w:hRule="exact" w:wrap="none" w:vAnchor="text" w:hAnchor="page" w:x="1081" w:y="21"/>
        <w:widowControl w:val="0"/>
        <w:shd w:val="clear" w:color="auto" w:fill="auto"/>
        <w:bidi w:val="0"/>
        <w:spacing w:before="0" w:after="320" w:line="423" w:lineRule="exact"/>
        <w:ind w:left="0" w:right="0" w:firstLine="480"/>
        <w:jc w:val="both"/>
        <w:textDirection w:val="tbRlV"/>
      </w:pPr>
      <w:r>
        <w:rPr>
          <w:spacing w:val="0"/>
          <w:w w:val="100"/>
          <w:position w:val="0"/>
        </w:rPr>
        <w:t>然而</w:t>
      </w:r>
      <w:r>
        <w:rPr>
          <w:spacing w:val="0"/>
          <w:w w:val="100"/>
          <w:position w:val="0"/>
          <w:eastAsianLayout w:id="18869" w:vert="on"/>
        </w:rPr>
        <w:t>，</w:t>
      </w:r>
      <w:r>
        <w:rPr>
          <w:spacing w:val="0"/>
          <w:w w:val="100"/>
          <w:position w:val="0"/>
        </w:rPr>
        <w:t>這最多只是在意識的層面產生一個移動</w:t>
      </w:r>
      <w:r>
        <w:rPr>
          <w:b/>
          <w:bCs/>
          <w:spacing w:val="0"/>
          <w:w w:val="100"/>
          <w:position w:val="0"/>
          <w:sz w:val="20"/>
          <w:szCs w:val="20"/>
          <w:lang w:val="en-US" w:eastAsia="en-US" w:bidi="en-US"/>
          <w:eastAsianLayout w:id="18870" w:vert="on"/>
        </w:rPr>
        <w:t>(</w:t>
      </w:r>
      <w:r>
        <w:rPr>
          <w:b/>
          <w:bCs/>
          <w:spacing w:val="0"/>
          <w:w w:val="100"/>
          <w:position w:val="0"/>
          <w:sz w:val="20"/>
          <w:szCs w:val="20"/>
          <w:lang w:val="en-US" w:eastAsia="en-US" w:bidi="en-US"/>
          <w:eastAsianLayout w:id="18871" w:vert="on"/>
        </w:rPr>
        <w:t>s</w:t>
      </w:r>
      <w:r>
        <w:rPr>
          <w:b/>
          <w:bCs/>
          <w:spacing w:val="0"/>
          <w:w w:val="100"/>
          <w:position w:val="0"/>
          <w:sz w:val="20"/>
          <w:szCs w:val="20"/>
          <w:lang w:val="en-US" w:eastAsia="en-US" w:bidi="en-US"/>
          <w:eastAsianLayout w:id="18872" w:vert="on"/>
        </w:rPr>
        <w:t>h</w:t>
      </w:r>
      <w:r>
        <w:rPr>
          <w:b/>
          <w:bCs/>
          <w:spacing w:val="0"/>
          <w:w w:val="100"/>
          <w:position w:val="0"/>
          <w:sz w:val="20"/>
          <w:szCs w:val="20"/>
          <w:lang w:val="en-US" w:eastAsia="en-US" w:bidi="en-US"/>
          <w:eastAsianLayout w:id="18873" w:vert="on"/>
        </w:rPr>
        <w:t>s</w:t>
      </w:r>
      <w:r>
        <w:rPr>
          <w:b/>
          <w:bCs/>
          <w:spacing w:val="0"/>
          <w:w w:val="100"/>
          <w:position w:val="0"/>
          <w:sz w:val="20"/>
          <w:szCs w:val="20"/>
          <w:lang w:val="en-US" w:eastAsia="en-US" w:bidi="en-US"/>
          <w:eastAsianLayout w:id="18874" w:vert="on"/>
        </w:rPr>
        <w:t>)</w:t>
      </w:r>
      <w:r>
        <w:rPr>
          <w:spacing w:val="0"/>
          <w:w w:val="100"/>
          <w:position w:val="0"/>
          <w:eastAsianLayout w:id="18875" w:vert="on"/>
        </w:rPr>
        <w:t>，</w:t>
      </w:r>
      <w:r>
        <w:rPr>
          <w:spacing w:val="0"/>
          <w:w w:val="100"/>
          <w:position w:val="0"/>
        </w:rPr>
        <w:t>把角度挪開</w:t>
      </w:r>
      <w:r>
        <w:rPr>
          <w:color w:val="000000"/>
          <w:spacing w:val="0"/>
          <w:w w:val="100"/>
          <w:position w:val="0"/>
          <w:eastAsianLayout w:id="18876" w:vert="on"/>
        </w:rPr>
        <w:t>，</w:t>
      </w:r>
      <w:r>
        <w:rPr>
          <w:spacing w:val="0"/>
          <w:w w:val="100"/>
          <w:position w:val="0"/>
        </w:rPr>
        <w:t>回到最根本的狀態。</w:t>
      </w:r>
      <w:r>
        <w:rPr>
          <w:spacing w:val="0"/>
          <w:w w:val="100"/>
          <w:position w:val="0"/>
          <w:eastAsianLayout w:id="18877" w:vert="on"/>
        </w:rPr>
        <w:t xml:space="preserve"> </w:t>
      </w:r>
      <w:r>
        <w:rPr>
          <w:spacing w:val="0"/>
          <w:w w:val="100"/>
          <w:position w:val="0"/>
        </w:rPr>
        <w:t>各式各樣的修行法門和練習</w:t>
      </w:r>
      <w:r>
        <w:rPr>
          <w:spacing w:val="0"/>
          <w:w w:val="100"/>
          <w:position w:val="0"/>
          <w:eastAsianLayout w:id="18878" w:vert="on"/>
        </w:rPr>
        <w:t>，</w:t>
      </w:r>
      <w:r>
        <w:rPr>
          <w:spacing w:val="0"/>
          <w:w w:val="100"/>
          <w:position w:val="0"/>
        </w:rPr>
        <w:t>談到最後也只是這樣子。有意思的是</w:t>
      </w:r>
      <w:r>
        <w:rPr>
          <w:spacing w:val="0"/>
          <w:w w:val="100"/>
          <w:position w:val="0"/>
          <w:eastAsianLayout w:id="18879" w:vert="on"/>
        </w:rPr>
        <w:t>，</w:t>
      </w:r>
      <w:r>
        <w:rPr>
          <w:spacing w:val="0"/>
          <w:w w:val="100"/>
          <w:position w:val="0"/>
        </w:rPr>
        <w:t>頭腦透過時空的局限與相對</w:t>
      </w:r>
      <w:r>
        <w:rPr>
          <w:color w:val="000000"/>
          <w:spacing w:val="0"/>
          <w:w w:val="100"/>
          <w:position w:val="0"/>
          <w:eastAsianLayout w:id="18880" w:vert="on"/>
        </w:rPr>
        <w:t>，</w:t>
      </w:r>
      <w:r>
        <w:rPr>
          <w:spacing w:val="0"/>
          <w:w w:val="100"/>
          <w:position w:val="0"/>
        </w:rPr>
        <w:t>我們</w:t>
      </w:r>
      <w:r>
        <w:rPr>
          <w:spacing w:val="0"/>
          <w:w w:val="100"/>
          <w:position w:val="0"/>
          <w:eastAsianLayout w:id="18881" w:vert="on"/>
        </w:rPr>
        <w:t xml:space="preserve"> </w:t>
      </w:r>
      <w:r>
        <w:rPr>
          <w:color w:val="000000"/>
          <w:spacing w:val="0"/>
          <w:w w:val="100"/>
          <w:position w:val="0"/>
        </w:rPr>
        <w:t>又</w:t>
      </w:r>
      <w:r>
        <w:rPr>
          <w:spacing w:val="0"/>
          <w:w w:val="100"/>
          <w:position w:val="0"/>
        </w:rPr>
        <w:t>可以突然體會到無限與絕對</w:t>
      </w:r>
      <w:r>
        <w:rPr>
          <w:spacing w:val="0"/>
          <w:w w:val="100"/>
          <w:position w:val="0"/>
          <w:eastAsianLayout w:id="18882" w:vert="on"/>
        </w:rPr>
        <w:t>，</w:t>
      </w:r>
      <w:r>
        <w:rPr>
          <w:spacing w:val="0"/>
          <w:w w:val="100"/>
          <w:position w:val="0"/>
        </w:rPr>
        <w:t>而會想要修行</w:t>
      </w:r>
      <w:r>
        <w:rPr>
          <w:spacing w:val="0"/>
          <w:w w:val="100"/>
          <w:position w:val="0"/>
          <w:lang w:val="en-US" w:eastAsia="en-US" w:bidi="en-US"/>
          <w:eastAsianLayout w:id="18883" w:vert="on"/>
        </w:rPr>
        <w:t>'</w:t>
      </w:r>
      <w:r>
        <w:rPr>
          <w:spacing w:val="0"/>
          <w:w w:val="100"/>
          <w:position w:val="0"/>
        </w:rPr>
        <w:t>想要追求這種生命的境界</w:t>
      </w:r>
      <w:r>
        <w:rPr>
          <w:spacing w:val="0"/>
          <w:w w:val="100"/>
          <w:position w:val="0"/>
          <w:eastAsianLayout w:id="18884" w:vert="on"/>
        </w:rPr>
        <w:t>，</w:t>
      </w:r>
      <w:r>
        <w:rPr>
          <w:spacing w:val="0"/>
          <w:w w:val="100"/>
          <w:position w:val="0"/>
        </w:rPr>
        <w:t>最後還產生一個開悟的觀念。</w:t>
      </w:r>
      <w:r>
        <w:rPr>
          <w:color w:val="000000"/>
          <w:spacing w:val="0"/>
          <w:w w:val="100"/>
          <w:position w:val="0"/>
        </w:rPr>
        <w:t>很</w:t>
      </w:r>
      <w:r>
        <w:rPr>
          <w:color w:val="000000"/>
          <w:spacing w:val="0"/>
          <w:w w:val="100"/>
          <w:position w:val="0"/>
          <w:eastAsianLayout w:id="18885" w:vert="on"/>
        </w:rPr>
        <w:t xml:space="preserve"> </w:t>
      </w:r>
      <w:r>
        <w:rPr>
          <w:spacing w:val="0"/>
          <w:w w:val="100"/>
          <w:position w:val="0"/>
        </w:rPr>
        <w:t>不幸的是</w:t>
      </w:r>
      <w:r>
        <w:rPr>
          <w:spacing w:val="0"/>
          <w:w w:val="100"/>
          <w:position w:val="0"/>
          <w:eastAsianLayout w:id="18886" w:vert="on"/>
        </w:rPr>
        <w:t>，</w:t>
      </w:r>
      <w:r>
        <w:rPr>
          <w:spacing w:val="0"/>
          <w:w w:val="100"/>
          <w:position w:val="0"/>
        </w:rPr>
        <w:t>人類喜歡樣樣變得很複雜</w:t>
      </w:r>
      <w:r>
        <w:rPr>
          <w:spacing w:val="0"/>
          <w:w w:val="100"/>
          <w:position w:val="0"/>
          <w:eastAsianLayout w:id="18887" w:vert="on"/>
        </w:rPr>
        <w:t>，</w:t>
      </w:r>
      <w:r>
        <w:rPr>
          <w:spacing w:val="0"/>
          <w:w w:val="100"/>
          <w:position w:val="0"/>
        </w:rPr>
        <w:t>就連修行也變成一連串的練習或追求</w:t>
      </w:r>
      <w:r>
        <w:rPr>
          <w:color w:val="000000"/>
          <w:spacing w:val="0"/>
          <w:w w:val="100"/>
          <w:position w:val="0"/>
          <w:eastAsianLayout w:id="18888" w:vert="on"/>
        </w:rPr>
        <w:t>，</w:t>
      </w:r>
      <w:r>
        <w:rPr>
          <w:color w:val="000000"/>
          <w:spacing w:val="0"/>
          <w:w w:val="100"/>
          <w:position w:val="0"/>
        </w:rPr>
        <w:t>自然</w:t>
      </w:r>
      <w:r>
        <w:rPr>
          <w:spacing w:val="0"/>
          <w:w w:val="100"/>
          <w:position w:val="0"/>
        </w:rPr>
        <w:t>忘記所追求的</w:t>
      </w:r>
      <w:r>
        <w:rPr>
          <w:spacing w:val="0"/>
          <w:w w:val="100"/>
          <w:position w:val="0"/>
          <w:eastAsianLayout w:id="18889" w:vert="on"/>
        </w:rPr>
        <w:t>，</w:t>
      </w:r>
      <w:r>
        <w:rPr>
          <w:spacing w:val="0"/>
          <w:w w:val="100"/>
          <w:position w:val="0"/>
        </w:rPr>
        <w:t>是自己老</w:t>
      </w:r>
      <w:r>
        <w:rPr>
          <w:spacing w:val="0"/>
          <w:w w:val="100"/>
          <w:position w:val="0"/>
          <w:eastAsianLayout w:id="18890" w:vert="on"/>
        </w:rPr>
        <w:t xml:space="preserve"> </w:t>
      </w:r>
      <w:r>
        <w:rPr>
          <w:spacing w:val="0"/>
          <w:w w:val="100"/>
          <w:position w:val="0"/>
        </w:rPr>
        <w:t>早都有的。</w:t>
      </w:r>
    </w:p>
    <w:p>
      <w:pPr>
        <w:pStyle w:val="Style23"/>
        <w:keepNext w:val="0"/>
        <w:keepLines w:val="0"/>
        <w:framePr w:w="7402" w:h="10526" w:hRule="exact" w:wrap="none" w:vAnchor="text" w:hAnchor="page" w:x="1081" w:y="21"/>
        <w:widowControl w:val="0"/>
        <w:shd w:val="clear" w:color="auto" w:fill="auto"/>
        <w:bidi w:val="0"/>
        <w:spacing w:before="0" w:after="0" w:line="423" w:lineRule="exact"/>
        <w:ind w:left="0" w:right="0" w:firstLine="580"/>
        <w:jc w:val="both"/>
        <w:textDirection w:val="tbRlV"/>
      </w:pPr>
      <w:r>
        <w:rPr>
          <w:spacing w:val="0"/>
          <w:w w:val="100"/>
          <w:position w:val="0"/>
        </w:rPr>
        <w:t>一切都已經有了</w:t>
      </w:r>
      <w:r>
        <w:rPr>
          <w:spacing w:val="0"/>
          <w:w w:val="100"/>
          <w:position w:val="0"/>
          <w:eastAsianLayout w:id="18891" w:vert="on"/>
        </w:rPr>
        <w:t>，</w:t>
      </w:r>
      <w:r>
        <w:rPr>
          <w:spacing w:val="0"/>
          <w:w w:val="100"/>
          <w:position w:val="0"/>
        </w:rPr>
        <w:t>只是因為腦的雜訊</w:t>
      </w:r>
      <w:r>
        <w:rPr>
          <w:color w:val="000000"/>
          <w:spacing w:val="0"/>
          <w:w w:val="100"/>
          <w:position w:val="0"/>
          <w:eastAsianLayout w:id="18892" w:vert="on"/>
        </w:rPr>
        <w:t>，</w:t>
      </w:r>
      <w:r>
        <w:rPr>
          <w:spacing w:val="0"/>
          <w:w w:val="100"/>
          <w:position w:val="0"/>
        </w:rPr>
        <w:t>而沒辦法觀察到。</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1027" w:bottom="699" w:left="638"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footnotePr>
            <w:pos w:val="pageBottom"/>
            <w:numFmt w:val="decimal"/>
            <w:numRestart w:val="continuous"/>
          </w:footnotePr>
          <w:pgSz w:w="9509" w:h="13087"/>
          <w:pgMar w:top="636" w:right="605" w:bottom="637" w:left="1085" w:header="0" w:footer="3" w:gutter="0"/>
          <w:cols w:space="720"/>
          <w:noEndnote/>
          <w:rtlGutter w:val="0"/>
          <w:docGrid w:linePitch="360"/>
        </w:sectPr>
      </w:pPr>
    </w:p>
    <w:p>
      <w:pPr>
        <w:pStyle w:val="Style23"/>
        <w:keepNext w:val="0"/>
        <w:keepLines w:val="0"/>
        <w:framePr w:w="7358" w:h="10450" w:hRule="exact" w:wrap="none" w:vAnchor="text" w:hAnchor="page" w:x="1086" w:y="21"/>
        <w:widowControl w:val="0"/>
        <w:shd w:val="clear" w:color="auto" w:fill="auto"/>
        <w:bidi w:val="0"/>
        <w:spacing w:before="0" w:after="0" w:line="421" w:lineRule="exact"/>
        <w:ind w:left="0" w:right="0" w:firstLine="440"/>
        <w:jc w:val="both"/>
        <w:textDirection w:val="tbRlV"/>
      </w:pPr>
      <w:r>
        <w:rPr>
          <w:spacing w:val="0"/>
          <w:w w:val="100"/>
          <w:position w:val="0"/>
        </w:rPr>
        <w:t>雖然這些道理是再簡單不過</w:t>
      </w:r>
      <w:r>
        <w:rPr>
          <w:spacing w:val="0"/>
          <w:w w:val="100"/>
          <w:position w:val="0"/>
          <w:eastAsianLayout w:id="18893" w:vert="on"/>
        </w:rPr>
        <w:t>，</w:t>
      </w:r>
      <w:r>
        <w:rPr>
          <w:spacing w:val="0"/>
          <w:w w:val="100"/>
          <w:position w:val="0"/>
        </w:rPr>
        <w:t>每一個人仔細觀察</w:t>
      </w:r>
      <w:r>
        <w:rPr>
          <w:spacing w:val="0"/>
          <w:w w:val="100"/>
          <w:position w:val="0"/>
          <w:eastAsianLayout w:id="18894" w:vert="on"/>
        </w:rPr>
        <w:t>，</w:t>
      </w:r>
      <w:r>
        <w:rPr>
          <w:spacing w:val="0"/>
          <w:w w:val="100"/>
          <w:position w:val="0"/>
        </w:rPr>
        <w:t>都會發現也只是如此。我們要問的最多是</w:t>
      </w:r>
      <w:r>
        <w:rPr>
          <w:color w:val="5C5C5B"/>
          <w:spacing w:val="0"/>
          <w:w w:val="100"/>
          <w:position w:val="0"/>
          <w:eastAsianLayout w:id="18895" w:vert="on"/>
        </w:rPr>
        <w:t>—</w:t>
      </w:r>
      <w:r>
        <w:rPr>
          <w:color w:val="5C5C5B"/>
          <w:spacing w:val="0"/>
          <w:w w:val="100"/>
          <w:position w:val="0"/>
          <w:eastAsianLayout w:id="18896" w:vert="on"/>
        </w:rPr>
        <w:t>—</w:t>
      </w:r>
      <w:r>
        <w:rPr>
          <w:spacing w:val="0"/>
          <w:w w:val="100"/>
          <w:position w:val="0"/>
        </w:rPr>
        <w:t>為什麼</w:t>
      </w:r>
      <w:r>
        <w:rPr>
          <w:spacing w:val="0"/>
          <w:w w:val="100"/>
          <w:position w:val="0"/>
          <w:eastAsianLayout w:id="18897" w:vert="on"/>
        </w:rPr>
        <w:t xml:space="preserve"> </w:t>
      </w:r>
      <w:r>
        <w:rPr>
          <w:spacing w:val="0"/>
          <w:w w:val="100"/>
          <w:position w:val="0"/>
        </w:rPr>
        <w:t>自己做不到</w:t>
      </w:r>
      <w:r>
        <w:rPr>
          <w:spacing w:val="0"/>
          <w:w w:val="100"/>
          <w:position w:val="0"/>
          <w:eastAsianLayout w:id="18898" w:vert="on"/>
        </w:rPr>
        <w:t>？</w:t>
      </w:r>
    </w:p>
    <w:p>
      <w:pPr>
        <w:pStyle w:val="Style23"/>
        <w:keepNext w:val="0"/>
        <w:keepLines w:val="0"/>
        <w:framePr w:w="7358" w:h="10450" w:hRule="exact" w:wrap="none" w:vAnchor="text" w:hAnchor="page" w:x="1086" w:y="21"/>
        <w:widowControl w:val="0"/>
        <w:shd w:val="clear" w:color="auto" w:fill="auto"/>
        <w:bidi w:val="0"/>
        <w:spacing w:before="0" w:after="320" w:line="421" w:lineRule="exact"/>
        <w:ind w:left="0" w:right="0" w:firstLine="440"/>
        <w:jc w:val="both"/>
        <w:textDirection w:val="tbRlV"/>
      </w:pPr>
      <w:r>
        <w:rPr>
          <w:spacing w:val="0"/>
          <w:w w:val="100"/>
          <w:position w:val="0"/>
        </w:rPr>
        <w:t>做不到</w:t>
      </w:r>
      <w:r>
        <w:rPr>
          <w:spacing w:val="0"/>
          <w:w w:val="100"/>
          <w:position w:val="0"/>
          <w:eastAsianLayout w:id="18899" w:vert="on"/>
        </w:rPr>
        <w:t>，</w:t>
      </w:r>
      <w:r>
        <w:rPr>
          <w:spacing w:val="0"/>
          <w:w w:val="100"/>
          <w:position w:val="0"/>
        </w:rPr>
        <w:t>是因為腦不斷地產生念頭</w:t>
      </w:r>
      <w:r>
        <w:rPr>
          <w:spacing w:val="0"/>
          <w:w w:val="100"/>
          <w:position w:val="0"/>
          <w:eastAsianLayout w:id="18900" w:vert="on"/>
        </w:rPr>
        <w:t>，</w:t>
      </w:r>
      <w:r>
        <w:rPr>
          <w:spacing w:val="0"/>
          <w:w w:val="100"/>
          <w:position w:val="0"/>
        </w:rPr>
        <w:t>一個接著另外</w:t>
      </w:r>
      <w:r>
        <w:rPr>
          <w:color w:val="000000"/>
          <w:spacing w:val="0"/>
          <w:w w:val="100"/>
          <w:position w:val="0"/>
        </w:rPr>
        <w:t>一</w:t>
      </w:r>
      <w:r>
        <w:rPr>
          <w:spacing w:val="0"/>
          <w:w w:val="100"/>
          <w:position w:val="0"/>
        </w:rPr>
        <w:t>個</w:t>
      </w:r>
      <w:r>
        <w:rPr>
          <w:color w:val="000000"/>
          <w:spacing w:val="0"/>
          <w:w w:val="100"/>
          <w:position w:val="0"/>
        </w:rPr>
        <w:t>。</w:t>
      </w:r>
      <w:r>
        <w:rPr>
          <w:spacing w:val="0"/>
          <w:w w:val="100"/>
          <w:position w:val="0"/>
        </w:rPr>
        <w:t>念頭和念頭之間的空檔極為短暫</w:t>
      </w:r>
      <w:r>
        <w:rPr>
          <w:spacing w:val="0"/>
          <w:w w:val="100"/>
          <w:position w:val="0"/>
          <w:eastAsianLayout w:id="18901" w:vert="on"/>
        </w:rPr>
        <w:t>，</w:t>
      </w:r>
      <w:r>
        <w:rPr>
          <w:spacing w:val="0"/>
          <w:w w:val="100"/>
          <w:position w:val="0"/>
        </w:rPr>
        <w:t>讓我們自然</w:t>
      </w:r>
      <w:r>
        <w:rPr>
          <w:spacing w:val="0"/>
          <w:w w:val="100"/>
          <w:position w:val="0"/>
          <w:eastAsianLayout w:id="18902" w:vert="on"/>
        </w:rPr>
        <w:t xml:space="preserve"> </w:t>
      </w:r>
      <w:r>
        <w:rPr>
          <w:color w:val="000000"/>
          <w:spacing w:val="0"/>
          <w:w w:val="100"/>
          <w:position w:val="0"/>
        </w:rPr>
        <w:t>認</w:t>
      </w:r>
      <w:r>
        <w:rPr>
          <w:spacing w:val="0"/>
          <w:w w:val="100"/>
          <w:position w:val="0"/>
        </w:rPr>
        <w:t>為念頭和念頭完全是連續的</w:t>
      </w:r>
      <w:r>
        <w:rPr>
          <w:color w:val="000000"/>
          <w:spacing w:val="0"/>
          <w:w w:val="100"/>
          <w:position w:val="0"/>
          <w:eastAsianLayout w:id="18903" w:vert="on"/>
        </w:rPr>
        <w:t>，</w:t>
      </w:r>
      <w:r>
        <w:rPr>
          <w:spacing w:val="0"/>
          <w:w w:val="100"/>
          <w:position w:val="0"/>
        </w:rPr>
        <w:t>讓念頭在背景不斷運作</w:t>
      </w:r>
      <w:r>
        <w:rPr>
          <w:spacing w:val="0"/>
          <w:w w:val="100"/>
          <w:position w:val="0"/>
          <w:eastAsianLayout w:id="18904" w:vert="on"/>
        </w:rPr>
        <w:t>，</w:t>
      </w:r>
      <w:r>
        <w:rPr>
          <w:spacing w:val="0"/>
          <w:w w:val="100"/>
          <w:position w:val="0"/>
        </w:rPr>
        <w:t>而且還認為理所當然。我們才需要引介「臣服」的</w:t>
      </w:r>
      <w:r>
        <w:rPr>
          <w:spacing w:val="0"/>
          <w:w w:val="100"/>
          <w:position w:val="0"/>
          <w:eastAsianLayout w:id="18905" w:vert="on"/>
        </w:rPr>
        <w:t xml:space="preserve"> </w:t>
      </w:r>
      <w:r>
        <w:rPr>
          <w:color w:val="000000"/>
          <w:spacing w:val="0"/>
          <w:w w:val="100"/>
          <w:position w:val="0"/>
        </w:rPr>
        <w:t>觀念</w:t>
      </w:r>
      <w:r>
        <w:rPr>
          <w:spacing w:val="0"/>
          <w:w w:val="100"/>
          <w:position w:val="0"/>
        </w:rPr>
        <w:t>。</w:t>
      </w:r>
    </w:p>
    <w:p>
      <w:pPr>
        <w:pStyle w:val="Style23"/>
        <w:keepNext w:val="0"/>
        <w:keepLines w:val="0"/>
        <w:framePr w:w="7358" w:h="10450" w:hRule="exact" w:wrap="none" w:vAnchor="text" w:hAnchor="page" w:x="1086" w:y="21"/>
        <w:widowControl w:val="0"/>
        <w:shd w:val="clear" w:color="auto" w:fill="auto"/>
        <w:bidi w:val="0"/>
        <w:spacing w:before="0" w:after="0" w:line="421" w:lineRule="exact"/>
        <w:ind w:left="0" w:right="0" w:firstLine="420"/>
        <w:jc w:val="both"/>
        <w:textDirection w:val="tbRlV"/>
      </w:pPr>
      <w:r>
        <w:rPr>
          <w:spacing w:val="0"/>
          <w:w w:val="100"/>
          <w:position w:val="0"/>
        </w:rPr>
        <w:t>臣服</w:t>
      </w:r>
      <w:r>
        <w:rPr>
          <w:spacing w:val="0"/>
          <w:w w:val="100"/>
          <w:position w:val="0"/>
          <w:eastAsianLayout w:id="18906" w:vert="on"/>
        </w:rPr>
        <w:t>，</w:t>
      </w:r>
      <w:r>
        <w:rPr>
          <w:spacing w:val="0"/>
          <w:w w:val="100"/>
          <w:position w:val="0"/>
        </w:rPr>
        <w:t>雖然就短短兩個字</w:t>
      </w:r>
      <w:r>
        <w:rPr>
          <w:spacing w:val="0"/>
          <w:w w:val="100"/>
          <w:position w:val="0"/>
          <w:eastAsianLayout w:id="18907" w:vert="on"/>
        </w:rPr>
        <w:t>，</w:t>
      </w:r>
      <w:r>
        <w:rPr>
          <w:spacing w:val="0"/>
          <w:w w:val="100"/>
          <w:position w:val="0"/>
        </w:rPr>
        <w:t>卻含著很深的意義。</w:t>
      </w:r>
    </w:p>
    <w:p>
      <w:pPr>
        <w:pStyle w:val="Style23"/>
        <w:keepNext w:val="0"/>
        <w:keepLines w:val="0"/>
        <w:framePr w:w="7358" w:h="10450" w:hRule="exact" w:wrap="none" w:vAnchor="text" w:hAnchor="page" w:x="1086" w:y="21"/>
        <w:widowControl w:val="0"/>
        <w:shd w:val="clear" w:color="auto" w:fill="auto"/>
        <w:bidi w:val="0"/>
        <w:spacing w:before="0" w:after="0" w:line="421" w:lineRule="exact"/>
        <w:ind w:left="0" w:right="0" w:firstLine="440"/>
        <w:jc w:val="both"/>
        <w:textDirection w:val="tbRlV"/>
      </w:pPr>
      <w:r>
        <w:rPr>
          <w:spacing w:val="0"/>
          <w:w w:val="100"/>
          <w:position w:val="0"/>
        </w:rPr>
        <w:t>透過臣服</w:t>
      </w:r>
      <w:r>
        <w:rPr>
          <w:color w:val="000000"/>
          <w:spacing w:val="0"/>
          <w:w w:val="100"/>
          <w:position w:val="0"/>
          <w:eastAsianLayout w:id="18908" w:vert="on"/>
        </w:rPr>
        <w:t>，</w:t>
      </w:r>
      <w:r>
        <w:rPr>
          <w:spacing w:val="0"/>
          <w:w w:val="100"/>
          <w:position w:val="0"/>
        </w:rPr>
        <w:t>我們最多也只是承認</w:t>
      </w:r>
      <w:r>
        <w:rPr>
          <w:spacing w:val="0"/>
          <w:w w:val="100"/>
          <w:position w:val="0"/>
          <w:lang w:val="en-US" w:eastAsia="en-US" w:bidi="en-US"/>
          <w:eastAsianLayout w:id="18909" w:vert="on"/>
        </w:rPr>
        <w:t>—</w:t>
      </w:r>
      <w:r>
        <w:rPr>
          <w:spacing w:val="0"/>
          <w:w w:val="100"/>
          <w:position w:val="0"/>
          <w:lang w:val="en-US" w:eastAsia="en-US" w:bidi="en-US"/>
          <w:eastAsianLayout w:id="18910" w:vert="on"/>
        </w:rPr>
        <w:t>—</w:t>
      </w:r>
      <w:r>
        <w:rPr>
          <w:spacing w:val="0"/>
          <w:w w:val="100"/>
          <w:position w:val="0"/>
        </w:rPr>
        <w:t>自己與周邊</w:t>
      </w:r>
      <w:r>
        <w:rPr>
          <w:spacing w:val="0"/>
          <w:w w:val="100"/>
          <w:position w:val="0"/>
          <w:eastAsianLayout w:id="18911" w:vert="on"/>
        </w:rPr>
        <w:t>(</w:t>
      </w:r>
      <w:r>
        <w:rPr>
          <w:spacing w:val="0"/>
          <w:w w:val="100"/>
          <w:position w:val="0"/>
        </w:rPr>
        <w:t>包括世界</w:t>
      </w:r>
      <w:r>
        <w:rPr>
          <w:color w:val="000000"/>
          <w:spacing w:val="0"/>
          <w:w w:val="100"/>
          <w:position w:val="0"/>
        </w:rPr>
        <w:t>、</w:t>
      </w:r>
      <w:r>
        <w:rPr>
          <w:spacing w:val="0"/>
          <w:w w:val="100"/>
          <w:position w:val="0"/>
        </w:rPr>
        <w:t>宇宙</w:t>
      </w:r>
      <w:r>
        <w:rPr>
          <w:spacing w:val="0"/>
          <w:w w:val="100"/>
          <w:position w:val="0"/>
          <w:eastAsianLayout w:id="18912" w:vert="on"/>
        </w:rPr>
        <w:t>)</w:t>
      </w:r>
      <w:r>
        <w:rPr>
          <w:color w:val="000000"/>
          <w:spacing w:val="0"/>
          <w:w w:val="100"/>
          <w:position w:val="0"/>
        </w:rPr>
        <w:t>的</w:t>
      </w:r>
      <w:r>
        <w:rPr>
          <w:spacing w:val="0"/>
          <w:w w:val="100"/>
          <w:position w:val="0"/>
        </w:rPr>
        <w:t>交會點</w:t>
      </w:r>
      <w:r>
        <w:rPr>
          <w:color w:val="000000"/>
          <w:spacing w:val="0"/>
          <w:w w:val="100"/>
          <w:position w:val="0"/>
          <w:eastAsianLayout w:id="18913" w:vert="on"/>
        </w:rPr>
        <w:t>，</w:t>
      </w:r>
      <w:r>
        <w:rPr>
          <w:color w:val="000000"/>
          <w:spacing w:val="0"/>
          <w:w w:val="100"/>
          <w:position w:val="0"/>
        </w:rPr>
        <w:t>只</w:t>
      </w:r>
      <w:r>
        <w:rPr>
          <w:spacing w:val="0"/>
          <w:w w:val="100"/>
          <w:position w:val="0"/>
        </w:rPr>
        <w:t>有透過「這裡</w:t>
      </w:r>
      <w:r>
        <w:rPr>
          <w:spacing w:val="0"/>
          <w:w w:val="100"/>
          <w:position w:val="0"/>
          <w:eastAsianLayout w:id="18914" w:vert="on"/>
        </w:rPr>
        <w:t>！</w:t>
      </w:r>
      <w:r>
        <w:rPr>
          <w:spacing w:val="0"/>
          <w:w w:val="100"/>
          <w:position w:val="0"/>
        </w:rPr>
        <w:t>現</w:t>
      </w:r>
      <w:r>
        <w:rPr>
          <w:spacing w:val="0"/>
          <w:w w:val="100"/>
          <w:position w:val="0"/>
          <w:eastAsianLayout w:id="18915" w:vert="on"/>
        </w:rPr>
        <w:t xml:space="preserve"> </w:t>
      </w:r>
      <w:r>
        <w:rPr>
          <w:spacing w:val="0"/>
          <w:w w:val="100"/>
          <w:position w:val="0"/>
        </w:rPr>
        <w:t>在</w:t>
      </w:r>
      <w:r>
        <w:rPr>
          <w:spacing w:val="0"/>
          <w:w w:val="100"/>
          <w:position w:val="0"/>
          <w:eastAsianLayout w:id="18916" w:vert="on"/>
        </w:rPr>
        <w:t>！</w:t>
      </w:r>
      <w:r>
        <w:rPr>
          <w:spacing w:val="0"/>
          <w:w w:val="100"/>
          <w:position w:val="0"/>
        </w:rPr>
        <w:t>」這個瞬間</w:t>
      </w:r>
      <w:r>
        <w:rPr>
          <w:color w:val="000000"/>
          <w:spacing w:val="0"/>
          <w:w w:val="100"/>
          <w:position w:val="0"/>
          <w:eastAsianLayout w:id="18917" w:vert="on"/>
        </w:rPr>
        <w:t>，</w:t>
      </w:r>
      <w:r>
        <w:rPr>
          <w:spacing w:val="0"/>
          <w:w w:val="100"/>
          <w:position w:val="0"/>
        </w:rPr>
        <w:t>才能產生真正的互動</w:t>
      </w:r>
      <w:r>
        <w:rPr>
          <w:color w:val="000000"/>
          <w:spacing w:val="0"/>
          <w:w w:val="100"/>
          <w:position w:val="0"/>
          <w:eastAsianLayout w:id="18918" w:vert="on"/>
        </w:rPr>
        <w:t>，</w:t>
      </w:r>
      <w:r>
        <w:rPr>
          <w:spacing w:val="0"/>
          <w:w w:val="100"/>
          <w:position w:val="0"/>
        </w:rPr>
        <w:t>也只有透過「這裡</w:t>
      </w:r>
      <w:r>
        <w:rPr>
          <w:spacing w:val="0"/>
          <w:w w:val="100"/>
          <w:position w:val="0"/>
          <w:eastAsianLayout w:id="18919" w:vert="on"/>
        </w:rPr>
        <w:t>！</w:t>
      </w:r>
      <w:r>
        <w:rPr>
          <w:spacing w:val="0"/>
          <w:w w:val="100"/>
          <w:position w:val="0"/>
        </w:rPr>
        <w:t>現在</w:t>
      </w:r>
      <w:r>
        <w:rPr>
          <w:spacing w:val="0"/>
          <w:w w:val="100"/>
          <w:position w:val="0"/>
          <w:eastAsianLayout w:id="18920" w:vert="on"/>
        </w:rPr>
        <w:t>！</w:t>
      </w:r>
      <w:r>
        <w:rPr>
          <w:spacing w:val="0"/>
          <w:w w:val="100"/>
          <w:position w:val="0"/>
        </w:rPr>
        <w:t>」我們才能產生真正的轉變</w:t>
      </w:r>
      <w:r>
        <w:rPr>
          <w:spacing w:val="0"/>
          <w:w w:val="100"/>
          <w:position w:val="0"/>
          <w:eastAsianLayout w:id="18921" w:vert="on"/>
        </w:rPr>
        <w:t>，</w:t>
      </w:r>
      <w:r>
        <w:rPr>
          <w:spacing w:val="0"/>
          <w:w w:val="100"/>
          <w:position w:val="0"/>
        </w:rPr>
        <w:t>才能投</w:t>
      </w:r>
      <w:r>
        <w:rPr>
          <w:spacing w:val="0"/>
          <w:w w:val="100"/>
          <w:position w:val="0"/>
          <w:eastAsianLayout w:id="18922" w:vert="on"/>
        </w:rPr>
        <w:t xml:space="preserve"> </w:t>
      </w:r>
      <w:r>
        <w:rPr>
          <w:color w:val="000000"/>
          <w:spacing w:val="0"/>
          <w:w w:val="100"/>
          <w:position w:val="0"/>
        </w:rPr>
        <w:t>入</w:t>
      </w:r>
      <w:r>
        <w:rPr>
          <w:color w:val="000000"/>
          <w:spacing w:val="0"/>
          <w:w w:val="100"/>
          <w:position w:val="0"/>
          <w:lang w:val="en-US" w:eastAsia="en-US" w:bidi="en-US"/>
          <w:eastAsianLayout w:id="18923" w:vert="on"/>
        </w:rPr>
        <w:t>•</w:t>
      </w:r>
      <w:r>
        <w:rPr>
          <w:spacing w:val="0"/>
          <w:w w:val="100"/>
          <w:position w:val="0"/>
        </w:rPr>
        <w:t>才能解脫。</w:t>
      </w:r>
    </w:p>
    <w:p>
      <w:pPr>
        <w:pStyle w:val="Style23"/>
        <w:keepNext w:val="0"/>
        <w:keepLines w:val="0"/>
        <w:framePr w:w="7358" w:h="10450" w:hRule="exact" w:wrap="none" w:vAnchor="text" w:hAnchor="page" w:x="1086" w:y="21"/>
        <w:widowControl w:val="0"/>
        <w:shd w:val="clear" w:color="auto" w:fill="auto"/>
        <w:bidi w:val="0"/>
        <w:spacing w:before="0" w:after="0" w:line="421" w:lineRule="exact"/>
        <w:ind w:left="0" w:right="0" w:firstLine="440"/>
        <w:jc w:val="both"/>
        <w:textDirection w:val="tbRlV"/>
      </w:pPr>
      <w:r>
        <w:rPr>
          <w:spacing w:val="0"/>
          <w:w w:val="100"/>
          <w:position w:val="0"/>
        </w:rPr>
        <w:t>我們也同時知道</w:t>
      </w:r>
      <w:r>
        <w:rPr>
          <w:spacing w:val="0"/>
          <w:w w:val="100"/>
          <w:position w:val="0"/>
          <w:eastAsianLayout w:id="18924" w:vert="on"/>
        </w:rPr>
        <w:t>，</w:t>
      </w:r>
      <w:r>
        <w:rPr>
          <w:spacing w:val="0"/>
          <w:w w:val="100"/>
          <w:position w:val="0"/>
        </w:rPr>
        <w:t>就連這個瞬間都是過去種種的條件組合的</w:t>
      </w:r>
      <w:r>
        <w:rPr>
          <w:spacing w:val="0"/>
          <w:w w:val="100"/>
          <w:position w:val="0"/>
          <w:eastAsianLayout w:id="18925" w:vert="on"/>
        </w:rPr>
        <w:t>，</w:t>
      </w:r>
      <w:r>
        <w:rPr>
          <w:spacing w:val="0"/>
          <w:w w:val="100"/>
          <w:position w:val="0"/>
        </w:rPr>
        <w:t>我們在表面看到跟自己相關而稱為因果</w:t>
      </w:r>
      <w:r>
        <w:rPr>
          <w:spacing w:val="0"/>
          <w:w w:val="100"/>
          <w:position w:val="0"/>
          <w:eastAsianLayout w:id="18926" w:vert="on"/>
        </w:rPr>
        <w:t xml:space="preserve"> </w:t>
      </w:r>
      <w:r>
        <w:rPr>
          <w:spacing w:val="0"/>
          <w:w w:val="100"/>
          <w:position w:val="0"/>
        </w:rPr>
        <w:t>的</w:t>
      </w:r>
      <w:r>
        <w:rPr>
          <w:spacing w:val="0"/>
          <w:w w:val="100"/>
          <w:position w:val="0"/>
          <w:eastAsianLayout w:id="18927" w:vert="on"/>
        </w:rPr>
        <w:t>，</w:t>
      </w:r>
      <w:r>
        <w:rPr>
          <w:spacing w:val="0"/>
          <w:w w:val="100"/>
          <w:position w:val="0"/>
        </w:rPr>
        <w:t>只是很小的</w:t>
      </w:r>
      <w:r>
        <w:rPr>
          <w:color w:val="5C5C5B"/>
          <w:spacing w:val="0"/>
          <w:w w:val="100"/>
          <w:position w:val="0"/>
        </w:rPr>
        <w:t>一</w:t>
      </w:r>
      <w:r>
        <w:rPr>
          <w:spacing w:val="0"/>
          <w:w w:val="100"/>
          <w:position w:val="0"/>
        </w:rPr>
        <w:t>部份。宇宙全部的因果落在這個瞬間</w:t>
      </w:r>
      <w:r>
        <w:rPr>
          <w:spacing w:val="0"/>
          <w:w w:val="100"/>
          <w:position w:val="0"/>
          <w:eastAsianLayout w:id="18928" w:vert="on"/>
        </w:rPr>
        <w:t>，</w:t>
      </w:r>
      <w:r>
        <w:rPr>
          <w:spacing w:val="0"/>
          <w:w w:val="100"/>
          <w:position w:val="0"/>
        </w:rPr>
        <w:t>而讓我們掌控的</w:t>
      </w:r>
      <w:r>
        <w:rPr>
          <w:color w:val="000000"/>
          <w:spacing w:val="0"/>
          <w:w w:val="100"/>
          <w:position w:val="0"/>
          <w:eastAsianLayout w:id="18929" w:vert="on"/>
        </w:rPr>
        <w:t>，</w:t>
      </w:r>
      <w:r>
        <w:rPr>
          <w:spacing w:val="0"/>
          <w:w w:val="100"/>
          <w:position w:val="0"/>
        </w:rPr>
        <w:t>也就眼前這麼</w:t>
      </w:r>
      <w:r>
        <w:rPr>
          <w:color w:val="000000"/>
          <w:spacing w:val="0"/>
          <w:w w:val="100"/>
          <w:position w:val="0"/>
        </w:rPr>
        <w:t>一小點</w:t>
      </w:r>
      <w:r>
        <w:rPr>
          <w:spacing w:val="0"/>
          <w:w w:val="100"/>
          <w:position w:val="0"/>
        </w:rPr>
        <w:t>。要去抵抗</w:t>
      </w:r>
      <w:r>
        <w:rPr>
          <w:spacing w:val="0"/>
          <w:w w:val="100"/>
          <w:position w:val="0"/>
          <w:eastAsianLayout w:id="18930" w:vert="on"/>
        </w:rPr>
        <w:t xml:space="preserve"> </w:t>
      </w:r>
      <w:r>
        <w:rPr>
          <w:spacing w:val="0"/>
          <w:w w:val="100"/>
          <w:position w:val="0"/>
        </w:rPr>
        <w:t>因果或對此反彈</w:t>
      </w:r>
      <w:r>
        <w:rPr>
          <w:spacing w:val="0"/>
          <w:w w:val="100"/>
          <w:position w:val="0"/>
          <w:eastAsianLayout w:id="18931" w:vert="on"/>
        </w:rPr>
        <w:t>，</w:t>
      </w:r>
      <w:r>
        <w:rPr>
          <w:spacing w:val="0"/>
          <w:w w:val="100"/>
          <w:position w:val="0"/>
        </w:rPr>
        <w:t>本身反而是不理性、不科學、不符合常識的。再怎麼反彈或預防</w:t>
      </w:r>
      <w:r>
        <w:rPr>
          <w:spacing w:val="0"/>
          <w:w w:val="100"/>
          <w:position w:val="0"/>
          <w:eastAsianLayout w:id="18932" w:vert="on"/>
        </w:rPr>
        <w:t>，</w:t>
      </w:r>
      <w:r>
        <w:rPr>
          <w:spacing w:val="0"/>
          <w:w w:val="100"/>
          <w:position w:val="0"/>
        </w:rPr>
        <w:t>在這個瞬間所看到、體</w:t>
      </w:r>
      <w:r>
        <w:rPr>
          <w:spacing w:val="0"/>
          <w:w w:val="100"/>
          <w:position w:val="0"/>
          <w:eastAsianLayout w:id="18933" w:vert="on"/>
        </w:rPr>
        <w:t xml:space="preserve"> </w:t>
      </w:r>
      <w:r>
        <w:rPr>
          <w:spacing w:val="0"/>
          <w:w w:val="100"/>
          <w:position w:val="0"/>
        </w:rPr>
        <w:t>會到的</w:t>
      </w:r>
      <w:r>
        <w:rPr>
          <w:spacing w:val="0"/>
          <w:w w:val="100"/>
          <w:position w:val="0"/>
          <w:eastAsianLayout w:id="18934" w:vert="on"/>
        </w:rPr>
        <w:t>，</w:t>
      </w:r>
      <w:r>
        <w:rPr>
          <w:spacing w:val="0"/>
          <w:w w:val="100"/>
          <w:position w:val="0"/>
        </w:rPr>
        <w:t>與其說是一個人能掌控的範圍</w:t>
      </w:r>
      <w:r>
        <w:rPr>
          <w:spacing w:val="0"/>
          <w:w w:val="100"/>
          <w:position w:val="0"/>
          <w:eastAsianLayout w:id="18935" w:vert="on"/>
        </w:rPr>
        <w:t>，</w:t>
      </w:r>
      <w:r>
        <w:rPr>
          <w:spacing w:val="0"/>
          <w:w w:val="100"/>
          <w:position w:val="0"/>
        </w:rPr>
        <w:t>更貼切的說法是對照出一個人的無明</w:t>
      </w:r>
      <w:r>
        <w:rPr>
          <w:spacing w:val="0"/>
          <w:w w:val="100"/>
          <w:position w:val="0"/>
          <w:eastAsianLayout w:id="18936" w:vert="on"/>
        </w:rPr>
        <w:t>(</w:t>
      </w:r>
      <w:r>
        <w:rPr>
          <w:spacing w:val="0"/>
          <w:w w:val="100"/>
          <w:position w:val="0"/>
        </w:rPr>
        <w:t>也就是不知道、看不到的部</w:t>
      </w:r>
      <w:r>
        <w:rPr>
          <w:spacing w:val="0"/>
          <w:w w:val="100"/>
          <w:position w:val="0"/>
          <w:eastAsianLayout w:id="18937" w:vert="on"/>
        </w:rPr>
        <w:t xml:space="preserve"> </w:t>
      </w:r>
      <w:r>
        <w:rPr>
          <w:color w:val="000000"/>
          <w:spacing w:val="0"/>
          <w:w w:val="100"/>
          <w:position w:val="0"/>
        </w:rPr>
        <w:t>份</w:t>
      </w:r>
      <w:r>
        <w:rPr>
          <w:color w:val="000000"/>
          <w:spacing w:val="0"/>
          <w:w w:val="100"/>
          <w:position w:val="0"/>
          <w:eastAsianLayout w:id="18938" w:vert="on"/>
        </w:rPr>
        <w:t>)</w:t>
      </w:r>
      <w:r>
        <w:rPr>
          <w:spacing w:val="0"/>
          <w:w w:val="100"/>
          <w:position w:val="0"/>
        </w:rPr>
        <w:t>有多麼地深廣。</w:t>
      </w:r>
    </w:p>
    <w:p>
      <w:pPr>
        <w:pStyle w:val="Style23"/>
        <w:keepNext w:val="0"/>
        <w:keepLines w:val="0"/>
        <w:framePr w:w="7358" w:h="10450" w:hRule="exact" w:wrap="none" w:vAnchor="text" w:hAnchor="page" w:x="1086" w:y="21"/>
        <w:widowControl w:val="0"/>
        <w:shd w:val="clear" w:color="auto" w:fill="auto"/>
        <w:bidi w:val="0"/>
        <w:spacing w:before="0" w:after="0" w:line="421" w:lineRule="exact"/>
        <w:ind w:left="0" w:right="0" w:firstLine="440"/>
        <w:jc w:val="both"/>
        <w:textDirection w:val="tbRlV"/>
      </w:pPr>
      <w:r>
        <w:rPr>
          <w:spacing w:val="0"/>
          <w:w w:val="100"/>
          <w:position w:val="0"/>
        </w:rPr>
        <w:t>正因這個理解是這麼的重要</w:t>
      </w:r>
      <w:r>
        <w:rPr>
          <w:color w:val="000000"/>
          <w:spacing w:val="0"/>
          <w:w w:val="100"/>
          <w:position w:val="0"/>
          <w:eastAsianLayout w:id="18939" w:vert="on"/>
        </w:rPr>
        <w:t>，</w:t>
      </w:r>
      <w:r>
        <w:rPr>
          <w:spacing w:val="0"/>
          <w:w w:val="100"/>
          <w:position w:val="0"/>
        </w:rPr>
        <w:t>我過去在這兩本書才會用接納</w:t>
      </w:r>
      <w:r>
        <w:rPr>
          <w:color w:val="000000"/>
          <w:spacing w:val="0"/>
          <w:w w:val="100"/>
          <w:position w:val="0"/>
        </w:rPr>
        <w:t>、</w:t>
      </w:r>
      <w:r>
        <w:rPr>
          <w:spacing w:val="0"/>
          <w:w w:val="100"/>
          <w:position w:val="0"/>
        </w:rPr>
        <w:t>包容</w:t>
      </w:r>
      <w:r>
        <w:rPr>
          <w:color w:val="000000"/>
          <w:spacing w:val="0"/>
          <w:w w:val="100"/>
          <w:position w:val="0"/>
        </w:rPr>
        <w:t>、臣服來</w:t>
      </w:r>
      <w:r>
        <w:rPr>
          <w:spacing w:val="0"/>
          <w:w w:val="100"/>
          <w:position w:val="0"/>
        </w:rPr>
        <w:t>表達。這些詞還包括另外一</w:t>
      </w:r>
      <w:r>
        <w:rPr>
          <w:spacing w:val="0"/>
          <w:w w:val="100"/>
          <w:position w:val="0"/>
          <w:eastAsianLayout w:id="18940" w:vert="on"/>
        </w:rPr>
        <w:t xml:space="preserve"> </w:t>
      </w:r>
      <w:r>
        <w:rPr>
          <w:spacing w:val="0"/>
          <w:w w:val="100"/>
          <w:position w:val="0"/>
        </w:rPr>
        <w:t>個意思</w:t>
      </w:r>
      <w:r>
        <w:rPr>
          <w:spacing w:val="0"/>
          <w:w w:val="100"/>
          <w:position w:val="0"/>
          <w:eastAsianLayout w:id="18941" w:vert="on"/>
        </w:rPr>
        <w:t>，</w:t>
      </w:r>
      <w:r>
        <w:rPr>
          <w:spacing w:val="0"/>
          <w:w w:val="100"/>
          <w:position w:val="0"/>
        </w:rPr>
        <w:t>也就是我們知道而且充分知道</w:t>
      </w:r>
      <w:r>
        <w:rPr>
          <w:spacing w:val="0"/>
          <w:w w:val="100"/>
          <w:position w:val="0"/>
          <w:lang w:val="en-US" w:eastAsia="en-US" w:bidi="en-US"/>
          <w:eastAsianLayout w:id="18942" w:vert="on"/>
        </w:rPr>
        <w:t>—</w:t>
      </w:r>
      <w:r>
        <w:rPr>
          <w:spacing w:val="0"/>
          <w:w w:val="100"/>
          <w:position w:val="0"/>
          <w:lang w:val="en-US" w:eastAsia="en-US" w:bidi="en-US"/>
          <w:eastAsianLayout w:id="18943" w:vert="on"/>
        </w:rPr>
        <w:t>—</w:t>
      </w:r>
      <w:r>
        <w:rPr>
          <w:spacing w:val="0"/>
          <w:w w:val="100"/>
          <w:position w:val="0"/>
        </w:rPr>
        <w:t>內在遠遠比外在更大</w:t>
      </w:r>
      <w:r>
        <w:rPr>
          <w:color w:val="000000"/>
          <w:spacing w:val="0"/>
          <w:w w:val="100"/>
          <w:position w:val="0"/>
          <w:eastAsianLayout w:id="18944" w:vert="on"/>
        </w:rPr>
        <w:t>，</w:t>
      </w:r>
      <w:r>
        <w:rPr>
          <w:spacing w:val="0"/>
          <w:w w:val="100"/>
          <w:position w:val="0"/>
        </w:rPr>
        <w:t>也更為真實。</w:t>
      </w:r>
    </w:p>
    <w:p>
      <w:pPr>
        <w:pStyle w:val="Style23"/>
        <w:keepNext w:val="0"/>
        <w:keepLines w:val="0"/>
        <w:framePr w:w="7358" w:h="10450" w:hRule="exact" w:wrap="none" w:vAnchor="text" w:hAnchor="page" w:x="1086" w:y="21"/>
        <w:widowControl w:val="0"/>
        <w:shd w:val="clear" w:color="auto" w:fill="auto"/>
        <w:bidi w:val="0"/>
        <w:spacing w:before="0" w:after="0" w:line="421" w:lineRule="exact"/>
        <w:ind w:left="0" w:right="0" w:firstLine="440"/>
        <w:jc w:val="both"/>
        <w:textDirection w:val="tbRlV"/>
      </w:pPr>
      <w:r>
        <w:rPr>
          <w:spacing w:val="0"/>
          <w:w w:val="100"/>
          <w:position w:val="0"/>
        </w:rPr>
        <w:t>不光如此</w:t>
      </w:r>
      <w:r>
        <w:rPr>
          <w:spacing w:val="0"/>
          <w:w w:val="100"/>
          <w:position w:val="0"/>
          <w:eastAsianLayout w:id="18945" w:vert="on"/>
        </w:rPr>
        <w:t>，</w:t>
      </w:r>
      <w:r>
        <w:rPr>
          <w:spacing w:val="0"/>
          <w:w w:val="100"/>
          <w:position w:val="0"/>
        </w:rPr>
        <w:t>我們自然也會發現</w:t>
      </w:r>
      <w:r>
        <w:rPr>
          <w:spacing w:val="0"/>
          <w:w w:val="100"/>
          <w:position w:val="0"/>
          <w:eastAsianLayout w:id="18946" w:vert="on"/>
        </w:rPr>
        <w:t>，</w:t>
      </w:r>
      <w:r>
        <w:rPr>
          <w:spacing w:val="0"/>
          <w:w w:val="100"/>
          <w:position w:val="0"/>
        </w:rPr>
        <w:t>從有限的頭腦跨不到絕對的一體。最多是把局限的腦產生的觀念挪開。</w:t>
      </w:r>
      <w:r>
        <w:rPr>
          <w:spacing w:val="0"/>
          <w:w w:val="100"/>
          <w:position w:val="0"/>
          <w:eastAsianLayout w:id="18947" w:vert="on"/>
        </w:rPr>
        <w:t xml:space="preserve"> </w:t>
      </w:r>
      <w:r>
        <w:rPr>
          <w:spacing w:val="0"/>
          <w:w w:val="100"/>
          <w:position w:val="0"/>
        </w:rPr>
        <w:t>也就自然發現</w:t>
      </w:r>
      <w:r>
        <w:rPr>
          <w:spacing w:val="0"/>
          <w:w w:val="100"/>
          <w:position w:val="0"/>
          <w:eastAsianLayout w:id="18948" w:vert="on"/>
        </w:rPr>
        <w:t>，</w:t>
      </w:r>
      <w:r>
        <w:rPr>
          <w:spacing w:val="0"/>
          <w:w w:val="100"/>
          <w:position w:val="0"/>
          <w:eastAsianLayout w:id="18949" w:vert="on"/>
        </w:rPr>
        <w:t>-</w:t>
      </w:r>
      <w:r>
        <w:rPr>
          <w:spacing w:val="0"/>
          <w:w w:val="100"/>
          <w:position w:val="0"/>
        </w:rPr>
        <w:t>體透過「我」做一個反射</w:t>
      </w:r>
      <w:r>
        <w:rPr>
          <w:spacing w:val="0"/>
          <w:w w:val="100"/>
          <w:position w:val="0"/>
          <w:eastAsianLayout w:id="18950" w:vert="on"/>
        </w:rPr>
        <w:t>，</w:t>
      </w:r>
      <w:r>
        <w:rPr>
          <w:spacing w:val="0"/>
          <w:w w:val="100"/>
          <w:position w:val="0"/>
        </w:rPr>
        <w:t>反射到它自己。前面提過</w:t>
      </w:r>
      <w:r>
        <w:rPr>
          <w:spacing w:val="0"/>
          <w:w w:val="100"/>
          <w:position w:val="0"/>
          <w:eastAsianLayout w:id="18951" w:vert="on"/>
        </w:rPr>
        <w:t>，</w:t>
      </w:r>
      <w:r>
        <w:rPr>
          <w:spacing w:val="0"/>
          <w:w w:val="100"/>
          <w:position w:val="0"/>
        </w:rPr>
        <w:t>人類和其他生命不同在於</w:t>
      </w:r>
      <w:r>
        <w:rPr>
          <w:spacing w:val="0"/>
          <w:w w:val="100"/>
          <w:position w:val="0"/>
          <w:lang w:val="en-US" w:eastAsia="en-US" w:bidi="en-US"/>
          <w:eastAsianLayout w:id="18952" w:vert="on"/>
        </w:rPr>
        <w:t>—</w:t>
      </w:r>
      <w:r>
        <w:rPr>
          <w:spacing w:val="0"/>
          <w:w w:val="100"/>
          <w:position w:val="0"/>
          <w:lang w:val="en-US" w:eastAsia="en-US" w:bidi="en-US"/>
          <w:eastAsianLayout w:id="18953" w:vert="on"/>
        </w:rPr>
        <w:t>—</w:t>
      </w:r>
      <w:r>
        <w:rPr>
          <w:spacing w:val="0"/>
          <w:w w:val="100"/>
          <w:position w:val="0"/>
        </w:rPr>
        <w:t>礦</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69" w:line="1" w:lineRule="exact"/>
      </w:pPr>
    </w:p>
    <w:p>
      <w:pPr>
        <w:widowControl w:val="0"/>
        <w:spacing w:line="1" w:lineRule="exact"/>
        <w:sectPr>
          <w:footnotePr>
            <w:pos w:val="pageBottom"/>
            <w:numFmt w:val="decimal"/>
            <w:numRestart w:val="continuous"/>
          </w:footnotePr>
          <w:type w:val="continuous"/>
          <w:pgSz w:w="9509" w:h="13087"/>
          <w:pgMar w:top="636" w:right="605" w:bottom="637" w:left="1085"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84" w:bottom="747" w:left="677" w:header="0" w:footer="3" w:gutter="0"/>
          <w:cols w:space="720"/>
          <w:noEndnote/>
          <w:rtlGutter w:val="0"/>
          <w:docGrid w:linePitch="360"/>
        </w:sectPr>
      </w:pPr>
    </w:p>
    <w:p>
      <w:pPr>
        <w:pStyle w:val="Style23"/>
        <w:keepNext w:val="0"/>
        <w:keepLines w:val="0"/>
        <w:framePr w:w="7416" w:h="10526" w:hRule="exact" w:wrap="none" w:vAnchor="text" w:hAnchor="page" w:x="1110" w:y="21"/>
        <w:widowControl w:val="0"/>
        <w:shd w:val="clear" w:color="auto" w:fill="auto"/>
        <w:bidi w:val="0"/>
        <w:spacing w:before="0" w:after="780" w:line="420" w:lineRule="exact"/>
        <w:ind w:left="0" w:right="0" w:firstLine="0"/>
        <w:jc w:val="both"/>
        <w:textDirection w:val="tbRlV"/>
      </w:pPr>
      <w:r>
        <w:rPr>
          <w:spacing w:val="0"/>
          <w:w w:val="100"/>
          <w:position w:val="0"/>
        </w:rPr>
        <w:t>物、植物、動物一直活在一體意識</w:t>
      </w:r>
      <w:r>
        <w:rPr>
          <w:spacing w:val="0"/>
          <w:w w:val="100"/>
          <w:position w:val="0"/>
          <w:eastAsianLayout w:id="18954" w:vert="on"/>
        </w:rPr>
        <w:t>，</w:t>
      </w:r>
      <w:r>
        <w:rPr>
          <w:spacing w:val="0"/>
          <w:w w:val="100"/>
          <w:position w:val="0"/>
        </w:rPr>
        <w:t>沒有一個那麼強烈局限的「我」讓一體反映出自己</w:t>
      </w:r>
      <w:r>
        <w:rPr>
          <w:color w:val="000000"/>
          <w:spacing w:val="0"/>
          <w:w w:val="100"/>
          <w:position w:val="0"/>
          <w:lang w:val="en-US" w:eastAsia="en-US" w:bidi="en-US"/>
          <w:eastAsianLayout w:id="18955" w:vert="on"/>
        </w:rPr>
        <w:t>—</w:t>
      </w:r>
      <w:r>
        <w:rPr>
          <w:color w:val="000000"/>
          <w:spacing w:val="0"/>
          <w:w w:val="100"/>
          <w:position w:val="0"/>
          <w:lang w:val="en-US" w:eastAsia="en-US" w:bidi="en-US"/>
          <w:eastAsianLayout w:id="18956" w:vert="on"/>
        </w:rPr>
        <w:t>—</w:t>
      </w:r>
      <w:r>
        <w:rPr>
          <w:spacing w:val="0"/>
          <w:w w:val="100"/>
          <w:position w:val="0"/>
        </w:rPr>
        <w:t>也就是醒覺。</w:t>
      </w:r>
      <w:r>
        <w:rPr>
          <w:spacing w:val="0"/>
          <w:w w:val="100"/>
          <w:position w:val="0"/>
          <w:eastAsianLayout w:id="18957" w:vert="on"/>
        </w:rPr>
        <w:t xml:space="preserve"> </w:t>
      </w:r>
      <w:r>
        <w:rPr>
          <w:spacing w:val="0"/>
          <w:w w:val="100"/>
          <w:position w:val="0"/>
        </w:rPr>
        <w:t>我們最多也只是相信。知道宇宙不可能犯錯</w:t>
      </w:r>
      <w:r>
        <w:rPr>
          <w:spacing w:val="0"/>
          <w:w w:val="100"/>
          <w:position w:val="0"/>
          <w:eastAsianLayout w:id="18958" w:vert="on"/>
        </w:rPr>
        <w:t>，</w:t>
      </w:r>
      <w:r>
        <w:rPr>
          <w:spacing w:val="0"/>
          <w:w w:val="100"/>
          <w:position w:val="0"/>
        </w:rPr>
        <w:t>生命不可能犯錯。一切的條件和狀態</w:t>
      </w:r>
      <w:r>
        <w:rPr>
          <w:color w:val="000000"/>
          <w:spacing w:val="0"/>
          <w:w w:val="100"/>
          <w:position w:val="0"/>
          <w:eastAsianLayout w:id="18959" w:vert="on"/>
        </w:rPr>
        <w:t>，</w:t>
      </w:r>
      <w:r>
        <w:rPr>
          <w:spacing w:val="0"/>
          <w:w w:val="100"/>
          <w:position w:val="0"/>
        </w:rPr>
        <w:t>沒有好</w:t>
      </w:r>
      <w:r>
        <w:rPr>
          <w:spacing w:val="0"/>
          <w:w w:val="100"/>
          <w:position w:val="0"/>
          <w:eastAsianLayout w:id="18960" w:vert="on"/>
        </w:rPr>
        <w:t>，</w:t>
      </w:r>
      <w:r>
        <w:rPr>
          <w:spacing w:val="0"/>
          <w:w w:val="100"/>
          <w:position w:val="0"/>
        </w:rPr>
        <w:t>也</w:t>
      </w:r>
      <w:r>
        <w:rPr>
          <w:color w:val="000000"/>
          <w:spacing w:val="0"/>
          <w:w w:val="100"/>
          <w:position w:val="0"/>
        </w:rPr>
        <w:t>沒有</w:t>
      </w:r>
      <w:r>
        <w:rPr>
          <w:color w:val="000000"/>
          <w:spacing w:val="0"/>
          <w:w w:val="100"/>
          <w:position w:val="0"/>
          <w:eastAsianLayout w:id="18961" w:vert="on"/>
        </w:rPr>
        <w:t xml:space="preserve"> </w:t>
      </w:r>
      <w:r>
        <w:rPr>
          <w:spacing w:val="0"/>
          <w:w w:val="100"/>
          <w:position w:val="0"/>
        </w:rPr>
        <w:t>壞</w:t>
      </w:r>
      <w:r>
        <w:rPr>
          <w:color w:val="000000"/>
          <w:spacing w:val="0"/>
          <w:w w:val="100"/>
          <w:position w:val="0"/>
          <w:eastAsianLayout w:id="18962" w:vert="on"/>
        </w:rPr>
        <w:t>，</w:t>
      </w:r>
      <w:r>
        <w:rPr>
          <w:spacing w:val="0"/>
          <w:w w:val="100"/>
          <w:position w:val="0"/>
        </w:rPr>
        <w:t>只是符合自然的循環。</w:t>
      </w:r>
      <w:r>
        <w:rPr>
          <w:color w:val="000000"/>
          <w:spacing w:val="0"/>
          <w:w w:val="100"/>
          <w:position w:val="0"/>
        </w:rPr>
        <w:t>這</w:t>
      </w:r>
      <w:r>
        <w:rPr>
          <w:spacing w:val="0"/>
          <w:w w:val="100"/>
          <w:position w:val="0"/>
        </w:rPr>
        <w:t>麼一來</w:t>
      </w:r>
      <w:r>
        <w:rPr>
          <w:color w:val="000000"/>
          <w:spacing w:val="0"/>
          <w:w w:val="100"/>
          <w:position w:val="0"/>
          <w:eastAsianLayout w:id="18963" w:vert="on"/>
        </w:rPr>
        <w:t>，</w:t>
      </w:r>
      <w:r>
        <w:rPr>
          <w:spacing w:val="0"/>
          <w:w w:val="100"/>
          <w:position w:val="0"/>
        </w:rPr>
        <w:t>也不需要再不斷地後悔</w:t>
      </w:r>
      <w:r>
        <w:rPr>
          <w:spacing w:val="0"/>
          <w:w w:val="100"/>
          <w:position w:val="0"/>
          <w:eastAsianLayout w:id="18964" w:vert="on"/>
        </w:rPr>
        <w:t>，</w:t>
      </w:r>
      <w:r>
        <w:rPr>
          <w:spacing w:val="0"/>
          <w:w w:val="100"/>
          <w:position w:val="0"/>
        </w:rPr>
        <w:t>或是到處去追尋真實。</w:t>
      </w:r>
    </w:p>
    <w:p>
      <w:pPr>
        <w:pStyle w:val="Style23"/>
        <w:keepNext w:val="0"/>
        <w:keepLines w:val="0"/>
        <w:framePr w:w="7416" w:h="10526" w:hRule="exact" w:wrap="none" w:vAnchor="text" w:hAnchor="page" w:x="1110" w:y="21"/>
        <w:widowControl w:val="0"/>
        <w:shd w:val="clear" w:color="auto" w:fill="auto"/>
        <w:bidi w:val="0"/>
        <w:spacing w:before="0" w:after="380" w:line="420" w:lineRule="exact"/>
        <w:ind w:left="0" w:right="0" w:firstLine="540"/>
        <w:jc w:val="left"/>
        <w:textDirection w:val="tbRlV"/>
        <w:rPr>
          <w:sz w:val="20"/>
          <w:szCs w:val="20"/>
        </w:rPr>
      </w:pPr>
      <w:r>
        <w:rPr>
          <w:spacing w:val="0"/>
          <w:w w:val="100"/>
          <w:position w:val="0"/>
          <w:sz w:val="20"/>
          <w:szCs w:val="20"/>
        </w:rPr>
        <w:t>一切生命過去所發生的</w:t>
      </w:r>
      <w:r>
        <w:rPr>
          <w:spacing w:val="0"/>
          <w:w w:val="100"/>
          <w:position w:val="0"/>
          <w:sz w:val="20"/>
          <w:szCs w:val="20"/>
          <w:lang w:val="en-US" w:eastAsia="en-US" w:bidi="en-US"/>
          <w:eastAsianLayout w:id="18965" w:vert="on"/>
        </w:rPr>
        <w:t>'</w:t>
      </w:r>
      <w:r>
        <w:rPr>
          <w:spacing w:val="0"/>
          <w:w w:val="100"/>
          <w:position w:val="0"/>
          <w:sz w:val="20"/>
          <w:szCs w:val="20"/>
        </w:rPr>
        <w:t>都是這麼的剛剛好。</w:t>
      </w:r>
    </w:p>
    <w:p>
      <w:pPr>
        <w:pStyle w:val="Style23"/>
        <w:keepNext w:val="0"/>
        <w:keepLines w:val="0"/>
        <w:framePr w:w="7416" w:h="10526" w:hRule="exact" w:wrap="none" w:vAnchor="text" w:hAnchor="page" w:x="1110" w:y="21"/>
        <w:widowControl w:val="0"/>
        <w:shd w:val="clear" w:color="auto" w:fill="auto"/>
        <w:bidi w:val="0"/>
        <w:spacing w:before="0" w:after="380" w:line="420" w:lineRule="exact"/>
        <w:ind w:left="0" w:right="0" w:firstLine="540"/>
        <w:jc w:val="left"/>
        <w:textDirection w:val="tbRlV"/>
        <w:rPr>
          <w:sz w:val="20"/>
          <w:szCs w:val="20"/>
        </w:rPr>
      </w:pPr>
      <w:r>
        <w:rPr>
          <w:spacing w:val="0"/>
          <w:w w:val="100"/>
          <w:position w:val="0"/>
          <w:sz w:val="20"/>
          <w:szCs w:val="20"/>
        </w:rPr>
        <w:t>一切生命所安排的</w:t>
      </w:r>
      <w:r>
        <w:rPr>
          <w:spacing w:val="0"/>
          <w:w w:val="100"/>
          <w:position w:val="0"/>
          <w:sz w:val="20"/>
          <w:szCs w:val="20"/>
          <w:eastAsianLayout w:id="18966" w:vert="on"/>
        </w:rPr>
        <w:t xml:space="preserve"> </w:t>
      </w:r>
      <w:r>
        <w:rPr>
          <w:spacing w:val="0"/>
          <w:w w:val="100"/>
          <w:position w:val="0"/>
          <w:sz w:val="20"/>
          <w:szCs w:val="20"/>
          <w:eastAsianLayout w:id="18967" w:vert="on"/>
        </w:rPr>
        <w:t>&gt;</w:t>
      </w:r>
      <w:r>
        <w:rPr>
          <w:spacing w:val="0"/>
          <w:w w:val="100"/>
          <w:position w:val="0"/>
          <w:sz w:val="20"/>
          <w:szCs w:val="20"/>
          <w:eastAsianLayout w:id="18968" w:vert="on"/>
        </w:rPr>
        <w:t xml:space="preserve"> </w:t>
      </w:r>
      <w:r>
        <w:rPr>
          <w:spacing w:val="0"/>
          <w:w w:val="100"/>
          <w:position w:val="0"/>
          <w:sz w:val="20"/>
          <w:szCs w:val="20"/>
        </w:rPr>
        <w:t>都剛剛好。</w:t>
      </w:r>
      <w:r>
        <w:rPr>
          <w:spacing w:val="0"/>
          <w:w w:val="100"/>
          <w:position w:val="0"/>
          <w:sz w:val="20"/>
          <w:szCs w:val="20"/>
          <w:eastAsianLayout w:id="18969" w:vert="on"/>
        </w:rPr>
        <w:t>-</w:t>
      </w:r>
      <w:r>
        <w:rPr>
          <w:spacing w:val="0"/>
          <w:w w:val="100"/>
          <w:position w:val="0"/>
          <w:sz w:val="20"/>
          <w:szCs w:val="20"/>
        </w:rPr>
        <w:t>點都加不上</w:t>
      </w:r>
      <w:r>
        <w:rPr>
          <w:spacing w:val="0"/>
          <w:w w:val="100"/>
          <w:position w:val="0"/>
          <w:sz w:val="20"/>
          <w:szCs w:val="20"/>
          <w:eastAsianLayout w:id="18970" w:vert="on"/>
        </w:rPr>
        <w:t>，</w:t>
      </w:r>
      <w:r>
        <w:rPr>
          <w:spacing w:val="0"/>
          <w:w w:val="100"/>
          <w:position w:val="0"/>
          <w:sz w:val="20"/>
          <w:szCs w:val="20"/>
        </w:rPr>
        <w:t>也減不了。</w:t>
      </w:r>
    </w:p>
    <w:p>
      <w:pPr>
        <w:pStyle w:val="Style23"/>
        <w:keepNext w:val="0"/>
        <w:keepLines w:val="0"/>
        <w:framePr w:w="7416" w:h="10526" w:hRule="exact" w:wrap="none" w:vAnchor="text" w:hAnchor="page" w:x="1110" w:y="21"/>
        <w:widowControl w:val="0"/>
        <w:shd w:val="clear" w:color="auto" w:fill="auto"/>
        <w:bidi w:val="0"/>
        <w:spacing w:before="0" w:after="380" w:line="420" w:lineRule="exact"/>
        <w:ind w:left="0" w:right="0" w:firstLine="460"/>
        <w:jc w:val="left"/>
        <w:textDirection w:val="tbRlV"/>
        <w:rPr>
          <w:sz w:val="20"/>
          <w:szCs w:val="20"/>
        </w:rPr>
      </w:pPr>
      <w:r>
        <w:rPr>
          <w:spacing w:val="0"/>
          <w:w w:val="100"/>
          <w:position w:val="0"/>
          <w:sz w:val="20"/>
          <w:szCs w:val="20"/>
        </w:rPr>
        <w:t>活在這裡現在</w:t>
      </w:r>
      <w:r>
        <w:rPr>
          <w:spacing w:val="0"/>
          <w:w w:val="100"/>
          <w:position w:val="0"/>
          <w:sz w:val="20"/>
          <w:szCs w:val="20"/>
          <w:eastAsianLayout w:id="18971" w:vert="on"/>
        </w:rPr>
        <w:t>，</w:t>
      </w:r>
      <w:r>
        <w:rPr>
          <w:spacing w:val="0"/>
          <w:w w:val="100"/>
          <w:position w:val="0"/>
          <w:sz w:val="20"/>
          <w:szCs w:val="20"/>
        </w:rPr>
        <w:t>也是剛剛好。</w:t>
      </w:r>
    </w:p>
    <w:p>
      <w:pPr>
        <w:pStyle w:val="Style23"/>
        <w:keepNext w:val="0"/>
        <w:keepLines w:val="0"/>
        <w:framePr w:w="7416" w:h="10526" w:hRule="exact" w:wrap="none" w:vAnchor="text" w:hAnchor="page" w:x="1110" w:y="21"/>
        <w:widowControl w:val="0"/>
        <w:shd w:val="clear" w:color="auto" w:fill="auto"/>
        <w:bidi w:val="0"/>
        <w:spacing w:before="0" w:after="380" w:line="420" w:lineRule="exact"/>
        <w:ind w:left="0" w:right="0" w:firstLine="460"/>
        <w:jc w:val="left"/>
        <w:textDirection w:val="tbRlV"/>
        <w:rPr>
          <w:sz w:val="20"/>
          <w:szCs w:val="20"/>
        </w:rPr>
      </w:pPr>
      <w:r>
        <w:rPr>
          <w:spacing w:val="0"/>
          <w:w w:val="100"/>
          <w:position w:val="0"/>
          <w:sz w:val="20"/>
          <w:szCs w:val="20"/>
        </w:rPr>
        <w:t>剛剛好。</w:t>
      </w:r>
    </w:p>
    <w:p>
      <w:pPr>
        <w:pStyle w:val="Style23"/>
        <w:keepNext w:val="0"/>
        <w:keepLines w:val="0"/>
        <w:framePr w:w="7416" w:h="10526" w:hRule="exact" w:wrap="none" w:vAnchor="text" w:hAnchor="page" w:x="1110" w:y="21"/>
        <w:widowControl w:val="0"/>
        <w:shd w:val="clear" w:color="auto" w:fill="auto"/>
        <w:bidi w:val="0"/>
        <w:spacing w:before="0" w:after="380" w:line="420" w:lineRule="exact"/>
        <w:ind w:left="0" w:right="0" w:firstLine="460"/>
        <w:jc w:val="left"/>
        <w:textDirection w:val="tbRlV"/>
        <w:rPr>
          <w:sz w:val="20"/>
          <w:szCs w:val="20"/>
        </w:rPr>
      </w:pPr>
      <w:r>
        <w:rPr>
          <w:spacing w:val="0"/>
          <w:w w:val="100"/>
          <w:position w:val="0"/>
          <w:sz w:val="20"/>
          <w:szCs w:val="20"/>
        </w:rPr>
        <w:t>走到今天</w:t>
      </w:r>
      <w:r>
        <w:rPr>
          <w:spacing w:val="0"/>
          <w:w w:val="100"/>
          <w:position w:val="0"/>
          <w:sz w:val="20"/>
          <w:szCs w:val="20"/>
          <w:eastAsianLayout w:id="18972" w:vert="on"/>
        </w:rPr>
        <w:t>，</w:t>
      </w:r>
      <w:r>
        <w:rPr>
          <w:spacing w:val="0"/>
          <w:w w:val="100"/>
          <w:position w:val="0"/>
          <w:sz w:val="20"/>
          <w:szCs w:val="20"/>
        </w:rPr>
        <w:t>也剛剛好。</w:t>
      </w:r>
    </w:p>
    <w:p>
      <w:pPr>
        <w:pStyle w:val="Style23"/>
        <w:keepNext w:val="0"/>
        <w:keepLines w:val="0"/>
        <w:framePr w:w="7416" w:h="10526" w:hRule="exact" w:wrap="none" w:vAnchor="text" w:hAnchor="page" w:x="1110" w:y="21"/>
        <w:widowControl w:val="0"/>
        <w:shd w:val="clear" w:color="auto" w:fill="auto"/>
        <w:bidi w:val="0"/>
        <w:spacing w:before="0" w:after="460" w:line="420" w:lineRule="exact"/>
        <w:ind w:left="0" w:right="0" w:firstLine="460"/>
        <w:jc w:val="left"/>
        <w:textDirection w:val="tbRlV"/>
        <w:rPr>
          <w:sz w:val="20"/>
          <w:szCs w:val="20"/>
        </w:rPr>
      </w:pPr>
      <w:r>
        <w:rPr>
          <w:spacing w:val="0"/>
          <w:w w:val="100"/>
          <w:position w:val="0"/>
          <w:sz w:val="20"/>
          <w:szCs w:val="20"/>
        </w:rPr>
        <w:t>過去</w:t>
      </w:r>
      <w:r>
        <w:rPr>
          <w:spacing w:val="0"/>
          <w:w w:val="100"/>
          <w:position w:val="0"/>
          <w:sz w:val="20"/>
          <w:szCs w:val="20"/>
          <w:eastAsianLayout w:id="18973" w:vert="on"/>
        </w:rPr>
        <w:t>，</w:t>
      </w:r>
      <w:r>
        <w:rPr>
          <w:spacing w:val="0"/>
          <w:w w:val="100"/>
          <w:position w:val="0"/>
          <w:sz w:val="20"/>
          <w:szCs w:val="20"/>
        </w:rPr>
        <w:t>未來</w:t>
      </w:r>
      <w:r>
        <w:rPr>
          <w:spacing w:val="0"/>
          <w:w w:val="100"/>
          <w:position w:val="0"/>
          <w:sz w:val="20"/>
          <w:szCs w:val="20"/>
          <w:eastAsianLayout w:id="18974" w:vert="on"/>
        </w:rPr>
        <w:t>，</w:t>
      </w:r>
      <w:r>
        <w:rPr>
          <w:spacing w:val="0"/>
          <w:w w:val="100"/>
          <w:position w:val="0"/>
          <w:sz w:val="20"/>
          <w:szCs w:val="20"/>
        </w:rPr>
        <w:t>都剛剛好。</w:t>
      </w:r>
    </w:p>
    <w:p>
      <w:pPr>
        <w:pStyle w:val="Style23"/>
        <w:keepNext w:val="0"/>
        <w:keepLines w:val="0"/>
        <w:framePr w:w="7416" w:h="10526" w:hRule="exact" w:wrap="none" w:vAnchor="text" w:hAnchor="page" w:x="1110" w:y="21"/>
        <w:widowControl w:val="0"/>
        <w:shd w:val="clear" w:color="auto" w:fill="auto"/>
        <w:bidi w:val="0"/>
        <w:spacing w:before="0" w:after="340" w:line="422" w:lineRule="exact"/>
        <w:ind w:left="0" w:right="0" w:firstLine="480"/>
        <w:jc w:val="both"/>
        <w:textDirection w:val="tbRlV"/>
      </w:pPr>
      <w:r>
        <w:rPr>
          <w:spacing w:val="0"/>
          <w:w w:val="100"/>
          <w:position w:val="0"/>
        </w:rPr>
        <w:t>同樣表達這種臣服、接納的觀念</w:t>
      </w:r>
      <w:r>
        <w:rPr>
          <w:spacing w:val="0"/>
          <w:w w:val="100"/>
          <w:position w:val="0"/>
          <w:eastAsianLayout w:id="18975" w:vert="on"/>
        </w:rPr>
        <w:t>，</w:t>
      </w:r>
      <w:r>
        <w:rPr>
          <w:spacing w:val="0"/>
          <w:w w:val="100"/>
          <w:position w:val="0"/>
        </w:rPr>
        <w:t>除了對生命</w:t>
      </w:r>
      <w:r>
        <w:rPr>
          <w:color w:val="000000"/>
          <w:spacing w:val="0"/>
          <w:w w:val="100"/>
          <w:position w:val="0"/>
        </w:rPr>
        <w:t>的信仰</w:t>
      </w:r>
      <w:r>
        <w:rPr>
          <w:spacing w:val="0"/>
          <w:w w:val="100"/>
          <w:position w:val="0"/>
        </w:rPr>
        <w:t>、不對立之外</w:t>
      </w:r>
      <w:r>
        <w:rPr>
          <w:color w:val="000000"/>
          <w:spacing w:val="0"/>
          <w:w w:val="100"/>
          <w:position w:val="0"/>
          <w:eastAsianLayout w:id="18976" w:vert="on"/>
        </w:rPr>
        <w:t>，</w:t>
      </w:r>
      <w:r>
        <w:rPr>
          <w:spacing w:val="0"/>
          <w:w w:val="100"/>
          <w:position w:val="0"/>
        </w:rPr>
        <w:t>還包括不批判</w:t>
      </w:r>
      <w:r>
        <w:rPr>
          <w:color w:val="000000"/>
          <w:spacing w:val="0"/>
          <w:w w:val="100"/>
          <w:position w:val="0"/>
        </w:rPr>
        <w:t>、</w:t>
      </w:r>
      <w:r>
        <w:rPr>
          <w:spacing w:val="0"/>
          <w:w w:val="100"/>
          <w:position w:val="0"/>
        </w:rPr>
        <w:t>不依附。</w:t>
      </w:r>
      <w:r>
        <w:rPr>
          <w:spacing w:val="0"/>
          <w:w w:val="100"/>
          <w:position w:val="0"/>
          <w:eastAsianLayout w:id="18977" w:vert="on"/>
        </w:rPr>
        <w:t xml:space="preserve"> </w:t>
      </w:r>
      <w:r>
        <w:rPr>
          <w:spacing w:val="0"/>
          <w:w w:val="100"/>
          <w:position w:val="0"/>
        </w:rPr>
        <w:t>不批判</w:t>
      </w:r>
      <w:r>
        <w:rPr>
          <w:spacing w:val="0"/>
          <w:w w:val="100"/>
          <w:position w:val="0"/>
          <w:eastAsianLayout w:id="18978" w:vert="on"/>
        </w:rPr>
        <w:t>，</w:t>
      </w:r>
      <w:r>
        <w:rPr>
          <w:spacing w:val="0"/>
          <w:w w:val="100"/>
          <w:position w:val="0"/>
        </w:rPr>
        <w:t>一個人再也不需要</w:t>
      </w:r>
      <w:r>
        <w:rPr>
          <w:color w:val="000000"/>
          <w:spacing w:val="0"/>
          <w:w w:val="100"/>
          <w:position w:val="0"/>
        </w:rPr>
        <w:t>對事情、</w:t>
      </w:r>
      <w:r>
        <w:rPr>
          <w:spacing w:val="0"/>
          <w:w w:val="100"/>
          <w:position w:val="0"/>
        </w:rPr>
        <w:t>對別人有個人主觀的判斷。充分知道任何觀點都離不</w:t>
      </w:r>
      <w:r>
        <w:rPr>
          <w:color w:val="000000"/>
          <w:spacing w:val="0"/>
          <w:w w:val="100"/>
          <w:position w:val="0"/>
        </w:rPr>
        <w:t>開個人頭腦的</w:t>
      </w:r>
      <w:r>
        <w:rPr>
          <w:color w:val="000000"/>
          <w:spacing w:val="0"/>
          <w:w w:val="100"/>
          <w:position w:val="0"/>
          <w:eastAsianLayout w:id="18979" w:vert="on"/>
        </w:rPr>
        <w:t xml:space="preserve"> </w:t>
      </w:r>
      <w:r>
        <w:rPr>
          <w:color w:val="000000"/>
          <w:spacing w:val="0"/>
          <w:w w:val="100"/>
          <w:position w:val="0"/>
        </w:rPr>
        <w:t>運作</w:t>
      </w:r>
      <w:r>
        <w:rPr>
          <w:color w:val="000000"/>
          <w:spacing w:val="0"/>
          <w:w w:val="100"/>
          <w:position w:val="0"/>
          <w:eastAsianLayout w:id="18980" w:vert="on"/>
        </w:rPr>
        <w:t>，</w:t>
      </w:r>
      <w:r>
        <w:rPr>
          <w:spacing w:val="0"/>
          <w:w w:val="100"/>
          <w:position w:val="0"/>
        </w:rPr>
        <w:t>本身還只是一個念相。站在整體</w:t>
      </w:r>
      <w:r>
        <w:rPr>
          <w:color w:val="000000"/>
          <w:spacing w:val="0"/>
          <w:w w:val="100"/>
          <w:position w:val="0"/>
          <w:eastAsianLayout w:id="18981" w:vert="on"/>
        </w:rPr>
        <w:t>，</w:t>
      </w:r>
      <w:r>
        <w:rPr>
          <w:spacing w:val="0"/>
          <w:w w:val="100"/>
          <w:position w:val="0"/>
        </w:rPr>
        <w:t>其</w:t>
      </w:r>
      <w:r>
        <w:rPr>
          <w:color w:val="000000"/>
          <w:spacing w:val="0"/>
          <w:w w:val="100"/>
          <w:position w:val="0"/>
        </w:rPr>
        <w:t>實沒有錯或對</w:t>
      </w:r>
      <w:r>
        <w:rPr>
          <w:color w:val="000000"/>
          <w:spacing w:val="0"/>
          <w:w w:val="100"/>
          <w:position w:val="0"/>
          <w:eastAsianLayout w:id="18982" w:vert="on"/>
        </w:rPr>
        <w:t>，</w:t>
      </w:r>
      <w:r>
        <w:rPr>
          <w:spacing w:val="0"/>
          <w:w w:val="100"/>
          <w:position w:val="0"/>
        </w:rPr>
        <w:t>對</w:t>
      </w:r>
      <w:r>
        <w:rPr>
          <w:color w:val="000000"/>
          <w:spacing w:val="0"/>
          <w:w w:val="100"/>
          <w:position w:val="0"/>
        </w:rPr>
        <w:t>錯本身</w:t>
      </w:r>
      <w:r>
        <w:rPr>
          <w:spacing w:val="0"/>
          <w:w w:val="100"/>
          <w:position w:val="0"/>
        </w:rPr>
        <w:t>就是人類自己所創出來的二元對立。錯</w:t>
      </w:r>
      <w:r>
        <w:rPr>
          <w:spacing w:val="0"/>
          <w:w w:val="100"/>
          <w:position w:val="0"/>
          <w:eastAsianLayout w:id="18983" w:vert="on"/>
        </w:rPr>
        <w:t xml:space="preserve"> </w:t>
      </w:r>
      <w:r>
        <w:rPr>
          <w:spacing w:val="0"/>
          <w:w w:val="100"/>
          <w:position w:val="0"/>
        </w:rPr>
        <w:t>和對的觀念</w:t>
      </w:r>
      <w:r>
        <w:rPr>
          <w:color w:val="000000"/>
          <w:spacing w:val="0"/>
          <w:w w:val="100"/>
          <w:position w:val="0"/>
          <w:eastAsianLayout w:id="18984" w:vert="on"/>
        </w:rPr>
        <w:t>，</w:t>
      </w:r>
      <w:r>
        <w:rPr>
          <w:spacing w:val="0"/>
          <w:w w:val="100"/>
          <w:position w:val="0"/>
        </w:rPr>
        <w:t>也是人類最大的負荷</w:t>
      </w:r>
      <w:r>
        <w:rPr>
          <w:spacing w:val="0"/>
          <w:w w:val="100"/>
          <w:position w:val="0"/>
          <w:eastAsianLayout w:id="18985" w:vert="on"/>
        </w:rPr>
        <w:t>，</w:t>
      </w:r>
      <w:r>
        <w:rPr>
          <w:spacing w:val="0"/>
          <w:w w:val="100"/>
          <w:position w:val="0"/>
        </w:rPr>
        <w:t>帶給我們數不完的痛苦。</w:t>
      </w:r>
    </w:p>
    <w:p>
      <w:pPr>
        <w:pStyle w:val="Style23"/>
        <w:keepNext w:val="0"/>
        <w:keepLines w:val="0"/>
        <w:framePr w:w="7416" w:h="10526" w:hRule="exact" w:wrap="none" w:vAnchor="text" w:hAnchor="page" w:x="1110" w:y="21"/>
        <w:widowControl w:val="0"/>
        <w:shd w:val="clear" w:color="auto" w:fill="auto"/>
        <w:bidi w:val="0"/>
        <w:spacing w:before="0" w:after="0" w:line="401" w:lineRule="exact"/>
        <w:ind w:left="0" w:right="0" w:firstLine="480"/>
        <w:jc w:val="both"/>
        <w:textDirection w:val="tbRlV"/>
      </w:pPr>
      <w:r>
        <w:rPr>
          <w:spacing w:val="0"/>
          <w:w w:val="100"/>
          <w:position w:val="0"/>
        </w:rPr>
        <w:t>不依附</w:t>
      </w:r>
      <w:r>
        <w:rPr>
          <w:spacing w:val="0"/>
          <w:w w:val="100"/>
          <w:position w:val="0"/>
          <w:eastAsianLayout w:id="18986" w:vert="on"/>
        </w:rPr>
        <w:t>，</w:t>
      </w:r>
      <w:r>
        <w:rPr>
          <w:spacing w:val="0"/>
          <w:w w:val="100"/>
          <w:position w:val="0"/>
        </w:rPr>
        <w:t>是對任何物質</w:t>
      </w:r>
      <w:r>
        <w:rPr>
          <w:color w:val="000000"/>
          <w:spacing w:val="0"/>
          <w:w w:val="100"/>
          <w:position w:val="0"/>
        </w:rPr>
        <w:t>、</w:t>
      </w:r>
      <w:r>
        <w:rPr>
          <w:spacing w:val="0"/>
          <w:w w:val="100"/>
          <w:position w:val="0"/>
        </w:rPr>
        <w:t>任何感受、任何成就、任何失落、任何悲傷不去依靠、不去執著。深知任何生</w:t>
      </w:r>
      <w:r>
        <w:rPr>
          <w:spacing w:val="0"/>
          <w:w w:val="100"/>
          <w:position w:val="0"/>
          <w:eastAsianLayout w:id="18987" w:vert="on"/>
        </w:rPr>
        <w:t xml:space="preserve"> </w:t>
      </w:r>
      <w:r>
        <w:rPr>
          <w:spacing w:val="0"/>
          <w:w w:val="100"/>
          <w:position w:val="0"/>
        </w:rPr>
        <w:t>命帶來的變化</w:t>
      </w:r>
      <w:r>
        <w:rPr>
          <w:spacing w:val="0"/>
          <w:w w:val="100"/>
          <w:position w:val="0"/>
          <w:eastAsianLayout w:id="18988" w:vert="on"/>
        </w:rPr>
        <w:t>，</w:t>
      </w:r>
      <w:r>
        <w:rPr>
          <w:spacing w:val="0"/>
          <w:w w:val="100"/>
          <w:position w:val="0"/>
        </w:rPr>
        <w:t>無論多悲傷</w:t>
      </w:r>
      <w:r>
        <w:rPr>
          <w:color w:val="000000"/>
          <w:spacing w:val="0"/>
          <w:w w:val="100"/>
          <w:position w:val="0"/>
        </w:rPr>
        <w:t>、</w:t>
      </w:r>
      <w:r>
        <w:rPr>
          <w:spacing w:val="0"/>
          <w:w w:val="100"/>
          <w:position w:val="0"/>
        </w:rPr>
        <w:t>多愉快</w:t>
      </w:r>
      <w:r>
        <w:rPr>
          <w:color w:val="000000"/>
          <w:spacing w:val="0"/>
          <w:w w:val="100"/>
          <w:position w:val="0"/>
        </w:rPr>
        <w:t>的人生經驗</w:t>
      </w:r>
      <w:r>
        <w:rPr>
          <w:color w:val="000000"/>
          <w:spacing w:val="0"/>
          <w:w w:val="100"/>
          <w:position w:val="0"/>
          <w:eastAsianLayout w:id="18989" w:vert="on"/>
        </w:rPr>
        <w:t>，</w:t>
      </w:r>
      <w:r>
        <w:rPr>
          <w:color w:val="000000"/>
          <w:spacing w:val="0"/>
          <w:w w:val="100"/>
          <w:position w:val="0"/>
        </w:rPr>
        <w:t>本身還是離不</w:t>
      </w:r>
      <w:r>
        <w:rPr>
          <w:spacing w:val="0"/>
          <w:w w:val="100"/>
          <w:position w:val="0"/>
        </w:rPr>
        <w:t>開念相。</w:t>
      </w:r>
      <w:r>
        <w:rPr>
          <w:color w:val="000000"/>
          <w:spacing w:val="0"/>
          <w:w w:val="100"/>
          <w:position w:val="0"/>
        </w:rPr>
        <w:t>把這些念相當真</w:t>
      </w:r>
      <w:r>
        <w:rPr>
          <w:color w:val="000000"/>
          <w:spacing w:val="0"/>
          <w:w w:val="100"/>
          <w:position w:val="0"/>
          <w:eastAsianLayout w:id="18990" w:vert="on"/>
        </w:rPr>
        <w:t>'</w:t>
      </w:r>
      <w:r>
        <w:rPr>
          <w:color w:val="000000"/>
          <w:spacing w:val="0"/>
          <w:w w:val="100"/>
          <w:position w:val="0"/>
        </w:rPr>
        <w:t>當作</w:t>
      </w:r>
      <w:r>
        <w:rPr>
          <w:spacing w:val="0"/>
          <w:w w:val="100"/>
          <w:position w:val="0"/>
        </w:rPr>
        <w:t>一回事</w:t>
      </w:r>
      <w:r>
        <w:rPr>
          <w:spacing w:val="0"/>
          <w:w w:val="100"/>
          <w:position w:val="0"/>
          <w:eastAsianLayout w:id="18991" w:vert="on"/>
        </w:rPr>
        <w:t>，</w:t>
      </w:r>
      <w:r>
        <w:rPr>
          <w:spacing w:val="0"/>
          <w:w w:val="100"/>
          <w:position w:val="0"/>
        </w:rPr>
        <w:t>也</w:t>
      </w:r>
      <w:r>
        <w:rPr>
          <w:spacing w:val="0"/>
          <w:w w:val="100"/>
          <w:position w:val="0"/>
          <w:eastAsianLayout w:id="18992" w:vert="on"/>
        </w:rPr>
        <w:t xml:space="preserve"> </w:t>
      </w:r>
      <w:r>
        <w:rPr>
          <w:spacing w:val="0"/>
          <w:w w:val="100"/>
          <w:position w:val="0"/>
        </w:rPr>
        <w:t>就是忽略了整體。</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84" w:bottom="747" w:left="677"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975"/>
          <w:footerReference w:type="default" r:id="rId976"/>
          <w:headerReference w:type="even" r:id="rId977"/>
          <w:footerReference w:type="even" r:id="rId978"/>
          <w:footnotePr>
            <w:pos w:val="pageBottom"/>
            <w:numFmt w:val="decimal"/>
            <w:numRestart w:val="continuous"/>
          </w:footnotePr>
          <w:pgSz w:w="9509" w:h="13087"/>
          <w:pgMar w:top="636" w:right="653" w:bottom="690" w:left="1781" w:header="0" w:footer="3" w:gutter="0"/>
          <w:cols w:space="720"/>
          <w:noEndnote/>
          <w:rtlGutter w:val="0"/>
          <w:docGrid w:linePitch="360"/>
        </w:sectPr>
      </w:pPr>
    </w:p>
    <w:p>
      <w:pPr>
        <w:pStyle w:val="Style23"/>
        <w:keepNext w:val="0"/>
        <w:keepLines w:val="0"/>
        <w:framePr w:w="4051" w:h="10512" w:hRule="exact" w:wrap="none" w:vAnchor="text" w:hAnchor="page" w:x="4379" w:y="21"/>
        <w:widowControl w:val="0"/>
        <w:shd w:val="clear" w:color="auto" w:fill="auto"/>
        <w:bidi w:val="0"/>
        <w:spacing w:before="0" w:after="0" w:line="424" w:lineRule="exact"/>
        <w:ind w:left="0" w:right="0" w:firstLine="540"/>
        <w:jc w:val="both"/>
        <w:textDirection w:val="tbRlV"/>
      </w:pPr>
      <w:r>
        <w:rPr>
          <w:spacing w:val="0"/>
          <w:w w:val="100"/>
          <w:position w:val="0"/>
        </w:rPr>
        <w:t>一般人會以為</w:t>
      </w:r>
      <w:r>
        <w:rPr>
          <w:spacing w:val="0"/>
          <w:w w:val="100"/>
          <w:position w:val="0"/>
          <w:eastAsianLayout w:id="18993" w:vert="on"/>
        </w:rPr>
        <w:t>，</w:t>
      </w:r>
      <w:r>
        <w:rPr>
          <w:spacing w:val="0"/>
          <w:w w:val="100"/>
          <w:position w:val="0"/>
        </w:rPr>
        <w:t>只有負面的批判和對不順的執著才帶來負擔。然而</w:t>
      </w:r>
      <w:r>
        <w:rPr>
          <w:spacing w:val="0"/>
          <w:w w:val="100"/>
          <w:position w:val="0"/>
          <w:eastAsianLayout w:id="18994" w:vert="on"/>
        </w:rPr>
        <w:t>，</w:t>
      </w:r>
      <w:r>
        <w:rPr>
          <w:spacing w:val="0"/>
          <w:w w:val="100"/>
          <w:position w:val="0"/>
        </w:rPr>
        <w:t>不批判</w:t>
      </w:r>
      <w:r>
        <w:rPr>
          <w:spacing w:val="0"/>
          <w:w w:val="100"/>
          <w:position w:val="0"/>
          <w:eastAsianLayout w:id="18995" w:vert="on"/>
        </w:rPr>
        <w:t>，</w:t>
      </w:r>
      <w:r>
        <w:rPr>
          <w:spacing w:val="0"/>
          <w:w w:val="100"/>
          <w:position w:val="0"/>
        </w:rPr>
        <w:t>也包括對人間所謂的好</w:t>
      </w:r>
      <w:r>
        <w:rPr>
          <w:spacing w:val="0"/>
          <w:w w:val="100"/>
          <w:position w:val="0"/>
          <w:eastAsianLayout w:id="18996" w:vert="on"/>
        </w:rPr>
        <w:t xml:space="preserve"> </w:t>
      </w:r>
      <w:r>
        <w:rPr>
          <w:spacing w:val="0"/>
          <w:w w:val="100"/>
          <w:position w:val="0"/>
        </w:rPr>
        <w:t>事、喜事、成就不加上一個「好」的標籤。這些「好」或「正向」的標籤</w:t>
      </w:r>
      <w:r>
        <w:rPr>
          <w:spacing w:val="0"/>
          <w:w w:val="100"/>
          <w:position w:val="0"/>
          <w:eastAsianLayout w:id="18997" w:vert="on"/>
        </w:rPr>
        <w:t>，</w:t>
      </w:r>
      <w:r>
        <w:rPr>
          <w:spacing w:val="0"/>
          <w:w w:val="100"/>
          <w:position w:val="0"/>
        </w:rPr>
        <w:t>往往也只是讓我們看不清</w:t>
      </w:r>
      <w:r>
        <w:rPr>
          <w:color w:val="000000"/>
          <w:spacing w:val="0"/>
          <w:w w:val="100"/>
          <w:position w:val="0"/>
        </w:rPr>
        <w:t>真正的</w:t>
      </w:r>
      <w:r>
        <w:rPr>
          <w:color w:val="000000"/>
          <w:spacing w:val="0"/>
          <w:w w:val="100"/>
          <w:position w:val="0"/>
          <w:eastAsianLayout w:id="18998" w:vert="on"/>
        </w:rPr>
        <w:t xml:space="preserve"> </w:t>
      </w:r>
      <w:r>
        <w:rPr>
          <w:color w:val="000000"/>
          <w:spacing w:val="0"/>
          <w:w w:val="100"/>
          <w:position w:val="0"/>
        </w:rPr>
        <w:t>自己</w:t>
      </w:r>
      <w:r>
        <w:rPr>
          <w:color w:val="000000"/>
          <w:spacing w:val="0"/>
          <w:w w:val="100"/>
          <w:position w:val="0"/>
          <w:eastAsianLayout w:id="18999" w:vert="on"/>
        </w:rPr>
        <w:t>，</w:t>
      </w:r>
      <w:r>
        <w:rPr>
          <w:color w:val="000000"/>
          <w:spacing w:val="0"/>
          <w:w w:val="100"/>
          <w:position w:val="0"/>
        </w:rPr>
        <w:t>失去</w:t>
      </w:r>
      <w:r>
        <w:rPr>
          <w:spacing w:val="0"/>
          <w:w w:val="100"/>
          <w:position w:val="0"/>
        </w:rPr>
        <w:t>對整體的理解</w:t>
      </w:r>
      <w:r>
        <w:rPr>
          <w:color w:val="000000"/>
          <w:spacing w:val="0"/>
          <w:w w:val="100"/>
          <w:position w:val="0"/>
        </w:rPr>
        <w:t>。不</w:t>
      </w:r>
      <w:r>
        <w:rPr>
          <w:spacing w:val="0"/>
          <w:w w:val="100"/>
          <w:position w:val="0"/>
        </w:rPr>
        <w:t>依附也一樣地</w:t>
      </w:r>
      <w:r>
        <w:rPr>
          <w:spacing w:val="0"/>
          <w:w w:val="100"/>
          <w:position w:val="0"/>
          <w:eastAsianLayout w:id="19000" w:vert="on"/>
        </w:rPr>
        <w:t>，</w:t>
      </w:r>
      <w:r>
        <w:rPr>
          <w:spacing w:val="0"/>
          <w:w w:val="100"/>
          <w:position w:val="0"/>
        </w:rPr>
        <w:t>不只是負面的經驗不要去執著</w:t>
      </w:r>
      <w:r>
        <w:rPr>
          <w:color w:val="000000"/>
          <w:spacing w:val="0"/>
          <w:w w:val="100"/>
          <w:position w:val="0"/>
          <w:eastAsianLayout w:id="19001" w:vert="on"/>
        </w:rPr>
        <w:t>，</w:t>
      </w:r>
      <w:r>
        <w:rPr>
          <w:spacing w:val="0"/>
          <w:w w:val="100"/>
          <w:position w:val="0"/>
        </w:rPr>
        <w:t>其實正向經驗的吸引力</w:t>
      </w:r>
      <w:r>
        <w:rPr>
          <w:color w:val="000000"/>
          <w:spacing w:val="0"/>
          <w:w w:val="100"/>
          <w:position w:val="0"/>
          <w:eastAsianLayout w:id="19002" w:vert="on"/>
        </w:rPr>
        <w:t>，</w:t>
      </w:r>
      <w:r>
        <w:rPr>
          <w:spacing w:val="0"/>
          <w:w w:val="100"/>
          <w:position w:val="0"/>
        </w:rPr>
        <w:t>更是</w:t>
      </w:r>
      <w:r>
        <w:rPr>
          <w:spacing w:val="0"/>
          <w:w w:val="100"/>
          <w:position w:val="0"/>
          <w:eastAsianLayout w:id="19003" w:vert="on"/>
        </w:rPr>
        <w:t xml:space="preserve"> </w:t>
      </w:r>
      <w:r>
        <w:rPr>
          <w:spacing w:val="0"/>
          <w:w w:val="100"/>
          <w:position w:val="0"/>
        </w:rPr>
        <w:t>讓人把人間的形相當真</w:t>
      </w:r>
      <w:r>
        <w:rPr>
          <w:spacing w:val="0"/>
          <w:w w:val="100"/>
          <w:position w:val="0"/>
          <w:eastAsianLayout w:id="19004" w:vert="on"/>
        </w:rPr>
        <w:t>，</w:t>
      </w:r>
      <w:r>
        <w:rPr>
          <w:spacing w:val="0"/>
          <w:w w:val="100"/>
          <w:position w:val="0"/>
        </w:rPr>
        <w:t>而更難從形相的世界中</w:t>
      </w:r>
      <w:r>
        <w:rPr>
          <w:color w:val="000000"/>
          <w:spacing w:val="0"/>
          <w:w w:val="100"/>
          <w:position w:val="0"/>
        </w:rPr>
        <w:t>自由。</w:t>
      </w:r>
    </w:p>
    <w:p>
      <w:pPr>
        <w:pStyle w:val="Style23"/>
        <w:keepNext w:val="0"/>
        <w:keepLines w:val="0"/>
        <w:framePr w:w="4051" w:h="10512" w:hRule="exact" w:wrap="none" w:vAnchor="text" w:hAnchor="page" w:x="4379" w:y="21"/>
        <w:widowControl w:val="0"/>
        <w:shd w:val="clear" w:color="auto" w:fill="auto"/>
        <w:bidi w:val="0"/>
        <w:spacing w:before="0" w:after="0" w:line="426" w:lineRule="exact"/>
        <w:ind w:left="0" w:right="0" w:firstLine="460"/>
        <w:jc w:val="both"/>
        <w:textDirection w:val="tbRlV"/>
      </w:pPr>
      <w:r>
        <w:rPr>
          <w:spacing w:val="0"/>
          <w:w w:val="100"/>
          <w:position w:val="0"/>
        </w:rPr>
        <w:t>最後</w:t>
      </w:r>
      <w:r>
        <w:rPr>
          <w:spacing w:val="0"/>
          <w:w w:val="100"/>
          <w:position w:val="0"/>
          <w:eastAsianLayout w:id="19005" w:vert="on"/>
        </w:rPr>
        <w:t>，</w:t>
      </w:r>
      <w:r>
        <w:rPr>
          <w:spacing w:val="0"/>
          <w:w w:val="100"/>
          <w:position w:val="0"/>
        </w:rPr>
        <w:t>我們自然會發現</w:t>
      </w:r>
      <w:r>
        <w:rPr>
          <w:spacing w:val="0"/>
          <w:w w:val="100"/>
          <w:position w:val="0"/>
          <w:lang w:val="en-US" w:eastAsia="en-US" w:bidi="en-US"/>
          <w:eastAsianLayout w:id="19006" w:vert="on"/>
        </w:rPr>
        <w:t>—</w:t>
      </w:r>
      <w:r>
        <w:rPr>
          <w:spacing w:val="0"/>
          <w:w w:val="100"/>
          <w:position w:val="0"/>
          <w:lang w:val="en-US" w:eastAsia="en-US" w:bidi="en-US"/>
          <w:eastAsianLayout w:id="19007" w:vert="on"/>
        </w:rPr>
        <w:t>—</w:t>
      </w:r>
      <w:r>
        <w:rPr>
          <w:spacing w:val="0"/>
          <w:w w:val="100"/>
          <w:position w:val="0"/>
        </w:rPr>
        <w:t>臣服</w:t>
      </w:r>
      <w:r>
        <w:rPr>
          <w:color w:val="000000"/>
          <w:spacing w:val="0"/>
          <w:w w:val="100"/>
          <w:position w:val="0"/>
          <w:eastAsianLayout w:id="19008" w:vert="on"/>
        </w:rPr>
        <w:t>，</w:t>
      </w:r>
      <w:r>
        <w:rPr>
          <w:spacing w:val="0"/>
          <w:w w:val="100"/>
          <w:position w:val="0"/>
        </w:rPr>
        <w:t>是對自己。而這個自己</w:t>
      </w:r>
      <w:r>
        <w:rPr>
          <w:color w:val="000000"/>
          <w:spacing w:val="0"/>
          <w:w w:val="100"/>
          <w:position w:val="0"/>
          <w:eastAsianLayout w:id="19009" w:vert="on"/>
        </w:rPr>
        <w:t>，</w:t>
      </w:r>
      <w:r>
        <w:rPr>
          <w:spacing w:val="0"/>
          <w:w w:val="100"/>
          <w:position w:val="0"/>
        </w:rPr>
        <w:t>我指的是一體、整體、我們真正的本性</w:t>
      </w:r>
      <w:r>
        <w:rPr>
          <w:color w:val="000000"/>
          <w:spacing w:val="0"/>
          <w:w w:val="100"/>
          <w:position w:val="0"/>
          <w:eastAsianLayout w:id="19010" w:vert="on"/>
        </w:rPr>
        <w:t>，</w:t>
      </w:r>
      <w:r>
        <w:rPr>
          <w:color w:val="000000"/>
          <w:spacing w:val="0"/>
          <w:w w:val="100"/>
          <w:position w:val="0"/>
        </w:rPr>
        <w:t>和</w:t>
      </w:r>
      <w:r>
        <w:rPr>
          <w:color w:val="000000"/>
          <w:spacing w:val="0"/>
          <w:w w:val="100"/>
          <w:position w:val="0"/>
          <w:eastAsianLayout w:id="19011" w:vert="on"/>
        </w:rPr>
        <w:t xml:space="preserve"> </w:t>
      </w:r>
      <w:r>
        <w:rPr>
          <w:spacing w:val="0"/>
          <w:w w:val="100"/>
          <w:position w:val="0"/>
        </w:rPr>
        <w:t>「我」分不開的。臣服最後也只是完全承認</w:t>
      </w:r>
      <w:r>
        <w:rPr>
          <w:spacing w:val="0"/>
          <w:w w:val="100"/>
          <w:position w:val="0"/>
          <w:lang w:val="en-US" w:eastAsia="en-US" w:bidi="en-US"/>
          <w:eastAsianLayout w:id="19012" w:vert="on"/>
        </w:rPr>
        <w:t>—</w:t>
      </w:r>
      <w:r>
        <w:rPr>
          <w:spacing w:val="0"/>
          <w:w w:val="100"/>
          <w:position w:val="0"/>
          <w:lang w:val="en-US" w:eastAsia="en-US" w:bidi="en-US"/>
          <w:eastAsianLayout w:id="19013" w:vert="on"/>
        </w:rPr>
        <w:t>—</w:t>
      </w:r>
      <w:r>
        <w:rPr>
          <w:spacing w:val="0"/>
          <w:w w:val="100"/>
          <w:position w:val="0"/>
        </w:rPr>
        <w:t>一切只剩下一體</w:t>
      </w:r>
      <w:r>
        <w:rPr>
          <w:spacing w:val="0"/>
          <w:w w:val="100"/>
          <w:position w:val="0"/>
          <w:eastAsianLayout w:id="19014" w:vert="on"/>
        </w:rPr>
        <w:t>，</w:t>
      </w:r>
      <w:r>
        <w:rPr>
          <w:spacing w:val="0"/>
          <w:w w:val="100"/>
          <w:position w:val="0"/>
        </w:rPr>
        <w:t>沒有「我」</w:t>
      </w:r>
      <w:r>
        <w:rPr>
          <w:spacing w:val="0"/>
          <w:w w:val="100"/>
          <w:position w:val="0"/>
          <w:eastAsianLayout w:id="19015" w:vert="on"/>
        </w:rPr>
        <w:t>，</w:t>
      </w:r>
      <w:r>
        <w:rPr>
          <w:spacing w:val="0"/>
          <w:w w:val="100"/>
          <w:position w:val="0"/>
        </w:rPr>
        <w:t>沒有</w:t>
      </w:r>
      <w:r>
        <w:rPr>
          <w:color w:val="000000"/>
          <w:spacing w:val="0"/>
          <w:w w:val="100"/>
          <w:position w:val="0"/>
        </w:rPr>
        <w:t>「你」</w:t>
      </w:r>
      <w:r>
        <w:rPr>
          <w:spacing w:val="0"/>
          <w:w w:val="100"/>
          <w:position w:val="0"/>
          <w:eastAsianLayout w:id="19016" w:vert="on"/>
        </w:rPr>
        <w:t>，</w:t>
      </w:r>
      <w:r>
        <w:rPr>
          <w:spacing w:val="0"/>
          <w:w w:val="100"/>
          <w:position w:val="0"/>
        </w:rPr>
        <w:t>也</w:t>
      </w:r>
      <w:r>
        <w:rPr>
          <w:color w:val="000000"/>
          <w:spacing w:val="0"/>
          <w:w w:val="100"/>
          <w:position w:val="0"/>
        </w:rPr>
        <w:t>沒有任</w:t>
      </w:r>
      <w:r>
        <w:rPr>
          <w:spacing w:val="0"/>
          <w:w w:val="100"/>
          <w:position w:val="0"/>
        </w:rPr>
        <w:t>何其他</w:t>
      </w:r>
      <w:r>
        <w:rPr>
          <w:spacing w:val="0"/>
          <w:w w:val="100"/>
          <w:position w:val="0"/>
          <w:eastAsianLayout w:id="19017" w:vert="on"/>
        </w:rPr>
        <w:t xml:space="preserve"> </w:t>
      </w:r>
      <w:r>
        <w:rPr>
          <w:color w:val="000000"/>
          <w:spacing w:val="0"/>
          <w:w w:val="100"/>
          <w:position w:val="0"/>
        </w:rPr>
        <w:t>東</w:t>
      </w:r>
      <w:r>
        <w:rPr>
          <w:spacing w:val="0"/>
          <w:w w:val="100"/>
          <w:position w:val="0"/>
        </w:rPr>
        <w:t>西好談</w:t>
      </w:r>
      <w:r>
        <w:rPr>
          <w:color w:val="000000"/>
          <w:spacing w:val="0"/>
          <w:w w:val="100"/>
          <w:position w:val="0"/>
          <w:eastAsianLayout w:id="19018" w:vert="on"/>
        </w:rPr>
        <w:t>，</w:t>
      </w:r>
      <w:r>
        <w:rPr>
          <w:color w:val="000000"/>
          <w:spacing w:val="0"/>
          <w:w w:val="100"/>
          <w:position w:val="0"/>
        </w:rPr>
        <w:t>都是</w:t>
      </w:r>
      <w:r>
        <w:rPr>
          <w:spacing w:val="0"/>
          <w:w w:val="100"/>
          <w:position w:val="0"/>
        </w:rPr>
        <w:t>一體衍生出來的形相</w:t>
      </w:r>
      <w:r>
        <w:rPr>
          <w:spacing w:val="0"/>
          <w:w w:val="100"/>
          <w:position w:val="0"/>
          <w:eastAsianLayout w:id="19019" w:vert="on"/>
        </w:rPr>
        <w:t>，</w:t>
      </w:r>
      <w:r>
        <w:rPr>
          <w:spacing w:val="0"/>
          <w:w w:val="100"/>
          <w:position w:val="0"/>
        </w:rPr>
        <w:t>透過我們的念頭把它變成現實。</w:t>
      </w:r>
    </w:p>
    <w:p>
      <w:pPr>
        <w:pStyle w:val="Style23"/>
        <w:keepNext w:val="0"/>
        <w:keepLines w:val="0"/>
        <w:framePr w:w="4051" w:h="10512" w:hRule="exact" w:wrap="none" w:vAnchor="text" w:hAnchor="page" w:x="4379" w:y="21"/>
        <w:widowControl w:val="0"/>
        <w:shd w:val="clear" w:color="auto" w:fill="auto"/>
        <w:bidi w:val="0"/>
        <w:spacing w:before="0" w:after="340" w:line="426" w:lineRule="exact"/>
        <w:ind w:left="0" w:right="0" w:firstLine="460"/>
        <w:jc w:val="both"/>
        <w:textDirection w:val="tbRlV"/>
      </w:pPr>
      <w:r>
        <w:rPr>
          <w:spacing w:val="0"/>
          <w:w w:val="100"/>
          <w:position w:val="0"/>
        </w:rPr>
        <w:t>接下來</w:t>
      </w:r>
      <w:r>
        <w:rPr>
          <w:spacing w:val="0"/>
          <w:w w:val="100"/>
          <w:position w:val="0"/>
          <w:eastAsianLayout w:id="19020" w:vert="on"/>
        </w:rPr>
        <w:t>，</w:t>
      </w:r>
      <w:r>
        <w:rPr>
          <w:spacing w:val="0"/>
          <w:w w:val="100"/>
          <w:position w:val="0"/>
        </w:rPr>
        <w:t>連臣服這兩個字都是多餘的。真正的你本來就是如此</w:t>
      </w:r>
      <w:r>
        <w:rPr>
          <w:spacing w:val="0"/>
          <w:w w:val="100"/>
          <w:position w:val="0"/>
          <w:eastAsianLayout w:id="19021" w:vert="on"/>
        </w:rPr>
        <w:t>，</w:t>
      </w:r>
      <w:r>
        <w:rPr>
          <w:spacing w:val="0"/>
          <w:w w:val="100"/>
          <w:position w:val="0"/>
        </w:rPr>
        <w:t>不需要再加上</w:t>
      </w:r>
      <w:r>
        <w:rPr>
          <w:color w:val="000000"/>
          <w:spacing w:val="0"/>
          <w:w w:val="100"/>
          <w:position w:val="0"/>
        </w:rPr>
        <w:t>一</w:t>
      </w:r>
      <w:r>
        <w:rPr>
          <w:spacing w:val="0"/>
          <w:w w:val="100"/>
          <w:position w:val="0"/>
        </w:rPr>
        <w:t>層臣服。而臣服</w:t>
      </w:r>
      <w:r>
        <w:rPr>
          <w:color w:val="000000"/>
          <w:spacing w:val="0"/>
          <w:w w:val="100"/>
          <w:position w:val="0"/>
          <w:eastAsianLayout w:id="19022" w:vert="on"/>
        </w:rPr>
        <w:t>，</w:t>
      </w:r>
      <w:r>
        <w:rPr>
          <w:color w:val="000000"/>
          <w:spacing w:val="0"/>
          <w:w w:val="100"/>
          <w:position w:val="0"/>
        </w:rPr>
        <w:t>自然</w:t>
      </w:r>
      <w:r>
        <w:rPr>
          <w:color w:val="000000"/>
          <w:spacing w:val="0"/>
          <w:w w:val="100"/>
          <w:position w:val="0"/>
          <w:eastAsianLayout w:id="19023" w:vert="on"/>
        </w:rPr>
        <w:t xml:space="preserve"> </w:t>
      </w:r>
      <w:r>
        <w:rPr>
          <w:spacing w:val="0"/>
          <w:w w:val="100"/>
          <w:position w:val="0"/>
        </w:rPr>
        <w:t>成為</w:t>
      </w:r>
      <w:r>
        <w:rPr>
          <w:color w:val="000000"/>
          <w:spacing w:val="0"/>
          <w:w w:val="100"/>
          <w:position w:val="0"/>
        </w:rPr>
        <w:t>一</w:t>
      </w:r>
      <w:r>
        <w:rPr>
          <w:spacing w:val="0"/>
          <w:w w:val="100"/>
          <w:position w:val="0"/>
        </w:rPr>
        <w:t>個很輕鬆的練習方法</w:t>
      </w:r>
      <w:r>
        <w:rPr>
          <w:color w:val="000000"/>
          <w:spacing w:val="0"/>
          <w:w w:val="100"/>
          <w:position w:val="0"/>
          <w:eastAsianLayout w:id="19024" w:vert="on"/>
        </w:rPr>
        <w:t>，</w:t>
      </w:r>
      <w:r>
        <w:rPr>
          <w:color w:val="000000"/>
          <w:spacing w:val="0"/>
          <w:w w:val="100"/>
          <w:position w:val="0"/>
        </w:rPr>
        <w:t>讓我們在將自己失</w:t>
      </w:r>
      <w:r>
        <w:rPr>
          <w:spacing w:val="0"/>
          <w:w w:val="100"/>
          <w:position w:val="0"/>
        </w:rPr>
        <w:t>落於這世界的形相時</w:t>
      </w:r>
      <w:r>
        <w:rPr>
          <w:spacing w:val="0"/>
          <w:w w:val="100"/>
          <w:position w:val="0"/>
          <w:eastAsianLayout w:id="19025" w:vert="on"/>
        </w:rPr>
        <w:t>，</w:t>
      </w:r>
      <w:r>
        <w:rPr>
          <w:spacing w:val="0"/>
          <w:w w:val="100"/>
          <w:position w:val="0"/>
        </w:rPr>
        <w:t>隨時把自己找回來。</w:t>
      </w:r>
    </w:p>
    <w:p>
      <w:pPr>
        <w:pStyle w:val="Style23"/>
        <w:keepNext w:val="0"/>
        <w:keepLines w:val="0"/>
        <w:framePr w:w="4051" w:h="10512" w:hRule="exact" w:wrap="none" w:vAnchor="text" w:hAnchor="page" w:x="4379" w:y="21"/>
        <w:widowControl w:val="0"/>
        <w:shd w:val="clear" w:color="auto" w:fill="auto"/>
        <w:bidi w:val="0"/>
        <w:spacing w:before="0" w:after="0" w:line="426" w:lineRule="exact"/>
        <w:ind w:left="0" w:right="0" w:firstLine="440"/>
        <w:jc w:val="both"/>
        <w:textDirection w:val="tbRlV"/>
      </w:pPr>
      <w:r>
        <w:rPr>
          <w:spacing w:val="0"/>
          <w:w w:val="100"/>
          <w:position w:val="0"/>
        </w:rPr>
        <w:t>找回來</w:t>
      </w:r>
      <w:r>
        <w:rPr>
          <w:spacing w:val="0"/>
          <w:w w:val="100"/>
          <w:position w:val="0"/>
          <w:eastAsianLayout w:id="19026" w:vert="on"/>
        </w:rPr>
        <w:t>，</w:t>
      </w:r>
      <w:r>
        <w:rPr>
          <w:spacing w:val="0"/>
          <w:w w:val="100"/>
          <w:position w:val="0"/>
        </w:rPr>
        <w:t>自然快樂</w:t>
      </w:r>
      <w:r>
        <w:rPr>
          <w:spacing w:val="0"/>
          <w:w w:val="100"/>
          <w:position w:val="0"/>
          <w:eastAsianLayout w:id="19027" w:vert="on"/>
        </w:rPr>
        <w:t>—</w:t>
      </w:r>
      <w:r>
        <w:rPr>
          <w:spacing w:val="0"/>
          <w:w w:val="100"/>
          <w:position w:val="0"/>
          <w:eastAsianLayout w:id="19028" w:vert="on"/>
        </w:rPr>
        <w:t>—</w:t>
      </w:r>
      <w:r>
        <w:rPr>
          <w:spacing w:val="0"/>
          <w:w w:val="100"/>
          <w:position w:val="0"/>
        </w:rPr>
        <w:t>大大的歡喜和喜樂</w:t>
      </w:r>
      <w:r>
        <w:rPr>
          <w:color w:val="000000"/>
          <w:spacing w:val="0"/>
          <w:w w:val="100"/>
          <w:position w:val="0"/>
          <w:eastAsianLayout w:id="19029" w:vert="on"/>
        </w:rPr>
        <w:t>，</w:t>
      </w:r>
      <w:r>
        <w:rPr>
          <w:spacing w:val="0"/>
          <w:w w:val="100"/>
          <w:position w:val="0"/>
        </w:rPr>
        <w:t>也就是臣服的快樂。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53" w:bottom="690" w:left="1781"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907" w:bottom="752" w:left="662" w:header="0" w:footer="3" w:gutter="0"/>
          <w:cols w:space="720"/>
          <w:noEndnote/>
          <w:rtlGutter w:val="0"/>
          <w:docGrid w:linePitch="360"/>
        </w:sectPr>
      </w:pPr>
    </w:p>
    <w:p>
      <w:pPr>
        <w:pStyle w:val="Style200"/>
        <w:keepNext/>
        <w:keepLines/>
        <w:framePr w:w="533" w:h="2059" w:hRule="exact" w:wrap="none" w:vAnchor="text" w:hAnchor="page" w:x="8070" w:y="21"/>
        <w:widowControl w:val="0"/>
        <w:shd w:val="clear" w:color="auto" w:fill="auto"/>
        <w:bidi w:val="0"/>
        <w:spacing w:before="0" w:after="0" w:line="240" w:lineRule="auto"/>
        <w:ind w:left="0" w:right="0" w:firstLine="0"/>
        <w:jc w:val="left"/>
        <w:textDirection w:val="tbRlV"/>
      </w:pPr>
      <w:bookmarkStart w:id="220" w:name="bookmark220"/>
      <w:bookmarkStart w:id="221" w:name="bookmark221"/>
      <w:bookmarkStart w:id="222" w:name="bookmark222"/>
      <w:r>
        <w:rPr>
          <w:color w:val="000000"/>
          <w:spacing w:val="0"/>
          <w:w w:val="100"/>
          <w:position w:val="0"/>
          <w:sz w:val="38"/>
          <w:szCs w:val="38"/>
          <w:lang w:val="en-US" w:eastAsia="en-US" w:bidi="en-US"/>
          <w:eastAsianLayout w:id="19030" w:vert="on"/>
        </w:rPr>
        <w:t>M</w:t>
      </w:r>
      <w:r>
        <w:rPr>
          <w:color w:val="000000"/>
          <w:spacing w:val="0"/>
          <w:w w:val="100"/>
          <w:position w:val="0"/>
        </w:rPr>
        <w:t>臣服的練習</w:t>
      </w:r>
      <w:bookmarkEnd w:id="220"/>
      <w:bookmarkEnd w:id="221"/>
      <w:bookmarkEnd w:id="222"/>
    </w:p>
    <w:p>
      <w:pPr>
        <w:pStyle w:val="Style23"/>
        <w:keepNext w:val="0"/>
        <w:keepLines w:val="0"/>
        <w:framePr w:w="5693" w:h="10469" w:hRule="exact" w:wrap="none" w:vAnchor="text" w:hAnchor="page" w:x="1139" w:y="21"/>
        <w:widowControl w:val="0"/>
        <w:shd w:val="clear" w:color="auto" w:fill="auto"/>
        <w:bidi w:val="0"/>
        <w:spacing w:before="0" w:after="0" w:line="240" w:lineRule="auto"/>
        <w:ind w:left="0" w:right="0" w:firstLine="440"/>
        <w:jc w:val="left"/>
        <w:textDirection w:val="tbRlV"/>
      </w:pPr>
      <w:r>
        <w:rPr>
          <w:spacing w:val="0"/>
          <w:w w:val="100"/>
          <w:position w:val="0"/>
        </w:rPr>
        <w:t>要把接納、包容、臣服的練習</w:t>
      </w:r>
      <w:r>
        <w:rPr>
          <w:spacing w:val="0"/>
          <w:w w:val="100"/>
          <w:position w:val="0"/>
          <w:eastAsianLayout w:id="19031" w:vert="on"/>
        </w:rPr>
        <w:t>，</w:t>
      </w:r>
      <w:r>
        <w:rPr>
          <w:spacing w:val="0"/>
          <w:w w:val="100"/>
          <w:position w:val="0"/>
        </w:rPr>
        <w:t>落到自己的人生</w:t>
      </w:r>
      <w:r>
        <w:rPr>
          <w:spacing w:val="0"/>
          <w:w w:val="100"/>
          <w:position w:val="0"/>
          <w:eastAsianLayout w:id="19032" w:vert="on"/>
        </w:rPr>
        <w:t>，</w:t>
      </w:r>
      <w:r>
        <w:rPr>
          <w:spacing w:val="0"/>
          <w:w w:val="100"/>
          <w:position w:val="0"/>
        </w:rPr>
        <w:t>我們可以這麼開始</w:t>
      </w:r>
      <w:r>
        <w:rPr>
          <w:spacing w:val="0"/>
          <w:w w:val="100"/>
          <w:position w:val="0"/>
          <w:lang w:val="en-US" w:eastAsia="en-US" w:bidi="en-US"/>
          <w:eastAsianLayout w:id="19033" w:vert="on"/>
        </w:rPr>
        <w:t>—</w:t>
      </w:r>
      <w:r>
        <w:rPr>
          <w:spacing w:val="0"/>
          <w:w w:val="100"/>
          <w:position w:val="0"/>
          <w:lang w:val="en-US" w:eastAsia="en-US" w:bidi="en-US"/>
          <w:eastAsianLayout w:id="19034" w:vert="on"/>
        </w:rPr>
        <w:t>—</w:t>
      </w:r>
    </w:p>
    <w:p>
      <w:pPr>
        <w:pStyle w:val="Style23"/>
        <w:keepNext w:val="0"/>
        <w:keepLines w:val="0"/>
        <w:framePr w:w="5693" w:h="10469" w:hRule="exact" w:wrap="none" w:vAnchor="text" w:hAnchor="page" w:x="1139" w:y="21"/>
        <w:widowControl w:val="0"/>
        <w:shd w:val="clear" w:color="auto" w:fill="auto"/>
        <w:bidi w:val="0"/>
        <w:spacing w:before="0" w:after="780" w:line="521" w:lineRule="exact"/>
        <w:ind w:left="0" w:right="0" w:firstLine="520"/>
        <w:jc w:val="both"/>
        <w:textDirection w:val="tbRlV"/>
      </w:pPr>
      <w:r>
        <w:rPr>
          <w:spacing w:val="0"/>
          <w:w w:val="100"/>
          <w:position w:val="0"/>
        </w:rPr>
        <w:t>一</w:t>
      </w:r>
      <w:r>
        <w:rPr>
          <w:color w:val="000000"/>
          <w:spacing w:val="0"/>
          <w:w w:val="100"/>
          <w:position w:val="0"/>
        </w:rPr>
        <w:t>早睜</w:t>
      </w:r>
      <w:r>
        <w:rPr>
          <w:spacing w:val="0"/>
          <w:w w:val="100"/>
          <w:position w:val="0"/>
        </w:rPr>
        <w:t>開眼睛</w:t>
      </w:r>
      <w:r>
        <w:rPr>
          <w:color w:val="000000"/>
          <w:spacing w:val="0"/>
          <w:w w:val="100"/>
          <w:position w:val="0"/>
          <w:eastAsianLayout w:id="19035" w:vert="on"/>
        </w:rPr>
        <w:t>，</w:t>
      </w:r>
      <w:r>
        <w:rPr>
          <w:spacing w:val="0"/>
          <w:w w:val="100"/>
          <w:position w:val="0"/>
        </w:rPr>
        <w:t>還沒起床前</w:t>
      </w:r>
      <w:r>
        <w:rPr>
          <w:color w:val="000000"/>
          <w:spacing w:val="0"/>
          <w:w w:val="100"/>
          <w:position w:val="0"/>
          <w:eastAsianLayout w:id="19036" w:vert="on"/>
        </w:rPr>
        <w:t>，</w:t>
      </w:r>
      <w:r>
        <w:rPr>
          <w:spacing w:val="0"/>
          <w:w w:val="100"/>
          <w:position w:val="0"/>
        </w:rPr>
        <w:t>查看一下自己的狀態</w:t>
      </w:r>
      <w:r>
        <w:rPr>
          <w:spacing w:val="0"/>
          <w:w w:val="100"/>
          <w:position w:val="0"/>
          <w:lang w:val="en-US" w:eastAsia="en-US" w:bidi="en-US"/>
          <w:eastAsianLayout w:id="19037" w:vert="on"/>
        </w:rPr>
        <w:t>—</w:t>
      </w:r>
      <w:r>
        <w:rPr>
          <w:spacing w:val="0"/>
          <w:w w:val="100"/>
          <w:position w:val="0"/>
          <w:lang w:val="en-US" w:eastAsia="en-US" w:bidi="en-US"/>
          <w:eastAsianLayout w:id="19038" w:vert="on"/>
        </w:rPr>
        <w:t>—</w:t>
      </w:r>
      <w:r>
        <w:rPr>
          <w:spacing w:val="0"/>
          <w:w w:val="100"/>
          <w:position w:val="0"/>
        </w:rPr>
        <w:t>晚上睡得好不好</w:t>
      </w:r>
      <w:r>
        <w:rPr>
          <w:spacing w:val="0"/>
          <w:w w:val="100"/>
          <w:position w:val="0"/>
          <w:eastAsianLayout w:id="19039" w:vert="on"/>
        </w:rPr>
        <w:t>，</w:t>
      </w:r>
      <w:r>
        <w:rPr>
          <w:spacing w:val="0"/>
          <w:w w:val="100"/>
          <w:position w:val="0"/>
        </w:rPr>
        <w:t>做了好夢還是惡夢</w:t>
      </w:r>
      <w:r>
        <w:rPr>
          <w:spacing w:val="0"/>
          <w:w w:val="100"/>
          <w:position w:val="0"/>
          <w:eastAsianLayout w:id="19040" w:vert="on"/>
        </w:rPr>
        <w:t>，</w:t>
      </w:r>
      <w:r>
        <w:rPr>
          <w:spacing w:val="0"/>
          <w:w w:val="100"/>
          <w:position w:val="0"/>
        </w:rPr>
        <w:t>身體疲勞</w:t>
      </w:r>
      <w:r>
        <w:rPr>
          <w:spacing w:val="0"/>
          <w:w w:val="100"/>
          <w:position w:val="0"/>
          <w:eastAsianLayout w:id="19041" w:vert="on"/>
        </w:rPr>
        <w:t xml:space="preserve"> </w:t>
      </w:r>
      <w:r>
        <w:rPr>
          <w:color w:val="000000"/>
          <w:spacing w:val="0"/>
          <w:w w:val="100"/>
          <w:position w:val="0"/>
        </w:rPr>
        <w:t>還是</w:t>
      </w:r>
      <w:r>
        <w:rPr>
          <w:spacing w:val="0"/>
          <w:w w:val="100"/>
          <w:position w:val="0"/>
        </w:rPr>
        <w:t>有精神</w:t>
      </w:r>
      <w:r>
        <w:rPr>
          <w:color w:val="000000"/>
          <w:spacing w:val="0"/>
          <w:w w:val="100"/>
          <w:position w:val="0"/>
          <w:eastAsianLayout w:id="19042" w:vert="on"/>
        </w:rPr>
        <w:t>，</w:t>
      </w:r>
      <w:r>
        <w:rPr>
          <w:color w:val="000000"/>
          <w:spacing w:val="0"/>
          <w:w w:val="100"/>
          <w:position w:val="0"/>
        </w:rPr>
        <w:t>內心是</w:t>
      </w:r>
      <w:r>
        <w:rPr>
          <w:spacing w:val="0"/>
          <w:w w:val="100"/>
          <w:position w:val="0"/>
        </w:rPr>
        <w:t>平靜還是煩惱</w:t>
      </w:r>
      <w:r>
        <w:rPr>
          <w:spacing w:val="0"/>
          <w:w w:val="100"/>
          <w:position w:val="0"/>
          <w:eastAsianLayout w:id="19043" w:vert="on"/>
        </w:rPr>
        <w:t>，</w:t>
      </w:r>
      <w:r>
        <w:rPr>
          <w:spacing w:val="0"/>
          <w:w w:val="100"/>
          <w:position w:val="0"/>
        </w:rPr>
        <w:t>是舒暢、恐懼還是憂鬱</w:t>
      </w:r>
      <w:r>
        <w:rPr>
          <w:spacing w:val="0"/>
          <w:w w:val="100"/>
          <w:position w:val="0"/>
          <w:eastAsianLayout w:id="19044" w:vert="on"/>
        </w:rPr>
        <w:t>，</w:t>
      </w:r>
      <w:r>
        <w:rPr>
          <w:spacing w:val="0"/>
          <w:w w:val="100"/>
          <w:position w:val="0"/>
        </w:rPr>
        <w:t>有沒有其他萎縮或激烈的反彈。</w:t>
      </w:r>
      <w:r>
        <w:rPr>
          <w:spacing w:val="0"/>
          <w:w w:val="100"/>
          <w:position w:val="0"/>
          <w:eastAsianLayout w:id="19045" w:vert="on"/>
        </w:rPr>
        <w:t xml:space="preserve"> </w:t>
      </w:r>
      <w:r>
        <w:rPr>
          <w:spacing w:val="0"/>
          <w:w w:val="100"/>
          <w:position w:val="0"/>
        </w:rPr>
        <w:t>無論是什麼狀態</w:t>
      </w:r>
      <w:r>
        <w:rPr>
          <w:spacing w:val="0"/>
          <w:w w:val="100"/>
          <w:position w:val="0"/>
          <w:eastAsianLayout w:id="19046" w:vert="on"/>
        </w:rPr>
        <w:t>，</w:t>
      </w:r>
      <w:r>
        <w:rPr>
          <w:spacing w:val="0"/>
          <w:w w:val="100"/>
          <w:position w:val="0"/>
        </w:rPr>
        <w:t>都對自己的狀態做一個肯定</w:t>
      </w:r>
      <w:r>
        <w:rPr>
          <w:color w:val="000000"/>
          <w:spacing w:val="0"/>
          <w:w w:val="100"/>
          <w:position w:val="0"/>
          <w:lang w:val="en-US" w:eastAsia="en-US" w:bidi="en-US"/>
          <w:eastAsianLayout w:id="19047" w:vert="on"/>
        </w:rPr>
        <w:t>—</w:t>
      </w:r>
      <w:r>
        <w:rPr>
          <w:color w:val="000000"/>
          <w:spacing w:val="0"/>
          <w:w w:val="100"/>
          <w:position w:val="0"/>
          <w:lang w:val="en-US" w:eastAsia="en-US" w:bidi="en-US"/>
          <w:eastAsianLayout w:id="19048" w:vert="on"/>
        </w:rPr>
        <w:t>—</w:t>
      </w:r>
      <w:r>
        <w:rPr>
          <w:spacing w:val="0"/>
          <w:w w:val="100"/>
          <w:position w:val="0"/>
        </w:rPr>
        <w:t>看到這些經驗和感受</w:t>
      </w:r>
      <w:r>
        <w:rPr>
          <w:color w:val="000000"/>
          <w:spacing w:val="0"/>
          <w:w w:val="100"/>
          <w:position w:val="0"/>
          <w:lang w:val="zh-CN" w:eastAsia="zh-CN" w:bidi="zh-CN"/>
          <w:eastAsianLayout w:id="19049" w:vert="on"/>
        </w:rPr>
        <w:t>-</w:t>
      </w:r>
      <w:r>
        <w:rPr>
          <w:color w:val="000000"/>
          <w:spacing w:val="0"/>
          <w:w w:val="100"/>
          <w:position w:val="0"/>
        </w:rPr>
        <w:t>接下來告訴自己</w:t>
      </w:r>
      <w:r>
        <w:rPr>
          <w:color w:val="000000"/>
          <w:spacing w:val="0"/>
          <w:w w:val="100"/>
          <w:position w:val="0"/>
          <w:eastAsianLayout w:id="19050" w:vert="on"/>
        </w:rPr>
        <w:t>：</w:t>
      </w:r>
      <w:r>
        <w:rPr>
          <w:color w:val="000000"/>
          <w:spacing w:val="0"/>
          <w:w w:val="100"/>
          <w:position w:val="0"/>
          <w:eastAsianLayout w:id="19051" w:vert="on"/>
        </w:rPr>
        <w:t xml:space="preserve"> </w:t>
      </w:r>
      <w:r>
        <w:rPr>
          <w:spacing w:val="0"/>
          <w:w w:val="100"/>
          <w:position w:val="0"/>
        </w:rPr>
        <w:t>我都知道</w:t>
      </w:r>
      <w:r>
        <w:rPr>
          <w:spacing w:val="0"/>
          <w:w w:val="100"/>
          <w:position w:val="0"/>
          <w:eastAsianLayout w:id="19052" w:vert="on"/>
        </w:rPr>
        <w:t>，</w:t>
      </w:r>
      <w:r>
        <w:rPr>
          <w:spacing w:val="0"/>
          <w:w w:val="100"/>
          <w:position w:val="0"/>
        </w:rPr>
        <w:t>而我都可以承擔</w:t>
      </w:r>
      <w:r>
        <w:rPr>
          <w:spacing w:val="0"/>
          <w:w w:val="100"/>
          <w:position w:val="0"/>
          <w:eastAsianLayout w:id="19053" w:vert="on"/>
        </w:rPr>
        <w:t>-</w:t>
      </w:r>
      <w:r>
        <w:rPr>
          <w:spacing w:val="0"/>
          <w:w w:val="100"/>
          <w:position w:val="0"/>
        </w:rPr>
        <w:t>我可以完全接受、完全容納、完全包容</w:t>
      </w:r>
      <w:r>
        <w:rPr>
          <w:spacing w:val="0"/>
          <w:w w:val="100"/>
          <w:position w:val="0"/>
          <w:eastAsianLayout w:id="19054" w:vert="on"/>
        </w:rPr>
        <w:t>，</w:t>
      </w:r>
      <w:r>
        <w:rPr>
          <w:spacing w:val="0"/>
          <w:w w:val="100"/>
          <w:position w:val="0"/>
        </w:rPr>
        <w:t>一切都好。沒有事</w:t>
      </w:r>
      <w:r>
        <w:rPr>
          <w:color w:val="5C5C5B"/>
          <w:spacing w:val="0"/>
          <w:w w:val="100"/>
          <w:position w:val="0"/>
        </w:rPr>
        <w:t>。</w:t>
      </w:r>
      <w:r>
        <w:rPr>
          <w:spacing w:val="0"/>
          <w:w w:val="100"/>
          <w:position w:val="0"/>
        </w:rPr>
        <w:t>我本身</w:t>
      </w:r>
      <w:r>
        <w:rPr>
          <w:spacing w:val="0"/>
          <w:w w:val="100"/>
          <w:position w:val="0"/>
          <w:eastAsianLayout w:id="19055" w:vert="on"/>
        </w:rPr>
        <w:t>，</w:t>
      </w:r>
      <w:r>
        <w:rPr>
          <w:spacing w:val="0"/>
          <w:w w:val="100"/>
          <w:position w:val="0"/>
        </w:rPr>
        <w:t>就</w:t>
      </w:r>
      <w:r>
        <w:rPr>
          <w:spacing w:val="0"/>
          <w:w w:val="100"/>
          <w:position w:val="0"/>
          <w:eastAsianLayout w:id="19056" w:vert="on"/>
        </w:rPr>
        <w:t xml:space="preserve"> </w:t>
      </w:r>
      <w:r>
        <w:rPr>
          <w:spacing w:val="0"/>
          <w:w w:val="100"/>
          <w:position w:val="0"/>
        </w:rPr>
        <w:t>是臣服。</w:t>
      </w:r>
    </w:p>
    <w:p>
      <w:pPr>
        <w:pStyle w:val="Style23"/>
        <w:keepNext w:val="0"/>
        <w:keepLines w:val="0"/>
        <w:framePr w:w="5693" w:h="10469" w:hRule="exact" w:wrap="none" w:vAnchor="text" w:hAnchor="page" w:x="1139" w:y="21"/>
        <w:widowControl w:val="0"/>
        <w:shd w:val="clear" w:color="auto" w:fill="auto"/>
        <w:bidi w:val="0"/>
        <w:spacing w:before="0" w:after="60" w:line="240" w:lineRule="auto"/>
        <w:ind w:left="0" w:right="0" w:firstLine="440"/>
        <w:jc w:val="left"/>
        <w:textDirection w:val="tbRlV"/>
      </w:pPr>
      <w:r>
        <w:rPr>
          <w:spacing w:val="0"/>
          <w:w w:val="100"/>
          <w:position w:val="0"/>
        </w:rPr>
        <w:t>這裡</w:t>
      </w:r>
      <w:r>
        <w:rPr>
          <w:spacing w:val="0"/>
          <w:w w:val="100"/>
          <w:position w:val="0"/>
          <w:eastAsianLayout w:id="19057" w:vert="on"/>
        </w:rPr>
        <w:t>，</w:t>
      </w:r>
      <w:r>
        <w:rPr>
          <w:spacing w:val="0"/>
          <w:w w:val="100"/>
          <w:position w:val="0"/>
        </w:rPr>
        <w:t>也可以再加一個感恩的念頭</w:t>
      </w:r>
      <w:r>
        <w:rPr>
          <w:spacing w:val="0"/>
          <w:w w:val="100"/>
          <w:position w:val="0"/>
          <w:lang w:val="en-US" w:eastAsia="en-US" w:bidi="en-US"/>
          <w:eastAsianLayout w:id="19058" w:vert="on"/>
        </w:rPr>
        <w:t>—</w:t>
      </w:r>
      <w:r>
        <w:rPr>
          <w:spacing w:val="0"/>
          <w:w w:val="100"/>
          <w:position w:val="0"/>
          <w:lang w:val="en-US" w:eastAsia="en-US" w:bidi="en-US"/>
          <w:eastAsianLayout w:id="19059" w:vert="on"/>
        </w:rPr>
        <w:t>—</w:t>
      </w:r>
      <w:r>
        <w:rPr>
          <w:spacing w:val="0"/>
          <w:w w:val="100"/>
          <w:position w:val="0"/>
        </w:rPr>
        <w:t>謝謝</w:t>
      </w:r>
      <w:r>
        <w:rPr>
          <w:spacing w:val="0"/>
          <w:w w:val="100"/>
          <w:position w:val="0"/>
          <w:eastAsianLayout w:id="19060" w:vert="on"/>
        </w:rPr>
        <w:t>！</w:t>
      </w:r>
    </w:p>
    <w:p>
      <w:pPr>
        <w:pStyle w:val="Style23"/>
        <w:keepNext w:val="0"/>
        <w:keepLines w:val="0"/>
        <w:framePr w:w="5693" w:h="10469" w:hRule="exact" w:wrap="none" w:vAnchor="text" w:hAnchor="page" w:x="1139" w:y="21"/>
        <w:widowControl w:val="0"/>
        <w:shd w:val="clear" w:color="auto" w:fill="auto"/>
        <w:bidi w:val="0"/>
        <w:spacing w:before="0" w:after="420" w:line="398" w:lineRule="exact"/>
        <w:ind w:left="0" w:right="0" w:firstLine="460"/>
        <w:jc w:val="both"/>
        <w:textDirection w:val="tbRlV"/>
      </w:pPr>
      <w:r>
        <w:rPr>
          <w:spacing w:val="0"/>
          <w:w w:val="100"/>
          <w:position w:val="0"/>
        </w:rPr>
        <w:t>「謝謝」的對象不光是眼前的事情</w:t>
      </w:r>
      <w:r>
        <w:rPr>
          <w:spacing w:val="0"/>
          <w:w w:val="100"/>
          <w:position w:val="0"/>
          <w:eastAsianLayout w:id="19061" w:vert="on"/>
        </w:rPr>
        <w:t>，</w:t>
      </w:r>
      <w:r>
        <w:rPr>
          <w:spacing w:val="0"/>
          <w:w w:val="100"/>
          <w:position w:val="0"/>
        </w:rPr>
        <w:t>包括好事</w:t>
      </w:r>
      <w:r>
        <w:rPr>
          <w:spacing w:val="0"/>
          <w:w w:val="100"/>
          <w:position w:val="0"/>
          <w:eastAsianLayout w:id="19062" w:vert="on"/>
        </w:rPr>
        <w:t>，</w:t>
      </w:r>
      <w:r>
        <w:rPr>
          <w:spacing w:val="0"/>
          <w:w w:val="100"/>
          <w:position w:val="0"/>
        </w:rPr>
        <w:t>甚至表面上看來的壞事</w:t>
      </w:r>
      <w:r>
        <w:rPr>
          <w:spacing w:val="0"/>
          <w:w w:val="100"/>
          <w:position w:val="0"/>
          <w:lang w:val="en-US" w:eastAsia="en-US" w:bidi="en-US"/>
          <w:eastAsianLayout w:id="19063" w:vert="on"/>
        </w:rPr>
        <w:t>—</w:t>
      </w:r>
      <w:r>
        <w:rPr>
          <w:spacing w:val="0"/>
          <w:w w:val="100"/>
          <w:position w:val="0"/>
          <w:lang w:val="en-US" w:eastAsia="en-US" w:bidi="en-US"/>
          <w:eastAsianLayout w:id="19064" w:vert="on"/>
        </w:rPr>
        <w:t>—</w:t>
      </w:r>
      <w:r>
        <w:rPr>
          <w:spacing w:val="0"/>
          <w:w w:val="100"/>
          <w:position w:val="0"/>
        </w:rPr>
        <w:t>難以接受的失落、最不公平</w:t>
      </w:r>
      <w:r>
        <w:rPr>
          <w:spacing w:val="0"/>
          <w:w w:val="100"/>
          <w:position w:val="0"/>
          <w:eastAsianLayout w:id="19065" w:vert="on"/>
        </w:rPr>
        <w:t xml:space="preserve"> </w:t>
      </w:r>
      <w:r>
        <w:rPr>
          <w:spacing w:val="0"/>
          <w:w w:val="100"/>
          <w:position w:val="0"/>
        </w:rPr>
        <w:t>的待遇、不可思議的人生慘境。</w:t>
      </w:r>
    </w:p>
    <w:p>
      <w:pPr>
        <w:pStyle w:val="Style23"/>
        <w:keepNext w:val="0"/>
        <w:keepLines w:val="0"/>
        <w:framePr w:w="5693" w:h="10469" w:hRule="exact" w:wrap="none" w:vAnchor="text" w:hAnchor="page" w:x="1139" w:y="21"/>
        <w:widowControl w:val="0"/>
        <w:shd w:val="clear" w:color="auto" w:fill="auto"/>
        <w:bidi w:val="0"/>
        <w:spacing w:before="0" w:after="0" w:line="408" w:lineRule="exact"/>
        <w:ind w:left="0" w:right="0" w:firstLine="480"/>
        <w:jc w:val="both"/>
        <w:textDirection w:val="tbRlV"/>
        <w:rPr>
          <w:sz w:val="20"/>
          <w:szCs w:val="20"/>
        </w:rPr>
      </w:pPr>
      <w:r>
        <w:rPr>
          <w:spacing w:val="0"/>
          <w:w w:val="100"/>
          <w:position w:val="0"/>
          <w:sz w:val="20"/>
          <w:szCs w:val="20"/>
        </w:rPr>
        <w:t>正是這種種刺激</w:t>
      </w:r>
      <w:r>
        <w:rPr>
          <w:spacing w:val="0"/>
          <w:w w:val="100"/>
          <w:position w:val="0"/>
          <w:sz w:val="20"/>
          <w:szCs w:val="20"/>
          <w:eastAsianLayout w:id="19066" w:vert="on"/>
        </w:rPr>
        <w:t xml:space="preserve"> </w:t>
      </w:r>
      <w:r>
        <w:rPr>
          <w:color w:val="000000"/>
          <w:spacing w:val="0"/>
          <w:w w:val="100"/>
          <w:position w:val="0"/>
          <w:sz w:val="20"/>
          <w:szCs w:val="20"/>
          <w:lang w:val="en-US" w:eastAsia="en-US" w:bidi="en-US"/>
          <w:eastAsianLayout w:id="19067" w:vert="on"/>
        </w:rPr>
        <w:t>'</w:t>
      </w:r>
      <w:r>
        <w:rPr>
          <w:color w:val="000000"/>
          <w:spacing w:val="0"/>
          <w:w w:val="100"/>
          <w:position w:val="0"/>
          <w:sz w:val="20"/>
          <w:szCs w:val="20"/>
          <w:lang w:val="en-US" w:eastAsia="en-US" w:bidi="en-US"/>
          <w:eastAsianLayout w:id="19068" w:vert="on"/>
        </w:rPr>
        <w:t xml:space="preserve"> </w:t>
      </w:r>
      <w:r>
        <w:rPr>
          <w:spacing w:val="0"/>
          <w:w w:val="100"/>
          <w:position w:val="0"/>
          <w:sz w:val="20"/>
          <w:szCs w:val="20"/>
        </w:rPr>
        <w:t>難以接受甚至怎麼都過不去的委屈</w:t>
      </w:r>
      <w:r>
        <w:rPr>
          <w:spacing w:val="0"/>
          <w:w w:val="100"/>
          <w:position w:val="0"/>
          <w:sz w:val="20"/>
          <w:szCs w:val="20"/>
          <w:eastAsianLayout w:id="19069" w:vert="on"/>
        </w:rPr>
        <w:t>，</w:t>
      </w:r>
      <w:r>
        <w:rPr>
          <w:spacing w:val="0"/>
          <w:w w:val="100"/>
          <w:position w:val="0"/>
          <w:sz w:val="20"/>
          <w:szCs w:val="20"/>
        </w:rPr>
        <w:t>才讓我有機會做這個功課</w:t>
      </w:r>
      <w:r>
        <w:rPr>
          <w:spacing w:val="0"/>
          <w:w w:val="100"/>
          <w:position w:val="0"/>
          <w:sz w:val="20"/>
          <w:szCs w:val="20"/>
          <w:eastAsianLayout w:id="19070" w:vert="on"/>
        </w:rPr>
        <w:t>，</w:t>
      </w:r>
      <w:r>
        <w:rPr>
          <w:spacing w:val="0"/>
          <w:w w:val="100"/>
          <w:position w:val="0"/>
          <w:sz w:val="20"/>
          <w:szCs w:val="20"/>
        </w:rPr>
        <w:t>而對真正的自己</w:t>
      </w:r>
      <w:r>
        <w:rPr>
          <w:spacing w:val="0"/>
          <w:w w:val="100"/>
          <w:position w:val="0"/>
          <w:sz w:val="20"/>
          <w:szCs w:val="20"/>
          <w:eastAsianLayout w:id="19071" w:vert="on"/>
        </w:rPr>
        <w:t xml:space="preserve"> </w:t>
      </w:r>
      <w:r>
        <w:rPr>
          <w:spacing w:val="0"/>
          <w:w w:val="100"/>
          <w:position w:val="0"/>
          <w:sz w:val="20"/>
          <w:szCs w:val="20"/>
          <w:lang w:val="en-US" w:eastAsia="en-US" w:bidi="en-US"/>
          <w:eastAsianLayout w:id="19072" w:vert="on"/>
        </w:rPr>
        <w:t>'</w:t>
      </w:r>
      <w:r>
        <w:rPr>
          <w:spacing w:val="0"/>
          <w:w w:val="100"/>
          <w:position w:val="0"/>
          <w:sz w:val="20"/>
          <w:szCs w:val="20"/>
          <w:lang w:val="en-US" w:eastAsia="en-US" w:bidi="en-US"/>
          <w:eastAsianLayout w:id="19073" w:vert="on"/>
        </w:rPr>
        <w:t xml:space="preserve"> </w:t>
      </w:r>
      <w:r>
        <w:rPr>
          <w:spacing w:val="0"/>
          <w:w w:val="100"/>
          <w:position w:val="0"/>
          <w:sz w:val="20"/>
          <w:szCs w:val="20"/>
        </w:rPr>
        <w:t>對</w:t>
      </w:r>
      <w:r>
        <w:rPr>
          <w:spacing w:val="0"/>
          <w:w w:val="100"/>
          <w:position w:val="0"/>
          <w:sz w:val="20"/>
          <w:szCs w:val="20"/>
          <w:eastAsianLayout w:id="19074" w:vert="on"/>
        </w:rPr>
        <w:t xml:space="preserve"> </w:t>
      </w:r>
      <w:r>
        <w:rPr>
          <w:spacing w:val="0"/>
          <w:w w:val="100"/>
          <w:position w:val="0"/>
          <w:sz w:val="20"/>
          <w:szCs w:val="20"/>
        </w:rPr>
        <w:t>生命做</w:t>
      </w:r>
      <w:r>
        <w:rPr>
          <w:spacing w:val="0"/>
          <w:w w:val="100"/>
          <w:position w:val="0"/>
          <w:sz w:val="20"/>
          <w:szCs w:val="20"/>
          <w:lang w:val="en-US" w:eastAsia="en-US" w:bidi="en-US"/>
          <w:eastAsianLayout w:id="19075" w:vert="on"/>
        </w:rPr>
        <w:t>-</w:t>
      </w:r>
      <w:r>
        <w:rPr>
          <w:spacing w:val="0"/>
          <w:w w:val="100"/>
          <w:position w:val="0"/>
          <w:sz w:val="20"/>
          <w:szCs w:val="20"/>
        </w:rPr>
        <w:t>個感恩</w:t>
      </w:r>
      <w:r>
        <w:rPr>
          <w:color w:val="5C5C5B"/>
          <w:spacing w:val="0"/>
          <w:w w:val="100"/>
          <w:position w:val="0"/>
          <w:sz w:val="20"/>
          <w:szCs w:val="2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9509" w:h="13087"/>
          <w:pgMar w:top="636" w:right="907" w:bottom="752" w:left="662"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footnotePr>
            <w:pos w:val="pageBottom"/>
            <w:numFmt w:val="decimal"/>
            <w:numRestart w:val="continuous"/>
          </w:footnotePr>
          <w:pgSz w:w="9509" w:h="13087"/>
          <w:pgMar w:top="636" w:right="663" w:bottom="762" w:left="418" w:header="0" w:footer="3" w:gutter="0"/>
          <w:cols w:space="720"/>
          <w:noEndnote/>
          <w:rtlGutter w:val="0"/>
          <w:docGrid w:linePitch="360"/>
        </w:sectPr>
      </w:pPr>
    </w:p>
    <w:p>
      <w:pPr>
        <w:pStyle w:val="Style23"/>
        <w:keepNext w:val="0"/>
        <w:keepLines w:val="0"/>
        <w:framePr w:w="658" w:h="10426" w:hRule="exact" w:wrap="none" w:vAnchor="text" w:hAnchor="page" w:x="7739" w:y="21"/>
        <w:widowControl w:val="0"/>
        <w:shd w:val="clear" w:color="auto" w:fill="auto"/>
        <w:bidi w:val="0"/>
        <w:spacing w:before="0" w:after="0" w:line="408" w:lineRule="exact"/>
        <w:ind w:left="0" w:right="0" w:firstLine="440"/>
        <w:jc w:val="both"/>
        <w:textDirection w:val="tbRlV"/>
        <w:rPr>
          <w:sz w:val="20"/>
          <w:szCs w:val="20"/>
        </w:rPr>
      </w:pPr>
      <w:r>
        <w:rPr>
          <w:spacing w:val="0"/>
          <w:w w:val="100"/>
          <w:position w:val="0"/>
          <w:sz w:val="20"/>
          <w:szCs w:val="20"/>
        </w:rPr>
        <w:t>所以</w:t>
      </w:r>
      <w:r>
        <w:rPr>
          <w:spacing w:val="0"/>
          <w:w w:val="100"/>
          <w:position w:val="0"/>
          <w:sz w:val="20"/>
          <w:szCs w:val="20"/>
          <w:eastAsianLayout w:id="19076" w:vert="on"/>
        </w:rPr>
        <w:t>-</w:t>
      </w:r>
      <w:r>
        <w:rPr>
          <w:spacing w:val="0"/>
          <w:w w:val="100"/>
          <w:position w:val="0"/>
          <w:sz w:val="20"/>
          <w:szCs w:val="20"/>
        </w:rPr>
        <w:t>我最多只能夠發自內心地感謝</w:t>
      </w:r>
      <w:r>
        <w:rPr>
          <w:color w:val="000000"/>
          <w:spacing w:val="0"/>
          <w:w w:val="100"/>
          <w:position w:val="0"/>
          <w:sz w:val="20"/>
          <w:szCs w:val="20"/>
          <w:lang w:val="en-US" w:eastAsia="en-US" w:bidi="en-US"/>
          <w:eastAsianLayout w:id="19077" w:vert="on"/>
        </w:rPr>
        <w:t>'</w:t>
      </w:r>
      <w:r>
        <w:rPr>
          <w:spacing w:val="0"/>
          <w:w w:val="100"/>
          <w:position w:val="0"/>
          <w:sz w:val="20"/>
          <w:szCs w:val="20"/>
        </w:rPr>
        <w:t>不只是感謝周遭的人</w:t>
      </w:r>
      <w:r>
        <w:rPr>
          <w:color w:val="000000"/>
          <w:spacing w:val="0"/>
          <w:w w:val="100"/>
          <w:position w:val="0"/>
          <w:sz w:val="20"/>
          <w:szCs w:val="20"/>
          <w:lang w:val="en-US" w:eastAsia="en-US" w:bidi="en-US"/>
          <w:eastAsianLayout w:id="19078" w:vert="on"/>
        </w:rPr>
        <w:t>'</w:t>
      </w:r>
      <w:r>
        <w:rPr>
          <w:spacing w:val="0"/>
          <w:w w:val="100"/>
          <w:position w:val="0"/>
          <w:sz w:val="20"/>
          <w:szCs w:val="20"/>
        </w:rPr>
        <w:t>更感謝自己</w:t>
      </w:r>
      <w:r>
        <w:rPr>
          <w:color w:val="000000"/>
          <w:spacing w:val="0"/>
          <w:w w:val="100"/>
          <w:position w:val="0"/>
          <w:sz w:val="20"/>
          <w:szCs w:val="20"/>
          <w:eastAsianLayout w:id="19079" w:vert="on"/>
        </w:rPr>
        <w:t>,</w:t>
      </w:r>
      <w:r>
        <w:rPr>
          <w:spacing w:val="0"/>
          <w:w w:val="100"/>
          <w:position w:val="0"/>
          <w:sz w:val="20"/>
          <w:szCs w:val="20"/>
        </w:rPr>
        <w:t>讓我這一生有這個機會來徹</w:t>
      </w:r>
      <w:r>
        <w:rPr>
          <w:spacing w:val="0"/>
          <w:w w:val="100"/>
          <w:position w:val="0"/>
          <w:sz w:val="20"/>
          <w:szCs w:val="20"/>
          <w:eastAsianLayout w:id="19080" w:vert="on"/>
        </w:rPr>
        <w:t xml:space="preserve"> </w:t>
      </w:r>
      <w:r>
        <w:rPr>
          <w:spacing w:val="0"/>
          <w:w w:val="100"/>
          <w:position w:val="0"/>
          <w:sz w:val="20"/>
          <w:szCs w:val="20"/>
        </w:rPr>
        <w:t>底醒覺</w:t>
      </w:r>
      <w:r>
        <w:rPr>
          <w:spacing w:val="0"/>
          <w:w w:val="100"/>
          <w:position w:val="0"/>
          <w:sz w:val="20"/>
          <w:szCs w:val="20"/>
          <w:eastAsianLayout w:id="19081" w:vert="on"/>
        </w:rPr>
        <w:t>，</w:t>
      </w:r>
      <w:r>
        <w:rPr>
          <w:spacing w:val="0"/>
          <w:w w:val="100"/>
          <w:position w:val="0"/>
          <w:sz w:val="20"/>
          <w:szCs w:val="20"/>
        </w:rPr>
        <w:t>看穿一切</w:t>
      </w:r>
      <w:r>
        <w:rPr>
          <w:spacing w:val="0"/>
          <w:w w:val="100"/>
          <w:position w:val="0"/>
          <w:sz w:val="20"/>
          <w:szCs w:val="20"/>
          <w:eastAsianLayout w:id="19082" w:vert="on"/>
        </w:rPr>
        <w:t>，</w:t>
      </w:r>
      <w:r>
        <w:rPr>
          <w:spacing w:val="0"/>
          <w:w w:val="100"/>
          <w:position w:val="0"/>
          <w:sz w:val="20"/>
          <w:szCs w:val="20"/>
        </w:rPr>
        <w:t>把真正的自己找回來。</w:t>
      </w:r>
    </w:p>
    <w:p>
      <w:pPr>
        <w:pStyle w:val="Style23"/>
        <w:keepNext w:val="0"/>
        <w:keepLines w:val="0"/>
        <w:framePr w:w="274" w:h="4925" w:hRule="exact" w:wrap="none" w:vAnchor="text" w:hAnchor="page" w:x="6889" w:y="419"/>
        <w:widowControl w:val="0"/>
        <w:shd w:val="clear" w:color="auto" w:fill="auto"/>
        <w:bidi w:val="0"/>
        <w:spacing w:before="0" w:after="0" w:line="240" w:lineRule="auto"/>
        <w:ind w:left="0" w:right="0" w:firstLine="0"/>
        <w:jc w:val="left"/>
        <w:textDirection w:val="tbRlV"/>
      </w:pPr>
      <w:r>
        <w:rPr>
          <w:spacing w:val="0"/>
          <w:w w:val="100"/>
          <w:position w:val="0"/>
        </w:rPr>
        <w:t>甚至</w:t>
      </w:r>
      <w:r>
        <w:rPr>
          <w:spacing w:val="0"/>
          <w:w w:val="100"/>
          <w:position w:val="0"/>
          <w:eastAsianLayout w:id="19083" w:vert="on"/>
        </w:rPr>
        <w:t>，</w:t>
      </w:r>
      <w:r>
        <w:rPr>
          <w:spacing w:val="0"/>
          <w:w w:val="100"/>
          <w:position w:val="0"/>
        </w:rPr>
        <w:t>是否可以在心裡對生命、宇宙或上帝講出來</w:t>
      </w:r>
    </w:p>
    <w:p>
      <w:pPr>
        <w:pStyle w:val="Style23"/>
        <w:keepNext w:val="0"/>
        <w:keepLines w:val="0"/>
        <w:framePr w:w="5304" w:h="6552" w:hRule="exact" w:wrap="none" w:vAnchor="text" w:hAnchor="page" w:x="1009" w:y="3875"/>
        <w:widowControl w:val="0"/>
        <w:shd w:val="clear" w:color="auto" w:fill="auto"/>
        <w:bidi w:val="0"/>
        <w:spacing w:before="0" w:after="420" w:line="410" w:lineRule="exact"/>
        <w:ind w:left="0" w:right="0" w:firstLine="460"/>
        <w:jc w:val="both"/>
        <w:textDirection w:val="tbRlV"/>
        <w:rPr>
          <w:sz w:val="20"/>
          <w:szCs w:val="20"/>
        </w:rPr>
      </w:pPr>
      <w:r>
        <w:rPr>
          <w:spacing w:val="0"/>
          <w:w w:val="100"/>
          <w:position w:val="0"/>
          <w:sz w:val="20"/>
          <w:szCs w:val="20"/>
        </w:rPr>
        <w:t>我什麼都不需要</w:t>
      </w:r>
      <w:r>
        <w:rPr>
          <w:spacing w:val="0"/>
          <w:w w:val="100"/>
          <w:position w:val="0"/>
          <w:sz w:val="20"/>
          <w:szCs w:val="20"/>
          <w:eastAsianLayout w:id="19084" w:vert="on"/>
        </w:rPr>
        <w:t>，</w:t>
      </w:r>
      <w:r>
        <w:rPr>
          <w:spacing w:val="0"/>
          <w:w w:val="100"/>
          <w:position w:val="0"/>
          <w:sz w:val="20"/>
          <w:szCs w:val="20"/>
        </w:rPr>
        <w:t>什麼都不期待</w:t>
      </w:r>
      <w:r>
        <w:rPr>
          <w:color w:val="5C5C5B"/>
          <w:spacing w:val="0"/>
          <w:w w:val="100"/>
          <w:position w:val="0"/>
          <w:sz w:val="20"/>
          <w:szCs w:val="20"/>
        </w:rPr>
        <w:t>。</w:t>
      </w:r>
      <w:r>
        <w:rPr>
          <w:spacing w:val="0"/>
          <w:w w:val="100"/>
          <w:position w:val="0"/>
          <w:sz w:val="20"/>
          <w:szCs w:val="20"/>
        </w:rPr>
        <w:t>祢不用給我任何東西。任何</w:t>
      </w:r>
      <w:r>
        <w:rPr>
          <w:spacing w:val="0"/>
          <w:w w:val="100"/>
          <w:position w:val="0"/>
          <w:sz w:val="20"/>
          <w:szCs w:val="20"/>
          <w:eastAsianLayout w:id="19085" w:vert="on"/>
        </w:rPr>
        <w:t xml:space="preserve"> </w:t>
      </w:r>
      <w:r>
        <w:rPr>
          <w:spacing w:val="0"/>
          <w:w w:val="100"/>
          <w:position w:val="0"/>
          <w:sz w:val="20"/>
          <w:szCs w:val="20"/>
        </w:rPr>
        <w:t>東西</w:t>
      </w:r>
      <w:r>
        <w:rPr>
          <w:spacing w:val="0"/>
          <w:w w:val="100"/>
          <w:position w:val="0"/>
          <w:sz w:val="20"/>
          <w:szCs w:val="20"/>
          <w:lang w:val="en-US" w:eastAsia="en-US" w:bidi="en-US"/>
          <w:eastAsianLayout w:id="19086" w:vert="on"/>
        </w:rPr>
        <w:t>'</w:t>
      </w:r>
      <w:r>
        <w:rPr>
          <w:spacing w:val="0"/>
          <w:w w:val="100"/>
          <w:position w:val="0"/>
          <w:sz w:val="20"/>
          <w:szCs w:val="20"/>
        </w:rPr>
        <w:t>都不重要</w:t>
      </w:r>
      <w:r>
        <w:rPr>
          <w:color w:val="5C5C5B"/>
          <w:spacing w:val="0"/>
          <w:w w:val="100"/>
          <w:position w:val="0"/>
          <w:sz w:val="20"/>
          <w:szCs w:val="20"/>
        </w:rPr>
        <w:t>。</w:t>
      </w:r>
      <w:r>
        <w:rPr>
          <w:spacing w:val="0"/>
          <w:w w:val="100"/>
          <w:position w:val="0"/>
          <w:sz w:val="20"/>
          <w:szCs w:val="20"/>
        </w:rPr>
        <w:t>我已經有了這麼多感激</w:t>
      </w:r>
      <w:r>
        <w:rPr>
          <w:color w:val="5C5C5B"/>
          <w:spacing w:val="0"/>
          <w:w w:val="100"/>
          <w:position w:val="0"/>
          <w:sz w:val="20"/>
          <w:szCs w:val="20"/>
        </w:rPr>
        <w:t>。</w:t>
      </w:r>
      <w:r>
        <w:rPr>
          <w:spacing w:val="0"/>
          <w:w w:val="100"/>
          <w:position w:val="0"/>
          <w:sz w:val="20"/>
          <w:szCs w:val="20"/>
        </w:rPr>
        <w:t>請帶領我</w:t>
      </w:r>
      <w:r>
        <w:rPr>
          <w:color w:val="5C5C5B"/>
          <w:spacing w:val="0"/>
          <w:w w:val="100"/>
          <w:position w:val="0"/>
          <w:sz w:val="20"/>
          <w:szCs w:val="20"/>
        </w:rPr>
        <w:t>。</w:t>
      </w:r>
      <w:r>
        <w:rPr>
          <w:spacing w:val="0"/>
          <w:w w:val="100"/>
          <w:position w:val="0"/>
          <w:sz w:val="20"/>
          <w:szCs w:val="20"/>
        </w:rPr>
        <w:t>不管是好</w:t>
      </w:r>
      <w:r>
        <w:rPr>
          <w:spacing w:val="0"/>
          <w:w w:val="100"/>
          <w:position w:val="0"/>
          <w:sz w:val="20"/>
          <w:szCs w:val="20"/>
          <w:eastAsianLayout w:id="19087" w:vert="on"/>
        </w:rPr>
        <w:t xml:space="preserve"> </w:t>
      </w:r>
      <w:r>
        <w:rPr>
          <w:spacing w:val="0"/>
          <w:w w:val="100"/>
          <w:position w:val="0"/>
          <w:sz w:val="20"/>
          <w:szCs w:val="20"/>
        </w:rPr>
        <w:t>事、壞事</w:t>
      </w:r>
      <w:r>
        <w:rPr>
          <w:spacing w:val="0"/>
          <w:w w:val="100"/>
          <w:position w:val="0"/>
          <w:sz w:val="20"/>
          <w:szCs w:val="20"/>
          <w:eastAsianLayout w:id="19088" w:vert="on"/>
        </w:rPr>
        <w:t>，</w:t>
      </w:r>
      <w:r>
        <w:rPr>
          <w:spacing w:val="0"/>
          <w:w w:val="100"/>
          <w:position w:val="0"/>
          <w:sz w:val="20"/>
          <w:szCs w:val="20"/>
        </w:rPr>
        <w:t>我都可以接受。我充滿了信心</w:t>
      </w:r>
      <w:r>
        <w:rPr>
          <w:spacing w:val="0"/>
          <w:w w:val="100"/>
          <w:position w:val="0"/>
          <w:sz w:val="20"/>
          <w:szCs w:val="20"/>
          <w:eastAsianLayout w:id="19089" w:vert="on"/>
        </w:rPr>
        <w:t>，</w:t>
      </w:r>
      <w:r>
        <w:rPr>
          <w:spacing w:val="0"/>
          <w:w w:val="100"/>
          <w:position w:val="0"/>
          <w:sz w:val="20"/>
          <w:szCs w:val="20"/>
        </w:rPr>
        <w:t>一切已經完美。</w:t>
      </w:r>
    </w:p>
    <w:p>
      <w:pPr>
        <w:pStyle w:val="Style23"/>
        <w:keepNext w:val="0"/>
        <w:keepLines w:val="0"/>
        <w:framePr w:w="5304" w:h="6552" w:hRule="exact" w:wrap="none" w:vAnchor="text" w:hAnchor="page" w:x="1009" w:y="3875"/>
        <w:widowControl w:val="0"/>
        <w:shd w:val="clear" w:color="auto" w:fill="auto"/>
        <w:bidi w:val="0"/>
        <w:spacing w:before="0" w:after="0" w:line="421" w:lineRule="exact"/>
        <w:ind w:left="0" w:right="0" w:firstLine="460"/>
        <w:jc w:val="both"/>
        <w:textDirection w:val="tbRlV"/>
      </w:pPr>
      <w:r>
        <w:rPr>
          <w:color w:val="000000"/>
          <w:spacing w:val="0"/>
          <w:w w:val="100"/>
          <w:position w:val="0"/>
        </w:rPr>
        <w:t>這</w:t>
      </w:r>
      <w:r>
        <w:rPr>
          <w:spacing w:val="0"/>
          <w:w w:val="100"/>
          <w:position w:val="0"/>
        </w:rPr>
        <w:t>個練習</w:t>
      </w:r>
      <w:r>
        <w:rPr>
          <w:spacing w:val="0"/>
          <w:w w:val="100"/>
          <w:position w:val="0"/>
          <w:eastAsianLayout w:id="19090" w:vert="on"/>
        </w:rPr>
        <w:t>，</w:t>
      </w:r>
      <w:r>
        <w:rPr>
          <w:spacing w:val="0"/>
          <w:w w:val="100"/>
          <w:position w:val="0"/>
        </w:rPr>
        <w:t>從早到晚都可以做</w:t>
      </w:r>
      <w:r>
        <w:rPr>
          <w:color w:val="000000"/>
          <w:spacing w:val="0"/>
          <w:w w:val="100"/>
          <w:position w:val="0"/>
        </w:rPr>
        <w:t>。越</w:t>
      </w:r>
      <w:r>
        <w:rPr>
          <w:spacing w:val="0"/>
          <w:w w:val="100"/>
          <w:position w:val="0"/>
        </w:rPr>
        <w:t>是綿密而熟練</w:t>
      </w:r>
      <w:r>
        <w:rPr>
          <w:color w:val="000000"/>
          <w:spacing w:val="0"/>
          <w:w w:val="100"/>
          <w:position w:val="0"/>
          <w:eastAsianLayout w:id="19091" w:vert="on"/>
        </w:rPr>
        <w:t>，</w:t>
      </w:r>
      <w:r>
        <w:rPr>
          <w:color w:val="000000"/>
          <w:spacing w:val="0"/>
          <w:w w:val="100"/>
          <w:position w:val="0"/>
        </w:rPr>
        <w:t>會發現</w:t>
      </w:r>
      <w:r>
        <w:rPr>
          <w:color w:val="000000"/>
          <w:spacing w:val="0"/>
          <w:w w:val="100"/>
          <w:position w:val="0"/>
          <w:lang w:val="en-US" w:eastAsia="en-US" w:bidi="en-US"/>
          <w:eastAsianLayout w:id="19092" w:vert="on"/>
        </w:rPr>
        <w:t>—</w:t>
      </w:r>
      <w:r>
        <w:rPr>
          <w:color w:val="000000"/>
          <w:spacing w:val="0"/>
          <w:w w:val="100"/>
          <w:position w:val="0"/>
          <w:lang w:val="en-US" w:eastAsia="en-US" w:bidi="en-US"/>
          <w:eastAsianLayout w:id="19093" w:vert="on"/>
        </w:rPr>
        <w:t>—</w:t>
      </w:r>
      <w:r>
        <w:rPr>
          <w:color w:val="000000"/>
          <w:spacing w:val="0"/>
          <w:w w:val="100"/>
          <w:position w:val="0"/>
          <w:lang w:val="en-US" w:eastAsia="en-US" w:bidi="en-US"/>
          <w:eastAsianLayout w:id="19094" w:vert="on"/>
        </w:rPr>
        <w:t xml:space="preserve"> </w:t>
      </w:r>
      <w:r>
        <w:rPr>
          <w:spacing w:val="0"/>
          <w:w w:val="100"/>
          <w:position w:val="0"/>
        </w:rPr>
        <w:t>發生任何事情</w:t>
      </w:r>
      <w:r>
        <w:rPr>
          <w:spacing w:val="0"/>
          <w:w w:val="100"/>
          <w:position w:val="0"/>
          <w:eastAsianLayout w:id="19095" w:vert="on"/>
        </w:rPr>
        <w:t>，</w:t>
      </w:r>
      <w:r>
        <w:rPr>
          <w:spacing w:val="0"/>
          <w:w w:val="100"/>
          <w:position w:val="0"/>
        </w:rPr>
        <w:t>我們只要面對</w:t>
      </w:r>
      <w:r>
        <w:rPr>
          <w:color w:val="000000"/>
          <w:spacing w:val="0"/>
          <w:w w:val="100"/>
          <w:position w:val="0"/>
          <w:eastAsianLayout w:id="19096" w:vert="on"/>
        </w:rPr>
        <w:t>，</w:t>
      </w:r>
      <w:r>
        <w:rPr>
          <w:spacing w:val="0"/>
          <w:w w:val="100"/>
          <w:position w:val="0"/>
        </w:rPr>
        <w:t>都可以在發生的同時做臣服的功</w:t>
      </w:r>
      <w:r>
        <w:rPr>
          <w:spacing w:val="0"/>
          <w:w w:val="100"/>
          <w:position w:val="0"/>
          <w:eastAsianLayout w:id="19097" w:vert="on"/>
        </w:rPr>
        <w:t xml:space="preserve"> </w:t>
      </w:r>
      <w:r>
        <w:rPr>
          <w:spacing w:val="0"/>
          <w:w w:val="100"/>
          <w:position w:val="0"/>
        </w:rPr>
        <w:t>課</w:t>
      </w:r>
      <w:r>
        <w:rPr>
          <w:color w:val="5C5C5B"/>
          <w:spacing w:val="0"/>
          <w:w w:val="100"/>
          <w:position w:val="0"/>
        </w:rPr>
        <w:t>。</w:t>
      </w:r>
      <w:r>
        <w:rPr>
          <w:spacing w:val="0"/>
          <w:w w:val="100"/>
          <w:position w:val="0"/>
        </w:rPr>
        <w:t>我們可以接納、包容</w:t>
      </w:r>
      <w:r>
        <w:rPr>
          <w:color w:val="000000"/>
          <w:spacing w:val="0"/>
          <w:w w:val="100"/>
          <w:position w:val="0"/>
          <w:eastAsianLayout w:id="19098" w:vert="on"/>
        </w:rPr>
        <w:t>，</w:t>
      </w:r>
      <w:r>
        <w:rPr>
          <w:spacing w:val="0"/>
          <w:w w:val="100"/>
          <w:position w:val="0"/>
        </w:rPr>
        <w:t>會發現心自然就安定下來</w:t>
      </w:r>
      <w:r>
        <w:rPr>
          <w:color w:val="000000"/>
          <w:spacing w:val="0"/>
          <w:w w:val="100"/>
          <w:position w:val="0"/>
          <w:eastAsianLayout w:id="19099" w:vert="on"/>
        </w:rPr>
        <w:t>，</w:t>
      </w:r>
      <w:r>
        <w:rPr>
          <w:spacing w:val="0"/>
          <w:w w:val="100"/>
          <w:position w:val="0"/>
        </w:rPr>
        <w:t>而能平靜地</w:t>
      </w:r>
      <w:r>
        <w:rPr>
          <w:spacing w:val="0"/>
          <w:w w:val="100"/>
          <w:position w:val="0"/>
          <w:eastAsianLayout w:id="19100" w:vert="on"/>
        </w:rPr>
        <w:t xml:space="preserve"> </w:t>
      </w:r>
      <w:r>
        <w:rPr>
          <w:spacing w:val="0"/>
          <w:w w:val="100"/>
          <w:position w:val="0"/>
        </w:rPr>
        <w:t>處理任何事情</w:t>
      </w:r>
      <w:r>
        <w:rPr>
          <w:color w:val="5C5C5B"/>
          <w:spacing w:val="0"/>
          <w:w w:val="100"/>
          <w:position w:val="0"/>
        </w:rPr>
        <w:t>。</w:t>
      </w:r>
    </w:p>
    <w:p>
      <w:pPr>
        <w:pStyle w:val="Style23"/>
        <w:keepNext w:val="0"/>
        <w:keepLines w:val="0"/>
        <w:framePr w:w="5304" w:h="6552" w:hRule="exact" w:wrap="none" w:vAnchor="text" w:hAnchor="page" w:x="1009" w:y="3875"/>
        <w:widowControl w:val="0"/>
        <w:shd w:val="clear" w:color="auto" w:fill="auto"/>
        <w:bidi w:val="0"/>
        <w:spacing w:before="0" w:after="0" w:line="421" w:lineRule="exact"/>
        <w:ind w:left="0" w:right="0" w:firstLine="540"/>
        <w:jc w:val="both"/>
        <w:textDirection w:val="tbRlV"/>
      </w:pPr>
      <w:r>
        <w:rPr>
          <w:spacing w:val="0"/>
          <w:w w:val="100"/>
          <w:position w:val="0"/>
        </w:rPr>
        <w:t>一</w:t>
      </w:r>
      <w:r>
        <w:rPr>
          <w:color w:val="5C5C5B"/>
          <w:spacing w:val="0"/>
          <w:w w:val="100"/>
          <w:position w:val="0"/>
        </w:rPr>
        <w:t>天下來</w:t>
      </w:r>
      <w:r>
        <w:rPr>
          <w:spacing w:val="0"/>
          <w:w w:val="100"/>
          <w:position w:val="0"/>
          <w:eastAsianLayout w:id="19101" w:vert="on"/>
        </w:rPr>
        <w:t>，</w:t>
      </w:r>
      <w:r>
        <w:rPr>
          <w:spacing w:val="0"/>
          <w:w w:val="100"/>
          <w:position w:val="0"/>
        </w:rPr>
        <w:t>做</w:t>
      </w:r>
      <w:r>
        <w:rPr>
          <w:color w:val="5C5C5B"/>
          <w:spacing w:val="0"/>
          <w:w w:val="100"/>
          <w:position w:val="0"/>
        </w:rPr>
        <w:t>什麼事</w:t>
      </w:r>
      <w:r>
        <w:rPr>
          <w:spacing w:val="0"/>
          <w:w w:val="100"/>
          <w:position w:val="0"/>
          <w:lang w:val="en-US" w:eastAsia="en-US" w:bidi="en-US"/>
          <w:eastAsianLayout w:id="19102" w:vert="on"/>
        </w:rPr>
        <w:t>•</w:t>
      </w:r>
      <w:r>
        <w:rPr>
          <w:color w:val="5C5C5B"/>
          <w:spacing w:val="0"/>
          <w:w w:val="100"/>
          <w:position w:val="0"/>
        </w:rPr>
        <w:t>都能很平安地</w:t>
      </w:r>
      <w:r>
        <w:rPr>
          <w:spacing w:val="0"/>
          <w:w w:val="100"/>
          <w:position w:val="0"/>
        </w:rPr>
        <w:t>完成</w:t>
      </w:r>
      <w:r>
        <w:rPr>
          <w:spacing w:val="0"/>
          <w:w w:val="100"/>
          <w:position w:val="0"/>
          <w:eastAsianLayout w:id="19103" w:vert="on"/>
        </w:rPr>
        <w:t>，</w:t>
      </w:r>
      <w:r>
        <w:rPr>
          <w:color w:val="5C5C5B"/>
          <w:spacing w:val="0"/>
          <w:w w:val="100"/>
          <w:position w:val="0"/>
        </w:rPr>
        <w:t>自然不認為是</w:t>
      </w:r>
      <w:r>
        <w:rPr>
          <w:color w:val="5C5C5B"/>
          <w:spacing w:val="0"/>
          <w:w w:val="100"/>
          <w:position w:val="0"/>
          <w:eastAsianLayout w:id="19104" w:vert="on"/>
        </w:rPr>
        <w:t xml:space="preserve"> </w:t>
      </w:r>
      <w:r>
        <w:rPr>
          <w:spacing w:val="0"/>
          <w:w w:val="100"/>
          <w:position w:val="0"/>
        </w:rPr>
        <w:t>「我」在做這些事。</w:t>
      </w:r>
    </w:p>
    <w:p>
      <w:pPr>
        <w:pStyle w:val="Style23"/>
        <w:keepNext w:val="0"/>
        <w:keepLines w:val="0"/>
        <w:framePr w:w="5304" w:h="6552" w:hRule="exact" w:wrap="none" w:vAnchor="text" w:hAnchor="page" w:x="1009" w:y="3875"/>
        <w:widowControl w:val="0"/>
        <w:shd w:val="clear" w:color="auto" w:fill="auto"/>
        <w:bidi w:val="0"/>
        <w:spacing w:before="0" w:after="320" w:line="421" w:lineRule="exact"/>
        <w:ind w:left="0" w:right="0" w:firstLine="460"/>
        <w:jc w:val="both"/>
        <w:textDirection w:val="tbRlV"/>
      </w:pPr>
      <w:r>
        <w:rPr>
          <w:color w:val="5C5C5B"/>
          <w:spacing w:val="0"/>
          <w:w w:val="100"/>
          <w:position w:val="0"/>
        </w:rPr>
        <w:t>而是</w:t>
      </w:r>
      <w:r>
        <w:rPr>
          <w:spacing w:val="0"/>
          <w:w w:val="100"/>
          <w:position w:val="0"/>
        </w:rPr>
        <w:t>好像生命帶著「我」在做事</w:t>
      </w:r>
      <w:r>
        <w:rPr>
          <w:spacing w:val="0"/>
          <w:w w:val="100"/>
          <w:position w:val="0"/>
          <w:eastAsianLayout w:id="19105" w:vert="on"/>
        </w:rPr>
        <w:t>，</w:t>
      </w:r>
      <w:r>
        <w:rPr>
          <w:spacing w:val="0"/>
          <w:w w:val="100"/>
          <w:position w:val="0"/>
        </w:rPr>
        <w:t>帶著「我」在講話</w:t>
      </w:r>
      <w:r>
        <w:rPr>
          <w:spacing w:val="0"/>
          <w:w w:val="100"/>
          <w:position w:val="0"/>
          <w:eastAsianLayout w:id="19106" w:vert="on"/>
        </w:rPr>
        <w:t>，</w:t>
      </w:r>
      <w:r>
        <w:rPr>
          <w:spacing w:val="0"/>
          <w:w w:val="100"/>
          <w:position w:val="0"/>
        </w:rPr>
        <w:t>帶著</w:t>
      </w:r>
      <w:r>
        <w:rPr>
          <w:spacing w:val="0"/>
          <w:w w:val="100"/>
          <w:position w:val="0"/>
          <w:eastAsianLayout w:id="19107" w:vert="on"/>
        </w:rPr>
        <w:t xml:space="preserve"> </w:t>
      </w:r>
      <w:r>
        <w:rPr>
          <w:spacing w:val="0"/>
          <w:w w:val="100"/>
          <w:position w:val="0"/>
        </w:rPr>
        <w:t>「我」在觀察。</w:t>
      </w:r>
    </w:p>
    <w:p>
      <w:pPr>
        <w:pStyle w:val="Style23"/>
        <w:keepNext w:val="0"/>
        <w:keepLines w:val="0"/>
        <w:framePr w:w="5304" w:h="6552" w:hRule="exact" w:wrap="none" w:vAnchor="text" w:hAnchor="page" w:x="1009" w:y="3875"/>
        <w:widowControl w:val="0"/>
        <w:shd w:val="clear" w:color="auto" w:fill="auto"/>
        <w:bidi w:val="0"/>
        <w:spacing w:before="0" w:after="0" w:line="240" w:lineRule="auto"/>
        <w:ind w:left="0" w:right="0" w:firstLine="460"/>
        <w:jc w:val="both"/>
        <w:textDirection w:val="tbRlV"/>
      </w:pPr>
      <w:r>
        <w:rPr>
          <w:spacing w:val="0"/>
          <w:w w:val="100"/>
          <w:position w:val="0"/>
        </w:rPr>
        <w:t>雖然我曾經用心流這個詞來試著貼近這種體驗</w:t>
      </w:r>
      <w:r>
        <w:rPr>
          <w:spacing w:val="0"/>
          <w:w w:val="100"/>
          <w:position w:val="0"/>
          <w:eastAsianLayout w:id="19108" w:vert="on"/>
        </w:rPr>
        <w:t>，</w:t>
      </w:r>
      <w:r>
        <w:rPr>
          <w:spacing w:val="0"/>
          <w:w w:val="100"/>
          <w:position w:val="0"/>
        </w:rPr>
        <w:t>其實它遠遠超</w:t>
      </w:r>
    </w:p>
    <w:p>
      <w:pPr>
        <w:widowControl w:val="0"/>
        <w:spacing w:line="360" w:lineRule="exact"/>
      </w:pPr>
      <w:r>
        <w:drawing>
          <wp:anchor distT="0" distB="0" distL="0" distR="0" simplePos="0" relativeHeight="62916065" behindDoc="1" locked="0" layoutInCell="1" allowOverlap="1">
            <wp:simplePos x="0" y="0"/>
            <wp:positionH relativeFrom="page">
              <wp:posOffset>265430</wp:posOffset>
            </wp:positionH>
            <wp:positionV relativeFrom="paragraph">
              <wp:posOffset>12700</wp:posOffset>
            </wp:positionV>
            <wp:extent cx="3706495" cy="2103120"/>
            <wp:wrapNone/>
            <wp:docPr id="1605" name="Shape 1605"/>
            <a:graphic xmlns:a="http://schemas.openxmlformats.org/drawingml/2006/main">
              <a:graphicData uri="http://schemas.openxmlformats.org/drawingml/2006/picture">
                <pic:pic xmlns:pic="http://schemas.openxmlformats.org/drawingml/2006/picture">
                  <pic:nvPicPr>
                    <pic:cNvPr id="1606" name="Picture box 1606"/>
                    <pic:cNvPicPr/>
                  </pic:nvPicPr>
                  <pic:blipFill>
                    <a:blip r:embed="rId979"/>
                    <a:stretch/>
                  </pic:blipFill>
                  <pic:spPr>
                    <a:xfrm>
                      <a:ext cx="3706495" cy="210312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5" w:line="1" w:lineRule="exact"/>
      </w:pPr>
    </w:p>
    <w:p>
      <w:pPr>
        <w:widowControl w:val="0"/>
        <w:spacing w:line="1" w:lineRule="exact"/>
        <w:sectPr>
          <w:footnotePr>
            <w:pos w:val="pageBottom"/>
            <w:numFmt w:val="decimal"/>
            <w:numRestart w:val="continuous"/>
          </w:footnotePr>
          <w:type w:val="continuous"/>
          <w:pgSz w:w="9509" w:h="13087"/>
          <w:pgMar w:top="636" w:right="663" w:bottom="762" w:left="418"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981"/>
          <w:footerReference w:type="default" r:id="rId982"/>
          <w:headerReference w:type="even" r:id="rId983"/>
          <w:footerReference w:type="even" r:id="rId984"/>
          <w:footnotePr>
            <w:pos w:val="pageBottom"/>
            <w:numFmt w:val="decimal"/>
            <w:numRestart w:val="continuous"/>
          </w:footnotePr>
          <w:pgSz w:w="9509" w:h="13087"/>
          <w:pgMar w:top="636" w:right="993" w:bottom="685" w:left="667" w:header="0" w:footer="3" w:gutter="0"/>
          <w:cols w:space="720"/>
          <w:noEndnote/>
          <w:rtlGutter w:val="0"/>
          <w:docGrid w:linePitch="360"/>
        </w:sectPr>
      </w:pPr>
    </w:p>
    <w:p>
      <w:pPr>
        <w:pStyle w:val="Style23"/>
        <w:keepNext w:val="0"/>
        <w:keepLines w:val="0"/>
        <w:framePr w:w="7402" w:h="10526" w:hRule="exact" w:wrap="none" w:vAnchor="text" w:hAnchor="page" w:x="1115" w:y="21"/>
        <w:widowControl w:val="0"/>
        <w:shd w:val="clear" w:color="auto" w:fill="auto"/>
        <w:bidi w:val="0"/>
        <w:spacing w:before="0" w:after="0" w:line="423" w:lineRule="exact"/>
        <w:ind w:left="0" w:right="0" w:firstLine="0"/>
        <w:jc w:val="both"/>
        <w:textDirection w:val="tbRlV"/>
      </w:pPr>
      <w:r>
        <w:rPr>
          <w:spacing w:val="0"/>
          <w:w w:val="100"/>
          <w:position w:val="0"/>
        </w:rPr>
        <w:t>過心流。心流還有高低、有開始、有結束。然而</w:t>
      </w:r>
      <w:r>
        <w:rPr>
          <w:spacing w:val="0"/>
          <w:w w:val="100"/>
          <w:position w:val="0"/>
          <w:eastAsianLayout w:id="19109" w:vert="on"/>
        </w:rPr>
        <w:t>，</w:t>
      </w:r>
      <w:r>
        <w:rPr>
          <w:spacing w:val="0"/>
          <w:w w:val="100"/>
          <w:position w:val="0"/>
        </w:rPr>
        <w:t>臣服是我們最原初的狀態</w:t>
      </w:r>
      <w:r>
        <w:rPr>
          <w:color w:val="000000"/>
          <w:spacing w:val="0"/>
          <w:w w:val="100"/>
          <w:position w:val="0"/>
          <w:eastAsianLayout w:id="19110" w:vert="on"/>
        </w:rPr>
        <w:t>，</w:t>
      </w:r>
      <w:r>
        <w:rPr>
          <w:spacing w:val="0"/>
          <w:w w:val="100"/>
          <w:position w:val="0"/>
        </w:rPr>
        <w:t>本身不會生也不會死。我們最</w:t>
      </w:r>
      <w:r>
        <w:rPr>
          <w:spacing w:val="0"/>
          <w:w w:val="100"/>
          <w:position w:val="0"/>
          <w:eastAsianLayout w:id="19111" w:vert="on"/>
        </w:rPr>
        <w:t xml:space="preserve"> </w:t>
      </w:r>
      <w:r>
        <w:rPr>
          <w:spacing w:val="0"/>
          <w:w w:val="100"/>
          <w:position w:val="0"/>
        </w:rPr>
        <w:t>多只是提醒自己回到臣服。</w:t>
      </w:r>
    </w:p>
    <w:p>
      <w:pPr>
        <w:pStyle w:val="Style23"/>
        <w:keepNext w:val="0"/>
        <w:keepLines w:val="0"/>
        <w:framePr w:w="7402" w:h="10526" w:hRule="exact" w:wrap="none" w:vAnchor="text" w:hAnchor="page" w:x="1115" w:y="21"/>
        <w:widowControl w:val="0"/>
        <w:shd w:val="clear" w:color="auto" w:fill="auto"/>
        <w:bidi w:val="0"/>
        <w:spacing w:before="0" w:after="320" w:line="423" w:lineRule="exact"/>
        <w:ind w:left="0" w:right="0" w:firstLine="460"/>
        <w:jc w:val="both"/>
        <w:textDirection w:val="tbRlV"/>
      </w:pPr>
      <w:r>
        <w:rPr>
          <w:spacing w:val="0"/>
          <w:w w:val="100"/>
          <w:position w:val="0"/>
        </w:rPr>
        <w:t>臣服</w:t>
      </w:r>
      <w:r>
        <w:rPr>
          <w:color w:val="000000"/>
          <w:spacing w:val="0"/>
          <w:w w:val="100"/>
          <w:position w:val="0"/>
          <w:eastAsianLayout w:id="19112" w:vert="on"/>
        </w:rPr>
        <w:t>，</w:t>
      </w:r>
      <w:r>
        <w:rPr>
          <w:spacing w:val="0"/>
          <w:w w:val="100"/>
          <w:position w:val="0"/>
        </w:rPr>
        <w:t>不是放棄。很多人聽到臣服這兩個字</w:t>
      </w:r>
      <w:r>
        <w:rPr>
          <w:spacing w:val="0"/>
          <w:w w:val="100"/>
          <w:position w:val="0"/>
          <w:eastAsianLayout w:id="19113" w:vert="on"/>
        </w:rPr>
        <w:t>，</w:t>
      </w:r>
      <w:r>
        <w:rPr>
          <w:spacing w:val="0"/>
          <w:w w:val="100"/>
          <w:position w:val="0"/>
        </w:rPr>
        <w:t>會有這種誤解</w:t>
      </w:r>
      <w:r>
        <w:rPr>
          <w:spacing w:val="0"/>
          <w:w w:val="100"/>
          <w:position w:val="0"/>
          <w:lang w:val="zh-CN" w:eastAsia="zh-CN" w:bidi="zh-CN"/>
          <w:eastAsianLayout w:id="19114" w:vert="on"/>
        </w:rPr>
        <w:t>-</w:t>
      </w:r>
      <w:r>
        <w:rPr>
          <w:spacing w:val="0"/>
          <w:w w:val="100"/>
          <w:position w:val="0"/>
        </w:rPr>
        <w:t>而想不到臣服本身雖然不費力</w:t>
      </w:r>
      <w:r>
        <w:rPr>
          <w:spacing w:val="0"/>
          <w:w w:val="100"/>
          <w:position w:val="0"/>
          <w:eastAsianLayout w:id="19115" w:vert="on"/>
        </w:rPr>
        <w:t>，</w:t>
      </w:r>
      <w:r>
        <w:rPr>
          <w:spacing w:val="0"/>
          <w:w w:val="100"/>
          <w:position w:val="0"/>
        </w:rPr>
        <w:t>卻是最有</w:t>
      </w:r>
      <w:r>
        <w:rPr>
          <w:spacing w:val="0"/>
          <w:w w:val="100"/>
          <w:position w:val="0"/>
          <w:eastAsianLayout w:id="19116" w:vert="on"/>
        </w:rPr>
        <w:t xml:space="preserve"> </w:t>
      </w:r>
      <w:r>
        <w:rPr>
          <w:color w:val="000000"/>
          <w:spacing w:val="0"/>
          <w:w w:val="100"/>
          <w:position w:val="0"/>
        </w:rPr>
        <w:t>效</w:t>
      </w:r>
      <w:r>
        <w:rPr>
          <w:spacing w:val="0"/>
          <w:w w:val="100"/>
          <w:position w:val="0"/>
        </w:rPr>
        <w:t>的作法。</w:t>
      </w:r>
      <w:r>
        <w:rPr>
          <w:color w:val="000000"/>
          <w:spacing w:val="0"/>
          <w:w w:val="100"/>
          <w:position w:val="0"/>
        </w:rPr>
        <w:t>我們</w:t>
      </w:r>
      <w:r>
        <w:rPr>
          <w:spacing w:val="0"/>
          <w:w w:val="100"/>
          <w:position w:val="0"/>
        </w:rPr>
        <w:t>會發現</w:t>
      </w:r>
      <w:r>
        <w:rPr>
          <w:color w:val="000000"/>
          <w:spacing w:val="0"/>
          <w:w w:val="100"/>
          <w:position w:val="0"/>
          <w:eastAsianLayout w:id="19117" w:vert="on"/>
        </w:rPr>
        <w:t>，</w:t>
      </w:r>
      <w:r>
        <w:rPr>
          <w:spacing w:val="0"/>
          <w:w w:val="100"/>
          <w:position w:val="0"/>
        </w:rPr>
        <w:t>想完成什麼</w:t>
      </w:r>
      <w:r>
        <w:rPr>
          <w:color w:val="000000"/>
          <w:spacing w:val="0"/>
          <w:w w:val="100"/>
          <w:position w:val="0"/>
          <w:lang w:val="zh-CN" w:eastAsia="zh-CN" w:bidi="zh-CN"/>
          <w:eastAsianLayout w:id="19118" w:vert="on"/>
        </w:rPr>
        <w:t>-</w:t>
      </w:r>
      <w:r>
        <w:rPr>
          <w:spacing w:val="0"/>
          <w:w w:val="100"/>
          <w:position w:val="0"/>
        </w:rPr>
        <w:t>都可以完成。不會受到周邊或自己所帶來的限制</w:t>
      </w:r>
      <w:r>
        <w:rPr>
          <w:spacing w:val="0"/>
          <w:w w:val="100"/>
          <w:position w:val="0"/>
          <w:eastAsianLayout w:id="19119" w:vert="on"/>
        </w:rPr>
        <w:t>，</w:t>
      </w:r>
      <w:r>
        <w:rPr>
          <w:spacing w:val="0"/>
          <w:w w:val="100"/>
          <w:position w:val="0"/>
        </w:rPr>
        <w:t>也沒有什麼人間所</w:t>
      </w:r>
      <w:r>
        <w:rPr>
          <w:spacing w:val="0"/>
          <w:w w:val="100"/>
          <w:position w:val="0"/>
          <w:eastAsianLayout w:id="19120" w:vert="on"/>
        </w:rPr>
        <w:t xml:space="preserve"> </w:t>
      </w:r>
      <w:r>
        <w:rPr>
          <w:spacing w:val="0"/>
          <w:w w:val="100"/>
          <w:position w:val="0"/>
        </w:rPr>
        <w:t>帶來的標準</w:t>
      </w:r>
      <w:r>
        <w:rPr>
          <w:spacing w:val="0"/>
          <w:w w:val="100"/>
          <w:position w:val="0"/>
          <w:eastAsianLayout w:id="19121" w:vert="on"/>
        </w:rPr>
        <w:t>，</w:t>
      </w:r>
      <w:r>
        <w:rPr>
          <w:spacing w:val="0"/>
          <w:w w:val="100"/>
          <w:position w:val="0"/>
        </w:rPr>
        <w:t>或是有什麼標竿非要去克服、完成不可。</w:t>
      </w:r>
    </w:p>
    <w:p>
      <w:pPr>
        <w:pStyle w:val="Style23"/>
        <w:keepNext w:val="0"/>
        <w:keepLines w:val="0"/>
        <w:framePr w:w="7402" w:h="10526" w:hRule="exact" w:wrap="none" w:vAnchor="text" w:hAnchor="page" w:x="1115" w:y="21"/>
        <w:widowControl w:val="0"/>
        <w:shd w:val="clear" w:color="auto" w:fill="auto"/>
        <w:bidi w:val="0"/>
        <w:spacing w:before="0" w:after="0" w:line="423" w:lineRule="exact"/>
        <w:ind w:left="0" w:right="0" w:firstLine="460"/>
        <w:jc w:val="both"/>
        <w:textDirection w:val="tbRlV"/>
      </w:pPr>
      <w:r>
        <w:rPr>
          <w:spacing w:val="0"/>
          <w:w w:val="100"/>
          <w:position w:val="0"/>
        </w:rPr>
        <w:t>完成</w:t>
      </w:r>
      <w:r>
        <w:rPr>
          <w:color w:val="000000"/>
          <w:spacing w:val="0"/>
          <w:w w:val="100"/>
          <w:position w:val="0"/>
          <w:eastAsianLayout w:id="19122" w:vert="on"/>
        </w:rPr>
        <w:t>,</w:t>
      </w:r>
      <w:r>
        <w:rPr>
          <w:spacing w:val="0"/>
          <w:w w:val="100"/>
          <w:position w:val="0"/>
        </w:rPr>
        <w:t>不完成</w:t>
      </w:r>
      <w:r>
        <w:rPr>
          <w:spacing w:val="0"/>
          <w:w w:val="100"/>
          <w:position w:val="0"/>
          <w:eastAsianLayout w:id="19123" w:vert="on"/>
        </w:rPr>
        <w:t>，</w:t>
      </w:r>
      <w:r>
        <w:rPr>
          <w:spacing w:val="0"/>
          <w:w w:val="100"/>
          <w:position w:val="0"/>
        </w:rPr>
        <w:t>都好</w:t>
      </w:r>
      <w:r>
        <w:rPr>
          <w:spacing w:val="0"/>
          <w:w w:val="100"/>
          <w:position w:val="0"/>
          <w:lang w:val="en-US" w:eastAsia="en-US" w:bidi="en-US"/>
          <w:eastAsianLayout w:id="19124" w:vert="on"/>
        </w:rPr>
        <w:t>.</w:t>
      </w:r>
    </w:p>
    <w:p>
      <w:pPr>
        <w:pStyle w:val="Style23"/>
        <w:keepNext w:val="0"/>
        <w:keepLines w:val="0"/>
        <w:framePr w:w="7402" w:h="10526" w:hRule="exact" w:wrap="none" w:vAnchor="text" w:hAnchor="page" w:x="1115" w:y="21"/>
        <w:widowControl w:val="0"/>
        <w:shd w:val="clear" w:color="auto" w:fill="auto"/>
        <w:bidi w:val="0"/>
        <w:spacing w:before="0" w:after="760" w:line="423" w:lineRule="exact"/>
        <w:ind w:left="0" w:right="0" w:firstLine="460"/>
        <w:jc w:val="both"/>
        <w:textDirection w:val="tbRlV"/>
      </w:pPr>
      <w:r>
        <w:rPr>
          <w:spacing w:val="0"/>
          <w:w w:val="100"/>
          <w:position w:val="0"/>
        </w:rPr>
        <w:t>是內心帶著我們做</w:t>
      </w:r>
      <w:r>
        <w:rPr>
          <w:spacing w:val="0"/>
          <w:w w:val="100"/>
          <w:position w:val="0"/>
          <w:eastAsianLayout w:id="19125" w:vert="on"/>
        </w:rPr>
        <w:t>，</w:t>
      </w:r>
      <w:r>
        <w:rPr>
          <w:spacing w:val="0"/>
          <w:w w:val="100"/>
          <w:position w:val="0"/>
        </w:rPr>
        <w:t>該講的話會講</w:t>
      </w:r>
      <w:r>
        <w:rPr>
          <w:spacing w:val="0"/>
          <w:w w:val="100"/>
          <w:position w:val="0"/>
          <w:eastAsianLayout w:id="19126" w:vert="on"/>
        </w:rPr>
        <w:t>，</w:t>
      </w:r>
      <w:r>
        <w:rPr>
          <w:spacing w:val="0"/>
          <w:w w:val="100"/>
          <w:position w:val="0"/>
        </w:rPr>
        <w:t>該做的動作會動</w:t>
      </w:r>
      <w:r>
        <w:rPr>
          <w:color w:val="000000"/>
          <w:spacing w:val="0"/>
          <w:w w:val="100"/>
          <w:position w:val="0"/>
          <w:eastAsianLayout w:id="19127" w:vert="on"/>
        </w:rPr>
        <w:t>，</w:t>
      </w:r>
      <w:r>
        <w:rPr>
          <w:spacing w:val="0"/>
          <w:w w:val="100"/>
          <w:position w:val="0"/>
        </w:rPr>
        <w:t>該做什麼</w:t>
      </w:r>
      <w:r>
        <w:rPr>
          <w:color w:val="000000"/>
          <w:spacing w:val="0"/>
          <w:w w:val="100"/>
          <w:position w:val="0"/>
          <w:eastAsianLayout w:id="19128" w:vert="on"/>
        </w:rPr>
        <w:t>，</w:t>
      </w:r>
      <w:r>
        <w:rPr>
          <w:spacing w:val="0"/>
          <w:w w:val="100"/>
          <w:position w:val="0"/>
        </w:rPr>
        <w:t>都會自然發生。就好像宇宙突然把我</w:t>
      </w:r>
      <w:r>
        <w:rPr>
          <w:spacing w:val="0"/>
          <w:w w:val="100"/>
          <w:position w:val="0"/>
          <w:eastAsianLayout w:id="19129" w:vert="on"/>
        </w:rPr>
        <w:t xml:space="preserve"> </w:t>
      </w:r>
      <w:r>
        <w:rPr>
          <w:spacing w:val="0"/>
          <w:w w:val="100"/>
          <w:position w:val="0"/>
        </w:rPr>
        <w:t>們環抱起來</w:t>
      </w:r>
      <w:r>
        <w:rPr>
          <w:color w:val="000000"/>
          <w:spacing w:val="0"/>
          <w:w w:val="100"/>
          <w:position w:val="0"/>
          <w:eastAsianLayout w:id="19130" w:vert="on"/>
        </w:rPr>
        <w:t>，</w:t>
      </w:r>
      <w:r>
        <w:rPr>
          <w:spacing w:val="0"/>
          <w:w w:val="100"/>
          <w:position w:val="0"/>
        </w:rPr>
        <w:t>帶著我們走</w:t>
      </w:r>
      <w:r>
        <w:rPr>
          <w:color w:val="000000"/>
          <w:spacing w:val="0"/>
          <w:w w:val="100"/>
          <w:position w:val="0"/>
          <w:eastAsianLayout w:id="19131" w:vert="on"/>
        </w:rPr>
        <w:t>，</w:t>
      </w:r>
      <w:r>
        <w:rPr>
          <w:color w:val="000000"/>
          <w:spacing w:val="0"/>
          <w:w w:val="100"/>
          <w:position w:val="0"/>
        </w:rPr>
        <w:t>保</w:t>
      </w:r>
      <w:r>
        <w:rPr>
          <w:spacing w:val="0"/>
          <w:w w:val="100"/>
          <w:position w:val="0"/>
        </w:rPr>
        <w:t>護我們。</w:t>
      </w:r>
      <w:r>
        <w:rPr>
          <w:color w:val="000000"/>
          <w:spacing w:val="0"/>
          <w:w w:val="100"/>
          <w:position w:val="0"/>
        </w:rPr>
        <w:t>任</w:t>
      </w:r>
      <w:r>
        <w:rPr>
          <w:spacing w:val="0"/>
          <w:w w:val="100"/>
          <w:position w:val="0"/>
        </w:rPr>
        <w:t>何過去的煩惱</w:t>
      </w:r>
      <w:r>
        <w:rPr>
          <w:spacing w:val="0"/>
          <w:w w:val="100"/>
          <w:position w:val="0"/>
          <w:eastAsianLayout w:id="19132" w:vert="on"/>
        </w:rPr>
        <w:t>，</w:t>
      </w:r>
      <w:r>
        <w:rPr>
          <w:spacing w:val="0"/>
          <w:w w:val="100"/>
          <w:position w:val="0"/>
        </w:rPr>
        <w:t>好像也就自然解散</w:t>
      </w:r>
      <w:r>
        <w:rPr>
          <w:spacing w:val="0"/>
          <w:w w:val="100"/>
          <w:position w:val="0"/>
          <w:eastAsianLayout w:id="19133" w:vert="on"/>
        </w:rPr>
        <w:t>，</w:t>
      </w:r>
      <w:r>
        <w:rPr>
          <w:spacing w:val="0"/>
          <w:w w:val="100"/>
          <w:position w:val="0"/>
        </w:rPr>
        <w:t>自然會找出最好的</w:t>
      </w:r>
      <w:r>
        <w:rPr>
          <w:color w:val="000000"/>
          <w:spacing w:val="0"/>
          <w:w w:val="100"/>
          <w:position w:val="0"/>
        </w:rPr>
        <w:t>一</w:t>
      </w:r>
      <w:r>
        <w:rPr>
          <w:spacing w:val="0"/>
          <w:w w:val="100"/>
          <w:position w:val="0"/>
        </w:rPr>
        <w:t>條路。這</w:t>
      </w:r>
      <w:r>
        <w:rPr>
          <w:spacing w:val="0"/>
          <w:w w:val="100"/>
          <w:position w:val="0"/>
          <w:eastAsianLayout w:id="19134" w:vert="on"/>
        </w:rPr>
        <w:t xml:space="preserve"> </w:t>
      </w:r>
      <w:r>
        <w:rPr>
          <w:color w:val="000000"/>
          <w:spacing w:val="0"/>
          <w:w w:val="100"/>
          <w:position w:val="0"/>
        </w:rPr>
        <w:t>樣</w:t>
      </w:r>
      <w:r>
        <w:rPr>
          <w:spacing w:val="0"/>
          <w:w w:val="100"/>
          <w:position w:val="0"/>
        </w:rPr>
        <w:t>走下去</w:t>
      </w:r>
      <w:r>
        <w:rPr>
          <w:color w:val="000000"/>
          <w:spacing w:val="0"/>
          <w:w w:val="100"/>
          <w:position w:val="0"/>
          <w:eastAsianLayout w:id="19135" w:vert="on"/>
        </w:rPr>
        <w:t>，</w:t>
      </w:r>
      <w:r>
        <w:rPr>
          <w:color w:val="000000"/>
          <w:spacing w:val="0"/>
          <w:w w:val="100"/>
          <w:position w:val="0"/>
        </w:rPr>
        <w:t>一</w:t>
      </w:r>
      <w:r>
        <w:rPr>
          <w:spacing w:val="0"/>
          <w:w w:val="100"/>
          <w:position w:val="0"/>
        </w:rPr>
        <w:t>個人變得很自在</w:t>
      </w:r>
      <w:r>
        <w:rPr>
          <w:spacing w:val="0"/>
          <w:w w:val="100"/>
          <w:position w:val="0"/>
          <w:eastAsianLayout w:id="19136" w:vert="on"/>
        </w:rPr>
        <w:t>，</w:t>
      </w:r>
      <w:r>
        <w:rPr>
          <w:spacing w:val="0"/>
          <w:w w:val="100"/>
          <w:position w:val="0"/>
        </w:rPr>
        <w:t>很真實。所講、所做自然變得一致</w:t>
      </w:r>
      <w:r>
        <w:rPr>
          <w:color w:val="5C5C5B"/>
          <w:spacing w:val="0"/>
          <w:w w:val="100"/>
          <w:position w:val="0"/>
        </w:rPr>
        <w:t>。</w:t>
      </w:r>
    </w:p>
    <w:p>
      <w:pPr>
        <w:pStyle w:val="Style23"/>
        <w:keepNext w:val="0"/>
        <w:keepLines w:val="0"/>
        <w:framePr w:w="7402" w:h="10526" w:hRule="exact" w:wrap="none" w:vAnchor="text" w:hAnchor="page" w:x="1115" w:y="21"/>
        <w:widowControl w:val="0"/>
        <w:shd w:val="clear" w:color="auto" w:fill="auto"/>
        <w:bidi w:val="0"/>
        <w:spacing w:before="0" w:after="0" w:line="423" w:lineRule="exact"/>
        <w:ind w:left="0" w:right="0" w:firstLine="0"/>
        <w:jc w:val="left"/>
        <w:textDirection w:val="tbRlV"/>
        <w:rPr>
          <w:sz w:val="24"/>
          <w:szCs w:val="24"/>
        </w:rPr>
      </w:pPr>
      <w:r>
        <w:rPr>
          <w:spacing w:val="0"/>
          <w:w w:val="100"/>
          <w:position w:val="0"/>
          <w:sz w:val="24"/>
          <w:szCs w:val="24"/>
        </w:rPr>
        <w:t>就讓我接受「我沒辦法接受」吧</w:t>
      </w:r>
    </w:p>
    <w:p>
      <w:pPr>
        <w:pStyle w:val="Style23"/>
        <w:keepNext w:val="0"/>
        <w:keepLines w:val="0"/>
        <w:framePr w:w="7402" w:h="10526" w:hRule="exact" w:wrap="none" w:vAnchor="text" w:hAnchor="page" w:x="1115" w:y="21"/>
        <w:widowControl w:val="0"/>
        <w:shd w:val="clear" w:color="auto" w:fill="auto"/>
        <w:bidi w:val="0"/>
        <w:spacing w:before="0" w:after="0" w:line="432" w:lineRule="exact"/>
        <w:ind w:left="0" w:right="0" w:firstLine="460"/>
        <w:jc w:val="both"/>
        <w:textDirection w:val="tbRlV"/>
      </w:pPr>
      <w:r>
        <w:rPr>
          <w:spacing w:val="0"/>
          <w:w w:val="100"/>
          <w:position w:val="0"/>
        </w:rPr>
        <w:t>也可能你會發現</w:t>
      </w:r>
      <w:r>
        <w:rPr>
          <w:color w:val="5C5C5B"/>
          <w:spacing w:val="0"/>
          <w:w w:val="100"/>
          <w:position w:val="0"/>
          <w:lang w:val="en-US" w:eastAsia="en-US" w:bidi="en-US"/>
          <w:eastAsianLayout w:id="19137" w:vert="on"/>
        </w:rPr>
        <w:t>—</w:t>
      </w:r>
      <w:r>
        <w:rPr>
          <w:color w:val="5C5C5B"/>
          <w:spacing w:val="0"/>
          <w:w w:val="100"/>
          <w:position w:val="0"/>
          <w:lang w:val="en-US" w:eastAsia="en-US" w:bidi="en-US"/>
          <w:eastAsianLayout w:id="19138" w:vert="on"/>
        </w:rPr>
        <w:t>—</w:t>
      </w:r>
      <w:r>
        <w:rPr>
          <w:spacing w:val="0"/>
          <w:w w:val="100"/>
          <w:position w:val="0"/>
        </w:rPr>
        <w:t>即使如此</w:t>
      </w:r>
      <w:r>
        <w:rPr>
          <w:spacing w:val="0"/>
          <w:w w:val="100"/>
          <w:position w:val="0"/>
          <w:eastAsianLayout w:id="19139" w:vert="on"/>
        </w:rPr>
        <w:t>，</w:t>
      </w:r>
      <w:r>
        <w:rPr>
          <w:spacing w:val="0"/>
          <w:w w:val="100"/>
          <w:position w:val="0"/>
        </w:rPr>
        <w:t>還是很困難</w:t>
      </w:r>
      <w:r>
        <w:rPr>
          <w:spacing w:val="0"/>
          <w:w w:val="100"/>
          <w:position w:val="0"/>
          <w:eastAsianLayout w:id="19140" w:vert="on"/>
        </w:rPr>
        <w:t>，</w:t>
      </w:r>
      <w:r>
        <w:rPr>
          <w:spacing w:val="0"/>
          <w:w w:val="100"/>
          <w:position w:val="0"/>
        </w:rPr>
        <w:t>心總是安不下來。尤其是覺得人生不順</w:t>
      </w:r>
      <w:r>
        <w:rPr>
          <w:color w:val="000000"/>
          <w:spacing w:val="0"/>
          <w:w w:val="100"/>
          <w:position w:val="0"/>
          <w:eastAsianLayout w:id="19141" w:vert="on"/>
        </w:rPr>
        <w:t>，</w:t>
      </w:r>
      <w:r>
        <w:rPr>
          <w:spacing w:val="0"/>
          <w:w w:val="100"/>
          <w:position w:val="0"/>
        </w:rPr>
        <w:t>受到委屈</w:t>
      </w:r>
      <w:r>
        <w:rPr>
          <w:color w:val="000000"/>
          <w:spacing w:val="0"/>
          <w:w w:val="100"/>
          <w:position w:val="0"/>
          <w:eastAsianLayout w:id="19142" w:vert="on"/>
        </w:rPr>
        <w:t>，</w:t>
      </w:r>
      <w:r>
        <w:rPr>
          <w:spacing w:val="0"/>
          <w:w w:val="100"/>
          <w:position w:val="0"/>
        </w:rPr>
        <w:t>遇到</w:t>
      </w:r>
      <w:r>
        <w:rPr>
          <w:spacing w:val="0"/>
          <w:w w:val="100"/>
          <w:position w:val="0"/>
          <w:eastAsianLayout w:id="19143" w:vert="on"/>
        </w:rPr>
        <w:t xml:space="preserve"> </w:t>
      </w:r>
      <w:r>
        <w:rPr>
          <w:color w:val="000000"/>
          <w:spacing w:val="0"/>
          <w:w w:val="100"/>
          <w:position w:val="0"/>
        </w:rPr>
        <w:t>大的衝突、大的失落</w:t>
      </w:r>
      <w:r>
        <w:rPr>
          <w:spacing w:val="0"/>
          <w:w w:val="100"/>
          <w:position w:val="0"/>
          <w:eastAsianLayout w:id="19144" w:vert="on"/>
        </w:rPr>
        <w:t>，</w:t>
      </w:r>
      <w:r>
        <w:rPr>
          <w:spacing w:val="0"/>
          <w:w w:val="100"/>
          <w:position w:val="0"/>
        </w:rPr>
        <w:t>更認為有必要反彈</w:t>
      </w:r>
      <w:r>
        <w:rPr>
          <w:color w:val="000000"/>
          <w:spacing w:val="0"/>
          <w:w w:val="100"/>
          <w:position w:val="0"/>
          <w:eastAsianLayout w:id="19145" w:vert="on"/>
        </w:rPr>
        <w:t>，</w:t>
      </w:r>
      <w:r>
        <w:rPr>
          <w:spacing w:val="0"/>
          <w:w w:val="100"/>
          <w:position w:val="0"/>
        </w:rPr>
        <w:t>根本踩不了剎車。</w:t>
      </w:r>
    </w:p>
    <w:p>
      <w:pPr>
        <w:pStyle w:val="Style23"/>
        <w:keepNext w:val="0"/>
        <w:keepLines w:val="0"/>
        <w:framePr w:w="7402" w:h="10526" w:hRule="exact" w:wrap="none" w:vAnchor="text" w:hAnchor="page" w:x="1115" w:y="21"/>
        <w:widowControl w:val="0"/>
        <w:shd w:val="clear" w:color="auto" w:fill="auto"/>
        <w:bidi w:val="0"/>
        <w:spacing w:before="0" w:after="380" w:line="408" w:lineRule="exact"/>
        <w:ind w:left="0" w:right="0" w:firstLine="460"/>
        <w:jc w:val="both"/>
        <w:textDirection w:val="tbRlV"/>
      </w:pPr>
      <w:r>
        <w:rPr>
          <w:color w:val="000000"/>
          <w:spacing w:val="0"/>
          <w:w w:val="100"/>
          <w:position w:val="0"/>
        </w:rPr>
        <w:t>沒有關係。</w:t>
      </w:r>
      <w:r>
        <w:rPr>
          <w:spacing w:val="0"/>
          <w:w w:val="100"/>
          <w:position w:val="0"/>
        </w:rPr>
        <w:t>情緒的反彈發生之後</w:t>
      </w:r>
      <w:r>
        <w:rPr>
          <w:spacing w:val="0"/>
          <w:w w:val="100"/>
          <w:position w:val="0"/>
          <w:eastAsianLayout w:id="19146" w:vert="on"/>
        </w:rPr>
        <w:t>，</w:t>
      </w:r>
      <w:r>
        <w:rPr>
          <w:spacing w:val="0"/>
          <w:w w:val="100"/>
          <w:position w:val="0"/>
        </w:rPr>
        <w:t>清楚地看到之前的萎縮、反彈、情緒的發作</w:t>
      </w:r>
      <w:r>
        <w:rPr>
          <w:color w:val="000000"/>
          <w:spacing w:val="0"/>
          <w:w w:val="100"/>
          <w:position w:val="0"/>
          <w:eastAsianLayout w:id="19147" w:vert="on"/>
        </w:rPr>
        <w:t>，</w:t>
      </w:r>
      <w:r>
        <w:rPr>
          <w:spacing w:val="0"/>
          <w:w w:val="100"/>
          <w:position w:val="0"/>
        </w:rPr>
        <w:t>甚至包括大的興奮。看</w:t>
      </w:r>
      <w:r>
        <w:rPr>
          <w:spacing w:val="0"/>
          <w:w w:val="100"/>
          <w:position w:val="0"/>
          <w:eastAsianLayout w:id="19148" w:vert="on"/>
        </w:rPr>
        <w:t xml:space="preserve"> </w:t>
      </w:r>
      <w:r>
        <w:rPr>
          <w:spacing w:val="0"/>
          <w:w w:val="100"/>
          <w:position w:val="0"/>
        </w:rPr>
        <w:t>到了</w:t>
      </w:r>
      <w:r>
        <w:rPr>
          <w:spacing w:val="0"/>
          <w:w w:val="100"/>
          <w:position w:val="0"/>
          <w:eastAsianLayout w:id="19149" w:vert="on"/>
        </w:rPr>
        <w:t>，</w:t>
      </w:r>
      <w:r>
        <w:rPr>
          <w:spacing w:val="0"/>
          <w:w w:val="100"/>
          <w:position w:val="0"/>
        </w:rPr>
        <w:t>也都知道。這時候</w:t>
      </w:r>
      <w:r>
        <w:rPr>
          <w:spacing w:val="0"/>
          <w:w w:val="100"/>
          <w:position w:val="0"/>
          <w:eastAsianLayout w:id="19150" w:vert="on"/>
        </w:rPr>
        <w:t>，</w:t>
      </w:r>
      <w:r>
        <w:rPr>
          <w:spacing w:val="0"/>
          <w:w w:val="100"/>
          <w:position w:val="0"/>
        </w:rPr>
        <w:t>輕輕鬆鬆地提醒自己</w:t>
      </w:r>
      <w:r>
        <w:rPr>
          <w:color w:val="000000"/>
          <w:spacing w:val="0"/>
          <w:w w:val="100"/>
          <w:position w:val="0"/>
          <w:lang w:val="en-US" w:eastAsia="en-US" w:bidi="en-US"/>
          <w:eastAsianLayout w:id="19151" w:vert="on"/>
        </w:rPr>
        <w:t>—</w:t>
      </w:r>
      <w:r>
        <w:rPr>
          <w:color w:val="000000"/>
          <w:spacing w:val="0"/>
          <w:w w:val="100"/>
          <w:position w:val="0"/>
          <w:lang w:val="en-US" w:eastAsia="en-US" w:bidi="en-US"/>
          <w:eastAsianLayout w:id="19152" w:vert="on"/>
        </w:rPr>
        <w:t>—</w:t>
      </w:r>
    </w:p>
    <w:p>
      <w:pPr>
        <w:pStyle w:val="Style23"/>
        <w:keepNext w:val="0"/>
        <w:keepLines w:val="0"/>
        <w:framePr w:w="7402" w:h="10526" w:hRule="exact" w:wrap="none" w:vAnchor="text" w:hAnchor="page" w:x="1115" w:y="21"/>
        <w:widowControl w:val="0"/>
        <w:shd w:val="clear" w:color="auto" w:fill="auto"/>
        <w:bidi w:val="0"/>
        <w:spacing w:before="0" w:after="0" w:line="432" w:lineRule="exact"/>
        <w:ind w:left="0" w:right="0" w:firstLine="480"/>
        <w:jc w:val="both"/>
        <w:textDirection w:val="tbRlV"/>
        <w:rPr>
          <w:sz w:val="20"/>
          <w:szCs w:val="20"/>
        </w:rPr>
      </w:pPr>
      <w:r>
        <w:rPr>
          <w:spacing w:val="0"/>
          <w:w w:val="100"/>
          <w:position w:val="0"/>
          <w:sz w:val="20"/>
          <w:szCs w:val="20"/>
        </w:rPr>
        <w:t>這種激動、反彈或萎縮</w:t>
      </w:r>
      <w:r>
        <w:rPr>
          <w:spacing w:val="0"/>
          <w:w w:val="100"/>
          <w:position w:val="0"/>
          <w:sz w:val="20"/>
          <w:szCs w:val="20"/>
          <w:eastAsianLayout w:id="19153" w:vert="on"/>
        </w:rPr>
        <w:t>，</w:t>
      </w:r>
      <w:r>
        <w:rPr>
          <w:spacing w:val="0"/>
          <w:w w:val="100"/>
          <w:position w:val="0"/>
          <w:sz w:val="20"/>
          <w:szCs w:val="20"/>
        </w:rPr>
        <w:t>我都可以接受。我都可以臣服。我輕輕</w:t>
      </w:r>
      <w:r>
        <w:rPr>
          <w:spacing w:val="0"/>
          <w:w w:val="100"/>
          <w:position w:val="0"/>
          <w:sz w:val="30"/>
          <w:szCs w:val="30"/>
          <w:lang w:val="en-US" w:eastAsia="en-US" w:bidi="en-US"/>
          <w:eastAsianLayout w:id="19154" w:vert="on"/>
        </w:rPr>
        <w:t>M</w:t>
      </w:r>
      <w:r>
        <w:rPr>
          <w:spacing w:val="0"/>
          <w:w w:val="100"/>
          <w:position w:val="0"/>
          <w:sz w:val="20"/>
          <w:szCs w:val="20"/>
        </w:rPr>
        <w:t>鬆知道我有一個更深的層面</w:t>
      </w:r>
      <w:r>
        <w:rPr>
          <w:spacing w:val="0"/>
          <w:w w:val="100"/>
          <w:position w:val="0"/>
          <w:sz w:val="20"/>
          <w:szCs w:val="20"/>
          <w:lang w:val="en-US" w:eastAsia="en-US" w:bidi="en-US"/>
          <w:eastAsianLayout w:id="19155" w:vert="on"/>
        </w:rPr>
        <w:t>■</w:t>
      </w:r>
      <w:r>
        <w:rPr>
          <w:spacing w:val="0"/>
          <w:w w:val="100"/>
          <w:position w:val="0"/>
          <w:sz w:val="20"/>
          <w:szCs w:val="20"/>
        </w:rPr>
        <w:t>而這個</w:t>
      </w:r>
      <w:r>
        <w:rPr>
          <w:spacing w:val="0"/>
          <w:w w:val="100"/>
          <w:position w:val="0"/>
          <w:sz w:val="20"/>
          <w:szCs w:val="20"/>
          <w:eastAsianLayout w:id="19156" w:vert="on"/>
        </w:rPr>
        <w:t xml:space="preserve"> </w:t>
      </w:r>
      <w:r>
        <w:rPr>
          <w:spacing w:val="0"/>
          <w:w w:val="100"/>
          <w:position w:val="0"/>
          <w:sz w:val="20"/>
          <w:szCs w:val="20"/>
        </w:rPr>
        <w:t>層面從來沒有受影響過</w:t>
      </w:r>
      <w:r>
        <w:rPr>
          <w:color w:val="5C5C5B"/>
          <w:spacing w:val="0"/>
          <w:w w:val="100"/>
          <w:position w:val="0"/>
          <w:sz w:val="20"/>
          <w:szCs w:val="2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93" w:bottom="685" w:left="667"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985"/>
          <w:footerReference w:type="default" r:id="rId986"/>
          <w:headerReference w:type="even" r:id="rId987"/>
          <w:footerReference w:type="even" r:id="rId988"/>
          <w:footnotePr>
            <w:pos w:val="pageBottom"/>
            <w:numFmt w:val="decimal"/>
            <w:numRestart w:val="continuous"/>
          </w:footnotePr>
          <w:pgSz w:w="9509" w:h="13087"/>
          <w:pgMar w:top="636" w:right="653" w:bottom="642" w:left="1786" w:header="0" w:footer="3" w:gutter="0"/>
          <w:cols w:space="720"/>
          <w:noEndnote/>
          <w:rtlGutter w:val="0"/>
          <w:docGrid w:linePitch="360"/>
        </w:sectPr>
      </w:pPr>
    </w:p>
    <w:p>
      <w:pPr>
        <w:pStyle w:val="Style23"/>
        <w:keepNext w:val="0"/>
        <w:keepLines w:val="0"/>
        <w:framePr w:w="6096" w:h="10454" w:hRule="exact" w:wrap="none" w:vAnchor="text" w:hAnchor="page" w:x="2305" w:y="21"/>
        <w:widowControl w:val="0"/>
        <w:shd w:val="clear" w:color="auto" w:fill="auto"/>
        <w:bidi w:val="0"/>
        <w:spacing w:before="0" w:after="0" w:line="403" w:lineRule="exact"/>
        <w:ind w:left="0" w:right="0" w:firstLine="440"/>
        <w:jc w:val="both"/>
        <w:textDirection w:val="tbRlV"/>
      </w:pPr>
      <w:r>
        <w:rPr>
          <w:spacing w:val="0"/>
          <w:w w:val="100"/>
          <w:position w:val="0"/>
        </w:rPr>
        <w:t>也就是說</w:t>
      </w:r>
      <w:r>
        <w:rPr>
          <w:spacing w:val="0"/>
          <w:w w:val="100"/>
          <w:position w:val="0"/>
          <w:eastAsianLayout w:id="19157" w:vert="on"/>
        </w:rPr>
        <w:t>，</w:t>
      </w:r>
      <w:r>
        <w:rPr>
          <w:spacing w:val="0"/>
          <w:w w:val="100"/>
          <w:position w:val="0"/>
        </w:rPr>
        <w:t>可以接受「我沒辦法接受」。也就那麼簡單</w:t>
      </w:r>
      <w:r>
        <w:rPr>
          <w:spacing w:val="0"/>
          <w:w w:val="100"/>
          <w:position w:val="0"/>
          <w:eastAsianLayout w:id="19158" w:vert="on"/>
        </w:rPr>
        <w:t>，</w:t>
      </w:r>
      <w:r>
        <w:rPr>
          <w:color w:val="5C5C5B"/>
          <w:spacing w:val="0"/>
          <w:w w:val="100"/>
          <w:position w:val="0"/>
        </w:rPr>
        <w:t>一</w:t>
      </w:r>
      <w:r>
        <w:rPr>
          <w:spacing w:val="0"/>
          <w:w w:val="100"/>
          <w:position w:val="0"/>
        </w:rPr>
        <w:t>個念頭的轉變</w:t>
      </w:r>
      <w:r>
        <w:rPr>
          <w:spacing w:val="0"/>
          <w:w w:val="100"/>
          <w:position w:val="0"/>
          <w:eastAsianLayout w:id="19159" w:vert="on"/>
        </w:rPr>
        <w:t>，</w:t>
      </w:r>
      <w:r>
        <w:rPr>
          <w:spacing w:val="0"/>
          <w:w w:val="100"/>
          <w:position w:val="0"/>
        </w:rPr>
        <w:t>我們又回到原點</w:t>
      </w:r>
      <w:r>
        <w:rPr>
          <w:spacing w:val="0"/>
          <w:w w:val="100"/>
          <w:position w:val="0"/>
          <w:eastAsianLayout w:id="19160" w:vert="on"/>
        </w:rPr>
        <w:t>，</w:t>
      </w:r>
      <w:r>
        <w:rPr>
          <w:spacing w:val="0"/>
          <w:w w:val="100"/>
          <w:position w:val="0"/>
        </w:rPr>
        <w:t>什麼也沒</w:t>
      </w:r>
      <w:r>
        <w:rPr>
          <w:spacing w:val="0"/>
          <w:w w:val="100"/>
          <w:position w:val="0"/>
          <w:eastAsianLayout w:id="19161" w:vert="on"/>
        </w:rPr>
        <w:t xml:space="preserve"> </w:t>
      </w:r>
      <w:r>
        <w:rPr>
          <w:spacing w:val="0"/>
          <w:w w:val="100"/>
          <w:position w:val="0"/>
        </w:rPr>
        <w:t>有損失</w:t>
      </w:r>
      <w:r>
        <w:rPr>
          <w:spacing w:val="0"/>
          <w:w w:val="100"/>
          <w:position w:val="0"/>
          <w:eastAsianLayout w:id="19162" w:vert="on"/>
        </w:rPr>
        <w:t>，</w:t>
      </w:r>
      <w:r>
        <w:rPr>
          <w:spacing w:val="0"/>
          <w:w w:val="100"/>
          <w:position w:val="0"/>
        </w:rPr>
        <w:t>更</w:t>
      </w:r>
      <w:r>
        <w:rPr>
          <w:color w:val="000000"/>
          <w:spacing w:val="0"/>
          <w:w w:val="100"/>
          <w:position w:val="0"/>
        </w:rPr>
        <w:t>不用講有沒有</w:t>
      </w:r>
      <w:r>
        <w:rPr>
          <w:spacing w:val="0"/>
          <w:w w:val="100"/>
          <w:position w:val="0"/>
        </w:rPr>
        <w:t>什麼退步或要反省的。我們本來沒有事</w:t>
      </w:r>
      <w:r>
        <w:rPr>
          <w:spacing w:val="0"/>
          <w:w w:val="100"/>
          <w:position w:val="0"/>
          <w:eastAsianLayout w:id="19163" w:vert="on"/>
        </w:rPr>
        <w:t>，</w:t>
      </w:r>
      <w:r>
        <w:rPr>
          <w:spacing w:val="0"/>
          <w:w w:val="100"/>
          <w:position w:val="0"/>
        </w:rPr>
        <w:t>現在還是沒有事。</w:t>
      </w:r>
    </w:p>
    <w:p>
      <w:pPr>
        <w:pStyle w:val="Style23"/>
        <w:keepNext w:val="0"/>
        <w:keepLines w:val="0"/>
        <w:framePr w:w="6096" w:h="10454" w:hRule="exact" w:wrap="none" w:vAnchor="text" w:hAnchor="page" w:x="2305" w:y="21"/>
        <w:widowControl w:val="0"/>
        <w:shd w:val="clear" w:color="auto" w:fill="auto"/>
        <w:bidi w:val="0"/>
        <w:spacing w:before="0" w:after="0" w:line="412" w:lineRule="exact"/>
        <w:ind w:left="0" w:right="0" w:firstLine="440"/>
        <w:jc w:val="both"/>
        <w:textDirection w:val="tbRlV"/>
      </w:pPr>
      <w:r>
        <w:rPr>
          <w:spacing w:val="0"/>
          <w:w w:val="100"/>
          <w:position w:val="0"/>
        </w:rPr>
        <w:t>這個練習看似簡單</w:t>
      </w:r>
      <w:r>
        <w:rPr>
          <w:spacing w:val="0"/>
          <w:w w:val="100"/>
          <w:position w:val="0"/>
          <w:eastAsianLayout w:id="19164" w:vert="on"/>
        </w:rPr>
        <w:t>，</w:t>
      </w:r>
      <w:r>
        <w:rPr>
          <w:spacing w:val="0"/>
          <w:w w:val="100"/>
          <w:position w:val="0"/>
        </w:rPr>
        <w:t>卻已經顛覆了</w:t>
      </w:r>
      <w:r>
        <w:rPr>
          <w:spacing w:val="0"/>
          <w:w w:val="100"/>
          <w:position w:val="0"/>
          <w:eastAsianLayout w:id="19165" w:vert="on"/>
        </w:rPr>
        <w:t xml:space="preserve"> </w:t>
      </w:r>
      <w:r>
        <w:rPr>
          <w:spacing w:val="0"/>
          <w:w w:val="100"/>
          <w:position w:val="0"/>
        </w:rPr>
        <w:t>一般修行的觀念。走上修行這條</w:t>
      </w:r>
      <w:r>
        <w:rPr>
          <w:color w:val="000000"/>
          <w:spacing w:val="0"/>
          <w:w w:val="100"/>
          <w:position w:val="0"/>
        </w:rPr>
        <w:t>路的人</w:t>
      </w:r>
      <w:r>
        <w:rPr>
          <w:color w:val="000000"/>
          <w:spacing w:val="0"/>
          <w:w w:val="100"/>
          <w:position w:val="0"/>
          <w:eastAsianLayout w:id="19166" w:vert="on"/>
        </w:rPr>
        <w:t>，</w:t>
      </w:r>
      <w:r>
        <w:rPr>
          <w:color w:val="000000"/>
          <w:spacing w:val="0"/>
          <w:w w:val="100"/>
          <w:position w:val="0"/>
        </w:rPr>
        <w:t>往往會</w:t>
      </w:r>
      <w:r>
        <w:rPr>
          <w:spacing w:val="0"/>
          <w:w w:val="100"/>
          <w:position w:val="0"/>
        </w:rPr>
        <w:t>認為有一種行為典範</w:t>
      </w:r>
      <w:r>
        <w:rPr>
          <w:spacing w:val="0"/>
          <w:w w:val="100"/>
          <w:position w:val="0"/>
          <w:eastAsianLayout w:id="19167" w:vert="on"/>
        </w:rPr>
        <w:t xml:space="preserve"> </w:t>
      </w:r>
      <w:r>
        <w:rPr>
          <w:spacing w:val="0"/>
          <w:w w:val="100"/>
          <w:position w:val="0"/>
        </w:rPr>
        <w:t>是最理想、最完美的。然而</w:t>
      </w:r>
      <w:r>
        <w:rPr>
          <w:spacing w:val="0"/>
          <w:w w:val="100"/>
          <w:position w:val="0"/>
          <w:eastAsianLayout w:id="19168" w:vert="on"/>
        </w:rPr>
        <w:t>，</w:t>
      </w:r>
      <w:r>
        <w:rPr>
          <w:spacing w:val="0"/>
          <w:w w:val="100"/>
          <w:position w:val="0"/>
        </w:rPr>
        <w:t>這種理想是出於我們的投射</w:t>
      </w:r>
      <w:r>
        <w:rPr>
          <w:color w:val="000000"/>
          <w:spacing w:val="0"/>
          <w:w w:val="100"/>
          <w:position w:val="0"/>
          <w:eastAsianLayout w:id="19169" w:vert="on"/>
        </w:rPr>
        <w:t>，</w:t>
      </w:r>
      <w:r>
        <w:rPr>
          <w:spacing w:val="0"/>
          <w:w w:val="100"/>
          <w:position w:val="0"/>
        </w:rPr>
        <w:t>跟我們現在的狀態完全不同</w:t>
      </w:r>
      <w:r>
        <w:rPr>
          <w:color w:val="000000"/>
          <w:spacing w:val="0"/>
          <w:w w:val="100"/>
          <w:position w:val="0"/>
          <w:eastAsianLayout w:id="19170" w:vert="on"/>
        </w:rPr>
        <w:t>，</w:t>
      </w:r>
      <w:r>
        <w:rPr>
          <w:color w:val="000000"/>
          <w:spacing w:val="0"/>
          <w:w w:val="100"/>
          <w:position w:val="0"/>
        </w:rPr>
        <w:t>甚</w:t>
      </w:r>
      <w:r>
        <w:rPr>
          <w:spacing w:val="0"/>
          <w:w w:val="100"/>
          <w:position w:val="0"/>
        </w:rPr>
        <w:t>至完全做不到</w:t>
      </w:r>
      <w:r>
        <w:rPr>
          <w:color w:val="000000"/>
          <w:spacing w:val="0"/>
          <w:w w:val="100"/>
          <w:position w:val="0"/>
          <w:eastAsianLayout w:id="19171" w:vert="on"/>
        </w:rPr>
        <w:t>，</w:t>
      </w:r>
      <w:r>
        <w:rPr>
          <w:color w:val="000000"/>
          <w:spacing w:val="0"/>
          <w:w w:val="100"/>
          <w:position w:val="0"/>
          <w:eastAsianLayout w:id="19172" w:vert="on"/>
        </w:rPr>
        <w:t xml:space="preserve"> </w:t>
      </w:r>
      <w:r>
        <w:rPr>
          <w:spacing w:val="0"/>
          <w:w w:val="100"/>
          <w:position w:val="0"/>
        </w:rPr>
        <w:t>而造出一個非追求不可卻又追求不來的矛盾。</w:t>
      </w:r>
    </w:p>
    <w:p>
      <w:pPr>
        <w:pStyle w:val="Style23"/>
        <w:keepNext w:val="0"/>
        <w:keepLines w:val="0"/>
        <w:framePr w:w="6096" w:h="10454" w:hRule="exact" w:wrap="none" w:vAnchor="text" w:hAnchor="page" w:x="2305" w:y="21"/>
        <w:widowControl w:val="0"/>
        <w:shd w:val="clear" w:color="auto" w:fill="auto"/>
        <w:bidi w:val="0"/>
        <w:spacing w:before="0" w:after="0" w:line="412" w:lineRule="exact"/>
        <w:ind w:left="0" w:right="0" w:firstLine="440"/>
        <w:jc w:val="both"/>
        <w:textDirection w:val="tbRlV"/>
      </w:pPr>
      <w:r>
        <w:rPr>
          <w:spacing w:val="0"/>
          <w:w w:val="100"/>
          <w:position w:val="0"/>
        </w:rPr>
        <w:t>我透過《全部的你》、《神聖的你》和《不合理的快樂》</w:t>
      </w:r>
      <w:r>
        <w:rPr>
          <w:color w:val="000000"/>
          <w:spacing w:val="0"/>
          <w:w w:val="100"/>
          <w:position w:val="0"/>
        </w:rPr>
        <w:t>所談的</w:t>
      </w:r>
      <w:r>
        <w:rPr>
          <w:spacing w:val="0"/>
          <w:w w:val="100"/>
          <w:position w:val="0"/>
          <w:eastAsianLayout w:id="19173" w:vert="on"/>
        </w:rPr>
        <w:t>，</w:t>
      </w:r>
      <w:r>
        <w:rPr>
          <w:spacing w:val="0"/>
          <w:w w:val="100"/>
          <w:position w:val="0"/>
        </w:rPr>
        <w:t>跟古今大聖人的觀念是一致的。我們</w:t>
      </w:r>
      <w:r>
        <w:rPr>
          <w:spacing w:val="0"/>
          <w:w w:val="100"/>
          <w:position w:val="0"/>
          <w:eastAsianLayout w:id="19174" w:vert="on"/>
        </w:rPr>
        <w:t xml:space="preserve"> </w:t>
      </w:r>
      <w:r>
        <w:rPr>
          <w:color w:val="000000"/>
          <w:spacing w:val="0"/>
          <w:w w:val="100"/>
          <w:position w:val="0"/>
        </w:rPr>
        <w:t>的本性</w:t>
      </w:r>
      <w:r>
        <w:rPr>
          <w:spacing w:val="0"/>
          <w:w w:val="100"/>
          <w:position w:val="0"/>
        </w:rPr>
        <w:t>本來不生不死</w:t>
      </w:r>
      <w:r>
        <w:rPr>
          <w:spacing w:val="0"/>
          <w:w w:val="100"/>
          <w:position w:val="0"/>
          <w:eastAsianLayout w:id="19175" w:vert="on"/>
        </w:rPr>
        <w:t>，</w:t>
      </w:r>
      <w:r>
        <w:rPr>
          <w:spacing w:val="0"/>
          <w:w w:val="100"/>
          <w:position w:val="0"/>
        </w:rPr>
        <w:t>怎麼可能</w:t>
      </w:r>
      <w:r>
        <w:rPr>
          <w:color w:val="000000"/>
          <w:spacing w:val="0"/>
          <w:w w:val="100"/>
          <w:position w:val="0"/>
        </w:rPr>
        <w:t>透過一點行為</w:t>
      </w:r>
      <w:r>
        <w:rPr>
          <w:spacing w:val="0"/>
          <w:w w:val="100"/>
          <w:position w:val="0"/>
        </w:rPr>
        <w:t>、一</w:t>
      </w:r>
      <w:r>
        <w:rPr>
          <w:color w:val="000000"/>
          <w:spacing w:val="0"/>
          <w:w w:val="100"/>
          <w:position w:val="0"/>
        </w:rPr>
        <w:t>點動作、一點</w:t>
      </w:r>
      <w:r>
        <w:rPr>
          <w:spacing w:val="0"/>
          <w:w w:val="100"/>
          <w:position w:val="0"/>
        </w:rPr>
        <w:t>萎縮、一點反彈、一點激動或興奮就把它蓋</w:t>
      </w:r>
      <w:r>
        <w:rPr>
          <w:spacing w:val="0"/>
          <w:w w:val="100"/>
          <w:position w:val="0"/>
          <w:eastAsianLayout w:id="19176" w:vert="on"/>
        </w:rPr>
        <w:t xml:space="preserve"> </w:t>
      </w:r>
      <w:r>
        <w:rPr>
          <w:spacing w:val="0"/>
          <w:w w:val="100"/>
          <w:position w:val="0"/>
          <w:u w:val="single"/>
        </w:rPr>
        <w:t>住</w:t>
      </w:r>
      <w:r>
        <w:rPr>
          <w:spacing w:val="0"/>
          <w:w w:val="100"/>
          <w:position w:val="0"/>
          <w:eastAsianLayout w:id="19177" w:vert="on"/>
        </w:rPr>
        <w:t>？</w:t>
      </w:r>
    </w:p>
    <w:p>
      <w:pPr>
        <w:pStyle w:val="Style23"/>
        <w:keepNext w:val="0"/>
        <w:keepLines w:val="0"/>
        <w:framePr w:w="6096" w:h="10454" w:hRule="exact" w:wrap="none" w:vAnchor="text" w:hAnchor="page" w:x="2305" w:y="21"/>
        <w:widowControl w:val="0"/>
        <w:shd w:val="clear" w:color="auto" w:fill="auto"/>
        <w:bidi w:val="0"/>
        <w:spacing w:before="0" w:after="340" w:line="418" w:lineRule="exact"/>
        <w:ind w:left="0" w:right="0" w:firstLine="440"/>
        <w:jc w:val="both"/>
        <w:textDirection w:val="tbRlV"/>
      </w:pPr>
      <w:r>
        <w:rPr>
          <w:spacing w:val="0"/>
          <w:w w:val="100"/>
          <w:position w:val="0"/>
        </w:rPr>
        <w:t>我們有這個肉體</w:t>
      </w:r>
      <w:r>
        <w:rPr>
          <w:spacing w:val="0"/>
          <w:w w:val="100"/>
          <w:position w:val="0"/>
          <w:eastAsianLayout w:id="19178" w:vert="on"/>
        </w:rPr>
        <w:t>，</w:t>
      </w:r>
      <w:r>
        <w:rPr>
          <w:spacing w:val="0"/>
          <w:w w:val="100"/>
          <w:position w:val="0"/>
        </w:rPr>
        <w:t>本來就有</w:t>
      </w:r>
      <w:r>
        <w:rPr>
          <w:color w:val="5C5C5B"/>
          <w:spacing w:val="0"/>
          <w:w w:val="100"/>
          <w:position w:val="0"/>
        </w:rPr>
        <w:t>一</w:t>
      </w:r>
      <w:r>
        <w:rPr>
          <w:spacing w:val="0"/>
          <w:w w:val="100"/>
          <w:position w:val="0"/>
        </w:rPr>
        <w:t>些生理的需要</w:t>
      </w:r>
      <w:r>
        <w:rPr>
          <w:spacing w:val="0"/>
          <w:w w:val="100"/>
          <w:position w:val="0"/>
          <w:eastAsianLayout w:id="19179" w:vert="on"/>
        </w:rPr>
        <w:t>，</w:t>
      </w:r>
      <w:r>
        <w:rPr>
          <w:spacing w:val="0"/>
          <w:w w:val="100"/>
          <w:position w:val="0"/>
        </w:rPr>
        <w:t>需要吃喝排泄。此外</w:t>
      </w:r>
      <w:r>
        <w:rPr>
          <w:color w:val="000000"/>
          <w:spacing w:val="0"/>
          <w:w w:val="100"/>
          <w:position w:val="0"/>
          <w:eastAsianLayout w:id="19180" w:vert="on"/>
        </w:rPr>
        <w:t>，</w:t>
      </w:r>
      <w:r>
        <w:rPr>
          <w:spacing w:val="0"/>
          <w:w w:val="100"/>
          <w:position w:val="0"/>
        </w:rPr>
        <w:t>我們還有一個情緒體</w:t>
      </w:r>
      <w:r>
        <w:rPr>
          <w:color w:val="000000"/>
          <w:spacing w:val="0"/>
          <w:w w:val="100"/>
          <w:position w:val="0"/>
          <w:eastAsianLayout w:id="19181" w:vert="on"/>
        </w:rPr>
        <w:t>，</w:t>
      </w:r>
      <w:r>
        <w:rPr>
          <w:spacing w:val="0"/>
          <w:w w:val="100"/>
          <w:position w:val="0"/>
        </w:rPr>
        <w:t>也是在保護</w:t>
      </w:r>
      <w:r>
        <w:rPr>
          <w:spacing w:val="0"/>
          <w:w w:val="100"/>
          <w:position w:val="0"/>
          <w:eastAsianLayout w:id="19182" w:vert="on"/>
        </w:rPr>
        <w:t xml:space="preserve"> </w:t>
      </w:r>
      <w:r>
        <w:rPr>
          <w:spacing w:val="0"/>
          <w:w w:val="100"/>
          <w:position w:val="0"/>
        </w:rPr>
        <w:t>我們</w:t>
      </w:r>
      <w:r>
        <w:rPr>
          <w:spacing w:val="0"/>
          <w:w w:val="100"/>
          <w:position w:val="0"/>
          <w:eastAsianLayout w:id="19183" w:vert="on"/>
        </w:rPr>
        <w:t>，</w:t>
      </w:r>
      <w:r>
        <w:rPr>
          <w:spacing w:val="0"/>
          <w:w w:val="100"/>
          <w:position w:val="0"/>
        </w:rPr>
        <w:t>為著我們的生存而作用</w:t>
      </w:r>
      <w:r>
        <w:rPr>
          <w:spacing w:val="0"/>
          <w:w w:val="100"/>
          <w:position w:val="0"/>
          <w:eastAsianLayout w:id="19184" w:vert="on"/>
        </w:rPr>
        <w:t>，</w:t>
      </w:r>
      <w:r>
        <w:rPr>
          <w:spacing w:val="0"/>
          <w:w w:val="100"/>
          <w:position w:val="0"/>
        </w:rPr>
        <w:t>透過感受</w:t>
      </w:r>
      <w:r>
        <w:rPr>
          <w:spacing w:val="0"/>
          <w:w w:val="100"/>
          <w:position w:val="0"/>
          <w:eastAsianLayout w:id="19185" w:vert="on"/>
        </w:rPr>
        <w:t>，</w:t>
      </w:r>
      <w:r>
        <w:rPr>
          <w:spacing w:val="0"/>
          <w:w w:val="100"/>
          <w:position w:val="0"/>
        </w:rPr>
        <w:t>讓我們對刺激或危險做一個快速的反應。念頭本來也</w:t>
      </w:r>
      <w:r>
        <w:rPr>
          <w:color w:val="000000"/>
          <w:spacing w:val="0"/>
          <w:w w:val="100"/>
          <w:position w:val="0"/>
        </w:rPr>
        <w:t>是如此</w:t>
      </w:r>
      <w:r>
        <w:rPr>
          <w:color w:val="000000"/>
          <w:spacing w:val="0"/>
          <w:w w:val="100"/>
          <w:position w:val="0"/>
          <w:eastAsianLayout w:id="19186" w:vert="on"/>
        </w:rPr>
        <w:t>，</w:t>
      </w:r>
      <w:r>
        <w:rPr>
          <w:spacing w:val="0"/>
          <w:w w:val="100"/>
          <w:position w:val="0"/>
        </w:rPr>
        <w:t>讓</w:t>
      </w:r>
      <w:r>
        <w:rPr>
          <w:spacing w:val="0"/>
          <w:w w:val="100"/>
          <w:position w:val="0"/>
          <w:eastAsianLayout w:id="19187" w:vert="on"/>
        </w:rPr>
        <w:t xml:space="preserve"> </w:t>
      </w:r>
      <w:r>
        <w:rPr>
          <w:spacing w:val="0"/>
          <w:w w:val="100"/>
          <w:position w:val="0"/>
        </w:rPr>
        <w:t>我們透過邏輯去整理資訊</w:t>
      </w:r>
      <w:r>
        <w:rPr>
          <w:spacing w:val="0"/>
          <w:w w:val="100"/>
          <w:position w:val="0"/>
          <w:eastAsianLayout w:id="19188" w:vert="on"/>
        </w:rPr>
        <w:t>，</w:t>
      </w:r>
      <w:r>
        <w:rPr>
          <w:spacing w:val="0"/>
          <w:w w:val="100"/>
          <w:position w:val="0"/>
        </w:rPr>
        <w:t>做一個比較好的選擇</w:t>
      </w:r>
      <w:r>
        <w:rPr>
          <w:spacing w:val="0"/>
          <w:w w:val="100"/>
          <w:position w:val="0"/>
          <w:eastAsianLayout w:id="19189" w:vert="on"/>
        </w:rPr>
        <w:t>，</w:t>
      </w:r>
      <w:r>
        <w:rPr>
          <w:spacing w:val="0"/>
          <w:w w:val="100"/>
          <w:position w:val="0"/>
        </w:rPr>
        <w:t>以爭取身體的生存。</w:t>
      </w:r>
    </w:p>
    <w:p>
      <w:pPr>
        <w:pStyle w:val="Style23"/>
        <w:keepNext w:val="0"/>
        <w:keepLines w:val="0"/>
        <w:framePr w:w="6096" w:h="10454" w:hRule="exact" w:wrap="none" w:vAnchor="text" w:hAnchor="page" w:x="2305" w:y="21"/>
        <w:widowControl w:val="0"/>
        <w:shd w:val="clear" w:color="auto" w:fill="auto"/>
        <w:bidi w:val="0"/>
        <w:spacing w:before="0" w:after="0" w:line="412" w:lineRule="exact"/>
        <w:ind w:left="0" w:right="0" w:firstLine="440"/>
        <w:jc w:val="both"/>
        <w:textDirection w:val="tbRlV"/>
      </w:pPr>
      <w:r>
        <w:rPr>
          <w:spacing w:val="0"/>
          <w:w w:val="100"/>
          <w:position w:val="0"/>
        </w:rPr>
        <w:t>懂了這些</w:t>
      </w:r>
      <w:r>
        <w:rPr>
          <w:spacing w:val="0"/>
          <w:w w:val="100"/>
          <w:position w:val="0"/>
          <w:eastAsianLayout w:id="19190" w:vert="on"/>
        </w:rPr>
        <w:t>，</w:t>
      </w:r>
      <w:r>
        <w:rPr>
          <w:spacing w:val="0"/>
          <w:w w:val="100"/>
          <w:position w:val="0"/>
        </w:rPr>
        <w:t>念頭和情緒都不是我們的阻礙。用完了</w:t>
      </w:r>
      <w:r>
        <w:rPr>
          <w:spacing w:val="0"/>
          <w:w w:val="100"/>
          <w:position w:val="0"/>
          <w:eastAsianLayout w:id="19191" w:vert="on"/>
        </w:rPr>
        <w:t>，</w:t>
      </w:r>
      <w:r>
        <w:rPr>
          <w:spacing w:val="0"/>
          <w:w w:val="100"/>
          <w:position w:val="0"/>
        </w:rPr>
        <w:t>我們最多把它擺到旁邊</w:t>
      </w:r>
      <w:r>
        <w:rPr>
          <w:color w:val="000000"/>
          <w:spacing w:val="0"/>
          <w:w w:val="100"/>
          <w:position w:val="0"/>
          <w:eastAsianLayout w:id="19192" w:vert="on"/>
        </w:rPr>
        <w:t>，</w:t>
      </w:r>
      <w:r>
        <w:rPr>
          <w:spacing w:val="0"/>
          <w:w w:val="100"/>
          <w:position w:val="0"/>
        </w:rPr>
        <w:t>也就沒有事了。</w:t>
      </w:r>
    </w:p>
    <w:p>
      <w:pPr>
        <w:pStyle w:val="Style23"/>
        <w:keepNext w:val="0"/>
        <w:keepLines w:val="0"/>
        <w:framePr w:w="6096" w:h="10454" w:hRule="exact" w:wrap="none" w:vAnchor="text" w:hAnchor="page" w:x="2305" w:y="21"/>
        <w:widowControl w:val="0"/>
        <w:shd w:val="clear" w:color="auto" w:fill="auto"/>
        <w:bidi w:val="0"/>
        <w:spacing w:before="0" w:after="340" w:line="432" w:lineRule="exact"/>
        <w:ind w:left="0" w:right="0" w:firstLine="520"/>
        <w:jc w:val="both"/>
        <w:textDirection w:val="tbRlV"/>
      </w:pPr>
      <w:r>
        <w:rPr>
          <w:spacing w:val="0"/>
          <w:w w:val="100"/>
          <w:position w:val="0"/>
        </w:rPr>
        <w:t>一路這樣走下去</w:t>
      </w:r>
      <w:r>
        <w:rPr>
          <w:spacing w:val="0"/>
          <w:w w:val="100"/>
          <w:position w:val="0"/>
          <w:eastAsianLayout w:id="19193" w:vert="on"/>
        </w:rPr>
        <w:t>，</w:t>
      </w:r>
      <w:r>
        <w:rPr>
          <w:spacing w:val="0"/>
          <w:w w:val="100"/>
          <w:position w:val="0"/>
        </w:rPr>
        <w:t>一個人自然會發現種種強烈的念頭或情緒的起伏自然減少</w:t>
      </w:r>
      <w:r>
        <w:rPr>
          <w:spacing w:val="0"/>
          <w:w w:val="100"/>
          <w:position w:val="0"/>
          <w:eastAsianLayout w:id="19194" w:vert="on"/>
        </w:rPr>
        <w:t>，</w:t>
      </w:r>
      <w:r>
        <w:rPr>
          <w:spacing w:val="0"/>
          <w:w w:val="100"/>
          <w:position w:val="0"/>
        </w:rPr>
        <w:t>愈來愈輕微</w:t>
      </w:r>
      <w:r>
        <w:rPr>
          <w:spacing w:val="0"/>
          <w:w w:val="100"/>
          <w:position w:val="0"/>
          <w:eastAsianLayout w:id="19195" w:vert="on"/>
        </w:rPr>
        <w:t>，</w:t>
      </w:r>
      <w:r>
        <w:rPr>
          <w:spacing w:val="0"/>
          <w:w w:val="100"/>
          <w:position w:val="0"/>
        </w:rPr>
        <w:t>也愈來愈中</w:t>
      </w:r>
      <w:r>
        <w:rPr>
          <w:spacing w:val="0"/>
          <w:w w:val="100"/>
          <w:position w:val="0"/>
          <w:eastAsianLayout w:id="19196" w:vert="on"/>
        </w:rPr>
        <w:t xml:space="preserve"> </w:t>
      </w:r>
      <w:r>
        <w:rPr>
          <w:spacing w:val="0"/>
          <w:w w:val="100"/>
          <w:position w:val="0"/>
        </w:rPr>
        <w:t>立。就連激烈的行為有一天也會消失。</w:t>
      </w:r>
    </w:p>
    <w:p>
      <w:pPr>
        <w:pStyle w:val="Style23"/>
        <w:keepNext w:val="0"/>
        <w:keepLines w:val="0"/>
        <w:framePr w:w="6096" w:h="10454" w:hRule="exact" w:wrap="none" w:vAnchor="text" w:hAnchor="page" w:x="2305" w:y="21"/>
        <w:widowControl w:val="0"/>
        <w:shd w:val="clear" w:color="auto" w:fill="auto"/>
        <w:bidi w:val="0"/>
        <w:spacing w:before="0" w:after="0" w:line="432" w:lineRule="exact"/>
        <w:ind w:left="0" w:right="0" w:firstLine="420"/>
        <w:jc w:val="both"/>
        <w:textDirection w:val="tbRlV"/>
      </w:pPr>
      <w:r>
        <w:rPr>
          <w:spacing w:val="0"/>
          <w:w w:val="100"/>
          <w:position w:val="0"/>
        </w:rPr>
        <w:t>然而</w:t>
      </w:r>
      <w:r>
        <w:rPr>
          <w:spacing w:val="0"/>
          <w:w w:val="100"/>
          <w:position w:val="0"/>
          <w:eastAsianLayout w:id="19197" w:vert="on"/>
        </w:rPr>
        <w:t>，</w:t>
      </w:r>
      <w:r>
        <w:rPr>
          <w:spacing w:val="0"/>
          <w:w w:val="100"/>
          <w:position w:val="0"/>
        </w:rPr>
        <w:t>站在這個練習的角度</w:t>
      </w:r>
      <w:r>
        <w:rPr>
          <w:spacing w:val="0"/>
          <w:w w:val="100"/>
          <w:position w:val="0"/>
          <w:eastAsianLayout w:id="19198" w:vert="on"/>
        </w:rPr>
        <w:t>，</w:t>
      </w:r>
      <w:r>
        <w:rPr>
          <w:spacing w:val="0"/>
          <w:w w:val="100"/>
          <w:position w:val="0"/>
        </w:rPr>
        <w:t>消不消失都</w:t>
      </w:r>
      <w:r>
        <w:rPr>
          <w:spacing w:val="0"/>
          <w:w w:val="100"/>
          <w:position w:val="0"/>
          <w:lang w:val="en-US" w:eastAsia="en-US" w:bidi="en-US"/>
        </w:rPr>
        <w:t>OK</w:t>
      </w:r>
      <w:r>
        <w:rPr>
          <w:spacing w:val="0"/>
          <w:w w:val="100"/>
          <w:position w:val="0"/>
        </w:rPr>
        <w:t>。都沒有事。一切都好。</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3" w:line="1" w:lineRule="exact"/>
      </w:pPr>
    </w:p>
    <w:p>
      <w:pPr>
        <w:widowControl w:val="0"/>
        <w:spacing w:line="1" w:lineRule="exact"/>
        <w:sectPr>
          <w:footnotePr>
            <w:pos w:val="pageBottom"/>
            <w:numFmt w:val="decimal"/>
            <w:numRestart w:val="continuous"/>
          </w:footnotePr>
          <w:type w:val="continuous"/>
          <w:pgSz w:w="9509" w:h="13087"/>
          <w:pgMar w:top="636" w:right="653" w:bottom="642" w:left="1786"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989"/>
          <w:footerReference w:type="default" r:id="rId990"/>
          <w:headerReference w:type="even" r:id="rId991"/>
          <w:footerReference w:type="even" r:id="rId992"/>
          <w:footnotePr>
            <w:pos w:val="pageBottom"/>
            <w:numFmt w:val="decimal"/>
            <w:numRestart w:val="continuous"/>
          </w:footnotePr>
          <w:pgSz w:w="9509" w:h="13087"/>
          <w:pgMar w:top="636" w:right="984" w:bottom="757" w:left="691" w:header="0" w:footer="3" w:gutter="0"/>
          <w:cols w:space="720"/>
          <w:noEndnote/>
          <w:rtlGutter w:val="0"/>
          <w:docGrid w:linePitch="360"/>
        </w:sectPr>
      </w:pPr>
    </w:p>
    <w:p>
      <w:pPr>
        <w:pStyle w:val="Style23"/>
        <w:keepNext w:val="0"/>
        <w:keepLines w:val="0"/>
        <w:framePr w:w="7416" w:h="10517" w:hRule="exact" w:wrap="none" w:vAnchor="text" w:hAnchor="page" w:x="1110" w:y="21"/>
        <w:widowControl w:val="0"/>
        <w:shd w:val="clear" w:color="auto" w:fill="auto"/>
        <w:bidi w:val="0"/>
        <w:spacing w:before="0" w:after="0" w:line="398" w:lineRule="exact"/>
        <w:ind w:left="0" w:right="0" w:firstLine="0"/>
        <w:jc w:val="left"/>
        <w:textDirection w:val="tbRlV"/>
        <w:rPr>
          <w:sz w:val="24"/>
          <w:szCs w:val="24"/>
        </w:rPr>
      </w:pPr>
      <w:r>
        <w:rPr>
          <w:spacing w:val="0"/>
          <w:w w:val="100"/>
          <w:position w:val="0"/>
          <w:sz w:val="24"/>
          <w:szCs w:val="24"/>
        </w:rPr>
        <w:t>念頭先踩個剎車</w:t>
      </w:r>
      <w:r>
        <w:rPr>
          <w:spacing w:val="0"/>
          <w:w w:val="100"/>
          <w:position w:val="0"/>
          <w:sz w:val="24"/>
          <w:szCs w:val="24"/>
          <w:eastAsianLayout w:id="19199" w:vert="on"/>
        </w:rPr>
        <w:t>，</w:t>
      </w:r>
      <w:r>
        <w:rPr>
          <w:spacing w:val="0"/>
          <w:w w:val="100"/>
          <w:position w:val="0"/>
          <w:sz w:val="24"/>
          <w:szCs w:val="24"/>
        </w:rPr>
        <w:t>自然臣服</w:t>
      </w:r>
    </w:p>
    <w:p>
      <w:pPr>
        <w:pStyle w:val="Style23"/>
        <w:keepNext w:val="0"/>
        <w:keepLines w:val="0"/>
        <w:framePr w:w="7416" w:h="10517" w:hRule="exact" w:wrap="none" w:vAnchor="text" w:hAnchor="page" w:x="1110" w:y="21"/>
        <w:widowControl w:val="0"/>
        <w:shd w:val="clear" w:color="auto" w:fill="auto"/>
        <w:bidi w:val="0"/>
        <w:spacing w:before="0" w:after="0" w:line="398" w:lineRule="exact"/>
        <w:ind w:left="0" w:right="0" w:firstLine="460"/>
        <w:jc w:val="both"/>
        <w:textDirection w:val="tbRlV"/>
      </w:pPr>
      <w:r>
        <w:rPr>
          <w:color w:val="5C5C5B"/>
          <w:spacing w:val="0"/>
          <w:w w:val="100"/>
          <w:position w:val="0"/>
        </w:rPr>
        <w:t>還</w:t>
      </w:r>
      <w:r>
        <w:rPr>
          <w:spacing w:val="0"/>
          <w:w w:val="100"/>
          <w:position w:val="0"/>
        </w:rPr>
        <w:t>有可能</w:t>
      </w:r>
      <w:r>
        <w:rPr>
          <w:spacing w:val="0"/>
          <w:w w:val="100"/>
          <w:position w:val="0"/>
          <w:eastAsianLayout w:id="19200" w:vert="on"/>
        </w:rPr>
        <w:t>，</w:t>
      </w:r>
      <w:r>
        <w:rPr>
          <w:spacing w:val="0"/>
          <w:w w:val="100"/>
          <w:position w:val="0"/>
        </w:rPr>
        <w:t>也許你還是覺得臣服、接受都很困難</w:t>
      </w:r>
      <w:r>
        <w:rPr>
          <w:color w:val="000000"/>
          <w:spacing w:val="0"/>
          <w:w w:val="100"/>
          <w:position w:val="0"/>
          <w:eastAsianLayout w:id="19201" w:vert="on"/>
        </w:rPr>
        <w:t>，</w:t>
      </w:r>
      <w:r>
        <w:rPr>
          <w:color w:val="000000"/>
          <w:spacing w:val="0"/>
          <w:w w:val="100"/>
          <w:position w:val="0"/>
        </w:rPr>
        <w:t>畢竟物質</w:t>
      </w:r>
      <w:r>
        <w:rPr>
          <w:spacing w:val="0"/>
          <w:w w:val="100"/>
          <w:position w:val="0"/>
        </w:rPr>
        <w:t>和形相的吸引力與衝</w:t>
      </w:r>
      <w:r>
        <w:rPr>
          <w:color w:val="000000"/>
          <w:spacing w:val="0"/>
          <w:w w:val="100"/>
          <w:position w:val="0"/>
        </w:rPr>
        <w:t>擊太大</w:t>
      </w:r>
      <w:r>
        <w:rPr>
          <w:spacing w:val="0"/>
          <w:w w:val="100"/>
          <w:position w:val="0"/>
        </w:rPr>
        <w:t>。</w:t>
      </w:r>
      <w:r>
        <w:rPr>
          <w:color w:val="000000"/>
          <w:spacing w:val="0"/>
          <w:w w:val="100"/>
          <w:position w:val="0"/>
        </w:rPr>
        <w:t>針對我</w:t>
      </w:r>
      <w:r>
        <w:rPr>
          <w:spacing w:val="0"/>
          <w:w w:val="100"/>
          <w:position w:val="0"/>
        </w:rPr>
        <w:t>們被物</w:t>
      </w:r>
      <w:r>
        <w:rPr>
          <w:spacing w:val="0"/>
          <w:w w:val="100"/>
          <w:position w:val="0"/>
          <w:eastAsianLayout w:id="19202" w:vert="on"/>
        </w:rPr>
        <w:t xml:space="preserve"> </w:t>
      </w:r>
      <w:r>
        <w:rPr>
          <w:spacing w:val="0"/>
          <w:w w:val="100"/>
          <w:position w:val="0"/>
        </w:rPr>
        <w:t>質和形相綁住的傾向</w:t>
      </w:r>
      <w:r>
        <w:rPr>
          <w:spacing w:val="0"/>
          <w:w w:val="100"/>
          <w:position w:val="0"/>
          <w:eastAsianLayout w:id="19203" w:vert="on"/>
        </w:rPr>
        <w:t>，</w:t>
      </w:r>
      <w:r>
        <w:rPr>
          <w:spacing w:val="0"/>
          <w:w w:val="100"/>
          <w:position w:val="0"/>
        </w:rPr>
        <w:t>我過去也提出</w:t>
      </w:r>
      <w:r>
        <w:rPr>
          <w:color w:val="5C5C5B"/>
          <w:spacing w:val="0"/>
          <w:w w:val="100"/>
          <w:position w:val="0"/>
        </w:rPr>
        <w:t>一</w:t>
      </w:r>
      <w:r>
        <w:rPr>
          <w:spacing w:val="0"/>
          <w:w w:val="100"/>
          <w:position w:val="0"/>
        </w:rPr>
        <w:t>個過渡的方法</w:t>
      </w:r>
      <w:r>
        <w:rPr>
          <w:color w:val="000000"/>
          <w:spacing w:val="0"/>
          <w:w w:val="100"/>
          <w:position w:val="0"/>
          <w:eastAsianLayout w:id="19204" w:vert="on"/>
        </w:rPr>
        <w:t>，</w:t>
      </w:r>
      <w:r>
        <w:rPr>
          <w:spacing w:val="0"/>
          <w:w w:val="100"/>
          <w:position w:val="0"/>
        </w:rPr>
        <w:t>幫助我們回到臣服的練習</w:t>
      </w:r>
      <w:r>
        <w:rPr>
          <w:color w:val="5C5C5B"/>
          <w:spacing w:val="0"/>
          <w:w w:val="100"/>
          <w:position w:val="0"/>
        </w:rPr>
        <w:t>。</w:t>
      </w:r>
    </w:p>
    <w:p>
      <w:pPr>
        <w:pStyle w:val="Style23"/>
        <w:keepNext w:val="0"/>
        <w:keepLines w:val="0"/>
        <w:framePr w:w="7416" w:h="10517" w:hRule="exact" w:wrap="none" w:vAnchor="text" w:hAnchor="page" w:x="1110" w:y="21"/>
        <w:widowControl w:val="0"/>
        <w:shd w:val="clear" w:color="auto" w:fill="auto"/>
        <w:bidi w:val="0"/>
        <w:spacing w:before="0" w:after="760" w:line="437" w:lineRule="exact"/>
        <w:ind w:left="460" w:right="0" w:firstLine="0"/>
        <w:jc w:val="left"/>
        <w:textDirection w:val="tbRlV"/>
      </w:pPr>
      <w:r>
        <w:rPr>
          <w:spacing w:val="0"/>
          <w:w w:val="100"/>
          <w:position w:val="0"/>
        </w:rPr>
        <w:t>這個方法</w:t>
      </w:r>
      <w:r>
        <w:rPr>
          <w:spacing w:val="0"/>
          <w:w w:val="100"/>
          <w:position w:val="0"/>
          <w:eastAsianLayout w:id="19205" w:vert="on"/>
        </w:rPr>
        <w:t>，</w:t>
      </w:r>
      <w:r>
        <w:rPr>
          <w:spacing w:val="0"/>
          <w:w w:val="100"/>
          <w:position w:val="0"/>
        </w:rPr>
        <w:t>最多也只是針對每</w:t>
      </w:r>
      <w:r>
        <w:rPr>
          <w:color w:val="797979"/>
          <w:spacing w:val="0"/>
          <w:w w:val="100"/>
          <w:position w:val="0"/>
        </w:rPr>
        <w:t>一</w:t>
      </w:r>
      <w:r>
        <w:rPr>
          <w:spacing w:val="0"/>
          <w:w w:val="100"/>
          <w:position w:val="0"/>
        </w:rPr>
        <w:t>件發</w:t>
      </w:r>
      <w:r>
        <w:rPr>
          <w:color w:val="5C5C5B"/>
          <w:spacing w:val="0"/>
          <w:w w:val="100"/>
          <w:position w:val="0"/>
        </w:rPr>
        <w:t>生的事</w:t>
      </w:r>
      <w:r>
        <w:rPr>
          <w:spacing w:val="0"/>
          <w:w w:val="100"/>
          <w:position w:val="0"/>
          <w:eastAsianLayout w:id="19206" w:vert="on"/>
        </w:rPr>
        <w:t>，</w:t>
      </w:r>
      <w:r>
        <w:rPr>
          <w:spacing w:val="0"/>
          <w:w w:val="100"/>
          <w:position w:val="0"/>
        </w:rPr>
        <w:t>帶出</w:t>
      </w:r>
      <w:r>
        <w:rPr>
          <w:color w:val="5C5C5B"/>
          <w:spacing w:val="0"/>
          <w:w w:val="100"/>
          <w:position w:val="0"/>
        </w:rPr>
        <w:t>一個</w:t>
      </w:r>
      <w:r>
        <w:rPr>
          <w:spacing w:val="0"/>
          <w:w w:val="100"/>
          <w:position w:val="0"/>
        </w:rPr>
        <w:t>反問</w:t>
      </w:r>
      <w:r>
        <w:rPr>
          <w:spacing w:val="0"/>
          <w:w w:val="100"/>
          <w:position w:val="0"/>
          <w:eastAsianLayout w:id="19207" w:vert="on"/>
        </w:rPr>
        <w:t>：</w:t>
      </w:r>
      <w:r>
        <w:rPr>
          <w:spacing w:val="0"/>
          <w:w w:val="100"/>
          <w:position w:val="0"/>
        </w:rPr>
        <w:t>「真的嗎</w:t>
      </w:r>
      <w:r>
        <w:rPr>
          <w:spacing w:val="0"/>
          <w:w w:val="100"/>
          <w:position w:val="0"/>
          <w:eastAsianLayout w:id="19208" w:vert="on"/>
        </w:rPr>
        <w:t>？</w:t>
      </w:r>
      <w:r>
        <w:rPr>
          <w:spacing w:val="0"/>
          <w:w w:val="100"/>
          <w:position w:val="0"/>
        </w:rPr>
        <w:t>可能嗎</w:t>
      </w:r>
      <w:r>
        <w:rPr>
          <w:spacing w:val="0"/>
          <w:w w:val="100"/>
          <w:position w:val="0"/>
          <w:eastAsianLayout w:id="19209" w:vert="on"/>
        </w:rPr>
        <w:t>？</w:t>
      </w:r>
      <w:r>
        <w:rPr>
          <w:spacing w:val="0"/>
          <w:w w:val="100"/>
          <w:position w:val="0"/>
        </w:rPr>
        <w:t>是嗎</w:t>
      </w:r>
      <w:r>
        <w:rPr>
          <w:spacing w:val="0"/>
          <w:w w:val="100"/>
          <w:position w:val="0"/>
          <w:eastAsianLayout w:id="19210" w:vert="on"/>
        </w:rPr>
        <w:t>？</w:t>
      </w:r>
      <w:r>
        <w:rPr>
          <w:color w:val="000000"/>
          <w:spacing w:val="0"/>
          <w:w w:val="100"/>
          <w:position w:val="0"/>
        </w:rPr>
        <w:t>」</w:t>
      </w:r>
      <w:r>
        <w:rPr>
          <w:color w:val="000000"/>
          <w:spacing w:val="0"/>
          <w:w w:val="100"/>
          <w:position w:val="0"/>
          <w:eastAsianLayout w:id="19211" w:vert="on"/>
        </w:rPr>
        <w:t xml:space="preserve"> </w:t>
      </w:r>
      <w:r>
        <w:rPr>
          <w:spacing w:val="0"/>
          <w:w w:val="100"/>
          <w:position w:val="0"/>
        </w:rPr>
        <w:t>比如說</w:t>
      </w:r>
      <w:r>
        <w:rPr>
          <w:spacing w:val="0"/>
          <w:w w:val="100"/>
          <w:position w:val="0"/>
          <w:eastAsianLayout w:id="19212" w:vert="on"/>
        </w:rPr>
        <w:t>—</w:t>
      </w:r>
      <w:r>
        <w:rPr>
          <w:spacing w:val="0"/>
          <w:w w:val="100"/>
          <w:position w:val="0"/>
          <w:eastAsianLayout w:id="19213" w:vert="on"/>
        </w:rPr>
        <w:t>—</w:t>
      </w:r>
    </w:p>
    <w:p>
      <w:pPr>
        <w:pStyle w:val="Style23"/>
        <w:keepNext w:val="0"/>
        <w:keepLines w:val="0"/>
        <w:framePr w:w="7416" w:h="10517" w:hRule="exact" w:wrap="none" w:vAnchor="text" w:hAnchor="page" w:x="1110" w:y="21"/>
        <w:widowControl w:val="0"/>
        <w:shd w:val="clear" w:color="auto" w:fill="auto"/>
        <w:bidi w:val="0"/>
        <w:spacing w:before="0" w:after="0" w:line="468" w:lineRule="exact"/>
        <w:ind w:left="0" w:right="0" w:firstLine="480"/>
        <w:jc w:val="left"/>
        <w:textDirection w:val="tbRlV"/>
        <w:rPr>
          <w:sz w:val="20"/>
          <w:szCs w:val="20"/>
        </w:rPr>
      </w:pPr>
      <w:r>
        <w:rPr>
          <w:spacing w:val="0"/>
          <w:w w:val="100"/>
          <w:position w:val="0"/>
          <w:sz w:val="20"/>
          <w:szCs w:val="20"/>
        </w:rPr>
        <w:t>我受到委屈</w:t>
      </w:r>
      <w:r>
        <w:rPr>
          <w:spacing w:val="0"/>
          <w:w w:val="100"/>
          <w:position w:val="0"/>
          <w:sz w:val="20"/>
          <w:szCs w:val="20"/>
          <w:eastAsianLayout w:id="19214" w:vert="on"/>
        </w:rPr>
        <w:t>，</w:t>
      </w:r>
      <w:r>
        <w:rPr>
          <w:spacing w:val="0"/>
          <w:w w:val="100"/>
          <w:position w:val="0"/>
          <w:sz w:val="20"/>
          <w:szCs w:val="20"/>
        </w:rPr>
        <w:t>是真的嗎</w:t>
      </w:r>
      <w:r>
        <w:rPr>
          <w:spacing w:val="0"/>
          <w:w w:val="100"/>
          <w:position w:val="0"/>
          <w:sz w:val="20"/>
          <w:szCs w:val="20"/>
          <w:eastAsianLayout w:id="19215" w:vert="on"/>
        </w:rPr>
        <w:t>？</w:t>
      </w:r>
    </w:p>
    <w:p>
      <w:pPr>
        <w:pStyle w:val="Style23"/>
        <w:keepNext w:val="0"/>
        <w:keepLines w:val="0"/>
        <w:framePr w:w="7416" w:h="10517" w:hRule="exact" w:wrap="none" w:vAnchor="text" w:hAnchor="page" w:x="1110" w:y="21"/>
        <w:widowControl w:val="0"/>
        <w:shd w:val="clear" w:color="auto" w:fill="auto"/>
        <w:bidi w:val="0"/>
        <w:spacing w:before="0" w:after="0" w:line="468" w:lineRule="exact"/>
        <w:ind w:left="460" w:right="0" w:firstLine="0"/>
        <w:jc w:val="left"/>
        <w:textDirection w:val="tbRlV"/>
        <w:rPr>
          <w:sz w:val="20"/>
          <w:szCs w:val="20"/>
        </w:rPr>
      </w:pPr>
      <w:r>
        <w:rPr>
          <w:spacing w:val="0"/>
          <w:w w:val="100"/>
          <w:position w:val="0"/>
          <w:sz w:val="20"/>
          <w:szCs w:val="20"/>
        </w:rPr>
        <w:t>我認為別人很壞</w:t>
      </w:r>
      <w:r>
        <w:rPr>
          <w:color w:val="000000"/>
          <w:spacing w:val="0"/>
          <w:w w:val="100"/>
          <w:position w:val="0"/>
          <w:sz w:val="20"/>
          <w:szCs w:val="20"/>
          <w:lang w:val="en-US" w:eastAsia="en-US" w:bidi="en-US"/>
          <w:eastAsianLayout w:id="19216" w:vert="on"/>
        </w:rPr>
        <w:t>'</w:t>
      </w:r>
      <w:r>
        <w:rPr>
          <w:spacing w:val="0"/>
          <w:w w:val="100"/>
          <w:position w:val="0"/>
          <w:sz w:val="20"/>
          <w:szCs w:val="20"/>
        </w:rPr>
        <w:t>他真的很壞嗎</w:t>
      </w:r>
      <w:r>
        <w:rPr>
          <w:spacing w:val="0"/>
          <w:w w:val="100"/>
          <w:position w:val="0"/>
          <w:sz w:val="20"/>
          <w:szCs w:val="20"/>
          <w:eastAsianLayout w:id="19217" w:vert="on"/>
        </w:rPr>
        <w:t>？</w:t>
      </w:r>
      <w:r>
        <w:rPr>
          <w:spacing w:val="0"/>
          <w:w w:val="100"/>
          <w:position w:val="0"/>
          <w:sz w:val="20"/>
          <w:szCs w:val="20"/>
        </w:rPr>
        <w:t>真的有這回事嗎</w:t>
      </w:r>
      <w:r>
        <w:rPr>
          <w:spacing w:val="0"/>
          <w:w w:val="100"/>
          <w:position w:val="0"/>
          <w:sz w:val="20"/>
          <w:szCs w:val="20"/>
          <w:eastAsianLayout w:id="19218" w:vert="on"/>
        </w:rPr>
        <w:t>？</w:t>
      </w:r>
      <w:r>
        <w:rPr>
          <w:spacing w:val="0"/>
          <w:w w:val="100"/>
          <w:position w:val="0"/>
          <w:sz w:val="20"/>
          <w:szCs w:val="20"/>
          <w:eastAsianLayout w:id="19219" w:vert="on"/>
        </w:rPr>
        <w:t xml:space="preserve"> </w:t>
      </w:r>
      <w:r>
        <w:rPr>
          <w:spacing w:val="0"/>
          <w:w w:val="100"/>
          <w:position w:val="0"/>
          <w:sz w:val="20"/>
          <w:szCs w:val="20"/>
        </w:rPr>
        <w:t>沒有人關心我</w:t>
      </w:r>
      <w:r>
        <w:rPr>
          <w:spacing w:val="0"/>
          <w:w w:val="100"/>
          <w:position w:val="0"/>
          <w:sz w:val="20"/>
          <w:szCs w:val="20"/>
          <w:eastAsianLayout w:id="19220" w:vert="on"/>
        </w:rPr>
        <w:t>，</w:t>
      </w:r>
      <w:r>
        <w:rPr>
          <w:spacing w:val="0"/>
          <w:w w:val="100"/>
          <w:position w:val="0"/>
          <w:sz w:val="20"/>
          <w:szCs w:val="20"/>
        </w:rPr>
        <w:t>這是真的嗎</w:t>
      </w:r>
      <w:r>
        <w:rPr>
          <w:spacing w:val="0"/>
          <w:w w:val="100"/>
          <w:position w:val="0"/>
          <w:sz w:val="20"/>
          <w:szCs w:val="20"/>
          <w:eastAsianLayout w:id="19221" w:vert="on"/>
        </w:rPr>
        <w:t>？</w:t>
      </w:r>
      <w:r>
        <w:rPr>
          <w:spacing w:val="0"/>
          <w:w w:val="100"/>
          <w:position w:val="0"/>
          <w:sz w:val="20"/>
          <w:szCs w:val="20"/>
        </w:rPr>
        <w:t>百分之百是真的嗎</w:t>
      </w:r>
      <w:r>
        <w:rPr>
          <w:spacing w:val="0"/>
          <w:w w:val="100"/>
          <w:position w:val="0"/>
          <w:sz w:val="20"/>
          <w:szCs w:val="20"/>
          <w:eastAsianLayout w:id="19222" w:vert="on"/>
        </w:rPr>
        <w:t>？</w:t>
      </w:r>
      <w:r>
        <w:rPr>
          <w:spacing w:val="0"/>
          <w:w w:val="100"/>
          <w:position w:val="0"/>
          <w:sz w:val="20"/>
          <w:szCs w:val="20"/>
          <w:eastAsianLayout w:id="19223" w:vert="on"/>
        </w:rPr>
        <w:t xml:space="preserve"> </w:t>
      </w:r>
      <w:r>
        <w:rPr>
          <w:spacing w:val="0"/>
          <w:w w:val="100"/>
          <w:position w:val="0"/>
          <w:sz w:val="20"/>
          <w:szCs w:val="20"/>
        </w:rPr>
        <w:t>他總是拿我和那個不成器的人比較</w:t>
      </w:r>
      <w:r>
        <w:rPr>
          <w:color w:val="5C5C5B"/>
          <w:spacing w:val="0"/>
          <w:w w:val="100"/>
          <w:position w:val="0"/>
          <w:sz w:val="20"/>
          <w:szCs w:val="20"/>
        </w:rPr>
        <w:t>。</w:t>
      </w:r>
      <w:r>
        <w:rPr>
          <w:spacing w:val="0"/>
          <w:w w:val="100"/>
          <w:position w:val="0"/>
          <w:sz w:val="20"/>
          <w:szCs w:val="20"/>
        </w:rPr>
        <w:t>真的嗎</w:t>
      </w:r>
      <w:r>
        <w:rPr>
          <w:spacing w:val="0"/>
          <w:w w:val="100"/>
          <w:position w:val="0"/>
          <w:sz w:val="20"/>
          <w:szCs w:val="20"/>
          <w:eastAsianLayout w:id="19224" w:vert="on"/>
        </w:rPr>
        <w:t>？</w:t>
      </w:r>
      <w:r>
        <w:rPr>
          <w:spacing w:val="0"/>
          <w:w w:val="100"/>
          <w:position w:val="0"/>
          <w:sz w:val="20"/>
          <w:szCs w:val="20"/>
        </w:rPr>
        <w:t>是嗎</w:t>
      </w:r>
      <w:r>
        <w:rPr>
          <w:spacing w:val="0"/>
          <w:w w:val="100"/>
          <w:position w:val="0"/>
          <w:sz w:val="20"/>
          <w:szCs w:val="20"/>
          <w:eastAsianLayout w:id="19225" w:vert="on"/>
        </w:rPr>
        <w:t>？</w:t>
      </w:r>
      <w:r>
        <w:rPr>
          <w:spacing w:val="0"/>
          <w:w w:val="100"/>
          <w:position w:val="0"/>
          <w:sz w:val="20"/>
          <w:szCs w:val="20"/>
          <w:eastAsianLayout w:id="19226" w:vert="on"/>
        </w:rPr>
        <w:t xml:space="preserve"> </w:t>
      </w:r>
      <w:r>
        <w:rPr>
          <w:spacing w:val="0"/>
          <w:w w:val="100"/>
          <w:position w:val="0"/>
          <w:sz w:val="20"/>
          <w:szCs w:val="20"/>
        </w:rPr>
        <w:t>那個人不成器</w:t>
      </w:r>
      <w:r>
        <w:rPr>
          <w:color w:val="5C5C5B"/>
          <w:spacing w:val="0"/>
          <w:w w:val="100"/>
          <w:position w:val="0"/>
          <w:sz w:val="20"/>
          <w:szCs w:val="20"/>
        </w:rPr>
        <w:t>。</w:t>
      </w:r>
      <w:r>
        <w:rPr>
          <w:spacing w:val="0"/>
          <w:w w:val="100"/>
          <w:position w:val="0"/>
          <w:sz w:val="20"/>
          <w:szCs w:val="20"/>
        </w:rPr>
        <w:t>這是真的嗎</w:t>
      </w:r>
      <w:r>
        <w:rPr>
          <w:spacing w:val="0"/>
          <w:w w:val="100"/>
          <w:position w:val="0"/>
          <w:sz w:val="20"/>
          <w:szCs w:val="20"/>
          <w:eastAsianLayout w:id="19227" w:vert="on"/>
        </w:rPr>
        <w:t>？</w:t>
      </w:r>
      <w:r>
        <w:rPr>
          <w:spacing w:val="0"/>
          <w:w w:val="100"/>
          <w:position w:val="0"/>
          <w:sz w:val="20"/>
          <w:szCs w:val="20"/>
        </w:rPr>
        <w:t>又是誰認為呢</w:t>
      </w:r>
      <w:r>
        <w:rPr>
          <w:spacing w:val="0"/>
          <w:w w:val="100"/>
          <w:position w:val="0"/>
          <w:sz w:val="20"/>
          <w:szCs w:val="20"/>
          <w:eastAsianLayout w:id="19228" w:vert="on"/>
        </w:rPr>
        <w:t>？</w:t>
      </w:r>
      <w:r>
        <w:rPr>
          <w:spacing w:val="0"/>
          <w:w w:val="100"/>
          <w:position w:val="0"/>
          <w:sz w:val="20"/>
          <w:szCs w:val="20"/>
          <w:eastAsianLayout w:id="19229" w:vert="on"/>
        </w:rPr>
        <w:t xml:space="preserve"> </w:t>
      </w:r>
      <w:r>
        <w:rPr>
          <w:spacing w:val="0"/>
          <w:w w:val="100"/>
          <w:position w:val="0"/>
          <w:sz w:val="20"/>
          <w:szCs w:val="20"/>
        </w:rPr>
        <w:t>他們總是不負責任。這是真的嗎</w:t>
      </w:r>
      <w:r>
        <w:rPr>
          <w:spacing w:val="0"/>
          <w:w w:val="100"/>
          <w:position w:val="0"/>
          <w:sz w:val="20"/>
          <w:szCs w:val="20"/>
          <w:eastAsianLayout w:id="19230" w:vert="on"/>
        </w:rPr>
        <w:t>？</w:t>
      </w:r>
      <w:r>
        <w:rPr>
          <w:spacing w:val="0"/>
          <w:w w:val="100"/>
          <w:position w:val="0"/>
          <w:sz w:val="20"/>
          <w:szCs w:val="20"/>
        </w:rPr>
        <w:t>從誰的角度來講呢</w:t>
      </w:r>
      <w:r>
        <w:rPr>
          <w:spacing w:val="0"/>
          <w:w w:val="100"/>
          <w:position w:val="0"/>
          <w:sz w:val="20"/>
          <w:szCs w:val="20"/>
          <w:eastAsianLayout w:id="19231" w:vert="on"/>
        </w:rPr>
        <w:t>？</w:t>
      </w:r>
      <w:r>
        <w:rPr>
          <w:spacing w:val="0"/>
          <w:w w:val="100"/>
          <w:position w:val="0"/>
          <w:sz w:val="20"/>
          <w:szCs w:val="20"/>
          <w:eastAsianLayout w:id="19232" w:vert="on"/>
        </w:rPr>
        <w:t xml:space="preserve"> </w:t>
      </w:r>
      <w:r>
        <w:rPr>
          <w:spacing w:val="0"/>
          <w:w w:val="100"/>
          <w:position w:val="0"/>
          <w:sz w:val="20"/>
          <w:szCs w:val="20"/>
        </w:rPr>
        <w:t>他們總是嫉妒我</w:t>
      </w:r>
      <w:r>
        <w:rPr>
          <w:spacing w:val="0"/>
          <w:w w:val="100"/>
          <w:position w:val="0"/>
          <w:sz w:val="20"/>
          <w:szCs w:val="20"/>
          <w:lang w:val="zh-CN" w:eastAsia="zh-CN" w:bidi="zh-CN"/>
          <w:eastAsianLayout w:id="19233" w:vert="on"/>
        </w:rPr>
        <w:t>-</w:t>
      </w:r>
      <w:r>
        <w:rPr>
          <w:spacing w:val="0"/>
          <w:w w:val="100"/>
          <w:position w:val="0"/>
          <w:sz w:val="20"/>
          <w:szCs w:val="20"/>
        </w:rPr>
        <w:t>不可能真心幫我。是嗎</w:t>
      </w:r>
      <w:r>
        <w:rPr>
          <w:spacing w:val="0"/>
          <w:w w:val="100"/>
          <w:position w:val="0"/>
          <w:sz w:val="20"/>
          <w:szCs w:val="20"/>
          <w:eastAsianLayout w:id="19234" w:vert="on"/>
        </w:rPr>
        <w:t>？</w:t>
      </w:r>
      <w:r>
        <w:rPr>
          <w:spacing w:val="0"/>
          <w:w w:val="100"/>
          <w:position w:val="0"/>
          <w:sz w:val="20"/>
          <w:szCs w:val="20"/>
        </w:rPr>
        <w:t>百分之百是真的嗎</w:t>
      </w:r>
      <w:r>
        <w:rPr>
          <w:spacing w:val="0"/>
          <w:w w:val="100"/>
          <w:position w:val="0"/>
          <w:sz w:val="20"/>
          <w:szCs w:val="20"/>
          <w:eastAsianLayout w:id="19235" w:vert="on"/>
        </w:rPr>
        <w:t>？</w:t>
      </w:r>
      <w:r>
        <w:rPr>
          <w:spacing w:val="0"/>
          <w:w w:val="100"/>
          <w:position w:val="0"/>
          <w:sz w:val="20"/>
          <w:szCs w:val="20"/>
          <w:eastAsianLayout w:id="19236" w:vert="on"/>
        </w:rPr>
        <w:t xml:space="preserve"> </w:t>
      </w:r>
      <w:r>
        <w:rPr>
          <w:spacing w:val="0"/>
          <w:w w:val="100"/>
          <w:position w:val="0"/>
          <w:sz w:val="20"/>
          <w:szCs w:val="20"/>
        </w:rPr>
        <w:t>沒有人會喜歡我。這是真的嗎</w:t>
      </w:r>
      <w:r>
        <w:rPr>
          <w:spacing w:val="0"/>
          <w:w w:val="100"/>
          <w:position w:val="0"/>
          <w:sz w:val="20"/>
          <w:szCs w:val="20"/>
          <w:eastAsianLayout w:id="19237" w:vert="on"/>
        </w:rPr>
        <w:t>？</w:t>
      </w:r>
      <w:r>
        <w:rPr>
          <w:spacing w:val="0"/>
          <w:w w:val="100"/>
          <w:position w:val="0"/>
          <w:sz w:val="20"/>
          <w:szCs w:val="20"/>
        </w:rPr>
        <w:t>有這回事嗎</w:t>
      </w:r>
      <w:r>
        <w:rPr>
          <w:spacing w:val="0"/>
          <w:w w:val="100"/>
          <w:position w:val="0"/>
          <w:sz w:val="20"/>
          <w:szCs w:val="20"/>
          <w:eastAsianLayout w:id="19238" w:vert="on"/>
        </w:rPr>
        <w:t>？</w:t>
      </w:r>
      <w:r>
        <w:rPr>
          <w:spacing w:val="0"/>
          <w:w w:val="100"/>
          <w:position w:val="0"/>
          <w:sz w:val="20"/>
          <w:szCs w:val="20"/>
          <w:eastAsianLayout w:id="19239" w:vert="on"/>
        </w:rPr>
        <w:t xml:space="preserve"> </w:t>
      </w:r>
      <w:r>
        <w:rPr>
          <w:spacing w:val="0"/>
          <w:w w:val="100"/>
          <w:position w:val="0"/>
          <w:sz w:val="20"/>
          <w:szCs w:val="20"/>
        </w:rPr>
        <w:t>他是故意讓我難堪。是嗎</w:t>
      </w:r>
      <w:r>
        <w:rPr>
          <w:spacing w:val="0"/>
          <w:w w:val="100"/>
          <w:position w:val="0"/>
          <w:sz w:val="20"/>
          <w:szCs w:val="20"/>
          <w:eastAsianLayout w:id="19240" w:vert="on"/>
        </w:rPr>
        <w:t>？</w:t>
      </w:r>
      <w:r>
        <w:rPr>
          <w:spacing w:val="0"/>
          <w:w w:val="100"/>
          <w:position w:val="0"/>
          <w:sz w:val="20"/>
          <w:szCs w:val="20"/>
        </w:rPr>
        <w:t>真的如此嗎</w:t>
      </w:r>
      <w:r>
        <w:rPr>
          <w:spacing w:val="0"/>
          <w:w w:val="100"/>
          <w:position w:val="0"/>
          <w:sz w:val="20"/>
          <w:szCs w:val="20"/>
          <w:eastAsianLayout w:id="19241" w:vert="on"/>
        </w:rPr>
        <w:t>？</w:t>
      </w:r>
      <w:r>
        <w:rPr>
          <w:spacing w:val="0"/>
          <w:w w:val="100"/>
          <w:position w:val="0"/>
          <w:sz w:val="20"/>
          <w:szCs w:val="20"/>
        </w:rPr>
        <w:t>誰在認為呢</w:t>
      </w:r>
      <w:r>
        <w:rPr>
          <w:spacing w:val="0"/>
          <w:w w:val="100"/>
          <w:position w:val="0"/>
          <w:sz w:val="20"/>
          <w:szCs w:val="20"/>
          <w:eastAsianLayout w:id="19242" w:vert="on"/>
        </w:rPr>
        <w:t>？</w:t>
      </w:r>
      <w:r>
        <w:rPr>
          <w:spacing w:val="0"/>
          <w:w w:val="100"/>
          <w:position w:val="0"/>
          <w:sz w:val="20"/>
          <w:szCs w:val="20"/>
          <w:eastAsianLayout w:id="19243" w:vert="on"/>
        </w:rPr>
        <w:t xml:space="preserve"> </w:t>
      </w:r>
      <w:r>
        <w:rPr>
          <w:spacing w:val="0"/>
          <w:w w:val="100"/>
          <w:position w:val="0"/>
          <w:sz w:val="20"/>
          <w:szCs w:val="20"/>
        </w:rPr>
        <w:t>我很難堪</w:t>
      </w:r>
      <w:r>
        <w:rPr>
          <w:color w:val="797979"/>
          <w:spacing w:val="0"/>
          <w:w w:val="100"/>
          <w:position w:val="0"/>
          <w:sz w:val="20"/>
          <w:szCs w:val="20"/>
        </w:rPr>
        <w:t>。</w:t>
      </w:r>
      <w:r>
        <w:rPr>
          <w:spacing w:val="0"/>
          <w:w w:val="100"/>
          <w:position w:val="0"/>
          <w:sz w:val="20"/>
          <w:szCs w:val="20"/>
        </w:rPr>
        <w:t>這是真的嗎</w:t>
      </w:r>
      <w:r>
        <w:rPr>
          <w:spacing w:val="0"/>
          <w:w w:val="100"/>
          <w:position w:val="0"/>
          <w:sz w:val="20"/>
          <w:szCs w:val="20"/>
          <w:eastAsianLayout w:id="19244" w:vert="on"/>
        </w:rPr>
        <w:t>？</w:t>
      </w:r>
      <w:r>
        <w:rPr>
          <w:spacing w:val="0"/>
          <w:w w:val="100"/>
          <w:position w:val="0"/>
          <w:sz w:val="20"/>
          <w:szCs w:val="20"/>
        </w:rPr>
        <w:t>覺得難堪的</w:t>
      </w:r>
      <w:r>
        <w:rPr>
          <w:color w:val="000000"/>
          <w:spacing w:val="0"/>
          <w:w w:val="100"/>
          <w:position w:val="0"/>
          <w:sz w:val="20"/>
          <w:szCs w:val="20"/>
          <w:lang w:val="en-US" w:eastAsia="en-US" w:bidi="en-US"/>
          <w:eastAsianLayout w:id="19245" w:vert="on"/>
        </w:rPr>
        <w:t>■</w:t>
      </w:r>
      <w:r>
        <w:rPr>
          <w:spacing w:val="0"/>
          <w:w w:val="100"/>
          <w:position w:val="0"/>
          <w:sz w:val="20"/>
          <w:szCs w:val="20"/>
        </w:rPr>
        <w:t>又是誰呢</w:t>
      </w:r>
      <w:r>
        <w:rPr>
          <w:spacing w:val="0"/>
          <w:w w:val="100"/>
          <w:position w:val="0"/>
          <w:sz w:val="20"/>
          <w:szCs w:val="20"/>
          <w:eastAsianLayout w:id="19246" w:vert="on"/>
        </w:rPr>
        <w:t>？</w:t>
      </w:r>
      <w:r>
        <w:rPr>
          <w:spacing w:val="0"/>
          <w:w w:val="100"/>
          <w:position w:val="0"/>
          <w:sz w:val="20"/>
          <w:szCs w:val="20"/>
          <w:eastAsianLayout w:id="19247" w:vert="on"/>
        </w:rPr>
        <w:t xml:space="preserve"> </w:t>
      </w:r>
      <w:r>
        <w:rPr>
          <w:spacing w:val="0"/>
          <w:w w:val="100"/>
          <w:position w:val="0"/>
          <w:sz w:val="20"/>
          <w:szCs w:val="20"/>
        </w:rPr>
        <w:t>不光對我們所認定的現實提出</w:t>
      </w:r>
      <w:r>
        <w:rPr>
          <w:color w:val="5C5C5B"/>
          <w:spacing w:val="0"/>
          <w:w w:val="100"/>
          <w:position w:val="0"/>
          <w:sz w:val="20"/>
          <w:szCs w:val="20"/>
        </w:rPr>
        <w:t>一</w:t>
      </w:r>
      <w:r>
        <w:rPr>
          <w:spacing w:val="0"/>
          <w:w w:val="100"/>
          <w:position w:val="0"/>
          <w:sz w:val="20"/>
          <w:szCs w:val="20"/>
        </w:rPr>
        <w:t>個反問</w:t>
      </w:r>
      <w:r>
        <w:rPr>
          <w:spacing w:val="0"/>
          <w:w w:val="100"/>
          <w:position w:val="0"/>
          <w:sz w:val="20"/>
          <w:szCs w:val="20"/>
          <w:eastAsianLayout w:id="19248" w:vert="on"/>
        </w:rPr>
        <w:t>，</w:t>
      </w:r>
      <w:r>
        <w:rPr>
          <w:spacing w:val="0"/>
          <w:w w:val="100"/>
          <w:position w:val="0"/>
          <w:sz w:val="20"/>
          <w:szCs w:val="20"/>
        </w:rPr>
        <w:t>也可以把這個描述的主詞和對象顛倒過來</w:t>
      </w:r>
      <w:r>
        <w:rPr>
          <w:color w:val="000000"/>
          <w:spacing w:val="0"/>
          <w:w w:val="100"/>
          <w:position w:val="0"/>
          <w:sz w:val="20"/>
          <w:szCs w:val="20"/>
          <w:eastAsianLayout w:id="19249" w:vert="on"/>
        </w:rPr>
        <w:t>，</w:t>
      </w:r>
      <w:r>
        <w:rPr>
          <w:spacing w:val="0"/>
          <w:w w:val="100"/>
          <w:position w:val="0"/>
          <w:sz w:val="20"/>
          <w:szCs w:val="20"/>
        </w:rPr>
        <w:t>做進</w:t>
      </w:r>
      <w:r>
        <w:rPr>
          <w:color w:val="797979"/>
          <w:spacing w:val="0"/>
          <w:w w:val="100"/>
          <w:position w:val="0"/>
          <w:sz w:val="20"/>
          <w:szCs w:val="20"/>
        </w:rPr>
        <w:t>一</w:t>
      </w:r>
      <w:r>
        <w:rPr>
          <w:spacing w:val="0"/>
          <w:w w:val="100"/>
          <w:position w:val="0"/>
          <w:sz w:val="20"/>
          <w:szCs w:val="20"/>
        </w:rPr>
        <w:t>步的探討。</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984" w:bottom="757" w:left="691"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before="109" w:after="109" w:line="240" w:lineRule="exact"/>
        <w:rPr>
          <w:sz w:val="19"/>
          <w:szCs w:val="19"/>
        </w:rPr>
      </w:pPr>
    </w:p>
    <w:p>
      <w:pPr>
        <w:widowControl w:val="0"/>
        <w:spacing w:line="1" w:lineRule="exact"/>
        <w:sectPr>
          <w:headerReference w:type="default" r:id="rId993"/>
          <w:footerReference w:type="default" r:id="rId994"/>
          <w:headerReference w:type="even" r:id="rId995"/>
          <w:footerReference w:type="even" r:id="rId996"/>
          <w:footnotePr>
            <w:pos w:val="pageBottom"/>
            <w:numFmt w:val="decimal"/>
            <w:numRestart w:val="continuous"/>
          </w:footnotePr>
          <w:pgSz w:w="9509" w:h="13087"/>
          <w:pgMar w:top="636" w:right="681" w:bottom="704" w:left="998" w:header="0" w:footer="3" w:gutter="0"/>
          <w:cols w:space="720"/>
          <w:noEndnote/>
          <w:rtlGutter w:val="0"/>
          <w:docGrid w:linePitch="360"/>
        </w:sectPr>
      </w:pPr>
    </w:p>
    <w:p>
      <w:pPr>
        <w:pStyle w:val="Style23"/>
        <w:keepNext w:val="0"/>
        <w:keepLines w:val="0"/>
        <w:framePr w:w="1949" w:h="9350" w:hRule="exact" w:wrap="none" w:vAnchor="text" w:hAnchor="page" w:x="6467" w:y="21"/>
        <w:widowControl w:val="0"/>
        <w:shd w:val="clear" w:color="auto" w:fill="auto"/>
        <w:bidi w:val="0"/>
        <w:spacing w:before="0" w:after="0" w:line="418" w:lineRule="exact"/>
        <w:ind w:left="0" w:right="0" w:firstLine="0"/>
        <w:jc w:val="left"/>
        <w:textDirection w:val="tbRlV"/>
        <w:rPr>
          <w:sz w:val="20"/>
          <w:szCs w:val="20"/>
        </w:rPr>
      </w:pPr>
      <w:r>
        <w:rPr>
          <w:spacing w:val="0"/>
          <w:w w:val="100"/>
          <w:position w:val="0"/>
          <w:sz w:val="20"/>
          <w:szCs w:val="20"/>
        </w:rPr>
        <w:t>你對我不好。</w:t>
      </w:r>
      <w:r>
        <w:rPr>
          <w:spacing w:val="0"/>
          <w:w w:val="100"/>
          <w:position w:val="0"/>
          <w:sz w:val="20"/>
          <w:szCs w:val="20"/>
          <w:eastAsianLayout w:id="19250" w:vert="on"/>
        </w:rPr>
        <w:t xml:space="preserve"> </w:t>
      </w:r>
      <w:r>
        <w:rPr>
          <w:spacing w:val="0"/>
          <w:w w:val="100"/>
          <w:position w:val="0"/>
          <w:sz w:val="30"/>
          <w:szCs w:val="30"/>
          <w:eastAsianLayout w:id="19251" w:vert="on"/>
        </w:rPr>
        <w:t>I</w:t>
      </w:r>
      <w:r>
        <w:rPr>
          <w:spacing w:val="0"/>
          <w:w w:val="100"/>
          <w:position w:val="0"/>
          <w:sz w:val="20"/>
          <w:szCs w:val="20"/>
        </w:rPr>
        <w:t>我對你不好</w:t>
      </w:r>
      <w:r>
        <w:rPr>
          <w:color w:val="5C5C5B"/>
          <w:spacing w:val="0"/>
          <w:w w:val="100"/>
          <w:position w:val="0"/>
          <w:sz w:val="20"/>
          <w:szCs w:val="20"/>
        </w:rPr>
        <w:t>。</w:t>
      </w:r>
    </w:p>
    <w:p>
      <w:pPr>
        <w:pStyle w:val="Style23"/>
        <w:keepNext w:val="0"/>
        <w:keepLines w:val="0"/>
        <w:framePr w:w="1949" w:h="9350" w:hRule="exact" w:wrap="none" w:vAnchor="text" w:hAnchor="page" w:x="6467" w:y="21"/>
        <w:widowControl w:val="0"/>
        <w:shd w:val="clear" w:color="auto" w:fill="auto"/>
        <w:bidi w:val="0"/>
        <w:spacing w:before="0" w:after="0" w:line="418" w:lineRule="exact"/>
        <w:ind w:left="0" w:right="0" w:firstLine="440"/>
        <w:jc w:val="left"/>
        <w:textDirection w:val="tbRlV"/>
        <w:rPr>
          <w:sz w:val="20"/>
          <w:szCs w:val="20"/>
        </w:rPr>
      </w:pPr>
      <w:r>
        <w:rPr>
          <w:spacing w:val="0"/>
          <w:w w:val="100"/>
          <w:position w:val="0"/>
          <w:sz w:val="30"/>
          <w:szCs w:val="30"/>
          <w:eastAsianLayout w:id="19252" w:vert="on"/>
        </w:rPr>
        <w:t>I</w:t>
      </w:r>
      <w:r>
        <w:rPr>
          <w:spacing w:val="0"/>
          <w:w w:val="100"/>
          <w:position w:val="0"/>
          <w:sz w:val="20"/>
          <w:szCs w:val="20"/>
        </w:rPr>
        <w:t>誰對誰不好</w:t>
      </w:r>
      <w:r>
        <w:rPr>
          <w:spacing w:val="0"/>
          <w:w w:val="100"/>
          <w:position w:val="0"/>
          <w:sz w:val="20"/>
          <w:szCs w:val="20"/>
          <w:eastAsianLayout w:id="19253" w:vert="on"/>
        </w:rPr>
        <w:t>？</w:t>
      </w:r>
      <w:r>
        <w:rPr>
          <w:spacing w:val="0"/>
          <w:w w:val="100"/>
          <w:position w:val="0"/>
          <w:sz w:val="20"/>
          <w:szCs w:val="20"/>
        </w:rPr>
        <w:t>對人家不好的</w:t>
      </w:r>
      <w:r>
        <w:rPr>
          <w:spacing w:val="0"/>
          <w:w w:val="100"/>
          <w:position w:val="0"/>
          <w:sz w:val="20"/>
          <w:szCs w:val="20"/>
          <w:eastAsianLayout w:id="19254" w:vert="on"/>
        </w:rPr>
        <w:t>，</w:t>
      </w:r>
      <w:r>
        <w:rPr>
          <w:spacing w:val="0"/>
          <w:w w:val="100"/>
          <w:position w:val="0"/>
          <w:sz w:val="20"/>
          <w:szCs w:val="20"/>
        </w:rPr>
        <w:t>是誰</w:t>
      </w:r>
      <w:r>
        <w:rPr>
          <w:spacing w:val="0"/>
          <w:w w:val="100"/>
          <w:position w:val="0"/>
          <w:sz w:val="20"/>
          <w:szCs w:val="20"/>
          <w:eastAsianLayout w:id="19255" w:vert="on"/>
        </w:rPr>
        <w:t>？</w:t>
      </w:r>
      <w:r>
        <w:rPr>
          <w:spacing w:val="0"/>
          <w:w w:val="100"/>
          <w:position w:val="0"/>
          <w:sz w:val="20"/>
          <w:szCs w:val="20"/>
        </w:rPr>
        <w:t>不好</w:t>
      </w:r>
      <w:r>
        <w:rPr>
          <w:spacing w:val="0"/>
          <w:w w:val="100"/>
          <w:position w:val="0"/>
          <w:sz w:val="20"/>
          <w:szCs w:val="20"/>
          <w:eastAsianLayout w:id="19256" w:vert="on"/>
        </w:rPr>
        <w:t>，</w:t>
      </w:r>
      <w:r>
        <w:rPr>
          <w:spacing w:val="0"/>
          <w:w w:val="100"/>
          <w:position w:val="0"/>
          <w:sz w:val="20"/>
          <w:szCs w:val="20"/>
        </w:rPr>
        <w:t>是誰在認為</w:t>
      </w:r>
      <w:r>
        <w:rPr>
          <w:spacing w:val="0"/>
          <w:w w:val="100"/>
          <w:position w:val="0"/>
          <w:sz w:val="20"/>
          <w:szCs w:val="20"/>
          <w:eastAsianLayout w:id="19257" w:vert="on"/>
        </w:rPr>
        <w:t>？</w:t>
      </w:r>
      <w:r>
        <w:rPr>
          <w:spacing w:val="0"/>
          <w:w w:val="100"/>
          <w:position w:val="0"/>
          <w:sz w:val="20"/>
          <w:szCs w:val="20"/>
        </w:rPr>
        <w:t>當然是我</w:t>
      </w:r>
      <w:r>
        <w:rPr>
          <w:color w:val="5C5C5B"/>
          <w:spacing w:val="0"/>
          <w:w w:val="100"/>
          <w:position w:val="0"/>
          <w:sz w:val="20"/>
          <w:szCs w:val="20"/>
        </w:rPr>
        <w:t>。</w:t>
      </w:r>
      <w:r>
        <w:rPr>
          <w:spacing w:val="0"/>
          <w:w w:val="100"/>
          <w:position w:val="0"/>
          <w:sz w:val="20"/>
          <w:szCs w:val="20"/>
        </w:rPr>
        <w:t>然而</w:t>
      </w:r>
      <w:r>
        <w:rPr>
          <w:color w:val="000000"/>
          <w:spacing w:val="0"/>
          <w:w w:val="100"/>
          <w:position w:val="0"/>
          <w:sz w:val="20"/>
          <w:szCs w:val="20"/>
          <w:eastAsianLayout w:id="19258" w:vert="on"/>
        </w:rPr>
        <w:t>，</w:t>
      </w:r>
      <w:r>
        <w:rPr>
          <w:spacing w:val="0"/>
          <w:w w:val="100"/>
          <w:position w:val="0"/>
          <w:sz w:val="20"/>
          <w:szCs w:val="20"/>
        </w:rPr>
        <w:t>我</w:t>
      </w:r>
      <w:r>
        <w:rPr>
          <w:spacing w:val="0"/>
          <w:w w:val="100"/>
          <w:position w:val="0"/>
          <w:sz w:val="20"/>
          <w:szCs w:val="20"/>
          <w:eastAsianLayout w:id="19259" w:vert="on"/>
        </w:rPr>
        <w:t>，</w:t>
      </w:r>
      <w:r>
        <w:rPr>
          <w:spacing w:val="0"/>
          <w:w w:val="100"/>
          <w:position w:val="0"/>
          <w:sz w:val="20"/>
          <w:szCs w:val="20"/>
        </w:rPr>
        <w:t>又是誰</w:t>
      </w:r>
      <w:r>
        <w:rPr>
          <w:spacing w:val="0"/>
          <w:w w:val="100"/>
          <w:position w:val="0"/>
          <w:sz w:val="20"/>
          <w:szCs w:val="20"/>
          <w:eastAsianLayout w:id="19260" w:vert="on"/>
        </w:rPr>
        <w:t>？</w:t>
      </w:r>
      <w:r>
        <w:rPr>
          <w:spacing w:val="0"/>
          <w:w w:val="100"/>
          <w:position w:val="0"/>
          <w:sz w:val="20"/>
          <w:szCs w:val="20"/>
          <w:eastAsianLayout w:id="19261" w:vert="on"/>
        </w:rPr>
        <w:t xml:space="preserve"> </w:t>
      </w:r>
      <w:r>
        <w:rPr>
          <w:spacing w:val="0"/>
          <w:w w:val="100"/>
          <w:position w:val="0"/>
          <w:sz w:val="20"/>
          <w:szCs w:val="20"/>
        </w:rPr>
        <w:t>我認為你不對。</w:t>
      </w:r>
      <w:r>
        <w:rPr>
          <w:spacing w:val="0"/>
          <w:w w:val="100"/>
          <w:position w:val="0"/>
          <w:sz w:val="20"/>
          <w:szCs w:val="20"/>
          <w:eastAsianLayout w:id="19262" w:vert="on"/>
        </w:rPr>
        <w:t xml:space="preserve"> </w:t>
      </w:r>
      <w:r>
        <w:rPr>
          <w:spacing w:val="0"/>
          <w:w w:val="100"/>
          <w:position w:val="0"/>
          <w:sz w:val="30"/>
          <w:szCs w:val="30"/>
          <w:eastAsianLayout w:id="19263" w:vert="on"/>
        </w:rPr>
        <w:t>I</w:t>
      </w:r>
      <w:r>
        <w:rPr>
          <w:spacing w:val="0"/>
          <w:w w:val="100"/>
          <w:position w:val="0"/>
          <w:sz w:val="20"/>
          <w:szCs w:val="20"/>
        </w:rPr>
        <w:t>你認為我不對。</w:t>
      </w:r>
    </w:p>
    <w:p>
      <w:pPr>
        <w:pStyle w:val="Style23"/>
        <w:keepNext w:val="0"/>
        <w:keepLines w:val="0"/>
        <w:framePr w:w="1949" w:h="9350" w:hRule="exact" w:wrap="none" w:vAnchor="text" w:hAnchor="page" w:x="6467" w:y="21"/>
        <w:widowControl w:val="0"/>
        <w:shd w:val="clear" w:color="auto" w:fill="auto"/>
        <w:bidi w:val="0"/>
        <w:spacing w:before="0" w:after="0" w:line="413" w:lineRule="exact"/>
        <w:ind w:left="0" w:right="0" w:firstLine="440"/>
        <w:jc w:val="left"/>
        <w:textDirection w:val="tbRlV"/>
        <w:rPr>
          <w:sz w:val="20"/>
          <w:szCs w:val="20"/>
        </w:rPr>
      </w:pPr>
      <w:r>
        <w:rPr>
          <w:spacing w:val="0"/>
          <w:w w:val="100"/>
          <w:position w:val="0"/>
          <w:sz w:val="30"/>
          <w:szCs w:val="30"/>
          <w:lang w:val="en-US" w:eastAsia="en-US" w:bidi="en-US"/>
          <w:eastAsianLayout w:id="19264" w:vert="on"/>
        </w:rPr>
        <w:t>J</w:t>
      </w:r>
      <w:r>
        <w:rPr>
          <w:spacing w:val="0"/>
          <w:w w:val="100"/>
          <w:position w:val="0"/>
          <w:sz w:val="20"/>
          <w:szCs w:val="20"/>
        </w:rPr>
        <w:t>誰判定誰不對</w:t>
      </w:r>
      <w:r>
        <w:rPr>
          <w:spacing w:val="0"/>
          <w:w w:val="100"/>
          <w:position w:val="0"/>
          <w:sz w:val="20"/>
          <w:szCs w:val="20"/>
          <w:eastAsianLayout w:id="19265" w:vert="on"/>
        </w:rPr>
        <w:t>？</w:t>
      </w:r>
      <w:r>
        <w:rPr>
          <w:spacing w:val="0"/>
          <w:w w:val="100"/>
          <w:position w:val="0"/>
          <w:sz w:val="20"/>
          <w:szCs w:val="20"/>
        </w:rPr>
        <w:t>不對</w:t>
      </w:r>
      <w:r>
        <w:rPr>
          <w:spacing w:val="0"/>
          <w:w w:val="100"/>
          <w:position w:val="0"/>
          <w:sz w:val="20"/>
          <w:szCs w:val="20"/>
          <w:eastAsianLayout w:id="19266" w:vert="on"/>
        </w:rPr>
        <w:t>，</w:t>
      </w:r>
      <w:r>
        <w:rPr>
          <w:spacing w:val="0"/>
          <w:w w:val="100"/>
          <w:position w:val="0"/>
          <w:sz w:val="20"/>
          <w:szCs w:val="20"/>
        </w:rPr>
        <w:t>是我認為的。我</w:t>
      </w:r>
      <w:r>
        <w:rPr>
          <w:spacing w:val="0"/>
          <w:w w:val="100"/>
          <w:position w:val="0"/>
          <w:sz w:val="20"/>
          <w:szCs w:val="20"/>
          <w:eastAsianLayout w:id="19267" w:vert="on"/>
        </w:rPr>
        <w:t>，</w:t>
      </w:r>
      <w:r>
        <w:rPr>
          <w:spacing w:val="0"/>
          <w:w w:val="100"/>
          <w:position w:val="0"/>
          <w:sz w:val="20"/>
          <w:szCs w:val="20"/>
        </w:rPr>
        <w:t>又是誰</w:t>
      </w:r>
      <w:r>
        <w:rPr>
          <w:spacing w:val="0"/>
          <w:w w:val="100"/>
          <w:position w:val="0"/>
          <w:sz w:val="20"/>
          <w:szCs w:val="20"/>
          <w:eastAsianLayout w:id="19268" w:vert="on"/>
        </w:rPr>
        <w:t>？</w:t>
      </w:r>
      <w:r>
        <w:rPr>
          <w:spacing w:val="0"/>
          <w:w w:val="100"/>
          <w:position w:val="0"/>
          <w:sz w:val="20"/>
          <w:szCs w:val="20"/>
          <w:eastAsianLayout w:id="19269" w:vert="on"/>
        </w:rPr>
        <w:t xml:space="preserve"> </w:t>
      </w:r>
      <w:r>
        <w:rPr>
          <w:spacing w:val="0"/>
          <w:w w:val="100"/>
          <w:position w:val="0"/>
          <w:sz w:val="20"/>
          <w:szCs w:val="20"/>
        </w:rPr>
        <w:t>我認為這世界不公平。</w:t>
      </w:r>
      <w:r>
        <w:rPr>
          <w:spacing w:val="0"/>
          <w:w w:val="100"/>
          <w:position w:val="0"/>
          <w:sz w:val="20"/>
          <w:szCs w:val="20"/>
          <w:eastAsianLayout w:id="19270" w:vert="on"/>
        </w:rPr>
        <w:t xml:space="preserve"> </w:t>
      </w:r>
      <w:r>
        <w:rPr>
          <w:color w:val="5C5C5B"/>
          <w:spacing w:val="0"/>
          <w:w w:val="100"/>
          <w:position w:val="0"/>
          <w:sz w:val="30"/>
          <w:szCs w:val="30"/>
          <w:eastAsianLayout w:id="19271" w:vert="on"/>
        </w:rPr>
        <w:t>I</w:t>
      </w:r>
      <w:r>
        <w:rPr>
          <w:spacing w:val="0"/>
          <w:w w:val="100"/>
          <w:position w:val="0"/>
          <w:sz w:val="20"/>
          <w:szCs w:val="20"/>
        </w:rPr>
        <w:t>世界認為我不公平。</w:t>
      </w:r>
    </w:p>
    <w:p>
      <w:pPr>
        <w:pStyle w:val="Style23"/>
        <w:keepNext w:val="0"/>
        <w:keepLines w:val="0"/>
        <w:framePr w:w="677" w:h="4858" w:hRule="exact" w:wrap="none" w:vAnchor="text" w:hAnchor="page" w:x="5631" w:y="21"/>
        <w:widowControl w:val="0"/>
        <w:shd w:val="clear" w:color="auto" w:fill="auto"/>
        <w:bidi w:val="0"/>
        <w:spacing w:before="0" w:after="0" w:line="442" w:lineRule="exact"/>
        <w:ind w:left="0" w:right="0" w:firstLine="420"/>
        <w:jc w:val="left"/>
        <w:textDirection w:val="tbRlV"/>
        <w:rPr>
          <w:sz w:val="20"/>
          <w:szCs w:val="20"/>
        </w:rPr>
      </w:pPr>
      <w:r>
        <w:rPr>
          <w:spacing w:val="0"/>
          <w:w w:val="100"/>
          <w:position w:val="0"/>
          <w:sz w:val="30"/>
          <w:szCs w:val="30"/>
          <w:eastAsianLayout w:id="19272" w:vert="on"/>
        </w:rPr>
        <w:t>1</w:t>
      </w:r>
      <w:r>
        <w:rPr>
          <w:spacing w:val="0"/>
          <w:w w:val="100"/>
          <w:position w:val="0"/>
          <w:sz w:val="20"/>
          <w:szCs w:val="20"/>
        </w:rPr>
        <w:t>不公平</w:t>
      </w:r>
      <w:r>
        <w:rPr>
          <w:spacing w:val="0"/>
          <w:w w:val="100"/>
          <w:position w:val="0"/>
          <w:sz w:val="20"/>
          <w:szCs w:val="20"/>
          <w:eastAsianLayout w:id="19273" w:vert="on"/>
        </w:rPr>
        <w:t>，</w:t>
      </w:r>
      <w:r>
        <w:rPr>
          <w:spacing w:val="0"/>
          <w:w w:val="100"/>
          <w:position w:val="0"/>
          <w:sz w:val="20"/>
          <w:szCs w:val="20"/>
        </w:rPr>
        <w:t>是我認為的。是誰對誰不公平</w:t>
      </w:r>
      <w:r>
        <w:rPr>
          <w:spacing w:val="0"/>
          <w:w w:val="100"/>
          <w:position w:val="0"/>
          <w:sz w:val="20"/>
          <w:szCs w:val="20"/>
          <w:eastAsianLayout w:id="19274" w:vert="on"/>
        </w:rPr>
        <w:t>？</w:t>
      </w:r>
      <w:r>
        <w:rPr>
          <w:spacing w:val="0"/>
          <w:w w:val="100"/>
          <w:position w:val="0"/>
          <w:sz w:val="20"/>
          <w:szCs w:val="20"/>
          <w:eastAsianLayout w:id="19275" w:vert="on"/>
        </w:rPr>
        <w:t xml:space="preserve"> </w:t>
      </w:r>
      <w:r>
        <w:rPr>
          <w:spacing w:val="0"/>
          <w:w w:val="100"/>
          <w:position w:val="0"/>
          <w:sz w:val="20"/>
          <w:szCs w:val="20"/>
        </w:rPr>
        <w:t>你太冤枉我了。</w:t>
      </w:r>
      <w:r>
        <w:rPr>
          <w:spacing w:val="0"/>
          <w:w w:val="100"/>
          <w:position w:val="0"/>
          <w:sz w:val="20"/>
          <w:szCs w:val="20"/>
          <w:eastAsianLayout w:id="19276" w:vert="on"/>
        </w:rPr>
        <w:t xml:space="preserve"> </w:t>
      </w:r>
      <w:r>
        <w:rPr>
          <w:spacing w:val="0"/>
          <w:w w:val="100"/>
          <w:position w:val="0"/>
          <w:sz w:val="30"/>
          <w:szCs w:val="30"/>
          <w:eastAsianLayout w:id="19277" w:vert="on"/>
        </w:rPr>
        <w:t>I</w:t>
      </w:r>
      <w:r>
        <w:rPr>
          <w:spacing w:val="0"/>
          <w:w w:val="100"/>
          <w:position w:val="0"/>
          <w:sz w:val="20"/>
          <w:szCs w:val="20"/>
        </w:rPr>
        <w:t>我太冤枉你了。</w:t>
      </w:r>
    </w:p>
    <w:p>
      <w:pPr>
        <w:pStyle w:val="Style23"/>
        <w:keepNext w:val="0"/>
        <w:keepLines w:val="0"/>
        <w:framePr w:w="1118" w:h="7790" w:hRule="exact" w:wrap="none" w:vAnchor="text" w:hAnchor="page" w:x="4355" w:y="21"/>
        <w:widowControl w:val="0"/>
        <w:shd w:val="clear" w:color="auto" w:fill="auto"/>
        <w:bidi w:val="0"/>
        <w:spacing w:before="0" w:after="360" w:line="422" w:lineRule="exact"/>
        <w:ind w:left="0" w:right="0" w:firstLine="420"/>
        <w:jc w:val="left"/>
        <w:textDirection w:val="tbRlV"/>
        <w:rPr>
          <w:sz w:val="20"/>
          <w:szCs w:val="20"/>
        </w:rPr>
      </w:pPr>
      <w:r>
        <w:rPr>
          <w:spacing w:val="0"/>
          <w:w w:val="100"/>
          <w:position w:val="0"/>
          <w:sz w:val="30"/>
          <w:szCs w:val="30"/>
          <w:eastAsianLayout w:id="19278" w:vert="on"/>
        </w:rPr>
        <w:t>I</w:t>
      </w:r>
      <w:r>
        <w:rPr>
          <w:spacing w:val="0"/>
          <w:w w:val="100"/>
          <w:position w:val="0"/>
          <w:sz w:val="20"/>
          <w:szCs w:val="20"/>
        </w:rPr>
        <w:t>冤枉的是誰</w:t>
      </w:r>
      <w:r>
        <w:rPr>
          <w:spacing w:val="0"/>
          <w:w w:val="100"/>
          <w:position w:val="0"/>
          <w:sz w:val="20"/>
          <w:szCs w:val="20"/>
          <w:eastAsianLayout w:id="19279" w:vert="on"/>
        </w:rPr>
        <w:t>？</w:t>
      </w:r>
      <w:r>
        <w:rPr>
          <w:spacing w:val="0"/>
          <w:w w:val="100"/>
          <w:position w:val="0"/>
          <w:sz w:val="20"/>
          <w:szCs w:val="20"/>
        </w:rPr>
        <w:t>是我。我又是誰</w:t>
      </w:r>
      <w:r>
        <w:rPr>
          <w:spacing w:val="0"/>
          <w:w w:val="100"/>
          <w:position w:val="0"/>
          <w:sz w:val="20"/>
          <w:szCs w:val="20"/>
          <w:eastAsianLayout w:id="19280" w:vert="on"/>
        </w:rPr>
        <w:t>？</w:t>
      </w:r>
      <w:r>
        <w:rPr>
          <w:spacing w:val="0"/>
          <w:w w:val="100"/>
          <w:position w:val="0"/>
          <w:sz w:val="20"/>
          <w:szCs w:val="20"/>
          <w:eastAsianLayout w:id="19281" w:vert="on"/>
        </w:rPr>
        <w:t xml:space="preserve"> </w:t>
      </w:r>
      <w:r>
        <w:rPr>
          <w:spacing w:val="0"/>
          <w:w w:val="100"/>
          <w:position w:val="0"/>
          <w:sz w:val="20"/>
          <w:szCs w:val="20"/>
        </w:rPr>
        <w:t>你誤會我了。</w:t>
      </w:r>
      <w:r>
        <w:rPr>
          <w:spacing w:val="0"/>
          <w:w w:val="100"/>
          <w:position w:val="0"/>
          <w:sz w:val="20"/>
          <w:szCs w:val="20"/>
          <w:eastAsianLayout w:id="19282" w:vert="on"/>
        </w:rPr>
        <w:t xml:space="preserve"> </w:t>
      </w:r>
      <w:r>
        <w:rPr>
          <w:spacing w:val="0"/>
          <w:w w:val="100"/>
          <w:position w:val="0"/>
          <w:sz w:val="20"/>
          <w:szCs w:val="20"/>
          <w:eastAsianLayout w:id="19283" w:vert="on"/>
        </w:rPr>
        <w:t>！</w:t>
      </w:r>
      <w:r>
        <w:rPr>
          <w:spacing w:val="0"/>
          <w:w w:val="100"/>
          <w:position w:val="0"/>
          <w:sz w:val="20"/>
          <w:szCs w:val="20"/>
        </w:rPr>
        <w:t>我誤會你了。</w:t>
      </w:r>
    </w:p>
    <w:p>
      <w:pPr>
        <w:pStyle w:val="Style23"/>
        <w:keepNext w:val="0"/>
        <w:keepLines w:val="0"/>
        <w:framePr w:w="1118" w:h="7790" w:hRule="exact" w:wrap="none" w:vAnchor="text" w:hAnchor="page" w:x="4355" w:y="21"/>
        <w:widowControl w:val="0"/>
        <w:shd w:val="clear" w:color="auto" w:fill="auto"/>
        <w:bidi w:val="0"/>
        <w:spacing w:before="0" w:after="0" w:line="422" w:lineRule="exact"/>
        <w:ind w:left="0" w:right="0" w:firstLine="420"/>
        <w:jc w:val="both"/>
        <w:textDirection w:val="tbRlV"/>
        <w:rPr>
          <w:sz w:val="20"/>
          <w:szCs w:val="20"/>
        </w:rPr>
      </w:pPr>
      <w:r>
        <w:rPr>
          <w:spacing w:val="0"/>
          <w:w w:val="100"/>
          <w:position w:val="0"/>
          <w:sz w:val="30"/>
          <w:szCs w:val="30"/>
          <w:eastAsianLayout w:id="19284" w:vert="on"/>
        </w:rPr>
        <w:t>I</w:t>
      </w:r>
      <w:r>
        <w:rPr>
          <w:spacing w:val="0"/>
          <w:w w:val="100"/>
          <w:position w:val="0"/>
          <w:sz w:val="20"/>
          <w:szCs w:val="20"/>
        </w:rPr>
        <w:t>誤會的是誰</w:t>
      </w:r>
      <w:r>
        <w:rPr>
          <w:spacing w:val="0"/>
          <w:w w:val="100"/>
          <w:position w:val="0"/>
          <w:sz w:val="20"/>
          <w:szCs w:val="20"/>
          <w:eastAsianLayout w:id="19285" w:vert="on"/>
        </w:rPr>
        <w:t>？</w:t>
      </w:r>
      <w:r>
        <w:rPr>
          <w:spacing w:val="0"/>
          <w:w w:val="100"/>
          <w:position w:val="0"/>
          <w:sz w:val="20"/>
          <w:szCs w:val="20"/>
        </w:rPr>
        <w:t>是我。誰真能完全理解</w:t>
      </w:r>
      <w:r>
        <w:rPr>
          <w:spacing w:val="0"/>
          <w:w w:val="100"/>
          <w:position w:val="0"/>
          <w:sz w:val="20"/>
          <w:szCs w:val="20"/>
          <w:eastAsianLayout w:id="19286" w:vert="on"/>
        </w:rPr>
        <w:t>？</w:t>
      </w:r>
      <w:r>
        <w:rPr>
          <w:spacing w:val="0"/>
          <w:w w:val="100"/>
          <w:position w:val="0"/>
          <w:sz w:val="20"/>
          <w:szCs w:val="20"/>
        </w:rPr>
        <w:t>假裝可以理解一切的我</w:t>
      </w:r>
      <w:r>
        <w:rPr>
          <w:spacing w:val="0"/>
          <w:w w:val="100"/>
          <w:position w:val="0"/>
          <w:sz w:val="20"/>
          <w:szCs w:val="20"/>
          <w:eastAsianLayout w:id="19287" w:vert="on"/>
        </w:rPr>
        <w:t>，</w:t>
      </w:r>
      <w:r>
        <w:rPr>
          <w:spacing w:val="0"/>
          <w:w w:val="100"/>
          <w:position w:val="0"/>
          <w:sz w:val="20"/>
          <w:szCs w:val="20"/>
        </w:rPr>
        <w:t>又是誰</w:t>
      </w:r>
      <w:r>
        <w:rPr>
          <w:spacing w:val="0"/>
          <w:w w:val="100"/>
          <w:position w:val="0"/>
          <w:sz w:val="20"/>
          <w:szCs w:val="20"/>
          <w:eastAsianLayout w:id="19288" w:vert="on"/>
        </w:rPr>
        <w:t>？</w:t>
      </w:r>
    </w:p>
    <w:p>
      <w:pPr>
        <w:pStyle w:val="Style23"/>
        <w:keepNext w:val="0"/>
        <w:keepLines w:val="0"/>
        <w:framePr w:w="245" w:h="1728" w:hRule="exact" w:wrap="none" w:vAnchor="text" w:hAnchor="page" w:x="3961" w:y="21"/>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0"/>
          <w:szCs w:val="20"/>
        </w:rPr>
        <w:t>你不懂我的用心。</w:t>
      </w:r>
    </w:p>
    <w:p>
      <w:pPr>
        <w:pStyle w:val="Style23"/>
        <w:keepNext w:val="0"/>
        <w:keepLines w:val="0"/>
        <w:framePr w:w="245" w:h="1982" w:hRule="exact" w:wrap="none" w:vAnchor="text" w:hAnchor="page" w:x="3951" w:y="3116"/>
        <w:widowControl w:val="0"/>
        <w:shd w:val="clear" w:color="auto" w:fill="auto"/>
        <w:bidi w:val="0"/>
        <w:spacing w:before="0" w:after="0" w:line="240" w:lineRule="auto"/>
        <w:ind w:left="0" w:right="0" w:firstLine="0"/>
        <w:jc w:val="left"/>
        <w:textDirection w:val="tbRlV"/>
        <w:rPr>
          <w:sz w:val="20"/>
          <w:szCs w:val="20"/>
        </w:rPr>
      </w:pPr>
      <w:r>
        <w:rPr>
          <w:color w:val="5C5C5B"/>
          <w:spacing w:val="0"/>
          <w:w w:val="100"/>
          <w:position w:val="0"/>
          <w:sz w:val="30"/>
          <w:szCs w:val="30"/>
          <w:eastAsianLayout w:id="19289" w:vert="on"/>
        </w:rPr>
        <w:t>I</w:t>
      </w:r>
      <w:r>
        <w:rPr>
          <w:spacing w:val="0"/>
          <w:w w:val="100"/>
          <w:position w:val="0"/>
          <w:sz w:val="20"/>
          <w:szCs w:val="20"/>
        </w:rPr>
        <w:t>我的用心不懂你</w:t>
      </w:r>
      <w:r>
        <w:rPr>
          <w:color w:val="5C5C5B"/>
          <w:spacing w:val="0"/>
          <w:w w:val="100"/>
          <w:position w:val="0"/>
          <w:sz w:val="20"/>
          <w:szCs w:val="20"/>
        </w:rPr>
        <w:t>。</w:t>
      </w:r>
    </w:p>
    <w:p>
      <w:pPr>
        <w:pStyle w:val="Style23"/>
        <w:keepNext w:val="0"/>
        <w:keepLines w:val="0"/>
        <w:framePr w:w="677" w:h="8453" w:hRule="exact" w:wrap="none" w:vAnchor="text" w:hAnchor="page" w:x="3111" w:y="21"/>
        <w:widowControl w:val="0"/>
        <w:shd w:val="clear" w:color="auto" w:fill="auto"/>
        <w:bidi w:val="0"/>
        <w:spacing w:before="0" w:after="0" w:line="422" w:lineRule="exact"/>
        <w:ind w:left="0" w:right="0" w:firstLine="420"/>
        <w:jc w:val="both"/>
        <w:textDirection w:val="tbRlV"/>
        <w:rPr>
          <w:sz w:val="20"/>
          <w:szCs w:val="20"/>
        </w:rPr>
      </w:pPr>
      <w:r>
        <w:rPr>
          <w:spacing w:val="0"/>
          <w:w w:val="100"/>
          <w:position w:val="0"/>
          <w:sz w:val="30"/>
          <w:szCs w:val="30"/>
          <w:eastAsianLayout w:id="19290" w:vert="on"/>
        </w:rPr>
        <w:t>1</w:t>
      </w:r>
      <w:r>
        <w:rPr>
          <w:spacing w:val="0"/>
          <w:w w:val="100"/>
          <w:position w:val="0"/>
          <w:sz w:val="20"/>
          <w:szCs w:val="20"/>
        </w:rPr>
        <w:t>誰懂</w:t>
      </w:r>
      <w:r>
        <w:rPr>
          <w:spacing w:val="0"/>
          <w:w w:val="100"/>
          <w:position w:val="0"/>
          <w:sz w:val="20"/>
          <w:szCs w:val="20"/>
          <w:eastAsianLayout w:id="19291" w:vert="on"/>
        </w:rPr>
        <w:t>？</w:t>
      </w:r>
      <w:r>
        <w:rPr>
          <w:spacing w:val="0"/>
          <w:w w:val="100"/>
          <w:position w:val="0"/>
          <w:sz w:val="20"/>
          <w:szCs w:val="20"/>
        </w:rPr>
        <w:t>誰不懂</w:t>
      </w:r>
      <w:r>
        <w:rPr>
          <w:spacing w:val="0"/>
          <w:w w:val="100"/>
          <w:position w:val="0"/>
          <w:sz w:val="20"/>
          <w:szCs w:val="20"/>
          <w:eastAsianLayout w:id="19292" w:vert="on"/>
        </w:rPr>
        <w:t>？</w:t>
      </w:r>
      <w:r>
        <w:rPr>
          <w:spacing w:val="0"/>
          <w:w w:val="100"/>
          <w:position w:val="0"/>
          <w:sz w:val="20"/>
          <w:szCs w:val="20"/>
        </w:rPr>
        <w:t>誰對誰用心</w:t>
      </w:r>
      <w:r>
        <w:rPr>
          <w:spacing w:val="0"/>
          <w:w w:val="100"/>
          <w:position w:val="0"/>
          <w:sz w:val="20"/>
          <w:szCs w:val="20"/>
          <w:eastAsianLayout w:id="19293" w:vert="on"/>
        </w:rPr>
        <w:t>？</w:t>
      </w:r>
      <w:r>
        <w:rPr>
          <w:spacing w:val="0"/>
          <w:w w:val="100"/>
          <w:position w:val="0"/>
          <w:sz w:val="20"/>
          <w:szCs w:val="20"/>
        </w:rPr>
        <w:t>誰以為用心</w:t>
      </w:r>
      <w:r>
        <w:rPr>
          <w:spacing w:val="0"/>
          <w:w w:val="100"/>
          <w:position w:val="0"/>
          <w:sz w:val="20"/>
          <w:szCs w:val="20"/>
          <w:eastAsianLayout w:id="19294" w:vert="on"/>
        </w:rPr>
        <w:t>？</w:t>
      </w:r>
      <w:r>
        <w:rPr>
          <w:spacing w:val="0"/>
          <w:w w:val="100"/>
          <w:position w:val="0"/>
          <w:sz w:val="20"/>
          <w:szCs w:val="20"/>
        </w:rPr>
        <w:t>是我</w:t>
      </w:r>
      <w:r>
        <w:rPr>
          <w:color w:val="5C5C5B"/>
          <w:spacing w:val="0"/>
          <w:w w:val="100"/>
          <w:position w:val="0"/>
          <w:sz w:val="20"/>
          <w:szCs w:val="20"/>
        </w:rPr>
        <w:t>。</w:t>
      </w:r>
      <w:r>
        <w:rPr>
          <w:spacing w:val="0"/>
          <w:w w:val="100"/>
          <w:position w:val="0"/>
          <w:sz w:val="20"/>
          <w:szCs w:val="20"/>
        </w:rPr>
        <w:t>假裝知道</w:t>
      </w:r>
      <w:r>
        <w:rPr>
          <w:color w:val="5C5C5B"/>
          <w:spacing w:val="0"/>
          <w:w w:val="100"/>
          <w:position w:val="0"/>
          <w:sz w:val="20"/>
          <w:szCs w:val="20"/>
        </w:rPr>
        <w:t>一</w:t>
      </w:r>
      <w:r>
        <w:rPr>
          <w:spacing w:val="0"/>
          <w:w w:val="100"/>
          <w:position w:val="0"/>
          <w:sz w:val="20"/>
          <w:szCs w:val="20"/>
        </w:rPr>
        <w:t>切的我</w:t>
      </w:r>
      <w:r>
        <w:rPr>
          <w:spacing w:val="0"/>
          <w:w w:val="100"/>
          <w:position w:val="0"/>
          <w:sz w:val="20"/>
          <w:szCs w:val="20"/>
          <w:eastAsianLayout w:id="19295" w:vert="on"/>
        </w:rPr>
        <w:t>，</w:t>
      </w:r>
      <w:r>
        <w:rPr>
          <w:spacing w:val="0"/>
          <w:w w:val="100"/>
          <w:position w:val="0"/>
          <w:sz w:val="20"/>
          <w:szCs w:val="20"/>
        </w:rPr>
        <w:t>又是誰</w:t>
      </w:r>
      <w:r>
        <w:rPr>
          <w:spacing w:val="0"/>
          <w:w w:val="100"/>
          <w:position w:val="0"/>
          <w:sz w:val="20"/>
          <w:szCs w:val="20"/>
          <w:eastAsianLayout w:id="19296" w:vert="on"/>
        </w:rPr>
        <w:t>？</w:t>
      </w:r>
      <w:r>
        <w:rPr>
          <w:spacing w:val="0"/>
          <w:w w:val="100"/>
          <w:position w:val="0"/>
          <w:sz w:val="20"/>
          <w:szCs w:val="20"/>
          <w:eastAsianLayout w:id="19297" w:vert="on"/>
        </w:rPr>
        <w:t xml:space="preserve"> </w:t>
      </w:r>
      <w:r>
        <w:rPr>
          <w:spacing w:val="0"/>
          <w:w w:val="100"/>
          <w:position w:val="0"/>
          <w:sz w:val="20"/>
          <w:szCs w:val="20"/>
        </w:rPr>
        <w:t>你沒有平等對待我</w:t>
      </w:r>
      <w:r>
        <w:rPr>
          <w:color w:val="5C5C5B"/>
          <w:spacing w:val="0"/>
          <w:w w:val="100"/>
          <w:position w:val="0"/>
          <w:sz w:val="20"/>
          <w:szCs w:val="20"/>
        </w:rPr>
        <w:t>。</w:t>
      </w:r>
      <w:r>
        <w:rPr>
          <w:color w:val="5C5C5B"/>
          <w:spacing w:val="0"/>
          <w:w w:val="100"/>
          <w:position w:val="0"/>
          <w:sz w:val="20"/>
          <w:szCs w:val="20"/>
          <w:eastAsianLayout w:id="19298" w:vert="on"/>
        </w:rPr>
        <w:t xml:space="preserve"> </w:t>
      </w:r>
      <w:r>
        <w:rPr>
          <w:color w:val="000000"/>
          <w:spacing w:val="0"/>
          <w:w w:val="100"/>
          <w:position w:val="0"/>
          <w:sz w:val="30"/>
          <w:szCs w:val="30"/>
          <w:eastAsianLayout w:id="19299" w:vert="on"/>
        </w:rPr>
        <w:t>I</w:t>
      </w:r>
      <w:r>
        <w:rPr>
          <w:spacing w:val="0"/>
          <w:w w:val="100"/>
          <w:position w:val="0"/>
          <w:sz w:val="20"/>
          <w:szCs w:val="20"/>
        </w:rPr>
        <w:t>我沒有平等對待你</w:t>
      </w:r>
      <w:r>
        <w:rPr>
          <w:color w:val="5C5C5B"/>
          <w:spacing w:val="0"/>
          <w:w w:val="100"/>
          <w:position w:val="0"/>
          <w:sz w:val="20"/>
          <w:szCs w:val="20"/>
        </w:rPr>
        <w:t>。</w:t>
      </w:r>
    </w:p>
    <w:p>
      <w:pPr>
        <w:pStyle w:val="Style23"/>
        <w:keepNext w:val="0"/>
        <w:keepLines w:val="0"/>
        <w:framePr w:w="677" w:h="6240" w:hRule="exact" w:wrap="none" w:vAnchor="text" w:hAnchor="page" w:x="2267" w:y="21"/>
        <w:widowControl w:val="0"/>
        <w:shd w:val="clear" w:color="auto" w:fill="auto"/>
        <w:bidi w:val="0"/>
        <w:spacing w:before="0" w:after="0" w:line="422" w:lineRule="exact"/>
        <w:ind w:left="0" w:right="0" w:firstLine="420"/>
        <w:jc w:val="both"/>
        <w:textDirection w:val="tbRlV"/>
        <w:rPr>
          <w:sz w:val="20"/>
          <w:szCs w:val="20"/>
        </w:rPr>
      </w:pPr>
      <w:r>
        <w:rPr>
          <w:spacing w:val="0"/>
          <w:w w:val="100"/>
          <w:position w:val="0"/>
          <w:sz w:val="30"/>
          <w:szCs w:val="30"/>
          <w:eastAsianLayout w:id="19300" w:vert="on"/>
        </w:rPr>
        <w:t>I</w:t>
      </w:r>
      <w:r>
        <w:rPr>
          <w:spacing w:val="0"/>
          <w:w w:val="100"/>
          <w:position w:val="0"/>
          <w:sz w:val="20"/>
          <w:szCs w:val="20"/>
        </w:rPr>
        <w:t>能平等對待的是誰</w:t>
      </w:r>
      <w:r>
        <w:rPr>
          <w:spacing w:val="0"/>
          <w:w w:val="100"/>
          <w:position w:val="0"/>
          <w:sz w:val="20"/>
          <w:szCs w:val="20"/>
          <w:eastAsianLayout w:id="19301" w:vert="on"/>
        </w:rPr>
        <w:t>？</w:t>
      </w:r>
      <w:r>
        <w:rPr>
          <w:spacing w:val="0"/>
          <w:w w:val="100"/>
          <w:position w:val="0"/>
          <w:sz w:val="20"/>
          <w:szCs w:val="20"/>
        </w:rPr>
        <w:t>是我</w:t>
      </w:r>
      <w:r>
        <w:rPr>
          <w:spacing w:val="0"/>
          <w:w w:val="100"/>
          <w:position w:val="0"/>
          <w:sz w:val="20"/>
          <w:szCs w:val="20"/>
          <w:eastAsianLayout w:id="19302" w:vert="on"/>
        </w:rPr>
        <w:t>？</w:t>
      </w:r>
      <w:r>
        <w:rPr>
          <w:spacing w:val="0"/>
          <w:w w:val="100"/>
          <w:position w:val="0"/>
          <w:sz w:val="20"/>
          <w:szCs w:val="20"/>
        </w:rPr>
        <w:t>希望一切平等的我</w:t>
      </w:r>
      <w:r>
        <w:rPr>
          <w:spacing w:val="0"/>
          <w:w w:val="100"/>
          <w:position w:val="0"/>
          <w:sz w:val="20"/>
          <w:szCs w:val="20"/>
          <w:eastAsianLayout w:id="19303" w:vert="on"/>
        </w:rPr>
        <w:t>，</w:t>
      </w:r>
      <w:r>
        <w:rPr>
          <w:spacing w:val="0"/>
          <w:w w:val="100"/>
          <w:position w:val="0"/>
          <w:sz w:val="20"/>
          <w:szCs w:val="20"/>
        </w:rPr>
        <w:t>又是誰</w:t>
      </w:r>
      <w:r>
        <w:rPr>
          <w:spacing w:val="0"/>
          <w:w w:val="100"/>
          <w:position w:val="0"/>
          <w:sz w:val="20"/>
          <w:szCs w:val="20"/>
          <w:eastAsianLayout w:id="19304" w:vert="on"/>
        </w:rPr>
        <w:t>？</w:t>
      </w:r>
      <w:r>
        <w:rPr>
          <w:spacing w:val="0"/>
          <w:w w:val="100"/>
          <w:position w:val="0"/>
          <w:sz w:val="20"/>
          <w:szCs w:val="20"/>
          <w:eastAsianLayout w:id="19305" w:vert="on"/>
        </w:rPr>
        <w:t xml:space="preserve"> </w:t>
      </w:r>
      <w:r>
        <w:rPr>
          <w:spacing w:val="0"/>
          <w:w w:val="100"/>
          <w:position w:val="0"/>
          <w:sz w:val="20"/>
          <w:szCs w:val="20"/>
        </w:rPr>
        <w:t>他不體貼。</w:t>
      </w:r>
      <w:r>
        <w:rPr>
          <w:spacing w:val="0"/>
          <w:w w:val="100"/>
          <w:position w:val="0"/>
          <w:sz w:val="20"/>
          <w:szCs w:val="20"/>
          <w:eastAsianLayout w:id="19306" w:vert="on"/>
        </w:rPr>
        <w:t xml:space="preserve"> </w:t>
      </w:r>
      <w:r>
        <w:rPr>
          <w:spacing w:val="0"/>
          <w:w w:val="100"/>
          <w:position w:val="0"/>
          <w:sz w:val="30"/>
          <w:szCs w:val="30"/>
          <w:eastAsianLayout w:id="19307" w:vert="on"/>
        </w:rPr>
        <w:t>1</w:t>
      </w:r>
      <w:r>
        <w:rPr>
          <w:spacing w:val="0"/>
          <w:w w:val="100"/>
          <w:position w:val="0"/>
          <w:sz w:val="20"/>
          <w:szCs w:val="20"/>
        </w:rPr>
        <w:t>我不體貼。</w:t>
      </w:r>
    </w:p>
    <w:p>
      <w:pPr>
        <w:pStyle w:val="Style23"/>
        <w:keepNext w:val="0"/>
        <w:keepLines w:val="0"/>
        <w:framePr w:w="1104" w:h="4910" w:hRule="exact" w:wrap="none" w:vAnchor="text" w:hAnchor="page" w:x="999" w:y="21"/>
        <w:widowControl w:val="0"/>
        <w:shd w:val="clear" w:color="auto" w:fill="auto"/>
        <w:bidi w:val="0"/>
        <w:spacing w:before="0" w:after="360" w:line="408" w:lineRule="exact"/>
        <w:ind w:left="0" w:right="0" w:firstLine="420"/>
        <w:jc w:val="left"/>
        <w:textDirection w:val="tbRlV"/>
        <w:rPr>
          <w:sz w:val="20"/>
          <w:szCs w:val="20"/>
        </w:rPr>
      </w:pPr>
      <w:r>
        <w:rPr>
          <w:spacing w:val="0"/>
          <w:w w:val="100"/>
          <w:position w:val="0"/>
          <w:sz w:val="30"/>
          <w:szCs w:val="30"/>
          <w:eastAsianLayout w:id="19308" w:vert="on"/>
        </w:rPr>
        <w:t>I</w:t>
      </w:r>
      <w:r>
        <w:rPr>
          <w:spacing w:val="0"/>
          <w:w w:val="100"/>
          <w:position w:val="0"/>
          <w:sz w:val="20"/>
          <w:szCs w:val="20"/>
        </w:rPr>
        <w:t>誰要體貼</w:t>
      </w:r>
      <w:r>
        <w:rPr>
          <w:spacing w:val="0"/>
          <w:w w:val="100"/>
          <w:position w:val="0"/>
          <w:sz w:val="20"/>
          <w:szCs w:val="20"/>
          <w:eastAsianLayout w:id="19309" w:vert="on"/>
        </w:rPr>
        <w:t>？</w:t>
      </w:r>
      <w:r>
        <w:rPr>
          <w:spacing w:val="0"/>
          <w:w w:val="100"/>
          <w:position w:val="0"/>
          <w:sz w:val="20"/>
          <w:szCs w:val="20"/>
        </w:rPr>
        <w:t>是我。想被體貼的我</w:t>
      </w:r>
      <w:r>
        <w:rPr>
          <w:color w:val="000000"/>
          <w:spacing w:val="0"/>
          <w:w w:val="100"/>
          <w:position w:val="0"/>
          <w:sz w:val="20"/>
          <w:szCs w:val="20"/>
          <w:eastAsianLayout w:id="19310" w:vert="on"/>
        </w:rPr>
        <w:t>，</w:t>
      </w:r>
      <w:r>
        <w:rPr>
          <w:spacing w:val="0"/>
          <w:w w:val="100"/>
          <w:position w:val="0"/>
          <w:sz w:val="20"/>
          <w:szCs w:val="20"/>
        </w:rPr>
        <w:t>又是誰</w:t>
      </w:r>
      <w:r>
        <w:rPr>
          <w:spacing w:val="0"/>
          <w:w w:val="100"/>
          <w:position w:val="0"/>
          <w:sz w:val="20"/>
          <w:szCs w:val="20"/>
          <w:eastAsianLayout w:id="19311" w:vert="on"/>
        </w:rPr>
        <w:t>？</w:t>
      </w:r>
      <w:r>
        <w:rPr>
          <w:spacing w:val="0"/>
          <w:w w:val="100"/>
          <w:position w:val="0"/>
          <w:sz w:val="20"/>
          <w:szCs w:val="20"/>
          <w:eastAsianLayout w:id="19312" w:vert="on"/>
        </w:rPr>
        <w:t xml:space="preserve"> </w:t>
      </w:r>
      <w:r>
        <w:rPr>
          <w:spacing w:val="0"/>
          <w:w w:val="100"/>
          <w:position w:val="0"/>
          <w:sz w:val="20"/>
          <w:szCs w:val="20"/>
        </w:rPr>
        <w:t>他在催我。</w:t>
      </w:r>
      <w:r>
        <w:rPr>
          <w:spacing w:val="0"/>
          <w:w w:val="100"/>
          <w:position w:val="0"/>
          <w:sz w:val="20"/>
          <w:szCs w:val="20"/>
          <w:eastAsianLayout w:id="19313" w:vert="on"/>
        </w:rPr>
        <w:t xml:space="preserve"> </w:t>
      </w:r>
      <w:r>
        <w:rPr>
          <w:spacing w:val="0"/>
          <w:w w:val="100"/>
          <w:position w:val="0"/>
          <w:sz w:val="30"/>
          <w:szCs w:val="30"/>
          <w:eastAsianLayout w:id="19314" w:vert="on"/>
        </w:rPr>
        <w:t>I</w:t>
      </w:r>
      <w:r>
        <w:rPr>
          <w:spacing w:val="0"/>
          <w:w w:val="100"/>
          <w:position w:val="0"/>
          <w:sz w:val="20"/>
          <w:szCs w:val="20"/>
        </w:rPr>
        <w:t>我在催他。</w:t>
      </w:r>
    </w:p>
    <w:p>
      <w:pPr>
        <w:pStyle w:val="Style23"/>
        <w:keepNext w:val="0"/>
        <w:keepLines w:val="0"/>
        <w:framePr w:w="1104" w:h="4910" w:hRule="exact" w:wrap="none" w:vAnchor="text" w:hAnchor="page" w:x="999" w:y="21"/>
        <w:widowControl w:val="0"/>
        <w:shd w:val="clear" w:color="auto" w:fill="auto"/>
        <w:bidi w:val="0"/>
        <w:spacing w:before="0" w:after="0" w:line="408" w:lineRule="exact"/>
        <w:ind w:left="0" w:right="0" w:firstLine="420"/>
        <w:jc w:val="left"/>
        <w:textDirection w:val="tbRlV"/>
        <w:rPr>
          <w:sz w:val="20"/>
          <w:szCs w:val="20"/>
        </w:rPr>
      </w:pPr>
      <w:r>
        <w:rPr>
          <w:spacing w:val="0"/>
          <w:w w:val="100"/>
          <w:position w:val="0"/>
          <w:sz w:val="30"/>
          <w:szCs w:val="30"/>
          <w:eastAsianLayout w:id="19315" w:vert="on"/>
        </w:rPr>
        <w:t>I</w:t>
      </w:r>
      <w:r>
        <w:rPr>
          <w:spacing w:val="0"/>
          <w:w w:val="100"/>
          <w:position w:val="0"/>
          <w:sz w:val="20"/>
          <w:szCs w:val="20"/>
        </w:rPr>
        <w:t>是誰在催誰</w:t>
      </w:r>
      <w:r>
        <w:rPr>
          <w:spacing w:val="0"/>
          <w:w w:val="100"/>
          <w:position w:val="0"/>
          <w:sz w:val="20"/>
          <w:szCs w:val="20"/>
          <w:eastAsianLayout w:id="19316" w:vert="on"/>
        </w:rPr>
        <w:t>？</w:t>
      </w:r>
      <w:r>
        <w:rPr>
          <w:spacing w:val="0"/>
          <w:w w:val="100"/>
          <w:position w:val="0"/>
          <w:sz w:val="20"/>
          <w:szCs w:val="20"/>
        </w:rPr>
        <w:t>被催或催人的我</w:t>
      </w:r>
      <w:r>
        <w:rPr>
          <w:spacing w:val="0"/>
          <w:w w:val="100"/>
          <w:position w:val="0"/>
          <w:sz w:val="20"/>
          <w:szCs w:val="20"/>
          <w:eastAsianLayout w:id="19317" w:vert="on"/>
        </w:rPr>
        <w:t>，</w:t>
      </w:r>
      <w:r>
        <w:rPr>
          <w:spacing w:val="0"/>
          <w:w w:val="100"/>
          <w:position w:val="0"/>
          <w:sz w:val="20"/>
          <w:szCs w:val="20"/>
        </w:rPr>
        <w:t>又是誰</w:t>
      </w:r>
      <w:r>
        <w:rPr>
          <w:spacing w:val="0"/>
          <w:w w:val="100"/>
          <w:position w:val="0"/>
          <w:sz w:val="20"/>
          <w:szCs w:val="20"/>
          <w:eastAsianLayout w:id="19318"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9" w:line="1" w:lineRule="exact"/>
      </w:pPr>
    </w:p>
    <w:p>
      <w:pPr>
        <w:widowControl w:val="0"/>
        <w:spacing w:line="1" w:lineRule="exact"/>
        <w:sectPr>
          <w:footnotePr>
            <w:pos w:val="pageBottom"/>
            <w:numFmt w:val="decimal"/>
            <w:numRestart w:val="continuous"/>
          </w:footnotePr>
          <w:type w:val="continuous"/>
          <w:pgSz w:w="9509" w:h="13087"/>
          <w:pgMar w:top="636" w:right="681" w:bottom="704" w:left="998"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997"/>
          <w:footerReference w:type="default" r:id="rId998"/>
          <w:headerReference w:type="even" r:id="rId999"/>
          <w:footerReference w:type="even" r:id="rId1000"/>
          <w:footnotePr>
            <w:pos w:val="pageBottom"/>
            <w:numFmt w:val="decimal"/>
            <w:numRestart w:val="continuous"/>
          </w:footnotePr>
          <w:pgSz w:w="9509" w:h="13087"/>
          <w:pgMar w:top="636" w:right="964" w:bottom="685" w:left="710" w:header="0" w:footer="3" w:gutter="0"/>
          <w:cols w:space="720"/>
          <w:noEndnote/>
          <w:rtlGutter w:val="0"/>
          <w:docGrid w:linePitch="360"/>
        </w:sectPr>
      </w:pPr>
    </w:p>
    <w:p>
      <w:pPr>
        <w:pStyle w:val="Style23"/>
        <w:keepNext w:val="0"/>
        <w:keepLines w:val="0"/>
        <w:framePr w:w="6149" w:h="10517" w:hRule="exact" w:wrap="none" w:vAnchor="text" w:hAnchor="page" w:x="2396" w:y="21"/>
        <w:widowControl w:val="0"/>
        <w:shd w:val="clear" w:color="auto" w:fill="auto"/>
        <w:bidi w:val="0"/>
        <w:spacing w:before="0" w:after="380" w:line="418" w:lineRule="exact"/>
        <w:ind w:left="0" w:right="0" w:firstLine="440"/>
        <w:jc w:val="left"/>
        <w:textDirection w:val="tbRlV"/>
        <w:rPr>
          <w:sz w:val="20"/>
          <w:szCs w:val="20"/>
        </w:rPr>
      </w:pPr>
      <w:r>
        <w:rPr>
          <w:spacing w:val="0"/>
          <w:w w:val="100"/>
          <w:position w:val="0"/>
          <w:sz w:val="20"/>
          <w:szCs w:val="20"/>
        </w:rPr>
        <w:t>他在為難我。</w:t>
      </w:r>
      <w:r>
        <w:rPr>
          <w:spacing w:val="0"/>
          <w:w w:val="100"/>
          <w:position w:val="0"/>
          <w:sz w:val="20"/>
          <w:szCs w:val="20"/>
          <w:eastAsianLayout w:id="19319" w:vert="on"/>
        </w:rPr>
        <w:t xml:space="preserve"> </w:t>
      </w:r>
      <w:r>
        <w:rPr>
          <w:spacing w:val="0"/>
          <w:w w:val="100"/>
          <w:position w:val="0"/>
          <w:sz w:val="30"/>
          <w:szCs w:val="30"/>
          <w:eastAsianLayout w:id="19320" w:vert="on"/>
        </w:rPr>
        <w:t>I</w:t>
      </w:r>
      <w:r>
        <w:rPr>
          <w:spacing w:val="0"/>
          <w:w w:val="100"/>
          <w:position w:val="0"/>
          <w:sz w:val="20"/>
          <w:szCs w:val="20"/>
        </w:rPr>
        <w:t>我在為難他。</w:t>
      </w:r>
    </w:p>
    <w:p>
      <w:pPr>
        <w:pStyle w:val="Style23"/>
        <w:keepNext w:val="0"/>
        <w:keepLines w:val="0"/>
        <w:framePr w:w="6149" w:h="10517" w:hRule="exact" w:wrap="none" w:vAnchor="text" w:hAnchor="page" w:x="2396" w:y="21"/>
        <w:widowControl w:val="0"/>
        <w:shd w:val="clear" w:color="auto" w:fill="auto"/>
        <w:bidi w:val="0"/>
        <w:spacing w:before="0" w:after="380" w:line="418" w:lineRule="exact"/>
        <w:ind w:left="0" w:right="0" w:firstLine="880"/>
        <w:jc w:val="left"/>
        <w:textDirection w:val="tbRlV"/>
        <w:rPr>
          <w:sz w:val="20"/>
          <w:szCs w:val="20"/>
        </w:rPr>
      </w:pPr>
      <w:r>
        <w:rPr>
          <w:spacing w:val="0"/>
          <w:w w:val="100"/>
          <w:position w:val="0"/>
          <w:sz w:val="30"/>
          <w:szCs w:val="30"/>
          <w:eastAsianLayout w:id="19321" w:vert="on"/>
        </w:rPr>
        <w:t>1</w:t>
      </w:r>
      <w:r>
        <w:rPr>
          <w:spacing w:val="0"/>
          <w:w w:val="100"/>
          <w:position w:val="0"/>
          <w:sz w:val="20"/>
          <w:szCs w:val="20"/>
        </w:rPr>
        <w:t>誰為</w:t>
      </w:r>
      <w:r>
        <w:rPr>
          <w:spacing w:val="0"/>
          <w:w w:val="100"/>
          <w:position w:val="0"/>
          <w:sz w:val="20"/>
          <w:szCs w:val="20"/>
          <w:eastAsianLayout w:id="19322" w:vert="on"/>
        </w:rPr>
        <w:t>»</w:t>
      </w:r>
      <w:r>
        <w:rPr>
          <w:spacing w:val="0"/>
          <w:w w:val="100"/>
          <w:position w:val="0"/>
          <w:sz w:val="20"/>
          <w:szCs w:val="20"/>
          <w:eastAsianLayout w:id="19323" w:vert="on"/>
        </w:rPr>
        <w:t>?</w:t>
      </w:r>
      <w:r>
        <w:rPr>
          <w:spacing w:val="0"/>
          <w:w w:val="100"/>
          <w:position w:val="0"/>
          <w:sz w:val="20"/>
          <w:szCs w:val="20"/>
        </w:rPr>
        <w:t>是我。我</w:t>
      </w:r>
      <w:r>
        <w:rPr>
          <w:spacing w:val="0"/>
          <w:w w:val="100"/>
          <w:position w:val="0"/>
          <w:sz w:val="20"/>
          <w:szCs w:val="20"/>
          <w:eastAsianLayout w:id="19324" w:vert="on"/>
        </w:rPr>
        <w:t>,</w:t>
      </w:r>
      <w:r>
        <w:rPr>
          <w:spacing w:val="0"/>
          <w:w w:val="100"/>
          <w:position w:val="0"/>
          <w:sz w:val="20"/>
          <w:szCs w:val="20"/>
        </w:rPr>
        <w:t>义是誰</w:t>
      </w:r>
      <w:r>
        <w:rPr>
          <w:spacing w:val="0"/>
          <w:w w:val="100"/>
          <w:position w:val="0"/>
          <w:sz w:val="20"/>
          <w:szCs w:val="20"/>
          <w:eastAsianLayout w:id="19325" w:vert="on"/>
        </w:rPr>
        <w:t>？</w:t>
      </w:r>
    </w:p>
    <w:p>
      <w:pPr>
        <w:pStyle w:val="Style23"/>
        <w:keepNext w:val="0"/>
        <w:keepLines w:val="0"/>
        <w:framePr w:w="6149" w:h="10517" w:hRule="exact" w:wrap="none" w:vAnchor="text" w:hAnchor="page" w:x="2396" w:y="21"/>
        <w:widowControl w:val="0"/>
        <w:shd w:val="clear" w:color="auto" w:fill="auto"/>
        <w:bidi w:val="0"/>
        <w:spacing w:before="0" w:after="380" w:line="418" w:lineRule="exact"/>
        <w:ind w:left="0" w:right="0" w:firstLine="440"/>
        <w:jc w:val="left"/>
        <w:textDirection w:val="tbRlV"/>
        <w:rPr>
          <w:sz w:val="20"/>
          <w:szCs w:val="20"/>
        </w:rPr>
      </w:pPr>
      <w:r>
        <w:rPr>
          <w:spacing w:val="0"/>
          <w:w w:val="100"/>
          <w:position w:val="0"/>
          <w:sz w:val="20"/>
          <w:szCs w:val="20"/>
        </w:rPr>
        <w:t>這些人讓人心煩。</w:t>
      </w:r>
      <w:r>
        <w:rPr>
          <w:spacing w:val="0"/>
          <w:w w:val="100"/>
          <w:position w:val="0"/>
          <w:sz w:val="20"/>
          <w:szCs w:val="20"/>
          <w:eastAsianLayout w:id="19326" w:vert="on"/>
        </w:rPr>
        <w:t xml:space="preserve"> </w:t>
      </w:r>
      <w:r>
        <w:rPr>
          <w:spacing w:val="0"/>
          <w:w w:val="100"/>
          <w:position w:val="0"/>
          <w:sz w:val="30"/>
          <w:szCs w:val="30"/>
          <w:eastAsianLayout w:id="19327" w:vert="on"/>
        </w:rPr>
        <w:t>I</w:t>
      </w:r>
      <w:r>
        <w:rPr>
          <w:spacing w:val="0"/>
          <w:w w:val="100"/>
          <w:position w:val="0"/>
          <w:sz w:val="20"/>
          <w:szCs w:val="20"/>
        </w:rPr>
        <w:t>我讓人心煩。</w:t>
      </w:r>
    </w:p>
    <w:p>
      <w:pPr>
        <w:pStyle w:val="Style23"/>
        <w:keepNext w:val="0"/>
        <w:keepLines w:val="0"/>
        <w:framePr w:w="6149" w:h="10517" w:hRule="exact" w:wrap="none" w:vAnchor="text" w:hAnchor="page" w:x="2396" w:y="21"/>
        <w:widowControl w:val="0"/>
        <w:shd w:val="clear" w:color="auto" w:fill="auto"/>
        <w:bidi w:val="0"/>
        <w:spacing w:before="0" w:after="440" w:line="418" w:lineRule="exact"/>
        <w:ind w:left="0" w:right="0" w:firstLine="880"/>
        <w:jc w:val="left"/>
        <w:textDirection w:val="tbRlV"/>
        <w:rPr>
          <w:sz w:val="20"/>
          <w:szCs w:val="20"/>
        </w:rPr>
      </w:pPr>
      <w:r>
        <w:rPr>
          <w:spacing w:val="0"/>
          <w:w w:val="100"/>
          <w:position w:val="0"/>
          <w:sz w:val="30"/>
          <w:szCs w:val="30"/>
          <w:eastAsianLayout w:id="19328" w:vert="on"/>
        </w:rPr>
        <w:t>I</w:t>
      </w:r>
      <w:r>
        <w:rPr>
          <w:spacing w:val="0"/>
          <w:w w:val="100"/>
          <w:position w:val="0"/>
          <w:sz w:val="20"/>
          <w:szCs w:val="20"/>
        </w:rPr>
        <w:t>誰心煩</w:t>
      </w:r>
      <w:r>
        <w:rPr>
          <w:spacing w:val="0"/>
          <w:w w:val="100"/>
          <w:position w:val="0"/>
          <w:sz w:val="20"/>
          <w:szCs w:val="20"/>
          <w:eastAsianLayout w:id="19329" w:vert="on"/>
        </w:rPr>
        <w:t>？</w:t>
      </w:r>
      <w:r>
        <w:rPr>
          <w:spacing w:val="0"/>
          <w:w w:val="100"/>
          <w:position w:val="0"/>
          <w:sz w:val="20"/>
          <w:szCs w:val="20"/>
        </w:rPr>
        <w:t>是我。想要一個不煩的世界的我</w:t>
      </w:r>
      <w:r>
        <w:rPr>
          <w:spacing w:val="0"/>
          <w:w w:val="100"/>
          <w:position w:val="0"/>
          <w:sz w:val="20"/>
          <w:szCs w:val="20"/>
          <w:eastAsianLayout w:id="19330" w:vert="on"/>
        </w:rPr>
        <w:t>，</w:t>
      </w:r>
      <w:r>
        <w:rPr>
          <w:spacing w:val="0"/>
          <w:w w:val="100"/>
          <w:position w:val="0"/>
          <w:sz w:val="20"/>
          <w:szCs w:val="20"/>
        </w:rPr>
        <w:t>又是誰</w:t>
      </w:r>
      <w:r>
        <w:rPr>
          <w:spacing w:val="0"/>
          <w:w w:val="100"/>
          <w:position w:val="0"/>
          <w:sz w:val="20"/>
          <w:szCs w:val="20"/>
          <w:eastAsianLayout w:id="19331" w:vert="on"/>
        </w:rPr>
        <w:t>？</w:t>
      </w:r>
    </w:p>
    <w:p>
      <w:pPr>
        <w:pStyle w:val="Style23"/>
        <w:keepNext w:val="0"/>
        <w:keepLines w:val="0"/>
        <w:framePr w:w="6149" w:h="10517" w:hRule="exact" w:wrap="none" w:vAnchor="text" w:hAnchor="page" w:x="2396" w:y="21"/>
        <w:widowControl w:val="0"/>
        <w:shd w:val="clear" w:color="auto" w:fill="auto"/>
        <w:bidi w:val="0"/>
        <w:spacing w:before="0" w:after="0" w:line="418" w:lineRule="exact"/>
        <w:ind w:left="0" w:right="0" w:firstLine="460"/>
        <w:jc w:val="both"/>
        <w:textDirection w:val="tbRlV"/>
      </w:pPr>
      <w:r>
        <w:rPr>
          <w:spacing w:val="0"/>
          <w:w w:val="100"/>
          <w:position w:val="0"/>
        </w:rPr>
        <w:t>這麼反問</w:t>
      </w:r>
      <w:r>
        <w:rPr>
          <w:spacing w:val="0"/>
          <w:w w:val="100"/>
          <w:position w:val="0"/>
          <w:eastAsianLayout w:id="19332" w:vert="on"/>
        </w:rPr>
        <w:t>，</w:t>
      </w:r>
      <w:r>
        <w:rPr>
          <w:spacing w:val="0"/>
          <w:w w:val="100"/>
          <w:position w:val="0"/>
        </w:rPr>
        <w:t>甚至把句子的主體和對象顛倒過來</w:t>
      </w:r>
      <w:r>
        <w:rPr>
          <w:spacing w:val="0"/>
          <w:w w:val="100"/>
          <w:position w:val="0"/>
          <w:eastAsianLayout w:id="19333" w:vert="on"/>
        </w:rPr>
        <w:t>，</w:t>
      </w:r>
      <w:r>
        <w:rPr>
          <w:spacing w:val="0"/>
          <w:w w:val="100"/>
          <w:position w:val="0"/>
        </w:rPr>
        <w:t>這些說法可能會讓你覺得很不可思議</w:t>
      </w:r>
      <w:r>
        <w:rPr>
          <w:spacing w:val="0"/>
          <w:w w:val="100"/>
          <w:position w:val="0"/>
          <w:eastAsianLayout w:id="19334" w:vert="on"/>
        </w:rPr>
        <w:t>，</w:t>
      </w:r>
      <w:r>
        <w:rPr>
          <w:spacing w:val="0"/>
          <w:w w:val="100"/>
          <w:position w:val="0"/>
        </w:rPr>
        <w:t>甚至引發</w:t>
      </w:r>
      <w:r>
        <w:rPr>
          <w:color w:val="000000"/>
          <w:spacing w:val="0"/>
          <w:w w:val="100"/>
          <w:position w:val="0"/>
        </w:rPr>
        <w:t>強烈的</w:t>
      </w:r>
      <w:r>
        <w:rPr>
          <w:color w:val="000000"/>
          <w:spacing w:val="0"/>
          <w:w w:val="100"/>
          <w:position w:val="0"/>
          <w:eastAsianLayout w:id="19335" w:vert="on"/>
        </w:rPr>
        <w:t xml:space="preserve"> </w:t>
      </w:r>
      <w:r>
        <w:rPr>
          <w:color w:val="000000"/>
          <w:spacing w:val="0"/>
          <w:w w:val="100"/>
          <w:position w:val="0"/>
        </w:rPr>
        <w:t>反感。</w:t>
      </w:r>
      <w:r>
        <w:rPr>
          <w:spacing w:val="0"/>
          <w:w w:val="100"/>
          <w:position w:val="0"/>
        </w:rPr>
        <w:t>但是</w:t>
      </w:r>
      <w:r>
        <w:rPr>
          <w:color w:val="000000"/>
          <w:spacing w:val="0"/>
          <w:w w:val="100"/>
          <w:position w:val="0"/>
          <w:eastAsianLayout w:id="19336" w:vert="on"/>
        </w:rPr>
        <w:t>，</w:t>
      </w:r>
      <w:r>
        <w:rPr>
          <w:spacing w:val="0"/>
          <w:w w:val="100"/>
          <w:position w:val="0"/>
        </w:rPr>
        <w:t>也沒有關係</w:t>
      </w:r>
      <w:r>
        <w:rPr>
          <w:color w:val="000000"/>
          <w:spacing w:val="0"/>
          <w:w w:val="100"/>
          <w:position w:val="0"/>
          <w:eastAsianLayout w:id="19337" w:vert="on"/>
        </w:rPr>
        <w:t>，</w:t>
      </w:r>
      <w:r>
        <w:rPr>
          <w:color w:val="000000"/>
          <w:spacing w:val="0"/>
          <w:w w:val="100"/>
          <w:position w:val="0"/>
        </w:rPr>
        <w:t>就給自己一</w:t>
      </w:r>
      <w:r>
        <w:rPr>
          <w:spacing w:val="0"/>
          <w:w w:val="100"/>
          <w:position w:val="0"/>
        </w:rPr>
        <w:t>個機會。</w:t>
      </w:r>
      <w:r>
        <w:rPr>
          <w:color w:val="000000"/>
          <w:spacing w:val="0"/>
          <w:w w:val="100"/>
          <w:position w:val="0"/>
        </w:rPr>
        <w:t>試試看</w:t>
      </w:r>
      <w:r>
        <w:rPr>
          <w:color w:val="000000"/>
          <w:spacing w:val="0"/>
          <w:w w:val="100"/>
          <w:position w:val="0"/>
          <w:eastAsianLayout w:id="19338" w:vert="on"/>
        </w:rPr>
        <w:t>，</w:t>
      </w:r>
      <w:r>
        <w:rPr>
          <w:color w:val="000000"/>
          <w:spacing w:val="0"/>
          <w:w w:val="100"/>
          <w:position w:val="0"/>
        </w:rPr>
        <w:t>能不能</w:t>
      </w:r>
      <w:r>
        <w:rPr>
          <w:spacing w:val="0"/>
          <w:w w:val="100"/>
          <w:position w:val="0"/>
        </w:rPr>
        <w:t>從頭腦的制約</w:t>
      </w:r>
      <w:r>
        <w:rPr>
          <w:color w:val="000000"/>
          <w:spacing w:val="0"/>
          <w:w w:val="100"/>
          <w:position w:val="0"/>
        </w:rPr>
        <w:t>跳出來。</w:t>
      </w:r>
    </w:p>
    <w:p>
      <w:pPr>
        <w:pStyle w:val="Style23"/>
        <w:keepNext w:val="0"/>
        <w:keepLines w:val="0"/>
        <w:framePr w:w="6149" w:h="10517" w:hRule="exact" w:wrap="none" w:vAnchor="text" w:hAnchor="page" w:x="2396" w:y="21"/>
        <w:widowControl w:val="0"/>
        <w:shd w:val="clear" w:color="auto" w:fill="auto"/>
        <w:bidi w:val="0"/>
        <w:spacing w:before="0" w:after="0" w:line="418" w:lineRule="exact"/>
        <w:ind w:left="0" w:right="0" w:firstLine="460"/>
        <w:jc w:val="left"/>
        <w:textDirection w:val="tbRlV"/>
      </w:pPr>
      <w:r>
        <w:rPr>
          <w:spacing w:val="0"/>
          <w:w w:val="100"/>
          <w:position w:val="0"/>
        </w:rPr>
        <w:t>這樣做下去</w:t>
      </w:r>
      <w:r>
        <w:rPr>
          <w:spacing w:val="0"/>
          <w:w w:val="100"/>
          <w:position w:val="0"/>
          <w:eastAsianLayout w:id="19339" w:vert="on"/>
        </w:rPr>
        <w:t>，</w:t>
      </w:r>
      <w:r>
        <w:rPr>
          <w:spacing w:val="0"/>
          <w:w w:val="100"/>
          <w:position w:val="0"/>
        </w:rPr>
        <w:t>一個人自然會發現樣樣</w:t>
      </w:r>
      <w:r>
        <w:rPr>
          <w:color w:val="000000"/>
          <w:spacing w:val="0"/>
          <w:w w:val="100"/>
          <w:position w:val="0"/>
        </w:rPr>
        <w:t>都不那麼堅實</w:t>
      </w:r>
      <w:r>
        <w:rPr>
          <w:color w:val="000000"/>
          <w:spacing w:val="0"/>
          <w:w w:val="100"/>
          <w:position w:val="0"/>
          <w:eastAsianLayout w:id="19340" w:vert="on"/>
        </w:rPr>
        <w:t>，</w:t>
      </w:r>
      <w:r>
        <w:rPr>
          <w:color w:val="000000"/>
          <w:spacing w:val="0"/>
          <w:w w:val="100"/>
          <w:position w:val="0"/>
        </w:rPr>
        <w:t>真正的</w:t>
      </w:r>
      <w:r>
        <w:rPr>
          <w:spacing w:val="0"/>
          <w:w w:val="100"/>
          <w:position w:val="0"/>
        </w:rPr>
        <w:t>狀況都不是我們想像的那樣。而且</w:t>
      </w:r>
      <w:r>
        <w:rPr>
          <w:spacing w:val="0"/>
          <w:w w:val="100"/>
          <w:position w:val="0"/>
          <w:eastAsianLayout w:id="19341" w:vert="on"/>
        </w:rPr>
        <w:t>，</w:t>
      </w:r>
      <w:r>
        <w:rPr>
          <w:spacing w:val="0"/>
          <w:w w:val="100"/>
          <w:position w:val="0"/>
        </w:rPr>
        <w:t>樣樣都</w:t>
      </w:r>
      <w:r>
        <w:rPr>
          <w:spacing w:val="0"/>
          <w:w w:val="100"/>
          <w:position w:val="0"/>
          <w:eastAsianLayout w:id="19342" w:vert="on"/>
        </w:rPr>
        <w:t xml:space="preserve"> </w:t>
      </w:r>
      <w:r>
        <w:rPr>
          <w:color w:val="000000"/>
          <w:spacing w:val="0"/>
          <w:w w:val="100"/>
          <w:position w:val="0"/>
        </w:rPr>
        <w:t>是相對的</w:t>
      </w:r>
      <w:r>
        <w:rPr>
          <w:spacing w:val="0"/>
          <w:w w:val="100"/>
          <w:position w:val="0"/>
          <w:eastAsianLayout w:id="19343" w:vert="on"/>
        </w:rPr>
        <w:t>，</w:t>
      </w:r>
      <w:r>
        <w:rPr>
          <w:spacing w:val="0"/>
          <w:w w:val="100"/>
          <w:position w:val="0"/>
        </w:rPr>
        <w:t>就連我們的主體</w:t>
      </w:r>
      <w:r>
        <w:rPr>
          <w:spacing w:val="0"/>
          <w:w w:val="100"/>
          <w:position w:val="0"/>
          <w:eastAsianLayout w:id="19344" w:vert="on"/>
        </w:rPr>
        <w:t>(</w:t>
      </w:r>
      <w:r>
        <w:rPr>
          <w:spacing w:val="0"/>
          <w:w w:val="100"/>
          <w:position w:val="0"/>
        </w:rPr>
        <w:t>我</w:t>
      </w:r>
      <w:r>
        <w:rPr>
          <w:spacing w:val="0"/>
          <w:w w:val="100"/>
          <w:position w:val="0"/>
          <w:eastAsianLayout w:id="19345" w:vert="on"/>
        </w:rPr>
        <w:t>)</w:t>
      </w:r>
      <w:r>
        <w:rPr>
          <w:spacing w:val="0"/>
          <w:w w:val="100"/>
          <w:position w:val="0"/>
        </w:rPr>
        <w:t>和客體</w:t>
      </w:r>
      <w:r>
        <w:rPr>
          <w:spacing w:val="0"/>
          <w:w w:val="100"/>
          <w:position w:val="0"/>
          <w:eastAsianLayout w:id="19346" w:vert="on"/>
        </w:rPr>
        <w:t>(</w:t>
      </w:r>
      <w:r>
        <w:rPr>
          <w:spacing w:val="0"/>
          <w:w w:val="100"/>
          <w:position w:val="0"/>
        </w:rPr>
        <w:t>所觀察的對象</w:t>
      </w:r>
      <w:r>
        <w:rPr>
          <w:spacing w:val="0"/>
          <w:w w:val="100"/>
          <w:position w:val="0"/>
          <w:eastAsianLayout w:id="19347" w:vert="on"/>
        </w:rPr>
        <w:t>)</w:t>
      </w:r>
      <w:r>
        <w:rPr>
          <w:spacing w:val="0"/>
          <w:w w:val="100"/>
          <w:position w:val="0"/>
        </w:rPr>
        <w:t>都離不開我們的念相</w:t>
      </w:r>
      <w:r>
        <w:rPr>
          <w:color w:val="000000"/>
          <w:spacing w:val="0"/>
          <w:w w:val="100"/>
          <w:position w:val="0"/>
          <w:lang w:val="zh-CN" w:eastAsia="zh-CN" w:bidi="zh-CN"/>
          <w:eastAsianLayout w:id="19348" w:vert="on"/>
        </w:rPr>
        <w:t>-</w:t>
      </w:r>
      <w:r>
        <w:rPr>
          <w:color w:val="000000"/>
          <w:spacing w:val="0"/>
          <w:w w:val="100"/>
          <w:position w:val="0"/>
        </w:rPr>
        <w:t>本身</w:t>
      </w:r>
      <w:r>
        <w:rPr>
          <w:spacing w:val="0"/>
          <w:w w:val="100"/>
          <w:position w:val="0"/>
        </w:rPr>
        <w:t>還是個大妄想。</w:t>
      </w:r>
      <w:r>
        <w:rPr>
          <w:color w:val="000000"/>
          <w:spacing w:val="0"/>
          <w:w w:val="100"/>
          <w:position w:val="0"/>
        </w:rPr>
        <w:t>這個</w:t>
      </w:r>
      <w:r>
        <w:rPr>
          <w:color w:val="000000"/>
          <w:spacing w:val="0"/>
          <w:w w:val="100"/>
          <w:position w:val="0"/>
          <w:eastAsianLayout w:id="19349" w:vert="on"/>
        </w:rPr>
        <w:t xml:space="preserve"> </w:t>
      </w:r>
      <w:r>
        <w:rPr>
          <w:color w:val="000000"/>
          <w:spacing w:val="0"/>
          <w:w w:val="100"/>
          <w:position w:val="0"/>
        </w:rPr>
        <w:t>方法自</w:t>
      </w:r>
      <w:r>
        <w:rPr>
          <w:spacing w:val="0"/>
          <w:w w:val="100"/>
          <w:position w:val="0"/>
        </w:rPr>
        <w:t>然為腦海洶湧起伏的念頭踩</w:t>
      </w:r>
      <w:r>
        <w:rPr>
          <w:color w:val="000000"/>
          <w:spacing w:val="0"/>
          <w:w w:val="100"/>
          <w:position w:val="0"/>
        </w:rPr>
        <w:t>一</w:t>
      </w:r>
      <w:r>
        <w:rPr>
          <w:spacing w:val="0"/>
          <w:w w:val="100"/>
          <w:position w:val="0"/>
        </w:rPr>
        <w:t>個剎車</w:t>
      </w:r>
      <w:r>
        <w:rPr>
          <w:color w:val="000000"/>
          <w:spacing w:val="0"/>
          <w:w w:val="100"/>
          <w:position w:val="0"/>
          <w:eastAsianLayout w:id="19350" w:vert="on"/>
        </w:rPr>
        <w:t>，</w:t>
      </w:r>
      <w:r>
        <w:rPr>
          <w:spacing w:val="0"/>
          <w:w w:val="100"/>
          <w:position w:val="0"/>
        </w:rPr>
        <w:t>讓我們</w:t>
      </w:r>
      <w:r>
        <w:rPr>
          <w:color w:val="000000"/>
          <w:spacing w:val="0"/>
          <w:w w:val="100"/>
          <w:position w:val="0"/>
        </w:rPr>
        <w:t>對自己、對</w:t>
      </w:r>
      <w:r>
        <w:rPr>
          <w:spacing w:val="0"/>
          <w:w w:val="100"/>
          <w:position w:val="0"/>
        </w:rPr>
        <w:t>身邊的</w:t>
      </w:r>
      <w:r>
        <w:rPr>
          <w:color w:val="000000"/>
          <w:spacing w:val="0"/>
          <w:w w:val="100"/>
          <w:position w:val="0"/>
        </w:rPr>
        <w:t>人事物看得更清楚。</w:t>
      </w:r>
      <w:r>
        <w:rPr>
          <w:color w:val="000000"/>
          <w:spacing w:val="0"/>
          <w:w w:val="100"/>
          <w:position w:val="0"/>
          <w:eastAsianLayout w:id="19351" w:vert="on"/>
        </w:rPr>
        <w:t xml:space="preserve"> </w:t>
      </w:r>
      <w:r>
        <w:rPr>
          <w:color w:val="000000"/>
          <w:spacing w:val="0"/>
          <w:w w:val="100"/>
          <w:position w:val="0"/>
        </w:rPr>
        <w:t>繼續練習</w:t>
      </w:r>
      <w:r>
        <w:rPr>
          <w:spacing w:val="0"/>
          <w:w w:val="100"/>
          <w:position w:val="0"/>
          <w:eastAsianLayout w:id="19352" w:vert="on"/>
        </w:rPr>
        <w:t>，</w:t>
      </w:r>
      <w:r>
        <w:rPr>
          <w:spacing w:val="0"/>
          <w:w w:val="100"/>
          <w:position w:val="0"/>
        </w:rPr>
        <w:t>甚至會發現所謂的好事或「正向」的反應</w:t>
      </w:r>
      <w:r>
        <w:rPr>
          <w:spacing w:val="0"/>
          <w:w w:val="100"/>
          <w:position w:val="0"/>
          <w:eastAsianLayout w:id="19353" w:vert="on"/>
        </w:rPr>
        <w:t>(</w:t>
      </w:r>
      <w:r>
        <w:rPr>
          <w:spacing w:val="0"/>
          <w:w w:val="100"/>
          <w:position w:val="0"/>
        </w:rPr>
        <w:t>從</w:t>
      </w:r>
      <w:r>
        <w:rPr>
          <w:color w:val="000000"/>
          <w:spacing w:val="0"/>
          <w:w w:val="100"/>
          <w:position w:val="0"/>
        </w:rPr>
        <w:t>輕微的</w:t>
      </w:r>
      <w:r>
        <w:rPr>
          <w:spacing w:val="0"/>
          <w:w w:val="100"/>
          <w:position w:val="0"/>
        </w:rPr>
        <w:t>開心</w:t>
      </w:r>
      <w:r>
        <w:rPr>
          <w:spacing w:val="0"/>
          <w:w w:val="100"/>
          <w:position w:val="0"/>
          <w:eastAsianLayout w:id="19354" w:vert="on"/>
        </w:rPr>
        <w:t>，</w:t>
      </w:r>
      <w:r>
        <w:rPr>
          <w:spacing w:val="0"/>
          <w:w w:val="100"/>
          <w:position w:val="0"/>
        </w:rPr>
        <w:t>到激烈的興奮</w:t>
      </w:r>
      <w:r>
        <w:rPr>
          <w:spacing w:val="0"/>
          <w:w w:val="100"/>
          <w:position w:val="0"/>
          <w:eastAsianLayout w:id="19355" w:vert="on"/>
        </w:rPr>
        <w:t>，</w:t>
      </w:r>
      <w:r>
        <w:rPr>
          <w:spacing w:val="0"/>
          <w:w w:val="100"/>
          <w:position w:val="0"/>
        </w:rPr>
        <w:t>都是</w:t>
      </w:r>
      <w:r>
        <w:rPr>
          <w:spacing w:val="0"/>
          <w:w w:val="100"/>
          <w:position w:val="0"/>
          <w:lang w:val="en-US" w:eastAsia="en-US" w:bidi="en-US"/>
        </w:rPr>
        <w:t>desire</w:t>
      </w:r>
      <w:r>
        <w:rPr>
          <w:spacing w:val="0"/>
          <w:w w:val="100"/>
          <w:position w:val="0"/>
        </w:rPr>
        <w:t>欲</w:t>
      </w:r>
      <w:r>
        <w:rPr>
          <w:spacing w:val="0"/>
          <w:w w:val="100"/>
          <w:position w:val="0"/>
          <w:eastAsianLayout w:id="19356" w:vert="on"/>
        </w:rPr>
        <w:t>，</w:t>
      </w:r>
      <w:r>
        <w:rPr>
          <w:spacing w:val="0"/>
          <w:w w:val="100"/>
          <w:position w:val="0"/>
          <w:eastAsianLayout w:id="19357" w:vert="on"/>
        </w:rPr>
        <w:t xml:space="preserve"> </w:t>
      </w:r>
      <w:r>
        <w:rPr>
          <w:color w:val="000000"/>
          <w:spacing w:val="0"/>
          <w:w w:val="100"/>
          <w:position w:val="0"/>
        </w:rPr>
        <w:t>想把某個形相留住</w:t>
      </w:r>
      <w:r>
        <w:rPr>
          <w:color w:val="000000"/>
          <w:spacing w:val="0"/>
          <w:w w:val="100"/>
          <w:position w:val="0"/>
          <w:eastAsianLayout w:id="19358" w:vert="on"/>
        </w:rPr>
        <w:t>)</w:t>
      </w:r>
      <w:r>
        <w:rPr>
          <w:color w:val="000000"/>
          <w:spacing w:val="0"/>
          <w:w w:val="100"/>
          <w:position w:val="0"/>
          <w:eastAsianLayout w:id="19359" w:vert="on"/>
        </w:rPr>
        <w:t>，</w:t>
      </w:r>
      <w:r>
        <w:rPr>
          <w:color w:val="000000"/>
          <w:spacing w:val="0"/>
          <w:w w:val="100"/>
          <w:position w:val="0"/>
        </w:rPr>
        <w:t>從整</w:t>
      </w:r>
      <w:r>
        <w:rPr>
          <w:spacing w:val="0"/>
          <w:w w:val="100"/>
          <w:position w:val="0"/>
        </w:rPr>
        <w:t>體的角度來看</w:t>
      </w:r>
      <w:r>
        <w:rPr>
          <w:spacing w:val="0"/>
          <w:w w:val="100"/>
          <w:position w:val="0"/>
          <w:eastAsianLayout w:id="19360" w:vert="on"/>
        </w:rPr>
        <w:t>-</w:t>
      </w:r>
      <w:r>
        <w:rPr>
          <w:spacing w:val="0"/>
          <w:w w:val="100"/>
          <w:position w:val="0"/>
        </w:rPr>
        <w:t>反而讓我們更依附這個世界</w:t>
      </w:r>
      <w:r>
        <w:rPr>
          <w:spacing w:val="0"/>
          <w:w w:val="100"/>
          <w:position w:val="0"/>
          <w:lang w:val="en-US" w:eastAsia="en-US" w:bidi="en-US"/>
          <w:eastAsianLayout w:id="19361" w:vert="on"/>
        </w:rPr>
        <w:t>•</w:t>
      </w:r>
      <w:r>
        <w:rPr>
          <w:spacing w:val="0"/>
          <w:w w:val="100"/>
          <w:position w:val="0"/>
        </w:rPr>
        <w:t>而把自己落在這個人間</w:t>
      </w:r>
      <w:r>
        <w:rPr>
          <w:spacing w:val="0"/>
          <w:w w:val="100"/>
          <w:position w:val="0"/>
          <w:eastAsianLayout w:id="19362" w:vert="on"/>
        </w:rPr>
        <w:t>，</w:t>
      </w:r>
      <w:r>
        <w:rPr>
          <w:spacing w:val="0"/>
          <w:w w:val="100"/>
          <w:position w:val="0"/>
        </w:rPr>
        <w:t>和世界的</w:t>
      </w:r>
      <w:r>
        <w:rPr>
          <w:spacing w:val="0"/>
          <w:w w:val="100"/>
          <w:position w:val="0"/>
          <w:eastAsianLayout w:id="19363" w:vert="on"/>
        </w:rPr>
        <w:t xml:space="preserve"> </w:t>
      </w:r>
      <w:r>
        <w:rPr>
          <w:spacing w:val="0"/>
          <w:w w:val="100"/>
          <w:position w:val="0"/>
        </w:rPr>
        <w:t>種種形相分不開。接下來</w:t>
      </w:r>
      <w:r>
        <w:rPr>
          <w:color w:val="000000"/>
          <w:spacing w:val="0"/>
          <w:w w:val="100"/>
          <w:position w:val="0"/>
          <w:eastAsianLayout w:id="19364" w:vert="on"/>
        </w:rPr>
        <w:t>，</w:t>
      </w:r>
      <w:r>
        <w:rPr>
          <w:spacing w:val="0"/>
          <w:w w:val="100"/>
          <w:position w:val="0"/>
        </w:rPr>
        <w:t>更不可</w:t>
      </w:r>
      <w:r>
        <w:rPr>
          <w:color w:val="000000"/>
          <w:spacing w:val="0"/>
          <w:w w:val="100"/>
          <w:position w:val="0"/>
        </w:rPr>
        <w:t>能解脫。</w:t>
      </w:r>
    </w:p>
    <w:p>
      <w:pPr>
        <w:pStyle w:val="Style23"/>
        <w:keepNext w:val="0"/>
        <w:keepLines w:val="0"/>
        <w:framePr w:w="6149" w:h="10517" w:hRule="exact" w:wrap="none" w:vAnchor="text" w:hAnchor="page" w:x="2396" w:y="21"/>
        <w:widowControl w:val="0"/>
        <w:shd w:val="clear" w:color="auto" w:fill="auto"/>
        <w:bidi w:val="0"/>
        <w:spacing w:before="0" w:after="0" w:line="418" w:lineRule="exact"/>
        <w:ind w:left="0" w:right="0" w:firstLine="460"/>
        <w:jc w:val="both"/>
        <w:textDirection w:val="tbRlV"/>
      </w:pPr>
      <w:r>
        <w:rPr>
          <w:color w:val="000000"/>
          <w:spacing w:val="0"/>
          <w:w w:val="100"/>
          <w:position w:val="0"/>
        </w:rPr>
        <w:t>談到這裡</w:t>
      </w:r>
      <w:r>
        <w:rPr>
          <w:color w:val="000000"/>
          <w:spacing w:val="0"/>
          <w:w w:val="100"/>
          <w:position w:val="0"/>
          <w:eastAsianLayout w:id="19365" w:vert="on"/>
        </w:rPr>
        <w:t>，</w:t>
      </w:r>
      <w:r>
        <w:rPr>
          <w:color w:val="000000"/>
          <w:spacing w:val="0"/>
          <w:w w:val="100"/>
          <w:position w:val="0"/>
        </w:rPr>
        <w:t>或許你會</w:t>
      </w:r>
      <w:r>
        <w:rPr>
          <w:spacing w:val="0"/>
          <w:w w:val="100"/>
          <w:position w:val="0"/>
        </w:rPr>
        <w:t>很驚訝</w:t>
      </w:r>
      <w:r>
        <w:rPr>
          <w:color w:val="000000"/>
          <w:spacing w:val="0"/>
          <w:w w:val="100"/>
          <w:position w:val="0"/>
          <w:eastAsianLayout w:id="19366" w:vert="on"/>
        </w:rPr>
        <w:t>，</w:t>
      </w:r>
      <w:r>
        <w:rPr>
          <w:spacing w:val="0"/>
          <w:w w:val="100"/>
          <w:position w:val="0"/>
        </w:rPr>
        <w:t>阻礙我們解脫的</w:t>
      </w:r>
      <w:r>
        <w:rPr>
          <w:spacing w:val="0"/>
          <w:w w:val="100"/>
          <w:position w:val="0"/>
          <w:eastAsianLayout w:id="19367" w:vert="on"/>
        </w:rPr>
        <w:t>，</w:t>
      </w:r>
      <w:r>
        <w:rPr>
          <w:spacing w:val="0"/>
          <w:w w:val="100"/>
          <w:position w:val="0"/>
        </w:rPr>
        <w:t>竟然不是厄運</w:t>
      </w:r>
      <w:r>
        <w:rPr>
          <w:color w:val="000000"/>
          <w:spacing w:val="0"/>
          <w:w w:val="100"/>
          <w:position w:val="0"/>
        </w:rPr>
        <w:t>、</w:t>
      </w:r>
      <w:r>
        <w:rPr>
          <w:spacing w:val="0"/>
          <w:w w:val="100"/>
          <w:position w:val="0"/>
        </w:rPr>
        <w:t>壊事</w:t>
      </w:r>
      <w:r>
        <w:rPr>
          <w:color w:val="000000"/>
          <w:spacing w:val="0"/>
          <w:w w:val="100"/>
          <w:position w:val="0"/>
        </w:rPr>
        <w:t>、</w:t>
      </w:r>
      <w:r>
        <w:rPr>
          <w:spacing w:val="0"/>
          <w:w w:val="100"/>
          <w:position w:val="0"/>
        </w:rPr>
        <w:t>不順或壞的經驗。</w:t>
      </w:r>
      <w:r>
        <w:rPr>
          <w:color w:val="000000"/>
          <w:spacing w:val="0"/>
          <w:w w:val="100"/>
          <w:position w:val="0"/>
        </w:rPr>
        <w:t>恰好相反</w:t>
      </w:r>
      <w:r>
        <w:rPr>
          <w:color w:val="000000"/>
          <w:spacing w:val="0"/>
          <w:w w:val="100"/>
          <w:position w:val="0"/>
          <w:lang w:val="en-US" w:eastAsia="en-US" w:bidi="en-US"/>
          <w:eastAsianLayout w:id="19368" w:vert="on"/>
        </w:rPr>
        <w:t>,</w:t>
      </w:r>
      <w:r>
        <w:rPr>
          <w:color w:val="000000"/>
          <w:spacing w:val="0"/>
          <w:w w:val="100"/>
          <w:position w:val="0"/>
        </w:rPr>
        <w:t>頭</w:t>
      </w:r>
      <w:r>
        <w:rPr>
          <w:color w:val="000000"/>
          <w:spacing w:val="0"/>
          <w:w w:val="100"/>
          <w:position w:val="0"/>
          <w:eastAsianLayout w:id="19369" w:vert="on"/>
        </w:rPr>
        <w:t xml:space="preserve"> </w:t>
      </w:r>
      <w:r>
        <w:rPr>
          <w:spacing w:val="0"/>
          <w:w w:val="100"/>
          <w:position w:val="0"/>
        </w:rPr>
        <w:t>腦所認為的好事或好的經驗</w:t>
      </w:r>
      <w:r>
        <w:rPr>
          <w:color w:val="000000"/>
          <w:spacing w:val="0"/>
          <w:w w:val="100"/>
          <w:position w:val="0"/>
          <w:eastAsianLayout w:id="19370" w:vert="on"/>
        </w:rPr>
        <w:t>，</w:t>
      </w:r>
      <w:r>
        <w:rPr>
          <w:spacing w:val="0"/>
          <w:w w:val="100"/>
          <w:position w:val="0"/>
        </w:rPr>
        <w:t>才是解脫的阻礙。</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964" w:bottom="685" w:left="710"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headerReference w:type="default" r:id="rId1001"/>
          <w:footerReference w:type="default" r:id="rId1002"/>
          <w:headerReference w:type="even" r:id="rId1003"/>
          <w:footerReference w:type="even" r:id="rId1004"/>
          <w:footnotePr>
            <w:pos w:val="pageBottom"/>
            <w:numFmt w:val="decimal"/>
            <w:numRestart w:val="continuous"/>
          </w:footnotePr>
          <w:pgSz w:w="9509" w:h="13087"/>
          <w:pgMar w:top="636" w:right="677" w:bottom="642" w:left="984" w:header="0" w:footer="3" w:gutter="0"/>
          <w:cols w:space="720"/>
          <w:noEndnote/>
          <w:rtlGutter w:val="0"/>
          <w:docGrid w:linePitch="360"/>
        </w:sectPr>
      </w:pPr>
    </w:p>
    <w:p>
      <w:pPr>
        <w:pStyle w:val="Style23"/>
        <w:keepNext w:val="0"/>
        <w:keepLines w:val="0"/>
        <w:framePr w:w="7416" w:h="10502" w:hRule="exact" w:wrap="none" w:vAnchor="text" w:hAnchor="page" w:x="985" w:y="21"/>
        <w:widowControl w:val="0"/>
        <w:shd w:val="clear" w:color="auto" w:fill="auto"/>
        <w:bidi w:val="0"/>
        <w:spacing w:before="0" w:after="360" w:line="474" w:lineRule="exact"/>
        <w:ind w:left="0" w:right="0" w:firstLine="460"/>
        <w:jc w:val="left"/>
        <w:textDirection w:val="tbRlV"/>
      </w:pPr>
      <w:r>
        <w:rPr>
          <w:spacing w:val="0"/>
          <w:w w:val="100"/>
          <w:position w:val="0"/>
        </w:rPr>
        <w:t>所以</w:t>
      </w:r>
      <w:r>
        <w:rPr>
          <w:spacing w:val="0"/>
          <w:w w:val="100"/>
          <w:position w:val="0"/>
          <w:eastAsianLayout w:id="19371" w:vert="on"/>
        </w:rPr>
        <w:t>，</w:t>
      </w:r>
      <w:r>
        <w:rPr>
          <w:spacing w:val="0"/>
          <w:w w:val="100"/>
          <w:position w:val="0"/>
        </w:rPr>
        <w:t>回到練習</w:t>
      </w:r>
      <w:r>
        <w:rPr>
          <w:spacing w:val="0"/>
          <w:w w:val="100"/>
          <w:position w:val="0"/>
          <w:eastAsianLayout w:id="19372" w:vert="on"/>
        </w:rPr>
        <w:t>，</w:t>
      </w:r>
      <w:r>
        <w:rPr>
          <w:spacing w:val="0"/>
          <w:w w:val="100"/>
          <w:position w:val="0"/>
        </w:rPr>
        <w:t>我們可以進行</w:t>
      </w:r>
      <w:r>
        <w:rPr>
          <w:color w:val="000000"/>
          <w:spacing w:val="0"/>
          <w:w w:val="100"/>
          <w:position w:val="0"/>
          <w:eastAsianLayout w:id="19373" w:vert="on"/>
        </w:rPr>
        <w:t>：</w:t>
      </w:r>
    </w:p>
    <w:p>
      <w:pPr>
        <w:pStyle w:val="Style23"/>
        <w:keepNext w:val="0"/>
        <w:keepLines w:val="0"/>
        <w:framePr w:w="7416" w:h="10502" w:hRule="exact" w:wrap="none" w:vAnchor="text" w:hAnchor="page" w:x="985" w:y="21"/>
        <w:widowControl w:val="0"/>
        <w:shd w:val="clear" w:color="auto" w:fill="auto"/>
        <w:bidi w:val="0"/>
        <w:spacing w:before="0" w:after="0" w:line="474" w:lineRule="exact"/>
        <w:ind w:left="0" w:right="0" w:firstLine="460"/>
        <w:jc w:val="left"/>
        <w:textDirection w:val="tbRlV"/>
      </w:pPr>
      <w:r>
        <w:rPr>
          <w:spacing w:val="0"/>
          <w:w w:val="100"/>
          <w:position w:val="0"/>
        </w:rPr>
        <w:t>這件事讓我好興奮。真有那麼好嗎</w:t>
      </w:r>
      <w:r>
        <w:rPr>
          <w:spacing w:val="0"/>
          <w:w w:val="100"/>
          <w:position w:val="0"/>
          <w:eastAsianLayout w:id="19374" w:vert="on"/>
        </w:rPr>
        <w:t>？</w:t>
      </w:r>
      <w:r>
        <w:rPr>
          <w:spacing w:val="0"/>
          <w:w w:val="100"/>
          <w:position w:val="0"/>
        </w:rPr>
        <w:t>是誰在興奮呢</w:t>
      </w:r>
      <w:r>
        <w:rPr>
          <w:spacing w:val="0"/>
          <w:w w:val="100"/>
          <w:position w:val="0"/>
          <w:eastAsianLayout w:id="19375" w:vert="on"/>
        </w:rPr>
        <w:t>？</w:t>
      </w:r>
      <w:r>
        <w:rPr>
          <w:spacing w:val="0"/>
          <w:w w:val="100"/>
          <w:position w:val="0"/>
          <w:eastAsianLayout w:id="19376" w:vert="on"/>
        </w:rPr>
        <w:t xml:space="preserve"> </w:t>
      </w:r>
      <w:r>
        <w:rPr>
          <w:spacing w:val="0"/>
          <w:w w:val="100"/>
          <w:position w:val="0"/>
        </w:rPr>
        <w:t>這間餐廳太棒了</w:t>
      </w:r>
      <w:r>
        <w:rPr>
          <w:spacing w:val="0"/>
          <w:w w:val="100"/>
          <w:position w:val="0"/>
          <w:eastAsianLayout w:id="19377" w:vert="on"/>
        </w:rPr>
        <w:t>，</w:t>
      </w:r>
      <w:r>
        <w:rPr>
          <w:spacing w:val="0"/>
          <w:w w:val="100"/>
          <w:position w:val="0"/>
        </w:rPr>
        <w:t>下次一定要帶誰來。真的嗎</w:t>
      </w:r>
      <w:r>
        <w:rPr>
          <w:spacing w:val="0"/>
          <w:w w:val="100"/>
          <w:position w:val="0"/>
          <w:eastAsianLayout w:id="19378" w:vert="on"/>
        </w:rPr>
        <w:t>？</w:t>
      </w:r>
      <w:r>
        <w:rPr>
          <w:spacing w:val="0"/>
          <w:w w:val="100"/>
          <w:position w:val="0"/>
        </w:rPr>
        <w:t>是誰認為好吃呢</w:t>
      </w:r>
      <w:r>
        <w:rPr>
          <w:spacing w:val="0"/>
          <w:w w:val="100"/>
          <w:position w:val="0"/>
          <w:eastAsianLayout w:id="19379" w:vert="on"/>
        </w:rPr>
        <w:t>？</w:t>
      </w:r>
      <w:r>
        <w:rPr>
          <w:spacing w:val="0"/>
          <w:w w:val="100"/>
          <w:position w:val="0"/>
          <w:eastAsianLayout w:id="19380" w:vert="on"/>
        </w:rPr>
        <w:t xml:space="preserve"> </w:t>
      </w:r>
      <w:r>
        <w:rPr>
          <w:spacing w:val="0"/>
          <w:w w:val="100"/>
          <w:position w:val="0"/>
        </w:rPr>
        <w:t>我好喜歡這個人</w:t>
      </w:r>
      <w:r>
        <w:rPr>
          <w:spacing w:val="0"/>
          <w:w w:val="100"/>
          <w:position w:val="0"/>
          <w:eastAsianLayout w:id="19381" w:vert="on"/>
        </w:rPr>
        <w:t>-</w:t>
      </w:r>
      <w:r>
        <w:rPr>
          <w:spacing w:val="0"/>
          <w:w w:val="100"/>
          <w:position w:val="0"/>
        </w:rPr>
        <w:t>想跟他永遠在</w:t>
      </w:r>
      <w:r>
        <w:rPr>
          <w:spacing w:val="0"/>
          <w:w w:val="100"/>
          <w:position w:val="0"/>
          <w:eastAsianLayout w:id="19382" w:vert="on"/>
        </w:rPr>
        <w:t>-</w:t>
      </w:r>
      <w:r>
        <w:rPr>
          <w:spacing w:val="0"/>
          <w:w w:val="100"/>
          <w:position w:val="0"/>
        </w:rPr>
        <w:t>起。這是真的嗎</w:t>
      </w:r>
      <w:r>
        <w:rPr>
          <w:spacing w:val="0"/>
          <w:w w:val="100"/>
          <w:position w:val="0"/>
          <w:eastAsianLayout w:id="19383" w:vert="on"/>
        </w:rPr>
        <w:t>？</w:t>
      </w:r>
      <w:r>
        <w:rPr>
          <w:spacing w:val="0"/>
          <w:w w:val="100"/>
          <w:position w:val="0"/>
        </w:rPr>
        <w:t>喜歡他的是誰呢</w:t>
      </w:r>
      <w:r>
        <w:rPr>
          <w:spacing w:val="0"/>
          <w:w w:val="100"/>
          <w:position w:val="0"/>
          <w:eastAsianLayout w:id="19384" w:vert="on"/>
        </w:rPr>
        <w:t>？</w:t>
      </w:r>
      <w:r>
        <w:rPr>
          <w:spacing w:val="0"/>
          <w:w w:val="100"/>
          <w:position w:val="0"/>
          <w:eastAsianLayout w:id="19385" w:vert="on"/>
        </w:rPr>
        <w:t xml:space="preserve"> </w:t>
      </w:r>
      <w:r>
        <w:rPr>
          <w:spacing w:val="0"/>
          <w:w w:val="100"/>
          <w:position w:val="0"/>
        </w:rPr>
        <w:t>這個地方真美</w:t>
      </w:r>
      <w:r>
        <w:rPr>
          <w:spacing w:val="0"/>
          <w:w w:val="100"/>
          <w:position w:val="0"/>
          <w:lang w:val="en-US" w:eastAsia="en-US" w:bidi="en-US"/>
          <w:eastAsianLayout w:id="19386" w:vert="on"/>
        </w:rPr>
        <w:t>'</w:t>
      </w:r>
      <w:r>
        <w:rPr>
          <w:spacing w:val="0"/>
          <w:w w:val="100"/>
          <w:position w:val="0"/>
        </w:rPr>
        <w:t>真想住在這裡。是嗎</w:t>
      </w:r>
      <w:r>
        <w:rPr>
          <w:spacing w:val="0"/>
          <w:w w:val="100"/>
          <w:position w:val="0"/>
          <w:eastAsianLayout w:id="19387" w:vert="on"/>
        </w:rPr>
        <w:t>？</w:t>
      </w:r>
      <w:r>
        <w:rPr>
          <w:spacing w:val="0"/>
          <w:w w:val="100"/>
          <w:position w:val="0"/>
        </w:rPr>
        <w:t>誰覺得美</w:t>
      </w:r>
      <w:r>
        <w:rPr>
          <w:spacing w:val="0"/>
          <w:w w:val="100"/>
          <w:position w:val="0"/>
          <w:eastAsianLayout w:id="19388" w:vert="on"/>
        </w:rPr>
        <w:t>？</w:t>
      </w:r>
      <w:r>
        <w:rPr>
          <w:spacing w:val="0"/>
          <w:w w:val="100"/>
          <w:position w:val="0"/>
        </w:rPr>
        <w:t>又是誰想住在這裡呢</w:t>
      </w:r>
      <w:r>
        <w:rPr>
          <w:spacing w:val="0"/>
          <w:w w:val="100"/>
          <w:position w:val="0"/>
          <w:eastAsianLayout w:id="19389" w:vert="on"/>
        </w:rPr>
        <w:t>？</w:t>
      </w:r>
      <w:r>
        <w:rPr>
          <w:spacing w:val="0"/>
          <w:w w:val="100"/>
          <w:position w:val="0"/>
          <w:eastAsianLayout w:id="19390" w:vert="on"/>
        </w:rPr>
        <w:t xml:space="preserve"> </w:t>
      </w:r>
      <w:r>
        <w:rPr>
          <w:spacing w:val="0"/>
          <w:w w:val="100"/>
          <w:position w:val="0"/>
        </w:rPr>
        <w:t>這個機會太棒了</w:t>
      </w:r>
      <w:r>
        <w:rPr>
          <w:spacing w:val="0"/>
          <w:w w:val="100"/>
          <w:position w:val="0"/>
          <w:eastAsianLayout w:id="19391" w:vert="on"/>
        </w:rPr>
        <w:t>，</w:t>
      </w:r>
      <w:r>
        <w:rPr>
          <w:spacing w:val="0"/>
          <w:w w:val="100"/>
          <w:position w:val="0"/>
        </w:rPr>
        <w:t>一定會讓我的人生完全改觀。真的嗎</w:t>
      </w:r>
      <w:r>
        <w:rPr>
          <w:spacing w:val="0"/>
          <w:w w:val="100"/>
          <w:position w:val="0"/>
          <w:eastAsianLayout w:id="19392" w:vert="on"/>
        </w:rPr>
        <w:t>？</w:t>
      </w:r>
      <w:r>
        <w:rPr>
          <w:spacing w:val="0"/>
          <w:w w:val="100"/>
          <w:position w:val="0"/>
        </w:rPr>
        <w:t>要改觀什麼呢</w:t>
      </w:r>
      <w:r>
        <w:rPr>
          <w:spacing w:val="0"/>
          <w:w w:val="100"/>
          <w:position w:val="0"/>
          <w:eastAsianLayout w:id="19393" w:vert="on"/>
        </w:rPr>
        <w:t>？</w:t>
      </w:r>
      <w:r>
        <w:rPr>
          <w:spacing w:val="0"/>
          <w:w w:val="100"/>
          <w:position w:val="0"/>
          <w:eastAsianLayout w:id="19394" w:vert="on"/>
        </w:rPr>
        <w:t xml:space="preserve"> </w:t>
      </w:r>
      <w:r>
        <w:rPr>
          <w:spacing w:val="0"/>
          <w:w w:val="100"/>
          <w:position w:val="0"/>
        </w:rPr>
        <w:t>這件事太有意義了。是誰覺得有意義</w:t>
      </w:r>
      <w:r>
        <w:rPr>
          <w:spacing w:val="0"/>
          <w:w w:val="100"/>
          <w:position w:val="0"/>
          <w:eastAsianLayout w:id="19395" w:vert="on"/>
        </w:rPr>
        <w:t>？</w:t>
      </w:r>
      <w:r>
        <w:rPr>
          <w:spacing w:val="0"/>
          <w:w w:val="100"/>
          <w:position w:val="0"/>
        </w:rPr>
        <w:t>什麼又是沒有意義</w:t>
      </w:r>
      <w:r>
        <w:rPr>
          <w:spacing w:val="0"/>
          <w:w w:val="100"/>
          <w:position w:val="0"/>
          <w:eastAsianLayout w:id="19396" w:vert="on"/>
        </w:rPr>
        <w:t>？</w:t>
      </w:r>
      <w:r>
        <w:rPr>
          <w:spacing w:val="0"/>
          <w:w w:val="100"/>
          <w:position w:val="0"/>
          <w:eastAsianLayout w:id="19397" w:vert="on"/>
        </w:rPr>
        <w:t xml:space="preserve"> </w:t>
      </w:r>
      <w:r>
        <w:rPr>
          <w:spacing w:val="0"/>
          <w:w w:val="100"/>
          <w:position w:val="0"/>
        </w:rPr>
        <w:t>這麼練</w:t>
      </w:r>
      <w:r>
        <w:rPr>
          <w:color w:val="000000"/>
          <w:spacing w:val="0"/>
          <w:w w:val="100"/>
          <w:position w:val="0"/>
        </w:rPr>
        <w:t>習下去</w:t>
      </w:r>
      <w:r>
        <w:rPr>
          <w:spacing w:val="0"/>
          <w:w w:val="100"/>
          <w:position w:val="0"/>
          <w:eastAsianLayout w:id="19398" w:vert="on"/>
        </w:rPr>
        <w:t>，</w:t>
      </w:r>
      <w:r>
        <w:rPr>
          <w:spacing w:val="0"/>
          <w:w w:val="100"/>
          <w:position w:val="0"/>
        </w:rPr>
        <w:t>我們會發現即使所謂的喜事或「好」的剌激</w:t>
      </w:r>
      <w:r>
        <w:rPr>
          <w:spacing w:val="0"/>
          <w:w w:val="100"/>
          <w:position w:val="0"/>
          <w:eastAsianLayout w:id="19399" w:vert="on"/>
        </w:rPr>
        <w:t>，</w:t>
      </w:r>
      <w:r>
        <w:rPr>
          <w:spacing w:val="0"/>
          <w:w w:val="100"/>
          <w:position w:val="0"/>
        </w:rPr>
        <w:t>包括家庭</w:t>
      </w:r>
      <w:r>
        <w:rPr>
          <w:color w:val="000000"/>
          <w:spacing w:val="0"/>
          <w:w w:val="100"/>
          <w:position w:val="0"/>
        </w:rPr>
        <w:t>、朋</w:t>
      </w:r>
      <w:r>
        <w:rPr>
          <w:spacing w:val="0"/>
          <w:w w:val="100"/>
          <w:position w:val="0"/>
        </w:rPr>
        <w:t>友種種人間的感情</w:t>
      </w:r>
      <w:r>
        <w:rPr>
          <w:spacing w:val="0"/>
          <w:w w:val="100"/>
          <w:position w:val="0"/>
          <w:eastAsianLayout w:id="19400" w:vert="on"/>
        </w:rPr>
        <w:t>，</w:t>
      </w:r>
      <w:r>
        <w:rPr>
          <w:spacing w:val="0"/>
          <w:w w:val="100"/>
          <w:position w:val="0"/>
        </w:rPr>
        <w:t>也就像</w:t>
      </w:r>
      <w:r>
        <w:rPr>
          <w:spacing w:val="0"/>
          <w:w w:val="100"/>
          <w:position w:val="0"/>
          <w:eastAsianLayout w:id="19401" w:vert="on"/>
        </w:rPr>
        <w:t xml:space="preserve"> </w:t>
      </w:r>
      <w:r>
        <w:rPr>
          <w:spacing w:val="0"/>
          <w:w w:val="100"/>
          <w:position w:val="0"/>
        </w:rPr>
        <w:t>這個世界隨時在招手</w:t>
      </w:r>
      <w:r>
        <w:rPr>
          <w:spacing w:val="0"/>
          <w:w w:val="100"/>
          <w:position w:val="0"/>
          <w:eastAsianLayout w:id="19402" w:vert="on"/>
        </w:rPr>
        <w:t>，</w:t>
      </w:r>
      <w:r>
        <w:rPr>
          <w:spacing w:val="0"/>
          <w:w w:val="100"/>
          <w:position w:val="0"/>
        </w:rPr>
        <w:t>一投入、一動心、一開心、一期待</w:t>
      </w:r>
      <w:r>
        <w:rPr>
          <w:spacing w:val="0"/>
          <w:w w:val="100"/>
          <w:position w:val="0"/>
          <w:eastAsianLayout w:id="19403" w:vert="on"/>
        </w:rPr>
        <w:t>，</w:t>
      </w:r>
      <w:r>
        <w:rPr>
          <w:spacing w:val="0"/>
          <w:w w:val="100"/>
          <w:position w:val="0"/>
        </w:rPr>
        <w:t>我們也就把自己</w:t>
      </w:r>
      <w:r>
        <w:rPr>
          <w:color w:val="000000"/>
          <w:spacing w:val="0"/>
          <w:w w:val="100"/>
          <w:position w:val="0"/>
        </w:rPr>
        <w:t>搭上去</w:t>
      </w:r>
      <w:r>
        <w:rPr>
          <w:color w:val="000000"/>
          <w:spacing w:val="0"/>
          <w:w w:val="100"/>
          <w:position w:val="0"/>
          <w:eastAsianLayout w:id="19404" w:vert="on"/>
        </w:rPr>
        <w:t>，</w:t>
      </w:r>
      <w:r>
        <w:rPr>
          <w:spacing w:val="0"/>
          <w:w w:val="100"/>
          <w:position w:val="0"/>
        </w:rPr>
        <w:t>和世界繼續一起轉</w:t>
      </w:r>
      <w:r>
        <w:rPr>
          <w:color w:val="000000"/>
          <w:spacing w:val="0"/>
          <w:w w:val="100"/>
          <w:position w:val="0"/>
          <w:eastAsianLayout w:id="19405" w:vert="on"/>
        </w:rPr>
        <w:t>，</w:t>
      </w:r>
      <w:r>
        <w:rPr>
          <w:color w:val="000000"/>
          <w:spacing w:val="0"/>
          <w:w w:val="100"/>
          <w:position w:val="0"/>
        </w:rPr>
        <w:t>根</w:t>
      </w:r>
      <w:r>
        <w:rPr>
          <w:color w:val="000000"/>
          <w:spacing w:val="0"/>
          <w:w w:val="100"/>
          <w:position w:val="0"/>
          <w:eastAsianLayout w:id="19406" w:vert="on"/>
        </w:rPr>
        <w:t xml:space="preserve"> </w:t>
      </w:r>
      <w:r>
        <w:rPr>
          <w:spacing w:val="0"/>
          <w:w w:val="100"/>
          <w:position w:val="0"/>
        </w:rPr>
        <w:t>本不會想到要跳出來。</w:t>
      </w:r>
    </w:p>
    <w:p>
      <w:pPr>
        <w:pStyle w:val="Style23"/>
        <w:keepNext w:val="0"/>
        <w:keepLines w:val="0"/>
        <w:framePr w:w="7416" w:h="10502" w:hRule="exact" w:wrap="none" w:vAnchor="text" w:hAnchor="page" w:x="985" w:y="21"/>
        <w:widowControl w:val="0"/>
        <w:shd w:val="clear" w:color="auto" w:fill="auto"/>
        <w:bidi w:val="0"/>
        <w:spacing w:before="0" w:after="760" w:line="398" w:lineRule="exact"/>
        <w:ind w:left="0" w:right="0" w:firstLine="440"/>
        <w:jc w:val="both"/>
        <w:textDirection w:val="tbRlV"/>
      </w:pPr>
      <w:r>
        <w:rPr>
          <w:spacing w:val="0"/>
          <w:w w:val="100"/>
          <w:position w:val="0"/>
        </w:rPr>
        <w:t>臣服</w:t>
      </w:r>
      <w:r>
        <w:rPr>
          <w:color w:val="000000"/>
          <w:spacing w:val="0"/>
          <w:w w:val="100"/>
          <w:position w:val="0"/>
          <w:eastAsianLayout w:id="19407" w:vert="on"/>
        </w:rPr>
        <w:t>，</w:t>
      </w:r>
      <w:r>
        <w:rPr>
          <w:spacing w:val="0"/>
          <w:w w:val="100"/>
          <w:position w:val="0"/>
        </w:rPr>
        <w:t>和這裡</w:t>
      </w:r>
      <w:r>
        <w:rPr>
          <w:color w:val="000000"/>
          <w:spacing w:val="0"/>
          <w:w w:val="100"/>
          <w:position w:val="0"/>
        </w:rPr>
        <w:t>所說的</w:t>
      </w:r>
      <w:r>
        <w:rPr>
          <w:spacing w:val="0"/>
          <w:w w:val="100"/>
          <w:position w:val="0"/>
        </w:rPr>
        <w:t>「是</w:t>
      </w:r>
      <w:r>
        <w:rPr>
          <w:color w:val="000000"/>
          <w:spacing w:val="0"/>
          <w:w w:val="100"/>
          <w:position w:val="0"/>
        </w:rPr>
        <w:t>嗎</w:t>
      </w:r>
      <w:r>
        <w:rPr>
          <w:color w:val="000000"/>
          <w:spacing w:val="0"/>
          <w:w w:val="100"/>
          <w:position w:val="0"/>
          <w:eastAsianLayout w:id="19408" w:vert="on"/>
        </w:rPr>
        <w:t>？</w:t>
      </w:r>
      <w:r>
        <w:rPr>
          <w:color w:val="000000"/>
          <w:spacing w:val="0"/>
          <w:w w:val="100"/>
          <w:position w:val="0"/>
        </w:rPr>
        <w:t>」</w:t>
      </w:r>
      <w:r>
        <w:rPr>
          <w:spacing w:val="0"/>
          <w:w w:val="100"/>
          <w:position w:val="0"/>
        </w:rPr>
        <w:t>這種練習</w:t>
      </w:r>
      <w:r>
        <w:rPr>
          <w:color w:val="000000"/>
          <w:spacing w:val="0"/>
          <w:w w:val="100"/>
          <w:position w:val="0"/>
          <w:eastAsianLayout w:id="19409" w:vert="on"/>
        </w:rPr>
        <w:t>，</w:t>
      </w:r>
      <w:r>
        <w:rPr>
          <w:spacing w:val="0"/>
          <w:w w:val="100"/>
          <w:position w:val="0"/>
        </w:rPr>
        <w:t>沒有任何目的</w:t>
      </w:r>
      <w:r>
        <w:rPr>
          <w:spacing w:val="0"/>
          <w:w w:val="100"/>
          <w:position w:val="0"/>
          <w:eastAsianLayout w:id="19410" w:vert="on"/>
        </w:rPr>
        <w:t>，</w:t>
      </w:r>
      <w:r>
        <w:rPr>
          <w:spacing w:val="0"/>
          <w:w w:val="100"/>
          <w:position w:val="0"/>
        </w:rPr>
        <w:t>真要說目的</w:t>
      </w:r>
      <w:r>
        <w:rPr>
          <w:color w:val="000000"/>
          <w:spacing w:val="0"/>
          <w:w w:val="100"/>
          <w:position w:val="0"/>
          <w:lang w:val="en-US" w:eastAsia="en-US" w:bidi="en-US"/>
          <w:eastAsianLayout w:id="19411" w:vert="on"/>
        </w:rPr>
        <w:t>•</w:t>
      </w:r>
      <w:r>
        <w:rPr>
          <w:spacing w:val="0"/>
          <w:w w:val="100"/>
          <w:position w:val="0"/>
        </w:rPr>
        <w:t>也只有一個</w:t>
      </w:r>
      <w:r>
        <w:rPr>
          <w:spacing w:val="0"/>
          <w:w w:val="100"/>
          <w:position w:val="0"/>
          <w:lang w:val="en-US" w:eastAsia="en-US" w:bidi="en-US"/>
          <w:eastAsianLayout w:id="19412" w:vert="on"/>
        </w:rPr>
        <w:t>—</w:t>
      </w:r>
      <w:r>
        <w:rPr>
          <w:spacing w:val="0"/>
          <w:w w:val="100"/>
          <w:position w:val="0"/>
          <w:lang w:val="en-US" w:eastAsia="en-US" w:bidi="en-US"/>
          <w:eastAsianLayout w:id="19413" w:vert="on"/>
        </w:rPr>
        <w:t>—</w:t>
      </w:r>
      <w:r>
        <w:rPr>
          <w:spacing w:val="0"/>
          <w:w w:val="100"/>
          <w:position w:val="0"/>
        </w:rPr>
        <w:t>讓我們看清自</w:t>
      </w:r>
      <w:r>
        <w:rPr>
          <w:spacing w:val="0"/>
          <w:w w:val="100"/>
          <w:position w:val="0"/>
          <w:eastAsianLayout w:id="19414" w:vert="on"/>
        </w:rPr>
        <w:t xml:space="preserve"> </w:t>
      </w:r>
      <w:r>
        <w:rPr>
          <w:spacing w:val="0"/>
          <w:w w:val="100"/>
          <w:position w:val="0"/>
        </w:rPr>
        <w:t>己</w:t>
      </w:r>
      <w:r>
        <w:rPr>
          <w:color w:val="000000"/>
          <w:spacing w:val="0"/>
          <w:w w:val="100"/>
          <w:position w:val="0"/>
        </w:rPr>
        <w:t>和形相</w:t>
      </w:r>
      <w:r>
        <w:rPr>
          <w:spacing w:val="0"/>
          <w:w w:val="100"/>
          <w:position w:val="0"/>
        </w:rPr>
        <w:t>的糾結</w:t>
      </w:r>
      <w:r>
        <w:rPr>
          <w:spacing w:val="0"/>
          <w:w w:val="100"/>
          <w:position w:val="0"/>
          <w:eastAsianLayout w:id="19415" w:vert="on"/>
        </w:rPr>
        <w:t>，</w:t>
      </w:r>
      <w:r>
        <w:rPr>
          <w:spacing w:val="0"/>
          <w:w w:val="100"/>
          <w:position w:val="0"/>
        </w:rPr>
        <w:t>而得到一個片刻的空檔。跳出形相好壞帶來的苦樂的循環</w:t>
      </w:r>
      <w:r>
        <w:rPr>
          <w:spacing w:val="0"/>
          <w:w w:val="100"/>
          <w:position w:val="0"/>
          <w:eastAsianLayout w:id="19416" w:vert="on"/>
        </w:rPr>
        <w:t>，</w:t>
      </w:r>
      <w:r>
        <w:rPr>
          <w:spacing w:val="0"/>
          <w:w w:val="100"/>
          <w:position w:val="0"/>
        </w:rPr>
        <w:t>去認識真正永恆的快樂。</w:t>
      </w:r>
    </w:p>
    <w:p>
      <w:pPr>
        <w:pStyle w:val="Style23"/>
        <w:keepNext w:val="0"/>
        <w:keepLines w:val="0"/>
        <w:framePr w:w="7416" w:h="10502" w:hRule="exact" w:wrap="none" w:vAnchor="text" w:hAnchor="page" w:x="985" w:y="21"/>
        <w:widowControl w:val="0"/>
        <w:shd w:val="clear" w:color="auto" w:fill="auto"/>
        <w:bidi w:val="0"/>
        <w:spacing w:before="0" w:after="0" w:line="413" w:lineRule="exact"/>
        <w:ind w:left="0" w:right="0" w:firstLine="0"/>
        <w:jc w:val="both"/>
        <w:textDirection w:val="tbRlV"/>
        <w:rPr>
          <w:sz w:val="24"/>
          <w:szCs w:val="24"/>
        </w:rPr>
      </w:pPr>
      <w:r>
        <w:rPr>
          <w:spacing w:val="0"/>
          <w:w w:val="100"/>
          <w:position w:val="0"/>
          <w:sz w:val="24"/>
          <w:szCs w:val="24"/>
        </w:rPr>
        <w:t>臣服</w:t>
      </w:r>
      <w:r>
        <w:rPr>
          <w:spacing w:val="0"/>
          <w:w w:val="100"/>
          <w:position w:val="0"/>
          <w:sz w:val="24"/>
          <w:szCs w:val="24"/>
          <w:eastAsianLayout w:id="19417" w:vert="on"/>
        </w:rPr>
        <w:t>，</w:t>
      </w:r>
      <w:r>
        <w:rPr>
          <w:spacing w:val="0"/>
          <w:w w:val="100"/>
          <w:position w:val="0"/>
          <w:sz w:val="24"/>
          <w:szCs w:val="24"/>
        </w:rPr>
        <w:t>多元的表達</w:t>
      </w:r>
    </w:p>
    <w:p>
      <w:pPr>
        <w:pStyle w:val="Style23"/>
        <w:keepNext w:val="0"/>
        <w:keepLines w:val="0"/>
        <w:framePr w:w="7416" w:h="10502" w:hRule="exact" w:wrap="none" w:vAnchor="text" w:hAnchor="page" w:x="985" w:y="21"/>
        <w:widowControl w:val="0"/>
        <w:shd w:val="clear" w:color="auto" w:fill="auto"/>
        <w:bidi w:val="0"/>
        <w:spacing w:before="0" w:after="0" w:line="413" w:lineRule="exact"/>
        <w:ind w:left="440" w:right="0" w:firstLine="0"/>
        <w:jc w:val="both"/>
        <w:textDirection w:val="tbRlV"/>
      </w:pPr>
      <w:r>
        <w:rPr>
          <w:color w:val="000000"/>
          <w:spacing w:val="0"/>
          <w:w w:val="100"/>
          <w:position w:val="0"/>
        </w:rPr>
        <w:t>我</w:t>
      </w:r>
      <w:r>
        <w:rPr>
          <w:spacing w:val="0"/>
          <w:w w:val="100"/>
          <w:position w:val="0"/>
        </w:rPr>
        <w:t>們可能以為臣服只有</w:t>
      </w:r>
      <w:r>
        <w:rPr>
          <w:color w:val="000000"/>
          <w:spacing w:val="0"/>
          <w:w w:val="100"/>
          <w:position w:val="0"/>
        </w:rPr>
        <w:t>一種練習方式</w:t>
      </w:r>
      <w:r>
        <w:rPr>
          <w:color w:val="000000"/>
          <w:spacing w:val="0"/>
          <w:w w:val="100"/>
          <w:position w:val="0"/>
          <w:eastAsianLayout w:id="19418" w:vert="on"/>
        </w:rPr>
        <w:t>，</w:t>
      </w:r>
      <w:r>
        <w:rPr>
          <w:color w:val="000000"/>
          <w:spacing w:val="0"/>
          <w:w w:val="100"/>
          <w:position w:val="0"/>
        </w:rPr>
        <w:t>其實它</w:t>
      </w:r>
      <w:r>
        <w:rPr>
          <w:spacing w:val="0"/>
          <w:w w:val="100"/>
          <w:position w:val="0"/>
        </w:rPr>
        <w:t>含著很多變化</w:t>
      </w:r>
      <w:r>
        <w:rPr>
          <w:spacing w:val="0"/>
          <w:w w:val="100"/>
          <w:position w:val="0"/>
          <w:eastAsianLayout w:id="19419" w:vert="on"/>
        </w:rPr>
        <w:t>，</w:t>
      </w:r>
      <w:r>
        <w:rPr>
          <w:spacing w:val="0"/>
          <w:w w:val="100"/>
          <w:position w:val="0"/>
        </w:rPr>
        <w:t>依著個人的狀況和狀態可以有很多調整。</w:t>
      </w:r>
      <w:r>
        <w:rPr>
          <w:spacing w:val="0"/>
          <w:w w:val="100"/>
          <w:position w:val="0"/>
          <w:eastAsianLayout w:id="19420" w:vert="on"/>
        </w:rPr>
        <w:t xml:space="preserve"> </w:t>
      </w:r>
      <w:r>
        <w:rPr>
          <w:spacing w:val="0"/>
          <w:w w:val="100"/>
          <w:position w:val="0"/>
        </w:rPr>
        <w:t>比如說</w:t>
      </w:r>
      <w:r>
        <w:rPr>
          <w:spacing w:val="0"/>
          <w:w w:val="100"/>
          <w:position w:val="0"/>
          <w:eastAsianLayout w:id="19421" w:vert="on"/>
        </w:rPr>
        <w:t>，</w:t>
      </w:r>
      <w:r>
        <w:rPr>
          <w:spacing w:val="0"/>
          <w:w w:val="100"/>
          <w:position w:val="0"/>
        </w:rPr>
        <w:t>有些人臣服是完全在寧靜中</w:t>
      </w:r>
      <w:r>
        <w:rPr>
          <w:spacing w:val="0"/>
          <w:w w:val="100"/>
          <w:position w:val="0"/>
          <w:eastAsianLayout w:id="19422" w:vert="on"/>
        </w:rPr>
        <w:t>，</w:t>
      </w:r>
      <w:r>
        <w:rPr>
          <w:spacing w:val="0"/>
          <w:w w:val="100"/>
          <w:position w:val="0"/>
        </w:rPr>
        <w:t>一點念頭都不起伏</w:t>
      </w:r>
      <w:r>
        <w:rPr>
          <w:spacing w:val="0"/>
          <w:w w:val="100"/>
          <w:position w:val="0"/>
          <w:eastAsianLayout w:id="19423" w:vert="on"/>
        </w:rPr>
        <w:t>，</w:t>
      </w:r>
      <w:r>
        <w:rPr>
          <w:spacing w:val="0"/>
          <w:w w:val="100"/>
          <w:position w:val="0"/>
        </w:rPr>
        <w:t>這時候只有寧靜。有人是對每一個瞬間不斷</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77" w:bottom="642" w:left="984"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926" w:bottom="685" w:left="734" w:header="0" w:footer="3" w:gutter="0"/>
          <w:cols w:space="720"/>
          <w:noEndnote/>
          <w:rtlGutter w:val="0"/>
          <w:docGrid w:linePitch="360"/>
        </w:sectPr>
      </w:pPr>
    </w:p>
    <w:p>
      <w:pPr>
        <w:pStyle w:val="Style23"/>
        <w:keepNext w:val="0"/>
        <w:keepLines w:val="0"/>
        <w:framePr w:w="3221" w:h="10512" w:hRule="exact" w:wrap="none" w:vAnchor="text" w:hAnchor="page" w:x="5363" w:y="21"/>
        <w:widowControl w:val="0"/>
        <w:shd w:val="clear" w:color="auto" w:fill="auto"/>
        <w:bidi w:val="0"/>
        <w:spacing w:before="0" w:after="0" w:line="430" w:lineRule="exact"/>
        <w:ind w:left="0" w:right="0" w:firstLine="0"/>
        <w:jc w:val="both"/>
        <w:textDirection w:val="tbRlV"/>
      </w:pPr>
      <w:r>
        <w:rPr>
          <w:spacing w:val="0"/>
          <w:w w:val="100"/>
          <w:position w:val="0"/>
        </w:rPr>
        <w:t>地臣服。也有人念頭太多</w:t>
      </w:r>
      <w:r>
        <w:rPr>
          <w:color w:val="000000"/>
          <w:spacing w:val="0"/>
          <w:w w:val="100"/>
          <w:position w:val="0"/>
          <w:eastAsianLayout w:id="19424" w:vert="on"/>
        </w:rPr>
        <w:t>，</w:t>
      </w:r>
      <w:r>
        <w:rPr>
          <w:spacing w:val="0"/>
          <w:w w:val="100"/>
          <w:position w:val="0"/>
        </w:rPr>
        <w:t>一時打不住</w:t>
      </w:r>
      <w:r>
        <w:rPr>
          <w:spacing w:val="0"/>
          <w:w w:val="100"/>
          <w:position w:val="0"/>
          <w:eastAsianLayout w:id="19425" w:vert="on"/>
        </w:rPr>
        <w:t>，</w:t>
      </w:r>
      <w:r>
        <w:rPr>
          <w:spacing w:val="0"/>
          <w:w w:val="100"/>
          <w:position w:val="0"/>
        </w:rPr>
        <w:t>事後才做臣服。還有人負面的情緒比較重</w:t>
      </w:r>
      <w:r>
        <w:rPr>
          <w:spacing w:val="0"/>
          <w:w w:val="100"/>
          <w:position w:val="0"/>
          <w:eastAsianLayout w:id="19426" w:vert="on"/>
        </w:rPr>
        <w:t>，</w:t>
      </w:r>
      <w:r>
        <w:rPr>
          <w:spacing w:val="0"/>
          <w:w w:val="100"/>
          <w:position w:val="0"/>
        </w:rPr>
        <w:t>需要透過定格練習或其</w:t>
      </w:r>
      <w:r>
        <w:rPr>
          <w:spacing w:val="0"/>
          <w:w w:val="100"/>
          <w:position w:val="0"/>
          <w:eastAsianLayout w:id="19427" w:vert="on"/>
        </w:rPr>
        <w:t xml:space="preserve"> </w:t>
      </w:r>
      <w:r>
        <w:rPr>
          <w:color w:val="000000"/>
          <w:spacing w:val="0"/>
          <w:w w:val="100"/>
          <w:position w:val="0"/>
        </w:rPr>
        <w:t>他方</w:t>
      </w:r>
      <w:r>
        <w:rPr>
          <w:spacing w:val="0"/>
          <w:w w:val="100"/>
          <w:position w:val="0"/>
        </w:rPr>
        <w:t>式先沉</w:t>
      </w:r>
      <w:r>
        <w:rPr>
          <w:color w:val="000000"/>
          <w:spacing w:val="0"/>
          <w:w w:val="100"/>
          <w:position w:val="0"/>
        </w:rPr>
        <w:t>澱下來。</w:t>
      </w:r>
    </w:p>
    <w:p>
      <w:pPr>
        <w:pStyle w:val="Style23"/>
        <w:keepNext w:val="0"/>
        <w:keepLines w:val="0"/>
        <w:framePr w:w="3221" w:h="10512" w:hRule="exact" w:wrap="none" w:vAnchor="text" w:hAnchor="page" w:x="5363" w:y="21"/>
        <w:widowControl w:val="0"/>
        <w:shd w:val="clear" w:color="auto" w:fill="auto"/>
        <w:bidi w:val="0"/>
        <w:spacing w:before="0" w:after="0" w:line="430" w:lineRule="exact"/>
        <w:ind w:left="460" w:right="0" w:firstLine="0"/>
        <w:jc w:val="left"/>
        <w:textDirection w:val="tbRlV"/>
      </w:pPr>
      <w:r>
        <w:rPr>
          <w:color w:val="000000"/>
          <w:spacing w:val="0"/>
          <w:w w:val="100"/>
          <w:position w:val="0"/>
        </w:rPr>
        <w:t>臣服的練習</w:t>
      </w:r>
      <w:r>
        <w:rPr>
          <w:spacing w:val="0"/>
          <w:w w:val="100"/>
          <w:position w:val="0"/>
        </w:rPr>
        <w:t>含著很多層面</w:t>
      </w:r>
      <w:r>
        <w:rPr>
          <w:spacing w:val="0"/>
          <w:w w:val="100"/>
          <w:position w:val="0"/>
          <w:eastAsianLayout w:id="19428" w:vert="on"/>
        </w:rPr>
        <w:t>，</w:t>
      </w:r>
      <w:r>
        <w:rPr>
          <w:spacing w:val="0"/>
          <w:w w:val="100"/>
          <w:position w:val="0"/>
        </w:rPr>
        <w:t>不是單純方法或技巧的問題</w:t>
      </w:r>
      <w:r>
        <w:rPr>
          <w:spacing w:val="0"/>
          <w:w w:val="100"/>
          <w:position w:val="0"/>
          <w:eastAsianLayout w:id="19429" w:vert="on"/>
        </w:rPr>
        <w:t>，</w:t>
      </w:r>
      <w:r>
        <w:rPr>
          <w:spacing w:val="0"/>
          <w:w w:val="100"/>
          <w:position w:val="0"/>
        </w:rPr>
        <w:t>還含著每個人對真實理解的深度。</w:t>
      </w:r>
      <w:r>
        <w:rPr>
          <w:spacing w:val="0"/>
          <w:w w:val="100"/>
          <w:position w:val="0"/>
          <w:eastAsianLayout w:id="19430" w:vert="on"/>
        </w:rPr>
        <w:t xml:space="preserve"> </w:t>
      </w:r>
      <w:r>
        <w:rPr>
          <w:spacing w:val="0"/>
          <w:w w:val="100"/>
          <w:position w:val="0"/>
        </w:rPr>
        <w:t>然而</w:t>
      </w:r>
      <w:r>
        <w:rPr>
          <w:spacing w:val="0"/>
          <w:w w:val="100"/>
          <w:position w:val="0"/>
          <w:eastAsianLayout w:id="19431" w:vert="on"/>
        </w:rPr>
        <w:t>，</w:t>
      </w:r>
      <w:r>
        <w:rPr>
          <w:spacing w:val="0"/>
          <w:w w:val="100"/>
          <w:position w:val="0"/>
        </w:rPr>
        <w:t>最重要的是</w:t>
      </w:r>
      <w:r>
        <w:rPr>
          <w:spacing w:val="0"/>
          <w:w w:val="100"/>
          <w:position w:val="0"/>
          <w:eastAsianLayout w:id="19432" w:vert="on"/>
        </w:rPr>
        <w:t>,</w:t>
      </w:r>
      <w:r>
        <w:rPr>
          <w:spacing w:val="0"/>
          <w:w w:val="100"/>
          <w:position w:val="0"/>
          <w:eastAsianLayout w:id="19433" w:vert="on"/>
        </w:rPr>
        <w:t>•</w:t>
      </w:r>
      <w:r>
        <w:rPr>
          <w:spacing w:val="0"/>
          <w:w w:val="100"/>
          <w:position w:val="0"/>
        </w:rPr>
        <w:t>誠懇地面對自己的狀態</w:t>
      </w:r>
      <w:r>
        <w:rPr>
          <w:spacing w:val="0"/>
          <w:w w:val="100"/>
          <w:position w:val="0"/>
          <w:eastAsianLayout w:id="19434" w:vert="on"/>
        </w:rPr>
        <w:t>，</w:t>
      </w:r>
      <w:r>
        <w:rPr>
          <w:spacing w:val="0"/>
          <w:w w:val="100"/>
          <w:position w:val="0"/>
        </w:rPr>
        <w:t>做一個真實的觀察</w:t>
      </w:r>
      <w:r>
        <w:rPr>
          <w:color w:val="000000"/>
          <w:spacing w:val="0"/>
          <w:w w:val="100"/>
          <w:position w:val="0"/>
        </w:rPr>
        <w:t>。承</w:t>
      </w:r>
      <w:r>
        <w:rPr>
          <w:spacing w:val="0"/>
          <w:w w:val="100"/>
          <w:position w:val="0"/>
        </w:rPr>
        <w:t>認自己的現況</w:t>
      </w:r>
      <w:r>
        <w:rPr>
          <w:color w:val="000000"/>
          <w:spacing w:val="0"/>
          <w:w w:val="100"/>
          <w:position w:val="0"/>
          <w:eastAsianLayout w:id="19435" w:vert="on"/>
        </w:rPr>
        <w:t>，</w:t>
      </w:r>
      <w:r>
        <w:rPr>
          <w:spacing w:val="0"/>
          <w:w w:val="100"/>
          <w:position w:val="0"/>
        </w:rPr>
        <w:t>從這裡開始。</w:t>
      </w:r>
    </w:p>
    <w:p>
      <w:pPr>
        <w:pStyle w:val="Style23"/>
        <w:keepNext w:val="0"/>
        <w:keepLines w:val="0"/>
        <w:framePr w:w="3221" w:h="10512" w:hRule="exact" w:wrap="none" w:vAnchor="text" w:hAnchor="page" w:x="5363" w:y="21"/>
        <w:widowControl w:val="0"/>
        <w:shd w:val="clear" w:color="auto" w:fill="auto"/>
        <w:bidi w:val="0"/>
        <w:spacing w:before="0" w:after="360" w:line="437" w:lineRule="exact"/>
        <w:ind w:left="0" w:right="0" w:firstLine="460"/>
        <w:jc w:val="both"/>
        <w:textDirection w:val="tbRlV"/>
      </w:pPr>
      <w:r>
        <w:rPr>
          <w:spacing w:val="0"/>
          <w:w w:val="100"/>
          <w:position w:val="0"/>
        </w:rPr>
        <w:t>不管怎麼樣</w:t>
      </w:r>
      <w:r>
        <w:rPr>
          <w:color w:val="000000"/>
          <w:spacing w:val="0"/>
          <w:w w:val="100"/>
          <w:position w:val="0"/>
          <w:eastAsianLayout w:id="19436" w:vert="on"/>
        </w:rPr>
        <w:t>，</w:t>
      </w:r>
      <w:r>
        <w:rPr>
          <w:spacing w:val="0"/>
          <w:w w:val="100"/>
          <w:position w:val="0"/>
        </w:rPr>
        <w:t>最後的結果是很簡單的</w:t>
      </w:r>
      <w:r>
        <w:rPr>
          <w:color w:val="000000"/>
          <w:spacing w:val="0"/>
          <w:w w:val="100"/>
          <w:position w:val="0"/>
          <w:lang w:val="en-US" w:eastAsia="en-US" w:bidi="en-US"/>
          <w:eastAsianLayout w:id="19437" w:vert="on"/>
        </w:rPr>
        <w:t>—</w:t>
      </w:r>
      <w:r>
        <w:rPr>
          <w:color w:val="000000"/>
          <w:spacing w:val="0"/>
          <w:w w:val="100"/>
          <w:position w:val="0"/>
          <w:lang w:val="en-US" w:eastAsia="en-US" w:bidi="en-US"/>
          <w:eastAsianLayout w:id="19438" w:vert="on"/>
        </w:rPr>
        <w:t>—</w:t>
      </w:r>
      <w:r>
        <w:rPr>
          <w:spacing w:val="0"/>
          <w:w w:val="100"/>
          <w:position w:val="0"/>
        </w:rPr>
        <w:t>一個人自然會寧靜下來</w:t>
      </w:r>
      <w:r>
        <w:rPr>
          <w:spacing w:val="0"/>
          <w:w w:val="100"/>
          <w:position w:val="0"/>
          <w:eastAsianLayout w:id="19439" w:vert="on"/>
        </w:rPr>
        <w:t>，</w:t>
      </w:r>
      <w:r>
        <w:rPr>
          <w:spacing w:val="0"/>
          <w:w w:val="100"/>
          <w:position w:val="0"/>
        </w:rPr>
        <w:t>自然會得到一個安慰。會發現原本想</w:t>
      </w:r>
      <w:r>
        <w:rPr>
          <w:spacing w:val="0"/>
          <w:w w:val="100"/>
          <w:position w:val="0"/>
          <w:eastAsianLayout w:id="19440" w:vert="on"/>
        </w:rPr>
        <w:t xml:space="preserve"> </w:t>
      </w:r>
      <w:r>
        <w:rPr>
          <w:spacing w:val="0"/>
          <w:w w:val="100"/>
          <w:position w:val="0"/>
        </w:rPr>
        <w:t>不通、解不開的問題</w:t>
      </w:r>
      <w:r>
        <w:rPr>
          <w:spacing w:val="0"/>
          <w:w w:val="100"/>
          <w:position w:val="0"/>
          <w:eastAsianLayout w:id="19441" w:vert="on"/>
        </w:rPr>
        <w:t>，</w:t>
      </w:r>
      <w:r>
        <w:rPr>
          <w:spacing w:val="0"/>
          <w:w w:val="100"/>
          <w:position w:val="0"/>
        </w:rPr>
        <w:t>可以自然看開。不光放過別人</w:t>
      </w:r>
      <w:r>
        <w:rPr>
          <w:color w:val="000000"/>
          <w:spacing w:val="0"/>
          <w:w w:val="100"/>
          <w:position w:val="0"/>
          <w:eastAsianLayout w:id="19442" w:vert="on"/>
        </w:rPr>
        <w:t>，</w:t>
      </w:r>
      <w:r>
        <w:rPr>
          <w:spacing w:val="0"/>
          <w:w w:val="100"/>
          <w:position w:val="0"/>
        </w:rPr>
        <w:t>還可以放過自己</w:t>
      </w:r>
      <w:r>
        <w:rPr>
          <w:color w:val="000000"/>
          <w:spacing w:val="0"/>
          <w:w w:val="100"/>
          <w:position w:val="0"/>
          <w:eastAsianLayout w:id="19443" w:vert="on"/>
        </w:rPr>
        <w:t>，</w:t>
      </w:r>
      <w:r>
        <w:rPr>
          <w:spacing w:val="0"/>
          <w:w w:val="100"/>
          <w:position w:val="0"/>
        </w:rPr>
        <w:t>原諒自己。</w:t>
      </w:r>
    </w:p>
    <w:p>
      <w:pPr>
        <w:pStyle w:val="Style23"/>
        <w:keepNext w:val="0"/>
        <w:keepLines w:val="0"/>
        <w:framePr w:w="3221" w:h="10512" w:hRule="exact" w:wrap="none" w:vAnchor="text" w:hAnchor="page" w:x="5363" w:y="21"/>
        <w:widowControl w:val="0"/>
        <w:shd w:val="clear" w:color="auto" w:fill="auto"/>
        <w:bidi w:val="0"/>
        <w:spacing w:before="0" w:after="360" w:line="437" w:lineRule="exact"/>
        <w:ind w:left="0" w:right="0" w:firstLine="460"/>
        <w:jc w:val="both"/>
        <w:textDirection w:val="tbRlV"/>
      </w:pPr>
      <w:r>
        <w:rPr>
          <w:spacing w:val="0"/>
          <w:w w:val="100"/>
          <w:position w:val="0"/>
        </w:rPr>
        <w:t>這種寧靜或平安</w:t>
      </w:r>
      <w:r>
        <w:rPr>
          <w:spacing w:val="0"/>
          <w:w w:val="100"/>
          <w:position w:val="0"/>
          <w:eastAsianLayout w:id="19444" w:vert="on"/>
        </w:rPr>
        <w:t>，</w:t>
      </w:r>
      <w:r>
        <w:rPr>
          <w:spacing w:val="0"/>
          <w:w w:val="100"/>
          <w:position w:val="0"/>
        </w:rPr>
        <w:t>不是這個世界任何東西可以帶來</w:t>
      </w:r>
      <w:r>
        <w:rPr>
          <w:spacing w:val="0"/>
          <w:w w:val="100"/>
          <w:position w:val="0"/>
          <w:eastAsianLayout w:id="19445" w:vert="on"/>
        </w:rPr>
        <w:t>，</w:t>
      </w:r>
      <w:r>
        <w:rPr>
          <w:spacing w:val="0"/>
          <w:w w:val="100"/>
          <w:position w:val="0"/>
        </w:rPr>
        <w:t>也不是用任何語言可以描述的。</w:t>
      </w:r>
    </w:p>
    <w:p>
      <w:pPr>
        <w:pStyle w:val="Style23"/>
        <w:keepNext w:val="0"/>
        <w:keepLines w:val="0"/>
        <w:framePr w:w="3221" w:h="10512" w:hRule="exact" w:wrap="none" w:vAnchor="text" w:hAnchor="page" w:x="5363" w:y="21"/>
        <w:widowControl w:val="0"/>
        <w:shd w:val="clear" w:color="auto" w:fill="auto"/>
        <w:bidi w:val="0"/>
        <w:spacing w:before="0" w:after="0" w:line="433" w:lineRule="exact"/>
        <w:ind w:left="0" w:right="0" w:firstLine="460"/>
        <w:jc w:val="left"/>
        <w:textDirection w:val="tbRlV"/>
      </w:pPr>
      <w:r>
        <w:rPr>
          <w:spacing w:val="0"/>
          <w:w w:val="100"/>
          <w:position w:val="0"/>
        </w:rPr>
        <w:t>它本身就是永恆的快樂。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26" w:bottom="685" w:left="734"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footnotePr>
            <w:pos w:val="pageBottom"/>
            <w:numFmt w:val="decimal"/>
            <w:numRestart w:val="continuous"/>
          </w:footnotePr>
          <w:pgSz w:w="9509" w:h="13087"/>
          <w:pgMar w:top="636" w:right="701" w:bottom="636" w:left="965" w:header="0" w:footer="3" w:gutter="0"/>
          <w:cols w:space="720"/>
          <w:noEndnote/>
          <w:rtlGutter w:val="0"/>
          <w:docGrid w:linePitch="360"/>
        </w:sectPr>
      </w:pPr>
    </w:p>
    <w:p>
      <w:pPr>
        <w:pStyle w:val="Style200"/>
        <w:keepNext/>
        <w:keepLines/>
        <w:framePr w:w="514" w:h="2074" w:hRule="exact" w:wrap="none" w:vAnchor="text" w:hAnchor="page" w:x="7940" w:y="21"/>
        <w:widowControl w:val="0"/>
        <w:shd w:val="clear" w:color="auto" w:fill="auto"/>
        <w:bidi w:val="0"/>
        <w:spacing w:before="0" w:after="0" w:line="240" w:lineRule="auto"/>
        <w:ind w:left="0" w:right="0" w:firstLine="0"/>
        <w:jc w:val="left"/>
        <w:textDirection w:val="tbRlV"/>
      </w:pPr>
      <w:bookmarkStart w:id="223" w:name="bookmark223"/>
      <w:bookmarkStart w:id="224" w:name="bookmark224"/>
      <w:bookmarkStart w:id="225" w:name="bookmark225"/>
      <w:r>
        <w:rPr>
          <w:color w:val="000000"/>
          <w:spacing w:val="0"/>
          <w:w w:val="100"/>
          <w:position w:val="0"/>
          <w:sz w:val="38"/>
          <w:szCs w:val="38"/>
          <w:eastAsianLayout w:id="19446" w:vert="on"/>
        </w:rPr>
        <w:t>05</w:t>
      </w:r>
      <w:r>
        <w:rPr>
          <w:color w:val="000000"/>
          <w:spacing w:val="0"/>
          <w:w w:val="100"/>
          <w:position w:val="0"/>
        </w:rPr>
        <w:t>交託與奉獻</w:t>
      </w:r>
      <w:bookmarkEnd w:id="223"/>
      <w:bookmarkEnd w:id="224"/>
      <w:bookmarkEnd w:id="225"/>
    </w:p>
    <w:p>
      <w:pPr>
        <w:pStyle w:val="Style23"/>
        <w:keepNext w:val="0"/>
        <w:keepLines w:val="0"/>
        <w:framePr w:w="5731" w:h="10512" w:hRule="exact" w:wrap="none" w:vAnchor="text" w:hAnchor="page" w:x="966" w:y="21"/>
        <w:widowControl w:val="0"/>
        <w:shd w:val="clear" w:color="auto" w:fill="auto"/>
        <w:bidi w:val="0"/>
        <w:spacing w:before="0" w:after="340" w:line="422" w:lineRule="exact"/>
        <w:ind w:left="460" w:right="0" w:firstLine="0"/>
        <w:jc w:val="both"/>
        <w:textDirection w:val="tbRlV"/>
      </w:pPr>
      <w:r>
        <w:rPr>
          <w:spacing w:val="0"/>
          <w:w w:val="100"/>
          <w:position w:val="0"/>
        </w:rPr>
        <w:t>前面我們提過對每一個瞬間臣服</w:t>
      </w:r>
      <w:r>
        <w:rPr>
          <w:spacing w:val="0"/>
          <w:w w:val="100"/>
          <w:position w:val="0"/>
          <w:eastAsianLayout w:id="19447" w:vert="on"/>
        </w:rPr>
        <w:t>，</w:t>
      </w:r>
      <w:r>
        <w:rPr>
          <w:spacing w:val="0"/>
          <w:w w:val="100"/>
          <w:position w:val="0"/>
        </w:rPr>
        <w:t>指的不只是對外在發生的事臣服</w:t>
      </w:r>
      <w:r>
        <w:rPr>
          <w:spacing w:val="0"/>
          <w:w w:val="100"/>
          <w:position w:val="0"/>
          <w:eastAsianLayout w:id="19448" w:vert="on"/>
        </w:rPr>
        <w:t>，</w:t>
      </w:r>
      <w:r>
        <w:rPr>
          <w:spacing w:val="0"/>
          <w:w w:val="100"/>
          <w:position w:val="0"/>
        </w:rPr>
        <w:t>也是對內心發生的一切臣服。</w:t>
      </w:r>
      <w:r>
        <w:rPr>
          <w:spacing w:val="0"/>
          <w:w w:val="100"/>
          <w:position w:val="0"/>
          <w:eastAsianLayout w:id="19449" w:vert="on"/>
        </w:rPr>
        <w:t xml:space="preserve"> </w:t>
      </w:r>
      <w:r>
        <w:rPr>
          <w:spacing w:val="0"/>
          <w:w w:val="100"/>
          <w:position w:val="0"/>
        </w:rPr>
        <w:t>無論哪一種</w:t>
      </w:r>
      <w:r>
        <w:rPr>
          <w:spacing w:val="0"/>
          <w:w w:val="100"/>
          <w:position w:val="0"/>
          <w:eastAsianLayout w:id="19450" w:vert="on"/>
        </w:rPr>
        <w:t>，</w:t>
      </w:r>
      <w:r>
        <w:rPr>
          <w:spacing w:val="0"/>
          <w:w w:val="100"/>
          <w:position w:val="0"/>
        </w:rPr>
        <w:t>都是對自己的臣服。</w:t>
      </w:r>
    </w:p>
    <w:p>
      <w:pPr>
        <w:pStyle w:val="Style23"/>
        <w:keepNext w:val="0"/>
        <w:keepLines w:val="0"/>
        <w:framePr w:w="5731" w:h="10512" w:hRule="exact" w:wrap="none" w:vAnchor="text" w:hAnchor="page" w:x="966" w:y="21"/>
        <w:widowControl w:val="0"/>
        <w:shd w:val="clear" w:color="auto" w:fill="auto"/>
        <w:bidi w:val="0"/>
        <w:spacing w:before="0" w:after="0" w:line="422" w:lineRule="exact"/>
        <w:ind w:left="0" w:right="0" w:firstLine="460"/>
        <w:jc w:val="both"/>
        <w:textDirection w:val="tbRlV"/>
      </w:pPr>
      <w:r>
        <w:rPr>
          <w:spacing w:val="0"/>
          <w:w w:val="100"/>
          <w:position w:val="0"/>
        </w:rPr>
        <w:t>有些朋友覺得這比較難落實</w:t>
      </w:r>
      <w:r>
        <w:rPr>
          <w:spacing w:val="0"/>
          <w:w w:val="100"/>
          <w:position w:val="0"/>
          <w:eastAsianLayout w:id="19451" w:vert="on"/>
        </w:rPr>
        <w:t>,</w:t>
      </w:r>
      <w:r>
        <w:rPr>
          <w:spacing w:val="0"/>
          <w:w w:val="100"/>
          <w:position w:val="0"/>
        </w:rPr>
        <w:t>那麼</w:t>
      </w:r>
      <w:r>
        <w:rPr>
          <w:spacing w:val="0"/>
          <w:w w:val="100"/>
          <w:position w:val="0"/>
          <w:eastAsianLayout w:id="19452" w:vert="on"/>
        </w:rPr>
        <w:t>，</w:t>
      </w:r>
      <w:r>
        <w:rPr>
          <w:spacing w:val="0"/>
          <w:w w:val="100"/>
          <w:position w:val="0"/>
        </w:rPr>
        <w:t>也可以將臣服作為一種奉獻</w:t>
      </w:r>
      <w:r>
        <w:rPr>
          <w:color w:val="000000"/>
          <w:spacing w:val="0"/>
          <w:w w:val="100"/>
          <w:position w:val="0"/>
          <w:eastAsianLayout w:id="19453" w:vert="on"/>
        </w:rPr>
        <w:t>，</w:t>
      </w:r>
      <w:r>
        <w:rPr>
          <w:color w:val="000000"/>
          <w:spacing w:val="0"/>
          <w:w w:val="100"/>
          <w:position w:val="0"/>
        </w:rPr>
        <w:t>向外交出去。</w:t>
      </w:r>
    </w:p>
    <w:p>
      <w:pPr>
        <w:pStyle w:val="Style23"/>
        <w:keepNext w:val="0"/>
        <w:keepLines w:val="0"/>
        <w:framePr w:w="5731" w:h="10512" w:hRule="exact" w:wrap="none" w:vAnchor="text" w:hAnchor="page" w:x="966" w:y="21"/>
        <w:widowControl w:val="0"/>
        <w:shd w:val="clear" w:color="auto" w:fill="auto"/>
        <w:bidi w:val="0"/>
        <w:spacing w:before="0" w:after="0" w:line="422" w:lineRule="exact"/>
        <w:ind w:left="0" w:right="0" w:firstLine="460"/>
        <w:jc w:val="both"/>
        <w:textDirection w:val="tbRlV"/>
      </w:pPr>
      <w:r>
        <w:rPr>
          <w:spacing w:val="0"/>
          <w:w w:val="100"/>
          <w:position w:val="0"/>
        </w:rPr>
        <w:t>遇到災難、大的失落</w:t>
      </w:r>
      <w:r>
        <w:rPr>
          <w:spacing w:val="0"/>
          <w:w w:val="100"/>
          <w:position w:val="0"/>
          <w:eastAsianLayout w:id="19454" w:vert="on"/>
        </w:rPr>
        <w:t>，</w:t>
      </w:r>
      <w:r>
        <w:rPr>
          <w:spacing w:val="0"/>
          <w:w w:val="100"/>
          <w:position w:val="0"/>
        </w:rPr>
        <w:t>情緒不斷地流出來</w:t>
      </w:r>
      <w:r>
        <w:rPr>
          <w:color w:val="000000"/>
          <w:spacing w:val="0"/>
          <w:w w:val="100"/>
          <w:position w:val="0"/>
          <w:eastAsianLayout w:id="19455" w:vert="on"/>
        </w:rPr>
        <w:t>，</w:t>
      </w:r>
      <w:r>
        <w:rPr>
          <w:spacing w:val="0"/>
          <w:w w:val="100"/>
          <w:position w:val="0"/>
        </w:rPr>
        <w:t>很難把這個瞬間看得真切</w:t>
      </w:r>
      <w:r>
        <w:rPr>
          <w:spacing w:val="0"/>
          <w:w w:val="100"/>
          <w:position w:val="0"/>
          <w:eastAsianLayout w:id="19456" w:vert="on"/>
        </w:rPr>
        <w:t>，</w:t>
      </w:r>
      <w:r>
        <w:rPr>
          <w:spacing w:val="0"/>
          <w:w w:val="100"/>
          <w:position w:val="0"/>
        </w:rPr>
        <w:t>甚至連事後踩剎車都不容易。這</w:t>
      </w:r>
      <w:r>
        <w:rPr>
          <w:spacing w:val="0"/>
          <w:w w:val="100"/>
          <w:position w:val="0"/>
          <w:eastAsianLayout w:id="19457" w:vert="on"/>
        </w:rPr>
        <w:t xml:space="preserve"> </w:t>
      </w:r>
      <w:r>
        <w:rPr>
          <w:spacing w:val="0"/>
          <w:w w:val="100"/>
          <w:position w:val="0"/>
        </w:rPr>
        <w:t>個時候</w:t>
      </w:r>
      <w:r>
        <w:rPr>
          <w:spacing w:val="0"/>
          <w:w w:val="100"/>
          <w:position w:val="0"/>
          <w:eastAsianLayout w:id="19458" w:vert="on"/>
        </w:rPr>
        <w:t>，</w:t>
      </w:r>
      <w:r>
        <w:rPr>
          <w:spacing w:val="0"/>
          <w:w w:val="100"/>
          <w:position w:val="0"/>
        </w:rPr>
        <w:t>可以選擇上主、宇宙、本性</w:t>
      </w:r>
      <w:r>
        <w:rPr>
          <w:spacing w:val="0"/>
          <w:w w:val="100"/>
          <w:position w:val="0"/>
          <w:eastAsianLayout w:id="19459" w:vert="on"/>
        </w:rPr>
        <w:t>，</w:t>
      </w:r>
      <w:r>
        <w:rPr>
          <w:spacing w:val="0"/>
          <w:w w:val="100"/>
          <w:position w:val="0"/>
        </w:rPr>
        <w:t>或一個和自己比較親近的聖人</w:t>
      </w:r>
      <w:r>
        <w:rPr>
          <w:spacing w:val="0"/>
          <w:w w:val="100"/>
          <w:position w:val="0"/>
          <w:eastAsianLayout w:id="19460" w:vert="on"/>
        </w:rPr>
        <w:t>，</w:t>
      </w:r>
      <w:r>
        <w:rPr>
          <w:spacing w:val="0"/>
          <w:w w:val="100"/>
          <w:position w:val="0"/>
        </w:rPr>
        <w:t>也許是耶穌、佛陀、聖母瑪利亞、穆</w:t>
      </w:r>
      <w:r>
        <w:rPr>
          <w:spacing w:val="0"/>
          <w:w w:val="100"/>
          <w:position w:val="0"/>
          <w:eastAsianLayout w:id="19461" w:vert="on"/>
        </w:rPr>
        <w:t xml:space="preserve"> </w:t>
      </w:r>
      <w:r>
        <w:rPr>
          <w:spacing w:val="0"/>
          <w:w w:val="100"/>
          <w:position w:val="0"/>
        </w:rPr>
        <w:t>罕默德</w:t>
      </w:r>
      <w:r>
        <w:rPr>
          <w:i/>
          <w:iCs/>
          <w:color w:val="000000"/>
          <w:spacing w:val="0"/>
          <w:w w:val="100"/>
          <w:position w:val="0"/>
          <w:sz w:val="20"/>
          <w:szCs w:val="20"/>
        </w:rPr>
        <w:t>、</w:t>
      </w:r>
      <w:r>
        <w:rPr>
          <w:spacing w:val="0"/>
          <w:w w:val="100"/>
          <w:position w:val="0"/>
        </w:rPr>
        <w:t>觀世音菩薩</w:t>
      </w:r>
      <w:r>
        <w:rPr>
          <w:spacing w:val="0"/>
          <w:w w:val="100"/>
          <w:position w:val="0"/>
          <w:eastAsianLayout w:id="19462" w:vert="on"/>
        </w:rPr>
        <w:t>,</w:t>
      </w:r>
      <w:r>
        <w:rPr>
          <w:spacing w:val="0"/>
          <w:w w:val="100"/>
          <w:position w:val="0"/>
        </w:rPr>
        <w:t>輕輕地把自己面對的傷痛和失落送出來</w:t>
      </w:r>
      <w:r>
        <w:rPr>
          <w:spacing w:val="0"/>
          <w:w w:val="100"/>
          <w:position w:val="0"/>
          <w:eastAsianLayout w:id="19463" w:vert="on"/>
        </w:rPr>
        <w:t>，</w:t>
      </w:r>
      <w:r>
        <w:rPr>
          <w:spacing w:val="0"/>
          <w:w w:val="100"/>
          <w:position w:val="0"/>
        </w:rPr>
        <w:t>交給上主、本性或這些聖人</w:t>
      </w:r>
      <w:r>
        <w:rPr>
          <w:color w:val="5C5C5B"/>
          <w:spacing w:val="0"/>
          <w:w w:val="100"/>
          <w:position w:val="0"/>
        </w:rPr>
        <w:t>。</w:t>
      </w:r>
    </w:p>
    <w:p>
      <w:pPr>
        <w:pStyle w:val="Style23"/>
        <w:keepNext w:val="0"/>
        <w:keepLines w:val="0"/>
        <w:framePr w:w="5731" w:h="10512" w:hRule="exact" w:wrap="none" w:vAnchor="text" w:hAnchor="page" w:x="966" w:y="21"/>
        <w:widowControl w:val="0"/>
        <w:shd w:val="clear" w:color="auto" w:fill="auto"/>
        <w:bidi w:val="0"/>
        <w:spacing w:before="0" w:after="0" w:line="422" w:lineRule="exact"/>
        <w:ind w:left="0" w:right="0" w:firstLine="460"/>
        <w:jc w:val="both"/>
        <w:textDirection w:val="tbRlV"/>
      </w:pPr>
      <w:r>
        <w:rPr>
          <w:spacing w:val="0"/>
          <w:w w:val="100"/>
          <w:position w:val="0"/>
        </w:rPr>
        <w:t>舉一個例子</w:t>
      </w:r>
      <w:r>
        <w:rPr>
          <w:color w:val="000000"/>
          <w:spacing w:val="0"/>
          <w:w w:val="100"/>
          <w:position w:val="0"/>
          <w:eastAsianLayout w:id="19464" w:vert="on"/>
        </w:rPr>
        <w:t>，</w:t>
      </w:r>
      <w:r>
        <w:rPr>
          <w:color w:val="000000"/>
          <w:spacing w:val="0"/>
          <w:w w:val="100"/>
          <w:position w:val="0"/>
        </w:rPr>
        <w:t>一</w:t>
      </w:r>
      <w:r>
        <w:rPr>
          <w:spacing w:val="0"/>
          <w:w w:val="100"/>
          <w:position w:val="0"/>
        </w:rPr>
        <w:t>個人遭遇到創傷</w:t>
      </w:r>
      <w:r>
        <w:rPr>
          <w:color w:val="000000"/>
          <w:spacing w:val="0"/>
          <w:w w:val="100"/>
          <w:position w:val="0"/>
          <w:eastAsianLayout w:id="19465" w:vert="on"/>
        </w:rPr>
        <w:t>，</w:t>
      </w:r>
      <w:r>
        <w:rPr>
          <w:spacing w:val="0"/>
          <w:w w:val="100"/>
          <w:position w:val="0"/>
        </w:rPr>
        <w:t>早上醒來</w:t>
      </w:r>
      <w:r>
        <w:rPr>
          <w:spacing w:val="0"/>
          <w:w w:val="100"/>
          <w:position w:val="0"/>
          <w:eastAsianLayout w:id="19466" w:vert="on"/>
        </w:rPr>
        <w:t>，</w:t>
      </w:r>
      <w:r>
        <w:rPr>
          <w:spacing w:val="0"/>
          <w:w w:val="100"/>
          <w:position w:val="0"/>
        </w:rPr>
        <w:t>發現自己又做了一夜的惡夢</w:t>
      </w:r>
      <w:r>
        <w:rPr>
          <w:spacing w:val="0"/>
          <w:w w:val="100"/>
          <w:position w:val="0"/>
          <w:eastAsianLayout w:id="19467" w:vert="on"/>
        </w:rPr>
        <w:t>，</w:t>
      </w:r>
      <w:r>
        <w:rPr>
          <w:spacing w:val="0"/>
          <w:w w:val="100"/>
          <w:position w:val="0"/>
        </w:rPr>
        <w:t>也就很誠懇</w:t>
      </w:r>
      <w:r>
        <w:rPr>
          <w:color w:val="000000"/>
          <w:spacing w:val="0"/>
          <w:w w:val="100"/>
          <w:position w:val="0"/>
        </w:rPr>
        <w:t>地合掌</w:t>
      </w:r>
      <w:r>
        <w:rPr>
          <w:color w:val="000000"/>
          <w:spacing w:val="0"/>
          <w:w w:val="100"/>
          <w:position w:val="0"/>
          <w:eastAsianLayout w:id="19468" w:vert="on"/>
        </w:rPr>
        <w:t>，</w:t>
      </w:r>
      <w:r>
        <w:rPr>
          <w:spacing w:val="0"/>
          <w:w w:val="100"/>
          <w:position w:val="0"/>
        </w:rPr>
        <w:t>把個人</w:t>
      </w:r>
      <w:r>
        <w:rPr>
          <w:spacing w:val="0"/>
          <w:w w:val="100"/>
          <w:position w:val="0"/>
          <w:eastAsianLayout w:id="19469" w:vert="on"/>
        </w:rPr>
        <w:t xml:space="preserve"> </w:t>
      </w:r>
      <w:r>
        <w:rPr>
          <w:spacing w:val="0"/>
          <w:w w:val="100"/>
          <w:position w:val="0"/>
        </w:rPr>
        <w:t>的災禍和痛苦完全交出來給大聖人或給上帝。就讓他</w:t>
      </w:r>
      <w:r>
        <w:rPr>
          <w:color w:val="000000"/>
          <w:spacing w:val="0"/>
          <w:w w:val="100"/>
          <w:position w:val="0"/>
        </w:rPr>
        <w:t>們幫助我們承</w:t>
      </w:r>
      <w:r>
        <w:rPr>
          <w:spacing w:val="0"/>
          <w:w w:val="100"/>
          <w:position w:val="0"/>
        </w:rPr>
        <w:t>擔一切。</w:t>
      </w:r>
    </w:p>
    <w:p>
      <w:pPr>
        <w:pStyle w:val="Style23"/>
        <w:keepNext w:val="0"/>
        <w:keepLines w:val="0"/>
        <w:framePr w:w="5731" w:h="10512" w:hRule="exact" w:wrap="none" w:vAnchor="text" w:hAnchor="page" w:x="966" w:y="21"/>
        <w:widowControl w:val="0"/>
        <w:shd w:val="clear" w:color="auto" w:fill="auto"/>
        <w:bidi w:val="0"/>
        <w:spacing w:before="0" w:after="0" w:line="422" w:lineRule="exact"/>
        <w:ind w:left="460" w:right="0" w:firstLine="0"/>
        <w:jc w:val="both"/>
        <w:textDirection w:val="tbRlV"/>
      </w:pPr>
      <w:r>
        <w:rPr>
          <w:color w:val="000000"/>
          <w:spacing w:val="0"/>
          <w:w w:val="100"/>
          <w:position w:val="0"/>
        </w:rPr>
        <w:t>心越誠懇</w:t>
      </w:r>
      <w:r>
        <w:rPr>
          <w:color w:val="000000"/>
          <w:spacing w:val="0"/>
          <w:w w:val="100"/>
          <w:position w:val="0"/>
          <w:eastAsianLayout w:id="19470" w:vert="on"/>
        </w:rPr>
        <w:t>，</w:t>
      </w:r>
      <w:r>
        <w:rPr>
          <w:color w:val="000000"/>
          <w:spacing w:val="0"/>
          <w:w w:val="100"/>
          <w:position w:val="0"/>
        </w:rPr>
        <w:t>效</w:t>
      </w:r>
      <w:r>
        <w:rPr>
          <w:spacing w:val="0"/>
          <w:w w:val="100"/>
          <w:position w:val="0"/>
        </w:rPr>
        <w:t>果越大。就好像把業力或過去累積的負擔交出來了。</w:t>
      </w:r>
      <w:r>
        <w:rPr>
          <w:spacing w:val="0"/>
          <w:w w:val="100"/>
          <w:position w:val="0"/>
          <w:eastAsianLayout w:id="19471" w:vert="on"/>
        </w:rPr>
        <w:t xml:space="preserve"> </w:t>
      </w:r>
      <w:r>
        <w:rPr>
          <w:spacing w:val="0"/>
          <w:w w:val="100"/>
          <w:position w:val="0"/>
        </w:rPr>
        <w:t>全部的負擔落下了</w:t>
      </w:r>
      <w:r>
        <w:rPr>
          <w:spacing w:val="0"/>
          <w:w w:val="100"/>
          <w:position w:val="0"/>
          <w:eastAsianLayout w:id="19472" w:vert="on"/>
        </w:rPr>
        <w:t>，</w:t>
      </w:r>
      <w:r>
        <w:rPr>
          <w:spacing w:val="0"/>
          <w:w w:val="100"/>
          <w:position w:val="0"/>
        </w:rPr>
        <w:t>也就讓大聖人把我們的問題帶走吧</w:t>
      </w:r>
      <w:r>
        <w:rPr>
          <w:color w:val="5C5C5B"/>
          <w:spacing w:val="0"/>
          <w:w w:val="100"/>
          <w:position w:val="0"/>
        </w:rPr>
        <w:t>。</w:t>
      </w:r>
    </w:p>
    <w:p>
      <w:pPr>
        <w:pStyle w:val="Style23"/>
        <w:keepNext w:val="0"/>
        <w:keepLines w:val="0"/>
        <w:framePr w:w="5731" w:h="10512" w:hRule="exact" w:wrap="none" w:vAnchor="text" w:hAnchor="page" w:x="966" w:y="21"/>
        <w:widowControl w:val="0"/>
        <w:shd w:val="clear" w:color="auto" w:fill="auto"/>
        <w:bidi w:val="0"/>
        <w:spacing w:before="0" w:after="340" w:line="422" w:lineRule="exact"/>
        <w:ind w:left="0" w:right="0" w:firstLine="460"/>
        <w:jc w:val="left"/>
        <w:textDirection w:val="tbRlV"/>
      </w:pPr>
      <w:r>
        <w:rPr>
          <w:spacing w:val="0"/>
          <w:w w:val="100"/>
          <w:position w:val="0"/>
        </w:rPr>
        <w:t>把</w:t>
      </w:r>
      <w:r>
        <w:rPr>
          <w:color w:val="000000"/>
          <w:spacing w:val="0"/>
          <w:w w:val="100"/>
          <w:position w:val="0"/>
        </w:rPr>
        <w:t>一</w:t>
      </w:r>
      <w:r>
        <w:rPr>
          <w:spacing w:val="0"/>
          <w:w w:val="100"/>
          <w:position w:val="0"/>
        </w:rPr>
        <w:t>切的問題交出來。一切的負擔、一切的責任</w:t>
      </w:r>
      <w:r>
        <w:rPr>
          <w:color w:val="000000"/>
          <w:spacing w:val="0"/>
          <w:w w:val="100"/>
          <w:position w:val="0"/>
          <w:eastAsianLayout w:id="19473" w:vert="on"/>
        </w:rPr>
        <w:t>，</w:t>
      </w:r>
      <w:r>
        <w:rPr>
          <w:spacing w:val="0"/>
          <w:w w:val="100"/>
          <w:position w:val="0"/>
        </w:rPr>
        <w:t>也就好像有人代我們承擔而消失。</w:t>
      </w:r>
      <w:r>
        <w:rPr>
          <w:spacing w:val="0"/>
          <w:w w:val="100"/>
          <w:position w:val="0"/>
          <w:eastAsianLayout w:id="19474" w:vert="on"/>
        </w:rPr>
        <w:t xml:space="preserve"> </w:t>
      </w:r>
      <w:r>
        <w:rPr>
          <w:spacing w:val="0"/>
          <w:w w:val="100"/>
          <w:position w:val="0"/>
        </w:rPr>
        <w:t>這樣的練習</w:t>
      </w:r>
      <w:r>
        <w:rPr>
          <w:spacing w:val="0"/>
          <w:w w:val="100"/>
          <w:position w:val="0"/>
          <w:eastAsianLayout w:id="19475" w:vert="on"/>
        </w:rPr>
        <w:t>，</w:t>
      </w:r>
      <w:r>
        <w:rPr>
          <w:spacing w:val="0"/>
          <w:w w:val="100"/>
          <w:position w:val="0"/>
        </w:rPr>
        <w:t>我們可以隨時做。一天當中</w:t>
      </w:r>
      <w:r>
        <w:rPr>
          <w:spacing w:val="0"/>
          <w:w w:val="100"/>
          <w:position w:val="0"/>
          <w:eastAsianLayout w:id="19476" w:vert="on"/>
        </w:rPr>
        <w:t>，</w:t>
      </w:r>
      <w:r>
        <w:rPr>
          <w:spacing w:val="0"/>
          <w:w w:val="100"/>
          <w:position w:val="0"/>
        </w:rPr>
        <w:t>到晚上睡覺前</w:t>
      </w:r>
      <w:r>
        <w:rPr>
          <w:spacing w:val="0"/>
          <w:w w:val="100"/>
          <w:position w:val="0"/>
          <w:eastAsianLayout w:id="19477" w:vert="on"/>
        </w:rPr>
        <w:t>，</w:t>
      </w:r>
      <w:r>
        <w:rPr>
          <w:spacing w:val="0"/>
          <w:w w:val="100"/>
          <w:position w:val="0"/>
        </w:rPr>
        <w:t>把一切自己過不去的感受或是經驗</w:t>
      </w:r>
      <w:r>
        <w:rPr>
          <w:spacing w:val="0"/>
          <w:w w:val="100"/>
          <w:position w:val="0"/>
          <w:eastAsianLayout w:id="19478" w:vert="on"/>
        </w:rPr>
        <w:t>，</w:t>
      </w:r>
      <w:r>
        <w:rPr>
          <w:spacing w:val="0"/>
          <w:w w:val="100"/>
          <w:position w:val="0"/>
        </w:rPr>
        <w:t>都交出</w:t>
      </w:r>
      <w:r>
        <w:rPr>
          <w:spacing w:val="0"/>
          <w:w w:val="100"/>
          <w:position w:val="0"/>
          <w:eastAsianLayout w:id="19479" w:vert="on"/>
        </w:rPr>
        <w:t xml:space="preserve"> </w:t>
      </w:r>
      <w:r>
        <w:rPr>
          <w:color w:val="000000"/>
          <w:spacing w:val="0"/>
          <w:w w:val="100"/>
          <w:position w:val="0"/>
        </w:rPr>
        <w:t>來。</w:t>
      </w:r>
      <w:r>
        <w:rPr>
          <w:spacing w:val="0"/>
          <w:w w:val="100"/>
          <w:position w:val="0"/>
        </w:rPr>
        <w:t>交出來的同時</w:t>
      </w:r>
      <w:r>
        <w:rPr>
          <w:spacing w:val="0"/>
          <w:w w:val="100"/>
          <w:position w:val="0"/>
          <w:eastAsianLayout w:id="19480" w:vert="on"/>
        </w:rPr>
        <w:t>，</w:t>
      </w:r>
      <w:r>
        <w:rPr>
          <w:spacing w:val="0"/>
          <w:w w:val="100"/>
          <w:position w:val="0"/>
        </w:rPr>
        <w:t>也在心裡觀想</w:t>
      </w:r>
      <w:r>
        <w:rPr>
          <w:color w:val="000000"/>
          <w:spacing w:val="0"/>
          <w:w w:val="100"/>
          <w:position w:val="0"/>
          <w:eastAsianLayout w:id="19481" w:vert="on"/>
        </w:rPr>
        <w:t>，</w:t>
      </w:r>
      <w:r>
        <w:rPr>
          <w:spacing w:val="0"/>
          <w:w w:val="100"/>
          <w:position w:val="0"/>
        </w:rPr>
        <w:t>就像做個頂禮</w:t>
      </w:r>
      <w:r>
        <w:rPr>
          <w:color w:val="000000"/>
          <w:spacing w:val="0"/>
          <w:w w:val="100"/>
          <w:position w:val="0"/>
          <w:eastAsianLayout w:id="19482" w:vert="on"/>
        </w:rPr>
        <w:t>，</w:t>
      </w:r>
      <w:r>
        <w:rPr>
          <w:spacing w:val="0"/>
          <w:w w:val="100"/>
          <w:position w:val="0"/>
        </w:rPr>
        <w:t>把自己的痛苦全部交出來。</w:t>
      </w:r>
    </w:p>
    <w:p>
      <w:pPr>
        <w:pStyle w:val="Style23"/>
        <w:keepNext w:val="0"/>
        <w:keepLines w:val="0"/>
        <w:framePr w:w="5731" w:h="10512" w:hRule="exact" w:wrap="none" w:vAnchor="text" w:hAnchor="page" w:x="966" w:y="21"/>
        <w:widowControl w:val="0"/>
        <w:shd w:val="clear" w:color="auto" w:fill="auto"/>
        <w:bidi w:val="0"/>
        <w:spacing w:before="0" w:after="0" w:line="240" w:lineRule="auto"/>
        <w:ind w:left="0" w:right="0" w:firstLine="460"/>
        <w:jc w:val="left"/>
        <w:textDirection w:val="tbRlV"/>
      </w:pPr>
      <w:r>
        <w:rPr>
          <w:spacing w:val="0"/>
          <w:w w:val="100"/>
          <w:position w:val="0"/>
        </w:rPr>
        <w:t>這時候</w:t>
      </w:r>
      <w:r>
        <w:rPr>
          <w:spacing w:val="0"/>
          <w:w w:val="100"/>
          <w:position w:val="0"/>
          <w:eastAsianLayout w:id="19483" w:vert="on"/>
        </w:rPr>
        <w:t>，</w:t>
      </w:r>
      <w:r>
        <w:rPr>
          <w:spacing w:val="0"/>
          <w:w w:val="100"/>
          <w:position w:val="0"/>
        </w:rPr>
        <w:t>心可能還在痛。把這個痛不斷交出來</w:t>
      </w:r>
      <w:r>
        <w:rPr>
          <w:spacing w:val="0"/>
          <w:w w:val="100"/>
          <w:position w:val="0"/>
          <w:eastAsianLayout w:id="19484" w:vert="on"/>
        </w:rPr>
        <w:t>，</w:t>
      </w:r>
      <w:r>
        <w:rPr>
          <w:spacing w:val="0"/>
          <w:w w:val="100"/>
          <w:position w:val="0"/>
        </w:rPr>
        <w:t>它自然會慢慢消失</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701" w:bottom="636" w:left="965"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50" w:bottom="757" w:left="710" w:header="0" w:footer="3" w:gutter="0"/>
          <w:cols w:space="720"/>
          <w:noEndnote/>
          <w:rtlGutter w:val="0"/>
          <w:docGrid w:linePitch="360"/>
        </w:sectPr>
      </w:pPr>
    </w:p>
    <w:p>
      <w:pPr>
        <w:pStyle w:val="Style23"/>
        <w:keepNext w:val="0"/>
        <w:keepLines w:val="0"/>
        <w:framePr w:w="7416" w:h="10522" w:hRule="exact" w:wrap="none" w:vAnchor="text" w:hAnchor="page" w:x="1143" w:y="21"/>
        <w:widowControl w:val="0"/>
        <w:shd w:val="clear" w:color="auto" w:fill="auto"/>
        <w:bidi w:val="0"/>
        <w:spacing w:before="0" w:after="760" w:line="427" w:lineRule="exact"/>
        <w:ind w:left="0" w:right="0" w:firstLine="460"/>
        <w:jc w:val="both"/>
        <w:textDirection w:val="tbRlV"/>
      </w:pPr>
      <w:r>
        <w:rPr>
          <w:spacing w:val="0"/>
          <w:w w:val="100"/>
          <w:position w:val="0"/>
        </w:rPr>
        <w:t>有意思的是</w:t>
      </w:r>
      <w:r>
        <w:rPr>
          <w:spacing w:val="0"/>
          <w:w w:val="100"/>
          <w:position w:val="0"/>
          <w:eastAsianLayout w:id="19485" w:vert="on"/>
        </w:rPr>
        <w:t>，</w:t>
      </w:r>
      <w:r>
        <w:rPr>
          <w:spacing w:val="0"/>
          <w:w w:val="100"/>
          <w:position w:val="0"/>
        </w:rPr>
        <w:t>只要持之以恆</w:t>
      </w:r>
      <w:r>
        <w:rPr>
          <w:spacing w:val="0"/>
          <w:w w:val="100"/>
          <w:position w:val="0"/>
          <w:eastAsianLayout w:id="19486" w:vert="on"/>
        </w:rPr>
        <w:t>，</w:t>
      </w:r>
      <w:r>
        <w:rPr>
          <w:spacing w:val="0"/>
          <w:w w:val="100"/>
          <w:position w:val="0"/>
        </w:rPr>
        <w:t>不知不覺中</w:t>
      </w:r>
      <w:r>
        <w:rPr>
          <w:color w:val="000000"/>
          <w:spacing w:val="0"/>
          <w:w w:val="100"/>
          <w:position w:val="0"/>
          <w:eastAsianLayout w:id="19487" w:vert="on"/>
        </w:rPr>
        <w:t>，</w:t>
      </w:r>
      <w:r>
        <w:rPr>
          <w:spacing w:val="0"/>
          <w:w w:val="100"/>
          <w:position w:val="0"/>
        </w:rPr>
        <w:t>一個人自然就進入</w:t>
      </w:r>
      <w:r>
        <w:rPr>
          <w:color w:val="5C5C5B"/>
          <w:spacing w:val="0"/>
          <w:w w:val="100"/>
          <w:position w:val="0"/>
        </w:rPr>
        <w:t>一</w:t>
      </w:r>
      <w:r>
        <w:rPr>
          <w:spacing w:val="0"/>
          <w:w w:val="100"/>
          <w:position w:val="0"/>
        </w:rPr>
        <w:t>個快樂的狀態</w:t>
      </w:r>
      <w:r>
        <w:rPr>
          <w:color w:val="000000"/>
          <w:spacing w:val="0"/>
          <w:w w:val="100"/>
          <w:position w:val="0"/>
          <w:eastAsianLayout w:id="19488" w:vert="on"/>
        </w:rPr>
        <w:t>，</w:t>
      </w:r>
      <w:r>
        <w:rPr>
          <w:spacing w:val="0"/>
          <w:w w:val="100"/>
          <w:position w:val="0"/>
        </w:rPr>
        <w:t>過去的痛苦和個人之間</w:t>
      </w:r>
      <w:r>
        <w:rPr>
          <w:spacing w:val="0"/>
          <w:w w:val="100"/>
          <w:position w:val="0"/>
          <w:eastAsianLayout w:id="19489" w:vert="on"/>
        </w:rPr>
        <w:t xml:space="preserve"> </w:t>
      </w:r>
      <w:r>
        <w:rPr>
          <w:color w:val="000000"/>
          <w:spacing w:val="0"/>
          <w:w w:val="100"/>
          <w:position w:val="0"/>
        </w:rPr>
        <w:t>的牽引也自然減弱</w:t>
      </w:r>
      <w:r>
        <w:rPr>
          <w:color w:val="000000"/>
          <w:spacing w:val="0"/>
          <w:w w:val="100"/>
          <w:position w:val="0"/>
          <w:eastAsianLayout w:id="19490" w:vert="on"/>
        </w:rPr>
        <w:t>，</w:t>
      </w:r>
      <w:r>
        <w:rPr>
          <w:color w:val="000000"/>
          <w:spacing w:val="0"/>
          <w:w w:val="100"/>
          <w:position w:val="0"/>
        </w:rPr>
        <w:t>甚至沾不到心</w:t>
      </w:r>
      <w:r>
        <w:rPr>
          <w:spacing w:val="0"/>
          <w:w w:val="100"/>
          <w:position w:val="0"/>
        </w:rPr>
        <w:t>上了。</w:t>
      </w:r>
    </w:p>
    <w:p>
      <w:pPr>
        <w:pStyle w:val="Style23"/>
        <w:keepNext w:val="0"/>
        <w:keepLines w:val="0"/>
        <w:framePr w:w="7416" w:h="10522" w:hRule="exact" w:wrap="none" w:vAnchor="text" w:hAnchor="page" w:x="1143" w:y="21"/>
        <w:widowControl w:val="0"/>
        <w:shd w:val="clear" w:color="auto" w:fill="auto"/>
        <w:bidi w:val="0"/>
        <w:spacing w:before="0" w:after="360" w:line="240" w:lineRule="auto"/>
        <w:ind w:left="0" w:right="0" w:firstLine="0"/>
        <w:jc w:val="left"/>
        <w:textDirection w:val="tbRlV"/>
        <w:rPr>
          <w:sz w:val="24"/>
          <w:szCs w:val="24"/>
        </w:rPr>
      </w:pPr>
      <w:r>
        <w:rPr>
          <w:spacing w:val="0"/>
          <w:w w:val="100"/>
          <w:position w:val="0"/>
          <w:sz w:val="24"/>
          <w:szCs w:val="24"/>
        </w:rPr>
        <w:t>我個人的痛心</w:t>
      </w:r>
      <w:r>
        <w:rPr>
          <w:spacing w:val="0"/>
          <w:w w:val="100"/>
          <w:position w:val="0"/>
          <w:sz w:val="24"/>
          <w:szCs w:val="24"/>
          <w:eastAsianLayout w:id="19491" w:vert="on"/>
        </w:rPr>
        <w:t>，</w:t>
      </w:r>
      <w:r>
        <w:rPr>
          <w:spacing w:val="0"/>
          <w:w w:val="100"/>
          <w:position w:val="0"/>
          <w:sz w:val="24"/>
          <w:szCs w:val="24"/>
        </w:rPr>
        <w:t>是有代價的</w:t>
      </w:r>
    </w:p>
    <w:p>
      <w:pPr>
        <w:pStyle w:val="Style23"/>
        <w:keepNext w:val="0"/>
        <w:keepLines w:val="0"/>
        <w:framePr w:w="7416" w:h="10522" w:hRule="exact" w:wrap="none" w:vAnchor="text" w:hAnchor="page" w:x="1143" w:y="21"/>
        <w:widowControl w:val="0"/>
        <w:shd w:val="clear" w:color="auto" w:fill="auto"/>
        <w:bidi w:val="0"/>
        <w:spacing w:before="0" w:after="0" w:line="432" w:lineRule="exact"/>
        <w:ind w:left="0" w:right="0" w:firstLine="460"/>
        <w:jc w:val="left"/>
        <w:textDirection w:val="tbRlV"/>
      </w:pPr>
      <w:r>
        <w:rPr>
          <w:spacing w:val="0"/>
          <w:w w:val="100"/>
          <w:position w:val="0"/>
        </w:rPr>
        <w:t>這個</w:t>
      </w:r>
      <w:r>
        <w:rPr>
          <w:color w:val="000000"/>
          <w:spacing w:val="0"/>
          <w:w w:val="100"/>
          <w:position w:val="0"/>
        </w:rPr>
        <w:t>方法還可以有一種變化。</w:t>
      </w:r>
    </w:p>
    <w:p>
      <w:pPr>
        <w:pStyle w:val="Style23"/>
        <w:keepNext w:val="0"/>
        <w:keepLines w:val="0"/>
        <w:framePr w:w="7416" w:h="10522" w:hRule="exact" w:wrap="none" w:vAnchor="text" w:hAnchor="page" w:x="1143" w:y="21"/>
        <w:widowControl w:val="0"/>
        <w:shd w:val="clear" w:color="auto" w:fill="auto"/>
        <w:bidi w:val="0"/>
        <w:spacing w:before="0" w:after="360" w:line="432" w:lineRule="exact"/>
        <w:ind w:left="0" w:right="0" w:firstLine="460"/>
        <w:jc w:val="both"/>
        <w:textDirection w:val="tbRlV"/>
      </w:pPr>
      <w:r>
        <w:rPr>
          <w:spacing w:val="0"/>
          <w:w w:val="100"/>
          <w:position w:val="0"/>
        </w:rPr>
        <w:t>我們也可以把全部過去所承擔的不愉快</w:t>
      </w:r>
      <w:r>
        <w:rPr>
          <w:color w:val="000000"/>
          <w:spacing w:val="0"/>
          <w:w w:val="100"/>
          <w:position w:val="0"/>
        </w:rPr>
        <w:t>、</w:t>
      </w:r>
      <w:r>
        <w:rPr>
          <w:spacing w:val="0"/>
          <w:w w:val="100"/>
          <w:position w:val="0"/>
        </w:rPr>
        <w:t>不公平</w:t>
      </w:r>
      <w:r>
        <w:rPr>
          <w:color w:val="000000"/>
          <w:spacing w:val="0"/>
          <w:w w:val="100"/>
          <w:position w:val="0"/>
        </w:rPr>
        <w:t>、</w:t>
      </w:r>
      <w:r>
        <w:rPr>
          <w:spacing w:val="0"/>
          <w:w w:val="100"/>
          <w:position w:val="0"/>
        </w:rPr>
        <w:t>不平衡、心痛</w:t>
      </w:r>
      <w:r>
        <w:rPr>
          <w:color w:val="000000"/>
          <w:spacing w:val="0"/>
          <w:w w:val="100"/>
          <w:position w:val="0"/>
          <w:eastAsianLayout w:id="19492" w:vert="on"/>
        </w:rPr>
        <w:t>，</w:t>
      </w:r>
      <w:r>
        <w:rPr>
          <w:color w:val="000000"/>
          <w:spacing w:val="0"/>
          <w:w w:val="100"/>
          <w:position w:val="0"/>
        </w:rPr>
        <w:t>當</w:t>
      </w:r>
      <w:r>
        <w:rPr>
          <w:spacing w:val="0"/>
          <w:w w:val="100"/>
          <w:position w:val="0"/>
        </w:rPr>
        <w:t>作是個人為人類整體而承擔。至</w:t>
      </w:r>
      <w:r>
        <w:rPr>
          <w:spacing w:val="0"/>
          <w:w w:val="100"/>
          <w:position w:val="0"/>
          <w:eastAsianLayout w:id="19493" w:vert="on"/>
        </w:rPr>
        <w:t xml:space="preserve"> </w:t>
      </w:r>
      <w:r>
        <w:rPr>
          <w:color w:val="000000"/>
          <w:spacing w:val="0"/>
          <w:w w:val="100"/>
          <w:position w:val="0"/>
        </w:rPr>
        <w:t>少</w:t>
      </w:r>
      <w:r>
        <w:rPr>
          <w:color w:val="000000"/>
          <w:spacing w:val="0"/>
          <w:w w:val="100"/>
          <w:position w:val="0"/>
          <w:eastAsianLayout w:id="19494" w:vert="on"/>
        </w:rPr>
        <w:t>，</w:t>
      </w:r>
      <w:r>
        <w:rPr>
          <w:spacing w:val="0"/>
          <w:w w:val="100"/>
          <w:position w:val="0"/>
        </w:rPr>
        <w:t>不是白</w:t>
      </w:r>
      <w:r>
        <w:rPr>
          <w:color w:val="000000"/>
          <w:spacing w:val="0"/>
          <w:w w:val="100"/>
          <w:position w:val="0"/>
        </w:rPr>
        <w:t>白受苦。</w:t>
      </w:r>
    </w:p>
    <w:p>
      <w:pPr>
        <w:pStyle w:val="Style23"/>
        <w:keepNext w:val="0"/>
        <w:keepLines w:val="0"/>
        <w:framePr w:w="7416" w:h="10522" w:hRule="exact" w:wrap="none" w:vAnchor="text" w:hAnchor="page" w:x="1143" w:y="21"/>
        <w:widowControl w:val="0"/>
        <w:shd w:val="clear" w:color="auto" w:fill="auto"/>
        <w:bidi w:val="0"/>
        <w:spacing w:before="0" w:after="360" w:line="432" w:lineRule="exact"/>
        <w:ind w:left="0" w:right="0" w:firstLine="460"/>
        <w:jc w:val="left"/>
        <w:textDirection w:val="tbRlV"/>
      </w:pPr>
      <w:r>
        <w:rPr>
          <w:spacing w:val="0"/>
          <w:w w:val="100"/>
          <w:position w:val="0"/>
        </w:rPr>
        <w:t>這時候可以很誠懇地做一個表達</w:t>
      </w:r>
      <w:r>
        <w:rPr>
          <w:spacing w:val="0"/>
          <w:w w:val="100"/>
          <w:position w:val="0"/>
          <w:eastAsianLayout w:id="19495" w:vert="on"/>
        </w:rPr>
        <w:t>，</w:t>
      </w:r>
      <w:r>
        <w:rPr>
          <w:spacing w:val="0"/>
          <w:w w:val="100"/>
          <w:position w:val="0"/>
        </w:rPr>
        <w:t>就像為自己發一個願</w:t>
      </w:r>
      <w:r>
        <w:rPr>
          <w:spacing w:val="0"/>
          <w:w w:val="100"/>
          <w:position w:val="0"/>
          <w:eastAsianLayout w:id="19496" w:vert="on"/>
        </w:rPr>
        <w:t>：</w:t>
      </w:r>
    </w:p>
    <w:p>
      <w:pPr>
        <w:pStyle w:val="Style23"/>
        <w:keepNext w:val="0"/>
        <w:keepLines w:val="0"/>
        <w:framePr w:w="7416" w:h="10522" w:hRule="exact" w:wrap="none" w:vAnchor="text" w:hAnchor="page" w:x="1143" w:y="21"/>
        <w:widowControl w:val="0"/>
        <w:shd w:val="clear" w:color="auto" w:fill="auto"/>
        <w:bidi w:val="0"/>
        <w:spacing w:before="0" w:after="360" w:line="432" w:lineRule="exact"/>
        <w:ind w:left="0" w:right="0" w:firstLine="460"/>
        <w:jc w:val="left"/>
        <w:textDirection w:val="tbRlV"/>
        <w:rPr>
          <w:sz w:val="24"/>
          <w:szCs w:val="24"/>
        </w:rPr>
      </w:pPr>
      <w:r>
        <w:rPr>
          <w:color w:val="000000"/>
          <w:spacing w:val="0"/>
          <w:w w:val="100"/>
          <w:position w:val="0"/>
          <w:sz w:val="24"/>
          <w:szCs w:val="24"/>
        </w:rPr>
        <w:t>為了切和我有相同遭遇、同樣受苦的人</w:t>
      </w:r>
      <w:r>
        <w:rPr>
          <w:color w:val="000000"/>
          <w:spacing w:val="0"/>
          <w:w w:val="100"/>
          <w:position w:val="0"/>
          <w:sz w:val="24"/>
          <w:szCs w:val="24"/>
          <w:eastAsianLayout w:id="19497" w:vert="on"/>
        </w:rPr>
        <w:t>，</w:t>
      </w:r>
      <w:r>
        <w:rPr>
          <w:color w:val="000000"/>
          <w:spacing w:val="0"/>
          <w:w w:val="100"/>
          <w:position w:val="0"/>
          <w:sz w:val="24"/>
          <w:szCs w:val="24"/>
        </w:rPr>
        <w:t>就讓我為大家承擔吧。</w:t>
      </w:r>
    </w:p>
    <w:p>
      <w:pPr>
        <w:pStyle w:val="Style23"/>
        <w:keepNext w:val="0"/>
        <w:keepLines w:val="0"/>
        <w:framePr w:w="7416" w:h="10522" w:hRule="exact" w:wrap="none" w:vAnchor="text" w:hAnchor="page" w:x="1143" w:y="21"/>
        <w:widowControl w:val="0"/>
        <w:shd w:val="clear" w:color="auto" w:fill="auto"/>
        <w:bidi w:val="0"/>
        <w:spacing w:before="0" w:after="360" w:line="432" w:lineRule="exact"/>
        <w:ind w:left="0" w:right="0" w:firstLine="460"/>
        <w:jc w:val="left"/>
        <w:textDirection w:val="tbRlV"/>
      </w:pPr>
      <w:r>
        <w:rPr>
          <w:spacing w:val="0"/>
          <w:w w:val="100"/>
          <w:position w:val="0"/>
        </w:rPr>
        <w:t>表達得</w:t>
      </w:r>
      <w:r>
        <w:rPr>
          <w:color w:val="000000"/>
          <w:spacing w:val="0"/>
          <w:w w:val="100"/>
          <w:position w:val="0"/>
        </w:rPr>
        <w:t>越具體</w:t>
      </w:r>
      <w:r>
        <w:rPr>
          <w:color w:val="000000"/>
          <w:spacing w:val="0"/>
          <w:w w:val="100"/>
          <w:position w:val="0"/>
          <w:eastAsianLayout w:id="19498" w:vert="on"/>
        </w:rPr>
        <w:t>，</w:t>
      </w:r>
      <w:r>
        <w:rPr>
          <w:color w:val="000000"/>
          <w:spacing w:val="0"/>
          <w:w w:val="100"/>
          <w:position w:val="0"/>
        </w:rPr>
        <w:t>效果越清晰。</w:t>
      </w:r>
    </w:p>
    <w:p>
      <w:pPr>
        <w:pStyle w:val="Style23"/>
        <w:keepNext w:val="0"/>
        <w:keepLines w:val="0"/>
        <w:framePr w:w="7416" w:h="10522" w:hRule="exact" w:wrap="none" w:vAnchor="text" w:hAnchor="page" w:x="1143" w:y="21"/>
        <w:widowControl w:val="0"/>
        <w:shd w:val="clear" w:color="auto" w:fill="auto"/>
        <w:bidi w:val="0"/>
        <w:spacing w:before="0" w:after="360" w:line="432" w:lineRule="exact"/>
        <w:ind w:left="0" w:right="0" w:firstLine="460"/>
        <w:jc w:val="left"/>
        <w:textDirection w:val="tbRlV"/>
      </w:pPr>
      <w:r>
        <w:rPr>
          <w:color w:val="000000"/>
          <w:spacing w:val="0"/>
          <w:w w:val="100"/>
          <w:position w:val="0"/>
        </w:rPr>
        <w:t>也許我</w:t>
      </w:r>
      <w:r>
        <w:rPr>
          <w:spacing w:val="0"/>
          <w:w w:val="100"/>
          <w:position w:val="0"/>
        </w:rPr>
        <w:t>們的問題是所有人都會遇到</w:t>
      </w:r>
      <w:r>
        <w:rPr>
          <w:color w:val="000000"/>
          <w:spacing w:val="0"/>
          <w:w w:val="100"/>
          <w:position w:val="0"/>
        </w:rPr>
        <w:t>的問題</w:t>
      </w:r>
      <w:r>
        <w:rPr>
          <w:spacing w:val="0"/>
          <w:w w:val="100"/>
          <w:position w:val="0"/>
          <w:eastAsianLayout w:id="19499" w:vert="on"/>
        </w:rPr>
        <w:t>，</w:t>
      </w:r>
      <w:r>
        <w:rPr>
          <w:spacing w:val="0"/>
          <w:w w:val="100"/>
          <w:position w:val="0"/>
        </w:rPr>
        <w:t>也許是情感的傷痛</w:t>
      </w:r>
      <w:r>
        <w:rPr>
          <w:color w:val="000000"/>
          <w:spacing w:val="0"/>
          <w:w w:val="100"/>
          <w:position w:val="0"/>
          <w:eastAsianLayout w:id="19500" w:vert="on"/>
        </w:rPr>
        <w:t>，</w:t>
      </w:r>
      <w:r>
        <w:rPr>
          <w:color w:val="000000"/>
          <w:spacing w:val="0"/>
          <w:w w:val="100"/>
          <w:position w:val="0"/>
        </w:rPr>
        <w:t>或</w:t>
      </w:r>
      <w:r>
        <w:rPr>
          <w:spacing w:val="0"/>
          <w:w w:val="100"/>
          <w:position w:val="0"/>
        </w:rPr>
        <w:t>是人</w:t>
      </w:r>
      <w:r>
        <w:rPr>
          <w:color w:val="000000"/>
          <w:spacing w:val="0"/>
          <w:w w:val="100"/>
          <w:position w:val="0"/>
        </w:rPr>
        <w:t>到中年</w:t>
      </w:r>
      <w:r>
        <w:rPr>
          <w:spacing w:val="0"/>
          <w:w w:val="100"/>
          <w:position w:val="0"/>
        </w:rPr>
        <w:t>會遇到的困境</w:t>
      </w:r>
      <w:r>
        <w:rPr>
          <w:color w:val="000000"/>
          <w:spacing w:val="0"/>
          <w:w w:val="100"/>
          <w:position w:val="0"/>
          <w:eastAsianLayout w:id="19501" w:vert="on"/>
        </w:rPr>
        <w:t>，</w:t>
      </w:r>
      <w:r>
        <w:rPr>
          <w:spacing w:val="0"/>
          <w:w w:val="100"/>
          <w:position w:val="0"/>
        </w:rPr>
        <w:t>例如伴侶</w:t>
      </w:r>
    </w:p>
    <w:p>
      <w:pPr>
        <w:pStyle w:val="Style23"/>
        <w:keepNext w:val="0"/>
        <w:keepLines w:val="0"/>
        <w:framePr w:w="7416" w:h="10522" w:hRule="exact" w:wrap="none" w:vAnchor="text" w:hAnchor="page" w:x="1143" w:y="21"/>
        <w:widowControl w:val="0"/>
        <w:shd w:val="clear" w:color="auto" w:fill="auto"/>
        <w:bidi w:val="0"/>
        <w:spacing w:before="0" w:after="400" w:line="432" w:lineRule="exact"/>
        <w:ind w:left="0" w:right="0" w:firstLine="0"/>
        <w:jc w:val="left"/>
        <w:textDirection w:val="tbRlV"/>
      </w:pPr>
      <w:r>
        <w:rPr>
          <w:spacing w:val="0"/>
          <w:w w:val="100"/>
          <w:position w:val="0"/>
        </w:rPr>
        <w:t>的離去、事業的失落、甚至至親的死亡</w:t>
      </w:r>
      <w:r>
        <w:rPr>
          <w:color w:val="000000"/>
          <w:spacing w:val="0"/>
          <w:w w:val="100"/>
          <w:position w:val="0"/>
          <w:eastAsianLayout w:id="19502" w:vert="on"/>
        </w:rPr>
        <w:t>，</w:t>
      </w:r>
      <w:r>
        <w:rPr>
          <w:spacing w:val="0"/>
          <w:w w:val="100"/>
          <w:position w:val="0"/>
        </w:rPr>
        <w:t>那麼我們可以說</w:t>
      </w:r>
      <w:r>
        <w:rPr>
          <w:spacing w:val="0"/>
          <w:w w:val="100"/>
          <w:position w:val="0"/>
          <w:eastAsianLayout w:id="19503" w:vert="on"/>
        </w:rPr>
        <w:t>：</w:t>
      </w:r>
    </w:p>
    <w:p>
      <w:pPr>
        <w:pStyle w:val="Style23"/>
        <w:keepNext w:val="0"/>
        <w:keepLines w:val="0"/>
        <w:framePr w:w="7416" w:h="10522" w:hRule="exact" w:wrap="none" w:vAnchor="text" w:hAnchor="page" w:x="1143" w:y="21"/>
        <w:widowControl w:val="0"/>
        <w:shd w:val="clear" w:color="auto" w:fill="auto"/>
        <w:bidi w:val="0"/>
        <w:spacing w:before="0" w:after="360" w:line="432" w:lineRule="exact"/>
        <w:ind w:left="480" w:right="0" w:firstLine="0"/>
        <w:jc w:val="left"/>
        <w:textDirection w:val="tbRlV"/>
        <w:rPr>
          <w:sz w:val="20"/>
          <w:szCs w:val="20"/>
        </w:rPr>
      </w:pPr>
      <w:r>
        <w:rPr>
          <w:spacing w:val="0"/>
          <w:w w:val="100"/>
          <w:position w:val="0"/>
          <w:sz w:val="20"/>
          <w:szCs w:val="20"/>
        </w:rPr>
        <w:t>為了</w:t>
      </w:r>
      <w:r>
        <w:rPr>
          <w:color w:val="5C5C5B"/>
          <w:spacing w:val="0"/>
          <w:w w:val="100"/>
          <w:position w:val="0"/>
          <w:sz w:val="20"/>
          <w:szCs w:val="20"/>
          <w:lang w:val="en-US" w:eastAsia="en-US" w:bidi="en-US"/>
          <w:eastAsianLayout w:id="19504" w:vert="on"/>
        </w:rPr>
        <w:t>-</w:t>
      </w:r>
      <w:r>
        <w:rPr>
          <w:spacing w:val="0"/>
          <w:w w:val="100"/>
          <w:position w:val="0"/>
          <w:sz w:val="20"/>
          <w:szCs w:val="20"/>
        </w:rPr>
        <w:t>切和我同樣為分手而痛心的女性</w:t>
      </w:r>
      <w:r>
        <w:rPr>
          <w:spacing w:val="0"/>
          <w:w w:val="100"/>
          <w:position w:val="0"/>
          <w:sz w:val="20"/>
          <w:szCs w:val="20"/>
          <w:eastAsianLayout w:id="19505" w:vert="on"/>
        </w:rPr>
        <w:t>，</w:t>
      </w:r>
      <w:r>
        <w:rPr>
          <w:spacing w:val="0"/>
          <w:w w:val="100"/>
          <w:position w:val="0"/>
          <w:sz w:val="20"/>
          <w:szCs w:val="20"/>
        </w:rPr>
        <w:t>請讓我為大家痛心吧。</w:t>
      </w:r>
      <w:r>
        <w:rPr>
          <w:spacing w:val="0"/>
          <w:w w:val="100"/>
          <w:position w:val="0"/>
          <w:sz w:val="20"/>
          <w:szCs w:val="20"/>
          <w:eastAsianLayout w:id="19506" w:vert="on"/>
        </w:rPr>
        <w:t xml:space="preserve"> </w:t>
      </w:r>
      <w:r>
        <w:rPr>
          <w:spacing w:val="0"/>
          <w:w w:val="100"/>
          <w:position w:val="0"/>
          <w:sz w:val="20"/>
          <w:szCs w:val="20"/>
        </w:rPr>
        <w:t>為了所有遭受事業失敗痛苦的朋友</w:t>
      </w:r>
      <w:r>
        <w:rPr>
          <w:spacing w:val="0"/>
          <w:w w:val="100"/>
          <w:position w:val="0"/>
          <w:sz w:val="20"/>
          <w:szCs w:val="20"/>
          <w:lang w:val="zh-CN" w:eastAsia="zh-CN" w:bidi="zh-CN"/>
          <w:eastAsianLayout w:id="19507" w:vert="on"/>
        </w:rPr>
        <w:t>-</w:t>
      </w:r>
      <w:r>
        <w:rPr>
          <w:spacing w:val="0"/>
          <w:w w:val="100"/>
          <w:position w:val="0"/>
          <w:sz w:val="20"/>
          <w:szCs w:val="20"/>
        </w:rPr>
        <w:t>請讓我為大家痛苦吧。</w:t>
      </w:r>
    </w:p>
    <w:p>
      <w:pPr>
        <w:pStyle w:val="Style23"/>
        <w:keepNext w:val="0"/>
        <w:keepLines w:val="0"/>
        <w:framePr w:w="7416" w:h="10522" w:hRule="exact" w:wrap="none" w:vAnchor="text" w:hAnchor="page" w:x="1143" w:y="21"/>
        <w:widowControl w:val="0"/>
        <w:shd w:val="clear" w:color="auto" w:fill="auto"/>
        <w:bidi w:val="0"/>
        <w:spacing w:before="0" w:after="820" w:line="240" w:lineRule="auto"/>
        <w:ind w:left="0" w:right="0" w:firstLine="480"/>
        <w:jc w:val="left"/>
        <w:textDirection w:val="tbRlV"/>
        <w:rPr>
          <w:sz w:val="20"/>
          <w:szCs w:val="20"/>
        </w:rPr>
      </w:pPr>
      <w:r>
        <w:rPr>
          <w:spacing w:val="0"/>
          <w:w w:val="100"/>
          <w:position w:val="0"/>
          <w:sz w:val="20"/>
          <w:szCs w:val="20"/>
        </w:rPr>
        <w:t>為了人間同樣為至親離去而哀痛流淚的人</w:t>
      </w:r>
      <w:r>
        <w:rPr>
          <w:spacing w:val="0"/>
          <w:w w:val="100"/>
          <w:position w:val="0"/>
          <w:sz w:val="20"/>
          <w:szCs w:val="20"/>
          <w:eastAsianLayout w:id="19508" w:vert="on"/>
        </w:rPr>
        <w:t>，</w:t>
      </w:r>
      <w:r>
        <w:rPr>
          <w:spacing w:val="0"/>
          <w:w w:val="100"/>
          <w:position w:val="0"/>
          <w:sz w:val="20"/>
          <w:szCs w:val="20"/>
        </w:rPr>
        <w:t>請讓我為大家哀痛流淚吧</w:t>
      </w:r>
      <w:r>
        <w:rPr>
          <w:color w:val="5C5C5B"/>
          <w:spacing w:val="0"/>
          <w:w w:val="100"/>
          <w:position w:val="0"/>
          <w:sz w:val="20"/>
          <w:szCs w:val="20"/>
        </w:rPr>
        <w:t>。</w:t>
      </w:r>
    </w:p>
    <w:p>
      <w:pPr>
        <w:pStyle w:val="Style23"/>
        <w:keepNext w:val="0"/>
        <w:keepLines w:val="0"/>
        <w:framePr w:w="7416" w:h="10522" w:hRule="exact" w:wrap="none" w:vAnchor="text" w:hAnchor="page" w:x="1143" w:y="21"/>
        <w:widowControl w:val="0"/>
        <w:shd w:val="clear" w:color="auto" w:fill="auto"/>
        <w:bidi w:val="0"/>
        <w:spacing w:before="0" w:after="0" w:line="432" w:lineRule="exact"/>
        <w:ind w:left="0" w:right="0" w:firstLine="480"/>
        <w:jc w:val="left"/>
        <w:textDirection w:val="tbRlV"/>
      </w:pPr>
      <w:r>
        <w:rPr>
          <w:spacing w:val="0"/>
          <w:w w:val="100"/>
          <w:position w:val="0"/>
        </w:rPr>
        <w:t>我也認識這樣的朋友</w:t>
      </w:r>
      <w:r>
        <w:rPr>
          <w:spacing w:val="0"/>
          <w:w w:val="100"/>
          <w:position w:val="0"/>
          <w:eastAsianLayout w:id="19509" w:vert="on"/>
        </w:rPr>
        <w:t>，</w:t>
      </w:r>
      <w:r>
        <w:rPr>
          <w:spacing w:val="0"/>
          <w:w w:val="100"/>
          <w:position w:val="0"/>
        </w:rPr>
        <w:t>在人生中遇到了很大的危機</w:t>
      </w:r>
      <w:r>
        <w:rPr>
          <w:color w:val="000000"/>
          <w:spacing w:val="0"/>
          <w:w w:val="100"/>
          <w:position w:val="0"/>
          <w:eastAsianLayout w:id="19510" w:vert="on"/>
        </w:rPr>
        <w:t>，</w:t>
      </w:r>
      <w:r>
        <w:rPr>
          <w:spacing w:val="0"/>
          <w:w w:val="100"/>
          <w:position w:val="0"/>
        </w:rPr>
        <w:t>突然遭遇了沒有任何道理可言的失落。他告訴我</w:t>
      </w:r>
      <w:r>
        <w:rPr>
          <w:spacing w:val="0"/>
          <w:w w:val="100"/>
          <w:position w:val="0"/>
          <w:eastAsianLayout w:id="19511"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950" w:bottom="757" w:left="710"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1005"/>
          <w:footerReference w:type="default" r:id="rId1006"/>
          <w:headerReference w:type="even" r:id="rId1007"/>
          <w:footerReference w:type="even" r:id="rId1008"/>
          <w:footnotePr>
            <w:pos w:val="pageBottom"/>
            <w:numFmt w:val="decimal"/>
            <w:numRestart w:val="continuous"/>
          </w:footnotePr>
          <w:pgSz w:w="9509" w:h="13087"/>
          <w:pgMar w:top="639" w:right="243" w:bottom="741" w:left="214" w:header="0" w:footer="3" w:gutter="0"/>
          <w:cols w:space="720"/>
          <w:noEndnote/>
          <w:rtlGutter w:val="0"/>
          <w:docGrid w:linePitch="360"/>
        </w:sectPr>
      </w:pPr>
    </w:p>
    <w:p>
      <w:pPr>
        <w:pStyle w:val="Style23"/>
        <w:keepNext w:val="0"/>
        <w:keepLines w:val="0"/>
        <w:framePr w:w="7363" w:h="4334" w:hRule="exact" w:wrap="none" w:vAnchor="text" w:hAnchor="page" w:x="963" w:y="21"/>
        <w:widowControl w:val="0"/>
        <w:shd w:val="clear" w:color="auto" w:fill="auto"/>
        <w:bidi w:val="0"/>
        <w:spacing w:before="0" w:after="400" w:line="427" w:lineRule="exact"/>
        <w:ind w:left="0" w:right="0" w:firstLine="0"/>
        <w:jc w:val="both"/>
        <w:textDirection w:val="tbRlV"/>
      </w:pPr>
      <w:r>
        <w:rPr>
          <w:spacing w:val="0"/>
          <w:w w:val="100"/>
          <w:position w:val="0"/>
        </w:rPr>
        <w:t>他把自己落在一個十字架上</w:t>
      </w:r>
      <w:r>
        <w:rPr>
          <w:color w:val="000000"/>
          <w:spacing w:val="0"/>
          <w:w w:val="100"/>
          <w:position w:val="0"/>
          <w:eastAsianLayout w:id="19512" w:vert="on"/>
        </w:rPr>
        <w:t>，</w:t>
      </w:r>
      <w:r>
        <w:rPr>
          <w:spacing w:val="0"/>
          <w:w w:val="100"/>
          <w:position w:val="0"/>
        </w:rPr>
        <w:t>發自內心地說</w:t>
      </w:r>
      <w:r>
        <w:rPr>
          <w:spacing w:val="0"/>
          <w:w w:val="100"/>
          <w:position w:val="0"/>
          <w:eastAsianLayout w:id="19513" w:vert="on"/>
        </w:rPr>
        <w:t xml:space="preserve"> </w:t>
      </w:r>
      <w:r>
        <w:rPr>
          <w:spacing w:val="0"/>
          <w:w w:val="100"/>
          <w:position w:val="0"/>
        </w:rPr>
        <w:t>出</w:t>
      </w:r>
      <w:r>
        <w:rPr>
          <w:spacing w:val="0"/>
          <w:w w:val="100"/>
          <w:position w:val="0"/>
          <w:eastAsianLayout w:id="19514" w:vert="on"/>
        </w:rPr>
        <w:t>：</w:t>
      </w:r>
    </w:p>
    <w:p>
      <w:pPr>
        <w:pStyle w:val="Style23"/>
        <w:keepNext w:val="0"/>
        <w:keepLines w:val="0"/>
        <w:framePr w:w="7363" w:h="4334" w:hRule="exact" w:wrap="none" w:vAnchor="text" w:hAnchor="page" w:x="963" w:y="21"/>
        <w:widowControl w:val="0"/>
        <w:shd w:val="clear" w:color="auto" w:fill="auto"/>
        <w:bidi w:val="0"/>
        <w:spacing w:before="0" w:after="320" w:line="426" w:lineRule="exact"/>
        <w:ind w:left="0" w:right="0" w:firstLine="440"/>
        <w:jc w:val="both"/>
        <w:textDirection w:val="tbRlV"/>
        <w:rPr>
          <w:sz w:val="20"/>
          <w:szCs w:val="20"/>
        </w:rPr>
      </w:pPr>
      <w:r>
        <w:rPr>
          <w:spacing w:val="0"/>
          <w:w w:val="100"/>
          <w:position w:val="0"/>
          <w:sz w:val="20"/>
          <w:szCs w:val="20"/>
        </w:rPr>
        <w:t>主</w:t>
      </w:r>
      <w:r>
        <w:rPr>
          <w:spacing w:val="0"/>
          <w:w w:val="100"/>
          <w:position w:val="0"/>
          <w:sz w:val="20"/>
          <w:szCs w:val="20"/>
          <w:eastAsianLayout w:id="19515" w:vert="on"/>
        </w:rPr>
        <w:t>，</w:t>
      </w:r>
      <w:r>
        <w:rPr>
          <w:spacing w:val="0"/>
          <w:w w:val="100"/>
          <w:position w:val="0"/>
          <w:sz w:val="20"/>
          <w:szCs w:val="20"/>
        </w:rPr>
        <w:t>就讓我為人間承擔這個痛苦吧。</w:t>
      </w:r>
      <w:r>
        <w:rPr>
          <w:spacing w:val="0"/>
          <w:w w:val="100"/>
          <w:position w:val="0"/>
          <w:sz w:val="20"/>
          <w:szCs w:val="20"/>
          <w:eastAsianLayout w:id="19516" w:vert="on"/>
        </w:rPr>
        <w:t xml:space="preserve"> </w:t>
      </w:r>
      <w:r>
        <w:rPr>
          <w:spacing w:val="0"/>
          <w:w w:val="100"/>
          <w:position w:val="0"/>
          <w:sz w:val="20"/>
          <w:szCs w:val="20"/>
        </w:rPr>
        <w:t>感謝主</w:t>
      </w:r>
      <w:r>
        <w:rPr>
          <w:spacing w:val="0"/>
          <w:w w:val="100"/>
          <w:position w:val="0"/>
          <w:sz w:val="20"/>
          <w:szCs w:val="20"/>
          <w:eastAsianLayout w:id="19517" w:vert="on"/>
        </w:rPr>
        <w:t>，</w:t>
      </w:r>
      <w:r>
        <w:rPr>
          <w:spacing w:val="0"/>
          <w:w w:val="100"/>
          <w:position w:val="0"/>
          <w:sz w:val="20"/>
          <w:szCs w:val="20"/>
        </w:rPr>
        <w:t>你當初給出你的愛子耶穌</w:t>
      </w:r>
      <w:r>
        <w:rPr>
          <w:spacing w:val="0"/>
          <w:w w:val="100"/>
          <w:position w:val="0"/>
          <w:sz w:val="20"/>
          <w:szCs w:val="20"/>
          <w:eastAsianLayout w:id="19518" w:vert="on"/>
        </w:rPr>
        <w:t xml:space="preserve"> </w:t>
      </w:r>
      <w:r>
        <w:rPr>
          <w:color w:val="000000"/>
          <w:spacing w:val="0"/>
          <w:w w:val="100"/>
          <w:position w:val="0"/>
          <w:sz w:val="20"/>
          <w:szCs w:val="20"/>
          <w:eastAsianLayout w:id="19519" w:vert="on"/>
        </w:rPr>
        <w:t>&gt;</w:t>
      </w:r>
      <w:r>
        <w:rPr>
          <w:color w:val="000000"/>
          <w:spacing w:val="0"/>
          <w:w w:val="100"/>
          <w:position w:val="0"/>
          <w:sz w:val="20"/>
          <w:szCs w:val="20"/>
          <w:eastAsianLayout w:id="19520" w:vert="on"/>
        </w:rPr>
        <w:t xml:space="preserve"> </w:t>
      </w:r>
      <w:r>
        <w:rPr>
          <w:spacing w:val="0"/>
          <w:w w:val="100"/>
          <w:position w:val="0"/>
          <w:sz w:val="20"/>
          <w:szCs w:val="20"/>
        </w:rPr>
        <w:t>來</w:t>
      </w:r>
      <w:r>
        <w:rPr>
          <w:spacing w:val="0"/>
          <w:w w:val="100"/>
          <w:position w:val="0"/>
          <w:sz w:val="20"/>
          <w:szCs w:val="20"/>
          <w:eastAsianLayout w:id="19521" w:vert="on"/>
        </w:rPr>
        <w:t xml:space="preserve"> </w:t>
      </w:r>
      <w:r>
        <w:rPr>
          <w:spacing w:val="0"/>
          <w:w w:val="100"/>
          <w:position w:val="0"/>
          <w:sz w:val="20"/>
          <w:szCs w:val="20"/>
        </w:rPr>
        <w:t>承擔人類的罪和昏迷。</w:t>
      </w:r>
    </w:p>
    <w:p>
      <w:pPr>
        <w:pStyle w:val="Style23"/>
        <w:keepNext w:val="0"/>
        <w:keepLines w:val="0"/>
        <w:framePr w:w="7363" w:h="4334" w:hRule="exact" w:wrap="none" w:vAnchor="text" w:hAnchor="page" w:x="963" w:y="21"/>
        <w:widowControl w:val="0"/>
        <w:shd w:val="clear" w:color="auto" w:fill="auto"/>
        <w:bidi w:val="0"/>
        <w:spacing w:before="0" w:after="0" w:line="426" w:lineRule="exact"/>
        <w:ind w:left="0" w:right="0" w:firstLine="440"/>
        <w:jc w:val="both"/>
        <w:textDirection w:val="tbRlV"/>
        <w:rPr>
          <w:sz w:val="20"/>
          <w:szCs w:val="20"/>
        </w:rPr>
      </w:pPr>
      <w:r>
        <w:rPr>
          <w:spacing w:val="0"/>
          <w:w w:val="100"/>
          <w:position w:val="0"/>
          <w:sz w:val="20"/>
          <w:szCs w:val="20"/>
        </w:rPr>
        <w:t>就讓我可以一起同樣承擔吧。</w:t>
      </w:r>
    </w:p>
    <w:p>
      <w:pPr>
        <w:pStyle w:val="Style23"/>
        <w:keepNext w:val="0"/>
        <w:keepLines w:val="0"/>
        <w:framePr w:w="7363" w:h="4334" w:hRule="exact" w:wrap="none" w:vAnchor="text" w:hAnchor="page" w:x="963" w:y="21"/>
        <w:widowControl w:val="0"/>
        <w:shd w:val="clear" w:color="auto" w:fill="auto"/>
        <w:bidi w:val="0"/>
        <w:spacing w:before="0" w:after="400" w:line="426" w:lineRule="exact"/>
        <w:ind w:left="0" w:right="0" w:firstLine="440"/>
        <w:jc w:val="both"/>
        <w:textDirection w:val="tbRlV"/>
        <w:rPr>
          <w:sz w:val="20"/>
          <w:szCs w:val="20"/>
        </w:rPr>
      </w:pPr>
      <w:r>
        <w:rPr>
          <w:spacing w:val="0"/>
          <w:w w:val="100"/>
          <w:position w:val="0"/>
          <w:sz w:val="20"/>
          <w:szCs w:val="20"/>
        </w:rPr>
        <w:t>不光承擔我個人的痛苦</w:t>
      </w:r>
      <w:r>
        <w:rPr>
          <w:spacing w:val="0"/>
          <w:w w:val="100"/>
          <w:position w:val="0"/>
          <w:sz w:val="20"/>
          <w:szCs w:val="20"/>
          <w:eastAsianLayout w:id="19522" w:vert="on"/>
        </w:rPr>
        <w:t>，</w:t>
      </w:r>
      <w:r>
        <w:rPr>
          <w:spacing w:val="0"/>
          <w:w w:val="100"/>
          <w:position w:val="0"/>
          <w:sz w:val="20"/>
          <w:szCs w:val="20"/>
        </w:rPr>
        <w:t>是否可以把全</w:t>
      </w:r>
      <w:r>
        <w:rPr>
          <w:spacing w:val="0"/>
          <w:w w:val="100"/>
          <w:position w:val="0"/>
          <w:sz w:val="20"/>
          <w:szCs w:val="20"/>
          <w:eastAsianLayout w:id="19523" w:vert="on"/>
        </w:rPr>
        <w:t xml:space="preserve"> </w:t>
      </w:r>
      <w:r>
        <w:rPr>
          <w:spacing w:val="0"/>
          <w:w w:val="100"/>
          <w:position w:val="0"/>
          <w:sz w:val="20"/>
          <w:szCs w:val="20"/>
        </w:rPr>
        <w:t>人類的苦都交給我來承擔。</w:t>
      </w:r>
    </w:p>
    <w:p>
      <w:pPr>
        <w:pStyle w:val="Style23"/>
        <w:keepNext w:val="0"/>
        <w:keepLines w:val="0"/>
        <w:framePr w:w="7363" w:h="4334" w:hRule="exact" w:wrap="none" w:vAnchor="text" w:hAnchor="page" w:x="963" w:y="21"/>
        <w:widowControl w:val="0"/>
        <w:shd w:val="clear" w:color="auto" w:fill="auto"/>
        <w:bidi w:val="0"/>
        <w:spacing w:before="0" w:after="0" w:line="420" w:lineRule="exact"/>
        <w:ind w:left="0" w:right="0" w:firstLine="440"/>
        <w:jc w:val="both"/>
        <w:textDirection w:val="tbRlV"/>
      </w:pPr>
      <w:r>
        <w:rPr>
          <w:spacing w:val="0"/>
          <w:w w:val="100"/>
          <w:position w:val="0"/>
        </w:rPr>
        <w:t>我相信每個人都有自己的表達方式</w:t>
      </w:r>
      <w:r>
        <w:rPr>
          <w:spacing w:val="0"/>
          <w:w w:val="100"/>
          <w:position w:val="0"/>
          <w:eastAsianLayout w:id="19524" w:vert="on"/>
        </w:rPr>
        <w:t>，</w:t>
      </w:r>
      <w:r>
        <w:rPr>
          <w:spacing w:val="0"/>
          <w:w w:val="100"/>
          <w:position w:val="0"/>
        </w:rPr>
        <w:t>最</w:t>
      </w:r>
      <w:r>
        <w:rPr>
          <w:spacing w:val="0"/>
          <w:w w:val="100"/>
          <w:position w:val="0"/>
          <w:eastAsianLayout w:id="19525" w:vert="on"/>
        </w:rPr>
        <w:t xml:space="preserve"> </w:t>
      </w:r>
      <w:r>
        <w:rPr>
          <w:spacing w:val="0"/>
          <w:w w:val="100"/>
          <w:position w:val="0"/>
        </w:rPr>
        <w:t>重要的是誠懇。就像發願一樣</w:t>
      </w:r>
      <w:r>
        <w:rPr>
          <w:spacing w:val="0"/>
          <w:w w:val="100"/>
          <w:position w:val="0"/>
          <w:eastAsianLayout w:id="19526" w:vert="on"/>
        </w:rPr>
        <w:t>，</w:t>
      </w:r>
      <w:r>
        <w:rPr>
          <w:spacing w:val="0"/>
          <w:w w:val="100"/>
          <w:position w:val="0"/>
        </w:rPr>
        <w:t>透過誠懇</w:t>
      </w:r>
      <w:r>
        <w:rPr>
          <w:color w:val="000000"/>
          <w:spacing w:val="0"/>
          <w:w w:val="100"/>
          <w:position w:val="0"/>
          <w:eastAsianLayout w:id="19527" w:vert="on"/>
        </w:rPr>
        <w:t>，</w:t>
      </w:r>
      <w:r>
        <w:rPr>
          <w:color w:val="000000"/>
          <w:spacing w:val="0"/>
          <w:w w:val="100"/>
          <w:position w:val="0"/>
          <w:eastAsianLayout w:id="19528" w:vert="on"/>
        </w:rPr>
        <w:t xml:space="preserve"> </w:t>
      </w:r>
      <w:r>
        <w:rPr>
          <w:spacing w:val="0"/>
          <w:w w:val="100"/>
          <w:position w:val="0"/>
        </w:rPr>
        <w:t>才會把自己交出來</w:t>
      </w:r>
      <w:r>
        <w:rPr>
          <w:spacing w:val="0"/>
          <w:w w:val="100"/>
          <w:position w:val="0"/>
          <w:eastAsianLayout w:id="19529" w:vert="on"/>
        </w:rPr>
        <w:t>，</w:t>
      </w:r>
      <w:r>
        <w:rPr>
          <w:spacing w:val="0"/>
          <w:w w:val="100"/>
          <w:position w:val="0"/>
        </w:rPr>
        <w:t>才達到臣服的作用。</w:t>
      </w:r>
      <w:r>
        <w:rPr>
          <w:spacing w:val="0"/>
          <w:w w:val="100"/>
          <w:position w:val="0"/>
          <w:eastAsianLayout w:id="19530" w:vert="on"/>
        </w:rPr>
        <w:t xml:space="preserve"> </w:t>
      </w:r>
      <w:r>
        <w:rPr>
          <w:spacing w:val="0"/>
          <w:w w:val="100"/>
          <w:position w:val="0"/>
        </w:rPr>
        <w:t>最後</w:t>
      </w:r>
      <w:r>
        <w:rPr>
          <w:spacing w:val="0"/>
          <w:w w:val="100"/>
          <w:position w:val="0"/>
          <w:eastAsianLayout w:id="19531" w:vert="on"/>
        </w:rPr>
        <w:t>，</w:t>
      </w:r>
      <w:r>
        <w:rPr>
          <w:spacing w:val="0"/>
          <w:w w:val="100"/>
          <w:position w:val="0"/>
        </w:rPr>
        <w:t>一個人都會得到安慰</w:t>
      </w:r>
      <w:r>
        <w:rPr>
          <w:spacing w:val="0"/>
          <w:w w:val="100"/>
          <w:position w:val="0"/>
          <w:eastAsianLayout w:id="19532" w:vert="on"/>
        </w:rPr>
        <w:t>，</w:t>
      </w:r>
      <w:r>
        <w:rPr>
          <w:spacing w:val="0"/>
          <w:w w:val="100"/>
          <w:position w:val="0"/>
        </w:rPr>
        <w:t>得到寧</w:t>
      </w:r>
      <w:r>
        <w:rPr>
          <w:spacing w:val="0"/>
          <w:w w:val="100"/>
          <w:position w:val="0"/>
          <w:eastAsianLayout w:id="19533" w:vert="on"/>
        </w:rPr>
        <w:t xml:space="preserve"> </w:t>
      </w:r>
      <w:r>
        <w:rPr>
          <w:color w:val="000000"/>
          <w:spacing w:val="0"/>
          <w:w w:val="100"/>
          <w:position w:val="0"/>
        </w:rPr>
        <w:t>靜</w:t>
      </w:r>
      <w:r>
        <w:rPr>
          <w:color w:val="000000"/>
          <w:spacing w:val="0"/>
          <w:w w:val="100"/>
          <w:position w:val="0"/>
          <w:eastAsianLayout w:id="19534" w:vert="on"/>
        </w:rPr>
        <w:t>，</w:t>
      </w:r>
      <w:r>
        <w:rPr>
          <w:spacing w:val="0"/>
          <w:w w:val="100"/>
          <w:position w:val="0"/>
        </w:rPr>
        <w:t>得到快樂。</w:t>
      </w:r>
    </w:p>
    <w:p>
      <w:pPr>
        <w:pStyle w:val="Style23"/>
        <w:keepNext w:val="0"/>
        <w:keepLines w:val="0"/>
        <w:framePr w:w="7363" w:h="4334" w:hRule="exact" w:wrap="none" w:vAnchor="text" w:hAnchor="page" w:x="963" w:y="21"/>
        <w:widowControl w:val="0"/>
        <w:shd w:val="clear" w:color="auto" w:fill="auto"/>
        <w:bidi w:val="0"/>
        <w:spacing w:before="0" w:after="0" w:line="420" w:lineRule="exact"/>
        <w:ind w:left="0" w:right="0" w:firstLine="440"/>
        <w:jc w:val="both"/>
        <w:textDirection w:val="tbRlV"/>
      </w:pPr>
      <w:r>
        <w:rPr>
          <w:spacing w:val="0"/>
          <w:w w:val="100"/>
          <w:position w:val="0"/>
        </w:rPr>
        <w:t>講到</w:t>
      </w:r>
      <w:r>
        <w:rPr>
          <w:color w:val="000000"/>
          <w:spacing w:val="0"/>
          <w:w w:val="100"/>
          <w:position w:val="0"/>
        </w:rPr>
        <w:t>這裡</w:t>
      </w:r>
      <w:r>
        <w:rPr>
          <w:color w:val="000000"/>
          <w:spacing w:val="0"/>
          <w:w w:val="100"/>
          <w:position w:val="0"/>
          <w:eastAsianLayout w:id="19535" w:vert="on"/>
        </w:rPr>
        <w:t>，</w:t>
      </w:r>
      <w:r>
        <w:rPr>
          <w:spacing w:val="0"/>
          <w:w w:val="100"/>
          <w:position w:val="0"/>
        </w:rPr>
        <w:t>其實有</w:t>
      </w:r>
      <w:r>
        <w:rPr>
          <w:color w:val="000000"/>
          <w:spacing w:val="0"/>
          <w:w w:val="100"/>
          <w:position w:val="0"/>
        </w:rPr>
        <w:t>一</w:t>
      </w:r>
      <w:r>
        <w:rPr>
          <w:spacing w:val="0"/>
          <w:w w:val="100"/>
          <w:position w:val="0"/>
        </w:rPr>
        <w:t>個方法很</w:t>
      </w:r>
      <w:r>
        <w:rPr>
          <w:color w:val="000000"/>
          <w:spacing w:val="0"/>
          <w:w w:val="100"/>
          <w:position w:val="0"/>
        </w:rPr>
        <w:t>有力道。</w:t>
      </w:r>
      <w:r>
        <w:rPr>
          <w:color w:val="000000"/>
          <w:spacing w:val="0"/>
          <w:w w:val="100"/>
          <w:position w:val="0"/>
          <w:eastAsianLayout w:id="19536" w:vert="on"/>
        </w:rPr>
        <w:t xml:space="preserve"> </w:t>
      </w:r>
      <w:r>
        <w:rPr>
          <w:spacing w:val="0"/>
          <w:w w:val="100"/>
          <w:position w:val="0"/>
        </w:rPr>
        <w:t>我在很多場合提過</w:t>
      </w:r>
      <w:r>
        <w:rPr>
          <w:color w:val="000000"/>
          <w:spacing w:val="0"/>
          <w:w w:val="100"/>
          <w:position w:val="0"/>
          <w:eastAsianLayout w:id="19537" w:vert="on"/>
        </w:rPr>
        <w:t>，</w:t>
      </w:r>
      <w:r>
        <w:rPr>
          <w:spacing w:val="0"/>
          <w:w w:val="100"/>
          <w:position w:val="0"/>
        </w:rPr>
        <w:t>讓自己泡</w:t>
      </w:r>
      <w:r>
        <w:rPr>
          <w:color w:val="000000"/>
          <w:spacing w:val="0"/>
          <w:w w:val="100"/>
          <w:position w:val="0"/>
        </w:rPr>
        <w:t>在水裡</w:t>
      </w:r>
      <w:r>
        <w:rPr>
          <w:spacing w:val="0"/>
          <w:w w:val="100"/>
          <w:position w:val="0"/>
          <w:eastAsianLayout w:id="19538" w:vert="on"/>
        </w:rPr>
        <w:t>，</w:t>
      </w:r>
      <w:r>
        <w:rPr>
          <w:spacing w:val="0"/>
          <w:w w:val="100"/>
          <w:position w:val="0"/>
        </w:rPr>
        <w:t>或在</w:t>
      </w:r>
      <w:r>
        <w:rPr>
          <w:spacing w:val="0"/>
          <w:w w:val="100"/>
          <w:position w:val="0"/>
          <w:eastAsianLayout w:id="19539" w:vert="on"/>
        </w:rPr>
        <w:t xml:space="preserve"> </w:t>
      </w:r>
      <w:r>
        <w:rPr>
          <w:spacing w:val="0"/>
          <w:w w:val="100"/>
          <w:position w:val="0"/>
        </w:rPr>
        <w:t>淋浴中</w:t>
      </w:r>
      <w:r>
        <w:rPr>
          <w:spacing w:val="0"/>
          <w:w w:val="100"/>
          <w:position w:val="0"/>
          <w:eastAsianLayout w:id="19540" w:vert="on"/>
        </w:rPr>
        <w:t>，</w:t>
      </w:r>
      <w:r>
        <w:rPr>
          <w:spacing w:val="0"/>
          <w:w w:val="100"/>
          <w:position w:val="0"/>
        </w:rPr>
        <w:t>把自己全部交給呼吸</w:t>
      </w:r>
      <w:r>
        <w:rPr>
          <w:color w:val="000000"/>
          <w:spacing w:val="0"/>
          <w:w w:val="100"/>
          <w:position w:val="0"/>
          <w:eastAsianLayout w:id="19541" w:vert="on"/>
        </w:rPr>
        <w:t>，</w:t>
      </w:r>
      <w:r>
        <w:rPr>
          <w:spacing w:val="0"/>
          <w:w w:val="100"/>
          <w:position w:val="0"/>
        </w:rPr>
        <w:t>讓這個呼吸</w:t>
      </w:r>
    </w:p>
    <w:p>
      <w:pPr>
        <w:widowControl w:val="0"/>
        <w:spacing w:line="360" w:lineRule="exact"/>
      </w:pPr>
      <w:r>
        <w:drawing>
          <wp:anchor distT="0" distB="0" distL="0" distR="0" simplePos="0" relativeHeight="62916122" behindDoc="1" locked="0" layoutInCell="1" allowOverlap="1">
            <wp:simplePos x="0" y="0"/>
            <wp:positionH relativeFrom="page">
              <wp:posOffset>135890</wp:posOffset>
            </wp:positionH>
            <wp:positionV relativeFrom="paragraph">
              <wp:posOffset>3136265</wp:posOffset>
            </wp:positionV>
            <wp:extent cx="5748655" cy="3462655"/>
            <wp:wrapNone/>
            <wp:docPr id="1663" name="Shape 1663"/>
            <a:graphic xmlns:a="http://schemas.openxmlformats.org/drawingml/2006/main">
              <a:graphicData uri="http://schemas.openxmlformats.org/drawingml/2006/picture">
                <pic:pic xmlns:pic="http://schemas.openxmlformats.org/drawingml/2006/picture">
                  <pic:nvPicPr>
                    <pic:cNvPr id="1664" name="Picture box 1664"/>
                    <pic:cNvPicPr/>
                  </pic:nvPicPr>
                  <pic:blipFill>
                    <a:blip r:embed="rId1009"/>
                    <a:stretch/>
                  </pic:blipFill>
                  <pic:spPr>
                    <a:xfrm>
                      <a:ext cx="5748655" cy="346265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66" w:line="1" w:lineRule="exact"/>
      </w:pPr>
    </w:p>
    <w:p>
      <w:pPr>
        <w:widowControl w:val="0"/>
        <w:spacing w:line="1" w:lineRule="exact"/>
        <w:sectPr>
          <w:footnotePr>
            <w:pos w:val="pageBottom"/>
            <w:numFmt w:val="decimal"/>
            <w:numRestart w:val="continuous"/>
          </w:footnotePr>
          <w:type w:val="continuous"/>
          <w:pgSz w:w="9509" w:h="13087"/>
          <w:pgMar w:top="639" w:right="243" w:bottom="741" w:left="214"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footnotePr>
            <w:pos w:val="pageBottom"/>
            <w:numFmt w:val="decimal"/>
            <w:numRestart w:val="continuous"/>
          </w:footnotePr>
          <w:pgSz w:w="9509" w:h="13087"/>
          <w:pgMar w:top="636" w:right="950" w:bottom="757" w:left="710" w:header="0" w:footer="3" w:gutter="0"/>
          <w:cols w:space="720"/>
          <w:noEndnote/>
          <w:rtlGutter w:val="0"/>
          <w:docGrid w:linePitch="360"/>
        </w:sectPr>
      </w:pPr>
    </w:p>
    <w:p>
      <w:pPr>
        <w:pStyle w:val="Style23"/>
        <w:keepNext w:val="0"/>
        <w:keepLines w:val="0"/>
        <w:framePr w:w="2784" w:h="10507" w:hRule="exact" w:wrap="none" w:vAnchor="text" w:hAnchor="page" w:x="5775" w:y="21"/>
        <w:widowControl w:val="0"/>
        <w:shd w:val="clear" w:color="auto" w:fill="auto"/>
        <w:bidi w:val="0"/>
        <w:spacing w:before="0" w:after="320" w:line="427" w:lineRule="exact"/>
        <w:ind w:left="0" w:right="0" w:firstLine="0"/>
        <w:jc w:val="both"/>
        <w:textDirection w:val="tbRlV"/>
      </w:pPr>
      <w:r>
        <w:rPr>
          <w:color w:val="000000"/>
          <w:spacing w:val="0"/>
          <w:w w:val="100"/>
          <w:position w:val="0"/>
        </w:rPr>
        <w:t>自</w:t>
      </w:r>
      <w:r>
        <w:rPr>
          <w:spacing w:val="0"/>
          <w:w w:val="100"/>
          <w:position w:val="0"/>
        </w:rPr>
        <w:t>己發動。透過快速的呼吸</w:t>
      </w:r>
      <w:r>
        <w:rPr>
          <w:color w:val="000000"/>
          <w:spacing w:val="0"/>
          <w:w w:val="100"/>
          <w:position w:val="0"/>
          <w:eastAsianLayout w:id="19542" w:vert="on"/>
        </w:rPr>
        <w:t>，</w:t>
      </w:r>
      <w:r>
        <w:rPr>
          <w:spacing w:val="0"/>
          <w:w w:val="100"/>
          <w:position w:val="0"/>
        </w:rPr>
        <w:t>帶動我們的身心。對於承受了很重的失落而心很痛的人</w:t>
      </w:r>
      <w:r>
        <w:rPr>
          <w:color w:val="000000"/>
          <w:spacing w:val="0"/>
          <w:w w:val="100"/>
          <w:position w:val="0"/>
          <w:eastAsianLayout w:id="19543" w:vert="on"/>
        </w:rPr>
        <w:t>，</w:t>
      </w:r>
      <w:r>
        <w:rPr>
          <w:spacing w:val="0"/>
          <w:w w:val="100"/>
          <w:position w:val="0"/>
        </w:rPr>
        <w:t>悲傷一下子會浮岀</w:t>
      </w:r>
      <w:r>
        <w:rPr>
          <w:spacing w:val="0"/>
          <w:w w:val="100"/>
          <w:position w:val="0"/>
          <w:eastAsianLayout w:id="19544" w:vert="on"/>
        </w:rPr>
        <w:t xml:space="preserve"> </w:t>
      </w:r>
      <w:r>
        <w:rPr>
          <w:spacing w:val="0"/>
          <w:w w:val="100"/>
          <w:position w:val="0"/>
        </w:rPr>
        <w:t>來。</w:t>
      </w:r>
    </w:p>
    <w:p>
      <w:pPr>
        <w:pStyle w:val="Style23"/>
        <w:keepNext w:val="0"/>
        <w:keepLines w:val="0"/>
        <w:framePr w:w="2784" w:h="10507" w:hRule="exact" w:wrap="none" w:vAnchor="text" w:hAnchor="page" w:x="5775" w:y="21"/>
        <w:widowControl w:val="0"/>
        <w:shd w:val="clear" w:color="auto" w:fill="auto"/>
        <w:bidi w:val="0"/>
        <w:spacing w:before="0" w:after="0" w:line="427" w:lineRule="exact"/>
        <w:ind w:left="0" w:right="0" w:firstLine="460"/>
        <w:jc w:val="both"/>
        <w:textDirection w:val="tbRlV"/>
      </w:pPr>
      <w:r>
        <w:rPr>
          <w:color w:val="000000"/>
          <w:spacing w:val="0"/>
          <w:w w:val="100"/>
          <w:position w:val="0"/>
        </w:rPr>
        <w:t>這時候一樣地</w:t>
      </w:r>
      <w:r>
        <w:rPr>
          <w:color w:val="000000"/>
          <w:spacing w:val="0"/>
          <w:w w:val="100"/>
          <w:position w:val="0"/>
          <w:eastAsianLayout w:id="19545" w:vert="on"/>
        </w:rPr>
        <w:t>，</w:t>
      </w:r>
      <w:r>
        <w:rPr>
          <w:color w:val="000000"/>
          <w:spacing w:val="0"/>
          <w:w w:val="100"/>
          <w:position w:val="0"/>
        </w:rPr>
        <w:t>把全</w:t>
      </w:r>
      <w:r>
        <w:rPr>
          <w:spacing w:val="0"/>
          <w:w w:val="100"/>
          <w:position w:val="0"/>
        </w:rPr>
        <w:t>部的痛心交給心裡覺得親近的聖人</w:t>
      </w:r>
      <w:r>
        <w:rPr>
          <w:spacing w:val="0"/>
          <w:w w:val="100"/>
          <w:position w:val="0"/>
          <w:eastAsianLayout w:id="19546" w:vert="on"/>
        </w:rPr>
        <w:t>，</w:t>
      </w:r>
      <w:r>
        <w:rPr>
          <w:spacing w:val="0"/>
          <w:w w:val="100"/>
          <w:position w:val="0"/>
        </w:rPr>
        <w:t>或是當作是自己為了人類而承擔。</w:t>
      </w:r>
    </w:p>
    <w:p>
      <w:pPr>
        <w:pStyle w:val="Style23"/>
        <w:keepNext w:val="0"/>
        <w:keepLines w:val="0"/>
        <w:framePr w:w="2784" w:h="10507" w:hRule="exact" w:wrap="none" w:vAnchor="text" w:hAnchor="page" w:x="5775" w:y="21"/>
        <w:widowControl w:val="0"/>
        <w:shd w:val="clear" w:color="auto" w:fill="auto"/>
        <w:bidi w:val="0"/>
        <w:spacing w:before="0" w:after="0" w:line="408" w:lineRule="exact"/>
        <w:ind w:left="0" w:right="0" w:firstLine="460"/>
        <w:jc w:val="both"/>
        <w:textDirection w:val="tbRlV"/>
      </w:pPr>
      <w:r>
        <w:rPr>
          <w:color w:val="000000"/>
          <w:spacing w:val="0"/>
          <w:w w:val="100"/>
          <w:position w:val="0"/>
        </w:rPr>
        <w:t>這樣做</w:t>
      </w:r>
      <w:r>
        <w:rPr>
          <w:color w:val="000000"/>
          <w:spacing w:val="0"/>
          <w:w w:val="100"/>
          <w:position w:val="0"/>
          <w:eastAsianLayout w:id="19547" w:vert="on"/>
        </w:rPr>
        <w:t>，</w:t>
      </w:r>
      <w:r>
        <w:rPr>
          <w:color w:val="000000"/>
          <w:spacing w:val="0"/>
          <w:w w:val="100"/>
          <w:position w:val="0"/>
        </w:rPr>
        <w:t>會發現淚流不完。一樣地</w:t>
      </w:r>
      <w:r>
        <w:rPr>
          <w:color w:val="000000"/>
          <w:spacing w:val="0"/>
          <w:w w:val="100"/>
          <w:position w:val="0"/>
          <w:eastAsianLayout w:id="19548" w:vert="on"/>
        </w:rPr>
        <w:t>，</w:t>
      </w:r>
      <w:r>
        <w:rPr>
          <w:color w:val="000000"/>
          <w:spacing w:val="0"/>
          <w:w w:val="100"/>
          <w:position w:val="0"/>
        </w:rPr>
        <w:t>繼續</w:t>
      </w:r>
      <w:r>
        <w:rPr>
          <w:spacing w:val="0"/>
          <w:w w:val="100"/>
          <w:position w:val="0"/>
        </w:rPr>
        <w:t>把它奉</w:t>
      </w:r>
      <w:r>
        <w:rPr>
          <w:color w:val="000000"/>
          <w:spacing w:val="0"/>
          <w:w w:val="100"/>
          <w:position w:val="0"/>
        </w:rPr>
        <w:t>獻出來</w:t>
      </w:r>
      <w:r>
        <w:rPr>
          <w:spacing w:val="0"/>
          <w:w w:val="100"/>
          <w:position w:val="0"/>
        </w:rPr>
        <w:t>。直到眼淚和痛心消失</w:t>
      </w:r>
      <w:r>
        <w:rPr>
          <w:spacing w:val="0"/>
          <w:w w:val="100"/>
          <w:position w:val="0"/>
          <w:eastAsianLayout w:id="19549" w:vert="on"/>
        </w:rPr>
        <w:t>，</w:t>
      </w:r>
      <w:r>
        <w:rPr>
          <w:spacing w:val="0"/>
          <w:w w:val="100"/>
          <w:position w:val="0"/>
        </w:rPr>
        <w:t>自然帶給身心一個很大</w:t>
      </w:r>
      <w:r>
        <w:rPr>
          <w:spacing w:val="0"/>
          <w:w w:val="100"/>
          <w:position w:val="0"/>
          <w:eastAsianLayout w:id="19550" w:vert="on"/>
        </w:rPr>
        <w:t xml:space="preserve"> </w:t>
      </w:r>
      <w:r>
        <w:rPr>
          <w:color w:val="000000"/>
          <w:spacing w:val="0"/>
          <w:w w:val="100"/>
          <w:position w:val="0"/>
        </w:rPr>
        <w:t>的淨化和釋放。</w:t>
      </w:r>
    </w:p>
    <w:p>
      <w:pPr>
        <w:pStyle w:val="Style23"/>
        <w:keepNext w:val="0"/>
        <w:keepLines w:val="0"/>
        <w:framePr w:w="2784" w:h="10507" w:hRule="exact" w:wrap="none" w:vAnchor="text" w:hAnchor="page" w:x="5775" w:y="21"/>
        <w:widowControl w:val="0"/>
        <w:shd w:val="clear" w:color="auto" w:fill="auto"/>
        <w:bidi w:val="0"/>
        <w:spacing w:before="0" w:after="0" w:line="437" w:lineRule="exact"/>
        <w:ind w:left="0" w:right="0" w:firstLine="460"/>
        <w:jc w:val="both"/>
        <w:textDirection w:val="tbRlV"/>
      </w:pPr>
      <w:r>
        <w:rPr>
          <w:spacing w:val="0"/>
          <w:w w:val="100"/>
          <w:position w:val="0"/>
        </w:rPr>
        <w:t>有過這個經驗</w:t>
      </w:r>
      <w:r>
        <w:rPr>
          <w:color w:val="000000"/>
          <w:spacing w:val="0"/>
          <w:w w:val="100"/>
          <w:position w:val="0"/>
          <w:eastAsianLayout w:id="19551" w:vert="on"/>
        </w:rPr>
        <w:t>，</w:t>
      </w:r>
      <w:r>
        <w:rPr>
          <w:color w:val="000000"/>
          <w:spacing w:val="0"/>
          <w:w w:val="100"/>
          <w:position w:val="0"/>
        </w:rPr>
        <w:t>自然會明白</w:t>
      </w:r>
      <w:r>
        <w:rPr>
          <w:color w:val="000000"/>
          <w:spacing w:val="0"/>
          <w:w w:val="100"/>
          <w:position w:val="0"/>
          <w:eastAsianLayout w:id="19552" w:vert="on"/>
        </w:rPr>
        <w:t>，</w:t>
      </w:r>
      <w:r>
        <w:rPr>
          <w:spacing w:val="0"/>
          <w:w w:val="100"/>
          <w:position w:val="0"/>
        </w:rPr>
        <w:t>我在《重生》所介紹的淨化式呼吸</w:t>
      </w:r>
      <w:r>
        <w:rPr>
          <w:spacing w:val="0"/>
          <w:w w:val="100"/>
          <w:position w:val="0"/>
          <w:eastAsianLayout w:id="19553" w:vert="on"/>
        </w:rPr>
        <w:t>，</w:t>
      </w:r>
      <w:r>
        <w:rPr>
          <w:spacing w:val="0"/>
          <w:w w:val="100"/>
          <w:position w:val="0"/>
        </w:rPr>
        <w:t>也就是醒覺呼吸</w:t>
      </w:r>
      <w:r>
        <w:rPr>
          <w:spacing w:val="0"/>
          <w:w w:val="100"/>
          <w:position w:val="0"/>
          <w:eastAsianLayout w:id="19554" w:vert="on"/>
        </w:rPr>
        <w:t>，</w:t>
      </w:r>
      <w:r>
        <w:rPr>
          <w:spacing w:val="0"/>
          <w:w w:val="100"/>
          <w:position w:val="0"/>
        </w:rPr>
        <w:t>是處理創傷後症候</w:t>
      </w:r>
      <w:r>
        <w:rPr>
          <w:spacing w:val="0"/>
          <w:w w:val="100"/>
          <w:position w:val="0"/>
          <w:eastAsianLayout w:id="19555" w:vert="on"/>
        </w:rPr>
        <w:t xml:space="preserve"> </w:t>
      </w:r>
      <w:r>
        <w:rPr>
          <w:spacing w:val="0"/>
          <w:w w:val="100"/>
          <w:position w:val="0"/>
        </w:rPr>
        <w:t>群最好的作法。</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950" w:bottom="757" w:left="710"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686" w:bottom="728" w:left="979" w:header="0" w:footer="3" w:gutter="0"/>
          <w:cols w:space="720"/>
          <w:noEndnote/>
          <w:rtlGutter w:val="0"/>
          <w:docGrid w:linePitch="360"/>
        </w:sectPr>
      </w:pPr>
    </w:p>
    <w:p>
      <w:pPr>
        <w:pStyle w:val="Style23"/>
        <w:keepNext w:val="0"/>
        <w:keepLines w:val="0"/>
        <w:framePr w:w="5736" w:h="10512" w:hRule="exact" w:wrap="none" w:vAnchor="text" w:hAnchor="page" w:x="980" w:y="21"/>
        <w:widowControl w:val="0"/>
        <w:shd w:val="clear" w:color="auto" w:fill="auto"/>
        <w:bidi w:val="0"/>
        <w:spacing w:before="0" w:after="320" w:line="420" w:lineRule="exact"/>
        <w:ind w:left="0" w:right="0" w:firstLine="460"/>
        <w:jc w:val="both"/>
        <w:textDirection w:val="tbRlV"/>
      </w:pPr>
      <w:r>
        <w:rPr>
          <w:spacing w:val="0"/>
          <w:w w:val="100"/>
          <w:position w:val="0"/>
        </w:rPr>
        <w:t>談了這麼多方法</w:t>
      </w:r>
      <w:r>
        <w:rPr>
          <w:spacing w:val="0"/>
          <w:w w:val="100"/>
          <w:position w:val="0"/>
          <w:eastAsianLayout w:id="19556" w:vert="on"/>
        </w:rPr>
        <w:t>，</w:t>
      </w:r>
      <w:r>
        <w:rPr>
          <w:spacing w:val="0"/>
          <w:w w:val="100"/>
          <w:position w:val="0"/>
        </w:rPr>
        <w:t>也許你還是感覺很難執行</w:t>
      </w:r>
      <w:r>
        <w:rPr>
          <w:spacing w:val="0"/>
          <w:w w:val="100"/>
          <w:position w:val="0"/>
          <w:eastAsianLayout w:id="19557" w:vert="on"/>
        </w:rPr>
        <w:t>，</w:t>
      </w:r>
      <w:r>
        <w:rPr>
          <w:spacing w:val="0"/>
          <w:w w:val="100"/>
          <w:position w:val="0"/>
        </w:rPr>
        <w:t>或許是特別容易發脾氣、憤怒、嫉妒、恐懼、煩燥</w:t>
      </w:r>
      <w:r>
        <w:rPr>
          <w:spacing w:val="0"/>
          <w:w w:val="100"/>
          <w:position w:val="0"/>
          <w:eastAsianLayout w:id="19558" w:vert="on"/>
        </w:rPr>
        <w:t>'</w:t>
      </w:r>
      <w:r>
        <w:rPr>
          <w:spacing w:val="0"/>
          <w:w w:val="100"/>
          <w:position w:val="0"/>
        </w:rPr>
        <w:t>操</w:t>
      </w:r>
      <w:r>
        <w:rPr>
          <w:spacing w:val="0"/>
          <w:w w:val="100"/>
          <w:position w:val="0"/>
          <w:eastAsianLayout w:id="19559" w:vert="on"/>
        </w:rPr>
        <w:t xml:space="preserve"> </w:t>
      </w:r>
      <w:r>
        <w:rPr>
          <w:spacing w:val="0"/>
          <w:w w:val="100"/>
          <w:position w:val="0"/>
        </w:rPr>
        <w:t>心</w:t>
      </w:r>
      <w:r>
        <w:rPr>
          <w:spacing w:val="0"/>
          <w:w w:val="100"/>
          <w:position w:val="0"/>
          <w:eastAsianLayout w:id="19560" w:vert="on"/>
        </w:rPr>
        <w:t>，</w:t>
      </w:r>
      <w:r>
        <w:rPr>
          <w:spacing w:val="0"/>
          <w:w w:val="100"/>
          <w:position w:val="0"/>
        </w:rPr>
        <w:t>有些人則是對外表或經濟狀況特別重視</w:t>
      </w:r>
      <w:r>
        <w:rPr>
          <w:spacing w:val="0"/>
          <w:w w:val="100"/>
          <w:position w:val="0"/>
          <w:eastAsianLayout w:id="19561" w:vert="on"/>
        </w:rPr>
        <w:t>，</w:t>
      </w:r>
      <w:r>
        <w:rPr>
          <w:spacing w:val="0"/>
          <w:w w:val="100"/>
          <w:position w:val="0"/>
        </w:rPr>
        <w:t>而透過前面所</w:t>
      </w:r>
      <w:r>
        <w:rPr>
          <w:color w:val="000000"/>
          <w:spacing w:val="0"/>
          <w:w w:val="100"/>
          <w:position w:val="0"/>
        </w:rPr>
        <w:t>談的方法都安</w:t>
      </w:r>
      <w:r>
        <w:rPr>
          <w:spacing w:val="0"/>
          <w:w w:val="100"/>
          <w:position w:val="0"/>
        </w:rPr>
        <w:t>不了心。</w:t>
      </w:r>
    </w:p>
    <w:p>
      <w:pPr>
        <w:pStyle w:val="Style23"/>
        <w:keepNext w:val="0"/>
        <w:keepLines w:val="0"/>
        <w:framePr w:w="5736" w:h="10512" w:hRule="exact" w:wrap="none" w:vAnchor="text" w:hAnchor="page" w:x="980" w:y="21"/>
        <w:widowControl w:val="0"/>
        <w:shd w:val="clear" w:color="auto" w:fill="auto"/>
        <w:bidi w:val="0"/>
        <w:spacing w:before="0" w:after="0" w:line="420" w:lineRule="exact"/>
        <w:ind w:left="0" w:right="0" w:firstLine="440"/>
        <w:jc w:val="both"/>
        <w:textDirection w:val="tbRlV"/>
      </w:pPr>
      <w:r>
        <w:rPr>
          <w:spacing w:val="0"/>
          <w:w w:val="100"/>
          <w:position w:val="0"/>
        </w:rPr>
        <w:t>面對這種困難</w:t>
      </w:r>
      <w:r>
        <w:rPr>
          <w:spacing w:val="0"/>
          <w:w w:val="100"/>
          <w:position w:val="0"/>
          <w:eastAsianLayout w:id="19562" w:vert="on"/>
        </w:rPr>
        <w:t>，</w:t>
      </w:r>
      <w:r>
        <w:rPr>
          <w:spacing w:val="0"/>
          <w:w w:val="100"/>
          <w:position w:val="0"/>
        </w:rPr>
        <w:t>我覺得最好的方法還是運動</w:t>
      </w:r>
      <w:r>
        <w:rPr>
          <w:color w:val="000000"/>
          <w:spacing w:val="0"/>
          <w:w w:val="100"/>
          <w:position w:val="0"/>
          <w:eastAsianLayout w:id="19563" w:vert="on"/>
        </w:rPr>
        <w:t>，</w:t>
      </w:r>
      <w:r>
        <w:rPr>
          <w:spacing w:val="0"/>
          <w:w w:val="100"/>
          <w:position w:val="0"/>
        </w:rPr>
        <w:t>就讓身體</w:t>
      </w:r>
      <w:r>
        <w:rPr>
          <w:color w:val="000000"/>
          <w:spacing w:val="0"/>
          <w:w w:val="100"/>
          <w:position w:val="0"/>
        </w:rPr>
        <w:t>動起來。</w:t>
      </w:r>
    </w:p>
    <w:p>
      <w:pPr>
        <w:pStyle w:val="Style23"/>
        <w:keepNext w:val="0"/>
        <w:keepLines w:val="0"/>
        <w:framePr w:w="5736" w:h="10512" w:hRule="exact" w:wrap="none" w:vAnchor="text" w:hAnchor="page" w:x="980" w:y="21"/>
        <w:widowControl w:val="0"/>
        <w:shd w:val="clear" w:color="auto" w:fill="auto"/>
        <w:bidi w:val="0"/>
        <w:spacing w:before="0" w:after="0" w:line="420" w:lineRule="exact"/>
        <w:ind w:left="0" w:right="0" w:firstLine="460"/>
        <w:jc w:val="both"/>
        <w:textDirection w:val="tbRlV"/>
      </w:pPr>
      <w:r>
        <w:rPr>
          <w:spacing w:val="0"/>
          <w:w w:val="100"/>
          <w:position w:val="0"/>
        </w:rPr>
        <w:t>要提醒的是</w:t>
      </w:r>
      <w:r>
        <w:rPr>
          <w:spacing w:val="0"/>
          <w:w w:val="100"/>
          <w:position w:val="0"/>
          <w:eastAsianLayout w:id="19564" w:vert="on"/>
        </w:rPr>
        <w:t>，</w:t>
      </w:r>
      <w:r>
        <w:rPr>
          <w:spacing w:val="0"/>
          <w:w w:val="100"/>
          <w:position w:val="0"/>
        </w:rPr>
        <w:t>面對這些強烈的身心反彈</w:t>
      </w:r>
      <w:r>
        <w:rPr>
          <w:spacing w:val="0"/>
          <w:w w:val="100"/>
          <w:position w:val="0"/>
          <w:eastAsianLayout w:id="19565" w:vert="on"/>
        </w:rPr>
        <w:t>，</w:t>
      </w:r>
      <w:r>
        <w:rPr>
          <w:spacing w:val="0"/>
          <w:w w:val="100"/>
          <w:position w:val="0"/>
        </w:rPr>
        <w:t>不用責備自己</w:t>
      </w:r>
      <w:r>
        <w:rPr>
          <w:spacing w:val="0"/>
          <w:w w:val="100"/>
          <w:position w:val="0"/>
          <w:eastAsianLayout w:id="19566" w:vert="on"/>
        </w:rPr>
        <w:t>，</w:t>
      </w:r>
      <w:r>
        <w:rPr>
          <w:spacing w:val="0"/>
          <w:w w:val="100"/>
          <w:position w:val="0"/>
        </w:rPr>
        <w:t>也確實沒有什麼好責備的。這不過只是代表我</w:t>
      </w:r>
      <w:r>
        <w:rPr>
          <w:spacing w:val="0"/>
          <w:w w:val="100"/>
          <w:position w:val="0"/>
          <w:eastAsianLayout w:id="19567" w:vert="on"/>
        </w:rPr>
        <w:t xml:space="preserve"> </w:t>
      </w:r>
      <w:r>
        <w:rPr>
          <w:spacing w:val="0"/>
          <w:w w:val="100"/>
          <w:position w:val="0"/>
        </w:rPr>
        <w:t>們的制約特別堅固</w:t>
      </w:r>
      <w:r>
        <w:rPr>
          <w:spacing w:val="0"/>
          <w:w w:val="100"/>
          <w:position w:val="0"/>
          <w:eastAsianLayout w:id="19568" w:vert="on"/>
        </w:rPr>
        <w:t>，</w:t>
      </w:r>
      <w:r>
        <w:rPr>
          <w:spacing w:val="0"/>
          <w:w w:val="100"/>
          <w:position w:val="0"/>
        </w:rPr>
        <w:t>讓我們跟這個世界綁得特別緊</w:t>
      </w:r>
      <w:r>
        <w:rPr>
          <w:spacing w:val="0"/>
          <w:w w:val="100"/>
          <w:position w:val="0"/>
          <w:eastAsianLayout w:id="19569" w:vert="on"/>
        </w:rPr>
        <w:t>，</w:t>
      </w:r>
      <w:r>
        <w:rPr>
          <w:spacing w:val="0"/>
          <w:w w:val="100"/>
          <w:position w:val="0"/>
        </w:rPr>
        <w:t>完全和身心的反應分不開</w:t>
      </w:r>
      <w:r>
        <w:rPr>
          <w:color w:val="000000"/>
          <w:spacing w:val="0"/>
          <w:w w:val="100"/>
          <w:position w:val="0"/>
          <w:eastAsianLayout w:id="19570" w:vert="on"/>
        </w:rPr>
        <w:t>，</w:t>
      </w:r>
      <w:r>
        <w:rPr>
          <w:spacing w:val="0"/>
          <w:w w:val="100"/>
          <w:position w:val="0"/>
        </w:rPr>
        <w:t>很難從自己的反應看到還有</w:t>
      </w:r>
      <w:r>
        <w:rPr>
          <w:spacing w:val="0"/>
          <w:w w:val="100"/>
          <w:position w:val="0"/>
          <w:eastAsianLayout w:id="19571" w:vert="on"/>
        </w:rPr>
        <w:t xml:space="preserve"> </w:t>
      </w:r>
      <w:r>
        <w:rPr>
          <w:spacing w:val="0"/>
          <w:w w:val="100"/>
          <w:position w:val="0"/>
        </w:rPr>
        <w:t>別的可能</w:t>
      </w:r>
      <w:r>
        <w:rPr>
          <w:spacing w:val="0"/>
          <w:w w:val="100"/>
          <w:position w:val="0"/>
          <w:eastAsianLayout w:id="19572" w:vert="on"/>
        </w:rPr>
        <w:t xml:space="preserve"> </w:t>
      </w:r>
      <w:r>
        <w:rPr>
          <w:spacing w:val="0"/>
          <w:w w:val="100"/>
          <w:position w:val="0"/>
          <w:eastAsianLayout w:id="19573" w:vert="on"/>
        </w:rPr>
        <w:t>&gt;</w:t>
      </w:r>
      <w:r>
        <w:rPr>
          <w:spacing w:val="0"/>
          <w:w w:val="100"/>
          <w:position w:val="0"/>
          <w:eastAsianLayout w:id="19574" w:vert="on"/>
        </w:rPr>
        <w:t xml:space="preserve"> </w:t>
      </w:r>
      <w:r>
        <w:rPr>
          <w:spacing w:val="0"/>
          <w:w w:val="100"/>
          <w:position w:val="0"/>
        </w:rPr>
        <w:t>更不用說跳出來</w:t>
      </w:r>
      <w:r>
        <w:rPr>
          <w:color w:val="5C5C5B"/>
          <w:spacing w:val="0"/>
          <w:w w:val="100"/>
          <w:position w:val="0"/>
        </w:rPr>
        <w:t>。</w:t>
      </w:r>
    </w:p>
    <w:p>
      <w:pPr>
        <w:pStyle w:val="Style23"/>
        <w:keepNext w:val="0"/>
        <w:keepLines w:val="0"/>
        <w:framePr w:w="5736" w:h="10512" w:hRule="exact" w:wrap="none" w:vAnchor="text" w:hAnchor="page" w:x="980" w:y="21"/>
        <w:widowControl w:val="0"/>
        <w:shd w:val="clear" w:color="auto" w:fill="auto"/>
        <w:bidi w:val="0"/>
        <w:spacing w:before="0" w:after="0" w:line="420" w:lineRule="exact"/>
        <w:ind w:left="0" w:right="0" w:firstLine="460"/>
        <w:jc w:val="both"/>
        <w:textDirection w:val="tbRlV"/>
      </w:pPr>
      <w:r>
        <w:rPr>
          <w:spacing w:val="0"/>
          <w:w w:val="100"/>
          <w:position w:val="0"/>
        </w:rPr>
        <w:t>或許你還記得</w:t>
      </w:r>
      <w:r>
        <w:rPr>
          <w:spacing w:val="0"/>
          <w:w w:val="100"/>
          <w:position w:val="0"/>
          <w:eastAsianLayout w:id="19575" w:vert="on"/>
        </w:rPr>
        <w:t>，</w:t>
      </w:r>
      <w:r>
        <w:rPr>
          <w:spacing w:val="0"/>
          <w:w w:val="100"/>
          <w:position w:val="0"/>
        </w:rPr>
        <w:t>我是從《真原醫》的健康生活習慣</w:t>
      </w:r>
      <w:r>
        <w:rPr>
          <w:spacing w:val="0"/>
          <w:w w:val="100"/>
          <w:position w:val="0"/>
          <w:eastAsianLayout w:id="19576" w:vert="on"/>
        </w:rPr>
        <w:t>，</w:t>
      </w:r>
      <w:r>
        <w:rPr>
          <w:spacing w:val="0"/>
          <w:w w:val="100"/>
          <w:position w:val="0"/>
        </w:rPr>
        <w:t>一路走到心的層面。這也反映了一個人心靈旅程的</w:t>
      </w:r>
      <w:r>
        <w:rPr>
          <w:spacing w:val="0"/>
          <w:w w:val="100"/>
          <w:position w:val="0"/>
          <w:eastAsianLayout w:id="19577" w:vert="on"/>
        </w:rPr>
        <w:t xml:space="preserve"> </w:t>
      </w:r>
      <w:r>
        <w:rPr>
          <w:spacing w:val="0"/>
          <w:w w:val="100"/>
          <w:position w:val="0"/>
        </w:rPr>
        <w:t>經過。我才透過飲食、運動、念頭</w:t>
      </w:r>
      <w:r>
        <w:rPr>
          <w:color w:val="000000"/>
          <w:spacing w:val="0"/>
          <w:w w:val="100"/>
          <w:position w:val="0"/>
        </w:rPr>
        <w:t>和情緒</w:t>
      </w:r>
      <w:r>
        <w:rPr>
          <w:spacing w:val="0"/>
          <w:w w:val="100"/>
          <w:position w:val="0"/>
        </w:rPr>
        <w:t>的管理</w:t>
      </w:r>
      <w:r>
        <w:rPr>
          <w:color w:val="000000"/>
          <w:spacing w:val="0"/>
          <w:w w:val="100"/>
          <w:position w:val="0"/>
          <w:eastAsianLayout w:id="19578" w:vert="on"/>
        </w:rPr>
        <w:t>，</w:t>
      </w:r>
      <w:r>
        <w:rPr>
          <w:spacing w:val="0"/>
          <w:w w:val="100"/>
          <w:position w:val="0"/>
        </w:rPr>
        <w:t>希望讓人身心得到均衡</w:t>
      </w:r>
      <w:r>
        <w:rPr>
          <w:spacing w:val="0"/>
          <w:w w:val="100"/>
          <w:position w:val="0"/>
          <w:eastAsianLayout w:id="19579" w:vert="on"/>
        </w:rPr>
        <w:t>，</w:t>
      </w:r>
      <w:r>
        <w:rPr>
          <w:spacing w:val="0"/>
          <w:w w:val="100"/>
          <w:position w:val="0"/>
        </w:rPr>
        <w:t>而體會到更深的層面。</w:t>
      </w:r>
      <w:r>
        <w:rPr>
          <w:spacing w:val="0"/>
          <w:w w:val="100"/>
          <w:position w:val="0"/>
          <w:eastAsianLayout w:id="19580" w:vert="on"/>
        </w:rPr>
        <w:t xml:space="preserve"> </w:t>
      </w:r>
      <w:r>
        <w:rPr>
          <w:color w:val="000000"/>
          <w:spacing w:val="0"/>
          <w:w w:val="100"/>
          <w:position w:val="0"/>
        </w:rPr>
        <w:t>回來</w:t>
      </w:r>
      <w:r>
        <w:rPr>
          <w:spacing w:val="0"/>
          <w:w w:val="100"/>
          <w:position w:val="0"/>
        </w:rPr>
        <w:t>談運動</w:t>
      </w:r>
      <w:r>
        <w:rPr>
          <w:spacing w:val="0"/>
          <w:w w:val="100"/>
          <w:position w:val="0"/>
          <w:eastAsianLayout w:id="19581" w:vert="on"/>
        </w:rPr>
        <w:t>，</w:t>
      </w:r>
      <w:r>
        <w:rPr>
          <w:spacing w:val="0"/>
          <w:w w:val="100"/>
          <w:position w:val="0"/>
        </w:rPr>
        <w:t>除了過去所推廣的有氧</w:t>
      </w:r>
      <w:r>
        <w:rPr>
          <w:color w:val="000000"/>
          <w:spacing w:val="0"/>
          <w:w w:val="100"/>
          <w:position w:val="0"/>
        </w:rPr>
        <w:t>、</w:t>
      </w:r>
      <w:r>
        <w:rPr>
          <w:spacing w:val="0"/>
          <w:w w:val="100"/>
          <w:position w:val="0"/>
        </w:rPr>
        <w:t>健身</w:t>
      </w:r>
      <w:r>
        <w:rPr>
          <w:color w:val="000000"/>
          <w:spacing w:val="0"/>
          <w:w w:val="100"/>
          <w:position w:val="0"/>
        </w:rPr>
        <w:t>、</w:t>
      </w:r>
      <w:r>
        <w:rPr>
          <w:spacing w:val="0"/>
          <w:w w:val="100"/>
          <w:position w:val="0"/>
        </w:rPr>
        <w:t>螺旋拉伸和螺旋舞之外</w:t>
      </w:r>
      <w:r>
        <w:rPr>
          <w:color w:val="000000"/>
          <w:spacing w:val="0"/>
          <w:w w:val="100"/>
          <w:position w:val="0"/>
          <w:eastAsianLayout w:id="19582" w:vert="on"/>
        </w:rPr>
        <w:t>，</w:t>
      </w:r>
      <w:r>
        <w:rPr>
          <w:spacing w:val="0"/>
          <w:w w:val="100"/>
          <w:position w:val="0"/>
        </w:rPr>
        <w:t>我多年來也一</w:t>
      </w:r>
      <w:r>
        <w:rPr>
          <w:color w:val="000000"/>
          <w:spacing w:val="0"/>
          <w:w w:val="100"/>
          <w:position w:val="0"/>
        </w:rPr>
        <w:t>直鼓勵大</w:t>
      </w:r>
      <w:r>
        <w:rPr>
          <w:spacing w:val="0"/>
          <w:w w:val="100"/>
          <w:position w:val="0"/>
        </w:rPr>
        <w:t>家做瑜</w:t>
      </w:r>
      <w:r>
        <w:rPr>
          <w:spacing w:val="0"/>
          <w:w w:val="100"/>
          <w:position w:val="0"/>
          <w:eastAsianLayout w:id="19583" w:vert="on"/>
        </w:rPr>
        <w:t xml:space="preserve"> </w:t>
      </w:r>
      <w:r>
        <w:rPr>
          <w:spacing w:val="0"/>
          <w:w w:val="100"/>
          <w:position w:val="0"/>
        </w:rPr>
        <w:t>伽。瑜伽</w:t>
      </w:r>
      <w:r>
        <w:rPr>
          <w:spacing w:val="0"/>
          <w:w w:val="100"/>
          <w:position w:val="0"/>
          <w:lang w:val="en-US" w:eastAsia="en-US" w:bidi="en-US"/>
        </w:rPr>
        <w:t>(yoga)</w:t>
      </w:r>
      <w:r>
        <w:rPr>
          <w:spacing w:val="0"/>
          <w:w w:val="100"/>
          <w:position w:val="0"/>
        </w:rPr>
        <w:t>這個詞</w:t>
      </w:r>
      <w:r>
        <w:rPr>
          <w:color w:val="000000"/>
          <w:spacing w:val="0"/>
          <w:w w:val="100"/>
          <w:position w:val="0"/>
          <w:eastAsianLayout w:id="19584" w:vert="on"/>
        </w:rPr>
        <w:t>，</w:t>
      </w:r>
      <w:r>
        <w:rPr>
          <w:spacing w:val="0"/>
          <w:w w:val="100"/>
          <w:position w:val="0"/>
        </w:rPr>
        <w:t>在梵文裡本來就代表身心合一。我過去從帕坦迦利</w:t>
      </w:r>
      <w:r>
        <w:rPr>
          <w:spacing w:val="0"/>
          <w:w w:val="100"/>
          <w:position w:val="0"/>
          <w:lang w:val="en-US" w:eastAsia="en-US" w:bidi="en-US"/>
        </w:rPr>
        <w:t>(PEamalf</w:t>
      </w:r>
      <w:r>
        <w:rPr>
          <w:spacing w:val="0"/>
          <w:w w:val="100"/>
          <w:position w:val="0"/>
          <w:lang w:val="en-US" w:eastAsia="en-US" w:bidi="en-US"/>
          <w:eastAsianLayout w:id="19585" w:vert="on"/>
        </w:rPr>
        <w:t>)</w:t>
      </w:r>
      <w:r>
        <w:rPr>
          <w:spacing w:val="0"/>
          <w:w w:val="100"/>
          <w:position w:val="0"/>
        </w:rPr>
        <w:t>《瑜伽經》的系統</w:t>
      </w:r>
      <w:r>
        <w:rPr>
          <w:spacing w:val="0"/>
          <w:w w:val="100"/>
          <w:position w:val="0"/>
          <w:eastAsianLayout w:id="19586" w:vert="on"/>
        </w:rPr>
        <w:t xml:space="preserve"> </w:t>
      </w:r>
      <w:r>
        <w:rPr>
          <w:spacing w:val="0"/>
          <w:w w:val="100"/>
          <w:position w:val="0"/>
        </w:rPr>
        <w:t>談起</w:t>
      </w:r>
      <w:r>
        <w:rPr>
          <w:color w:val="000000"/>
          <w:spacing w:val="0"/>
          <w:w w:val="100"/>
          <w:position w:val="0"/>
          <w:lang w:val="en-US" w:eastAsia="en-US" w:bidi="en-US"/>
          <w:eastAsianLayout w:id="19587" w:vert="on"/>
        </w:rPr>
        <w:t>-</w:t>
      </w:r>
      <w:r>
        <w:rPr>
          <w:spacing w:val="0"/>
          <w:w w:val="100"/>
          <w:position w:val="0"/>
        </w:rPr>
        <w:t>無論守戒</w:t>
      </w:r>
      <w:r>
        <w:rPr>
          <w:b/>
          <w:bCs/>
          <w:spacing w:val="0"/>
          <w:w w:val="100"/>
          <w:position w:val="0"/>
          <w:sz w:val="20"/>
          <w:szCs w:val="20"/>
          <w:lang w:val="en-US" w:eastAsia="en-US" w:bidi="en-US"/>
          <w:eastAsianLayout w:id="19588" w:vert="on"/>
        </w:rPr>
        <w:t>c</w:t>
      </w:r>
      <w:r>
        <w:rPr>
          <w:b/>
          <w:bCs/>
          <w:spacing w:val="0"/>
          <w:w w:val="100"/>
          <w:position w:val="0"/>
          <w:sz w:val="20"/>
          <w:szCs w:val="20"/>
          <w:lang w:val="en-US" w:eastAsia="en-US" w:bidi="en-US"/>
          <w:eastAsianLayout w:id="19589" w:vert="on"/>
        </w:rPr>
        <w:t>s</w:t>
      </w:r>
      <w:r>
        <w:rPr>
          <w:b/>
          <w:bCs/>
          <w:spacing w:val="0"/>
          <w:w w:val="100"/>
          <w:position w:val="0"/>
          <w:sz w:val="20"/>
          <w:szCs w:val="20"/>
          <w:lang w:val="en-US" w:eastAsia="en-US" w:bidi="en-US"/>
          <w:eastAsianLayout w:id="19590" w:vert="on"/>
        </w:rPr>
        <w:t>t</w:t>
      </w:r>
      <w:r>
        <w:rPr>
          <w:b/>
          <w:bCs/>
          <w:spacing w:val="0"/>
          <w:w w:val="100"/>
          <w:position w:val="0"/>
          <w:sz w:val="20"/>
          <w:szCs w:val="20"/>
          <w:lang w:val="en-US" w:eastAsia="en-US" w:bidi="en-US"/>
          <w:eastAsianLayout w:id="19591" w:vert="on"/>
        </w:rPr>
        <w:t>?</w:t>
      </w:r>
      <w:r>
        <w:rPr>
          <w:b/>
          <w:bCs/>
          <w:spacing w:val="0"/>
          <w:w w:val="100"/>
          <w:position w:val="0"/>
          <w:sz w:val="20"/>
          <w:szCs w:val="20"/>
          <w:lang w:val="en-US" w:eastAsia="en-US" w:bidi="en-US"/>
          <w:eastAsianLayout w:id="19592" w:vert="on"/>
        </w:rPr>
        <w:t>)</w:t>
      </w:r>
      <w:r>
        <w:rPr>
          <w:b/>
          <w:bCs/>
          <w:spacing w:val="0"/>
          <w:w w:val="100"/>
          <w:position w:val="0"/>
          <w:sz w:val="20"/>
          <w:szCs w:val="20"/>
          <w:lang w:val="en-US" w:eastAsia="en-US" w:bidi="en-US"/>
          <w:eastAsianLayout w:id="19593" w:vert="on"/>
        </w:rPr>
        <w:t xml:space="preserve"> </w:t>
      </w:r>
      <w:r>
        <w:rPr>
          <w:b/>
          <w:bCs/>
          <w:color w:val="000000"/>
          <w:spacing w:val="0"/>
          <w:w w:val="100"/>
          <w:position w:val="0"/>
          <w:sz w:val="20"/>
          <w:szCs w:val="20"/>
          <w:lang w:val="en-US" w:eastAsia="en-US" w:bidi="en-US"/>
          <w:eastAsianLayout w:id="19594" w:vert="on"/>
        </w:rPr>
        <w:t>'</w:t>
      </w:r>
      <w:r>
        <w:rPr>
          <w:spacing w:val="0"/>
          <w:w w:val="100"/>
          <w:position w:val="0"/>
        </w:rPr>
        <w:t>內修</w:t>
      </w:r>
      <w:r>
        <w:rPr>
          <w:spacing w:val="0"/>
          <w:w w:val="100"/>
          <w:position w:val="0"/>
          <w:lang w:val="en-US" w:eastAsia="en-US" w:bidi="en-US"/>
        </w:rPr>
        <w:t>(sama)</w:t>
      </w:r>
      <w:r>
        <w:rPr>
          <w:spacing w:val="0"/>
          <w:w w:val="100"/>
          <w:position w:val="0"/>
          <w:lang w:val="en-US" w:eastAsia="en-US" w:bidi="en-US"/>
          <w:eastAsianLayout w:id="19595" w:vert="on"/>
        </w:rPr>
        <w:t xml:space="preserve"> </w:t>
      </w:r>
      <w:r>
        <w:rPr>
          <w:spacing w:val="0"/>
          <w:w w:val="100"/>
          <w:position w:val="0"/>
          <w:lang w:val="en-US" w:eastAsia="en-US" w:bidi="en-US"/>
          <w:eastAsianLayout w:id="19596" w:vert="on"/>
        </w:rPr>
        <w:t>'</w:t>
      </w:r>
      <w:r>
        <w:rPr>
          <w:spacing w:val="0"/>
          <w:w w:val="100"/>
          <w:position w:val="0"/>
        </w:rPr>
        <w:t>瑜伽體位法</w:t>
      </w:r>
      <w:r>
        <w:rPr>
          <w:spacing w:val="0"/>
          <w:w w:val="100"/>
          <w:position w:val="0"/>
          <w:lang w:val="en-US" w:eastAsia="en-US" w:bidi="en-US"/>
          <w:eastAsianLayout w:id="19597" w:vert="on"/>
        </w:rPr>
        <w:t>'</w:t>
      </w:r>
      <w:r>
        <w:rPr>
          <w:spacing w:val="0"/>
          <w:w w:val="100"/>
          <w:position w:val="0"/>
        </w:rPr>
        <w:t>瑜伽呼吸法</w:t>
      </w:r>
      <w:r>
        <w:rPr>
          <w:spacing w:val="0"/>
          <w:w w:val="100"/>
          <w:position w:val="0"/>
          <w:lang w:val="en-US" w:eastAsia="en-US" w:bidi="en-US"/>
        </w:rPr>
        <w:t>(pranayama</w:t>
      </w:r>
      <w:r>
        <w:rPr>
          <w:spacing w:val="0"/>
          <w:w w:val="100"/>
          <w:position w:val="0"/>
          <w:lang w:val="en-US" w:eastAsia="en-US" w:bidi="en-US"/>
          <w:eastAsianLayout w:id="19598" w:vert="on"/>
        </w:rPr>
        <w:t xml:space="preserve"> </w:t>
      </w:r>
      <w:r>
        <w:rPr>
          <w:spacing w:val="0"/>
          <w:w w:val="100"/>
          <w:position w:val="0"/>
          <w:lang w:val="en-US" w:eastAsia="en-US" w:bidi="en-US"/>
        </w:rPr>
        <w:t>yoga)</w:t>
      </w:r>
      <w:r>
        <w:rPr>
          <w:spacing w:val="0"/>
          <w:w w:val="100"/>
          <w:position w:val="0"/>
        </w:rPr>
        <w:t>、八支</w:t>
      </w:r>
      <w:r>
        <w:rPr>
          <w:spacing w:val="0"/>
          <w:w w:val="100"/>
          <w:position w:val="0"/>
          <w:eastAsianLayout w:id="19599" w:vert="on"/>
        </w:rPr>
        <w:t xml:space="preserve"> </w:t>
      </w:r>
      <w:r>
        <w:rPr>
          <w:spacing w:val="0"/>
          <w:w w:val="100"/>
          <w:position w:val="0"/>
        </w:rPr>
        <w:t>瑜伽</w:t>
      </w:r>
      <w:r>
        <w:rPr>
          <w:spacing w:val="0"/>
          <w:w w:val="100"/>
          <w:position w:val="0"/>
          <w:lang w:val="en-US" w:eastAsia="en-US" w:bidi="en-US"/>
          <w:eastAsianLayout w:id="19600" w:vert="on"/>
        </w:rPr>
        <w:t>(</w:t>
      </w:r>
      <w:r>
        <w:rPr>
          <w:spacing w:val="0"/>
          <w:w w:val="100"/>
          <w:position w:val="0"/>
          <w:lang w:val="en-US" w:eastAsia="en-US" w:bidi="en-US"/>
        </w:rPr>
        <w:t>ashfanga</w:t>
      </w:r>
      <w:r>
        <w:rPr>
          <w:spacing w:val="0"/>
          <w:w w:val="100"/>
          <w:position w:val="0"/>
          <w:lang w:val="en-US" w:eastAsia="en-US" w:bidi="en-US"/>
          <w:eastAsianLayout w:id="19601" w:vert="on"/>
        </w:rPr>
        <w:t xml:space="preserve"> </w:t>
      </w:r>
      <w:r>
        <w:rPr>
          <w:spacing w:val="0"/>
          <w:w w:val="100"/>
          <w:position w:val="0"/>
          <w:lang w:val="en-US" w:eastAsia="en-US" w:bidi="en-US"/>
        </w:rPr>
        <w:t>yoga</w:t>
      </w:r>
      <w:r>
        <w:rPr>
          <w:spacing w:val="0"/>
          <w:w w:val="100"/>
          <w:position w:val="0"/>
          <w:lang w:val="en-US" w:eastAsia="en-US" w:bidi="en-US"/>
          <w:eastAsianLayout w:id="19602" w:vert="on"/>
        </w:rPr>
        <w:t>)</w:t>
      </w:r>
      <w:r>
        <w:rPr>
          <w:spacing w:val="0"/>
          <w:w w:val="100"/>
          <w:position w:val="0"/>
          <w:lang w:val="en-US" w:eastAsia="en-US" w:bidi="en-US"/>
          <w:eastAsianLayout w:id="19603" w:vert="on"/>
        </w:rPr>
        <w:t xml:space="preserve"> </w:t>
      </w:r>
      <w:r>
        <w:rPr>
          <w:spacing w:val="0"/>
          <w:w w:val="100"/>
          <w:position w:val="0"/>
          <w:eastAsianLayout w:id="19604" w:vert="on"/>
        </w:rPr>
        <w:t>'</w:t>
      </w:r>
      <w:r>
        <w:rPr>
          <w:spacing w:val="0"/>
          <w:w w:val="100"/>
          <w:position w:val="0"/>
        </w:rPr>
        <w:t>淨化呼吸法</w:t>
      </w:r>
      <w:r>
        <w:rPr>
          <w:i/>
          <w:iCs/>
          <w:spacing w:val="0"/>
          <w:w w:val="100"/>
          <w:position w:val="0"/>
          <w:sz w:val="20"/>
          <w:szCs w:val="20"/>
          <w:lang w:val="en-US" w:eastAsia="en-US" w:bidi="en-US"/>
        </w:rPr>
        <w:t>(kriyslyoga)</w:t>
      </w:r>
      <w:r>
        <w:rPr>
          <w:i/>
          <w:iCs/>
          <w:spacing w:val="0"/>
          <w:w w:val="100"/>
          <w:position w:val="0"/>
          <w:sz w:val="20"/>
          <w:szCs w:val="20"/>
        </w:rPr>
        <w:t>、</w:t>
      </w:r>
      <w:r>
        <w:rPr>
          <w:spacing w:val="0"/>
          <w:w w:val="100"/>
          <w:position w:val="0"/>
        </w:rPr>
        <w:t>業瑜伽</w:t>
      </w:r>
      <w:r>
        <w:rPr>
          <w:i/>
          <w:iCs/>
          <w:spacing w:val="0"/>
          <w:w w:val="100"/>
          <w:position w:val="0"/>
          <w:sz w:val="20"/>
          <w:szCs w:val="20"/>
          <w:lang w:val="en-US" w:eastAsia="en-US" w:bidi="en-US"/>
        </w:rPr>
        <w:t>(karma</w:t>
      </w:r>
      <w:r>
        <w:rPr>
          <w:i/>
          <w:iCs/>
          <w:spacing w:val="0"/>
          <w:w w:val="100"/>
          <w:position w:val="0"/>
          <w:sz w:val="20"/>
          <w:szCs w:val="20"/>
          <w:lang w:val="en-US" w:eastAsia="en-US" w:bidi="en-US"/>
          <w:eastAsianLayout w:id="19605" w:vert="on"/>
        </w:rPr>
        <w:t xml:space="preserve"> </w:t>
      </w:r>
      <w:r>
        <w:rPr>
          <w:i/>
          <w:iCs/>
          <w:spacing w:val="0"/>
          <w:w w:val="100"/>
          <w:position w:val="0"/>
          <w:sz w:val="20"/>
          <w:szCs w:val="20"/>
          <w:lang w:val="en-US" w:eastAsia="en-US" w:bidi="en-US"/>
        </w:rPr>
        <w:t>yoga)</w:t>
      </w:r>
      <w:r>
        <w:rPr>
          <w:i/>
          <w:iCs/>
          <w:spacing w:val="0"/>
          <w:w w:val="100"/>
          <w:position w:val="0"/>
          <w:sz w:val="20"/>
          <w:szCs w:val="20"/>
        </w:rPr>
        <w:t>、</w:t>
      </w:r>
      <w:r>
        <w:rPr>
          <w:spacing w:val="0"/>
          <w:w w:val="100"/>
          <w:position w:val="0"/>
        </w:rPr>
        <w:t>音流瑜伽</w:t>
      </w:r>
      <w:r>
        <w:rPr>
          <w:spacing w:val="0"/>
          <w:w w:val="100"/>
          <w:position w:val="0"/>
          <w:lang w:val="en-US" w:eastAsia="en-US" w:bidi="en-US"/>
        </w:rPr>
        <w:t>(nada</w:t>
      </w:r>
      <w:r>
        <w:rPr>
          <w:spacing w:val="0"/>
          <w:w w:val="100"/>
          <w:position w:val="0"/>
          <w:lang w:val="en-US" w:eastAsia="en-US" w:bidi="en-US"/>
          <w:eastAsianLayout w:id="19606" w:vert="on"/>
        </w:rPr>
        <w:t xml:space="preserve"> </w:t>
      </w:r>
      <w:r>
        <w:rPr>
          <w:spacing w:val="0"/>
          <w:w w:val="100"/>
          <w:position w:val="0"/>
          <w:lang w:val="en-US" w:eastAsia="en-US" w:bidi="en-US"/>
        </w:rPr>
        <w:t>yoga)</w:t>
      </w:r>
      <w:r>
        <w:rPr>
          <w:spacing w:val="0"/>
          <w:w w:val="100"/>
          <w:position w:val="0"/>
          <w:lang w:val="en-US" w:eastAsia="en-US" w:bidi="en-US"/>
          <w:eastAsianLayout w:id="19607" w:vert="on"/>
        </w:rPr>
        <w:t xml:space="preserve"> </w:t>
      </w:r>
      <w:r>
        <w:rPr>
          <w:spacing w:val="0"/>
          <w:w w:val="100"/>
          <w:position w:val="0"/>
          <w:eastAsianLayout w:id="19608" w:vert="on"/>
        </w:rPr>
        <w:t>'</w:t>
      </w:r>
      <w:r>
        <w:rPr>
          <w:spacing w:val="0"/>
          <w:w w:val="100"/>
          <w:position w:val="0"/>
        </w:rPr>
        <w:t>原音</w:t>
      </w:r>
      <w:r>
        <w:rPr>
          <w:spacing w:val="0"/>
          <w:w w:val="100"/>
          <w:position w:val="0"/>
          <w:eastAsianLayout w:id="19609" w:vert="on"/>
        </w:rPr>
        <w:t xml:space="preserve"> </w:t>
      </w:r>
      <w:r>
        <w:rPr>
          <w:spacing w:val="0"/>
          <w:w w:val="100"/>
          <w:position w:val="0"/>
          <w:lang w:val="en-US" w:eastAsia="en-US" w:bidi="en-US"/>
        </w:rPr>
        <w:t>「</w:t>
      </w:r>
      <w:r>
        <w:rPr>
          <w:b/>
          <w:bCs/>
          <w:spacing w:val="0"/>
          <w:w w:val="100"/>
          <w:position w:val="0"/>
          <w:sz w:val="20"/>
          <w:szCs w:val="20"/>
          <w:lang w:val="en-US" w:eastAsia="en-US" w:bidi="en-US"/>
          <w:eastAsianLayout w:id="19610" w:vert="on"/>
        </w:rPr>
        <w:t>W</w:t>
      </w:r>
      <w:r>
        <w:rPr>
          <w:spacing w:val="0"/>
          <w:w w:val="100"/>
          <w:position w:val="0"/>
          <w:lang w:val="en-US" w:eastAsia="en-US" w:bidi="en-US"/>
        </w:rPr>
        <w:t>」</w:t>
      </w:r>
      <w:r>
        <w:rPr>
          <w:spacing w:val="0"/>
          <w:w w:val="100"/>
          <w:position w:val="0"/>
        </w:rPr>
        <w:t>瑜伽</w:t>
      </w:r>
      <w:r>
        <w:rPr>
          <w:spacing w:val="0"/>
          <w:w w:val="100"/>
          <w:position w:val="0"/>
          <w:lang w:val="en-US" w:eastAsia="en-US" w:bidi="en-US"/>
        </w:rPr>
        <w:t>c§awwga)</w:t>
      </w:r>
      <w:r>
        <w:rPr>
          <w:spacing w:val="0"/>
          <w:w w:val="100"/>
          <w:position w:val="0"/>
          <w:lang w:val="en-US" w:eastAsia="en-US" w:bidi="en-US"/>
          <w:eastAsianLayout w:id="19611" w:vert="on"/>
        </w:rPr>
        <w:t xml:space="preserve"> </w:t>
      </w:r>
      <w:r>
        <w:rPr>
          <w:color w:val="000000"/>
          <w:spacing w:val="0"/>
          <w:w w:val="100"/>
          <w:position w:val="0"/>
          <w:lang w:val="en-US" w:eastAsia="en-US" w:bidi="en-US"/>
          <w:eastAsianLayout w:id="19612" w:vert="on"/>
        </w:rPr>
        <w:t>'</w:t>
      </w:r>
      <w:r>
        <w:rPr>
          <w:spacing w:val="0"/>
          <w:w w:val="100"/>
          <w:position w:val="0"/>
        </w:rPr>
        <w:t>真名唱調瑜伽</w:t>
      </w:r>
      <w:r>
        <w:rPr>
          <w:spacing w:val="0"/>
          <w:w w:val="100"/>
          <w:position w:val="0"/>
          <w:lang w:val="en-US" w:eastAsia="en-US" w:bidi="en-US"/>
        </w:rPr>
        <w:t>(MPa</w:t>
      </w:r>
      <w:r>
        <w:rPr>
          <w:spacing w:val="0"/>
          <w:w w:val="100"/>
          <w:position w:val="0"/>
          <w:lang w:val="en-US" w:eastAsia="en-US" w:bidi="en-US"/>
          <w:eastAsianLayout w:id="19613" w:vert="on"/>
        </w:rPr>
        <w:t xml:space="preserve"> </w:t>
      </w:r>
      <w:r>
        <w:rPr>
          <w:spacing w:val="0"/>
          <w:w w:val="100"/>
          <w:position w:val="0"/>
          <w:lang w:val="en-US" w:eastAsia="en-US" w:bidi="en-US"/>
        </w:rPr>
        <w:t>yoga)</w:t>
      </w:r>
      <w:r>
        <w:rPr>
          <w:spacing w:val="0"/>
          <w:w w:val="100"/>
          <w:position w:val="0"/>
        </w:rPr>
        <w:t>都是很好的方法</w:t>
      </w:r>
      <w:r>
        <w:rPr>
          <w:spacing w:val="0"/>
          <w:w w:val="100"/>
          <w:position w:val="0"/>
          <w:eastAsianLayout w:id="19614" w:vert="on"/>
        </w:rPr>
        <w:t>，</w:t>
      </w:r>
      <w:r>
        <w:rPr>
          <w:spacing w:val="0"/>
          <w:w w:val="100"/>
          <w:position w:val="0"/>
        </w:rPr>
        <w:t>讓我們身心合一</w:t>
      </w:r>
      <w:r>
        <w:rPr>
          <w:spacing w:val="0"/>
          <w:w w:val="100"/>
          <w:position w:val="0"/>
          <w:eastAsianLayout w:id="19615" w:vert="on"/>
        </w:rPr>
        <w:t>,</w:t>
      </w:r>
      <w:r>
        <w:rPr>
          <w:spacing w:val="0"/>
          <w:w w:val="100"/>
          <w:position w:val="0"/>
        </w:rPr>
        <w:t>柔軟下來。</w:t>
      </w:r>
      <w:r>
        <w:rPr>
          <w:spacing w:val="0"/>
          <w:w w:val="100"/>
          <w:position w:val="0"/>
          <w:eastAsianLayout w:id="19616" w:vert="on"/>
        </w:rPr>
        <w:t xml:space="preserve"> </w:t>
      </w:r>
      <w:r>
        <w:rPr>
          <w:spacing w:val="0"/>
          <w:w w:val="100"/>
          <w:position w:val="0"/>
        </w:rPr>
        <w:t>我相信你已經知道</w:t>
      </w:r>
      <w:r>
        <w:rPr>
          <w:spacing w:val="0"/>
          <w:w w:val="100"/>
          <w:position w:val="0"/>
          <w:eastAsianLayout w:id="19617" w:vert="on"/>
        </w:rPr>
        <w:t>，</w:t>
      </w:r>
      <w:r>
        <w:rPr>
          <w:spacing w:val="0"/>
          <w:w w:val="100"/>
          <w:position w:val="0"/>
        </w:rPr>
        <w:t>我這裡所談的柔軟</w:t>
      </w:r>
      <w:r>
        <w:rPr>
          <w:spacing w:val="0"/>
          <w:w w:val="100"/>
          <w:position w:val="0"/>
          <w:eastAsianLayout w:id="19618" w:vert="on"/>
        </w:rPr>
        <w:t>，</w:t>
      </w:r>
      <w:r>
        <w:rPr>
          <w:spacing w:val="0"/>
          <w:w w:val="100"/>
          <w:position w:val="0"/>
        </w:rPr>
        <w:t>指的不只是身體</w:t>
      </w:r>
      <w:r>
        <w:rPr>
          <w:spacing w:val="0"/>
          <w:w w:val="100"/>
          <w:position w:val="0"/>
          <w:eastAsianLayout w:id="19619" w:vert="on"/>
        </w:rPr>
        <w:t>，</w:t>
      </w:r>
      <w:r>
        <w:rPr>
          <w:spacing w:val="0"/>
          <w:w w:val="100"/>
          <w:position w:val="0"/>
        </w:rPr>
        <w:t>也包括心理的層面</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86" w:bottom="728" w:left="979"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1011"/>
          <w:footerReference w:type="default" r:id="rId1012"/>
          <w:headerReference w:type="even" r:id="rId1013"/>
          <w:footerReference w:type="even" r:id="rId1014"/>
          <w:footnotePr>
            <w:pos w:val="pageBottom"/>
            <w:numFmt w:val="decimal"/>
            <w:numRestart w:val="continuous"/>
          </w:footnotePr>
          <w:pgSz w:w="9509" w:h="13087"/>
          <w:pgMar w:top="636" w:right="965" w:bottom="636" w:left="696" w:header="0" w:footer="3" w:gutter="0"/>
          <w:cols w:space="720"/>
          <w:noEndnote/>
          <w:rtlGutter w:val="0"/>
          <w:docGrid w:linePitch="360"/>
        </w:sectPr>
      </w:pPr>
    </w:p>
    <w:p>
      <w:pPr>
        <w:pStyle w:val="Style23"/>
        <w:keepNext w:val="0"/>
        <w:keepLines w:val="0"/>
        <w:framePr w:w="7402" w:h="10526" w:hRule="exact" w:wrap="none" w:vAnchor="text" w:hAnchor="page" w:x="1143" w:y="21"/>
        <w:widowControl w:val="0"/>
        <w:shd w:val="clear" w:color="auto" w:fill="auto"/>
        <w:bidi w:val="0"/>
        <w:spacing w:before="0" w:after="0" w:line="420" w:lineRule="exact"/>
        <w:ind w:left="0" w:right="0" w:firstLine="460"/>
        <w:jc w:val="both"/>
        <w:textDirection w:val="tbRlV"/>
      </w:pPr>
      <w:r>
        <w:rPr>
          <w:spacing w:val="0"/>
          <w:w w:val="100"/>
          <w:position w:val="0"/>
        </w:rPr>
        <w:t>我們過去的制約太厚</w:t>
      </w:r>
      <w:r>
        <w:rPr>
          <w:spacing w:val="0"/>
          <w:w w:val="100"/>
          <w:position w:val="0"/>
          <w:eastAsianLayout w:id="19620" w:vert="on"/>
        </w:rPr>
        <w:t>，</w:t>
      </w:r>
      <w:r>
        <w:rPr>
          <w:spacing w:val="0"/>
          <w:w w:val="100"/>
          <w:position w:val="0"/>
        </w:rPr>
        <w:t>身心好像有</w:t>
      </w:r>
      <w:r>
        <w:rPr>
          <w:color w:val="797979"/>
          <w:spacing w:val="0"/>
          <w:w w:val="100"/>
          <w:position w:val="0"/>
        </w:rPr>
        <w:t>一</w:t>
      </w:r>
      <w:r>
        <w:rPr>
          <w:spacing w:val="0"/>
          <w:w w:val="100"/>
          <w:position w:val="0"/>
        </w:rPr>
        <w:t>層強硬的殼罩著</w:t>
      </w:r>
      <w:r>
        <w:rPr>
          <w:spacing w:val="0"/>
          <w:w w:val="100"/>
          <w:position w:val="0"/>
          <w:eastAsianLayout w:id="19621" w:vert="on"/>
        </w:rPr>
        <w:t>，</w:t>
      </w:r>
      <w:r>
        <w:rPr>
          <w:spacing w:val="0"/>
          <w:w w:val="100"/>
          <w:position w:val="0"/>
        </w:rPr>
        <w:t>就像核桃的殼很硬</w:t>
      </w:r>
      <w:r>
        <w:rPr>
          <w:color w:val="000000"/>
          <w:spacing w:val="0"/>
          <w:w w:val="100"/>
          <w:position w:val="0"/>
          <w:eastAsianLayout w:id="19622" w:vert="on"/>
        </w:rPr>
        <w:t>，</w:t>
      </w:r>
      <w:r>
        <w:rPr>
          <w:spacing w:val="0"/>
          <w:w w:val="100"/>
          <w:position w:val="0"/>
        </w:rPr>
        <w:t>怎麼都打不開</w:t>
      </w:r>
      <w:r>
        <w:rPr>
          <w:color w:val="5C5C5B"/>
          <w:spacing w:val="0"/>
          <w:w w:val="100"/>
          <w:position w:val="0"/>
        </w:rPr>
        <w:t>。</w:t>
      </w:r>
      <w:r>
        <w:rPr>
          <w:spacing w:val="0"/>
          <w:w w:val="100"/>
          <w:position w:val="0"/>
        </w:rPr>
        <w:t>要先用</w:t>
      </w:r>
      <w:r>
        <w:rPr>
          <w:color w:val="5C5C5B"/>
          <w:spacing w:val="0"/>
          <w:w w:val="100"/>
          <w:position w:val="0"/>
        </w:rPr>
        <w:t>一</w:t>
      </w:r>
      <w:r>
        <w:rPr>
          <w:spacing w:val="0"/>
          <w:w w:val="100"/>
          <w:position w:val="0"/>
        </w:rPr>
        <w:t>些</w:t>
      </w:r>
      <w:r>
        <w:rPr>
          <w:spacing w:val="0"/>
          <w:w w:val="100"/>
          <w:position w:val="0"/>
          <w:eastAsianLayout w:id="19623" w:vert="on"/>
        </w:rPr>
        <w:t xml:space="preserve"> </w:t>
      </w:r>
      <w:r>
        <w:rPr>
          <w:spacing w:val="0"/>
          <w:w w:val="100"/>
          <w:position w:val="0"/>
        </w:rPr>
        <w:t>方法讓身心合一而軟化</w:t>
      </w:r>
      <w:r>
        <w:rPr>
          <w:color w:val="000000"/>
          <w:spacing w:val="0"/>
          <w:w w:val="100"/>
          <w:position w:val="0"/>
          <w:eastAsianLayout w:id="19624" w:vert="on"/>
        </w:rPr>
        <w:t>，</w:t>
      </w:r>
      <w:r>
        <w:rPr>
          <w:spacing w:val="0"/>
          <w:w w:val="100"/>
          <w:position w:val="0"/>
        </w:rPr>
        <w:t>才可以讓我們回到本來就有的最輕鬆</w:t>
      </w:r>
      <w:r>
        <w:rPr>
          <w:color w:val="000000"/>
          <w:spacing w:val="0"/>
          <w:w w:val="100"/>
          <w:position w:val="0"/>
        </w:rPr>
        <w:t>、</w:t>
      </w:r>
      <w:r>
        <w:rPr>
          <w:spacing w:val="0"/>
          <w:w w:val="100"/>
          <w:position w:val="0"/>
        </w:rPr>
        <w:t>最根本的狀態。</w:t>
      </w:r>
    </w:p>
    <w:p>
      <w:pPr>
        <w:pStyle w:val="Style23"/>
        <w:keepNext w:val="0"/>
        <w:keepLines w:val="0"/>
        <w:framePr w:w="7402" w:h="10526" w:hRule="exact" w:wrap="none" w:vAnchor="text" w:hAnchor="page" w:x="1143" w:y="21"/>
        <w:widowControl w:val="0"/>
        <w:shd w:val="clear" w:color="auto" w:fill="auto"/>
        <w:bidi w:val="0"/>
        <w:spacing w:before="0" w:after="0" w:line="420" w:lineRule="exact"/>
        <w:ind w:left="0" w:right="0" w:firstLine="460"/>
        <w:jc w:val="both"/>
        <w:textDirection w:val="tbRlV"/>
      </w:pPr>
      <w:r>
        <w:rPr>
          <w:spacing w:val="0"/>
          <w:w w:val="100"/>
          <w:position w:val="0"/>
        </w:rPr>
        <w:t>回到瑜伽</w:t>
      </w:r>
      <w:r>
        <w:rPr>
          <w:spacing w:val="0"/>
          <w:w w:val="100"/>
          <w:position w:val="0"/>
          <w:eastAsianLayout w:id="19625" w:vert="on"/>
        </w:rPr>
        <w:t>，</w:t>
      </w:r>
      <w:r>
        <w:rPr>
          <w:spacing w:val="0"/>
          <w:w w:val="100"/>
          <w:position w:val="0"/>
        </w:rPr>
        <w:t>前面所談的「動」為主的瑜伽</w:t>
      </w:r>
      <w:r>
        <w:rPr>
          <w:spacing w:val="0"/>
          <w:w w:val="100"/>
          <w:position w:val="0"/>
          <w:eastAsianLayout w:id="19626" w:vert="on"/>
        </w:rPr>
        <w:t>，</w:t>
      </w:r>
      <w:r>
        <w:rPr>
          <w:spacing w:val="0"/>
          <w:w w:val="100"/>
          <w:position w:val="0"/>
        </w:rPr>
        <w:t>自然帶我們</w:t>
      </w:r>
      <w:r>
        <w:rPr>
          <w:color w:val="000000"/>
          <w:spacing w:val="0"/>
          <w:w w:val="100"/>
          <w:position w:val="0"/>
        </w:rPr>
        <w:t>走到気</w:t>
      </w:r>
      <w:r>
        <w:rPr>
          <w:color w:val="000000"/>
          <w:spacing w:val="0"/>
          <w:w w:val="100"/>
          <w:position w:val="0"/>
          <w:lang w:val="en-US" w:eastAsia="en-US" w:bidi="en-US"/>
        </w:rPr>
        <w:t>au.sga</w:t>
      </w:r>
      <w:r>
        <w:rPr>
          <w:spacing w:val="0"/>
          <w:w w:val="100"/>
          <w:position w:val="0"/>
        </w:rPr>
        <w:t>奉愛瑜伽</w:t>
      </w:r>
      <w:r>
        <w:rPr>
          <w:spacing w:val="0"/>
          <w:w w:val="100"/>
          <w:position w:val="0"/>
          <w:eastAsianLayout w:id="19627" w:vert="on"/>
        </w:rPr>
        <w:t>,</w:t>
      </w:r>
      <w:r>
        <w:rPr>
          <w:spacing w:val="0"/>
          <w:w w:val="100"/>
          <w:position w:val="0"/>
        </w:rPr>
        <w:t>甚至</w:t>
      </w:r>
      <w:r>
        <w:rPr>
          <w:spacing w:val="0"/>
          <w:w w:val="100"/>
          <w:position w:val="0"/>
          <w:lang w:val="en-US" w:eastAsia="en-US" w:bidi="en-US"/>
        </w:rPr>
        <w:t>Mawyoga</w:t>
      </w:r>
      <w:r>
        <w:rPr>
          <w:spacing w:val="0"/>
          <w:w w:val="100"/>
          <w:position w:val="0"/>
        </w:rPr>
        <w:t>解脫</w:t>
      </w:r>
      <w:r>
        <w:rPr>
          <w:spacing w:val="0"/>
          <w:w w:val="100"/>
          <w:position w:val="0"/>
          <w:eastAsianLayout w:id="19628" w:vert="on"/>
        </w:rPr>
        <w:t xml:space="preserve"> </w:t>
      </w:r>
      <w:r>
        <w:rPr>
          <w:spacing w:val="0"/>
          <w:w w:val="100"/>
          <w:position w:val="0"/>
        </w:rPr>
        <w:t>瑜伽</w:t>
      </w:r>
      <w:r>
        <w:rPr>
          <w:spacing w:val="0"/>
          <w:w w:val="100"/>
          <w:position w:val="0"/>
          <w:eastAsianLayout w:id="19629" w:vert="on"/>
        </w:rPr>
        <w:t>(</w:t>
      </w:r>
      <w:r>
        <w:rPr>
          <w:spacing w:val="0"/>
          <w:w w:val="100"/>
          <w:position w:val="0"/>
        </w:rPr>
        <w:t>也有人稱「真知瑜伽」</w:t>
      </w:r>
      <w:r>
        <w:rPr>
          <w:spacing w:val="0"/>
          <w:w w:val="100"/>
          <w:position w:val="0"/>
          <w:lang w:val="en-US" w:eastAsia="en-US" w:bidi="en-US"/>
          <w:eastAsianLayout w:id="19630" w:vert="on"/>
        </w:rPr>
        <w:t>)</w:t>
      </w:r>
      <w:r>
        <w:rPr>
          <w:spacing w:val="0"/>
          <w:w w:val="100"/>
          <w:position w:val="0"/>
        </w:rPr>
        <w:t>。</w:t>
      </w:r>
    </w:p>
    <w:p>
      <w:pPr>
        <w:pStyle w:val="Style23"/>
        <w:keepNext w:val="0"/>
        <w:keepLines w:val="0"/>
        <w:framePr w:w="7402" w:h="10526" w:hRule="exact" w:wrap="none" w:vAnchor="text" w:hAnchor="page" w:x="1143" w:y="21"/>
        <w:widowControl w:val="0"/>
        <w:shd w:val="clear" w:color="auto" w:fill="auto"/>
        <w:bidi w:val="0"/>
        <w:spacing w:before="0" w:after="340" w:line="420" w:lineRule="exact"/>
        <w:ind w:left="0" w:right="0" w:firstLine="460"/>
        <w:jc w:val="both"/>
        <w:textDirection w:val="tbRlV"/>
      </w:pPr>
      <w:r>
        <w:rPr>
          <w:spacing w:val="0"/>
          <w:w w:val="100"/>
          <w:position w:val="0"/>
        </w:rPr>
        <w:t>瑜伽以及任何柔軟的運動</w:t>
      </w:r>
      <w:r>
        <w:rPr>
          <w:spacing w:val="0"/>
          <w:w w:val="100"/>
          <w:position w:val="0"/>
          <w:eastAsianLayout w:id="19631" w:vert="on"/>
        </w:rPr>
        <w:t>，</w:t>
      </w:r>
      <w:r>
        <w:rPr>
          <w:spacing w:val="0"/>
          <w:w w:val="100"/>
          <w:position w:val="0"/>
        </w:rPr>
        <w:t>包括螺旋拉伸和螺旋舞</w:t>
      </w:r>
      <w:r>
        <w:rPr>
          <w:spacing w:val="0"/>
          <w:w w:val="100"/>
          <w:position w:val="0"/>
          <w:eastAsianLayout w:id="19632" w:vert="on"/>
        </w:rPr>
        <w:t>，</w:t>
      </w:r>
      <w:r>
        <w:rPr>
          <w:spacing w:val="0"/>
          <w:w w:val="100"/>
          <w:position w:val="0"/>
        </w:rPr>
        <w:t>甚至包括數息、觀息這些靜坐</w:t>
      </w:r>
      <w:r>
        <w:rPr>
          <w:spacing w:val="0"/>
          <w:w w:val="100"/>
          <w:position w:val="0"/>
          <w:eastAsianLayout w:id="19633" w:vert="on"/>
        </w:rPr>
        <w:t>，</w:t>
      </w:r>
      <w:r>
        <w:rPr>
          <w:spacing w:val="0"/>
          <w:w w:val="100"/>
          <w:position w:val="0"/>
        </w:rPr>
        <w:t>只要徹底去做</w:t>
      </w:r>
      <w:r>
        <w:rPr>
          <w:color w:val="000000"/>
          <w:spacing w:val="0"/>
          <w:w w:val="100"/>
          <w:position w:val="0"/>
          <w:eastAsianLayout w:id="19634" w:vert="on"/>
        </w:rPr>
        <w:t>，</w:t>
      </w:r>
      <w:r>
        <w:rPr>
          <w:spacing w:val="0"/>
          <w:w w:val="100"/>
          <w:position w:val="0"/>
        </w:rPr>
        <w:t>到</w:t>
      </w:r>
      <w:r>
        <w:rPr>
          <w:spacing w:val="0"/>
          <w:w w:val="100"/>
          <w:position w:val="0"/>
          <w:eastAsianLayout w:id="19635" w:vert="on"/>
        </w:rPr>
        <w:t xml:space="preserve"> </w:t>
      </w:r>
      <w:r>
        <w:rPr>
          <w:color w:val="000000"/>
          <w:spacing w:val="0"/>
          <w:w w:val="100"/>
          <w:position w:val="0"/>
        </w:rPr>
        <w:t>最後自</w:t>
      </w:r>
      <w:r>
        <w:rPr>
          <w:spacing w:val="0"/>
          <w:w w:val="100"/>
          <w:position w:val="0"/>
        </w:rPr>
        <w:t>然會讓我們的意識落在身體的層面</w:t>
      </w:r>
      <w:r>
        <w:rPr>
          <w:color w:val="5C5C5B"/>
          <w:spacing w:val="0"/>
          <w:w w:val="100"/>
          <w:position w:val="0"/>
        </w:rPr>
        <w:t>。</w:t>
      </w:r>
      <w:r>
        <w:rPr>
          <w:spacing w:val="0"/>
          <w:w w:val="100"/>
          <w:position w:val="0"/>
        </w:rPr>
        <w:t>走到最後</w:t>
      </w:r>
      <w:r>
        <w:rPr>
          <w:color w:val="000000"/>
          <w:spacing w:val="0"/>
          <w:w w:val="100"/>
          <w:position w:val="0"/>
          <w:eastAsianLayout w:id="19636" w:vert="on"/>
        </w:rPr>
        <w:t>，</w:t>
      </w:r>
      <w:r>
        <w:rPr>
          <w:spacing w:val="0"/>
          <w:w w:val="100"/>
          <w:position w:val="0"/>
        </w:rPr>
        <w:t>自己就是一體</w:t>
      </w:r>
      <w:r>
        <w:rPr>
          <w:spacing w:val="0"/>
          <w:w w:val="100"/>
          <w:position w:val="0"/>
          <w:eastAsianLayout w:id="19637" w:vert="on"/>
        </w:rPr>
        <w:t>，</w:t>
      </w:r>
      <w:r>
        <w:rPr>
          <w:spacing w:val="0"/>
          <w:w w:val="100"/>
          <w:position w:val="0"/>
        </w:rPr>
        <w:t>一體就是自己</w:t>
      </w:r>
      <w:r>
        <w:rPr>
          <w:color w:val="5C5C5B"/>
          <w:spacing w:val="0"/>
          <w:w w:val="100"/>
          <w:position w:val="0"/>
        </w:rPr>
        <w:t>。</w:t>
      </w:r>
      <w:r>
        <w:rPr>
          <w:spacing w:val="0"/>
          <w:w w:val="100"/>
          <w:position w:val="0"/>
        </w:rPr>
        <w:t>除了自己</w:t>
      </w:r>
      <w:r>
        <w:rPr>
          <w:color w:val="000000"/>
          <w:spacing w:val="0"/>
          <w:w w:val="100"/>
          <w:position w:val="0"/>
          <w:eastAsianLayout w:id="19638" w:vert="on"/>
        </w:rPr>
        <w:t>，</w:t>
      </w:r>
      <w:r>
        <w:rPr>
          <w:spacing w:val="0"/>
          <w:w w:val="100"/>
          <w:position w:val="0"/>
        </w:rPr>
        <w:t>沒有其他</w:t>
      </w:r>
      <w:r>
        <w:rPr>
          <w:spacing w:val="0"/>
          <w:w w:val="100"/>
          <w:position w:val="0"/>
          <w:eastAsianLayout w:id="19639" w:vert="on"/>
        </w:rPr>
        <w:t xml:space="preserve"> </w:t>
      </w:r>
      <w:r>
        <w:rPr>
          <w:spacing w:val="0"/>
          <w:w w:val="100"/>
          <w:position w:val="0"/>
        </w:rPr>
        <w:t>的。才會說是回到自己</w:t>
      </w:r>
      <w:r>
        <w:rPr>
          <w:color w:val="5C5C5B"/>
          <w:spacing w:val="0"/>
          <w:w w:val="100"/>
          <w:position w:val="0"/>
          <w:eastAsianLayout w:id="19640" w:vert="on"/>
        </w:rPr>
        <w:t>»</w:t>
      </w:r>
    </w:p>
    <w:p>
      <w:pPr>
        <w:pStyle w:val="Style23"/>
        <w:keepNext w:val="0"/>
        <w:keepLines w:val="0"/>
        <w:framePr w:w="7402" w:h="10526" w:hRule="exact" w:wrap="none" w:vAnchor="text" w:hAnchor="page" w:x="1143" w:y="21"/>
        <w:widowControl w:val="0"/>
        <w:shd w:val="clear" w:color="auto" w:fill="auto"/>
        <w:bidi w:val="0"/>
        <w:spacing w:before="0" w:after="0" w:line="420" w:lineRule="exact"/>
        <w:ind w:left="0" w:right="0" w:firstLine="460"/>
        <w:jc w:val="both"/>
        <w:textDirection w:val="tbRlV"/>
      </w:pPr>
      <w:r>
        <w:rPr>
          <w:spacing w:val="0"/>
          <w:w w:val="100"/>
          <w:position w:val="0"/>
        </w:rPr>
        <w:t>不能</w:t>
      </w:r>
      <w:r>
        <w:rPr>
          <w:color w:val="000000"/>
          <w:spacing w:val="0"/>
          <w:w w:val="100"/>
          <w:position w:val="0"/>
        </w:rPr>
        <w:t>小看這</w:t>
      </w:r>
      <w:r>
        <w:rPr>
          <w:spacing w:val="0"/>
          <w:w w:val="100"/>
          <w:position w:val="0"/>
        </w:rPr>
        <w:t>些作業</w:t>
      </w:r>
      <w:r>
        <w:rPr>
          <w:color w:val="000000"/>
          <w:spacing w:val="0"/>
          <w:w w:val="100"/>
          <w:position w:val="0"/>
          <w:eastAsianLayout w:id="19641" w:vert="on"/>
        </w:rPr>
        <w:t>，</w:t>
      </w:r>
      <w:r>
        <w:rPr>
          <w:spacing w:val="0"/>
          <w:w w:val="100"/>
          <w:position w:val="0"/>
        </w:rPr>
        <w:t>這些方法在梵文稱</w:t>
      </w:r>
      <w:r>
        <w:rPr>
          <w:spacing w:val="0"/>
          <w:w w:val="100"/>
          <w:position w:val="0"/>
          <w:eastAsianLayout w:id="19642" w:vert="on"/>
        </w:rPr>
        <w:t>&amp;</w:t>
      </w:r>
      <w:r>
        <w:rPr>
          <w:spacing w:val="0"/>
          <w:w w:val="100"/>
          <w:position w:val="0"/>
        </w:rPr>
        <w:t>冬</w:t>
      </w:r>
      <w:r>
        <w:rPr>
          <w:spacing w:val="0"/>
          <w:w w:val="100"/>
          <w:position w:val="0"/>
          <w:lang w:val="en-US" w:eastAsia="en-US" w:bidi="en-US"/>
        </w:rPr>
        <w:t>ana</w:t>
      </w:r>
      <w:r>
        <w:rPr>
          <w:spacing w:val="0"/>
          <w:w w:val="100"/>
          <w:position w:val="0"/>
          <w:eastAsianLayout w:id="19643" w:vert="on"/>
        </w:rPr>
        <w:t>，</w:t>
      </w:r>
      <w:r>
        <w:rPr>
          <w:spacing w:val="0"/>
          <w:w w:val="100"/>
          <w:position w:val="0"/>
        </w:rPr>
        <w:t>也就是修持或練習</w:t>
      </w:r>
      <w:r>
        <w:rPr>
          <w:color w:val="000000"/>
          <w:spacing w:val="0"/>
          <w:w w:val="100"/>
          <w:position w:val="0"/>
          <w:eastAsianLayout w:id="19644" w:vert="on"/>
        </w:rPr>
        <w:t>，</w:t>
      </w:r>
      <w:r>
        <w:rPr>
          <w:spacing w:val="0"/>
          <w:w w:val="100"/>
          <w:position w:val="0"/>
        </w:rPr>
        <w:t>讓我們可以得到解脫。</w:t>
      </w:r>
    </w:p>
    <w:p>
      <w:pPr>
        <w:pStyle w:val="Style23"/>
        <w:keepNext w:val="0"/>
        <w:keepLines w:val="0"/>
        <w:framePr w:w="7402" w:h="10526" w:hRule="exact" w:wrap="none" w:vAnchor="text" w:hAnchor="page" w:x="1143" w:y="21"/>
        <w:widowControl w:val="0"/>
        <w:shd w:val="clear" w:color="auto" w:fill="auto"/>
        <w:bidi w:val="0"/>
        <w:spacing w:before="0" w:after="0" w:line="420" w:lineRule="exact"/>
        <w:ind w:left="0" w:right="0" w:firstLine="460"/>
        <w:jc w:val="both"/>
        <w:textDirection w:val="tbRlV"/>
      </w:pPr>
      <w:r>
        <w:rPr>
          <w:spacing w:val="0"/>
          <w:w w:val="100"/>
          <w:position w:val="0"/>
        </w:rPr>
        <w:t>不這麼做</w:t>
      </w:r>
      <w:r>
        <w:rPr>
          <w:spacing w:val="0"/>
          <w:w w:val="100"/>
          <w:position w:val="0"/>
          <w:eastAsianLayout w:id="19645" w:vert="on"/>
        </w:rPr>
        <w:t>，</w:t>
      </w:r>
      <w:r>
        <w:rPr>
          <w:color w:val="5C5C5B"/>
          <w:spacing w:val="0"/>
          <w:w w:val="100"/>
          <w:position w:val="0"/>
        </w:rPr>
        <w:t>一</w:t>
      </w:r>
      <w:r>
        <w:rPr>
          <w:spacing w:val="0"/>
          <w:w w:val="100"/>
          <w:position w:val="0"/>
        </w:rPr>
        <w:t>個人可能從早到晚還是</w:t>
      </w:r>
      <w:r>
        <w:rPr>
          <w:color w:val="5C5C5B"/>
          <w:spacing w:val="0"/>
          <w:w w:val="100"/>
          <w:position w:val="0"/>
        </w:rPr>
        <w:t>在煩惱</w:t>
      </w:r>
      <w:r>
        <w:rPr>
          <w:spacing w:val="0"/>
          <w:w w:val="100"/>
          <w:position w:val="0"/>
        </w:rPr>
        <w:t>和萎縮。不是悲傷、抱怨、挑剔或反彈</w:t>
      </w:r>
      <w:r>
        <w:rPr>
          <w:spacing w:val="0"/>
          <w:w w:val="100"/>
          <w:position w:val="0"/>
          <w:eastAsianLayout w:id="19646" w:vert="on"/>
        </w:rPr>
        <w:t>，</w:t>
      </w:r>
      <w:r>
        <w:rPr>
          <w:spacing w:val="0"/>
          <w:w w:val="100"/>
          <w:position w:val="0"/>
        </w:rPr>
        <w:t>就是在想接下來該</w:t>
      </w:r>
      <w:r>
        <w:rPr>
          <w:spacing w:val="0"/>
          <w:w w:val="100"/>
          <w:position w:val="0"/>
          <w:eastAsianLayout w:id="19647" w:vert="on"/>
        </w:rPr>
        <w:t xml:space="preserve"> </w:t>
      </w:r>
      <w:r>
        <w:rPr>
          <w:spacing w:val="0"/>
          <w:w w:val="100"/>
          <w:position w:val="0"/>
        </w:rPr>
        <w:t>怎麼面對問題。越想越多</w:t>
      </w:r>
      <w:r>
        <w:rPr>
          <w:spacing w:val="0"/>
          <w:w w:val="100"/>
          <w:position w:val="0"/>
          <w:eastAsianLayout w:id="19648" w:vert="on"/>
        </w:rPr>
        <w:t>，</w:t>
      </w:r>
      <w:r>
        <w:rPr>
          <w:spacing w:val="0"/>
          <w:w w:val="100"/>
          <w:position w:val="0"/>
        </w:rPr>
        <w:t>虛構的境界顯得愈來愈真實</w:t>
      </w:r>
      <w:r>
        <w:rPr>
          <w:spacing w:val="0"/>
          <w:w w:val="100"/>
          <w:position w:val="0"/>
          <w:eastAsianLayout w:id="19649" w:vert="on"/>
        </w:rPr>
        <w:t>，</w:t>
      </w:r>
      <w:r>
        <w:rPr>
          <w:spacing w:val="0"/>
          <w:w w:val="100"/>
          <w:position w:val="0"/>
        </w:rPr>
        <w:t>反而更難走出來。</w:t>
      </w:r>
    </w:p>
    <w:p>
      <w:pPr>
        <w:pStyle w:val="Style23"/>
        <w:keepNext w:val="0"/>
        <w:keepLines w:val="0"/>
        <w:framePr w:w="7402" w:h="10526" w:hRule="exact" w:wrap="none" w:vAnchor="text" w:hAnchor="page" w:x="1143" w:y="21"/>
        <w:widowControl w:val="0"/>
        <w:shd w:val="clear" w:color="auto" w:fill="auto"/>
        <w:bidi w:val="0"/>
        <w:spacing w:before="0" w:after="0" w:line="420" w:lineRule="exact"/>
        <w:ind w:left="0" w:right="0" w:firstLine="460"/>
        <w:jc w:val="both"/>
        <w:textDirection w:val="tbRlV"/>
      </w:pPr>
      <w:r>
        <w:rPr>
          <w:color w:val="000000"/>
          <w:spacing w:val="0"/>
          <w:w w:val="100"/>
          <w:position w:val="0"/>
        </w:rPr>
        <w:t>透過</w:t>
      </w:r>
      <w:r>
        <w:rPr>
          <w:color w:val="000000"/>
          <w:spacing w:val="0"/>
          <w:w w:val="100"/>
          <w:position w:val="0"/>
          <w:eastAsianLayout w:id="19650" w:vert="on"/>
        </w:rPr>
        <w:t>&amp;</w:t>
      </w:r>
      <w:r>
        <w:rPr>
          <w:color w:val="000000"/>
          <w:spacing w:val="0"/>
          <w:w w:val="100"/>
          <w:position w:val="0"/>
        </w:rPr>
        <w:t>备</w:t>
      </w:r>
      <w:r>
        <w:rPr>
          <w:spacing w:val="0"/>
          <w:w w:val="100"/>
          <w:position w:val="0"/>
        </w:rPr>
        <w:t>一個人</w:t>
      </w:r>
      <w:r>
        <w:rPr>
          <w:color w:val="000000"/>
          <w:spacing w:val="0"/>
          <w:w w:val="100"/>
          <w:position w:val="0"/>
        </w:rPr>
        <w:t>只要讓</w:t>
      </w:r>
      <w:r>
        <w:rPr>
          <w:spacing w:val="0"/>
          <w:w w:val="100"/>
          <w:position w:val="0"/>
        </w:rPr>
        <w:t>身體與</w:t>
      </w:r>
      <w:r>
        <w:rPr>
          <w:color w:val="000000"/>
          <w:spacing w:val="0"/>
          <w:w w:val="100"/>
          <w:position w:val="0"/>
        </w:rPr>
        <w:t>心合一</w:t>
      </w:r>
      <w:r>
        <w:rPr>
          <w:spacing w:val="0"/>
          <w:w w:val="100"/>
          <w:position w:val="0"/>
          <w:eastAsianLayout w:id="19651" w:vert="on"/>
        </w:rPr>
        <w:t>，</w:t>
      </w:r>
      <w:r>
        <w:rPr>
          <w:spacing w:val="0"/>
          <w:w w:val="100"/>
          <w:position w:val="0"/>
        </w:rPr>
        <w:t>即使不刻意去想所要面對的問題</w:t>
      </w:r>
      <w:r>
        <w:rPr>
          <w:spacing w:val="0"/>
          <w:w w:val="100"/>
          <w:position w:val="0"/>
          <w:eastAsianLayout w:id="19652" w:vert="on"/>
        </w:rPr>
        <w:t>，</w:t>
      </w:r>
      <w:r>
        <w:rPr>
          <w:spacing w:val="0"/>
          <w:w w:val="100"/>
          <w:position w:val="0"/>
        </w:rPr>
        <w:t>問題的解答也會</w:t>
      </w:r>
      <w:r>
        <w:rPr>
          <w:color w:val="000000"/>
          <w:spacing w:val="0"/>
          <w:w w:val="100"/>
          <w:position w:val="0"/>
        </w:rPr>
        <w:t>自然冒</w:t>
      </w:r>
      <w:r>
        <w:rPr>
          <w:color w:val="000000"/>
          <w:spacing w:val="0"/>
          <w:w w:val="100"/>
          <w:position w:val="0"/>
          <w:eastAsianLayout w:id="19653" w:vert="on"/>
        </w:rPr>
        <w:t xml:space="preserve"> </w:t>
      </w:r>
      <w:r>
        <w:rPr>
          <w:color w:val="000000"/>
          <w:spacing w:val="0"/>
          <w:w w:val="100"/>
          <w:position w:val="0"/>
        </w:rPr>
        <w:t>出來</w:t>
      </w:r>
      <w:r>
        <w:rPr>
          <w:spacing w:val="0"/>
          <w:w w:val="100"/>
          <w:position w:val="0"/>
        </w:rPr>
        <w:t>。這是最有意思的現象</w:t>
      </w:r>
      <w:r>
        <w:rPr>
          <w:spacing w:val="0"/>
          <w:w w:val="100"/>
          <w:position w:val="0"/>
          <w:eastAsianLayout w:id="19654" w:vert="on"/>
        </w:rPr>
        <w:t>，</w:t>
      </w:r>
      <w:r>
        <w:rPr>
          <w:color w:val="5C5C5B"/>
          <w:spacing w:val="0"/>
          <w:w w:val="100"/>
          <w:position w:val="0"/>
        </w:rPr>
        <w:t>也是</w:t>
      </w:r>
      <w:r>
        <w:rPr>
          <w:spacing w:val="0"/>
          <w:w w:val="100"/>
          <w:position w:val="0"/>
        </w:rPr>
        <w:t>解決問題最好的方法</w:t>
      </w:r>
      <w:r>
        <w:rPr>
          <w:color w:val="5C5C5B"/>
          <w:spacing w:val="0"/>
          <w:w w:val="100"/>
          <w:position w:val="0"/>
        </w:rPr>
        <w:t>。</w:t>
      </w:r>
    </w:p>
    <w:p>
      <w:pPr>
        <w:pStyle w:val="Style23"/>
        <w:keepNext w:val="0"/>
        <w:keepLines w:val="0"/>
        <w:framePr w:w="7402" w:h="10526" w:hRule="exact" w:wrap="none" w:vAnchor="text" w:hAnchor="page" w:x="1143" w:y="21"/>
        <w:widowControl w:val="0"/>
        <w:shd w:val="clear" w:color="auto" w:fill="auto"/>
        <w:bidi w:val="0"/>
        <w:spacing w:before="0" w:after="340" w:line="420" w:lineRule="exact"/>
        <w:ind w:left="0" w:right="0" w:firstLine="460"/>
        <w:jc w:val="both"/>
        <w:textDirection w:val="tbRlV"/>
      </w:pPr>
      <w:r>
        <w:rPr>
          <w:spacing w:val="0"/>
          <w:w w:val="100"/>
          <w:position w:val="0"/>
        </w:rPr>
        <w:t>也就是說</w:t>
      </w:r>
      <w:r>
        <w:rPr>
          <w:color w:val="000000"/>
          <w:spacing w:val="0"/>
          <w:w w:val="100"/>
          <w:position w:val="0"/>
          <w:eastAsianLayout w:id="19655" w:vert="on"/>
        </w:rPr>
        <w:t>，</w:t>
      </w:r>
      <w:r>
        <w:rPr>
          <w:spacing w:val="0"/>
          <w:w w:val="100"/>
          <w:position w:val="0"/>
        </w:rPr>
        <w:t>透過</w:t>
      </w:r>
      <w:r>
        <w:rPr>
          <w:spacing w:val="0"/>
          <w:w w:val="100"/>
          <w:position w:val="0"/>
          <w:eastAsianLayout w:id="19656" w:vert="on"/>
        </w:rPr>
        <w:t>*</w:t>
      </w:r>
      <w:r>
        <w:rPr>
          <w:spacing w:val="0"/>
          <w:w w:val="100"/>
          <w:position w:val="0"/>
        </w:rPr>
        <w:t>冬§0任何靈性的練習</w:t>
      </w:r>
      <w:r>
        <w:rPr>
          <w:spacing w:val="0"/>
          <w:w w:val="100"/>
          <w:position w:val="0"/>
          <w:lang w:val="en-US" w:eastAsia="en-US" w:bidi="en-US"/>
          <w:eastAsianLayout w:id="19657" w:vert="on"/>
        </w:rPr>
        <w:t>—</w:t>
      </w:r>
      <w:r>
        <w:rPr>
          <w:spacing w:val="0"/>
          <w:w w:val="100"/>
          <w:position w:val="0"/>
          <w:lang w:val="en-US" w:eastAsia="en-US" w:bidi="en-US"/>
          <w:eastAsianLayout w:id="19658" w:vert="on"/>
        </w:rPr>
        <w:t>—</w:t>
      </w:r>
      <w:r>
        <w:rPr>
          <w:spacing w:val="0"/>
          <w:w w:val="100"/>
          <w:position w:val="0"/>
        </w:rPr>
        <w:t>運動</w:t>
      </w:r>
      <w:r>
        <w:rPr>
          <w:color w:val="000000"/>
          <w:spacing w:val="0"/>
          <w:w w:val="100"/>
          <w:position w:val="0"/>
        </w:rPr>
        <w:t>、</w:t>
      </w:r>
      <w:r>
        <w:rPr>
          <w:spacing w:val="0"/>
          <w:w w:val="100"/>
          <w:position w:val="0"/>
        </w:rPr>
        <w:t>瑜伽、靜坐</w:t>
      </w:r>
      <w:r>
        <w:rPr>
          <w:spacing w:val="0"/>
          <w:w w:val="100"/>
          <w:position w:val="0"/>
          <w:lang w:val="en-US" w:eastAsia="en-US" w:bidi="en-US"/>
          <w:eastAsianLayout w:id="19659" w:vert="on"/>
        </w:rPr>
        <w:t>—</w:t>
      </w:r>
      <w:r>
        <w:rPr>
          <w:spacing w:val="0"/>
          <w:w w:val="100"/>
          <w:position w:val="0"/>
          <w:lang w:val="en-US" w:eastAsia="en-US" w:bidi="en-US"/>
          <w:eastAsianLayout w:id="19660" w:vert="on"/>
        </w:rPr>
        <w:t>—</w:t>
      </w:r>
      <w:r>
        <w:rPr>
          <w:spacing w:val="0"/>
          <w:w w:val="100"/>
          <w:position w:val="0"/>
        </w:rPr>
        <w:t>把注意力放到別的地方</w:t>
      </w:r>
      <w:r>
        <w:rPr>
          <w:color w:val="000000"/>
          <w:spacing w:val="0"/>
          <w:w w:val="100"/>
          <w:position w:val="0"/>
          <w:eastAsianLayout w:id="19661" w:vert="on"/>
        </w:rPr>
        <w:t>，</w:t>
      </w:r>
      <w:r>
        <w:rPr>
          <w:color w:val="000000"/>
          <w:spacing w:val="0"/>
          <w:w w:val="100"/>
          <w:position w:val="0"/>
        </w:rPr>
        <w:t>而不是落</w:t>
      </w:r>
      <w:r>
        <w:rPr>
          <w:color w:val="000000"/>
          <w:spacing w:val="0"/>
          <w:w w:val="100"/>
          <w:position w:val="0"/>
          <w:eastAsianLayout w:id="19662" w:vert="on"/>
        </w:rPr>
        <w:t xml:space="preserve"> </w:t>
      </w:r>
      <w:r>
        <w:rPr>
          <w:spacing w:val="0"/>
          <w:w w:val="100"/>
          <w:position w:val="0"/>
        </w:rPr>
        <w:t>在腦的層面</w:t>
      </w:r>
      <w:r>
        <w:rPr>
          <w:color w:val="5C5C5B"/>
          <w:spacing w:val="0"/>
          <w:w w:val="100"/>
          <w:position w:val="0"/>
        </w:rPr>
        <w:t>。</w:t>
      </w:r>
      <w:r>
        <w:rPr>
          <w:spacing w:val="0"/>
          <w:w w:val="100"/>
          <w:position w:val="0"/>
        </w:rPr>
        <w:t>把自己的注意力從念相稍微挪開一下</w:t>
      </w:r>
      <w:r>
        <w:rPr>
          <w:spacing w:val="0"/>
          <w:w w:val="100"/>
          <w:position w:val="0"/>
          <w:eastAsianLayout w:id="19663" w:vert="on"/>
        </w:rPr>
        <w:t>，</w:t>
      </w:r>
      <w:r>
        <w:rPr>
          <w:spacing w:val="0"/>
          <w:w w:val="100"/>
          <w:position w:val="0"/>
        </w:rPr>
        <w:t>本身是解決任何問題最有效的方法。這本身也是</w:t>
      </w:r>
      <w:r>
        <w:rPr>
          <w:color w:val="000000"/>
          <w:spacing w:val="0"/>
          <w:w w:val="100"/>
          <w:position w:val="0"/>
        </w:rPr>
        <w:t>一種臣</w:t>
      </w:r>
      <w:r>
        <w:rPr>
          <w:color w:val="000000"/>
          <w:spacing w:val="0"/>
          <w:w w:val="100"/>
          <w:position w:val="0"/>
          <w:eastAsianLayout w:id="19664" w:vert="on"/>
        </w:rPr>
        <w:t xml:space="preserve"> </w:t>
      </w:r>
      <w:r>
        <w:rPr>
          <w:spacing w:val="0"/>
          <w:w w:val="100"/>
          <w:position w:val="0"/>
        </w:rPr>
        <w:t>服</w:t>
      </w:r>
      <w:r>
        <w:rPr>
          <w:spacing w:val="0"/>
          <w:w w:val="100"/>
          <w:position w:val="0"/>
          <w:eastAsianLayout w:id="19665" w:vert="on"/>
        </w:rPr>
        <w:t>，</w:t>
      </w:r>
      <w:r>
        <w:rPr>
          <w:spacing w:val="0"/>
          <w:w w:val="100"/>
          <w:position w:val="0"/>
        </w:rPr>
        <w:t>讓我們把問題或煩惱交給上帝</w:t>
      </w:r>
      <w:r>
        <w:rPr>
          <w:spacing w:val="0"/>
          <w:w w:val="100"/>
          <w:position w:val="0"/>
          <w:eastAsianLayout w:id="19666" w:vert="on"/>
        </w:rPr>
        <w:t>，</w:t>
      </w:r>
      <w:r>
        <w:rPr>
          <w:spacing w:val="0"/>
          <w:w w:val="100"/>
          <w:position w:val="0"/>
        </w:rPr>
        <w:t>交給生命</w:t>
      </w:r>
      <w:r>
        <w:rPr>
          <w:spacing w:val="0"/>
          <w:w w:val="100"/>
          <w:position w:val="0"/>
          <w:eastAsianLayout w:id="19667" w:vert="on"/>
        </w:rPr>
        <w:t>，</w:t>
      </w:r>
      <w:r>
        <w:rPr>
          <w:spacing w:val="0"/>
          <w:w w:val="100"/>
          <w:position w:val="0"/>
        </w:rPr>
        <w:t>讓上帝或生命帶著我們走出來。</w:t>
      </w:r>
    </w:p>
    <w:p>
      <w:pPr>
        <w:pStyle w:val="Style23"/>
        <w:keepNext w:val="0"/>
        <w:keepLines w:val="0"/>
        <w:framePr w:w="7402" w:h="10526" w:hRule="exact" w:wrap="none" w:vAnchor="text" w:hAnchor="page" w:x="1143" w:y="21"/>
        <w:widowControl w:val="0"/>
        <w:shd w:val="clear" w:color="auto" w:fill="auto"/>
        <w:bidi w:val="0"/>
        <w:spacing w:before="0" w:after="0" w:line="420" w:lineRule="exact"/>
        <w:ind w:left="0" w:right="0" w:firstLine="460"/>
        <w:jc w:val="both"/>
        <w:textDirection w:val="tbRlV"/>
      </w:pPr>
      <w:r>
        <w:rPr>
          <w:spacing w:val="0"/>
          <w:w w:val="100"/>
          <w:position w:val="0"/>
        </w:rPr>
        <w:t>我想</w:t>
      </w:r>
      <w:r>
        <w:rPr>
          <w:spacing w:val="0"/>
          <w:w w:val="100"/>
          <w:position w:val="0"/>
          <w:eastAsianLayout w:id="19668" w:vert="on"/>
        </w:rPr>
        <w:t>，</w:t>
      </w:r>
      <w:r>
        <w:rPr>
          <w:spacing w:val="0"/>
          <w:w w:val="100"/>
          <w:position w:val="0"/>
        </w:rPr>
        <w:t>只要你試著這樣做</w:t>
      </w:r>
      <w:r>
        <w:rPr>
          <w:spacing w:val="0"/>
          <w:w w:val="100"/>
          <w:position w:val="0"/>
          <w:eastAsianLayout w:id="19669" w:vert="on"/>
        </w:rPr>
        <w:t>，</w:t>
      </w:r>
      <w:r>
        <w:rPr>
          <w:spacing w:val="0"/>
          <w:w w:val="100"/>
          <w:position w:val="0"/>
        </w:rPr>
        <w:t>自然會證明這句話的</w:t>
      </w:r>
      <w:r>
        <w:rPr>
          <w:color w:val="000000"/>
          <w:spacing w:val="0"/>
          <w:w w:val="100"/>
          <w:position w:val="0"/>
        </w:rPr>
        <w:t>正確性</w:t>
      </w:r>
      <w:r>
        <w:rPr>
          <w:spacing w:val="0"/>
          <w:w w:val="100"/>
          <w:position w:val="0"/>
        </w:rPr>
        <w:t>。</w:t>
      </w:r>
    </w:p>
    <w:p>
      <w:pPr>
        <w:pStyle w:val="Style23"/>
        <w:keepNext w:val="0"/>
        <w:keepLines w:val="0"/>
        <w:framePr w:w="7402" w:h="10526" w:hRule="exact" w:wrap="none" w:vAnchor="text" w:hAnchor="page" w:x="1143" w:y="21"/>
        <w:widowControl w:val="0"/>
        <w:shd w:val="clear" w:color="auto" w:fill="auto"/>
        <w:bidi w:val="0"/>
        <w:spacing w:before="0" w:after="0" w:line="420" w:lineRule="exact"/>
        <w:ind w:left="0" w:right="0" w:firstLine="480"/>
        <w:jc w:val="both"/>
        <w:textDirection w:val="tbRlV"/>
        <w:rPr>
          <w:sz w:val="14"/>
          <w:szCs w:val="14"/>
        </w:rPr>
      </w:pPr>
      <w:r>
        <w:rPr>
          <w:spacing w:val="0"/>
          <w:w w:val="100"/>
          <w:position w:val="0"/>
          <w:sz w:val="22"/>
          <w:szCs w:val="22"/>
        </w:rPr>
        <w:t>身心合一了</w:t>
      </w:r>
      <w:r>
        <w:rPr>
          <w:color w:val="000000"/>
          <w:spacing w:val="0"/>
          <w:w w:val="100"/>
          <w:position w:val="0"/>
          <w:sz w:val="22"/>
          <w:szCs w:val="22"/>
          <w:eastAsianLayout w:id="19670" w:vert="on"/>
        </w:rPr>
        <w:t>，</w:t>
      </w:r>
      <w:r>
        <w:rPr>
          <w:color w:val="000000"/>
          <w:spacing w:val="0"/>
          <w:w w:val="100"/>
          <w:position w:val="0"/>
          <w:sz w:val="22"/>
          <w:szCs w:val="22"/>
        </w:rPr>
        <w:t>一</w:t>
      </w:r>
      <w:r>
        <w:rPr>
          <w:spacing w:val="0"/>
          <w:w w:val="100"/>
          <w:position w:val="0"/>
          <w:sz w:val="22"/>
          <w:szCs w:val="22"/>
        </w:rPr>
        <w:t>體意識會透</w:t>
      </w:r>
      <w:r>
        <w:rPr>
          <w:color w:val="000000"/>
          <w:spacing w:val="0"/>
          <w:w w:val="100"/>
          <w:position w:val="0"/>
          <w:sz w:val="22"/>
          <w:szCs w:val="22"/>
        </w:rPr>
        <w:t>過身體</w:t>
      </w:r>
      <w:r>
        <w:rPr>
          <w:spacing w:val="0"/>
          <w:w w:val="100"/>
          <w:position w:val="0"/>
          <w:sz w:val="22"/>
          <w:szCs w:val="22"/>
          <w:eastAsianLayout w:id="19671" w:vert="on"/>
        </w:rPr>
        <w:t>，</w:t>
      </w:r>
      <w:r>
        <w:rPr>
          <w:spacing w:val="0"/>
          <w:w w:val="100"/>
          <w:position w:val="0"/>
          <w:sz w:val="22"/>
          <w:szCs w:val="22"/>
        </w:rPr>
        <w:t>告訴我們該怎麼做</w:t>
      </w:r>
      <w:r>
        <w:rPr>
          <w:color w:val="5C5C5B"/>
          <w:spacing w:val="0"/>
          <w:w w:val="100"/>
          <w:position w:val="0"/>
          <w:sz w:val="22"/>
          <w:szCs w:val="22"/>
        </w:rPr>
        <w:t>。該閃開</w:t>
      </w:r>
      <w:r>
        <w:rPr>
          <w:spacing w:val="0"/>
          <w:w w:val="100"/>
          <w:position w:val="0"/>
          <w:sz w:val="22"/>
          <w:szCs w:val="22"/>
          <w:eastAsianLayout w:id="19672" w:vert="on"/>
        </w:rPr>
        <w:t>，</w:t>
      </w:r>
      <w:r>
        <w:rPr>
          <w:spacing w:val="0"/>
          <w:w w:val="100"/>
          <w:position w:val="0"/>
          <w:sz w:val="22"/>
          <w:szCs w:val="22"/>
        </w:rPr>
        <w:t>或是迴避</w:t>
      </w:r>
      <w:r>
        <w:rPr>
          <w:color w:val="5C5C5B"/>
          <w:spacing w:val="0"/>
          <w:w w:val="100"/>
          <w:position w:val="0"/>
          <w:sz w:val="22"/>
          <w:szCs w:val="22"/>
        </w:rPr>
        <w:t>。</w:t>
      </w:r>
      <w:r>
        <w:rPr>
          <w:spacing w:val="0"/>
          <w:w w:val="100"/>
          <w:position w:val="0"/>
          <w:sz w:val="22"/>
          <w:szCs w:val="22"/>
        </w:rPr>
        <w:t>更可能問題就自己解決</w:t>
      </w:r>
      <w:r>
        <w:rPr>
          <w:spacing w:val="0"/>
          <w:w w:val="100"/>
          <w:position w:val="0"/>
          <w:sz w:val="22"/>
          <w:szCs w:val="22"/>
          <w:eastAsianLayout w:id="19673" w:vert="on"/>
        </w:rPr>
        <w:t xml:space="preserve"> </w:t>
      </w:r>
      <w:r>
        <w:rPr>
          <w:spacing w:val="0"/>
          <w:w w:val="100"/>
          <w:position w:val="0"/>
          <w:sz w:val="22"/>
          <w:szCs w:val="22"/>
        </w:rPr>
        <w:t>了</w:t>
      </w:r>
      <w:r>
        <w:rPr>
          <w:spacing w:val="0"/>
          <w:w w:val="100"/>
          <w:position w:val="0"/>
          <w:sz w:val="22"/>
          <w:szCs w:val="22"/>
          <w:eastAsianLayout w:id="19674" w:vert="on"/>
        </w:rPr>
        <w:t xml:space="preserve"> </w:t>
      </w:r>
      <w:r>
        <w:rPr>
          <w:b/>
          <w:bCs/>
          <w:color w:val="5C5C5B"/>
          <w:spacing w:val="0"/>
          <w:w w:val="100"/>
          <w:position w:val="0"/>
          <w:sz w:val="14"/>
          <w:szCs w:val="14"/>
          <w:lang w:val="en-US" w:eastAsia="en-US" w:bidi="en-US"/>
          <w:eastAsianLayout w:id="19675" w:vert="on"/>
        </w:rPr>
        <w:t>O</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65" w:bottom="636" w:left="696" w:header="0" w:footer="3" w:gutter="0"/>
          <w:cols w:space="720"/>
          <w:noEndnote/>
          <w:rtlGutter w:val="0"/>
          <w:docGrid w:linePitch="360"/>
        </w:sectPr>
      </w:pPr>
    </w:p>
    <w:p>
      <w:pPr>
        <w:widowControl w:val="0"/>
        <w:spacing w:line="240" w:lineRule="exact"/>
        <w:rPr>
          <w:sz w:val="19"/>
          <w:szCs w:val="19"/>
        </w:rPr>
      </w:pPr>
    </w:p>
    <w:p>
      <w:pPr>
        <w:widowControl w:val="0"/>
        <w:spacing w:before="59" w:after="59" w:line="240" w:lineRule="exact"/>
        <w:rPr>
          <w:sz w:val="19"/>
          <w:szCs w:val="19"/>
        </w:rPr>
      </w:pPr>
    </w:p>
    <w:p>
      <w:pPr>
        <w:widowControl w:val="0"/>
        <w:spacing w:line="1" w:lineRule="exact"/>
        <w:sectPr>
          <w:headerReference w:type="default" r:id="rId1015"/>
          <w:footerReference w:type="default" r:id="rId1016"/>
          <w:headerReference w:type="even" r:id="rId1017"/>
          <w:footerReference w:type="even" r:id="rId1018"/>
          <w:footnotePr>
            <w:pos w:val="pageBottom"/>
            <w:numFmt w:val="decimal"/>
            <w:numRestart w:val="continuous"/>
          </w:footnotePr>
          <w:pgSz w:w="9509" w:h="13087"/>
          <w:pgMar w:top="636" w:right="672" w:bottom="636" w:left="1781" w:header="0" w:footer="3" w:gutter="0"/>
          <w:cols w:space="720"/>
          <w:noEndnote/>
          <w:rtlGutter w:val="0"/>
          <w:docGrid w:linePitch="360"/>
        </w:sectPr>
      </w:pPr>
    </w:p>
    <w:p>
      <w:pPr>
        <w:pStyle w:val="Style23"/>
        <w:keepNext w:val="0"/>
        <w:keepLines w:val="0"/>
        <w:framePr w:w="4046" w:h="10507" w:hRule="exact" w:wrap="none" w:vAnchor="text" w:hAnchor="page" w:x="4340" w:y="21"/>
        <w:widowControl w:val="0"/>
        <w:shd w:val="clear" w:color="auto" w:fill="auto"/>
        <w:bidi w:val="0"/>
        <w:spacing w:before="0" w:after="0" w:line="424" w:lineRule="exact"/>
        <w:ind w:left="0" w:right="0" w:firstLine="460"/>
        <w:jc w:val="both"/>
        <w:textDirection w:val="tbRlV"/>
        <w:rPr>
          <w:sz w:val="20"/>
          <w:szCs w:val="20"/>
        </w:rPr>
      </w:pPr>
      <w:r>
        <w:rPr>
          <w:spacing w:val="0"/>
          <w:w w:val="100"/>
          <w:position w:val="0"/>
          <w:sz w:val="22"/>
          <w:szCs w:val="22"/>
        </w:rPr>
        <w:t>從早到晚</w:t>
      </w:r>
      <w:r>
        <w:rPr>
          <w:spacing w:val="0"/>
          <w:w w:val="100"/>
          <w:position w:val="0"/>
          <w:sz w:val="22"/>
          <w:szCs w:val="22"/>
          <w:eastAsianLayout w:id="19676" w:vert="on"/>
        </w:rPr>
        <w:t>，</w:t>
      </w:r>
      <w:r>
        <w:rPr>
          <w:spacing w:val="0"/>
          <w:w w:val="100"/>
          <w:position w:val="0"/>
          <w:sz w:val="22"/>
          <w:szCs w:val="22"/>
        </w:rPr>
        <w:t>沒有什麼事比這些靈性的修持更重要。和物質世界的工作一樣</w:t>
      </w:r>
      <w:r>
        <w:rPr>
          <w:spacing w:val="0"/>
          <w:w w:val="100"/>
          <w:position w:val="0"/>
          <w:sz w:val="22"/>
          <w:szCs w:val="22"/>
          <w:eastAsianLayout w:id="19677" w:vert="on"/>
        </w:rPr>
        <w:t>-</w:t>
      </w:r>
      <w:r>
        <w:rPr>
          <w:spacing w:val="0"/>
          <w:w w:val="100"/>
          <w:position w:val="0"/>
          <w:sz w:val="22"/>
          <w:szCs w:val="22"/>
        </w:rPr>
        <w:t>這是我們靈性的工作。畢竟</w:t>
      </w:r>
      <w:r>
        <w:rPr>
          <w:spacing w:val="0"/>
          <w:w w:val="100"/>
          <w:position w:val="0"/>
          <w:sz w:val="22"/>
          <w:szCs w:val="22"/>
          <w:eastAsianLayout w:id="19678" w:vert="on"/>
        </w:rPr>
        <w:t xml:space="preserve"> </w:t>
      </w:r>
      <w:r>
        <w:rPr>
          <w:spacing w:val="0"/>
          <w:w w:val="100"/>
          <w:position w:val="0"/>
          <w:sz w:val="22"/>
          <w:szCs w:val="22"/>
        </w:rPr>
        <w:t>這個世界對我們而言太真實</w:t>
      </w:r>
      <w:r>
        <w:rPr>
          <w:spacing w:val="0"/>
          <w:w w:val="100"/>
          <w:position w:val="0"/>
          <w:sz w:val="22"/>
          <w:szCs w:val="22"/>
          <w:eastAsianLayout w:id="19679" w:vert="on"/>
        </w:rPr>
        <w:t>，</w:t>
      </w:r>
      <w:r>
        <w:rPr>
          <w:spacing w:val="0"/>
          <w:w w:val="100"/>
          <w:position w:val="0"/>
          <w:sz w:val="22"/>
          <w:szCs w:val="22"/>
        </w:rPr>
        <w:t>隨時把我們帶走。然而</w:t>
      </w:r>
      <w:r>
        <w:rPr>
          <w:color w:val="000000"/>
          <w:spacing w:val="0"/>
          <w:w w:val="100"/>
          <w:position w:val="0"/>
          <w:sz w:val="22"/>
          <w:szCs w:val="22"/>
          <w:eastAsianLayout w:id="19680" w:vert="on"/>
        </w:rPr>
        <w:t>，</w:t>
      </w:r>
      <w:r>
        <w:rPr>
          <w:spacing w:val="0"/>
          <w:w w:val="100"/>
          <w:position w:val="0"/>
          <w:sz w:val="22"/>
          <w:szCs w:val="22"/>
        </w:rPr>
        <w:t>透過</w:t>
      </w:r>
      <w:r>
        <w:rPr>
          <w:color w:val="000000"/>
          <w:spacing w:val="0"/>
          <w:w w:val="100"/>
          <w:position w:val="0"/>
          <w:sz w:val="22"/>
          <w:szCs w:val="22"/>
          <w:eastAsianLayout w:id="19681" w:vert="on"/>
        </w:rPr>
        <w:t>,</w:t>
      </w:r>
      <w:r>
        <w:rPr>
          <w:spacing w:val="0"/>
          <w:w w:val="100"/>
          <w:position w:val="0"/>
          <w:sz w:val="22"/>
          <w:szCs w:val="22"/>
        </w:rPr>
        <w:t>隨時可以把自己找回來。</w:t>
      </w:r>
      <w:r>
        <w:rPr>
          <w:spacing w:val="0"/>
          <w:w w:val="100"/>
          <w:position w:val="0"/>
          <w:sz w:val="22"/>
          <w:szCs w:val="22"/>
          <w:eastAsianLayout w:id="19682" w:vert="on"/>
        </w:rPr>
        <w:t xml:space="preserve"> </w:t>
      </w:r>
      <w:r>
        <w:rPr>
          <w:color w:val="000000"/>
          <w:spacing w:val="0"/>
          <w:w w:val="100"/>
          <w:position w:val="0"/>
          <w:sz w:val="22"/>
          <w:szCs w:val="22"/>
        </w:rPr>
        <w:t>再精確一點</w:t>
      </w:r>
      <w:r>
        <w:rPr>
          <w:color w:val="000000"/>
          <w:spacing w:val="0"/>
          <w:w w:val="100"/>
          <w:position w:val="0"/>
          <w:sz w:val="22"/>
          <w:szCs w:val="22"/>
          <w:eastAsianLayout w:id="19683" w:vert="on"/>
        </w:rPr>
        <w:t>，</w:t>
      </w:r>
      <w:r>
        <w:rPr>
          <w:color w:val="000000"/>
          <w:spacing w:val="0"/>
          <w:w w:val="100"/>
          <w:position w:val="0"/>
          <w:sz w:val="22"/>
          <w:szCs w:val="22"/>
        </w:rPr>
        <w:t>一個人是</w:t>
      </w:r>
      <w:r>
        <w:rPr>
          <w:spacing w:val="0"/>
          <w:w w:val="100"/>
          <w:position w:val="0"/>
          <w:sz w:val="22"/>
          <w:szCs w:val="22"/>
        </w:rPr>
        <w:t>見道</w:t>
      </w:r>
      <w:r>
        <w:rPr>
          <w:spacing w:val="0"/>
          <w:w w:val="100"/>
          <w:position w:val="0"/>
          <w:sz w:val="22"/>
          <w:szCs w:val="22"/>
          <w:eastAsianLayout w:id="19684" w:vert="on"/>
        </w:rPr>
        <w:t>'</w:t>
      </w:r>
      <w:r>
        <w:rPr>
          <w:spacing w:val="0"/>
          <w:w w:val="100"/>
          <w:position w:val="0"/>
          <w:sz w:val="22"/>
          <w:szCs w:val="22"/>
          <w:eastAsianLayout w:id="19685" w:vert="on"/>
        </w:rPr>
        <w:t xml:space="preserve"> </w:t>
      </w:r>
      <w:r>
        <w:rPr>
          <w:spacing w:val="0"/>
          <w:w w:val="100"/>
          <w:position w:val="0"/>
          <w:sz w:val="22"/>
          <w:szCs w:val="22"/>
        </w:rPr>
        <w:t>醒覺了</w:t>
      </w:r>
      <w:r>
        <w:rPr>
          <w:spacing w:val="0"/>
          <w:w w:val="100"/>
          <w:position w:val="0"/>
          <w:sz w:val="22"/>
          <w:szCs w:val="22"/>
          <w:eastAsianLayout w:id="19686" w:vert="on"/>
        </w:rPr>
        <w:t xml:space="preserve"> </w:t>
      </w:r>
      <w:r>
        <w:rPr>
          <w:color w:val="000000"/>
          <w:spacing w:val="0"/>
          <w:w w:val="100"/>
          <w:position w:val="0"/>
          <w:sz w:val="22"/>
          <w:szCs w:val="22"/>
          <w:eastAsianLayout w:id="19687" w:vert="on"/>
        </w:rPr>
        <w:t>,</w:t>
      </w:r>
      <w:r>
        <w:rPr>
          <w:spacing w:val="0"/>
          <w:w w:val="100"/>
          <w:position w:val="0"/>
          <w:sz w:val="22"/>
          <w:szCs w:val="22"/>
        </w:rPr>
        <w:t>才真正進入</w:t>
      </w:r>
      <w:r>
        <w:rPr>
          <w:i/>
          <w:iCs/>
          <w:color w:val="000000"/>
          <w:spacing w:val="0"/>
          <w:w w:val="100"/>
          <w:position w:val="0"/>
          <w:sz w:val="20"/>
          <w:szCs w:val="20"/>
          <w:lang w:val="en-US" w:eastAsia="en-US" w:bidi="en-US"/>
        </w:rPr>
        <w:t>s'dhcma</w:t>
      </w:r>
      <w:r>
        <w:rPr>
          <w:i/>
          <w:iCs/>
          <w:spacing w:val="0"/>
          <w:w w:val="100"/>
          <w:position w:val="0"/>
          <w:sz w:val="20"/>
          <w:szCs w:val="20"/>
        </w:rPr>
        <w:t>。</w:t>
      </w:r>
    </w:p>
    <w:p>
      <w:pPr>
        <w:pStyle w:val="Style23"/>
        <w:keepNext w:val="0"/>
        <w:keepLines w:val="0"/>
        <w:framePr w:w="4046" w:h="10507" w:hRule="exact" w:wrap="none" w:vAnchor="text" w:hAnchor="page" w:x="4340" w:y="21"/>
        <w:widowControl w:val="0"/>
        <w:shd w:val="clear" w:color="auto" w:fill="auto"/>
        <w:bidi w:val="0"/>
        <w:spacing w:before="0" w:after="0" w:line="424" w:lineRule="exact"/>
        <w:ind w:left="0" w:right="0" w:firstLine="460"/>
        <w:jc w:val="both"/>
        <w:textDirection w:val="tbRlV"/>
      </w:pPr>
      <w:r>
        <w:rPr>
          <w:spacing w:val="0"/>
          <w:w w:val="100"/>
          <w:position w:val="0"/>
        </w:rPr>
        <w:t>透過每一個行為</w:t>
      </w:r>
      <w:r>
        <w:rPr>
          <w:spacing w:val="0"/>
          <w:w w:val="100"/>
          <w:position w:val="0"/>
          <w:eastAsianLayout w:id="19688" w:vert="on"/>
        </w:rPr>
        <w:t>，</w:t>
      </w:r>
      <w:r>
        <w:rPr>
          <w:spacing w:val="0"/>
          <w:w w:val="100"/>
          <w:position w:val="0"/>
        </w:rPr>
        <w:t>在每一個瞬間提醒自己</w:t>
      </w:r>
      <w:r>
        <w:rPr>
          <w:spacing w:val="0"/>
          <w:w w:val="100"/>
          <w:position w:val="0"/>
          <w:lang w:val="en-US" w:eastAsia="en-US" w:bidi="en-US"/>
          <w:eastAsianLayout w:id="19689" w:vert="on"/>
        </w:rPr>
        <w:t>—</w:t>
      </w:r>
      <w:r>
        <w:rPr>
          <w:spacing w:val="0"/>
          <w:w w:val="100"/>
          <w:position w:val="0"/>
          <w:lang w:val="en-US" w:eastAsia="en-US" w:bidi="en-US"/>
          <w:eastAsianLayout w:id="19690" w:vert="on"/>
        </w:rPr>
        <w:t>—</w:t>
      </w:r>
      <w:r>
        <w:rPr>
          <w:spacing w:val="0"/>
          <w:w w:val="100"/>
          <w:position w:val="0"/>
        </w:rPr>
        <w:t>一切都是個大妄想</w:t>
      </w:r>
      <w:r>
        <w:rPr>
          <w:spacing w:val="0"/>
          <w:w w:val="100"/>
          <w:position w:val="0"/>
          <w:eastAsianLayout w:id="19691" w:vert="on"/>
        </w:rPr>
        <w:t>，</w:t>
      </w:r>
      <w:r>
        <w:rPr>
          <w:spacing w:val="0"/>
          <w:w w:val="100"/>
          <w:position w:val="0"/>
        </w:rPr>
        <w:t>都是腦所造出的虛的境界。</w:t>
      </w:r>
      <w:r>
        <w:rPr>
          <w:color w:val="000000"/>
          <w:spacing w:val="0"/>
          <w:w w:val="100"/>
          <w:position w:val="0"/>
        </w:rPr>
        <w:t>每</w:t>
      </w:r>
      <w:r>
        <w:rPr>
          <w:spacing w:val="0"/>
          <w:w w:val="100"/>
          <w:position w:val="0"/>
        </w:rPr>
        <w:t>個瞬間</w:t>
      </w:r>
      <w:r>
        <w:rPr>
          <w:spacing w:val="0"/>
          <w:w w:val="100"/>
          <w:position w:val="0"/>
          <w:eastAsianLayout w:id="19692" w:vert="on"/>
        </w:rPr>
        <w:t xml:space="preserve"> </w:t>
      </w:r>
      <w:r>
        <w:rPr>
          <w:spacing w:val="0"/>
          <w:w w:val="100"/>
          <w:position w:val="0"/>
        </w:rPr>
        <w:t>不斷地重複這個決定</w:t>
      </w:r>
      <w:r>
        <w:rPr>
          <w:spacing w:val="0"/>
          <w:w w:val="100"/>
          <w:position w:val="0"/>
          <w:lang w:val="en-US" w:eastAsia="en-US" w:bidi="en-US"/>
          <w:eastAsianLayout w:id="19693" w:vert="on"/>
        </w:rPr>
        <w:t>—</w:t>
      </w:r>
      <w:r>
        <w:rPr>
          <w:spacing w:val="0"/>
          <w:w w:val="100"/>
          <w:position w:val="0"/>
          <w:lang w:val="en-US" w:eastAsia="en-US" w:bidi="en-US"/>
          <w:eastAsianLayout w:id="19694" w:vert="on"/>
        </w:rPr>
        <w:t>—</w:t>
      </w:r>
      <w:r>
        <w:rPr>
          <w:spacing w:val="0"/>
          <w:w w:val="100"/>
          <w:position w:val="0"/>
        </w:rPr>
        <w:t>不要被這個幻相帶走。</w:t>
      </w:r>
    </w:p>
    <w:p>
      <w:pPr>
        <w:pStyle w:val="Style23"/>
        <w:keepNext w:val="0"/>
        <w:keepLines w:val="0"/>
        <w:framePr w:w="4046" w:h="10507" w:hRule="exact" w:wrap="none" w:vAnchor="text" w:hAnchor="page" w:x="4340" w:y="21"/>
        <w:widowControl w:val="0"/>
        <w:shd w:val="clear" w:color="auto" w:fill="auto"/>
        <w:bidi w:val="0"/>
        <w:spacing w:before="0" w:after="0" w:line="424" w:lineRule="exact"/>
        <w:ind w:left="0" w:right="0" w:firstLine="460"/>
        <w:jc w:val="both"/>
        <w:textDirection w:val="tbRlV"/>
      </w:pPr>
      <w:r>
        <w:rPr>
          <w:spacing w:val="0"/>
          <w:w w:val="100"/>
          <w:position w:val="0"/>
        </w:rPr>
        <w:t>即使</w:t>
      </w:r>
      <w:r>
        <w:rPr>
          <w:color w:val="000000"/>
          <w:spacing w:val="0"/>
          <w:w w:val="100"/>
          <w:position w:val="0"/>
        </w:rPr>
        <w:t>一</w:t>
      </w:r>
      <w:r>
        <w:rPr>
          <w:spacing w:val="0"/>
          <w:w w:val="100"/>
          <w:position w:val="0"/>
        </w:rPr>
        <w:t>個人醒覺</w:t>
      </w:r>
      <w:r>
        <w:rPr>
          <w:color w:val="000000"/>
          <w:spacing w:val="0"/>
          <w:w w:val="100"/>
          <w:position w:val="0"/>
          <w:eastAsianLayout w:id="19695" w:vert="on"/>
        </w:rPr>
        <w:t>，</w:t>
      </w:r>
      <w:r>
        <w:rPr>
          <w:spacing w:val="0"/>
          <w:w w:val="100"/>
          <w:position w:val="0"/>
        </w:rPr>
        <w:t>依然會發現這個世界形相的吸引力非常大</w:t>
      </w:r>
      <w:r>
        <w:rPr>
          <w:color w:val="000000"/>
          <w:spacing w:val="0"/>
          <w:w w:val="100"/>
          <w:position w:val="0"/>
          <w:eastAsianLayout w:id="19696" w:vert="on"/>
        </w:rPr>
        <w:t>，</w:t>
      </w:r>
      <w:r>
        <w:rPr>
          <w:spacing w:val="0"/>
          <w:w w:val="100"/>
          <w:position w:val="0"/>
        </w:rPr>
        <w:t>還是隨時可以把自己拉走。只是</w:t>
      </w:r>
      <w:r>
        <w:rPr>
          <w:color w:val="000000"/>
          <w:spacing w:val="0"/>
          <w:w w:val="100"/>
          <w:position w:val="0"/>
          <w:eastAsianLayout w:id="19697" w:vert="on"/>
        </w:rPr>
        <w:t>，</w:t>
      </w:r>
      <w:r>
        <w:rPr>
          <w:color w:val="000000"/>
          <w:spacing w:val="0"/>
          <w:w w:val="100"/>
          <w:position w:val="0"/>
        </w:rPr>
        <w:t>一想起</w:t>
      </w:r>
      <w:r>
        <w:rPr>
          <w:color w:val="000000"/>
          <w:spacing w:val="0"/>
          <w:w w:val="100"/>
          <w:position w:val="0"/>
          <w:eastAsianLayout w:id="19698" w:vert="on"/>
        </w:rPr>
        <w:t xml:space="preserve"> </w:t>
      </w:r>
      <w:r>
        <w:rPr>
          <w:spacing w:val="0"/>
          <w:w w:val="100"/>
          <w:position w:val="0"/>
        </w:rPr>
        <w:t>來</w:t>
      </w:r>
      <w:r>
        <w:rPr>
          <w:spacing w:val="0"/>
          <w:w w:val="100"/>
          <w:position w:val="0"/>
          <w:eastAsianLayout w:id="19699" w:vert="on"/>
        </w:rPr>
        <w:t>，</w:t>
      </w:r>
      <w:r>
        <w:rPr>
          <w:spacing w:val="0"/>
          <w:w w:val="100"/>
          <w:position w:val="0"/>
        </w:rPr>
        <w:t>就又回到了存在的家。所以</w:t>
      </w:r>
      <w:r>
        <w:rPr>
          <w:spacing w:val="0"/>
          <w:w w:val="100"/>
          <w:position w:val="0"/>
          <w:eastAsianLayout w:id="19700" w:vert="on"/>
        </w:rPr>
        <w:t>，</w:t>
      </w:r>
      <w:r>
        <w:rPr>
          <w:spacing w:val="0"/>
          <w:w w:val="100"/>
          <w:position w:val="0"/>
        </w:rPr>
        <w:t>也沒有關係。</w:t>
      </w:r>
    </w:p>
    <w:p>
      <w:pPr>
        <w:pStyle w:val="Style23"/>
        <w:keepNext w:val="0"/>
        <w:keepLines w:val="0"/>
        <w:framePr w:w="4046" w:h="10507" w:hRule="exact" w:wrap="none" w:vAnchor="text" w:hAnchor="page" w:x="4340" w:y="21"/>
        <w:widowControl w:val="0"/>
        <w:shd w:val="clear" w:color="auto" w:fill="auto"/>
        <w:bidi w:val="0"/>
        <w:spacing w:before="0" w:after="320" w:line="446" w:lineRule="exact"/>
        <w:ind w:left="0" w:right="0" w:firstLine="460"/>
        <w:jc w:val="both"/>
        <w:textDirection w:val="tbRlV"/>
      </w:pPr>
      <w:r>
        <w:rPr>
          <w:color w:val="000000"/>
          <w:spacing w:val="0"/>
          <w:w w:val="100"/>
          <w:position w:val="0"/>
        </w:rPr>
        <w:t>我們自然</w:t>
      </w:r>
      <w:r>
        <w:rPr>
          <w:spacing w:val="0"/>
          <w:w w:val="100"/>
          <w:position w:val="0"/>
        </w:rPr>
        <w:t>會發現</w:t>
      </w:r>
      <w:r>
        <w:rPr>
          <w:spacing w:val="0"/>
          <w:w w:val="100"/>
          <w:position w:val="0"/>
          <w:eastAsianLayout w:id="19701" w:vert="on"/>
        </w:rPr>
        <w:t>，</w:t>
      </w:r>
      <w:r>
        <w:rPr>
          <w:spacing w:val="0"/>
          <w:w w:val="100"/>
          <w:position w:val="0"/>
        </w:rPr>
        <w:t>原本腦海裡停不了的雑亂念頭</w:t>
      </w:r>
      <w:r>
        <w:rPr>
          <w:spacing w:val="0"/>
          <w:w w:val="100"/>
          <w:position w:val="0"/>
          <w:eastAsianLayout w:id="19702" w:vert="on"/>
        </w:rPr>
        <w:t>，</w:t>
      </w:r>
      <w:r>
        <w:rPr>
          <w:spacing w:val="0"/>
          <w:w w:val="100"/>
          <w:position w:val="0"/>
        </w:rPr>
        <w:t>在意識落入身體之後</w:t>
      </w:r>
      <w:r>
        <w:rPr>
          <w:spacing w:val="0"/>
          <w:w w:val="100"/>
          <w:position w:val="0"/>
          <w:eastAsianLayout w:id="19703" w:vert="on"/>
        </w:rPr>
        <w:t>，</w:t>
      </w:r>
      <w:r>
        <w:rPr>
          <w:spacing w:val="0"/>
          <w:w w:val="100"/>
          <w:position w:val="0"/>
        </w:rPr>
        <w:t>念頭也就自然停下來</w:t>
      </w:r>
      <w:r>
        <w:rPr>
          <w:color w:val="000000"/>
          <w:spacing w:val="0"/>
          <w:w w:val="100"/>
          <w:position w:val="0"/>
          <w:eastAsianLayout w:id="19704" w:vert="on"/>
        </w:rPr>
        <w:t>，</w:t>
      </w:r>
      <w:r>
        <w:rPr>
          <w:spacing w:val="0"/>
          <w:w w:val="100"/>
          <w:position w:val="0"/>
        </w:rPr>
        <w:t>身心也</w:t>
      </w:r>
      <w:r>
        <w:rPr>
          <w:spacing w:val="0"/>
          <w:w w:val="100"/>
          <w:position w:val="0"/>
          <w:eastAsianLayout w:id="19705" w:vert="on"/>
        </w:rPr>
        <w:t xml:space="preserve"> </w:t>
      </w:r>
      <w:r>
        <w:rPr>
          <w:color w:val="000000"/>
          <w:spacing w:val="0"/>
          <w:w w:val="100"/>
          <w:position w:val="0"/>
        </w:rPr>
        <w:t>放鬆了。</w:t>
      </w:r>
    </w:p>
    <w:p>
      <w:pPr>
        <w:pStyle w:val="Style23"/>
        <w:keepNext w:val="0"/>
        <w:keepLines w:val="0"/>
        <w:framePr w:w="4046" w:h="10507" w:hRule="exact" w:wrap="none" w:vAnchor="text" w:hAnchor="page" w:x="4340" w:y="21"/>
        <w:widowControl w:val="0"/>
        <w:shd w:val="clear" w:color="auto" w:fill="auto"/>
        <w:bidi w:val="0"/>
        <w:spacing w:before="0" w:after="0" w:line="424" w:lineRule="exact"/>
        <w:ind w:left="0" w:right="0" w:firstLine="460"/>
        <w:jc w:val="both"/>
        <w:textDirection w:val="tbRlV"/>
      </w:pPr>
      <w:r>
        <w:rPr>
          <w:spacing w:val="0"/>
          <w:w w:val="100"/>
          <w:position w:val="0"/>
        </w:rPr>
        <w:t>這個道理其實相當容易理解</w:t>
      </w:r>
      <w:r>
        <w:rPr>
          <w:spacing w:val="0"/>
          <w:w w:val="100"/>
          <w:position w:val="0"/>
          <w:eastAsianLayout w:id="19706" w:vert="on"/>
        </w:rPr>
        <w:t>，</w:t>
      </w:r>
      <w:r>
        <w:rPr>
          <w:spacing w:val="0"/>
          <w:w w:val="100"/>
          <w:position w:val="0"/>
        </w:rPr>
        <w:t>而本身就帶來一個人生解答的大祕密。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672" w:bottom="636" w:left="1781"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1019"/>
          <w:footerReference w:type="default" r:id="rId1020"/>
          <w:headerReference w:type="even" r:id="rId1021"/>
          <w:footerReference w:type="even" r:id="rId1022"/>
          <w:footnotePr>
            <w:pos w:val="pageBottom"/>
            <w:numFmt w:val="decimal"/>
            <w:numRestart w:val="continuous"/>
          </w:footnotePr>
          <w:pgSz w:w="9509" w:h="13087"/>
          <w:pgMar w:top="636" w:right="955" w:bottom="699" w:left="710" w:header="0" w:footer="3" w:gutter="0"/>
          <w:cols w:space="720"/>
          <w:noEndnote/>
          <w:rtlGutter w:val="0"/>
          <w:docGrid w:linePitch="360"/>
        </w:sectPr>
      </w:pPr>
    </w:p>
    <w:p>
      <w:pPr>
        <w:pStyle w:val="Style200"/>
        <w:keepNext/>
        <w:keepLines/>
        <w:framePr w:w="432" w:h="2078" w:hRule="exact" w:wrap="none" w:vAnchor="text" w:hAnchor="page" w:x="8123" w:y="21"/>
        <w:widowControl w:val="0"/>
        <w:shd w:val="clear" w:color="auto" w:fill="auto"/>
        <w:bidi w:val="0"/>
        <w:spacing w:before="0" w:after="0" w:line="240" w:lineRule="auto"/>
        <w:ind w:left="0" w:right="0" w:firstLine="0"/>
        <w:jc w:val="left"/>
        <w:textDirection w:val="tbRlV"/>
      </w:pPr>
      <w:bookmarkStart w:id="226" w:name="bookmark226"/>
      <w:bookmarkStart w:id="227" w:name="bookmark227"/>
      <w:bookmarkStart w:id="228" w:name="bookmark228"/>
      <w:r>
        <w:rPr>
          <w:color w:val="000000"/>
          <w:spacing w:val="0"/>
          <w:w w:val="100"/>
          <w:position w:val="0"/>
        </w:rPr>
        <w:t>皿身體的意識</w:t>
      </w:r>
      <w:bookmarkEnd w:id="226"/>
      <w:bookmarkEnd w:id="227"/>
      <w:bookmarkEnd w:id="228"/>
    </w:p>
    <w:p>
      <w:pPr>
        <w:pStyle w:val="Style23"/>
        <w:keepNext w:val="0"/>
        <w:keepLines w:val="0"/>
        <w:framePr w:w="5731" w:h="10517" w:hRule="exact" w:wrap="none" w:vAnchor="text" w:hAnchor="page" w:x="1143" w:y="21"/>
        <w:widowControl w:val="0"/>
        <w:shd w:val="clear" w:color="auto" w:fill="auto"/>
        <w:bidi w:val="0"/>
        <w:spacing w:before="0" w:after="340" w:line="418" w:lineRule="exact"/>
        <w:ind w:left="0" w:right="0" w:firstLine="460"/>
        <w:jc w:val="both"/>
        <w:textDirection w:val="tbRlV"/>
      </w:pPr>
      <w:r>
        <w:rPr>
          <w:spacing w:val="0"/>
          <w:w w:val="100"/>
          <w:position w:val="0"/>
        </w:rPr>
        <w:t>我們</w:t>
      </w:r>
      <w:r>
        <w:rPr>
          <w:color w:val="5C5C5B"/>
          <w:spacing w:val="0"/>
          <w:w w:val="100"/>
          <w:position w:val="0"/>
          <w:eastAsianLayout w:id="19707" w:vert="on"/>
        </w:rPr>
        <w:t>-</w:t>
      </w:r>
      <w:r>
        <w:rPr>
          <w:spacing w:val="0"/>
          <w:w w:val="100"/>
          <w:position w:val="0"/>
        </w:rPr>
        <w:t>切的念頭和煩惱</w:t>
      </w:r>
      <w:r>
        <w:rPr>
          <w:spacing w:val="0"/>
          <w:w w:val="100"/>
          <w:position w:val="0"/>
          <w:eastAsianLayout w:id="19708" w:vert="on"/>
        </w:rPr>
        <w:t>，</w:t>
      </w:r>
      <w:r>
        <w:rPr>
          <w:spacing w:val="0"/>
          <w:w w:val="100"/>
          <w:position w:val="0"/>
        </w:rPr>
        <w:t>是從中樞神經系統產生</w:t>
      </w:r>
      <w:r>
        <w:rPr>
          <w:color w:val="000000"/>
          <w:spacing w:val="0"/>
          <w:w w:val="100"/>
          <w:position w:val="0"/>
          <w:eastAsianLayout w:id="19709" w:vert="on"/>
        </w:rPr>
        <w:t>，</w:t>
      </w:r>
      <w:r>
        <w:rPr>
          <w:spacing w:val="0"/>
          <w:w w:val="100"/>
          <w:position w:val="0"/>
        </w:rPr>
        <w:t>而透過神經流到各部位再加上情緒所擴大的。中樞神</w:t>
      </w:r>
      <w:r>
        <w:rPr>
          <w:spacing w:val="0"/>
          <w:w w:val="100"/>
          <w:position w:val="0"/>
          <w:eastAsianLayout w:id="19710" w:vert="on"/>
        </w:rPr>
        <w:t xml:space="preserve"> </w:t>
      </w:r>
      <w:r>
        <w:rPr>
          <w:spacing w:val="0"/>
          <w:w w:val="100"/>
          <w:position w:val="0"/>
        </w:rPr>
        <w:t>經系統</w:t>
      </w:r>
      <w:r>
        <w:rPr>
          <w:spacing w:val="0"/>
          <w:w w:val="100"/>
          <w:position w:val="0"/>
          <w:eastAsianLayout w:id="19711" w:vert="on"/>
        </w:rPr>
        <w:t>，</w:t>
      </w:r>
      <w:r>
        <w:rPr>
          <w:spacing w:val="0"/>
          <w:w w:val="100"/>
          <w:position w:val="0"/>
        </w:rPr>
        <w:t>是依賴分別、二元對立的邏輯所建立</w:t>
      </w:r>
      <w:r>
        <w:rPr>
          <w:color w:val="000000"/>
          <w:spacing w:val="0"/>
          <w:w w:val="100"/>
          <w:position w:val="0"/>
          <w:eastAsianLayout w:id="19712" w:vert="on"/>
        </w:rPr>
        <w:t>，</w:t>
      </w:r>
      <w:r>
        <w:rPr>
          <w:spacing w:val="0"/>
          <w:w w:val="100"/>
          <w:position w:val="0"/>
        </w:rPr>
        <w:t>帶來種種的比較</w:t>
      </w:r>
      <w:r>
        <w:rPr>
          <w:spacing w:val="0"/>
          <w:w w:val="100"/>
          <w:position w:val="0"/>
          <w:eastAsianLayout w:id="19713" w:vert="on"/>
        </w:rPr>
        <w:t>，</w:t>
      </w:r>
      <w:r>
        <w:rPr>
          <w:spacing w:val="0"/>
          <w:w w:val="100"/>
          <w:position w:val="0"/>
        </w:rPr>
        <w:t>比如</w:t>
      </w:r>
      <w:r>
        <w:rPr>
          <w:color w:val="5C5C5B"/>
          <w:spacing w:val="0"/>
          <w:w w:val="100"/>
          <w:position w:val="0"/>
          <w:eastAsianLayout w:id="19714" w:vert="on"/>
        </w:rPr>
        <w:t>—</w:t>
      </w:r>
      <w:r>
        <w:rPr>
          <w:color w:val="5C5C5B"/>
          <w:spacing w:val="0"/>
          <w:w w:val="100"/>
          <w:position w:val="0"/>
          <w:eastAsianLayout w:id="19715" w:vert="on"/>
        </w:rPr>
        <w:t>—</w:t>
      </w:r>
      <w:r>
        <w:rPr>
          <w:spacing w:val="0"/>
          <w:w w:val="100"/>
          <w:position w:val="0"/>
        </w:rPr>
        <w:t>過去和現在比較</w:t>
      </w:r>
      <w:r>
        <w:rPr>
          <w:color w:val="000000"/>
          <w:spacing w:val="0"/>
          <w:w w:val="100"/>
          <w:position w:val="0"/>
          <w:eastAsianLayout w:id="19716" w:vert="on"/>
        </w:rPr>
        <w:t>，</w:t>
      </w:r>
      <w:r>
        <w:rPr>
          <w:spacing w:val="0"/>
          <w:w w:val="100"/>
          <w:position w:val="0"/>
        </w:rPr>
        <w:t>和未來比較</w:t>
      </w:r>
      <w:r>
        <w:rPr>
          <w:spacing w:val="0"/>
          <w:w w:val="100"/>
          <w:position w:val="0"/>
          <w:eastAsianLayout w:id="19717" w:vert="on"/>
        </w:rPr>
        <w:t>，</w:t>
      </w:r>
      <w:r>
        <w:rPr>
          <w:spacing w:val="0"/>
          <w:w w:val="100"/>
          <w:position w:val="0"/>
          <w:eastAsianLayout w:id="19718" w:vert="on"/>
        </w:rPr>
        <w:t xml:space="preserve"> </w:t>
      </w:r>
      <w:r>
        <w:rPr>
          <w:spacing w:val="0"/>
          <w:w w:val="100"/>
          <w:position w:val="0"/>
        </w:rPr>
        <w:t>這裡和那裡比較。</w:t>
      </w:r>
    </w:p>
    <w:p>
      <w:pPr>
        <w:pStyle w:val="Style23"/>
        <w:keepNext w:val="0"/>
        <w:keepLines w:val="0"/>
        <w:framePr w:w="5731" w:h="10517" w:hRule="exact" w:wrap="none" w:vAnchor="text" w:hAnchor="page" w:x="1143" w:y="21"/>
        <w:widowControl w:val="0"/>
        <w:shd w:val="clear" w:color="auto" w:fill="auto"/>
        <w:bidi w:val="0"/>
        <w:spacing w:before="0" w:after="0" w:line="426" w:lineRule="exact"/>
        <w:ind w:left="0" w:right="0" w:firstLine="440"/>
        <w:jc w:val="both"/>
        <w:textDirection w:val="tbRlV"/>
      </w:pPr>
      <w:r>
        <w:rPr>
          <w:spacing w:val="0"/>
          <w:w w:val="100"/>
          <w:position w:val="0"/>
        </w:rPr>
        <w:t>這本身就是我們煩惱和不快樂的</w:t>
      </w:r>
      <w:r>
        <w:rPr>
          <w:color w:val="000000"/>
          <w:spacing w:val="0"/>
          <w:w w:val="100"/>
          <w:position w:val="0"/>
        </w:rPr>
        <w:t>來源。</w:t>
      </w:r>
    </w:p>
    <w:p>
      <w:pPr>
        <w:pStyle w:val="Style23"/>
        <w:keepNext w:val="0"/>
        <w:keepLines w:val="0"/>
        <w:framePr w:w="5731" w:h="10517" w:hRule="exact" w:wrap="none" w:vAnchor="text" w:hAnchor="page" w:x="1143" w:y="21"/>
        <w:widowControl w:val="0"/>
        <w:shd w:val="clear" w:color="auto" w:fill="auto"/>
        <w:bidi w:val="0"/>
        <w:spacing w:before="0" w:after="0" w:line="426" w:lineRule="exact"/>
        <w:ind w:left="0" w:right="0" w:firstLine="460"/>
        <w:jc w:val="both"/>
        <w:textDirection w:val="tbRlV"/>
      </w:pPr>
      <w:r>
        <w:rPr>
          <w:spacing w:val="0"/>
          <w:w w:val="100"/>
          <w:position w:val="0"/>
        </w:rPr>
        <w:t>我們大部份身體的細胞不受中樞神經直接的管制</w:t>
      </w:r>
      <w:r>
        <w:rPr>
          <w:spacing w:val="0"/>
          <w:w w:val="100"/>
          <w:position w:val="0"/>
          <w:eastAsianLayout w:id="19719" w:vert="on"/>
        </w:rPr>
        <w:t>，</w:t>
      </w:r>
      <w:r>
        <w:rPr>
          <w:spacing w:val="0"/>
          <w:w w:val="100"/>
          <w:position w:val="0"/>
        </w:rPr>
        <w:t>既落在神經系統之外</w:t>
      </w:r>
      <w:r>
        <w:rPr>
          <w:color w:val="000000"/>
          <w:spacing w:val="0"/>
          <w:w w:val="100"/>
          <w:position w:val="0"/>
          <w:eastAsianLayout w:id="19720" w:vert="on"/>
        </w:rPr>
        <w:t>，</w:t>
      </w:r>
      <w:r>
        <w:rPr>
          <w:spacing w:val="0"/>
          <w:w w:val="100"/>
          <w:position w:val="0"/>
        </w:rPr>
        <w:t>也</w:t>
      </w:r>
      <w:r>
        <w:rPr>
          <w:color w:val="000000"/>
          <w:spacing w:val="0"/>
          <w:w w:val="100"/>
          <w:position w:val="0"/>
        </w:rPr>
        <w:t>沒有一</w:t>
      </w:r>
      <w:r>
        <w:rPr>
          <w:spacing w:val="0"/>
          <w:w w:val="100"/>
          <w:position w:val="0"/>
        </w:rPr>
        <w:t>個類似神經系統的架</w:t>
      </w:r>
      <w:r>
        <w:rPr>
          <w:spacing w:val="0"/>
          <w:w w:val="100"/>
          <w:position w:val="0"/>
          <w:eastAsianLayout w:id="19721" w:vert="on"/>
        </w:rPr>
        <w:t xml:space="preserve"> </w:t>
      </w:r>
      <w:r>
        <w:rPr>
          <w:color w:val="000000"/>
          <w:spacing w:val="0"/>
          <w:w w:val="100"/>
          <w:position w:val="0"/>
        </w:rPr>
        <w:t>構</w:t>
      </w:r>
      <w:r>
        <w:rPr>
          <w:color w:val="000000"/>
          <w:spacing w:val="0"/>
          <w:w w:val="100"/>
          <w:position w:val="0"/>
          <w:eastAsianLayout w:id="19722" w:vert="on"/>
        </w:rPr>
        <w:t>，</w:t>
      </w:r>
      <w:r>
        <w:rPr>
          <w:spacing w:val="0"/>
          <w:w w:val="100"/>
          <w:position w:val="0"/>
        </w:rPr>
        <w:t>讓它有一個人間的聰明。</w:t>
      </w:r>
      <w:r>
        <w:rPr>
          <w:color w:val="000000"/>
          <w:spacing w:val="0"/>
          <w:w w:val="100"/>
          <w:position w:val="0"/>
        </w:rPr>
        <w:t>它自</w:t>
      </w:r>
      <w:r>
        <w:rPr>
          <w:spacing w:val="0"/>
          <w:w w:val="100"/>
          <w:position w:val="0"/>
        </w:rPr>
        <w:t>然停留在輕鬆而沒有分別的</w:t>
      </w:r>
      <w:r>
        <w:rPr>
          <w:color w:val="000000"/>
          <w:spacing w:val="0"/>
          <w:w w:val="100"/>
          <w:position w:val="0"/>
        </w:rPr>
        <w:t>一</w:t>
      </w:r>
      <w:r>
        <w:rPr>
          <w:spacing w:val="0"/>
          <w:w w:val="100"/>
          <w:position w:val="0"/>
        </w:rPr>
        <w:t>體意識。而這個一體意識和</w:t>
      </w:r>
      <w:r>
        <w:rPr>
          <w:spacing w:val="0"/>
          <w:w w:val="100"/>
          <w:position w:val="0"/>
          <w:eastAsianLayout w:id="19723" w:vert="on"/>
        </w:rPr>
        <w:t>-</w:t>
      </w:r>
      <w:r>
        <w:rPr>
          <w:spacing w:val="0"/>
          <w:w w:val="100"/>
          <w:position w:val="0"/>
        </w:rPr>
        <w:t>朵花、</w:t>
      </w:r>
      <w:r>
        <w:rPr>
          <w:color w:val="000000"/>
          <w:spacing w:val="0"/>
          <w:w w:val="100"/>
          <w:position w:val="0"/>
        </w:rPr>
        <w:t>一顆石</w:t>
      </w:r>
      <w:r>
        <w:rPr>
          <w:color w:val="000000"/>
          <w:spacing w:val="0"/>
          <w:w w:val="100"/>
          <w:position w:val="0"/>
          <w:eastAsianLayout w:id="19724" w:vert="on"/>
        </w:rPr>
        <w:t xml:space="preserve"> </w:t>
      </w:r>
      <w:r>
        <w:rPr>
          <w:color w:val="000000"/>
          <w:spacing w:val="0"/>
          <w:w w:val="100"/>
          <w:position w:val="0"/>
        </w:rPr>
        <w:t>頭</w:t>
      </w:r>
      <w:r>
        <w:rPr>
          <w:spacing w:val="0"/>
          <w:w w:val="100"/>
          <w:position w:val="0"/>
        </w:rPr>
        <w:t>、大自然任何</w:t>
      </w:r>
      <w:r>
        <w:rPr>
          <w:spacing w:val="0"/>
          <w:w w:val="100"/>
          <w:position w:val="0"/>
          <w:eastAsianLayout w:id="19725" w:vert="on"/>
        </w:rPr>
        <w:t>-</w:t>
      </w:r>
      <w:r>
        <w:rPr>
          <w:spacing w:val="0"/>
          <w:w w:val="100"/>
          <w:position w:val="0"/>
        </w:rPr>
        <w:t>物都是一樣的</w:t>
      </w:r>
      <w:r>
        <w:rPr>
          <w:color w:val="5C5C5B"/>
          <w:spacing w:val="0"/>
          <w:w w:val="100"/>
          <w:position w:val="0"/>
        </w:rPr>
        <w:t>。</w:t>
      </w:r>
    </w:p>
    <w:p>
      <w:pPr>
        <w:pStyle w:val="Style23"/>
        <w:keepNext w:val="0"/>
        <w:keepLines w:val="0"/>
        <w:framePr w:w="5731" w:h="10517" w:hRule="exact" w:wrap="none" w:vAnchor="text" w:hAnchor="page" w:x="1143" w:y="21"/>
        <w:widowControl w:val="0"/>
        <w:shd w:val="clear" w:color="auto" w:fill="auto"/>
        <w:bidi w:val="0"/>
        <w:spacing w:before="0" w:after="340" w:line="426" w:lineRule="exact"/>
        <w:ind w:left="0" w:right="0" w:firstLine="460"/>
        <w:jc w:val="both"/>
        <w:textDirection w:val="tbRlV"/>
      </w:pPr>
      <w:r>
        <w:rPr>
          <w:spacing w:val="0"/>
          <w:w w:val="100"/>
          <w:position w:val="0"/>
        </w:rPr>
        <w:t>我們懂得運動</w:t>
      </w:r>
      <w:r>
        <w:rPr>
          <w:color w:val="000000"/>
          <w:spacing w:val="0"/>
          <w:w w:val="100"/>
          <w:position w:val="0"/>
          <w:eastAsianLayout w:id="19726" w:vert="on"/>
        </w:rPr>
        <w:t>，</w:t>
      </w:r>
      <w:r>
        <w:rPr>
          <w:spacing w:val="0"/>
          <w:w w:val="100"/>
          <w:position w:val="0"/>
        </w:rPr>
        <w:t>例如瑜伽、螺旋舞和靜坐</w:t>
      </w:r>
      <w:r>
        <w:rPr>
          <w:spacing w:val="0"/>
          <w:w w:val="100"/>
          <w:position w:val="0"/>
          <w:eastAsianLayout w:id="19727" w:vert="on"/>
        </w:rPr>
        <w:t>，</w:t>
      </w:r>
      <w:r>
        <w:rPr>
          <w:spacing w:val="0"/>
          <w:w w:val="100"/>
          <w:position w:val="0"/>
        </w:rPr>
        <w:t>又同時讓意識停留</w:t>
      </w:r>
      <w:r>
        <w:rPr>
          <w:color w:val="000000"/>
          <w:spacing w:val="0"/>
          <w:w w:val="100"/>
          <w:position w:val="0"/>
        </w:rPr>
        <w:t>在身體</w:t>
      </w:r>
      <w:r>
        <w:rPr>
          <w:color w:val="000000"/>
          <w:spacing w:val="0"/>
          <w:w w:val="100"/>
          <w:position w:val="0"/>
          <w:eastAsianLayout w:id="19728" w:vert="on"/>
        </w:rPr>
        <w:t>，</w:t>
      </w:r>
      <w:r>
        <w:rPr>
          <w:spacing w:val="0"/>
          <w:w w:val="100"/>
          <w:position w:val="0"/>
        </w:rPr>
        <w:t>透過觀想與身體合</w:t>
      </w:r>
      <w:r>
        <w:rPr>
          <w:color w:val="5C5C5B"/>
          <w:spacing w:val="0"/>
          <w:w w:val="100"/>
          <w:position w:val="0"/>
          <w:lang w:val="en-US" w:eastAsia="en-US" w:bidi="en-US"/>
        </w:rPr>
        <w:t>f</w:t>
      </w:r>
      <w:r>
        <w:rPr>
          <w:spacing w:val="0"/>
          <w:w w:val="100"/>
          <w:position w:val="0"/>
          <w:eastAsianLayout w:id="19729" w:vert="on"/>
        </w:rPr>
        <w:t>，</w:t>
      </w:r>
      <w:r>
        <w:rPr>
          <w:spacing w:val="0"/>
          <w:w w:val="100"/>
          <w:position w:val="0"/>
        </w:rPr>
        <w:t>自然會發</w:t>
      </w:r>
      <w:r>
        <w:rPr>
          <w:spacing w:val="0"/>
          <w:w w:val="100"/>
          <w:position w:val="0"/>
          <w:eastAsianLayout w:id="19730" w:vert="on"/>
        </w:rPr>
        <w:t xml:space="preserve"> </w:t>
      </w:r>
      <w:r>
        <w:rPr>
          <w:color w:val="000000"/>
          <w:spacing w:val="0"/>
          <w:w w:val="100"/>
          <w:position w:val="0"/>
        </w:rPr>
        <w:t>現</w:t>
      </w:r>
      <w:r>
        <w:rPr>
          <w:color w:val="000000"/>
          <w:spacing w:val="0"/>
          <w:w w:val="100"/>
          <w:position w:val="0"/>
          <w:lang w:val="en-US" w:eastAsia="en-US" w:bidi="en-US"/>
          <w:eastAsianLayout w:id="19731" w:vert="on"/>
        </w:rPr>
        <w:t>—</w:t>
      </w:r>
      <w:r>
        <w:rPr>
          <w:color w:val="000000"/>
          <w:spacing w:val="0"/>
          <w:w w:val="100"/>
          <w:position w:val="0"/>
          <w:lang w:val="en-US" w:eastAsia="en-US" w:bidi="en-US"/>
          <w:eastAsianLayout w:id="19732" w:vert="on"/>
        </w:rPr>
        <w:t>—</w:t>
      </w:r>
      <w:r>
        <w:rPr>
          <w:spacing w:val="0"/>
          <w:w w:val="100"/>
          <w:position w:val="0"/>
        </w:rPr>
        <w:t>把中樞</w:t>
      </w:r>
      <w:r>
        <w:rPr>
          <w:color w:val="000000"/>
          <w:spacing w:val="0"/>
          <w:w w:val="100"/>
          <w:position w:val="0"/>
        </w:rPr>
        <w:t>神經帶來的二元對立</w:t>
      </w:r>
      <w:r>
        <w:rPr>
          <w:spacing w:val="0"/>
          <w:w w:val="100"/>
          <w:position w:val="0"/>
          <w:eastAsianLayout w:id="19733" w:vert="on"/>
        </w:rPr>
        <w:t>(</w:t>
      </w:r>
      <w:r>
        <w:rPr>
          <w:spacing w:val="0"/>
          <w:w w:val="100"/>
          <w:position w:val="0"/>
        </w:rPr>
        <w:t>例如好壞對錯</w:t>
      </w:r>
      <w:r>
        <w:rPr>
          <w:spacing w:val="0"/>
          <w:w w:val="100"/>
          <w:position w:val="0"/>
          <w:eastAsianLayout w:id="19734" w:vert="on"/>
        </w:rPr>
        <w:t>)</w:t>
      </w:r>
      <w:r>
        <w:rPr>
          <w:spacing w:val="0"/>
          <w:w w:val="100"/>
          <w:position w:val="0"/>
        </w:rPr>
        <w:t>降到最低</w:t>
      </w:r>
      <w:r>
        <w:rPr>
          <w:spacing w:val="0"/>
          <w:w w:val="100"/>
          <w:position w:val="0"/>
          <w:eastAsianLayout w:id="19735" w:vert="on"/>
        </w:rPr>
        <w:t>，</w:t>
      </w:r>
      <w:r>
        <w:rPr>
          <w:spacing w:val="0"/>
          <w:w w:val="100"/>
          <w:position w:val="0"/>
        </w:rPr>
        <w:t>甚至把它停下來</w:t>
      </w:r>
      <w:r>
        <w:rPr>
          <w:spacing w:val="0"/>
          <w:w w:val="100"/>
          <w:position w:val="0"/>
          <w:eastAsianLayout w:id="19736" w:vert="on"/>
        </w:rPr>
        <w:t>，</w:t>
      </w:r>
      <w:r>
        <w:rPr>
          <w:spacing w:val="0"/>
          <w:w w:val="100"/>
          <w:position w:val="0"/>
        </w:rPr>
        <w:t>也就自然達到身心的平衡</w:t>
      </w:r>
      <w:r>
        <w:rPr>
          <w:spacing w:val="0"/>
          <w:w w:val="100"/>
          <w:position w:val="0"/>
          <w:eastAsianLayout w:id="19737" w:vert="on"/>
        </w:rPr>
        <w:t xml:space="preserve"> </w:t>
      </w:r>
      <w:r>
        <w:rPr>
          <w:color w:val="000000"/>
          <w:spacing w:val="0"/>
          <w:w w:val="100"/>
          <w:position w:val="0"/>
        </w:rPr>
        <w:t>與放鬆。</w:t>
      </w:r>
    </w:p>
    <w:p>
      <w:pPr>
        <w:pStyle w:val="Style23"/>
        <w:keepNext w:val="0"/>
        <w:keepLines w:val="0"/>
        <w:framePr w:w="5731" w:h="10517" w:hRule="exact" w:wrap="none" w:vAnchor="text" w:hAnchor="page" w:x="1143" w:y="21"/>
        <w:widowControl w:val="0"/>
        <w:shd w:val="clear" w:color="auto" w:fill="auto"/>
        <w:bidi w:val="0"/>
        <w:spacing w:before="0" w:after="340" w:line="454" w:lineRule="exact"/>
        <w:ind w:left="0" w:right="0" w:firstLine="460"/>
        <w:jc w:val="both"/>
        <w:textDirection w:val="tbRlV"/>
      </w:pPr>
      <w:r>
        <w:rPr>
          <w:spacing w:val="0"/>
          <w:w w:val="100"/>
          <w:position w:val="0"/>
        </w:rPr>
        <w:t>我相信</w:t>
      </w:r>
      <w:r>
        <w:rPr>
          <w:spacing w:val="0"/>
          <w:w w:val="100"/>
          <w:position w:val="0"/>
          <w:eastAsianLayout w:id="19738" w:vert="on"/>
        </w:rPr>
        <w:t>，</w:t>
      </w:r>
      <w:r>
        <w:rPr>
          <w:spacing w:val="0"/>
          <w:w w:val="100"/>
          <w:position w:val="0"/>
        </w:rPr>
        <w:t>每個人都有過這種體驗。本來對樣樣都很計較</w:t>
      </w:r>
      <w:r>
        <w:rPr>
          <w:spacing w:val="0"/>
          <w:w w:val="100"/>
          <w:position w:val="0"/>
          <w:eastAsianLayout w:id="19739" w:vert="on"/>
        </w:rPr>
        <w:t>，</w:t>
      </w:r>
      <w:r>
        <w:rPr>
          <w:spacing w:val="0"/>
          <w:w w:val="100"/>
          <w:position w:val="0"/>
        </w:rPr>
        <w:t>很容易煩惱想不通</w:t>
      </w:r>
      <w:r>
        <w:rPr>
          <w:spacing w:val="0"/>
          <w:w w:val="100"/>
          <w:position w:val="0"/>
          <w:eastAsianLayout w:id="19740" w:vert="on"/>
        </w:rPr>
        <w:t>，</w:t>
      </w:r>
      <w:r>
        <w:rPr>
          <w:spacing w:val="0"/>
          <w:w w:val="100"/>
          <w:position w:val="0"/>
        </w:rPr>
        <w:t>運動之後</w:t>
      </w:r>
      <w:r>
        <w:rPr>
          <w:color w:val="000000"/>
          <w:spacing w:val="0"/>
          <w:w w:val="100"/>
          <w:position w:val="0"/>
          <w:eastAsianLayout w:id="19741" w:vert="on"/>
        </w:rPr>
        <w:t>，</w:t>
      </w:r>
      <w:r>
        <w:rPr>
          <w:spacing w:val="0"/>
          <w:w w:val="100"/>
          <w:position w:val="0"/>
        </w:rPr>
        <w:t>身體舒暢</w:t>
      </w:r>
      <w:r>
        <w:rPr>
          <w:color w:val="000000"/>
          <w:spacing w:val="0"/>
          <w:w w:val="100"/>
          <w:position w:val="0"/>
          <w:eastAsianLayout w:id="19742" w:vert="on"/>
        </w:rPr>
        <w:t>，</w:t>
      </w:r>
      <w:r>
        <w:rPr>
          <w:color w:val="000000"/>
          <w:spacing w:val="0"/>
          <w:w w:val="100"/>
          <w:position w:val="0"/>
        </w:rPr>
        <w:t>很</w:t>
      </w:r>
      <w:r>
        <w:rPr>
          <w:color w:val="000000"/>
          <w:spacing w:val="0"/>
          <w:w w:val="100"/>
          <w:position w:val="0"/>
          <w:eastAsianLayout w:id="19743" w:vert="on"/>
        </w:rPr>
        <w:t xml:space="preserve"> </w:t>
      </w:r>
      <w:r>
        <w:rPr>
          <w:color w:val="000000"/>
          <w:spacing w:val="0"/>
          <w:w w:val="100"/>
          <w:position w:val="0"/>
        </w:rPr>
        <w:t>多</w:t>
      </w:r>
      <w:r>
        <w:rPr>
          <w:spacing w:val="0"/>
          <w:w w:val="100"/>
          <w:position w:val="0"/>
        </w:rPr>
        <w:t>煩惱自然消失</w:t>
      </w:r>
      <w:r>
        <w:rPr>
          <w:color w:val="000000"/>
          <w:spacing w:val="0"/>
          <w:w w:val="100"/>
          <w:position w:val="0"/>
          <w:eastAsianLayout w:id="19744" w:vert="on"/>
        </w:rPr>
        <w:t>，</w:t>
      </w:r>
      <w:r>
        <w:rPr>
          <w:spacing w:val="0"/>
          <w:w w:val="100"/>
          <w:position w:val="0"/>
        </w:rPr>
        <w:t>我們也感到更快樂。這不光是腦內啡的作用</w:t>
      </w:r>
      <w:r>
        <w:rPr>
          <w:color w:val="000000"/>
          <w:spacing w:val="0"/>
          <w:w w:val="100"/>
          <w:position w:val="0"/>
          <w:eastAsianLayout w:id="19745" w:vert="on"/>
        </w:rPr>
        <w:t>，</w:t>
      </w:r>
      <w:r>
        <w:rPr>
          <w:spacing w:val="0"/>
          <w:w w:val="100"/>
          <w:position w:val="0"/>
        </w:rPr>
        <w:t>主要還是念頭消失</w:t>
      </w:r>
      <w:r>
        <w:rPr>
          <w:spacing w:val="0"/>
          <w:w w:val="100"/>
          <w:position w:val="0"/>
          <w:eastAsianLayout w:id="19746" w:vert="on"/>
        </w:rPr>
        <w:t>，</w:t>
      </w:r>
      <w:r>
        <w:rPr>
          <w:spacing w:val="0"/>
          <w:w w:val="100"/>
          <w:position w:val="0"/>
        </w:rPr>
        <w:t>讓我們減少對生命兩難</w:t>
      </w:r>
      <w:r>
        <w:rPr>
          <w:spacing w:val="0"/>
          <w:w w:val="100"/>
          <w:position w:val="0"/>
          <w:eastAsianLayout w:id="19747" w:vert="on"/>
        </w:rPr>
        <w:t xml:space="preserve"> </w:t>
      </w:r>
      <w:r>
        <w:rPr>
          <w:spacing w:val="0"/>
          <w:w w:val="100"/>
          <w:position w:val="0"/>
        </w:rPr>
        <w:t>的看法。</w:t>
      </w:r>
    </w:p>
    <w:p>
      <w:pPr>
        <w:pStyle w:val="Style23"/>
        <w:keepNext w:val="0"/>
        <w:keepLines w:val="0"/>
        <w:framePr w:w="5731" w:h="10517" w:hRule="exact" w:wrap="none" w:vAnchor="text" w:hAnchor="page" w:x="1143" w:y="21"/>
        <w:widowControl w:val="0"/>
        <w:shd w:val="clear" w:color="auto" w:fill="auto"/>
        <w:bidi w:val="0"/>
        <w:spacing w:before="0" w:after="0" w:line="426" w:lineRule="exact"/>
        <w:ind w:left="0" w:right="0" w:firstLine="480"/>
        <w:jc w:val="both"/>
        <w:textDirection w:val="tbRlV"/>
      </w:pPr>
      <w:r>
        <w:rPr>
          <w:spacing w:val="0"/>
          <w:w w:val="100"/>
          <w:position w:val="0"/>
        </w:rPr>
        <w:t>我才會說</w:t>
      </w:r>
      <w:r>
        <w:rPr>
          <w:color w:val="797979"/>
          <w:spacing w:val="0"/>
          <w:w w:val="100"/>
          <w:position w:val="0"/>
        </w:rPr>
        <w:t>一</w:t>
      </w:r>
      <w:r>
        <w:rPr>
          <w:spacing w:val="0"/>
          <w:w w:val="100"/>
          <w:position w:val="0"/>
        </w:rPr>
        <w:t>個人要找到永恆的快樂</w:t>
      </w:r>
      <w:r>
        <w:rPr>
          <w:spacing w:val="0"/>
          <w:w w:val="100"/>
          <w:position w:val="0"/>
          <w:eastAsianLayout w:id="19748" w:vert="on"/>
        </w:rPr>
        <w:t>，</w:t>
      </w:r>
      <w:r>
        <w:rPr>
          <w:spacing w:val="0"/>
          <w:w w:val="100"/>
          <w:position w:val="0"/>
        </w:rPr>
        <w:t>首先身心要達到均衡</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55" w:bottom="699" w:left="710"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1023"/>
          <w:footerReference w:type="default" r:id="rId1024"/>
          <w:headerReference w:type="even" r:id="rId1025"/>
          <w:footerReference w:type="even" r:id="rId1026"/>
          <w:footnotePr>
            <w:pos w:val="pageBottom"/>
            <w:numFmt w:val="decimal"/>
            <w:numRestart w:val="continuous"/>
          </w:footnotePr>
          <w:pgSz w:w="9509" w:h="13087"/>
          <w:pgMar w:top="636" w:right="682" w:bottom="637" w:left="1445" w:header="0" w:footer="3" w:gutter="0"/>
          <w:cols w:space="720"/>
          <w:noEndnote/>
          <w:rtlGutter w:val="0"/>
          <w:docGrid w:linePitch="360"/>
        </w:sectPr>
      </w:pPr>
    </w:p>
    <w:p>
      <w:pPr>
        <w:pStyle w:val="Style23"/>
        <w:keepNext w:val="0"/>
        <w:keepLines w:val="0"/>
        <w:framePr w:w="6926" w:h="10454" w:hRule="exact" w:wrap="none" w:vAnchor="text" w:hAnchor="page" w:x="1446" w:y="21"/>
        <w:widowControl w:val="0"/>
        <w:shd w:val="clear" w:color="auto" w:fill="auto"/>
        <w:bidi w:val="0"/>
        <w:spacing w:before="0" w:after="0" w:line="418" w:lineRule="exact"/>
        <w:ind w:left="0" w:right="0" w:firstLine="420"/>
        <w:jc w:val="both"/>
        <w:textDirection w:val="tbRlV"/>
      </w:pPr>
      <w:r>
        <w:rPr>
          <w:spacing w:val="0"/>
          <w:w w:val="100"/>
          <w:position w:val="0"/>
        </w:rPr>
        <w:t>每一個人都要好好面對自己</w:t>
      </w:r>
      <w:r>
        <w:rPr>
          <w:spacing w:val="0"/>
          <w:w w:val="100"/>
          <w:position w:val="0"/>
          <w:eastAsianLayout w:id="19749" w:vert="on"/>
        </w:rPr>
        <w:t>，</w:t>
      </w:r>
      <w:r>
        <w:rPr>
          <w:spacing w:val="0"/>
          <w:w w:val="100"/>
          <w:position w:val="0"/>
        </w:rPr>
        <w:t>就像照鏡子一樣</w:t>
      </w:r>
      <w:r>
        <w:rPr>
          <w:color w:val="5C5C5B"/>
          <w:spacing w:val="0"/>
          <w:w w:val="100"/>
          <w:position w:val="0"/>
        </w:rPr>
        <w:t>。</w:t>
      </w:r>
      <w:r>
        <w:rPr>
          <w:spacing w:val="0"/>
          <w:w w:val="100"/>
          <w:position w:val="0"/>
        </w:rPr>
        <w:t>也許在某些階段</w:t>
      </w:r>
      <w:r>
        <w:rPr>
          <w:spacing w:val="0"/>
          <w:w w:val="100"/>
          <w:position w:val="0"/>
          <w:eastAsianLayout w:id="19750" w:vert="on"/>
        </w:rPr>
        <w:t>，</w:t>
      </w:r>
      <w:r>
        <w:rPr>
          <w:spacing w:val="0"/>
          <w:w w:val="100"/>
          <w:position w:val="0"/>
        </w:rPr>
        <w:t>多運動一下</w:t>
      </w:r>
      <w:r>
        <w:rPr>
          <w:spacing w:val="0"/>
          <w:w w:val="100"/>
          <w:position w:val="0"/>
          <w:eastAsianLayout w:id="19751" w:vert="on"/>
        </w:rPr>
        <w:t>(</w:t>
      </w:r>
      <w:r>
        <w:rPr>
          <w:spacing w:val="0"/>
          <w:w w:val="100"/>
          <w:position w:val="0"/>
        </w:rPr>
        <w:t>包括瑜伽</w:t>
      </w:r>
      <w:r>
        <w:rPr>
          <w:spacing w:val="0"/>
          <w:w w:val="100"/>
          <w:position w:val="0"/>
          <w:eastAsianLayout w:id="19752" w:vert="on"/>
        </w:rPr>
        <w:t>)</w:t>
      </w:r>
      <w:r>
        <w:rPr>
          <w:spacing w:val="0"/>
          <w:w w:val="100"/>
          <w:position w:val="0"/>
        </w:rPr>
        <w:t>讓身心柔</w:t>
      </w:r>
      <w:r>
        <w:rPr>
          <w:spacing w:val="0"/>
          <w:w w:val="100"/>
          <w:position w:val="0"/>
          <w:eastAsianLayout w:id="19753" w:vert="on"/>
        </w:rPr>
        <w:t xml:space="preserve"> </w:t>
      </w:r>
      <w:r>
        <w:rPr>
          <w:spacing w:val="0"/>
          <w:w w:val="100"/>
          <w:position w:val="0"/>
        </w:rPr>
        <w:t>軟</w:t>
      </w:r>
      <w:r>
        <w:rPr>
          <w:spacing w:val="0"/>
          <w:w w:val="100"/>
          <w:position w:val="0"/>
          <w:eastAsianLayout w:id="19754" w:vert="on"/>
        </w:rPr>
        <w:t>，</w:t>
      </w:r>
      <w:r>
        <w:rPr>
          <w:spacing w:val="0"/>
          <w:w w:val="100"/>
          <w:position w:val="0"/>
        </w:rPr>
        <w:t>或做奉愛瑜伽的功課</w:t>
      </w:r>
      <w:r>
        <w:rPr>
          <w:spacing w:val="0"/>
          <w:w w:val="100"/>
          <w:position w:val="0"/>
          <w:eastAsianLayout w:id="19755" w:vert="on"/>
        </w:rPr>
        <w:t>，</w:t>
      </w:r>
      <w:r>
        <w:rPr>
          <w:spacing w:val="0"/>
          <w:w w:val="100"/>
          <w:position w:val="0"/>
        </w:rPr>
        <w:t>或是反問</w:t>
      </w:r>
      <w:r>
        <w:rPr>
          <w:color w:val="000000"/>
          <w:spacing w:val="0"/>
          <w:w w:val="100"/>
          <w:position w:val="0"/>
          <w:eastAsianLayout w:id="19756" w:vert="on"/>
        </w:rPr>
        <w:t>，</w:t>
      </w:r>
      <w:r>
        <w:rPr>
          <w:color w:val="000000"/>
          <w:spacing w:val="0"/>
          <w:w w:val="100"/>
          <w:position w:val="0"/>
        </w:rPr>
        <w:t>讓念頭踩一</w:t>
      </w:r>
      <w:r>
        <w:rPr>
          <w:spacing w:val="0"/>
          <w:w w:val="100"/>
          <w:position w:val="0"/>
        </w:rPr>
        <w:t>個剎車</w:t>
      </w:r>
      <w:r>
        <w:rPr>
          <w:spacing w:val="0"/>
          <w:w w:val="100"/>
          <w:position w:val="0"/>
          <w:eastAsianLayout w:id="19757" w:vert="on"/>
        </w:rPr>
        <w:t>，</w:t>
      </w:r>
      <w:r>
        <w:rPr>
          <w:spacing w:val="0"/>
          <w:w w:val="100"/>
          <w:position w:val="0"/>
        </w:rPr>
        <w:t>身心達到合一</w:t>
      </w:r>
      <w:r>
        <w:rPr>
          <w:color w:val="000000"/>
          <w:spacing w:val="0"/>
          <w:w w:val="100"/>
          <w:position w:val="0"/>
          <w:eastAsianLayout w:id="19758" w:vert="on"/>
        </w:rPr>
        <w:t>，</w:t>
      </w:r>
      <w:r>
        <w:rPr>
          <w:spacing w:val="0"/>
          <w:w w:val="100"/>
          <w:position w:val="0"/>
        </w:rPr>
        <w:t>這本身就是</w:t>
      </w:r>
      <w:r>
        <w:rPr>
          <w:b/>
          <w:bCs/>
          <w:color w:val="000000"/>
          <w:spacing w:val="0"/>
          <w:w w:val="100"/>
          <w:position w:val="0"/>
          <w:sz w:val="20"/>
          <w:szCs w:val="20"/>
          <w:lang w:val="en-US" w:eastAsia="en-US" w:bidi="en-US"/>
          <w:eastAsianLayout w:id="19759" w:vert="on"/>
        </w:rPr>
        <w:t>—</w:t>
      </w:r>
      <w:r>
        <w:rPr>
          <w:b/>
          <w:bCs/>
          <w:color w:val="000000"/>
          <w:spacing w:val="0"/>
          <w:w w:val="100"/>
          <w:position w:val="0"/>
          <w:sz w:val="20"/>
          <w:szCs w:val="20"/>
          <w:lang w:val="en-US" w:eastAsia="en-US" w:bidi="en-US"/>
          <w:eastAsianLayout w:id="19760" w:vert="on"/>
        </w:rPr>
        <w:t>1</w:t>
      </w:r>
      <w:r>
        <w:rPr>
          <w:spacing w:val="0"/>
          <w:w w:val="100"/>
          <w:position w:val="0"/>
        </w:rPr>
        <w:t>最大的作</w:t>
      </w:r>
      <w:r>
        <w:rPr>
          <w:spacing w:val="0"/>
          <w:w w:val="100"/>
          <w:position w:val="0"/>
          <w:eastAsianLayout w:id="19761" w:vert="on"/>
        </w:rPr>
        <w:t xml:space="preserve"> </w:t>
      </w:r>
      <w:r>
        <w:rPr>
          <w:spacing w:val="0"/>
          <w:w w:val="100"/>
          <w:position w:val="0"/>
        </w:rPr>
        <w:t>用</w:t>
      </w:r>
      <w:r>
        <w:rPr>
          <w:color w:val="5C5C5B"/>
          <w:spacing w:val="0"/>
          <w:w w:val="100"/>
          <w:position w:val="0"/>
          <w:lang w:val="en-US" w:eastAsia="en-US" w:bidi="en-US"/>
          <w:eastAsianLayout w:id="19762" w:vert="on"/>
        </w:rPr>
        <w:t>—</w:t>
      </w:r>
      <w:r>
        <w:rPr>
          <w:color w:val="5C5C5B"/>
          <w:spacing w:val="0"/>
          <w:w w:val="100"/>
          <w:position w:val="0"/>
          <w:lang w:val="en-US" w:eastAsia="en-US" w:bidi="en-US"/>
          <w:eastAsianLayout w:id="19763" w:vert="on"/>
        </w:rPr>
        <w:t>—</w:t>
      </w:r>
      <w:r>
        <w:rPr>
          <w:spacing w:val="0"/>
          <w:w w:val="100"/>
          <w:position w:val="0"/>
        </w:rPr>
        <w:t>準備我們</w:t>
      </w:r>
      <w:r>
        <w:rPr>
          <w:color w:val="000000"/>
          <w:spacing w:val="0"/>
          <w:w w:val="100"/>
          <w:position w:val="0"/>
          <w:lang w:val="zh-CN" w:eastAsia="zh-CN" w:bidi="zh-CN"/>
          <w:eastAsianLayout w:id="19764" w:vert="on"/>
        </w:rPr>
        <w:t>-</w:t>
      </w:r>
      <w:r>
        <w:rPr>
          <w:color w:val="000000"/>
          <w:spacing w:val="0"/>
          <w:w w:val="100"/>
          <w:position w:val="0"/>
        </w:rPr>
        <w:t>讓</w:t>
      </w:r>
      <w:r>
        <w:rPr>
          <w:spacing w:val="0"/>
          <w:w w:val="100"/>
          <w:position w:val="0"/>
        </w:rPr>
        <w:t>我們自然回到一體意識。</w:t>
      </w:r>
    </w:p>
    <w:p>
      <w:pPr>
        <w:pStyle w:val="Style23"/>
        <w:keepNext w:val="0"/>
        <w:keepLines w:val="0"/>
        <w:framePr w:w="6926" w:h="10454" w:hRule="exact" w:wrap="none" w:vAnchor="text" w:hAnchor="page" w:x="1446" w:y="21"/>
        <w:widowControl w:val="0"/>
        <w:shd w:val="clear" w:color="auto" w:fill="auto"/>
        <w:bidi w:val="0"/>
        <w:spacing w:before="0" w:after="0" w:line="418" w:lineRule="exact"/>
        <w:ind w:left="0" w:right="0" w:firstLine="500"/>
        <w:jc w:val="both"/>
        <w:textDirection w:val="tbRlV"/>
      </w:pPr>
      <w:r>
        <w:rPr>
          <w:spacing w:val="0"/>
          <w:w w:val="100"/>
          <w:position w:val="0"/>
        </w:rPr>
        <w:t>一個人要醒覺</w:t>
      </w:r>
      <w:r>
        <w:rPr>
          <w:color w:val="000000"/>
          <w:spacing w:val="0"/>
          <w:w w:val="100"/>
          <w:position w:val="0"/>
          <w:eastAsianLayout w:id="19765" w:vert="on"/>
        </w:rPr>
        <w:t>，</w:t>
      </w:r>
      <w:r>
        <w:rPr>
          <w:spacing w:val="0"/>
          <w:w w:val="100"/>
          <w:position w:val="0"/>
        </w:rPr>
        <w:t>則是透過人類分別到極端、虛構出一整套念境</w:t>
      </w:r>
      <w:r>
        <w:rPr>
          <w:color w:val="000000"/>
          <w:spacing w:val="0"/>
          <w:w w:val="100"/>
          <w:position w:val="0"/>
          <w:lang w:val="en-US" w:eastAsia="en-US" w:bidi="en-US"/>
        </w:rPr>
        <w:t>(rhoughbworki</w:t>
      </w:r>
      <w:r>
        <w:rPr>
          <w:spacing w:val="0"/>
          <w:w w:val="100"/>
          <w:position w:val="0"/>
          <w:lang w:val="en-US" w:eastAsia="en-US" w:bidi="en-US"/>
          <w:eastAsianLayout w:id="19766" w:vert="on"/>
        </w:rPr>
        <w:t>)</w:t>
      </w:r>
      <w:r>
        <w:rPr>
          <w:color w:val="000000"/>
          <w:spacing w:val="0"/>
          <w:w w:val="100"/>
          <w:position w:val="0"/>
        </w:rPr>
        <w:t>的頭腦</w:t>
      </w:r>
      <w:r>
        <w:rPr>
          <w:color w:val="000000"/>
          <w:spacing w:val="0"/>
          <w:w w:val="100"/>
          <w:position w:val="0"/>
          <w:eastAsianLayout w:id="19767" w:vert="on"/>
        </w:rPr>
        <w:t>，</w:t>
      </w:r>
      <w:r>
        <w:rPr>
          <w:spacing w:val="0"/>
          <w:w w:val="100"/>
          <w:position w:val="0"/>
        </w:rPr>
        <w:t>才可能突然反</w:t>
      </w:r>
      <w:r>
        <w:rPr>
          <w:spacing w:val="0"/>
          <w:w w:val="100"/>
          <w:position w:val="0"/>
          <w:eastAsianLayout w:id="19768" w:vert="on"/>
        </w:rPr>
        <w:t xml:space="preserve"> </w:t>
      </w:r>
      <w:r>
        <w:rPr>
          <w:spacing w:val="0"/>
          <w:w w:val="100"/>
          <w:position w:val="0"/>
        </w:rPr>
        <w:t>過來照見自己。也就是說</w:t>
      </w:r>
      <w:r>
        <w:rPr>
          <w:spacing w:val="0"/>
          <w:w w:val="100"/>
          <w:position w:val="0"/>
          <w:eastAsianLayout w:id="19769" w:vert="on"/>
        </w:rPr>
        <w:t>，</w:t>
      </w:r>
      <w:r>
        <w:rPr>
          <w:spacing w:val="0"/>
          <w:w w:val="100"/>
          <w:position w:val="0"/>
        </w:rPr>
        <w:t>沒有人類的腦</w:t>
      </w:r>
      <w:r>
        <w:rPr>
          <w:spacing w:val="0"/>
          <w:w w:val="100"/>
          <w:position w:val="0"/>
          <w:eastAsianLayout w:id="19770" w:vert="on"/>
        </w:rPr>
        <w:t>，</w:t>
      </w:r>
      <w:r>
        <w:rPr>
          <w:spacing w:val="0"/>
          <w:w w:val="100"/>
          <w:position w:val="0"/>
        </w:rPr>
        <w:t>也沒有醒覺</w:t>
      </w:r>
      <w:r>
        <w:rPr>
          <w:color w:val="5C5C5B"/>
          <w:spacing w:val="0"/>
          <w:w w:val="100"/>
          <w:position w:val="0"/>
        </w:rPr>
        <w:t>。</w:t>
      </w:r>
      <w:r>
        <w:rPr>
          <w:spacing w:val="0"/>
          <w:w w:val="100"/>
          <w:position w:val="0"/>
        </w:rPr>
        <w:t>而人類要醒覺</w:t>
      </w:r>
      <w:r>
        <w:rPr>
          <w:spacing w:val="0"/>
          <w:w w:val="100"/>
          <w:position w:val="0"/>
          <w:eastAsianLayout w:id="19771" w:vert="on"/>
        </w:rPr>
        <w:t>，</w:t>
      </w:r>
      <w:r>
        <w:rPr>
          <w:spacing w:val="0"/>
          <w:w w:val="100"/>
          <w:position w:val="0"/>
        </w:rPr>
        <w:t>也是因為有這個腦。</w:t>
      </w:r>
    </w:p>
    <w:p>
      <w:pPr>
        <w:pStyle w:val="Style23"/>
        <w:keepNext w:val="0"/>
        <w:keepLines w:val="0"/>
        <w:framePr w:w="6926" w:h="10454" w:hRule="exact" w:wrap="none" w:vAnchor="text" w:hAnchor="page" w:x="1446" w:y="21"/>
        <w:widowControl w:val="0"/>
        <w:shd w:val="clear" w:color="auto" w:fill="auto"/>
        <w:bidi w:val="0"/>
        <w:spacing w:before="0" w:after="340" w:line="418" w:lineRule="exact"/>
        <w:ind w:left="0" w:right="0" w:firstLine="420"/>
        <w:jc w:val="both"/>
        <w:textDirection w:val="tbRlV"/>
      </w:pPr>
      <w:r>
        <w:rPr>
          <w:spacing w:val="0"/>
          <w:w w:val="100"/>
          <w:position w:val="0"/>
        </w:rPr>
        <w:t>儘管身體的設計不是為了醒覺</w:t>
      </w:r>
      <w:r>
        <w:rPr>
          <w:spacing w:val="0"/>
          <w:w w:val="100"/>
          <w:position w:val="0"/>
          <w:eastAsianLayout w:id="19772" w:vert="on"/>
        </w:rPr>
        <w:t>，</w:t>
      </w:r>
      <w:r>
        <w:rPr>
          <w:spacing w:val="0"/>
          <w:w w:val="100"/>
          <w:position w:val="0"/>
        </w:rPr>
        <w:t>透過身體所蘊含的一體意識</w:t>
      </w:r>
      <w:r>
        <w:rPr>
          <w:spacing w:val="0"/>
          <w:w w:val="100"/>
          <w:position w:val="0"/>
          <w:eastAsianLayout w:id="19773" w:vert="on"/>
        </w:rPr>
        <w:t>，</w:t>
      </w:r>
      <w:r>
        <w:rPr>
          <w:spacing w:val="0"/>
          <w:w w:val="100"/>
          <w:position w:val="0"/>
        </w:rPr>
        <w:t>卻可以徹底把醒覺落到身體。再說透徹一</w:t>
      </w:r>
      <w:r>
        <w:rPr>
          <w:spacing w:val="0"/>
          <w:w w:val="100"/>
          <w:position w:val="0"/>
          <w:eastAsianLayout w:id="19774" w:vert="on"/>
        </w:rPr>
        <w:t xml:space="preserve"> </w:t>
      </w:r>
      <w:r>
        <w:rPr>
          <w:spacing w:val="0"/>
          <w:w w:val="100"/>
          <w:position w:val="0"/>
        </w:rPr>
        <w:t>點</w:t>
      </w:r>
      <w:r>
        <w:rPr>
          <w:color w:val="000000"/>
          <w:spacing w:val="0"/>
          <w:w w:val="100"/>
          <w:position w:val="0"/>
          <w:eastAsianLayout w:id="19775" w:vert="on"/>
        </w:rPr>
        <w:t>，</w:t>
      </w:r>
      <w:r>
        <w:rPr>
          <w:spacing w:val="0"/>
          <w:w w:val="100"/>
          <w:position w:val="0"/>
        </w:rPr>
        <w:t>透過身體的感受</w:t>
      </w:r>
      <w:r>
        <w:rPr>
          <w:color w:val="000000"/>
          <w:spacing w:val="0"/>
          <w:w w:val="100"/>
          <w:position w:val="0"/>
          <w:eastAsianLayout w:id="19776" w:vert="on"/>
        </w:rPr>
        <w:t>，</w:t>
      </w:r>
      <w:r>
        <w:rPr>
          <w:spacing w:val="0"/>
          <w:w w:val="100"/>
          <w:position w:val="0"/>
        </w:rPr>
        <w:t>我們可以從腦的「動」的境界、思考的境界</w:t>
      </w:r>
      <w:r>
        <w:rPr>
          <w:color w:val="000000"/>
          <w:spacing w:val="0"/>
          <w:w w:val="100"/>
          <w:position w:val="0"/>
          <w:eastAsianLayout w:id="19777" w:vert="on"/>
        </w:rPr>
        <w:t>，</w:t>
      </w:r>
      <w:r>
        <w:rPr>
          <w:spacing w:val="0"/>
          <w:w w:val="100"/>
          <w:position w:val="0"/>
        </w:rPr>
        <w:t>深深踏入肉體的境界</w:t>
      </w:r>
      <w:r>
        <w:rPr>
          <w:spacing w:val="0"/>
          <w:w w:val="100"/>
          <w:position w:val="0"/>
          <w:eastAsianLayout w:id="19778" w:vert="on"/>
        </w:rPr>
        <w:t>，</w:t>
      </w:r>
      <w:r>
        <w:rPr>
          <w:spacing w:val="0"/>
          <w:w w:val="100"/>
          <w:position w:val="0"/>
        </w:rPr>
        <w:t>才說身體是意識</w:t>
      </w:r>
      <w:r>
        <w:rPr>
          <w:spacing w:val="0"/>
          <w:w w:val="100"/>
          <w:position w:val="0"/>
          <w:eastAsianLayout w:id="19779" w:vert="on"/>
        </w:rPr>
        <w:t xml:space="preserve"> </w:t>
      </w:r>
      <w:r>
        <w:rPr>
          <w:spacing w:val="0"/>
          <w:w w:val="100"/>
          <w:position w:val="0"/>
        </w:rPr>
        <w:t>的體現。</w:t>
      </w:r>
    </w:p>
    <w:p>
      <w:pPr>
        <w:pStyle w:val="Style23"/>
        <w:keepNext w:val="0"/>
        <w:keepLines w:val="0"/>
        <w:framePr w:w="6926" w:h="10454" w:hRule="exact" w:wrap="none" w:vAnchor="text" w:hAnchor="page" w:x="1446" w:y="21"/>
        <w:widowControl w:val="0"/>
        <w:shd w:val="clear" w:color="auto" w:fill="auto"/>
        <w:bidi w:val="0"/>
        <w:spacing w:before="0" w:after="0" w:line="418" w:lineRule="exact"/>
        <w:ind w:left="0" w:right="0" w:firstLine="420"/>
        <w:jc w:val="both"/>
        <w:textDirection w:val="tbRlV"/>
      </w:pPr>
      <w:r>
        <w:rPr>
          <w:color w:val="000000"/>
          <w:spacing w:val="0"/>
          <w:w w:val="100"/>
          <w:position w:val="0"/>
        </w:rPr>
        <w:t>我</w:t>
      </w:r>
      <w:r>
        <w:rPr>
          <w:spacing w:val="0"/>
          <w:w w:val="100"/>
          <w:position w:val="0"/>
        </w:rPr>
        <w:t>們體驗的深度、醒覺的深度</w:t>
      </w:r>
      <w:r>
        <w:rPr>
          <w:spacing w:val="0"/>
          <w:w w:val="100"/>
          <w:position w:val="0"/>
          <w:eastAsianLayout w:id="19780" w:vert="on"/>
        </w:rPr>
        <w:t>，</w:t>
      </w:r>
      <w:r>
        <w:rPr>
          <w:spacing w:val="0"/>
          <w:w w:val="100"/>
          <w:position w:val="0"/>
        </w:rPr>
        <w:t>是透過這個身體</w:t>
      </w:r>
      <w:r>
        <w:rPr>
          <w:color w:val="000000"/>
          <w:spacing w:val="0"/>
          <w:w w:val="100"/>
          <w:position w:val="0"/>
          <w:eastAsianLayout w:id="19781" w:vert="on"/>
        </w:rPr>
        <w:t>，</w:t>
      </w:r>
      <w:r>
        <w:rPr>
          <w:spacing w:val="0"/>
          <w:w w:val="100"/>
          <w:position w:val="0"/>
        </w:rPr>
        <w:t>才可以徹底表達出來。</w:t>
      </w:r>
    </w:p>
    <w:p>
      <w:pPr>
        <w:pStyle w:val="Style23"/>
        <w:keepNext w:val="0"/>
        <w:keepLines w:val="0"/>
        <w:framePr w:w="6926" w:h="10454" w:hRule="exact" w:wrap="none" w:vAnchor="text" w:hAnchor="page" w:x="1446" w:y="21"/>
        <w:widowControl w:val="0"/>
        <w:shd w:val="clear" w:color="auto" w:fill="auto"/>
        <w:bidi w:val="0"/>
        <w:spacing w:before="0" w:after="340" w:line="418" w:lineRule="exact"/>
        <w:ind w:left="0" w:right="0" w:firstLine="420"/>
        <w:jc w:val="both"/>
        <w:textDirection w:val="tbRlV"/>
      </w:pPr>
      <w:r>
        <w:rPr>
          <w:spacing w:val="0"/>
          <w:w w:val="100"/>
          <w:position w:val="0"/>
        </w:rPr>
        <w:t>身體只能透過知覺和感受來反應</w:t>
      </w:r>
      <w:r>
        <w:rPr>
          <w:spacing w:val="0"/>
          <w:w w:val="100"/>
          <w:position w:val="0"/>
          <w:eastAsianLayout w:id="19782" w:vert="on"/>
        </w:rPr>
        <w:t>，</w:t>
      </w:r>
      <w:r>
        <w:rPr>
          <w:spacing w:val="0"/>
          <w:w w:val="100"/>
          <w:position w:val="0"/>
        </w:rPr>
        <w:t>虛構出來的念頭不見得能滲進去。有些人覺得自己領悟了</w:t>
      </w:r>
      <w:r>
        <w:rPr>
          <w:spacing w:val="0"/>
          <w:w w:val="100"/>
          <w:position w:val="0"/>
          <w:eastAsianLayout w:id="19783" w:vert="on"/>
        </w:rPr>
        <w:t>，</w:t>
      </w:r>
      <w:r>
        <w:rPr>
          <w:spacing w:val="0"/>
          <w:w w:val="100"/>
          <w:position w:val="0"/>
        </w:rPr>
        <w:t>是還在頭</w:t>
      </w:r>
      <w:r>
        <w:rPr>
          <w:spacing w:val="0"/>
          <w:w w:val="100"/>
          <w:position w:val="0"/>
          <w:eastAsianLayout w:id="19784" w:vert="on"/>
        </w:rPr>
        <w:t xml:space="preserve"> </w:t>
      </w:r>
      <w:r>
        <w:rPr>
          <w:spacing w:val="0"/>
          <w:w w:val="100"/>
          <w:position w:val="0"/>
        </w:rPr>
        <w:t>腦上、透過邏輯的層面在懂。然而</w:t>
      </w:r>
      <w:r>
        <w:rPr>
          <w:spacing w:val="0"/>
          <w:w w:val="100"/>
          <w:position w:val="0"/>
          <w:eastAsianLayout w:id="19785" w:vert="on"/>
        </w:rPr>
        <w:t>，</w:t>
      </w:r>
      <w:r>
        <w:rPr>
          <w:spacing w:val="0"/>
          <w:w w:val="100"/>
          <w:position w:val="0"/>
        </w:rPr>
        <w:t>這個懂、這個領悟要滲透身體這</w:t>
      </w:r>
      <w:r>
        <w:rPr>
          <w:color w:val="5C5C5B"/>
          <w:spacing w:val="0"/>
          <w:w w:val="100"/>
          <w:position w:val="0"/>
        </w:rPr>
        <w:t>一</w:t>
      </w:r>
      <w:r>
        <w:rPr>
          <w:spacing w:val="0"/>
          <w:w w:val="100"/>
          <w:position w:val="0"/>
        </w:rPr>
        <w:t>層存在</w:t>
      </w:r>
      <w:r>
        <w:rPr>
          <w:spacing w:val="0"/>
          <w:w w:val="100"/>
          <w:position w:val="0"/>
          <w:eastAsianLayout w:id="19786" w:vert="on"/>
        </w:rPr>
        <w:t>，</w:t>
      </w:r>
      <w:r>
        <w:rPr>
          <w:spacing w:val="0"/>
          <w:w w:val="100"/>
          <w:position w:val="0"/>
        </w:rPr>
        <w:t>讓身體的每</w:t>
      </w:r>
      <w:r>
        <w:rPr>
          <w:color w:val="5C5C5B"/>
          <w:spacing w:val="0"/>
          <w:w w:val="100"/>
          <w:position w:val="0"/>
        </w:rPr>
        <w:t>一</w:t>
      </w:r>
      <w:r>
        <w:rPr>
          <w:spacing w:val="0"/>
          <w:w w:val="100"/>
          <w:position w:val="0"/>
        </w:rPr>
        <w:t>個細胞都懂</w:t>
      </w:r>
      <w:r>
        <w:rPr>
          <w:spacing w:val="0"/>
          <w:w w:val="100"/>
          <w:position w:val="0"/>
          <w:eastAsianLayout w:id="19787" w:vert="on"/>
        </w:rPr>
        <w:t>，</w:t>
      </w:r>
      <w:r>
        <w:rPr>
          <w:spacing w:val="0"/>
          <w:w w:val="100"/>
          <w:position w:val="0"/>
          <w:eastAsianLayout w:id="19788" w:vert="on"/>
        </w:rPr>
        <w:t xml:space="preserve"> </w:t>
      </w:r>
      <w:r>
        <w:rPr>
          <w:color w:val="000000"/>
          <w:spacing w:val="0"/>
          <w:w w:val="100"/>
          <w:position w:val="0"/>
        </w:rPr>
        <w:t>把</w:t>
      </w:r>
      <w:r>
        <w:rPr>
          <w:spacing w:val="0"/>
          <w:w w:val="100"/>
          <w:position w:val="0"/>
        </w:rPr>
        <w:t>細胞的意識都轉過來。</w:t>
      </w:r>
    </w:p>
    <w:p>
      <w:pPr>
        <w:pStyle w:val="Style23"/>
        <w:keepNext w:val="0"/>
        <w:keepLines w:val="0"/>
        <w:framePr w:w="6926" w:h="10454" w:hRule="exact" w:wrap="none" w:vAnchor="text" w:hAnchor="page" w:x="1446" w:y="21"/>
        <w:widowControl w:val="0"/>
        <w:shd w:val="clear" w:color="auto" w:fill="auto"/>
        <w:bidi w:val="0"/>
        <w:spacing w:before="0" w:after="0" w:line="418" w:lineRule="exact"/>
        <w:ind w:left="0" w:right="0" w:firstLine="420"/>
        <w:jc w:val="both"/>
        <w:textDirection w:val="tbRlV"/>
      </w:pPr>
      <w:r>
        <w:rPr>
          <w:spacing w:val="0"/>
          <w:w w:val="100"/>
          <w:position w:val="0"/>
        </w:rPr>
        <w:t>古人所說體會</w:t>
      </w:r>
      <w:r>
        <w:rPr>
          <w:color w:val="000000"/>
          <w:spacing w:val="0"/>
          <w:w w:val="100"/>
          <w:position w:val="0"/>
          <w:lang w:val="en-US" w:eastAsia="en-US" w:bidi="en-US"/>
          <w:eastAsianLayout w:id="19789" w:vert="on"/>
        </w:rPr>
        <w:t>'</w:t>
      </w:r>
      <w:r>
        <w:rPr>
          <w:spacing w:val="0"/>
          <w:w w:val="100"/>
          <w:position w:val="0"/>
        </w:rPr>
        <w:t>感覺到</w:t>
      </w:r>
      <w:r>
        <w:rPr>
          <w:color w:val="000000"/>
          <w:spacing w:val="0"/>
          <w:w w:val="100"/>
          <w:position w:val="0"/>
          <w:lang w:val="en-US" w:eastAsia="en-US" w:bidi="en-US"/>
          <w:eastAsianLayout w:id="19790" w:vert="on"/>
        </w:rPr>
        <w:t>'</w:t>
      </w:r>
      <w:r>
        <w:rPr>
          <w:spacing w:val="0"/>
          <w:w w:val="100"/>
          <w:position w:val="0"/>
        </w:rPr>
        <w:t>體驗到</w:t>
      </w:r>
      <w:r>
        <w:rPr>
          <w:spacing w:val="0"/>
          <w:w w:val="100"/>
          <w:position w:val="0"/>
          <w:lang w:val="en-US" w:eastAsia="en-US" w:bidi="en-US"/>
          <w:eastAsianLayout w:id="19791" w:vert="on"/>
        </w:rPr>
        <w:t>'</w:t>
      </w:r>
      <w:r>
        <w:rPr>
          <w:spacing w:val="0"/>
          <w:w w:val="100"/>
          <w:position w:val="0"/>
        </w:rPr>
        <w:t>感受到</w:t>
      </w:r>
      <w:r>
        <w:rPr>
          <w:color w:val="5C5C5B"/>
          <w:spacing w:val="0"/>
          <w:w w:val="100"/>
          <w:position w:val="0"/>
        </w:rPr>
        <w:t>「在」</w:t>
      </w:r>
      <w:r>
        <w:rPr>
          <w:spacing w:val="0"/>
          <w:w w:val="100"/>
          <w:position w:val="0"/>
        </w:rPr>
        <w:t>和上帝</w:t>
      </w:r>
      <w:r>
        <w:rPr>
          <w:spacing w:val="0"/>
          <w:w w:val="100"/>
          <w:position w:val="0"/>
          <w:eastAsianLayout w:id="19792" w:vert="on"/>
        </w:rPr>
        <w:t>，</w:t>
      </w:r>
      <w:r>
        <w:rPr>
          <w:spacing w:val="0"/>
          <w:w w:val="100"/>
          <w:position w:val="0"/>
        </w:rPr>
        <w:t>是這個意思。</w:t>
      </w:r>
    </w:p>
    <w:p>
      <w:pPr>
        <w:pStyle w:val="Style23"/>
        <w:keepNext w:val="0"/>
        <w:keepLines w:val="0"/>
        <w:framePr w:w="6926" w:h="10454" w:hRule="exact" w:wrap="none" w:vAnchor="text" w:hAnchor="page" w:x="1446" w:y="21"/>
        <w:widowControl w:val="0"/>
        <w:shd w:val="clear" w:color="auto" w:fill="auto"/>
        <w:bidi w:val="0"/>
        <w:spacing w:before="0" w:after="0" w:line="418" w:lineRule="exact"/>
        <w:ind w:left="0" w:right="0" w:firstLine="500"/>
        <w:jc w:val="both"/>
        <w:textDirection w:val="tbRlV"/>
      </w:pPr>
      <w:r>
        <w:rPr>
          <w:spacing w:val="0"/>
          <w:w w:val="100"/>
          <w:position w:val="0"/>
        </w:rPr>
        <w:t>一</w:t>
      </w:r>
      <w:r>
        <w:rPr>
          <w:color w:val="000000"/>
          <w:spacing w:val="0"/>
          <w:w w:val="100"/>
          <w:position w:val="0"/>
        </w:rPr>
        <w:t>個人走到最後</w:t>
      </w:r>
      <w:r>
        <w:rPr>
          <w:color w:val="000000"/>
          <w:spacing w:val="0"/>
          <w:w w:val="100"/>
          <w:position w:val="0"/>
          <w:eastAsianLayout w:id="19793" w:vert="on"/>
        </w:rPr>
        <w:t>，</w:t>
      </w:r>
      <w:r>
        <w:rPr>
          <w:spacing w:val="0"/>
          <w:w w:val="100"/>
          <w:position w:val="0"/>
        </w:rPr>
        <w:t>連身體都呼應這個邏輯上的領悟</w:t>
      </w:r>
      <w:r>
        <w:rPr>
          <w:spacing w:val="0"/>
          <w:w w:val="100"/>
          <w:position w:val="0"/>
          <w:eastAsianLayout w:id="19794" w:vert="on"/>
        </w:rPr>
        <w:t>，</w:t>
      </w:r>
      <w:r>
        <w:rPr>
          <w:spacing w:val="0"/>
          <w:w w:val="100"/>
          <w:position w:val="0"/>
        </w:rPr>
        <w:t>都可以表達或是可以見證</w:t>
      </w:r>
      <w:r>
        <w:rPr>
          <w:color w:val="5C5C5B"/>
          <w:spacing w:val="0"/>
          <w:w w:val="100"/>
          <w:position w:val="0"/>
        </w:rPr>
        <w:t>。</w:t>
      </w:r>
      <w:r>
        <w:rPr>
          <w:spacing w:val="0"/>
          <w:w w:val="100"/>
          <w:position w:val="0"/>
        </w:rPr>
        <w:t>這也就是我過去所說的</w:t>
      </w:r>
      <w:r>
        <w:rPr>
          <w:spacing w:val="0"/>
          <w:w w:val="100"/>
          <w:position w:val="0"/>
          <w:eastAsianLayout w:id="19795" w:vert="on"/>
        </w:rPr>
        <w:t xml:space="preserve"> </w:t>
      </w:r>
      <w:r>
        <w:rPr>
          <w:color w:val="000000"/>
          <w:spacing w:val="0"/>
          <w:w w:val="100"/>
          <w:position w:val="0"/>
        </w:rPr>
        <w:t>報身的成就。</w:t>
      </w:r>
    </w:p>
    <w:p>
      <w:pPr>
        <w:pStyle w:val="Style23"/>
        <w:keepNext w:val="0"/>
        <w:keepLines w:val="0"/>
        <w:framePr w:w="6926" w:h="10454" w:hRule="exact" w:wrap="none" w:vAnchor="text" w:hAnchor="page" w:x="1446" w:y="21"/>
        <w:widowControl w:val="0"/>
        <w:shd w:val="clear" w:color="auto" w:fill="auto"/>
        <w:bidi w:val="0"/>
        <w:spacing w:before="0" w:after="0" w:line="418" w:lineRule="exact"/>
        <w:ind w:left="0" w:right="0" w:firstLine="420"/>
        <w:jc w:val="both"/>
        <w:textDirection w:val="tbRlV"/>
      </w:pPr>
      <w:r>
        <w:rPr>
          <w:spacing w:val="0"/>
          <w:w w:val="100"/>
          <w:position w:val="0"/>
        </w:rPr>
        <w:t>我也常常提到</w:t>
      </w:r>
      <w:r>
        <w:rPr>
          <w:color w:val="000000"/>
          <w:spacing w:val="0"/>
          <w:w w:val="100"/>
          <w:position w:val="0"/>
          <w:eastAsianLayout w:id="19796" w:vert="on"/>
        </w:rPr>
        <w:t>，</w:t>
      </w:r>
      <w:r>
        <w:rPr>
          <w:spacing w:val="0"/>
          <w:w w:val="100"/>
          <w:position w:val="0"/>
        </w:rPr>
        <w:t>身體並不是墓地</w:t>
      </w:r>
      <w:r>
        <w:rPr>
          <w:spacing w:val="0"/>
          <w:w w:val="100"/>
          <w:position w:val="0"/>
          <w:eastAsianLayout w:id="19797" w:vert="on"/>
        </w:rPr>
        <w:t>，</w:t>
      </w:r>
      <w:r>
        <w:rPr>
          <w:spacing w:val="0"/>
          <w:w w:val="100"/>
          <w:position w:val="0"/>
        </w:rPr>
        <w:t>不是讓我們把它當作一個垃圾桶。我們也要好好照顧這具</w:t>
      </w:r>
      <w:r>
        <w:rPr>
          <w:color w:val="000000"/>
          <w:spacing w:val="0"/>
          <w:w w:val="100"/>
          <w:position w:val="0"/>
        </w:rPr>
        <w:t>身體</w:t>
      </w:r>
      <w:r>
        <w:rPr>
          <w:color w:val="000000"/>
          <w:spacing w:val="0"/>
          <w:w w:val="100"/>
          <w:position w:val="0"/>
          <w:eastAsianLayout w:id="19798" w:vert="on"/>
        </w:rPr>
        <w:t>，</w:t>
      </w:r>
      <w:r>
        <w:rPr>
          <w:color w:val="000000"/>
          <w:spacing w:val="0"/>
          <w:w w:val="100"/>
          <w:position w:val="0"/>
        </w:rPr>
        <w:t>它是</w:t>
      </w:r>
      <w:r>
        <w:rPr>
          <w:color w:val="000000"/>
          <w:spacing w:val="0"/>
          <w:w w:val="100"/>
          <w:position w:val="0"/>
          <w:eastAsianLayout w:id="19799" w:vert="on"/>
        </w:rPr>
        <w:t xml:space="preserve"> </w:t>
      </w:r>
      <w:r>
        <w:rPr>
          <w:color w:val="797979"/>
          <w:spacing w:val="0"/>
          <w:w w:val="100"/>
          <w:position w:val="0"/>
        </w:rPr>
        <w:t>一</w:t>
      </w:r>
      <w:r>
        <w:rPr>
          <w:spacing w:val="0"/>
          <w:w w:val="100"/>
          <w:position w:val="0"/>
        </w:rPr>
        <w:t>體意識的管道。</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3" w:line="1" w:lineRule="exact"/>
      </w:pPr>
    </w:p>
    <w:p>
      <w:pPr>
        <w:widowControl w:val="0"/>
        <w:spacing w:line="1" w:lineRule="exact"/>
        <w:sectPr>
          <w:footnotePr>
            <w:pos w:val="pageBottom"/>
            <w:numFmt w:val="decimal"/>
            <w:numRestart w:val="continuous"/>
          </w:footnotePr>
          <w:type w:val="continuous"/>
          <w:pgSz w:w="9509" w:h="13087"/>
          <w:pgMar w:top="636" w:right="682" w:bottom="637" w:left="1445"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1027"/>
          <w:footerReference w:type="default" r:id="rId1028"/>
          <w:headerReference w:type="even" r:id="rId1029"/>
          <w:footerReference w:type="even" r:id="rId1030"/>
          <w:footnotePr>
            <w:pos w:val="pageBottom"/>
            <w:numFmt w:val="decimal"/>
            <w:numRestart w:val="continuous"/>
          </w:footnotePr>
          <w:pgSz w:w="9509" w:h="13087"/>
          <w:pgMar w:top="636" w:right="951" w:bottom="800" w:left="706" w:header="0" w:footer="3" w:gutter="0"/>
          <w:pgNumType w:start="328"/>
          <w:cols w:space="720"/>
          <w:noEndnote/>
          <w:rtlGutter w:val="0"/>
          <w:docGrid w:linePitch="360"/>
        </w:sectPr>
      </w:pPr>
    </w:p>
    <w:p>
      <w:pPr>
        <w:pStyle w:val="Style23"/>
        <w:keepNext w:val="0"/>
        <w:keepLines w:val="0"/>
        <w:framePr w:w="4051" w:h="10502" w:hRule="exact" w:wrap="none" w:vAnchor="text" w:hAnchor="page" w:x="4508" w:y="21"/>
        <w:widowControl w:val="0"/>
        <w:shd w:val="clear" w:color="auto" w:fill="auto"/>
        <w:bidi w:val="0"/>
        <w:spacing w:before="0" w:after="0" w:line="420" w:lineRule="exact"/>
        <w:ind w:left="0" w:right="0" w:firstLine="460"/>
        <w:jc w:val="both"/>
        <w:textDirection w:val="tbRlV"/>
      </w:pPr>
      <w:r>
        <w:rPr>
          <w:spacing w:val="0"/>
          <w:w w:val="100"/>
          <w:position w:val="0"/>
        </w:rPr>
        <w:t>即使神經系統帶來的分別是個妄想。我們離不開身體的作用</w:t>
      </w:r>
      <w:r>
        <w:rPr>
          <w:spacing w:val="0"/>
          <w:w w:val="100"/>
          <w:position w:val="0"/>
          <w:eastAsianLayout w:id="19800" w:vert="on"/>
        </w:rPr>
        <w:t>，</w:t>
      </w:r>
      <w:r>
        <w:rPr>
          <w:spacing w:val="0"/>
          <w:w w:val="100"/>
          <w:position w:val="0"/>
        </w:rPr>
        <w:t>也</w:t>
      </w:r>
      <w:r>
        <w:rPr>
          <w:color w:val="797979"/>
          <w:spacing w:val="0"/>
          <w:w w:val="100"/>
          <w:position w:val="0"/>
        </w:rPr>
        <w:t>一</w:t>
      </w:r>
      <w:r>
        <w:rPr>
          <w:spacing w:val="0"/>
          <w:w w:val="100"/>
          <w:position w:val="0"/>
        </w:rPr>
        <w:t>樣是個大妄想。</w:t>
      </w:r>
      <w:r>
        <w:rPr>
          <w:spacing w:val="0"/>
          <w:w w:val="100"/>
          <w:position w:val="0"/>
          <w:eastAsianLayout w:id="19801" w:vert="on"/>
        </w:rPr>
        <w:t xml:space="preserve"> </w:t>
      </w:r>
      <w:r>
        <w:rPr>
          <w:spacing w:val="0"/>
          <w:w w:val="100"/>
          <w:position w:val="0"/>
        </w:rPr>
        <w:t>我們認為身體的意識比較接近一體意識</w:t>
      </w:r>
      <w:r>
        <w:rPr>
          <w:color w:val="5C5C5B"/>
          <w:spacing w:val="0"/>
          <w:w w:val="100"/>
          <w:position w:val="0"/>
        </w:rPr>
        <w:t>。</w:t>
      </w:r>
      <w:r>
        <w:rPr>
          <w:spacing w:val="0"/>
          <w:w w:val="100"/>
          <w:position w:val="0"/>
        </w:rPr>
        <w:t>這說法本身也只是個比喻</w:t>
      </w:r>
      <w:r>
        <w:rPr>
          <w:spacing w:val="0"/>
          <w:w w:val="100"/>
          <w:position w:val="0"/>
          <w:eastAsianLayout w:id="19802" w:vert="on"/>
        </w:rPr>
        <w:t>，</w:t>
      </w:r>
      <w:r>
        <w:rPr>
          <w:spacing w:val="0"/>
          <w:w w:val="100"/>
          <w:position w:val="0"/>
        </w:rPr>
        <w:t>離不開念相</w:t>
      </w:r>
      <w:r>
        <w:rPr>
          <w:spacing w:val="0"/>
          <w:w w:val="100"/>
          <w:position w:val="0"/>
          <w:eastAsianLayout w:id="19803" w:vert="on"/>
        </w:rPr>
        <w:t>，</w:t>
      </w:r>
      <w:r>
        <w:rPr>
          <w:spacing w:val="0"/>
          <w:w w:val="100"/>
          <w:position w:val="0"/>
        </w:rPr>
        <w:t>也離不開妄想。</w:t>
      </w:r>
      <w:r>
        <w:rPr>
          <w:spacing w:val="0"/>
          <w:w w:val="100"/>
          <w:position w:val="0"/>
          <w:eastAsianLayout w:id="19804" w:vert="on"/>
        </w:rPr>
        <w:t xml:space="preserve"> </w:t>
      </w:r>
      <w:r>
        <w:rPr>
          <w:spacing w:val="0"/>
          <w:w w:val="100"/>
          <w:position w:val="0"/>
        </w:rPr>
        <w:t>雖然身心是個大妄想</w:t>
      </w:r>
      <w:r>
        <w:rPr>
          <w:color w:val="000000"/>
          <w:spacing w:val="0"/>
          <w:w w:val="100"/>
          <w:position w:val="0"/>
          <w:eastAsianLayout w:id="19805" w:vert="on"/>
        </w:rPr>
        <w:t>，</w:t>
      </w:r>
      <w:r>
        <w:rPr>
          <w:spacing w:val="0"/>
          <w:w w:val="100"/>
          <w:position w:val="0"/>
        </w:rPr>
        <w:t>但這種說法對頭腦是太大的跳躍</w:t>
      </w:r>
      <w:r>
        <w:rPr>
          <w:spacing w:val="0"/>
          <w:w w:val="100"/>
          <w:position w:val="0"/>
          <w:eastAsianLayout w:id="19806" w:vert="on"/>
        </w:rPr>
        <w:t>，</w:t>
      </w:r>
      <w:r>
        <w:rPr>
          <w:spacing w:val="0"/>
          <w:w w:val="100"/>
          <w:position w:val="0"/>
        </w:rPr>
        <w:t>我才會強調要先身心合</w:t>
      </w:r>
      <w:r>
        <w:rPr>
          <w:color w:val="5C5C5B"/>
          <w:spacing w:val="0"/>
          <w:w w:val="100"/>
          <w:position w:val="0"/>
        </w:rPr>
        <w:t>一。</w:t>
      </w:r>
      <w:r>
        <w:rPr>
          <w:spacing w:val="0"/>
          <w:w w:val="100"/>
          <w:position w:val="0"/>
        </w:rPr>
        <w:t>透過身體</w:t>
      </w:r>
      <w:r>
        <w:rPr>
          <w:spacing w:val="0"/>
          <w:w w:val="100"/>
          <w:position w:val="0"/>
          <w:eastAsianLayout w:id="19807" w:vert="on"/>
        </w:rPr>
        <w:t>，</w:t>
      </w:r>
      <w:r>
        <w:rPr>
          <w:spacing w:val="0"/>
          <w:w w:val="100"/>
          <w:position w:val="0"/>
        </w:rPr>
        <w:t>自然會</w:t>
      </w:r>
      <w:r>
        <w:rPr>
          <w:spacing w:val="0"/>
          <w:w w:val="100"/>
          <w:position w:val="0"/>
          <w:eastAsianLayout w:id="19808" w:vert="on"/>
        </w:rPr>
        <w:t xml:space="preserve"> </w:t>
      </w:r>
      <w:r>
        <w:rPr>
          <w:spacing w:val="0"/>
          <w:w w:val="100"/>
          <w:position w:val="0"/>
        </w:rPr>
        <w:t>發現合一是最快的方式</w:t>
      </w:r>
      <w:r>
        <w:rPr>
          <w:color w:val="5C5C5B"/>
          <w:spacing w:val="0"/>
          <w:w w:val="100"/>
          <w:position w:val="0"/>
        </w:rPr>
        <w:t>。</w:t>
      </w:r>
      <w:r>
        <w:rPr>
          <w:spacing w:val="0"/>
          <w:w w:val="100"/>
          <w:position w:val="0"/>
        </w:rPr>
        <w:t>然而</w:t>
      </w:r>
      <w:r>
        <w:rPr>
          <w:spacing w:val="0"/>
          <w:w w:val="100"/>
          <w:position w:val="0"/>
          <w:eastAsianLayout w:id="19809" w:vert="on"/>
        </w:rPr>
        <w:t>，</w:t>
      </w:r>
      <w:r>
        <w:rPr>
          <w:spacing w:val="0"/>
          <w:w w:val="100"/>
          <w:position w:val="0"/>
        </w:rPr>
        <w:t>最後連這個身體帶來的意識</w:t>
      </w:r>
      <w:r>
        <w:rPr>
          <w:color w:val="000000"/>
          <w:spacing w:val="0"/>
          <w:w w:val="100"/>
          <w:position w:val="0"/>
          <w:eastAsianLayout w:id="19810" w:vert="on"/>
        </w:rPr>
        <w:t>，</w:t>
      </w:r>
      <w:r>
        <w:rPr>
          <w:spacing w:val="0"/>
          <w:w w:val="100"/>
          <w:position w:val="0"/>
        </w:rPr>
        <w:t>都要超越。</w:t>
      </w:r>
    </w:p>
    <w:p>
      <w:pPr>
        <w:pStyle w:val="Style23"/>
        <w:keepNext w:val="0"/>
        <w:keepLines w:val="0"/>
        <w:framePr w:w="4051" w:h="10502" w:hRule="exact" w:wrap="none" w:vAnchor="text" w:hAnchor="page" w:x="4508" w:y="21"/>
        <w:widowControl w:val="0"/>
        <w:shd w:val="clear" w:color="auto" w:fill="auto"/>
        <w:bidi w:val="0"/>
        <w:spacing w:before="0" w:after="0" w:line="420" w:lineRule="exact"/>
        <w:ind w:left="0" w:right="0" w:firstLine="460"/>
        <w:jc w:val="both"/>
        <w:textDirection w:val="tbRlV"/>
      </w:pPr>
      <w:r>
        <w:rPr>
          <w:color w:val="000000"/>
          <w:spacing w:val="0"/>
          <w:w w:val="100"/>
          <w:position w:val="0"/>
        </w:rPr>
        <w:t>其實</w:t>
      </w:r>
      <w:r>
        <w:rPr>
          <w:color w:val="000000"/>
          <w:spacing w:val="0"/>
          <w:w w:val="100"/>
          <w:position w:val="0"/>
          <w:eastAsianLayout w:id="19811" w:vert="on"/>
        </w:rPr>
        <w:t>，</w:t>
      </w:r>
      <w:r>
        <w:rPr>
          <w:color w:val="000000"/>
          <w:spacing w:val="0"/>
          <w:w w:val="100"/>
          <w:position w:val="0"/>
        </w:rPr>
        <w:t>比較正確的表達</w:t>
      </w:r>
      <w:r>
        <w:rPr>
          <w:spacing w:val="0"/>
          <w:w w:val="100"/>
          <w:position w:val="0"/>
        </w:rPr>
        <w:t>方法是</w:t>
      </w:r>
      <w:r>
        <w:rPr>
          <w:color w:val="5C5C5B"/>
          <w:spacing w:val="0"/>
          <w:w w:val="100"/>
          <w:position w:val="0"/>
          <w:lang w:val="en-US" w:eastAsia="en-US" w:bidi="en-US"/>
          <w:eastAsianLayout w:id="19812" w:vert="on"/>
        </w:rPr>
        <w:t>—</w:t>
      </w:r>
      <w:r>
        <w:rPr>
          <w:color w:val="5C5C5B"/>
          <w:spacing w:val="0"/>
          <w:w w:val="100"/>
          <w:position w:val="0"/>
          <w:lang w:val="en-US" w:eastAsia="en-US" w:bidi="en-US"/>
          <w:eastAsianLayout w:id="19813" w:vert="on"/>
        </w:rPr>
        <w:t>—</w:t>
      </w:r>
      <w:r>
        <w:rPr>
          <w:spacing w:val="0"/>
          <w:w w:val="100"/>
          <w:position w:val="0"/>
        </w:rPr>
        <w:t>就連醒覺</w:t>
      </w:r>
      <w:r>
        <w:rPr>
          <w:spacing w:val="0"/>
          <w:w w:val="100"/>
          <w:position w:val="0"/>
          <w:eastAsianLayout w:id="19814" w:vert="on"/>
        </w:rPr>
        <w:t>，</w:t>
      </w:r>
      <w:r>
        <w:rPr>
          <w:spacing w:val="0"/>
          <w:w w:val="100"/>
          <w:position w:val="0"/>
        </w:rPr>
        <w:t>都是人類才有的動力</w:t>
      </w:r>
      <w:r>
        <w:rPr>
          <w:color w:val="000000"/>
          <w:spacing w:val="0"/>
          <w:w w:val="100"/>
          <w:position w:val="0"/>
          <w:eastAsianLayout w:id="19815" w:vert="on"/>
        </w:rPr>
        <w:t>，</w:t>
      </w:r>
      <w:r>
        <w:rPr>
          <w:spacing w:val="0"/>
          <w:w w:val="100"/>
          <w:position w:val="0"/>
        </w:rPr>
        <w:t>而可以用「意識翻過身來」談醒</w:t>
      </w:r>
      <w:r>
        <w:rPr>
          <w:spacing w:val="0"/>
          <w:w w:val="100"/>
          <w:position w:val="0"/>
          <w:eastAsianLayout w:id="19816" w:vert="on"/>
        </w:rPr>
        <w:t xml:space="preserve"> </w:t>
      </w:r>
      <w:r>
        <w:rPr>
          <w:spacing w:val="0"/>
          <w:w w:val="100"/>
          <w:position w:val="0"/>
        </w:rPr>
        <w:t>覺。最多也就是這樣子。</w:t>
      </w:r>
    </w:p>
    <w:p>
      <w:pPr>
        <w:pStyle w:val="Style23"/>
        <w:keepNext w:val="0"/>
        <w:keepLines w:val="0"/>
        <w:framePr w:w="4051" w:h="10502" w:hRule="exact" w:wrap="none" w:vAnchor="text" w:hAnchor="page" w:x="4508" w:y="21"/>
        <w:widowControl w:val="0"/>
        <w:shd w:val="clear" w:color="auto" w:fill="auto"/>
        <w:bidi w:val="0"/>
        <w:spacing w:before="0" w:after="340" w:line="420" w:lineRule="exact"/>
        <w:ind w:left="0" w:right="0" w:firstLine="460"/>
        <w:jc w:val="both"/>
        <w:textDirection w:val="tbRlV"/>
      </w:pPr>
      <w:r>
        <w:rPr>
          <w:spacing w:val="0"/>
          <w:w w:val="100"/>
          <w:position w:val="0"/>
        </w:rPr>
        <w:t>到最後</w:t>
      </w:r>
      <w:r>
        <w:rPr>
          <w:spacing w:val="0"/>
          <w:w w:val="100"/>
          <w:position w:val="0"/>
          <w:eastAsianLayout w:id="19817" w:vert="on"/>
        </w:rPr>
        <w:t>，</w:t>
      </w:r>
      <w:r>
        <w:rPr>
          <w:spacing w:val="0"/>
          <w:w w:val="100"/>
          <w:position w:val="0"/>
        </w:rPr>
        <w:t>就連一體</w:t>
      </w:r>
      <w:r>
        <w:rPr>
          <w:spacing w:val="0"/>
          <w:w w:val="100"/>
          <w:position w:val="0"/>
          <w:eastAsianLayout w:id="19818" w:vert="on"/>
        </w:rPr>
        <w:t>，</w:t>
      </w:r>
      <w:r>
        <w:rPr>
          <w:spacing w:val="0"/>
          <w:w w:val="100"/>
          <w:position w:val="0"/>
        </w:rPr>
        <w:t>我們也要超越。講得出來的「一體」</w:t>
      </w:r>
      <w:r>
        <w:rPr>
          <w:spacing w:val="0"/>
          <w:w w:val="100"/>
          <w:position w:val="0"/>
          <w:eastAsianLayout w:id="19819" w:vert="on"/>
        </w:rPr>
        <w:t>，</w:t>
      </w:r>
      <w:r>
        <w:rPr>
          <w:spacing w:val="0"/>
          <w:w w:val="100"/>
          <w:position w:val="0"/>
        </w:rPr>
        <w:t>還是從我們局限的腦造出來的。有一個</w:t>
      </w:r>
      <w:r>
        <w:rPr>
          <w:color w:val="5C5C5B"/>
          <w:spacing w:val="0"/>
          <w:w w:val="100"/>
          <w:position w:val="0"/>
        </w:rPr>
        <w:t>「一</w:t>
      </w:r>
      <w:r>
        <w:rPr>
          <w:color w:val="5C5C5B"/>
          <w:spacing w:val="0"/>
          <w:w w:val="100"/>
          <w:position w:val="0"/>
          <w:eastAsianLayout w:id="19820" w:vert="on"/>
        </w:rPr>
        <w:t xml:space="preserve"> </w:t>
      </w:r>
      <w:r>
        <w:rPr>
          <w:spacing w:val="0"/>
          <w:w w:val="100"/>
          <w:position w:val="0"/>
        </w:rPr>
        <w:t>體」好談</w:t>
      </w:r>
      <w:r>
        <w:rPr>
          <w:spacing w:val="0"/>
          <w:w w:val="100"/>
          <w:position w:val="0"/>
          <w:eastAsianLayout w:id="19821" w:vert="on"/>
        </w:rPr>
        <w:t>，</w:t>
      </w:r>
      <w:r>
        <w:rPr>
          <w:spacing w:val="0"/>
          <w:w w:val="100"/>
          <w:position w:val="0"/>
        </w:rPr>
        <w:t>就好像「一體」是和「我」對立而對等的存在</w:t>
      </w:r>
      <w:r>
        <w:rPr>
          <w:color w:val="000000"/>
          <w:spacing w:val="0"/>
          <w:w w:val="100"/>
          <w:position w:val="0"/>
          <w:eastAsianLayout w:id="19822" w:vert="on"/>
        </w:rPr>
        <w:t>，</w:t>
      </w:r>
      <w:r>
        <w:rPr>
          <w:spacing w:val="0"/>
          <w:w w:val="100"/>
          <w:position w:val="0"/>
        </w:rPr>
        <w:t>反而完全失去一體的意涵。最後也只是發現</w:t>
      </w:r>
      <w:r>
        <w:rPr>
          <w:spacing w:val="0"/>
          <w:w w:val="100"/>
          <w:position w:val="0"/>
          <w:lang w:val="en-US" w:eastAsia="en-US" w:bidi="en-US"/>
          <w:eastAsianLayout w:id="19823" w:vert="on"/>
        </w:rPr>
        <w:t>—</w:t>
      </w:r>
      <w:r>
        <w:rPr>
          <w:spacing w:val="0"/>
          <w:w w:val="100"/>
          <w:position w:val="0"/>
          <w:lang w:val="en-US" w:eastAsia="en-US" w:bidi="en-US"/>
          <w:eastAsianLayout w:id="19824" w:vert="on"/>
        </w:rPr>
        <w:t>—</w:t>
      </w:r>
      <w:r>
        <w:rPr>
          <w:spacing w:val="0"/>
          <w:w w:val="100"/>
          <w:position w:val="0"/>
          <w:lang w:val="en-US" w:eastAsia="en-US" w:bidi="en-US"/>
          <w:eastAsianLayout w:id="19825" w:vert="on"/>
        </w:rPr>
        <w:t xml:space="preserve"> </w:t>
      </w:r>
      <w:r>
        <w:rPr>
          <w:spacing w:val="0"/>
          <w:w w:val="100"/>
          <w:position w:val="0"/>
        </w:rPr>
        <w:t>我就是整體</w:t>
      </w:r>
      <w:r>
        <w:rPr>
          <w:color w:val="000000"/>
          <w:spacing w:val="0"/>
          <w:w w:val="100"/>
          <w:position w:val="0"/>
          <w:eastAsianLayout w:id="19826" w:vert="on"/>
        </w:rPr>
        <w:t>，</w:t>
      </w:r>
      <w:r>
        <w:rPr>
          <w:spacing w:val="0"/>
          <w:w w:val="100"/>
          <w:position w:val="0"/>
        </w:rPr>
        <w:t>整體就是我。我從來沒有離開過整體</w:t>
      </w:r>
      <w:r>
        <w:rPr>
          <w:color w:val="000000"/>
          <w:spacing w:val="0"/>
          <w:w w:val="100"/>
          <w:position w:val="0"/>
        </w:rPr>
        <w:t>、</w:t>
      </w:r>
      <w:r>
        <w:rPr>
          <w:spacing w:val="0"/>
          <w:w w:val="100"/>
          <w:position w:val="0"/>
        </w:rPr>
        <w:t>生命或一切</w:t>
      </w:r>
      <w:r>
        <w:rPr>
          <w:color w:val="5C5C5B"/>
          <w:spacing w:val="0"/>
          <w:w w:val="100"/>
          <w:position w:val="0"/>
        </w:rPr>
        <w:t>。</w:t>
      </w:r>
    </w:p>
    <w:p>
      <w:pPr>
        <w:pStyle w:val="Style23"/>
        <w:keepNext w:val="0"/>
        <w:keepLines w:val="0"/>
        <w:framePr w:w="4051" w:h="10502" w:hRule="exact" w:wrap="none" w:vAnchor="text" w:hAnchor="page" w:x="4508" w:y="21"/>
        <w:widowControl w:val="0"/>
        <w:shd w:val="clear" w:color="auto" w:fill="auto"/>
        <w:bidi w:val="0"/>
        <w:spacing w:before="0" w:after="0" w:line="420" w:lineRule="exact"/>
        <w:ind w:left="0" w:right="0" w:firstLine="460"/>
        <w:jc w:val="both"/>
        <w:textDirection w:val="tbRlV"/>
      </w:pPr>
      <w:r>
        <w:rPr>
          <w:spacing w:val="0"/>
          <w:w w:val="100"/>
          <w:position w:val="0"/>
        </w:rPr>
        <w:t>我本身也只是快樂。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951" w:bottom="800" w:left="706" w:header="0" w:footer="3" w:gutter="0"/>
          <w:cols w:space="720"/>
          <w:noEndnote/>
          <w:rtlGutter w:val="0"/>
          <w:docGrid w:linePitch="360"/>
        </w:sectPr>
      </w:pPr>
    </w:p>
    <w:p>
      <w:pPr>
        <w:pStyle w:val="Style20"/>
        <w:keepNext w:val="0"/>
        <w:keepLines w:val="0"/>
        <w:framePr w:w="2822" w:h="235" w:wrap="none" w:hAnchor="page" w:x="1758" w:y="1"/>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p>
      <w:pPr>
        <w:pStyle w:val="Style20"/>
        <w:keepNext w:val="0"/>
        <w:keepLines w:val="0"/>
        <w:framePr w:w="1930" w:h="226" w:wrap="none" w:hAnchor="page" w:x="5982" w:y="1"/>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p>
      <w:pPr>
        <w:widowControl w:val="0"/>
        <w:spacing w:after="234" w:line="1" w:lineRule="exact"/>
      </w:pPr>
    </w:p>
    <w:p>
      <w:pPr>
        <w:widowControl w:val="0"/>
        <w:spacing w:line="1" w:lineRule="exact"/>
        <w:sectPr>
          <w:headerReference w:type="default" r:id="rId1031"/>
          <w:footerReference w:type="default" r:id="rId1032"/>
          <w:headerReference w:type="even" r:id="rId1033"/>
          <w:footerReference w:type="even" r:id="rId1034"/>
          <w:footnotePr>
            <w:pos w:val="pageBottom"/>
            <w:numFmt w:val="decimal"/>
            <w:numRestart w:val="continuous"/>
          </w:footnotePr>
          <w:pgSz w:w="9509" w:h="13087"/>
          <w:pgMar w:top="340" w:right="1599" w:bottom="340" w:left="1757" w:header="0" w:footer="3" w:gutter="0"/>
          <w:cols w:space="720"/>
          <w:noEndnote/>
          <w:rtlGutter w:val="0"/>
          <w:docGrid w:linePitch="360"/>
        </w:sectPr>
      </w:pPr>
    </w:p>
    <w:p>
      <w:pPr>
        <w:pStyle w:val="Style72"/>
        <w:keepNext w:val="0"/>
        <w:keepLines w:val="0"/>
        <w:framePr w:w="1670" w:h="331" w:hRule="exact" w:wrap="none" w:hAnchor="page" w:x="1758" w:y="1"/>
        <w:widowControl w:val="0"/>
        <w:shd w:val="clear" w:color="auto" w:fill="auto"/>
        <w:bidi w:val="0"/>
        <w:spacing w:before="80" w:after="0" w:line="453" w:lineRule="exact"/>
        <w:ind w:left="0" w:right="0" w:firstLine="0"/>
        <w:jc w:val="center"/>
        <w:textDirection w:val="tbRlV"/>
        <w:rPr>
          <w:sz w:val="18"/>
          <w:szCs w:val="18"/>
        </w:rPr>
      </w:pPr>
      <w:r>
        <w:rPr>
          <w:spacing w:val="0"/>
          <w:w w:val="100"/>
          <w:position w:val="0"/>
          <w:sz w:val="18"/>
          <w:szCs w:val="18"/>
          <w:lang w:val="zh-TW" w:eastAsia="zh-TW" w:bidi="zh-TW"/>
        </w:rPr>
        <w:t>加</w:t>
      </w:r>
      <w:r>
        <w:rPr>
          <w:spacing w:val="0"/>
          <w:w w:val="100"/>
          <w:position w:val="0"/>
          <w:sz w:val="18"/>
          <w:szCs w:val="18"/>
          <w:lang w:val="zh-TW" w:eastAsia="zh-TW" w:bidi="zh-TW"/>
          <w:eastAsianLayout w:id="19827" w:vert="on"/>
        </w:rPr>
        <w:br/>
      </w:r>
      <w:r>
        <w:rPr>
          <w:spacing w:val="0"/>
          <w:w w:val="100"/>
          <w:position w:val="0"/>
          <w:sz w:val="18"/>
          <w:szCs w:val="18"/>
          <w:lang w:val="zh-TW" w:eastAsia="zh-TW" w:bidi="zh-TW"/>
        </w:rPr>
        <w:t>请</w:t>
      </w:r>
      <w:r>
        <w:rPr>
          <w:spacing w:val="0"/>
          <w:w w:val="100"/>
          <w:position w:val="0"/>
          <w:sz w:val="18"/>
          <w:szCs w:val="18"/>
          <w:lang w:val="zh-TW" w:eastAsia="zh-TW" w:bidi="zh-TW"/>
          <w:eastAsianLayout w:id="19828" w:vert="on"/>
        </w:rPr>
        <w:br/>
      </w:r>
      <w:r>
        <w:rPr>
          <w:spacing w:val="0"/>
          <w:w w:val="100"/>
          <w:position w:val="0"/>
          <w:sz w:val="18"/>
          <w:szCs w:val="18"/>
          <w:lang w:val="zh-TW" w:eastAsia="zh-TW" w:bidi="zh-TW"/>
        </w:rPr>
        <w:t>多</w:t>
      </w:r>
      <w:r>
        <w:rPr>
          <w:spacing w:val="0"/>
          <w:w w:val="100"/>
          <w:position w:val="0"/>
          <w:sz w:val="18"/>
          <w:szCs w:val="18"/>
          <w:lang w:val="zh-TW" w:eastAsia="zh-TW" w:bidi="zh-TW"/>
          <w:eastAsianLayout w:id="19829" w:vert="on"/>
        </w:rPr>
        <w:br/>
      </w:r>
      <w:r>
        <w:rPr>
          <w:spacing w:val="0"/>
          <w:w w:val="100"/>
          <w:position w:val="0"/>
          <w:sz w:val="18"/>
          <w:szCs w:val="18"/>
          <w:lang w:val="zh-TW" w:eastAsia="zh-TW" w:bidi="zh-TW"/>
        </w:rPr>
        <w:t>获</w:t>
      </w:r>
    </w:p>
    <w:p>
      <w:pPr>
        <w:pStyle w:val="Style31"/>
        <w:keepNext w:val="0"/>
        <w:keepLines w:val="0"/>
        <w:framePr w:w="1574" w:h="9130" w:hRule="exact" w:wrap="none" w:hAnchor="page" w:x="3995" w:y="2233"/>
        <w:widowControl w:val="0"/>
        <w:shd w:val="clear" w:color="auto" w:fill="auto"/>
        <w:bidi w:val="0"/>
        <w:spacing w:before="0" w:after="0" w:line="792" w:lineRule="exact"/>
        <w:ind w:left="0" w:right="0" w:firstLine="0"/>
        <w:jc w:val="both"/>
        <w:textDirection w:val="tbRlV"/>
        <w:rPr>
          <w:sz w:val="56"/>
          <w:szCs w:val="56"/>
        </w:rPr>
      </w:pPr>
      <w:r>
        <w:rPr>
          <w:color w:val="282828"/>
          <w:spacing w:val="0"/>
          <w:w w:val="100"/>
          <w:position w:val="0"/>
          <w:sz w:val="56"/>
          <w:szCs w:val="56"/>
        </w:rPr>
        <w:t>聽從臣服到參</w:t>
      </w:r>
      <w:r>
        <w:rPr>
          <w:i/>
          <w:iCs/>
          <w:color w:val="282828"/>
          <w:spacing w:val="0"/>
          <w:w w:val="100"/>
          <w:position w:val="0"/>
          <w:sz w:val="56"/>
          <w:szCs w:val="56"/>
          <w:eastAsianLayout w:id="19830" w:vert="on"/>
        </w:rPr>
        <w:t>，</w:t>
      </w:r>
      <w:r>
        <w:rPr>
          <w:color w:val="282828"/>
          <w:spacing w:val="0"/>
          <w:w w:val="100"/>
          <w:position w:val="0"/>
          <w:sz w:val="56"/>
          <w:szCs w:val="56"/>
        </w:rPr>
        <w:t>從參到臣服</w:t>
      </w:r>
      <w:r>
        <w:rPr>
          <w:color w:val="282828"/>
          <w:spacing w:val="0"/>
          <w:w w:val="100"/>
          <w:position w:val="0"/>
          <w:sz w:val="56"/>
          <w:szCs w:val="56"/>
          <w:eastAsianLayout w:id="19831" w:vert="on"/>
        </w:rPr>
        <w:t xml:space="preserve"> </w:t>
      </w:r>
      <w:r>
        <w:rPr>
          <w:color w:val="5C5C5B"/>
          <w:spacing w:val="0"/>
          <w:w w:val="100"/>
          <w:position w:val="0"/>
          <w:sz w:val="56"/>
          <w:szCs w:val="56"/>
        </w:rPr>
        <w:t>缪</w:t>
      </w:r>
      <w:r>
        <w:rPr>
          <w:color w:val="282828"/>
          <w:spacing w:val="0"/>
          <w:w w:val="100"/>
          <w:position w:val="0"/>
          <w:sz w:val="56"/>
          <w:szCs w:val="56"/>
          <w:eastAsianLayout w:id="19832" w:vert="on"/>
        </w:rPr>
        <w:t>—</w:t>
      </w:r>
      <w:r>
        <w:rPr>
          <w:color w:val="282828"/>
          <w:spacing w:val="0"/>
          <w:w w:val="100"/>
          <w:position w:val="0"/>
          <w:sz w:val="56"/>
          <w:szCs w:val="56"/>
          <w:eastAsianLayout w:id="19833" w:vert="on"/>
        </w:rPr>
        <w:t>—</w:t>
      </w:r>
      <w:r>
        <w:rPr>
          <w:color w:val="282828"/>
          <w:spacing w:val="0"/>
          <w:w w:val="100"/>
          <w:position w:val="0"/>
          <w:sz w:val="56"/>
          <w:szCs w:val="56"/>
        </w:rPr>
        <w:t>打開不合理的快樂</w:t>
      </w:r>
    </w:p>
    <w:p>
      <w:pPr>
        <w:widowControl w:val="0"/>
        <w:spacing w:line="360" w:lineRule="exact"/>
      </w:pPr>
      <w:r>
        <w:drawing>
          <wp:anchor distT="0" distB="0" distL="0" distR="1109345" simplePos="0" relativeHeight="62916163" behindDoc="1" locked="0" layoutInCell="1" allowOverlap="1">
            <wp:simplePos x="0" y="0"/>
            <wp:positionH relativeFrom="page">
              <wp:posOffset>137160</wp:posOffset>
            </wp:positionH>
            <wp:positionV relativeFrom="margin">
              <wp:posOffset>1414145</wp:posOffset>
            </wp:positionV>
            <wp:extent cx="2292350" cy="6083935"/>
            <wp:wrapNone/>
            <wp:docPr id="1705" name="Shape 1705"/>
            <a:graphic xmlns:a="http://schemas.openxmlformats.org/drawingml/2006/main">
              <a:graphicData uri="http://schemas.openxmlformats.org/drawingml/2006/picture">
                <pic:pic xmlns:pic="http://schemas.openxmlformats.org/drawingml/2006/picture">
                  <pic:nvPicPr>
                    <pic:cNvPr id="1706" name="Picture box 1706"/>
                    <pic:cNvPicPr/>
                  </pic:nvPicPr>
                  <pic:blipFill>
                    <a:blip r:embed="rId1035"/>
                    <a:stretch/>
                  </pic:blipFill>
                  <pic:spPr>
                    <a:xfrm>
                      <a:ext cx="2292350" cy="60839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47" w:line="1" w:lineRule="exact"/>
      </w:pPr>
    </w:p>
    <w:p>
      <w:pPr>
        <w:widowControl w:val="0"/>
        <w:spacing w:line="1" w:lineRule="exact"/>
        <w:sectPr>
          <w:footnotePr>
            <w:pos w:val="pageBottom"/>
            <w:numFmt w:val="decimal"/>
            <w:numRestart w:val="continuous"/>
          </w:footnotePr>
          <w:pgSz w:w="9509" w:h="13087"/>
          <w:pgMar w:top="282" w:right="3941" w:bottom="282" w:left="216" w:header="0" w:footer="3" w:gutter="0"/>
          <w:cols w:space="720"/>
          <w:noEndnote/>
          <w:rtlGutter w:val="0"/>
          <w:docGrid w:linePitch="360"/>
        </w:sectPr>
      </w:pPr>
    </w:p>
    <w:p>
      <w:pPr>
        <w:widowControl w:val="0"/>
        <w:spacing w:line="240" w:lineRule="exact"/>
        <w:rPr>
          <w:sz w:val="19"/>
          <w:szCs w:val="19"/>
        </w:rPr>
      </w:pPr>
    </w:p>
    <w:p>
      <w:pPr>
        <w:widowControl w:val="0"/>
        <w:spacing w:before="39" w:after="39" w:line="240" w:lineRule="exact"/>
        <w:rPr>
          <w:sz w:val="19"/>
          <w:szCs w:val="19"/>
        </w:rPr>
      </w:pPr>
    </w:p>
    <w:p>
      <w:pPr>
        <w:widowControl w:val="0"/>
        <w:spacing w:line="1" w:lineRule="exact"/>
        <w:sectPr>
          <w:headerReference w:type="default" r:id="rId1037"/>
          <w:footerReference w:type="default" r:id="rId1038"/>
          <w:headerReference w:type="even" r:id="rId1039"/>
          <w:footerReference w:type="even" r:id="rId1040"/>
          <w:footnotePr>
            <w:pos w:val="pageBottom"/>
            <w:numFmt w:val="decimal"/>
            <w:numRestart w:val="continuous"/>
          </w:footnotePr>
          <w:pgSz w:w="9509" w:h="13087"/>
          <w:pgMar w:top="636" w:right="662" w:bottom="642" w:left="998" w:header="0" w:footer="3" w:gutter="0"/>
          <w:pgNumType w:start="330"/>
          <w:cols w:space="720"/>
          <w:noEndnote/>
          <w:rtlGutter w:val="0"/>
          <w:docGrid w:linePitch="360"/>
        </w:sectPr>
      </w:pPr>
    </w:p>
    <w:p>
      <w:pPr>
        <w:pStyle w:val="Style34"/>
        <w:keepNext w:val="0"/>
        <w:keepLines w:val="0"/>
        <w:framePr w:w="451" w:h="3370" w:hRule="exact" w:wrap="none" w:vAnchor="text" w:hAnchor="page" w:x="8007" w:y="21"/>
        <w:widowControl w:val="0"/>
        <w:shd w:val="clear" w:color="auto" w:fill="auto"/>
        <w:bidi w:val="0"/>
        <w:spacing w:before="0" w:after="0" w:line="240" w:lineRule="auto"/>
        <w:ind w:left="0" w:right="0" w:firstLine="0"/>
        <w:jc w:val="left"/>
        <w:textDirection w:val="tbRlV"/>
        <w:rPr>
          <w:sz w:val="30"/>
          <w:szCs w:val="30"/>
        </w:rPr>
      </w:pPr>
      <w:r>
        <w:rPr>
          <w:color w:val="000000"/>
          <w:spacing w:val="0"/>
          <w:w w:val="100"/>
          <w:position w:val="0"/>
          <w:sz w:val="38"/>
          <w:szCs w:val="38"/>
          <w:lang w:val="en-US" w:eastAsia="en-US" w:bidi="en-US"/>
          <w:eastAsianLayout w:id="19834" w:vert="on"/>
        </w:rPr>
        <w:t>oil</w:t>
      </w:r>
      <w:r>
        <w:rPr>
          <w:color w:val="000000"/>
          <w:spacing w:val="0"/>
          <w:w w:val="100"/>
          <w:position w:val="0"/>
          <w:sz w:val="38"/>
          <w:szCs w:val="38"/>
          <w:lang w:val="en-US" w:eastAsia="en-US" w:bidi="en-US"/>
        </w:rPr>
        <w:t>Who</w:t>
      </w:r>
      <w:r>
        <w:rPr>
          <w:color w:val="000000"/>
          <w:spacing w:val="0"/>
          <w:w w:val="100"/>
          <w:position w:val="0"/>
          <w:sz w:val="38"/>
          <w:szCs w:val="38"/>
          <w:lang w:val="en-US" w:eastAsia="en-US" w:bidi="en-US"/>
          <w:eastAsianLayout w:id="19835" w:vert="on"/>
        </w:rPr>
        <w:t xml:space="preserve"> </w:t>
      </w:r>
      <w:r>
        <w:rPr>
          <w:color w:val="000000"/>
          <w:spacing w:val="0"/>
          <w:w w:val="100"/>
          <w:position w:val="0"/>
          <w:sz w:val="38"/>
          <w:szCs w:val="38"/>
          <w:lang w:val="en-US" w:eastAsia="en-US" w:bidi="en-US"/>
        </w:rPr>
        <w:t>Am</w:t>
      </w:r>
      <w:r>
        <w:rPr>
          <w:color w:val="000000"/>
          <w:spacing w:val="0"/>
          <w:w w:val="100"/>
          <w:position w:val="0"/>
          <w:sz w:val="38"/>
          <w:szCs w:val="38"/>
          <w:lang w:val="en-US" w:eastAsia="en-US" w:bidi="en-US"/>
          <w:eastAsianLayout w:id="19836" w:vert="on"/>
        </w:rPr>
        <w:t xml:space="preserve"> </w:t>
      </w:r>
      <w:r>
        <w:rPr>
          <w:color w:val="000000"/>
          <w:spacing w:val="0"/>
          <w:w w:val="100"/>
          <w:position w:val="0"/>
          <w:sz w:val="38"/>
          <w:szCs w:val="38"/>
          <w:lang w:val="en-US" w:eastAsia="en-US" w:bidi="en-US"/>
        </w:rPr>
        <w:t>17</w:t>
      </w:r>
      <w:r>
        <w:rPr>
          <w:color w:val="000000"/>
          <w:spacing w:val="0"/>
          <w:w w:val="100"/>
          <w:position w:val="0"/>
          <w:sz w:val="38"/>
          <w:szCs w:val="38"/>
          <w:lang w:val="en-US" w:eastAsia="en-US" w:bidi="en-US"/>
          <w:eastAsianLayout w:id="19837" w:vert="on"/>
        </w:rPr>
        <w:t xml:space="preserve"> </w:t>
      </w:r>
      <w:r>
        <w:rPr>
          <w:color w:val="000000"/>
          <w:spacing w:val="0"/>
          <w:w w:val="100"/>
          <w:position w:val="0"/>
          <w:sz w:val="30"/>
          <w:szCs w:val="30"/>
        </w:rPr>
        <w:t>我是誰</w:t>
      </w:r>
      <w:r>
        <w:rPr>
          <w:color w:val="000000"/>
          <w:spacing w:val="0"/>
          <w:w w:val="100"/>
          <w:position w:val="0"/>
          <w:sz w:val="30"/>
          <w:szCs w:val="30"/>
          <w:eastAsianLayout w:id="19838" w:vert="on"/>
        </w:rPr>
        <w:t>？</w:t>
      </w:r>
    </w:p>
    <w:p>
      <w:pPr>
        <w:pStyle w:val="Style23"/>
        <w:keepNext w:val="0"/>
        <w:keepLines w:val="0"/>
        <w:framePr w:w="5731" w:h="10512" w:hRule="exact" w:wrap="none" w:vAnchor="text" w:hAnchor="page" w:x="999" w:y="21"/>
        <w:widowControl w:val="0"/>
        <w:shd w:val="clear" w:color="auto" w:fill="auto"/>
        <w:bidi w:val="0"/>
        <w:spacing w:before="0" w:after="0" w:line="415" w:lineRule="exact"/>
        <w:ind w:left="0" w:right="0" w:firstLine="460"/>
        <w:jc w:val="both"/>
        <w:textDirection w:val="tbRlV"/>
      </w:pPr>
      <w:r>
        <w:rPr>
          <w:spacing w:val="0"/>
          <w:w w:val="100"/>
          <w:position w:val="0"/>
        </w:rPr>
        <w:t>前面提到除了臣服</w:t>
      </w:r>
      <w:r>
        <w:rPr>
          <w:color w:val="000000"/>
          <w:spacing w:val="0"/>
          <w:w w:val="100"/>
          <w:position w:val="0"/>
          <w:eastAsianLayout w:id="19839" w:vert="on"/>
        </w:rPr>
        <w:t>，</w:t>
      </w:r>
      <w:r>
        <w:rPr>
          <w:spacing w:val="0"/>
          <w:w w:val="100"/>
          <w:position w:val="0"/>
        </w:rPr>
        <w:t>還有</w:t>
      </w:r>
      <w:r>
        <w:rPr>
          <w:color w:val="5C5C5B"/>
          <w:spacing w:val="0"/>
          <w:w w:val="100"/>
          <w:position w:val="0"/>
          <w:eastAsianLayout w:id="19840" w:vert="on"/>
        </w:rPr>
        <w:t>-</w:t>
      </w:r>
      <w:r>
        <w:rPr>
          <w:spacing w:val="0"/>
          <w:w w:val="100"/>
          <w:position w:val="0"/>
        </w:rPr>
        <w:t>個大的修行的系統</w:t>
      </w:r>
      <w:r>
        <w:rPr>
          <w:spacing w:val="0"/>
          <w:w w:val="100"/>
          <w:position w:val="0"/>
          <w:eastAsianLayout w:id="19841" w:vert="on"/>
        </w:rPr>
        <w:t>，</w:t>
      </w:r>
      <w:r>
        <w:rPr>
          <w:spacing w:val="0"/>
          <w:w w:val="100"/>
          <w:position w:val="0"/>
        </w:rPr>
        <w:t>也就是「參」。</w:t>
      </w:r>
    </w:p>
    <w:p>
      <w:pPr>
        <w:pStyle w:val="Style23"/>
        <w:keepNext w:val="0"/>
        <w:keepLines w:val="0"/>
        <w:framePr w:w="5731" w:h="10512" w:hRule="exact" w:wrap="none" w:vAnchor="text" w:hAnchor="page" w:x="999" w:y="21"/>
        <w:widowControl w:val="0"/>
        <w:shd w:val="clear" w:color="auto" w:fill="auto"/>
        <w:bidi w:val="0"/>
        <w:spacing w:before="0" w:after="0" w:line="415" w:lineRule="exact"/>
        <w:ind w:left="0" w:right="0" w:firstLine="480"/>
        <w:jc w:val="both"/>
        <w:textDirection w:val="tbRlV"/>
      </w:pPr>
      <w:r>
        <w:rPr>
          <w:spacing w:val="0"/>
          <w:w w:val="100"/>
          <w:position w:val="0"/>
        </w:rPr>
        <w:t>「參」的方法</w:t>
      </w:r>
      <w:r>
        <w:rPr>
          <w:b/>
          <w:bCs/>
          <w:color w:val="000000"/>
          <w:spacing w:val="0"/>
          <w:w w:val="100"/>
          <w:position w:val="0"/>
          <w:sz w:val="20"/>
          <w:szCs w:val="20"/>
          <w:eastAsianLayout w:id="19842" w:vert="on"/>
        </w:rPr>
        <w:t>，</w:t>
      </w:r>
      <w:r>
        <w:rPr>
          <w:spacing w:val="0"/>
          <w:w w:val="100"/>
          <w:position w:val="0"/>
        </w:rPr>
        <w:t>我只在《全部的你》的最後一章簡單提過</w:t>
      </w:r>
      <w:r>
        <w:rPr>
          <w:spacing w:val="0"/>
          <w:w w:val="100"/>
          <w:position w:val="0"/>
          <w:lang w:val="en-US" w:eastAsia="en-US" w:bidi="en-US"/>
        </w:rPr>
        <w:t>‘who</w:t>
      </w:r>
      <w:r>
        <w:rPr>
          <w:spacing w:val="0"/>
          <w:w w:val="100"/>
          <w:position w:val="0"/>
          <w:lang w:val="en-US" w:eastAsia="en-US" w:bidi="en-US"/>
          <w:eastAsianLayout w:id="19843" w:vert="on"/>
        </w:rPr>
        <w:t xml:space="preserve"> </w:t>
      </w:r>
      <w:r>
        <w:rPr>
          <w:spacing w:val="0"/>
          <w:w w:val="100"/>
          <w:position w:val="0"/>
          <w:lang w:val="en-US" w:eastAsia="en-US" w:bidi="en-US"/>
        </w:rPr>
        <w:t>am</w:t>
      </w:r>
      <w:r>
        <w:rPr>
          <w:spacing w:val="0"/>
          <w:w w:val="100"/>
          <w:position w:val="0"/>
          <w:lang w:val="en-US" w:eastAsia="en-US" w:bidi="en-US"/>
          <w:eastAsianLayout w:id="19844" w:vert="on"/>
        </w:rPr>
        <w:t xml:space="preserve"> </w:t>
      </w:r>
      <w:r>
        <w:rPr>
          <w:b/>
          <w:bCs/>
          <w:spacing w:val="0"/>
          <w:w w:val="100"/>
          <w:position w:val="0"/>
          <w:sz w:val="20"/>
          <w:szCs w:val="20"/>
          <w:lang w:val="en-US" w:eastAsia="en-US" w:bidi="en-US"/>
          <w:eastAsianLayout w:id="19845" w:vert="on"/>
        </w:rPr>
        <w:t>I</w:t>
      </w:r>
      <w:r>
        <w:rPr>
          <w:b/>
          <w:bCs/>
          <w:spacing w:val="0"/>
          <w:w w:val="100"/>
          <w:position w:val="0"/>
          <w:sz w:val="20"/>
          <w:szCs w:val="20"/>
          <w:lang w:val="en-US" w:eastAsia="en-US" w:bidi="en-US"/>
          <w:eastAsianLayout w:id="19846" w:vert="on"/>
        </w:rPr>
        <w:t>-i</w:t>
      </w:r>
      <w:r>
        <w:rPr>
          <w:spacing w:val="0"/>
          <w:w w:val="100"/>
          <w:position w:val="0"/>
          <w:lang w:val="en-US" w:eastAsia="en-US" w:bidi="en-US"/>
        </w:rPr>
        <w:t>「</w:t>
      </w:r>
      <w:r>
        <w:rPr>
          <w:spacing w:val="0"/>
          <w:w w:val="100"/>
          <w:position w:val="0"/>
        </w:rPr>
        <w:t>我是誰</w:t>
      </w:r>
      <w:r>
        <w:rPr>
          <w:spacing w:val="0"/>
          <w:w w:val="100"/>
          <w:position w:val="0"/>
          <w:eastAsianLayout w:id="19847" w:vert="on"/>
        </w:rPr>
        <w:t>？</w:t>
      </w:r>
      <w:r>
        <w:rPr>
          <w:spacing w:val="0"/>
          <w:w w:val="100"/>
          <w:position w:val="0"/>
        </w:rPr>
        <w:t>」也提到拉瑪那</w:t>
      </w:r>
      <w:r>
        <w:rPr>
          <w:spacing w:val="0"/>
          <w:w w:val="100"/>
          <w:position w:val="0"/>
          <w:eastAsianLayout w:id="19848" w:vert="on"/>
        </w:rPr>
        <w:t>•</w:t>
      </w:r>
      <w:r>
        <w:rPr>
          <w:spacing w:val="0"/>
          <w:w w:val="100"/>
          <w:position w:val="0"/>
        </w:rPr>
        <w:t>馬哈</w:t>
      </w:r>
      <w:r>
        <w:rPr>
          <w:spacing w:val="0"/>
          <w:w w:val="100"/>
          <w:position w:val="0"/>
          <w:eastAsianLayout w:id="19849" w:vert="on"/>
        </w:rPr>
        <w:t xml:space="preserve"> </w:t>
      </w:r>
      <w:r>
        <w:rPr>
          <w:spacing w:val="0"/>
          <w:w w:val="100"/>
          <w:position w:val="0"/>
        </w:rPr>
        <w:t>希採用這個話頭。其實</w:t>
      </w:r>
      <w:r>
        <w:rPr>
          <w:spacing w:val="0"/>
          <w:w w:val="100"/>
          <w:position w:val="0"/>
          <w:eastAsianLayout w:id="19850" w:vert="on"/>
        </w:rPr>
        <w:t>，</w:t>
      </w:r>
      <w:r>
        <w:rPr>
          <w:spacing w:val="0"/>
          <w:w w:val="100"/>
          <w:position w:val="0"/>
        </w:rPr>
        <w:t>這個系統的起源遠遠更早</w:t>
      </w:r>
      <w:r>
        <w:rPr>
          <w:color w:val="000000"/>
          <w:spacing w:val="0"/>
          <w:w w:val="100"/>
          <w:position w:val="0"/>
          <w:lang w:val="zh-CN" w:eastAsia="zh-CN" w:bidi="zh-CN"/>
          <w:eastAsianLayout w:id="19851" w:vert="on"/>
        </w:rPr>
        <w:t>-</w:t>
      </w:r>
      <w:r>
        <w:rPr>
          <w:spacing w:val="0"/>
          <w:w w:val="100"/>
          <w:position w:val="0"/>
        </w:rPr>
        <w:t>從二千</w:t>
      </w:r>
      <w:r>
        <w:rPr>
          <w:color w:val="000000"/>
          <w:spacing w:val="0"/>
          <w:w w:val="100"/>
          <w:position w:val="0"/>
        </w:rPr>
        <w:t>多年前</w:t>
      </w:r>
      <w:r>
        <w:rPr>
          <w:spacing w:val="0"/>
          <w:w w:val="100"/>
          <w:position w:val="0"/>
        </w:rPr>
        <w:t>的佛陀</w:t>
      </w:r>
      <w:r>
        <w:rPr>
          <w:color w:val="000000"/>
          <w:spacing w:val="0"/>
          <w:w w:val="100"/>
          <w:position w:val="0"/>
          <w:eastAsianLayout w:id="19852" w:vert="on"/>
        </w:rPr>
        <w:t>，</w:t>
      </w:r>
      <w:r>
        <w:rPr>
          <w:spacing w:val="0"/>
          <w:w w:val="100"/>
          <w:position w:val="0"/>
        </w:rPr>
        <w:t>到後來演變成中國的禪的修法</w:t>
      </w:r>
      <w:r>
        <w:rPr>
          <w:spacing w:val="0"/>
          <w:w w:val="100"/>
          <w:position w:val="0"/>
          <w:eastAsianLayout w:id="19853" w:vert="on"/>
        </w:rPr>
        <w:t>，</w:t>
      </w:r>
      <w:r>
        <w:rPr>
          <w:spacing w:val="0"/>
          <w:w w:val="100"/>
          <w:position w:val="0"/>
          <w:eastAsianLayout w:id="19854" w:vert="on"/>
        </w:rPr>
        <w:t xml:space="preserve"> </w:t>
      </w:r>
      <w:r>
        <w:rPr>
          <w:spacing w:val="0"/>
          <w:w w:val="100"/>
          <w:position w:val="0"/>
        </w:rPr>
        <w:t>也就是話頭。不只如此</w:t>
      </w:r>
      <w:r>
        <w:rPr>
          <w:spacing w:val="0"/>
          <w:w w:val="100"/>
          <w:position w:val="0"/>
          <w:eastAsianLayout w:id="19855" w:vert="on"/>
        </w:rPr>
        <w:t>»</w:t>
      </w:r>
      <w:r>
        <w:rPr>
          <w:spacing w:val="0"/>
          <w:w w:val="100"/>
          <w:position w:val="0"/>
          <w:eastAsianLayout w:id="19856" w:vert="on"/>
        </w:rPr>
        <w:t xml:space="preserve"> </w:t>
      </w:r>
      <w:r>
        <w:rPr>
          <w:color w:val="5C5C5B"/>
          <w:spacing w:val="0"/>
          <w:w w:val="100"/>
          <w:position w:val="0"/>
          <w:eastAsianLayout w:id="19857" w:vert="on"/>
        </w:rPr>
        <w:t>-</w:t>
      </w:r>
      <w:r>
        <w:rPr>
          <w:spacing w:val="0"/>
          <w:w w:val="100"/>
          <w:position w:val="0"/>
        </w:rPr>
        <w:t>千多年前印度吠壇多學派</w:t>
      </w:r>
      <w:r>
        <w:rPr>
          <w:spacing w:val="0"/>
          <w:w w:val="100"/>
          <w:position w:val="0"/>
          <w:eastAsianLayout w:id="19858" w:vert="on"/>
        </w:rPr>
        <w:t>，</w:t>
      </w:r>
      <w:r>
        <w:rPr>
          <w:spacing w:val="0"/>
          <w:w w:val="100"/>
          <w:position w:val="0"/>
        </w:rPr>
        <w:t>開啟不二論</w:t>
      </w:r>
      <w:r>
        <w:rPr>
          <w:i/>
          <w:iCs/>
          <w:spacing w:val="0"/>
          <w:w w:val="100"/>
          <w:position w:val="0"/>
          <w:sz w:val="20"/>
          <w:szCs w:val="20"/>
          <w:eastAsianLayout w:id="19859" w:vert="on"/>
        </w:rPr>
        <w:t>(</w:t>
      </w:r>
      <w:r>
        <w:rPr>
          <w:i/>
          <w:iCs/>
          <w:spacing w:val="0"/>
          <w:w w:val="100"/>
          <w:position w:val="0"/>
          <w:sz w:val="20"/>
          <w:szCs w:val="20"/>
          <w:eastAsianLayout w:id="19860" w:vert="on"/>
        </w:rPr>
        <w:t>，</w:t>
      </w:r>
      <w:r>
        <w:rPr>
          <w:i/>
          <w:iCs/>
          <w:spacing w:val="0"/>
          <w:w w:val="100"/>
          <w:position w:val="0"/>
          <w:sz w:val="20"/>
          <w:szCs w:val="20"/>
        </w:rPr>
        <w:t>皆尊</w:t>
      </w:r>
      <w:r>
        <w:rPr>
          <w:color w:val="000000"/>
          <w:spacing w:val="0"/>
          <w:w w:val="100"/>
          <w:position w:val="0"/>
        </w:rPr>
        <w:t>対</w:t>
      </w:r>
      <w:r>
        <w:rPr>
          <w:spacing w:val="0"/>
          <w:w w:val="100"/>
          <w:position w:val="0"/>
        </w:rPr>
        <w:t>畐</w:t>
      </w:r>
      <w:r>
        <w:rPr>
          <w:b/>
          <w:bCs/>
          <w:spacing w:val="0"/>
          <w:w w:val="100"/>
          <w:position w:val="0"/>
          <w:sz w:val="20"/>
          <w:szCs w:val="20"/>
          <w:lang w:val="en-US" w:eastAsia="en-US" w:bidi="en-US"/>
          <w:eastAsianLayout w:id="19861" w:vert="on"/>
        </w:rPr>
        <w:t>M</w:t>
      </w:r>
      <w:r>
        <w:rPr>
          <w:b/>
          <w:bCs/>
          <w:spacing w:val="0"/>
          <w:w w:val="100"/>
          <w:position w:val="0"/>
          <w:sz w:val="20"/>
          <w:szCs w:val="20"/>
          <w:lang w:val="en-US" w:eastAsia="en-US" w:bidi="en-US"/>
          <w:eastAsianLayout w:id="19862" w:vert="on"/>
        </w:rPr>
        <w:t>s</w:t>
      </w:r>
      <w:r>
        <w:rPr>
          <w:b/>
          <w:bCs/>
          <w:spacing w:val="0"/>
          <w:w w:val="100"/>
          <w:position w:val="0"/>
          <w:sz w:val="20"/>
          <w:szCs w:val="20"/>
          <w:lang w:val="en-US" w:eastAsia="en-US" w:bidi="en-US"/>
          <w:eastAsianLayout w:id="19863" w:vert="on"/>
        </w:rPr>
        <w:t>)</w:t>
      </w:r>
      <w:r>
        <w:rPr>
          <w:spacing w:val="0"/>
          <w:w w:val="100"/>
          <w:position w:val="0"/>
        </w:rPr>
        <w:t>的喬荼波陀</w:t>
      </w:r>
      <w:r>
        <w:rPr>
          <w:color w:val="000000"/>
          <w:spacing w:val="0"/>
          <w:w w:val="100"/>
          <w:position w:val="0"/>
          <w:lang w:val="en-US" w:eastAsia="en-US" w:bidi="en-US"/>
        </w:rPr>
        <w:t>(Gaudapada)</w:t>
      </w:r>
      <w:r>
        <w:rPr>
          <w:color w:val="000000"/>
          <w:spacing w:val="0"/>
          <w:w w:val="100"/>
          <w:position w:val="0"/>
          <w:lang w:val="en-US" w:eastAsia="en-US" w:bidi="en-US"/>
          <w:eastAsianLayout w:id="19864" w:vert="on"/>
        </w:rPr>
        <w:t xml:space="preserve"> </w:t>
      </w:r>
      <w:r>
        <w:rPr>
          <w:spacing w:val="0"/>
          <w:w w:val="100"/>
          <w:position w:val="0"/>
        </w:rPr>
        <w:t>以及集大成的商羯羅</w:t>
      </w:r>
      <w:r>
        <w:rPr>
          <w:spacing w:val="0"/>
          <w:w w:val="100"/>
          <w:position w:val="0"/>
          <w:lang w:val="en-US" w:eastAsia="en-US" w:bidi="en-US"/>
        </w:rPr>
        <w:t>(Adi</w:t>
      </w:r>
      <w:r>
        <w:rPr>
          <w:spacing w:val="0"/>
          <w:w w:val="100"/>
          <w:position w:val="0"/>
          <w:lang w:val="en-US" w:eastAsia="en-US" w:bidi="en-US"/>
          <w:eastAsianLayout w:id="19865" w:vert="on"/>
        </w:rPr>
        <w:t xml:space="preserve"> </w:t>
      </w:r>
      <w:r>
        <w:rPr>
          <w:spacing w:val="0"/>
          <w:w w:val="100"/>
          <w:position w:val="0"/>
          <w:lang w:val="en-US" w:eastAsia="en-US" w:bidi="en-US"/>
        </w:rPr>
        <w:t>shankara)</w:t>
      </w:r>
      <w:r>
        <w:rPr>
          <w:spacing w:val="0"/>
          <w:w w:val="100"/>
          <w:position w:val="0"/>
          <w:eastAsianLayout w:id="19866" w:vert="on"/>
        </w:rPr>
        <w:t>，</w:t>
      </w:r>
      <w:r>
        <w:rPr>
          <w:spacing w:val="0"/>
          <w:w w:val="100"/>
          <w:position w:val="0"/>
        </w:rPr>
        <w:t>還有後來同樣談不二論的</w:t>
      </w:r>
      <w:r>
        <w:rPr>
          <w:b/>
          <w:bCs/>
          <w:spacing w:val="0"/>
          <w:w w:val="100"/>
          <w:position w:val="0"/>
          <w:sz w:val="20"/>
          <w:szCs w:val="20"/>
          <w:lang w:val="en-US" w:eastAsia="en-US" w:bidi="en-US"/>
        </w:rPr>
        <w:t>Rbhu</w:t>
      </w:r>
      <w:r>
        <w:rPr>
          <w:b/>
          <w:bCs/>
          <w:spacing w:val="0"/>
          <w:w w:val="100"/>
          <w:position w:val="0"/>
          <w:sz w:val="20"/>
          <w:szCs w:val="20"/>
          <w:lang w:val="en-US" w:eastAsia="en-US" w:bidi="en-US"/>
          <w:eastAsianLayout w:id="19867" w:vert="on"/>
        </w:rPr>
        <w:t xml:space="preserve"> </w:t>
      </w:r>
      <w:r>
        <w:rPr>
          <w:b/>
          <w:bCs/>
          <w:spacing w:val="0"/>
          <w:w w:val="100"/>
          <w:position w:val="0"/>
          <w:sz w:val="20"/>
          <w:szCs w:val="20"/>
          <w:lang w:val="en-US" w:eastAsia="en-US" w:bidi="en-US"/>
          <w:eastAsianLayout w:id="19868" w:vert="on"/>
        </w:rPr>
        <w:t>G</w:t>
      </w:r>
      <w:r>
        <w:rPr>
          <w:b/>
          <w:bCs/>
          <w:spacing w:val="0"/>
          <w:w w:val="100"/>
          <w:position w:val="0"/>
          <w:sz w:val="20"/>
          <w:szCs w:val="20"/>
          <w:lang w:val="en-US" w:eastAsia="en-US" w:bidi="en-US"/>
          <w:eastAsianLayout w:id="19869" w:vert="on"/>
        </w:rPr>
        <w:t>7</w:t>
      </w:r>
      <w:r>
        <w:rPr>
          <w:b/>
          <w:bCs/>
          <w:spacing w:val="0"/>
          <w:w w:val="100"/>
          <w:position w:val="0"/>
          <w:sz w:val="20"/>
          <w:szCs w:val="20"/>
          <w:lang w:val="en-US" w:eastAsia="en-US" w:bidi="en-US"/>
          <w:eastAsianLayout w:id="19870" w:vert="on"/>
        </w:rPr>
        <w:t>S</w:t>
      </w:r>
      <w:r>
        <w:rPr>
          <w:spacing w:val="0"/>
          <w:w w:val="100"/>
          <w:position w:val="0"/>
        </w:rPr>
        <w:t>和</w:t>
      </w:r>
      <w:r>
        <w:rPr>
          <w:b/>
          <w:bCs/>
          <w:spacing w:val="0"/>
          <w:w w:val="100"/>
          <w:position w:val="0"/>
          <w:sz w:val="20"/>
          <w:szCs w:val="20"/>
          <w:lang w:val="en-US" w:eastAsia="en-US" w:bidi="en-US"/>
        </w:rPr>
        <w:t>Avadhas</w:t>
      </w:r>
      <w:r>
        <w:rPr>
          <w:b/>
          <w:bCs/>
          <w:spacing w:val="0"/>
          <w:w w:val="100"/>
          <w:position w:val="0"/>
          <w:sz w:val="20"/>
          <w:szCs w:val="20"/>
          <w:lang w:val="en-US" w:eastAsia="en-US" w:bidi="en-US"/>
          <w:eastAsianLayout w:id="19871" w:vert="on"/>
        </w:rPr>
        <w:t xml:space="preserve"> </w:t>
      </w:r>
      <w:r>
        <w:rPr>
          <w:b/>
          <w:bCs/>
          <w:spacing w:val="0"/>
          <w:w w:val="100"/>
          <w:position w:val="0"/>
          <w:sz w:val="20"/>
          <w:szCs w:val="20"/>
          <w:lang w:val="en-US" w:eastAsia="en-US" w:bidi="en-US"/>
          <w:eastAsianLayout w:id="19872" w:vert="on"/>
        </w:rPr>
        <w:t>G</w:t>
      </w:r>
      <w:r>
        <w:rPr>
          <w:b/>
          <w:bCs/>
          <w:spacing w:val="0"/>
          <w:w w:val="100"/>
          <w:position w:val="0"/>
          <w:sz w:val="20"/>
          <w:szCs w:val="20"/>
          <w:lang w:val="en-US" w:eastAsia="en-US" w:bidi="en-US"/>
          <w:eastAsianLayout w:id="19873" w:vert="on"/>
        </w:rPr>
        <w:t>7</w:t>
      </w:r>
      <w:r>
        <w:rPr>
          <w:b/>
          <w:bCs/>
          <w:spacing w:val="0"/>
          <w:w w:val="100"/>
          <w:position w:val="0"/>
          <w:sz w:val="20"/>
          <w:szCs w:val="20"/>
          <w:lang w:val="en-US" w:eastAsia="en-US" w:bidi="en-US"/>
          <w:eastAsianLayout w:id="19874" w:vert="on"/>
        </w:rPr>
        <w:t>S-.</w:t>
      </w:r>
      <w:r>
        <w:rPr>
          <w:spacing w:val="0"/>
          <w:w w:val="100"/>
          <w:position w:val="0"/>
        </w:rPr>
        <w:t>這兩部經</w:t>
      </w:r>
      <w:r>
        <w:rPr>
          <w:spacing w:val="0"/>
          <w:w w:val="100"/>
          <w:position w:val="0"/>
          <w:eastAsianLayout w:id="19875" w:vert="on"/>
        </w:rPr>
        <w:t>,</w:t>
      </w:r>
      <w:r>
        <w:rPr>
          <w:color w:val="5C5C5B"/>
          <w:spacing w:val="0"/>
          <w:w w:val="100"/>
          <w:position w:val="0"/>
        </w:rPr>
        <w:t>留下</w:t>
      </w:r>
      <w:r>
        <w:rPr>
          <w:color w:val="5C5C5B"/>
          <w:spacing w:val="0"/>
          <w:w w:val="100"/>
          <w:position w:val="0"/>
          <w:eastAsianLayout w:id="19876" w:vert="on"/>
        </w:rPr>
        <w:t xml:space="preserve"> </w:t>
      </w:r>
      <w:r>
        <w:rPr>
          <w:spacing w:val="0"/>
          <w:w w:val="100"/>
          <w:position w:val="0"/>
        </w:rPr>
        <w:t>的也就是「參」的系統。</w:t>
      </w:r>
    </w:p>
    <w:p>
      <w:pPr>
        <w:pStyle w:val="Style23"/>
        <w:keepNext w:val="0"/>
        <w:keepLines w:val="0"/>
        <w:framePr w:w="5731" w:h="10512" w:hRule="exact" w:wrap="none" w:vAnchor="text" w:hAnchor="page" w:x="999" w:y="21"/>
        <w:widowControl w:val="0"/>
        <w:shd w:val="clear" w:color="auto" w:fill="auto"/>
        <w:bidi w:val="0"/>
        <w:spacing w:before="0" w:after="0" w:line="442" w:lineRule="exact"/>
        <w:ind w:left="0" w:right="0" w:firstLine="460"/>
        <w:jc w:val="both"/>
        <w:textDirection w:val="tbRlV"/>
      </w:pPr>
      <w:r>
        <w:rPr>
          <w:color w:val="000000"/>
          <w:spacing w:val="0"/>
          <w:w w:val="100"/>
          <w:position w:val="0"/>
        </w:rPr>
        <w:t>這</w:t>
      </w:r>
      <w:r>
        <w:rPr>
          <w:spacing w:val="0"/>
          <w:w w:val="100"/>
          <w:position w:val="0"/>
        </w:rPr>
        <w:t>個系統</w:t>
      </w:r>
      <w:r>
        <w:rPr>
          <w:color w:val="000000"/>
          <w:spacing w:val="0"/>
          <w:w w:val="100"/>
          <w:position w:val="0"/>
        </w:rPr>
        <w:t>不是一</w:t>
      </w:r>
      <w:r>
        <w:rPr>
          <w:spacing w:val="0"/>
          <w:w w:val="100"/>
          <w:position w:val="0"/>
        </w:rPr>
        <w:t>般人可以做到的。現代人被生活種種的現象和狀況</w:t>
      </w:r>
      <w:r>
        <w:rPr>
          <w:spacing w:val="0"/>
          <w:w w:val="100"/>
          <w:position w:val="0"/>
          <w:eastAsianLayout w:id="19877" w:vert="on"/>
        </w:rPr>
        <w:t>(</w:t>
      </w:r>
      <w:r>
        <w:rPr>
          <w:spacing w:val="0"/>
          <w:w w:val="100"/>
          <w:position w:val="0"/>
        </w:rPr>
        <w:t>也就是人間</w:t>
      </w:r>
      <w:r>
        <w:rPr>
          <w:spacing w:val="0"/>
          <w:w w:val="100"/>
          <w:position w:val="0"/>
          <w:eastAsianLayout w:id="19878" w:vert="on"/>
        </w:rPr>
        <w:t>)</w:t>
      </w:r>
      <w:r>
        <w:rPr>
          <w:spacing w:val="0"/>
          <w:w w:val="100"/>
          <w:position w:val="0"/>
        </w:rPr>
        <w:t>洗腦而困住了</w:t>
      </w:r>
      <w:r>
        <w:rPr>
          <w:spacing w:val="0"/>
          <w:w w:val="100"/>
          <w:position w:val="0"/>
          <w:eastAsianLayout w:id="19879" w:vert="on"/>
        </w:rPr>
        <w:t>，</w:t>
      </w:r>
      <w:r>
        <w:rPr>
          <w:spacing w:val="0"/>
          <w:w w:val="100"/>
          <w:position w:val="0"/>
        </w:rPr>
        <w:t>很難</w:t>
      </w:r>
      <w:r>
        <w:rPr>
          <w:spacing w:val="0"/>
          <w:w w:val="100"/>
          <w:position w:val="0"/>
          <w:eastAsianLayout w:id="19880" w:vert="on"/>
        </w:rPr>
        <w:t xml:space="preserve"> </w:t>
      </w:r>
      <w:r>
        <w:rPr>
          <w:spacing w:val="0"/>
          <w:w w:val="100"/>
          <w:position w:val="0"/>
        </w:rPr>
        <w:t>可以看穿眼前的現實</w:t>
      </w:r>
      <w:r>
        <w:rPr>
          <w:color w:val="000000"/>
          <w:spacing w:val="0"/>
          <w:w w:val="100"/>
          <w:position w:val="0"/>
          <w:eastAsianLayout w:id="19881" w:vert="on"/>
        </w:rPr>
        <w:t>，</w:t>
      </w:r>
      <w:r>
        <w:rPr>
          <w:spacing w:val="0"/>
          <w:w w:val="100"/>
          <w:position w:val="0"/>
        </w:rPr>
        <w:t>更不用談脫離。所以</w:t>
      </w:r>
      <w:r>
        <w:rPr>
          <w:spacing w:val="0"/>
          <w:w w:val="100"/>
          <w:position w:val="0"/>
          <w:eastAsianLayout w:id="19882" w:vert="on"/>
        </w:rPr>
        <w:t>，</w:t>
      </w:r>
      <w:r>
        <w:rPr>
          <w:spacing w:val="0"/>
          <w:w w:val="100"/>
          <w:position w:val="0"/>
        </w:rPr>
        <w:t>我前面先透過臣服來切入</w:t>
      </w:r>
      <w:r>
        <w:rPr>
          <w:color w:val="5C5C5B"/>
          <w:spacing w:val="0"/>
          <w:w w:val="100"/>
          <w:position w:val="0"/>
        </w:rPr>
        <w:t>。</w:t>
      </w:r>
    </w:p>
    <w:p>
      <w:pPr>
        <w:pStyle w:val="Style23"/>
        <w:keepNext w:val="0"/>
        <w:keepLines w:val="0"/>
        <w:framePr w:w="5731" w:h="10512" w:hRule="exact" w:wrap="none" w:vAnchor="text" w:hAnchor="page" w:x="999" w:y="21"/>
        <w:widowControl w:val="0"/>
        <w:shd w:val="clear" w:color="auto" w:fill="auto"/>
        <w:bidi w:val="0"/>
        <w:spacing w:before="0" w:after="0" w:line="418" w:lineRule="exact"/>
        <w:ind w:left="0" w:right="0" w:firstLine="460"/>
        <w:jc w:val="both"/>
        <w:textDirection w:val="tbRlV"/>
      </w:pPr>
      <w:r>
        <w:rPr>
          <w:color w:val="000000"/>
          <w:spacing w:val="0"/>
          <w:w w:val="100"/>
          <w:position w:val="0"/>
        </w:rPr>
        <w:t>在這本書</w:t>
      </w:r>
      <w:r>
        <w:rPr>
          <w:color w:val="000000"/>
          <w:spacing w:val="0"/>
          <w:w w:val="100"/>
          <w:position w:val="0"/>
          <w:eastAsianLayout w:id="19883" w:vert="on"/>
        </w:rPr>
        <w:t>，</w:t>
      </w:r>
      <w:r>
        <w:rPr>
          <w:color w:val="000000"/>
          <w:spacing w:val="0"/>
          <w:w w:val="100"/>
          <w:position w:val="0"/>
        </w:rPr>
        <w:t>我想盡</w:t>
      </w:r>
      <w:r>
        <w:rPr>
          <w:spacing w:val="0"/>
          <w:w w:val="100"/>
          <w:position w:val="0"/>
        </w:rPr>
        <w:t>我所能來分享「蓼」這一個對我而言最大、最有效的法門。因為現代人頭腦高度的發</w:t>
      </w:r>
      <w:r>
        <w:rPr>
          <w:spacing w:val="0"/>
          <w:w w:val="100"/>
          <w:position w:val="0"/>
          <w:eastAsianLayout w:id="19884" w:vert="on"/>
        </w:rPr>
        <w:t xml:space="preserve"> </w:t>
      </w:r>
      <w:r>
        <w:rPr>
          <w:spacing w:val="0"/>
          <w:w w:val="100"/>
          <w:position w:val="0"/>
        </w:rPr>
        <w:t>展</w:t>
      </w:r>
      <w:r>
        <w:rPr>
          <w:spacing w:val="0"/>
          <w:w w:val="100"/>
          <w:position w:val="0"/>
          <w:eastAsianLayout w:id="19885" w:vert="on"/>
        </w:rPr>
        <w:t>，</w:t>
      </w:r>
      <w:r>
        <w:rPr>
          <w:spacing w:val="0"/>
          <w:w w:val="100"/>
          <w:position w:val="0"/>
        </w:rPr>
        <w:t>光是給一個簡單問題</w:t>
      </w:r>
      <w:r>
        <w:rPr>
          <w:spacing w:val="0"/>
          <w:w w:val="100"/>
          <w:position w:val="0"/>
          <w:eastAsianLayout w:id="19886" w:vert="on"/>
        </w:rPr>
        <w:t>，</w:t>
      </w:r>
      <w:r>
        <w:rPr>
          <w:spacing w:val="0"/>
          <w:w w:val="100"/>
          <w:position w:val="0"/>
        </w:rPr>
        <w:t>例如「我是誰</w:t>
      </w:r>
      <w:r>
        <w:rPr>
          <w:spacing w:val="0"/>
          <w:w w:val="100"/>
          <w:position w:val="0"/>
          <w:eastAsianLayout w:id="19887" w:vert="on"/>
        </w:rPr>
        <w:t>？</w:t>
      </w:r>
      <w:r>
        <w:rPr>
          <w:color w:val="5C5C5B"/>
          <w:spacing w:val="0"/>
          <w:w w:val="100"/>
          <w:position w:val="0"/>
        </w:rPr>
        <w:t>」</w:t>
      </w:r>
      <w:r>
        <w:rPr>
          <w:spacing w:val="0"/>
          <w:w w:val="100"/>
          <w:position w:val="0"/>
        </w:rPr>
        <w:t>是引不起頭腦注意的</w:t>
      </w:r>
      <w:r>
        <w:rPr>
          <w:color w:val="5C5C5B"/>
          <w:spacing w:val="0"/>
          <w:w w:val="100"/>
          <w:position w:val="0"/>
        </w:rPr>
        <w:t>。</w:t>
      </w:r>
      <w:r>
        <w:rPr>
          <w:spacing w:val="0"/>
          <w:w w:val="100"/>
          <w:position w:val="0"/>
        </w:rPr>
        <w:t>所以</w:t>
      </w:r>
      <w:r>
        <w:rPr>
          <w:spacing w:val="0"/>
          <w:w w:val="100"/>
          <w:position w:val="0"/>
          <w:eastAsianLayout w:id="19888" w:vert="on"/>
        </w:rPr>
        <w:t>，</w:t>
      </w:r>
      <w:r>
        <w:rPr>
          <w:spacing w:val="0"/>
          <w:w w:val="100"/>
          <w:position w:val="0"/>
        </w:rPr>
        <w:t>我在這裡採取不同的角度切入。</w:t>
      </w:r>
      <w:r>
        <w:rPr>
          <w:spacing w:val="0"/>
          <w:w w:val="100"/>
          <w:position w:val="0"/>
          <w:eastAsianLayout w:id="19889" w:vert="on"/>
        </w:rPr>
        <w:t xml:space="preserve"> </w:t>
      </w:r>
      <w:r>
        <w:rPr>
          <w:spacing w:val="0"/>
          <w:w w:val="100"/>
          <w:position w:val="0"/>
        </w:rPr>
        <w:t>如果有一個一體或真實好談</w:t>
      </w:r>
      <w:r>
        <w:rPr>
          <w:spacing w:val="0"/>
          <w:w w:val="100"/>
          <w:position w:val="0"/>
          <w:eastAsianLayout w:id="19890" w:vert="on"/>
        </w:rPr>
        <w:t>，</w:t>
      </w:r>
      <w:r>
        <w:rPr>
          <w:spacing w:val="0"/>
          <w:w w:val="100"/>
          <w:position w:val="0"/>
        </w:rPr>
        <w:t>先把一體與真實做</w:t>
      </w:r>
      <w:r>
        <w:rPr>
          <w:color w:val="5C5C5B"/>
          <w:spacing w:val="0"/>
          <w:w w:val="100"/>
          <w:position w:val="0"/>
          <w:eastAsianLayout w:id="19891" w:vert="on"/>
        </w:rPr>
        <w:t>-</w:t>
      </w:r>
      <w:r>
        <w:rPr>
          <w:spacing w:val="0"/>
          <w:w w:val="100"/>
          <w:position w:val="0"/>
        </w:rPr>
        <w:t>個描述。於是</w:t>
      </w:r>
      <w:r>
        <w:rPr>
          <w:spacing w:val="0"/>
          <w:w w:val="100"/>
          <w:position w:val="0"/>
          <w:eastAsianLayout w:id="19892" w:vert="on"/>
        </w:rPr>
        <w:t>，</w:t>
      </w:r>
      <w:r>
        <w:rPr>
          <w:spacing w:val="0"/>
          <w:w w:val="100"/>
          <w:position w:val="0"/>
        </w:rPr>
        <w:t>原本</w:t>
      </w:r>
      <w:r>
        <w:rPr>
          <w:color w:val="5C5C5B"/>
          <w:spacing w:val="0"/>
          <w:w w:val="100"/>
          <w:position w:val="0"/>
        </w:rPr>
        <w:t>的話頭</w:t>
      </w:r>
      <w:r>
        <w:rPr>
          <w:spacing w:val="0"/>
          <w:w w:val="100"/>
          <w:position w:val="0"/>
          <w:eastAsianLayout w:id="19893" w:vert="on"/>
        </w:rPr>
        <w:t>，</w:t>
      </w:r>
      <w:r>
        <w:rPr>
          <w:spacing w:val="0"/>
          <w:w w:val="100"/>
          <w:position w:val="0"/>
        </w:rPr>
        <w:t>便轉為</w:t>
      </w:r>
      <w:r>
        <w:rPr>
          <w:color w:val="5C5C5B"/>
          <w:spacing w:val="0"/>
          <w:w w:val="100"/>
          <w:position w:val="0"/>
        </w:rPr>
        <w:t>一</w:t>
      </w:r>
      <w:r>
        <w:rPr>
          <w:spacing w:val="0"/>
          <w:w w:val="100"/>
          <w:position w:val="0"/>
        </w:rPr>
        <w:t>個提醒</w:t>
      </w:r>
      <w:r>
        <w:rPr>
          <w:spacing w:val="0"/>
          <w:w w:val="100"/>
          <w:position w:val="0"/>
          <w:eastAsianLayout w:id="19894" w:vert="on"/>
        </w:rPr>
        <w:t>，</w:t>
      </w:r>
      <w:r>
        <w:rPr>
          <w:spacing w:val="0"/>
          <w:w w:val="100"/>
          <w:position w:val="0"/>
        </w:rPr>
        <w:t>提醒你我</w:t>
      </w:r>
      <w:r>
        <w:rPr>
          <w:spacing w:val="0"/>
          <w:w w:val="100"/>
          <w:position w:val="0"/>
          <w:eastAsianLayout w:id="19895" w:vert="on"/>
        </w:rPr>
        <w:t xml:space="preserve"> </w:t>
      </w:r>
      <w:r>
        <w:rPr>
          <w:spacing w:val="0"/>
          <w:w w:val="100"/>
          <w:position w:val="0"/>
        </w:rPr>
        <w:t>真實、一體。讓腦透過念頭不斷的「動」</w:t>
      </w:r>
      <w:r>
        <w:rPr>
          <w:spacing w:val="0"/>
          <w:w w:val="100"/>
          <w:position w:val="0"/>
          <w:eastAsianLayout w:id="19896" w:vert="on"/>
        </w:rPr>
        <w:t>，</w:t>
      </w:r>
      <w:r>
        <w:rPr>
          <w:spacing w:val="0"/>
          <w:w w:val="100"/>
          <w:position w:val="0"/>
        </w:rPr>
        <w:t>自然被真實、一體所融化</w:t>
      </w:r>
      <w:r>
        <w:rPr>
          <w:spacing w:val="0"/>
          <w:w w:val="100"/>
          <w:position w:val="0"/>
          <w:lang w:val="en-US" w:eastAsia="en-US" w:bidi="en-US"/>
          <w:eastAsianLayout w:id="19897" w:vert="on"/>
        </w:rPr>
        <w:t>•</w:t>
      </w:r>
      <w:r>
        <w:rPr>
          <w:spacing w:val="0"/>
          <w:w w:val="100"/>
          <w:position w:val="0"/>
        </w:rPr>
        <w:t>走到最後樣回到心。只是</w:t>
      </w:r>
      <w:r>
        <w:rPr>
          <w:color w:val="000000"/>
          <w:spacing w:val="0"/>
          <w:w w:val="100"/>
          <w:position w:val="0"/>
          <w:eastAsianLayout w:id="19898" w:vert="on"/>
        </w:rPr>
        <w:t>，</w:t>
      </w:r>
      <w:r>
        <w:rPr>
          <w:spacing w:val="0"/>
          <w:w w:val="100"/>
          <w:position w:val="0"/>
        </w:rPr>
        <w:t>我也</w:t>
      </w:r>
      <w:r>
        <w:rPr>
          <w:spacing w:val="0"/>
          <w:w w:val="100"/>
          <w:position w:val="0"/>
          <w:eastAsianLayout w:id="19899" w:vert="on"/>
        </w:rPr>
        <w:t xml:space="preserve"> </w:t>
      </w:r>
      <w:r>
        <w:rPr>
          <w:spacing w:val="0"/>
          <w:w w:val="100"/>
          <w:position w:val="0"/>
        </w:rPr>
        <w:t>必須承認</w:t>
      </w:r>
      <w:r>
        <w:rPr>
          <w:spacing w:val="0"/>
          <w:w w:val="100"/>
          <w:position w:val="0"/>
          <w:eastAsianLayout w:id="19900" w:vert="on"/>
        </w:rPr>
        <w:t>，</w:t>
      </w:r>
      <w:r>
        <w:rPr>
          <w:spacing w:val="0"/>
          <w:w w:val="100"/>
          <w:position w:val="0"/>
        </w:rPr>
        <w:t>只有比較成熟的修行者</w:t>
      </w:r>
      <w:r>
        <w:rPr>
          <w:color w:val="000000"/>
          <w:spacing w:val="0"/>
          <w:w w:val="100"/>
          <w:position w:val="0"/>
          <w:eastAsianLayout w:id="19901" w:vert="on"/>
        </w:rPr>
        <w:t>，</w:t>
      </w:r>
      <w:r>
        <w:rPr>
          <w:spacing w:val="0"/>
          <w:w w:val="100"/>
          <w:position w:val="0"/>
        </w:rPr>
        <w:t>才可能已經準備進入「參」所帶來的挑戰</w:t>
      </w:r>
      <w:r>
        <w:rPr>
          <w:color w:val="5C5C5B"/>
          <w:spacing w:val="0"/>
          <w:w w:val="100"/>
          <w:position w:val="0"/>
        </w:rPr>
        <w:t>。</w:t>
      </w:r>
      <w:r>
        <w:rPr>
          <w:spacing w:val="0"/>
          <w:w w:val="100"/>
          <w:position w:val="0"/>
        </w:rPr>
        <w:t>我才會用那麼多篇幅</w:t>
      </w:r>
      <w:r>
        <w:rPr>
          <w:spacing w:val="0"/>
          <w:w w:val="100"/>
          <w:position w:val="0"/>
          <w:lang w:val="en-US" w:eastAsia="en-US" w:bidi="en-US"/>
          <w:eastAsianLayout w:id="19902" w:vert="on"/>
        </w:rPr>
        <w:t>•</w:t>
      </w:r>
      <w:r>
        <w:rPr>
          <w:spacing w:val="0"/>
          <w:w w:val="100"/>
          <w:position w:val="0"/>
          <w:lang w:val="en-US" w:eastAsia="en-US" w:bidi="en-US"/>
          <w:eastAsianLayout w:id="19903" w:vert="on"/>
        </w:rPr>
        <w:t xml:space="preserve"> </w:t>
      </w:r>
      <w:r>
        <w:rPr>
          <w:spacing w:val="0"/>
          <w:w w:val="100"/>
          <w:position w:val="0"/>
        </w:rPr>
        <w:t>一步</w:t>
      </w:r>
      <w:r>
        <w:rPr>
          <w:spacing w:val="0"/>
          <w:w w:val="100"/>
          <w:position w:val="0"/>
          <w:eastAsianLayout w:id="19904" w:vert="on"/>
        </w:rPr>
        <w:t xml:space="preserve"> </w:t>
      </w:r>
      <w:r>
        <w:rPr>
          <w:spacing w:val="0"/>
          <w:w w:val="100"/>
          <w:position w:val="0"/>
        </w:rPr>
        <w:t>步幫你準備來接觸它。</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2" w:bottom="642" w:left="998"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1041"/>
          <w:footerReference w:type="default" r:id="rId1042"/>
          <w:headerReference w:type="even" r:id="rId1043"/>
          <w:footerReference w:type="even" r:id="rId1044"/>
          <w:footnotePr>
            <w:pos w:val="pageBottom"/>
            <w:numFmt w:val="decimal"/>
            <w:numRestart w:val="continuous"/>
          </w:footnotePr>
          <w:pgSz w:w="9509" w:h="13087"/>
          <w:pgMar w:top="636" w:right="1430" w:bottom="742" w:left="648" w:header="0" w:footer="3" w:gutter="0"/>
          <w:pgNumType w:start="332"/>
          <w:cols w:space="720"/>
          <w:noEndnote/>
          <w:rtlGutter w:val="0"/>
          <w:docGrid w:linePitch="360"/>
        </w:sectPr>
      </w:pPr>
    </w:p>
    <w:p>
      <w:pPr>
        <w:pStyle w:val="Style23"/>
        <w:keepNext w:val="0"/>
        <w:keepLines w:val="0"/>
        <w:framePr w:w="6158" w:h="10522" w:hRule="exact" w:wrap="none" w:vAnchor="text" w:hAnchor="page" w:x="1921" w:y="21"/>
        <w:widowControl w:val="0"/>
        <w:shd w:val="clear" w:color="auto" w:fill="auto"/>
        <w:bidi w:val="0"/>
        <w:spacing w:before="0" w:after="0" w:line="410" w:lineRule="exact"/>
        <w:ind w:left="0" w:right="0" w:firstLine="460"/>
        <w:jc w:val="both"/>
        <w:textDirection w:val="tbRlV"/>
      </w:pPr>
      <w:r>
        <w:rPr>
          <w:spacing w:val="0"/>
          <w:w w:val="100"/>
          <w:position w:val="0"/>
        </w:rPr>
        <w:t>「參」所牽涉的結構</w:t>
      </w:r>
      <w:r>
        <w:rPr>
          <w:spacing w:val="0"/>
          <w:w w:val="100"/>
          <w:position w:val="0"/>
          <w:eastAsianLayout w:id="19905" w:vert="on"/>
        </w:rPr>
        <w:t>，</w:t>
      </w:r>
      <w:r>
        <w:rPr>
          <w:spacing w:val="0"/>
          <w:w w:val="100"/>
          <w:position w:val="0"/>
        </w:rPr>
        <w:t>也可以簡化成一丄</w:t>
      </w:r>
      <w:r>
        <w:rPr>
          <w:spacing w:val="0"/>
          <w:w w:val="100"/>
          <w:position w:val="0"/>
          <w:eastAsianLayout w:id="19906" w:vert="on"/>
        </w:rPr>
        <w:t>(</w:t>
      </w:r>
      <w:r>
        <w:rPr>
          <w:spacing w:val="0"/>
          <w:w w:val="100"/>
          <w:position w:val="0"/>
        </w:rPr>
        <w:t>我</w:t>
      </w:r>
      <w:r>
        <w:rPr>
          <w:spacing w:val="0"/>
          <w:w w:val="100"/>
          <w:position w:val="0"/>
          <w:eastAsianLayout w:id="19907" w:vert="on"/>
        </w:rPr>
        <w:t>—</w:t>
      </w:r>
      <w:r>
        <w:rPr>
          <w:spacing w:val="0"/>
          <w:w w:val="100"/>
          <w:position w:val="0"/>
          <w:eastAsianLayout w:id="19908" w:vert="on"/>
        </w:rPr>
        <w:t>—</w:t>
      </w:r>
      <w:r>
        <w:rPr>
          <w:spacing w:val="0"/>
          <w:w w:val="100"/>
          <w:position w:val="0"/>
        </w:rPr>
        <w:t>我</w:t>
      </w:r>
      <w:r>
        <w:rPr>
          <w:spacing w:val="0"/>
          <w:w w:val="100"/>
          <w:position w:val="0"/>
          <w:eastAsianLayout w:id="19909" w:vert="on"/>
        </w:rPr>
        <w:t>)</w:t>
      </w:r>
      <w:r>
        <w:rPr>
          <w:spacing w:val="0"/>
          <w:w w:val="100"/>
          <w:position w:val="0"/>
        </w:rPr>
        <w:t>這樣的表達。寫在前面的我</w:t>
      </w:r>
      <w:r>
        <w:rPr>
          <w:spacing w:val="0"/>
          <w:w w:val="100"/>
          <w:position w:val="0"/>
          <w:eastAsianLayout w:id="19910" w:vert="on"/>
        </w:rPr>
        <w:t>，</w:t>
      </w:r>
      <w:r>
        <w:rPr>
          <w:spacing w:val="0"/>
          <w:w w:val="100"/>
          <w:position w:val="0"/>
        </w:rPr>
        <w:t>是真我</w:t>
      </w:r>
      <w:r>
        <w:rPr>
          <w:color w:val="000000"/>
          <w:spacing w:val="0"/>
          <w:w w:val="100"/>
          <w:position w:val="0"/>
          <w:eastAsianLayout w:id="19911" w:vert="on"/>
        </w:rPr>
        <w:t>，</w:t>
      </w:r>
      <w:r>
        <w:rPr>
          <w:spacing w:val="0"/>
          <w:w w:val="100"/>
          <w:position w:val="0"/>
        </w:rPr>
        <w:t>也就是一體或</w:t>
      </w:r>
      <w:r>
        <w:rPr>
          <w:spacing w:val="0"/>
          <w:w w:val="100"/>
          <w:position w:val="0"/>
          <w:eastAsianLayout w:id="19912" w:vert="on"/>
        </w:rPr>
        <w:t xml:space="preserve"> </w:t>
      </w:r>
      <w:r>
        <w:rPr>
          <w:spacing w:val="0"/>
          <w:w w:val="100"/>
          <w:position w:val="0"/>
        </w:rPr>
        <w:t>整體</w:t>
      </w:r>
      <w:r>
        <w:rPr>
          <w:spacing w:val="0"/>
          <w:w w:val="100"/>
          <w:position w:val="0"/>
          <w:eastAsianLayout w:id="19913" w:vert="on"/>
        </w:rPr>
        <w:t>；</w:t>
      </w:r>
      <w:r>
        <w:rPr>
          <w:spacing w:val="0"/>
          <w:w w:val="100"/>
          <w:position w:val="0"/>
        </w:rPr>
        <w:t>寫在後面的我</w:t>
      </w:r>
      <w:r>
        <w:rPr>
          <w:spacing w:val="0"/>
          <w:w w:val="100"/>
          <w:position w:val="0"/>
          <w:eastAsianLayout w:id="19914" w:vert="on"/>
        </w:rPr>
        <w:t>，</w:t>
      </w:r>
      <w:r>
        <w:rPr>
          <w:spacing w:val="0"/>
          <w:w w:val="100"/>
          <w:position w:val="0"/>
        </w:rPr>
        <w:t>是小我。</w:t>
      </w:r>
    </w:p>
    <w:p>
      <w:pPr>
        <w:pStyle w:val="Style23"/>
        <w:keepNext w:val="0"/>
        <w:keepLines w:val="0"/>
        <w:framePr w:w="6158" w:h="10522" w:hRule="exact" w:wrap="none" w:vAnchor="text" w:hAnchor="page" w:x="1921" w:y="21"/>
        <w:widowControl w:val="0"/>
        <w:shd w:val="clear" w:color="auto" w:fill="auto"/>
        <w:tabs>
          <w:tab w:leader="hyphen" w:pos="5010" w:val="left"/>
          <w:tab w:leader="hyphen" w:pos="6738" w:val="left"/>
          <w:tab w:leader="hyphen" w:pos="8985" w:val="left"/>
        </w:tabs>
        <w:bidi w:val="0"/>
        <w:spacing w:before="0" w:after="360" w:line="410" w:lineRule="exact"/>
        <w:ind w:left="460" w:right="0" w:firstLine="0"/>
        <w:jc w:val="both"/>
        <w:textDirection w:val="tbRlV"/>
      </w:pPr>
      <w:r>
        <w:rPr>
          <w:color w:val="000000"/>
          <w:spacing w:val="0"/>
          <w:w w:val="100"/>
          <w:position w:val="0"/>
        </w:rPr>
        <w:t>有時</w:t>
      </w:r>
      <w:r>
        <w:rPr>
          <w:spacing w:val="0"/>
          <w:w w:val="100"/>
          <w:position w:val="0"/>
        </w:rPr>
        <w:t>為了表達方便</w:t>
      </w:r>
      <w:r>
        <w:rPr>
          <w:color w:val="000000"/>
          <w:spacing w:val="0"/>
          <w:w w:val="100"/>
          <w:position w:val="0"/>
          <w:eastAsianLayout w:id="19915" w:vert="on"/>
        </w:rPr>
        <w:t>，</w:t>
      </w:r>
      <w:r>
        <w:rPr>
          <w:spacing w:val="0"/>
          <w:w w:val="100"/>
          <w:position w:val="0"/>
        </w:rPr>
        <w:t>我過去也會寫作I</w:t>
      </w:r>
      <w:r>
        <w:rPr>
          <w:spacing w:val="0"/>
          <w:w w:val="100"/>
          <w:position w:val="0"/>
          <w:eastAsianLayout w:id="19916" w:vert="on"/>
        </w:rPr>
        <w:tab/>
      </w:r>
      <w:r>
        <w:rPr>
          <w:color w:val="5C5C5B"/>
          <w:spacing w:val="0"/>
          <w:w w:val="100"/>
          <w:position w:val="0"/>
        </w:rPr>
        <w:t>一</w:t>
      </w:r>
      <w:r>
        <w:rPr>
          <w:spacing w:val="0"/>
          <w:w w:val="100"/>
          <w:position w:val="0"/>
          <w:eastAsianLayout w:id="19917" w:vert="on"/>
        </w:rPr>
        <w:t>，</w:t>
      </w:r>
      <w:r>
        <w:rPr>
          <w:spacing w:val="0"/>
          <w:w w:val="100"/>
          <w:position w:val="0"/>
        </w:rPr>
        <w:t>甚至I</w:t>
      </w:r>
      <w:r>
        <w:rPr>
          <w:spacing w:val="0"/>
          <w:w w:val="100"/>
          <w:position w:val="0"/>
          <w:eastAsianLayout w:id="19918" w:vert="on"/>
        </w:rPr>
        <w:tab/>
      </w:r>
      <w:r>
        <w:rPr>
          <w:spacing w:val="0"/>
          <w:w w:val="100"/>
          <w:position w:val="0"/>
          <w:eastAsianLayout w:id="19919" w:vert="on"/>
        </w:rPr>
        <w:t>;</w:t>
      </w:r>
      <w:r>
        <w:rPr>
          <w:spacing w:val="0"/>
          <w:w w:val="100"/>
          <w:position w:val="0"/>
        </w:rPr>
        <w:t>也就是</w:t>
      </w:r>
      <w:r>
        <w:rPr>
          <w:color w:val="000000"/>
          <w:spacing w:val="0"/>
          <w:w w:val="100"/>
          <w:position w:val="0"/>
        </w:rPr>
        <w:t>「我</w:t>
      </w:r>
      <w:r>
        <w:rPr>
          <w:spacing w:val="0"/>
          <w:w w:val="100"/>
          <w:position w:val="0"/>
          <w:eastAsianLayout w:id="19920" w:vert="on"/>
        </w:rPr>
        <w:tab/>
      </w:r>
      <w:r>
        <w:rPr>
          <w:color w:val="000000"/>
          <w:spacing w:val="0"/>
          <w:w w:val="100"/>
          <w:position w:val="0"/>
        </w:rPr>
        <w:t>我」</w:t>
      </w:r>
      <w:r>
        <w:rPr>
          <w:spacing w:val="0"/>
          <w:w w:val="100"/>
          <w:position w:val="0"/>
        </w:rPr>
        <w:t>來區隔。</w:t>
      </w:r>
      <w:r>
        <w:rPr>
          <w:spacing w:val="0"/>
          <w:w w:val="100"/>
          <w:position w:val="0"/>
          <w:eastAsianLayout w:id="19921" w:vert="on"/>
        </w:rPr>
        <w:t xml:space="preserve"> </w:t>
      </w:r>
      <w:r>
        <w:rPr>
          <w:color w:val="000000"/>
          <w:spacing w:val="0"/>
          <w:w w:val="100"/>
          <w:position w:val="0"/>
        </w:rPr>
        <w:t>從操</w:t>
      </w:r>
      <w:r>
        <w:rPr>
          <w:spacing w:val="0"/>
          <w:w w:val="100"/>
          <w:position w:val="0"/>
        </w:rPr>
        <w:t>作來說</w:t>
      </w:r>
      <w:r>
        <w:rPr>
          <w:spacing w:val="0"/>
          <w:w w:val="100"/>
          <w:position w:val="0"/>
          <w:eastAsianLayout w:id="19922" w:vert="on"/>
        </w:rPr>
        <w:t>，</w:t>
      </w:r>
      <w:r>
        <w:rPr>
          <w:spacing w:val="0"/>
          <w:w w:val="100"/>
          <w:position w:val="0"/>
        </w:rPr>
        <w:t>同</w:t>
      </w:r>
      <w:r>
        <w:rPr>
          <w:color w:val="000000"/>
          <w:spacing w:val="0"/>
          <w:w w:val="100"/>
          <w:position w:val="0"/>
        </w:rPr>
        <w:t>樣分成</w:t>
      </w:r>
      <w:r>
        <w:rPr>
          <w:spacing w:val="0"/>
          <w:w w:val="100"/>
          <w:position w:val="0"/>
        </w:rPr>
        <w:t>兩部份</w:t>
      </w:r>
      <w:r>
        <w:rPr>
          <w:color w:val="000000"/>
          <w:spacing w:val="0"/>
          <w:w w:val="100"/>
          <w:position w:val="0"/>
          <w:eastAsianLayout w:id="19923" w:vert="on"/>
        </w:rPr>
        <w:t>，</w:t>
      </w:r>
      <w:r>
        <w:rPr>
          <w:spacing w:val="0"/>
          <w:w w:val="100"/>
          <w:position w:val="0"/>
        </w:rPr>
        <w:t>前面</w:t>
      </w:r>
      <w:r>
        <w:rPr>
          <w:color w:val="000000"/>
          <w:spacing w:val="0"/>
          <w:w w:val="100"/>
          <w:position w:val="0"/>
        </w:rPr>
        <w:t>是肯定</w:t>
      </w:r>
      <w:r>
        <w:rPr>
          <w:color w:val="000000"/>
          <w:spacing w:val="0"/>
          <w:w w:val="100"/>
          <w:position w:val="0"/>
          <w:eastAsianLayout w:id="19924" w:vert="on"/>
        </w:rPr>
        <w:t>，</w:t>
      </w:r>
      <w:r>
        <w:rPr>
          <w:color w:val="000000"/>
          <w:spacing w:val="0"/>
          <w:w w:val="100"/>
          <w:position w:val="0"/>
        </w:rPr>
        <w:t>後半是反問。</w:t>
      </w:r>
    </w:p>
    <w:p>
      <w:pPr>
        <w:pStyle w:val="Style23"/>
        <w:keepNext w:val="0"/>
        <w:keepLines w:val="0"/>
        <w:framePr w:w="6158" w:h="10522" w:hRule="exact" w:wrap="none" w:vAnchor="text" w:hAnchor="page" w:x="1921" w:y="21"/>
        <w:widowControl w:val="0"/>
        <w:shd w:val="clear" w:color="auto" w:fill="auto"/>
        <w:bidi w:val="0"/>
        <w:spacing w:before="0" w:after="0" w:line="413" w:lineRule="exact"/>
        <w:ind w:left="0" w:right="0" w:firstLine="460"/>
        <w:jc w:val="left"/>
        <w:textDirection w:val="tbRlV"/>
      </w:pPr>
      <w:r>
        <w:rPr>
          <w:spacing w:val="0"/>
          <w:w w:val="100"/>
          <w:position w:val="0"/>
        </w:rPr>
        <w:t>要肯定什麼</w:t>
      </w:r>
      <w:r>
        <w:rPr>
          <w:spacing w:val="0"/>
          <w:w w:val="100"/>
          <w:position w:val="0"/>
          <w:eastAsianLayout w:id="19925" w:vert="on"/>
        </w:rPr>
        <w:t>？</w:t>
      </w:r>
      <w:r>
        <w:rPr>
          <w:spacing w:val="0"/>
          <w:w w:val="100"/>
          <w:position w:val="0"/>
        </w:rPr>
        <w:t>肯定一切都離不開大我。</w:t>
      </w:r>
    </w:p>
    <w:p>
      <w:pPr>
        <w:pStyle w:val="Style23"/>
        <w:keepNext w:val="0"/>
        <w:keepLines w:val="0"/>
        <w:framePr w:w="6158" w:h="10522" w:hRule="exact" w:wrap="none" w:vAnchor="text" w:hAnchor="page" w:x="1921" w:y="21"/>
        <w:widowControl w:val="0"/>
        <w:shd w:val="clear" w:color="auto" w:fill="auto"/>
        <w:bidi w:val="0"/>
        <w:spacing w:before="0" w:after="360" w:line="413" w:lineRule="exact"/>
        <w:ind w:left="0" w:right="0" w:firstLine="460"/>
        <w:jc w:val="both"/>
        <w:textDirection w:val="tbRlV"/>
      </w:pPr>
      <w:r>
        <w:rPr>
          <w:color w:val="000000"/>
          <w:spacing w:val="0"/>
          <w:w w:val="100"/>
          <w:position w:val="0"/>
        </w:rPr>
        <w:t>大</w:t>
      </w:r>
      <w:r>
        <w:rPr>
          <w:spacing w:val="0"/>
          <w:w w:val="100"/>
          <w:position w:val="0"/>
        </w:rPr>
        <w:t>我本身就是我們生命的全部</w:t>
      </w:r>
      <w:r>
        <w:rPr>
          <w:spacing w:val="0"/>
          <w:w w:val="100"/>
          <w:position w:val="0"/>
          <w:eastAsianLayout w:id="19926" w:vert="on"/>
        </w:rPr>
        <w:t>，</w:t>
      </w:r>
      <w:r>
        <w:rPr>
          <w:spacing w:val="0"/>
          <w:w w:val="100"/>
          <w:position w:val="0"/>
        </w:rPr>
        <w:t>也就是上帝</w:t>
      </w:r>
      <w:r>
        <w:rPr>
          <w:spacing w:val="0"/>
          <w:w w:val="100"/>
          <w:position w:val="0"/>
          <w:eastAsianLayout w:id="19927" w:vert="on"/>
        </w:rPr>
        <w:t>，</w:t>
      </w:r>
      <w:r>
        <w:rPr>
          <w:spacing w:val="0"/>
          <w:w w:val="100"/>
          <w:position w:val="0"/>
        </w:rPr>
        <w:t>是本性</w:t>
      </w:r>
      <w:r>
        <w:rPr>
          <w:spacing w:val="0"/>
          <w:w w:val="100"/>
          <w:position w:val="0"/>
          <w:eastAsianLayout w:id="19928" w:vert="on"/>
        </w:rPr>
        <w:t>，</w:t>
      </w:r>
      <w:r>
        <w:rPr>
          <w:spacing w:val="0"/>
          <w:w w:val="100"/>
          <w:position w:val="0"/>
        </w:rPr>
        <w:t>是一切。大我也是我們意識的根源。包括一切</w:t>
      </w:r>
      <w:r>
        <w:rPr>
          <w:spacing w:val="0"/>
          <w:w w:val="100"/>
          <w:position w:val="0"/>
          <w:eastAsianLayout w:id="19929" w:vert="on"/>
        </w:rPr>
        <w:t>，</w:t>
      </w:r>
      <w:r>
        <w:rPr>
          <w:spacing w:val="0"/>
          <w:w w:val="100"/>
          <w:position w:val="0"/>
          <w:eastAsianLayout w:id="19930" w:vert="on"/>
        </w:rPr>
        <w:t xml:space="preserve"> </w:t>
      </w:r>
      <w:r>
        <w:rPr>
          <w:spacing w:val="0"/>
          <w:w w:val="100"/>
          <w:position w:val="0"/>
        </w:rPr>
        <w:t>而我們也從來沒有離開過它。</w:t>
      </w:r>
    </w:p>
    <w:p>
      <w:pPr>
        <w:pStyle w:val="Style23"/>
        <w:keepNext w:val="0"/>
        <w:keepLines w:val="0"/>
        <w:framePr w:w="6158" w:h="10522" w:hRule="exact" w:wrap="none" w:vAnchor="text" w:hAnchor="page" w:x="1921" w:y="21"/>
        <w:widowControl w:val="0"/>
        <w:shd w:val="clear" w:color="auto" w:fill="auto"/>
        <w:bidi w:val="0"/>
        <w:spacing w:before="0" w:after="0" w:line="413" w:lineRule="exact"/>
        <w:ind w:left="0" w:right="0" w:firstLine="460"/>
        <w:jc w:val="both"/>
        <w:textDirection w:val="tbRlV"/>
      </w:pPr>
      <w:r>
        <w:rPr>
          <w:spacing w:val="0"/>
          <w:w w:val="100"/>
          <w:position w:val="0"/>
        </w:rPr>
        <w:t>接下來</w:t>
      </w:r>
      <w:r>
        <w:rPr>
          <w:color w:val="000000"/>
          <w:spacing w:val="0"/>
          <w:w w:val="100"/>
          <w:position w:val="0"/>
          <w:eastAsianLayout w:id="19931" w:vert="on"/>
        </w:rPr>
        <w:t>，</w:t>
      </w:r>
      <w:r>
        <w:rPr>
          <w:color w:val="000000"/>
          <w:spacing w:val="0"/>
          <w:w w:val="100"/>
          <w:position w:val="0"/>
        </w:rPr>
        <w:t>人間</w:t>
      </w:r>
      <w:r>
        <w:rPr>
          <w:spacing w:val="0"/>
          <w:w w:val="100"/>
          <w:position w:val="0"/>
        </w:rPr>
        <w:t>所可以體會到</w:t>
      </w:r>
      <w:r>
        <w:rPr>
          <w:color w:val="000000"/>
          <w:spacing w:val="0"/>
          <w:w w:val="100"/>
          <w:position w:val="0"/>
        </w:rPr>
        <w:t>、想</w:t>
      </w:r>
      <w:r>
        <w:rPr>
          <w:spacing w:val="0"/>
          <w:w w:val="100"/>
          <w:position w:val="0"/>
        </w:rPr>
        <w:t>到的</w:t>
      </w:r>
      <w:r>
        <w:rPr>
          <w:color w:val="000000"/>
          <w:spacing w:val="0"/>
          <w:w w:val="100"/>
          <w:position w:val="0"/>
          <w:eastAsianLayout w:id="19932" w:vert="on"/>
        </w:rPr>
        <w:t>，</w:t>
      </w:r>
      <w:r>
        <w:rPr>
          <w:color w:val="000000"/>
          <w:spacing w:val="0"/>
          <w:w w:val="100"/>
          <w:position w:val="0"/>
        </w:rPr>
        <w:t>都只是</w:t>
      </w:r>
      <w:r>
        <w:rPr>
          <w:spacing w:val="0"/>
          <w:w w:val="100"/>
          <w:position w:val="0"/>
        </w:rPr>
        <w:t>「</w:t>
      </w:r>
      <w:r>
        <w:rPr>
          <w:color w:val="000000"/>
          <w:spacing w:val="0"/>
          <w:w w:val="100"/>
          <w:position w:val="0"/>
        </w:rPr>
        <w:t>我</w:t>
      </w:r>
      <w:r>
        <w:rPr>
          <w:spacing w:val="0"/>
          <w:w w:val="100"/>
          <w:position w:val="0"/>
        </w:rPr>
        <w:t>」所創出來的。</w:t>
      </w:r>
    </w:p>
    <w:p>
      <w:pPr>
        <w:pStyle w:val="Style23"/>
        <w:keepNext w:val="0"/>
        <w:keepLines w:val="0"/>
        <w:framePr w:w="6158" w:h="10522" w:hRule="exact" w:wrap="none" w:vAnchor="text" w:hAnchor="page" w:x="1921" w:y="21"/>
        <w:widowControl w:val="0"/>
        <w:shd w:val="clear" w:color="auto" w:fill="auto"/>
        <w:bidi w:val="0"/>
        <w:spacing w:before="0" w:after="0" w:line="413" w:lineRule="exact"/>
        <w:ind w:left="0" w:right="0" w:firstLine="460"/>
        <w:jc w:val="both"/>
        <w:textDirection w:val="tbRlV"/>
      </w:pPr>
      <w:r>
        <w:rPr>
          <w:spacing w:val="0"/>
          <w:w w:val="100"/>
          <w:position w:val="0"/>
        </w:rPr>
        <w:t>我們不斷虛構出來這樣的認知</w:t>
      </w:r>
      <w:r>
        <w:rPr>
          <w:color w:val="5C5C5B"/>
          <w:spacing w:val="0"/>
          <w:w w:val="100"/>
          <w:position w:val="0"/>
          <w:eastAsianLayout w:id="19933" w:vert="on"/>
        </w:rPr>
        <w:t>—</w:t>
      </w:r>
      <w:r>
        <w:rPr>
          <w:color w:val="5C5C5B"/>
          <w:spacing w:val="0"/>
          <w:w w:val="100"/>
          <w:position w:val="0"/>
          <w:eastAsianLayout w:id="19934" w:vert="on"/>
        </w:rPr>
        <w:t>—</w:t>
      </w:r>
      <w:r>
        <w:rPr>
          <w:spacing w:val="0"/>
          <w:w w:val="100"/>
          <w:position w:val="0"/>
        </w:rPr>
        <w:t>大我和小我是分開的</w:t>
      </w:r>
      <w:r>
        <w:rPr>
          <w:color w:val="000000"/>
          <w:spacing w:val="0"/>
          <w:w w:val="100"/>
          <w:position w:val="0"/>
          <w:eastAsianLayout w:id="19935" w:vert="on"/>
        </w:rPr>
        <w:t>，</w:t>
      </w:r>
      <w:r>
        <w:rPr>
          <w:color w:val="000000"/>
          <w:spacing w:val="0"/>
          <w:w w:val="100"/>
          <w:position w:val="0"/>
        </w:rPr>
        <w:t>我和身邊和宇宙是</w:t>
      </w:r>
      <w:r>
        <w:rPr>
          <w:spacing w:val="0"/>
          <w:w w:val="100"/>
          <w:position w:val="0"/>
        </w:rPr>
        <w:t>隔離的。透過這種認知</w:t>
      </w:r>
      <w:r>
        <w:rPr>
          <w:spacing w:val="0"/>
          <w:w w:val="100"/>
          <w:position w:val="0"/>
          <w:eastAsianLayout w:id="19936" w:vert="on"/>
        </w:rPr>
        <w:t>，</w:t>
      </w:r>
      <w:r>
        <w:rPr>
          <w:spacing w:val="0"/>
          <w:w w:val="100"/>
          <w:position w:val="0"/>
        </w:rPr>
        <w:t>自</w:t>
      </w:r>
      <w:r>
        <w:rPr>
          <w:spacing w:val="0"/>
          <w:w w:val="100"/>
          <w:position w:val="0"/>
          <w:eastAsianLayout w:id="19937" w:vert="on"/>
        </w:rPr>
        <w:t xml:space="preserve"> </w:t>
      </w:r>
      <w:r>
        <w:rPr>
          <w:spacing w:val="0"/>
          <w:w w:val="100"/>
          <w:position w:val="0"/>
        </w:rPr>
        <w:t>然認定一切所看到、聽到</w:t>
      </w:r>
      <w:r>
        <w:rPr>
          <w:spacing w:val="0"/>
          <w:w w:val="100"/>
          <w:position w:val="0"/>
          <w:eastAsianLayout w:id="19938" w:vert="on"/>
        </w:rPr>
        <w:t>'</w:t>
      </w:r>
      <w:r>
        <w:rPr>
          <w:spacing w:val="0"/>
          <w:w w:val="100"/>
          <w:position w:val="0"/>
        </w:rPr>
        <w:t>聞到、嚐到、碰到</w:t>
      </w:r>
      <w:r>
        <w:rPr>
          <w:color w:val="000000"/>
          <w:spacing w:val="0"/>
          <w:w w:val="100"/>
          <w:position w:val="0"/>
        </w:rPr>
        <w:t>、想到、感受到、體會到</w:t>
      </w:r>
      <w:r>
        <w:rPr>
          <w:color w:val="000000"/>
          <w:spacing w:val="0"/>
          <w:w w:val="100"/>
          <w:position w:val="0"/>
          <w:lang w:val="en-US" w:eastAsia="en-US" w:bidi="en-US"/>
          <w:eastAsianLayout w:id="19939" w:vert="on"/>
        </w:rPr>
        <w:t>'</w:t>
      </w:r>
      <w:r>
        <w:rPr>
          <w:color w:val="000000"/>
          <w:spacing w:val="0"/>
          <w:w w:val="100"/>
          <w:position w:val="0"/>
        </w:rPr>
        <w:t>領</w:t>
      </w:r>
      <w:r>
        <w:rPr>
          <w:spacing w:val="0"/>
          <w:w w:val="100"/>
          <w:position w:val="0"/>
        </w:rPr>
        <w:t>悟到的</w:t>
      </w:r>
      <w:r>
        <w:rPr>
          <w:color w:val="000000"/>
          <w:spacing w:val="0"/>
          <w:w w:val="100"/>
          <w:position w:val="0"/>
          <w:eastAsianLayout w:id="19940" w:vert="on"/>
        </w:rPr>
        <w:t>，</w:t>
      </w:r>
      <w:r>
        <w:rPr>
          <w:spacing w:val="0"/>
          <w:w w:val="100"/>
          <w:position w:val="0"/>
        </w:rPr>
        <w:t>都離不開「我」</w:t>
      </w:r>
      <w:r>
        <w:rPr>
          <w:spacing w:val="0"/>
          <w:w w:val="100"/>
          <w:position w:val="0"/>
          <w:eastAsianLayout w:id="19941" w:vert="on"/>
        </w:rPr>
        <w:t>(</w:t>
      </w:r>
      <w:r>
        <w:rPr>
          <w:spacing w:val="0"/>
          <w:w w:val="100"/>
          <w:position w:val="0"/>
        </w:rPr>
        <w:t>也就</w:t>
      </w:r>
      <w:r>
        <w:rPr>
          <w:spacing w:val="0"/>
          <w:w w:val="100"/>
          <w:position w:val="0"/>
          <w:eastAsianLayout w:id="19942" w:vert="on"/>
        </w:rPr>
        <w:t xml:space="preserve"> </w:t>
      </w:r>
      <w:r>
        <w:rPr>
          <w:color w:val="000000"/>
          <w:spacing w:val="0"/>
          <w:w w:val="100"/>
          <w:position w:val="0"/>
        </w:rPr>
        <w:t>是「參」結構寫在後半的小我</w:t>
      </w:r>
      <w:r>
        <w:rPr>
          <w:color w:val="000000"/>
          <w:spacing w:val="0"/>
          <w:w w:val="100"/>
          <w:position w:val="0"/>
          <w:eastAsianLayout w:id="19943" w:vert="on"/>
        </w:rPr>
        <w:t>)</w:t>
      </w:r>
      <w:r>
        <w:rPr>
          <w:color w:val="000000"/>
          <w:spacing w:val="0"/>
          <w:w w:val="100"/>
          <w:position w:val="0"/>
        </w:rPr>
        <w:t>。</w:t>
      </w:r>
    </w:p>
    <w:p>
      <w:pPr>
        <w:pStyle w:val="Style23"/>
        <w:keepNext w:val="0"/>
        <w:keepLines w:val="0"/>
        <w:framePr w:w="6158" w:h="10522" w:hRule="exact" w:wrap="none" w:vAnchor="text" w:hAnchor="page" w:x="1921" w:y="21"/>
        <w:widowControl w:val="0"/>
        <w:shd w:val="clear" w:color="auto" w:fill="auto"/>
        <w:tabs>
          <w:tab w:leader="hyphen" w:pos="1051" w:val="left"/>
          <w:tab w:leader="hyphen" w:pos="2894" w:val="left"/>
          <w:tab w:leader="hyphen" w:pos="4747" w:val="left"/>
          <w:tab w:leader="dot" w:pos="5405" w:val="left"/>
        </w:tabs>
        <w:bidi w:val="0"/>
        <w:spacing w:before="0" w:after="0" w:line="624" w:lineRule="exact"/>
        <w:ind w:left="0" w:right="0" w:firstLine="460"/>
        <w:jc w:val="both"/>
        <w:textDirection w:val="tbRlV"/>
      </w:pPr>
      <w:r>
        <w:rPr>
          <w:spacing w:val="0"/>
          <w:w w:val="100"/>
          <w:position w:val="0"/>
        </w:rPr>
        <w:t>我們在</w:t>
      </w:r>
      <w:r>
        <w:rPr>
          <w:spacing w:val="0"/>
          <w:w w:val="100"/>
          <w:position w:val="0"/>
          <w:eastAsianLayout w:id="19944" w:vert="on"/>
        </w:rPr>
        <w:t>-</w:t>
      </w:r>
      <w:r>
        <w:rPr>
          <w:spacing w:val="0"/>
          <w:w w:val="100"/>
          <w:position w:val="0"/>
        </w:rPr>
        <w:t>天當中</w:t>
      </w:r>
      <w:r>
        <w:rPr>
          <w:spacing w:val="0"/>
          <w:w w:val="100"/>
          <w:position w:val="0"/>
          <w:eastAsianLayout w:id="19945" w:vert="on"/>
        </w:rPr>
        <w:t>，</w:t>
      </w:r>
      <w:r>
        <w:rPr>
          <w:spacing w:val="0"/>
          <w:w w:val="100"/>
          <w:position w:val="0"/>
        </w:rPr>
        <w:t>每一個瞬間</w:t>
      </w:r>
      <w:r>
        <w:rPr>
          <w:spacing w:val="0"/>
          <w:w w:val="100"/>
          <w:position w:val="0"/>
          <w:eastAsianLayout w:id="19946" w:vert="on"/>
        </w:rPr>
        <w:t>，</w:t>
      </w:r>
      <w:r>
        <w:rPr>
          <w:spacing w:val="0"/>
          <w:w w:val="100"/>
          <w:position w:val="0"/>
        </w:rPr>
        <w:t>自然體會到一切是「我」虛構的現實在領著我們走</w:t>
      </w:r>
      <w:r>
        <w:rPr>
          <w:spacing w:val="0"/>
          <w:w w:val="100"/>
          <w:position w:val="0"/>
          <w:eastAsianLayout w:id="19947" w:vert="on"/>
        </w:rPr>
        <w:t>，</w:t>
      </w:r>
      <w:r>
        <w:rPr>
          <w:spacing w:val="0"/>
          <w:w w:val="100"/>
          <w:position w:val="0"/>
        </w:rPr>
        <w:t>也就是</w:t>
      </w:r>
      <w:r>
        <w:rPr>
          <w:spacing w:val="0"/>
          <w:w w:val="100"/>
          <w:position w:val="0"/>
          <w:lang w:val="en-US" w:eastAsia="en-US" w:bidi="en-US"/>
          <w:eastAsianLayout w:id="19948" w:vert="on"/>
        </w:rPr>
        <w:t>—</w:t>
      </w:r>
      <w:r>
        <w:rPr>
          <w:spacing w:val="0"/>
          <w:w w:val="100"/>
          <w:position w:val="0"/>
          <w:lang w:val="en-US" w:eastAsia="en-US" w:bidi="en-US"/>
          <w:eastAsianLayout w:id="19949" w:vert="on"/>
        </w:rPr>
        <w:t>—</w:t>
      </w:r>
      <w:r>
        <w:rPr>
          <w:spacing w:val="0"/>
          <w:w w:val="100"/>
          <w:position w:val="0"/>
          <w:lang w:val="en-US" w:eastAsia="en-US" w:bidi="en-US"/>
          <w:eastAsianLayout w:id="19950" w:vert="on"/>
        </w:rPr>
        <w:t xml:space="preserve"> </w:t>
      </w:r>
      <w:r>
        <w:rPr>
          <w:color w:val="5C5C5B"/>
          <w:spacing w:val="0"/>
          <w:w w:val="100"/>
          <w:position w:val="0"/>
        </w:rPr>
        <w:t>「</w:t>
      </w:r>
      <w:r>
        <w:rPr>
          <w:spacing w:val="0"/>
          <w:w w:val="100"/>
          <w:position w:val="0"/>
        </w:rPr>
        <w:t>我看到</w:t>
      </w:r>
      <w:r>
        <w:rPr>
          <w:spacing w:val="0"/>
          <w:w w:val="100"/>
          <w:position w:val="0"/>
          <w:eastAsianLayout w:id="19951" w:vert="on"/>
        </w:rPr>
        <w:t>—</w:t>
      </w:r>
      <w:r>
        <w:rPr>
          <w:spacing w:val="0"/>
          <w:w w:val="100"/>
          <w:position w:val="0"/>
          <w:eastAsianLayout w:id="19952" w:vert="on"/>
        </w:rPr>
        <w:t>—</w:t>
      </w:r>
      <w:r>
        <w:rPr>
          <w:color w:val="5C5C5B"/>
          <w:spacing w:val="0"/>
          <w:w w:val="100"/>
          <w:position w:val="0"/>
        </w:rPr>
        <w:t>」</w:t>
      </w:r>
      <w:r>
        <w:rPr>
          <w:spacing w:val="0"/>
          <w:w w:val="100"/>
          <w:position w:val="0"/>
        </w:rPr>
        <w:t>、「我聽到</w:t>
      </w:r>
      <w:r>
        <w:rPr>
          <w:color w:val="A2A2A2"/>
          <w:spacing w:val="0"/>
          <w:w w:val="100"/>
          <w:position w:val="0"/>
          <w:eastAsianLayout w:id="19953" w:vert="on"/>
        </w:rPr>
        <w:t>—</w:t>
      </w:r>
      <w:r>
        <w:rPr>
          <w:color w:val="A2A2A2"/>
          <w:spacing w:val="0"/>
          <w:w w:val="100"/>
          <w:position w:val="0"/>
          <w:eastAsianLayout w:id="19954" w:vert="on"/>
        </w:rPr>
        <w:t>—</w:t>
      </w:r>
      <w:r>
        <w:rPr>
          <w:color w:val="5C5C5B"/>
          <w:spacing w:val="0"/>
          <w:w w:val="100"/>
          <w:position w:val="0"/>
        </w:rPr>
        <w:t>」</w:t>
      </w:r>
      <w:r>
        <w:rPr>
          <w:spacing w:val="0"/>
          <w:w w:val="100"/>
          <w:position w:val="0"/>
        </w:rPr>
        <w:t>、「我聞到</w:t>
      </w:r>
      <w:r>
        <w:rPr>
          <w:color w:val="A2A2A2"/>
          <w:spacing w:val="0"/>
          <w:w w:val="100"/>
          <w:position w:val="0"/>
          <w:eastAsianLayout w:id="19955" w:vert="on"/>
        </w:rPr>
        <w:t>—</w:t>
      </w:r>
      <w:r>
        <w:rPr>
          <w:color w:val="A2A2A2"/>
          <w:spacing w:val="0"/>
          <w:w w:val="100"/>
          <w:position w:val="0"/>
          <w:eastAsianLayout w:id="19956" w:vert="on"/>
        </w:rPr>
        <w:t>—</w:t>
      </w:r>
      <w:r>
        <w:rPr>
          <w:color w:val="A2A2A2"/>
          <w:spacing w:val="0"/>
          <w:w w:val="100"/>
          <w:position w:val="0"/>
        </w:rPr>
        <w:t>」</w:t>
      </w:r>
      <w:r>
        <w:rPr>
          <w:spacing w:val="0"/>
          <w:w w:val="100"/>
          <w:position w:val="0"/>
        </w:rPr>
        <w:t>、「我嚐到</w:t>
      </w:r>
      <w:r>
        <w:rPr>
          <w:color w:val="A2A2A2"/>
          <w:spacing w:val="0"/>
          <w:w w:val="100"/>
          <w:position w:val="0"/>
          <w:lang w:val="en-US" w:eastAsia="en-US" w:bidi="en-US"/>
          <w:eastAsianLayout w:id="19957" w:vert="on"/>
        </w:rPr>
        <w:t>—</w:t>
      </w:r>
      <w:r>
        <w:rPr>
          <w:color w:val="A2A2A2"/>
          <w:spacing w:val="0"/>
          <w:w w:val="100"/>
          <w:position w:val="0"/>
          <w:lang w:val="en-US" w:eastAsia="en-US" w:bidi="en-US"/>
          <w:eastAsianLayout w:id="19958" w:vert="on"/>
        </w:rPr>
        <w:t>—</w:t>
      </w:r>
      <w:r>
        <w:rPr>
          <w:color w:val="5C5C5B"/>
          <w:spacing w:val="0"/>
          <w:w w:val="100"/>
          <w:position w:val="0"/>
        </w:rPr>
        <w:t>」</w:t>
      </w:r>
      <w:r>
        <w:rPr>
          <w:spacing w:val="0"/>
          <w:w w:val="100"/>
          <w:position w:val="0"/>
        </w:rPr>
        <w:t>、</w:t>
      </w:r>
      <w:r>
        <w:rPr>
          <w:color w:val="5C5C5B"/>
          <w:spacing w:val="0"/>
          <w:w w:val="100"/>
          <w:position w:val="0"/>
        </w:rPr>
        <w:t>「</w:t>
      </w:r>
      <w:r>
        <w:rPr>
          <w:spacing w:val="0"/>
          <w:w w:val="100"/>
          <w:position w:val="0"/>
        </w:rPr>
        <w:t>我摸到</w:t>
      </w:r>
      <w:r>
        <w:rPr>
          <w:color w:val="5C5C5B"/>
          <w:spacing w:val="0"/>
          <w:w w:val="100"/>
          <w:position w:val="0"/>
          <w:lang w:val="en-US" w:eastAsia="en-US" w:bidi="en-US"/>
          <w:eastAsianLayout w:id="19959" w:vert="on"/>
        </w:rPr>
        <w:t>—</w:t>
      </w:r>
      <w:r>
        <w:rPr>
          <w:color w:val="5C5C5B"/>
          <w:spacing w:val="0"/>
          <w:w w:val="100"/>
          <w:position w:val="0"/>
          <w:lang w:val="en-US" w:eastAsia="en-US" w:bidi="en-US"/>
          <w:eastAsianLayout w:id="19960" w:vert="on"/>
        </w:rPr>
        <w:t>—</w:t>
      </w:r>
      <w:r>
        <w:rPr>
          <w:color w:val="5C5C5B"/>
          <w:spacing w:val="0"/>
          <w:w w:val="100"/>
          <w:position w:val="0"/>
        </w:rPr>
        <w:t>」</w:t>
      </w:r>
      <w:r>
        <w:rPr>
          <w:spacing w:val="0"/>
          <w:w w:val="100"/>
          <w:position w:val="0"/>
          <w:lang w:val="en-US" w:eastAsia="en-US" w:bidi="en-US"/>
          <w:eastAsianLayout w:id="19961" w:vert="on"/>
        </w:rPr>
        <w:t>'</w:t>
      </w:r>
      <w:r>
        <w:rPr>
          <w:color w:val="5C5C5B"/>
          <w:spacing w:val="0"/>
          <w:w w:val="100"/>
          <w:position w:val="0"/>
        </w:rPr>
        <w:t>「</w:t>
      </w:r>
      <w:r>
        <w:rPr>
          <w:spacing w:val="0"/>
          <w:w w:val="100"/>
          <w:position w:val="0"/>
        </w:rPr>
        <w:t>我想到</w:t>
      </w:r>
      <w:r>
        <w:rPr>
          <w:color w:val="5C5C5B"/>
          <w:spacing w:val="0"/>
          <w:w w:val="100"/>
          <w:position w:val="0"/>
          <w:lang w:val="en-US" w:eastAsia="en-US" w:bidi="en-US"/>
          <w:eastAsianLayout w:id="19962" w:vert="on"/>
        </w:rPr>
        <w:t>—</w:t>
      </w:r>
      <w:r>
        <w:rPr>
          <w:color w:val="5C5C5B"/>
          <w:spacing w:val="0"/>
          <w:w w:val="100"/>
          <w:position w:val="0"/>
          <w:lang w:val="en-US" w:eastAsia="en-US" w:bidi="en-US"/>
          <w:eastAsianLayout w:id="19963" w:vert="on"/>
        </w:rPr>
        <w:t>—</w:t>
      </w:r>
      <w:r>
        <w:rPr>
          <w:spacing w:val="0"/>
          <w:w w:val="100"/>
          <w:position w:val="0"/>
        </w:rPr>
        <w:t>」</w:t>
      </w:r>
      <w:r>
        <w:rPr>
          <w:spacing w:val="0"/>
          <w:w w:val="100"/>
          <w:position w:val="0"/>
          <w:lang w:val="en-US" w:eastAsia="en-US" w:bidi="en-US"/>
          <w:eastAsianLayout w:id="19964" w:vert="on"/>
        </w:rPr>
        <w:t>'</w:t>
      </w:r>
      <w:r>
        <w:rPr>
          <w:spacing w:val="0"/>
          <w:w w:val="100"/>
          <w:position w:val="0"/>
        </w:rPr>
        <w:t>「我</w:t>
      </w:r>
      <w:r>
        <w:rPr>
          <w:spacing w:val="0"/>
          <w:w w:val="100"/>
          <w:position w:val="0"/>
          <w:eastAsianLayout w:id="19965" w:vert="on"/>
        </w:rPr>
        <w:t xml:space="preserve"> </w:t>
      </w:r>
      <w:r>
        <w:rPr>
          <w:spacing w:val="0"/>
          <w:w w:val="100"/>
          <w:position w:val="0"/>
        </w:rPr>
        <w:t>感受到</w:t>
      </w:r>
      <w:r>
        <w:rPr>
          <w:color w:val="5C5C5B"/>
          <w:spacing w:val="0"/>
          <w:w w:val="100"/>
          <w:position w:val="0"/>
          <w:eastAsianLayout w:id="19966" w:vert="on"/>
        </w:rPr>
        <w:tab/>
      </w:r>
      <w:r>
        <w:rPr>
          <w:color w:val="5C5C5B"/>
          <w:spacing w:val="0"/>
          <w:w w:val="100"/>
          <w:position w:val="0"/>
        </w:rPr>
        <w:t>」</w:t>
      </w:r>
      <w:r>
        <w:rPr>
          <w:spacing w:val="0"/>
          <w:w w:val="100"/>
          <w:position w:val="0"/>
        </w:rPr>
        <w:t>、「我體會到</w:t>
      </w:r>
      <w:r>
        <w:rPr>
          <w:color w:val="5C5C5B"/>
          <w:spacing w:val="0"/>
          <w:w w:val="100"/>
          <w:position w:val="0"/>
          <w:eastAsianLayout w:id="19967" w:vert="on"/>
        </w:rPr>
        <w:tab/>
      </w:r>
      <w:r>
        <w:rPr>
          <w:color w:val="5C5C5B"/>
          <w:spacing w:val="0"/>
          <w:w w:val="100"/>
          <w:position w:val="0"/>
        </w:rPr>
        <w:t>」</w:t>
      </w:r>
      <w:r>
        <w:rPr>
          <w:spacing w:val="0"/>
          <w:w w:val="100"/>
          <w:position w:val="0"/>
        </w:rPr>
        <w:t>、「我領悟到</w:t>
      </w:r>
      <w:r>
        <w:rPr>
          <w:spacing w:val="0"/>
          <w:w w:val="100"/>
          <w:position w:val="0"/>
          <w:eastAsianLayout w:id="19968" w:vert="on"/>
        </w:rPr>
        <w:tab/>
      </w:r>
      <w:r>
        <w:rPr>
          <w:spacing w:val="0"/>
          <w:w w:val="100"/>
          <w:position w:val="0"/>
        </w:rPr>
        <w:t>」</w:t>
      </w:r>
      <w:r>
        <w:rPr>
          <w:spacing w:val="0"/>
          <w:w w:val="100"/>
          <w:position w:val="0"/>
          <w:lang w:val="en-US" w:eastAsia="en-US" w:bidi="en-US"/>
          <w:eastAsianLayout w:id="19969" w:vert="on"/>
        </w:rPr>
        <w:tab/>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36" w:right="1430" w:bottom="742" w:left="648"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1045"/>
          <w:footerReference w:type="default" r:id="rId1046"/>
          <w:headerReference w:type="even" r:id="rId1047"/>
          <w:footerReference w:type="even" r:id="rId1048"/>
          <w:footnotePr>
            <w:pos w:val="pageBottom"/>
            <w:numFmt w:val="decimal"/>
            <w:numRestart w:val="continuous"/>
          </w:footnotePr>
          <w:pgSz w:w="9509" w:h="13087"/>
          <w:pgMar w:top="636" w:right="652" w:bottom="742" w:left="206" w:header="0" w:footer="3" w:gutter="0"/>
          <w:pgNumType w:start="332"/>
          <w:cols w:space="720"/>
          <w:noEndnote/>
          <w:rtlGutter w:val="0"/>
          <w:docGrid w:linePitch="360"/>
        </w:sectPr>
      </w:pPr>
    </w:p>
    <w:p>
      <w:pPr>
        <w:pStyle w:val="Style23"/>
        <w:keepNext w:val="0"/>
        <w:keepLines w:val="0"/>
        <w:framePr w:w="682" w:h="2002" w:hRule="exact" w:wrap="none" w:vAnchor="text" w:hAnchor="page" w:x="7748" w:y="21"/>
        <w:widowControl w:val="0"/>
        <w:shd w:val="clear" w:color="auto" w:fill="auto"/>
        <w:bidi w:val="0"/>
        <w:spacing w:before="0" w:after="360" w:line="240" w:lineRule="auto"/>
        <w:ind w:left="0" w:right="0" w:firstLine="0"/>
        <w:jc w:val="left"/>
        <w:textDirection w:val="tbRlV"/>
        <w:rPr>
          <w:sz w:val="24"/>
          <w:szCs w:val="24"/>
        </w:rPr>
      </w:pPr>
      <w:r>
        <w:rPr>
          <w:color w:val="212752"/>
          <w:spacing w:val="0"/>
          <w:w w:val="100"/>
          <w:position w:val="0"/>
          <w:sz w:val="24"/>
          <w:szCs w:val="24"/>
        </w:rPr>
        <w:t>參的練習</w:t>
      </w:r>
    </w:p>
    <w:p>
      <w:pPr>
        <w:pStyle w:val="Style23"/>
        <w:keepNext w:val="0"/>
        <w:keepLines w:val="0"/>
        <w:framePr w:w="682" w:h="2002" w:hRule="exact" w:wrap="none" w:vAnchor="text" w:hAnchor="page" w:x="7748" w:y="21"/>
        <w:widowControl w:val="0"/>
        <w:shd w:val="clear" w:color="auto" w:fill="auto"/>
        <w:tabs>
          <w:tab w:leader="hyphen" w:pos="1942" w:val="left"/>
        </w:tabs>
        <w:bidi w:val="0"/>
        <w:spacing w:before="0" w:after="0" w:line="240" w:lineRule="auto"/>
        <w:ind w:left="0" w:right="0" w:firstLine="440"/>
        <w:jc w:val="left"/>
        <w:textDirection w:val="tbRlV"/>
      </w:pPr>
      <w:r>
        <w:rPr>
          <w:spacing w:val="0"/>
          <w:w w:val="100"/>
          <w:position w:val="0"/>
        </w:rPr>
        <w:t>參</w:t>
      </w:r>
      <w:r>
        <w:rPr>
          <w:spacing w:val="0"/>
          <w:w w:val="100"/>
          <w:position w:val="0"/>
          <w:eastAsianLayout w:id="19970" w:vert="on"/>
        </w:rPr>
        <w:t>，</w:t>
      </w:r>
      <w:r>
        <w:rPr>
          <w:spacing w:val="0"/>
          <w:w w:val="100"/>
          <w:position w:val="0"/>
        </w:rPr>
        <w:t>也就是</w:t>
      </w:r>
      <w:r>
        <w:rPr>
          <w:spacing w:val="0"/>
          <w:w w:val="100"/>
          <w:position w:val="0"/>
          <w:eastAsianLayout w:id="19971" w:vert="on"/>
        </w:rPr>
        <w:tab/>
      </w:r>
    </w:p>
    <w:p>
      <w:pPr>
        <w:pStyle w:val="Style23"/>
        <w:keepNext w:val="0"/>
        <w:keepLines w:val="0"/>
        <w:framePr w:w="5731" w:h="10478" w:hRule="exact" w:wrap="none" w:vAnchor="text" w:hAnchor="page" w:x="1441" w:y="21"/>
        <w:widowControl w:val="0"/>
        <w:shd w:val="clear" w:color="auto" w:fill="auto"/>
        <w:bidi w:val="0"/>
        <w:spacing w:before="0" w:after="360" w:line="427" w:lineRule="exact"/>
        <w:ind w:left="0" w:right="0" w:firstLine="440"/>
        <w:jc w:val="both"/>
        <w:textDirection w:val="tbRlV"/>
        <w:rPr>
          <w:sz w:val="20"/>
          <w:szCs w:val="20"/>
        </w:rPr>
      </w:pPr>
      <w:r>
        <w:rPr>
          <w:spacing w:val="0"/>
          <w:w w:val="100"/>
          <w:position w:val="0"/>
          <w:sz w:val="20"/>
          <w:szCs w:val="20"/>
        </w:rPr>
        <w:t>體察這個</w:t>
      </w:r>
      <w:r>
        <w:rPr>
          <w:color w:val="5C5C5B"/>
          <w:spacing w:val="0"/>
          <w:w w:val="100"/>
          <w:position w:val="0"/>
          <w:sz w:val="20"/>
          <w:szCs w:val="20"/>
        </w:rPr>
        <w:t>「</w:t>
      </w:r>
      <w:r>
        <w:rPr>
          <w:spacing w:val="0"/>
          <w:w w:val="100"/>
          <w:position w:val="0"/>
          <w:sz w:val="20"/>
          <w:szCs w:val="20"/>
        </w:rPr>
        <w:t>我」的感覺</w:t>
      </w:r>
      <w:r>
        <w:rPr>
          <w:spacing w:val="0"/>
          <w:w w:val="100"/>
          <w:position w:val="0"/>
          <w:sz w:val="20"/>
          <w:szCs w:val="20"/>
          <w:eastAsianLayout w:id="19972" w:vert="on"/>
        </w:rPr>
        <w:t>，</w:t>
      </w:r>
      <w:r>
        <w:rPr>
          <w:spacing w:val="0"/>
          <w:w w:val="100"/>
          <w:position w:val="0"/>
          <w:sz w:val="20"/>
          <w:szCs w:val="20"/>
        </w:rPr>
        <w:t>同時肯定更大的真實</w:t>
      </w:r>
      <w:r>
        <w:rPr>
          <w:color w:val="000000"/>
          <w:spacing w:val="0"/>
          <w:w w:val="100"/>
          <w:position w:val="0"/>
          <w:sz w:val="20"/>
          <w:szCs w:val="20"/>
          <w:eastAsianLayout w:id="19973" w:vert="on"/>
        </w:rPr>
        <w:t>-</w:t>
      </w:r>
      <w:r>
        <w:rPr>
          <w:spacing w:val="0"/>
          <w:w w:val="100"/>
          <w:position w:val="0"/>
          <w:sz w:val="20"/>
          <w:szCs w:val="20"/>
        </w:rPr>
        <w:t>也就是含著一個更深層的理解</w:t>
      </w:r>
      <w:r>
        <w:rPr>
          <w:color w:val="797979"/>
          <w:spacing w:val="0"/>
          <w:w w:val="100"/>
          <w:position w:val="0"/>
          <w:sz w:val="20"/>
          <w:szCs w:val="20"/>
          <w:eastAsianLayout w:id="19974" w:vert="on"/>
        </w:rPr>
        <w:t>—</w:t>
      </w:r>
      <w:r>
        <w:rPr>
          <w:color w:val="797979"/>
          <w:spacing w:val="0"/>
          <w:w w:val="100"/>
          <w:position w:val="0"/>
          <w:sz w:val="20"/>
          <w:szCs w:val="20"/>
          <w:eastAsianLayout w:id="19975" w:vert="on"/>
        </w:rPr>
        <w:t>—</w:t>
      </w:r>
      <w:r>
        <w:rPr>
          <w:spacing w:val="0"/>
          <w:w w:val="100"/>
          <w:position w:val="0"/>
          <w:sz w:val="20"/>
          <w:szCs w:val="20"/>
        </w:rPr>
        <w:t>「我」不是大我</w:t>
      </w:r>
      <w:r>
        <w:rPr>
          <w:spacing w:val="0"/>
          <w:w w:val="100"/>
          <w:position w:val="0"/>
          <w:sz w:val="20"/>
          <w:szCs w:val="20"/>
          <w:eastAsianLayout w:id="19976" w:vert="on"/>
        </w:rPr>
        <w:t>，</w:t>
      </w:r>
      <w:r>
        <w:rPr>
          <w:spacing w:val="0"/>
          <w:w w:val="100"/>
          <w:position w:val="0"/>
          <w:sz w:val="20"/>
          <w:szCs w:val="20"/>
        </w:rPr>
        <w:t>不</w:t>
      </w:r>
      <w:r>
        <w:rPr>
          <w:spacing w:val="0"/>
          <w:w w:val="100"/>
          <w:position w:val="0"/>
          <w:sz w:val="20"/>
          <w:szCs w:val="20"/>
          <w:eastAsianLayout w:id="19977" w:vert="on"/>
        </w:rPr>
        <w:t xml:space="preserve"> </w:t>
      </w:r>
      <w:r>
        <w:rPr>
          <w:spacing w:val="0"/>
          <w:w w:val="100"/>
          <w:position w:val="0"/>
          <w:sz w:val="20"/>
          <w:szCs w:val="20"/>
        </w:rPr>
        <w:t>是全部的我</w:t>
      </w:r>
      <w:r>
        <w:rPr>
          <w:spacing w:val="0"/>
          <w:w w:val="100"/>
          <w:position w:val="0"/>
          <w:sz w:val="20"/>
          <w:szCs w:val="20"/>
          <w:eastAsianLayout w:id="19978" w:vert="on"/>
        </w:rPr>
        <w:t>，</w:t>
      </w:r>
      <w:r>
        <w:rPr>
          <w:spacing w:val="0"/>
          <w:w w:val="100"/>
          <w:position w:val="0"/>
          <w:sz w:val="20"/>
          <w:szCs w:val="20"/>
        </w:rPr>
        <w:t>也不是一體或整體</w:t>
      </w:r>
      <w:r>
        <w:rPr>
          <w:color w:val="5C5C5B"/>
          <w:spacing w:val="0"/>
          <w:w w:val="100"/>
          <w:position w:val="0"/>
          <w:sz w:val="20"/>
          <w:szCs w:val="20"/>
        </w:rPr>
        <w:t>。</w:t>
      </w:r>
    </w:p>
    <w:p>
      <w:pPr>
        <w:pStyle w:val="Style23"/>
        <w:keepNext w:val="0"/>
        <w:keepLines w:val="0"/>
        <w:framePr w:w="5731" w:h="10478" w:hRule="exact" w:wrap="none" w:vAnchor="text" w:hAnchor="page" w:x="1441" w:y="21"/>
        <w:widowControl w:val="0"/>
        <w:shd w:val="clear" w:color="auto" w:fill="auto"/>
        <w:bidi w:val="0"/>
        <w:spacing w:before="0" w:after="0" w:line="427" w:lineRule="exact"/>
        <w:ind w:left="0" w:right="0" w:firstLine="440"/>
        <w:jc w:val="both"/>
        <w:textDirection w:val="tbRlV"/>
        <w:rPr>
          <w:sz w:val="20"/>
          <w:szCs w:val="20"/>
        </w:rPr>
      </w:pPr>
      <w:r>
        <w:rPr>
          <w:spacing w:val="0"/>
          <w:w w:val="100"/>
          <w:position w:val="0"/>
          <w:sz w:val="20"/>
          <w:szCs w:val="20"/>
        </w:rPr>
        <w:t>無論這些體驗或思想多麼微妙</w:t>
      </w:r>
      <w:r>
        <w:rPr>
          <w:spacing w:val="0"/>
          <w:w w:val="100"/>
          <w:position w:val="0"/>
          <w:sz w:val="20"/>
          <w:szCs w:val="20"/>
          <w:eastAsianLayout w:id="19979" w:vert="on"/>
        </w:rPr>
        <w:t>，</w:t>
      </w:r>
      <w:r>
        <w:rPr>
          <w:spacing w:val="0"/>
          <w:w w:val="100"/>
          <w:position w:val="0"/>
          <w:sz w:val="20"/>
          <w:szCs w:val="20"/>
        </w:rPr>
        <w:t>還只是「我」創造出來的</w:t>
      </w:r>
      <w:r>
        <w:rPr>
          <w:spacing w:val="0"/>
          <w:w w:val="100"/>
          <w:position w:val="0"/>
          <w:sz w:val="20"/>
          <w:szCs w:val="20"/>
          <w:eastAsianLayout w:id="19980" w:vert="on"/>
        </w:rPr>
        <w:t>，</w:t>
      </w:r>
      <w:r>
        <w:rPr>
          <w:spacing w:val="0"/>
          <w:w w:val="100"/>
          <w:position w:val="0"/>
          <w:sz w:val="20"/>
          <w:szCs w:val="20"/>
        </w:rPr>
        <w:t>跟一體</w:t>
      </w:r>
      <w:r>
        <w:rPr>
          <w:spacing w:val="0"/>
          <w:w w:val="100"/>
          <w:position w:val="0"/>
          <w:sz w:val="20"/>
          <w:szCs w:val="20"/>
          <w:eastAsianLayout w:id="19981" w:vert="on"/>
        </w:rPr>
        <w:t>'</w:t>
      </w:r>
      <w:r>
        <w:rPr>
          <w:spacing w:val="0"/>
          <w:w w:val="100"/>
          <w:position w:val="0"/>
          <w:sz w:val="20"/>
          <w:szCs w:val="20"/>
        </w:rPr>
        <w:t>整體</w:t>
      </w:r>
      <w:r>
        <w:rPr>
          <w:spacing w:val="0"/>
          <w:w w:val="100"/>
          <w:position w:val="0"/>
          <w:sz w:val="20"/>
          <w:szCs w:val="20"/>
          <w:eastAsianLayout w:id="19982" w:vert="on"/>
        </w:rPr>
        <w:t>'</w:t>
      </w:r>
      <w:r>
        <w:rPr>
          <w:spacing w:val="0"/>
          <w:w w:val="100"/>
          <w:position w:val="0"/>
          <w:sz w:val="20"/>
          <w:szCs w:val="20"/>
        </w:rPr>
        <w:t>大我一點都不相關</w:t>
      </w:r>
      <w:r>
        <w:rPr>
          <w:color w:val="5C5C5B"/>
          <w:spacing w:val="0"/>
          <w:w w:val="100"/>
          <w:position w:val="0"/>
          <w:sz w:val="20"/>
          <w:szCs w:val="20"/>
        </w:rPr>
        <w:t>。</w:t>
      </w:r>
    </w:p>
    <w:p>
      <w:pPr>
        <w:pStyle w:val="Style23"/>
        <w:keepNext w:val="0"/>
        <w:keepLines w:val="0"/>
        <w:framePr w:w="5731" w:h="10478" w:hRule="exact" w:wrap="none" w:vAnchor="text" w:hAnchor="page" w:x="1441" w:y="21"/>
        <w:widowControl w:val="0"/>
        <w:shd w:val="clear" w:color="auto" w:fill="auto"/>
        <w:tabs>
          <w:tab w:leader="dot" w:pos="2328" w:val="left"/>
        </w:tabs>
        <w:bidi w:val="0"/>
        <w:spacing w:before="0" w:after="0" w:line="427" w:lineRule="exact"/>
        <w:ind w:left="0" w:right="0" w:firstLine="440"/>
        <w:jc w:val="both"/>
        <w:textDirection w:val="tbRlV"/>
        <w:rPr>
          <w:sz w:val="20"/>
          <w:szCs w:val="20"/>
        </w:rPr>
      </w:pPr>
      <w:r>
        <w:rPr>
          <w:spacing w:val="0"/>
          <w:w w:val="100"/>
          <w:position w:val="0"/>
          <w:sz w:val="20"/>
          <w:szCs w:val="20"/>
        </w:rPr>
        <w:t>也含著這樣的理解</w:t>
      </w:r>
      <w:r>
        <w:rPr>
          <w:spacing w:val="0"/>
          <w:w w:val="100"/>
          <w:position w:val="0"/>
          <w:sz w:val="20"/>
          <w:szCs w:val="20"/>
          <w:eastAsianLayout w:id="19983" w:vert="on"/>
        </w:rPr>
        <w:t>—</w:t>
      </w:r>
      <w:r>
        <w:rPr>
          <w:spacing w:val="0"/>
          <w:w w:val="100"/>
          <w:position w:val="0"/>
          <w:sz w:val="20"/>
          <w:szCs w:val="20"/>
          <w:eastAsianLayout w:id="19984" w:vert="on"/>
        </w:rPr>
        <w:t>—</w:t>
      </w:r>
      <w:r>
        <w:rPr>
          <w:i/>
          <w:iCs/>
          <w:spacing w:val="0"/>
          <w:w w:val="100"/>
          <w:position w:val="0"/>
          <w:sz w:val="20"/>
          <w:szCs w:val="20"/>
        </w:rPr>
        <w:t>大我</w:t>
      </w:r>
      <w:r>
        <w:rPr>
          <w:spacing w:val="0"/>
          <w:w w:val="100"/>
          <w:position w:val="0"/>
          <w:sz w:val="20"/>
          <w:szCs w:val="20"/>
          <w:eastAsianLayout w:id="19985" w:vert="on"/>
        </w:rPr>
        <w:t>(</w:t>
      </w:r>
      <w:r>
        <w:rPr>
          <w:spacing w:val="0"/>
          <w:w w:val="100"/>
          <w:position w:val="0"/>
          <w:sz w:val="20"/>
          <w:szCs w:val="20"/>
        </w:rPr>
        <w:t>或說一體</w:t>
      </w:r>
      <w:r>
        <w:rPr>
          <w:spacing w:val="0"/>
          <w:w w:val="100"/>
          <w:position w:val="0"/>
          <w:sz w:val="20"/>
          <w:szCs w:val="20"/>
          <w:eastAsianLayout w:id="19986" w:vert="on"/>
        </w:rPr>
        <w:t>)</w:t>
      </w:r>
      <w:r>
        <w:rPr>
          <w:spacing w:val="0"/>
          <w:w w:val="100"/>
          <w:position w:val="0"/>
          <w:sz w:val="20"/>
          <w:szCs w:val="20"/>
        </w:rPr>
        <w:t>從來沒有動過</w:t>
      </w:r>
      <w:r>
        <w:rPr>
          <w:spacing w:val="0"/>
          <w:w w:val="100"/>
          <w:position w:val="0"/>
          <w:sz w:val="20"/>
          <w:szCs w:val="20"/>
          <w:eastAsianLayout w:id="19987" w:vert="on"/>
        </w:rPr>
        <w:t>，</w:t>
      </w:r>
      <w:r>
        <w:rPr>
          <w:spacing w:val="0"/>
          <w:w w:val="100"/>
          <w:position w:val="0"/>
          <w:sz w:val="20"/>
          <w:szCs w:val="20"/>
        </w:rPr>
        <w:t>根本不在意</w:t>
      </w:r>
      <w:r>
        <w:rPr>
          <w:color w:val="5C5C5B"/>
          <w:spacing w:val="0"/>
          <w:w w:val="100"/>
          <w:position w:val="0"/>
          <w:sz w:val="20"/>
          <w:szCs w:val="20"/>
        </w:rPr>
        <w:t>「</w:t>
      </w:r>
      <w:r>
        <w:rPr>
          <w:spacing w:val="0"/>
          <w:w w:val="100"/>
          <w:position w:val="0"/>
          <w:sz w:val="20"/>
          <w:szCs w:val="20"/>
        </w:rPr>
        <w:t>我」做或不做</w:t>
      </w:r>
      <w:r>
        <w:rPr>
          <w:spacing w:val="0"/>
          <w:w w:val="100"/>
          <w:position w:val="0"/>
          <w:sz w:val="20"/>
          <w:szCs w:val="20"/>
          <w:eastAsianLayout w:id="19988" w:vert="on"/>
        </w:rPr>
        <w:t>'</w:t>
      </w:r>
      <w:r>
        <w:rPr>
          <w:spacing w:val="0"/>
          <w:w w:val="100"/>
          <w:position w:val="0"/>
          <w:sz w:val="20"/>
          <w:szCs w:val="20"/>
        </w:rPr>
        <w:t>看或不看</w:t>
      </w:r>
      <w:r>
        <w:rPr>
          <w:color w:val="5C5C5B"/>
          <w:spacing w:val="0"/>
          <w:w w:val="100"/>
          <w:position w:val="0"/>
          <w:sz w:val="20"/>
          <w:szCs w:val="20"/>
          <w:lang w:val="en-US" w:eastAsia="en-US" w:bidi="en-US"/>
          <w:eastAsianLayout w:id="19989" w:vert="on"/>
        </w:rPr>
        <w:t>'</w:t>
      </w:r>
      <w:r>
        <w:rPr>
          <w:spacing w:val="0"/>
          <w:w w:val="100"/>
          <w:position w:val="0"/>
          <w:sz w:val="20"/>
          <w:szCs w:val="20"/>
        </w:rPr>
        <w:t>聽或</w:t>
      </w:r>
      <w:r>
        <w:rPr>
          <w:spacing w:val="0"/>
          <w:w w:val="100"/>
          <w:position w:val="0"/>
          <w:sz w:val="20"/>
          <w:szCs w:val="20"/>
          <w:eastAsianLayout w:id="19990" w:vert="on"/>
        </w:rPr>
        <w:t xml:space="preserve"> </w:t>
      </w:r>
      <w:r>
        <w:rPr>
          <w:spacing w:val="0"/>
          <w:w w:val="100"/>
          <w:position w:val="0"/>
          <w:sz w:val="20"/>
          <w:szCs w:val="20"/>
        </w:rPr>
        <w:t>不聽、體會不體會</w:t>
      </w:r>
      <w:r>
        <w:rPr>
          <w:spacing w:val="0"/>
          <w:w w:val="100"/>
          <w:position w:val="0"/>
          <w:sz w:val="20"/>
          <w:szCs w:val="20"/>
          <w:lang w:val="en-US" w:eastAsia="en-US" w:bidi="en-US"/>
          <w:eastAsianLayout w:id="19991" w:vert="on"/>
        </w:rPr>
        <w:tab/>
      </w:r>
      <w:r>
        <w:rPr>
          <w:spacing w:val="0"/>
          <w:w w:val="100"/>
          <w:position w:val="0"/>
          <w:sz w:val="20"/>
          <w:szCs w:val="20"/>
        </w:rPr>
        <w:t>跟它</w:t>
      </w:r>
      <w:r>
        <w:rPr>
          <w:spacing w:val="0"/>
          <w:w w:val="100"/>
          <w:position w:val="0"/>
          <w:sz w:val="20"/>
          <w:szCs w:val="20"/>
          <w:lang w:val="en-US" w:eastAsia="en-US" w:bidi="en-US"/>
        </w:rPr>
        <w:t>一</w:t>
      </w:r>
      <w:r>
        <w:rPr>
          <w:spacing w:val="0"/>
          <w:w w:val="100"/>
          <w:position w:val="0"/>
          <w:sz w:val="20"/>
          <w:szCs w:val="20"/>
        </w:rPr>
        <w:t>點都不相關</w:t>
      </w:r>
      <w:r>
        <w:rPr>
          <w:color w:val="5C5C5B"/>
          <w:spacing w:val="0"/>
          <w:w w:val="100"/>
          <w:position w:val="0"/>
          <w:sz w:val="20"/>
          <w:szCs w:val="20"/>
        </w:rPr>
        <w:t>。</w:t>
      </w:r>
      <w:r>
        <w:rPr>
          <w:spacing w:val="0"/>
          <w:w w:val="100"/>
          <w:position w:val="0"/>
          <w:sz w:val="30"/>
          <w:szCs w:val="30"/>
          <w:lang w:val="en-US" w:eastAsia="en-US" w:bidi="en-US"/>
        </w:rPr>
        <w:t>Good</w:t>
      </w:r>
      <w:r>
        <w:rPr>
          <w:spacing w:val="0"/>
          <w:w w:val="100"/>
          <w:position w:val="0"/>
          <w:sz w:val="30"/>
          <w:szCs w:val="30"/>
          <w:lang w:val="en-US" w:eastAsia="en-US" w:bidi="en-US"/>
          <w:eastAsianLayout w:id="19992" w:vert="on"/>
        </w:rPr>
        <w:t xml:space="preserve"> </w:t>
      </w:r>
      <w:r>
        <w:rPr>
          <w:spacing w:val="0"/>
          <w:w w:val="100"/>
          <w:position w:val="0"/>
          <w:sz w:val="30"/>
          <w:szCs w:val="30"/>
          <w:lang w:val="en-US" w:eastAsia="en-US" w:bidi="en-US"/>
          <w:eastAsianLayout w:id="19993" w:vert="on"/>
        </w:rPr>
        <w:t>A</w:t>
      </w:r>
      <w:r>
        <w:rPr>
          <w:spacing w:val="0"/>
          <w:w w:val="100"/>
          <w:position w:val="0"/>
          <w:sz w:val="30"/>
          <w:szCs w:val="30"/>
          <w:lang w:val="en-US" w:eastAsia="en-US" w:bidi="en-US"/>
          <w:eastAsianLayout w:id="19994" w:vert="on"/>
        </w:rPr>
        <w:t>=</w:t>
      </w:r>
      <w:r>
        <w:rPr>
          <w:spacing w:val="0"/>
          <w:w w:val="100"/>
          <w:position w:val="0"/>
          <w:sz w:val="30"/>
          <w:szCs w:val="30"/>
          <w:lang w:val="en-US" w:eastAsia="en-US" w:bidi="en-US"/>
          <w:eastAsianLayout w:id="19995" w:vert="on"/>
        </w:rPr>
        <w:t xml:space="preserve"> </w:t>
      </w:r>
      <w:r>
        <w:rPr>
          <w:spacing w:val="0"/>
          <w:w w:val="100"/>
          <w:position w:val="0"/>
          <w:sz w:val="30"/>
          <w:szCs w:val="30"/>
          <w:lang w:val="en-US" w:eastAsia="en-US" w:bidi="en-US"/>
        </w:rPr>
        <w:t>good</w:t>
      </w:r>
      <w:r>
        <w:rPr>
          <w:spacing w:val="0"/>
          <w:w w:val="100"/>
          <w:position w:val="0"/>
          <w:sz w:val="20"/>
          <w:szCs w:val="20"/>
        </w:rPr>
        <w:t>好</w:t>
      </w:r>
      <w:r>
        <w:rPr>
          <w:color w:val="5C5C5B"/>
          <w:spacing w:val="0"/>
          <w:w w:val="100"/>
          <w:position w:val="0"/>
          <w:sz w:val="20"/>
          <w:szCs w:val="20"/>
        </w:rPr>
        <w:t>。</w:t>
      </w:r>
      <w:r>
        <w:rPr>
          <w:spacing w:val="0"/>
          <w:w w:val="100"/>
          <w:position w:val="0"/>
          <w:sz w:val="20"/>
          <w:szCs w:val="20"/>
        </w:rPr>
        <w:t>一切都好</w:t>
      </w:r>
      <w:r>
        <w:rPr>
          <w:color w:val="5C5C5B"/>
          <w:spacing w:val="0"/>
          <w:w w:val="100"/>
          <w:position w:val="0"/>
          <w:sz w:val="20"/>
          <w:szCs w:val="20"/>
        </w:rPr>
        <w:t>。一</w:t>
      </w:r>
      <w:r>
        <w:rPr>
          <w:spacing w:val="0"/>
          <w:w w:val="100"/>
          <w:position w:val="0"/>
          <w:sz w:val="20"/>
          <w:szCs w:val="20"/>
        </w:rPr>
        <w:t>切都</w:t>
      </w:r>
      <w:r>
        <w:rPr>
          <w:spacing w:val="0"/>
          <w:w w:val="100"/>
          <w:position w:val="0"/>
          <w:sz w:val="20"/>
          <w:szCs w:val="20"/>
          <w:lang w:val="en-US" w:eastAsia="en-US" w:bidi="en-US"/>
        </w:rPr>
        <w:t>0K</w:t>
      </w:r>
      <w:r>
        <w:rPr>
          <w:color w:val="797979"/>
          <w:spacing w:val="0"/>
          <w:w w:val="100"/>
          <w:position w:val="0"/>
          <w:sz w:val="20"/>
          <w:szCs w:val="20"/>
        </w:rPr>
        <w:t>。</w:t>
      </w:r>
    </w:p>
    <w:p>
      <w:pPr>
        <w:pStyle w:val="Style23"/>
        <w:keepNext w:val="0"/>
        <w:keepLines w:val="0"/>
        <w:framePr w:w="5731" w:h="10478" w:hRule="exact" w:wrap="none" w:vAnchor="text" w:hAnchor="page" w:x="1441" w:y="21"/>
        <w:widowControl w:val="0"/>
        <w:shd w:val="clear" w:color="auto" w:fill="auto"/>
        <w:tabs>
          <w:tab w:leader="hyphen" w:pos="1266" w:val="left"/>
        </w:tabs>
        <w:bidi w:val="0"/>
        <w:spacing w:before="0" w:after="0" w:line="562" w:lineRule="exact"/>
        <w:ind w:left="440" w:right="2740" w:firstLine="0"/>
        <w:jc w:val="left"/>
        <w:textDirection w:val="tbRlV"/>
        <w:rPr>
          <w:sz w:val="20"/>
          <w:szCs w:val="20"/>
        </w:rPr>
      </w:pPr>
      <w:r>
        <w:rPr>
          <w:spacing w:val="0"/>
          <w:w w:val="100"/>
          <w:position w:val="0"/>
          <w:sz w:val="20"/>
          <w:szCs w:val="20"/>
        </w:rPr>
        <w:t>接下來</w:t>
      </w:r>
      <w:r>
        <w:rPr>
          <w:spacing w:val="0"/>
          <w:w w:val="100"/>
          <w:position w:val="0"/>
          <w:sz w:val="20"/>
          <w:szCs w:val="20"/>
          <w:eastAsianLayout w:id="19996" w:vert="on"/>
        </w:rPr>
        <w:t>，</w:t>
      </w:r>
      <w:r>
        <w:rPr>
          <w:spacing w:val="0"/>
          <w:w w:val="100"/>
          <w:position w:val="0"/>
          <w:sz w:val="20"/>
          <w:szCs w:val="20"/>
        </w:rPr>
        <w:t>再輕輕地問自己</w:t>
      </w:r>
      <w:r>
        <w:rPr>
          <w:spacing w:val="0"/>
          <w:w w:val="100"/>
          <w:position w:val="0"/>
          <w:sz w:val="20"/>
          <w:szCs w:val="20"/>
          <w:eastAsianLayout w:id="19997" w:vert="on"/>
        </w:rPr>
        <w:t>—</w:t>
      </w:r>
      <w:r>
        <w:rPr>
          <w:spacing w:val="0"/>
          <w:w w:val="100"/>
          <w:position w:val="0"/>
          <w:sz w:val="20"/>
          <w:szCs w:val="20"/>
          <w:eastAsianLayout w:id="19998" w:vert="on"/>
        </w:rPr>
        <w:t>—</w:t>
      </w:r>
      <w:r>
        <w:rPr>
          <w:i/>
          <w:iCs/>
          <w:spacing w:val="0"/>
          <w:w w:val="100"/>
          <w:position w:val="0"/>
          <w:sz w:val="20"/>
          <w:szCs w:val="20"/>
        </w:rPr>
        <w:t>我是誰</w:t>
      </w:r>
      <w:r>
        <w:rPr>
          <w:spacing w:val="0"/>
          <w:w w:val="100"/>
          <w:position w:val="0"/>
          <w:sz w:val="20"/>
          <w:szCs w:val="20"/>
          <w:eastAsianLayout w:id="19999" w:vert="on"/>
        </w:rPr>
        <w:t>?</w:t>
      </w:r>
      <w:r>
        <w:rPr>
          <w:spacing w:val="0"/>
          <w:w w:val="100"/>
          <w:position w:val="0"/>
          <w:sz w:val="20"/>
          <w:szCs w:val="20"/>
          <w:eastAsianLayout w:id="20000" w:vert="on"/>
        </w:rPr>
        <w:t xml:space="preserve"> </w:t>
      </w:r>
      <w:r>
        <w:rPr>
          <w:spacing w:val="0"/>
          <w:w w:val="100"/>
          <w:position w:val="0"/>
          <w:sz w:val="20"/>
          <w:szCs w:val="20"/>
          <w:lang w:val="en-US" w:eastAsia="en-US" w:bidi="en-US"/>
        </w:rPr>
        <w:t>Who</w:t>
      </w:r>
      <w:r>
        <w:rPr>
          <w:spacing w:val="0"/>
          <w:w w:val="100"/>
          <w:position w:val="0"/>
          <w:sz w:val="20"/>
          <w:szCs w:val="20"/>
          <w:lang w:val="en-US" w:eastAsia="en-US" w:bidi="en-US"/>
          <w:eastAsianLayout w:id="20001" w:vert="on"/>
        </w:rPr>
        <w:t xml:space="preserve"> </w:t>
      </w:r>
      <w:r>
        <w:rPr>
          <w:spacing w:val="0"/>
          <w:w w:val="100"/>
          <w:position w:val="0"/>
          <w:sz w:val="20"/>
          <w:szCs w:val="20"/>
          <w:lang w:val="en-US" w:eastAsia="en-US" w:bidi="en-US"/>
        </w:rPr>
        <w:t>am</w:t>
      </w:r>
      <w:r>
        <w:rPr>
          <w:spacing w:val="0"/>
          <w:w w:val="100"/>
          <w:position w:val="0"/>
          <w:sz w:val="20"/>
          <w:szCs w:val="20"/>
          <w:lang w:val="en-US" w:eastAsia="en-US" w:bidi="en-US"/>
          <w:eastAsianLayout w:id="20002" w:vert="on"/>
        </w:rPr>
        <w:t xml:space="preserve"> </w:t>
      </w:r>
      <w:r>
        <w:rPr>
          <w:spacing w:val="0"/>
          <w:w w:val="100"/>
          <w:position w:val="0"/>
          <w:sz w:val="20"/>
          <w:szCs w:val="20"/>
          <w:lang w:val="en-US" w:eastAsia="en-US" w:bidi="en-US"/>
        </w:rPr>
        <w:t>L?</w:t>
      </w:r>
      <w:r>
        <w:rPr>
          <w:spacing w:val="0"/>
          <w:w w:val="100"/>
          <w:position w:val="0"/>
          <w:sz w:val="20"/>
          <w:szCs w:val="20"/>
        </w:rPr>
        <w:t>我到底是誰</w:t>
      </w:r>
      <w:r>
        <w:rPr>
          <w:spacing w:val="0"/>
          <w:w w:val="100"/>
          <w:position w:val="0"/>
          <w:sz w:val="20"/>
          <w:szCs w:val="20"/>
          <w:eastAsianLayout w:id="20003" w:vert="on"/>
        </w:rPr>
        <w:t>？</w:t>
      </w:r>
      <w:r>
        <w:rPr>
          <w:spacing w:val="0"/>
          <w:w w:val="100"/>
          <w:position w:val="0"/>
          <w:sz w:val="20"/>
          <w:szCs w:val="20"/>
          <w:eastAsianLayout w:id="20004" w:vert="on"/>
        </w:rPr>
        <w:t xml:space="preserve"> </w:t>
      </w:r>
      <w:r>
        <w:rPr>
          <w:spacing w:val="0"/>
          <w:w w:val="100"/>
          <w:position w:val="0"/>
          <w:sz w:val="20"/>
          <w:szCs w:val="20"/>
        </w:rPr>
        <w:t>一個念頭生起</w:t>
      </w:r>
      <w:r>
        <w:rPr>
          <w:spacing w:val="0"/>
          <w:w w:val="100"/>
          <w:position w:val="0"/>
          <w:sz w:val="20"/>
          <w:szCs w:val="20"/>
          <w:eastAsianLayout w:id="20005" w:vert="on"/>
        </w:rPr>
        <w:t>，</w:t>
      </w:r>
      <w:r>
        <w:rPr>
          <w:spacing w:val="0"/>
          <w:w w:val="100"/>
          <w:position w:val="0"/>
          <w:sz w:val="20"/>
          <w:szCs w:val="20"/>
        </w:rPr>
        <w:t>軽輕地問自己</w:t>
      </w:r>
      <w:r>
        <w:rPr>
          <w:spacing w:val="0"/>
          <w:w w:val="100"/>
          <w:position w:val="0"/>
          <w:sz w:val="20"/>
          <w:szCs w:val="20"/>
          <w:eastAsianLayout w:id="20006" w:vert="on"/>
        </w:rPr>
        <w:t>：</w:t>
      </w:r>
      <w:r>
        <w:rPr>
          <w:spacing w:val="0"/>
          <w:w w:val="100"/>
          <w:position w:val="0"/>
          <w:sz w:val="20"/>
          <w:szCs w:val="20"/>
        </w:rPr>
        <w:t>「對誰而言有這個念頭</w:t>
      </w:r>
      <w:r>
        <w:rPr>
          <w:spacing w:val="0"/>
          <w:w w:val="100"/>
          <w:position w:val="0"/>
          <w:sz w:val="20"/>
          <w:szCs w:val="20"/>
          <w:eastAsianLayout w:id="20007" w:vert="on"/>
        </w:rPr>
        <w:t>？</w:t>
      </w:r>
      <w:r>
        <w:rPr>
          <w:spacing w:val="0"/>
          <w:w w:val="100"/>
          <w:position w:val="0"/>
          <w:sz w:val="20"/>
          <w:szCs w:val="20"/>
        </w:rPr>
        <w:t>又是誰產生的</w:t>
      </w:r>
      <w:r>
        <w:rPr>
          <w:spacing w:val="0"/>
          <w:w w:val="100"/>
          <w:position w:val="0"/>
          <w:sz w:val="20"/>
          <w:szCs w:val="20"/>
          <w:eastAsianLayout w:id="20008" w:vert="on"/>
        </w:rPr>
        <w:t>？</w:t>
      </w:r>
      <w:r>
        <w:rPr>
          <w:color w:val="5C5C5B"/>
          <w:spacing w:val="0"/>
          <w:w w:val="100"/>
          <w:position w:val="0"/>
          <w:sz w:val="20"/>
          <w:szCs w:val="20"/>
        </w:rPr>
        <w:t>」</w:t>
      </w:r>
      <w:r>
        <w:rPr>
          <w:color w:val="5C5C5B"/>
          <w:spacing w:val="0"/>
          <w:w w:val="100"/>
          <w:position w:val="0"/>
          <w:sz w:val="20"/>
          <w:szCs w:val="20"/>
          <w:eastAsianLayout w:id="20009" w:vert="on"/>
        </w:rPr>
        <w:t xml:space="preserve"> </w:t>
      </w:r>
      <w:r>
        <w:rPr>
          <w:spacing w:val="0"/>
          <w:w w:val="100"/>
          <w:position w:val="0"/>
          <w:sz w:val="22"/>
          <w:szCs w:val="22"/>
        </w:rPr>
        <w:t>舉例來說</w:t>
      </w:r>
      <w:r>
        <w:rPr>
          <w:color w:val="000000"/>
          <w:spacing w:val="0"/>
          <w:w w:val="100"/>
          <w:position w:val="0"/>
          <w:sz w:val="20"/>
          <w:szCs w:val="20"/>
          <w:eastAsianLayout w:id="20010" w:vert="on"/>
        </w:rPr>
        <w:t>，</w:t>
      </w:r>
      <w:r>
        <w:rPr>
          <w:spacing w:val="0"/>
          <w:w w:val="100"/>
          <w:position w:val="0"/>
          <w:sz w:val="22"/>
          <w:szCs w:val="22"/>
        </w:rPr>
        <w:t>如果有一個不快樂的念頭</w:t>
      </w:r>
      <w:r>
        <w:rPr>
          <w:spacing w:val="0"/>
          <w:w w:val="100"/>
          <w:position w:val="0"/>
          <w:sz w:val="22"/>
          <w:szCs w:val="22"/>
          <w:eastAsianLayout w:id="20011" w:vert="on"/>
        </w:rPr>
        <w:t>，</w:t>
      </w:r>
      <w:r>
        <w:rPr>
          <w:spacing w:val="0"/>
          <w:w w:val="100"/>
          <w:position w:val="0"/>
          <w:sz w:val="22"/>
          <w:szCs w:val="22"/>
        </w:rPr>
        <w:t>就可以參</w:t>
      </w:r>
      <w:r>
        <w:rPr>
          <w:spacing w:val="0"/>
          <w:w w:val="100"/>
          <w:position w:val="0"/>
          <w:sz w:val="22"/>
          <w:szCs w:val="22"/>
          <w:lang w:val="en-US" w:eastAsia="en-US" w:bidi="en-US"/>
          <w:eastAsianLayout w:id="20012" w:vert="on"/>
        </w:rPr>
        <w:t>—</w:t>
      </w:r>
      <w:r>
        <w:rPr>
          <w:spacing w:val="0"/>
          <w:w w:val="100"/>
          <w:position w:val="0"/>
          <w:sz w:val="22"/>
          <w:szCs w:val="22"/>
          <w:lang w:val="en-US" w:eastAsia="en-US" w:bidi="en-US"/>
          <w:eastAsianLayout w:id="20013" w:vert="on"/>
        </w:rPr>
        <w:t>—</w:t>
      </w:r>
      <w:r>
        <w:rPr>
          <w:spacing w:val="0"/>
          <w:w w:val="100"/>
          <w:position w:val="0"/>
          <w:sz w:val="22"/>
          <w:szCs w:val="22"/>
          <w:lang w:val="en-US" w:eastAsia="en-US" w:bidi="en-US"/>
          <w:eastAsianLayout w:id="20014" w:vert="on"/>
        </w:rPr>
        <w:t xml:space="preserve"> </w:t>
      </w:r>
      <w:r>
        <w:rPr>
          <w:spacing w:val="0"/>
          <w:w w:val="100"/>
          <w:position w:val="0"/>
          <w:sz w:val="20"/>
          <w:szCs w:val="20"/>
        </w:rPr>
        <w:t>對誰而言不快樂</w:t>
      </w:r>
      <w:r>
        <w:rPr>
          <w:spacing w:val="0"/>
          <w:w w:val="100"/>
          <w:position w:val="0"/>
          <w:sz w:val="20"/>
          <w:szCs w:val="20"/>
          <w:eastAsianLayout w:id="20015" w:vert="on"/>
        </w:rPr>
        <w:t>？</w:t>
      </w:r>
      <w:r>
        <w:rPr>
          <w:spacing w:val="0"/>
          <w:w w:val="100"/>
          <w:position w:val="0"/>
          <w:sz w:val="20"/>
          <w:szCs w:val="20"/>
        </w:rPr>
        <w:t>是誰不快樂</w:t>
      </w:r>
      <w:r>
        <w:rPr>
          <w:spacing w:val="0"/>
          <w:w w:val="100"/>
          <w:position w:val="0"/>
          <w:sz w:val="20"/>
          <w:szCs w:val="20"/>
          <w:eastAsianLayout w:id="20016" w:vert="on"/>
        </w:rPr>
        <w:t>？</w:t>
      </w:r>
      <w:r>
        <w:rPr>
          <w:spacing w:val="0"/>
          <w:w w:val="100"/>
          <w:position w:val="0"/>
          <w:sz w:val="20"/>
          <w:szCs w:val="20"/>
          <w:eastAsianLayout w:id="20017" w:vert="on"/>
        </w:rPr>
        <w:t xml:space="preserve"> </w:t>
      </w:r>
      <w:r>
        <w:rPr>
          <w:spacing w:val="0"/>
          <w:w w:val="100"/>
          <w:position w:val="0"/>
          <w:sz w:val="20"/>
          <w:szCs w:val="20"/>
        </w:rPr>
        <w:t>有了煩惱</w:t>
      </w:r>
      <w:r>
        <w:rPr>
          <w:spacing w:val="0"/>
          <w:w w:val="100"/>
          <w:position w:val="0"/>
          <w:sz w:val="20"/>
          <w:szCs w:val="20"/>
          <w:eastAsianLayout w:id="20018" w:vert="on"/>
        </w:rPr>
        <w:t>—</w:t>
      </w:r>
      <w:r>
        <w:rPr>
          <w:spacing w:val="0"/>
          <w:w w:val="100"/>
          <w:position w:val="0"/>
          <w:sz w:val="20"/>
          <w:szCs w:val="20"/>
          <w:eastAsianLayout w:id="20019" w:vert="on"/>
        </w:rPr>
        <w:t>—</w:t>
      </w:r>
      <w:r>
        <w:rPr>
          <w:spacing w:val="0"/>
          <w:w w:val="100"/>
          <w:position w:val="0"/>
          <w:sz w:val="20"/>
          <w:szCs w:val="20"/>
        </w:rPr>
        <w:t>對誰而言是煩惱</w:t>
      </w:r>
      <w:r>
        <w:rPr>
          <w:spacing w:val="0"/>
          <w:w w:val="100"/>
          <w:position w:val="0"/>
          <w:sz w:val="20"/>
          <w:szCs w:val="20"/>
          <w:eastAsianLayout w:id="20020" w:vert="on"/>
        </w:rPr>
        <w:t>？</w:t>
      </w:r>
      <w:r>
        <w:rPr>
          <w:spacing w:val="0"/>
          <w:w w:val="100"/>
          <w:position w:val="0"/>
          <w:sz w:val="20"/>
          <w:szCs w:val="20"/>
        </w:rPr>
        <w:t>在煩惱的是誰</w:t>
      </w:r>
      <w:r>
        <w:rPr>
          <w:spacing w:val="0"/>
          <w:w w:val="100"/>
          <w:position w:val="0"/>
          <w:sz w:val="20"/>
          <w:szCs w:val="20"/>
          <w:eastAsianLayout w:id="20021" w:vert="on"/>
        </w:rPr>
        <w:t>？</w:t>
      </w:r>
      <w:r>
        <w:rPr>
          <w:spacing w:val="0"/>
          <w:w w:val="100"/>
          <w:position w:val="0"/>
          <w:sz w:val="20"/>
          <w:szCs w:val="20"/>
          <w:eastAsianLayout w:id="20022" w:vert="on"/>
        </w:rPr>
        <w:t xml:space="preserve"> </w:t>
      </w:r>
      <w:r>
        <w:rPr>
          <w:spacing w:val="0"/>
          <w:w w:val="100"/>
          <w:position w:val="0"/>
          <w:sz w:val="20"/>
          <w:szCs w:val="20"/>
        </w:rPr>
        <w:t>委屈</w:t>
      </w:r>
      <w:r>
        <w:rPr>
          <w:color w:val="5C5C5B"/>
          <w:spacing w:val="0"/>
          <w:w w:val="100"/>
          <w:position w:val="0"/>
          <w:sz w:val="20"/>
          <w:szCs w:val="20"/>
          <w:eastAsianLayout w:id="20023" w:vert="on"/>
        </w:rPr>
        <w:t>—</w:t>
      </w:r>
      <w:r>
        <w:rPr>
          <w:color w:val="5C5C5B"/>
          <w:spacing w:val="0"/>
          <w:w w:val="100"/>
          <w:position w:val="0"/>
          <w:sz w:val="20"/>
          <w:szCs w:val="20"/>
          <w:eastAsianLayout w:id="20024" w:vert="on"/>
        </w:rPr>
        <w:t>—</w:t>
      </w:r>
      <w:r>
        <w:rPr>
          <w:spacing w:val="0"/>
          <w:w w:val="100"/>
          <w:position w:val="0"/>
          <w:sz w:val="20"/>
          <w:szCs w:val="20"/>
        </w:rPr>
        <w:t>誰受委屈</w:t>
      </w:r>
      <w:r>
        <w:rPr>
          <w:spacing w:val="0"/>
          <w:w w:val="100"/>
          <w:position w:val="0"/>
          <w:sz w:val="20"/>
          <w:szCs w:val="20"/>
          <w:eastAsianLayout w:id="20025" w:vert="on"/>
        </w:rPr>
        <w:t>？</w:t>
      </w:r>
      <w:r>
        <w:rPr>
          <w:spacing w:val="0"/>
          <w:w w:val="100"/>
          <w:position w:val="0"/>
          <w:sz w:val="20"/>
          <w:szCs w:val="20"/>
        </w:rPr>
        <w:t>現在</w:t>
      </w:r>
      <w:r>
        <w:rPr>
          <w:spacing w:val="0"/>
          <w:w w:val="100"/>
          <w:position w:val="0"/>
          <w:sz w:val="20"/>
          <w:szCs w:val="20"/>
          <w:eastAsianLayout w:id="20026" w:vert="on"/>
        </w:rPr>
        <w:t>，</w:t>
      </w:r>
      <w:r>
        <w:rPr>
          <w:spacing w:val="0"/>
          <w:w w:val="100"/>
          <w:position w:val="0"/>
          <w:sz w:val="20"/>
          <w:szCs w:val="20"/>
        </w:rPr>
        <w:t>委屈到哪了</w:t>
      </w:r>
      <w:r>
        <w:rPr>
          <w:spacing w:val="0"/>
          <w:w w:val="100"/>
          <w:position w:val="0"/>
          <w:sz w:val="20"/>
          <w:szCs w:val="20"/>
          <w:eastAsianLayout w:id="20027" w:vert="on"/>
        </w:rPr>
        <w:t>？</w:t>
      </w:r>
      <w:r>
        <w:rPr>
          <w:spacing w:val="0"/>
          <w:w w:val="100"/>
          <w:position w:val="0"/>
          <w:sz w:val="20"/>
          <w:szCs w:val="20"/>
        </w:rPr>
        <w:t>受委屈的人在哪裡</w:t>
      </w:r>
      <w:r>
        <w:rPr>
          <w:spacing w:val="0"/>
          <w:w w:val="100"/>
          <w:position w:val="0"/>
          <w:sz w:val="20"/>
          <w:szCs w:val="20"/>
          <w:eastAsianLayout w:id="20028" w:vert="on"/>
        </w:rPr>
        <w:t>？</w:t>
      </w:r>
      <w:r>
        <w:rPr>
          <w:spacing w:val="0"/>
          <w:w w:val="100"/>
          <w:position w:val="0"/>
          <w:sz w:val="20"/>
          <w:szCs w:val="20"/>
          <w:eastAsianLayout w:id="20029" w:vert="on"/>
        </w:rPr>
        <w:t xml:space="preserve"> </w:t>
      </w:r>
      <w:r>
        <w:rPr>
          <w:spacing w:val="0"/>
          <w:w w:val="100"/>
          <w:position w:val="0"/>
          <w:sz w:val="20"/>
          <w:szCs w:val="20"/>
        </w:rPr>
        <w:t>冤枉</w:t>
      </w:r>
      <w:r>
        <w:rPr>
          <w:color w:val="797979"/>
          <w:spacing w:val="0"/>
          <w:w w:val="100"/>
          <w:position w:val="0"/>
          <w:sz w:val="20"/>
          <w:szCs w:val="20"/>
          <w:eastAsianLayout w:id="20030" w:vert="on"/>
        </w:rPr>
        <w:tab/>
      </w:r>
      <w:r>
        <w:rPr>
          <w:spacing w:val="0"/>
          <w:w w:val="100"/>
          <w:position w:val="0"/>
          <w:sz w:val="20"/>
          <w:szCs w:val="20"/>
        </w:rPr>
        <w:t>對誰而言是冤枉</w:t>
      </w:r>
      <w:r>
        <w:rPr>
          <w:spacing w:val="0"/>
          <w:w w:val="100"/>
          <w:position w:val="0"/>
          <w:sz w:val="20"/>
          <w:szCs w:val="20"/>
          <w:eastAsianLayout w:id="20031" w:vert="on"/>
        </w:rPr>
        <w:t>？</w:t>
      </w:r>
      <w:r>
        <w:rPr>
          <w:spacing w:val="0"/>
          <w:w w:val="100"/>
          <w:position w:val="0"/>
          <w:sz w:val="20"/>
          <w:szCs w:val="20"/>
        </w:rPr>
        <w:t>誰受冤枉</w:t>
      </w:r>
      <w:r>
        <w:rPr>
          <w:spacing w:val="0"/>
          <w:w w:val="100"/>
          <w:position w:val="0"/>
          <w:sz w:val="20"/>
          <w:szCs w:val="20"/>
          <w:eastAsianLayout w:id="20032" w:vert="on"/>
        </w:rPr>
        <w:t>？</w:t>
      </w:r>
    </w:p>
    <w:p>
      <w:pPr>
        <w:widowControl w:val="0"/>
        <w:spacing w:line="360" w:lineRule="exact"/>
      </w:pPr>
      <w:r>
        <w:drawing>
          <wp:anchor distT="0" distB="0" distL="0" distR="0" simplePos="0" relativeHeight="62916188" behindDoc="1" locked="0" layoutInCell="1" allowOverlap="1">
            <wp:simplePos x="0" y="0"/>
            <wp:positionH relativeFrom="page">
              <wp:posOffset>130810</wp:posOffset>
            </wp:positionH>
            <wp:positionV relativeFrom="paragraph">
              <wp:posOffset>5361305</wp:posOffset>
            </wp:positionV>
            <wp:extent cx="2822575" cy="2072640"/>
            <wp:wrapNone/>
            <wp:docPr id="1731" name="Shape 1731"/>
            <a:graphic xmlns:a="http://schemas.openxmlformats.org/drawingml/2006/main">
              <a:graphicData uri="http://schemas.openxmlformats.org/drawingml/2006/picture">
                <pic:pic xmlns:pic="http://schemas.openxmlformats.org/drawingml/2006/picture">
                  <pic:nvPicPr>
                    <pic:cNvPr id="1732" name="Picture box 1732"/>
                    <pic:cNvPicPr/>
                  </pic:nvPicPr>
                  <pic:blipFill>
                    <a:blip r:embed="rId1049"/>
                    <a:stretch/>
                  </pic:blipFill>
                  <pic:spPr>
                    <a:xfrm>
                      <a:ext cx="2822575" cy="207264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3" w:line="1" w:lineRule="exact"/>
      </w:pPr>
    </w:p>
    <w:p>
      <w:pPr>
        <w:widowControl w:val="0"/>
        <w:spacing w:line="1" w:lineRule="exact"/>
        <w:sectPr>
          <w:footnotePr>
            <w:pos w:val="pageBottom"/>
            <w:numFmt w:val="decimal"/>
            <w:numRestart w:val="continuous"/>
          </w:footnotePr>
          <w:type w:val="continuous"/>
          <w:pgSz w:w="9509" w:h="13087"/>
          <w:pgMar w:top="636" w:right="652" w:bottom="742" w:left="206"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1027" w:bottom="709" w:left="629" w:header="0" w:footer="3" w:gutter="0"/>
          <w:cols w:space="720"/>
          <w:noEndnote/>
          <w:rtlGutter w:val="0"/>
          <w:docGrid w:linePitch="360"/>
        </w:sectPr>
      </w:pPr>
    </w:p>
    <w:p>
      <w:pPr>
        <w:pStyle w:val="Style23"/>
        <w:keepNext w:val="0"/>
        <w:keepLines w:val="0"/>
        <w:framePr w:w="6994" w:h="10517" w:hRule="exact" w:wrap="none" w:vAnchor="text" w:hAnchor="page" w:x="1489" w:y="21"/>
        <w:widowControl w:val="0"/>
        <w:shd w:val="clear" w:color="auto" w:fill="auto"/>
        <w:tabs>
          <w:tab w:leader="hyphen" w:pos="1286" w:val="left"/>
        </w:tabs>
        <w:bidi w:val="0"/>
        <w:spacing w:before="0" w:after="0" w:line="458" w:lineRule="exact"/>
        <w:ind w:left="0" w:right="0" w:firstLine="460"/>
        <w:jc w:val="left"/>
        <w:textDirection w:val="tbRlV"/>
        <w:rPr>
          <w:sz w:val="20"/>
          <w:szCs w:val="20"/>
        </w:rPr>
      </w:pPr>
      <w:r>
        <w:rPr>
          <w:spacing w:val="0"/>
          <w:w w:val="100"/>
          <w:position w:val="0"/>
          <w:sz w:val="20"/>
          <w:szCs w:val="20"/>
        </w:rPr>
        <w:t>欺負</w:t>
      </w:r>
      <w:r>
        <w:rPr>
          <w:spacing w:val="0"/>
          <w:w w:val="100"/>
          <w:position w:val="0"/>
          <w:sz w:val="20"/>
          <w:szCs w:val="20"/>
          <w:eastAsianLayout w:id="20033" w:vert="on"/>
        </w:rPr>
        <w:t>—</w:t>
      </w:r>
      <w:r>
        <w:rPr>
          <w:spacing w:val="0"/>
          <w:w w:val="100"/>
          <w:position w:val="0"/>
          <w:sz w:val="20"/>
          <w:szCs w:val="20"/>
          <w:eastAsianLayout w:id="20034" w:vert="on"/>
        </w:rPr>
        <w:t>—</w:t>
      </w:r>
      <w:r>
        <w:rPr>
          <w:spacing w:val="0"/>
          <w:w w:val="100"/>
          <w:position w:val="0"/>
          <w:sz w:val="20"/>
          <w:szCs w:val="20"/>
        </w:rPr>
        <w:t>誰被欺負</w:t>
      </w:r>
      <w:r>
        <w:rPr>
          <w:spacing w:val="0"/>
          <w:w w:val="100"/>
          <w:position w:val="0"/>
          <w:sz w:val="20"/>
          <w:szCs w:val="20"/>
          <w:eastAsianLayout w:id="20035" w:vert="on"/>
        </w:rPr>
        <w:t>？</w:t>
      </w:r>
      <w:r>
        <w:rPr>
          <w:spacing w:val="0"/>
          <w:w w:val="100"/>
          <w:position w:val="0"/>
          <w:sz w:val="20"/>
          <w:szCs w:val="20"/>
        </w:rPr>
        <w:t>被欺負的「我」現在在哪裡</w:t>
      </w:r>
      <w:r>
        <w:rPr>
          <w:spacing w:val="0"/>
          <w:w w:val="100"/>
          <w:position w:val="0"/>
          <w:sz w:val="20"/>
          <w:szCs w:val="20"/>
          <w:eastAsianLayout w:id="20036" w:vert="on"/>
        </w:rPr>
        <w:t>？</w:t>
      </w:r>
      <w:r>
        <w:rPr>
          <w:spacing w:val="0"/>
          <w:w w:val="100"/>
          <w:position w:val="0"/>
          <w:sz w:val="20"/>
          <w:szCs w:val="20"/>
          <w:eastAsianLayout w:id="20037" w:vert="on"/>
        </w:rPr>
        <w:t xml:space="preserve"> </w:t>
      </w:r>
      <w:r>
        <w:rPr>
          <w:spacing w:val="0"/>
          <w:w w:val="100"/>
          <w:position w:val="0"/>
          <w:sz w:val="20"/>
          <w:szCs w:val="20"/>
        </w:rPr>
        <w:t>責備</w:t>
      </w:r>
      <w:r>
        <w:rPr>
          <w:color w:val="5C5C5B"/>
          <w:spacing w:val="0"/>
          <w:w w:val="100"/>
          <w:position w:val="0"/>
          <w:sz w:val="20"/>
          <w:szCs w:val="20"/>
          <w:eastAsianLayout w:id="20038" w:vert="on"/>
        </w:rPr>
        <w:t>—</w:t>
      </w:r>
      <w:r>
        <w:rPr>
          <w:color w:val="5C5C5B"/>
          <w:spacing w:val="0"/>
          <w:w w:val="100"/>
          <w:position w:val="0"/>
          <w:sz w:val="20"/>
          <w:szCs w:val="20"/>
          <w:eastAsianLayout w:id="20039" w:vert="on"/>
        </w:rPr>
        <w:t>—</w:t>
      </w:r>
      <w:r>
        <w:rPr>
          <w:spacing w:val="0"/>
          <w:w w:val="100"/>
          <w:position w:val="0"/>
          <w:sz w:val="20"/>
          <w:szCs w:val="20"/>
        </w:rPr>
        <w:t>對誰</w:t>
      </w:r>
      <w:r>
        <w:rPr>
          <w:spacing w:val="0"/>
          <w:w w:val="100"/>
          <w:position w:val="0"/>
          <w:sz w:val="20"/>
          <w:szCs w:val="20"/>
          <w:eastAsianLayout w:id="20040" w:vert="on"/>
        </w:rPr>
        <w:t xml:space="preserve"> </w:t>
      </w:r>
      <w:r>
        <w:rPr>
          <w:spacing w:val="0"/>
          <w:w w:val="100"/>
          <w:position w:val="0"/>
          <w:sz w:val="20"/>
          <w:szCs w:val="20"/>
        </w:rPr>
        <w:t>而言是責備</w:t>
      </w:r>
      <w:r>
        <w:rPr>
          <w:spacing w:val="0"/>
          <w:w w:val="100"/>
          <w:position w:val="0"/>
          <w:sz w:val="20"/>
          <w:szCs w:val="20"/>
          <w:eastAsianLayout w:id="20041" w:vert="on"/>
        </w:rPr>
        <w:t>？</w:t>
      </w:r>
      <w:r>
        <w:rPr>
          <w:spacing w:val="0"/>
          <w:w w:val="100"/>
          <w:position w:val="0"/>
          <w:sz w:val="20"/>
          <w:szCs w:val="20"/>
        </w:rPr>
        <w:t>誰被責備</w:t>
      </w:r>
      <w:r>
        <w:rPr>
          <w:spacing w:val="0"/>
          <w:w w:val="100"/>
          <w:position w:val="0"/>
          <w:sz w:val="20"/>
          <w:szCs w:val="20"/>
          <w:eastAsianLayout w:id="20042" w:vert="on"/>
        </w:rPr>
        <w:t>？</w:t>
      </w:r>
      <w:r>
        <w:rPr>
          <w:spacing w:val="0"/>
          <w:w w:val="100"/>
          <w:position w:val="0"/>
          <w:sz w:val="20"/>
          <w:szCs w:val="20"/>
          <w:eastAsianLayout w:id="20043" w:vert="on"/>
        </w:rPr>
        <w:t xml:space="preserve"> </w:t>
      </w:r>
      <w:r>
        <w:rPr>
          <w:spacing w:val="0"/>
          <w:w w:val="100"/>
          <w:position w:val="0"/>
          <w:sz w:val="20"/>
          <w:szCs w:val="20"/>
        </w:rPr>
        <w:t>不公平</w:t>
      </w:r>
      <w:r>
        <w:rPr>
          <w:color w:val="797979"/>
          <w:spacing w:val="0"/>
          <w:w w:val="100"/>
          <w:position w:val="0"/>
          <w:sz w:val="20"/>
          <w:szCs w:val="20"/>
          <w:eastAsianLayout w:id="20044" w:vert="on"/>
        </w:rPr>
        <w:t>—</w:t>
      </w:r>
      <w:r>
        <w:rPr>
          <w:color w:val="797979"/>
          <w:spacing w:val="0"/>
          <w:w w:val="100"/>
          <w:position w:val="0"/>
          <w:sz w:val="20"/>
          <w:szCs w:val="20"/>
          <w:eastAsianLayout w:id="20045" w:vert="on"/>
        </w:rPr>
        <w:t>—</w:t>
      </w:r>
      <w:r>
        <w:rPr>
          <w:spacing w:val="0"/>
          <w:w w:val="100"/>
          <w:position w:val="0"/>
          <w:sz w:val="20"/>
          <w:szCs w:val="20"/>
        </w:rPr>
        <w:t>誰覺得不公平</w:t>
      </w:r>
      <w:r>
        <w:rPr>
          <w:spacing w:val="0"/>
          <w:w w:val="100"/>
          <w:position w:val="0"/>
          <w:sz w:val="20"/>
          <w:szCs w:val="20"/>
          <w:eastAsianLayout w:id="20046" w:vert="on"/>
        </w:rPr>
        <w:t>？</w:t>
      </w:r>
      <w:r>
        <w:rPr>
          <w:spacing w:val="0"/>
          <w:w w:val="100"/>
          <w:position w:val="0"/>
          <w:sz w:val="20"/>
          <w:szCs w:val="20"/>
        </w:rPr>
        <w:t>對誰不公平</w:t>
      </w:r>
      <w:r>
        <w:rPr>
          <w:spacing w:val="0"/>
          <w:w w:val="100"/>
          <w:position w:val="0"/>
          <w:sz w:val="20"/>
          <w:szCs w:val="20"/>
          <w:eastAsianLayout w:id="20047" w:vert="on"/>
        </w:rPr>
        <w:t>？</w:t>
      </w:r>
      <w:r>
        <w:rPr>
          <w:spacing w:val="0"/>
          <w:w w:val="100"/>
          <w:position w:val="0"/>
          <w:sz w:val="20"/>
          <w:szCs w:val="20"/>
          <w:eastAsianLayout w:id="20048" w:vert="on"/>
        </w:rPr>
        <w:t xml:space="preserve"> </w:t>
      </w:r>
      <w:r>
        <w:rPr>
          <w:spacing w:val="0"/>
          <w:w w:val="100"/>
          <w:position w:val="0"/>
          <w:sz w:val="20"/>
          <w:szCs w:val="20"/>
        </w:rPr>
        <w:t>諷刺</w:t>
      </w:r>
      <w:r>
        <w:rPr>
          <w:spacing w:val="0"/>
          <w:w w:val="100"/>
          <w:position w:val="0"/>
          <w:sz w:val="20"/>
          <w:szCs w:val="20"/>
          <w:lang w:val="en-US" w:eastAsia="en-US" w:bidi="en-US"/>
          <w:eastAsianLayout w:id="20049" w:vert="on"/>
        </w:rPr>
        <w:t>—</w:t>
      </w:r>
      <w:r>
        <w:rPr>
          <w:spacing w:val="0"/>
          <w:w w:val="100"/>
          <w:position w:val="0"/>
          <w:sz w:val="20"/>
          <w:szCs w:val="20"/>
          <w:lang w:val="en-US" w:eastAsia="en-US" w:bidi="en-US"/>
          <w:eastAsianLayout w:id="20050" w:vert="on"/>
        </w:rPr>
        <w:t>—</w:t>
      </w:r>
      <w:r>
        <w:rPr>
          <w:spacing w:val="0"/>
          <w:w w:val="100"/>
          <w:position w:val="0"/>
          <w:sz w:val="20"/>
          <w:szCs w:val="20"/>
        </w:rPr>
        <w:t>對誰而言是諷刺</w:t>
      </w:r>
      <w:r>
        <w:rPr>
          <w:spacing w:val="0"/>
          <w:w w:val="100"/>
          <w:position w:val="0"/>
          <w:sz w:val="20"/>
          <w:szCs w:val="20"/>
          <w:eastAsianLayout w:id="20051" w:vert="on"/>
        </w:rPr>
        <w:t>？</w:t>
      </w:r>
      <w:r>
        <w:rPr>
          <w:spacing w:val="0"/>
          <w:w w:val="100"/>
          <w:position w:val="0"/>
          <w:sz w:val="20"/>
          <w:szCs w:val="20"/>
        </w:rPr>
        <w:t>被諷刺到的</w:t>
      </w:r>
      <w:r>
        <w:rPr>
          <w:spacing w:val="0"/>
          <w:w w:val="100"/>
          <w:position w:val="0"/>
          <w:sz w:val="20"/>
          <w:szCs w:val="20"/>
          <w:eastAsianLayout w:id="20052" w:vert="on"/>
        </w:rPr>
        <w:t>，</w:t>
      </w:r>
      <w:r>
        <w:rPr>
          <w:spacing w:val="0"/>
          <w:w w:val="100"/>
          <w:position w:val="0"/>
          <w:sz w:val="20"/>
          <w:szCs w:val="20"/>
        </w:rPr>
        <w:t>是什麼</w:t>
      </w:r>
      <w:r>
        <w:rPr>
          <w:spacing w:val="0"/>
          <w:w w:val="100"/>
          <w:position w:val="0"/>
          <w:sz w:val="20"/>
          <w:szCs w:val="20"/>
          <w:eastAsianLayout w:id="20053" w:vert="on"/>
        </w:rPr>
        <w:t>？</w:t>
      </w:r>
      <w:r>
        <w:rPr>
          <w:spacing w:val="0"/>
          <w:w w:val="100"/>
          <w:position w:val="0"/>
          <w:sz w:val="20"/>
          <w:szCs w:val="20"/>
        </w:rPr>
        <w:t>又是誰</w:t>
      </w:r>
      <w:r>
        <w:rPr>
          <w:spacing w:val="0"/>
          <w:w w:val="100"/>
          <w:position w:val="0"/>
          <w:sz w:val="20"/>
          <w:szCs w:val="20"/>
          <w:eastAsianLayout w:id="20054" w:vert="on"/>
        </w:rPr>
        <w:t>？</w:t>
      </w:r>
      <w:r>
        <w:rPr>
          <w:spacing w:val="0"/>
          <w:w w:val="100"/>
          <w:position w:val="0"/>
          <w:sz w:val="20"/>
          <w:szCs w:val="20"/>
          <w:eastAsianLayout w:id="20055" w:vert="on"/>
        </w:rPr>
        <w:t xml:space="preserve"> </w:t>
      </w:r>
      <w:r>
        <w:rPr>
          <w:spacing w:val="0"/>
          <w:w w:val="100"/>
          <w:position w:val="0"/>
          <w:sz w:val="20"/>
          <w:szCs w:val="20"/>
        </w:rPr>
        <w:t>惨了</w:t>
      </w:r>
      <w:r>
        <w:rPr>
          <w:spacing w:val="0"/>
          <w:w w:val="100"/>
          <w:position w:val="0"/>
          <w:sz w:val="20"/>
          <w:szCs w:val="20"/>
          <w:eastAsianLayout w:id="20056" w:vert="on"/>
        </w:rPr>
        <w:tab/>
      </w:r>
      <w:r>
        <w:rPr>
          <w:spacing w:val="0"/>
          <w:w w:val="100"/>
          <w:position w:val="0"/>
          <w:sz w:val="20"/>
          <w:szCs w:val="20"/>
        </w:rPr>
        <w:t>誰覺得慘了</w:t>
      </w:r>
      <w:r>
        <w:rPr>
          <w:spacing w:val="0"/>
          <w:w w:val="100"/>
          <w:position w:val="0"/>
          <w:sz w:val="20"/>
          <w:szCs w:val="20"/>
          <w:eastAsianLayout w:id="20057" w:vert="on"/>
        </w:rPr>
        <w:t xml:space="preserve"> </w:t>
      </w:r>
      <w:r>
        <w:rPr>
          <w:spacing w:val="0"/>
          <w:w w:val="100"/>
          <w:position w:val="0"/>
          <w:sz w:val="20"/>
          <w:szCs w:val="20"/>
          <w:eastAsianLayout w:id="20058" w:vert="on"/>
        </w:rPr>
        <w:t>？</w:t>
      </w:r>
      <w:r>
        <w:rPr>
          <w:spacing w:val="0"/>
          <w:w w:val="100"/>
          <w:position w:val="0"/>
          <w:sz w:val="20"/>
          <w:szCs w:val="20"/>
        </w:rPr>
        <w:t>是誰慘了</w:t>
      </w:r>
      <w:r>
        <w:rPr>
          <w:spacing w:val="0"/>
          <w:w w:val="100"/>
          <w:position w:val="0"/>
          <w:sz w:val="20"/>
          <w:szCs w:val="20"/>
          <w:eastAsianLayout w:id="20059" w:vert="on"/>
        </w:rPr>
        <w:t xml:space="preserve"> </w:t>
      </w:r>
      <w:r>
        <w:rPr>
          <w:spacing w:val="0"/>
          <w:w w:val="100"/>
          <w:position w:val="0"/>
          <w:sz w:val="20"/>
          <w:szCs w:val="20"/>
          <w:eastAsianLayout w:id="20060" w:vert="on"/>
        </w:rPr>
        <w:t>？</w:t>
      </w:r>
      <w:r>
        <w:rPr>
          <w:spacing w:val="0"/>
          <w:w w:val="100"/>
          <w:position w:val="0"/>
          <w:sz w:val="20"/>
          <w:szCs w:val="20"/>
          <w:eastAsianLayout w:id="20061" w:vert="on"/>
        </w:rPr>
        <w:t xml:space="preserve"> </w:t>
      </w:r>
      <w:r>
        <w:rPr>
          <w:spacing w:val="0"/>
          <w:w w:val="100"/>
          <w:position w:val="0"/>
          <w:sz w:val="20"/>
          <w:szCs w:val="20"/>
        </w:rPr>
        <w:t>想起一件不舒服的事</w:t>
      </w:r>
      <w:r>
        <w:rPr>
          <w:spacing w:val="0"/>
          <w:w w:val="100"/>
          <w:position w:val="0"/>
          <w:sz w:val="20"/>
          <w:szCs w:val="20"/>
          <w:eastAsianLayout w:id="20062" w:vert="on"/>
        </w:rPr>
        <w:t>—</w:t>
      </w:r>
      <w:r>
        <w:rPr>
          <w:spacing w:val="0"/>
          <w:w w:val="100"/>
          <w:position w:val="0"/>
          <w:sz w:val="20"/>
          <w:szCs w:val="20"/>
          <w:eastAsianLayout w:id="20063" w:vert="on"/>
        </w:rPr>
        <w:t>—</w:t>
      </w:r>
      <w:r>
        <w:rPr>
          <w:spacing w:val="0"/>
          <w:w w:val="100"/>
          <w:position w:val="0"/>
          <w:sz w:val="20"/>
          <w:szCs w:val="20"/>
        </w:rPr>
        <w:t>誰有這個記憶</w:t>
      </w:r>
      <w:r>
        <w:rPr>
          <w:spacing w:val="0"/>
          <w:w w:val="100"/>
          <w:position w:val="0"/>
          <w:sz w:val="20"/>
          <w:szCs w:val="20"/>
          <w:eastAsianLayout w:id="20064" w:vert="on"/>
        </w:rPr>
        <w:t>？</w:t>
      </w:r>
      <w:r>
        <w:rPr>
          <w:spacing w:val="0"/>
          <w:w w:val="100"/>
          <w:position w:val="0"/>
          <w:sz w:val="20"/>
          <w:szCs w:val="20"/>
        </w:rPr>
        <w:t>是誰</w:t>
      </w:r>
      <w:r>
        <w:rPr>
          <w:spacing w:val="0"/>
          <w:w w:val="100"/>
          <w:position w:val="0"/>
          <w:sz w:val="20"/>
          <w:szCs w:val="20"/>
          <w:eastAsianLayout w:id="20065" w:vert="on"/>
        </w:rPr>
        <w:t>，</w:t>
      </w:r>
      <w:r>
        <w:rPr>
          <w:spacing w:val="0"/>
          <w:w w:val="100"/>
          <w:position w:val="0"/>
          <w:sz w:val="20"/>
          <w:szCs w:val="20"/>
        </w:rPr>
        <w:t>想起了這個念頭</w:t>
      </w:r>
      <w:r>
        <w:rPr>
          <w:spacing w:val="0"/>
          <w:w w:val="100"/>
          <w:position w:val="0"/>
          <w:sz w:val="20"/>
          <w:szCs w:val="20"/>
          <w:eastAsianLayout w:id="20066" w:vert="on"/>
        </w:rPr>
        <w:t>？</w:t>
      </w:r>
      <w:r>
        <w:rPr>
          <w:spacing w:val="0"/>
          <w:w w:val="100"/>
          <w:position w:val="0"/>
          <w:sz w:val="20"/>
          <w:szCs w:val="20"/>
          <w:eastAsianLayout w:id="20067" w:vert="on"/>
        </w:rPr>
        <w:t xml:space="preserve"> </w:t>
      </w:r>
      <w:r>
        <w:rPr>
          <w:spacing w:val="0"/>
          <w:w w:val="100"/>
          <w:position w:val="0"/>
          <w:sz w:val="20"/>
          <w:szCs w:val="20"/>
        </w:rPr>
        <w:t>傷痛</w:t>
      </w:r>
      <w:r>
        <w:rPr>
          <w:spacing w:val="0"/>
          <w:w w:val="100"/>
          <w:position w:val="0"/>
          <w:sz w:val="20"/>
          <w:szCs w:val="20"/>
          <w:eastAsianLayout w:id="20068" w:vert="on"/>
        </w:rPr>
        <w:t>—</w:t>
      </w:r>
      <w:r>
        <w:rPr>
          <w:spacing w:val="0"/>
          <w:w w:val="100"/>
          <w:position w:val="0"/>
          <w:sz w:val="20"/>
          <w:szCs w:val="20"/>
          <w:eastAsianLayout w:id="20069" w:vert="on"/>
        </w:rPr>
        <w:t>—</w:t>
      </w:r>
      <w:r>
        <w:rPr>
          <w:spacing w:val="0"/>
          <w:w w:val="100"/>
          <w:position w:val="0"/>
          <w:sz w:val="20"/>
          <w:szCs w:val="20"/>
        </w:rPr>
        <w:t>誰受到傷痛</w:t>
      </w:r>
      <w:r>
        <w:rPr>
          <w:spacing w:val="0"/>
          <w:w w:val="100"/>
          <w:position w:val="0"/>
          <w:sz w:val="20"/>
          <w:szCs w:val="20"/>
          <w:eastAsianLayout w:id="20070" w:vert="on"/>
        </w:rPr>
        <w:t>？</w:t>
      </w:r>
      <w:r>
        <w:rPr>
          <w:spacing w:val="0"/>
          <w:w w:val="100"/>
          <w:position w:val="0"/>
          <w:sz w:val="20"/>
          <w:szCs w:val="20"/>
        </w:rPr>
        <w:t>產生傷痛的點在哪裡</w:t>
      </w:r>
      <w:r>
        <w:rPr>
          <w:spacing w:val="0"/>
          <w:w w:val="100"/>
          <w:position w:val="0"/>
          <w:sz w:val="20"/>
          <w:szCs w:val="20"/>
          <w:eastAsianLayout w:id="20071" w:vert="on"/>
        </w:rPr>
        <w:t>？</w:t>
      </w:r>
      <w:r>
        <w:rPr>
          <w:spacing w:val="0"/>
          <w:w w:val="100"/>
          <w:position w:val="0"/>
          <w:sz w:val="20"/>
          <w:szCs w:val="20"/>
          <w:eastAsianLayout w:id="20072" w:vert="on"/>
        </w:rPr>
        <w:t xml:space="preserve"> </w:t>
      </w:r>
      <w:r>
        <w:rPr>
          <w:spacing w:val="0"/>
          <w:w w:val="100"/>
          <w:position w:val="0"/>
          <w:sz w:val="20"/>
          <w:szCs w:val="20"/>
        </w:rPr>
        <w:t>流淚</w:t>
      </w:r>
      <w:r>
        <w:rPr>
          <w:color w:val="A2A2A2"/>
          <w:spacing w:val="0"/>
          <w:w w:val="100"/>
          <w:position w:val="0"/>
          <w:sz w:val="20"/>
          <w:szCs w:val="20"/>
          <w:eastAsianLayout w:id="20073" w:vert="on"/>
        </w:rPr>
        <w:t>—</w:t>
      </w:r>
      <w:r>
        <w:rPr>
          <w:color w:val="A2A2A2"/>
          <w:spacing w:val="0"/>
          <w:w w:val="100"/>
          <w:position w:val="0"/>
          <w:sz w:val="20"/>
          <w:szCs w:val="20"/>
          <w:eastAsianLayout w:id="20074" w:vert="on"/>
        </w:rPr>
        <w:t>—</w:t>
      </w:r>
      <w:r>
        <w:rPr>
          <w:spacing w:val="0"/>
          <w:w w:val="100"/>
          <w:position w:val="0"/>
          <w:sz w:val="20"/>
          <w:szCs w:val="20"/>
        </w:rPr>
        <w:t>流淚的</w:t>
      </w:r>
      <w:r>
        <w:rPr>
          <w:spacing w:val="0"/>
          <w:w w:val="100"/>
          <w:position w:val="0"/>
          <w:sz w:val="20"/>
          <w:szCs w:val="20"/>
          <w:eastAsianLayout w:id="20075" w:vert="on"/>
        </w:rPr>
        <w:t>，</w:t>
      </w:r>
      <w:r>
        <w:rPr>
          <w:spacing w:val="0"/>
          <w:w w:val="100"/>
          <w:position w:val="0"/>
          <w:sz w:val="20"/>
          <w:szCs w:val="20"/>
        </w:rPr>
        <w:t>是誰</w:t>
      </w:r>
      <w:r>
        <w:rPr>
          <w:spacing w:val="0"/>
          <w:w w:val="100"/>
          <w:position w:val="0"/>
          <w:sz w:val="20"/>
          <w:szCs w:val="20"/>
          <w:eastAsianLayout w:id="20076" w:vert="on"/>
        </w:rPr>
        <w:t>？</w:t>
      </w:r>
      <w:r>
        <w:rPr>
          <w:spacing w:val="0"/>
          <w:w w:val="100"/>
          <w:position w:val="0"/>
          <w:sz w:val="20"/>
          <w:szCs w:val="20"/>
        </w:rPr>
        <w:t>發現自己在流淚的</w:t>
      </w:r>
      <w:r>
        <w:rPr>
          <w:spacing w:val="0"/>
          <w:w w:val="100"/>
          <w:position w:val="0"/>
          <w:sz w:val="20"/>
          <w:szCs w:val="20"/>
          <w:eastAsianLayout w:id="20077" w:vert="on"/>
        </w:rPr>
        <w:t>，</w:t>
      </w:r>
      <w:r>
        <w:rPr>
          <w:spacing w:val="0"/>
          <w:w w:val="100"/>
          <w:position w:val="0"/>
          <w:sz w:val="20"/>
          <w:szCs w:val="20"/>
        </w:rPr>
        <w:t>又是誰</w:t>
      </w:r>
      <w:r>
        <w:rPr>
          <w:spacing w:val="0"/>
          <w:w w:val="100"/>
          <w:position w:val="0"/>
          <w:sz w:val="20"/>
          <w:szCs w:val="20"/>
          <w:eastAsianLayout w:id="20078" w:vert="on"/>
        </w:rPr>
        <w:t>？</w:t>
      </w:r>
      <w:r>
        <w:rPr>
          <w:spacing w:val="0"/>
          <w:w w:val="100"/>
          <w:position w:val="0"/>
          <w:sz w:val="20"/>
          <w:szCs w:val="20"/>
          <w:eastAsianLayout w:id="20079" w:vert="on"/>
        </w:rPr>
        <w:t xml:space="preserve"> </w:t>
      </w:r>
      <w:r>
        <w:rPr>
          <w:spacing w:val="0"/>
          <w:w w:val="100"/>
          <w:position w:val="0"/>
          <w:sz w:val="20"/>
          <w:szCs w:val="20"/>
        </w:rPr>
        <w:t>發現自己還在難過</w:t>
      </w:r>
      <w:r>
        <w:rPr>
          <w:spacing w:val="0"/>
          <w:w w:val="100"/>
          <w:position w:val="0"/>
          <w:sz w:val="20"/>
          <w:szCs w:val="20"/>
          <w:eastAsianLayout w:id="20080" w:vert="on"/>
        </w:rPr>
        <w:t>—</w:t>
      </w:r>
      <w:r>
        <w:rPr>
          <w:spacing w:val="0"/>
          <w:w w:val="100"/>
          <w:position w:val="0"/>
          <w:sz w:val="20"/>
          <w:szCs w:val="20"/>
          <w:eastAsianLayout w:id="20081" w:vert="on"/>
        </w:rPr>
        <w:t>—</w:t>
      </w:r>
      <w:r>
        <w:rPr>
          <w:spacing w:val="0"/>
          <w:w w:val="100"/>
          <w:position w:val="0"/>
          <w:sz w:val="20"/>
          <w:szCs w:val="20"/>
        </w:rPr>
        <w:t>難過的</w:t>
      </w:r>
      <w:r>
        <w:rPr>
          <w:spacing w:val="0"/>
          <w:w w:val="100"/>
          <w:position w:val="0"/>
          <w:sz w:val="20"/>
          <w:szCs w:val="20"/>
          <w:eastAsianLayout w:id="20082" w:vert="on"/>
        </w:rPr>
        <w:t>，</w:t>
      </w:r>
      <w:r>
        <w:rPr>
          <w:spacing w:val="0"/>
          <w:w w:val="100"/>
          <w:position w:val="0"/>
          <w:sz w:val="20"/>
          <w:szCs w:val="20"/>
        </w:rPr>
        <w:t>是誰</w:t>
      </w:r>
      <w:r>
        <w:rPr>
          <w:spacing w:val="0"/>
          <w:w w:val="100"/>
          <w:position w:val="0"/>
          <w:sz w:val="20"/>
          <w:szCs w:val="20"/>
          <w:eastAsianLayout w:id="20083" w:vert="on"/>
        </w:rPr>
        <w:t>？</w:t>
      </w:r>
      <w:r>
        <w:rPr>
          <w:spacing w:val="0"/>
          <w:w w:val="100"/>
          <w:position w:val="0"/>
          <w:sz w:val="20"/>
          <w:szCs w:val="20"/>
        </w:rPr>
        <w:t>發現的</w:t>
      </w:r>
      <w:r>
        <w:rPr>
          <w:spacing w:val="0"/>
          <w:w w:val="100"/>
          <w:position w:val="0"/>
          <w:sz w:val="20"/>
          <w:szCs w:val="20"/>
          <w:eastAsianLayout w:id="20084" w:vert="on"/>
        </w:rPr>
        <w:t>，</w:t>
      </w:r>
      <w:r>
        <w:rPr>
          <w:spacing w:val="0"/>
          <w:w w:val="100"/>
          <w:position w:val="0"/>
          <w:sz w:val="20"/>
          <w:szCs w:val="20"/>
        </w:rPr>
        <w:t>是誰</w:t>
      </w:r>
      <w:r>
        <w:rPr>
          <w:spacing w:val="0"/>
          <w:w w:val="100"/>
          <w:position w:val="0"/>
          <w:sz w:val="20"/>
          <w:szCs w:val="20"/>
          <w:eastAsianLayout w:id="20085" w:vert="on"/>
        </w:rPr>
        <w:t>？</w:t>
      </w:r>
      <w:r>
        <w:rPr>
          <w:spacing w:val="0"/>
          <w:w w:val="100"/>
          <w:position w:val="0"/>
          <w:sz w:val="20"/>
          <w:szCs w:val="20"/>
        </w:rPr>
        <w:t>發現自己在發現的</w:t>
      </w:r>
      <w:r>
        <w:rPr>
          <w:spacing w:val="0"/>
          <w:w w:val="100"/>
          <w:position w:val="0"/>
          <w:sz w:val="20"/>
          <w:szCs w:val="20"/>
          <w:eastAsianLayout w:id="20086" w:vert="on"/>
        </w:rPr>
        <w:t>，</w:t>
      </w:r>
      <w:r>
        <w:rPr>
          <w:spacing w:val="0"/>
          <w:w w:val="100"/>
          <w:position w:val="0"/>
          <w:sz w:val="20"/>
          <w:szCs w:val="20"/>
        </w:rPr>
        <w:t>又是誰</w:t>
      </w:r>
      <w:r>
        <w:rPr>
          <w:spacing w:val="0"/>
          <w:w w:val="100"/>
          <w:position w:val="0"/>
          <w:sz w:val="20"/>
          <w:szCs w:val="20"/>
          <w:eastAsianLayout w:id="20087" w:vert="on"/>
        </w:rPr>
        <w:t>？</w:t>
      </w:r>
      <w:r>
        <w:rPr>
          <w:spacing w:val="0"/>
          <w:w w:val="100"/>
          <w:position w:val="0"/>
          <w:sz w:val="20"/>
          <w:szCs w:val="20"/>
          <w:eastAsianLayout w:id="20088" w:vert="on"/>
        </w:rPr>
        <w:t xml:space="preserve"> </w:t>
      </w:r>
      <w:r>
        <w:rPr>
          <w:spacing w:val="0"/>
          <w:w w:val="100"/>
          <w:position w:val="0"/>
          <w:sz w:val="20"/>
          <w:szCs w:val="20"/>
        </w:rPr>
        <w:t>發現自己輕鬆下來了</w:t>
      </w:r>
      <w:r>
        <w:rPr>
          <w:spacing w:val="0"/>
          <w:w w:val="100"/>
          <w:position w:val="0"/>
          <w:sz w:val="20"/>
          <w:szCs w:val="20"/>
          <w:lang w:val="en-US" w:eastAsia="en-US" w:bidi="en-US"/>
          <w:eastAsianLayout w:id="20089" w:vert="on"/>
        </w:rPr>
        <w:t>—</w:t>
      </w:r>
      <w:r>
        <w:rPr>
          <w:spacing w:val="0"/>
          <w:w w:val="100"/>
          <w:position w:val="0"/>
          <w:sz w:val="20"/>
          <w:szCs w:val="20"/>
          <w:lang w:val="en-US" w:eastAsia="en-US" w:bidi="en-US"/>
          <w:eastAsianLayout w:id="20090" w:vert="on"/>
        </w:rPr>
        <w:t>—</w:t>
      </w:r>
      <w:r>
        <w:rPr>
          <w:spacing w:val="0"/>
          <w:w w:val="100"/>
          <w:position w:val="0"/>
          <w:sz w:val="20"/>
          <w:szCs w:val="20"/>
        </w:rPr>
        <w:t>輕鬆的</w:t>
      </w:r>
      <w:r>
        <w:rPr>
          <w:spacing w:val="0"/>
          <w:w w:val="100"/>
          <w:position w:val="0"/>
          <w:sz w:val="20"/>
          <w:szCs w:val="20"/>
          <w:eastAsianLayout w:id="20091" w:vert="on"/>
        </w:rPr>
        <w:t>，</w:t>
      </w:r>
      <w:r>
        <w:rPr>
          <w:spacing w:val="0"/>
          <w:w w:val="100"/>
          <w:position w:val="0"/>
          <w:sz w:val="20"/>
          <w:szCs w:val="20"/>
        </w:rPr>
        <w:t>是誰</w:t>
      </w:r>
      <w:r>
        <w:rPr>
          <w:spacing w:val="0"/>
          <w:w w:val="100"/>
          <w:position w:val="0"/>
          <w:sz w:val="20"/>
          <w:szCs w:val="20"/>
          <w:eastAsianLayout w:id="20092" w:vert="on"/>
        </w:rPr>
        <w:t>？</w:t>
      </w:r>
      <w:r>
        <w:rPr>
          <w:spacing w:val="0"/>
          <w:w w:val="100"/>
          <w:position w:val="0"/>
          <w:sz w:val="20"/>
          <w:szCs w:val="20"/>
        </w:rPr>
        <w:t>發現的</w:t>
      </w:r>
      <w:r>
        <w:rPr>
          <w:spacing w:val="0"/>
          <w:w w:val="100"/>
          <w:position w:val="0"/>
          <w:sz w:val="20"/>
          <w:szCs w:val="20"/>
          <w:eastAsianLayout w:id="20093" w:vert="on"/>
        </w:rPr>
        <w:t>，</w:t>
      </w:r>
      <w:r>
        <w:rPr>
          <w:spacing w:val="0"/>
          <w:w w:val="100"/>
          <w:position w:val="0"/>
          <w:sz w:val="20"/>
          <w:szCs w:val="20"/>
        </w:rPr>
        <w:t>是誰</w:t>
      </w:r>
      <w:r>
        <w:rPr>
          <w:spacing w:val="0"/>
          <w:w w:val="100"/>
          <w:position w:val="0"/>
          <w:sz w:val="20"/>
          <w:szCs w:val="20"/>
          <w:eastAsianLayout w:id="20094" w:vert="on"/>
        </w:rPr>
        <w:t>？</w:t>
      </w:r>
      <w:r>
        <w:rPr>
          <w:spacing w:val="0"/>
          <w:w w:val="100"/>
          <w:position w:val="0"/>
          <w:sz w:val="20"/>
          <w:szCs w:val="20"/>
        </w:rPr>
        <w:t>為了這件事而快樂的</w:t>
      </w:r>
      <w:r>
        <w:rPr>
          <w:color w:val="000000"/>
          <w:spacing w:val="0"/>
          <w:w w:val="100"/>
          <w:position w:val="0"/>
          <w:sz w:val="20"/>
          <w:szCs w:val="20"/>
          <w:eastAsianLayout w:id="20095" w:vert="on"/>
        </w:rPr>
        <w:t>，</w:t>
      </w:r>
      <w:r>
        <w:rPr>
          <w:spacing w:val="0"/>
          <w:w w:val="100"/>
          <w:position w:val="0"/>
          <w:sz w:val="20"/>
          <w:szCs w:val="20"/>
        </w:rPr>
        <w:t>又是誰</w:t>
      </w:r>
      <w:r>
        <w:rPr>
          <w:spacing w:val="0"/>
          <w:w w:val="100"/>
          <w:position w:val="0"/>
          <w:sz w:val="20"/>
          <w:szCs w:val="20"/>
          <w:eastAsianLayout w:id="20096" w:vert="on"/>
        </w:rPr>
        <w:t>？</w:t>
      </w:r>
      <w:r>
        <w:rPr>
          <w:spacing w:val="0"/>
          <w:w w:val="100"/>
          <w:position w:val="0"/>
          <w:sz w:val="20"/>
          <w:szCs w:val="20"/>
          <w:eastAsianLayout w:id="20097" w:vert="on"/>
        </w:rPr>
        <w:t xml:space="preserve"> </w:t>
      </w:r>
      <w:r>
        <w:rPr>
          <w:spacing w:val="0"/>
          <w:w w:val="100"/>
          <w:position w:val="0"/>
          <w:sz w:val="20"/>
          <w:szCs w:val="20"/>
        </w:rPr>
        <w:t>這麼</w:t>
      </w:r>
      <w:r>
        <w:rPr>
          <w:color w:val="5C5C5B"/>
          <w:spacing w:val="0"/>
          <w:w w:val="100"/>
          <w:position w:val="0"/>
          <w:sz w:val="20"/>
          <w:szCs w:val="20"/>
        </w:rPr>
        <w:t>一</w:t>
      </w:r>
      <w:r>
        <w:rPr>
          <w:spacing w:val="0"/>
          <w:w w:val="100"/>
          <w:position w:val="0"/>
          <w:sz w:val="20"/>
          <w:szCs w:val="20"/>
        </w:rPr>
        <w:t>來</w:t>
      </w:r>
      <w:r>
        <w:rPr>
          <w:spacing w:val="0"/>
          <w:w w:val="100"/>
          <w:position w:val="0"/>
          <w:sz w:val="20"/>
          <w:szCs w:val="20"/>
          <w:eastAsianLayout w:id="20098" w:vert="on"/>
        </w:rPr>
        <w:t>，</w:t>
      </w:r>
      <w:r>
        <w:rPr>
          <w:spacing w:val="0"/>
          <w:w w:val="100"/>
          <w:position w:val="0"/>
          <w:sz w:val="20"/>
          <w:szCs w:val="20"/>
        </w:rPr>
        <w:t>我們只要有任何念頭</w:t>
      </w:r>
      <w:r>
        <w:rPr>
          <w:spacing w:val="0"/>
          <w:w w:val="100"/>
          <w:position w:val="0"/>
          <w:sz w:val="20"/>
          <w:szCs w:val="20"/>
          <w:eastAsianLayout w:id="20099" w:vert="on"/>
        </w:rPr>
        <w:t>，</w:t>
      </w:r>
      <w:r>
        <w:rPr>
          <w:spacing w:val="0"/>
          <w:w w:val="100"/>
          <w:position w:val="0"/>
          <w:sz w:val="20"/>
          <w:szCs w:val="20"/>
        </w:rPr>
        <w:t>透過「參」</w:t>
      </w:r>
      <w:r>
        <w:rPr>
          <w:spacing w:val="0"/>
          <w:w w:val="100"/>
          <w:position w:val="0"/>
          <w:sz w:val="20"/>
          <w:szCs w:val="20"/>
          <w:eastAsianLayout w:id="20100" w:vert="on"/>
        </w:rPr>
        <w:t>，</w:t>
      </w:r>
      <w:r>
        <w:rPr>
          <w:spacing w:val="0"/>
          <w:w w:val="100"/>
          <w:position w:val="0"/>
          <w:sz w:val="20"/>
          <w:szCs w:val="20"/>
        </w:rPr>
        <w:t>就可以發現</w:t>
      </w:r>
      <w:r>
        <w:rPr>
          <w:spacing w:val="0"/>
          <w:w w:val="100"/>
          <w:position w:val="0"/>
          <w:sz w:val="20"/>
          <w:szCs w:val="20"/>
          <w:lang w:val="en-US" w:eastAsia="en-US" w:bidi="en-US"/>
          <w:eastAsianLayout w:id="20101" w:vert="on"/>
        </w:rPr>
        <w:t>—</w:t>
      </w:r>
      <w:r>
        <w:rPr>
          <w:spacing w:val="0"/>
          <w:w w:val="100"/>
          <w:position w:val="0"/>
          <w:sz w:val="20"/>
          <w:szCs w:val="20"/>
          <w:lang w:val="en-US" w:eastAsia="en-US" w:bidi="en-US"/>
          <w:eastAsianLayout w:id="20102" w:vert="on"/>
        </w:rPr>
        <w:t>—</w:t>
      </w:r>
      <w:r>
        <w:rPr>
          <w:spacing w:val="0"/>
          <w:w w:val="100"/>
          <w:position w:val="0"/>
          <w:sz w:val="20"/>
          <w:szCs w:val="20"/>
        </w:rPr>
        <w:t>念頭的來源「我」從來不存在。一切的</w:t>
      </w:r>
      <w:r>
        <w:rPr>
          <w:spacing w:val="0"/>
          <w:w w:val="100"/>
          <w:position w:val="0"/>
          <w:sz w:val="20"/>
          <w:szCs w:val="20"/>
          <w:eastAsianLayout w:id="20103" w:vert="on"/>
        </w:rPr>
        <w:t xml:space="preserve"> </w:t>
      </w:r>
      <w:r>
        <w:rPr>
          <w:spacing w:val="0"/>
          <w:w w:val="100"/>
          <w:position w:val="0"/>
          <w:sz w:val="20"/>
          <w:szCs w:val="20"/>
        </w:rPr>
        <w:t>念頭都是「</w:t>
      </w:r>
      <w:r>
        <w:rPr>
          <w:color w:val="000000"/>
          <w:spacing w:val="0"/>
          <w:w w:val="100"/>
          <w:position w:val="0"/>
          <w:sz w:val="20"/>
          <w:szCs w:val="20"/>
        </w:rPr>
        <w:t>我」</w:t>
      </w:r>
      <w:r>
        <w:rPr>
          <w:spacing w:val="0"/>
          <w:w w:val="100"/>
          <w:position w:val="0"/>
          <w:sz w:val="20"/>
          <w:szCs w:val="20"/>
        </w:rPr>
        <w:t>產生的</w:t>
      </w:r>
      <w:r>
        <w:rPr>
          <w:spacing w:val="0"/>
          <w:w w:val="100"/>
          <w:position w:val="0"/>
          <w:sz w:val="20"/>
          <w:szCs w:val="20"/>
          <w:eastAsianLayout w:id="20104" w:vert="on"/>
        </w:rPr>
        <w:t>，</w:t>
      </w:r>
      <w:r>
        <w:rPr>
          <w:spacing w:val="0"/>
          <w:w w:val="100"/>
          <w:position w:val="0"/>
          <w:sz w:val="20"/>
          <w:szCs w:val="20"/>
        </w:rPr>
        <w:t>而</w:t>
      </w:r>
      <w:r>
        <w:rPr>
          <w:color w:val="000000"/>
          <w:spacing w:val="0"/>
          <w:w w:val="100"/>
          <w:position w:val="0"/>
          <w:sz w:val="20"/>
          <w:szCs w:val="20"/>
        </w:rPr>
        <w:t>「</w:t>
      </w:r>
      <w:r>
        <w:rPr>
          <w:spacing w:val="0"/>
          <w:w w:val="100"/>
          <w:position w:val="0"/>
          <w:sz w:val="20"/>
          <w:szCs w:val="20"/>
        </w:rPr>
        <w:t>我」</w:t>
      </w:r>
      <w:r>
        <w:rPr>
          <w:spacing w:val="0"/>
          <w:w w:val="100"/>
          <w:position w:val="0"/>
          <w:sz w:val="20"/>
          <w:szCs w:val="20"/>
          <w:eastAsianLayout w:id="20105" w:vert="on"/>
        </w:rPr>
        <w:t>，</w:t>
      </w:r>
      <w:r>
        <w:rPr>
          <w:color w:val="000000"/>
          <w:spacing w:val="0"/>
          <w:w w:val="100"/>
          <w:position w:val="0"/>
          <w:sz w:val="20"/>
          <w:szCs w:val="20"/>
        </w:rPr>
        <w:t>從整</w:t>
      </w:r>
      <w:r>
        <w:rPr>
          <w:spacing w:val="0"/>
          <w:w w:val="100"/>
          <w:position w:val="0"/>
          <w:sz w:val="20"/>
          <w:szCs w:val="20"/>
        </w:rPr>
        <w:t>體來看</w:t>
      </w:r>
      <w:r>
        <w:rPr>
          <w:color w:val="000000"/>
          <w:spacing w:val="0"/>
          <w:w w:val="100"/>
          <w:position w:val="0"/>
          <w:sz w:val="20"/>
          <w:szCs w:val="20"/>
          <w:lang w:val="en-US" w:eastAsia="en-US" w:bidi="en-US"/>
          <w:eastAsianLayout w:id="20106" w:vert="on"/>
        </w:rPr>
        <w:t>•</w:t>
      </w:r>
      <w:r>
        <w:rPr>
          <w:color w:val="000000"/>
          <w:spacing w:val="0"/>
          <w:w w:val="100"/>
          <w:position w:val="0"/>
          <w:sz w:val="20"/>
          <w:szCs w:val="20"/>
          <w:lang w:val="en-US" w:eastAsia="en-US" w:bidi="en-US"/>
          <w:eastAsianLayout w:id="20107" w:vert="on"/>
        </w:rPr>
        <w:t xml:space="preserve"> </w:t>
      </w:r>
      <w:r>
        <w:rPr>
          <w:spacing w:val="0"/>
          <w:w w:val="100"/>
          <w:position w:val="0"/>
          <w:sz w:val="20"/>
          <w:szCs w:val="20"/>
        </w:rPr>
        <w:t>一點都不成比例。只是</w:t>
      </w:r>
      <w:r>
        <w:rPr>
          <w:color w:val="000000"/>
          <w:spacing w:val="0"/>
          <w:w w:val="100"/>
          <w:position w:val="0"/>
          <w:sz w:val="20"/>
          <w:szCs w:val="20"/>
          <w:eastAsianLayout w:id="20108" w:vert="on"/>
        </w:rPr>
        <w:t>，</w:t>
      </w:r>
      <w:r>
        <w:rPr>
          <w:spacing w:val="0"/>
          <w:w w:val="100"/>
          <w:position w:val="0"/>
          <w:sz w:val="20"/>
          <w:szCs w:val="20"/>
        </w:rPr>
        <w:t>不用這個方法</w:t>
      </w:r>
      <w:r>
        <w:rPr>
          <w:color w:val="000000"/>
          <w:spacing w:val="0"/>
          <w:w w:val="100"/>
          <w:position w:val="0"/>
          <w:sz w:val="20"/>
          <w:szCs w:val="20"/>
          <w:lang w:val="en-US" w:eastAsia="en-US" w:bidi="en-US"/>
          <w:eastAsianLayout w:id="20109" w:vert="on"/>
        </w:rPr>
        <w:t>•</w:t>
      </w:r>
      <w:r>
        <w:rPr>
          <w:spacing w:val="0"/>
          <w:w w:val="100"/>
          <w:position w:val="0"/>
          <w:sz w:val="20"/>
          <w:szCs w:val="20"/>
        </w:rPr>
        <w:t>我們看不到它的</w:t>
      </w:r>
      <w:r>
        <w:rPr>
          <w:spacing w:val="0"/>
          <w:w w:val="100"/>
          <w:position w:val="0"/>
          <w:sz w:val="20"/>
          <w:szCs w:val="20"/>
          <w:eastAsianLayout w:id="20110" w:vert="on"/>
        </w:rPr>
        <w:t xml:space="preserve"> </w:t>
      </w:r>
      <w:r>
        <w:rPr>
          <w:spacing w:val="0"/>
          <w:w w:val="100"/>
          <w:position w:val="0"/>
          <w:sz w:val="20"/>
          <w:szCs w:val="20"/>
        </w:rPr>
        <w:t>根源</w:t>
      </w:r>
      <w:r>
        <w:rPr>
          <w:spacing w:val="0"/>
          <w:w w:val="100"/>
          <w:position w:val="0"/>
          <w:sz w:val="20"/>
          <w:szCs w:val="20"/>
          <w:eastAsianLayout w:id="20111" w:vert="on"/>
        </w:rPr>
        <w:t>，</w:t>
      </w:r>
      <w:r>
        <w:rPr>
          <w:spacing w:val="0"/>
          <w:w w:val="100"/>
          <w:position w:val="0"/>
          <w:sz w:val="20"/>
          <w:szCs w:val="20"/>
        </w:rPr>
        <w:t>自然也就被念頭帶走。</w:t>
      </w:r>
    </w:p>
    <w:p>
      <w:pPr>
        <w:pStyle w:val="Style23"/>
        <w:keepNext w:val="0"/>
        <w:keepLines w:val="0"/>
        <w:framePr w:w="6994" w:h="10517" w:hRule="exact" w:wrap="none" w:vAnchor="text" w:hAnchor="page" w:x="1489" w:y="21"/>
        <w:widowControl w:val="0"/>
        <w:shd w:val="clear" w:color="auto" w:fill="auto"/>
        <w:bidi w:val="0"/>
        <w:spacing w:before="0" w:after="0" w:line="425" w:lineRule="exact"/>
        <w:ind w:left="0" w:right="0" w:firstLine="460"/>
        <w:jc w:val="both"/>
        <w:textDirection w:val="tbRlV"/>
      </w:pPr>
      <w:r>
        <w:rPr>
          <w:spacing w:val="0"/>
          <w:w w:val="100"/>
          <w:position w:val="0"/>
        </w:rPr>
        <w:t>任何所參、所反問的</w:t>
      </w:r>
      <w:r>
        <w:rPr>
          <w:spacing w:val="0"/>
          <w:w w:val="100"/>
          <w:position w:val="0"/>
          <w:eastAsianLayout w:id="20112" w:vert="on"/>
        </w:rPr>
        <w:t>，</w:t>
      </w:r>
      <w:r>
        <w:rPr>
          <w:spacing w:val="0"/>
          <w:w w:val="100"/>
          <w:position w:val="0"/>
        </w:rPr>
        <w:t>最多也只是回到前面的理解。也就是從所參的「我」</w:t>
      </w:r>
      <w:r>
        <w:rPr>
          <w:spacing w:val="0"/>
          <w:w w:val="100"/>
          <w:position w:val="0"/>
          <w:eastAsianLayout w:id="20113" w:vert="on"/>
        </w:rPr>
        <w:t>，</w:t>
      </w:r>
      <w:r>
        <w:rPr>
          <w:spacing w:val="0"/>
          <w:w w:val="100"/>
          <w:position w:val="0"/>
        </w:rPr>
        <w:t>自然回到大我。</w:t>
      </w:r>
      <w:r>
        <w:rPr>
          <w:spacing w:val="0"/>
          <w:w w:val="100"/>
          <w:position w:val="0"/>
          <w:eastAsianLayout w:id="20114" w:vert="on"/>
        </w:rPr>
        <w:t xml:space="preserve"> </w:t>
      </w:r>
      <w:r>
        <w:rPr>
          <w:spacing w:val="0"/>
          <w:w w:val="100"/>
          <w:position w:val="0"/>
        </w:rPr>
        <w:t>透過「參」</w:t>
      </w:r>
      <w:r>
        <w:rPr>
          <w:spacing w:val="0"/>
          <w:w w:val="100"/>
          <w:position w:val="0"/>
          <w:eastAsianLayout w:id="20115" w:vert="on"/>
        </w:rPr>
        <w:t>，</w:t>
      </w:r>
      <w:r>
        <w:rPr>
          <w:spacing w:val="0"/>
          <w:w w:val="100"/>
          <w:position w:val="0"/>
        </w:rPr>
        <w:t>腦海自然踩個剎車</w:t>
      </w:r>
      <w:r>
        <w:rPr>
          <w:spacing w:val="0"/>
          <w:w w:val="100"/>
          <w:position w:val="0"/>
          <w:eastAsianLayout w:id="20116" w:vert="on"/>
        </w:rPr>
        <w:t>，</w:t>
      </w:r>
      <w:r>
        <w:rPr>
          <w:spacing w:val="0"/>
          <w:w w:val="100"/>
          <w:position w:val="0"/>
        </w:rPr>
        <w:t>任何念相都不那麼實在</w:t>
      </w:r>
      <w:r>
        <w:rPr>
          <w:spacing w:val="0"/>
          <w:w w:val="100"/>
          <w:position w:val="0"/>
          <w:eastAsianLayout w:id="20117" w:vert="on"/>
        </w:rPr>
        <w:t>，</w:t>
      </w:r>
      <w:r>
        <w:rPr>
          <w:spacing w:val="0"/>
          <w:w w:val="100"/>
          <w:position w:val="0"/>
        </w:rPr>
        <w:t>都是虛的。不光是面對不好的事或中性的念</w:t>
      </w:r>
      <w:r>
        <w:rPr>
          <w:spacing w:val="0"/>
          <w:w w:val="100"/>
          <w:position w:val="0"/>
          <w:eastAsianLayout w:id="20118" w:vert="on"/>
        </w:rPr>
        <w:t xml:space="preserve"> </w:t>
      </w:r>
      <w:r>
        <w:rPr>
          <w:spacing w:val="0"/>
          <w:w w:val="100"/>
          <w:position w:val="0"/>
        </w:rPr>
        <w:t>頭</w:t>
      </w:r>
      <w:r>
        <w:rPr>
          <w:spacing w:val="0"/>
          <w:w w:val="100"/>
          <w:position w:val="0"/>
          <w:eastAsianLayout w:id="20119" w:vert="on"/>
        </w:rPr>
        <w:t>，</w:t>
      </w:r>
      <w:r>
        <w:rPr>
          <w:spacing w:val="0"/>
          <w:w w:val="100"/>
          <w:position w:val="0"/>
        </w:rPr>
        <w:t>可以這麼「參」</w:t>
      </w:r>
      <w:r>
        <w:rPr>
          <w:spacing w:val="0"/>
          <w:w w:val="100"/>
          <w:position w:val="0"/>
          <w:eastAsianLayout w:id="20120" w:vert="on"/>
        </w:rPr>
        <w:t>，</w:t>
      </w:r>
      <w:r>
        <w:rPr>
          <w:spacing w:val="0"/>
          <w:w w:val="100"/>
          <w:position w:val="0"/>
        </w:rPr>
        <w:t>就連對好事</w:t>
      </w:r>
      <w:r>
        <w:rPr>
          <w:spacing w:val="0"/>
          <w:w w:val="100"/>
          <w:position w:val="0"/>
          <w:eastAsianLayout w:id="20121" w:vert="on"/>
        </w:rPr>
        <w:t>，</w:t>
      </w:r>
      <w:r>
        <w:rPr>
          <w:spacing w:val="0"/>
          <w:w w:val="100"/>
          <w:position w:val="0"/>
        </w:rPr>
        <w:t>也可以這麼練習</w:t>
      </w:r>
      <w:r>
        <w:rPr>
          <w:spacing w:val="0"/>
          <w:w w:val="100"/>
          <w:position w:val="0"/>
          <w:eastAsianLayout w:id="20122"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1027" w:bottom="709" w:left="629"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619" w:bottom="685" w:left="1008" w:header="0" w:footer="3" w:gutter="0"/>
          <w:cols w:space="720"/>
          <w:noEndnote/>
          <w:rtlGutter w:val="0"/>
          <w:docGrid w:linePitch="360"/>
        </w:sectPr>
      </w:pPr>
    </w:p>
    <w:p>
      <w:pPr>
        <w:pStyle w:val="Style23"/>
        <w:keepNext w:val="0"/>
        <w:keepLines w:val="0"/>
        <w:framePr w:w="7450" w:h="10512" w:hRule="exact" w:wrap="none" w:vAnchor="text" w:hAnchor="page" w:x="1009" w:y="21"/>
        <w:widowControl w:val="0"/>
        <w:shd w:val="clear" w:color="auto" w:fill="auto"/>
        <w:bidi w:val="0"/>
        <w:spacing w:before="0" w:after="400" w:line="240" w:lineRule="auto"/>
        <w:ind w:left="0" w:right="0" w:firstLine="480"/>
        <w:jc w:val="left"/>
        <w:textDirection w:val="tbRlV"/>
        <w:rPr>
          <w:sz w:val="20"/>
          <w:szCs w:val="20"/>
        </w:rPr>
      </w:pPr>
      <w:r>
        <w:rPr>
          <w:spacing w:val="0"/>
          <w:w w:val="100"/>
          <w:position w:val="0"/>
          <w:sz w:val="20"/>
          <w:szCs w:val="20"/>
        </w:rPr>
        <w:t>好事</w:t>
      </w:r>
      <w:r>
        <w:rPr>
          <w:color w:val="5C5C5B"/>
          <w:spacing w:val="0"/>
          <w:w w:val="100"/>
          <w:position w:val="0"/>
          <w:sz w:val="20"/>
          <w:szCs w:val="20"/>
          <w:eastAsianLayout w:id="20123" w:vert="on"/>
        </w:rPr>
        <w:t>—</w:t>
      </w:r>
      <w:r>
        <w:rPr>
          <w:color w:val="5C5C5B"/>
          <w:spacing w:val="0"/>
          <w:w w:val="100"/>
          <w:position w:val="0"/>
          <w:sz w:val="20"/>
          <w:szCs w:val="20"/>
          <w:eastAsianLayout w:id="20124" w:vert="on"/>
        </w:rPr>
        <w:t>—</w:t>
      </w:r>
      <w:r>
        <w:rPr>
          <w:spacing w:val="0"/>
          <w:w w:val="100"/>
          <w:position w:val="0"/>
          <w:sz w:val="20"/>
          <w:szCs w:val="20"/>
        </w:rPr>
        <w:t>對誰而言是好事</w:t>
      </w:r>
      <w:r>
        <w:rPr>
          <w:spacing w:val="0"/>
          <w:w w:val="100"/>
          <w:position w:val="0"/>
          <w:sz w:val="20"/>
          <w:szCs w:val="20"/>
          <w:eastAsianLayout w:id="20125" w:vert="on"/>
        </w:rPr>
        <w:t>？</w:t>
      </w:r>
      <w:r>
        <w:rPr>
          <w:spacing w:val="0"/>
          <w:w w:val="100"/>
          <w:position w:val="0"/>
          <w:sz w:val="20"/>
          <w:szCs w:val="20"/>
        </w:rPr>
        <w:t>心動什麼</w:t>
      </w:r>
      <w:r>
        <w:rPr>
          <w:spacing w:val="0"/>
          <w:w w:val="100"/>
          <w:position w:val="0"/>
          <w:sz w:val="20"/>
          <w:szCs w:val="20"/>
          <w:eastAsianLayout w:id="20126" w:vert="on"/>
        </w:rPr>
        <w:t>？</w:t>
      </w:r>
      <w:r>
        <w:rPr>
          <w:spacing w:val="0"/>
          <w:w w:val="100"/>
          <w:position w:val="0"/>
          <w:sz w:val="20"/>
          <w:szCs w:val="20"/>
        </w:rPr>
        <w:t>誰心動了</w:t>
      </w:r>
      <w:r>
        <w:rPr>
          <w:spacing w:val="0"/>
          <w:w w:val="100"/>
          <w:position w:val="0"/>
          <w:sz w:val="20"/>
          <w:szCs w:val="20"/>
          <w:eastAsianLayout w:id="20127" w:vert="on"/>
        </w:rPr>
        <w:t>？</w:t>
      </w:r>
    </w:p>
    <w:p>
      <w:pPr>
        <w:pStyle w:val="Style23"/>
        <w:keepNext w:val="0"/>
        <w:keepLines w:val="0"/>
        <w:framePr w:w="7450" w:h="10512" w:hRule="exact" w:wrap="none" w:vAnchor="text" w:hAnchor="page" w:x="1009" w:y="21"/>
        <w:widowControl w:val="0"/>
        <w:shd w:val="clear" w:color="auto" w:fill="auto"/>
        <w:tabs>
          <w:tab w:leader="hyphen" w:pos="1080" w:val="left"/>
        </w:tabs>
        <w:bidi w:val="0"/>
        <w:spacing w:before="0" w:after="0" w:line="240" w:lineRule="auto"/>
        <w:ind w:left="0" w:right="0" w:firstLine="480"/>
        <w:jc w:val="left"/>
        <w:textDirection w:val="tbRlV"/>
        <w:rPr>
          <w:sz w:val="20"/>
          <w:szCs w:val="20"/>
        </w:rPr>
      </w:pPr>
      <w:r>
        <w:rPr>
          <w:spacing w:val="0"/>
          <w:w w:val="100"/>
          <w:position w:val="0"/>
          <w:sz w:val="20"/>
          <w:szCs w:val="20"/>
        </w:rPr>
        <w:t>美</w:t>
      </w:r>
      <w:r>
        <w:rPr>
          <w:color w:val="A2A2A2"/>
          <w:spacing w:val="0"/>
          <w:w w:val="100"/>
          <w:position w:val="0"/>
          <w:sz w:val="20"/>
          <w:szCs w:val="20"/>
          <w:eastAsianLayout w:id="20128" w:vert="on"/>
        </w:rPr>
        <w:tab/>
      </w:r>
      <w:r>
        <w:rPr>
          <w:spacing w:val="0"/>
          <w:w w:val="100"/>
          <w:position w:val="0"/>
          <w:sz w:val="20"/>
          <w:szCs w:val="20"/>
        </w:rPr>
        <w:t>覺得美的</w:t>
      </w:r>
      <w:r>
        <w:rPr>
          <w:spacing w:val="0"/>
          <w:w w:val="100"/>
          <w:position w:val="0"/>
          <w:sz w:val="20"/>
          <w:szCs w:val="20"/>
          <w:eastAsianLayout w:id="20129" w:vert="on"/>
        </w:rPr>
        <w:t>，</w:t>
      </w:r>
      <w:r>
        <w:rPr>
          <w:spacing w:val="0"/>
          <w:w w:val="100"/>
          <w:position w:val="0"/>
          <w:sz w:val="20"/>
          <w:szCs w:val="20"/>
        </w:rPr>
        <w:t>是誰</w:t>
      </w:r>
      <w:r>
        <w:rPr>
          <w:spacing w:val="0"/>
          <w:w w:val="100"/>
          <w:position w:val="0"/>
          <w:sz w:val="20"/>
          <w:szCs w:val="20"/>
          <w:eastAsianLayout w:id="20130" w:vert="on"/>
        </w:rPr>
        <w:t>？</w:t>
      </w:r>
    </w:p>
    <w:p>
      <w:pPr>
        <w:pStyle w:val="Style23"/>
        <w:keepNext w:val="0"/>
        <w:keepLines w:val="0"/>
        <w:framePr w:w="7450" w:h="10512" w:hRule="exact" w:wrap="none" w:vAnchor="text" w:hAnchor="page" w:x="1009" w:y="21"/>
        <w:widowControl w:val="0"/>
        <w:shd w:val="clear" w:color="auto" w:fill="auto"/>
        <w:tabs>
          <w:tab w:leader="dot" w:pos="4834" w:val="left"/>
        </w:tabs>
        <w:bidi w:val="0"/>
        <w:spacing w:before="0" w:after="360" w:line="530" w:lineRule="exact"/>
        <w:ind w:left="0" w:right="0" w:firstLine="0"/>
        <w:jc w:val="right"/>
        <w:textDirection w:val="tbRlV"/>
      </w:pPr>
      <w:r>
        <w:rPr>
          <w:spacing w:val="0"/>
          <w:w w:val="100"/>
          <w:position w:val="0"/>
        </w:rPr>
        <w:t>漂亮</w:t>
      </w:r>
      <w:r>
        <w:rPr>
          <w:color w:val="5C5C5B"/>
          <w:spacing w:val="0"/>
          <w:w w:val="100"/>
          <w:position w:val="0"/>
          <w:eastAsianLayout w:id="20131" w:vert="on"/>
        </w:rPr>
        <w:t>—</w:t>
      </w:r>
      <w:r>
        <w:rPr>
          <w:color w:val="5C5C5B"/>
          <w:spacing w:val="0"/>
          <w:w w:val="100"/>
          <w:position w:val="0"/>
          <w:eastAsianLayout w:id="20132" w:vert="on"/>
        </w:rPr>
        <w:t>—</w:t>
      </w:r>
      <w:r>
        <w:rPr>
          <w:spacing w:val="0"/>
          <w:w w:val="100"/>
          <w:position w:val="0"/>
        </w:rPr>
        <w:t>覺得漂亮的</w:t>
      </w:r>
      <w:r>
        <w:rPr>
          <w:spacing w:val="0"/>
          <w:w w:val="100"/>
          <w:position w:val="0"/>
          <w:eastAsianLayout w:id="20133" w:vert="on"/>
        </w:rPr>
        <w:t>，</w:t>
      </w:r>
      <w:r>
        <w:rPr>
          <w:spacing w:val="0"/>
          <w:w w:val="100"/>
          <w:position w:val="0"/>
        </w:rPr>
        <w:t>是誰</w:t>
      </w:r>
      <w:r>
        <w:rPr>
          <w:spacing w:val="0"/>
          <w:w w:val="100"/>
          <w:position w:val="0"/>
          <w:eastAsianLayout w:id="20134" w:vert="on"/>
        </w:rPr>
        <w:t>？</w:t>
      </w:r>
      <w:r>
        <w:rPr>
          <w:spacing w:val="0"/>
          <w:w w:val="100"/>
          <w:position w:val="0"/>
        </w:rPr>
        <w:t>眼睛一亮的</w:t>
      </w:r>
      <w:r>
        <w:rPr>
          <w:spacing w:val="0"/>
          <w:w w:val="100"/>
          <w:position w:val="0"/>
          <w:eastAsianLayout w:id="20135" w:vert="on"/>
        </w:rPr>
        <w:t>，</w:t>
      </w:r>
      <w:r>
        <w:rPr>
          <w:spacing w:val="0"/>
          <w:w w:val="100"/>
          <w:position w:val="0"/>
        </w:rPr>
        <w:t>是誰</w:t>
      </w:r>
      <w:r>
        <w:rPr>
          <w:spacing w:val="0"/>
          <w:w w:val="100"/>
          <w:position w:val="0"/>
          <w:eastAsianLayout w:id="20136" w:vert="on"/>
        </w:rPr>
        <w:t>？</w:t>
      </w:r>
      <w:r>
        <w:rPr>
          <w:spacing w:val="0"/>
          <w:w w:val="100"/>
          <w:position w:val="0"/>
          <w:eastAsianLayout w:id="20137" w:vert="on"/>
        </w:rPr>
        <w:t xml:space="preserve"> </w:t>
      </w:r>
      <w:r>
        <w:rPr>
          <w:spacing w:val="0"/>
          <w:w w:val="100"/>
          <w:position w:val="0"/>
        </w:rPr>
        <w:t>喜事</w:t>
      </w:r>
      <w:r>
        <w:rPr>
          <w:spacing w:val="0"/>
          <w:w w:val="100"/>
          <w:position w:val="0"/>
          <w:eastAsianLayout w:id="20138" w:vert="on"/>
        </w:rPr>
        <w:t>—</w:t>
      </w:r>
      <w:r>
        <w:rPr>
          <w:spacing w:val="0"/>
          <w:w w:val="100"/>
          <w:position w:val="0"/>
          <w:eastAsianLayout w:id="20139" w:vert="on"/>
        </w:rPr>
        <w:t>—</w:t>
      </w:r>
      <w:r>
        <w:rPr>
          <w:spacing w:val="0"/>
          <w:w w:val="100"/>
          <w:position w:val="0"/>
        </w:rPr>
        <w:t>對誰是喜事</w:t>
      </w:r>
      <w:r>
        <w:rPr>
          <w:spacing w:val="0"/>
          <w:w w:val="100"/>
          <w:position w:val="0"/>
          <w:eastAsianLayout w:id="20140" w:vert="on"/>
        </w:rPr>
        <w:t>？</w:t>
      </w:r>
      <w:r>
        <w:rPr>
          <w:spacing w:val="0"/>
          <w:w w:val="100"/>
          <w:position w:val="0"/>
        </w:rPr>
        <w:t>喜滋滋想分享好消息又擔心的</w:t>
      </w:r>
      <w:r>
        <w:rPr>
          <w:spacing w:val="0"/>
          <w:w w:val="100"/>
          <w:position w:val="0"/>
          <w:eastAsianLayout w:id="20141" w:vert="on"/>
        </w:rPr>
        <w:t>，</w:t>
      </w:r>
      <w:r>
        <w:rPr>
          <w:spacing w:val="0"/>
          <w:w w:val="100"/>
          <w:position w:val="0"/>
        </w:rPr>
        <w:t>是誰</w:t>
      </w:r>
      <w:r>
        <w:rPr>
          <w:spacing w:val="0"/>
          <w:w w:val="100"/>
          <w:position w:val="0"/>
          <w:eastAsianLayout w:id="20142" w:vert="on"/>
        </w:rPr>
        <w:t>？</w:t>
      </w:r>
      <w:r>
        <w:rPr>
          <w:spacing w:val="0"/>
          <w:w w:val="100"/>
          <w:position w:val="0"/>
          <w:eastAsianLayout w:id="20143" w:vert="on"/>
        </w:rPr>
        <w:t xml:space="preserve"> </w:t>
      </w:r>
      <w:r>
        <w:rPr>
          <w:spacing w:val="0"/>
          <w:w w:val="100"/>
          <w:position w:val="0"/>
        </w:rPr>
        <w:t>珍貴誰覺得珍貴</w:t>
      </w:r>
      <w:r>
        <w:rPr>
          <w:spacing w:val="0"/>
          <w:w w:val="100"/>
          <w:position w:val="0"/>
          <w:eastAsianLayout w:id="20144" w:vert="on"/>
        </w:rPr>
        <w:t>？</w:t>
      </w:r>
      <w:r>
        <w:rPr>
          <w:spacing w:val="0"/>
          <w:w w:val="100"/>
          <w:position w:val="0"/>
        </w:rPr>
        <w:t>想緊緊抓住的</w:t>
      </w:r>
      <w:r>
        <w:rPr>
          <w:spacing w:val="0"/>
          <w:w w:val="100"/>
          <w:position w:val="0"/>
          <w:eastAsianLayout w:id="20145" w:vert="on"/>
        </w:rPr>
        <w:t>，</w:t>
      </w:r>
      <w:r>
        <w:rPr>
          <w:spacing w:val="0"/>
          <w:w w:val="100"/>
          <w:position w:val="0"/>
        </w:rPr>
        <w:t>是誰</w:t>
      </w:r>
      <w:r>
        <w:rPr>
          <w:spacing w:val="0"/>
          <w:w w:val="100"/>
          <w:position w:val="0"/>
          <w:eastAsianLayout w:id="20146" w:vert="on"/>
        </w:rPr>
        <w:t>？</w:t>
      </w:r>
      <w:r>
        <w:rPr>
          <w:spacing w:val="0"/>
          <w:w w:val="100"/>
          <w:position w:val="0"/>
          <w:eastAsianLayout w:id="20147" w:vert="on"/>
        </w:rPr>
        <w:t xml:space="preserve"> </w:t>
      </w:r>
      <w:r>
        <w:rPr>
          <w:spacing w:val="0"/>
          <w:w w:val="100"/>
          <w:position w:val="0"/>
          <w:sz w:val="24"/>
          <w:szCs w:val="24"/>
        </w:rPr>
        <w:t>參</w:t>
      </w:r>
      <w:r>
        <w:rPr>
          <w:spacing w:val="0"/>
          <w:w w:val="100"/>
          <w:position w:val="0"/>
          <w:sz w:val="24"/>
          <w:szCs w:val="24"/>
          <w:eastAsianLayout w:id="20148" w:vert="on"/>
        </w:rPr>
        <w:t>，</w:t>
      </w:r>
      <w:r>
        <w:rPr>
          <w:spacing w:val="0"/>
          <w:w w:val="100"/>
          <w:position w:val="0"/>
          <w:sz w:val="24"/>
          <w:szCs w:val="24"/>
        </w:rPr>
        <w:t>自然回到存在的家</w:t>
      </w:r>
      <w:r>
        <w:rPr>
          <w:spacing w:val="0"/>
          <w:w w:val="100"/>
          <w:position w:val="0"/>
          <w:sz w:val="24"/>
          <w:szCs w:val="24"/>
          <w:eastAsianLayout w:id="20149" w:vert="on"/>
        </w:rPr>
        <w:t xml:space="preserve"> </w:t>
      </w:r>
      <w:r>
        <w:rPr>
          <w:spacing w:val="0"/>
          <w:w w:val="100"/>
          <w:position w:val="0"/>
        </w:rPr>
        <w:t>一整天下來</w:t>
      </w:r>
      <w:r>
        <w:rPr>
          <w:color w:val="000000"/>
          <w:spacing w:val="0"/>
          <w:w w:val="100"/>
          <w:position w:val="0"/>
          <w:eastAsianLayout w:id="20150" w:vert="on"/>
        </w:rPr>
        <w:t>，</w:t>
      </w:r>
      <w:r>
        <w:rPr>
          <w:spacing w:val="0"/>
          <w:w w:val="100"/>
          <w:position w:val="0"/>
        </w:rPr>
        <w:t>無論是談話、開會</w:t>
      </w:r>
      <w:r>
        <w:rPr>
          <w:color w:val="000000"/>
          <w:spacing w:val="0"/>
          <w:w w:val="100"/>
          <w:position w:val="0"/>
        </w:rPr>
        <w:t>、</w:t>
      </w:r>
      <w:r>
        <w:rPr>
          <w:spacing w:val="0"/>
          <w:w w:val="100"/>
          <w:position w:val="0"/>
        </w:rPr>
        <w:t>做事</w:t>
      </w:r>
      <w:r>
        <w:rPr>
          <w:color w:val="000000"/>
          <w:spacing w:val="0"/>
          <w:w w:val="100"/>
          <w:position w:val="0"/>
          <w:lang w:val="en-US" w:eastAsia="en-US" w:bidi="en-US"/>
          <w:eastAsianLayout w:id="20151" w:vert="on"/>
        </w:rPr>
        <w:tab/>
      </w:r>
      <w:r>
        <w:rPr>
          <w:spacing w:val="0"/>
          <w:w w:val="100"/>
          <w:position w:val="0"/>
        </w:rPr>
        <w:t>一個人都可以從肯定到反問</w:t>
      </w:r>
      <w:r>
        <w:rPr>
          <w:spacing w:val="0"/>
          <w:w w:val="100"/>
          <w:position w:val="0"/>
          <w:eastAsianLayout w:id="20152" w:vert="on"/>
        </w:rPr>
        <w:t>，</w:t>
      </w:r>
      <w:r>
        <w:rPr>
          <w:spacing w:val="0"/>
          <w:w w:val="100"/>
          <w:position w:val="0"/>
        </w:rPr>
        <w:t>面對自己一一做「參」的練</w:t>
      </w:r>
    </w:p>
    <w:p>
      <w:pPr>
        <w:pStyle w:val="Style23"/>
        <w:keepNext w:val="0"/>
        <w:keepLines w:val="0"/>
        <w:framePr w:w="7450" w:h="10512" w:hRule="exact" w:wrap="none" w:vAnchor="text" w:hAnchor="page" w:x="1009" w:y="21"/>
        <w:widowControl w:val="0"/>
        <w:shd w:val="clear" w:color="auto" w:fill="auto"/>
        <w:bidi w:val="0"/>
        <w:spacing w:before="0" w:after="360" w:line="240" w:lineRule="auto"/>
        <w:ind w:left="0" w:right="0" w:firstLine="0"/>
        <w:jc w:val="left"/>
        <w:textDirection w:val="tbRlV"/>
      </w:pPr>
      <w:r>
        <w:rPr>
          <w:color w:val="000000"/>
          <w:spacing w:val="0"/>
          <w:w w:val="100"/>
          <w:position w:val="0"/>
        </w:rPr>
        <w:t>習</w:t>
      </w:r>
      <w:r>
        <w:rPr>
          <w:spacing w:val="0"/>
          <w:w w:val="100"/>
          <w:position w:val="0"/>
        </w:rPr>
        <w:t>。到了夜裡睡前</w:t>
      </w:r>
      <w:r>
        <w:rPr>
          <w:color w:val="000000"/>
          <w:spacing w:val="0"/>
          <w:w w:val="100"/>
          <w:position w:val="0"/>
        </w:rPr>
        <w:t>、</w:t>
      </w:r>
      <w:r>
        <w:rPr>
          <w:spacing w:val="0"/>
          <w:w w:val="100"/>
          <w:position w:val="0"/>
        </w:rPr>
        <w:t>醒來都做</w:t>
      </w:r>
      <w:r>
        <w:rPr>
          <w:color w:val="000000"/>
          <w:spacing w:val="0"/>
          <w:w w:val="100"/>
          <w:position w:val="0"/>
          <w:eastAsianLayout w:id="20153" w:vert="on"/>
        </w:rPr>
        <w:t>，</w:t>
      </w:r>
      <w:r>
        <w:rPr>
          <w:spacing w:val="0"/>
          <w:w w:val="100"/>
          <w:position w:val="0"/>
        </w:rPr>
        <w:t>也就入</w:t>
      </w:r>
      <w:r>
        <w:rPr>
          <w:color w:val="000000"/>
          <w:spacing w:val="0"/>
          <w:w w:val="100"/>
          <w:position w:val="0"/>
        </w:rPr>
        <w:t>門了。</w:t>
      </w:r>
    </w:p>
    <w:p>
      <w:pPr>
        <w:pStyle w:val="Style23"/>
        <w:keepNext w:val="0"/>
        <w:keepLines w:val="0"/>
        <w:framePr w:w="7450" w:h="10512" w:hRule="exact" w:wrap="none" w:vAnchor="text" w:hAnchor="page" w:x="1009" w:y="21"/>
        <w:widowControl w:val="0"/>
        <w:shd w:val="clear" w:color="auto" w:fill="auto"/>
        <w:bidi w:val="0"/>
        <w:spacing w:before="0" w:after="360" w:line="240" w:lineRule="auto"/>
        <w:ind w:left="0" w:right="0" w:firstLine="460"/>
        <w:jc w:val="left"/>
        <w:textDirection w:val="tbRlV"/>
      </w:pPr>
      <w:r>
        <w:rPr>
          <w:color w:val="000000"/>
          <w:spacing w:val="0"/>
          <w:w w:val="100"/>
          <w:position w:val="0"/>
        </w:rPr>
        <w:t>只</w:t>
      </w:r>
      <w:r>
        <w:rPr>
          <w:spacing w:val="0"/>
          <w:w w:val="100"/>
          <w:position w:val="0"/>
        </w:rPr>
        <w:t>要多練習幾次</w:t>
      </w:r>
      <w:r>
        <w:rPr>
          <w:spacing w:val="0"/>
          <w:w w:val="100"/>
          <w:position w:val="0"/>
          <w:eastAsianLayout w:id="20154" w:vert="on"/>
        </w:rPr>
        <w:t>，</w:t>
      </w:r>
      <w:r>
        <w:rPr>
          <w:spacing w:val="0"/>
          <w:w w:val="100"/>
          <w:position w:val="0"/>
        </w:rPr>
        <w:t>就變成習慣。自然會發現一天過下來</w:t>
      </w:r>
      <w:r>
        <w:rPr>
          <w:spacing w:val="0"/>
          <w:w w:val="100"/>
          <w:position w:val="0"/>
          <w:eastAsianLayout w:id="20155" w:vert="on"/>
        </w:rPr>
        <w:t>，</w:t>
      </w:r>
      <w:r>
        <w:rPr>
          <w:spacing w:val="0"/>
          <w:w w:val="100"/>
          <w:position w:val="0"/>
        </w:rPr>
        <w:t>隨時都在觀</w:t>
      </w:r>
      <w:r>
        <w:rPr>
          <w:color w:val="5C5C5B"/>
          <w:spacing w:val="0"/>
          <w:w w:val="100"/>
          <w:position w:val="0"/>
        </w:rPr>
        <w:t>察自己。</w:t>
      </w:r>
    </w:p>
    <w:p>
      <w:pPr>
        <w:pStyle w:val="Style23"/>
        <w:keepNext w:val="0"/>
        <w:keepLines w:val="0"/>
        <w:framePr w:w="7450" w:h="10512" w:hRule="exact" w:wrap="none" w:vAnchor="text" w:hAnchor="page" w:x="1009" w:y="21"/>
        <w:widowControl w:val="0"/>
        <w:shd w:val="clear" w:color="auto" w:fill="auto"/>
        <w:bidi w:val="0"/>
        <w:spacing w:before="0" w:after="400" w:line="240" w:lineRule="auto"/>
        <w:ind w:left="0" w:right="0" w:firstLine="460"/>
        <w:jc w:val="left"/>
        <w:textDirection w:val="tbRlV"/>
      </w:pPr>
      <w:r>
        <w:rPr>
          <w:spacing w:val="0"/>
          <w:w w:val="100"/>
          <w:position w:val="0"/>
        </w:rPr>
        <w:t>我們自然會發現</w:t>
      </w:r>
      <w:r>
        <w:rPr>
          <w:spacing w:val="0"/>
          <w:w w:val="100"/>
          <w:position w:val="0"/>
          <w:eastAsianLayout w:id="20156" w:vert="on"/>
        </w:rPr>
        <w:t>，</w:t>
      </w:r>
      <w:r>
        <w:rPr>
          <w:spacing w:val="0"/>
          <w:w w:val="100"/>
          <w:position w:val="0"/>
        </w:rPr>
        <w:t>這種問題沒有答案。</w:t>
      </w:r>
    </w:p>
    <w:p>
      <w:pPr>
        <w:pStyle w:val="Style23"/>
        <w:keepNext w:val="0"/>
        <w:keepLines w:val="0"/>
        <w:framePr w:w="7450" w:h="10512" w:hRule="exact" w:wrap="none" w:vAnchor="text" w:hAnchor="page" w:x="1009" w:y="21"/>
        <w:widowControl w:val="0"/>
        <w:shd w:val="clear" w:color="auto" w:fill="auto"/>
        <w:bidi w:val="0"/>
        <w:spacing w:before="0" w:after="0" w:line="240" w:lineRule="auto"/>
        <w:ind w:left="0" w:right="0" w:firstLine="460"/>
        <w:jc w:val="left"/>
        <w:textDirection w:val="tbRlV"/>
      </w:pPr>
      <w:r>
        <w:rPr>
          <w:spacing w:val="0"/>
          <w:w w:val="100"/>
          <w:position w:val="0"/>
        </w:rPr>
        <w:t>這個「沒有答案」</w:t>
      </w:r>
      <w:r>
        <w:rPr>
          <w:spacing w:val="0"/>
          <w:w w:val="100"/>
          <w:position w:val="0"/>
          <w:eastAsianLayout w:id="20157" w:vert="on"/>
        </w:rPr>
        <w:t>，</w:t>
      </w:r>
      <w:r>
        <w:rPr>
          <w:spacing w:val="0"/>
          <w:w w:val="100"/>
          <w:position w:val="0"/>
        </w:rPr>
        <w:t>也就是念</w:t>
      </w:r>
      <w:r>
        <w:rPr>
          <w:color w:val="5C5C5B"/>
          <w:spacing w:val="0"/>
          <w:w w:val="100"/>
          <w:position w:val="0"/>
        </w:rPr>
        <w:t>頭與念</w:t>
      </w:r>
      <w:r>
        <w:rPr>
          <w:spacing w:val="0"/>
          <w:w w:val="100"/>
          <w:position w:val="0"/>
        </w:rPr>
        <w:t>頭之間</w:t>
      </w:r>
      <w:r>
        <w:rPr>
          <w:color w:val="5C5C5B"/>
          <w:spacing w:val="0"/>
          <w:w w:val="100"/>
          <w:position w:val="0"/>
        </w:rPr>
        <w:t>的空檔</w:t>
      </w:r>
      <w:r>
        <w:rPr>
          <w:spacing w:val="0"/>
          <w:w w:val="100"/>
          <w:position w:val="0"/>
          <w:eastAsianLayout w:id="20158" w:vert="on"/>
        </w:rPr>
        <w:t>，</w:t>
      </w:r>
      <w:r>
        <w:rPr>
          <w:spacing w:val="0"/>
          <w:w w:val="100"/>
          <w:position w:val="0"/>
        </w:rPr>
        <w:t>才是我們的真實。</w:t>
      </w:r>
    </w:p>
    <w:p>
      <w:pPr>
        <w:pStyle w:val="Style23"/>
        <w:keepNext w:val="0"/>
        <w:keepLines w:val="0"/>
        <w:framePr w:w="7450" w:h="10512" w:hRule="exact" w:wrap="none" w:vAnchor="text" w:hAnchor="page" w:x="1009" w:y="21"/>
        <w:widowControl w:val="0"/>
        <w:shd w:val="clear" w:color="auto" w:fill="auto"/>
        <w:bidi w:val="0"/>
        <w:spacing w:before="0" w:after="360" w:line="485" w:lineRule="exact"/>
        <w:ind w:left="0" w:right="0" w:firstLine="460"/>
        <w:jc w:val="left"/>
        <w:textDirection w:val="tbRlV"/>
      </w:pPr>
      <w:r>
        <w:rPr>
          <w:spacing w:val="0"/>
          <w:w w:val="100"/>
          <w:position w:val="0"/>
        </w:rPr>
        <w:t>所以關鍵不是在問</w:t>
      </w:r>
      <w:r>
        <w:rPr>
          <w:spacing w:val="0"/>
          <w:w w:val="100"/>
          <w:position w:val="0"/>
          <w:eastAsianLayout w:id="20159" w:vert="on"/>
        </w:rPr>
        <w:t>，</w:t>
      </w:r>
      <w:r>
        <w:rPr>
          <w:spacing w:val="0"/>
          <w:w w:val="100"/>
          <w:position w:val="0"/>
        </w:rPr>
        <w:t>而是守住小我的念頭</w:t>
      </w:r>
      <w:r>
        <w:rPr>
          <w:b/>
          <w:bCs/>
          <w:color w:val="000000"/>
          <w:spacing w:val="0"/>
          <w:w w:val="100"/>
          <w:position w:val="0"/>
          <w:sz w:val="20"/>
          <w:szCs w:val="20"/>
          <w:lang w:val="en-US" w:eastAsia="en-US" w:bidi="en-US"/>
        </w:rPr>
        <w:t>(uhoughc</w:t>
      </w:r>
      <w:r>
        <w:rPr>
          <w:b/>
          <w:bCs/>
          <w:color w:val="000000"/>
          <w:spacing w:val="0"/>
          <w:w w:val="100"/>
          <w:position w:val="0"/>
          <w:sz w:val="20"/>
          <w:szCs w:val="20"/>
          <w:eastAsianLayout w:id="20160" w:vert="on"/>
        </w:rPr>
        <w:t>165</w:t>
      </w:r>
      <w:r>
        <w:rPr>
          <w:color w:val="000000"/>
          <w:spacing w:val="0"/>
          <w:w w:val="100"/>
          <w:position w:val="0"/>
          <w:eastAsianLayout w:id="20161" w:vert="on"/>
        </w:rPr>
        <w:t>，</w:t>
      </w:r>
      <w:r>
        <w:rPr>
          <w:spacing w:val="0"/>
          <w:w w:val="100"/>
          <w:position w:val="0"/>
        </w:rPr>
        <w:t>只要開始</w:t>
      </w:r>
      <w:r>
        <w:rPr>
          <w:color w:val="000000"/>
          <w:spacing w:val="0"/>
          <w:w w:val="100"/>
          <w:position w:val="0"/>
        </w:rPr>
        <w:t>有念頭</w:t>
      </w:r>
      <w:r>
        <w:rPr>
          <w:color w:val="000000"/>
          <w:spacing w:val="0"/>
          <w:w w:val="100"/>
          <w:position w:val="0"/>
          <w:eastAsianLayout w:id="20162" w:vert="on"/>
        </w:rPr>
        <w:t>，</w:t>
      </w:r>
      <w:r>
        <w:rPr>
          <w:color w:val="000000"/>
          <w:spacing w:val="0"/>
          <w:w w:val="100"/>
          <w:position w:val="0"/>
        </w:rPr>
        <w:t>就</w:t>
      </w:r>
      <w:r>
        <w:rPr>
          <w:spacing w:val="0"/>
          <w:w w:val="100"/>
          <w:position w:val="0"/>
        </w:rPr>
        <w:t>輕輕問</w:t>
      </w:r>
      <w:r>
        <w:rPr>
          <w:color w:val="000000"/>
          <w:spacing w:val="0"/>
          <w:w w:val="100"/>
          <w:position w:val="0"/>
          <w:eastAsianLayout w:id="20163" w:vert="on"/>
        </w:rPr>
        <w:t>，</w:t>
      </w:r>
      <w:r>
        <w:rPr>
          <w:spacing w:val="0"/>
          <w:w w:val="100"/>
          <w:position w:val="0"/>
        </w:rPr>
        <w:t>問題本</w:t>
      </w:r>
      <w:r>
        <w:rPr>
          <w:color w:val="000000"/>
          <w:spacing w:val="0"/>
          <w:w w:val="100"/>
          <w:position w:val="0"/>
        </w:rPr>
        <w:t>身已經</w:t>
      </w:r>
      <w:r>
        <w:rPr>
          <w:color w:val="000000"/>
          <w:spacing w:val="0"/>
          <w:w w:val="100"/>
          <w:position w:val="0"/>
          <w:eastAsianLayout w:id="20164" w:vert="on"/>
        </w:rPr>
        <w:t xml:space="preserve"> </w:t>
      </w:r>
      <w:r>
        <w:rPr>
          <w:spacing w:val="0"/>
          <w:w w:val="100"/>
          <w:position w:val="0"/>
        </w:rPr>
        <w:t>帶出答案。</w:t>
      </w:r>
    </w:p>
    <w:p>
      <w:pPr>
        <w:pStyle w:val="Style23"/>
        <w:keepNext w:val="0"/>
        <w:keepLines w:val="0"/>
        <w:framePr w:w="7450" w:h="10512" w:hRule="exact" w:wrap="none" w:vAnchor="text" w:hAnchor="page" w:x="1009" w:y="21"/>
        <w:widowControl w:val="0"/>
        <w:shd w:val="clear" w:color="auto" w:fill="auto"/>
        <w:bidi w:val="0"/>
        <w:spacing w:before="0" w:after="0" w:line="590" w:lineRule="exact"/>
        <w:ind w:left="0" w:right="0" w:firstLine="460"/>
        <w:jc w:val="left"/>
        <w:textDirection w:val="tbRlV"/>
        <w:rPr>
          <w:sz w:val="16"/>
          <w:szCs w:val="16"/>
        </w:rPr>
      </w:pPr>
      <w:r>
        <w:rPr>
          <w:color w:val="000000"/>
          <w:spacing w:val="0"/>
          <w:w w:val="100"/>
          <w:position w:val="0"/>
          <w:sz w:val="22"/>
          <w:szCs w:val="22"/>
        </w:rPr>
        <w:t>只要我們輕輕鬆</w:t>
      </w:r>
      <w:r>
        <w:rPr>
          <w:spacing w:val="0"/>
          <w:w w:val="100"/>
          <w:position w:val="0"/>
          <w:sz w:val="22"/>
          <w:szCs w:val="22"/>
        </w:rPr>
        <w:t>鬆面對</w:t>
      </w:r>
      <w:r>
        <w:rPr>
          <w:color w:val="000000"/>
          <w:spacing w:val="0"/>
          <w:w w:val="100"/>
          <w:position w:val="0"/>
          <w:sz w:val="22"/>
          <w:szCs w:val="22"/>
        </w:rPr>
        <w:t>「我」</w:t>
      </w:r>
      <w:r>
        <w:rPr>
          <w:spacing w:val="0"/>
          <w:w w:val="100"/>
          <w:position w:val="0"/>
          <w:sz w:val="22"/>
          <w:szCs w:val="22"/>
          <w:eastAsianLayout w:id="20165" w:vert="on"/>
        </w:rPr>
        <w:t>，</w:t>
      </w:r>
      <w:r>
        <w:rPr>
          <w:spacing w:val="0"/>
          <w:w w:val="100"/>
          <w:position w:val="0"/>
          <w:sz w:val="22"/>
          <w:szCs w:val="22"/>
        </w:rPr>
        <w:t>自然</w:t>
      </w:r>
      <w:r>
        <w:rPr>
          <w:color w:val="000000"/>
          <w:spacing w:val="0"/>
          <w:w w:val="100"/>
          <w:position w:val="0"/>
          <w:sz w:val="22"/>
          <w:szCs w:val="22"/>
        </w:rPr>
        <w:t>發現它不存在</w:t>
      </w:r>
      <w:r>
        <w:rPr>
          <w:color w:val="000000"/>
          <w:spacing w:val="0"/>
          <w:w w:val="100"/>
          <w:position w:val="0"/>
          <w:sz w:val="22"/>
          <w:szCs w:val="22"/>
          <w:eastAsianLayout w:id="20166" w:vert="on"/>
        </w:rPr>
        <w:t>，</w:t>
      </w:r>
      <w:r>
        <w:rPr>
          <w:color w:val="000000"/>
          <w:spacing w:val="0"/>
          <w:w w:val="100"/>
          <w:position w:val="0"/>
          <w:sz w:val="22"/>
          <w:szCs w:val="22"/>
        </w:rPr>
        <w:t>也</w:t>
      </w:r>
      <w:r>
        <w:rPr>
          <w:spacing w:val="0"/>
          <w:w w:val="100"/>
          <w:position w:val="0"/>
          <w:sz w:val="22"/>
          <w:szCs w:val="22"/>
        </w:rPr>
        <w:t>自然讓我們落</w:t>
      </w:r>
      <w:r>
        <w:rPr>
          <w:color w:val="000000"/>
          <w:spacing w:val="0"/>
          <w:w w:val="100"/>
          <w:position w:val="0"/>
          <w:sz w:val="22"/>
          <w:szCs w:val="22"/>
        </w:rPr>
        <w:t>在大我</w:t>
      </w:r>
      <w:r>
        <w:rPr>
          <w:spacing w:val="0"/>
          <w:w w:val="100"/>
          <w:position w:val="0"/>
          <w:sz w:val="22"/>
          <w:szCs w:val="22"/>
          <w:lang w:val="en-US" w:eastAsia="en-US" w:bidi="en-US"/>
          <w:eastAsianLayout w:id="20167" w:vert="on"/>
        </w:rPr>
        <w:t>—</w:t>
      </w:r>
      <w:r>
        <w:rPr>
          <w:spacing w:val="0"/>
          <w:w w:val="100"/>
          <w:position w:val="0"/>
          <w:sz w:val="22"/>
          <w:szCs w:val="22"/>
          <w:lang w:val="en-US" w:eastAsia="en-US" w:bidi="en-US"/>
          <w:eastAsianLayout w:id="20168" w:vert="on"/>
        </w:rPr>
        <w:t>—</w:t>
      </w:r>
      <w:r>
        <w:rPr>
          <w:spacing w:val="0"/>
          <w:w w:val="100"/>
          <w:position w:val="0"/>
          <w:sz w:val="22"/>
          <w:szCs w:val="22"/>
        </w:rPr>
        <w:t>回家</w:t>
      </w:r>
      <w:r>
        <w:rPr>
          <w:color w:val="000000"/>
          <w:spacing w:val="0"/>
          <w:w w:val="100"/>
          <w:position w:val="0"/>
          <w:sz w:val="22"/>
          <w:szCs w:val="22"/>
          <w:eastAsianLayout w:id="20169" w:vert="on"/>
        </w:rPr>
        <w:t>,</w:t>
      </w:r>
      <w:r>
        <w:rPr>
          <w:spacing w:val="0"/>
          <w:w w:val="100"/>
          <w:position w:val="0"/>
          <w:sz w:val="22"/>
          <w:szCs w:val="22"/>
        </w:rPr>
        <w:t>回到存</w:t>
      </w:r>
      <w:r>
        <w:rPr>
          <w:color w:val="000000"/>
          <w:spacing w:val="0"/>
          <w:w w:val="100"/>
          <w:position w:val="0"/>
          <w:sz w:val="22"/>
          <w:szCs w:val="22"/>
        </w:rPr>
        <w:t>在的家</w:t>
      </w:r>
      <w:r>
        <w:rPr>
          <w:spacing w:val="0"/>
          <w:w w:val="100"/>
          <w:position w:val="0"/>
          <w:sz w:val="22"/>
          <w:szCs w:val="22"/>
        </w:rPr>
        <w:t>。</w:t>
      </w:r>
      <w:r>
        <w:rPr>
          <w:spacing w:val="0"/>
          <w:w w:val="100"/>
          <w:position w:val="0"/>
          <w:sz w:val="22"/>
          <w:szCs w:val="22"/>
          <w:eastAsianLayout w:id="20170" w:vert="on"/>
        </w:rPr>
        <w:t xml:space="preserve"> </w:t>
      </w:r>
      <w:r>
        <w:rPr>
          <w:color w:val="000000"/>
          <w:spacing w:val="0"/>
          <w:w w:val="100"/>
          <w:position w:val="0"/>
          <w:sz w:val="22"/>
          <w:szCs w:val="22"/>
        </w:rPr>
        <w:t>任何答案</w:t>
      </w:r>
      <w:r>
        <w:rPr>
          <w:color w:val="000000"/>
          <w:spacing w:val="0"/>
          <w:w w:val="100"/>
          <w:position w:val="0"/>
          <w:sz w:val="22"/>
          <w:szCs w:val="22"/>
          <w:eastAsianLayout w:id="20171" w:vert="on"/>
        </w:rPr>
        <w:t>，</w:t>
      </w:r>
      <w:r>
        <w:rPr>
          <w:color w:val="000000"/>
          <w:spacing w:val="0"/>
          <w:w w:val="100"/>
          <w:position w:val="0"/>
          <w:sz w:val="22"/>
          <w:szCs w:val="22"/>
        </w:rPr>
        <w:t>只是讓我們</w:t>
      </w:r>
      <w:r>
        <w:rPr>
          <w:spacing w:val="0"/>
          <w:w w:val="100"/>
          <w:position w:val="0"/>
          <w:sz w:val="22"/>
          <w:szCs w:val="22"/>
        </w:rPr>
        <w:t>化出一個對象、一個客體、一個局限</w:t>
      </w:r>
      <w:r>
        <w:rPr>
          <w:color w:val="000000"/>
          <w:spacing w:val="0"/>
          <w:w w:val="100"/>
          <w:position w:val="0"/>
          <w:sz w:val="22"/>
          <w:szCs w:val="22"/>
        </w:rPr>
        <w:t>、</w:t>
      </w:r>
      <w:r>
        <w:rPr>
          <w:color w:val="5C5C5B"/>
          <w:spacing w:val="0"/>
          <w:w w:val="100"/>
          <w:position w:val="0"/>
          <w:sz w:val="22"/>
          <w:szCs w:val="22"/>
        </w:rPr>
        <w:t>一</w:t>
      </w:r>
      <w:r>
        <w:rPr>
          <w:spacing w:val="0"/>
          <w:w w:val="100"/>
          <w:position w:val="0"/>
          <w:sz w:val="22"/>
          <w:szCs w:val="22"/>
        </w:rPr>
        <w:t>個條件</w:t>
      </w:r>
      <w:r>
        <w:rPr>
          <w:color w:val="000000"/>
          <w:spacing w:val="0"/>
          <w:w w:val="100"/>
          <w:position w:val="0"/>
          <w:sz w:val="22"/>
          <w:szCs w:val="22"/>
        </w:rPr>
        <w:t>、一個</w:t>
      </w:r>
      <w:r>
        <w:rPr>
          <w:spacing w:val="0"/>
          <w:w w:val="100"/>
          <w:position w:val="0"/>
          <w:sz w:val="22"/>
          <w:szCs w:val="22"/>
        </w:rPr>
        <w:t>制約。這並不是說怎麼答</w:t>
      </w:r>
      <w:r>
        <w:rPr>
          <w:spacing w:val="0"/>
          <w:w w:val="100"/>
          <w:position w:val="0"/>
          <w:sz w:val="22"/>
          <w:szCs w:val="22"/>
          <w:eastAsianLayout w:id="20172" w:vert="on"/>
        </w:rPr>
        <w:t xml:space="preserve"> </w:t>
      </w:r>
      <w:r>
        <w:rPr>
          <w:spacing w:val="0"/>
          <w:w w:val="100"/>
          <w:position w:val="0"/>
          <w:sz w:val="17"/>
          <w:szCs w:val="17"/>
          <w:eastAsianLayout w:id="20173" w:vert="on"/>
        </w:rPr>
        <w:t>165</w:t>
      </w:r>
      <w:r>
        <w:rPr>
          <w:color w:val="5C5C5B"/>
          <w:spacing w:val="0"/>
          <w:w w:val="100"/>
          <w:position w:val="0"/>
          <w:sz w:val="16"/>
          <w:szCs w:val="16"/>
        </w:rPr>
        <w:t>這是借用拉瑪那</w:t>
      </w:r>
      <w:r>
        <w:rPr>
          <w:color w:val="5C5C5B"/>
          <w:spacing w:val="0"/>
          <w:w w:val="100"/>
          <w:position w:val="0"/>
          <w:sz w:val="16"/>
          <w:szCs w:val="16"/>
          <w:lang w:val="en-US" w:eastAsia="en-US" w:bidi="en-US"/>
          <w:eastAsianLayout w:id="20174" w:vert="on"/>
        </w:rPr>
        <w:t>•</w:t>
      </w:r>
      <w:r>
        <w:rPr>
          <w:spacing w:val="0"/>
          <w:w w:val="100"/>
          <w:position w:val="0"/>
          <w:sz w:val="16"/>
          <w:szCs w:val="16"/>
        </w:rPr>
        <w:t>馬哈希</w:t>
      </w:r>
      <w:r>
        <w:rPr>
          <w:color w:val="5C5C5B"/>
          <w:spacing w:val="0"/>
          <w:w w:val="100"/>
          <w:position w:val="0"/>
          <w:sz w:val="16"/>
          <w:szCs w:val="16"/>
          <w:lang w:val="en-US" w:eastAsia="en-US" w:bidi="en-US"/>
          <w:eastAsianLayout w:id="20175" w:vert="on"/>
        </w:rPr>
        <w:t>(</w:t>
      </w:r>
      <w:r>
        <w:rPr>
          <w:spacing w:val="0"/>
          <w:w w:val="100"/>
          <w:position w:val="0"/>
          <w:sz w:val="16"/>
          <w:szCs w:val="16"/>
          <w:lang w:val="en-US" w:eastAsia="en-US" w:bidi="en-US"/>
        </w:rPr>
        <w:t>R3ana</w:t>
      </w:r>
      <w:r>
        <w:rPr>
          <w:spacing w:val="0"/>
          <w:w w:val="100"/>
          <w:position w:val="0"/>
          <w:sz w:val="16"/>
          <w:szCs w:val="16"/>
          <w:lang w:val="en-US" w:eastAsia="en-US" w:bidi="en-US"/>
          <w:eastAsianLayout w:id="20176" w:vert="on"/>
        </w:rPr>
        <w:t xml:space="preserve"> </w:t>
      </w:r>
      <w:r>
        <w:rPr>
          <w:spacing w:val="0"/>
          <w:w w:val="100"/>
          <w:position w:val="0"/>
          <w:sz w:val="16"/>
          <w:szCs w:val="16"/>
          <w:lang w:val="en-US" w:eastAsia="en-US" w:bidi="en-US"/>
        </w:rPr>
        <w:t>Maharg</w:t>
      </w:r>
      <w:r>
        <w:rPr>
          <w:spacing w:val="0"/>
          <w:w w:val="100"/>
          <w:position w:val="0"/>
          <w:sz w:val="16"/>
          <w:szCs w:val="16"/>
        </w:rPr>
        <w:t>一</w:t>
      </w:r>
      <w:r>
        <w:rPr>
          <w:spacing w:val="0"/>
          <w:w w:val="100"/>
          <w:position w:val="0"/>
          <w:sz w:val="16"/>
          <w:szCs w:val="16"/>
          <w:eastAsianLayout w:id="20177" w:vert="on"/>
        </w:rPr>
        <w:t>)</w:t>
      </w:r>
      <w:r>
        <w:rPr>
          <w:color w:val="5C5C5B"/>
          <w:spacing w:val="0"/>
          <w:w w:val="100"/>
          <w:position w:val="0"/>
          <w:sz w:val="16"/>
          <w:szCs w:val="16"/>
        </w:rPr>
        <w:t>的詞彙</w:t>
      </w:r>
      <w:r>
        <w:rPr>
          <w:spacing w:val="0"/>
          <w:w w:val="100"/>
          <w:position w:val="0"/>
          <w:sz w:val="16"/>
          <w:szCs w:val="16"/>
          <w:eastAsianLayout w:id="20178" w:vert="on"/>
        </w:rPr>
        <w:t>‘</w:t>
      </w:r>
      <w:r>
        <w:rPr>
          <w:spacing w:val="0"/>
          <w:w w:val="100"/>
          <w:position w:val="0"/>
          <w:sz w:val="16"/>
          <w:szCs w:val="16"/>
        </w:rPr>
        <w:t>直譯</w:t>
      </w:r>
      <w:r>
        <w:rPr>
          <w:color w:val="5C5C5B"/>
          <w:spacing w:val="0"/>
          <w:w w:val="100"/>
          <w:position w:val="0"/>
          <w:sz w:val="16"/>
          <w:szCs w:val="16"/>
        </w:rPr>
        <w:t>的話可以譯作</w:t>
      </w:r>
      <w:r>
        <w:rPr>
          <w:spacing w:val="0"/>
          <w:w w:val="100"/>
          <w:position w:val="0"/>
          <w:sz w:val="16"/>
          <w:szCs w:val="16"/>
        </w:rPr>
        <w:t>「我</w:t>
      </w:r>
      <w:r>
        <w:rPr>
          <w:color w:val="5C5C5B"/>
          <w:spacing w:val="0"/>
          <w:w w:val="100"/>
          <w:position w:val="0"/>
          <w:sz w:val="16"/>
          <w:szCs w:val="16"/>
        </w:rPr>
        <w:t>念」。</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19" w:bottom="685" w:left="1008" w:header="0" w:footer="3" w:gutter="0"/>
          <w:cols w:space="720"/>
          <w:noEndnote/>
          <w:rtlGutter w:val="0"/>
          <w:docGrid w:linePitch="360"/>
        </w:sectPr>
      </w:pPr>
    </w:p>
    <w:p>
      <w:pPr>
        <w:pStyle w:val="Style23"/>
        <w:keepNext w:val="0"/>
        <w:keepLines w:val="0"/>
        <w:framePr w:w="3154" w:h="10445" w:hRule="exact" w:wrap="none" w:hAnchor="page" w:x="5291" w:y="621"/>
        <w:widowControl w:val="0"/>
        <w:shd w:val="clear" w:color="auto" w:fill="auto"/>
        <w:bidi w:val="0"/>
        <w:spacing w:before="0" w:after="360" w:line="420" w:lineRule="exact"/>
        <w:ind w:left="0" w:right="0" w:firstLine="0"/>
        <w:jc w:val="left"/>
        <w:textDirection w:val="tbRlV"/>
      </w:pPr>
      <w:r>
        <w:rPr>
          <w:spacing w:val="0"/>
          <w:w w:val="100"/>
          <w:position w:val="0"/>
        </w:rPr>
        <w:t>都錯</w:t>
      </w:r>
      <w:r>
        <w:rPr>
          <w:color w:val="000000"/>
          <w:spacing w:val="0"/>
          <w:w w:val="100"/>
          <w:position w:val="0"/>
          <w:lang w:val="zh-CN" w:eastAsia="zh-CN" w:bidi="zh-CN"/>
          <w:eastAsianLayout w:id="20179" w:vert="on"/>
        </w:rPr>
        <w:t>，</w:t>
      </w:r>
      <w:r>
        <w:rPr>
          <w:spacing w:val="0"/>
          <w:w w:val="100"/>
          <w:position w:val="0"/>
        </w:rPr>
        <w:t>而是</w:t>
      </w:r>
      <w:r>
        <w:rPr>
          <w:color w:val="000000"/>
          <w:spacing w:val="0"/>
          <w:w w:val="100"/>
          <w:position w:val="0"/>
          <w:eastAsianLayout w:id="20180" w:vert="on"/>
        </w:rPr>
        <w:t>，</w:t>
      </w:r>
      <w:r>
        <w:rPr>
          <w:spacing w:val="0"/>
          <w:w w:val="100"/>
          <w:position w:val="0"/>
        </w:rPr>
        <w:t>探問自己的所知、所感到了一個地步</w:t>
      </w:r>
      <w:r>
        <w:rPr>
          <w:spacing w:val="0"/>
          <w:w w:val="100"/>
          <w:position w:val="0"/>
          <w:eastAsianLayout w:id="20181" w:vert="on"/>
        </w:rPr>
        <w:t>，</w:t>
      </w:r>
      <w:r>
        <w:rPr>
          <w:spacing w:val="0"/>
          <w:w w:val="100"/>
          <w:position w:val="0"/>
        </w:rPr>
        <w:t>任何答案的對錯</w:t>
      </w:r>
      <w:r>
        <w:rPr>
          <w:color w:val="000000"/>
          <w:spacing w:val="0"/>
          <w:w w:val="100"/>
          <w:position w:val="0"/>
          <w:eastAsianLayout w:id="20182" w:vert="on"/>
        </w:rPr>
        <w:t>，</w:t>
      </w:r>
      <w:r>
        <w:rPr>
          <w:color w:val="5C5C5B"/>
          <w:spacing w:val="0"/>
          <w:w w:val="100"/>
          <w:position w:val="0"/>
        </w:rPr>
        <w:t>一</w:t>
      </w:r>
      <w:r>
        <w:rPr>
          <w:spacing w:val="0"/>
          <w:w w:val="100"/>
          <w:position w:val="0"/>
        </w:rPr>
        <w:t>點重要性都沒有。</w:t>
      </w:r>
    </w:p>
    <w:p>
      <w:pPr>
        <w:pStyle w:val="Style23"/>
        <w:keepNext w:val="0"/>
        <w:keepLines w:val="0"/>
        <w:framePr w:w="3154" w:h="10445" w:hRule="exact" w:wrap="none" w:hAnchor="page" w:x="5291" w:y="621"/>
        <w:widowControl w:val="0"/>
        <w:shd w:val="clear" w:color="auto" w:fill="auto"/>
        <w:bidi w:val="0"/>
        <w:spacing w:before="0" w:after="40" w:line="420" w:lineRule="exact"/>
        <w:ind w:left="0" w:right="0" w:firstLine="420"/>
        <w:jc w:val="left"/>
        <w:textDirection w:val="tbRlV"/>
      </w:pPr>
      <w:r>
        <w:rPr>
          <w:spacing w:val="0"/>
          <w:w w:val="100"/>
          <w:position w:val="0"/>
        </w:rPr>
        <w:t>問</w:t>
      </w:r>
      <w:r>
        <w:rPr>
          <w:color w:val="000000"/>
          <w:spacing w:val="0"/>
          <w:w w:val="100"/>
          <w:position w:val="0"/>
          <w:eastAsianLayout w:id="20183" w:vert="on"/>
        </w:rPr>
        <w:t>，</w:t>
      </w:r>
      <w:r>
        <w:rPr>
          <w:spacing w:val="0"/>
          <w:w w:val="100"/>
          <w:position w:val="0"/>
        </w:rPr>
        <w:t>也只是輕輕把我們帶回家。</w:t>
      </w:r>
    </w:p>
    <w:p>
      <w:pPr>
        <w:pStyle w:val="Style23"/>
        <w:keepNext w:val="0"/>
        <w:keepLines w:val="0"/>
        <w:framePr w:w="3154" w:h="10445" w:hRule="exact" w:wrap="none" w:hAnchor="page" w:x="5291" w:y="621"/>
        <w:widowControl w:val="0"/>
        <w:shd w:val="clear" w:color="auto" w:fill="auto"/>
        <w:bidi w:val="0"/>
        <w:spacing w:before="0" w:after="360" w:line="420" w:lineRule="exact"/>
        <w:ind w:left="0" w:right="0" w:firstLine="420"/>
        <w:jc w:val="both"/>
        <w:textDirection w:val="tbRlV"/>
      </w:pPr>
      <w:r>
        <w:rPr>
          <w:color w:val="000000"/>
          <w:spacing w:val="0"/>
          <w:w w:val="100"/>
          <w:position w:val="0"/>
        </w:rPr>
        <w:t>只要</w:t>
      </w:r>
      <w:r>
        <w:rPr>
          <w:spacing w:val="0"/>
          <w:w w:val="100"/>
          <w:position w:val="0"/>
        </w:rPr>
        <w:t>輕輕鬆鬆含著「參」的味道</w:t>
      </w:r>
      <w:r>
        <w:rPr>
          <w:spacing w:val="0"/>
          <w:w w:val="100"/>
          <w:position w:val="0"/>
          <w:eastAsianLayout w:id="20184" w:vert="on"/>
        </w:rPr>
        <w:t>，</w:t>
      </w:r>
      <w:r>
        <w:rPr>
          <w:spacing w:val="0"/>
          <w:w w:val="100"/>
          <w:position w:val="0"/>
        </w:rPr>
        <w:t>跟著念頭的起伏</w:t>
      </w:r>
      <w:r>
        <w:rPr>
          <w:spacing w:val="0"/>
          <w:w w:val="100"/>
          <w:position w:val="0"/>
          <w:eastAsianLayout w:id="20185" w:vert="on"/>
        </w:rPr>
        <w:t>，</w:t>
      </w:r>
      <w:r>
        <w:rPr>
          <w:spacing w:val="0"/>
          <w:w w:val="100"/>
          <w:position w:val="0"/>
        </w:rPr>
        <w:t>透過「參」帶來一個剎車</w:t>
      </w:r>
      <w:r>
        <w:rPr>
          <w:spacing w:val="0"/>
          <w:w w:val="100"/>
          <w:position w:val="0"/>
          <w:eastAsianLayout w:id="20186" w:vert="on"/>
        </w:rPr>
        <w:t>,</w:t>
      </w:r>
      <w:r>
        <w:rPr>
          <w:spacing w:val="0"/>
          <w:w w:val="100"/>
          <w:position w:val="0"/>
        </w:rPr>
        <w:t>我們自然發現</w:t>
      </w:r>
      <w:r>
        <w:rPr>
          <w:spacing w:val="0"/>
          <w:w w:val="100"/>
          <w:position w:val="0"/>
          <w:lang w:val="en-US" w:eastAsia="en-US" w:bidi="en-US"/>
          <w:eastAsianLayout w:id="20187" w:vert="on"/>
        </w:rPr>
        <w:t>—</w:t>
      </w:r>
      <w:r>
        <w:rPr>
          <w:spacing w:val="0"/>
          <w:w w:val="100"/>
          <w:position w:val="0"/>
          <w:lang w:val="en-US" w:eastAsia="en-US" w:bidi="en-US"/>
          <w:eastAsianLayout w:id="20188" w:vert="on"/>
        </w:rPr>
        <w:t>—</w:t>
      </w:r>
      <w:r>
        <w:rPr>
          <w:spacing w:val="0"/>
          <w:w w:val="100"/>
          <w:position w:val="0"/>
        </w:rPr>
        <w:t>「參」</w:t>
      </w:r>
      <w:r>
        <w:rPr>
          <w:spacing w:val="0"/>
          <w:w w:val="100"/>
          <w:position w:val="0"/>
          <w:eastAsianLayout w:id="20189" w:vert="on"/>
        </w:rPr>
        <w:t xml:space="preserve"> </w:t>
      </w:r>
      <w:r>
        <w:rPr>
          <w:spacing w:val="0"/>
          <w:w w:val="100"/>
          <w:position w:val="0"/>
        </w:rPr>
        <w:t>就透過念頭的生滅</w:t>
      </w:r>
      <w:r>
        <w:rPr>
          <w:spacing w:val="0"/>
          <w:w w:val="100"/>
          <w:position w:val="0"/>
          <w:eastAsianLayout w:id="20190" w:vert="on"/>
        </w:rPr>
        <w:t>，</w:t>
      </w:r>
      <w:r>
        <w:rPr>
          <w:spacing w:val="0"/>
          <w:w w:val="100"/>
          <w:position w:val="0"/>
        </w:rPr>
        <w:t>走到念頭或「動」的根源</w:t>
      </w:r>
      <w:r>
        <w:rPr>
          <w:spacing w:val="0"/>
          <w:w w:val="100"/>
          <w:position w:val="0"/>
          <w:eastAsianLayout w:id="20191" w:vert="on"/>
        </w:rPr>
        <w:t>，</w:t>
      </w:r>
      <w:r>
        <w:rPr>
          <w:spacing w:val="0"/>
          <w:w w:val="100"/>
          <w:position w:val="0"/>
        </w:rPr>
        <w:t>也就是無思無想、不動</w:t>
      </w:r>
      <w:r>
        <w:rPr>
          <w:spacing w:val="0"/>
          <w:w w:val="100"/>
          <w:position w:val="0"/>
          <w:eastAsianLayout w:id="20192" w:vert="on"/>
        </w:rPr>
        <w:t>，</w:t>
      </w:r>
      <w:r>
        <w:rPr>
          <w:spacing w:val="0"/>
          <w:w w:val="100"/>
          <w:position w:val="0"/>
        </w:rPr>
        <w:t>沒有生過</w:t>
      </w:r>
      <w:r>
        <w:rPr>
          <w:color w:val="000000"/>
          <w:spacing w:val="0"/>
          <w:w w:val="100"/>
          <w:position w:val="0"/>
          <w:eastAsianLayout w:id="20193" w:vert="on"/>
        </w:rPr>
        <w:t>,</w:t>
      </w:r>
      <w:r>
        <w:rPr>
          <w:spacing w:val="0"/>
          <w:w w:val="100"/>
          <w:position w:val="0"/>
        </w:rPr>
        <w:t>沒有死過</w:t>
      </w:r>
      <w:r>
        <w:rPr>
          <w:color w:val="5C5C5B"/>
          <w:spacing w:val="0"/>
          <w:w w:val="100"/>
          <w:position w:val="0"/>
        </w:rPr>
        <w:t>。</w:t>
      </w:r>
      <w:r>
        <w:rPr>
          <w:spacing w:val="0"/>
          <w:w w:val="100"/>
          <w:position w:val="0"/>
        </w:rPr>
        <w:t>跟人生種種</w:t>
      </w:r>
      <w:r>
        <w:rPr>
          <w:spacing w:val="0"/>
          <w:w w:val="100"/>
          <w:position w:val="0"/>
          <w:eastAsianLayout w:id="20194" w:vert="on"/>
        </w:rPr>
        <w:t xml:space="preserve"> </w:t>
      </w:r>
      <w:r>
        <w:rPr>
          <w:spacing w:val="0"/>
          <w:w w:val="100"/>
          <w:position w:val="0"/>
        </w:rPr>
        <w:t>精彩的內容、悲傷的故事、興奮的期待其實</w:t>
      </w:r>
      <w:r>
        <w:rPr>
          <w:color w:val="5C5C5B"/>
          <w:spacing w:val="0"/>
          <w:w w:val="100"/>
          <w:position w:val="0"/>
        </w:rPr>
        <w:t>一</w:t>
      </w:r>
      <w:r>
        <w:rPr>
          <w:spacing w:val="0"/>
          <w:w w:val="100"/>
          <w:position w:val="0"/>
        </w:rPr>
        <w:t>點都不相關。</w:t>
      </w:r>
    </w:p>
    <w:p>
      <w:pPr>
        <w:pStyle w:val="Style23"/>
        <w:keepNext w:val="0"/>
        <w:keepLines w:val="0"/>
        <w:framePr w:w="3154" w:h="10445" w:hRule="exact" w:wrap="none" w:hAnchor="page" w:x="5291" w:y="621"/>
        <w:widowControl w:val="0"/>
        <w:shd w:val="clear" w:color="auto" w:fill="auto"/>
        <w:bidi w:val="0"/>
        <w:spacing w:before="0" w:after="360" w:line="420" w:lineRule="exact"/>
        <w:ind w:left="0" w:right="0" w:firstLine="440"/>
        <w:jc w:val="left"/>
        <w:textDirection w:val="tbRlV"/>
      </w:pPr>
      <w:r>
        <w:rPr>
          <w:spacing w:val="0"/>
          <w:w w:val="100"/>
          <w:position w:val="0"/>
        </w:rPr>
        <w:t>「參」是把小我的念頭一直追根究柢</w:t>
      </w:r>
      <w:r>
        <w:rPr>
          <w:color w:val="000000"/>
          <w:spacing w:val="0"/>
          <w:w w:val="100"/>
          <w:position w:val="0"/>
          <w:eastAsianLayout w:id="20195" w:vert="on"/>
        </w:rPr>
        <w:t>，</w:t>
      </w:r>
      <w:r>
        <w:rPr>
          <w:spacing w:val="0"/>
          <w:w w:val="100"/>
          <w:position w:val="0"/>
        </w:rPr>
        <w:t>回到它的根源。</w:t>
      </w:r>
    </w:p>
    <w:p>
      <w:pPr>
        <w:pStyle w:val="Style23"/>
        <w:keepNext w:val="0"/>
        <w:keepLines w:val="0"/>
        <w:framePr w:w="3154" w:h="10445" w:hRule="exact" w:wrap="none" w:hAnchor="page" w:x="5291" w:y="621"/>
        <w:widowControl w:val="0"/>
        <w:shd w:val="clear" w:color="auto" w:fill="auto"/>
        <w:bidi w:val="0"/>
        <w:spacing w:before="0" w:after="360" w:line="420" w:lineRule="exact"/>
        <w:ind w:left="0" w:right="0" w:firstLine="420"/>
        <w:jc w:val="left"/>
        <w:textDirection w:val="tbRlV"/>
      </w:pPr>
      <w:r>
        <w:rPr>
          <w:spacing w:val="0"/>
          <w:w w:val="100"/>
          <w:position w:val="0"/>
        </w:rPr>
        <w:t>回到根源之後</w:t>
      </w:r>
      <w:r>
        <w:rPr>
          <w:spacing w:val="0"/>
          <w:w w:val="100"/>
          <w:position w:val="0"/>
          <w:eastAsianLayout w:id="20196" w:vert="on"/>
        </w:rPr>
        <w:t>，</w:t>
      </w:r>
      <w:r>
        <w:rPr>
          <w:spacing w:val="0"/>
          <w:w w:val="100"/>
          <w:position w:val="0"/>
        </w:rPr>
        <w:t>停留在那個空檔</w:t>
      </w:r>
      <w:r>
        <w:rPr>
          <w:spacing w:val="0"/>
          <w:w w:val="100"/>
          <w:position w:val="0"/>
          <w:eastAsianLayout w:id="20197" w:vert="on"/>
        </w:rPr>
        <w:t>，</w:t>
      </w:r>
      <w:r>
        <w:rPr>
          <w:spacing w:val="0"/>
          <w:w w:val="100"/>
          <w:position w:val="0"/>
        </w:rPr>
        <w:t>也就是全部生命或存在的「家」</w:t>
      </w:r>
      <w:r>
        <w:rPr>
          <w:spacing w:val="0"/>
          <w:w w:val="100"/>
          <w:position w:val="0"/>
          <w:eastAsianLayout w:id="20198" w:vert="on"/>
        </w:rPr>
        <w:t>，</w:t>
      </w:r>
      <w:r>
        <w:rPr>
          <w:spacing w:val="0"/>
          <w:w w:val="100"/>
          <w:position w:val="0"/>
        </w:rPr>
        <w:t>也就是「心」。</w:t>
      </w:r>
    </w:p>
    <w:p>
      <w:pPr>
        <w:pStyle w:val="Style23"/>
        <w:keepNext w:val="0"/>
        <w:keepLines w:val="0"/>
        <w:framePr w:w="3154" w:h="10445" w:hRule="exact" w:wrap="none" w:hAnchor="page" w:x="5291" w:y="621"/>
        <w:widowControl w:val="0"/>
        <w:shd w:val="clear" w:color="auto" w:fill="auto"/>
        <w:bidi w:val="0"/>
        <w:spacing w:before="0" w:after="0" w:line="420" w:lineRule="exact"/>
        <w:ind w:left="0" w:right="0" w:firstLine="420"/>
        <w:jc w:val="both"/>
        <w:textDirection w:val="tbRlV"/>
      </w:pPr>
      <w:r>
        <w:rPr>
          <w:spacing w:val="0"/>
          <w:w w:val="100"/>
          <w:position w:val="0"/>
        </w:rPr>
        <w:t>剛開始</w:t>
      </w:r>
      <w:r>
        <w:rPr>
          <w:color w:val="000000"/>
          <w:spacing w:val="0"/>
          <w:w w:val="100"/>
          <w:position w:val="0"/>
          <w:eastAsianLayout w:id="20199" w:vert="on"/>
        </w:rPr>
        <w:t>，</w:t>
      </w:r>
      <w:r>
        <w:rPr>
          <w:spacing w:val="0"/>
          <w:w w:val="100"/>
          <w:position w:val="0"/>
        </w:rPr>
        <w:t>停留在空檔的時間可能很短</w:t>
      </w:r>
      <w:r>
        <w:rPr>
          <w:color w:val="000000"/>
          <w:spacing w:val="0"/>
          <w:w w:val="100"/>
          <w:position w:val="0"/>
          <w:eastAsianLayout w:id="20200" w:vert="on"/>
        </w:rPr>
        <w:t>，</w:t>
      </w:r>
      <w:r>
        <w:rPr>
          <w:spacing w:val="0"/>
          <w:w w:val="100"/>
          <w:position w:val="0"/>
        </w:rPr>
        <w:t>也就一個剎那</w:t>
      </w:r>
      <w:r>
        <w:rPr>
          <w:spacing w:val="0"/>
          <w:w w:val="100"/>
          <w:position w:val="0"/>
          <w:eastAsianLayout w:id="20201" w:vert="on"/>
        </w:rPr>
        <w:t>，</w:t>
      </w:r>
      <w:r>
        <w:rPr>
          <w:color w:val="5C5C5B"/>
          <w:spacing w:val="0"/>
          <w:w w:val="100"/>
          <w:position w:val="0"/>
        </w:rPr>
        <w:t>一</w:t>
      </w:r>
      <w:r>
        <w:rPr>
          <w:spacing w:val="0"/>
          <w:w w:val="100"/>
          <w:position w:val="0"/>
        </w:rPr>
        <w:t>個念頭與下一念中間極為短暫的片刻。接下來</w:t>
      </w:r>
    </w:p>
    <w:p>
      <w:pPr>
        <w:pStyle w:val="Style23"/>
        <w:keepNext w:val="0"/>
        <w:keepLines w:val="0"/>
        <w:framePr w:w="3595" w:h="6192" w:hRule="exact" w:wrap="none" w:hAnchor="page" w:x="1489" w:y="4883"/>
        <w:widowControl w:val="0"/>
        <w:shd w:val="clear" w:color="auto" w:fill="auto"/>
        <w:bidi w:val="0"/>
        <w:spacing w:before="0" w:after="0" w:line="416" w:lineRule="exact"/>
        <w:ind w:left="0" w:right="0" w:firstLine="0"/>
        <w:jc w:val="both"/>
        <w:textDirection w:val="tbRlV"/>
        <w:rPr>
          <w:sz w:val="20"/>
          <w:szCs w:val="20"/>
        </w:rPr>
      </w:pPr>
      <w:r>
        <w:rPr>
          <w:spacing w:val="0"/>
          <w:w w:val="100"/>
          <w:position w:val="0"/>
          <w:sz w:val="22"/>
          <w:szCs w:val="22"/>
        </w:rPr>
        <w:t>我們的腦又開始起伏</w:t>
      </w:r>
      <w:r>
        <w:rPr>
          <w:color w:val="000000"/>
          <w:spacing w:val="0"/>
          <w:w w:val="100"/>
          <w:position w:val="0"/>
          <w:sz w:val="22"/>
          <w:szCs w:val="22"/>
          <w:eastAsianLayout w:id="20202" w:vert="on"/>
        </w:rPr>
        <w:t>，</w:t>
      </w:r>
      <w:r>
        <w:rPr>
          <w:spacing w:val="0"/>
          <w:w w:val="100"/>
          <w:position w:val="0"/>
          <w:sz w:val="22"/>
          <w:szCs w:val="22"/>
        </w:rPr>
        <w:t>我</w:t>
      </w:r>
      <w:r>
        <w:rPr>
          <w:b/>
          <w:bCs/>
          <w:spacing w:val="0"/>
          <w:w w:val="100"/>
          <w:position w:val="0"/>
          <w:sz w:val="20"/>
          <w:szCs w:val="20"/>
          <w:eastAsianLayout w:id="20203" w:vert="on"/>
        </w:rPr>
        <w:t>I</w:t>
      </w:r>
      <w:r>
        <w:rPr>
          <w:spacing w:val="0"/>
          <w:w w:val="100"/>
          <w:position w:val="0"/>
          <w:sz w:val="22"/>
          <w:szCs w:val="22"/>
        </w:rPr>
        <w:t>我是</w:t>
      </w:r>
      <w:r>
        <w:rPr>
          <w:spacing w:val="0"/>
          <w:w w:val="100"/>
          <w:position w:val="0"/>
          <w:sz w:val="22"/>
          <w:szCs w:val="22"/>
          <w:eastAsianLayout w:id="20204" w:vert="on"/>
        </w:rPr>
        <w:t>—</w:t>
      </w:r>
      <w:r>
        <w:rPr>
          <w:spacing w:val="0"/>
          <w:w w:val="100"/>
          <w:position w:val="0"/>
          <w:sz w:val="22"/>
          <w:szCs w:val="22"/>
          <w:eastAsianLayout w:id="20205" w:vert="on"/>
        </w:rPr>
        <w:t>:</w:t>
      </w:r>
      <w:r>
        <w:rPr>
          <w:spacing w:val="0"/>
          <w:w w:val="100"/>
          <w:position w:val="0"/>
          <w:sz w:val="22"/>
          <w:szCs w:val="22"/>
          <w:eastAsianLayout w:id="20206" w:vert="on"/>
        </w:rPr>
        <w:t>:</w:t>
      </w:r>
      <w:r>
        <w:rPr>
          <w:spacing w:val="0"/>
          <w:w w:val="100"/>
          <w:position w:val="0"/>
          <w:sz w:val="22"/>
          <w:szCs w:val="22"/>
          <w:eastAsianLayout w:id="20207" w:vert="on"/>
        </w:rPr>
        <w:t>:</w:t>
      </w:r>
      <w:r>
        <w:rPr>
          <w:spacing w:val="0"/>
          <w:w w:val="100"/>
          <w:position w:val="0"/>
          <w:sz w:val="22"/>
          <w:szCs w:val="22"/>
          <w:eastAsianLayout w:id="20208" w:vert="on"/>
        </w:rPr>
        <w:t xml:space="preserve"> </w:t>
      </w:r>
      <w:r>
        <w:rPr>
          <w:spacing w:val="0"/>
          <w:w w:val="100"/>
          <w:position w:val="0"/>
          <w:sz w:val="22"/>
          <w:szCs w:val="22"/>
        </w:rPr>
        <w:t>一連串連貫下去</w:t>
      </w:r>
      <w:r>
        <w:rPr>
          <w:spacing w:val="0"/>
          <w:w w:val="100"/>
          <w:position w:val="0"/>
          <w:sz w:val="22"/>
          <w:szCs w:val="22"/>
          <w:lang w:val="en-US" w:eastAsia="en-US" w:bidi="en-US"/>
          <w:eastAsianLayout w:id="20209" w:vert="on"/>
        </w:rPr>
        <w:t>—</w:t>
      </w:r>
      <w:r>
        <w:rPr>
          <w:spacing w:val="0"/>
          <w:w w:val="100"/>
          <w:position w:val="0"/>
          <w:sz w:val="22"/>
          <w:szCs w:val="22"/>
          <w:lang w:val="en-US" w:eastAsia="en-US" w:bidi="en-US"/>
          <w:eastAsianLayout w:id="20210" w:vert="on"/>
        </w:rPr>
        <w:t>—</w:t>
      </w:r>
      <w:r>
        <w:rPr>
          <w:spacing w:val="0"/>
          <w:w w:val="100"/>
          <w:position w:val="0"/>
          <w:sz w:val="22"/>
          <w:szCs w:val="22"/>
        </w:rPr>
        <w:t>我是</w:t>
      </w:r>
      <w:r>
        <w:rPr>
          <w:spacing w:val="0"/>
          <w:w w:val="100"/>
          <w:position w:val="0"/>
          <w:sz w:val="22"/>
          <w:szCs w:val="22"/>
          <w:eastAsianLayout w:id="20211" w:vert="on"/>
        </w:rPr>
        <w:t xml:space="preserve"> </w:t>
      </w:r>
      <w:r>
        <w:rPr>
          <w:spacing w:val="0"/>
          <w:w w:val="100"/>
          <w:position w:val="0"/>
          <w:sz w:val="22"/>
          <w:szCs w:val="22"/>
        </w:rPr>
        <w:t>身體</w:t>
      </w:r>
      <w:r>
        <w:rPr>
          <w:spacing w:val="0"/>
          <w:w w:val="100"/>
          <w:position w:val="0"/>
          <w:sz w:val="22"/>
          <w:szCs w:val="22"/>
          <w:eastAsianLayout w:id="20212" w:vert="on"/>
        </w:rPr>
        <w:t xml:space="preserve"> </w:t>
      </w:r>
      <w:r>
        <w:rPr>
          <w:spacing w:val="0"/>
          <w:w w:val="100"/>
          <w:position w:val="0"/>
          <w:sz w:val="22"/>
          <w:szCs w:val="22"/>
          <w:eastAsianLayout w:id="20213" w:vert="on"/>
        </w:rPr>
        <w:t>'</w:t>
      </w:r>
      <w:r>
        <w:rPr>
          <w:spacing w:val="0"/>
          <w:w w:val="100"/>
          <w:position w:val="0"/>
          <w:sz w:val="22"/>
          <w:szCs w:val="22"/>
        </w:rPr>
        <w:t>我是</w:t>
      </w:r>
      <w:r>
        <w:rPr>
          <w:spacing w:val="0"/>
          <w:w w:val="100"/>
          <w:position w:val="0"/>
          <w:sz w:val="22"/>
          <w:szCs w:val="22"/>
          <w:eastAsianLayout w:id="20214" w:vert="on"/>
        </w:rPr>
        <w:t>(</w:t>
      </w:r>
      <w:r>
        <w:rPr>
          <w:spacing w:val="0"/>
          <w:w w:val="100"/>
          <w:position w:val="0"/>
          <w:sz w:val="22"/>
          <w:szCs w:val="22"/>
        </w:rPr>
        <w:t>某個</w:t>
      </w:r>
      <w:r>
        <w:rPr>
          <w:spacing w:val="0"/>
          <w:w w:val="100"/>
          <w:position w:val="0"/>
          <w:sz w:val="22"/>
          <w:szCs w:val="22"/>
          <w:eastAsianLayout w:id="20215" w:vert="on"/>
        </w:rPr>
        <w:t>)</w:t>
      </w:r>
      <w:r>
        <w:rPr>
          <w:spacing w:val="0"/>
          <w:w w:val="100"/>
          <w:position w:val="0"/>
          <w:sz w:val="22"/>
          <w:szCs w:val="22"/>
        </w:rPr>
        <w:t>身分</w:t>
      </w:r>
      <w:r>
        <w:rPr>
          <w:b/>
          <w:bCs/>
          <w:spacing w:val="0"/>
          <w:w w:val="100"/>
          <w:position w:val="0"/>
          <w:sz w:val="20"/>
          <w:szCs w:val="20"/>
          <w:eastAsianLayout w:id="20216" w:vert="on"/>
        </w:rPr>
        <w:t>：</w:t>
      </w:r>
      <w:r>
        <w:rPr>
          <w:b/>
          <w:bCs/>
          <w:spacing w:val="0"/>
          <w:w w:val="100"/>
          <w:position w:val="0"/>
          <w:sz w:val="20"/>
          <w:szCs w:val="20"/>
          <w:eastAsianLayout w:id="20217" w:vert="on"/>
        </w:rPr>
        <w:t>：</w:t>
      </w:r>
      <w:r>
        <w:rPr>
          <w:b/>
          <w:bCs/>
          <w:spacing w:val="0"/>
          <w:w w:val="100"/>
          <w:position w:val="0"/>
          <w:sz w:val="20"/>
          <w:szCs w:val="20"/>
          <w:eastAsianLayout w:id="20218" w:vert="on"/>
        </w:rPr>
        <w:t>：</w:t>
      </w:r>
    </w:p>
    <w:p>
      <w:pPr>
        <w:pStyle w:val="Style23"/>
        <w:keepNext w:val="0"/>
        <w:keepLines w:val="0"/>
        <w:framePr w:w="3595" w:h="6192" w:hRule="exact" w:wrap="none" w:hAnchor="page" w:x="1489" w:y="4883"/>
        <w:widowControl w:val="0"/>
        <w:shd w:val="clear" w:color="auto" w:fill="auto"/>
        <w:bidi w:val="0"/>
        <w:spacing w:before="0" w:after="360" w:line="416" w:lineRule="exact"/>
        <w:ind w:left="0" w:right="0" w:firstLine="440"/>
        <w:jc w:val="both"/>
        <w:textDirection w:val="tbRlV"/>
      </w:pPr>
      <w:r>
        <w:rPr>
          <w:spacing w:val="0"/>
          <w:w w:val="100"/>
          <w:position w:val="0"/>
        </w:rPr>
        <w:t>「參」下去</w:t>
      </w:r>
      <w:r>
        <w:rPr>
          <w:spacing w:val="0"/>
          <w:w w:val="100"/>
          <w:position w:val="0"/>
          <w:eastAsianLayout w:id="20219" w:vert="on"/>
        </w:rPr>
        <w:t>，</w:t>
      </w:r>
      <w:r>
        <w:rPr>
          <w:spacing w:val="0"/>
          <w:w w:val="100"/>
          <w:position w:val="0"/>
        </w:rPr>
        <w:t>這個空檔自然會愈來愈長。到了最後</w:t>
      </w:r>
      <w:r>
        <w:rPr>
          <w:color w:val="000000"/>
          <w:spacing w:val="0"/>
          <w:w w:val="100"/>
          <w:position w:val="0"/>
          <w:eastAsianLayout w:id="20220" w:vert="on"/>
        </w:rPr>
        <w:t>，</w:t>
      </w:r>
      <w:r>
        <w:rPr>
          <w:spacing w:val="0"/>
          <w:w w:val="100"/>
          <w:position w:val="0"/>
        </w:rPr>
        <w:t>一個人</w:t>
      </w:r>
      <w:r>
        <w:rPr>
          <w:spacing w:val="0"/>
          <w:w w:val="100"/>
          <w:position w:val="0"/>
          <w:eastAsianLayout w:id="20221" w:vert="on"/>
        </w:rPr>
        <w:t xml:space="preserve"> </w:t>
      </w:r>
      <w:r>
        <w:rPr>
          <w:spacing w:val="0"/>
          <w:w w:val="100"/>
          <w:position w:val="0"/>
        </w:rPr>
        <w:t>就像隨時可以回家。</w:t>
      </w:r>
    </w:p>
    <w:p>
      <w:pPr>
        <w:pStyle w:val="Style23"/>
        <w:keepNext w:val="0"/>
        <w:keepLines w:val="0"/>
        <w:framePr w:w="3595" w:h="6192" w:hRule="exact" w:wrap="none" w:hAnchor="page" w:x="1489" w:y="4883"/>
        <w:widowControl w:val="0"/>
        <w:shd w:val="clear" w:color="auto" w:fill="auto"/>
        <w:bidi w:val="0"/>
        <w:spacing w:before="0" w:after="0" w:line="416" w:lineRule="exact"/>
        <w:ind w:left="0" w:right="0" w:firstLine="420"/>
        <w:jc w:val="both"/>
        <w:textDirection w:val="tbRlV"/>
      </w:pPr>
      <w:r>
        <w:rPr>
          <w:spacing w:val="0"/>
          <w:w w:val="100"/>
          <w:position w:val="0"/>
        </w:rPr>
        <w:t>甚至</w:t>
      </w:r>
      <w:r>
        <w:rPr>
          <w:spacing w:val="0"/>
          <w:w w:val="100"/>
          <w:position w:val="0"/>
          <w:eastAsianLayout w:id="20222" w:vert="on"/>
        </w:rPr>
        <w:t>，</w:t>
      </w:r>
      <w:r>
        <w:rPr>
          <w:color w:val="000000"/>
          <w:spacing w:val="0"/>
          <w:w w:val="100"/>
          <w:position w:val="0"/>
        </w:rPr>
        <w:t>隨時停留在家。</w:t>
      </w:r>
    </w:p>
    <w:p>
      <w:pPr>
        <w:pStyle w:val="Style23"/>
        <w:keepNext w:val="0"/>
        <w:keepLines w:val="0"/>
        <w:framePr w:w="3595" w:h="6192" w:hRule="exact" w:wrap="none" w:hAnchor="page" w:x="1489" w:y="4883"/>
        <w:widowControl w:val="0"/>
        <w:shd w:val="clear" w:color="auto" w:fill="auto"/>
        <w:bidi w:val="0"/>
        <w:spacing w:before="0" w:after="0" w:line="416" w:lineRule="exact"/>
        <w:ind w:left="0" w:right="0" w:firstLine="440"/>
        <w:jc w:val="both"/>
        <w:textDirection w:val="tbRlV"/>
      </w:pPr>
      <w:r>
        <w:rPr>
          <w:spacing w:val="0"/>
          <w:w w:val="100"/>
          <w:position w:val="0"/>
        </w:rPr>
        <w:t>「參」</w:t>
      </w:r>
      <w:r>
        <w:rPr>
          <w:color w:val="000000"/>
          <w:spacing w:val="0"/>
          <w:w w:val="100"/>
          <w:position w:val="0"/>
        </w:rPr>
        <w:t>的</w:t>
      </w:r>
      <w:r>
        <w:rPr>
          <w:spacing w:val="0"/>
          <w:w w:val="100"/>
          <w:position w:val="0"/>
        </w:rPr>
        <w:t>微妙之處在於</w:t>
      </w:r>
      <w:r>
        <w:rPr>
          <w:color w:val="000000"/>
          <w:spacing w:val="0"/>
          <w:w w:val="100"/>
          <w:position w:val="0"/>
          <w:eastAsianLayout w:id="20223" w:vert="on"/>
        </w:rPr>
        <w:t>，</w:t>
      </w:r>
      <w:r>
        <w:rPr>
          <w:color w:val="000000"/>
          <w:spacing w:val="0"/>
          <w:w w:val="100"/>
          <w:position w:val="0"/>
        </w:rPr>
        <w:t>從</w:t>
      </w:r>
      <w:r>
        <w:rPr>
          <w:spacing w:val="0"/>
          <w:w w:val="100"/>
          <w:position w:val="0"/>
        </w:rPr>
        <w:t>「動」著手</w:t>
      </w:r>
      <w:r>
        <w:rPr>
          <w:spacing w:val="0"/>
          <w:w w:val="100"/>
          <w:position w:val="0"/>
          <w:eastAsianLayout w:id="20224" w:vert="on"/>
        </w:rPr>
        <w:t>，</w:t>
      </w:r>
      <w:r>
        <w:rPr>
          <w:spacing w:val="0"/>
          <w:w w:val="100"/>
          <w:position w:val="0"/>
        </w:rPr>
        <w:t>反映的也正是這樣</w:t>
      </w:r>
      <w:r>
        <w:rPr>
          <w:spacing w:val="0"/>
          <w:w w:val="100"/>
          <w:position w:val="0"/>
          <w:eastAsianLayout w:id="20225" w:vert="on"/>
        </w:rPr>
        <w:t xml:space="preserve"> </w:t>
      </w:r>
      <w:r>
        <w:rPr>
          <w:spacing w:val="0"/>
          <w:w w:val="100"/>
          <w:position w:val="0"/>
        </w:rPr>
        <w:t>的理解</w:t>
      </w:r>
      <w:r>
        <w:rPr>
          <w:spacing w:val="0"/>
          <w:w w:val="100"/>
          <w:position w:val="0"/>
          <w:lang w:val="en-US" w:eastAsia="en-US" w:bidi="en-US"/>
          <w:eastAsianLayout w:id="20226" w:vert="on"/>
        </w:rPr>
        <w:t>—</w:t>
      </w:r>
      <w:r>
        <w:rPr>
          <w:spacing w:val="0"/>
          <w:w w:val="100"/>
          <w:position w:val="0"/>
          <w:lang w:val="en-US" w:eastAsia="en-US" w:bidi="en-US"/>
          <w:eastAsianLayout w:id="20227" w:vert="on"/>
        </w:rPr>
        <w:t>—</w:t>
      </w:r>
      <w:r>
        <w:rPr>
          <w:spacing w:val="0"/>
          <w:w w:val="100"/>
          <w:position w:val="0"/>
        </w:rPr>
        <w:t>念頭本身就是「動」</w:t>
      </w:r>
      <w:r>
        <w:rPr>
          <w:spacing w:val="0"/>
          <w:w w:val="100"/>
          <w:position w:val="0"/>
          <w:eastAsianLayout w:id="20228" w:vert="on"/>
        </w:rPr>
        <w:t>，</w:t>
      </w:r>
      <w:r>
        <w:rPr>
          <w:spacing w:val="0"/>
          <w:w w:val="100"/>
          <w:position w:val="0"/>
        </w:rPr>
        <w:t>而人間是透過「動」</w:t>
      </w:r>
      <w:r>
        <w:rPr>
          <w:spacing w:val="0"/>
          <w:w w:val="100"/>
          <w:position w:val="0"/>
          <w:eastAsianLayout w:id="20229" w:vert="on"/>
        </w:rPr>
        <w:t>(</w:t>
      </w:r>
      <w:r>
        <w:rPr>
          <w:spacing w:val="0"/>
          <w:w w:val="100"/>
          <w:position w:val="0"/>
        </w:rPr>
        <w:t>念</w:t>
      </w:r>
      <w:r>
        <w:rPr>
          <w:color w:val="000000"/>
          <w:spacing w:val="0"/>
          <w:w w:val="100"/>
          <w:position w:val="0"/>
        </w:rPr>
        <w:t>相</w:t>
      </w:r>
      <w:r>
        <w:rPr>
          <w:color w:val="000000"/>
          <w:spacing w:val="0"/>
          <w:w w:val="100"/>
          <w:position w:val="0"/>
          <w:eastAsianLayout w:id="20230" w:vert="on"/>
        </w:rPr>
        <w:t>)</w:t>
      </w:r>
      <w:r>
        <w:rPr>
          <w:spacing w:val="0"/>
          <w:w w:val="100"/>
          <w:position w:val="0"/>
        </w:rPr>
        <w:t>而</w:t>
      </w:r>
      <w:r>
        <w:rPr>
          <w:spacing w:val="0"/>
          <w:w w:val="100"/>
          <w:position w:val="0"/>
          <w:eastAsianLayout w:id="20231" w:vert="on"/>
        </w:rPr>
        <w:t xml:space="preserve"> </w:t>
      </w:r>
      <w:r>
        <w:rPr>
          <w:spacing w:val="0"/>
          <w:w w:val="100"/>
          <w:position w:val="0"/>
        </w:rPr>
        <w:t>成立的。我們所認為的人生從來沒有離開過</w:t>
      </w:r>
      <w:r>
        <w:rPr>
          <w:color w:val="000000"/>
          <w:spacing w:val="0"/>
          <w:w w:val="100"/>
          <w:position w:val="0"/>
        </w:rPr>
        <w:t>「動」或</w:t>
      </w:r>
      <w:r>
        <w:rPr>
          <w:spacing w:val="0"/>
          <w:w w:val="100"/>
          <w:position w:val="0"/>
        </w:rPr>
        <w:t>「做」</w:t>
      </w:r>
      <w:r>
        <w:rPr>
          <w:color w:val="000000"/>
          <w:spacing w:val="0"/>
          <w:w w:val="100"/>
          <w:position w:val="0"/>
          <w:eastAsianLayout w:id="20232" w:vert="on"/>
        </w:rPr>
        <w:t>，</w:t>
      </w:r>
      <w:r>
        <w:rPr>
          <w:color w:val="000000"/>
          <w:spacing w:val="0"/>
          <w:w w:val="100"/>
          <w:position w:val="0"/>
        </w:rPr>
        <w:t>連</w:t>
      </w:r>
      <w:r>
        <w:rPr>
          <w:color w:val="000000"/>
          <w:spacing w:val="0"/>
          <w:w w:val="100"/>
          <w:position w:val="0"/>
          <w:eastAsianLayout w:id="20233" w:vert="on"/>
        </w:rPr>
        <w:t xml:space="preserve"> </w:t>
      </w:r>
      <w:r>
        <w:rPr>
          <w:color w:val="797979"/>
          <w:spacing w:val="0"/>
          <w:w w:val="100"/>
          <w:position w:val="0"/>
        </w:rPr>
        <w:t>一</w:t>
      </w:r>
      <w:r>
        <w:rPr>
          <w:spacing w:val="0"/>
          <w:w w:val="100"/>
          <w:position w:val="0"/>
        </w:rPr>
        <w:t>般人的修行都離不開動或做。</w:t>
      </w:r>
    </w:p>
    <w:p>
      <w:pPr>
        <w:pStyle w:val="Style23"/>
        <w:keepNext w:val="0"/>
        <w:keepLines w:val="0"/>
        <w:framePr w:w="235" w:h="5760" w:hRule="exact" w:wrap="none" w:hAnchor="page" w:x="1095" w:y="5315"/>
        <w:widowControl w:val="0"/>
        <w:shd w:val="clear" w:color="auto" w:fill="auto"/>
        <w:bidi w:val="0"/>
        <w:spacing w:before="0" w:after="0" w:line="240" w:lineRule="auto"/>
        <w:ind w:left="0" w:right="0" w:firstLine="0"/>
        <w:jc w:val="both"/>
        <w:textDirection w:val="tbRlV"/>
      </w:pPr>
      <w:r>
        <w:rPr>
          <w:spacing w:val="0"/>
          <w:w w:val="100"/>
          <w:position w:val="0"/>
        </w:rPr>
        <w:t>可以說「參」和一般靜坐的共通之處</w:t>
      </w:r>
      <w:r>
        <w:rPr>
          <w:spacing w:val="0"/>
          <w:w w:val="100"/>
          <w:position w:val="0"/>
          <w:eastAsianLayout w:id="20234" w:vert="on"/>
        </w:rPr>
        <w:t>，</w:t>
      </w:r>
      <w:r>
        <w:rPr>
          <w:spacing w:val="0"/>
          <w:w w:val="100"/>
          <w:position w:val="0"/>
        </w:rPr>
        <w:t>最多在於</w:t>
      </w:r>
      <w:r>
        <w:rPr>
          <w:spacing w:val="0"/>
          <w:w w:val="100"/>
          <w:position w:val="0"/>
          <w:lang w:val="en-US" w:eastAsia="en-US" w:bidi="en-US"/>
          <w:eastAsianLayout w:id="20235" w:vert="on"/>
        </w:rPr>
        <w:t>—</w:t>
      </w:r>
      <w:r>
        <w:rPr>
          <w:spacing w:val="0"/>
          <w:w w:val="100"/>
          <w:position w:val="0"/>
          <w:lang w:val="en-US" w:eastAsia="en-US" w:bidi="en-US"/>
          <w:eastAsianLayout w:id="20236" w:vert="on"/>
        </w:rPr>
        <w:t>—</w:t>
      </w:r>
      <w:r>
        <w:rPr>
          <w:spacing w:val="0"/>
          <w:w w:val="100"/>
          <w:position w:val="0"/>
        </w:rPr>
        <w:t>透過</w:t>
      </w:r>
    </w:p>
    <w:p>
      <w:pPr>
        <w:widowControl w:val="0"/>
        <w:spacing w:line="360" w:lineRule="exact"/>
      </w:pPr>
      <w:r>
        <w:drawing>
          <wp:anchor distT="0" distB="0" distL="0" distR="0" simplePos="0" relativeHeight="62916189" behindDoc="1" locked="0" layoutInCell="1" allowOverlap="1">
            <wp:simplePos x="0" y="0"/>
            <wp:positionH relativeFrom="page">
              <wp:posOffset>137160</wp:posOffset>
            </wp:positionH>
            <wp:positionV relativeFrom="margin">
              <wp:posOffset>-173355</wp:posOffset>
            </wp:positionV>
            <wp:extent cx="2810510" cy="2828290"/>
            <wp:wrapNone/>
            <wp:docPr id="1733" name="Shape 1733"/>
            <a:graphic xmlns:a="http://schemas.openxmlformats.org/drawingml/2006/main">
              <a:graphicData uri="http://schemas.openxmlformats.org/drawingml/2006/picture">
                <pic:pic xmlns:pic="http://schemas.openxmlformats.org/drawingml/2006/picture">
                  <pic:nvPicPr>
                    <pic:cNvPr id="1734" name="Picture box 1734"/>
                    <pic:cNvPicPr/>
                  </pic:nvPicPr>
                  <pic:blipFill>
                    <a:blip r:embed="rId1051"/>
                    <a:stretch/>
                  </pic:blipFill>
                  <pic:spPr>
                    <a:xfrm>
                      <a:ext cx="2810510" cy="28282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33" w:line="1" w:lineRule="exact"/>
      </w:pPr>
    </w:p>
    <w:p>
      <w:pPr>
        <w:widowControl w:val="0"/>
        <w:spacing w:line="1" w:lineRule="exact"/>
        <w:sectPr>
          <w:headerReference w:type="default" r:id="rId1053"/>
          <w:footerReference w:type="default" r:id="rId1054"/>
          <w:headerReference w:type="even" r:id="rId1055"/>
          <w:footerReference w:type="even" r:id="rId1056"/>
          <w:footnotePr>
            <w:pos w:val="pageBottom"/>
            <w:numFmt w:val="decimal"/>
            <w:numRestart w:val="continuous"/>
          </w:footnotePr>
          <w:pgSz w:w="9509" w:h="13087"/>
          <w:pgMar w:top="636" w:right="1066" w:bottom="694" w:left="216" w:header="0" w:footer="3" w:gutter="0"/>
          <w:cols w:space="720"/>
          <w:noEndnote/>
          <w:rtlGutter w:val="0"/>
          <w:docGrid w:linePitch="360"/>
        </w:sectPr>
      </w:pPr>
    </w:p>
    <w:p>
      <w:pPr>
        <w:widowControl w:val="0"/>
        <w:spacing w:line="240" w:lineRule="exact"/>
        <w:rPr>
          <w:sz w:val="19"/>
          <w:szCs w:val="19"/>
        </w:rPr>
      </w:pPr>
    </w:p>
    <w:p>
      <w:pPr>
        <w:widowControl w:val="0"/>
        <w:spacing w:before="59" w:after="59" w:line="240" w:lineRule="exact"/>
        <w:rPr>
          <w:sz w:val="19"/>
          <w:szCs w:val="19"/>
        </w:rPr>
      </w:pPr>
    </w:p>
    <w:p>
      <w:pPr>
        <w:widowControl w:val="0"/>
        <w:spacing w:line="1" w:lineRule="exact"/>
        <w:sectPr>
          <w:headerReference w:type="default" r:id="rId1057"/>
          <w:footerReference w:type="default" r:id="rId1058"/>
          <w:headerReference w:type="even" r:id="rId1059"/>
          <w:footerReference w:type="even" r:id="rId1060"/>
          <w:footnotePr>
            <w:pos w:val="pageBottom"/>
            <w:numFmt w:val="decimal"/>
            <w:numRestart w:val="continuous"/>
          </w:footnotePr>
          <w:pgSz w:w="9509" w:h="13087"/>
          <w:pgMar w:top="636" w:right="634" w:bottom="651" w:left="1056" w:header="0" w:footer="3" w:gutter="0"/>
          <w:cols w:space="720"/>
          <w:noEndnote/>
          <w:rtlGutter w:val="0"/>
          <w:docGrid w:linePitch="360"/>
        </w:sectPr>
      </w:pPr>
    </w:p>
    <w:p>
      <w:pPr>
        <w:pStyle w:val="Style23"/>
        <w:keepNext w:val="0"/>
        <w:keepLines w:val="0"/>
        <w:framePr w:w="7368" w:h="10416" w:hRule="exact" w:wrap="none" w:vAnchor="text" w:hAnchor="page" w:x="1057" w:y="21"/>
        <w:widowControl w:val="0"/>
        <w:shd w:val="clear" w:color="auto" w:fill="auto"/>
        <w:bidi w:val="0"/>
        <w:spacing w:before="0" w:after="0" w:line="425" w:lineRule="exact"/>
        <w:ind w:left="0" w:right="0" w:firstLine="0"/>
        <w:jc w:val="left"/>
        <w:textDirection w:val="tbRlV"/>
      </w:pPr>
      <w:r>
        <w:rPr>
          <w:spacing w:val="0"/>
          <w:w w:val="100"/>
          <w:position w:val="0"/>
        </w:rPr>
        <w:t>「動」</w:t>
      </w:r>
      <w:r>
        <w:rPr>
          <w:spacing w:val="0"/>
          <w:w w:val="100"/>
          <w:position w:val="0"/>
          <w:eastAsianLayout w:id="20237" w:vert="on"/>
        </w:rPr>
        <w:t>，</w:t>
      </w:r>
      <w:r>
        <w:rPr>
          <w:spacing w:val="0"/>
          <w:w w:val="100"/>
          <w:position w:val="0"/>
        </w:rPr>
        <w:t>走向不動或合一</w:t>
      </w:r>
      <w:r>
        <w:rPr>
          <w:spacing w:val="0"/>
          <w:w w:val="100"/>
          <w:position w:val="0"/>
          <w:eastAsianLayout w:id="20238" w:vert="on"/>
        </w:rPr>
        <w:t>，</w:t>
      </w:r>
      <w:r>
        <w:rPr>
          <w:spacing w:val="0"/>
          <w:w w:val="100"/>
          <w:position w:val="0"/>
        </w:rPr>
        <w:t>走到無思無想。</w:t>
      </w:r>
    </w:p>
    <w:p>
      <w:pPr>
        <w:pStyle w:val="Style23"/>
        <w:keepNext w:val="0"/>
        <w:keepLines w:val="0"/>
        <w:framePr w:w="7368" w:h="10416" w:hRule="exact" w:wrap="none" w:vAnchor="text" w:hAnchor="page" w:x="1057" w:y="21"/>
        <w:widowControl w:val="0"/>
        <w:shd w:val="clear" w:color="auto" w:fill="auto"/>
        <w:bidi w:val="0"/>
        <w:spacing w:before="0" w:after="0" w:line="425" w:lineRule="exact"/>
        <w:ind w:left="0" w:right="0" w:firstLine="440"/>
        <w:jc w:val="left"/>
        <w:textDirection w:val="tbRlV"/>
      </w:pPr>
      <w:r>
        <w:rPr>
          <w:spacing w:val="0"/>
          <w:w w:val="100"/>
          <w:position w:val="0"/>
        </w:rPr>
        <w:t>「參」沒有一個重複的模式</w:t>
      </w:r>
      <w:r>
        <w:rPr>
          <w:spacing w:val="0"/>
          <w:w w:val="100"/>
          <w:position w:val="0"/>
          <w:eastAsianLayout w:id="20239" w:vert="on"/>
        </w:rPr>
        <w:t>，</w:t>
      </w:r>
      <w:r>
        <w:rPr>
          <w:spacing w:val="0"/>
          <w:w w:val="100"/>
          <w:position w:val="0"/>
        </w:rPr>
        <w:t>不能算是靜坐。靜坐還強調一個追</w:t>
      </w:r>
      <w:r>
        <w:rPr>
          <w:spacing w:val="0"/>
          <w:w w:val="100"/>
          <w:position w:val="0"/>
          <w:eastAsianLayout w:id="20240" w:vert="on"/>
        </w:rPr>
        <w:t xml:space="preserve"> </w:t>
      </w:r>
      <w:r>
        <w:rPr>
          <w:spacing w:val="0"/>
          <w:w w:val="100"/>
          <w:position w:val="0"/>
        </w:rPr>
        <w:t>求</w:t>
      </w:r>
      <w:r>
        <w:rPr>
          <w:spacing w:val="0"/>
          <w:w w:val="100"/>
          <w:position w:val="0"/>
          <w:eastAsianLayout w:id="20241" w:vert="on"/>
        </w:rPr>
        <w:t>，</w:t>
      </w:r>
      <w:r>
        <w:rPr>
          <w:spacing w:val="0"/>
          <w:w w:val="100"/>
          <w:position w:val="0"/>
        </w:rPr>
        <w:t>然而「參」則是承認我們早就是完美的</w:t>
      </w:r>
      <w:r>
        <w:rPr>
          <w:spacing w:val="0"/>
          <w:w w:val="100"/>
          <w:position w:val="0"/>
          <w:eastAsianLayout w:id="20242" w:vert="on"/>
        </w:rPr>
        <w:t>，</w:t>
      </w:r>
      <w:r>
        <w:rPr>
          <w:spacing w:val="0"/>
          <w:w w:val="100"/>
          <w:position w:val="0"/>
        </w:rPr>
        <w:t>最多是一個小小的提</w:t>
      </w:r>
      <w:r>
        <w:rPr>
          <w:spacing w:val="0"/>
          <w:w w:val="100"/>
          <w:position w:val="0"/>
          <w:eastAsianLayout w:id="20243" w:vert="on"/>
        </w:rPr>
        <w:t xml:space="preserve"> </w:t>
      </w:r>
      <w:r>
        <w:rPr>
          <w:spacing w:val="0"/>
          <w:w w:val="100"/>
          <w:position w:val="0"/>
        </w:rPr>
        <w:t>醒</w:t>
      </w:r>
      <w:r>
        <w:rPr>
          <w:spacing w:val="0"/>
          <w:w w:val="100"/>
          <w:position w:val="0"/>
          <w:lang w:val="en-US" w:eastAsia="en-US" w:bidi="en-US"/>
          <w:eastAsianLayout w:id="20244" w:vert="on"/>
        </w:rPr>
        <w:t>—</w:t>
      </w:r>
      <w:r>
        <w:rPr>
          <w:spacing w:val="0"/>
          <w:w w:val="100"/>
          <w:position w:val="0"/>
          <w:lang w:val="en-US" w:eastAsia="en-US" w:bidi="en-US"/>
          <w:eastAsianLayout w:id="20245" w:vert="on"/>
        </w:rPr>
        <w:t>—</w:t>
      </w:r>
      <w:r>
        <w:rPr>
          <w:spacing w:val="0"/>
          <w:w w:val="100"/>
          <w:position w:val="0"/>
        </w:rPr>
        <w:t>我們早就完美。</w:t>
      </w:r>
      <w:r>
        <w:rPr>
          <w:spacing w:val="0"/>
          <w:w w:val="100"/>
          <w:position w:val="0"/>
          <w:eastAsianLayout w:id="20246" w:vert="on"/>
        </w:rPr>
        <w:t xml:space="preserve"> </w:t>
      </w:r>
      <w:r>
        <w:rPr>
          <w:spacing w:val="0"/>
          <w:w w:val="100"/>
          <w:position w:val="0"/>
          <w:eastAsianLayout w:id="20247" w:vert="on"/>
        </w:rPr>
        <w:t>-</w:t>
      </w:r>
      <w:r>
        <w:rPr>
          <w:spacing w:val="0"/>
          <w:w w:val="100"/>
          <w:position w:val="0"/>
          <w:eastAsianLayout w:id="20248" w:vert="on"/>
        </w:rPr>
        <w:t xml:space="preserve"> </w:t>
      </w:r>
      <w:r>
        <w:rPr>
          <w:spacing w:val="0"/>
          <w:w w:val="100"/>
          <w:position w:val="0"/>
        </w:rPr>
        <w:t>靜坐還有一個對象、客體</w:t>
      </w:r>
      <w:r>
        <w:rPr>
          <w:spacing w:val="0"/>
          <w:w w:val="100"/>
          <w:position w:val="0"/>
          <w:eastAsianLayout w:id="20249" w:vert="on"/>
        </w:rPr>
        <w:t>，</w:t>
      </w:r>
      <w:r>
        <w:rPr>
          <w:spacing w:val="0"/>
          <w:w w:val="100"/>
          <w:position w:val="0"/>
        </w:rPr>
        <w:t>到最後</w:t>
      </w:r>
      <w:r>
        <w:rPr>
          <w:spacing w:val="0"/>
          <w:w w:val="100"/>
          <w:position w:val="0"/>
          <w:eastAsianLayout w:id="20250" w:vert="on"/>
        </w:rPr>
        <w:t>，</w:t>
      </w:r>
      <w:r>
        <w:rPr>
          <w:spacing w:val="0"/>
          <w:w w:val="100"/>
          <w:position w:val="0"/>
        </w:rPr>
        <w:t>主體「我」和客體「你</w:t>
      </w:r>
      <w:r>
        <w:rPr>
          <w:spacing w:val="0"/>
          <w:w w:val="100"/>
          <w:position w:val="0"/>
          <w:eastAsianLayout w:id="20251" w:vert="on"/>
        </w:rPr>
        <w:t xml:space="preserve"> </w:t>
      </w:r>
      <w:r>
        <w:rPr>
          <w:spacing w:val="0"/>
          <w:w w:val="100"/>
          <w:position w:val="0"/>
        </w:rPr>
        <w:t>一</w:t>
      </w:r>
      <w:r>
        <w:rPr>
          <w:spacing w:val="0"/>
          <w:w w:val="100"/>
          <w:position w:val="0"/>
          <w:eastAsianLayout w:id="20252" w:vert="on"/>
        </w:rPr>
        <w:t xml:space="preserve"> </w:t>
      </w:r>
      <w:r>
        <w:rPr>
          <w:spacing w:val="0"/>
          <w:w w:val="100"/>
          <w:position w:val="0"/>
          <w:eastAsianLayout w:id="20253" w:vert="on"/>
        </w:rPr>
        <w:t>(</w:t>
      </w:r>
      <w:r>
        <w:rPr>
          <w:spacing w:val="0"/>
          <w:w w:val="100"/>
          <w:position w:val="0"/>
        </w:rPr>
        <w:t>一切</w:t>
      </w:r>
      <w:r>
        <w:rPr>
          <w:spacing w:val="0"/>
          <w:w w:val="100"/>
          <w:position w:val="0"/>
          <w:eastAsianLayout w:id="20254" w:vert="on"/>
        </w:rPr>
        <w:t>)</w:t>
      </w:r>
      <w:r>
        <w:rPr>
          <w:spacing w:val="0"/>
          <w:w w:val="100"/>
          <w:position w:val="0"/>
        </w:rPr>
        <w:t>」合併。「參」則是只承認一個主體</w:t>
      </w:r>
      <w:r>
        <w:rPr>
          <w:b/>
          <w:bCs/>
          <w:spacing w:val="0"/>
          <w:w w:val="100"/>
          <w:position w:val="0"/>
          <w:sz w:val="20"/>
          <w:szCs w:val="20"/>
          <w:lang w:val="en-US" w:eastAsia="en-US" w:bidi="en-US"/>
          <w:eastAsianLayout w:id="20255" w:vert="on"/>
        </w:rPr>
        <w:t>1</w:t>
      </w:r>
      <w:r>
        <w:rPr>
          <w:b/>
          <w:bCs/>
          <w:color w:val="000000"/>
          <w:spacing w:val="0"/>
          <w:w w:val="100"/>
          <w:position w:val="0"/>
          <w:sz w:val="20"/>
          <w:szCs w:val="20"/>
          <w:lang w:val="en-US" w:eastAsia="en-US" w:bidi="en-US"/>
        </w:rPr>
        <w:t>1</w:t>
      </w:r>
      <w:r>
        <w:rPr>
          <w:b/>
          <w:bCs/>
          <w:color w:val="000000"/>
          <w:spacing w:val="0"/>
          <w:w w:val="100"/>
          <w:position w:val="0"/>
          <w:sz w:val="20"/>
          <w:szCs w:val="20"/>
          <w:lang w:val="en-US" w:eastAsia="en-US" w:bidi="en-US"/>
          <w:eastAsianLayout w:id="20256" w:vert="on"/>
        </w:rPr>
        <w:t xml:space="preserve"> </w:t>
      </w:r>
      <w:r>
        <w:rPr>
          <w:b/>
          <w:bCs/>
          <w:spacing w:val="0"/>
          <w:w w:val="100"/>
          <w:position w:val="0"/>
          <w:sz w:val="20"/>
          <w:szCs w:val="20"/>
          <w:lang w:val="en-US" w:eastAsia="en-US" w:bidi="en-US"/>
        </w:rPr>
        <w:t>Am・</w:t>
      </w:r>
      <w:r>
        <w:rPr>
          <w:b/>
          <w:bCs/>
          <w:color w:val="000000"/>
          <w:spacing w:val="0"/>
          <w:w w:val="100"/>
          <w:position w:val="0"/>
          <w:sz w:val="20"/>
          <w:szCs w:val="20"/>
          <w:eastAsianLayout w:id="20257" w:vert="on"/>
        </w:rPr>
        <w:t>，</w:t>
      </w:r>
      <w:r>
        <w:rPr>
          <w:spacing w:val="0"/>
          <w:w w:val="100"/>
          <w:position w:val="0"/>
        </w:rPr>
        <w:t>也就是大</w:t>
      </w:r>
      <w:r>
        <w:rPr>
          <w:spacing w:val="0"/>
          <w:w w:val="100"/>
          <w:position w:val="0"/>
          <w:eastAsianLayout w:id="20258" w:vert="on"/>
        </w:rPr>
        <w:t xml:space="preserve"> </w:t>
      </w:r>
      <w:r>
        <w:rPr>
          <w:spacing w:val="0"/>
          <w:w w:val="100"/>
          <w:position w:val="0"/>
        </w:rPr>
        <w:t>我、存在</w:t>
      </w:r>
      <w:r>
        <w:rPr>
          <w:color w:val="000000"/>
          <w:spacing w:val="0"/>
          <w:w w:val="100"/>
          <w:position w:val="0"/>
          <w:eastAsianLayout w:id="20259" w:vert="on"/>
        </w:rPr>
        <w:t>'</w:t>
      </w:r>
      <w:r>
        <w:rPr>
          <w:color w:val="000000"/>
          <w:spacing w:val="0"/>
          <w:w w:val="100"/>
          <w:position w:val="0"/>
        </w:rPr>
        <w:t>生</w:t>
      </w:r>
      <w:r>
        <w:rPr>
          <w:spacing w:val="0"/>
          <w:w w:val="100"/>
          <w:position w:val="0"/>
        </w:rPr>
        <w:t>命、一體。只是輕輕鬆鬆回到主體。回到主體</w:t>
      </w:r>
      <w:r>
        <w:rPr>
          <w:spacing w:val="0"/>
          <w:w w:val="100"/>
          <w:position w:val="0"/>
          <w:eastAsianLayout w:id="20260" w:vert="on"/>
        </w:rPr>
        <w:t>，</w:t>
      </w:r>
      <w:r>
        <w:rPr>
          <w:spacing w:val="0"/>
          <w:w w:val="100"/>
          <w:position w:val="0"/>
        </w:rPr>
        <w:t>自然</w:t>
      </w:r>
      <w:r>
        <w:rPr>
          <w:spacing w:val="0"/>
          <w:w w:val="100"/>
          <w:position w:val="0"/>
          <w:eastAsianLayout w:id="20261" w:vert="on"/>
        </w:rPr>
        <w:t xml:space="preserve"> </w:t>
      </w:r>
      <w:r>
        <w:rPr>
          <w:spacing w:val="0"/>
          <w:w w:val="100"/>
          <w:position w:val="0"/>
        </w:rPr>
        <w:t>沒有什麼客體好談的。站在不動</w:t>
      </w:r>
      <w:r>
        <w:rPr>
          <w:spacing w:val="0"/>
          <w:w w:val="100"/>
          <w:position w:val="0"/>
          <w:eastAsianLayout w:id="20262" w:vert="on"/>
        </w:rPr>
        <w:t>，</w:t>
      </w:r>
      <w:r>
        <w:rPr>
          <w:spacing w:val="0"/>
          <w:w w:val="100"/>
          <w:position w:val="0"/>
        </w:rPr>
        <w:t>甚至連主體也不存在了。</w:t>
      </w:r>
    </w:p>
    <w:p>
      <w:pPr>
        <w:pStyle w:val="Style23"/>
        <w:keepNext w:val="0"/>
        <w:keepLines w:val="0"/>
        <w:framePr w:w="7368" w:h="10416" w:hRule="exact" w:wrap="none" w:vAnchor="text" w:hAnchor="page" w:x="1057" w:y="21"/>
        <w:widowControl w:val="0"/>
        <w:shd w:val="clear" w:color="auto" w:fill="auto"/>
        <w:bidi w:val="0"/>
        <w:spacing w:before="0" w:after="0" w:line="425" w:lineRule="exact"/>
        <w:ind w:left="420" w:right="0" w:firstLine="20"/>
        <w:jc w:val="left"/>
        <w:textDirection w:val="tbRlV"/>
      </w:pPr>
      <w:r>
        <w:rPr>
          <w:spacing w:val="0"/>
          <w:w w:val="100"/>
          <w:position w:val="0"/>
        </w:rPr>
        <w:t>「參」還更進一步</w:t>
      </w:r>
      <w:r>
        <w:rPr>
          <w:spacing w:val="0"/>
          <w:w w:val="100"/>
          <w:position w:val="0"/>
          <w:eastAsianLayout w:id="20263" w:vert="on"/>
        </w:rPr>
        <w:t>，</w:t>
      </w:r>
      <w:r>
        <w:rPr>
          <w:spacing w:val="0"/>
          <w:w w:val="100"/>
          <w:position w:val="0"/>
        </w:rPr>
        <w:t>可以讓我們從不動</w:t>
      </w:r>
      <w:r>
        <w:rPr>
          <w:color w:val="000000"/>
          <w:spacing w:val="0"/>
          <w:w w:val="100"/>
          <w:position w:val="0"/>
          <w:eastAsianLayout w:id="20264" w:vert="on"/>
        </w:rPr>
        <w:t>，</w:t>
      </w:r>
      <w:r>
        <w:rPr>
          <w:spacing w:val="0"/>
          <w:w w:val="100"/>
          <w:position w:val="0"/>
        </w:rPr>
        <w:t>再落到「心」</w:t>
      </w:r>
      <w:r>
        <w:rPr>
          <w:spacing w:val="0"/>
          <w:w w:val="100"/>
          <w:position w:val="0"/>
          <w:eastAsianLayout w:id="20265" w:vert="on"/>
        </w:rPr>
        <w:t>，</w:t>
      </w:r>
      <w:r>
        <w:rPr>
          <w:spacing w:val="0"/>
          <w:w w:val="100"/>
          <w:position w:val="0"/>
        </w:rPr>
        <w:t>也就是一體。</w:t>
      </w:r>
      <w:r>
        <w:rPr>
          <w:spacing w:val="0"/>
          <w:w w:val="100"/>
          <w:position w:val="0"/>
          <w:eastAsianLayout w:id="20266" w:vert="on"/>
        </w:rPr>
        <w:t xml:space="preserve"> </w:t>
      </w:r>
      <w:r>
        <w:rPr>
          <w:spacing w:val="0"/>
          <w:w w:val="100"/>
          <w:position w:val="0"/>
        </w:rPr>
        <w:t>這就是古人所說的「從腦落到心」</w:t>
      </w:r>
      <w:r>
        <w:rPr>
          <w:spacing w:val="0"/>
          <w:w w:val="100"/>
          <w:position w:val="0"/>
          <w:lang w:val="en-US" w:eastAsia="en-US" w:bidi="en-US"/>
          <w:eastAsianLayout w:id="20267" w:vert="on"/>
        </w:rPr>
        <w:t>(</w:t>
      </w:r>
      <w:r>
        <w:rPr>
          <w:b/>
          <w:bCs/>
          <w:spacing w:val="0"/>
          <w:w w:val="100"/>
          <w:position w:val="0"/>
          <w:sz w:val="20"/>
          <w:szCs w:val="20"/>
          <w:lang w:val="en-US" w:eastAsia="en-US" w:bidi="en-US"/>
        </w:rPr>
        <w:t>The</w:t>
      </w:r>
      <w:r>
        <w:rPr>
          <w:b/>
          <w:bCs/>
          <w:spacing w:val="0"/>
          <w:w w:val="100"/>
          <w:position w:val="0"/>
          <w:sz w:val="20"/>
          <w:szCs w:val="20"/>
          <w:lang w:val="en-US" w:eastAsia="en-US" w:bidi="en-US"/>
          <w:eastAsianLayout w:id="20268" w:vert="on"/>
        </w:rPr>
        <w:t xml:space="preserve"> </w:t>
      </w:r>
      <w:r>
        <w:rPr>
          <w:b/>
          <w:bCs/>
          <w:spacing w:val="0"/>
          <w:w w:val="100"/>
          <w:position w:val="0"/>
          <w:sz w:val="20"/>
          <w:szCs w:val="20"/>
          <w:lang w:val="en-US" w:eastAsia="en-US" w:bidi="en-US"/>
        </w:rPr>
        <w:t>mind</w:t>
      </w:r>
      <w:r>
        <w:rPr>
          <w:b/>
          <w:bCs/>
          <w:spacing w:val="0"/>
          <w:w w:val="100"/>
          <w:position w:val="0"/>
          <w:sz w:val="20"/>
          <w:szCs w:val="20"/>
          <w:lang w:val="en-US" w:eastAsia="en-US" w:bidi="en-US"/>
          <w:eastAsianLayout w:id="20269" w:vert="on"/>
        </w:rPr>
        <w:t xml:space="preserve"> </w:t>
      </w:r>
      <w:r>
        <w:rPr>
          <w:b/>
          <w:bCs/>
          <w:spacing w:val="0"/>
          <w:w w:val="100"/>
          <w:position w:val="0"/>
          <w:sz w:val="20"/>
          <w:szCs w:val="20"/>
          <w:lang w:val="en-US" w:eastAsia="en-US" w:bidi="en-US"/>
        </w:rPr>
        <w:t>drops</w:t>
      </w:r>
      <w:r>
        <w:rPr>
          <w:b/>
          <w:bCs/>
          <w:spacing w:val="0"/>
          <w:w w:val="100"/>
          <w:position w:val="0"/>
          <w:sz w:val="20"/>
          <w:szCs w:val="20"/>
          <w:lang w:val="en-US" w:eastAsia="en-US" w:bidi="en-US"/>
          <w:eastAsianLayout w:id="20270" w:vert="on"/>
        </w:rPr>
        <w:t xml:space="preserve"> </w:t>
      </w:r>
      <w:r>
        <w:rPr>
          <w:b/>
          <w:bCs/>
          <w:spacing w:val="0"/>
          <w:w w:val="100"/>
          <w:position w:val="0"/>
          <w:sz w:val="20"/>
          <w:szCs w:val="20"/>
          <w:lang w:val="en-US" w:eastAsia="en-US" w:bidi="en-US"/>
          <w:eastAsianLayout w:id="20271" w:vert="on"/>
        </w:rPr>
        <w:t>m</w:t>
      </w:r>
      <w:r>
        <w:rPr>
          <w:b/>
          <w:bCs/>
          <w:spacing w:val="0"/>
          <w:w w:val="100"/>
          <w:position w:val="0"/>
          <w:sz w:val="20"/>
          <w:szCs w:val="20"/>
          <w:lang w:val="en-US" w:eastAsia="en-US" w:bidi="en-US"/>
          <w:eastAsianLayout w:id="20272" w:vert="on"/>
        </w:rPr>
        <w:t>s</w:t>
      </w:r>
      <w:r>
        <w:rPr>
          <w:b/>
          <w:bCs/>
          <w:spacing w:val="0"/>
          <w:w w:val="100"/>
          <w:position w:val="0"/>
          <w:sz w:val="20"/>
          <w:szCs w:val="20"/>
          <w:lang w:val="en-US" w:eastAsia="en-US" w:bidi="en-US"/>
          <w:eastAsianLayout w:id="20273" w:vert="on"/>
        </w:rPr>
        <w:t xml:space="preserve"> </w:t>
      </w:r>
      <w:r>
        <w:rPr>
          <w:b/>
          <w:bCs/>
          <w:spacing w:val="0"/>
          <w:w w:val="100"/>
          <w:position w:val="0"/>
          <w:sz w:val="20"/>
          <w:szCs w:val="20"/>
          <w:lang w:val="en-US" w:eastAsia="en-US" w:bidi="en-US"/>
        </w:rPr>
        <w:t>rhe</w:t>
      </w:r>
      <w:r>
        <w:rPr>
          <w:b/>
          <w:bCs/>
          <w:spacing w:val="0"/>
          <w:w w:val="100"/>
          <w:position w:val="0"/>
          <w:sz w:val="20"/>
          <w:szCs w:val="20"/>
          <w:lang w:val="en-US" w:eastAsia="en-US" w:bidi="en-US"/>
          <w:eastAsianLayout w:id="20274" w:vert="on"/>
        </w:rPr>
        <w:t xml:space="preserve"> </w:t>
      </w:r>
      <w:r>
        <w:rPr>
          <w:b/>
          <w:bCs/>
          <w:spacing w:val="0"/>
          <w:w w:val="100"/>
          <w:position w:val="0"/>
          <w:sz w:val="20"/>
          <w:szCs w:val="20"/>
          <w:lang w:val="en-US" w:eastAsia="en-US" w:bidi="en-US"/>
        </w:rPr>
        <w:t>heart</w:t>
      </w:r>
      <w:r>
        <w:rPr>
          <w:b/>
          <w:bCs/>
          <w:spacing w:val="0"/>
          <w:w w:val="100"/>
          <w:position w:val="0"/>
          <w:sz w:val="20"/>
          <w:szCs w:val="20"/>
          <w:lang w:val="en-US" w:eastAsia="en-US" w:bidi="en-US"/>
          <w:eastAsianLayout w:id="20275" w:vert="on"/>
        </w:rPr>
        <w:t>)</w:t>
      </w:r>
      <w:r>
        <w:rPr>
          <w:spacing w:val="0"/>
          <w:w w:val="100"/>
          <w:position w:val="0"/>
        </w:rPr>
        <w:t>。</w:t>
      </w:r>
      <w:r>
        <w:rPr>
          <w:spacing w:val="0"/>
          <w:w w:val="100"/>
          <w:position w:val="0"/>
          <w:eastAsianLayout w:id="20276" w:vert="on"/>
        </w:rPr>
        <w:t xml:space="preserve"> </w:t>
      </w:r>
      <w:r>
        <w:rPr>
          <w:spacing w:val="0"/>
          <w:w w:val="100"/>
          <w:position w:val="0"/>
          <w:lang w:val="zh-CN" w:eastAsia="zh-CN" w:bidi="zh-CN"/>
        </w:rPr>
        <w:t>「</w:t>
      </w:r>
      <w:r>
        <w:rPr>
          <w:spacing w:val="0"/>
          <w:w w:val="100"/>
          <w:position w:val="0"/>
        </w:rPr>
        <w:t>心」才是我們真正的靈性中樞。</w:t>
      </w:r>
    </w:p>
    <w:p>
      <w:pPr>
        <w:pStyle w:val="Style23"/>
        <w:keepNext w:val="0"/>
        <w:keepLines w:val="0"/>
        <w:framePr w:w="7368" w:h="10416" w:hRule="exact" w:wrap="none" w:vAnchor="text" w:hAnchor="page" w:x="1057" w:y="21"/>
        <w:widowControl w:val="0"/>
        <w:shd w:val="clear" w:color="auto" w:fill="auto"/>
        <w:bidi w:val="0"/>
        <w:spacing w:before="0" w:after="0" w:line="420" w:lineRule="exact"/>
        <w:ind w:left="0" w:right="0" w:firstLine="440"/>
        <w:jc w:val="both"/>
        <w:textDirection w:val="tbRlV"/>
      </w:pPr>
      <w:r>
        <w:rPr>
          <w:spacing w:val="0"/>
          <w:w w:val="100"/>
          <w:position w:val="0"/>
        </w:rPr>
        <w:t>我們會突然發現「心」或一體和動或不動不相關。它包括一切</w:t>
      </w:r>
      <w:r>
        <w:rPr>
          <w:spacing w:val="0"/>
          <w:w w:val="100"/>
          <w:position w:val="0"/>
          <w:eastAsianLayout w:id="20277" w:vert="on"/>
        </w:rPr>
        <w:t>，</w:t>
      </w:r>
      <w:r>
        <w:rPr>
          <w:spacing w:val="0"/>
          <w:w w:val="100"/>
          <w:position w:val="0"/>
        </w:rPr>
        <w:t>又什麼都沒有</w:t>
      </w:r>
      <w:r>
        <w:rPr>
          <w:spacing w:val="0"/>
          <w:w w:val="100"/>
          <w:position w:val="0"/>
          <w:eastAsianLayout w:id="20278" w:vert="on"/>
        </w:rPr>
        <w:t>，</w:t>
      </w:r>
      <w:r>
        <w:rPr>
          <w:spacing w:val="0"/>
          <w:w w:val="100"/>
          <w:position w:val="0"/>
        </w:rPr>
        <w:t>也就是「空」。因而消</w:t>
      </w:r>
      <w:r>
        <w:rPr>
          <w:spacing w:val="0"/>
          <w:w w:val="100"/>
          <w:position w:val="0"/>
          <w:eastAsianLayout w:id="20279" w:vert="on"/>
        </w:rPr>
        <w:t xml:space="preserve"> </w:t>
      </w:r>
      <w:r>
        <w:rPr>
          <w:spacing w:val="0"/>
          <w:w w:val="100"/>
          <w:position w:val="0"/>
        </w:rPr>
        <w:t>除了</w:t>
      </w:r>
      <w:r>
        <w:rPr>
          <w:spacing w:val="0"/>
          <w:w w:val="100"/>
          <w:position w:val="0"/>
          <w:eastAsianLayout w:id="20280" w:vert="on"/>
        </w:rPr>
        <w:t xml:space="preserve"> </w:t>
      </w:r>
      <w:r>
        <w:rPr>
          <w:spacing w:val="0"/>
          <w:w w:val="100"/>
          <w:position w:val="0"/>
        </w:rPr>
        <w:t>一切矛盾</w:t>
      </w:r>
      <w:r>
        <w:rPr>
          <w:spacing w:val="0"/>
          <w:w w:val="100"/>
          <w:position w:val="0"/>
          <w:eastAsianLayout w:id="20281" w:vert="on"/>
        </w:rPr>
        <w:t>，</w:t>
      </w:r>
      <w:r>
        <w:rPr>
          <w:spacing w:val="0"/>
          <w:w w:val="100"/>
          <w:position w:val="0"/>
        </w:rPr>
        <w:t>包括動和不動的對立或矛盾。</w:t>
      </w:r>
    </w:p>
    <w:p>
      <w:pPr>
        <w:pStyle w:val="Style23"/>
        <w:keepNext w:val="0"/>
        <w:keepLines w:val="0"/>
        <w:framePr w:w="7368" w:h="10416" w:hRule="exact" w:wrap="none" w:vAnchor="text" w:hAnchor="page" w:x="1057" w:y="21"/>
        <w:widowControl w:val="0"/>
        <w:shd w:val="clear" w:color="auto" w:fill="auto"/>
        <w:bidi w:val="0"/>
        <w:spacing w:before="0" w:after="0" w:line="420" w:lineRule="exact"/>
        <w:ind w:left="0" w:right="0" w:firstLine="440"/>
        <w:jc w:val="both"/>
        <w:textDirection w:val="tbRlV"/>
      </w:pPr>
      <w:r>
        <w:rPr>
          <w:spacing w:val="0"/>
          <w:w w:val="100"/>
          <w:position w:val="0"/>
        </w:rPr>
        <w:t>「參」本身是最有效的方法</w:t>
      </w:r>
      <w:r>
        <w:rPr>
          <w:color w:val="000000"/>
          <w:spacing w:val="0"/>
          <w:w w:val="100"/>
          <w:position w:val="0"/>
          <w:eastAsianLayout w:id="20282" w:vert="on"/>
        </w:rPr>
        <w:t>，</w:t>
      </w:r>
      <w:r>
        <w:rPr>
          <w:spacing w:val="0"/>
          <w:w w:val="100"/>
          <w:position w:val="0"/>
        </w:rPr>
        <w:t>讓我們回到「心」或一體</w:t>
      </w:r>
      <w:r>
        <w:rPr>
          <w:spacing w:val="0"/>
          <w:w w:val="100"/>
          <w:position w:val="0"/>
          <w:eastAsianLayout w:id="20283" w:vert="on"/>
        </w:rPr>
        <w:t>，</w:t>
      </w:r>
      <w:r>
        <w:rPr>
          <w:spacing w:val="0"/>
          <w:w w:val="100"/>
          <w:position w:val="0"/>
        </w:rPr>
        <w:t>而隨時可以觀察到念頭的起伏。這不是不動或</w:t>
      </w:r>
      <w:r>
        <w:rPr>
          <w:spacing w:val="0"/>
          <w:w w:val="100"/>
          <w:position w:val="0"/>
          <w:eastAsianLayout w:id="20284" w:vert="on"/>
        </w:rPr>
        <w:t xml:space="preserve"> </w:t>
      </w:r>
      <w:r>
        <w:rPr>
          <w:spacing w:val="0"/>
          <w:w w:val="100"/>
          <w:position w:val="0"/>
        </w:rPr>
        <w:t>不想</w:t>
      </w:r>
      <w:r>
        <w:rPr>
          <w:spacing w:val="0"/>
          <w:w w:val="100"/>
          <w:position w:val="0"/>
          <w:eastAsianLayout w:id="20285" w:vert="on"/>
        </w:rPr>
        <w:t>，</w:t>
      </w:r>
      <w:r>
        <w:rPr>
          <w:spacing w:val="0"/>
          <w:w w:val="100"/>
          <w:position w:val="0"/>
        </w:rPr>
        <w:t>剛剛好相反</w:t>
      </w:r>
      <w:r>
        <w:rPr>
          <w:spacing w:val="0"/>
          <w:w w:val="100"/>
          <w:position w:val="0"/>
          <w:eastAsianLayout w:id="20286" w:vert="on"/>
        </w:rPr>
        <w:t>，</w:t>
      </w:r>
      <w:r>
        <w:rPr>
          <w:spacing w:val="0"/>
          <w:w w:val="100"/>
          <w:position w:val="0"/>
        </w:rPr>
        <w:t>是透過「動」和「想」</w:t>
      </w:r>
      <w:r>
        <w:rPr>
          <w:spacing w:val="0"/>
          <w:w w:val="100"/>
          <w:position w:val="0"/>
          <w:eastAsianLayout w:id="20287" w:vert="on"/>
        </w:rPr>
        <w:t>，</w:t>
      </w:r>
      <w:r>
        <w:rPr>
          <w:spacing w:val="0"/>
          <w:w w:val="100"/>
          <w:position w:val="0"/>
        </w:rPr>
        <w:t>念頭只要起伏</w:t>
      </w:r>
      <w:r>
        <w:rPr>
          <w:spacing w:val="0"/>
          <w:w w:val="100"/>
          <w:position w:val="0"/>
          <w:eastAsianLayout w:id="20288" w:vert="on"/>
        </w:rPr>
        <w:t>，</w:t>
      </w:r>
      <w:r>
        <w:rPr>
          <w:spacing w:val="0"/>
          <w:w w:val="100"/>
          <w:position w:val="0"/>
        </w:rPr>
        <w:t>馬上可以透過「參」踩剎車</w:t>
      </w:r>
      <w:r>
        <w:rPr>
          <w:color w:val="000000"/>
          <w:spacing w:val="0"/>
          <w:w w:val="100"/>
          <w:position w:val="0"/>
          <w:eastAsianLayout w:id="20289" w:vert="on"/>
        </w:rPr>
        <w:t>，</w:t>
      </w:r>
      <w:r>
        <w:rPr>
          <w:spacing w:val="0"/>
          <w:w w:val="100"/>
          <w:position w:val="0"/>
        </w:rPr>
        <w:t>隨時回到一體</w:t>
      </w:r>
      <w:r>
        <w:rPr>
          <w:color w:val="000000"/>
          <w:spacing w:val="0"/>
          <w:w w:val="100"/>
          <w:position w:val="0"/>
          <w:eastAsianLayout w:id="20290" w:vert="on"/>
        </w:rPr>
        <w:t>，</w:t>
      </w:r>
      <w:r>
        <w:rPr>
          <w:color w:val="000000"/>
          <w:spacing w:val="0"/>
          <w:w w:val="100"/>
          <w:position w:val="0"/>
          <w:eastAsianLayout w:id="20291" w:vert="on"/>
        </w:rPr>
        <w:t xml:space="preserve"> </w:t>
      </w:r>
      <w:r>
        <w:rPr>
          <w:spacing w:val="0"/>
          <w:w w:val="100"/>
          <w:position w:val="0"/>
        </w:rPr>
        <w:t>活在「心」。</w:t>
      </w:r>
    </w:p>
    <w:p>
      <w:pPr>
        <w:pStyle w:val="Style23"/>
        <w:keepNext w:val="0"/>
        <w:keepLines w:val="0"/>
        <w:framePr w:w="7368" w:h="10416" w:hRule="exact" w:wrap="none" w:vAnchor="text" w:hAnchor="page" w:x="1057" w:y="21"/>
        <w:widowControl w:val="0"/>
        <w:shd w:val="clear" w:color="auto" w:fill="auto"/>
        <w:bidi w:val="0"/>
        <w:spacing w:before="0" w:after="0" w:line="420" w:lineRule="exact"/>
        <w:ind w:left="0" w:right="0" w:firstLine="440"/>
        <w:jc w:val="both"/>
        <w:textDirection w:val="tbRlV"/>
      </w:pPr>
      <w:r>
        <w:rPr>
          <w:spacing w:val="0"/>
          <w:w w:val="100"/>
          <w:position w:val="0"/>
        </w:rPr>
        <w:t>透過「參」</w:t>
      </w:r>
      <w:r>
        <w:rPr>
          <w:spacing w:val="0"/>
          <w:w w:val="100"/>
          <w:position w:val="0"/>
          <w:lang w:val="en-US" w:eastAsia="en-US" w:bidi="en-US"/>
          <w:eastAsianLayout w:id="20292" w:vert="on"/>
        </w:rPr>
        <w:t>—</w:t>
      </w:r>
      <w:r>
        <w:rPr>
          <w:spacing w:val="0"/>
          <w:w w:val="100"/>
          <w:position w:val="0"/>
          <w:lang w:val="en-US" w:eastAsia="en-US" w:bidi="en-US"/>
          <w:eastAsianLayout w:id="20293" w:vert="on"/>
        </w:rPr>
        <w:t>—</w:t>
      </w:r>
      <w:r>
        <w:rPr>
          <w:spacing w:val="0"/>
          <w:w w:val="100"/>
          <w:position w:val="0"/>
        </w:rPr>
        <w:t>肯定一體和生命</w:t>
      </w:r>
      <w:r>
        <w:rPr>
          <w:spacing w:val="0"/>
          <w:w w:val="100"/>
          <w:position w:val="0"/>
          <w:eastAsianLayout w:id="20294" w:vert="on"/>
        </w:rPr>
        <w:t>，</w:t>
      </w:r>
      <w:r>
        <w:rPr>
          <w:spacing w:val="0"/>
          <w:w w:val="100"/>
          <w:position w:val="0"/>
        </w:rPr>
        <w:t>反問「誰」在動</w:t>
      </w:r>
      <w:r>
        <w:rPr>
          <w:spacing w:val="0"/>
          <w:w w:val="100"/>
          <w:position w:val="0"/>
          <w:eastAsianLayout w:id="20295" w:vert="on"/>
        </w:rPr>
        <w:t>，</w:t>
      </w:r>
      <w:r>
        <w:rPr>
          <w:spacing w:val="0"/>
          <w:w w:val="100"/>
          <w:position w:val="0"/>
        </w:rPr>
        <w:t>自然心和一體落在每一個動、每一個想、每一個念</w:t>
      </w:r>
      <w:r>
        <w:rPr>
          <w:spacing w:val="0"/>
          <w:w w:val="100"/>
          <w:position w:val="0"/>
          <w:eastAsianLayout w:id="20296" w:vert="on"/>
        </w:rPr>
        <w:t xml:space="preserve"> </w:t>
      </w:r>
      <w:r>
        <w:rPr>
          <w:spacing w:val="0"/>
          <w:w w:val="100"/>
          <w:position w:val="0"/>
        </w:rPr>
        <w:t>頭</w:t>
      </w:r>
      <w:r>
        <w:rPr>
          <w:spacing w:val="0"/>
          <w:w w:val="100"/>
          <w:position w:val="0"/>
          <w:lang w:val="zh-CN" w:eastAsia="zh-CN" w:bidi="zh-CN"/>
          <w:eastAsianLayout w:id="20297" w:vert="on"/>
        </w:rPr>
        <w:t>-</w:t>
      </w:r>
      <w:r>
        <w:rPr>
          <w:spacing w:val="0"/>
          <w:w w:val="100"/>
          <w:position w:val="0"/>
        </w:rPr>
        <w:t>我們才可以真正活出神聖的生命</w:t>
      </w:r>
      <w:r>
        <w:rPr>
          <w:spacing w:val="0"/>
          <w:w w:val="100"/>
          <w:position w:val="0"/>
          <w:lang w:val="en-US" w:eastAsia="en-US" w:bidi="en-US"/>
          <w:eastAsianLayout w:id="20298" w:vert="on"/>
        </w:rPr>
        <w:t>•</w:t>
      </w:r>
      <w:r>
        <w:rPr>
          <w:spacing w:val="0"/>
          <w:w w:val="100"/>
          <w:position w:val="0"/>
        </w:rPr>
        <w:t>才真正讓我們生命的主人</w:t>
      </w:r>
      <w:r>
        <w:rPr>
          <w:b/>
          <w:bCs/>
          <w:spacing w:val="0"/>
          <w:w w:val="100"/>
          <w:position w:val="0"/>
          <w:sz w:val="20"/>
          <w:szCs w:val="20"/>
          <w:eastAsianLayout w:id="20299" w:vert="on"/>
        </w:rPr>
        <w:t>I</w:t>
      </w:r>
      <w:r>
        <w:rPr>
          <w:spacing w:val="0"/>
          <w:w w:val="100"/>
          <w:position w:val="0"/>
        </w:rPr>
        <w:t>、心</w:t>
      </w:r>
      <w:r>
        <w:rPr>
          <w:spacing w:val="0"/>
          <w:w w:val="100"/>
          <w:position w:val="0"/>
          <w:eastAsianLayout w:id="20300" w:vert="on"/>
        </w:rPr>
        <w:t>，</w:t>
      </w:r>
      <w:r>
        <w:rPr>
          <w:spacing w:val="0"/>
          <w:w w:val="100"/>
          <w:position w:val="0"/>
        </w:rPr>
        <w:t>帶著我們走下去。</w:t>
      </w:r>
    </w:p>
    <w:p>
      <w:pPr>
        <w:pStyle w:val="Style91"/>
        <w:keepNext w:val="0"/>
        <w:keepLines w:val="0"/>
        <w:framePr w:w="3619" w:h="211" w:wrap="none" w:vAnchor="text" w:hAnchor="page" w:x="4825" w:y="9539"/>
        <w:widowControl w:val="0"/>
        <w:shd w:val="clear" w:color="auto" w:fill="auto"/>
        <w:bidi w:val="0"/>
        <w:spacing w:before="0" w:after="0" w:line="240" w:lineRule="auto"/>
        <w:ind w:left="0" w:right="0" w:firstLine="0"/>
        <w:jc w:val="left"/>
        <w:rPr>
          <w:sz w:val="17"/>
          <w:szCs w:val="17"/>
        </w:rPr>
      </w:pPr>
      <w:r>
        <w:rPr>
          <w:color w:val="5C5C5B"/>
          <w:spacing w:val="0"/>
          <w:w w:val="100"/>
          <w:position w:val="0"/>
          <w:sz w:val="17"/>
          <w:szCs w:val="17"/>
        </w:rPr>
        <w:t>從腦落在心</w:t>
      </w:r>
      <w:r>
        <w:rPr>
          <w:color w:val="5C5C5B"/>
          <w:spacing w:val="0"/>
          <w:w w:val="100"/>
          <w:position w:val="0"/>
          <w:sz w:val="17"/>
          <w:szCs w:val="17"/>
          <w:lang w:val="zh-CN" w:eastAsia="zh-CN" w:bidi="zh-CN"/>
        </w:rPr>
        <w:t>-</w:t>
      </w:r>
      <w:r>
        <w:rPr>
          <w:color w:val="5C5C5B"/>
          <w:spacing w:val="0"/>
          <w:w w:val="100"/>
          <w:position w:val="0"/>
          <w:sz w:val="17"/>
          <w:szCs w:val="17"/>
        </w:rPr>
        <w:t>我們也可以用烏龜在殼裡表達</w:t>
      </w:r>
    </w:p>
    <w:p>
      <w:pPr>
        <w:pStyle w:val="Style91"/>
        <w:keepNext w:val="0"/>
        <w:keepLines w:val="0"/>
        <w:framePr w:w="3619" w:h="475" w:wrap="none" w:vAnchor="text" w:hAnchor="page" w:x="4825" w:y="9755"/>
        <w:widowControl w:val="0"/>
        <w:shd w:val="clear" w:color="auto" w:fill="auto"/>
        <w:bidi w:val="0"/>
        <w:spacing w:before="0" w:after="0" w:line="240" w:lineRule="exact"/>
        <w:ind w:left="0" w:right="0" w:firstLine="0"/>
        <w:jc w:val="left"/>
        <w:rPr>
          <w:sz w:val="17"/>
          <w:szCs w:val="17"/>
        </w:rPr>
      </w:pPr>
      <w:r>
        <w:rPr>
          <w:color w:val="5C5C5B"/>
          <w:spacing w:val="0"/>
          <w:w w:val="100"/>
          <w:position w:val="0"/>
          <w:sz w:val="17"/>
          <w:szCs w:val="17"/>
        </w:rPr>
        <w:t>「心」</w:t>
      </w:r>
      <w:r>
        <w:rPr>
          <w:color w:val="797979"/>
          <w:spacing w:val="0"/>
          <w:w w:val="100"/>
          <w:position w:val="0"/>
          <w:sz w:val="17"/>
          <w:szCs w:val="17"/>
        </w:rPr>
        <w:t>。</w:t>
      </w:r>
      <w:r>
        <w:rPr>
          <w:color w:val="5C5C5B"/>
          <w:spacing w:val="0"/>
          <w:w w:val="100"/>
          <w:position w:val="0"/>
          <w:sz w:val="17"/>
          <w:szCs w:val="17"/>
        </w:rPr>
        <w:t>腦</w:t>
      </w:r>
      <w:r>
        <w:rPr>
          <w:color w:val="282828"/>
          <w:spacing w:val="0"/>
          <w:w w:val="100"/>
          <w:position w:val="0"/>
          <w:sz w:val="17"/>
          <w:szCs w:val="17"/>
        </w:rPr>
        <w:t>，</w:t>
      </w:r>
      <w:r>
        <w:rPr>
          <w:color w:val="5C5C5B"/>
          <w:spacing w:val="0"/>
          <w:w w:val="100"/>
          <w:position w:val="0"/>
          <w:sz w:val="17"/>
          <w:szCs w:val="17"/>
        </w:rPr>
        <w:t>就像是任何時候，從殼裡露出來 的烏龜的頭和腳</w:t>
      </w:r>
      <w:r>
        <w:rPr>
          <w:color w:val="797979"/>
          <w:spacing w:val="0"/>
          <w:w w:val="100"/>
          <w:position w:val="0"/>
          <w:sz w:val="17"/>
          <w:szCs w:val="17"/>
        </w:rPr>
        <w:t>。</w:t>
      </w:r>
      <w:r>
        <w:rPr>
          <w:color w:val="5C5C5B"/>
          <w:spacing w:val="0"/>
          <w:w w:val="100"/>
          <w:position w:val="0"/>
          <w:sz w:val="17"/>
          <w:szCs w:val="17"/>
        </w:rPr>
        <w:t>「參」，最多是</w:t>
      </w:r>
      <w:r>
        <w:rPr>
          <w:color w:val="797979"/>
          <w:spacing w:val="0"/>
          <w:w w:val="100"/>
          <w:position w:val="0"/>
          <w:sz w:val="17"/>
          <w:szCs w:val="17"/>
        </w:rPr>
        <w:t>一</w:t>
      </w:r>
      <w:r>
        <w:rPr>
          <w:color w:val="5C5C5B"/>
          <w:spacing w:val="0"/>
          <w:w w:val="100"/>
          <w:position w:val="0"/>
          <w:sz w:val="17"/>
          <w:szCs w:val="17"/>
        </w:rPr>
        <w:t>「腦」</w:t>
      </w:r>
    </w:p>
    <w:p>
      <w:pPr>
        <w:pStyle w:val="Style91"/>
        <w:keepNext w:val="0"/>
        <w:keepLines w:val="0"/>
        <w:framePr w:w="2856" w:h="240" w:wrap="none" w:vAnchor="text" w:hAnchor="page" w:x="4825" w:y="10230"/>
        <w:widowControl w:val="0"/>
        <w:shd w:val="clear" w:color="auto" w:fill="auto"/>
        <w:bidi w:val="0"/>
        <w:spacing w:before="0" w:after="0" w:line="240" w:lineRule="auto"/>
        <w:ind w:left="0" w:right="0" w:firstLine="0"/>
        <w:jc w:val="left"/>
        <w:rPr>
          <w:sz w:val="17"/>
          <w:szCs w:val="17"/>
        </w:rPr>
      </w:pPr>
      <w:r>
        <w:rPr>
          <w:color w:val="797979"/>
          <w:spacing w:val="0"/>
          <w:w w:val="100"/>
          <w:position w:val="0"/>
          <w:sz w:val="17"/>
          <w:szCs w:val="17"/>
        </w:rPr>
        <w:t>從心</w:t>
      </w:r>
      <w:r>
        <w:rPr>
          <w:color w:val="5C5C5B"/>
          <w:spacing w:val="0"/>
          <w:w w:val="100"/>
          <w:position w:val="0"/>
          <w:sz w:val="17"/>
          <w:szCs w:val="17"/>
        </w:rPr>
        <w:t>露岀來，透過提醒</w:t>
      </w:r>
      <w:r>
        <w:rPr>
          <w:color w:val="000000"/>
          <w:spacing w:val="0"/>
          <w:w w:val="100"/>
          <w:position w:val="0"/>
          <w:sz w:val="17"/>
          <w:szCs w:val="17"/>
        </w:rPr>
        <w:t>，</w:t>
      </w:r>
      <w:r>
        <w:rPr>
          <w:color w:val="5C5C5B"/>
          <w:spacing w:val="0"/>
          <w:w w:val="100"/>
          <w:position w:val="0"/>
          <w:sz w:val="17"/>
          <w:szCs w:val="17"/>
        </w:rPr>
        <w:t>又回到心</w:t>
      </w:r>
      <w:r>
        <w:rPr>
          <w:color w:val="797979"/>
          <w:spacing w:val="0"/>
          <w:w w:val="100"/>
          <w:position w:val="0"/>
          <w:sz w:val="17"/>
          <w:szCs w:val="17"/>
        </w:rPr>
        <w:t>。</w:t>
      </w:r>
    </w:p>
    <w:p>
      <w:pPr>
        <w:widowControl w:val="0"/>
        <w:spacing w:line="360" w:lineRule="exact"/>
      </w:pPr>
      <w:r>
        <w:drawing>
          <wp:anchor distT="0" distB="33655" distL="0" distR="130810" simplePos="0" relativeHeight="62916206" behindDoc="1" locked="0" layoutInCell="1" allowOverlap="1">
            <wp:simplePos x="0" y="0"/>
            <wp:positionH relativeFrom="page">
              <wp:posOffset>3063240</wp:posOffset>
            </wp:positionH>
            <wp:positionV relativeFrom="paragraph">
              <wp:posOffset>4502150</wp:posOffset>
            </wp:positionV>
            <wp:extent cx="2170430" cy="2115185"/>
            <wp:wrapNone/>
            <wp:docPr id="1751" name="Shape 1751"/>
            <a:graphic xmlns:a="http://schemas.openxmlformats.org/drawingml/2006/main">
              <a:graphicData uri="http://schemas.openxmlformats.org/drawingml/2006/picture">
                <pic:pic xmlns:pic="http://schemas.openxmlformats.org/drawingml/2006/picture">
                  <pic:nvPicPr>
                    <pic:cNvPr id="1752" name="Picture box 1752"/>
                    <pic:cNvPicPr/>
                  </pic:nvPicPr>
                  <pic:blipFill>
                    <a:blip r:embed="rId1061"/>
                    <a:stretch/>
                  </pic:blipFill>
                  <pic:spPr>
                    <a:xfrm>
                      <a:ext cx="2170430" cy="21151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9509" w:h="13087"/>
          <w:pgMar w:top="636" w:right="634" w:bottom="651" w:left="1056" w:header="0" w:footer="3" w:gutter="0"/>
          <w:cols w:space="720"/>
          <w:noEndnote/>
          <w:rtlGutter w:val="0"/>
          <w:docGrid w:linePitch="360"/>
        </w:sectPr>
      </w:pPr>
    </w:p>
    <w:p>
      <w:pPr>
        <w:widowControl w:val="0"/>
        <w:spacing w:line="240" w:lineRule="exact"/>
        <w:rPr>
          <w:sz w:val="19"/>
          <w:szCs w:val="19"/>
        </w:r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1041" w:bottom="636" w:left="638" w:header="0" w:footer="3" w:gutter="0"/>
          <w:cols w:space="720"/>
          <w:noEndnote/>
          <w:rtlGutter w:val="0"/>
          <w:docGrid w:linePitch="360"/>
        </w:sectPr>
      </w:pPr>
    </w:p>
    <w:p>
      <w:pPr>
        <w:pStyle w:val="Style23"/>
        <w:keepNext w:val="0"/>
        <w:keepLines w:val="0"/>
        <w:framePr w:w="2760" w:h="10454" w:hRule="exact" w:wrap="none" w:vAnchor="text" w:hAnchor="page" w:x="5708" w:y="21"/>
        <w:widowControl w:val="0"/>
        <w:shd w:val="clear" w:color="auto" w:fill="auto"/>
        <w:bidi w:val="0"/>
        <w:spacing w:before="0" w:after="0" w:line="418" w:lineRule="exact"/>
        <w:ind w:left="0" w:right="0" w:firstLine="440"/>
        <w:jc w:val="both"/>
        <w:textDirection w:val="tbRlV"/>
      </w:pPr>
      <w:r>
        <w:rPr>
          <w:spacing w:val="0"/>
          <w:w w:val="100"/>
          <w:position w:val="0"/>
        </w:rPr>
        <w:t>它是唯一的一個方法</w:t>
      </w:r>
      <w:r>
        <w:rPr>
          <w:spacing w:val="0"/>
          <w:w w:val="100"/>
          <w:position w:val="0"/>
          <w:lang w:val="en-US" w:eastAsia="en-US" w:bidi="en-US"/>
          <w:eastAsianLayout w:id="20301" w:vert="on"/>
        </w:rPr>
        <w:t>—</w:t>
      </w:r>
      <w:r>
        <w:rPr>
          <w:spacing w:val="0"/>
          <w:w w:val="100"/>
          <w:position w:val="0"/>
          <w:lang w:val="en-US" w:eastAsia="en-US" w:bidi="en-US"/>
          <w:eastAsianLayout w:id="20302" w:vert="on"/>
        </w:rPr>
        <w:t>—</w:t>
      </w:r>
      <w:r>
        <w:rPr>
          <w:spacing w:val="0"/>
          <w:w w:val="100"/>
          <w:position w:val="0"/>
        </w:rPr>
        <w:t>讓我們隨時看穿這個世界</w:t>
      </w:r>
      <w:r>
        <w:rPr>
          <w:spacing w:val="0"/>
          <w:w w:val="100"/>
          <w:position w:val="0"/>
          <w:eastAsianLayout w:id="20303" w:vert="on"/>
        </w:rPr>
        <w:t>，</w:t>
      </w:r>
      <w:r>
        <w:rPr>
          <w:spacing w:val="0"/>
          <w:w w:val="100"/>
          <w:position w:val="0"/>
        </w:rPr>
        <w:t>同時不落入任何角落</w:t>
      </w:r>
      <w:r>
        <w:rPr>
          <w:spacing w:val="0"/>
          <w:w w:val="100"/>
          <w:position w:val="0"/>
          <w:eastAsianLayout w:id="20304" w:vert="on"/>
        </w:rPr>
        <w:t>，</w:t>
      </w:r>
      <w:r>
        <w:rPr>
          <w:spacing w:val="0"/>
          <w:w w:val="100"/>
          <w:position w:val="0"/>
        </w:rPr>
        <w:t>再也不會把無限的整體落入</w:t>
      </w:r>
      <w:r>
        <w:rPr>
          <w:spacing w:val="0"/>
          <w:w w:val="100"/>
          <w:position w:val="0"/>
          <w:eastAsianLayout w:id="20305" w:vert="on"/>
        </w:rPr>
        <w:t xml:space="preserve"> </w:t>
      </w:r>
      <w:r>
        <w:rPr>
          <w:spacing w:val="0"/>
          <w:w w:val="100"/>
          <w:position w:val="0"/>
        </w:rPr>
        <w:t>局限的「我」。</w:t>
      </w:r>
    </w:p>
    <w:p>
      <w:pPr>
        <w:pStyle w:val="Style23"/>
        <w:keepNext w:val="0"/>
        <w:keepLines w:val="0"/>
        <w:framePr w:w="2760" w:h="10454" w:hRule="exact" w:wrap="none" w:vAnchor="text" w:hAnchor="page" w:x="5708" w:y="21"/>
        <w:widowControl w:val="0"/>
        <w:shd w:val="clear" w:color="auto" w:fill="auto"/>
        <w:bidi w:val="0"/>
        <w:spacing w:before="0" w:after="0" w:line="420" w:lineRule="exact"/>
        <w:ind w:left="0" w:right="0" w:firstLine="440"/>
        <w:jc w:val="both"/>
        <w:textDirection w:val="tbRlV"/>
      </w:pPr>
      <w:r>
        <w:rPr>
          <w:spacing w:val="0"/>
          <w:w w:val="100"/>
          <w:position w:val="0"/>
        </w:rPr>
        <w:t>我才會說</w:t>
      </w:r>
      <w:r>
        <w:rPr>
          <w:spacing w:val="0"/>
          <w:w w:val="100"/>
          <w:position w:val="0"/>
          <w:eastAsianLayout w:id="20306" w:vert="on"/>
        </w:rPr>
        <w:t>，</w:t>
      </w:r>
      <w:r>
        <w:rPr>
          <w:spacing w:val="0"/>
          <w:w w:val="100"/>
          <w:position w:val="0"/>
        </w:rPr>
        <w:t>一個人嘗過醒覺的滋味</w:t>
      </w:r>
      <w:r>
        <w:rPr>
          <w:spacing w:val="0"/>
          <w:w w:val="100"/>
          <w:position w:val="0"/>
          <w:eastAsianLayout w:id="20307" w:vert="on"/>
        </w:rPr>
        <w:t>，</w:t>
      </w:r>
      <w:r>
        <w:rPr>
          <w:spacing w:val="0"/>
          <w:w w:val="100"/>
          <w:position w:val="0"/>
        </w:rPr>
        <w:t>會發現「參」才是接下來活過一生的工具。透過</w:t>
      </w:r>
      <w:r>
        <w:rPr>
          <w:color w:val="000000"/>
          <w:spacing w:val="0"/>
          <w:w w:val="100"/>
          <w:position w:val="0"/>
        </w:rPr>
        <w:t>「參」</w:t>
      </w:r>
      <w:r>
        <w:rPr>
          <w:spacing w:val="0"/>
          <w:w w:val="100"/>
          <w:position w:val="0"/>
          <w:eastAsianLayout w:id="20308" w:vert="on"/>
        </w:rPr>
        <w:t>，</w:t>
      </w:r>
      <w:r>
        <w:rPr>
          <w:spacing w:val="0"/>
          <w:w w:val="100"/>
          <w:position w:val="0"/>
        </w:rPr>
        <w:t>才</w:t>
      </w:r>
      <w:r>
        <w:rPr>
          <w:color w:val="000000"/>
          <w:spacing w:val="0"/>
          <w:w w:val="100"/>
          <w:position w:val="0"/>
        </w:rPr>
        <w:t>可以和</w:t>
      </w:r>
      <w:r>
        <w:rPr>
          <w:color w:val="000000"/>
          <w:spacing w:val="0"/>
          <w:w w:val="100"/>
          <w:position w:val="0"/>
          <w:eastAsianLayout w:id="20309" w:vert="on"/>
        </w:rPr>
        <w:t xml:space="preserve"> </w:t>
      </w:r>
      <w:r>
        <w:rPr>
          <w:spacing w:val="0"/>
          <w:w w:val="100"/>
          <w:position w:val="0"/>
        </w:rPr>
        <w:t>有限的生命與人生做</w:t>
      </w:r>
      <w:r>
        <w:rPr>
          <w:color w:val="000000"/>
          <w:spacing w:val="0"/>
          <w:w w:val="100"/>
          <w:position w:val="0"/>
        </w:rPr>
        <w:t>一</w:t>
      </w:r>
      <w:r>
        <w:rPr>
          <w:spacing w:val="0"/>
          <w:w w:val="100"/>
          <w:position w:val="0"/>
        </w:rPr>
        <w:t>個接軌</w:t>
      </w:r>
      <w:r>
        <w:rPr>
          <w:color w:val="000000"/>
          <w:spacing w:val="0"/>
          <w:w w:val="100"/>
          <w:position w:val="0"/>
        </w:rPr>
        <w:t>、</w:t>
      </w:r>
      <w:r>
        <w:rPr>
          <w:spacing w:val="0"/>
          <w:w w:val="100"/>
          <w:position w:val="0"/>
        </w:rPr>
        <w:t>做</w:t>
      </w:r>
      <w:r>
        <w:rPr>
          <w:color w:val="000000"/>
          <w:spacing w:val="0"/>
          <w:w w:val="100"/>
          <w:position w:val="0"/>
        </w:rPr>
        <w:t>一</w:t>
      </w:r>
      <w:r>
        <w:rPr>
          <w:spacing w:val="0"/>
          <w:w w:val="100"/>
          <w:position w:val="0"/>
        </w:rPr>
        <w:t>個整合</w:t>
      </w:r>
      <w:r>
        <w:rPr>
          <w:color w:val="000000"/>
          <w:spacing w:val="0"/>
          <w:w w:val="100"/>
          <w:position w:val="0"/>
          <w:lang w:val="zh-CN" w:eastAsia="zh-CN" w:bidi="zh-CN"/>
          <w:eastAsianLayout w:id="20310" w:vert="on"/>
        </w:rPr>
        <w:t>-</w:t>
      </w:r>
      <w:r>
        <w:rPr>
          <w:spacing w:val="0"/>
          <w:w w:val="100"/>
          <w:position w:val="0"/>
        </w:rPr>
        <w:t>並消除任何矛盾。</w:t>
      </w:r>
    </w:p>
    <w:p>
      <w:pPr>
        <w:pStyle w:val="Style23"/>
        <w:keepNext w:val="0"/>
        <w:keepLines w:val="0"/>
        <w:framePr w:w="2760" w:h="10454" w:hRule="exact" w:wrap="none" w:vAnchor="text" w:hAnchor="page" w:x="5708" w:y="21"/>
        <w:widowControl w:val="0"/>
        <w:shd w:val="clear" w:color="auto" w:fill="auto"/>
        <w:bidi w:val="0"/>
        <w:spacing w:before="0" w:after="340" w:line="420" w:lineRule="exact"/>
        <w:ind w:left="420" w:right="0" w:firstLine="20"/>
        <w:jc w:val="both"/>
        <w:textDirection w:val="tbRlV"/>
      </w:pPr>
      <w:r>
        <w:rPr>
          <w:spacing w:val="0"/>
          <w:w w:val="100"/>
          <w:position w:val="0"/>
        </w:rPr>
        <w:t>哪怕忘記了</w:t>
      </w:r>
      <w:r>
        <w:rPr>
          <w:spacing w:val="0"/>
          <w:w w:val="100"/>
          <w:position w:val="0"/>
          <w:eastAsianLayout w:id="20311" w:vert="on"/>
        </w:rPr>
        <w:t>，</w:t>
      </w:r>
      <w:r>
        <w:rPr>
          <w:spacing w:val="0"/>
          <w:w w:val="100"/>
          <w:position w:val="0"/>
        </w:rPr>
        <w:t>又回</w:t>
      </w:r>
      <w:r>
        <w:rPr>
          <w:color w:val="000000"/>
          <w:spacing w:val="0"/>
          <w:w w:val="100"/>
          <w:position w:val="0"/>
        </w:rPr>
        <w:t>到人間</w:t>
      </w:r>
      <w:r>
        <w:rPr>
          <w:spacing w:val="0"/>
          <w:w w:val="100"/>
          <w:position w:val="0"/>
          <w:eastAsianLayout w:id="20312" w:vert="on"/>
        </w:rPr>
        <w:t>，</w:t>
      </w:r>
      <w:r>
        <w:rPr>
          <w:spacing w:val="0"/>
          <w:w w:val="100"/>
          <w:position w:val="0"/>
        </w:rPr>
        <w:t>回到「我」。</w:t>
      </w:r>
      <w:r>
        <w:rPr>
          <w:color w:val="000000"/>
          <w:spacing w:val="0"/>
          <w:w w:val="100"/>
          <w:position w:val="0"/>
        </w:rPr>
        <w:t>一個人只要輕輕鬆鬆</w:t>
      </w:r>
      <w:r>
        <w:rPr>
          <w:color w:val="000000"/>
          <w:spacing w:val="0"/>
          <w:w w:val="100"/>
          <w:position w:val="0"/>
          <w:eastAsianLayout w:id="20313" w:vert="on"/>
        </w:rPr>
        <w:t>，</w:t>
      </w:r>
      <w:r>
        <w:rPr>
          <w:color w:val="000000"/>
          <w:spacing w:val="0"/>
          <w:w w:val="100"/>
          <w:position w:val="0"/>
        </w:rPr>
        <w:t>透過「參」記得</w:t>
      </w:r>
      <w:r>
        <w:rPr>
          <w:color w:val="000000"/>
          <w:spacing w:val="0"/>
          <w:w w:val="100"/>
          <w:position w:val="0"/>
          <w:eastAsianLayout w:id="20314" w:vert="on"/>
        </w:rPr>
        <w:t>，</w:t>
      </w:r>
      <w:r>
        <w:rPr>
          <w:color w:val="000000"/>
          <w:spacing w:val="0"/>
          <w:w w:val="100"/>
          <w:position w:val="0"/>
        </w:rPr>
        <w:t>他又</w:t>
      </w:r>
      <w:r>
        <w:rPr>
          <w:spacing w:val="0"/>
          <w:w w:val="100"/>
          <w:position w:val="0"/>
        </w:rPr>
        <w:t>回到一</w:t>
      </w:r>
      <w:r>
        <w:rPr>
          <w:color w:val="000000"/>
          <w:spacing w:val="0"/>
          <w:w w:val="100"/>
          <w:position w:val="0"/>
        </w:rPr>
        <w:t>體了。</w:t>
      </w:r>
      <w:r>
        <w:rPr>
          <w:color w:val="000000"/>
          <w:spacing w:val="0"/>
          <w:w w:val="100"/>
          <w:position w:val="0"/>
          <w:eastAsianLayout w:id="20315" w:vert="on"/>
        </w:rPr>
        <w:t xml:space="preserve"> </w:t>
      </w:r>
      <w:r>
        <w:rPr>
          <w:spacing w:val="0"/>
          <w:w w:val="100"/>
          <w:position w:val="0"/>
        </w:rPr>
        <w:t>什麼也沒有得到</w:t>
      </w:r>
      <w:r>
        <w:rPr>
          <w:color w:val="000000"/>
          <w:spacing w:val="0"/>
          <w:w w:val="100"/>
          <w:position w:val="0"/>
          <w:eastAsianLayout w:id="20316" w:vert="on"/>
        </w:rPr>
        <w:t>，</w:t>
      </w:r>
      <w:r>
        <w:rPr>
          <w:color w:val="000000"/>
          <w:spacing w:val="0"/>
          <w:w w:val="100"/>
          <w:position w:val="0"/>
        </w:rPr>
        <w:t>也沒</w:t>
      </w:r>
      <w:r>
        <w:rPr>
          <w:spacing w:val="0"/>
          <w:w w:val="100"/>
          <w:position w:val="0"/>
        </w:rPr>
        <w:t>有損失。</w:t>
      </w:r>
    </w:p>
    <w:p>
      <w:pPr>
        <w:pStyle w:val="Style23"/>
        <w:keepNext w:val="0"/>
        <w:keepLines w:val="0"/>
        <w:framePr w:w="2760" w:h="10454" w:hRule="exact" w:wrap="none" w:vAnchor="text" w:hAnchor="page" w:x="5708" w:y="21"/>
        <w:widowControl w:val="0"/>
        <w:shd w:val="clear" w:color="auto" w:fill="auto"/>
        <w:bidi w:val="0"/>
        <w:spacing w:before="0" w:after="160" w:line="420" w:lineRule="exact"/>
        <w:ind w:left="0" w:right="0" w:firstLine="520"/>
        <w:jc w:val="left"/>
        <w:textDirection w:val="tbRlV"/>
      </w:pPr>
      <w:r>
        <w:rPr>
          <w:spacing w:val="0"/>
          <w:w w:val="100"/>
          <w:position w:val="0"/>
        </w:rPr>
        <w:t>一切都好。</w:t>
      </w:r>
    </w:p>
    <w:p>
      <w:pPr>
        <w:pStyle w:val="Style23"/>
        <w:keepNext w:val="0"/>
        <w:keepLines w:val="0"/>
        <w:framePr w:w="3629" w:h="10454" w:hRule="exact" w:wrap="none" w:vAnchor="text" w:hAnchor="page" w:x="1503" w:y="21"/>
        <w:widowControl w:val="0"/>
        <w:shd w:val="clear" w:color="auto" w:fill="auto"/>
        <w:bidi w:val="0"/>
        <w:spacing w:before="0" w:after="40" w:line="403" w:lineRule="exact"/>
        <w:ind w:left="0" w:right="0" w:firstLine="0"/>
        <w:jc w:val="both"/>
        <w:textDirection w:val="tbRlV"/>
        <w:rPr>
          <w:sz w:val="24"/>
          <w:szCs w:val="24"/>
        </w:rPr>
      </w:pPr>
      <w:r>
        <w:rPr>
          <w:spacing w:val="0"/>
          <w:w w:val="100"/>
          <w:position w:val="0"/>
          <w:sz w:val="24"/>
          <w:szCs w:val="24"/>
        </w:rPr>
        <w:t>參</w:t>
      </w:r>
      <w:r>
        <w:rPr>
          <w:spacing w:val="0"/>
          <w:w w:val="100"/>
          <w:position w:val="0"/>
          <w:sz w:val="24"/>
          <w:szCs w:val="24"/>
          <w:eastAsianLayout w:id="20317" w:vert="on"/>
        </w:rPr>
        <w:t>，</w:t>
      </w:r>
      <w:r>
        <w:rPr>
          <w:spacing w:val="0"/>
          <w:w w:val="100"/>
          <w:position w:val="0"/>
          <w:sz w:val="24"/>
          <w:szCs w:val="24"/>
        </w:rPr>
        <w:t>當作每一天的功課</w:t>
      </w:r>
    </w:p>
    <w:p>
      <w:pPr>
        <w:pStyle w:val="Style23"/>
        <w:keepNext w:val="0"/>
        <w:keepLines w:val="0"/>
        <w:framePr w:w="3629" w:h="10454" w:hRule="exact" w:wrap="none" w:vAnchor="text" w:hAnchor="page" w:x="1503" w:y="21"/>
        <w:widowControl w:val="0"/>
        <w:shd w:val="clear" w:color="auto" w:fill="auto"/>
        <w:bidi w:val="0"/>
        <w:spacing w:before="0" w:after="40" w:line="394" w:lineRule="exact"/>
        <w:ind w:left="0" w:right="0" w:firstLine="440"/>
        <w:jc w:val="both"/>
        <w:textDirection w:val="tbRlV"/>
      </w:pPr>
      <w:r>
        <w:rPr>
          <w:spacing w:val="0"/>
          <w:w w:val="100"/>
          <w:position w:val="0"/>
        </w:rPr>
        <w:t>和前面提過的臣服一樣</w:t>
      </w:r>
      <w:r>
        <w:rPr>
          <w:spacing w:val="0"/>
          <w:w w:val="100"/>
          <w:position w:val="0"/>
          <w:eastAsianLayout w:id="20318" w:vert="on"/>
        </w:rPr>
        <w:t>，</w:t>
      </w:r>
      <w:r>
        <w:rPr>
          <w:spacing w:val="0"/>
          <w:w w:val="100"/>
          <w:position w:val="0"/>
        </w:rPr>
        <w:t>「參」是一早醒來</w:t>
      </w:r>
      <w:r>
        <w:rPr>
          <w:spacing w:val="0"/>
          <w:w w:val="100"/>
          <w:position w:val="0"/>
          <w:eastAsianLayout w:id="20319" w:vert="on"/>
        </w:rPr>
        <w:t>，</w:t>
      </w:r>
      <w:r>
        <w:rPr>
          <w:spacing w:val="0"/>
          <w:w w:val="100"/>
          <w:position w:val="0"/>
        </w:rPr>
        <w:t>第一個瞬間就可以開始的功課</w:t>
      </w:r>
      <w:r>
        <w:rPr>
          <w:color w:val="000000"/>
          <w:spacing w:val="0"/>
          <w:w w:val="100"/>
          <w:position w:val="0"/>
          <w:lang w:val="en-US" w:eastAsia="en-US" w:bidi="en-US"/>
          <w:eastAsianLayout w:id="20320" w:vert="on"/>
        </w:rPr>
        <w:t>—</w:t>
      </w:r>
      <w:r>
        <w:rPr>
          <w:color w:val="000000"/>
          <w:spacing w:val="0"/>
          <w:w w:val="100"/>
          <w:position w:val="0"/>
          <w:lang w:val="en-US" w:eastAsia="en-US" w:bidi="en-US"/>
          <w:eastAsianLayout w:id="20321" w:vert="on"/>
        </w:rPr>
        <w:t>—</w:t>
      </w:r>
      <w:r>
        <w:rPr>
          <w:color w:val="000000"/>
          <w:spacing w:val="0"/>
          <w:w w:val="100"/>
          <w:position w:val="0"/>
        </w:rPr>
        <w:t>剛剛</w:t>
      </w:r>
      <w:r>
        <w:rPr>
          <w:spacing w:val="0"/>
          <w:w w:val="100"/>
          <w:position w:val="0"/>
        </w:rPr>
        <w:t>睡著的</w:t>
      </w:r>
      <w:r>
        <w:rPr>
          <w:color w:val="000000"/>
          <w:spacing w:val="0"/>
          <w:w w:val="100"/>
          <w:position w:val="0"/>
        </w:rPr>
        <w:t>是誰</w:t>
      </w:r>
      <w:r>
        <w:rPr>
          <w:color w:val="000000"/>
          <w:spacing w:val="0"/>
          <w:w w:val="100"/>
          <w:position w:val="0"/>
          <w:eastAsianLayout w:id="20322" w:vert="on"/>
        </w:rPr>
        <w:t>？</w:t>
      </w:r>
      <w:r>
        <w:rPr>
          <w:color w:val="000000"/>
          <w:spacing w:val="0"/>
          <w:w w:val="100"/>
          <w:position w:val="0"/>
        </w:rPr>
        <w:t>睡得</w:t>
      </w:r>
      <w:r>
        <w:rPr>
          <w:color w:val="000000"/>
          <w:spacing w:val="0"/>
          <w:w w:val="100"/>
          <w:position w:val="0"/>
          <w:eastAsianLayout w:id="20323" w:vert="on"/>
        </w:rPr>
        <w:t xml:space="preserve"> </w:t>
      </w:r>
      <w:r>
        <w:rPr>
          <w:spacing w:val="0"/>
          <w:w w:val="100"/>
          <w:position w:val="0"/>
        </w:rPr>
        <w:t>好或不好的</w:t>
      </w:r>
      <w:r>
        <w:rPr>
          <w:spacing w:val="0"/>
          <w:w w:val="100"/>
          <w:position w:val="0"/>
          <w:eastAsianLayout w:id="20324" w:vert="on"/>
        </w:rPr>
        <w:t>：</w:t>
      </w:r>
      <w:r>
        <w:rPr>
          <w:spacing w:val="0"/>
          <w:w w:val="100"/>
          <w:position w:val="0"/>
        </w:rPr>
        <w:t>疋誰</w:t>
      </w:r>
      <w:r>
        <w:rPr>
          <w:spacing w:val="0"/>
          <w:w w:val="100"/>
          <w:position w:val="0"/>
          <w:eastAsianLayout w:id="20325" w:vert="on"/>
        </w:rPr>
        <w:t>？</w:t>
      </w:r>
      <w:r>
        <w:rPr>
          <w:spacing w:val="0"/>
          <w:w w:val="100"/>
          <w:position w:val="0"/>
        </w:rPr>
        <w:t>有好夢或惡夢的</w:t>
      </w:r>
      <w:r>
        <w:rPr>
          <w:spacing w:val="0"/>
          <w:w w:val="100"/>
          <w:position w:val="0"/>
          <w:eastAsianLayout w:id="20326" w:vert="on"/>
        </w:rPr>
        <w:t>，</w:t>
      </w:r>
      <w:r>
        <w:rPr>
          <w:spacing w:val="0"/>
          <w:w w:val="100"/>
          <w:position w:val="0"/>
        </w:rPr>
        <w:t>是誰</w:t>
      </w:r>
      <w:r>
        <w:rPr>
          <w:spacing w:val="0"/>
          <w:w w:val="100"/>
          <w:position w:val="0"/>
          <w:eastAsianLayout w:id="20327" w:vert="on"/>
        </w:rPr>
        <w:t>？</w:t>
      </w:r>
      <w:r>
        <w:rPr>
          <w:spacing w:val="0"/>
          <w:w w:val="100"/>
          <w:position w:val="0"/>
        </w:rPr>
        <w:t>作夢的人</w:t>
      </w:r>
      <w:r>
        <w:rPr>
          <w:spacing w:val="0"/>
          <w:w w:val="100"/>
          <w:position w:val="0"/>
          <w:eastAsianLayout w:id="20328" w:vert="on"/>
        </w:rPr>
        <w:t>，</w:t>
      </w:r>
      <w:r>
        <w:rPr>
          <w:spacing w:val="0"/>
          <w:w w:val="100"/>
          <w:position w:val="0"/>
        </w:rPr>
        <w:t>又是誰</w:t>
      </w:r>
      <w:r>
        <w:rPr>
          <w:spacing w:val="0"/>
          <w:w w:val="100"/>
          <w:position w:val="0"/>
          <w:eastAsianLayout w:id="20329" w:vert="on"/>
        </w:rPr>
        <w:t>？</w:t>
      </w:r>
    </w:p>
    <w:p>
      <w:pPr>
        <w:pStyle w:val="Style23"/>
        <w:keepNext w:val="0"/>
        <w:keepLines w:val="0"/>
        <w:framePr w:w="3629" w:h="10454" w:hRule="exact" w:wrap="none" w:vAnchor="text" w:hAnchor="page" w:x="1503" w:y="21"/>
        <w:widowControl w:val="0"/>
        <w:shd w:val="clear" w:color="auto" w:fill="auto"/>
        <w:bidi w:val="0"/>
        <w:spacing w:before="0" w:after="40" w:line="403" w:lineRule="exact"/>
        <w:ind w:left="0" w:right="0" w:firstLine="440"/>
        <w:jc w:val="both"/>
        <w:textDirection w:val="tbRlV"/>
      </w:pPr>
      <w:r>
        <w:rPr>
          <w:spacing w:val="0"/>
          <w:w w:val="100"/>
          <w:position w:val="0"/>
        </w:rPr>
        <w:t>甚至</w:t>
      </w:r>
      <w:r>
        <w:rPr>
          <w:color w:val="000000"/>
          <w:spacing w:val="0"/>
          <w:w w:val="100"/>
          <w:position w:val="0"/>
          <w:eastAsianLayout w:id="20330" w:vert="on"/>
        </w:rPr>
        <w:t>，</w:t>
      </w:r>
      <w:r>
        <w:rPr>
          <w:spacing w:val="0"/>
          <w:w w:val="100"/>
          <w:position w:val="0"/>
        </w:rPr>
        <w:t>一早醒過來</w:t>
      </w:r>
      <w:r>
        <w:rPr>
          <w:color w:val="000000"/>
          <w:spacing w:val="0"/>
          <w:w w:val="100"/>
          <w:position w:val="0"/>
          <w:eastAsianLayout w:id="20331" w:vert="on"/>
        </w:rPr>
        <w:t>，</w:t>
      </w:r>
      <w:r>
        <w:rPr>
          <w:spacing w:val="0"/>
          <w:w w:val="100"/>
          <w:position w:val="0"/>
        </w:rPr>
        <w:t>還沒有念頭之前</w:t>
      </w:r>
      <w:r>
        <w:rPr>
          <w:spacing w:val="0"/>
          <w:w w:val="100"/>
          <w:position w:val="0"/>
          <w:eastAsianLayout w:id="20332" w:vert="on"/>
        </w:rPr>
        <w:t>，</w:t>
      </w:r>
      <w:r>
        <w:rPr>
          <w:spacing w:val="0"/>
          <w:w w:val="100"/>
          <w:position w:val="0"/>
        </w:rPr>
        <w:t>還不知道自己是「我」。在那個不知道又知道不知道的中間有一</w:t>
      </w:r>
      <w:r>
        <w:rPr>
          <w:spacing w:val="0"/>
          <w:w w:val="100"/>
          <w:position w:val="0"/>
          <w:eastAsianLayout w:id="20333" w:vert="on"/>
        </w:rPr>
        <w:t xml:space="preserve"> </w:t>
      </w:r>
      <w:r>
        <w:rPr>
          <w:spacing w:val="0"/>
          <w:w w:val="100"/>
          <w:position w:val="0"/>
        </w:rPr>
        <w:t>個空檔</w:t>
      </w:r>
      <w:r>
        <w:rPr>
          <w:color w:val="000000"/>
          <w:spacing w:val="0"/>
          <w:w w:val="100"/>
          <w:position w:val="0"/>
          <w:eastAsianLayout w:id="20334" w:vert="on"/>
        </w:rPr>
        <w:t>，</w:t>
      </w:r>
      <w:r>
        <w:rPr>
          <w:color w:val="000000"/>
          <w:spacing w:val="0"/>
          <w:w w:val="100"/>
          <w:position w:val="0"/>
        </w:rPr>
        <w:t>是</w:t>
      </w:r>
      <w:r>
        <w:rPr>
          <w:spacing w:val="0"/>
          <w:w w:val="100"/>
          <w:position w:val="0"/>
        </w:rPr>
        <w:t>「我」還沒有起步時的空檔。</w:t>
      </w:r>
    </w:p>
    <w:p>
      <w:pPr>
        <w:pStyle w:val="Style23"/>
        <w:keepNext w:val="0"/>
        <w:keepLines w:val="0"/>
        <w:framePr w:w="3629" w:h="10454" w:hRule="exact" w:wrap="none" w:vAnchor="text" w:hAnchor="page" w:x="1503" w:y="21"/>
        <w:widowControl w:val="0"/>
        <w:shd w:val="clear" w:color="auto" w:fill="auto"/>
        <w:bidi w:val="0"/>
        <w:spacing w:before="0" w:after="360" w:line="403" w:lineRule="exact"/>
        <w:ind w:left="0" w:right="0" w:firstLine="440"/>
        <w:jc w:val="both"/>
        <w:textDirection w:val="tbRlV"/>
      </w:pPr>
      <w:r>
        <w:rPr>
          <w:spacing w:val="0"/>
          <w:w w:val="100"/>
          <w:position w:val="0"/>
        </w:rPr>
        <w:t>這個空檔是最珍貴的</w:t>
      </w:r>
      <w:r>
        <w:rPr>
          <w:spacing w:val="0"/>
          <w:w w:val="100"/>
          <w:position w:val="0"/>
          <w:eastAsianLayout w:id="20335" w:vert="on"/>
        </w:rPr>
        <w:t>，</w:t>
      </w:r>
      <w:r>
        <w:rPr>
          <w:spacing w:val="0"/>
          <w:w w:val="100"/>
          <w:position w:val="0"/>
        </w:rPr>
        <w:t>本身就是一個無思無想的空</w:t>
      </w:r>
      <w:r>
        <w:rPr>
          <w:spacing w:val="0"/>
          <w:w w:val="100"/>
          <w:position w:val="0"/>
          <w:eastAsianLayout w:id="20336" w:vert="on"/>
        </w:rPr>
        <w:t>，</w:t>
      </w:r>
      <w:r>
        <w:rPr>
          <w:spacing w:val="0"/>
          <w:w w:val="100"/>
          <w:position w:val="0"/>
        </w:rPr>
        <w:t>也就是我們每個人的真實</w:t>
      </w:r>
      <w:r>
        <w:rPr>
          <w:spacing w:val="0"/>
          <w:w w:val="100"/>
          <w:position w:val="0"/>
          <w:eastAsianLayout w:id="20337" w:vert="on"/>
        </w:rPr>
        <w:t>，</w:t>
      </w:r>
      <w:r>
        <w:rPr>
          <w:spacing w:val="0"/>
          <w:w w:val="100"/>
          <w:position w:val="0"/>
        </w:rPr>
        <w:t>是我們的本質。那時</w:t>
      </w:r>
      <w:r>
        <w:rPr>
          <w:spacing w:val="0"/>
          <w:w w:val="100"/>
          <w:position w:val="0"/>
          <w:eastAsianLayout w:id="20338" w:vert="on"/>
        </w:rPr>
        <w:t xml:space="preserve"> </w:t>
      </w:r>
      <w:r>
        <w:rPr>
          <w:color w:val="000000"/>
          <w:spacing w:val="0"/>
          <w:w w:val="100"/>
          <w:position w:val="0"/>
        </w:rPr>
        <w:t>候</w:t>
      </w:r>
      <w:r>
        <w:rPr>
          <w:color w:val="000000"/>
          <w:spacing w:val="0"/>
          <w:w w:val="100"/>
          <w:position w:val="0"/>
          <w:eastAsianLayout w:id="20339" w:vert="on"/>
        </w:rPr>
        <w:t>，</w:t>
      </w:r>
      <w:r>
        <w:rPr>
          <w:spacing w:val="0"/>
          <w:w w:val="100"/>
          <w:position w:val="0"/>
        </w:rPr>
        <w:t>好像有</w:t>
      </w:r>
      <w:r>
        <w:rPr>
          <w:color w:val="000000"/>
          <w:spacing w:val="0"/>
          <w:w w:val="100"/>
          <w:position w:val="0"/>
          <w:eastAsianLayout w:id="20340" w:vert="on"/>
        </w:rPr>
        <w:t>，</w:t>
      </w:r>
      <w:r>
        <w:rPr>
          <w:spacing w:val="0"/>
          <w:w w:val="100"/>
          <w:position w:val="0"/>
        </w:rPr>
        <w:t>又好像沒有</w:t>
      </w:r>
      <w:r>
        <w:rPr>
          <w:color w:val="000000"/>
          <w:spacing w:val="0"/>
          <w:w w:val="100"/>
          <w:position w:val="0"/>
          <w:eastAsianLayout w:id="20341" w:vert="on"/>
        </w:rPr>
        <w:t>，</w:t>
      </w:r>
      <w:r>
        <w:rPr>
          <w:spacing w:val="0"/>
          <w:w w:val="100"/>
          <w:position w:val="0"/>
        </w:rPr>
        <w:t>最多只是輕微地知道。</w:t>
      </w:r>
    </w:p>
    <w:p>
      <w:pPr>
        <w:pStyle w:val="Style23"/>
        <w:keepNext w:val="0"/>
        <w:keepLines w:val="0"/>
        <w:framePr w:w="3629" w:h="10454" w:hRule="exact" w:wrap="none" w:vAnchor="text" w:hAnchor="page" w:x="1503" w:y="21"/>
        <w:widowControl w:val="0"/>
        <w:shd w:val="clear" w:color="auto" w:fill="auto"/>
        <w:bidi w:val="0"/>
        <w:spacing w:before="0" w:after="360" w:line="403" w:lineRule="exact"/>
        <w:ind w:left="0" w:right="0" w:firstLine="440"/>
        <w:jc w:val="both"/>
        <w:textDirection w:val="tbRlV"/>
      </w:pPr>
      <w:r>
        <w:rPr>
          <w:color w:val="000000"/>
          <w:spacing w:val="0"/>
          <w:w w:val="100"/>
          <w:position w:val="0"/>
        </w:rPr>
        <w:t>沒有知</w:t>
      </w:r>
      <w:r>
        <w:rPr>
          <w:spacing w:val="0"/>
          <w:w w:val="100"/>
          <w:position w:val="0"/>
        </w:rPr>
        <w:t>道什麼</w:t>
      </w:r>
      <w:r>
        <w:rPr>
          <w:color w:val="000000"/>
          <w:spacing w:val="0"/>
          <w:w w:val="100"/>
          <w:position w:val="0"/>
          <w:eastAsianLayout w:id="20342" w:vert="on"/>
        </w:rPr>
        <w:t>,</w:t>
      </w:r>
      <w:r>
        <w:rPr>
          <w:spacing w:val="0"/>
          <w:w w:val="100"/>
          <w:position w:val="0"/>
        </w:rPr>
        <w:t>一切念</w:t>
      </w:r>
      <w:r>
        <w:rPr>
          <w:color w:val="000000"/>
          <w:spacing w:val="0"/>
          <w:w w:val="100"/>
          <w:position w:val="0"/>
        </w:rPr>
        <w:t>頭還沒</w:t>
      </w:r>
      <w:r>
        <w:rPr>
          <w:spacing w:val="0"/>
          <w:w w:val="100"/>
          <w:position w:val="0"/>
        </w:rPr>
        <w:t>有起伏</w:t>
      </w:r>
      <w:r>
        <w:rPr>
          <w:color w:val="000000"/>
          <w:spacing w:val="0"/>
          <w:w w:val="100"/>
          <w:position w:val="0"/>
          <w:eastAsianLayout w:id="20343" w:vert="on"/>
        </w:rPr>
        <w:t>，</w:t>
      </w:r>
      <w:r>
        <w:rPr>
          <w:spacing w:val="0"/>
          <w:w w:val="100"/>
          <w:position w:val="0"/>
        </w:rPr>
        <w:t>只是輕輕鬆鬆地知道。</w:t>
      </w:r>
    </w:p>
    <w:p>
      <w:pPr>
        <w:pStyle w:val="Style23"/>
        <w:keepNext w:val="0"/>
        <w:keepLines w:val="0"/>
        <w:framePr w:w="3629" w:h="10454" w:hRule="exact" w:wrap="none" w:vAnchor="text" w:hAnchor="page" w:x="1503" w:y="21"/>
        <w:widowControl w:val="0"/>
        <w:shd w:val="clear" w:color="auto" w:fill="auto"/>
        <w:bidi w:val="0"/>
        <w:spacing w:before="0" w:after="0" w:line="403" w:lineRule="exact"/>
        <w:ind w:left="0" w:right="0" w:firstLine="440"/>
        <w:jc w:val="left"/>
        <w:textDirection w:val="tbRlV"/>
      </w:pPr>
      <w:r>
        <w:rPr>
          <w:spacing w:val="0"/>
          <w:w w:val="100"/>
          <w:position w:val="0"/>
        </w:rPr>
        <w:t>我們的本質</w:t>
      </w:r>
      <w:r>
        <w:rPr>
          <w:spacing w:val="0"/>
          <w:w w:val="100"/>
          <w:position w:val="0"/>
          <w:eastAsianLayout w:id="20344" w:vert="on"/>
        </w:rPr>
        <w:t>，</w:t>
      </w:r>
      <w:r>
        <w:rPr>
          <w:spacing w:val="0"/>
          <w:w w:val="100"/>
          <w:position w:val="0"/>
        </w:rPr>
        <w:t>也就是這樣子。</w:t>
      </w:r>
    </w:p>
    <w:p>
      <w:pPr>
        <w:pStyle w:val="Style23"/>
        <w:keepNext w:val="0"/>
        <w:keepLines w:val="0"/>
        <w:framePr w:w="230" w:h="6182" w:hRule="exact" w:wrap="none" w:vAnchor="text" w:hAnchor="page" w:x="1115" w:y="457"/>
        <w:widowControl w:val="0"/>
        <w:shd w:val="clear" w:color="auto" w:fill="auto"/>
        <w:bidi w:val="0"/>
        <w:spacing w:before="0" w:after="0" w:line="240" w:lineRule="auto"/>
        <w:ind w:left="0" w:right="0" w:firstLine="0"/>
        <w:jc w:val="both"/>
        <w:textDirection w:val="tbRlV"/>
        <w:rPr>
          <w:sz w:val="20"/>
          <w:szCs w:val="20"/>
        </w:rPr>
      </w:pPr>
      <w:r>
        <w:rPr>
          <w:spacing w:val="0"/>
          <w:w w:val="100"/>
          <w:position w:val="0"/>
          <w:sz w:val="22"/>
          <w:szCs w:val="22"/>
        </w:rPr>
        <w:t>輕輕鬆鬆</w:t>
      </w:r>
      <w:r>
        <w:rPr>
          <w:spacing w:val="0"/>
          <w:w w:val="100"/>
          <w:position w:val="0"/>
          <w:sz w:val="22"/>
          <w:szCs w:val="22"/>
          <w:eastAsianLayout w:id="20345" w:vert="on"/>
        </w:rPr>
        <w:t>，</w:t>
      </w:r>
      <w:r>
        <w:rPr>
          <w:spacing w:val="0"/>
          <w:w w:val="100"/>
          <w:position w:val="0"/>
          <w:sz w:val="22"/>
          <w:szCs w:val="22"/>
        </w:rPr>
        <w:t>好像很微細地知道</w:t>
      </w:r>
      <w:r>
        <w:rPr>
          <w:spacing w:val="0"/>
          <w:w w:val="100"/>
          <w:position w:val="0"/>
          <w:sz w:val="22"/>
          <w:szCs w:val="22"/>
          <w:eastAsianLayout w:id="20346" w:vert="on"/>
        </w:rPr>
        <w:t>，</w:t>
      </w:r>
      <w:r>
        <w:rPr>
          <w:spacing w:val="0"/>
          <w:w w:val="100"/>
          <w:position w:val="0"/>
          <w:sz w:val="22"/>
          <w:szCs w:val="22"/>
        </w:rPr>
        <w:t>但是知道什麼</w:t>
      </w:r>
      <w:r>
        <w:rPr>
          <w:spacing w:val="0"/>
          <w:w w:val="100"/>
          <w:position w:val="0"/>
          <w:sz w:val="22"/>
          <w:szCs w:val="22"/>
          <w:eastAsianLayout w:id="20347" w:vert="on"/>
        </w:rPr>
        <w:t>，</w:t>
      </w:r>
      <w:r>
        <w:rPr>
          <w:spacing w:val="0"/>
          <w:w w:val="100"/>
          <w:position w:val="0"/>
          <w:sz w:val="22"/>
          <w:szCs w:val="22"/>
        </w:rPr>
        <w:t>其實沒有答案</w:t>
      </w:r>
      <w:r>
        <w:rPr>
          <w:b/>
          <w:bCs/>
          <w:spacing w:val="0"/>
          <w:w w:val="100"/>
          <w:position w:val="0"/>
          <w:sz w:val="20"/>
          <w:szCs w:val="20"/>
          <w:eastAsianLayout w:id="20348" w:vert="on"/>
        </w:rPr>
        <w:t>0</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73" w:line="1" w:lineRule="exact"/>
      </w:pPr>
    </w:p>
    <w:p>
      <w:pPr>
        <w:widowControl w:val="0"/>
        <w:spacing w:line="1" w:lineRule="exact"/>
        <w:sectPr>
          <w:footnotePr>
            <w:pos w:val="pageBottom"/>
            <w:numFmt w:val="decimal"/>
            <w:numRestart w:val="continuous"/>
          </w:footnotePr>
          <w:type w:val="continuous"/>
          <w:pgSz w:w="9509" w:h="13087"/>
          <w:pgMar w:top="636" w:right="1041" w:bottom="636" w:left="638" w:header="0" w:footer="3" w:gutter="0"/>
          <w:cols w:space="720"/>
          <w:noEndnote/>
          <w:rtlGutter w:val="0"/>
          <w:docGrid w:linePitch="360"/>
        </w:sectPr>
      </w:pPr>
    </w:p>
    <w:p>
      <w:pPr>
        <w:widowControl w:val="0"/>
        <w:spacing w:line="240" w:lineRule="exact"/>
        <w:rPr>
          <w:sz w:val="19"/>
          <w:szCs w:val="19"/>
        </w:rPr>
      </w:pPr>
    </w:p>
    <w:p>
      <w:pPr>
        <w:widowControl w:val="0"/>
        <w:spacing w:before="79" w:after="79" w:line="240" w:lineRule="exact"/>
        <w:rPr>
          <w:sz w:val="19"/>
          <w:szCs w:val="19"/>
        </w:rPr>
      </w:pPr>
    </w:p>
    <w:p>
      <w:pPr>
        <w:widowControl w:val="0"/>
        <w:spacing w:line="1" w:lineRule="exact"/>
        <w:sectPr>
          <w:footnotePr>
            <w:pos w:val="pageBottom"/>
            <w:numFmt w:val="decimal"/>
            <w:numRestart w:val="continuous"/>
          </w:footnotePr>
          <w:pgSz w:w="9509" w:h="13087"/>
          <w:pgMar w:top="636" w:right="624" w:bottom="636" w:left="1042" w:header="0" w:footer="3" w:gutter="0"/>
          <w:cols w:space="720"/>
          <w:noEndnote/>
          <w:rtlGutter w:val="0"/>
          <w:docGrid w:linePitch="360"/>
        </w:sectPr>
      </w:pPr>
    </w:p>
    <w:p>
      <w:pPr>
        <w:pStyle w:val="Style23"/>
        <w:keepNext w:val="0"/>
        <w:keepLines w:val="0"/>
        <w:framePr w:w="7416" w:h="10512" w:hRule="exact" w:wrap="none" w:vAnchor="text" w:hAnchor="page" w:x="1043" w:y="21"/>
        <w:widowControl w:val="0"/>
        <w:shd w:val="clear" w:color="auto" w:fill="auto"/>
        <w:bidi w:val="0"/>
        <w:spacing w:before="0" w:after="340" w:line="432" w:lineRule="exact"/>
        <w:ind w:left="0" w:right="0" w:firstLine="480"/>
        <w:jc w:val="both"/>
        <w:textDirection w:val="tbRlV"/>
      </w:pPr>
      <w:r>
        <w:rPr>
          <w:spacing w:val="0"/>
          <w:w w:val="100"/>
          <w:position w:val="0"/>
        </w:rPr>
        <w:t>這個空檔</w:t>
      </w:r>
      <w:r>
        <w:rPr>
          <w:spacing w:val="0"/>
          <w:w w:val="100"/>
          <w:position w:val="0"/>
          <w:eastAsianLayout w:id="20349" w:vert="on"/>
        </w:rPr>
        <w:t>，</w:t>
      </w:r>
      <w:r>
        <w:rPr>
          <w:spacing w:val="0"/>
          <w:w w:val="100"/>
          <w:position w:val="0"/>
        </w:rPr>
        <w:t>還可以擴大、延長。它就是我們的真實</w:t>
      </w:r>
      <w:r>
        <w:rPr>
          <w:spacing w:val="0"/>
          <w:w w:val="100"/>
          <w:position w:val="0"/>
          <w:eastAsianLayout w:id="20350" w:vert="on"/>
        </w:rPr>
        <w:t>，</w:t>
      </w:r>
      <w:r>
        <w:rPr>
          <w:spacing w:val="0"/>
          <w:w w:val="100"/>
          <w:position w:val="0"/>
        </w:rPr>
        <w:t>是念頭和念頭之間的空檔。在意識還沒有起伏</w:t>
      </w:r>
      <w:r>
        <w:rPr>
          <w:color w:val="000000"/>
          <w:spacing w:val="0"/>
          <w:w w:val="100"/>
          <w:position w:val="0"/>
          <w:eastAsianLayout w:id="20351" w:vert="on"/>
        </w:rPr>
        <w:t>，</w:t>
      </w:r>
      <w:r>
        <w:rPr>
          <w:spacing w:val="0"/>
          <w:w w:val="100"/>
          <w:position w:val="0"/>
        </w:rPr>
        <w:t>還</w:t>
      </w:r>
      <w:r>
        <w:rPr>
          <w:spacing w:val="0"/>
          <w:w w:val="100"/>
          <w:position w:val="0"/>
          <w:eastAsianLayout w:id="20352" w:vert="on"/>
        </w:rPr>
        <w:t xml:space="preserve"> </w:t>
      </w:r>
      <w:r>
        <w:rPr>
          <w:color w:val="000000"/>
          <w:spacing w:val="0"/>
          <w:w w:val="100"/>
          <w:position w:val="0"/>
        </w:rPr>
        <w:t>沒有生出念頭之前</w:t>
      </w:r>
      <w:r>
        <w:rPr>
          <w:color w:val="000000"/>
          <w:spacing w:val="0"/>
          <w:w w:val="100"/>
          <w:position w:val="0"/>
          <w:eastAsianLayout w:id="20353" w:vert="on"/>
        </w:rPr>
        <w:t>，</w:t>
      </w:r>
      <w:r>
        <w:rPr>
          <w:spacing w:val="0"/>
          <w:w w:val="100"/>
          <w:position w:val="0"/>
        </w:rPr>
        <w:t>它已經開始作業了。</w:t>
      </w:r>
    </w:p>
    <w:p>
      <w:pPr>
        <w:pStyle w:val="Style23"/>
        <w:keepNext w:val="0"/>
        <w:keepLines w:val="0"/>
        <w:framePr w:w="7416" w:h="10512" w:hRule="exact" w:wrap="none" w:vAnchor="text" w:hAnchor="page" w:x="1043" w:y="21"/>
        <w:widowControl w:val="0"/>
        <w:shd w:val="clear" w:color="auto" w:fill="auto"/>
        <w:bidi w:val="0"/>
        <w:spacing w:before="0" w:after="800" w:line="432" w:lineRule="exact"/>
        <w:ind w:left="0" w:right="0" w:firstLine="460"/>
        <w:jc w:val="left"/>
        <w:textDirection w:val="tbRlV"/>
      </w:pPr>
      <w:r>
        <w:rPr>
          <w:color w:val="000000"/>
          <w:spacing w:val="0"/>
          <w:w w:val="100"/>
          <w:position w:val="0"/>
        </w:rPr>
        <w:t>把這個空檔延長或擴大</w:t>
      </w:r>
      <w:r>
        <w:rPr>
          <w:color w:val="000000"/>
          <w:spacing w:val="0"/>
          <w:w w:val="100"/>
          <w:position w:val="0"/>
          <w:eastAsianLayout w:id="20354" w:vert="on"/>
        </w:rPr>
        <w:t>，</w:t>
      </w:r>
      <w:r>
        <w:rPr>
          <w:color w:val="000000"/>
          <w:spacing w:val="0"/>
          <w:w w:val="100"/>
          <w:position w:val="0"/>
        </w:rPr>
        <w:t>自然就為一天的意識狀態定調</w:t>
      </w:r>
      <w:r>
        <w:rPr>
          <w:color w:val="000000"/>
          <w:spacing w:val="0"/>
          <w:w w:val="100"/>
          <w:position w:val="0"/>
          <w:eastAsianLayout w:id="20355" w:vert="on"/>
        </w:rPr>
        <w:t>，</w:t>
      </w:r>
      <w:r>
        <w:rPr>
          <w:color w:val="000000"/>
          <w:spacing w:val="0"/>
          <w:w w:val="100"/>
          <w:position w:val="0"/>
        </w:rPr>
        <w:t>而進入這</w:t>
      </w:r>
      <w:r>
        <w:rPr>
          <w:spacing w:val="0"/>
          <w:w w:val="100"/>
          <w:position w:val="0"/>
        </w:rPr>
        <w:t>個狀況。</w:t>
      </w:r>
    </w:p>
    <w:p>
      <w:pPr>
        <w:pStyle w:val="Style23"/>
        <w:keepNext w:val="0"/>
        <w:keepLines w:val="0"/>
        <w:framePr w:w="7416" w:h="10512" w:hRule="exact" w:wrap="none" w:vAnchor="text" w:hAnchor="page" w:x="1043" w:y="21"/>
        <w:widowControl w:val="0"/>
        <w:shd w:val="clear" w:color="auto" w:fill="auto"/>
        <w:bidi w:val="0"/>
        <w:spacing w:before="0" w:after="0" w:line="432" w:lineRule="exact"/>
        <w:ind w:left="0" w:right="0" w:firstLine="460"/>
        <w:jc w:val="left"/>
        <w:textDirection w:val="tbRlV"/>
      </w:pPr>
      <w:r>
        <w:rPr>
          <w:color w:val="000000"/>
          <w:spacing w:val="0"/>
          <w:w w:val="100"/>
          <w:position w:val="0"/>
        </w:rPr>
        <w:t>失去了這個狀態</w:t>
      </w:r>
      <w:r>
        <w:rPr>
          <w:color w:val="000000"/>
          <w:spacing w:val="0"/>
          <w:w w:val="100"/>
          <w:position w:val="0"/>
          <w:eastAsianLayout w:id="20356" w:vert="on"/>
        </w:rPr>
        <w:t>，</w:t>
      </w:r>
      <w:r>
        <w:rPr>
          <w:color w:val="000000"/>
          <w:spacing w:val="0"/>
          <w:w w:val="100"/>
          <w:position w:val="0"/>
        </w:rPr>
        <w:t>一個人可能化為</w:t>
      </w:r>
      <w:r>
        <w:rPr>
          <w:spacing w:val="0"/>
          <w:w w:val="100"/>
          <w:position w:val="0"/>
        </w:rPr>
        <w:t>旁觀者</w:t>
      </w:r>
      <w:r>
        <w:rPr>
          <w:spacing w:val="0"/>
          <w:w w:val="100"/>
          <w:position w:val="0"/>
          <w:eastAsianLayout w:id="20357" w:vert="on"/>
        </w:rPr>
        <w:t>，</w:t>
      </w:r>
      <w:r>
        <w:rPr>
          <w:spacing w:val="0"/>
          <w:w w:val="100"/>
          <w:position w:val="0"/>
        </w:rPr>
        <w:t>看著自己</w:t>
      </w:r>
      <w:r>
        <w:rPr>
          <w:spacing w:val="0"/>
          <w:w w:val="100"/>
          <w:position w:val="0"/>
          <w:lang w:val="en-US" w:eastAsia="en-US" w:bidi="en-US"/>
          <w:eastAsianLayout w:id="20358" w:vert="on"/>
        </w:rPr>
        <w:t>—</w:t>
      </w:r>
      <w:r>
        <w:rPr>
          <w:spacing w:val="0"/>
          <w:w w:val="100"/>
          <w:position w:val="0"/>
          <w:lang w:val="en-US" w:eastAsia="en-US" w:bidi="en-US"/>
          <w:eastAsianLayout w:id="20359" w:vert="on"/>
        </w:rPr>
        <w:t>—</w:t>
      </w:r>
      <w:r>
        <w:rPr>
          <w:spacing w:val="0"/>
          <w:w w:val="100"/>
          <w:position w:val="0"/>
        </w:rPr>
        <w:t>醒來</w:t>
      </w:r>
      <w:r>
        <w:rPr>
          <w:spacing w:val="0"/>
          <w:w w:val="100"/>
          <w:position w:val="0"/>
          <w:eastAsianLayout w:id="20360" w:vert="on"/>
        </w:rPr>
        <w:t>，</w:t>
      </w:r>
      <w:r>
        <w:rPr>
          <w:spacing w:val="0"/>
          <w:w w:val="100"/>
          <w:position w:val="0"/>
        </w:rPr>
        <w:t>看著自己</w:t>
      </w:r>
      <w:r>
        <w:rPr>
          <w:spacing w:val="0"/>
          <w:w w:val="100"/>
          <w:position w:val="0"/>
          <w:lang w:val="en-US" w:eastAsia="en-US" w:bidi="en-US"/>
          <w:eastAsianLayout w:id="20361" w:vert="on"/>
        </w:rPr>
        <w:t>—</w:t>
      </w:r>
      <w:r>
        <w:rPr>
          <w:spacing w:val="0"/>
          <w:w w:val="100"/>
          <w:position w:val="0"/>
          <w:lang w:val="en-US" w:eastAsia="en-US" w:bidi="en-US"/>
          <w:eastAsianLayout w:id="20362" w:vert="on"/>
        </w:rPr>
        <w:t>—</w:t>
      </w:r>
      <w:r>
        <w:rPr>
          <w:spacing w:val="0"/>
          <w:w w:val="100"/>
          <w:position w:val="0"/>
        </w:rPr>
        <w:t>之前還在睡覺。</w:t>
      </w:r>
    </w:p>
    <w:p>
      <w:pPr>
        <w:pStyle w:val="Style23"/>
        <w:keepNext w:val="0"/>
        <w:keepLines w:val="0"/>
        <w:framePr w:w="7416" w:h="10512" w:hRule="exact" w:wrap="none" w:vAnchor="text" w:hAnchor="page" w:x="1043" w:y="21"/>
        <w:widowControl w:val="0"/>
        <w:shd w:val="clear" w:color="auto" w:fill="auto"/>
        <w:bidi w:val="0"/>
        <w:spacing w:before="0" w:after="0" w:line="437" w:lineRule="exact"/>
        <w:ind w:left="460" w:right="0" w:firstLine="20"/>
        <w:jc w:val="left"/>
        <w:textDirection w:val="tbRlV"/>
      </w:pPr>
      <w:r>
        <w:rPr>
          <w:color w:val="000000"/>
          <w:spacing w:val="0"/>
          <w:w w:val="100"/>
          <w:position w:val="0"/>
        </w:rPr>
        <w:t>倘</w:t>
      </w:r>
      <w:r>
        <w:rPr>
          <w:spacing w:val="0"/>
          <w:w w:val="100"/>
          <w:position w:val="0"/>
        </w:rPr>
        <w:t>若失去了旁觀</w:t>
      </w:r>
      <w:r>
        <w:rPr>
          <w:color w:val="000000"/>
          <w:spacing w:val="0"/>
          <w:w w:val="100"/>
          <w:position w:val="0"/>
          <w:eastAsianLayout w:id="20363" w:vert="on"/>
        </w:rPr>
        <w:t>，</w:t>
      </w:r>
      <w:r>
        <w:rPr>
          <w:spacing w:val="0"/>
          <w:w w:val="100"/>
          <w:position w:val="0"/>
        </w:rPr>
        <w:t>一念「我是</w:t>
      </w:r>
      <w:r>
        <w:rPr>
          <w:spacing w:val="0"/>
          <w:w w:val="100"/>
          <w:position w:val="0"/>
          <w:lang w:val="en-US" w:eastAsia="en-US" w:bidi="en-US"/>
          <w:eastAsianLayout w:id="20364" w:vert="on"/>
        </w:rPr>
        <w:t>—</w:t>
      </w:r>
      <w:r>
        <w:rPr>
          <w:spacing w:val="0"/>
          <w:w w:val="100"/>
          <w:position w:val="0"/>
          <w:lang w:val="en-US" w:eastAsia="en-US" w:bidi="en-US"/>
          <w:eastAsianLayout w:id="20365" w:vert="on"/>
        </w:rPr>
        <w:t>—</w:t>
      </w:r>
      <w:r>
        <w:rPr>
          <w:spacing w:val="0"/>
          <w:w w:val="100"/>
          <w:position w:val="0"/>
        </w:rPr>
        <w:t>」</w:t>
      </w:r>
      <w:r>
        <w:rPr>
          <w:color w:val="000000"/>
          <w:spacing w:val="0"/>
          <w:w w:val="100"/>
          <w:position w:val="0"/>
          <w:eastAsianLayout w:id="20366" w:vert="on"/>
        </w:rPr>
        <w:t>，</w:t>
      </w:r>
      <w:r>
        <w:rPr>
          <w:spacing w:val="0"/>
          <w:w w:val="100"/>
          <w:position w:val="0"/>
        </w:rPr>
        <w:t>分別心一起</w:t>
      </w:r>
      <w:r>
        <w:rPr>
          <w:spacing w:val="0"/>
          <w:w w:val="100"/>
          <w:position w:val="0"/>
          <w:eastAsianLayout w:id="20367" w:vert="on"/>
        </w:rPr>
        <w:t>，</w:t>
      </w:r>
      <w:r>
        <w:rPr>
          <w:spacing w:val="0"/>
          <w:w w:val="100"/>
          <w:position w:val="0"/>
        </w:rPr>
        <w:t>這</w:t>
      </w:r>
      <w:r>
        <w:rPr>
          <w:color w:val="000000"/>
          <w:spacing w:val="0"/>
          <w:w w:val="100"/>
          <w:position w:val="0"/>
        </w:rPr>
        <w:t>個本質就又落回背景</w:t>
      </w:r>
      <w:r>
        <w:rPr>
          <w:color w:val="000000"/>
          <w:spacing w:val="0"/>
          <w:w w:val="100"/>
          <w:position w:val="0"/>
          <w:eastAsianLayout w:id="20368" w:vert="on"/>
        </w:rPr>
        <w:t>，</w:t>
      </w:r>
      <w:r>
        <w:rPr>
          <w:color w:val="000000"/>
          <w:spacing w:val="0"/>
          <w:w w:val="100"/>
          <w:position w:val="0"/>
        </w:rPr>
        <w:t>我</w:t>
      </w:r>
      <w:r>
        <w:rPr>
          <w:spacing w:val="0"/>
          <w:w w:val="100"/>
          <w:position w:val="0"/>
        </w:rPr>
        <w:t>們馬上</w:t>
      </w:r>
      <w:r>
        <w:rPr>
          <w:color w:val="000000"/>
          <w:spacing w:val="0"/>
          <w:w w:val="100"/>
          <w:position w:val="0"/>
        </w:rPr>
        <w:t>被這世</w:t>
      </w:r>
      <w:r>
        <w:rPr>
          <w:spacing w:val="0"/>
          <w:w w:val="100"/>
          <w:position w:val="0"/>
        </w:rPr>
        <w:t>界帶走。</w:t>
      </w:r>
      <w:r>
        <w:rPr>
          <w:spacing w:val="0"/>
          <w:w w:val="100"/>
          <w:position w:val="0"/>
          <w:eastAsianLayout w:id="20369" w:vert="on"/>
        </w:rPr>
        <w:t xml:space="preserve"> </w:t>
      </w:r>
      <w:r>
        <w:rPr>
          <w:spacing w:val="0"/>
          <w:w w:val="100"/>
          <w:position w:val="0"/>
        </w:rPr>
        <w:t>然而</w:t>
      </w:r>
      <w:r>
        <w:rPr>
          <w:spacing w:val="0"/>
          <w:w w:val="100"/>
          <w:position w:val="0"/>
          <w:eastAsianLayout w:id="20370" w:vert="on"/>
        </w:rPr>
        <w:t>，</w:t>
      </w:r>
      <w:r>
        <w:rPr>
          <w:spacing w:val="0"/>
          <w:w w:val="100"/>
          <w:position w:val="0"/>
        </w:rPr>
        <w:t>念頭一來</w:t>
      </w:r>
      <w:r>
        <w:rPr>
          <w:color w:val="000000"/>
          <w:spacing w:val="0"/>
          <w:w w:val="100"/>
          <w:position w:val="0"/>
          <w:eastAsianLayout w:id="20371" w:vert="on"/>
        </w:rPr>
        <w:t>，</w:t>
      </w:r>
      <w:r>
        <w:rPr>
          <w:color w:val="000000"/>
          <w:spacing w:val="0"/>
          <w:w w:val="100"/>
          <w:position w:val="0"/>
        </w:rPr>
        <w:t>也可</w:t>
      </w:r>
      <w:r>
        <w:rPr>
          <w:spacing w:val="0"/>
          <w:w w:val="100"/>
          <w:position w:val="0"/>
        </w:rPr>
        <w:t>以這麼「參」。不只念頭</w:t>
      </w:r>
      <w:r>
        <w:rPr>
          <w:color w:val="000000"/>
          <w:spacing w:val="0"/>
          <w:w w:val="100"/>
          <w:position w:val="0"/>
          <w:eastAsianLayout w:id="20372" w:vert="on"/>
        </w:rPr>
        <w:t>，</w:t>
      </w:r>
      <w:r>
        <w:rPr>
          <w:spacing w:val="0"/>
          <w:w w:val="100"/>
          <w:position w:val="0"/>
        </w:rPr>
        <w:t>處理事</w:t>
      </w:r>
      <w:r>
        <w:rPr>
          <w:color w:val="000000"/>
          <w:spacing w:val="0"/>
          <w:w w:val="100"/>
          <w:position w:val="0"/>
          <w:eastAsianLayout w:id="20373" w:vert="on"/>
        </w:rPr>
        <w:t>，</w:t>
      </w:r>
      <w:r>
        <w:rPr>
          <w:spacing w:val="0"/>
          <w:w w:val="100"/>
          <w:position w:val="0"/>
        </w:rPr>
        <w:t>也可以這麼「參」。</w:t>
      </w:r>
    </w:p>
    <w:p>
      <w:pPr>
        <w:pStyle w:val="Style23"/>
        <w:keepNext w:val="0"/>
        <w:keepLines w:val="0"/>
        <w:framePr w:w="7416" w:h="10512" w:hRule="exact" w:wrap="none" w:vAnchor="text" w:hAnchor="page" w:x="1043" w:y="21"/>
        <w:widowControl w:val="0"/>
        <w:shd w:val="clear" w:color="auto" w:fill="auto"/>
        <w:bidi w:val="0"/>
        <w:spacing w:before="0" w:after="180" w:line="403" w:lineRule="exact"/>
        <w:ind w:left="0" w:right="0" w:firstLine="480"/>
        <w:jc w:val="both"/>
        <w:textDirection w:val="tbRlV"/>
      </w:pPr>
      <w:r>
        <w:rPr>
          <w:spacing w:val="0"/>
          <w:w w:val="100"/>
          <w:position w:val="0"/>
        </w:rPr>
        <w:t>假如第一個念頭就是「參」</w:t>
      </w:r>
      <w:r>
        <w:rPr>
          <w:spacing w:val="0"/>
          <w:w w:val="100"/>
          <w:position w:val="0"/>
          <w:eastAsianLayout w:id="20374" w:vert="on"/>
        </w:rPr>
        <w:t>，</w:t>
      </w:r>
      <w:r>
        <w:rPr>
          <w:spacing w:val="0"/>
          <w:w w:val="100"/>
          <w:position w:val="0"/>
        </w:rPr>
        <w:t>面對這一天</w:t>
      </w:r>
      <w:r>
        <w:rPr>
          <w:spacing w:val="0"/>
          <w:w w:val="100"/>
          <w:position w:val="0"/>
          <w:eastAsianLayout w:id="20375" w:vert="on"/>
        </w:rPr>
        <w:t>，</w:t>
      </w:r>
      <w:r>
        <w:rPr>
          <w:spacing w:val="0"/>
          <w:w w:val="100"/>
          <w:position w:val="0"/>
        </w:rPr>
        <w:t>讓「參」帶一個頭</w:t>
      </w:r>
      <w:r>
        <w:rPr>
          <w:spacing w:val="0"/>
          <w:w w:val="100"/>
          <w:position w:val="0"/>
          <w:eastAsianLayout w:id="20376" w:vert="on"/>
        </w:rPr>
        <w:t>，</w:t>
      </w:r>
      <w:r>
        <w:rPr>
          <w:spacing w:val="0"/>
          <w:w w:val="100"/>
          <w:position w:val="0"/>
        </w:rPr>
        <w:t>這</w:t>
      </w:r>
      <w:r>
        <w:rPr>
          <w:spacing w:val="0"/>
          <w:w w:val="100"/>
          <w:position w:val="0"/>
          <w:eastAsianLayout w:id="20377" w:vert="on"/>
        </w:rPr>
        <w:t>-</w:t>
      </w:r>
      <w:r>
        <w:rPr>
          <w:spacing w:val="0"/>
          <w:w w:val="100"/>
          <w:position w:val="0"/>
        </w:rPr>
        <w:t>來</w:t>
      </w:r>
      <w:r>
        <w:rPr>
          <w:spacing w:val="0"/>
          <w:w w:val="100"/>
          <w:position w:val="0"/>
          <w:eastAsianLayout w:id="20378" w:vert="on"/>
        </w:rPr>
        <w:t>，</w:t>
      </w:r>
      <w:r>
        <w:rPr>
          <w:spacing w:val="0"/>
          <w:w w:val="100"/>
          <w:position w:val="0"/>
        </w:rPr>
        <w:t>自然做一個提醒</w:t>
      </w:r>
      <w:r>
        <w:rPr>
          <w:color w:val="000000"/>
          <w:spacing w:val="0"/>
          <w:w w:val="100"/>
          <w:position w:val="0"/>
          <w:eastAsianLayout w:id="20379" w:vert="on"/>
        </w:rPr>
        <w:t>，</w:t>
      </w:r>
      <w:r>
        <w:rPr>
          <w:color w:val="000000"/>
          <w:spacing w:val="0"/>
          <w:w w:val="100"/>
          <w:position w:val="0"/>
        </w:rPr>
        <w:t>面對所有紛</w:t>
      </w:r>
      <w:r>
        <w:rPr>
          <w:color w:val="000000"/>
          <w:spacing w:val="0"/>
          <w:w w:val="100"/>
          <w:position w:val="0"/>
          <w:eastAsianLayout w:id="20380" w:vert="on"/>
        </w:rPr>
        <w:t xml:space="preserve"> </w:t>
      </w:r>
      <w:r>
        <w:rPr>
          <w:color w:val="000000"/>
          <w:spacing w:val="0"/>
          <w:w w:val="100"/>
          <w:position w:val="0"/>
        </w:rPr>
        <w:t>雜或簡單的事</w:t>
      </w:r>
      <w:r>
        <w:rPr>
          <w:color w:val="000000"/>
          <w:spacing w:val="0"/>
          <w:w w:val="100"/>
          <w:position w:val="0"/>
          <w:eastAsianLayout w:id="20381" w:vert="on"/>
        </w:rPr>
        <w:t>，</w:t>
      </w:r>
      <w:r>
        <w:rPr>
          <w:spacing w:val="0"/>
          <w:w w:val="100"/>
          <w:position w:val="0"/>
        </w:rPr>
        <w:t>就</w:t>
      </w:r>
      <w:r>
        <w:rPr>
          <w:color w:val="000000"/>
          <w:spacing w:val="0"/>
          <w:w w:val="100"/>
          <w:position w:val="0"/>
        </w:rPr>
        <w:t>比較容</w:t>
      </w:r>
      <w:r>
        <w:rPr>
          <w:spacing w:val="0"/>
          <w:w w:val="100"/>
          <w:position w:val="0"/>
        </w:rPr>
        <w:t>易記得。</w:t>
      </w:r>
    </w:p>
    <w:p>
      <w:pPr>
        <w:pStyle w:val="Style23"/>
        <w:keepNext w:val="0"/>
        <w:keepLines w:val="0"/>
        <w:framePr w:w="7416" w:h="10512" w:hRule="exact" w:wrap="none" w:vAnchor="text" w:hAnchor="page" w:x="1043" w:y="21"/>
        <w:widowControl w:val="0"/>
        <w:shd w:val="clear" w:color="auto" w:fill="auto"/>
        <w:tabs>
          <w:tab w:leader="hyphen" w:pos="1948" w:val="left"/>
        </w:tabs>
        <w:bidi w:val="0"/>
        <w:spacing w:before="0" w:after="0" w:line="641" w:lineRule="exact"/>
        <w:ind w:left="460" w:right="0" w:firstLine="20"/>
        <w:jc w:val="left"/>
        <w:textDirection w:val="tbRlV"/>
        <w:rPr>
          <w:sz w:val="20"/>
          <w:szCs w:val="20"/>
        </w:rPr>
      </w:pPr>
      <w:r>
        <w:rPr>
          <w:spacing w:val="0"/>
          <w:w w:val="100"/>
          <w:position w:val="0"/>
          <w:sz w:val="20"/>
          <w:szCs w:val="20"/>
        </w:rPr>
        <w:t>我在穿衣服。</w:t>
      </w:r>
      <w:r>
        <w:rPr>
          <w:spacing w:val="0"/>
          <w:w w:val="100"/>
          <w:position w:val="0"/>
          <w:sz w:val="20"/>
          <w:szCs w:val="20"/>
          <w:eastAsianLayout w:id="20382" w:vert="on"/>
        </w:rPr>
        <w:t>—</w:t>
      </w:r>
      <w:r>
        <w:rPr>
          <w:spacing w:val="0"/>
          <w:w w:val="100"/>
          <w:position w:val="0"/>
          <w:sz w:val="20"/>
          <w:szCs w:val="20"/>
          <w:eastAsianLayout w:id="20383" w:vert="on"/>
        </w:rPr>
        <w:t>—</w:t>
      </w:r>
      <w:r>
        <w:rPr>
          <w:spacing w:val="0"/>
          <w:w w:val="100"/>
          <w:position w:val="0"/>
          <w:sz w:val="20"/>
          <w:szCs w:val="20"/>
        </w:rPr>
        <w:t>誰在穿衣服</w:t>
      </w:r>
      <w:r>
        <w:rPr>
          <w:spacing w:val="0"/>
          <w:w w:val="100"/>
          <w:position w:val="0"/>
          <w:sz w:val="20"/>
          <w:szCs w:val="20"/>
          <w:eastAsianLayout w:id="20384" w:vert="on"/>
        </w:rPr>
        <w:t>？</w:t>
      </w:r>
      <w:r>
        <w:rPr>
          <w:spacing w:val="0"/>
          <w:w w:val="100"/>
          <w:position w:val="0"/>
          <w:sz w:val="20"/>
          <w:szCs w:val="20"/>
        </w:rPr>
        <w:t>觀察到在穿衣服的</w:t>
      </w:r>
      <w:r>
        <w:rPr>
          <w:spacing w:val="0"/>
          <w:w w:val="100"/>
          <w:position w:val="0"/>
          <w:sz w:val="20"/>
          <w:szCs w:val="20"/>
          <w:eastAsianLayout w:id="20385" w:vert="on"/>
        </w:rPr>
        <w:t>，</w:t>
      </w:r>
      <w:r>
        <w:rPr>
          <w:spacing w:val="0"/>
          <w:w w:val="100"/>
          <w:position w:val="0"/>
          <w:sz w:val="20"/>
          <w:szCs w:val="20"/>
        </w:rPr>
        <w:t>是誰</w:t>
      </w:r>
      <w:r>
        <w:rPr>
          <w:spacing w:val="0"/>
          <w:w w:val="100"/>
          <w:position w:val="0"/>
          <w:sz w:val="20"/>
          <w:szCs w:val="20"/>
          <w:eastAsianLayout w:id="20386" w:vert="on"/>
        </w:rPr>
        <w:t>？</w:t>
      </w:r>
      <w:r>
        <w:rPr>
          <w:spacing w:val="0"/>
          <w:w w:val="100"/>
          <w:position w:val="0"/>
          <w:sz w:val="20"/>
          <w:szCs w:val="20"/>
        </w:rPr>
        <w:t>觀察到正在觀察的</w:t>
      </w:r>
      <w:r>
        <w:rPr>
          <w:spacing w:val="0"/>
          <w:w w:val="100"/>
          <w:position w:val="0"/>
          <w:sz w:val="20"/>
          <w:szCs w:val="20"/>
          <w:eastAsianLayout w:id="20387" w:vert="on"/>
        </w:rPr>
        <w:t>，</w:t>
      </w:r>
      <w:r>
        <w:rPr>
          <w:spacing w:val="0"/>
          <w:w w:val="100"/>
          <w:position w:val="0"/>
          <w:sz w:val="20"/>
          <w:szCs w:val="20"/>
        </w:rPr>
        <w:t>是誰</w:t>
      </w:r>
      <w:r>
        <w:rPr>
          <w:spacing w:val="0"/>
          <w:w w:val="100"/>
          <w:position w:val="0"/>
          <w:sz w:val="20"/>
          <w:szCs w:val="20"/>
          <w:eastAsianLayout w:id="20388" w:vert="on"/>
        </w:rPr>
        <w:t>？</w:t>
      </w:r>
      <w:r>
        <w:rPr>
          <w:spacing w:val="0"/>
          <w:w w:val="100"/>
          <w:position w:val="0"/>
          <w:sz w:val="20"/>
          <w:szCs w:val="20"/>
          <w:eastAsianLayout w:id="20389" w:vert="on"/>
        </w:rPr>
        <w:t xml:space="preserve"> </w:t>
      </w:r>
      <w:r>
        <w:rPr>
          <w:spacing w:val="0"/>
          <w:w w:val="100"/>
          <w:position w:val="0"/>
          <w:sz w:val="20"/>
          <w:szCs w:val="20"/>
        </w:rPr>
        <w:t>我在刷牙。</w:t>
      </w:r>
      <w:r>
        <w:rPr>
          <w:spacing w:val="0"/>
          <w:w w:val="100"/>
          <w:position w:val="0"/>
          <w:sz w:val="20"/>
          <w:szCs w:val="20"/>
          <w:eastAsianLayout w:id="20390" w:vert="on"/>
        </w:rPr>
        <w:tab/>
      </w:r>
      <w:r>
        <w:rPr>
          <w:spacing w:val="0"/>
          <w:w w:val="100"/>
          <w:position w:val="0"/>
          <w:sz w:val="20"/>
          <w:szCs w:val="20"/>
        </w:rPr>
        <w:t>刷牙的人是誰</w:t>
      </w:r>
      <w:r>
        <w:rPr>
          <w:spacing w:val="0"/>
          <w:w w:val="100"/>
          <w:position w:val="0"/>
          <w:sz w:val="20"/>
          <w:szCs w:val="20"/>
          <w:eastAsianLayout w:id="20391" w:vert="on"/>
        </w:rPr>
        <w:t>？</w:t>
      </w:r>
      <w:r>
        <w:rPr>
          <w:spacing w:val="0"/>
          <w:w w:val="100"/>
          <w:position w:val="0"/>
          <w:sz w:val="20"/>
          <w:szCs w:val="20"/>
        </w:rPr>
        <w:t>看到正在刷牙的</w:t>
      </w:r>
      <w:r>
        <w:rPr>
          <w:spacing w:val="0"/>
          <w:w w:val="100"/>
          <w:position w:val="0"/>
          <w:sz w:val="20"/>
          <w:szCs w:val="20"/>
          <w:eastAsianLayout w:id="20392" w:vert="on"/>
        </w:rPr>
        <w:t>，</w:t>
      </w:r>
      <w:r>
        <w:rPr>
          <w:spacing w:val="0"/>
          <w:w w:val="100"/>
          <w:position w:val="0"/>
          <w:sz w:val="20"/>
          <w:szCs w:val="20"/>
        </w:rPr>
        <w:t>是誰</w:t>
      </w:r>
      <w:r>
        <w:rPr>
          <w:spacing w:val="0"/>
          <w:w w:val="100"/>
          <w:position w:val="0"/>
          <w:sz w:val="20"/>
          <w:szCs w:val="20"/>
          <w:eastAsianLayout w:id="20393" w:vert="on"/>
        </w:rPr>
        <w:t>？</w:t>
      </w:r>
      <w:r>
        <w:rPr>
          <w:spacing w:val="0"/>
          <w:w w:val="100"/>
          <w:position w:val="0"/>
          <w:sz w:val="20"/>
          <w:szCs w:val="20"/>
        </w:rPr>
        <w:t>觀察到正在看著的</w:t>
      </w:r>
      <w:r>
        <w:rPr>
          <w:spacing w:val="0"/>
          <w:w w:val="100"/>
          <w:position w:val="0"/>
          <w:sz w:val="20"/>
          <w:szCs w:val="20"/>
          <w:eastAsianLayout w:id="20394" w:vert="on"/>
        </w:rPr>
        <w:t>，</w:t>
      </w:r>
      <w:r>
        <w:rPr>
          <w:spacing w:val="0"/>
          <w:w w:val="100"/>
          <w:position w:val="0"/>
          <w:sz w:val="20"/>
          <w:szCs w:val="20"/>
        </w:rPr>
        <w:t>是誰</w:t>
      </w:r>
      <w:r>
        <w:rPr>
          <w:spacing w:val="0"/>
          <w:w w:val="100"/>
          <w:position w:val="0"/>
          <w:sz w:val="20"/>
          <w:szCs w:val="20"/>
          <w:eastAsianLayout w:id="20395" w:vert="on"/>
        </w:rPr>
        <w:t>？</w:t>
      </w:r>
      <w:r>
        <w:rPr>
          <w:spacing w:val="0"/>
          <w:w w:val="100"/>
          <w:position w:val="0"/>
          <w:sz w:val="20"/>
          <w:szCs w:val="20"/>
          <w:eastAsianLayout w:id="20396" w:vert="on"/>
        </w:rPr>
        <w:t xml:space="preserve"> </w:t>
      </w:r>
      <w:r>
        <w:rPr>
          <w:color w:val="000000"/>
          <w:spacing w:val="0"/>
          <w:w w:val="100"/>
          <w:position w:val="0"/>
          <w:sz w:val="20"/>
          <w:szCs w:val="20"/>
        </w:rPr>
        <w:t>一路這麼走下去。</w:t>
      </w:r>
    </w:p>
    <w:p>
      <w:pPr>
        <w:pStyle w:val="Style23"/>
        <w:keepNext w:val="0"/>
        <w:keepLines w:val="0"/>
        <w:framePr w:w="7416" w:h="10512" w:hRule="exact" w:wrap="none" w:vAnchor="text" w:hAnchor="page" w:x="1043" w:y="21"/>
        <w:widowControl w:val="0"/>
        <w:shd w:val="clear" w:color="auto" w:fill="auto"/>
        <w:bidi w:val="0"/>
        <w:spacing w:before="0" w:after="340" w:line="415" w:lineRule="exact"/>
        <w:ind w:left="0" w:right="0" w:firstLine="460"/>
        <w:jc w:val="both"/>
        <w:textDirection w:val="tbRlV"/>
      </w:pPr>
      <w:r>
        <w:rPr>
          <w:spacing w:val="0"/>
          <w:w w:val="100"/>
          <w:position w:val="0"/>
        </w:rPr>
        <w:t>如果</w:t>
      </w:r>
      <w:r>
        <w:rPr>
          <w:color w:val="000000"/>
          <w:spacing w:val="0"/>
          <w:w w:val="100"/>
          <w:position w:val="0"/>
        </w:rPr>
        <w:t>一</w:t>
      </w:r>
      <w:r>
        <w:rPr>
          <w:spacing w:val="0"/>
          <w:w w:val="100"/>
          <w:position w:val="0"/>
        </w:rPr>
        <w:t>早起來或夜裡醒來第一個瞬間沒有這麼做</w:t>
      </w:r>
      <w:r>
        <w:rPr>
          <w:spacing w:val="0"/>
          <w:w w:val="100"/>
          <w:position w:val="0"/>
          <w:eastAsianLayout w:id="20397" w:vert="on"/>
        </w:rPr>
        <w:t>，</w:t>
      </w:r>
      <w:r>
        <w:rPr>
          <w:spacing w:val="0"/>
          <w:w w:val="100"/>
          <w:position w:val="0"/>
        </w:rPr>
        <w:t>這個空檔也就這麼錯過了。接下來念頭叢生</w:t>
      </w:r>
      <w:r>
        <w:rPr>
          <w:spacing w:val="0"/>
          <w:w w:val="100"/>
          <w:position w:val="0"/>
          <w:eastAsianLayout w:id="20398" w:vert="on"/>
        </w:rPr>
        <w:t>，</w:t>
      </w:r>
      <w:r>
        <w:rPr>
          <w:spacing w:val="0"/>
          <w:w w:val="100"/>
          <w:position w:val="0"/>
        </w:rPr>
        <w:t>也很難</w:t>
      </w:r>
      <w:r>
        <w:rPr>
          <w:spacing w:val="0"/>
          <w:w w:val="100"/>
          <w:position w:val="0"/>
          <w:eastAsianLayout w:id="20399" w:vert="on"/>
        </w:rPr>
        <w:t xml:space="preserve"> </w:t>
      </w:r>
      <w:r>
        <w:rPr>
          <w:spacing w:val="0"/>
          <w:w w:val="100"/>
          <w:position w:val="0"/>
        </w:rPr>
        <w:t>再掌握。假如忘記了</w:t>
      </w:r>
      <w:r>
        <w:rPr>
          <w:spacing w:val="0"/>
          <w:w w:val="100"/>
          <w:position w:val="0"/>
          <w:eastAsianLayout w:id="20400" w:vert="on"/>
        </w:rPr>
        <w:t>，</w:t>
      </w:r>
      <w:r>
        <w:rPr>
          <w:spacing w:val="0"/>
          <w:w w:val="100"/>
          <w:position w:val="0"/>
        </w:rPr>
        <w:t>連「參」都起不來</w:t>
      </w:r>
      <w:r>
        <w:rPr>
          <w:spacing w:val="0"/>
          <w:w w:val="100"/>
          <w:position w:val="0"/>
          <w:eastAsianLayout w:id="20401" w:vert="on"/>
        </w:rPr>
        <w:t>，</w:t>
      </w:r>
      <w:r>
        <w:rPr>
          <w:spacing w:val="0"/>
          <w:w w:val="100"/>
          <w:position w:val="0"/>
        </w:rPr>
        <w:t>也沒有關係</w:t>
      </w:r>
      <w:r>
        <w:rPr>
          <w:color w:val="000000"/>
          <w:spacing w:val="0"/>
          <w:w w:val="100"/>
          <w:position w:val="0"/>
          <w:eastAsianLayout w:id="20402" w:vert="on"/>
        </w:rPr>
        <w:t>，</w:t>
      </w:r>
      <w:r>
        <w:rPr>
          <w:spacing w:val="0"/>
          <w:w w:val="100"/>
          <w:position w:val="0"/>
        </w:rPr>
        <w:t>一個人可以運動、可</w:t>
      </w:r>
      <w:r>
        <w:rPr>
          <w:color w:val="000000"/>
          <w:spacing w:val="0"/>
          <w:w w:val="100"/>
          <w:position w:val="0"/>
        </w:rPr>
        <w:t>以靜坐</w:t>
      </w:r>
      <w:r>
        <w:rPr>
          <w:spacing w:val="0"/>
          <w:w w:val="100"/>
          <w:position w:val="0"/>
        </w:rPr>
        <w:t>、可以</w:t>
      </w:r>
      <w:r>
        <w:rPr>
          <w:color w:val="000000"/>
          <w:spacing w:val="0"/>
          <w:w w:val="100"/>
          <w:position w:val="0"/>
        </w:rPr>
        <w:t>做瑜伽</w:t>
      </w:r>
      <w:r>
        <w:rPr>
          <w:spacing w:val="0"/>
          <w:w w:val="100"/>
          <w:position w:val="0"/>
          <w:eastAsianLayout w:id="20403" w:vert="on"/>
        </w:rPr>
        <w:t>，</w:t>
      </w:r>
      <w:r>
        <w:rPr>
          <w:spacing w:val="0"/>
          <w:w w:val="100"/>
          <w:position w:val="0"/>
        </w:rPr>
        <w:t>將</w:t>
      </w:r>
      <w:r>
        <w:rPr>
          <w:color w:val="000000"/>
          <w:spacing w:val="0"/>
          <w:w w:val="100"/>
          <w:position w:val="0"/>
        </w:rPr>
        <w:t>意識</w:t>
      </w:r>
      <w:r>
        <w:rPr>
          <w:color w:val="000000"/>
          <w:spacing w:val="0"/>
          <w:w w:val="100"/>
          <w:position w:val="0"/>
          <w:eastAsianLayout w:id="20404" w:vert="on"/>
        </w:rPr>
        <w:t xml:space="preserve"> </w:t>
      </w:r>
      <w:r>
        <w:rPr>
          <w:spacing w:val="0"/>
          <w:w w:val="100"/>
          <w:position w:val="0"/>
        </w:rPr>
        <w:t>落回身體。</w:t>
      </w:r>
    </w:p>
    <w:p>
      <w:pPr>
        <w:pStyle w:val="Style23"/>
        <w:keepNext w:val="0"/>
        <w:keepLines w:val="0"/>
        <w:framePr w:w="7416" w:h="10512" w:hRule="exact" w:wrap="none" w:vAnchor="text" w:hAnchor="page" w:x="1043" w:y="21"/>
        <w:widowControl w:val="0"/>
        <w:shd w:val="clear" w:color="auto" w:fill="auto"/>
        <w:bidi w:val="0"/>
        <w:spacing w:before="0" w:after="0" w:line="415" w:lineRule="exact"/>
        <w:ind w:left="0" w:right="0" w:firstLine="460"/>
        <w:jc w:val="both"/>
        <w:textDirection w:val="tbRlV"/>
      </w:pPr>
      <w:r>
        <w:rPr>
          <w:spacing w:val="0"/>
          <w:w w:val="100"/>
          <w:position w:val="0"/>
        </w:rPr>
        <w:t>重點是</w:t>
      </w:r>
      <w:r>
        <w:rPr>
          <w:color w:val="000000"/>
          <w:spacing w:val="0"/>
          <w:w w:val="100"/>
          <w:position w:val="0"/>
          <w:eastAsianLayout w:id="20405" w:vert="on"/>
        </w:rPr>
        <w:t>，</w:t>
      </w:r>
      <w:r>
        <w:rPr>
          <w:spacing w:val="0"/>
          <w:w w:val="100"/>
          <w:position w:val="0"/>
        </w:rPr>
        <w:t>只要一個人輕輕鬆鬆地把念頭和念頭金間的空檔</w:t>
      </w:r>
      <w:r>
        <w:rPr>
          <w:spacing w:val="0"/>
          <w:w w:val="100"/>
          <w:position w:val="0"/>
          <w:eastAsianLayout w:id="20406" w:vert="on"/>
        </w:rPr>
        <w:t>，</w:t>
      </w:r>
      <w:r>
        <w:rPr>
          <w:spacing w:val="0"/>
          <w:w w:val="100"/>
          <w:position w:val="0"/>
        </w:rPr>
        <w:t>睡著和醒來之間的空檔</w:t>
      </w:r>
      <w:r>
        <w:rPr>
          <w:spacing w:val="0"/>
          <w:w w:val="100"/>
          <w:position w:val="0"/>
          <w:eastAsianLayout w:id="20407" w:vert="on"/>
        </w:rPr>
        <w:t>，</w:t>
      </w:r>
      <w:r>
        <w:rPr>
          <w:spacing w:val="0"/>
          <w:w w:val="100"/>
          <w:position w:val="0"/>
        </w:rPr>
        <w:t>把這個空檔拉長到</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24" w:bottom="636" w:left="1042"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1063"/>
          <w:footerReference w:type="default" r:id="rId1064"/>
          <w:headerReference w:type="even" r:id="rId1065"/>
          <w:footerReference w:type="even" r:id="rId1066"/>
          <w:footnotePr>
            <w:pos w:val="pageBottom"/>
            <w:numFmt w:val="decimal"/>
            <w:numRestart w:val="continuous"/>
          </w:footnotePr>
          <w:pgSz w:w="9509" w:h="13087"/>
          <w:pgMar w:top="636" w:right="994" w:bottom="704" w:left="672" w:header="0" w:footer="3" w:gutter="0"/>
          <w:cols w:space="720"/>
          <w:noEndnote/>
          <w:rtlGutter w:val="0"/>
          <w:docGrid w:linePitch="360"/>
        </w:sectPr>
      </w:pPr>
    </w:p>
    <w:p>
      <w:pPr>
        <w:pStyle w:val="Style23"/>
        <w:keepNext w:val="0"/>
        <w:keepLines w:val="0"/>
        <w:framePr w:w="7406" w:h="10531" w:hRule="exact" w:wrap="none" w:vAnchor="text" w:hAnchor="page" w:x="1110" w:y="21"/>
        <w:widowControl w:val="0"/>
        <w:shd w:val="clear" w:color="auto" w:fill="auto"/>
        <w:bidi w:val="0"/>
        <w:spacing w:before="0" w:after="800" w:line="420" w:lineRule="exact"/>
        <w:ind w:left="0" w:right="0" w:firstLine="0"/>
        <w:jc w:val="left"/>
        <w:textDirection w:val="tbRlV"/>
      </w:pPr>
      <w:r>
        <w:rPr>
          <w:spacing w:val="0"/>
          <w:w w:val="100"/>
          <w:position w:val="0"/>
        </w:rPr>
        <w:t>甚至永恆。一個人自然走上醒覺的路</w:t>
      </w:r>
      <w:r>
        <w:rPr>
          <w:color w:val="5C5C5B"/>
          <w:spacing w:val="0"/>
          <w:w w:val="100"/>
          <w:position w:val="0"/>
        </w:rPr>
        <w:t>。</w:t>
      </w:r>
    </w:p>
    <w:p>
      <w:pPr>
        <w:pStyle w:val="Style23"/>
        <w:keepNext w:val="0"/>
        <w:keepLines w:val="0"/>
        <w:framePr w:w="7406" w:h="10531" w:hRule="exact" w:wrap="none" w:vAnchor="text" w:hAnchor="page" w:x="1110" w:y="21"/>
        <w:widowControl w:val="0"/>
        <w:shd w:val="clear" w:color="auto" w:fill="auto"/>
        <w:bidi w:val="0"/>
        <w:spacing w:before="0" w:after="340" w:line="420" w:lineRule="exact"/>
        <w:ind w:left="0" w:right="0" w:firstLine="0"/>
        <w:jc w:val="left"/>
        <w:textDirection w:val="tbRlV"/>
        <w:rPr>
          <w:sz w:val="24"/>
          <w:szCs w:val="24"/>
        </w:rPr>
      </w:pPr>
      <w:r>
        <w:rPr>
          <w:spacing w:val="0"/>
          <w:w w:val="100"/>
          <w:position w:val="0"/>
          <w:sz w:val="24"/>
          <w:szCs w:val="24"/>
        </w:rPr>
        <w:t>參</w:t>
      </w:r>
      <w:r>
        <w:rPr>
          <w:spacing w:val="0"/>
          <w:w w:val="100"/>
          <w:position w:val="0"/>
          <w:sz w:val="24"/>
          <w:szCs w:val="24"/>
          <w:eastAsianLayout w:id="20408" w:vert="on"/>
        </w:rPr>
        <w:t>，</w:t>
      </w:r>
      <w:r>
        <w:rPr>
          <w:spacing w:val="0"/>
          <w:w w:val="100"/>
          <w:position w:val="0"/>
          <w:sz w:val="24"/>
          <w:szCs w:val="24"/>
        </w:rPr>
        <w:t>最犀利的練習</w:t>
      </w:r>
    </w:p>
    <w:p>
      <w:pPr>
        <w:pStyle w:val="Style23"/>
        <w:keepNext w:val="0"/>
        <w:keepLines w:val="0"/>
        <w:framePr w:w="7406" w:h="10531" w:hRule="exact" w:wrap="none" w:vAnchor="text" w:hAnchor="page" w:x="1110" w:y="21"/>
        <w:widowControl w:val="0"/>
        <w:shd w:val="clear" w:color="auto" w:fill="auto"/>
        <w:bidi w:val="0"/>
        <w:spacing w:before="0" w:after="0" w:line="420" w:lineRule="exact"/>
        <w:ind w:left="0" w:right="0" w:firstLine="460"/>
        <w:jc w:val="left"/>
        <w:textDirection w:val="tbRlV"/>
      </w:pPr>
      <w:r>
        <w:rPr>
          <w:spacing w:val="0"/>
          <w:w w:val="100"/>
          <w:position w:val="0"/>
        </w:rPr>
        <w:t>嚴格講</w:t>
      </w:r>
      <w:r>
        <w:rPr>
          <w:spacing w:val="0"/>
          <w:w w:val="100"/>
          <w:position w:val="0"/>
          <w:eastAsianLayout w:id="20409" w:vert="on"/>
        </w:rPr>
        <w:t>，</w:t>
      </w:r>
      <w:r>
        <w:rPr>
          <w:spacing w:val="0"/>
          <w:w w:val="100"/>
          <w:position w:val="0"/>
        </w:rPr>
        <w:t>「參」不是一般人所稱的靜坐法</w:t>
      </w:r>
      <w:r>
        <w:rPr>
          <w:spacing w:val="0"/>
          <w:w w:val="100"/>
          <w:position w:val="0"/>
          <w:eastAsianLayout w:id="20410" w:vert="on"/>
        </w:rPr>
        <w:t>，</w:t>
      </w:r>
      <w:r>
        <w:rPr>
          <w:spacing w:val="0"/>
          <w:w w:val="100"/>
          <w:position w:val="0"/>
        </w:rPr>
        <w:t>卻可以稱為靜坐之首</w:t>
      </w:r>
      <w:r>
        <w:rPr>
          <w:color w:val="5C5C5B"/>
          <w:spacing w:val="0"/>
          <w:w w:val="100"/>
          <w:position w:val="0"/>
        </w:rPr>
        <w:t>。</w:t>
      </w:r>
      <w:r>
        <w:rPr>
          <w:spacing w:val="0"/>
          <w:w w:val="100"/>
          <w:position w:val="0"/>
        </w:rPr>
        <w:t>怎麼說</w:t>
      </w:r>
      <w:r>
        <w:rPr>
          <w:spacing w:val="0"/>
          <w:w w:val="100"/>
          <w:position w:val="0"/>
          <w:eastAsianLayout w:id="20411" w:vert="on"/>
        </w:rPr>
        <w:t>？</w:t>
      </w:r>
    </w:p>
    <w:p>
      <w:pPr>
        <w:pStyle w:val="Style23"/>
        <w:keepNext w:val="0"/>
        <w:keepLines w:val="0"/>
        <w:framePr w:w="7406" w:h="10531" w:hRule="exact" w:wrap="none" w:vAnchor="text" w:hAnchor="page" w:x="1110" w:y="21"/>
        <w:widowControl w:val="0"/>
        <w:shd w:val="clear" w:color="auto" w:fill="auto"/>
        <w:bidi w:val="0"/>
        <w:spacing w:before="0" w:after="340" w:line="420" w:lineRule="exact"/>
        <w:ind w:left="0" w:right="0" w:firstLine="560"/>
        <w:jc w:val="both"/>
        <w:textDirection w:val="tbRlV"/>
      </w:pPr>
      <w:r>
        <w:rPr>
          <w:color w:val="000000"/>
          <w:spacing w:val="0"/>
          <w:w w:val="100"/>
          <w:position w:val="0"/>
          <w:eastAsianLayout w:id="20412" w:vert="on"/>
        </w:rPr>
        <w:t>-</w:t>
      </w:r>
      <w:r>
        <w:rPr>
          <w:color w:val="000000"/>
          <w:spacing w:val="0"/>
          <w:w w:val="100"/>
          <w:position w:val="0"/>
        </w:rPr>
        <w:t>般人所理解、所教、所仿效的靜坐</w:t>
      </w:r>
      <w:r>
        <w:rPr>
          <w:color w:val="000000"/>
          <w:spacing w:val="0"/>
          <w:w w:val="100"/>
          <w:position w:val="0"/>
          <w:eastAsianLayout w:id="20413" w:vert="on"/>
        </w:rPr>
        <w:t>，</w:t>
      </w:r>
      <w:r>
        <w:rPr>
          <w:color w:val="000000"/>
          <w:spacing w:val="0"/>
          <w:w w:val="100"/>
          <w:position w:val="0"/>
        </w:rPr>
        <w:t>都是一種有系統、有結構的練習</w:t>
      </w:r>
      <w:r>
        <w:rPr>
          <w:color w:val="000000"/>
          <w:spacing w:val="0"/>
          <w:w w:val="100"/>
          <w:position w:val="0"/>
          <w:lang w:val="en-US" w:eastAsia="en-US" w:bidi="en-US"/>
          <w:eastAsianLayout w:id="20414" w:vert="on"/>
        </w:rPr>
        <w:t>—</w:t>
      </w:r>
      <w:r>
        <w:rPr>
          <w:color w:val="000000"/>
          <w:spacing w:val="0"/>
          <w:w w:val="100"/>
          <w:position w:val="0"/>
          <w:lang w:val="en-US" w:eastAsia="en-US" w:bidi="en-US"/>
          <w:eastAsianLayout w:id="20415" w:vert="on"/>
        </w:rPr>
        <w:t>—</w:t>
      </w:r>
      <w:r>
        <w:rPr>
          <w:color w:val="000000"/>
          <w:spacing w:val="0"/>
          <w:w w:val="100"/>
          <w:position w:val="0"/>
        </w:rPr>
        <w:t>稍微把注意力集中</w:t>
      </w:r>
      <w:r>
        <w:rPr>
          <w:color w:val="000000"/>
          <w:spacing w:val="0"/>
          <w:w w:val="100"/>
          <w:position w:val="0"/>
          <w:eastAsianLayout w:id="20416" w:vert="on"/>
        </w:rPr>
        <w:t>(</w:t>
      </w:r>
      <w:r>
        <w:rPr>
          <w:color w:val="000000"/>
          <w:spacing w:val="0"/>
          <w:w w:val="100"/>
          <w:position w:val="0"/>
        </w:rPr>
        <w:t>止</w:t>
      </w:r>
      <w:r>
        <w:rPr>
          <w:color w:val="000000"/>
          <w:spacing w:val="0"/>
          <w:w w:val="100"/>
          <w:position w:val="0"/>
          <w:eastAsianLayout w:id="20417" w:vert="on"/>
        </w:rPr>
        <w:t>)</w:t>
      </w:r>
      <w:r>
        <w:rPr>
          <w:color w:val="000000"/>
          <w:spacing w:val="0"/>
          <w:w w:val="100"/>
          <w:position w:val="0"/>
          <w:eastAsianLayout w:id="20418" w:vert="on"/>
        </w:rPr>
        <w:t>，</w:t>
      </w:r>
      <w:r>
        <w:rPr>
          <w:color w:val="000000"/>
          <w:spacing w:val="0"/>
          <w:w w:val="100"/>
          <w:position w:val="0"/>
          <w:eastAsianLayout w:id="20419" w:vert="on"/>
        </w:rPr>
        <w:t xml:space="preserve"> </w:t>
      </w:r>
      <w:r>
        <w:rPr>
          <w:color w:val="000000"/>
          <w:spacing w:val="0"/>
          <w:w w:val="100"/>
          <w:position w:val="0"/>
        </w:rPr>
        <w:t>或讓</w:t>
      </w:r>
      <w:r>
        <w:rPr>
          <w:spacing w:val="0"/>
          <w:w w:val="100"/>
          <w:position w:val="0"/>
        </w:rPr>
        <w:t>我們做</w:t>
      </w:r>
      <w:r>
        <w:rPr>
          <w:color w:val="000000"/>
          <w:spacing w:val="0"/>
          <w:w w:val="100"/>
          <w:position w:val="0"/>
        </w:rPr>
        <w:t>一</w:t>
      </w:r>
      <w:r>
        <w:rPr>
          <w:spacing w:val="0"/>
          <w:w w:val="100"/>
          <w:position w:val="0"/>
        </w:rPr>
        <w:t>個旁觀者</w:t>
      </w:r>
      <w:r>
        <w:rPr>
          <w:spacing w:val="0"/>
          <w:w w:val="100"/>
          <w:position w:val="0"/>
          <w:eastAsianLayout w:id="20420" w:vert="on"/>
        </w:rPr>
        <w:t>(</w:t>
      </w:r>
      <w:r>
        <w:rPr>
          <w:spacing w:val="0"/>
          <w:w w:val="100"/>
          <w:position w:val="0"/>
        </w:rPr>
        <w:t>觀</w:t>
      </w:r>
      <w:r>
        <w:rPr>
          <w:spacing w:val="0"/>
          <w:w w:val="100"/>
          <w:position w:val="0"/>
          <w:eastAsianLayout w:id="20421" w:vert="on"/>
        </w:rPr>
        <w:t>)</w:t>
      </w:r>
      <w:r>
        <w:rPr>
          <w:spacing w:val="0"/>
          <w:w w:val="100"/>
          <w:position w:val="0"/>
        </w:rPr>
        <w:t>。可惜的是</w:t>
      </w:r>
      <w:r>
        <w:rPr>
          <w:color w:val="000000"/>
          <w:spacing w:val="0"/>
          <w:w w:val="100"/>
          <w:position w:val="0"/>
          <w:eastAsianLayout w:id="20422" w:vert="on"/>
        </w:rPr>
        <w:t>，</w:t>
      </w:r>
      <w:r>
        <w:rPr>
          <w:spacing w:val="0"/>
          <w:w w:val="100"/>
          <w:position w:val="0"/>
        </w:rPr>
        <w:t>即使靜</w:t>
      </w:r>
      <w:r>
        <w:rPr>
          <w:color w:val="000000"/>
          <w:spacing w:val="0"/>
          <w:w w:val="100"/>
          <w:position w:val="0"/>
        </w:rPr>
        <w:t>坐多年</w:t>
      </w:r>
      <w:r>
        <w:rPr>
          <w:color w:val="000000"/>
          <w:spacing w:val="0"/>
          <w:w w:val="100"/>
          <w:position w:val="0"/>
          <w:eastAsianLayout w:id="20423" w:vert="on"/>
        </w:rPr>
        <w:t>，</w:t>
      </w:r>
      <w:r>
        <w:rPr>
          <w:color w:val="000000"/>
          <w:spacing w:val="0"/>
          <w:w w:val="100"/>
          <w:position w:val="0"/>
        </w:rPr>
        <w:t>許</w:t>
      </w:r>
      <w:r>
        <w:rPr>
          <w:spacing w:val="0"/>
          <w:w w:val="100"/>
          <w:position w:val="0"/>
        </w:rPr>
        <w:t>多人還是停留在方法的層面</w:t>
      </w:r>
      <w:r>
        <w:rPr>
          <w:spacing w:val="0"/>
          <w:w w:val="100"/>
          <w:position w:val="0"/>
          <w:eastAsianLayout w:id="20424" w:vert="on"/>
        </w:rPr>
        <w:t>，</w:t>
      </w:r>
      <w:r>
        <w:rPr>
          <w:spacing w:val="0"/>
          <w:w w:val="100"/>
          <w:position w:val="0"/>
        </w:rPr>
        <w:t>被自己建立的系</w:t>
      </w:r>
      <w:r>
        <w:rPr>
          <w:spacing w:val="0"/>
          <w:w w:val="100"/>
          <w:position w:val="0"/>
          <w:eastAsianLayout w:id="20425" w:vert="on"/>
        </w:rPr>
        <w:t xml:space="preserve"> </w:t>
      </w:r>
      <w:r>
        <w:rPr>
          <w:spacing w:val="0"/>
          <w:w w:val="100"/>
          <w:position w:val="0"/>
        </w:rPr>
        <w:t>統綁住。哪怕我多次在《真原醫》和《靜坐》提到真正的靜坐</w:t>
      </w:r>
      <w:r>
        <w:rPr>
          <w:color w:val="000000"/>
          <w:spacing w:val="0"/>
          <w:w w:val="100"/>
          <w:position w:val="0"/>
        </w:rPr>
        <w:t>是領悟</w:t>
      </w:r>
      <w:r>
        <w:rPr>
          <w:color w:val="000000"/>
          <w:spacing w:val="0"/>
          <w:w w:val="100"/>
          <w:position w:val="0"/>
          <w:eastAsianLayout w:id="20426" w:vert="on"/>
        </w:rPr>
        <w:t>，</w:t>
      </w:r>
      <w:r>
        <w:rPr>
          <w:color w:val="000000"/>
          <w:spacing w:val="0"/>
          <w:w w:val="100"/>
          <w:position w:val="0"/>
        </w:rPr>
        <w:t>也很少人真正聽懂或認同。</w:t>
      </w:r>
      <w:r>
        <w:rPr>
          <w:color w:val="000000"/>
          <w:spacing w:val="0"/>
          <w:w w:val="100"/>
          <w:position w:val="0"/>
          <w:eastAsianLayout w:id="20427" w:vert="on"/>
        </w:rPr>
        <w:t xml:space="preserve"> </w:t>
      </w:r>
      <w:r>
        <w:rPr>
          <w:spacing w:val="0"/>
          <w:w w:val="100"/>
          <w:position w:val="0"/>
        </w:rPr>
        <w:t>為什麼說它是靜坐之首</w:t>
      </w:r>
      <w:r>
        <w:rPr>
          <w:spacing w:val="0"/>
          <w:w w:val="100"/>
          <w:position w:val="0"/>
          <w:eastAsianLayout w:id="20428" w:vert="on"/>
        </w:rPr>
        <w:t>？</w:t>
      </w:r>
      <w:r>
        <w:rPr>
          <w:spacing w:val="0"/>
          <w:w w:val="100"/>
          <w:position w:val="0"/>
          <w:eastAsianLayout w:id="20429" w:vert="on"/>
        </w:rPr>
        <w:t xml:space="preserve"> </w:t>
      </w:r>
      <w:r>
        <w:rPr>
          <w:color w:val="5C5C5B"/>
          <w:spacing w:val="0"/>
          <w:w w:val="100"/>
          <w:position w:val="0"/>
        </w:rPr>
        <w:t>一</w:t>
      </w:r>
      <w:r>
        <w:rPr>
          <w:spacing w:val="0"/>
          <w:w w:val="100"/>
          <w:position w:val="0"/>
        </w:rPr>
        <w:t>個人修行到最後</w:t>
      </w:r>
      <w:r>
        <w:rPr>
          <w:color w:val="000000"/>
          <w:spacing w:val="0"/>
          <w:w w:val="100"/>
          <w:position w:val="0"/>
          <w:lang w:val="en-US" w:eastAsia="en-US" w:bidi="en-US"/>
          <w:eastAsianLayout w:id="20430" w:vert="on"/>
        </w:rPr>
        <w:t>•</w:t>
      </w:r>
      <w:r>
        <w:rPr>
          <w:color w:val="000000"/>
          <w:spacing w:val="0"/>
          <w:w w:val="100"/>
          <w:position w:val="0"/>
          <w:lang w:val="en-US" w:eastAsia="en-US" w:bidi="en-US"/>
          <w:eastAsianLayout w:id="20431" w:vert="on"/>
        </w:rPr>
        <w:t xml:space="preserve"> </w:t>
      </w:r>
      <w:r>
        <w:rPr>
          <w:spacing w:val="0"/>
          <w:w w:val="100"/>
          <w:position w:val="0"/>
        </w:rPr>
        <w:t>一定要透過「参」跨過去。「參」帶著一種扭轉的動力</w:t>
      </w:r>
      <w:r>
        <w:rPr>
          <w:color w:val="000000"/>
          <w:spacing w:val="0"/>
          <w:w w:val="100"/>
          <w:position w:val="0"/>
          <w:lang w:val="en-US" w:eastAsia="en-US" w:bidi="en-US"/>
          <w:eastAsianLayout w:id="20432" w:vert="on"/>
        </w:rPr>
        <w:t>•</w:t>
      </w:r>
      <w:r>
        <w:rPr>
          <w:color w:val="000000"/>
          <w:spacing w:val="0"/>
          <w:w w:val="100"/>
          <w:position w:val="0"/>
          <w:lang w:val="en-US" w:eastAsia="en-US" w:bidi="en-US"/>
          <w:eastAsianLayout w:id="20433" w:vert="on"/>
        </w:rPr>
        <w:t xml:space="preserve"> </w:t>
      </w:r>
      <w:r>
        <w:rPr>
          <w:spacing w:val="0"/>
          <w:w w:val="100"/>
          <w:position w:val="0"/>
        </w:rPr>
        <w:t>就像提供一個扭力</w:t>
      </w:r>
      <w:r>
        <w:rPr>
          <w:spacing w:val="0"/>
          <w:w w:val="100"/>
          <w:position w:val="0"/>
          <w:eastAsianLayout w:id="20434" w:vert="on"/>
        </w:rPr>
        <w:t>，</w:t>
      </w:r>
      <w:r>
        <w:rPr>
          <w:spacing w:val="0"/>
          <w:w w:val="100"/>
          <w:position w:val="0"/>
        </w:rPr>
        <w:t>帶你回到心。</w:t>
      </w:r>
    </w:p>
    <w:p>
      <w:pPr>
        <w:pStyle w:val="Style23"/>
        <w:keepNext w:val="0"/>
        <w:keepLines w:val="0"/>
        <w:framePr w:w="7406" w:h="10531" w:hRule="exact" w:wrap="none" w:vAnchor="text" w:hAnchor="page" w:x="1110" w:y="21"/>
        <w:widowControl w:val="0"/>
        <w:shd w:val="clear" w:color="auto" w:fill="auto"/>
        <w:bidi w:val="0"/>
        <w:spacing w:before="0" w:after="0" w:line="420" w:lineRule="exact"/>
        <w:ind w:left="0" w:right="0" w:firstLine="460"/>
        <w:jc w:val="left"/>
        <w:textDirection w:val="tbRlV"/>
      </w:pPr>
      <w:r>
        <w:rPr>
          <w:spacing w:val="0"/>
          <w:w w:val="100"/>
          <w:position w:val="0"/>
        </w:rPr>
        <w:t>不然</w:t>
      </w:r>
      <w:r>
        <w:rPr>
          <w:spacing w:val="0"/>
          <w:w w:val="100"/>
          <w:position w:val="0"/>
          <w:eastAsianLayout w:id="20435" w:vert="on"/>
        </w:rPr>
        <w:t>，</w:t>
      </w:r>
      <w:r>
        <w:rPr>
          <w:spacing w:val="0"/>
          <w:w w:val="100"/>
          <w:position w:val="0"/>
        </w:rPr>
        <w:t>是回</w:t>
      </w:r>
      <w:r>
        <w:rPr>
          <w:color w:val="000000"/>
          <w:spacing w:val="0"/>
          <w:w w:val="100"/>
          <w:position w:val="0"/>
        </w:rPr>
        <w:t>不去的</w:t>
      </w:r>
      <w:r>
        <w:rPr>
          <w:spacing w:val="0"/>
          <w:w w:val="100"/>
          <w:position w:val="0"/>
        </w:rPr>
        <w:t>。我們</w:t>
      </w:r>
      <w:r>
        <w:rPr>
          <w:color w:val="000000"/>
          <w:spacing w:val="0"/>
          <w:w w:val="100"/>
          <w:position w:val="0"/>
        </w:rPr>
        <w:t>一</w:t>
      </w:r>
      <w:r>
        <w:rPr>
          <w:spacing w:val="0"/>
          <w:w w:val="100"/>
          <w:position w:val="0"/>
        </w:rPr>
        <w:t>般人抓這個世界抓得太緊</w:t>
      </w:r>
      <w:r>
        <w:rPr>
          <w:spacing w:val="0"/>
          <w:w w:val="100"/>
          <w:position w:val="0"/>
          <w:eastAsianLayout w:id="20436" w:vert="on"/>
        </w:rPr>
        <w:t>，</w:t>
      </w:r>
      <w:r>
        <w:rPr>
          <w:spacing w:val="0"/>
          <w:w w:val="100"/>
          <w:position w:val="0"/>
        </w:rPr>
        <w:t>放不掉。</w:t>
      </w:r>
    </w:p>
    <w:p>
      <w:pPr>
        <w:pStyle w:val="Style23"/>
        <w:keepNext w:val="0"/>
        <w:keepLines w:val="0"/>
        <w:framePr w:w="7406" w:h="10531" w:hRule="exact" w:wrap="none" w:vAnchor="text" w:hAnchor="page" w:x="1110" w:y="21"/>
        <w:widowControl w:val="0"/>
        <w:shd w:val="clear" w:color="auto" w:fill="auto"/>
        <w:bidi w:val="0"/>
        <w:spacing w:before="0" w:after="340" w:line="420" w:lineRule="exact"/>
        <w:ind w:left="0" w:right="0" w:firstLine="500"/>
        <w:jc w:val="both"/>
        <w:textDirection w:val="tbRlV"/>
      </w:pPr>
      <w:r>
        <w:rPr>
          <w:spacing w:val="0"/>
          <w:w w:val="100"/>
          <w:position w:val="0"/>
        </w:rPr>
        <w:t>「參」</w:t>
      </w:r>
      <w:r>
        <w:rPr>
          <w:spacing w:val="0"/>
          <w:w w:val="100"/>
          <w:position w:val="0"/>
          <w:eastAsianLayout w:id="20437" w:vert="on"/>
        </w:rPr>
        <w:t>，</w:t>
      </w:r>
      <w:r>
        <w:rPr>
          <w:spacing w:val="0"/>
          <w:w w:val="100"/>
          <w:position w:val="0"/>
        </w:rPr>
        <w:t>可以說比持咒還有威力。持咒也是一樣</w:t>
      </w:r>
      <w:r>
        <w:rPr>
          <w:color w:val="000000"/>
          <w:spacing w:val="0"/>
          <w:w w:val="100"/>
          <w:position w:val="0"/>
          <w:eastAsianLayout w:id="20438" w:vert="on"/>
        </w:rPr>
        <w:t>，</w:t>
      </w:r>
      <w:r>
        <w:rPr>
          <w:spacing w:val="0"/>
          <w:w w:val="100"/>
          <w:position w:val="0"/>
        </w:rPr>
        <w:t>唸到最後</w:t>
      </w:r>
      <w:r>
        <w:rPr>
          <w:color w:val="000000"/>
          <w:spacing w:val="0"/>
          <w:w w:val="100"/>
          <w:position w:val="0"/>
          <w:eastAsianLayout w:id="20439" w:vert="on"/>
        </w:rPr>
        <w:t>，</w:t>
      </w:r>
      <w:r>
        <w:rPr>
          <w:color w:val="000000"/>
          <w:spacing w:val="0"/>
          <w:w w:val="100"/>
          <w:position w:val="0"/>
        </w:rPr>
        <w:t>身</w:t>
      </w:r>
      <w:r>
        <w:rPr>
          <w:spacing w:val="0"/>
          <w:w w:val="100"/>
          <w:position w:val="0"/>
        </w:rPr>
        <w:t>心合一</w:t>
      </w:r>
      <w:r>
        <w:rPr>
          <w:color w:val="000000"/>
          <w:spacing w:val="0"/>
          <w:w w:val="100"/>
          <w:position w:val="0"/>
          <w:eastAsianLayout w:id="20440" w:vert="on"/>
        </w:rPr>
        <w:t>，</w:t>
      </w:r>
      <w:r>
        <w:rPr>
          <w:color w:val="000000"/>
          <w:spacing w:val="0"/>
          <w:w w:val="100"/>
          <w:position w:val="0"/>
        </w:rPr>
        <w:t>沒有</w:t>
      </w:r>
      <w:r>
        <w:rPr>
          <w:color w:val="000000"/>
          <w:spacing w:val="0"/>
          <w:w w:val="100"/>
          <w:position w:val="0"/>
          <w:lang w:val="en-US" w:eastAsia="en-US" w:bidi="en-US"/>
          <w:eastAsianLayout w:id="20441" w:vert="on"/>
        </w:rPr>
        <w:t>-</w:t>
      </w:r>
      <w:r>
        <w:rPr>
          <w:spacing w:val="0"/>
          <w:w w:val="100"/>
          <w:position w:val="0"/>
        </w:rPr>
        <w:t>個咒好持。只是</w:t>
      </w:r>
      <w:r>
        <w:rPr>
          <w:spacing w:val="0"/>
          <w:w w:val="100"/>
          <w:position w:val="0"/>
          <w:eastAsianLayout w:id="20442" w:vert="on"/>
        </w:rPr>
        <w:t>，</w:t>
      </w:r>
      <w:r>
        <w:rPr>
          <w:color w:val="000000"/>
          <w:spacing w:val="0"/>
          <w:w w:val="100"/>
          <w:position w:val="0"/>
        </w:rPr>
        <w:t>一樣</w:t>
      </w:r>
      <w:r>
        <w:rPr>
          <w:color w:val="000000"/>
          <w:spacing w:val="0"/>
          <w:w w:val="100"/>
          <w:position w:val="0"/>
          <w:eastAsianLayout w:id="20443" w:vert="on"/>
        </w:rPr>
        <w:t xml:space="preserve"> </w:t>
      </w:r>
      <w:r>
        <w:rPr>
          <w:spacing w:val="0"/>
          <w:w w:val="100"/>
          <w:position w:val="0"/>
        </w:rPr>
        <w:t>要透過「參」</w:t>
      </w:r>
      <w:r>
        <w:rPr>
          <w:spacing w:val="0"/>
          <w:w w:val="100"/>
          <w:position w:val="0"/>
          <w:lang w:val="en-US" w:eastAsia="en-US" w:bidi="en-US"/>
          <w:eastAsianLayout w:id="20444" w:vert="on"/>
        </w:rPr>
        <w:t>—</w:t>
      </w:r>
      <w:r>
        <w:rPr>
          <w:spacing w:val="0"/>
          <w:w w:val="100"/>
          <w:position w:val="0"/>
          <w:lang w:val="en-US" w:eastAsia="en-US" w:bidi="en-US"/>
          <w:eastAsianLayout w:id="20445" w:vert="on"/>
        </w:rPr>
        <w:t>—</w:t>
      </w:r>
      <w:r>
        <w:rPr>
          <w:spacing w:val="0"/>
          <w:w w:val="100"/>
          <w:position w:val="0"/>
        </w:rPr>
        <w:t>誰在持咒</w:t>
      </w:r>
      <w:r>
        <w:rPr>
          <w:spacing w:val="0"/>
          <w:w w:val="100"/>
          <w:position w:val="0"/>
          <w:eastAsianLayout w:id="20446" w:vert="on"/>
        </w:rPr>
        <w:t>？</w:t>
      </w:r>
      <w:r>
        <w:rPr>
          <w:spacing w:val="0"/>
          <w:w w:val="100"/>
          <w:position w:val="0"/>
        </w:rPr>
        <w:t>誰知道自己在持咒</w:t>
      </w:r>
      <w:r>
        <w:rPr>
          <w:spacing w:val="0"/>
          <w:w w:val="100"/>
          <w:position w:val="0"/>
          <w:eastAsianLayout w:id="20447" w:vert="on"/>
        </w:rPr>
        <w:t>？</w:t>
      </w:r>
      <w:r>
        <w:rPr>
          <w:spacing w:val="0"/>
          <w:w w:val="100"/>
          <w:position w:val="0"/>
        </w:rPr>
        <w:t>才可以一步回到家</w:t>
      </w:r>
      <w:r>
        <w:rPr>
          <w:spacing w:val="0"/>
          <w:w w:val="100"/>
          <w:position w:val="0"/>
          <w:eastAsianLayout w:id="20448" w:vert="on"/>
        </w:rPr>
        <w:t>，</w:t>
      </w:r>
      <w:r>
        <w:rPr>
          <w:spacing w:val="0"/>
          <w:w w:val="100"/>
          <w:position w:val="0"/>
        </w:rPr>
        <w:t>自由。</w:t>
      </w:r>
      <w:r>
        <w:rPr>
          <w:spacing w:val="0"/>
          <w:w w:val="100"/>
          <w:position w:val="0"/>
          <w:eastAsianLayout w:id="20449" w:vert="on"/>
        </w:rPr>
        <w:t>(</w:t>
      </w:r>
      <w:r>
        <w:rPr>
          <w:spacing w:val="0"/>
          <w:w w:val="100"/>
          <w:position w:val="0"/>
        </w:rPr>
        <w:t>其</w:t>
      </w:r>
      <w:r>
        <w:rPr>
          <w:color w:val="000000"/>
          <w:spacing w:val="0"/>
          <w:w w:val="100"/>
          <w:position w:val="0"/>
        </w:rPr>
        <w:t>實</w:t>
      </w:r>
      <w:r>
        <w:rPr>
          <w:spacing w:val="0"/>
          <w:w w:val="100"/>
          <w:position w:val="0"/>
          <w:eastAsianLayout w:id="20450" w:vert="on"/>
        </w:rPr>
        <w:t>，</w:t>
      </w:r>
      <w:r>
        <w:rPr>
          <w:spacing w:val="0"/>
          <w:w w:val="100"/>
          <w:position w:val="0"/>
        </w:rPr>
        <w:t>哪</w:t>
      </w:r>
      <w:r>
        <w:rPr>
          <w:color w:val="000000"/>
          <w:spacing w:val="0"/>
          <w:w w:val="100"/>
          <w:position w:val="0"/>
        </w:rPr>
        <w:t>怕沒有</w:t>
      </w:r>
      <w:r>
        <w:rPr>
          <w:spacing w:val="0"/>
          <w:w w:val="100"/>
          <w:position w:val="0"/>
        </w:rPr>
        <w:t>那一步</w:t>
      </w:r>
      <w:r>
        <w:rPr>
          <w:spacing w:val="0"/>
          <w:w w:val="100"/>
          <w:position w:val="0"/>
          <w:eastAsianLayout w:id="20451" w:vert="on"/>
        </w:rPr>
        <w:t>，</w:t>
      </w:r>
      <w:r>
        <w:rPr>
          <w:spacing w:val="0"/>
          <w:w w:val="100"/>
          <w:position w:val="0"/>
        </w:rPr>
        <w:t>也</w:t>
      </w:r>
      <w:r>
        <w:rPr>
          <w:spacing w:val="0"/>
          <w:w w:val="100"/>
          <w:position w:val="0"/>
          <w:eastAsianLayout w:id="20452" w:vert="on"/>
        </w:rPr>
        <w:t xml:space="preserve"> </w:t>
      </w:r>
      <w:r>
        <w:rPr>
          <w:spacing w:val="0"/>
          <w:w w:val="100"/>
          <w:position w:val="0"/>
        </w:rPr>
        <w:t>早就回到存在的家</w:t>
      </w:r>
      <w:r>
        <w:rPr>
          <w:spacing w:val="0"/>
          <w:w w:val="100"/>
          <w:position w:val="0"/>
          <w:eastAsianLayout w:id="20453" w:vert="on"/>
        </w:rPr>
        <w:t>，</w:t>
      </w:r>
      <w:r>
        <w:rPr>
          <w:spacing w:val="0"/>
          <w:w w:val="100"/>
          <w:position w:val="0"/>
        </w:rPr>
        <w:t>自由了。可惜的是</w:t>
      </w:r>
      <w:r>
        <w:rPr>
          <w:color w:val="000000"/>
          <w:spacing w:val="0"/>
          <w:w w:val="100"/>
          <w:position w:val="0"/>
          <w:eastAsianLayout w:id="20454" w:vert="on"/>
        </w:rPr>
        <w:t>，</w:t>
      </w:r>
      <w:r>
        <w:rPr>
          <w:spacing w:val="0"/>
          <w:w w:val="100"/>
          <w:position w:val="0"/>
        </w:rPr>
        <w:t>我們並不知道。</w:t>
      </w:r>
      <w:r>
        <w:rPr>
          <w:spacing w:val="0"/>
          <w:w w:val="100"/>
          <w:position w:val="0"/>
          <w:lang w:val="en-US" w:eastAsia="en-US" w:bidi="en-US"/>
          <w:eastAsianLayout w:id="20455" w:vert="on"/>
        </w:rPr>
        <w:t>)</w:t>
      </w:r>
    </w:p>
    <w:p>
      <w:pPr>
        <w:pStyle w:val="Style23"/>
        <w:keepNext w:val="0"/>
        <w:keepLines w:val="0"/>
        <w:framePr w:w="7406" w:h="10531" w:hRule="exact" w:wrap="none" w:vAnchor="text" w:hAnchor="page" w:x="1110" w:y="21"/>
        <w:widowControl w:val="0"/>
        <w:shd w:val="clear" w:color="auto" w:fill="auto"/>
        <w:bidi w:val="0"/>
        <w:spacing w:before="0" w:after="0" w:line="420" w:lineRule="exact"/>
        <w:ind w:left="0" w:right="0" w:firstLine="540"/>
        <w:jc w:val="left"/>
        <w:textDirection w:val="tbRlV"/>
      </w:pPr>
      <w:r>
        <w:rPr>
          <w:color w:val="000000"/>
          <w:spacing w:val="0"/>
          <w:w w:val="100"/>
          <w:position w:val="0"/>
        </w:rPr>
        <w:t>一</w:t>
      </w:r>
      <w:r>
        <w:rPr>
          <w:spacing w:val="0"/>
          <w:w w:val="100"/>
          <w:position w:val="0"/>
        </w:rPr>
        <w:t>個人遇到「參」是千萬生難遇的。</w:t>
      </w:r>
    </w:p>
    <w:p>
      <w:pPr>
        <w:pStyle w:val="Style23"/>
        <w:keepNext w:val="0"/>
        <w:keepLines w:val="0"/>
        <w:framePr w:w="7406" w:h="10531" w:hRule="exact" w:wrap="none" w:vAnchor="text" w:hAnchor="page" w:x="1110" w:y="21"/>
        <w:widowControl w:val="0"/>
        <w:shd w:val="clear" w:color="auto" w:fill="auto"/>
        <w:bidi w:val="0"/>
        <w:spacing w:before="0" w:after="0" w:line="420" w:lineRule="exact"/>
        <w:ind w:left="0" w:right="0" w:firstLine="480"/>
        <w:jc w:val="both"/>
        <w:textDirection w:val="tbRlV"/>
      </w:pPr>
      <w:r>
        <w:rPr>
          <w:spacing w:val="0"/>
          <w:w w:val="100"/>
          <w:position w:val="0"/>
        </w:rPr>
        <w:t>如果遇到了這個方法</w:t>
      </w:r>
      <w:r>
        <w:rPr>
          <w:spacing w:val="0"/>
          <w:w w:val="100"/>
          <w:position w:val="0"/>
          <w:eastAsianLayout w:id="20456" w:vert="on"/>
        </w:rPr>
        <w:t>，</w:t>
      </w:r>
      <w:r>
        <w:rPr>
          <w:spacing w:val="0"/>
          <w:w w:val="100"/>
          <w:position w:val="0"/>
        </w:rPr>
        <w:t>又遇到了</w:t>
      </w:r>
      <w:r>
        <w:rPr>
          <w:spacing w:val="0"/>
          <w:w w:val="100"/>
          <w:position w:val="0"/>
          <w:eastAsianLayout w:id="20457" w:vert="on"/>
        </w:rPr>
        <w:t xml:space="preserve"> </w:t>
      </w:r>
      <w:r>
        <w:rPr>
          <w:spacing w:val="0"/>
          <w:w w:val="100"/>
          <w:position w:val="0"/>
        </w:rPr>
        <w:t>一個好的老師帶著做</w:t>
      </w:r>
      <w:r>
        <w:rPr>
          <w:spacing w:val="0"/>
          <w:w w:val="100"/>
          <w:position w:val="0"/>
          <w:eastAsianLayout w:id="20458" w:vert="on"/>
        </w:rPr>
        <w:t>，</w:t>
      </w:r>
      <w:r>
        <w:rPr>
          <w:spacing w:val="0"/>
          <w:w w:val="100"/>
          <w:position w:val="0"/>
        </w:rPr>
        <w:t>這個福德是不得了的。就算這個人這</w:t>
      </w:r>
      <w:r>
        <w:rPr>
          <w:color w:val="5C5C5B"/>
          <w:spacing w:val="0"/>
          <w:w w:val="100"/>
          <w:position w:val="0"/>
        </w:rPr>
        <w:t>一</w:t>
      </w:r>
      <w:r>
        <w:rPr>
          <w:spacing w:val="0"/>
          <w:w w:val="100"/>
          <w:position w:val="0"/>
        </w:rPr>
        <w:t>生沒有醒</w:t>
      </w:r>
      <w:r>
        <w:rPr>
          <w:spacing w:val="0"/>
          <w:w w:val="100"/>
          <w:position w:val="0"/>
          <w:eastAsianLayout w:id="20459" w:vert="on"/>
        </w:rPr>
        <w:t xml:space="preserve"> </w:t>
      </w:r>
      <w:r>
        <w:rPr>
          <w:color w:val="000000"/>
          <w:spacing w:val="0"/>
          <w:w w:val="100"/>
          <w:position w:val="0"/>
        </w:rPr>
        <w:t>覺</w:t>
      </w:r>
      <w:r>
        <w:rPr>
          <w:spacing w:val="0"/>
          <w:w w:val="100"/>
          <w:position w:val="0"/>
          <w:eastAsianLayout w:id="20460" w:vert="on"/>
        </w:rPr>
        <w:t>，</w:t>
      </w:r>
      <w:r>
        <w:rPr>
          <w:spacing w:val="0"/>
          <w:w w:val="100"/>
          <w:position w:val="0"/>
        </w:rPr>
        <w:t>下</w:t>
      </w:r>
      <w:r>
        <w:rPr>
          <w:color w:val="000000"/>
          <w:spacing w:val="0"/>
          <w:w w:val="100"/>
          <w:position w:val="0"/>
        </w:rPr>
        <w:t>一生來</w:t>
      </w:r>
      <w:r>
        <w:rPr>
          <w:spacing w:val="0"/>
          <w:w w:val="100"/>
          <w:position w:val="0"/>
          <w:eastAsianLayout w:id="20461" w:vert="on"/>
        </w:rPr>
        <w:t>，</w:t>
      </w:r>
      <w:r>
        <w:rPr>
          <w:spacing w:val="0"/>
          <w:w w:val="100"/>
          <w:position w:val="0"/>
        </w:rPr>
        <w:t>說不定很年輕就遇到這個法門</w:t>
      </w:r>
      <w:r>
        <w:rPr>
          <w:color w:val="000000"/>
          <w:spacing w:val="0"/>
          <w:w w:val="100"/>
          <w:position w:val="0"/>
          <w:eastAsianLayout w:id="20462" w:vert="on"/>
        </w:rPr>
        <w:t>，</w:t>
      </w:r>
      <w:r>
        <w:rPr>
          <w:color w:val="000000"/>
          <w:spacing w:val="0"/>
          <w:w w:val="100"/>
          <w:position w:val="0"/>
        </w:rPr>
        <w:t>或生</w:t>
      </w:r>
      <w:r>
        <w:rPr>
          <w:spacing w:val="0"/>
          <w:w w:val="100"/>
          <w:position w:val="0"/>
        </w:rPr>
        <w:t>在修行的家庭</w:t>
      </w:r>
      <w:r>
        <w:rPr>
          <w:color w:val="000000"/>
          <w:spacing w:val="0"/>
          <w:w w:val="100"/>
          <w:position w:val="0"/>
          <w:eastAsianLayout w:id="20463" w:vert="on"/>
        </w:rPr>
        <w:t>，</w:t>
      </w:r>
      <w:r>
        <w:rPr>
          <w:color w:val="000000"/>
          <w:spacing w:val="0"/>
          <w:w w:val="100"/>
          <w:position w:val="0"/>
        </w:rPr>
        <w:t>修行</w:t>
      </w:r>
      <w:r>
        <w:rPr>
          <w:spacing w:val="0"/>
          <w:w w:val="100"/>
          <w:position w:val="0"/>
        </w:rPr>
        <w:t>的路會比較順。</w:t>
      </w:r>
    </w:p>
    <w:p>
      <w:pPr>
        <w:pStyle w:val="Style23"/>
        <w:keepNext w:val="0"/>
        <w:keepLines w:val="0"/>
        <w:framePr w:w="7406" w:h="10531" w:hRule="exact" w:wrap="none" w:vAnchor="text" w:hAnchor="page" w:x="1110" w:y="21"/>
        <w:widowControl w:val="0"/>
        <w:shd w:val="clear" w:color="auto" w:fill="auto"/>
        <w:bidi w:val="0"/>
        <w:spacing w:before="0" w:after="0" w:line="420" w:lineRule="exact"/>
        <w:ind w:left="0" w:right="0" w:firstLine="500"/>
        <w:jc w:val="both"/>
        <w:textDirection w:val="tbRlV"/>
      </w:pPr>
      <w:r>
        <w:rPr>
          <w:spacing w:val="0"/>
          <w:w w:val="100"/>
          <w:position w:val="0"/>
        </w:rPr>
        <w:t>懂了這些</w:t>
      </w:r>
      <w:r>
        <w:rPr>
          <w:spacing w:val="0"/>
          <w:w w:val="100"/>
          <w:position w:val="0"/>
          <w:eastAsianLayout w:id="20464" w:vert="on"/>
        </w:rPr>
        <w:t>，</w:t>
      </w:r>
      <w:r>
        <w:rPr>
          <w:spacing w:val="0"/>
          <w:w w:val="100"/>
          <w:position w:val="0"/>
        </w:rPr>
        <w:t>個人好像從早到晚頭上頂著一把燃燒的火那麼急迫。「參」也就成了最緊要的事</w:t>
      </w:r>
      <w:r>
        <w:rPr>
          <w:color w:val="000000"/>
          <w:spacing w:val="0"/>
          <w:w w:val="100"/>
          <w:position w:val="0"/>
          <w:eastAsianLayout w:id="20465" w:vert="on"/>
        </w:rPr>
        <w:t>，</w:t>
      </w:r>
      <w:r>
        <w:rPr>
          <w:spacing w:val="0"/>
          <w:w w:val="100"/>
          <w:position w:val="0"/>
        </w:rPr>
        <w:t>沒有第</w:t>
      </w:r>
      <w:r>
        <w:rPr>
          <w:spacing w:val="0"/>
          <w:w w:val="100"/>
          <w:position w:val="0"/>
          <w:eastAsianLayout w:id="20466" w:vert="on"/>
        </w:rPr>
        <w:t xml:space="preserve"> </w:t>
      </w:r>
      <w:r>
        <w:rPr>
          <w:spacing w:val="0"/>
          <w:w w:val="100"/>
          <w:position w:val="0"/>
        </w:rPr>
        <w:t>二件事比這個更重要。</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94" w:bottom="704" w:left="672"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1067"/>
          <w:footerReference w:type="default" r:id="rId1068"/>
          <w:headerReference w:type="even" r:id="rId1069"/>
          <w:footerReference w:type="even" r:id="rId1070"/>
          <w:footnotePr>
            <w:pos w:val="pageBottom"/>
            <w:numFmt w:val="decimal"/>
            <w:numRestart w:val="continuous"/>
          </w:footnotePr>
          <w:pgSz w:w="9509" w:h="13087"/>
          <w:pgMar w:top="636" w:right="648" w:bottom="636" w:left="1013" w:header="0" w:footer="3" w:gutter="0"/>
          <w:cols w:space="720"/>
          <w:noEndnote/>
          <w:rtlGutter w:val="0"/>
          <w:docGrid w:linePitch="360"/>
        </w:sectPr>
      </w:pPr>
    </w:p>
    <w:p>
      <w:pPr>
        <w:pStyle w:val="Style200"/>
        <w:keepNext/>
        <w:keepLines/>
        <w:framePr w:w="509" w:h="3658" w:hRule="exact" w:wrap="none" w:vAnchor="text" w:hAnchor="page" w:x="7993" w:y="21"/>
        <w:widowControl w:val="0"/>
        <w:shd w:val="clear" w:color="auto" w:fill="auto"/>
        <w:bidi w:val="0"/>
        <w:spacing w:before="0" w:after="0" w:line="240" w:lineRule="auto"/>
        <w:ind w:left="0" w:right="0" w:firstLine="0"/>
        <w:jc w:val="left"/>
        <w:textDirection w:val="tbRlV"/>
      </w:pPr>
      <w:bookmarkStart w:id="229" w:name="bookmark229"/>
      <w:bookmarkStart w:id="230" w:name="bookmark230"/>
      <w:bookmarkStart w:id="231" w:name="bookmark231"/>
      <w:r>
        <w:rPr>
          <w:color w:val="000000"/>
          <w:spacing w:val="0"/>
          <w:w w:val="100"/>
          <w:position w:val="0"/>
          <w:sz w:val="38"/>
          <w:szCs w:val="38"/>
          <w:eastAsianLayout w:id="20467" w:vert="on"/>
        </w:rPr>
        <w:t>02</w:t>
      </w:r>
      <w:r>
        <w:rPr>
          <w:color w:val="000000"/>
          <w:spacing w:val="0"/>
          <w:w w:val="100"/>
          <w:position w:val="0"/>
        </w:rPr>
        <w:t>接受現況</w:t>
      </w:r>
      <w:r>
        <w:rPr>
          <w:color w:val="000000"/>
          <w:spacing w:val="0"/>
          <w:w w:val="100"/>
          <w:position w:val="0"/>
          <w:eastAsianLayout w:id="20468" w:vert="on"/>
        </w:rPr>
        <w:t>，</w:t>
      </w:r>
      <w:r>
        <w:rPr>
          <w:color w:val="000000"/>
          <w:spacing w:val="0"/>
          <w:w w:val="100"/>
          <w:position w:val="0"/>
        </w:rPr>
        <w:t>從這裡開始</w:t>
      </w:r>
      <w:bookmarkEnd w:id="229"/>
      <w:bookmarkEnd w:id="230"/>
      <w:bookmarkEnd w:id="231"/>
    </w:p>
    <w:p>
      <w:pPr>
        <w:pStyle w:val="Style23"/>
        <w:keepNext w:val="0"/>
        <w:keepLines w:val="0"/>
        <w:framePr w:w="5741" w:h="10526" w:hRule="exact" w:wrap="none" w:vAnchor="text" w:hAnchor="page" w:x="1014" w:y="21"/>
        <w:widowControl w:val="0"/>
        <w:shd w:val="clear" w:color="auto" w:fill="auto"/>
        <w:bidi w:val="0"/>
        <w:spacing w:before="0" w:after="360" w:line="408" w:lineRule="exact"/>
        <w:ind w:left="0" w:right="0" w:firstLine="460"/>
        <w:jc w:val="both"/>
        <w:textDirection w:val="tbRlV"/>
      </w:pPr>
      <w:r>
        <w:rPr>
          <w:spacing w:val="0"/>
          <w:w w:val="100"/>
          <w:position w:val="0"/>
        </w:rPr>
        <w:t>你讀到這裡</w:t>
      </w:r>
      <w:r>
        <w:rPr>
          <w:color w:val="000000"/>
          <w:spacing w:val="0"/>
          <w:w w:val="100"/>
          <w:position w:val="0"/>
          <w:eastAsianLayout w:id="20469" w:vert="on"/>
        </w:rPr>
        <w:t>，</w:t>
      </w:r>
      <w:r>
        <w:rPr>
          <w:spacing w:val="0"/>
          <w:w w:val="100"/>
          <w:position w:val="0"/>
        </w:rPr>
        <w:t>會覺得「臣服」和「參」這兩個方法好像是不同的系統。然而</w:t>
      </w:r>
      <w:r>
        <w:rPr>
          <w:spacing w:val="0"/>
          <w:w w:val="100"/>
          <w:position w:val="0"/>
          <w:eastAsianLayout w:id="20470" w:vert="on"/>
        </w:rPr>
        <w:t>，</w:t>
      </w:r>
      <w:r>
        <w:rPr>
          <w:spacing w:val="0"/>
          <w:w w:val="100"/>
          <w:position w:val="0"/>
        </w:rPr>
        <w:t>談到最後</w:t>
      </w:r>
      <w:r>
        <w:rPr>
          <w:spacing w:val="0"/>
          <w:w w:val="100"/>
          <w:position w:val="0"/>
          <w:eastAsianLayout w:id="20471" w:vert="on"/>
        </w:rPr>
        <w:t>，</w:t>
      </w:r>
      <w:r>
        <w:rPr>
          <w:spacing w:val="0"/>
          <w:w w:val="100"/>
          <w:position w:val="0"/>
        </w:rPr>
        <w:t>這兩個方法還</w:t>
      </w:r>
      <w:r>
        <w:rPr>
          <w:spacing w:val="0"/>
          <w:w w:val="100"/>
          <w:position w:val="0"/>
          <w:eastAsianLayout w:id="20472" w:vert="on"/>
        </w:rPr>
        <w:t xml:space="preserve"> </w:t>
      </w:r>
      <w:r>
        <w:rPr>
          <w:spacing w:val="0"/>
          <w:w w:val="100"/>
          <w:position w:val="0"/>
        </w:rPr>
        <w:t>是同</w:t>
      </w:r>
      <w:r>
        <w:rPr>
          <w:color w:val="000000"/>
          <w:spacing w:val="0"/>
          <w:w w:val="100"/>
          <w:position w:val="0"/>
        </w:rPr>
        <w:t>一</w:t>
      </w:r>
      <w:r>
        <w:rPr>
          <w:spacing w:val="0"/>
          <w:w w:val="100"/>
          <w:position w:val="0"/>
        </w:rPr>
        <w:t>個方法的一體兩面。比如說</w:t>
      </w:r>
      <w:r>
        <w:rPr>
          <w:color w:val="000000"/>
          <w:spacing w:val="0"/>
          <w:w w:val="100"/>
          <w:position w:val="0"/>
          <w:eastAsianLayout w:id="20473" w:vert="on"/>
        </w:rPr>
        <w:t>，</w:t>
      </w:r>
      <w:r>
        <w:rPr>
          <w:spacing w:val="0"/>
          <w:w w:val="100"/>
          <w:position w:val="0"/>
        </w:rPr>
        <w:t>一個人臣服到最後</w:t>
      </w:r>
      <w:r>
        <w:rPr>
          <w:spacing w:val="0"/>
          <w:w w:val="100"/>
          <w:position w:val="0"/>
          <w:eastAsianLayout w:id="20474" w:vert="on"/>
        </w:rPr>
        <w:t>，</w:t>
      </w:r>
      <w:r>
        <w:rPr>
          <w:spacing w:val="0"/>
          <w:w w:val="100"/>
          <w:position w:val="0"/>
        </w:rPr>
        <w:t>完全寧靜了</w:t>
      </w:r>
      <w:r>
        <w:rPr>
          <w:color w:val="000000"/>
          <w:spacing w:val="0"/>
          <w:w w:val="100"/>
          <w:position w:val="0"/>
          <w:eastAsianLayout w:id="20475" w:vert="on"/>
        </w:rPr>
        <w:t>，</w:t>
      </w:r>
      <w:r>
        <w:rPr>
          <w:color w:val="000000"/>
          <w:spacing w:val="0"/>
          <w:w w:val="100"/>
          <w:position w:val="0"/>
        </w:rPr>
        <w:t>完</w:t>
      </w:r>
      <w:r>
        <w:rPr>
          <w:spacing w:val="0"/>
          <w:w w:val="100"/>
          <w:position w:val="0"/>
        </w:rPr>
        <w:t>全與生命合一</w:t>
      </w:r>
      <w:r>
        <w:rPr>
          <w:spacing w:val="0"/>
          <w:w w:val="100"/>
          <w:position w:val="0"/>
          <w:eastAsianLayout w:id="20476" w:vert="on"/>
        </w:rPr>
        <w:t>，</w:t>
      </w:r>
      <w:r>
        <w:rPr>
          <w:spacing w:val="0"/>
          <w:w w:val="100"/>
          <w:position w:val="0"/>
        </w:rPr>
        <w:t>自然</w:t>
      </w:r>
      <w:r>
        <w:rPr>
          <w:color w:val="000000"/>
          <w:spacing w:val="0"/>
          <w:w w:val="100"/>
          <w:position w:val="0"/>
        </w:rPr>
        <w:t>會發現還可以</w:t>
      </w:r>
      <w:r>
        <w:rPr>
          <w:color w:val="000000"/>
          <w:spacing w:val="0"/>
          <w:w w:val="100"/>
          <w:position w:val="0"/>
          <w:eastAsianLayout w:id="20477" w:vert="on"/>
        </w:rPr>
        <w:t xml:space="preserve"> </w:t>
      </w:r>
      <w:r>
        <w:rPr>
          <w:spacing w:val="0"/>
          <w:w w:val="100"/>
          <w:position w:val="0"/>
        </w:rPr>
        <w:t>觀察到一切</w:t>
      </w:r>
      <w:r>
        <w:rPr>
          <w:spacing w:val="0"/>
          <w:w w:val="100"/>
          <w:position w:val="0"/>
          <w:eastAsianLayout w:id="20478" w:vert="on"/>
        </w:rPr>
        <w:t>，</w:t>
      </w:r>
      <w:r>
        <w:rPr>
          <w:spacing w:val="0"/>
          <w:w w:val="100"/>
          <w:position w:val="0"/>
        </w:rPr>
        <w:t>甚至可以觀察到一個旁觀者在觀。這時候</w:t>
      </w:r>
      <w:r>
        <w:rPr>
          <w:spacing w:val="0"/>
          <w:w w:val="100"/>
          <w:position w:val="0"/>
          <w:eastAsianLayout w:id="20479" w:vert="on"/>
        </w:rPr>
        <w:t>，</w:t>
      </w:r>
      <w:r>
        <w:rPr>
          <w:spacing w:val="0"/>
          <w:w w:val="100"/>
          <w:position w:val="0"/>
        </w:rPr>
        <w:t>自然會產生</w:t>
      </w:r>
      <w:r>
        <w:rPr>
          <w:color w:val="000000"/>
          <w:spacing w:val="0"/>
          <w:w w:val="100"/>
          <w:position w:val="0"/>
        </w:rPr>
        <w:t>「這個我</w:t>
      </w:r>
      <w:r>
        <w:rPr>
          <w:spacing w:val="0"/>
          <w:w w:val="100"/>
          <w:position w:val="0"/>
          <w:eastAsianLayout w:id="20480" w:vert="on"/>
        </w:rPr>
        <w:t>，</w:t>
      </w:r>
      <w:r>
        <w:rPr>
          <w:spacing w:val="0"/>
          <w:w w:val="100"/>
          <w:position w:val="0"/>
        </w:rPr>
        <w:t>到底是誰</w:t>
      </w:r>
      <w:r>
        <w:rPr>
          <w:spacing w:val="0"/>
          <w:w w:val="100"/>
          <w:position w:val="0"/>
          <w:eastAsianLayout w:id="20481" w:vert="on"/>
        </w:rPr>
        <w:t>？</w:t>
      </w:r>
      <w:r>
        <w:rPr>
          <w:spacing w:val="0"/>
          <w:w w:val="100"/>
          <w:position w:val="0"/>
        </w:rPr>
        <w:t>」的一問。</w:t>
      </w:r>
      <w:r>
        <w:rPr>
          <w:spacing w:val="0"/>
          <w:w w:val="100"/>
          <w:position w:val="0"/>
          <w:eastAsianLayout w:id="20482" w:vert="on"/>
        </w:rPr>
        <w:t xml:space="preserve"> </w:t>
      </w:r>
      <w:r>
        <w:rPr>
          <w:spacing w:val="0"/>
          <w:w w:val="100"/>
          <w:position w:val="0"/>
        </w:rPr>
        <w:t>沒有念頭了</w:t>
      </w:r>
      <w:r>
        <w:rPr>
          <w:spacing w:val="0"/>
          <w:w w:val="100"/>
          <w:position w:val="0"/>
          <w:eastAsianLayout w:id="20483" w:vert="on"/>
        </w:rPr>
        <w:t>，</w:t>
      </w:r>
      <w:r>
        <w:rPr>
          <w:spacing w:val="0"/>
          <w:w w:val="100"/>
          <w:position w:val="0"/>
        </w:rPr>
        <w:t>還知道沒有念頭</w:t>
      </w:r>
      <w:r>
        <w:rPr>
          <w:spacing w:val="0"/>
          <w:w w:val="100"/>
          <w:position w:val="0"/>
          <w:eastAsianLayout w:id="20484" w:vert="on"/>
        </w:rPr>
        <w:t>，</w:t>
      </w:r>
      <w:r>
        <w:rPr>
          <w:spacing w:val="0"/>
          <w:w w:val="100"/>
          <w:position w:val="0"/>
        </w:rPr>
        <w:t>那麼</w:t>
      </w:r>
      <w:r>
        <w:rPr>
          <w:spacing w:val="0"/>
          <w:w w:val="100"/>
          <w:position w:val="0"/>
          <w:eastAsianLayout w:id="20485" w:vert="on"/>
        </w:rPr>
        <w:t>，</w:t>
      </w:r>
      <w:r>
        <w:rPr>
          <w:spacing w:val="0"/>
          <w:w w:val="100"/>
          <w:position w:val="0"/>
        </w:rPr>
        <w:t>「我」是誰</w:t>
      </w:r>
      <w:r>
        <w:rPr>
          <w:spacing w:val="0"/>
          <w:w w:val="100"/>
          <w:position w:val="0"/>
          <w:eastAsianLayout w:id="20486" w:vert="on"/>
        </w:rPr>
        <w:t>？</w:t>
      </w:r>
    </w:p>
    <w:p>
      <w:pPr>
        <w:pStyle w:val="Style23"/>
        <w:keepNext w:val="0"/>
        <w:keepLines w:val="0"/>
        <w:framePr w:w="5741" w:h="10526" w:hRule="exact" w:wrap="none" w:vAnchor="text" w:hAnchor="page" w:x="1014" w:y="21"/>
        <w:widowControl w:val="0"/>
        <w:shd w:val="clear" w:color="auto" w:fill="auto"/>
        <w:bidi w:val="0"/>
        <w:spacing w:before="0" w:after="0" w:line="414" w:lineRule="exact"/>
        <w:ind w:left="0" w:right="0" w:firstLine="460"/>
        <w:jc w:val="both"/>
        <w:textDirection w:val="tbRlV"/>
      </w:pPr>
      <w:r>
        <w:rPr>
          <w:spacing w:val="0"/>
          <w:w w:val="100"/>
          <w:position w:val="0"/>
        </w:rPr>
        <w:t>不用刻意去追求</w:t>
      </w:r>
      <w:r>
        <w:rPr>
          <w:spacing w:val="0"/>
          <w:w w:val="100"/>
          <w:position w:val="0"/>
          <w:eastAsianLayout w:id="20487" w:vert="on"/>
        </w:rPr>
        <w:t>，</w:t>
      </w:r>
      <w:r>
        <w:rPr>
          <w:spacing w:val="0"/>
          <w:w w:val="100"/>
          <w:position w:val="0"/>
        </w:rPr>
        <w:t>「參」自然會出來的。</w:t>
      </w:r>
    </w:p>
    <w:p>
      <w:pPr>
        <w:pStyle w:val="Style23"/>
        <w:keepNext w:val="0"/>
        <w:keepLines w:val="0"/>
        <w:framePr w:w="5741" w:h="10526" w:hRule="exact" w:wrap="none" w:vAnchor="text" w:hAnchor="page" w:x="1014" w:y="21"/>
        <w:widowControl w:val="0"/>
        <w:shd w:val="clear" w:color="auto" w:fill="auto"/>
        <w:bidi w:val="0"/>
        <w:spacing w:before="0" w:after="0" w:line="414" w:lineRule="exact"/>
        <w:ind w:left="0" w:right="0" w:firstLine="460"/>
        <w:jc w:val="both"/>
        <w:textDirection w:val="tbRlV"/>
      </w:pPr>
      <w:r>
        <w:rPr>
          <w:spacing w:val="0"/>
          <w:w w:val="100"/>
          <w:position w:val="0"/>
        </w:rPr>
        <w:t>為什麼「參」在當代這麼的重要</w:t>
      </w:r>
      <w:r>
        <w:rPr>
          <w:spacing w:val="0"/>
          <w:w w:val="100"/>
          <w:position w:val="0"/>
          <w:eastAsianLayout w:id="20488" w:vert="on"/>
        </w:rPr>
        <w:t>？</w:t>
      </w:r>
      <w:r>
        <w:rPr>
          <w:spacing w:val="0"/>
          <w:w w:val="100"/>
          <w:position w:val="0"/>
        </w:rPr>
        <w:t>因為現代人的觀念已經飽和</w:t>
      </w:r>
      <w:r>
        <w:rPr>
          <w:color w:val="000000"/>
          <w:spacing w:val="0"/>
          <w:w w:val="100"/>
          <w:position w:val="0"/>
          <w:eastAsianLayout w:id="20489" w:vert="on"/>
        </w:rPr>
        <w:t>，</w:t>
      </w:r>
      <w:r>
        <w:rPr>
          <w:spacing w:val="0"/>
          <w:w w:val="100"/>
          <w:position w:val="0"/>
        </w:rPr>
        <w:t>就連讀書都可以讀到很多古人的智慧</w:t>
      </w:r>
      <w:r>
        <w:rPr>
          <w:color w:val="000000"/>
          <w:spacing w:val="0"/>
          <w:w w:val="100"/>
          <w:position w:val="0"/>
          <w:eastAsianLayout w:id="20490" w:vert="on"/>
        </w:rPr>
        <w:t>，</w:t>
      </w:r>
      <w:r>
        <w:rPr>
          <w:color w:val="000000"/>
          <w:spacing w:val="0"/>
          <w:w w:val="100"/>
          <w:position w:val="0"/>
          <w:eastAsianLayout w:id="20491" w:vert="on"/>
        </w:rPr>
        <w:t xml:space="preserve"> </w:t>
      </w:r>
      <w:r>
        <w:rPr>
          <w:spacing w:val="0"/>
          <w:w w:val="100"/>
          <w:position w:val="0"/>
        </w:rPr>
        <w:t>甚至是參的心得。很容易拿這些觀念當作體悟</w:t>
      </w:r>
      <w:r>
        <w:rPr>
          <w:color w:val="000000"/>
          <w:spacing w:val="0"/>
          <w:w w:val="100"/>
          <w:position w:val="0"/>
          <w:eastAsianLayout w:id="20492" w:vert="on"/>
        </w:rPr>
        <w:t>，</w:t>
      </w:r>
      <w:r>
        <w:rPr>
          <w:spacing w:val="0"/>
          <w:w w:val="100"/>
          <w:position w:val="0"/>
        </w:rPr>
        <w:t>而覺得自己領</w:t>
      </w:r>
      <w:r>
        <w:rPr>
          <w:color w:val="000000"/>
          <w:spacing w:val="0"/>
          <w:w w:val="100"/>
          <w:position w:val="0"/>
        </w:rPr>
        <w:t>悟到了</w:t>
      </w:r>
      <w:r>
        <w:rPr>
          <w:color w:val="000000"/>
          <w:spacing w:val="0"/>
          <w:w w:val="100"/>
          <w:position w:val="0"/>
          <w:eastAsianLayout w:id="20493" w:vert="on"/>
        </w:rPr>
        <w:t>，</w:t>
      </w:r>
      <w:r>
        <w:rPr>
          <w:color w:val="000000"/>
          <w:spacing w:val="0"/>
          <w:w w:val="100"/>
          <w:position w:val="0"/>
        </w:rPr>
        <w:t>有</w:t>
      </w:r>
      <w:r>
        <w:rPr>
          <w:spacing w:val="0"/>
          <w:w w:val="100"/>
          <w:position w:val="0"/>
        </w:rPr>
        <w:t>了這個境界。這時</w:t>
      </w:r>
      <w:r>
        <w:rPr>
          <w:spacing w:val="0"/>
          <w:w w:val="100"/>
          <w:position w:val="0"/>
          <w:eastAsianLayout w:id="20494" w:vert="on"/>
        </w:rPr>
        <w:t>，</w:t>
      </w:r>
      <w:r>
        <w:rPr>
          <w:spacing w:val="0"/>
          <w:w w:val="100"/>
          <w:position w:val="0"/>
        </w:rPr>
        <w:t>需要不斷追根</w:t>
      </w:r>
      <w:r>
        <w:rPr>
          <w:spacing w:val="0"/>
          <w:w w:val="100"/>
          <w:position w:val="0"/>
          <w:eastAsianLayout w:id="20495" w:vert="on"/>
        </w:rPr>
        <w:t xml:space="preserve"> </w:t>
      </w:r>
      <w:r>
        <w:rPr>
          <w:spacing w:val="0"/>
          <w:w w:val="100"/>
          <w:position w:val="0"/>
        </w:rPr>
        <w:t>究柢下去</w:t>
      </w:r>
      <w:r>
        <w:rPr>
          <w:spacing w:val="0"/>
          <w:w w:val="100"/>
          <w:position w:val="0"/>
          <w:lang w:val="en-US" w:eastAsia="en-US" w:bidi="en-US"/>
          <w:eastAsianLayout w:id="20496" w:vert="on"/>
        </w:rPr>
        <w:t>—</w:t>
      </w:r>
      <w:r>
        <w:rPr>
          <w:spacing w:val="0"/>
          <w:w w:val="100"/>
          <w:position w:val="0"/>
          <w:lang w:val="en-US" w:eastAsia="en-US" w:bidi="en-US"/>
          <w:eastAsianLayout w:id="20497" w:vert="on"/>
        </w:rPr>
        <w:t>—</w:t>
      </w:r>
      <w:r>
        <w:rPr>
          <w:spacing w:val="0"/>
          <w:w w:val="100"/>
          <w:position w:val="0"/>
        </w:rPr>
        <w:t>還在知道境界的</w:t>
      </w:r>
      <w:r>
        <w:rPr>
          <w:spacing w:val="0"/>
          <w:w w:val="100"/>
          <w:position w:val="0"/>
          <w:eastAsianLayout w:id="20498" w:vert="on"/>
        </w:rPr>
        <w:t>，</w:t>
      </w:r>
      <w:r>
        <w:rPr>
          <w:spacing w:val="0"/>
          <w:w w:val="100"/>
          <w:position w:val="0"/>
        </w:rPr>
        <w:t>是誰</w:t>
      </w:r>
      <w:r>
        <w:rPr>
          <w:spacing w:val="0"/>
          <w:w w:val="100"/>
          <w:position w:val="0"/>
          <w:eastAsianLayout w:id="20499" w:vert="on"/>
        </w:rPr>
        <w:t>？</w:t>
      </w:r>
      <w:r>
        <w:rPr>
          <w:spacing w:val="0"/>
          <w:w w:val="100"/>
          <w:position w:val="0"/>
        </w:rPr>
        <w:t>覺得自己領悟到了</w:t>
      </w:r>
      <w:r>
        <w:rPr>
          <w:spacing w:val="0"/>
          <w:w w:val="100"/>
          <w:position w:val="0"/>
          <w:eastAsianLayout w:id="20500" w:vert="on"/>
        </w:rPr>
        <w:t>，</w:t>
      </w:r>
      <w:r>
        <w:rPr>
          <w:spacing w:val="0"/>
          <w:w w:val="100"/>
          <w:position w:val="0"/>
        </w:rPr>
        <w:t>是誰</w:t>
      </w:r>
      <w:r>
        <w:rPr>
          <w:spacing w:val="0"/>
          <w:w w:val="100"/>
          <w:position w:val="0"/>
          <w:eastAsianLayout w:id="20501" w:vert="on"/>
        </w:rPr>
        <w:t>？</w:t>
      </w:r>
    </w:p>
    <w:p>
      <w:pPr>
        <w:pStyle w:val="Style23"/>
        <w:keepNext w:val="0"/>
        <w:keepLines w:val="0"/>
        <w:framePr w:w="5741" w:h="10526" w:hRule="exact" w:wrap="none" w:vAnchor="text" w:hAnchor="page" w:x="1014" w:y="21"/>
        <w:widowControl w:val="0"/>
        <w:shd w:val="clear" w:color="auto" w:fill="auto"/>
        <w:bidi w:val="0"/>
        <w:spacing w:before="0" w:after="360" w:line="414" w:lineRule="exact"/>
        <w:ind w:left="0" w:right="0" w:firstLine="460"/>
        <w:jc w:val="both"/>
        <w:textDirection w:val="tbRlV"/>
      </w:pPr>
      <w:r>
        <w:rPr>
          <w:spacing w:val="0"/>
          <w:w w:val="100"/>
          <w:position w:val="0"/>
        </w:rPr>
        <w:t>同樣地</w:t>
      </w:r>
      <w:r>
        <w:rPr>
          <w:spacing w:val="0"/>
          <w:w w:val="100"/>
          <w:position w:val="0"/>
          <w:eastAsianLayout w:id="20502" w:vert="on"/>
        </w:rPr>
        <w:t>，</w:t>
      </w:r>
      <w:r>
        <w:rPr>
          <w:spacing w:val="0"/>
          <w:w w:val="100"/>
          <w:position w:val="0"/>
        </w:rPr>
        <w:t>「參」</w:t>
      </w:r>
      <w:r>
        <w:rPr>
          <w:color w:val="000000"/>
          <w:spacing w:val="0"/>
          <w:w w:val="100"/>
          <w:position w:val="0"/>
        </w:rPr>
        <w:t>到最後</w:t>
      </w:r>
      <w:r>
        <w:rPr>
          <w:color w:val="000000"/>
          <w:spacing w:val="0"/>
          <w:w w:val="100"/>
          <w:position w:val="0"/>
          <w:eastAsianLayout w:id="20503" w:vert="on"/>
        </w:rPr>
        <w:t>，</w:t>
      </w:r>
      <w:r>
        <w:rPr>
          <w:spacing w:val="0"/>
          <w:w w:val="100"/>
          <w:position w:val="0"/>
        </w:rPr>
        <w:t>追著小我的念頭一路回到根源</w:t>
      </w:r>
      <w:r>
        <w:rPr>
          <w:spacing w:val="0"/>
          <w:w w:val="100"/>
          <w:position w:val="0"/>
          <w:eastAsianLayout w:id="20504" w:vert="on"/>
        </w:rPr>
        <w:t>，</w:t>
      </w:r>
      <w:r>
        <w:rPr>
          <w:spacing w:val="0"/>
          <w:w w:val="100"/>
          <w:position w:val="0"/>
        </w:rPr>
        <w:t>自然落在「心」</w:t>
      </w:r>
      <w:r>
        <w:rPr>
          <w:spacing w:val="0"/>
          <w:w w:val="100"/>
          <w:position w:val="0"/>
          <w:eastAsianLayout w:id="20505" w:vert="on"/>
        </w:rPr>
        <w:t>，</w:t>
      </w:r>
      <w:r>
        <w:rPr>
          <w:spacing w:val="0"/>
          <w:w w:val="100"/>
          <w:position w:val="0"/>
        </w:rPr>
        <w:t>也就是自己的真實、生命、</w:t>
      </w:r>
      <w:r>
        <w:rPr>
          <w:spacing w:val="0"/>
          <w:w w:val="100"/>
          <w:position w:val="0"/>
          <w:eastAsianLayout w:id="20506" w:vert="on"/>
        </w:rPr>
        <w:t xml:space="preserve"> </w:t>
      </w:r>
      <w:r>
        <w:rPr>
          <w:spacing w:val="0"/>
          <w:w w:val="100"/>
          <w:position w:val="0"/>
        </w:rPr>
        <w:t>空。這時</w:t>
      </w:r>
      <w:r>
        <w:rPr>
          <w:spacing w:val="0"/>
          <w:w w:val="100"/>
          <w:position w:val="0"/>
          <w:eastAsianLayout w:id="20507" w:vert="on"/>
        </w:rPr>
        <w:t>，</w:t>
      </w:r>
      <w:r>
        <w:rPr>
          <w:spacing w:val="0"/>
          <w:w w:val="100"/>
          <w:position w:val="0"/>
        </w:rPr>
        <w:t>一個人自然臣服於一切</w:t>
      </w:r>
      <w:r>
        <w:rPr>
          <w:spacing w:val="0"/>
          <w:w w:val="100"/>
          <w:position w:val="0"/>
          <w:eastAsianLayout w:id="20508" w:vert="on"/>
        </w:rPr>
        <w:t>，</w:t>
      </w:r>
      <w:r>
        <w:rPr>
          <w:spacing w:val="0"/>
          <w:w w:val="100"/>
          <w:position w:val="0"/>
        </w:rPr>
        <w:t>臣服於自己的整體。</w:t>
      </w:r>
    </w:p>
    <w:p>
      <w:pPr>
        <w:pStyle w:val="Style23"/>
        <w:keepNext w:val="0"/>
        <w:keepLines w:val="0"/>
        <w:framePr w:w="5741" w:h="10526" w:hRule="exact" w:wrap="none" w:vAnchor="text" w:hAnchor="page" w:x="1014" w:y="21"/>
        <w:widowControl w:val="0"/>
        <w:shd w:val="clear" w:color="auto" w:fill="auto"/>
        <w:bidi w:val="0"/>
        <w:spacing w:before="0" w:after="780" w:line="414" w:lineRule="exact"/>
        <w:ind w:left="0" w:right="0" w:firstLine="460"/>
        <w:jc w:val="both"/>
        <w:textDirection w:val="tbRlV"/>
      </w:pPr>
      <w:r>
        <w:rPr>
          <w:spacing w:val="0"/>
          <w:w w:val="100"/>
          <w:position w:val="0"/>
        </w:rPr>
        <w:t>從臣服會走到「參」</w:t>
      </w:r>
      <w:r>
        <w:rPr>
          <w:spacing w:val="0"/>
          <w:w w:val="100"/>
          <w:position w:val="0"/>
          <w:eastAsianLayout w:id="20509" w:vert="on"/>
        </w:rPr>
        <w:t>，</w:t>
      </w:r>
      <w:r>
        <w:rPr>
          <w:spacing w:val="0"/>
          <w:w w:val="100"/>
          <w:position w:val="0"/>
        </w:rPr>
        <w:t>從「參」會走到臣服</w:t>
      </w:r>
      <w:r>
        <w:rPr>
          <w:spacing w:val="0"/>
          <w:w w:val="100"/>
          <w:position w:val="0"/>
          <w:eastAsianLayout w:id="20510" w:vert="on"/>
        </w:rPr>
        <w:t>，</w:t>
      </w:r>
      <w:r>
        <w:rPr>
          <w:spacing w:val="0"/>
          <w:w w:val="100"/>
          <w:position w:val="0"/>
        </w:rPr>
        <w:t>才說這是一體兩面。</w:t>
      </w:r>
    </w:p>
    <w:p>
      <w:pPr>
        <w:pStyle w:val="Style23"/>
        <w:keepNext w:val="0"/>
        <w:keepLines w:val="0"/>
        <w:framePr w:w="5741" w:h="10526" w:hRule="exact" w:wrap="none" w:vAnchor="text" w:hAnchor="page" w:x="1014" w:y="21"/>
        <w:widowControl w:val="0"/>
        <w:shd w:val="clear" w:color="auto" w:fill="auto"/>
        <w:bidi w:val="0"/>
        <w:spacing w:before="0" w:after="360" w:line="414" w:lineRule="exact"/>
        <w:ind w:left="0" w:right="0" w:firstLine="0"/>
        <w:jc w:val="left"/>
        <w:textDirection w:val="tbRlV"/>
        <w:rPr>
          <w:sz w:val="24"/>
          <w:szCs w:val="24"/>
        </w:rPr>
      </w:pPr>
      <w:r>
        <w:rPr>
          <w:spacing w:val="0"/>
          <w:w w:val="100"/>
          <w:position w:val="0"/>
          <w:sz w:val="24"/>
          <w:szCs w:val="24"/>
        </w:rPr>
        <w:t>從每個角落</w:t>
      </w:r>
      <w:r>
        <w:rPr>
          <w:spacing w:val="0"/>
          <w:w w:val="100"/>
          <w:position w:val="0"/>
          <w:sz w:val="24"/>
          <w:szCs w:val="24"/>
          <w:eastAsianLayout w:id="20511" w:vert="on"/>
        </w:rPr>
        <w:t>，</w:t>
      </w:r>
      <w:r>
        <w:rPr>
          <w:spacing w:val="0"/>
          <w:w w:val="100"/>
          <w:position w:val="0"/>
          <w:sz w:val="24"/>
          <w:szCs w:val="24"/>
        </w:rPr>
        <w:t>都可以切入「參」</w:t>
      </w:r>
    </w:p>
    <w:p>
      <w:pPr>
        <w:pStyle w:val="Style23"/>
        <w:keepNext w:val="0"/>
        <w:keepLines w:val="0"/>
        <w:framePr w:w="5741" w:h="10526" w:hRule="exact" w:wrap="none" w:vAnchor="text" w:hAnchor="page" w:x="1014" w:y="21"/>
        <w:widowControl w:val="0"/>
        <w:shd w:val="clear" w:color="auto" w:fill="auto"/>
        <w:bidi w:val="0"/>
        <w:spacing w:before="0" w:after="0" w:line="414" w:lineRule="exact"/>
        <w:ind w:left="0" w:right="0" w:firstLine="460"/>
        <w:jc w:val="both"/>
        <w:textDirection w:val="tbRlV"/>
      </w:pPr>
      <w:r>
        <w:rPr>
          <w:spacing w:val="0"/>
          <w:w w:val="100"/>
          <w:position w:val="0"/>
        </w:rPr>
        <w:t>和臣服一樣的</w:t>
      </w:r>
      <w:r>
        <w:rPr>
          <w:spacing w:val="0"/>
          <w:w w:val="100"/>
          <w:position w:val="0"/>
          <w:eastAsianLayout w:id="20512" w:vert="on"/>
        </w:rPr>
        <w:t>，</w:t>
      </w:r>
      <w:r>
        <w:rPr>
          <w:spacing w:val="0"/>
          <w:w w:val="100"/>
          <w:position w:val="0"/>
        </w:rPr>
        <w:t>「參」也不是一個單一的方法</w:t>
      </w:r>
      <w:r>
        <w:rPr>
          <w:spacing w:val="0"/>
          <w:w w:val="100"/>
          <w:position w:val="0"/>
          <w:eastAsianLayout w:id="20513" w:vert="on"/>
        </w:rPr>
        <w:t>，</w:t>
      </w:r>
      <w:r>
        <w:rPr>
          <w:spacing w:val="0"/>
          <w:w w:val="100"/>
          <w:position w:val="0"/>
        </w:rPr>
        <w:t>而是有很多變化。</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648" w:bottom="636" w:left="1013"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93" w:bottom="742" w:left="619" w:header="0" w:footer="3" w:gutter="0"/>
          <w:cols w:space="720"/>
          <w:noEndnote/>
          <w:rtlGutter w:val="0"/>
          <w:docGrid w:linePitch="360"/>
        </w:sectPr>
      </w:pPr>
    </w:p>
    <w:p>
      <w:pPr>
        <w:pStyle w:val="Style23"/>
        <w:keepNext w:val="0"/>
        <w:keepLines w:val="0"/>
        <w:framePr w:w="691" w:h="10498" w:hRule="exact" w:wrap="none" w:vAnchor="text" w:hAnchor="page" w:x="7825" w:y="21"/>
        <w:widowControl w:val="0"/>
        <w:shd w:val="clear" w:color="auto" w:fill="auto"/>
        <w:bidi w:val="0"/>
        <w:spacing w:before="0" w:after="0" w:line="408" w:lineRule="exact"/>
        <w:ind w:left="0" w:right="0" w:firstLine="460"/>
        <w:jc w:val="both"/>
        <w:textDirection w:val="tbRlV"/>
      </w:pPr>
      <w:r>
        <w:rPr>
          <w:spacing w:val="0"/>
          <w:w w:val="100"/>
          <w:position w:val="0"/>
        </w:rPr>
        <w:t>有些人「參」到最後完全寧靜</w:t>
      </w:r>
      <w:r>
        <w:rPr>
          <w:color w:val="000000"/>
          <w:spacing w:val="0"/>
          <w:w w:val="100"/>
          <w:position w:val="0"/>
          <w:eastAsianLayout w:id="20514" w:vert="on"/>
        </w:rPr>
        <w:t>，</w:t>
      </w:r>
      <w:r>
        <w:rPr>
          <w:spacing w:val="0"/>
          <w:w w:val="100"/>
          <w:position w:val="0"/>
        </w:rPr>
        <w:t>一個念頭都起不來。也有人從早到晚不斷地問「我是誰</w:t>
      </w:r>
      <w:r>
        <w:rPr>
          <w:spacing w:val="0"/>
          <w:w w:val="100"/>
          <w:position w:val="0"/>
          <w:eastAsianLayout w:id="20515" w:vert="on"/>
        </w:rPr>
        <w:t>？</w:t>
      </w:r>
      <w:r>
        <w:rPr>
          <w:color w:val="5C5C5B"/>
          <w:spacing w:val="0"/>
          <w:w w:val="100"/>
          <w:position w:val="0"/>
        </w:rPr>
        <w:t>」</w:t>
      </w:r>
      <w:r>
        <w:rPr>
          <w:spacing w:val="0"/>
          <w:w w:val="100"/>
          <w:position w:val="0"/>
        </w:rPr>
        <w:t>也有人念頭</w:t>
      </w:r>
      <w:r>
        <w:rPr>
          <w:spacing w:val="0"/>
          <w:w w:val="100"/>
          <w:position w:val="0"/>
          <w:eastAsianLayout w:id="20516" w:vert="on"/>
        </w:rPr>
        <w:t xml:space="preserve"> </w:t>
      </w:r>
      <w:r>
        <w:rPr>
          <w:spacing w:val="0"/>
          <w:w w:val="100"/>
          <w:position w:val="0"/>
        </w:rPr>
        <w:t>或情緒多</w:t>
      </w:r>
      <w:r>
        <w:rPr>
          <w:spacing w:val="0"/>
          <w:w w:val="100"/>
          <w:position w:val="0"/>
          <w:eastAsianLayout w:id="20517" w:vert="on"/>
        </w:rPr>
        <w:t>，</w:t>
      </w:r>
      <w:r>
        <w:rPr>
          <w:spacing w:val="0"/>
          <w:w w:val="100"/>
          <w:position w:val="0"/>
        </w:rPr>
        <w:t>產生一些疑問、不安全感和恐懼</w:t>
      </w:r>
      <w:r>
        <w:rPr>
          <w:spacing w:val="0"/>
          <w:w w:val="100"/>
          <w:position w:val="0"/>
          <w:eastAsianLayout w:id="20518" w:vert="on"/>
        </w:rPr>
        <w:t>，</w:t>
      </w:r>
      <w:r>
        <w:rPr>
          <w:spacing w:val="0"/>
          <w:w w:val="100"/>
          <w:position w:val="0"/>
        </w:rPr>
        <w:t>發現自己無法立即踩</w:t>
      </w:r>
      <w:r>
        <w:rPr>
          <w:color w:val="5C5C5B"/>
          <w:spacing w:val="0"/>
          <w:w w:val="100"/>
          <w:position w:val="0"/>
        </w:rPr>
        <w:t>一</w:t>
      </w:r>
      <w:r>
        <w:rPr>
          <w:spacing w:val="0"/>
          <w:w w:val="100"/>
          <w:position w:val="0"/>
        </w:rPr>
        <w:t>個剎車</w:t>
      </w:r>
      <w:r>
        <w:rPr>
          <w:color w:val="5C5C5B"/>
          <w:spacing w:val="0"/>
          <w:w w:val="100"/>
          <w:position w:val="0"/>
          <w:eastAsianLayout w:id="20519" w:vert="on"/>
        </w:rPr>
        <w:t>，</w:t>
      </w:r>
      <w:r>
        <w:rPr>
          <w:color w:val="5C5C5B"/>
          <w:spacing w:val="0"/>
          <w:w w:val="100"/>
          <w:position w:val="0"/>
        </w:rPr>
        <w:t>同</w:t>
      </w:r>
      <w:r>
        <w:rPr>
          <w:spacing w:val="0"/>
          <w:w w:val="100"/>
          <w:position w:val="0"/>
        </w:rPr>
        <w:t>樣可以繼續</w:t>
      </w:r>
      <w:r>
        <w:rPr>
          <w:color w:val="5C5C5B"/>
          <w:spacing w:val="0"/>
          <w:w w:val="100"/>
          <w:position w:val="0"/>
        </w:rPr>
        <w:t>「參」</w:t>
      </w:r>
      <w:r>
        <w:rPr>
          <w:spacing w:val="0"/>
          <w:w w:val="100"/>
          <w:position w:val="0"/>
        </w:rPr>
        <w:t>下去</w:t>
      </w:r>
      <w:r>
        <w:rPr>
          <w:spacing w:val="0"/>
          <w:w w:val="100"/>
          <w:position w:val="0"/>
          <w:eastAsianLayout w:id="20520" w:vert="on"/>
        </w:rPr>
        <w:t>：</w:t>
      </w:r>
    </w:p>
    <w:p>
      <w:pPr>
        <w:pStyle w:val="Style23"/>
        <w:keepNext w:val="0"/>
        <w:keepLines w:val="0"/>
        <w:framePr w:w="677" w:h="3139" w:hRule="exact" w:wrap="none" w:vAnchor="text" w:hAnchor="page" w:x="6572" w:y="476"/>
        <w:widowControl w:val="0"/>
        <w:shd w:val="clear" w:color="auto" w:fill="auto"/>
        <w:bidi w:val="0"/>
        <w:spacing w:before="0" w:after="0" w:line="403" w:lineRule="exact"/>
        <w:ind w:left="0" w:right="0" w:firstLine="0"/>
        <w:jc w:val="left"/>
        <w:textDirection w:val="tbRlV"/>
        <w:rPr>
          <w:sz w:val="20"/>
          <w:szCs w:val="20"/>
        </w:rPr>
      </w:pPr>
      <w:r>
        <w:rPr>
          <w:spacing w:val="0"/>
          <w:w w:val="100"/>
          <w:position w:val="0"/>
          <w:sz w:val="20"/>
          <w:szCs w:val="20"/>
        </w:rPr>
        <w:t>這些念頭和情緒是對誰發生呢</w:t>
      </w:r>
      <w:r>
        <w:rPr>
          <w:spacing w:val="0"/>
          <w:w w:val="100"/>
          <w:position w:val="0"/>
          <w:sz w:val="20"/>
          <w:szCs w:val="20"/>
          <w:eastAsianLayout w:id="20521" w:vert="on"/>
        </w:rPr>
        <w:t>？</w:t>
      </w:r>
      <w:r>
        <w:rPr>
          <w:spacing w:val="0"/>
          <w:w w:val="100"/>
          <w:position w:val="0"/>
          <w:sz w:val="20"/>
          <w:szCs w:val="20"/>
          <w:eastAsianLayout w:id="20522" w:vert="on"/>
        </w:rPr>
        <w:t xml:space="preserve"> </w:t>
      </w:r>
      <w:r>
        <w:rPr>
          <w:spacing w:val="0"/>
          <w:w w:val="100"/>
          <w:position w:val="0"/>
          <w:sz w:val="20"/>
          <w:szCs w:val="20"/>
        </w:rPr>
        <w:t>誰有這種不安全感</w:t>
      </w:r>
      <w:r>
        <w:rPr>
          <w:spacing w:val="0"/>
          <w:w w:val="100"/>
          <w:position w:val="0"/>
          <w:sz w:val="20"/>
          <w:szCs w:val="20"/>
          <w:eastAsianLayout w:id="20523" w:vert="on"/>
        </w:rPr>
        <w:t>？</w:t>
      </w:r>
    </w:p>
    <w:p>
      <w:pPr>
        <w:pStyle w:val="Style23"/>
        <w:keepNext w:val="0"/>
        <w:keepLines w:val="0"/>
        <w:framePr w:w="259" w:h="1579" w:hRule="exact" w:wrap="none" w:vAnchor="text" w:hAnchor="page" w:x="6140" w:y="476"/>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0"/>
          <w:szCs w:val="20"/>
        </w:rPr>
        <w:t>誰有這種恐懼</w:t>
      </w:r>
      <w:r>
        <w:rPr>
          <w:spacing w:val="0"/>
          <w:w w:val="100"/>
          <w:position w:val="0"/>
          <w:sz w:val="20"/>
          <w:szCs w:val="20"/>
          <w:eastAsianLayout w:id="20524" w:vert="on"/>
        </w:rPr>
        <w:t>？</w:t>
      </w:r>
    </w:p>
    <w:p>
      <w:pPr>
        <w:pStyle w:val="Style23"/>
        <w:keepNext w:val="0"/>
        <w:keepLines w:val="0"/>
        <w:framePr w:w="259" w:h="1800" w:hRule="exact" w:wrap="none" w:vAnchor="text" w:hAnchor="page" w:x="5723" w:y="476"/>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0"/>
          <w:szCs w:val="20"/>
        </w:rPr>
        <w:t>誰有這麼多念頭</w:t>
      </w:r>
      <w:r>
        <w:rPr>
          <w:spacing w:val="0"/>
          <w:w w:val="100"/>
          <w:position w:val="0"/>
          <w:sz w:val="20"/>
          <w:szCs w:val="20"/>
          <w:eastAsianLayout w:id="20525" w:vert="on"/>
        </w:rPr>
        <w:t>？</w:t>
      </w:r>
    </w:p>
    <w:p>
      <w:pPr>
        <w:pStyle w:val="Style23"/>
        <w:keepNext w:val="0"/>
        <w:keepLines w:val="0"/>
        <w:framePr w:w="259" w:h="1800" w:hRule="exact" w:wrap="none" w:vAnchor="text" w:hAnchor="page" w:x="5305" w:y="476"/>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0"/>
          <w:szCs w:val="20"/>
        </w:rPr>
        <w:t>誰有這麼多感觸</w:t>
      </w:r>
      <w:r>
        <w:rPr>
          <w:spacing w:val="0"/>
          <w:w w:val="100"/>
          <w:position w:val="0"/>
          <w:sz w:val="20"/>
          <w:szCs w:val="20"/>
          <w:eastAsianLayout w:id="20526" w:vert="on"/>
        </w:rPr>
        <w:t>？</w:t>
      </w:r>
    </w:p>
    <w:p>
      <w:pPr>
        <w:pStyle w:val="Style23"/>
        <w:keepNext w:val="0"/>
        <w:keepLines w:val="0"/>
        <w:framePr w:w="259" w:h="3355" w:hRule="exact" w:wrap="none" w:vAnchor="text" w:hAnchor="page" w:x="4887" w:y="486"/>
        <w:widowControl w:val="0"/>
        <w:shd w:val="clear" w:color="auto" w:fill="auto"/>
        <w:bidi w:val="0"/>
        <w:spacing w:before="0" w:after="0" w:line="240" w:lineRule="auto"/>
        <w:ind w:left="0" w:right="0" w:firstLine="0"/>
        <w:jc w:val="left"/>
        <w:textDirection w:val="tbRlV"/>
        <w:rPr>
          <w:sz w:val="20"/>
          <w:szCs w:val="20"/>
        </w:rPr>
      </w:pPr>
      <w:r>
        <w:rPr>
          <w:spacing w:val="0"/>
          <w:w w:val="100"/>
          <w:position w:val="0"/>
          <w:sz w:val="20"/>
          <w:szCs w:val="20"/>
        </w:rPr>
        <w:t>想表達這些念頭和感觸的</w:t>
      </w:r>
      <w:r>
        <w:rPr>
          <w:spacing w:val="0"/>
          <w:w w:val="100"/>
          <w:position w:val="0"/>
          <w:sz w:val="20"/>
          <w:szCs w:val="20"/>
          <w:eastAsianLayout w:id="20527" w:vert="on"/>
        </w:rPr>
        <w:t>，</w:t>
      </w:r>
      <w:r>
        <w:rPr>
          <w:spacing w:val="0"/>
          <w:w w:val="100"/>
          <w:position w:val="0"/>
          <w:sz w:val="20"/>
          <w:szCs w:val="20"/>
        </w:rPr>
        <w:t>是誰</w:t>
      </w:r>
      <w:r>
        <w:rPr>
          <w:spacing w:val="0"/>
          <w:w w:val="100"/>
          <w:position w:val="0"/>
          <w:sz w:val="20"/>
          <w:szCs w:val="20"/>
          <w:eastAsianLayout w:id="20528" w:vert="on"/>
        </w:rPr>
        <w:t>？</w:t>
      </w:r>
    </w:p>
    <w:p>
      <w:pPr>
        <w:pStyle w:val="Style23"/>
        <w:keepNext w:val="0"/>
        <w:keepLines w:val="0"/>
        <w:framePr w:w="264" w:h="6403" w:hRule="exact" w:wrap="none" w:vAnchor="text" w:hAnchor="page" w:x="4047" w:y="476"/>
        <w:widowControl w:val="0"/>
        <w:shd w:val="clear" w:color="auto" w:fill="auto"/>
        <w:bidi w:val="0"/>
        <w:spacing w:before="0" w:after="0" w:line="240" w:lineRule="auto"/>
        <w:ind w:left="0" w:right="0" w:firstLine="0"/>
        <w:jc w:val="both"/>
        <w:textDirection w:val="tbRlV"/>
      </w:pPr>
      <w:r>
        <w:rPr>
          <w:spacing w:val="0"/>
          <w:w w:val="100"/>
          <w:position w:val="0"/>
        </w:rPr>
        <w:t>也就是「參」</w:t>
      </w:r>
      <w:r>
        <w:rPr>
          <w:color w:val="000000"/>
          <w:spacing w:val="0"/>
          <w:w w:val="100"/>
          <w:position w:val="0"/>
          <w:eastAsianLayout w:id="20529" w:vert="on"/>
        </w:rPr>
        <w:t>，</w:t>
      </w:r>
      <w:r>
        <w:rPr>
          <w:spacing w:val="0"/>
          <w:w w:val="100"/>
          <w:position w:val="0"/>
        </w:rPr>
        <w:t>一路「參」到底。沒有一件事、一個念頭、一個</w:t>
      </w:r>
    </w:p>
    <w:p>
      <w:pPr>
        <w:pStyle w:val="Style23"/>
        <w:keepNext w:val="0"/>
        <w:keepLines w:val="0"/>
        <w:framePr w:w="269" w:h="6850" w:hRule="exact" w:wrap="none" w:vAnchor="text" w:hAnchor="page" w:x="3620" w:y="21"/>
        <w:widowControl w:val="0"/>
        <w:shd w:val="clear" w:color="auto" w:fill="auto"/>
        <w:bidi w:val="0"/>
        <w:spacing w:before="0" w:after="0" w:line="240" w:lineRule="auto"/>
        <w:ind w:left="0" w:right="0" w:firstLine="0"/>
        <w:jc w:val="left"/>
        <w:textDirection w:val="tbRlV"/>
      </w:pPr>
      <w:r>
        <w:rPr>
          <w:spacing w:val="0"/>
          <w:w w:val="100"/>
          <w:position w:val="0"/>
        </w:rPr>
        <w:t>感觸是「參」不了的。就這麼一路做下去</w:t>
      </w:r>
      <w:r>
        <w:rPr>
          <w:color w:val="000000"/>
          <w:spacing w:val="0"/>
          <w:w w:val="100"/>
          <w:position w:val="0"/>
          <w:eastAsianLayout w:id="20530" w:vert="on"/>
        </w:rPr>
        <w:t>，</w:t>
      </w:r>
      <w:r>
        <w:rPr>
          <w:spacing w:val="0"/>
          <w:w w:val="100"/>
          <w:position w:val="0"/>
        </w:rPr>
        <w:t>也就隨蒔打開念頭的制約</w:t>
      </w:r>
      <w:r>
        <w:rPr>
          <w:color w:val="5C5C5B"/>
          <w:spacing w:val="0"/>
          <w:w w:val="100"/>
          <w:position w:val="0"/>
        </w:rPr>
        <w:t>。</w:t>
      </w:r>
    </w:p>
    <w:p>
      <w:pPr>
        <w:pStyle w:val="Style23"/>
        <w:keepNext w:val="0"/>
        <w:keepLines w:val="0"/>
        <w:framePr w:w="686" w:h="7435" w:hRule="exact" w:wrap="none" w:vAnchor="text" w:hAnchor="page" w:x="2367" w:y="25"/>
        <w:widowControl w:val="0"/>
        <w:shd w:val="clear" w:color="auto" w:fill="auto"/>
        <w:bidi w:val="0"/>
        <w:spacing w:before="0" w:after="0" w:line="413" w:lineRule="exact"/>
        <w:ind w:left="0" w:right="0" w:firstLine="480"/>
        <w:jc w:val="both"/>
        <w:textDirection w:val="tbRlV"/>
      </w:pPr>
      <w:r>
        <w:rPr>
          <w:spacing w:val="0"/>
          <w:w w:val="100"/>
          <w:position w:val="0"/>
        </w:rPr>
        <w:t>「參」和臣服</w:t>
      </w:r>
      <w:r>
        <w:rPr>
          <w:color w:val="5C5C5B"/>
          <w:spacing w:val="0"/>
          <w:w w:val="100"/>
          <w:position w:val="0"/>
        </w:rPr>
        <w:t>一</w:t>
      </w:r>
      <w:r>
        <w:rPr>
          <w:spacing w:val="0"/>
          <w:w w:val="100"/>
          <w:position w:val="0"/>
        </w:rPr>
        <w:t>樣</w:t>
      </w:r>
      <w:r>
        <w:rPr>
          <w:spacing w:val="0"/>
          <w:w w:val="100"/>
          <w:position w:val="0"/>
          <w:eastAsianLayout w:id="20531" w:vert="on"/>
        </w:rPr>
        <w:t>，</w:t>
      </w:r>
      <w:r>
        <w:rPr>
          <w:spacing w:val="0"/>
          <w:w w:val="100"/>
          <w:position w:val="0"/>
        </w:rPr>
        <w:t>有很多切入點。每個人的狀況不一樣</w:t>
      </w:r>
      <w:r>
        <w:rPr>
          <w:color w:val="5C5C5B"/>
          <w:spacing w:val="0"/>
          <w:w w:val="100"/>
          <w:position w:val="0"/>
        </w:rPr>
        <w:t>。一</w:t>
      </w:r>
      <w:r>
        <w:rPr>
          <w:spacing w:val="0"/>
          <w:w w:val="100"/>
          <w:position w:val="0"/>
        </w:rPr>
        <w:t>個人要對</w:t>
      </w:r>
      <w:r>
        <w:rPr>
          <w:spacing w:val="0"/>
          <w:w w:val="100"/>
          <w:position w:val="0"/>
          <w:eastAsianLayout w:id="20532" w:vert="on"/>
        </w:rPr>
        <w:t xml:space="preserve"> </w:t>
      </w:r>
      <w:r>
        <w:rPr>
          <w:spacing w:val="0"/>
          <w:w w:val="100"/>
          <w:position w:val="0"/>
        </w:rPr>
        <w:t>自己很坦白</w:t>
      </w:r>
      <w:r>
        <w:rPr>
          <w:spacing w:val="0"/>
          <w:w w:val="100"/>
          <w:position w:val="0"/>
          <w:eastAsianLayout w:id="20533" w:vert="on"/>
        </w:rPr>
        <w:t>，</w:t>
      </w:r>
      <w:r>
        <w:rPr>
          <w:spacing w:val="0"/>
          <w:w w:val="100"/>
          <w:position w:val="0"/>
        </w:rPr>
        <w:t>接受自己的現況</w:t>
      </w:r>
      <w:r>
        <w:rPr>
          <w:spacing w:val="0"/>
          <w:w w:val="100"/>
          <w:position w:val="0"/>
          <w:eastAsianLayout w:id="20534" w:vert="on"/>
        </w:rPr>
        <w:t>，</w:t>
      </w:r>
      <w:r>
        <w:rPr>
          <w:spacing w:val="0"/>
          <w:w w:val="100"/>
          <w:position w:val="0"/>
        </w:rPr>
        <w:t>從那裡開始</w:t>
      </w:r>
      <w:r>
        <w:rPr>
          <w:color w:val="5C5C5B"/>
          <w:spacing w:val="0"/>
          <w:w w:val="100"/>
          <w:position w:val="0"/>
        </w:rPr>
        <w:t>。</w:t>
      </w:r>
    </w:p>
    <w:p>
      <w:pPr>
        <w:pStyle w:val="Style23"/>
        <w:keepNext w:val="0"/>
        <w:keepLines w:val="0"/>
        <w:framePr w:w="264" w:h="8290" w:hRule="exact" w:wrap="none" w:vAnchor="text" w:hAnchor="page" w:x="1945" w:y="491"/>
        <w:widowControl w:val="0"/>
        <w:shd w:val="clear" w:color="auto" w:fill="auto"/>
        <w:bidi w:val="0"/>
        <w:spacing w:before="0" w:after="0" w:line="240" w:lineRule="auto"/>
        <w:ind w:left="0" w:right="0" w:firstLine="0"/>
        <w:jc w:val="both"/>
        <w:textDirection w:val="tbRlV"/>
      </w:pPr>
      <w:r>
        <w:rPr>
          <w:spacing w:val="0"/>
          <w:w w:val="100"/>
          <w:position w:val="0"/>
        </w:rPr>
        <w:t>比如說</w:t>
      </w:r>
      <w:r>
        <w:rPr>
          <w:color w:val="000000"/>
          <w:spacing w:val="0"/>
          <w:w w:val="100"/>
          <w:position w:val="0"/>
          <w:eastAsianLayout w:id="20535" w:vert="on"/>
        </w:rPr>
        <w:t>，</w:t>
      </w:r>
      <w:r>
        <w:rPr>
          <w:spacing w:val="0"/>
          <w:w w:val="100"/>
          <w:position w:val="0"/>
        </w:rPr>
        <w:t>一個人從早到晚都在抱怨</w:t>
      </w:r>
      <w:r>
        <w:rPr>
          <w:color w:val="000000"/>
          <w:spacing w:val="0"/>
          <w:w w:val="100"/>
          <w:position w:val="0"/>
          <w:eastAsianLayout w:id="20536" w:vert="on"/>
        </w:rPr>
        <w:t>，</w:t>
      </w:r>
      <w:r>
        <w:rPr>
          <w:spacing w:val="0"/>
          <w:w w:val="100"/>
          <w:position w:val="0"/>
        </w:rPr>
        <w:t>責備別人</w:t>
      </w:r>
      <w:r>
        <w:rPr>
          <w:color w:val="000000"/>
          <w:spacing w:val="0"/>
          <w:w w:val="100"/>
          <w:position w:val="0"/>
          <w:lang w:val="en-US" w:eastAsia="en-US" w:bidi="en-US"/>
          <w:eastAsianLayout w:id="20537" w:vert="on"/>
        </w:rPr>
        <w:t>'</w:t>
      </w:r>
      <w:r>
        <w:rPr>
          <w:spacing w:val="0"/>
          <w:w w:val="100"/>
          <w:position w:val="0"/>
        </w:rPr>
        <w:t>責備自己</w:t>
      </w:r>
      <w:r>
        <w:rPr>
          <w:spacing w:val="0"/>
          <w:w w:val="100"/>
          <w:position w:val="0"/>
          <w:eastAsianLayout w:id="20538" w:vert="on"/>
        </w:rPr>
        <w:t>，</w:t>
      </w:r>
      <w:r>
        <w:rPr>
          <w:spacing w:val="0"/>
          <w:w w:val="100"/>
          <w:position w:val="0"/>
        </w:rPr>
        <w:t>認為這個世界不公平</w:t>
      </w:r>
      <w:r>
        <w:rPr>
          <w:spacing w:val="0"/>
          <w:w w:val="100"/>
          <w:position w:val="0"/>
          <w:eastAsianLayout w:id="20539" w:vert="on"/>
        </w:rPr>
        <w:t>，</w:t>
      </w:r>
      <w:r>
        <w:rPr>
          <w:spacing w:val="0"/>
          <w:w w:val="100"/>
          <w:position w:val="0"/>
        </w:rPr>
        <w:t>自</w:t>
      </w:r>
    </w:p>
    <w:p>
      <w:pPr>
        <w:pStyle w:val="Style23"/>
        <w:keepNext w:val="0"/>
        <w:keepLines w:val="0"/>
        <w:framePr w:w="691" w:h="9062" w:hRule="exact" w:wrap="none" w:vAnchor="text" w:hAnchor="page" w:x="1100" w:y="39"/>
        <w:widowControl w:val="0"/>
        <w:shd w:val="clear" w:color="auto" w:fill="auto"/>
        <w:bidi w:val="0"/>
        <w:spacing w:before="0" w:after="0" w:line="403" w:lineRule="exact"/>
        <w:ind w:left="0" w:right="0" w:firstLine="0"/>
        <w:jc w:val="left"/>
        <w:textDirection w:val="tbRlV"/>
      </w:pPr>
      <w:r>
        <w:rPr>
          <w:spacing w:val="0"/>
          <w:w w:val="100"/>
          <w:position w:val="0"/>
        </w:rPr>
        <w:t>己受到委屈</w:t>
      </w:r>
      <w:r>
        <w:rPr>
          <w:color w:val="000000"/>
          <w:spacing w:val="0"/>
          <w:w w:val="100"/>
          <w:position w:val="0"/>
          <w:eastAsianLayout w:id="20540" w:vert="on"/>
        </w:rPr>
        <w:t>，</w:t>
      </w:r>
      <w:r>
        <w:rPr>
          <w:spacing w:val="0"/>
          <w:w w:val="100"/>
          <w:position w:val="0"/>
        </w:rPr>
        <w:t>周邊的人都不理解</w:t>
      </w:r>
      <w:r>
        <w:rPr>
          <w:color w:val="000000"/>
          <w:spacing w:val="0"/>
          <w:w w:val="100"/>
          <w:position w:val="0"/>
          <w:eastAsianLayout w:id="20541" w:vert="on"/>
        </w:rPr>
        <w:t>…</w:t>
      </w:r>
      <w:r>
        <w:rPr>
          <w:color w:val="000000"/>
          <w:spacing w:val="0"/>
          <w:w w:val="100"/>
          <w:position w:val="0"/>
          <w:eastAsianLayout w:id="20542" w:vert="on"/>
        </w:rPr>
        <w:t>…</w:t>
      </w:r>
      <w:r>
        <w:rPr>
          <w:spacing w:val="0"/>
          <w:w w:val="100"/>
          <w:position w:val="0"/>
        </w:rPr>
        <w:t>一連串都是負面的想法</w:t>
      </w:r>
      <w:r>
        <w:rPr>
          <w:color w:val="5C5C5B"/>
          <w:spacing w:val="0"/>
          <w:w w:val="100"/>
          <w:position w:val="0"/>
        </w:rPr>
        <w:t>。這時候</w:t>
      </w:r>
      <w:r>
        <w:rPr>
          <w:color w:val="5C5C5B"/>
          <w:spacing w:val="0"/>
          <w:w w:val="100"/>
          <w:position w:val="0"/>
          <w:eastAsianLayout w:id="20543" w:vert="on"/>
        </w:rPr>
        <w:t>，</w:t>
      </w:r>
      <w:r>
        <w:rPr>
          <w:color w:val="5C5C5B"/>
          <w:spacing w:val="0"/>
          <w:w w:val="100"/>
          <w:position w:val="0"/>
        </w:rPr>
        <w:t>首</w:t>
      </w:r>
      <w:r>
        <w:rPr>
          <w:spacing w:val="0"/>
          <w:w w:val="100"/>
          <w:position w:val="0"/>
        </w:rPr>
        <w:t>先要讓這些負面情</w:t>
      </w:r>
      <w:r>
        <w:rPr>
          <w:spacing w:val="0"/>
          <w:w w:val="100"/>
          <w:position w:val="0"/>
          <w:eastAsianLayout w:id="20544" w:vert="on"/>
        </w:rPr>
        <w:t xml:space="preserve"> </w:t>
      </w:r>
      <w:r>
        <w:rPr>
          <w:spacing w:val="0"/>
          <w:w w:val="100"/>
          <w:position w:val="0"/>
        </w:rPr>
        <w:t>緒和念頭有一個出口</w:t>
      </w:r>
      <w:r>
        <w:rPr>
          <w:spacing w:val="0"/>
          <w:w w:val="100"/>
          <w:position w:val="0"/>
          <w:eastAsianLayout w:id="20545" w:vert="on"/>
        </w:rPr>
        <w:t>，</w:t>
      </w:r>
      <w:r>
        <w:rPr>
          <w:spacing w:val="0"/>
          <w:w w:val="100"/>
          <w:position w:val="0"/>
        </w:rPr>
        <w:t>有些朋友則在練習「參」的時候</w:t>
      </w:r>
      <w:r>
        <w:rPr>
          <w:spacing w:val="0"/>
          <w:w w:val="100"/>
          <w:position w:val="0"/>
          <w:eastAsianLayout w:id="20546" w:vert="on"/>
        </w:rPr>
        <w:t>，</w:t>
      </w:r>
      <w:r>
        <w:rPr>
          <w:spacing w:val="0"/>
          <w:w w:val="100"/>
          <w:position w:val="0"/>
        </w:rPr>
        <w:t>感覺不太對勁</w:t>
      </w:r>
      <w:r>
        <w:rPr>
          <w:spacing w:val="0"/>
          <w:w w:val="100"/>
          <w:position w:val="0"/>
          <w:eastAsianLayout w:id="20547" w:vert="on"/>
        </w:rPr>
        <w:t>，</w:t>
      </w:r>
      <w:r>
        <w:rPr>
          <w:spacing w:val="0"/>
          <w:w w:val="100"/>
          <w:position w:val="0"/>
        </w:rPr>
        <w:t>念頭完全停不下來</w:t>
      </w:r>
      <w:r>
        <w:rPr>
          <w:color w:val="5C5C5B"/>
          <w:spacing w:val="0"/>
          <w:w w:val="100"/>
          <w:position w:val="0"/>
        </w:rPr>
        <w:t>。</w:t>
      </w:r>
    </w:p>
    <w:p>
      <w:pPr>
        <w:widowControl w:val="0"/>
        <w:spacing w:line="360" w:lineRule="exact"/>
      </w:pPr>
      <w:r>
        <w:drawing>
          <wp:anchor distT="0" distB="0" distL="0" distR="0" simplePos="0" relativeHeight="62916223" behindDoc="1" locked="0" layoutInCell="1" allowOverlap="1">
            <wp:simplePos x="0" y="0"/>
            <wp:positionH relativeFrom="page">
              <wp:posOffset>1176655</wp:posOffset>
            </wp:positionH>
            <wp:positionV relativeFrom="paragraph">
              <wp:posOffset>4724400</wp:posOffset>
            </wp:positionV>
            <wp:extent cx="2761615" cy="2060575"/>
            <wp:wrapNone/>
            <wp:docPr id="1769" name="Shape 1769"/>
            <a:graphic xmlns:a="http://schemas.openxmlformats.org/drawingml/2006/main">
              <a:graphicData uri="http://schemas.openxmlformats.org/drawingml/2006/picture">
                <pic:pic xmlns:pic="http://schemas.openxmlformats.org/drawingml/2006/picture">
                  <pic:nvPicPr>
                    <pic:cNvPr id="1770" name="Picture box 1770"/>
                    <pic:cNvPicPr/>
                  </pic:nvPicPr>
                  <pic:blipFill>
                    <a:blip r:embed="rId1071"/>
                    <a:stretch/>
                  </pic:blipFill>
                  <pic:spPr>
                    <a:xfrm>
                      <a:ext cx="2761615" cy="2060575"/>
                    </a:xfrm>
                    <a:prstGeom prst="rect"/>
                  </pic:spPr>
                </pic:pic>
              </a:graphicData>
            </a:graphic>
          </wp:anchor>
        </w:drawing>
      </w:r>
      <w:r>
        <w:drawing>
          <wp:anchor distT="0" distB="0" distL="0" distR="0" simplePos="0" relativeHeight="62916224" behindDoc="1" locked="0" layoutInCell="1" allowOverlap="1">
            <wp:simplePos x="0" y="0"/>
            <wp:positionH relativeFrom="page">
              <wp:posOffset>393065</wp:posOffset>
            </wp:positionH>
            <wp:positionV relativeFrom="paragraph">
              <wp:posOffset>6400800</wp:posOffset>
            </wp:positionV>
            <wp:extent cx="579120" cy="292735"/>
            <wp:wrapNone/>
            <wp:docPr id="1771" name="Shape 1771"/>
            <a:graphic xmlns:a="http://schemas.openxmlformats.org/drawingml/2006/main">
              <a:graphicData uri="http://schemas.openxmlformats.org/drawingml/2006/picture">
                <pic:pic xmlns:pic="http://schemas.openxmlformats.org/drawingml/2006/picture">
                  <pic:nvPicPr>
                    <pic:cNvPr id="1772" name="Picture box 1772"/>
                    <pic:cNvPicPr/>
                  </pic:nvPicPr>
                  <pic:blipFill>
                    <a:blip r:embed="rId1073"/>
                    <a:stretch/>
                  </pic:blipFill>
                  <pic:spPr>
                    <a:xfrm>
                      <a:ext cx="579120" cy="29273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04" w:line="1" w:lineRule="exact"/>
      </w:pPr>
    </w:p>
    <w:p>
      <w:pPr>
        <w:widowControl w:val="0"/>
        <w:spacing w:line="1" w:lineRule="exact"/>
        <w:sectPr>
          <w:footnotePr>
            <w:pos w:val="pageBottom"/>
            <w:numFmt w:val="decimal"/>
            <w:numRestart w:val="continuous"/>
          </w:footnotePr>
          <w:type w:val="continuous"/>
          <w:pgSz w:w="9509" w:h="13087"/>
          <w:pgMar w:top="636" w:right="993" w:bottom="742" w:left="619"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648" w:bottom="699" w:left="1013" w:header="0" w:footer="3" w:gutter="0"/>
          <w:cols w:space="720"/>
          <w:noEndnote/>
          <w:rtlGutter w:val="0"/>
          <w:docGrid w:linePitch="360"/>
        </w:sectPr>
      </w:pPr>
    </w:p>
    <w:p>
      <w:pPr>
        <w:pStyle w:val="Style23"/>
        <w:keepNext w:val="0"/>
        <w:keepLines w:val="0"/>
        <w:framePr w:w="7426" w:h="10502" w:hRule="exact" w:wrap="none" w:vAnchor="text" w:hAnchor="page" w:x="1014" w:y="21"/>
        <w:widowControl w:val="0"/>
        <w:shd w:val="clear" w:color="auto" w:fill="auto"/>
        <w:bidi w:val="0"/>
        <w:spacing w:before="0" w:after="0" w:line="422" w:lineRule="exact"/>
        <w:ind w:left="0" w:right="0" w:firstLine="460"/>
        <w:jc w:val="both"/>
        <w:textDirection w:val="tbRlV"/>
      </w:pPr>
      <w:r>
        <w:rPr>
          <w:spacing w:val="0"/>
          <w:w w:val="100"/>
          <w:position w:val="0"/>
        </w:rPr>
        <w:t>這個時候</w:t>
      </w:r>
      <w:r>
        <w:rPr>
          <w:spacing w:val="0"/>
          <w:w w:val="100"/>
          <w:position w:val="0"/>
          <w:eastAsianLayout w:id="20548" w:vert="on"/>
        </w:rPr>
        <w:t>，</w:t>
      </w:r>
      <w:r>
        <w:rPr>
          <w:spacing w:val="0"/>
          <w:w w:val="100"/>
          <w:position w:val="0"/>
        </w:rPr>
        <w:t>也可以採用前面談的各式各樣方法</w:t>
      </w:r>
      <w:r>
        <w:rPr>
          <w:color w:val="797979"/>
          <w:spacing w:val="0"/>
          <w:w w:val="100"/>
          <w:position w:val="0"/>
          <w:eastAsianLayout w:id="20549" w:vert="on"/>
        </w:rPr>
        <w:t>—</w:t>
      </w:r>
      <w:r>
        <w:rPr>
          <w:color w:val="797979"/>
          <w:spacing w:val="0"/>
          <w:w w:val="100"/>
          <w:position w:val="0"/>
          <w:eastAsianLayout w:id="20550" w:vert="on"/>
        </w:rPr>
        <w:t>—</w:t>
      </w:r>
      <w:r>
        <w:rPr>
          <w:spacing w:val="0"/>
          <w:w w:val="100"/>
          <w:position w:val="0"/>
        </w:rPr>
        <w:t>運動、瑜伽、靜坐</w:t>
      </w:r>
      <w:r>
        <w:rPr>
          <w:spacing w:val="0"/>
          <w:w w:val="100"/>
          <w:position w:val="0"/>
          <w:eastAsianLayout w:id="20551" w:vert="on"/>
        </w:rPr>
        <w:t>，</w:t>
      </w:r>
      <w:r>
        <w:rPr>
          <w:spacing w:val="0"/>
          <w:w w:val="100"/>
          <w:position w:val="0"/>
        </w:rPr>
        <w:t>首先讓身心達到</w:t>
      </w:r>
      <w:r>
        <w:rPr>
          <w:color w:val="5C5C5B"/>
          <w:spacing w:val="0"/>
          <w:w w:val="100"/>
          <w:position w:val="0"/>
        </w:rPr>
        <w:t>一</w:t>
      </w:r>
      <w:r>
        <w:rPr>
          <w:spacing w:val="0"/>
          <w:w w:val="100"/>
          <w:position w:val="0"/>
        </w:rPr>
        <w:t>個舒暢。透過</w:t>
      </w:r>
      <w:r>
        <w:rPr>
          <w:spacing w:val="0"/>
          <w:w w:val="100"/>
          <w:position w:val="0"/>
          <w:eastAsianLayout w:id="20552" w:vert="on"/>
        </w:rPr>
        <w:t xml:space="preserve"> </w:t>
      </w:r>
      <w:r>
        <w:rPr>
          <w:color w:val="000000"/>
          <w:spacing w:val="0"/>
          <w:w w:val="100"/>
          <w:position w:val="0"/>
        </w:rPr>
        <w:t>「是嗎</w:t>
      </w:r>
      <w:r>
        <w:rPr>
          <w:color w:val="000000"/>
          <w:spacing w:val="0"/>
          <w:w w:val="100"/>
          <w:position w:val="0"/>
          <w:eastAsianLayout w:id="20553" w:vert="on"/>
        </w:rPr>
        <w:t>？</w:t>
      </w:r>
      <w:r>
        <w:rPr>
          <w:color w:val="000000"/>
          <w:spacing w:val="0"/>
          <w:w w:val="100"/>
          <w:position w:val="0"/>
        </w:rPr>
        <w:t>」踩一</w:t>
      </w:r>
      <w:r>
        <w:rPr>
          <w:spacing w:val="0"/>
          <w:w w:val="100"/>
          <w:position w:val="0"/>
        </w:rPr>
        <w:t>個剎車。或者做臣服的功課</w:t>
      </w:r>
      <w:r>
        <w:rPr>
          <w:spacing w:val="0"/>
          <w:w w:val="100"/>
          <w:position w:val="0"/>
          <w:eastAsianLayout w:id="20554" w:vert="on"/>
        </w:rPr>
        <w:t>，</w:t>
      </w:r>
      <w:r>
        <w:rPr>
          <w:spacing w:val="0"/>
          <w:w w:val="100"/>
          <w:position w:val="0"/>
        </w:rPr>
        <w:t>把自己的問題交出來</w:t>
      </w:r>
      <w:r>
        <w:rPr>
          <w:spacing w:val="0"/>
          <w:w w:val="100"/>
          <w:position w:val="0"/>
          <w:eastAsianLayout w:id="20555" w:vert="on"/>
        </w:rPr>
        <w:t>，</w:t>
      </w:r>
      <w:r>
        <w:rPr>
          <w:spacing w:val="0"/>
          <w:w w:val="100"/>
          <w:position w:val="0"/>
        </w:rPr>
        <w:t>交給上帝</w:t>
      </w:r>
      <w:r>
        <w:rPr>
          <w:color w:val="000000"/>
          <w:spacing w:val="0"/>
          <w:w w:val="100"/>
          <w:position w:val="0"/>
        </w:rPr>
        <w:t>、</w:t>
      </w:r>
      <w:r>
        <w:rPr>
          <w:spacing w:val="0"/>
          <w:w w:val="100"/>
          <w:position w:val="0"/>
        </w:rPr>
        <w:t>交給聖人</w:t>
      </w:r>
      <w:r>
        <w:rPr>
          <w:spacing w:val="0"/>
          <w:w w:val="100"/>
          <w:position w:val="0"/>
          <w:eastAsianLayout w:id="20556" w:vert="on"/>
        </w:rPr>
        <w:t>，</w:t>
      </w:r>
      <w:r>
        <w:rPr>
          <w:spacing w:val="0"/>
          <w:w w:val="100"/>
          <w:position w:val="0"/>
        </w:rPr>
        <w:t>再進一</w:t>
      </w:r>
      <w:r>
        <w:rPr>
          <w:color w:val="000000"/>
          <w:spacing w:val="0"/>
          <w:w w:val="100"/>
          <w:position w:val="0"/>
        </w:rPr>
        <w:t>步</w:t>
      </w:r>
      <w:r>
        <w:rPr>
          <w:spacing w:val="0"/>
          <w:w w:val="100"/>
          <w:position w:val="0"/>
        </w:rPr>
        <w:t>為世界</w:t>
      </w:r>
      <w:r>
        <w:rPr>
          <w:spacing w:val="0"/>
          <w:w w:val="100"/>
          <w:position w:val="0"/>
          <w:eastAsianLayout w:id="20557" w:vert="on"/>
        </w:rPr>
        <w:t xml:space="preserve"> </w:t>
      </w:r>
      <w:r>
        <w:rPr>
          <w:spacing w:val="0"/>
          <w:w w:val="100"/>
          <w:position w:val="0"/>
        </w:rPr>
        <w:t>承擔這個痛苦。</w:t>
      </w:r>
    </w:p>
    <w:p>
      <w:pPr>
        <w:pStyle w:val="Style23"/>
        <w:keepNext w:val="0"/>
        <w:keepLines w:val="0"/>
        <w:framePr w:w="7426" w:h="10502" w:hRule="exact" w:wrap="none" w:vAnchor="text" w:hAnchor="page" w:x="1014" w:y="21"/>
        <w:widowControl w:val="0"/>
        <w:shd w:val="clear" w:color="auto" w:fill="auto"/>
        <w:bidi w:val="0"/>
        <w:spacing w:before="0" w:after="340" w:line="622" w:lineRule="exact"/>
        <w:ind w:left="0" w:right="0" w:firstLine="460"/>
        <w:jc w:val="both"/>
        <w:textDirection w:val="tbRlV"/>
      </w:pPr>
      <w:r>
        <w:rPr>
          <w:spacing w:val="0"/>
          <w:w w:val="100"/>
          <w:position w:val="0"/>
        </w:rPr>
        <w:t>其實</w:t>
      </w:r>
      <w:r>
        <w:rPr>
          <w:color w:val="000000"/>
          <w:spacing w:val="0"/>
          <w:w w:val="100"/>
          <w:position w:val="0"/>
          <w:eastAsianLayout w:id="20558" w:vert="on"/>
        </w:rPr>
        <w:t>，</w:t>
      </w:r>
      <w:r>
        <w:rPr>
          <w:spacing w:val="0"/>
          <w:w w:val="100"/>
          <w:position w:val="0"/>
        </w:rPr>
        <w:t>並不需要非怎樣不可。我們每</w:t>
      </w:r>
      <w:r>
        <w:rPr>
          <w:color w:val="000000"/>
          <w:spacing w:val="0"/>
          <w:w w:val="100"/>
          <w:position w:val="0"/>
        </w:rPr>
        <w:t>個時點有不同的狀態</w:t>
      </w:r>
      <w:r>
        <w:rPr>
          <w:color w:val="000000"/>
          <w:spacing w:val="0"/>
          <w:w w:val="100"/>
          <w:position w:val="0"/>
          <w:eastAsianLayout w:id="20559" w:vert="on"/>
        </w:rPr>
        <w:t>，</w:t>
      </w:r>
      <w:r>
        <w:rPr>
          <w:color w:val="000000"/>
          <w:spacing w:val="0"/>
          <w:w w:val="100"/>
          <w:position w:val="0"/>
        </w:rPr>
        <w:t>自己清楚</w:t>
      </w:r>
      <w:r>
        <w:rPr>
          <w:spacing w:val="0"/>
          <w:w w:val="100"/>
          <w:position w:val="0"/>
          <w:eastAsianLayout w:id="20560" w:vert="on"/>
        </w:rPr>
        <w:t>，</w:t>
      </w:r>
      <w:r>
        <w:rPr>
          <w:spacing w:val="0"/>
          <w:w w:val="100"/>
          <w:position w:val="0"/>
        </w:rPr>
        <w:t>自然會選擇最適合自己當</w:t>
      </w:r>
      <w:r>
        <w:rPr>
          <w:color w:val="000000"/>
          <w:spacing w:val="0"/>
          <w:w w:val="100"/>
          <w:position w:val="0"/>
        </w:rPr>
        <w:t>下的方</w:t>
      </w:r>
      <w:r>
        <w:rPr>
          <w:color w:val="000000"/>
          <w:spacing w:val="0"/>
          <w:w w:val="100"/>
          <w:position w:val="0"/>
          <w:eastAsianLayout w:id="20561" w:vert="on"/>
        </w:rPr>
        <w:t xml:space="preserve"> </w:t>
      </w:r>
      <w:r>
        <w:rPr>
          <w:color w:val="000000"/>
          <w:spacing w:val="0"/>
          <w:w w:val="100"/>
          <w:position w:val="0"/>
        </w:rPr>
        <w:t>式。可以說一</w:t>
      </w:r>
      <w:r>
        <w:rPr>
          <w:spacing w:val="0"/>
          <w:w w:val="100"/>
          <w:position w:val="0"/>
        </w:rPr>
        <w:t>切的</w:t>
      </w:r>
      <w:r>
        <w:rPr>
          <w:spacing w:val="0"/>
          <w:w w:val="100"/>
          <w:position w:val="0"/>
          <w:eastAsianLayout w:id="20562" w:vert="on"/>
        </w:rPr>
        <w:t>&amp;</w:t>
      </w:r>
      <w:r>
        <w:rPr>
          <w:color w:val="000000"/>
          <w:spacing w:val="0"/>
          <w:w w:val="100"/>
          <w:position w:val="0"/>
        </w:rPr>
        <w:t>备</w:t>
      </w:r>
      <w:r>
        <w:rPr>
          <w:color w:val="000000"/>
          <w:spacing w:val="0"/>
          <w:w w:val="100"/>
          <w:position w:val="0"/>
          <w:lang w:val="en-US" w:eastAsia="en-US" w:bidi="en-US"/>
        </w:rPr>
        <w:t>ana</w:t>
      </w:r>
      <w:r>
        <w:rPr>
          <w:color w:val="000000"/>
          <w:spacing w:val="0"/>
          <w:w w:val="100"/>
          <w:position w:val="0"/>
        </w:rPr>
        <w:t>、</w:t>
      </w:r>
      <w:r>
        <w:rPr>
          <w:spacing w:val="0"/>
          <w:w w:val="100"/>
          <w:position w:val="0"/>
        </w:rPr>
        <w:t>一切的練習</w:t>
      </w:r>
      <w:r>
        <w:rPr>
          <w:color w:val="000000"/>
          <w:spacing w:val="0"/>
          <w:w w:val="100"/>
          <w:position w:val="0"/>
          <w:eastAsianLayout w:id="20563" w:vert="on"/>
        </w:rPr>
        <w:t>，</w:t>
      </w:r>
      <w:r>
        <w:rPr>
          <w:spacing w:val="0"/>
          <w:w w:val="100"/>
          <w:position w:val="0"/>
        </w:rPr>
        <w:t>走到最後</w:t>
      </w:r>
      <w:r>
        <w:rPr>
          <w:color w:val="000000"/>
          <w:spacing w:val="0"/>
          <w:w w:val="100"/>
          <w:position w:val="0"/>
          <w:eastAsianLayout w:id="20564" w:vert="on"/>
        </w:rPr>
        <w:t>，</w:t>
      </w:r>
      <w:r>
        <w:rPr>
          <w:spacing w:val="0"/>
          <w:w w:val="100"/>
          <w:position w:val="0"/>
        </w:rPr>
        <w:t>只是把頭腦</w:t>
      </w:r>
      <w:r>
        <w:rPr>
          <w:color w:val="000000"/>
          <w:spacing w:val="0"/>
          <w:w w:val="100"/>
          <w:position w:val="0"/>
        </w:rPr>
        <w:t>靜下來</w:t>
      </w:r>
      <w:r>
        <w:rPr>
          <w:color w:val="000000"/>
          <w:spacing w:val="0"/>
          <w:w w:val="100"/>
          <w:position w:val="0"/>
          <w:eastAsianLayout w:id="20565" w:vert="on"/>
        </w:rPr>
        <w:t>,</w:t>
      </w:r>
      <w:r>
        <w:rPr>
          <w:spacing w:val="0"/>
          <w:w w:val="100"/>
          <w:position w:val="0"/>
        </w:rPr>
        <w:t>而走到</w:t>
      </w:r>
      <w:r>
        <w:rPr>
          <w:color w:val="000000"/>
          <w:spacing w:val="0"/>
          <w:w w:val="100"/>
          <w:position w:val="0"/>
        </w:rPr>
        <w:t>「參」的門口。</w:t>
      </w:r>
      <w:r>
        <w:rPr>
          <w:color w:val="000000"/>
          <w:spacing w:val="0"/>
          <w:w w:val="100"/>
          <w:position w:val="0"/>
          <w:eastAsianLayout w:id="20566" w:vert="on"/>
        </w:rPr>
        <w:t xml:space="preserve"> </w:t>
      </w:r>
      <w:r>
        <w:rPr>
          <w:spacing w:val="0"/>
          <w:w w:val="100"/>
          <w:position w:val="0"/>
        </w:rPr>
        <w:t>參</w:t>
      </w:r>
      <w:r>
        <w:rPr>
          <w:spacing w:val="0"/>
          <w:w w:val="100"/>
          <w:position w:val="0"/>
          <w:eastAsianLayout w:id="20567" w:vert="on"/>
        </w:rPr>
        <w:t>，</w:t>
      </w:r>
      <w:r>
        <w:rPr>
          <w:spacing w:val="0"/>
          <w:w w:val="100"/>
          <w:position w:val="0"/>
        </w:rPr>
        <w:t>是最有效的心理治療</w:t>
      </w:r>
    </w:p>
    <w:p>
      <w:pPr>
        <w:pStyle w:val="Style23"/>
        <w:keepNext w:val="0"/>
        <w:keepLines w:val="0"/>
        <w:framePr w:w="7426" w:h="10502" w:hRule="exact" w:wrap="none" w:vAnchor="text" w:hAnchor="page" w:x="1014" w:y="21"/>
        <w:widowControl w:val="0"/>
        <w:shd w:val="clear" w:color="auto" w:fill="auto"/>
        <w:bidi w:val="0"/>
        <w:spacing w:before="0" w:after="0" w:line="240" w:lineRule="auto"/>
        <w:ind w:left="0" w:right="0" w:firstLine="460"/>
        <w:jc w:val="both"/>
        <w:textDirection w:val="tbRlV"/>
      </w:pPr>
      <w:r>
        <w:rPr>
          <w:spacing w:val="0"/>
          <w:w w:val="100"/>
          <w:position w:val="0"/>
        </w:rPr>
        <w:t>為什麼這麼表達</w:t>
      </w:r>
      <w:r>
        <w:rPr>
          <w:spacing w:val="0"/>
          <w:w w:val="100"/>
          <w:position w:val="0"/>
          <w:eastAsianLayout w:id="20568" w:vert="on"/>
        </w:rPr>
        <w:t>，</w:t>
      </w:r>
      <w:r>
        <w:rPr>
          <w:spacing w:val="0"/>
          <w:w w:val="100"/>
          <w:position w:val="0"/>
        </w:rPr>
        <w:t>我會在這裡多分享</w:t>
      </w:r>
      <w:r>
        <w:rPr>
          <w:color w:val="5C5C5B"/>
          <w:spacing w:val="0"/>
          <w:w w:val="100"/>
          <w:position w:val="0"/>
        </w:rPr>
        <w:t>一</w:t>
      </w:r>
      <w:r>
        <w:rPr>
          <w:spacing w:val="0"/>
          <w:w w:val="100"/>
          <w:position w:val="0"/>
        </w:rPr>
        <w:t>些。</w:t>
      </w:r>
    </w:p>
    <w:p>
      <w:pPr>
        <w:pStyle w:val="Style23"/>
        <w:keepNext w:val="0"/>
        <w:keepLines w:val="0"/>
        <w:framePr w:w="7426" w:h="10502" w:hRule="exact" w:wrap="none" w:vAnchor="text" w:hAnchor="page" w:x="1014" w:y="21"/>
        <w:widowControl w:val="0"/>
        <w:shd w:val="clear" w:color="auto" w:fill="auto"/>
        <w:bidi w:val="0"/>
        <w:spacing w:before="0" w:after="340" w:line="524" w:lineRule="exact"/>
        <w:ind w:left="0" w:right="0" w:firstLine="540"/>
        <w:jc w:val="both"/>
        <w:textDirection w:val="tbRlV"/>
      </w:pPr>
      <w:r>
        <w:rPr>
          <w:spacing w:val="0"/>
          <w:w w:val="100"/>
          <w:position w:val="0"/>
        </w:rPr>
        <w:t>一個人如果習氣很重、比較偏執、比較極端、有些過不去的心理障礙</w:t>
      </w:r>
      <w:r>
        <w:rPr>
          <w:spacing w:val="0"/>
          <w:w w:val="100"/>
          <w:position w:val="0"/>
          <w:eastAsianLayout w:id="20569" w:vert="on"/>
        </w:rPr>
        <w:t>(</w:t>
      </w:r>
      <w:r>
        <w:rPr>
          <w:spacing w:val="0"/>
          <w:w w:val="100"/>
          <w:position w:val="0"/>
        </w:rPr>
        <w:t>我們每個人多少都有</w:t>
      </w:r>
      <w:r>
        <w:rPr>
          <w:spacing w:val="0"/>
          <w:w w:val="100"/>
          <w:position w:val="0"/>
          <w:eastAsianLayout w:id="20570" w:vert="on"/>
        </w:rPr>
        <w:t>)</w:t>
      </w:r>
      <w:r>
        <w:rPr>
          <w:spacing w:val="0"/>
          <w:w w:val="100"/>
          <w:position w:val="0"/>
          <w:eastAsianLayout w:id="20571" w:vert="on"/>
        </w:rPr>
        <w:t>，</w:t>
      </w:r>
      <w:r>
        <w:rPr>
          <w:spacing w:val="0"/>
          <w:w w:val="100"/>
          <w:position w:val="0"/>
        </w:rPr>
        <w:t>甚至自</w:t>
      </w:r>
      <w:r>
        <w:rPr>
          <w:spacing w:val="0"/>
          <w:w w:val="100"/>
          <w:position w:val="0"/>
          <w:eastAsianLayout w:id="20572" w:vert="on"/>
        </w:rPr>
        <w:t xml:space="preserve"> </w:t>
      </w:r>
      <w:r>
        <w:rPr>
          <w:spacing w:val="0"/>
          <w:w w:val="100"/>
          <w:position w:val="0"/>
        </w:rPr>
        <w:t>己會感受到一些不良的衝動</w:t>
      </w:r>
      <w:r>
        <w:rPr>
          <w:color w:val="000000"/>
          <w:spacing w:val="0"/>
          <w:w w:val="100"/>
          <w:position w:val="0"/>
          <w:eastAsianLayout w:id="20573" w:vert="on"/>
        </w:rPr>
        <w:t>，</w:t>
      </w:r>
      <w:r>
        <w:rPr>
          <w:color w:val="000000"/>
          <w:spacing w:val="0"/>
          <w:w w:val="100"/>
          <w:position w:val="0"/>
        </w:rPr>
        <w:t>或</w:t>
      </w:r>
      <w:r>
        <w:rPr>
          <w:spacing w:val="0"/>
          <w:w w:val="100"/>
          <w:position w:val="0"/>
        </w:rPr>
        <w:t>身不由己去從事一些惡意的行為</w:t>
      </w:r>
      <w:r>
        <w:rPr>
          <w:spacing w:val="0"/>
          <w:w w:val="100"/>
          <w:position w:val="0"/>
          <w:eastAsianLayout w:id="20574" w:vert="on"/>
        </w:rPr>
        <w:t>，</w:t>
      </w:r>
      <w:r>
        <w:rPr>
          <w:spacing w:val="0"/>
          <w:w w:val="100"/>
          <w:position w:val="0"/>
        </w:rPr>
        <w:t>像是去搶奪</w:t>
      </w:r>
      <w:r>
        <w:rPr>
          <w:spacing w:val="0"/>
          <w:w w:val="100"/>
          <w:position w:val="0"/>
          <w:lang w:val="en-US" w:eastAsia="en-US" w:bidi="en-US"/>
          <w:eastAsianLayout w:id="20575" w:vert="on"/>
        </w:rPr>
        <w:t>'</w:t>
      </w:r>
      <w:r>
        <w:rPr>
          <w:spacing w:val="0"/>
          <w:w w:val="100"/>
          <w:position w:val="0"/>
        </w:rPr>
        <w:t>欺負人、罵人</w:t>
      </w:r>
      <w:r>
        <w:rPr>
          <w:spacing w:val="0"/>
          <w:w w:val="100"/>
          <w:position w:val="0"/>
          <w:eastAsianLayout w:id="20576" w:vert="on"/>
        </w:rPr>
        <w:t>'</w:t>
      </w:r>
      <w:r>
        <w:rPr>
          <w:spacing w:val="0"/>
          <w:w w:val="100"/>
          <w:position w:val="0"/>
        </w:rPr>
        <w:t>心情不好就</w:t>
      </w:r>
      <w:r>
        <w:rPr>
          <w:spacing w:val="0"/>
          <w:w w:val="100"/>
          <w:position w:val="0"/>
          <w:eastAsianLayout w:id="20577" w:vert="on"/>
        </w:rPr>
        <w:t xml:space="preserve"> </w:t>
      </w:r>
      <w:r>
        <w:rPr>
          <w:color w:val="000000"/>
          <w:spacing w:val="0"/>
          <w:w w:val="100"/>
          <w:position w:val="0"/>
        </w:rPr>
        <w:t>找</w:t>
      </w:r>
      <w:r>
        <w:rPr>
          <w:spacing w:val="0"/>
          <w:w w:val="100"/>
          <w:position w:val="0"/>
        </w:rPr>
        <w:t>人出氣。這些毛病</w:t>
      </w:r>
      <w:r>
        <w:rPr>
          <w:spacing w:val="0"/>
          <w:w w:val="100"/>
          <w:position w:val="0"/>
          <w:eastAsianLayout w:id="20578" w:vert="on"/>
        </w:rPr>
        <w:t>，</w:t>
      </w:r>
      <w:r>
        <w:rPr>
          <w:spacing w:val="0"/>
          <w:w w:val="100"/>
          <w:position w:val="0"/>
        </w:rPr>
        <w:t>不是用壓抑、克制可以徹底改過來的。一</w:t>
      </w:r>
      <w:r>
        <w:rPr>
          <w:color w:val="000000"/>
          <w:spacing w:val="0"/>
          <w:w w:val="100"/>
          <w:position w:val="0"/>
        </w:rPr>
        <w:t>樣可以透過輕輕鬆鬆地「參」</w:t>
      </w:r>
      <w:r>
        <w:rPr>
          <w:color w:val="000000"/>
          <w:spacing w:val="0"/>
          <w:w w:val="100"/>
          <w:position w:val="0"/>
          <w:lang w:val="en-US" w:eastAsia="en-US" w:bidi="en-US"/>
          <w:eastAsianLayout w:id="20579" w:vert="on"/>
        </w:rPr>
        <w:t>—</w:t>
      </w:r>
      <w:r>
        <w:rPr>
          <w:color w:val="000000"/>
          <w:spacing w:val="0"/>
          <w:w w:val="100"/>
          <w:position w:val="0"/>
          <w:lang w:val="en-US" w:eastAsia="en-US" w:bidi="en-US"/>
          <w:eastAsianLayout w:id="20580" w:vert="on"/>
        </w:rPr>
        <w:t>—</w:t>
      </w:r>
      <w:r>
        <w:rPr>
          <w:color w:val="000000"/>
          <w:spacing w:val="0"/>
          <w:w w:val="100"/>
          <w:position w:val="0"/>
          <w:lang w:val="en-US" w:eastAsia="en-US" w:bidi="en-US"/>
          <w:eastAsianLayout w:id="20581" w:vert="on"/>
        </w:rPr>
        <w:t xml:space="preserve"> </w:t>
      </w:r>
      <w:r>
        <w:rPr>
          <w:spacing w:val="0"/>
          <w:w w:val="100"/>
          <w:position w:val="0"/>
        </w:rPr>
        <w:t>發生了</w:t>
      </w:r>
      <w:r>
        <w:rPr>
          <w:spacing w:val="0"/>
          <w:w w:val="100"/>
          <w:position w:val="0"/>
          <w:eastAsianLayout w:id="20582" w:vert="on"/>
        </w:rPr>
        <w:t>，</w:t>
      </w:r>
      <w:r>
        <w:rPr>
          <w:spacing w:val="0"/>
          <w:w w:val="100"/>
          <w:position w:val="0"/>
        </w:rPr>
        <w:t>可以提醒自己</w:t>
      </w:r>
      <w:r>
        <w:rPr>
          <w:spacing w:val="0"/>
          <w:w w:val="100"/>
          <w:position w:val="0"/>
          <w:eastAsianLayout w:id="20583" w:vert="on"/>
        </w:rPr>
        <w:t>，</w:t>
      </w:r>
      <w:r>
        <w:rPr>
          <w:spacing w:val="0"/>
          <w:w w:val="100"/>
          <w:position w:val="0"/>
        </w:rPr>
        <w:t>剛剛有這種萎縮、這種反彈、這種衝動、這種行為的</w:t>
      </w:r>
      <w:r>
        <w:rPr>
          <w:spacing w:val="0"/>
          <w:w w:val="100"/>
          <w:position w:val="0"/>
          <w:eastAsianLayout w:id="20584" w:vert="on"/>
        </w:rPr>
        <w:t>，</w:t>
      </w:r>
      <w:r>
        <w:rPr>
          <w:spacing w:val="0"/>
          <w:w w:val="100"/>
          <w:position w:val="0"/>
        </w:rPr>
        <w:t>是誰</w:t>
      </w:r>
      <w:r>
        <w:rPr>
          <w:spacing w:val="0"/>
          <w:w w:val="100"/>
          <w:position w:val="0"/>
          <w:eastAsianLayout w:id="20585" w:vert="on"/>
        </w:rPr>
        <w:t>？</w:t>
      </w:r>
      <w:r>
        <w:rPr>
          <w:spacing w:val="0"/>
          <w:w w:val="100"/>
          <w:position w:val="0"/>
        </w:rPr>
        <w:t>它是從哪裡出來</w:t>
      </w:r>
      <w:r>
        <w:rPr>
          <w:spacing w:val="0"/>
          <w:w w:val="100"/>
          <w:position w:val="0"/>
          <w:eastAsianLayout w:id="20586" w:vert="on"/>
        </w:rPr>
        <w:t xml:space="preserve"> </w:t>
      </w:r>
      <w:r>
        <w:rPr>
          <w:spacing w:val="0"/>
          <w:w w:val="100"/>
          <w:position w:val="0"/>
        </w:rPr>
        <w:t>的</w:t>
      </w:r>
      <w:r>
        <w:rPr>
          <w:spacing w:val="0"/>
          <w:w w:val="100"/>
          <w:position w:val="0"/>
          <w:eastAsianLayout w:id="20587" w:vert="on"/>
        </w:rPr>
        <w:t>？</w:t>
      </w:r>
      <w:r>
        <w:rPr>
          <w:spacing w:val="0"/>
          <w:w w:val="100"/>
          <w:position w:val="0"/>
        </w:rPr>
        <w:t>是從誰出來這種行為</w:t>
      </w:r>
      <w:r>
        <w:rPr>
          <w:spacing w:val="0"/>
          <w:w w:val="100"/>
          <w:position w:val="0"/>
          <w:eastAsianLayout w:id="20588" w:vert="on"/>
        </w:rPr>
        <w:t>？</w:t>
      </w:r>
    </w:p>
    <w:p>
      <w:pPr>
        <w:pStyle w:val="Style23"/>
        <w:keepNext w:val="0"/>
        <w:keepLines w:val="0"/>
        <w:framePr w:w="7426" w:h="10502" w:hRule="exact" w:wrap="none" w:vAnchor="text" w:hAnchor="page" w:x="1014" w:y="21"/>
        <w:widowControl w:val="0"/>
        <w:shd w:val="clear" w:color="auto" w:fill="auto"/>
        <w:bidi w:val="0"/>
        <w:spacing w:before="0" w:after="440" w:line="240" w:lineRule="auto"/>
        <w:ind w:left="0" w:right="0" w:firstLine="440"/>
        <w:jc w:val="left"/>
        <w:textDirection w:val="tbRlV"/>
        <w:rPr>
          <w:sz w:val="20"/>
          <w:szCs w:val="20"/>
        </w:rPr>
      </w:pPr>
      <w:r>
        <w:rPr>
          <w:spacing w:val="0"/>
          <w:w w:val="100"/>
          <w:position w:val="0"/>
          <w:sz w:val="20"/>
          <w:szCs w:val="20"/>
        </w:rPr>
        <w:t>「這個習氣</w:t>
      </w:r>
      <w:r>
        <w:rPr>
          <w:color w:val="5C5C5B"/>
          <w:spacing w:val="0"/>
          <w:w w:val="100"/>
          <w:position w:val="0"/>
          <w:sz w:val="20"/>
          <w:szCs w:val="20"/>
          <w:eastAsianLayout w:id="20589" w:vert="on"/>
        </w:rPr>
        <w:t>/</w:t>
      </w:r>
      <w:r>
        <w:rPr>
          <w:spacing w:val="0"/>
          <w:w w:val="100"/>
          <w:position w:val="0"/>
          <w:sz w:val="20"/>
          <w:szCs w:val="20"/>
        </w:rPr>
        <w:t>執著發生在誰身上</w:t>
      </w:r>
      <w:r>
        <w:rPr>
          <w:spacing w:val="0"/>
          <w:w w:val="100"/>
          <w:position w:val="0"/>
          <w:sz w:val="20"/>
          <w:szCs w:val="20"/>
          <w:eastAsianLayout w:id="20590" w:vert="on"/>
        </w:rPr>
        <w:t>？</w:t>
      </w:r>
      <w:r>
        <w:rPr>
          <w:color w:val="5C5C5B"/>
          <w:spacing w:val="0"/>
          <w:w w:val="100"/>
          <w:position w:val="0"/>
          <w:sz w:val="20"/>
          <w:szCs w:val="20"/>
        </w:rPr>
        <w:t>」「</w:t>
      </w:r>
      <w:r>
        <w:rPr>
          <w:spacing w:val="0"/>
          <w:w w:val="100"/>
          <w:position w:val="0"/>
          <w:sz w:val="20"/>
          <w:szCs w:val="20"/>
        </w:rPr>
        <w:t>它怎麼來的</w:t>
      </w:r>
      <w:r>
        <w:rPr>
          <w:spacing w:val="0"/>
          <w:w w:val="100"/>
          <w:position w:val="0"/>
          <w:sz w:val="20"/>
          <w:szCs w:val="20"/>
          <w:eastAsianLayout w:id="20591" w:vert="on"/>
        </w:rPr>
        <w:t>？</w:t>
      </w:r>
      <w:r>
        <w:rPr>
          <w:spacing w:val="0"/>
          <w:w w:val="100"/>
          <w:position w:val="0"/>
          <w:sz w:val="20"/>
          <w:szCs w:val="20"/>
        </w:rPr>
        <w:t>」</w:t>
      </w:r>
    </w:p>
    <w:p>
      <w:pPr>
        <w:pStyle w:val="Style23"/>
        <w:keepNext w:val="0"/>
        <w:keepLines w:val="0"/>
        <w:framePr w:w="7426" w:h="10502" w:hRule="exact" w:wrap="none" w:vAnchor="text" w:hAnchor="page" w:x="1014" w:y="21"/>
        <w:widowControl w:val="0"/>
        <w:shd w:val="clear" w:color="auto" w:fill="auto"/>
        <w:bidi w:val="0"/>
        <w:spacing w:before="0" w:after="0" w:line="437" w:lineRule="exact"/>
        <w:ind w:left="0" w:right="0" w:firstLine="460"/>
        <w:jc w:val="both"/>
        <w:textDirection w:val="tbRlV"/>
      </w:pPr>
      <w:r>
        <w:rPr>
          <w:spacing w:val="0"/>
          <w:w w:val="100"/>
          <w:position w:val="0"/>
        </w:rPr>
        <w:t>再舉</w:t>
      </w:r>
      <w:r>
        <w:rPr>
          <w:color w:val="5C5C5B"/>
          <w:spacing w:val="0"/>
          <w:w w:val="100"/>
          <w:position w:val="0"/>
        </w:rPr>
        <w:t>一</w:t>
      </w:r>
      <w:r>
        <w:rPr>
          <w:spacing w:val="0"/>
          <w:w w:val="100"/>
          <w:position w:val="0"/>
        </w:rPr>
        <w:t>個例子</w:t>
      </w:r>
      <w:r>
        <w:rPr>
          <w:spacing w:val="0"/>
          <w:w w:val="100"/>
          <w:position w:val="0"/>
          <w:eastAsianLayout w:id="20592" w:vert="on"/>
        </w:rPr>
        <w:t>，</w:t>
      </w:r>
      <w:r>
        <w:rPr>
          <w:spacing w:val="0"/>
          <w:w w:val="100"/>
          <w:position w:val="0"/>
        </w:rPr>
        <w:t>比如說習慣性的偷竊或不老實</w:t>
      </w:r>
      <w:r>
        <w:rPr>
          <w:color w:val="5C5C5B"/>
          <w:spacing w:val="0"/>
          <w:w w:val="100"/>
          <w:position w:val="0"/>
        </w:rPr>
        <w:t>。</w:t>
      </w:r>
      <w:r>
        <w:rPr>
          <w:spacing w:val="0"/>
          <w:w w:val="100"/>
          <w:position w:val="0"/>
        </w:rPr>
        <w:t>自己知道</w:t>
      </w:r>
      <w:r>
        <w:rPr>
          <w:spacing w:val="0"/>
          <w:w w:val="100"/>
          <w:position w:val="0"/>
          <w:eastAsianLayout w:id="20593" w:vert="on"/>
        </w:rPr>
        <w:t>，</w:t>
      </w:r>
      <w:r>
        <w:rPr>
          <w:spacing w:val="0"/>
          <w:w w:val="100"/>
          <w:position w:val="0"/>
        </w:rPr>
        <w:t>事後也很懊惱</w:t>
      </w:r>
      <w:r>
        <w:rPr>
          <w:spacing w:val="0"/>
          <w:w w:val="100"/>
          <w:position w:val="0"/>
          <w:eastAsianLayout w:id="20594" w:vert="on"/>
        </w:rPr>
        <w:t>，</w:t>
      </w:r>
      <w:r>
        <w:rPr>
          <w:spacing w:val="0"/>
          <w:w w:val="100"/>
          <w:position w:val="0"/>
        </w:rPr>
        <w:t>會責備自己。總是沒</w:t>
      </w:r>
      <w:r>
        <w:rPr>
          <w:color w:val="000000"/>
          <w:spacing w:val="0"/>
          <w:w w:val="100"/>
          <w:position w:val="0"/>
        </w:rPr>
        <w:t>辦法解</w:t>
      </w:r>
      <w:r>
        <w:rPr>
          <w:color w:val="000000"/>
          <w:spacing w:val="0"/>
          <w:w w:val="100"/>
          <w:position w:val="0"/>
          <w:eastAsianLayout w:id="20595" w:vert="on"/>
        </w:rPr>
        <w:t xml:space="preserve"> </w:t>
      </w:r>
      <w:r>
        <w:rPr>
          <w:spacing w:val="0"/>
          <w:w w:val="100"/>
          <w:position w:val="0"/>
        </w:rPr>
        <w:t>開這個毛病</w:t>
      </w:r>
      <w:r>
        <w:rPr>
          <w:spacing w:val="0"/>
          <w:w w:val="100"/>
          <w:position w:val="0"/>
          <w:eastAsianLayout w:id="20596" w:vert="on"/>
        </w:rPr>
        <w:t>，</w:t>
      </w:r>
      <w:r>
        <w:rPr>
          <w:spacing w:val="0"/>
          <w:w w:val="100"/>
          <w:position w:val="0"/>
        </w:rPr>
        <w:t>困在「發作</w:t>
      </w:r>
      <w:r>
        <w:rPr>
          <w:b/>
          <w:bCs/>
          <w:spacing w:val="0"/>
          <w:w w:val="100"/>
          <w:position w:val="0"/>
          <w:sz w:val="20"/>
          <w:szCs w:val="20"/>
          <w:eastAsianLayout w:id="20597" w:vert="on"/>
        </w:rPr>
        <w:t>I</w:t>
      </w:r>
      <w:r>
        <w:rPr>
          <w:spacing w:val="0"/>
          <w:w w:val="100"/>
          <w:position w:val="0"/>
        </w:rPr>
        <w:t>自責</w:t>
      </w:r>
      <w:r>
        <w:rPr>
          <w:b/>
          <w:bCs/>
          <w:spacing w:val="0"/>
          <w:w w:val="100"/>
          <w:position w:val="0"/>
          <w:sz w:val="20"/>
          <w:szCs w:val="20"/>
          <w:eastAsianLayout w:id="20598" w:vert="on"/>
        </w:rPr>
        <w:t>1</w:t>
      </w:r>
      <w:r>
        <w:rPr>
          <w:spacing w:val="0"/>
          <w:w w:val="100"/>
          <w:position w:val="0"/>
        </w:rPr>
        <w:t>身不由己再發作」的循環</w:t>
      </w:r>
      <w:r>
        <w:rPr>
          <w:spacing w:val="0"/>
          <w:w w:val="100"/>
          <w:position w:val="0"/>
          <w:eastAsianLayout w:id="20599" w:vert="on"/>
        </w:rPr>
        <w:t>，</w:t>
      </w:r>
      <w:r>
        <w:rPr>
          <w:spacing w:val="0"/>
          <w:w w:val="100"/>
          <w:position w:val="0"/>
        </w:rPr>
        <w:t>長期習氣帶來的制約很難打開。</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48" w:bottom="699" w:left="1013" w:header="0" w:footer="3" w:gutter="0"/>
          <w:cols w:space="720"/>
          <w:noEndnote/>
          <w:rtlGutter w:val="0"/>
          <w:docGrid w:linePitch="360"/>
        </w:sectPr>
      </w:pPr>
    </w:p>
    <w:p>
      <w:pPr>
        <w:widowControl w:val="0"/>
        <w:spacing w:line="240" w:lineRule="exact"/>
        <w:rPr>
          <w:sz w:val="19"/>
          <w:szCs w:val="19"/>
        </w:rPr>
      </w:pPr>
    </w:p>
    <w:p>
      <w:pPr>
        <w:widowControl w:val="0"/>
        <w:spacing w:before="59" w:after="59" w:line="240" w:lineRule="exact"/>
        <w:rPr>
          <w:sz w:val="19"/>
          <w:szCs w:val="19"/>
        </w:rPr>
      </w:pPr>
    </w:p>
    <w:p>
      <w:pPr>
        <w:widowControl w:val="0"/>
        <w:spacing w:line="1" w:lineRule="exact"/>
        <w:sectPr>
          <w:headerReference w:type="default" r:id="rId1075"/>
          <w:footerReference w:type="default" r:id="rId1076"/>
          <w:headerReference w:type="even" r:id="rId1077"/>
          <w:footerReference w:type="even" r:id="rId1078"/>
          <w:footnotePr>
            <w:pos w:val="pageBottom"/>
            <w:numFmt w:val="decimal"/>
            <w:numRestart w:val="continuous"/>
          </w:footnotePr>
          <w:pgSz w:w="9509" w:h="13087"/>
          <w:pgMar w:top="636" w:right="993" w:bottom="636" w:left="667" w:header="0" w:footer="3" w:gutter="0"/>
          <w:cols w:space="720"/>
          <w:noEndnote/>
          <w:rtlGutter w:val="0"/>
          <w:docGrid w:linePitch="360"/>
        </w:sectPr>
      </w:pPr>
    </w:p>
    <w:p>
      <w:pPr>
        <w:pStyle w:val="Style23"/>
        <w:keepNext w:val="0"/>
        <w:keepLines w:val="0"/>
        <w:framePr w:w="7416" w:h="10526" w:hRule="exact" w:wrap="none" w:vAnchor="text" w:hAnchor="page" w:x="1100" w:y="21"/>
        <w:widowControl w:val="0"/>
        <w:shd w:val="clear" w:color="auto" w:fill="auto"/>
        <w:bidi w:val="0"/>
        <w:spacing w:before="0" w:after="340" w:line="421" w:lineRule="exact"/>
        <w:ind w:left="0" w:right="0" w:firstLine="440"/>
        <w:jc w:val="both"/>
        <w:textDirection w:val="tbRlV"/>
      </w:pPr>
      <w:r>
        <w:rPr>
          <w:spacing w:val="0"/>
          <w:w w:val="100"/>
          <w:position w:val="0"/>
        </w:rPr>
        <w:t>然而</w:t>
      </w:r>
      <w:r>
        <w:rPr>
          <w:spacing w:val="0"/>
          <w:w w:val="100"/>
          <w:position w:val="0"/>
          <w:eastAsianLayout w:id="20600" w:vert="on"/>
        </w:rPr>
        <w:t>，</w:t>
      </w:r>
      <w:r>
        <w:rPr>
          <w:spacing w:val="0"/>
          <w:w w:val="100"/>
          <w:position w:val="0"/>
        </w:rPr>
        <w:t>透過「參」</w:t>
      </w:r>
      <w:r>
        <w:rPr>
          <w:color w:val="000000"/>
          <w:spacing w:val="0"/>
          <w:w w:val="100"/>
          <w:position w:val="0"/>
          <w:eastAsianLayout w:id="20601" w:vert="on"/>
        </w:rPr>
        <w:t>，</w:t>
      </w:r>
      <w:r>
        <w:rPr>
          <w:spacing w:val="0"/>
          <w:w w:val="100"/>
          <w:position w:val="0"/>
        </w:rPr>
        <w:t>一個人可以輕輕地看到</w:t>
      </w:r>
      <w:r>
        <w:rPr>
          <w:color w:val="5C5C5B"/>
          <w:spacing w:val="0"/>
          <w:w w:val="100"/>
          <w:position w:val="0"/>
          <w:eastAsianLayout w:id="20602" w:vert="on"/>
        </w:rPr>
        <w:t>—</w:t>
      </w:r>
      <w:r>
        <w:rPr>
          <w:color w:val="5C5C5B"/>
          <w:spacing w:val="0"/>
          <w:w w:val="100"/>
          <w:position w:val="0"/>
          <w:eastAsianLayout w:id="20603" w:vert="on"/>
        </w:rPr>
        <w:t>—</w:t>
      </w:r>
      <w:r>
        <w:rPr>
          <w:spacing w:val="0"/>
          <w:w w:val="100"/>
          <w:position w:val="0"/>
        </w:rPr>
        <w:t>還有一個旁觀者在看著自己的行為。久了之後</w:t>
      </w:r>
      <w:r>
        <w:rPr>
          <w:spacing w:val="0"/>
          <w:w w:val="100"/>
          <w:position w:val="0"/>
          <w:eastAsianLayout w:id="20604" w:vert="on"/>
        </w:rPr>
        <w:t>，</w:t>
      </w:r>
      <w:r>
        <w:rPr>
          <w:spacing w:val="0"/>
          <w:w w:val="100"/>
          <w:position w:val="0"/>
        </w:rPr>
        <w:t>原本的</w:t>
      </w:r>
      <w:r>
        <w:rPr>
          <w:spacing w:val="0"/>
          <w:w w:val="100"/>
          <w:position w:val="0"/>
          <w:eastAsianLayout w:id="20605" w:vert="on"/>
        </w:rPr>
        <w:t xml:space="preserve"> </w:t>
      </w:r>
      <w:r>
        <w:rPr>
          <w:spacing w:val="0"/>
          <w:w w:val="100"/>
          <w:position w:val="0"/>
        </w:rPr>
        <w:t>毛病正要發作或快要發作的時候</w:t>
      </w:r>
      <w:r>
        <w:rPr>
          <w:spacing w:val="0"/>
          <w:w w:val="100"/>
          <w:position w:val="0"/>
          <w:eastAsianLayout w:id="20606" w:vert="on"/>
        </w:rPr>
        <w:t>，</w:t>
      </w:r>
      <w:r>
        <w:rPr>
          <w:spacing w:val="0"/>
          <w:w w:val="100"/>
          <w:position w:val="0"/>
        </w:rPr>
        <w:t>自己可以看到。</w:t>
      </w:r>
    </w:p>
    <w:p>
      <w:pPr>
        <w:pStyle w:val="Style23"/>
        <w:keepNext w:val="0"/>
        <w:keepLines w:val="0"/>
        <w:framePr w:w="7416" w:h="10526" w:hRule="exact" w:wrap="none" w:vAnchor="text" w:hAnchor="page" w:x="1100" w:y="21"/>
        <w:widowControl w:val="0"/>
        <w:shd w:val="clear" w:color="auto" w:fill="auto"/>
        <w:bidi w:val="0"/>
        <w:spacing w:before="0" w:after="0" w:line="421" w:lineRule="exact"/>
        <w:ind w:left="0" w:right="0" w:firstLine="440"/>
        <w:jc w:val="both"/>
        <w:textDirection w:val="tbRlV"/>
      </w:pPr>
      <w:r>
        <w:rPr>
          <w:color w:val="000000"/>
          <w:spacing w:val="0"/>
          <w:w w:val="100"/>
          <w:position w:val="0"/>
        </w:rPr>
        <w:t>看到了</w:t>
      </w:r>
      <w:r>
        <w:rPr>
          <w:color w:val="000000"/>
          <w:spacing w:val="0"/>
          <w:w w:val="100"/>
          <w:position w:val="0"/>
          <w:eastAsianLayout w:id="20607" w:vert="on"/>
        </w:rPr>
        <w:t>，</w:t>
      </w:r>
      <w:r>
        <w:rPr>
          <w:color w:val="000000"/>
          <w:spacing w:val="0"/>
          <w:w w:val="100"/>
          <w:position w:val="0"/>
        </w:rPr>
        <w:t>也就</w:t>
      </w:r>
      <w:r>
        <w:rPr>
          <w:spacing w:val="0"/>
          <w:w w:val="100"/>
          <w:position w:val="0"/>
        </w:rPr>
        <w:t>出現一個空檔。原因消</w:t>
      </w:r>
      <w:r>
        <w:rPr>
          <w:color w:val="000000"/>
          <w:spacing w:val="0"/>
          <w:w w:val="100"/>
          <w:position w:val="0"/>
        </w:rPr>
        <w:t>失了</w:t>
      </w:r>
      <w:r>
        <w:rPr>
          <w:color w:val="000000"/>
          <w:spacing w:val="0"/>
          <w:w w:val="100"/>
          <w:position w:val="0"/>
          <w:eastAsianLayout w:id="20608" w:vert="on"/>
        </w:rPr>
        <w:t>，</w:t>
      </w:r>
      <w:r>
        <w:rPr>
          <w:spacing w:val="0"/>
          <w:w w:val="100"/>
          <w:position w:val="0"/>
        </w:rPr>
        <w:t>這些</w:t>
      </w:r>
      <w:r>
        <w:rPr>
          <w:color w:val="000000"/>
          <w:spacing w:val="0"/>
          <w:w w:val="100"/>
          <w:position w:val="0"/>
        </w:rPr>
        <w:t>行為也就失去</w:t>
      </w:r>
      <w:r>
        <w:rPr>
          <w:spacing w:val="0"/>
          <w:w w:val="100"/>
          <w:position w:val="0"/>
        </w:rPr>
        <w:t>了動力。</w:t>
      </w:r>
    </w:p>
    <w:p>
      <w:pPr>
        <w:pStyle w:val="Style23"/>
        <w:keepNext w:val="0"/>
        <w:keepLines w:val="0"/>
        <w:framePr w:w="7416" w:h="10526" w:hRule="exact" w:wrap="none" w:vAnchor="text" w:hAnchor="page" w:x="1100" w:y="21"/>
        <w:widowControl w:val="0"/>
        <w:shd w:val="clear" w:color="auto" w:fill="auto"/>
        <w:bidi w:val="0"/>
        <w:spacing w:before="0" w:after="0" w:line="421" w:lineRule="exact"/>
        <w:ind w:left="0" w:right="0" w:firstLine="460"/>
        <w:jc w:val="both"/>
        <w:textDirection w:val="tbRlV"/>
      </w:pPr>
      <w:r>
        <w:rPr>
          <w:spacing w:val="0"/>
          <w:w w:val="100"/>
          <w:position w:val="0"/>
        </w:rPr>
        <w:t>這樣子「參」下去</w:t>
      </w:r>
      <w:r>
        <w:rPr>
          <w:spacing w:val="0"/>
          <w:w w:val="100"/>
          <w:position w:val="0"/>
          <w:eastAsianLayout w:id="20609" w:vert="on"/>
        </w:rPr>
        <w:t>，</w:t>
      </w:r>
      <w:r>
        <w:rPr>
          <w:spacing w:val="0"/>
          <w:w w:val="100"/>
          <w:position w:val="0"/>
        </w:rPr>
        <w:t>自然會發現它是最好的心理治療。就連很</w:t>
      </w:r>
      <w:r>
        <w:rPr>
          <w:color w:val="000000"/>
          <w:spacing w:val="0"/>
          <w:w w:val="100"/>
          <w:position w:val="0"/>
        </w:rPr>
        <w:t>重的習氣或業</w:t>
      </w:r>
      <w:r>
        <w:rPr>
          <w:spacing w:val="0"/>
          <w:w w:val="100"/>
          <w:position w:val="0"/>
        </w:rPr>
        <w:t>力都可以扭轉</w:t>
      </w:r>
      <w:r>
        <w:rPr>
          <w:color w:val="000000"/>
          <w:spacing w:val="0"/>
          <w:w w:val="100"/>
          <w:position w:val="0"/>
          <w:eastAsianLayout w:id="20610" w:vert="on"/>
        </w:rPr>
        <w:t>，</w:t>
      </w:r>
      <w:r>
        <w:rPr>
          <w:spacing w:val="0"/>
          <w:w w:val="100"/>
          <w:position w:val="0"/>
        </w:rPr>
        <w:t>無論是受到</w:t>
      </w:r>
      <w:r>
        <w:rPr>
          <w:spacing w:val="0"/>
          <w:w w:val="100"/>
          <w:position w:val="0"/>
          <w:eastAsianLayout w:id="20611" w:vert="on"/>
        </w:rPr>
        <w:t xml:space="preserve"> </w:t>
      </w:r>
      <w:r>
        <w:rPr>
          <w:color w:val="000000"/>
          <w:spacing w:val="0"/>
          <w:w w:val="100"/>
          <w:position w:val="0"/>
        </w:rPr>
        <w:t>委屈冤枉</w:t>
      </w:r>
      <w:r>
        <w:rPr>
          <w:color w:val="000000"/>
          <w:spacing w:val="0"/>
          <w:w w:val="100"/>
          <w:position w:val="0"/>
          <w:lang w:val="en-US" w:eastAsia="en-US" w:bidi="en-US"/>
          <w:eastAsianLayout w:id="20612" w:vert="on"/>
        </w:rPr>
        <w:t>•</w:t>
      </w:r>
      <w:r>
        <w:rPr>
          <w:color w:val="000000"/>
          <w:spacing w:val="0"/>
          <w:w w:val="100"/>
          <w:position w:val="0"/>
        </w:rPr>
        <w:t>覺得自</w:t>
      </w:r>
      <w:r>
        <w:rPr>
          <w:spacing w:val="0"/>
          <w:w w:val="100"/>
          <w:position w:val="0"/>
        </w:rPr>
        <w:t>己受害</w:t>
      </w:r>
      <w:r>
        <w:rPr>
          <w:spacing w:val="0"/>
          <w:w w:val="100"/>
          <w:position w:val="0"/>
          <w:eastAsianLayout w:id="20613" w:vert="on"/>
        </w:rPr>
        <w:t>，</w:t>
      </w:r>
      <w:r>
        <w:rPr>
          <w:spacing w:val="0"/>
          <w:w w:val="100"/>
          <w:position w:val="0"/>
        </w:rPr>
        <w:t>甚或傷了別人</w:t>
      </w:r>
      <w:r>
        <w:rPr>
          <w:color w:val="000000"/>
          <w:spacing w:val="0"/>
          <w:w w:val="100"/>
          <w:position w:val="0"/>
          <w:eastAsianLayout w:id="20614" w:vert="on"/>
        </w:rPr>
        <w:t>，</w:t>
      </w:r>
      <w:r>
        <w:rPr>
          <w:color w:val="000000"/>
          <w:spacing w:val="0"/>
          <w:w w:val="100"/>
          <w:position w:val="0"/>
        </w:rPr>
        <w:t>或</w:t>
      </w:r>
      <w:r>
        <w:rPr>
          <w:spacing w:val="0"/>
          <w:w w:val="100"/>
          <w:position w:val="0"/>
        </w:rPr>
        <w:t>是怎麼也改不了的行為問題</w:t>
      </w:r>
      <w:r>
        <w:rPr>
          <w:spacing w:val="0"/>
          <w:w w:val="100"/>
          <w:position w:val="0"/>
          <w:eastAsianLayout w:id="20615" w:vert="on"/>
        </w:rPr>
        <w:t>，</w:t>
      </w:r>
      <w:r>
        <w:rPr>
          <w:spacing w:val="0"/>
          <w:w w:val="100"/>
          <w:position w:val="0"/>
        </w:rPr>
        <w:t>不管認為自己有多少罪</w:t>
      </w:r>
      <w:r>
        <w:rPr>
          <w:spacing w:val="0"/>
          <w:w w:val="100"/>
          <w:position w:val="0"/>
          <w:eastAsianLayout w:id="20616" w:vert="on"/>
        </w:rPr>
        <w:t>，</w:t>
      </w:r>
      <w:r>
        <w:rPr>
          <w:spacing w:val="0"/>
          <w:w w:val="100"/>
          <w:position w:val="0"/>
        </w:rPr>
        <w:t>只要誠</w:t>
      </w:r>
      <w:r>
        <w:rPr>
          <w:spacing w:val="0"/>
          <w:w w:val="100"/>
          <w:position w:val="0"/>
          <w:eastAsianLayout w:id="20617" w:vert="on"/>
        </w:rPr>
        <w:t xml:space="preserve"> </w:t>
      </w:r>
      <w:r>
        <w:rPr>
          <w:color w:val="000000"/>
          <w:spacing w:val="0"/>
          <w:w w:val="100"/>
          <w:position w:val="0"/>
        </w:rPr>
        <w:t>懇地去做</w:t>
      </w:r>
      <w:r>
        <w:rPr>
          <w:color w:val="000000"/>
          <w:spacing w:val="0"/>
          <w:w w:val="100"/>
          <w:position w:val="0"/>
          <w:eastAsianLayout w:id="20618" w:vert="on"/>
        </w:rPr>
        <w:t>，</w:t>
      </w:r>
      <w:r>
        <w:rPr>
          <w:color w:val="000000"/>
          <w:spacing w:val="0"/>
          <w:w w:val="100"/>
          <w:position w:val="0"/>
        </w:rPr>
        <w:t>都可以透過</w:t>
      </w:r>
      <w:r>
        <w:rPr>
          <w:spacing w:val="0"/>
          <w:w w:val="100"/>
          <w:position w:val="0"/>
        </w:rPr>
        <w:t>這個方法打開。</w:t>
      </w:r>
    </w:p>
    <w:p>
      <w:pPr>
        <w:pStyle w:val="Style23"/>
        <w:keepNext w:val="0"/>
        <w:keepLines w:val="0"/>
        <w:framePr w:w="7416" w:h="10526" w:hRule="exact" w:wrap="none" w:vAnchor="text" w:hAnchor="page" w:x="1100" w:y="21"/>
        <w:widowControl w:val="0"/>
        <w:shd w:val="clear" w:color="auto" w:fill="auto"/>
        <w:bidi w:val="0"/>
        <w:spacing w:before="0" w:after="0" w:line="421" w:lineRule="exact"/>
        <w:ind w:left="0" w:right="0" w:firstLine="460"/>
        <w:jc w:val="both"/>
        <w:textDirection w:val="tbRlV"/>
      </w:pPr>
      <w:r>
        <w:rPr>
          <w:spacing w:val="0"/>
          <w:w w:val="100"/>
          <w:position w:val="0"/>
        </w:rPr>
        <w:t>心理學的角度</w:t>
      </w:r>
      <w:r>
        <w:rPr>
          <w:spacing w:val="0"/>
          <w:w w:val="100"/>
          <w:position w:val="0"/>
          <w:eastAsianLayout w:id="20619" w:vert="on"/>
        </w:rPr>
        <w:t>，</w:t>
      </w:r>
      <w:r>
        <w:rPr>
          <w:spacing w:val="0"/>
          <w:w w:val="100"/>
          <w:position w:val="0"/>
        </w:rPr>
        <w:t>是以身心為主</w:t>
      </w:r>
      <w:r>
        <w:rPr>
          <w:spacing w:val="0"/>
          <w:w w:val="100"/>
          <w:position w:val="0"/>
          <w:eastAsianLayout w:id="20620" w:vert="on"/>
        </w:rPr>
        <w:t>，</w:t>
      </w:r>
      <w:r>
        <w:rPr>
          <w:spacing w:val="0"/>
          <w:w w:val="100"/>
          <w:position w:val="0"/>
        </w:rPr>
        <w:t>最多提到身心要平衡</w:t>
      </w:r>
      <w:r>
        <w:rPr>
          <w:color w:val="000000"/>
          <w:spacing w:val="0"/>
          <w:w w:val="100"/>
          <w:position w:val="0"/>
          <w:eastAsianLayout w:id="20621" w:vert="on"/>
        </w:rPr>
        <w:t>，</w:t>
      </w:r>
      <w:r>
        <w:rPr>
          <w:spacing w:val="0"/>
          <w:w w:val="100"/>
          <w:position w:val="0"/>
        </w:rPr>
        <w:t>依然認定真有身心的存在</w:t>
      </w:r>
      <w:r>
        <w:rPr>
          <w:color w:val="000000"/>
          <w:spacing w:val="0"/>
          <w:w w:val="100"/>
          <w:position w:val="0"/>
          <w:eastAsianLayout w:id="20622" w:vert="on"/>
        </w:rPr>
        <w:t>，</w:t>
      </w:r>
      <w:r>
        <w:rPr>
          <w:spacing w:val="0"/>
          <w:w w:val="100"/>
          <w:position w:val="0"/>
        </w:rPr>
        <w:t>一樣是以物質世界的</w:t>
      </w:r>
      <w:r>
        <w:rPr>
          <w:spacing w:val="0"/>
          <w:w w:val="100"/>
          <w:position w:val="0"/>
          <w:eastAsianLayout w:id="20623" w:vert="on"/>
        </w:rPr>
        <w:t xml:space="preserve"> </w:t>
      </w:r>
      <w:r>
        <w:rPr>
          <w:color w:val="000000"/>
          <w:spacing w:val="0"/>
          <w:w w:val="100"/>
          <w:position w:val="0"/>
        </w:rPr>
        <w:t>形相為主的觀點</w:t>
      </w:r>
      <w:r>
        <w:rPr>
          <w:spacing w:val="0"/>
          <w:w w:val="100"/>
          <w:position w:val="0"/>
        </w:rPr>
        <w:t>。心理學的療癒一般特別強調感受的轉變</w:t>
      </w:r>
      <w:r>
        <w:rPr>
          <w:color w:val="000000"/>
          <w:spacing w:val="0"/>
          <w:w w:val="100"/>
          <w:position w:val="0"/>
        </w:rPr>
        <w:t>、</w:t>
      </w:r>
      <w:r>
        <w:rPr>
          <w:spacing w:val="0"/>
          <w:w w:val="100"/>
          <w:position w:val="0"/>
        </w:rPr>
        <w:t>情緒的重要性。鼓勵人把情緒發出來</w:t>
      </w:r>
      <w:r>
        <w:rPr>
          <w:spacing w:val="0"/>
          <w:w w:val="100"/>
          <w:position w:val="0"/>
          <w:eastAsianLayout w:id="20624" w:vert="on"/>
        </w:rPr>
        <w:t>，</w:t>
      </w:r>
      <w:r>
        <w:rPr>
          <w:spacing w:val="0"/>
          <w:w w:val="100"/>
          <w:position w:val="0"/>
        </w:rPr>
        <w:t>不要壓</w:t>
      </w:r>
      <w:r>
        <w:rPr>
          <w:spacing w:val="0"/>
          <w:w w:val="100"/>
          <w:position w:val="0"/>
          <w:eastAsianLayout w:id="20625" w:vert="on"/>
        </w:rPr>
        <w:t xml:space="preserve"> </w:t>
      </w:r>
      <w:r>
        <w:rPr>
          <w:spacing w:val="0"/>
          <w:w w:val="100"/>
          <w:position w:val="0"/>
        </w:rPr>
        <w:t>抑</w:t>
      </w:r>
      <w:r>
        <w:rPr>
          <w:spacing w:val="0"/>
          <w:w w:val="100"/>
          <w:position w:val="0"/>
          <w:eastAsianLayout w:id="20626" w:vert="on"/>
        </w:rPr>
        <w:t>，</w:t>
      </w:r>
      <w:r>
        <w:rPr>
          <w:spacing w:val="0"/>
          <w:w w:val="100"/>
          <w:position w:val="0"/>
        </w:rPr>
        <w:t>達到一個情緒狀態的轉換。當然</w:t>
      </w:r>
      <w:r>
        <w:rPr>
          <w:spacing w:val="0"/>
          <w:w w:val="100"/>
          <w:position w:val="0"/>
          <w:eastAsianLayout w:id="20627" w:vert="on"/>
        </w:rPr>
        <w:t>，</w:t>
      </w:r>
      <w:r>
        <w:rPr>
          <w:spacing w:val="0"/>
          <w:w w:val="100"/>
          <w:position w:val="0"/>
        </w:rPr>
        <w:t>這沒有錯</w:t>
      </w:r>
      <w:r>
        <w:rPr>
          <w:color w:val="000000"/>
          <w:spacing w:val="0"/>
          <w:w w:val="100"/>
          <w:position w:val="0"/>
          <w:eastAsianLayout w:id="20628" w:vert="on"/>
        </w:rPr>
        <w:t>，</w:t>
      </w:r>
      <w:r>
        <w:rPr>
          <w:spacing w:val="0"/>
          <w:w w:val="100"/>
          <w:position w:val="0"/>
        </w:rPr>
        <w:t>確實能讓一些結解開來。只是</w:t>
      </w:r>
      <w:r>
        <w:rPr>
          <w:color w:val="000000"/>
          <w:spacing w:val="0"/>
          <w:w w:val="100"/>
          <w:position w:val="0"/>
          <w:eastAsianLayout w:id="20629" w:vert="on"/>
        </w:rPr>
        <w:t>，</w:t>
      </w:r>
      <w:r>
        <w:rPr>
          <w:spacing w:val="0"/>
          <w:w w:val="100"/>
          <w:position w:val="0"/>
        </w:rPr>
        <w:t>也並不是完全、</w:t>
      </w:r>
      <w:r>
        <w:rPr>
          <w:color w:val="000000"/>
          <w:spacing w:val="0"/>
          <w:w w:val="100"/>
          <w:position w:val="0"/>
        </w:rPr>
        <w:t>徹</w:t>
      </w:r>
      <w:r>
        <w:rPr>
          <w:spacing w:val="0"/>
          <w:w w:val="100"/>
          <w:position w:val="0"/>
        </w:rPr>
        <w:t>底地解</w:t>
      </w:r>
      <w:r>
        <w:rPr>
          <w:spacing w:val="0"/>
          <w:w w:val="100"/>
          <w:position w:val="0"/>
          <w:eastAsianLayout w:id="20630" w:vert="on"/>
        </w:rPr>
        <w:t xml:space="preserve"> </w:t>
      </w:r>
      <w:r>
        <w:rPr>
          <w:spacing w:val="0"/>
          <w:w w:val="100"/>
          <w:position w:val="0"/>
        </w:rPr>
        <w:t>開。</w:t>
      </w:r>
    </w:p>
    <w:p>
      <w:pPr>
        <w:pStyle w:val="Style23"/>
        <w:keepNext w:val="0"/>
        <w:keepLines w:val="0"/>
        <w:framePr w:w="7416" w:h="10526" w:hRule="exact" w:wrap="none" w:vAnchor="text" w:hAnchor="page" w:x="1100" w:y="21"/>
        <w:widowControl w:val="0"/>
        <w:shd w:val="clear" w:color="auto" w:fill="auto"/>
        <w:bidi w:val="0"/>
        <w:spacing w:before="0" w:after="0" w:line="421" w:lineRule="exact"/>
        <w:ind w:left="0" w:right="0" w:firstLine="540"/>
        <w:jc w:val="both"/>
        <w:textDirection w:val="tbRlV"/>
      </w:pPr>
      <w:r>
        <w:rPr>
          <w:color w:val="000000"/>
          <w:spacing w:val="0"/>
          <w:w w:val="100"/>
          <w:position w:val="0"/>
        </w:rPr>
        <w:t>一般的心理學</w:t>
      </w:r>
      <w:r>
        <w:rPr>
          <w:spacing w:val="0"/>
          <w:w w:val="100"/>
          <w:position w:val="0"/>
        </w:rPr>
        <w:t>強調追究過去的問題</w:t>
      </w:r>
      <w:r>
        <w:rPr>
          <w:color w:val="000000"/>
          <w:spacing w:val="0"/>
          <w:w w:val="100"/>
          <w:position w:val="0"/>
          <w:eastAsianLayout w:id="20631" w:vert="on"/>
        </w:rPr>
        <w:t>，</w:t>
      </w:r>
      <w:r>
        <w:rPr>
          <w:spacing w:val="0"/>
          <w:w w:val="100"/>
          <w:position w:val="0"/>
        </w:rPr>
        <w:t>在問題中不斷地分析。後來即使衍生出超個人心理學這些領域</w:t>
      </w:r>
      <w:r>
        <w:rPr>
          <w:spacing w:val="0"/>
          <w:w w:val="100"/>
          <w:position w:val="0"/>
          <w:eastAsianLayout w:id="20632" w:vert="on"/>
        </w:rPr>
        <w:t>，</w:t>
      </w:r>
      <w:r>
        <w:rPr>
          <w:spacing w:val="0"/>
          <w:w w:val="100"/>
          <w:position w:val="0"/>
        </w:rPr>
        <w:t>還</w:t>
      </w:r>
      <w:r>
        <w:rPr>
          <w:spacing w:val="0"/>
          <w:w w:val="100"/>
          <w:position w:val="0"/>
          <w:eastAsianLayout w:id="20633" w:vert="on"/>
        </w:rPr>
        <w:t xml:space="preserve"> </w:t>
      </w:r>
      <w:r>
        <w:rPr>
          <w:spacing w:val="0"/>
          <w:w w:val="100"/>
          <w:position w:val="0"/>
        </w:rPr>
        <w:t>是一樣以身心為主</w:t>
      </w:r>
      <w:r>
        <w:rPr>
          <w:color w:val="000000"/>
          <w:spacing w:val="0"/>
          <w:w w:val="100"/>
          <w:position w:val="0"/>
          <w:eastAsianLayout w:id="20634" w:vert="on"/>
        </w:rPr>
        <w:t>，</w:t>
      </w:r>
      <w:r>
        <w:rPr>
          <w:spacing w:val="0"/>
          <w:w w:val="100"/>
          <w:position w:val="0"/>
        </w:rPr>
        <w:t>還是站在「我」的角度去看一切。雖然認為這個一切是超過人與人之間的關係</w:t>
      </w:r>
      <w:r>
        <w:rPr>
          <w:color w:val="000000"/>
          <w:spacing w:val="0"/>
          <w:w w:val="100"/>
          <w:position w:val="0"/>
          <w:eastAsianLayout w:id="20635" w:vert="on"/>
        </w:rPr>
        <w:t>-</w:t>
      </w:r>
      <w:r>
        <w:rPr>
          <w:spacing w:val="0"/>
          <w:w w:val="100"/>
          <w:position w:val="0"/>
        </w:rPr>
        <w:t>還是離</w:t>
      </w:r>
      <w:r>
        <w:rPr>
          <w:spacing w:val="0"/>
          <w:w w:val="100"/>
          <w:position w:val="0"/>
          <w:eastAsianLayout w:id="20636" w:vert="on"/>
        </w:rPr>
        <w:t xml:space="preserve"> </w:t>
      </w:r>
      <w:r>
        <w:rPr>
          <w:spacing w:val="0"/>
          <w:w w:val="100"/>
          <w:position w:val="0"/>
        </w:rPr>
        <w:t>不開身心的中心。</w:t>
      </w:r>
    </w:p>
    <w:p>
      <w:pPr>
        <w:pStyle w:val="Style23"/>
        <w:keepNext w:val="0"/>
        <w:keepLines w:val="0"/>
        <w:framePr w:w="7416" w:h="10526" w:hRule="exact" w:wrap="none" w:vAnchor="text" w:hAnchor="page" w:x="1100" w:y="21"/>
        <w:widowControl w:val="0"/>
        <w:shd w:val="clear" w:color="auto" w:fill="auto"/>
        <w:bidi w:val="0"/>
        <w:spacing w:before="0" w:after="0" w:line="421" w:lineRule="exact"/>
        <w:ind w:left="0" w:right="0" w:firstLine="460"/>
        <w:jc w:val="both"/>
        <w:textDirection w:val="tbRlV"/>
      </w:pPr>
      <w:r>
        <w:rPr>
          <w:spacing w:val="0"/>
          <w:w w:val="100"/>
          <w:position w:val="0"/>
        </w:rPr>
        <w:t>我所談的方法是跳出身心的層面</w:t>
      </w:r>
      <w:r>
        <w:rPr>
          <w:color w:val="000000"/>
          <w:spacing w:val="0"/>
          <w:w w:val="100"/>
          <w:position w:val="0"/>
          <w:eastAsianLayout w:id="20637" w:vert="on"/>
        </w:rPr>
        <w:t>，</w:t>
      </w:r>
      <w:r>
        <w:rPr>
          <w:spacing w:val="0"/>
          <w:w w:val="100"/>
          <w:position w:val="0"/>
        </w:rPr>
        <w:t>這</w:t>
      </w:r>
      <w:r>
        <w:rPr>
          <w:color w:val="000000"/>
          <w:spacing w:val="0"/>
          <w:w w:val="100"/>
          <w:position w:val="0"/>
        </w:rPr>
        <w:t>一</w:t>
      </w:r>
      <w:r>
        <w:rPr>
          <w:spacing w:val="0"/>
          <w:w w:val="100"/>
          <w:position w:val="0"/>
        </w:rPr>
        <w:t>點</w:t>
      </w:r>
      <w:r>
        <w:rPr>
          <w:spacing w:val="0"/>
          <w:w w:val="100"/>
          <w:position w:val="0"/>
          <w:eastAsianLayout w:id="20638" w:vert="on"/>
        </w:rPr>
        <w:t>，</w:t>
      </w:r>
      <w:r>
        <w:rPr>
          <w:spacing w:val="0"/>
          <w:w w:val="100"/>
          <w:position w:val="0"/>
        </w:rPr>
        <w:t>希望能與心理學做一個清楚的區隔。跳出身心的層面</w:t>
      </w:r>
      <w:r>
        <w:rPr>
          <w:spacing w:val="0"/>
          <w:w w:val="100"/>
          <w:position w:val="0"/>
          <w:eastAsianLayout w:id="20639" w:vert="on"/>
        </w:rPr>
        <w:t>，</w:t>
      </w:r>
      <w:r>
        <w:rPr>
          <w:color w:val="000000"/>
          <w:spacing w:val="0"/>
          <w:w w:val="100"/>
          <w:position w:val="0"/>
        </w:rPr>
        <w:t>並不</w:t>
      </w:r>
      <w:r>
        <w:rPr>
          <w:color w:val="000000"/>
          <w:spacing w:val="0"/>
          <w:w w:val="100"/>
          <w:position w:val="0"/>
          <w:eastAsianLayout w:id="20640" w:vert="on"/>
        </w:rPr>
        <w:t xml:space="preserve"> </w:t>
      </w:r>
      <w:r>
        <w:rPr>
          <w:spacing w:val="0"/>
          <w:w w:val="100"/>
          <w:position w:val="0"/>
        </w:rPr>
        <w:t>是放棄一切</w:t>
      </w:r>
      <w:r>
        <w:rPr>
          <w:spacing w:val="0"/>
          <w:w w:val="100"/>
          <w:position w:val="0"/>
          <w:eastAsianLayout w:id="20641" w:vert="on"/>
        </w:rPr>
        <w:t>，</w:t>
      </w:r>
      <w:r>
        <w:rPr>
          <w:spacing w:val="0"/>
          <w:w w:val="100"/>
          <w:position w:val="0"/>
        </w:rPr>
        <w:t>最多只是放棄「我」。只有放棄「我」</w:t>
      </w:r>
      <w:r>
        <w:rPr>
          <w:spacing w:val="0"/>
          <w:w w:val="100"/>
          <w:position w:val="0"/>
          <w:eastAsianLayout w:id="20642" w:vert="on"/>
        </w:rPr>
        <w:t>，</w:t>
      </w:r>
      <w:r>
        <w:rPr>
          <w:spacing w:val="0"/>
          <w:w w:val="100"/>
          <w:position w:val="0"/>
        </w:rPr>
        <w:t>其他的層面稱不上放棄</w:t>
      </w:r>
      <w:r>
        <w:rPr>
          <w:spacing w:val="0"/>
          <w:w w:val="100"/>
          <w:position w:val="0"/>
          <w:eastAsianLayout w:id="20643" w:vert="on"/>
        </w:rPr>
        <w:t>，</w:t>
      </w:r>
      <w:r>
        <w:rPr>
          <w:spacing w:val="0"/>
          <w:w w:val="100"/>
          <w:position w:val="0"/>
        </w:rPr>
        <w:t>也沒有排斥。</w:t>
      </w:r>
    </w:p>
    <w:p>
      <w:pPr>
        <w:pStyle w:val="Style23"/>
        <w:keepNext w:val="0"/>
        <w:keepLines w:val="0"/>
        <w:framePr w:w="7416" w:h="10526" w:hRule="exact" w:wrap="none" w:vAnchor="text" w:hAnchor="page" w:x="1100" w:y="21"/>
        <w:widowControl w:val="0"/>
        <w:shd w:val="clear" w:color="auto" w:fill="auto"/>
        <w:bidi w:val="0"/>
        <w:spacing w:before="0" w:after="0" w:line="421" w:lineRule="exact"/>
        <w:ind w:left="0" w:right="0" w:firstLine="460"/>
        <w:jc w:val="both"/>
        <w:textDirection w:val="tbRlV"/>
      </w:pPr>
      <w:r>
        <w:rPr>
          <w:color w:val="000000"/>
          <w:spacing w:val="0"/>
          <w:w w:val="100"/>
          <w:position w:val="0"/>
        </w:rPr>
        <w:t>就像屋子著火了</w:t>
      </w:r>
      <w:r>
        <w:rPr>
          <w:color w:val="000000"/>
          <w:spacing w:val="0"/>
          <w:w w:val="100"/>
          <w:position w:val="0"/>
          <w:eastAsianLayout w:id="20644" w:vert="on"/>
        </w:rPr>
        <w:t>，</w:t>
      </w:r>
      <w:r>
        <w:rPr>
          <w:spacing w:val="0"/>
          <w:w w:val="100"/>
          <w:position w:val="0"/>
        </w:rPr>
        <w:t>從一</w:t>
      </w:r>
      <w:r>
        <w:rPr>
          <w:color w:val="000000"/>
          <w:spacing w:val="0"/>
          <w:w w:val="100"/>
          <w:position w:val="0"/>
        </w:rPr>
        <w:t>般身心</w:t>
      </w:r>
      <w:r>
        <w:rPr>
          <w:spacing w:val="0"/>
          <w:w w:val="100"/>
          <w:position w:val="0"/>
        </w:rPr>
        <w:t>療癒或心理學的角度</w:t>
      </w:r>
      <w:r>
        <w:rPr>
          <w:spacing w:val="0"/>
          <w:w w:val="100"/>
          <w:position w:val="0"/>
          <w:eastAsianLayout w:id="20645" w:vert="on"/>
        </w:rPr>
        <w:t>，</w:t>
      </w:r>
      <w:r>
        <w:rPr>
          <w:spacing w:val="0"/>
          <w:w w:val="100"/>
          <w:position w:val="0"/>
        </w:rPr>
        <w:t>會想知道是哪個房間著</w:t>
      </w:r>
      <w:r>
        <w:rPr>
          <w:color w:val="000000"/>
          <w:spacing w:val="0"/>
          <w:w w:val="100"/>
          <w:position w:val="0"/>
        </w:rPr>
        <w:t>火了</w:t>
      </w:r>
      <w:r>
        <w:rPr>
          <w:color w:val="000000"/>
          <w:spacing w:val="0"/>
          <w:w w:val="100"/>
          <w:position w:val="0"/>
          <w:eastAsianLayout w:id="20646" w:vert="on"/>
        </w:rPr>
        <w:t>，</w:t>
      </w:r>
      <w:r>
        <w:rPr>
          <w:spacing w:val="0"/>
          <w:w w:val="100"/>
          <w:position w:val="0"/>
        </w:rPr>
        <w:t>甚至要</w:t>
      </w:r>
      <w:r>
        <w:rPr>
          <w:color w:val="000000"/>
          <w:spacing w:val="0"/>
          <w:w w:val="100"/>
          <w:position w:val="0"/>
        </w:rPr>
        <w:t>問清楚</w:t>
      </w:r>
      <w:r>
        <w:rPr>
          <w:spacing w:val="0"/>
          <w:w w:val="100"/>
          <w:position w:val="0"/>
        </w:rPr>
        <w:t>是不是</w:t>
      </w:r>
      <w:r>
        <w:rPr>
          <w:spacing w:val="0"/>
          <w:w w:val="100"/>
          <w:position w:val="0"/>
          <w:eastAsianLayout w:id="20647" w:vert="on"/>
        </w:rPr>
        <w:t xml:space="preserve"> </w:t>
      </w:r>
      <w:r>
        <w:rPr>
          <w:spacing w:val="0"/>
          <w:w w:val="100"/>
          <w:position w:val="0"/>
        </w:rPr>
        <w:t>兩個、三個或更多房間同時在著火</w:t>
      </w:r>
      <w:r>
        <w:rPr>
          <w:color w:val="000000"/>
          <w:spacing w:val="0"/>
          <w:w w:val="100"/>
          <w:position w:val="0"/>
          <w:eastAsianLayout w:id="20648" w:vert="on"/>
        </w:rPr>
        <w:t>，</w:t>
      </w:r>
      <w:r>
        <w:rPr>
          <w:spacing w:val="0"/>
          <w:w w:val="100"/>
          <w:position w:val="0"/>
        </w:rPr>
        <w:t>好把所認為的問題根源找出來。有些心理療癒</w:t>
      </w:r>
      <w:r>
        <w:rPr>
          <w:color w:val="000000"/>
          <w:spacing w:val="0"/>
          <w:w w:val="100"/>
          <w:position w:val="0"/>
          <w:eastAsianLayout w:id="20649" w:vert="on"/>
        </w:rPr>
        <w:t>，</w:t>
      </w:r>
      <w:r>
        <w:rPr>
          <w:color w:val="000000"/>
          <w:spacing w:val="0"/>
          <w:w w:val="100"/>
          <w:position w:val="0"/>
        </w:rPr>
        <w:t>甚至希望火完</w:t>
      </w:r>
      <w:r>
        <w:rPr>
          <w:spacing w:val="0"/>
          <w:w w:val="100"/>
          <w:position w:val="0"/>
        </w:rPr>
        <w:t>全燒過</w:t>
      </w:r>
      <w:r>
        <w:rPr>
          <w:spacing w:val="0"/>
          <w:w w:val="100"/>
          <w:position w:val="0"/>
          <w:eastAsianLayout w:id="20650" w:vert="on"/>
        </w:rPr>
        <w:t xml:space="preserve"> </w:t>
      </w:r>
      <w:r>
        <w:rPr>
          <w:spacing w:val="0"/>
          <w:w w:val="100"/>
          <w:position w:val="0"/>
        </w:rPr>
        <w:t>去。好像全燒過去</w:t>
      </w:r>
      <w:r>
        <w:rPr>
          <w:spacing w:val="0"/>
          <w:w w:val="100"/>
          <w:position w:val="0"/>
          <w:eastAsianLayout w:id="20651" w:vert="on"/>
        </w:rPr>
        <w:t>，</w:t>
      </w:r>
      <w:r>
        <w:rPr>
          <w:spacing w:val="0"/>
          <w:w w:val="100"/>
          <w:position w:val="0"/>
        </w:rPr>
        <w:t>問題才消失。所以強調要讓情緒反覆出來</w:t>
      </w:r>
      <w:r>
        <w:rPr>
          <w:color w:val="000000"/>
          <w:spacing w:val="0"/>
          <w:w w:val="100"/>
          <w:position w:val="0"/>
          <w:eastAsianLayout w:id="20652" w:vert="on"/>
        </w:rPr>
        <w:t>-</w:t>
      </w:r>
      <w:r>
        <w:rPr>
          <w:spacing w:val="0"/>
          <w:w w:val="100"/>
          <w:position w:val="0"/>
        </w:rPr>
        <w:t>要把理由找出來</w:t>
      </w:r>
      <w:r>
        <w:rPr>
          <w:color w:val="000000"/>
          <w:spacing w:val="0"/>
          <w:w w:val="100"/>
          <w:position w:val="0"/>
          <w:eastAsianLayout w:id="20653" w:vert="on"/>
        </w:rPr>
        <w:t>，</w:t>
      </w:r>
      <w:r>
        <w:rPr>
          <w:spacing w:val="0"/>
          <w:w w:val="100"/>
          <w:position w:val="0"/>
        </w:rPr>
        <w:t>才會把問題解決。</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93" w:bottom="636" w:left="667" w:header="0" w:footer="3" w:gutter="0"/>
          <w:cols w:space="720"/>
          <w:noEndnote/>
          <w:rtlGutter w:val="0"/>
          <w:docGrid w:linePitch="360"/>
        </w:sectPr>
      </w:pPr>
    </w:p>
    <w:p>
      <w:pPr>
        <w:widowControl w:val="0"/>
        <w:spacing w:line="240" w:lineRule="exact"/>
        <w:rPr>
          <w:sz w:val="19"/>
          <w:szCs w:val="19"/>
        </w:rPr>
      </w:pPr>
    </w:p>
    <w:p>
      <w:pPr>
        <w:widowControl w:val="0"/>
        <w:spacing w:before="69" w:after="69" w:line="240" w:lineRule="exact"/>
        <w:rPr>
          <w:sz w:val="19"/>
          <w:szCs w:val="19"/>
        </w:rPr>
      </w:pPr>
    </w:p>
    <w:p>
      <w:pPr>
        <w:widowControl w:val="0"/>
        <w:spacing w:line="1" w:lineRule="exact"/>
        <w:sectPr>
          <w:headerReference w:type="default" r:id="rId1079"/>
          <w:footerReference w:type="default" r:id="rId1080"/>
          <w:headerReference w:type="even" r:id="rId1081"/>
          <w:footerReference w:type="even" r:id="rId1082"/>
          <w:footnotePr>
            <w:pos w:val="pageBottom"/>
            <w:numFmt w:val="decimal"/>
            <w:numRestart w:val="continuous"/>
          </w:footnotePr>
          <w:pgSz w:w="9509" w:h="13087"/>
          <w:pgMar w:top="636" w:right="638" w:bottom="636" w:left="1027" w:header="0" w:footer="3" w:gutter="0"/>
          <w:cols w:space="720"/>
          <w:noEndnote/>
          <w:rtlGutter w:val="0"/>
          <w:docGrid w:linePitch="360"/>
        </w:sectPr>
      </w:pPr>
    </w:p>
    <w:p>
      <w:pPr>
        <w:pStyle w:val="Style23"/>
        <w:keepNext w:val="0"/>
        <w:keepLines w:val="0"/>
        <w:framePr w:w="7402" w:h="10512" w:hRule="exact" w:wrap="none" w:vAnchor="text" w:hAnchor="page" w:x="1028" w:y="21"/>
        <w:widowControl w:val="0"/>
        <w:shd w:val="clear" w:color="auto" w:fill="auto"/>
        <w:bidi w:val="0"/>
        <w:spacing w:before="0" w:after="340" w:line="424" w:lineRule="exact"/>
        <w:ind w:left="0" w:right="0" w:firstLine="460"/>
        <w:jc w:val="both"/>
        <w:textDirection w:val="tbRlV"/>
      </w:pPr>
      <w:r>
        <w:rPr>
          <w:spacing w:val="0"/>
          <w:w w:val="100"/>
          <w:position w:val="0"/>
        </w:rPr>
        <w:t>透過「參」的方法</w:t>
      </w:r>
      <w:r>
        <w:rPr>
          <w:spacing w:val="0"/>
          <w:w w:val="100"/>
          <w:position w:val="0"/>
          <w:eastAsianLayout w:id="20654" w:vert="on"/>
        </w:rPr>
        <w:t>-</w:t>
      </w:r>
      <w:r>
        <w:rPr>
          <w:spacing w:val="0"/>
          <w:w w:val="100"/>
          <w:position w:val="0"/>
        </w:rPr>
        <w:t>反而是突然體會</w:t>
      </w:r>
      <w:r>
        <w:rPr>
          <w:color w:val="5C5C5B"/>
          <w:spacing w:val="0"/>
          <w:w w:val="100"/>
          <w:position w:val="0"/>
          <w:eastAsianLayout w:id="20655" w:vert="on"/>
        </w:rPr>
        <w:t>—</w:t>
      </w:r>
      <w:r>
        <w:rPr>
          <w:color w:val="5C5C5B"/>
          <w:spacing w:val="0"/>
          <w:w w:val="100"/>
          <w:position w:val="0"/>
          <w:eastAsianLayout w:id="20656" w:vert="on"/>
        </w:rPr>
        <w:t>—</w:t>
      </w:r>
      <w:r>
        <w:rPr>
          <w:spacing w:val="0"/>
          <w:w w:val="100"/>
          <w:position w:val="0"/>
        </w:rPr>
        <w:t>根本沒有火</w:t>
      </w:r>
      <w:r>
        <w:rPr>
          <w:spacing w:val="0"/>
          <w:w w:val="100"/>
          <w:position w:val="0"/>
          <w:eastAsianLayout w:id="20657" w:vert="on"/>
        </w:rPr>
        <w:t>，</w:t>
      </w:r>
      <w:r>
        <w:rPr>
          <w:spacing w:val="0"/>
          <w:w w:val="100"/>
          <w:position w:val="0"/>
        </w:rPr>
        <w:t>甚至連房子都沒有</w:t>
      </w:r>
      <w:r>
        <w:rPr>
          <w:spacing w:val="0"/>
          <w:w w:val="100"/>
          <w:position w:val="0"/>
          <w:eastAsianLayout w:id="20658" w:vert="on"/>
        </w:rPr>
        <w:t>，</w:t>
      </w:r>
      <w:r>
        <w:rPr>
          <w:spacing w:val="0"/>
          <w:w w:val="100"/>
          <w:position w:val="0"/>
        </w:rPr>
        <w:t>哪裡來的事情</w:t>
      </w:r>
      <w:r>
        <w:rPr>
          <w:spacing w:val="0"/>
          <w:w w:val="100"/>
          <w:position w:val="0"/>
          <w:eastAsianLayout w:id="20659" w:vert="on"/>
        </w:rPr>
        <w:t>？</w:t>
      </w:r>
      <w:r>
        <w:rPr>
          <w:spacing w:val="0"/>
          <w:w w:val="100"/>
          <w:position w:val="0"/>
        </w:rPr>
        <w:t>哪裡來的問</w:t>
      </w:r>
      <w:r>
        <w:rPr>
          <w:spacing w:val="0"/>
          <w:w w:val="100"/>
          <w:position w:val="0"/>
          <w:eastAsianLayout w:id="20660" w:vert="on"/>
        </w:rPr>
        <w:t xml:space="preserve"> </w:t>
      </w:r>
      <w:r>
        <w:rPr>
          <w:spacing w:val="0"/>
          <w:w w:val="100"/>
          <w:position w:val="0"/>
        </w:rPr>
        <w:t>題</w:t>
      </w:r>
      <w:r>
        <w:rPr>
          <w:spacing w:val="0"/>
          <w:w w:val="100"/>
          <w:position w:val="0"/>
          <w:eastAsianLayout w:id="20661" w:vert="on"/>
        </w:rPr>
        <w:t>？</w:t>
      </w:r>
      <w:r>
        <w:rPr>
          <w:spacing w:val="0"/>
          <w:w w:val="100"/>
          <w:position w:val="0"/>
        </w:rPr>
        <w:t>就連「我」都是個大妄想。根本沒有「我」在做事</w:t>
      </w:r>
      <w:r>
        <w:rPr>
          <w:spacing w:val="0"/>
          <w:w w:val="100"/>
          <w:position w:val="0"/>
          <w:eastAsianLayout w:id="20662" w:vert="on"/>
        </w:rPr>
        <w:t xml:space="preserve"> </w:t>
      </w:r>
      <w:r>
        <w:rPr>
          <w:spacing w:val="0"/>
          <w:w w:val="100"/>
          <w:position w:val="0"/>
          <w:eastAsianLayout w:id="20663" w:vert="on"/>
        </w:rPr>
        <w:t>'</w:t>
      </w:r>
      <w:r>
        <w:rPr>
          <w:spacing w:val="0"/>
          <w:w w:val="100"/>
          <w:position w:val="0"/>
        </w:rPr>
        <w:t>在動、在想</w:t>
      </w:r>
      <w:r>
        <w:rPr>
          <w:spacing w:val="0"/>
          <w:w w:val="100"/>
          <w:position w:val="0"/>
          <w:eastAsianLayout w:id="20664" w:vert="on"/>
        </w:rPr>
        <w:t>'</w:t>
      </w:r>
      <w:r>
        <w:rPr>
          <w:spacing w:val="0"/>
          <w:w w:val="100"/>
          <w:position w:val="0"/>
          <w:eastAsianLayout w:id="20665" w:vert="on"/>
        </w:rPr>
        <w:t xml:space="preserve"> </w:t>
      </w:r>
      <w:r>
        <w:rPr>
          <w:spacing w:val="0"/>
          <w:w w:val="100"/>
          <w:position w:val="0"/>
        </w:rPr>
        <w:t>在責備自己。停留在</w:t>
      </w:r>
      <w:r>
        <w:rPr>
          <w:color w:val="000000"/>
          <w:spacing w:val="0"/>
          <w:w w:val="100"/>
          <w:position w:val="0"/>
          <w:lang w:val="en-US" w:eastAsia="en-US" w:bidi="en-US"/>
          <w:eastAsianLayout w:id="20666" w:vert="on"/>
        </w:rPr>
        <w:t>.</w:t>
      </w:r>
      <w:r>
        <w:rPr>
          <w:color w:val="000000"/>
          <w:spacing w:val="0"/>
          <w:w w:val="100"/>
          <w:position w:val="0"/>
          <w:lang w:val="en-US" w:eastAsia="en-US" w:bidi="en-US"/>
        </w:rPr>
        <w:t>wh。</w:t>
      </w:r>
      <w:r>
        <w:rPr>
          <w:spacing w:val="0"/>
          <w:w w:val="100"/>
          <w:position w:val="0"/>
          <w:lang w:val="en-US" w:eastAsia="en-US" w:bidi="en-US"/>
        </w:rPr>
        <w:t>am</w:t>
      </w:r>
      <w:r>
        <w:rPr>
          <w:spacing w:val="0"/>
          <w:w w:val="100"/>
          <w:position w:val="0"/>
          <w:lang w:val="en-US" w:eastAsia="en-US" w:bidi="en-US"/>
          <w:eastAsianLayout w:id="20667" w:vert="on"/>
        </w:rPr>
        <w:t xml:space="preserve"> </w:t>
      </w:r>
      <w:r>
        <w:rPr>
          <w:color w:val="000000"/>
          <w:spacing w:val="0"/>
          <w:w w:val="100"/>
          <w:position w:val="0"/>
          <w:lang w:val="en-US" w:eastAsia="en-US" w:bidi="en-US"/>
        </w:rPr>
        <w:t>FT</w:t>
      </w:r>
      <w:r>
        <w:rPr>
          <w:color w:val="000000"/>
          <w:spacing w:val="0"/>
          <w:w w:val="100"/>
          <w:position w:val="0"/>
          <w:lang w:val="en-US" w:eastAsia="en-US" w:bidi="en-US"/>
          <w:eastAsianLayout w:id="20668" w:vert="on"/>
        </w:rPr>
        <w:t xml:space="preserve"> </w:t>
      </w:r>
      <w:r>
        <w:rPr>
          <w:b/>
          <w:bCs/>
          <w:color w:val="000000"/>
          <w:spacing w:val="0"/>
          <w:w w:val="100"/>
          <w:position w:val="0"/>
          <w:sz w:val="20"/>
          <w:szCs w:val="20"/>
          <w:lang w:val="en-US" w:eastAsia="en-US" w:bidi="en-US"/>
        </w:rPr>
        <w:t>..who</w:t>
      </w:r>
      <w:r>
        <w:rPr>
          <w:b/>
          <w:bCs/>
          <w:color w:val="000000"/>
          <w:spacing w:val="0"/>
          <w:w w:val="100"/>
          <w:position w:val="0"/>
          <w:sz w:val="20"/>
          <w:szCs w:val="20"/>
          <w:lang w:val="en-US" w:eastAsia="en-US" w:bidi="en-US"/>
          <w:eastAsianLayout w:id="20669" w:vert="on"/>
        </w:rPr>
        <w:t xml:space="preserve"> </w:t>
      </w:r>
      <w:r>
        <w:rPr>
          <w:b/>
          <w:bCs/>
          <w:color w:val="000000"/>
          <w:spacing w:val="0"/>
          <w:w w:val="100"/>
          <w:position w:val="0"/>
          <w:sz w:val="20"/>
          <w:szCs w:val="20"/>
          <w:lang w:val="en-US" w:eastAsia="en-US" w:bidi="en-US"/>
          <w:eastAsianLayout w:id="20670" w:vert="on"/>
        </w:rPr>
        <w:t>a</w:t>
      </w:r>
      <w:r>
        <w:rPr>
          <w:b/>
          <w:bCs/>
          <w:color w:val="000000"/>
          <w:spacing w:val="0"/>
          <w:w w:val="100"/>
          <w:position w:val="0"/>
          <w:sz w:val="20"/>
          <w:szCs w:val="20"/>
          <w:lang w:val="en-US" w:eastAsia="en-US" w:bidi="en-US"/>
          <w:eastAsianLayout w:id="20671" w:vert="on"/>
        </w:rPr>
        <w:t>m</w:t>
      </w:r>
      <w:r>
        <w:rPr>
          <w:b/>
          <w:bCs/>
          <w:color w:val="000000"/>
          <w:spacing w:val="0"/>
          <w:w w:val="100"/>
          <w:position w:val="0"/>
          <w:sz w:val="20"/>
          <w:szCs w:val="20"/>
          <w:lang w:val="en-US" w:eastAsia="en-US" w:bidi="en-US"/>
          <w:eastAsianLayout w:id="20672" w:vert="on"/>
        </w:rPr>
        <w:t>l</w:t>
      </w:r>
      <w:r>
        <w:rPr>
          <w:b/>
          <w:bCs/>
          <w:color w:val="000000"/>
          <w:spacing w:val="0"/>
          <w:w w:val="100"/>
          <w:position w:val="0"/>
          <w:sz w:val="20"/>
          <w:szCs w:val="20"/>
          <w:lang w:val="en-US" w:eastAsia="en-US" w:bidi="en-US"/>
          <w:eastAsianLayout w:id="20673" w:vert="on"/>
        </w:rPr>
        <w:t>,</w:t>
      </w:r>
      <w:r>
        <w:rPr>
          <w:b/>
          <w:bCs/>
          <w:color w:val="000000"/>
          <w:spacing w:val="0"/>
          <w:w w:val="100"/>
          <w:position w:val="0"/>
          <w:sz w:val="20"/>
          <w:szCs w:val="20"/>
          <w:lang w:val="en-US" w:eastAsia="en-US" w:bidi="en-US"/>
          <w:eastAsianLayout w:id="20674" w:vert="on"/>
        </w:rPr>
        <w:t>l</w:t>
      </w:r>
      <w:r>
        <w:rPr>
          <w:b/>
          <w:bCs/>
          <w:color w:val="000000"/>
          <w:spacing w:val="0"/>
          <w:w w:val="100"/>
          <w:position w:val="0"/>
          <w:sz w:val="20"/>
          <w:szCs w:val="20"/>
          <w:lang w:val="en-US" w:eastAsia="en-US" w:bidi="en-US"/>
          <w:eastAsianLayout w:id="20675" w:vert="on"/>
        </w:rPr>
        <w:t>-i</w:t>
      </w:r>
      <w:r>
        <w:rPr>
          <w:spacing w:val="0"/>
          <w:w w:val="100"/>
          <w:position w:val="0"/>
          <w:lang w:val="en-US" w:eastAsia="en-US" w:bidi="en-US"/>
        </w:rPr>
        <w:t>「</w:t>
      </w:r>
      <w:r>
        <w:rPr>
          <w:spacing w:val="0"/>
          <w:w w:val="100"/>
          <w:position w:val="0"/>
        </w:rPr>
        <w:t>我是誰</w:t>
      </w:r>
      <w:r>
        <w:rPr>
          <w:spacing w:val="0"/>
          <w:w w:val="100"/>
          <w:position w:val="0"/>
          <w:eastAsianLayout w:id="20676" w:vert="on"/>
        </w:rPr>
        <w:t>？</w:t>
      </w:r>
      <w:r>
        <w:rPr>
          <w:spacing w:val="0"/>
          <w:w w:val="100"/>
          <w:position w:val="0"/>
          <w:lang w:val="zh-CN" w:eastAsia="zh-CN" w:bidi="zh-CN"/>
        </w:rPr>
        <w:t>二</w:t>
      </w:r>
      <w:r>
        <w:rPr>
          <w:spacing w:val="0"/>
          <w:w w:val="100"/>
          <w:position w:val="0"/>
        </w:rPr>
        <w:t>『我</w:t>
      </w:r>
      <w:r>
        <w:rPr>
          <w:spacing w:val="0"/>
          <w:w w:val="100"/>
          <w:position w:val="0"/>
          <w:eastAsianLayout w:id="20677" w:vert="on"/>
        </w:rPr>
        <w:t>—</w:t>
      </w:r>
      <w:r>
        <w:rPr>
          <w:spacing w:val="0"/>
          <w:w w:val="100"/>
          <w:position w:val="0"/>
        </w:rPr>
        <w:t>我』</w:t>
      </w:r>
      <w:r>
        <w:rPr>
          <w:color w:val="000000"/>
          <w:spacing w:val="0"/>
          <w:w w:val="100"/>
          <w:position w:val="0"/>
        </w:rPr>
        <w:t>又</w:t>
      </w:r>
      <w:r>
        <w:rPr>
          <w:spacing w:val="0"/>
          <w:w w:val="100"/>
          <w:position w:val="0"/>
        </w:rPr>
        <w:t>是誰</w:t>
      </w:r>
      <w:r>
        <w:rPr>
          <w:spacing w:val="0"/>
          <w:w w:val="100"/>
          <w:position w:val="0"/>
          <w:eastAsianLayout w:id="20678" w:vert="on"/>
        </w:rPr>
        <w:t>？</w:t>
      </w:r>
      <w:r>
        <w:rPr>
          <w:spacing w:val="0"/>
          <w:w w:val="100"/>
          <w:position w:val="0"/>
        </w:rPr>
        <w:t>」</w:t>
      </w:r>
    </w:p>
    <w:p>
      <w:pPr>
        <w:pStyle w:val="Style23"/>
        <w:keepNext w:val="0"/>
        <w:keepLines w:val="0"/>
        <w:framePr w:w="7402" w:h="10512" w:hRule="exact" w:wrap="none" w:vAnchor="text" w:hAnchor="page" w:x="1028" w:y="21"/>
        <w:widowControl w:val="0"/>
        <w:shd w:val="clear" w:color="auto" w:fill="auto"/>
        <w:bidi w:val="0"/>
        <w:spacing w:before="0" w:after="340" w:line="424" w:lineRule="exact"/>
        <w:ind w:left="0" w:right="0" w:firstLine="440"/>
        <w:jc w:val="both"/>
        <w:textDirection w:val="tbRlV"/>
      </w:pPr>
      <w:r>
        <w:rPr>
          <w:spacing w:val="0"/>
          <w:w w:val="100"/>
          <w:position w:val="0"/>
        </w:rPr>
        <w:t>這麼一參</w:t>
      </w:r>
      <w:r>
        <w:rPr>
          <w:color w:val="000000"/>
          <w:spacing w:val="0"/>
          <w:w w:val="100"/>
          <w:position w:val="0"/>
          <w:lang w:val="en-US" w:eastAsia="en-US" w:bidi="en-US"/>
          <w:eastAsianLayout w:id="20679" w:vert="on"/>
        </w:rPr>
        <w:t>-</w:t>
      </w:r>
      <w:r>
        <w:rPr>
          <w:spacing w:val="0"/>
          <w:w w:val="100"/>
          <w:position w:val="0"/>
        </w:rPr>
        <w:t>它沒有答案的</w:t>
      </w:r>
      <w:r>
        <w:rPr>
          <w:color w:val="000000"/>
          <w:spacing w:val="0"/>
          <w:w w:val="100"/>
          <w:position w:val="0"/>
          <w:eastAsianLayout w:id="20680" w:vert="on"/>
        </w:rPr>
        <w:t>，</w:t>
      </w:r>
      <w:r>
        <w:rPr>
          <w:spacing w:val="0"/>
          <w:w w:val="100"/>
          <w:position w:val="0"/>
        </w:rPr>
        <w:t>最多是「是我啊</w:t>
      </w:r>
      <w:r>
        <w:rPr>
          <w:spacing w:val="0"/>
          <w:w w:val="100"/>
          <w:position w:val="0"/>
          <w:eastAsianLayout w:id="20681" w:vert="on"/>
        </w:rPr>
        <w:t>，</w:t>
      </w:r>
      <w:r>
        <w:rPr>
          <w:spacing w:val="0"/>
          <w:w w:val="100"/>
          <w:position w:val="0"/>
        </w:rPr>
        <w:t>當然是我」。</w:t>
      </w:r>
    </w:p>
    <w:p>
      <w:pPr>
        <w:pStyle w:val="Style23"/>
        <w:keepNext w:val="0"/>
        <w:keepLines w:val="0"/>
        <w:framePr w:w="7402" w:h="10512" w:hRule="exact" w:wrap="none" w:vAnchor="text" w:hAnchor="page" w:x="1028" w:y="21"/>
        <w:widowControl w:val="0"/>
        <w:shd w:val="clear" w:color="auto" w:fill="auto"/>
        <w:bidi w:val="0"/>
        <w:spacing w:before="0" w:after="340" w:line="424" w:lineRule="exact"/>
        <w:ind w:left="0" w:right="0" w:firstLine="440"/>
        <w:jc w:val="both"/>
        <w:textDirection w:val="tbRlV"/>
      </w:pPr>
      <w:r>
        <w:rPr>
          <w:spacing w:val="0"/>
          <w:w w:val="100"/>
          <w:position w:val="0"/>
        </w:rPr>
        <w:t>那麼</w:t>
      </w:r>
      <w:r>
        <w:rPr>
          <w:spacing w:val="0"/>
          <w:w w:val="100"/>
          <w:position w:val="0"/>
          <w:eastAsianLayout w:id="20682" w:vert="on"/>
        </w:rPr>
        <w:t>，</w:t>
      </w:r>
      <w:r>
        <w:rPr>
          <w:spacing w:val="0"/>
          <w:w w:val="100"/>
          <w:position w:val="0"/>
        </w:rPr>
        <w:t>我</w:t>
      </w:r>
      <w:r>
        <w:rPr>
          <w:color w:val="000000"/>
          <w:spacing w:val="0"/>
          <w:w w:val="100"/>
          <w:position w:val="0"/>
          <w:eastAsianLayout w:id="20683" w:vert="on"/>
        </w:rPr>
        <w:t>，</w:t>
      </w:r>
      <w:r>
        <w:rPr>
          <w:color w:val="000000"/>
          <w:spacing w:val="0"/>
          <w:w w:val="100"/>
          <w:position w:val="0"/>
        </w:rPr>
        <w:t>又</w:t>
      </w:r>
      <w:r>
        <w:rPr>
          <w:spacing w:val="0"/>
          <w:w w:val="100"/>
          <w:position w:val="0"/>
        </w:rPr>
        <w:t>是誰</w:t>
      </w:r>
      <w:r>
        <w:rPr>
          <w:spacing w:val="0"/>
          <w:w w:val="100"/>
          <w:position w:val="0"/>
          <w:eastAsianLayout w:id="20684" w:vert="on"/>
        </w:rPr>
        <w:t>？</w:t>
      </w:r>
    </w:p>
    <w:p>
      <w:pPr>
        <w:pStyle w:val="Style23"/>
        <w:keepNext w:val="0"/>
        <w:keepLines w:val="0"/>
        <w:framePr w:w="7402" w:h="10512" w:hRule="exact" w:wrap="none" w:vAnchor="text" w:hAnchor="page" w:x="1028" w:y="21"/>
        <w:widowControl w:val="0"/>
        <w:shd w:val="clear" w:color="auto" w:fill="auto"/>
        <w:bidi w:val="0"/>
        <w:spacing w:before="0" w:after="0" w:line="424" w:lineRule="exact"/>
        <w:ind w:left="0" w:right="0" w:firstLine="440"/>
        <w:jc w:val="both"/>
        <w:textDirection w:val="tbRlV"/>
      </w:pPr>
      <w:r>
        <w:rPr>
          <w:color w:val="000000"/>
          <w:spacing w:val="0"/>
          <w:w w:val="100"/>
          <w:position w:val="0"/>
        </w:rPr>
        <w:t>在</w:t>
      </w:r>
      <w:r>
        <w:rPr>
          <w:spacing w:val="0"/>
          <w:w w:val="100"/>
          <w:position w:val="0"/>
        </w:rPr>
        <w:t>這個沒有答案的當中</w:t>
      </w:r>
      <w:r>
        <w:rPr>
          <w:color w:val="000000"/>
          <w:spacing w:val="0"/>
          <w:w w:val="100"/>
          <w:position w:val="0"/>
          <w:eastAsianLayout w:id="20685" w:vert="on"/>
        </w:rPr>
        <w:t>，</w:t>
      </w:r>
      <w:r>
        <w:rPr>
          <w:spacing w:val="0"/>
          <w:w w:val="100"/>
          <w:position w:val="0"/>
        </w:rPr>
        <w:t>我們就已經回到更大的我。</w:t>
      </w:r>
    </w:p>
    <w:p>
      <w:pPr>
        <w:pStyle w:val="Style23"/>
        <w:keepNext w:val="0"/>
        <w:keepLines w:val="0"/>
        <w:framePr w:w="7402" w:h="10512" w:hRule="exact" w:wrap="none" w:vAnchor="text" w:hAnchor="page" w:x="1028" w:y="21"/>
        <w:widowControl w:val="0"/>
        <w:shd w:val="clear" w:color="auto" w:fill="auto"/>
        <w:bidi w:val="0"/>
        <w:spacing w:before="0" w:after="0" w:line="424" w:lineRule="exact"/>
        <w:ind w:left="0" w:right="0" w:firstLine="460"/>
        <w:jc w:val="both"/>
        <w:textDirection w:val="tbRlV"/>
      </w:pPr>
      <w:r>
        <w:rPr>
          <w:spacing w:val="0"/>
          <w:w w:val="100"/>
          <w:position w:val="0"/>
        </w:rPr>
        <w:t>停留在這裡</w:t>
      </w:r>
      <w:r>
        <w:rPr>
          <w:spacing w:val="0"/>
          <w:w w:val="100"/>
          <w:position w:val="0"/>
          <w:eastAsianLayout w:id="20686" w:vert="on"/>
        </w:rPr>
        <w:t>，</w:t>
      </w:r>
      <w:r>
        <w:rPr>
          <w:spacing w:val="0"/>
          <w:w w:val="100"/>
          <w:position w:val="0"/>
        </w:rPr>
        <w:t>自然就把很多念頭降下來了。問題回到我</w:t>
      </w:r>
      <w:r>
        <w:rPr>
          <w:spacing w:val="0"/>
          <w:w w:val="100"/>
          <w:position w:val="0"/>
          <w:eastAsianLayout w:id="20687" w:vert="on"/>
        </w:rPr>
        <w:t>，</w:t>
      </w:r>
      <w:r>
        <w:rPr>
          <w:spacing w:val="0"/>
          <w:w w:val="100"/>
          <w:position w:val="0"/>
        </w:rPr>
        <w:t>無論是大我或小我</w:t>
      </w:r>
      <w:r>
        <w:rPr>
          <w:spacing w:val="0"/>
          <w:w w:val="100"/>
          <w:position w:val="0"/>
          <w:eastAsianLayout w:id="20688" w:vert="on"/>
        </w:rPr>
        <w:t>，</w:t>
      </w:r>
      <w:r>
        <w:rPr>
          <w:spacing w:val="0"/>
          <w:w w:val="100"/>
          <w:position w:val="0"/>
        </w:rPr>
        <w:t>都一樣地</w:t>
      </w:r>
      <w:r>
        <w:rPr>
          <w:spacing w:val="0"/>
          <w:w w:val="100"/>
          <w:position w:val="0"/>
          <w:eastAsianLayout w:id="20689" w:vert="on"/>
        </w:rPr>
        <w:t>，</w:t>
      </w:r>
      <w:r>
        <w:rPr>
          <w:spacing w:val="0"/>
          <w:w w:val="100"/>
          <w:position w:val="0"/>
        </w:rPr>
        <w:t>走到最後自然</w:t>
      </w:r>
      <w:r>
        <w:rPr>
          <w:spacing w:val="0"/>
          <w:w w:val="100"/>
          <w:position w:val="0"/>
          <w:eastAsianLayout w:id="20690" w:vert="on"/>
        </w:rPr>
        <w:t xml:space="preserve"> </w:t>
      </w:r>
      <w:r>
        <w:rPr>
          <w:color w:val="000000"/>
          <w:spacing w:val="0"/>
          <w:w w:val="100"/>
          <w:position w:val="0"/>
        </w:rPr>
        <w:t>是無思</w:t>
      </w:r>
      <w:r>
        <w:rPr>
          <w:spacing w:val="0"/>
          <w:w w:val="100"/>
          <w:position w:val="0"/>
        </w:rPr>
        <w:t>無想。問題的根源也就消失</w:t>
      </w:r>
      <w:r>
        <w:rPr>
          <w:color w:val="5C5C5B"/>
          <w:spacing w:val="0"/>
          <w:w w:val="100"/>
          <w:position w:val="0"/>
        </w:rPr>
        <w:t>。</w:t>
      </w:r>
    </w:p>
    <w:p>
      <w:pPr>
        <w:pStyle w:val="Style23"/>
        <w:keepNext w:val="0"/>
        <w:keepLines w:val="0"/>
        <w:framePr w:w="7402" w:h="10512" w:hRule="exact" w:wrap="none" w:vAnchor="text" w:hAnchor="page" w:x="1028" w:y="21"/>
        <w:widowControl w:val="0"/>
        <w:shd w:val="clear" w:color="auto" w:fill="auto"/>
        <w:bidi w:val="0"/>
        <w:spacing w:before="0" w:after="340" w:line="424" w:lineRule="exact"/>
        <w:ind w:left="0" w:right="0" w:firstLine="460"/>
        <w:jc w:val="both"/>
        <w:textDirection w:val="tbRlV"/>
      </w:pPr>
      <w:r>
        <w:rPr>
          <w:spacing w:val="0"/>
          <w:w w:val="100"/>
          <w:position w:val="0"/>
        </w:rPr>
        <w:t>我過去也提過</w:t>
      </w:r>
      <w:r>
        <w:rPr>
          <w:spacing w:val="0"/>
          <w:w w:val="100"/>
          <w:position w:val="0"/>
          <w:eastAsianLayout w:id="20691" w:vert="on"/>
        </w:rPr>
        <w:t>，</w:t>
      </w:r>
      <w:r>
        <w:rPr>
          <w:spacing w:val="0"/>
          <w:w w:val="100"/>
          <w:position w:val="0"/>
        </w:rPr>
        <w:t>要解開一個問題</w:t>
      </w:r>
      <w:r>
        <w:rPr>
          <w:spacing w:val="0"/>
          <w:w w:val="100"/>
          <w:position w:val="0"/>
          <w:eastAsianLayout w:id="20692" w:vert="on"/>
        </w:rPr>
        <w:t>，</w:t>
      </w:r>
      <w:r>
        <w:rPr>
          <w:spacing w:val="0"/>
          <w:w w:val="100"/>
          <w:position w:val="0"/>
        </w:rPr>
        <w:t>不可能在問題所在的同一個層面來解答。就像之</w:t>
      </w:r>
      <w:r>
        <w:rPr>
          <w:color w:val="000000"/>
          <w:spacing w:val="0"/>
          <w:w w:val="100"/>
          <w:position w:val="0"/>
        </w:rPr>
        <w:t>前談歌</w:t>
      </w:r>
      <w:r>
        <w:rPr>
          <w:spacing w:val="0"/>
          <w:w w:val="100"/>
          <w:position w:val="0"/>
        </w:rPr>
        <w:t>德爾定理時用</w:t>
      </w:r>
      <w:r>
        <w:rPr>
          <w:spacing w:val="0"/>
          <w:w w:val="100"/>
          <w:position w:val="0"/>
          <w:eastAsianLayout w:id="20693" w:vert="on"/>
        </w:rPr>
        <w:t xml:space="preserve"> </w:t>
      </w:r>
      <w:r>
        <w:rPr>
          <w:spacing w:val="0"/>
          <w:w w:val="100"/>
          <w:position w:val="0"/>
        </w:rPr>
        <w:t>的圓圈</w:t>
      </w:r>
      <w:r>
        <w:rPr>
          <w:color w:val="000000"/>
          <w:spacing w:val="0"/>
          <w:w w:val="100"/>
          <w:position w:val="0"/>
          <w:eastAsianLayout w:id="20694" w:vert="on"/>
        </w:rPr>
        <w:t>，</w:t>
      </w:r>
      <w:r>
        <w:rPr>
          <w:spacing w:val="0"/>
          <w:w w:val="100"/>
          <w:position w:val="0"/>
        </w:rPr>
        <w:t>要解決小圓圈內的問題</w:t>
      </w:r>
      <w:r>
        <w:rPr>
          <w:color w:val="000000"/>
          <w:spacing w:val="0"/>
          <w:w w:val="100"/>
          <w:position w:val="0"/>
          <w:eastAsianLayout w:id="20695" w:vert="on"/>
        </w:rPr>
        <w:t>，</w:t>
      </w:r>
      <w:r>
        <w:rPr>
          <w:spacing w:val="0"/>
          <w:w w:val="100"/>
          <w:position w:val="0"/>
        </w:rPr>
        <w:t>不是在小圓圈裡打轉</w:t>
      </w:r>
      <w:r>
        <w:rPr>
          <w:color w:val="000000"/>
          <w:spacing w:val="0"/>
          <w:w w:val="100"/>
          <w:position w:val="0"/>
          <w:eastAsianLayout w:id="20696" w:vert="on"/>
        </w:rPr>
        <w:t>，</w:t>
      </w:r>
      <w:r>
        <w:rPr>
          <w:spacing w:val="0"/>
          <w:w w:val="100"/>
          <w:position w:val="0"/>
        </w:rPr>
        <w:t>而是從小圓圈外</w:t>
      </w:r>
      <w:r>
        <w:rPr>
          <w:spacing w:val="0"/>
          <w:w w:val="100"/>
          <w:position w:val="0"/>
          <w:eastAsianLayout w:id="20697" w:vert="on"/>
        </w:rPr>
        <w:t>，</w:t>
      </w:r>
      <w:r>
        <w:rPr>
          <w:spacing w:val="0"/>
          <w:w w:val="100"/>
          <w:position w:val="0"/>
        </w:rPr>
        <w:t>跳出問題所在的層面來解答。</w:t>
      </w:r>
      <w:r>
        <w:rPr>
          <w:spacing w:val="0"/>
          <w:w w:val="100"/>
          <w:position w:val="0"/>
          <w:eastAsianLayout w:id="20698" w:vert="on"/>
        </w:rPr>
        <w:t xml:space="preserve"> </w:t>
      </w:r>
      <w:r>
        <w:rPr>
          <w:spacing w:val="0"/>
          <w:w w:val="100"/>
          <w:position w:val="0"/>
        </w:rPr>
        <w:t>人生一連串的問題也是這樣子</w:t>
      </w:r>
      <w:r>
        <w:rPr>
          <w:spacing w:val="0"/>
          <w:w w:val="100"/>
          <w:position w:val="0"/>
          <w:eastAsianLayout w:id="20699" w:vert="on"/>
        </w:rPr>
        <w:t>，</w:t>
      </w:r>
      <w:r>
        <w:rPr>
          <w:spacing w:val="0"/>
          <w:w w:val="100"/>
          <w:position w:val="0"/>
        </w:rPr>
        <w:t>去分析、去面對、去解釋、去想對策</w:t>
      </w:r>
      <w:r>
        <w:rPr>
          <w:spacing w:val="0"/>
          <w:w w:val="100"/>
          <w:position w:val="0"/>
          <w:eastAsianLayout w:id="20700" w:vert="on"/>
        </w:rPr>
        <w:t>，</w:t>
      </w:r>
      <w:r>
        <w:rPr>
          <w:spacing w:val="0"/>
          <w:w w:val="100"/>
          <w:position w:val="0"/>
        </w:rPr>
        <w:t>是解答不了的</w:t>
      </w:r>
      <w:r>
        <w:rPr>
          <w:spacing w:val="0"/>
          <w:w w:val="100"/>
          <w:position w:val="0"/>
          <w:eastAsianLayout w:id="20701" w:vert="on"/>
        </w:rPr>
        <w:t>，</w:t>
      </w:r>
      <w:r>
        <w:rPr>
          <w:spacing w:val="0"/>
          <w:w w:val="100"/>
          <w:position w:val="0"/>
        </w:rPr>
        <w:t>都還</w:t>
      </w:r>
      <w:r>
        <w:rPr>
          <w:color w:val="000000"/>
          <w:spacing w:val="0"/>
          <w:w w:val="100"/>
          <w:position w:val="0"/>
        </w:rPr>
        <w:t>是在同一個</w:t>
      </w:r>
      <w:r>
        <w:rPr>
          <w:color w:val="000000"/>
          <w:spacing w:val="0"/>
          <w:w w:val="100"/>
          <w:position w:val="0"/>
          <w:eastAsianLayout w:id="20702" w:vert="on"/>
        </w:rPr>
        <w:t xml:space="preserve"> </w:t>
      </w:r>
      <w:r>
        <w:rPr>
          <w:spacing w:val="0"/>
          <w:w w:val="100"/>
          <w:position w:val="0"/>
        </w:rPr>
        <w:t>層面繞。只有跳出來</w:t>
      </w:r>
      <w:r>
        <w:rPr>
          <w:color w:val="5C5C5B"/>
          <w:spacing w:val="0"/>
          <w:w w:val="100"/>
          <w:position w:val="0"/>
          <w:lang w:val="en-US" w:eastAsia="en-US" w:bidi="en-US"/>
          <w:eastAsianLayout w:id="20703" w:vert="on"/>
        </w:rPr>
        <w:t>—</w:t>
      </w:r>
      <w:r>
        <w:rPr>
          <w:color w:val="5C5C5B"/>
          <w:spacing w:val="0"/>
          <w:w w:val="100"/>
          <w:position w:val="0"/>
          <w:lang w:val="en-US" w:eastAsia="en-US" w:bidi="en-US"/>
          <w:eastAsianLayout w:id="20704" w:vert="on"/>
        </w:rPr>
        <w:t>—</w:t>
      </w:r>
      <w:r>
        <w:rPr>
          <w:spacing w:val="0"/>
          <w:w w:val="100"/>
          <w:position w:val="0"/>
        </w:rPr>
        <w:t>「我是誰</w:t>
      </w:r>
      <w:r>
        <w:rPr>
          <w:spacing w:val="0"/>
          <w:w w:val="100"/>
          <w:position w:val="0"/>
          <w:eastAsianLayout w:id="20705" w:vert="on"/>
        </w:rPr>
        <w:t>？</w:t>
      </w:r>
      <w:r>
        <w:rPr>
          <w:spacing w:val="0"/>
          <w:w w:val="100"/>
          <w:position w:val="0"/>
        </w:rPr>
        <w:t>」知道這都是空的</w:t>
      </w:r>
      <w:r>
        <w:rPr>
          <w:color w:val="000000"/>
          <w:spacing w:val="0"/>
          <w:w w:val="100"/>
          <w:position w:val="0"/>
          <w:eastAsianLayout w:id="20706" w:vert="on"/>
        </w:rPr>
        <w:t>，</w:t>
      </w:r>
      <w:r>
        <w:rPr>
          <w:spacing w:val="0"/>
          <w:w w:val="100"/>
          <w:position w:val="0"/>
        </w:rPr>
        <w:t>是虛構的</w:t>
      </w:r>
      <w:r>
        <w:rPr>
          <w:color w:val="000000"/>
          <w:spacing w:val="0"/>
          <w:w w:val="100"/>
          <w:position w:val="0"/>
          <w:eastAsianLayout w:id="20707" w:vert="on"/>
        </w:rPr>
        <w:t>，</w:t>
      </w:r>
      <w:r>
        <w:rPr>
          <w:spacing w:val="0"/>
          <w:w w:val="100"/>
          <w:position w:val="0"/>
        </w:rPr>
        <w:t>一切的問題才可以徹底解答。</w:t>
      </w:r>
    </w:p>
    <w:p>
      <w:pPr>
        <w:pStyle w:val="Style23"/>
        <w:keepNext w:val="0"/>
        <w:keepLines w:val="0"/>
        <w:framePr w:w="7402" w:h="10512" w:hRule="exact" w:wrap="none" w:vAnchor="text" w:hAnchor="page" w:x="1028" w:y="21"/>
        <w:widowControl w:val="0"/>
        <w:shd w:val="clear" w:color="auto" w:fill="auto"/>
        <w:bidi w:val="0"/>
        <w:spacing w:before="0" w:after="780" w:line="424" w:lineRule="exact"/>
        <w:ind w:left="0" w:right="0" w:firstLine="440"/>
        <w:jc w:val="both"/>
        <w:textDirection w:val="tbRlV"/>
      </w:pPr>
      <w:r>
        <w:rPr>
          <w:spacing w:val="0"/>
          <w:w w:val="100"/>
          <w:position w:val="0"/>
        </w:rPr>
        <w:t>這就是修行的關鍵。</w:t>
      </w:r>
    </w:p>
    <w:p>
      <w:pPr>
        <w:pStyle w:val="Style23"/>
        <w:keepNext w:val="0"/>
        <w:keepLines w:val="0"/>
        <w:framePr w:w="7402" w:h="10512" w:hRule="exact" w:wrap="none" w:vAnchor="text" w:hAnchor="page" w:x="1028" w:y="21"/>
        <w:widowControl w:val="0"/>
        <w:shd w:val="clear" w:color="auto" w:fill="auto"/>
        <w:bidi w:val="0"/>
        <w:spacing w:before="0" w:after="40" w:line="424" w:lineRule="exact"/>
        <w:ind w:left="0" w:right="0" w:firstLine="0"/>
        <w:jc w:val="both"/>
        <w:textDirection w:val="tbRlV"/>
        <w:rPr>
          <w:sz w:val="24"/>
          <w:szCs w:val="24"/>
        </w:rPr>
      </w:pPr>
      <w:r>
        <w:rPr>
          <w:spacing w:val="0"/>
          <w:w w:val="100"/>
          <w:position w:val="0"/>
          <w:sz w:val="24"/>
          <w:szCs w:val="24"/>
        </w:rPr>
        <w:t>記得我是誰</w:t>
      </w:r>
    </w:p>
    <w:p>
      <w:pPr>
        <w:pStyle w:val="Style23"/>
        <w:keepNext w:val="0"/>
        <w:keepLines w:val="0"/>
        <w:framePr w:w="7402" w:h="10512" w:hRule="exact" w:wrap="none" w:vAnchor="text" w:hAnchor="page" w:x="1028" w:y="21"/>
        <w:widowControl w:val="0"/>
        <w:shd w:val="clear" w:color="auto" w:fill="auto"/>
        <w:bidi w:val="0"/>
        <w:spacing w:before="0" w:after="0" w:line="413" w:lineRule="exact"/>
        <w:ind w:left="0" w:right="0" w:firstLine="460"/>
        <w:jc w:val="both"/>
        <w:textDirection w:val="tbRlV"/>
      </w:pPr>
      <w:r>
        <w:rPr>
          <w:spacing w:val="0"/>
          <w:w w:val="100"/>
          <w:position w:val="0"/>
        </w:rPr>
        <w:t>前面提過「參」和其他靜坐方法不一樣</w:t>
      </w:r>
      <w:r>
        <w:rPr>
          <w:color w:val="5C5C5B"/>
          <w:spacing w:val="0"/>
          <w:w w:val="100"/>
          <w:position w:val="0"/>
          <w:lang w:val="en-US" w:eastAsia="en-US" w:bidi="en-US"/>
          <w:eastAsianLayout w:id="20708" w:vert="on"/>
        </w:rPr>
        <w:t>—</w:t>
      </w:r>
      <w:r>
        <w:rPr>
          <w:color w:val="5C5C5B"/>
          <w:spacing w:val="0"/>
          <w:w w:val="100"/>
          <w:position w:val="0"/>
          <w:lang w:val="en-US" w:eastAsia="en-US" w:bidi="en-US"/>
          <w:eastAsianLayout w:id="20709" w:vert="on"/>
        </w:rPr>
        <w:t>—</w:t>
      </w:r>
      <w:r>
        <w:rPr>
          <w:spacing w:val="0"/>
          <w:w w:val="100"/>
          <w:position w:val="0"/>
        </w:rPr>
        <w:t>它只是輕輕地提點一下</w:t>
      </w:r>
      <w:r>
        <w:rPr>
          <w:spacing w:val="0"/>
          <w:w w:val="100"/>
          <w:position w:val="0"/>
          <w:eastAsianLayout w:id="20710" w:vert="on"/>
        </w:rPr>
        <w:t>，</w:t>
      </w:r>
      <w:r>
        <w:rPr>
          <w:spacing w:val="0"/>
          <w:w w:val="100"/>
          <w:position w:val="0"/>
        </w:rPr>
        <w:t>讓一個人回到他本來就有的領悟的</w:t>
      </w:r>
      <w:r>
        <w:rPr>
          <w:spacing w:val="0"/>
          <w:w w:val="100"/>
          <w:position w:val="0"/>
          <w:eastAsianLayout w:id="20711" w:vert="on"/>
        </w:rPr>
        <w:t xml:space="preserve"> </w:t>
      </w:r>
      <w:r>
        <w:rPr>
          <w:spacing w:val="0"/>
          <w:w w:val="100"/>
          <w:position w:val="0"/>
        </w:rPr>
        <w:t>狀態。不需要再透過靜坐和各種方法去追求</w:t>
      </w:r>
      <w:r>
        <w:rPr>
          <w:spacing w:val="0"/>
          <w:w w:val="100"/>
          <w:position w:val="0"/>
          <w:eastAsianLayout w:id="20712" w:vert="on"/>
        </w:rPr>
        <w:t>，</w:t>
      </w:r>
      <w:r>
        <w:rPr>
          <w:spacing w:val="0"/>
          <w:w w:val="100"/>
          <w:position w:val="0"/>
        </w:rPr>
        <w:t>甚至不是讓腦安</w:t>
      </w:r>
      <w:r>
        <w:rPr>
          <w:color w:val="000000"/>
          <w:spacing w:val="0"/>
          <w:w w:val="100"/>
          <w:position w:val="0"/>
        </w:rPr>
        <w:t>靜下來</w:t>
      </w:r>
      <w:r>
        <w:rPr>
          <w:color w:val="000000"/>
          <w:spacing w:val="0"/>
          <w:w w:val="100"/>
          <w:position w:val="0"/>
          <w:eastAsianLayout w:id="20713" w:vert="on"/>
        </w:rPr>
        <w:t>，</w:t>
      </w:r>
      <w:r>
        <w:rPr>
          <w:color w:val="000000"/>
          <w:spacing w:val="0"/>
          <w:w w:val="100"/>
          <w:position w:val="0"/>
        </w:rPr>
        <w:t>而只</w:t>
      </w:r>
      <w:r>
        <w:rPr>
          <w:spacing w:val="0"/>
          <w:w w:val="100"/>
          <w:position w:val="0"/>
        </w:rPr>
        <w:t>是提醒一個事實</w:t>
      </w:r>
      <w:r>
        <w:rPr>
          <w:spacing w:val="0"/>
          <w:w w:val="100"/>
          <w:position w:val="0"/>
          <w:lang w:val="en-US" w:eastAsia="en-US" w:bidi="en-US"/>
          <w:eastAsianLayout w:id="20714" w:vert="on"/>
        </w:rPr>
        <w:t>—</w:t>
      </w:r>
      <w:r>
        <w:rPr>
          <w:spacing w:val="0"/>
          <w:w w:val="100"/>
          <w:position w:val="0"/>
          <w:lang w:val="en-US" w:eastAsia="en-US" w:bidi="en-US"/>
          <w:eastAsianLayout w:id="20715" w:vert="on"/>
        </w:rPr>
        <w:t>—</w:t>
      </w:r>
      <w:r>
        <w:rPr>
          <w:spacing w:val="0"/>
          <w:w w:val="100"/>
          <w:position w:val="0"/>
        </w:rPr>
        <w:t>我本來就是</w:t>
      </w:r>
      <w:r>
        <w:rPr>
          <w:spacing w:val="0"/>
          <w:w w:val="100"/>
          <w:position w:val="0"/>
          <w:eastAsianLayout w:id="20716" w:vert="on"/>
        </w:rPr>
        <w:t xml:space="preserve"> </w:t>
      </w:r>
      <w:r>
        <w:rPr>
          <w:spacing w:val="0"/>
          <w:w w:val="100"/>
          <w:position w:val="0"/>
        </w:rPr>
        <w:t>領悟</w:t>
      </w:r>
      <w:r>
        <w:rPr>
          <w:spacing w:val="0"/>
          <w:w w:val="100"/>
          <w:position w:val="0"/>
          <w:eastAsianLayout w:id="20717" w:vert="on"/>
        </w:rPr>
        <w:t>，</w:t>
      </w:r>
      <w:r>
        <w:rPr>
          <w:spacing w:val="0"/>
          <w:w w:val="100"/>
          <w:position w:val="0"/>
        </w:rPr>
        <w:t>只是忘記了。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38" w:bottom="636" w:left="1027" w:header="0" w:footer="3" w:gutter="0"/>
          <w:cols w:space="720"/>
          <w:noEndnote/>
          <w:rtlGutter w:val="0"/>
          <w:docGrid w:linePitch="360"/>
        </w:sectPr>
      </w:pPr>
    </w:p>
    <w:p>
      <w:pPr>
        <w:widowControl w:val="0"/>
        <w:spacing w:before="69" w:after="69" w:line="240" w:lineRule="exact"/>
        <w:rPr>
          <w:sz w:val="19"/>
          <w:szCs w:val="19"/>
        </w:rPr>
      </w:pPr>
    </w:p>
    <w:p>
      <w:pPr>
        <w:widowControl w:val="0"/>
        <w:spacing w:line="1" w:lineRule="exact"/>
        <w:sectPr>
          <w:headerReference w:type="default" r:id="rId1083"/>
          <w:footerReference w:type="default" r:id="rId1084"/>
          <w:headerReference w:type="even" r:id="rId1085"/>
          <w:footerReference w:type="even" r:id="rId1086"/>
          <w:footnotePr>
            <w:pos w:val="pageBottom"/>
            <w:numFmt w:val="decimal"/>
            <w:numRestart w:val="continuous"/>
          </w:footnotePr>
          <w:pgSz w:w="9509" w:h="13087"/>
          <w:pgMar w:top="636" w:right="970" w:bottom="834" w:left="672" w:header="0" w:footer="3" w:gutter="0"/>
          <w:cols w:space="720"/>
          <w:noEndnote/>
          <w:rtlGutter w:val="0"/>
          <w:docGrid w:linePitch="360"/>
        </w:sectPr>
      </w:pPr>
    </w:p>
    <w:p>
      <w:pPr>
        <w:pStyle w:val="Style23"/>
        <w:keepNext w:val="0"/>
        <w:keepLines w:val="0"/>
        <w:framePr w:w="1526" w:h="10483" w:hRule="exact" w:wrap="none" w:vAnchor="text" w:hAnchor="page" w:x="7014" w:y="21"/>
        <w:widowControl w:val="0"/>
        <w:shd w:val="clear" w:color="auto" w:fill="auto"/>
        <w:bidi w:val="0"/>
        <w:spacing w:before="0" w:after="0" w:line="422" w:lineRule="exact"/>
        <w:ind w:left="0" w:right="0" w:firstLine="520"/>
        <w:jc w:val="both"/>
        <w:textDirection w:val="tbRlV"/>
      </w:pPr>
      <w:r>
        <w:rPr>
          <w:b/>
          <w:bCs/>
          <w:spacing w:val="0"/>
          <w:w w:val="60"/>
          <w:position w:val="0"/>
          <w:sz w:val="20"/>
          <w:szCs w:val="20"/>
          <w:lang w:val="en-US" w:eastAsia="en-US" w:bidi="en-US"/>
        </w:rPr>
        <w:t>*wh。</w:t>
      </w:r>
      <w:r>
        <w:rPr>
          <w:b/>
          <w:bCs/>
          <w:color w:val="000000"/>
          <w:spacing w:val="0"/>
          <w:w w:val="60"/>
          <w:position w:val="0"/>
          <w:sz w:val="20"/>
          <w:szCs w:val="20"/>
          <w:lang w:val="en-US" w:eastAsia="en-US" w:bidi="en-US"/>
        </w:rPr>
        <w:t>am</w:t>
      </w:r>
      <w:r>
        <w:rPr>
          <w:b/>
          <w:bCs/>
          <w:color w:val="000000"/>
          <w:spacing w:val="0"/>
          <w:w w:val="60"/>
          <w:position w:val="0"/>
          <w:sz w:val="20"/>
          <w:szCs w:val="20"/>
          <w:lang w:val="en-US" w:eastAsia="en-US" w:bidi="en-US"/>
          <w:eastAsianLayout w:id="20718" w:vert="on"/>
        </w:rPr>
        <w:t xml:space="preserve"> </w:t>
      </w:r>
      <w:r>
        <w:rPr>
          <w:b/>
          <w:bCs/>
          <w:spacing w:val="0"/>
          <w:w w:val="60"/>
          <w:position w:val="0"/>
          <w:sz w:val="20"/>
          <w:szCs w:val="20"/>
          <w:lang w:val="en-US" w:eastAsia="en-US" w:bidi="en-US"/>
          <w:eastAsianLayout w:id="20719" w:vert="on"/>
        </w:rPr>
        <w:t>I</w:t>
      </w:r>
      <w:r>
        <w:rPr>
          <w:b/>
          <w:bCs/>
          <w:spacing w:val="0"/>
          <w:w w:val="60"/>
          <w:position w:val="0"/>
          <w:sz w:val="20"/>
          <w:szCs w:val="20"/>
          <w:lang w:val="en-US" w:eastAsia="en-US" w:bidi="en-US"/>
          <w:eastAsianLayout w:id="20720" w:vert="on"/>
        </w:rPr>
        <w:t>-i</w:t>
      </w:r>
      <w:r>
        <w:rPr>
          <w:spacing w:val="0"/>
          <w:w w:val="100"/>
          <w:position w:val="0"/>
          <w:lang w:val="zh-CN" w:eastAsia="zh-CN" w:bidi="zh-CN"/>
        </w:rPr>
        <w:t>「</w:t>
      </w:r>
      <w:r>
        <w:rPr>
          <w:spacing w:val="0"/>
          <w:w w:val="100"/>
          <w:position w:val="0"/>
        </w:rPr>
        <w:t>我是誰</w:t>
      </w:r>
      <w:r>
        <w:rPr>
          <w:spacing w:val="0"/>
          <w:w w:val="100"/>
          <w:position w:val="0"/>
          <w:eastAsianLayout w:id="20721" w:vert="on"/>
        </w:rPr>
        <w:t>？</w:t>
      </w:r>
      <w:r>
        <w:rPr>
          <w:color w:val="5C5C5B"/>
          <w:spacing w:val="0"/>
          <w:w w:val="100"/>
          <w:position w:val="0"/>
          <w:lang w:val="zh-CN" w:eastAsia="zh-CN" w:bidi="zh-CN"/>
        </w:rPr>
        <w:t>」</w:t>
      </w:r>
      <w:r>
        <w:rPr>
          <w:spacing w:val="0"/>
          <w:w w:val="100"/>
          <w:position w:val="0"/>
        </w:rPr>
        <w:t>也只是突然體會到這一點。也只是記得自己</w:t>
      </w:r>
      <w:r>
        <w:rPr>
          <w:spacing w:val="0"/>
          <w:w w:val="100"/>
          <w:position w:val="0"/>
          <w:eastAsianLayout w:id="20722" w:vert="on"/>
        </w:rPr>
        <w:t>，</w:t>
      </w:r>
      <w:r>
        <w:rPr>
          <w:spacing w:val="0"/>
          <w:w w:val="100"/>
          <w:position w:val="0"/>
        </w:rPr>
        <w:t>記得真正的根源</w:t>
      </w:r>
      <w:r>
        <w:rPr>
          <w:spacing w:val="0"/>
          <w:w w:val="100"/>
          <w:position w:val="0"/>
          <w:eastAsianLayout w:id="20723" w:vert="on"/>
        </w:rPr>
        <w:t>，</w:t>
      </w:r>
      <w:r>
        <w:rPr>
          <w:spacing w:val="0"/>
          <w:w w:val="100"/>
          <w:position w:val="0"/>
        </w:rPr>
        <w:t>永恆快樂的</w:t>
      </w:r>
      <w:r>
        <w:rPr>
          <w:spacing w:val="0"/>
          <w:w w:val="100"/>
          <w:position w:val="0"/>
          <w:eastAsianLayout w:id="20724" w:vert="on"/>
        </w:rPr>
        <w:t xml:space="preserve"> </w:t>
      </w:r>
      <w:r>
        <w:rPr>
          <w:spacing w:val="0"/>
          <w:w w:val="100"/>
          <w:position w:val="0"/>
        </w:rPr>
        <w:t>來處。</w:t>
      </w:r>
    </w:p>
    <w:p>
      <w:pPr>
        <w:pStyle w:val="Style23"/>
        <w:keepNext w:val="0"/>
        <w:keepLines w:val="0"/>
        <w:framePr w:w="1526" w:h="10483" w:hRule="exact" w:wrap="none" w:vAnchor="text" w:hAnchor="page" w:x="7014" w:y="21"/>
        <w:widowControl w:val="0"/>
        <w:shd w:val="clear" w:color="auto" w:fill="auto"/>
        <w:bidi w:val="0"/>
        <w:spacing w:before="0" w:after="0" w:line="422" w:lineRule="exact"/>
        <w:ind w:left="0" w:right="0" w:firstLine="480"/>
        <w:jc w:val="both"/>
        <w:textDirection w:val="tbRlV"/>
      </w:pPr>
      <w:r>
        <w:rPr>
          <w:spacing w:val="0"/>
          <w:w w:val="100"/>
          <w:position w:val="0"/>
        </w:rPr>
        <w:t>「參」只是帶我們回到真實</w:t>
      </w:r>
      <w:r>
        <w:rPr>
          <w:color w:val="000000"/>
          <w:spacing w:val="0"/>
          <w:w w:val="100"/>
          <w:position w:val="0"/>
          <w:eastAsianLayout w:id="20725" w:vert="on"/>
        </w:rPr>
        <w:t>，</w:t>
      </w:r>
      <w:r>
        <w:rPr>
          <w:spacing w:val="0"/>
          <w:w w:val="100"/>
          <w:position w:val="0"/>
        </w:rPr>
        <w:t>回到我們本來就有的</w:t>
      </w:r>
      <w:r>
        <w:rPr>
          <w:spacing w:val="0"/>
          <w:w w:val="100"/>
          <w:position w:val="0"/>
          <w:eastAsianLayout w:id="20726" w:vert="on"/>
        </w:rPr>
        <w:t>，</w:t>
      </w:r>
      <w:r>
        <w:rPr>
          <w:spacing w:val="0"/>
          <w:w w:val="100"/>
          <w:position w:val="0"/>
        </w:rPr>
        <w:t>倒不是透過它可以追求到什麼</w:t>
      </w:r>
      <w:r>
        <w:rPr>
          <w:color w:val="000000"/>
          <w:spacing w:val="0"/>
          <w:w w:val="100"/>
          <w:position w:val="0"/>
          <w:eastAsianLayout w:id="20727" w:vert="on"/>
        </w:rPr>
        <w:t>，</w:t>
      </w:r>
      <w:r>
        <w:rPr>
          <w:spacing w:val="0"/>
          <w:w w:val="100"/>
          <w:position w:val="0"/>
        </w:rPr>
        <w:t>或帶我們到別的地</w:t>
      </w:r>
      <w:r>
        <w:rPr>
          <w:spacing w:val="0"/>
          <w:w w:val="100"/>
          <w:position w:val="0"/>
          <w:eastAsianLayout w:id="20728" w:vert="on"/>
        </w:rPr>
        <w:t xml:space="preserve"> </w:t>
      </w:r>
      <w:r>
        <w:rPr>
          <w:spacing w:val="0"/>
          <w:w w:val="100"/>
          <w:position w:val="0"/>
        </w:rPr>
        <w:t>方</w:t>
      </w:r>
      <w:r>
        <w:rPr>
          <w:spacing w:val="0"/>
          <w:w w:val="100"/>
          <w:position w:val="0"/>
          <w:eastAsianLayout w:id="20729" w:vert="on"/>
        </w:rPr>
        <w:t>，</w:t>
      </w:r>
      <w:r>
        <w:rPr>
          <w:spacing w:val="0"/>
          <w:w w:val="100"/>
          <w:position w:val="0"/>
        </w:rPr>
        <w:t>或取得未來的成就</w:t>
      </w:r>
      <w:r>
        <w:rPr>
          <w:color w:val="5C5C5B"/>
          <w:spacing w:val="0"/>
          <w:w w:val="100"/>
          <w:position w:val="0"/>
        </w:rPr>
        <w:t>。</w:t>
      </w:r>
    </w:p>
    <w:p>
      <w:pPr>
        <w:pStyle w:val="Style23"/>
        <w:keepNext w:val="0"/>
        <w:keepLines w:val="0"/>
        <w:framePr w:w="5741" w:h="9144" w:hRule="exact" w:wrap="none" w:vAnchor="text" w:hAnchor="page" w:x="1115" w:y="21"/>
        <w:widowControl w:val="0"/>
        <w:shd w:val="clear" w:color="auto" w:fill="auto"/>
        <w:bidi w:val="0"/>
        <w:spacing w:before="0" w:after="0" w:line="451" w:lineRule="exact"/>
        <w:ind w:left="0" w:right="0" w:firstLine="460"/>
        <w:jc w:val="left"/>
        <w:textDirection w:val="tbRlV"/>
      </w:pPr>
      <w:r>
        <w:rPr>
          <w:spacing w:val="0"/>
          <w:w w:val="100"/>
          <w:position w:val="0"/>
        </w:rPr>
        <w:t>我們的心</w:t>
      </w:r>
      <w:r>
        <w:rPr>
          <w:spacing w:val="0"/>
          <w:w w:val="100"/>
          <w:position w:val="0"/>
          <w:eastAsianLayout w:id="20730" w:vert="on"/>
        </w:rPr>
        <w:t>，</w:t>
      </w:r>
      <w:r>
        <w:rPr>
          <w:spacing w:val="0"/>
          <w:w w:val="100"/>
          <w:position w:val="0"/>
        </w:rPr>
        <w:t>是最簡單的</w:t>
      </w:r>
      <w:r>
        <w:rPr>
          <w:spacing w:val="0"/>
          <w:w w:val="100"/>
          <w:position w:val="0"/>
          <w:eastAsianLayout w:id="20731" w:vert="on"/>
        </w:rPr>
        <w:t>，</w:t>
      </w:r>
      <w:r>
        <w:rPr>
          <w:spacing w:val="0"/>
          <w:w w:val="100"/>
          <w:position w:val="0"/>
        </w:rPr>
        <w:t>是最根本</w:t>
      </w:r>
      <w:r>
        <w:rPr>
          <w:spacing w:val="0"/>
          <w:w w:val="100"/>
          <w:position w:val="0"/>
          <w:eastAsianLayout w:id="20732" w:vert="on"/>
        </w:rPr>
        <w:t>'</w:t>
      </w:r>
      <w:r>
        <w:rPr>
          <w:spacing w:val="0"/>
          <w:w w:val="100"/>
          <w:position w:val="0"/>
          <w:eastAsianLayout w:id="20733" w:vert="on"/>
        </w:rPr>
        <w:t xml:space="preserve"> </w:t>
      </w:r>
      <w:r>
        <w:rPr>
          <w:spacing w:val="0"/>
          <w:w w:val="100"/>
          <w:position w:val="0"/>
        </w:rPr>
        <w:t>最輕鬆的存在。根本不需要去追求、去尋、去</w:t>
      </w:r>
      <w:r>
        <w:rPr>
          <w:spacing w:val="0"/>
          <w:w w:val="100"/>
          <w:position w:val="0"/>
          <w:eastAsianLayout w:id="20734" w:vert="on"/>
        </w:rPr>
        <w:t xml:space="preserve"> </w:t>
      </w:r>
      <w:r>
        <w:rPr>
          <w:spacing w:val="0"/>
          <w:w w:val="100"/>
          <w:position w:val="0"/>
        </w:rPr>
        <w:t>找</w:t>
      </w:r>
      <w:r>
        <w:rPr>
          <w:spacing w:val="0"/>
          <w:w w:val="100"/>
          <w:position w:val="0"/>
          <w:eastAsianLayout w:id="20735" w:vert="on"/>
        </w:rPr>
        <w:t>，</w:t>
      </w:r>
      <w:r>
        <w:rPr>
          <w:spacing w:val="0"/>
          <w:w w:val="100"/>
          <w:position w:val="0"/>
        </w:rPr>
        <w:t>甚至不需要參。</w:t>
      </w:r>
    </w:p>
    <w:p>
      <w:pPr>
        <w:pStyle w:val="Style23"/>
        <w:keepNext w:val="0"/>
        <w:keepLines w:val="0"/>
        <w:framePr w:w="5741" w:h="9144" w:hRule="exact" w:wrap="none" w:vAnchor="text" w:hAnchor="page" w:x="1115" w:y="21"/>
        <w:widowControl w:val="0"/>
        <w:shd w:val="clear" w:color="auto" w:fill="auto"/>
        <w:bidi w:val="0"/>
        <w:spacing w:before="0" w:after="0" w:line="422" w:lineRule="exact"/>
        <w:ind w:left="0" w:right="0" w:firstLine="460"/>
        <w:jc w:val="both"/>
        <w:textDirection w:val="tbRlV"/>
      </w:pPr>
      <w:r>
        <w:rPr>
          <w:spacing w:val="0"/>
          <w:w w:val="100"/>
          <w:position w:val="0"/>
        </w:rPr>
        <w:t>我多年來覺得最可惜的是</w:t>
      </w:r>
      <w:r>
        <w:rPr>
          <w:i/>
          <w:iCs/>
          <w:spacing w:val="0"/>
          <w:w w:val="100"/>
          <w:position w:val="0"/>
          <w:sz w:val="13"/>
          <w:szCs w:val="13"/>
          <w:lang w:val="en-US" w:eastAsia="en-US" w:bidi="en-US"/>
          <w:eastAsianLayout w:id="20736" w:vert="on"/>
        </w:rPr>
        <w:t>s'</w:t>
      </w:r>
      <w:r>
        <w:rPr>
          <w:i/>
          <w:iCs/>
          <w:spacing w:val="0"/>
          <w:w w:val="100"/>
          <w:position w:val="0"/>
          <w:sz w:val="13"/>
          <w:szCs w:val="13"/>
          <w:lang w:val="en-US" w:eastAsia="en-US" w:bidi="en-US"/>
          <w:eastAsianLayout w:id="20737" w:vert="on"/>
        </w:rPr>
        <w:t>m</w:t>
      </w:r>
      <w:r>
        <w:rPr>
          <w:i/>
          <w:iCs/>
          <w:spacing w:val="0"/>
          <w:w w:val="100"/>
          <w:position w:val="0"/>
          <w:sz w:val="13"/>
          <w:szCs w:val="13"/>
          <w:lang w:val="en-US" w:eastAsia="en-US" w:bidi="en-US"/>
          <w:eastAsianLayout w:id="20738" w:vert="on"/>
        </w:rPr>
        <w:t>a</w:t>
      </w:r>
      <w:r>
        <w:rPr>
          <w:i/>
          <w:iCs/>
          <w:spacing w:val="0"/>
          <w:w w:val="100"/>
          <w:position w:val="0"/>
          <w:sz w:val="13"/>
          <w:szCs w:val="13"/>
          <w:lang w:val="en-US" w:eastAsia="en-US" w:bidi="en-US"/>
          <w:eastAsianLayout w:id="20739" w:vert="on"/>
        </w:rPr>
        <w:t>g</w:t>
      </w:r>
      <w:r>
        <w:rPr>
          <w:i/>
          <w:iCs/>
          <w:spacing w:val="0"/>
          <w:w w:val="100"/>
          <w:position w:val="0"/>
          <w:sz w:val="13"/>
          <w:szCs w:val="13"/>
          <w:lang w:val="en-US" w:eastAsia="en-US" w:bidi="en-US"/>
          <w:eastAsianLayout w:id="20740" w:vert="on"/>
        </w:rPr>
        <w:t>c</w:t>
      </w:r>
      <w:r>
        <w:rPr>
          <w:i/>
          <w:iCs/>
          <w:spacing w:val="0"/>
          <w:w w:val="100"/>
          <w:position w:val="0"/>
          <w:sz w:val="13"/>
          <w:szCs w:val="13"/>
          <w:lang w:val="en-US" w:eastAsia="en-US" w:bidi="en-US"/>
          <w:eastAsianLayout w:id="20741" w:vert="on"/>
        </w:rPr>
        <w:t>h</w:t>
      </w:r>
      <w:r>
        <w:rPr>
          <w:i/>
          <w:iCs/>
          <w:spacing w:val="0"/>
          <w:w w:val="100"/>
          <w:position w:val="0"/>
          <w:sz w:val="13"/>
          <w:szCs w:val="13"/>
          <w:lang w:val="en-US" w:eastAsia="en-US" w:bidi="en-US"/>
          <w:eastAsianLayout w:id="20742" w:vert="on"/>
        </w:rPr>
        <w:t>DI</w:t>
      </w:r>
      <w:r>
        <w:rPr>
          <w:i/>
          <w:iCs/>
          <w:spacing w:val="0"/>
          <w:w w:val="100"/>
          <w:position w:val="0"/>
          <w:sz w:val="13"/>
          <w:szCs w:val="13"/>
          <w:lang w:val="en-US" w:eastAsia="en-US" w:bidi="en-US"/>
          <w:eastAsianLayout w:id="20743" w:vert="on"/>
        </w:rPr>
        <w:t>r</w:t>
      </w:r>
      <w:r>
        <w:rPr>
          <w:i/>
          <w:iCs/>
          <w:spacing w:val="0"/>
          <w:w w:val="100"/>
          <w:position w:val="0"/>
          <w:sz w:val="13"/>
          <w:szCs w:val="13"/>
          <w:lang w:val="en-US" w:eastAsia="en-US" w:bidi="en-US"/>
          <w:eastAsianLayout w:id="20744" w:vert="on"/>
        </w:rPr>
        <w:t>a</w:t>
      </w:r>
      <w:r>
        <w:rPr>
          <w:spacing w:val="0"/>
          <w:w w:val="100"/>
          <w:position w:val="0"/>
        </w:rPr>
        <w:t>這個詞的翻譯</w:t>
      </w:r>
      <w:r>
        <w:rPr>
          <w:spacing w:val="0"/>
          <w:w w:val="100"/>
          <w:position w:val="0"/>
          <w:eastAsianLayout w:id="20745" w:vert="on"/>
        </w:rPr>
        <w:t>，</w:t>
      </w:r>
      <w:r>
        <w:rPr>
          <w:spacing w:val="0"/>
          <w:w w:val="100"/>
          <w:position w:val="0"/>
        </w:rPr>
        <w:t>無論是英文譯作</w:t>
      </w:r>
      <w:r>
        <w:rPr>
          <w:spacing w:val="0"/>
          <w:w w:val="100"/>
          <w:position w:val="0"/>
          <w:lang w:val="en-US" w:eastAsia="en-US" w:bidi="en-US"/>
        </w:rPr>
        <w:t>se</w:t>
      </w:r>
      <w:r>
        <w:rPr>
          <w:spacing w:val="0"/>
          <w:w w:val="100"/>
          <w:position w:val="0"/>
          <w:lang w:val="en-US" w:eastAsia="en-US" w:bidi="en-US"/>
          <w:eastAsianLayout w:id="20746" w:vert="on"/>
        </w:rPr>
        <w:t xml:space="preserve"> </w:t>
      </w:r>
      <w:r>
        <w:rPr>
          <w:spacing w:val="0"/>
          <w:w w:val="100"/>
          <w:position w:val="0"/>
        </w:rPr>
        <w:t>一</w:t>
      </w:r>
      <w:r>
        <w:rPr>
          <w:spacing w:val="0"/>
          <w:w w:val="100"/>
          <w:position w:val="0"/>
          <w:eastAsianLayout w:id="20747" w:vert="on"/>
        </w:rPr>
        <w:t xml:space="preserve"> </w:t>
      </w:r>
      <w:r>
        <w:rPr>
          <w:spacing w:val="0"/>
          <w:w w:val="100"/>
          <w:position w:val="0"/>
          <w:lang w:val="en-US" w:eastAsia="en-US" w:bidi="en-US"/>
        </w:rPr>
        <w:t>^inquiry</w:t>
      </w:r>
      <w:r>
        <w:rPr>
          <w:spacing w:val="0"/>
          <w:w w:val="100"/>
          <w:position w:val="0"/>
        </w:rPr>
        <w:t>或中</w:t>
      </w:r>
      <w:r>
        <w:rPr>
          <w:spacing w:val="0"/>
          <w:w w:val="100"/>
          <w:position w:val="0"/>
          <w:eastAsianLayout w:id="20748" w:vert="on"/>
        </w:rPr>
        <w:t xml:space="preserve"> </w:t>
      </w:r>
      <w:r>
        <w:rPr>
          <w:spacing w:val="0"/>
          <w:w w:val="100"/>
          <w:position w:val="0"/>
        </w:rPr>
        <w:t>文的「參」</w:t>
      </w:r>
      <w:r>
        <w:rPr>
          <w:spacing w:val="0"/>
          <w:w w:val="100"/>
          <w:position w:val="0"/>
          <w:eastAsianLayout w:id="20749" w:vert="on"/>
        </w:rPr>
        <w:t>，</w:t>
      </w:r>
      <w:r>
        <w:rPr>
          <w:spacing w:val="0"/>
          <w:w w:val="100"/>
          <w:position w:val="0"/>
        </w:rPr>
        <w:t>都錯失了重點</w:t>
      </w:r>
      <w:r>
        <w:rPr>
          <w:color w:val="000000"/>
          <w:spacing w:val="0"/>
          <w:w w:val="100"/>
          <w:position w:val="0"/>
          <w:eastAsianLayout w:id="20750" w:vert="on"/>
        </w:rPr>
        <w:t>，</w:t>
      </w:r>
      <w:r>
        <w:rPr>
          <w:spacing w:val="0"/>
          <w:w w:val="100"/>
          <w:position w:val="0"/>
        </w:rPr>
        <w:t>好像還在尋、在找。其實</w:t>
      </w:r>
      <w:r>
        <w:rPr>
          <w:spacing w:val="0"/>
          <w:w w:val="100"/>
          <w:position w:val="0"/>
          <w:eastAsianLayout w:id="20751" w:vert="on"/>
        </w:rPr>
        <w:t>，</w:t>
      </w:r>
      <w:r>
        <w:rPr>
          <w:spacing w:val="0"/>
          <w:w w:val="100"/>
          <w:position w:val="0"/>
        </w:rPr>
        <w:t>它最多是一個記得的觀念</w:t>
      </w:r>
      <w:r>
        <w:rPr>
          <w:color w:val="5C5C5B"/>
          <w:spacing w:val="0"/>
          <w:w w:val="100"/>
          <w:position w:val="0"/>
          <w:lang w:val="en-US" w:eastAsia="en-US" w:bidi="en-US"/>
          <w:eastAsianLayout w:id="20752" w:vert="on"/>
        </w:rPr>
        <w:t>—</w:t>
      </w:r>
      <w:r>
        <w:rPr>
          <w:color w:val="5C5C5B"/>
          <w:spacing w:val="0"/>
          <w:w w:val="100"/>
          <w:position w:val="0"/>
          <w:lang w:val="en-US" w:eastAsia="en-US" w:bidi="en-US"/>
          <w:eastAsianLayout w:id="20753" w:vert="on"/>
        </w:rPr>
        <w:t>—</w:t>
      </w:r>
      <w:r>
        <w:rPr>
          <w:spacing w:val="0"/>
          <w:w w:val="100"/>
          <w:position w:val="0"/>
        </w:rPr>
        <w:t>記得</w:t>
      </w:r>
      <w:r>
        <w:rPr>
          <w:spacing w:val="0"/>
          <w:w w:val="100"/>
          <w:position w:val="0"/>
          <w:eastAsianLayout w:id="20754" w:vert="on"/>
        </w:rPr>
        <w:t xml:space="preserve"> </w:t>
      </w:r>
      <w:r>
        <w:rPr>
          <w:spacing w:val="0"/>
          <w:w w:val="100"/>
          <w:position w:val="0"/>
        </w:rPr>
        <w:t>快樂、記得圓滿、記得一體</w:t>
      </w:r>
      <w:r>
        <w:rPr>
          <w:spacing w:val="0"/>
          <w:w w:val="100"/>
          <w:position w:val="0"/>
          <w:eastAsianLayout w:id="20755" w:vert="on"/>
        </w:rPr>
        <w:t>，</w:t>
      </w:r>
      <w:r>
        <w:rPr>
          <w:spacing w:val="0"/>
          <w:w w:val="100"/>
          <w:position w:val="0"/>
        </w:rPr>
        <w:t>最多只是這樣子</w:t>
      </w:r>
      <w:r>
        <w:rPr>
          <w:color w:val="5C5C5B"/>
          <w:spacing w:val="0"/>
          <w:w w:val="100"/>
          <w:position w:val="0"/>
        </w:rPr>
        <w:t>。</w:t>
      </w:r>
    </w:p>
    <w:p>
      <w:pPr>
        <w:pStyle w:val="Style23"/>
        <w:keepNext w:val="0"/>
        <w:keepLines w:val="0"/>
        <w:framePr w:w="5741" w:h="9144" w:hRule="exact" w:wrap="none" w:vAnchor="text" w:hAnchor="page" w:x="1115" w:y="21"/>
        <w:widowControl w:val="0"/>
        <w:shd w:val="clear" w:color="auto" w:fill="auto"/>
        <w:bidi w:val="0"/>
        <w:spacing w:before="0" w:after="0" w:line="422" w:lineRule="exact"/>
        <w:ind w:left="0" w:right="0" w:firstLine="460"/>
        <w:jc w:val="both"/>
        <w:textDirection w:val="tbRlV"/>
      </w:pPr>
      <w:r>
        <w:rPr>
          <w:spacing w:val="0"/>
          <w:w w:val="100"/>
          <w:position w:val="0"/>
        </w:rPr>
        <w:t>「參」的練習含著兩個層面</w:t>
      </w:r>
      <w:r>
        <w:rPr>
          <w:spacing w:val="0"/>
          <w:w w:val="100"/>
          <w:position w:val="0"/>
          <w:eastAsianLayout w:id="20756" w:vert="on"/>
        </w:rPr>
        <w:t>，</w:t>
      </w:r>
      <w:r>
        <w:rPr>
          <w:color w:val="5C5C5B"/>
          <w:spacing w:val="0"/>
          <w:w w:val="100"/>
          <w:position w:val="0"/>
        </w:rPr>
        <w:t>一</w:t>
      </w:r>
      <w:r>
        <w:rPr>
          <w:spacing w:val="0"/>
          <w:w w:val="100"/>
          <w:position w:val="0"/>
        </w:rPr>
        <w:t>個是問</w:t>
      </w:r>
      <w:r>
        <w:rPr>
          <w:spacing w:val="0"/>
          <w:w w:val="100"/>
          <w:position w:val="0"/>
          <w:lang w:val="en-US" w:eastAsia="en-US" w:bidi="en-US"/>
          <w:eastAsianLayout w:id="20757" w:vert="on"/>
        </w:rPr>
        <w:t>—</w:t>
      </w:r>
      <w:r>
        <w:rPr>
          <w:spacing w:val="0"/>
          <w:w w:val="100"/>
          <w:position w:val="0"/>
          <w:lang w:val="en-US" w:eastAsia="en-US" w:bidi="en-US"/>
          <w:eastAsianLayout w:id="20758" w:vert="on"/>
        </w:rPr>
        <w:t>—</w:t>
      </w:r>
      <w:r>
        <w:rPr>
          <w:color w:val="5C5C5B"/>
          <w:spacing w:val="0"/>
          <w:w w:val="100"/>
          <w:position w:val="0"/>
        </w:rPr>
        <w:t>「</w:t>
      </w:r>
      <w:r>
        <w:rPr>
          <w:spacing w:val="0"/>
          <w:w w:val="100"/>
          <w:position w:val="0"/>
        </w:rPr>
        <w:t>我是誰</w:t>
      </w:r>
      <w:r>
        <w:rPr>
          <w:spacing w:val="0"/>
          <w:w w:val="100"/>
          <w:position w:val="0"/>
          <w:eastAsianLayout w:id="20759" w:vert="on"/>
        </w:rPr>
        <w:t>？</w:t>
      </w:r>
      <w:r>
        <w:rPr>
          <w:color w:val="5C5C5B"/>
          <w:spacing w:val="0"/>
          <w:w w:val="100"/>
          <w:position w:val="0"/>
        </w:rPr>
        <w:t>」</w:t>
      </w:r>
      <w:r>
        <w:rPr>
          <w:spacing w:val="0"/>
          <w:w w:val="100"/>
          <w:position w:val="0"/>
        </w:rPr>
        <w:t>另</w:t>
      </w:r>
      <w:r>
        <w:rPr>
          <w:color w:val="5C5C5B"/>
          <w:spacing w:val="0"/>
          <w:w w:val="100"/>
          <w:position w:val="0"/>
        </w:rPr>
        <w:t>一</w:t>
      </w:r>
      <w:r>
        <w:rPr>
          <w:spacing w:val="0"/>
          <w:w w:val="100"/>
          <w:position w:val="0"/>
        </w:rPr>
        <w:t>個就是提醒自己本來</w:t>
      </w:r>
      <w:r>
        <w:rPr>
          <w:spacing w:val="0"/>
          <w:w w:val="100"/>
          <w:position w:val="0"/>
          <w:eastAsianLayout w:id="20760" w:vert="on"/>
        </w:rPr>
        <w:t xml:space="preserve"> </w:t>
      </w:r>
      <w:r>
        <w:rPr>
          <w:spacing w:val="0"/>
          <w:w w:val="100"/>
          <w:position w:val="0"/>
        </w:rPr>
        <w:t>就是領悟。到最後</w:t>
      </w:r>
      <w:r>
        <w:rPr>
          <w:spacing w:val="0"/>
          <w:w w:val="100"/>
          <w:position w:val="0"/>
          <w:eastAsianLayout w:id="20761" w:vert="on"/>
        </w:rPr>
        <w:t>，</w:t>
      </w:r>
      <w:r>
        <w:rPr>
          <w:spacing w:val="0"/>
          <w:w w:val="100"/>
          <w:position w:val="0"/>
        </w:rPr>
        <w:t>不是要</w:t>
      </w:r>
      <w:r>
        <w:rPr>
          <w:color w:val="5C5C5B"/>
          <w:spacing w:val="0"/>
          <w:w w:val="100"/>
          <w:position w:val="0"/>
        </w:rPr>
        <w:t>一</w:t>
      </w:r>
      <w:r>
        <w:rPr>
          <w:spacing w:val="0"/>
          <w:w w:val="100"/>
          <w:position w:val="0"/>
        </w:rPr>
        <w:t>個人放棄什麼</w:t>
      </w:r>
      <w:r>
        <w:rPr>
          <w:color w:val="000000"/>
          <w:spacing w:val="0"/>
          <w:w w:val="100"/>
          <w:position w:val="0"/>
          <w:eastAsianLayout w:id="20762" w:vert="on"/>
        </w:rPr>
        <w:t>，</w:t>
      </w:r>
      <w:r>
        <w:rPr>
          <w:spacing w:val="0"/>
          <w:w w:val="100"/>
          <w:position w:val="0"/>
        </w:rPr>
        <w:t>也什麼都沒有死</w:t>
      </w:r>
      <w:r>
        <w:rPr>
          <w:spacing w:val="0"/>
          <w:w w:val="100"/>
          <w:position w:val="0"/>
          <w:eastAsianLayout w:id="20763" w:vert="on"/>
        </w:rPr>
        <w:t>，</w:t>
      </w:r>
      <w:r>
        <w:rPr>
          <w:spacing w:val="0"/>
          <w:w w:val="100"/>
          <w:position w:val="0"/>
        </w:rPr>
        <w:t>只有「我」消失了。</w:t>
      </w:r>
      <w:r>
        <w:rPr>
          <w:spacing w:val="0"/>
          <w:w w:val="100"/>
          <w:position w:val="0"/>
          <w:eastAsianLayout w:id="20764" w:vert="on"/>
        </w:rPr>
        <w:t xml:space="preserve"> </w:t>
      </w:r>
      <w:r>
        <w:rPr>
          <w:spacing w:val="0"/>
          <w:w w:val="100"/>
          <w:position w:val="0"/>
        </w:rPr>
        <w:t>然而</w:t>
      </w:r>
      <w:r>
        <w:rPr>
          <w:spacing w:val="0"/>
          <w:w w:val="100"/>
          <w:position w:val="0"/>
          <w:eastAsianLayout w:id="20765" w:vert="on"/>
        </w:rPr>
        <w:t>，</w:t>
      </w:r>
      <w:r>
        <w:rPr>
          <w:spacing w:val="0"/>
          <w:w w:val="100"/>
          <w:position w:val="0"/>
        </w:rPr>
        <w:t>回到這具身體</w:t>
      </w:r>
      <w:r>
        <w:rPr>
          <w:spacing w:val="0"/>
          <w:w w:val="100"/>
          <w:position w:val="0"/>
          <w:eastAsianLayout w:id="20766" w:vert="on"/>
        </w:rPr>
        <w:t>，</w:t>
      </w:r>
      <w:r>
        <w:rPr>
          <w:spacing w:val="0"/>
          <w:w w:val="100"/>
          <w:position w:val="0"/>
        </w:rPr>
        <w:t>「我」又回來了。</w:t>
      </w:r>
    </w:p>
    <w:p>
      <w:pPr>
        <w:pStyle w:val="Style23"/>
        <w:keepNext w:val="0"/>
        <w:keepLines w:val="0"/>
        <w:framePr w:w="5741" w:h="9144" w:hRule="exact" w:wrap="none" w:vAnchor="text" w:hAnchor="page" w:x="1115" w:y="21"/>
        <w:widowControl w:val="0"/>
        <w:shd w:val="clear" w:color="auto" w:fill="auto"/>
        <w:bidi w:val="0"/>
        <w:spacing w:before="0" w:after="0" w:line="422" w:lineRule="exact"/>
        <w:ind w:left="0" w:right="0" w:firstLine="460"/>
        <w:jc w:val="left"/>
        <w:textDirection w:val="tbRlV"/>
      </w:pPr>
      <w:r>
        <w:rPr>
          <w:spacing w:val="0"/>
          <w:w w:val="100"/>
          <w:position w:val="0"/>
        </w:rPr>
        <w:t>這樣「參」下去</w:t>
      </w:r>
      <w:r>
        <w:rPr>
          <w:spacing w:val="0"/>
          <w:w w:val="100"/>
          <w:position w:val="0"/>
          <w:eastAsianLayout w:id="20767" w:vert="on"/>
        </w:rPr>
        <w:t>，</w:t>
      </w:r>
      <w:r>
        <w:rPr>
          <w:color w:val="5C5C5B"/>
          <w:spacing w:val="0"/>
          <w:w w:val="100"/>
          <w:position w:val="0"/>
        </w:rPr>
        <w:t>一</w:t>
      </w:r>
      <w:r>
        <w:rPr>
          <w:spacing w:val="0"/>
          <w:w w:val="100"/>
          <w:position w:val="0"/>
        </w:rPr>
        <w:t>個人自然會愈來愈快樂</w:t>
      </w:r>
      <w:r>
        <w:rPr>
          <w:color w:val="000000"/>
          <w:spacing w:val="0"/>
          <w:w w:val="100"/>
          <w:position w:val="0"/>
          <w:eastAsianLayout w:id="20768" w:vert="on"/>
        </w:rPr>
        <w:t>，</w:t>
      </w:r>
      <w:r>
        <w:rPr>
          <w:spacing w:val="0"/>
          <w:w w:val="100"/>
          <w:position w:val="0"/>
        </w:rPr>
        <w:t>發現自己與人間</w:t>
      </w:r>
      <w:r>
        <w:rPr>
          <w:spacing w:val="0"/>
          <w:w w:val="100"/>
          <w:position w:val="0"/>
          <w:eastAsianLayout w:id="20769" w:vert="on"/>
        </w:rPr>
        <w:t xml:space="preserve"> </w:t>
      </w:r>
      <w:r>
        <w:rPr>
          <w:spacing w:val="0"/>
          <w:w w:val="100"/>
          <w:position w:val="0"/>
        </w:rPr>
        <w:t>任何實體、任何現象、任何成就都沒有關係。甚至連任何追求和</w:t>
      </w:r>
      <w:r>
        <w:rPr>
          <w:spacing w:val="0"/>
          <w:w w:val="100"/>
          <w:position w:val="0"/>
          <w:eastAsianLayout w:id="20770" w:vert="on"/>
        </w:rPr>
        <w:t xml:space="preserve"> </w:t>
      </w:r>
      <w:r>
        <w:rPr>
          <w:spacing w:val="0"/>
          <w:w w:val="100"/>
          <w:position w:val="0"/>
        </w:rPr>
        <w:t>目的</w:t>
      </w:r>
      <w:r>
        <w:rPr>
          <w:color w:val="000000"/>
          <w:spacing w:val="0"/>
          <w:w w:val="100"/>
          <w:position w:val="0"/>
          <w:eastAsianLayout w:id="20771" w:vert="on"/>
        </w:rPr>
        <w:t>，</w:t>
      </w:r>
      <w:r>
        <w:rPr>
          <w:spacing w:val="0"/>
          <w:w w:val="100"/>
          <w:position w:val="0"/>
        </w:rPr>
        <w:t>或者生命的意義都沒有。一個人輕輕鬆鬆就解開</w:t>
      </w:r>
      <w:r>
        <w:rPr>
          <w:color w:val="000000"/>
          <w:spacing w:val="0"/>
          <w:w w:val="100"/>
          <w:position w:val="0"/>
          <w:eastAsianLayout w:id="20772" w:vert="on"/>
        </w:rPr>
        <w:t>，</w:t>
      </w:r>
      <w:r>
        <w:rPr>
          <w:spacing w:val="0"/>
          <w:w w:val="100"/>
          <w:position w:val="0"/>
        </w:rPr>
        <w:t>沒有什</w:t>
      </w:r>
      <w:r>
        <w:rPr>
          <w:spacing w:val="0"/>
          <w:w w:val="100"/>
          <w:position w:val="0"/>
          <w:eastAsianLayout w:id="20773" w:vert="on"/>
        </w:rPr>
        <w:t xml:space="preserve"> </w:t>
      </w:r>
      <w:r>
        <w:rPr>
          <w:spacing w:val="0"/>
          <w:w w:val="100"/>
          <w:position w:val="0"/>
        </w:rPr>
        <w:t>麼負擔了。</w:t>
      </w:r>
    </w:p>
    <w:p>
      <w:pPr>
        <w:pStyle w:val="Style23"/>
        <w:keepNext w:val="0"/>
        <w:keepLines w:val="0"/>
        <w:framePr w:w="5741" w:h="9144" w:hRule="exact" w:wrap="none" w:vAnchor="text" w:hAnchor="page" w:x="1115" w:y="21"/>
        <w:widowControl w:val="0"/>
        <w:shd w:val="clear" w:color="auto" w:fill="auto"/>
        <w:bidi w:val="0"/>
        <w:spacing w:before="0" w:after="0" w:line="422" w:lineRule="exact"/>
        <w:ind w:left="0" w:right="0" w:firstLine="460"/>
        <w:jc w:val="left"/>
        <w:textDirection w:val="tbRlV"/>
      </w:pPr>
      <w:r>
        <w:rPr>
          <w:spacing w:val="0"/>
          <w:w w:val="100"/>
          <w:position w:val="0"/>
        </w:rPr>
        <w:t>漸漸地</w:t>
      </w:r>
      <w:r>
        <w:rPr>
          <w:spacing w:val="0"/>
          <w:w w:val="100"/>
          <w:position w:val="0"/>
          <w:eastAsianLayout w:id="20774" w:vert="on"/>
        </w:rPr>
        <w:t>，</w:t>
      </w:r>
      <w:r>
        <w:rPr>
          <w:spacing w:val="0"/>
          <w:w w:val="100"/>
          <w:position w:val="0"/>
        </w:rPr>
        <w:t>自然會發現念頭少了</w:t>
      </w:r>
      <w:r>
        <w:rPr>
          <w:spacing w:val="0"/>
          <w:w w:val="100"/>
          <w:position w:val="0"/>
          <w:eastAsianLayout w:id="20775" w:vert="on"/>
        </w:rPr>
        <w:t>，</w:t>
      </w:r>
      <w:r>
        <w:rPr>
          <w:spacing w:val="0"/>
          <w:w w:val="100"/>
          <w:position w:val="0"/>
        </w:rPr>
        <w:t>我們自然把瞬間包容起來。放過</w:t>
      </w:r>
      <w:r>
        <w:rPr>
          <w:spacing w:val="0"/>
          <w:w w:val="100"/>
          <w:position w:val="0"/>
          <w:eastAsianLayout w:id="20776" w:vert="on"/>
        </w:rPr>
        <w:t xml:space="preserve"> </w:t>
      </w:r>
      <w:r>
        <w:rPr>
          <w:spacing w:val="0"/>
          <w:w w:val="100"/>
          <w:position w:val="0"/>
        </w:rPr>
        <w:t>自己</w:t>
      </w:r>
      <w:r>
        <w:rPr>
          <w:spacing w:val="0"/>
          <w:w w:val="100"/>
          <w:position w:val="0"/>
          <w:lang w:val="en-US" w:eastAsia="en-US" w:bidi="en-US"/>
          <w:eastAsianLayout w:id="20777" w:vert="on"/>
        </w:rPr>
        <w:t>'</w:t>
      </w:r>
      <w:r>
        <w:rPr>
          <w:spacing w:val="0"/>
          <w:w w:val="100"/>
          <w:position w:val="0"/>
        </w:rPr>
        <w:t>放過別人、放過這個世界</w:t>
      </w:r>
      <w:r>
        <w:rPr>
          <w:spacing w:val="0"/>
          <w:w w:val="100"/>
          <w:position w:val="0"/>
          <w:lang w:val="en-US" w:eastAsia="en-US" w:bidi="en-US"/>
          <w:eastAsianLayout w:id="20778" w:vert="on"/>
        </w:rPr>
        <w:t>'</w:t>
      </w:r>
      <w:r>
        <w:rPr>
          <w:spacing w:val="0"/>
          <w:w w:val="100"/>
          <w:position w:val="0"/>
        </w:rPr>
        <w:t>放過這個瞬間。突然也沒有自己需要救</w:t>
      </w:r>
      <w:r>
        <w:rPr>
          <w:spacing w:val="0"/>
          <w:w w:val="100"/>
          <w:position w:val="0"/>
          <w:eastAsianLayout w:id="20779" w:vert="on"/>
        </w:rPr>
        <w:t>，</w:t>
      </w:r>
    </w:p>
    <w:p>
      <w:pPr>
        <w:widowControl w:val="0"/>
        <w:spacing w:line="360" w:lineRule="exact"/>
      </w:pPr>
      <w:r>
        <w:drawing>
          <wp:anchor distT="0" distB="0" distL="0" distR="0" simplePos="0" relativeHeight="62916249" behindDoc="1" locked="0" layoutInCell="1" allowOverlap="1">
            <wp:simplePos x="0" y="0"/>
            <wp:positionH relativeFrom="page">
              <wp:posOffset>774065</wp:posOffset>
            </wp:positionH>
            <wp:positionV relativeFrom="paragraph">
              <wp:posOffset>4438015</wp:posOffset>
            </wp:positionV>
            <wp:extent cx="3401695" cy="2200910"/>
            <wp:wrapNone/>
            <wp:docPr id="1797" name="Shape 1797"/>
            <a:graphic xmlns:a="http://schemas.openxmlformats.org/drawingml/2006/main">
              <a:graphicData uri="http://schemas.openxmlformats.org/drawingml/2006/picture">
                <pic:pic xmlns:pic="http://schemas.openxmlformats.org/drawingml/2006/picture">
                  <pic:nvPicPr>
                    <pic:cNvPr id="1798" name="Picture box 1798"/>
                    <pic:cNvPicPr/>
                  </pic:nvPicPr>
                  <pic:blipFill>
                    <a:blip r:embed="rId1087"/>
                    <a:stretch/>
                  </pic:blipFill>
                  <pic:spPr>
                    <a:xfrm>
                      <a:ext cx="3401695" cy="22009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2" w:line="1" w:lineRule="exact"/>
      </w:pPr>
    </w:p>
    <w:p>
      <w:pPr>
        <w:widowControl w:val="0"/>
        <w:spacing w:line="1" w:lineRule="exact"/>
        <w:sectPr>
          <w:footnotePr>
            <w:pos w:val="pageBottom"/>
            <w:numFmt w:val="decimal"/>
            <w:numRestart w:val="continuous"/>
          </w:footnotePr>
          <w:type w:val="continuous"/>
          <w:pgSz w:w="9509" w:h="13087"/>
          <w:pgMar w:top="636" w:right="970" w:bottom="834" w:left="672" w:header="0" w:footer="3" w:gutter="0"/>
          <w:cols w:space="720"/>
          <w:noEndnote/>
          <w:rtlGutter w:val="0"/>
          <w:docGrid w:linePitch="360"/>
        </w:sectPr>
      </w:pPr>
    </w:p>
    <w:p>
      <w:pPr>
        <w:widowControl w:val="0"/>
        <w:spacing w:before="99" w:after="99" w:line="240" w:lineRule="exact"/>
        <w:rPr>
          <w:sz w:val="19"/>
          <w:szCs w:val="19"/>
        </w:rPr>
      </w:pPr>
    </w:p>
    <w:p>
      <w:pPr>
        <w:widowControl w:val="0"/>
        <w:spacing w:line="1" w:lineRule="exact"/>
        <w:sectPr>
          <w:headerReference w:type="default" r:id="rId1089"/>
          <w:footerReference w:type="default" r:id="rId1090"/>
          <w:headerReference w:type="even" r:id="rId1091"/>
          <w:footerReference w:type="even" r:id="rId1092"/>
          <w:footnotePr>
            <w:pos w:val="pageBottom"/>
            <w:numFmt w:val="decimal"/>
            <w:numRestart w:val="continuous"/>
          </w:footnotePr>
          <w:pgSz w:w="9509" w:h="13087"/>
          <w:pgMar w:top="636" w:right="653" w:bottom="757" w:left="1781" w:header="0" w:footer="3" w:gutter="0"/>
          <w:cols w:space="720"/>
          <w:noEndnote/>
          <w:rtlGutter w:val="0"/>
          <w:docGrid w:linePitch="360"/>
        </w:sectPr>
      </w:pPr>
    </w:p>
    <w:p>
      <w:pPr>
        <w:pStyle w:val="Style23"/>
        <w:keepNext w:val="0"/>
        <w:keepLines w:val="0"/>
        <w:framePr w:w="3211" w:h="10502" w:hRule="exact" w:wrap="none" w:vAnchor="text" w:hAnchor="page" w:x="5219" w:y="21"/>
        <w:widowControl w:val="0"/>
        <w:shd w:val="clear" w:color="auto" w:fill="auto"/>
        <w:bidi w:val="0"/>
        <w:spacing w:before="0" w:after="0" w:line="418" w:lineRule="exact"/>
        <w:ind w:left="460" w:right="0" w:hanging="460"/>
        <w:jc w:val="both"/>
        <w:textDirection w:val="tbRlV"/>
      </w:pPr>
      <w:r>
        <w:rPr>
          <w:spacing w:val="0"/>
          <w:w w:val="100"/>
          <w:position w:val="0"/>
        </w:rPr>
        <w:t>也沒有世界需要救。最有意思的是</w:t>
      </w:r>
      <w:r>
        <w:rPr>
          <w:color w:val="000000"/>
          <w:spacing w:val="0"/>
          <w:w w:val="100"/>
          <w:position w:val="0"/>
          <w:eastAsianLayout w:id="20780" w:vert="on"/>
        </w:rPr>
        <w:t>-</w:t>
      </w:r>
      <w:r>
        <w:rPr>
          <w:spacing w:val="0"/>
          <w:w w:val="100"/>
          <w:position w:val="0"/>
        </w:rPr>
        <w:t>從心裡自然浮出愛、快樂、平靜。</w:t>
      </w:r>
      <w:r>
        <w:rPr>
          <w:spacing w:val="0"/>
          <w:w w:val="100"/>
          <w:position w:val="0"/>
          <w:eastAsianLayout w:id="20781" w:vert="on"/>
        </w:rPr>
        <w:t xml:space="preserve"> </w:t>
      </w:r>
      <w:r>
        <w:rPr>
          <w:spacing w:val="0"/>
          <w:w w:val="100"/>
          <w:position w:val="0"/>
        </w:rPr>
        <w:t>我們自己就成為愛</w:t>
      </w:r>
      <w:r>
        <w:rPr>
          <w:spacing w:val="0"/>
          <w:w w:val="100"/>
          <w:position w:val="0"/>
          <w:eastAsianLayout w:id="20782" w:vert="on"/>
        </w:rPr>
        <w:t xml:space="preserve"> </w:t>
      </w:r>
      <w:r>
        <w:rPr>
          <w:spacing w:val="0"/>
          <w:w w:val="100"/>
          <w:position w:val="0"/>
          <w:eastAsianLayout w:id="20783" w:vert="on"/>
        </w:rPr>
        <w:t>'</w:t>
      </w:r>
      <w:r>
        <w:rPr>
          <w:spacing w:val="0"/>
          <w:w w:val="100"/>
          <w:position w:val="0"/>
        </w:rPr>
        <w:t>快樂和平靜的體現</w:t>
      </w:r>
      <w:r>
        <w:rPr>
          <w:spacing w:val="0"/>
          <w:w w:val="100"/>
          <w:position w:val="0"/>
          <w:lang w:val="en-US" w:eastAsia="en-US" w:bidi="en-US"/>
        </w:rPr>
        <w:t>(embodimeni</w:t>
      </w:r>
      <w:r>
        <w:rPr>
          <w:spacing w:val="0"/>
          <w:w w:val="100"/>
          <w:position w:val="0"/>
          <w:lang w:val="en-US" w:eastAsia="en-US" w:bidi="en-US"/>
          <w:eastAsianLayout w:id="20784" w:vert="on"/>
        </w:rPr>
        <w:t xml:space="preserve"> </w:t>
      </w:r>
      <w:r>
        <w:rPr>
          <w:color w:val="000000"/>
          <w:spacing w:val="0"/>
          <w:w w:val="100"/>
          <w:position w:val="0"/>
          <w:lang w:val="en-US" w:eastAsia="en-US" w:bidi="en-US"/>
        </w:rPr>
        <w:t>ofo</w:t>
      </w:r>
      <w:r>
        <w:rPr>
          <w:spacing w:val="0"/>
          <w:w w:val="100"/>
          <w:position w:val="0"/>
          <w:lang w:val="en-US" w:eastAsia="en-US" w:bidi="en-US"/>
        </w:rPr>
        <w:t>vegy</w:t>
      </w:r>
      <w:r>
        <w:rPr>
          <w:spacing w:val="0"/>
          <w:w w:val="100"/>
          <w:position w:val="0"/>
          <w:lang w:val="en-US" w:eastAsia="en-US" w:bidi="en-US"/>
          <w:eastAsianLayout w:id="20785" w:vert="on"/>
        </w:rPr>
        <w:t xml:space="preserve"> </w:t>
      </w:r>
      <w:r>
        <w:rPr>
          <w:spacing w:val="0"/>
          <w:w w:val="100"/>
          <w:position w:val="0"/>
          <w:lang w:val="en-US" w:eastAsia="en-US" w:bidi="en-US"/>
        </w:rPr>
        <w:t>and</w:t>
      </w:r>
      <w:r>
        <w:rPr>
          <w:spacing w:val="0"/>
          <w:w w:val="100"/>
          <w:position w:val="0"/>
          <w:lang w:val="en-US" w:eastAsia="en-US" w:bidi="en-US"/>
          <w:eastAsianLayout w:id="20786" w:vert="on"/>
        </w:rPr>
        <w:t xml:space="preserve"> </w:t>
      </w:r>
      <w:r>
        <w:rPr>
          <w:spacing w:val="0"/>
          <w:w w:val="100"/>
          <w:position w:val="0"/>
          <w:lang w:val="en-US" w:eastAsia="en-US" w:bidi="en-US"/>
        </w:rPr>
        <w:t>peace</w:t>
      </w:r>
      <w:r>
        <w:rPr>
          <w:spacing w:val="0"/>
          <w:w w:val="100"/>
          <w:position w:val="0"/>
          <w:lang w:val="en-US" w:eastAsia="en-US" w:bidi="en-US"/>
          <w:eastAsianLayout w:id="20787" w:vert="on"/>
        </w:rPr>
        <w:t xml:space="preserve"> </w:t>
      </w:r>
      <w:r>
        <w:rPr>
          <w:spacing w:val="0"/>
          <w:w w:val="100"/>
          <w:position w:val="0"/>
          <w:lang w:val="en-US" w:eastAsia="en-US" w:bidi="en-US"/>
          <w:eastAsianLayout w:id="20788" w:vert="on"/>
        </w:rPr>
        <w:t>)</w:t>
      </w:r>
      <w:r>
        <w:rPr>
          <w:spacing w:val="0"/>
          <w:w w:val="100"/>
          <w:position w:val="0"/>
        </w:rPr>
        <w:t>。</w:t>
      </w:r>
    </w:p>
    <w:p>
      <w:pPr>
        <w:pStyle w:val="Style23"/>
        <w:keepNext w:val="0"/>
        <w:keepLines w:val="0"/>
        <w:framePr w:w="3211" w:h="10502" w:hRule="exact" w:wrap="none" w:vAnchor="text" w:hAnchor="page" w:x="5219" w:y="21"/>
        <w:widowControl w:val="0"/>
        <w:shd w:val="clear" w:color="auto" w:fill="auto"/>
        <w:bidi w:val="0"/>
        <w:spacing w:before="0" w:after="360" w:line="418" w:lineRule="exact"/>
        <w:ind w:left="0" w:right="0" w:firstLine="460"/>
        <w:jc w:val="both"/>
        <w:textDirection w:val="tbRlV"/>
      </w:pPr>
      <w:r>
        <w:rPr>
          <w:color w:val="000000"/>
          <w:spacing w:val="0"/>
          <w:w w:val="100"/>
          <w:position w:val="0"/>
        </w:rPr>
        <w:t>我們這一生接</w:t>
      </w:r>
      <w:r>
        <w:rPr>
          <w:spacing w:val="0"/>
          <w:w w:val="100"/>
          <w:position w:val="0"/>
        </w:rPr>
        <w:t>下來自然會選擇服務</w:t>
      </w:r>
      <w:r>
        <w:rPr>
          <w:spacing w:val="0"/>
          <w:w w:val="100"/>
          <w:position w:val="0"/>
          <w:eastAsianLayout w:id="20789" w:vert="on"/>
        </w:rPr>
        <w:t>，</w:t>
      </w:r>
      <w:r>
        <w:rPr>
          <w:spacing w:val="0"/>
          <w:w w:val="100"/>
          <w:position w:val="0"/>
        </w:rPr>
        <w:t>看起來在服務別人</w:t>
      </w:r>
      <w:r>
        <w:rPr>
          <w:spacing w:val="0"/>
          <w:w w:val="100"/>
          <w:position w:val="0"/>
          <w:eastAsianLayout w:id="20790" w:vert="on"/>
        </w:rPr>
        <w:t>，</w:t>
      </w:r>
      <w:r>
        <w:rPr>
          <w:spacing w:val="0"/>
          <w:w w:val="100"/>
          <w:position w:val="0"/>
        </w:rPr>
        <w:t>其實也只是</w:t>
      </w:r>
      <w:r>
        <w:rPr>
          <w:color w:val="000000"/>
          <w:spacing w:val="0"/>
          <w:w w:val="100"/>
          <w:position w:val="0"/>
          <w:lang w:val="en-US" w:eastAsia="en-US" w:bidi="en-US"/>
          <w:eastAsianLayout w:id="20791" w:vert="on"/>
        </w:rPr>
        <w:t>—</w:t>
      </w:r>
      <w:r>
        <w:rPr>
          <w:color w:val="000000"/>
          <w:spacing w:val="0"/>
          <w:w w:val="100"/>
          <w:position w:val="0"/>
          <w:lang w:val="en-US" w:eastAsia="en-US" w:bidi="en-US"/>
          <w:eastAsianLayout w:id="20792" w:vert="on"/>
        </w:rPr>
        <w:t>—</w:t>
      </w:r>
      <w:r>
        <w:rPr>
          <w:color w:val="000000"/>
          <w:spacing w:val="0"/>
          <w:w w:val="100"/>
          <w:position w:val="0"/>
        </w:rPr>
        <w:t>服</w:t>
      </w:r>
      <w:r>
        <w:rPr>
          <w:spacing w:val="0"/>
          <w:w w:val="100"/>
          <w:position w:val="0"/>
        </w:rPr>
        <w:t>務自己</w:t>
      </w:r>
      <w:r>
        <w:rPr>
          <w:spacing w:val="0"/>
          <w:w w:val="100"/>
          <w:position w:val="0"/>
          <w:eastAsianLayout w:id="20793" w:vert="on"/>
        </w:rPr>
        <w:t>，</w:t>
      </w:r>
      <w:r>
        <w:rPr>
          <w:spacing w:val="0"/>
          <w:w w:val="100"/>
          <w:position w:val="0"/>
        </w:rPr>
        <w:t>因為自己已</w:t>
      </w:r>
      <w:r>
        <w:rPr>
          <w:color w:val="000000"/>
          <w:spacing w:val="0"/>
          <w:w w:val="100"/>
          <w:position w:val="0"/>
        </w:rPr>
        <w:t>經和整</w:t>
      </w:r>
      <w:r>
        <w:rPr>
          <w:color w:val="000000"/>
          <w:spacing w:val="0"/>
          <w:w w:val="100"/>
          <w:position w:val="0"/>
          <w:eastAsianLayout w:id="20794" w:vert="on"/>
        </w:rPr>
        <w:t xml:space="preserve"> </w:t>
      </w:r>
      <w:r>
        <w:rPr>
          <w:spacing w:val="0"/>
          <w:w w:val="100"/>
          <w:position w:val="0"/>
        </w:rPr>
        <w:t>體</w:t>
      </w:r>
      <w:r>
        <w:rPr>
          <w:color w:val="000000"/>
          <w:spacing w:val="0"/>
          <w:w w:val="100"/>
          <w:position w:val="0"/>
        </w:rPr>
        <w:t>分不開</w:t>
      </w:r>
      <w:r>
        <w:rPr>
          <w:spacing w:val="0"/>
          <w:w w:val="100"/>
          <w:position w:val="0"/>
        </w:rPr>
        <w:t>。</w:t>
      </w:r>
      <w:r>
        <w:rPr>
          <w:color w:val="000000"/>
          <w:spacing w:val="0"/>
          <w:w w:val="100"/>
          <w:position w:val="0"/>
        </w:rPr>
        <w:t>這</w:t>
      </w:r>
      <w:r>
        <w:rPr>
          <w:spacing w:val="0"/>
          <w:w w:val="100"/>
          <w:position w:val="0"/>
        </w:rPr>
        <w:t>個自己</w:t>
      </w:r>
      <w:r>
        <w:rPr>
          <w:color w:val="000000"/>
          <w:spacing w:val="0"/>
          <w:w w:val="100"/>
          <w:position w:val="0"/>
          <w:eastAsianLayout w:id="20795" w:vert="on"/>
        </w:rPr>
        <w:t>，</w:t>
      </w:r>
      <w:r>
        <w:rPr>
          <w:spacing w:val="0"/>
          <w:w w:val="100"/>
          <w:position w:val="0"/>
        </w:rPr>
        <w:t>已經是真實的自己。一切愛、快樂、平靜從來沒</w:t>
      </w:r>
      <w:r>
        <w:rPr>
          <w:color w:val="000000"/>
          <w:spacing w:val="0"/>
          <w:w w:val="100"/>
          <w:position w:val="0"/>
        </w:rPr>
        <w:t>有離開過真實的自己。愛</w:t>
      </w:r>
      <w:r>
        <w:rPr>
          <w:spacing w:val="0"/>
          <w:w w:val="100"/>
          <w:position w:val="0"/>
          <w:eastAsianLayout w:id="20796" w:vert="on"/>
        </w:rPr>
        <w:t>，</w:t>
      </w:r>
      <w:r>
        <w:rPr>
          <w:spacing w:val="0"/>
          <w:w w:val="100"/>
          <w:position w:val="0"/>
        </w:rPr>
        <w:t>也是自己</w:t>
      </w:r>
      <w:r>
        <w:rPr>
          <w:spacing w:val="0"/>
          <w:w w:val="100"/>
          <w:position w:val="0"/>
          <w:eastAsianLayout w:id="20797" w:vert="on"/>
        </w:rPr>
        <w:t xml:space="preserve"> </w:t>
      </w:r>
      <w:r>
        <w:rPr>
          <w:spacing w:val="0"/>
          <w:w w:val="100"/>
          <w:position w:val="0"/>
        </w:rPr>
        <w:t>愛自己。喜樂</w:t>
      </w:r>
      <w:r>
        <w:rPr>
          <w:color w:val="000000"/>
          <w:spacing w:val="0"/>
          <w:w w:val="100"/>
          <w:position w:val="0"/>
          <w:eastAsianLayout w:id="20798" w:vert="on"/>
        </w:rPr>
        <w:t>，</w:t>
      </w:r>
      <w:r>
        <w:rPr>
          <w:spacing w:val="0"/>
          <w:w w:val="100"/>
          <w:position w:val="0"/>
        </w:rPr>
        <w:t>也是自己喜樂自己。平靜</w:t>
      </w:r>
      <w:r>
        <w:rPr>
          <w:spacing w:val="0"/>
          <w:w w:val="100"/>
          <w:position w:val="0"/>
          <w:eastAsianLayout w:id="20799" w:vert="on"/>
        </w:rPr>
        <w:t>，</w:t>
      </w:r>
      <w:r>
        <w:rPr>
          <w:spacing w:val="0"/>
          <w:w w:val="100"/>
          <w:position w:val="0"/>
        </w:rPr>
        <w:t>也是自己平靜自己。</w:t>
      </w:r>
    </w:p>
    <w:p>
      <w:pPr>
        <w:pStyle w:val="Style23"/>
        <w:keepNext w:val="0"/>
        <w:keepLines w:val="0"/>
        <w:framePr w:w="3211" w:h="10502" w:hRule="exact" w:wrap="none" w:vAnchor="text" w:hAnchor="page" w:x="5219" w:y="21"/>
        <w:widowControl w:val="0"/>
        <w:shd w:val="clear" w:color="auto" w:fill="auto"/>
        <w:bidi w:val="0"/>
        <w:spacing w:before="0" w:after="0" w:line="418" w:lineRule="exact"/>
        <w:ind w:left="0" w:right="0" w:firstLine="460"/>
        <w:jc w:val="both"/>
        <w:textDirection w:val="tbRlV"/>
      </w:pPr>
      <w:r>
        <w:rPr>
          <w:color w:val="000000"/>
          <w:spacing w:val="0"/>
          <w:w w:val="100"/>
          <w:position w:val="0"/>
        </w:rPr>
        <w:t>這就是最大的祕密</w:t>
      </w:r>
      <w:r>
        <w:rPr>
          <w:color w:val="000000"/>
          <w:spacing w:val="0"/>
          <w:w w:val="100"/>
          <w:position w:val="0"/>
          <w:eastAsianLayout w:id="20800" w:vert="on"/>
        </w:rPr>
        <w:t>，</w:t>
      </w:r>
      <w:r>
        <w:rPr>
          <w:color w:val="000000"/>
          <w:spacing w:val="0"/>
          <w:w w:val="100"/>
          <w:position w:val="0"/>
        </w:rPr>
        <w:t>也是快</w:t>
      </w:r>
      <w:r>
        <w:rPr>
          <w:spacing w:val="0"/>
          <w:w w:val="100"/>
          <w:position w:val="0"/>
        </w:rPr>
        <w:t>樂真正的來源。</w:t>
      </w:r>
    </w:p>
    <w:p>
      <w:pPr>
        <w:pStyle w:val="Style23"/>
        <w:keepNext w:val="0"/>
        <w:keepLines w:val="0"/>
        <w:framePr w:w="3211" w:h="10502" w:hRule="exact" w:wrap="none" w:vAnchor="text" w:hAnchor="page" w:x="5219" w:y="21"/>
        <w:widowControl w:val="0"/>
        <w:shd w:val="clear" w:color="auto" w:fill="auto"/>
        <w:bidi w:val="0"/>
        <w:spacing w:before="0" w:after="0" w:line="418" w:lineRule="exact"/>
        <w:ind w:left="0" w:right="0" w:firstLine="460"/>
        <w:jc w:val="both"/>
        <w:textDirection w:val="tbRlV"/>
      </w:pPr>
      <w:r>
        <w:rPr>
          <w:spacing w:val="0"/>
          <w:w w:val="100"/>
          <w:position w:val="0"/>
        </w:rPr>
        <w:t>我這裡指的不是一般的快樂</w:t>
      </w:r>
      <w:r>
        <w:rPr>
          <w:spacing w:val="0"/>
          <w:w w:val="100"/>
          <w:position w:val="0"/>
          <w:eastAsianLayout w:id="20801" w:vert="on"/>
        </w:rPr>
        <w:t>，</w:t>
      </w:r>
      <w:r>
        <w:rPr>
          <w:spacing w:val="0"/>
          <w:w w:val="100"/>
          <w:position w:val="0"/>
        </w:rPr>
        <w:t>而是</w:t>
      </w:r>
      <w:r>
        <w:rPr>
          <w:spacing w:val="0"/>
          <w:w w:val="100"/>
          <w:position w:val="0"/>
          <w:lang w:val="en-US" w:eastAsia="en-US" w:bidi="en-US"/>
        </w:rPr>
        <w:t>ziss</w:t>
      </w:r>
      <w:r>
        <w:rPr>
          <w:spacing w:val="0"/>
          <w:w w:val="100"/>
          <w:position w:val="0"/>
        </w:rPr>
        <w:t>歡喜。這不是一般人間的快樂</w:t>
      </w:r>
      <w:r>
        <w:rPr>
          <w:color w:val="000000"/>
          <w:spacing w:val="0"/>
          <w:w w:val="100"/>
          <w:position w:val="0"/>
          <w:eastAsianLayout w:id="20802" w:vert="on"/>
        </w:rPr>
        <w:t>，</w:t>
      </w:r>
      <w:r>
        <w:rPr>
          <w:spacing w:val="0"/>
          <w:w w:val="100"/>
          <w:position w:val="0"/>
        </w:rPr>
        <w:t>而是無條件</w:t>
      </w:r>
      <w:r>
        <w:rPr>
          <w:color w:val="000000"/>
          <w:spacing w:val="0"/>
          <w:w w:val="100"/>
          <w:position w:val="0"/>
        </w:rPr>
        <w:t>的快樂</w:t>
      </w:r>
      <w:r>
        <w:rPr>
          <w:color w:val="000000"/>
          <w:spacing w:val="0"/>
          <w:w w:val="100"/>
          <w:position w:val="0"/>
          <w:eastAsianLayout w:id="20803" w:vert="on"/>
        </w:rPr>
        <w:t>，</w:t>
      </w:r>
      <w:r>
        <w:rPr>
          <w:color w:val="000000"/>
          <w:spacing w:val="0"/>
          <w:w w:val="100"/>
          <w:position w:val="0"/>
        </w:rPr>
        <w:t>是大喜樂</w:t>
      </w:r>
      <w:r>
        <w:rPr>
          <w:color w:val="000000"/>
          <w:spacing w:val="0"/>
          <w:w w:val="100"/>
          <w:position w:val="0"/>
          <w:eastAsianLayout w:id="20804" w:vert="on"/>
        </w:rPr>
        <w:t>，</w:t>
      </w:r>
      <w:r>
        <w:rPr>
          <w:color w:val="000000"/>
          <w:spacing w:val="0"/>
          <w:w w:val="100"/>
          <w:position w:val="0"/>
          <w:eastAsianLayout w:id="20805" w:vert="on"/>
        </w:rPr>
        <w:t xml:space="preserve"> </w:t>
      </w:r>
      <w:r>
        <w:rPr>
          <w:spacing w:val="0"/>
          <w:w w:val="100"/>
          <w:position w:val="0"/>
        </w:rPr>
        <w:t>大歡喜</w:t>
      </w:r>
      <w:r>
        <w:rPr>
          <w:spacing w:val="0"/>
          <w:w w:val="100"/>
          <w:position w:val="0"/>
          <w:eastAsianLayout w:id="20806" w:vert="on"/>
        </w:rPr>
        <w:t>，</w:t>
      </w:r>
      <w:r>
        <w:rPr>
          <w:spacing w:val="0"/>
          <w:w w:val="100"/>
          <w:position w:val="0"/>
        </w:rPr>
        <w:t>也是每個人都可以做到的。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53" w:bottom="757" w:left="1781"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1093"/>
          <w:footerReference w:type="default" r:id="rId1094"/>
          <w:headerReference w:type="even" r:id="rId1095"/>
          <w:footerReference w:type="even" r:id="rId1096"/>
          <w:footnotePr>
            <w:pos w:val="pageBottom"/>
            <w:numFmt w:val="decimal"/>
            <w:numRestart w:val="continuous"/>
          </w:footnotePr>
          <w:pgSz w:w="9509" w:h="13087"/>
          <w:pgMar w:top="636" w:right="979" w:bottom="670" w:left="691" w:header="0" w:footer="3" w:gutter="0"/>
          <w:cols w:space="720"/>
          <w:noEndnote/>
          <w:rtlGutter w:val="0"/>
          <w:docGrid w:linePitch="360"/>
        </w:sectPr>
      </w:pPr>
    </w:p>
    <w:p>
      <w:pPr>
        <w:pStyle w:val="Style200"/>
        <w:keepNext/>
        <w:keepLines/>
        <w:framePr w:w="346" w:h="5069" w:hRule="exact" w:wrap="none" w:vAnchor="text" w:hAnchor="page" w:x="8185" w:y="452"/>
        <w:widowControl w:val="0"/>
        <w:shd w:val="clear" w:color="auto" w:fill="auto"/>
        <w:bidi w:val="0"/>
        <w:spacing w:before="0" w:after="0" w:line="240" w:lineRule="auto"/>
        <w:ind w:left="0" w:right="0" w:firstLine="0"/>
        <w:jc w:val="left"/>
        <w:textDirection w:val="tbRlV"/>
      </w:pPr>
      <w:bookmarkStart w:id="232" w:name="bookmark232"/>
      <w:bookmarkStart w:id="233" w:name="bookmark233"/>
      <w:bookmarkStart w:id="234" w:name="bookmark234"/>
      <w:r>
        <w:rPr>
          <w:color w:val="000000"/>
          <w:spacing w:val="0"/>
          <w:w w:val="100"/>
          <w:position w:val="0"/>
          <w:lang w:val="en-US" w:eastAsia="en-US" w:bidi="en-US"/>
        </w:rPr>
        <w:t>Medi</w:t>
      </w:r>
      <w:r>
        <w:rPr>
          <w:color w:val="000000"/>
          <w:spacing w:val="0"/>
          <w:w w:val="100"/>
          <w:position w:val="0"/>
        </w:rPr>
        <w:t>富</w:t>
      </w:r>
      <w:r>
        <w:rPr>
          <w:color w:val="000000"/>
          <w:spacing w:val="0"/>
          <w:w w:val="100"/>
          <w:position w:val="0"/>
          <w:lang w:val="en-US" w:eastAsia="en-US" w:bidi="en-US"/>
        </w:rPr>
        <w:t>-ion</w:t>
      </w:r>
      <w:r>
        <w:rPr>
          <w:color w:val="000000"/>
          <w:spacing w:val="0"/>
          <w:w w:val="100"/>
          <w:position w:val="0"/>
          <w:lang w:val="en-US" w:eastAsia="en-US" w:bidi="en-US"/>
          <w:eastAsianLayout w:id="20807" w:vert="on"/>
        </w:rPr>
        <w:t xml:space="preserve"> </w:t>
      </w:r>
      <w:r>
        <w:rPr>
          <w:color w:val="000000"/>
          <w:spacing w:val="0"/>
          <w:w w:val="100"/>
          <w:position w:val="0"/>
          <w:lang w:val="en-US" w:eastAsia="en-US" w:bidi="en-US"/>
        </w:rPr>
        <w:t>of</w:t>
      </w:r>
      <w:r>
        <w:rPr>
          <w:color w:val="000000"/>
          <w:spacing w:val="0"/>
          <w:w w:val="100"/>
          <w:position w:val="0"/>
          <w:lang w:val="en-US" w:eastAsia="en-US" w:bidi="en-US"/>
          <w:eastAsianLayout w:id="20808" w:vert="on"/>
        </w:rPr>
        <w:t xml:space="preserve"> </w:t>
      </w:r>
      <w:r>
        <w:rPr>
          <w:color w:val="000000"/>
          <w:spacing w:val="0"/>
          <w:w w:val="100"/>
          <w:position w:val="0"/>
          <w:lang w:val="en-US" w:eastAsia="en-US" w:bidi="en-US"/>
        </w:rPr>
        <w:t>I</w:t>
      </w:r>
      <w:r>
        <w:rPr>
          <w:color w:val="000000"/>
          <w:spacing w:val="0"/>
          <w:w w:val="100"/>
          <w:position w:val="0"/>
          <w:lang w:val="en-US" w:eastAsia="en-US" w:bidi="en-US"/>
          <w:eastAsianLayout w:id="20809" w:vert="on"/>
        </w:rPr>
        <w:t xml:space="preserve"> </w:t>
      </w:r>
      <w:r>
        <w:rPr>
          <w:color w:val="000000"/>
          <w:spacing w:val="0"/>
          <w:w w:val="100"/>
          <w:position w:val="0"/>
          <w:lang w:val="en-US" w:eastAsia="en-US" w:bidi="en-US"/>
        </w:rPr>
        <w:t>Am</w:t>
      </w:r>
      <w:r>
        <w:rPr>
          <w:color w:val="000000"/>
          <w:spacing w:val="0"/>
          <w:w w:val="100"/>
          <w:position w:val="0"/>
          <w:lang w:val="zh-CN" w:eastAsia="zh-CN" w:bidi="zh-CN"/>
        </w:rPr>
        <w:t>「</w:t>
      </w:r>
      <w:r>
        <w:rPr>
          <w:color w:val="000000"/>
          <w:spacing w:val="0"/>
          <w:w w:val="100"/>
          <w:position w:val="0"/>
        </w:rPr>
        <w:t>我</w:t>
      </w:r>
      <w:r>
        <w:rPr>
          <w:color w:val="000000"/>
          <w:spacing w:val="0"/>
          <w:w w:val="100"/>
          <w:position w:val="0"/>
          <w:eastAsianLayout w:id="20810" w:vert="on"/>
        </w:rPr>
        <w:t>—</w:t>
      </w:r>
      <w:r>
        <w:rPr>
          <w:color w:val="000000"/>
          <w:spacing w:val="0"/>
          <w:w w:val="100"/>
          <w:position w:val="0"/>
        </w:rPr>
        <w:t>在」的靜坐</w:t>
      </w:r>
      <w:bookmarkEnd w:id="232"/>
      <w:bookmarkEnd w:id="233"/>
      <w:bookmarkEnd w:id="234"/>
    </w:p>
    <w:p>
      <w:pPr>
        <w:pStyle w:val="Style23"/>
        <w:keepNext w:val="0"/>
        <w:keepLines w:val="0"/>
        <w:framePr w:w="5736" w:h="10531" w:hRule="exact" w:wrap="none" w:vAnchor="text" w:hAnchor="page" w:x="1124" w:y="21"/>
        <w:widowControl w:val="0"/>
        <w:shd w:val="clear" w:color="auto" w:fill="auto"/>
        <w:bidi w:val="0"/>
        <w:spacing w:before="0" w:after="40" w:line="415" w:lineRule="exact"/>
        <w:ind w:left="0" w:right="0" w:firstLine="540"/>
        <w:jc w:val="both"/>
        <w:textDirection w:val="tbRlV"/>
      </w:pPr>
      <w:r>
        <w:rPr>
          <w:color w:val="797979"/>
          <w:spacing w:val="0"/>
          <w:w w:val="100"/>
          <w:position w:val="0"/>
        </w:rPr>
        <w:t>一</w:t>
      </w:r>
      <w:r>
        <w:rPr>
          <w:spacing w:val="0"/>
          <w:w w:val="100"/>
          <w:position w:val="0"/>
        </w:rPr>
        <w:t>個人懂了</w:t>
      </w:r>
      <w:r>
        <w:rPr>
          <w:spacing w:val="0"/>
          <w:w w:val="100"/>
          <w:position w:val="0"/>
          <w:eastAsianLayout w:id="20811" w:vert="on"/>
        </w:rPr>
        <w:t>，</w:t>
      </w:r>
      <w:r>
        <w:rPr>
          <w:spacing w:val="0"/>
          <w:w w:val="100"/>
          <w:position w:val="0"/>
        </w:rPr>
        <w:t>自然可以隨時採用「臣服」和「參」這兩個方法。</w:t>
      </w:r>
    </w:p>
    <w:p>
      <w:pPr>
        <w:pStyle w:val="Style23"/>
        <w:keepNext w:val="0"/>
        <w:keepLines w:val="0"/>
        <w:framePr w:w="5736" w:h="10531" w:hRule="exact" w:wrap="none" w:vAnchor="text" w:hAnchor="page" w:x="1124" w:y="21"/>
        <w:widowControl w:val="0"/>
        <w:shd w:val="clear" w:color="auto" w:fill="auto"/>
        <w:bidi w:val="0"/>
        <w:spacing w:before="0" w:after="40" w:line="410" w:lineRule="exact"/>
        <w:ind w:left="0" w:right="0" w:firstLine="460"/>
        <w:jc w:val="both"/>
        <w:textDirection w:val="tbRlV"/>
      </w:pPr>
      <w:r>
        <w:rPr>
          <w:spacing w:val="0"/>
          <w:w w:val="100"/>
          <w:position w:val="0"/>
        </w:rPr>
        <w:t>也</w:t>
      </w:r>
      <w:r>
        <w:rPr>
          <w:color w:val="000000"/>
          <w:spacing w:val="0"/>
          <w:w w:val="100"/>
          <w:position w:val="0"/>
        </w:rPr>
        <w:t>許我們</w:t>
      </w:r>
      <w:r>
        <w:rPr>
          <w:spacing w:val="0"/>
          <w:w w:val="100"/>
          <w:position w:val="0"/>
        </w:rPr>
        <w:t>的制約或業力比較重</w:t>
      </w:r>
      <w:r>
        <w:rPr>
          <w:spacing w:val="0"/>
          <w:w w:val="100"/>
          <w:position w:val="0"/>
          <w:eastAsianLayout w:id="20812" w:vert="on"/>
        </w:rPr>
        <w:t>，</w:t>
      </w:r>
      <w:r>
        <w:rPr>
          <w:spacing w:val="0"/>
          <w:w w:val="100"/>
          <w:position w:val="0"/>
        </w:rPr>
        <w:t>總是在責備自己</w:t>
      </w:r>
      <w:r>
        <w:rPr>
          <w:spacing w:val="0"/>
          <w:w w:val="100"/>
          <w:position w:val="0"/>
          <w:eastAsianLayout w:id="20813" w:vert="on"/>
        </w:rPr>
        <w:t>；</w:t>
      </w:r>
      <w:r>
        <w:rPr>
          <w:spacing w:val="0"/>
          <w:w w:val="100"/>
          <w:position w:val="0"/>
        </w:rPr>
        <w:t>或經歷很大的創傷、失落、災難</w:t>
      </w:r>
      <w:r>
        <w:rPr>
          <w:spacing w:val="0"/>
          <w:w w:val="100"/>
          <w:position w:val="0"/>
          <w:eastAsianLayout w:id="20814" w:vert="on"/>
        </w:rPr>
        <w:t>，</w:t>
      </w:r>
      <w:r>
        <w:rPr>
          <w:spacing w:val="0"/>
          <w:w w:val="100"/>
          <w:position w:val="0"/>
        </w:rPr>
        <w:t>生命</w:t>
      </w:r>
      <w:r>
        <w:rPr>
          <w:color w:val="000000"/>
          <w:spacing w:val="0"/>
          <w:w w:val="100"/>
          <w:position w:val="0"/>
        </w:rPr>
        <w:t>遭遇相</w:t>
      </w:r>
      <w:r>
        <w:rPr>
          <w:spacing w:val="0"/>
          <w:w w:val="100"/>
          <w:position w:val="0"/>
        </w:rPr>
        <w:t>當大的</w:t>
      </w:r>
      <w:r>
        <w:rPr>
          <w:spacing w:val="0"/>
          <w:w w:val="100"/>
          <w:position w:val="0"/>
          <w:eastAsianLayout w:id="20815" w:vert="on"/>
        </w:rPr>
        <w:t xml:space="preserve"> </w:t>
      </w:r>
      <w:r>
        <w:rPr>
          <w:color w:val="000000"/>
          <w:spacing w:val="0"/>
          <w:w w:val="100"/>
          <w:position w:val="0"/>
        </w:rPr>
        <w:t>萎縮</w:t>
      </w:r>
      <w:r>
        <w:rPr>
          <w:color w:val="000000"/>
          <w:spacing w:val="0"/>
          <w:w w:val="100"/>
          <w:position w:val="0"/>
          <w:eastAsianLayout w:id="20816" w:vert="on"/>
        </w:rPr>
        <w:t>，</w:t>
      </w:r>
      <w:r>
        <w:rPr>
          <w:spacing w:val="0"/>
          <w:w w:val="100"/>
          <w:position w:val="0"/>
        </w:rPr>
        <w:t>情緒有</w:t>
      </w:r>
      <w:r>
        <w:rPr>
          <w:color w:val="000000"/>
          <w:spacing w:val="0"/>
          <w:w w:val="100"/>
          <w:position w:val="0"/>
        </w:rPr>
        <w:t>很深重的反彈</w:t>
      </w:r>
      <w:r>
        <w:rPr>
          <w:color w:val="000000"/>
          <w:spacing w:val="0"/>
          <w:w w:val="100"/>
          <w:position w:val="0"/>
          <w:lang w:val="zh-CN" w:eastAsia="zh-CN" w:bidi="zh-CN"/>
          <w:eastAsianLayout w:id="20817" w:vert="on"/>
        </w:rPr>
        <w:t>，</w:t>
      </w:r>
      <w:r>
        <w:rPr>
          <w:color w:val="000000"/>
          <w:spacing w:val="0"/>
          <w:w w:val="100"/>
          <w:position w:val="0"/>
          <w:lang w:val="zh-CN" w:eastAsia="zh-CN" w:bidi="zh-CN"/>
          <w:eastAsianLayout w:id="20818" w:vert="on"/>
        </w:rPr>
        <w:t>，</w:t>
      </w:r>
      <w:r>
        <w:rPr>
          <w:color w:val="000000"/>
          <w:spacing w:val="0"/>
          <w:w w:val="100"/>
          <w:position w:val="0"/>
          <w:lang w:val="zh-CN" w:eastAsia="zh-CN" w:bidi="zh-CN"/>
        </w:rPr>
        <w:t>很</w:t>
      </w:r>
      <w:r>
        <w:rPr>
          <w:spacing w:val="0"/>
          <w:w w:val="100"/>
          <w:position w:val="0"/>
        </w:rPr>
        <w:t>多念頭</w:t>
      </w:r>
      <w:r>
        <w:rPr>
          <w:color w:val="000000"/>
          <w:spacing w:val="0"/>
          <w:w w:val="100"/>
          <w:position w:val="0"/>
          <w:lang w:val="en-US" w:eastAsia="en-US" w:bidi="en-US"/>
          <w:eastAsianLayout w:id="20819" w:vert="on"/>
        </w:rPr>
        <w:t>'</w:t>
      </w:r>
      <w:r>
        <w:rPr>
          <w:color w:val="000000"/>
          <w:spacing w:val="0"/>
          <w:w w:val="100"/>
          <w:position w:val="0"/>
          <w:lang w:val="en-US" w:eastAsia="en-US" w:bidi="en-US"/>
          <w:eastAsianLayout w:id="20820" w:vert="on"/>
        </w:rPr>
        <w:t xml:space="preserve"> </w:t>
      </w:r>
      <w:r>
        <w:rPr>
          <w:spacing w:val="0"/>
          <w:w w:val="100"/>
          <w:position w:val="0"/>
        </w:rPr>
        <w:t>很多煩惱</w:t>
      </w:r>
      <w:r>
        <w:rPr>
          <w:spacing w:val="0"/>
          <w:w w:val="100"/>
          <w:position w:val="0"/>
          <w:eastAsianLayout w:id="20821" w:vert="on"/>
        </w:rPr>
        <w:t>，</w:t>
      </w:r>
      <w:r>
        <w:rPr>
          <w:spacing w:val="0"/>
          <w:w w:val="100"/>
          <w:position w:val="0"/>
        </w:rPr>
        <w:t>待不住</w:t>
      </w:r>
      <w:r>
        <w:rPr>
          <w:spacing w:val="0"/>
          <w:w w:val="100"/>
          <w:position w:val="0"/>
          <w:eastAsianLayout w:id="20822" w:vert="on"/>
        </w:rPr>
        <w:t>，</w:t>
      </w:r>
      <w:r>
        <w:rPr>
          <w:spacing w:val="0"/>
          <w:w w:val="100"/>
          <w:position w:val="0"/>
        </w:rPr>
        <w:t>做不了</w:t>
      </w:r>
      <w:r>
        <w:rPr>
          <w:spacing w:val="0"/>
          <w:w w:val="100"/>
          <w:position w:val="0"/>
          <w:eastAsianLayout w:id="20823" w:vert="on"/>
        </w:rPr>
        <w:t>，</w:t>
      </w:r>
      <w:r>
        <w:rPr>
          <w:spacing w:val="0"/>
          <w:w w:val="100"/>
          <w:position w:val="0"/>
        </w:rPr>
        <w:t>而難以練習</w:t>
      </w:r>
      <w:r>
        <w:rPr>
          <w:color w:val="5C5C5B"/>
          <w:spacing w:val="0"/>
          <w:w w:val="100"/>
          <w:position w:val="0"/>
        </w:rPr>
        <w:t>。</w:t>
      </w:r>
      <w:r>
        <w:rPr>
          <w:spacing w:val="0"/>
          <w:w w:val="100"/>
          <w:position w:val="0"/>
        </w:rPr>
        <w:t>也可以透過前面所談的</w:t>
      </w:r>
      <w:r>
        <w:rPr>
          <w:spacing w:val="0"/>
          <w:w w:val="100"/>
          <w:position w:val="0"/>
          <w:eastAsianLayout w:id="20824" w:vert="on"/>
        </w:rPr>
        <w:t xml:space="preserve"> </w:t>
      </w:r>
      <w:r>
        <w:rPr>
          <w:spacing w:val="0"/>
          <w:w w:val="100"/>
          <w:position w:val="0"/>
        </w:rPr>
        <w:t>其他方法來調整。</w:t>
      </w:r>
    </w:p>
    <w:p>
      <w:pPr>
        <w:pStyle w:val="Style23"/>
        <w:keepNext w:val="0"/>
        <w:keepLines w:val="0"/>
        <w:framePr w:w="5736" w:h="10531" w:hRule="exact" w:wrap="none" w:vAnchor="text" w:hAnchor="page" w:x="1124" w:y="21"/>
        <w:widowControl w:val="0"/>
        <w:shd w:val="clear" w:color="auto" w:fill="auto"/>
        <w:bidi w:val="0"/>
        <w:spacing w:before="0" w:after="760" w:line="365" w:lineRule="exact"/>
        <w:ind w:left="0" w:right="0" w:firstLine="460"/>
        <w:jc w:val="both"/>
        <w:textDirection w:val="tbRlV"/>
      </w:pPr>
      <w:r>
        <w:rPr>
          <w:spacing w:val="0"/>
          <w:w w:val="100"/>
          <w:position w:val="0"/>
        </w:rPr>
        <w:t>此外</w:t>
      </w:r>
      <w:r>
        <w:rPr>
          <w:spacing w:val="0"/>
          <w:w w:val="100"/>
          <w:position w:val="0"/>
          <w:eastAsianLayout w:id="20825" w:vert="on"/>
        </w:rPr>
        <w:t>，</w:t>
      </w:r>
      <w:r>
        <w:rPr>
          <w:spacing w:val="0"/>
          <w:w w:val="100"/>
          <w:position w:val="0"/>
        </w:rPr>
        <w:t>還有一個很簡單的方法可以採用</w:t>
      </w:r>
      <w:r>
        <w:rPr>
          <w:spacing w:val="0"/>
          <w:w w:val="100"/>
          <w:position w:val="0"/>
          <w:eastAsianLayout w:id="20826" w:vert="on"/>
        </w:rPr>
        <w:t>，</w:t>
      </w:r>
      <w:r>
        <w:rPr>
          <w:spacing w:val="0"/>
          <w:w w:val="100"/>
          <w:position w:val="0"/>
        </w:rPr>
        <w:t>也就是接下來要介紹的</w:t>
      </w:r>
      <w:r>
        <w:rPr>
          <w:spacing w:val="0"/>
          <w:w w:val="100"/>
          <w:position w:val="0"/>
          <w:lang w:val="en-US" w:eastAsia="en-US" w:bidi="en-US"/>
        </w:rPr>
        <w:t>Am、「</w:t>
      </w:r>
      <w:r>
        <w:rPr>
          <w:spacing w:val="0"/>
          <w:w w:val="100"/>
          <w:position w:val="0"/>
        </w:rPr>
        <w:t>我是」或「我在」的方</w:t>
      </w:r>
      <w:r>
        <w:rPr>
          <w:spacing w:val="0"/>
          <w:w w:val="100"/>
          <w:position w:val="0"/>
          <w:eastAsianLayout w:id="20827" w:vert="on"/>
        </w:rPr>
        <w:t xml:space="preserve"> </w:t>
      </w:r>
      <w:r>
        <w:rPr>
          <w:spacing w:val="0"/>
          <w:w w:val="100"/>
          <w:position w:val="0"/>
        </w:rPr>
        <w:t>法</w:t>
      </w:r>
      <w:r>
        <w:rPr>
          <w:b/>
          <w:bCs/>
          <w:color w:val="5C5C5B"/>
          <w:spacing w:val="0"/>
          <w:w w:val="100"/>
          <w:position w:val="0"/>
          <w:sz w:val="20"/>
          <w:szCs w:val="20"/>
          <w:eastAsianLayout w:id="20828" w:vert="on"/>
        </w:rPr>
        <w:t>166</w:t>
      </w:r>
      <w:r>
        <w:rPr>
          <w:spacing w:val="0"/>
          <w:w w:val="100"/>
          <w:position w:val="0"/>
        </w:rPr>
        <w:t>。這個方法相當重要</w:t>
      </w:r>
      <w:r>
        <w:rPr>
          <w:spacing w:val="0"/>
          <w:w w:val="100"/>
          <w:position w:val="0"/>
          <w:eastAsianLayout w:id="20829" w:vert="on"/>
        </w:rPr>
        <w:t>，</w:t>
      </w:r>
      <w:r>
        <w:rPr>
          <w:spacing w:val="0"/>
          <w:w w:val="100"/>
          <w:position w:val="0"/>
        </w:rPr>
        <w:t>一方面為我們鋪路</w:t>
      </w:r>
      <w:r>
        <w:rPr>
          <w:spacing w:val="0"/>
          <w:w w:val="100"/>
          <w:position w:val="0"/>
          <w:eastAsianLayout w:id="20830" w:vert="on"/>
        </w:rPr>
        <w:t>，</w:t>
      </w:r>
      <w:r>
        <w:rPr>
          <w:spacing w:val="0"/>
          <w:w w:val="100"/>
          <w:position w:val="0"/>
        </w:rPr>
        <w:t>另一方面也是「參」和「臣服」兩個大法門的結合。</w:t>
      </w:r>
    </w:p>
    <w:p>
      <w:pPr>
        <w:pStyle w:val="Style23"/>
        <w:keepNext w:val="0"/>
        <w:keepLines w:val="0"/>
        <w:framePr w:w="5736" w:h="10531" w:hRule="exact" w:wrap="none" w:vAnchor="text" w:hAnchor="page" w:x="1124" w:y="21"/>
        <w:widowControl w:val="0"/>
        <w:shd w:val="clear" w:color="auto" w:fill="auto"/>
        <w:bidi w:val="0"/>
        <w:spacing w:before="0" w:after="40" w:line="420" w:lineRule="exact"/>
        <w:ind w:left="0" w:right="0" w:firstLine="0"/>
        <w:jc w:val="both"/>
        <w:textDirection w:val="tbRlV"/>
        <w:rPr>
          <w:sz w:val="24"/>
          <w:szCs w:val="24"/>
        </w:rPr>
      </w:pPr>
      <w:r>
        <w:rPr>
          <w:b/>
          <w:bCs/>
          <w:spacing w:val="0"/>
          <w:w w:val="100"/>
          <w:position w:val="0"/>
          <w:sz w:val="34"/>
          <w:szCs w:val="34"/>
          <w:lang w:val="en-US" w:eastAsia="en-US" w:bidi="en-US"/>
          <w:eastAsianLayout w:id="20831" w:vert="on"/>
        </w:rPr>
        <w:t>_r</w:t>
      </w:r>
      <w:r>
        <w:rPr>
          <w:b/>
          <w:bCs/>
          <w:spacing w:val="0"/>
          <w:w w:val="100"/>
          <w:position w:val="0"/>
          <w:sz w:val="34"/>
          <w:szCs w:val="34"/>
          <w:lang w:val="en-US" w:eastAsia="en-US" w:bidi="en-US"/>
          <w:eastAsianLayout w:id="20832" w:vert="on"/>
        </w:rPr>
        <w:t>A</w:t>
      </w:r>
      <w:r>
        <w:rPr>
          <w:b/>
          <w:bCs/>
          <w:spacing w:val="0"/>
          <w:w w:val="100"/>
          <w:position w:val="0"/>
          <w:sz w:val="34"/>
          <w:szCs w:val="34"/>
          <w:lang w:val="en-US" w:eastAsia="en-US" w:bidi="en-US"/>
          <w:eastAsianLayout w:id="20833" w:vert="on"/>
        </w:rPr>
        <w:t>m</w:t>
      </w:r>
      <w:r>
        <w:rPr>
          <w:b/>
          <w:bCs/>
          <w:spacing w:val="0"/>
          <w:w w:val="100"/>
          <w:position w:val="0"/>
          <w:sz w:val="34"/>
          <w:szCs w:val="34"/>
          <w:lang w:val="en-US" w:eastAsia="en-US" w:bidi="en-US"/>
          <w:eastAsianLayout w:id="20834" w:vert="on"/>
        </w:rPr>
        <w:t>s</w:t>
      </w:r>
      <w:r>
        <w:rPr>
          <w:spacing w:val="0"/>
          <w:w w:val="100"/>
          <w:position w:val="0"/>
          <w:sz w:val="24"/>
          <w:szCs w:val="24"/>
          <w:lang w:val="en-US" w:eastAsia="en-US" w:bidi="en-US"/>
        </w:rPr>
        <w:t>「</w:t>
      </w:r>
      <w:r>
        <w:rPr>
          <w:spacing w:val="0"/>
          <w:w w:val="100"/>
          <w:position w:val="0"/>
          <w:sz w:val="24"/>
          <w:szCs w:val="24"/>
        </w:rPr>
        <w:t>我在」</w:t>
      </w:r>
      <w:r>
        <w:rPr>
          <w:spacing w:val="0"/>
          <w:w w:val="100"/>
          <w:position w:val="0"/>
          <w:sz w:val="24"/>
          <w:szCs w:val="24"/>
          <w:eastAsianLayout w:id="20835" w:vert="on"/>
        </w:rPr>
        <w:t>—</w:t>
      </w:r>
      <w:r>
        <w:rPr>
          <w:spacing w:val="0"/>
          <w:w w:val="100"/>
          <w:position w:val="0"/>
          <w:sz w:val="24"/>
          <w:szCs w:val="24"/>
          <w:eastAsianLayout w:id="20836" w:vert="on"/>
        </w:rPr>
        <w:t>—</w:t>
      </w:r>
      <w:r>
        <w:rPr>
          <w:spacing w:val="0"/>
          <w:w w:val="100"/>
          <w:position w:val="0"/>
          <w:sz w:val="24"/>
          <w:szCs w:val="24"/>
        </w:rPr>
        <w:t>對上帝的靜坐</w:t>
      </w:r>
    </w:p>
    <w:p>
      <w:pPr>
        <w:pStyle w:val="Style23"/>
        <w:keepNext w:val="0"/>
        <w:keepLines w:val="0"/>
        <w:framePr w:w="5736" w:h="10531" w:hRule="exact" w:wrap="none" w:vAnchor="text" w:hAnchor="page" w:x="1124" w:y="21"/>
        <w:widowControl w:val="0"/>
        <w:shd w:val="clear" w:color="auto" w:fill="auto"/>
        <w:bidi w:val="0"/>
        <w:spacing w:before="0" w:after="0" w:line="420" w:lineRule="exact"/>
        <w:ind w:left="0" w:right="0" w:firstLine="460"/>
        <w:jc w:val="both"/>
        <w:textDirection w:val="tbRlV"/>
      </w:pPr>
      <w:r>
        <w:rPr>
          <w:color w:val="000000"/>
          <w:spacing w:val="0"/>
          <w:w w:val="100"/>
          <w:position w:val="0"/>
        </w:rPr>
        <w:t>二</w:t>
      </w:r>
      <w:r>
        <w:rPr>
          <w:b/>
          <w:bCs/>
          <w:spacing w:val="0"/>
          <w:w w:val="100"/>
          <w:position w:val="0"/>
          <w:sz w:val="20"/>
          <w:szCs w:val="20"/>
          <w:lang w:val="en-US" w:eastAsia="en-US" w:bidi="en-US"/>
          <w:eastAsianLayout w:id="20837" w:vert="on"/>
        </w:rPr>
        <w:t>A</w:t>
      </w:r>
      <w:r>
        <w:rPr>
          <w:b/>
          <w:bCs/>
          <w:spacing w:val="0"/>
          <w:w w:val="100"/>
          <w:position w:val="0"/>
          <w:sz w:val="20"/>
          <w:szCs w:val="20"/>
          <w:lang w:val="en-US" w:eastAsia="en-US" w:bidi="en-US"/>
          <w:eastAsianLayout w:id="20838" w:vert="on"/>
        </w:rPr>
        <w:t>m</w:t>
      </w:r>
      <w:r>
        <w:rPr>
          <w:b/>
          <w:bCs/>
          <w:spacing w:val="0"/>
          <w:w w:val="100"/>
          <w:position w:val="0"/>
          <w:sz w:val="20"/>
          <w:szCs w:val="20"/>
          <w:lang w:val="en-US" w:eastAsia="en-US" w:bidi="en-US"/>
          <w:eastAsianLayout w:id="20839" w:vert="on"/>
        </w:rPr>
        <w:t>s</w:t>
      </w:r>
      <w:r>
        <w:rPr>
          <w:spacing w:val="0"/>
          <w:w w:val="100"/>
          <w:position w:val="0"/>
        </w:rPr>
        <w:t>這兩個字就是在稱上帝、佛性、生命真正的主體。主體與客體合併了</w:t>
      </w:r>
      <w:r>
        <w:rPr>
          <w:spacing w:val="0"/>
          <w:w w:val="100"/>
          <w:position w:val="0"/>
          <w:eastAsianLayout w:id="20840" w:vert="on"/>
        </w:rPr>
        <w:t>，</w:t>
      </w:r>
      <w:r>
        <w:rPr>
          <w:spacing w:val="0"/>
          <w:w w:val="100"/>
          <w:position w:val="0"/>
        </w:rPr>
        <w:t>也就不分了</w:t>
      </w:r>
      <w:r>
        <w:rPr>
          <w:spacing w:val="0"/>
          <w:w w:val="100"/>
          <w:position w:val="0"/>
          <w:eastAsianLayout w:id="20841" w:vert="on"/>
        </w:rPr>
        <w:t>，</w:t>
      </w:r>
      <w:r>
        <w:rPr>
          <w:spacing w:val="0"/>
          <w:w w:val="100"/>
          <w:position w:val="0"/>
        </w:rPr>
        <w:t>我和你和</w:t>
      </w:r>
      <w:r>
        <w:rPr>
          <w:spacing w:val="0"/>
          <w:w w:val="100"/>
          <w:position w:val="0"/>
          <w:eastAsianLayout w:id="20842" w:vert="on"/>
        </w:rPr>
        <w:t xml:space="preserve"> </w:t>
      </w:r>
      <w:r>
        <w:rPr>
          <w:spacing w:val="0"/>
          <w:w w:val="100"/>
          <w:position w:val="0"/>
        </w:rPr>
        <w:t>世界也都合一了。都只是代表一體</w:t>
      </w:r>
      <w:r>
        <w:rPr>
          <w:spacing w:val="0"/>
          <w:w w:val="100"/>
          <w:position w:val="0"/>
          <w:eastAsianLayout w:id="20843" w:vert="on"/>
        </w:rPr>
        <w:t>，</w:t>
      </w:r>
      <w:r>
        <w:rPr>
          <w:spacing w:val="0"/>
          <w:w w:val="100"/>
          <w:position w:val="0"/>
        </w:rPr>
        <w:t>而一</w:t>
      </w:r>
      <w:r>
        <w:rPr>
          <w:color w:val="000000"/>
          <w:spacing w:val="0"/>
          <w:w w:val="100"/>
          <w:position w:val="0"/>
        </w:rPr>
        <w:t>體</w:t>
      </w:r>
      <w:r>
        <w:rPr>
          <w:spacing w:val="0"/>
          <w:w w:val="100"/>
          <w:position w:val="0"/>
        </w:rPr>
        <w:t>不可能再跟自己的哪一個部份分開。要說</w:t>
      </w:r>
      <w:r>
        <w:rPr>
          <w:color w:val="000000"/>
          <w:spacing w:val="0"/>
          <w:w w:val="100"/>
          <w:position w:val="0"/>
        </w:rPr>
        <w:t>「我</w:t>
      </w:r>
      <w:r>
        <w:rPr>
          <w:spacing w:val="0"/>
          <w:w w:val="100"/>
          <w:position w:val="0"/>
        </w:rPr>
        <w:t>是誰」</w:t>
      </w:r>
      <w:r>
        <w:rPr>
          <w:color w:val="000000"/>
          <w:spacing w:val="0"/>
          <w:w w:val="100"/>
          <w:position w:val="0"/>
          <w:eastAsianLayout w:id="20844" w:vert="on"/>
        </w:rPr>
        <w:t>，</w:t>
      </w:r>
      <w:r>
        <w:rPr>
          <w:color w:val="000000"/>
          <w:spacing w:val="0"/>
          <w:w w:val="100"/>
          <w:position w:val="0"/>
        </w:rPr>
        <w:t>也</w:t>
      </w:r>
      <w:r>
        <w:rPr>
          <w:spacing w:val="0"/>
          <w:w w:val="100"/>
          <w:position w:val="0"/>
        </w:rPr>
        <w:t>沒有什</w:t>
      </w:r>
      <w:r>
        <w:rPr>
          <w:spacing w:val="0"/>
          <w:w w:val="100"/>
          <w:position w:val="0"/>
          <w:eastAsianLayout w:id="20845" w:vert="on"/>
        </w:rPr>
        <w:t xml:space="preserve"> </w:t>
      </w:r>
      <w:r>
        <w:rPr>
          <w:spacing w:val="0"/>
          <w:w w:val="100"/>
          <w:position w:val="0"/>
        </w:rPr>
        <w:t>麼好說的。</w:t>
      </w:r>
      <w:r>
        <w:rPr>
          <w:b/>
          <w:bCs/>
          <w:spacing w:val="0"/>
          <w:w w:val="100"/>
          <w:position w:val="0"/>
          <w:sz w:val="20"/>
          <w:szCs w:val="20"/>
          <w:lang w:val="en-US" w:eastAsia="en-US" w:bidi="en-US"/>
          <w:eastAsianLayout w:id="20846" w:vert="on"/>
        </w:rPr>
        <w:t>l</w:t>
      </w:r>
      <w:r>
        <w:rPr>
          <w:b/>
          <w:bCs/>
          <w:spacing w:val="0"/>
          <w:w w:val="100"/>
          <w:position w:val="0"/>
          <w:sz w:val="20"/>
          <w:szCs w:val="20"/>
          <w:lang w:val="en-US" w:eastAsia="en-US" w:bidi="en-US"/>
          <w:eastAsianLayout w:id="20847" w:vert="on"/>
        </w:rPr>
        <w:t>A</w:t>
      </w:r>
      <w:r>
        <w:rPr>
          <w:b/>
          <w:bCs/>
          <w:spacing w:val="0"/>
          <w:w w:val="100"/>
          <w:position w:val="0"/>
          <w:sz w:val="20"/>
          <w:szCs w:val="20"/>
          <w:lang w:val="en-US" w:eastAsia="en-US" w:bidi="en-US"/>
          <w:eastAsianLayout w:id="20848" w:vert="on"/>
        </w:rPr>
        <w:t>m</w:t>
      </w:r>
      <w:r>
        <w:rPr>
          <w:b/>
          <w:bCs/>
          <w:spacing w:val="0"/>
          <w:w w:val="100"/>
          <w:position w:val="0"/>
          <w:sz w:val="20"/>
          <w:szCs w:val="20"/>
          <w:lang w:val="en-US" w:eastAsia="en-US" w:bidi="en-US"/>
          <w:eastAsianLayout w:id="20849" w:vert="on"/>
        </w:rPr>
        <w:t>i</w:t>
      </w:r>
      <w:r>
        <w:rPr>
          <w:spacing w:val="0"/>
          <w:w w:val="100"/>
          <w:position w:val="0"/>
        </w:rPr>
        <w:t>「我在」兩個字也就說完了。</w:t>
      </w:r>
    </w:p>
    <w:p>
      <w:pPr>
        <w:pStyle w:val="Style72"/>
        <w:keepNext w:val="0"/>
        <w:keepLines w:val="0"/>
        <w:framePr w:w="5736" w:h="10531" w:hRule="exact" w:wrap="none" w:vAnchor="text" w:hAnchor="page" w:x="1124" w:y="21"/>
        <w:widowControl w:val="0"/>
        <w:shd w:val="clear" w:color="auto" w:fill="auto"/>
        <w:bidi w:val="0"/>
        <w:spacing w:before="0" w:after="40" w:line="427" w:lineRule="exact"/>
        <w:ind w:left="0" w:right="0" w:firstLine="460"/>
        <w:jc w:val="both"/>
        <w:textDirection w:val="tbRlV"/>
        <w:rPr>
          <w:sz w:val="16"/>
          <w:szCs w:val="16"/>
        </w:rPr>
      </w:pPr>
      <w:r>
        <w:rPr>
          <w:spacing w:val="0"/>
          <w:w w:val="100"/>
          <w:position w:val="0"/>
          <w:sz w:val="22"/>
          <w:szCs w:val="22"/>
          <w:lang w:val="zh-TW" w:eastAsia="zh-TW" w:bidi="zh-TW"/>
        </w:rPr>
        <w:t>我在《靜坐》</w:t>
      </w:r>
      <w:r>
        <w:rPr>
          <w:color w:val="000000"/>
          <w:spacing w:val="0"/>
          <w:w w:val="100"/>
          <w:position w:val="0"/>
          <w:sz w:val="22"/>
          <w:szCs w:val="22"/>
          <w:lang w:val="zh-TW" w:eastAsia="zh-TW" w:bidi="zh-TW"/>
        </w:rPr>
        <w:t>也</w:t>
      </w:r>
      <w:r>
        <w:rPr>
          <w:spacing w:val="0"/>
          <w:w w:val="100"/>
          <w:position w:val="0"/>
          <w:sz w:val="22"/>
          <w:szCs w:val="22"/>
          <w:lang w:val="zh-TW" w:eastAsia="zh-TW" w:bidi="zh-TW"/>
        </w:rPr>
        <w:t>提到很多呼吸</w:t>
      </w:r>
      <w:r>
        <w:rPr>
          <w:color w:val="000000"/>
          <w:spacing w:val="0"/>
          <w:w w:val="100"/>
          <w:position w:val="0"/>
          <w:sz w:val="22"/>
          <w:szCs w:val="22"/>
          <w:lang w:val="zh-TW" w:eastAsia="zh-TW" w:bidi="zh-TW"/>
        </w:rPr>
        <w:t>的法門</w:t>
      </w:r>
      <w:r>
        <w:rPr>
          <w:color w:val="000000"/>
          <w:spacing w:val="0"/>
          <w:w w:val="100"/>
          <w:position w:val="0"/>
          <w:sz w:val="22"/>
          <w:szCs w:val="22"/>
          <w:lang w:val="zh-TW" w:eastAsia="zh-TW" w:bidi="zh-TW"/>
          <w:eastAsianLayout w:id="20850" w:vert="on"/>
        </w:rPr>
        <w:t>，</w:t>
      </w:r>
      <w:r>
        <w:rPr>
          <w:spacing w:val="0"/>
          <w:w w:val="100"/>
          <w:position w:val="0"/>
          <w:sz w:val="22"/>
          <w:szCs w:val="22"/>
          <w:lang w:val="zh-TW" w:eastAsia="zh-TW" w:bidi="zh-TW"/>
        </w:rPr>
        <w:t>例</w:t>
      </w:r>
      <w:r>
        <w:rPr>
          <w:color w:val="000000"/>
          <w:spacing w:val="0"/>
          <w:w w:val="100"/>
          <w:position w:val="0"/>
          <w:sz w:val="22"/>
          <w:szCs w:val="22"/>
          <w:lang w:val="zh-TW" w:eastAsia="zh-TW" w:bidi="zh-TW"/>
        </w:rPr>
        <w:t>如數息</w:t>
      </w:r>
      <w:r>
        <w:rPr>
          <w:spacing w:val="0"/>
          <w:w w:val="100"/>
          <w:position w:val="0"/>
          <w:sz w:val="22"/>
          <w:szCs w:val="22"/>
          <w:lang w:val="zh-TW" w:eastAsia="zh-TW" w:bidi="zh-TW"/>
        </w:rPr>
        <w:t>或觀息</w:t>
      </w:r>
      <w:r>
        <w:rPr>
          <w:spacing w:val="0"/>
          <w:w w:val="100"/>
          <w:position w:val="0"/>
          <w:sz w:val="22"/>
          <w:szCs w:val="22"/>
          <w:lang w:val="zh-TW" w:eastAsia="zh-TW" w:bidi="zh-TW"/>
          <w:eastAsianLayout w:id="20851" w:vert="on"/>
        </w:rPr>
        <w:t>，</w:t>
      </w:r>
      <w:r>
        <w:rPr>
          <w:spacing w:val="0"/>
          <w:w w:val="100"/>
          <w:position w:val="0"/>
          <w:sz w:val="22"/>
          <w:szCs w:val="22"/>
          <w:lang w:val="zh-TW" w:eastAsia="zh-TW" w:bidi="zh-TW"/>
        </w:rPr>
        <w:t>從數息自然會進入觀息。結合呼吸</w:t>
      </w:r>
      <w:r>
        <w:rPr>
          <w:spacing w:val="0"/>
          <w:w w:val="100"/>
          <w:position w:val="0"/>
          <w:sz w:val="22"/>
          <w:szCs w:val="22"/>
          <w:lang w:val="zh-TW" w:eastAsia="zh-TW" w:bidi="zh-TW"/>
          <w:eastAsianLayout w:id="20852" w:vert="on"/>
        </w:rPr>
        <w:t>，</w:t>
      </w:r>
      <w:r>
        <w:rPr>
          <w:spacing w:val="0"/>
          <w:w w:val="100"/>
          <w:position w:val="0"/>
          <w:sz w:val="22"/>
          <w:szCs w:val="22"/>
          <w:lang w:val="zh-TW" w:eastAsia="zh-TW" w:bidi="zh-TW"/>
        </w:rPr>
        <w:t>這個</w:t>
      </w:r>
      <w:r>
        <w:rPr>
          <w:spacing w:val="0"/>
          <w:w w:val="100"/>
          <w:position w:val="0"/>
          <w:sz w:val="22"/>
          <w:szCs w:val="22"/>
          <w:lang w:val="zh-TW" w:eastAsia="zh-TW" w:bidi="zh-TW"/>
          <w:eastAsianLayout w:id="20853" w:vert="on"/>
        </w:rPr>
        <w:t>-:</w:t>
      </w:r>
      <w:r>
        <w:rPr>
          <w:color w:val="000000"/>
          <w:spacing w:val="0"/>
          <w:w w:val="100"/>
          <w:position w:val="0"/>
          <w:sz w:val="22"/>
          <w:szCs w:val="22"/>
          <w:lang w:val="zh-TW" w:eastAsia="zh-TW" w:bidi="zh-TW"/>
          <w:eastAsianLayout w:id="20854" w:vert="on"/>
        </w:rPr>
        <w:t>，</w:t>
      </w:r>
      <w:r>
        <w:rPr>
          <w:color w:val="000000"/>
          <w:spacing w:val="0"/>
          <w:w w:val="100"/>
          <w:position w:val="0"/>
          <w:sz w:val="22"/>
          <w:szCs w:val="22"/>
          <w:lang w:val="zh-TW" w:eastAsia="zh-TW" w:bidi="zh-TW"/>
          <w:eastAsianLayout w:id="20855" w:vert="on"/>
        </w:rPr>
        <w:t xml:space="preserve"> </w:t>
      </w:r>
      <w:r>
        <w:rPr>
          <w:spacing w:val="0"/>
          <w:w w:val="100"/>
          <w:position w:val="0"/>
          <w:sz w:val="17"/>
          <w:szCs w:val="17"/>
          <w:lang w:val="zh-TW" w:eastAsia="zh-TW" w:bidi="zh-TW"/>
          <w:eastAsianLayout w:id="20856" w:vert="on"/>
        </w:rPr>
        <w:t>166</w:t>
      </w:r>
      <w:r>
        <w:rPr>
          <w:spacing w:val="0"/>
          <w:w w:val="100"/>
          <w:position w:val="0"/>
          <w:sz w:val="16"/>
          <w:szCs w:val="16"/>
          <w:lang w:val="zh-TW" w:eastAsia="zh-TW" w:bidi="zh-TW"/>
        </w:rPr>
        <w:t>我之前把</w:t>
      </w:r>
      <w:r>
        <w:rPr>
          <w:color w:val="5C5C5B"/>
          <w:spacing w:val="0"/>
          <w:w w:val="100"/>
          <w:position w:val="0"/>
          <w:sz w:val="16"/>
          <w:szCs w:val="16"/>
          <w:lang w:val="zh-TW" w:eastAsia="zh-TW" w:bidi="zh-TW"/>
          <w:eastAsianLayout w:id="20857" w:vert="on"/>
        </w:rPr>
        <w:t>-</w:t>
      </w:r>
      <w:r>
        <w:rPr>
          <w:spacing w:val="0"/>
          <w:w w:val="100"/>
          <w:position w:val="0"/>
          <w:sz w:val="16"/>
          <w:szCs w:val="16"/>
          <w:lang w:val="en-US" w:eastAsia="en-US" w:bidi="en-US"/>
        </w:rPr>
        <w:t>Am，</w:t>
      </w:r>
      <w:r>
        <w:rPr>
          <w:spacing w:val="0"/>
          <w:w w:val="100"/>
          <w:position w:val="0"/>
          <w:sz w:val="16"/>
          <w:szCs w:val="16"/>
          <w:lang w:val="zh-TW" w:eastAsia="zh-TW" w:bidi="zh-TW"/>
        </w:rPr>
        <w:t>譯作「我是」。仔細體會</w:t>
      </w:r>
      <w:r>
        <w:rPr>
          <w:color w:val="5C5C5B"/>
          <w:spacing w:val="0"/>
          <w:w w:val="100"/>
          <w:position w:val="0"/>
          <w:sz w:val="16"/>
          <w:szCs w:val="16"/>
          <w:lang w:val="zh-TW" w:eastAsia="zh-TW" w:bidi="zh-TW"/>
          <w:eastAsianLayout w:id="20858" w:vert="on"/>
        </w:rPr>
        <w:t>，</w:t>
      </w:r>
      <w:r>
        <w:rPr>
          <w:color w:val="5C5C5B"/>
          <w:spacing w:val="0"/>
          <w:w w:val="100"/>
          <w:position w:val="0"/>
          <w:sz w:val="16"/>
          <w:szCs w:val="16"/>
          <w:lang w:val="zh-TW" w:eastAsia="zh-TW" w:bidi="zh-TW"/>
        </w:rPr>
        <w:t>「是」</w:t>
      </w:r>
      <w:r>
        <w:rPr>
          <w:spacing w:val="0"/>
          <w:w w:val="100"/>
          <w:position w:val="0"/>
          <w:sz w:val="16"/>
          <w:szCs w:val="16"/>
          <w:lang w:val="zh-TW" w:eastAsia="zh-TW" w:bidi="zh-TW"/>
        </w:rPr>
        <w:t>好像還含著一種動力</w:t>
      </w:r>
      <w:r>
        <w:rPr>
          <w:spacing w:val="0"/>
          <w:w w:val="100"/>
          <w:position w:val="0"/>
          <w:sz w:val="16"/>
          <w:szCs w:val="16"/>
          <w:lang w:val="zh-TW" w:eastAsia="zh-TW" w:bidi="zh-TW"/>
          <w:eastAsianLayout w:id="20859" w:vert="on"/>
        </w:rPr>
        <w:t xml:space="preserve"> </w:t>
      </w:r>
      <w:r>
        <w:rPr>
          <w:spacing w:val="0"/>
          <w:w w:val="100"/>
          <w:position w:val="0"/>
          <w:sz w:val="16"/>
          <w:szCs w:val="16"/>
          <w:lang w:val="en-US" w:eastAsia="en-US" w:bidi="en-US"/>
          <w:eastAsianLayout w:id="20860" w:vert="on"/>
        </w:rPr>
        <w:t>'</w:t>
      </w:r>
      <w:r>
        <w:rPr>
          <w:spacing w:val="0"/>
          <w:w w:val="100"/>
          <w:position w:val="0"/>
          <w:sz w:val="16"/>
          <w:szCs w:val="16"/>
          <w:lang w:val="en-US" w:eastAsia="en-US" w:bidi="en-US"/>
          <w:eastAsianLayout w:id="20861" w:vert="on"/>
        </w:rPr>
        <w:t xml:space="preserve"> </w:t>
      </w:r>
      <w:r>
        <w:rPr>
          <w:spacing w:val="0"/>
          <w:w w:val="100"/>
          <w:position w:val="0"/>
          <w:sz w:val="16"/>
          <w:szCs w:val="16"/>
          <w:lang w:val="zh-TW" w:eastAsia="zh-TW" w:bidi="zh-TW"/>
        </w:rPr>
        <w:t>帶有成為的味道</w:t>
      </w:r>
      <w:r>
        <w:rPr>
          <w:spacing w:val="0"/>
          <w:w w:val="100"/>
          <w:position w:val="0"/>
          <w:sz w:val="16"/>
          <w:szCs w:val="16"/>
          <w:lang w:val="zh-TW" w:eastAsia="zh-TW" w:bidi="zh-TW"/>
          <w:eastAsianLayout w:id="20862" w:vert="on"/>
        </w:rPr>
        <w:t>’</w:t>
      </w:r>
      <w:r>
        <w:rPr>
          <w:spacing w:val="0"/>
          <w:w w:val="100"/>
          <w:position w:val="0"/>
          <w:sz w:val="16"/>
          <w:szCs w:val="16"/>
          <w:lang w:val="zh-TW" w:eastAsia="zh-TW" w:bidi="zh-TW"/>
        </w:rPr>
        <w:t>沒有反映出</w:t>
      </w:r>
      <w:r>
        <w:rPr>
          <w:spacing w:val="0"/>
          <w:w w:val="100"/>
          <w:position w:val="0"/>
          <w:sz w:val="16"/>
          <w:szCs w:val="16"/>
          <w:lang w:val="en-US" w:eastAsia="en-US" w:bidi="en-US"/>
        </w:rPr>
        <w:t>be</w:t>
      </w:r>
      <w:r>
        <w:rPr>
          <w:spacing w:val="0"/>
          <w:w w:val="100"/>
          <w:position w:val="0"/>
          <w:sz w:val="16"/>
          <w:szCs w:val="16"/>
          <w:lang w:val="zh-TW" w:eastAsia="zh-TW" w:bidi="zh-TW"/>
        </w:rPr>
        <w:t>動詞</w:t>
      </w:r>
      <w:r>
        <w:rPr>
          <w:spacing w:val="0"/>
          <w:w w:val="100"/>
          <w:position w:val="0"/>
          <w:sz w:val="16"/>
          <w:szCs w:val="16"/>
          <w:lang w:val="en-US" w:eastAsia="en-US" w:bidi="en-US"/>
        </w:rPr>
        <w:t>(am)</w:t>
      </w:r>
      <w:r>
        <w:rPr>
          <w:color w:val="5C5C5B"/>
          <w:spacing w:val="0"/>
          <w:w w:val="100"/>
          <w:position w:val="0"/>
          <w:sz w:val="16"/>
          <w:szCs w:val="16"/>
          <w:lang w:val="zh-TW" w:eastAsia="zh-TW" w:bidi="zh-TW"/>
        </w:rPr>
        <w:t>「存</w:t>
      </w:r>
      <w:r>
        <w:rPr>
          <w:spacing w:val="0"/>
          <w:w w:val="100"/>
          <w:position w:val="0"/>
          <w:sz w:val="16"/>
          <w:szCs w:val="16"/>
          <w:lang w:val="zh-TW" w:eastAsia="zh-TW" w:bidi="zh-TW"/>
        </w:rPr>
        <w:t>在」或</w:t>
      </w:r>
      <w:r>
        <w:rPr>
          <w:color w:val="5C5C5B"/>
          <w:spacing w:val="0"/>
          <w:w w:val="100"/>
          <w:position w:val="0"/>
          <w:sz w:val="16"/>
          <w:szCs w:val="16"/>
          <w:lang w:val="zh-TW" w:eastAsia="zh-TW" w:bidi="zh-TW"/>
        </w:rPr>
        <w:t>「在」所</w:t>
      </w:r>
      <w:r>
        <w:rPr>
          <w:spacing w:val="0"/>
          <w:w w:val="100"/>
          <w:position w:val="0"/>
          <w:sz w:val="16"/>
          <w:szCs w:val="16"/>
          <w:lang w:val="zh-TW" w:eastAsia="zh-TW" w:bidi="zh-TW"/>
        </w:rPr>
        <w:t>含的不</w:t>
      </w:r>
      <w:r>
        <w:rPr>
          <w:spacing w:val="0"/>
          <w:w w:val="100"/>
          <w:position w:val="0"/>
          <w:sz w:val="16"/>
          <w:szCs w:val="16"/>
          <w:lang w:val="zh-TW" w:eastAsia="zh-TW" w:bidi="zh-TW"/>
          <w:eastAsianLayout w:id="20863" w:vert="on"/>
        </w:rPr>
        <w:t xml:space="preserve"> </w:t>
      </w:r>
      <w:r>
        <w:rPr>
          <w:spacing w:val="0"/>
          <w:w w:val="100"/>
          <w:position w:val="0"/>
          <w:sz w:val="17"/>
          <w:szCs w:val="17"/>
          <w:lang w:val="zh-TW" w:eastAsia="zh-TW" w:bidi="zh-TW"/>
          <w:eastAsianLayout w:id="20864" w:vert="on"/>
        </w:rPr>
        <w:t>1</w:t>
      </w:r>
      <w:r>
        <w:rPr>
          <w:spacing w:val="0"/>
          <w:w w:val="100"/>
          <w:position w:val="0"/>
          <w:sz w:val="16"/>
          <w:szCs w:val="16"/>
          <w:lang w:val="zh-TW" w:eastAsia="zh-TW" w:bidi="zh-TW"/>
        </w:rPr>
        <w:t>動。在全部生命的探討中</w:t>
      </w:r>
      <w:r>
        <w:rPr>
          <w:color w:val="5C5C5B"/>
          <w:spacing w:val="0"/>
          <w:w w:val="100"/>
          <w:position w:val="0"/>
          <w:sz w:val="16"/>
          <w:szCs w:val="16"/>
          <w:lang w:val="en-US" w:eastAsia="en-US" w:bidi="en-US"/>
          <w:eastAsianLayout w:id="20865" w:vert="on"/>
        </w:rPr>
        <w:t>•</w:t>
      </w:r>
      <w:r>
        <w:rPr>
          <w:spacing w:val="0"/>
          <w:w w:val="100"/>
          <w:position w:val="0"/>
          <w:sz w:val="16"/>
          <w:szCs w:val="16"/>
          <w:lang w:val="zh-TW" w:eastAsia="zh-TW" w:bidi="zh-TW"/>
        </w:rPr>
        <w:t>我覺得比較正確還是譯作「我</w:t>
      </w:r>
      <w:r>
        <w:rPr>
          <w:color w:val="5C5C5B"/>
          <w:spacing w:val="0"/>
          <w:w w:val="100"/>
          <w:position w:val="0"/>
          <w:sz w:val="16"/>
          <w:szCs w:val="16"/>
          <w:lang w:val="zh-TW" w:eastAsia="zh-TW" w:bidi="zh-TW"/>
        </w:rPr>
        <w:t>在」。</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50" w:line="1" w:lineRule="exact"/>
      </w:pPr>
    </w:p>
    <w:p>
      <w:pPr>
        <w:widowControl w:val="0"/>
        <w:spacing w:line="1" w:lineRule="exact"/>
        <w:sectPr>
          <w:footnotePr>
            <w:pos w:val="pageBottom"/>
            <w:numFmt w:val="decimal"/>
            <w:numRestart w:val="continuous"/>
          </w:footnotePr>
          <w:type w:val="continuous"/>
          <w:pgSz w:w="9509" w:h="13087"/>
          <w:pgMar w:top="636" w:right="979" w:bottom="670" w:left="691" w:header="0" w:footer="3" w:gutter="0"/>
          <w:cols w:space="720"/>
          <w:noEndnote/>
          <w:rtlGutter w:val="0"/>
          <w:docGrid w:linePitch="360"/>
        </w:sectPr>
      </w:pPr>
    </w:p>
    <w:p>
      <w:pPr>
        <w:widowControl w:val="0"/>
        <w:spacing w:line="240" w:lineRule="exact"/>
        <w:rPr>
          <w:sz w:val="19"/>
          <w:szCs w:val="19"/>
        </w:rPr>
      </w:pPr>
    </w:p>
    <w:p>
      <w:pPr>
        <w:widowControl w:val="0"/>
        <w:spacing w:before="49" w:after="49" w:line="240" w:lineRule="exact"/>
        <w:rPr>
          <w:sz w:val="19"/>
          <w:szCs w:val="19"/>
        </w:rPr>
      </w:pPr>
    </w:p>
    <w:p>
      <w:pPr>
        <w:widowControl w:val="0"/>
        <w:spacing w:line="1" w:lineRule="exact"/>
        <w:sectPr>
          <w:headerReference w:type="default" r:id="rId1097"/>
          <w:footerReference w:type="default" r:id="rId1098"/>
          <w:headerReference w:type="even" r:id="rId1099"/>
          <w:footerReference w:type="even" r:id="rId1100"/>
          <w:footnotePr>
            <w:pos w:val="pageBottom"/>
            <w:numFmt w:val="decimal"/>
            <w:numRestart w:val="continuous"/>
          </w:footnotePr>
          <w:pgSz w:w="9509" w:h="13087"/>
          <w:pgMar w:top="636" w:right="652" w:bottom="642" w:left="1022" w:header="0" w:footer="3" w:gutter="0"/>
          <w:cols w:space="720"/>
          <w:noEndnote/>
          <w:rtlGutter w:val="0"/>
          <w:docGrid w:linePitch="360"/>
        </w:sectPr>
      </w:pPr>
    </w:p>
    <w:p>
      <w:pPr>
        <w:pStyle w:val="Style23"/>
        <w:keepNext w:val="0"/>
        <w:keepLines w:val="0"/>
        <w:framePr w:w="7402" w:h="9955" w:hRule="exact" w:wrap="none" w:vAnchor="text" w:hAnchor="page" w:x="1023" w:y="21"/>
        <w:widowControl w:val="0"/>
        <w:shd w:val="clear" w:color="auto" w:fill="auto"/>
        <w:bidi w:val="0"/>
        <w:spacing w:before="0" w:after="800" w:line="425" w:lineRule="exact"/>
        <w:ind w:left="0" w:right="0" w:firstLine="0"/>
        <w:jc w:val="left"/>
        <w:textDirection w:val="tbRlV"/>
      </w:pPr>
      <w:r>
        <w:rPr>
          <w:b/>
          <w:bCs/>
          <w:color w:val="000000"/>
          <w:spacing w:val="0"/>
          <w:w w:val="100"/>
          <w:position w:val="0"/>
          <w:sz w:val="20"/>
          <w:szCs w:val="20"/>
          <w:lang w:val="en-US" w:eastAsia="en-US" w:bidi="en-US"/>
        </w:rPr>
        <w:t>Am</w:t>
      </w:r>
      <w:r>
        <w:rPr>
          <w:b/>
          <w:bCs/>
          <w:color w:val="000000"/>
          <w:spacing w:val="0"/>
          <w:w w:val="100"/>
          <w:position w:val="0"/>
          <w:sz w:val="20"/>
          <w:szCs w:val="20"/>
          <w:lang w:val="en-US" w:eastAsia="en-US" w:bidi="en-US"/>
          <w:eastAsianLayout w:id="20866" w:vert="on"/>
        </w:rPr>
        <w:t xml:space="preserve"> </w:t>
      </w:r>
      <w:r>
        <w:rPr>
          <w:b/>
          <w:bCs/>
          <w:spacing w:val="0"/>
          <w:w w:val="100"/>
          <w:position w:val="0"/>
          <w:sz w:val="20"/>
          <w:szCs w:val="20"/>
          <w:lang w:val="en-US" w:eastAsia="en-US" w:bidi="en-US"/>
        </w:rPr>
        <w:t>MedifaHg，</w:t>
      </w:r>
      <w:r>
        <w:rPr>
          <w:b/>
          <w:bCs/>
          <w:spacing w:val="0"/>
          <w:w w:val="100"/>
          <w:position w:val="0"/>
          <w:sz w:val="20"/>
          <w:szCs w:val="20"/>
          <w:lang w:val="en-US" w:eastAsia="en-US" w:bidi="en-US"/>
          <w:eastAsianLayout w:id="20867" w:vert="on"/>
        </w:rPr>
        <w:t>I</w:t>
      </w:r>
      <w:r>
        <w:rPr>
          <w:spacing w:val="0"/>
          <w:w w:val="100"/>
          <w:position w:val="0"/>
          <w:lang w:val="zh-CN" w:eastAsia="zh-CN" w:bidi="zh-CN"/>
        </w:rPr>
        <w:t>「</w:t>
      </w:r>
      <w:r>
        <w:rPr>
          <w:spacing w:val="0"/>
          <w:w w:val="100"/>
          <w:position w:val="0"/>
        </w:rPr>
        <w:t>我在」的靜坐</w:t>
      </w:r>
      <w:r>
        <w:rPr>
          <w:spacing w:val="0"/>
          <w:w w:val="100"/>
          <w:position w:val="0"/>
          <w:eastAsianLayout w:id="20868" w:vert="on"/>
        </w:rPr>
        <w:t>，</w:t>
      </w:r>
      <w:r>
        <w:rPr>
          <w:spacing w:val="0"/>
          <w:w w:val="100"/>
          <w:position w:val="0"/>
        </w:rPr>
        <w:t>是把「參」和「臣服」合併最簡單的方法。</w:t>
      </w:r>
    </w:p>
    <w:p>
      <w:pPr>
        <w:pStyle w:val="Style23"/>
        <w:keepNext w:val="0"/>
        <w:keepLines w:val="0"/>
        <w:framePr w:w="7402" w:h="9955" w:hRule="exact" w:wrap="none" w:vAnchor="text" w:hAnchor="page" w:x="1023" w:y="21"/>
        <w:widowControl w:val="0"/>
        <w:shd w:val="clear" w:color="auto" w:fill="auto"/>
        <w:bidi w:val="0"/>
        <w:spacing w:before="0" w:after="380" w:line="425" w:lineRule="exact"/>
        <w:ind w:left="0" w:right="0" w:firstLine="440"/>
        <w:jc w:val="left"/>
        <w:textDirection w:val="tbRlV"/>
        <w:rPr>
          <w:sz w:val="20"/>
          <w:szCs w:val="20"/>
        </w:rPr>
      </w:pPr>
      <w:r>
        <w:rPr>
          <w:spacing w:val="0"/>
          <w:w w:val="100"/>
          <w:position w:val="0"/>
          <w:sz w:val="20"/>
          <w:szCs w:val="20"/>
        </w:rPr>
        <w:t>試試看</w:t>
      </w:r>
      <w:r>
        <w:rPr>
          <w:spacing w:val="0"/>
          <w:w w:val="100"/>
          <w:position w:val="0"/>
          <w:sz w:val="20"/>
          <w:szCs w:val="20"/>
          <w:eastAsianLayout w:id="20869" w:vert="on"/>
        </w:rPr>
        <w:t>-</w:t>
      </w:r>
      <w:r>
        <w:rPr>
          <w:spacing w:val="0"/>
          <w:w w:val="100"/>
          <w:position w:val="0"/>
          <w:sz w:val="20"/>
          <w:szCs w:val="20"/>
        </w:rPr>
        <w:t>閉起眼睛</w:t>
      </w:r>
      <w:r>
        <w:rPr>
          <w:spacing w:val="0"/>
          <w:w w:val="100"/>
          <w:position w:val="0"/>
          <w:sz w:val="20"/>
          <w:szCs w:val="20"/>
          <w:eastAsianLayout w:id="20870" w:vert="on"/>
        </w:rPr>
        <w:t xml:space="preserve"> </w:t>
      </w:r>
      <w:r>
        <w:rPr>
          <w:spacing w:val="0"/>
          <w:w w:val="100"/>
          <w:position w:val="0"/>
          <w:sz w:val="20"/>
          <w:szCs w:val="20"/>
          <w:eastAsianLayout w:id="20871" w:vert="on"/>
        </w:rPr>
        <w:t>&gt;</w:t>
      </w:r>
      <w:r>
        <w:rPr>
          <w:spacing w:val="0"/>
          <w:w w:val="100"/>
          <w:position w:val="0"/>
          <w:sz w:val="20"/>
          <w:szCs w:val="20"/>
          <w:eastAsianLayout w:id="20872" w:vert="on"/>
        </w:rPr>
        <w:t xml:space="preserve"> </w:t>
      </w:r>
      <w:r>
        <w:rPr>
          <w:spacing w:val="0"/>
          <w:w w:val="100"/>
          <w:position w:val="0"/>
          <w:sz w:val="20"/>
          <w:szCs w:val="20"/>
        </w:rPr>
        <w:t>舒舒服服地坐著。吸氣</w:t>
      </w:r>
      <w:r>
        <w:rPr>
          <w:spacing w:val="0"/>
          <w:w w:val="100"/>
          <w:position w:val="0"/>
          <w:sz w:val="20"/>
          <w:szCs w:val="20"/>
          <w:eastAsianLayout w:id="20873" w:vert="on"/>
        </w:rPr>
        <w:t>，</w:t>
      </w:r>
      <w:r>
        <w:rPr>
          <w:spacing w:val="0"/>
          <w:w w:val="100"/>
          <w:position w:val="0"/>
          <w:sz w:val="20"/>
          <w:szCs w:val="20"/>
        </w:rPr>
        <w:t>吐氣</w:t>
      </w:r>
      <w:r>
        <w:rPr>
          <w:color w:val="5C5C5B"/>
          <w:spacing w:val="0"/>
          <w:w w:val="100"/>
          <w:position w:val="0"/>
          <w:sz w:val="20"/>
          <w:szCs w:val="20"/>
        </w:rPr>
        <w:t>。</w:t>
      </w:r>
    </w:p>
    <w:p>
      <w:pPr>
        <w:pStyle w:val="Style23"/>
        <w:keepNext w:val="0"/>
        <w:keepLines w:val="0"/>
        <w:framePr w:w="7402" w:h="9955" w:hRule="exact" w:wrap="none" w:vAnchor="text" w:hAnchor="page" w:x="1023" w:y="21"/>
        <w:widowControl w:val="0"/>
        <w:shd w:val="clear" w:color="auto" w:fill="auto"/>
        <w:bidi w:val="0"/>
        <w:spacing w:before="0" w:after="0" w:line="425" w:lineRule="exact"/>
        <w:ind w:left="0" w:right="0" w:firstLine="480"/>
        <w:jc w:val="left"/>
        <w:textDirection w:val="tbRlV"/>
        <w:rPr>
          <w:sz w:val="20"/>
          <w:szCs w:val="20"/>
        </w:rPr>
      </w:pPr>
      <w:r>
        <w:rPr>
          <w:spacing w:val="0"/>
          <w:w w:val="100"/>
          <w:position w:val="0"/>
          <w:sz w:val="20"/>
          <w:szCs w:val="20"/>
        </w:rPr>
        <w:t>吸氣</w:t>
      </w:r>
      <w:r>
        <w:rPr>
          <w:spacing w:val="0"/>
          <w:w w:val="100"/>
          <w:position w:val="0"/>
          <w:sz w:val="20"/>
          <w:szCs w:val="20"/>
          <w:eastAsianLayout w:id="20874" w:vert="on"/>
        </w:rPr>
        <w:t>，</w:t>
      </w:r>
      <w:r>
        <w:rPr>
          <w:spacing w:val="0"/>
          <w:w w:val="100"/>
          <w:position w:val="0"/>
          <w:sz w:val="20"/>
          <w:szCs w:val="20"/>
        </w:rPr>
        <w:t>吐氣。</w:t>
      </w:r>
    </w:p>
    <w:p>
      <w:pPr>
        <w:pStyle w:val="Style23"/>
        <w:keepNext w:val="0"/>
        <w:keepLines w:val="0"/>
        <w:framePr w:w="7402" w:h="9955" w:hRule="exact" w:wrap="none" w:vAnchor="text" w:hAnchor="page" w:x="1023" w:y="21"/>
        <w:widowControl w:val="0"/>
        <w:shd w:val="clear" w:color="auto" w:fill="auto"/>
        <w:bidi w:val="0"/>
        <w:spacing w:before="0" w:after="380" w:line="425" w:lineRule="exact"/>
        <w:ind w:left="460" w:right="0" w:firstLine="0"/>
        <w:jc w:val="left"/>
        <w:textDirection w:val="tbRlV"/>
        <w:rPr>
          <w:sz w:val="20"/>
          <w:szCs w:val="20"/>
        </w:rPr>
      </w:pPr>
      <w:r>
        <w:rPr>
          <w:spacing w:val="0"/>
          <w:w w:val="100"/>
          <w:position w:val="0"/>
          <w:sz w:val="20"/>
          <w:szCs w:val="20"/>
        </w:rPr>
        <w:t>吸氣</w:t>
      </w:r>
      <w:r>
        <w:rPr>
          <w:spacing w:val="0"/>
          <w:w w:val="100"/>
          <w:position w:val="0"/>
          <w:sz w:val="20"/>
          <w:szCs w:val="20"/>
          <w:eastAsianLayout w:id="20875" w:vert="on"/>
        </w:rPr>
        <w:t xml:space="preserve"> </w:t>
      </w:r>
      <w:r>
        <w:rPr>
          <w:spacing w:val="0"/>
          <w:w w:val="100"/>
          <w:position w:val="0"/>
          <w:sz w:val="20"/>
          <w:szCs w:val="20"/>
          <w:eastAsianLayout w:id="20876" w:vert="on"/>
        </w:rPr>
        <w:t>&gt;</w:t>
      </w:r>
      <w:r>
        <w:rPr>
          <w:spacing w:val="0"/>
          <w:w w:val="100"/>
          <w:position w:val="0"/>
          <w:sz w:val="20"/>
          <w:szCs w:val="20"/>
          <w:eastAsianLayout w:id="20877" w:vert="on"/>
        </w:rPr>
        <w:t xml:space="preserve"> </w:t>
      </w:r>
      <w:r>
        <w:rPr>
          <w:spacing w:val="0"/>
          <w:w w:val="100"/>
          <w:position w:val="0"/>
          <w:sz w:val="20"/>
          <w:szCs w:val="20"/>
        </w:rPr>
        <w:t>我也知道。</w:t>
      </w:r>
      <w:r>
        <w:rPr>
          <w:spacing w:val="0"/>
          <w:w w:val="100"/>
          <w:position w:val="0"/>
          <w:sz w:val="20"/>
          <w:szCs w:val="20"/>
          <w:eastAsianLayout w:id="20878" w:vert="on"/>
        </w:rPr>
        <w:t xml:space="preserve"> </w:t>
      </w:r>
      <w:r>
        <w:rPr>
          <w:spacing w:val="0"/>
          <w:w w:val="100"/>
          <w:position w:val="0"/>
          <w:sz w:val="20"/>
          <w:szCs w:val="20"/>
        </w:rPr>
        <w:t>吐氣</w:t>
      </w:r>
      <w:r>
        <w:rPr>
          <w:spacing w:val="0"/>
          <w:w w:val="100"/>
          <w:position w:val="0"/>
          <w:sz w:val="20"/>
          <w:szCs w:val="20"/>
          <w:lang w:val="en-US" w:eastAsia="en-US" w:bidi="en-US"/>
          <w:eastAsianLayout w:id="20879" w:vert="on"/>
        </w:rPr>
        <w:t>'</w:t>
      </w:r>
      <w:r>
        <w:rPr>
          <w:spacing w:val="0"/>
          <w:w w:val="100"/>
          <w:position w:val="0"/>
          <w:sz w:val="20"/>
          <w:szCs w:val="20"/>
        </w:rPr>
        <w:t>我也知道</w:t>
      </w:r>
      <w:r>
        <w:rPr>
          <w:color w:val="5C5C5B"/>
          <w:spacing w:val="0"/>
          <w:w w:val="100"/>
          <w:position w:val="0"/>
          <w:sz w:val="20"/>
          <w:szCs w:val="20"/>
        </w:rPr>
        <w:t>。</w:t>
      </w:r>
      <w:r>
        <w:rPr>
          <w:color w:val="5C5C5B"/>
          <w:spacing w:val="0"/>
          <w:w w:val="100"/>
          <w:position w:val="0"/>
          <w:sz w:val="20"/>
          <w:szCs w:val="20"/>
          <w:eastAsianLayout w:id="20880" w:vert="on"/>
        </w:rPr>
        <w:t xml:space="preserve"> </w:t>
      </w:r>
      <w:r>
        <w:rPr>
          <w:spacing w:val="0"/>
          <w:w w:val="100"/>
          <w:position w:val="0"/>
          <w:sz w:val="20"/>
          <w:szCs w:val="20"/>
        </w:rPr>
        <w:t>吸</w:t>
      </w:r>
      <w:r>
        <w:rPr>
          <w:color w:val="000000"/>
          <w:spacing w:val="0"/>
          <w:w w:val="100"/>
          <w:position w:val="0"/>
          <w:sz w:val="20"/>
          <w:szCs w:val="20"/>
          <w:eastAsianLayout w:id="20881" w:vert="on"/>
        </w:rPr>
        <w:t>-</w:t>
      </w:r>
      <w:r>
        <w:rPr>
          <w:spacing w:val="0"/>
          <w:w w:val="100"/>
          <w:position w:val="0"/>
          <w:sz w:val="20"/>
          <w:szCs w:val="20"/>
        </w:rPr>
        <w:t>我知道。</w:t>
      </w:r>
    </w:p>
    <w:p>
      <w:pPr>
        <w:pStyle w:val="Style23"/>
        <w:keepNext w:val="0"/>
        <w:keepLines w:val="0"/>
        <w:framePr w:w="7402" w:h="9955" w:hRule="exact" w:wrap="none" w:vAnchor="text" w:hAnchor="page" w:x="1023" w:y="21"/>
        <w:widowControl w:val="0"/>
        <w:shd w:val="clear" w:color="auto" w:fill="auto"/>
        <w:bidi w:val="0"/>
        <w:spacing w:before="0" w:after="380" w:line="425" w:lineRule="exact"/>
        <w:ind w:left="0" w:right="0" w:firstLine="440"/>
        <w:jc w:val="left"/>
        <w:textDirection w:val="tbRlV"/>
        <w:rPr>
          <w:sz w:val="20"/>
          <w:szCs w:val="20"/>
        </w:rPr>
      </w:pPr>
      <w:r>
        <w:rPr>
          <w:spacing w:val="0"/>
          <w:w w:val="100"/>
          <w:position w:val="0"/>
          <w:sz w:val="20"/>
          <w:szCs w:val="20"/>
        </w:rPr>
        <w:t>出</w:t>
      </w:r>
      <w:r>
        <w:rPr>
          <w:color w:val="000000"/>
          <w:spacing w:val="0"/>
          <w:w w:val="100"/>
          <w:position w:val="0"/>
          <w:sz w:val="20"/>
          <w:szCs w:val="20"/>
          <w:eastAsianLayout w:id="20882" w:vert="on"/>
        </w:rPr>
        <w:t>-</w:t>
      </w:r>
      <w:r>
        <w:rPr>
          <w:spacing w:val="0"/>
          <w:w w:val="100"/>
          <w:position w:val="0"/>
          <w:sz w:val="20"/>
          <w:szCs w:val="20"/>
        </w:rPr>
        <w:t>我也知道。</w:t>
      </w:r>
    </w:p>
    <w:p>
      <w:pPr>
        <w:pStyle w:val="Style23"/>
        <w:keepNext w:val="0"/>
        <w:keepLines w:val="0"/>
        <w:framePr w:w="7402" w:h="9955" w:hRule="exact" w:wrap="none" w:vAnchor="text" w:hAnchor="page" w:x="1023" w:y="21"/>
        <w:widowControl w:val="0"/>
        <w:shd w:val="clear" w:color="auto" w:fill="auto"/>
        <w:bidi w:val="0"/>
        <w:spacing w:before="0" w:after="380" w:line="425" w:lineRule="exact"/>
        <w:ind w:left="0" w:right="0" w:firstLine="420"/>
        <w:jc w:val="left"/>
        <w:textDirection w:val="tbRlV"/>
        <w:rPr>
          <w:sz w:val="20"/>
          <w:szCs w:val="20"/>
        </w:rPr>
      </w:pPr>
      <w:r>
        <w:rPr>
          <w:spacing w:val="0"/>
          <w:w w:val="100"/>
          <w:position w:val="0"/>
          <w:sz w:val="20"/>
          <w:szCs w:val="20"/>
        </w:rPr>
        <w:t>每一</w:t>
      </w:r>
      <w:r>
        <w:rPr>
          <w:spacing w:val="0"/>
          <w:w w:val="100"/>
          <w:position w:val="0"/>
          <w:sz w:val="20"/>
          <w:szCs w:val="20"/>
          <w:eastAsianLayout w:id="20883" w:vert="on"/>
        </w:rPr>
        <w:t xml:space="preserve"> </w:t>
      </w:r>
      <w:r>
        <w:rPr>
          <w:spacing w:val="0"/>
          <w:w w:val="100"/>
          <w:position w:val="0"/>
          <w:sz w:val="20"/>
          <w:szCs w:val="20"/>
        </w:rPr>
        <w:t>口呼吸</w:t>
      </w:r>
      <w:r>
        <w:rPr>
          <w:spacing w:val="0"/>
          <w:w w:val="100"/>
          <w:position w:val="0"/>
          <w:sz w:val="20"/>
          <w:szCs w:val="20"/>
          <w:eastAsianLayout w:id="20884" w:vert="on"/>
        </w:rPr>
        <w:t>，</w:t>
      </w:r>
      <w:r>
        <w:rPr>
          <w:spacing w:val="0"/>
          <w:w w:val="100"/>
          <w:position w:val="0"/>
          <w:sz w:val="20"/>
          <w:szCs w:val="20"/>
        </w:rPr>
        <w:t>我都輕輕鬆鬆地在觀察</w:t>
      </w:r>
      <w:r>
        <w:rPr>
          <w:color w:val="5C5C5B"/>
          <w:spacing w:val="0"/>
          <w:w w:val="100"/>
          <w:position w:val="0"/>
          <w:sz w:val="20"/>
          <w:szCs w:val="20"/>
        </w:rPr>
        <w:t>。</w:t>
      </w:r>
    </w:p>
    <w:p>
      <w:pPr>
        <w:pStyle w:val="Style23"/>
        <w:keepNext w:val="0"/>
        <w:keepLines w:val="0"/>
        <w:framePr w:w="7402" w:h="9955" w:hRule="exact" w:wrap="none" w:vAnchor="text" w:hAnchor="page" w:x="1023" w:y="21"/>
        <w:widowControl w:val="0"/>
        <w:shd w:val="clear" w:color="auto" w:fill="auto"/>
        <w:bidi w:val="0"/>
        <w:spacing w:before="0" w:after="380" w:line="425" w:lineRule="exact"/>
        <w:ind w:left="0" w:right="0" w:firstLine="440"/>
        <w:jc w:val="left"/>
        <w:textDirection w:val="tbRlV"/>
        <w:rPr>
          <w:sz w:val="20"/>
          <w:szCs w:val="20"/>
        </w:rPr>
      </w:pPr>
      <w:r>
        <w:rPr>
          <w:spacing w:val="0"/>
          <w:w w:val="100"/>
          <w:position w:val="0"/>
          <w:sz w:val="20"/>
          <w:szCs w:val="20"/>
        </w:rPr>
        <w:t>觀察到每一個呼吸的動作。</w:t>
      </w:r>
    </w:p>
    <w:p>
      <w:pPr>
        <w:pStyle w:val="Style23"/>
        <w:keepNext w:val="0"/>
        <w:keepLines w:val="0"/>
        <w:framePr w:w="7402" w:h="9955" w:hRule="exact" w:wrap="none" w:vAnchor="text" w:hAnchor="page" w:x="1023" w:y="21"/>
        <w:widowControl w:val="0"/>
        <w:shd w:val="clear" w:color="auto" w:fill="auto"/>
        <w:bidi w:val="0"/>
        <w:spacing w:before="0" w:after="380" w:line="425" w:lineRule="exact"/>
        <w:ind w:left="0" w:right="0" w:firstLine="440"/>
        <w:jc w:val="left"/>
        <w:textDirection w:val="tbRlV"/>
        <w:rPr>
          <w:sz w:val="20"/>
          <w:szCs w:val="20"/>
        </w:rPr>
      </w:pPr>
      <w:r>
        <w:rPr>
          <w:spacing w:val="0"/>
          <w:w w:val="100"/>
          <w:position w:val="0"/>
          <w:sz w:val="20"/>
          <w:szCs w:val="20"/>
        </w:rPr>
        <w:t>進</w:t>
      </w:r>
      <w:r>
        <w:rPr>
          <w:color w:val="5C5C5B"/>
          <w:spacing w:val="0"/>
          <w:w w:val="100"/>
          <w:position w:val="0"/>
          <w:sz w:val="20"/>
          <w:szCs w:val="20"/>
        </w:rPr>
        <w:t>。</w:t>
      </w:r>
    </w:p>
    <w:p>
      <w:pPr>
        <w:pStyle w:val="Style72"/>
        <w:keepNext w:val="0"/>
        <w:keepLines w:val="0"/>
        <w:framePr w:w="7402" w:h="9955" w:hRule="exact" w:wrap="none" w:vAnchor="text" w:hAnchor="page" w:x="1023" w:y="21"/>
        <w:widowControl w:val="0"/>
        <w:shd w:val="clear" w:color="auto" w:fill="auto"/>
        <w:bidi w:val="0"/>
        <w:spacing w:before="0" w:after="380" w:line="425" w:lineRule="exact"/>
        <w:ind w:left="0" w:right="0" w:firstLine="440"/>
        <w:jc w:val="left"/>
        <w:textDirection w:val="tbRlV"/>
        <w:rPr>
          <w:sz w:val="18"/>
          <w:szCs w:val="18"/>
        </w:rPr>
      </w:pPr>
      <w:r>
        <w:rPr>
          <w:spacing w:val="0"/>
          <w:w w:val="100"/>
          <w:position w:val="0"/>
          <w:sz w:val="18"/>
          <w:szCs w:val="18"/>
          <w:lang w:val="zh-TW" w:eastAsia="zh-TW" w:bidi="zh-TW"/>
        </w:rPr>
        <w:t>出</w:t>
      </w:r>
      <w:r>
        <w:rPr>
          <w:color w:val="5C5C5B"/>
          <w:spacing w:val="0"/>
          <w:w w:val="100"/>
          <w:position w:val="0"/>
          <w:sz w:val="18"/>
          <w:szCs w:val="18"/>
          <w:lang w:val="zh-TW" w:eastAsia="zh-TW" w:bidi="zh-TW"/>
        </w:rPr>
        <w:t>。</w:t>
      </w:r>
    </w:p>
    <w:p>
      <w:pPr>
        <w:pStyle w:val="Style23"/>
        <w:keepNext w:val="0"/>
        <w:keepLines w:val="0"/>
        <w:framePr w:w="7402" w:h="9955" w:hRule="exact" w:wrap="none" w:vAnchor="text" w:hAnchor="page" w:x="1023" w:y="21"/>
        <w:widowControl w:val="0"/>
        <w:shd w:val="clear" w:color="auto" w:fill="auto"/>
        <w:bidi w:val="0"/>
        <w:spacing w:before="0" w:after="380" w:line="425" w:lineRule="exact"/>
        <w:ind w:left="0" w:right="0" w:firstLine="440"/>
        <w:jc w:val="left"/>
        <w:textDirection w:val="tbRlV"/>
        <w:rPr>
          <w:sz w:val="20"/>
          <w:szCs w:val="20"/>
        </w:rPr>
      </w:pPr>
      <w:r>
        <w:rPr>
          <w:spacing w:val="0"/>
          <w:w w:val="100"/>
          <w:position w:val="0"/>
          <w:sz w:val="20"/>
          <w:szCs w:val="20"/>
        </w:rPr>
        <w:t>進</w:t>
      </w:r>
      <w:r>
        <w:rPr>
          <w:color w:val="5C5C5B"/>
          <w:spacing w:val="0"/>
          <w:w w:val="100"/>
          <w:position w:val="0"/>
          <w:sz w:val="20"/>
          <w:szCs w:val="20"/>
        </w:rPr>
        <w:t>。</w:t>
      </w:r>
    </w:p>
    <w:p>
      <w:pPr>
        <w:pStyle w:val="Style72"/>
        <w:keepNext w:val="0"/>
        <w:keepLines w:val="0"/>
        <w:framePr w:w="7402" w:h="9955" w:hRule="exact" w:wrap="none" w:vAnchor="text" w:hAnchor="page" w:x="1023" w:y="21"/>
        <w:widowControl w:val="0"/>
        <w:shd w:val="clear" w:color="auto" w:fill="auto"/>
        <w:bidi w:val="0"/>
        <w:spacing w:before="0" w:after="0" w:line="425" w:lineRule="exact"/>
        <w:ind w:left="0" w:right="0" w:firstLine="440"/>
        <w:jc w:val="left"/>
        <w:textDirection w:val="tbRlV"/>
        <w:rPr>
          <w:sz w:val="18"/>
          <w:szCs w:val="18"/>
        </w:rPr>
      </w:pPr>
      <w:r>
        <w:rPr>
          <w:spacing w:val="0"/>
          <w:w w:val="100"/>
          <w:position w:val="0"/>
          <w:sz w:val="18"/>
          <w:szCs w:val="18"/>
          <w:lang w:val="zh-TW" w:eastAsia="zh-TW" w:bidi="zh-TW"/>
        </w:rPr>
        <w:t>出</w:t>
      </w:r>
      <w:r>
        <w:rPr>
          <w:color w:val="5C5C5B"/>
          <w:spacing w:val="0"/>
          <w:w w:val="100"/>
          <w:position w:val="0"/>
          <w:sz w:val="18"/>
          <w:szCs w:val="18"/>
          <w:lang w:val="zh-TW" w:eastAsia="zh-TW" w:bidi="zh-TW"/>
        </w:rPr>
        <w:t>。</w:t>
      </w:r>
    </w:p>
    <w:p>
      <w:pPr>
        <w:pStyle w:val="Style23"/>
        <w:keepNext w:val="0"/>
        <w:keepLines w:val="0"/>
        <w:framePr w:w="7402" w:h="9955" w:hRule="exact" w:wrap="none" w:vAnchor="text" w:hAnchor="page" w:x="1023" w:y="21"/>
        <w:widowControl w:val="0"/>
        <w:shd w:val="clear" w:color="auto" w:fill="auto"/>
        <w:bidi w:val="0"/>
        <w:spacing w:before="0" w:after="380" w:line="442" w:lineRule="exact"/>
        <w:ind w:left="440" w:right="0" w:firstLine="0"/>
        <w:jc w:val="left"/>
        <w:textDirection w:val="tbRlV"/>
      </w:pPr>
      <w:r>
        <w:rPr>
          <w:spacing w:val="0"/>
          <w:w w:val="100"/>
          <w:position w:val="0"/>
        </w:rPr>
        <w:t>透過這個方法</w:t>
      </w:r>
      <w:r>
        <w:rPr>
          <w:spacing w:val="0"/>
          <w:w w:val="100"/>
          <w:position w:val="0"/>
          <w:eastAsianLayout w:id="20885" w:vert="on"/>
        </w:rPr>
        <w:t>，</w:t>
      </w:r>
      <w:r>
        <w:rPr>
          <w:spacing w:val="0"/>
          <w:w w:val="100"/>
          <w:position w:val="0"/>
        </w:rPr>
        <w:t>不刻意去影響</w:t>
      </w:r>
      <w:r>
        <w:rPr>
          <w:spacing w:val="0"/>
          <w:w w:val="100"/>
          <w:position w:val="0"/>
          <w:eastAsianLayout w:id="20886" w:vert="on"/>
        </w:rPr>
        <w:t>，</w:t>
      </w:r>
      <w:r>
        <w:rPr>
          <w:spacing w:val="0"/>
          <w:w w:val="100"/>
          <w:position w:val="0"/>
        </w:rPr>
        <w:t>我們的呼吸</w:t>
      </w:r>
      <w:r>
        <w:rPr>
          <w:color w:val="000000"/>
          <w:spacing w:val="0"/>
          <w:w w:val="100"/>
          <w:position w:val="0"/>
        </w:rPr>
        <w:t>自然會</w:t>
      </w:r>
      <w:r>
        <w:rPr>
          <w:spacing w:val="0"/>
          <w:w w:val="100"/>
          <w:position w:val="0"/>
        </w:rPr>
        <w:t>慢下來</w:t>
      </w:r>
      <w:r>
        <w:rPr>
          <w:color w:val="000000"/>
          <w:spacing w:val="0"/>
          <w:w w:val="100"/>
          <w:position w:val="0"/>
          <w:eastAsianLayout w:id="20887" w:vert="on"/>
        </w:rPr>
        <w:t>，</w:t>
      </w:r>
      <w:r>
        <w:rPr>
          <w:color w:val="000000"/>
          <w:spacing w:val="0"/>
          <w:w w:val="100"/>
          <w:position w:val="0"/>
        </w:rPr>
        <w:t>讓我們放鬆。念頭</w:t>
      </w:r>
      <w:r>
        <w:rPr>
          <w:spacing w:val="0"/>
          <w:w w:val="100"/>
          <w:position w:val="0"/>
          <w:eastAsianLayout w:id="20888" w:vert="on"/>
        </w:rPr>
        <w:t>，</w:t>
      </w:r>
      <w:r>
        <w:rPr>
          <w:spacing w:val="0"/>
          <w:w w:val="100"/>
          <w:position w:val="0"/>
        </w:rPr>
        <w:t>也</w:t>
      </w:r>
      <w:r>
        <w:rPr>
          <w:color w:val="000000"/>
          <w:spacing w:val="0"/>
          <w:w w:val="100"/>
          <w:position w:val="0"/>
        </w:rPr>
        <w:t>就自然</w:t>
      </w:r>
      <w:r>
        <w:rPr>
          <w:spacing w:val="0"/>
          <w:w w:val="100"/>
          <w:position w:val="0"/>
        </w:rPr>
        <w:t>會減少。</w:t>
      </w:r>
      <w:r>
        <w:rPr>
          <w:spacing w:val="0"/>
          <w:w w:val="100"/>
          <w:position w:val="0"/>
          <w:eastAsianLayout w:id="20889" w:vert="on"/>
        </w:rPr>
        <w:t xml:space="preserve"> </w:t>
      </w:r>
      <w:r>
        <w:rPr>
          <w:spacing w:val="0"/>
          <w:w w:val="100"/>
          <w:position w:val="0"/>
        </w:rPr>
        <w:t>放鬆到底</w:t>
      </w:r>
      <w:r>
        <w:rPr>
          <w:color w:val="5C5C5B"/>
          <w:spacing w:val="0"/>
          <w:w w:val="100"/>
          <w:position w:val="0"/>
        </w:rPr>
        <w:t>。</w:t>
      </w:r>
    </w:p>
    <w:p>
      <w:pPr>
        <w:pStyle w:val="Style23"/>
        <w:keepNext w:val="0"/>
        <w:keepLines w:val="0"/>
        <w:framePr w:w="7402" w:h="9955" w:hRule="exact" w:wrap="none" w:vAnchor="text" w:hAnchor="page" w:x="1023" w:y="21"/>
        <w:widowControl w:val="0"/>
        <w:shd w:val="clear" w:color="auto" w:fill="auto"/>
        <w:bidi w:val="0"/>
        <w:spacing w:before="0" w:after="380" w:line="425" w:lineRule="exact"/>
        <w:ind w:left="0" w:right="0" w:firstLine="420"/>
        <w:jc w:val="left"/>
        <w:textDirection w:val="tbRlV"/>
        <w:rPr>
          <w:sz w:val="20"/>
          <w:szCs w:val="20"/>
        </w:rPr>
      </w:pPr>
      <w:r>
        <w:rPr>
          <w:spacing w:val="0"/>
          <w:w w:val="100"/>
          <w:position w:val="0"/>
          <w:sz w:val="20"/>
          <w:szCs w:val="20"/>
        </w:rPr>
        <w:t>我們還是可以觀察到呼吸</w:t>
      </w:r>
      <w:r>
        <w:rPr>
          <w:color w:val="5C5C5B"/>
          <w:spacing w:val="0"/>
          <w:w w:val="100"/>
          <w:position w:val="0"/>
          <w:sz w:val="20"/>
          <w:szCs w:val="20"/>
        </w:rPr>
        <w:t>。</w:t>
      </w:r>
    </w:p>
    <w:p>
      <w:pPr>
        <w:pStyle w:val="Style23"/>
        <w:keepNext w:val="0"/>
        <w:keepLines w:val="0"/>
        <w:framePr w:w="7402" w:h="9955" w:hRule="exact" w:wrap="none" w:vAnchor="text" w:hAnchor="page" w:x="1023" w:y="21"/>
        <w:widowControl w:val="0"/>
        <w:shd w:val="clear" w:color="auto" w:fill="auto"/>
        <w:bidi w:val="0"/>
        <w:spacing w:before="0" w:after="0" w:line="425" w:lineRule="exact"/>
        <w:ind w:left="0" w:right="0" w:firstLine="420"/>
        <w:jc w:val="left"/>
        <w:textDirection w:val="tbRlV"/>
        <w:rPr>
          <w:sz w:val="20"/>
          <w:szCs w:val="20"/>
        </w:rPr>
      </w:pPr>
      <w:r>
        <w:rPr>
          <w:spacing w:val="0"/>
          <w:w w:val="100"/>
          <w:position w:val="0"/>
          <w:sz w:val="20"/>
          <w:szCs w:val="20"/>
          <w:lang w:val="zh-CN" w:eastAsia="zh-CN" w:bidi="zh-CN"/>
        </w:rPr>
        <w:t>每</w:t>
      </w:r>
      <w:r>
        <w:rPr>
          <w:spacing w:val="0"/>
          <w:w w:val="100"/>
          <w:position w:val="0"/>
          <w:sz w:val="20"/>
          <w:szCs w:val="20"/>
          <w:lang w:val="zh-CN" w:eastAsia="zh-CN" w:bidi="zh-CN"/>
          <w:eastAsianLayout w:id="20890" w:vert="on"/>
        </w:rPr>
        <w:t>-</w:t>
      </w:r>
      <w:r>
        <w:rPr>
          <w:spacing w:val="0"/>
          <w:w w:val="100"/>
          <w:position w:val="0"/>
          <w:sz w:val="20"/>
          <w:szCs w:val="20"/>
        </w:rPr>
        <w:t>口吸氣。</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94" w:line="1" w:lineRule="exact"/>
      </w:pPr>
    </w:p>
    <w:p>
      <w:pPr>
        <w:widowControl w:val="0"/>
        <w:spacing w:line="1" w:lineRule="exact"/>
        <w:sectPr>
          <w:footnotePr>
            <w:pos w:val="pageBottom"/>
            <w:numFmt w:val="decimal"/>
            <w:numRestart w:val="continuous"/>
          </w:footnotePr>
          <w:type w:val="continuous"/>
          <w:pgSz w:w="9509" w:h="13087"/>
          <w:pgMar w:top="636" w:right="652" w:bottom="642" w:left="1022"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950" w:bottom="656" w:left="720" w:header="0" w:footer="3" w:gutter="0"/>
          <w:cols w:space="720"/>
          <w:noEndnote/>
          <w:rtlGutter w:val="0"/>
          <w:docGrid w:linePitch="360"/>
        </w:sectPr>
      </w:pP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rPr>
          <w:sz w:val="20"/>
          <w:szCs w:val="20"/>
        </w:rPr>
      </w:pPr>
      <w:r>
        <w:rPr>
          <w:spacing w:val="0"/>
          <w:w w:val="100"/>
          <w:position w:val="0"/>
          <w:sz w:val="20"/>
          <w:szCs w:val="20"/>
        </w:rPr>
        <w:t>吐氣</w:t>
      </w:r>
      <w:r>
        <w:rPr>
          <w:color w:val="5C5C5B"/>
          <w:spacing w:val="0"/>
          <w:w w:val="100"/>
          <w:position w:val="0"/>
          <w:sz w:val="20"/>
          <w:szCs w:val="20"/>
        </w:rPr>
        <w:t>。</w:t>
      </w: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rPr>
          <w:sz w:val="20"/>
          <w:szCs w:val="20"/>
        </w:rPr>
      </w:pPr>
      <w:r>
        <w:rPr>
          <w:spacing w:val="0"/>
          <w:w w:val="100"/>
          <w:position w:val="0"/>
          <w:sz w:val="20"/>
          <w:szCs w:val="20"/>
        </w:rPr>
        <w:t>最後</w:t>
      </w:r>
      <w:r>
        <w:rPr>
          <w:spacing w:val="0"/>
          <w:w w:val="100"/>
          <w:position w:val="0"/>
          <w:sz w:val="20"/>
          <w:szCs w:val="20"/>
          <w:eastAsianLayout w:id="20891" w:vert="on"/>
        </w:rPr>
        <w:t>，</w:t>
      </w:r>
      <w:r>
        <w:rPr>
          <w:spacing w:val="0"/>
          <w:w w:val="100"/>
          <w:position w:val="0"/>
          <w:sz w:val="20"/>
          <w:szCs w:val="20"/>
        </w:rPr>
        <w:t>自然會發現我們的注意只剩下</w:t>
      </w: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pPr>
      <w:r>
        <w:rPr>
          <w:spacing w:val="0"/>
          <w:w w:val="100"/>
          <w:position w:val="0"/>
          <w:sz w:val="20"/>
          <w:szCs w:val="20"/>
        </w:rPr>
        <w:t>吸氣</w:t>
      </w:r>
      <w:r>
        <w:rPr>
          <w:color w:val="5C5C5B"/>
          <w:spacing w:val="0"/>
          <w:w w:val="100"/>
          <w:position w:val="0"/>
        </w:rPr>
        <w:t>。</w:t>
      </w: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rPr>
          <w:sz w:val="20"/>
          <w:szCs w:val="20"/>
        </w:rPr>
      </w:pPr>
      <w:r>
        <w:rPr>
          <w:spacing w:val="0"/>
          <w:w w:val="100"/>
          <w:position w:val="0"/>
          <w:sz w:val="20"/>
          <w:szCs w:val="20"/>
        </w:rPr>
        <w:t>吐氣。</w:t>
      </w: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pPr>
      <w:r>
        <w:rPr>
          <w:color w:val="000000"/>
          <w:spacing w:val="0"/>
          <w:w w:val="100"/>
          <w:position w:val="0"/>
        </w:rPr>
        <w:t>這時候</w:t>
      </w:r>
      <w:r>
        <w:rPr>
          <w:spacing w:val="0"/>
          <w:w w:val="100"/>
          <w:position w:val="0"/>
          <w:eastAsianLayout w:id="20892" w:vert="on"/>
        </w:rPr>
        <w:t>，</w:t>
      </w:r>
      <w:r>
        <w:rPr>
          <w:spacing w:val="0"/>
          <w:w w:val="100"/>
          <w:position w:val="0"/>
        </w:rPr>
        <w:t>自然會產生一個問題</w:t>
      </w:r>
      <w:r>
        <w:rPr>
          <w:spacing w:val="0"/>
          <w:w w:val="100"/>
          <w:position w:val="0"/>
          <w:lang w:val="en-US" w:eastAsia="en-US" w:bidi="en-US"/>
          <w:eastAsianLayout w:id="20893" w:vert="on"/>
        </w:rPr>
        <w:t>—</w:t>
      </w:r>
      <w:r>
        <w:rPr>
          <w:spacing w:val="0"/>
          <w:w w:val="100"/>
          <w:position w:val="0"/>
          <w:lang w:val="en-US" w:eastAsia="en-US" w:bidi="en-US"/>
          <w:eastAsianLayout w:id="20894" w:vert="on"/>
        </w:rPr>
        <w:t>—</w:t>
      </w:r>
      <w:r>
        <w:rPr>
          <w:color w:val="000000"/>
          <w:spacing w:val="0"/>
          <w:w w:val="100"/>
          <w:position w:val="0"/>
        </w:rPr>
        <w:t>誰</w:t>
      </w:r>
      <w:r>
        <w:rPr>
          <w:spacing w:val="0"/>
          <w:w w:val="100"/>
          <w:position w:val="0"/>
        </w:rPr>
        <w:t>還可以</w:t>
      </w:r>
      <w:r>
        <w:rPr>
          <w:color w:val="000000"/>
          <w:spacing w:val="0"/>
          <w:w w:val="100"/>
          <w:position w:val="0"/>
        </w:rPr>
        <w:t>觀察到呼吸</w:t>
      </w:r>
      <w:r>
        <w:rPr>
          <w:color w:val="000000"/>
          <w:spacing w:val="0"/>
          <w:w w:val="100"/>
          <w:position w:val="0"/>
          <w:eastAsianLayout w:id="20895" w:vert="on"/>
        </w:rPr>
        <w:t>？</w:t>
      </w:r>
    </w:p>
    <w:p>
      <w:pPr>
        <w:pStyle w:val="Style23"/>
        <w:keepNext w:val="0"/>
        <w:keepLines w:val="0"/>
        <w:framePr w:w="7392" w:h="9965" w:hRule="exact" w:wrap="none" w:vAnchor="text" w:hAnchor="page" w:x="1167" w:y="21"/>
        <w:widowControl w:val="0"/>
        <w:shd w:val="clear" w:color="auto" w:fill="auto"/>
        <w:bidi w:val="0"/>
        <w:spacing w:before="0" w:after="40" w:line="427" w:lineRule="exact"/>
        <w:ind w:left="0" w:right="0" w:firstLine="0"/>
        <w:jc w:val="left"/>
        <w:textDirection w:val="tbRlV"/>
      </w:pPr>
      <w:r>
        <w:rPr>
          <w:spacing w:val="0"/>
          <w:w w:val="100"/>
          <w:position w:val="0"/>
        </w:rPr>
        <w:t>誰是這個見證人</w:t>
      </w:r>
      <w:r>
        <w:rPr>
          <w:spacing w:val="0"/>
          <w:w w:val="100"/>
          <w:position w:val="0"/>
          <w:eastAsianLayout w:id="20896" w:vert="on"/>
        </w:rPr>
        <w:t>，</w:t>
      </w:r>
      <w:r>
        <w:rPr>
          <w:spacing w:val="0"/>
          <w:w w:val="100"/>
          <w:position w:val="0"/>
        </w:rPr>
        <w:t>看著呼吸</w:t>
      </w:r>
      <w:r>
        <w:rPr>
          <w:color w:val="000000"/>
          <w:spacing w:val="0"/>
          <w:w w:val="100"/>
          <w:position w:val="0"/>
          <w:eastAsianLayout w:id="20897" w:vert="on"/>
        </w:rPr>
        <w:t>，</w:t>
      </w:r>
      <w:r>
        <w:rPr>
          <w:spacing w:val="0"/>
          <w:w w:val="100"/>
          <w:position w:val="0"/>
        </w:rPr>
        <w:t>欣賞呼吸</w:t>
      </w:r>
      <w:r>
        <w:rPr>
          <w:spacing w:val="0"/>
          <w:w w:val="100"/>
          <w:position w:val="0"/>
          <w:eastAsianLayout w:id="20898" w:vert="on"/>
        </w:rPr>
        <w:t>？</w:t>
      </w:r>
    </w:p>
    <w:p>
      <w:pPr>
        <w:pStyle w:val="Style23"/>
        <w:keepNext w:val="0"/>
        <w:keepLines w:val="0"/>
        <w:framePr w:w="7392" w:h="9965" w:hRule="exact" w:wrap="none" w:vAnchor="text" w:hAnchor="page" w:x="1167" w:y="21"/>
        <w:widowControl w:val="0"/>
        <w:shd w:val="clear" w:color="auto" w:fill="auto"/>
        <w:bidi w:val="0"/>
        <w:spacing w:before="0" w:after="380" w:line="403" w:lineRule="exact"/>
        <w:ind w:left="0" w:right="0" w:firstLine="0"/>
        <w:jc w:val="left"/>
        <w:textDirection w:val="tbRlV"/>
      </w:pPr>
      <w:r>
        <w:rPr>
          <w:spacing w:val="0"/>
          <w:w w:val="100"/>
          <w:position w:val="0"/>
        </w:rPr>
        <w:t>每一</w:t>
      </w:r>
      <w:r>
        <w:rPr>
          <w:spacing w:val="0"/>
          <w:w w:val="100"/>
          <w:position w:val="0"/>
          <w:eastAsianLayout w:id="20899" w:vert="on"/>
        </w:rPr>
        <w:t xml:space="preserve"> </w:t>
      </w:r>
      <w:r>
        <w:rPr>
          <w:spacing w:val="0"/>
          <w:w w:val="100"/>
          <w:position w:val="0"/>
        </w:rPr>
        <w:t>口呼吸都知道的</w:t>
      </w:r>
      <w:r>
        <w:rPr>
          <w:spacing w:val="0"/>
          <w:w w:val="100"/>
          <w:position w:val="0"/>
          <w:eastAsianLayout w:id="20900" w:vert="on"/>
        </w:rPr>
        <w:t>，</w:t>
      </w:r>
      <w:r>
        <w:rPr>
          <w:spacing w:val="0"/>
          <w:w w:val="100"/>
          <w:position w:val="0"/>
        </w:rPr>
        <w:t>是誰在知道</w:t>
      </w:r>
      <w:r>
        <w:rPr>
          <w:spacing w:val="0"/>
          <w:w w:val="100"/>
          <w:position w:val="0"/>
          <w:eastAsianLayout w:id="20901" w:vert="on"/>
        </w:rPr>
        <w:t>？</w:t>
      </w:r>
      <w:r>
        <w:rPr>
          <w:spacing w:val="0"/>
          <w:w w:val="100"/>
          <w:position w:val="0"/>
          <w:eastAsianLayout w:id="20902" w:vert="on"/>
        </w:rPr>
        <w:t xml:space="preserve"> </w:t>
      </w:r>
      <w:r>
        <w:rPr>
          <w:spacing w:val="0"/>
          <w:w w:val="100"/>
          <w:position w:val="0"/>
        </w:rPr>
        <w:t>答案很自然是</w:t>
      </w:r>
      <w:r>
        <w:rPr>
          <w:spacing w:val="0"/>
          <w:w w:val="100"/>
          <w:position w:val="0"/>
          <w:eastAsianLayout w:id="20903" w:vert="on"/>
        </w:rPr>
        <w:t>：</w:t>
      </w:r>
      <w:r>
        <w:rPr>
          <w:spacing w:val="0"/>
          <w:w w:val="100"/>
          <w:position w:val="0"/>
        </w:rPr>
        <w:t>我</w:t>
      </w:r>
      <w:r>
        <w:rPr>
          <w:spacing w:val="0"/>
          <w:w w:val="100"/>
          <w:position w:val="0"/>
          <w:eastAsianLayout w:id="20904" w:vert="on"/>
        </w:rPr>
        <w:t>，</w:t>
      </w:r>
      <w:r>
        <w:rPr>
          <w:spacing w:val="0"/>
          <w:w w:val="100"/>
          <w:position w:val="0"/>
        </w:rPr>
        <w:t>知道。</w:t>
      </w: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pPr>
      <w:r>
        <w:rPr>
          <w:spacing w:val="0"/>
          <w:w w:val="100"/>
          <w:position w:val="0"/>
        </w:rPr>
        <w:t>或「我在」。</w:t>
      </w:r>
    </w:p>
    <w:p>
      <w:pPr>
        <w:pStyle w:val="Style23"/>
        <w:keepNext w:val="0"/>
        <w:keepLines w:val="0"/>
        <w:framePr w:w="7392" w:h="9965" w:hRule="exact" w:wrap="none" w:vAnchor="text" w:hAnchor="page" w:x="1167" w:y="21"/>
        <w:widowControl w:val="0"/>
        <w:shd w:val="clear" w:color="auto" w:fill="auto"/>
        <w:bidi w:val="0"/>
        <w:spacing w:before="0" w:after="0" w:line="427" w:lineRule="exact"/>
        <w:ind w:left="0" w:right="0" w:firstLine="0"/>
        <w:jc w:val="left"/>
        <w:textDirection w:val="tbRlV"/>
      </w:pPr>
      <w:r>
        <w:rPr>
          <w:spacing w:val="0"/>
          <w:w w:val="100"/>
          <w:position w:val="0"/>
        </w:rPr>
        <w:t>或</w:t>
      </w:r>
      <w:r>
        <w:rPr>
          <w:color w:val="000000"/>
          <w:spacing w:val="0"/>
          <w:w w:val="100"/>
          <w:position w:val="0"/>
        </w:rPr>
        <w:t>「我」</w:t>
      </w:r>
      <w:r>
        <w:rPr>
          <w:spacing w:val="0"/>
          <w:w w:val="100"/>
          <w:position w:val="0"/>
        </w:rPr>
        <w:t>。</w:t>
      </w:r>
    </w:p>
    <w:p>
      <w:pPr>
        <w:pStyle w:val="Style23"/>
        <w:keepNext w:val="0"/>
        <w:keepLines w:val="0"/>
        <w:framePr w:w="7392" w:h="9965" w:hRule="exact" w:wrap="none" w:vAnchor="text" w:hAnchor="page" w:x="1167" w:y="21"/>
        <w:widowControl w:val="0"/>
        <w:shd w:val="clear" w:color="auto" w:fill="auto"/>
        <w:bidi w:val="0"/>
        <w:spacing w:before="0" w:after="740" w:line="427" w:lineRule="exact"/>
        <w:ind w:left="0" w:right="0" w:firstLine="0"/>
        <w:jc w:val="both"/>
        <w:textDirection w:val="tbRlV"/>
      </w:pPr>
      <w:r>
        <w:rPr>
          <w:spacing w:val="0"/>
          <w:w w:val="100"/>
          <w:position w:val="0"/>
        </w:rPr>
        <w:t>這個我</w:t>
      </w:r>
      <w:r>
        <w:rPr>
          <w:spacing w:val="0"/>
          <w:w w:val="100"/>
          <w:position w:val="0"/>
          <w:eastAsianLayout w:id="20905" w:vert="on"/>
        </w:rPr>
        <w:t>，</w:t>
      </w:r>
      <w:r>
        <w:rPr>
          <w:spacing w:val="0"/>
          <w:w w:val="100"/>
          <w:position w:val="0"/>
        </w:rPr>
        <w:t>已經不是小我</w:t>
      </w:r>
      <w:r>
        <w:rPr>
          <w:spacing w:val="0"/>
          <w:w w:val="100"/>
          <w:position w:val="0"/>
          <w:eastAsianLayout w:id="20906" w:vert="on"/>
        </w:rPr>
        <w:t>，</w:t>
      </w:r>
      <w:r>
        <w:rPr>
          <w:spacing w:val="0"/>
          <w:w w:val="100"/>
          <w:position w:val="0"/>
        </w:rPr>
        <w:t>是上帝。觀察這個呼吸的</w:t>
      </w:r>
      <w:r>
        <w:rPr>
          <w:spacing w:val="0"/>
          <w:w w:val="100"/>
          <w:position w:val="0"/>
          <w:eastAsianLayout w:id="20907" w:vert="on"/>
        </w:rPr>
        <w:t>，</w:t>
      </w:r>
      <w:r>
        <w:rPr>
          <w:spacing w:val="0"/>
          <w:w w:val="100"/>
          <w:position w:val="0"/>
        </w:rPr>
        <w:t>已經遠遠超過我的小我。是大的我</w:t>
      </w:r>
      <w:r>
        <w:rPr>
          <w:spacing w:val="0"/>
          <w:w w:val="100"/>
          <w:position w:val="0"/>
          <w:eastAsianLayout w:id="20908" w:vert="on"/>
        </w:rPr>
        <w:t>，</w:t>
      </w:r>
      <w:r>
        <w:rPr>
          <w:spacing w:val="0"/>
          <w:w w:val="100"/>
          <w:position w:val="0"/>
        </w:rPr>
        <w:t>在觀察呼吸</w:t>
      </w:r>
      <w:r>
        <w:rPr>
          <w:b/>
          <w:bCs/>
          <w:spacing w:val="0"/>
          <w:w w:val="60"/>
          <w:position w:val="0"/>
          <w:sz w:val="20"/>
          <w:szCs w:val="20"/>
          <w:lang w:val="en-US" w:eastAsia="en-US" w:bidi="en-US"/>
          <w:eastAsianLayout w:id="20909" w:vert="on"/>
        </w:rPr>
        <w:t>O</w:t>
      </w:r>
      <w:r>
        <w:rPr>
          <w:b/>
          <w:bCs/>
          <w:spacing w:val="0"/>
          <w:w w:val="60"/>
          <w:position w:val="0"/>
          <w:sz w:val="20"/>
          <w:szCs w:val="20"/>
          <w:lang w:val="en-US" w:eastAsia="en-US" w:bidi="en-US"/>
          <w:eastAsianLayout w:id="20910" w:vert="on"/>
        </w:rPr>
        <w:t xml:space="preserve"> </w:t>
      </w:r>
      <w:r>
        <w:rPr>
          <w:color w:val="000000"/>
          <w:spacing w:val="0"/>
          <w:w w:val="100"/>
          <w:position w:val="0"/>
        </w:rPr>
        <w:t>這時候</w:t>
      </w:r>
      <w:r>
        <w:rPr>
          <w:color w:val="000000"/>
          <w:spacing w:val="0"/>
          <w:w w:val="100"/>
          <w:position w:val="0"/>
          <w:eastAsianLayout w:id="20911" w:vert="on"/>
        </w:rPr>
        <w:t>，</w:t>
      </w:r>
      <w:r>
        <w:rPr>
          <w:color w:val="000000"/>
          <w:spacing w:val="0"/>
          <w:w w:val="100"/>
          <w:position w:val="0"/>
        </w:rPr>
        <w:t>輕輕鬆鬆落入每一</w:t>
      </w:r>
      <w:r>
        <w:rPr>
          <w:spacing w:val="0"/>
          <w:w w:val="100"/>
          <w:position w:val="0"/>
        </w:rPr>
        <w:t>個呼吸。</w:t>
      </w: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rPr>
          <w:sz w:val="20"/>
          <w:szCs w:val="20"/>
        </w:rPr>
      </w:pPr>
      <w:r>
        <w:rPr>
          <w:spacing w:val="0"/>
          <w:w w:val="100"/>
          <w:position w:val="0"/>
          <w:sz w:val="20"/>
          <w:szCs w:val="20"/>
        </w:rPr>
        <w:t>每一</w:t>
      </w:r>
      <w:r>
        <w:rPr>
          <w:spacing w:val="0"/>
          <w:w w:val="100"/>
          <w:position w:val="0"/>
          <w:sz w:val="20"/>
          <w:szCs w:val="20"/>
          <w:eastAsianLayout w:id="20912" w:vert="on"/>
        </w:rPr>
        <w:t xml:space="preserve"> </w:t>
      </w:r>
      <w:r>
        <w:rPr>
          <w:spacing w:val="0"/>
          <w:w w:val="100"/>
          <w:position w:val="0"/>
          <w:sz w:val="20"/>
          <w:szCs w:val="20"/>
        </w:rPr>
        <w:t>口呼吸</w:t>
      </w:r>
      <w:r>
        <w:rPr>
          <w:spacing w:val="0"/>
          <w:w w:val="100"/>
          <w:position w:val="0"/>
          <w:sz w:val="20"/>
          <w:szCs w:val="20"/>
          <w:eastAsianLayout w:id="20913" w:vert="on"/>
        </w:rPr>
        <w:t>，</w:t>
      </w:r>
      <w:r>
        <w:rPr>
          <w:spacing w:val="0"/>
          <w:w w:val="100"/>
          <w:position w:val="0"/>
          <w:sz w:val="20"/>
          <w:szCs w:val="20"/>
        </w:rPr>
        <w:t>吸進來</w:t>
      </w:r>
      <w:r>
        <w:rPr>
          <w:color w:val="797979"/>
          <w:spacing w:val="0"/>
          <w:w w:val="100"/>
          <w:position w:val="0"/>
          <w:sz w:val="20"/>
          <w:szCs w:val="20"/>
          <w:eastAsianLayout w:id="20914" w:vert="on"/>
        </w:rPr>
        <w:t>—</w:t>
      </w:r>
      <w:r>
        <w:rPr>
          <w:color w:val="797979"/>
          <w:spacing w:val="0"/>
          <w:w w:val="100"/>
          <w:position w:val="0"/>
          <w:sz w:val="20"/>
          <w:szCs w:val="20"/>
          <w:eastAsianLayout w:id="20915" w:vert="on"/>
        </w:rPr>
        <w:t>—</w:t>
      </w:r>
      <w:r>
        <w:rPr>
          <w:spacing w:val="0"/>
          <w:w w:val="100"/>
          <w:position w:val="0"/>
          <w:sz w:val="20"/>
          <w:szCs w:val="20"/>
        </w:rPr>
        <w:t>「我」</w:t>
      </w:r>
      <w:r>
        <w:rPr>
          <w:color w:val="5C5C5B"/>
          <w:spacing w:val="0"/>
          <w:w w:val="100"/>
          <w:position w:val="0"/>
          <w:sz w:val="20"/>
          <w:szCs w:val="20"/>
        </w:rPr>
        <w:t>。</w:t>
      </w: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rPr>
          <w:sz w:val="20"/>
          <w:szCs w:val="20"/>
        </w:rPr>
      </w:pPr>
      <w:r>
        <w:rPr>
          <w:spacing w:val="0"/>
          <w:w w:val="100"/>
          <w:position w:val="0"/>
          <w:sz w:val="20"/>
          <w:szCs w:val="20"/>
        </w:rPr>
        <w:t>吐氣的時候</w:t>
      </w:r>
      <w:r>
        <w:rPr>
          <w:color w:val="797979"/>
          <w:spacing w:val="0"/>
          <w:w w:val="100"/>
          <w:position w:val="0"/>
          <w:sz w:val="20"/>
          <w:szCs w:val="20"/>
          <w:eastAsianLayout w:id="20916" w:vert="on"/>
        </w:rPr>
        <w:t>—</w:t>
      </w:r>
      <w:r>
        <w:rPr>
          <w:color w:val="797979"/>
          <w:spacing w:val="0"/>
          <w:w w:val="100"/>
          <w:position w:val="0"/>
          <w:sz w:val="20"/>
          <w:szCs w:val="20"/>
          <w:eastAsianLayout w:id="20917" w:vert="on"/>
        </w:rPr>
        <w:t>—</w:t>
      </w:r>
      <w:r>
        <w:rPr>
          <w:spacing w:val="0"/>
          <w:w w:val="100"/>
          <w:position w:val="0"/>
          <w:sz w:val="20"/>
          <w:szCs w:val="20"/>
        </w:rPr>
        <w:t>「在」。</w:t>
      </w:r>
    </w:p>
    <w:p>
      <w:pPr>
        <w:pStyle w:val="Style23"/>
        <w:keepNext w:val="0"/>
        <w:keepLines w:val="0"/>
        <w:framePr w:w="7392" w:h="9965" w:hRule="exact" w:wrap="none" w:vAnchor="text" w:hAnchor="page" w:x="1167" w:y="21"/>
        <w:widowControl w:val="0"/>
        <w:shd w:val="clear" w:color="auto" w:fill="auto"/>
        <w:tabs>
          <w:tab w:leader="hyphen" w:pos="792" w:val="left"/>
          <w:tab w:leader="hyphen" w:pos="2477" w:val="left"/>
        </w:tabs>
        <w:bidi w:val="0"/>
        <w:spacing w:before="0" w:after="380" w:line="427" w:lineRule="exact"/>
        <w:ind w:left="0" w:right="0" w:firstLine="0"/>
        <w:jc w:val="left"/>
        <w:textDirection w:val="tbRlV"/>
        <w:rPr>
          <w:sz w:val="20"/>
          <w:szCs w:val="20"/>
        </w:rPr>
      </w:pPr>
      <w:r>
        <w:rPr>
          <w:spacing w:val="0"/>
          <w:w w:val="100"/>
          <w:position w:val="0"/>
          <w:sz w:val="20"/>
          <w:szCs w:val="20"/>
        </w:rPr>
        <w:t>吸氣</w:t>
      </w:r>
      <w:r>
        <w:rPr>
          <w:spacing w:val="0"/>
          <w:w w:val="100"/>
          <w:position w:val="0"/>
          <w:sz w:val="20"/>
          <w:szCs w:val="20"/>
          <w:eastAsianLayout w:id="20918" w:vert="on"/>
        </w:rPr>
        <w:tab/>
      </w:r>
      <w:r>
        <w:rPr>
          <w:spacing w:val="0"/>
          <w:w w:val="100"/>
          <w:position w:val="0"/>
          <w:sz w:val="20"/>
          <w:szCs w:val="20"/>
        </w:rPr>
        <w:t>「我」</w:t>
      </w:r>
      <w:r>
        <w:rPr>
          <w:spacing w:val="0"/>
          <w:w w:val="100"/>
          <w:position w:val="0"/>
          <w:sz w:val="20"/>
          <w:szCs w:val="20"/>
          <w:lang w:val="zh-CN" w:eastAsia="zh-CN" w:bidi="zh-CN"/>
        </w:rPr>
        <w:t>-</w:t>
      </w:r>
      <w:r>
        <w:rPr>
          <w:spacing w:val="0"/>
          <w:w w:val="100"/>
          <w:position w:val="0"/>
          <w:sz w:val="20"/>
          <w:szCs w:val="20"/>
        </w:rPr>
        <w:t>吐氣</w:t>
      </w:r>
      <w:r>
        <w:rPr>
          <w:spacing w:val="0"/>
          <w:w w:val="100"/>
          <w:position w:val="0"/>
          <w:sz w:val="20"/>
          <w:szCs w:val="20"/>
          <w:eastAsianLayout w:id="20919" w:vert="on"/>
        </w:rPr>
        <w:tab/>
      </w:r>
      <w:r>
        <w:rPr>
          <w:spacing w:val="0"/>
          <w:w w:val="100"/>
          <w:position w:val="0"/>
          <w:sz w:val="20"/>
          <w:szCs w:val="20"/>
        </w:rPr>
        <w:t>「在」。</w:t>
      </w:r>
    </w:p>
    <w:p>
      <w:pPr>
        <w:pStyle w:val="Style23"/>
        <w:keepNext w:val="0"/>
        <w:keepLines w:val="0"/>
        <w:framePr w:w="7392" w:h="9965" w:hRule="exact" w:wrap="none" w:vAnchor="text" w:hAnchor="page" w:x="1167" w:y="21"/>
        <w:widowControl w:val="0"/>
        <w:shd w:val="clear" w:color="auto" w:fill="auto"/>
        <w:bidi w:val="0"/>
        <w:spacing w:before="0" w:after="380" w:line="427" w:lineRule="exact"/>
        <w:ind w:left="0" w:right="0" w:firstLine="0"/>
        <w:jc w:val="left"/>
        <w:textDirection w:val="tbRlV"/>
        <w:rPr>
          <w:sz w:val="20"/>
          <w:szCs w:val="20"/>
        </w:rPr>
      </w:pPr>
      <w:r>
        <w:rPr>
          <w:i/>
          <w:iCs/>
          <w:spacing w:val="0"/>
          <w:w w:val="100"/>
          <w:position w:val="0"/>
          <w:sz w:val="20"/>
          <w:szCs w:val="20"/>
        </w:rPr>
        <w:t>進</w:t>
      </w:r>
      <w:r>
        <w:rPr>
          <w:spacing w:val="0"/>
          <w:w w:val="100"/>
          <w:position w:val="0"/>
          <w:sz w:val="20"/>
          <w:szCs w:val="20"/>
          <w:lang w:val="en-US" w:eastAsia="en-US" w:bidi="en-US"/>
          <w:eastAsianLayout w:id="20920" w:vert="on"/>
        </w:rPr>
        <w:t>—</w:t>
      </w:r>
      <w:r>
        <w:rPr>
          <w:spacing w:val="0"/>
          <w:w w:val="100"/>
          <w:position w:val="0"/>
          <w:sz w:val="20"/>
          <w:szCs w:val="20"/>
          <w:lang w:val="en-US" w:eastAsia="en-US" w:bidi="en-US"/>
          <w:eastAsianLayout w:id="20921" w:vert="on"/>
        </w:rPr>
        <w:t>—</w:t>
      </w:r>
      <w:r>
        <w:rPr>
          <w:spacing w:val="0"/>
          <w:w w:val="100"/>
          <w:position w:val="0"/>
          <w:sz w:val="20"/>
          <w:szCs w:val="20"/>
        </w:rPr>
        <w:t>「我」</w:t>
      </w:r>
      <w:r>
        <w:rPr>
          <w:spacing w:val="0"/>
          <w:w w:val="100"/>
          <w:position w:val="0"/>
          <w:sz w:val="20"/>
          <w:szCs w:val="20"/>
          <w:eastAsianLayout w:id="20922" w:vert="on"/>
        </w:rPr>
        <w:t>，</w:t>
      </w:r>
      <w:r>
        <w:rPr>
          <w:spacing w:val="0"/>
          <w:w w:val="100"/>
          <w:position w:val="0"/>
          <w:sz w:val="20"/>
          <w:szCs w:val="20"/>
        </w:rPr>
        <w:t>出</w:t>
      </w:r>
      <w:r>
        <w:rPr>
          <w:spacing w:val="0"/>
          <w:w w:val="100"/>
          <w:position w:val="0"/>
          <w:sz w:val="20"/>
          <w:szCs w:val="20"/>
          <w:lang w:val="en-US" w:eastAsia="en-US" w:bidi="en-US"/>
          <w:eastAsianLayout w:id="20923" w:vert="on"/>
        </w:rPr>
        <w:t>—</w:t>
      </w:r>
      <w:r>
        <w:rPr>
          <w:spacing w:val="0"/>
          <w:w w:val="100"/>
          <w:position w:val="0"/>
          <w:sz w:val="20"/>
          <w:szCs w:val="20"/>
          <w:lang w:val="en-US" w:eastAsia="en-US" w:bidi="en-US"/>
          <w:eastAsianLayout w:id="20924" w:vert="on"/>
        </w:rPr>
        <w:t>—</w:t>
      </w:r>
      <w:r>
        <w:rPr>
          <w:spacing w:val="0"/>
          <w:w w:val="100"/>
          <w:position w:val="0"/>
          <w:sz w:val="20"/>
          <w:szCs w:val="20"/>
        </w:rPr>
        <w:t>「在」。</w:t>
      </w:r>
    </w:p>
    <w:p>
      <w:pPr>
        <w:pStyle w:val="Style23"/>
        <w:keepNext w:val="0"/>
        <w:keepLines w:val="0"/>
        <w:framePr w:w="7392" w:h="9965" w:hRule="exact" w:wrap="none" w:vAnchor="text" w:hAnchor="page" w:x="1167" w:y="21"/>
        <w:widowControl w:val="0"/>
        <w:shd w:val="clear" w:color="auto" w:fill="auto"/>
        <w:bidi w:val="0"/>
        <w:spacing w:before="0" w:after="0" w:line="427" w:lineRule="exact"/>
        <w:ind w:left="0" w:right="0" w:firstLine="0"/>
        <w:jc w:val="left"/>
        <w:textDirection w:val="tbRlV"/>
        <w:rPr>
          <w:sz w:val="20"/>
          <w:szCs w:val="20"/>
        </w:rPr>
      </w:pPr>
      <w:r>
        <w:rPr>
          <w:spacing w:val="0"/>
          <w:w w:val="100"/>
          <w:position w:val="0"/>
          <w:sz w:val="20"/>
          <w:szCs w:val="20"/>
        </w:rPr>
        <w:t>一進一出</w:t>
      </w:r>
      <w:r>
        <w:rPr>
          <w:spacing w:val="0"/>
          <w:w w:val="100"/>
          <w:position w:val="0"/>
          <w:sz w:val="20"/>
          <w:szCs w:val="20"/>
          <w:eastAsianLayout w:id="20925" w:vert="on"/>
        </w:rPr>
        <w:t>，</w:t>
      </w:r>
      <w:r>
        <w:rPr>
          <w:spacing w:val="0"/>
          <w:w w:val="100"/>
          <w:position w:val="0"/>
          <w:sz w:val="20"/>
          <w:szCs w:val="20"/>
        </w:rPr>
        <w:t>最多也只是</w:t>
      </w:r>
      <w:r>
        <w:rPr>
          <w:spacing w:val="0"/>
          <w:w w:val="100"/>
          <w:position w:val="0"/>
          <w:sz w:val="20"/>
          <w:szCs w:val="20"/>
          <w:eastAsianLayout w:id="20926" w:vert="on"/>
        </w:rPr>
        <w:t>—</w:t>
      </w:r>
      <w:r>
        <w:rPr>
          <w:spacing w:val="0"/>
          <w:w w:val="100"/>
          <w:position w:val="0"/>
          <w:sz w:val="20"/>
          <w:szCs w:val="20"/>
          <w:eastAsianLayout w:id="20927" w:vert="on"/>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04" w:line="1" w:lineRule="exact"/>
      </w:pPr>
    </w:p>
    <w:p>
      <w:pPr>
        <w:widowControl w:val="0"/>
        <w:spacing w:line="1" w:lineRule="exact"/>
        <w:sectPr>
          <w:footnotePr>
            <w:pos w:val="pageBottom"/>
            <w:numFmt w:val="decimal"/>
            <w:numRestart w:val="continuous"/>
          </w:footnotePr>
          <w:type w:val="continuous"/>
          <w:pgSz w:w="9509" w:h="13087"/>
          <w:pgMar w:top="636" w:right="950" w:bottom="656" w:left="720" w:header="0" w:footer="3" w:gutter="0"/>
          <w:cols w:space="720"/>
          <w:noEndnote/>
          <w:rtlGutter w:val="0"/>
          <w:docGrid w:linePitch="360"/>
        </w:sectPr>
      </w:pPr>
    </w:p>
    <w:p>
      <w:pPr>
        <w:widowControl w:val="0"/>
        <w:spacing w:line="240" w:lineRule="exact"/>
        <w:rPr>
          <w:sz w:val="19"/>
          <w:szCs w:val="19"/>
        </w:rPr>
      </w:pPr>
    </w:p>
    <w:p>
      <w:pPr>
        <w:widowControl w:val="0"/>
        <w:spacing w:before="69" w:after="69" w:line="240" w:lineRule="exact"/>
        <w:rPr>
          <w:sz w:val="19"/>
          <w:szCs w:val="19"/>
        </w:rPr>
      </w:pPr>
    </w:p>
    <w:p>
      <w:pPr>
        <w:widowControl w:val="0"/>
        <w:spacing w:line="1" w:lineRule="exact"/>
        <w:sectPr>
          <w:footnotePr>
            <w:pos w:val="pageBottom"/>
            <w:numFmt w:val="decimal"/>
            <w:numRestart w:val="continuous"/>
          </w:footnotePr>
          <w:pgSz w:w="9509" w:h="13087"/>
          <w:pgMar w:top="636" w:right="696" w:bottom="636" w:left="979" w:header="0" w:footer="3" w:gutter="0"/>
          <w:cols w:space="720"/>
          <w:noEndnote/>
          <w:rtlGutter w:val="0"/>
          <w:docGrid w:linePitch="360"/>
        </w:sectPr>
      </w:pPr>
    </w:p>
    <w:p>
      <w:pPr>
        <w:pStyle w:val="Style23"/>
        <w:keepNext w:val="0"/>
        <w:keepLines w:val="0"/>
        <w:framePr w:w="7416" w:h="10498" w:hRule="exact" w:wrap="none" w:vAnchor="text" w:hAnchor="page" w:x="980" w:y="21"/>
        <w:widowControl w:val="0"/>
        <w:shd w:val="clear" w:color="auto" w:fill="auto"/>
        <w:bidi w:val="0"/>
        <w:spacing w:before="0" w:after="400" w:line="424" w:lineRule="exact"/>
        <w:ind w:left="0" w:right="0" w:firstLine="480"/>
        <w:jc w:val="left"/>
        <w:textDirection w:val="tbRlV"/>
        <w:rPr>
          <w:sz w:val="20"/>
          <w:szCs w:val="20"/>
        </w:rPr>
      </w:pPr>
      <w:r>
        <w:rPr>
          <w:spacing w:val="0"/>
          <w:w w:val="100"/>
          <w:position w:val="0"/>
          <w:sz w:val="20"/>
          <w:szCs w:val="20"/>
        </w:rPr>
        <w:t>「我</w:t>
      </w:r>
      <w:r>
        <w:rPr>
          <w:spacing w:val="0"/>
          <w:w w:val="100"/>
          <w:position w:val="0"/>
          <w:sz w:val="20"/>
          <w:szCs w:val="20"/>
          <w:eastAsianLayout w:id="20928" w:vert="on"/>
        </w:rPr>
        <w:t xml:space="preserve"> </w:t>
      </w:r>
      <w:r>
        <w:rPr>
          <w:spacing w:val="0"/>
          <w:w w:val="100"/>
          <w:position w:val="0"/>
          <w:sz w:val="20"/>
          <w:szCs w:val="20"/>
        </w:rPr>
        <w:t>在」。</w:t>
      </w:r>
    </w:p>
    <w:p>
      <w:pPr>
        <w:pStyle w:val="Style23"/>
        <w:keepNext w:val="0"/>
        <w:keepLines w:val="0"/>
        <w:framePr w:w="7416" w:h="10498" w:hRule="exact" w:wrap="none" w:vAnchor="text" w:hAnchor="page" w:x="980" w:y="21"/>
        <w:widowControl w:val="0"/>
        <w:shd w:val="clear" w:color="auto" w:fill="auto"/>
        <w:bidi w:val="0"/>
        <w:spacing w:before="0" w:after="760" w:line="437" w:lineRule="exact"/>
        <w:ind w:left="0" w:right="0" w:firstLine="540"/>
        <w:jc w:val="both"/>
        <w:textDirection w:val="tbRlV"/>
      </w:pPr>
      <w:r>
        <w:rPr>
          <w:spacing w:val="0"/>
          <w:w w:val="100"/>
          <w:position w:val="0"/>
        </w:rPr>
        <w:t>一進一出</w:t>
      </w:r>
      <w:r>
        <w:rPr>
          <w:spacing w:val="0"/>
          <w:w w:val="100"/>
          <w:position w:val="0"/>
          <w:eastAsianLayout w:id="20929" w:vert="on"/>
        </w:rPr>
        <w:t>，</w:t>
      </w:r>
      <w:r>
        <w:rPr>
          <w:spacing w:val="0"/>
          <w:w w:val="100"/>
          <w:position w:val="0"/>
        </w:rPr>
        <w:t>我們自然把自己交給上帝。罪也好</w:t>
      </w:r>
      <w:r>
        <w:rPr>
          <w:spacing w:val="0"/>
          <w:w w:val="100"/>
          <w:position w:val="0"/>
          <w:eastAsianLayout w:id="20930" w:vert="on"/>
        </w:rPr>
        <w:t>，</w:t>
      </w:r>
      <w:r>
        <w:rPr>
          <w:spacing w:val="0"/>
          <w:w w:val="100"/>
          <w:position w:val="0"/>
        </w:rPr>
        <w:t>煩惱也好</w:t>
      </w:r>
      <w:r>
        <w:rPr>
          <w:color w:val="000000"/>
          <w:spacing w:val="0"/>
          <w:w w:val="100"/>
          <w:position w:val="0"/>
          <w:eastAsianLayout w:id="20931" w:vert="on"/>
        </w:rPr>
        <w:t>，</w:t>
      </w:r>
      <w:r>
        <w:rPr>
          <w:color w:val="000000"/>
          <w:spacing w:val="0"/>
          <w:w w:val="100"/>
          <w:position w:val="0"/>
        </w:rPr>
        <w:t>過不</w:t>
      </w:r>
      <w:r>
        <w:rPr>
          <w:spacing w:val="0"/>
          <w:w w:val="100"/>
          <w:position w:val="0"/>
        </w:rPr>
        <w:t>去也好</w:t>
      </w:r>
      <w:r>
        <w:rPr>
          <w:color w:val="000000"/>
          <w:spacing w:val="0"/>
          <w:w w:val="100"/>
          <w:position w:val="0"/>
          <w:eastAsianLayout w:id="20932" w:vert="on"/>
        </w:rPr>
        <w:t>，</w:t>
      </w:r>
      <w:r>
        <w:rPr>
          <w:spacing w:val="0"/>
          <w:w w:val="100"/>
          <w:position w:val="0"/>
        </w:rPr>
        <w:t>痛心也好</w:t>
      </w:r>
      <w:r>
        <w:rPr>
          <w:color w:val="000000"/>
          <w:spacing w:val="0"/>
          <w:w w:val="100"/>
          <w:position w:val="0"/>
          <w:eastAsianLayout w:id="20933" w:vert="on"/>
        </w:rPr>
        <w:t>，</w:t>
      </w:r>
      <w:r>
        <w:rPr>
          <w:spacing w:val="0"/>
          <w:w w:val="100"/>
          <w:position w:val="0"/>
        </w:rPr>
        <w:t>悲傷也好</w:t>
      </w:r>
      <w:r>
        <w:rPr>
          <w:color w:val="000000"/>
          <w:spacing w:val="0"/>
          <w:w w:val="100"/>
          <w:position w:val="0"/>
          <w:eastAsianLayout w:id="20934" w:vert="on"/>
        </w:rPr>
        <w:t>，</w:t>
      </w:r>
      <w:r>
        <w:rPr>
          <w:spacing w:val="0"/>
          <w:w w:val="100"/>
          <w:position w:val="0"/>
        </w:rPr>
        <w:t>全部交</w:t>
      </w:r>
      <w:r>
        <w:rPr>
          <w:spacing w:val="0"/>
          <w:w w:val="100"/>
          <w:position w:val="0"/>
          <w:eastAsianLayout w:id="20935" w:vert="on"/>
        </w:rPr>
        <w:t xml:space="preserve"> </w:t>
      </w:r>
      <w:r>
        <w:rPr>
          <w:color w:val="000000"/>
          <w:spacing w:val="0"/>
          <w:w w:val="100"/>
          <w:position w:val="0"/>
        </w:rPr>
        <w:t>出來</w:t>
      </w:r>
      <w:r>
        <w:rPr>
          <w:color w:val="000000"/>
          <w:spacing w:val="0"/>
          <w:w w:val="100"/>
          <w:position w:val="0"/>
          <w:eastAsianLayout w:id="20936" w:vert="on"/>
        </w:rPr>
        <w:t>,</w:t>
      </w:r>
      <w:r>
        <w:rPr>
          <w:spacing w:val="0"/>
          <w:w w:val="100"/>
          <w:position w:val="0"/>
        </w:rPr>
        <w:t>交給上帝。</w:t>
      </w:r>
    </w:p>
    <w:p>
      <w:pPr>
        <w:pStyle w:val="Style23"/>
        <w:keepNext w:val="0"/>
        <w:keepLines w:val="0"/>
        <w:framePr w:w="7416" w:h="10498" w:hRule="exact" w:wrap="none" w:vAnchor="text" w:hAnchor="page" w:x="980" w:y="21"/>
        <w:widowControl w:val="0"/>
        <w:shd w:val="clear" w:color="auto" w:fill="auto"/>
        <w:bidi w:val="0"/>
        <w:spacing w:before="0" w:after="400" w:line="424" w:lineRule="exact"/>
        <w:ind w:left="0" w:right="0" w:firstLine="460"/>
        <w:jc w:val="left"/>
        <w:textDirection w:val="tbRlV"/>
        <w:rPr>
          <w:sz w:val="20"/>
          <w:szCs w:val="20"/>
        </w:rPr>
      </w:pPr>
      <w:r>
        <w:rPr>
          <w:spacing w:val="0"/>
          <w:w w:val="100"/>
          <w:position w:val="0"/>
          <w:sz w:val="20"/>
          <w:szCs w:val="20"/>
        </w:rPr>
        <w:t>我</w:t>
      </w:r>
      <w:r>
        <w:rPr>
          <w:spacing w:val="0"/>
          <w:w w:val="100"/>
          <w:position w:val="0"/>
          <w:sz w:val="20"/>
          <w:szCs w:val="20"/>
          <w:eastAsianLayout w:id="20937" w:vert="on"/>
        </w:rPr>
        <w:t xml:space="preserve"> </w:t>
      </w:r>
      <w:r>
        <w:rPr>
          <w:spacing w:val="0"/>
          <w:w w:val="100"/>
          <w:position w:val="0"/>
          <w:sz w:val="20"/>
          <w:szCs w:val="20"/>
        </w:rPr>
        <w:t>在。</w:t>
      </w:r>
    </w:p>
    <w:p>
      <w:pPr>
        <w:pStyle w:val="Style23"/>
        <w:keepNext w:val="0"/>
        <w:keepLines w:val="0"/>
        <w:framePr w:w="7416" w:h="10498" w:hRule="exact" w:wrap="none" w:vAnchor="text" w:hAnchor="page" w:x="980" w:y="21"/>
        <w:widowControl w:val="0"/>
        <w:shd w:val="clear" w:color="auto" w:fill="auto"/>
        <w:bidi w:val="0"/>
        <w:spacing w:before="0" w:after="400" w:line="424" w:lineRule="exact"/>
        <w:ind w:left="0" w:right="0" w:firstLine="460"/>
        <w:jc w:val="left"/>
        <w:textDirection w:val="tbRlV"/>
        <w:rPr>
          <w:sz w:val="20"/>
          <w:szCs w:val="20"/>
        </w:rPr>
      </w:pPr>
      <w:r>
        <w:rPr>
          <w:spacing w:val="0"/>
          <w:w w:val="100"/>
          <w:position w:val="0"/>
          <w:sz w:val="20"/>
          <w:szCs w:val="20"/>
        </w:rPr>
        <w:t>我</w:t>
      </w:r>
      <w:r>
        <w:rPr>
          <w:spacing w:val="0"/>
          <w:w w:val="100"/>
          <w:position w:val="0"/>
          <w:sz w:val="20"/>
          <w:szCs w:val="20"/>
          <w:eastAsianLayout w:id="20938" w:vert="on"/>
        </w:rPr>
        <w:t xml:space="preserve"> </w:t>
      </w:r>
      <w:r>
        <w:rPr>
          <w:spacing w:val="0"/>
          <w:w w:val="100"/>
          <w:position w:val="0"/>
          <w:sz w:val="20"/>
          <w:szCs w:val="20"/>
        </w:rPr>
        <w:t>在</w:t>
      </w:r>
      <w:r>
        <w:rPr>
          <w:color w:val="5C5C5B"/>
          <w:spacing w:val="0"/>
          <w:w w:val="100"/>
          <w:position w:val="0"/>
          <w:sz w:val="20"/>
          <w:szCs w:val="20"/>
        </w:rPr>
        <w:t>。</w:t>
      </w:r>
    </w:p>
    <w:p>
      <w:pPr>
        <w:pStyle w:val="Style23"/>
        <w:keepNext w:val="0"/>
        <w:keepLines w:val="0"/>
        <w:framePr w:w="7416" w:h="10498" w:hRule="exact" w:wrap="none" w:vAnchor="text" w:hAnchor="page" w:x="980" w:y="21"/>
        <w:widowControl w:val="0"/>
        <w:shd w:val="clear" w:color="auto" w:fill="auto"/>
        <w:bidi w:val="0"/>
        <w:spacing w:before="0" w:after="460" w:line="424" w:lineRule="exact"/>
        <w:ind w:left="0" w:right="0" w:firstLine="460"/>
        <w:jc w:val="left"/>
        <w:textDirection w:val="tbRlV"/>
        <w:rPr>
          <w:sz w:val="20"/>
          <w:szCs w:val="20"/>
        </w:rPr>
      </w:pPr>
      <w:r>
        <w:rPr>
          <w:spacing w:val="0"/>
          <w:w w:val="100"/>
          <w:position w:val="0"/>
          <w:sz w:val="20"/>
          <w:szCs w:val="20"/>
        </w:rPr>
        <w:t>我</w:t>
      </w:r>
      <w:r>
        <w:rPr>
          <w:spacing w:val="0"/>
          <w:w w:val="100"/>
          <w:position w:val="0"/>
          <w:sz w:val="20"/>
          <w:szCs w:val="20"/>
          <w:eastAsianLayout w:id="20939" w:vert="on"/>
        </w:rPr>
        <w:t xml:space="preserve"> </w:t>
      </w:r>
      <w:r>
        <w:rPr>
          <w:spacing w:val="0"/>
          <w:w w:val="100"/>
          <w:position w:val="0"/>
          <w:sz w:val="20"/>
          <w:szCs w:val="20"/>
        </w:rPr>
        <w:t>在</w:t>
      </w:r>
      <w:r>
        <w:rPr>
          <w:color w:val="5C5C5B"/>
          <w:spacing w:val="0"/>
          <w:w w:val="100"/>
          <w:position w:val="0"/>
          <w:sz w:val="20"/>
          <w:szCs w:val="20"/>
        </w:rPr>
        <w:t>。</w:t>
      </w:r>
    </w:p>
    <w:p>
      <w:pPr>
        <w:pStyle w:val="Style23"/>
        <w:keepNext w:val="0"/>
        <w:keepLines w:val="0"/>
        <w:framePr w:w="7416" w:h="10498" w:hRule="exact" w:wrap="none" w:vAnchor="text" w:hAnchor="page" w:x="980" w:y="21"/>
        <w:widowControl w:val="0"/>
        <w:shd w:val="clear" w:color="auto" w:fill="auto"/>
        <w:bidi w:val="0"/>
        <w:spacing w:before="0" w:after="400" w:line="410" w:lineRule="exact"/>
        <w:ind w:left="0" w:right="0" w:firstLine="460"/>
        <w:jc w:val="both"/>
        <w:textDirection w:val="tbRlV"/>
      </w:pPr>
      <w:r>
        <w:rPr>
          <w:spacing w:val="0"/>
          <w:w w:val="100"/>
          <w:position w:val="0"/>
        </w:rPr>
        <w:t>只要投入</w:t>
      </w:r>
      <w:r>
        <w:rPr>
          <w:color w:val="000000"/>
          <w:spacing w:val="0"/>
          <w:w w:val="100"/>
          <w:position w:val="0"/>
          <w:eastAsianLayout w:id="20940" w:vert="on"/>
        </w:rPr>
        <w:t>，</w:t>
      </w:r>
      <w:r>
        <w:rPr>
          <w:spacing w:val="0"/>
          <w:w w:val="100"/>
          <w:position w:val="0"/>
        </w:rPr>
        <w:t>幾個</w:t>
      </w:r>
      <w:r>
        <w:rPr>
          <w:color w:val="000000"/>
          <w:spacing w:val="0"/>
          <w:w w:val="100"/>
          <w:position w:val="0"/>
        </w:rPr>
        <w:t>月下來</w:t>
      </w:r>
      <w:r>
        <w:rPr>
          <w:color w:val="000000"/>
          <w:spacing w:val="0"/>
          <w:w w:val="100"/>
          <w:position w:val="0"/>
          <w:eastAsianLayout w:id="20941" w:vert="on"/>
        </w:rPr>
        <w:t>，</w:t>
      </w:r>
      <w:r>
        <w:rPr>
          <w:spacing w:val="0"/>
          <w:w w:val="100"/>
          <w:position w:val="0"/>
        </w:rPr>
        <w:t>一個人自然脫胎換骨</w:t>
      </w:r>
      <w:r>
        <w:rPr>
          <w:color w:val="000000"/>
          <w:spacing w:val="0"/>
          <w:w w:val="100"/>
          <w:position w:val="0"/>
          <w:eastAsianLayout w:id="20942" w:vert="on"/>
        </w:rPr>
        <w:t>，</w:t>
      </w:r>
      <w:r>
        <w:rPr>
          <w:spacing w:val="0"/>
          <w:w w:val="100"/>
          <w:position w:val="0"/>
        </w:rPr>
        <w:t>愈來愈快樂。開始變得輕快</w:t>
      </w:r>
      <w:r>
        <w:rPr>
          <w:color w:val="000000"/>
          <w:spacing w:val="0"/>
          <w:w w:val="100"/>
          <w:position w:val="0"/>
          <w:eastAsianLayout w:id="20943" w:vert="on"/>
        </w:rPr>
        <w:t>，</w:t>
      </w:r>
      <w:r>
        <w:rPr>
          <w:spacing w:val="0"/>
          <w:w w:val="100"/>
          <w:position w:val="0"/>
        </w:rPr>
        <w:t>就好像許多業力消失了</w:t>
      </w:r>
      <w:r>
        <w:rPr>
          <w:spacing w:val="0"/>
          <w:w w:val="100"/>
          <w:position w:val="0"/>
          <w:eastAsianLayout w:id="20944" w:vert="on"/>
        </w:rPr>
        <w:t>，</w:t>
      </w:r>
      <w:r>
        <w:rPr>
          <w:spacing w:val="0"/>
          <w:w w:val="100"/>
          <w:position w:val="0"/>
          <w:eastAsianLayout w:id="20945" w:vert="on"/>
        </w:rPr>
        <w:t xml:space="preserve"> </w:t>
      </w:r>
      <w:r>
        <w:rPr>
          <w:spacing w:val="0"/>
          <w:w w:val="100"/>
          <w:position w:val="0"/>
        </w:rPr>
        <w:t>跟自己過不去的念頭突然解開</w:t>
      </w:r>
      <w:r>
        <w:rPr>
          <w:spacing w:val="0"/>
          <w:w w:val="100"/>
          <w:position w:val="0"/>
          <w:eastAsianLayout w:id="20946" w:vert="on"/>
        </w:rPr>
        <w:t>，</w:t>
      </w:r>
      <w:r>
        <w:rPr>
          <w:spacing w:val="0"/>
          <w:w w:val="100"/>
          <w:position w:val="0"/>
        </w:rPr>
        <w:t>這些問題變得不重要。交給上帝也好</w:t>
      </w:r>
      <w:r>
        <w:rPr>
          <w:spacing w:val="0"/>
          <w:w w:val="100"/>
          <w:position w:val="0"/>
          <w:eastAsianLayout w:id="20947" w:vert="on"/>
        </w:rPr>
        <w:t>，</w:t>
      </w:r>
      <w:r>
        <w:rPr>
          <w:spacing w:val="0"/>
          <w:w w:val="100"/>
          <w:position w:val="0"/>
        </w:rPr>
        <w:t>交給佛陀也好。交出來</w:t>
      </w:r>
      <w:r>
        <w:rPr>
          <w:color w:val="000000"/>
          <w:spacing w:val="0"/>
          <w:w w:val="100"/>
          <w:position w:val="0"/>
          <w:eastAsianLayout w:id="20948" w:vert="on"/>
        </w:rPr>
        <w:t>，</w:t>
      </w:r>
      <w:r>
        <w:rPr>
          <w:spacing w:val="0"/>
          <w:w w:val="100"/>
          <w:position w:val="0"/>
        </w:rPr>
        <w:t>也就和自己</w:t>
      </w:r>
      <w:r>
        <w:rPr>
          <w:spacing w:val="0"/>
          <w:w w:val="100"/>
          <w:position w:val="0"/>
          <w:eastAsianLayout w:id="20949" w:vert="on"/>
        </w:rPr>
        <w:t xml:space="preserve"> </w:t>
      </w:r>
      <w:r>
        <w:rPr>
          <w:color w:val="000000"/>
          <w:spacing w:val="0"/>
          <w:w w:val="100"/>
          <w:position w:val="0"/>
        </w:rPr>
        <w:t>不相關了。</w:t>
      </w:r>
    </w:p>
    <w:p>
      <w:pPr>
        <w:pStyle w:val="Style23"/>
        <w:keepNext w:val="0"/>
        <w:keepLines w:val="0"/>
        <w:framePr w:w="7416" w:h="10498" w:hRule="exact" w:wrap="none" w:vAnchor="text" w:hAnchor="page" w:x="980" w:y="21"/>
        <w:widowControl w:val="0"/>
        <w:shd w:val="clear" w:color="auto" w:fill="auto"/>
        <w:bidi w:val="0"/>
        <w:spacing w:before="0" w:after="400" w:line="424" w:lineRule="exact"/>
        <w:ind w:left="0" w:right="0" w:firstLine="540"/>
        <w:jc w:val="left"/>
        <w:textDirection w:val="tbRlV"/>
      </w:pPr>
      <w:r>
        <w:rPr>
          <w:spacing w:val="0"/>
          <w:w w:val="100"/>
          <w:position w:val="0"/>
        </w:rPr>
        <w:t>一連串的問題</w:t>
      </w:r>
      <w:r>
        <w:rPr>
          <w:spacing w:val="0"/>
          <w:w w:val="100"/>
          <w:position w:val="0"/>
          <w:eastAsianLayout w:id="20950" w:vert="on"/>
        </w:rPr>
        <w:t>，</w:t>
      </w:r>
      <w:r>
        <w:rPr>
          <w:spacing w:val="0"/>
          <w:w w:val="100"/>
          <w:position w:val="0"/>
        </w:rPr>
        <w:t>交給上帝</w:t>
      </w:r>
      <w:r>
        <w:rPr>
          <w:spacing w:val="0"/>
          <w:w w:val="100"/>
          <w:position w:val="0"/>
          <w:eastAsianLayout w:id="20951" w:vert="on"/>
        </w:rPr>
        <w:t>，</w:t>
      </w:r>
      <w:r>
        <w:rPr>
          <w:color w:val="5C5C5B"/>
          <w:spacing w:val="0"/>
          <w:w w:val="100"/>
          <w:position w:val="0"/>
        </w:rPr>
        <w:t>一</w:t>
      </w:r>
      <w:r>
        <w:rPr>
          <w:spacing w:val="0"/>
          <w:w w:val="100"/>
          <w:position w:val="0"/>
        </w:rPr>
        <w:t>個人也就輕快起來。</w:t>
      </w:r>
    </w:p>
    <w:p>
      <w:pPr>
        <w:pStyle w:val="Style23"/>
        <w:keepNext w:val="0"/>
        <w:keepLines w:val="0"/>
        <w:framePr w:w="7416" w:h="10498" w:hRule="exact" w:wrap="none" w:vAnchor="text" w:hAnchor="page" w:x="980" w:y="21"/>
        <w:widowControl w:val="0"/>
        <w:shd w:val="clear" w:color="auto" w:fill="auto"/>
        <w:bidi w:val="0"/>
        <w:spacing w:before="0" w:after="800" w:line="424" w:lineRule="exact"/>
        <w:ind w:left="0" w:right="0" w:firstLine="440"/>
        <w:jc w:val="both"/>
        <w:textDirection w:val="tbRlV"/>
      </w:pPr>
      <w:r>
        <w:rPr>
          <w:spacing w:val="0"/>
          <w:w w:val="100"/>
          <w:position w:val="0"/>
        </w:rPr>
        <w:t>本來心裡覺得好嚴重的問題、過不去的問題</w:t>
      </w:r>
      <w:r>
        <w:rPr>
          <w:spacing w:val="0"/>
          <w:w w:val="100"/>
          <w:position w:val="0"/>
          <w:eastAsianLayout w:id="20952" w:vert="on"/>
        </w:rPr>
        <w:t>，</w:t>
      </w:r>
      <w:r>
        <w:rPr>
          <w:spacing w:val="0"/>
          <w:w w:val="100"/>
          <w:position w:val="0"/>
        </w:rPr>
        <w:t>也就過得去了。</w:t>
      </w:r>
    </w:p>
    <w:p>
      <w:pPr>
        <w:pStyle w:val="Style23"/>
        <w:keepNext w:val="0"/>
        <w:keepLines w:val="0"/>
        <w:framePr w:w="7416" w:h="10498" w:hRule="exact" w:wrap="none" w:vAnchor="text" w:hAnchor="page" w:x="980" w:y="21"/>
        <w:widowControl w:val="0"/>
        <w:shd w:val="clear" w:color="auto" w:fill="auto"/>
        <w:bidi w:val="0"/>
        <w:spacing w:before="0" w:after="400" w:line="424" w:lineRule="exact"/>
        <w:ind w:left="0" w:right="0" w:firstLine="460"/>
        <w:jc w:val="left"/>
        <w:textDirection w:val="tbRlV"/>
        <w:rPr>
          <w:sz w:val="20"/>
          <w:szCs w:val="20"/>
        </w:rPr>
      </w:pPr>
      <w:r>
        <w:rPr>
          <w:spacing w:val="0"/>
          <w:w w:val="100"/>
          <w:position w:val="0"/>
          <w:sz w:val="20"/>
          <w:szCs w:val="20"/>
        </w:rPr>
        <w:t>交到後來</w:t>
      </w:r>
      <w:r>
        <w:rPr>
          <w:spacing w:val="0"/>
          <w:w w:val="100"/>
          <w:position w:val="0"/>
          <w:sz w:val="20"/>
          <w:szCs w:val="20"/>
          <w:eastAsianLayout w:id="20953" w:vert="on"/>
        </w:rPr>
        <w:t>，</w:t>
      </w:r>
      <w:r>
        <w:rPr>
          <w:spacing w:val="0"/>
          <w:w w:val="100"/>
          <w:position w:val="0"/>
          <w:sz w:val="20"/>
          <w:szCs w:val="20"/>
        </w:rPr>
        <w:t>沒有問題了</w:t>
      </w:r>
      <w:r>
        <w:rPr>
          <w:spacing w:val="0"/>
          <w:w w:val="100"/>
          <w:position w:val="0"/>
          <w:sz w:val="20"/>
          <w:szCs w:val="20"/>
          <w:eastAsianLayout w:id="20954" w:vert="on"/>
        </w:rPr>
        <w:t>，</w:t>
      </w:r>
      <w:r>
        <w:rPr>
          <w:spacing w:val="0"/>
          <w:w w:val="100"/>
          <w:position w:val="0"/>
          <w:sz w:val="20"/>
          <w:szCs w:val="20"/>
        </w:rPr>
        <w:t>把全部的我</w:t>
      </w:r>
      <w:r>
        <w:rPr>
          <w:spacing w:val="0"/>
          <w:w w:val="100"/>
          <w:position w:val="0"/>
          <w:sz w:val="20"/>
          <w:szCs w:val="20"/>
          <w:eastAsianLayout w:id="20955" w:vert="on"/>
        </w:rPr>
        <w:t>，</w:t>
      </w:r>
      <w:r>
        <w:rPr>
          <w:spacing w:val="0"/>
          <w:w w:val="100"/>
          <w:position w:val="0"/>
          <w:sz w:val="20"/>
          <w:szCs w:val="20"/>
        </w:rPr>
        <w:t>全部的世界投入</w:t>
      </w:r>
      <w:r>
        <w:rPr>
          <w:spacing w:val="0"/>
          <w:w w:val="100"/>
          <w:position w:val="0"/>
          <w:sz w:val="20"/>
          <w:szCs w:val="20"/>
          <w:lang w:val="en-US" w:eastAsia="en-US" w:bidi="en-US"/>
          <w:eastAsianLayout w:id="20956" w:vert="on"/>
        </w:rPr>
        <w:t>'</w:t>
      </w:r>
      <w:r>
        <w:rPr>
          <w:spacing w:val="0"/>
          <w:w w:val="100"/>
          <w:position w:val="0"/>
          <w:sz w:val="20"/>
          <w:szCs w:val="20"/>
        </w:rPr>
        <w:t>交給呼吸。最多只剩下</w:t>
      </w:r>
      <w:r>
        <w:rPr>
          <w:color w:val="A2A2A2"/>
          <w:spacing w:val="0"/>
          <w:w w:val="100"/>
          <w:position w:val="0"/>
          <w:sz w:val="20"/>
          <w:szCs w:val="20"/>
          <w:eastAsianLayout w:id="20957" w:vert="on"/>
        </w:rPr>
        <w:t>—</w:t>
      </w:r>
      <w:r>
        <w:rPr>
          <w:color w:val="A2A2A2"/>
          <w:spacing w:val="0"/>
          <w:w w:val="100"/>
          <w:position w:val="0"/>
          <w:sz w:val="20"/>
          <w:szCs w:val="20"/>
          <w:eastAsianLayout w:id="20958" w:vert="on"/>
        </w:rPr>
        <w:t>—</w:t>
      </w:r>
      <w:r>
        <w:rPr>
          <w:spacing w:val="0"/>
          <w:w w:val="100"/>
          <w:position w:val="0"/>
          <w:sz w:val="20"/>
          <w:szCs w:val="20"/>
        </w:rPr>
        <w:t>我</w:t>
      </w:r>
      <w:r>
        <w:rPr>
          <w:spacing w:val="0"/>
          <w:w w:val="100"/>
          <w:position w:val="0"/>
          <w:sz w:val="20"/>
          <w:szCs w:val="20"/>
          <w:eastAsianLayout w:id="20959" w:vert="on"/>
        </w:rPr>
        <w:t xml:space="preserve"> </w:t>
      </w:r>
      <w:r>
        <w:rPr>
          <w:spacing w:val="0"/>
          <w:w w:val="100"/>
          <w:position w:val="0"/>
          <w:sz w:val="20"/>
          <w:szCs w:val="20"/>
        </w:rPr>
        <w:t>在</w:t>
      </w:r>
      <w:r>
        <w:rPr>
          <w:color w:val="5C5C5B"/>
          <w:spacing w:val="0"/>
          <w:w w:val="100"/>
          <w:position w:val="0"/>
          <w:sz w:val="20"/>
          <w:szCs w:val="20"/>
        </w:rPr>
        <w:t>。</w:t>
      </w:r>
    </w:p>
    <w:p>
      <w:pPr>
        <w:pStyle w:val="Style23"/>
        <w:keepNext w:val="0"/>
        <w:keepLines w:val="0"/>
        <w:framePr w:w="7416" w:h="10498" w:hRule="exact" w:wrap="none" w:vAnchor="text" w:hAnchor="page" w:x="980" w:y="21"/>
        <w:widowControl w:val="0"/>
        <w:shd w:val="clear" w:color="auto" w:fill="auto"/>
        <w:bidi w:val="0"/>
        <w:spacing w:before="0" w:after="400" w:line="424" w:lineRule="exact"/>
        <w:ind w:left="0" w:right="0" w:firstLine="460"/>
        <w:jc w:val="left"/>
        <w:textDirection w:val="tbRlV"/>
        <w:rPr>
          <w:sz w:val="20"/>
          <w:szCs w:val="20"/>
        </w:rPr>
      </w:pPr>
      <w:r>
        <w:rPr>
          <w:spacing w:val="0"/>
          <w:w w:val="100"/>
          <w:position w:val="0"/>
          <w:sz w:val="20"/>
          <w:szCs w:val="20"/>
        </w:rPr>
        <w:t>它本身帶來一個臣服的作用。</w:t>
      </w:r>
    </w:p>
    <w:p>
      <w:pPr>
        <w:pStyle w:val="Style23"/>
        <w:keepNext w:val="0"/>
        <w:keepLines w:val="0"/>
        <w:framePr w:w="7416" w:h="10498" w:hRule="exact" w:wrap="none" w:vAnchor="text" w:hAnchor="page" w:x="980" w:y="21"/>
        <w:widowControl w:val="0"/>
        <w:shd w:val="clear" w:color="auto" w:fill="auto"/>
        <w:bidi w:val="0"/>
        <w:spacing w:before="0" w:after="0" w:line="424" w:lineRule="exact"/>
        <w:ind w:left="0" w:right="0" w:firstLine="460"/>
        <w:jc w:val="left"/>
        <w:textDirection w:val="tbRlV"/>
        <w:rPr>
          <w:sz w:val="20"/>
          <w:szCs w:val="20"/>
        </w:rPr>
      </w:pPr>
      <w:r>
        <w:rPr>
          <w:spacing w:val="0"/>
          <w:w w:val="100"/>
          <w:position w:val="0"/>
          <w:sz w:val="20"/>
          <w:szCs w:val="20"/>
        </w:rPr>
        <w:t>同時</w:t>
      </w:r>
      <w:r>
        <w:rPr>
          <w:spacing w:val="0"/>
          <w:w w:val="100"/>
          <w:position w:val="0"/>
          <w:sz w:val="20"/>
          <w:szCs w:val="20"/>
          <w:lang w:val="en-US" w:eastAsia="en-US" w:bidi="en-US"/>
          <w:eastAsianLayout w:id="20960" w:vert="on"/>
        </w:rPr>
        <w:t>•</w:t>
      </w:r>
      <w:r>
        <w:rPr>
          <w:spacing w:val="0"/>
          <w:w w:val="100"/>
          <w:position w:val="0"/>
          <w:sz w:val="20"/>
          <w:szCs w:val="20"/>
        </w:rPr>
        <w:t>體會</w:t>
      </w:r>
      <w:r>
        <w:rPr>
          <w:spacing w:val="0"/>
          <w:w w:val="100"/>
          <w:position w:val="0"/>
          <w:sz w:val="20"/>
          <w:szCs w:val="20"/>
          <w:eastAsianLayout w:id="20961" w:vert="on"/>
        </w:rPr>
        <w:t>—</w:t>
      </w:r>
      <w:r>
        <w:rPr>
          <w:spacing w:val="0"/>
          <w:w w:val="100"/>
          <w:position w:val="0"/>
          <w:sz w:val="20"/>
          <w:szCs w:val="20"/>
          <w:eastAsianLayout w:id="20962" w:vert="on"/>
        </w:rPr>
        <w:t>—</w:t>
      </w:r>
      <w:r>
        <w:rPr>
          <w:spacing w:val="0"/>
          <w:w w:val="100"/>
          <w:position w:val="0"/>
          <w:sz w:val="20"/>
          <w:szCs w:val="20"/>
        </w:rPr>
        <w:t>我</w:t>
      </w:r>
      <w:r>
        <w:rPr>
          <w:spacing w:val="0"/>
          <w:w w:val="100"/>
          <w:position w:val="0"/>
          <w:sz w:val="20"/>
          <w:szCs w:val="20"/>
          <w:eastAsianLayout w:id="20963" w:vert="on"/>
        </w:rPr>
        <w:t xml:space="preserve"> </w:t>
      </w:r>
      <w:r>
        <w:rPr>
          <w:spacing w:val="0"/>
          <w:w w:val="100"/>
          <w:position w:val="0"/>
          <w:sz w:val="20"/>
          <w:szCs w:val="20"/>
        </w:rPr>
        <w:t>在。但不等同於這個身體。</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17" w:line="1" w:lineRule="exact"/>
      </w:pPr>
    </w:p>
    <w:p>
      <w:pPr>
        <w:widowControl w:val="0"/>
        <w:spacing w:line="1" w:lineRule="exact"/>
        <w:sectPr>
          <w:footnotePr>
            <w:pos w:val="pageBottom"/>
            <w:numFmt w:val="decimal"/>
            <w:numRestart w:val="continuous"/>
          </w:footnotePr>
          <w:type w:val="continuous"/>
          <w:pgSz w:w="9509" w:h="13087"/>
          <w:pgMar w:top="636" w:right="696" w:bottom="636" w:left="979"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before="89" w:after="89" w:line="240" w:lineRule="exact"/>
        <w:rPr>
          <w:sz w:val="19"/>
          <w:szCs w:val="19"/>
        </w:rPr>
      </w:pPr>
    </w:p>
    <w:p>
      <w:pPr>
        <w:widowControl w:val="0"/>
        <w:spacing w:line="1" w:lineRule="exact"/>
        <w:sectPr>
          <w:headerReference w:type="default" r:id="rId1101"/>
          <w:footerReference w:type="default" r:id="rId1102"/>
          <w:headerReference w:type="even" r:id="rId1103"/>
          <w:footerReference w:type="even" r:id="rId1104"/>
          <w:footnotePr>
            <w:pos w:val="pageBottom"/>
            <w:numFmt w:val="decimal"/>
            <w:numRestart w:val="continuous"/>
          </w:footnotePr>
          <w:pgSz w:w="9509" w:h="13087"/>
          <w:pgMar w:top="636" w:right="941" w:bottom="771" w:left="701" w:header="0" w:footer="3" w:gutter="0"/>
          <w:cols w:space="720"/>
          <w:noEndnote/>
          <w:rtlGutter w:val="0"/>
          <w:docGrid w:linePitch="360"/>
        </w:sectPr>
      </w:pPr>
    </w:p>
    <w:p>
      <w:pPr>
        <w:pStyle w:val="Style23"/>
        <w:keepNext w:val="0"/>
        <w:keepLines w:val="0"/>
        <w:framePr w:w="7426" w:h="6970" w:hRule="exact" w:wrap="none" w:vAnchor="text" w:hAnchor="page" w:x="1143" w:y="21"/>
        <w:widowControl w:val="0"/>
        <w:shd w:val="clear" w:color="auto" w:fill="auto"/>
        <w:bidi w:val="0"/>
        <w:spacing w:before="0" w:after="380" w:line="418" w:lineRule="exact"/>
        <w:ind w:left="0" w:right="0" w:firstLine="0"/>
        <w:jc w:val="left"/>
        <w:textDirection w:val="tbRlV"/>
        <w:rPr>
          <w:sz w:val="20"/>
          <w:szCs w:val="20"/>
        </w:rPr>
      </w:pPr>
      <w:r>
        <w:rPr>
          <w:spacing w:val="0"/>
          <w:w w:val="100"/>
          <w:position w:val="0"/>
          <w:sz w:val="20"/>
          <w:szCs w:val="20"/>
        </w:rPr>
        <w:t>我</w:t>
      </w:r>
      <w:r>
        <w:rPr>
          <w:spacing w:val="0"/>
          <w:w w:val="100"/>
          <w:position w:val="0"/>
          <w:sz w:val="20"/>
          <w:szCs w:val="20"/>
          <w:eastAsianLayout w:id="20964" w:vert="on"/>
        </w:rPr>
        <w:t xml:space="preserve"> </w:t>
      </w:r>
      <w:r>
        <w:rPr>
          <w:spacing w:val="0"/>
          <w:w w:val="100"/>
          <w:position w:val="0"/>
          <w:sz w:val="20"/>
          <w:szCs w:val="20"/>
        </w:rPr>
        <w:t>在</w:t>
      </w:r>
      <w:r>
        <w:rPr>
          <w:spacing w:val="0"/>
          <w:w w:val="100"/>
          <w:position w:val="0"/>
          <w:sz w:val="20"/>
          <w:szCs w:val="20"/>
          <w:eastAsianLayout w:id="20965" w:vert="on"/>
        </w:rPr>
        <w:t>—</w:t>
      </w:r>
      <w:r>
        <w:rPr>
          <w:spacing w:val="0"/>
          <w:w w:val="100"/>
          <w:position w:val="0"/>
          <w:sz w:val="20"/>
          <w:szCs w:val="20"/>
        </w:rPr>
        <w:t>是在表達一切、整體或一體</w:t>
      </w:r>
      <w:r>
        <w:rPr>
          <w:color w:val="5C5C5B"/>
          <w:spacing w:val="0"/>
          <w:w w:val="100"/>
          <w:position w:val="0"/>
          <w:sz w:val="20"/>
          <w:szCs w:val="20"/>
        </w:rPr>
        <w:t>。</w:t>
      </w:r>
    </w:p>
    <w:p>
      <w:pPr>
        <w:pStyle w:val="Style23"/>
        <w:keepNext w:val="0"/>
        <w:keepLines w:val="0"/>
        <w:framePr w:w="7426" w:h="6970" w:hRule="exact" w:wrap="none" w:vAnchor="text" w:hAnchor="page" w:x="1143" w:y="21"/>
        <w:widowControl w:val="0"/>
        <w:shd w:val="clear" w:color="auto" w:fill="auto"/>
        <w:bidi w:val="0"/>
        <w:spacing w:before="0" w:after="380" w:line="418" w:lineRule="exact"/>
        <w:ind w:left="0" w:right="0" w:firstLine="0"/>
        <w:jc w:val="left"/>
        <w:textDirection w:val="tbRlV"/>
        <w:rPr>
          <w:sz w:val="20"/>
          <w:szCs w:val="20"/>
        </w:rPr>
      </w:pPr>
      <w:r>
        <w:rPr>
          <w:spacing w:val="0"/>
          <w:w w:val="100"/>
          <w:position w:val="0"/>
          <w:sz w:val="20"/>
          <w:szCs w:val="20"/>
        </w:rPr>
        <w:t>我</w:t>
      </w:r>
      <w:r>
        <w:rPr>
          <w:spacing w:val="0"/>
          <w:w w:val="100"/>
          <w:position w:val="0"/>
          <w:sz w:val="20"/>
          <w:szCs w:val="20"/>
          <w:eastAsianLayout w:id="20966" w:vert="on"/>
        </w:rPr>
        <w:t xml:space="preserve"> </w:t>
      </w:r>
      <w:r>
        <w:rPr>
          <w:spacing w:val="0"/>
          <w:w w:val="100"/>
          <w:position w:val="0"/>
          <w:sz w:val="20"/>
          <w:szCs w:val="20"/>
        </w:rPr>
        <w:t>在</w:t>
      </w:r>
      <w:r>
        <w:rPr>
          <w:spacing w:val="0"/>
          <w:w w:val="100"/>
          <w:position w:val="0"/>
          <w:sz w:val="20"/>
          <w:szCs w:val="20"/>
          <w:eastAsianLayout w:id="20967" w:vert="on"/>
        </w:rPr>
        <w:t>，</w:t>
      </w:r>
      <w:r>
        <w:rPr>
          <w:spacing w:val="0"/>
          <w:w w:val="100"/>
          <w:position w:val="0"/>
          <w:sz w:val="20"/>
          <w:szCs w:val="20"/>
        </w:rPr>
        <w:t>變成一個路標</w:t>
      </w:r>
      <w:r>
        <w:rPr>
          <w:spacing w:val="0"/>
          <w:w w:val="100"/>
          <w:position w:val="0"/>
          <w:sz w:val="20"/>
          <w:szCs w:val="20"/>
          <w:eastAsianLayout w:id="20968" w:vert="on"/>
        </w:rPr>
        <w:t>，</w:t>
      </w:r>
      <w:r>
        <w:rPr>
          <w:spacing w:val="0"/>
          <w:w w:val="100"/>
          <w:position w:val="0"/>
          <w:sz w:val="20"/>
          <w:szCs w:val="20"/>
        </w:rPr>
        <w:t>讓我回到整體</w:t>
      </w:r>
      <w:r>
        <w:rPr>
          <w:color w:val="5C5C5B"/>
          <w:spacing w:val="0"/>
          <w:w w:val="100"/>
          <w:position w:val="0"/>
          <w:sz w:val="20"/>
          <w:szCs w:val="20"/>
          <w:lang w:val="en-US" w:eastAsia="en-US" w:bidi="en-US"/>
          <w:eastAsianLayout w:id="20969" w:vert="on"/>
        </w:rPr>
        <w:t>—</w:t>
      </w:r>
      <w:r>
        <w:rPr>
          <w:color w:val="5C5C5B"/>
          <w:spacing w:val="0"/>
          <w:w w:val="100"/>
          <w:position w:val="0"/>
          <w:sz w:val="20"/>
          <w:szCs w:val="20"/>
          <w:lang w:val="en-US" w:eastAsia="en-US" w:bidi="en-US"/>
          <w:eastAsianLayout w:id="20970" w:vert="on"/>
        </w:rPr>
        <w:t>—</w:t>
      </w:r>
      <w:r>
        <w:rPr>
          <w:spacing w:val="0"/>
          <w:w w:val="100"/>
          <w:position w:val="0"/>
          <w:sz w:val="20"/>
          <w:szCs w:val="20"/>
        </w:rPr>
        <w:t>真正的我</w:t>
      </w:r>
      <w:r>
        <w:rPr>
          <w:spacing w:val="0"/>
          <w:w w:val="100"/>
          <w:position w:val="0"/>
          <w:sz w:val="20"/>
          <w:szCs w:val="20"/>
          <w:eastAsianLayout w:id="20971" w:vert="on"/>
        </w:rPr>
        <w:t xml:space="preserve"> </w:t>
      </w:r>
      <w:r>
        <w:rPr>
          <w:spacing w:val="0"/>
          <w:w w:val="100"/>
          <w:position w:val="0"/>
          <w:sz w:val="20"/>
          <w:szCs w:val="20"/>
        </w:rPr>
        <w:t>在。</w:t>
      </w:r>
    </w:p>
    <w:p>
      <w:pPr>
        <w:pStyle w:val="Style23"/>
        <w:keepNext w:val="0"/>
        <w:keepLines w:val="0"/>
        <w:framePr w:w="7426" w:h="6970" w:hRule="exact" w:wrap="none" w:vAnchor="text" w:hAnchor="page" w:x="1143" w:y="21"/>
        <w:widowControl w:val="0"/>
        <w:shd w:val="clear" w:color="auto" w:fill="auto"/>
        <w:bidi w:val="0"/>
        <w:spacing w:before="0" w:after="0" w:line="418" w:lineRule="exact"/>
        <w:ind w:left="0" w:right="0" w:firstLine="0"/>
        <w:jc w:val="left"/>
        <w:textDirection w:val="tbRlV"/>
        <w:rPr>
          <w:sz w:val="30"/>
          <w:szCs w:val="30"/>
        </w:rPr>
      </w:pPr>
      <w:r>
        <w:rPr>
          <w:spacing w:val="0"/>
          <w:w w:val="100"/>
          <w:position w:val="0"/>
          <w:sz w:val="20"/>
          <w:szCs w:val="20"/>
        </w:rPr>
        <w:t>我</w:t>
      </w:r>
      <w:r>
        <w:rPr>
          <w:spacing w:val="0"/>
          <w:w w:val="100"/>
          <w:position w:val="0"/>
          <w:sz w:val="20"/>
          <w:szCs w:val="20"/>
          <w:eastAsianLayout w:id="20972" w:vert="on"/>
        </w:rPr>
        <w:t xml:space="preserve"> </w:t>
      </w:r>
      <w:r>
        <w:rPr>
          <w:spacing w:val="0"/>
          <w:w w:val="100"/>
          <w:position w:val="0"/>
          <w:sz w:val="20"/>
          <w:szCs w:val="20"/>
        </w:rPr>
        <w:t>在</w:t>
      </w:r>
      <w:r>
        <w:rPr>
          <w:spacing w:val="0"/>
          <w:w w:val="100"/>
          <w:position w:val="0"/>
          <w:sz w:val="20"/>
          <w:szCs w:val="20"/>
          <w:eastAsianLayout w:id="20973" w:vert="on"/>
        </w:rPr>
        <w:t>，</w:t>
      </w:r>
      <w:r>
        <w:rPr>
          <w:spacing w:val="0"/>
          <w:w w:val="100"/>
          <w:position w:val="0"/>
          <w:sz w:val="20"/>
          <w:szCs w:val="20"/>
        </w:rPr>
        <w:t>就是摩西和耶穌在《聖經》多次重複的</w:t>
      </w:r>
      <w:r>
        <w:rPr>
          <w:spacing w:val="0"/>
          <w:w w:val="100"/>
          <w:position w:val="0"/>
          <w:sz w:val="20"/>
          <w:szCs w:val="20"/>
          <w:lang w:val="en-US" w:eastAsia="en-US" w:bidi="en-US"/>
          <w:eastAsianLayout w:id="20974" w:vert="on"/>
        </w:rPr>
        <w:t>—</w:t>
      </w:r>
      <w:r>
        <w:rPr>
          <w:spacing w:val="0"/>
          <w:w w:val="100"/>
          <w:position w:val="0"/>
          <w:sz w:val="20"/>
          <w:szCs w:val="20"/>
          <w:lang w:val="en-US" w:eastAsia="en-US" w:bidi="en-US"/>
          <w:eastAsianLayout w:id="20975" w:vert="on"/>
        </w:rPr>
        <w:t>—</w:t>
      </w:r>
      <w:r>
        <w:rPr>
          <w:color w:val="000000"/>
          <w:spacing w:val="0"/>
          <w:w w:val="100"/>
          <w:position w:val="0"/>
          <w:sz w:val="20"/>
          <w:szCs w:val="20"/>
          <w:eastAsianLayout w:id="20976" w:vert="on"/>
        </w:rPr>
        <w:t>-</w:t>
      </w:r>
      <w:r>
        <w:rPr>
          <w:spacing w:val="0"/>
          <w:w w:val="100"/>
          <w:position w:val="0"/>
          <w:sz w:val="30"/>
          <w:szCs w:val="30"/>
          <w:lang w:val="en-US" w:eastAsia="en-US" w:bidi="en-US"/>
          <w:eastAsianLayout w:id="20977" w:vert="on"/>
        </w:rPr>
        <w:t>&gt;</w:t>
      </w:r>
      <w:r>
        <w:rPr>
          <w:spacing w:val="0"/>
          <w:w w:val="100"/>
          <w:position w:val="0"/>
          <w:sz w:val="30"/>
          <w:szCs w:val="30"/>
          <w:lang w:val="en-US" w:eastAsia="en-US" w:bidi="en-US"/>
          <w:eastAsianLayout w:id="20978" w:vert="on"/>
        </w:rPr>
        <w:t>3</w:t>
      </w:r>
      <w:r>
        <w:rPr>
          <w:spacing w:val="0"/>
          <w:w w:val="100"/>
          <w:position w:val="0"/>
          <w:sz w:val="30"/>
          <w:szCs w:val="30"/>
          <w:lang w:val="en-US" w:eastAsia="en-US" w:bidi="en-US"/>
          <w:eastAsianLayout w:id="20979" w:vert="on"/>
        </w:rPr>
        <w:t>-</w:t>
      </w:r>
    </w:p>
    <w:p>
      <w:pPr>
        <w:pStyle w:val="Style23"/>
        <w:keepNext w:val="0"/>
        <w:keepLines w:val="0"/>
        <w:framePr w:w="7426" w:h="6970" w:hRule="exact" w:wrap="none" w:vAnchor="text" w:hAnchor="page" w:x="1143" w:y="21"/>
        <w:widowControl w:val="0"/>
        <w:shd w:val="clear" w:color="auto" w:fill="auto"/>
        <w:bidi w:val="0"/>
        <w:spacing w:before="0" w:after="780" w:line="418" w:lineRule="exact"/>
        <w:ind w:left="0" w:right="0" w:firstLine="0"/>
        <w:jc w:val="left"/>
        <w:textDirection w:val="tbRlV"/>
        <w:rPr>
          <w:sz w:val="20"/>
          <w:szCs w:val="20"/>
        </w:rPr>
      </w:pPr>
      <w:r>
        <w:rPr>
          <w:spacing w:val="0"/>
          <w:w w:val="100"/>
          <w:position w:val="0"/>
          <w:sz w:val="20"/>
          <w:szCs w:val="20"/>
        </w:rPr>
        <w:t>我</w:t>
      </w:r>
      <w:r>
        <w:rPr>
          <w:spacing w:val="0"/>
          <w:w w:val="100"/>
          <w:position w:val="0"/>
          <w:sz w:val="20"/>
          <w:szCs w:val="20"/>
          <w:eastAsianLayout w:id="20980" w:vert="on"/>
        </w:rPr>
        <w:t xml:space="preserve"> </w:t>
      </w:r>
      <w:r>
        <w:rPr>
          <w:spacing w:val="0"/>
          <w:w w:val="100"/>
          <w:position w:val="0"/>
          <w:sz w:val="20"/>
          <w:szCs w:val="20"/>
        </w:rPr>
        <w:t>在</w:t>
      </w:r>
      <w:r>
        <w:rPr>
          <w:spacing w:val="0"/>
          <w:w w:val="100"/>
          <w:position w:val="0"/>
          <w:sz w:val="20"/>
          <w:szCs w:val="20"/>
          <w:eastAsianLayout w:id="20981" w:vert="on"/>
        </w:rPr>
        <w:t>-</w:t>
      </w:r>
      <w:r>
        <w:rPr>
          <w:spacing w:val="0"/>
          <w:w w:val="100"/>
          <w:position w:val="0"/>
          <w:sz w:val="20"/>
          <w:szCs w:val="20"/>
        </w:rPr>
        <w:t>接下來還有什麼</w:t>
      </w:r>
      <w:r>
        <w:rPr>
          <w:spacing w:val="0"/>
          <w:w w:val="100"/>
          <w:position w:val="0"/>
          <w:sz w:val="20"/>
          <w:szCs w:val="20"/>
          <w:eastAsianLayout w:id="20982" w:vert="on"/>
        </w:rPr>
        <w:t>？</w:t>
      </w:r>
      <w:r>
        <w:rPr>
          <w:spacing w:val="0"/>
          <w:w w:val="100"/>
          <w:position w:val="0"/>
          <w:sz w:val="20"/>
          <w:szCs w:val="20"/>
          <w:eastAsianLayout w:id="20983" w:vert="on"/>
        </w:rPr>
        <w:t xml:space="preserve"> </w:t>
      </w:r>
      <w:r>
        <w:rPr>
          <w:spacing w:val="0"/>
          <w:w w:val="100"/>
          <w:position w:val="0"/>
          <w:sz w:val="20"/>
          <w:szCs w:val="20"/>
        </w:rPr>
        <w:t>最多</w:t>
      </w:r>
      <w:r>
        <w:rPr>
          <w:spacing w:val="0"/>
          <w:w w:val="100"/>
          <w:position w:val="0"/>
          <w:sz w:val="20"/>
          <w:szCs w:val="20"/>
          <w:eastAsianLayout w:id="20984" w:vert="on"/>
        </w:rPr>
        <w:t>-</w:t>
      </w:r>
      <w:r>
        <w:rPr>
          <w:spacing w:val="0"/>
          <w:w w:val="100"/>
          <w:position w:val="0"/>
          <w:sz w:val="20"/>
          <w:szCs w:val="20"/>
        </w:rPr>
        <w:t>留下來</w:t>
      </w:r>
      <w:r>
        <w:rPr>
          <w:spacing w:val="0"/>
          <w:w w:val="100"/>
          <w:position w:val="0"/>
          <w:sz w:val="20"/>
          <w:szCs w:val="20"/>
          <w:eastAsianLayout w:id="20985" w:vert="on"/>
        </w:rPr>
        <w:t>—</w:t>
      </w:r>
      <w:r>
        <w:rPr>
          <w:spacing w:val="0"/>
          <w:w w:val="100"/>
          <w:position w:val="0"/>
          <w:sz w:val="20"/>
          <w:szCs w:val="20"/>
          <w:eastAsianLayout w:id="20986" w:vert="on"/>
        </w:rPr>
        <w:t>—</w:t>
      </w:r>
      <w:r>
        <w:rPr>
          <w:color w:val="000000"/>
          <w:spacing w:val="0"/>
          <w:w w:val="100"/>
          <w:position w:val="0"/>
          <w:sz w:val="20"/>
          <w:szCs w:val="20"/>
        </w:rPr>
        <w:t>我</w:t>
      </w:r>
      <w:r>
        <w:rPr>
          <w:color w:val="000000"/>
          <w:spacing w:val="0"/>
          <w:w w:val="100"/>
          <w:position w:val="0"/>
          <w:sz w:val="20"/>
          <w:szCs w:val="20"/>
          <w:eastAsianLayout w:id="20987" w:vert="on"/>
        </w:rPr>
        <w:t xml:space="preserve"> </w:t>
      </w:r>
      <w:r>
        <w:rPr>
          <w:spacing w:val="0"/>
          <w:w w:val="100"/>
          <w:position w:val="0"/>
          <w:sz w:val="20"/>
          <w:szCs w:val="20"/>
        </w:rPr>
        <w:t>在</w:t>
      </w:r>
      <w:r>
        <w:rPr>
          <w:color w:val="5C5C5B"/>
          <w:spacing w:val="0"/>
          <w:w w:val="100"/>
          <w:position w:val="0"/>
          <w:sz w:val="20"/>
          <w:szCs w:val="20"/>
        </w:rPr>
        <w:t>。</w:t>
      </w:r>
    </w:p>
    <w:p>
      <w:pPr>
        <w:pStyle w:val="Style23"/>
        <w:keepNext w:val="0"/>
        <w:keepLines w:val="0"/>
        <w:framePr w:w="7426" w:h="6970" w:hRule="exact" w:wrap="none" w:vAnchor="text" w:hAnchor="page" w:x="1143" w:y="21"/>
        <w:widowControl w:val="0"/>
        <w:shd w:val="clear" w:color="auto" w:fill="auto"/>
        <w:bidi w:val="0"/>
        <w:spacing w:before="0" w:after="380" w:line="418" w:lineRule="exact"/>
        <w:ind w:left="0" w:right="0" w:firstLine="0"/>
        <w:jc w:val="left"/>
        <w:textDirection w:val="tbRlV"/>
        <w:rPr>
          <w:sz w:val="20"/>
          <w:szCs w:val="20"/>
        </w:rPr>
      </w:pPr>
      <w:r>
        <w:rPr>
          <w:spacing w:val="0"/>
          <w:w w:val="100"/>
          <w:position w:val="0"/>
          <w:sz w:val="20"/>
          <w:szCs w:val="20"/>
        </w:rPr>
        <w:t>再做下去</w:t>
      </w:r>
      <w:r>
        <w:rPr>
          <w:spacing w:val="0"/>
          <w:w w:val="100"/>
          <w:position w:val="0"/>
          <w:sz w:val="20"/>
          <w:szCs w:val="20"/>
          <w:lang w:val="en-US" w:eastAsia="en-US" w:bidi="en-US"/>
          <w:eastAsianLayout w:id="20988" w:vert="on"/>
        </w:rPr>
        <w:t>'</w:t>
      </w:r>
      <w:r>
        <w:rPr>
          <w:spacing w:val="0"/>
          <w:w w:val="100"/>
          <w:position w:val="0"/>
          <w:sz w:val="20"/>
          <w:szCs w:val="20"/>
        </w:rPr>
        <w:t>會發現我</w:t>
      </w:r>
      <w:r>
        <w:rPr>
          <w:spacing w:val="0"/>
          <w:w w:val="100"/>
          <w:position w:val="0"/>
          <w:sz w:val="20"/>
          <w:szCs w:val="20"/>
          <w:eastAsianLayout w:id="20989" w:vert="on"/>
        </w:rPr>
        <w:t>—</w:t>
      </w:r>
      <w:r>
        <w:rPr>
          <w:spacing w:val="0"/>
          <w:w w:val="100"/>
          <w:position w:val="0"/>
          <w:sz w:val="20"/>
          <w:szCs w:val="20"/>
          <w:eastAsianLayout w:id="20990" w:vert="on"/>
        </w:rPr>
        <w:t>—</w:t>
      </w:r>
      <w:r>
        <w:rPr>
          <w:spacing w:val="0"/>
          <w:w w:val="100"/>
          <w:position w:val="0"/>
          <w:sz w:val="20"/>
          <w:szCs w:val="20"/>
        </w:rPr>
        <w:t>在之間的停頓拉長了。</w:t>
      </w:r>
    </w:p>
    <w:p>
      <w:pPr>
        <w:pStyle w:val="Style23"/>
        <w:keepNext w:val="0"/>
        <w:keepLines w:val="0"/>
        <w:framePr w:w="7426" w:h="6970" w:hRule="exact" w:wrap="none" w:vAnchor="text" w:hAnchor="page" w:x="1143" w:y="21"/>
        <w:widowControl w:val="0"/>
        <w:shd w:val="clear" w:color="auto" w:fill="auto"/>
        <w:bidi w:val="0"/>
        <w:spacing w:before="0" w:after="380" w:line="418" w:lineRule="exact"/>
        <w:ind w:left="0" w:right="0" w:firstLine="0"/>
        <w:jc w:val="left"/>
        <w:textDirection w:val="tbRlV"/>
        <w:rPr>
          <w:sz w:val="20"/>
          <w:szCs w:val="20"/>
        </w:rPr>
      </w:pPr>
      <w:r>
        <w:rPr>
          <w:spacing w:val="0"/>
          <w:w w:val="100"/>
          <w:position w:val="0"/>
          <w:sz w:val="20"/>
          <w:szCs w:val="20"/>
        </w:rPr>
        <w:t>我</w:t>
      </w:r>
      <w:r>
        <w:rPr>
          <w:color w:val="5C5C5B"/>
          <w:spacing w:val="0"/>
          <w:w w:val="100"/>
          <w:position w:val="0"/>
          <w:sz w:val="20"/>
          <w:szCs w:val="20"/>
          <w:eastAsianLayout w:id="20991" w:vert="on"/>
        </w:rPr>
        <w:t>—</w:t>
      </w:r>
      <w:r>
        <w:rPr>
          <w:color w:val="5C5C5B"/>
          <w:spacing w:val="0"/>
          <w:w w:val="100"/>
          <w:position w:val="0"/>
          <w:sz w:val="20"/>
          <w:szCs w:val="20"/>
          <w:eastAsianLayout w:id="20992" w:vert="on"/>
        </w:rPr>
        <w:t>—</w:t>
      </w:r>
      <w:r>
        <w:rPr>
          <w:spacing w:val="0"/>
          <w:w w:val="100"/>
          <w:position w:val="0"/>
          <w:sz w:val="20"/>
          <w:szCs w:val="20"/>
        </w:rPr>
        <w:t>在</w:t>
      </w:r>
    </w:p>
    <w:p>
      <w:pPr>
        <w:pStyle w:val="Style23"/>
        <w:keepNext w:val="0"/>
        <w:keepLines w:val="0"/>
        <w:framePr w:w="7426" w:h="6970" w:hRule="exact" w:wrap="none" w:vAnchor="text" w:hAnchor="page" w:x="1143" w:y="21"/>
        <w:widowControl w:val="0"/>
        <w:shd w:val="clear" w:color="auto" w:fill="auto"/>
        <w:tabs>
          <w:tab w:leader="hyphen" w:pos="782" w:val="left"/>
        </w:tabs>
        <w:bidi w:val="0"/>
        <w:spacing w:before="0" w:after="380" w:line="418" w:lineRule="exact"/>
        <w:ind w:left="0" w:right="0" w:firstLine="0"/>
        <w:jc w:val="left"/>
        <w:textDirection w:val="tbRlV"/>
        <w:rPr>
          <w:sz w:val="20"/>
          <w:szCs w:val="20"/>
        </w:rPr>
      </w:pPr>
      <w:r>
        <w:rPr>
          <w:spacing w:val="0"/>
          <w:w w:val="100"/>
          <w:position w:val="0"/>
          <w:sz w:val="20"/>
          <w:szCs w:val="20"/>
        </w:rPr>
        <w:t>我</w:t>
      </w:r>
      <w:r>
        <w:rPr>
          <w:color w:val="797979"/>
          <w:spacing w:val="0"/>
          <w:w w:val="100"/>
          <w:position w:val="0"/>
          <w:sz w:val="20"/>
          <w:szCs w:val="20"/>
          <w:eastAsianLayout w:id="20993" w:vert="on"/>
        </w:rPr>
        <w:tab/>
      </w:r>
      <w:r>
        <w:rPr>
          <w:spacing w:val="0"/>
          <w:w w:val="100"/>
          <w:position w:val="0"/>
          <w:sz w:val="20"/>
          <w:szCs w:val="20"/>
        </w:rPr>
        <w:t>在</w:t>
      </w:r>
    </w:p>
    <w:p>
      <w:pPr>
        <w:pStyle w:val="Style23"/>
        <w:keepNext w:val="0"/>
        <w:keepLines w:val="0"/>
        <w:framePr w:w="7426" w:h="6970" w:hRule="exact" w:wrap="none" w:vAnchor="text" w:hAnchor="page" w:x="1143" w:y="21"/>
        <w:widowControl w:val="0"/>
        <w:shd w:val="clear" w:color="auto" w:fill="auto"/>
        <w:tabs>
          <w:tab w:leader="hyphen" w:pos="950" w:val="left"/>
        </w:tabs>
        <w:bidi w:val="0"/>
        <w:spacing w:before="0" w:after="380" w:line="418" w:lineRule="exact"/>
        <w:ind w:left="0" w:right="0" w:firstLine="0"/>
        <w:jc w:val="left"/>
        <w:textDirection w:val="tbRlV"/>
        <w:rPr>
          <w:sz w:val="20"/>
          <w:szCs w:val="20"/>
        </w:rPr>
      </w:pPr>
      <w:r>
        <w:rPr>
          <w:spacing w:val="0"/>
          <w:w w:val="100"/>
          <w:position w:val="0"/>
          <w:sz w:val="20"/>
          <w:szCs w:val="20"/>
        </w:rPr>
        <w:t>我</w:t>
      </w:r>
      <w:r>
        <w:rPr>
          <w:color w:val="5C5C5B"/>
          <w:spacing w:val="0"/>
          <w:w w:val="100"/>
          <w:position w:val="0"/>
          <w:sz w:val="20"/>
          <w:szCs w:val="20"/>
          <w:eastAsianLayout w:id="20994" w:vert="on"/>
        </w:rPr>
        <w:tab/>
      </w:r>
      <w:r>
        <w:rPr>
          <w:spacing w:val="0"/>
          <w:w w:val="100"/>
          <w:position w:val="0"/>
          <w:sz w:val="20"/>
          <w:szCs w:val="20"/>
        </w:rPr>
        <w:t>在</w:t>
      </w:r>
    </w:p>
    <w:p>
      <w:pPr>
        <w:pStyle w:val="Style23"/>
        <w:keepNext w:val="0"/>
        <w:keepLines w:val="0"/>
        <w:framePr w:w="7426" w:h="6970" w:hRule="exact" w:wrap="none" w:vAnchor="text" w:hAnchor="page" w:x="1143" w:y="21"/>
        <w:widowControl w:val="0"/>
        <w:shd w:val="clear" w:color="auto" w:fill="auto"/>
        <w:bidi w:val="0"/>
        <w:spacing w:before="0" w:after="380" w:line="418" w:lineRule="exact"/>
        <w:ind w:left="0" w:right="0" w:firstLine="0"/>
        <w:jc w:val="left"/>
        <w:textDirection w:val="tbRlV"/>
        <w:rPr>
          <w:sz w:val="20"/>
          <w:szCs w:val="20"/>
        </w:rPr>
      </w:pPr>
      <w:r>
        <w:rPr>
          <w:spacing w:val="0"/>
          <w:w w:val="100"/>
          <w:position w:val="0"/>
          <w:sz w:val="20"/>
          <w:szCs w:val="20"/>
        </w:rPr>
        <w:t>上一句的在</w:t>
      </w:r>
      <w:r>
        <w:rPr>
          <w:color w:val="000000"/>
          <w:spacing w:val="0"/>
          <w:w w:val="100"/>
          <w:position w:val="0"/>
          <w:sz w:val="20"/>
          <w:szCs w:val="20"/>
          <w:lang w:val="en-US" w:eastAsia="en-US" w:bidi="en-US"/>
          <w:eastAsianLayout w:id="20995" w:vert="on"/>
        </w:rPr>
        <w:t>*</w:t>
      </w:r>
      <w:r>
        <w:rPr>
          <w:spacing w:val="0"/>
          <w:w w:val="100"/>
          <w:position w:val="0"/>
          <w:sz w:val="20"/>
          <w:szCs w:val="20"/>
        </w:rPr>
        <w:t>和下一句的我之間的停頓也拉長了</w:t>
      </w:r>
    </w:p>
    <w:p>
      <w:pPr>
        <w:pStyle w:val="Style23"/>
        <w:keepNext w:val="0"/>
        <w:keepLines w:val="0"/>
        <w:framePr w:w="7426" w:h="6970" w:hRule="exact" w:wrap="none" w:vAnchor="text" w:hAnchor="page" w:x="1143" w:y="21"/>
        <w:widowControl w:val="0"/>
        <w:shd w:val="clear" w:color="auto" w:fill="auto"/>
        <w:tabs>
          <w:tab w:leader="hyphen" w:pos="605" w:val="left"/>
          <w:tab w:leader="hyphen" w:pos="1968" w:val="left"/>
          <w:tab w:leader="hyphen" w:pos="3614" w:val="left"/>
          <w:tab w:leader="hyphen" w:pos="5554" w:val="left"/>
        </w:tabs>
        <w:bidi w:val="0"/>
        <w:spacing w:before="0" w:after="380" w:line="655" w:lineRule="exact"/>
        <w:ind w:left="0" w:right="0" w:firstLine="0"/>
        <w:jc w:val="both"/>
        <w:textDirection w:val="tbRlV"/>
      </w:pPr>
      <w:r>
        <w:rPr>
          <w:spacing w:val="0"/>
          <w:w w:val="100"/>
          <w:position w:val="0"/>
        </w:rPr>
        <w:t>我</w:t>
      </w:r>
      <w:r>
        <w:rPr>
          <w:spacing w:val="0"/>
          <w:w w:val="100"/>
          <w:position w:val="0"/>
          <w:eastAsianLayout w:id="20996" w:vert="on"/>
        </w:rPr>
        <w:tab/>
      </w:r>
      <w:r>
        <w:rPr>
          <w:spacing w:val="0"/>
          <w:w w:val="100"/>
          <w:position w:val="0"/>
        </w:rPr>
        <w:t>在</w:t>
      </w:r>
      <w:r>
        <w:rPr>
          <w:b/>
          <w:bCs/>
          <w:color w:val="5C5C5B"/>
          <w:spacing w:val="0"/>
          <w:w w:val="100"/>
          <w:position w:val="0"/>
          <w:sz w:val="20"/>
          <w:szCs w:val="20"/>
          <w:eastAsianLayout w:id="20997" w:vert="on"/>
        </w:rPr>
        <w:t>0</w:t>
      </w:r>
      <w:r>
        <w:rPr>
          <w:b/>
          <w:bCs/>
          <w:color w:val="5C5C5B"/>
          <w:spacing w:val="0"/>
          <w:w w:val="100"/>
          <w:position w:val="0"/>
          <w:sz w:val="20"/>
          <w:szCs w:val="20"/>
          <w:eastAsianLayout w:id="20998" w:vert="on"/>
        </w:rPr>
        <w:t xml:space="preserve"> </w:t>
      </w:r>
      <w:r>
        <w:rPr>
          <w:b/>
          <w:bCs/>
          <w:color w:val="5C5C5B"/>
          <w:spacing w:val="0"/>
          <w:w w:val="100"/>
          <w:position w:val="0"/>
          <w:sz w:val="20"/>
          <w:szCs w:val="20"/>
          <w:lang w:val="en-US" w:eastAsia="en-US" w:bidi="en-US"/>
          <w:eastAsianLayout w:id="20999" w:vert="on"/>
        </w:rPr>
        <w:t>O</w:t>
      </w:r>
      <w:r>
        <w:rPr>
          <w:spacing w:val="0"/>
          <w:w w:val="100"/>
          <w:position w:val="0"/>
        </w:rPr>
        <w:t>我</w:t>
      </w:r>
      <w:r>
        <w:rPr>
          <w:color w:val="5C5C5B"/>
          <w:spacing w:val="0"/>
          <w:w w:val="100"/>
          <w:position w:val="0"/>
          <w:eastAsianLayout w:id="21000" w:vert="on"/>
        </w:rPr>
        <w:tab/>
      </w:r>
      <w:r>
        <w:rPr>
          <w:spacing w:val="0"/>
          <w:w w:val="100"/>
          <w:position w:val="0"/>
        </w:rPr>
        <w:t>在</w:t>
      </w:r>
      <w:r>
        <w:rPr>
          <w:b/>
          <w:bCs/>
          <w:color w:val="5C5C5B"/>
          <w:spacing w:val="0"/>
          <w:w w:val="100"/>
          <w:position w:val="0"/>
          <w:sz w:val="20"/>
          <w:szCs w:val="20"/>
          <w:lang w:val="en-US" w:eastAsia="en-US" w:bidi="en-US"/>
          <w:eastAsianLayout w:id="21001" w:vert="on"/>
        </w:rPr>
        <w:t>o</w:t>
      </w:r>
      <w:r>
        <w:rPr>
          <w:b/>
          <w:bCs/>
          <w:color w:val="5C5C5B"/>
          <w:spacing w:val="0"/>
          <w:w w:val="100"/>
          <w:position w:val="0"/>
          <w:sz w:val="20"/>
          <w:szCs w:val="20"/>
          <w:lang w:val="en-US" w:eastAsia="en-US" w:bidi="en-US"/>
          <w:eastAsianLayout w:id="21002" w:vert="on"/>
        </w:rPr>
        <w:t xml:space="preserve"> </w:t>
      </w:r>
      <w:r>
        <w:rPr>
          <w:b/>
          <w:bCs/>
          <w:color w:val="5C5C5B"/>
          <w:spacing w:val="0"/>
          <w:w w:val="100"/>
          <w:position w:val="0"/>
          <w:sz w:val="20"/>
          <w:szCs w:val="20"/>
          <w:lang w:val="en-US" w:eastAsia="en-US" w:bidi="en-US"/>
          <w:eastAsianLayout w:id="21003" w:vert="on"/>
        </w:rPr>
        <w:t>o</w:t>
      </w:r>
      <w:r>
        <w:rPr>
          <w:b/>
          <w:bCs/>
          <w:color w:val="5C5C5B"/>
          <w:spacing w:val="0"/>
          <w:w w:val="100"/>
          <w:position w:val="0"/>
          <w:sz w:val="20"/>
          <w:szCs w:val="20"/>
          <w:lang w:val="en-US" w:eastAsia="en-US" w:bidi="en-US"/>
          <w:eastAsianLayout w:id="21004" w:vert="on"/>
        </w:rPr>
        <w:t xml:space="preserve"> </w:t>
      </w:r>
      <w:r>
        <w:rPr>
          <w:b/>
          <w:bCs/>
          <w:color w:val="5C5C5B"/>
          <w:spacing w:val="0"/>
          <w:w w:val="100"/>
          <w:position w:val="0"/>
          <w:sz w:val="20"/>
          <w:szCs w:val="20"/>
          <w:lang w:val="en-US" w:eastAsia="en-US" w:bidi="en-US"/>
          <w:eastAsianLayout w:id="21005" w:vert="on"/>
        </w:rPr>
        <w:t>O</w:t>
      </w:r>
      <w:r>
        <w:rPr>
          <w:i/>
          <w:iCs/>
          <w:spacing w:val="0"/>
          <w:w w:val="100"/>
          <w:position w:val="0"/>
          <w:sz w:val="20"/>
          <w:szCs w:val="20"/>
        </w:rPr>
        <w:t>我</w:t>
      </w:r>
      <w:r>
        <w:rPr>
          <w:color w:val="797979"/>
          <w:spacing w:val="0"/>
          <w:w w:val="100"/>
          <w:position w:val="0"/>
          <w:eastAsianLayout w:id="21006" w:vert="on"/>
        </w:rPr>
        <w:tab/>
      </w:r>
      <w:r>
        <w:rPr>
          <w:spacing w:val="0"/>
          <w:w w:val="100"/>
          <w:position w:val="0"/>
        </w:rPr>
        <w:t>在</w:t>
      </w:r>
      <w:r>
        <w:rPr>
          <w:b/>
          <w:bCs/>
          <w:color w:val="5C5C5B"/>
          <w:spacing w:val="0"/>
          <w:w w:val="100"/>
          <w:position w:val="0"/>
          <w:sz w:val="20"/>
          <w:szCs w:val="20"/>
          <w:lang w:val="en-US" w:eastAsia="en-US" w:bidi="en-US"/>
          <w:eastAsianLayout w:id="21007" w:vert="on"/>
        </w:rPr>
        <w:t>O</w:t>
      </w:r>
      <w:r>
        <w:rPr>
          <w:b/>
          <w:bCs/>
          <w:color w:val="5C5C5B"/>
          <w:spacing w:val="0"/>
          <w:w w:val="100"/>
          <w:position w:val="0"/>
          <w:sz w:val="20"/>
          <w:szCs w:val="20"/>
          <w:lang w:val="en-US" w:eastAsia="en-US" w:bidi="en-US"/>
          <w:eastAsianLayout w:id="21008" w:vert="on"/>
        </w:rPr>
        <w:t xml:space="preserve"> </w:t>
      </w:r>
      <w:r>
        <w:rPr>
          <w:b/>
          <w:bCs/>
          <w:color w:val="5C5C5B"/>
          <w:spacing w:val="0"/>
          <w:w w:val="100"/>
          <w:position w:val="0"/>
          <w:sz w:val="20"/>
          <w:szCs w:val="20"/>
          <w:eastAsianLayout w:id="21009" w:vert="on"/>
        </w:rPr>
        <w:t>0</w:t>
      </w:r>
      <w:r>
        <w:rPr>
          <w:b/>
          <w:bCs/>
          <w:color w:val="5C5C5B"/>
          <w:spacing w:val="0"/>
          <w:w w:val="100"/>
          <w:position w:val="0"/>
          <w:sz w:val="20"/>
          <w:szCs w:val="20"/>
          <w:eastAsianLayout w:id="21010" w:vert="on"/>
        </w:rPr>
        <w:t xml:space="preserve"> </w:t>
      </w:r>
      <w:r>
        <w:rPr>
          <w:b/>
          <w:bCs/>
          <w:color w:val="5C5C5B"/>
          <w:spacing w:val="0"/>
          <w:w w:val="100"/>
          <w:position w:val="0"/>
          <w:sz w:val="20"/>
          <w:szCs w:val="20"/>
          <w:lang w:val="en-US" w:eastAsia="en-US" w:bidi="en-US"/>
          <w:eastAsianLayout w:id="21011" w:vert="on"/>
        </w:rPr>
        <w:t>o</w:t>
      </w:r>
      <w:r>
        <w:rPr>
          <w:b/>
          <w:bCs/>
          <w:color w:val="5C5C5B"/>
          <w:spacing w:val="0"/>
          <w:w w:val="100"/>
          <w:position w:val="0"/>
          <w:sz w:val="20"/>
          <w:szCs w:val="20"/>
          <w:lang w:val="en-US" w:eastAsia="en-US" w:bidi="en-US"/>
          <w:eastAsianLayout w:id="21012" w:vert="on"/>
        </w:rPr>
        <w:t xml:space="preserve"> </w:t>
      </w:r>
      <w:r>
        <w:rPr>
          <w:b/>
          <w:bCs/>
          <w:color w:val="5C5C5B"/>
          <w:spacing w:val="0"/>
          <w:w w:val="100"/>
          <w:position w:val="0"/>
          <w:sz w:val="20"/>
          <w:szCs w:val="20"/>
          <w:lang w:val="en-US" w:eastAsia="en-US" w:bidi="en-US"/>
          <w:eastAsianLayout w:id="21013" w:vert="on"/>
        </w:rPr>
        <w:t>O</w:t>
      </w:r>
      <w:r>
        <w:rPr>
          <w:spacing w:val="0"/>
          <w:w w:val="100"/>
          <w:position w:val="0"/>
        </w:rPr>
        <w:t>我</w:t>
      </w:r>
      <w:r>
        <w:rPr>
          <w:color w:val="5C5C5B"/>
          <w:spacing w:val="0"/>
          <w:w w:val="100"/>
          <w:position w:val="0"/>
          <w:eastAsianLayout w:id="21014" w:vert="on"/>
        </w:rPr>
        <w:tab/>
      </w:r>
      <w:r>
        <w:rPr>
          <w:spacing w:val="0"/>
          <w:w w:val="100"/>
          <w:position w:val="0"/>
        </w:rPr>
        <w:t>在</w:t>
      </w:r>
      <w:r>
        <w:rPr>
          <w:b/>
          <w:bCs/>
          <w:color w:val="5C5C5B"/>
          <w:spacing w:val="0"/>
          <w:w w:val="100"/>
          <w:position w:val="0"/>
          <w:sz w:val="20"/>
          <w:szCs w:val="20"/>
          <w:lang w:val="en-US" w:eastAsia="en-US" w:bidi="en-US"/>
          <w:eastAsianLayout w:id="21015" w:vert="on"/>
        </w:rPr>
        <w:t>c</w:t>
      </w:r>
      <w:r>
        <w:rPr>
          <w:b/>
          <w:bCs/>
          <w:color w:val="5C5C5B"/>
          <w:spacing w:val="0"/>
          <w:w w:val="100"/>
          <w:position w:val="0"/>
          <w:sz w:val="20"/>
          <w:szCs w:val="20"/>
          <w:lang w:val="en-US" w:eastAsia="en-US" w:bidi="en-US"/>
          <w:eastAsianLayout w:id="21016" w:vert="on"/>
        </w:rPr>
        <w:t xml:space="preserve"> </w:t>
      </w:r>
      <w:r>
        <w:rPr>
          <w:b/>
          <w:bCs/>
          <w:color w:val="5C5C5B"/>
          <w:spacing w:val="0"/>
          <w:w w:val="100"/>
          <w:position w:val="0"/>
          <w:sz w:val="20"/>
          <w:szCs w:val="20"/>
          <w:lang w:val="en-US" w:eastAsia="en-US" w:bidi="en-US"/>
          <w:eastAsianLayout w:id="21017" w:vert="on"/>
        </w:rPr>
        <w:t>o</w:t>
      </w:r>
      <w:r>
        <w:rPr>
          <w:b/>
          <w:bCs/>
          <w:color w:val="5C5C5B"/>
          <w:spacing w:val="0"/>
          <w:w w:val="100"/>
          <w:position w:val="0"/>
          <w:sz w:val="20"/>
          <w:szCs w:val="20"/>
          <w:lang w:val="en-US" w:eastAsia="en-US" w:bidi="en-US"/>
          <w:eastAsianLayout w:id="21018" w:vert="on"/>
        </w:rPr>
        <w:t xml:space="preserve"> </w:t>
      </w:r>
      <w:r>
        <w:rPr>
          <w:b/>
          <w:bCs/>
          <w:color w:val="5C5C5B"/>
          <w:spacing w:val="0"/>
          <w:w w:val="100"/>
          <w:position w:val="0"/>
          <w:sz w:val="20"/>
          <w:szCs w:val="20"/>
          <w:lang w:val="en-US" w:eastAsia="en-US" w:bidi="en-US"/>
          <w:eastAsianLayout w:id="21019" w:vert="on"/>
        </w:rPr>
        <w:t>c</w:t>
      </w:r>
      <w:r>
        <w:rPr>
          <w:b/>
          <w:bCs/>
          <w:color w:val="5C5C5B"/>
          <w:spacing w:val="0"/>
          <w:w w:val="100"/>
          <w:position w:val="0"/>
          <w:sz w:val="20"/>
          <w:szCs w:val="20"/>
          <w:lang w:val="en-US" w:eastAsia="en-US" w:bidi="en-US"/>
          <w:eastAsianLayout w:id="21020" w:vert="on"/>
        </w:rPr>
        <w:t xml:space="preserve"> </w:t>
      </w:r>
      <w:r>
        <w:rPr>
          <w:b/>
          <w:bCs/>
          <w:color w:val="5C5C5B"/>
          <w:spacing w:val="0"/>
          <w:w w:val="100"/>
          <w:position w:val="0"/>
          <w:sz w:val="20"/>
          <w:szCs w:val="20"/>
          <w:lang w:val="en-US" w:eastAsia="en-US" w:bidi="en-US"/>
          <w:eastAsianLayout w:id="21021" w:vert="on"/>
        </w:rPr>
        <w:t>o</w:t>
      </w:r>
      <w:r>
        <w:rPr>
          <w:b/>
          <w:bCs/>
          <w:color w:val="5C5C5B"/>
          <w:spacing w:val="0"/>
          <w:w w:val="100"/>
          <w:position w:val="0"/>
          <w:sz w:val="20"/>
          <w:szCs w:val="20"/>
          <w:lang w:val="en-US" w:eastAsia="en-US" w:bidi="en-US"/>
          <w:eastAsianLayout w:id="21022" w:vert="on"/>
        </w:rPr>
        <w:t xml:space="preserve"> </w:t>
      </w:r>
      <w:r>
        <w:rPr>
          <w:b/>
          <w:bCs/>
          <w:color w:val="5C5C5B"/>
          <w:spacing w:val="0"/>
          <w:w w:val="100"/>
          <w:position w:val="0"/>
          <w:sz w:val="20"/>
          <w:szCs w:val="20"/>
          <w:lang w:val="en-US" w:eastAsia="en-US" w:bidi="en-US"/>
          <w:eastAsianLayout w:id="21023" w:vert="on"/>
        </w:rPr>
        <w:t>O</w:t>
      </w:r>
      <w:r>
        <w:rPr>
          <w:b/>
          <w:bCs/>
          <w:color w:val="5C5C5B"/>
          <w:spacing w:val="0"/>
          <w:w w:val="100"/>
          <w:position w:val="0"/>
          <w:sz w:val="20"/>
          <w:szCs w:val="20"/>
          <w:lang w:val="en-US" w:eastAsia="en-US" w:bidi="en-US"/>
          <w:eastAsianLayout w:id="21024" w:vert="on"/>
        </w:rPr>
        <w:t xml:space="preserve"> </w:t>
      </w:r>
      <w:r>
        <w:rPr>
          <w:spacing w:val="0"/>
          <w:w w:val="100"/>
          <w:position w:val="0"/>
        </w:rPr>
        <w:t>到後來</w:t>
      </w:r>
      <w:r>
        <w:rPr>
          <w:spacing w:val="0"/>
          <w:w w:val="100"/>
          <w:position w:val="0"/>
          <w:eastAsianLayout w:id="21025" w:vert="on"/>
        </w:rPr>
        <w:t>，</w:t>
      </w:r>
      <w:r>
        <w:rPr>
          <w:spacing w:val="0"/>
          <w:w w:val="100"/>
          <w:position w:val="0"/>
        </w:rPr>
        <w:t>沒有一個念頭好接下去的了。沒有這個「我」</w:t>
      </w:r>
      <w:r>
        <w:rPr>
          <w:spacing w:val="0"/>
          <w:w w:val="100"/>
          <w:position w:val="0"/>
          <w:eastAsianLayout w:id="21026" w:vert="on"/>
        </w:rPr>
        <w:t>，</w:t>
      </w:r>
      <w:r>
        <w:rPr>
          <w:spacing w:val="0"/>
          <w:w w:val="100"/>
          <w:position w:val="0"/>
        </w:rPr>
        <w:t>也</w:t>
      </w:r>
      <w:r>
        <w:rPr>
          <w:color w:val="000000"/>
          <w:spacing w:val="0"/>
          <w:w w:val="100"/>
          <w:position w:val="0"/>
        </w:rPr>
        <w:t>沒有</w:t>
      </w:r>
      <w:r>
        <w:rPr>
          <w:spacing w:val="0"/>
          <w:w w:val="100"/>
          <w:position w:val="0"/>
        </w:rPr>
        <w:t>「在」。</w:t>
      </w:r>
      <w:r>
        <w:rPr>
          <w:spacing w:val="0"/>
          <w:w w:val="100"/>
          <w:position w:val="0"/>
          <w:eastAsianLayout w:id="21027" w:vert="on"/>
        </w:rPr>
        <w:t xml:space="preserve"> </w:t>
      </w:r>
      <w:r>
        <w:rPr>
          <w:spacing w:val="0"/>
          <w:w w:val="100"/>
          <w:position w:val="0"/>
        </w:rPr>
        <w:t>會發現身體呼吸彷彿停下來</w:t>
      </w:r>
      <w:r>
        <w:rPr>
          <w:spacing w:val="0"/>
          <w:w w:val="100"/>
          <w:position w:val="0"/>
          <w:eastAsianLayout w:id="21028" w:vert="on"/>
        </w:rPr>
        <w:t>，</w:t>
      </w:r>
      <w:r>
        <w:rPr>
          <w:spacing w:val="0"/>
          <w:w w:val="100"/>
          <w:position w:val="0"/>
        </w:rPr>
        <w:t>念頭好像沒有了</w:t>
      </w:r>
      <w:r>
        <w:rPr>
          <w:spacing w:val="0"/>
          <w:w w:val="100"/>
          <w:position w:val="0"/>
          <w:eastAsianLayout w:id="21029" w:vert="on"/>
        </w:rPr>
        <w:t>，</w:t>
      </w:r>
      <w:r>
        <w:rPr>
          <w:spacing w:val="0"/>
          <w:w w:val="100"/>
          <w:position w:val="0"/>
        </w:rPr>
        <w:t>消失了</w:t>
      </w:r>
      <w:r>
        <w:rPr>
          <w:color w:val="5C5C5B"/>
          <w:spacing w:val="0"/>
          <w:w w:val="100"/>
          <w:position w:val="0"/>
        </w:rPr>
        <w:t>。</w:t>
      </w:r>
    </w:p>
    <w:p>
      <w:pPr>
        <w:pStyle w:val="Style23"/>
        <w:keepNext w:val="0"/>
        <w:keepLines w:val="0"/>
        <w:framePr w:w="7426" w:h="6970" w:hRule="exact" w:wrap="none" w:vAnchor="text" w:hAnchor="page" w:x="1143" w:y="21"/>
        <w:widowControl w:val="0"/>
        <w:shd w:val="clear" w:color="auto" w:fill="auto"/>
        <w:bidi w:val="0"/>
        <w:spacing w:before="0" w:after="780" w:line="418" w:lineRule="exact"/>
        <w:ind w:left="0" w:right="0" w:firstLine="0"/>
        <w:jc w:val="left"/>
        <w:textDirection w:val="tbRlV"/>
      </w:pPr>
      <w:r>
        <w:rPr>
          <w:color w:val="5C5C5B"/>
          <w:spacing w:val="0"/>
          <w:w w:val="100"/>
          <w:position w:val="0"/>
        </w:rPr>
        <w:t>一</w:t>
      </w:r>
      <w:r>
        <w:rPr>
          <w:spacing w:val="0"/>
          <w:w w:val="100"/>
          <w:position w:val="0"/>
        </w:rPr>
        <w:t>個人</w:t>
      </w:r>
      <w:r>
        <w:rPr>
          <w:spacing w:val="0"/>
          <w:w w:val="100"/>
          <w:position w:val="0"/>
          <w:eastAsianLayout w:id="21030" w:vert="on"/>
        </w:rPr>
        <w:t>，</w:t>
      </w:r>
      <w:r>
        <w:rPr>
          <w:spacing w:val="0"/>
          <w:w w:val="100"/>
          <w:position w:val="0"/>
        </w:rPr>
        <w:t>也就自然歡喜</w:t>
      </w:r>
      <w:r>
        <w:rPr>
          <w:color w:val="5C5C5B"/>
          <w:spacing w:val="0"/>
          <w:w w:val="100"/>
          <w:position w:val="0"/>
        </w:rPr>
        <w:t>。</w:t>
      </w:r>
    </w:p>
    <w:p>
      <w:pPr>
        <w:pStyle w:val="Style23"/>
        <w:keepNext w:val="0"/>
        <w:keepLines w:val="0"/>
        <w:framePr w:w="7426" w:h="6970" w:hRule="exact" w:wrap="none" w:vAnchor="text" w:hAnchor="page" w:x="1143" w:y="21"/>
        <w:widowControl w:val="0"/>
        <w:shd w:val="clear" w:color="auto" w:fill="auto"/>
        <w:bidi w:val="0"/>
        <w:spacing w:before="0" w:after="0" w:line="418" w:lineRule="exact"/>
        <w:ind w:left="0" w:right="0" w:firstLine="0"/>
        <w:jc w:val="left"/>
        <w:textDirection w:val="tbRlV"/>
      </w:pPr>
      <w:r>
        <w:rPr>
          <w:spacing w:val="0"/>
          <w:w w:val="100"/>
          <w:position w:val="0"/>
        </w:rPr>
        <w:t>「我</w:t>
      </w:r>
      <w:r>
        <w:rPr>
          <w:spacing w:val="0"/>
          <w:w w:val="100"/>
          <w:position w:val="0"/>
          <w:eastAsianLayout w:id="21031" w:vert="on"/>
        </w:rPr>
        <w:t>—</w:t>
      </w:r>
      <w:r>
        <w:rPr>
          <w:spacing w:val="0"/>
          <w:w w:val="100"/>
          <w:position w:val="0"/>
          <w:eastAsianLayout w:id="21032" w:vert="on"/>
        </w:rPr>
        <w:t>—</w:t>
      </w:r>
      <w:r>
        <w:rPr>
          <w:spacing w:val="0"/>
          <w:w w:val="100"/>
          <w:position w:val="0"/>
        </w:rPr>
        <w:t>在」的靜坐</w:t>
      </w:r>
      <w:r>
        <w:rPr>
          <w:spacing w:val="0"/>
          <w:w w:val="100"/>
          <w:position w:val="0"/>
          <w:eastAsianLayout w:id="21033" w:vert="on"/>
        </w:rPr>
        <w:t>，</w:t>
      </w:r>
      <w:r>
        <w:rPr>
          <w:spacing w:val="0"/>
          <w:w w:val="100"/>
          <w:position w:val="0"/>
        </w:rPr>
        <w:t>本身就含著「我是誰</w:t>
      </w:r>
      <w:r>
        <w:rPr>
          <w:spacing w:val="0"/>
          <w:w w:val="100"/>
          <w:position w:val="0"/>
          <w:eastAsianLayout w:id="21034" w:vert="on"/>
        </w:rPr>
        <w:t>？</w:t>
      </w:r>
      <w:r>
        <w:rPr>
          <w:color w:val="5C5C5B"/>
          <w:spacing w:val="0"/>
          <w:w w:val="100"/>
          <w:position w:val="0"/>
        </w:rPr>
        <w:t>」</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89" w:line="1" w:lineRule="exact"/>
      </w:pPr>
    </w:p>
    <w:p>
      <w:pPr>
        <w:widowControl w:val="0"/>
        <w:spacing w:line="1" w:lineRule="exact"/>
        <w:sectPr>
          <w:footnotePr>
            <w:pos w:val="pageBottom"/>
            <w:numFmt w:val="decimal"/>
            <w:numRestart w:val="continuous"/>
          </w:footnotePr>
          <w:type w:val="continuous"/>
          <w:pgSz w:w="9509" w:h="13087"/>
          <w:pgMar w:top="636" w:right="941" w:bottom="771" w:left="701"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1105"/>
          <w:footerReference w:type="default" r:id="rId1106"/>
          <w:headerReference w:type="even" r:id="rId1107"/>
          <w:footerReference w:type="even" r:id="rId1108"/>
          <w:footnotePr>
            <w:pos w:val="pageBottom"/>
            <w:numFmt w:val="decimal"/>
            <w:numRestart w:val="continuous"/>
          </w:footnotePr>
          <w:pgSz w:w="9509" w:h="13087"/>
          <w:pgMar w:top="636" w:right="662" w:bottom="210" w:left="206" w:header="0" w:footer="3" w:gutter="0"/>
          <w:pgNumType w:start="353"/>
          <w:cols w:space="720"/>
          <w:noEndnote/>
          <w:rtlGutter w:val="0"/>
          <w:docGrid w:linePitch="360"/>
        </w:sectPr>
      </w:pPr>
    </w:p>
    <w:p>
      <w:pPr>
        <w:pStyle w:val="Style28"/>
        <w:keepNext w:val="0"/>
        <w:keepLines w:val="0"/>
        <w:framePr w:w="7867" w:h="11347" w:hRule="exact" w:wrap="none" w:vAnchor="text" w:hAnchor="page" w:x="980" w:y="21"/>
        <w:widowControl w:val="0"/>
        <w:shd w:val="clear" w:color="auto" w:fill="auto"/>
        <w:bidi w:val="0"/>
        <w:spacing w:before="0" w:after="40" w:line="240" w:lineRule="auto"/>
        <w:ind w:left="0" w:right="0" w:firstLine="0"/>
        <w:jc w:val="right"/>
        <w:textDirection w:val="tbRlV"/>
        <w:rPr>
          <w:sz w:val="14"/>
          <w:szCs w:val="14"/>
        </w:rPr>
      </w:pPr>
      <w:r>
        <w:rPr>
          <w:b/>
          <w:bCs/>
          <w:i w:val="0"/>
          <w:iCs w:val="0"/>
          <w:color w:val="282828"/>
          <w:spacing w:val="0"/>
          <w:w w:val="100"/>
          <w:position w:val="0"/>
          <w:sz w:val="14"/>
          <w:szCs w:val="14"/>
          <w:eastAsianLayout w:id="21035" w:vert="on"/>
        </w:rPr>
        <w:t>2</w:t>
      </w:r>
    </w:p>
    <w:p>
      <w:pPr>
        <w:pStyle w:val="Style28"/>
        <w:keepNext w:val="0"/>
        <w:keepLines w:val="0"/>
        <w:framePr w:w="7867" w:h="11347" w:hRule="exact" w:wrap="none" w:vAnchor="text" w:hAnchor="page" w:x="980" w:y="21"/>
        <w:widowControl w:val="0"/>
        <w:shd w:val="clear" w:color="auto" w:fill="auto"/>
        <w:bidi w:val="0"/>
        <w:spacing w:before="0" w:after="0" w:line="240" w:lineRule="auto"/>
        <w:ind w:left="0" w:right="0" w:firstLine="0"/>
        <w:jc w:val="right"/>
        <w:textDirection w:val="tbRlV"/>
        <w:rPr>
          <w:sz w:val="14"/>
          <w:szCs w:val="14"/>
        </w:rPr>
      </w:pPr>
      <w:r>
        <w:rPr>
          <w:b/>
          <w:bCs/>
          <w:i w:val="0"/>
          <w:iCs w:val="0"/>
          <w:color w:val="282828"/>
          <w:spacing w:val="0"/>
          <w:w w:val="100"/>
          <w:position w:val="0"/>
          <w:sz w:val="14"/>
          <w:szCs w:val="14"/>
          <w:eastAsianLayout w:id="21036" w:vert="on"/>
        </w:rPr>
        <w:t>5</w:t>
      </w:r>
    </w:p>
    <w:p>
      <w:pPr>
        <w:pStyle w:val="Style23"/>
        <w:keepNext w:val="0"/>
        <w:keepLines w:val="0"/>
        <w:framePr w:w="7867" w:h="11347" w:hRule="exact" w:wrap="none" w:vAnchor="text" w:hAnchor="page" w:x="980" w:y="21"/>
        <w:widowControl w:val="0"/>
        <w:shd w:val="clear" w:color="auto" w:fill="auto"/>
        <w:bidi w:val="0"/>
        <w:spacing w:before="0" w:after="360" w:line="418" w:lineRule="exact"/>
        <w:ind w:left="0" w:right="0" w:firstLine="11180"/>
        <w:jc w:val="both"/>
        <w:textDirection w:val="tbRlV"/>
      </w:pPr>
      <w:r>
        <w:rPr>
          <w:b/>
          <w:bCs/>
          <w:spacing w:val="0"/>
          <w:w w:val="100"/>
          <w:position w:val="0"/>
          <w:sz w:val="14"/>
          <w:szCs w:val="14"/>
          <w:eastAsianLayout w:id="21037" w:vert="on"/>
        </w:rPr>
        <w:t>3</w:t>
      </w:r>
      <w:r>
        <w:rPr>
          <w:b/>
          <w:bCs/>
          <w:spacing w:val="0"/>
          <w:w w:val="100"/>
          <w:position w:val="0"/>
          <w:sz w:val="14"/>
          <w:szCs w:val="14"/>
          <w:eastAsianLayout w:id="21038" w:vert="on"/>
        </w:rPr>
        <w:t xml:space="preserve"> </w:t>
      </w:r>
      <w:r>
        <w:rPr>
          <w:spacing w:val="0"/>
          <w:w w:val="100"/>
          <w:position w:val="0"/>
        </w:rPr>
        <w:t>本身已經包容了「參」</w:t>
      </w:r>
      <w:r>
        <w:rPr>
          <w:spacing w:val="0"/>
          <w:w w:val="100"/>
          <w:position w:val="0"/>
          <w:eastAsianLayout w:id="21039" w:vert="on"/>
        </w:rPr>
        <w:t>，</w:t>
      </w:r>
      <w:r>
        <w:rPr>
          <w:spacing w:val="0"/>
          <w:w w:val="100"/>
          <w:position w:val="0"/>
        </w:rPr>
        <w:t>連「參」都起伏不來。</w:t>
      </w:r>
      <w:r>
        <w:rPr>
          <w:spacing w:val="0"/>
          <w:w w:val="100"/>
          <w:position w:val="0"/>
          <w:eastAsianLayout w:id="21040" w:vert="on"/>
        </w:rPr>
        <w:t xml:space="preserve"> </w:t>
      </w:r>
      <w:r>
        <w:rPr>
          <w:color w:val="5C5C5B"/>
          <w:spacing w:val="0"/>
          <w:w w:val="100"/>
          <w:position w:val="0"/>
          <w:lang w:val="en-US" w:eastAsia="en-US" w:bidi="en-US"/>
          <w:eastAsianLayout w:id="21041" w:vert="on"/>
        </w:rPr>
        <w:t>•</w:t>
      </w:r>
      <w:r>
        <w:rPr>
          <w:color w:val="5C5C5B"/>
          <w:spacing w:val="0"/>
          <w:w w:val="100"/>
          <w:position w:val="0"/>
          <w:lang w:val="en-US" w:eastAsia="en-US" w:bidi="en-US"/>
          <w:eastAsianLayout w:id="21042" w:vert="on"/>
        </w:rPr>
        <w:t xml:space="preserve"> </w:t>
      </w:r>
      <w:r>
        <w:rPr>
          <w:spacing w:val="0"/>
          <w:w w:val="100"/>
          <w:position w:val="0"/>
        </w:rPr>
        <w:t>一念和一念之間的空檔好像拉長了</w:t>
      </w:r>
      <w:r>
        <w:rPr>
          <w:spacing w:val="0"/>
          <w:w w:val="100"/>
          <w:position w:val="0"/>
          <w:eastAsianLayout w:id="21043" w:vert="on"/>
        </w:rPr>
        <w:t>，</w:t>
      </w:r>
      <w:r>
        <w:rPr>
          <w:spacing w:val="0"/>
          <w:w w:val="100"/>
          <w:position w:val="0"/>
        </w:rPr>
        <w:t>進入</w:t>
      </w:r>
      <w:r>
        <w:rPr>
          <w:color w:val="5C5C5B"/>
          <w:spacing w:val="0"/>
          <w:w w:val="100"/>
          <w:position w:val="0"/>
        </w:rPr>
        <w:t>一個無</w:t>
      </w:r>
      <w:r>
        <w:rPr>
          <w:spacing w:val="0"/>
          <w:w w:val="100"/>
          <w:position w:val="0"/>
        </w:rPr>
        <w:t>思無想的沉默</w:t>
      </w:r>
      <w:r>
        <w:rPr>
          <w:spacing w:val="0"/>
          <w:w w:val="100"/>
          <w:position w:val="0"/>
          <w:eastAsianLayout w:id="21044" w:vert="on"/>
        </w:rPr>
        <w:t>，</w:t>
      </w:r>
      <w:r>
        <w:rPr>
          <w:spacing w:val="0"/>
          <w:w w:val="100"/>
          <w:position w:val="0"/>
        </w:rPr>
        <w:t>完全寧靜</w:t>
      </w:r>
      <w:r>
        <w:rPr>
          <w:spacing w:val="0"/>
          <w:w w:val="100"/>
          <w:position w:val="0"/>
          <w:eastAsianLayout w:id="21045" w:vert="on"/>
        </w:rPr>
        <w:t>，</w:t>
      </w:r>
      <w:r>
        <w:rPr>
          <w:spacing w:val="0"/>
          <w:w w:val="100"/>
          <w:position w:val="0"/>
        </w:rPr>
        <w:t>沒有念頭</w:t>
      </w:r>
      <w:r>
        <w:rPr>
          <w:spacing w:val="0"/>
          <w:w w:val="100"/>
          <w:position w:val="0"/>
          <w:eastAsianLayout w:id="21046" w:vert="on"/>
        </w:rPr>
        <w:t>，</w:t>
      </w:r>
      <w:r>
        <w:rPr>
          <w:color w:val="5C5C5B"/>
          <w:spacing w:val="0"/>
          <w:w w:val="100"/>
          <w:position w:val="0"/>
        </w:rPr>
        <w:t>一</w:t>
      </w:r>
      <w:r>
        <w:rPr>
          <w:spacing w:val="0"/>
          <w:w w:val="100"/>
          <w:position w:val="0"/>
        </w:rPr>
        <w:t>個人自然進入</w:t>
      </w:r>
      <w:r>
        <w:rPr>
          <w:spacing w:val="0"/>
          <w:w w:val="100"/>
          <w:position w:val="0"/>
          <w:eastAsianLayout w:id="21047" w:vert="on"/>
        </w:rPr>
        <w:t xml:space="preserve"> </w:t>
      </w:r>
      <w:r>
        <w:rPr>
          <w:spacing w:val="0"/>
          <w:w w:val="100"/>
          <w:position w:val="0"/>
        </w:rPr>
        <w:t>「止」</w:t>
      </w:r>
      <w:r>
        <w:rPr>
          <w:color w:val="5C5C5B"/>
          <w:spacing w:val="0"/>
          <w:w w:val="100"/>
          <w:position w:val="0"/>
          <w:lang w:val="en-US" w:eastAsia="en-US" w:bidi="en-US"/>
          <w:eastAsianLayout w:id="21048" w:vert="on"/>
        </w:rPr>
        <w:t>(</w:t>
      </w:r>
      <w:r>
        <w:rPr>
          <w:spacing w:val="0"/>
          <w:w w:val="100"/>
          <w:position w:val="0"/>
          <w:lang w:val="en-US" w:eastAsia="en-US" w:bidi="en-US"/>
        </w:rPr>
        <w:t>Samaiha</w:t>
      </w:r>
      <w:r>
        <w:rPr>
          <w:spacing w:val="0"/>
          <w:w w:val="100"/>
          <w:position w:val="0"/>
          <w:lang w:val="en-US" w:eastAsia="en-US" w:bidi="en-US"/>
          <w:eastAsianLayout w:id="21049" w:vert="on"/>
        </w:rPr>
        <w:t xml:space="preserve"> </w:t>
      </w:r>
      <w:r>
        <w:rPr>
          <w:spacing w:val="0"/>
          <w:w w:val="100"/>
          <w:position w:val="0"/>
          <w:lang w:val="en-US" w:eastAsia="en-US" w:bidi="en-US"/>
          <w:eastAsianLayout w:id="21050" w:vert="on"/>
        </w:rPr>
        <w:t>)</w:t>
      </w:r>
      <w:r>
        <w:rPr>
          <w:color w:val="5C5C5B"/>
          <w:spacing w:val="0"/>
          <w:w w:val="100"/>
          <w:position w:val="0"/>
        </w:rPr>
        <w:t>。</w:t>
      </w:r>
    </w:p>
    <w:p>
      <w:pPr>
        <w:pStyle w:val="Style23"/>
        <w:keepNext w:val="0"/>
        <w:keepLines w:val="0"/>
        <w:framePr w:w="7867" w:h="11347" w:hRule="exact" w:wrap="none" w:vAnchor="text" w:hAnchor="page" w:x="980" w:y="21"/>
        <w:widowControl w:val="0"/>
        <w:shd w:val="clear" w:color="auto" w:fill="auto"/>
        <w:bidi w:val="0"/>
        <w:spacing w:before="0" w:after="40" w:line="418" w:lineRule="exact"/>
        <w:ind w:left="0" w:right="0" w:firstLine="440"/>
        <w:jc w:val="left"/>
        <w:textDirection w:val="tbRlV"/>
        <w:rPr>
          <w:sz w:val="20"/>
          <w:szCs w:val="20"/>
        </w:rPr>
      </w:pPr>
      <w:r>
        <w:rPr>
          <w:spacing w:val="0"/>
          <w:w w:val="100"/>
          <w:position w:val="0"/>
          <w:sz w:val="22"/>
          <w:szCs w:val="22"/>
        </w:rPr>
        <w:t>而且</w:t>
      </w:r>
      <w:r>
        <w:rPr>
          <w:spacing w:val="0"/>
          <w:w w:val="100"/>
          <w:position w:val="0"/>
          <w:sz w:val="22"/>
          <w:szCs w:val="22"/>
          <w:eastAsianLayout w:id="21051" w:vert="on"/>
        </w:rPr>
        <w:t>,</w:t>
      </w:r>
      <w:r>
        <w:rPr>
          <w:spacing w:val="0"/>
          <w:w w:val="100"/>
          <w:position w:val="0"/>
          <w:sz w:val="22"/>
          <w:szCs w:val="22"/>
        </w:rPr>
        <w:t>眼前只剩下「定</w:t>
      </w:r>
      <w:r>
        <w:rPr>
          <w:i/>
          <w:iCs/>
          <w:spacing w:val="0"/>
          <w:w w:val="100"/>
          <w:position w:val="0"/>
          <w:sz w:val="20"/>
          <w:szCs w:val="20"/>
        </w:rPr>
        <w:t>」</w:t>
      </w:r>
      <w:r>
        <w:rPr>
          <w:i/>
          <w:iCs/>
          <w:spacing w:val="0"/>
          <w:w w:val="100"/>
          <w:position w:val="0"/>
          <w:sz w:val="20"/>
          <w:szCs w:val="20"/>
          <w:lang w:val="en-US" w:eastAsia="en-US" w:bidi="en-US"/>
        </w:rPr>
        <w:t>(samadhi)</w:t>
      </w:r>
      <w:r>
        <w:rPr>
          <w:i/>
          <w:iCs/>
          <w:color w:val="5C5C5B"/>
          <w:spacing w:val="0"/>
          <w:w w:val="100"/>
          <w:position w:val="0"/>
          <w:sz w:val="20"/>
          <w:szCs w:val="20"/>
        </w:rPr>
        <w:t>。</w:t>
      </w:r>
    </w:p>
    <w:p>
      <w:pPr>
        <w:pStyle w:val="Style23"/>
        <w:keepNext w:val="0"/>
        <w:keepLines w:val="0"/>
        <w:framePr w:w="7867" w:h="11347" w:hRule="exact" w:wrap="none" w:vAnchor="text" w:hAnchor="page" w:x="980" w:y="21"/>
        <w:widowControl w:val="0"/>
        <w:shd w:val="clear" w:color="auto" w:fill="auto"/>
        <w:bidi w:val="0"/>
        <w:spacing w:before="0" w:after="0" w:line="418" w:lineRule="exact"/>
        <w:ind w:left="0" w:right="0" w:firstLine="460"/>
        <w:jc w:val="left"/>
        <w:textDirection w:val="tbRlV"/>
      </w:pPr>
      <w:r>
        <w:rPr>
          <w:spacing w:val="0"/>
          <w:w w:val="100"/>
          <w:position w:val="0"/>
        </w:rPr>
        <w:t>接下來</w:t>
      </w:r>
      <w:r>
        <w:rPr>
          <w:spacing w:val="0"/>
          <w:w w:val="100"/>
          <w:position w:val="0"/>
          <w:eastAsianLayout w:id="21052" w:vert="on"/>
        </w:rPr>
        <w:t>，</w:t>
      </w:r>
      <w:r>
        <w:rPr>
          <w:spacing w:val="0"/>
          <w:w w:val="100"/>
          <w:position w:val="0"/>
        </w:rPr>
        <w:t>念頭可能又開始起伏</w:t>
      </w:r>
      <w:r>
        <w:rPr>
          <w:spacing w:val="0"/>
          <w:w w:val="100"/>
          <w:position w:val="0"/>
          <w:eastAsianLayout w:id="21053" w:vert="on"/>
        </w:rPr>
        <w:t>，</w:t>
      </w:r>
      <w:r>
        <w:rPr>
          <w:spacing w:val="0"/>
          <w:w w:val="100"/>
          <w:position w:val="0"/>
        </w:rPr>
        <w:t>自然產生一個「怎麼還知道</w:t>
      </w:r>
      <w:r>
        <w:rPr>
          <w:spacing w:val="0"/>
          <w:w w:val="100"/>
          <w:position w:val="0"/>
          <w:eastAsianLayout w:id="21054" w:vert="on"/>
        </w:rPr>
        <w:t>？</w:t>
      </w:r>
      <w:r>
        <w:rPr>
          <w:spacing w:val="0"/>
          <w:w w:val="100"/>
          <w:position w:val="0"/>
        </w:rPr>
        <w:t>」「怎麼還在</w:t>
      </w:r>
      <w:r>
        <w:rPr>
          <w:spacing w:val="0"/>
          <w:w w:val="100"/>
          <w:position w:val="0"/>
          <w:eastAsianLayout w:id="21055" w:vert="on"/>
        </w:rPr>
        <w:t>？</w:t>
      </w:r>
      <w:r>
        <w:rPr>
          <w:color w:val="5C5C5B"/>
          <w:spacing w:val="0"/>
          <w:w w:val="100"/>
          <w:position w:val="0"/>
        </w:rPr>
        <w:t>」</w:t>
      </w:r>
      <w:r>
        <w:rPr>
          <w:spacing w:val="0"/>
          <w:w w:val="100"/>
          <w:position w:val="0"/>
        </w:rPr>
        <w:t>好像有又好像沒有</w:t>
      </w:r>
      <w:r>
        <w:rPr>
          <w:spacing w:val="0"/>
          <w:w w:val="100"/>
          <w:position w:val="0"/>
          <w:eastAsianLayout w:id="21056" w:vert="on"/>
        </w:rPr>
        <w:t>，</w:t>
      </w:r>
      <w:r>
        <w:rPr>
          <w:spacing w:val="0"/>
          <w:w w:val="100"/>
          <w:position w:val="0"/>
        </w:rPr>
        <w:t>好</w:t>
      </w:r>
      <w:r>
        <w:rPr>
          <w:spacing w:val="0"/>
          <w:w w:val="100"/>
          <w:position w:val="0"/>
          <w:eastAsianLayout w:id="21057" w:vert="on"/>
        </w:rPr>
        <w:t xml:space="preserve"> </w:t>
      </w:r>
      <w:r>
        <w:rPr>
          <w:spacing w:val="0"/>
          <w:w w:val="100"/>
          <w:position w:val="0"/>
        </w:rPr>
        <w:t>像知道又不知道什麼的知覺</w:t>
      </w:r>
      <w:r>
        <w:rPr>
          <w:color w:val="5C5C5B"/>
          <w:spacing w:val="0"/>
          <w:w w:val="100"/>
          <w:position w:val="0"/>
          <w:lang w:val="en-US" w:eastAsia="en-US" w:bidi="en-US"/>
          <w:eastAsianLayout w:id="21058" w:vert="on"/>
        </w:rPr>
        <w:t>—</w:t>
      </w:r>
      <w:r>
        <w:rPr>
          <w:color w:val="5C5C5B"/>
          <w:spacing w:val="0"/>
          <w:w w:val="100"/>
          <w:position w:val="0"/>
          <w:lang w:val="en-US" w:eastAsia="en-US" w:bidi="en-US"/>
          <w:eastAsianLayout w:id="21059" w:vert="on"/>
        </w:rPr>
        <w:t>—</w:t>
      </w:r>
      <w:r>
        <w:rPr>
          <w:color w:val="5C5C5B"/>
          <w:spacing w:val="0"/>
          <w:w w:val="100"/>
          <w:position w:val="0"/>
        </w:rPr>
        <w:t>「還剩</w:t>
      </w:r>
      <w:r>
        <w:rPr>
          <w:spacing w:val="0"/>
          <w:w w:val="100"/>
          <w:position w:val="0"/>
        </w:rPr>
        <w:t>下什麼</w:t>
      </w:r>
      <w:r>
        <w:rPr>
          <w:spacing w:val="0"/>
          <w:w w:val="100"/>
          <w:position w:val="0"/>
          <w:eastAsianLayout w:id="21060" w:vert="on"/>
        </w:rPr>
        <w:t>？</w:t>
      </w:r>
      <w:r>
        <w:rPr>
          <w:spacing w:val="0"/>
          <w:w w:val="100"/>
          <w:position w:val="0"/>
        </w:rPr>
        <w:t>」</w:t>
      </w:r>
      <w:r>
        <w:rPr>
          <w:spacing w:val="0"/>
          <w:w w:val="100"/>
          <w:position w:val="0"/>
          <w:eastAsianLayout w:id="21061" w:vert="on"/>
        </w:rPr>
        <w:t xml:space="preserve"> </w:t>
      </w:r>
      <w:r>
        <w:rPr>
          <w:spacing w:val="0"/>
          <w:w w:val="100"/>
          <w:position w:val="0"/>
        </w:rPr>
        <w:t>這樣</w:t>
      </w:r>
      <w:r>
        <w:rPr>
          <w:color w:val="5C5C5B"/>
          <w:spacing w:val="0"/>
          <w:w w:val="100"/>
          <w:position w:val="0"/>
        </w:rPr>
        <w:t>一</w:t>
      </w:r>
      <w:r>
        <w:rPr>
          <w:spacing w:val="0"/>
          <w:w w:val="100"/>
          <w:position w:val="0"/>
        </w:rPr>
        <w:t>路走下去</w:t>
      </w:r>
      <w:r>
        <w:rPr>
          <w:spacing w:val="0"/>
          <w:w w:val="100"/>
          <w:position w:val="0"/>
          <w:eastAsianLayout w:id="21062" w:vert="on"/>
        </w:rPr>
        <w:t>，</w:t>
      </w:r>
      <w:r>
        <w:rPr>
          <w:spacing w:val="0"/>
          <w:w w:val="100"/>
          <w:position w:val="0"/>
        </w:rPr>
        <w:t>腦也就自然落在心。站在心</w:t>
      </w:r>
      <w:r>
        <w:rPr>
          <w:spacing w:val="0"/>
          <w:w w:val="100"/>
          <w:position w:val="0"/>
          <w:eastAsianLayout w:id="21063" w:vert="on"/>
        </w:rPr>
        <w:t>，</w:t>
      </w:r>
      <w:r>
        <w:rPr>
          <w:spacing w:val="0"/>
          <w:w w:val="100"/>
          <w:position w:val="0"/>
        </w:rPr>
        <w:t>一切都只是如此</w:t>
      </w:r>
      <w:r>
        <w:rPr>
          <w:color w:val="5C5C5B"/>
          <w:spacing w:val="0"/>
          <w:w w:val="100"/>
          <w:position w:val="0"/>
        </w:rPr>
        <w:t>。</w:t>
      </w:r>
      <w:r>
        <w:rPr>
          <w:spacing w:val="0"/>
          <w:w w:val="100"/>
          <w:position w:val="0"/>
        </w:rPr>
        <w:t>一句話</w:t>
      </w:r>
      <w:r>
        <w:rPr>
          <w:spacing w:val="0"/>
          <w:w w:val="100"/>
          <w:position w:val="0"/>
          <w:eastAsianLayout w:id="21064" w:vert="on"/>
        </w:rPr>
        <w:t>，</w:t>
      </w:r>
      <w:r>
        <w:rPr>
          <w:spacing w:val="0"/>
          <w:w w:val="100"/>
          <w:position w:val="0"/>
        </w:rPr>
        <w:t>甚</w:t>
      </w:r>
      <w:r>
        <w:rPr>
          <w:color w:val="5C5C5B"/>
          <w:spacing w:val="0"/>
          <w:w w:val="100"/>
          <w:position w:val="0"/>
        </w:rPr>
        <w:t>至一</w:t>
      </w:r>
      <w:r>
        <w:rPr>
          <w:spacing w:val="0"/>
          <w:w w:val="100"/>
          <w:position w:val="0"/>
        </w:rPr>
        <w:t>個念頭都是多餘的。</w:t>
      </w:r>
    </w:p>
    <w:p>
      <w:pPr>
        <w:pStyle w:val="Style23"/>
        <w:keepNext w:val="0"/>
        <w:keepLines w:val="0"/>
        <w:framePr w:w="7867" w:h="11347" w:hRule="exact" w:wrap="none" w:vAnchor="text" w:hAnchor="page" w:x="980" w:y="21"/>
        <w:widowControl w:val="0"/>
        <w:shd w:val="clear" w:color="auto" w:fill="auto"/>
        <w:bidi w:val="0"/>
        <w:spacing w:before="0" w:after="0" w:line="446" w:lineRule="exact"/>
        <w:ind w:left="440" w:right="0" w:hanging="440"/>
        <w:jc w:val="left"/>
        <w:textDirection w:val="tbRlV"/>
      </w:pPr>
      <w:r>
        <w:rPr>
          <w:spacing w:val="0"/>
          <w:w w:val="100"/>
          <w:position w:val="0"/>
        </w:rPr>
        <w:t>也只剩下寧靜、愛和</w:t>
      </w:r>
      <w:r>
        <w:rPr>
          <w:color w:val="5C5C5B"/>
          <w:spacing w:val="0"/>
          <w:w w:val="100"/>
          <w:position w:val="0"/>
        </w:rPr>
        <w:t>喜樂。</w:t>
      </w:r>
      <w:r>
        <w:rPr>
          <w:color w:val="5C5C5B"/>
          <w:spacing w:val="0"/>
          <w:w w:val="100"/>
          <w:position w:val="0"/>
          <w:eastAsianLayout w:id="21065" w:vert="on"/>
        </w:rPr>
        <w:t xml:space="preserve"> </w:t>
      </w:r>
      <w:r>
        <w:rPr>
          <w:spacing w:val="0"/>
          <w:w w:val="100"/>
          <w:position w:val="0"/>
        </w:rPr>
        <w:t>這本身就是「在</w:t>
      </w:r>
      <w:r>
        <w:rPr>
          <w:spacing w:val="0"/>
          <w:w w:val="100"/>
          <w:position w:val="0"/>
          <w:eastAsianLayout w:id="21066" w:vert="on"/>
        </w:rPr>
        <w:t>•</w:t>
      </w:r>
      <w:r>
        <w:rPr>
          <w:spacing w:val="0"/>
          <w:w w:val="100"/>
          <w:position w:val="0"/>
        </w:rPr>
        <w:t>覺</w:t>
      </w:r>
      <w:r>
        <w:rPr>
          <w:spacing w:val="0"/>
          <w:w w:val="100"/>
          <w:position w:val="0"/>
          <w:eastAsianLayout w:id="21067" w:vert="on"/>
        </w:rPr>
        <w:t>，</w:t>
      </w:r>
      <w:r>
        <w:rPr>
          <w:spacing w:val="0"/>
          <w:w w:val="100"/>
          <w:position w:val="0"/>
        </w:rPr>
        <w:t>樂」</w:t>
      </w:r>
      <w:r>
        <w:rPr>
          <w:color w:val="5C5C5B"/>
          <w:spacing w:val="0"/>
          <w:w w:val="100"/>
          <w:position w:val="0"/>
        </w:rPr>
        <w:t>。</w:t>
      </w:r>
    </w:p>
    <w:p>
      <w:pPr>
        <w:pStyle w:val="Style23"/>
        <w:keepNext w:val="0"/>
        <w:keepLines w:val="0"/>
        <w:framePr w:w="7867" w:h="11347" w:hRule="exact" w:wrap="none" w:vAnchor="text" w:hAnchor="page" w:x="980" w:y="21"/>
        <w:widowControl w:val="0"/>
        <w:shd w:val="clear" w:color="auto" w:fill="auto"/>
        <w:bidi w:val="0"/>
        <w:spacing w:before="0" w:after="0" w:line="418" w:lineRule="exact"/>
        <w:ind w:left="440" w:right="0" w:firstLine="20"/>
        <w:jc w:val="left"/>
        <w:textDirection w:val="tbRlV"/>
      </w:pPr>
      <w:r>
        <w:rPr>
          <w:spacing w:val="0"/>
          <w:w w:val="100"/>
          <w:position w:val="0"/>
        </w:rPr>
        <w:t>誰看到</w:t>
      </w:r>
      <w:r>
        <w:rPr>
          <w:spacing w:val="0"/>
          <w:w w:val="100"/>
          <w:position w:val="0"/>
          <w:eastAsianLayout w:id="21068" w:vert="on"/>
        </w:rPr>
        <w:t>，</w:t>
      </w:r>
      <w:r>
        <w:rPr>
          <w:spacing w:val="0"/>
          <w:w w:val="100"/>
          <w:position w:val="0"/>
        </w:rPr>
        <w:t>誰體會</w:t>
      </w:r>
      <w:r>
        <w:rPr>
          <w:spacing w:val="0"/>
          <w:w w:val="100"/>
          <w:position w:val="0"/>
          <w:eastAsianLayout w:id="21069" w:vert="on"/>
        </w:rPr>
        <w:t>，</w:t>
      </w:r>
      <w:r>
        <w:rPr>
          <w:spacing w:val="0"/>
          <w:w w:val="100"/>
          <w:position w:val="0"/>
        </w:rPr>
        <w:t>我們都不去追究</w:t>
      </w:r>
      <w:r>
        <w:rPr>
          <w:spacing w:val="0"/>
          <w:w w:val="100"/>
          <w:position w:val="0"/>
          <w:eastAsianLayout w:id="21070" w:vert="on"/>
        </w:rPr>
        <w:t>，</w:t>
      </w:r>
      <w:r>
        <w:rPr>
          <w:spacing w:val="0"/>
          <w:w w:val="100"/>
          <w:position w:val="0"/>
        </w:rPr>
        <w:t>因為沒有答案。</w:t>
      </w:r>
      <w:r>
        <w:rPr>
          <w:spacing w:val="0"/>
          <w:w w:val="100"/>
          <w:position w:val="0"/>
          <w:eastAsianLayout w:id="21071" w:vert="on"/>
        </w:rPr>
        <w:t xml:space="preserve"> </w:t>
      </w:r>
      <w:r>
        <w:rPr>
          <w:spacing w:val="0"/>
          <w:w w:val="100"/>
          <w:position w:val="0"/>
        </w:rPr>
        <w:t>自然產生「參」的作用。</w:t>
      </w:r>
    </w:p>
    <w:p>
      <w:pPr>
        <w:pStyle w:val="Style23"/>
        <w:keepNext w:val="0"/>
        <w:keepLines w:val="0"/>
        <w:framePr w:w="7867" w:h="11347" w:hRule="exact" w:wrap="none" w:vAnchor="text" w:hAnchor="page" w:x="980" w:y="21"/>
        <w:widowControl w:val="0"/>
        <w:shd w:val="clear" w:color="auto" w:fill="auto"/>
        <w:bidi w:val="0"/>
        <w:spacing w:before="0" w:after="0" w:line="427" w:lineRule="exact"/>
        <w:ind w:left="0" w:right="0" w:firstLine="460"/>
        <w:jc w:val="left"/>
        <w:textDirection w:val="tbRlV"/>
      </w:pPr>
      <w:r>
        <w:rPr>
          <w:spacing w:val="0"/>
          <w:w w:val="100"/>
          <w:position w:val="0"/>
        </w:rPr>
        <w:t>這個方法結合</w:t>
      </w:r>
      <w:r>
        <w:rPr>
          <w:color w:val="5C5C5B"/>
          <w:spacing w:val="0"/>
          <w:w w:val="100"/>
          <w:position w:val="0"/>
        </w:rPr>
        <w:t>「</w:t>
      </w:r>
      <w:r>
        <w:rPr>
          <w:spacing w:val="0"/>
          <w:w w:val="100"/>
          <w:position w:val="0"/>
        </w:rPr>
        <w:t>臣服」與「參」</w:t>
      </w:r>
      <w:r>
        <w:rPr>
          <w:spacing w:val="0"/>
          <w:w w:val="100"/>
          <w:position w:val="0"/>
          <w:eastAsianLayout w:id="21072" w:vert="on"/>
        </w:rPr>
        <w:t>，</w:t>
      </w:r>
      <w:r>
        <w:rPr>
          <w:spacing w:val="0"/>
          <w:w w:val="100"/>
          <w:position w:val="0"/>
          <w:eastAsianLayout w:id="21073" w:vert="on"/>
        </w:rPr>
        <w:t xml:space="preserve"> </w:t>
      </w:r>
      <w:r>
        <w:rPr>
          <w:spacing w:val="0"/>
          <w:w w:val="100"/>
          <w:position w:val="0"/>
        </w:rPr>
        <w:t>為心煩意亂</w:t>
      </w:r>
      <w:r>
        <w:rPr>
          <w:spacing w:val="0"/>
          <w:w w:val="100"/>
          <w:position w:val="0"/>
          <w:eastAsianLayout w:id="21074" w:vert="on"/>
        </w:rPr>
        <w:t>'</w:t>
      </w:r>
      <w:r>
        <w:rPr>
          <w:spacing w:val="0"/>
          <w:w w:val="100"/>
          <w:position w:val="0"/>
        </w:rPr>
        <w:t>悲傷很重、受到大委屈的</w:t>
      </w:r>
      <w:r>
        <w:rPr>
          <w:spacing w:val="0"/>
          <w:w w:val="100"/>
          <w:position w:val="0"/>
          <w:eastAsianLayout w:id="21075" w:vert="on"/>
        </w:rPr>
        <w:t xml:space="preserve"> </w:t>
      </w:r>
      <w:r>
        <w:rPr>
          <w:spacing w:val="0"/>
          <w:w w:val="100"/>
          <w:position w:val="0"/>
        </w:rPr>
        <w:t>人鋪出了</w:t>
      </w:r>
      <w:r>
        <w:rPr>
          <w:spacing w:val="0"/>
          <w:w w:val="100"/>
          <w:position w:val="0"/>
          <w:eastAsianLayout w:id="21076" w:vert="on"/>
        </w:rPr>
        <w:t xml:space="preserve"> </w:t>
      </w:r>
      <w:r>
        <w:rPr>
          <w:spacing w:val="0"/>
          <w:w w:val="100"/>
          <w:position w:val="0"/>
        </w:rPr>
        <w:t>一條路。原本靜不</w:t>
      </w:r>
      <w:r>
        <w:rPr>
          <w:b/>
          <w:bCs/>
          <w:spacing w:val="0"/>
          <w:w w:val="100"/>
          <w:position w:val="0"/>
          <w:sz w:val="14"/>
          <w:szCs w:val="14"/>
          <w:lang w:val="en-US" w:eastAsia="en-US" w:bidi="en-US"/>
          <w:eastAsianLayout w:id="21077" w:vert="on"/>
        </w:rPr>
        <w:t>F</w:t>
      </w:r>
      <w:r>
        <w:rPr>
          <w:spacing w:val="0"/>
          <w:w w:val="100"/>
          <w:position w:val="0"/>
        </w:rPr>
        <w:t>來的</w:t>
      </w:r>
      <w:r>
        <w:rPr>
          <w:b/>
          <w:bCs/>
          <w:spacing w:val="0"/>
          <w:w w:val="100"/>
          <w:position w:val="0"/>
          <w:sz w:val="14"/>
          <w:szCs w:val="14"/>
          <w:eastAsianLayout w:id="21078" w:vert="on"/>
        </w:rPr>
        <w:t>，</w:t>
      </w:r>
      <w:r>
        <w:rPr>
          <w:spacing w:val="0"/>
          <w:w w:val="100"/>
          <w:position w:val="0"/>
        </w:rPr>
        <w:t>突</w:t>
      </w:r>
      <w:r>
        <w:rPr>
          <w:spacing w:val="0"/>
          <w:w w:val="100"/>
          <w:position w:val="0"/>
          <w:eastAsianLayout w:id="21079" w:vert="on"/>
        </w:rPr>
        <w:t xml:space="preserve"> </w:t>
      </w:r>
      <w:r>
        <w:rPr>
          <w:spacing w:val="0"/>
          <w:w w:val="100"/>
          <w:position w:val="0"/>
        </w:rPr>
        <w:t>然也靜下來了。</w:t>
      </w:r>
    </w:p>
    <w:p>
      <w:pPr>
        <w:pStyle w:val="Style23"/>
        <w:keepNext w:val="0"/>
        <w:keepLines w:val="0"/>
        <w:framePr w:w="7867" w:h="11347" w:hRule="exact" w:wrap="none" w:vAnchor="text" w:hAnchor="page" w:x="980" w:y="21"/>
        <w:widowControl w:val="0"/>
        <w:shd w:val="clear" w:color="auto" w:fill="auto"/>
        <w:bidi w:val="0"/>
        <w:spacing w:before="0" w:after="0" w:line="430" w:lineRule="exact"/>
        <w:ind w:left="0" w:right="0" w:firstLine="460"/>
        <w:jc w:val="left"/>
        <w:textDirection w:val="tbRlV"/>
      </w:pPr>
      <w:r>
        <w:rPr>
          <w:spacing w:val="0"/>
          <w:w w:val="100"/>
          <w:position w:val="0"/>
        </w:rPr>
        <w:t>只要有恆心地練習</w:t>
      </w:r>
      <w:r>
        <w:rPr>
          <w:spacing w:val="0"/>
          <w:w w:val="100"/>
          <w:position w:val="0"/>
          <w:eastAsianLayout w:id="21080" w:vert="on"/>
        </w:rPr>
        <w:t>，</w:t>
      </w:r>
      <w:r>
        <w:rPr>
          <w:spacing w:val="0"/>
          <w:w w:val="100"/>
          <w:position w:val="0"/>
        </w:rPr>
        <w:t>很短時間內就</w:t>
      </w:r>
      <w:r>
        <w:rPr>
          <w:spacing w:val="0"/>
          <w:w w:val="100"/>
          <w:position w:val="0"/>
          <w:eastAsianLayout w:id="21081" w:vert="on"/>
        </w:rPr>
        <w:t xml:space="preserve"> </w:t>
      </w:r>
      <w:r>
        <w:rPr>
          <w:spacing w:val="0"/>
          <w:w w:val="100"/>
          <w:position w:val="0"/>
        </w:rPr>
        <w:t>會帶來不可思議的轉變</w:t>
      </w:r>
      <w:r>
        <w:rPr>
          <w:spacing w:val="0"/>
          <w:w w:val="100"/>
          <w:position w:val="0"/>
          <w:eastAsianLayout w:id="21082" w:vert="on"/>
        </w:rPr>
        <w:t>，</w:t>
      </w:r>
      <w:r>
        <w:rPr>
          <w:spacing w:val="0"/>
          <w:w w:val="100"/>
          <w:position w:val="0"/>
        </w:rPr>
        <w:t>而消除這些沉</w:t>
      </w:r>
      <w:r>
        <w:rPr>
          <w:spacing w:val="0"/>
          <w:w w:val="100"/>
          <w:position w:val="0"/>
          <w:eastAsianLayout w:id="21083" w:vert="on"/>
        </w:rPr>
        <w:t xml:space="preserve"> </w:t>
      </w:r>
      <w:r>
        <w:rPr>
          <w:spacing w:val="0"/>
          <w:w w:val="100"/>
          <w:position w:val="0"/>
        </w:rPr>
        <w:t>重的習氣</w:t>
      </w:r>
      <w:r>
        <w:rPr>
          <w:color w:val="5C5C5B"/>
          <w:spacing w:val="0"/>
          <w:w w:val="100"/>
          <w:position w:val="0"/>
        </w:rPr>
        <w:t>。</w:t>
      </w:r>
    </w:p>
    <w:p>
      <w:pPr>
        <w:widowControl w:val="0"/>
        <w:spacing w:line="360" w:lineRule="exact"/>
      </w:pPr>
      <w:r>
        <w:drawing>
          <wp:anchor distT="0" distB="0" distL="0" distR="0" simplePos="0" relativeHeight="62916286" behindDoc="1" locked="0" layoutInCell="1" allowOverlap="1">
            <wp:simplePos x="0" y="0"/>
            <wp:positionH relativeFrom="page">
              <wp:posOffset>130810</wp:posOffset>
            </wp:positionH>
            <wp:positionV relativeFrom="paragraph">
              <wp:posOffset>2816225</wp:posOffset>
            </wp:positionV>
            <wp:extent cx="2273935" cy="4608830"/>
            <wp:wrapNone/>
            <wp:docPr id="1835" name="Shape 1835"/>
            <a:graphic xmlns:a="http://schemas.openxmlformats.org/drawingml/2006/main">
              <a:graphicData uri="http://schemas.openxmlformats.org/drawingml/2006/picture">
                <pic:pic xmlns:pic="http://schemas.openxmlformats.org/drawingml/2006/picture">
                  <pic:nvPicPr>
                    <pic:cNvPr id="1836" name="Picture box 1836"/>
                    <pic:cNvPicPr/>
                  </pic:nvPicPr>
                  <pic:blipFill>
                    <a:blip r:embed="rId1109"/>
                    <a:stretch/>
                  </pic:blipFill>
                  <pic:spPr>
                    <a:xfrm>
                      <a:ext cx="2273935" cy="460883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32" w:line="1" w:lineRule="exact"/>
      </w:pPr>
    </w:p>
    <w:p>
      <w:pPr>
        <w:widowControl w:val="0"/>
        <w:spacing w:line="1" w:lineRule="exact"/>
        <w:sectPr>
          <w:footnotePr>
            <w:pos w:val="pageBottom"/>
            <w:numFmt w:val="decimal"/>
            <w:numRestart w:val="continuous"/>
          </w:footnotePr>
          <w:type w:val="continuous"/>
          <w:pgSz w:w="9509" w:h="13087"/>
          <w:pgMar w:top="636" w:right="662" w:bottom="210" w:left="206"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9" w:right="298" w:bottom="639" w:left="1594" w:header="0" w:footer="3" w:gutter="0"/>
          <w:cols w:space="720"/>
          <w:noEndnote/>
          <w:rtlGutter w:val="0"/>
          <w:docGrid w:linePitch="360"/>
        </w:sectPr>
      </w:pPr>
    </w:p>
    <w:p>
      <w:pPr>
        <w:pStyle w:val="Style23"/>
        <w:keepNext w:val="0"/>
        <w:keepLines w:val="0"/>
        <w:framePr w:w="6590" w:h="3850" w:hRule="exact" w:wrap="none" w:vAnchor="text" w:hAnchor="page" w:x="1974" w:y="21"/>
        <w:widowControl w:val="0"/>
        <w:shd w:val="clear" w:color="auto" w:fill="auto"/>
        <w:tabs>
          <w:tab w:leader="hyphen" w:pos="1085" w:val="left"/>
          <w:tab w:leader="hyphen" w:pos="2410" w:val="left"/>
          <w:tab w:leader="hyphen" w:pos="3034" w:val="left"/>
        </w:tabs>
        <w:bidi w:val="0"/>
        <w:spacing w:before="0" w:after="0" w:line="406" w:lineRule="exact"/>
        <w:ind w:left="0" w:right="0" w:firstLine="0"/>
        <w:jc w:val="left"/>
        <w:textDirection w:val="tbRlV"/>
      </w:pPr>
      <w:r>
        <w:rPr>
          <w:spacing w:val="0"/>
          <w:w w:val="100"/>
          <w:position w:val="0"/>
        </w:rPr>
        <w:t>「我</w:t>
      </w:r>
      <w:r>
        <w:rPr>
          <w:spacing w:val="0"/>
          <w:w w:val="100"/>
          <w:position w:val="0"/>
          <w:eastAsianLayout w:id="21084" w:vert="on"/>
        </w:rPr>
        <w:tab/>
      </w:r>
      <w:r>
        <w:rPr>
          <w:spacing w:val="0"/>
          <w:w w:val="100"/>
          <w:position w:val="0"/>
        </w:rPr>
        <w:t>在」</w:t>
      </w:r>
      <w:r>
        <w:rPr>
          <w:b/>
          <w:bCs/>
          <w:spacing w:val="0"/>
          <w:w w:val="100"/>
          <w:position w:val="0"/>
          <w:sz w:val="20"/>
          <w:szCs w:val="20"/>
          <w:eastAsianLayout w:id="21085" w:vert="on"/>
        </w:rPr>
        <w:t>1</w:t>
      </w:r>
      <w:r>
        <w:rPr>
          <w:spacing w:val="0"/>
          <w:w w:val="100"/>
          <w:position w:val="0"/>
        </w:rPr>
        <w:t>「我</w:t>
      </w:r>
      <w:r>
        <w:rPr>
          <w:spacing w:val="0"/>
          <w:w w:val="100"/>
          <w:position w:val="0"/>
          <w:eastAsianLayout w:id="21086" w:vert="on"/>
        </w:rPr>
        <w:tab/>
      </w:r>
      <w:r>
        <w:rPr>
          <w:spacing w:val="0"/>
          <w:w w:val="100"/>
          <w:position w:val="0"/>
        </w:rPr>
        <w:t>芭</w:t>
      </w:r>
      <w:r>
        <w:rPr>
          <w:spacing w:val="0"/>
          <w:w w:val="100"/>
          <w:position w:val="0"/>
          <w:eastAsianLayout w:id="21087" w:vert="on"/>
        </w:rPr>
        <w:t xml:space="preserve"> </w:t>
      </w:r>
      <w:r>
        <w:rPr>
          <w:spacing w:val="0"/>
          <w:w w:val="100"/>
          <w:position w:val="0"/>
        </w:rPr>
        <w:t>這個方法</w:t>
      </w:r>
      <w:r>
        <w:rPr>
          <w:color w:val="000000"/>
          <w:spacing w:val="0"/>
          <w:w w:val="100"/>
          <w:position w:val="0"/>
          <w:eastAsianLayout w:id="21088" w:vert="on"/>
        </w:rPr>
        <w:t>，</w:t>
      </w:r>
      <w:r>
        <w:rPr>
          <w:spacing w:val="0"/>
          <w:w w:val="100"/>
          <w:position w:val="0"/>
        </w:rPr>
        <w:t>也可以採用下列的變</w:t>
      </w:r>
      <w:r>
        <w:rPr>
          <w:spacing w:val="0"/>
          <w:w w:val="100"/>
          <w:position w:val="0"/>
          <w:eastAsianLayout w:id="21089" w:vert="on"/>
        </w:rPr>
        <w:t xml:space="preserve"> </w:t>
      </w:r>
      <w:r>
        <w:rPr>
          <w:spacing w:val="0"/>
          <w:w w:val="100"/>
          <w:position w:val="0"/>
        </w:rPr>
        <w:t>化</w:t>
      </w:r>
      <w:r>
        <w:rPr>
          <w:spacing w:val="0"/>
          <w:w w:val="100"/>
          <w:position w:val="0"/>
          <w:eastAsianLayout w:id="21090" w:vert="on"/>
        </w:rPr>
        <w:t>，</w:t>
      </w:r>
      <w:r>
        <w:rPr>
          <w:spacing w:val="0"/>
          <w:w w:val="100"/>
          <w:position w:val="0"/>
        </w:rPr>
        <w:t>也就是「我</w:t>
      </w:r>
      <w:r>
        <w:rPr>
          <w:color w:val="797979"/>
          <w:spacing w:val="0"/>
          <w:w w:val="100"/>
          <w:position w:val="0"/>
          <w:eastAsianLayout w:id="21091" w:vert="on"/>
        </w:rPr>
        <w:tab/>
      </w:r>
      <w:r>
        <w:rPr>
          <w:color w:val="5C5C5B"/>
          <w:spacing w:val="0"/>
          <w:w w:val="100"/>
          <w:position w:val="0"/>
          <w:lang w:val="zh-CN" w:eastAsia="zh-CN" w:bidi="zh-CN"/>
        </w:rPr>
        <w:t>芒</w:t>
      </w:r>
      <w:r>
        <w:rPr>
          <w:color w:val="5C5C5B"/>
          <w:spacing w:val="0"/>
          <w:w w:val="100"/>
          <w:position w:val="0"/>
        </w:rPr>
        <w:t>。</w:t>
      </w:r>
    </w:p>
    <w:p>
      <w:pPr>
        <w:pStyle w:val="Style23"/>
        <w:keepNext w:val="0"/>
        <w:keepLines w:val="0"/>
        <w:framePr w:w="6590" w:h="3850" w:hRule="exact" w:wrap="none" w:vAnchor="text" w:hAnchor="page" w:x="1974" w:y="21"/>
        <w:widowControl w:val="0"/>
        <w:shd w:val="clear" w:color="auto" w:fill="auto"/>
        <w:bidi w:val="0"/>
        <w:spacing w:before="0" w:after="0" w:line="437" w:lineRule="exact"/>
        <w:ind w:left="0" w:right="0" w:firstLine="460"/>
        <w:jc w:val="both"/>
        <w:textDirection w:val="tbRlV"/>
        <w:rPr>
          <w:sz w:val="20"/>
          <w:szCs w:val="20"/>
        </w:rPr>
      </w:pPr>
      <w:r>
        <w:rPr>
          <w:spacing w:val="0"/>
          <w:w w:val="100"/>
          <w:position w:val="0"/>
          <w:sz w:val="20"/>
          <w:szCs w:val="20"/>
        </w:rPr>
        <w:t>我</w:t>
      </w:r>
      <w:r>
        <w:rPr>
          <w:spacing w:val="0"/>
          <w:w w:val="100"/>
          <w:position w:val="0"/>
          <w:sz w:val="20"/>
          <w:szCs w:val="20"/>
          <w:lang w:val="en-US" w:eastAsia="en-US" w:bidi="en-US"/>
          <w:eastAsianLayout w:id="21092" w:vert="on"/>
        </w:rPr>
        <w:t>■</w:t>
      </w:r>
      <w:r>
        <w:rPr>
          <w:spacing w:val="0"/>
          <w:w w:val="100"/>
          <w:position w:val="0"/>
          <w:sz w:val="20"/>
          <w:szCs w:val="20"/>
        </w:rPr>
        <w:t>在看我</w:t>
      </w:r>
      <w:r>
        <w:rPr>
          <w:color w:val="5C5C5B"/>
          <w:spacing w:val="0"/>
          <w:w w:val="100"/>
          <w:position w:val="0"/>
          <w:sz w:val="20"/>
          <w:szCs w:val="20"/>
        </w:rPr>
        <w:t>。</w:t>
      </w:r>
      <w:r>
        <w:rPr>
          <w:spacing w:val="0"/>
          <w:w w:val="100"/>
          <w:position w:val="0"/>
          <w:sz w:val="20"/>
          <w:szCs w:val="20"/>
        </w:rPr>
        <w:t>也就是大的我</w:t>
      </w:r>
      <w:r>
        <w:rPr>
          <w:spacing w:val="0"/>
          <w:w w:val="100"/>
          <w:position w:val="0"/>
          <w:sz w:val="20"/>
          <w:szCs w:val="20"/>
          <w:lang w:val="en-US" w:eastAsia="en-US" w:bidi="en-US"/>
          <w:eastAsianLayout w:id="21093" w:vert="on"/>
        </w:rPr>
        <w:t>'</w:t>
      </w:r>
      <w:r>
        <w:rPr>
          <w:spacing w:val="0"/>
          <w:w w:val="100"/>
          <w:position w:val="0"/>
          <w:sz w:val="20"/>
          <w:szCs w:val="20"/>
        </w:rPr>
        <w:t>在看</w:t>
      </w:r>
      <w:r>
        <w:rPr>
          <w:spacing w:val="0"/>
          <w:w w:val="100"/>
          <w:position w:val="0"/>
          <w:sz w:val="20"/>
          <w:szCs w:val="20"/>
          <w:eastAsianLayout w:id="21094" w:vert="on"/>
        </w:rPr>
        <w:t xml:space="preserve"> </w:t>
      </w:r>
      <w:r>
        <w:rPr>
          <w:spacing w:val="0"/>
          <w:w w:val="100"/>
          <w:position w:val="0"/>
          <w:sz w:val="20"/>
          <w:szCs w:val="20"/>
        </w:rPr>
        <w:t>小的我</w:t>
      </w:r>
      <w:r>
        <w:rPr>
          <w:color w:val="797979"/>
          <w:spacing w:val="0"/>
          <w:w w:val="100"/>
          <w:position w:val="0"/>
          <w:sz w:val="20"/>
          <w:szCs w:val="20"/>
        </w:rPr>
        <w:t>。</w:t>
      </w:r>
    </w:p>
    <w:p>
      <w:pPr>
        <w:pStyle w:val="Style23"/>
        <w:keepNext w:val="0"/>
        <w:keepLines w:val="0"/>
        <w:framePr w:w="6590" w:h="3850" w:hRule="exact" w:wrap="none" w:vAnchor="text" w:hAnchor="page" w:x="1974" w:y="21"/>
        <w:widowControl w:val="0"/>
        <w:shd w:val="clear" w:color="auto" w:fill="auto"/>
        <w:bidi w:val="0"/>
        <w:spacing w:before="0" w:after="0" w:line="437" w:lineRule="exact"/>
        <w:ind w:left="0" w:right="0" w:firstLine="460"/>
        <w:jc w:val="both"/>
        <w:textDirection w:val="tbRlV"/>
        <w:rPr>
          <w:sz w:val="20"/>
          <w:szCs w:val="20"/>
        </w:rPr>
      </w:pPr>
      <w:r>
        <w:rPr>
          <w:spacing w:val="0"/>
          <w:w w:val="100"/>
          <w:position w:val="0"/>
          <w:sz w:val="20"/>
          <w:szCs w:val="20"/>
        </w:rPr>
        <w:t>我是</w:t>
      </w:r>
      <w:r>
        <w:rPr>
          <w:spacing w:val="0"/>
          <w:w w:val="100"/>
          <w:position w:val="0"/>
          <w:sz w:val="20"/>
          <w:szCs w:val="20"/>
          <w:lang w:val="zh-CN" w:eastAsia="zh-CN" w:bidi="zh-CN"/>
          <w:eastAsianLayout w:id="21095" w:vert="on"/>
        </w:rPr>
        <w:t>-</w:t>
      </w:r>
      <w:r>
        <w:rPr>
          <w:spacing w:val="0"/>
          <w:w w:val="100"/>
          <w:position w:val="0"/>
          <w:sz w:val="20"/>
          <w:szCs w:val="20"/>
          <w:lang w:val="zh-CN" w:eastAsia="zh-CN" w:bidi="zh-CN"/>
        </w:rPr>
        <w:t>切</w:t>
      </w:r>
      <w:r>
        <w:rPr>
          <w:spacing w:val="0"/>
          <w:w w:val="100"/>
          <w:position w:val="0"/>
          <w:sz w:val="20"/>
          <w:szCs w:val="20"/>
          <w:eastAsianLayout w:id="21096" w:vert="on"/>
        </w:rPr>
        <w:t>,</w:t>
      </w:r>
      <w:r>
        <w:rPr>
          <w:spacing w:val="0"/>
          <w:w w:val="100"/>
          <w:position w:val="0"/>
          <w:sz w:val="20"/>
          <w:szCs w:val="20"/>
        </w:rPr>
        <w:t>我是由一切延伸出來的</w:t>
      </w:r>
      <w:r>
        <w:rPr>
          <w:spacing w:val="0"/>
          <w:w w:val="100"/>
          <w:position w:val="0"/>
          <w:sz w:val="20"/>
          <w:szCs w:val="20"/>
          <w:eastAsianLayout w:id="21097" w:vert="on"/>
        </w:rPr>
        <w:t xml:space="preserve"> </w:t>
      </w:r>
      <w:r>
        <w:rPr>
          <w:spacing w:val="0"/>
          <w:w w:val="100"/>
          <w:position w:val="0"/>
          <w:sz w:val="20"/>
          <w:szCs w:val="20"/>
        </w:rPr>
        <w:t>念頭</w:t>
      </w:r>
      <w:r>
        <w:rPr>
          <w:spacing w:val="0"/>
          <w:w w:val="100"/>
          <w:position w:val="0"/>
          <w:sz w:val="20"/>
          <w:szCs w:val="20"/>
          <w:eastAsianLayout w:id="21098" w:vert="on"/>
        </w:rPr>
        <w:t>，</w:t>
      </w:r>
      <w:r>
        <w:rPr>
          <w:spacing w:val="0"/>
          <w:w w:val="100"/>
          <w:position w:val="0"/>
          <w:sz w:val="20"/>
          <w:szCs w:val="20"/>
        </w:rPr>
        <w:t>是幻相</w:t>
      </w:r>
      <w:r>
        <w:rPr>
          <w:color w:val="5C5C5B"/>
          <w:spacing w:val="0"/>
          <w:w w:val="100"/>
          <w:position w:val="0"/>
          <w:sz w:val="20"/>
          <w:szCs w:val="20"/>
        </w:rPr>
        <w:t>。</w:t>
      </w:r>
    </w:p>
    <w:p>
      <w:pPr>
        <w:pStyle w:val="Style23"/>
        <w:keepNext w:val="0"/>
        <w:keepLines w:val="0"/>
        <w:framePr w:w="6590" w:h="3850" w:hRule="exact" w:wrap="none" w:vAnchor="text" w:hAnchor="page" w:x="1974" w:y="21"/>
        <w:widowControl w:val="0"/>
        <w:shd w:val="clear" w:color="auto" w:fill="auto"/>
        <w:tabs>
          <w:tab w:leader="hyphen" w:pos="2515" w:val="left"/>
          <w:tab w:leader="hyphen" w:pos="3341" w:val="left"/>
        </w:tabs>
        <w:bidi w:val="0"/>
        <w:spacing w:before="0" w:after="340" w:line="410" w:lineRule="exact"/>
        <w:ind w:left="0" w:right="0" w:firstLine="460"/>
        <w:jc w:val="both"/>
        <w:textDirection w:val="tbRlV"/>
        <w:rPr>
          <w:sz w:val="20"/>
          <w:szCs w:val="20"/>
        </w:rPr>
      </w:pPr>
      <w:r>
        <w:rPr>
          <w:spacing w:val="0"/>
          <w:w w:val="100"/>
          <w:position w:val="0"/>
          <w:sz w:val="20"/>
          <w:szCs w:val="20"/>
        </w:rPr>
        <w:t>不斷地「我</w:t>
      </w:r>
      <w:r>
        <w:rPr>
          <w:color w:val="797979"/>
          <w:spacing w:val="0"/>
          <w:w w:val="100"/>
          <w:position w:val="0"/>
          <w:sz w:val="20"/>
          <w:szCs w:val="20"/>
          <w:eastAsianLayout w:id="21099" w:vert="on"/>
        </w:rPr>
        <w:tab/>
      </w:r>
      <w:r>
        <w:rPr>
          <w:i/>
          <w:iCs/>
          <w:color w:val="5C5C5B"/>
          <w:spacing w:val="0"/>
          <w:w w:val="100"/>
          <w:position w:val="0"/>
          <w:sz w:val="20"/>
          <w:szCs w:val="20"/>
        </w:rPr>
        <w:t>成</w:t>
      </w:r>
      <w:r>
        <w:rPr>
          <w:color w:val="5C5C5B"/>
          <w:spacing w:val="0"/>
          <w:w w:val="100"/>
          <w:position w:val="0"/>
          <w:sz w:val="20"/>
          <w:szCs w:val="20"/>
        </w:rPr>
        <w:t>」</w:t>
      </w:r>
      <w:r>
        <w:rPr>
          <w:color w:val="5C5C5B"/>
          <w:spacing w:val="0"/>
          <w:w w:val="100"/>
          <w:position w:val="0"/>
          <w:sz w:val="20"/>
          <w:szCs w:val="20"/>
          <w:eastAsianLayout w:id="21100" w:vert="on"/>
        </w:rPr>
        <w:tab/>
      </w:r>
      <w:r>
        <w:rPr>
          <w:spacing w:val="0"/>
          <w:w w:val="100"/>
          <w:position w:val="0"/>
          <w:sz w:val="20"/>
          <w:szCs w:val="20"/>
        </w:rPr>
        <w:t>等於</w:t>
      </w:r>
      <w:r>
        <w:rPr>
          <w:spacing w:val="0"/>
          <w:w w:val="100"/>
          <w:position w:val="0"/>
          <w:sz w:val="20"/>
          <w:szCs w:val="20"/>
          <w:eastAsianLayout w:id="21101" w:vert="on"/>
        </w:rPr>
        <w:t xml:space="preserve"> </w:t>
      </w:r>
      <w:r>
        <w:rPr>
          <w:spacing w:val="0"/>
          <w:w w:val="100"/>
          <w:position w:val="0"/>
          <w:sz w:val="20"/>
          <w:szCs w:val="20"/>
        </w:rPr>
        <w:t>隨時在提醒自己</w:t>
      </w:r>
      <w:r>
        <w:rPr>
          <w:spacing w:val="0"/>
          <w:w w:val="100"/>
          <w:position w:val="0"/>
          <w:sz w:val="20"/>
          <w:szCs w:val="20"/>
          <w:eastAsianLayout w:id="21102" w:vert="on"/>
        </w:rPr>
        <w:t>，</w:t>
      </w:r>
      <w:r>
        <w:rPr>
          <w:spacing w:val="0"/>
          <w:w w:val="100"/>
          <w:position w:val="0"/>
          <w:sz w:val="20"/>
          <w:szCs w:val="20"/>
        </w:rPr>
        <w:t>一切是我</w:t>
      </w:r>
      <w:r>
        <w:rPr>
          <w:spacing w:val="0"/>
          <w:w w:val="100"/>
          <w:position w:val="0"/>
          <w:sz w:val="20"/>
          <w:szCs w:val="20"/>
          <w:eastAsianLayout w:id="21103" w:vert="on"/>
        </w:rPr>
        <w:t>，</w:t>
      </w:r>
      <w:r>
        <w:rPr>
          <w:spacing w:val="0"/>
          <w:w w:val="100"/>
          <w:position w:val="0"/>
          <w:sz w:val="20"/>
          <w:szCs w:val="20"/>
        </w:rPr>
        <w:t>在看我。</w:t>
      </w:r>
      <w:r>
        <w:rPr>
          <w:spacing w:val="0"/>
          <w:w w:val="100"/>
          <w:position w:val="0"/>
          <w:sz w:val="20"/>
          <w:szCs w:val="20"/>
          <w:eastAsianLayout w:id="21104" w:vert="on"/>
        </w:rPr>
        <w:t xml:space="preserve"> </w:t>
      </w:r>
      <w:r>
        <w:rPr>
          <w:spacing w:val="0"/>
          <w:w w:val="100"/>
          <w:position w:val="0"/>
          <w:sz w:val="20"/>
          <w:szCs w:val="20"/>
        </w:rPr>
        <w:t>都是這樣流轉出來的</w:t>
      </w:r>
      <w:r>
        <w:rPr>
          <w:color w:val="797979"/>
          <w:spacing w:val="0"/>
          <w:w w:val="100"/>
          <w:position w:val="0"/>
          <w:sz w:val="20"/>
          <w:szCs w:val="20"/>
        </w:rPr>
        <w:t>。</w:t>
      </w:r>
    </w:p>
    <w:p>
      <w:pPr>
        <w:pStyle w:val="Style23"/>
        <w:keepNext w:val="0"/>
        <w:keepLines w:val="0"/>
        <w:framePr w:w="6590" w:h="3850" w:hRule="exact" w:wrap="none" w:vAnchor="text" w:hAnchor="page" w:x="1974" w:y="21"/>
        <w:widowControl w:val="0"/>
        <w:shd w:val="clear" w:color="auto" w:fill="auto"/>
        <w:tabs>
          <w:tab w:leader="hyphen" w:pos="1606" w:val="left"/>
        </w:tabs>
        <w:bidi w:val="0"/>
        <w:spacing w:before="0" w:after="340" w:line="432" w:lineRule="exact"/>
        <w:ind w:left="0" w:right="0" w:firstLine="420"/>
        <w:jc w:val="left"/>
        <w:textDirection w:val="tbRlV"/>
        <w:rPr>
          <w:sz w:val="20"/>
          <w:szCs w:val="20"/>
        </w:rPr>
      </w:pPr>
      <w:r>
        <w:rPr>
          <w:color w:val="5C5C5B"/>
          <w:spacing w:val="0"/>
          <w:w w:val="100"/>
          <w:position w:val="0"/>
          <w:sz w:val="20"/>
          <w:szCs w:val="20"/>
        </w:rPr>
        <w:t>「</w:t>
      </w:r>
      <w:r>
        <w:rPr>
          <w:spacing w:val="0"/>
          <w:w w:val="100"/>
          <w:position w:val="0"/>
          <w:sz w:val="20"/>
          <w:szCs w:val="20"/>
        </w:rPr>
        <w:t>我</w:t>
      </w:r>
      <w:r>
        <w:rPr>
          <w:color w:val="5C5C5B"/>
          <w:spacing w:val="0"/>
          <w:w w:val="100"/>
          <w:position w:val="0"/>
          <w:sz w:val="20"/>
          <w:szCs w:val="20"/>
          <w:eastAsianLayout w:id="21105" w:vert="on"/>
        </w:rPr>
        <w:tab/>
      </w:r>
      <w:r>
        <w:rPr>
          <w:color w:val="5C5C5B"/>
          <w:spacing w:val="0"/>
          <w:w w:val="100"/>
          <w:position w:val="0"/>
          <w:sz w:val="20"/>
          <w:szCs w:val="20"/>
        </w:rPr>
        <w:t>我」</w:t>
      </w:r>
    </w:p>
    <w:p>
      <w:pPr>
        <w:pStyle w:val="Style23"/>
        <w:keepNext w:val="0"/>
        <w:keepLines w:val="0"/>
        <w:framePr w:w="6590" w:h="3850" w:hRule="exact" w:wrap="none" w:vAnchor="text" w:hAnchor="page" w:x="1974" w:y="21"/>
        <w:widowControl w:val="0"/>
        <w:shd w:val="clear" w:color="auto" w:fill="auto"/>
        <w:tabs>
          <w:tab w:leader="hyphen" w:pos="1606" w:val="left"/>
        </w:tabs>
        <w:bidi w:val="0"/>
        <w:spacing w:before="0" w:after="340" w:line="432" w:lineRule="exact"/>
        <w:ind w:left="0" w:right="0" w:firstLine="420"/>
        <w:jc w:val="left"/>
        <w:textDirection w:val="tbRlV"/>
        <w:rPr>
          <w:sz w:val="20"/>
          <w:szCs w:val="20"/>
        </w:rPr>
      </w:pPr>
      <w:r>
        <w:rPr>
          <w:color w:val="5C5C5B"/>
          <w:spacing w:val="0"/>
          <w:w w:val="100"/>
          <w:position w:val="0"/>
          <w:sz w:val="20"/>
          <w:szCs w:val="20"/>
        </w:rPr>
        <w:t>「</w:t>
      </w:r>
      <w:r>
        <w:rPr>
          <w:spacing w:val="0"/>
          <w:w w:val="100"/>
          <w:position w:val="0"/>
          <w:sz w:val="20"/>
          <w:szCs w:val="20"/>
        </w:rPr>
        <w:t>我</w:t>
      </w:r>
      <w:r>
        <w:rPr>
          <w:spacing w:val="0"/>
          <w:w w:val="100"/>
          <w:position w:val="0"/>
          <w:sz w:val="20"/>
          <w:szCs w:val="20"/>
          <w:eastAsianLayout w:id="21106" w:vert="on"/>
        </w:rPr>
        <w:tab/>
      </w:r>
      <w:r>
        <w:rPr>
          <w:color w:val="5C5C5B"/>
          <w:spacing w:val="0"/>
          <w:w w:val="100"/>
          <w:position w:val="0"/>
          <w:sz w:val="20"/>
          <w:szCs w:val="20"/>
        </w:rPr>
        <w:t>我」</w:t>
      </w:r>
    </w:p>
    <w:p>
      <w:pPr>
        <w:pStyle w:val="Style23"/>
        <w:keepNext w:val="0"/>
        <w:keepLines w:val="0"/>
        <w:framePr w:w="6590" w:h="3850" w:hRule="exact" w:wrap="none" w:vAnchor="text" w:hAnchor="page" w:x="1974" w:y="21"/>
        <w:widowControl w:val="0"/>
        <w:shd w:val="clear" w:color="auto" w:fill="auto"/>
        <w:tabs>
          <w:tab w:leader="hyphen" w:pos="1606" w:val="left"/>
        </w:tabs>
        <w:bidi w:val="0"/>
        <w:spacing w:before="0" w:after="340" w:line="432" w:lineRule="exact"/>
        <w:ind w:left="0" w:right="0" w:firstLine="420"/>
        <w:jc w:val="left"/>
        <w:textDirection w:val="tbRlV"/>
        <w:rPr>
          <w:sz w:val="20"/>
          <w:szCs w:val="20"/>
        </w:rPr>
      </w:pPr>
      <w:r>
        <w:rPr>
          <w:color w:val="5C5C5B"/>
          <w:spacing w:val="0"/>
          <w:w w:val="100"/>
          <w:position w:val="0"/>
          <w:sz w:val="20"/>
          <w:szCs w:val="20"/>
        </w:rPr>
        <w:t>「</w:t>
      </w:r>
      <w:r>
        <w:rPr>
          <w:spacing w:val="0"/>
          <w:w w:val="100"/>
          <w:position w:val="0"/>
          <w:sz w:val="20"/>
          <w:szCs w:val="20"/>
        </w:rPr>
        <w:t>我</w:t>
      </w:r>
      <w:r>
        <w:rPr>
          <w:color w:val="5C5C5B"/>
          <w:spacing w:val="0"/>
          <w:w w:val="100"/>
          <w:position w:val="0"/>
          <w:sz w:val="20"/>
          <w:szCs w:val="20"/>
          <w:eastAsianLayout w:id="21107" w:vert="on"/>
        </w:rPr>
        <w:tab/>
      </w:r>
      <w:r>
        <w:rPr>
          <w:color w:val="5C5C5B"/>
          <w:spacing w:val="0"/>
          <w:w w:val="100"/>
          <w:position w:val="0"/>
          <w:sz w:val="20"/>
          <w:szCs w:val="20"/>
        </w:rPr>
        <w:t>我」</w:t>
      </w:r>
    </w:p>
    <w:p>
      <w:pPr>
        <w:pStyle w:val="Style23"/>
        <w:keepNext w:val="0"/>
        <w:keepLines w:val="0"/>
        <w:framePr w:w="6590" w:h="3850" w:hRule="exact" w:wrap="none" w:vAnchor="text" w:hAnchor="page" w:x="1974" w:y="21"/>
        <w:widowControl w:val="0"/>
        <w:shd w:val="clear" w:color="auto" w:fill="auto"/>
        <w:bidi w:val="0"/>
        <w:spacing w:before="0" w:after="0" w:line="432" w:lineRule="exact"/>
        <w:ind w:left="0" w:right="0" w:firstLine="440"/>
        <w:jc w:val="both"/>
        <w:textDirection w:val="tbRlV"/>
        <w:rPr>
          <w:sz w:val="20"/>
          <w:szCs w:val="20"/>
        </w:rPr>
      </w:pPr>
      <w:r>
        <w:rPr>
          <w:spacing w:val="0"/>
          <w:w w:val="100"/>
          <w:position w:val="0"/>
          <w:sz w:val="20"/>
          <w:szCs w:val="20"/>
        </w:rPr>
        <w:t>不斷地提醒自己</w:t>
      </w:r>
      <w:r>
        <w:rPr>
          <w:color w:val="797979"/>
          <w:spacing w:val="0"/>
          <w:w w:val="100"/>
          <w:position w:val="0"/>
          <w:sz w:val="20"/>
          <w:szCs w:val="20"/>
        </w:rPr>
        <w:t>。</w:t>
      </w:r>
    </w:p>
    <w:p>
      <w:pPr>
        <w:pStyle w:val="Style23"/>
        <w:keepNext w:val="0"/>
        <w:keepLines w:val="0"/>
        <w:framePr w:w="6590" w:h="3850" w:hRule="exact" w:wrap="none" w:vAnchor="text" w:hAnchor="page" w:x="1974" w:y="21"/>
        <w:widowControl w:val="0"/>
        <w:shd w:val="clear" w:color="auto" w:fill="auto"/>
        <w:bidi w:val="0"/>
        <w:spacing w:before="0" w:after="0" w:line="432" w:lineRule="exact"/>
        <w:ind w:left="0" w:right="0" w:firstLine="500"/>
        <w:jc w:val="both"/>
        <w:textDirection w:val="tbRlV"/>
      </w:pPr>
      <w:r>
        <w:rPr>
          <w:spacing w:val="0"/>
          <w:w w:val="100"/>
          <w:position w:val="0"/>
        </w:rPr>
        <w:t>一樣地</w:t>
      </w:r>
      <w:r>
        <w:rPr>
          <w:spacing w:val="0"/>
          <w:w w:val="100"/>
          <w:position w:val="0"/>
          <w:eastAsianLayout w:id="21108" w:vert="on"/>
        </w:rPr>
        <w:t>，</w:t>
      </w:r>
      <w:r>
        <w:rPr>
          <w:spacing w:val="0"/>
          <w:w w:val="100"/>
          <w:position w:val="0"/>
        </w:rPr>
        <w:t>一個人通了</w:t>
      </w:r>
      <w:r>
        <w:rPr>
          <w:spacing w:val="0"/>
          <w:w w:val="100"/>
          <w:position w:val="0"/>
          <w:eastAsianLayout w:id="21109" w:vert="on"/>
        </w:rPr>
        <w:t>，</w:t>
      </w:r>
      <w:r>
        <w:rPr>
          <w:spacing w:val="0"/>
          <w:w w:val="100"/>
          <w:position w:val="0"/>
        </w:rPr>
        <w:t>什麼都會變</w:t>
      </w:r>
      <w:r>
        <w:rPr>
          <w:spacing w:val="0"/>
          <w:w w:val="100"/>
          <w:position w:val="0"/>
          <w:eastAsianLayout w:id="21110" w:vert="on"/>
        </w:rPr>
        <w:t xml:space="preserve"> </w:t>
      </w:r>
      <w:r>
        <w:rPr>
          <w:spacing w:val="0"/>
          <w:w w:val="100"/>
          <w:position w:val="0"/>
        </w:rPr>
        <w:t>成靜坐的方法</w:t>
      </w:r>
      <w:r>
        <w:rPr>
          <w:spacing w:val="0"/>
          <w:w w:val="100"/>
          <w:position w:val="0"/>
          <w:eastAsianLayout w:id="21111" w:vert="on"/>
        </w:rPr>
        <w:t>，</w:t>
      </w:r>
      <w:r>
        <w:rPr>
          <w:spacing w:val="0"/>
          <w:w w:val="100"/>
          <w:position w:val="0"/>
        </w:rPr>
        <w:t>都可以是修行的工具</w:t>
      </w:r>
      <w:r>
        <w:rPr>
          <w:color w:val="5C5C5B"/>
          <w:spacing w:val="0"/>
          <w:w w:val="100"/>
          <w:position w:val="0"/>
        </w:rPr>
        <w:t>。</w:t>
      </w:r>
    </w:p>
    <w:p>
      <w:pPr>
        <w:widowControl w:val="0"/>
        <w:spacing w:line="360" w:lineRule="exact"/>
      </w:pPr>
      <w:r>
        <w:drawing>
          <wp:anchor distT="0" distB="0" distL="0" distR="0" simplePos="0" relativeHeight="62916287" behindDoc="1" locked="0" layoutInCell="1" allowOverlap="1">
            <wp:simplePos x="0" y="0"/>
            <wp:positionH relativeFrom="page">
              <wp:posOffset>1012190</wp:posOffset>
            </wp:positionH>
            <wp:positionV relativeFrom="paragraph">
              <wp:posOffset>4971415</wp:posOffset>
            </wp:positionV>
            <wp:extent cx="4839970" cy="1273810"/>
            <wp:wrapNone/>
            <wp:docPr id="1837" name="Shape 1837"/>
            <a:graphic xmlns:a="http://schemas.openxmlformats.org/drawingml/2006/main">
              <a:graphicData uri="http://schemas.openxmlformats.org/drawingml/2006/picture">
                <pic:pic xmlns:pic="http://schemas.openxmlformats.org/drawingml/2006/picture">
                  <pic:nvPicPr>
                    <pic:cNvPr id="1838" name="Picture box 1838"/>
                    <pic:cNvPicPr/>
                  </pic:nvPicPr>
                  <pic:blipFill>
                    <a:blip r:embed="rId1111"/>
                    <a:stretch/>
                  </pic:blipFill>
                  <pic:spPr>
                    <a:xfrm>
                      <a:ext cx="4839970" cy="12738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69" w:line="1" w:lineRule="exact"/>
      </w:pPr>
    </w:p>
    <w:p>
      <w:pPr>
        <w:widowControl w:val="0"/>
        <w:spacing w:line="1" w:lineRule="exact"/>
        <w:sectPr>
          <w:footnotePr>
            <w:pos w:val="pageBottom"/>
            <w:numFmt w:val="decimal"/>
            <w:numRestart w:val="continuous"/>
          </w:footnotePr>
          <w:type w:val="continuous"/>
          <w:pgSz w:w="9509" w:h="13087"/>
          <w:pgMar w:top="639" w:right="298" w:bottom="639" w:left="1594"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headerReference w:type="default" r:id="rId1113"/>
          <w:footerReference w:type="default" r:id="rId1114"/>
          <w:headerReference w:type="even" r:id="rId1115"/>
          <w:footerReference w:type="even" r:id="rId1116"/>
          <w:footnotePr>
            <w:pos w:val="pageBottom"/>
            <w:numFmt w:val="decimal"/>
            <w:numRestart w:val="continuous"/>
          </w:footnotePr>
          <w:pgSz w:w="9509" w:h="13087"/>
          <w:pgMar w:top="636" w:right="686" w:bottom="709" w:left="979" w:header="0" w:footer="3" w:gutter="0"/>
          <w:pgNumType w:start="354"/>
          <w:cols w:space="720"/>
          <w:noEndnote/>
          <w:rtlGutter w:val="0"/>
          <w:docGrid w:linePitch="360"/>
        </w:sectPr>
      </w:pPr>
    </w:p>
    <w:p>
      <w:pPr>
        <w:pStyle w:val="Style200"/>
        <w:keepNext/>
        <w:keepLines/>
        <w:framePr w:w="538" w:h="1757" w:hRule="exact" w:wrap="none" w:vAnchor="text" w:hAnchor="page" w:x="7950" w:y="21"/>
        <w:widowControl w:val="0"/>
        <w:shd w:val="clear" w:color="auto" w:fill="auto"/>
        <w:bidi w:val="0"/>
        <w:spacing w:before="0" w:after="0" w:line="240" w:lineRule="auto"/>
        <w:ind w:left="0" w:right="0" w:firstLine="0"/>
        <w:jc w:val="both"/>
        <w:textDirection w:val="tbRlV"/>
      </w:pPr>
      <w:bookmarkStart w:id="235" w:name="bookmark235"/>
      <w:bookmarkStart w:id="236" w:name="bookmark236"/>
      <w:bookmarkStart w:id="237" w:name="bookmark237"/>
      <w:r>
        <w:rPr>
          <w:color w:val="282828"/>
          <w:spacing w:val="0"/>
          <w:w w:val="100"/>
          <w:position w:val="0"/>
          <w:sz w:val="38"/>
          <w:szCs w:val="38"/>
          <w:eastAsianLayout w:id="21112" w:vert="on"/>
        </w:rPr>
        <w:t>04</w:t>
      </w:r>
      <w:r>
        <w:rPr>
          <w:color w:val="282828"/>
          <w:spacing w:val="0"/>
          <w:w w:val="100"/>
          <w:position w:val="0"/>
        </w:rPr>
        <w:t>三</w:t>
      </w:r>
      <w:r>
        <w:rPr>
          <w:color w:val="000000"/>
          <w:spacing w:val="0"/>
          <w:w w:val="100"/>
          <w:position w:val="0"/>
        </w:rPr>
        <w:t>點提醒</w:t>
      </w:r>
      <w:bookmarkEnd w:id="235"/>
      <w:bookmarkEnd w:id="236"/>
      <w:bookmarkEnd w:id="237"/>
    </w:p>
    <w:p>
      <w:pPr>
        <w:pStyle w:val="Style23"/>
        <w:keepNext w:val="0"/>
        <w:keepLines w:val="0"/>
        <w:framePr w:w="5731" w:h="10502" w:hRule="exact" w:wrap="none" w:vAnchor="text" w:hAnchor="page" w:x="980" w:y="21"/>
        <w:widowControl w:val="0"/>
        <w:shd w:val="clear" w:color="auto" w:fill="auto"/>
        <w:bidi w:val="0"/>
        <w:spacing w:before="0" w:after="0" w:line="419" w:lineRule="exact"/>
        <w:ind w:left="0" w:right="0" w:firstLine="440"/>
        <w:jc w:val="left"/>
        <w:textDirection w:val="tbRlV"/>
      </w:pPr>
      <w:r>
        <w:rPr>
          <w:spacing w:val="0"/>
          <w:w w:val="100"/>
          <w:position w:val="0"/>
        </w:rPr>
        <w:t>講到這裡</w:t>
      </w:r>
      <w:r>
        <w:rPr>
          <w:spacing w:val="0"/>
          <w:w w:val="100"/>
          <w:position w:val="0"/>
          <w:eastAsianLayout w:id="21113" w:vert="on"/>
        </w:rPr>
        <w:t>，</w:t>
      </w:r>
      <w:r>
        <w:rPr>
          <w:spacing w:val="0"/>
          <w:w w:val="100"/>
          <w:position w:val="0"/>
        </w:rPr>
        <w:t>我相信你已經發現</w:t>
      </w:r>
      <w:r>
        <w:rPr>
          <w:spacing w:val="0"/>
          <w:w w:val="100"/>
          <w:position w:val="0"/>
          <w:eastAsianLayout w:id="21114" w:vert="on"/>
        </w:rPr>
        <w:t>，</w:t>
      </w:r>
      <w:r>
        <w:rPr>
          <w:spacing w:val="0"/>
          <w:w w:val="100"/>
          <w:position w:val="0"/>
        </w:rPr>
        <w:t>這本書和過去的作品都在強調</w:t>
      </w:r>
      <w:r>
        <w:rPr>
          <w:color w:val="000000"/>
          <w:spacing w:val="0"/>
          <w:w w:val="100"/>
          <w:position w:val="0"/>
          <w:lang w:val="en-US" w:eastAsia="en-US" w:bidi="en-US"/>
          <w:eastAsianLayout w:id="21115" w:vert="on"/>
        </w:rPr>
        <w:t>—</w:t>
      </w:r>
      <w:r>
        <w:rPr>
          <w:color w:val="000000"/>
          <w:spacing w:val="0"/>
          <w:w w:val="100"/>
          <w:position w:val="0"/>
          <w:lang w:val="en-US" w:eastAsia="en-US" w:bidi="en-US"/>
          <w:eastAsianLayout w:id="21116" w:vert="on"/>
        </w:rPr>
        <w:t>—</w:t>
      </w:r>
      <w:r>
        <w:rPr>
          <w:spacing w:val="0"/>
          <w:w w:val="100"/>
          <w:position w:val="0"/>
        </w:rPr>
        <w:t>我們真正的本性或是快樂就在眼前</w:t>
      </w:r>
      <w:r>
        <w:rPr>
          <w:spacing w:val="0"/>
          <w:w w:val="100"/>
          <w:position w:val="0"/>
          <w:eastAsianLayout w:id="21117" w:vert="on"/>
        </w:rPr>
        <w:t>，</w:t>
      </w:r>
      <w:r>
        <w:rPr>
          <w:spacing w:val="0"/>
          <w:w w:val="100"/>
          <w:position w:val="0"/>
          <w:eastAsianLayout w:id="21118" w:vert="on"/>
        </w:rPr>
        <w:t xml:space="preserve"> </w:t>
      </w:r>
      <w:r>
        <w:rPr>
          <w:spacing w:val="0"/>
          <w:w w:val="100"/>
          <w:position w:val="0"/>
        </w:rPr>
        <w:t>不用再去追求</w:t>
      </w:r>
      <w:r>
        <w:rPr>
          <w:color w:val="5C5C5B"/>
          <w:spacing w:val="0"/>
          <w:w w:val="100"/>
          <w:position w:val="0"/>
        </w:rPr>
        <w:t>。</w:t>
      </w:r>
      <w:r>
        <w:rPr>
          <w:spacing w:val="0"/>
          <w:w w:val="100"/>
          <w:position w:val="0"/>
        </w:rPr>
        <w:t>只是輕輕鬆鬆地記得</w:t>
      </w:r>
      <w:r>
        <w:rPr>
          <w:spacing w:val="0"/>
          <w:w w:val="100"/>
          <w:position w:val="0"/>
          <w:eastAsianLayout w:id="21119" w:vert="on"/>
        </w:rPr>
        <w:t>，</w:t>
      </w:r>
      <w:r>
        <w:rPr>
          <w:spacing w:val="0"/>
          <w:w w:val="100"/>
          <w:position w:val="0"/>
        </w:rPr>
        <w:t>或把一些表面的阻礙挪開</w:t>
      </w:r>
      <w:r>
        <w:rPr>
          <w:color w:val="000000"/>
          <w:spacing w:val="0"/>
          <w:w w:val="100"/>
          <w:position w:val="0"/>
          <w:eastAsianLayout w:id="21120" w:vert="on"/>
        </w:rPr>
        <w:t>，</w:t>
      </w:r>
      <w:r>
        <w:rPr>
          <w:spacing w:val="0"/>
          <w:w w:val="100"/>
          <w:position w:val="0"/>
        </w:rPr>
        <w:t>它也就自然亮出來。</w:t>
      </w:r>
    </w:p>
    <w:p>
      <w:pPr>
        <w:pStyle w:val="Style23"/>
        <w:keepNext w:val="0"/>
        <w:keepLines w:val="0"/>
        <w:framePr w:w="5731" w:h="10502" w:hRule="exact" w:wrap="none" w:vAnchor="text" w:hAnchor="page" w:x="980" w:y="21"/>
        <w:widowControl w:val="0"/>
        <w:shd w:val="clear" w:color="auto" w:fill="auto"/>
        <w:bidi w:val="0"/>
        <w:spacing w:before="0" w:after="340" w:line="419" w:lineRule="exact"/>
        <w:ind w:left="0" w:right="0" w:firstLine="440"/>
        <w:jc w:val="left"/>
        <w:textDirection w:val="tbRlV"/>
      </w:pPr>
      <w:r>
        <w:rPr>
          <w:spacing w:val="0"/>
          <w:w w:val="100"/>
          <w:position w:val="0"/>
        </w:rPr>
        <w:t>無論採用的是臣服、參、還是其他的方法</w:t>
      </w:r>
      <w:r>
        <w:rPr>
          <w:spacing w:val="0"/>
          <w:w w:val="100"/>
          <w:position w:val="0"/>
          <w:eastAsianLayout w:id="21121" w:vert="on"/>
        </w:rPr>
        <w:t>，</w:t>
      </w:r>
      <w:r>
        <w:rPr>
          <w:spacing w:val="0"/>
          <w:w w:val="100"/>
          <w:position w:val="0"/>
        </w:rPr>
        <w:t>本身只是一個工具</w:t>
      </w:r>
      <w:r>
        <w:rPr>
          <w:spacing w:val="0"/>
          <w:w w:val="100"/>
          <w:position w:val="0"/>
          <w:eastAsianLayout w:id="21122" w:vert="on"/>
        </w:rPr>
        <w:t>，</w:t>
      </w:r>
      <w:r>
        <w:rPr>
          <w:spacing w:val="0"/>
          <w:w w:val="100"/>
          <w:position w:val="0"/>
        </w:rPr>
        <w:t>讓我們把本來就有的找回來。倒不是透</w:t>
      </w:r>
      <w:r>
        <w:rPr>
          <w:spacing w:val="0"/>
          <w:w w:val="100"/>
          <w:position w:val="0"/>
          <w:eastAsianLayout w:id="21123" w:vert="on"/>
        </w:rPr>
        <w:t xml:space="preserve"> </w:t>
      </w:r>
      <w:r>
        <w:rPr>
          <w:spacing w:val="0"/>
          <w:w w:val="100"/>
          <w:position w:val="0"/>
        </w:rPr>
        <w:t>過</w:t>
      </w:r>
      <w:r>
        <w:rPr>
          <w:color w:val="000000"/>
          <w:spacing w:val="0"/>
          <w:w w:val="100"/>
          <w:position w:val="0"/>
        </w:rPr>
        <w:t>它們可以得到一些本來沒有或不存在的</w:t>
      </w:r>
      <w:r>
        <w:rPr>
          <w:color w:val="000000"/>
          <w:spacing w:val="0"/>
          <w:w w:val="100"/>
          <w:position w:val="0"/>
          <w:eastAsianLayout w:id="21124" w:vert="on"/>
        </w:rPr>
        <w:t>，</w:t>
      </w:r>
      <w:r>
        <w:rPr>
          <w:color w:val="000000"/>
          <w:spacing w:val="0"/>
          <w:w w:val="100"/>
          <w:position w:val="0"/>
        </w:rPr>
        <w:t>這是不</w:t>
      </w:r>
      <w:r>
        <w:rPr>
          <w:spacing w:val="0"/>
          <w:w w:val="100"/>
          <w:position w:val="0"/>
        </w:rPr>
        <w:t>可能的。</w:t>
      </w:r>
    </w:p>
    <w:p>
      <w:pPr>
        <w:pStyle w:val="Style23"/>
        <w:keepNext w:val="0"/>
        <w:keepLines w:val="0"/>
        <w:framePr w:w="5731" w:h="10502" w:hRule="exact" w:wrap="none" w:vAnchor="text" w:hAnchor="page" w:x="980" w:y="21"/>
        <w:widowControl w:val="0"/>
        <w:shd w:val="clear" w:color="auto" w:fill="auto"/>
        <w:bidi w:val="0"/>
        <w:spacing w:before="0" w:after="0" w:line="419" w:lineRule="exact"/>
        <w:ind w:left="0" w:right="0" w:firstLine="440"/>
        <w:jc w:val="left"/>
        <w:textDirection w:val="tbRlV"/>
      </w:pPr>
      <w:r>
        <w:rPr>
          <w:spacing w:val="0"/>
          <w:w w:val="100"/>
          <w:position w:val="0"/>
        </w:rPr>
        <w:t>比較重要的是</w:t>
      </w:r>
      <w:r>
        <w:rPr>
          <w:spacing w:val="0"/>
          <w:w w:val="100"/>
          <w:position w:val="0"/>
          <w:eastAsianLayout w:id="21125" w:vert="on"/>
        </w:rPr>
        <w:t>，</w:t>
      </w:r>
      <w:r>
        <w:rPr>
          <w:spacing w:val="0"/>
          <w:w w:val="100"/>
          <w:position w:val="0"/>
        </w:rPr>
        <w:t>我們每一個人都是完美而完整</w:t>
      </w:r>
      <w:r>
        <w:rPr>
          <w:spacing w:val="0"/>
          <w:w w:val="100"/>
          <w:position w:val="0"/>
          <w:eastAsianLayout w:id="21126" w:vert="on"/>
        </w:rPr>
        <w:t>，</w:t>
      </w:r>
      <w:r>
        <w:rPr>
          <w:spacing w:val="0"/>
          <w:w w:val="100"/>
          <w:position w:val="0"/>
        </w:rPr>
        <w:t>一點一滴都加不上去</w:t>
      </w:r>
      <w:r>
        <w:rPr>
          <w:color w:val="000000"/>
          <w:spacing w:val="0"/>
          <w:w w:val="100"/>
          <w:position w:val="0"/>
          <w:eastAsianLayout w:id="21127" w:vert="on"/>
        </w:rPr>
        <w:t>，</w:t>
      </w:r>
      <w:r>
        <w:rPr>
          <w:color w:val="000000"/>
          <w:spacing w:val="0"/>
          <w:w w:val="100"/>
          <w:position w:val="0"/>
        </w:rPr>
        <w:t>也減不下來</w:t>
      </w:r>
      <w:r>
        <w:rPr>
          <w:spacing w:val="0"/>
          <w:w w:val="100"/>
          <w:position w:val="0"/>
        </w:rPr>
        <w:t>。</w:t>
      </w:r>
    </w:p>
    <w:p>
      <w:pPr>
        <w:pStyle w:val="Style23"/>
        <w:keepNext w:val="0"/>
        <w:keepLines w:val="0"/>
        <w:framePr w:w="5731" w:h="10502" w:hRule="exact" w:wrap="none" w:vAnchor="text" w:hAnchor="page" w:x="980" w:y="21"/>
        <w:widowControl w:val="0"/>
        <w:shd w:val="clear" w:color="auto" w:fill="auto"/>
        <w:bidi w:val="0"/>
        <w:spacing w:before="0" w:after="0" w:line="419" w:lineRule="exact"/>
        <w:ind w:left="0" w:right="0" w:firstLine="440"/>
        <w:jc w:val="both"/>
        <w:textDirection w:val="tbRlV"/>
      </w:pPr>
      <w:r>
        <w:rPr>
          <w:color w:val="000000"/>
          <w:spacing w:val="0"/>
          <w:w w:val="100"/>
          <w:position w:val="0"/>
        </w:rPr>
        <w:t>這些</w:t>
      </w:r>
      <w:r>
        <w:rPr>
          <w:spacing w:val="0"/>
          <w:w w:val="100"/>
          <w:position w:val="0"/>
        </w:rPr>
        <w:t>說法不是理論</w:t>
      </w:r>
      <w:r>
        <w:rPr>
          <w:spacing w:val="0"/>
          <w:w w:val="100"/>
          <w:position w:val="0"/>
          <w:eastAsianLayout w:id="21128" w:vert="on"/>
        </w:rPr>
        <w:t>，</w:t>
      </w:r>
      <w:r>
        <w:rPr>
          <w:spacing w:val="0"/>
          <w:w w:val="100"/>
          <w:position w:val="0"/>
        </w:rPr>
        <w:t>而是不費力可以活出來的。過去大聖人的行跡</w:t>
      </w:r>
      <w:r>
        <w:rPr>
          <w:spacing w:val="0"/>
          <w:w w:val="100"/>
          <w:position w:val="0"/>
          <w:eastAsianLayout w:id="21129" w:vert="on"/>
        </w:rPr>
        <w:t>，</w:t>
      </w:r>
      <w:r>
        <w:rPr>
          <w:spacing w:val="0"/>
          <w:w w:val="100"/>
          <w:position w:val="0"/>
        </w:rPr>
        <w:t>可以作為領著我們的指南針。他們</w:t>
      </w:r>
      <w:r>
        <w:rPr>
          <w:spacing w:val="0"/>
          <w:w w:val="100"/>
          <w:position w:val="0"/>
          <w:eastAsianLayout w:id="21130" w:vert="on"/>
        </w:rPr>
        <w:t xml:space="preserve"> </w:t>
      </w:r>
      <w:r>
        <w:rPr>
          <w:spacing w:val="0"/>
          <w:w w:val="100"/>
          <w:position w:val="0"/>
        </w:rPr>
        <w:t>透過個人生命所驗證的解答</w:t>
      </w:r>
      <w:r>
        <w:rPr>
          <w:spacing w:val="0"/>
          <w:w w:val="100"/>
          <w:position w:val="0"/>
          <w:eastAsianLayout w:id="21131" w:vert="on"/>
        </w:rPr>
        <w:t>，</w:t>
      </w:r>
      <w:r>
        <w:rPr>
          <w:spacing w:val="0"/>
          <w:w w:val="100"/>
          <w:position w:val="0"/>
        </w:rPr>
        <w:t>我們也同樣可以驗證。</w:t>
      </w:r>
    </w:p>
    <w:p>
      <w:pPr>
        <w:pStyle w:val="Style23"/>
        <w:keepNext w:val="0"/>
        <w:keepLines w:val="0"/>
        <w:framePr w:w="5731" w:h="10502" w:hRule="exact" w:wrap="none" w:vAnchor="text" w:hAnchor="page" w:x="980" w:y="21"/>
        <w:widowControl w:val="0"/>
        <w:shd w:val="clear" w:color="auto" w:fill="auto"/>
        <w:bidi w:val="0"/>
        <w:spacing w:before="0" w:after="0" w:line="419" w:lineRule="exact"/>
        <w:ind w:left="440" w:right="0" w:firstLine="0"/>
        <w:jc w:val="left"/>
        <w:textDirection w:val="tbRlV"/>
      </w:pPr>
      <w:r>
        <w:rPr>
          <w:spacing w:val="0"/>
          <w:w w:val="100"/>
          <w:position w:val="0"/>
        </w:rPr>
        <w:t>我這裡還是要再提醒</w:t>
      </w:r>
      <w:r>
        <w:rPr>
          <w:color w:val="5C5C5B"/>
          <w:spacing w:val="0"/>
          <w:w w:val="100"/>
          <w:position w:val="0"/>
        </w:rPr>
        <w:t>一</w:t>
      </w:r>
      <w:r>
        <w:rPr>
          <w:spacing w:val="0"/>
          <w:w w:val="100"/>
          <w:position w:val="0"/>
        </w:rPr>
        <w:t>次</w:t>
      </w:r>
      <w:r>
        <w:rPr>
          <w:spacing w:val="0"/>
          <w:w w:val="100"/>
          <w:position w:val="0"/>
          <w:eastAsianLayout w:id="21132" w:vert="on"/>
        </w:rPr>
        <w:t>，</w:t>
      </w:r>
      <w:r>
        <w:rPr>
          <w:spacing w:val="0"/>
          <w:w w:val="100"/>
          <w:position w:val="0"/>
        </w:rPr>
        <w:t>提醒你</w:t>
      </w:r>
      <w:r>
        <w:rPr>
          <w:color w:val="000000"/>
          <w:spacing w:val="0"/>
          <w:w w:val="100"/>
          <w:position w:val="0"/>
          <w:eastAsianLayout w:id="21133" w:vert="on"/>
        </w:rPr>
        <w:t>，</w:t>
      </w:r>
      <w:r>
        <w:rPr>
          <w:spacing w:val="0"/>
          <w:w w:val="100"/>
          <w:position w:val="0"/>
        </w:rPr>
        <w:t>也提醒</w:t>
      </w:r>
      <w:r>
        <w:rPr>
          <w:color w:val="000000"/>
          <w:spacing w:val="0"/>
          <w:w w:val="100"/>
          <w:position w:val="0"/>
        </w:rPr>
        <w:t>我自己</w:t>
      </w:r>
      <w:r>
        <w:rPr>
          <w:spacing w:val="0"/>
          <w:w w:val="100"/>
          <w:position w:val="0"/>
          <w:lang w:val="en-US" w:eastAsia="en-US" w:bidi="en-US"/>
          <w:eastAsianLayout w:id="21134" w:vert="on"/>
        </w:rPr>
        <w:t>—</w:t>
      </w:r>
      <w:r>
        <w:rPr>
          <w:spacing w:val="0"/>
          <w:w w:val="100"/>
          <w:position w:val="0"/>
          <w:lang w:val="en-US" w:eastAsia="en-US" w:bidi="en-US"/>
          <w:eastAsianLayout w:id="21135" w:vert="on"/>
        </w:rPr>
        <w:t>—</w:t>
      </w:r>
      <w:r>
        <w:rPr>
          <w:spacing w:val="0"/>
          <w:w w:val="100"/>
          <w:position w:val="0"/>
        </w:rPr>
        <w:t>這</w:t>
      </w:r>
      <w:r>
        <w:rPr>
          <w:color w:val="000000"/>
          <w:spacing w:val="0"/>
          <w:w w:val="100"/>
          <w:position w:val="0"/>
        </w:rPr>
        <w:t>一生來</w:t>
      </w:r>
      <w:r>
        <w:rPr>
          <w:color w:val="000000"/>
          <w:spacing w:val="0"/>
          <w:w w:val="100"/>
          <w:position w:val="0"/>
          <w:eastAsianLayout w:id="21136" w:vert="on"/>
        </w:rPr>
        <w:t>,</w:t>
      </w:r>
      <w:r>
        <w:rPr>
          <w:color w:val="000000"/>
          <w:spacing w:val="0"/>
          <w:w w:val="100"/>
          <w:position w:val="0"/>
        </w:rPr>
        <w:t>太寶貴</w:t>
      </w:r>
      <w:r>
        <w:rPr>
          <w:color w:val="000000"/>
          <w:spacing w:val="0"/>
          <w:w w:val="100"/>
          <w:position w:val="0"/>
          <w:eastAsianLayout w:id="21137" w:vert="on"/>
        </w:rPr>
        <w:t>,</w:t>
      </w:r>
      <w:r>
        <w:rPr>
          <w:color w:val="000000"/>
          <w:spacing w:val="0"/>
          <w:w w:val="100"/>
          <w:position w:val="0"/>
        </w:rPr>
        <w:t>我們要珍惜。</w:t>
      </w:r>
      <w:r>
        <w:rPr>
          <w:color w:val="000000"/>
          <w:spacing w:val="0"/>
          <w:w w:val="100"/>
          <w:position w:val="0"/>
          <w:eastAsianLayout w:id="21138" w:vert="on"/>
        </w:rPr>
        <w:t xml:space="preserve"> </w:t>
      </w:r>
      <w:r>
        <w:rPr>
          <w:spacing w:val="0"/>
          <w:w w:val="100"/>
          <w:position w:val="0"/>
        </w:rPr>
        <w:t>我接下來會</w:t>
      </w:r>
      <w:r>
        <w:rPr>
          <w:color w:val="5C5C5B"/>
          <w:spacing w:val="0"/>
          <w:w w:val="100"/>
          <w:position w:val="0"/>
        </w:rPr>
        <w:t>分享三</w:t>
      </w:r>
      <w:r>
        <w:rPr>
          <w:spacing w:val="0"/>
          <w:w w:val="100"/>
          <w:position w:val="0"/>
        </w:rPr>
        <w:t>個重點</w:t>
      </w:r>
      <w:r>
        <w:rPr>
          <w:spacing w:val="0"/>
          <w:w w:val="100"/>
          <w:position w:val="0"/>
          <w:eastAsianLayout w:id="21139" w:vert="on"/>
        </w:rPr>
        <w:t>，</w:t>
      </w:r>
      <w:r>
        <w:rPr>
          <w:spacing w:val="0"/>
          <w:w w:val="100"/>
          <w:position w:val="0"/>
        </w:rPr>
        <w:t>可以隨時提醒自己</w:t>
      </w:r>
      <w:r>
        <w:rPr>
          <w:color w:val="5C5C5B"/>
          <w:spacing w:val="0"/>
          <w:w w:val="100"/>
          <w:position w:val="0"/>
        </w:rPr>
        <w:t>。</w:t>
      </w:r>
    </w:p>
    <w:p>
      <w:pPr>
        <w:pStyle w:val="Style23"/>
        <w:keepNext w:val="0"/>
        <w:keepLines w:val="0"/>
        <w:framePr w:w="5731" w:h="10502" w:hRule="exact" w:wrap="none" w:vAnchor="text" w:hAnchor="page" w:x="980" w:y="21"/>
        <w:widowControl w:val="0"/>
        <w:shd w:val="clear" w:color="auto" w:fill="auto"/>
        <w:bidi w:val="0"/>
        <w:spacing w:before="0" w:after="0" w:line="550" w:lineRule="exact"/>
        <w:ind w:left="440" w:right="0" w:firstLine="0"/>
        <w:jc w:val="left"/>
        <w:textDirection w:val="tbRlV"/>
      </w:pPr>
      <w:r>
        <w:rPr>
          <w:color w:val="5C5C5B"/>
          <w:spacing w:val="0"/>
          <w:w w:val="100"/>
          <w:position w:val="0"/>
        </w:rPr>
        <w:t>這三</w:t>
      </w:r>
      <w:r>
        <w:rPr>
          <w:spacing w:val="0"/>
          <w:w w:val="100"/>
          <w:position w:val="0"/>
        </w:rPr>
        <w:t>點提醒</w:t>
      </w:r>
      <w:r>
        <w:rPr>
          <w:spacing w:val="0"/>
          <w:w w:val="100"/>
          <w:position w:val="0"/>
          <w:lang w:val="en-US" w:eastAsia="en-US" w:bidi="en-US"/>
          <w:eastAsianLayout w:id="21140" w:vert="on"/>
        </w:rPr>
        <w:t>'</w:t>
      </w:r>
      <w:r>
        <w:rPr>
          <w:spacing w:val="0"/>
          <w:w w:val="100"/>
          <w:position w:val="0"/>
        </w:rPr>
        <w:t>正是前面「參」的練習所提到的肯定的部份</w:t>
      </w:r>
      <w:r>
        <w:rPr>
          <w:spacing w:val="0"/>
          <w:w w:val="100"/>
          <w:position w:val="0"/>
          <w:eastAsianLayout w:id="21141" w:vert="on"/>
        </w:rPr>
        <w:t>，</w:t>
      </w:r>
      <w:r>
        <w:rPr>
          <w:spacing w:val="0"/>
          <w:w w:val="100"/>
          <w:position w:val="0"/>
        </w:rPr>
        <w:t>也就是肯定大我</w:t>
      </w:r>
      <w:r>
        <w:rPr>
          <w:spacing w:val="0"/>
          <w:w w:val="100"/>
          <w:position w:val="0"/>
          <w:eastAsianLayout w:id="21142" w:vert="on"/>
        </w:rPr>
        <w:t>，</w:t>
      </w:r>
      <w:r>
        <w:rPr>
          <w:spacing w:val="0"/>
          <w:w w:val="100"/>
          <w:position w:val="0"/>
        </w:rPr>
        <w:t>肯定生命</w:t>
      </w:r>
      <w:r>
        <w:rPr>
          <w:color w:val="5C5C5B"/>
          <w:spacing w:val="0"/>
          <w:w w:val="100"/>
          <w:position w:val="0"/>
        </w:rPr>
        <w:t>。</w:t>
      </w:r>
      <w:r>
        <w:rPr>
          <w:color w:val="5C5C5B"/>
          <w:spacing w:val="0"/>
          <w:w w:val="100"/>
          <w:position w:val="0"/>
          <w:eastAsianLayout w:id="21143" w:vert="on"/>
        </w:rPr>
        <w:t xml:space="preserve"> </w:t>
      </w:r>
      <w:r>
        <w:rPr>
          <w:spacing w:val="0"/>
          <w:w w:val="100"/>
          <w:position w:val="0"/>
        </w:rPr>
        <w:t>早上一醒來</w:t>
      </w:r>
      <w:r>
        <w:rPr>
          <w:spacing w:val="0"/>
          <w:w w:val="100"/>
          <w:position w:val="0"/>
          <w:eastAsianLayout w:id="21144" w:vert="on"/>
        </w:rPr>
        <w:t>，</w:t>
      </w:r>
      <w:r>
        <w:rPr>
          <w:spacing w:val="0"/>
          <w:w w:val="100"/>
          <w:position w:val="0"/>
        </w:rPr>
        <w:t>剛睜眼</w:t>
      </w:r>
      <w:r>
        <w:rPr>
          <w:color w:val="000000"/>
          <w:spacing w:val="0"/>
          <w:w w:val="100"/>
          <w:position w:val="0"/>
          <w:eastAsianLayout w:id="21145" w:vert="on"/>
        </w:rPr>
        <w:t>，</w:t>
      </w:r>
      <w:r>
        <w:rPr>
          <w:spacing w:val="0"/>
          <w:w w:val="100"/>
          <w:position w:val="0"/>
        </w:rPr>
        <w:t>除了前面談過的接受、臣服於自己現狀的功課</w:t>
      </w:r>
      <w:r>
        <w:rPr>
          <w:spacing w:val="0"/>
          <w:w w:val="100"/>
          <w:position w:val="0"/>
          <w:eastAsianLayout w:id="21146" w:vert="on"/>
        </w:rPr>
        <w:t>，</w:t>
      </w:r>
      <w:r>
        <w:rPr>
          <w:spacing w:val="0"/>
          <w:w w:val="100"/>
          <w:position w:val="0"/>
        </w:rPr>
        <w:t>就提醒自己</w:t>
      </w:r>
      <w:r>
        <w:rPr>
          <w:spacing w:val="0"/>
          <w:w w:val="100"/>
          <w:position w:val="0"/>
          <w:lang w:val="en-US" w:eastAsia="en-US" w:bidi="en-US"/>
          <w:eastAsianLayout w:id="21147" w:vert="on"/>
        </w:rPr>
        <w:t>—</w:t>
      </w:r>
      <w:r>
        <w:rPr>
          <w:spacing w:val="0"/>
          <w:w w:val="100"/>
          <w:position w:val="0"/>
          <w:lang w:val="en-US" w:eastAsia="en-US" w:bidi="en-US"/>
          <w:eastAsianLayout w:id="21148" w:vert="on"/>
        </w:rPr>
        <w:t>—</w:t>
      </w:r>
      <w:r>
        <w:rPr>
          <w:spacing w:val="0"/>
          <w:w w:val="100"/>
          <w:position w:val="0"/>
          <w:lang w:val="en-US" w:eastAsia="en-US" w:bidi="en-US"/>
          <w:eastAsianLayout w:id="21149" w:vert="on"/>
        </w:rPr>
        <w:t xml:space="preserve"> </w:t>
      </w:r>
      <w:r>
        <w:rPr>
          <w:i/>
          <w:iCs/>
          <w:spacing w:val="0"/>
          <w:w w:val="100"/>
          <w:position w:val="0"/>
          <w:sz w:val="20"/>
          <w:szCs w:val="20"/>
        </w:rPr>
        <w:t>我</w:t>
      </w:r>
      <w:r>
        <w:rPr>
          <w:i/>
          <w:iCs/>
          <w:spacing w:val="0"/>
          <w:w w:val="100"/>
          <w:position w:val="0"/>
          <w:sz w:val="20"/>
          <w:szCs w:val="20"/>
          <w:eastAsianLayout w:id="21150" w:vert="on"/>
        </w:rPr>
        <w:t>,</w:t>
      </w:r>
      <w:r>
        <w:rPr>
          <w:spacing w:val="0"/>
          <w:w w:val="100"/>
          <w:position w:val="0"/>
        </w:rPr>
        <w:t>我懂</w:t>
      </w:r>
      <w:r>
        <w:rPr>
          <w:spacing w:val="0"/>
          <w:w w:val="100"/>
          <w:position w:val="0"/>
          <w:eastAsianLayout w:id="21151" w:vert="on"/>
        </w:rPr>
        <w:t>，</w:t>
      </w:r>
      <w:r>
        <w:rPr>
          <w:spacing w:val="0"/>
          <w:w w:val="100"/>
          <w:position w:val="0"/>
        </w:rPr>
        <w:t>我感受到</w:t>
      </w:r>
      <w:r>
        <w:rPr>
          <w:color w:val="000000"/>
          <w:spacing w:val="0"/>
          <w:w w:val="100"/>
          <w:position w:val="0"/>
          <w:eastAsianLayout w:id="21152" w:vert="on"/>
        </w:rPr>
        <w:t>,</w:t>
      </w:r>
      <w:r>
        <w:rPr>
          <w:spacing w:val="0"/>
          <w:w w:val="100"/>
          <w:position w:val="0"/>
        </w:rPr>
        <w:t>我體會到</w:t>
      </w:r>
      <w:r>
        <w:rPr>
          <w:spacing w:val="0"/>
          <w:w w:val="100"/>
          <w:position w:val="0"/>
          <w:eastAsianLayout w:id="21153" w:vert="on"/>
        </w:rPr>
        <w:t>，</w:t>
      </w:r>
      <w:r>
        <w:rPr>
          <w:spacing w:val="0"/>
          <w:w w:val="100"/>
          <w:position w:val="0"/>
        </w:rPr>
        <w:t>我用每一個細胞都領悟到</w:t>
      </w:r>
      <w:r>
        <w:rPr>
          <w:spacing w:val="0"/>
          <w:w w:val="100"/>
          <w:position w:val="0"/>
          <w:eastAsianLayout w:id="21154" w:vert="on"/>
        </w:rPr>
        <w:t>—</w:t>
      </w:r>
      <w:r>
        <w:rPr>
          <w:spacing w:val="0"/>
          <w:w w:val="100"/>
          <w:position w:val="0"/>
          <w:eastAsianLayout w:id="21155" w:vert="on"/>
        </w:rPr>
        <w:t>—</w:t>
      </w:r>
      <w:r>
        <w:rPr>
          <w:spacing w:val="0"/>
          <w:w w:val="100"/>
          <w:position w:val="0"/>
          <w:eastAsianLayout w:id="21156" w:vert="on"/>
        </w:rPr>
        <w:t xml:space="preserve"> </w:t>
      </w:r>
      <w:r>
        <w:rPr>
          <w:spacing w:val="0"/>
          <w:w w:val="100"/>
          <w:position w:val="0"/>
        </w:rPr>
        <w:t>一切</w:t>
      </w:r>
      <w:r>
        <w:rPr>
          <w:spacing w:val="0"/>
          <w:w w:val="100"/>
          <w:position w:val="0"/>
          <w:eastAsianLayout w:id="21157" w:vert="on"/>
        </w:rPr>
        <w:t>，</w:t>
      </w:r>
      <w:r>
        <w:rPr>
          <w:spacing w:val="0"/>
          <w:w w:val="100"/>
          <w:position w:val="0"/>
        </w:rPr>
        <w:t>一切我所可以看到、聞到、體會到的世界</w:t>
      </w:r>
      <w:r>
        <w:rPr>
          <w:spacing w:val="0"/>
          <w:w w:val="100"/>
          <w:position w:val="0"/>
          <w:eastAsianLayout w:id="21158" w:vert="on"/>
        </w:rPr>
        <w:t>，</w:t>
      </w:r>
      <w:r>
        <w:rPr>
          <w:spacing w:val="0"/>
          <w:w w:val="100"/>
          <w:position w:val="0"/>
        </w:rPr>
        <w:t>都是腦投射出來的一切</w:t>
      </w:r>
      <w:r>
        <w:rPr>
          <w:color w:val="797979"/>
          <w:spacing w:val="0"/>
          <w:w w:val="100"/>
          <w:position w:val="0"/>
          <w:lang w:val="en-US" w:eastAsia="en-US" w:bidi="en-US"/>
          <w:eastAsianLayout w:id="21159" w:vert="on"/>
        </w:rPr>
        <w:t>—</w:t>
      </w:r>
      <w:r>
        <w:rPr>
          <w:color w:val="797979"/>
          <w:spacing w:val="0"/>
          <w:w w:val="100"/>
          <w:position w:val="0"/>
          <w:lang w:val="en-US" w:eastAsia="en-US" w:bidi="en-US"/>
          <w:eastAsianLayout w:id="21160" w:vert="on"/>
        </w:rPr>
        <w:t>—</w:t>
      </w:r>
      <w:r>
        <w:rPr>
          <w:spacing w:val="0"/>
          <w:w w:val="100"/>
          <w:position w:val="0"/>
        </w:rPr>
        <w:t>任何東西</w:t>
      </w:r>
      <w:r>
        <w:rPr>
          <w:spacing w:val="0"/>
          <w:w w:val="100"/>
          <w:position w:val="0"/>
          <w:eastAsianLayout w:id="21161" w:vert="on"/>
        </w:rPr>
        <w:t>，</w:t>
      </w:r>
      <w:r>
        <w:rPr>
          <w:spacing w:val="0"/>
          <w:w w:val="100"/>
          <w:position w:val="0"/>
        </w:rPr>
        <w:t>你、我、</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86" w:bottom="709" w:left="979"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56" w:bottom="733" w:left="706" w:header="0" w:footer="3" w:gutter="0"/>
          <w:cols w:space="720"/>
          <w:noEndnote/>
          <w:rtlGutter w:val="0"/>
          <w:docGrid w:linePitch="360"/>
        </w:sectPr>
      </w:pPr>
    </w:p>
    <w:p>
      <w:pPr>
        <w:pStyle w:val="Style23"/>
        <w:keepNext w:val="0"/>
        <w:keepLines w:val="0"/>
        <w:framePr w:w="7416" w:h="10056" w:hRule="exact" w:wrap="none" w:vAnchor="text" w:hAnchor="page" w:x="1139" w:y="21"/>
        <w:widowControl w:val="0"/>
        <w:shd w:val="clear" w:color="auto" w:fill="auto"/>
        <w:bidi w:val="0"/>
        <w:spacing w:before="0" w:after="380" w:line="408" w:lineRule="exact"/>
        <w:ind w:left="460" w:right="0" w:hanging="20"/>
        <w:jc w:val="both"/>
        <w:textDirection w:val="tbRlV"/>
        <w:rPr>
          <w:sz w:val="20"/>
          <w:szCs w:val="20"/>
        </w:rPr>
      </w:pPr>
      <w:r>
        <w:rPr>
          <w:spacing w:val="0"/>
          <w:w w:val="100"/>
          <w:position w:val="0"/>
          <w:sz w:val="20"/>
          <w:szCs w:val="20"/>
        </w:rPr>
        <w:t>別人、這個世界</w:t>
      </w:r>
      <w:r>
        <w:rPr>
          <w:spacing w:val="0"/>
          <w:w w:val="100"/>
          <w:position w:val="0"/>
          <w:sz w:val="20"/>
          <w:szCs w:val="20"/>
          <w:lang w:val="en-US" w:eastAsia="en-US" w:bidi="en-US"/>
          <w:eastAsianLayout w:id="21162" w:vert="on"/>
        </w:rPr>
        <w:t>'</w:t>
      </w:r>
      <w:r>
        <w:rPr>
          <w:spacing w:val="0"/>
          <w:w w:val="100"/>
          <w:position w:val="0"/>
          <w:sz w:val="20"/>
          <w:szCs w:val="20"/>
          <w:lang w:val="en-US" w:eastAsia="en-US" w:bidi="en-US"/>
          <w:eastAsianLayout w:id="21163" w:vert="on"/>
        </w:rPr>
        <w:t xml:space="preserve"> </w:t>
      </w:r>
      <w:r>
        <w:rPr>
          <w:spacing w:val="0"/>
          <w:w w:val="100"/>
          <w:position w:val="0"/>
          <w:sz w:val="20"/>
          <w:szCs w:val="20"/>
        </w:rPr>
        <w:t>一棵樹、任何經驗、修行、生存、領悟</w:t>
      </w:r>
      <w:r>
        <w:rPr>
          <w:spacing w:val="0"/>
          <w:w w:val="100"/>
          <w:position w:val="0"/>
          <w:sz w:val="20"/>
          <w:szCs w:val="20"/>
          <w:lang w:val="en-US" w:eastAsia="en-US" w:bidi="en-US"/>
          <w:eastAsianLayout w:id="21164" w:vert="on"/>
        </w:rPr>
        <w:t>—</w:t>
      </w:r>
      <w:r>
        <w:rPr>
          <w:spacing w:val="0"/>
          <w:w w:val="100"/>
          <w:position w:val="0"/>
          <w:sz w:val="20"/>
          <w:szCs w:val="20"/>
          <w:lang w:val="en-US" w:eastAsia="en-US" w:bidi="en-US"/>
          <w:eastAsianLayout w:id="21165" w:vert="on"/>
        </w:rPr>
        <w:t>—</w:t>
      </w:r>
      <w:r>
        <w:rPr>
          <w:spacing w:val="0"/>
          <w:w w:val="100"/>
          <w:position w:val="0"/>
          <w:sz w:val="20"/>
          <w:szCs w:val="20"/>
        </w:rPr>
        <w:t>都還是離不開念頭或妄想</w:t>
      </w:r>
      <w:r>
        <w:rPr>
          <w:color w:val="5C5C5B"/>
          <w:spacing w:val="0"/>
          <w:w w:val="100"/>
          <w:position w:val="0"/>
          <w:sz w:val="20"/>
          <w:szCs w:val="20"/>
        </w:rPr>
        <w:t>。</w:t>
      </w:r>
      <w:r>
        <w:rPr>
          <w:spacing w:val="0"/>
          <w:w w:val="100"/>
          <w:position w:val="0"/>
          <w:sz w:val="20"/>
          <w:szCs w:val="20"/>
          <w:lang w:val="zh-CN" w:eastAsia="zh-CN" w:bidi="zh-CN"/>
          <w:eastAsianLayout w:id="21166" w:vert="on"/>
        </w:rPr>
        <w:t>-</w:t>
      </w:r>
      <w:r>
        <w:rPr>
          <w:spacing w:val="0"/>
          <w:w w:val="100"/>
          <w:position w:val="0"/>
          <w:sz w:val="20"/>
          <w:szCs w:val="20"/>
        </w:rPr>
        <w:t>切都還</w:t>
      </w:r>
      <w:r>
        <w:rPr>
          <w:spacing w:val="0"/>
          <w:w w:val="100"/>
          <w:position w:val="0"/>
          <w:sz w:val="20"/>
          <w:szCs w:val="20"/>
          <w:eastAsianLayout w:id="21167" w:vert="on"/>
        </w:rPr>
        <w:t xml:space="preserve"> </w:t>
      </w:r>
      <w:r>
        <w:rPr>
          <w:spacing w:val="0"/>
          <w:w w:val="100"/>
          <w:position w:val="0"/>
          <w:sz w:val="20"/>
          <w:szCs w:val="20"/>
        </w:rPr>
        <w:t>只是念相</w:t>
      </w:r>
      <w:r>
        <w:rPr>
          <w:spacing w:val="0"/>
          <w:w w:val="100"/>
          <w:position w:val="0"/>
          <w:sz w:val="20"/>
          <w:szCs w:val="20"/>
          <w:lang w:val="en-US" w:eastAsia="en-US" w:bidi="en-US"/>
          <w:eastAsianLayout w:id="21168" w:vert="on"/>
        </w:rPr>
        <w:t>•</w:t>
      </w:r>
      <w:r>
        <w:rPr>
          <w:spacing w:val="0"/>
          <w:w w:val="100"/>
          <w:position w:val="0"/>
          <w:sz w:val="20"/>
          <w:szCs w:val="20"/>
        </w:rPr>
        <w:t>沒有真實的本質好談的。</w:t>
      </w:r>
    </w:p>
    <w:p>
      <w:pPr>
        <w:pStyle w:val="Style23"/>
        <w:keepNext w:val="0"/>
        <w:keepLines w:val="0"/>
        <w:framePr w:w="7416" w:h="10056" w:hRule="exact" w:wrap="none" w:vAnchor="text" w:hAnchor="page" w:x="1139" w:y="21"/>
        <w:widowControl w:val="0"/>
        <w:shd w:val="clear" w:color="auto" w:fill="auto"/>
        <w:bidi w:val="0"/>
        <w:spacing w:before="0" w:after="380" w:line="419" w:lineRule="exact"/>
        <w:ind w:left="0" w:right="0" w:firstLine="0"/>
        <w:jc w:val="both"/>
        <w:textDirection w:val="tbRlV"/>
        <w:rPr>
          <w:sz w:val="20"/>
          <w:szCs w:val="20"/>
        </w:rPr>
      </w:pPr>
      <w:r>
        <w:rPr>
          <w:spacing w:val="0"/>
          <w:w w:val="100"/>
          <w:position w:val="0"/>
          <w:sz w:val="20"/>
          <w:szCs w:val="20"/>
        </w:rPr>
        <w:t>我</w:t>
      </w:r>
      <w:r>
        <w:rPr>
          <w:spacing w:val="0"/>
          <w:w w:val="100"/>
          <w:position w:val="0"/>
          <w:sz w:val="20"/>
          <w:szCs w:val="20"/>
          <w:eastAsianLayout w:id="21169" w:vert="on"/>
        </w:rPr>
        <w:t>，</w:t>
      </w:r>
      <w:r>
        <w:rPr>
          <w:spacing w:val="0"/>
          <w:w w:val="100"/>
          <w:position w:val="0"/>
          <w:sz w:val="20"/>
          <w:szCs w:val="20"/>
        </w:rPr>
        <w:t>我懂</w:t>
      </w:r>
      <w:r>
        <w:rPr>
          <w:spacing w:val="0"/>
          <w:w w:val="100"/>
          <w:position w:val="0"/>
          <w:sz w:val="20"/>
          <w:szCs w:val="20"/>
          <w:eastAsianLayout w:id="21170" w:vert="on"/>
        </w:rPr>
        <w:t>,</w:t>
      </w:r>
      <w:r>
        <w:rPr>
          <w:spacing w:val="0"/>
          <w:w w:val="100"/>
          <w:position w:val="0"/>
          <w:sz w:val="20"/>
          <w:szCs w:val="20"/>
        </w:rPr>
        <w:t>我感受到</w:t>
      </w:r>
      <w:r>
        <w:rPr>
          <w:spacing w:val="0"/>
          <w:w w:val="100"/>
          <w:position w:val="0"/>
          <w:sz w:val="20"/>
          <w:szCs w:val="20"/>
          <w:eastAsianLayout w:id="21171" w:vert="on"/>
        </w:rPr>
        <w:t>，</w:t>
      </w:r>
      <w:r>
        <w:rPr>
          <w:spacing w:val="0"/>
          <w:w w:val="100"/>
          <w:position w:val="0"/>
          <w:sz w:val="20"/>
          <w:szCs w:val="20"/>
        </w:rPr>
        <w:t>我體會到</w:t>
      </w:r>
      <w:r>
        <w:rPr>
          <w:spacing w:val="0"/>
          <w:w w:val="100"/>
          <w:position w:val="0"/>
          <w:sz w:val="20"/>
          <w:szCs w:val="20"/>
          <w:eastAsianLayout w:id="21172" w:vert="on"/>
        </w:rPr>
        <w:t>，</w:t>
      </w:r>
      <w:r>
        <w:rPr>
          <w:spacing w:val="0"/>
          <w:w w:val="100"/>
          <w:position w:val="0"/>
          <w:sz w:val="20"/>
          <w:szCs w:val="20"/>
        </w:rPr>
        <w:t>我用每一個細胞都領悟到</w:t>
      </w:r>
      <w:r>
        <w:rPr>
          <w:color w:val="5C5C5B"/>
          <w:spacing w:val="0"/>
          <w:w w:val="100"/>
          <w:position w:val="0"/>
          <w:sz w:val="20"/>
          <w:szCs w:val="20"/>
          <w:lang w:val="en-US" w:eastAsia="en-US" w:bidi="en-US"/>
          <w:eastAsianLayout w:id="21173" w:vert="on"/>
        </w:rPr>
        <w:t>—</w:t>
      </w:r>
      <w:r>
        <w:rPr>
          <w:color w:val="5C5C5B"/>
          <w:spacing w:val="0"/>
          <w:w w:val="100"/>
          <w:position w:val="0"/>
          <w:sz w:val="20"/>
          <w:szCs w:val="20"/>
          <w:lang w:val="en-US" w:eastAsia="en-US" w:bidi="en-US"/>
          <w:eastAsianLayout w:id="21174" w:vert="on"/>
        </w:rPr>
        <w:t>—</w:t>
      </w:r>
    </w:p>
    <w:p>
      <w:pPr>
        <w:pStyle w:val="Style23"/>
        <w:keepNext w:val="0"/>
        <w:keepLines w:val="0"/>
        <w:framePr w:w="7416" w:h="10056" w:hRule="exact" w:wrap="none" w:vAnchor="text" w:hAnchor="page" w:x="1139" w:y="21"/>
        <w:widowControl w:val="0"/>
        <w:shd w:val="clear" w:color="auto" w:fill="auto"/>
        <w:bidi w:val="0"/>
        <w:spacing w:before="0" w:after="0" w:line="403" w:lineRule="exact"/>
        <w:ind w:left="0" w:right="0" w:firstLine="440"/>
        <w:jc w:val="both"/>
        <w:textDirection w:val="tbRlV"/>
        <w:rPr>
          <w:sz w:val="20"/>
          <w:szCs w:val="20"/>
        </w:rPr>
      </w:pPr>
      <w:r>
        <w:rPr>
          <w:spacing w:val="0"/>
          <w:w w:val="100"/>
          <w:position w:val="0"/>
          <w:sz w:val="20"/>
          <w:szCs w:val="20"/>
        </w:rPr>
        <w:t>我從來沒有生過</w:t>
      </w:r>
      <w:r>
        <w:rPr>
          <w:color w:val="000000"/>
          <w:spacing w:val="0"/>
          <w:w w:val="100"/>
          <w:position w:val="0"/>
          <w:sz w:val="20"/>
          <w:szCs w:val="20"/>
          <w:eastAsianLayout w:id="21175" w:vert="on"/>
        </w:rPr>
        <w:t>，</w:t>
      </w:r>
      <w:r>
        <w:rPr>
          <w:spacing w:val="0"/>
          <w:w w:val="100"/>
          <w:position w:val="0"/>
          <w:sz w:val="20"/>
          <w:szCs w:val="20"/>
        </w:rPr>
        <w:t>也沒有死過。不可能生</w:t>
      </w:r>
      <w:r>
        <w:rPr>
          <w:spacing w:val="0"/>
          <w:w w:val="100"/>
          <w:position w:val="0"/>
          <w:sz w:val="20"/>
          <w:szCs w:val="20"/>
          <w:lang w:val="zh-CN" w:eastAsia="zh-CN" w:bidi="zh-CN"/>
          <w:eastAsianLayout w:id="21176" w:vert="on"/>
        </w:rPr>
        <w:t>-</w:t>
      </w:r>
      <w:r>
        <w:rPr>
          <w:spacing w:val="0"/>
          <w:w w:val="100"/>
          <w:position w:val="0"/>
          <w:sz w:val="20"/>
          <w:szCs w:val="20"/>
        </w:rPr>
        <w:t>也不可能死。</w:t>
      </w:r>
    </w:p>
    <w:p>
      <w:pPr>
        <w:pStyle w:val="Style23"/>
        <w:keepNext w:val="0"/>
        <w:keepLines w:val="0"/>
        <w:framePr w:w="7416" w:h="10056" w:hRule="exact" w:wrap="none" w:vAnchor="text" w:hAnchor="page" w:x="1139" w:y="21"/>
        <w:widowControl w:val="0"/>
        <w:shd w:val="clear" w:color="auto" w:fill="auto"/>
        <w:bidi w:val="0"/>
        <w:spacing w:before="0" w:after="380" w:line="403" w:lineRule="exact"/>
        <w:ind w:left="440" w:right="0" w:firstLine="0"/>
        <w:jc w:val="left"/>
        <w:textDirection w:val="tbRlV"/>
        <w:rPr>
          <w:sz w:val="20"/>
          <w:szCs w:val="20"/>
        </w:rPr>
      </w:pPr>
      <w:r>
        <w:rPr>
          <w:spacing w:val="0"/>
          <w:w w:val="100"/>
          <w:position w:val="0"/>
          <w:sz w:val="20"/>
          <w:szCs w:val="20"/>
        </w:rPr>
        <w:t>我是永恆的。這個生命</w:t>
      </w:r>
      <w:r>
        <w:rPr>
          <w:spacing w:val="0"/>
          <w:w w:val="100"/>
          <w:position w:val="0"/>
          <w:sz w:val="20"/>
          <w:szCs w:val="20"/>
          <w:eastAsianLayout w:id="21177" w:vert="on"/>
        </w:rPr>
        <w:t>，</w:t>
      </w:r>
      <w:r>
        <w:rPr>
          <w:spacing w:val="0"/>
          <w:w w:val="100"/>
          <w:position w:val="0"/>
          <w:sz w:val="20"/>
          <w:szCs w:val="20"/>
        </w:rPr>
        <w:t>一切人生所經過的</w:t>
      </w:r>
      <w:r>
        <w:rPr>
          <w:spacing w:val="0"/>
          <w:w w:val="100"/>
          <w:position w:val="0"/>
          <w:sz w:val="20"/>
          <w:szCs w:val="20"/>
          <w:eastAsianLayout w:id="21178" w:vert="on"/>
        </w:rPr>
        <w:t>，</w:t>
      </w:r>
      <w:r>
        <w:rPr>
          <w:spacing w:val="0"/>
          <w:w w:val="100"/>
          <w:position w:val="0"/>
          <w:sz w:val="20"/>
          <w:szCs w:val="20"/>
        </w:rPr>
        <w:t>跟真正的我不相關。</w:t>
      </w:r>
      <w:r>
        <w:rPr>
          <w:spacing w:val="0"/>
          <w:w w:val="100"/>
          <w:position w:val="0"/>
          <w:sz w:val="20"/>
          <w:szCs w:val="20"/>
          <w:eastAsianLayout w:id="21179" w:vert="on"/>
        </w:rPr>
        <w:t xml:space="preserve"> </w:t>
      </w:r>
      <w:r>
        <w:rPr>
          <w:spacing w:val="0"/>
          <w:w w:val="100"/>
          <w:position w:val="0"/>
          <w:sz w:val="20"/>
          <w:szCs w:val="20"/>
        </w:rPr>
        <w:t>我只是「在</w:t>
      </w:r>
      <w:r>
        <w:rPr>
          <w:spacing w:val="0"/>
          <w:w w:val="100"/>
          <w:position w:val="0"/>
          <w:sz w:val="20"/>
          <w:szCs w:val="20"/>
          <w:eastAsianLayout w:id="21180" w:vert="on"/>
        </w:rPr>
        <w:t>•</w:t>
      </w:r>
      <w:r>
        <w:rPr>
          <w:spacing w:val="0"/>
          <w:w w:val="100"/>
          <w:position w:val="0"/>
          <w:sz w:val="20"/>
          <w:szCs w:val="20"/>
        </w:rPr>
        <w:t>覺</w:t>
      </w:r>
      <w:r>
        <w:rPr>
          <w:spacing w:val="0"/>
          <w:w w:val="100"/>
          <w:position w:val="0"/>
          <w:sz w:val="20"/>
          <w:szCs w:val="20"/>
          <w:eastAsianLayout w:id="21181" w:vert="on"/>
        </w:rPr>
        <w:t>•</w:t>
      </w:r>
      <w:r>
        <w:rPr>
          <w:spacing w:val="0"/>
          <w:w w:val="100"/>
          <w:position w:val="0"/>
          <w:sz w:val="20"/>
          <w:szCs w:val="20"/>
        </w:rPr>
        <w:t>樂」。</w:t>
      </w:r>
    </w:p>
    <w:p>
      <w:pPr>
        <w:pStyle w:val="Style23"/>
        <w:keepNext w:val="0"/>
        <w:keepLines w:val="0"/>
        <w:framePr w:w="7416" w:h="10056" w:hRule="exact" w:wrap="none" w:vAnchor="text" w:hAnchor="page" w:x="1139" w:y="21"/>
        <w:widowControl w:val="0"/>
        <w:shd w:val="clear" w:color="auto" w:fill="auto"/>
        <w:bidi w:val="0"/>
        <w:spacing w:before="0" w:after="380" w:line="419" w:lineRule="exact"/>
        <w:ind w:left="0" w:right="0" w:firstLine="0"/>
        <w:jc w:val="both"/>
        <w:textDirection w:val="tbRlV"/>
        <w:rPr>
          <w:sz w:val="20"/>
          <w:szCs w:val="20"/>
        </w:rPr>
      </w:pPr>
      <w:r>
        <w:rPr>
          <w:spacing w:val="0"/>
          <w:w w:val="100"/>
          <w:position w:val="0"/>
          <w:sz w:val="20"/>
          <w:szCs w:val="20"/>
        </w:rPr>
        <w:t>我</w:t>
      </w:r>
      <w:r>
        <w:rPr>
          <w:spacing w:val="0"/>
          <w:w w:val="100"/>
          <w:position w:val="0"/>
          <w:sz w:val="20"/>
          <w:szCs w:val="20"/>
          <w:eastAsianLayout w:id="21182" w:vert="on"/>
        </w:rPr>
        <w:t>,</w:t>
      </w:r>
      <w:r>
        <w:rPr>
          <w:spacing w:val="0"/>
          <w:w w:val="100"/>
          <w:position w:val="0"/>
          <w:sz w:val="20"/>
          <w:szCs w:val="20"/>
        </w:rPr>
        <w:t>我懂</w:t>
      </w:r>
      <w:r>
        <w:rPr>
          <w:spacing w:val="0"/>
          <w:w w:val="100"/>
          <w:position w:val="0"/>
          <w:sz w:val="20"/>
          <w:szCs w:val="20"/>
          <w:eastAsianLayout w:id="21183" w:vert="on"/>
        </w:rPr>
        <w:t>，</w:t>
      </w:r>
      <w:r>
        <w:rPr>
          <w:spacing w:val="0"/>
          <w:w w:val="100"/>
          <w:position w:val="0"/>
          <w:sz w:val="20"/>
          <w:szCs w:val="20"/>
        </w:rPr>
        <w:t>我感受到</w:t>
      </w:r>
      <w:r>
        <w:rPr>
          <w:color w:val="000000"/>
          <w:spacing w:val="0"/>
          <w:w w:val="100"/>
          <w:position w:val="0"/>
          <w:sz w:val="20"/>
          <w:szCs w:val="20"/>
          <w:eastAsianLayout w:id="21184" w:vert="on"/>
        </w:rPr>
        <w:t>,</w:t>
      </w:r>
      <w:r>
        <w:rPr>
          <w:spacing w:val="0"/>
          <w:w w:val="100"/>
          <w:position w:val="0"/>
          <w:sz w:val="20"/>
          <w:szCs w:val="20"/>
        </w:rPr>
        <w:t>我體會到</w:t>
      </w:r>
      <w:r>
        <w:rPr>
          <w:spacing w:val="0"/>
          <w:w w:val="100"/>
          <w:position w:val="0"/>
          <w:sz w:val="20"/>
          <w:szCs w:val="20"/>
          <w:lang w:val="en-US" w:eastAsia="en-US" w:bidi="en-US"/>
          <w:eastAsianLayout w:id="21185" w:vert="on"/>
        </w:rPr>
        <w:t>•</w:t>
      </w:r>
      <w:r>
        <w:rPr>
          <w:spacing w:val="0"/>
          <w:w w:val="100"/>
          <w:position w:val="0"/>
          <w:sz w:val="20"/>
          <w:szCs w:val="20"/>
        </w:rPr>
        <w:t>我用每一個細胞都領悟到</w:t>
      </w:r>
      <w:r>
        <w:rPr>
          <w:color w:val="797979"/>
          <w:spacing w:val="0"/>
          <w:w w:val="100"/>
          <w:position w:val="0"/>
          <w:sz w:val="20"/>
          <w:szCs w:val="20"/>
          <w:eastAsianLayout w:id="21186" w:vert="on"/>
        </w:rPr>
        <w:t>—</w:t>
      </w:r>
      <w:r>
        <w:rPr>
          <w:color w:val="797979"/>
          <w:spacing w:val="0"/>
          <w:w w:val="100"/>
          <w:position w:val="0"/>
          <w:sz w:val="20"/>
          <w:szCs w:val="20"/>
          <w:eastAsianLayout w:id="21187" w:vert="on"/>
        </w:rPr>
        <w:t>—</w:t>
      </w:r>
    </w:p>
    <w:p>
      <w:pPr>
        <w:pStyle w:val="Style23"/>
        <w:keepNext w:val="0"/>
        <w:keepLines w:val="0"/>
        <w:framePr w:w="7416" w:h="10056" w:hRule="exact" w:wrap="none" w:vAnchor="text" w:hAnchor="page" w:x="1139" w:y="21"/>
        <w:widowControl w:val="0"/>
        <w:shd w:val="clear" w:color="auto" w:fill="auto"/>
        <w:bidi w:val="0"/>
        <w:spacing w:before="0" w:after="380" w:line="419" w:lineRule="exact"/>
        <w:ind w:left="0" w:right="0" w:firstLine="440"/>
        <w:jc w:val="left"/>
        <w:textDirection w:val="tbRlV"/>
        <w:rPr>
          <w:sz w:val="20"/>
          <w:szCs w:val="20"/>
        </w:rPr>
      </w:pPr>
      <w:r>
        <w:rPr>
          <w:spacing w:val="0"/>
          <w:w w:val="100"/>
          <w:position w:val="0"/>
          <w:sz w:val="20"/>
          <w:szCs w:val="20"/>
        </w:rPr>
        <w:t>每一個人</w:t>
      </w:r>
      <w:r>
        <w:rPr>
          <w:spacing w:val="0"/>
          <w:w w:val="100"/>
          <w:position w:val="0"/>
          <w:sz w:val="20"/>
          <w:szCs w:val="20"/>
          <w:eastAsianLayout w:id="21188" w:vert="on"/>
        </w:rPr>
        <w:t>'</w:t>
      </w:r>
      <w:r>
        <w:rPr>
          <w:spacing w:val="0"/>
          <w:w w:val="100"/>
          <w:position w:val="0"/>
          <w:sz w:val="20"/>
          <w:szCs w:val="20"/>
        </w:rPr>
        <w:t>每一件事都沒有「我」。完全沒有「我」。樣樣都沒有「我」</w:t>
      </w:r>
      <w:r>
        <w:rPr>
          <w:color w:val="5C5C5B"/>
          <w:spacing w:val="0"/>
          <w:w w:val="100"/>
          <w:position w:val="0"/>
          <w:sz w:val="20"/>
          <w:szCs w:val="20"/>
        </w:rPr>
        <w:t>。</w:t>
      </w:r>
      <w:r>
        <w:rPr>
          <w:spacing w:val="0"/>
          <w:w w:val="100"/>
          <w:position w:val="0"/>
          <w:sz w:val="20"/>
          <w:szCs w:val="20"/>
        </w:rPr>
        <w:t>都是平等的。</w:t>
      </w:r>
    </w:p>
    <w:p>
      <w:pPr>
        <w:pStyle w:val="Style23"/>
        <w:keepNext w:val="0"/>
        <w:keepLines w:val="0"/>
        <w:framePr w:w="7416" w:h="10056" w:hRule="exact" w:wrap="none" w:vAnchor="text" w:hAnchor="page" w:x="1139" w:y="21"/>
        <w:widowControl w:val="0"/>
        <w:shd w:val="clear" w:color="auto" w:fill="auto"/>
        <w:bidi w:val="0"/>
        <w:spacing w:before="0" w:after="380" w:line="419" w:lineRule="exact"/>
        <w:ind w:left="0" w:right="0" w:firstLine="480"/>
        <w:jc w:val="left"/>
        <w:textDirection w:val="tbRlV"/>
        <w:rPr>
          <w:sz w:val="20"/>
          <w:szCs w:val="20"/>
        </w:rPr>
      </w:pPr>
      <w:r>
        <w:rPr>
          <w:spacing w:val="0"/>
          <w:w w:val="100"/>
          <w:position w:val="0"/>
          <w:sz w:val="20"/>
          <w:szCs w:val="20"/>
        </w:rPr>
        <w:t>人和人之間是平等</w:t>
      </w:r>
      <w:r>
        <w:rPr>
          <w:color w:val="5C5C5B"/>
          <w:spacing w:val="0"/>
          <w:w w:val="100"/>
          <w:position w:val="0"/>
          <w:sz w:val="20"/>
          <w:szCs w:val="20"/>
        </w:rPr>
        <w:t>。</w:t>
      </w:r>
      <w:r>
        <w:rPr>
          <w:color w:val="000000"/>
          <w:spacing w:val="0"/>
          <w:w w:val="100"/>
          <w:position w:val="0"/>
          <w:sz w:val="20"/>
          <w:szCs w:val="20"/>
        </w:rPr>
        <w:t>人</w:t>
      </w:r>
      <w:r>
        <w:rPr>
          <w:spacing w:val="0"/>
          <w:w w:val="100"/>
          <w:position w:val="0"/>
          <w:sz w:val="20"/>
          <w:szCs w:val="20"/>
        </w:rPr>
        <w:t>和動物是平等。人和植物是平等。人和事是平等。</w:t>
      </w:r>
    </w:p>
    <w:p>
      <w:pPr>
        <w:pStyle w:val="Style23"/>
        <w:keepNext w:val="0"/>
        <w:keepLines w:val="0"/>
        <w:framePr w:w="7416" w:h="10056" w:hRule="exact" w:wrap="none" w:vAnchor="text" w:hAnchor="page" w:x="1139" w:y="21"/>
        <w:widowControl w:val="0"/>
        <w:shd w:val="clear" w:color="auto" w:fill="auto"/>
        <w:bidi w:val="0"/>
        <w:spacing w:before="0" w:after="380" w:line="419" w:lineRule="exact"/>
        <w:ind w:left="0" w:right="0" w:firstLine="440"/>
        <w:jc w:val="left"/>
        <w:textDirection w:val="tbRlV"/>
        <w:rPr>
          <w:sz w:val="20"/>
          <w:szCs w:val="20"/>
        </w:rPr>
      </w:pPr>
      <w:r>
        <w:rPr>
          <w:spacing w:val="0"/>
          <w:w w:val="100"/>
          <w:position w:val="0"/>
          <w:sz w:val="20"/>
          <w:szCs w:val="20"/>
        </w:rPr>
        <w:t>「我」是「我」的腦投射出來的。「我」反映因果</w:t>
      </w:r>
      <w:r>
        <w:rPr>
          <w:spacing w:val="0"/>
          <w:w w:val="100"/>
          <w:position w:val="0"/>
          <w:sz w:val="20"/>
          <w:szCs w:val="20"/>
          <w:eastAsianLayout w:id="21189" w:vert="on"/>
        </w:rPr>
        <w:t>，</w:t>
      </w:r>
      <w:r>
        <w:rPr>
          <w:spacing w:val="0"/>
          <w:w w:val="100"/>
          <w:position w:val="0"/>
          <w:sz w:val="20"/>
          <w:szCs w:val="20"/>
        </w:rPr>
        <w:t>而因果反映腦</w:t>
      </w:r>
      <w:r>
        <w:rPr>
          <w:spacing w:val="0"/>
          <w:w w:val="100"/>
          <w:position w:val="0"/>
          <w:sz w:val="20"/>
          <w:szCs w:val="20"/>
          <w:lang w:val="en-US" w:eastAsia="en-US" w:bidi="en-US"/>
          <w:eastAsianLayout w:id="21190" w:vert="on"/>
        </w:rPr>
        <w:t>•</w:t>
      </w:r>
      <w:r>
        <w:rPr>
          <w:spacing w:val="0"/>
          <w:w w:val="100"/>
          <w:position w:val="0"/>
          <w:sz w:val="20"/>
          <w:szCs w:val="20"/>
        </w:rPr>
        <w:t>也就是念頭。</w:t>
      </w:r>
    </w:p>
    <w:p>
      <w:pPr>
        <w:pStyle w:val="Style23"/>
        <w:keepNext w:val="0"/>
        <w:keepLines w:val="0"/>
        <w:framePr w:w="7416" w:h="10056" w:hRule="exact" w:wrap="none" w:vAnchor="text" w:hAnchor="page" w:x="1139" w:y="21"/>
        <w:widowControl w:val="0"/>
        <w:shd w:val="clear" w:color="auto" w:fill="auto"/>
        <w:bidi w:val="0"/>
        <w:spacing w:before="0" w:after="380" w:line="419" w:lineRule="exact"/>
        <w:ind w:left="460" w:right="0" w:firstLine="80"/>
        <w:jc w:val="both"/>
        <w:textDirection w:val="tbRlV"/>
        <w:rPr>
          <w:sz w:val="20"/>
          <w:szCs w:val="20"/>
        </w:rPr>
      </w:pPr>
      <w:r>
        <w:rPr>
          <w:spacing w:val="0"/>
          <w:w w:val="100"/>
          <w:position w:val="0"/>
          <w:sz w:val="20"/>
          <w:szCs w:val="20"/>
        </w:rPr>
        <w:t>一切都沒有「我」</w:t>
      </w:r>
      <w:r>
        <w:rPr>
          <w:spacing w:val="0"/>
          <w:w w:val="100"/>
          <w:position w:val="0"/>
          <w:sz w:val="20"/>
          <w:szCs w:val="20"/>
          <w:eastAsianLayout w:id="21191" w:vert="on"/>
        </w:rPr>
        <w:t>，</w:t>
      </w:r>
      <w:r>
        <w:rPr>
          <w:spacing w:val="0"/>
          <w:w w:val="100"/>
          <w:position w:val="0"/>
          <w:sz w:val="20"/>
          <w:szCs w:val="20"/>
        </w:rPr>
        <w:t>也就是承認</w:t>
      </w:r>
      <w:r>
        <w:rPr>
          <w:spacing w:val="0"/>
          <w:w w:val="100"/>
          <w:position w:val="0"/>
          <w:sz w:val="20"/>
          <w:szCs w:val="20"/>
          <w:eastAsianLayout w:id="21192" w:vert="on"/>
        </w:rPr>
        <w:t xml:space="preserve"> </w:t>
      </w:r>
      <w:r>
        <w:rPr>
          <w:spacing w:val="0"/>
          <w:w w:val="100"/>
          <w:position w:val="0"/>
          <w:sz w:val="20"/>
          <w:szCs w:val="20"/>
          <w:lang w:val="en-US" w:eastAsia="en-US" w:bidi="en-US"/>
        </w:rPr>
        <w:t>一</w:t>
      </w:r>
      <w:r>
        <w:rPr>
          <w:spacing w:val="0"/>
          <w:w w:val="100"/>
          <w:position w:val="0"/>
          <w:sz w:val="20"/>
          <w:szCs w:val="20"/>
        </w:rPr>
        <w:t>切的因果都是腦投射出來的</w:t>
      </w:r>
      <w:r>
        <w:rPr>
          <w:color w:val="5C5C5B"/>
          <w:spacing w:val="0"/>
          <w:w w:val="100"/>
          <w:position w:val="0"/>
          <w:sz w:val="20"/>
          <w:szCs w:val="20"/>
        </w:rPr>
        <w:t>。</w:t>
      </w:r>
      <w:r>
        <w:rPr>
          <w:spacing w:val="0"/>
          <w:w w:val="100"/>
          <w:position w:val="0"/>
          <w:sz w:val="20"/>
          <w:szCs w:val="20"/>
        </w:rPr>
        <w:t>從整體的角度來說</w:t>
      </w:r>
      <w:r>
        <w:rPr>
          <w:spacing w:val="0"/>
          <w:w w:val="100"/>
          <w:position w:val="0"/>
          <w:sz w:val="20"/>
          <w:szCs w:val="20"/>
          <w:eastAsianLayout w:id="21193" w:vert="on"/>
        </w:rPr>
        <w:t>，</w:t>
      </w:r>
      <w:r>
        <w:rPr>
          <w:spacing w:val="0"/>
          <w:w w:val="100"/>
          <w:position w:val="0"/>
          <w:sz w:val="20"/>
          <w:szCs w:val="20"/>
        </w:rPr>
        <w:t>它其實不存</w:t>
      </w:r>
      <w:r>
        <w:rPr>
          <w:spacing w:val="0"/>
          <w:w w:val="100"/>
          <w:position w:val="0"/>
          <w:sz w:val="20"/>
          <w:szCs w:val="20"/>
          <w:eastAsianLayout w:id="21194" w:vert="on"/>
        </w:rPr>
        <w:t xml:space="preserve"> </w:t>
      </w:r>
      <w:r>
        <w:rPr>
          <w:spacing w:val="0"/>
          <w:w w:val="100"/>
          <w:position w:val="0"/>
          <w:sz w:val="20"/>
          <w:szCs w:val="20"/>
        </w:rPr>
        <w:t>在</w:t>
      </w:r>
      <w:r>
        <w:rPr>
          <w:color w:val="5C5C5B"/>
          <w:spacing w:val="0"/>
          <w:w w:val="100"/>
          <w:position w:val="0"/>
          <w:sz w:val="20"/>
          <w:szCs w:val="20"/>
        </w:rPr>
        <w:t>。</w:t>
      </w:r>
    </w:p>
    <w:p>
      <w:pPr>
        <w:pStyle w:val="Style23"/>
        <w:keepNext w:val="0"/>
        <w:keepLines w:val="0"/>
        <w:framePr w:w="7416" w:h="10056" w:hRule="exact" w:wrap="none" w:vAnchor="text" w:hAnchor="page" w:x="1139" w:y="21"/>
        <w:widowControl w:val="0"/>
        <w:shd w:val="clear" w:color="auto" w:fill="auto"/>
        <w:bidi w:val="0"/>
        <w:spacing w:before="0" w:after="380" w:line="419" w:lineRule="exact"/>
        <w:ind w:left="0" w:right="0" w:firstLine="460"/>
        <w:jc w:val="left"/>
        <w:textDirection w:val="tbRlV"/>
        <w:rPr>
          <w:sz w:val="20"/>
          <w:szCs w:val="20"/>
        </w:rPr>
      </w:pPr>
      <w:r>
        <w:rPr>
          <w:spacing w:val="0"/>
          <w:w w:val="100"/>
          <w:position w:val="0"/>
          <w:sz w:val="20"/>
          <w:szCs w:val="20"/>
        </w:rPr>
        <w:t>沒有任何東西有「我」</w:t>
      </w:r>
      <w:r>
        <w:rPr>
          <w:color w:val="000000"/>
          <w:spacing w:val="0"/>
          <w:w w:val="100"/>
          <w:position w:val="0"/>
          <w:sz w:val="20"/>
          <w:szCs w:val="20"/>
          <w:eastAsianLayout w:id="21195" w:vert="on"/>
        </w:rPr>
        <w:t>，</w:t>
      </w:r>
      <w:r>
        <w:rPr>
          <w:spacing w:val="0"/>
          <w:w w:val="100"/>
          <w:position w:val="0"/>
          <w:sz w:val="20"/>
          <w:szCs w:val="20"/>
        </w:rPr>
        <w:t>本身就沒有「我」</w:t>
      </w:r>
      <w:r>
        <w:rPr>
          <w:spacing w:val="0"/>
          <w:w w:val="100"/>
          <w:position w:val="0"/>
          <w:sz w:val="20"/>
          <w:szCs w:val="20"/>
          <w:eastAsianLayout w:id="21196" w:vert="on"/>
        </w:rPr>
        <w:t>，</w:t>
      </w:r>
      <w:r>
        <w:rPr>
          <w:spacing w:val="0"/>
          <w:w w:val="100"/>
          <w:position w:val="0"/>
          <w:sz w:val="20"/>
          <w:szCs w:val="20"/>
        </w:rPr>
        <w:t>沒有存在的因。</w:t>
      </w:r>
    </w:p>
    <w:p>
      <w:pPr>
        <w:pStyle w:val="Style23"/>
        <w:keepNext w:val="0"/>
        <w:keepLines w:val="0"/>
        <w:framePr w:w="7416" w:h="10056" w:hRule="exact" w:wrap="none" w:vAnchor="text" w:hAnchor="page" w:x="1139" w:y="21"/>
        <w:widowControl w:val="0"/>
        <w:shd w:val="clear" w:color="auto" w:fill="auto"/>
        <w:bidi w:val="0"/>
        <w:spacing w:before="0" w:after="0" w:line="419" w:lineRule="exact"/>
        <w:ind w:left="0" w:right="0" w:firstLine="540"/>
        <w:jc w:val="both"/>
        <w:textDirection w:val="tbRlV"/>
        <w:rPr>
          <w:sz w:val="20"/>
          <w:szCs w:val="20"/>
        </w:rPr>
      </w:pPr>
      <w:r>
        <w:rPr>
          <w:spacing w:val="0"/>
          <w:w w:val="100"/>
          <w:position w:val="0"/>
          <w:sz w:val="20"/>
          <w:szCs w:val="20"/>
        </w:rPr>
        <w:t>一</w:t>
      </w:r>
      <w:r>
        <w:rPr>
          <w:spacing w:val="0"/>
          <w:w w:val="100"/>
          <w:position w:val="0"/>
          <w:sz w:val="20"/>
          <w:szCs w:val="20"/>
          <w:eastAsianLayout w:id="21197" w:vert="on"/>
        </w:rPr>
        <w:t xml:space="preserve"> </w:t>
      </w:r>
      <w:r>
        <w:rPr>
          <w:spacing w:val="0"/>
          <w:w w:val="100"/>
          <w:position w:val="0"/>
          <w:sz w:val="20"/>
          <w:szCs w:val="20"/>
        </w:rPr>
        <w:t>般的存在看起來有一個連貫的因果關係</w:t>
      </w:r>
      <w:r>
        <w:rPr>
          <w:spacing w:val="0"/>
          <w:w w:val="100"/>
          <w:position w:val="0"/>
          <w:sz w:val="20"/>
          <w:szCs w:val="20"/>
          <w:eastAsianLayout w:id="21198" w:vert="on"/>
        </w:rPr>
        <w:t xml:space="preserve"> </w:t>
      </w:r>
      <w:r>
        <w:rPr>
          <w:spacing w:val="0"/>
          <w:w w:val="100"/>
          <w:position w:val="0"/>
          <w:sz w:val="20"/>
          <w:szCs w:val="20"/>
          <w:eastAsianLayout w:id="21199" w:vert="on"/>
        </w:rPr>
        <w:t>&lt;</w:t>
      </w:r>
      <w:r>
        <w:rPr>
          <w:spacing w:val="0"/>
          <w:w w:val="100"/>
          <w:position w:val="0"/>
          <w:sz w:val="20"/>
          <w:szCs w:val="20"/>
          <w:eastAsianLayout w:id="21200" w:vert="on"/>
        </w:rPr>
        <w:t xml:space="preserve"> </w:t>
      </w:r>
      <w:r>
        <w:rPr>
          <w:spacing w:val="0"/>
          <w:w w:val="100"/>
          <w:position w:val="0"/>
          <w:sz w:val="20"/>
          <w:szCs w:val="20"/>
        </w:rPr>
        <w:t>都是腦投射岀來的</w:t>
      </w:r>
      <w:r>
        <w:rPr>
          <w:color w:val="5C5C5B"/>
          <w:spacing w:val="0"/>
          <w:w w:val="100"/>
          <w:position w:val="0"/>
          <w:sz w:val="20"/>
          <w:szCs w:val="20"/>
        </w:rPr>
        <w:t>。</w:t>
      </w:r>
    </w:p>
    <w:p>
      <w:pPr>
        <w:pStyle w:val="Style23"/>
        <w:keepNext w:val="0"/>
        <w:keepLines w:val="0"/>
        <w:framePr w:w="7416" w:h="10056" w:hRule="exact" w:wrap="none" w:vAnchor="text" w:hAnchor="page" w:x="1139" w:y="21"/>
        <w:widowControl w:val="0"/>
        <w:shd w:val="clear" w:color="auto" w:fill="auto"/>
        <w:bidi w:val="0"/>
        <w:spacing w:before="0" w:after="380" w:line="419" w:lineRule="exact"/>
        <w:ind w:left="460" w:right="0" w:firstLine="0"/>
        <w:jc w:val="left"/>
        <w:textDirection w:val="tbRlV"/>
        <w:rPr>
          <w:sz w:val="20"/>
          <w:szCs w:val="20"/>
        </w:rPr>
      </w:pPr>
      <w:r>
        <w:rPr>
          <w:spacing w:val="0"/>
          <w:w w:val="100"/>
          <w:position w:val="0"/>
          <w:sz w:val="20"/>
          <w:szCs w:val="20"/>
        </w:rPr>
        <w:t>我把人</w:t>
      </w:r>
      <w:r>
        <w:rPr>
          <w:spacing w:val="0"/>
          <w:w w:val="100"/>
          <w:position w:val="0"/>
          <w:sz w:val="20"/>
          <w:szCs w:val="20"/>
          <w:eastAsianLayout w:id="21201" w:vert="on"/>
        </w:rPr>
        <w:t xml:space="preserve"> </w:t>
      </w:r>
      <w:r>
        <w:rPr>
          <w:spacing w:val="0"/>
          <w:w w:val="100"/>
          <w:position w:val="0"/>
          <w:sz w:val="20"/>
          <w:szCs w:val="20"/>
          <w:lang w:val="en-US" w:eastAsia="en-US" w:bidi="en-US"/>
          <w:eastAsianLayout w:id="21202" w:vert="on"/>
        </w:rPr>
        <w:t>'</w:t>
      </w:r>
      <w:r>
        <w:rPr>
          <w:spacing w:val="0"/>
          <w:w w:val="100"/>
          <w:position w:val="0"/>
          <w:sz w:val="20"/>
          <w:szCs w:val="20"/>
          <w:lang w:val="en-US" w:eastAsia="en-US" w:bidi="en-US"/>
          <w:eastAsianLayout w:id="21203" w:vert="on"/>
        </w:rPr>
        <w:t xml:space="preserve"> </w:t>
      </w:r>
      <w:r>
        <w:rPr>
          <w:spacing w:val="0"/>
          <w:w w:val="100"/>
          <w:position w:val="0"/>
          <w:sz w:val="20"/>
          <w:szCs w:val="20"/>
        </w:rPr>
        <w:t>動物、植物</w:t>
      </w:r>
      <w:r>
        <w:rPr>
          <w:spacing w:val="0"/>
          <w:w w:val="100"/>
          <w:position w:val="0"/>
          <w:sz w:val="20"/>
          <w:szCs w:val="20"/>
          <w:eastAsianLayout w:id="21204" w:vert="on"/>
        </w:rPr>
        <w:t xml:space="preserve"> </w:t>
      </w:r>
      <w:r>
        <w:rPr>
          <w:spacing w:val="0"/>
          <w:w w:val="100"/>
          <w:position w:val="0"/>
          <w:sz w:val="20"/>
          <w:szCs w:val="20"/>
          <w:lang w:val="en-US" w:eastAsia="en-US" w:bidi="en-US"/>
          <w:eastAsianLayout w:id="21205" w:vert="on"/>
        </w:rPr>
        <w:t>'</w:t>
      </w:r>
      <w:r>
        <w:rPr>
          <w:spacing w:val="0"/>
          <w:w w:val="100"/>
          <w:position w:val="0"/>
          <w:sz w:val="20"/>
          <w:szCs w:val="20"/>
          <w:lang w:val="en-US" w:eastAsia="en-US" w:bidi="en-US"/>
          <w:eastAsianLayout w:id="21206" w:vert="on"/>
        </w:rPr>
        <w:t xml:space="preserve"> </w:t>
      </w:r>
      <w:r>
        <w:rPr>
          <w:spacing w:val="0"/>
          <w:w w:val="100"/>
          <w:position w:val="0"/>
          <w:sz w:val="20"/>
          <w:szCs w:val="20"/>
        </w:rPr>
        <w:t>礦物</w:t>
      </w:r>
      <w:r>
        <w:rPr>
          <w:spacing w:val="0"/>
          <w:w w:val="100"/>
          <w:position w:val="0"/>
          <w:sz w:val="20"/>
          <w:szCs w:val="20"/>
          <w:eastAsianLayout w:id="21207" w:vert="on"/>
        </w:rPr>
        <w:t>…</w:t>
      </w:r>
      <w:r>
        <w:rPr>
          <w:spacing w:val="0"/>
          <w:w w:val="100"/>
          <w:position w:val="0"/>
          <w:sz w:val="20"/>
          <w:szCs w:val="20"/>
        </w:rPr>
        <w:t>種種形相當作真實</w:t>
      </w:r>
      <w:r>
        <w:rPr>
          <w:spacing w:val="0"/>
          <w:w w:val="100"/>
          <w:position w:val="0"/>
          <w:sz w:val="20"/>
          <w:szCs w:val="20"/>
          <w:eastAsianLayout w:id="21208" w:vert="on"/>
        </w:rPr>
        <w:t>，</w:t>
      </w:r>
      <w:r>
        <w:rPr>
          <w:spacing w:val="0"/>
          <w:w w:val="100"/>
          <w:position w:val="0"/>
          <w:sz w:val="20"/>
          <w:szCs w:val="20"/>
        </w:rPr>
        <w:t>才建立一個虛構的「我」</w:t>
      </w:r>
      <w:r>
        <w:rPr>
          <w:spacing w:val="0"/>
          <w:w w:val="100"/>
          <w:position w:val="0"/>
          <w:sz w:val="20"/>
          <w:szCs w:val="20"/>
          <w:eastAsianLayout w:id="21209" w:vert="on"/>
        </w:rPr>
        <w:t>，</w:t>
      </w:r>
      <w:r>
        <w:rPr>
          <w:spacing w:val="0"/>
          <w:w w:val="100"/>
          <w:position w:val="0"/>
          <w:sz w:val="20"/>
          <w:szCs w:val="20"/>
        </w:rPr>
        <w:t>而畫分出一個世界、</w:t>
      </w:r>
      <w:r>
        <w:rPr>
          <w:spacing w:val="0"/>
          <w:w w:val="100"/>
          <w:position w:val="0"/>
          <w:sz w:val="20"/>
          <w:szCs w:val="20"/>
          <w:eastAsianLayout w:id="21210" w:vert="on"/>
        </w:rPr>
        <w:t xml:space="preserve"> </w:t>
      </w:r>
      <w:r>
        <w:rPr>
          <w:spacing w:val="0"/>
          <w:w w:val="100"/>
          <w:position w:val="0"/>
          <w:sz w:val="20"/>
          <w:szCs w:val="20"/>
        </w:rPr>
        <w:t>一個生命</w:t>
      </w:r>
      <w:r>
        <w:rPr>
          <w:spacing w:val="0"/>
          <w:w w:val="100"/>
          <w:position w:val="0"/>
          <w:sz w:val="20"/>
          <w:szCs w:val="20"/>
          <w:eastAsianLayout w:id="21211" w:vert="on"/>
        </w:rPr>
        <w:t>'</w:t>
      </w:r>
      <w:r>
        <w:rPr>
          <w:spacing w:val="0"/>
          <w:w w:val="100"/>
          <w:position w:val="0"/>
          <w:sz w:val="20"/>
          <w:szCs w:val="20"/>
          <w:eastAsianLayout w:id="21212" w:vert="on"/>
        </w:rPr>
        <w:t xml:space="preserve"> </w:t>
      </w:r>
      <w:r>
        <w:rPr>
          <w:spacing w:val="0"/>
          <w:w w:val="100"/>
          <w:position w:val="0"/>
          <w:sz w:val="20"/>
          <w:szCs w:val="20"/>
        </w:rPr>
        <w:t>一個人生</w:t>
      </w:r>
      <w:r>
        <w:rPr>
          <w:spacing w:val="0"/>
          <w:w w:val="100"/>
          <w:position w:val="0"/>
          <w:sz w:val="20"/>
          <w:szCs w:val="20"/>
          <w:eastAsianLayout w:id="21213" w:vert="on"/>
        </w:rPr>
        <w:t>'</w:t>
      </w:r>
      <w:r>
        <w:rPr>
          <w:spacing w:val="0"/>
          <w:w w:val="100"/>
          <w:position w:val="0"/>
          <w:sz w:val="20"/>
          <w:szCs w:val="20"/>
        </w:rPr>
        <w:t>一個故事。接下來</w:t>
      </w:r>
      <w:r>
        <w:rPr>
          <w:spacing w:val="0"/>
          <w:w w:val="100"/>
          <w:position w:val="0"/>
          <w:sz w:val="20"/>
          <w:szCs w:val="20"/>
          <w:eastAsianLayout w:id="21214" w:vert="on"/>
        </w:rPr>
        <w:t>，</w:t>
      </w:r>
      <w:r>
        <w:rPr>
          <w:spacing w:val="0"/>
          <w:w w:val="100"/>
          <w:position w:val="0"/>
          <w:sz w:val="20"/>
          <w:szCs w:val="20"/>
        </w:rPr>
        <w:t>我不斷在這個虚構的世界建立彼此的關係</w:t>
      </w:r>
      <w:r>
        <w:rPr>
          <w:spacing w:val="0"/>
          <w:w w:val="100"/>
          <w:position w:val="0"/>
          <w:sz w:val="20"/>
          <w:szCs w:val="20"/>
          <w:lang w:val="en-US" w:eastAsia="en-US" w:bidi="en-US"/>
          <w:eastAsianLayout w:id="21215" w:vert="on"/>
        </w:rPr>
        <w:t>-</w:t>
      </w:r>
      <w:r>
        <w:rPr>
          <w:spacing w:val="0"/>
          <w:w w:val="100"/>
          <w:position w:val="0"/>
          <w:sz w:val="20"/>
          <w:szCs w:val="20"/>
        </w:rPr>
        <w:t>再加上過去</w:t>
      </w:r>
      <w:r>
        <w:rPr>
          <w:spacing w:val="0"/>
          <w:w w:val="100"/>
          <w:position w:val="0"/>
          <w:sz w:val="20"/>
          <w:szCs w:val="20"/>
          <w:eastAsianLayout w:id="21216" w:vert="on"/>
        </w:rPr>
        <w:t xml:space="preserve"> </w:t>
      </w:r>
      <w:r>
        <w:rPr>
          <w:spacing w:val="0"/>
          <w:w w:val="100"/>
          <w:position w:val="0"/>
          <w:sz w:val="20"/>
          <w:szCs w:val="20"/>
        </w:rPr>
        <w:t>的記憶和未來的投射</w:t>
      </w:r>
      <w:r>
        <w:rPr>
          <w:spacing w:val="0"/>
          <w:w w:val="100"/>
          <w:position w:val="0"/>
          <w:sz w:val="20"/>
          <w:szCs w:val="20"/>
          <w:eastAsianLayout w:id="21217" w:vert="on"/>
        </w:rPr>
        <w:t>，</w:t>
      </w:r>
      <w:r>
        <w:rPr>
          <w:spacing w:val="0"/>
          <w:w w:val="100"/>
          <w:position w:val="0"/>
          <w:sz w:val="20"/>
          <w:szCs w:val="20"/>
        </w:rPr>
        <w:t>自然不斷強化這個虛構的「我」</w:t>
      </w:r>
      <w:r>
        <w:rPr>
          <w:color w:val="5C5C5B"/>
          <w:spacing w:val="0"/>
          <w:w w:val="100"/>
          <w:position w:val="0"/>
          <w:sz w:val="20"/>
          <w:szCs w:val="20"/>
        </w:rPr>
        <w:t>。</w:t>
      </w:r>
      <w:r>
        <w:rPr>
          <w:spacing w:val="0"/>
          <w:w w:val="100"/>
          <w:position w:val="0"/>
          <w:sz w:val="20"/>
          <w:szCs w:val="20"/>
        </w:rPr>
        <w:t>透過這樣的洗腦</w:t>
      </w:r>
      <w:r>
        <w:rPr>
          <w:spacing w:val="0"/>
          <w:w w:val="100"/>
          <w:position w:val="0"/>
          <w:sz w:val="20"/>
          <w:szCs w:val="20"/>
          <w:eastAsianLayout w:id="21218" w:vert="on"/>
        </w:rPr>
        <w:t>，</w:t>
      </w:r>
      <w:r>
        <w:rPr>
          <w:spacing w:val="0"/>
          <w:w w:val="100"/>
          <w:position w:val="0"/>
          <w:sz w:val="20"/>
          <w:szCs w:val="20"/>
        </w:rPr>
        <w:t>就這麼活過一生</w:t>
      </w:r>
      <w:r>
        <w:rPr>
          <w:color w:val="5C5C5B"/>
          <w:spacing w:val="0"/>
          <w:w w:val="100"/>
          <w:position w:val="0"/>
          <w:sz w:val="20"/>
          <w:szCs w:val="20"/>
        </w:rPr>
        <w:t>。</w:t>
      </w:r>
    </w:p>
    <w:p>
      <w:pPr>
        <w:pStyle w:val="Style23"/>
        <w:keepNext w:val="0"/>
        <w:keepLines w:val="0"/>
        <w:framePr w:w="7416" w:h="10056" w:hRule="exact" w:wrap="none" w:vAnchor="text" w:hAnchor="page" w:x="1139" w:y="21"/>
        <w:widowControl w:val="0"/>
        <w:shd w:val="clear" w:color="auto" w:fill="auto"/>
        <w:bidi w:val="0"/>
        <w:spacing w:before="0" w:after="0" w:line="419" w:lineRule="exact"/>
        <w:ind w:left="0" w:right="0" w:firstLine="440"/>
        <w:jc w:val="both"/>
        <w:textDirection w:val="tbRlV"/>
        <w:rPr>
          <w:sz w:val="20"/>
          <w:szCs w:val="20"/>
        </w:rPr>
      </w:pPr>
      <w:r>
        <w:rPr>
          <w:spacing w:val="0"/>
          <w:w w:val="100"/>
          <w:position w:val="0"/>
          <w:sz w:val="20"/>
          <w:szCs w:val="20"/>
        </w:rPr>
        <w:t>「我」本來就沒有存在過。也不可能從</w:t>
      </w:r>
      <w:r>
        <w:rPr>
          <w:color w:val="5C5C5B"/>
          <w:spacing w:val="0"/>
          <w:w w:val="100"/>
          <w:position w:val="0"/>
          <w:sz w:val="20"/>
          <w:szCs w:val="20"/>
        </w:rPr>
        <w:t>「</w:t>
      </w:r>
      <w:r>
        <w:rPr>
          <w:spacing w:val="0"/>
          <w:w w:val="100"/>
          <w:position w:val="0"/>
          <w:sz w:val="20"/>
          <w:szCs w:val="20"/>
        </w:rPr>
        <w:t>我」解脫。</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695" w:line="1" w:lineRule="exact"/>
      </w:pPr>
    </w:p>
    <w:p>
      <w:pPr>
        <w:widowControl w:val="0"/>
        <w:spacing w:line="1" w:lineRule="exact"/>
        <w:sectPr>
          <w:footnotePr>
            <w:pos w:val="pageBottom"/>
            <w:numFmt w:val="decimal"/>
            <w:numRestart w:val="continuous"/>
          </w:footnotePr>
          <w:type w:val="continuous"/>
          <w:pgSz w:w="9509" w:h="13087"/>
          <w:pgMar w:top="636" w:right="956" w:bottom="733" w:left="706"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653" w:bottom="699" w:left="1008" w:header="0" w:footer="3" w:gutter="0"/>
          <w:cols w:space="720"/>
          <w:noEndnote/>
          <w:rtlGutter w:val="0"/>
          <w:docGrid w:linePitch="360"/>
        </w:sectPr>
      </w:pPr>
    </w:p>
    <w:p>
      <w:pPr>
        <w:pStyle w:val="Style23"/>
        <w:keepNext w:val="0"/>
        <w:keepLines w:val="0"/>
        <w:framePr w:w="7416" w:h="10512" w:hRule="exact" w:wrap="none" w:vAnchor="text" w:hAnchor="page" w:x="1009" w:y="21"/>
        <w:widowControl w:val="0"/>
        <w:shd w:val="clear" w:color="auto" w:fill="auto"/>
        <w:bidi w:val="0"/>
        <w:spacing w:before="0" w:after="760" w:line="427" w:lineRule="exact"/>
        <w:ind w:left="940" w:right="4460" w:hanging="20"/>
        <w:jc w:val="both"/>
        <w:textDirection w:val="tbRlV"/>
        <w:rPr>
          <w:sz w:val="20"/>
          <w:szCs w:val="20"/>
        </w:rPr>
      </w:pPr>
      <w:r>
        <w:rPr>
          <w:spacing w:val="0"/>
          <w:w w:val="100"/>
          <w:position w:val="0"/>
          <w:sz w:val="20"/>
          <w:szCs w:val="20"/>
        </w:rPr>
        <w:t>連這個解脫</w:t>
      </w:r>
      <w:r>
        <w:rPr>
          <w:spacing w:val="0"/>
          <w:w w:val="100"/>
          <w:position w:val="0"/>
          <w:sz w:val="20"/>
          <w:szCs w:val="20"/>
          <w:eastAsianLayout w:id="21219" w:vert="on"/>
        </w:rPr>
        <w:t>，</w:t>
      </w:r>
      <w:r>
        <w:rPr>
          <w:spacing w:val="0"/>
          <w:w w:val="100"/>
          <w:position w:val="0"/>
          <w:sz w:val="20"/>
          <w:szCs w:val="20"/>
        </w:rPr>
        <w:t>都只是一個「我」在解脫</w:t>
      </w:r>
      <w:r>
        <w:rPr>
          <w:spacing w:val="0"/>
          <w:w w:val="100"/>
          <w:position w:val="0"/>
          <w:sz w:val="20"/>
          <w:szCs w:val="20"/>
          <w:lang w:val="zh-CN" w:eastAsia="zh-CN" w:bidi="zh-CN"/>
        </w:rPr>
        <w:t>。</w:t>
      </w:r>
      <w:r>
        <w:rPr>
          <w:spacing w:val="0"/>
          <w:w w:val="100"/>
          <w:position w:val="0"/>
          <w:sz w:val="20"/>
          <w:szCs w:val="20"/>
          <w:lang w:val="zh-CN" w:eastAsia="zh-CN" w:bidi="zh-CN"/>
          <w:eastAsianLayout w:id="21220" w:vert="on"/>
        </w:rPr>
        <w:t>-</w:t>
      </w:r>
      <w:r>
        <w:rPr>
          <w:spacing w:val="0"/>
          <w:w w:val="100"/>
          <w:position w:val="0"/>
          <w:sz w:val="20"/>
          <w:szCs w:val="20"/>
          <w:lang w:val="zh-CN" w:eastAsia="zh-CN" w:bidi="zh-CN"/>
          <w:eastAsianLayout w:id="21221" w:vert="on"/>
        </w:rPr>
        <w:t xml:space="preserve"> </w:t>
      </w:r>
      <w:r>
        <w:rPr>
          <w:spacing w:val="0"/>
          <w:w w:val="100"/>
          <w:position w:val="0"/>
          <w:sz w:val="20"/>
          <w:szCs w:val="20"/>
        </w:rPr>
        <w:t>沒有「我」哪裡有解脫</w:t>
      </w:r>
      <w:r>
        <w:rPr>
          <w:color w:val="000000"/>
          <w:spacing w:val="0"/>
          <w:w w:val="100"/>
          <w:position w:val="0"/>
          <w:sz w:val="20"/>
          <w:szCs w:val="20"/>
          <w:lang w:val="en-US" w:eastAsia="en-US" w:bidi="en-US"/>
          <w:eastAsianLayout w:id="21222" w:vert="on"/>
        </w:rPr>
        <w:t>'</w:t>
      </w:r>
      <w:r>
        <w:rPr>
          <w:spacing w:val="0"/>
          <w:w w:val="100"/>
          <w:position w:val="0"/>
          <w:sz w:val="20"/>
          <w:szCs w:val="20"/>
        </w:rPr>
        <w:t>哪裡有失敗</w:t>
      </w:r>
      <w:r>
        <w:rPr>
          <w:color w:val="000000"/>
          <w:spacing w:val="0"/>
          <w:w w:val="100"/>
          <w:position w:val="0"/>
          <w:sz w:val="20"/>
          <w:szCs w:val="20"/>
          <w:lang w:val="en-US" w:eastAsia="en-US" w:bidi="en-US"/>
          <w:eastAsianLayout w:id="21223" w:vert="on"/>
        </w:rPr>
        <w:t>'</w:t>
      </w:r>
      <w:r>
        <w:rPr>
          <w:spacing w:val="0"/>
          <w:w w:val="100"/>
          <w:position w:val="0"/>
          <w:sz w:val="20"/>
          <w:szCs w:val="20"/>
        </w:rPr>
        <w:t>哪裡有生命。</w:t>
      </w:r>
    </w:p>
    <w:p>
      <w:pPr>
        <w:pStyle w:val="Style23"/>
        <w:keepNext w:val="0"/>
        <w:keepLines w:val="0"/>
        <w:framePr w:w="7416" w:h="10512" w:hRule="exact" w:wrap="none" w:vAnchor="text" w:hAnchor="page" w:x="1009" w:y="21"/>
        <w:widowControl w:val="0"/>
        <w:shd w:val="clear" w:color="auto" w:fill="auto"/>
        <w:bidi w:val="0"/>
        <w:spacing w:before="0" w:after="340" w:line="240" w:lineRule="auto"/>
        <w:ind w:left="0" w:right="0" w:firstLine="460"/>
        <w:jc w:val="both"/>
        <w:textDirection w:val="tbRlV"/>
      </w:pPr>
      <w:r>
        <w:rPr>
          <w:spacing w:val="0"/>
          <w:w w:val="100"/>
          <w:position w:val="0"/>
        </w:rPr>
        <w:t>這三點提醒</w:t>
      </w:r>
      <w:r>
        <w:rPr>
          <w:spacing w:val="0"/>
          <w:w w:val="100"/>
          <w:position w:val="0"/>
          <w:eastAsianLayout w:id="21224" w:vert="on"/>
        </w:rPr>
        <w:t>，</w:t>
      </w:r>
      <w:r>
        <w:rPr>
          <w:spacing w:val="0"/>
          <w:w w:val="100"/>
          <w:position w:val="0"/>
        </w:rPr>
        <w:t>如果你理解了</w:t>
      </w:r>
      <w:r>
        <w:rPr>
          <w:color w:val="000000"/>
          <w:spacing w:val="0"/>
          <w:w w:val="100"/>
          <w:position w:val="0"/>
          <w:eastAsianLayout w:id="21225" w:vert="on"/>
        </w:rPr>
        <w:t>，</w:t>
      </w:r>
      <w:r>
        <w:rPr>
          <w:color w:val="000000"/>
          <w:spacing w:val="0"/>
          <w:w w:val="100"/>
          <w:position w:val="0"/>
        </w:rPr>
        <w:t>可</w:t>
      </w:r>
      <w:r>
        <w:rPr>
          <w:spacing w:val="0"/>
          <w:w w:val="100"/>
          <w:position w:val="0"/>
        </w:rPr>
        <w:t>以用你</w:t>
      </w:r>
      <w:r>
        <w:rPr>
          <w:color w:val="000000"/>
          <w:spacing w:val="0"/>
          <w:w w:val="100"/>
          <w:position w:val="0"/>
        </w:rPr>
        <w:t>的方式來表達</w:t>
      </w:r>
      <w:r>
        <w:rPr>
          <w:spacing w:val="0"/>
          <w:w w:val="100"/>
          <w:position w:val="0"/>
        </w:rPr>
        <w:t>。</w:t>
      </w:r>
    </w:p>
    <w:p>
      <w:pPr>
        <w:pStyle w:val="Style23"/>
        <w:keepNext w:val="0"/>
        <w:keepLines w:val="0"/>
        <w:framePr w:w="7416" w:h="10512" w:hRule="exact" w:wrap="none" w:vAnchor="text" w:hAnchor="page" w:x="1009" w:y="21"/>
        <w:widowControl w:val="0"/>
        <w:shd w:val="clear" w:color="auto" w:fill="auto"/>
        <w:bidi w:val="0"/>
        <w:spacing w:before="0" w:after="0" w:line="456" w:lineRule="exact"/>
        <w:ind w:left="0" w:right="0" w:firstLine="460"/>
        <w:jc w:val="both"/>
        <w:textDirection w:val="tbRlV"/>
      </w:pPr>
      <w:r>
        <w:rPr>
          <w:color w:val="000000"/>
          <w:spacing w:val="0"/>
          <w:w w:val="100"/>
          <w:position w:val="0"/>
        </w:rPr>
        <w:t>如果可</w:t>
      </w:r>
      <w:r>
        <w:rPr>
          <w:spacing w:val="0"/>
          <w:w w:val="100"/>
          <w:position w:val="0"/>
        </w:rPr>
        <w:t>以當作像咒語</w:t>
      </w:r>
      <w:r>
        <w:rPr>
          <w:color w:val="797979"/>
          <w:spacing w:val="0"/>
          <w:w w:val="100"/>
          <w:position w:val="0"/>
        </w:rPr>
        <w:t>一</w:t>
      </w:r>
      <w:r>
        <w:rPr>
          <w:spacing w:val="0"/>
          <w:w w:val="100"/>
          <w:position w:val="0"/>
        </w:rPr>
        <w:t>樣</w:t>
      </w:r>
      <w:r>
        <w:rPr>
          <w:spacing w:val="0"/>
          <w:w w:val="100"/>
          <w:position w:val="0"/>
          <w:eastAsianLayout w:id="21226" w:vert="on"/>
        </w:rPr>
        <w:t>，</w:t>
      </w:r>
      <w:r>
        <w:rPr>
          <w:spacing w:val="0"/>
          <w:w w:val="100"/>
          <w:position w:val="0"/>
        </w:rPr>
        <w:t>從早到晚在心中提醒自己</w:t>
      </w:r>
      <w:r>
        <w:rPr>
          <w:spacing w:val="0"/>
          <w:w w:val="100"/>
          <w:position w:val="0"/>
          <w:eastAsianLayout w:id="21227" w:vert="on"/>
        </w:rPr>
        <w:t>，</w:t>
      </w:r>
      <w:r>
        <w:rPr>
          <w:spacing w:val="0"/>
          <w:w w:val="100"/>
          <w:position w:val="0"/>
        </w:rPr>
        <w:t>這三個提醒就活起來了。不是一字不漏地重複別</w:t>
      </w:r>
      <w:r>
        <w:rPr>
          <w:spacing w:val="0"/>
          <w:w w:val="100"/>
          <w:position w:val="0"/>
          <w:eastAsianLayout w:id="21228" w:vert="on"/>
        </w:rPr>
        <w:t xml:space="preserve"> </w:t>
      </w:r>
      <w:r>
        <w:rPr>
          <w:spacing w:val="0"/>
          <w:w w:val="100"/>
          <w:position w:val="0"/>
        </w:rPr>
        <w:t>人的話</w:t>
      </w:r>
      <w:r>
        <w:rPr>
          <w:spacing w:val="0"/>
          <w:w w:val="100"/>
          <w:position w:val="0"/>
          <w:eastAsianLayout w:id="21229" w:vert="on"/>
        </w:rPr>
        <w:t>，</w:t>
      </w:r>
      <w:r>
        <w:rPr>
          <w:spacing w:val="0"/>
          <w:w w:val="100"/>
          <w:position w:val="0"/>
        </w:rPr>
        <w:t>而是用自己的口語</w:t>
      </w:r>
      <w:r>
        <w:rPr>
          <w:spacing w:val="0"/>
          <w:w w:val="100"/>
          <w:position w:val="0"/>
          <w:eastAsianLayout w:id="21230" w:vert="on"/>
        </w:rPr>
        <w:t>，</w:t>
      </w:r>
      <w:r>
        <w:rPr>
          <w:spacing w:val="0"/>
          <w:w w:val="100"/>
          <w:position w:val="0"/>
        </w:rPr>
        <w:t>表達出這三點提醒的意思。只要一再地重複提醒</w:t>
      </w:r>
      <w:r>
        <w:rPr>
          <w:spacing w:val="0"/>
          <w:w w:val="100"/>
          <w:position w:val="0"/>
          <w:eastAsianLayout w:id="21231" w:vert="on"/>
        </w:rPr>
        <w:t>，</w:t>
      </w:r>
      <w:r>
        <w:rPr>
          <w:spacing w:val="0"/>
          <w:w w:val="100"/>
          <w:position w:val="0"/>
        </w:rPr>
        <w:t>它的深刻</w:t>
      </w:r>
      <w:r>
        <w:rPr>
          <w:spacing w:val="0"/>
          <w:w w:val="100"/>
          <w:position w:val="0"/>
          <w:eastAsianLayout w:id="21232" w:vert="on"/>
        </w:rPr>
        <w:t>，</w:t>
      </w:r>
      <w:r>
        <w:rPr>
          <w:spacing w:val="0"/>
          <w:w w:val="100"/>
          <w:position w:val="0"/>
        </w:rPr>
        <w:t>自然對念頭踩一</w:t>
      </w:r>
      <w:r>
        <w:rPr>
          <w:spacing w:val="0"/>
          <w:w w:val="100"/>
          <w:position w:val="0"/>
          <w:eastAsianLayout w:id="21233" w:vert="on"/>
        </w:rPr>
        <w:t xml:space="preserve"> </w:t>
      </w:r>
      <w:r>
        <w:rPr>
          <w:spacing w:val="0"/>
          <w:w w:val="100"/>
          <w:position w:val="0"/>
        </w:rPr>
        <w:t>個剎車</w:t>
      </w:r>
      <w:r>
        <w:rPr>
          <w:spacing w:val="0"/>
          <w:w w:val="100"/>
          <w:position w:val="0"/>
          <w:eastAsianLayout w:id="21234" w:vert="on"/>
        </w:rPr>
        <w:t>，</w:t>
      </w:r>
      <w:r>
        <w:rPr>
          <w:spacing w:val="0"/>
          <w:w w:val="100"/>
          <w:position w:val="0"/>
        </w:rPr>
        <w:t>作用就像持咒一樣。</w:t>
      </w:r>
    </w:p>
    <w:p>
      <w:pPr>
        <w:pStyle w:val="Style23"/>
        <w:keepNext w:val="0"/>
        <w:keepLines w:val="0"/>
        <w:framePr w:w="7416" w:h="10512" w:hRule="exact" w:wrap="none" w:vAnchor="text" w:hAnchor="page" w:x="1009" w:y="21"/>
        <w:widowControl w:val="0"/>
        <w:shd w:val="clear" w:color="auto" w:fill="auto"/>
        <w:bidi w:val="0"/>
        <w:spacing w:before="0" w:after="0" w:line="470" w:lineRule="exact"/>
        <w:ind w:left="0" w:right="0" w:firstLine="460"/>
        <w:jc w:val="both"/>
        <w:textDirection w:val="tbRlV"/>
      </w:pPr>
      <w:r>
        <w:rPr>
          <w:color w:val="000000"/>
          <w:spacing w:val="0"/>
          <w:w w:val="100"/>
          <w:position w:val="0"/>
        </w:rPr>
        <w:t>強調沒有「我」</w:t>
      </w:r>
      <w:r>
        <w:rPr>
          <w:color w:val="000000"/>
          <w:spacing w:val="0"/>
          <w:w w:val="100"/>
          <w:position w:val="0"/>
          <w:eastAsianLayout w:id="21235" w:vert="on"/>
        </w:rPr>
        <w:t>，</w:t>
      </w:r>
      <w:r>
        <w:rPr>
          <w:color w:val="000000"/>
          <w:spacing w:val="0"/>
          <w:w w:val="100"/>
          <w:position w:val="0"/>
        </w:rPr>
        <w:t>也就</w:t>
      </w:r>
      <w:r>
        <w:rPr>
          <w:spacing w:val="0"/>
          <w:w w:val="100"/>
          <w:position w:val="0"/>
        </w:rPr>
        <w:t>是說沒有什麼是衝著誰來的。我們所見的一切</w:t>
      </w:r>
      <w:r>
        <w:rPr>
          <w:spacing w:val="0"/>
          <w:w w:val="100"/>
          <w:position w:val="0"/>
          <w:eastAsianLayout w:id="21236" w:vert="on"/>
        </w:rPr>
        <w:t>'</w:t>
      </w:r>
      <w:r>
        <w:rPr>
          <w:spacing w:val="0"/>
          <w:w w:val="100"/>
          <w:position w:val="0"/>
        </w:rPr>
        <w:t>自己或別人所做的事</w:t>
      </w:r>
      <w:r>
        <w:rPr>
          <w:spacing w:val="0"/>
          <w:w w:val="100"/>
          <w:position w:val="0"/>
          <w:eastAsianLayout w:id="21237" w:vert="on"/>
        </w:rPr>
        <w:t>，</w:t>
      </w:r>
      <w:r>
        <w:rPr>
          <w:spacing w:val="0"/>
          <w:w w:val="100"/>
          <w:position w:val="0"/>
        </w:rPr>
        <w:t>自己遇到</w:t>
      </w:r>
      <w:r>
        <w:rPr>
          <w:spacing w:val="0"/>
          <w:w w:val="100"/>
          <w:position w:val="0"/>
          <w:eastAsianLayout w:id="21238" w:vert="on"/>
        </w:rPr>
        <w:t xml:space="preserve"> </w:t>
      </w:r>
      <w:r>
        <w:rPr>
          <w:spacing w:val="0"/>
          <w:w w:val="100"/>
          <w:position w:val="0"/>
        </w:rPr>
        <w:t>的情況或別人造出的狀況</w:t>
      </w:r>
      <w:r>
        <w:rPr>
          <w:spacing w:val="0"/>
          <w:w w:val="100"/>
          <w:position w:val="0"/>
          <w:eastAsianLayout w:id="21239" w:vert="on"/>
        </w:rPr>
        <w:t>，</w:t>
      </w:r>
      <w:r>
        <w:rPr>
          <w:spacing w:val="0"/>
          <w:w w:val="100"/>
          <w:position w:val="0"/>
        </w:rPr>
        <w:t>裡頭其實沒有任何個人的動機</w:t>
      </w:r>
      <w:r>
        <w:rPr>
          <w:spacing w:val="0"/>
          <w:w w:val="100"/>
          <w:position w:val="0"/>
          <w:eastAsianLayout w:id="21240" w:vert="on"/>
        </w:rPr>
        <w:t>，</w:t>
      </w:r>
      <w:r>
        <w:rPr>
          <w:spacing w:val="0"/>
          <w:w w:val="100"/>
          <w:position w:val="0"/>
        </w:rPr>
        <w:t>也不是衝著某個人來的。</w:t>
      </w:r>
    </w:p>
    <w:p>
      <w:pPr>
        <w:pStyle w:val="Style23"/>
        <w:keepNext w:val="0"/>
        <w:keepLines w:val="0"/>
        <w:framePr w:w="7416" w:h="10512" w:hRule="exact" w:wrap="none" w:vAnchor="text" w:hAnchor="page" w:x="1009" w:y="21"/>
        <w:widowControl w:val="0"/>
        <w:shd w:val="clear" w:color="auto" w:fill="auto"/>
        <w:bidi w:val="0"/>
        <w:spacing w:before="0" w:after="340" w:line="426" w:lineRule="exact"/>
        <w:ind w:left="0" w:right="0" w:firstLine="460"/>
        <w:jc w:val="both"/>
        <w:textDirection w:val="tbRlV"/>
      </w:pPr>
      <w:r>
        <w:rPr>
          <w:spacing w:val="0"/>
          <w:w w:val="100"/>
          <w:position w:val="0"/>
        </w:rPr>
        <w:t>我們一般都會認為是別人害「我」、別人欺負「我」、或是「我」要如何對付誰。在所有遭遇中都有一</w:t>
      </w:r>
      <w:r>
        <w:rPr>
          <w:spacing w:val="0"/>
          <w:w w:val="100"/>
          <w:position w:val="0"/>
          <w:eastAsianLayout w:id="21241" w:vert="on"/>
        </w:rPr>
        <w:t xml:space="preserve"> </w:t>
      </w:r>
      <w:r>
        <w:rPr>
          <w:color w:val="000000"/>
          <w:spacing w:val="0"/>
          <w:w w:val="100"/>
          <w:position w:val="0"/>
        </w:rPr>
        <w:t>個</w:t>
      </w:r>
      <w:r>
        <w:rPr>
          <w:spacing w:val="0"/>
          <w:w w:val="100"/>
          <w:position w:val="0"/>
        </w:rPr>
        <w:t>「我」</w:t>
      </w:r>
      <w:r>
        <w:rPr>
          <w:spacing w:val="0"/>
          <w:w w:val="100"/>
          <w:position w:val="0"/>
          <w:eastAsianLayout w:id="21242" w:vert="on"/>
        </w:rPr>
        <w:t>，</w:t>
      </w:r>
      <w:r>
        <w:rPr>
          <w:spacing w:val="0"/>
          <w:w w:val="100"/>
          <w:position w:val="0"/>
        </w:rPr>
        <w:t>作為個人的出發點。沒有「我」</w:t>
      </w:r>
      <w:r>
        <w:rPr>
          <w:spacing w:val="0"/>
          <w:w w:val="100"/>
          <w:position w:val="0"/>
          <w:eastAsianLayout w:id="21243" w:vert="on"/>
        </w:rPr>
        <w:t>，</w:t>
      </w:r>
      <w:r>
        <w:rPr>
          <w:spacing w:val="0"/>
          <w:w w:val="100"/>
          <w:position w:val="0"/>
        </w:rPr>
        <w:t>也就是說</w:t>
      </w:r>
      <w:r>
        <w:rPr>
          <w:spacing w:val="0"/>
          <w:w w:val="100"/>
          <w:position w:val="0"/>
          <w:lang w:val="en-US" w:eastAsia="en-US" w:bidi="en-US"/>
          <w:eastAsianLayout w:id="21244" w:vert="on"/>
        </w:rPr>
        <w:t>—</w:t>
      </w:r>
      <w:r>
        <w:rPr>
          <w:spacing w:val="0"/>
          <w:w w:val="100"/>
          <w:position w:val="0"/>
          <w:lang w:val="en-US" w:eastAsia="en-US" w:bidi="en-US"/>
          <w:eastAsianLayout w:id="21245" w:vert="on"/>
        </w:rPr>
        <w:t>—</w:t>
      </w:r>
      <w:r>
        <w:rPr>
          <w:spacing w:val="0"/>
          <w:w w:val="100"/>
          <w:position w:val="0"/>
        </w:rPr>
        <w:t>任何這些事情沒有「我」</w:t>
      </w:r>
      <w:r>
        <w:rPr>
          <w:spacing w:val="0"/>
          <w:w w:val="100"/>
          <w:position w:val="0"/>
          <w:eastAsianLayout w:id="21246" w:vert="on"/>
        </w:rPr>
        <w:t>，</w:t>
      </w:r>
      <w:r>
        <w:rPr>
          <w:spacing w:val="0"/>
          <w:w w:val="100"/>
          <w:position w:val="0"/>
        </w:rPr>
        <w:t>也就不重要</w:t>
      </w:r>
      <w:r>
        <w:rPr>
          <w:spacing w:val="0"/>
          <w:w w:val="100"/>
          <w:position w:val="0"/>
          <w:eastAsianLayout w:id="21247" w:vert="on"/>
        </w:rPr>
        <w:t>，</w:t>
      </w:r>
      <w:r>
        <w:rPr>
          <w:spacing w:val="0"/>
          <w:w w:val="100"/>
          <w:position w:val="0"/>
        </w:rPr>
        <w:t>都是妄</w:t>
      </w:r>
      <w:r>
        <w:rPr>
          <w:spacing w:val="0"/>
          <w:w w:val="100"/>
          <w:position w:val="0"/>
          <w:eastAsianLayout w:id="21248" w:vert="on"/>
        </w:rPr>
        <w:t xml:space="preserve"> </w:t>
      </w:r>
      <w:r>
        <w:rPr>
          <w:spacing w:val="0"/>
          <w:w w:val="100"/>
          <w:position w:val="0"/>
        </w:rPr>
        <w:t>想</w:t>
      </w:r>
      <w:r>
        <w:rPr>
          <w:spacing w:val="0"/>
          <w:w w:val="100"/>
          <w:position w:val="0"/>
          <w:eastAsianLayout w:id="21249" w:vert="on"/>
        </w:rPr>
        <w:t>，</w:t>
      </w:r>
      <w:r>
        <w:rPr>
          <w:spacing w:val="0"/>
          <w:w w:val="100"/>
          <w:position w:val="0"/>
        </w:rPr>
        <w:t>都是從「我」出發的。任何事</w:t>
      </w:r>
      <w:r>
        <w:rPr>
          <w:color w:val="000000"/>
          <w:spacing w:val="0"/>
          <w:w w:val="100"/>
          <w:position w:val="0"/>
          <w:eastAsianLayout w:id="21250" w:vert="on"/>
        </w:rPr>
        <w:t>，</w:t>
      </w:r>
      <w:r>
        <w:rPr>
          <w:spacing w:val="0"/>
          <w:w w:val="100"/>
          <w:position w:val="0"/>
        </w:rPr>
        <w:t>只要去</w:t>
      </w:r>
      <w:r>
        <w:rPr>
          <w:color w:val="000000"/>
          <w:spacing w:val="0"/>
          <w:w w:val="100"/>
          <w:position w:val="0"/>
        </w:rPr>
        <w:t>追察</w:t>
      </w:r>
      <w:r>
        <w:rPr>
          <w:color w:val="000000"/>
          <w:spacing w:val="0"/>
          <w:w w:val="100"/>
          <w:position w:val="0"/>
          <w:eastAsianLayout w:id="21251" w:vert="on"/>
        </w:rPr>
        <w:t>，</w:t>
      </w:r>
      <w:r>
        <w:rPr>
          <w:spacing w:val="0"/>
          <w:w w:val="100"/>
          <w:position w:val="0"/>
        </w:rPr>
        <w:t>真正的</w:t>
      </w:r>
      <w:r>
        <w:rPr>
          <w:color w:val="000000"/>
          <w:spacing w:val="0"/>
          <w:w w:val="100"/>
          <w:position w:val="0"/>
        </w:rPr>
        <w:t>來源是</w:t>
      </w:r>
      <w:r>
        <w:rPr>
          <w:spacing w:val="0"/>
          <w:w w:val="100"/>
          <w:position w:val="0"/>
        </w:rPr>
        <w:t>「沒</w:t>
      </w:r>
      <w:r>
        <w:rPr>
          <w:color w:val="000000"/>
          <w:spacing w:val="0"/>
          <w:w w:val="100"/>
          <w:position w:val="0"/>
        </w:rPr>
        <w:t>有我」</w:t>
      </w:r>
      <w:r>
        <w:rPr>
          <w:spacing w:val="0"/>
          <w:w w:val="100"/>
          <w:position w:val="0"/>
          <w:eastAsianLayout w:id="21252" w:vert="on"/>
        </w:rPr>
        <w:t>，</w:t>
      </w:r>
      <w:r>
        <w:rPr>
          <w:spacing w:val="0"/>
          <w:w w:val="100"/>
          <w:position w:val="0"/>
        </w:rPr>
        <w:t>也就是空</w:t>
      </w:r>
      <w:r>
        <w:rPr>
          <w:color w:val="000000"/>
          <w:spacing w:val="0"/>
          <w:w w:val="100"/>
          <w:position w:val="0"/>
          <w:eastAsianLayout w:id="21253" w:vert="on"/>
        </w:rPr>
        <w:t>，</w:t>
      </w:r>
      <w:r>
        <w:rPr>
          <w:spacing w:val="0"/>
          <w:w w:val="100"/>
          <w:position w:val="0"/>
        </w:rPr>
        <w:t>我們都可以把它放</w:t>
      </w:r>
      <w:r>
        <w:rPr>
          <w:spacing w:val="0"/>
          <w:w w:val="100"/>
          <w:position w:val="0"/>
          <w:eastAsianLayout w:id="21254" w:vert="on"/>
        </w:rPr>
        <w:t xml:space="preserve"> </w:t>
      </w:r>
      <w:r>
        <w:rPr>
          <w:spacing w:val="0"/>
          <w:w w:val="100"/>
          <w:position w:val="0"/>
        </w:rPr>
        <w:t>過。</w:t>
      </w:r>
    </w:p>
    <w:p>
      <w:pPr>
        <w:pStyle w:val="Style23"/>
        <w:keepNext w:val="0"/>
        <w:keepLines w:val="0"/>
        <w:framePr w:w="7416" w:h="10512" w:hRule="exact" w:wrap="none" w:vAnchor="text" w:hAnchor="page" w:x="1009" w:y="21"/>
        <w:widowControl w:val="0"/>
        <w:shd w:val="clear" w:color="auto" w:fill="auto"/>
        <w:bidi w:val="0"/>
        <w:spacing w:before="0" w:after="0" w:line="418" w:lineRule="exact"/>
        <w:ind w:left="0" w:right="0" w:firstLine="460"/>
        <w:jc w:val="both"/>
        <w:textDirection w:val="tbRlV"/>
      </w:pPr>
      <w:r>
        <w:rPr>
          <w:spacing w:val="0"/>
          <w:w w:val="100"/>
          <w:position w:val="0"/>
        </w:rPr>
        <w:t>任何人</w:t>
      </w:r>
      <w:r>
        <w:rPr>
          <w:spacing w:val="0"/>
          <w:w w:val="100"/>
          <w:position w:val="0"/>
          <w:eastAsianLayout w:id="21255" w:vert="on"/>
        </w:rPr>
        <w:t>，</w:t>
      </w:r>
      <w:r>
        <w:rPr>
          <w:spacing w:val="0"/>
          <w:w w:val="100"/>
          <w:position w:val="0"/>
        </w:rPr>
        <w:t>任何事</w:t>
      </w:r>
      <w:r>
        <w:rPr>
          <w:spacing w:val="0"/>
          <w:w w:val="100"/>
          <w:position w:val="0"/>
          <w:eastAsianLayout w:id="21256" w:vert="on"/>
        </w:rPr>
        <w:t>，</w:t>
      </w:r>
      <w:r>
        <w:rPr>
          <w:spacing w:val="0"/>
          <w:w w:val="100"/>
          <w:position w:val="0"/>
        </w:rPr>
        <w:t>我們都可以原諒。</w:t>
      </w:r>
    </w:p>
    <w:p>
      <w:pPr>
        <w:pStyle w:val="Style23"/>
        <w:keepNext w:val="0"/>
        <w:keepLines w:val="0"/>
        <w:framePr w:w="7416" w:h="10512" w:hRule="exact" w:wrap="none" w:vAnchor="text" w:hAnchor="page" w:x="1009" w:y="21"/>
        <w:widowControl w:val="0"/>
        <w:shd w:val="clear" w:color="auto" w:fill="auto"/>
        <w:bidi w:val="0"/>
        <w:spacing w:before="0" w:after="340" w:line="418" w:lineRule="exact"/>
        <w:ind w:left="0" w:right="0" w:firstLine="540"/>
        <w:jc w:val="both"/>
        <w:textDirection w:val="tbRlV"/>
      </w:pPr>
      <w:r>
        <w:rPr>
          <w:color w:val="000000"/>
          <w:spacing w:val="0"/>
          <w:w w:val="100"/>
          <w:position w:val="0"/>
        </w:rPr>
        <w:t>一個人只要不斷提醒自</w:t>
      </w:r>
      <w:r>
        <w:rPr>
          <w:spacing w:val="0"/>
          <w:w w:val="100"/>
          <w:position w:val="0"/>
        </w:rPr>
        <w:t>己這三個重點</w:t>
      </w:r>
      <w:r>
        <w:rPr>
          <w:color w:val="000000"/>
          <w:spacing w:val="0"/>
          <w:w w:val="100"/>
          <w:position w:val="0"/>
          <w:eastAsianLayout w:id="21257" w:vert="on"/>
        </w:rPr>
        <w:t>，</w:t>
      </w:r>
      <w:r>
        <w:rPr>
          <w:spacing w:val="0"/>
          <w:w w:val="100"/>
          <w:position w:val="0"/>
        </w:rPr>
        <w:t>生命樣樣都會簡化</w:t>
      </w:r>
      <w:r>
        <w:rPr>
          <w:spacing w:val="0"/>
          <w:w w:val="100"/>
          <w:position w:val="0"/>
          <w:eastAsianLayout w:id="21258" w:vert="on"/>
        </w:rPr>
        <w:t>，</w:t>
      </w:r>
      <w:r>
        <w:rPr>
          <w:spacing w:val="0"/>
          <w:w w:val="100"/>
          <w:position w:val="0"/>
        </w:rPr>
        <w:t>思考的範圍也簡化。我們也自然變得輕鬆</w:t>
      </w:r>
      <w:r>
        <w:rPr>
          <w:color w:val="000000"/>
          <w:spacing w:val="0"/>
          <w:w w:val="100"/>
          <w:position w:val="0"/>
          <w:eastAsianLayout w:id="21259" w:vert="on"/>
        </w:rPr>
        <w:t>，</w:t>
      </w:r>
      <w:r>
        <w:rPr>
          <w:color w:val="000000"/>
          <w:spacing w:val="0"/>
          <w:w w:val="100"/>
          <w:position w:val="0"/>
          <w:eastAsianLayout w:id="21260" w:vert="on"/>
        </w:rPr>
        <w:t xml:space="preserve"> </w:t>
      </w:r>
      <w:r>
        <w:rPr>
          <w:spacing w:val="0"/>
          <w:w w:val="100"/>
          <w:position w:val="0"/>
        </w:rPr>
        <w:t>也就解脫了。生命的質地變得輕盈</w:t>
      </w:r>
      <w:r>
        <w:rPr>
          <w:spacing w:val="0"/>
          <w:w w:val="100"/>
          <w:position w:val="0"/>
          <w:eastAsianLayout w:id="21261" w:vert="on"/>
        </w:rPr>
        <w:t>，</w:t>
      </w:r>
      <w:r>
        <w:rPr>
          <w:spacing w:val="0"/>
          <w:w w:val="100"/>
          <w:position w:val="0"/>
        </w:rPr>
        <w:t>而不再那麼粗重。明明什麼都沒有做</w:t>
      </w:r>
      <w:r>
        <w:rPr>
          <w:spacing w:val="0"/>
          <w:w w:val="100"/>
          <w:position w:val="0"/>
          <w:eastAsianLayout w:id="21262" w:vert="on"/>
        </w:rPr>
        <w:t>，</w:t>
      </w:r>
      <w:r>
        <w:rPr>
          <w:spacing w:val="0"/>
          <w:w w:val="100"/>
          <w:position w:val="0"/>
        </w:rPr>
        <w:t>卻已經在轉變。甚至</w:t>
      </w:r>
      <w:r>
        <w:rPr>
          <w:spacing w:val="0"/>
          <w:w w:val="100"/>
          <w:position w:val="0"/>
          <w:eastAsianLayout w:id="21263" w:vert="on"/>
        </w:rPr>
        <w:t>，</w:t>
      </w:r>
      <w:r>
        <w:rPr>
          <w:spacing w:val="0"/>
          <w:w w:val="100"/>
          <w:position w:val="0"/>
        </w:rPr>
        <w:t>純粹的快</w:t>
      </w:r>
      <w:r>
        <w:rPr>
          <w:spacing w:val="0"/>
          <w:w w:val="100"/>
          <w:position w:val="0"/>
          <w:eastAsianLayout w:id="21264" w:vert="on"/>
        </w:rPr>
        <w:t xml:space="preserve"> </w:t>
      </w:r>
      <w:r>
        <w:rPr>
          <w:color w:val="000000"/>
          <w:spacing w:val="0"/>
          <w:w w:val="100"/>
          <w:position w:val="0"/>
        </w:rPr>
        <w:t>樂</w:t>
      </w:r>
      <w:r>
        <w:rPr>
          <w:spacing w:val="0"/>
          <w:w w:val="100"/>
          <w:position w:val="0"/>
        </w:rPr>
        <w:t>自然會</w:t>
      </w:r>
      <w:r>
        <w:rPr>
          <w:color w:val="000000"/>
          <w:spacing w:val="0"/>
          <w:w w:val="100"/>
          <w:position w:val="0"/>
        </w:rPr>
        <w:t>浮出來。</w:t>
      </w:r>
    </w:p>
    <w:p>
      <w:pPr>
        <w:pStyle w:val="Style23"/>
        <w:keepNext w:val="0"/>
        <w:keepLines w:val="0"/>
        <w:framePr w:w="7416" w:h="10512" w:hRule="exact" w:wrap="none" w:vAnchor="text" w:hAnchor="page" w:x="1009" w:y="21"/>
        <w:widowControl w:val="0"/>
        <w:shd w:val="clear" w:color="auto" w:fill="auto"/>
        <w:bidi w:val="0"/>
        <w:spacing w:before="0" w:after="0" w:line="418" w:lineRule="exact"/>
        <w:ind w:left="0" w:right="0" w:firstLine="460"/>
        <w:jc w:val="both"/>
        <w:textDirection w:val="tbRlV"/>
      </w:pPr>
      <w:r>
        <w:rPr>
          <w:spacing w:val="0"/>
          <w:w w:val="100"/>
          <w:position w:val="0"/>
        </w:rPr>
        <w:t>這一快樂</w:t>
      </w:r>
      <w:r>
        <w:rPr>
          <w:color w:val="000000"/>
          <w:spacing w:val="0"/>
          <w:w w:val="100"/>
          <w:position w:val="0"/>
          <w:eastAsianLayout w:id="21265" w:vert="on"/>
        </w:rPr>
        <w:t>，</w:t>
      </w:r>
      <w:r>
        <w:rPr>
          <w:spacing w:val="0"/>
          <w:w w:val="100"/>
          <w:position w:val="0"/>
        </w:rPr>
        <w:t>和人間任何事情、現象都不相關</w:t>
      </w:r>
      <w:r>
        <w:rPr>
          <w:spacing w:val="0"/>
          <w:w w:val="100"/>
          <w:position w:val="0"/>
          <w:eastAsianLayout w:id="21266" w:vert="on"/>
        </w:rPr>
        <w:t>，</w:t>
      </w:r>
      <w:r>
        <w:rPr>
          <w:spacing w:val="0"/>
          <w:w w:val="100"/>
          <w:position w:val="0"/>
        </w:rPr>
        <w:t>就是我們的本性。這就是我們這一生非要體驗不可的。沒</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53" w:bottom="699" w:left="1008"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1117"/>
          <w:footerReference w:type="default" r:id="rId1118"/>
          <w:headerReference w:type="even" r:id="rId1119"/>
          <w:footerReference w:type="even" r:id="rId1120"/>
          <w:footnotePr>
            <w:pos w:val="pageBottom"/>
            <w:numFmt w:val="decimal"/>
            <w:numRestart w:val="continuous"/>
          </w:footnotePr>
          <w:pgSz w:w="9509" w:h="13087"/>
          <w:pgMar w:top="636" w:right="969" w:bottom="733" w:left="691" w:header="0" w:footer="3" w:gutter="0"/>
          <w:cols w:space="720"/>
          <w:noEndnote/>
          <w:rtlGutter w:val="0"/>
          <w:docGrid w:linePitch="360"/>
        </w:sectPr>
      </w:pPr>
    </w:p>
    <w:p>
      <w:pPr>
        <w:pStyle w:val="Style23"/>
        <w:keepNext w:val="0"/>
        <w:keepLines w:val="0"/>
        <w:framePr w:w="6994" w:h="10512" w:hRule="exact" w:wrap="none" w:vAnchor="text" w:hAnchor="page" w:x="1547" w:y="21"/>
        <w:widowControl w:val="0"/>
        <w:shd w:val="clear" w:color="auto" w:fill="auto"/>
        <w:bidi w:val="0"/>
        <w:spacing w:before="0" w:after="40" w:line="421" w:lineRule="exact"/>
        <w:ind w:left="0" w:right="0" w:firstLine="0"/>
        <w:jc w:val="both"/>
        <w:textDirection w:val="tbRlV"/>
      </w:pPr>
      <w:r>
        <w:rPr>
          <w:spacing w:val="0"/>
          <w:w w:val="100"/>
          <w:position w:val="0"/>
        </w:rPr>
        <w:t>有任何東西比這個更重要。</w:t>
      </w:r>
    </w:p>
    <w:p>
      <w:pPr>
        <w:pStyle w:val="Style23"/>
        <w:keepNext w:val="0"/>
        <w:keepLines w:val="0"/>
        <w:framePr w:w="6994" w:h="10512" w:hRule="exact" w:wrap="none" w:vAnchor="text" w:hAnchor="page" w:x="1547" w:y="21"/>
        <w:widowControl w:val="0"/>
        <w:shd w:val="clear" w:color="auto" w:fill="auto"/>
        <w:bidi w:val="0"/>
        <w:spacing w:before="0" w:after="0" w:line="421" w:lineRule="exact"/>
        <w:ind w:left="0" w:right="0" w:firstLine="460"/>
        <w:jc w:val="both"/>
        <w:textDirection w:val="tbRlV"/>
      </w:pPr>
      <w:r>
        <w:rPr>
          <w:spacing w:val="0"/>
          <w:w w:val="100"/>
          <w:position w:val="0"/>
        </w:rPr>
        <w:t>非但如此</w:t>
      </w:r>
      <w:r>
        <w:rPr>
          <w:spacing w:val="0"/>
          <w:w w:val="100"/>
          <w:position w:val="0"/>
          <w:lang w:val="en-US" w:eastAsia="en-US" w:bidi="en-US"/>
          <w:eastAsianLayout w:id="21267" w:vert="on"/>
        </w:rPr>
        <w:t>'</w:t>
      </w:r>
      <w:r>
        <w:rPr>
          <w:spacing w:val="0"/>
          <w:w w:val="100"/>
          <w:position w:val="0"/>
        </w:rPr>
        <w:t>刖三點</w:t>
      </w:r>
      <w:r>
        <w:rPr>
          <w:spacing w:val="0"/>
          <w:w w:val="100"/>
          <w:position w:val="0"/>
          <w:eastAsianLayout w:id="21268" w:vert="on"/>
        </w:rPr>
        <w:t>，</w:t>
      </w:r>
      <w:r>
        <w:rPr>
          <w:spacing w:val="0"/>
          <w:w w:val="100"/>
          <w:position w:val="0"/>
        </w:rPr>
        <w:t>表達的其實是</w:t>
      </w:r>
      <w:r>
        <w:rPr>
          <w:spacing w:val="0"/>
          <w:w w:val="100"/>
          <w:position w:val="0"/>
          <w:lang w:val="en-US" w:eastAsia="en-US" w:bidi="en-US"/>
          <w:eastAsianLayout w:id="21269" w:vert="on"/>
        </w:rPr>
        <w:t>—</w:t>
      </w:r>
      <w:r>
        <w:rPr>
          <w:spacing w:val="0"/>
          <w:w w:val="100"/>
          <w:position w:val="0"/>
          <w:lang w:val="en-US" w:eastAsia="en-US" w:bidi="en-US"/>
          <w:eastAsianLayout w:id="21270" w:vert="on"/>
        </w:rPr>
        <w:t>—</w:t>
      </w:r>
      <w:r>
        <w:rPr>
          <w:spacing w:val="0"/>
          <w:w w:val="100"/>
          <w:position w:val="0"/>
        </w:rPr>
        <w:t>不只沒有「我」</w:t>
      </w:r>
      <w:r>
        <w:rPr>
          <w:spacing w:val="0"/>
          <w:w w:val="100"/>
          <w:position w:val="0"/>
          <w:eastAsianLayout w:id="21271" w:vert="on"/>
        </w:rPr>
        <w:t>，</w:t>
      </w:r>
      <w:r>
        <w:rPr>
          <w:spacing w:val="0"/>
          <w:w w:val="100"/>
          <w:position w:val="0"/>
        </w:rPr>
        <w:t>甚至沒有「法」。不光任何所見的都是「我」</w:t>
      </w:r>
      <w:r>
        <w:rPr>
          <w:spacing w:val="0"/>
          <w:w w:val="100"/>
          <w:position w:val="0"/>
          <w:eastAsianLayout w:id="21272" w:vert="on"/>
        </w:rPr>
        <w:t xml:space="preserve"> </w:t>
      </w:r>
      <w:r>
        <w:rPr>
          <w:color w:val="000000"/>
          <w:spacing w:val="0"/>
          <w:w w:val="100"/>
          <w:position w:val="0"/>
        </w:rPr>
        <w:t>造出來的</w:t>
      </w:r>
      <w:r>
        <w:rPr>
          <w:color w:val="000000"/>
          <w:spacing w:val="0"/>
          <w:w w:val="100"/>
          <w:position w:val="0"/>
          <w:eastAsianLayout w:id="21273" w:vert="on"/>
        </w:rPr>
        <w:t>，</w:t>
      </w:r>
      <w:r>
        <w:rPr>
          <w:color w:val="000000"/>
          <w:spacing w:val="0"/>
          <w:w w:val="100"/>
          <w:position w:val="0"/>
        </w:rPr>
        <w:t>而任何理解、任何可以描述出來</w:t>
      </w:r>
      <w:r>
        <w:rPr>
          <w:spacing w:val="0"/>
          <w:w w:val="100"/>
          <w:position w:val="0"/>
        </w:rPr>
        <w:t>的觀念或思想</w:t>
      </w:r>
      <w:r>
        <w:rPr>
          <w:spacing w:val="0"/>
          <w:w w:val="100"/>
          <w:position w:val="0"/>
          <w:eastAsianLayout w:id="21274" w:vert="on"/>
        </w:rPr>
        <w:t>，</w:t>
      </w:r>
      <w:r>
        <w:rPr>
          <w:spacing w:val="0"/>
          <w:w w:val="100"/>
          <w:position w:val="0"/>
        </w:rPr>
        <w:t>本身依舊離不開「我」</w:t>
      </w:r>
      <w:r>
        <w:rPr>
          <w:spacing w:val="0"/>
          <w:w w:val="100"/>
          <w:position w:val="0"/>
          <w:eastAsianLayout w:id="21275" w:vert="on"/>
        </w:rPr>
        <w:t>，</w:t>
      </w:r>
      <w:r>
        <w:rPr>
          <w:spacing w:val="0"/>
          <w:w w:val="100"/>
          <w:position w:val="0"/>
        </w:rPr>
        <w:t>離不開局限</w:t>
      </w:r>
      <w:r>
        <w:rPr>
          <w:spacing w:val="0"/>
          <w:w w:val="100"/>
          <w:position w:val="0"/>
          <w:eastAsianLayout w:id="21276" w:vert="on"/>
        </w:rPr>
        <w:t>，</w:t>
      </w:r>
      <w:r>
        <w:rPr>
          <w:spacing w:val="0"/>
          <w:w w:val="100"/>
          <w:position w:val="0"/>
        </w:rPr>
        <w:t>也離不開</w:t>
      </w:r>
      <w:r>
        <w:rPr>
          <w:spacing w:val="0"/>
          <w:w w:val="100"/>
          <w:position w:val="0"/>
          <w:eastAsianLayout w:id="21277" w:vert="on"/>
        </w:rPr>
        <w:t xml:space="preserve"> </w:t>
      </w:r>
      <w:r>
        <w:rPr>
          <w:spacing w:val="0"/>
          <w:w w:val="100"/>
          <w:position w:val="0"/>
        </w:rPr>
        <w:t>妄想。透過這個「沒有『法』」的理解</w:t>
      </w:r>
      <w:r>
        <w:rPr>
          <w:spacing w:val="0"/>
          <w:w w:val="100"/>
          <w:position w:val="0"/>
          <w:eastAsianLayout w:id="21278" w:vert="on"/>
        </w:rPr>
        <w:t>，</w:t>
      </w:r>
      <w:r>
        <w:rPr>
          <w:color w:val="5C5C5B"/>
          <w:spacing w:val="0"/>
          <w:w w:val="100"/>
          <w:position w:val="0"/>
        </w:rPr>
        <w:t>一</w:t>
      </w:r>
      <w:r>
        <w:rPr>
          <w:spacing w:val="0"/>
          <w:w w:val="100"/>
          <w:position w:val="0"/>
        </w:rPr>
        <w:t>個人自然懂得什麼是大平等心</w:t>
      </w:r>
      <w:r>
        <w:rPr>
          <w:spacing w:val="0"/>
          <w:w w:val="100"/>
          <w:position w:val="0"/>
          <w:lang w:val="en-US" w:eastAsia="en-US" w:bidi="en-US"/>
          <w:eastAsianLayout w:id="21279" w:vert="on"/>
        </w:rPr>
        <w:t>—</w:t>
      </w:r>
      <w:r>
        <w:rPr>
          <w:spacing w:val="0"/>
          <w:w w:val="100"/>
          <w:position w:val="0"/>
          <w:lang w:val="en-US" w:eastAsia="en-US" w:bidi="en-US"/>
          <w:eastAsianLayout w:id="21280" w:vert="on"/>
        </w:rPr>
        <w:t>—</w:t>
      </w:r>
      <w:r>
        <w:rPr>
          <w:spacing w:val="0"/>
          <w:w w:val="100"/>
          <w:position w:val="0"/>
        </w:rPr>
        <w:t>自然發現人和人之間、事和</w:t>
      </w:r>
      <w:r>
        <w:rPr>
          <w:spacing w:val="0"/>
          <w:w w:val="100"/>
          <w:position w:val="0"/>
          <w:eastAsianLayout w:id="21281" w:vert="on"/>
        </w:rPr>
        <w:t xml:space="preserve"> </w:t>
      </w:r>
      <w:r>
        <w:rPr>
          <w:color w:val="000000"/>
          <w:spacing w:val="0"/>
          <w:w w:val="100"/>
          <w:position w:val="0"/>
        </w:rPr>
        <w:t>事</w:t>
      </w:r>
      <w:r>
        <w:rPr>
          <w:color w:val="000000"/>
          <w:spacing w:val="0"/>
          <w:w w:val="100"/>
          <w:position w:val="0"/>
          <w:eastAsianLayout w:id="21282" w:vert="on"/>
        </w:rPr>
        <w:t>'</w:t>
      </w:r>
      <w:r>
        <w:rPr>
          <w:spacing w:val="0"/>
          <w:w w:val="100"/>
          <w:position w:val="0"/>
        </w:rPr>
        <w:t>經驗和經驗之間的差別都是神經系統造出來的一個迴路</w:t>
      </w:r>
      <w:r>
        <w:rPr>
          <w:color w:val="000000"/>
          <w:spacing w:val="0"/>
          <w:w w:val="100"/>
          <w:position w:val="0"/>
          <w:eastAsianLayout w:id="21283" w:vert="on"/>
        </w:rPr>
        <w:t>，</w:t>
      </w:r>
      <w:r>
        <w:rPr>
          <w:color w:val="000000"/>
          <w:spacing w:val="0"/>
          <w:w w:val="100"/>
          <w:position w:val="0"/>
        </w:rPr>
        <w:t>一</w:t>
      </w:r>
      <w:r>
        <w:rPr>
          <w:spacing w:val="0"/>
          <w:w w:val="100"/>
          <w:position w:val="0"/>
        </w:rPr>
        <w:t>樣是虛構的。</w:t>
      </w:r>
    </w:p>
    <w:p>
      <w:pPr>
        <w:pStyle w:val="Style23"/>
        <w:keepNext w:val="0"/>
        <w:keepLines w:val="0"/>
        <w:framePr w:w="6994" w:h="10512" w:hRule="exact" w:wrap="none" w:vAnchor="text" w:hAnchor="page" w:x="1547" w:y="21"/>
        <w:widowControl w:val="0"/>
        <w:shd w:val="clear" w:color="auto" w:fill="auto"/>
        <w:bidi w:val="0"/>
        <w:spacing w:before="0" w:after="420" w:line="432" w:lineRule="exact"/>
        <w:ind w:left="0" w:right="0" w:firstLine="460"/>
        <w:jc w:val="both"/>
        <w:textDirection w:val="tbRlV"/>
      </w:pPr>
      <w:r>
        <w:rPr>
          <w:color w:val="000000"/>
          <w:spacing w:val="0"/>
          <w:w w:val="100"/>
          <w:position w:val="0"/>
        </w:rPr>
        <w:t>徹底懂了這三</w:t>
      </w:r>
      <w:r>
        <w:rPr>
          <w:spacing w:val="0"/>
          <w:w w:val="100"/>
          <w:position w:val="0"/>
        </w:rPr>
        <w:t>點提醒</w:t>
      </w:r>
      <w:r>
        <w:rPr>
          <w:spacing w:val="0"/>
          <w:w w:val="100"/>
          <w:position w:val="0"/>
          <w:eastAsianLayout w:id="21284" w:vert="on"/>
        </w:rPr>
        <w:t>，</w:t>
      </w:r>
      <w:r>
        <w:rPr>
          <w:spacing w:val="0"/>
          <w:w w:val="100"/>
          <w:position w:val="0"/>
        </w:rPr>
        <w:t>自然</w:t>
      </w:r>
      <w:r>
        <w:rPr>
          <w:color w:val="000000"/>
          <w:spacing w:val="0"/>
          <w:w w:val="100"/>
          <w:position w:val="0"/>
        </w:rPr>
        <w:t>會走到</w:t>
      </w:r>
      <w:r>
        <w:rPr>
          <w:spacing w:val="0"/>
          <w:w w:val="100"/>
          <w:position w:val="0"/>
        </w:rPr>
        <w:t>第四個</w:t>
      </w:r>
      <w:r>
        <w:rPr>
          <w:color w:val="000000"/>
          <w:spacing w:val="0"/>
          <w:w w:val="100"/>
          <w:position w:val="0"/>
        </w:rPr>
        <w:t>重點。</w:t>
      </w:r>
      <w:r>
        <w:rPr>
          <w:spacing w:val="0"/>
          <w:w w:val="100"/>
          <w:position w:val="0"/>
        </w:rPr>
        <w:t>它的地位可以說和前三個平起平坐。</w:t>
      </w:r>
      <w:r>
        <w:rPr>
          <w:color w:val="5C5C5B"/>
          <w:spacing w:val="0"/>
          <w:w w:val="100"/>
          <w:position w:val="0"/>
        </w:rPr>
        <w:t>一</w:t>
      </w:r>
      <w:r>
        <w:rPr>
          <w:spacing w:val="0"/>
          <w:w w:val="100"/>
          <w:position w:val="0"/>
        </w:rPr>
        <w:t>個等於前面三</w:t>
      </w:r>
      <w:r>
        <w:rPr>
          <w:spacing w:val="0"/>
          <w:w w:val="100"/>
          <w:position w:val="0"/>
          <w:eastAsianLayout w:id="21285" w:vert="on"/>
        </w:rPr>
        <w:t xml:space="preserve"> </w:t>
      </w:r>
      <w:r>
        <w:rPr>
          <w:spacing w:val="0"/>
          <w:w w:val="100"/>
          <w:position w:val="0"/>
        </w:rPr>
        <w:t>個</w:t>
      </w:r>
      <w:r>
        <w:rPr>
          <w:color w:val="000000"/>
          <w:spacing w:val="0"/>
          <w:w w:val="100"/>
          <w:position w:val="0"/>
          <w:eastAsianLayout w:id="21286" w:vert="on"/>
        </w:rPr>
        <w:t>-</w:t>
      </w:r>
      <w:r>
        <w:rPr>
          <w:spacing w:val="0"/>
          <w:w w:val="100"/>
          <w:position w:val="0"/>
        </w:rPr>
        <w:t>也包容了前面三個</w:t>
      </w:r>
      <w:r>
        <w:rPr>
          <w:spacing w:val="0"/>
          <w:w w:val="100"/>
          <w:position w:val="0"/>
          <w:eastAsianLayout w:id="21287" w:vert="on"/>
        </w:rPr>
        <w:t>，</w:t>
      </w:r>
      <w:r>
        <w:rPr>
          <w:spacing w:val="0"/>
          <w:w w:val="100"/>
          <w:position w:val="0"/>
        </w:rPr>
        <w:t>是前三個</w:t>
      </w:r>
      <w:r>
        <w:rPr>
          <w:color w:val="000000"/>
          <w:spacing w:val="0"/>
          <w:w w:val="100"/>
          <w:position w:val="0"/>
        </w:rPr>
        <w:t>的彙總</w:t>
      </w:r>
      <w:r>
        <w:rPr>
          <w:color w:val="000000"/>
          <w:spacing w:val="0"/>
          <w:w w:val="100"/>
          <w:position w:val="0"/>
          <w:lang w:val="en-US" w:eastAsia="en-US" w:bidi="en-US"/>
          <w:eastAsianLayout w:id="21288" w:vert="on"/>
        </w:rPr>
        <w:t>—</w:t>
      </w:r>
      <w:r>
        <w:rPr>
          <w:color w:val="000000"/>
          <w:spacing w:val="0"/>
          <w:w w:val="100"/>
          <w:position w:val="0"/>
          <w:lang w:val="en-US" w:eastAsia="en-US" w:bidi="en-US"/>
          <w:eastAsianLayout w:id="21289" w:vert="on"/>
        </w:rPr>
        <w:t>—</w:t>
      </w:r>
    </w:p>
    <w:p>
      <w:pPr>
        <w:pStyle w:val="Style23"/>
        <w:keepNext w:val="0"/>
        <w:keepLines w:val="0"/>
        <w:framePr w:w="6994" w:h="10512" w:hRule="exact" w:wrap="none" w:vAnchor="text" w:hAnchor="page" w:x="1547" w:y="21"/>
        <w:widowControl w:val="0"/>
        <w:shd w:val="clear" w:color="auto" w:fill="auto"/>
        <w:bidi w:val="0"/>
        <w:spacing w:before="0" w:after="360" w:line="413" w:lineRule="exact"/>
        <w:ind w:left="0" w:right="0" w:firstLine="480"/>
        <w:jc w:val="both"/>
        <w:textDirection w:val="tbRlV"/>
        <w:rPr>
          <w:sz w:val="20"/>
          <w:szCs w:val="20"/>
        </w:rPr>
      </w:pPr>
      <w:r>
        <w:rPr>
          <w:spacing w:val="0"/>
          <w:w w:val="100"/>
          <w:position w:val="0"/>
          <w:sz w:val="20"/>
          <w:szCs w:val="20"/>
        </w:rPr>
        <w:t>「我」</w:t>
      </w:r>
      <w:r>
        <w:rPr>
          <w:spacing w:val="0"/>
          <w:w w:val="100"/>
          <w:position w:val="0"/>
          <w:sz w:val="20"/>
          <w:szCs w:val="20"/>
          <w:eastAsianLayout w:id="21290" w:vert="on"/>
        </w:rPr>
        <w:t>，</w:t>
      </w:r>
      <w:r>
        <w:rPr>
          <w:spacing w:val="0"/>
          <w:w w:val="100"/>
          <w:position w:val="0"/>
          <w:sz w:val="20"/>
          <w:szCs w:val="20"/>
        </w:rPr>
        <w:t>不是真正的我。「你</w:t>
      </w:r>
      <w:r>
        <w:rPr>
          <w:color w:val="5C5C5B"/>
          <w:spacing w:val="0"/>
          <w:w w:val="100"/>
          <w:position w:val="0"/>
          <w:sz w:val="20"/>
          <w:szCs w:val="20"/>
        </w:rPr>
        <w:t>」</w:t>
      </w:r>
      <w:r>
        <w:rPr>
          <w:spacing w:val="0"/>
          <w:w w:val="100"/>
          <w:position w:val="0"/>
          <w:sz w:val="20"/>
          <w:szCs w:val="20"/>
          <w:eastAsianLayout w:id="21291" w:vert="on"/>
        </w:rPr>
        <w:t>，</w:t>
      </w:r>
      <w:r>
        <w:rPr>
          <w:spacing w:val="0"/>
          <w:w w:val="100"/>
          <w:position w:val="0"/>
          <w:sz w:val="20"/>
          <w:szCs w:val="20"/>
        </w:rPr>
        <w:t>也不是真正的你</w:t>
      </w:r>
      <w:r>
        <w:rPr>
          <w:color w:val="5C5C5B"/>
          <w:spacing w:val="0"/>
          <w:w w:val="100"/>
          <w:position w:val="0"/>
          <w:sz w:val="20"/>
          <w:szCs w:val="20"/>
        </w:rPr>
        <w:t>。</w:t>
      </w:r>
      <w:r>
        <w:rPr>
          <w:spacing w:val="0"/>
          <w:w w:val="100"/>
          <w:position w:val="0"/>
          <w:sz w:val="20"/>
          <w:szCs w:val="20"/>
        </w:rPr>
        <w:t>任何眼前所看到的</w:t>
      </w:r>
      <w:r>
        <w:rPr>
          <w:spacing w:val="0"/>
          <w:w w:val="100"/>
          <w:position w:val="0"/>
          <w:sz w:val="20"/>
          <w:szCs w:val="20"/>
          <w:eastAsianLayout w:id="21292" w:vert="on"/>
        </w:rPr>
        <w:t>，</w:t>
      </w:r>
      <w:r>
        <w:rPr>
          <w:spacing w:val="0"/>
          <w:w w:val="100"/>
          <w:position w:val="0"/>
          <w:sz w:val="20"/>
          <w:szCs w:val="20"/>
        </w:rPr>
        <w:t>不是真正的我</w:t>
      </w:r>
      <w:r>
        <w:rPr>
          <w:color w:val="5C5C5B"/>
          <w:spacing w:val="0"/>
          <w:w w:val="100"/>
          <w:position w:val="0"/>
          <w:sz w:val="20"/>
          <w:szCs w:val="20"/>
        </w:rPr>
        <w:t>。</w:t>
      </w:r>
      <w:r>
        <w:rPr>
          <w:spacing w:val="0"/>
          <w:w w:val="100"/>
          <w:position w:val="0"/>
          <w:sz w:val="20"/>
          <w:szCs w:val="20"/>
        </w:rPr>
        <w:t>任何東西</w:t>
      </w:r>
      <w:r>
        <w:rPr>
          <w:spacing w:val="0"/>
          <w:w w:val="100"/>
          <w:position w:val="0"/>
          <w:sz w:val="20"/>
          <w:szCs w:val="20"/>
          <w:lang w:val="en-US" w:eastAsia="en-US" w:bidi="en-US"/>
          <w:eastAsianLayout w:id="21293" w:vert="on"/>
        </w:rPr>
        <w:t>'</w:t>
      </w:r>
      <w:r>
        <w:rPr>
          <w:spacing w:val="0"/>
          <w:w w:val="100"/>
          <w:position w:val="0"/>
          <w:sz w:val="20"/>
          <w:szCs w:val="20"/>
        </w:rPr>
        <w:t>凡是</w:t>
      </w:r>
      <w:r>
        <w:rPr>
          <w:spacing w:val="0"/>
          <w:w w:val="100"/>
          <w:position w:val="0"/>
          <w:sz w:val="20"/>
          <w:szCs w:val="20"/>
          <w:eastAsianLayout w:id="21294" w:vert="on"/>
        </w:rPr>
        <w:t xml:space="preserve"> </w:t>
      </w:r>
      <w:r>
        <w:rPr>
          <w:spacing w:val="0"/>
          <w:w w:val="100"/>
          <w:position w:val="0"/>
          <w:sz w:val="20"/>
          <w:szCs w:val="20"/>
        </w:rPr>
        <w:t>可以表達出來的</w:t>
      </w:r>
      <w:r>
        <w:rPr>
          <w:color w:val="000000"/>
          <w:spacing w:val="0"/>
          <w:w w:val="100"/>
          <w:position w:val="0"/>
          <w:sz w:val="20"/>
          <w:szCs w:val="20"/>
          <w:lang w:val="en-US" w:eastAsia="en-US" w:bidi="en-US"/>
          <w:eastAsianLayout w:id="21295" w:vert="on"/>
        </w:rPr>
        <w:t>'</w:t>
      </w:r>
      <w:r>
        <w:rPr>
          <w:spacing w:val="0"/>
          <w:w w:val="100"/>
          <w:position w:val="0"/>
          <w:sz w:val="20"/>
          <w:szCs w:val="20"/>
        </w:rPr>
        <w:t>都不是真正的我</w:t>
      </w:r>
      <w:r>
        <w:rPr>
          <w:color w:val="5C5C5B"/>
          <w:spacing w:val="0"/>
          <w:w w:val="100"/>
          <w:position w:val="0"/>
          <w:sz w:val="20"/>
          <w:szCs w:val="20"/>
        </w:rPr>
        <w:t>。</w:t>
      </w:r>
    </w:p>
    <w:p>
      <w:pPr>
        <w:pStyle w:val="Style23"/>
        <w:keepNext w:val="0"/>
        <w:keepLines w:val="0"/>
        <w:framePr w:w="6994" w:h="10512" w:hRule="exact" w:wrap="none" w:vAnchor="text" w:hAnchor="page" w:x="1547" w:y="21"/>
        <w:widowControl w:val="0"/>
        <w:shd w:val="clear" w:color="auto" w:fill="auto"/>
        <w:bidi w:val="0"/>
        <w:spacing w:before="0" w:after="360" w:line="421" w:lineRule="exact"/>
        <w:ind w:left="0" w:right="0" w:firstLine="480"/>
        <w:jc w:val="left"/>
        <w:textDirection w:val="tbRlV"/>
        <w:rPr>
          <w:sz w:val="20"/>
          <w:szCs w:val="20"/>
        </w:rPr>
      </w:pPr>
      <w:r>
        <w:rPr>
          <w:spacing w:val="0"/>
          <w:w w:val="100"/>
          <w:position w:val="0"/>
          <w:sz w:val="20"/>
          <w:szCs w:val="20"/>
        </w:rPr>
        <w:t>我</w:t>
      </w:r>
      <w:r>
        <w:rPr>
          <w:spacing w:val="0"/>
          <w:w w:val="100"/>
          <w:position w:val="0"/>
          <w:sz w:val="20"/>
          <w:szCs w:val="20"/>
          <w:eastAsianLayout w:id="21296" w:vert="on"/>
        </w:rPr>
        <w:t>，</w:t>
      </w:r>
      <w:r>
        <w:rPr>
          <w:spacing w:val="0"/>
          <w:w w:val="100"/>
          <w:position w:val="0"/>
          <w:sz w:val="20"/>
          <w:szCs w:val="20"/>
        </w:rPr>
        <w:t>到底是誰</w:t>
      </w:r>
      <w:r>
        <w:rPr>
          <w:spacing w:val="0"/>
          <w:w w:val="100"/>
          <w:position w:val="0"/>
          <w:sz w:val="20"/>
          <w:szCs w:val="20"/>
          <w:eastAsianLayout w:id="21297" w:vert="on"/>
        </w:rPr>
        <w:t>，</w:t>
      </w:r>
      <w:r>
        <w:rPr>
          <w:spacing w:val="0"/>
          <w:w w:val="100"/>
          <w:position w:val="0"/>
          <w:sz w:val="20"/>
          <w:szCs w:val="20"/>
        </w:rPr>
        <w:t>我不知道</w:t>
      </w:r>
      <w:r>
        <w:rPr>
          <w:color w:val="5C5C5B"/>
          <w:spacing w:val="0"/>
          <w:w w:val="100"/>
          <w:position w:val="0"/>
          <w:sz w:val="20"/>
          <w:szCs w:val="20"/>
        </w:rPr>
        <w:t>。</w:t>
      </w:r>
    </w:p>
    <w:p>
      <w:pPr>
        <w:pStyle w:val="Style23"/>
        <w:keepNext w:val="0"/>
        <w:keepLines w:val="0"/>
        <w:framePr w:w="6994" w:h="10512" w:hRule="exact" w:wrap="none" w:vAnchor="text" w:hAnchor="page" w:x="1547" w:y="21"/>
        <w:widowControl w:val="0"/>
        <w:shd w:val="clear" w:color="auto" w:fill="auto"/>
        <w:bidi w:val="0"/>
        <w:spacing w:before="0" w:after="360" w:line="421" w:lineRule="exact"/>
        <w:ind w:left="0" w:right="0" w:firstLine="480"/>
        <w:jc w:val="left"/>
        <w:textDirection w:val="tbRlV"/>
        <w:rPr>
          <w:sz w:val="20"/>
          <w:szCs w:val="20"/>
        </w:rPr>
      </w:pPr>
      <w:r>
        <w:rPr>
          <w:spacing w:val="0"/>
          <w:w w:val="100"/>
          <w:position w:val="0"/>
          <w:sz w:val="20"/>
          <w:szCs w:val="20"/>
        </w:rPr>
        <w:t>但我知道</w:t>
      </w:r>
      <w:r>
        <w:rPr>
          <w:spacing w:val="0"/>
          <w:w w:val="100"/>
          <w:position w:val="0"/>
          <w:sz w:val="20"/>
          <w:szCs w:val="20"/>
          <w:lang w:val="en-US" w:eastAsia="en-US" w:bidi="en-US"/>
          <w:eastAsianLayout w:id="21298" w:vert="on"/>
        </w:rPr>
        <w:t>'</w:t>
      </w:r>
      <w:r>
        <w:rPr>
          <w:spacing w:val="0"/>
          <w:w w:val="100"/>
          <w:position w:val="0"/>
          <w:sz w:val="20"/>
          <w:szCs w:val="20"/>
        </w:rPr>
        <w:t>真正的我不是什麼。</w:t>
      </w:r>
    </w:p>
    <w:p>
      <w:pPr>
        <w:pStyle w:val="Style23"/>
        <w:keepNext w:val="0"/>
        <w:keepLines w:val="0"/>
        <w:framePr w:w="6994" w:h="10512" w:hRule="exact" w:wrap="none" w:vAnchor="text" w:hAnchor="page" w:x="1547" w:y="21"/>
        <w:widowControl w:val="0"/>
        <w:shd w:val="clear" w:color="auto" w:fill="auto"/>
        <w:bidi w:val="0"/>
        <w:spacing w:before="0" w:after="420" w:line="421" w:lineRule="exact"/>
        <w:ind w:left="0" w:right="0" w:firstLine="480"/>
        <w:jc w:val="both"/>
        <w:textDirection w:val="tbRlV"/>
        <w:rPr>
          <w:sz w:val="20"/>
          <w:szCs w:val="20"/>
        </w:rPr>
      </w:pPr>
      <w:r>
        <w:rPr>
          <w:spacing w:val="0"/>
          <w:w w:val="100"/>
          <w:position w:val="0"/>
          <w:sz w:val="20"/>
          <w:szCs w:val="20"/>
        </w:rPr>
        <w:t>甚至</w:t>
      </w:r>
      <w:r>
        <w:rPr>
          <w:spacing w:val="0"/>
          <w:w w:val="100"/>
          <w:position w:val="0"/>
          <w:sz w:val="20"/>
          <w:szCs w:val="20"/>
          <w:lang w:val="en-US" w:eastAsia="en-US" w:bidi="en-US"/>
          <w:eastAsianLayout w:id="21299" w:vert="on"/>
        </w:rPr>
        <w:t>'</w:t>
      </w:r>
      <w:r>
        <w:rPr>
          <w:spacing w:val="0"/>
          <w:w w:val="100"/>
          <w:position w:val="0"/>
          <w:sz w:val="20"/>
          <w:szCs w:val="20"/>
        </w:rPr>
        <w:t>用任何什麼</w:t>
      </w:r>
      <w:r>
        <w:rPr>
          <w:spacing w:val="0"/>
          <w:w w:val="100"/>
          <w:position w:val="0"/>
          <w:sz w:val="20"/>
          <w:szCs w:val="20"/>
          <w:lang w:val="en-US" w:eastAsia="en-US" w:bidi="en-US"/>
          <w:eastAsianLayout w:id="21300" w:vert="on"/>
        </w:rPr>
        <w:t>'</w:t>
      </w:r>
      <w:r>
        <w:rPr>
          <w:spacing w:val="0"/>
          <w:w w:val="100"/>
          <w:position w:val="0"/>
          <w:sz w:val="20"/>
          <w:szCs w:val="20"/>
        </w:rPr>
        <w:t>任何描述</w:t>
      </w:r>
      <w:r>
        <w:rPr>
          <w:spacing w:val="0"/>
          <w:w w:val="100"/>
          <w:position w:val="0"/>
          <w:sz w:val="20"/>
          <w:szCs w:val="20"/>
          <w:lang w:val="en-US" w:eastAsia="en-US" w:bidi="en-US"/>
          <w:eastAsianLayout w:id="21301" w:vert="on"/>
        </w:rPr>
        <w:t>'</w:t>
      </w:r>
      <w:r>
        <w:rPr>
          <w:spacing w:val="0"/>
          <w:w w:val="100"/>
          <w:position w:val="0"/>
          <w:sz w:val="20"/>
          <w:szCs w:val="20"/>
        </w:rPr>
        <w:t>任何語言</w:t>
      </w:r>
      <w:r>
        <w:rPr>
          <w:spacing w:val="0"/>
          <w:w w:val="100"/>
          <w:position w:val="0"/>
          <w:sz w:val="20"/>
          <w:szCs w:val="20"/>
          <w:eastAsianLayout w:id="21302" w:vert="on"/>
        </w:rPr>
        <w:t>'</w:t>
      </w:r>
      <w:r>
        <w:rPr>
          <w:spacing w:val="0"/>
          <w:w w:val="100"/>
          <w:position w:val="0"/>
          <w:sz w:val="20"/>
          <w:szCs w:val="20"/>
        </w:rPr>
        <w:t>任何念頭、甚至任何原則</w:t>
      </w:r>
      <w:r>
        <w:rPr>
          <w:spacing w:val="0"/>
          <w:w w:val="100"/>
          <w:position w:val="0"/>
          <w:sz w:val="20"/>
          <w:szCs w:val="20"/>
          <w:lang w:val="en-US" w:eastAsia="en-US" w:bidi="en-US"/>
          <w:eastAsianLayout w:id="21303" w:vert="on"/>
        </w:rPr>
        <w:t>'</w:t>
      </w:r>
      <w:r>
        <w:rPr>
          <w:spacing w:val="0"/>
          <w:w w:val="100"/>
          <w:position w:val="0"/>
          <w:sz w:val="20"/>
          <w:szCs w:val="20"/>
        </w:rPr>
        <w:t>都沒辦法解釋</w:t>
      </w:r>
      <w:r>
        <w:rPr>
          <w:color w:val="5C5C5B"/>
          <w:spacing w:val="0"/>
          <w:w w:val="100"/>
          <w:position w:val="0"/>
          <w:sz w:val="20"/>
          <w:szCs w:val="20"/>
        </w:rPr>
        <w:t>。</w:t>
      </w:r>
    </w:p>
    <w:p>
      <w:pPr>
        <w:pStyle w:val="Style23"/>
        <w:keepNext w:val="0"/>
        <w:keepLines w:val="0"/>
        <w:framePr w:w="6994" w:h="10512" w:hRule="exact" w:wrap="none" w:vAnchor="text" w:hAnchor="page" w:x="1547" w:y="21"/>
        <w:widowControl w:val="0"/>
        <w:shd w:val="clear" w:color="auto" w:fill="auto"/>
        <w:bidi w:val="0"/>
        <w:spacing w:before="0" w:after="360" w:line="427" w:lineRule="exact"/>
        <w:ind w:left="480" w:right="0" w:firstLine="0"/>
        <w:jc w:val="both"/>
        <w:textDirection w:val="tbRlV"/>
      </w:pPr>
      <w:r>
        <w:rPr>
          <w:spacing w:val="0"/>
          <w:w w:val="100"/>
          <w:position w:val="0"/>
        </w:rPr>
        <w:t>這個不是原則的原則</w:t>
      </w:r>
      <w:r>
        <w:rPr>
          <w:color w:val="000000"/>
          <w:spacing w:val="0"/>
          <w:w w:val="100"/>
          <w:position w:val="0"/>
          <w:eastAsianLayout w:id="21304" w:vert="on"/>
        </w:rPr>
        <w:t>，</w:t>
      </w:r>
      <w:r>
        <w:rPr>
          <w:spacing w:val="0"/>
          <w:w w:val="100"/>
          <w:position w:val="0"/>
        </w:rPr>
        <w:t>也就是智慧。</w:t>
      </w:r>
      <w:r>
        <w:rPr>
          <w:spacing w:val="0"/>
          <w:w w:val="100"/>
          <w:position w:val="0"/>
          <w:eastAsianLayout w:id="21305" w:vert="on"/>
        </w:rPr>
        <w:t xml:space="preserve"> </w:t>
      </w:r>
      <w:r>
        <w:rPr>
          <w:spacing w:val="0"/>
          <w:w w:val="100"/>
          <w:position w:val="0"/>
        </w:rPr>
        <w:t>其實</w:t>
      </w:r>
      <w:r>
        <w:rPr>
          <w:spacing w:val="0"/>
          <w:w w:val="100"/>
          <w:position w:val="0"/>
          <w:eastAsianLayout w:id="21306" w:vert="on"/>
        </w:rPr>
        <w:t>，</w:t>
      </w:r>
      <w:r>
        <w:rPr>
          <w:spacing w:val="0"/>
          <w:w w:val="100"/>
          <w:position w:val="0"/>
        </w:rPr>
        <w:t>智慧是知道</w:t>
      </w:r>
      <w:r>
        <w:rPr>
          <w:spacing w:val="0"/>
          <w:w w:val="100"/>
          <w:position w:val="0"/>
          <w:lang w:val="en-US" w:eastAsia="en-US" w:bidi="en-US"/>
          <w:eastAsianLayout w:id="21307" w:vert="on"/>
        </w:rPr>
        <w:t>—</w:t>
      </w:r>
      <w:r>
        <w:rPr>
          <w:spacing w:val="0"/>
          <w:w w:val="100"/>
          <w:position w:val="0"/>
          <w:lang w:val="en-US" w:eastAsia="en-US" w:bidi="en-US"/>
          <w:eastAsianLayout w:id="21308" w:vert="on"/>
        </w:rPr>
        <w:t>—</w:t>
      </w:r>
      <w:r>
        <w:rPr>
          <w:spacing w:val="0"/>
          <w:w w:val="100"/>
          <w:position w:val="0"/>
        </w:rPr>
        <w:t>沒有什麼東西叫智慧</w:t>
      </w:r>
      <w:r>
        <w:rPr>
          <w:spacing w:val="0"/>
          <w:w w:val="100"/>
          <w:position w:val="0"/>
          <w:eastAsianLayout w:id="21309" w:vert="on"/>
        </w:rPr>
        <w:t>，</w:t>
      </w:r>
      <w:r>
        <w:rPr>
          <w:spacing w:val="0"/>
          <w:w w:val="100"/>
          <w:position w:val="0"/>
        </w:rPr>
        <w:t>這就是智慧的起步。</w:t>
      </w:r>
    </w:p>
    <w:p>
      <w:pPr>
        <w:pStyle w:val="Style23"/>
        <w:keepNext w:val="0"/>
        <w:keepLines w:val="0"/>
        <w:framePr w:w="6994" w:h="10512" w:hRule="exact" w:wrap="none" w:vAnchor="text" w:hAnchor="page" w:x="1547" w:y="21"/>
        <w:widowControl w:val="0"/>
        <w:shd w:val="clear" w:color="auto" w:fill="auto"/>
        <w:bidi w:val="0"/>
        <w:spacing w:before="0" w:after="0" w:line="427" w:lineRule="exact"/>
        <w:ind w:left="0" w:right="0" w:firstLine="480"/>
        <w:jc w:val="left"/>
        <w:textDirection w:val="tbRlV"/>
      </w:pPr>
      <w:r>
        <w:rPr>
          <w:spacing w:val="0"/>
          <w:w w:val="100"/>
          <w:position w:val="0"/>
        </w:rPr>
        <w:t>智慧的起步是</w:t>
      </w:r>
      <w:r>
        <w:rPr>
          <w:spacing w:val="0"/>
          <w:w w:val="100"/>
          <w:position w:val="0"/>
          <w:lang w:val="en-US" w:eastAsia="en-US" w:bidi="en-US"/>
          <w:eastAsianLayout w:id="21310" w:vert="on"/>
        </w:rPr>
        <w:t>—</w:t>
      </w:r>
      <w:r>
        <w:rPr>
          <w:spacing w:val="0"/>
          <w:w w:val="100"/>
          <w:position w:val="0"/>
          <w:lang w:val="en-US" w:eastAsia="en-US" w:bidi="en-US"/>
          <w:eastAsianLayout w:id="21311" w:vert="on"/>
        </w:rPr>
        <w:t>—</w:t>
      </w:r>
      <w:r>
        <w:rPr>
          <w:spacing w:val="0"/>
          <w:w w:val="100"/>
          <w:position w:val="0"/>
        </w:rPr>
        <w:t>樣樣都不是。</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69" w:bottom="733" w:left="691"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1121"/>
          <w:footerReference w:type="default" r:id="rId1122"/>
          <w:headerReference w:type="even" r:id="rId1123"/>
          <w:footerReference w:type="even" r:id="rId1124"/>
          <w:footnotePr>
            <w:pos w:val="pageBottom"/>
            <w:numFmt w:val="decimal"/>
            <w:numRestart w:val="continuous"/>
          </w:footnotePr>
          <w:pgSz w:w="9509" w:h="13087"/>
          <w:pgMar w:top="641" w:right="652" w:bottom="671" w:left="1454" w:header="0" w:footer="3" w:gutter="0"/>
          <w:cols w:space="720"/>
          <w:noEndnote/>
          <w:rtlGutter w:val="0"/>
          <w:docGrid w:linePitch="360"/>
        </w:sectPr>
      </w:pPr>
    </w:p>
    <w:p>
      <w:pPr>
        <w:pStyle w:val="Style23"/>
        <w:keepNext w:val="0"/>
        <w:keepLines w:val="0"/>
        <w:framePr w:w="6970" w:h="8851" w:hRule="exact" w:wrap="none" w:vAnchor="text" w:hAnchor="page" w:x="1455" w:y="21"/>
        <w:widowControl w:val="0"/>
        <w:shd w:val="clear" w:color="auto" w:fill="auto"/>
        <w:bidi w:val="0"/>
        <w:spacing w:before="0" w:after="0" w:line="419" w:lineRule="exact"/>
        <w:ind w:left="0" w:right="0" w:firstLine="0"/>
        <w:jc w:val="left"/>
        <w:textDirection w:val="tbRlV"/>
        <w:rPr>
          <w:sz w:val="20"/>
          <w:szCs w:val="20"/>
        </w:rPr>
      </w:pPr>
      <w:r>
        <w:rPr>
          <w:spacing w:val="0"/>
          <w:w w:val="100"/>
          <w:position w:val="0"/>
          <w:sz w:val="20"/>
          <w:szCs w:val="20"/>
        </w:rPr>
        <w:t>早上起來</w:t>
      </w:r>
      <w:r>
        <w:rPr>
          <w:spacing w:val="0"/>
          <w:w w:val="100"/>
          <w:position w:val="0"/>
          <w:sz w:val="20"/>
          <w:szCs w:val="20"/>
          <w:eastAsianLayout w:id="21312" w:vert="on"/>
        </w:rPr>
        <w:t>，</w:t>
      </w:r>
      <w:r>
        <w:rPr>
          <w:spacing w:val="0"/>
          <w:w w:val="100"/>
          <w:position w:val="0"/>
          <w:sz w:val="20"/>
          <w:szCs w:val="20"/>
        </w:rPr>
        <w:t>在作夢的不是我</w:t>
      </w:r>
      <w:r>
        <w:rPr>
          <w:spacing w:val="0"/>
          <w:w w:val="100"/>
          <w:position w:val="0"/>
          <w:sz w:val="20"/>
          <w:szCs w:val="20"/>
          <w:lang w:val="en-US" w:eastAsia="en-US" w:bidi="en-US"/>
          <w:eastAsianLayout w:id="21313" w:vert="on"/>
        </w:rPr>
        <w:t>*</w:t>
      </w:r>
      <w:r>
        <w:rPr>
          <w:spacing w:val="0"/>
          <w:w w:val="100"/>
          <w:position w:val="0"/>
          <w:sz w:val="20"/>
          <w:szCs w:val="20"/>
        </w:rPr>
        <w:t>不是真正的我</w:t>
      </w:r>
      <w:r>
        <w:rPr>
          <w:color w:val="5C5C5B"/>
          <w:spacing w:val="0"/>
          <w:w w:val="100"/>
          <w:position w:val="0"/>
          <w:sz w:val="20"/>
          <w:szCs w:val="20"/>
        </w:rPr>
        <w:t>。</w:t>
      </w:r>
    </w:p>
    <w:p>
      <w:pPr>
        <w:pStyle w:val="Style23"/>
        <w:keepNext w:val="0"/>
        <w:keepLines w:val="0"/>
        <w:framePr w:w="6970" w:h="8851" w:hRule="exact" w:wrap="none" w:vAnchor="text" w:hAnchor="page" w:x="1455" w:y="21"/>
        <w:widowControl w:val="0"/>
        <w:shd w:val="clear" w:color="auto" w:fill="auto"/>
        <w:bidi w:val="0"/>
        <w:spacing w:before="0" w:after="0" w:line="419" w:lineRule="exact"/>
        <w:ind w:left="0" w:right="0" w:firstLine="0"/>
        <w:jc w:val="left"/>
        <w:textDirection w:val="tbRlV"/>
        <w:rPr>
          <w:sz w:val="20"/>
          <w:szCs w:val="20"/>
        </w:rPr>
      </w:pPr>
      <w:r>
        <w:rPr>
          <w:spacing w:val="0"/>
          <w:w w:val="100"/>
          <w:position w:val="0"/>
          <w:sz w:val="20"/>
          <w:szCs w:val="20"/>
        </w:rPr>
        <w:t>鏡子前面所看到的</w:t>
      </w:r>
      <w:r>
        <w:rPr>
          <w:spacing w:val="0"/>
          <w:w w:val="100"/>
          <w:position w:val="0"/>
          <w:sz w:val="20"/>
          <w:szCs w:val="20"/>
          <w:lang w:val="en-US" w:eastAsia="en-US" w:bidi="en-US"/>
          <w:eastAsianLayout w:id="21314" w:vert="on"/>
        </w:rPr>
        <w:t>'</w:t>
      </w:r>
      <w:r>
        <w:rPr>
          <w:spacing w:val="0"/>
          <w:w w:val="100"/>
          <w:position w:val="0"/>
          <w:sz w:val="20"/>
          <w:szCs w:val="20"/>
        </w:rPr>
        <w:t>不是真正的我</w:t>
      </w:r>
      <w:r>
        <w:rPr>
          <w:color w:val="5C5C5B"/>
          <w:spacing w:val="0"/>
          <w:w w:val="100"/>
          <w:position w:val="0"/>
          <w:sz w:val="20"/>
          <w:szCs w:val="20"/>
        </w:rPr>
        <w:t>。</w:t>
      </w:r>
      <w:r>
        <w:rPr>
          <w:color w:val="5C5C5B"/>
          <w:spacing w:val="0"/>
          <w:w w:val="100"/>
          <w:position w:val="0"/>
          <w:sz w:val="20"/>
          <w:szCs w:val="20"/>
          <w:eastAsianLayout w:id="21315" w:vert="on"/>
        </w:rPr>
        <w:t xml:space="preserve"> </w:t>
      </w:r>
      <w:r>
        <w:rPr>
          <w:spacing w:val="0"/>
          <w:w w:val="100"/>
          <w:position w:val="0"/>
          <w:sz w:val="20"/>
          <w:szCs w:val="20"/>
        </w:rPr>
        <w:t>這個身體不是真實的我</w:t>
      </w:r>
      <w:r>
        <w:rPr>
          <w:color w:val="5C5C5B"/>
          <w:spacing w:val="0"/>
          <w:w w:val="100"/>
          <w:position w:val="0"/>
          <w:sz w:val="20"/>
          <w:szCs w:val="20"/>
        </w:rPr>
        <w:t>。</w:t>
      </w:r>
      <w:r>
        <w:rPr>
          <w:color w:val="5C5C5B"/>
          <w:spacing w:val="0"/>
          <w:w w:val="100"/>
          <w:position w:val="0"/>
          <w:sz w:val="20"/>
          <w:szCs w:val="20"/>
          <w:eastAsianLayout w:id="21316" w:vert="on"/>
        </w:rPr>
        <w:t xml:space="preserve"> </w:t>
      </w:r>
      <w:r>
        <w:rPr>
          <w:spacing w:val="0"/>
          <w:w w:val="100"/>
          <w:position w:val="0"/>
          <w:sz w:val="20"/>
          <w:szCs w:val="20"/>
        </w:rPr>
        <w:t>在講話的</w:t>
      </w:r>
      <w:r>
        <w:rPr>
          <w:color w:val="000000"/>
          <w:spacing w:val="0"/>
          <w:w w:val="100"/>
          <w:position w:val="0"/>
          <w:sz w:val="20"/>
          <w:szCs w:val="20"/>
          <w:lang w:val="en-US" w:eastAsia="en-US" w:bidi="en-US"/>
          <w:eastAsianLayout w:id="21317" w:vert="on"/>
        </w:rPr>
        <w:t>*</w:t>
      </w:r>
      <w:r>
        <w:rPr>
          <w:spacing w:val="0"/>
          <w:w w:val="100"/>
          <w:position w:val="0"/>
          <w:sz w:val="20"/>
          <w:szCs w:val="20"/>
        </w:rPr>
        <w:t>不是真正的我。</w:t>
      </w:r>
      <w:r>
        <w:rPr>
          <w:spacing w:val="0"/>
          <w:w w:val="100"/>
          <w:position w:val="0"/>
          <w:sz w:val="20"/>
          <w:szCs w:val="20"/>
          <w:eastAsianLayout w:id="21318" w:vert="on"/>
        </w:rPr>
        <w:t xml:space="preserve"> </w:t>
      </w:r>
      <w:r>
        <w:rPr>
          <w:spacing w:val="0"/>
          <w:w w:val="100"/>
          <w:position w:val="0"/>
          <w:sz w:val="20"/>
          <w:szCs w:val="20"/>
        </w:rPr>
        <w:t>在聽你說話的</w:t>
      </w:r>
      <w:r>
        <w:rPr>
          <w:spacing w:val="0"/>
          <w:w w:val="100"/>
          <w:position w:val="0"/>
          <w:sz w:val="20"/>
          <w:szCs w:val="20"/>
          <w:lang w:val="en-US" w:eastAsia="en-US" w:bidi="en-US"/>
          <w:eastAsianLayout w:id="21319" w:vert="on"/>
        </w:rPr>
        <w:t>•</w:t>
      </w:r>
      <w:r>
        <w:rPr>
          <w:spacing w:val="0"/>
          <w:w w:val="100"/>
          <w:position w:val="0"/>
          <w:sz w:val="20"/>
          <w:szCs w:val="20"/>
        </w:rPr>
        <w:t>不是真正的我</w:t>
      </w:r>
      <w:r>
        <w:rPr>
          <w:color w:val="5C5C5B"/>
          <w:spacing w:val="0"/>
          <w:w w:val="100"/>
          <w:position w:val="0"/>
          <w:sz w:val="20"/>
          <w:szCs w:val="20"/>
        </w:rPr>
        <w:t>。</w:t>
      </w:r>
      <w:r>
        <w:rPr>
          <w:color w:val="5C5C5B"/>
          <w:spacing w:val="0"/>
          <w:w w:val="100"/>
          <w:position w:val="0"/>
          <w:sz w:val="20"/>
          <w:szCs w:val="20"/>
          <w:eastAsianLayout w:id="21320" w:vert="on"/>
        </w:rPr>
        <w:t xml:space="preserve"> </w:t>
      </w:r>
      <w:r>
        <w:rPr>
          <w:spacing w:val="0"/>
          <w:w w:val="100"/>
          <w:position w:val="0"/>
          <w:sz w:val="20"/>
          <w:szCs w:val="20"/>
        </w:rPr>
        <w:t>這世界不是真實的我</w:t>
      </w:r>
      <w:r>
        <w:rPr>
          <w:color w:val="5C5C5B"/>
          <w:spacing w:val="0"/>
          <w:w w:val="100"/>
          <w:position w:val="0"/>
          <w:sz w:val="20"/>
          <w:szCs w:val="20"/>
        </w:rPr>
        <w:t>。</w:t>
      </w:r>
    </w:p>
    <w:p>
      <w:pPr>
        <w:pStyle w:val="Style23"/>
        <w:keepNext w:val="0"/>
        <w:keepLines w:val="0"/>
        <w:framePr w:w="6970" w:h="8851" w:hRule="exact" w:wrap="none" w:vAnchor="text" w:hAnchor="page" w:x="1455" w:y="21"/>
        <w:widowControl w:val="0"/>
        <w:shd w:val="clear" w:color="auto" w:fill="auto"/>
        <w:bidi w:val="0"/>
        <w:spacing w:before="0" w:after="0" w:line="419" w:lineRule="exact"/>
        <w:ind w:left="0" w:right="0" w:firstLine="0"/>
        <w:jc w:val="left"/>
        <w:textDirection w:val="tbRlV"/>
        <w:rPr>
          <w:sz w:val="20"/>
          <w:szCs w:val="20"/>
        </w:rPr>
      </w:pPr>
      <w:r>
        <w:rPr>
          <w:spacing w:val="0"/>
          <w:w w:val="100"/>
          <w:position w:val="0"/>
          <w:sz w:val="20"/>
          <w:szCs w:val="20"/>
        </w:rPr>
        <w:t>眼前的電腦不是真實的我</w:t>
      </w:r>
      <w:r>
        <w:rPr>
          <w:color w:val="5C5C5B"/>
          <w:spacing w:val="0"/>
          <w:w w:val="100"/>
          <w:position w:val="0"/>
          <w:sz w:val="20"/>
          <w:szCs w:val="20"/>
        </w:rPr>
        <w:t>。</w:t>
      </w:r>
      <w:r>
        <w:rPr>
          <w:color w:val="5C5C5B"/>
          <w:spacing w:val="0"/>
          <w:w w:val="100"/>
          <w:position w:val="0"/>
          <w:sz w:val="20"/>
          <w:szCs w:val="20"/>
          <w:eastAsianLayout w:id="21321" w:vert="on"/>
        </w:rPr>
        <w:t xml:space="preserve"> </w:t>
      </w:r>
      <w:r>
        <w:rPr>
          <w:spacing w:val="0"/>
          <w:w w:val="100"/>
          <w:position w:val="0"/>
          <w:sz w:val="20"/>
          <w:szCs w:val="20"/>
        </w:rPr>
        <w:t>這張椅子不是真實的我</w:t>
      </w:r>
      <w:r>
        <w:rPr>
          <w:color w:val="5C5C5B"/>
          <w:spacing w:val="0"/>
          <w:w w:val="100"/>
          <w:position w:val="0"/>
          <w:sz w:val="20"/>
          <w:szCs w:val="20"/>
        </w:rPr>
        <w:t>。</w:t>
      </w:r>
    </w:p>
    <w:p>
      <w:pPr>
        <w:pStyle w:val="Style23"/>
        <w:keepNext w:val="0"/>
        <w:keepLines w:val="0"/>
        <w:framePr w:w="6970" w:h="8851" w:hRule="exact" w:wrap="none" w:vAnchor="text" w:hAnchor="page" w:x="1455" w:y="21"/>
        <w:widowControl w:val="0"/>
        <w:shd w:val="clear" w:color="auto" w:fill="auto"/>
        <w:bidi w:val="0"/>
        <w:spacing w:before="0" w:after="320" w:line="394" w:lineRule="exact"/>
        <w:ind w:left="0" w:right="0" w:firstLine="0"/>
        <w:jc w:val="left"/>
        <w:textDirection w:val="tbRlV"/>
        <w:rPr>
          <w:sz w:val="20"/>
          <w:szCs w:val="20"/>
        </w:rPr>
      </w:pPr>
      <w:r>
        <w:rPr>
          <w:spacing w:val="0"/>
          <w:w w:val="100"/>
          <w:position w:val="0"/>
          <w:sz w:val="20"/>
          <w:szCs w:val="20"/>
        </w:rPr>
        <w:t>眼前的你</w:t>
      </w:r>
      <w:r>
        <w:rPr>
          <w:spacing w:val="0"/>
          <w:w w:val="100"/>
          <w:position w:val="0"/>
          <w:sz w:val="20"/>
          <w:szCs w:val="20"/>
          <w:eastAsianLayout w:id="21322" w:vert="on"/>
        </w:rPr>
        <w:t>，</w:t>
      </w:r>
      <w:r>
        <w:rPr>
          <w:spacing w:val="0"/>
          <w:w w:val="100"/>
          <w:position w:val="0"/>
          <w:sz w:val="20"/>
          <w:szCs w:val="20"/>
        </w:rPr>
        <w:t>不是真正的我</w:t>
      </w:r>
      <w:r>
        <w:rPr>
          <w:color w:val="5C5C5B"/>
          <w:spacing w:val="0"/>
          <w:w w:val="100"/>
          <w:position w:val="0"/>
          <w:sz w:val="20"/>
          <w:szCs w:val="20"/>
        </w:rPr>
        <w:t>。</w:t>
      </w:r>
      <w:r>
        <w:rPr>
          <w:color w:val="5C5C5B"/>
          <w:spacing w:val="0"/>
          <w:w w:val="100"/>
          <w:position w:val="0"/>
          <w:sz w:val="20"/>
          <w:szCs w:val="20"/>
          <w:eastAsianLayout w:id="21323" w:vert="on"/>
        </w:rPr>
        <w:t xml:space="preserve"> </w:t>
      </w:r>
      <w:r>
        <w:rPr>
          <w:spacing w:val="0"/>
          <w:w w:val="100"/>
          <w:position w:val="0"/>
          <w:sz w:val="20"/>
          <w:szCs w:val="20"/>
        </w:rPr>
        <w:t>這件事</w:t>
      </w:r>
      <w:r>
        <w:rPr>
          <w:spacing w:val="0"/>
          <w:w w:val="100"/>
          <w:position w:val="0"/>
          <w:sz w:val="20"/>
          <w:szCs w:val="20"/>
          <w:eastAsianLayout w:id="21324" w:vert="on"/>
        </w:rPr>
        <w:t>，</w:t>
      </w:r>
      <w:r>
        <w:rPr>
          <w:spacing w:val="0"/>
          <w:w w:val="100"/>
          <w:position w:val="0"/>
          <w:sz w:val="20"/>
          <w:szCs w:val="20"/>
        </w:rPr>
        <w:t>不是真正的我</w:t>
      </w:r>
      <w:r>
        <w:rPr>
          <w:color w:val="5C5C5B"/>
          <w:spacing w:val="0"/>
          <w:w w:val="100"/>
          <w:position w:val="0"/>
          <w:sz w:val="20"/>
          <w:szCs w:val="20"/>
        </w:rPr>
        <w:t>。</w:t>
      </w:r>
    </w:p>
    <w:p>
      <w:pPr>
        <w:pStyle w:val="Style23"/>
        <w:keepNext w:val="0"/>
        <w:keepLines w:val="0"/>
        <w:framePr w:w="6970" w:h="8851" w:hRule="exact" w:wrap="none" w:vAnchor="text" w:hAnchor="page" w:x="1455" w:y="21"/>
        <w:widowControl w:val="0"/>
        <w:shd w:val="clear" w:color="auto" w:fill="auto"/>
        <w:tabs>
          <w:tab w:leader="dot" w:pos="2568" w:val="left"/>
        </w:tabs>
        <w:bidi w:val="0"/>
        <w:spacing w:before="0" w:after="0" w:line="427" w:lineRule="exact"/>
        <w:ind w:left="0" w:right="0" w:firstLine="0"/>
        <w:jc w:val="left"/>
        <w:textDirection w:val="tbRlV"/>
        <w:rPr>
          <w:sz w:val="20"/>
          <w:szCs w:val="20"/>
        </w:rPr>
      </w:pPr>
      <w:r>
        <w:rPr>
          <w:spacing w:val="0"/>
          <w:w w:val="100"/>
          <w:position w:val="0"/>
          <w:sz w:val="20"/>
          <w:szCs w:val="20"/>
        </w:rPr>
        <w:t>一天下來</w:t>
      </w:r>
      <w:r>
        <w:rPr>
          <w:spacing w:val="0"/>
          <w:w w:val="100"/>
          <w:position w:val="0"/>
          <w:sz w:val="20"/>
          <w:szCs w:val="20"/>
          <w:eastAsianLayout w:id="21325" w:vert="on"/>
        </w:rPr>
        <w:t>，</w:t>
      </w:r>
      <w:r>
        <w:rPr>
          <w:spacing w:val="0"/>
          <w:w w:val="100"/>
          <w:position w:val="0"/>
          <w:sz w:val="20"/>
          <w:szCs w:val="20"/>
        </w:rPr>
        <w:t>所見的一切</w:t>
      </w:r>
      <w:r>
        <w:rPr>
          <w:spacing w:val="0"/>
          <w:w w:val="100"/>
          <w:position w:val="0"/>
          <w:sz w:val="20"/>
          <w:szCs w:val="20"/>
          <w:lang w:val="en-US" w:eastAsia="en-US" w:bidi="en-US"/>
          <w:eastAsianLayout w:id="21326" w:vert="on"/>
        </w:rPr>
        <w:tab/>
      </w:r>
      <w:r>
        <w:rPr>
          <w:spacing w:val="0"/>
          <w:w w:val="100"/>
          <w:position w:val="0"/>
          <w:sz w:val="20"/>
          <w:szCs w:val="20"/>
        </w:rPr>
        <w:t>都不是真正的我</w:t>
      </w:r>
      <w:r>
        <w:rPr>
          <w:color w:val="5C5C5B"/>
          <w:spacing w:val="0"/>
          <w:w w:val="100"/>
          <w:position w:val="0"/>
          <w:sz w:val="20"/>
          <w:szCs w:val="20"/>
        </w:rPr>
        <w:t>。</w:t>
      </w:r>
    </w:p>
    <w:p>
      <w:pPr>
        <w:pStyle w:val="Style23"/>
        <w:keepNext w:val="0"/>
        <w:keepLines w:val="0"/>
        <w:framePr w:w="6970" w:h="8851" w:hRule="exact" w:wrap="none" w:vAnchor="text" w:hAnchor="page" w:x="1455" w:y="21"/>
        <w:widowControl w:val="0"/>
        <w:shd w:val="clear" w:color="auto" w:fill="auto"/>
        <w:bidi w:val="0"/>
        <w:spacing w:before="0" w:after="320" w:line="427" w:lineRule="exact"/>
        <w:ind w:left="0" w:right="0" w:firstLine="0"/>
        <w:jc w:val="left"/>
        <w:textDirection w:val="tbRlV"/>
        <w:rPr>
          <w:sz w:val="20"/>
          <w:szCs w:val="20"/>
        </w:rPr>
      </w:pPr>
      <w:r>
        <w:rPr>
          <w:spacing w:val="0"/>
          <w:w w:val="100"/>
          <w:position w:val="0"/>
          <w:sz w:val="20"/>
          <w:szCs w:val="20"/>
        </w:rPr>
        <w:t>任何寶貴的領悟</w:t>
      </w:r>
      <w:r>
        <w:rPr>
          <w:color w:val="000000"/>
          <w:spacing w:val="0"/>
          <w:w w:val="100"/>
          <w:position w:val="0"/>
          <w:sz w:val="20"/>
          <w:szCs w:val="20"/>
          <w:eastAsianLayout w:id="21327" w:vert="on"/>
        </w:rPr>
        <w:t>-</w:t>
      </w:r>
      <w:r>
        <w:rPr>
          <w:spacing w:val="0"/>
          <w:w w:val="100"/>
          <w:position w:val="0"/>
          <w:sz w:val="20"/>
          <w:szCs w:val="20"/>
        </w:rPr>
        <w:t>都不是真實的我</w:t>
      </w:r>
      <w:r>
        <w:rPr>
          <w:color w:val="5C5C5B"/>
          <w:spacing w:val="0"/>
          <w:w w:val="100"/>
          <w:position w:val="0"/>
          <w:sz w:val="20"/>
          <w:szCs w:val="20"/>
        </w:rPr>
        <w:t>。</w:t>
      </w:r>
      <w:r>
        <w:rPr>
          <w:color w:val="5C5C5B"/>
          <w:spacing w:val="0"/>
          <w:w w:val="100"/>
          <w:position w:val="0"/>
          <w:sz w:val="20"/>
          <w:szCs w:val="20"/>
          <w:eastAsianLayout w:id="21328" w:vert="on"/>
        </w:rPr>
        <w:t xml:space="preserve"> </w:t>
      </w:r>
      <w:r>
        <w:rPr>
          <w:spacing w:val="0"/>
          <w:w w:val="100"/>
          <w:position w:val="0"/>
          <w:sz w:val="20"/>
          <w:szCs w:val="20"/>
        </w:rPr>
        <w:t>就連靜坐見到了大使</w:t>
      </w:r>
      <w:r>
        <w:rPr>
          <w:color w:val="000000"/>
          <w:spacing w:val="0"/>
          <w:w w:val="100"/>
          <w:position w:val="0"/>
          <w:sz w:val="20"/>
          <w:szCs w:val="20"/>
          <w:eastAsianLayout w:id="21329" w:vert="on"/>
        </w:rPr>
        <w:t>，</w:t>
      </w:r>
      <w:r>
        <w:rPr>
          <w:spacing w:val="0"/>
          <w:w w:val="100"/>
          <w:position w:val="0"/>
          <w:sz w:val="20"/>
          <w:szCs w:val="20"/>
        </w:rPr>
        <w:t>或者就像一萬個太陽溫暖又明亮得不得了的光明</w:t>
      </w:r>
      <w:r>
        <w:rPr>
          <w:spacing w:val="0"/>
          <w:w w:val="100"/>
          <w:position w:val="0"/>
          <w:sz w:val="20"/>
          <w:szCs w:val="20"/>
          <w:eastAsianLayout w:id="21330" w:vert="on"/>
        </w:rPr>
        <w:t>，</w:t>
      </w:r>
      <w:r>
        <w:rPr>
          <w:spacing w:val="0"/>
          <w:w w:val="100"/>
          <w:position w:val="0"/>
          <w:sz w:val="20"/>
          <w:szCs w:val="20"/>
        </w:rPr>
        <w:t>也不是真實的我</w:t>
      </w:r>
      <w:r>
        <w:rPr>
          <w:color w:val="5C5C5B"/>
          <w:spacing w:val="0"/>
          <w:w w:val="100"/>
          <w:position w:val="0"/>
          <w:sz w:val="20"/>
          <w:szCs w:val="20"/>
        </w:rPr>
        <w:t>。</w:t>
      </w:r>
    </w:p>
    <w:p>
      <w:pPr>
        <w:pStyle w:val="Style23"/>
        <w:keepNext w:val="0"/>
        <w:keepLines w:val="0"/>
        <w:framePr w:w="6970" w:h="8851" w:hRule="exact" w:wrap="none" w:vAnchor="text" w:hAnchor="page" w:x="1455" w:y="21"/>
        <w:widowControl w:val="0"/>
        <w:shd w:val="clear" w:color="auto" w:fill="auto"/>
        <w:bidi w:val="0"/>
        <w:spacing w:before="0" w:after="0" w:line="427" w:lineRule="exact"/>
        <w:ind w:left="0" w:right="0" w:firstLine="0"/>
        <w:jc w:val="left"/>
        <w:textDirection w:val="tbRlV"/>
        <w:rPr>
          <w:sz w:val="20"/>
          <w:szCs w:val="20"/>
        </w:rPr>
      </w:pPr>
      <w:r>
        <w:rPr>
          <w:spacing w:val="0"/>
          <w:w w:val="100"/>
          <w:position w:val="0"/>
          <w:sz w:val="20"/>
          <w:szCs w:val="20"/>
        </w:rPr>
        <w:t>無論什麼境界</w:t>
      </w:r>
      <w:r>
        <w:rPr>
          <w:spacing w:val="0"/>
          <w:w w:val="100"/>
          <w:position w:val="0"/>
          <w:sz w:val="20"/>
          <w:szCs w:val="20"/>
          <w:eastAsianLayout w:id="21331" w:vert="on"/>
        </w:rPr>
        <w:t>，</w:t>
      </w:r>
      <w:r>
        <w:rPr>
          <w:spacing w:val="0"/>
          <w:w w:val="100"/>
          <w:position w:val="0"/>
          <w:sz w:val="20"/>
          <w:szCs w:val="20"/>
        </w:rPr>
        <w:t>多微細或多粗重</w:t>
      </w:r>
      <w:r>
        <w:rPr>
          <w:spacing w:val="0"/>
          <w:w w:val="100"/>
          <w:position w:val="0"/>
          <w:sz w:val="20"/>
          <w:szCs w:val="20"/>
          <w:eastAsianLayout w:id="21332" w:vert="on"/>
        </w:rPr>
        <w:t>，</w:t>
      </w:r>
      <w:r>
        <w:rPr>
          <w:spacing w:val="0"/>
          <w:w w:val="100"/>
          <w:position w:val="0"/>
          <w:sz w:val="20"/>
          <w:szCs w:val="20"/>
        </w:rPr>
        <w:t>就是上天堂或下地獄</w:t>
      </w:r>
      <w:r>
        <w:rPr>
          <w:spacing w:val="0"/>
          <w:w w:val="100"/>
          <w:position w:val="0"/>
          <w:sz w:val="20"/>
          <w:szCs w:val="20"/>
          <w:eastAsianLayout w:id="21333" w:vert="on"/>
        </w:rPr>
        <w:t xml:space="preserve"> </w:t>
      </w:r>
      <w:r>
        <w:rPr>
          <w:spacing w:val="0"/>
          <w:w w:val="100"/>
          <w:position w:val="0"/>
          <w:sz w:val="20"/>
          <w:szCs w:val="20"/>
          <w:eastAsianLayout w:id="21334" w:vert="on"/>
        </w:rPr>
        <w:t>&gt;</w:t>
      </w:r>
      <w:r>
        <w:rPr>
          <w:spacing w:val="0"/>
          <w:w w:val="100"/>
          <w:position w:val="0"/>
          <w:sz w:val="20"/>
          <w:szCs w:val="20"/>
          <w:eastAsianLayout w:id="21335" w:vert="on"/>
        </w:rPr>
        <w:t xml:space="preserve"> </w:t>
      </w:r>
      <w:r>
        <w:rPr>
          <w:spacing w:val="0"/>
          <w:w w:val="100"/>
          <w:position w:val="0"/>
          <w:sz w:val="20"/>
          <w:szCs w:val="20"/>
        </w:rPr>
        <w:t>也不是真實的我</w:t>
      </w:r>
      <w:r>
        <w:rPr>
          <w:color w:val="5C5C5B"/>
          <w:spacing w:val="0"/>
          <w:w w:val="100"/>
          <w:position w:val="0"/>
          <w:sz w:val="20"/>
          <w:szCs w:val="20"/>
        </w:rPr>
        <w:t>。</w:t>
      </w:r>
    </w:p>
    <w:p>
      <w:pPr>
        <w:pStyle w:val="Style23"/>
        <w:keepNext w:val="0"/>
        <w:keepLines w:val="0"/>
        <w:framePr w:w="6970" w:h="8851" w:hRule="exact" w:wrap="none" w:vAnchor="text" w:hAnchor="page" w:x="1455" w:y="21"/>
        <w:widowControl w:val="0"/>
        <w:shd w:val="clear" w:color="auto" w:fill="auto"/>
        <w:bidi w:val="0"/>
        <w:spacing w:before="0" w:after="0" w:line="432" w:lineRule="exact"/>
        <w:ind w:left="0" w:right="0" w:firstLine="0"/>
        <w:jc w:val="left"/>
        <w:textDirection w:val="tbRlV"/>
        <w:rPr>
          <w:sz w:val="20"/>
          <w:szCs w:val="20"/>
        </w:rPr>
      </w:pPr>
      <w:r>
        <w:rPr>
          <w:spacing w:val="0"/>
          <w:w w:val="100"/>
          <w:position w:val="0"/>
          <w:sz w:val="20"/>
          <w:szCs w:val="20"/>
        </w:rPr>
        <w:t>就算見到大聖人來灌頂</w:t>
      </w:r>
      <w:r>
        <w:rPr>
          <w:spacing w:val="0"/>
          <w:w w:val="100"/>
          <w:position w:val="0"/>
          <w:sz w:val="20"/>
          <w:szCs w:val="20"/>
          <w:eastAsianLayout w:id="21336" w:vert="on"/>
        </w:rPr>
        <w:t>-</w:t>
      </w:r>
      <w:r>
        <w:rPr>
          <w:spacing w:val="0"/>
          <w:w w:val="100"/>
          <w:position w:val="0"/>
          <w:sz w:val="20"/>
          <w:szCs w:val="20"/>
        </w:rPr>
        <w:t>也不是真實的我</w:t>
      </w:r>
      <w:r>
        <w:rPr>
          <w:color w:val="5C5C5B"/>
          <w:spacing w:val="0"/>
          <w:w w:val="100"/>
          <w:position w:val="0"/>
          <w:sz w:val="20"/>
          <w:szCs w:val="20"/>
        </w:rPr>
        <w:t>。</w:t>
      </w:r>
      <w:r>
        <w:rPr>
          <w:color w:val="5C5C5B"/>
          <w:spacing w:val="0"/>
          <w:w w:val="100"/>
          <w:position w:val="0"/>
          <w:sz w:val="20"/>
          <w:szCs w:val="20"/>
          <w:eastAsianLayout w:id="21337" w:vert="on"/>
        </w:rPr>
        <w:t xml:space="preserve"> </w:t>
      </w:r>
      <w:r>
        <w:rPr>
          <w:spacing w:val="0"/>
          <w:w w:val="100"/>
          <w:position w:val="0"/>
          <w:sz w:val="20"/>
          <w:szCs w:val="20"/>
        </w:rPr>
        <w:t>各種奇奇怪怪的現象和神通現前</w:t>
      </w:r>
      <w:r>
        <w:rPr>
          <w:spacing w:val="0"/>
          <w:w w:val="100"/>
          <w:position w:val="0"/>
          <w:sz w:val="20"/>
          <w:szCs w:val="20"/>
          <w:eastAsianLayout w:id="21338" w:vert="on"/>
        </w:rPr>
        <w:t>-</w:t>
      </w:r>
      <w:r>
        <w:rPr>
          <w:spacing w:val="0"/>
          <w:w w:val="100"/>
          <w:position w:val="0"/>
          <w:sz w:val="20"/>
          <w:szCs w:val="20"/>
        </w:rPr>
        <w:t>也不是真實的我</w:t>
      </w:r>
      <w:r>
        <w:rPr>
          <w:color w:val="5C5C5B"/>
          <w:spacing w:val="0"/>
          <w:w w:val="100"/>
          <w:position w:val="0"/>
          <w:sz w:val="20"/>
          <w:szCs w:val="20"/>
        </w:rPr>
        <w:t>。</w:t>
      </w:r>
      <w:r>
        <w:rPr>
          <w:color w:val="5C5C5B"/>
          <w:spacing w:val="0"/>
          <w:w w:val="100"/>
          <w:position w:val="0"/>
          <w:sz w:val="20"/>
          <w:szCs w:val="20"/>
          <w:eastAsianLayout w:id="21339" w:vert="on"/>
        </w:rPr>
        <w:t xml:space="preserve"> </w:t>
      </w:r>
      <w:r>
        <w:rPr>
          <w:spacing w:val="0"/>
          <w:w w:val="100"/>
          <w:position w:val="0"/>
          <w:sz w:val="20"/>
          <w:szCs w:val="20"/>
        </w:rPr>
        <w:t>一路走下去</w:t>
      </w:r>
      <w:r>
        <w:rPr>
          <w:spacing w:val="0"/>
          <w:w w:val="100"/>
          <w:position w:val="0"/>
          <w:sz w:val="20"/>
          <w:szCs w:val="20"/>
          <w:lang w:val="en-US" w:eastAsia="en-US" w:bidi="en-US"/>
          <w:eastAsianLayout w:id="21340" w:vert="on"/>
        </w:rPr>
        <w:t>■</w:t>
      </w:r>
      <w:r>
        <w:rPr>
          <w:spacing w:val="0"/>
          <w:w w:val="100"/>
          <w:position w:val="0"/>
          <w:sz w:val="20"/>
          <w:szCs w:val="20"/>
        </w:rPr>
        <w:t>就連佛陀來到面前</w:t>
      </w:r>
      <w:r>
        <w:rPr>
          <w:spacing w:val="0"/>
          <w:w w:val="100"/>
          <w:position w:val="0"/>
          <w:sz w:val="20"/>
          <w:szCs w:val="20"/>
          <w:lang w:val="en-US" w:eastAsia="en-US" w:bidi="en-US"/>
          <w:eastAsianLayout w:id="21341" w:vert="on"/>
        </w:rPr>
        <w:t>•</w:t>
      </w:r>
      <w:r>
        <w:rPr>
          <w:spacing w:val="0"/>
          <w:w w:val="100"/>
          <w:position w:val="0"/>
          <w:sz w:val="20"/>
          <w:szCs w:val="20"/>
        </w:rPr>
        <w:t>也不是真實的我。</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70" w:line="1" w:lineRule="exact"/>
      </w:pPr>
    </w:p>
    <w:p>
      <w:pPr>
        <w:widowControl w:val="0"/>
        <w:spacing w:line="1" w:lineRule="exact"/>
        <w:sectPr>
          <w:footnotePr>
            <w:pos w:val="pageBottom"/>
            <w:numFmt w:val="decimal"/>
            <w:numRestart w:val="continuous"/>
          </w:footnotePr>
          <w:type w:val="continuous"/>
          <w:pgSz w:w="9509" w:h="13087"/>
          <w:pgMar w:top="641" w:right="652" w:bottom="671" w:left="1454" w:header="0" w:footer="3" w:gutter="0"/>
          <w:cols w:space="720"/>
          <w:noEndnote/>
          <w:rtlGutter w:val="0"/>
          <w:docGrid w:linePitch="360"/>
        </w:sectPr>
      </w:pPr>
    </w:p>
    <w:p>
      <w:pPr>
        <w:widowControl w:val="0"/>
        <w:spacing w:before="79" w:after="79" w:line="240" w:lineRule="exact"/>
        <w:rPr>
          <w:sz w:val="19"/>
          <w:szCs w:val="19"/>
        </w:rPr>
      </w:pPr>
    </w:p>
    <w:p>
      <w:pPr>
        <w:widowControl w:val="0"/>
        <w:spacing w:line="1" w:lineRule="exact"/>
        <w:sectPr>
          <w:headerReference w:type="default" r:id="rId1125"/>
          <w:footerReference w:type="default" r:id="rId1126"/>
          <w:headerReference w:type="even" r:id="rId1127"/>
          <w:footerReference w:type="even" r:id="rId1128"/>
          <w:footnotePr>
            <w:pos w:val="pageBottom"/>
            <w:numFmt w:val="decimal"/>
            <w:numRestart w:val="continuous"/>
          </w:footnotePr>
          <w:pgSz w:w="9509" w:h="13087"/>
          <w:pgMar w:top="636" w:right="979" w:bottom="800" w:left="672" w:header="0" w:footer="3" w:gutter="0"/>
          <w:cols w:space="720"/>
          <w:noEndnote/>
          <w:rtlGutter w:val="0"/>
          <w:docGrid w:linePitch="360"/>
        </w:sectPr>
      </w:pPr>
    </w:p>
    <w:p>
      <w:pPr>
        <w:pStyle w:val="Style23"/>
        <w:keepNext w:val="0"/>
        <w:keepLines w:val="0"/>
        <w:framePr w:w="7416" w:h="10526" w:hRule="exact" w:wrap="none" w:vAnchor="text" w:hAnchor="page" w:x="1115" w:y="21"/>
        <w:widowControl w:val="0"/>
        <w:shd w:val="clear" w:color="auto" w:fill="auto"/>
        <w:bidi w:val="0"/>
        <w:spacing w:before="0" w:after="0" w:line="437" w:lineRule="exact"/>
        <w:ind w:left="0" w:right="0" w:firstLine="460"/>
        <w:jc w:val="left"/>
        <w:textDirection w:val="tbRlV"/>
      </w:pPr>
      <w:r>
        <w:rPr>
          <w:spacing w:val="0"/>
          <w:w w:val="100"/>
          <w:position w:val="0"/>
        </w:rPr>
        <w:t>這樣子</w:t>
      </w:r>
      <w:r>
        <w:rPr>
          <w:spacing w:val="0"/>
          <w:w w:val="100"/>
          <w:position w:val="0"/>
          <w:eastAsianLayout w:id="21342" w:vert="on"/>
        </w:rPr>
        <w:t>，</w:t>
      </w:r>
      <w:r>
        <w:rPr>
          <w:color w:val="5C5C5B"/>
          <w:spacing w:val="0"/>
          <w:w w:val="100"/>
          <w:position w:val="0"/>
        </w:rPr>
        <w:t>一</w:t>
      </w:r>
      <w:r>
        <w:rPr>
          <w:spacing w:val="0"/>
          <w:w w:val="100"/>
          <w:position w:val="0"/>
        </w:rPr>
        <w:t>個人才能穿過去</w:t>
      </w:r>
      <w:r>
        <w:rPr>
          <w:spacing w:val="0"/>
          <w:w w:val="100"/>
          <w:position w:val="0"/>
          <w:eastAsianLayout w:id="21343" w:vert="on"/>
        </w:rPr>
        <w:t>，</w:t>
      </w:r>
      <w:r>
        <w:rPr>
          <w:spacing w:val="0"/>
          <w:w w:val="100"/>
          <w:position w:val="0"/>
        </w:rPr>
        <w:t>真正看穿。</w:t>
      </w:r>
    </w:p>
    <w:p>
      <w:pPr>
        <w:pStyle w:val="Style23"/>
        <w:keepNext w:val="0"/>
        <w:keepLines w:val="0"/>
        <w:framePr w:w="7416" w:h="10526" w:hRule="exact" w:wrap="none" w:vAnchor="text" w:hAnchor="page" w:x="1115" w:y="21"/>
        <w:widowControl w:val="0"/>
        <w:shd w:val="clear" w:color="auto" w:fill="auto"/>
        <w:bidi w:val="0"/>
        <w:spacing w:before="0" w:after="340" w:line="437" w:lineRule="exact"/>
        <w:ind w:left="0" w:right="0" w:firstLine="460"/>
        <w:jc w:val="both"/>
        <w:textDirection w:val="tbRlV"/>
      </w:pPr>
      <w:r>
        <w:rPr>
          <w:spacing w:val="0"/>
          <w:w w:val="100"/>
          <w:position w:val="0"/>
        </w:rPr>
        <w:t>不然</w:t>
      </w:r>
      <w:r>
        <w:rPr>
          <w:spacing w:val="0"/>
          <w:w w:val="100"/>
          <w:position w:val="0"/>
          <w:eastAsianLayout w:id="21344" w:vert="on"/>
        </w:rPr>
        <w:t>，</w:t>
      </w:r>
      <w:r>
        <w:rPr>
          <w:spacing w:val="0"/>
          <w:w w:val="100"/>
          <w:position w:val="0"/>
        </w:rPr>
        <w:t>就像我們會去抓這個世界</w:t>
      </w:r>
      <w:r>
        <w:rPr>
          <w:color w:val="000000"/>
          <w:spacing w:val="0"/>
          <w:w w:val="100"/>
          <w:position w:val="0"/>
          <w:eastAsianLayout w:id="21345" w:vert="on"/>
        </w:rPr>
        <w:t>，</w:t>
      </w:r>
      <w:r>
        <w:rPr>
          <w:spacing w:val="0"/>
          <w:w w:val="100"/>
          <w:position w:val="0"/>
        </w:rPr>
        <w:t>同樣也會去抓任何比較微細的境界</w:t>
      </w:r>
      <w:r>
        <w:rPr>
          <w:color w:val="000000"/>
          <w:spacing w:val="0"/>
          <w:w w:val="100"/>
          <w:position w:val="0"/>
          <w:eastAsianLayout w:id="21346" w:vert="on"/>
        </w:rPr>
        <w:t>，</w:t>
      </w:r>
      <w:r>
        <w:rPr>
          <w:spacing w:val="0"/>
          <w:w w:val="100"/>
          <w:position w:val="0"/>
        </w:rPr>
        <w:t>而且還會以為更真實。修行最艱</w:t>
      </w:r>
      <w:r>
        <w:rPr>
          <w:spacing w:val="0"/>
          <w:w w:val="100"/>
          <w:position w:val="0"/>
          <w:eastAsianLayout w:id="21347" w:vert="on"/>
        </w:rPr>
        <w:t xml:space="preserve"> </w:t>
      </w:r>
      <w:r>
        <w:rPr>
          <w:spacing w:val="0"/>
          <w:w w:val="100"/>
          <w:position w:val="0"/>
        </w:rPr>
        <w:t>險的陷阱</w:t>
      </w:r>
      <w:r>
        <w:rPr>
          <w:spacing w:val="0"/>
          <w:w w:val="100"/>
          <w:position w:val="0"/>
          <w:eastAsianLayout w:id="21348" w:vert="on"/>
        </w:rPr>
        <w:t>，</w:t>
      </w:r>
      <w:r>
        <w:rPr>
          <w:spacing w:val="0"/>
          <w:w w:val="100"/>
          <w:position w:val="0"/>
        </w:rPr>
        <w:t>也就是這樣子。</w:t>
      </w:r>
    </w:p>
    <w:p>
      <w:pPr>
        <w:pStyle w:val="Style23"/>
        <w:keepNext w:val="0"/>
        <w:keepLines w:val="0"/>
        <w:framePr w:w="7416" w:h="10526" w:hRule="exact" w:wrap="none" w:vAnchor="text" w:hAnchor="page" w:x="1115" w:y="21"/>
        <w:widowControl w:val="0"/>
        <w:shd w:val="clear" w:color="auto" w:fill="auto"/>
        <w:bidi w:val="0"/>
        <w:spacing w:before="0" w:after="780" w:line="437" w:lineRule="exact"/>
        <w:ind w:left="0" w:right="0" w:firstLine="460"/>
        <w:jc w:val="left"/>
        <w:textDirection w:val="tbRlV"/>
      </w:pPr>
      <w:r>
        <w:rPr>
          <w:spacing w:val="0"/>
          <w:w w:val="100"/>
          <w:position w:val="0"/>
        </w:rPr>
        <w:t>所以說智慧的開始</w:t>
      </w:r>
      <w:r>
        <w:rPr>
          <w:spacing w:val="0"/>
          <w:w w:val="100"/>
          <w:position w:val="0"/>
          <w:eastAsianLayout w:id="21349" w:vert="on"/>
        </w:rPr>
        <w:t>，</w:t>
      </w:r>
      <w:r>
        <w:rPr>
          <w:spacing w:val="0"/>
          <w:w w:val="100"/>
          <w:position w:val="0"/>
        </w:rPr>
        <w:t>是知道</w:t>
      </w:r>
      <w:r>
        <w:rPr>
          <w:color w:val="5C5C5B"/>
          <w:spacing w:val="0"/>
          <w:w w:val="100"/>
          <w:position w:val="0"/>
          <w:lang w:val="en-US" w:eastAsia="en-US" w:bidi="en-US"/>
          <w:eastAsianLayout w:id="21350" w:vert="on"/>
        </w:rPr>
        <w:t>—</w:t>
      </w:r>
      <w:r>
        <w:rPr>
          <w:color w:val="5C5C5B"/>
          <w:spacing w:val="0"/>
          <w:w w:val="100"/>
          <w:position w:val="0"/>
          <w:lang w:val="en-US" w:eastAsia="en-US" w:bidi="en-US"/>
          <w:eastAsianLayout w:id="21351" w:vert="on"/>
        </w:rPr>
        <w:t>—</w:t>
      </w:r>
      <w:r>
        <w:rPr>
          <w:spacing w:val="0"/>
          <w:w w:val="100"/>
          <w:position w:val="0"/>
        </w:rPr>
        <w:t>沒有什麼東西叫智慧。這個智慧才會打開</w:t>
      </w:r>
      <w:r>
        <w:rPr>
          <w:color w:val="000000"/>
          <w:spacing w:val="0"/>
          <w:w w:val="100"/>
          <w:position w:val="0"/>
        </w:rPr>
        <w:t>。</w:t>
      </w:r>
    </w:p>
    <w:p>
      <w:pPr>
        <w:pStyle w:val="Style23"/>
        <w:keepNext w:val="0"/>
        <w:keepLines w:val="0"/>
        <w:framePr w:w="7416" w:h="10526" w:hRule="exact" w:wrap="none" w:vAnchor="text" w:hAnchor="page" w:x="1115" w:y="21"/>
        <w:widowControl w:val="0"/>
        <w:shd w:val="clear" w:color="auto" w:fill="auto"/>
        <w:bidi w:val="0"/>
        <w:spacing w:before="0" w:after="400" w:line="437" w:lineRule="exact"/>
        <w:ind w:left="0" w:right="0" w:firstLine="480"/>
        <w:jc w:val="left"/>
        <w:textDirection w:val="tbRlV"/>
        <w:rPr>
          <w:sz w:val="20"/>
          <w:szCs w:val="20"/>
        </w:rPr>
      </w:pPr>
      <w:r>
        <w:rPr>
          <w:spacing w:val="0"/>
          <w:w w:val="100"/>
          <w:position w:val="0"/>
          <w:sz w:val="20"/>
          <w:szCs w:val="20"/>
        </w:rPr>
        <w:t>就連智慧</w:t>
      </w:r>
      <w:r>
        <w:rPr>
          <w:spacing w:val="0"/>
          <w:w w:val="100"/>
          <w:position w:val="0"/>
          <w:sz w:val="20"/>
          <w:szCs w:val="20"/>
          <w:lang w:val="en-US" w:eastAsia="en-US" w:bidi="en-US"/>
          <w:eastAsianLayout w:id="21352" w:vert="on"/>
        </w:rPr>
        <w:t>*</w:t>
      </w:r>
      <w:r>
        <w:rPr>
          <w:spacing w:val="0"/>
          <w:w w:val="100"/>
          <w:position w:val="0"/>
          <w:sz w:val="20"/>
          <w:szCs w:val="20"/>
        </w:rPr>
        <w:t>也不是真實的我</w:t>
      </w:r>
      <w:r>
        <w:rPr>
          <w:spacing w:val="0"/>
          <w:w w:val="100"/>
          <w:position w:val="0"/>
          <w:sz w:val="20"/>
          <w:szCs w:val="20"/>
          <w:lang w:val="en-US" w:eastAsia="en-US" w:bidi="en-US"/>
          <w:eastAsianLayout w:id="21353" w:vert="on"/>
        </w:rPr>
        <w:t>'</w:t>
      </w:r>
      <w:r>
        <w:rPr>
          <w:spacing w:val="0"/>
          <w:w w:val="100"/>
          <w:position w:val="0"/>
          <w:sz w:val="20"/>
          <w:szCs w:val="20"/>
        </w:rPr>
        <w:t>不過是幾句人所留下來的話。</w:t>
      </w:r>
    </w:p>
    <w:p>
      <w:pPr>
        <w:pStyle w:val="Style23"/>
        <w:keepNext w:val="0"/>
        <w:keepLines w:val="0"/>
        <w:framePr w:w="7416" w:h="10526" w:hRule="exact" w:wrap="none" w:vAnchor="text" w:hAnchor="page" w:x="1115" w:y="21"/>
        <w:widowControl w:val="0"/>
        <w:shd w:val="clear" w:color="auto" w:fill="auto"/>
        <w:bidi w:val="0"/>
        <w:spacing w:before="0" w:after="400" w:line="437" w:lineRule="exact"/>
        <w:ind w:left="0" w:right="0" w:firstLine="480"/>
        <w:jc w:val="left"/>
        <w:textDirection w:val="tbRlV"/>
        <w:rPr>
          <w:sz w:val="20"/>
          <w:szCs w:val="20"/>
        </w:rPr>
      </w:pPr>
      <w:r>
        <w:rPr>
          <w:spacing w:val="0"/>
          <w:w w:val="100"/>
          <w:position w:val="0"/>
          <w:sz w:val="20"/>
          <w:szCs w:val="20"/>
        </w:rPr>
        <w:t>就連修行走到底</w:t>
      </w:r>
      <w:r>
        <w:rPr>
          <w:spacing w:val="0"/>
          <w:w w:val="100"/>
          <w:position w:val="0"/>
          <w:sz w:val="20"/>
          <w:szCs w:val="20"/>
          <w:eastAsianLayout w:id="21354" w:vert="on"/>
        </w:rPr>
        <w:t>，</w:t>
      </w:r>
      <w:r>
        <w:rPr>
          <w:spacing w:val="0"/>
          <w:w w:val="100"/>
          <w:position w:val="0"/>
          <w:sz w:val="20"/>
          <w:szCs w:val="20"/>
        </w:rPr>
        <w:t>這個底</w:t>
      </w:r>
      <w:r>
        <w:rPr>
          <w:spacing w:val="0"/>
          <w:w w:val="100"/>
          <w:position w:val="0"/>
          <w:sz w:val="20"/>
          <w:szCs w:val="20"/>
          <w:eastAsianLayout w:id="21355" w:vert="on"/>
        </w:rPr>
        <w:t>，</w:t>
      </w:r>
      <w:r>
        <w:rPr>
          <w:spacing w:val="0"/>
          <w:w w:val="100"/>
          <w:position w:val="0"/>
          <w:sz w:val="20"/>
          <w:szCs w:val="20"/>
        </w:rPr>
        <w:t>其實沒有底的</w:t>
      </w:r>
      <w:r>
        <w:rPr>
          <w:color w:val="000000"/>
          <w:spacing w:val="0"/>
          <w:w w:val="100"/>
          <w:position w:val="0"/>
          <w:sz w:val="20"/>
          <w:szCs w:val="20"/>
          <w:lang w:val="en-US" w:eastAsia="en-US" w:bidi="en-US"/>
          <w:eastAsianLayout w:id="21356" w:vert="on"/>
        </w:rPr>
        <w:t>'</w:t>
      </w:r>
      <w:r>
        <w:rPr>
          <w:spacing w:val="0"/>
          <w:w w:val="100"/>
          <w:position w:val="0"/>
          <w:sz w:val="20"/>
          <w:szCs w:val="20"/>
        </w:rPr>
        <w:t>也不是真實。</w:t>
      </w:r>
    </w:p>
    <w:p>
      <w:pPr>
        <w:pStyle w:val="Style23"/>
        <w:keepNext w:val="0"/>
        <w:keepLines w:val="0"/>
        <w:framePr w:w="7416" w:h="10526" w:hRule="exact" w:wrap="none" w:vAnchor="text" w:hAnchor="page" w:x="1115" w:y="21"/>
        <w:widowControl w:val="0"/>
        <w:shd w:val="clear" w:color="auto" w:fill="auto"/>
        <w:bidi w:val="0"/>
        <w:spacing w:before="0" w:after="480" w:line="437" w:lineRule="exact"/>
        <w:ind w:left="0" w:right="0" w:firstLine="480"/>
        <w:jc w:val="left"/>
        <w:textDirection w:val="tbRlV"/>
        <w:rPr>
          <w:sz w:val="20"/>
          <w:szCs w:val="20"/>
        </w:rPr>
      </w:pPr>
      <w:r>
        <w:rPr>
          <w:spacing w:val="0"/>
          <w:w w:val="100"/>
          <w:position w:val="0"/>
          <w:sz w:val="20"/>
          <w:szCs w:val="20"/>
        </w:rPr>
        <w:t>任何東西</w:t>
      </w:r>
      <w:r>
        <w:rPr>
          <w:spacing w:val="0"/>
          <w:w w:val="100"/>
          <w:position w:val="0"/>
          <w:sz w:val="20"/>
          <w:szCs w:val="20"/>
          <w:eastAsianLayout w:id="21357" w:vert="on"/>
        </w:rPr>
        <w:t xml:space="preserve"> </w:t>
      </w:r>
      <w:r>
        <w:rPr>
          <w:color w:val="000000"/>
          <w:spacing w:val="0"/>
          <w:w w:val="100"/>
          <w:position w:val="0"/>
          <w:sz w:val="20"/>
          <w:szCs w:val="20"/>
          <w:eastAsianLayout w:id="21358" w:vert="on"/>
        </w:rPr>
        <w:t>&gt;</w:t>
      </w:r>
      <w:r>
        <w:rPr>
          <w:color w:val="000000"/>
          <w:spacing w:val="0"/>
          <w:w w:val="100"/>
          <w:position w:val="0"/>
          <w:sz w:val="20"/>
          <w:szCs w:val="20"/>
          <w:eastAsianLayout w:id="21359" w:vert="on"/>
        </w:rPr>
        <w:t xml:space="preserve"> </w:t>
      </w:r>
      <w:r>
        <w:rPr>
          <w:spacing w:val="0"/>
          <w:w w:val="100"/>
          <w:position w:val="0"/>
          <w:sz w:val="20"/>
          <w:szCs w:val="20"/>
        </w:rPr>
        <w:t>都不是真實。</w:t>
      </w:r>
    </w:p>
    <w:p>
      <w:pPr>
        <w:pStyle w:val="Style23"/>
        <w:keepNext w:val="0"/>
        <w:keepLines w:val="0"/>
        <w:framePr w:w="7416" w:h="10526" w:hRule="exact" w:wrap="none" w:vAnchor="text" w:hAnchor="page" w:x="1115" w:y="21"/>
        <w:widowControl w:val="0"/>
        <w:shd w:val="clear" w:color="auto" w:fill="auto"/>
        <w:bidi w:val="0"/>
        <w:spacing w:before="0" w:after="0" w:line="413" w:lineRule="exact"/>
        <w:ind w:left="0" w:right="0" w:firstLine="460"/>
        <w:jc w:val="both"/>
        <w:textDirection w:val="tbRlV"/>
      </w:pPr>
      <w:r>
        <w:rPr>
          <w:spacing w:val="0"/>
          <w:w w:val="100"/>
          <w:position w:val="0"/>
        </w:rPr>
        <w:t>我曾經說過</w:t>
      </w:r>
      <w:r>
        <w:rPr>
          <w:spacing w:val="0"/>
          <w:w w:val="100"/>
          <w:position w:val="0"/>
          <w:eastAsianLayout w:id="21360" w:vert="on"/>
        </w:rPr>
        <w:t>，</w:t>
      </w:r>
      <w:r>
        <w:rPr>
          <w:color w:val="000000"/>
          <w:spacing w:val="0"/>
          <w:w w:val="100"/>
          <w:position w:val="0"/>
        </w:rPr>
        <w:t>一</w:t>
      </w:r>
      <w:r>
        <w:rPr>
          <w:spacing w:val="0"/>
          <w:w w:val="100"/>
          <w:position w:val="0"/>
        </w:rPr>
        <w:t>個人失去種種的確定感</w:t>
      </w:r>
      <w:r>
        <w:rPr>
          <w:color w:val="000000"/>
          <w:spacing w:val="0"/>
          <w:w w:val="100"/>
          <w:position w:val="0"/>
          <w:eastAsianLayout w:id="21361" w:vert="on"/>
        </w:rPr>
        <w:t>，</w:t>
      </w:r>
      <w:r>
        <w:rPr>
          <w:spacing w:val="0"/>
          <w:w w:val="100"/>
          <w:position w:val="0"/>
        </w:rPr>
        <w:t>就像貓從牆上滑下來</w:t>
      </w:r>
      <w:r>
        <w:rPr>
          <w:spacing w:val="0"/>
          <w:w w:val="100"/>
          <w:position w:val="0"/>
          <w:eastAsianLayout w:id="21362" w:vert="on"/>
        </w:rPr>
        <w:t>，</w:t>
      </w:r>
      <w:r>
        <w:rPr>
          <w:spacing w:val="0"/>
          <w:w w:val="100"/>
          <w:position w:val="0"/>
        </w:rPr>
        <w:t>還在想法子刮下一點東西。修行</w:t>
      </w:r>
      <w:r>
        <w:rPr>
          <w:color w:val="000000"/>
          <w:spacing w:val="0"/>
          <w:w w:val="100"/>
          <w:position w:val="0"/>
          <w:eastAsianLayout w:id="21363" w:vert="on"/>
        </w:rPr>
        <w:t>，</w:t>
      </w:r>
      <w:r>
        <w:rPr>
          <w:color w:val="000000"/>
          <w:spacing w:val="0"/>
          <w:w w:val="100"/>
          <w:position w:val="0"/>
        </w:rPr>
        <w:t>也是</w:t>
      </w:r>
      <w:r>
        <w:rPr>
          <w:color w:val="000000"/>
          <w:spacing w:val="0"/>
          <w:w w:val="100"/>
          <w:position w:val="0"/>
          <w:eastAsianLayout w:id="21364" w:vert="on"/>
        </w:rPr>
        <w:t xml:space="preserve"> </w:t>
      </w:r>
      <w:r>
        <w:rPr>
          <w:spacing w:val="0"/>
          <w:w w:val="100"/>
          <w:position w:val="0"/>
        </w:rPr>
        <w:t>這樣子</w:t>
      </w:r>
      <w:r>
        <w:rPr>
          <w:color w:val="000000"/>
          <w:spacing w:val="0"/>
          <w:w w:val="100"/>
          <w:position w:val="0"/>
          <w:eastAsianLayout w:id="21365" w:vert="on"/>
        </w:rPr>
        <w:t>，</w:t>
      </w:r>
      <w:r>
        <w:rPr>
          <w:color w:val="000000"/>
          <w:spacing w:val="0"/>
          <w:w w:val="100"/>
          <w:position w:val="0"/>
        </w:rPr>
        <w:t>還想抓一點東西</w:t>
      </w:r>
      <w:r>
        <w:rPr>
          <w:color w:val="000000"/>
          <w:spacing w:val="0"/>
          <w:w w:val="100"/>
          <w:position w:val="0"/>
          <w:eastAsianLayout w:id="21366" w:vert="on"/>
        </w:rPr>
        <w:t>，</w:t>
      </w:r>
      <w:r>
        <w:rPr>
          <w:spacing w:val="0"/>
          <w:w w:val="100"/>
          <w:position w:val="0"/>
        </w:rPr>
        <w:t>哪怕是最虛無諷渺的錯覺</w:t>
      </w:r>
      <w:r>
        <w:rPr>
          <w:color w:val="000000"/>
          <w:spacing w:val="0"/>
          <w:w w:val="100"/>
          <w:position w:val="0"/>
          <w:eastAsianLayout w:id="21367" w:vert="on"/>
        </w:rPr>
        <w:t>，</w:t>
      </w:r>
      <w:r>
        <w:rPr>
          <w:spacing w:val="0"/>
          <w:w w:val="100"/>
          <w:position w:val="0"/>
        </w:rPr>
        <w:t>這是頭腦的本性。</w:t>
      </w:r>
    </w:p>
    <w:p>
      <w:pPr>
        <w:pStyle w:val="Style23"/>
        <w:keepNext w:val="0"/>
        <w:keepLines w:val="0"/>
        <w:framePr w:w="7416" w:h="10526" w:hRule="exact" w:wrap="none" w:vAnchor="text" w:hAnchor="page" w:x="1115" w:y="21"/>
        <w:widowControl w:val="0"/>
        <w:shd w:val="clear" w:color="auto" w:fill="auto"/>
        <w:bidi w:val="0"/>
        <w:spacing w:before="0" w:after="0" w:line="413" w:lineRule="exact"/>
        <w:ind w:left="0" w:right="0" w:firstLine="460"/>
        <w:jc w:val="both"/>
        <w:textDirection w:val="tbRlV"/>
      </w:pPr>
      <w:r>
        <w:rPr>
          <w:spacing w:val="0"/>
          <w:w w:val="100"/>
          <w:position w:val="0"/>
        </w:rPr>
        <w:t>真正的修行</w:t>
      </w:r>
      <w:r>
        <w:rPr>
          <w:spacing w:val="0"/>
          <w:w w:val="100"/>
          <w:position w:val="0"/>
          <w:eastAsianLayout w:id="21368" w:vert="on"/>
        </w:rPr>
        <w:t>，</w:t>
      </w:r>
      <w:r>
        <w:rPr>
          <w:spacing w:val="0"/>
          <w:w w:val="100"/>
          <w:position w:val="0"/>
        </w:rPr>
        <w:t>什麼都不抓</w:t>
      </w:r>
      <w:r>
        <w:rPr>
          <w:spacing w:val="0"/>
          <w:w w:val="100"/>
          <w:position w:val="0"/>
          <w:lang w:val="en-US" w:eastAsia="en-US" w:bidi="en-US"/>
          <w:eastAsianLayout w:id="21369" w:vert="on"/>
        </w:rPr>
        <w:t>•</w:t>
      </w:r>
      <w:r>
        <w:rPr>
          <w:spacing w:val="0"/>
          <w:w w:val="100"/>
          <w:position w:val="0"/>
        </w:rPr>
        <w:t>什麼都沒有。就像一個人從山頂往下跳</w:t>
      </w:r>
      <w:r>
        <w:rPr>
          <w:color w:val="000000"/>
          <w:spacing w:val="0"/>
          <w:w w:val="100"/>
          <w:position w:val="0"/>
          <w:eastAsianLayout w:id="21370" w:vert="on"/>
        </w:rPr>
        <w:t>，</w:t>
      </w:r>
      <w:r>
        <w:rPr>
          <w:spacing w:val="0"/>
          <w:w w:val="100"/>
          <w:position w:val="0"/>
        </w:rPr>
        <w:t>墜入</w:t>
      </w:r>
      <w:r>
        <w:rPr>
          <w:color w:val="000000"/>
          <w:spacing w:val="0"/>
          <w:w w:val="100"/>
          <w:position w:val="0"/>
        </w:rPr>
        <w:t>一</w:t>
      </w:r>
      <w:r>
        <w:rPr>
          <w:spacing w:val="0"/>
          <w:w w:val="100"/>
          <w:position w:val="0"/>
        </w:rPr>
        <w:t>個碰不到底的意識海</w:t>
      </w:r>
      <w:r>
        <w:rPr>
          <w:spacing w:val="0"/>
          <w:w w:val="100"/>
          <w:position w:val="0"/>
          <w:eastAsianLayout w:id="21371" w:vert="on"/>
        </w:rPr>
        <w:t>，</w:t>
      </w:r>
      <w:r>
        <w:rPr>
          <w:spacing w:val="0"/>
          <w:w w:val="100"/>
          <w:position w:val="0"/>
        </w:rPr>
        <w:t>就像</w:t>
      </w:r>
      <w:r>
        <w:rPr>
          <w:spacing w:val="0"/>
          <w:w w:val="100"/>
          <w:position w:val="0"/>
          <w:eastAsianLayout w:id="21372" w:vert="on"/>
        </w:rPr>
        <w:t xml:space="preserve"> </w:t>
      </w:r>
      <w:r>
        <w:rPr>
          <w:color w:val="000000"/>
          <w:spacing w:val="0"/>
          <w:w w:val="100"/>
          <w:position w:val="0"/>
        </w:rPr>
        <w:t>無底洞</w:t>
      </w:r>
      <w:r>
        <w:rPr>
          <w:spacing w:val="0"/>
          <w:w w:val="100"/>
          <w:position w:val="0"/>
        </w:rPr>
        <w:t>一樣深</w:t>
      </w:r>
      <w:r>
        <w:rPr>
          <w:spacing w:val="0"/>
          <w:w w:val="100"/>
          <w:position w:val="0"/>
          <w:eastAsianLayout w:id="21373" w:vert="on"/>
        </w:rPr>
        <w:t>，</w:t>
      </w:r>
      <w:r>
        <w:rPr>
          <w:spacing w:val="0"/>
          <w:w w:val="100"/>
          <w:position w:val="0"/>
        </w:rPr>
        <w:t>大海一樣廣。沒有任何安全感</w:t>
      </w:r>
      <w:r>
        <w:rPr>
          <w:spacing w:val="0"/>
          <w:w w:val="100"/>
          <w:position w:val="0"/>
          <w:eastAsianLayout w:id="21374" w:vert="on"/>
        </w:rPr>
        <w:t>，</w:t>
      </w:r>
      <w:r>
        <w:rPr>
          <w:spacing w:val="0"/>
          <w:w w:val="100"/>
          <w:position w:val="0"/>
        </w:rPr>
        <w:t>沒有一點可以確定</w:t>
      </w:r>
      <w:r>
        <w:rPr>
          <w:spacing w:val="0"/>
          <w:w w:val="100"/>
          <w:position w:val="0"/>
          <w:eastAsianLayout w:id="21375" w:vert="on"/>
        </w:rPr>
        <w:t>，</w:t>
      </w:r>
      <w:r>
        <w:rPr>
          <w:spacing w:val="0"/>
          <w:w w:val="100"/>
          <w:position w:val="0"/>
        </w:rPr>
        <w:t>這才是解脫了。</w:t>
      </w:r>
    </w:p>
    <w:p>
      <w:pPr>
        <w:pStyle w:val="Style23"/>
        <w:keepNext w:val="0"/>
        <w:keepLines w:val="0"/>
        <w:framePr w:w="7416" w:h="10526" w:hRule="exact" w:wrap="none" w:vAnchor="text" w:hAnchor="page" w:x="1115" w:y="21"/>
        <w:widowControl w:val="0"/>
        <w:shd w:val="clear" w:color="auto" w:fill="auto"/>
        <w:bidi w:val="0"/>
        <w:spacing w:before="0" w:after="780" w:line="826" w:lineRule="exact"/>
        <w:ind w:left="480" w:right="0" w:hanging="20"/>
        <w:jc w:val="left"/>
        <w:textDirection w:val="tbRlV"/>
      </w:pPr>
      <w:r>
        <w:rPr>
          <w:spacing w:val="0"/>
          <w:w w:val="100"/>
          <w:position w:val="0"/>
        </w:rPr>
        <w:t>你讓他講</w:t>
      </w:r>
      <w:r>
        <w:rPr>
          <w:spacing w:val="0"/>
          <w:w w:val="100"/>
          <w:position w:val="0"/>
          <w:eastAsianLayout w:id="21376" w:vert="on"/>
        </w:rPr>
        <w:t>，</w:t>
      </w:r>
      <w:r>
        <w:rPr>
          <w:spacing w:val="0"/>
          <w:w w:val="100"/>
          <w:position w:val="0"/>
        </w:rPr>
        <w:t>他也講不出來</w:t>
      </w:r>
      <w:r>
        <w:rPr>
          <w:spacing w:val="0"/>
          <w:w w:val="100"/>
          <w:position w:val="0"/>
          <w:eastAsianLayout w:id="21377" w:vert="on"/>
        </w:rPr>
        <w:t>，</w:t>
      </w:r>
      <w:r>
        <w:rPr>
          <w:spacing w:val="0"/>
          <w:w w:val="100"/>
          <w:position w:val="0"/>
        </w:rPr>
        <w:t>沒有什麼好講的。</w:t>
      </w:r>
      <w:r>
        <w:rPr>
          <w:spacing w:val="0"/>
          <w:w w:val="100"/>
          <w:position w:val="0"/>
          <w:eastAsianLayout w:id="21378" w:vert="on"/>
        </w:rPr>
        <w:t xml:space="preserve"> </w:t>
      </w:r>
      <w:r>
        <w:rPr>
          <w:spacing w:val="0"/>
          <w:w w:val="100"/>
          <w:position w:val="0"/>
        </w:rPr>
        <w:t>就連這個沒什麼好講的</w:t>
      </w:r>
      <w:r>
        <w:rPr>
          <w:spacing w:val="0"/>
          <w:w w:val="100"/>
          <w:position w:val="0"/>
          <w:eastAsianLayout w:id="21379" w:vert="on"/>
        </w:rPr>
        <w:t>，</w:t>
      </w:r>
      <w:r>
        <w:rPr>
          <w:spacing w:val="0"/>
          <w:w w:val="100"/>
          <w:position w:val="0"/>
        </w:rPr>
        <w:t>也不是真實。</w:t>
      </w:r>
    </w:p>
    <w:p>
      <w:pPr>
        <w:pStyle w:val="Style23"/>
        <w:keepNext w:val="0"/>
        <w:keepLines w:val="0"/>
        <w:framePr w:w="7416" w:h="10526" w:hRule="exact" w:wrap="none" w:vAnchor="text" w:hAnchor="page" w:x="1115" w:y="21"/>
        <w:widowControl w:val="0"/>
        <w:shd w:val="clear" w:color="auto" w:fill="auto"/>
        <w:bidi w:val="0"/>
        <w:spacing w:before="0" w:after="0" w:line="437" w:lineRule="exact"/>
        <w:ind w:left="480" w:right="0" w:hanging="20"/>
        <w:jc w:val="left"/>
        <w:textDirection w:val="tbRlV"/>
      </w:pPr>
      <w:r>
        <w:rPr>
          <w:spacing w:val="0"/>
          <w:w w:val="100"/>
          <w:position w:val="0"/>
        </w:rPr>
        <w:t>這就是</w:t>
      </w:r>
      <w:r>
        <w:rPr>
          <w:color w:val="797979"/>
          <w:spacing w:val="0"/>
          <w:w w:val="100"/>
          <w:position w:val="0"/>
        </w:rPr>
        <w:t>一</w:t>
      </w:r>
      <w:r>
        <w:rPr>
          <w:spacing w:val="0"/>
          <w:w w:val="100"/>
          <w:position w:val="0"/>
        </w:rPr>
        <w:t>般人最難理解的。</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79" w:bottom="800" w:left="672" w:header="0" w:footer="3" w:gutter="0"/>
          <w:cols w:space="720"/>
          <w:noEndnote/>
          <w:rtlGutter w:val="0"/>
          <w:docGrid w:linePitch="360"/>
        </w:sectPr>
      </w:pPr>
    </w:p>
    <w:p>
      <w:pPr>
        <w:pStyle w:val="Style20"/>
        <w:keepNext w:val="0"/>
        <w:keepLines w:val="0"/>
        <w:framePr w:w="7406" w:h="744" w:wrap="none" w:hAnchor="page" w:x="947" w:y="6280"/>
        <w:widowControl w:val="0"/>
        <w:shd w:val="clear" w:color="auto" w:fill="auto"/>
        <w:bidi w:val="0"/>
        <w:spacing w:before="0" w:after="0" w:line="245" w:lineRule="exact"/>
        <w:ind w:left="0" w:right="0" w:firstLine="0"/>
        <w:jc w:val="left"/>
        <w:rPr>
          <w:sz w:val="17"/>
          <w:szCs w:val="17"/>
        </w:rPr>
      </w:pPr>
      <w:r>
        <w:rPr>
          <w:rFonts w:ascii="SimSun" w:eastAsia="SimSun" w:hAnsi="SimSun" w:cs="SimSun"/>
          <w:color w:val="5C5C5B"/>
          <w:spacing w:val="0"/>
          <w:w w:val="100"/>
          <w:position w:val="0"/>
          <w:sz w:val="17"/>
          <w:szCs w:val="17"/>
        </w:rPr>
        <w:t>一般人會認為醒覺或開悟應該是相當特殊</w:t>
      </w:r>
      <w:r>
        <w:rPr>
          <w:rFonts w:ascii="SimSun" w:eastAsia="SimSun" w:hAnsi="SimSun" w:cs="SimSun"/>
          <w:color w:val="5C5C5B"/>
          <w:spacing w:val="0"/>
          <w:w w:val="100"/>
          <w:position w:val="0"/>
          <w:sz w:val="17"/>
          <w:szCs w:val="17"/>
          <w:lang w:val="en-US" w:eastAsia="en-US" w:bidi="en-US"/>
        </w:rPr>
        <w:t xml:space="preserve">' </w:t>
      </w:r>
      <w:r>
        <w:rPr>
          <w:rFonts w:ascii="SimSun" w:eastAsia="SimSun" w:hAnsi="SimSun" w:cs="SimSun"/>
          <w:color w:val="5C5C5B"/>
          <w:spacing w:val="0"/>
          <w:w w:val="100"/>
          <w:position w:val="0"/>
          <w:sz w:val="17"/>
          <w:szCs w:val="17"/>
        </w:rPr>
        <w:t>甚至震撼的體驗</w:t>
      </w:r>
      <w:r>
        <w:rPr>
          <w:rFonts w:ascii="SimSun" w:eastAsia="SimSun" w:hAnsi="SimSun" w:cs="SimSun"/>
          <w:color w:val="797979"/>
          <w:spacing w:val="0"/>
          <w:w w:val="100"/>
          <w:position w:val="0"/>
          <w:sz w:val="17"/>
          <w:szCs w:val="17"/>
        </w:rPr>
        <w:t>。</w:t>
      </w:r>
      <w:r>
        <w:rPr>
          <w:rFonts w:ascii="SimSun" w:eastAsia="SimSun" w:hAnsi="SimSun" w:cs="SimSun"/>
          <w:color w:val="5C5C5B"/>
          <w:spacing w:val="0"/>
          <w:w w:val="100"/>
          <w:position w:val="0"/>
          <w:sz w:val="17"/>
          <w:szCs w:val="17"/>
        </w:rPr>
        <w:t>也通常會認為</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一個人透過開 悟或醒覺可以突然得到，或取得什麼超乎尋常的能力</w:t>
      </w:r>
      <w:r>
        <w:rPr>
          <w:rFonts w:ascii="SimSun" w:eastAsia="SimSun" w:hAnsi="SimSun" w:cs="SimSun"/>
          <w:color w:val="A2A2A2"/>
          <w:spacing w:val="0"/>
          <w:w w:val="100"/>
          <w:position w:val="0"/>
          <w:sz w:val="17"/>
          <w:szCs w:val="17"/>
        </w:rPr>
        <w:t>。</w:t>
      </w:r>
    </w:p>
    <w:p>
      <w:pPr>
        <w:pStyle w:val="Style20"/>
        <w:keepNext w:val="0"/>
        <w:keepLines w:val="0"/>
        <w:framePr w:w="7406" w:h="744" w:wrap="none" w:hAnchor="page" w:x="947" w:y="6280"/>
        <w:widowControl w:val="0"/>
        <w:shd w:val="clear" w:color="auto" w:fill="auto"/>
        <w:bidi w:val="0"/>
        <w:spacing w:before="0" w:after="0" w:line="245" w:lineRule="exact"/>
        <w:ind w:left="0" w:right="0" w:firstLine="0"/>
        <w:jc w:val="left"/>
        <w:rPr>
          <w:sz w:val="17"/>
          <w:szCs w:val="17"/>
        </w:rPr>
      </w:pPr>
      <w:r>
        <w:rPr>
          <w:rFonts w:ascii="SimSun" w:eastAsia="SimSun" w:hAnsi="SimSun" w:cs="SimSun"/>
          <w:color w:val="5C5C5B"/>
          <w:spacing w:val="0"/>
          <w:w w:val="100"/>
          <w:position w:val="0"/>
          <w:sz w:val="17"/>
          <w:szCs w:val="17"/>
        </w:rPr>
        <w:t>其實</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從外在，是得不到醒覺的。醒覺</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5C5C5B"/>
          <w:spacing w:val="0"/>
          <w:w w:val="100"/>
          <w:position w:val="0"/>
          <w:sz w:val="17"/>
          <w:szCs w:val="17"/>
        </w:rPr>
        <w:t>只是一個內心轉變的成就。這一內心的層面，是我</w:t>
      </w:r>
    </w:p>
    <w:p>
      <w:pPr>
        <w:pStyle w:val="Style20"/>
        <w:keepNext w:val="0"/>
        <w:keepLines w:val="0"/>
        <w:framePr w:w="3398" w:h="240" w:wrap="none" w:hAnchor="page" w:x="947" w:y="7034"/>
        <w:widowControl w:val="0"/>
        <w:shd w:val="clear" w:color="auto" w:fill="auto"/>
        <w:bidi w:val="0"/>
        <w:spacing w:before="0" w:after="0" w:line="240" w:lineRule="auto"/>
        <w:ind w:left="0" w:right="0" w:firstLine="0"/>
        <w:jc w:val="left"/>
        <w:rPr>
          <w:sz w:val="17"/>
          <w:szCs w:val="17"/>
        </w:rPr>
      </w:pPr>
      <w:r>
        <w:rPr>
          <w:rFonts w:ascii="SimSun" w:eastAsia="SimSun" w:hAnsi="SimSun" w:cs="SimSun"/>
          <w:color w:val="5C5C5B"/>
          <w:spacing w:val="0"/>
          <w:w w:val="100"/>
          <w:position w:val="0"/>
          <w:sz w:val="17"/>
          <w:szCs w:val="17"/>
        </w:rPr>
        <w:t>們每個人都有的。只是</w:t>
      </w:r>
      <w:r>
        <w:rPr>
          <w:rFonts w:ascii="SimSun" w:eastAsia="SimSun" w:hAnsi="SimSun" w:cs="SimSun"/>
          <w:color w:val="5C5C5B"/>
          <w:spacing w:val="0"/>
          <w:w w:val="100"/>
          <w:position w:val="0"/>
          <w:sz w:val="17"/>
          <w:szCs w:val="17"/>
          <w:lang w:val="en-US" w:eastAsia="en-US" w:bidi="en-US"/>
        </w:rPr>
        <w:t>'</w:t>
      </w:r>
      <w:r>
        <w:rPr>
          <w:rFonts w:ascii="SimSun" w:eastAsia="SimSun" w:hAnsi="SimSun" w:cs="SimSun"/>
          <w:color w:val="797979"/>
          <w:spacing w:val="0"/>
          <w:w w:val="100"/>
          <w:position w:val="0"/>
          <w:sz w:val="17"/>
          <w:szCs w:val="17"/>
        </w:rPr>
        <w:t>只</w:t>
      </w:r>
      <w:r>
        <w:rPr>
          <w:rFonts w:ascii="SimSun" w:eastAsia="SimSun" w:hAnsi="SimSun" w:cs="SimSun"/>
          <w:color w:val="5C5C5B"/>
          <w:spacing w:val="0"/>
          <w:w w:val="100"/>
          <w:position w:val="0"/>
          <w:sz w:val="17"/>
          <w:szCs w:val="17"/>
        </w:rPr>
        <w:t>有少數人知道。</w:t>
      </w:r>
    </w:p>
    <w:p>
      <w:pPr>
        <w:pStyle w:val="Style23"/>
        <w:keepNext w:val="0"/>
        <w:keepLines w:val="0"/>
        <w:framePr w:w="7382" w:h="3086" w:hRule="exact" w:wrap="none" w:hAnchor="page" w:x="932" w:y="7807"/>
        <w:widowControl w:val="0"/>
        <w:shd w:val="clear" w:color="auto" w:fill="auto"/>
        <w:bidi w:val="0"/>
        <w:spacing w:before="0" w:after="0" w:line="419" w:lineRule="exact"/>
        <w:ind w:left="0" w:right="0" w:firstLine="420"/>
        <w:jc w:val="both"/>
        <w:textDirection w:val="tbRlV"/>
      </w:pPr>
      <w:r>
        <w:rPr>
          <w:spacing w:val="0"/>
          <w:w w:val="100"/>
          <w:position w:val="0"/>
        </w:rPr>
        <w:t>透過局限的腦</w:t>
      </w:r>
      <w:r>
        <w:rPr>
          <w:spacing w:val="0"/>
          <w:w w:val="100"/>
          <w:position w:val="0"/>
          <w:eastAsianLayout w:id="21380" w:vert="on"/>
        </w:rPr>
        <w:t>，</w:t>
      </w:r>
      <w:r>
        <w:rPr>
          <w:spacing w:val="0"/>
          <w:w w:val="100"/>
          <w:position w:val="0"/>
        </w:rPr>
        <w:t>用任何角度</w:t>
      </w:r>
      <w:r>
        <w:rPr>
          <w:spacing w:val="0"/>
          <w:w w:val="100"/>
          <w:position w:val="0"/>
          <w:eastAsianLayout w:id="21381" w:vert="on"/>
        </w:rPr>
        <w:t xml:space="preserve"> </w:t>
      </w:r>
      <w:r>
        <w:rPr>
          <w:spacing w:val="0"/>
          <w:w w:val="100"/>
          <w:position w:val="0"/>
        </w:rPr>
        <w:t>去談整體</w:t>
      </w:r>
      <w:r>
        <w:rPr>
          <w:spacing w:val="0"/>
          <w:w w:val="100"/>
          <w:position w:val="0"/>
          <w:eastAsianLayout w:id="21382" w:vert="on"/>
        </w:rPr>
        <w:t>，</w:t>
      </w:r>
      <w:r>
        <w:rPr>
          <w:spacing w:val="0"/>
          <w:w w:val="100"/>
          <w:position w:val="0"/>
        </w:rPr>
        <w:t>都還是頭腦的想像。</w:t>
      </w:r>
      <w:r>
        <w:rPr>
          <w:spacing w:val="0"/>
          <w:w w:val="100"/>
          <w:position w:val="0"/>
          <w:eastAsianLayout w:id="21383" w:vert="on"/>
        </w:rPr>
        <w:t xml:space="preserve"> </w:t>
      </w:r>
      <w:r>
        <w:rPr>
          <w:spacing w:val="0"/>
          <w:w w:val="100"/>
          <w:position w:val="0"/>
        </w:rPr>
        <w:t>我相信</w:t>
      </w:r>
      <w:r>
        <w:rPr>
          <w:spacing w:val="0"/>
          <w:w w:val="100"/>
          <w:position w:val="0"/>
          <w:eastAsianLayout w:id="21384" w:vert="on"/>
        </w:rPr>
        <w:t>，</w:t>
      </w:r>
      <w:r>
        <w:rPr>
          <w:spacing w:val="0"/>
          <w:w w:val="100"/>
          <w:position w:val="0"/>
        </w:rPr>
        <w:t>站在分別局限的</w:t>
      </w:r>
      <w:r>
        <w:rPr>
          <w:spacing w:val="0"/>
          <w:w w:val="100"/>
          <w:position w:val="0"/>
          <w:eastAsianLayout w:id="21385" w:vert="on"/>
        </w:rPr>
        <w:t xml:space="preserve"> </w:t>
      </w:r>
      <w:r>
        <w:rPr>
          <w:spacing w:val="0"/>
          <w:w w:val="100"/>
          <w:position w:val="0"/>
        </w:rPr>
        <w:t>腦</w:t>
      </w:r>
      <w:r>
        <w:rPr>
          <w:spacing w:val="0"/>
          <w:w w:val="100"/>
          <w:position w:val="0"/>
          <w:eastAsianLayout w:id="21386" w:vert="on"/>
        </w:rPr>
        <w:t>，</w:t>
      </w:r>
      <w:r>
        <w:rPr>
          <w:spacing w:val="0"/>
          <w:w w:val="100"/>
          <w:position w:val="0"/>
        </w:rPr>
        <w:t>會認為這一章談的很不合</w:t>
      </w:r>
      <w:r>
        <w:rPr>
          <w:spacing w:val="0"/>
          <w:w w:val="100"/>
          <w:position w:val="0"/>
          <w:eastAsianLayout w:id="21387" w:vert="on"/>
        </w:rPr>
        <w:t xml:space="preserve"> </w:t>
      </w:r>
      <w:r>
        <w:rPr>
          <w:spacing w:val="0"/>
          <w:w w:val="100"/>
          <w:position w:val="0"/>
        </w:rPr>
        <w:t>理。我們當然認為有個人生好</w:t>
      </w:r>
      <w:r>
        <w:rPr>
          <w:spacing w:val="0"/>
          <w:w w:val="100"/>
          <w:position w:val="0"/>
          <w:eastAsianLayout w:id="21388" w:vert="on"/>
        </w:rPr>
        <w:t xml:space="preserve"> </w:t>
      </w:r>
      <w:r>
        <w:rPr>
          <w:spacing w:val="0"/>
          <w:w w:val="100"/>
          <w:position w:val="0"/>
        </w:rPr>
        <w:t>談、有事情要處理</w:t>
      </w:r>
      <w:r>
        <w:rPr>
          <w:spacing w:val="0"/>
          <w:w w:val="100"/>
          <w:position w:val="0"/>
          <w:eastAsianLayout w:id="21389" w:vert="on"/>
        </w:rPr>
        <w:t xml:space="preserve"> </w:t>
      </w:r>
      <w:r>
        <w:rPr>
          <w:spacing w:val="0"/>
          <w:w w:val="100"/>
          <w:position w:val="0"/>
          <w:eastAsianLayout w:id="21390" w:vert="on"/>
        </w:rPr>
        <w:t>'</w:t>
      </w:r>
      <w:r>
        <w:rPr>
          <w:spacing w:val="0"/>
          <w:w w:val="100"/>
          <w:position w:val="0"/>
        </w:rPr>
        <w:t>有煩惱要窩</w:t>
      </w:r>
      <w:r>
        <w:rPr>
          <w:spacing w:val="0"/>
          <w:w w:val="100"/>
          <w:position w:val="0"/>
          <w:eastAsianLayout w:id="21391" w:vert="on"/>
        </w:rPr>
        <w:t xml:space="preserve"> </w:t>
      </w:r>
      <w:r>
        <w:rPr>
          <w:spacing w:val="0"/>
          <w:w w:val="100"/>
          <w:position w:val="0"/>
        </w:rPr>
        <w:t>囊</w:t>
      </w:r>
      <w:r>
        <w:rPr>
          <w:color w:val="000000"/>
          <w:spacing w:val="0"/>
          <w:w w:val="100"/>
          <w:position w:val="0"/>
        </w:rPr>
        <w:t>、</w:t>
      </w:r>
      <w:r>
        <w:rPr>
          <w:spacing w:val="0"/>
          <w:w w:val="100"/>
          <w:position w:val="0"/>
        </w:rPr>
        <w:t>有家庭要照顧</w:t>
      </w:r>
      <w:r>
        <w:rPr>
          <w:spacing w:val="0"/>
          <w:w w:val="100"/>
          <w:position w:val="0"/>
          <w:eastAsianLayout w:id="21392" w:vert="on"/>
        </w:rPr>
        <w:t>，</w:t>
      </w:r>
      <w:r>
        <w:rPr>
          <w:spacing w:val="0"/>
          <w:w w:val="100"/>
          <w:position w:val="0"/>
        </w:rPr>
        <w:t>怎麼可能真</w:t>
      </w:r>
      <w:r>
        <w:rPr>
          <w:spacing w:val="0"/>
          <w:w w:val="100"/>
          <w:position w:val="0"/>
          <w:eastAsianLayout w:id="21393" w:vert="on"/>
        </w:rPr>
        <w:t xml:space="preserve"> </w:t>
      </w:r>
      <w:r>
        <w:rPr>
          <w:spacing w:val="0"/>
          <w:w w:val="100"/>
          <w:position w:val="0"/>
        </w:rPr>
        <w:t>實是不生不死</w:t>
      </w:r>
      <w:r>
        <w:rPr>
          <w:spacing w:val="0"/>
          <w:w w:val="100"/>
          <w:position w:val="0"/>
          <w:eastAsianLayout w:id="21394" w:vert="on"/>
        </w:rPr>
        <w:t>，</w:t>
      </w:r>
      <w:r>
        <w:rPr>
          <w:spacing w:val="0"/>
          <w:w w:val="100"/>
          <w:position w:val="0"/>
        </w:rPr>
        <w:t>還是永恆的。也</w:t>
      </w:r>
      <w:r>
        <w:rPr>
          <w:spacing w:val="0"/>
          <w:w w:val="100"/>
          <w:position w:val="0"/>
          <w:eastAsianLayout w:id="21395" w:vert="on"/>
        </w:rPr>
        <w:t xml:space="preserve"> </w:t>
      </w:r>
      <w:r>
        <w:rPr>
          <w:spacing w:val="0"/>
          <w:w w:val="100"/>
          <w:position w:val="0"/>
        </w:rPr>
        <w:t>就是說</w:t>
      </w:r>
      <w:r>
        <w:rPr>
          <w:color w:val="000000"/>
          <w:spacing w:val="0"/>
          <w:w w:val="100"/>
          <w:position w:val="0"/>
          <w:eastAsianLayout w:id="21396" w:vert="on"/>
        </w:rPr>
        <w:t>,</w:t>
      </w:r>
      <w:r>
        <w:rPr>
          <w:spacing w:val="0"/>
          <w:w w:val="100"/>
          <w:position w:val="0"/>
        </w:rPr>
        <w:t>我們當然認為有業力</w:t>
      </w:r>
      <w:r>
        <w:rPr>
          <w:i/>
          <w:iCs/>
          <w:color w:val="000000"/>
          <w:spacing w:val="0"/>
          <w:w w:val="100"/>
          <w:position w:val="0"/>
          <w:sz w:val="20"/>
          <w:szCs w:val="20"/>
        </w:rPr>
        <w:t>、</w:t>
      </w:r>
      <w:r>
        <w:rPr>
          <w:i/>
          <w:iCs/>
          <w:color w:val="000000"/>
          <w:spacing w:val="0"/>
          <w:w w:val="100"/>
          <w:position w:val="0"/>
          <w:sz w:val="20"/>
          <w:szCs w:val="20"/>
          <w:eastAsianLayout w:id="21397" w:vert="on"/>
        </w:rPr>
        <w:t xml:space="preserve"> </w:t>
      </w:r>
      <w:r>
        <w:rPr>
          <w:spacing w:val="0"/>
          <w:w w:val="100"/>
          <w:position w:val="0"/>
        </w:rPr>
        <w:t>有因果、有前、有後</w:t>
      </w:r>
      <w:r>
        <w:rPr>
          <w:color w:val="5C5C5B"/>
          <w:spacing w:val="0"/>
          <w:w w:val="100"/>
          <w:position w:val="0"/>
        </w:rPr>
        <w:t>。</w:t>
      </w:r>
      <w:r>
        <w:rPr>
          <w:spacing w:val="0"/>
          <w:w w:val="100"/>
          <w:position w:val="0"/>
        </w:rPr>
        <w:t>其實差別</w:t>
      </w:r>
      <w:r>
        <w:rPr>
          <w:spacing w:val="0"/>
          <w:w w:val="100"/>
          <w:position w:val="0"/>
          <w:eastAsianLayout w:id="21398" w:vert="on"/>
        </w:rPr>
        <w:t xml:space="preserve"> </w:t>
      </w:r>
      <w:r>
        <w:rPr>
          <w:spacing w:val="0"/>
          <w:w w:val="100"/>
          <w:position w:val="0"/>
        </w:rPr>
        <w:t>只是站在人生的制約在看一切</w:t>
      </w:r>
      <w:r>
        <w:rPr>
          <w:spacing w:val="0"/>
          <w:w w:val="100"/>
          <w:position w:val="0"/>
          <w:eastAsianLayout w:id="21399" w:vert="on"/>
        </w:rPr>
        <w:t>,</w:t>
      </w:r>
      <w:r>
        <w:rPr>
          <w:spacing w:val="0"/>
          <w:w w:val="100"/>
          <w:position w:val="0"/>
          <w:eastAsianLayout w:id="21400" w:vert="on"/>
        </w:rPr>
        <w:t xml:space="preserve"> </w:t>
      </w:r>
      <w:r>
        <w:rPr>
          <w:spacing w:val="0"/>
          <w:w w:val="100"/>
          <w:position w:val="0"/>
        </w:rPr>
        <w:t>或是站在無限大的整體在看。</w:t>
      </w:r>
      <w:r>
        <w:rPr>
          <w:spacing w:val="0"/>
          <w:w w:val="100"/>
          <w:position w:val="0"/>
          <w:eastAsianLayout w:id="21401" w:vert="on"/>
        </w:rPr>
        <w:t xml:space="preserve"> </w:t>
      </w:r>
      <w:r>
        <w:rPr>
          <w:spacing w:val="0"/>
          <w:w w:val="100"/>
          <w:position w:val="0"/>
        </w:rPr>
        <w:t>一個人不斷地提醒自己樣樣</w:t>
      </w:r>
      <w:r>
        <w:rPr>
          <w:spacing w:val="0"/>
          <w:w w:val="100"/>
          <w:position w:val="0"/>
          <w:eastAsianLayout w:id="21402" w:vert="on"/>
        </w:rPr>
        <w:t xml:space="preserve"> </w:t>
      </w:r>
      <w:r>
        <w:rPr>
          <w:spacing w:val="0"/>
          <w:w w:val="100"/>
          <w:position w:val="0"/>
        </w:rPr>
        <w:t>都不是真實</w:t>
      </w:r>
      <w:r>
        <w:rPr>
          <w:spacing w:val="0"/>
          <w:w w:val="100"/>
          <w:position w:val="0"/>
          <w:eastAsianLayout w:id="21403" w:vert="on"/>
        </w:rPr>
        <w:t>，</w:t>
      </w:r>
      <w:r>
        <w:rPr>
          <w:spacing w:val="0"/>
          <w:w w:val="100"/>
          <w:position w:val="0"/>
        </w:rPr>
        <w:t>自然就循著「我</w:t>
      </w:r>
      <w:r>
        <w:rPr>
          <w:spacing w:val="0"/>
          <w:w w:val="100"/>
          <w:position w:val="0"/>
          <w:eastAsianLayout w:id="21404" w:vert="on"/>
        </w:rPr>
        <w:t xml:space="preserve"> </w:t>
      </w:r>
      <w:r>
        <w:rPr>
          <w:spacing w:val="0"/>
          <w:w w:val="100"/>
          <w:position w:val="0"/>
        </w:rPr>
        <w:t>念」的流</w:t>
      </w:r>
      <w:r>
        <w:rPr>
          <w:spacing w:val="0"/>
          <w:w w:val="100"/>
          <w:position w:val="0"/>
          <w:lang w:val="en-US" w:eastAsia="en-US" w:bidi="en-US"/>
          <w:eastAsianLayout w:id="21405" w:vert="on"/>
        </w:rPr>
        <w:t>(</w:t>
      </w:r>
      <w:r>
        <w:rPr>
          <w:spacing w:val="0"/>
          <w:w w:val="100"/>
          <w:position w:val="0"/>
          <w:lang w:val="en-US" w:eastAsia="en-US" w:bidi="en-US"/>
        </w:rPr>
        <w:t>Ixhough</w:t>
      </w:r>
      <w:r>
        <w:rPr>
          <w:spacing w:val="0"/>
          <w:w w:val="100"/>
          <w:position w:val="0"/>
          <w:lang w:val="zh-CN" w:eastAsia="zh-CN" w:bidi="zh-CN"/>
        </w:rPr>
        <w:t>一</w:t>
      </w:r>
      <w:r>
        <w:rPr>
          <w:spacing w:val="0"/>
          <w:w w:val="100"/>
          <w:position w:val="0"/>
          <w:lang w:val="zh-CN" w:eastAsia="zh-CN" w:bidi="zh-CN"/>
          <w:eastAsianLayout w:id="21406" w:vert="on"/>
        </w:rPr>
        <w:t xml:space="preserve"> </w:t>
      </w:r>
      <w:r>
        <w:rPr>
          <w:spacing w:val="0"/>
          <w:w w:val="100"/>
          <w:position w:val="0"/>
          <w:lang w:val="en-US" w:eastAsia="en-US" w:bidi="en-US"/>
        </w:rPr>
        <w:t>stream</w:t>
      </w:r>
      <w:r>
        <w:rPr>
          <w:spacing w:val="0"/>
          <w:w w:val="100"/>
          <w:position w:val="0"/>
          <w:lang w:val="en-US" w:eastAsia="en-US" w:bidi="en-US"/>
          <w:eastAsianLayout w:id="21407" w:vert="on"/>
        </w:rPr>
        <w:t>)</w:t>
      </w:r>
      <w:r>
        <w:rPr>
          <w:spacing w:val="0"/>
          <w:w w:val="100"/>
          <w:position w:val="0"/>
          <w:eastAsianLayout w:id="21408" w:vert="on"/>
        </w:rPr>
        <w:t>，</w:t>
      </w:r>
      <w:r>
        <w:rPr>
          <w:spacing w:val="0"/>
          <w:w w:val="100"/>
          <w:position w:val="0"/>
          <w:eastAsianLayout w:id="21409" w:vert="on"/>
        </w:rPr>
        <w:t xml:space="preserve"> </w:t>
      </w:r>
      <w:r>
        <w:rPr>
          <w:spacing w:val="0"/>
          <w:w w:val="100"/>
          <w:position w:val="0"/>
        </w:rPr>
        <w:t>一直走回根源。這個根源就是一</w:t>
      </w:r>
      <w:r>
        <w:rPr>
          <w:spacing w:val="0"/>
          <w:w w:val="100"/>
          <w:position w:val="0"/>
          <w:eastAsianLayout w:id="21410" w:vert="on"/>
        </w:rPr>
        <w:t xml:space="preserve"> </w:t>
      </w:r>
      <w:r>
        <w:rPr>
          <w:spacing w:val="0"/>
          <w:w w:val="100"/>
          <w:position w:val="0"/>
        </w:rPr>
        <w:t>體</w:t>
      </w:r>
      <w:r>
        <w:rPr>
          <w:color w:val="000000"/>
          <w:spacing w:val="0"/>
          <w:w w:val="100"/>
          <w:position w:val="0"/>
          <w:eastAsianLayout w:id="21411" w:vert="on"/>
        </w:rPr>
        <w:t>,</w:t>
      </w:r>
      <w:r>
        <w:rPr>
          <w:spacing w:val="0"/>
          <w:w w:val="100"/>
          <w:position w:val="0"/>
        </w:rPr>
        <w:t>就是整體。這個</w:t>
      </w:r>
      <w:r>
        <w:rPr>
          <w:color w:val="000000"/>
          <w:spacing w:val="0"/>
          <w:w w:val="100"/>
          <w:position w:val="0"/>
        </w:rPr>
        <w:t>一</w:t>
      </w:r>
      <w:r>
        <w:rPr>
          <w:spacing w:val="0"/>
          <w:w w:val="100"/>
          <w:position w:val="0"/>
        </w:rPr>
        <w:t>體本身就</w:t>
      </w:r>
      <w:r>
        <w:rPr>
          <w:spacing w:val="0"/>
          <w:w w:val="100"/>
          <w:position w:val="0"/>
          <w:eastAsianLayout w:id="21412" w:vert="on"/>
        </w:rPr>
        <w:t xml:space="preserve"> </w:t>
      </w:r>
      <w:r>
        <w:rPr>
          <w:spacing w:val="0"/>
          <w:w w:val="100"/>
          <w:position w:val="0"/>
        </w:rPr>
        <w:t>是永恆的現在</w:t>
      </w:r>
      <w:r>
        <w:rPr>
          <w:spacing w:val="0"/>
          <w:w w:val="100"/>
          <w:position w:val="0"/>
          <w:lang w:val="en-US" w:eastAsia="en-US" w:bidi="en-US"/>
        </w:rPr>
        <w:t>(efemal</w:t>
      </w:r>
      <w:r>
        <w:rPr>
          <w:spacing w:val="0"/>
          <w:w w:val="100"/>
          <w:position w:val="0"/>
          <w:lang w:val="en-US" w:eastAsia="en-US" w:bidi="en-US"/>
          <w:eastAsianLayout w:id="21413" w:vert="on"/>
        </w:rPr>
        <w:t xml:space="preserve"> </w:t>
      </w:r>
      <w:r>
        <w:rPr>
          <w:spacing w:val="0"/>
          <w:w w:val="100"/>
          <w:position w:val="0"/>
          <w:lang w:val="en-US" w:eastAsia="en-US" w:bidi="en-US"/>
        </w:rPr>
        <w:t>presence</w:t>
      </w:r>
    </w:p>
    <w:p>
      <w:pPr>
        <w:widowControl w:val="0"/>
        <w:spacing w:line="360" w:lineRule="exact"/>
      </w:pPr>
      <w:r>
        <w:drawing>
          <wp:anchor distT="0" distB="0" distL="0" distR="0" simplePos="0" relativeHeight="62916320" behindDoc="1" locked="0" layoutInCell="1" allowOverlap="1">
            <wp:simplePos x="0" y="0"/>
            <wp:positionH relativeFrom="page">
              <wp:posOffset>1593850</wp:posOffset>
            </wp:positionH>
            <wp:positionV relativeFrom="margin">
              <wp:posOffset>67310</wp:posOffset>
            </wp:positionV>
            <wp:extent cx="2614930" cy="3498850"/>
            <wp:wrapNone/>
            <wp:docPr id="1871" name="Shape 1871"/>
            <a:graphic xmlns:a="http://schemas.openxmlformats.org/drawingml/2006/main">
              <a:graphicData uri="http://schemas.openxmlformats.org/drawingml/2006/picture">
                <pic:pic xmlns:pic="http://schemas.openxmlformats.org/drawingml/2006/picture">
                  <pic:nvPicPr>
                    <pic:cNvPr id="1872" name="Picture box 1872"/>
                    <pic:cNvPicPr/>
                  </pic:nvPicPr>
                  <pic:blipFill>
                    <a:blip r:embed="rId1129"/>
                    <a:stretch/>
                  </pic:blipFill>
                  <pic:spPr>
                    <a:xfrm>
                      <a:ext cx="2614930" cy="349885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705" w:line="1" w:lineRule="exact"/>
      </w:pPr>
    </w:p>
    <w:p>
      <w:pPr>
        <w:widowControl w:val="0"/>
        <w:spacing w:line="1" w:lineRule="exact"/>
        <w:sectPr>
          <w:headerReference w:type="default" r:id="rId1131"/>
          <w:footerReference w:type="default" r:id="rId1132"/>
          <w:headerReference w:type="even" r:id="rId1133"/>
          <w:footerReference w:type="even" r:id="rId1134"/>
          <w:footnotePr>
            <w:pos w:val="pageBottom"/>
            <w:numFmt w:val="decimal"/>
            <w:numRestart w:val="continuous"/>
          </w:footnotePr>
          <w:pgSz w:w="9509" w:h="13087"/>
          <w:pgMar w:top="648" w:right="739" w:bottom="846" w:left="931"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1135"/>
          <w:footerReference w:type="default" r:id="rId1136"/>
          <w:headerReference w:type="even" r:id="rId1137"/>
          <w:footerReference w:type="even" r:id="rId1138"/>
          <w:footnotePr>
            <w:pos w:val="pageBottom"/>
            <w:numFmt w:val="decimal"/>
            <w:numRestart w:val="continuous"/>
          </w:footnotePr>
          <w:pgSz w:w="9509" w:h="13087"/>
          <w:pgMar w:top="636" w:right="999" w:bottom="733" w:left="658" w:header="0" w:footer="3" w:gutter="0"/>
          <w:cols w:space="720"/>
          <w:noEndnote/>
          <w:rtlGutter w:val="0"/>
          <w:docGrid w:linePitch="360"/>
        </w:sectPr>
      </w:pPr>
    </w:p>
    <w:p>
      <w:pPr>
        <w:pStyle w:val="Style23"/>
        <w:keepNext w:val="0"/>
        <w:keepLines w:val="0"/>
        <w:framePr w:w="7416" w:h="10517" w:hRule="exact" w:wrap="none" w:vAnchor="text" w:hAnchor="page" w:x="1095" w:y="21"/>
        <w:widowControl w:val="0"/>
        <w:shd w:val="clear" w:color="auto" w:fill="auto"/>
        <w:bidi w:val="0"/>
        <w:spacing w:before="0" w:after="0" w:line="418" w:lineRule="exact"/>
        <w:ind w:left="0" w:right="0" w:firstLine="0"/>
        <w:jc w:val="both"/>
        <w:textDirection w:val="tbRlV"/>
      </w:pPr>
      <w:r>
        <w:rPr>
          <w:color w:val="000000"/>
          <w:spacing w:val="0"/>
          <w:w w:val="100"/>
          <w:position w:val="0"/>
          <w:lang w:val="en-US" w:eastAsia="en-US" w:bidi="en-US"/>
        </w:rPr>
        <w:t>or</w:t>
      </w:r>
      <w:r>
        <w:rPr>
          <w:spacing w:val="0"/>
          <w:w w:val="100"/>
          <w:position w:val="0"/>
          <w:lang w:val="en-US" w:eastAsia="en-US" w:bidi="en-US"/>
        </w:rPr>
        <w:t>aema</w:t>
      </w:r>
      <w:r>
        <w:rPr>
          <w:spacing w:val="0"/>
          <w:w w:val="100"/>
          <w:position w:val="0"/>
          <w:lang w:val="en-US" w:eastAsia="en-US" w:bidi="en-US"/>
          <w:eastAsianLayout w:id="21414" w:vert="on"/>
        </w:rPr>
        <w:t xml:space="preserve"> </w:t>
      </w:r>
      <w:r>
        <w:rPr>
          <w:color w:val="000000"/>
          <w:spacing w:val="0"/>
          <w:w w:val="100"/>
          <w:position w:val="0"/>
        </w:rPr>
        <w:t>一</w:t>
      </w:r>
      <w:r>
        <w:rPr>
          <w:color w:val="000000"/>
          <w:spacing w:val="0"/>
          <w:w w:val="100"/>
          <w:position w:val="0"/>
          <w:eastAsianLayout w:id="21415" w:vert="on"/>
        </w:rPr>
        <w:t xml:space="preserve"> </w:t>
      </w:r>
      <w:r>
        <w:rPr>
          <w:spacing w:val="0"/>
          <w:w w:val="100"/>
          <w:position w:val="0"/>
          <w:lang w:val="en-US" w:eastAsia="en-US" w:bidi="en-US"/>
        </w:rPr>
        <w:t>now)</w:t>
      </w:r>
      <w:r>
        <w:rPr>
          <w:spacing w:val="0"/>
          <w:w w:val="100"/>
          <w:position w:val="0"/>
          <w:eastAsianLayout w:id="21416" w:vert="on"/>
        </w:rPr>
        <w:t>，</w:t>
      </w:r>
      <w:r>
        <w:rPr>
          <w:spacing w:val="0"/>
          <w:w w:val="100"/>
          <w:position w:val="0"/>
        </w:rPr>
        <w:t>自然就把「現在」延長到下一個瞬間</w:t>
      </w:r>
      <w:r>
        <w:rPr>
          <w:spacing w:val="0"/>
          <w:w w:val="100"/>
          <w:position w:val="0"/>
          <w:eastAsianLayout w:id="21417" w:vert="on"/>
        </w:rPr>
        <w:t>，</w:t>
      </w:r>
      <w:r>
        <w:rPr>
          <w:spacing w:val="0"/>
          <w:w w:val="100"/>
          <w:position w:val="0"/>
        </w:rPr>
        <w:t>甚至明天。甚至持續一個星期</w:t>
      </w:r>
      <w:r>
        <w:rPr>
          <w:color w:val="5C5C5B"/>
          <w:spacing w:val="0"/>
          <w:w w:val="100"/>
          <w:position w:val="0"/>
        </w:rPr>
        <w:t>、一</w:t>
      </w:r>
      <w:r>
        <w:rPr>
          <w:spacing w:val="0"/>
          <w:w w:val="100"/>
          <w:position w:val="0"/>
        </w:rPr>
        <w:t>個月</w:t>
      </w:r>
      <w:r>
        <w:rPr>
          <w:spacing w:val="0"/>
          <w:w w:val="100"/>
          <w:position w:val="0"/>
          <w:eastAsianLayout w:id="21418" w:vert="on"/>
        </w:rPr>
        <w:t>，</w:t>
      </w:r>
      <w:r>
        <w:rPr>
          <w:spacing w:val="0"/>
          <w:w w:val="100"/>
          <w:position w:val="0"/>
        </w:rPr>
        <w:t>都離不開</w:t>
      </w:r>
      <w:r>
        <w:rPr>
          <w:spacing w:val="0"/>
          <w:w w:val="100"/>
          <w:position w:val="0"/>
          <w:eastAsianLayout w:id="21419" w:vert="on"/>
        </w:rPr>
        <w:t xml:space="preserve"> </w:t>
      </w:r>
      <w:r>
        <w:rPr>
          <w:color w:val="000000"/>
          <w:spacing w:val="0"/>
          <w:w w:val="100"/>
          <w:position w:val="0"/>
        </w:rPr>
        <w:t>這個瞬間。</w:t>
      </w:r>
      <w:r>
        <w:rPr>
          <w:spacing w:val="0"/>
          <w:w w:val="100"/>
          <w:position w:val="0"/>
        </w:rPr>
        <w:t>不合理的快樂</w:t>
      </w:r>
      <w:r>
        <w:rPr>
          <w:color w:val="000000"/>
          <w:spacing w:val="0"/>
          <w:w w:val="100"/>
          <w:position w:val="0"/>
          <w:eastAsianLayout w:id="21420" w:vert="on"/>
        </w:rPr>
        <w:t>，</w:t>
      </w:r>
      <w:r>
        <w:rPr>
          <w:spacing w:val="0"/>
          <w:w w:val="100"/>
          <w:position w:val="0"/>
        </w:rPr>
        <w:t>就是扎根在這個永恆的現在。</w:t>
      </w:r>
    </w:p>
    <w:p>
      <w:pPr>
        <w:pStyle w:val="Style23"/>
        <w:keepNext w:val="0"/>
        <w:keepLines w:val="0"/>
        <w:framePr w:w="7416" w:h="10517" w:hRule="exact" w:wrap="none" w:vAnchor="text" w:hAnchor="page" w:x="1095" w:y="21"/>
        <w:widowControl w:val="0"/>
        <w:shd w:val="clear" w:color="auto" w:fill="auto"/>
        <w:bidi w:val="0"/>
        <w:spacing w:before="0" w:after="340" w:line="442" w:lineRule="exact"/>
        <w:ind w:left="0" w:right="0" w:firstLine="460"/>
        <w:jc w:val="both"/>
        <w:textDirection w:val="tbRlV"/>
      </w:pPr>
      <w:r>
        <w:rPr>
          <w:spacing w:val="0"/>
          <w:w w:val="100"/>
          <w:position w:val="0"/>
        </w:rPr>
        <w:t>只要我們移動這個意識回到整體</w:t>
      </w:r>
      <w:r>
        <w:rPr>
          <w:color w:val="000000"/>
          <w:spacing w:val="0"/>
          <w:w w:val="100"/>
          <w:position w:val="0"/>
          <w:eastAsianLayout w:id="21421" w:vert="on"/>
        </w:rPr>
        <w:t>，</w:t>
      </w:r>
      <w:r>
        <w:rPr>
          <w:spacing w:val="0"/>
          <w:w w:val="100"/>
          <w:position w:val="0"/>
        </w:rPr>
        <w:t>自然會發現這一章所講的是再基本不過的常識</w:t>
      </w:r>
      <w:r>
        <w:rPr>
          <w:spacing w:val="0"/>
          <w:w w:val="100"/>
          <w:position w:val="0"/>
          <w:eastAsianLayout w:id="21422" w:vert="on"/>
        </w:rPr>
        <w:t>，</w:t>
      </w:r>
      <w:r>
        <w:rPr>
          <w:spacing w:val="0"/>
          <w:w w:val="100"/>
          <w:position w:val="0"/>
        </w:rPr>
        <w:t>而且是最自然的理</w:t>
      </w:r>
      <w:r>
        <w:rPr>
          <w:spacing w:val="0"/>
          <w:w w:val="100"/>
          <w:position w:val="0"/>
          <w:eastAsianLayout w:id="21423" w:vert="on"/>
        </w:rPr>
        <w:t xml:space="preserve"> </w:t>
      </w:r>
      <w:r>
        <w:rPr>
          <w:spacing w:val="0"/>
          <w:w w:val="100"/>
          <w:position w:val="0"/>
        </w:rPr>
        <w:t>解。</w:t>
      </w:r>
    </w:p>
    <w:p>
      <w:pPr>
        <w:pStyle w:val="Style23"/>
        <w:keepNext w:val="0"/>
        <w:keepLines w:val="0"/>
        <w:framePr w:w="7416" w:h="10517" w:hRule="exact" w:wrap="none" w:vAnchor="text" w:hAnchor="page" w:x="1095" w:y="21"/>
        <w:widowControl w:val="0"/>
        <w:shd w:val="clear" w:color="auto" w:fill="auto"/>
        <w:bidi w:val="0"/>
        <w:spacing w:before="0" w:after="0" w:line="424" w:lineRule="exact"/>
        <w:ind w:left="0" w:right="0" w:firstLine="440"/>
        <w:jc w:val="both"/>
        <w:textDirection w:val="tbRlV"/>
      </w:pPr>
      <w:r>
        <w:rPr>
          <w:color w:val="000000"/>
          <w:spacing w:val="0"/>
          <w:w w:val="100"/>
          <w:position w:val="0"/>
        </w:rPr>
        <w:t>想不</w:t>
      </w:r>
      <w:r>
        <w:rPr>
          <w:spacing w:val="0"/>
          <w:w w:val="100"/>
          <w:position w:val="0"/>
        </w:rPr>
        <w:t>到的是</w:t>
      </w:r>
      <w:r>
        <w:rPr>
          <w:spacing w:val="0"/>
          <w:w w:val="100"/>
          <w:position w:val="0"/>
          <w:eastAsianLayout w:id="21424" w:vert="on"/>
        </w:rPr>
        <w:t>，</w:t>
      </w:r>
      <w:r>
        <w:rPr>
          <w:spacing w:val="0"/>
          <w:w w:val="100"/>
          <w:position w:val="0"/>
        </w:rPr>
        <w:t>我們本身就是整體</w:t>
      </w:r>
      <w:r>
        <w:rPr>
          <w:spacing w:val="0"/>
          <w:w w:val="100"/>
          <w:position w:val="0"/>
          <w:eastAsianLayout w:id="21425" w:vert="on"/>
        </w:rPr>
        <w:t>，</w:t>
      </w:r>
      <w:r>
        <w:rPr>
          <w:spacing w:val="0"/>
          <w:w w:val="100"/>
          <w:position w:val="0"/>
        </w:rPr>
        <w:t>整體就是我們。是透過腦</w:t>
      </w:r>
      <w:r>
        <w:rPr>
          <w:spacing w:val="0"/>
          <w:w w:val="100"/>
          <w:position w:val="0"/>
          <w:eastAsianLayout w:id="21426" w:vert="on"/>
        </w:rPr>
        <w:t>，</w:t>
      </w:r>
      <w:r>
        <w:rPr>
          <w:spacing w:val="0"/>
          <w:w w:val="100"/>
          <w:position w:val="0"/>
        </w:rPr>
        <w:t>我們才和整體分離。</w:t>
      </w:r>
    </w:p>
    <w:p>
      <w:pPr>
        <w:pStyle w:val="Style23"/>
        <w:keepNext w:val="0"/>
        <w:keepLines w:val="0"/>
        <w:framePr w:w="7416" w:h="10517" w:hRule="exact" w:wrap="none" w:vAnchor="text" w:hAnchor="page" w:x="1095" w:y="21"/>
        <w:widowControl w:val="0"/>
        <w:shd w:val="clear" w:color="auto" w:fill="auto"/>
        <w:bidi w:val="0"/>
        <w:spacing w:before="0" w:after="0" w:line="424" w:lineRule="exact"/>
        <w:ind w:left="0" w:right="0" w:firstLine="460"/>
        <w:jc w:val="both"/>
        <w:textDirection w:val="tbRlV"/>
      </w:pPr>
      <w:r>
        <w:rPr>
          <w:color w:val="000000"/>
          <w:spacing w:val="0"/>
          <w:w w:val="100"/>
          <w:position w:val="0"/>
        </w:rPr>
        <w:t>古人</w:t>
      </w:r>
      <w:r>
        <w:rPr>
          <w:spacing w:val="0"/>
          <w:w w:val="100"/>
          <w:position w:val="0"/>
        </w:rPr>
        <w:t>很辛苦</w:t>
      </w:r>
      <w:r>
        <w:rPr>
          <w:spacing w:val="0"/>
          <w:w w:val="100"/>
          <w:position w:val="0"/>
          <w:eastAsianLayout w:id="21427" w:vert="on"/>
        </w:rPr>
        <w:t>，</w:t>
      </w:r>
      <w:r>
        <w:rPr>
          <w:spacing w:val="0"/>
          <w:w w:val="100"/>
          <w:position w:val="0"/>
        </w:rPr>
        <w:t>用各式各樣的語言來表達這個「不可說」而且還說不清。我們現在用數學的語言可以跨過</w:t>
      </w:r>
      <w:r>
        <w:rPr>
          <w:spacing w:val="0"/>
          <w:w w:val="100"/>
          <w:position w:val="0"/>
          <w:eastAsianLayout w:id="21428" w:vert="on"/>
        </w:rPr>
        <w:t xml:space="preserve"> </w:t>
      </w:r>
      <w:r>
        <w:rPr>
          <w:color w:val="000000"/>
          <w:spacing w:val="0"/>
          <w:w w:val="100"/>
          <w:position w:val="0"/>
        </w:rPr>
        <w:t>去</w:t>
      </w:r>
      <w:r>
        <w:rPr>
          <w:spacing w:val="0"/>
          <w:w w:val="100"/>
          <w:position w:val="0"/>
          <w:eastAsianLayout w:id="21429" w:vert="on"/>
        </w:rPr>
        <w:t>，</w:t>
      </w:r>
      <w:r>
        <w:rPr>
          <w:spacing w:val="0"/>
          <w:w w:val="100"/>
          <w:position w:val="0"/>
        </w:rPr>
        <w:t>可以解釋無</w:t>
      </w:r>
      <w:r>
        <w:rPr>
          <w:color w:val="000000"/>
          <w:spacing w:val="0"/>
          <w:w w:val="100"/>
          <w:position w:val="0"/>
        </w:rPr>
        <w:t>限大或</w:t>
      </w:r>
      <w:r>
        <w:rPr>
          <w:spacing w:val="0"/>
          <w:w w:val="100"/>
          <w:position w:val="0"/>
        </w:rPr>
        <w:t>無限小</w:t>
      </w:r>
      <w:r>
        <w:rPr>
          <w:color w:val="000000"/>
          <w:spacing w:val="0"/>
          <w:w w:val="100"/>
          <w:position w:val="0"/>
          <w:eastAsianLayout w:id="21430" w:vert="on"/>
        </w:rPr>
        <w:t>，</w:t>
      </w:r>
      <w:r>
        <w:rPr>
          <w:spacing w:val="0"/>
          <w:w w:val="100"/>
          <w:position w:val="0"/>
        </w:rPr>
        <w:t>至少好像看到了門口。</w:t>
      </w:r>
    </w:p>
    <w:p>
      <w:pPr>
        <w:pStyle w:val="Style23"/>
        <w:keepNext w:val="0"/>
        <w:keepLines w:val="0"/>
        <w:framePr w:w="7416" w:h="10517" w:hRule="exact" w:wrap="none" w:vAnchor="text" w:hAnchor="page" w:x="1095" w:y="21"/>
        <w:widowControl w:val="0"/>
        <w:shd w:val="clear" w:color="auto" w:fill="auto"/>
        <w:bidi w:val="0"/>
        <w:spacing w:before="0" w:after="0" w:line="424" w:lineRule="exact"/>
        <w:ind w:left="0" w:right="0" w:firstLine="460"/>
        <w:jc w:val="both"/>
        <w:textDirection w:val="tbRlV"/>
      </w:pPr>
      <w:r>
        <w:rPr>
          <w:spacing w:val="0"/>
          <w:w w:val="100"/>
          <w:position w:val="0"/>
        </w:rPr>
        <w:t>前面三點提醒</w:t>
      </w:r>
      <w:r>
        <w:rPr>
          <w:spacing w:val="0"/>
          <w:w w:val="100"/>
          <w:position w:val="0"/>
          <w:eastAsianLayout w:id="21431" w:vert="on"/>
        </w:rPr>
        <w:t>，</w:t>
      </w:r>
      <w:r>
        <w:rPr>
          <w:spacing w:val="0"/>
          <w:w w:val="100"/>
          <w:position w:val="0"/>
        </w:rPr>
        <w:t>再加上最後的彙總相當重要。</w:t>
      </w:r>
      <w:r>
        <w:rPr>
          <w:color w:val="5C5C5B"/>
          <w:spacing w:val="0"/>
          <w:w w:val="100"/>
          <w:position w:val="0"/>
        </w:rPr>
        <w:t>一</w:t>
      </w:r>
      <w:r>
        <w:rPr>
          <w:spacing w:val="0"/>
          <w:w w:val="100"/>
          <w:position w:val="0"/>
        </w:rPr>
        <w:t>個人如果可以真正活出來</w:t>
      </w:r>
      <w:r>
        <w:rPr>
          <w:spacing w:val="0"/>
          <w:w w:val="100"/>
          <w:position w:val="0"/>
          <w:eastAsianLayout w:id="21432" w:vert="on"/>
        </w:rPr>
        <w:t>，</w:t>
      </w:r>
      <w:r>
        <w:rPr>
          <w:spacing w:val="0"/>
          <w:w w:val="100"/>
          <w:position w:val="0"/>
        </w:rPr>
        <w:t>真正體會</w:t>
      </w:r>
      <w:r>
        <w:rPr>
          <w:spacing w:val="0"/>
          <w:w w:val="100"/>
          <w:position w:val="0"/>
          <w:eastAsianLayout w:id="21433" w:vert="on"/>
        </w:rPr>
        <w:t>，</w:t>
      </w:r>
      <w:r>
        <w:rPr>
          <w:spacing w:val="0"/>
          <w:w w:val="100"/>
          <w:position w:val="0"/>
        </w:rPr>
        <w:t>真正做到</w:t>
      </w:r>
      <w:r>
        <w:rPr>
          <w:spacing w:val="0"/>
          <w:w w:val="100"/>
          <w:position w:val="0"/>
          <w:eastAsianLayout w:id="21434" w:vert="on"/>
        </w:rPr>
        <w:t>，</w:t>
      </w:r>
      <w:r>
        <w:rPr>
          <w:spacing w:val="0"/>
          <w:w w:val="100"/>
          <w:position w:val="0"/>
        </w:rPr>
        <w:t>他其</w:t>
      </w:r>
      <w:r>
        <w:rPr>
          <w:spacing w:val="0"/>
          <w:w w:val="100"/>
          <w:position w:val="0"/>
          <w:eastAsianLayout w:id="21435" w:vert="on"/>
        </w:rPr>
        <w:t xml:space="preserve"> </w:t>
      </w:r>
      <w:r>
        <w:rPr>
          <w:spacing w:val="0"/>
          <w:w w:val="100"/>
          <w:position w:val="0"/>
        </w:rPr>
        <w:t>實已經醒覺過來了。可以說</w:t>
      </w:r>
      <w:r>
        <w:rPr>
          <w:spacing w:val="0"/>
          <w:w w:val="100"/>
          <w:position w:val="0"/>
          <w:eastAsianLayout w:id="21436" w:vert="on"/>
        </w:rPr>
        <w:t>，</w:t>
      </w:r>
      <w:r>
        <w:rPr>
          <w:spacing w:val="0"/>
          <w:w w:val="100"/>
          <w:position w:val="0"/>
        </w:rPr>
        <w:t>如果有什麼徵象可以讓一個人知道</w:t>
      </w:r>
      <w:r>
        <w:rPr>
          <w:color w:val="5C5C5B"/>
          <w:spacing w:val="0"/>
          <w:w w:val="100"/>
          <w:position w:val="0"/>
          <w:lang w:val="en-US" w:eastAsia="en-US" w:bidi="en-US"/>
          <w:eastAsianLayout w:id="21437" w:vert="on"/>
        </w:rPr>
        <w:t>—</w:t>
      </w:r>
      <w:r>
        <w:rPr>
          <w:color w:val="5C5C5B"/>
          <w:spacing w:val="0"/>
          <w:w w:val="100"/>
          <w:position w:val="0"/>
          <w:lang w:val="en-US" w:eastAsia="en-US" w:bidi="en-US"/>
          <w:eastAsianLayout w:id="21438" w:vert="on"/>
        </w:rPr>
        <w:t>—</w:t>
      </w:r>
      <w:r>
        <w:rPr>
          <w:spacing w:val="0"/>
          <w:w w:val="100"/>
          <w:position w:val="0"/>
        </w:rPr>
        <w:t>他在醒覺的過程</w:t>
      </w:r>
      <w:r>
        <w:rPr>
          <w:spacing w:val="0"/>
          <w:w w:val="100"/>
          <w:position w:val="0"/>
          <w:eastAsianLayout w:id="21439" w:vert="on"/>
        </w:rPr>
        <w:t>，</w:t>
      </w:r>
      <w:r>
        <w:rPr>
          <w:spacing w:val="0"/>
          <w:w w:val="100"/>
          <w:position w:val="0"/>
        </w:rPr>
        <w:t>也就是這些。</w:t>
      </w:r>
      <w:r>
        <w:rPr>
          <w:spacing w:val="0"/>
          <w:w w:val="100"/>
          <w:position w:val="0"/>
          <w:eastAsianLayout w:id="21440" w:vert="on"/>
        </w:rPr>
        <w:t xml:space="preserve"> </w:t>
      </w:r>
      <w:r>
        <w:rPr>
          <w:spacing w:val="0"/>
          <w:w w:val="100"/>
          <w:position w:val="0"/>
        </w:rPr>
        <w:t>特別</w:t>
      </w:r>
      <w:r>
        <w:rPr>
          <w:color w:val="000000"/>
          <w:spacing w:val="0"/>
          <w:w w:val="100"/>
          <w:position w:val="0"/>
        </w:rPr>
        <w:t>是最後</w:t>
      </w:r>
      <w:r>
        <w:rPr>
          <w:spacing w:val="0"/>
          <w:w w:val="100"/>
          <w:position w:val="0"/>
        </w:rPr>
        <w:t>的彙總</w:t>
      </w:r>
      <w:r>
        <w:rPr>
          <w:color w:val="000000"/>
          <w:spacing w:val="0"/>
          <w:w w:val="100"/>
          <w:position w:val="0"/>
          <w:eastAsianLayout w:id="21441" w:vert="on"/>
        </w:rPr>
        <w:t>，</w:t>
      </w:r>
      <w:r>
        <w:rPr>
          <w:spacing w:val="0"/>
          <w:w w:val="100"/>
          <w:position w:val="0"/>
        </w:rPr>
        <w:t>要好好掌握。出現再怎麼微細、歡喜的境界</w:t>
      </w:r>
      <w:r>
        <w:rPr>
          <w:spacing w:val="0"/>
          <w:w w:val="100"/>
          <w:position w:val="0"/>
          <w:eastAsianLayout w:id="21442" w:vert="on"/>
        </w:rPr>
        <w:t>，</w:t>
      </w:r>
      <w:r>
        <w:rPr>
          <w:spacing w:val="0"/>
          <w:w w:val="100"/>
          <w:position w:val="0"/>
        </w:rPr>
        <w:t>都還只是錯覺。單單這一彙總</w:t>
      </w:r>
      <w:r>
        <w:rPr>
          <w:color w:val="000000"/>
          <w:spacing w:val="0"/>
          <w:w w:val="100"/>
          <w:position w:val="0"/>
          <w:eastAsianLayout w:id="21443" w:vert="on"/>
        </w:rPr>
        <w:t>，</w:t>
      </w:r>
      <w:r>
        <w:rPr>
          <w:color w:val="000000"/>
          <w:spacing w:val="0"/>
          <w:w w:val="100"/>
          <w:position w:val="0"/>
        </w:rPr>
        <w:t>足以</w:t>
      </w:r>
      <w:r>
        <w:rPr>
          <w:color w:val="000000"/>
          <w:spacing w:val="0"/>
          <w:w w:val="100"/>
          <w:position w:val="0"/>
          <w:eastAsianLayout w:id="21444" w:vert="on"/>
        </w:rPr>
        <w:t xml:space="preserve"> </w:t>
      </w:r>
      <w:r>
        <w:rPr>
          <w:spacing w:val="0"/>
          <w:w w:val="100"/>
          <w:position w:val="0"/>
        </w:rPr>
        <w:t>與前三個平等</w:t>
      </w:r>
      <w:r>
        <w:rPr>
          <w:spacing w:val="0"/>
          <w:w w:val="100"/>
          <w:position w:val="0"/>
          <w:eastAsianLayout w:id="21445" w:vert="on"/>
        </w:rPr>
        <w:t>，</w:t>
      </w:r>
      <w:r>
        <w:rPr>
          <w:spacing w:val="0"/>
          <w:w w:val="100"/>
          <w:position w:val="0"/>
        </w:rPr>
        <w:t>就是有那麼大的作用。</w:t>
      </w:r>
    </w:p>
    <w:p>
      <w:pPr>
        <w:pStyle w:val="Style23"/>
        <w:keepNext w:val="0"/>
        <w:keepLines w:val="0"/>
        <w:framePr w:w="7416" w:h="10517" w:hRule="exact" w:wrap="none" w:vAnchor="text" w:hAnchor="page" w:x="1095" w:y="21"/>
        <w:widowControl w:val="0"/>
        <w:shd w:val="clear" w:color="auto" w:fill="auto"/>
        <w:bidi w:val="0"/>
        <w:spacing w:before="0" w:after="0" w:line="424" w:lineRule="exact"/>
        <w:ind w:left="0" w:right="0" w:firstLine="460"/>
        <w:jc w:val="both"/>
        <w:textDirection w:val="tbRlV"/>
      </w:pPr>
      <w:r>
        <w:rPr>
          <w:spacing w:val="0"/>
          <w:w w:val="100"/>
          <w:position w:val="0"/>
        </w:rPr>
        <w:t>這四點提醒</w:t>
      </w:r>
      <w:r>
        <w:rPr>
          <w:spacing w:val="0"/>
          <w:w w:val="100"/>
          <w:position w:val="0"/>
          <w:eastAsianLayout w:id="21446" w:vert="on"/>
        </w:rPr>
        <w:t>，</w:t>
      </w:r>
      <w:r>
        <w:rPr>
          <w:spacing w:val="0"/>
          <w:w w:val="100"/>
          <w:position w:val="0"/>
        </w:rPr>
        <w:t>和「參」是</w:t>
      </w:r>
      <w:r>
        <w:rPr>
          <w:spacing w:val="0"/>
          <w:w w:val="100"/>
          <w:position w:val="0"/>
          <w:eastAsianLayout w:id="21447" w:vert="on"/>
        </w:rPr>
        <w:t>-</w:t>
      </w:r>
      <w:r>
        <w:rPr>
          <w:spacing w:val="0"/>
          <w:w w:val="100"/>
          <w:position w:val="0"/>
        </w:rPr>
        <w:t>致的。前面提過</w:t>
      </w:r>
      <w:r>
        <w:rPr>
          <w:spacing w:val="0"/>
          <w:w w:val="100"/>
          <w:position w:val="0"/>
          <w:eastAsianLayout w:id="21448" w:vert="on"/>
        </w:rPr>
        <w:t>，</w:t>
      </w:r>
      <w:r>
        <w:rPr>
          <w:spacing w:val="0"/>
          <w:w w:val="100"/>
          <w:position w:val="0"/>
        </w:rPr>
        <w:t>「參」沒有一個固定而現成的答案</w:t>
      </w:r>
      <w:r>
        <w:rPr>
          <w:spacing w:val="0"/>
          <w:w w:val="100"/>
          <w:position w:val="0"/>
          <w:eastAsianLayout w:id="21449" w:vert="on"/>
        </w:rPr>
        <w:t>，</w:t>
      </w:r>
      <w:r>
        <w:rPr>
          <w:spacing w:val="0"/>
          <w:w w:val="100"/>
          <w:position w:val="0"/>
        </w:rPr>
        <w:t>或說「參」本身就是</w:t>
      </w:r>
      <w:r>
        <w:rPr>
          <w:spacing w:val="0"/>
          <w:w w:val="100"/>
          <w:position w:val="0"/>
          <w:eastAsianLayout w:id="21450" w:vert="on"/>
        </w:rPr>
        <w:t xml:space="preserve"> </w:t>
      </w:r>
      <w:r>
        <w:rPr>
          <w:color w:val="000000"/>
          <w:spacing w:val="0"/>
          <w:w w:val="100"/>
          <w:position w:val="0"/>
        </w:rPr>
        <w:t>答案。</w:t>
      </w:r>
      <w:r>
        <w:rPr>
          <w:spacing w:val="0"/>
          <w:w w:val="100"/>
          <w:position w:val="0"/>
        </w:rPr>
        <w:t>雖然說「肯定」或「提醒」</w:t>
      </w:r>
      <w:r>
        <w:rPr>
          <w:spacing w:val="0"/>
          <w:w w:val="100"/>
          <w:position w:val="0"/>
          <w:eastAsianLayout w:id="21451" w:vert="on"/>
        </w:rPr>
        <w:t>，</w:t>
      </w:r>
      <w:r>
        <w:rPr>
          <w:spacing w:val="0"/>
          <w:w w:val="100"/>
          <w:position w:val="0"/>
        </w:rPr>
        <w:t>透過任何描述得出來的話來肯定</w:t>
      </w:r>
      <w:r>
        <w:rPr>
          <w:spacing w:val="0"/>
          <w:w w:val="100"/>
          <w:position w:val="0"/>
          <w:eastAsianLayout w:id="21452" w:vert="on"/>
        </w:rPr>
        <w:t>，</w:t>
      </w:r>
      <w:r>
        <w:rPr>
          <w:spacing w:val="0"/>
          <w:w w:val="100"/>
          <w:position w:val="0"/>
        </w:rPr>
        <w:t>其實也不那麼正確</w:t>
      </w:r>
      <w:r>
        <w:rPr>
          <w:spacing w:val="0"/>
          <w:w w:val="100"/>
          <w:position w:val="0"/>
          <w:eastAsianLayout w:id="21453" w:vert="on"/>
        </w:rPr>
        <w:t>，</w:t>
      </w:r>
      <w:r>
        <w:rPr>
          <w:spacing w:val="0"/>
          <w:w w:val="100"/>
          <w:position w:val="0"/>
        </w:rPr>
        <w:t>最多只能表達</w:t>
      </w:r>
      <w:r>
        <w:rPr>
          <w:spacing w:val="0"/>
          <w:w w:val="100"/>
          <w:position w:val="0"/>
          <w:eastAsianLayout w:id="21454" w:vert="on"/>
        </w:rPr>
        <w:t xml:space="preserve"> </w:t>
      </w:r>
      <w:r>
        <w:rPr>
          <w:spacing w:val="0"/>
          <w:w w:val="100"/>
          <w:position w:val="0"/>
        </w:rPr>
        <w:t>「什麼都不是」</w:t>
      </w:r>
      <w:r>
        <w:rPr>
          <w:color w:val="5C5C5B"/>
          <w:spacing w:val="0"/>
          <w:w w:val="100"/>
          <w:position w:val="0"/>
          <w:lang w:val="en-US" w:eastAsia="en-US" w:bidi="en-US"/>
          <w:eastAsianLayout w:id="21455" w:vert="on"/>
        </w:rPr>
        <w:t>—</w:t>
      </w:r>
      <w:r>
        <w:rPr>
          <w:color w:val="5C5C5B"/>
          <w:spacing w:val="0"/>
          <w:w w:val="100"/>
          <w:position w:val="0"/>
          <w:lang w:val="en-US" w:eastAsia="en-US" w:bidi="en-US"/>
          <w:eastAsianLayout w:id="21456" w:vert="on"/>
        </w:rPr>
        <w:t>—</w:t>
      </w:r>
      <w:r>
        <w:rPr>
          <w:spacing w:val="0"/>
          <w:w w:val="100"/>
          <w:position w:val="0"/>
        </w:rPr>
        <w:t>這個也不是</w:t>
      </w:r>
      <w:r>
        <w:rPr>
          <w:spacing w:val="0"/>
          <w:w w:val="100"/>
          <w:position w:val="0"/>
          <w:eastAsianLayout w:id="21457" w:vert="on"/>
        </w:rPr>
        <w:t>，</w:t>
      </w:r>
      <w:r>
        <w:rPr>
          <w:spacing w:val="0"/>
          <w:w w:val="100"/>
          <w:position w:val="0"/>
        </w:rPr>
        <w:t>那個也不是</w:t>
      </w:r>
      <w:r>
        <w:rPr>
          <w:color w:val="5C5C5B"/>
          <w:spacing w:val="0"/>
          <w:w w:val="100"/>
          <w:position w:val="0"/>
        </w:rPr>
        <w:t>。</w:t>
      </w:r>
    </w:p>
    <w:p>
      <w:pPr>
        <w:pStyle w:val="Style23"/>
        <w:keepNext w:val="0"/>
        <w:keepLines w:val="0"/>
        <w:framePr w:w="7416" w:h="10517" w:hRule="exact" w:wrap="none" w:vAnchor="text" w:hAnchor="page" w:x="1095" w:y="21"/>
        <w:widowControl w:val="0"/>
        <w:shd w:val="clear" w:color="auto" w:fill="auto"/>
        <w:bidi w:val="0"/>
        <w:spacing w:before="0" w:after="340" w:line="424" w:lineRule="exact"/>
        <w:ind w:left="0" w:right="0" w:firstLine="460"/>
        <w:jc w:val="both"/>
        <w:textDirection w:val="tbRlV"/>
      </w:pPr>
      <w:r>
        <w:rPr>
          <w:spacing w:val="0"/>
          <w:w w:val="100"/>
          <w:position w:val="0"/>
        </w:rPr>
        <w:t>我們也可以理解</w:t>
      </w:r>
      <w:r>
        <w:rPr>
          <w:spacing w:val="0"/>
          <w:w w:val="100"/>
          <w:position w:val="0"/>
          <w:eastAsianLayout w:id="21458" w:vert="on"/>
        </w:rPr>
        <w:t>，</w:t>
      </w:r>
      <w:r>
        <w:rPr>
          <w:spacing w:val="0"/>
          <w:w w:val="100"/>
          <w:position w:val="0"/>
        </w:rPr>
        <w:t>佛陀所談的自然走到一個「否定」</w:t>
      </w:r>
      <w:r>
        <w:rPr>
          <w:color w:val="5C5C5B"/>
          <w:spacing w:val="0"/>
          <w:w w:val="100"/>
          <w:position w:val="0"/>
          <w:lang w:val="en-US" w:eastAsia="en-US" w:bidi="en-US"/>
          <w:eastAsianLayout w:id="21459" w:vert="on"/>
        </w:rPr>
        <w:t>—</w:t>
      </w:r>
      <w:r>
        <w:rPr>
          <w:color w:val="5C5C5B"/>
          <w:spacing w:val="0"/>
          <w:w w:val="100"/>
          <w:position w:val="0"/>
          <w:lang w:val="en-US" w:eastAsia="en-US" w:bidi="en-US"/>
          <w:eastAsianLayout w:id="21460" w:vert="on"/>
        </w:rPr>
        <w:t>—</w:t>
      </w:r>
      <w:r>
        <w:rPr>
          <w:spacing w:val="0"/>
          <w:w w:val="100"/>
          <w:position w:val="0"/>
        </w:rPr>
        <w:t>不是這個</w:t>
      </w:r>
      <w:r>
        <w:rPr>
          <w:spacing w:val="0"/>
          <w:w w:val="100"/>
          <w:position w:val="0"/>
          <w:eastAsianLayout w:id="21461" w:vert="on"/>
        </w:rPr>
        <w:t>，</w:t>
      </w:r>
      <w:r>
        <w:rPr>
          <w:spacing w:val="0"/>
          <w:w w:val="100"/>
          <w:position w:val="0"/>
        </w:rPr>
        <w:t>不是那個。假如什麼都不是</w:t>
      </w:r>
      <w:r>
        <w:rPr>
          <w:spacing w:val="0"/>
          <w:w w:val="100"/>
          <w:position w:val="0"/>
          <w:eastAsianLayout w:id="21462" w:vert="on"/>
        </w:rPr>
        <w:t>，</w:t>
      </w:r>
      <w:r>
        <w:rPr>
          <w:spacing w:val="0"/>
          <w:w w:val="100"/>
          <w:position w:val="0"/>
        </w:rPr>
        <w:t>那麼</w:t>
      </w:r>
      <w:r>
        <w:rPr>
          <w:spacing w:val="0"/>
          <w:w w:val="100"/>
          <w:position w:val="0"/>
          <w:eastAsianLayout w:id="21463" w:vert="on"/>
        </w:rPr>
        <w:t xml:space="preserve"> </w:t>
      </w:r>
      <w:r>
        <w:rPr>
          <w:spacing w:val="0"/>
          <w:w w:val="100"/>
          <w:position w:val="0"/>
        </w:rPr>
        <w:t>我的根源是什麼</w:t>
      </w:r>
      <w:r>
        <w:rPr>
          <w:spacing w:val="0"/>
          <w:w w:val="100"/>
          <w:position w:val="0"/>
          <w:eastAsianLayout w:id="21464" w:vert="on"/>
        </w:rPr>
        <w:t>？</w:t>
      </w:r>
      <w:r>
        <w:rPr>
          <w:spacing w:val="0"/>
          <w:w w:val="100"/>
          <w:position w:val="0"/>
        </w:rPr>
        <w:t>前面第四點提醒所用的表達</w:t>
      </w:r>
      <w:r>
        <w:rPr>
          <w:spacing w:val="0"/>
          <w:w w:val="100"/>
          <w:position w:val="0"/>
          <w:lang w:val="en-US" w:eastAsia="en-US" w:bidi="en-US"/>
          <w:eastAsianLayout w:id="21465" w:vert="on"/>
        </w:rPr>
        <w:t>—</w:t>
      </w:r>
      <w:r>
        <w:rPr>
          <w:spacing w:val="0"/>
          <w:w w:val="100"/>
          <w:position w:val="0"/>
          <w:lang w:val="en-US" w:eastAsia="en-US" w:bidi="en-US"/>
          <w:eastAsianLayout w:id="21466" w:vert="on"/>
        </w:rPr>
        <w:t>—</w:t>
      </w:r>
      <w:r>
        <w:rPr>
          <w:color w:val="000000"/>
          <w:spacing w:val="0"/>
          <w:w w:val="100"/>
          <w:position w:val="0"/>
        </w:rPr>
        <w:t>眼前的一切不是我</w:t>
      </w:r>
      <w:r>
        <w:rPr>
          <w:spacing w:val="0"/>
          <w:w w:val="100"/>
          <w:position w:val="0"/>
          <w:eastAsianLayout w:id="21467" w:vert="on"/>
        </w:rPr>
        <w:t>，</w:t>
      </w:r>
      <w:r>
        <w:rPr>
          <w:spacing w:val="0"/>
          <w:w w:val="100"/>
          <w:position w:val="0"/>
        </w:rPr>
        <w:t>這個</w:t>
      </w:r>
      <w:r>
        <w:rPr>
          <w:color w:val="000000"/>
          <w:spacing w:val="0"/>
          <w:w w:val="100"/>
          <w:position w:val="0"/>
        </w:rPr>
        <w:t>不是我</w:t>
      </w:r>
      <w:r>
        <w:rPr>
          <w:color w:val="000000"/>
          <w:spacing w:val="0"/>
          <w:w w:val="100"/>
          <w:position w:val="0"/>
          <w:eastAsianLayout w:id="21468" w:vert="on"/>
        </w:rPr>
        <w:t>，</w:t>
      </w:r>
      <w:r>
        <w:rPr>
          <w:spacing w:val="0"/>
          <w:w w:val="100"/>
          <w:position w:val="0"/>
        </w:rPr>
        <w:t>那個也</w:t>
      </w:r>
      <w:r>
        <w:rPr>
          <w:color w:val="000000"/>
          <w:spacing w:val="0"/>
          <w:w w:val="100"/>
          <w:position w:val="0"/>
        </w:rPr>
        <w:t>不是我</w:t>
      </w:r>
      <w:r>
        <w:rPr>
          <w:spacing w:val="0"/>
          <w:w w:val="100"/>
          <w:position w:val="0"/>
          <w:eastAsianLayout w:id="21469" w:vert="on"/>
        </w:rPr>
        <w:t>，</w:t>
      </w:r>
      <w:r>
        <w:rPr>
          <w:spacing w:val="0"/>
          <w:w w:val="100"/>
          <w:position w:val="0"/>
        </w:rPr>
        <w:t>都不是</w:t>
      </w:r>
      <w:r>
        <w:rPr>
          <w:spacing w:val="0"/>
          <w:w w:val="100"/>
          <w:position w:val="0"/>
          <w:eastAsianLayout w:id="21470" w:vert="on"/>
        </w:rPr>
        <w:t xml:space="preserve"> </w:t>
      </w:r>
      <w:r>
        <w:rPr>
          <w:color w:val="000000"/>
          <w:spacing w:val="0"/>
          <w:w w:val="100"/>
          <w:position w:val="0"/>
        </w:rPr>
        <w:t>永恆的我</w:t>
      </w:r>
      <w:r>
        <w:rPr>
          <w:color w:val="000000"/>
          <w:spacing w:val="0"/>
          <w:w w:val="100"/>
          <w:position w:val="0"/>
          <w:eastAsianLayout w:id="21471" w:vert="on"/>
        </w:rPr>
        <w:t>,</w:t>
      </w:r>
      <w:r>
        <w:rPr>
          <w:color w:val="000000"/>
          <w:spacing w:val="0"/>
          <w:w w:val="100"/>
          <w:position w:val="0"/>
        </w:rPr>
        <w:t>也</w:t>
      </w:r>
      <w:r>
        <w:rPr>
          <w:spacing w:val="0"/>
          <w:w w:val="100"/>
          <w:position w:val="0"/>
        </w:rPr>
        <w:t>是在表達這樣的理解</w:t>
      </w:r>
      <w:r>
        <w:rPr>
          <w:color w:val="000000"/>
          <w:spacing w:val="0"/>
          <w:w w:val="100"/>
          <w:position w:val="0"/>
          <w:lang w:val="en-US" w:eastAsia="en-US" w:bidi="en-US"/>
          <w:eastAsianLayout w:id="21472" w:vert="on"/>
        </w:rPr>
        <w:t>—</w:t>
      </w:r>
      <w:r>
        <w:rPr>
          <w:color w:val="000000"/>
          <w:spacing w:val="0"/>
          <w:w w:val="100"/>
          <w:position w:val="0"/>
          <w:lang w:val="en-US" w:eastAsia="en-US" w:bidi="en-US"/>
          <w:eastAsianLayout w:id="21473" w:vert="on"/>
        </w:rPr>
        <w:t>—</w:t>
      </w:r>
      <w:r>
        <w:rPr>
          <w:spacing w:val="0"/>
          <w:w w:val="100"/>
          <w:position w:val="0"/>
        </w:rPr>
        <w:t>任何可以描述出來的</w:t>
      </w:r>
      <w:r>
        <w:rPr>
          <w:color w:val="000000"/>
          <w:spacing w:val="0"/>
          <w:w w:val="100"/>
          <w:position w:val="0"/>
          <w:eastAsianLayout w:id="21474" w:vert="on"/>
        </w:rPr>
        <w:t>，</w:t>
      </w:r>
      <w:r>
        <w:rPr>
          <w:spacing w:val="0"/>
          <w:w w:val="100"/>
          <w:position w:val="0"/>
        </w:rPr>
        <w:t>都不是真實。</w:t>
      </w:r>
    </w:p>
    <w:p>
      <w:pPr>
        <w:pStyle w:val="Style23"/>
        <w:keepNext w:val="0"/>
        <w:keepLines w:val="0"/>
        <w:framePr w:w="7416" w:h="10517" w:hRule="exact" w:wrap="none" w:vAnchor="text" w:hAnchor="page" w:x="1095" w:y="21"/>
        <w:widowControl w:val="0"/>
        <w:shd w:val="clear" w:color="auto" w:fill="auto"/>
        <w:bidi w:val="0"/>
        <w:spacing w:before="0" w:after="0" w:line="424" w:lineRule="exact"/>
        <w:ind w:left="0" w:right="0" w:firstLine="440"/>
        <w:jc w:val="both"/>
        <w:textDirection w:val="tbRlV"/>
      </w:pPr>
      <w:r>
        <w:rPr>
          <w:spacing w:val="0"/>
          <w:w w:val="100"/>
          <w:position w:val="0"/>
        </w:rPr>
        <w:t>參「我是誰</w:t>
      </w:r>
      <w:r>
        <w:rPr>
          <w:spacing w:val="0"/>
          <w:w w:val="100"/>
          <w:position w:val="0"/>
          <w:eastAsianLayout w:id="21475" w:vert="on"/>
        </w:rPr>
        <w:t>？</w:t>
      </w:r>
      <w:r>
        <w:rPr>
          <w:spacing w:val="0"/>
          <w:w w:val="100"/>
          <w:position w:val="0"/>
        </w:rPr>
        <w:t>」「誰有這個念頭</w:t>
      </w:r>
      <w:r>
        <w:rPr>
          <w:spacing w:val="0"/>
          <w:w w:val="100"/>
          <w:position w:val="0"/>
          <w:eastAsianLayout w:id="21476" w:vert="on"/>
        </w:rPr>
        <w:t>？</w:t>
      </w:r>
      <w:r>
        <w:rPr>
          <w:spacing w:val="0"/>
          <w:w w:val="100"/>
          <w:position w:val="0"/>
        </w:rPr>
        <w:t>」只是輕輕地把我們帶到這個理解</w:t>
      </w:r>
      <w:r>
        <w:rPr>
          <w:spacing w:val="0"/>
          <w:w w:val="100"/>
          <w:position w:val="0"/>
          <w:lang w:val="en-US" w:eastAsia="en-US" w:bidi="en-US"/>
          <w:eastAsianLayout w:id="21477" w:vert="on"/>
        </w:rPr>
        <w:t>—</w:t>
      </w:r>
      <w:r>
        <w:rPr>
          <w:spacing w:val="0"/>
          <w:w w:val="100"/>
          <w:position w:val="0"/>
          <w:lang w:val="en-US" w:eastAsia="en-US" w:bidi="en-US"/>
          <w:eastAsianLayout w:id="21478" w:vert="on"/>
        </w:rPr>
        <w:t>—</w:t>
      </w:r>
      <w:r>
        <w:rPr>
          <w:spacing w:val="0"/>
          <w:w w:val="100"/>
          <w:position w:val="0"/>
        </w:rPr>
        <w:t>凡是可以談、可以說、可以體</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999" w:bottom="733" w:left="658"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614" w:bottom="728" w:left="1070" w:header="0" w:footer="3" w:gutter="0"/>
          <w:cols w:space="720"/>
          <w:noEndnote/>
          <w:rtlGutter w:val="0"/>
          <w:docGrid w:linePitch="360"/>
        </w:sectPr>
      </w:pPr>
    </w:p>
    <w:p>
      <w:pPr>
        <w:pStyle w:val="Style23"/>
        <w:keepNext w:val="0"/>
        <w:keepLines w:val="0"/>
        <w:framePr w:w="6941" w:h="4718" w:hRule="exact" w:wrap="none" w:vAnchor="text" w:hAnchor="page" w:x="1489" w:y="21"/>
        <w:widowControl w:val="0"/>
        <w:shd w:val="clear" w:color="auto" w:fill="auto"/>
        <w:tabs>
          <w:tab w:leader="dot" w:pos="2074" w:val="left"/>
        </w:tabs>
        <w:bidi w:val="0"/>
        <w:spacing w:before="0" w:after="0" w:line="446" w:lineRule="exact"/>
        <w:ind w:left="0" w:right="0" w:firstLine="0"/>
        <w:jc w:val="both"/>
        <w:textDirection w:val="tbRlV"/>
      </w:pPr>
      <w:r>
        <w:rPr>
          <w:spacing w:val="0"/>
          <w:w w:val="100"/>
          <w:position w:val="0"/>
        </w:rPr>
        <w:t>會</w:t>
      </w:r>
      <w:r>
        <w:rPr>
          <w:spacing w:val="0"/>
          <w:w w:val="100"/>
          <w:position w:val="0"/>
          <w:eastAsianLayout w:id="21479" w:vert="on"/>
        </w:rPr>
        <w:t xml:space="preserve"> </w:t>
      </w:r>
      <w:r>
        <w:rPr>
          <w:spacing w:val="0"/>
          <w:w w:val="100"/>
          <w:position w:val="0"/>
          <w:eastAsianLayout w:id="21480" w:vert="on"/>
        </w:rPr>
        <w:t>'</w:t>
      </w:r>
      <w:r>
        <w:rPr>
          <w:spacing w:val="0"/>
          <w:w w:val="100"/>
          <w:position w:val="0"/>
        </w:rPr>
        <w:t>可以想到的</w:t>
      </w:r>
      <w:r>
        <w:rPr>
          <w:color w:val="000000"/>
          <w:spacing w:val="0"/>
          <w:w w:val="100"/>
          <w:position w:val="0"/>
          <w:lang w:val="en-US" w:eastAsia="en-US" w:bidi="en-US"/>
          <w:eastAsianLayout w:id="21481" w:vert="on"/>
        </w:rPr>
        <w:tab/>
      </w:r>
      <w:r>
        <w:rPr>
          <w:spacing w:val="0"/>
          <w:w w:val="100"/>
          <w:position w:val="0"/>
        </w:rPr>
        <w:t>都不是真實</w:t>
      </w:r>
      <w:r>
        <w:rPr>
          <w:spacing w:val="0"/>
          <w:w w:val="100"/>
          <w:position w:val="0"/>
          <w:eastAsianLayout w:id="21482" w:vert="on"/>
        </w:rPr>
        <w:t>，</w:t>
      </w:r>
      <w:r>
        <w:rPr>
          <w:spacing w:val="0"/>
          <w:w w:val="100"/>
          <w:position w:val="0"/>
        </w:rPr>
        <w:t>都不是永恆</w:t>
      </w:r>
      <w:r>
        <w:rPr>
          <w:spacing w:val="0"/>
          <w:w w:val="100"/>
          <w:position w:val="0"/>
          <w:eastAsianLayout w:id="21483" w:vert="on"/>
        </w:rPr>
        <w:t xml:space="preserve"> </w:t>
      </w:r>
      <w:r>
        <w:rPr>
          <w:spacing w:val="0"/>
          <w:w w:val="100"/>
          <w:position w:val="0"/>
        </w:rPr>
        <w:t>的。</w:t>
      </w:r>
    </w:p>
    <w:p>
      <w:pPr>
        <w:pStyle w:val="Style23"/>
        <w:keepNext w:val="0"/>
        <w:keepLines w:val="0"/>
        <w:framePr w:w="6941" w:h="4718" w:hRule="exact" w:wrap="none" w:vAnchor="text" w:hAnchor="page" w:x="1489" w:y="21"/>
        <w:widowControl w:val="0"/>
        <w:shd w:val="clear" w:color="auto" w:fill="auto"/>
        <w:bidi w:val="0"/>
        <w:spacing w:before="0" w:after="0" w:line="417" w:lineRule="exact"/>
        <w:ind w:left="0" w:right="0" w:firstLine="420"/>
        <w:jc w:val="both"/>
        <w:textDirection w:val="tbRlV"/>
      </w:pPr>
      <w:r>
        <w:rPr>
          <w:spacing w:val="0"/>
          <w:w w:val="100"/>
          <w:position w:val="0"/>
        </w:rPr>
        <w:t>我們仔細觀察</w:t>
      </w:r>
      <w:r>
        <w:rPr>
          <w:spacing w:val="0"/>
          <w:w w:val="100"/>
          <w:position w:val="0"/>
          <w:eastAsianLayout w:id="21484" w:vert="on"/>
        </w:rPr>
        <w:t>，</w:t>
      </w:r>
      <w:r>
        <w:rPr>
          <w:spacing w:val="0"/>
          <w:w w:val="100"/>
          <w:position w:val="0"/>
        </w:rPr>
        <w:t>無論透過臣服或「參」</w:t>
      </w:r>
      <w:r>
        <w:rPr>
          <w:spacing w:val="0"/>
          <w:w w:val="100"/>
          <w:position w:val="0"/>
          <w:eastAsianLayout w:id="21485" w:vert="on"/>
        </w:rPr>
        <w:t>，</w:t>
      </w:r>
      <w:r>
        <w:rPr>
          <w:spacing w:val="0"/>
          <w:w w:val="100"/>
          <w:position w:val="0"/>
        </w:rPr>
        <w:t>走</w:t>
      </w:r>
      <w:r>
        <w:rPr>
          <w:spacing w:val="0"/>
          <w:w w:val="100"/>
          <w:position w:val="0"/>
          <w:eastAsianLayout w:id="21486" w:vert="on"/>
        </w:rPr>
        <w:t xml:space="preserve"> </w:t>
      </w:r>
      <w:r>
        <w:rPr>
          <w:spacing w:val="0"/>
          <w:w w:val="100"/>
          <w:position w:val="0"/>
        </w:rPr>
        <w:t>到最後都是這個理解。站在整體</w:t>
      </w:r>
      <w:r>
        <w:rPr>
          <w:spacing w:val="0"/>
          <w:w w:val="100"/>
          <w:position w:val="0"/>
          <w:eastAsianLayout w:id="21487" w:vert="on"/>
        </w:rPr>
        <w:t>，</w:t>
      </w:r>
      <w:r>
        <w:rPr>
          <w:spacing w:val="0"/>
          <w:w w:val="100"/>
          <w:position w:val="0"/>
        </w:rPr>
        <w:t>這些念頭和想</w:t>
      </w:r>
      <w:r>
        <w:rPr>
          <w:spacing w:val="0"/>
          <w:w w:val="100"/>
          <w:position w:val="0"/>
          <w:eastAsianLayout w:id="21488" w:vert="on"/>
        </w:rPr>
        <w:t xml:space="preserve"> </w:t>
      </w:r>
      <w:r>
        <w:rPr>
          <w:spacing w:val="0"/>
          <w:w w:val="100"/>
          <w:position w:val="0"/>
        </w:rPr>
        <w:t>法不斷地從腦海浮出來。你也自然在一個醒覺的</w:t>
      </w:r>
      <w:r>
        <w:rPr>
          <w:spacing w:val="0"/>
          <w:w w:val="100"/>
          <w:position w:val="0"/>
          <w:eastAsianLayout w:id="21489" w:vert="on"/>
        </w:rPr>
        <w:t xml:space="preserve"> </w:t>
      </w:r>
      <w:r>
        <w:rPr>
          <w:spacing w:val="0"/>
          <w:w w:val="100"/>
          <w:position w:val="0"/>
        </w:rPr>
        <w:t>過程</w:t>
      </w:r>
      <w:r>
        <w:rPr>
          <w:spacing w:val="0"/>
          <w:w w:val="100"/>
          <w:position w:val="0"/>
          <w:eastAsianLayout w:id="21490" w:vert="on"/>
        </w:rPr>
        <w:t>，</w:t>
      </w:r>
      <w:r>
        <w:rPr>
          <w:spacing w:val="0"/>
          <w:w w:val="100"/>
          <w:position w:val="0"/>
        </w:rPr>
        <w:t>任何東西都再也擋不住了。任何東西</w:t>
      </w:r>
      <w:r>
        <w:rPr>
          <w:color w:val="000000"/>
          <w:spacing w:val="0"/>
          <w:w w:val="100"/>
          <w:position w:val="0"/>
          <w:eastAsianLayout w:id="21491" w:vert="on"/>
        </w:rPr>
        <w:t>，</w:t>
      </w:r>
      <w:r>
        <w:rPr>
          <w:spacing w:val="0"/>
          <w:w w:val="100"/>
          <w:position w:val="0"/>
        </w:rPr>
        <w:t>相</w:t>
      </w:r>
      <w:r>
        <w:rPr>
          <w:spacing w:val="0"/>
          <w:w w:val="100"/>
          <w:position w:val="0"/>
          <w:eastAsianLayout w:id="21492" w:vert="on"/>
        </w:rPr>
        <w:t xml:space="preserve"> </w:t>
      </w:r>
      <w:r>
        <w:rPr>
          <w:spacing w:val="0"/>
          <w:w w:val="100"/>
          <w:position w:val="0"/>
        </w:rPr>
        <w:t>對都不重要了。</w:t>
      </w:r>
    </w:p>
    <w:p>
      <w:pPr>
        <w:pStyle w:val="Style23"/>
        <w:keepNext w:val="0"/>
        <w:keepLines w:val="0"/>
        <w:framePr w:w="6941" w:h="4718" w:hRule="exact" w:wrap="none" w:vAnchor="text" w:hAnchor="page" w:x="1489" w:y="21"/>
        <w:widowControl w:val="0"/>
        <w:shd w:val="clear" w:color="auto" w:fill="auto"/>
        <w:bidi w:val="0"/>
        <w:spacing w:before="0" w:after="0" w:line="417" w:lineRule="exact"/>
        <w:ind w:left="0" w:right="0" w:firstLine="420"/>
        <w:jc w:val="both"/>
        <w:textDirection w:val="tbRlV"/>
      </w:pPr>
      <w:r>
        <w:rPr>
          <w:spacing w:val="0"/>
          <w:w w:val="100"/>
          <w:position w:val="0"/>
        </w:rPr>
        <w:t>你自然會發現</w:t>
      </w:r>
      <w:r>
        <w:rPr>
          <w:color w:val="000000"/>
          <w:spacing w:val="0"/>
          <w:w w:val="100"/>
          <w:position w:val="0"/>
          <w:eastAsianLayout w:id="21493" w:vert="on"/>
        </w:rPr>
        <w:t>，</w:t>
      </w:r>
      <w:r>
        <w:rPr>
          <w:spacing w:val="0"/>
          <w:w w:val="100"/>
          <w:position w:val="0"/>
        </w:rPr>
        <w:t>有這個生命</w:t>
      </w:r>
      <w:r>
        <w:rPr>
          <w:color w:val="000000"/>
          <w:spacing w:val="0"/>
          <w:w w:val="100"/>
          <w:position w:val="0"/>
          <w:eastAsianLayout w:id="21494" w:vert="on"/>
        </w:rPr>
        <w:t>，</w:t>
      </w:r>
      <w:r>
        <w:rPr>
          <w:spacing w:val="0"/>
          <w:w w:val="100"/>
          <w:position w:val="0"/>
        </w:rPr>
        <w:t>其實就是帶你</w:t>
      </w:r>
      <w:r>
        <w:rPr>
          <w:spacing w:val="0"/>
          <w:w w:val="100"/>
          <w:position w:val="0"/>
          <w:eastAsianLayout w:id="21495" w:vert="on"/>
        </w:rPr>
        <w:t xml:space="preserve"> </w:t>
      </w:r>
      <w:r>
        <w:rPr>
          <w:spacing w:val="0"/>
          <w:w w:val="100"/>
          <w:position w:val="0"/>
        </w:rPr>
        <w:t>走到這裡</w:t>
      </w:r>
      <w:r>
        <w:rPr>
          <w:spacing w:val="0"/>
          <w:w w:val="100"/>
          <w:position w:val="0"/>
          <w:eastAsianLayout w:id="21496" w:vert="on"/>
        </w:rPr>
        <w:t xml:space="preserve"> </w:t>
      </w:r>
      <w:r>
        <w:rPr>
          <w:spacing w:val="0"/>
          <w:w w:val="100"/>
          <w:position w:val="0"/>
          <w:eastAsianLayout w:id="21497" w:vert="on"/>
        </w:rPr>
        <w:t>&gt;</w:t>
      </w:r>
      <w:r>
        <w:rPr>
          <w:spacing w:val="0"/>
          <w:w w:val="100"/>
          <w:position w:val="0"/>
          <w:eastAsianLayout w:id="21498" w:vert="on"/>
        </w:rPr>
        <w:t xml:space="preserve"> </w:t>
      </w:r>
      <w:r>
        <w:rPr>
          <w:spacing w:val="0"/>
          <w:w w:val="100"/>
          <w:position w:val="0"/>
        </w:rPr>
        <w:t>走到這條路上。</w:t>
      </w:r>
    </w:p>
    <w:p>
      <w:pPr>
        <w:pStyle w:val="Style23"/>
        <w:keepNext w:val="0"/>
        <w:keepLines w:val="0"/>
        <w:framePr w:w="6941" w:h="4718" w:hRule="exact" w:wrap="none" w:vAnchor="text" w:hAnchor="page" w:x="1489" w:y="21"/>
        <w:widowControl w:val="0"/>
        <w:shd w:val="clear" w:color="auto" w:fill="auto"/>
        <w:bidi w:val="0"/>
        <w:spacing w:before="0" w:after="0" w:line="417" w:lineRule="exact"/>
        <w:ind w:left="420" w:right="0" w:firstLine="0"/>
        <w:jc w:val="both"/>
        <w:textDirection w:val="tbRlV"/>
      </w:pPr>
      <w:r>
        <w:rPr>
          <w:spacing w:val="0"/>
          <w:w w:val="100"/>
          <w:position w:val="0"/>
        </w:rPr>
        <w:t>沒有人間的快樂</w:t>
      </w:r>
      <w:r>
        <w:rPr>
          <w:color w:val="000000"/>
          <w:spacing w:val="0"/>
          <w:w w:val="100"/>
          <w:position w:val="0"/>
          <w:eastAsianLayout w:id="21499" w:vert="on"/>
        </w:rPr>
        <w:t>，</w:t>
      </w:r>
      <w:r>
        <w:rPr>
          <w:spacing w:val="0"/>
          <w:w w:val="100"/>
          <w:position w:val="0"/>
        </w:rPr>
        <w:t>可以相比。</w:t>
      </w:r>
      <w:r>
        <w:rPr>
          <w:spacing w:val="0"/>
          <w:w w:val="100"/>
          <w:position w:val="0"/>
          <w:eastAsianLayout w:id="21500" w:vert="on"/>
        </w:rPr>
        <w:t xml:space="preserve"> </w:t>
      </w:r>
      <w:r>
        <w:rPr>
          <w:spacing w:val="0"/>
          <w:w w:val="100"/>
          <w:position w:val="0"/>
        </w:rPr>
        <w:t>沒有任何痛苦和失落</w:t>
      </w:r>
      <w:r>
        <w:rPr>
          <w:spacing w:val="0"/>
          <w:w w:val="100"/>
          <w:position w:val="0"/>
          <w:eastAsianLayout w:id="21501" w:vert="on"/>
        </w:rPr>
        <w:t>，</w:t>
      </w:r>
      <w:r>
        <w:rPr>
          <w:spacing w:val="0"/>
          <w:w w:val="100"/>
          <w:position w:val="0"/>
        </w:rPr>
        <w:t>可以讓你退步。</w:t>
      </w:r>
    </w:p>
    <w:p>
      <w:pPr>
        <w:pStyle w:val="Style23"/>
        <w:keepNext w:val="0"/>
        <w:keepLines w:val="0"/>
        <w:framePr w:w="6941" w:h="4718" w:hRule="exact" w:wrap="none" w:vAnchor="text" w:hAnchor="page" w:x="1489" w:y="21"/>
        <w:widowControl w:val="0"/>
        <w:shd w:val="clear" w:color="auto" w:fill="auto"/>
        <w:bidi w:val="0"/>
        <w:spacing w:before="0" w:after="360" w:line="417" w:lineRule="exact"/>
        <w:ind w:left="0" w:right="0" w:firstLine="420"/>
        <w:jc w:val="both"/>
        <w:textDirection w:val="tbRlV"/>
      </w:pPr>
      <w:r>
        <w:rPr>
          <w:spacing w:val="0"/>
          <w:w w:val="100"/>
          <w:position w:val="0"/>
        </w:rPr>
        <w:t>你最多是</w:t>
      </w:r>
      <w:r>
        <w:rPr>
          <w:color w:val="797979"/>
          <w:spacing w:val="0"/>
          <w:w w:val="100"/>
          <w:position w:val="0"/>
        </w:rPr>
        <w:t>一</w:t>
      </w:r>
      <w:r>
        <w:rPr>
          <w:spacing w:val="0"/>
          <w:w w:val="100"/>
          <w:position w:val="0"/>
        </w:rPr>
        <w:t>路走下去</w:t>
      </w:r>
      <w:r>
        <w:rPr>
          <w:color w:val="000000"/>
          <w:spacing w:val="0"/>
          <w:w w:val="100"/>
          <w:position w:val="0"/>
          <w:eastAsianLayout w:id="21502" w:vert="on"/>
        </w:rPr>
        <w:t>，</w:t>
      </w:r>
      <w:r>
        <w:rPr>
          <w:spacing w:val="0"/>
          <w:w w:val="100"/>
          <w:position w:val="0"/>
        </w:rPr>
        <w:t>把生命的全部做一個</w:t>
      </w:r>
      <w:r>
        <w:rPr>
          <w:spacing w:val="0"/>
          <w:w w:val="100"/>
          <w:position w:val="0"/>
          <w:eastAsianLayout w:id="21503" w:vert="on"/>
        </w:rPr>
        <w:t xml:space="preserve"> </w:t>
      </w:r>
      <w:r>
        <w:rPr>
          <w:color w:val="000000"/>
          <w:spacing w:val="0"/>
          <w:w w:val="100"/>
          <w:position w:val="0"/>
        </w:rPr>
        <w:t>體悟。</w:t>
      </w:r>
    </w:p>
    <w:p>
      <w:pPr>
        <w:pStyle w:val="Style23"/>
        <w:keepNext w:val="0"/>
        <w:keepLines w:val="0"/>
        <w:framePr w:w="6941" w:h="4718" w:hRule="exact" w:wrap="none" w:vAnchor="text" w:hAnchor="page" w:x="1489" w:y="21"/>
        <w:widowControl w:val="0"/>
        <w:shd w:val="clear" w:color="auto" w:fill="auto"/>
        <w:bidi w:val="0"/>
        <w:spacing w:before="0" w:after="0" w:line="415" w:lineRule="exact"/>
        <w:ind w:left="0" w:right="0" w:firstLine="420"/>
        <w:jc w:val="both"/>
        <w:textDirection w:val="tbRlV"/>
      </w:pPr>
      <w:r>
        <w:rPr>
          <w:color w:val="000000"/>
          <w:spacing w:val="0"/>
          <w:w w:val="100"/>
          <w:position w:val="0"/>
        </w:rPr>
        <w:t>你就</w:t>
      </w:r>
      <w:r>
        <w:rPr>
          <w:spacing w:val="0"/>
          <w:w w:val="100"/>
          <w:position w:val="0"/>
        </w:rPr>
        <w:t>醒覺過</w:t>
      </w:r>
      <w:r>
        <w:rPr>
          <w:color w:val="000000"/>
          <w:spacing w:val="0"/>
          <w:w w:val="100"/>
          <w:position w:val="0"/>
        </w:rPr>
        <w:t>來了。</w:t>
      </w:r>
    </w:p>
    <w:p>
      <w:pPr>
        <w:pStyle w:val="Style23"/>
        <w:keepNext w:val="0"/>
        <w:keepLines w:val="0"/>
        <w:framePr w:w="6941" w:h="4718" w:hRule="exact" w:wrap="none" w:vAnchor="text" w:hAnchor="page" w:x="1489" w:y="21"/>
        <w:widowControl w:val="0"/>
        <w:shd w:val="clear" w:color="auto" w:fill="auto"/>
        <w:bidi w:val="0"/>
        <w:spacing w:before="0" w:after="0" w:line="415" w:lineRule="exact"/>
        <w:ind w:left="0" w:right="0" w:firstLine="420"/>
        <w:jc w:val="both"/>
        <w:textDirection w:val="tbRlV"/>
      </w:pPr>
      <w:r>
        <w:rPr>
          <w:spacing w:val="0"/>
          <w:w w:val="100"/>
          <w:position w:val="0"/>
        </w:rPr>
        <w:t>走了那麼多冤枉路</w:t>
      </w:r>
      <w:r>
        <w:rPr>
          <w:spacing w:val="0"/>
          <w:w w:val="100"/>
          <w:position w:val="0"/>
          <w:eastAsianLayout w:id="21504" w:vert="on"/>
        </w:rPr>
        <w:t>，</w:t>
      </w:r>
      <w:r>
        <w:rPr>
          <w:spacing w:val="0"/>
          <w:w w:val="100"/>
          <w:position w:val="0"/>
        </w:rPr>
        <w:t>自然會發現</w:t>
      </w:r>
      <w:r>
        <w:rPr>
          <w:color w:val="000000"/>
          <w:spacing w:val="0"/>
          <w:w w:val="100"/>
          <w:position w:val="0"/>
          <w:eastAsianLayout w:id="21505" w:vert="on"/>
        </w:rPr>
        <w:t>，</w:t>
      </w:r>
      <w:r>
        <w:rPr>
          <w:spacing w:val="0"/>
          <w:w w:val="100"/>
          <w:position w:val="0"/>
        </w:rPr>
        <w:t>醒覺不依</w:t>
      </w:r>
      <w:r>
        <w:rPr>
          <w:spacing w:val="0"/>
          <w:w w:val="100"/>
          <w:position w:val="0"/>
          <w:eastAsianLayout w:id="21506" w:vert="on"/>
        </w:rPr>
        <w:t xml:space="preserve"> </w:t>
      </w:r>
      <w:r>
        <w:rPr>
          <w:spacing w:val="0"/>
          <w:w w:val="100"/>
          <w:position w:val="0"/>
        </w:rPr>
        <w:t>賴時間、不仰仗時空</w:t>
      </w:r>
      <w:r>
        <w:rPr>
          <w:spacing w:val="0"/>
          <w:w w:val="100"/>
          <w:position w:val="0"/>
          <w:eastAsianLayout w:id="21507" w:vert="on"/>
        </w:rPr>
        <w:t>，</w:t>
      </w:r>
      <w:r>
        <w:rPr>
          <w:spacing w:val="0"/>
          <w:w w:val="100"/>
          <w:position w:val="0"/>
        </w:rPr>
        <w:t>也不靠任何方法或練習。</w:t>
      </w:r>
      <w:r>
        <w:rPr>
          <w:spacing w:val="0"/>
          <w:w w:val="100"/>
          <w:position w:val="0"/>
          <w:eastAsianLayout w:id="21508" w:vert="on"/>
        </w:rPr>
        <w:t xml:space="preserve"> </w:t>
      </w:r>
      <w:r>
        <w:rPr>
          <w:spacing w:val="0"/>
          <w:w w:val="100"/>
          <w:position w:val="0"/>
        </w:rPr>
        <w:t>它自然就在你眼前。</w:t>
      </w:r>
    </w:p>
    <w:p>
      <w:pPr>
        <w:pStyle w:val="Style91"/>
        <w:keepNext w:val="0"/>
        <w:keepLines w:val="0"/>
        <w:framePr w:w="7402" w:h="998" w:wrap="none" w:vAnchor="text" w:hAnchor="page" w:x="1071" w:y="9471"/>
        <w:widowControl w:val="0"/>
        <w:shd w:val="clear" w:color="auto" w:fill="auto"/>
        <w:bidi w:val="0"/>
        <w:spacing w:before="0" w:after="0" w:line="245" w:lineRule="exact"/>
        <w:ind w:left="0" w:right="0" w:firstLine="0"/>
        <w:jc w:val="left"/>
        <w:rPr>
          <w:sz w:val="17"/>
          <w:szCs w:val="17"/>
        </w:rPr>
      </w:pPr>
      <w:r>
        <w:rPr>
          <w:color w:val="5C5C5B"/>
          <w:spacing w:val="0"/>
          <w:w w:val="100"/>
          <w:position w:val="0"/>
          <w:sz w:val="17"/>
          <w:szCs w:val="17"/>
        </w:rPr>
        <w:t>修行</w:t>
      </w:r>
      <w:r>
        <w:rPr>
          <w:color w:val="282828"/>
          <w:spacing w:val="0"/>
          <w:w w:val="100"/>
          <w:position w:val="0"/>
          <w:sz w:val="17"/>
          <w:szCs w:val="17"/>
        </w:rPr>
        <w:t>，</w:t>
      </w:r>
      <w:r>
        <w:rPr>
          <w:color w:val="5C5C5B"/>
          <w:spacing w:val="0"/>
          <w:w w:val="100"/>
          <w:position w:val="0"/>
          <w:sz w:val="17"/>
          <w:szCs w:val="17"/>
        </w:rPr>
        <w:t xml:space="preserve">可以拿剝洋蔥作比喻，是一層一層把外在所帶來的念頭 </w:t>
      </w:r>
      <w:r>
        <w:rPr>
          <w:color w:val="5C5C5B"/>
          <w:spacing w:val="0"/>
          <w:w w:val="100"/>
          <w:position w:val="0"/>
          <w:sz w:val="17"/>
          <w:szCs w:val="17"/>
          <w:lang w:val="en-US" w:eastAsia="en-US" w:bidi="en-US"/>
        </w:rPr>
        <w:t>'</w:t>
      </w:r>
      <w:r>
        <w:rPr>
          <w:color w:val="5C5C5B"/>
          <w:spacing w:val="0"/>
          <w:w w:val="100"/>
          <w:position w:val="0"/>
          <w:sz w:val="17"/>
          <w:szCs w:val="17"/>
        </w:rPr>
        <w:t>身分</w:t>
      </w:r>
      <w:r>
        <w:rPr>
          <w:color w:val="5C5C5B"/>
          <w:spacing w:val="0"/>
          <w:w w:val="100"/>
          <w:position w:val="0"/>
          <w:sz w:val="17"/>
          <w:szCs w:val="17"/>
          <w:lang w:val="en-US" w:eastAsia="en-US" w:bidi="en-US"/>
        </w:rPr>
        <w:t>'</w:t>
      </w:r>
      <w:r>
        <w:rPr>
          <w:color w:val="5C5C5B"/>
          <w:spacing w:val="0"/>
          <w:w w:val="100"/>
          <w:position w:val="0"/>
          <w:sz w:val="17"/>
          <w:szCs w:val="17"/>
        </w:rPr>
        <w:t>認知剝開</w:t>
      </w:r>
      <w:r>
        <w:rPr>
          <w:color w:val="797979"/>
          <w:spacing w:val="0"/>
          <w:w w:val="100"/>
          <w:position w:val="0"/>
          <w:sz w:val="17"/>
          <w:szCs w:val="17"/>
        </w:rPr>
        <w:t>。</w:t>
      </w:r>
      <w:r>
        <w:rPr>
          <w:color w:val="5C5C5B"/>
          <w:spacing w:val="0"/>
          <w:w w:val="100"/>
          <w:position w:val="0"/>
          <w:sz w:val="17"/>
          <w:szCs w:val="17"/>
        </w:rPr>
        <w:t>自然就會 找到核心，而這個核心</w:t>
      </w:r>
      <w:r>
        <w:rPr>
          <w:color w:val="282828"/>
          <w:spacing w:val="0"/>
          <w:w w:val="100"/>
          <w:position w:val="0"/>
          <w:sz w:val="17"/>
          <w:szCs w:val="17"/>
        </w:rPr>
        <w:t>，</w:t>
      </w:r>
      <w:r>
        <w:rPr>
          <w:color w:val="5C5C5B"/>
          <w:spacing w:val="0"/>
          <w:w w:val="100"/>
          <w:position w:val="0"/>
          <w:sz w:val="17"/>
          <w:szCs w:val="17"/>
        </w:rPr>
        <w:t>是每個人都有的</w:t>
      </w:r>
      <w:r>
        <w:rPr>
          <w:color w:val="797979"/>
          <w:spacing w:val="0"/>
          <w:w w:val="100"/>
          <w:position w:val="0"/>
          <w:sz w:val="17"/>
          <w:szCs w:val="17"/>
        </w:rPr>
        <w:t>。</w:t>
      </w:r>
      <w:r>
        <w:rPr>
          <w:color w:val="5C5C5B"/>
          <w:spacing w:val="0"/>
          <w:w w:val="100"/>
          <w:position w:val="0"/>
          <w:sz w:val="17"/>
          <w:szCs w:val="17"/>
        </w:rPr>
        <w:t>一個人最多只能放過自己</w:t>
      </w:r>
      <w:r>
        <w:rPr>
          <w:color w:val="5C5C5B"/>
          <w:spacing w:val="0"/>
          <w:w w:val="100"/>
          <w:position w:val="0"/>
          <w:sz w:val="17"/>
          <w:szCs w:val="17"/>
          <w:lang w:val="en-US" w:eastAsia="en-US" w:bidi="en-US"/>
        </w:rPr>
        <w:t>•</w:t>
      </w:r>
      <w:r>
        <w:rPr>
          <w:color w:val="5C5C5B"/>
          <w:spacing w:val="0"/>
          <w:w w:val="100"/>
          <w:position w:val="0"/>
          <w:sz w:val="17"/>
          <w:szCs w:val="17"/>
        </w:rPr>
        <w:t>放過這個世界</w:t>
      </w:r>
      <w:r>
        <w:rPr>
          <w:color w:val="282828"/>
          <w:spacing w:val="0"/>
          <w:w w:val="100"/>
          <w:position w:val="0"/>
          <w:sz w:val="17"/>
          <w:szCs w:val="17"/>
          <w:lang w:val="en-US" w:eastAsia="en-US" w:bidi="en-US"/>
        </w:rPr>
        <w:t xml:space="preserve">' </w:t>
      </w:r>
      <w:r>
        <w:rPr>
          <w:color w:val="5C5C5B"/>
          <w:spacing w:val="0"/>
          <w:w w:val="100"/>
          <w:position w:val="0"/>
          <w:sz w:val="17"/>
          <w:szCs w:val="17"/>
        </w:rPr>
        <w:t xml:space="preserve">不要 將自己落入任何角落 </w:t>
      </w:r>
      <w:r>
        <w:rPr>
          <w:color w:val="282828"/>
          <w:spacing w:val="0"/>
          <w:w w:val="100"/>
          <w:position w:val="0"/>
          <w:sz w:val="17"/>
          <w:szCs w:val="17"/>
          <w:lang w:val="en-US" w:eastAsia="en-US" w:bidi="en-US"/>
        </w:rPr>
        <w:t xml:space="preserve">' </w:t>
      </w:r>
      <w:r>
        <w:rPr>
          <w:color w:val="5C5C5B"/>
          <w:spacing w:val="0"/>
          <w:w w:val="100"/>
          <w:position w:val="0"/>
          <w:sz w:val="17"/>
          <w:szCs w:val="17"/>
        </w:rPr>
        <w:t>不做任何反彈，讓任何現象可以來</w:t>
      </w:r>
      <w:r>
        <w:rPr>
          <w:color w:val="5C5C5B"/>
          <w:spacing w:val="0"/>
          <w:w w:val="100"/>
          <w:position w:val="0"/>
          <w:sz w:val="17"/>
          <w:szCs w:val="17"/>
          <w:lang w:val="en-US" w:eastAsia="en-US" w:bidi="en-US"/>
        </w:rPr>
        <w:t>'</w:t>
      </w:r>
      <w:r>
        <w:rPr>
          <w:color w:val="5C5C5B"/>
          <w:spacing w:val="0"/>
          <w:w w:val="100"/>
          <w:position w:val="0"/>
          <w:sz w:val="17"/>
          <w:szCs w:val="17"/>
        </w:rPr>
        <w:t>可以走</w:t>
      </w:r>
      <w:r>
        <w:rPr>
          <w:color w:val="282828"/>
          <w:spacing w:val="0"/>
          <w:w w:val="100"/>
          <w:position w:val="0"/>
          <w:sz w:val="17"/>
          <w:szCs w:val="17"/>
        </w:rPr>
        <w:t>，</w:t>
      </w:r>
      <w:r>
        <w:rPr>
          <w:color w:val="5C5C5B"/>
          <w:spacing w:val="0"/>
          <w:w w:val="100"/>
          <w:position w:val="0"/>
          <w:sz w:val="17"/>
          <w:szCs w:val="17"/>
        </w:rPr>
        <w:t>知道這一切跟真實的我 一點都不相關，再也不會被這個世界帶走。其實</w:t>
      </w:r>
      <w:r>
        <w:rPr>
          <w:color w:val="282828"/>
          <w:spacing w:val="0"/>
          <w:w w:val="100"/>
          <w:position w:val="0"/>
          <w:sz w:val="17"/>
          <w:szCs w:val="17"/>
        </w:rPr>
        <w:t>，</w:t>
      </w:r>
      <w:r>
        <w:rPr>
          <w:color w:val="5C5C5B"/>
          <w:spacing w:val="0"/>
          <w:w w:val="100"/>
          <w:position w:val="0"/>
          <w:sz w:val="17"/>
          <w:szCs w:val="17"/>
        </w:rPr>
        <w:t>這才是醒覺</w:t>
      </w:r>
      <w:r>
        <w:rPr>
          <w:color w:val="797979"/>
          <w:spacing w:val="0"/>
          <w:w w:val="100"/>
          <w:position w:val="0"/>
          <w:sz w:val="17"/>
          <w:szCs w:val="17"/>
        </w:rPr>
        <w:t>。</w:t>
      </w:r>
    </w:p>
    <w:p>
      <w:pPr>
        <w:widowControl w:val="0"/>
        <w:spacing w:line="360" w:lineRule="exact"/>
      </w:pPr>
      <w:r>
        <w:drawing>
          <wp:anchor distT="0" distB="758825" distL="149225" distR="225425" simplePos="0" relativeHeight="62916337" behindDoc="1" locked="0" layoutInCell="1" allowOverlap="1">
            <wp:simplePos x="0" y="0"/>
            <wp:positionH relativeFrom="page">
              <wp:posOffset>828675</wp:posOffset>
            </wp:positionH>
            <wp:positionV relativeFrom="paragraph">
              <wp:posOffset>4382770</wp:posOffset>
            </wp:positionV>
            <wp:extent cx="4328160" cy="1505585"/>
            <wp:wrapNone/>
            <wp:docPr id="1889" name="Shape 1889"/>
            <a:graphic xmlns:a="http://schemas.openxmlformats.org/drawingml/2006/main">
              <a:graphicData uri="http://schemas.openxmlformats.org/drawingml/2006/picture">
                <pic:pic xmlns:pic="http://schemas.openxmlformats.org/drawingml/2006/picture">
                  <pic:nvPicPr>
                    <pic:cNvPr id="1890" name="Picture box 1890"/>
                    <pic:cNvPicPr/>
                  </pic:nvPicPr>
                  <pic:blipFill>
                    <a:blip r:embed="rId1139"/>
                    <a:stretch/>
                  </pic:blipFill>
                  <pic:spPr>
                    <a:xfrm>
                      <a:ext cx="4328160" cy="150558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88" w:line="1" w:lineRule="exact"/>
      </w:pPr>
    </w:p>
    <w:p>
      <w:pPr>
        <w:widowControl w:val="0"/>
        <w:spacing w:line="1" w:lineRule="exact"/>
        <w:sectPr>
          <w:footnotePr>
            <w:pos w:val="pageBottom"/>
            <w:numFmt w:val="decimal"/>
            <w:numRestart w:val="continuous"/>
          </w:footnotePr>
          <w:type w:val="continuous"/>
          <w:pgSz w:w="9509" w:h="13087"/>
          <w:pgMar w:top="636" w:right="614" w:bottom="728" w:left="1070" w:header="0" w:footer="3" w:gutter="0"/>
          <w:cols w:space="720"/>
          <w:noEndnote/>
          <w:rtlGutter w:val="0"/>
          <w:docGrid w:linePitch="360"/>
        </w:sectPr>
      </w:pPr>
    </w:p>
    <w:p>
      <w:pPr>
        <w:widowControl w:val="0"/>
        <w:spacing w:before="109" w:after="109" w:line="240" w:lineRule="exact"/>
        <w:rPr>
          <w:sz w:val="19"/>
          <w:szCs w:val="19"/>
        </w:rPr>
      </w:pPr>
    </w:p>
    <w:p>
      <w:pPr>
        <w:widowControl w:val="0"/>
        <w:spacing w:line="1" w:lineRule="exact"/>
        <w:sectPr>
          <w:footnotePr>
            <w:pos w:val="pageBottom"/>
            <w:numFmt w:val="decimal"/>
            <w:numRestart w:val="continuous"/>
          </w:footnotePr>
          <w:pgSz w:w="9509" w:h="13087"/>
          <w:pgMar w:top="636" w:right="950" w:bottom="738" w:left="619" w:header="0" w:footer="3" w:gutter="0"/>
          <w:cols w:space="720"/>
          <w:noEndnote/>
          <w:rtlGutter w:val="0"/>
          <w:docGrid w:linePitch="360"/>
        </w:sectPr>
      </w:pPr>
    </w:p>
    <w:p>
      <w:pPr>
        <w:pStyle w:val="Style200"/>
        <w:keepNext/>
        <w:keepLines/>
        <w:framePr w:w="518" w:h="2400" w:hRule="exact" w:wrap="none" w:vAnchor="text" w:hAnchor="page" w:x="8041" w:y="21"/>
        <w:widowControl w:val="0"/>
        <w:shd w:val="clear" w:color="auto" w:fill="auto"/>
        <w:bidi w:val="0"/>
        <w:spacing w:before="0" w:after="0" w:line="240" w:lineRule="auto"/>
        <w:ind w:left="0" w:right="0" w:firstLine="0"/>
        <w:jc w:val="left"/>
        <w:textDirection w:val="tbRlV"/>
      </w:pPr>
      <w:bookmarkStart w:id="238" w:name="bookmark238"/>
      <w:bookmarkStart w:id="239" w:name="bookmark239"/>
      <w:bookmarkStart w:id="240" w:name="bookmark240"/>
      <w:r>
        <w:rPr>
          <w:color w:val="282828"/>
          <w:spacing w:val="0"/>
          <w:w w:val="100"/>
          <w:position w:val="0"/>
          <w:sz w:val="38"/>
          <w:szCs w:val="38"/>
          <w:lang w:val="en-US" w:eastAsia="en-US" w:bidi="en-US"/>
          <w:eastAsianLayout w:id="21509" w:vert="on"/>
        </w:rPr>
        <w:t>OS</w:t>
      </w:r>
      <w:r>
        <w:rPr>
          <w:color w:val="000000"/>
          <w:spacing w:val="0"/>
          <w:w w:val="100"/>
          <w:position w:val="0"/>
        </w:rPr>
        <w:t>好</w:t>
      </w:r>
      <w:r>
        <w:rPr>
          <w:color w:val="282828"/>
          <w:spacing w:val="0"/>
          <w:w w:val="100"/>
          <w:position w:val="0"/>
          <w:eastAsianLayout w:id="21510" w:vert="on"/>
        </w:rPr>
        <w:t>，</w:t>
      </w:r>
      <w:r>
        <w:rPr>
          <w:color w:val="282828"/>
          <w:spacing w:val="0"/>
          <w:w w:val="100"/>
          <w:position w:val="0"/>
        </w:rPr>
        <w:t>一</w:t>
      </w:r>
      <w:r>
        <w:rPr>
          <w:color w:val="000000"/>
          <w:spacing w:val="0"/>
          <w:w w:val="100"/>
          <w:position w:val="0"/>
        </w:rPr>
        <w:t>切都好</w:t>
      </w:r>
      <w:bookmarkEnd w:id="238"/>
      <w:bookmarkEnd w:id="239"/>
      <w:bookmarkEnd w:id="240"/>
    </w:p>
    <w:p>
      <w:pPr>
        <w:pStyle w:val="Style23"/>
        <w:keepNext w:val="0"/>
        <w:keepLines w:val="0"/>
        <w:framePr w:w="2366" w:h="6322" w:hRule="exact" w:wrap="none" w:vAnchor="text" w:hAnchor="page" w:x="4436" w:y="30"/>
        <w:widowControl w:val="0"/>
        <w:shd w:val="clear" w:color="auto" w:fill="auto"/>
        <w:bidi w:val="0"/>
        <w:spacing w:before="0" w:after="360" w:line="422" w:lineRule="exact"/>
        <w:ind w:left="0" w:right="0" w:firstLine="440"/>
        <w:jc w:val="left"/>
        <w:textDirection w:val="tbRlV"/>
      </w:pPr>
      <w:r>
        <w:rPr>
          <w:spacing w:val="0"/>
          <w:w w:val="100"/>
          <w:position w:val="0"/>
        </w:rPr>
        <w:t>就像一切的靜坐、一切靈性的修持、一切的臣服自然走到</w:t>
      </w:r>
      <w:r>
        <w:rPr>
          <w:spacing w:val="0"/>
          <w:w w:val="100"/>
          <w:position w:val="0"/>
          <w:eastAsianLayout w:id="21511" w:vert="on"/>
        </w:rPr>
        <w:t xml:space="preserve"> </w:t>
      </w:r>
      <w:r>
        <w:rPr>
          <w:spacing w:val="0"/>
          <w:w w:val="100"/>
          <w:position w:val="0"/>
        </w:rPr>
        <w:t>「參」。同樣地</w:t>
      </w:r>
      <w:r>
        <w:rPr>
          <w:spacing w:val="0"/>
          <w:w w:val="100"/>
          <w:position w:val="0"/>
          <w:eastAsianLayout w:id="21512" w:vert="on"/>
        </w:rPr>
        <w:t>，</w:t>
      </w:r>
      <w:r>
        <w:rPr>
          <w:spacing w:val="0"/>
          <w:w w:val="100"/>
          <w:position w:val="0"/>
        </w:rPr>
        <w:t>這本書所有的章節也自然走到最重要的觀念</w:t>
      </w:r>
      <w:r>
        <w:rPr>
          <w:spacing w:val="0"/>
          <w:w w:val="100"/>
          <w:position w:val="0"/>
          <w:lang w:val="en-US" w:eastAsia="en-US" w:bidi="en-US"/>
          <w:eastAsianLayout w:id="21513" w:vert="on"/>
        </w:rPr>
        <w:t>—</w:t>
      </w:r>
      <w:r>
        <w:rPr>
          <w:spacing w:val="0"/>
          <w:w w:val="100"/>
          <w:position w:val="0"/>
          <w:lang w:val="en-US" w:eastAsia="en-US" w:bidi="en-US"/>
          <w:eastAsianLayout w:id="21514" w:vert="on"/>
        </w:rPr>
        <w:t>—</w:t>
      </w:r>
    </w:p>
    <w:p>
      <w:pPr>
        <w:pStyle w:val="Style23"/>
        <w:keepNext w:val="0"/>
        <w:keepLines w:val="0"/>
        <w:framePr w:w="2366" w:h="6322" w:hRule="exact" w:wrap="none" w:vAnchor="text" w:hAnchor="page" w:x="4436" w:y="30"/>
        <w:widowControl w:val="0"/>
        <w:shd w:val="clear" w:color="auto" w:fill="auto"/>
        <w:bidi w:val="0"/>
        <w:spacing w:before="0" w:after="360" w:line="422" w:lineRule="exact"/>
        <w:ind w:left="0" w:right="0" w:firstLine="440"/>
        <w:jc w:val="left"/>
        <w:textDirection w:val="tbRlV"/>
      </w:pPr>
      <w:r>
        <w:rPr>
          <w:spacing w:val="0"/>
          <w:w w:val="100"/>
          <w:position w:val="0"/>
          <w:lang w:val="en-US" w:eastAsia="en-US" w:bidi="en-US"/>
        </w:rPr>
        <w:t>Goop</w:t>
      </w:r>
      <w:r>
        <w:rPr>
          <w:spacing w:val="0"/>
          <w:w w:val="100"/>
          <w:position w:val="0"/>
          <w:lang w:val="en-US" w:eastAsia="en-US" w:bidi="en-US"/>
          <w:eastAsianLayout w:id="21515" w:vert="on"/>
        </w:rPr>
        <w:t xml:space="preserve"> </w:t>
      </w:r>
      <w:r>
        <w:rPr>
          <w:spacing w:val="0"/>
          <w:w w:val="100"/>
          <w:position w:val="0"/>
        </w:rPr>
        <w:t>好。</w:t>
      </w:r>
    </w:p>
    <w:p>
      <w:pPr>
        <w:pStyle w:val="Style23"/>
        <w:keepNext w:val="0"/>
        <w:keepLines w:val="0"/>
        <w:framePr w:w="2366" w:h="6322" w:hRule="exact" w:wrap="none" w:vAnchor="text" w:hAnchor="page" w:x="4436" w:y="30"/>
        <w:widowControl w:val="0"/>
        <w:shd w:val="clear" w:color="auto" w:fill="auto"/>
        <w:bidi w:val="0"/>
        <w:spacing w:before="0" w:after="360" w:line="422" w:lineRule="exact"/>
        <w:ind w:left="0" w:right="0" w:firstLine="440"/>
        <w:jc w:val="left"/>
        <w:textDirection w:val="tbRlV"/>
      </w:pPr>
      <w:r>
        <w:rPr>
          <w:b/>
          <w:bCs/>
          <w:spacing w:val="0"/>
          <w:w w:val="100"/>
          <w:position w:val="0"/>
          <w:sz w:val="20"/>
          <w:szCs w:val="20"/>
          <w:lang w:val="en-US" w:eastAsia="en-US" w:bidi="en-US"/>
          <w:eastAsianLayout w:id="21516" w:vert="on"/>
        </w:rPr>
        <w:t>A</w:t>
      </w:r>
      <w:r>
        <w:rPr>
          <w:b/>
          <w:bCs/>
          <w:spacing w:val="0"/>
          <w:w w:val="100"/>
          <w:position w:val="0"/>
          <w:sz w:val="20"/>
          <w:szCs w:val="20"/>
          <w:lang w:val="en-US" w:eastAsia="en-US" w:bidi="en-US"/>
          <w:eastAsianLayout w:id="21517" w:vert="on"/>
        </w:rPr>
        <w:t>=</w:t>
      </w:r>
      <w:r>
        <w:rPr>
          <w:b/>
          <w:bCs/>
          <w:spacing w:val="0"/>
          <w:w w:val="100"/>
          <w:position w:val="0"/>
          <w:sz w:val="20"/>
          <w:szCs w:val="20"/>
          <w:lang w:val="en-US" w:eastAsia="en-US" w:bidi="en-US"/>
          <w:eastAsianLayout w:id="21518" w:vert="on"/>
        </w:rPr>
        <w:t xml:space="preserve"> </w:t>
      </w:r>
      <w:r>
        <w:rPr>
          <w:b/>
          <w:bCs/>
          <w:spacing w:val="0"/>
          <w:w w:val="100"/>
          <w:position w:val="0"/>
          <w:sz w:val="20"/>
          <w:szCs w:val="20"/>
          <w:lang w:val="en-US" w:eastAsia="en-US" w:bidi="en-US"/>
        </w:rPr>
        <w:t>good.</w:t>
      </w:r>
      <w:r>
        <w:rPr>
          <w:spacing w:val="0"/>
          <w:w w:val="100"/>
          <w:position w:val="0"/>
        </w:rPr>
        <w:t>都好。</w:t>
      </w:r>
    </w:p>
    <w:p>
      <w:pPr>
        <w:pStyle w:val="Style23"/>
        <w:keepNext w:val="0"/>
        <w:keepLines w:val="0"/>
        <w:framePr w:w="2366" w:h="6322" w:hRule="exact" w:wrap="none" w:vAnchor="text" w:hAnchor="page" w:x="4436" w:y="30"/>
        <w:widowControl w:val="0"/>
        <w:shd w:val="clear" w:color="auto" w:fill="auto"/>
        <w:bidi w:val="0"/>
        <w:spacing w:before="0" w:after="360" w:line="422" w:lineRule="exact"/>
        <w:ind w:left="0" w:right="0" w:firstLine="440"/>
        <w:jc w:val="left"/>
        <w:textDirection w:val="tbRlV"/>
      </w:pPr>
      <w:r>
        <w:rPr>
          <w:spacing w:val="0"/>
          <w:w w:val="100"/>
          <w:position w:val="0"/>
          <w:lang w:val="en-US" w:eastAsia="en-US" w:bidi="en-US"/>
        </w:rPr>
        <w:t>A</w:t>
      </w:r>
      <w:r>
        <w:rPr>
          <w:spacing w:val="0"/>
          <w:w w:val="100"/>
          <w:position w:val="0"/>
        </w:rPr>
        <w:t>一二</w:t>
      </w:r>
      <w:r>
        <w:rPr>
          <w:spacing w:val="0"/>
          <w:w w:val="100"/>
          <w:position w:val="0"/>
          <w:lang w:val="en-US" w:eastAsia="en-US" w:bidi="en-US"/>
        </w:rPr>
        <w:t>s</w:t>
      </w:r>
      <w:r>
        <w:rPr>
          <w:spacing w:val="0"/>
          <w:w w:val="100"/>
          <w:position w:val="0"/>
          <w:lang w:val="en-US" w:eastAsia="en-US" w:bidi="en-US"/>
          <w:eastAsianLayout w:id="21519" w:vert="on"/>
        </w:rPr>
        <w:t xml:space="preserve"> </w:t>
      </w:r>
      <w:r>
        <w:rPr>
          <w:spacing w:val="0"/>
          <w:w w:val="100"/>
          <w:position w:val="0"/>
          <w:lang w:val="en-US" w:eastAsia="en-US" w:bidi="en-US"/>
        </w:rPr>
        <w:t>good，</w:t>
      </w:r>
      <w:r>
        <w:rPr>
          <w:color w:val="5C5C5B"/>
          <w:spacing w:val="0"/>
          <w:w w:val="100"/>
          <w:position w:val="0"/>
          <w:eastAsianLayout w:id="21520" w:vert="on"/>
        </w:rPr>
        <w:t>-</w:t>
      </w:r>
      <w:r>
        <w:rPr>
          <w:spacing w:val="0"/>
          <w:w w:val="100"/>
          <w:position w:val="0"/>
        </w:rPr>
        <w:t>切都好。</w:t>
      </w:r>
    </w:p>
    <w:p>
      <w:pPr>
        <w:pStyle w:val="Style23"/>
        <w:keepNext w:val="0"/>
        <w:keepLines w:val="0"/>
        <w:framePr w:w="2366" w:h="6322" w:hRule="exact" w:wrap="none" w:vAnchor="text" w:hAnchor="page" w:x="4436" w:y="30"/>
        <w:widowControl w:val="0"/>
        <w:shd w:val="clear" w:color="auto" w:fill="auto"/>
        <w:bidi w:val="0"/>
        <w:spacing w:before="0" w:after="0" w:line="422" w:lineRule="exact"/>
        <w:ind w:left="0" w:right="0" w:firstLine="440"/>
        <w:jc w:val="left"/>
        <w:textDirection w:val="tbRlV"/>
      </w:pPr>
      <w:r>
        <w:rPr>
          <w:spacing w:val="0"/>
          <w:w w:val="100"/>
          <w:position w:val="0"/>
          <w:lang w:val="en-US" w:eastAsia="en-US" w:bidi="en-US"/>
        </w:rPr>
        <w:t>ICs</w:t>
      </w:r>
      <w:r>
        <w:rPr>
          <w:spacing w:val="0"/>
          <w:w w:val="100"/>
          <w:position w:val="0"/>
          <w:lang w:val="en-US" w:eastAsia="en-US" w:bidi="en-US"/>
          <w:eastAsianLayout w:id="21521" w:vert="on"/>
        </w:rPr>
        <w:t xml:space="preserve"> </w:t>
      </w:r>
      <w:r>
        <w:rPr>
          <w:spacing w:val="0"/>
          <w:w w:val="100"/>
          <w:position w:val="0"/>
          <w:lang w:val="en-US" w:eastAsia="en-US" w:bidi="en-US"/>
        </w:rPr>
        <w:t>all</w:t>
      </w:r>
      <w:r>
        <w:rPr>
          <w:spacing w:val="0"/>
          <w:w w:val="100"/>
          <w:position w:val="0"/>
          <w:lang w:val="en-US" w:eastAsia="en-US" w:bidi="en-US"/>
          <w:eastAsianLayout w:id="21522" w:vert="on"/>
        </w:rPr>
        <w:t xml:space="preserve"> </w:t>
      </w:r>
      <w:r>
        <w:rPr>
          <w:spacing w:val="0"/>
          <w:w w:val="100"/>
          <w:position w:val="0"/>
          <w:lang w:val="en-US" w:eastAsia="en-US" w:bidi="en-US"/>
        </w:rPr>
        <w:t>OK.</w:t>
      </w:r>
      <w:r>
        <w:rPr>
          <w:spacing w:val="0"/>
          <w:w w:val="100"/>
          <w:position w:val="0"/>
          <w:eastAsianLayout w:id="21523" w:vert="on"/>
        </w:rPr>
        <w:t>-</w:t>
      </w:r>
      <w:r>
        <w:rPr>
          <w:spacing w:val="0"/>
          <w:w w:val="100"/>
          <w:position w:val="0"/>
        </w:rPr>
        <w:t>切都</w:t>
      </w:r>
      <w:r>
        <w:rPr>
          <w:spacing w:val="0"/>
          <w:w w:val="100"/>
          <w:position w:val="0"/>
          <w:eastAsianLayout w:id="21524" w:vert="on"/>
        </w:rPr>
        <w:t xml:space="preserve"> </w:t>
      </w:r>
      <w:r>
        <w:rPr>
          <w:spacing w:val="0"/>
          <w:w w:val="100"/>
          <w:position w:val="0"/>
          <w:lang w:val="en-US" w:eastAsia="en-US" w:bidi="en-US"/>
        </w:rPr>
        <w:t>OK</w:t>
      </w:r>
      <w:r>
        <w:rPr>
          <w:spacing w:val="0"/>
          <w:w w:val="100"/>
          <w:position w:val="0"/>
        </w:rPr>
        <w:t>。</w:t>
      </w:r>
    </w:p>
    <w:p>
      <w:pPr>
        <w:pStyle w:val="Style23"/>
        <w:keepNext w:val="0"/>
        <w:keepLines w:val="0"/>
        <w:framePr w:w="3221" w:h="10502" w:hRule="exact" w:wrap="none" w:vAnchor="text" w:hAnchor="page" w:x="1057" w:y="25"/>
        <w:widowControl w:val="0"/>
        <w:shd w:val="clear" w:color="auto" w:fill="auto"/>
        <w:bidi w:val="0"/>
        <w:spacing w:before="0" w:after="340" w:line="419" w:lineRule="exact"/>
        <w:ind w:left="0" w:right="0" w:firstLine="520"/>
        <w:jc w:val="both"/>
        <w:textDirection w:val="tbRlV"/>
      </w:pPr>
      <w:r>
        <w:rPr>
          <w:color w:val="797979"/>
          <w:spacing w:val="0"/>
          <w:w w:val="100"/>
          <w:position w:val="0"/>
        </w:rPr>
        <w:t>一</w:t>
      </w:r>
      <w:r>
        <w:rPr>
          <w:spacing w:val="0"/>
          <w:w w:val="100"/>
          <w:position w:val="0"/>
        </w:rPr>
        <w:t>切都好</w:t>
      </w:r>
      <w:r>
        <w:rPr>
          <w:spacing w:val="0"/>
          <w:w w:val="100"/>
          <w:position w:val="0"/>
          <w:eastAsianLayout w:id="21525" w:vert="on"/>
        </w:rPr>
        <w:t>，</w:t>
      </w:r>
      <w:r>
        <w:rPr>
          <w:spacing w:val="0"/>
          <w:w w:val="100"/>
          <w:position w:val="0"/>
        </w:rPr>
        <w:t>它不是一個理性的觀念。畢竟從各角度來看</w:t>
      </w:r>
      <w:r>
        <w:rPr>
          <w:spacing w:val="0"/>
          <w:w w:val="100"/>
          <w:position w:val="0"/>
          <w:eastAsianLayout w:id="21526" w:vert="on"/>
        </w:rPr>
        <w:t>，</w:t>
      </w:r>
      <w:r>
        <w:rPr>
          <w:spacing w:val="0"/>
          <w:w w:val="100"/>
          <w:position w:val="0"/>
        </w:rPr>
        <w:t>人間處處有仇恨、悲傷、不公平、殘忍</w:t>
      </w:r>
      <w:r>
        <w:rPr>
          <w:color w:val="000000"/>
          <w:spacing w:val="0"/>
          <w:w w:val="100"/>
          <w:position w:val="0"/>
          <w:eastAsianLayout w:id="21527" w:vert="on"/>
        </w:rPr>
        <w:t>，</w:t>
      </w:r>
      <w:r>
        <w:rPr>
          <w:spacing w:val="0"/>
          <w:w w:val="100"/>
          <w:position w:val="0"/>
        </w:rPr>
        <w:t>怎麼</w:t>
      </w:r>
      <w:r>
        <w:rPr>
          <w:spacing w:val="0"/>
          <w:w w:val="100"/>
          <w:position w:val="0"/>
          <w:eastAsianLayout w:id="21528" w:vert="on"/>
        </w:rPr>
        <w:t xml:space="preserve"> </w:t>
      </w:r>
      <w:r>
        <w:rPr>
          <w:spacing w:val="0"/>
          <w:w w:val="100"/>
          <w:position w:val="0"/>
        </w:rPr>
        <w:t>可能認為一切都好。</w:t>
      </w:r>
      <w:r>
        <w:rPr>
          <w:spacing w:val="0"/>
          <w:w w:val="100"/>
          <w:position w:val="0"/>
          <w:eastAsianLayout w:id="21529" w:vert="on"/>
        </w:rPr>
        <w:t xml:space="preserve"> </w:t>
      </w:r>
      <w:r>
        <w:rPr>
          <w:spacing w:val="0"/>
          <w:w w:val="100"/>
          <w:position w:val="0"/>
        </w:rPr>
        <w:t>只是</w:t>
      </w:r>
      <w:r>
        <w:rPr>
          <w:spacing w:val="0"/>
          <w:w w:val="100"/>
          <w:position w:val="0"/>
          <w:eastAsianLayout w:id="21530" w:vert="on"/>
        </w:rPr>
        <w:t>，</w:t>
      </w:r>
      <w:r>
        <w:rPr>
          <w:spacing w:val="0"/>
          <w:w w:val="100"/>
          <w:position w:val="0"/>
        </w:rPr>
        <w:t>站在整體的角度來看</w:t>
      </w:r>
      <w:r>
        <w:rPr>
          <w:spacing w:val="0"/>
          <w:w w:val="100"/>
          <w:position w:val="0"/>
          <w:eastAsianLayout w:id="21531" w:vert="on"/>
        </w:rPr>
        <w:t>，</w:t>
      </w:r>
      <w:r>
        <w:rPr>
          <w:spacing w:val="0"/>
          <w:w w:val="100"/>
          <w:position w:val="0"/>
        </w:rPr>
        <w:t>也就是</w:t>
      </w:r>
      <w:r>
        <w:rPr>
          <w:color w:val="000000"/>
          <w:spacing w:val="0"/>
          <w:w w:val="100"/>
          <w:position w:val="0"/>
        </w:rPr>
        <w:t>這樣子</w:t>
      </w:r>
      <w:r>
        <w:rPr>
          <w:spacing w:val="0"/>
          <w:w w:val="100"/>
          <w:position w:val="0"/>
        </w:rPr>
        <w:t>。</w:t>
      </w:r>
    </w:p>
    <w:p>
      <w:pPr>
        <w:pStyle w:val="Style23"/>
        <w:keepNext w:val="0"/>
        <w:keepLines w:val="0"/>
        <w:framePr w:w="3221" w:h="10502" w:hRule="exact" w:wrap="none" w:vAnchor="text" w:hAnchor="page" w:x="1057" w:y="25"/>
        <w:widowControl w:val="0"/>
        <w:shd w:val="clear" w:color="auto" w:fill="auto"/>
        <w:bidi w:val="0"/>
        <w:spacing w:before="0" w:after="40" w:line="419" w:lineRule="exact"/>
        <w:ind w:left="0" w:right="0" w:firstLine="440"/>
        <w:jc w:val="left"/>
        <w:textDirection w:val="tbRlV"/>
      </w:pPr>
      <w:r>
        <w:rPr>
          <w:color w:val="000000"/>
          <w:spacing w:val="0"/>
          <w:w w:val="100"/>
          <w:position w:val="0"/>
        </w:rPr>
        <w:t>它不</w:t>
      </w:r>
      <w:r>
        <w:rPr>
          <w:spacing w:val="0"/>
          <w:w w:val="100"/>
          <w:position w:val="0"/>
        </w:rPr>
        <w:t>可能再完美</w:t>
      </w:r>
      <w:r>
        <w:rPr>
          <w:spacing w:val="0"/>
          <w:w w:val="100"/>
          <w:position w:val="0"/>
          <w:eastAsianLayout w:id="21532" w:vert="on"/>
        </w:rPr>
        <w:t>，</w:t>
      </w:r>
      <w:r>
        <w:rPr>
          <w:spacing w:val="0"/>
          <w:w w:val="100"/>
          <w:position w:val="0"/>
        </w:rPr>
        <w:t>不可能再完整。</w:t>
      </w:r>
    </w:p>
    <w:p>
      <w:pPr>
        <w:pStyle w:val="Style23"/>
        <w:keepNext w:val="0"/>
        <w:keepLines w:val="0"/>
        <w:framePr w:w="3221" w:h="10502" w:hRule="exact" w:wrap="none" w:vAnchor="text" w:hAnchor="page" w:x="1057" w:y="25"/>
        <w:widowControl w:val="0"/>
        <w:shd w:val="clear" w:color="auto" w:fill="auto"/>
        <w:bidi w:val="0"/>
        <w:spacing w:before="0" w:after="340" w:line="419" w:lineRule="exact"/>
        <w:ind w:left="0" w:right="0" w:firstLine="460"/>
        <w:jc w:val="both"/>
        <w:textDirection w:val="tbRlV"/>
      </w:pPr>
      <w:r>
        <w:rPr>
          <w:spacing w:val="0"/>
          <w:w w:val="100"/>
          <w:position w:val="0"/>
        </w:rPr>
        <w:t>連</w:t>
      </w:r>
      <w:r>
        <w:rPr>
          <w:color w:val="5C5C5B"/>
          <w:spacing w:val="0"/>
          <w:w w:val="100"/>
          <w:position w:val="0"/>
        </w:rPr>
        <w:t>一</w:t>
      </w:r>
      <w:r>
        <w:rPr>
          <w:spacing w:val="0"/>
          <w:w w:val="100"/>
          <w:position w:val="0"/>
        </w:rPr>
        <w:t>個分別完美與否的念頭、任何分別的念頭都是多餘的。它本身已經完整</w:t>
      </w:r>
      <w:r>
        <w:rPr>
          <w:spacing w:val="0"/>
          <w:w w:val="100"/>
          <w:position w:val="0"/>
          <w:eastAsianLayout w:id="21533" w:vert="on"/>
        </w:rPr>
        <w:t>，</w:t>
      </w:r>
      <w:r>
        <w:rPr>
          <w:spacing w:val="0"/>
          <w:w w:val="100"/>
          <w:position w:val="0"/>
        </w:rPr>
        <w:t>沒有需要補充的觀念</w:t>
      </w:r>
      <w:r>
        <w:rPr>
          <w:color w:val="000000"/>
          <w:spacing w:val="0"/>
          <w:w w:val="100"/>
          <w:position w:val="0"/>
          <w:eastAsianLayout w:id="21534" w:vert="on"/>
        </w:rPr>
        <w:t>，</w:t>
      </w:r>
      <w:r>
        <w:rPr>
          <w:color w:val="000000"/>
          <w:spacing w:val="0"/>
          <w:w w:val="100"/>
          <w:position w:val="0"/>
        </w:rPr>
        <w:t>甚</w:t>
      </w:r>
      <w:r>
        <w:rPr>
          <w:color w:val="000000"/>
          <w:spacing w:val="0"/>
          <w:w w:val="100"/>
          <w:position w:val="0"/>
          <w:eastAsianLayout w:id="21535" w:vert="on"/>
        </w:rPr>
        <w:t xml:space="preserve"> </w:t>
      </w:r>
      <w:r>
        <w:rPr>
          <w:color w:val="000000"/>
          <w:spacing w:val="0"/>
          <w:w w:val="100"/>
          <w:position w:val="0"/>
        </w:rPr>
        <w:t>至沒有境界好談。</w:t>
      </w:r>
    </w:p>
    <w:p>
      <w:pPr>
        <w:pStyle w:val="Style23"/>
        <w:keepNext w:val="0"/>
        <w:keepLines w:val="0"/>
        <w:framePr w:w="3221" w:h="10502" w:hRule="exact" w:wrap="none" w:vAnchor="text" w:hAnchor="page" w:x="1057" w:y="25"/>
        <w:widowControl w:val="0"/>
        <w:shd w:val="clear" w:color="auto" w:fill="auto"/>
        <w:bidi w:val="0"/>
        <w:spacing w:before="0" w:after="380" w:line="419" w:lineRule="exact"/>
        <w:ind w:left="0" w:right="0" w:firstLine="440"/>
        <w:jc w:val="left"/>
        <w:textDirection w:val="tbRlV"/>
      </w:pPr>
      <w:r>
        <w:rPr>
          <w:spacing w:val="0"/>
          <w:w w:val="100"/>
          <w:position w:val="0"/>
        </w:rPr>
        <w:t>所以</w:t>
      </w:r>
      <w:r>
        <w:rPr>
          <w:spacing w:val="0"/>
          <w:w w:val="100"/>
          <w:position w:val="0"/>
          <w:eastAsianLayout w:id="21536" w:vert="on"/>
        </w:rPr>
        <w:t>，</w:t>
      </w:r>
      <w:r>
        <w:rPr>
          <w:spacing w:val="0"/>
          <w:w w:val="100"/>
          <w:position w:val="0"/>
        </w:rPr>
        <w:t>當然一切都好。</w:t>
      </w:r>
    </w:p>
    <w:p>
      <w:pPr>
        <w:pStyle w:val="Style23"/>
        <w:keepNext w:val="0"/>
        <w:keepLines w:val="0"/>
        <w:framePr w:w="3221" w:h="10502" w:hRule="exact" w:wrap="none" w:vAnchor="text" w:hAnchor="page" w:x="1057" w:y="25"/>
        <w:widowControl w:val="0"/>
        <w:shd w:val="clear" w:color="auto" w:fill="auto"/>
        <w:bidi w:val="0"/>
        <w:spacing w:before="0" w:after="0" w:line="419" w:lineRule="exact"/>
        <w:ind w:left="0" w:right="0" w:firstLine="440"/>
        <w:jc w:val="left"/>
        <w:textDirection w:val="tbRlV"/>
      </w:pPr>
      <w:r>
        <w:rPr>
          <w:spacing w:val="0"/>
          <w:w w:val="100"/>
          <w:position w:val="0"/>
        </w:rPr>
        <w:t>我們做那麼多靈性的修持</w:t>
      </w:r>
      <w:r>
        <w:rPr>
          <w:spacing w:val="0"/>
          <w:w w:val="100"/>
          <w:position w:val="0"/>
          <w:eastAsianLayout w:id="21537" w:vert="on"/>
        </w:rPr>
        <w:t>，</w:t>
      </w:r>
      <w:r>
        <w:rPr>
          <w:spacing w:val="0"/>
          <w:w w:val="100"/>
          <w:position w:val="0"/>
        </w:rPr>
        <w:t>到最後</w:t>
      </w:r>
      <w:r>
        <w:rPr>
          <w:spacing w:val="0"/>
          <w:w w:val="100"/>
          <w:position w:val="0"/>
          <w:eastAsianLayout w:id="21538" w:vert="on"/>
        </w:rPr>
        <w:t>，</w:t>
      </w:r>
      <w:r>
        <w:rPr>
          <w:spacing w:val="0"/>
          <w:w w:val="100"/>
          <w:position w:val="0"/>
        </w:rPr>
        <w:t>也只是為了抵達這個理解</w:t>
      </w:r>
      <w:r>
        <w:rPr>
          <w:spacing w:val="0"/>
          <w:w w:val="100"/>
          <w:position w:val="0"/>
          <w:eastAsianLayout w:id="21539" w:vert="on"/>
        </w:rPr>
        <w:t>，</w:t>
      </w:r>
      <w:r>
        <w:rPr>
          <w:spacing w:val="0"/>
          <w:w w:val="100"/>
          <w:position w:val="0"/>
        </w:rPr>
        <w:t>而可以執行</w:t>
      </w:r>
      <w:r>
        <w:rPr>
          <w:color w:val="000000"/>
          <w:spacing w:val="0"/>
          <w:w w:val="100"/>
          <w:position w:val="0"/>
        </w:rPr>
        <w:t>、</w:t>
      </w:r>
      <w:r>
        <w:rPr>
          <w:spacing w:val="0"/>
          <w:w w:val="100"/>
          <w:position w:val="0"/>
        </w:rPr>
        <w:t>活出這個觀念</w:t>
      </w:r>
      <w:r>
        <w:rPr>
          <w:spacing w:val="0"/>
          <w:w w:val="100"/>
          <w:position w:val="0"/>
          <w:eastAsianLayout w:id="21540" w:vert="on"/>
        </w:rPr>
        <w:t>—</w:t>
      </w:r>
      <w:r>
        <w:rPr>
          <w:spacing w:val="0"/>
          <w:w w:val="100"/>
          <w:position w:val="0"/>
          <w:eastAsianLayout w:id="21541" w:vert="on"/>
        </w:rPr>
        <w:t>—</w:t>
      </w:r>
      <w:r>
        <w:rPr>
          <w:spacing w:val="0"/>
          <w:w w:val="100"/>
          <w:position w:val="0"/>
        </w:rPr>
        <w:t>好</w:t>
      </w:r>
      <w:r>
        <w:rPr>
          <w:spacing w:val="0"/>
          <w:w w:val="100"/>
          <w:position w:val="0"/>
          <w:eastAsianLayout w:id="21542" w:vert="on"/>
        </w:rPr>
        <w:t>，</w:t>
      </w:r>
      <w:r>
        <w:rPr>
          <w:spacing w:val="0"/>
          <w:w w:val="100"/>
          <w:position w:val="0"/>
        </w:rPr>
        <w:t>一</w:t>
      </w:r>
    </w:p>
    <w:p>
      <w:pPr>
        <w:widowControl w:val="0"/>
        <w:spacing w:line="360" w:lineRule="exact"/>
      </w:pPr>
      <w:r>
        <w:drawing>
          <wp:anchor distT="0" distB="0" distL="0" distR="0" simplePos="0" relativeHeight="62916338" behindDoc="1" locked="0" layoutInCell="1" allowOverlap="1">
            <wp:simplePos x="0" y="0"/>
            <wp:positionH relativeFrom="page">
              <wp:posOffset>3542030</wp:posOffset>
            </wp:positionH>
            <wp:positionV relativeFrom="paragraph">
              <wp:posOffset>4751705</wp:posOffset>
            </wp:positionV>
            <wp:extent cx="1371600" cy="1621790"/>
            <wp:wrapNone/>
            <wp:docPr id="1891" name="Shape 1891"/>
            <a:graphic xmlns:a="http://schemas.openxmlformats.org/drawingml/2006/main">
              <a:graphicData uri="http://schemas.openxmlformats.org/drawingml/2006/picture">
                <pic:pic xmlns:pic="http://schemas.openxmlformats.org/drawingml/2006/picture">
                  <pic:nvPicPr>
                    <pic:cNvPr id="1892" name="Picture box 1892"/>
                    <pic:cNvPicPr/>
                  </pic:nvPicPr>
                  <pic:blipFill>
                    <a:blip r:embed="rId1141"/>
                    <a:stretch/>
                  </pic:blipFill>
                  <pic:spPr>
                    <a:xfrm>
                      <a:ext cx="1371600" cy="162179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50" w:bottom="738" w:left="619"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1143"/>
          <w:footerReference w:type="default" r:id="rId1144"/>
          <w:headerReference w:type="even" r:id="rId1145"/>
          <w:footerReference w:type="even" r:id="rId1146"/>
          <w:footnotePr>
            <w:pos w:val="pageBottom"/>
            <w:numFmt w:val="decimal"/>
            <w:numRestart w:val="continuous"/>
          </w:footnotePr>
          <w:pgSz w:w="9509" w:h="13087"/>
          <w:pgMar w:top="636" w:right="609" w:bottom="675" w:left="1051" w:header="0" w:footer="3" w:gutter="0"/>
          <w:cols w:space="720"/>
          <w:noEndnote/>
          <w:rtlGutter w:val="0"/>
          <w:docGrid w:linePitch="360"/>
        </w:sectPr>
      </w:pPr>
    </w:p>
    <w:p>
      <w:pPr>
        <w:pStyle w:val="Style23"/>
        <w:keepNext w:val="0"/>
        <w:keepLines w:val="0"/>
        <w:framePr w:w="7406" w:h="10502" w:hRule="exact" w:wrap="none" w:vAnchor="text" w:hAnchor="page" w:x="1052" w:y="21"/>
        <w:widowControl w:val="0"/>
        <w:shd w:val="clear" w:color="auto" w:fill="auto"/>
        <w:bidi w:val="0"/>
        <w:spacing w:before="0" w:after="360" w:line="425" w:lineRule="exact"/>
        <w:ind w:left="0" w:right="0" w:firstLine="0"/>
        <w:jc w:val="left"/>
        <w:textDirection w:val="tbRlV"/>
      </w:pPr>
      <w:r>
        <w:rPr>
          <w:spacing w:val="0"/>
          <w:w w:val="100"/>
          <w:position w:val="0"/>
        </w:rPr>
        <w:t>切都好。</w:t>
      </w:r>
    </w:p>
    <w:p>
      <w:pPr>
        <w:pStyle w:val="Style23"/>
        <w:keepNext w:val="0"/>
        <w:keepLines w:val="0"/>
        <w:framePr w:w="7406" w:h="10502" w:hRule="exact" w:wrap="none" w:vAnchor="text" w:hAnchor="page" w:x="1052" w:y="21"/>
        <w:widowControl w:val="0"/>
        <w:shd w:val="clear" w:color="auto" w:fill="auto"/>
        <w:bidi w:val="0"/>
        <w:spacing w:before="0" w:after="0" w:line="425" w:lineRule="exact"/>
        <w:ind w:left="0" w:right="0" w:firstLine="540"/>
        <w:jc w:val="left"/>
        <w:textDirection w:val="tbRlV"/>
      </w:pPr>
      <w:r>
        <w:rPr>
          <w:spacing w:val="0"/>
          <w:w w:val="100"/>
          <w:position w:val="0"/>
        </w:rPr>
        <w:t>一切都好</w:t>
      </w:r>
      <w:r>
        <w:rPr>
          <w:spacing w:val="0"/>
          <w:w w:val="100"/>
          <w:position w:val="0"/>
          <w:eastAsianLayout w:id="21543" w:vert="on"/>
        </w:rPr>
        <w:t>，</w:t>
      </w:r>
      <w:r>
        <w:rPr>
          <w:spacing w:val="0"/>
          <w:w w:val="100"/>
          <w:position w:val="0"/>
        </w:rPr>
        <w:t>是要透過寧靜</w:t>
      </w:r>
      <w:r>
        <w:rPr>
          <w:spacing w:val="0"/>
          <w:w w:val="100"/>
          <w:position w:val="0"/>
          <w:eastAsianLayout w:id="21544" w:vert="on"/>
        </w:rPr>
        <w:t>，</w:t>
      </w:r>
      <w:r>
        <w:rPr>
          <w:spacing w:val="0"/>
          <w:w w:val="100"/>
          <w:position w:val="0"/>
        </w:rPr>
        <w:t>無思無想</w:t>
      </w:r>
      <w:r>
        <w:rPr>
          <w:spacing w:val="0"/>
          <w:w w:val="100"/>
          <w:position w:val="0"/>
          <w:eastAsianLayout w:id="21545" w:vert="on"/>
        </w:rPr>
        <w:t>，</w:t>
      </w:r>
      <w:r>
        <w:rPr>
          <w:spacing w:val="0"/>
          <w:w w:val="100"/>
          <w:position w:val="0"/>
        </w:rPr>
        <w:t>沒有思考的狀態才可以體會。</w:t>
      </w:r>
    </w:p>
    <w:p>
      <w:pPr>
        <w:pStyle w:val="Style23"/>
        <w:keepNext w:val="0"/>
        <w:keepLines w:val="0"/>
        <w:framePr w:w="7406" w:h="10502" w:hRule="exact" w:wrap="none" w:vAnchor="text" w:hAnchor="page" w:x="1052" w:y="21"/>
        <w:widowControl w:val="0"/>
        <w:shd w:val="clear" w:color="auto" w:fill="auto"/>
        <w:bidi w:val="0"/>
        <w:spacing w:before="0" w:after="740" w:line="442" w:lineRule="exact"/>
        <w:ind w:left="0" w:right="0" w:firstLine="540"/>
        <w:jc w:val="both"/>
        <w:textDirection w:val="tbRlV"/>
      </w:pPr>
      <w:r>
        <w:rPr>
          <w:spacing w:val="0"/>
          <w:w w:val="100"/>
          <w:position w:val="0"/>
        </w:rPr>
        <w:t>一切都好</w:t>
      </w:r>
      <w:r>
        <w:rPr>
          <w:spacing w:val="0"/>
          <w:w w:val="100"/>
          <w:position w:val="0"/>
          <w:eastAsianLayout w:id="21546" w:vert="on"/>
        </w:rPr>
        <w:t>，</w:t>
      </w:r>
      <w:r>
        <w:rPr>
          <w:spacing w:val="0"/>
          <w:w w:val="100"/>
          <w:position w:val="0"/>
        </w:rPr>
        <w:t>也是表達我們最高的信仰。對自己、對宇宙最高的信心</w:t>
      </w:r>
      <w:r>
        <w:rPr>
          <w:spacing w:val="0"/>
          <w:w w:val="100"/>
          <w:position w:val="0"/>
          <w:eastAsianLayout w:id="21547" w:vert="on"/>
        </w:rPr>
        <w:t>，</w:t>
      </w:r>
      <w:r>
        <w:rPr>
          <w:spacing w:val="0"/>
          <w:w w:val="100"/>
          <w:position w:val="0"/>
        </w:rPr>
        <w:t>知道宇宙不會犯錯。知道自己在這</w:t>
      </w:r>
      <w:r>
        <w:rPr>
          <w:spacing w:val="0"/>
          <w:w w:val="100"/>
          <w:position w:val="0"/>
          <w:eastAsianLayout w:id="21548" w:vert="on"/>
        </w:rPr>
        <w:t xml:space="preserve"> </w:t>
      </w:r>
      <w:r>
        <w:rPr>
          <w:color w:val="000000"/>
          <w:spacing w:val="0"/>
          <w:w w:val="100"/>
          <w:position w:val="0"/>
        </w:rPr>
        <w:t>個點</w:t>
      </w:r>
      <w:r>
        <w:rPr>
          <w:color w:val="000000"/>
          <w:spacing w:val="0"/>
          <w:w w:val="100"/>
          <w:position w:val="0"/>
          <w:eastAsianLayout w:id="21549" w:vert="on"/>
        </w:rPr>
        <w:t>，</w:t>
      </w:r>
      <w:r>
        <w:rPr>
          <w:color w:val="000000"/>
          <w:spacing w:val="0"/>
          <w:w w:val="100"/>
          <w:position w:val="0"/>
        </w:rPr>
        <w:t>完全是安排好的</w:t>
      </w:r>
      <w:r>
        <w:rPr>
          <w:spacing w:val="0"/>
          <w:w w:val="100"/>
          <w:position w:val="0"/>
        </w:rPr>
        <w:t>。</w:t>
      </w:r>
    </w:p>
    <w:p>
      <w:pPr>
        <w:pStyle w:val="Style23"/>
        <w:keepNext w:val="0"/>
        <w:keepLines w:val="0"/>
        <w:framePr w:w="7406" w:h="10502" w:hRule="exact" w:wrap="none" w:vAnchor="text" w:hAnchor="page" w:x="1052" w:y="21"/>
        <w:widowControl w:val="0"/>
        <w:shd w:val="clear" w:color="auto" w:fill="auto"/>
        <w:bidi w:val="0"/>
        <w:spacing w:before="0" w:after="0" w:line="425" w:lineRule="exact"/>
        <w:ind w:left="0" w:right="0" w:firstLine="440"/>
        <w:jc w:val="left"/>
        <w:textDirection w:val="tbRlV"/>
        <w:rPr>
          <w:sz w:val="20"/>
          <w:szCs w:val="20"/>
        </w:rPr>
      </w:pPr>
      <w:r>
        <w:rPr>
          <w:spacing w:val="0"/>
          <w:w w:val="100"/>
          <w:position w:val="0"/>
          <w:sz w:val="20"/>
          <w:szCs w:val="20"/>
        </w:rPr>
        <w:t>是宇宙的安排</w:t>
      </w:r>
      <w:r>
        <w:rPr>
          <w:color w:val="000000"/>
          <w:spacing w:val="0"/>
          <w:w w:val="100"/>
          <w:position w:val="0"/>
          <w:sz w:val="20"/>
          <w:szCs w:val="20"/>
          <w:eastAsianLayout w:id="21550" w:vert="on"/>
        </w:rPr>
        <w:t>，</w:t>
      </w:r>
      <w:r>
        <w:rPr>
          <w:spacing w:val="0"/>
          <w:w w:val="100"/>
          <w:position w:val="0"/>
          <w:sz w:val="20"/>
          <w:szCs w:val="20"/>
        </w:rPr>
        <w:t>我今天才會到這個點</w:t>
      </w:r>
      <w:r>
        <w:rPr>
          <w:spacing w:val="0"/>
          <w:w w:val="100"/>
          <w:position w:val="0"/>
          <w:sz w:val="20"/>
          <w:szCs w:val="20"/>
          <w:eastAsianLayout w:id="21551" w:vert="on"/>
        </w:rPr>
        <w:t>，</w:t>
      </w:r>
      <w:r>
        <w:rPr>
          <w:spacing w:val="0"/>
          <w:w w:val="100"/>
          <w:position w:val="0"/>
          <w:sz w:val="20"/>
          <w:szCs w:val="20"/>
        </w:rPr>
        <w:t>才會到「這裡</w:t>
      </w:r>
      <w:r>
        <w:rPr>
          <w:spacing w:val="0"/>
          <w:w w:val="100"/>
          <w:position w:val="0"/>
          <w:sz w:val="20"/>
          <w:szCs w:val="20"/>
          <w:eastAsianLayout w:id="21552" w:vert="on"/>
        </w:rPr>
        <w:t>！</w:t>
      </w:r>
      <w:r>
        <w:rPr>
          <w:spacing w:val="0"/>
          <w:w w:val="100"/>
          <w:position w:val="0"/>
          <w:sz w:val="20"/>
          <w:szCs w:val="20"/>
        </w:rPr>
        <w:t>現在</w:t>
      </w:r>
      <w:r>
        <w:rPr>
          <w:spacing w:val="0"/>
          <w:w w:val="100"/>
          <w:position w:val="0"/>
          <w:sz w:val="20"/>
          <w:szCs w:val="20"/>
          <w:eastAsianLayout w:id="21553" w:vert="on"/>
        </w:rPr>
        <w:t>！</w:t>
      </w:r>
      <w:r>
        <w:rPr>
          <w:color w:val="5C5C5B"/>
          <w:spacing w:val="0"/>
          <w:w w:val="100"/>
          <w:position w:val="0"/>
          <w:sz w:val="20"/>
          <w:szCs w:val="20"/>
        </w:rPr>
        <w:t>」</w:t>
      </w:r>
    </w:p>
    <w:p>
      <w:pPr>
        <w:pStyle w:val="Style23"/>
        <w:keepNext w:val="0"/>
        <w:keepLines w:val="0"/>
        <w:framePr w:w="7406" w:h="10502" w:hRule="exact" w:wrap="none" w:vAnchor="text" w:hAnchor="page" w:x="1052" w:y="21"/>
        <w:widowControl w:val="0"/>
        <w:shd w:val="clear" w:color="auto" w:fill="auto"/>
        <w:bidi w:val="0"/>
        <w:spacing w:before="0" w:after="0" w:line="425" w:lineRule="exact"/>
        <w:ind w:left="0" w:right="0" w:firstLine="460"/>
        <w:jc w:val="both"/>
        <w:textDirection w:val="tbRlV"/>
        <w:rPr>
          <w:sz w:val="20"/>
          <w:szCs w:val="20"/>
        </w:rPr>
      </w:pPr>
      <w:r>
        <w:rPr>
          <w:spacing w:val="0"/>
          <w:w w:val="100"/>
          <w:position w:val="0"/>
          <w:sz w:val="20"/>
          <w:szCs w:val="20"/>
        </w:rPr>
        <w:t>我過去</w:t>
      </w:r>
      <w:r>
        <w:rPr>
          <w:color w:val="000000"/>
          <w:spacing w:val="0"/>
          <w:w w:val="100"/>
          <w:position w:val="0"/>
          <w:sz w:val="20"/>
          <w:szCs w:val="20"/>
        </w:rPr>
        <w:t>一</w:t>
      </w:r>
      <w:r>
        <w:rPr>
          <w:spacing w:val="0"/>
          <w:w w:val="100"/>
          <w:position w:val="0"/>
          <w:sz w:val="20"/>
          <w:szCs w:val="20"/>
        </w:rPr>
        <w:t>切的錯</w:t>
      </w:r>
      <w:r>
        <w:rPr>
          <w:spacing w:val="0"/>
          <w:w w:val="100"/>
          <w:position w:val="0"/>
          <w:sz w:val="20"/>
          <w:szCs w:val="20"/>
          <w:eastAsianLayout w:id="21554" w:vert="on"/>
        </w:rPr>
        <w:t xml:space="preserve"> </w:t>
      </w:r>
      <w:r>
        <w:rPr>
          <w:color w:val="000000"/>
          <w:spacing w:val="0"/>
          <w:w w:val="100"/>
          <w:position w:val="0"/>
          <w:sz w:val="20"/>
          <w:szCs w:val="20"/>
          <w:lang w:val="en-US" w:eastAsia="en-US" w:bidi="en-US"/>
          <w:eastAsianLayout w:id="21555" w:vert="on"/>
        </w:rPr>
        <w:t>'</w:t>
      </w:r>
      <w:r>
        <w:rPr>
          <w:color w:val="000000"/>
          <w:spacing w:val="0"/>
          <w:w w:val="100"/>
          <w:position w:val="0"/>
          <w:sz w:val="20"/>
          <w:szCs w:val="20"/>
          <w:lang w:val="en-US" w:eastAsia="en-US" w:bidi="en-US"/>
          <w:eastAsianLayout w:id="21556" w:vert="on"/>
        </w:rPr>
        <w:t xml:space="preserve"> </w:t>
      </w:r>
      <w:r>
        <w:rPr>
          <w:spacing w:val="0"/>
          <w:w w:val="100"/>
          <w:position w:val="0"/>
          <w:sz w:val="20"/>
          <w:szCs w:val="20"/>
        </w:rPr>
        <w:t>表面上看來的錯</w:t>
      </w:r>
      <w:r>
        <w:rPr>
          <w:spacing w:val="0"/>
          <w:w w:val="100"/>
          <w:position w:val="0"/>
          <w:sz w:val="20"/>
          <w:szCs w:val="20"/>
          <w:eastAsianLayout w:id="21557" w:vert="on"/>
        </w:rPr>
        <w:t>，</w:t>
      </w:r>
      <w:r>
        <w:rPr>
          <w:spacing w:val="0"/>
          <w:w w:val="100"/>
          <w:position w:val="0"/>
          <w:sz w:val="20"/>
          <w:szCs w:val="20"/>
        </w:rPr>
        <w:t>其實不是真正的錯</w:t>
      </w:r>
      <w:r>
        <w:rPr>
          <w:color w:val="5C5C5B"/>
          <w:spacing w:val="0"/>
          <w:w w:val="100"/>
          <w:position w:val="0"/>
          <w:sz w:val="20"/>
          <w:szCs w:val="20"/>
        </w:rPr>
        <w:t>。</w:t>
      </w:r>
      <w:r>
        <w:rPr>
          <w:spacing w:val="0"/>
          <w:w w:val="100"/>
          <w:position w:val="0"/>
          <w:sz w:val="20"/>
          <w:szCs w:val="20"/>
        </w:rPr>
        <w:t>透過這些表面的錯</w:t>
      </w:r>
      <w:r>
        <w:rPr>
          <w:color w:val="000000"/>
          <w:spacing w:val="0"/>
          <w:w w:val="100"/>
          <w:position w:val="0"/>
          <w:sz w:val="20"/>
          <w:szCs w:val="20"/>
          <w:lang w:val="en-US" w:eastAsia="en-US" w:bidi="en-US"/>
          <w:eastAsianLayout w:id="21558" w:vert="on"/>
        </w:rPr>
        <w:t>'</w:t>
      </w:r>
      <w:r>
        <w:rPr>
          <w:spacing w:val="0"/>
          <w:w w:val="100"/>
          <w:position w:val="0"/>
          <w:sz w:val="20"/>
          <w:szCs w:val="20"/>
        </w:rPr>
        <w:t>我今天才有機會接受這個</w:t>
      </w:r>
      <w:r>
        <w:rPr>
          <w:spacing w:val="0"/>
          <w:w w:val="100"/>
          <w:position w:val="0"/>
          <w:sz w:val="20"/>
          <w:szCs w:val="20"/>
          <w:eastAsianLayout w:id="21559" w:vert="on"/>
        </w:rPr>
        <w:t xml:space="preserve"> </w:t>
      </w:r>
      <w:r>
        <w:rPr>
          <w:spacing w:val="0"/>
          <w:w w:val="100"/>
          <w:position w:val="0"/>
          <w:sz w:val="20"/>
          <w:szCs w:val="20"/>
        </w:rPr>
        <w:t>觀念</w:t>
      </w:r>
      <w:r>
        <w:rPr>
          <w:color w:val="5C5C5B"/>
          <w:spacing w:val="0"/>
          <w:w w:val="100"/>
          <w:position w:val="0"/>
          <w:sz w:val="20"/>
          <w:szCs w:val="20"/>
        </w:rPr>
        <w:t>。</w:t>
      </w:r>
    </w:p>
    <w:p>
      <w:pPr>
        <w:pStyle w:val="Style23"/>
        <w:keepNext w:val="0"/>
        <w:keepLines w:val="0"/>
        <w:framePr w:w="7406" w:h="10502" w:hRule="exact" w:wrap="none" w:vAnchor="text" w:hAnchor="page" w:x="1052" w:y="21"/>
        <w:widowControl w:val="0"/>
        <w:shd w:val="clear" w:color="auto" w:fill="auto"/>
        <w:bidi w:val="0"/>
        <w:spacing w:before="0" w:after="420" w:line="425" w:lineRule="exact"/>
        <w:ind w:left="440" w:right="0" w:firstLine="100"/>
        <w:jc w:val="both"/>
        <w:textDirection w:val="tbRlV"/>
        <w:rPr>
          <w:sz w:val="20"/>
          <w:szCs w:val="20"/>
        </w:rPr>
      </w:pPr>
      <w:r>
        <w:rPr>
          <w:spacing w:val="0"/>
          <w:w w:val="100"/>
          <w:position w:val="0"/>
          <w:sz w:val="20"/>
          <w:szCs w:val="20"/>
        </w:rPr>
        <w:t>一切的失落</w:t>
      </w:r>
      <w:r>
        <w:rPr>
          <w:spacing w:val="0"/>
          <w:w w:val="100"/>
          <w:position w:val="0"/>
          <w:sz w:val="20"/>
          <w:szCs w:val="20"/>
          <w:eastAsianLayout w:id="21560" w:vert="on"/>
        </w:rPr>
        <w:t>，</w:t>
      </w:r>
      <w:r>
        <w:rPr>
          <w:spacing w:val="0"/>
          <w:w w:val="100"/>
          <w:position w:val="0"/>
          <w:sz w:val="20"/>
          <w:szCs w:val="20"/>
        </w:rPr>
        <w:t>無論多大</w:t>
      </w:r>
      <w:r>
        <w:rPr>
          <w:spacing w:val="0"/>
          <w:w w:val="100"/>
          <w:position w:val="0"/>
          <w:sz w:val="20"/>
          <w:szCs w:val="20"/>
          <w:lang w:val="zh-CN" w:eastAsia="zh-CN" w:bidi="zh-CN"/>
          <w:eastAsianLayout w:id="21561" w:vert="on"/>
        </w:rPr>
        <w:t>-</w:t>
      </w:r>
      <w:r>
        <w:rPr>
          <w:spacing w:val="0"/>
          <w:w w:val="100"/>
          <w:position w:val="0"/>
          <w:sz w:val="20"/>
          <w:szCs w:val="20"/>
        </w:rPr>
        <w:t>多讓我傷心</w:t>
      </w:r>
      <w:r>
        <w:rPr>
          <w:spacing w:val="0"/>
          <w:w w:val="100"/>
          <w:position w:val="0"/>
          <w:sz w:val="20"/>
          <w:szCs w:val="20"/>
          <w:eastAsianLayout w:id="21562" w:vert="on"/>
        </w:rPr>
        <w:t>，</w:t>
      </w:r>
      <w:r>
        <w:rPr>
          <w:spacing w:val="0"/>
          <w:w w:val="100"/>
          <w:position w:val="0"/>
          <w:sz w:val="20"/>
          <w:szCs w:val="20"/>
        </w:rPr>
        <w:t>也只是為了來準備我</w:t>
      </w:r>
      <w:r>
        <w:rPr>
          <w:spacing w:val="0"/>
          <w:w w:val="100"/>
          <w:position w:val="0"/>
          <w:sz w:val="20"/>
          <w:szCs w:val="20"/>
          <w:eastAsianLayout w:id="21563" w:vert="on"/>
        </w:rPr>
        <w:t>-</w:t>
      </w:r>
      <w:r>
        <w:rPr>
          <w:spacing w:val="0"/>
          <w:w w:val="100"/>
          <w:position w:val="0"/>
          <w:sz w:val="20"/>
          <w:szCs w:val="20"/>
        </w:rPr>
        <w:t>讓我接受這個觀念</w:t>
      </w:r>
      <w:r>
        <w:rPr>
          <w:color w:val="5C5C5B"/>
          <w:spacing w:val="0"/>
          <w:w w:val="100"/>
          <w:position w:val="0"/>
          <w:sz w:val="20"/>
          <w:szCs w:val="20"/>
        </w:rPr>
        <w:t>。</w:t>
      </w:r>
      <w:r>
        <w:rPr>
          <w:color w:val="5C5C5B"/>
          <w:spacing w:val="0"/>
          <w:w w:val="100"/>
          <w:position w:val="0"/>
          <w:sz w:val="20"/>
          <w:szCs w:val="20"/>
          <w:eastAsianLayout w:id="21564" w:vert="on"/>
        </w:rPr>
        <w:t xml:space="preserve"> </w:t>
      </w:r>
      <w:r>
        <w:rPr>
          <w:spacing w:val="0"/>
          <w:w w:val="100"/>
          <w:position w:val="0"/>
          <w:sz w:val="20"/>
          <w:szCs w:val="20"/>
        </w:rPr>
        <w:t>我再也不計較</w:t>
      </w:r>
      <w:r>
        <w:rPr>
          <w:color w:val="5C5C5B"/>
          <w:spacing w:val="0"/>
          <w:w w:val="100"/>
          <w:position w:val="0"/>
          <w:sz w:val="20"/>
          <w:szCs w:val="20"/>
        </w:rPr>
        <w:t>。</w:t>
      </w:r>
      <w:r>
        <w:rPr>
          <w:spacing w:val="0"/>
          <w:w w:val="100"/>
          <w:position w:val="0"/>
          <w:sz w:val="20"/>
          <w:szCs w:val="20"/>
        </w:rPr>
        <w:t>沒有什麼好計較。生命的一切都是完美的安排</w:t>
      </w:r>
      <w:r>
        <w:rPr>
          <w:spacing w:val="0"/>
          <w:w w:val="100"/>
          <w:position w:val="0"/>
          <w:sz w:val="20"/>
          <w:szCs w:val="20"/>
          <w:eastAsianLayout w:id="21565" w:vert="on"/>
        </w:rPr>
        <w:t>，</w:t>
      </w:r>
      <w:r>
        <w:rPr>
          <w:spacing w:val="0"/>
          <w:w w:val="100"/>
          <w:position w:val="0"/>
          <w:sz w:val="20"/>
          <w:szCs w:val="20"/>
        </w:rPr>
        <w:t>讓我走到這一點</w:t>
      </w:r>
      <w:r>
        <w:rPr>
          <w:spacing w:val="0"/>
          <w:w w:val="100"/>
          <w:position w:val="0"/>
          <w:sz w:val="20"/>
          <w:szCs w:val="20"/>
          <w:eastAsianLayout w:id="21566" w:vert="on"/>
        </w:rPr>
        <w:t>，</w:t>
      </w:r>
      <w:r>
        <w:rPr>
          <w:spacing w:val="0"/>
          <w:w w:val="100"/>
          <w:position w:val="0"/>
          <w:sz w:val="20"/>
          <w:szCs w:val="20"/>
        </w:rPr>
        <w:t>讓我能夠修行</w:t>
      </w:r>
      <w:r>
        <w:rPr>
          <w:color w:val="5C5C5B"/>
          <w:spacing w:val="0"/>
          <w:w w:val="100"/>
          <w:position w:val="0"/>
          <w:sz w:val="20"/>
          <w:szCs w:val="20"/>
        </w:rPr>
        <w:t>。</w:t>
      </w:r>
    </w:p>
    <w:p>
      <w:pPr>
        <w:pStyle w:val="Style23"/>
        <w:keepNext w:val="0"/>
        <w:keepLines w:val="0"/>
        <w:framePr w:w="7406" w:h="10502" w:hRule="exact" w:wrap="none" w:vAnchor="text" w:hAnchor="page" w:x="1052" w:y="21"/>
        <w:widowControl w:val="0"/>
        <w:shd w:val="clear" w:color="auto" w:fill="auto"/>
        <w:bidi w:val="0"/>
        <w:spacing w:before="0" w:after="0" w:line="422" w:lineRule="exact"/>
        <w:ind w:left="0" w:right="0" w:firstLine="460"/>
        <w:jc w:val="both"/>
        <w:textDirection w:val="tbRlV"/>
      </w:pPr>
      <w:r>
        <w:rPr>
          <w:color w:val="000000"/>
          <w:spacing w:val="0"/>
          <w:w w:val="100"/>
          <w:position w:val="0"/>
        </w:rPr>
        <w:t>這麼一來</w:t>
      </w:r>
      <w:r>
        <w:rPr>
          <w:color w:val="000000"/>
          <w:spacing w:val="0"/>
          <w:w w:val="100"/>
          <w:position w:val="0"/>
          <w:eastAsianLayout w:id="21567" w:vert="on"/>
        </w:rPr>
        <w:t>，</w:t>
      </w:r>
      <w:r>
        <w:rPr>
          <w:spacing w:val="0"/>
          <w:w w:val="100"/>
          <w:position w:val="0"/>
        </w:rPr>
        <w:t>一個人就突然解脫了。所有過去</w:t>
      </w:r>
      <w:r>
        <w:rPr>
          <w:color w:val="000000"/>
          <w:spacing w:val="0"/>
          <w:w w:val="100"/>
          <w:position w:val="0"/>
        </w:rPr>
        <w:t>的悲傷</w:t>
      </w:r>
      <w:r>
        <w:rPr>
          <w:spacing w:val="0"/>
          <w:w w:val="100"/>
          <w:position w:val="0"/>
        </w:rPr>
        <w:t>、阻礙</w:t>
      </w:r>
      <w:r>
        <w:rPr>
          <w:color w:val="000000"/>
          <w:spacing w:val="0"/>
          <w:w w:val="100"/>
          <w:position w:val="0"/>
        </w:rPr>
        <w:t>、</w:t>
      </w:r>
      <w:r>
        <w:rPr>
          <w:spacing w:val="0"/>
          <w:w w:val="100"/>
          <w:position w:val="0"/>
        </w:rPr>
        <w:t>負擔突然消失。就連生命的意義也不用再追</w:t>
      </w:r>
      <w:r>
        <w:rPr>
          <w:spacing w:val="0"/>
          <w:w w:val="100"/>
          <w:position w:val="0"/>
          <w:eastAsianLayout w:id="21568" w:vert="on"/>
        </w:rPr>
        <w:t xml:space="preserve"> </w:t>
      </w:r>
      <w:r>
        <w:rPr>
          <w:spacing w:val="0"/>
          <w:w w:val="100"/>
          <w:position w:val="0"/>
        </w:rPr>
        <w:t>求</w:t>
      </w:r>
      <w:r>
        <w:rPr>
          <w:spacing w:val="0"/>
          <w:w w:val="100"/>
          <w:position w:val="0"/>
          <w:eastAsianLayout w:id="21569" w:vert="on"/>
        </w:rPr>
        <w:t>，</w:t>
      </w:r>
      <w:r>
        <w:rPr>
          <w:spacing w:val="0"/>
          <w:w w:val="100"/>
          <w:position w:val="0"/>
        </w:rPr>
        <w:t>也沒有什麼意義好追求。</w:t>
      </w:r>
    </w:p>
    <w:p>
      <w:pPr>
        <w:pStyle w:val="Style23"/>
        <w:keepNext w:val="0"/>
        <w:keepLines w:val="0"/>
        <w:framePr w:w="7406" w:h="10502" w:hRule="exact" w:wrap="none" w:vAnchor="text" w:hAnchor="page" w:x="1052" w:y="21"/>
        <w:widowControl w:val="0"/>
        <w:shd w:val="clear" w:color="auto" w:fill="auto"/>
        <w:bidi w:val="0"/>
        <w:spacing w:before="0" w:after="0" w:line="422" w:lineRule="exact"/>
        <w:ind w:left="0" w:right="0" w:firstLine="460"/>
        <w:jc w:val="both"/>
        <w:textDirection w:val="tbRlV"/>
      </w:pPr>
      <w:r>
        <w:rPr>
          <w:color w:val="000000"/>
          <w:spacing w:val="0"/>
          <w:w w:val="100"/>
          <w:position w:val="0"/>
        </w:rPr>
        <w:t>這樣走下去</w:t>
      </w:r>
      <w:r>
        <w:rPr>
          <w:color w:val="000000"/>
          <w:spacing w:val="0"/>
          <w:w w:val="100"/>
          <w:position w:val="0"/>
          <w:eastAsianLayout w:id="21570" w:vert="on"/>
        </w:rPr>
        <w:t>，</w:t>
      </w:r>
      <w:r>
        <w:rPr>
          <w:color w:val="000000"/>
          <w:spacing w:val="0"/>
          <w:w w:val="100"/>
          <w:position w:val="0"/>
        </w:rPr>
        <w:t>自然會發現每一</w:t>
      </w:r>
      <w:r>
        <w:rPr>
          <w:spacing w:val="0"/>
          <w:w w:val="100"/>
          <w:position w:val="0"/>
        </w:rPr>
        <w:t>步都是安排好的。我們最多只能</w:t>
      </w:r>
      <w:r>
        <w:rPr>
          <w:color w:val="000000"/>
          <w:spacing w:val="0"/>
          <w:w w:val="100"/>
          <w:position w:val="0"/>
        </w:rPr>
        <w:t>投入每一步</w:t>
      </w:r>
      <w:r>
        <w:rPr>
          <w:color w:val="000000"/>
          <w:spacing w:val="0"/>
          <w:w w:val="100"/>
          <w:position w:val="0"/>
          <w:eastAsianLayout w:id="21571" w:vert="on"/>
        </w:rPr>
        <w:t>，</w:t>
      </w:r>
      <w:r>
        <w:rPr>
          <w:spacing w:val="0"/>
          <w:w w:val="100"/>
          <w:position w:val="0"/>
        </w:rPr>
        <w:t>把自己</w:t>
      </w:r>
      <w:r>
        <w:rPr>
          <w:color w:val="000000"/>
          <w:spacing w:val="0"/>
          <w:w w:val="100"/>
          <w:position w:val="0"/>
        </w:rPr>
        <w:t>交出來</w:t>
      </w:r>
      <w:r>
        <w:rPr>
          <w:color w:val="000000"/>
          <w:spacing w:val="0"/>
          <w:w w:val="100"/>
          <w:position w:val="0"/>
          <w:lang w:val="en-US" w:eastAsia="en-US" w:bidi="en-US"/>
          <w:eastAsianLayout w:id="21572" w:vert="on"/>
        </w:rPr>
        <w:t>•</w:t>
      </w:r>
      <w:r>
        <w:rPr>
          <w:spacing w:val="0"/>
          <w:w w:val="100"/>
          <w:position w:val="0"/>
        </w:rPr>
        <w:t>臣服於生</w:t>
      </w:r>
      <w:r>
        <w:rPr>
          <w:spacing w:val="0"/>
          <w:w w:val="100"/>
          <w:position w:val="0"/>
          <w:eastAsianLayout w:id="21573" w:vert="on"/>
        </w:rPr>
        <w:t xml:space="preserve"> </w:t>
      </w:r>
      <w:r>
        <w:rPr>
          <w:spacing w:val="0"/>
          <w:w w:val="100"/>
          <w:position w:val="0"/>
        </w:rPr>
        <w:t>命</w:t>
      </w:r>
      <w:r>
        <w:rPr>
          <w:color w:val="000000"/>
          <w:spacing w:val="0"/>
          <w:w w:val="100"/>
          <w:position w:val="0"/>
          <w:eastAsianLayout w:id="21574" w:vert="on"/>
        </w:rPr>
        <w:t>，</w:t>
      </w:r>
      <w:r>
        <w:rPr>
          <w:spacing w:val="0"/>
          <w:w w:val="100"/>
          <w:position w:val="0"/>
        </w:rPr>
        <w:t>臣服於更大的自己。</w:t>
      </w:r>
    </w:p>
    <w:p>
      <w:pPr>
        <w:pStyle w:val="Style23"/>
        <w:keepNext w:val="0"/>
        <w:keepLines w:val="0"/>
        <w:framePr w:w="7406" w:h="10502" w:hRule="exact" w:wrap="none" w:vAnchor="text" w:hAnchor="page" w:x="1052" w:y="21"/>
        <w:widowControl w:val="0"/>
        <w:shd w:val="clear" w:color="auto" w:fill="auto"/>
        <w:bidi w:val="0"/>
        <w:spacing w:before="0" w:after="0" w:line="821" w:lineRule="exact"/>
        <w:ind w:left="440" w:right="0" w:firstLine="20"/>
        <w:jc w:val="both"/>
        <w:textDirection w:val="tbRlV"/>
      </w:pPr>
      <w:r>
        <w:rPr>
          <w:spacing w:val="0"/>
          <w:w w:val="100"/>
          <w:position w:val="0"/>
        </w:rPr>
        <w:t>也就是這樣子</w:t>
      </w:r>
      <w:r>
        <w:rPr>
          <w:spacing w:val="0"/>
          <w:w w:val="100"/>
          <w:position w:val="0"/>
          <w:eastAsianLayout w:id="21575" w:vert="on"/>
        </w:rPr>
        <w:t>，</w:t>
      </w:r>
      <w:r>
        <w:rPr>
          <w:spacing w:val="0"/>
          <w:w w:val="100"/>
          <w:position w:val="0"/>
        </w:rPr>
        <w:t>任何時候</w:t>
      </w:r>
      <w:r>
        <w:rPr>
          <w:spacing w:val="0"/>
          <w:w w:val="100"/>
          <w:position w:val="0"/>
          <w:eastAsianLayout w:id="21576" w:vert="on"/>
        </w:rPr>
        <w:t>，</w:t>
      </w:r>
      <w:r>
        <w:rPr>
          <w:spacing w:val="0"/>
          <w:w w:val="100"/>
          <w:position w:val="0"/>
        </w:rPr>
        <w:t>也許在走路</w:t>
      </w:r>
      <w:r>
        <w:rPr>
          <w:spacing w:val="0"/>
          <w:w w:val="100"/>
          <w:position w:val="0"/>
          <w:eastAsianLayout w:id="21577" w:vert="on"/>
        </w:rPr>
        <w:t>，</w:t>
      </w:r>
      <w:r>
        <w:rPr>
          <w:spacing w:val="0"/>
          <w:w w:val="100"/>
          <w:position w:val="0"/>
        </w:rPr>
        <w:t>或輕鬆地用餐</w:t>
      </w:r>
      <w:r>
        <w:rPr>
          <w:spacing w:val="0"/>
          <w:w w:val="100"/>
          <w:position w:val="0"/>
          <w:eastAsianLayout w:id="21578" w:vert="on"/>
        </w:rPr>
        <w:t>，</w:t>
      </w:r>
      <w:r>
        <w:rPr>
          <w:color w:val="000000"/>
          <w:spacing w:val="0"/>
          <w:w w:val="100"/>
          <w:position w:val="0"/>
        </w:rPr>
        <w:t>一</w:t>
      </w:r>
      <w:r>
        <w:rPr>
          <w:spacing w:val="0"/>
          <w:w w:val="100"/>
          <w:position w:val="0"/>
        </w:rPr>
        <w:t>邊提醒自己</w:t>
      </w:r>
      <w:r>
        <w:rPr>
          <w:color w:val="000000"/>
          <w:spacing w:val="0"/>
          <w:w w:val="100"/>
          <w:position w:val="0"/>
          <w:lang w:val="en-US" w:eastAsia="en-US" w:bidi="en-US"/>
          <w:eastAsianLayout w:id="21579" w:vert="on"/>
        </w:rPr>
        <w:t>—</w:t>
      </w:r>
      <w:r>
        <w:rPr>
          <w:color w:val="000000"/>
          <w:spacing w:val="0"/>
          <w:w w:val="100"/>
          <w:position w:val="0"/>
          <w:lang w:val="en-US" w:eastAsia="en-US" w:bidi="en-US"/>
          <w:eastAsianLayout w:id="21580" w:vert="on"/>
        </w:rPr>
        <w:t>—</w:t>
      </w:r>
      <w:r>
        <w:rPr>
          <w:color w:val="000000"/>
          <w:spacing w:val="0"/>
          <w:w w:val="100"/>
          <w:position w:val="0"/>
          <w:lang w:val="en-US" w:eastAsia="en-US" w:bidi="en-US"/>
          <w:eastAsianLayout w:id="21581" w:vert="on"/>
        </w:rPr>
        <w:t xml:space="preserve"> </w:t>
      </w:r>
      <w:r>
        <w:rPr>
          <w:spacing w:val="0"/>
          <w:w w:val="100"/>
          <w:position w:val="0"/>
        </w:rPr>
        <w:t>我</w:t>
      </w:r>
      <w:r>
        <w:rPr>
          <w:spacing w:val="0"/>
          <w:w w:val="100"/>
          <w:position w:val="0"/>
          <w:lang w:val="en-US" w:eastAsia="en-US" w:bidi="en-US"/>
          <w:eastAsianLayout w:id="21582" w:vert="on"/>
        </w:rPr>
        <w:t>•</w:t>
      </w:r>
      <w:r>
        <w:rPr>
          <w:spacing w:val="0"/>
          <w:w w:val="100"/>
          <w:position w:val="0"/>
        </w:rPr>
        <w:t>其實跟世界不相關</w:t>
      </w:r>
      <w:r>
        <w:rPr>
          <w:color w:val="5C5C5B"/>
          <w:spacing w:val="0"/>
          <w:w w:val="100"/>
          <w:position w:val="0"/>
        </w:rPr>
        <w:t>。</w:t>
      </w:r>
      <w:r>
        <w:rPr>
          <w:spacing w:val="0"/>
          <w:w w:val="100"/>
          <w:position w:val="0"/>
        </w:rPr>
        <w:t>我</w:t>
      </w:r>
      <w:r>
        <w:rPr>
          <w:spacing w:val="0"/>
          <w:w w:val="100"/>
          <w:position w:val="0"/>
          <w:eastAsianLayout w:id="21583" w:vert="on"/>
        </w:rPr>
        <w:t>，</w:t>
      </w:r>
      <w:r>
        <w:rPr>
          <w:spacing w:val="0"/>
          <w:w w:val="100"/>
          <w:position w:val="0"/>
        </w:rPr>
        <w:t>其實不是這個世界組合的</w:t>
      </w:r>
      <w:r>
        <w:rPr>
          <w:color w:val="5C5C5B"/>
          <w:spacing w:val="0"/>
          <w:w w:val="100"/>
          <w:position w:val="0"/>
        </w:rPr>
        <w:t>。</w:t>
      </w:r>
      <w:r>
        <w:rPr>
          <w:spacing w:val="0"/>
          <w:w w:val="100"/>
          <w:position w:val="0"/>
        </w:rPr>
        <w:t>我</w:t>
      </w:r>
      <w:r>
        <w:rPr>
          <w:spacing w:val="0"/>
          <w:w w:val="100"/>
          <w:position w:val="0"/>
          <w:eastAsianLayout w:id="21584" w:vert="on"/>
        </w:rPr>
        <w:t>，</w:t>
      </w:r>
      <w:r>
        <w:rPr>
          <w:spacing w:val="0"/>
          <w:w w:val="100"/>
          <w:position w:val="0"/>
        </w:rPr>
        <w:t>其實不跟我個人或集體的生命相關。</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09" w:bottom="675" w:left="1051" w:header="0" w:footer="3" w:gutter="0"/>
          <w:cols w:space="720"/>
          <w:noEndnote/>
          <w:rtlGutter w:val="0"/>
          <w:docGrid w:linePitch="360"/>
        </w:sectPr>
      </w:pPr>
    </w:p>
    <w:p>
      <w:pPr>
        <w:widowControl w:val="0"/>
        <w:spacing w:before="119" w:after="119" w:line="240" w:lineRule="exact"/>
        <w:rPr>
          <w:sz w:val="19"/>
          <w:szCs w:val="19"/>
        </w:rPr>
      </w:pPr>
    </w:p>
    <w:p>
      <w:pPr>
        <w:widowControl w:val="0"/>
        <w:spacing w:line="1" w:lineRule="exact"/>
        <w:sectPr>
          <w:headerReference w:type="default" r:id="rId1147"/>
          <w:footerReference w:type="default" r:id="rId1148"/>
          <w:headerReference w:type="even" r:id="rId1149"/>
          <w:footerReference w:type="even" r:id="rId1150"/>
          <w:footnotePr>
            <w:pos w:val="pageBottom"/>
            <w:numFmt w:val="decimal"/>
            <w:numRestart w:val="continuous"/>
          </w:footnotePr>
          <w:pgSz w:w="9509" w:h="13087"/>
          <w:pgMar w:top="636" w:right="1065" w:bottom="742" w:left="595" w:header="0" w:footer="3" w:gutter="0"/>
          <w:cols w:space="720"/>
          <w:noEndnote/>
          <w:rtlGutter w:val="0"/>
          <w:docGrid w:linePitch="360"/>
        </w:sectPr>
      </w:pPr>
    </w:p>
    <w:p>
      <w:pPr>
        <w:pStyle w:val="Style23"/>
        <w:keepNext w:val="0"/>
        <w:keepLines w:val="0"/>
        <w:framePr w:w="7406" w:h="10478" w:hRule="exact" w:wrap="none" w:vAnchor="text" w:hAnchor="page" w:x="1038" w:y="21"/>
        <w:widowControl w:val="0"/>
        <w:shd w:val="clear" w:color="auto" w:fill="auto"/>
        <w:bidi w:val="0"/>
        <w:spacing w:before="0" w:after="0" w:line="432" w:lineRule="exact"/>
        <w:ind w:left="0" w:right="0" w:firstLine="440"/>
        <w:jc w:val="left"/>
        <w:textDirection w:val="tbRlV"/>
        <w:rPr>
          <w:sz w:val="20"/>
          <w:szCs w:val="20"/>
        </w:rPr>
      </w:pPr>
      <w:r>
        <w:rPr>
          <w:spacing w:val="0"/>
          <w:w w:val="100"/>
          <w:position w:val="0"/>
          <w:sz w:val="20"/>
          <w:szCs w:val="20"/>
        </w:rPr>
        <w:t>我</w:t>
      </w:r>
      <w:r>
        <w:rPr>
          <w:color w:val="000000"/>
          <w:spacing w:val="0"/>
          <w:w w:val="100"/>
          <w:position w:val="0"/>
          <w:sz w:val="20"/>
          <w:szCs w:val="20"/>
          <w:lang w:val="en-US" w:eastAsia="en-US" w:bidi="en-US"/>
          <w:eastAsianLayout w:id="21585" w:vert="on"/>
        </w:rPr>
        <w:t>'</w:t>
      </w:r>
      <w:r>
        <w:rPr>
          <w:spacing w:val="0"/>
          <w:w w:val="100"/>
          <w:position w:val="0"/>
          <w:sz w:val="20"/>
          <w:szCs w:val="20"/>
        </w:rPr>
        <w:t>其實是自由的</w:t>
      </w:r>
      <w:r>
        <w:rPr>
          <w:color w:val="5C5C5B"/>
          <w:spacing w:val="0"/>
          <w:w w:val="100"/>
          <w:position w:val="0"/>
          <w:sz w:val="20"/>
          <w:szCs w:val="20"/>
        </w:rPr>
        <w:t>。</w:t>
      </w:r>
    </w:p>
    <w:p>
      <w:pPr>
        <w:pStyle w:val="Style23"/>
        <w:keepNext w:val="0"/>
        <w:keepLines w:val="0"/>
        <w:framePr w:w="7406" w:h="10478" w:hRule="exact" w:wrap="none" w:vAnchor="text" w:hAnchor="page" w:x="1038" w:y="21"/>
        <w:widowControl w:val="0"/>
        <w:shd w:val="clear" w:color="auto" w:fill="auto"/>
        <w:bidi w:val="0"/>
        <w:spacing w:before="0" w:after="0" w:line="432" w:lineRule="exact"/>
        <w:ind w:left="0" w:right="0" w:firstLine="460"/>
        <w:jc w:val="left"/>
        <w:textDirection w:val="tbRlV"/>
        <w:rPr>
          <w:sz w:val="20"/>
          <w:szCs w:val="20"/>
        </w:rPr>
      </w:pPr>
      <w:r>
        <w:rPr>
          <w:spacing w:val="0"/>
          <w:w w:val="100"/>
          <w:position w:val="0"/>
          <w:sz w:val="20"/>
          <w:szCs w:val="20"/>
        </w:rPr>
        <w:t>活了多生多世</w:t>
      </w:r>
      <w:r>
        <w:rPr>
          <w:spacing w:val="0"/>
          <w:w w:val="100"/>
          <w:position w:val="0"/>
          <w:sz w:val="20"/>
          <w:szCs w:val="20"/>
          <w:eastAsianLayout w:id="21586" w:vert="on"/>
        </w:rPr>
        <w:t>，</w:t>
      </w:r>
      <w:r>
        <w:rPr>
          <w:spacing w:val="0"/>
          <w:w w:val="100"/>
          <w:position w:val="0"/>
          <w:sz w:val="20"/>
          <w:szCs w:val="20"/>
        </w:rPr>
        <w:t>一次一次地再來</w:t>
      </w:r>
      <w:r>
        <w:rPr>
          <w:spacing w:val="0"/>
          <w:w w:val="100"/>
          <w:position w:val="0"/>
          <w:sz w:val="20"/>
          <w:szCs w:val="20"/>
          <w:eastAsianLayout w:id="21587" w:vert="on"/>
        </w:rPr>
        <w:t>，</w:t>
      </w:r>
      <w:r>
        <w:rPr>
          <w:spacing w:val="0"/>
          <w:w w:val="100"/>
          <w:position w:val="0"/>
          <w:sz w:val="20"/>
          <w:szCs w:val="20"/>
        </w:rPr>
        <w:t>才發現就是因為過去不懂</w:t>
      </w:r>
      <w:r>
        <w:rPr>
          <w:spacing w:val="0"/>
          <w:w w:val="100"/>
          <w:position w:val="0"/>
          <w:sz w:val="20"/>
          <w:szCs w:val="20"/>
          <w:eastAsianLayout w:id="21588" w:vert="on"/>
        </w:rPr>
        <w:t>-</w:t>
      </w:r>
      <w:r>
        <w:rPr>
          <w:spacing w:val="0"/>
          <w:w w:val="100"/>
          <w:position w:val="0"/>
          <w:sz w:val="20"/>
          <w:szCs w:val="20"/>
        </w:rPr>
        <w:t>所以會去抓、去投入每</w:t>
      </w:r>
      <w:r>
        <w:rPr>
          <w:spacing w:val="0"/>
          <w:w w:val="100"/>
          <w:position w:val="0"/>
          <w:sz w:val="20"/>
          <w:szCs w:val="20"/>
          <w:eastAsianLayout w:id="21589" w:vert="on"/>
        </w:rPr>
        <w:t>-</w:t>
      </w:r>
      <w:r>
        <w:rPr>
          <w:spacing w:val="0"/>
          <w:w w:val="100"/>
          <w:position w:val="0"/>
          <w:sz w:val="20"/>
          <w:szCs w:val="20"/>
        </w:rPr>
        <w:t>個形相</w:t>
      </w:r>
      <w:r>
        <w:rPr>
          <w:spacing w:val="0"/>
          <w:w w:val="100"/>
          <w:position w:val="0"/>
          <w:sz w:val="20"/>
          <w:szCs w:val="20"/>
          <w:eastAsianLayout w:id="21590" w:vert="on"/>
        </w:rPr>
        <w:t>'</w:t>
      </w:r>
      <w:r>
        <w:rPr>
          <w:spacing w:val="0"/>
          <w:w w:val="100"/>
          <w:position w:val="0"/>
          <w:sz w:val="20"/>
          <w:szCs w:val="20"/>
        </w:rPr>
        <w:t>每一個</w:t>
      </w:r>
      <w:r>
        <w:rPr>
          <w:spacing w:val="0"/>
          <w:w w:val="100"/>
          <w:position w:val="0"/>
          <w:sz w:val="20"/>
          <w:szCs w:val="20"/>
          <w:eastAsianLayout w:id="21591" w:vert="on"/>
        </w:rPr>
        <w:t xml:space="preserve"> </w:t>
      </w:r>
      <w:r>
        <w:rPr>
          <w:spacing w:val="0"/>
          <w:w w:val="100"/>
          <w:position w:val="0"/>
          <w:sz w:val="20"/>
          <w:szCs w:val="20"/>
        </w:rPr>
        <w:t>「我」的境界。才發現這是最不理性的</w:t>
      </w:r>
      <w:r>
        <w:rPr>
          <w:spacing w:val="0"/>
          <w:w w:val="100"/>
          <w:position w:val="0"/>
          <w:sz w:val="20"/>
          <w:szCs w:val="20"/>
          <w:eastAsianLayout w:id="21592" w:vert="on"/>
        </w:rPr>
        <w:t>，</w:t>
      </w:r>
      <w:r>
        <w:rPr>
          <w:spacing w:val="0"/>
          <w:w w:val="100"/>
          <w:position w:val="0"/>
          <w:sz w:val="20"/>
          <w:szCs w:val="20"/>
        </w:rPr>
        <w:t>畢竟這</w:t>
      </w:r>
      <w:r>
        <w:rPr>
          <w:spacing w:val="0"/>
          <w:w w:val="100"/>
          <w:position w:val="0"/>
          <w:sz w:val="20"/>
          <w:szCs w:val="20"/>
          <w:eastAsianLayout w:id="21593" w:vert="on"/>
        </w:rPr>
        <w:t>-</w:t>
      </w:r>
      <w:r>
        <w:rPr>
          <w:spacing w:val="0"/>
          <w:w w:val="100"/>
          <w:position w:val="0"/>
          <w:sz w:val="20"/>
          <w:szCs w:val="20"/>
        </w:rPr>
        <w:t>切是個大妄想</w:t>
      </w:r>
      <w:r>
        <w:rPr>
          <w:spacing w:val="0"/>
          <w:w w:val="100"/>
          <w:position w:val="0"/>
          <w:sz w:val="20"/>
          <w:szCs w:val="20"/>
          <w:eastAsianLayout w:id="21594" w:vert="on"/>
        </w:rPr>
        <w:t>，</w:t>
      </w:r>
      <w:r>
        <w:rPr>
          <w:spacing w:val="0"/>
          <w:w w:val="100"/>
          <w:position w:val="0"/>
          <w:sz w:val="20"/>
          <w:szCs w:val="20"/>
        </w:rPr>
        <w:t>是腦創出來的。</w:t>
      </w:r>
    </w:p>
    <w:p>
      <w:pPr>
        <w:pStyle w:val="Style23"/>
        <w:keepNext w:val="0"/>
        <w:keepLines w:val="0"/>
        <w:framePr w:w="7406" w:h="10478" w:hRule="exact" w:wrap="none" w:vAnchor="text" w:hAnchor="page" w:x="1038" w:y="21"/>
        <w:widowControl w:val="0"/>
        <w:shd w:val="clear" w:color="auto" w:fill="auto"/>
        <w:bidi w:val="0"/>
        <w:spacing w:before="0" w:after="360" w:line="427" w:lineRule="exact"/>
        <w:ind w:left="460" w:right="0" w:firstLine="0"/>
        <w:jc w:val="left"/>
        <w:textDirection w:val="tbRlV"/>
        <w:rPr>
          <w:sz w:val="20"/>
          <w:szCs w:val="20"/>
        </w:rPr>
      </w:pPr>
      <w:r>
        <w:rPr>
          <w:spacing w:val="0"/>
          <w:w w:val="100"/>
          <w:position w:val="0"/>
          <w:sz w:val="20"/>
          <w:szCs w:val="20"/>
        </w:rPr>
        <w:t>只是「我」在昏迷中</w:t>
      </w:r>
      <w:r>
        <w:rPr>
          <w:color w:val="000000"/>
          <w:spacing w:val="0"/>
          <w:w w:val="100"/>
          <w:position w:val="0"/>
          <w:sz w:val="20"/>
          <w:szCs w:val="20"/>
          <w:lang w:val="en-US" w:eastAsia="en-US" w:bidi="en-US"/>
          <w:eastAsianLayout w:id="21595" w:vert="on"/>
        </w:rPr>
        <w:t>'</w:t>
      </w:r>
      <w:r>
        <w:rPr>
          <w:spacing w:val="0"/>
          <w:w w:val="100"/>
          <w:position w:val="0"/>
          <w:sz w:val="20"/>
          <w:szCs w:val="20"/>
        </w:rPr>
        <w:t>把世界當作真實</w:t>
      </w:r>
      <w:r>
        <w:rPr>
          <w:color w:val="5C5C5B"/>
          <w:spacing w:val="0"/>
          <w:w w:val="100"/>
          <w:position w:val="0"/>
          <w:sz w:val="20"/>
          <w:szCs w:val="20"/>
        </w:rPr>
        <w:t>。「</w:t>
      </w:r>
      <w:r>
        <w:rPr>
          <w:spacing w:val="0"/>
          <w:w w:val="100"/>
          <w:position w:val="0"/>
          <w:sz w:val="20"/>
          <w:szCs w:val="20"/>
        </w:rPr>
        <w:t>我」跟著這世界煩惱</w:t>
      </w:r>
      <w:r>
        <w:rPr>
          <w:spacing w:val="0"/>
          <w:w w:val="100"/>
          <w:position w:val="0"/>
          <w:sz w:val="20"/>
          <w:szCs w:val="20"/>
          <w:eastAsianLayout w:id="21596" w:vert="on"/>
        </w:rPr>
        <w:t>，</w:t>
      </w:r>
      <w:r>
        <w:rPr>
          <w:spacing w:val="0"/>
          <w:w w:val="100"/>
          <w:position w:val="0"/>
          <w:sz w:val="20"/>
          <w:szCs w:val="20"/>
        </w:rPr>
        <w:t>跟著這世界失落</w:t>
      </w:r>
      <w:r>
        <w:rPr>
          <w:spacing w:val="0"/>
          <w:w w:val="100"/>
          <w:position w:val="0"/>
          <w:sz w:val="20"/>
          <w:szCs w:val="20"/>
          <w:eastAsianLayout w:id="21597" w:vert="on"/>
        </w:rPr>
        <w:t>，</w:t>
      </w:r>
      <w:r>
        <w:rPr>
          <w:spacing w:val="0"/>
          <w:w w:val="100"/>
          <w:position w:val="0"/>
          <w:sz w:val="20"/>
          <w:szCs w:val="20"/>
        </w:rPr>
        <w:t>跟著這世界悲傷</w:t>
      </w:r>
      <w:r>
        <w:rPr>
          <w:color w:val="5C5C5B"/>
          <w:spacing w:val="0"/>
          <w:w w:val="100"/>
          <w:position w:val="0"/>
          <w:sz w:val="20"/>
          <w:szCs w:val="20"/>
        </w:rPr>
        <w:t>。</w:t>
      </w:r>
      <w:r>
        <w:rPr>
          <w:color w:val="5C5C5B"/>
          <w:spacing w:val="0"/>
          <w:w w:val="100"/>
          <w:position w:val="0"/>
          <w:sz w:val="20"/>
          <w:szCs w:val="20"/>
          <w:eastAsianLayout w:id="21598" w:vert="on"/>
        </w:rPr>
        <w:t xml:space="preserve"> </w:t>
      </w:r>
      <w:r>
        <w:rPr>
          <w:spacing w:val="0"/>
          <w:w w:val="100"/>
          <w:position w:val="0"/>
          <w:sz w:val="20"/>
          <w:szCs w:val="20"/>
        </w:rPr>
        <w:t>而我</w:t>
      </w:r>
      <w:r>
        <w:rPr>
          <w:spacing w:val="0"/>
          <w:w w:val="100"/>
          <w:position w:val="0"/>
          <w:sz w:val="20"/>
          <w:szCs w:val="20"/>
          <w:eastAsianLayout w:id="21599" w:vert="on"/>
        </w:rPr>
        <w:t>，</w:t>
      </w:r>
      <w:r>
        <w:rPr>
          <w:spacing w:val="0"/>
          <w:w w:val="100"/>
          <w:position w:val="0"/>
          <w:sz w:val="20"/>
          <w:szCs w:val="20"/>
        </w:rPr>
        <w:t>再也不會被騙了。</w:t>
      </w:r>
    </w:p>
    <w:p>
      <w:pPr>
        <w:pStyle w:val="Style23"/>
        <w:keepNext w:val="0"/>
        <w:keepLines w:val="0"/>
        <w:framePr w:w="7406" w:h="10478" w:hRule="exact" w:wrap="none" w:vAnchor="text" w:hAnchor="page" w:x="1038" w:y="21"/>
        <w:widowControl w:val="0"/>
        <w:shd w:val="clear" w:color="auto" w:fill="auto"/>
        <w:bidi w:val="0"/>
        <w:spacing w:before="0" w:after="0" w:line="427" w:lineRule="exact"/>
        <w:ind w:left="440" w:right="0" w:firstLine="0"/>
        <w:jc w:val="left"/>
        <w:textDirection w:val="tbRlV"/>
        <w:rPr>
          <w:sz w:val="20"/>
          <w:szCs w:val="20"/>
        </w:rPr>
      </w:pPr>
      <w:r>
        <w:rPr>
          <w:spacing w:val="0"/>
          <w:w w:val="100"/>
          <w:position w:val="0"/>
          <w:sz w:val="20"/>
          <w:szCs w:val="20"/>
        </w:rPr>
        <w:t>我醒過來</w:t>
      </w:r>
      <w:r>
        <w:rPr>
          <w:spacing w:val="0"/>
          <w:w w:val="100"/>
          <w:position w:val="0"/>
          <w:sz w:val="20"/>
          <w:szCs w:val="20"/>
          <w:eastAsianLayout w:id="21600" w:vert="on"/>
        </w:rPr>
        <w:t>，</w:t>
      </w:r>
      <w:r>
        <w:rPr>
          <w:spacing w:val="0"/>
          <w:w w:val="100"/>
          <w:position w:val="0"/>
          <w:sz w:val="20"/>
          <w:szCs w:val="20"/>
        </w:rPr>
        <w:t>清清楚楚</w:t>
      </w:r>
      <w:r>
        <w:rPr>
          <w:spacing w:val="0"/>
          <w:w w:val="100"/>
          <w:position w:val="0"/>
          <w:sz w:val="20"/>
          <w:szCs w:val="20"/>
          <w:eastAsianLayout w:id="21601" w:vert="on"/>
        </w:rPr>
        <w:t>，</w:t>
      </w:r>
      <w:r>
        <w:rPr>
          <w:spacing w:val="0"/>
          <w:w w:val="100"/>
          <w:position w:val="0"/>
          <w:sz w:val="20"/>
          <w:szCs w:val="20"/>
        </w:rPr>
        <w:t>再也不跟這個世界打轉。</w:t>
      </w:r>
    </w:p>
    <w:p>
      <w:pPr>
        <w:pStyle w:val="Style23"/>
        <w:keepNext w:val="0"/>
        <w:keepLines w:val="0"/>
        <w:framePr w:w="7406" w:h="10478" w:hRule="exact" w:wrap="none" w:vAnchor="text" w:hAnchor="page" w:x="1038" w:y="21"/>
        <w:widowControl w:val="0"/>
        <w:shd w:val="clear" w:color="auto" w:fill="auto"/>
        <w:bidi w:val="0"/>
        <w:spacing w:before="0" w:after="780" w:line="418" w:lineRule="exact"/>
        <w:ind w:left="440" w:right="0" w:firstLine="0"/>
        <w:jc w:val="left"/>
        <w:textDirection w:val="tbRlV"/>
        <w:rPr>
          <w:sz w:val="20"/>
          <w:szCs w:val="20"/>
        </w:rPr>
      </w:pPr>
      <w:r>
        <w:rPr>
          <w:spacing w:val="0"/>
          <w:w w:val="100"/>
          <w:position w:val="0"/>
          <w:sz w:val="20"/>
          <w:szCs w:val="20"/>
        </w:rPr>
        <w:t>我快快樂樂地活在這世界。享受它也好</w:t>
      </w:r>
      <w:r>
        <w:rPr>
          <w:spacing w:val="0"/>
          <w:w w:val="100"/>
          <w:position w:val="0"/>
          <w:sz w:val="20"/>
          <w:szCs w:val="20"/>
          <w:eastAsianLayout w:id="21602" w:vert="on"/>
        </w:rPr>
        <w:t>，</w:t>
      </w:r>
      <w:r>
        <w:rPr>
          <w:spacing w:val="0"/>
          <w:w w:val="100"/>
          <w:position w:val="0"/>
          <w:sz w:val="20"/>
          <w:szCs w:val="20"/>
        </w:rPr>
        <w:t>不理它也好</w:t>
      </w:r>
      <w:r>
        <w:rPr>
          <w:spacing w:val="0"/>
          <w:w w:val="100"/>
          <w:position w:val="0"/>
          <w:sz w:val="20"/>
          <w:szCs w:val="20"/>
          <w:eastAsianLayout w:id="21603" w:vert="on"/>
        </w:rPr>
        <w:t>，</w:t>
      </w:r>
      <w:r>
        <w:rPr>
          <w:spacing w:val="0"/>
          <w:w w:val="100"/>
          <w:position w:val="0"/>
          <w:sz w:val="20"/>
          <w:szCs w:val="20"/>
        </w:rPr>
        <w:t>再也不做任何反彈</w:t>
      </w:r>
      <w:r>
        <w:rPr>
          <w:spacing w:val="0"/>
          <w:w w:val="100"/>
          <w:position w:val="0"/>
          <w:sz w:val="20"/>
          <w:szCs w:val="20"/>
          <w:eastAsianLayout w:id="21604" w:vert="on"/>
        </w:rPr>
        <w:t>，</w:t>
      </w:r>
      <w:r>
        <w:rPr>
          <w:spacing w:val="0"/>
          <w:w w:val="100"/>
          <w:position w:val="0"/>
          <w:sz w:val="20"/>
          <w:szCs w:val="20"/>
        </w:rPr>
        <w:t>甚至也不再萎縮</w:t>
      </w:r>
      <w:r>
        <w:rPr>
          <w:color w:val="5C5C5B"/>
          <w:spacing w:val="0"/>
          <w:w w:val="100"/>
          <w:position w:val="0"/>
          <w:sz w:val="20"/>
          <w:szCs w:val="20"/>
        </w:rPr>
        <w:t>。</w:t>
      </w:r>
      <w:r>
        <w:rPr>
          <w:color w:val="5C5C5B"/>
          <w:spacing w:val="0"/>
          <w:w w:val="100"/>
          <w:position w:val="0"/>
          <w:sz w:val="20"/>
          <w:szCs w:val="20"/>
          <w:eastAsianLayout w:id="21605" w:vert="on"/>
        </w:rPr>
        <w:t xml:space="preserve"> </w:t>
      </w:r>
      <w:r>
        <w:rPr>
          <w:spacing w:val="0"/>
          <w:w w:val="100"/>
          <w:position w:val="0"/>
          <w:sz w:val="20"/>
          <w:szCs w:val="20"/>
        </w:rPr>
        <w:t>讓這世界像一場電影</w:t>
      </w:r>
      <w:r>
        <w:rPr>
          <w:spacing w:val="0"/>
          <w:w w:val="100"/>
          <w:position w:val="0"/>
          <w:sz w:val="20"/>
          <w:szCs w:val="20"/>
          <w:eastAsianLayout w:id="21606" w:vert="on"/>
        </w:rPr>
        <w:t>，</w:t>
      </w:r>
      <w:r>
        <w:rPr>
          <w:spacing w:val="0"/>
          <w:w w:val="100"/>
          <w:position w:val="0"/>
          <w:sz w:val="20"/>
          <w:szCs w:val="20"/>
        </w:rPr>
        <w:t>最多像雲霧一樣</w:t>
      </w:r>
      <w:r>
        <w:rPr>
          <w:spacing w:val="0"/>
          <w:w w:val="100"/>
          <w:position w:val="0"/>
          <w:sz w:val="20"/>
          <w:szCs w:val="20"/>
          <w:lang w:val="en-US" w:eastAsia="en-US" w:bidi="en-US"/>
          <w:eastAsianLayout w:id="21607" w:vert="on"/>
        </w:rPr>
        <w:t>-</w:t>
      </w:r>
      <w:r>
        <w:rPr>
          <w:spacing w:val="0"/>
          <w:w w:val="100"/>
          <w:position w:val="0"/>
          <w:sz w:val="20"/>
          <w:szCs w:val="20"/>
        </w:rPr>
        <w:t>透過我穿過去</w:t>
      </w:r>
      <w:r>
        <w:rPr>
          <w:color w:val="5C5C5B"/>
          <w:spacing w:val="0"/>
          <w:w w:val="100"/>
          <w:position w:val="0"/>
          <w:sz w:val="20"/>
          <w:szCs w:val="20"/>
        </w:rPr>
        <w:t>。</w:t>
      </w:r>
      <w:r>
        <w:rPr>
          <w:spacing w:val="0"/>
          <w:w w:val="100"/>
          <w:position w:val="0"/>
          <w:sz w:val="20"/>
          <w:szCs w:val="20"/>
        </w:rPr>
        <w:t>我再也不去把它當作一回事</w:t>
      </w:r>
      <w:r>
        <w:rPr>
          <w:spacing w:val="0"/>
          <w:w w:val="100"/>
          <w:position w:val="0"/>
          <w:sz w:val="20"/>
          <w:szCs w:val="20"/>
          <w:eastAsianLayout w:id="21608" w:vert="on"/>
        </w:rPr>
        <w:t>-</w:t>
      </w:r>
      <w:r>
        <w:rPr>
          <w:spacing w:val="0"/>
          <w:w w:val="100"/>
          <w:position w:val="0"/>
          <w:sz w:val="20"/>
          <w:szCs w:val="20"/>
        </w:rPr>
        <w:t>當作真實</w:t>
      </w:r>
      <w:r>
        <w:rPr>
          <w:color w:val="5C5C5B"/>
          <w:spacing w:val="0"/>
          <w:w w:val="100"/>
          <w:position w:val="0"/>
          <w:sz w:val="20"/>
          <w:szCs w:val="20"/>
        </w:rPr>
        <w:t>。</w:t>
      </w:r>
      <w:r>
        <w:rPr>
          <w:color w:val="5C5C5B"/>
          <w:spacing w:val="0"/>
          <w:w w:val="100"/>
          <w:position w:val="0"/>
          <w:sz w:val="20"/>
          <w:szCs w:val="20"/>
          <w:eastAsianLayout w:id="21609" w:vert="on"/>
        </w:rPr>
        <w:t xml:space="preserve"> </w:t>
      </w:r>
      <w:r>
        <w:rPr>
          <w:spacing w:val="0"/>
          <w:w w:val="100"/>
          <w:position w:val="0"/>
          <w:sz w:val="20"/>
          <w:szCs w:val="20"/>
        </w:rPr>
        <w:t>這就是</w:t>
      </w:r>
      <w:r>
        <w:rPr>
          <w:spacing w:val="0"/>
          <w:w w:val="100"/>
          <w:position w:val="0"/>
          <w:sz w:val="20"/>
          <w:szCs w:val="20"/>
          <w:lang w:val="en-US" w:eastAsia="en-US" w:bidi="en-US"/>
          <w:eastAsianLayout w:id="21610" w:vert="on"/>
        </w:rPr>
        <w:t>—</w:t>
      </w:r>
      <w:r>
        <w:rPr>
          <w:spacing w:val="0"/>
          <w:w w:val="100"/>
          <w:position w:val="0"/>
          <w:sz w:val="20"/>
          <w:szCs w:val="20"/>
          <w:lang w:val="en-US" w:eastAsia="en-US" w:bidi="en-US"/>
          <w:eastAsianLayout w:id="21611" w:vert="on"/>
        </w:rPr>
        <w:t>—</w:t>
      </w:r>
      <w:r>
        <w:rPr>
          <w:spacing w:val="0"/>
          <w:w w:val="100"/>
          <w:position w:val="0"/>
          <w:sz w:val="20"/>
          <w:szCs w:val="20"/>
        </w:rPr>
        <w:t>好</w:t>
      </w:r>
      <w:r>
        <w:rPr>
          <w:spacing w:val="0"/>
          <w:w w:val="100"/>
          <w:position w:val="0"/>
          <w:sz w:val="20"/>
          <w:szCs w:val="20"/>
          <w:eastAsianLayout w:id="21612" w:vert="on"/>
        </w:rPr>
        <w:t>，</w:t>
      </w:r>
      <w:r>
        <w:rPr>
          <w:spacing w:val="0"/>
          <w:w w:val="100"/>
          <w:position w:val="0"/>
          <w:sz w:val="20"/>
          <w:szCs w:val="20"/>
          <w:eastAsianLayout w:id="21613" w:vert="on"/>
        </w:rPr>
        <w:t>-</w:t>
      </w:r>
      <w:r>
        <w:rPr>
          <w:spacing w:val="0"/>
          <w:w w:val="100"/>
          <w:position w:val="0"/>
          <w:sz w:val="20"/>
          <w:szCs w:val="20"/>
        </w:rPr>
        <w:t>切都好。</w:t>
      </w:r>
    </w:p>
    <w:p>
      <w:pPr>
        <w:pStyle w:val="Style23"/>
        <w:keepNext w:val="0"/>
        <w:keepLines w:val="0"/>
        <w:framePr w:w="7406" w:h="10478" w:hRule="exact" w:wrap="none" w:vAnchor="text" w:hAnchor="page" w:x="1038" w:y="21"/>
        <w:widowControl w:val="0"/>
        <w:shd w:val="clear" w:color="auto" w:fill="auto"/>
        <w:bidi w:val="0"/>
        <w:spacing w:before="0" w:after="0" w:line="418" w:lineRule="exact"/>
        <w:ind w:left="0" w:right="0" w:firstLine="440"/>
        <w:jc w:val="left"/>
        <w:textDirection w:val="tbRlV"/>
      </w:pPr>
      <w:r>
        <w:rPr>
          <w:spacing w:val="0"/>
          <w:w w:val="100"/>
          <w:position w:val="0"/>
        </w:rPr>
        <w:t>我在這裡</w:t>
      </w:r>
      <w:r>
        <w:rPr>
          <w:spacing w:val="0"/>
          <w:w w:val="100"/>
          <w:position w:val="0"/>
          <w:eastAsianLayout w:id="21614" w:vert="on"/>
        </w:rPr>
        <w:t>，</w:t>
      </w:r>
      <w:r>
        <w:rPr>
          <w:spacing w:val="0"/>
          <w:w w:val="100"/>
          <w:position w:val="0"/>
        </w:rPr>
        <w:t>把這幾句話當作寶貴的禮物</w:t>
      </w:r>
      <w:r>
        <w:rPr>
          <w:color w:val="000000"/>
          <w:spacing w:val="0"/>
          <w:w w:val="100"/>
          <w:position w:val="0"/>
          <w:eastAsianLayout w:id="21615" w:vert="on"/>
        </w:rPr>
        <w:t>,</w:t>
      </w:r>
      <w:r>
        <w:rPr>
          <w:spacing w:val="0"/>
          <w:w w:val="100"/>
          <w:position w:val="0"/>
        </w:rPr>
        <w:t>送給你。</w:t>
      </w:r>
    </w:p>
    <w:p>
      <w:pPr>
        <w:pStyle w:val="Style23"/>
        <w:keepNext w:val="0"/>
        <w:keepLines w:val="0"/>
        <w:framePr w:w="7406" w:h="10478" w:hRule="exact" w:wrap="none" w:vAnchor="text" w:hAnchor="page" w:x="1038" w:y="21"/>
        <w:widowControl w:val="0"/>
        <w:shd w:val="clear" w:color="auto" w:fill="auto"/>
        <w:bidi w:val="0"/>
        <w:spacing w:before="0" w:after="360" w:line="418" w:lineRule="exact"/>
        <w:ind w:left="440" w:right="0" w:firstLine="100"/>
        <w:jc w:val="left"/>
        <w:textDirection w:val="tbRlV"/>
      </w:pPr>
      <w:r>
        <w:rPr>
          <w:spacing w:val="0"/>
          <w:w w:val="100"/>
          <w:position w:val="0"/>
        </w:rPr>
        <w:t>一個人真正活出一切都好</w:t>
      </w:r>
      <w:r>
        <w:rPr>
          <w:color w:val="000000"/>
          <w:spacing w:val="0"/>
          <w:w w:val="100"/>
          <w:position w:val="0"/>
          <w:eastAsianLayout w:id="21616" w:vert="on"/>
        </w:rPr>
        <w:t>，</w:t>
      </w:r>
      <w:r>
        <w:rPr>
          <w:color w:val="000000"/>
          <w:spacing w:val="0"/>
          <w:w w:val="100"/>
          <w:position w:val="0"/>
        </w:rPr>
        <w:t>自</w:t>
      </w:r>
      <w:r>
        <w:rPr>
          <w:spacing w:val="0"/>
          <w:w w:val="100"/>
          <w:position w:val="0"/>
        </w:rPr>
        <w:t>然發現已經活</w:t>
      </w:r>
      <w:r>
        <w:rPr>
          <w:color w:val="000000"/>
          <w:spacing w:val="0"/>
          <w:w w:val="100"/>
          <w:position w:val="0"/>
        </w:rPr>
        <w:t>出寧靜</w:t>
      </w:r>
      <w:r>
        <w:rPr>
          <w:spacing w:val="0"/>
          <w:w w:val="100"/>
          <w:position w:val="0"/>
        </w:rPr>
        <w:t>、涅槃、歡喜、永恆、空、全部。</w:t>
      </w:r>
      <w:r>
        <w:rPr>
          <w:spacing w:val="0"/>
          <w:w w:val="100"/>
          <w:position w:val="0"/>
          <w:eastAsianLayout w:id="21617" w:vert="on"/>
        </w:rPr>
        <w:t xml:space="preserve"> </w:t>
      </w:r>
      <w:r>
        <w:rPr>
          <w:color w:val="000000"/>
          <w:spacing w:val="0"/>
          <w:w w:val="100"/>
          <w:position w:val="0"/>
        </w:rPr>
        <w:t>有一天</w:t>
      </w:r>
      <w:r>
        <w:rPr>
          <w:color w:val="000000"/>
          <w:spacing w:val="0"/>
          <w:w w:val="100"/>
          <w:position w:val="0"/>
          <w:eastAsianLayout w:id="21618" w:vert="on"/>
        </w:rPr>
        <w:t>，</w:t>
      </w:r>
      <w:r>
        <w:rPr>
          <w:color w:val="000000"/>
          <w:spacing w:val="0"/>
          <w:w w:val="100"/>
          <w:position w:val="0"/>
        </w:rPr>
        <w:t>假</w:t>
      </w:r>
      <w:r>
        <w:rPr>
          <w:spacing w:val="0"/>
          <w:w w:val="100"/>
          <w:position w:val="0"/>
        </w:rPr>
        <w:t>如你可以真正活出這</w:t>
      </w:r>
      <w:r>
        <w:rPr>
          <w:color w:val="000000"/>
          <w:spacing w:val="0"/>
          <w:w w:val="100"/>
          <w:position w:val="0"/>
        </w:rPr>
        <w:t>幾句話</w:t>
      </w:r>
      <w:r>
        <w:rPr>
          <w:color w:val="000000"/>
          <w:spacing w:val="0"/>
          <w:w w:val="100"/>
          <w:position w:val="0"/>
          <w:eastAsianLayout w:id="21619" w:vert="on"/>
        </w:rPr>
        <w:t>，</w:t>
      </w:r>
      <w:r>
        <w:rPr>
          <w:color w:val="000000"/>
          <w:spacing w:val="0"/>
          <w:w w:val="100"/>
          <w:position w:val="0"/>
        </w:rPr>
        <w:t>我相</w:t>
      </w:r>
      <w:r>
        <w:rPr>
          <w:spacing w:val="0"/>
          <w:w w:val="100"/>
          <w:position w:val="0"/>
        </w:rPr>
        <w:t>信快樂已經在你心中。</w:t>
      </w:r>
    </w:p>
    <w:p>
      <w:pPr>
        <w:pStyle w:val="Style23"/>
        <w:keepNext w:val="0"/>
        <w:keepLines w:val="0"/>
        <w:framePr w:w="7406" w:h="10478" w:hRule="exact" w:wrap="none" w:vAnchor="text" w:hAnchor="page" w:x="1038" w:y="21"/>
        <w:widowControl w:val="0"/>
        <w:shd w:val="clear" w:color="auto" w:fill="auto"/>
        <w:bidi w:val="0"/>
        <w:spacing w:before="0" w:after="360" w:line="418" w:lineRule="exact"/>
        <w:ind w:left="0" w:right="0" w:firstLine="460"/>
        <w:jc w:val="left"/>
        <w:textDirection w:val="tbRlV"/>
      </w:pPr>
      <w:r>
        <w:rPr>
          <w:spacing w:val="0"/>
          <w:w w:val="100"/>
          <w:position w:val="0"/>
        </w:rPr>
        <w:t>你最</w:t>
      </w:r>
      <w:r>
        <w:rPr>
          <w:color w:val="000000"/>
          <w:spacing w:val="0"/>
          <w:w w:val="100"/>
          <w:position w:val="0"/>
        </w:rPr>
        <w:t>多是大</w:t>
      </w:r>
      <w:r>
        <w:rPr>
          <w:spacing w:val="0"/>
          <w:w w:val="100"/>
          <w:position w:val="0"/>
        </w:rPr>
        <w:t>笑</w:t>
      </w:r>
      <w:r>
        <w:rPr>
          <w:spacing w:val="0"/>
          <w:w w:val="100"/>
          <w:position w:val="0"/>
          <w:eastAsianLayout w:id="21620" w:vert="on"/>
        </w:rPr>
        <w:t>-</w:t>
      </w:r>
      <w:r>
        <w:rPr>
          <w:spacing w:val="0"/>
          <w:w w:val="100"/>
          <w:position w:val="0"/>
        </w:rPr>
        <w:t>場</w:t>
      </w:r>
      <w:r>
        <w:rPr>
          <w:spacing w:val="0"/>
          <w:w w:val="100"/>
          <w:position w:val="0"/>
          <w:eastAsianLayout w:id="21621" w:vert="on"/>
        </w:rPr>
        <w:t>，</w:t>
      </w:r>
      <w:r>
        <w:rPr>
          <w:spacing w:val="0"/>
          <w:w w:val="100"/>
          <w:position w:val="0"/>
        </w:rPr>
        <w:t>看這世界</w:t>
      </w:r>
      <w:r>
        <w:rPr>
          <w:spacing w:val="0"/>
          <w:w w:val="100"/>
          <w:position w:val="0"/>
          <w:lang w:val="en-US" w:eastAsia="en-US" w:bidi="en-US"/>
          <w:eastAsianLayout w:id="21622" w:vert="on"/>
        </w:rPr>
        <w:t>—</w:t>
      </w:r>
      <w:r>
        <w:rPr>
          <w:spacing w:val="0"/>
          <w:w w:val="100"/>
          <w:position w:val="0"/>
          <w:lang w:val="en-US" w:eastAsia="en-US" w:bidi="en-US"/>
          <w:eastAsianLayout w:id="21623" w:vert="on"/>
        </w:rPr>
        <w:t>—</w:t>
      </w:r>
      <w:r>
        <w:rPr>
          <w:color w:val="000000"/>
          <w:spacing w:val="0"/>
          <w:w w:val="100"/>
          <w:position w:val="0"/>
        </w:rPr>
        <w:t>一</w:t>
      </w:r>
      <w:r>
        <w:rPr>
          <w:spacing w:val="0"/>
          <w:w w:val="100"/>
          <w:position w:val="0"/>
        </w:rPr>
        <w:t>切都好。</w:t>
      </w:r>
    </w:p>
    <w:p>
      <w:pPr>
        <w:pStyle w:val="Style23"/>
        <w:keepNext w:val="0"/>
        <w:keepLines w:val="0"/>
        <w:framePr w:w="7406" w:h="10478" w:hRule="exact" w:wrap="none" w:vAnchor="text" w:hAnchor="page" w:x="1038" w:y="21"/>
        <w:widowControl w:val="0"/>
        <w:shd w:val="clear" w:color="auto" w:fill="auto"/>
        <w:bidi w:val="0"/>
        <w:spacing w:before="0" w:after="360" w:line="422" w:lineRule="exact"/>
        <w:ind w:left="0" w:right="0" w:firstLine="460"/>
        <w:jc w:val="left"/>
        <w:textDirection w:val="tbRlV"/>
      </w:pPr>
      <w:r>
        <w:rPr>
          <w:spacing w:val="0"/>
          <w:w w:val="100"/>
          <w:position w:val="0"/>
        </w:rPr>
        <w:t>回頭看</w:t>
      </w:r>
      <w:r>
        <w:rPr>
          <w:spacing w:val="0"/>
          <w:w w:val="100"/>
          <w:position w:val="0"/>
          <w:eastAsianLayout w:id="21624" w:vert="on"/>
        </w:rPr>
        <w:t>,</w:t>
      </w:r>
      <w:r>
        <w:rPr>
          <w:spacing w:val="0"/>
          <w:w w:val="100"/>
          <w:position w:val="0"/>
        </w:rPr>
        <w:t>最多也只能講</w:t>
      </w:r>
      <w:r>
        <w:rPr>
          <w:spacing w:val="0"/>
          <w:w w:val="100"/>
          <w:position w:val="0"/>
          <w:lang w:val="en-US" w:eastAsia="en-US" w:bidi="en-US"/>
          <w:eastAsianLayout w:id="21625" w:vert="on"/>
        </w:rPr>
        <w:t>—</w:t>
      </w:r>
      <w:r>
        <w:rPr>
          <w:spacing w:val="0"/>
          <w:w w:val="100"/>
          <w:position w:val="0"/>
          <w:lang w:val="en-US" w:eastAsia="en-US" w:bidi="en-US"/>
          <w:eastAsianLayout w:id="21626" w:vert="on"/>
        </w:rPr>
        <w:t>—</w:t>
      </w:r>
      <w:r>
        <w:rPr>
          <w:spacing w:val="0"/>
          <w:w w:val="100"/>
          <w:position w:val="0"/>
        </w:rPr>
        <w:t>一切都好。</w:t>
      </w:r>
    </w:p>
    <w:p>
      <w:pPr>
        <w:pStyle w:val="Style23"/>
        <w:keepNext w:val="0"/>
        <w:keepLines w:val="0"/>
        <w:framePr w:w="7406" w:h="10478" w:hRule="exact" w:wrap="none" w:vAnchor="text" w:hAnchor="page" w:x="1038" w:y="21"/>
        <w:widowControl w:val="0"/>
        <w:shd w:val="clear" w:color="auto" w:fill="auto"/>
        <w:bidi w:val="0"/>
        <w:spacing w:before="0" w:after="360" w:line="422" w:lineRule="exact"/>
        <w:ind w:left="0" w:right="0" w:firstLine="460"/>
        <w:jc w:val="left"/>
        <w:textDirection w:val="tbRlV"/>
      </w:pPr>
      <w:r>
        <w:rPr>
          <w:spacing w:val="0"/>
          <w:w w:val="100"/>
          <w:position w:val="0"/>
        </w:rPr>
        <w:t>好</w:t>
      </w:r>
      <w:r>
        <w:rPr>
          <w:spacing w:val="0"/>
          <w:w w:val="100"/>
          <w:position w:val="0"/>
          <w:eastAsianLayout w:id="21627" w:vert="on"/>
        </w:rPr>
        <w:t>，</w:t>
      </w:r>
      <w:r>
        <w:rPr>
          <w:spacing w:val="0"/>
          <w:w w:val="100"/>
          <w:position w:val="0"/>
        </w:rPr>
        <w:t>一切都好。</w:t>
      </w:r>
    </w:p>
    <w:p>
      <w:pPr>
        <w:pStyle w:val="Style23"/>
        <w:keepNext w:val="0"/>
        <w:keepLines w:val="0"/>
        <w:framePr w:w="7406" w:h="10478" w:hRule="exact" w:wrap="none" w:vAnchor="text" w:hAnchor="page" w:x="1038" w:y="21"/>
        <w:widowControl w:val="0"/>
        <w:shd w:val="clear" w:color="auto" w:fill="auto"/>
        <w:bidi w:val="0"/>
        <w:spacing w:before="0" w:after="360" w:line="422" w:lineRule="exact"/>
        <w:ind w:left="0" w:right="0" w:firstLine="460"/>
        <w:jc w:val="left"/>
        <w:textDirection w:val="tbRlV"/>
      </w:pPr>
      <w:r>
        <w:rPr>
          <w:spacing w:val="0"/>
          <w:w w:val="100"/>
          <w:position w:val="0"/>
        </w:rPr>
        <w:t>好</w:t>
      </w:r>
      <w:r>
        <w:rPr>
          <w:spacing w:val="0"/>
          <w:w w:val="100"/>
          <w:position w:val="0"/>
          <w:eastAsianLayout w:id="21628" w:vert="on"/>
        </w:rPr>
        <w:t>，</w:t>
      </w:r>
      <w:r>
        <w:rPr>
          <w:spacing w:val="0"/>
          <w:w w:val="100"/>
          <w:position w:val="0"/>
        </w:rPr>
        <w:t>一切都好。</w:t>
      </w:r>
    </w:p>
    <w:p>
      <w:pPr>
        <w:pStyle w:val="Style23"/>
        <w:keepNext w:val="0"/>
        <w:keepLines w:val="0"/>
        <w:framePr w:w="7406" w:h="10478" w:hRule="exact" w:wrap="none" w:vAnchor="text" w:hAnchor="page" w:x="1038" w:y="21"/>
        <w:widowControl w:val="0"/>
        <w:shd w:val="clear" w:color="auto" w:fill="auto"/>
        <w:bidi w:val="0"/>
        <w:spacing w:before="0" w:after="0" w:line="422" w:lineRule="exact"/>
        <w:ind w:left="0" w:right="0" w:firstLine="540"/>
        <w:jc w:val="left"/>
        <w:textDirection w:val="tbRlV"/>
      </w:pPr>
      <w:r>
        <w:rPr>
          <w:color w:val="5C5C5B"/>
          <w:spacing w:val="0"/>
          <w:w w:val="100"/>
          <w:position w:val="0"/>
        </w:rPr>
        <w:t>一</w:t>
      </w:r>
      <w:r>
        <w:rPr>
          <w:spacing w:val="0"/>
          <w:w w:val="100"/>
          <w:position w:val="0"/>
        </w:rPr>
        <w:t>切都好</w:t>
      </w:r>
      <w:r>
        <w:rPr>
          <w:spacing w:val="0"/>
          <w:w w:val="100"/>
          <w:position w:val="0"/>
          <w:eastAsianLayout w:id="21629" w:vert="on"/>
        </w:rPr>
        <w:t>，</w:t>
      </w:r>
      <w:r>
        <w:rPr>
          <w:spacing w:val="0"/>
          <w:w w:val="100"/>
          <w:position w:val="0"/>
        </w:rPr>
        <w:t>不可能不是這樣子。</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397" w:line="1" w:lineRule="exact"/>
      </w:pPr>
    </w:p>
    <w:p>
      <w:pPr>
        <w:widowControl w:val="0"/>
        <w:spacing w:line="1" w:lineRule="exact"/>
        <w:sectPr>
          <w:footnotePr>
            <w:pos w:val="pageBottom"/>
            <w:numFmt w:val="decimal"/>
            <w:numRestart w:val="continuous"/>
          </w:footnotePr>
          <w:type w:val="continuous"/>
          <w:pgSz w:w="9509" w:h="13087"/>
          <w:pgMar w:top="636" w:right="1065" w:bottom="742" w:left="595" w:header="0" w:footer="3" w:gutter="0"/>
          <w:cols w:space="720"/>
          <w:noEndnote/>
          <w:rtlGutter w:val="0"/>
          <w:docGrid w:linePitch="360"/>
        </w:sectPr>
      </w:pPr>
    </w:p>
    <w:p>
      <w:pPr>
        <w:widowControl w:val="0"/>
        <w:jc w:val="center"/>
        <w:rPr>
          <w:sz w:val="2"/>
          <w:szCs w:val="2"/>
        </w:rPr>
        <w:sectPr>
          <w:headerReference w:type="default" r:id="rId1151"/>
          <w:footerReference w:type="default" r:id="rId1152"/>
          <w:headerReference w:type="even" r:id="rId1153"/>
          <w:footerReference w:type="even" r:id="rId1154"/>
          <w:footnotePr>
            <w:pos w:val="pageBottom"/>
            <w:numFmt w:val="decimal"/>
            <w:numRestart w:val="continuous"/>
          </w:footnotePr>
          <w:pgSz w:w="9509" w:h="13087"/>
          <w:pgMar w:top="4247" w:right="206" w:bottom="3633" w:left="206" w:header="0" w:footer="3205" w:gutter="0"/>
          <w:pgNumType w:start="367"/>
          <w:cols w:space="720"/>
          <w:noEndnote/>
          <w:rtlGutter w:val="0"/>
          <w:docGrid w:linePitch="360"/>
        </w:sectPr>
      </w:pPr>
      <w:r>
        <w:drawing>
          <wp:inline>
            <wp:extent cx="5779135" cy="3310255"/>
            <wp:docPr id="1913" name="Picutre 1913"/>
            <a:graphic xmlns:a="http://schemas.openxmlformats.org/drawingml/2006/main">
              <a:graphicData uri="http://schemas.openxmlformats.org/drawingml/2006/picture">
                <pic:pic xmlns:pic="http://schemas.openxmlformats.org/drawingml/2006/picture">
                  <pic:nvPicPr>
                    <pic:cNvPr id="1913" name="Picture 1913"/>
                    <pic:cNvPicPr/>
                  </pic:nvPicPr>
                  <pic:blipFill>
                    <a:blip r:embed="rId1155"/>
                    <a:stretch/>
                  </pic:blipFill>
                  <pic:spPr>
                    <a:xfrm>
                      <a:ext cx="5779135" cy="3310255"/>
                    </a:xfrm>
                    <a:prstGeom prst="rect"/>
                  </pic:spPr>
                </pic:pic>
              </a:graphicData>
            </a:graphic>
          </wp:inline>
        </w:drawing>
      </w: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headerReference w:type="default" r:id="rId1157"/>
          <w:footerReference w:type="default" r:id="rId1158"/>
          <w:headerReference w:type="even" r:id="rId1159"/>
          <w:footerReference w:type="even" r:id="rId1160"/>
          <w:footnotePr>
            <w:pos w:val="pageBottom"/>
            <w:numFmt w:val="decimal"/>
            <w:numRestart w:val="continuous"/>
          </w:footnotePr>
          <w:pgSz w:w="9509" w:h="13087"/>
          <w:pgMar w:top="636" w:right="1042" w:bottom="685" w:left="629" w:header="0" w:footer="3" w:gutter="0"/>
          <w:pgNumType w:start="367"/>
          <w:cols w:space="720"/>
          <w:noEndnote/>
          <w:rtlGutter w:val="0"/>
          <w:docGrid w:linePitch="360"/>
        </w:sectPr>
      </w:pPr>
    </w:p>
    <w:p>
      <w:pPr>
        <w:pStyle w:val="Style200"/>
        <w:keepNext/>
        <w:keepLines/>
        <w:framePr w:w="346" w:h="662" w:hRule="exact" w:wrap="none" w:vAnchor="text" w:hAnchor="page" w:x="8123" w:y="452"/>
        <w:widowControl w:val="0"/>
        <w:shd w:val="clear" w:color="auto" w:fill="auto"/>
        <w:bidi w:val="0"/>
        <w:spacing w:before="0" w:after="0" w:line="240" w:lineRule="auto"/>
        <w:ind w:left="0" w:right="0" w:firstLine="0"/>
        <w:jc w:val="left"/>
        <w:textDirection w:val="tbRlV"/>
      </w:pPr>
      <w:bookmarkStart w:id="241" w:name="bookmark241"/>
      <w:bookmarkStart w:id="242" w:name="bookmark242"/>
      <w:bookmarkStart w:id="243" w:name="bookmark243"/>
      <w:r>
        <w:rPr>
          <w:color w:val="000000"/>
          <w:spacing w:val="0"/>
          <w:w w:val="100"/>
          <w:position w:val="0"/>
        </w:rPr>
        <w:t>結語</w:t>
      </w:r>
      <w:bookmarkEnd w:id="241"/>
      <w:bookmarkEnd w:id="242"/>
      <w:bookmarkEnd w:id="243"/>
    </w:p>
    <w:p>
      <w:pPr>
        <w:pStyle w:val="Style23"/>
        <w:keepNext w:val="0"/>
        <w:keepLines w:val="0"/>
        <w:framePr w:w="5731" w:h="10517" w:hRule="exact" w:wrap="none" w:vAnchor="text" w:hAnchor="page" w:x="1067" w:y="21"/>
        <w:widowControl w:val="0"/>
        <w:shd w:val="clear" w:color="auto" w:fill="auto"/>
        <w:bidi w:val="0"/>
        <w:spacing w:before="0" w:after="0" w:line="410" w:lineRule="exact"/>
        <w:ind w:left="0" w:right="0" w:firstLine="460"/>
        <w:jc w:val="both"/>
        <w:textDirection w:val="tbRlV"/>
      </w:pPr>
      <w:r>
        <w:rPr>
          <w:spacing w:val="0"/>
          <w:w w:val="100"/>
          <w:position w:val="0"/>
        </w:rPr>
        <w:t>這本書的主題是快樂。我們從快樂這個主題</w:t>
      </w:r>
      <w:r>
        <w:rPr>
          <w:color w:val="000000"/>
          <w:spacing w:val="0"/>
          <w:w w:val="100"/>
          <w:position w:val="0"/>
          <w:eastAsianLayout w:id="21630" w:vert="on"/>
        </w:rPr>
        <w:t>，</w:t>
      </w:r>
      <w:r>
        <w:rPr>
          <w:spacing w:val="0"/>
          <w:w w:val="100"/>
          <w:position w:val="0"/>
        </w:rPr>
        <w:t>走到了生命更大更深的層面</w:t>
      </w:r>
      <w:r>
        <w:rPr>
          <w:spacing w:val="0"/>
          <w:w w:val="100"/>
          <w:position w:val="0"/>
          <w:eastAsianLayout w:id="21631" w:vert="on"/>
        </w:rPr>
        <w:t>，</w:t>
      </w:r>
      <w:r>
        <w:rPr>
          <w:spacing w:val="0"/>
          <w:w w:val="100"/>
          <w:position w:val="0"/>
        </w:rPr>
        <w:t>也就是探討</w:t>
      </w:r>
      <w:r>
        <w:rPr>
          <w:spacing w:val="0"/>
          <w:w w:val="100"/>
          <w:position w:val="0"/>
          <w:lang w:val="en-US" w:eastAsia="en-US" w:bidi="en-US"/>
          <w:eastAsianLayout w:id="21632" w:vert="on"/>
        </w:rPr>
        <w:t>—</w:t>
      </w:r>
      <w:r>
        <w:rPr>
          <w:spacing w:val="0"/>
          <w:w w:val="100"/>
          <w:position w:val="0"/>
          <w:lang w:val="en-US" w:eastAsia="en-US" w:bidi="en-US"/>
          <w:eastAsianLayout w:id="21633" w:vert="on"/>
        </w:rPr>
        <w:t>—</w:t>
      </w:r>
      <w:r>
        <w:rPr>
          <w:spacing w:val="0"/>
          <w:w w:val="100"/>
          <w:position w:val="0"/>
        </w:rPr>
        <w:t>快樂的人或</w:t>
      </w:r>
      <w:r>
        <w:rPr>
          <w:spacing w:val="0"/>
          <w:w w:val="100"/>
          <w:position w:val="0"/>
          <w:eastAsianLayout w:id="21634" w:vert="on"/>
        </w:rPr>
        <w:t xml:space="preserve"> </w:t>
      </w:r>
      <w:r>
        <w:rPr>
          <w:spacing w:val="0"/>
          <w:w w:val="100"/>
          <w:position w:val="0"/>
        </w:rPr>
        <w:t>不快樂的人</w:t>
      </w:r>
      <w:r>
        <w:rPr>
          <w:spacing w:val="0"/>
          <w:w w:val="100"/>
          <w:position w:val="0"/>
          <w:eastAsianLayout w:id="21635" w:vert="on"/>
        </w:rPr>
        <w:t>，</w:t>
      </w:r>
      <w:r>
        <w:rPr>
          <w:spacing w:val="0"/>
          <w:w w:val="100"/>
          <w:position w:val="0"/>
        </w:rPr>
        <w:t>是誰</w:t>
      </w:r>
      <w:r>
        <w:rPr>
          <w:spacing w:val="0"/>
          <w:w w:val="100"/>
          <w:position w:val="0"/>
          <w:eastAsianLayout w:id="21636" w:vert="on"/>
        </w:rPr>
        <w:t>？</w:t>
      </w:r>
      <w:r>
        <w:rPr>
          <w:spacing w:val="0"/>
          <w:w w:val="100"/>
          <w:position w:val="0"/>
        </w:rPr>
        <w:t>或是有沒有一種快樂</w:t>
      </w:r>
      <w:r>
        <w:rPr>
          <w:color w:val="000000"/>
          <w:spacing w:val="0"/>
          <w:w w:val="100"/>
          <w:position w:val="0"/>
          <w:eastAsianLayout w:id="21637" w:vert="on"/>
        </w:rPr>
        <w:t>，</w:t>
      </w:r>
      <w:r>
        <w:rPr>
          <w:spacing w:val="0"/>
          <w:w w:val="100"/>
          <w:position w:val="0"/>
        </w:rPr>
        <w:t>遠遠超過我們人間的快樂</w:t>
      </w:r>
      <w:r>
        <w:rPr>
          <w:spacing w:val="0"/>
          <w:w w:val="100"/>
          <w:position w:val="0"/>
          <w:eastAsianLayout w:id="21638" w:vert="on"/>
        </w:rPr>
        <w:t>？</w:t>
      </w:r>
      <w:r>
        <w:rPr>
          <w:spacing w:val="0"/>
          <w:w w:val="100"/>
          <w:position w:val="0"/>
        </w:rPr>
        <w:t>或是</w:t>
      </w:r>
      <w:r>
        <w:rPr>
          <w:spacing w:val="0"/>
          <w:w w:val="100"/>
          <w:position w:val="0"/>
          <w:eastAsianLayout w:id="21639" w:vert="on"/>
        </w:rPr>
        <w:t>，</w:t>
      </w:r>
      <w:r>
        <w:rPr>
          <w:spacing w:val="0"/>
          <w:w w:val="100"/>
          <w:position w:val="0"/>
        </w:rPr>
        <w:t>還可以進一步說</w:t>
      </w:r>
      <w:r>
        <w:rPr>
          <w:color w:val="000000"/>
          <w:spacing w:val="0"/>
          <w:w w:val="100"/>
          <w:position w:val="0"/>
          <w:eastAsianLayout w:id="21640" w:vert="on"/>
        </w:rPr>
        <w:t>，</w:t>
      </w:r>
      <w:r>
        <w:rPr>
          <w:spacing w:val="0"/>
          <w:w w:val="100"/>
          <w:position w:val="0"/>
        </w:rPr>
        <w:t>有什麼問</w:t>
      </w:r>
      <w:r>
        <w:rPr>
          <w:spacing w:val="0"/>
          <w:w w:val="100"/>
          <w:position w:val="0"/>
          <w:eastAsianLayout w:id="21641" w:vert="on"/>
        </w:rPr>
        <w:t xml:space="preserve"> </w:t>
      </w:r>
      <w:r>
        <w:rPr>
          <w:color w:val="000000"/>
          <w:spacing w:val="0"/>
          <w:w w:val="100"/>
          <w:position w:val="0"/>
        </w:rPr>
        <w:t>題</w:t>
      </w:r>
      <w:r>
        <w:rPr>
          <w:color w:val="000000"/>
          <w:spacing w:val="0"/>
          <w:w w:val="100"/>
          <w:position w:val="0"/>
          <w:eastAsianLayout w:id="21642" w:vert="on"/>
        </w:rPr>
        <w:t>，</w:t>
      </w:r>
      <w:r>
        <w:rPr>
          <w:spacing w:val="0"/>
          <w:w w:val="100"/>
          <w:position w:val="0"/>
        </w:rPr>
        <w:t>比這個生命的根源</w:t>
      </w:r>
      <w:r>
        <w:rPr>
          <w:spacing w:val="0"/>
          <w:w w:val="100"/>
          <w:position w:val="0"/>
          <w:eastAsianLayout w:id="21643" w:vert="on"/>
        </w:rPr>
        <w:t>，</w:t>
      </w:r>
      <w:r>
        <w:rPr>
          <w:spacing w:val="0"/>
          <w:w w:val="100"/>
          <w:position w:val="0"/>
        </w:rPr>
        <w:t>也就是真實</w:t>
      </w:r>
      <w:r>
        <w:rPr>
          <w:spacing w:val="0"/>
          <w:w w:val="100"/>
          <w:position w:val="0"/>
          <w:eastAsianLayout w:id="21644" w:vert="on"/>
        </w:rPr>
        <w:t>，</w:t>
      </w:r>
      <w:r>
        <w:rPr>
          <w:spacing w:val="0"/>
          <w:w w:val="100"/>
          <w:position w:val="0"/>
        </w:rPr>
        <w:t>還更重要</w:t>
      </w:r>
      <w:r>
        <w:rPr>
          <w:spacing w:val="0"/>
          <w:w w:val="100"/>
          <w:position w:val="0"/>
          <w:eastAsianLayout w:id="21645" w:vert="on"/>
        </w:rPr>
        <w:t>？</w:t>
      </w:r>
    </w:p>
    <w:p>
      <w:pPr>
        <w:pStyle w:val="Style23"/>
        <w:keepNext w:val="0"/>
        <w:keepLines w:val="0"/>
        <w:framePr w:w="5731" w:h="10517" w:hRule="exact" w:wrap="none" w:vAnchor="text" w:hAnchor="page" w:x="1067" w:y="21"/>
        <w:widowControl w:val="0"/>
        <w:shd w:val="clear" w:color="auto" w:fill="auto"/>
        <w:bidi w:val="0"/>
        <w:spacing w:before="0" w:after="340" w:line="418" w:lineRule="exact"/>
        <w:ind w:left="0" w:right="0" w:firstLine="460"/>
        <w:jc w:val="both"/>
        <w:textDirection w:val="tbRlV"/>
      </w:pPr>
      <w:r>
        <w:rPr>
          <w:spacing w:val="0"/>
          <w:w w:val="100"/>
          <w:position w:val="0"/>
        </w:rPr>
        <w:t>我希望針對這些問題</w:t>
      </w:r>
      <w:r>
        <w:rPr>
          <w:spacing w:val="0"/>
          <w:w w:val="100"/>
          <w:position w:val="0"/>
          <w:eastAsianLayout w:id="21646" w:vert="on"/>
        </w:rPr>
        <w:t>，</w:t>
      </w:r>
      <w:r>
        <w:rPr>
          <w:spacing w:val="0"/>
          <w:w w:val="100"/>
          <w:position w:val="0"/>
        </w:rPr>
        <w:t>都已經做了一個妥當的回答。我也很有把握</w:t>
      </w:r>
      <w:r>
        <w:rPr>
          <w:spacing w:val="0"/>
          <w:w w:val="100"/>
          <w:position w:val="0"/>
          <w:eastAsianLayout w:id="21647" w:vert="on"/>
        </w:rPr>
        <w:t>，</w:t>
      </w:r>
      <w:r>
        <w:rPr>
          <w:spacing w:val="0"/>
          <w:w w:val="100"/>
          <w:position w:val="0"/>
        </w:rPr>
        <w:t>這裡所講的一切</w:t>
      </w:r>
      <w:r>
        <w:rPr>
          <w:spacing w:val="0"/>
          <w:w w:val="100"/>
          <w:position w:val="0"/>
          <w:eastAsianLayout w:id="21648" w:vert="on"/>
        </w:rPr>
        <w:t>，</w:t>
      </w:r>
      <w:r>
        <w:rPr>
          <w:spacing w:val="0"/>
          <w:w w:val="100"/>
          <w:position w:val="0"/>
        </w:rPr>
        <w:t>早晚有一夭都會</w:t>
      </w:r>
      <w:r>
        <w:rPr>
          <w:spacing w:val="0"/>
          <w:w w:val="100"/>
          <w:position w:val="0"/>
          <w:eastAsianLayout w:id="21649" w:vert="on"/>
        </w:rPr>
        <w:t xml:space="preserve"> </w:t>
      </w:r>
      <w:r>
        <w:rPr>
          <w:color w:val="000000"/>
          <w:spacing w:val="0"/>
          <w:w w:val="100"/>
          <w:position w:val="0"/>
        </w:rPr>
        <w:t>被科</w:t>
      </w:r>
      <w:r>
        <w:rPr>
          <w:spacing w:val="0"/>
          <w:w w:val="100"/>
          <w:position w:val="0"/>
        </w:rPr>
        <w:t>學驗證</w:t>
      </w:r>
      <w:r>
        <w:rPr>
          <w:spacing w:val="0"/>
          <w:w w:val="100"/>
          <w:position w:val="0"/>
          <w:lang w:val="en-US" w:eastAsia="en-US" w:bidi="en-US"/>
          <w:eastAsianLayout w:id="21650" w:vert="on"/>
        </w:rPr>
        <w:t>—</w:t>
      </w:r>
      <w:r>
        <w:rPr>
          <w:spacing w:val="0"/>
          <w:w w:val="100"/>
          <w:position w:val="0"/>
          <w:lang w:val="en-US" w:eastAsia="en-US" w:bidi="en-US"/>
          <w:eastAsianLayout w:id="21651" w:vert="on"/>
        </w:rPr>
        <w:t>—</w:t>
      </w:r>
      <w:r>
        <w:rPr>
          <w:spacing w:val="0"/>
          <w:w w:val="100"/>
          <w:position w:val="0"/>
        </w:rPr>
        <w:t>是透過未來的科學</w:t>
      </w:r>
      <w:r>
        <w:rPr>
          <w:spacing w:val="0"/>
          <w:w w:val="100"/>
          <w:position w:val="0"/>
          <w:eastAsianLayout w:id="21652" w:vert="on"/>
        </w:rPr>
        <w:t>，</w:t>
      </w:r>
      <w:r>
        <w:rPr>
          <w:spacing w:val="0"/>
          <w:w w:val="100"/>
          <w:position w:val="0"/>
        </w:rPr>
        <w:t>而不是現在</w:t>
      </w:r>
      <w:r>
        <w:rPr>
          <w:color w:val="000000"/>
          <w:spacing w:val="0"/>
          <w:w w:val="100"/>
          <w:position w:val="0"/>
        </w:rPr>
        <w:t>人間的</w:t>
      </w:r>
      <w:r>
        <w:rPr>
          <w:spacing w:val="0"/>
          <w:w w:val="100"/>
          <w:position w:val="0"/>
        </w:rPr>
        <w:t>科學。當時愛因斯坦採用思想實驗</w:t>
      </w:r>
      <w:r>
        <w:rPr>
          <w:spacing w:val="0"/>
          <w:w w:val="100"/>
          <w:position w:val="0"/>
          <w:eastAsianLayout w:id="21653" w:vert="on"/>
        </w:rPr>
        <w:t>，</w:t>
      </w:r>
      <w:r>
        <w:rPr>
          <w:spacing w:val="0"/>
          <w:w w:val="100"/>
          <w:position w:val="0"/>
        </w:rPr>
        <w:t>透過邏輯可以得</w:t>
      </w:r>
      <w:r>
        <w:rPr>
          <w:spacing w:val="0"/>
          <w:w w:val="100"/>
          <w:position w:val="0"/>
          <w:eastAsianLayout w:id="21654" w:vert="on"/>
        </w:rPr>
        <w:t xml:space="preserve"> </w:t>
      </w:r>
      <w:r>
        <w:rPr>
          <w:spacing w:val="0"/>
          <w:w w:val="100"/>
          <w:position w:val="0"/>
        </w:rPr>
        <w:t>到答案。後來</w:t>
      </w:r>
      <w:r>
        <w:rPr>
          <w:color w:val="000000"/>
          <w:spacing w:val="0"/>
          <w:w w:val="100"/>
          <w:position w:val="0"/>
          <w:eastAsianLayout w:id="21655" w:vert="on"/>
        </w:rPr>
        <w:t>，</w:t>
      </w:r>
      <w:r>
        <w:rPr>
          <w:spacing w:val="0"/>
          <w:w w:val="100"/>
          <w:position w:val="0"/>
        </w:rPr>
        <w:t>這也變成物理學相當普遍的一個工具。同樣地</w:t>
      </w:r>
      <w:r>
        <w:rPr>
          <w:color w:val="000000"/>
          <w:spacing w:val="0"/>
          <w:w w:val="100"/>
          <w:position w:val="0"/>
          <w:eastAsianLayout w:id="21656" w:vert="on"/>
        </w:rPr>
        <w:t>，</w:t>
      </w:r>
      <w:r>
        <w:rPr>
          <w:spacing w:val="0"/>
          <w:w w:val="100"/>
          <w:position w:val="0"/>
        </w:rPr>
        <w:t>我也認為</w:t>
      </w:r>
      <w:r>
        <w:rPr>
          <w:spacing w:val="0"/>
          <w:w w:val="100"/>
          <w:position w:val="0"/>
          <w:eastAsianLayout w:id="21657" w:vert="on"/>
        </w:rPr>
        <w:t>，</w:t>
      </w:r>
      <w:r>
        <w:rPr>
          <w:spacing w:val="0"/>
          <w:w w:val="100"/>
          <w:position w:val="0"/>
        </w:rPr>
        <w:t>只要透過邏輯</w:t>
      </w:r>
      <w:r>
        <w:rPr>
          <w:spacing w:val="0"/>
          <w:w w:val="100"/>
          <w:position w:val="0"/>
          <w:eastAsianLayout w:id="21658" w:vert="on"/>
        </w:rPr>
        <w:t>，</w:t>
      </w:r>
      <w:r>
        <w:rPr>
          <w:spacing w:val="0"/>
          <w:w w:val="100"/>
          <w:position w:val="0"/>
        </w:rPr>
        <w:t>自然可以達到我</w:t>
      </w:r>
      <w:r>
        <w:rPr>
          <w:spacing w:val="0"/>
          <w:w w:val="100"/>
          <w:position w:val="0"/>
          <w:eastAsianLayout w:id="21659" w:vert="on"/>
        </w:rPr>
        <w:t xml:space="preserve"> </w:t>
      </w:r>
      <w:r>
        <w:rPr>
          <w:spacing w:val="0"/>
          <w:w w:val="100"/>
          <w:position w:val="0"/>
        </w:rPr>
        <w:t>這裡所要得到的結論</w:t>
      </w:r>
      <w:r>
        <w:rPr>
          <w:spacing w:val="0"/>
          <w:w w:val="100"/>
          <w:position w:val="0"/>
          <w:lang w:val="en-US" w:eastAsia="en-US" w:bidi="en-US"/>
          <w:eastAsianLayout w:id="21660" w:vert="on"/>
        </w:rPr>
        <w:t>—</w:t>
      </w:r>
      <w:r>
        <w:rPr>
          <w:spacing w:val="0"/>
          <w:w w:val="100"/>
          <w:position w:val="0"/>
          <w:lang w:val="en-US" w:eastAsia="en-US" w:bidi="en-US"/>
          <w:eastAsianLayout w:id="21661" w:vert="on"/>
        </w:rPr>
        <w:t>—</w:t>
      </w:r>
      <w:r>
        <w:rPr>
          <w:spacing w:val="0"/>
          <w:w w:val="100"/>
          <w:position w:val="0"/>
        </w:rPr>
        <w:t>生命或意識有更大的層面</w:t>
      </w:r>
      <w:r>
        <w:rPr>
          <w:spacing w:val="0"/>
          <w:w w:val="100"/>
          <w:position w:val="0"/>
          <w:eastAsianLayout w:id="21662" w:vert="on"/>
        </w:rPr>
        <w:t>，</w:t>
      </w:r>
      <w:r>
        <w:rPr>
          <w:spacing w:val="0"/>
          <w:w w:val="100"/>
          <w:position w:val="0"/>
        </w:rPr>
        <w:t>遠遠超過人間帶來的限制。只是</w:t>
      </w:r>
      <w:r>
        <w:rPr>
          <w:spacing w:val="0"/>
          <w:w w:val="100"/>
          <w:position w:val="0"/>
          <w:eastAsianLayout w:id="21663" w:vert="on"/>
        </w:rPr>
        <w:t>，</w:t>
      </w:r>
      <w:r>
        <w:rPr>
          <w:spacing w:val="0"/>
          <w:w w:val="100"/>
          <w:position w:val="0"/>
        </w:rPr>
        <w:t>這要靠不同層面的邏</w:t>
      </w:r>
      <w:r>
        <w:rPr>
          <w:spacing w:val="0"/>
          <w:w w:val="100"/>
          <w:position w:val="0"/>
          <w:eastAsianLayout w:id="21664" w:vert="on"/>
        </w:rPr>
        <w:t xml:space="preserve"> </w:t>
      </w:r>
      <w:r>
        <w:rPr>
          <w:color w:val="000000"/>
          <w:spacing w:val="0"/>
          <w:w w:val="100"/>
          <w:position w:val="0"/>
        </w:rPr>
        <w:t>輯才可</w:t>
      </w:r>
      <w:r>
        <w:rPr>
          <w:spacing w:val="0"/>
          <w:w w:val="100"/>
          <w:position w:val="0"/>
        </w:rPr>
        <w:t>以理解</w:t>
      </w:r>
      <w:r>
        <w:rPr>
          <w:spacing w:val="0"/>
          <w:w w:val="100"/>
          <w:position w:val="0"/>
          <w:eastAsianLayout w:id="21665" w:vert="on"/>
        </w:rPr>
        <w:t>，</w:t>
      </w:r>
      <w:r>
        <w:rPr>
          <w:spacing w:val="0"/>
          <w:w w:val="100"/>
          <w:position w:val="0"/>
        </w:rPr>
        <w:t>也就是遠超過現在二元對立的邏輯。</w:t>
      </w:r>
    </w:p>
    <w:p>
      <w:pPr>
        <w:pStyle w:val="Style23"/>
        <w:keepNext w:val="0"/>
        <w:keepLines w:val="0"/>
        <w:framePr w:w="5731" w:h="10517" w:hRule="exact" w:wrap="none" w:vAnchor="text" w:hAnchor="page" w:x="1067" w:y="21"/>
        <w:widowControl w:val="0"/>
        <w:shd w:val="clear" w:color="auto" w:fill="auto"/>
        <w:bidi w:val="0"/>
        <w:spacing w:before="0" w:after="0" w:line="418" w:lineRule="exact"/>
        <w:ind w:left="0" w:right="0" w:firstLine="440"/>
        <w:jc w:val="both"/>
        <w:textDirection w:val="tbRlV"/>
      </w:pPr>
      <w:r>
        <w:rPr>
          <w:spacing w:val="0"/>
          <w:w w:val="100"/>
          <w:position w:val="0"/>
        </w:rPr>
        <w:t>只</w:t>
      </w:r>
      <w:r>
        <w:rPr>
          <w:color w:val="000000"/>
          <w:spacing w:val="0"/>
          <w:w w:val="100"/>
          <w:position w:val="0"/>
        </w:rPr>
        <w:t>要跳出我們目前思考</w:t>
      </w:r>
      <w:r>
        <w:rPr>
          <w:spacing w:val="0"/>
          <w:w w:val="100"/>
          <w:position w:val="0"/>
        </w:rPr>
        <w:t>的限制</w:t>
      </w:r>
      <w:r>
        <w:rPr>
          <w:spacing w:val="0"/>
          <w:w w:val="100"/>
          <w:position w:val="0"/>
          <w:eastAsianLayout w:id="21666" w:vert="on"/>
        </w:rPr>
        <w:t>，</w:t>
      </w:r>
      <w:r>
        <w:rPr>
          <w:spacing w:val="0"/>
          <w:w w:val="100"/>
          <w:position w:val="0"/>
        </w:rPr>
        <w:t>我相信這個答案就在眼前</w:t>
      </w:r>
      <w:r>
        <w:rPr>
          <w:color w:val="000000"/>
          <w:spacing w:val="0"/>
          <w:w w:val="100"/>
          <w:position w:val="0"/>
          <w:eastAsianLayout w:id="21667" w:vert="on"/>
        </w:rPr>
        <w:t>，</w:t>
      </w:r>
      <w:r>
        <w:rPr>
          <w:spacing w:val="0"/>
          <w:w w:val="100"/>
          <w:position w:val="0"/>
        </w:rPr>
        <w:t>不用費力追求。</w:t>
      </w:r>
    </w:p>
    <w:p>
      <w:pPr>
        <w:pStyle w:val="Style23"/>
        <w:keepNext w:val="0"/>
        <w:keepLines w:val="0"/>
        <w:framePr w:w="5731" w:h="10517" w:hRule="exact" w:wrap="none" w:vAnchor="text" w:hAnchor="page" w:x="1067" w:y="21"/>
        <w:widowControl w:val="0"/>
        <w:shd w:val="clear" w:color="auto" w:fill="auto"/>
        <w:bidi w:val="0"/>
        <w:spacing w:before="0" w:after="340" w:line="432" w:lineRule="exact"/>
        <w:ind w:left="0" w:right="0" w:firstLine="460"/>
        <w:jc w:val="both"/>
        <w:textDirection w:val="tbRlV"/>
      </w:pPr>
      <w:r>
        <w:rPr>
          <w:spacing w:val="0"/>
          <w:w w:val="100"/>
          <w:position w:val="0"/>
        </w:rPr>
        <w:t>然而</w:t>
      </w:r>
      <w:r>
        <w:rPr>
          <w:spacing w:val="0"/>
          <w:w w:val="100"/>
          <w:position w:val="0"/>
          <w:eastAsianLayout w:id="21668" w:vert="on"/>
        </w:rPr>
        <w:t>，</w:t>
      </w:r>
      <w:r>
        <w:rPr>
          <w:spacing w:val="0"/>
          <w:w w:val="100"/>
          <w:position w:val="0"/>
        </w:rPr>
        <w:t>這些探討對我個人都不重要</w:t>
      </w:r>
      <w:r>
        <w:rPr>
          <w:color w:val="000000"/>
          <w:spacing w:val="0"/>
          <w:w w:val="100"/>
          <w:position w:val="0"/>
          <w:eastAsianLayout w:id="21669" w:vert="on"/>
        </w:rPr>
        <w:t>，</w:t>
      </w:r>
      <w:r>
        <w:rPr>
          <w:color w:val="000000"/>
          <w:spacing w:val="0"/>
          <w:w w:val="100"/>
          <w:position w:val="0"/>
        </w:rPr>
        <w:t>我相信對你也</w:t>
      </w:r>
      <w:r>
        <w:rPr>
          <w:spacing w:val="0"/>
          <w:w w:val="100"/>
          <w:position w:val="0"/>
        </w:rPr>
        <w:t>不重要。最關鍵的還是我們的人生能不能走出一條</w:t>
      </w:r>
      <w:r>
        <w:rPr>
          <w:spacing w:val="0"/>
          <w:w w:val="100"/>
          <w:position w:val="0"/>
          <w:eastAsianLayout w:id="21670" w:vert="on"/>
        </w:rPr>
        <w:t xml:space="preserve"> </w:t>
      </w:r>
      <w:r>
        <w:rPr>
          <w:color w:val="000000"/>
          <w:spacing w:val="0"/>
          <w:w w:val="100"/>
          <w:position w:val="0"/>
        </w:rPr>
        <w:t>路</w:t>
      </w:r>
      <w:r>
        <w:rPr>
          <w:color w:val="000000"/>
          <w:spacing w:val="0"/>
          <w:w w:val="100"/>
          <w:position w:val="0"/>
          <w:eastAsianLayout w:id="21671" w:vert="on"/>
        </w:rPr>
        <w:t>，</w:t>
      </w:r>
      <w:r>
        <w:rPr>
          <w:spacing w:val="0"/>
          <w:w w:val="100"/>
          <w:position w:val="0"/>
        </w:rPr>
        <w:t>而這條路充滿潛能、希望</w:t>
      </w:r>
      <w:r>
        <w:rPr>
          <w:color w:val="000000"/>
          <w:spacing w:val="0"/>
          <w:w w:val="100"/>
          <w:position w:val="0"/>
        </w:rPr>
        <w:t>、</w:t>
      </w:r>
      <w:r>
        <w:rPr>
          <w:spacing w:val="0"/>
          <w:w w:val="100"/>
          <w:position w:val="0"/>
        </w:rPr>
        <w:t>活力</w:t>
      </w:r>
      <w:r>
        <w:rPr>
          <w:spacing w:val="0"/>
          <w:w w:val="100"/>
          <w:position w:val="0"/>
          <w:lang w:val="en-US" w:eastAsia="en-US" w:bidi="en-US"/>
          <w:eastAsianLayout w:id="21672" w:vert="on"/>
        </w:rPr>
        <w:t>—</w:t>
      </w:r>
      <w:r>
        <w:rPr>
          <w:spacing w:val="0"/>
          <w:w w:val="100"/>
          <w:position w:val="0"/>
          <w:lang w:val="en-US" w:eastAsia="en-US" w:bidi="en-US"/>
          <w:eastAsianLayout w:id="21673" w:vert="on"/>
        </w:rPr>
        <w:t>—</w:t>
      </w:r>
      <w:r>
        <w:rPr>
          <w:spacing w:val="0"/>
          <w:w w:val="100"/>
          <w:position w:val="0"/>
        </w:rPr>
        <w:t>充滿了快樂。</w:t>
      </w:r>
    </w:p>
    <w:p>
      <w:pPr>
        <w:pStyle w:val="Style23"/>
        <w:keepNext w:val="0"/>
        <w:keepLines w:val="0"/>
        <w:framePr w:w="5731" w:h="10517" w:hRule="exact" w:wrap="none" w:vAnchor="text" w:hAnchor="page" w:x="1067" w:y="21"/>
        <w:widowControl w:val="0"/>
        <w:shd w:val="clear" w:color="auto" w:fill="auto"/>
        <w:bidi w:val="0"/>
        <w:spacing w:before="0" w:after="0" w:line="418" w:lineRule="exact"/>
        <w:ind w:left="0" w:right="0" w:firstLine="440"/>
        <w:jc w:val="both"/>
        <w:textDirection w:val="tbRlV"/>
      </w:pPr>
      <w:r>
        <w:rPr>
          <w:spacing w:val="0"/>
          <w:w w:val="100"/>
          <w:position w:val="0"/>
        </w:rPr>
        <w:t>這才比較重要。</w:t>
      </w:r>
    </w:p>
    <w:p>
      <w:pPr>
        <w:pStyle w:val="Style23"/>
        <w:keepNext w:val="0"/>
        <w:keepLines w:val="0"/>
        <w:framePr w:w="5731" w:h="10517" w:hRule="exact" w:wrap="none" w:vAnchor="text" w:hAnchor="page" w:x="1067" w:y="21"/>
        <w:widowControl w:val="0"/>
        <w:shd w:val="clear" w:color="auto" w:fill="auto"/>
        <w:bidi w:val="0"/>
        <w:spacing w:before="0" w:after="0" w:line="432" w:lineRule="exact"/>
        <w:ind w:left="0" w:right="0" w:firstLine="460"/>
        <w:jc w:val="both"/>
        <w:textDirection w:val="tbRlV"/>
      </w:pPr>
      <w:r>
        <w:rPr>
          <w:spacing w:val="0"/>
          <w:w w:val="100"/>
          <w:position w:val="0"/>
        </w:rPr>
        <w:t>若非如此</w:t>
      </w:r>
      <w:r>
        <w:rPr>
          <w:color w:val="000000"/>
          <w:spacing w:val="0"/>
          <w:w w:val="100"/>
          <w:position w:val="0"/>
          <w:eastAsianLayout w:id="21674" w:vert="on"/>
        </w:rPr>
        <w:t>，</w:t>
      </w:r>
      <w:r>
        <w:rPr>
          <w:color w:val="000000"/>
          <w:spacing w:val="0"/>
          <w:w w:val="100"/>
          <w:position w:val="0"/>
        </w:rPr>
        <w:t>我不會選擇寫這本書</w:t>
      </w:r>
      <w:r>
        <w:rPr>
          <w:color w:val="000000"/>
          <w:spacing w:val="0"/>
          <w:w w:val="100"/>
          <w:position w:val="0"/>
          <w:eastAsianLayout w:id="21675" w:vert="on"/>
        </w:rPr>
        <w:t>，</w:t>
      </w:r>
      <w:r>
        <w:rPr>
          <w:color w:val="000000"/>
          <w:spacing w:val="0"/>
          <w:w w:val="100"/>
          <w:position w:val="0"/>
        </w:rPr>
        <w:t>也不</w:t>
      </w:r>
      <w:r>
        <w:rPr>
          <w:spacing w:val="0"/>
          <w:w w:val="100"/>
          <w:position w:val="0"/>
        </w:rPr>
        <w:t>可能認為自己有任何資格做這方面的分享。正因為我充滿信心</w:t>
      </w:r>
      <w:r>
        <w:rPr>
          <w:spacing w:val="0"/>
          <w:w w:val="100"/>
          <w:position w:val="0"/>
          <w:eastAsianLayout w:id="21676" w:vert="on"/>
        </w:rPr>
        <w:t>，</w:t>
      </w:r>
      <w:r>
        <w:rPr>
          <w:spacing w:val="0"/>
          <w:w w:val="100"/>
          <w:position w:val="0"/>
          <w:eastAsianLayout w:id="21677" w:vert="on"/>
        </w:rPr>
        <w:t xml:space="preserve"> </w:t>
      </w:r>
      <w:r>
        <w:rPr>
          <w:spacing w:val="0"/>
          <w:w w:val="100"/>
          <w:position w:val="0"/>
        </w:rPr>
        <w:t>明白古人留下來的完整系統帶來了人生的鑰匙</w:t>
      </w:r>
      <w:r>
        <w:rPr>
          <w:color w:val="000000"/>
          <w:spacing w:val="0"/>
          <w:w w:val="100"/>
          <w:position w:val="0"/>
          <w:eastAsianLayout w:id="21678" w:vert="on"/>
        </w:rPr>
        <w:t>，</w:t>
      </w:r>
      <w:r>
        <w:rPr>
          <w:spacing w:val="0"/>
          <w:w w:val="100"/>
          <w:position w:val="0"/>
        </w:rPr>
        <w:t>我才鼓起勇氣在這個時候出來。</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6" w:line="1" w:lineRule="exact"/>
      </w:pPr>
    </w:p>
    <w:p>
      <w:pPr>
        <w:widowControl w:val="0"/>
        <w:spacing w:line="1" w:lineRule="exact"/>
        <w:sectPr>
          <w:footnotePr>
            <w:pos w:val="pageBottom"/>
            <w:numFmt w:val="decimal"/>
            <w:numRestart w:val="continuous"/>
          </w:footnotePr>
          <w:type w:val="continuous"/>
          <w:pgSz w:w="9509" w:h="13087"/>
          <w:pgMar w:top="636" w:right="1042" w:bottom="685" w:left="629"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1161"/>
          <w:footerReference w:type="default" r:id="rId1162"/>
          <w:headerReference w:type="even" r:id="rId1163"/>
          <w:footerReference w:type="even" r:id="rId1164"/>
          <w:footnotePr>
            <w:pos w:val="pageBottom"/>
            <w:numFmt w:val="decimal"/>
            <w:numRestart w:val="continuous"/>
          </w:footnotePr>
          <w:pgSz w:w="9509" w:h="13087"/>
          <w:pgMar w:top="636" w:right="595" w:bottom="646" w:left="1080" w:header="0" w:footer="3" w:gutter="0"/>
          <w:cols w:space="720"/>
          <w:noEndnote/>
          <w:rtlGutter w:val="0"/>
          <w:docGrid w:linePitch="360"/>
        </w:sectPr>
      </w:pPr>
    </w:p>
    <w:p>
      <w:pPr>
        <w:pStyle w:val="Style23"/>
        <w:keepNext w:val="0"/>
        <w:keepLines w:val="0"/>
        <w:framePr w:w="7406" w:h="10507" w:hRule="exact" w:wrap="none" w:vAnchor="text" w:hAnchor="page" w:x="1081" w:y="21"/>
        <w:widowControl w:val="0"/>
        <w:shd w:val="clear" w:color="auto" w:fill="auto"/>
        <w:bidi w:val="0"/>
        <w:spacing w:before="0" w:after="0" w:line="422" w:lineRule="exact"/>
        <w:ind w:left="0" w:right="0" w:firstLine="460"/>
        <w:jc w:val="both"/>
        <w:textDirection w:val="tbRlV"/>
      </w:pPr>
      <w:r>
        <w:rPr>
          <w:spacing w:val="0"/>
          <w:w w:val="100"/>
          <w:position w:val="0"/>
        </w:rPr>
        <w:t>此外</w:t>
      </w:r>
      <w:r>
        <w:rPr>
          <w:spacing w:val="0"/>
          <w:w w:val="100"/>
          <w:position w:val="0"/>
          <w:eastAsianLayout w:id="21679" w:vert="on"/>
        </w:rPr>
        <w:t>，</w:t>
      </w:r>
      <w:r>
        <w:rPr>
          <w:spacing w:val="0"/>
          <w:w w:val="100"/>
          <w:position w:val="0"/>
        </w:rPr>
        <w:t>地球快速的變化</w:t>
      </w:r>
      <w:r>
        <w:rPr>
          <w:spacing w:val="0"/>
          <w:w w:val="100"/>
          <w:position w:val="0"/>
          <w:eastAsianLayout w:id="21680" w:vert="on"/>
        </w:rPr>
        <w:t>，</w:t>
      </w:r>
      <w:r>
        <w:rPr>
          <w:spacing w:val="0"/>
          <w:w w:val="100"/>
          <w:position w:val="0"/>
        </w:rPr>
        <w:t>再加上緊湊的生活步調</w:t>
      </w:r>
      <w:r>
        <w:rPr>
          <w:color w:val="000000"/>
          <w:spacing w:val="0"/>
          <w:w w:val="100"/>
          <w:position w:val="0"/>
          <w:eastAsianLayout w:id="21681" w:vert="on"/>
        </w:rPr>
        <w:t>，</w:t>
      </w:r>
      <w:r>
        <w:rPr>
          <w:spacing w:val="0"/>
          <w:w w:val="100"/>
          <w:position w:val="0"/>
        </w:rPr>
        <w:t>幾乎已經讓我們每個人都跟不上</w:t>
      </w:r>
      <w:r>
        <w:rPr>
          <w:spacing w:val="0"/>
          <w:w w:val="100"/>
          <w:position w:val="0"/>
          <w:eastAsianLayout w:id="21682" w:vert="on"/>
        </w:rPr>
        <w:t>，</w:t>
      </w:r>
      <w:r>
        <w:rPr>
          <w:spacing w:val="0"/>
          <w:w w:val="100"/>
          <w:position w:val="0"/>
        </w:rPr>
        <w:t>也自然進入極端的</w:t>
      </w:r>
      <w:r>
        <w:rPr>
          <w:spacing w:val="0"/>
          <w:w w:val="100"/>
          <w:position w:val="0"/>
          <w:eastAsianLayout w:id="21683" w:vert="on"/>
        </w:rPr>
        <w:t xml:space="preserve"> </w:t>
      </w:r>
      <w:r>
        <w:rPr>
          <w:spacing w:val="0"/>
          <w:w w:val="100"/>
          <w:position w:val="0"/>
        </w:rPr>
        <w:t>不快樂。我才認為有必要把一個完整的解決方法帶出來。</w:t>
      </w:r>
    </w:p>
    <w:p>
      <w:pPr>
        <w:pStyle w:val="Style23"/>
        <w:keepNext w:val="0"/>
        <w:keepLines w:val="0"/>
        <w:framePr w:w="7406" w:h="10507" w:hRule="exact" w:wrap="none" w:vAnchor="text" w:hAnchor="page" w:x="1081" w:y="21"/>
        <w:widowControl w:val="0"/>
        <w:shd w:val="clear" w:color="auto" w:fill="auto"/>
        <w:bidi w:val="0"/>
        <w:spacing w:before="0" w:after="340" w:line="403" w:lineRule="exact"/>
        <w:ind w:left="0" w:right="0" w:firstLine="460"/>
        <w:jc w:val="both"/>
        <w:textDirection w:val="tbRlV"/>
      </w:pPr>
      <w:r>
        <w:rPr>
          <w:spacing w:val="0"/>
          <w:w w:val="100"/>
          <w:position w:val="0"/>
        </w:rPr>
        <w:t>我所分享的</w:t>
      </w:r>
      <w:r>
        <w:rPr>
          <w:spacing w:val="0"/>
          <w:w w:val="100"/>
          <w:position w:val="0"/>
          <w:eastAsianLayout w:id="21684" w:vert="on"/>
        </w:rPr>
        <w:t>，</w:t>
      </w:r>
      <w:r>
        <w:rPr>
          <w:spacing w:val="0"/>
          <w:w w:val="100"/>
          <w:position w:val="0"/>
        </w:rPr>
        <w:t>不能說是一個法門</w:t>
      </w:r>
      <w:r>
        <w:rPr>
          <w:color w:val="000000"/>
          <w:spacing w:val="0"/>
          <w:w w:val="100"/>
          <w:position w:val="0"/>
          <w:lang w:val="en-US" w:eastAsia="en-US" w:bidi="en-US"/>
          <w:eastAsianLayout w:id="21685" w:vert="on"/>
        </w:rPr>
        <w:t>'</w:t>
      </w:r>
      <w:r>
        <w:rPr>
          <w:spacing w:val="0"/>
          <w:w w:val="100"/>
          <w:position w:val="0"/>
        </w:rPr>
        <w:t>一個哲學</w:t>
      </w:r>
      <w:r>
        <w:rPr>
          <w:color w:val="000000"/>
          <w:spacing w:val="0"/>
          <w:w w:val="100"/>
          <w:position w:val="0"/>
        </w:rPr>
        <w:t>、</w:t>
      </w:r>
      <w:r>
        <w:rPr>
          <w:spacing w:val="0"/>
          <w:w w:val="100"/>
          <w:position w:val="0"/>
        </w:rPr>
        <w:t>一個系統</w:t>
      </w:r>
      <w:r>
        <w:rPr>
          <w:spacing w:val="0"/>
          <w:w w:val="100"/>
          <w:position w:val="0"/>
          <w:eastAsianLayout w:id="21686" w:vert="on"/>
        </w:rPr>
        <w:t>，</w:t>
      </w:r>
      <w:r>
        <w:rPr>
          <w:spacing w:val="0"/>
          <w:w w:val="100"/>
          <w:position w:val="0"/>
        </w:rPr>
        <w:t>甚至連一個講座也稱不上</w:t>
      </w:r>
      <w:r>
        <w:rPr>
          <w:color w:val="000000"/>
          <w:spacing w:val="0"/>
          <w:w w:val="100"/>
          <w:position w:val="0"/>
          <w:eastAsianLayout w:id="21687" w:vert="on"/>
        </w:rPr>
        <w:t>，</w:t>
      </w:r>
      <w:r>
        <w:rPr>
          <w:spacing w:val="0"/>
          <w:w w:val="100"/>
          <w:position w:val="0"/>
        </w:rPr>
        <w:t>最多是我</w:t>
      </w:r>
      <w:r>
        <w:rPr>
          <w:color w:val="000000"/>
          <w:spacing w:val="0"/>
          <w:w w:val="100"/>
          <w:position w:val="0"/>
        </w:rPr>
        <w:t>個人的一</w:t>
      </w:r>
      <w:r>
        <w:rPr>
          <w:color w:val="000000"/>
          <w:spacing w:val="0"/>
          <w:w w:val="100"/>
          <w:position w:val="0"/>
          <w:eastAsianLayout w:id="21688" w:vert="on"/>
        </w:rPr>
        <w:t xml:space="preserve"> </w:t>
      </w:r>
      <w:r>
        <w:rPr>
          <w:spacing w:val="0"/>
          <w:w w:val="100"/>
          <w:position w:val="0"/>
        </w:rPr>
        <w:t>點心得。放上科學平台所產生的這些解釋</w:t>
      </w:r>
      <w:r>
        <w:rPr>
          <w:spacing w:val="0"/>
          <w:w w:val="100"/>
          <w:position w:val="0"/>
          <w:eastAsianLayout w:id="21689" w:vert="on"/>
        </w:rPr>
        <w:t>，</w:t>
      </w:r>
      <w:r>
        <w:rPr>
          <w:spacing w:val="0"/>
          <w:w w:val="100"/>
          <w:position w:val="0"/>
        </w:rPr>
        <w:t>也只是希望能讓你自然</w:t>
      </w:r>
      <w:r>
        <w:rPr>
          <w:color w:val="000000"/>
          <w:spacing w:val="0"/>
          <w:w w:val="100"/>
          <w:position w:val="0"/>
        </w:rPr>
        <w:t>地接受</w:t>
      </w:r>
      <w:r>
        <w:rPr>
          <w:spacing w:val="0"/>
          <w:w w:val="100"/>
          <w:position w:val="0"/>
        </w:rPr>
        <w:t>。</w:t>
      </w:r>
    </w:p>
    <w:p>
      <w:pPr>
        <w:pStyle w:val="Style23"/>
        <w:keepNext w:val="0"/>
        <w:keepLines w:val="0"/>
        <w:framePr w:w="7406" w:h="10507" w:hRule="exact" w:wrap="none" w:vAnchor="text" w:hAnchor="page" w:x="1081" w:y="21"/>
        <w:widowControl w:val="0"/>
        <w:shd w:val="clear" w:color="auto" w:fill="auto"/>
        <w:bidi w:val="0"/>
        <w:spacing w:before="0" w:after="0" w:line="403" w:lineRule="exact"/>
        <w:ind w:left="0" w:right="0" w:firstLine="460"/>
        <w:jc w:val="both"/>
        <w:textDirection w:val="tbRlV"/>
      </w:pPr>
      <w:r>
        <w:rPr>
          <w:spacing w:val="0"/>
          <w:w w:val="100"/>
          <w:position w:val="0"/>
        </w:rPr>
        <w:t>最終</w:t>
      </w:r>
      <w:r>
        <w:rPr>
          <w:spacing w:val="0"/>
          <w:w w:val="100"/>
          <w:position w:val="0"/>
          <w:eastAsianLayout w:id="21690" w:vert="on"/>
        </w:rPr>
        <w:t>，</w:t>
      </w:r>
      <w:r>
        <w:rPr>
          <w:spacing w:val="0"/>
          <w:w w:val="100"/>
          <w:position w:val="0"/>
        </w:rPr>
        <w:t>我只能把這把鑰匙交給你。怎麼用</w:t>
      </w:r>
      <w:r>
        <w:rPr>
          <w:color w:val="000000"/>
          <w:spacing w:val="0"/>
          <w:w w:val="100"/>
          <w:position w:val="0"/>
          <w:eastAsianLayout w:id="21691" w:vert="on"/>
        </w:rPr>
        <w:t>，</w:t>
      </w:r>
      <w:r>
        <w:rPr>
          <w:color w:val="000000"/>
          <w:spacing w:val="0"/>
          <w:w w:val="100"/>
          <w:position w:val="0"/>
        </w:rPr>
        <w:t>還</w:t>
      </w:r>
      <w:r>
        <w:rPr>
          <w:spacing w:val="0"/>
          <w:w w:val="100"/>
          <w:position w:val="0"/>
        </w:rPr>
        <w:t>是要靠你自己。</w:t>
      </w:r>
    </w:p>
    <w:p>
      <w:pPr>
        <w:pStyle w:val="Style23"/>
        <w:keepNext w:val="0"/>
        <w:keepLines w:val="0"/>
        <w:framePr w:w="7406" w:h="10507" w:hRule="exact" w:wrap="none" w:vAnchor="text" w:hAnchor="page" w:x="1081" w:y="21"/>
        <w:widowControl w:val="0"/>
        <w:shd w:val="clear" w:color="auto" w:fill="auto"/>
        <w:bidi w:val="0"/>
        <w:spacing w:before="0" w:after="0" w:line="418" w:lineRule="exact"/>
        <w:ind w:left="0" w:right="0" w:firstLine="460"/>
        <w:jc w:val="both"/>
        <w:textDirection w:val="tbRlV"/>
      </w:pPr>
      <w:r>
        <w:rPr>
          <w:spacing w:val="0"/>
          <w:w w:val="100"/>
          <w:position w:val="0"/>
        </w:rPr>
        <w:t>其實該問的是</w:t>
      </w:r>
      <w:r>
        <w:rPr>
          <w:color w:val="5C5C5B"/>
          <w:spacing w:val="0"/>
          <w:w w:val="100"/>
          <w:position w:val="0"/>
          <w:lang w:val="en-US" w:eastAsia="en-US" w:bidi="en-US"/>
          <w:eastAsianLayout w:id="21692" w:vert="on"/>
        </w:rPr>
        <w:t>—</w:t>
      </w:r>
      <w:r>
        <w:rPr>
          <w:color w:val="5C5C5B"/>
          <w:spacing w:val="0"/>
          <w:w w:val="100"/>
          <w:position w:val="0"/>
          <w:lang w:val="en-US" w:eastAsia="en-US" w:bidi="en-US"/>
          <w:eastAsianLayout w:id="21693" w:vert="on"/>
        </w:rPr>
        <w:t>—</w:t>
      </w:r>
      <w:r>
        <w:rPr>
          <w:spacing w:val="0"/>
          <w:w w:val="100"/>
          <w:position w:val="0"/>
        </w:rPr>
        <w:t>你究竟有多想醒過來</w:t>
      </w:r>
      <w:r>
        <w:rPr>
          <w:spacing w:val="0"/>
          <w:w w:val="100"/>
          <w:position w:val="0"/>
          <w:eastAsianLayout w:id="21694" w:vert="on"/>
        </w:rPr>
        <w:t>？</w:t>
      </w:r>
      <w:r>
        <w:rPr>
          <w:spacing w:val="0"/>
          <w:w w:val="100"/>
          <w:position w:val="0"/>
        </w:rPr>
        <w:t>就是想醒過來</w:t>
      </w:r>
      <w:r>
        <w:rPr>
          <w:spacing w:val="0"/>
          <w:w w:val="100"/>
          <w:position w:val="0"/>
          <w:eastAsianLayout w:id="21695" w:vert="on"/>
        </w:rPr>
        <w:t>，</w:t>
      </w:r>
      <w:r>
        <w:rPr>
          <w:spacing w:val="0"/>
          <w:w w:val="100"/>
          <w:position w:val="0"/>
        </w:rPr>
        <w:t>又到了什麼程度</w:t>
      </w:r>
      <w:r>
        <w:rPr>
          <w:spacing w:val="0"/>
          <w:w w:val="100"/>
          <w:position w:val="0"/>
          <w:eastAsianLayout w:id="21696" w:vert="on"/>
        </w:rPr>
        <w:t>？</w:t>
      </w:r>
      <w:r>
        <w:rPr>
          <w:spacing w:val="0"/>
          <w:w w:val="100"/>
          <w:position w:val="0"/>
        </w:rPr>
        <w:t>只是理論可有可無的追求</w:t>
      </w:r>
      <w:r>
        <w:rPr>
          <w:spacing w:val="0"/>
          <w:w w:val="100"/>
          <w:position w:val="0"/>
          <w:eastAsianLayout w:id="21697" w:vert="on"/>
        </w:rPr>
        <w:t>？</w:t>
      </w:r>
      <w:r>
        <w:rPr>
          <w:spacing w:val="0"/>
          <w:w w:val="100"/>
          <w:position w:val="0"/>
          <w:eastAsianLayout w:id="21698" w:vert="on"/>
        </w:rPr>
        <w:t xml:space="preserve"> </w:t>
      </w:r>
      <w:r>
        <w:rPr>
          <w:spacing w:val="0"/>
          <w:w w:val="100"/>
          <w:position w:val="0"/>
        </w:rPr>
        <w:t>還是你已經感受到了像火一般在心中燃燒的急迫</w:t>
      </w:r>
      <w:r>
        <w:rPr>
          <w:spacing w:val="0"/>
          <w:w w:val="100"/>
          <w:position w:val="0"/>
          <w:eastAsianLayout w:id="21699" w:vert="on"/>
        </w:rPr>
        <w:t>，</w:t>
      </w:r>
      <w:r>
        <w:rPr>
          <w:spacing w:val="0"/>
          <w:w w:val="100"/>
          <w:position w:val="0"/>
        </w:rPr>
        <w:t>非在這</w:t>
      </w:r>
      <w:r>
        <w:rPr>
          <w:color w:val="5C5C5B"/>
          <w:spacing w:val="0"/>
          <w:w w:val="100"/>
          <w:position w:val="0"/>
        </w:rPr>
        <w:t>一</w:t>
      </w:r>
      <w:r>
        <w:rPr>
          <w:spacing w:val="0"/>
          <w:w w:val="100"/>
          <w:position w:val="0"/>
        </w:rPr>
        <w:t>生解開不可</w:t>
      </w:r>
      <w:r>
        <w:rPr>
          <w:spacing w:val="0"/>
          <w:w w:val="100"/>
          <w:position w:val="0"/>
          <w:eastAsianLayout w:id="21700" w:vert="on"/>
        </w:rPr>
        <w:t>？</w:t>
      </w:r>
      <w:r>
        <w:rPr>
          <w:spacing w:val="0"/>
          <w:w w:val="100"/>
          <w:position w:val="0"/>
        </w:rPr>
        <w:t>是不是帶著</w:t>
      </w:r>
      <w:r>
        <w:rPr>
          <w:color w:val="5C5C5B"/>
          <w:spacing w:val="0"/>
          <w:w w:val="100"/>
          <w:position w:val="0"/>
        </w:rPr>
        <w:t>一</w:t>
      </w:r>
      <w:r>
        <w:rPr>
          <w:spacing w:val="0"/>
          <w:w w:val="100"/>
          <w:position w:val="0"/>
        </w:rPr>
        <w:t>種幾近野蠻</w:t>
      </w:r>
      <w:r>
        <w:rPr>
          <w:color w:val="000000"/>
          <w:spacing w:val="0"/>
          <w:w w:val="100"/>
          <w:position w:val="0"/>
        </w:rPr>
        <w:t>、</w:t>
      </w:r>
      <w:r>
        <w:rPr>
          <w:spacing w:val="0"/>
          <w:w w:val="100"/>
          <w:position w:val="0"/>
        </w:rPr>
        <w:t>豁出去</w:t>
      </w:r>
      <w:r>
        <w:rPr>
          <w:spacing w:val="0"/>
          <w:w w:val="100"/>
          <w:position w:val="0"/>
          <w:eastAsianLayout w:id="21701" w:vert="on"/>
        </w:rPr>
        <w:t xml:space="preserve"> </w:t>
      </w:r>
      <w:r>
        <w:rPr>
          <w:color w:val="000000"/>
          <w:spacing w:val="0"/>
          <w:w w:val="100"/>
          <w:position w:val="0"/>
        </w:rPr>
        <w:t>了的</w:t>
      </w:r>
      <w:r>
        <w:rPr>
          <w:spacing w:val="0"/>
          <w:w w:val="100"/>
          <w:position w:val="0"/>
        </w:rPr>
        <w:t>決心</w:t>
      </w:r>
      <w:r>
        <w:rPr>
          <w:spacing w:val="0"/>
          <w:w w:val="100"/>
          <w:position w:val="0"/>
          <w:eastAsianLayout w:id="21702" w:vert="on"/>
        </w:rPr>
        <w:t>？</w:t>
      </w:r>
      <w:r>
        <w:rPr>
          <w:spacing w:val="0"/>
          <w:w w:val="100"/>
          <w:position w:val="0"/>
        </w:rPr>
        <w:t>不論怎麼練習都阻礙重重</w:t>
      </w:r>
      <w:r>
        <w:rPr>
          <w:spacing w:val="0"/>
          <w:w w:val="100"/>
          <w:position w:val="0"/>
          <w:eastAsianLayout w:id="21703" w:vert="on"/>
        </w:rPr>
        <w:t>，</w:t>
      </w:r>
      <w:r>
        <w:rPr>
          <w:spacing w:val="0"/>
          <w:w w:val="100"/>
          <w:position w:val="0"/>
        </w:rPr>
        <w:t>還是繼續練習</w:t>
      </w:r>
      <w:r>
        <w:rPr>
          <w:spacing w:val="0"/>
          <w:w w:val="100"/>
          <w:position w:val="0"/>
          <w:eastAsianLayout w:id="21704" w:vert="on"/>
        </w:rPr>
        <w:t>？</w:t>
      </w:r>
      <w:r>
        <w:rPr>
          <w:spacing w:val="0"/>
          <w:w w:val="100"/>
          <w:position w:val="0"/>
        </w:rPr>
        <w:t>畢竟</w:t>
      </w:r>
      <w:r>
        <w:rPr>
          <w:spacing w:val="0"/>
          <w:w w:val="100"/>
          <w:position w:val="0"/>
          <w:eastAsianLayout w:id="21705" w:vert="on"/>
        </w:rPr>
        <w:t>，</w:t>
      </w:r>
      <w:r>
        <w:rPr>
          <w:spacing w:val="0"/>
          <w:w w:val="100"/>
          <w:position w:val="0"/>
        </w:rPr>
        <w:t>誰曉得下一次什麼時候能有這個覺悟</w:t>
      </w:r>
      <w:r>
        <w:rPr>
          <w:spacing w:val="0"/>
          <w:w w:val="100"/>
          <w:position w:val="0"/>
          <w:eastAsianLayout w:id="21706" w:vert="on"/>
        </w:rPr>
        <w:t>？</w:t>
      </w:r>
      <w:r>
        <w:rPr>
          <w:spacing w:val="0"/>
          <w:w w:val="100"/>
          <w:position w:val="0"/>
          <w:eastAsianLayout w:id="21707" w:vert="on"/>
        </w:rPr>
        <w:t xml:space="preserve"> </w:t>
      </w:r>
      <w:r>
        <w:rPr>
          <w:spacing w:val="0"/>
          <w:w w:val="100"/>
          <w:position w:val="0"/>
        </w:rPr>
        <w:t>這幾個問題</w:t>
      </w:r>
      <w:r>
        <w:rPr>
          <w:spacing w:val="0"/>
          <w:w w:val="100"/>
          <w:position w:val="0"/>
          <w:eastAsianLayout w:id="21708" w:vert="on"/>
        </w:rPr>
        <w:t>，</w:t>
      </w:r>
      <w:r>
        <w:rPr>
          <w:spacing w:val="0"/>
          <w:w w:val="100"/>
          <w:position w:val="0"/>
        </w:rPr>
        <w:t>只有你</w:t>
      </w:r>
      <w:r>
        <w:rPr>
          <w:color w:val="000000"/>
          <w:spacing w:val="0"/>
          <w:w w:val="100"/>
          <w:position w:val="0"/>
        </w:rPr>
        <w:t>自己能夠回答。</w:t>
      </w:r>
    </w:p>
    <w:p>
      <w:pPr>
        <w:pStyle w:val="Style23"/>
        <w:keepNext w:val="0"/>
        <w:keepLines w:val="0"/>
        <w:framePr w:w="7406" w:h="10507" w:hRule="exact" w:wrap="none" w:vAnchor="text" w:hAnchor="page" w:x="1081" w:y="21"/>
        <w:widowControl w:val="0"/>
        <w:shd w:val="clear" w:color="auto" w:fill="auto"/>
        <w:bidi w:val="0"/>
        <w:spacing w:before="0" w:after="340" w:line="418" w:lineRule="exact"/>
        <w:ind w:left="0" w:right="0" w:firstLine="460"/>
        <w:jc w:val="both"/>
        <w:textDirection w:val="tbRlV"/>
      </w:pPr>
      <w:r>
        <w:rPr>
          <w:spacing w:val="0"/>
          <w:w w:val="100"/>
          <w:position w:val="0"/>
        </w:rPr>
        <w:t>只是</w:t>
      </w:r>
      <w:r>
        <w:rPr>
          <w:color w:val="000000"/>
          <w:spacing w:val="0"/>
          <w:w w:val="100"/>
          <w:position w:val="0"/>
          <w:eastAsianLayout w:id="21709" w:vert="on"/>
        </w:rPr>
        <w:t>，</w:t>
      </w:r>
      <w:r>
        <w:rPr>
          <w:spacing w:val="0"/>
          <w:w w:val="100"/>
          <w:position w:val="0"/>
        </w:rPr>
        <w:t>我敢這麼說</w:t>
      </w:r>
      <w:r>
        <w:rPr>
          <w:color w:val="000000"/>
          <w:spacing w:val="0"/>
          <w:w w:val="100"/>
          <w:position w:val="0"/>
          <w:eastAsianLayout w:id="21710" w:vert="on"/>
        </w:rPr>
        <w:t>，</w:t>
      </w:r>
      <w:r>
        <w:rPr>
          <w:spacing w:val="0"/>
          <w:w w:val="100"/>
          <w:position w:val="0"/>
        </w:rPr>
        <w:t>這一趟人生之旅</w:t>
      </w:r>
      <w:r>
        <w:rPr>
          <w:color w:val="000000"/>
          <w:spacing w:val="0"/>
          <w:w w:val="100"/>
          <w:position w:val="0"/>
          <w:eastAsianLayout w:id="21711" w:vert="on"/>
        </w:rPr>
        <w:t>，</w:t>
      </w:r>
      <w:r>
        <w:rPr>
          <w:color w:val="000000"/>
          <w:spacing w:val="0"/>
          <w:w w:val="100"/>
          <w:position w:val="0"/>
        </w:rPr>
        <w:t>失落越大</w:t>
      </w:r>
      <w:r>
        <w:rPr>
          <w:color w:val="000000"/>
          <w:spacing w:val="0"/>
          <w:w w:val="100"/>
          <w:position w:val="0"/>
          <w:eastAsianLayout w:id="21712" w:vert="on"/>
        </w:rPr>
        <w:t>，</w:t>
      </w:r>
      <w:r>
        <w:rPr>
          <w:spacing w:val="0"/>
          <w:w w:val="100"/>
          <w:position w:val="0"/>
        </w:rPr>
        <w:t>傷痛越難忍受</w:t>
      </w:r>
      <w:r>
        <w:rPr>
          <w:color w:val="000000"/>
          <w:spacing w:val="0"/>
          <w:w w:val="100"/>
          <w:position w:val="0"/>
          <w:eastAsianLayout w:id="21713" w:vert="on"/>
        </w:rPr>
        <w:t>，</w:t>
      </w:r>
      <w:r>
        <w:rPr>
          <w:color w:val="000000"/>
          <w:spacing w:val="0"/>
          <w:w w:val="100"/>
          <w:position w:val="0"/>
        </w:rPr>
        <w:t>反</w:t>
      </w:r>
      <w:r>
        <w:rPr>
          <w:spacing w:val="0"/>
          <w:w w:val="100"/>
          <w:position w:val="0"/>
        </w:rPr>
        <w:t>而會催迫你更急切地去找答案。日</w:t>
      </w:r>
      <w:r>
        <w:rPr>
          <w:spacing w:val="0"/>
          <w:w w:val="100"/>
          <w:position w:val="0"/>
          <w:eastAsianLayout w:id="21714" w:vert="on"/>
        </w:rPr>
        <w:t xml:space="preserve"> </w:t>
      </w:r>
      <w:r>
        <w:rPr>
          <w:spacing w:val="0"/>
          <w:w w:val="100"/>
          <w:position w:val="0"/>
        </w:rPr>
        <w:t>子過得樣樣都順</w:t>
      </w:r>
      <w:r>
        <w:rPr>
          <w:spacing w:val="0"/>
          <w:w w:val="100"/>
          <w:position w:val="0"/>
          <w:eastAsianLayout w:id="21715" w:vert="on"/>
        </w:rPr>
        <w:t>，</w:t>
      </w:r>
      <w:r>
        <w:rPr>
          <w:spacing w:val="0"/>
          <w:w w:val="100"/>
          <w:position w:val="0"/>
        </w:rPr>
        <w:t>不見得會重視</w:t>
      </w:r>
      <w:r>
        <w:rPr>
          <w:spacing w:val="0"/>
          <w:w w:val="100"/>
          <w:position w:val="0"/>
          <w:eastAsianLayout w:id="21716" w:vert="on"/>
        </w:rPr>
        <w:t>，</w:t>
      </w:r>
      <w:r>
        <w:rPr>
          <w:spacing w:val="0"/>
          <w:w w:val="100"/>
          <w:position w:val="0"/>
        </w:rPr>
        <w:t>更別說想醒過來了。</w:t>
      </w:r>
    </w:p>
    <w:p>
      <w:pPr>
        <w:pStyle w:val="Style23"/>
        <w:keepNext w:val="0"/>
        <w:keepLines w:val="0"/>
        <w:framePr w:w="7406" w:h="10507" w:hRule="exact" w:wrap="none" w:vAnchor="text" w:hAnchor="page" w:x="1081" w:y="21"/>
        <w:widowControl w:val="0"/>
        <w:shd w:val="clear" w:color="auto" w:fill="auto"/>
        <w:bidi w:val="0"/>
        <w:spacing w:before="0" w:after="340" w:line="418" w:lineRule="exact"/>
        <w:ind w:left="0" w:right="0" w:firstLine="460"/>
        <w:jc w:val="left"/>
        <w:textDirection w:val="tbRlV"/>
      </w:pPr>
      <w:r>
        <w:rPr>
          <w:spacing w:val="0"/>
          <w:w w:val="100"/>
          <w:position w:val="0"/>
        </w:rPr>
        <w:t>要記得</w:t>
      </w:r>
      <w:r>
        <w:rPr>
          <w:spacing w:val="0"/>
          <w:w w:val="100"/>
          <w:position w:val="0"/>
          <w:eastAsianLayout w:id="21717" w:vert="on"/>
        </w:rPr>
        <w:t>，</w:t>
      </w:r>
      <w:r>
        <w:rPr>
          <w:spacing w:val="0"/>
          <w:w w:val="100"/>
          <w:position w:val="0"/>
        </w:rPr>
        <w:t>人間任何所見、所體驗的都不可能永久</w:t>
      </w:r>
      <w:r>
        <w:rPr>
          <w:color w:val="000000"/>
          <w:spacing w:val="0"/>
          <w:w w:val="100"/>
          <w:position w:val="0"/>
          <w:eastAsianLayout w:id="21718" w:vert="on"/>
        </w:rPr>
        <w:t>，</w:t>
      </w:r>
      <w:r>
        <w:rPr>
          <w:spacing w:val="0"/>
          <w:w w:val="100"/>
          <w:position w:val="0"/>
        </w:rPr>
        <w:t>早晚有</w:t>
      </w:r>
      <w:r>
        <w:rPr>
          <w:color w:val="000000"/>
          <w:spacing w:val="0"/>
          <w:w w:val="100"/>
          <w:position w:val="0"/>
        </w:rPr>
        <w:t>一</w:t>
      </w:r>
      <w:r>
        <w:rPr>
          <w:spacing w:val="0"/>
          <w:w w:val="100"/>
          <w:position w:val="0"/>
        </w:rPr>
        <w:t>天會消失。</w:t>
      </w:r>
    </w:p>
    <w:p>
      <w:pPr>
        <w:pStyle w:val="Style23"/>
        <w:keepNext w:val="0"/>
        <w:keepLines w:val="0"/>
        <w:framePr w:w="7406" w:h="10507" w:hRule="exact" w:wrap="none" w:vAnchor="text" w:hAnchor="page" w:x="1081" w:y="21"/>
        <w:widowControl w:val="0"/>
        <w:shd w:val="clear" w:color="auto" w:fill="auto"/>
        <w:bidi w:val="0"/>
        <w:spacing w:before="0" w:after="400" w:line="418" w:lineRule="exact"/>
        <w:ind w:left="0" w:right="0" w:firstLine="460"/>
        <w:jc w:val="left"/>
        <w:textDirection w:val="tbRlV"/>
      </w:pPr>
      <w:r>
        <w:rPr>
          <w:spacing w:val="0"/>
          <w:w w:val="100"/>
          <w:position w:val="0"/>
        </w:rPr>
        <w:t>早晚有一</w:t>
      </w:r>
      <w:r>
        <w:rPr>
          <w:color w:val="000000"/>
          <w:spacing w:val="0"/>
          <w:w w:val="100"/>
          <w:position w:val="0"/>
        </w:rPr>
        <w:t>天會消失</w:t>
      </w:r>
      <w:r>
        <w:rPr>
          <w:spacing w:val="0"/>
          <w:w w:val="100"/>
          <w:position w:val="0"/>
        </w:rPr>
        <w:t>。</w:t>
      </w:r>
    </w:p>
    <w:p>
      <w:pPr>
        <w:pStyle w:val="Style23"/>
        <w:keepNext w:val="0"/>
        <w:keepLines w:val="0"/>
        <w:framePr w:w="7406" w:h="10507" w:hRule="exact" w:wrap="none" w:vAnchor="text" w:hAnchor="page" w:x="1081" w:y="21"/>
        <w:widowControl w:val="0"/>
        <w:shd w:val="clear" w:color="auto" w:fill="auto"/>
        <w:bidi w:val="0"/>
        <w:spacing w:before="0" w:after="0" w:line="427" w:lineRule="exact"/>
        <w:ind w:left="0" w:right="0" w:firstLine="460"/>
        <w:jc w:val="left"/>
        <w:textDirection w:val="tbRlV"/>
      </w:pPr>
      <w:r>
        <w:rPr>
          <w:spacing w:val="0"/>
          <w:w w:val="100"/>
          <w:position w:val="0"/>
        </w:rPr>
        <w:t>早晚有一天</w:t>
      </w:r>
      <w:r>
        <w:rPr>
          <w:spacing w:val="0"/>
          <w:w w:val="100"/>
          <w:position w:val="0"/>
          <w:eastAsianLayout w:id="21719" w:vert="on"/>
        </w:rPr>
        <w:t>，</w:t>
      </w:r>
      <w:r>
        <w:rPr>
          <w:spacing w:val="0"/>
          <w:w w:val="100"/>
          <w:position w:val="0"/>
        </w:rPr>
        <w:t>你要找到一</w:t>
      </w:r>
      <w:r>
        <w:rPr>
          <w:color w:val="000000"/>
          <w:spacing w:val="0"/>
          <w:w w:val="100"/>
          <w:position w:val="0"/>
        </w:rPr>
        <w:t>個人生的答案</w:t>
      </w:r>
      <w:r>
        <w:rPr>
          <w:spacing w:val="0"/>
          <w:w w:val="100"/>
          <w:position w:val="0"/>
        </w:rPr>
        <w:t>。</w:t>
      </w:r>
    </w:p>
    <w:p>
      <w:pPr>
        <w:pStyle w:val="Style23"/>
        <w:keepNext w:val="0"/>
        <w:keepLines w:val="0"/>
        <w:framePr w:w="7406" w:h="10507" w:hRule="exact" w:wrap="none" w:vAnchor="text" w:hAnchor="page" w:x="1081" w:y="21"/>
        <w:widowControl w:val="0"/>
        <w:shd w:val="clear" w:color="auto" w:fill="auto"/>
        <w:bidi w:val="0"/>
        <w:spacing w:before="0" w:after="340" w:line="427" w:lineRule="exact"/>
        <w:ind w:left="0" w:right="0" w:firstLine="460"/>
        <w:jc w:val="both"/>
        <w:textDirection w:val="tbRlV"/>
      </w:pPr>
      <w:r>
        <w:rPr>
          <w:color w:val="000000"/>
          <w:spacing w:val="0"/>
          <w:w w:val="100"/>
          <w:position w:val="0"/>
        </w:rPr>
        <w:t>有些人一生很早就開始</w:t>
      </w:r>
      <w:r>
        <w:rPr>
          <w:spacing w:val="0"/>
          <w:w w:val="100"/>
          <w:position w:val="0"/>
        </w:rPr>
        <w:t>追求這</w:t>
      </w:r>
      <w:r>
        <w:rPr>
          <w:color w:val="000000"/>
          <w:spacing w:val="0"/>
          <w:w w:val="100"/>
          <w:position w:val="0"/>
        </w:rPr>
        <w:t>個問題</w:t>
      </w:r>
      <w:r>
        <w:rPr>
          <w:spacing w:val="0"/>
          <w:w w:val="100"/>
          <w:position w:val="0"/>
          <w:eastAsianLayout w:id="21720" w:vert="on"/>
        </w:rPr>
        <w:t>，</w:t>
      </w:r>
      <w:r>
        <w:rPr>
          <w:spacing w:val="0"/>
          <w:w w:val="100"/>
          <w:position w:val="0"/>
        </w:rPr>
        <w:t>表面上看</w:t>
      </w:r>
      <w:r>
        <w:rPr>
          <w:color w:val="000000"/>
          <w:spacing w:val="0"/>
          <w:w w:val="100"/>
          <w:position w:val="0"/>
        </w:rPr>
        <w:t>來樣樣</w:t>
      </w:r>
      <w:r>
        <w:rPr>
          <w:spacing w:val="0"/>
          <w:w w:val="100"/>
          <w:position w:val="0"/>
        </w:rPr>
        <w:t>都不順</w:t>
      </w:r>
      <w:r>
        <w:rPr>
          <w:color w:val="000000"/>
          <w:spacing w:val="0"/>
          <w:w w:val="100"/>
          <w:position w:val="0"/>
          <w:eastAsianLayout w:id="21721" w:vert="on"/>
        </w:rPr>
        <w:t>，</w:t>
      </w:r>
      <w:r>
        <w:rPr>
          <w:spacing w:val="0"/>
          <w:w w:val="100"/>
          <w:position w:val="0"/>
        </w:rPr>
        <w:t>然而這或許是他最大的福德。我才會建</w:t>
      </w:r>
      <w:r>
        <w:rPr>
          <w:spacing w:val="0"/>
          <w:w w:val="100"/>
          <w:position w:val="0"/>
          <w:eastAsianLayout w:id="21722" w:vert="on"/>
        </w:rPr>
        <w:t xml:space="preserve"> </w:t>
      </w:r>
      <w:r>
        <w:rPr>
          <w:spacing w:val="0"/>
          <w:w w:val="100"/>
          <w:position w:val="0"/>
        </w:rPr>
        <w:t>議</w:t>
      </w:r>
      <w:r>
        <w:rPr>
          <w:color w:val="000000"/>
          <w:spacing w:val="0"/>
          <w:w w:val="100"/>
          <w:position w:val="0"/>
          <w:eastAsianLayout w:id="21723" w:vert="on"/>
        </w:rPr>
        <w:t>，</w:t>
      </w:r>
      <w:r>
        <w:rPr>
          <w:color w:val="000000"/>
          <w:spacing w:val="0"/>
          <w:w w:val="100"/>
          <w:position w:val="0"/>
        </w:rPr>
        <w:t>不要</w:t>
      </w:r>
      <w:r>
        <w:rPr>
          <w:spacing w:val="0"/>
          <w:w w:val="100"/>
          <w:position w:val="0"/>
        </w:rPr>
        <w:t>再磋驼這一生</w:t>
      </w:r>
      <w:r>
        <w:rPr>
          <w:color w:val="000000"/>
          <w:spacing w:val="0"/>
          <w:w w:val="100"/>
          <w:position w:val="0"/>
          <w:eastAsianLayout w:id="21724" w:vert="on"/>
        </w:rPr>
        <w:t>，</w:t>
      </w:r>
      <w:r>
        <w:rPr>
          <w:spacing w:val="0"/>
          <w:w w:val="100"/>
          <w:position w:val="0"/>
        </w:rPr>
        <w:t>而還要</w:t>
      </w:r>
      <w:r>
        <w:rPr>
          <w:color w:val="000000"/>
          <w:spacing w:val="0"/>
          <w:w w:val="100"/>
          <w:position w:val="0"/>
        </w:rPr>
        <w:t>一</w:t>
      </w:r>
      <w:r>
        <w:rPr>
          <w:spacing w:val="0"/>
          <w:w w:val="100"/>
          <w:position w:val="0"/>
        </w:rPr>
        <w:t>次次回來重複被制約。說真的</w:t>
      </w:r>
      <w:r>
        <w:rPr>
          <w:color w:val="000000"/>
          <w:spacing w:val="0"/>
          <w:w w:val="100"/>
          <w:position w:val="0"/>
          <w:eastAsianLayout w:id="21725" w:vert="on"/>
        </w:rPr>
        <w:t>，</w:t>
      </w:r>
      <w:r>
        <w:rPr>
          <w:spacing w:val="0"/>
          <w:w w:val="100"/>
          <w:position w:val="0"/>
        </w:rPr>
        <w:t>沒有人曉得下一次再碰到這樣的機緣</w:t>
      </w:r>
      <w:r>
        <w:rPr>
          <w:color w:val="000000"/>
          <w:spacing w:val="0"/>
          <w:w w:val="100"/>
          <w:position w:val="0"/>
          <w:eastAsianLayout w:id="21726" w:vert="on"/>
        </w:rPr>
        <w:t>，</w:t>
      </w:r>
      <w:r>
        <w:rPr>
          <w:spacing w:val="0"/>
          <w:w w:val="100"/>
          <w:position w:val="0"/>
        </w:rPr>
        <w:t>會</w:t>
      </w:r>
      <w:r>
        <w:rPr>
          <w:spacing w:val="0"/>
          <w:w w:val="100"/>
          <w:position w:val="0"/>
          <w:eastAsianLayout w:id="21727" w:vert="on"/>
        </w:rPr>
        <w:t xml:space="preserve"> </w:t>
      </w:r>
      <w:r>
        <w:rPr>
          <w:spacing w:val="0"/>
          <w:w w:val="100"/>
          <w:position w:val="0"/>
        </w:rPr>
        <w:t>是什麼時候</w:t>
      </w:r>
      <w:r>
        <w:rPr>
          <w:color w:val="000000"/>
          <w:spacing w:val="0"/>
          <w:w w:val="100"/>
          <w:position w:val="0"/>
        </w:rPr>
        <w:t>的事。</w:t>
      </w:r>
    </w:p>
    <w:p>
      <w:pPr>
        <w:pStyle w:val="Style23"/>
        <w:keepNext w:val="0"/>
        <w:keepLines w:val="0"/>
        <w:framePr w:w="7406" w:h="10507" w:hRule="exact" w:wrap="none" w:vAnchor="text" w:hAnchor="page" w:x="1081" w:y="21"/>
        <w:widowControl w:val="0"/>
        <w:shd w:val="clear" w:color="auto" w:fill="auto"/>
        <w:bidi w:val="0"/>
        <w:spacing w:before="0" w:after="0" w:line="427" w:lineRule="exact"/>
        <w:ind w:left="0" w:right="0" w:firstLine="460"/>
        <w:jc w:val="both"/>
        <w:textDirection w:val="tbRlV"/>
      </w:pPr>
      <w:r>
        <w:rPr>
          <w:spacing w:val="0"/>
          <w:w w:val="100"/>
          <w:position w:val="0"/>
        </w:rPr>
        <w:t>乾脆就把這一生當作千萬次來最大的機會。</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6" w:line="1" w:lineRule="exact"/>
      </w:pPr>
    </w:p>
    <w:p>
      <w:pPr>
        <w:widowControl w:val="0"/>
        <w:spacing w:line="1" w:lineRule="exact"/>
        <w:sectPr>
          <w:footnotePr>
            <w:pos w:val="pageBottom"/>
            <w:numFmt w:val="decimal"/>
            <w:numRestart w:val="continuous"/>
          </w:footnotePr>
          <w:type w:val="continuous"/>
          <w:pgSz w:w="9509" w:h="13087"/>
          <w:pgMar w:top="636" w:right="595" w:bottom="646" w:left="1080"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before="119" w:after="119" w:line="240" w:lineRule="exact"/>
        <w:rPr>
          <w:sz w:val="19"/>
          <w:szCs w:val="19"/>
        </w:rPr>
      </w:pPr>
    </w:p>
    <w:p>
      <w:pPr>
        <w:widowControl w:val="0"/>
        <w:spacing w:line="1" w:lineRule="exact"/>
        <w:sectPr>
          <w:headerReference w:type="default" r:id="rId1165"/>
          <w:footerReference w:type="default" r:id="rId1166"/>
          <w:headerReference w:type="even" r:id="rId1167"/>
          <w:footerReference w:type="even" r:id="rId1168"/>
          <w:footnotePr>
            <w:pos w:val="pageBottom"/>
            <w:numFmt w:val="decimal"/>
            <w:numRestart w:val="continuous"/>
          </w:footnotePr>
          <w:pgSz w:w="9509" w:h="13087"/>
          <w:pgMar w:top="641" w:right="1008" w:bottom="704" w:left="653" w:header="0" w:footer="3" w:gutter="0"/>
          <w:cols w:space="720"/>
          <w:noEndnote/>
          <w:rtlGutter w:val="0"/>
          <w:docGrid w:linePitch="360"/>
        </w:sectPr>
      </w:pPr>
    </w:p>
    <w:p>
      <w:pPr>
        <w:pStyle w:val="Style23"/>
        <w:keepNext w:val="0"/>
        <w:keepLines w:val="0"/>
        <w:framePr w:w="3211" w:h="3086" w:hRule="exact" w:wrap="none" w:vAnchor="text" w:hAnchor="page" w:x="5291" w:y="21"/>
        <w:widowControl w:val="0"/>
        <w:shd w:val="clear" w:color="auto" w:fill="auto"/>
        <w:bidi w:val="0"/>
        <w:spacing w:before="0" w:after="340" w:line="419" w:lineRule="exact"/>
        <w:ind w:left="0" w:right="0" w:firstLine="0"/>
        <w:jc w:val="left"/>
        <w:textDirection w:val="tbRlV"/>
      </w:pPr>
      <w:r>
        <w:rPr>
          <w:spacing w:val="0"/>
          <w:w w:val="100"/>
          <w:position w:val="0"/>
        </w:rPr>
        <w:t>最後</w:t>
      </w:r>
      <w:r>
        <w:rPr>
          <w:spacing w:val="0"/>
          <w:w w:val="100"/>
          <w:position w:val="0"/>
          <w:lang w:val="zh-CN" w:eastAsia="zh-CN" w:bidi="zh-CN"/>
          <w:eastAsianLayout w:id="21728" w:vert="on"/>
        </w:rPr>
        <w:t>，</w:t>
      </w:r>
      <w:r>
        <w:rPr>
          <w:spacing w:val="0"/>
          <w:w w:val="100"/>
          <w:position w:val="0"/>
        </w:rPr>
        <w:t>也就輕輕鬆鬆醒過來吧。</w:t>
      </w:r>
      <w:r>
        <w:rPr>
          <w:spacing w:val="0"/>
          <w:w w:val="100"/>
          <w:position w:val="0"/>
          <w:eastAsianLayout w:id="21729" w:vert="on"/>
        </w:rPr>
        <w:t xml:space="preserve"> </w:t>
      </w:r>
      <w:r>
        <w:rPr>
          <w:spacing w:val="0"/>
          <w:w w:val="100"/>
          <w:position w:val="0"/>
        </w:rPr>
        <w:t>快樂其實從來沒有離開過你。</w:t>
      </w:r>
      <w:r>
        <w:rPr>
          <w:spacing w:val="0"/>
          <w:w w:val="100"/>
          <w:position w:val="0"/>
          <w:eastAsianLayout w:id="21730" w:vert="on"/>
        </w:rPr>
        <w:t xml:space="preserve"> </w:t>
      </w:r>
      <w:r>
        <w:rPr>
          <w:spacing w:val="0"/>
          <w:w w:val="100"/>
          <w:position w:val="0"/>
          <w:sz w:val="18"/>
          <w:szCs w:val="18"/>
          <w:lang w:val="en-US" w:eastAsia="en-US" w:bidi="en-US"/>
        </w:rPr>
        <w:t>You</w:t>
      </w:r>
      <w:r>
        <w:rPr>
          <w:spacing w:val="0"/>
          <w:w w:val="100"/>
          <w:position w:val="0"/>
          <w:sz w:val="18"/>
          <w:szCs w:val="18"/>
          <w:lang w:val="en-US" w:eastAsia="en-US" w:bidi="en-US"/>
          <w:eastAsianLayout w:id="21731" w:vert="on"/>
        </w:rPr>
        <w:t xml:space="preserve"> </w:t>
      </w:r>
      <w:r>
        <w:rPr>
          <w:spacing w:val="0"/>
          <w:w w:val="100"/>
          <w:position w:val="0"/>
          <w:sz w:val="18"/>
          <w:szCs w:val="18"/>
          <w:lang w:val="en-US" w:eastAsia="en-US" w:bidi="en-US"/>
        </w:rPr>
        <w:t>can</w:t>
      </w:r>
      <w:r>
        <w:rPr>
          <w:spacing w:val="0"/>
          <w:w w:val="100"/>
          <w:position w:val="0"/>
          <w:sz w:val="18"/>
          <w:szCs w:val="18"/>
          <w:lang w:val="en-US" w:eastAsia="en-US" w:bidi="en-US"/>
          <w:eastAsianLayout w:id="21732" w:vert="on"/>
        </w:rPr>
        <w:t xml:space="preserve"> </w:t>
      </w:r>
      <w:r>
        <w:rPr>
          <w:spacing w:val="0"/>
          <w:w w:val="100"/>
          <w:position w:val="0"/>
          <w:sz w:val="18"/>
          <w:szCs w:val="18"/>
          <w:lang w:val="en-US" w:eastAsia="en-US" w:bidi="en-US"/>
        </w:rPr>
        <w:t>only</w:t>
      </w:r>
      <w:r>
        <w:rPr>
          <w:spacing w:val="0"/>
          <w:w w:val="100"/>
          <w:position w:val="0"/>
          <w:sz w:val="18"/>
          <w:szCs w:val="18"/>
          <w:lang w:val="en-US" w:eastAsia="en-US" w:bidi="en-US"/>
          <w:eastAsianLayout w:id="21733" w:vert="on"/>
        </w:rPr>
        <w:t xml:space="preserve"> </w:t>
      </w:r>
      <w:r>
        <w:rPr>
          <w:spacing w:val="0"/>
          <w:w w:val="100"/>
          <w:position w:val="0"/>
          <w:sz w:val="18"/>
          <w:szCs w:val="18"/>
          <w:lang w:val="en-US" w:eastAsia="en-US" w:bidi="en-US"/>
        </w:rPr>
        <w:t>be</w:t>
      </w:r>
      <w:r>
        <w:rPr>
          <w:spacing w:val="0"/>
          <w:w w:val="100"/>
          <w:position w:val="0"/>
          <w:sz w:val="18"/>
          <w:szCs w:val="18"/>
          <w:lang w:val="en-US" w:eastAsia="en-US" w:bidi="en-US"/>
          <w:eastAsianLayout w:id="21734" w:vert="on"/>
        </w:rPr>
        <w:t xml:space="preserve"> </w:t>
      </w:r>
      <w:r>
        <w:rPr>
          <w:spacing w:val="0"/>
          <w:w w:val="100"/>
          <w:position w:val="0"/>
          <w:sz w:val="18"/>
          <w:szCs w:val="18"/>
          <w:lang w:val="en-US" w:eastAsia="en-US" w:bidi="en-US"/>
        </w:rPr>
        <w:t>happy</w:t>
      </w:r>
      <w:r>
        <w:rPr>
          <w:spacing w:val="0"/>
          <w:w w:val="100"/>
          <w:position w:val="0"/>
          <w:sz w:val="18"/>
          <w:szCs w:val="18"/>
          <w:lang w:val="en-US" w:eastAsia="en-US" w:bidi="en-US"/>
          <w:eastAsianLayout w:id="21735" w:vert="on"/>
        </w:rPr>
        <w:t xml:space="preserve"> </w:t>
      </w:r>
      <w:r>
        <w:rPr>
          <w:spacing w:val="0"/>
          <w:w w:val="100"/>
          <w:position w:val="0"/>
        </w:rPr>
        <w:t>你也只能快樂。</w:t>
      </w:r>
    </w:p>
    <w:p>
      <w:pPr>
        <w:pStyle w:val="Style72"/>
        <w:keepNext w:val="0"/>
        <w:keepLines w:val="0"/>
        <w:framePr w:w="3211" w:h="3086" w:hRule="exact" w:wrap="none" w:vAnchor="text" w:hAnchor="page" w:x="5291" w:y="21"/>
        <w:widowControl w:val="0"/>
        <w:shd w:val="clear" w:color="auto" w:fill="auto"/>
        <w:bidi w:val="0"/>
        <w:spacing w:before="0" w:after="340" w:line="419" w:lineRule="exact"/>
        <w:ind w:left="0" w:right="0" w:firstLine="0"/>
        <w:jc w:val="left"/>
        <w:textDirection w:val="tbRlV"/>
        <w:rPr>
          <w:sz w:val="18"/>
          <w:szCs w:val="18"/>
        </w:rPr>
      </w:pPr>
      <w:r>
        <w:rPr>
          <w:color w:val="000000"/>
          <w:spacing w:val="0"/>
          <w:w w:val="100"/>
          <w:position w:val="0"/>
          <w:sz w:val="18"/>
          <w:szCs w:val="18"/>
          <w:shd w:val="clear" w:color="auto" w:fill="FFFFFF"/>
          <w:lang w:val="en-US" w:eastAsia="en-US" w:bidi="en-US"/>
        </w:rPr>
        <w:t>You</w:t>
      </w:r>
      <w:r>
        <w:rPr>
          <w:color w:val="000000"/>
          <w:spacing w:val="0"/>
          <w:w w:val="100"/>
          <w:position w:val="0"/>
          <w:sz w:val="18"/>
          <w:szCs w:val="18"/>
          <w:shd w:val="clear" w:color="auto" w:fill="FFFFFF"/>
          <w:lang w:val="en-US" w:eastAsia="en-US" w:bidi="en-US"/>
          <w:eastAsianLayout w:id="21736" w:vert="on"/>
        </w:rPr>
        <w:t xml:space="preserve"> </w:t>
      </w:r>
      <w:r>
        <w:rPr>
          <w:color w:val="000000"/>
          <w:spacing w:val="0"/>
          <w:w w:val="100"/>
          <w:position w:val="0"/>
          <w:sz w:val="18"/>
          <w:szCs w:val="18"/>
          <w:shd w:val="clear" w:color="auto" w:fill="FFFFFF"/>
          <w:lang w:val="en-US" w:eastAsia="en-US" w:bidi="en-US"/>
        </w:rPr>
        <w:t>caimor</w:t>
      </w:r>
      <w:r>
        <w:rPr>
          <w:color w:val="000000"/>
          <w:spacing w:val="0"/>
          <w:w w:val="100"/>
          <w:position w:val="0"/>
          <w:sz w:val="18"/>
          <w:szCs w:val="18"/>
          <w:shd w:val="clear" w:color="auto" w:fill="FFFFFF"/>
          <w:lang w:val="en-US" w:eastAsia="en-US" w:bidi="en-US"/>
          <w:eastAsianLayout w:id="21737" w:vert="on"/>
        </w:rPr>
        <w:t xml:space="preserve"> </w:t>
      </w:r>
      <w:r>
        <w:rPr>
          <w:color w:val="000000"/>
          <w:spacing w:val="0"/>
          <w:w w:val="100"/>
          <w:position w:val="0"/>
          <w:sz w:val="18"/>
          <w:szCs w:val="18"/>
          <w:shd w:val="clear" w:color="auto" w:fill="FFFFFF"/>
          <w:lang w:val="en-US" w:eastAsia="en-US" w:bidi="en-US"/>
        </w:rPr>
        <w:t>become</w:t>
      </w:r>
      <w:r>
        <w:rPr>
          <w:color w:val="000000"/>
          <w:spacing w:val="0"/>
          <w:w w:val="100"/>
          <w:position w:val="0"/>
          <w:sz w:val="18"/>
          <w:szCs w:val="18"/>
          <w:shd w:val="clear" w:color="auto" w:fill="FFFFFF"/>
          <w:lang w:val="en-US" w:eastAsia="en-US" w:bidi="en-US"/>
          <w:eastAsianLayout w:id="21738" w:vert="on"/>
        </w:rPr>
        <w:t xml:space="preserve"> </w:t>
      </w:r>
      <w:r>
        <w:rPr>
          <w:color w:val="000000"/>
          <w:spacing w:val="0"/>
          <w:w w:val="100"/>
          <w:position w:val="0"/>
          <w:sz w:val="18"/>
          <w:szCs w:val="18"/>
          <w:shd w:val="clear" w:color="auto" w:fill="FFFFFF"/>
          <w:lang w:val="en-US" w:eastAsia="en-US" w:bidi="en-US"/>
        </w:rPr>
        <w:t>happy</w:t>
      </w:r>
    </w:p>
    <w:p>
      <w:pPr>
        <w:pStyle w:val="Style23"/>
        <w:keepNext w:val="0"/>
        <w:keepLines w:val="0"/>
        <w:framePr w:w="3211" w:h="3086" w:hRule="exact" w:wrap="none" w:vAnchor="text" w:hAnchor="page" w:x="5291" w:y="21"/>
        <w:widowControl w:val="0"/>
        <w:shd w:val="clear" w:color="auto" w:fill="auto"/>
        <w:bidi w:val="0"/>
        <w:spacing w:before="0" w:after="340" w:line="419" w:lineRule="exact"/>
        <w:ind w:left="0" w:right="0" w:firstLine="0"/>
        <w:jc w:val="left"/>
        <w:textDirection w:val="tbRlV"/>
      </w:pPr>
      <w:r>
        <w:rPr>
          <w:spacing w:val="0"/>
          <w:w w:val="100"/>
          <w:position w:val="0"/>
        </w:rPr>
        <w:t>你無法變得快樂。</w:t>
      </w:r>
    </w:p>
    <w:p>
      <w:pPr>
        <w:pStyle w:val="Style72"/>
        <w:keepNext w:val="0"/>
        <w:keepLines w:val="0"/>
        <w:framePr w:w="3211" w:h="3086" w:hRule="exact" w:wrap="none" w:vAnchor="text" w:hAnchor="page" w:x="5291" w:y="21"/>
        <w:widowControl w:val="0"/>
        <w:shd w:val="clear" w:color="auto" w:fill="auto"/>
        <w:bidi w:val="0"/>
        <w:spacing w:before="0" w:after="340" w:line="419" w:lineRule="exact"/>
        <w:ind w:left="0" w:right="0" w:firstLine="0"/>
        <w:jc w:val="left"/>
        <w:textDirection w:val="tbRlV"/>
        <w:rPr>
          <w:sz w:val="18"/>
          <w:szCs w:val="18"/>
        </w:rPr>
      </w:pPr>
      <w:r>
        <w:rPr>
          <w:color w:val="000000"/>
          <w:spacing w:val="0"/>
          <w:w w:val="100"/>
          <w:position w:val="0"/>
          <w:sz w:val="18"/>
          <w:szCs w:val="18"/>
          <w:shd w:val="clear" w:color="auto" w:fill="FFFFFF"/>
          <w:lang w:val="en-US" w:eastAsia="en-US" w:bidi="en-US"/>
        </w:rPr>
        <w:t>You</w:t>
      </w:r>
      <w:r>
        <w:rPr>
          <w:color w:val="000000"/>
          <w:spacing w:val="0"/>
          <w:w w:val="100"/>
          <w:position w:val="0"/>
          <w:sz w:val="18"/>
          <w:szCs w:val="18"/>
          <w:shd w:val="clear" w:color="auto" w:fill="FFFFFF"/>
          <w:lang w:val="en-US" w:eastAsia="en-US" w:bidi="en-US"/>
          <w:eastAsianLayout w:id="21739" w:vert="on"/>
        </w:rPr>
        <w:t xml:space="preserve"> </w:t>
      </w:r>
      <w:r>
        <w:rPr>
          <w:color w:val="000000"/>
          <w:spacing w:val="0"/>
          <w:w w:val="100"/>
          <w:position w:val="0"/>
          <w:sz w:val="18"/>
          <w:szCs w:val="18"/>
          <w:shd w:val="clear" w:color="auto" w:fill="FFFFFF"/>
          <w:lang w:val="en-US" w:eastAsia="en-US" w:bidi="en-US"/>
        </w:rPr>
        <w:t>are</w:t>
      </w:r>
      <w:r>
        <w:rPr>
          <w:color w:val="000000"/>
          <w:spacing w:val="0"/>
          <w:w w:val="100"/>
          <w:position w:val="0"/>
          <w:sz w:val="18"/>
          <w:szCs w:val="18"/>
          <w:shd w:val="clear" w:color="auto" w:fill="FFFFFF"/>
          <w:lang w:val="en-US" w:eastAsia="en-US" w:bidi="en-US"/>
          <w:eastAsianLayout w:id="21740" w:vert="on"/>
        </w:rPr>
        <w:t xml:space="preserve"> </w:t>
      </w:r>
      <w:r>
        <w:rPr>
          <w:color w:val="000000"/>
          <w:spacing w:val="0"/>
          <w:w w:val="100"/>
          <w:position w:val="0"/>
          <w:sz w:val="18"/>
          <w:szCs w:val="18"/>
          <w:shd w:val="clear" w:color="auto" w:fill="FFFFFF"/>
          <w:lang w:val="en-US" w:eastAsia="en-US" w:bidi="en-US"/>
        </w:rPr>
        <w:t>Happ</w:t>
      </w:r>
      <w:r>
        <w:rPr>
          <w:color w:val="000000"/>
          <w:spacing w:val="0"/>
          <w:w w:val="100"/>
          <w:position w:val="0"/>
          <w:sz w:val="18"/>
          <w:szCs w:val="18"/>
          <w:shd w:val="clear" w:color="auto" w:fill="FFFFFF"/>
          <w:lang w:val="en-US" w:eastAsia="en-US" w:bidi="en-US"/>
        </w:rPr>
        <w:t>B-</w:t>
      </w:r>
      <w:r>
        <w:rPr>
          <w:color w:val="000000"/>
          <w:spacing w:val="0"/>
          <w:w w:val="100"/>
          <w:position w:val="0"/>
          <w:sz w:val="18"/>
          <w:szCs w:val="18"/>
          <w:shd w:val="clear" w:color="auto" w:fill="FFFFFF"/>
          <w:lang w:val="en-US" w:eastAsia="en-US" w:bidi="en-US"/>
        </w:rPr>
        <w:t>ess，</w:t>
      </w:r>
    </w:p>
    <w:p>
      <w:pPr>
        <w:pStyle w:val="Style23"/>
        <w:keepNext w:val="0"/>
        <w:keepLines w:val="0"/>
        <w:framePr w:w="3211" w:h="3086" w:hRule="exact" w:wrap="none" w:vAnchor="text" w:hAnchor="page" w:x="5291" w:y="21"/>
        <w:widowControl w:val="0"/>
        <w:shd w:val="clear" w:color="auto" w:fill="auto"/>
        <w:bidi w:val="0"/>
        <w:spacing w:before="0" w:after="0" w:line="419" w:lineRule="exact"/>
        <w:ind w:left="0" w:right="0" w:firstLine="0"/>
        <w:jc w:val="left"/>
        <w:textDirection w:val="tbRlV"/>
      </w:pPr>
      <w:r>
        <w:rPr>
          <w:spacing w:val="0"/>
          <w:w w:val="100"/>
          <w:position w:val="0"/>
        </w:rPr>
        <w:t>因為</w:t>
      </w:r>
      <w:r>
        <w:rPr>
          <w:spacing w:val="0"/>
          <w:w w:val="100"/>
          <w:position w:val="0"/>
          <w:eastAsianLayout w:id="21741" w:vert="on"/>
        </w:rPr>
        <w:t>，</w:t>
      </w:r>
      <w:r>
        <w:rPr>
          <w:spacing w:val="0"/>
          <w:w w:val="100"/>
          <w:position w:val="0"/>
        </w:rPr>
        <w:t>你本來就是快樂。</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565" w:line="1" w:lineRule="exact"/>
      </w:pPr>
    </w:p>
    <w:p>
      <w:pPr>
        <w:widowControl w:val="0"/>
        <w:spacing w:line="1" w:lineRule="exact"/>
        <w:sectPr>
          <w:footnotePr>
            <w:pos w:val="pageBottom"/>
            <w:numFmt w:val="decimal"/>
            <w:numRestart w:val="continuous"/>
          </w:footnotePr>
          <w:type w:val="continuous"/>
          <w:pgSz w:w="9509" w:h="13087"/>
          <w:pgMar w:top="641" w:right="1008" w:bottom="704" w:left="653" w:header="0" w:footer="3" w:gutter="0"/>
          <w:cols w:space="720"/>
          <w:noEndnote/>
          <w:rtlGutter w:val="0"/>
          <w:docGrid w:linePitch="360"/>
        </w:sectPr>
      </w:pPr>
    </w:p>
    <w:p>
      <w:pPr>
        <w:widowControl w:val="0"/>
        <w:jc w:val="center"/>
        <w:rPr>
          <w:sz w:val="2"/>
          <w:szCs w:val="2"/>
        </w:rPr>
      </w:pPr>
      <w:r>
        <w:drawing>
          <wp:inline>
            <wp:extent cx="5748655" cy="5071745"/>
            <wp:docPr id="1938" name="Picutre 1938"/>
            <a:graphic xmlns:a="http://schemas.openxmlformats.org/drawingml/2006/main">
              <a:graphicData uri="http://schemas.openxmlformats.org/drawingml/2006/picture">
                <pic:pic xmlns:pic="http://schemas.openxmlformats.org/drawingml/2006/picture">
                  <pic:nvPicPr>
                    <pic:cNvPr id="1938" name="Picture 1938"/>
                    <pic:cNvPicPr/>
                  </pic:nvPicPr>
                  <pic:blipFill>
                    <a:blip r:embed="rId1169"/>
                    <a:stretch/>
                  </pic:blipFill>
                  <pic:spPr>
                    <a:xfrm>
                      <a:ext cx="5748655" cy="5071745"/>
                    </a:xfrm>
                    <a:prstGeom prst="rect"/>
                  </pic:spPr>
                </pic:pic>
              </a:graphicData>
            </a:graphic>
          </wp:inline>
        </w:drawing>
      </w:r>
    </w:p>
    <w:p>
      <w:pPr>
        <w:pStyle w:val="Style91"/>
        <w:keepNext w:val="0"/>
        <w:keepLines w:val="0"/>
        <w:widowControl w:val="0"/>
        <w:shd w:val="clear" w:color="auto" w:fill="auto"/>
        <w:bidi w:val="0"/>
        <w:spacing w:before="0" w:after="0" w:line="240" w:lineRule="exact"/>
        <w:ind w:left="854" w:right="0" w:firstLine="0"/>
        <w:jc w:val="left"/>
        <w:rPr>
          <w:sz w:val="17"/>
          <w:szCs w:val="17"/>
        </w:rPr>
      </w:pPr>
      <w:r>
        <w:rPr>
          <w:color w:val="5C5C5B"/>
          <w:spacing w:val="0"/>
          <w:w w:val="100"/>
          <w:position w:val="0"/>
          <w:sz w:val="17"/>
          <w:szCs w:val="17"/>
        </w:rPr>
        <w:t>一個人徹底醒來</w:t>
      </w:r>
      <w:r>
        <w:rPr>
          <w:color w:val="000000"/>
          <w:spacing w:val="0"/>
          <w:w w:val="100"/>
          <w:position w:val="0"/>
          <w:sz w:val="17"/>
          <w:szCs w:val="17"/>
        </w:rPr>
        <w:t>，</w:t>
      </w:r>
      <w:r>
        <w:rPr>
          <w:color w:val="5C5C5B"/>
          <w:spacing w:val="0"/>
          <w:w w:val="100"/>
          <w:position w:val="0"/>
          <w:sz w:val="17"/>
          <w:szCs w:val="17"/>
        </w:rPr>
        <w:t>也就輕輕鬆鬆讓這個世界活它自己</w:t>
      </w:r>
      <w:r>
        <w:rPr>
          <w:color w:val="282828"/>
          <w:spacing w:val="0"/>
          <w:w w:val="100"/>
          <w:position w:val="0"/>
          <w:sz w:val="17"/>
          <w:szCs w:val="17"/>
        </w:rPr>
        <w:t>，</w:t>
      </w:r>
      <w:r>
        <w:rPr>
          <w:color w:val="5C5C5B"/>
          <w:spacing w:val="0"/>
          <w:w w:val="100"/>
          <w:position w:val="0"/>
          <w:sz w:val="17"/>
          <w:szCs w:val="17"/>
        </w:rPr>
        <w:t>讓它存在。</w:t>
      </w:r>
    </w:p>
    <w:p>
      <w:pPr>
        <w:pStyle w:val="Style91"/>
        <w:keepNext w:val="0"/>
        <w:keepLines w:val="0"/>
        <w:widowControl w:val="0"/>
        <w:shd w:val="clear" w:color="auto" w:fill="auto"/>
        <w:bidi w:val="0"/>
        <w:spacing w:before="0" w:after="0" w:line="240" w:lineRule="exact"/>
        <w:ind w:left="854" w:right="0" w:firstLine="0"/>
        <w:jc w:val="left"/>
        <w:rPr>
          <w:sz w:val="17"/>
          <w:szCs w:val="17"/>
        </w:rPr>
        <w:sectPr>
          <w:headerReference w:type="default" r:id="rId1171"/>
          <w:footerReference w:type="default" r:id="rId1172"/>
          <w:headerReference w:type="even" r:id="rId1173"/>
          <w:footerReference w:type="even" r:id="rId1174"/>
          <w:footnotePr>
            <w:pos w:val="pageBottom"/>
            <w:numFmt w:val="decimal"/>
            <w:numRestart w:val="continuous"/>
          </w:footnotePr>
          <w:pgSz w:w="9509" w:h="13087"/>
          <w:pgMar w:top="2740" w:right="230" w:bottom="1622" w:left="230" w:header="0" w:footer="1194" w:gutter="0"/>
          <w:pgNumType w:start="371"/>
          <w:cols w:space="720"/>
          <w:noEndnote/>
          <w:rtlGutter w:val="0"/>
          <w:docGrid w:linePitch="360"/>
        </w:sectPr>
      </w:pPr>
      <w:r>
        <w:rPr>
          <w:color w:val="5C5C5B"/>
          <w:spacing w:val="0"/>
          <w:w w:val="100"/>
          <w:position w:val="0"/>
          <w:sz w:val="17"/>
          <w:szCs w:val="17"/>
        </w:rPr>
        <w:t>自然對眼前的一切充滿理解</w:t>
      </w:r>
      <w:r>
        <w:rPr>
          <w:color w:val="282828"/>
          <w:spacing w:val="0"/>
          <w:w w:val="100"/>
          <w:position w:val="0"/>
          <w:sz w:val="17"/>
          <w:szCs w:val="17"/>
        </w:rPr>
        <w:t>，</w:t>
      </w:r>
      <w:r>
        <w:rPr>
          <w:color w:val="5C5C5B"/>
          <w:spacing w:val="0"/>
          <w:w w:val="100"/>
          <w:position w:val="0"/>
          <w:sz w:val="17"/>
          <w:szCs w:val="17"/>
        </w:rPr>
        <w:t>充滿慈悲</w:t>
      </w:r>
      <w:r>
        <w:rPr>
          <w:color w:val="282828"/>
          <w:spacing w:val="0"/>
          <w:w w:val="100"/>
          <w:position w:val="0"/>
          <w:sz w:val="17"/>
          <w:szCs w:val="17"/>
        </w:rPr>
        <w:t>，</w:t>
      </w:r>
      <w:r>
        <w:rPr>
          <w:color w:val="5C5C5B"/>
          <w:spacing w:val="0"/>
          <w:w w:val="100"/>
          <w:position w:val="0"/>
          <w:sz w:val="17"/>
          <w:szCs w:val="17"/>
        </w:rPr>
        <w:t>充滿接受。</w:t>
      </w:r>
      <w:r>
        <w:rPr>
          <w:color w:val="282828"/>
          <w:spacing w:val="0"/>
          <w:w w:val="100"/>
          <w:position w:val="0"/>
          <w:sz w:val="17"/>
          <w:szCs w:val="17"/>
        </w:rPr>
        <w:t>內</w:t>
      </w:r>
      <w:r>
        <w:rPr>
          <w:color w:val="5C5C5B"/>
          <w:spacing w:val="0"/>
          <w:w w:val="100"/>
          <w:position w:val="0"/>
          <w:sz w:val="17"/>
          <w:szCs w:val="17"/>
        </w:rPr>
        <w:t>心寧靜</w:t>
      </w:r>
      <w:r>
        <w:rPr>
          <w:color w:val="282828"/>
          <w:spacing w:val="0"/>
          <w:w w:val="100"/>
          <w:position w:val="0"/>
          <w:sz w:val="17"/>
          <w:szCs w:val="17"/>
        </w:rPr>
        <w:t>的快樂，</w:t>
      </w:r>
      <w:r>
        <w:rPr>
          <w:color w:val="5C5C5B"/>
          <w:spacing w:val="0"/>
          <w:w w:val="100"/>
          <w:position w:val="0"/>
          <w:sz w:val="17"/>
          <w:szCs w:val="17"/>
        </w:rPr>
        <w:t>從每一</w:t>
      </w:r>
      <w:r>
        <w:rPr>
          <w:color w:val="282828"/>
          <w:spacing w:val="0"/>
          <w:w w:val="100"/>
          <w:position w:val="0"/>
          <w:sz w:val="17"/>
          <w:szCs w:val="17"/>
        </w:rPr>
        <w:t>個眼神</w:t>
      </w:r>
      <w:r>
        <w:rPr>
          <w:color w:val="282828"/>
          <w:spacing w:val="0"/>
          <w:w w:val="100"/>
          <w:position w:val="0"/>
          <w:sz w:val="17"/>
          <w:szCs w:val="17"/>
          <w:lang w:val="en-US" w:eastAsia="en-US" w:bidi="en-US"/>
        </w:rPr>
        <w:t>'</w:t>
      </w:r>
      <w:r>
        <w:rPr>
          <w:color w:val="5C5C5B"/>
          <w:spacing w:val="0"/>
          <w:w w:val="100"/>
          <w:position w:val="0"/>
          <w:sz w:val="17"/>
          <w:szCs w:val="17"/>
        </w:rPr>
        <w:t>表 情</w:t>
      </w:r>
      <w:r>
        <w:rPr>
          <w:color w:val="5C5C5B"/>
          <w:spacing w:val="0"/>
          <w:w w:val="100"/>
          <w:position w:val="0"/>
          <w:sz w:val="17"/>
          <w:szCs w:val="17"/>
          <w:lang w:val="en-US" w:eastAsia="en-US" w:bidi="en-US"/>
        </w:rPr>
        <w:t>'</w:t>
      </w:r>
      <w:r>
        <w:rPr>
          <w:color w:val="5C5C5B"/>
          <w:spacing w:val="0"/>
          <w:w w:val="100"/>
          <w:position w:val="0"/>
          <w:sz w:val="17"/>
          <w:szCs w:val="17"/>
        </w:rPr>
        <w:t>行為流露出來</w:t>
      </w:r>
      <w:r>
        <w:rPr>
          <w:color w:val="282828"/>
          <w:spacing w:val="0"/>
          <w:w w:val="100"/>
          <w:position w:val="0"/>
          <w:sz w:val="17"/>
          <w:szCs w:val="17"/>
        </w:rPr>
        <w:t>，</w:t>
      </w:r>
      <w:r>
        <w:rPr>
          <w:color w:val="5C5C5B"/>
          <w:spacing w:val="0"/>
          <w:w w:val="100"/>
          <w:position w:val="0"/>
          <w:sz w:val="17"/>
          <w:szCs w:val="17"/>
        </w:rPr>
        <w:t>自然感染周邊</w:t>
      </w:r>
      <w:r>
        <w:rPr>
          <w:color w:val="000000"/>
          <w:spacing w:val="0"/>
          <w:w w:val="100"/>
          <w:position w:val="0"/>
          <w:sz w:val="17"/>
          <w:szCs w:val="17"/>
        </w:rPr>
        <w:t>，</w:t>
      </w:r>
      <w:r>
        <w:rPr>
          <w:color w:val="5C5C5B"/>
          <w:spacing w:val="0"/>
          <w:w w:val="100"/>
          <w:position w:val="0"/>
          <w:sz w:val="17"/>
          <w:szCs w:val="17"/>
        </w:rPr>
        <w:t>照亮人間。</w:t>
      </w:r>
    </w:p>
    <w:p>
      <w:pPr>
        <w:widowControl w:val="0"/>
        <w:spacing w:before="119" w:after="119" w:line="240" w:lineRule="exact"/>
        <w:rPr>
          <w:sz w:val="19"/>
          <w:szCs w:val="19"/>
        </w:rPr>
      </w:pPr>
    </w:p>
    <w:p>
      <w:pPr>
        <w:widowControl w:val="0"/>
        <w:spacing w:line="1" w:lineRule="exact"/>
        <w:sectPr>
          <w:headerReference w:type="default" r:id="rId1175"/>
          <w:footerReference w:type="default" r:id="rId1176"/>
          <w:headerReference w:type="even" r:id="rId1177"/>
          <w:footerReference w:type="even" r:id="rId1178"/>
          <w:footnotePr>
            <w:pos w:val="pageBottom"/>
            <w:numFmt w:val="decimal"/>
            <w:numRestart w:val="continuous"/>
          </w:footnotePr>
          <w:pgSz w:w="9509" w:h="13087"/>
          <w:pgMar w:top="641" w:right="999" w:bottom="733" w:left="682" w:header="0" w:footer="3" w:gutter="0"/>
          <w:cols w:space="720"/>
          <w:noEndnote/>
          <w:rtlGutter w:val="0"/>
          <w:docGrid w:linePitch="360"/>
        </w:sectPr>
      </w:pPr>
    </w:p>
    <w:p>
      <w:pPr>
        <w:pStyle w:val="Style200"/>
        <w:keepNext/>
        <w:keepLines/>
        <w:framePr w:w="341" w:h="662" w:hRule="exact" w:wrap="none" w:vAnchor="text" w:hAnchor="page" w:x="8171" w:y="457"/>
        <w:widowControl w:val="0"/>
        <w:shd w:val="clear" w:color="auto" w:fill="auto"/>
        <w:bidi w:val="0"/>
        <w:spacing w:before="0" w:after="0" w:line="240" w:lineRule="auto"/>
        <w:ind w:left="0" w:right="0" w:firstLine="0"/>
        <w:jc w:val="left"/>
        <w:textDirection w:val="tbRlV"/>
      </w:pPr>
      <w:bookmarkStart w:id="244" w:name="bookmark244"/>
      <w:bookmarkStart w:id="245" w:name="bookmark245"/>
      <w:bookmarkStart w:id="246" w:name="bookmark246"/>
      <w:r>
        <w:rPr>
          <w:color w:val="000000"/>
          <w:spacing w:val="0"/>
          <w:w w:val="100"/>
          <w:position w:val="0"/>
        </w:rPr>
        <w:t>附錄</w:t>
      </w:r>
      <w:bookmarkEnd w:id="244"/>
      <w:bookmarkEnd w:id="245"/>
      <w:bookmarkEnd w:id="246"/>
    </w:p>
    <w:p>
      <w:pPr>
        <w:pStyle w:val="Style23"/>
        <w:keepNext w:val="0"/>
        <w:keepLines w:val="0"/>
        <w:framePr w:w="5323" w:h="10522" w:hRule="exact" w:wrap="none" w:vAnchor="text" w:hAnchor="page" w:x="1129" w:y="21"/>
        <w:widowControl w:val="0"/>
        <w:shd w:val="clear" w:color="auto" w:fill="auto"/>
        <w:bidi w:val="0"/>
        <w:spacing w:before="0" w:after="0" w:line="418" w:lineRule="exact"/>
        <w:ind w:left="0" w:right="0" w:firstLine="0"/>
        <w:jc w:val="left"/>
        <w:textDirection w:val="tbRlV"/>
        <w:rPr>
          <w:sz w:val="24"/>
          <w:szCs w:val="24"/>
        </w:rPr>
      </w:pPr>
      <w:r>
        <w:rPr>
          <w:spacing w:val="0"/>
          <w:w w:val="100"/>
          <w:position w:val="0"/>
          <w:sz w:val="24"/>
          <w:szCs w:val="24"/>
        </w:rPr>
        <w:t>生活滿意度量表</w:t>
      </w:r>
      <w:r>
        <w:rPr>
          <w:spacing w:val="0"/>
          <w:w w:val="100"/>
          <w:position w:val="0"/>
          <w:sz w:val="24"/>
          <w:szCs w:val="24"/>
          <w:lang w:val="en-US" w:eastAsia="en-US" w:bidi="en-US"/>
          <w:eastAsianLayout w:id="21742" w:vert="on"/>
        </w:rPr>
        <w:t>(</w:t>
      </w:r>
      <w:r>
        <w:rPr>
          <w:spacing w:val="0"/>
          <w:w w:val="100"/>
          <w:position w:val="0"/>
          <w:sz w:val="24"/>
          <w:szCs w:val="24"/>
          <w:lang w:val="en-US" w:eastAsia="en-US" w:bidi="en-US"/>
        </w:rPr>
        <w:t>Sai</w:t>
      </w:r>
      <w:r>
        <w:rPr>
          <w:spacing w:val="0"/>
          <w:w w:val="100"/>
          <w:position w:val="0"/>
          <w:sz w:val="24"/>
          <w:szCs w:val="24"/>
        </w:rPr>
        <w:t>一</w:t>
      </w:r>
      <w:r>
        <w:rPr>
          <w:spacing w:val="0"/>
          <w:w w:val="100"/>
          <w:position w:val="0"/>
          <w:sz w:val="24"/>
          <w:szCs w:val="24"/>
          <w:lang w:val="en-US" w:eastAsia="en-US" w:bidi="en-US"/>
        </w:rPr>
        <w:t>sfac</w:t>
      </w:r>
      <w:r>
        <w:rPr>
          <w:spacing w:val="0"/>
          <w:w w:val="100"/>
          <w:position w:val="0"/>
          <w:sz w:val="24"/>
          <w:szCs w:val="24"/>
        </w:rPr>
        <w:t>一一</w:t>
      </w:r>
      <w:r>
        <w:rPr>
          <w:spacing w:val="0"/>
          <w:w w:val="100"/>
          <w:position w:val="0"/>
          <w:sz w:val="24"/>
          <w:szCs w:val="24"/>
          <w:lang w:val="en-US" w:eastAsia="en-US" w:bidi="en-US"/>
        </w:rPr>
        <w:t>on</w:t>
      </w:r>
      <w:r>
        <w:rPr>
          <w:spacing w:val="0"/>
          <w:w w:val="100"/>
          <w:position w:val="0"/>
          <w:sz w:val="24"/>
          <w:szCs w:val="24"/>
          <w:lang w:val="en-US" w:eastAsia="en-US" w:bidi="en-US"/>
          <w:eastAsianLayout w:id="21743" w:vert="on"/>
        </w:rPr>
        <w:t xml:space="preserve"> </w:t>
      </w:r>
      <w:r>
        <w:rPr>
          <w:spacing w:val="0"/>
          <w:w w:val="100"/>
          <w:position w:val="0"/>
          <w:sz w:val="24"/>
          <w:szCs w:val="24"/>
          <w:lang w:val="en-US" w:eastAsia="en-US" w:bidi="en-US"/>
        </w:rPr>
        <w:t>w-ih</w:t>
      </w:r>
      <w:r>
        <w:rPr>
          <w:spacing w:val="0"/>
          <w:w w:val="100"/>
          <w:position w:val="0"/>
          <w:sz w:val="24"/>
          <w:szCs w:val="24"/>
          <w:lang w:val="en-US" w:eastAsia="en-US" w:bidi="en-US"/>
          <w:eastAsianLayout w:id="21744" w:vert="on"/>
        </w:rPr>
        <w:t xml:space="preserve"> </w:t>
      </w:r>
      <w:r>
        <w:rPr>
          <w:spacing w:val="0"/>
          <w:w w:val="100"/>
          <w:position w:val="0"/>
          <w:sz w:val="24"/>
          <w:szCs w:val="24"/>
          <w:lang w:val="en-US" w:eastAsia="en-US" w:bidi="en-US"/>
        </w:rPr>
        <w:t>L</w:t>
      </w:r>
      <w:r>
        <w:rPr>
          <w:spacing w:val="0"/>
          <w:w w:val="100"/>
          <w:position w:val="0"/>
          <w:sz w:val="24"/>
          <w:szCs w:val="24"/>
        </w:rPr>
        <w:t>一</w:t>
      </w:r>
      <w:r>
        <w:rPr>
          <w:color w:val="000000"/>
          <w:spacing w:val="0"/>
          <w:w w:val="100"/>
          <w:position w:val="0"/>
          <w:sz w:val="24"/>
          <w:szCs w:val="24"/>
          <w:lang w:val="en-US" w:eastAsia="en-US" w:bidi="en-US"/>
        </w:rPr>
        <w:t>fe</w:t>
      </w:r>
      <w:r>
        <w:rPr>
          <w:color w:val="000000"/>
          <w:spacing w:val="0"/>
          <w:w w:val="100"/>
          <w:position w:val="0"/>
          <w:sz w:val="24"/>
          <w:szCs w:val="24"/>
          <w:lang w:val="en-US" w:eastAsia="en-US" w:bidi="en-US"/>
          <w:eastAsianLayout w:id="21745" w:vert="on"/>
        </w:rPr>
        <w:t xml:space="preserve"> </w:t>
      </w:r>
      <w:r>
        <w:rPr>
          <w:spacing w:val="0"/>
          <w:w w:val="100"/>
          <w:position w:val="0"/>
          <w:sz w:val="24"/>
          <w:szCs w:val="24"/>
          <w:lang w:val="en-US" w:eastAsia="en-US" w:bidi="en-US"/>
        </w:rPr>
        <w:t>sca-e</w:t>
      </w:r>
      <w:r>
        <w:rPr>
          <w:spacing w:val="0"/>
          <w:w w:val="100"/>
          <w:position w:val="0"/>
          <w:sz w:val="24"/>
          <w:szCs w:val="24"/>
          <w:lang w:val="en-US" w:eastAsia="en-US" w:bidi="en-US"/>
          <w:eastAsianLayout w:id="21746" w:vert="on"/>
        </w:rPr>
        <w:t>)</w:t>
      </w:r>
    </w:p>
    <w:p>
      <w:pPr>
        <w:pStyle w:val="Style23"/>
        <w:keepNext w:val="0"/>
        <w:keepLines w:val="0"/>
        <w:framePr w:w="5323" w:h="10522" w:hRule="exact" w:wrap="none" w:vAnchor="text" w:hAnchor="page" w:x="1129" w:y="21"/>
        <w:widowControl w:val="0"/>
        <w:shd w:val="clear" w:color="auto" w:fill="auto"/>
        <w:bidi w:val="0"/>
        <w:spacing w:before="0" w:after="320" w:line="418" w:lineRule="exact"/>
        <w:ind w:left="0" w:right="0" w:firstLine="460"/>
        <w:jc w:val="left"/>
        <w:textDirection w:val="tbRlV"/>
      </w:pPr>
      <w:r>
        <w:rPr>
          <w:spacing w:val="0"/>
          <w:w w:val="100"/>
          <w:position w:val="0"/>
        </w:rPr>
        <w:t>以下是開發這個量表的科學家對於得分的詮釋</w:t>
      </w:r>
      <w:r>
        <w:rPr>
          <w:color w:val="000000"/>
          <w:spacing w:val="0"/>
          <w:w w:val="100"/>
          <w:position w:val="0"/>
          <w:eastAsianLayout w:id="21747" w:vert="on"/>
        </w:rPr>
        <w:t>，</w:t>
      </w:r>
      <w:r>
        <w:rPr>
          <w:color w:val="000000"/>
          <w:spacing w:val="0"/>
          <w:w w:val="100"/>
          <w:position w:val="0"/>
        </w:rPr>
        <w:t>雖然</w:t>
      </w:r>
      <w:r>
        <w:rPr>
          <w:b/>
          <w:bCs/>
          <w:color w:val="000000"/>
          <w:spacing w:val="0"/>
          <w:w w:val="100"/>
          <w:position w:val="0"/>
          <w:sz w:val="20"/>
          <w:szCs w:val="20"/>
          <w:eastAsianLayout w:id="21748" w:vert="on"/>
        </w:rPr>
        <w:t>30</w:t>
      </w:r>
      <w:r>
        <w:rPr>
          <w:color w:val="000000"/>
          <w:spacing w:val="0"/>
          <w:w w:val="100"/>
          <w:position w:val="0"/>
        </w:rPr>
        <w:t>分和</w:t>
      </w:r>
      <w:r>
        <w:rPr>
          <w:b/>
          <w:bCs/>
          <w:color w:val="000000"/>
          <w:spacing w:val="0"/>
          <w:w w:val="100"/>
          <w:position w:val="0"/>
          <w:sz w:val="20"/>
          <w:szCs w:val="20"/>
          <w:eastAsianLayout w:id="21749" w:vert="on"/>
        </w:rPr>
        <w:t>31</w:t>
      </w:r>
      <w:r>
        <w:rPr>
          <w:spacing w:val="0"/>
          <w:w w:val="100"/>
          <w:position w:val="0"/>
        </w:rPr>
        <w:t>分</w:t>
      </w:r>
      <w:r>
        <w:rPr>
          <w:color w:val="000000"/>
          <w:spacing w:val="0"/>
          <w:w w:val="100"/>
          <w:position w:val="0"/>
        </w:rPr>
        <w:t>、</w:t>
      </w:r>
      <w:r>
        <w:rPr>
          <w:b/>
          <w:bCs/>
          <w:color w:val="000000"/>
          <w:spacing w:val="0"/>
          <w:w w:val="100"/>
          <w:position w:val="0"/>
          <w:sz w:val="20"/>
          <w:szCs w:val="20"/>
          <w:eastAsianLayout w:id="21750" w:vert="on"/>
        </w:rPr>
        <w:t>25</w:t>
      </w:r>
      <w:r>
        <w:rPr>
          <w:spacing w:val="0"/>
          <w:w w:val="100"/>
          <w:position w:val="0"/>
        </w:rPr>
        <w:t>分和</w:t>
      </w:r>
      <w:r>
        <w:rPr>
          <w:b/>
          <w:bCs/>
          <w:color w:val="000000"/>
          <w:spacing w:val="0"/>
          <w:w w:val="100"/>
          <w:position w:val="0"/>
          <w:sz w:val="20"/>
          <w:szCs w:val="20"/>
          <w:eastAsianLayout w:id="21751" w:vert="on"/>
        </w:rPr>
        <w:t>26</w:t>
      </w:r>
      <w:r>
        <w:rPr>
          <w:color w:val="000000"/>
          <w:spacing w:val="0"/>
          <w:w w:val="100"/>
          <w:position w:val="0"/>
        </w:rPr>
        <w:t>分</w:t>
      </w:r>
      <w:r>
        <w:rPr>
          <w:spacing w:val="0"/>
          <w:w w:val="100"/>
          <w:position w:val="0"/>
        </w:rPr>
        <w:t>其實沒有太大的差距</w:t>
      </w:r>
      <w:r>
        <w:rPr>
          <w:color w:val="000000"/>
          <w:spacing w:val="0"/>
          <w:w w:val="100"/>
          <w:position w:val="0"/>
          <w:eastAsianLayout w:id="21752" w:vert="on"/>
        </w:rPr>
        <w:t>，</w:t>
      </w:r>
      <w:r>
        <w:rPr>
          <w:color w:val="000000"/>
          <w:spacing w:val="0"/>
          <w:w w:val="100"/>
          <w:position w:val="0"/>
        </w:rPr>
        <w:t>為</w:t>
      </w:r>
      <w:r>
        <w:rPr>
          <w:color w:val="000000"/>
          <w:spacing w:val="0"/>
          <w:w w:val="100"/>
          <w:position w:val="0"/>
          <w:eastAsianLayout w:id="21753" w:vert="on"/>
        </w:rPr>
        <w:t xml:space="preserve"> </w:t>
      </w:r>
      <w:r>
        <w:rPr>
          <w:spacing w:val="0"/>
          <w:w w:val="100"/>
          <w:position w:val="0"/>
        </w:rPr>
        <w:t>了方便參考</w:t>
      </w:r>
      <w:r>
        <w:rPr>
          <w:color w:val="000000"/>
          <w:spacing w:val="0"/>
          <w:w w:val="100"/>
          <w:position w:val="0"/>
          <w:eastAsianLayout w:id="21754" w:vert="on"/>
        </w:rPr>
        <w:t>，</w:t>
      </w:r>
      <w:r>
        <w:rPr>
          <w:spacing w:val="0"/>
          <w:w w:val="100"/>
          <w:position w:val="0"/>
        </w:rPr>
        <w:t>還是先建立一個範圍。</w:t>
      </w:r>
    </w:p>
    <w:p>
      <w:pPr>
        <w:pStyle w:val="Style23"/>
        <w:keepNext w:val="0"/>
        <w:keepLines w:val="0"/>
        <w:framePr w:w="5323" w:h="10522" w:hRule="exact" w:wrap="none" w:vAnchor="text" w:hAnchor="page" w:x="1129" w:y="21"/>
        <w:widowControl w:val="0"/>
        <w:shd w:val="clear" w:color="auto" w:fill="auto"/>
        <w:bidi w:val="0"/>
        <w:spacing w:before="0" w:after="320" w:line="418" w:lineRule="exact"/>
        <w:ind w:left="0" w:right="0" w:firstLine="500"/>
        <w:jc w:val="left"/>
        <w:textDirection w:val="tbRlV"/>
      </w:pPr>
      <w:r>
        <w:rPr>
          <w:b/>
          <w:bCs/>
          <w:spacing w:val="0"/>
          <w:w w:val="100"/>
          <w:position w:val="0"/>
          <w:sz w:val="20"/>
          <w:szCs w:val="20"/>
          <w:lang w:val="en-US" w:eastAsia="en-US" w:bidi="en-US"/>
          <w:eastAsianLayout w:id="21755" w:vert="on"/>
        </w:rPr>
        <w:t>31</w:t>
      </w:r>
      <w:r>
        <w:rPr>
          <w:b/>
          <w:bCs/>
          <w:color w:val="5C5C5B"/>
          <w:spacing w:val="0"/>
          <w:w w:val="100"/>
          <w:position w:val="0"/>
          <w:sz w:val="20"/>
          <w:szCs w:val="20"/>
          <w:lang w:val="en-US" w:eastAsia="en-US" w:bidi="en-US"/>
          <w:eastAsianLayout w:id="21756" w:vert="on"/>
        </w:rPr>
        <w:t>—</w:t>
      </w:r>
      <w:r>
        <w:rPr>
          <w:b/>
          <w:bCs/>
          <w:color w:val="5C5C5B"/>
          <w:spacing w:val="0"/>
          <w:w w:val="100"/>
          <w:position w:val="0"/>
          <w:sz w:val="20"/>
          <w:szCs w:val="20"/>
          <w:lang w:val="en-US" w:eastAsia="en-US" w:bidi="en-US"/>
          <w:eastAsianLayout w:id="21757" w:vert="on"/>
        </w:rPr>
        <w:t>—</w:t>
      </w:r>
      <w:r>
        <w:rPr>
          <w:b/>
          <w:bCs/>
          <w:spacing w:val="0"/>
          <w:w w:val="100"/>
          <w:position w:val="0"/>
          <w:sz w:val="20"/>
          <w:szCs w:val="20"/>
          <w:lang w:val="en-US" w:eastAsia="en-US" w:bidi="en-US"/>
          <w:eastAsianLayout w:id="21758" w:vert="on"/>
        </w:rPr>
        <w:t>35</w:t>
      </w:r>
      <w:r>
        <w:rPr>
          <w:spacing w:val="0"/>
          <w:w w:val="100"/>
          <w:position w:val="0"/>
        </w:rPr>
        <w:t>分</w:t>
      </w:r>
      <w:r>
        <w:rPr>
          <w:spacing w:val="0"/>
          <w:w w:val="100"/>
          <w:position w:val="0"/>
          <w:eastAsianLayout w:id="21759" w:vert="on"/>
        </w:rPr>
        <w:t>：</w:t>
      </w:r>
      <w:r>
        <w:rPr>
          <w:spacing w:val="0"/>
          <w:w w:val="100"/>
          <w:position w:val="0"/>
        </w:rPr>
        <w:t>對人生極度的滿足。</w:t>
      </w:r>
    </w:p>
    <w:p>
      <w:pPr>
        <w:pStyle w:val="Style23"/>
        <w:keepNext w:val="0"/>
        <w:keepLines w:val="0"/>
        <w:framePr w:w="5323" w:h="10522" w:hRule="exact" w:wrap="none" w:vAnchor="text" w:hAnchor="page" w:x="1129" w:y="21"/>
        <w:widowControl w:val="0"/>
        <w:shd w:val="clear" w:color="auto" w:fill="auto"/>
        <w:bidi w:val="0"/>
        <w:spacing w:before="0" w:after="400" w:line="240" w:lineRule="auto"/>
        <w:ind w:left="0" w:right="0" w:firstLine="500"/>
        <w:jc w:val="left"/>
        <w:textDirection w:val="tbRlV"/>
      </w:pPr>
      <w:r>
        <w:rPr>
          <w:b/>
          <w:bCs/>
          <w:spacing w:val="0"/>
          <w:w w:val="100"/>
          <w:position w:val="0"/>
          <w:sz w:val="20"/>
          <w:szCs w:val="20"/>
          <w:eastAsianLayout w:id="21760" w:vert="on"/>
        </w:rPr>
        <w:t>26</w:t>
      </w:r>
      <w:r>
        <w:rPr>
          <w:b/>
          <w:bCs/>
          <w:color w:val="5C5C5B"/>
          <w:spacing w:val="0"/>
          <w:w w:val="100"/>
          <w:position w:val="0"/>
          <w:sz w:val="20"/>
          <w:szCs w:val="20"/>
          <w:eastAsianLayout w:id="21761" w:vert="on"/>
        </w:rPr>
        <w:t>—</w:t>
      </w:r>
      <w:r>
        <w:rPr>
          <w:b/>
          <w:bCs/>
          <w:spacing w:val="0"/>
          <w:w w:val="100"/>
          <w:position w:val="0"/>
          <w:sz w:val="20"/>
          <w:szCs w:val="20"/>
          <w:eastAsianLayout w:id="21762" w:vert="on"/>
        </w:rPr>
        <w:t>30</w:t>
      </w:r>
      <w:r>
        <w:rPr>
          <w:spacing w:val="0"/>
          <w:w w:val="100"/>
          <w:position w:val="0"/>
        </w:rPr>
        <w:t>分</w:t>
      </w:r>
      <w:r>
        <w:rPr>
          <w:spacing w:val="0"/>
          <w:w w:val="100"/>
          <w:position w:val="0"/>
          <w:eastAsianLayout w:id="21763" w:vert="on"/>
        </w:rPr>
        <w:t>：</w:t>
      </w:r>
      <w:r>
        <w:rPr>
          <w:spacing w:val="0"/>
          <w:w w:val="100"/>
          <w:position w:val="0"/>
        </w:rPr>
        <w:t>滿足。</w:t>
      </w:r>
    </w:p>
    <w:p>
      <w:pPr>
        <w:pStyle w:val="Style23"/>
        <w:keepNext w:val="0"/>
        <w:keepLines w:val="0"/>
        <w:framePr w:w="5323" w:h="10522" w:hRule="exact" w:wrap="none" w:vAnchor="text" w:hAnchor="page" w:x="1129" w:y="21"/>
        <w:widowControl w:val="0"/>
        <w:shd w:val="clear" w:color="auto" w:fill="auto"/>
        <w:bidi w:val="0"/>
        <w:spacing w:before="0" w:after="320" w:line="418" w:lineRule="exact"/>
        <w:ind w:left="0" w:right="0" w:firstLine="500"/>
        <w:jc w:val="left"/>
        <w:textDirection w:val="tbRlV"/>
      </w:pPr>
      <w:r>
        <w:rPr>
          <w:b/>
          <w:bCs/>
          <w:spacing w:val="0"/>
          <w:w w:val="100"/>
          <w:position w:val="0"/>
          <w:sz w:val="20"/>
          <w:szCs w:val="20"/>
          <w:lang w:val="en-US" w:eastAsia="en-US" w:bidi="en-US"/>
          <w:eastAsianLayout w:id="21764" w:vert="on"/>
        </w:rPr>
        <w:t>21</w:t>
      </w:r>
      <w:r>
        <w:rPr>
          <w:b/>
          <w:bCs/>
          <w:spacing w:val="0"/>
          <w:w w:val="100"/>
          <w:position w:val="0"/>
          <w:sz w:val="20"/>
          <w:szCs w:val="20"/>
          <w:lang w:val="en-US" w:eastAsia="en-US" w:bidi="en-US"/>
          <w:eastAsianLayout w:id="21765" w:vert="on"/>
        </w:rPr>
        <w:t>—</w:t>
      </w:r>
      <w:r>
        <w:rPr>
          <w:b/>
          <w:bCs/>
          <w:spacing w:val="0"/>
          <w:w w:val="100"/>
          <w:position w:val="0"/>
          <w:sz w:val="20"/>
          <w:szCs w:val="20"/>
          <w:lang w:val="en-US" w:eastAsia="en-US" w:bidi="en-US"/>
          <w:eastAsianLayout w:id="21766" w:vert="on"/>
        </w:rPr>
        <w:t>—</w:t>
      </w:r>
      <w:r>
        <w:rPr>
          <w:b/>
          <w:bCs/>
          <w:color w:val="000000"/>
          <w:spacing w:val="0"/>
          <w:w w:val="100"/>
          <w:position w:val="0"/>
          <w:sz w:val="20"/>
          <w:szCs w:val="20"/>
          <w:lang w:val="en-US" w:eastAsia="en-US" w:bidi="en-US"/>
          <w:eastAsianLayout w:id="21767" w:vert="on"/>
        </w:rPr>
        <w:t>25</w:t>
      </w:r>
      <w:r>
        <w:rPr>
          <w:spacing w:val="0"/>
          <w:w w:val="100"/>
          <w:position w:val="0"/>
        </w:rPr>
        <w:t>分</w:t>
      </w:r>
      <w:r>
        <w:rPr>
          <w:spacing w:val="0"/>
          <w:w w:val="100"/>
          <w:position w:val="0"/>
          <w:eastAsianLayout w:id="21768" w:vert="on"/>
        </w:rPr>
        <w:t>：</w:t>
      </w:r>
      <w:r>
        <w:rPr>
          <w:spacing w:val="0"/>
          <w:w w:val="100"/>
          <w:position w:val="0"/>
        </w:rPr>
        <w:t>還算滿足。</w:t>
      </w:r>
    </w:p>
    <w:p>
      <w:pPr>
        <w:pStyle w:val="Style23"/>
        <w:keepNext w:val="0"/>
        <w:keepLines w:val="0"/>
        <w:framePr w:w="5323" w:h="10522" w:hRule="exact" w:wrap="none" w:vAnchor="text" w:hAnchor="page" w:x="1129" w:y="21"/>
        <w:widowControl w:val="0"/>
        <w:shd w:val="clear" w:color="auto" w:fill="auto"/>
        <w:bidi w:val="0"/>
        <w:spacing w:before="0" w:after="320" w:line="418" w:lineRule="exact"/>
        <w:ind w:left="0" w:right="0" w:firstLine="500"/>
        <w:jc w:val="left"/>
        <w:textDirection w:val="tbRlV"/>
      </w:pPr>
      <w:r>
        <w:rPr>
          <w:b/>
          <w:bCs/>
          <w:spacing w:val="0"/>
          <w:w w:val="100"/>
          <w:position w:val="0"/>
          <w:sz w:val="20"/>
          <w:szCs w:val="20"/>
          <w:eastAsianLayout w:id="21769" w:vert="on"/>
        </w:rPr>
        <w:t>20</w:t>
      </w:r>
      <w:r>
        <w:rPr>
          <w:spacing w:val="0"/>
          <w:w w:val="100"/>
          <w:position w:val="0"/>
        </w:rPr>
        <w:t>分</w:t>
      </w:r>
      <w:r>
        <w:rPr>
          <w:spacing w:val="0"/>
          <w:w w:val="100"/>
          <w:position w:val="0"/>
          <w:eastAsianLayout w:id="21770" w:vert="on"/>
        </w:rPr>
        <w:t>：</w:t>
      </w:r>
      <w:r>
        <w:rPr>
          <w:spacing w:val="0"/>
          <w:w w:val="100"/>
          <w:position w:val="0"/>
        </w:rPr>
        <w:t>普普通通。</w:t>
      </w:r>
    </w:p>
    <w:p>
      <w:pPr>
        <w:pStyle w:val="Style23"/>
        <w:keepNext w:val="0"/>
        <w:keepLines w:val="0"/>
        <w:framePr w:w="5323" w:h="10522" w:hRule="exact" w:wrap="none" w:vAnchor="text" w:hAnchor="page" w:x="1129" w:y="21"/>
        <w:widowControl w:val="0"/>
        <w:shd w:val="clear" w:color="auto" w:fill="auto"/>
        <w:bidi w:val="0"/>
        <w:spacing w:before="0" w:after="320" w:line="240" w:lineRule="auto"/>
        <w:ind w:left="0" w:right="0" w:firstLine="500"/>
        <w:jc w:val="left"/>
        <w:textDirection w:val="tbRlV"/>
      </w:pPr>
      <w:r>
        <w:rPr>
          <w:b/>
          <w:bCs/>
          <w:color w:val="000000"/>
          <w:spacing w:val="0"/>
          <w:w w:val="100"/>
          <w:position w:val="0"/>
          <w:sz w:val="20"/>
          <w:szCs w:val="20"/>
          <w:lang w:val="en-US" w:eastAsia="en-US" w:bidi="en-US"/>
          <w:eastAsianLayout w:id="21771" w:vert="on"/>
        </w:rPr>
        <w:t>15</w:t>
      </w:r>
      <w:r>
        <w:rPr>
          <w:b/>
          <w:bCs/>
          <w:spacing w:val="0"/>
          <w:w w:val="100"/>
          <w:position w:val="0"/>
          <w:sz w:val="20"/>
          <w:szCs w:val="20"/>
          <w:lang w:val="en-US" w:eastAsia="en-US" w:bidi="en-US"/>
          <w:eastAsianLayout w:id="21772" w:vert="on"/>
        </w:rPr>
        <w:t>—</w:t>
      </w:r>
      <w:r>
        <w:rPr>
          <w:b/>
          <w:bCs/>
          <w:color w:val="000000"/>
          <w:spacing w:val="0"/>
          <w:w w:val="100"/>
          <w:position w:val="0"/>
          <w:sz w:val="20"/>
          <w:szCs w:val="20"/>
          <w:lang w:val="en-US" w:eastAsia="en-US" w:bidi="en-US"/>
          <w:eastAsianLayout w:id="21773" w:vert="on"/>
        </w:rPr>
        <w:t>19</w:t>
      </w:r>
      <w:r>
        <w:rPr>
          <w:spacing w:val="0"/>
          <w:w w:val="100"/>
          <w:position w:val="0"/>
        </w:rPr>
        <w:t>分</w:t>
      </w:r>
      <w:r>
        <w:rPr>
          <w:spacing w:val="0"/>
          <w:w w:val="100"/>
          <w:position w:val="0"/>
          <w:eastAsianLayout w:id="21774" w:vert="on"/>
        </w:rPr>
        <w:t>：</w:t>
      </w:r>
      <w:r>
        <w:rPr>
          <w:spacing w:val="0"/>
          <w:w w:val="100"/>
          <w:position w:val="0"/>
        </w:rPr>
        <w:t>略有不滿足。</w:t>
      </w:r>
    </w:p>
    <w:p>
      <w:pPr>
        <w:pStyle w:val="Style23"/>
        <w:keepNext w:val="0"/>
        <w:keepLines w:val="0"/>
        <w:framePr w:w="5323" w:h="10522" w:hRule="exact" w:wrap="none" w:vAnchor="text" w:hAnchor="page" w:x="1129" w:y="21"/>
        <w:widowControl w:val="0"/>
        <w:shd w:val="clear" w:color="auto" w:fill="auto"/>
        <w:bidi w:val="0"/>
        <w:spacing w:before="0" w:after="400" w:line="240" w:lineRule="auto"/>
        <w:ind w:left="0" w:right="0" w:firstLine="500"/>
        <w:jc w:val="left"/>
        <w:textDirection w:val="tbRlV"/>
      </w:pPr>
      <w:r>
        <w:rPr>
          <w:b/>
          <w:bCs/>
          <w:color w:val="000000"/>
          <w:spacing w:val="0"/>
          <w:w w:val="100"/>
          <w:position w:val="0"/>
          <w:sz w:val="20"/>
          <w:szCs w:val="20"/>
          <w:lang w:val="en-US" w:eastAsia="en-US" w:bidi="en-US"/>
          <w:eastAsianLayout w:id="21775" w:vert="on"/>
        </w:rPr>
        <w:t>10</w:t>
      </w:r>
      <w:r>
        <w:rPr>
          <w:b/>
          <w:bCs/>
          <w:spacing w:val="0"/>
          <w:w w:val="100"/>
          <w:position w:val="0"/>
          <w:sz w:val="20"/>
          <w:szCs w:val="20"/>
          <w:lang w:val="en-US" w:eastAsia="en-US" w:bidi="en-US"/>
          <w:eastAsianLayout w:id="21776" w:vert="on"/>
        </w:rPr>
        <w:t>—</w:t>
      </w:r>
      <w:r>
        <w:rPr>
          <w:b/>
          <w:bCs/>
          <w:spacing w:val="0"/>
          <w:w w:val="100"/>
          <w:position w:val="0"/>
          <w:sz w:val="20"/>
          <w:szCs w:val="20"/>
          <w:lang w:val="en-US" w:eastAsia="en-US" w:bidi="en-US"/>
          <w:eastAsianLayout w:id="21777" w:vert="on"/>
        </w:rPr>
        <w:t>—</w:t>
      </w:r>
      <w:r>
        <w:rPr>
          <w:b/>
          <w:bCs/>
          <w:color w:val="000000"/>
          <w:spacing w:val="0"/>
          <w:w w:val="100"/>
          <w:position w:val="0"/>
          <w:sz w:val="20"/>
          <w:szCs w:val="20"/>
          <w:lang w:val="en-US" w:eastAsia="en-US" w:bidi="en-US"/>
          <w:eastAsianLayout w:id="21778" w:vert="on"/>
        </w:rPr>
        <w:t>14</w:t>
      </w:r>
      <w:r>
        <w:rPr>
          <w:color w:val="000000"/>
          <w:spacing w:val="0"/>
          <w:w w:val="100"/>
          <w:position w:val="0"/>
        </w:rPr>
        <w:t>分</w:t>
      </w:r>
      <w:r>
        <w:rPr>
          <w:color w:val="000000"/>
          <w:spacing w:val="0"/>
          <w:w w:val="100"/>
          <w:position w:val="0"/>
          <w:eastAsianLayout w:id="21779" w:vert="on"/>
        </w:rPr>
        <w:t>：</w:t>
      </w:r>
      <w:r>
        <w:rPr>
          <w:color w:val="000000"/>
          <w:spacing w:val="0"/>
          <w:w w:val="100"/>
          <w:position w:val="0"/>
        </w:rPr>
        <w:t>不</w:t>
      </w:r>
      <w:r>
        <w:rPr>
          <w:spacing w:val="0"/>
          <w:w w:val="100"/>
          <w:position w:val="0"/>
        </w:rPr>
        <w:t>滿足。</w:t>
      </w:r>
    </w:p>
    <w:p>
      <w:pPr>
        <w:pStyle w:val="Style23"/>
        <w:keepNext w:val="0"/>
        <w:keepLines w:val="0"/>
        <w:framePr w:w="5323" w:h="10522" w:hRule="exact" w:wrap="none" w:vAnchor="text" w:hAnchor="page" w:x="1129" w:y="21"/>
        <w:widowControl w:val="0"/>
        <w:shd w:val="clear" w:color="auto" w:fill="auto"/>
        <w:bidi w:val="0"/>
        <w:spacing w:before="0" w:after="760" w:line="418" w:lineRule="exact"/>
        <w:ind w:left="0" w:right="0" w:firstLine="500"/>
        <w:jc w:val="left"/>
        <w:textDirection w:val="tbRlV"/>
      </w:pPr>
      <w:r>
        <w:rPr>
          <w:b/>
          <w:bCs/>
          <w:spacing w:val="0"/>
          <w:w w:val="100"/>
          <w:position w:val="0"/>
          <w:sz w:val="20"/>
          <w:szCs w:val="20"/>
          <w:lang w:val="en-US" w:eastAsia="en-US" w:bidi="en-US"/>
          <w:eastAsianLayout w:id="21780" w:vert="on"/>
        </w:rPr>
        <w:t>5</w:t>
      </w:r>
      <w:r>
        <w:rPr>
          <w:b/>
          <w:bCs/>
          <w:spacing w:val="0"/>
          <w:w w:val="100"/>
          <w:position w:val="0"/>
          <w:sz w:val="20"/>
          <w:szCs w:val="20"/>
          <w:lang w:val="en-US" w:eastAsia="en-US" w:bidi="en-US"/>
          <w:eastAsianLayout w:id="21781" w:vert="on"/>
        </w:rPr>
        <w:t>1</w:t>
      </w:r>
      <w:r>
        <w:rPr>
          <w:b/>
          <w:bCs/>
          <w:spacing w:val="0"/>
          <w:w w:val="100"/>
          <w:position w:val="0"/>
          <w:sz w:val="20"/>
          <w:szCs w:val="20"/>
          <w:lang w:val="en-US" w:eastAsia="en-US" w:bidi="en-US"/>
          <w:eastAsianLayout w:id="21782" w:vert="on"/>
        </w:rPr>
        <w:t>9</w:t>
      </w:r>
      <w:r>
        <w:rPr>
          <w:spacing w:val="0"/>
          <w:w w:val="100"/>
          <w:position w:val="0"/>
        </w:rPr>
        <w:t>分</w:t>
      </w:r>
      <w:r>
        <w:rPr>
          <w:spacing w:val="0"/>
          <w:w w:val="100"/>
          <w:position w:val="0"/>
          <w:eastAsianLayout w:id="21783" w:vert="on"/>
        </w:rPr>
        <w:t>：</w:t>
      </w:r>
      <w:r>
        <w:rPr>
          <w:spacing w:val="0"/>
          <w:w w:val="100"/>
          <w:position w:val="0"/>
        </w:rPr>
        <w:t>極度的不滿足</w:t>
      </w:r>
      <w:r>
        <w:rPr>
          <w:color w:val="5C5C5B"/>
          <w:spacing w:val="0"/>
          <w:w w:val="100"/>
          <w:position w:val="0"/>
        </w:rPr>
        <w:t>。</w:t>
      </w:r>
    </w:p>
    <w:p>
      <w:pPr>
        <w:pStyle w:val="Style23"/>
        <w:keepNext w:val="0"/>
        <w:keepLines w:val="0"/>
        <w:framePr w:w="5323" w:h="10522" w:hRule="exact" w:wrap="none" w:vAnchor="text" w:hAnchor="page" w:x="1129" w:y="21"/>
        <w:widowControl w:val="0"/>
        <w:shd w:val="clear" w:color="auto" w:fill="auto"/>
        <w:bidi w:val="0"/>
        <w:spacing w:before="0" w:after="320" w:line="418" w:lineRule="exact"/>
        <w:ind w:left="0" w:right="0" w:firstLine="0"/>
        <w:jc w:val="left"/>
        <w:textDirection w:val="tbRlV"/>
        <w:rPr>
          <w:sz w:val="24"/>
          <w:szCs w:val="24"/>
        </w:rPr>
      </w:pPr>
      <w:r>
        <w:rPr>
          <w:spacing w:val="0"/>
          <w:w w:val="100"/>
          <w:position w:val="0"/>
          <w:sz w:val="24"/>
          <w:szCs w:val="24"/>
        </w:rPr>
        <w:t>牛津快樂量表</w:t>
      </w:r>
      <w:r>
        <w:rPr>
          <w:spacing w:val="0"/>
          <w:w w:val="100"/>
          <w:position w:val="0"/>
          <w:sz w:val="24"/>
          <w:szCs w:val="24"/>
          <w:lang w:val="en-US" w:eastAsia="en-US" w:bidi="en-US"/>
          <w:eastAsianLayout w:id="21784" w:vert="on"/>
        </w:rPr>
        <w:t>(</w:t>
      </w:r>
      <w:r>
        <w:rPr>
          <w:spacing w:val="0"/>
          <w:w w:val="100"/>
          <w:position w:val="0"/>
          <w:sz w:val="24"/>
          <w:szCs w:val="24"/>
          <w:lang w:val="en-US" w:eastAsia="en-US" w:bidi="en-US"/>
        </w:rPr>
        <w:t>The</w:t>
      </w:r>
      <w:r>
        <w:rPr>
          <w:spacing w:val="0"/>
          <w:w w:val="100"/>
          <w:position w:val="0"/>
          <w:sz w:val="24"/>
          <w:szCs w:val="24"/>
          <w:lang w:val="en-US" w:eastAsia="en-US" w:bidi="en-US"/>
          <w:eastAsianLayout w:id="21785" w:vert="on"/>
        </w:rPr>
        <w:t xml:space="preserve"> </w:t>
      </w:r>
      <w:r>
        <w:rPr>
          <w:spacing w:val="0"/>
          <w:w w:val="100"/>
          <w:position w:val="0"/>
          <w:sz w:val="24"/>
          <w:szCs w:val="24"/>
          <w:lang w:val="en-US" w:eastAsia="en-US" w:bidi="en-US"/>
        </w:rPr>
        <w:t>Oxford</w:t>
      </w:r>
      <w:r>
        <w:rPr>
          <w:spacing w:val="0"/>
          <w:w w:val="100"/>
          <w:position w:val="0"/>
          <w:sz w:val="24"/>
          <w:szCs w:val="24"/>
          <w:lang w:val="en-US" w:eastAsia="en-US" w:bidi="en-US"/>
          <w:eastAsianLayout w:id="21786" w:vert="on"/>
        </w:rPr>
        <w:t xml:space="preserve"> </w:t>
      </w:r>
      <w:r>
        <w:rPr>
          <w:spacing w:val="0"/>
          <w:w w:val="100"/>
          <w:position w:val="0"/>
          <w:sz w:val="24"/>
          <w:szCs w:val="24"/>
          <w:lang w:val="en-US" w:eastAsia="en-US" w:bidi="en-US"/>
        </w:rPr>
        <w:t>Happ-ness</w:t>
      </w:r>
      <w:r>
        <w:rPr>
          <w:spacing w:val="0"/>
          <w:w w:val="100"/>
          <w:position w:val="0"/>
          <w:sz w:val="24"/>
          <w:szCs w:val="24"/>
          <w:lang w:val="en-US" w:eastAsia="en-US" w:bidi="en-US"/>
          <w:eastAsianLayout w:id="21787" w:vert="on"/>
        </w:rPr>
        <w:t xml:space="preserve"> </w:t>
      </w:r>
      <w:r>
        <w:rPr>
          <w:spacing w:val="0"/>
          <w:w w:val="100"/>
          <w:position w:val="0"/>
          <w:sz w:val="24"/>
          <w:szCs w:val="24"/>
          <w:lang w:val="en-US" w:eastAsia="en-US" w:bidi="en-US"/>
        </w:rPr>
        <w:t>Ques=onna-re</w:t>
      </w:r>
      <w:r>
        <w:rPr>
          <w:spacing w:val="0"/>
          <w:w w:val="100"/>
          <w:position w:val="0"/>
          <w:sz w:val="24"/>
          <w:szCs w:val="24"/>
          <w:lang w:val="en-US" w:eastAsia="en-US" w:bidi="en-US"/>
          <w:eastAsianLayout w:id="21788" w:vert="on"/>
        </w:rPr>
        <w:t xml:space="preserve"> </w:t>
      </w:r>
      <w:r>
        <w:rPr>
          <w:spacing w:val="0"/>
          <w:w w:val="100"/>
          <w:position w:val="0"/>
          <w:sz w:val="24"/>
          <w:szCs w:val="24"/>
          <w:lang w:val="en-US" w:eastAsia="en-US" w:bidi="en-US"/>
          <w:eastAsianLayout w:id="21789" w:vert="on"/>
        </w:rPr>
        <w:t>)</w:t>
      </w:r>
    </w:p>
    <w:p>
      <w:pPr>
        <w:pStyle w:val="Style23"/>
        <w:keepNext w:val="0"/>
        <w:keepLines w:val="0"/>
        <w:framePr w:w="5323" w:h="10522" w:hRule="exact" w:wrap="none" w:vAnchor="text" w:hAnchor="page" w:x="1129" w:y="21"/>
        <w:widowControl w:val="0"/>
        <w:shd w:val="clear" w:color="auto" w:fill="auto"/>
        <w:bidi w:val="0"/>
        <w:spacing w:before="0" w:after="0" w:line="418" w:lineRule="exact"/>
        <w:ind w:left="0" w:right="0" w:firstLine="560"/>
        <w:jc w:val="left"/>
        <w:textDirection w:val="tbRlV"/>
      </w:pPr>
      <w:r>
        <w:rPr>
          <w:color w:val="5C5C5B"/>
          <w:spacing w:val="0"/>
          <w:w w:val="100"/>
          <w:position w:val="0"/>
        </w:rPr>
        <w:t>一</w:t>
      </w:r>
      <w:r>
        <w:rPr>
          <w:spacing w:val="0"/>
          <w:w w:val="100"/>
          <w:position w:val="0"/>
        </w:rPr>
        <w:t>樣地</w:t>
      </w:r>
      <w:r>
        <w:rPr>
          <w:spacing w:val="0"/>
          <w:w w:val="100"/>
          <w:position w:val="0"/>
          <w:eastAsianLayout w:id="21790" w:vert="on"/>
        </w:rPr>
        <w:t>，</w:t>
      </w:r>
      <w:r>
        <w:rPr>
          <w:spacing w:val="0"/>
          <w:w w:val="100"/>
          <w:position w:val="0"/>
        </w:rPr>
        <w:t>這也是開發這個量表的科學家對得分的詮釋</w:t>
      </w:r>
      <w:r>
        <w:rPr>
          <w:spacing w:val="0"/>
          <w:w w:val="100"/>
          <w:position w:val="0"/>
          <w:eastAsianLayout w:id="21791" w:vert="on"/>
        </w:rPr>
        <w:t>，</w:t>
      </w:r>
      <w:r>
        <w:rPr>
          <w:spacing w:val="0"/>
          <w:w w:val="100"/>
          <w:position w:val="0"/>
        </w:rPr>
        <w:t>主要是從所謂「正常」的社會功能來說的</w:t>
      </w:r>
      <w:r>
        <w:rPr>
          <w:spacing w:val="0"/>
          <w:w w:val="100"/>
          <w:position w:val="0"/>
          <w:eastAsianLayout w:id="21792" w:vert="on"/>
        </w:rPr>
        <w:t>，</w:t>
      </w:r>
      <w:r>
        <w:rPr>
          <w:spacing w:val="0"/>
          <w:w w:val="100"/>
          <w:position w:val="0"/>
        </w:rPr>
        <w:t>也就</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1" w:line="1" w:lineRule="exact"/>
      </w:pPr>
    </w:p>
    <w:p>
      <w:pPr>
        <w:widowControl w:val="0"/>
        <w:spacing w:line="1" w:lineRule="exact"/>
        <w:sectPr>
          <w:footnotePr>
            <w:pos w:val="pageBottom"/>
            <w:numFmt w:val="decimal"/>
            <w:numRestart w:val="continuous"/>
          </w:footnotePr>
          <w:type w:val="continuous"/>
          <w:pgSz w:w="9509" w:h="13087"/>
          <w:pgMar w:top="641" w:right="999" w:bottom="733" w:left="682"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headerReference w:type="default" r:id="rId1179"/>
          <w:footerReference w:type="default" r:id="rId1180"/>
          <w:headerReference w:type="even" r:id="rId1181"/>
          <w:footerReference w:type="even" r:id="rId1182"/>
          <w:footnotePr>
            <w:pos w:val="pageBottom"/>
            <w:numFmt w:val="decimal"/>
            <w:numRestart w:val="continuous"/>
          </w:footnotePr>
          <w:pgSz w:w="9509" w:h="13087"/>
          <w:pgMar w:top="636" w:right="667" w:bottom="670" w:left="1781" w:header="0" w:footer="3" w:gutter="0"/>
          <w:pgNumType w:start="372"/>
          <w:cols w:space="720"/>
          <w:noEndnote/>
          <w:rtlGutter w:val="0"/>
          <w:docGrid w:linePitch="360"/>
        </w:sectPr>
      </w:pPr>
    </w:p>
    <w:p>
      <w:pPr>
        <w:pStyle w:val="Style23"/>
        <w:keepNext w:val="0"/>
        <w:keepLines w:val="0"/>
        <w:framePr w:w="4469" w:h="10502" w:hRule="exact" w:wrap="none" w:vAnchor="text" w:hAnchor="page" w:x="3947" w:y="21"/>
        <w:widowControl w:val="0"/>
        <w:shd w:val="clear" w:color="auto" w:fill="auto"/>
        <w:bidi w:val="0"/>
        <w:spacing w:before="0" w:after="0" w:line="437" w:lineRule="exact"/>
        <w:ind w:left="0" w:right="0" w:firstLine="0"/>
        <w:jc w:val="left"/>
        <w:textDirection w:val="tbRlV"/>
      </w:pPr>
      <w:r>
        <w:rPr>
          <w:spacing w:val="0"/>
          <w:w w:val="100"/>
          <w:position w:val="0"/>
        </w:rPr>
        <w:t>是人間的快樂。我列在這裡給你參考。</w:t>
      </w:r>
    </w:p>
    <w:p>
      <w:pPr>
        <w:pStyle w:val="Style23"/>
        <w:keepNext w:val="0"/>
        <w:keepLines w:val="0"/>
        <w:framePr w:w="4469" w:h="10502" w:hRule="exact" w:wrap="none" w:vAnchor="text" w:hAnchor="page" w:x="3947" w:y="21"/>
        <w:widowControl w:val="0"/>
        <w:numPr>
          <w:ilvl w:val="0"/>
          <w:numId w:val="29"/>
        </w:numPr>
        <w:shd w:val="clear" w:color="auto" w:fill="auto"/>
        <w:tabs>
          <w:tab w:pos="883" w:val="left"/>
        </w:tabs>
        <w:bidi w:val="0"/>
        <w:spacing w:before="0" w:after="340" w:line="427" w:lineRule="exact"/>
        <w:ind w:left="0" w:right="0" w:firstLine="480"/>
        <w:jc w:val="both"/>
        <w:textDirection w:val="tbRlV"/>
      </w:pPr>
      <w:bookmarkStart w:id="247" w:name="bookmark247"/>
      <w:bookmarkEnd w:id="247"/>
      <w:r>
        <w:rPr>
          <w:b/>
          <w:bCs/>
          <w:color w:val="000000"/>
          <w:spacing w:val="0"/>
          <w:w w:val="100"/>
          <w:position w:val="0"/>
          <w:sz w:val="20"/>
          <w:szCs w:val="20"/>
          <w:lang w:val="en-US" w:eastAsia="en-US" w:bidi="en-US"/>
          <w:eastAsianLayout w:id="21793" w:vert="on"/>
        </w:rPr>
        <w:t>—</w:t>
      </w:r>
      <w:r>
        <w:rPr>
          <w:b/>
          <w:bCs/>
          <w:color w:val="000000"/>
          <w:spacing w:val="0"/>
          <w:w w:val="100"/>
          <w:position w:val="0"/>
          <w:sz w:val="20"/>
          <w:szCs w:val="20"/>
          <w:eastAsianLayout w:id="21794" w:vert="on"/>
        </w:rPr>
        <w:t>2</w:t>
      </w:r>
      <w:r>
        <w:rPr>
          <w:spacing w:val="0"/>
          <w:w w:val="100"/>
          <w:position w:val="0"/>
        </w:rPr>
        <w:t>分</w:t>
      </w:r>
      <w:r>
        <w:rPr>
          <w:spacing w:val="0"/>
          <w:w w:val="100"/>
          <w:position w:val="0"/>
          <w:eastAsianLayout w:id="21795" w:vert="on"/>
        </w:rPr>
        <w:t>：</w:t>
      </w:r>
      <w:r>
        <w:rPr>
          <w:spacing w:val="0"/>
          <w:w w:val="100"/>
          <w:position w:val="0"/>
        </w:rPr>
        <w:t>不快樂。如果你很誠實地根據自己的狀況來回答</w:t>
      </w:r>
      <w:r>
        <w:rPr>
          <w:spacing w:val="0"/>
          <w:w w:val="100"/>
          <w:position w:val="0"/>
          <w:eastAsianLayout w:id="21796" w:vert="on"/>
        </w:rPr>
        <w:t>，</w:t>
      </w:r>
      <w:r>
        <w:rPr>
          <w:spacing w:val="0"/>
          <w:w w:val="100"/>
          <w:position w:val="0"/>
        </w:rPr>
        <w:t>卻得了很低的分數</w:t>
      </w:r>
      <w:r>
        <w:rPr>
          <w:spacing w:val="0"/>
          <w:w w:val="100"/>
          <w:position w:val="0"/>
          <w:eastAsianLayout w:id="21797" w:vert="on"/>
        </w:rPr>
        <w:t>，</w:t>
      </w:r>
      <w:r>
        <w:rPr>
          <w:spacing w:val="0"/>
          <w:w w:val="100"/>
          <w:position w:val="0"/>
        </w:rPr>
        <w:t>那麼</w:t>
      </w:r>
      <w:r>
        <w:rPr>
          <w:spacing w:val="0"/>
          <w:w w:val="100"/>
          <w:position w:val="0"/>
          <w:eastAsianLayout w:id="21798" w:vert="on"/>
        </w:rPr>
        <w:t>，</w:t>
      </w:r>
      <w:r>
        <w:rPr>
          <w:spacing w:val="0"/>
          <w:w w:val="100"/>
          <w:position w:val="0"/>
        </w:rPr>
        <w:t>或許你把自</w:t>
      </w:r>
      <w:r>
        <w:rPr>
          <w:spacing w:val="0"/>
          <w:w w:val="100"/>
          <w:position w:val="0"/>
          <w:eastAsianLayout w:id="21799" w:vert="on"/>
        </w:rPr>
        <w:t xml:space="preserve"> </w:t>
      </w:r>
      <w:r>
        <w:rPr>
          <w:spacing w:val="0"/>
          <w:w w:val="100"/>
          <w:position w:val="0"/>
        </w:rPr>
        <w:t>己和環境看得比真實的情況還糟糕。或許要更進一步地去做「憂鬱症測試」或主動尋求專業的幫助。</w:t>
      </w:r>
    </w:p>
    <w:p>
      <w:pPr>
        <w:pStyle w:val="Style23"/>
        <w:keepNext w:val="0"/>
        <w:keepLines w:val="0"/>
        <w:framePr w:w="4469" w:h="10502" w:hRule="exact" w:wrap="none" w:vAnchor="text" w:hAnchor="page" w:x="3947" w:y="21"/>
        <w:widowControl w:val="0"/>
        <w:numPr>
          <w:ilvl w:val="0"/>
          <w:numId w:val="29"/>
        </w:numPr>
        <w:shd w:val="clear" w:color="auto" w:fill="auto"/>
        <w:tabs>
          <w:tab w:pos="883" w:val="left"/>
        </w:tabs>
        <w:bidi w:val="0"/>
        <w:spacing w:before="0" w:after="0" w:line="442" w:lineRule="exact"/>
        <w:ind w:left="0" w:right="0" w:firstLine="480"/>
        <w:jc w:val="left"/>
        <w:textDirection w:val="tbRlV"/>
      </w:pPr>
      <w:bookmarkStart w:id="248" w:name="bookmark248"/>
      <w:bookmarkEnd w:id="248"/>
      <w:r>
        <w:rPr>
          <w:b/>
          <w:bCs/>
          <w:color w:val="000000"/>
          <w:spacing w:val="0"/>
          <w:w w:val="100"/>
          <w:position w:val="0"/>
          <w:sz w:val="20"/>
          <w:szCs w:val="20"/>
          <w:eastAsianLayout w:id="21800" w:vert="on"/>
        </w:rPr>
        <w:t>—</w:t>
      </w:r>
      <w:r>
        <w:rPr>
          <w:b/>
          <w:bCs/>
          <w:color w:val="000000"/>
          <w:spacing w:val="0"/>
          <w:w w:val="100"/>
          <w:position w:val="0"/>
          <w:sz w:val="20"/>
          <w:szCs w:val="20"/>
          <w:eastAsianLayout w:id="21801" w:vert="on"/>
        </w:rPr>
        <w:t>3</w:t>
      </w:r>
      <w:r>
        <w:rPr>
          <w:color w:val="000000"/>
          <w:spacing w:val="0"/>
          <w:w w:val="100"/>
          <w:position w:val="0"/>
        </w:rPr>
        <w:t>分</w:t>
      </w:r>
      <w:r>
        <w:rPr>
          <w:color w:val="000000"/>
          <w:spacing w:val="0"/>
          <w:w w:val="100"/>
          <w:position w:val="0"/>
          <w:eastAsianLayout w:id="21802" w:vert="on"/>
        </w:rPr>
        <w:t>：</w:t>
      </w:r>
      <w:r>
        <w:rPr>
          <w:color w:val="000000"/>
          <w:spacing w:val="0"/>
          <w:w w:val="100"/>
          <w:position w:val="0"/>
        </w:rPr>
        <w:t>多少算是不快樂</w:t>
      </w:r>
      <w:r>
        <w:rPr>
          <w:spacing w:val="0"/>
          <w:w w:val="100"/>
          <w:position w:val="0"/>
          <w:eastAsianLayout w:id="21803" w:vert="on"/>
        </w:rPr>
        <w:t>，</w:t>
      </w:r>
      <w:r>
        <w:rPr>
          <w:spacing w:val="0"/>
          <w:w w:val="100"/>
          <w:position w:val="0"/>
        </w:rPr>
        <w:t>可以試試一些練習</w:t>
      </w:r>
      <w:r>
        <w:rPr>
          <w:color w:val="000000"/>
          <w:spacing w:val="0"/>
          <w:w w:val="100"/>
          <w:position w:val="0"/>
          <w:eastAsianLayout w:id="21804" w:vert="on"/>
        </w:rPr>
        <w:t>,</w:t>
      </w:r>
      <w:r>
        <w:rPr>
          <w:spacing w:val="0"/>
          <w:w w:val="100"/>
          <w:position w:val="0"/>
        </w:rPr>
        <w:t>像是「感恩日記」和「感恩清單」。</w:t>
      </w:r>
    </w:p>
    <w:p>
      <w:pPr>
        <w:pStyle w:val="Style23"/>
        <w:keepNext w:val="0"/>
        <w:keepLines w:val="0"/>
        <w:framePr w:w="4469" w:h="10502" w:hRule="exact" w:wrap="none" w:vAnchor="text" w:hAnchor="page" w:x="3947" w:y="21"/>
        <w:widowControl w:val="0"/>
        <w:shd w:val="clear" w:color="auto" w:fill="auto"/>
        <w:bidi w:val="0"/>
        <w:spacing w:before="0" w:after="340" w:line="442" w:lineRule="exact"/>
        <w:ind w:left="0" w:right="0" w:firstLine="480"/>
        <w:jc w:val="both"/>
        <w:textDirection w:val="tbRlV"/>
      </w:pPr>
      <w:r>
        <w:rPr>
          <w:b/>
          <w:bCs/>
          <w:spacing w:val="0"/>
          <w:w w:val="100"/>
          <w:position w:val="0"/>
          <w:sz w:val="20"/>
          <w:szCs w:val="20"/>
          <w:lang w:val="en-US" w:eastAsia="en-US" w:bidi="en-US"/>
          <w:eastAsianLayout w:id="21805" w:vert="on"/>
        </w:rPr>
        <w:t>3</w:t>
      </w:r>
      <w:r>
        <w:rPr>
          <w:b/>
          <w:bCs/>
          <w:spacing w:val="0"/>
          <w:w w:val="100"/>
          <w:position w:val="0"/>
          <w:sz w:val="20"/>
          <w:szCs w:val="20"/>
          <w:lang w:val="en-US" w:eastAsia="en-US" w:bidi="en-US"/>
          <w:eastAsianLayout w:id="21806" w:vert="on"/>
        </w:rPr>
        <w:t>1</w:t>
      </w:r>
      <w:r>
        <w:rPr>
          <w:b/>
          <w:bCs/>
          <w:spacing w:val="0"/>
          <w:w w:val="100"/>
          <w:position w:val="0"/>
          <w:sz w:val="20"/>
          <w:szCs w:val="20"/>
          <w:lang w:val="en-US" w:eastAsia="en-US" w:bidi="en-US"/>
          <w:eastAsianLayout w:id="21807" w:vert="on"/>
        </w:rPr>
        <w:t>4</w:t>
      </w:r>
      <w:r>
        <w:rPr>
          <w:spacing w:val="0"/>
          <w:w w:val="100"/>
          <w:position w:val="0"/>
        </w:rPr>
        <w:t>分</w:t>
      </w:r>
      <w:r>
        <w:rPr>
          <w:spacing w:val="0"/>
          <w:w w:val="100"/>
          <w:position w:val="0"/>
          <w:eastAsianLayout w:id="21808" w:vert="on"/>
        </w:rPr>
        <w:t>：</w:t>
      </w:r>
      <w:r>
        <w:rPr>
          <w:spacing w:val="0"/>
          <w:w w:val="100"/>
          <w:position w:val="0"/>
        </w:rPr>
        <w:t>沒有特別快樂或不快樂</w:t>
      </w:r>
      <w:r>
        <w:rPr>
          <w:spacing w:val="0"/>
          <w:w w:val="100"/>
          <w:position w:val="0"/>
          <w:eastAsianLayout w:id="21809" w:vert="on"/>
        </w:rPr>
        <w:t>，</w:t>
      </w:r>
      <w:r>
        <w:rPr>
          <w:b/>
          <w:bCs/>
          <w:spacing w:val="0"/>
          <w:w w:val="100"/>
          <w:position w:val="0"/>
          <w:sz w:val="20"/>
          <w:szCs w:val="20"/>
          <w:lang w:val="en-US" w:eastAsia="en-US" w:bidi="en-US"/>
          <w:eastAsianLayout w:id="21810" w:vert="on"/>
        </w:rPr>
        <w:t>3.5</w:t>
      </w:r>
      <w:r>
        <w:rPr>
          <w:spacing w:val="0"/>
          <w:w w:val="100"/>
          <w:position w:val="0"/>
        </w:rPr>
        <w:t>分是這個量表的平均值。感恩和其他心理練習</w:t>
      </w:r>
      <w:r>
        <w:rPr>
          <w:spacing w:val="0"/>
          <w:w w:val="100"/>
          <w:position w:val="0"/>
          <w:eastAsianLayout w:id="21811" w:vert="on"/>
        </w:rPr>
        <w:t>，</w:t>
      </w:r>
      <w:r>
        <w:rPr>
          <w:spacing w:val="0"/>
          <w:w w:val="100"/>
          <w:position w:val="0"/>
        </w:rPr>
        <w:t>是經過</w:t>
      </w:r>
      <w:r>
        <w:rPr>
          <w:color w:val="000000"/>
          <w:spacing w:val="0"/>
          <w:w w:val="100"/>
          <w:position w:val="0"/>
        </w:rPr>
        <w:t>科學研</w:t>
      </w:r>
      <w:r>
        <w:rPr>
          <w:color w:val="000000"/>
          <w:spacing w:val="0"/>
          <w:w w:val="100"/>
          <w:position w:val="0"/>
          <w:eastAsianLayout w:id="21812" w:vert="on"/>
        </w:rPr>
        <w:t xml:space="preserve"> </w:t>
      </w:r>
      <w:r>
        <w:rPr>
          <w:spacing w:val="0"/>
          <w:w w:val="100"/>
          <w:position w:val="0"/>
        </w:rPr>
        <w:t>究</w:t>
      </w:r>
      <w:r>
        <w:rPr>
          <w:color w:val="000000"/>
          <w:spacing w:val="0"/>
          <w:w w:val="100"/>
          <w:position w:val="0"/>
        </w:rPr>
        <w:t>驗證的</w:t>
      </w:r>
      <w:r>
        <w:rPr>
          <w:color w:val="000000"/>
          <w:spacing w:val="0"/>
          <w:w w:val="100"/>
          <w:position w:val="0"/>
          <w:eastAsianLayout w:id="21813" w:vert="on"/>
        </w:rPr>
        <w:t>，</w:t>
      </w:r>
      <w:r>
        <w:rPr>
          <w:spacing w:val="0"/>
          <w:w w:val="100"/>
          <w:position w:val="0"/>
        </w:rPr>
        <w:t>能讓一個人的身心快樂更持久一些。</w:t>
      </w:r>
    </w:p>
    <w:p>
      <w:pPr>
        <w:pStyle w:val="Style23"/>
        <w:keepNext w:val="0"/>
        <w:keepLines w:val="0"/>
        <w:framePr w:w="4469" w:h="10502" w:hRule="exact" w:wrap="none" w:vAnchor="text" w:hAnchor="page" w:x="3947" w:y="21"/>
        <w:widowControl w:val="0"/>
        <w:shd w:val="clear" w:color="auto" w:fill="auto"/>
        <w:bidi w:val="0"/>
        <w:spacing w:before="0" w:after="400" w:line="437" w:lineRule="exact"/>
        <w:ind w:left="0" w:right="0" w:firstLine="480"/>
        <w:jc w:val="left"/>
        <w:textDirection w:val="tbRlV"/>
      </w:pPr>
      <w:r>
        <w:rPr>
          <w:b/>
          <w:bCs/>
          <w:spacing w:val="0"/>
          <w:w w:val="100"/>
          <w:position w:val="0"/>
          <w:sz w:val="20"/>
          <w:szCs w:val="20"/>
          <w:eastAsianLayout w:id="21814" w:vert="on"/>
        </w:rPr>
        <w:t>4</w:t>
      </w:r>
      <w:r>
        <w:rPr>
          <w:spacing w:val="0"/>
          <w:w w:val="100"/>
          <w:position w:val="0"/>
        </w:rPr>
        <w:t>分</w:t>
      </w:r>
      <w:r>
        <w:rPr>
          <w:color w:val="000000"/>
          <w:spacing w:val="0"/>
          <w:w w:val="100"/>
          <w:position w:val="0"/>
          <w:eastAsianLayout w:id="21815" w:vert="on"/>
        </w:rPr>
        <w:t>:</w:t>
      </w:r>
      <w:r>
        <w:rPr>
          <w:spacing w:val="0"/>
          <w:w w:val="100"/>
          <w:position w:val="0"/>
        </w:rPr>
        <w:t>還算快樂。滿足。這也是一般人最常見的得分。</w:t>
      </w:r>
    </w:p>
    <w:p>
      <w:pPr>
        <w:pStyle w:val="Style23"/>
        <w:keepNext w:val="0"/>
        <w:keepLines w:val="0"/>
        <w:framePr w:w="4469" w:h="10502" w:hRule="exact" w:wrap="none" w:vAnchor="text" w:hAnchor="page" w:x="3947" w:y="21"/>
        <w:widowControl w:val="0"/>
        <w:shd w:val="clear" w:color="auto" w:fill="auto"/>
        <w:bidi w:val="0"/>
        <w:spacing w:before="0" w:after="400" w:line="437" w:lineRule="exact"/>
        <w:ind w:left="0" w:right="0" w:firstLine="480"/>
        <w:jc w:val="left"/>
        <w:textDirection w:val="tbRlV"/>
      </w:pPr>
      <w:r>
        <w:rPr>
          <w:b/>
          <w:bCs/>
          <w:spacing w:val="0"/>
          <w:w w:val="100"/>
          <w:position w:val="0"/>
          <w:sz w:val="20"/>
          <w:szCs w:val="20"/>
          <w:lang w:val="en-US" w:eastAsia="en-US" w:bidi="en-US"/>
          <w:eastAsianLayout w:id="21816" w:vert="on"/>
        </w:rPr>
        <w:t>4</w:t>
      </w:r>
      <w:r>
        <w:rPr>
          <w:b/>
          <w:bCs/>
          <w:spacing w:val="0"/>
          <w:w w:val="100"/>
          <w:position w:val="0"/>
          <w:sz w:val="20"/>
          <w:szCs w:val="20"/>
          <w:lang w:val="en-US" w:eastAsia="en-US" w:bidi="en-US"/>
          <w:eastAsianLayout w:id="21817" w:vert="on"/>
        </w:rPr>
        <w:t>1</w:t>
      </w:r>
      <w:r>
        <w:rPr>
          <w:b/>
          <w:bCs/>
          <w:spacing w:val="0"/>
          <w:w w:val="100"/>
          <w:position w:val="0"/>
          <w:sz w:val="20"/>
          <w:szCs w:val="20"/>
          <w:lang w:val="en-US" w:eastAsia="en-US" w:bidi="en-US"/>
          <w:eastAsianLayout w:id="21818" w:vert="on"/>
        </w:rPr>
        <w:t>5</w:t>
      </w:r>
      <w:r>
        <w:rPr>
          <w:spacing w:val="0"/>
          <w:w w:val="100"/>
          <w:position w:val="0"/>
        </w:rPr>
        <w:t>分</w:t>
      </w:r>
      <w:r>
        <w:rPr>
          <w:spacing w:val="0"/>
          <w:w w:val="100"/>
          <w:position w:val="0"/>
          <w:eastAsianLayout w:id="21819" w:vert="on"/>
        </w:rPr>
        <w:t>：</w:t>
      </w:r>
      <w:r>
        <w:rPr>
          <w:spacing w:val="0"/>
          <w:w w:val="100"/>
          <w:position w:val="0"/>
        </w:rPr>
        <w:t>相當快樂。</w:t>
      </w:r>
    </w:p>
    <w:p>
      <w:pPr>
        <w:pStyle w:val="Style23"/>
        <w:keepNext w:val="0"/>
        <w:keepLines w:val="0"/>
        <w:framePr w:w="4469" w:h="10502" w:hRule="exact" w:wrap="none" w:vAnchor="text" w:hAnchor="page" w:x="3947" w:y="21"/>
        <w:widowControl w:val="0"/>
        <w:shd w:val="clear" w:color="auto" w:fill="auto"/>
        <w:bidi w:val="0"/>
        <w:spacing w:before="0" w:after="0" w:line="437" w:lineRule="exact"/>
        <w:ind w:left="0" w:right="0" w:firstLine="480"/>
        <w:jc w:val="left"/>
        <w:textDirection w:val="tbRlV"/>
      </w:pPr>
      <w:r>
        <w:rPr>
          <w:b/>
          <w:bCs/>
          <w:color w:val="000000"/>
          <w:spacing w:val="0"/>
          <w:w w:val="100"/>
          <w:position w:val="0"/>
          <w:sz w:val="20"/>
          <w:szCs w:val="20"/>
          <w:lang w:val="en-US" w:eastAsia="en-US" w:bidi="en-US"/>
          <w:eastAsianLayout w:id="21820" w:vert="on"/>
        </w:rPr>
        <w:t>5</w:t>
      </w:r>
      <w:r>
        <w:rPr>
          <w:b/>
          <w:bCs/>
          <w:color w:val="000000"/>
          <w:spacing w:val="0"/>
          <w:w w:val="100"/>
          <w:position w:val="0"/>
          <w:sz w:val="20"/>
          <w:szCs w:val="20"/>
          <w:lang w:val="en-US" w:eastAsia="en-US" w:bidi="en-US"/>
          <w:eastAsianLayout w:id="21821" w:vert="on"/>
        </w:rPr>
        <w:t>1</w:t>
      </w:r>
      <w:r>
        <w:rPr>
          <w:b/>
          <w:bCs/>
          <w:color w:val="000000"/>
          <w:spacing w:val="0"/>
          <w:w w:val="100"/>
          <w:position w:val="0"/>
          <w:sz w:val="20"/>
          <w:szCs w:val="20"/>
          <w:lang w:val="en-US" w:eastAsia="en-US" w:bidi="en-US"/>
          <w:eastAsianLayout w:id="21822" w:vert="on"/>
        </w:rPr>
        <w:t>6</w:t>
      </w:r>
      <w:r>
        <w:rPr>
          <w:color w:val="000000"/>
          <w:spacing w:val="0"/>
          <w:w w:val="100"/>
          <w:position w:val="0"/>
        </w:rPr>
        <w:t>分</w:t>
      </w:r>
      <w:r>
        <w:rPr>
          <w:color w:val="000000"/>
          <w:spacing w:val="0"/>
          <w:w w:val="100"/>
          <w:position w:val="0"/>
          <w:eastAsianLayout w:id="21823" w:vert="on"/>
        </w:rPr>
        <w:t>：</w:t>
      </w:r>
      <w:r>
        <w:rPr>
          <w:color w:val="000000"/>
          <w:spacing w:val="0"/>
          <w:w w:val="100"/>
          <w:position w:val="0"/>
        </w:rPr>
        <w:t>非</w:t>
      </w:r>
      <w:r>
        <w:rPr>
          <w:spacing w:val="0"/>
          <w:w w:val="100"/>
          <w:position w:val="0"/>
        </w:rPr>
        <w:t>常快樂。快樂與健康、婚姻品質、人生目標達成都有相關。</w:t>
      </w:r>
    </w:p>
    <w:p>
      <w:pPr>
        <w:pStyle w:val="Style23"/>
        <w:keepNext w:val="0"/>
        <w:keepLines w:val="0"/>
        <w:framePr w:w="4469" w:h="10502" w:hRule="exact" w:wrap="none" w:vAnchor="text" w:hAnchor="page" w:x="3947" w:y="21"/>
        <w:widowControl w:val="0"/>
        <w:shd w:val="clear" w:color="auto" w:fill="auto"/>
        <w:bidi w:val="0"/>
        <w:spacing w:before="0" w:after="0" w:line="437" w:lineRule="exact"/>
        <w:ind w:left="0" w:right="0" w:firstLine="480"/>
        <w:jc w:val="both"/>
        <w:textDirection w:val="tbRlV"/>
      </w:pPr>
      <w:r>
        <w:rPr>
          <w:b/>
          <w:bCs/>
          <w:spacing w:val="0"/>
          <w:w w:val="100"/>
          <w:position w:val="0"/>
          <w:sz w:val="20"/>
          <w:szCs w:val="20"/>
          <w:eastAsianLayout w:id="21824" w:vert="on"/>
        </w:rPr>
        <w:t>6</w:t>
      </w:r>
      <w:r>
        <w:rPr>
          <w:b/>
          <w:bCs/>
          <w:spacing w:val="0"/>
          <w:w w:val="100"/>
          <w:position w:val="0"/>
          <w:sz w:val="20"/>
          <w:szCs w:val="20"/>
          <w:eastAsianLayout w:id="21825" w:vert="on"/>
        </w:rPr>
        <w:t xml:space="preserve"> </w:t>
      </w:r>
      <w:r>
        <w:rPr>
          <w:spacing w:val="0"/>
          <w:w w:val="100"/>
          <w:position w:val="0"/>
          <w:lang w:val="zh-CN" w:eastAsia="zh-CN" w:bidi="zh-CN"/>
          <w:eastAsianLayout w:id="21826" w:vert="on"/>
        </w:rPr>
        <w:t>•</w:t>
      </w:r>
      <w:r>
        <w:rPr>
          <w:spacing w:val="0"/>
          <w:w w:val="100"/>
          <w:position w:val="0"/>
          <w:lang w:val="zh-CN" w:eastAsia="zh-CN" w:bidi="zh-CN"/>
          <w:eastAsianLayout w:id="21827" w:vert="on"/>
        </w:rPr>
        <w:t>•</w:t>
      </w:r>
      <w:r>
        <w:rPr>
          <w:spacing w:val="0"/>
          <w:w w:val="100"/>
          <w:position w:val="0"/>
          <w:lang w:val="zh-CN" w:eastAsia="zh-CN" w:bidi="zh-CN"/>
        </w:rPr>
        <w:t>太</w:t>
      </w:r>
      <w:r>
        <w:rPr>
          <w:spacing w:val="0"/>
          <w:w w:val="100"/>
          <w:position w:val="0"/>
        </w:rPr>
        <w:t>快樂。沒錯</w:t>
      </w:r>
      <w:r>
        <w:rPr>
          <w:spacing w:val="0"/>
          <w:w w:val="100"/>
          <w:position w:val="0"/>
          <w:eastAsianLayout w:id="21828" w:vert="on"/>
        </w:rPr>
        <w:t>，</w:t>
      </w:r>
      <w:r>
        <w:rPr>
          <w:spacing w:val="0"/>
          <w:w w:val="100"/>
          <w:position w:val="0"/>
        </w:rPr>
        <w:t>「太」快樂。最近的研究指出</w:t>
      </w:r>
      <w:r>
        <w:rPr>
          <w:spacing w:val="0"/>
          <w:w w:val="100"/>
          <w:position w:val="0"/>
          <w:eastAsianLayout w:id="21829" w:vert="on"/>
        </w:rPr>
        <w:t>，</w:t>
      </w:r>
      <w:r>
        <w:rPr>
          <w:spacing w:val="0"/>
          <w:w w:val="100"/>
          <w:position w:val="0"/>
        </w:rPr>
        <w:t>要在工作</w:t>
      </w:r>
      <w:r>
        <w:rPr>
          <w:color w:val="000000"/>
          <w:spacing w:val="0"/>
          <w:w w:val="100"/>
          <w:position w:val="0"/>
        </w:rPr>
        <w:t>、</w:t>
      </w:r>
      <w:r>
        <w:rPr>
          <w:spacing w:val="0"/>
          <w:w w:val="100"/>
          <w:position w:val="0"/>
        </w:rPr>
        <w:t>學業、健康有不錯的表現</w:t>
      </w:r>
      <w:r>
        <w:rPr>
          <w:spacing w:val="0"/>
          <w:w w:val="100"/>
          <w:position w:val="0"/>
          <w:eastAsianLayout w:id="21830" w:vert="on"/>
        </w:rPr>
        <w:t>，</w:t>
      </w:r>
      <w:r>
        <w:rPr>
          <w:spacing w:val="0"/>
          <w:w w:val="100"/>
          <w:position w:val="0"/>
        </w:rPr>
        <w:t>所需要的快</w:t>
      </w:r>
      <w:r>
        <w:rPr>
          <w:spacing w:val="0"/>
          <w:w w:val="100"/>
          <w:position w:val="0"/>
          <w:eastAsianLayout w:id="21831" w:vert="on"/>
        </w:rPr>
        <w:t xml:space="preserve"> </w:t>
      </w:r>
      <w:r>
        <w:rPr>
          <w:spacing w:val="0"/>
          <w:w w:val="100"/>
          <w:position w:val="0"/>
        </w:rPr>
        <w:t>樂是有一個最佳程度的。太快樂的人</w:t>
      </w:r>
      <w:r>
        <w:rPr>
          <w:spacing w:val="0"/>
          <w:w w:val="100"/>
          <w:position w:val="0"/>
          <w:eastAsianLayout w:id="21832" w:vert="on"/>
        </w:rPr>
        <w:t>，</w:t>
      </w:r>
      <w:r>
        <w:rPr>
          <w:spacing w:val="0"/>
          <w:w w:val="100"/>
          <w:position w:val="0"/>
        </w:rPr>
        <w:t>或許在這些方面可能不見得有最好的表現。</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type w:val="continuous"/>
          <w:pgSz w:w="9509" w:h="13087"/>
          <w:pgMar w:top="636" w:right="667" w:bottom="670" w:left="1781" w:header="0" w:footer="3" w:gutter="0"/>
          <w:cols w:space="720"/>
          <w:noEndnote/>
          <w:rtlGutter w:val="0"/>
          <w:docGrid w:linePitch="360"/>
        </w:sectPr>
      </w:pPr>
    </w:p>
    <w:p>
      <w:pPr>
        <w:widowControl w:val="0"/>
        <w:spacing w:line="240" w:lineRule="exact"/>
        <w:rPr>
          <w:sz w:val="19"/>
          <w:szCs w:val="19"/>
        </w:rPr>
      </w:pPr>
    </w:p>
    <w:p>
      <w:pPr>
        <w:widowControl w:val="0"/>
        <w:spacing w:before="9" w:after="9" w:line="240" w:lineRule="exact"/>
        <w:rPr>
          <w:sz w:val="19"/>
          <w:szCs w:val="19"/>
        </w:rPr>
      </w:pPr>
    </w:p>
    <w:p>
      <w:pPr>
        <w:widowControl w:val="0"/>
        <w:spacing w:line="1" w:lineRule="exact"/>
        <w:sectPr>
          <w:footnotePr>
            <w:pos w:val="pageBottom"/>
            <w:numFmt w:val="decimal"/>
            <w:numRestart w:val="continuous"/>
          </w:footnotePr>
          <w:pgSz w:w="9509" w:h="13087"/>
          <w:pgMar w:top="636" w:right="994" w:bottom="714" w:left="672" w:header="0" w:footer="3" w:gutter="0"/>
          <w:cols w:space="720"/>
          <w:noEndnote/>
          <w:rtlGutter w:val="0"/>
          <w:docGrid w:linePitch="360"/>
        </w:sectPr>
      </w:pPr>
    </w:p>
    <w:p>
      <w:pPr>
        <w:pStyle w:val="Style200"/>
        <w:keepNext/>
        <w:keepLines/>
        <w:framePr w:w="350" w:h="4522" w:hRule="exact" w:wrap="none" w:vAnchor="text" w:hAnchor="page" w:x="8166" w:y="21"/>
        <w:widowControl w:val="0"/>
        <w:shd w:val="clear" w:color="auto" w:fill="auto"/>
        <w:bidi w:val="0"/>
        <w:spacing w:before="0" w:after="0" w:line="240" w:lineRule="auto"/>
        <w:ind w:left="0" w:right="0" w:firstLine="0"/>
        <w:jc w:val="left"/>
        <w:textDirection w:val="tbRlV"/>
      </w:pPr>
      <w:bookmarkStart w:id="249" w:name="bookmark249"/>
      <w:bookmarkStart w:id="250" w:name="bookmark250"/>
      <w:bookmarkStart w:id="251" w:name="bookmark251"/>
      <w:r>
        <w:rPr>
          <w:color w:val="000000"/>
          <w:spacing w:val="0"/>
          <w:w w:val="100"/>
          <w:position w:val="0"/>
        </w:rPr>
        <w:t>編</w:t>
      </w:r>
      <w:r>
        <w:rPr>
          <w:color w:val="282828"/>
          <w:spacing w:val="0"/>
          <w:w w:val="100"/>
          <w:position w:val="0"/>
        </w:rPr>
        <w:t>者的話</w:t>
      </w:r>
      <w:r>
        <w:rPr>
          <w:color w:val="282828"/>
          <w:spacing w:val="0"/>
          <w:w w:val="100"/>
          <w:position w:val="0"/>
          <w:eastAsianLayout w:id="21833" w:vert="on"/>
        </w:rPr>
        <w:t xml:space="preserve"> </w:t>
      </w:r>
      <w:r>
        <w:rPr>
          <w:color w:val="282828"/>
          <w:spacing w:val="0"/>
          <w:w w:val="100"/>
          <w:position w:val="0"/>
        </w:rPr>
        <w:t>一</w:t>
      </w:r>
      <w:r>
        <w:rPr>
          <w:color w:val="000000"/>
          <w:spacing w:val="0"/>
          <w:w w:val="100"/>
          <w:position w:val="0"/>
        </w:rPr>
        <w:t>起聽見</w:t>
      </w:r>
      <w:r>
        <w:rPr>
          <w:color w:val="000000"/>
          <w:spacing w:val="0"/>
          <w:w w:val="100"/>
          <w:position w:val="0"/>
          <w:lang w:val="en-US" w:eastAsia="en-US" w:bidi="en-US"/>
          <w:eastAsianLayout w:id="21834" w:vert="on"/>
        </w:rPr>
        <w:t>—</w:t>
      </w:r>
      <w:r>
        <w:rPr>
          <w:color w:val="000000"/>
          <w:spacing w:val="0"/>
          <w:w w:val="100"/>
          <w:position w:val="0"/>
          <w:lang w:val="en-US" w:eastAsia="en-US" w:bidi="en-US"/>
          <w:eastAsianLayout w:id="21835" w:vert="on"/>
        </w:rPr>
        <w:t>—</w:t>
      </w:r>
      <w:r>
        <w:rPr>
          <w:color w:val="000000"/>
          <w:spacing w:val="0"/>
          <w:w w:val="100"/>
          <w:position w:val="0"/>
        </w:rPr>
        <w:t>快樂的呼喚</w:t>
      </w:r>
      <w:bookmarkEnd w:id="249"/>
      <w:bookmarkEnd w:id="250"/>
      <w:bookmarkEnd w:id="251"/>
    </w:p>
    <w:p>
      <w:pPr>
        <w:pStyle w:val="Style23"/>
        <w:keepNext w:val="0"/>
        <w:keepLines w:val="0"/>
        <w:framePr w:w="264" w:h="691" w:hRule="exact" w:wrap="none" w:vAnchor="text" w:hAnchor="page" w:x="8209" w:y="9807"/>
        <w:widowControl w:val="0"/>
        <w:shd w:val="clear" w:color="auto" w:fill="auto"/>
        <w:bidi w:val="0"/>
        <w:spacing w:before="0" w:after="0" w:line="240" w:lineRule="auto"/>
        <w:ind w:left="0" w:right="0" w:firstLine="0"/>
        <w:jc w:val="both"/>
        <w:textDirection w:val="tbRlV"/>
      </w:pPr>
      <w:r>
        <w:rPr>
          <w:spacing w:val="0"/>
          <w:w w:val="100"/>
          <w:position w:val="0"/>
        </w:rPr>
        <w:t>陳夢怡</w:t>
      </w:r>
    </w:p>
    <w:p>
      <w:pPr>
        <w:pStyle w:val="Style23"/>
        <w:keepNext w:val="0"/>
        <w:keepLines w:val="0"/>
        <w:framePr w:w="5731" w:h="10512" w:hRule="exact" w:wrap="none" w:vAnchor="text" w:hAnchor="page" w:x="1110" w:y="21"/>
        <w:widowControl w:val="0"/>
        <w:shd w:val="clear" w:color="auto" w:fill="auto"/>
        <w:bidi w:val="0"/>
        <w:spacing w:before="0" w:after="40" w:line="420" w:lineRule="exact"/>
        <w:ind w:left="0" w:right="0" w:firstLine="480"/>
        <w:jc w:val="both"/>
        <w:textDirection w:val="tbRlV"/>
      </w:pPr>
      <w:r>
        <w:rPr>
          <w:spacing w:val="0"/>
          <w:w w:val="100"/>
          <w:position w:val="0"/>
        </w:rPr>
        <w:t>《不合理的快樂》的編輯過程</w:t>
      </w:r>
      <w:r>
        <w:rPr>
          <w:spacing w:val="0"/>
          <w:w w:val="100"/>
          <w:position w:val="0"/>
          <w:eastAsianLayout w:id="21836" w:vert="on"/>
        </w:rPr>
        <w:t>，</w:t>
      </w:r>
      <w:r>
        <w:rPr>
          <w:spacing w:val="0"/>
          <w:w w:val="100"/>
          <w:position w:val="0"/>
        </w:rPr>
        <w:t>帶我回顧了自己一路以來對快樂的追尋。</w:t>
      </w:r>
    </w:p>
    <w:p>
      <w:pPr>
        <w:pStyle w:val="Style23"/>
        <w:keepNext w:val="0"/>
        <w:keepLines w:val="0"/>
        <w:framePr w:w="5731" w:h="10512" w:hRule="exact" w:wrap="none" w:vAnchor="text" w:hAnchor="page" w:x="1110" w:y="21"/>
        <w:widowControl w:val="0"/>
        <w:shd w:val="clear" w:color="auto" w:fill="auto"/>
        <w:bidi w:val="0"/>
        <w:spacing w:before="0" w:after="0" w:line="420" w:lineRule="exact"/>
        <w:ind w:left="0" w:right="0" w:firstLine="460"/>
        <w:jc w:val="both"/>
        <w:textDirection w:val="tbRlV"/>
      </w:pPr>
      <w:r>
        <w:rPr>
          <w:color w:val="000000"/>
          <w:spacing w:val="0"/>
          <w:w w:val="100"/>
          <w:position w:val="0"/>
        </w:rPr>
        <w:t>我還</w:t>
      </w:r>
      <w:r>
        <w:rPr>
          <w:spacing w:val="0"/>
          <w:w w:val="100"/>
          <w:position w:val="0"/>
        </w:rPr>
        <w:t>記得八</w:t>
      </w:r>
      <w:r>
        <w:rPr>
          <w:b/>
          <w:bCs/>
          <w:spacing w:val="0"/>
          <w:w w:val="100"/>
          <w:position w:val="0"/>
          <w:sz w:val="20"/>
          <w:szCs w:val="20"/>
          <w:lang w:val="en-US" w:eastAsia="en-US" w:bidi="en-US"/>
          <w:eastAsianLayout w:id="21837" w:vert="on"/>
        </w:rPr>
        <w:t>O</w:t>
      </w:r>
      <w:r>
        <w:rPr>
          <w:spacing w:val="0"/>
          <w:w w:val="100"/>
          <w:position w:val="0"/>
        </w:rPr>
        <w:t>、九。年代的自己</w:t>
      </w:r>
      <w:r>
        <w:rPr>
          <w:spacing w:val="0"/>
          <w:w w:val="100"/>
          <w:position w:val="0"/>
          <w:eastAsianLayout w:id="21838" w:vert="on"/>
        </w:rPr>
        <w:t>，</w:t>
      </w:r>
      <w:r>
        <w:rPr>
          <w:spacing w:val="0"/>
          <w:w w:val="100"/>
          <w:position w:val="0"/>
        </w:rPr>
        <w:t>高中時期在圖書館裡一本一本生吞活剝地讀</w:t>
      </w:r>
      <w:r>
        <w:rPr>
          <w:spacing w:val="0"/>
          <w:w w:val="100"/>
          <w:position w:val="0"/>
          <w:eastAsianLayout w:id="21839" w:vert="on"/>
        </w:rPr>
        <w:t>，</w:t>
      </w:r>
      <w:r>
        <w:rPr>
          <w:spacing w:val="0"/>
          <w:w w:val="100"/>
          <w:position w:val="0"/>
        </w:rPr>
        <w:t>硬是塞進了各種靜坐</w:t>
      </w:r>
      <w:r>
        <w:rPr>
          <w:spacing w:val="0"/>
          <w:w w:val="100"/>
          <w:position w:val="0"/>
          <w:eastAsianLayout w:id="21840" w:vert="on"/>
        </w:rPr>
        <w:t>'</w:t>
      </w:r>
      <w:r>
        <w:rPr>
          <w:spacing w:val="0"/>
          <w:w w:val="100"/>
          <w:position w:val="0"/>
          <w:eastAsianLayout w:id="21841" w:vert="on"/>
        </w:rPr>
        <w:t xml:space="preserve"> </w:t>
      </w:r>
      <w:r>
        <w:rPr>
          <w:color w:val="000000"/>
          <w:spacing w:val="0"/>
          <w:w w:val="100"/>
          <w:position w:val="0"/>
        </w:rPr>
        <w:t>戒律、</w:t>
      </w:r>
      <w:r>
        <w:rPr>
          <w:spacing w:val="0"/>
          <w:w w:val="100"/>
          <w:position w:val="0"/>
        </w:rPr>
        <w:t>哲學</w:t>
      </w:r>
      <w:r>
        <w:rPr>
          <w:color w:val="000000"/>
          <w:spacing w:val="0"/>
          <w:w w:val="100"/>
          <w:position w:val="0"/>
        </w:rPr>
        <w:t>、宗教、</w:t>
      </w:r>
      <w:r>
        <w:rPr>
          <w:spacing w:val="0"/>
          <w:w w:val="100"/>
          <w:position w:val="0"/>
        </w:rPr>
        <w:t>神祕學的知識。到了台大校園</w:t>
      </w:r>
      <w:r>
        <w:rPr>
          <w:spacing w:val="0"/>
          <w:w w:val="100"/>
          <w:position w:val="0"/>
          <w:eastAsianLayout w:id="21842" w:vert="on"/>
        </w:rPr>
        <w:t>，</w:t>
      </w:r>
      <w:r>
        <w:rPr>
          <w:spacing w:val="0"/>
          <w:w w:val="100"/>
          <w:position w:val="0"/>
        </w:rPr>
        <w:t>從哲學跨到生物學的追求</w:t>
      </w:r>
      <w:r>
        <w:rPr>
          <w:spacing w:val="0"/>
          <w:w w:val="100"/>
          <w:position w:val="0"/>
          <w:eastAsianLayout w:id="21843" w:vert="on"/>
        </w:rPr>
        <w:t>，</w:t>
      </w:r>
      <w:r>
        <w:rPr>
          <w:spacing w:val="0"/>
          <w:w w:val="100"/>
          <w:position w:val="0"/>
        </w:rPr>
        <w:t>克服專業術語的門檻</w:t>
      </w:r>
      <w:r>
        <w:rPr>
          <w:spacing w:val="0"/>
          <w:w w:val="100"/>
          <w:position w:val="0"/>
          <w:eastAsianLayout w:id="21844" w:vert="on"/>
        </w:rPr>
        <w:t>，</w:t>
      </w:r>
      <w:r>
        <w:rPr>
          <w:spacing w:val="0"/>
          <w:w w:val="100"/>
          <w:position w:val="0"/>
        </w:rPr>
        <w:t>讀遍</w:t>
      </w:r>
      <w:r>
        <w:rPr>
          <w:spacing w:val="0"/>
          <w:w w:val="100"/>
          <w:position w:val="0"/>
          <w:eastAsianLayout w:id="21845" w:vert="on"/>
        </w:rPr>
        <w:t xml:space="preserve"> </w:t>
      </w:r>
      <w:r>
        <w:rPr>
          <w:color w:val="000000"/>
          <w:spacing w:val="0"/>
          <w:w w:val="100"/>
          <w:position w:val="0"/>
        </w:rPr>
        <w:t>了</w:t>
      </w:r>
      <w:r>
        <w:rPr>
          <w:spacing w:val="0"/>
          <w:w w:val="100"/>
          <w:position w:val="0"/>
        </w:rPr>
        <w:t>當時知識圈所引介的各種從物理學、生物學探討生命的科普書籍</w:t>
      </w:r>
      <w:r>
        <w:rPr>
          <w:spacing w:val="0"/>
          <w:w w:val="100"/>
          <w:position w:val="0"/>
          <w:eastAsianLayout w:id="21846" w:vert="on"/>
        </w:rPr>
        <w:t>，</w:t>
      </w:r>
      <w:r>
        <w:rPr>
          <w:spacing w:val="0"/>
          <w:w w:val="100"/>
          <w:position w:val="0"/>
        </w:rPr>
        <w:t>為的也不過就是想要知道</w:t>
      </w:r>
      <w:r>
        <w:rPr>
          <w:spacing w:val="0"/>
          <w:w w:val="100"/>
          <w:position w:val="0"/>
          <w:lang w:val="en-US" w:eastAsia="en-US" w:bidi="en-US"/>
          <w:eastAsianLayout w:id="21847" w:vert="on"/>
        </w:rPr>
        <w:t>—</w:t>
      </w:r>
      <w:r>
        <w:rPr>
          <w:spacing w:val="0"/>
          <w:w w:val="100"/>
          <w:position w:val="0"/>
          <w:lang w:val="en-US" w:eastAsia="en-US" w:bidi="en-US"/>
          <w:eastAsianLayout w:id="21848" w:vert="on"/>
        </w:rPr>
        <w:t>—</w:t>
      </w:r>
      <w:r>
        <w:rPr>
          <w:spacing w:val="0"/>
          <w:w w:val="100"/>
          <w:position w:val="0"/>
        </w:rPr>
        <w:t>人生是怎</w:t>
      </w:r>
      <w:r>
        <w:rPr>
          <w:spacing w:val="0"/>
          <w:w w:val="100"/>
          <w:position w:val="0"/>
          <w:eastAsianLayout w:id="21849" w:vert="on"/>
        </w:rPr>
        <w:t xml:space="preserve"> </w:t>
      </w:r>
      <w:r>
        <w:rPr>
          <w:color w:val="000000"/>
          <w:spacing w:val="0"/>
          <w:w w:val="100"/>
          <w:position w:val="0"/>
        </w:rPr>
        <w:t>麼回事</w:t>
      </w:r>
      <w:r>
        <w:rPr>
          <w:color w:val="000000"/>
          <w:spacing w:val="0"/>
          <w:w w:val="100"/>
          <w:position w:val="0"/>
          <w:eastAsianLayout w:id="21850" w:vert="on"/>
        </w:rPr>
        <w:t>？</w:t>
      </w:r>
      <w:r>
        <w:rPr>
          <w:spacing w:val="0"/>
          <w:w w:val="100"/>
          <w:position w:val="0"/>
        </w:rPr>
        <w:t>而我來到這裡</w:t>
      </w:r>
      <w:r>
        <w:rPr>
          <w:spacing w:val="0"/>
          <w:w w:val="100"/>
          <w:position w:val="0"/>
          <w:eastAsianLayout w:id="21851" w:vert="on"/>
        </w:rPr>
        <w:t>，</w:t>
      </w:r>
      <w:r>
        <w:rPr>
          <w:spacing w:val="0"/>
          <w:w w:val="100"/>
          <w:position w:val="0"/>
        </w:rPr>
        <w:t>能做什麼</w:t>
      </w:r>
      <w:r>
        <w:rPr>
          <w:spacing w:val="0"/>
          <w:w w:val="100"/>
          <w:position w:val="0"/>
          <w:eastAsianLayout w:id="21852" w:vert="on"/>
        </w:rPr>
        <w:t>？</w:t>
      </w:r>
      <w:r>
        <w:rPr>
          <w:spacing w:val="0"/>
          <w:w w:val="100"/>
          <w:position w:val="0"/>
        </w:rPr>
        <w:t>又該如何活這一生</w:t>
      </w:r>
      <w:r>
        <w:rPr>
          <w:spacing w:val="0"/>
          <w:w w:val="100"/>
          <w:position w:val="0"/>
          <w:eastAsianLayout w:id="21853" w:vert="on"/>
        </w:rPr>
        <w:t>？</w:t>
      </w:r>
      <w:r>
        <w:rPr>
          <w:spacing w:val="0"/>
          <w:w w:val="100"/>
          <w:position w:val="0"/>
        </w:rPr>
        <w:t>這一生</w:t>
      </w:r>
      <w:r>
        <w:rPr>
          <w:spacing w:val="0"/>
          <w:w w:val="100"/>
          <w:position w:val="0"/>
          <w:eastAsianLayout w:id="21854" w:vert="on"/>
        </w:rPr>
        <w:t>，</w:t>
      </w:r>
      <w:r>
        <w:rPr>
          <w:spacing w:val="0"/>
          <w:w w:val="100"/>
          <w:position w:val="0"/>
        </w:rPr>
        <w:t>可能快樂嗎</w:t>
      </w:r>
      <w:r>
        <w:rPr>
          <w:spacing w:val="0"/>
          <w:w w:val="100"/>
          <w:position w:val="0"/>
          <w:eastAsianLayout w:id="21855" w:vert="on"/>
        </w:rPr>
        <w:t>？</w:t>
      </w:r>
      <w:r>
        <w:rPr>
          <w:spacing w:val="0"/>
          <w:w w:val="100"/>
          <w:position w:val="0"/>
          <w:eastAsianLayout w:id="21856" w:vert="on"/>
        </w:rPr>
        <w:t xml:space="preserve"> </w:t>
      </w:r>
      <w:r>
        <w:rPr>
          <w:spacing w:val="0"/>
          <w:w w:val="100"/>
          <w:position w:val="0"/>
        </w:rPr>
        <w:t>這本書</w:t>
      </w:r>
      <w:r>
        <w:rPr>
          <w:spacing w:val="0"/>
          <w:w w:val="100"/>
          <w:position w:val="0"/>
          <w:eastAsianLayout w:id="21857" w:vert="on"/>
        </w:rPr>
        <w:t>，</w:t>
      </w:r>
      <w:r>
        <w:rPr>
          <w:spacing w:val="0"/>
          <w:w w:val="100"/>
          <w:position w:val="0"/>
        </w:rPr>
        <w:t>從經濟學、心理學</w:t>
      </w:r>
      <w:r>
        <w:rPr>
          <w:color w:val="000000"/>
          <w:spacing w:val="0"/>
          <w:w w:val="100"/>
          <w:position w:val="0"/>
        </w:rPr>
        <w:t>、</w:t>
      </w:r>
      <w:r>
        <w:rPr>
          <w:spacing w:val="0"/>
          <w:w w:val="100"/>
          <w:position w:val="0"/>
        </w:rPr>
        <w:t>神經科學、到超個人心理學</w:t>
      </w:r>
      <w:r>
        <w:rPr>
          <w:color w:val="000000"/>
          <w:spacing w:val="0"/>
          <w:w w:val="100"/>
          <w:position w:val="0"/>
        </w:rPr>
        <w:t>、</w:t>
      </w:r>
      <w:r>
        <w:rPr>
          <w:spacing w:val="0"/>
          <w:w w:val="100"/>
          <w:position w:val="0"/>
        </w:rPr>
        <w:t>物理學</w:t>
      </w:r>
      <w:r>
        <w:rPr>
          <w:color w:val="000000"/>
          <w:spacing w:val="0"/>
          <w:w w:val="100"/>
          <w:position w:val="0"/>
        </w:rPr>
        <w:t>、</w:t>
      </w:r>
      <w:r>
        <w:rPr>
          <w:spacing w:val="0"/>
          <w:w w:val="100"/>
          <w:position w:val="0"/>
        </w:rPr>
        <w:t>哲學</w:t>
      </w:r>
      <w:r>
        <w:rPr>
          <w:spacing w:val="0"/>
          <w:w w:val="100"/>
          <w:position w:val="0"/>
          <w:eastAsianLayout w:id="21858" w:vert="on"/>
        </w:rPr>
        <w:t>，</w:t>
      </w:r>
      <w:r>
        <w:rPr>
          <w:spacing w:val="0"/>
          <w:w w:val="100"/>
          <w:position w:val="0"/>
        </w:rPr>
        <w:t>對我來說</w:t>
      </w:r>
      <w:r>
        <w:rPr>
          <w:spacing w:val="0"/>
          <w:w w:val="100"/>
          <w:position w:val="0"/>
          <w:eastAsianLayout w:id="21859" w:vert="on"/>
        </w:rPr>
        <w:t>，</w:t>
      </w:r>
      <w:r>
        <w:rPr>
          <w:spacing w:val="0"/>
          <w:w w:val="100"/>
          <w:position w:val="0"/>
        </w:rPr>
        <w:t>真正珍貴的不只</w:t>
      </w:r>
      <w:r>
        <w:rPr>
          <w:spacing w:val="0"/>
          <w:w w:val="100"/>
          <w:position w:val="0"/>
          <w:eastAsianLayout w:id="21860" w:vert="on"/>
        </w:rPr>
        <w:t xml:space="preserve"> </w:t>
      </w:r>
      <w:r>
        <w:rPr>
          <w:color w:val="000000"/>
          <w:spacing w:val="0"/>
          <w:w w:val="100"/>
          <w:position w:val="0"/>
        </w:rPr>
        <w:t>是所</w:t>
      </w:r>
      <w:r>
        <w:rPr>
          <w:spacing w:val="0"/>
          <w:w w:val="100"/>
          <w:position w:val="0"/>
        </w:rPr>
        <w:t>引用的具體研究成果</w:t>
      </w:r>
      <w:r>
        <w:rPr>
          <w:color w:val="000000"/>
          <w:spacing w:val="0"/>
          <w:w w:val="100"/>
          <w:position w:val="0"/>
          <w:eastAsianLayout w:id="21861" w:vert="on"/>
        </w:rPr>
        <w:t>，</w:t>
      </w:r>
      <w:r>
        <w:rPr>
          <w:spacing w:val="0"/>
          <w:w w:val="100"/>
          <w:position w:val="0"/>
        </w:rPr>
        <w:t>更是楊定一博士引介這些知識面時深廣的脈絡。如果當年</w:t>
      </w:r>
      <w:r>
        <w:rPr>
          <w:color w:val="000000"/>
          <w:spacing w:val="0"/>
          <w:w w:val="100"/>
          <w:position w:val="0"/>
          <w:eastAsianLayout w:id="21862" w:vert="on"/>
        </w:rPr>
        <w:t>，</w:t>
      </w:r>
      <w:r>
        <w:rPr>
          <w:spacing w:val="0"/>
          <w:w w:val="100"/>
          <w:position w:val="0"/>
        </w:rPr>
        <w:t>有人這麼指點我</w:t>
      </w:r>
      <w:r>
        <w:rPr>
          <w:color w:val="000000"/>
          <w:spacing w:val="0"/>
          <w:w w:val="100"/>
          <w:position w:val="0"/>
          <w:eastAsianLayout w:id="21863" w:vert="on"/>
        </w:rPr>
        <w:t>，</w:t>
      </w:r>
      <w:r>
        <w:rPr>
          <w:spacing w:val="0"/>
          <w:w w:val="100"/>
          <w:position w:val="0"/>
        </w:rPr>
        <w:t>該</w:t>
      </w:r>
      <w:r>
        <w:rPr>
          <w:spacing w:val="0"/>
          <w:w w:val="100"/>
          <w:position w:val="0"/>
          <w:eastAsianLayout w:id="21864" w:vert="on"/>
        </w:rPr>
        <w:t xml:space="preserve"> </w:t>
      </w:r>
      <w:r>
        <w:rPr>
          <w:spacing w:val="0"/>
          <w:w w:val="100"/>
          <w:position w:val="0"/>
        </w:rPr>
        <w:t>有多好。</w:t>
      </w:r>
    </w:p>
    <w:p>
      <w:pPr>
        <w:pStyle w:val="Style23"/>
        <w:keepNext w:val="0"/>
        <w:keepLines w:val="0"/>
        <w:framePr w:w="5731" w:h="10512" w:hRule="exact" w:wrap="none" w:vAnchor="text" w:hAnchor="page" w:x="1110" w:y="21"/>
        <w:widowControl w:val="0"/>
        <w:shd w:val="clear" w:color="auto" w:fill="auto"/>
        <w:bidi w:val="0"/>
        <w:spacing w:before="0" w:after="320" w:line="420" w:lineRule="exact"/>
        <w:ind w:left="0" w:right="0" w:firstLine="460"/>
        <w:jc w:val="both"/>
        <w:textDirection w:val="tbRlV"/>
      </w:pPr>
      <w:r>
        <w:rPr>
          <w:spacing w:val="0"/>
          <w:w w:val="100"/>
          <w:position w:val="0"/>
        </w:rPr>
        <w:t>在成書的過程中</w:t>
      </w:r>
      <w:r>
        <w:rPr>
          <w:color w:val="000000"/>
          <w:spacing w:val="0"/>
          <w:w w:val="100"/>
          <w:position w:val="0"/>
          <w:eastAsianLayout w:id="21865" w:vert="on"/>
        </w:rPr>
        <w:t>，</w:t>
      </w:r>
      <w:r>
        <w:rPr>
          <w:spacing w:val="0"/>
          <w:w w:val="100"/>
          <w:position w:val="0"/>
        </w:rPr>
        <w:t>楊博士很有耐性地從第一篇第一章開始調整前後文和風格</w:t>
      </w:r>
      <w:r>
        <w:rPr>
          <w:spacing w:val="0"/>
          <w:w w:val="100"/>
          <w:position w:val="0"/>
          <w:eastAsianLayout w:id="21866" w:vert="on"/>
        </w:rPr>
        <w:t>，</w:t>
      </w:r>
      <w:r>
        <w:rPr>
          <w:spacing w:val="0"/>
          <w:w w:val="100"/>
          <w:position w:val="0"/>
        </w:rPr>
        <w:t>從知識量的取捨、到背景</w:t>
      </w:r>
      <w:r>
        <w:rPr>
          <w:spacing w:val="0"/>
          <w:w w:val="100"/>
          <w:position w:val="0"/>
          <w:eastAsianLayout w:id="21867" w:vert="on"/>
        </w:rPr>
        <w:t xml:space="preserve"> </w:t>
      </w:r>
      <w:r>
        <w:rPr>
          <w:color w:val="000000"/>
          <w:spacing w:val="0"/>
          <w:w w:val="100"/>
          <w:position w:val="0"/>
        </w:rPr>
        <w:t>故事</w:t>
      </w:r>
      <w:r>
        <w:rPr>
          <w:spacing w:val="0"/>
          <w:w w:val="100"/>
          <w:position w:val="0"/>
        </w:rPr>
        <w:t>的引入</w:t>
      </w:r>
      <w:r>
        <w:rPr>
          <w:color w:val="000000"/>
          <w:spacing w:val="0"/>
          <w:w w:val="100"/>
          <w:position w:val="0"/>
          <w:eastAsianLayout w:id="21868" w:vert="on"/>
        </w:rPr>
        <w:t>，</w:t>
      </w:r>
      <w:r>
        <w:rPr>
          <w:color w:val="000000"/>
          <w:spacing w:val="0"/>
          <w:w w:val="100"/>
          <w:position w:val="0"/>
        </w:rPr>
        <w:t>無異於牽著讀者的手</w:t>
      </w:r>
      <w:r>
        <w:rPr>
          <w:color w:val="000000"/>
          <w:spacing w:val="0"/>
          <w:w w:val="100"/>
          <w:position w:val="0"/>
          <w:eastAsianLayout w:id="21869" w:vert="on"/>
        </w:rPr>
        <w:t>，</w:t>
      </w:r>
      <w:r>
        <w:rPr>
          <w:color w:val="000000"/>
          <w:spacing w:val="0"/>
          <w:w w:val="100"/>
          <w:position w:val="0"/>
        </w:rPr>
        <w:t>走</w:t>
      </w:r>
      <w:r>
        <w:rPr>
          <w:spacing w:val="0"/>
          <w:w w:val="100"/>
          <w:position w:val="0"/>
        </w:rPr>
        <w:t>進完整的快樂科學研究脈絡。說這是華人知識圈第一本真正針</w:t>
      </w:r>
      <w:r>
        <w:rPr>
          <w:color w:val="000000"/>
          <w:spacing w:val="0"/>
          <w:w w:val="100"/>
          <w:position w:val="0"/>
        </w:rPr>
        <w:t>對普羅</w:t>
      </w:r>
      <w:r>
        <w:rPr>
          <w:color w:val="000000"/>
          <w:spacing w:val="0"/>
          <w:w w:val="100"/>
          <w:position w:val="0"/>
          <w:eastAsianLayout w:id="21870" w:vert="on"/>
        </w:rPr>
        <w:t xml:space="preserve"> </w:t>
      </w:r>
      <w:r>
        <w:rPr>
          <w:spacing w:val="0"/>
          <w:w w:val="100"/>
          <w:position w:val="0"/>
        </w:rPr>
        <w:t>大眾而成的原創科普書</w:t>
      </w:r>
      <w:r>
        <w:rPr>
          <w:spacing w:val="0"/>
          <w:w w:val="100"/>
          <w:position w:val="0"/>
          <w:eastAsianLayout w:id="21871" w:vert="on"/>
        </w:rPr>
        <w:t>,</w:t>
      </w:r>
      <w:r>
        <w:rPr>
          <w:spacing w:val="0"/>
          <w:w w:val="100"/>
          <w:position w:val="0"/>
        </w:rPr>
        <w:t>都不為過。</w:t>
      </w:r>
    </w:p>
    <w:p>
      <w:pPr>
        <w:pStyle w:val="Style23"/>
        <w:keepNext w:val="0"/>
        <w:keepLines w:val="0"/>
        <w:framePr w:w="5731" w:h="10512" w:hRule="exact" w:wrap="none" w:vAnchor="text" w:hAnchor="page" w:x="1110" w:y="21"/>
        <w:widowControl w:val="0"/>
        <w:shd w:val="clear" w:color="auto" w:fill="auto"/>
        <w:bidi w:val="0"/>
        <w:spacing w:before="0" w:after="0" w:line="394" w:lineRule="exact"/>
        <w:ind w:left="0" w:right="0" w:firstLine="480"/>
        <w:jc w:val="both"/>
        <w:textDirection w:val="tbRlV"/>
      </w:pPr>
      <w:r>
        <w:rPr>
          <w:spacing w:val="0"/>
          <w:w w:val="100"/>
          <w:position w:val="0"/>
        </w:rPr>
        <w:t>只是</w:t>
      </w:r>
      <w:r>
        <w:rPr>
          <w:spacing w:val="0"/>
          <w:w w:val="100"/>
          <w:position w:val="0"/>
          <w:eastAsianLayout w:id="21872" w:vert="on"/>
        </w:rPr>
        <w:t>，</w:t>
      </w:r>
      <w:r>
        <w:rPr>
          <w:spacing w:val="0"/>
          <w:w w:val="100"/>
          <w:position w:val="0"/>
        </w:rPr>
        <w:t>我已經嘗過了《全部的你》、《神</w:t>
      </w:r>
      <w:r>
        <w:rPr>
          <w:color w:val="000000"/>
          <w:spacing w:val="0"/>
          <w:w w:val="100"/>
          <w:position w:val="0"/>
        </w:rPr>
        <w:t>聖</w:t>
      </w:r>
      <w:r>
        <w:rPr>
          <w:spacing w:val="0"/>
          <w:w w:val="100"/>
          <w:position w:val="0"/>
        </w:rPr>
        <w:t>的你》寫作過程的「甜頭」。在完成這兩本意識轉化工具的</w:t>
      </w:r>
      <w:r>
        <w:rPr>
          <w:spacing w:val="0"/>
          <w:w w:val="100"/>
          <w:position w:val="0"/>
          <w:eastAsianLayout w:id="21873" w:vert="on"/>
        </w:rPr>
        <w:t xml:space="preserve"> </w:t>
      </w:r>
      <w:r>
        <w:rPr>
          <w:spacing w:val="0"/>
          <w:w w:val="100"/>
          <w:position w:val="0"/>
        </w:rPr>
        <w:t>過程中</w:t>
      </w:r>
      <w:r>
        <w:rPr>
          <w:spacing w:val="0"/>
          <w:w w:val="100"/>
          <w:position w:val="0"/>
          <w:eastAsianLayout w:id="21874" w:vert="on"/>
        </w:rPr>
        <w:t>，</w:t>
      </w:r>
      <w:r>
        <w:rPr>
          <w:spacing w:val="0"/>
          <w:w w:val="100"/>
          <w:position w:val="0"/>
        </w:rPr>
        <w:t>我可以看到自己的變化。那不是我個人「修」出來的</w:t>
      </w:r>
      <w:r>
        <w:rPr>
          <w:spacing w:val="0"/>
          <w:w w:val="100"/>
          <w:position w:val="0"/>
          <w:eastAsianLayout w:id="21875" w:vert="on"/>
        </w:rPr>
        <w:t>，</w:t>
      </w:r>
      <w:r>
        <w:rPr>
          <w:spacing w:val="0"/>
          <w:w w:val="100"/>
          <w:position w:val="0"/>
        </w:rPr>
        <w:t>而是隨著文字記錄、修訂、朗讀</w:t>
      </w:r>
      <w:r>
        <w:rPr>
          <w:spacing w:val="0"/>
          <w:w w:val="100"/>
          <w:position w:val="0"/>
          <w:eastAsianLayout w:id="21876" w:vert="on"/>
        </w:rPr>
        <w:t>，</w:t>
      </w:r>
      <w:r>
        <w:rPr>
          <w:spacing w:val="0"/>
          <w:w w:val="100"/>
          <w:position w:val="0"/>
        </w:rPr>
        <w:t>自己的愁</w:t>
      </w:r>
      <w:r>
        <w:rPr>
          <w:spacing w:val="0"/>
          <w:w w:val="100"/>
          <w:position w:val="0"/>
          <w:eastAsianLayout w:id="21877" w:vert="on"/>
        </w:rPr>
        <w:t xml:space="preserve"> </w:t>
      </w:r>
      <w:r>
        <w:rPr>
          <w:spacing w:val="0"/>
          <w:w w:val="100"/>
          <w:position w:val="0"/>
        </w:rPr>
        <w:t>苦、煩惱、習性、執著就一點一滴地被轉化了。這對我來說</w:t>
      </w:r>
      <w:r>
        <w:rPr>
          <w:spacing w:val="0"/>
          <w:w w:val="100"/>
          <w:position w:val="0"/>
          <w:eastAsianLayout w:id="21878" w:vert="on"/>
        </w:rPr>
        <w:t>，</w:t>
      </w:r>
      <w:r>
        <w:rPr>
          <w:spacing w:val="0"/>
          <w:w w:val="100"/>
          <w:position w:val="0"/>
        </w:rPr>
        <w:t>才真的是不可思議。</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994" w:bottom="714" w:left="672" w:header="0" w:footer="3" w:gutter="0"/>
          <w:cols w:space="720"/>
          <w:noEndnote/>
          <w:rtlGutter w:val="0"/>
          <w:docGrid w:linePitch="360"/>
        </w:sectPr>
      </w:pPr>
    </w:p>
    <w:p>
      <w:pPr>
        <w:widowControl w:val="0"/>
        <w:spacing w:line="240" w:lineRule="exact"/>
        <w:rPr>
          <w:sz w:val="19"/>
          <w:szCs w:val="19"/>
        </w:rPr>
      </w:pPr>
    </w:p>
    <w:p>
      <w:pPr>
        <w:widowControl w:val="0"/>
        <w:spacing w:before="19" w:after="19" w:line="240" w:lineRule="exact"/>
        <w:rPr>
          <w:sz w:val="19"/>
          <w:szCs w:val="19"/>
        </w:rPr>
      </w:pPr>
    </w:p>
    <w:p>
      <w:pPr>
        <w:widowControl w:val="0"/>
        <w:spacing w:line="1" w:lineRule="exact"/>
        <w:sectPr>
          <w:footnotePr>
            <w:pos w:val="pageBottom"/>
            <w:numFmt w:val="decimal"/>
            <w:numRestart w:val="continuous"/>
          </w:footnotePr>
          <w:pgSz w:w="9509" w:h="13087"/>
          <w:pgMar w:top="636" w:right="662" w:bottom="690" w:left="1008" w:header="0" w:footer="3" w:gutter="0"/>
          <w:cols w:space="720"/>
          <w:noEndnote/>
          <w:rtlGutter w:val="0"/>
          <w:docGrid w:linePitch="360"/>
        </w:sectPr>
      </w:pPr>
    </w:p>
    <w:p>
      <w:pPr>
        <w:pStyle w:val="Style23"/>
        <w:keepNext w:val="0"/>
        <w:keepLines w:val="0"/>
        <w:framePr w:w="7416" w:h="10512" w:hRule="exact" w:wrap="none" w:vAnchor="text" w:hAnchor="page" w:x="1009" w:y="21"/>
        <w:widowControl w:val="0"/>
        <w:shd w:val="clear" w:color="auto" w:fill="auto"/>
        <w:bidi w:val="0"/>
        <w:spacing w:before="0" w:after="0" w:line="422" w:lineRule="exact"/>
        <w:ind w:left="0" w:right="0" w:firstLine="460"/>
        <w:jc w:val="both"/>
        <w:textDirection w:val="tbRlV"/>
      </w:pPr>
      <w:r>
        <w:rPr>
          <w:spacing w:val="0"/>
          <w:w w:val="100"/>
          <w:position w:val="0"/>
        </w:rPr>
        <w:t>所以</w:t>
      </w:r>
      <w:r>
        <w:rPr>
          <w:spacing w:val="0"/>
          <w:w w:val="100"/>
          <w:position w:val="0"/>
          <w:eastAsianLayout w:id="21879" w:vert="on"/>
        </w:rPr>
        <w:t>，</w:t>
      </w:r>
      <w:r>
        <w:rPr>
          <w:spacing w:val="0"/>
          <w:w w:val="100"/>
          <w:position w:val="0"/>
        </w:rPr>
        <w:t>我一心打算趕緊整理完文稿</w:t>
      </w:r>
      <w:r>
        <w:rPr>
          <w:spacing w:val="0"/>
          <w:w w:val="100"/>
          <w:position w:val="0"/>
          <w:eastAsianLayout w:id="21880" w:vert="on"/>
        </w:rPr>
        <w:t>，</w:t>
      </w:r>
      <w:r>
        <w:rPr>
          <w:spacing w:val="0"/>
          <w:w w:val="100"/>
          <w:position w:val="0"/>
        </w:rPr>
        <w:t>希望楊博士再開啟另一本書</w:t>
      </w:r>
      <w:r>
        <w:rPr>
          <w:spacing w:val="0"/>
          <w:w w:val="100"/>
          <w:position w:val="0"/>
          <w:eastAsianLayout w:id="21881" w:vert="on"/>
        </w:rPr>
        <w:t>，</w:t>
      </w:r>
      <w:r>
        <w:rPr>
          <w:spacing w:val="0"/>
          <w:w w:val="100"/>
          <w:position w:val="0"/>
        </w:rPr>
        <w:t>回到我更受用的主題。我也以為</w:t>
      </w:r>
      <w:r>
        <w:rPr>
          <w:spacing w:val="0"/>
          <w:w w:val="100"/>
          <w:position w:val="0"/>
          <w:eastAsianLayout w:id="21882" w:vert="on"/>
        </w:rPr>
        <w:t>，</w:t>
      </w:r>
      <w:r>
        <w:rPr>
          <w:spacing w:val="0"/>
          <w:w w:val="100"/>
          <w:position w:val="0"/>
        </w:rPr>
        <w:t>這</w:t>
      </w:r>
      <w:r>
        <w:rPr>
          <w:spacing w:val="0"/>
          <w:w w:val="100"/>
          <w:position w:val="0"/>
          <w:eastAsianLayout w:id="21883" w:vert="on"/>
        </w:rPr>
        <w:t xml:space="preserve"> </w:t>
      </w:r>
      <w:r>
        <w:rPr>
          <w:color w:val="000000"/>
          <w:spacing w:val="0"/>
          <w:w w:val="100"/>
          <w:position w:val="0"/>
        </w:rPr>
        <w:t>本談</w:t>
      </w:r>
      <w:r>
        <w:rPr>
          <w:spacing w:val="0"/>
          <w:w w:val="100"/>
          <w:position w:val="0"/>
        </w:rPr>
        <w:t>快樂的書就到此為止。</w:t>
      </w:r>
    </w:p>
    <w:p>
      <w:pPr>
        <w:pStyle w:val="Style23"/>
        <w:keepNext w:val="0"/>
        <w:keepLines w:val="0"/>
        <w:framePr w:w="7416" w:h="10512" w:hRule="exact" w:wrap="none" w:vAnchor="text" w:hAnchor="page" w:x="1009" w:y="21"/>
        <w:widowControl w:val="0"/>
        <w:shd w:val="clear" w:color="auto" w:fill="auto"/>
        <w:bidi w:val="0"/>
        <w:spacing w:before="0" w:after="0" w:line="422" w:lineRule="exact"/>
        <w:ind w:left="0" w:right="0" w:firstLine="460"/>
        <w:jc w:val="both"/>
        <w:textDirection w:val="tbRlV"/>
      </w:pPr>
      <w:r>
        <w:rPr>
          <w:spacing w:val="0"/>
          <w:w w:val="100"/>
          <w:position w:val="0"/>
        </w:rPr>
        <w:t>然而</w:t>
      </w:r>
      <w:r>
        <w:rPr>
          <w:spacing w:val="0"/>
          <w:w w:val="100"/>
          <w:position w:val="0"/>
          <w:eastAsianLayout w:id="21884" w:vert="on"/>
        </w:rPr>
        <w:t>，</w:t>
      </w:r>
      <w:r>
        <w:rPr>
          <w:spacing w:val="0"/>
          <w:w w:val="100"/>
          <w:position w:val="0"/>
        </w:rPr>
        <w:t>更不可思議的是</w:t>
      </w:r>
      <w:r>
        <w:rPr>
          <w:spacing w:val="0"/>
          <w:w w:val="100"/>
          <w:position w:val="0"/>
          <w:eastAsianLayout w:id="21885" w:vert="on"/>
        </w:rPr>
        <w:t>，</w:t>
      </w:r>
      <w:r>
        <w:rPr>
          <w:spacing w:val="0"/>
          <w:w w:val="100"/>
          <w:position w:val="0"/>
        </w:rPr>
        <w:t>楊博士在鋪陳科學論證的基礎之後</w:t>
      </w:r>
      <w:r>
        <w:rPr>
          <w:color w:val="000000"/>
          <w:spacing w:val="0"/>
          <w:w w:val="100"/>
          <w:position w:val="0"/>
          <w:eastAsianLayout w:id="21886" w:vert="on"/>
        </w:rPr>
        <w:t>，</w:t>
      </w:r>
      <w:r>
        <w:rPr>
          <w:color w:val="000000"/>
          <w:spacing w:val="0"/>
          <w:w w:val="100"/>
          <w:position w:val="0"/>
        </w:rPr>
        <w:t>筆鋒一轉</w:t>
      </w:r>
      <w:r>
        <w:rPr>
          <w:color w:val="000000"/>
          <w:spacing w:val="0"/>
          <w:w w:val="100"/>
          <w:position w:val="0"/>
          <w:eastAsianLayout w:id="21887" w:vert="on"/>
        </w:rPr>
        <w:t>，</w:t>
      </w:r>
      <w:r>
        <w:rPr>
          <w:spacing w:val="0"/>
          <w:w w:val="100"/>
          <w:position w:val="0"/>
        </w:rPr>
        <w:t>再度切回真正的主題</w:t>
      </w:r>
      <w:r>
        <w:rPr>
          <w:spacing w:val="0"/>
          <w:w w:val="100"/>
          <w:position w:val="0"/>
          <w:lang w:val="en-US" w:eastAsia="en-US" w:bidi="en-US"/>
          <w:eastAsianLayout w:id="21888" w:vert="on"/>
        </w:rPr>
        <w:t>—</w:t>
      </w:r>
      <w:r>
        <w:rPr>
          <w:spacing w:val="0"/>
          <w:w w:val="100"/>
          <w:position w:val="0"/>
          <w:lang w:val="en-US" w:eastAsia="en-US" w:bidi="en-US"/>
          <w:eastAsianLayout w:id="21889" w:vert="on"/>
        </w:rPr>
        <w:t>—</w:t>
      </w:r>
      <w:r>
        <w:rPr>
          <w:color w:val="000000"/>
          <w:spacing w:val="0"/>
          <w:w w:val="100"/>
          <w:position w:val="0"/>
        </w:rPr>
        <w:t>不合</w:t>
      </w:r>
      <w:r>
        <w:rPr>
          <w:color w:val="000000"/>
          <w:spacing w:val="0"/>
          <w:w w:val="100"/>
          <w:position w:val="0"/>
          <w:eastAsianLayout w:id="21890" w:vert="on"/>
        </w:rPr>
        <w:t xml:space="preserve"> </w:t>
      </w:r>
      <w:r>
        <w:rPr>
          <w:color w:val="000000"/>
          <w:spacing w:val="0"/>
          <w:w w:val="100"/>
          <w:position w:val="0"/>
        </w:rPr>
        <w:t>理的快樂</w:t>
      </w:r>
      <w:r>
        <w:rPr>
          <w:color w:val="000000"/>
          <w:spacing w:val="0"/>
          <w:w w:val="100"/>
          <w:position w:val="0"/>
          <w:eastAsianLayout w:id="21891" w:vert="on"/>
        </w:rPr>
        <w:t xml:space="preserve"> </w:t>
      </w:r>
      <w:r>
        <w:rPr>
          <w:spacing w:val="0"/>
          <w:w w:val="100"/>
          <w:position w:val="0"/>
          <w:eastAsianLayout w:id="21892" w:vert="on"/>
        </w:rPr>
        <w:t>'</w:t>
      </w:r>
      <w:r>
        <w:rPr>
          <w:spacing w:val="0"/>
          <w:w w:val="100"/>
          <w:position w:val="0"/>
        </w:rPr>
        <w:t>存在的喜悅。而且</w:t>
      </w:r>
      <w:r>
        <w:rPr>
          <w:spacing w:val="0"/>
          <w:w w:val="100"/>
          <w:position w:val="0"/>
          <w:eastAsianLayout w:id="21893" w:vert="on"/>
        </w:rPr>
        <w:t>，</w:t>
      </w:r>
      <w:r>
        <w:rPr>
          <w:spacing w:val="0"/>
          <w:w w:val="100"/>
          <w:position w:val="0"/>
        </w:rPr>
        <w:t>給了我畢生求之不得的一個大禮</w:t>
      </w:r>
      <w:r>
        <w:rPr>
          <w:spacing w:val="0"/>
          <w:w w:val="100"/>
          <w:position w:val="0"/>
          <w:lang w:val="en-US" w:eastAsia="en-US" w:bidi="en-US"/>
          <w:eastAsianLayout w:id="21894" w:vert="on"/>
        </w:rPr>
        <w:t>—</w:t>
      </w:r>
      <w:r>
        <w:rPr>
          <w:spacing w:val="0"/>
          <w:w w:val="100"/>
          <w:position w:val="0"/>
          <w:lang w:val="en-US" w:eastAsia="en-US" w:bidi="en-US"/>
          <w:eastAsianLayout w:id="21895" w:vert="on"/>
        </w:rPr>
        <w:t>—</w:t>
      </w:r>
      <w:r>
        <w:rPr>
          <w:color w:val="000000"/>
          <w:spacing w:val="0"/>
          <w:w w:val="100"/>
          <w:position w:val="0"/>
        </w:rPr>
        <w:t>「臣服」與「參」。</w:t>
      </w:r>
    </w:p>
    <w:p>
      <w:pPr>
        <w:pStyle w:val="Style23"/>
        <w:keepNext w:val="0"/>
        <w:keepLines w:val="0"/>
        <w:framePr w:w="7416" w:h="10512" w:hRule="exact" w:wrap="none" w:vAnchor="text" w:hAnchor="page" w:x="1009" w:y="21"/>
        <w:widowControl w:val="0"/>
        <w:shd w:val="clear" w:color="auto" w:fill="auto"/>
        <w:bidi w:val="0"/>
        <w:spacing w:before="0" w:after="340" w:line="422" w:lineRule="exact"/>
        <w:ind w:left="0" w:right="0" w:firstLine="460"/>
        <w:jc w:val="both"/>
        <w:textDirection w:val="tbRlV"/>
      </w:pPr>
      <w:r>
        <w:rPr>
          <w:spacing w:val="0"/>
          <w:w w:val="100"/>
          <w:position w:val="0"/>
        </w:rPr>
        <w:t>「臣服」與「參」的威力</w:t>
      </w:r>
      <w:r>
        <w:rPr>
          <w:color w:val="000000"/>
          <w:spacing w:val="0"/>
          <w:w w:val="100"/>
          <w:position w:val="0"/>
          <w:eastAsianLayout w:id="21896" w:vert="on"/>
        </w:rPr>
        <w:t>，</w:t>
      </w:r>
      <w:r>
        <w:rPr>
          <w:spacing w:val="0"/>
          <w:w w:val="100"/>
          <w:position w:val="0"/>
        </w:rPr>
        <w:t>我就不多說了。我相信</w:t>
      </w:r>
      <w:r>
        <w:rPr>
          <w:color w:val="000000"/>
          <w:spacing w:val="0"/>
          <w:w w:val="100"/>
          <w:position w:val="0"/>
          <w:eastAsianLayout w:id="21897" w:vert="on"/>
        </w:rPr>
        <w:t>，</w:t>
      </w:r>
      <w:r>
        <w:rPr>
          <w:spacing w:val="0"/>
          <w:w w:val="100"/>
          <w:position w:val="0"/>
        </w:rPr>
        <w:t>只要真正落實到自己生命的每</w:t>
      </w:r>
      <w:r>
        <w:rPr>
          <w:color w:val="797979"/>
          <w:spacing w:val="0"/>
          <w:w w:val="100"/>
          <w:position w:val="0"/>
        </w:rPr>
        <w:t>一</w:t>
      </w:r>
      <w:r>
        <w:rPr>
          <w:spacing w:val="0"/>
          <w:w w:val="100"/>
          <w:position w:val="0"/>
        </w:rPr>
        <w:t>個角落</w:t>
      </w:r>
      <w:r>
        <w:rPr>
          <w:spacing w:val="0"/>
          <w:w w:val="100"/>
          <w:position w:val="0"/>
          <w:eastAsianLayout w:id="21898" w:vert="on"/>
        </w:rPr>
        <w:t>，</w:t>
      </w:r>
      <w:r>
        <w:rPr>
          <w:spacing w:val="0"/>
          <w:w w:val="100"/>
          <w:position w:val="0"/>
        </w:rPr>
        <w:t>從每一個</w:t>
      </w:r>
      <w:r>
        <w:rPr>
          <w:spacing w:val="0"/>
          <w:w w:val="100"/>
          <w:position w:val="0"/>
          <w:eastAsianLayout w:id="21899" w:vert="on"/>
        </w:rPr>
        <w:t xml:space="preserve"> </w:t>
      </w:r>
      <w:r>
        <w:rPr>
          <w:spacing w:val="0"/>
          <w:w w:val="100"/>
          <w:position w:val="0"/>
        </w:rPr>
        <w:t>起心動念去臣服、去參</w:t>
      </w:r>
      <w:r>
        <w:rPr>
          <w:spacing w:val="0"/>
          <w:w w:val="100"/>
          <w:position w:val="0"/>
          <w:eastAsianLayout w:id="21900" w:vert="on"/>
        </w:rPr>
        <w:t>，</w:t>
      </w:r>
      <w:r>
        <w:rPr>
          <w:spacing w:val="0"/>
          <w:w w:val="100"/>
          <w:position w:val="0"/>
        </w:rPr>
        <w:t>每一個人都可以親身體驗到來自生命本身的喜悅。</w:t>
      </w:r>
    </w:p>
    <w:p>
      <w:pPr>
        <w:pStyle w:val="Style23"/>
        <w:keepNext w:val="0"/>
        <w:keepLines w:val="0"/>
        <w:framePr w:w="7416" w:h="10512" w:hRule="exact" w:wrap="none" w:vAnchor="text" w:hAnchor="page" w:x="1009" w:y="21"/>
        <w:widowControl w:val="0"/>
        <w:shd w:val="clear" w:color="auto" w:fill="auto"/>
        <w:bidi w:val="0"/>
        <w:spacing w:before="0" w:after="0" w:line="422" w:lineRule="exact"/>
        <w:ind w:left="0" w:right="0" w:firstLine="460"/>
        <w:jc w:val="both"/>
        <w:textDirection w:val="tbRlV"/>
      </w:pPr>
      <w:r>
        <w:rPr>
          <w:color w:val="000000"/>
          <w:spacing w:val="0"/>
          <w:w w:val="100"/>
          <w:position w:val="0"/>
        </w:rPr>
        <w:t>這本</w:t>
      </w:r>
      <w:r>
        <w:rPr>
          <w:spacing w:val="0"/>
          <w:w w:val="100"/>
          <w:position w:val="0"/>
        </w:rPr>
        <w:t>書完成的過程</w:t>
      </w:r>
      <w:r>
        <w:rPr>
          <w:color w:val="000000"/>
          <w:spacing w:val="0"/>
          <w:w w:val="100"/>
          <w:position w:val="0"/>
          <w:eastAsianLayout w:id="21901" w:vert="on"/>
        </w:rPr>
        <w:t>，</w:t>
      </w:r>
      <w:r>
        <w:rPr>
          <w:spacing w:val="0"/>
          <w:w w:val="100"/>
          <w:position w:val="0"/>
        </w:rPr>
        <w:t>我親眼見到許多在別處不可能成就的奇蹟。</w:t>
      </w:r>
    </w:p>
    <w:p>
      <w:pPr>
        <w:pStyle w:val="Style23"/>
        <w:keepNext w:val="0"/>
        <w:keepLines w:val="0"/>
        <w:framePr w:w="7416" w:h="10512" w:hRule="exact" w:wrap="none" w:vAnchor="text" w:hAnchor="page" w:x="1009" w:y="21"/>
        <w:widowControl w:val="0"/>
        <w:shd w:val="clear" w:color="auto" w:fill="auto"/>
        <w:bidi w:val="0"/>
        <w:spacing w:before="0" w:after="0" w:line="422" w:lineRule="exact"/>
        <w:ind w:left="0" w:right="0" w:firstLine="460"/>
        <w:jc w:val="both"/>
        <w:textDirection w:val="tbRlV"/>
      </w:pPr>
      <w:r>
        <w:rPr>
          <w:spacing w:val="0"/>
          <w:w w:val="100"/>
          <w:position w:val="0"/>
        </w:rPr>
        <w:t>首先是馬奕安博士</w:t>
      </w:r>
      <w:r>
        <w:rPr>
          <w:color w:val="000000"/>
          <w:spacing w:val="0"/>
          <w:w w:val="100"/>
          <w:position w:val="0"/>
          <w:eastAsianLayout w:id="21902" w:vert="on"/>
        </w:rPr>
        <w:t>，</w:t>
      </w:r>
      <w:r>
        <w:rPr>
          <w:spacing w:val="0"/>
          <w:w w:val="100"/>
          <w:position w:val="0"/>
        </w:rPr>
        <w:t>我回想自己讀研究所時投注在文獻閱讀上的心力</w:t>
      </w:r>
      <w:r>
        <w:rPr>
          <w:color w:val="000000"/>
          <w:spacing w:val="0"/>
          <w:w w:val="100"/>
          <w:position w:val="0"/>
          <w:eastAsianLayout w:id="21903" w:vert="on"/>
        </w:rPr>
        <w:t>，</w:t>
      </w:r>
      <w:r>
        <w:rPr>
          <w:spacing w:val="0"/>
          <w:w w:val="100"/>
          <w:position w:val="0"/>
        </w:rPr>
        <w:t>很難想像馬博士在短短的時間內</w:t>
      </w:r>
      <w:r>
        <w:rPr>
          <w:spacing w:val="0"/>
          <w:w w:val="100"/>
          <w:position w:val="0"/>
          <w:eastAsianLayout w:id="21904" w:vert="on"/>
        </w:rPr>
        <w:t xml:space="preserve"> </w:t>
      </w:r>
      <w:r>
        <w:rPr>
          <w:spacing w:val="0"/>
          <w:w w:val="100"/>
          <w:position w:val="0"/>
        </w:rPr>
        <w:t>整理完那麼大量的資料</w:t>
      </w:r>
      <w:r>
        <w:rPr>
          <w:color w:val="5C5C5B"/>
          <w:spacing w:val="0"/>
          <w:w w:val="100"/>
          <w:position w:val="0"/>
        </w:rPr>
        <w:t>。</w:t>
      </w:r>
      <w:r>
        <w:rPr>
          <w:spacing w:val="0"/>
          <w:w w:val="100"/>
          <w:position w:val="0"/>
        </w:rPr>
        <w:t>更難得的是</w:t>
      </w:r>
      <w:r>
        <w:rPr>
          <w:spacing w:val="0"/>
          <w:w w:val="100"/>
          <w:position w:val="0"/>
          <w:eastAsianLayout w:id="21905" w:vert="on"/>
        </w:rPr>
        <w:t>，</w:t>
      </w:r>
      <w:r>
        <w:rPr>
          <w:spacing w:val="0"/>
          <w:w w:val="100"/>
          <w:position w:val="0"/>
        </w:rPr>
        <w:t>馬博士</w:t>
      </w:r>
      <w:r>
        <w:rPr>
          <w:color w:val="000000"/>
          <w:spacing w:val="0"/>
          <w:w w:val="100"/>
          <w:position w:val="0"/>
        </w:rPr>
        <w:t>這位已經把台灣當家、說話帶著法</w:t>
      </w:r>
      <w:r>
        <w:rPr>
          <w:spacing w:val="0"/>
          <w:w w:val="100"/>
          <w:position w:val="0"/>
        </w:rPr>
        <w:t>語溫軟腔調的「老外」</w:t>
      </w:r>
      <w:r>
        <w:rPr>
          <w:spacing w:val="0"/>
          <w:w w:val="100"/>
          <w:position w:val="0"/>
          <w:eastAsianLayout w:id="21906" w:vert="on"/>
        </w:rPr>
        <w:t>，</w:t>
      </w:r>
      <w:r>
        <w:rPr>
          <w:spacing w:val="0"/>
          <w:w w:val="100"/>
          <w:position w:val="0"/>
        </w:rPr>
        <w:t>對</w:t>
      </w:r>
      <w:r>
        <w:rPr>
          <w:spacing w:val="0"/>
          <w:w w:val="100"/>
          <w:position w:val="0"/>
          <w:eastAsianLayout w:id="21907" w:vert="on"/>
        </w:rPr>
        <w:t xml:space="preserve"> </w:t>
      </w:r>
      <w:r>
        <w:rPr>
          <w:spacing w:val="0"/>
          <w:w w:val="100"/>
          <w:position w:val="0"/>
        </w:rPr>
        <w:t>我過於口語的描述偶爾提出的提點</w:t>
      </w:r>
      <w:r>
        <w:rPr>
          <w:spacing w:val="0"/>
          <w:w w:val="100"/>
          <w:position w:val="0"/>
          <w:eastAsianLayout w:id="21908" w:vert="on"/>
        </w:rPr>
        <w:t>，</w:t>
      </w:r>
      <w:r>
        <w:rPr>
          <w:spacing w:val="0"/>
          <w:w w:val="100"/>
          <w:position w:val="0"/>
        </w:rPr>
        <w:t>確實讓文章更清晰</w:t>
      </w:r>
      <w:r>
        <w:rPr>
          <w:spacing w:val="0"/>
          <w:w w:val="100"/>
          <w:position w:val="0"/>
          <w:lang w:val="en-US" w:eastAsia="en-US" w:bidi="en-US"/>
          <w:eastAsianLayout w:id="21909" w:vert="on"/>
        </w:rPr>
        <w:t>'</w:t>
      </w:r>
      <w:r>
        <w:rPr>
          <w:spacing w:val="0"/>
          <w:w w:val="100"/>
          <w:position w:val="0"/>
        </w:rPr>
        <w:t>更易讀。我非但感激、佩服</w:t>
      </w:r>
      <w:r>
        <w:rPr>
          <w:color w:val="000000"/>
          <w:spacing w:val="0"/>
          <w:w w:val="100"/>
          <w:position w:val="0"/>
          <w:eastAsianLayout w:id="21910" w:vert="on"/>
        </w:rPr>
        <w:t>，</w:t>
      </w:r>
      <w:r>
        <w:rPr>
          <w:color w:val="000000"/>
          <w:spacing w:val="0"/>
          <w:w w:val="100"/>
          <w:position w:val="0"/>
        </w:rPr>
        <w:t>也滿心期待他和楊博</w:t>
      </w:r>
      <w:r>
        <w:rPr>
          <w:color w:val="000000"/>
          <w:spacing w:val="0"/>
          <w:w w:val="100"/>
          <w:position w:val="0"/>
          <w:eastAsianLayout w:id="21911" w:vert="on"/>
        </w:rPr>
        <w:t xml:space="preserve"> </w:t>
      </w:r>
      <w:r>
        <w:rPr>
          <w:spacing w:val="0"/>
          <w:w w:val="100"/>
          <w:position w:val="0"/>
        </w:rPr>
        <w:t>士未來的作品。但願很快</w:t>
      </w:r>
      <w:r>
        <w:rPr>
          <w:spacing w:val="0"/>
          <w:w w:val="100"/>
          <w:position w:val="0"/>
          <w:eastAsianLayout w:id="21912" w:vert="on"/>
        </w:rPr>
        <w:t>，</w:t>
      </w:r>
      <w:r>
        <w:rPr>
          <w:spacing w:val="0"/>
          <w:w w:val="100"/>
          <w:position w:val="0"/>
        </w:rPr>
        <w:t>他會和讀者分享他的研究之路。</w:t>
      </w:r>
    </w:p>
    <w:p>
      <w:pPr>
        <w:pStyle w:val="Style23"/>
        <w:keepNext w:val="0"/>
        <w:keepLines w:val="0"/>
        <w:framePr w:w="7416" w:h="10512" w:hRule="exact" w:wrap="none" w:vAnchor="text" w:hAnchor="page" w:x="1009" w:y="21"/>
        <w:widowControl w:val="0"/>
        <w:shd w:val="clear" w:color="auto" w:fill="auto"/>
        <w:bidi w:val="0"/>
        <w:spacing w:before="0" w:after="0" w:line="422" w:lineRule="exact"/>
        <w:ind w:left="0" w:right="0" w:firstLine="460"/>
        <w:jc w:val="both"/>
        <w:textDirection w:val="tbRlV"/>
      </w:pPr>
      <w:r>
        <w:rPr>
          <w:color w:val="000000"/>
          <w:spacing w:val="0"/>
          <w:w w:val="100"/>
          <w:position w:val="0"/>
        </w:rPr>
        <w:t>盧岐矇</w:t>
      </w:r>
      <w:r>
        <w:rPr>
          <w:color w:val="000000"/>
          <w:spacing w:val="0"/>
          <w:w w:val="100"/>
          <w:position w:val="0"/>
          <w:eastAsianLayout w:id="21913" w:vert="on"/>
        </w:rPr>
        <w:t>，</w:t>
      </w:r>
      <w:r>
        <w:rPr>
          <w:color w:val="000000"/>
          <w:spacing w:val="0"/>
          <w:w w:val="100"/>
          <w:position w:val="0"/>
        </w:rPr>
        <w:t>從</w:t>
      </w:r>
      <w:r>
        <w:rPr>
          <w:spacing w:val="0"/>
          <w:w w:val="100"/>
          <w:position w:val="0"/>
        </w:rPr>
        <w:t>《靜坐》、《全部的你》增訂版</w:t>
      </w:r>
      <w:r>
        <w:rPr>
          <w:color w:val="000000"/>
          <w:spacing w:val="0"/>
          <w:w w:val="100"/>
          <w:position w:val="0"/>
        </w:rPr>
        <w:t>、</w:t>
      </w:r>
      <w:r>
        <w:rPr>
          <w:spacing w:val="0"/>
          <w:w w:val="100"/>
          <w:position w:val="0"/>
        </w:rPr>
        <w:t>《神聖的你》</w:t>
      </w:r>
      <w:r>
        <w:rPr>
          <w:color w:val="000000"/>
          <w:spacing w:val="0"/>
          <w:w w:val="100"/>
          <w:position w:val="0"/>
          <w:eastAsianLayout w:id="21914" w:vert="on"/>
        </w:rPr>
        <w:t>，</w:t>
      </w:r>
      <w:r>
        <w:rPr>
          <w:spacing w:val="0"/>
          <w:w w:val="100"/>
          <w:position w:val="0"/>
        </w:rPr>
        <w:t>到《不合理的</w:t>
      </w:r>
      <w:r>
        <w:rPr>
          <w:color w:val="000000"/>
          <w:spacing w:val="0"/>
          <w:w w:val="100"/>
          <w:position w:val="0"/>
        </w:rPr>
        <w:t>快樂》、《我是誰》、</w:t>
      </w:r>
      <w:r>
        <w:rPr>
          <w:spacing w:val="0"/>
          <w:w w:val="100"/>
          <w:position w:val="0"/>
        </w:rPr>
        <w:t>《集體的</w:t>
      </w:r>
      <w:r>
        <w:rPr>
          <w:spacing w:val="0"/>
          <w:w w:val="100"/>
          <w:position w:val="0"/>
          <w:eastAsianLayout w:id="21915" w:vert="on"/>
        </w:rPr>
        <w:t xml:space="preserve"> </w:t>
      </w:r>
      <w:r>
        <w:rPr>
          <w:spacing w:val="0"/>
          <w:w w:val="100"/>
          <w:position w:val="0"/>
        </w:rPr>
        <w:t>失憶》、《落在地球》的封面設計</w:t>
      </w:r>
      <w:r>
        <w:rPr>
          <w:color w:val="000000"/>
          <w:spacing w:val="0"/>
          <w:w w:val="100"/>
          <w:position w:val="0"/>
          <w:eastAsianLayout w:id="21916" w:vert="on"/>
        </w:rPr>
        <w:t>，</w:t>
      </w:r>
      <w:r>
        <w:rPr>
          <w:spacing w:val="0"/>
          <w:w w:val="100"/>
          <w:position w:val="0"/>
        </w:rPr>
        <w:t>全出自她的手筆。我從旁觀察她和楊博士的溝通</w:t>
      </w:r>
      <w:r>
        <w:rPr>
          <w:spacing w:val="0"/>
          <w:w w:val="100"/>
          <w:position w:val="0"/>
          <w:eastAsianLayout w:id="21917" w:vert="on"/>
        </w:rPr>
        <w:t>，</w:t>
      </w:r>
      <w:r>
        <w:rPr>
          <w:spacing w:val="0"/>
          <w:w w:val="100"/>
          <w:position w:val="0"/>
        </w:rPr>
        <w:t>已經超過了語言的限</w:t>
      </w:r>
      <w:r>
        <w:rPr>
          <w:spacing w:val="0"/>
          <w:w w:val="100"/>
          <w:position w:val="0"/>
          <w:eastAsianLayout w:id="21918" w:vert="on"/>
        </w:rPr>
        <w:t xml:space="preserve"> </w:t>
      </w:r>
      <w:r>
        <w:rPr>
          <w:color w:val="000000"/>
          <w:spacing w:val="0"/>
          <w:w w:val="100"/>
          <w:position w:val="0"/>
        </w:rPr>
        <w:t>制</w:t>
      </w:r>
      <w:r>
        <w:rPr>
          <w:color w:val="000000"/>
          <w:spacing w:val="0"/>
          <w:w w:val="100"/>
          <w:position w:val="0"/>
          <w:eastAsianLayout w:id="21919" w:vert="on"/>
        </w:rPr>
        <w:t>，</w:t>
      </w:r>
      <w:r>
        <w:rPr>
          <w:spacing w:val="0"/>
          <w:w w:val="100"/>
          <w:position w:val="0"/>
        </w:rPr>
        <w:t>彷彿只要</w:t>
      </w:r>
      <w:r>
        <w:rPr>
          <w:color w:val="5C5C5B"/>
          <w:spacing w:val="0"/>
          <w:w w:val="100"/>
          <w:position w:val="0"/>
        </w:rPr>
        <w:t>一</w:t>
      </w:r>
      <w:r>
        <w:rPr>
          <w:spacing w:val="0"/>
          <w:w w:val="100"/>
          <w:position w:val="0"/>
        </w:rPr>
        <w:t>起坐下來靜靜地待一會</w:t>
      </w:r>
      <w:r>
        <w:rPr>
          <w:spacing w:val="0"/>
          <w:w w:val="100"/>
          <w:position w:val="0"/>
          <w:eastAsianLayout w:id="21920" w:vert="on"/>
        </w:rPr>
        <w:t>，</w:t>
      </w:r>
      <w:r>
        <w:rPr>
          <w:spacing w:val="0"/>
          <w:w w:val="100"/>
          <w:position w:val="0"/>
        </w:rPr>
        <w:t>她就能捕捉到楊博士希望透過封面傳達給讀者的意象。有</w:t>
      </w:r>
      <w:r>
        <w:rPr>
          <w:color w:val="000000"/>
          <w:spacing w:val="0"/>
          <w:w w:val="100"/>
          <w:position w:val="0"/>
        </w:rPr>
        <w:t>好幾次</w:t>
      </w:r>
      <w:r>
        <w:rPr>
          <w:color w:val="000000"/>
          <w:spacing w:val="0"/>
          <w:w w:val="100"/>
          <w:position w:val="0"/>
          <w:eastAsianLayout w:id="21921" w:vert="on"/>
        </w:rPr>
        <w:t>，</w:t>
      </w:r>
      <w:r>
        <w:rPr>
          <w:color w:val="000000"/>
          <w:spacing w:val="0"/>
          <w:w w:val="100"/>
          <w:position w:val="0"/>
          <w:eastAsianLayout w:id="21922" w:vert="on"/>
        </w:rPr>
        <w:t xml:space="preserve"> </w:t>
      </w:r>
      <w:r>
        <w:rPr>
          <w:spacing w:val="0"/>
          <w:w w:val="100"/>
          <w:position w:val="0"/>
        </w:rPr>
        <w:t>我光是看到她為封面所選的圖</w:t>
      </w:r>
      <w:r>
        <w:rPr>
          <w:spacing w:val="0"/>
          <w:w w:val="100"/>
          <w:position w:val="0"/>
          <w:eastAsianLayout w:id="21923" w:vert="on"/>
        </w:rPr>
        <w:t>，</w:t>
      </w:r>
      <w:r>
        <w:rPr>
          <w:spacing w:val="0"/>
          <w:w w:val="100"/>
          <w:position w:val="0"/>
        </w:rPr>
        <w:t>就被帶入了另</w:t>
      </w:r>
      <w:r>
        <w:rPr>
          <w:color w:val="5C5C5B"/>
          <w:spacing w:val="0"/>
          <w:w w:val="100"/>
          <w:position w:val="0"/>
        </w:rPr>
        <w:t>一</w:t>
      </w:r>
      <w:r>
        <w:rPr>
          <w:spacing w:val="0"/>
          <w:w w:val="100"/>
          <w:position w:val="0"/>
        </w:rPr>
        <w:t>個時空。這是文字和語言所無法企及的境地。</w:t>
      </w:r>
      <w:r>
        <w:rPr>
          <w:spacing w:val="0"/>
          <w:w w:val="100"/>
          <w:position w:val="0"/>
          <w:eastAsianLayout w:id="21924" w:vert="on"/>
        </w:rPr>
        <w:t xml:space="preserve"> </w:t>
      </w:r>
      <w:r>
        <w:rPr>
          <w:color w:val="000000"/>
          <w:spacing w:val="0"/>
          <w:w w:val="100"/>
          <w:position w:val="0"/>
        </w:rPr>
        <w:t>至於內頁</w:t>
      </w:r>
      <w:r>
        <w:rPr>
          <w:spacing w:val="0"/>
          <w:w w:val="100"/>
          <w:position w:val="0"/>
        </w:rPr>
        <w:t>的插圖</w:t>
      </w:r>
      <w:r>
        <w:rPr>
          <w:color w:val="000000"/>
          <w:spacing w:val="0"/>
          <w:w w:val="100"/>
          <w:position w:val="0"/>
          <w:eastAsianLayout w:id="21925" w:vert="on"/>
        </w:rPr>
        <w:t>，</w:t>
      </w:r>
      <w:r>
        <w:rPr>
          <w:spacing w:val="0"/>
          <w:w w:val="100"/>
          <w:position w:val="0"/>
        </w:rPr>
        <w:t>到了</w:t>
      </w:r>
      <w:r>
        <w:rPr>
          <w:color w:val="000000"/>
          <w:spacing w:val="0"/>
          <w:w w:val="100"/>
          <w:position w:val="0"/>
        </w:rPr>
        <w:t>《不</w:t>
      </w:r>
      <w:r>
        <w:rPr>
          <w:spacing w:val="0"/>
          <w:w w:val="100"/>
          <w:position w:val="0"/>
        </w:rPr>
        <w:t>合理的快樂》以及接下來的幾本書</w:t>
      </w:r>
      <w:r>
        <w:rPr>
          <w:spacing w:val="0"/>
          <w:w w:val="100"/>
          <w:position w:val="0"/>
          <w:eastAsianLayout w:id="21926" w:vert="on"/>
        </w:rPr>
        <w:t>，</w:t>
      </w:r>
      <w:r>
        <w:rPr>
          <w:spacing w:val="0"/>
          <w:w w:val="100"/>
          <w:position w:val="0"/>
        </w:rPr>
        <w:t>相信有些讀者察覺到新的風格。這要感</w:t>
      </w:r>
      <w:r>
        <w:rPr>
          <w:spacing w:val="0"/>
          <w:w w:val="100"/>
          <w:position w:val="0"/>
          <w:eastAsianLayout w:id="21927" w:vert="on"/>
        </w:rPr>
        <w:t xml:space="preserve"> </w:t>
      </w:r>
      <w:r>
        <w:rPr>
          <w:spacing w:val="0"/>
          <w:w w:val="100"/>
          <w:position w:val="0"/>
        </w:rPr>
        <w:t>謝施智騰</w:t>
      </w:r>
      <w:r>
        <w:rPr>
          <w:spacing w:val="0"/>
          <w:w w:val="100"/>
          <w:position w:val="0"/>
          <w:lang w:val="en-US" w:eastAsia="en-US" w:bidi="en-US"/>
          <w:eastAsianLayout w:id="21928" w:vert="on"/>
        </w:rPr>
        <w:t>(</w:t>
      </w:r>
      <w:r>
        <w:rPr>
          <w:color w:val="000000"/>
          <w:spacing w:val="0"/>
          <w:w w:val="100"/>
          <w:position w:val="0"/>
          <w:lang w:val="en-US" w:eastAsia="en-US" w:bidi="en-US"/>
        </w:rPr>
        <w:t>Simon)</w:t>
      </w:r>
      <w:r>
        <w:rPr>
          <w:spacing w:val="0"/>
          <w:w w:val="100"/>
          <w:position w:val="0"/>
        </w:rPr>
        <w:t>的加入。他</w:t>
      </w:r>
      <w:r>
        <w:rPr>
          <w:color w:val="000000"/>
          <w:spacing w:val="0"/>
          <w:w w:val="100"/>
          <w:position w:val="0"/>
        </w:rPr>
        <w:t>的投入</w:t>
      </w:r>
      <w:r>
        <w:rPr>
          <w:spacing w:val="0"/>
          <w:w w:val="100"/>
          <w:position w:val="0"/>
        </w:rPr>
        <w:t>與效率</w:t>
      </w:r>
      <w:r>
        <w:rPr>
          <w:spacing w:val="0"/>
          <w:w w:val="100"/>
          <w:position w:val="0"/>
          <w:eastAsianLayout w:id="21929" w:vert="on"/>
        </w:rPr>
        <w:t>，</w:t>
      </w:r>
      <w:r>
        <w:rPr>
          <w:spacing w:val="0"/>
          <w:w w:val="100"/>
          <w:position w:val="0"/>
        </w:rPr>
        <w:t>讓接下來的書能全速推進。最有意思的是</w:t>
      </w:r>
      <w:r>
        <w:rPr>
          <w:color w:val="000000"/>
          <w:spacing w:val="0"/>
          <w:w w:val="100"/>
          <w:position w:val="0"/>
          <w:eastAsianLayout w:id="21930" w:vert="on"/>
        </w:rPr>
        <w:t>，</w:t>
      </w:r>
      <w:r>
        <w:rPr>
          <w:color w:val="000000"/>
          <w:spacing w:val="0"/>
          <w:w w:val="100"/>
          <w:position w:val="0"/>
          <w:lang w:val="en-US" w:eastAsia="en-US" w:bidi="en-US"/>
        </w:rPr>
        <w:t>Simon</w:t>
      </w:r>
      <w:r>
        <w:rPr>
          <w:color w:val="000000"/>
          <w:spacing w:val="0"/>
          <w:w w:val="100"/>
          <w:position w:val="0"/>
        </w:rPr>
        <w:t>過去並不</w:t>
      </w:r>
      <w:r>
        <w:rPr>
          <w:color w:val="000000"/>
          <w:spacing w:val="0"/>
          <w:w w:val="100"/>
          <w:position w:val="0"/>
          <w:eastAsianLayout w:id="21931" w:vert="on"/>
        </w:rPr>
        <w:t xml:space="preserve"> </w:t>
      </w:r>
      <w:r>
        <w:rPr>
          <w:spacing w:val="0"/>
          <w:w w:val="100"/>
          <w:position w:val="0"/>
        </w:rPr>
        <w:t>覺得自己是靈性的畫家</w:t>
      </w:r>
      <w:r>
        <w:rPr>
          <w:color w:val="000000"/>
          <w:spacing w:val="0"/>
          <w:w w:val="100"/>
          <w:position w:val="0"/>
          <w:eastAsianLayout w:id="21932" w:vert="on"/>
        </w:rPr>
        <w:t>，</w:t>
      </w:r>
      <w:r>
        <w:rPr>
          <w:spacing w:val="0"/>
          <w:w w:val="100"/>
          <w:position w:val="0"/>
        </w:rPr>
        <w:t>然而</w:t>
      </w:r>
      <w:r>
        <w:rPr>
          <w:spacing w:val="0"/>
          <w:w w:val="100"/>
          <w:position w:val="0"/>
          <w:eastAsianLayout w:id="21933" w:vert="on"/>
        </w:rPr>
        <w:t>，</w:t>
      </w:r>
      <w:r>
        <w:rPr>
          <w:spacing w:val="0"/>
          <w:w w:val="100"/>
          <w:position w:val="0"/>
        </w:rPr>
        <w:t>卻有很深的靈性意味從他的作品透出來。這一點</w:t>
      </w:r>
      <w:r>
        <w:rPr>
          <w:spacing w:val="0"/>
          <w:w w:val="100"/>
          <w:position w:val="0"/>
          <w:eastAsianLayout w:id="21934" w:vert="on"/>
        </w:rPr>
        <w:t>，</w:t>
      </w:r>
      <w:r>
        <w:rPr>
          <w:spacing w:val="0"/>
          <w:w w:val="100"/>
          <w:position w:val="0"/>
        </w:rPr>
        <w:t>讀者到接下來的三本小</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31" w:line="1" w:lineRule="exact"/>
      </w:pPr>
    </w:p>
    <w:p>
      <w:pPr>
        <w:widowControl w:val="0"/>
        <w:spacing w:line="1" w:lineRule="exact"/>
        <w:sectPr>
          <w:footnotePr>
            <w:pos w:val="pageBottom"/>
            <w:numFmt w:val="decimal"/>
            <w:numRestart w:val="continuous"/>
          </w:footnotePr>
          <w:type w:val="continuous"/>
          <w:pgSz w:w="9509" w:h="13087"/>
          <w:pgMar w:top="636" w:right="662" w:bottom="690" w:left="1008" w:header="0" w:footer="3" w:gutter="0"/>
          <w:cols w:space="720"/>
          <w:noEndnote/>
          <w:rtlGutter w:val="0"/>
          <w:docGrid w:linePitch="360"/>
        </w:sectPr>
      </w:pPr>
    </w:p>
    <w:p>
      <w:pPr>
        <w:widowControl w:val="0"/>
        <w:spacing w:line="240" w:lineRule="exact"/>
        <w:rPr>
          <w:sz w:val="19"/>
          <w:szCs w:val="19"/>
        </w:rPr>
      </w:pPr>
    </w:p>
    <w:p>
      <w:pPr>
        <w:widowControl w:val="0"/>
        <w:spacing w:before="29" w:after="29" w:line="240" w:lineRule="exact"/>
        <w:rPr>
          <w:sz w:val="19"/>
          <w:szCs w:val="19"/>
        </w:rPr>
      </w:pPr>
    </w:p>
    <w:p>
      <w:pPr>
        <w:widowControl w:val="0"/>
        <w:spacing w:line="1" w:lineRule="exact"/>
        <w:sectPr>
          <w:footnotePr>
            <w:pos w:val="pageBottom"/>
            <w:numFmt w:val="decimal"/>
            <w:numRestart w:val="continuous"/>
          </w:footnotePr>
          <w:pgSz w:w="9509" w:h="13087"/>
          <w:pgMar w:top="636" w:right="984" w:bottom="680" w:left="677" w:header="0" w:footer="3" w:gutter="0"/>
          <w:cols w:space="720"/>
          <w:noEndnote/>
          <w:rtlGutter w:val="0"/>
          <w:docGrid w:linePitch="360"/>
        </w:sectPr>
      </w:pPr>
    </w:p>
    <w:p>
      <w:pPr>
        <w:pStyle w:val="Style23"/>
        <w:keepNext w:val="0"/>
        <w:keepLines w:val="0"/>
        <w:framePr w:w="6984" w:h="10526" w:hRule="exact" w:wrap="none" w:vAnchor="text" w:hAnchor="page" w:x="1542" w:y="21"/>
        <w:widowControl w:val="0"/>
        <w:shd w:val="clear" w:color="auto" w:fill="auto"/>
        <w:bidi w:val="0"/>
        <w:spacing w:before="0" w:after="380" w:line="418" w:lineRule="exact"/>
        <w:ind w:left="0" w:right="0" w:firstLine="0"/>
        <w:jc w:val="left"/>
        <w:textDirection w:val="tbRlV"/>
      </w:pPr>
      <w:r>
        <w:rPr>
          <w:spacing w:val="0"/>
          <w:w w:val="100"/>
          <w:position w:val="0"/>
        </w:rPr>
        <w:t>書</w:t>
      </w:r>
      <w:r>
        <w:rPr>
          <w:spacing w:val="0"/>
          <w:w w:val="100"/>
          <w:position w:val="0"/>
          <w:lang w:val="en-US" w:eastAsia="en-US" w:bidi="en-US"/>
          <w:eastAsianLayout w:id="21935" w:vert="on"/>
        </w:rPr>
        <w:t>'</w:t>
      </w:r>
      <w:r>
        <w:rPr>
          <w:spacing w:val="0"/>
          <w:w w:val="100"/>
          <w:position w:val="0"/>
        </w:rPr>
        <w:t>會更有體會。</w:t>
      </w:r>
    </w:p>
    <w:p>
      <w:pPr>
        <w:pStyle w:val="Style23"/>
        <w:keepNext w:val="0"/>
        <w:keepLines w:val="0"/>
        <w:framePr w:w="6984" w:h="10526" w:hRule="exact" w:wrap="none" w:vAnchor="text" w:hAnchor="page" w:x="1542" w:y="21"/>
        <w:widowControl w:val="0"/>
        <w:shd w:val="clear" w:color="auto" w:fill="auto"/>
        <w:bidi w:val="0"/>
        <w:spacing w:before="0" w:after="80" w:line="394" w:lineRule="exact"/>
        <w:ind w:left="0" w:right="0" w:firstLine="460"/>
        <w:jc w:val="both"/>
        <w:textDirection w:val="tbRlV"/>
      </w:pPr>
      <w:r>
        <w:rPr>
          <w:spacing w:val="0"/>
          <w:w w:val="100"/>
          <w:position w:val="0"/>
        </w:rPr>
        <w:t>同樣地</w:t>
      </w:r>
      <w:r>
        <w:rPr>
          <w:color w:val="000000"/>
          <w:spacing w:val="0"/>
          <w:w w:val="100"/>
          <w:position w:val="0"/>
          <w:eastAsianLayout w:id="21936" w:vert="on"/>
        </w:rPr>
        <w:t>，</w:t>
      </w:r>
      <w:r>
        <w:rPr>
          <w:spacing w:val="0"/>
          <w:w w:val="100"/>
          <w:position w:val="0"/>
        </w:rPr>
        <w:t>這本書以及後頭的三本作品</w:t>
      </w:r>
      <w:r>
        <w:rPr>
          <w:spacing w:val="0"/>
          <w:w w:val="100"/>
          <w:position w:val="0"/>
          <w:eastAsianLayout w:id="21937" w:vert="on"/>
        </w:rPr>
        <w:t>，</w:t>
      </w:r>
      <w:r>
        <w:rPr>
          <w:spacing w:val="0"/>
          <w:w w:val="100"/>
          <w:position w:val="0"/>
        </w:rPr>
        <w:t>第一線校讀的王先堆先生與陳錦書先生是最有耐性的讀者</w:t>
      </w:r>
      <w:r>
        <w:rPr>
          <w:spacing w:val="0"/>
          <w:w w:val="100"/>
          <w:position w:val="0"/>
          <w:eastAsianLayout w:id="21938" w:vert="on"/>
        </w:rPr>
        <w:t>，</w:t>
      </w:r>
      <w:r>
        <w:rPr>
          <w:spacing w:val="0"/>
          <w:w w:val="100"/>
          <w:position w:val="0"/>
        </w:rPr>
        <w:t>陪伴</w:t>
      </w:r>
      <w:r>
        <w:rPr>
          <w:spacing w:val="0"/>
          <w:w w:val="100"/>
          <w:position w:val="0"/>
          <w:eastAsianLayout w:id="21939" w:vert="on"/>
        </w:rPr>
        <w:t xml:space="preserve"> </w:t>
      </w:r>
      <w:r>
        <w:rPr>
          <w:spacing w:val="0"/>
          <w:w w:val="100"/>
          <w:position w:val="0"/>
        </w:rPr>
        <w:t>我一絲一縷地反覆斟酌思緒</w:t>
      </w:r>
      <w:r>
        <w:rPr>
          <w:spacing w:val="0"/>
          <w:w w:val="100"/>
          <w:position w:val="0"/>
          <w:eastAsianLayout w:id="21940" w:vert="on"/>
        </w:rPr>
        <w:t>，</w:t>
      </w:r>
      <w:r>
        <w:rPr>
          <w:spacing w:val="0"/>
          <w:w w:val="100"/>
          <w:position w:val="0"/>
        </w:rPr>
        <w:t>照顧不同讀者的消化與吸收。如果讀者感受到了溫柔與照應</w:t>
      </w:r>
      <w:r>
        <w:rPr>
          <w:spacing w:val="0"/>
          <w:w w:val="100"/>
          <w:position w:val="0"/>
          <w:eastAsianLayout w:id="21941" w:vert="on"/>
        </w:rPr>
        <w:t>，</w:t>
      </w:r>
      <w:r>
        <w:rPr>
          <w:spacing w:val="0"/>
          <w:w w:val="100"/>
          <w:position w:val="0"/>
        </w:rPr>
        <w:t>有一部份</w:t>
      </w:r>
      <w:r>
        <w:rPr>
          <w:spacing w:val="0"/>
          <w:w w:val="100"/>
          <w:position w:val="0"/>
          <w:eastAsianLayout w:id="21942" w:vert="on"/>
        </w:rPr>
        <w:t>，</w:t>
      </w:r>
      <w:r>
        <w:rPr>
          <w:spacing w:val="0"/>
          <w:w w:val="100"/>
          <w:position w:val="0"/>
        </w:rPr>
        <w:t>是來</w:t>
      </w:r>
      <w:r>
        <w:rPr>
          <w:spacing w:val="0"/>
          <w:w w:val="100"/>
          <w:position w:val="0"/>
          <w:eastAsianLayout w:id="21943" w:vert="on"/>
        </w:rPr>
        <w:t xml:space="preserve"> </w:t>
      </w:r>
      <w:r>
        <w:rPr>
          <w:spacing w:val="0"/>
          <w:w w:val="100"/>
          <w:position w:val="0"/>
        </w:rPr>
        <w:t>苜他</w:t>
      </w:r>
      <w:r>
        <w:rPr>
          <w:strike/>
          <w:spacing w:val="0"/>
          <w:w w:val="100"/>
          <w:position w:val="0"/>
        </w:rPr>
        <w:t>眉葡也旳龍懐。</w:t>
      </w:r>
    </w:p>
    <w:p>
      <w:pPr>
        <w:pStyle w:val="Style23"/>
        <w:keepNext w:val="0"/>
        <w:keepLines w:val="0"/>
        <w:framePr w:w="6984" w:h="10526" w:hRule="exact" w:wrap="none" w:vAnchor="text" w:hAnchor="page" w:x="1542" w:y="21"/>
        <w:widowControl w:val="0"/>
        <w:shd w:val="clear" w:color="auto" w:fill="auto"/>
        <w:bidi w:val="0"/>
        <w:spacing w:before="0" w:after="0" w:line="418" w:lineRule="exact"/>
        <w:ind w:left="0" w:right="0" w:firstLine="460"/>
        <w:jc w:val="both"/>
        <w:textDirection w:val="tbRlV"/>
      </w:pPr>
      <w:r>
        <w:rPr>
          <w:spacing w:val="0"/>
          <w:w w:val="100"/>
          <w:position w:val="0"/>
        </w:rPr>
        <w:t>剛完成《不合理的快樂》時</w:t>
      </w:r>
      <w:r>
        <w:rPr>
          <w:spacing w:val="0"/>
          <w:w w:val="100"/>
          <w:position w:val="0"/>
          <w:eastAsianLayout w:id="21944" w:vert="on"/>
        </w:rPr>
        <w:t>，</w:t>
      </w:r>
      <w:r>
        <w:rPr>
          <w:spacing w:val="0"/>
          <w:w w:val="100"/>
          <w:position w:val="0"/>
        </w:rPr>
        <w:t>我曾經有過這樣的感慨</w:t>
      </w:r>
      <w:r>
        <w:rPr>
          <w:spacing w:val="0"/>
          <w:w w:val="100"/>
          <w:position w:val="0"/>
          <w:lang w:val="en-US" w:eastAsia="en-US" w:bidi="en-US"/>
          <w:eastAsianLayout w:id="21945" w:vert="on"/>
        </w:rPr>
        <w:t>—</w:t>
      </w:r>
      <w:r>
        <w:rPr>
          <w:spacing w:val="0"/>
          <w:w w:val="100"/>
          <w:position w:val="0"/>
          <w:lang w:val="en-US" w:eastAsia="en-US" w:bidi="en-US"/>
          <w:eastAsianLayout w:id="21946" w:vert="on"/>
        </w:rPr>
        <w:t>—</w:t>
      </w:r>
      <w:r>
        <w:rPr>
          <w:spacing w:val="0"/>
          <w:w w:val="100"/>
          <w:position w:val="0"/>
        </w:rPr>
        <w:t>每寫一本書</w:t>
      </w:r>
      <w:r>
        <w:rPr>
          <w:spacing w:val="0"/>
          <w:w w:val="100"/>
          <w:position w:val="0"/>
          <w:eastAsianLayout w:id="21947" w:vert="on"/>
        </w:rPr>
        <w:t>，</w:t>
      </w:r>
      <w:r>
        <w:rPr>
          <w:spacing w:val="0"/>
          <w:w w:val="100"/>
          <w:position w:val="0"/>
        </w:rPr>
        <w:t>「我」好像就被撼動</w:t>
      </w:r>
      <w:r>
        <w:rPr>
          <w:color w:val="000000"/>
          <w:spacing w:val="0"/>
          <w:w w:val="100"/>
          <w:position w:val="0"/>
        </w:rPr>
        <w:t>了一次。再</w:t>
      </w:r>
      <w:r>
        <w:rPr>
          <w:color w:val="000000"/>
          <w:spacing w:val="0"/>
          <w:w w:val="100"/>
          <w:position w:val="0"/>
          <w:eastAsianLayout w:id="21948" w:vert="on"/>
        </w:rPr>
        <w:t xml:space="preserve"> </w:t>
      </w:r>
      <w:r>
        <w:rPr>
          <w:color w:val="000000"/>
          <w:spacing w:val="0"/>
          <w:w w:val="100"/>
          <w:position w:val="0"/>
        </w:rPr>
        <w:t>多寫幾本</w:t>
      </w:r>
      <w:r>
        <w:rPr>
          <w:color w:val="000000"/>
          <w:spacing w:val="0"/>
          <w:w w:val="100"/>
          <w:position w:val="0"/>
          <w:eastAsianLayout w:id="21949" w:vert="on"/>
        </w:rPr>
        <w:t>，</w:t>
      </w:r>
      <w:r>
        <w:rPr>
          <w:spacing w:val="0"/>
          <w:w w:val="100"/>
          <w:position w:val="0"/>
        </w:rPr>
        <w:t>「我」大概就不是「我」了。那時候</w:t>
      </w:r>
      <w:r>
        <w:rPr>
          <w:color w:val="000000"/>
          <w:spacing w:val="0"/>
          <w:w w:val="100"/>
          <w:position w:val="0"/>
          <w:eastAsianLayout w:id="21950" w:vert="on"/>
        </w:rPr>
        <w:t>，</w:t>
      </w:r>
      <w:r>
        <w:rPr>
          <w:spacing w:val="0"/>
          <w:w w:val="100"/>
          <w:position w:val="0"/>
        </w:rPr>
        <w:t>我還不知道後頭幾本書的威力。</w:t>
      </w:r>
    </w:p>
    <w:p>
      <w:pPr>
        <w:pStyle w:val="Style23"/>
        <w:keepNext w:val="0"/>
        <w:keepLines w:val="0"/>
        <w:framePr w:w="6984" w:h="10526" w:hRule="exact" w:wrap="none" w:vAnchor="text" w:hAnchor="page" w:x="1542" w:y="21"/>
        <w:widowControl w:val="0"/>
        <w:shd w:val="clear" w:color="auto" w:fill="auto"/>
        <w:bidi w:val="0"/>
        <w:spacing w:before="0" w:after="0" w:line="418" w:lineRule="exact"/>
        <w:ind w:left="0" w:right="0" w:firstLine="460"/>
        <w:jc w:val="both"/>
        <w:textDirection w:val="tbRlV"/>
      </w:pPr>
      <w:r>
        <w:rPr>
          <w:spacing w:val="0"/>
          <w:w w:val="100"/>
          <w:position w:val="0"/>
        </w:rPr>
        <w:t>在《不合理的快樂》之後</w:t>
      </w:r>
      <w:r>
        <w:rPr>
          <w:spacing w:val="0"/>
          <w:w w:val="100"/>
          <w:position w:val="0"/>
          <w:eastAsianLayout w:id="21951" w:vert="on"/>
        </w:rPr>
        <w:t>，</w:t>
      </w:r>
      <w:r>
        <w:rPr>
          <w:spacing w:val="0"/>
          <w:w w:val="100"/>
          <w:position w:val="0"/>
        </w:rPr>
        <w:t>楊博士為有志於接觸「全部生命」的朋友</w:t>
      </w:r>
      <w:r>
        <w:rPr>
          <w:spacing w:val="0"/>
          <w:w w:val="100"/>
          <w:position w:val="0"/>
          <w:eastAsianLayout w:id="21952" w:vert="on"/>
        </w:rPr>
        <w:t>，</w:t>
      </w:r>
      <w:r>
        <w:rPr>
          <w:spacing w:val="0"/>
          <w:w w:val="100"/>
          <w:position w:val="0"/>
        </w:rPr>
        <w:t>寫下了《我是誰》、《集體的失</w:t>
      </w:r>
      <w:r>
        <w:rPr>
          <w:spacing w:val="0"/>
          <w:w w:val="100"/>
          <w:position w:val="0"/>
          <w:eastAsianLayout w:id="21953" w:vert="on"/>
        </w:rPr>
        <w:t xml:space="preserve"> </w:t>
      </w:r>
      <w:r>
        <w:rPr>
          <w:spacing w:val="0"/>
          <w:w w:val="100"/>
          <w:position w:val="0"/>
        </w:rPr>
        <w:t>憶》、《落在地球》三本小書</w:t>
      </w:r>
      <w:r>
        <w:rPr>
          <w:spacing w:val="0"/>
          <w:w w:val="100"/>
          <w:position w:val="0"/>
          <w:eastAsianLayout w:id="21954" w:vert="on"/>
        </w:rPr>
        <w:t>，</w:t>
      </w:r>
      <w:r>
        <w:rPr>
          <w:spacing w:val="0"/>
          <w:w w:val="100"/>
          <w:position w:val="0"/>
        </w:rPr>
        <w:t>錄製了《光之瑜伽》、《真實瑜伽》、《呼吸瑜伽》專輯</w:t>
      </w:r>
      <w:r>
        <w:rPr>
          <w:color w:val="000000"/>
          <w:spacing w:val="0"/>
          <w:w w:val="100"/>
          <w:position w:val="0"/>
          <w:eastAsianLayout w:id="21955" w:vert="on"/>
        </w:rPr>
        <w:t>，</w:t>
      </w:r>
      <w:r>
        <w:rPr>
          <w:color w:val="000000"/>
          <w:spacing w:val="0"/>
          <w:w w:val="100"/>
          <w:position w:val="0"/>
        </w:rPr>
        <w:t>還把塁寸</w:t>
      </w:r>
      <w:r>
        <w:rPr>
          <w:color w:val="000000"/>
          <w:spacing w:val="0"/>
          <w:w w:val="100"/>
          <w:position w:val="0"/>
          <w:eastAsianLayout w:id="21956" w:vert="on"/>
        </w:rPr>
        <w:t>，</w:t>
      </w:r>
      <w:r>
        <w:rPr>
          <w:color w:val="000000"/>
          <w:spacing w:val="0"/>
          <w:w w:val="100"/>
          <w:position w:val="0"/>
          <w:lang w:val="en-US" w:eastAsia="en-US" w:bidi="en-US"/>
        </w:rPr>
        <w:t>g</w:t>
      </w:r>
      <w:r>
        <w:rPr>
          <w:spacing w:val="0"/>
          <w:w w:val="100"/>
          <w:position w:val="0"/>
        </w:rPr>
        <w:t>放到</w:t>
      </w:r>
      <w:r>
        <w:rPr>
          <w:spacing w:val="0"/>
          <w:w w:val="100"/>
          <w:position w:val="0"/>
          <w:eastAsianLayout w:id="21957" w:vert="on"/>
        </w:rPr>
        <w:t xml:space="preserve"> </w:t>
      </w:r>
      <w:r>
        <w:rPr>
          <w:spacing w:val="0"/>
          <w:w w:val="100"/>
          <w:position w:val="0"/>
        </w:rPr>
        <w:t>「全部生命系列」的網路平台</w:t>
      </w:r>
      <w:r>
        <w:rPr>
          <w:spacing w:val="0"/>
          <w:w w:val="100"/>
          <w:position w:val="0"/>
          <w:eastAsianLayout w:id="21958" w:vert="on"/>
        </w:rPr>
        <w:t>，</w:t>
      </w:r>
      <w:r>
        <w:rPr>
          <w:spacing w:val="0"/>
          <w:w w:val="100"/>
          <w:position w:val="0"/>
        </w:rPr>
        <w:t>作為與這一系列作品同步的素材。</w:t>
      </w:r>
    </w:p>
    <w:p>
      <w:pPr>
        <w:pStyle w:val="Style23"/>
        <w:keepNext w:val="0"/>
        <w:keepLines w:val="0"/>
        <w:framePr w:w="6984" w:h="10526" w:hRule="exact" w:wrap="none" w:vAnchor="text" w:hAnchor="page" w:x="1542" w:y="21"/>
        <w:widowControl w:val="0"/>
        <w:shd w:val="clear" w:color="auto" w:fill="auto"/>
        <w:bidi w:val="0"/>
        <w:spacing w:before="0" w:after="0" w:line="418" w:lineRule="exact"/>
        <w:ind w:left="0" w:right="0" w:firstLine="460"/>
        <w:jc w:val="both"/>
        <w:textDirection w:val="tbRlV"/>
      </w:pPr>
      <w:r>
        <w:rPr>
          <w:spacing w:val="0"/>
          <w:w w:val="100"/>
          <w:position w:val="0"/>
        </w:rPr>
        <w:t>這些作品的完成</w:t>
      </w:r>
      <w:r>
        <w:rPr>
          <w:spacing w:val="0"/>
          <w:w w:val="100"/>
          <w:position w:val="0"/>
          <w:eastAsianLayout w:id="21959" w:vert="on"/>
        </w:rPr>
        <w:t>，</w:t>
      </w:r>
      <w:r>
        <w:rPr>
          <w:spacing w:val="0"/>
          <w:w w:val="100"/>
          <w:position w:val="0"/>
        </w:rPr>
        <w:t>對我而言</w:t>
      </w:r>
      <w:r>
        <w:rPr>
          <w:color w:val="000000"/>
          <w:spacing w:val="0"/>
          <w:w w:val="100"/>
          <w:position w:val="0"/>
          <w:eastAsianLayout w:id="21960" w:vert="on"/>
        </w:rPr>
        <w:t>，</w:t>
      </w:r>
      <w:r>
        <w:rPr>
          <w:spacing w:val="0"/>
          <w:w w:val="100"/>
          <w:position w:val="0"/>
        </w:rPr>
        <w:t>就像一陣風吹來</w:t>
      </w:r>
      <w:r>
        <w:rPr>
          <w:spacing w:val="0"/>
          <w:w w:val="100"/>
          <w:position w:val="0"/>
          <w:eastAsianLayout w:id="21961" w:vert="on"/>
        </w:rPr>
        <w:t>，</w:t>
      </w:r>
      <w:r>
        <w:rPr>
          <w:spacing w:val="0"/>
          <w:w w:val="100"/>
          <w:position w:val="0"/>
        </w:rPr>
        <w:t>帶著不可思議的清新</w:t>
      </w:r>
      <w:r>
        <w:rPr>
          <w:spacing w:val="0"/>
          <w:w w:val="100"/>
          <w:position w:val="0"/>
          <w:eastAsianLayout w:id="21962" w:vert="on"/>
        </w:rPr>
        <w:t>，</w:t>
      </w:r>
      <w:r>
        <w:rPr>
          <w:spacing w:val="0"/>
          <w:w w:val="100"/>
          <w:position w:val="0"/>
        </w:rPr>
        <w:t>也影響了許多周邊的人。意識彷</w:t>
      </w:r>
      <w:r>
        <w:rPr>
          <w:spacing w:val="0"/>
          <w:w w:val="100"/>
          <w:position w:val="0"/>
          <w:eastAsianLayout w:id="21963" w:vert="on"/>
        </w:rPr>
        <w:t xml:space="preserve"> </w:t>
      </w:r>
      <w:r>
        <w:rPr>
          <w:color w:val="000000"/>
          <w:spacing w:val="0"/>
          <w:w w:val="100"/>
          <w:position w:val="0"/>
        </w:rPr>
        <w:t>彿被</w:t>
      </w:r>
      <w:r>
        <w:rPr>
          <w:spacing w:val="0"/>
          <w:w w:val="100"/>
          <w:position w:val="0"/>
        </w:rPr>
        <w:t>一個我不明白的什麼托著</w:t>
      </w:r>
      <w:r>
        <w:rPr>
          <w:spacing w:val="0"/>
          <w:w w:val="100"/>
          <w:position w:val="0"/>
          <w:eastAsianLayout w:id="21964" w:vert="on"/>
        </w:rPr>
        <w:t>，</w:t>
      </w:r>
      <w:r>
        <w:rPr>
          <w:spacing w:val="0"/>
          <w:w w:val="100"/>
          <w:position w:val="0"/>
        </w:rPr>
        <w:t>從這裡到那裡</w:t>
      </w:r>
      <w:r>
        <w:rPr>
          <w:spacing w:val="0"/>
          <w:w w:val="100"/>
          <w:position w:val="0"/>
          <w:eastAsianLayout w:id="21965" w:vert="on"/>
        </w:rPr>
        <w:t>，</w:t>
      </w:r>
      <w:r>
        <w:rPr>
          <w:spacing w:val="0"/>
          <w:w w:val="100"/>
          <w:position w:val="0"/>
        </w:rPr>
        <w:t>接下來</w:t>
      </w:r>
      <w:r>
        <w:rPr>
          <w:color w:val="000000"/>
          <w:spacing w:val="0"/>
          <w:w w:val="100"/>
          <w:position w:val="0"/>
          <w:eastAsianLayout w:id="21966" w:vert="on"/>
        </w:rPr>
        <w:t>，</w:t>
      </w:r>
      <w:r>
        <w:rPr>
          <w:spacing w:val="0"/>
          <w:w w:val="100"/>
          <w:position w:val="0"/>
        </w:rPr>
        <w:t>不知道會是哪裡。</w:t>
      </w:r>
    </w:p>
    <w:p>
      <w:pPr>
        <w:pStyle w:val="Style23"/>
        <w:keepNext w:val="0"/>
        <w:keepLines w:val="0"/>
        <w:framePr w:w="6984" w:h="10526" w:hRule="exact" w:wrap="none" w:vAnchor="text" w:hAnchor="page" w:x="1542" w:y="21"/>
        <w:widowControl w:val="0"/>
        <w:shd w:val="clear" w:color="auto" w:fill="auto"/>
        <w:bidi w:val="0"/>
        <w:spacing w:before="0" w:after="0" w:line="418" w:lineRule="exact"/>
        <w:ind w:left="0" w:right="0" w:firstLine="460"/>
        <w:jc w:val="both"/>
        <w:textDirection w:val="tbRlV"/>
      </w:pPr>
      <w:r>
        <w:rPr>
          <w:spacing w:val="0"/>
          <w:w w:val="100"/>
          <w:position w:val="0"/>
        </w:rPr>
        <w:t>這些文字</w:t>
      </w:r>
      <w:r>
        <w:rPr>
          <w:spacing w:val="0"/>
          <w:w w:val="100"/>
          <w:position w:val="0"/>
          <w:lang w:val="en-US" w:eastAsia="en-US" w:bidi="en-US"/>
          <w:eastAsianLayout w:id="21967" w:vert="on"/>
        </w:rPr>
        <w:t>•</w:t>
      </w:r>
      <w:r>
        <w:rPr>
          <w:spacing w:val="0"/>
          <w:w w:val="100"/>
          <w:position w:val="0"/>
        </w:rPr>
        <w:t>像是落在一個既乾淨又美麗的平面上</w:t>
      </w:r>
      <w:r>
        <w:rPr>
          <w:spacing w:val="0"/>
          <w:w w:val="100"/>
          <w:position w:val="0"/>
          <w:eastAsianLayout w:id="21968" w:vert="on"/>
        </w:rPr>
        <w:t>，</w:t>
      </w:r>
      <w:r>
        <w:rPr>
          <w:spacing w:val="0"/>
          <w:w w:val="100"/>
          <w:position w:val="0"/>
        </w:rPr>
        <w:t>有自己跳動的韻律</w:t>
      </w:r>
      <w:r>
        <w:rPr>
          <w:spacing w:val="0"/>
          <w:w w:val="100"/>
          <w:position w:val="0"/>
          <w:eastAsianLayout w:id="21969" w:vert="on"/>
        </w:rPr>
        <w:t>，</w:t>
      </w:r>
      <w:r>
        <w:rPr>
          <w:spacing w:val="0"/>
          <w:w w:val="100"/>
          <w:position w:val="0"/>
        </w:rPr>
        <w:t>已經早就不是我的作品。就連楊</w:t>
      </w:r>
      <w:r>
        <w:rPr>
          <w:spacing w:val="0"/>
          <w:w w:val="100"/>
          <w:position w:val="0"/>
          <w:eastAsianLayout w:id="21970" w:vert="on"/>
        </w:rPr>
        <w:t xml:space="preserve"> </w:t>
      </w:r>
      <w:r>
        <w:rPr>
          <w:spacing w:val="0"/>
          <w:w w:val="100"/>
          <w:position w:val="0"/>
        </w:rPr>
        <w:t>博士自己在聽時</w:t>
      </w:r>
      <w:r>
        <w:rPr>
          <w:color w:val="000000"/>
          <w:spacing w:val="0"/>
          <w:w w:val="100"/>
          <w:position w:val="0"/>
          <w:lang w:val="en-US" w:eastAsia="en-US" w:bidi="en-US"/>
          <w:eastAsianLayout w:id="21971" w:vert="on"/>
        </w:rPr>
        <w:t>•</w:t>
      </w:r>
      <w:r>
        <w:rPr>
          <w:spacing w:val="0"/>
          <w:w w:val="100"/>
          <w:position w:val="0"/>
        </w:rPr>
        <w:t>也時常感慨「這是誰寫的</w:t>
      </w:r>
      <w:r>
        <w:rPr>
          <w:spacing w:val="0"/>
          <w:w w:val="100"/>
          <w:position w:val="0"/>
          <w:eastAsianLayout w:id="21972" w:vert="on"/>
        </w:rPr>
        <w:t>？</w:t>
      </w:r>
      <w:r>
        <w:rPr>
          <w:spacing w:val="0"/>
          <w:w w:val="100"/>
          <w:position w:val="0"/>
        </w:rPr>
        <w:t>」</w:t>
      </w:r>
    </w:p>
    <w:p>
      <w:pPr>
        <w:pStyle w:val="Style23"/>
        <w:keepNext w:val="0"/>
        <w:keepLines w:val="0"/>
        <w:framePr w:w="6984" w:h="10526" w:hRule="exact" w:wrap="none" w:vAnchor="text" w:hAnchor="page" w:x="1542" w:y="21"/>
        <w:widowControl w:val="0"/>
        <w:shd w:val="clear" w:color="auto" w:fill="auto"/>
        <w:bidi w:val="0"/>
        <w:spacing w:before="0" w:after="320" w:line="418" w:lineRule="exact"/>
        <w:ind w:left="0" w:right="0" w:firstLine="460"/>
        <w:jc w:val="both"/>
        <w:textDirection w:val="tbRlV"/>
      </w:pPr>
      <w:r>
        <w:rPr>
          <w:spacing w:val="0"/>
          <w:w w:val="100"/>
          <w:position w:val="0"/>
        </w:rPr>
        <w:t>寫的人不知道是誰</w:t>
      </w:r>
      <w:r>
        <w:rPr>
          <w:color w:val="000000"/>
          <w:spacing w:val="0"/>
          <w:w w:val="100"/>
          <w:position w:val="0"/>
          <w:eastAsianLayout w:id="21973" w:vert="on"/>
        </w:rPr>
        <w:t>，</w:t>
      </w:r>
      <w:r>
        <w:rPr>
          <w:spacing w:val="0"/>
          <w:w w:val="100"/>
          <w:position w:val="0"/>
        </w:rPr>
        <w:t>寫下來的作品不知道怎麼長出這樣的樣貌</w:t>
      </w:r>
      <w:r>
        <w:rPr>
          <w:spacing w:val="0"/>
          <w:w w:val="100"/>
          <w:position w:val="0"/>
          <w:eastAsianLayout w:id="21974" w:vert="on"/>
        </w:rPr>
        <w:t>，</w:t>
      </w:r>
      <w:r>
        <w:rPr>
          <w:spacing w:val="0"/>
          <w:w w:val="100"/>
          <w:position w:val="0"/>
        </w:rPr>
        <w:t>讀的人也屢屢回報意識轉變的效力</w:t>
      </w:r>
      <w:r>
        <w:rPr>
          <w:color w:val="000000"/>
          <w:spacing w:val="0"/>
          <w:w w:val="100"/>
          <w:position w:val="0"/>
          <w:eastAsianLayout w:id="21975" w:vert="on"/>
        </w:rPr>
        <w:t>，</w:t>
      </w:r>
      <w:r>
        <w:rPr>
          <w:spacing w:val="0"/>
          <w:w w:val="100"/>
          <w:position w:val="0"/>
        </w:rPr>
        <w:t>也</w:t>
      </w:r>
      <w:r>
        <w:rPr>
          <w:spacing w:val="0"/>
          <w:w w:val="100"/>
          <w:position w:val="0"/>
          <w:eastAsianLayout w:id="21976" w:vert="on"/>
        </w:rPr>
        <w:t xml:space="preserve"> </w:t>
      </w:r>
      <w:r>
        <w:rPr>
          <w:spacing w:val="0"/>
          <w:w w:val="100"/>
          <w:position w:val="0"/>
        </w:rPr>
        <w:t>就是說</w:t>
      </w:r>
      <w:r>
        <w:rPr>
          <w:color w:val="000000"/>
          <w:spacing w:val="0"/>
          <w:w w:val="100"/>
          <w:position w:val="0"/>
          <w:eastAsianLayout w:id="21977" w:vert="on"/>
        </w:rPr>
        <w:t>，</w:t>
      </w:r>
      <w:r>
        <w:rPr>
          <w:spacing w:val="0"/>
          <w:w w:val="100"/>
          <w:position w:val="0"/>
        </w:rPr>
        <w:t>就連閱讀的「我」也在轉變</w:t>
      </w:r>
      <w:r>
        <w:rPr>
          <w:spacing w:val="0"/>
          <w:w w:val="100"/>
          <w:position w:val="0"/>
          <w:eastAsianLayout w:id="21978" w:vert="on"/>
        </w:rPr>
        <w:t>，</w:t>
      </w:r>
      <w:r>
        <w:rPr>
          <w:spacing w:val="0"/>
          <w:w w:val="100"/>
          <w:position w:val="0"/>
        </w:rPr>
        <w:t>也不存在。</w:t>
      </w:r>
    </w:p>
    <w:p>
      <w:pPr>
        <w:pStyle w:val="Style23"/>
        <w:keepNext w:val="0"/>
        <w:keepLines w:val="0"/>
        <w:framePr w:w="6984" w:h="10526" w:hRule="exact" w:wrap="none" w:vAnchor="text" w:hAnchor="page" w:x="1542" w:y="21"/>
        <w:widowControl w:val="0"/>
        <w:shd w:val="clear" w:color="auto" w:fill="auto"/>
        <w:bidi w:val="0"/>
        <w:spacing w:before="0" w:after="380" w:line="240" w:lineRule="auto"/>
        <w:ind w:left="0" w:right="0" w:firstLine="460"/>
        <w:jc w:val="left"/>
        <w:textDirection w:val="tbRlV"/>
      </w:pPr>
      <w:r>
        <w:rPr>
          <w:spacing w:val="0"/>
          <w:w w:val="100"/>
          <w:position w:val="0"/>
        </w:rPr>
        <w:t>這樣的作品</w:t>
      </w:r>
      <w:r>
        <w:rPr>
          <w:spacing w:val="0"/>
          <w:w w:val="100"/>
          <w:position w:val="0"/>
          <w:eastAsianLayout w:id="21979" w:vert="on"/>
        </w:rPr>
        <w:t>，</w:t>
      </w:r>
      <w:r>
        <w:rPr>
          <w:spacing w:val="0"/>
          <w:w w:val="100"/>
          <w:position w:val="0"/>
        </w:rPr>
        <w:t>是怎麼一回事</w:t>
      </w:r>
      <w:r>
        <w:rPr>
          <w:spacing w:val="0"/>
          <w:w w:val="100"/>
          <w:position w:val="0"/>
          <w:eastAsianLayout w:id="21980" w:vert="on"/>
        </w:rPr>
        <w:t>？</w:t>
      </w:r>
    </w:p>
    <w:p>
      <w:pPr>
        <w:pStyle w:val="Style23"/>
        <w:keepNext w:val="0"/>
        <w:keepLines w:val="0"/>
        <w:framePr w:w="6984" w:h="10526" w:hRule="exact" w:wrap="none" w:vAnchor="text" w:hAnchor="page" w:x="1542" w:y="21"/>
        <w:widowControl w:val="0"/>
        <w:shd w:val="clear" w:color="auto" w:fill="auto"/>
        <w:bidi w:val="0"/>
        <w:spacing w:before="0" w:after="0" w:line="418" w:lineRule="exact"/>
        <w:ind w:left="0" w:right="0" w:firstLine="460"/>
        <w:jc w:val="both"/>
        <w:textDirection w:val="tbRlV"/>
      </w:pPr>
      <w:r>
        <w:rPr>
          <w:spacing w:val="0"/>
          <w:w w:val="100"/>
          <w:position w:val="0"/>
        </w:rPr>
        <w:t>清風吹來</w:t>
      </w:r>
      <w:r>
        <w:rPr>
          <w:spacing w:val="0"/>
          <w:w w:val="100"/>
          <w:position w:val="0"/>
          <w:lang w:val="en-US" w:eastAsia="en-US" w:bidi="en-US"/>
          <w:eastAsianLayout w:id="21981" w:vert="on"/>
        </w:rPr>
        <w:t>•</w:t>
      </w:r>
      <w:r>
        <w:rPr>
          <w:spacing w:val="0"/>
          <w:w w:val="100"/>
          <w:position w:val="0"/>
        </w:rPr>
        <w:t>且讓我們一起聆聽快樂的呼喚。</w: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45" w:line="1" w:lineRule="exact"/>
      </w:pPr>
    </w:p>
    <w:p>
      <w:pPr>
        <w:widowControl w:val="0"/>
        <w:spacing w:line="1" w:lineRule="exact"/>
        <w:sectPr>
          <w:footnotePr>
            <w:pos w:val="pageBottom"/>
            <w:numFmt w:val="decimal"/>
            <w:numRestart w:val="continuous"/>
          </w:footnotePr>
          <w:type w:val="continuous"/>
          <w:pgSz w:w="9509" w:h="13087"/>
          <w:pgMar w:top="636" w:right="984" w:bottom="680" w:left="677" w:header="0" w:footer="3" w:gutter="0"/>
          <w:cols w:space="720"/>
          <w:noEndnote/>
          <w:rtlGutter w:val="0"/>
          <w:docGrid w:linePitch="360"/>
        </w:sectPr>
      </w:pPr>
    </w:p>
    <w:p>
      <w:pPr>
        <w:pStyle w:val="Style2"/>
        <w:keepNext w:val="0"/>
        <w:keepLines w:val="0"/>
        <w:widowControl w:val="0"/>
        <w:shd w:val="clear" w:color="auto" w:fill="auto"/>
        <w:bidi w:val="0"/>
        <w:spacing w:before="0" w:after="0" w:line="240" w:lineRule="auto"/>
        <w:ind w:left="0" w:right="0" w:firstLine="0"/>
        <w:jc w:val="left"/>
      </w:pPr>
      <w:r>
        <w:rPr>
          <w:color w:val="797979"/>
          <w:spacing w:val="0"/>
          <w:w w:val="100"/>
          <w:position w:val="0"/>
          <w:u w:val="single"/>
          <w:shd w:val="clear" w:color="auto" w:fill="auto"/>
        </w:rPr>
        <w:t>砌腸给</w:t>
      </w:r>
      <w:r>
        <w:rPr>
          <w:color w:val="282828"/>
          <w:spacing w:val="0"/>
          <w:w w:val="100"/>
          <w:position w:val="0"/>
          <w:shd w:val="clear" w:color="auto" w:fill="auto"/>
        </w:rPr>
        <w:t>如何找回不合理的快樂？</w:t>
      </w:r>
    </w:p>
    <w:p>
      <w:pPr>
        <w:pStyle w:val="Style339"/>
        <w:keepNext w:val="0"/>
        <w:keepLines w:val="0"/>
        <w:widowControl w:val="0"/>
        <w:shd w:val="clear" w:color="auto" w:fill="auto"/>
        <w:bidi w:val="0"/>
        <w:spacing w:before="0" w:after="0" w:line="461" w:lineRule="exact"/>
        <w:ind w:left="0" w:right="0" w:firstLine="0"/>
        <w:jc w:val="both"/>
      </w:pPr>
      <w:r>
        <w:rPr>
          <w:spacing w:val="0"/>
          <w:w w:val="100"/>
          <w:position w:val="0"/>
        </w:rPr>
        <w:t>我在《不合理的快樂》建立一套快樂科學的同時，特別想強調—— 再先進的科技與知識，都不可能帶來快樂。</w:t>
      </w:r>
    </w:p>
    <w:p>
      <w:pPr>
        <w:pStyle w:val="Style339"/>
        <w:keepNext w:val="0"/>
        <w:keepLines w:val="0"/>
        <w:widowControl w:val="0"/>
        <w:shd w:val="clear" w:color="auto" w:fill="auto"/>
        <w:bidi w:val="0"/>
        <w:spacing w:before="0" w:after="0" w:line="460" w:lineRule="exact"/>
        <w:ind w:left="0" w:right="0" w:firstLine="0"/>
        <w:jc w:val="both"/>
      </w:pPr>
      <w:r>
        <w:rPr>
          <w:spacing w:val="0"/>
          <w:w w:val="100"/>
          <w:position w:val="0"/>
        </w:rPr>
        <w:t>唯有透過徹底向內的反省，反轉向心，突然體會到無條件而永恆的 快樂，你我才可能發揮全部的潛能</w:t>
      </w:r>
      <w:r>
        <w:rPr>
          <w:color w:val="000000"/>
          <w:spacing w:val="0"/>
          <w:w w:val="100"/>
          <w:position w:val="0"/>
        </w:rPr>
        <w:t>，</w:t>
      </w:r>
      <w:r>
        <w:rPr>
          <w:spacing w:val="0"/>
          <w:w w:val="100"/>
          <w:position w:val="0"/>
        </w:rPr>
        <w:t>而這潛能遠大於任何人的想像。 至於如何落實？我在《全部的你》與《神聖的你》以很多篇幅來介 紹「臣服」，並在《不合理的快樂》開始強調「參」。還大膽提出 「參」與「臣服」是兩個最直接的法門，讓我們可以活出一體。</w:t>
      </w:r>
    </w:p>
    <w:p>
      <w:pPr>
        <w:pStyle w:val="Style339"/>
        <w:keepNext w:val="0"/>
        <w:keepLines w:val="0"/>
        <w:widowControl w:val="0"/>
        <w:shd w:val="clear" w:color="auto" w:fill="auto"/>
        <w:bidi w:val="0"/>
        <w:spacing w:before="0" w:after="640" w:line="461" w:lineRule="exact"/>
        <w:ind w:left="0" w:right="0" w:firstLine="0"/>
        <w:jc w:val="both"/>
      </w:pPr>
      <w:r>
        <mc:AlternateContent>
          <mc:Choice Requires="wps">
            <w:drawing>
              <wp:anchor distT="0" distB="0" distL="50800" distR="50800" simplePos="0" relativeHeight="125829433" behindDoc="0" locked="0" layoutInCell="1" allowOverlap="1">
                <wp:simplePos x="0" y="0"/>
                <wp:positionH relativeFrom="page">
                  <wp:posOffset>673735</wp:posOffset>
                </wp:positionH>
                <wp:positionV relativeFrom="paragraph">
                  <wp:posOffset>1282700</wp:posOffset>
                </wp:positionV>
                <wp:extent cx="841375" cy="210185"/>
                <wp:wrapSquare wrapText="right"/>
                <wp:docPr id="1959" name="Shape 1959"/>
                <a:graphic xmlns:a="http://schemas.openxmlformats.org/drawingml/2006/main">
                  <a:graphicData uri="http://schemas.microsoft.com/office/word/2010/wordprocessingShape">
                    <wps:wsp>
                      <wps:cNvSpPr txBox="1"/>
                      <wps:spPr>
                        <a:xfrm>
                          <a:ext cx="841375" cy="210185"/>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left"/>
                              <w:rPr>
                                <w:sz w:val="19"/>
                                <w:szCs w:val="19"/>
                              </w:rPr>
                            </w:pPr>
                            <w:r>
                              <w:rPr>
                                <w:rFonts w:ascii="Times New Roman" w:eastAsia="Times New Roman" w:hAnsi="Times New Roman" w:cs="Times New Roman"/>
                                <w:color w:val="000000"/>
                                <w:spacing w:val="0"/>
                                <w:w w:val="100"/>
                                <w:position w:val="0"/>
                                <w:sz w:val="26"/>
                                <w:szCs w:val="26"/>
                                <w:shd w:val="clear" w:color="auto" w:fill="FFFFFF"/>
                                <w:lang w:val="en-US" w:eastAsia="en-US" w:bidi="en-US"/>
                              </w:rPr>
                              <w:t>Q</w:t>
                            </w:r>
                            <w:r>
                              <w:rPr>
                                <w:rFonts w:ascii="SimSun" w:eastAsia="SimSun" w:hAnsi="SimSun" w:cs="SimSun"/>
                                <w:color w:val="000000"/>
                                <w:spacing w:val="0"/>
                                <w:w w:val="100"/>
                                <w:position w:val="0"/>
                                <w:sz w:val="19"/>
                                <w:szCs w:val="19"/>
                                <w:shd w:val="clear" w:color="auto" w:fill="FFFFFF"/>
                              </w:rPr>
                              <w:t>請問楊博士</w:t>
                            </w:r>
                          </w:p>
                        </w:txbxContent>
                      </wps:txbx>
                      <wps:bodyPr wrap="none" lIns="0" tIns="0" rIns="0" bIns="0">
                        <a:noAutoFit/>
                      </wps:bodyPr>
                    </wps:wsp>
                  </a:graphicData>
                </a:graphic>
              </wp:anchor>
            </w:drawing>
          </mc:Choice>
          <mc:Fallback>
            <w:pict>
              <v:shape id="_x0000_s2985" type="#_x0000_t202" style="position:absolute;margin-left:53.050000000000004pt;margin-top:101.pt;width:66.25pt;height:16.550000000000001pt;z-index:-125829320;mso-wrap-distance-left:4.pt;mso-wrap-distance-right:4.pt;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left"/>
                        <w:rPr>
                          <w:sz w:val="19"/>
                          <w:szCs w:val="19"/>
                        </w:rPr>
                      </w:pPr>
                      <w:r>
                        <w:rPr>
                          <w:rFonts w:ascii="Times New Roman" w:eastAsia="Times New Roman" w:hAnsi="Times New Roman" w:cs="Times New Roman"/>
                          <w:color w:val="000000"/>
                          <w:spacing w:val="0"/>
                          <w:w w:val="100"/>
                          <w:position w:val="0"/>
                          <w:sz w:val="26"/>
                          <w:szCs w:val="26"/>
                          <w:shd w:val="clear" w:color="auto" w:fill="FFFFFF"/>
                          <w:lang w:val="en-US" w:eastAsia="en-US" w:bidi="en-US"/>
                        </w:rPr>
                        <w:t>Q</w:t>
                      </w:r>
                      <w:r>
                        <w:rPr>
                          <w:rFonts w:ascii="SimSun" w:eastAsia="SimSun" w:hAnsi="SimSun" w:cs="SimSun"/>
                          <w:color w:val="000000"/>
                          <w:spacing w:val="0"/>
                          <w:w w:val="100"/>
                          <w:position w:val="0"/>
                          <w:sz w:val="19"/>
                          <w:szCs w:val="19"/>
                          <w:shd w:val="clear" w:color="auto" w:fill="FFFFFF"/>
                        </w:rPr>
                        <w:t>請問楊博士</w:t>
                      </w:r>
                    </w:p>
                  </w:txbxContent>
                </v:textbox>
                <w10:wrap type="square" side="right" anchorx="page"/>
              </v:shape>
            </w:pict>
          </mc:Fallback>
        </mc:AlternateContent>
      </w:r>
      <w:r>
        <w:rPr>
          <w:spacing w:val="0"/>
          <w:w w:val="100"/>
          <w:position w:val="0"/>
        </w:rPr>
        <w:t>為了解答練習可能的疑惑，我進一步透過《我是誰》整合這些觀 念，從不同的角度切入，希望作為你我隨身的練習指南，進行最直 接</w:t>
      </w:r>
      <w:r>
        <w:rPr>
          <w:spacing w:val="0"/>
          <w:w w:val="100"/>
          <w:position w:val="0"/>
          <w:lang w:val="en-US" w:eastAsia="en-US" w:bidi="en-US"/>
        </w:rPr>
        <w:t>'</w:t>
      </w:r>
      <w:r>
        <w:rPr>
          <w:spacing w:val="0"/>
          <w:w w:val="100"/>
          <w:position w:val="0"/>
        </w:rPr>
        <w:t>最徹底的人生療癒。</w:t>
      </w:r>
    </w:p>
    <w:p>
      <w:pPr>
        <w:pStyle w:val="Style2"/>
        <w:keepNext w:val="0"/>
        <w:keepLines w:val="0"/>
        <w:widowControl w:val="0"/>
        <w:shd w:val="clear" w:color="auto" w:fill="auto"/>
        <w:bidi w:val="0"/>
        <w:spacing w:before="0" w:after="0" w:line="240" w:lineRule="auto"/>
        <w:ind w:left="0" w:right="0" w:firstLine="0"/>
        <w:jc w:val="left"/>
      </w:pPr>
      <w:r>
        <w:rPr>
          <w:color w:val="282828"/>
          <w:spacing w:val="0"/>
          <w:w w:val="100"/>
          <w:position w:val="0"/>
          <w:shd w:val="clear" w:color="auto" w:fill="auto"/>
        </w:rPr>
        <w:t>為什麼是現在？</w:t>
      </w:r>
    </w:p>
    <w:p>
      <w:pPr>
        <w:pStyle w:val="Style339"/>
        <w:keepNext w:val="0"/>
        <w:keepLines w:val="0"/>
        <w:widowControl w:val="0"/>
        <w:shd w:val="clear" w:color="auto" w:fill="auto"/>
        <w:bidi w:val="0"/>
        <w:spacing w:before="0" w:after="0" w:line="458" w:lineRule="exact"/>
        <w:ind w:left="0" w:right="0" w:firstLine="0"/>
        <w:jc w:val="both"/>
      </w:pPr>
      <w:r>
        <w:rPr>
          <w:spacing w:val="0"/>
          <w:w w:val="100"/>
          <w:position w:val="0"/>
        </w:rPr>
        <w:t>我相當有把握，假如完全可以接受這些觀念，並且親身驗證，你我 這一生的價值觀念都會推翻，而得到重新設定、重新開始的機會。 地球轉變的步調愈來愈快，人類快速地發展到一個極端聰明的階 段，如何將人類帶來的危機化為醒覺最大的轉機，這正是完成集體 意識轉化工程最佳的時點。我相信透過邏輯、透過人間的聰明，可 以把生命更深的層面帶出來，重寫人類的藍圖。</w:t>
      </w:r>
    </w:p>
    <w:p>
      <w:pPr>
        <w:pStyle w:val="Style339"/>
        <w:keepNext w:val="0"/>
        <w:keepLines w:val="0"/>
        <w:widowControl w:val="0"/>
        <w:shd w:val="clear" w:color="auto" w:fill="auto"/>
        <w:bidi w:val="0"/>
        <w:spacing w:before="0" w:after="0" w:line="437" w:lineRule="exact"/>
        <w:ind w:left="0" w:right="0" w:firstLine="0"/>
        <w:jc w:val="both"/>
      </w:pPr>
      <w:r>
        <w:rPr>
          <w:spacing w:val="0"/>
          <w:w w:val="100"/>
          <w:position w:val="0"/>
        </w:rPr>
        <w:t>當然，寫這些書也是希望每一個人可以找到快樂。畢竟，我們沒有 一個人快樂。</w:t>
      </w:r>
    </w:p>
    <w:p>
      <w:pPr>
        <w:pStyle w:val="Style339"/>
        <w:keepNext w:val="0"/>
        <w:keepLines w:val="0"/>
        <w:widowControl w:val="0"/>
        <w:shd w:val="clear" w:color="auto" w:fill="auto"/>
        <w:bidi w:val="0"/>
        <w:spacing w:before="0" w:after="320" w:line="470" w:lineRule="exact"/>
        <w:ind w:left="0" w:right="0" w:firstLine="0"/>
        <w:jc w:val="both"/>
      </w:pPr>
      <w:r>
        <w:rPr>
          <w:spacing w:val="0"/>
          <w:w w:val="100"/>
          <w:position w:val="0"/>
        </w:rPr>
        <w:t>但願我們把生命的快樂、生命的愛找回來。而這答案，比你我想的 更簡單。</w:t>
      </w:r>
      <w:r>
        <w:br w:type="page"/>
      </w:r>
    </w:p>
    <w:p>
      <w:pPr>
        <w:pStyle w:val="Style342"/>
        <w:keepNext/>
        <w:keepLines/>
        <w:widowControl w:val="0"/>
        <w:shd w:val="clear" w:color="auto" w:fill="auto"/>
        <w:bidi w:val="0"/>
        <w:spacing w:before="0" w:after="0" w:line="240" w:lineRule="auto"/>
        <w:ind w:left="0" w:right="0" w:firstLine="0"/>
        <w:jc w:val="center"/>
      </w:pPr>
      <w:bookmarkStart w:id="252" w:name="bookmark252"/>
      <w:bookmarkStart w:id="253" w:name="bookmark253"/>
      <w:bookmarkStart w:id="254" w:name="bookmark254"/>
      <w:r>
        <w:rPr>
          <w:spacing w:val="0"/>
          <w:w w:val="100"/>
          <w:position w:val="0"/>
        </w:rPr>
        <w:t>隨身練習指南，陪你找回不合理的快樂</w:t>
      </w:r>
      <w:bookmarkEnd w:id="252"/>
      <w:bookmarkEnd w:id="253"/>
      <w:bookmarkEnd w:id="254"/>
    </w:p>
    <w:p>
      <w:pPr>
        <w:widowControl w:val="0"/>
        <w:spacing w:line="1" w:lineRule="exact"/>
        <w:sectPr>
          <w:headerReference w:type="default" r:id="rId1183"/>
          <w:footerReference w:type="default" r:id="rId1184"/>
          <w:headerReference w:type="even" r:id="rId1185"/>
          <w:footerReference w:type="even" r:id="rId1186"/>
          <w:footnotePr>
            <w:pos w:val="pageBottom"/>
            <w:numFmt w:val="decimal"/>
            <w:numRestart w:val="continuous"/>
          </w:footnotePr>
          <w:pgSz w:w="9509" w:h="13087"/>
          <w:pgMar w:top="1136" w:right="1020" w:bottom="1338" w:left="1049" w:header="0" w:footer="3" w:gutter="0"/>
          <w:pgNumType w:start="377"/>
          <w:cols w:space="720"/>
          <w:noEndnote/>
          <w:rtlGutter w:val="0"/>
          <w:docGrid w:linePitch="360"/>
        </w:sectPr>
      </w:pPr>
      <w:r>
        <w:drawing>
          <wp:anchor distT="139700" distB="3197225" distL="0" distR="60960" simplePos="0" relativeHeight="125829435" behindDoc="0" locked="0" layoutInCell="1" allowOverlap="1">
            <wp:simplePos x="0" y="0"/>
            <wp:positionH relativeFrom="page">
              <wp:posOffset>1886585</wp:posOffset>
            </wp:positionH>
            <wp:positionV relativeFrom="paragraph">
              <wp:posOffset>139700</wp:posOffset>
            </wp:positionV>
            <wp:extent cx="396240" cy="140335"/>
            <wp:wrapTopAndBottom/>
            <wp:docPr id="1965" name="Shape 1965"/>
            <a:graphic xmlns:a="http://schemas.openxmlformats.org/drawingml/2006/main">
              <a:graphicData uri="http://schemas.openxmlformats.org/drawingml/2006/picture">
                <pic:pic xmlns:pic="http://schemas.openxmlformats.org/drawingml/2006/picture">
                  <pic:nvPicPr>
                    <pic:cNvPr id="1966" name="Picture box 1966"/>
                    <pic:cNvPicPr/>
                  </pic:nvPicPr>
                  <pic:blipFill>
                    <a:blip r:embed="rId1187"/>
                    <a:stretch/>
                  </pic:blipFill>
                  <pic:spPr>
                    <a:xfrm>
                      <a:ext cx="396240" cy="140335"/>
                    </a:xfrm>
                    <a:prstGeom prst="rect"/>
                  </pic:spPr>
                </pic:pic>
              </a:graphicData>
            </a:graphic>
          </wp:anchor>
        </w:drawing>
      </w:r>
      <w:r>
        <mc:AlternateContent>
          <mc:Choice Requires="wps">
            <w:drawing>
              <wp:anchor distT="0" distB="0" distL="0" distR="0" simplePos="0" relativeHeight="503316498" behindDoc="0" locked="0" layoutInCell="1" allowOverlap="1">
                <wp:simplePos x="0" y="0"/>
                <wp:positionH relativeFrom="page">
                  <wp:posOffset>1913890</wp:posOffset>
                </wp:positionH>
                <wp:positionV relativeFrom="paragraph">
                  <wp:posOffset>346710</wp:posOffset>
                </wp:positionV>
                <wp:extent cx="426720" cy="121920"/>
                <wp:wrapNone/>
                <wp:docPr id="1967" name="Shape 1967"/>
                <a:graphic xmlns:a="http://schemas.openxmlformats.org/drawingml/2006/main">
                  <a:graphicData uri="http://schemas.microsoft.com/office/word/2010/wordprocessingShape">
                    <wps:wsp>
                      <wps:cNvSpPr txBox="1"/>
                      <wps:spPr>
                        <a:xfrm>
                          <a:ext cx="426720" cy="121920"/>
                        </a:xfrm>
                        <a:prstGeom prst="rect"/>
                        <a:noFill/>
                      </wps:spPr>
                      <wps:txbx>
                        <w:txbxContent>
                          <w:p>
                            <w:pPr>
                              <w:pStyle w:val="Style91"/>
                              <w:keepNext w:val="0"/>
                              <w:keepLines w:val="0"/>
                              <w:widowControl w:val="0"/>
                              <w:shd w:val="clear" w:color="auto" w:fill="auto"/>
                              <w:bidi w:val="0"/>
                              <w:spacing w:before="0" w:after="0" w:line="240" w:lineRule="auto"/>
                              <w:ind w:left="0" w:right="0" w:firstLine="0"/>
                              <w:jc w:val="left"/>
                              <w:rPr>
                                <w:sz w:val="10"/>
                                <w:szCs w:val="10"/>
                              </w:rPr>
                            </w:pPr>
                            <w:r>
                              <w:rPr>
                                <w:color w:val="A2A2A2"/>
                                <w:spacing w:val="0"/>
                                <w:w w:val="100"/>
                                <w:position w:val="0"/>
                                <w:sz w:val="10"/>
                                <w:szCs w:val="10"/>
                              </w:rPr>
                              <w:t>企邢冬命系刿</w:t>
                            </w:r>
                          </w:p>
                        </w:txbxContent>
                      </wps:txbx>
                      <wps:bodyPr lIns="0" tIns="0" rIns="0" bIns="0">
                        <a:noAutoFit/>
                      </wps:bodyPr>
                    </wps:wsp>
                  </a:graphicData>
                </a:graphic>
              </wp:anchor>
            </w:drawing>
          </mc:Choice>
          <mc:Fallback>
            <w:pict>
              <v:shape id="_x0000_s2993" type="#_x0000_t202" style="position:absolute;margin-left:150.70000000000002pt;margin-top:27.300000000000001pt;width:33.600000000000001pt;height:9.5999999999999996pt;z-index:251657745;mso-wrap-distance-left:0;mso-wrap-distance-right:0;mso-position-horizontal-relative:page" filled="f" stroked="f">
                <v:textbox inset="0,0,0,0">
                  <w:txbxContent>
                    <w:p>
                      <w:pPr>
                        <w:pStyle w:val="Style91"/>
                        <w:keepNext w:val="0"/>
                        <w:keepLines w:val="0"/>
                        <w:widowControl w:val="0"/>
                        <w:shd w:val="clear" w:color="auto" w:fill="auto"/>
                        <w:bidi w:val="0"/>
                        <w:spacing w:before="0" w:after="0" w:line="240" w:lineRule="auto"/>
                        <w:ind w:left="0" w:right="0" w:firstLine="0"/>
                        <w:jc w:val="left"/>
                        <w:rPr>
                          <w:sz w:val="10"/>
                          <w:szCs w:val="10"/>
                        </w:rPr>
                      </w:pPr>
                      <w:r>
                        <w:rPr>
                          <w:color w:val="A2A2A2"/>
                          <w:spacing w:val="0"/>
                          <w:w w:val="100"/>
                          <w:position w:val="0"/>
                          <w:sz w:val="10"/>
                          <w:szCs w:val="10"/>
                        </w:rPr>
                        <w:t>企邢冬命系刿</w:t>
                      </w:r>
                    </w:p>
                  </w:txbxContent>
                </v:textbox>
                <w10:wrap anchorx="page"/>
              </v:shape>
            </w:pict>
          </mc:Fallback>
        </mc:AlternateContent>
      </w:r>
      <w:r>
        <w:drawing>
          <wp:anchor distT="426085" distB="280670" distL="0" distR="0" simplePos="0" relativeHeight="125829436" behindDoc="0" locked="0" layoutInCell="1" allowOverlap="1">
            <wp:simplePos x="0" y="0"/>
            <wp:positionH relativeFrom="page">
              <wp:posOffset>2599690</wp:posOffset>
            </wp:positionH>
            <wp:positionV relativeFrom="paragraph">
              <wp:posOffset>426085</wp:posOffset>
            </wp:positionV>
            <wp:extent cx="1481455" cy="2767330"/>
            <wp:wrapTopAndBottom/>
            <wp:docPr id="1969" name="Shape 1969"/>
            <a:graphic xmlns:a="http://schemas.openxmlformats.org/drawingml/2006/main">
              <a:graphicData uri="http://schemas.openxmlformats.org/drawingml/2006/picture">
                <pic:pic xmlns:pic="http://schemas.openxmlformats.org/drawingml/2006/picture">
                  <pic:nvPicPr>
                    <pic:cNvPr id="1970" name="Picture box 1970"/>
                    <pic:cNvPicPr/>
                  </pic:nvPicPr>
                  <pic:blipFill>
                    <a:blip r:embed="rId1189"/>
                    <a:stretch/>
                  </pic:blipFill>
                  <pic:spPr>
                    <a:xfrm>
                      <a:ext cx="1481455" cy="2767330"/>
                    </a:xfrm>
                    <a:prstGeom prst="rect"/>
                  </pic:spPr>
                </pic:pic>
              </a:graphicData>
            </a:graphic>
          </wp:anchor>
        </w:drawing>
      </w:r>
      <w:r>
        <w:drawing>
          <wp:anchor distT="3348990" distB="0" distL="0" distR="0" simplePos="0" relativeHeight="125829437" behindDoc="0" locked="0" layoutInCell="1" allowOverlap="1">
            <wp:simplePos x="0" y="0"/>
            <wp:positionH relativeFrom="page">
              <wp:posOffset>3474720</wp:posOffset>
            </wp:positionH>
            <wp:positionV relativeFrom="paragraph">
              <wp:posOffset>3348990</wp:posOffset>
            </wp:positionV>
            <wp:extent cx="396240" cy="128270"/>
            <wp:wrapTopAndBottom/>
            <wp:docPr id="1971" name="Shape 1971"/>
            <a:graphic xmlns:a="http://schemas.openxmlformats.org/drawingml/2006/main">
              <a:graphicData uri="http://schemas.openxmlformats.org/drawingml/2006/picture">
                <pic:pic xmlns:pic="http://schemas.openxmlformats.org/drawingml/2006/picture">
                  <pic:nvPicPr>
                    <pic:cNvPr id="1972" name="Picture box 1972"/>
                    <pic:cNvPicPr/>
                  </pic:nvPicPr>
                  <pic:blipFill>
                    <a:blip r:embed="rId1191"/>
                    <a:stretch/>
                  </pic:blipFill>
                  <pic:spPr>
                    <a:xfrm>
                      <a:ext cx="396240" cy="128270"/>
                    </a:xfrm>
                    <a:prstGeom prst="rect"/>
                  </pic:spPr>
                </pic:pic>
              </a:graphicData>
            </a:graphic>
          </wp:anchor>
        </w:drawing>
      </w:r>
    </w:p>
    <w:p>
      <w:pPr>
        <w:widowControl w:val="0"/>
        <w:spacing w:line="240" w:lineRule="exact"/>
        <w:rPr>
          <w:sz w:val="19"/>
          <w:szCs w:val="19"/>
        </w:rPr>
      </w:pPr>
    </w:p>
    <w:p>
      <w:pPr>
        <w:widowControl w:val="0"/>
        <w:spacing w:before="61" w:after="61" w:line="240" w:lineRule="exact"/>
        <w:rPr>
          <w:sz w:val="19"/>
          <w:szCs w:val="19"/>
        </w:rPr>
      </w:pPr>
    </w:p>
    <w:p>
      <w:pPr>
        <w:widowControl w:val="0"/>
        <w:spacing w:line="1" w:lineRule="exact"/>
        <w:sectPr>
          <w:footnotePr>
            <w:pos w:val="pageBottom"/>
            <w:numFmt w:val="decimal"/>
            <w:numRestart w:val="continuous"/>
          </w:footnotePr>
          <w:type w:val="continuous"/>
          <w:pgSz w:w="9509" w:h="13087"/>
          <w:pgMar w:top="1137" w:right="0" w:bottom="819" w:left="0" w:header="0" w:footer="3" w:gutter="0"/>
          <w:cols w:space="720"/>
          <w:noEndnote/>
          <w:rtlGutter w:val="0"/>
          <w:docGrid w:linePitch="360"/>
        </w:sectPr>
      </w:pPr>
    </w:p>
    <w:p>
      <w:pPr>
        <w:pStyle w:val="Style339"/>
        <w:keepNext w:val="0"/>
        <w:keepLines w:val="0"/>
        <w:widowControl w:val="0"/>
        <w:shd w:val="clear" w:color="auto" w:fill="auto"/>
        <w:bidi w:val="0"/>
        <w:spacing w:before="0" w:after="0" w:line="240" w:lineRule="auto"/>
        <w:ind w:left="0" w:right="0" w:firstLine="0"/>
        <w:jc w:val="left"/>
      </w:pPr>
      <w:r>
        <w:rPr>
          <w:b w:val="0"/>
          <w:bCs w:val="0"/>
          <w:spacing w:val="0"/>
          <w:w w:val="100"/>
          <w:position w:val="0"/>
        </w:rPr>
        <w:t xml:space="preserve">《我是誰》 </w:t>
      </w:r>
      <w:r>
        <w:rPr>
          <w:b w:val="0"/>
          <w:bCs w:val="0"/>
          <w:spacing w:val="0"/>
          <w:w w:val="100"/>
          <w:position w:val="0"/>
        </w:rPr>
        <w:t>少數成熟的修行者才可以理解或運用的方法。</w:t>
      </w:r>
    </w:p>
    <w:p>
      <w:pPr>
        <w:pStyle w:val="Style339"/>
        <w:keepNext w:val="0"/>
        <w:keepLines w:val="0"/>
        <w:widowControl w:val="0"/>
        <w:shd w:val="clear" w:color="auto" w:fill="auto"/>
        <w:bidi w:val="0"/>
        <w:spacing w:before="0" w:after="0" w:line="454" w:lineRule="exact"/>
        <w:ind w:left="0" w:right="0" w:firstLine="0"/>
        <w:jc w:val="both"/>
      </w:pPr>
      <w:r>
        <w:rPr>
          <w:b w:val="0"/>
          <w:bCs w:val="0"/>
          <w:spacing w:val="0"/>
          <w:w w:val="100"/>
          <w:position w:val="0"/>
        </w:rPr>
        <w:t>透過現代的語言，運用無時無刻的念頭與感受</w:t>
      </w:r>
      <w:r>
        <w:rPr>
          <w:b w:val="0"/>
          <w:bCs w:val="0"/>
          <w:color w:val="000000"/>
          <w:spacing w:val="0"/>
          <w:w w:val="100"/>
          <w:position w:val="0"/>
        </w:rPr>
        <w:t>，</w:t>
      </w:r>
      <w:r>
        <w:rPr>
          <w:b w:val="0"/>
          <w:bCs w:val="0"/>
          <w:spacing w:val="0"/>
          <w:w w:val="100"/>
          <w:position w:val="0"/>
        </w:rPr>
        <w:t>讓注意力從「腦」 落回「心」，體會「在」，甚至古人所談的「空」。</w:t>
      </w:r>
    </w:p>
    <w:p>
      <w:pPr>
        <w:pStyle w:val="Style339"/>
        <w:keepNext w:val="0"/>
        <w:keepLines w:val="0"/>
        <w:widowControl w:val="0"/>
        <w:shd w:val="clear" w:color="auto" w:fill="auto"/>
        <w:bidi w:val="0"/>
        <w:spacing w:before="0" w:after="0" w:line="454" w:lineRule="exact"/>
        <w:ind w:left="0" w:right="0" w:firstLine="0"/>
        <w:jc w:val="both"/>
      </w:pPr>
      <w:r>
        <w:rPr>
          <w:b w:val="0"/>
          <w:bCs w:val="0"/>
          <w:spacing w:val="0"/>
          <w:w w:val="100"/>
          <w:position w:val="0"/>
        </w:rPr>
        <w:t>全書十七章解說，十四個與生活緊密結合的練習</w:t>
      </w:r>
      <w:r>
        <w:rPr>
          <w:b w:val="0"/>
          <w:bCs w:val="0"/>
          <w:color w:val="000000"/>
          <w:spacing w:val="0"/>
          <w:w w:val="100"/>
          <w:position w:val="0"/>
        </w:rPr>
        <w:t>，</w:t>
      </w:r>
      <w:r>
        <w:rPr>
          <w:b w:val="0"/>
          <w:bCs w:val="0"/>
          <w:spacing w:val="0"/>
          <w:w w:val="100"/>
          <w:position w:val="0"/>
        </w:rPr>
        <w:t>解開古人「悟」 的奧祕</w:t>
      </w:r>
      <w:r>
        <w:rPr>
          <w:b w:val="0"/>
          <w:bCs w:val="0"/>
          <w:color w:val="000000"/>
          <w:spacing w:val="0"/>
          <w:w w:val="100"/>
          <w:position w:val="0"/>
        </w:rPr>
        <w:t>，</w:t>
      </w:r>
      <w:r>
        <w:rPr>
          <w:b w:val="0"/>
          <w:bCs w:val="0"/>
          <w:spacing w:val="0"/>
          <w:w w:val="100"/>
          <w:position w:val="0"/>
        </w:rPr>
        <w:t>陪伴你我重新探訪華人的智慧寶藏——「參」，活出生命最 簡單、最根本的寧靜與喜悅。</w:t>
      </w:r>
    </w:p>
    <w:p>
      <w:pPr>
        <w:pStyle w:val="Style339"/>
        <w:keepNext w:val="0"/>
        <w:keepLines w:val="0"/>
        <w:widowControl w:val="0"/>
        <w:shd w:val="clear" w:color="auto" w:fill="auto"/>
        <w:bidi w:val="0"/>
        <w:spacing w:before="0" w:after="0" w:line="461" w:lineRule="exact"/>
        <w:ind w:left="0" w:right="0" w:firstLine="0"/>
        <w:jc w:val="both"/>
      </w:pPr>
      <w:r>
        <w:rPr>
          <w:spacing w:val="0"/>
          <w:w w:val="100"/>
          <w:position w:val="0"/>
        </w:rPr>
        <w:t>的世界</w:t>
      </w:r>
      <w:r>
        <w:rPr>
          <w:spacing w:val="0"/>
          <w:w w:val="100"/>
          <w:position w:val="0"/>
          <w:lang w:val="en-US" w:eastAsia="en-US" w:bidi="en-US"/>
        </w:rPr>
        <w:t>,</w:t>
      </w:r>
      <w:r>
        <w:rPr>
          <w:spacing w:val="0"/>
          <w:w w:val="100"/>
          <w:position w:val="0"/>
        </w:rPr>
        <w:t>也多半自認無能為力。在這種制約下</w:t>
      </w:r>
      <w:r>
        <w:rPr>
          <w:color w:val="000000"/>
          <w:spacing w:val="0"/>
          <w:w w:val="100"/>
          <w:position w:val="0"/>
          <w:lang w:val="en-US" w:eastAsia="en-US" w:bidi="en-US"/>
        </w:rPr>
        <w:t>,</w:t>
      </w:r>
      <w:r>
        <w:rPr>
          <w:spacing w:val="0"/>
          <w:w w:val="100"/>
          <w:position w:val="0"/>
        </w:rPr>
        <w:t>即使一生一生地 來</w:t>
      </w:r>
      <w:r>
        <w:rPr>
          <w:color w:val="000000"/>
          <w:spacing w:val="0"/>
          <w:w w:val="100"/>
          <w:position w:val="0"/>
        </w:rPr>
        <w:t>，</w:t>
      </w:r>
      <w:r>
        <w:rPr>
          <w:spacing w:val="0"/>
          <w:w w:val="100"/>
          <w:position w:val="0"/>
        </w:rPr>
        <w:t>再重複多少次人生</w:t>
      </w:r>
      <w:r>
        <w:rPr>
          <w:color w:val="000000"/>
          <w:spacing w:val="0"/>
          <w:w w:val="100"/>
          <w:position w:val="0"/>
        </w:rPr>
        <w:t>，</w:t>
      </w:r>
      <w:r>
        <w:rPr>
          <w:spacing w:val="0"/>
          <w:w w:val="100"/>
          <w:position w:val="0"/>
        </w:rPr>
        <w:t>最多也就是如此</w:t>
      </w:r>
      <w:r>
        <w:rPr>
          <w:color w:val="212752"/>
          <w:spacing w:val="0"/>
          <w:w w:val="100"/>
          <w:position w:val="0"/>
        </w:rPr>
        <w:t>。</w:t>
      </w:r>
    </w:p>
    <w:p>
      <w:pPr>
        <w:pStyle w:val="Style339"/>
        <w:keepNext w:val="0"/>
        <w:keepLines w:val="0"/>
        <w:widowControl w:val="0"/>
        <w:shd w:val="clear" w:color="auto" w:fill="auto"/>
        <w:bidi w:val="0"/>
        <w:spacing w:before="0" w:after="200" w:line="451" w:lineRule="exact"/>
        <w:ind w:left="0" w:right="0" w:firstLine="0"/>
        <w:jc w:val="both"/>
      </w:pPr>
      <w:r>
        <w:rPr>
          <w:spacing w:val="0"/>
          <w:w w:val="100"/>
          <w:position w:val="0"/>
        </w:rPr>
        <w:t>我這次希望把這些限制打開，用自己的一點體驗，加上古人的加 持</w:t>
      </w:r>
      <w:r>
        <w:rPr>
          <w:spacing w:val="0"/>
          <w:w w:val="100"/>
          <w:position w:val="0"/>
          <w:lang w:val="en-US" w:eastAsia="en-US" w:bidi="en-US"/>
        </w:rPr>
        <w:t xml:space="preserve">* </w:t>
      </w:r>
      <w:r>
        <w:rPr>
          <w:spacing w:val="0"/>
          <w:w w:val="100"/>
          <w:position w:val="0"/>
        </w:rPr>
        <w:t>—起活出生命的全部潜能。</w:t>
      </w:r>
    </w:p>
    <w:p>
      <w:pPr>
        <w:pStyle w:val="Style339"/>
        <w:keepNext w:val="0"/>
        <w:keepLines w:val="0"/>
        <w:widowControl w:val="0"/>
        <w:shd w:val="clear" w:color="auto" w:fill="auto"/>
        <w:bidi w:val="0"/>
        <w:spacing w:before="0" w:after="0" w:line="240" w:lineRule="auto"/>
        <w:ind w:left="0" w:right="0" w:firstLine="0"/>
        <w:jc w:val="both"/>
      </w:pPr>
      <w:r>
        <w:rPr>
          <w:spacing w:val="0"/>
          <w:w w:val="100"/>
          <w:position w:val="0"/>
        </w:rPr>
        <w:t>這一點，你我可能不敢相信，但它其實比我們所想的還更簡單</w:t>
      </w:r>
      <w:r>
        <w:rPr>
          <w:color w:val="212752"/>
          <w:spacing w:val="0"/>
          <w:w w:val="100"/>
          <w:position w:val="0"/>
        </w:rPr>
        <w:t>。</w:t>
      </w:r>
    </w:p>
    <w:p>
      <w:pPr>
        <w:pStyle w:val="Style339"/>
        <w:keepNext w:val="0"/>
        <w:keepLines w:val="0"/>
        <w:widowControl w:val="0"/>
        <w:shd w:val="clear" w:color="auto" w:fill="auto"/>
        <w:bidi w:val="0"/>
        <w:spacing w:before="0" w:after="534" w:line="466" w:lineRule="exact"/>
        <w:ind w:left="0" w:right="0" w:firstLine="0"/>
        <w:jc w:val="both"/>
      </w:pPr>
      <w:r>
        <w:rPr>
          <w:spacing w:val="0"/>
          <w:w w:val="100"/>
          <w:position w:val="0"/>
        </w:rPr>
        <w:t>然而</w:t>
      </w:r>
      <w:r>
        <w:rPr>
          <w:color w:val="000000"/>
          <w:spacing w:val="0"/>
          <w:w w:val="100"/>
          <w:position w:val="0"/>
        </w:rPr>
        <w:t>，</w:t>
      </w:r>
      <w:r>
        <w:rPr>
          <w:spacing w:val="0"/>
          <w:w w:val="100"/>
          <w:position w:val="0"/>
        </w:rPr>
        <w:t>也正因為人間的制約如此堅固，我才需要重複再重複，透過 不同的角度，來談這麼簡單的觀點</w:t>
      </w:r>
      <w:r>
        <w:rPr>
          <w:color w:val="000000"/>
          <w:spacing w:val="0"/>
          <w:w w:val="100"/>
          <w:position w:val="0"/>
        </w:rPr>
        <w:t>，</w:t>
      </w:r>
      <w:r>
        <w:rPr>
          <w:spacing w:val="0"/>
          <w:w w:val="100"/>
          <w:position w:val="0"/>
        </w:rPr>
        <w:t>希望能落入我們的腦海，而成 為意識的一部份。</w:t>
      </w:r>
    </w:p>
    <w:p>
      <w:pPr>
        <w:pStyle w:val="Style20"/>
        <w:keepNext w:val="0"/>
        <w:keepLines w:val="0"/>
        <w:widowControl w:val="0"/>
        <w:shd w:val="clear" w:color="auto" w:fill="auto"/>
        <w:bidi w:val="0"/>
        <w:spacing w:before="0" w:after="0" w:line="240" w:lineRule="auto"/>
        <w:ind w:left="0" w:right="0" w:firstLine="0"/>
        <w:jc w:val="both"/>
        <w:rPr>
          <w:sz w:val="19"/>
          <w:szCs w:val="19"/>
        </w:rPr>
      </w:pPr>
      <w:r>
        <w:rPr>
          <w:rFonts w:ascii="Times New Roman" w:eastAsia="Times New Roman" w:hAnsi="Times New Roman" w:cs="Times New Roman"/>
          <w:color w:val="000000"/>
          <w:spacing w:val="0"/>
          <w:w w:val="100"/>
          <w:position w:val="0"/>
          <w:sz w:val="26"/>
          <w:szCs w:val="26"/>
          <w:shd w:val="clear" w:color="auto" w:fill="FFFFFF"/>
          <w:lang w:val="en-US" w:eastAsia="en-US" w:bidi="en-US"/>
        </w:rPr>
        <w:t>Q</w:t>
      </w:r>
      <w:r>
        <w:rPr>
          <w:rFonts w:ascii="SimSun" w:eastAsia="SimSun" w:hAnsi="SimSun" w:cs="SimSun"/>
          <w:color w:val="C3CFE7"/>
          <w:spacing w:val="0"/>
          <w:w w:val="100"/>
          <w:position w:val="0"/>
          <w:sz w:val="19"/>
          <w:szCs w:val="19"/>
        </w:rPr>
        <w:t>請問楊博士</w:t>
      </w:r>
    </w:p>
    <w:p>
      <w:pPr>
        <w:pStyle w:val="Style339"/>
        <w:keepNext w:val="0"/>
        <w:keepLines w:val="0"/>
        <w:widowControl w:val="0"/>
        <w:shd w:val="clear" w:color="auto" w:fill="auto"/>
        <w:bidi w:val="0"/>
        <w:spacing w:before="0" w:after="0"/>
        <w:ind w:left="0" w:right="0" w:firstLine="0"/>
        <w:jc w:val="left"/>
      </w:pPr>
      <w:r>
        <w:rPr>
          <w:b w:val="0"/>
          <w:bCs w:val="0"/>
          <w:spacing w:val="0"/>
          <w:w w:val="100"/>
          <w:position w:val="0"/>
          <w:sz w:val="28"/>
          <w:szCs w:val="28"/>
        </w:rPr>
        <w:t xml:space="preserve">那麼，透過這些作品想達到什麼？要把大家帶到哪裡？ </w:t>
      </w:r>
      <w:r>
        <w:rPr>
          <w:spacing w:val="0"/>
          <w:w w:val="100"/>
          <w:position w:val="0"/>
        </w:rPr>
        <w:t>但願透過這一系列的作品</w:t>
      </w:r>
      <w:r>
        <w:rPr>
          <w:color w:val="000000"/>
          <w:spacing w:val="0"/>
          <w:w w:val="100"/>
          <w:position w:val="0"/>
        </w:rPr>
        <w:t>、</w:t>
      </w:r>
      <w:r>
        <w:rPr>
          <w:spacing w:val="0"/>
          <w:w w:val="100"/>
          <w:position w:val="0"/>
        </w:rPr>
        <w:t>各種隨身練習，以及音聲能量的陪伴</w:t>
      </w:r>
      <w:r>
        <w:rPr>
          <w:color w:val="000000"/>
          <w:spacing w:val="0"/>
          <w:w w:val="100"/>
          <w:position w:val="0"/>
        </w:rPr>
        <w:t xml:space="preserve">， </w:t>
      </w:r>
      <w:r>
        <w:rPr>
          <w:spacing w:val="0"/>
          <w:w w:val="100"/>
          <w:position w:val="0"/>
        </w:rPr>
        <w:t>不僅在腦海建立一套全新的生命觀，並突破理性的限制</w:t>
      </w:r>
      <w:r>
        <w:rPr>
          <w:color w:val="000000"/>
          <w:spacing w:val="0"/>
          <w:w w:val="100"/>
          <w:position w:val="0"/>
        </w:rPr>
        <w:t>，</w:t>
      </w:r>
      <w:r>
        <w:rPr>
          <w:spacing w:val="0"/>
          <w:w w:val="100"/>
          <w:position w:val="0"/>
        </w:rPr>
        <w:t>由聲音</w:t>
      </w:r>
      <w:r>
        <w:rPr>
          <w:color w:val="000000"/>
          <w:spacing w:val="0"/>
          <w:w w:val="100"/>
          <w:position w:val="0"/>
        </w:rPr>
        <w:t xml:space="preserve">， </w:t>
      </w:r>
      <w:r>
        <w:rPr>
          <w:spacing w:val="0"/>
          <w:w w:val="100"/>
          <w:position w:val="0"/>
        </w:rPr>
        <w:t>穿入心，帶來意識微底的轉變，讓你我頓時充滿希望、充滿喜樂、 充滿決心，重新開始人生</w:t>
      </w:r>
      <w:r>
        <w:rPr>
          <w:color w:val="212752"/>
          <w:spacing w:val="0"/>
          <w:w w:val="100"/>
          <w:position w:val="0"/>
        </w:rPr>
        <w:t>。</w:t>
      </w:r>
    </w:p>
    <w:p>
      <w:pPr>
        <w:pStyle w:val="Style339"/>
        <w:keepNext w:val="0"/>
        <w:keepLines w:val="0"/>
        <w:widowControl w:val="0"/>
        <w:shd w:val="clear" w:color="auto" w:fill="auto"/>
        <w:bidi w:val="0"/>
        <w:spacing w:before="0" w:after="0" w:line="458" w:lineRule="exact"/>
        <w:ind w:left="0" w:right="0" w:firstLine="0"/>
        <w:jc w:val="left"/>
      </w:pPr>
      <w:r>
        <w:rPr>
          <w:spacing w:val="0"/>
          <w:w w:val="100"/>
          <w:position w:val="0"/>
        </w:rPr>
        <w:t>我們於是知道</w:t>
      </w:r>
      <w:r>
        <w:rPr>
          <w:color w:val="212752"/>
          <w:spacing w:val="0"/>
          <w:w w:val="100"/>
          <w:position w:val="0"/>
        </w:rPr>
        <w:t>——</w:t>
      </w:r>
      <w:r>
        <w:rPr>
          <w:spacing w:val="0"/>
          <w:w w:val="100"/>
          <w:position w:val="0"/>
        </w:rPr>
        <w:t>生命是來愛護我們的</w:t>
      </w:r>
      <w:r>
        <w:rPr>
          <w:color w:val="000000"/>
          <w:spacing w:val="0"/>
          <w:w w:val="100"/>
          <w:position w:val="0"/>
        </w:rPr>
        <w:t>，</w:t>
      </w:r>
      <w:r>
        <w:rPr>
          <w:spacing w:val="0"/>
          <w:w w:val="100"/>
          <w:position w:val="0"/>
        </w:rPr>
        <w:t>沒有什麼可以傷害我們， 也沒有誰刻意欺負我們，而整體生命遠遠大於你我這一生所活的各 種狀況</w:t>
      </w:r>
      <w:r>
        <w:rPr>
          <w:color w:val="212752"/>
          <w:spacing w:val="0"/>
          <w:w w:val="100"/>
          <w:position w:val="0"/>
        </w:rPr>
        <w:t>。</w:t>
      </w:r>
    </w:p>
    <w:p>
      <w:pPr>
        <w:pStyle w:val="Style339"/>
        <w:keepNext w:val="0"/>
        <w:keepLines w:val="0"/>
        <w:widowControl w:val="0"/>
        <w:shd w:val="clear" w:color="auto" w:fill="auto"/>
        <w:bidi w:val="0"/>
        <w:spacing w:before="0" w:after="200" w:line="456" w:lineRule="exact"/>
        <w:ind w:left="0" w:right="0" w:firstLine="0"/>
        <w:jc w:val="left"/>
      </w:pPr>
      <w:r>
        <w:rPr>
          <w:spacing w:val="0"/>
          <w:w w:val="100"/>
          <w:position w:val="0"/>
        </w:rPr>
        <w:t>如果我們每一個人都可以做到，甚至只要有一小部份的人可以活出 來，那麼，這個地球就已經不一樣了</w:t>
      </w:r>
      <w:r>
        <w:rPr>
          <w:color w:val="212752"/>
          <w:spacing w:val="0"/>
          <w:w w:val="100"/>
          <w:position w:val="0"/>
        </w:rPr>
        <w:t>。</w:t>
      </w:r>
      <w:r>
        <w:rPr>
          <w:spacing w:val="0"/>
          <w:w w:val="100"/>
          <w:position w:val="0"/>
        </w:rPr>
        <w:t>我們活在這裡</w:t>
      </w:r>
      <w:r>
        <w:rPr>
          <w:color w:val="000000"/>
          <w:spacing w:val="0"/>
          <w:w w:val="100"/>
          <w:position w:val="0"/>
        </w:rPr>
        <w:t>，</w:t>
      </w:r>
      <w:r>
        <w:rPr>
          <w:spacing w:val="0"/>
          <w:w w:val="100"/>
          <w:position w:val="0"/>
        </w:rPr>
        <w:t>本身也就活 出最高的意義</w:t>
      </w:r>
      <w:r>
        <w:rPr>
          <w:color w:val="000000"/>
          <w:spacing w:val="0"/>
          <w:w w:val="100"/>
          <w:position w:val="0"/>
        </w:rPr>
        <w:t>，</w:t>
      </w:r>
      <w:r>
        <w:rPr>
          <w:spacing w:val="0"/>
          <w:w w:val="100"/>
          <w:position w:val="0"/>
        </w:rPr>
        <w:t>而將生命的希望、喜樂、愛帶到周邊</w:t>
      </w:r>
      <w:r>
        <w:rPr>
          <w:color w:val="212752"/>
          <w:spacing w:val="0"/>
          <w:w w:val="100"/>
          <w:position w:val="0"/>
        </w:rPr>
        <w:t>。</w:t>
      </w:r>
    </w:p>
    <w:p>
      <w:pPr>
        <w:pStyle w:val="Style339"/>
        <w:keepNext w:val="0"/>
        <w:keepLines w:val="0"/>
        <w:widowControl w:val="0"/>
        <w:shd w:val="clear" w:color="auto" w:fill="auto"/>
        <w:bidi w:val="0"/>
        <w:spacing w:before="0" w:after="109" w:line="240" w:lineRule="auto"/>
        <w:ind w:left="0" w:right="0" w:firstLine="0"/>
        <w:jc w:val="left"/>
      </w:pPr>
      <w:r>
        <w:rPr>
          <w:spacing w:val="0"/>
          <w:w w:val="100"/>
          <w:position w:val="0"/>
        </w:rPr>
        <w:t>天堂也就自然落到地球，簿到心中。</w:t>
      </w:r>
    </w:p>
    <w:p>
      <w:pPr>
        <w:pStyle w:val="Style20"/>
        <w:keepNext w:val="0"/>
        <w:keepLines w:val="0"/>
        <w:widowControl w:val="0"/>
        <w:shd w:val="clear" w:color="auto" w:fill="auto"/>
        <w:bidi w:val="0"/>
        <w:spacing w:before="0" w:after="35" w:line="240" w:lineRule="auto"/>
        <w:ind w:left="0" w:right="0" w:firstLine="0"/>
        <w:jc w:val="both"/>
        <w:rPr>
          <w:sz w:val="19"/>
          <w:szCs w:val="19"/>
        </w:rPr>
      </w:pPr>
      <w:r>
        <w:rPr>
          <w:rFonts w:ascii="Times New Roman" w:eastAsia="Times New Roman" w:hAnsi="Times New Roman" w:cs="Times New Roman"/>
          <w:color w:val="000000"/>
          <w:spacing w:val="0"/>
          <w:w w:val="100"/>
          <w:position w:val="0"/>
          <w:sz w:val="26"/>
          <w:szCs w:val="26"/>
          <w:shd w:val="clear" w:color="auto" w:fill="FFFFFF"/>
          <w:lang w:val="en-US" w:eastAsia="en-US" w:bidi="en-US"/>
        </w:rPr>
        <w:t>Q</w:t>
      </w:r>
      <w:r>
        <w:rPr>
          <w:rFonts w:ascii="SimSun" w:eastAsia="SimSun" w:hAnsi="SimSun" w:cs="SimSun"/>
          <w:color w:val="C3CFE7"/>
          <w:spacing w:val="0"/>
          <w:w w:val="100"/>
          <w:position w:val="0"/>
          <w:sz w:val="19"/>
          <w:szCs w:val="19"/>
        </w:rPr>
        <w:t>請問楊博士</w:t>
      </w:r>
    </w:p>
    <w:p>
      <w:pPr>
        <w:pStyle w:val="Style2"/>
        <w:keepNext w:val="0"/>
        <w:keepLines w:val="0"/>
        <w:widowControl w:val="0"/>
        <w:shd w:val="clear" w:color="auto" w:fill="auto"/>
        <w:bidi w:val="0"/>
        <w:spacing w:before="0" w:after="0" w:line="240" w:lineRule="auto"/>
        <w:ind w:left="0" w:right="0" w:firstLine="0"/>
        <w:jc w:val="left"/>
      </w:pPr>
      <w:r>
        <w:rPr>
          <w:color w:val="282828"/>
          <w:spacing w:val="0"/>
          <w:w w:val="100"/>
          <w:position w:val="0"/>
          <w:shd w:val="clear" w:color="auto" w:fill="auto"/>
        </w:rPr>
        <w:t>怎麼從《真原醫》走到「全部生命系列」？</w:t>
      </w:r>
    </w:p>
    <w:p>
      <w:pPr>
        <w:pStyle w:val="Style339"/>
        <w:keepNext w:val="0"/>
        <w:keepLines w:val="0"/>
        <w:widowControl w:val="0"/>
        <w:shd w:val="clear" w:color="auto" w:fill="auto"/>
        <w:bidi w:val="0"/>
        <w:spacing w:before="0" w:after="0" w:line="454" w:lineRule="exact"/>
        <w:ind w:left="0" w:right="0" w:firstLine="0"/>
        <w:jc w:val="both"/>
      </w:pPr>
      <w:r>
        <w:rPr>
          <w:spacing w:val="0"/>
          <w:w w:val="100"/>
          <w:position w:val="0"/>
        </w:rPr>
        <w:t>我從《真原醫》開始談身心的平衡與健康，再透過《靜坐》介紹靜 坐的方法，與大家一起走向意識的轉化，從身心邁入意識的層面。 接下來，透過「全部生命系列」的作品，特別強調生命的整體，進 入無色無形與「在」，希望從狹窄的現實世界</w:t>
      </w:r>
      <w:r>
        <w:rPr>
          <w:spacing w:val="0"/>
          <w:w w:val="100"/>
          <w:position w:val="0"/>
          <w:lang w:val="en-US" w:eastAsia="en-US" w:bidi="en-US"/>
        </w:rPr>
        <w:t>•</w:t>
      </w:r>
      <w:r>
        <w:rPr>
          <w:spacing w:val="0"/>
          <w:w w:val="100"/>
          <w:position w:val="0"/>
        </w:rPr>
        <w:t>一起體會生命的永 恆。</w:t>
      </w:r>
    </w:p>
    <w:p>
      <w:pPr>
        <w:pStyle w:val="Style339"/>
        <w:keepNext w:val="0"/>
        <w:keepLines w:val="0"/>
        <w:widowControl w:val="0"/>
        <w:shd w:val="clear" w:color="auto" w:fill="auto"/>
        <w:bidi w:val="0"/>
        <w:spacing w:before="0" w:after="0" w:line="461" w:lineRule="exact"/>
        <w:ind w:left="0" w:right="0" w:firstLine="0"/>
        <w:jc w:val="both"/>
      </w:pPr>
      <w:r>
        <w:rPr>
          <w:spacing w:val="0"/>
          <w:w w:val="100"/>
          <w:position w:val="0"/>
        </w:rPr>
        <w:t>對現代忙碌的人而言</w:t>
      </w:r>
      <w:r>
        <w:rPr>
          <w:color w:val="000000"/>
          <w:spacing w:val="0"/>
          <w:w w:val="100"/>
          <w:position w:val="0"/>
        </w:rPr>
        <w:t>，</w:t>
      </w:r>
      <w:r>
        <w:rPr>
          <w:spacing w:val="0"/>
          <w:w w:val="100"/>
          <w:position w:val="0"/>
        </w:rPr>
        <w:t>要從頭腦的世界解脫</w:t>
      </w:r>
      <w:r>
        <w:rPr>
          <w:color w:val="000000"/>
          <w:spacing w:val="0"/>
          <w:w w:val="100"/>
          <w:position w:val="0"/>
          <w:lang w:val="en-US" w:eastAsia="en-US" w:bidi="en-US"/>
        </w:rPr>
        <w:t>*</w:t>
      </w:r>
      <w:r>
        <w:rPr>
          <w:spacing w:val="0"/>
          <w:w w:val="100"/>
          <w:position w:val="0"/>
        </w:rPr>
        <w:t>這一系列作品帶出來 的「臣服」與「參」可說是最直接、最有效率可以得到真實領悟的 方法。不僅如此，就我多年的觀察，對一個充滿煩惱、遭遇人生重 大失落的人</w:t>
      </w:r>
      <w:r>
        <w:rPr>
          <w:spacing w:val="0"/>
          <w:w w:val="100"/>
          <w:position w:val="0"/>
          <w:lang w:val="en-US" w:eastAsia="en-US" w:bidi="en-US"/>
        </w:rPr>
        <w:t>,</w:t>
      </w:r>
      <w:r>
        <w:rPr>
          <w:spacing w:val="0"/>
          <w:w w:val="100"/>
          <w:position w:val="0"/>
        </w:rPr>
        <w:t>是最有效的心理療癒。</w:t>
      </w:r>
    </w:p>
    <w:p>
      <w:pPr>
        <w:pStyle w:val="Style339"/>
        <w:keepNext w:val="0"/>
        <w:keepLines w:val="0"/>
        <w:widowControl w:val="0"/>
        <w:shd w:val="clear" w:color="auto" w:fill="auto"/>
        <w:bidi w:val="0"/>
        <w:spacing w:before="0" w:after="524" w:line="459" w:lineRule="exact"/>
        <w:ind w:left="0" w:right="0" w:firstLine="0"/>
        <w:jc w:val="both"/>
      </w:pPr>
      <w:r>
        <w:rPr>
          <w:spacing w:val="0"/>
          <w:w w:val="100"/>
          <w:position w:val="0"/>
        </w:rPr>
        <w:t>我們頭腦的理性與分析能力發展到這麼先進的地步</w:t>
      </w:r>
      <w:r>
        <w:rPr>
          <w:color w:val="000000"/>
          <w:spacing w:val="0"/>
          <w:w w:val="100"/>
          <w:position w:val="0"/>
        </w:rPr>
        <w:t>，</w:t>
      </w:r>
      <w:r>
        <w:rPr>
          <w:spacing w:val="0"/>
          <w:w w:val="100"/>
          <w:position w:val="0"/>
        </w:rPr>
        <w:t>自然會發現人 類所追求的目標——無條件的快樂、無條件的愛、無條件的光明與 永恆，是永遠追求不來的。最多透過我們發達的頭腦，做一個反 轉，讓它自己停下來，而自然落到「心」。</w:t>
      </w:r>
    </w:p>
    <w:p>
      <w:pPr>
        <w:pStyle w:val="Style20"/>
        <w:keepNext w:val="0"/>
        <w:keepLines w:val="0"/>
        <w:widowControl w:val="0"/>
        <w:shd w:val="clear" w:color="auto" w:fill="auto"/>
        <w:bidi w:val="0"/>
        <w:spacing w:before="0" w:after="45" w:line="240" w:lineRule="auto"/>
        <w:ind w:left="0" w:right="0" w:firstLine="0"/>
        <w:jc w:val="both"/>
        <w:rPr>
          <w:sz w:val="19"/>
          <w:szCs w:val="19"/>
        </w:rPr>
      </w:pPr>
      <w:r>
        <w:rPr>
          <w:rFonts w:ascii="Times New Roman" w:eastAsia="Times New Roman" w:hAnsi="Times New Roman" w:cs="Times New Roman"/>
          <w:color w:val="000000"/>
          <w:spacing w:val="0"/>
          <w:w w:val="100"/>
          <w:position w:val="0"/>
          <w:sz w:val="26"/>
          <w:szCs w:val="26"/>
          <w:shd w:val="clear" w:color="auto" w:fill="FFFFFF"/>
          <w:lang w:val="en-US" w:eastAsia="en-US" w:bidi="en-US"/>
        </w:rPr>
        <w:t>Q</w:t>
      </w:r>
      <w:r>
        <w:rPr>
          <w:rFonts w:ascii="SimSun" w:eastAsia="SimSun" w:hAnsi="SimSun" w:cs="SimSun"/>
          <w:color w:val="C3CFE7"/>
          <w:spacing w:val="0"/>
          <w:w w:val="100"/>
          <w:position w:val="0"/>
          <w:sz w:val="19"/>
          <w:szCs w:val="19"/>
        </w:rPr>
        <w:t>請問楊博士</w:t>
      </w:r>
    </w:p>
    <w:p>
      <w:pPr>
        <w:pStyle w:val="Style2"/>
        <w:keepNext w:val="0"/>
        <w:keepLines w:val="0"/>
        <w:widowControl w:val="0"/>
        <w:shd w:val="clear" w:color="auto" w:fill="auto"/>
        <w:bidi w:val="0"/>
        <w:spacing w:before="0" w:after="0" w:line="240" w:lineRule="auto"/>
        <w:ind w:left="0" w:right="0" w:firstLine="0"/>
        <w:jc w:val="both"/>
      </w:pPr>
      <w:r>
        <w:rPr>
          <w:color w:val="212752"/>
          <w:spacing w:val="0"/>
          <w:w w:val="100"/>
          <w:position w:val="0"/>
          <w:shd w:val="clear" w:color="auto" w:fill="auto"/>
        </w:rPr>
        <w:t>為什麼集中在這麼短的時間，寫下這麼多的作品？</w:t>
      </w:r>
    </w:p>
    <w:p>
      <w:pPr>
        <w:pStyle w:val="Style339"/>
        <w:keepNext w:val="0"/>
        <w:keepLines w:val="0"/>
        <w:widowControl w:val="0"/>
        <w:shd w:val="clear" w:color="auto" w:fill="auto"/>
        <w:bidi w:val="0"/>
        <w:spacing w:before="0" w:after="0" w:line="461" w:lineRule="exact"/>
        <w:ind w:left="0" w:right="0" w:firstLine="0"/>
        <w:jc w:val="both"/>
      </w:pPr>
      <w:r>
        <w:rPr>
          <w:spacing w:val="0"/>
          <w:w w:val="100"/>
          <w:position w:val="0"/>
        </w:rPr>
        <w:t>這一系列書籍與音聲作品，都是從寧靜流露出來，也是我幾十年來 想要表達的，只是一直沒有機會</w:t>
      </w:r>
      <w:r>
        <w:rPr>
          <w:color w:val="212752"/>
          <w:spacing w:val="0"/>
          <w:w w:val="100"/>
          <w:position w:val="0"/>
        </w:rPr>
        <w:t>。</w:t>
      </w:r>
    </w:p>
    <w:p>
      <w:pPr>
        <w:pStyle w:val="Style339"/>
        <w:keepNext w:val="0"/>
        <w:keepLines w:val="0"/>
        <w:widowControl w:val="0"/>
        <w:shd w:val="clear" w:color="auto" w:fill="auto"/>
        <w:bidi w:val="0"/>
        <w:spacing w:before="0" w:after="0" w:line="456" w:lineRule="exact"/>
        <w:ind w:left="0" w:right="0" w:firstLine="0"/>
        <w:jc w:val="both"/>
      </w:pPr>
      <w:r>
        <w:rPr>
          <w:spacing w:val="0"/>
          <w:w w:val="100"/>
          <w:position w:val="0"/>
        </w:rPr>
        <w:t>人到了 一定的年齡，站在生命最深的層面看世界，自然會希望一口 氣講個透明，甚至希望一次談完，告一段落</w:t>
      </w:r>
      <w:r>
        <w:rPr>
          <w:color w:val="212752"/>
          <w:spacing w:val="0"/>
          <w:w w:val="100"/>
          <w:position w:val="0"/>
        </w:rPr>
        <w:t>。</w:t>
      </w:r>
    </w:p>
    <w:p>
      <w:pPr>
        <w:pStyle w:val="Style339"/>
        <w:keepNext w:val="0"/>
        <w:keepLines w:val="0"/>
        <w:widowControl w:val="0"/>
        <w:shd w:val="clear" w:color="auto" w:fill="auto"/>
        <w:bidi w:val="0"/>
        <w:spacing w:before="0" w:after="160" w:line="437" w:lineRule="exact"/>
        <w:ind w:left="0" w:right="0" w:firstLine="0"/>
        <w:jc w:val="both"/>
      </w:pPr>
      <w:r>
        <w:rPr>
          <w:spacing w:val="0"/>
          <w:w w:val="100"/>
          <w:position w:val="0"/>
        </w:rPr>
        <w:t>從這個層面，難免為身邊許多朋友、包括自己椀惜</w:t>
      </w:r>
      <w:r>
        <w:rPr>
          <w:color w:val="212752"/>
          <w:spacing w:val="0"/>
          <w:w w:val="100"/>
          <w:position w:val="0"/>
        </w:rPr>
        <w:t>。</w:t>
      </w:r>
      <w:r>
        <w:rPr>
          <w:spacing w:val="0"/>
          <w:w w:val="100"/>
          <w:position w:val="0"/>
        </w:rPr>
        <w:t>這一生，我們 受到時一空、人間、因一果的限制，都認為自己很渺小。面對太大</w:t>
      </w:r>
      <w:r>
        <w:br w:type="page"/>
      </w:r>
    </w:p>
    <w:p>
      <w:pPr>
        <w:pStyle w:val="Style342"/>
        <w:keepNext/>
        <w:keepLines/>
        <w:widowControl w:val="0"/>
        <w:shd w:val="clear" w:color="auto" w:fill="auto"/>
        <w:bidi w:val="0"/>
        <w:spacing w:before="0" w:line="240" w:lineRule="auto"/>
        <w:ind w:left="0" w:right="0" w:firstLine="0"/>
        <w:jc w:val="center"/>
      </w:pPr>
      <w:bookmarkStart w:id="255" w:name="bookmark255"/>
      <w:bookmarkStart w:id="256" w:name="bookmark256"/>
      <w:bookmarkStart w:id="257" w:name="bookmark257"/>
      <w:r>
        <w:rPr>
          <w:color w:val="282828"/>
          <w:spacing w:val="0"/>
          <w:w w:val="100"/>
          <w:position w:val="0"/>
        </w:rPr>
        <w:t>全部生命系列</w:t>
      </w:r>
      <w:bookmarkEnd w:id="255"/>
      <w:bookmarkEnd w:id="256"/>
      <w:bookmarkEnd w:id="257"/>
    </w:p>
    <w:p>
      <w:pPr>
        <w:pStyle w:val="Style342"/>
        <w:keepNext/>
        <w:keepLines/>
        <w:widowControl w:val="0"/>
        <w:shd w:val="clear" w:color="auto" w:fill="auto"/>
        <w:bidi w:val="0"/>
        <w:spacing w:before="0" w:line="240" w:lineRule="auto"/>
        <w:ind w:left="0" w:right="0" w:firstLine="0"/>
        <w:jc w:val="center"/>
      </w:pPr>
      <w:bookmarkStart w:id="255" w:name="bookmark255"/>
      <w:bookmarkStart w:id="256" w:name="bookmark256"/>
      <w:bookmarkStart w:id="258" w:name="bookmark258"/>
      <w:r>
        <w:rPr>
          <w:color w:val="282828"/>
          <w:spacing w:val="0"/>
          <w:w w:val="100"/>
          <w:position w:val="0"/>
        </w:rPr>
        <w:t>解構你我生命藍圖、提供全套快樂解決方案</w:t>
      </w:r>
      <w:bookmarkEnd w:id="255"/>
      <w:bookmarkEnd w:id="256"/>
      <w:bookmarkEnd w:id="258"/>
    </w:p>
    <w:p>
      <w:pPr>
        <w:pStyle w:val="Style339"/>
        <w:keepNext w:val="0"/>
        <w:keepLines w:val="0"/>
        <w:widowControl w:val="0"/>
        <w:shd w:val="clear" w:color="auto" w:fill="auto"/>
        <w:bidi w:val="0"/>
        <w:spacing w:before="0" w:after="320" w:line="459" w:lineRule="exact"/>
        <w:ind w:left="0" w:right="0" w:firstLine="0"/>
        <w:jc w:val="left"/>
      </w:pPr>
      <w:r>
        <w:rPr>
          <w:b w:val="0"/>
          <w:bCs w:val="0"/>
          <w:spacing w:val="0"/>
          <w:w w:val="100"/>
          <w:position w:val="0"/>
        </w:rPr>
        <w:t>快步調的現代社會，每個人都好忙好累。越忙碌，卻好像離快樂愈 來愈遠。為此，楊定一博士帶出一套全面而完整的快樂解決方案， 解構你我的生命藍圖，重新活得紮實，找回生命本來就屬於我們的 快樂。繼《不合理的快樂》之後，將緊接著推出《我是誰》（書籍）， 《光之瑜伽》、《真實瑜伽》、《呼吸瑜伽》（音聲作品），《集體的失 憶》、《落在地球》（書籍），為讀者建立「全部生命」的理論基礎， 以及隨身實修的音聲陪伴，讓我們一起活出一體生命的喜悅與希望。</w:t>
      </w:r>
    </w:p>
    <w:p>
      <w:pPr>
        <w:pStyle w:val="Style2"/>
        <w:keepNext w:val="0"/>
        <w:keepLines w:val="0"/>
        <w:widowControl w:val="0"/>
        <w:shd w:val="clear" w:color="auto" w:fill="auto"/>
        <w:bidi w:val="0"/>
        <w:spacing w:before="0" w:line="240" w:lineRule="auto"/>
        <w:ind w:left="0" w:right="0" w:firstLine="0"/>
        <w:jc w:val="left"/>
      </w:pPr>
      <w:r>
        <mc:AlternateContent>
          <mc:Choice Requires="wps">
            <w:drawing>
              <wp:anchor distT="0" distB="0" distL="114300" distR="114300" simplePos="0" relativeHeight="125829438" behindDoc="0" locked="0" layoutInCell="1" allowOverlap="1">
                <wp:simplePos x="0" y="0"/>
                <wp:positionH relativeFrom="page">
                  <wp:posOffset>3806190</wp:posOffset>
                </wp:positionH>
                <wp:positionV relativeFrom="paragraph">
                  <wp:posOffset>38100</wp:posOffset>
                </wp:positionV>
                <wp:extent cx="1005840" cy="176530"/>
                <wp:wrapSquare wrapText="left"/>
                <wp:docPr id="1973" name="Shape 1973"/>
                <a:graphic xmlns:a="http://schemas.openxmlformats.org/drawingml/2006/main">
                  <a:graphicData uri="http://schemas.microsoft.com/office/word/2010/wordprocessingShape">
                    <wps:wsp>
                      <wps:cNvSpPr txBox="1"/>
                      <wps:spPr>
                        <a:xfrm>
                          <a:ext cx="1005840" cy="176530"/>
                        </a:xfrm>
                        <a:prstGeom prst="rect"/>
                        <a:noFill/>
                      </wps:spPr>
                      <wps:txbx>
                        <w:txbxContent>
                          <w:p>
                            <w:pPr>
                              <w:pStyle w:val="Style339"/>
                              <w:keepNext w:val="0"/>
                              <w:keepLines w:val="0"/>
                              <w:widowControl w:val="0"/>
                              <w:shd w:val="clear" w:color="auto" w:fill="auto"/>
                              <w:bidi w:val="0"/>
                              <w:spacing w:before="0" w:after="0" w:line="240" w:lineRule="auto"/>
                              <w:ind w:left="0" w:right="0" w:firstLine="0"/>
                              <w:jc w:val="left"/>
                            </w:pPr>
                            <w:r>
                              <w:rPr>
                                <w:color w:val="212752"/>
                                <w:spacing w:val="0"/>
                                <w:w w:val="100"/>
                                <w:position w:val="0"/>
                              </w:rPr>
                              <w:t>音聲作品在風潮</w:t>
                            </w:r>
                          </w:p>
                        </w:txbxContent>
                      </wps:txbx>
                      <wps:bodyPr wrap="none" lIns="0" tIns="0" rIns="0" bIns="0">
                        <a:noAutoFit/>
                      </wps:bodyPr>
                    </wps:wsp>
                  </a:graphicData>
                </a:graphic>
              </wp:anchor>
            </w:drawing>
          </mc:Choice>
          <mc:Fallback>
            <w:pict>
              <v:shape id="_x0000_s2999" type="#_x0000_t202" style="position:absolute;margin-left:299.69999999999999pt;margin-top:3.pt;width:79.200000000000003pt;height:13.9pt;z-index:-125829315;mso-wrap-distance-left:9.pt;mso-wrap-distance-right:9.pt;mso-position-horizontal-relative:page" filled="f" stroked="f">
                <v:textbox inset="0,0,0,0">
                  <w:txbxContent>
                    <w:p>
                      <w:pPr>
                        <w:pStyle w:val="Style339"/>
                        <w:keepNext w:val="0"/>
                        <w:keepLines w:val="0"/>
                        <w:widowControl w:val="0"/>
                        <w:shd w:val="clear" w:color="auto" w:fill="auto"/>
                        <w:bidi w:val="0"/>
                        <w:spacing w:before="0" w:after="0" w:line="240" w:lineRule="auto"/>
                        <w:ind w:left="0" w:right="0" w:firstLine="0"/>
                        <w:jc w:val="left"/>
                      </w:pPr>
                      <w:r>
                        <w:rPr>
                          <w:color w:val="212752"/>
                          <w:spacing w:val="0"/>
                          <w:w w:val="100"/>
                          <w:position w:val="0"/>
                        </w:rPr>
                        <w:t>音聲作品在風潮</w:t>
                      </w:r>
                    </w:p>
                  </w:txbxContent>
                </v:textbox>
                <w10:wrap type="square" side="left" anchorx="page"/>
              </v:shape>
            </w:pict>
          </mc:Fallback>
        </mc:AlternateContent>
      </w:r>
      <w:r>
        <w:rPr>
          <w:color w:val="212752"/>
          <w:spacing w:val="0"/>
          <w:w w:val="100"/>
          <w:position w:val="0"/>
          <w:shd w:val="clear" w:color="auto" w:fill="auto"/>
        </w:rPr>
        <w:t>楊定一書房在康健</w:t>
      </w:r>
    </w:p>
    <w:p>
      <w:pPr>
        <w:widowControl w:val="0"/>
        <w:spacing w:after="6053" w:line="1" w:lineRule="exact"/>
      </w:pPr>
      <w:r>
        <w:drawing>
          <wp:anchor distT="0" distB="0" distL="0" distR="0" simplePos="0" relativeHeight="62916407" behindDoc="1" locked="0" layoutInCell="1" allowOverlap="1">
            <wp:simplePos x="0" y="0"/>
            <wp:positionH relativeFrom="page">
              <wp:posOffset>645160</wp:posOffset>
            </wp:positionH>
            <wp:positionV relativeFrom="paragraph">
              <wp:posOffset>0</wp:posOffset>
            </wp:positionV>
            <wp:extent cx="2907665" cy="2584450"/>
            <wp:wrapNone/>
            <wp:docPr id="1975" name="Shape 1975"/>
            <a:graphic xmlns:a="http://schemas.openxmlformats.org/drawingml/2006/main">
              <a:graphicData uri="http://schemas.openxmlformats.org/drawingml/2006/picture">
                <pic:pic xmlns:pic="http://schemas.openxmlformats.org/drawingml/2006/picture">
                  <pic:nvPicPr>
                    <pic:cNvPr id="1976" name="Picture box 1976"/>
                    <pic:cNvPicPr/>
                  </pic:nvPicPr>
                  <pic:blipFill>
                    <a:blip r:embed="rId1193"/>
                    <a:stretch/>
                  </pic:blipFill>
                  <pic:spPr>
                    <a:xfrm>
                      <a:ext cx="2907665" cy="2584450"/>
                    </a:xfrm>
                    <a:prstGeom prst="rect"/>
                  </pic:spPr>
                </pic:pic>
              </a:graphicData>
            </a:graphic>
          </wp:anchor>
        </w:drawing>
      </w:r>
      <w:r>
        <w:drawing>
          <wp:anchor distT="0" distB="0" distL="0" distR="0" simplePos="0" relativeHeight="62916408" behindDoc="1" locked="0" layoutInCell="1" allowOverlap="1">
            <wp:simplePos x="0" y="0"/>
            <wp:positionH relativeFrom="page">
              <wp:posOffset>3839210</wp:posOffset>
            </wp:positionH>
            <wp:positionV relativeFrom="paragraph">
              <wp:posOffset>27305</wp:posOffset>
            </wp:positionV>
            <wp:extent cx="707390" cy="1256030"/>
            <wp:wrapNone/>
            <wp:docPr id="1977" name="Shape 1977"/>
            <a:graphic xmlns:a="http://schemas.openxmlformats.org/drawingml/2006/main">
              <a:graphicData uri="http://schemas.openxmlformats.org/drawingml/2006/picture">
                <pic:pic xmlns:pic="http://schemas.openxmlformats.org/drawingml/2006/picture">
                  <pic:nvPicPr>
                    <pic:cNvPr id="1978" name="Picture box 1978"/>
                    <pic:cNvPicPr/>
                  </pic:nvPicPr>
                  <pic:blipFill>
                    <a:blip r:embed="rId1195"/>
                    <a:stretch/>
                  </pic:blipFill>
                  <pic:spPr>
                    <a:xfrm>
                      <a:ext cx="707390" cy="1256030"/>
                    </a:xfrm>
                    <a:prstGeom prst="rect"/>
                  </pic:spPr>
                </pic:pic>
              </a:graphicData>
            </a:graphic>
          </wp:anchor>
        </w:drawing>
      </w:r>
      <w:r>
        <w:drawing>
          <wp:anchor distT="0" distB="0" distL="0" distR="0" simplePos="0" relativeHeight="62916409" behindDoc="1" locked="0" layoutInCell="1" allowOverlap="1">
            <wp:simplePos x="0" y="0"/>
            <wp:positionH relativeFrom="page">
              <wp:posOffset>4613910</wp:posOffset>
            </wp:positionH>
            <wp:positionV relativeFrom="paragraph">
              <wp:posOffset>24130</wp:posOffset>
            </wp:positionV>
            <wp:extent cx="707390" cy="1286510"/>
            <wp:wrapNone/>
            <wp:docPr id="1979" name="Shape 1979"/>
            <a:graphic xmlns:a="http://schemas.openxmlformats.org/drawingml/2006/main">
              <a:graphicData uri="http://schemas.openxmlformats.org/drawingml/2006/picture">
                <pic:pic xmlns:pic="http://schemas.openxmlformats.org/drawingml/2006/picture">
                  <pic:nvPicPr>
                    <pic:cNvPr id="1980" name="Picture box 1980"/>
                    <pic:cNvPicPr/>
                  </pic:nvPicPr>
                  <pic:blipFill>
                    <a:blip r:embed="rId1197"/>
                    <a:stretch/>
                  </pic:blipFill>
                  <pic:spPr>
                    <a:xfrm>
                      <a:ext cx="707390" cy="1286510"/>
                    </a:xfrm>
                    <a:prstGeom prst="rect"/>
                  </pic:spPr>
                </pic:pic>
              </a:graphicData>
            </a:graphic>
          </wp:anchor>
        </w:drawing>
      </w:r>
      <w:r>
        <w:drawing>
          <wp:anchor distT="0" distB="0" distL="0" distR="0" simplePos="0" relativeHeight="62916410" behindDoc="1" locked="0" layoutInCell="1" allowOverlap="1">
            <wp:simplePos x="0" y="0"/>
            <wp:positionH relativeFrom="page">
              <wp:posOffset>3803015</wp:posOffset>
            </wp:positionH>
            <wp:positionV relativeFrom="paragraph">
              <wp:posOffset>1362710</wp:posOffset>
            </wp:positionV>
            <wp:extent cx="1517650" cy="969010"/>
            <wp:wrapNone/>
            <wp:docPr id="1981" name="Shape 1981"/>
            <a:graphic xmlns:a="http://schemas.openxmlformats.org/drawingml/2006/main">
              <a:graphicData uri="http://schemas.openxmlformats.org/drawingml/2006/picture">
                <pic:pic xmlns:pic="http://schemas.openxmlformats.org/drawingml/2006/picture">
                  <pic:nvPicPr>
                    <pic:cNvPr id="1982" name="Picture box 1982"/>
                    <pic:cNvPicPr/>
                  </pic:nvPicPr>
                  <pic:blipFill>
                    <a:blip r:embed="rId1199"/>
                    <a:stretch/>
                  </pic:blipFill>
                  <pic:spPr>
                    <a:xfrm>
                      <a:ext cx="1517650" cy="969010"/>
                    </a:xfrm>
                    <a:prstGeom prst="rect"/>
                  </pic:spPr>
                </pic:pic>
              </a:graphicData>
            </a:graphic>
          </wp:anchor>
        </w:drawing>
      </w:r>
      <w:r>
        <w:drawing>
          <wp:anchor distT="0" distB="0" distL="0" distR="0" simplePos="0" relativeHeight="62916411" behindDoc="1" locked="0" layoutInCell="1" allowOverlap="1">
            <wp:simplePos x="0" y="0"/>
            <wp:positionH relativeFrom="page">
              <wp:posOffset>648335</wp:posOffset>
            </wp:positionH>
            <wp:positionV relativeFrom="paragraph">
              <wp:posOffset>2645410</wp:posOffset>
            </wp:positionV>
            <wp:extent cx="4705985" cy="1200785"/>
            <wp:wrapNone/>
            <wp:docPr id="1983" name="Shape 1983"/>
            <a:graphic xmlns:a="http://schemas.openxmlformats.org/drawingml/2006/main">
              <a:graphicData uri="http://schemas.openxmlformats.org/drawingml/2006/picture">
                <pic:pic xmlns:pic="http://schemas.openxmlformats.org/drawingml/2006/picture">
                  <pic:nvPicPr>
                    <pic:cNvPr id="1984" name="Picture box 1984"/>
                    <pic:cNvPicPr/>
                  </pic:nvPicPr>
                  <pic:blipFill>
                    <a:blip r:embed="rId1201"/>
                    <a:stretch/>
                  </pic:blipFill>
                  <pic:spPr>
                    <a:xfrm>
                      <a:ext cx="4705985" cy="1200785"/>
                    </a:xfrm>
                    <a:prstGeom prst="rect"/>
                  </pic:spPr>
                </pic:pic>
              </a:graphicData>
            </a:graphic>
          </wp:anchor>
        </w:drawing>
      </w:r>
      <w:r>
        <w:br w:type="page"/>
      </w:r>
    </w:p>
    <w:p>
      <w:pPr>
        <w:pStyle w:val="Style339"/>
        <w:keepNext w:val="0"/>
        <w:keepLines w:val="0"/>
        <w:widowControl w:val="0"/>
        <w:shd w:val="clear" w:color="auto" w:fill="auto"/>
        <w:bidi w:val="0"/>
        <w:spacing w:before="0" w:after="0" w:line="308" w:lineRule="exact"/>
        <w:ind w:left="0" w:right="0" w:firstLine="3980"/>
        <w:jc w:val="both"/>
        <w:rPr>
          <w:sz w:val="20"/>
          <w:szCs w:val="20"/>
        </w:rPr>
      </w:pPr>
      <w:r>
        <w:drawing>
          <wp:anchor distT="88900" distB="4834255" distL="369570" distR="1560830" simplePos="0" relativeHeight="125829440" behindDoc="0" locked="0" layoutInCell="1" allowOverlap="1">
            <wp:simplePos x="0" y="0"/>
            <wp:positionH relativeFrom="page">
              <wp:posOffset>1060450</wp:posOffset>
            </wp:positionH>
            <wp:positionV relativeFrom="margin">
              <wp:posOffset>739140</wp:posOffset>
            </wp:positionV>
            <wp:extent cx="341630" cy="1469390"/>
            <wp:wrapSquare wrapText="right"/>
            <wp:docPr id="1985" name="Shape 1985"/>
            <a:graphic xmlns:a="http://schemas.openxmlformats.org/drawingml/2006/main">
              <a:graphicData uri="http://schemas.openxmlformats.org/drawingml/2006/picture">
                <pic:pic xmlns:pic="http://schemas.openxmlformats.org/drawingml/2006/picture">
                  <pic:nvPicPr>
                    <pic:cNvPr id="1986" name="Picture box 1986"/>
                    <pic:cNvPicPr/>
                  </pic:nvPicPr>
                  <pic:blipFill>
                    <a:blip r:embed="rId1203"/>
                    <a:stretch/>
                  </pic:blipFill>
                  <pic:spPr>
                    <a:xfrm>
                      <a:ext cx="341630" cy="1469390"/>
                    </a:xfrm>
                    <a:prstGeom prst="rect"/>
                  </pic:spPr>
                </pic:pic>
              </a:graphicData>
            </a:graphic>
          </wp:anchor>
        </w:drawing>
      </w:r>
      <w:r>
        <mc:AlternateContent>
          <mc:Choice Requires="wps">
            <w:drawing>
              <wp:anchor distT="1710690" distB="4032250" distL="250190" distR="1012825" simplePos="0" relativeHeight="125829441" behindDoc="0" locked="0" layoutInCell="1" allowOverlap="1">
                <wp:simplePos x="0" y="0"/>
                <wp:positionH relativeFrom="page">
                  <wp:posOffset>941070</wp:posOffset>
                </wp:positionH>
                <wp:positionV relativeFrom="margin">
                  <wp:posOffset>2360930</wp:posOffset>
                </wp:positionV>
                <wp:extent cx="1005840" cy="646430"/>
                <wp:wrapSquare wrapText="right"/>
                <wp:docPr id="1987" name="Shape 1987"/>
                <a:graphic xmlns:a="http://schemas.openxmlformats.org/drawingml/2006/main">
                  <a:graphicData uri="http://schemas.microsoft.com/office/word/2010/wordprocessingShape">
                    <wps:wsp>
                      <wps:cNvSpPr txBox="1"/>
                      <wps:spPr>
                        <a:xfrm>
                          <a:ext cx="1005840" cy="646430"/>
                        </a:xfrm>
                        <a:prstGeom prst="rect"/>
                        <a:solidFill>
                          <a:srgbClr val="2C271A"/>
                        </a:solidFill>
                      </wps:spPr>
                      <wps:txbx>
                        <w:txbxContent>
                          <w:p>
                            <w:pPr>
                              <w:pStyle w:val="Style2"/>
                              <w:keepNext w:val="0"/>
                              <w:keepLines w:val="0"/>
                              <w:widowControl w:val="0"/>
                              <w:shd w:val="clear" w:color="auto" w:fill="auto"/>
                              <w:bidi w:val="0"/>
                              <w:spacing w:before="0" w:after="0" w:line="240" w:lineRule="auto"/>
                              <w:ind w:left="0" w:right="0" w:firstLine="0"/>
                              <w:jc w:val="left"/>
                              <w:rPr>
                                <w:sz w:val="30"/>
                                <w:szCs w:val="30"/>
                              </w:rPr>
                            </w:pPr>
                            <w:r>
                              <w:rPr>
                                <w:color w:val="F8E0C1"/>
                                <w:spacing w:val="0"/>
                                <w:w w:val="100"/>
                                <w:position w:val="0"/>
                                <w:sz w:val="30"/>
                                <w:szCs w:val="30"/>
                                <w:shd w:val="clear" w:color="auto" w:fill="auto"/>
                              </w:rPr>
                              <w:t>集體的</w:t>
                            </w:r>
                          </w:p>
                          <w:p>
                            <w:pPr>
                              <w:pStyle w:val="Style20"/>
                              <w:keepNext w:val="0"/>
                              <w:keepLines w:val="0"/>
                              <w:widowControl w:val="0"/>
                              <w:shd w:val="clear" w:color="auto" w:fill="auto"/>
                              <w:bidi w:val="0"/>
                              <w:spacing w:before="0" w:after="0" w:line="240" w:lineRule="auto"/>
                              <w:ind w:left="0" w:right="0" w:firstLine="360"/>
                              <w:jc w:val="left"/>
                              <w:rPr>
                                <w:sz w:val="52"/>
                                <w:szCs w:val="52"/>
                              </w:rPr>
                            </w:pPr>
                            <w:r>
                              <w:rPr>
                                <w:rFonts w:ascii="SimSun" w:eastAsia="SimSun" w:hAnsi="SimSun" w:cs="SimSun"/>
                                <w:color w:val="F8E0C1"/>
                                <w:spacing w:val="0"/>
                                <w:w w:val="100"/>
                                <w:position w:val="0"/>
                                <w:sz w:val="52"/>
                                <w:szCs w:val="52"/>
                              </w:rPr>
                              <w:t>失憶</w:t>
                            </w:r>
                          </w:p>
                        </w:txbxContent>
                      </wps:txbx>
                      <wps:bodyPr lIns="0" tIns="0" rIns="0" bIns="0">
                        <a:noAutoFit/>
                      </wps:bodyPr>
                    </wps:wsp>
                  </a:graphicData>
                </a:graphic>
              </wp:anchor>
            </w:drawing>
          </mc:Choice>
          <mc:Fallback>
            <w:pict>
              <v:shape id="_x0000_s3013" type="#_x0000_t202" style="position:absolute;margin-left:74.100000000000009pt;margin-top:185.90000000000001pt;width:79.200000000000003pt;height:50.899999999999999pt;z-index:-125829312;mso-wrap-distance-left:19.699999999999999pt;mso-wrap-distance-top:134.69999999999999pt;mso-wrap-distance-right:79.75pt;mso-wrap-distance-bottom:317.5pt;mso-position-horizontal-relative:page;mso-position-vertical-relative:margin" fillcolor="#2C271A" stroked="f">
                <v:textbox inset="0,0,0,0">
                  <w:txbxContent>
                    <w:p>
                      <w:pPr>
                        <w:pStyle w:val="Style2"/>
                        <w:keepNext w:val="0"/>
                        <w:keepLines w:val="0"/>
                        <w:widowControl w:val="0"/>
                        <w:shd w:val="clear" w:color="auto" w:fill="auto"/>
                        <w:bidi w:val="0"/>
                        <w:spacing w:before="0" w:after="0" w:line="240" w:lineRule="auto"/>
                        <w:ind w:left="0" w:right="0" w:firstLine="0"/>
                        <w:jc w:val="left"/>
                        <w:rPr>
                          <w:sz w:val="30"/>
                          <w:szCs w:val="30"/>
                        </w:rPr>
                      </w:pPr>
                      <w:r>
                        <w:rPr>
                          <w:color w:val="F8E0C1"/>
                          <w:spacing w:val="0"/>
                          <w:w w:val="100"/>
                          <w:position w:val="0"/>
                          <w:sz w:val="30"/>
                          <w:szCs w:val="30"/>
                          <w:shd w:val="clear" w:color="auto" w:fill="auto"/>
                        </w:rPr>
                        <w:t>集體的</w:t>
                      </w:r>
                    </w:p>
                    <w:p>
                      <w:pPr>
                        <w:pStyle w:val="Style20"/>
                        <w:keepNext w:val="0"/>
                        <w:keepLines w:val="0"/>
                        <w:widowControl w:val="0"/>
                        <w:shd w:val="clear" w:color="auto" w:fill="auto"/>
                        <w:bidi w:val="0"/>
                        <w:spacing w:before="0" w:after="0" w:line="240" w:lineRule="auto"/>
                        <w:ind w:left="0" w:right="0" w:firstLine="360"/>
                        <w:jc w:val="left"/>
                        <w:rPr>
                          <w:sz w:val="52"/>
                          <w:szCs w:val="52"/>
                        </w:rPr>
                      </w:pPr>
                      <w:r>
                        <w:rPr>
                          <w:rFonts w:ascii="SimSun" w:eastAsia="SimSun" w:hAnsi="SimSun" w:cs="SimSun"/>
                          <w:color w:val="F8E0C1"/>
                          <w:spacing w:val="0"/>
                          <w:w w:val="100"/>
                          <w:position w:val="0"/>
                          <w:sz w:val="52"/>
                          <w:szCs w:val="52"/>
                        </w:rPr>
                        <w:t>失憶</w:t>
                      </w:r>
                    </w:p>
                  </w:txbxContent>
                </v:textbox>
                <w10:wrap type="square" side="right" anchorx="page" anchory="margin"/>
              </v:shape>
            </w:pict>
          </mc:Fallback>
        </mc:AlternateContent>
      </w:r>
      <w:r>
        <mc:AlternateContent>
          <mc:Choice Requires="wps">
            <w:drawing>
              <wp:anchor distT="2185670" distB="3856355" distL="1198245" distR="119380" simplePos="0" relativeHeight="125829443" behindDoc="0" locked="0" layoutInCell="1" allowOverlap="1">
                <wp:simplePos x="0" y="0"/>
                <wp:positionH relativeFrom="page">
                  <wp:posOffset>1889125</wp:posOffset>
                </wp:positionH>
                <wp:positionV relativeFrom="margin">
                  <wp:posOffset>2835910</wp:posOffset>
                </wp:positionV>
                <wp:extent cx="951230" cy="347345"/>
                <wp:wrapSquare wrapText="right"/>
                <wp:docPr id="1989" name="Shape 1989"/>
                <a:graphic xmlns:a="http://schemas.openxmlformats.org/drawingml/2006/main">
                  <a:graphicData uri="http://schemas.microsoft.com/office/word/2010/wordprocessingShape">
                    <wps:wsp>
                      <wps:cNvSpPr txBox="1"/>
                      <wps:spPr>
                        <a:xfrm>
                          <a:ext cx="951230" cy="347345"/>
                        </a:xfrm>
                        <a:prstGeom prst="rect"/>
                        <a:solidFill>
                          <a:srgbClr val="2C271A"/>
                        </a:solidFill>
                      </wps:spPr>
                      <wps:txbx>
                        <w:txbxContent>
                          <w:p>
                            <w:pPr>
                              <w:pStyle w:val="Style7"/>
                              <w:keepNext w:val="0"/>
                              <w:keepLines w:val="0"/>
                              <w:widowControl w:val="0"/>
                              <w:shd w:val="clear" w:color="auto" w:fill="auto"/>
                              <w:bidi w:val="0"/>
                              <w:spacing w:before="0" w:after="0" w:line="154" w:lineRule="auto"/>
                              <w:ind w:left="0" w:right="0" w:firstLine="620"/>
                              <w:jc w:val="both"/>
                              <w:rPr>
                                <w:sz w:val="32"/>
                                <w:szCs w:val="32"/>
                              </w:rPr>
                            </w:pPr>
                            <w:r>
                              <w:rPr>
                                <w:rFonts w:ascii="Times New Roman" w:eastAsia="Times New Roman" w:hAnsi="Times New Roman" w:cs="Times New Roman"/>
                                <w:b w:val="0"/>
                                <w:bCs w:val="0"/>
                                <w:color w:val="5C5C5B"/>
                                <w:spacing w:val="0"/>
                                <w:w w:val="100"/>
                                <w:position w:val="0"/>
                                <w:sz w:val="32"/>
                                <w:szCs w:val="32"/>
                                <w:shd w:val="clear" w:color="auto" w:fill="auto"/>
                                <w:lang w:val="en-US" w:eastAsia="en-US" w:bidi="en-US"/>
                              </w:rPr>
                              <w:t>CGll\ t nn lesia</w:t>
                            </w:r>
                          </w:p>
                        </w:txbxContent>
                      </wps:txbx>
                      <wps:bodyPr lIns="0" tIns="0" rIns="0" bIns="0">
                        <a:noAutoFit/>
                      </wps:bodyPr>
                    </wps:wsp>
                  </a:graphicData>
                </a:graphic>
              </wp:anchor>
            </w:drawing>
          </mc:Choice>
          <mc:Fallback>
            <w:pict>
              <v:shape id="_x0000_s3015" type="#_x0000_t202" style="position:absolute;margin-left:148.75pt;margin-top:223.30000000000001pt;width:74.900000000000006pt;height:27.350000000000001pt;z-index:-125829310;mso-wrap-distance-left:94.350000000000009pt;mso-wrap-distance-top:172.09999999999999pt;mso-wrap-distance-right:9.4000000000000004pt;mso-wrap-distance-bottom:303.65000000000003pt;mso-position-horizontal-relative:page;mso-position-vertical-relative:margin" fillcolor="#2C271A" stroked="f">
                <v:textbox inset="0,0,0,0">
                  <w:txbxContent>
                    <w:p>
                      <w:pPr>
                        <w:pStyle w:val="Style7"/>
                        <w:keepNext w:val="0"/>
                        <w:keepLines w:val="0"/>
                        <w:widowControl w:val="0"/>
                        <w:shd w:val="clear" w:color="auto" w:fill="auto"/>
                        <w:bidi w:val="0"/>
                        <w:spacing w:before="0" w:after="0" w:line="154" w:lineRule="auto"/>
                        <w:ind w:left="0" w:right="0" w:firstLine="620"/>
                        <w:jc w:val="both"/>
                        <w:rPr>
                          <w:sz w:val="32"/>
                          <w:szCs w:val="32"/>
                        </w:rPr>
                      </w:pPr>
                      <w:r>
                        <w:rPr>
                          <w:rFonts w:ascii="Times New Roman" w:eastAsia="Times New Roman" w:hAnsi="Times New Roman" w:cs="Times New Roman"/>
                          <w:b w:val="0"/>
                          <w:bCs w:val="0"/>
                          <w:color w:val="5C5C5B"/>
                          <w:spacing w:val="0"/>
                          <w:w w:val="100"/>
                          <w:position w:val="0"/>
                          <w:sz w:val="32"/>
                          <w:szCs w:val="32"/>
                          <w:shd w:val="clear" w:color="auto" w:fill="auto"/>
                          <w:lang w:val="en-US" w:eastAsia="en-US" w:bidi="en-US"/>
                        </w:rPr>
                        <w:t>CGll\ t nn lesia</w:t>
                      </w:r>
                    </w:p>
                  </w:txbxContent>
                </v:textbox>
                <w10:wrap type="square" side="right" anchorx="page" anchory="margin"/>
              </v:shape>
            </w:pict>
          </mc:Fallback>
        </mc:AlternateContent>
      </w:r>
      <w:r>
        <w:drawing>
          <wp:anchor distT="3206750" distB="88900" distL="88900" distR="88900" simplePos="0" relativeHeight="125829445" behindDoc="0" locked="0" layoutInCell="1" allowOverlap="1">
            <wp:simplePos x="0" y="0"/>
            <wp:positionH relativeFrom="page">
              <wp:posOffset>779780</wp:posOffset>
            </wp:positionH>
            <wp:positionV relativeFrom="margin">
              <wp:posOffset>3856990</wp:posOffset>
            </wp:positionV>
            <wp:extent cx="2091055" cy="3096895"/>
            <wp:wrapSquare wrapText="right"/>
            <wp:docPr id="1991" name="Shape 1991"/>
            <a:graphic xmlns:a="http://schemas.openxmlformats.org/drawingml/2006/main">
              <a:graphicData uri="http://schemas.openxmlformats.org/drawingml/2006/picture">
                <pic:pic xmlns:pic="http://schemas.openxmlformats.org/drawingml/2006/picture">
                  <pic:nvPicPr>
                    <pic:cNvPr id="1992" name="Picture box 1992"/>
                    <pic:cNvPicPr/>
                  </pic:nvPicPr>
                  <pic:blipFill>
                    <a:blip r:embed="rId1205"/>
                    <a:stretch/>
                  </pic:blipFill>
                  <pic:spPr>
                    <a:xfrm>
                      <a:ext cx="2091055" cy="3096895"/>
                    </a:xfrm>
                    <a:prstGeom prst="rect"/>
                  </pic:spPr>
                </pic:pic>
              </a:graphicData>
            </a:graphic>
          </wp:anchor>
        </w:drawing>
      </w:r>
      <w:r>
        <w:rPr>
          <w:b w:val="0"/>
          <w:bCs w:val="0"/>
          <w:spacing w:val="0"/>
          <w:w w:val="100"/>
          <w:position w:val="0"/>
          <w:sz w:val="20"/>
          <w:szCs w:val="20"/>
        </w:rPr>
        <w:t>我們集體失去記憶的，其實是——體，你 我生命的本質</w:t>
      </w:r>
      <w:r>
        <w:rPr>
          <w:b w:val="0"/>
          <w:bCs w:val="0"/>
          <w:color w:val="5C5C5B"/>
          <w:spacing w:val="0"/>
          <w:w w:val="100"/>
          <w:position w:val="0"/>
          <w:sz w:val="20"/>
          <w:szCs w:val="20"/>
        </w:rPr>
        <w:t>。</w:t>
      </w:r>
    </w:p>
    <w:p>
      <w:pPr>
        <w:pStyle w:val="Style339"/>
        <w:keepNext w:val="0"/>
        <w:keepLines w:val="0"/>
        <w:widowControl w:val="0"/>
        <w:shd w:val="clear" w:color="auto" w:fill="auto"/>
        <w:bidi w:val="0"/>
        <w:spacing w:before="0" w:after="0" w:line="308" w:lineRule="exact"/>
        <w:ind w:left="0" w:right="0" w:firstLine="0"/>
        <w:jc w:val="both"/>
        <w:rPr>
          <w:sz w:val="20"/>
          <w:szCs w:val="20"/>
        </w:rPr>
      </w:pPr>
      <w:r>
        <w:rPr>
          <w:b w:val="0"/>
          <w:bCs w:val="0"/>
          <w:spacing w:val="0"/>
          <w:w w:val="100"/>
          <w:position w:val="0"/>
          <w:sz w:val="20"/>
          <w:szCs w:val="20"/>
        </w:rPr>
        <w:t>到了現代，人類可以上太空，也透過資訊的 革命，即時取得從古到今的所有知識</w:t>
      </w:r>
      <w:r>
        <w:rPr>
          <w:b w:val="0"/>
          <w:bCs w:val="0"/>
          <w:color w:val="5C5C5B"/>
          <w:spacing w:val="0"/>
          <w:w w:val="100"/>
          <w:position w:val="0"/>
          <w:sz w:val="20"/>
          <w:szCs w:val="20"/>
        </w:rPr>
        <w:t>。</w:t>
      </w:r>
      <w:r>
        <w:rPr>
          <w:b w:val="0"/>
          <w:bCs w:val="0"/>
          <w:spacing w:val="0"/>
          <w:w w:val="100"/>
          <w:position w:val="0"/>
          <w:sz w:val="20"/>
          <w:szCs w:val="20"/>
        </w:rPr>
        <w:t>人類 文明的發展可説是不容忽視的壯觀</w:t>
      </w:r>
      <w:r>
        <w:rPr>
          <w:b w:val="0"/>
          <w:bCs w:val="0"/>
          <w:color w:val="5C5C5B"/>
          <w:spacing w:val="0"/>
          <w:w w:val="100"/>
          <w:position w:val="0"/>
          <w:sz w:val="20"/>
          <w:szCs w:val="20"/>
        </w:rPr>
        <w:t>。</w:t>
      </w:r>
    </w:p>
    <w:p>
      <w:pPr>
        <w:pStyle w:val="Style339"/>
        <w:keepNext w:val="0"/>
        <w:keepLines w:val="0"/>
        <w:widowControl w:val="0"/>
        <w:shd w:val="clear" w:color="auto" w:fill="auto"/>
        <w:bidi w:val="0"/>
        <w:spacing w:before="0" w:after="0" w:line="308" w:lineRule="exact"/>
        <w:ind w:left="0" w:right="0" w:firstLine="0"/>
        <w:jc w:val="both"/>
        <w:rPr>
          <w:sz w:val="20"/>
          <w:szCs w:val="20"/>
        </w:rPr>
      </w:pPr>
      <w:r>
        <w:rPr>
          <w:b w:val="0"/>
          <w:bCs w:val="0"/>
          <w:spacing w:val="0"/>
          <w:w w:val="100"/>
          <w:position w:val="0"/>
          <w:sz w:val="20"/>
          <w:szCs w:val="20"/>
        </w:rPr>
        <w:t>我們也沒想過人類經歷的一切歷史</w:t>
      </w:r>
      <w:r>
        <w:rPr>
          <w:b w:val="0"/>
          <w:bCs w:val="0"/>
          <w:color w:val="000000"/>
          <w:spacing w:val="0"/>
          <w:w w:val="100"/>
          <w:position w:val="0"/>
          <w:sz w:val="20"/>
          <w:szCs w:val="20"/>
        </w:rPr>
        <w:t>，</w:t>
      </w:r>
      <w:r>
        <w:rPr>
          <w:b w:val="0"/>
          <w:bCs w:val="0"/>
          <w:spacing w:val="0"/>
          <w:w w:val="100"/>
          <w:position w:val="0"/>
          <w:sz w:val="20"/>
          <w:szCs w:val="20"/>
        </w:rPr>
        <w:t>包括個 人的人生，在整體其實只是一個不成比例小 的可能。</w:t>
      </w:r>
    </w:p>
    <w:p>
      <w:pPr>
        <w:pStyle w:val="Style339"/>
        <w:keepNext w:val="0"/>
        <w:keepLines w:val="0"/>
        <w:widowControl w:val="0"/>
        <w:shd w:val="clear" w:color="auto" w:fill="auto"/>
        <w:bidi w:val="0"/>
        <w:spacing w:before="0" w:after="0" w:line="308" w:lineRule="exact"/>
        <w:ind w:left="0" w:right="0" w:firstLine="0"/>
        <w:jc w:val="both"/>
        <w:rPr>
          <w:sz w:val="20"/>
          <w:szCs w:val="20"/>
        </w:rPr>
      </w:pPr>
      <w:r>
        <w:rPr>
          <w:b w:val="0"/>
          <w:bCs w:val="0"/>
          <w:spacing w:val="0"/>
          <w:w w:val="100"/>
          <w:position w:val="0"/>
          <w:sz w:val="20"/>
          <w:szCs w:val="20"/>
        </w:rPr>
        <w:t>楊定一博士在《集體的失憶》談「人類的墜 落」'「失落的人心」，同時也帶來希望—— 一起恢復人類最原初的記憶</w:t>
      </w:r>
      <w:r>
        <w:rPr>
          <w:b w:val="0"/>
          <w:bCs w:val="0"/>
          <w:color w:val="5C5C5B"/>
          <w:spacing w:val="0"/>
          <w:w w:val="100"/>
          <w:position w:val="0"/>
          <w:sz w:val="20"/>
          <w:szCs w:val="20"/>
        </w:rPr>
        <w:t>。</w:t>
      </w:r>
    </w:p>
    <w:p>
      <w:pPr>
        <w:pStyle w:val="Style339"/>
        <w:keepNext w:val="0"/>
        <w:keepLines w:val="0"/>
        <w:widowControl w:val="0"/>
        <w:pBdr>
          <w:bottom w:val="single" w:sz="4" w:space="0" w:color="auto"/>
        </w:pBdr>
        <w:shd w:val="clear" w:color="auto" w:fill="auto"/>
        <w:bidi w:val="0"/>
        <w:spacing w:before="0" w:after="460" w:line="322" w:lineRule="exact"/>
        <w:ind w:left="0" w:right="0" w:firstLine="0"/>
        <w:jc w:val="both"/>
        <w:rPr>
          <w:sz w:val="20"/>
          <w:szCs w:val="20"/>
        </w:rPr>
      </w:pPr>
      <w:r>
        <w:rPr>
          <w:b w:val="0"/>
          <w:bCs w:val="0"/>
          <w:spacing w:val="0"/>
          <w:w w:val="100"/>
          <w:position w:val="0"/>
          <w:sz w:val="20"/>
          <w:szCs w:val="20"/>
        </w:rPr>
        <w:t>醒覺，其實是簡單再簡單，只是把原本屬於 你我的一體找回來</w:t>
      </w:r>
      <w:r>
        <w:rPr>
          <w:b w:val="0"/>
          <w:bCs w:val="0"/>
          <w:color w:val="5C5C5B"/>
          <w:spacing w:val="0"/>
          <w:w w:val="100"/>
          <w:position w:val="0"/>
          <w:sz w:val="20"/>
          <w:szCs w:val="20"/>
        </w:rPr>
        <w:t>。</w:t>
      </w:r>
      <w:r>
        <w:rPr>
          <w:b w:val="0"/>
          <w:bCs w:val="0"/>
          <w:spacing w:val="0"/>
          <w:w w:val="100"/>
          <w:position w:val="0"/>
          <w:sz w:val="20"/>
          <w:szCs w:val="20"/>
        </w:rPr>
        <w:t>這本隨身指南，站在 「一體」或「在」的層面，幫助你對照自己 對真實</w:t>
      </w:r>
      <w:r>
        <w:rPr>
          <w:b w:val="0"/>
          <w:bCs w:val="0"/>
          <w:spacing w:val="0"/>
          <w:w w:val="100"/>
          <w:position w:val="0"/>
          <w:sz w:val="20"/>
          <w:szCs w:val="20"/>
          <w:lang w:val="en-US" w:eastAsia="en-US" w:bidi="en-US"/>
        </w:rPr>
        <w:t>'</w:t>
      </w:r>
      <w:r>
        <w:rPr>
          <w:b w:val="0"/>
          <w:bCs w:val="0"/>
          <w:spacing w:val="0"/>
          <w:w w:val="100"/>
          <w:position w:val="0"/>
          <w:sz w:val="20"/>
          <w:szCs w:val="20"/>
        </w:rPr>
        <w:t>對領悟的理解</w:t>
      </w:r>
      <w:r>
        <w:rPr>
          <w:b w:val="0"/>
          <w:bCs w:val="0"/>
          <w:color w:val="5C5C5B"/>
          <w:spacing w:val="0"/>
          <w:w w:val="100"/>
          <w:position w:val="0"/>
          <w:sz w:val="20"/>
          <w:szCs w:val="20"/>
        </w:rPr>
        <w:t>。</w:t>
      </w:r>
      <w:r>
        <w:rPr>
          <w:b w:val="0"/>
          <w:bCs w:val="0"/>
          <w:spacing w:val="0"/>
          <w:w w:val="100"/>
          <w:position w:val="0"/>
          <w:sz w:val="20"/>
          <w:szCs w:val="20"/>
        </w:rPr>
        <w:t>每一章內容精簡， 值得用心來「讀」與「參」</w:t>
      </w:r>
      <w:r>
        <w:rPr>
          <w:b w:val="0"/>
          <w:bCs w:val="0"/>
          <w:color w:val="5C5C5B"/>
          <w:spacing w:val="0"/>
          <w:w w:val="100"/>
          <w:position w:val="0"/>
          <w:sz w:val="20"/>
          <w:szCs w:val="20"/>
        </w:rPr>
        <w:t>。</w:t>
      </w:r>
    </w:p>
    <w:p>
      <w:pPr>
        <w:pStyle w:val="Style339"/>
        <w:keepNext w:val="0"/>
        <w:keepLines w:val="0"/>
        <w:widowControl w:val="0"/>
        <w:shd w:val="clear" w:color="auto" w:fill="auto"/>
        <w:bidi w:val="0"/>
        <w:spacing w:before="0" w:after="0" w:line="307" w:lineRule="exact"/>
        <w:ind w:left="0" w:right="0" w:firstLine="0"/>
        <w:jc w:val="both"/>
        <w:rPr>
          <w:sz w:val="20"/>
          <w:szCs w:val="20"/>
        </w:rPr>
      </w:pPr>
      <w:r>
        <w:rPr>
          <w:b w:val="0"/>
          <w:bCs w:val="0"/>
          <w:color w:val="212752"/>
          <w:spacing w:val="0"/>
          <w:w w:val="100"/>
          <w:position w:val="0"/>
          <w:sz w:val="20"/>
          <w:szCs w:val="20"/>
        </w:rPr>
        <w:t>我們落在地球</w:t>
      </w:r>
      <w:r>
        <w:rPr>
          <w:b w:val="0"/>
          <w:bCs w:val="0"/>
          <w:spacing w:val="0"/>
          <w:w w:val="100"/>
          <w:position w:val="0"/>
          <w:sz w:val="20"/>
          <w:szCs w:val="20"/>
        </w:rPr>
        <w:t>，</w:t>
      </w:r>
      <w:r>
        <w:rPr>
          <w:b w:val="0"/>
          <w:bCs w:val="0"/>
          <w:color w:val="212752"/>
          <w:spacing w:val="0"/>
          <w:w w:val="100"/>
          <w:position w:val="0"/>
          <w:sz w:val="20"/>
          <w:szCs w:val="20"/>
        </w:rPr>
        <w:t>一生全活在「人」的自我認 同帶來的制約</w:t>
      </w:r>
      <w:r>
        <w:rPr>
          <w:b w:val="0"/>
          <w:bCs w:val="0"/>
          <w:color w:val="5C5C5B"/>
          <w:spacing w:val="0"/>
          <w:w w:val="100"/>
          <w:position w:val="0"/>
          <w:sz w:val="20"/>
          <w:szCs w:val="20"/>
        </w:rPr>
        <w:t>。</w:t>
      </w:r>
      <w:r>
        <w:rPr>
          <w:b w:val="0"/>
          <w:bCs w:val="0"/>
          <w:color w:val="212752"/>
          <w:spacing w:val="0"/>
          <w:w w:val="100"/>
          <w:position w:val="0"/>
          <w:sz w:val="20"/>
          <w:szCs w:val="20"/>
        </w:rPr>
        <w:t>只要認為任何現象是真的</w:t>
      </w:r>
      <w:r>
        <w:rPr>
          <w:b w:val="0"/>
          <w:bCs w:val="0"/>
          <w:spacing w:val="0"/>
          <w:w w:val="100"/>
          <w:position w:val="0"/>
          <w:sz w:val="20"/>
          <w:szCs w:val="20"/>
        </w:rPr>
        <w:t>， 也</w:t>
      </w:r>
      <w:r>
        <w:rPr>
          <w:b w:val="0"/>
          <w:bCs w:val="0"/>
          <w:color w:val="212752"/>
          <w:spacing w:val="0"/>
          <w:w w:val="100"/>
          <w:position w:val="0"/>
          <w:sz w:val="20"/>
          <w:szCs w:val="20"/>
        </w:rPr>
        <w:t>就不斷強化我們的人類特質，加強所受到 地球的吸引力</w:t>
      </w:r>
      <w:r>
        <w:rPr>
          <w:b w:val="0"/>
          <w:bCs w:val="0"/>
          <w:color w:val="5C5C5B"/>
          <w:spacing w:val="0"/>
          <w:w w:val="100"/>
          <w:position w:val="0"/>
          <w:sz w:val="20"/>
          <w:szCs w:val="20"/>
        </w:rPr>
        <w:t>。</w:t>
      </w:r>
    </w:p>
    <w:p>
      <w:pPr>
        <w:pStyle w:val="Style339"/>
        <w:keepNext w:val="0"/>
        <w:keepLines w:val="0"/>
        <w:widowControl w:val="0"/>
        <w:shd w:val="clear" w:color="auto" w:fill="auto"/>
        <w:bidi w:val="0"/>
        <w:spacing w:before="0" w:after="0" w:line="307" w:lineRule="exact"/>
        <w:ind w:left="0" w:right="0" w:firstLine="0"/>
        <w:jc w:val="both"/>
        <w:rPr>
          <w:sz w:val="20"/>
          <w:szCs w:val="20"/>
        </w:rPr>
      </w:pPr>
      <w:r>
        <w:rPr>
          <w:b w:val="0"/>
          <w:bCs w:val="0"/>
          <w:color w:val="212752"/>
          <w:spacing w:val="0"/>
          <w:w w:val="100"/>
          <w:position w:val="0"/>
          <w:sz w:val="20"/>
          <w:szCs w:val="20"/>
        </w:rPr>
        <w:t>解脫，其實是打破「人」的制約</w:t>
      </w:r>
      <w:r>
        <w:rPr>
          <w:b w:val="0"/>
          <w:bCs w:val="0"/>
          <w:spacing w:val="0"/>
          <w:w w:val="100"/>
          <w:position w:val="0"/>
          <w:sz w:val="20"/>
          <w:szCs w:val="20"/>
        </w:rPr>
        <w:t>，</w:t>
      </w:r>
      <w:r>
        <w:rPr>
          <w:b w:val="0"/>
          <w:bCs w:val="0"/>
          <w:color w:val="212752"/>
          <w:spacing w:val="0"/>
          <w:w w:val="100"/>
          <w:position w:val="0"/>
          <w:sz w:val="20"/>
          <w:szCs w:val="20"/>
        </w:rPr>
        <w:t>跳出 「人」的處境和特質</w:t>
      </w:r>
      <w:r>
        <w:rPr>
          <w:b w:val="0"/>
          <w:bCs w:val="0"/>
          <w:color w:val="5C5C5B"/>
          <w:spacing w:val="0"/>
          <w:w w:val="100"/>
          <w:position w:val="0"/>
          <w:sz w:val="20"/>
          <w:szCs w:val="20"/>
        </w:rPr>
        <w:t>。</w:t>
      </w:r>
      <w:r>
        <w:rPr>
          <w:b w:val="0"/>
          <w:bCs w:val="0"/>
          <w:color w:val="212752"/>
          <w:spacing w:val="0"/>
          <w:w w:val="100"/>
          <w:position w:val="0"/>
          <w:sz w:val="20"/>
          <w:szCs w:val="20"/>
        </w:rPr>
        <w:t>不再一次次延續這個 夢</w:t>
      </w:r>
      <w:r>
        <w:rPr>
          <w:b w:val="0"/>
          <w:bCs w:val="0"/>
          <w:spacing w:val="0"/>
          <w:w w:val="100"/>
          <w:position w:val="0"/>
          <w:sz w:val="20"/>
          <w:szCs w:val="20"/>
        </w:rPr>
        <w:t>，</w:t>
      </w:r>
      <w:r>
        <w:rPr>
          <w:b w:val="0"/>
          <w:bCs w:val="0"/>
          <w:color w:val="212752"/>
          <w:spacing w:val="0"/>
          <w:w w:val="100"/>
          <w:position w:val="0"/>
          <w:sz w:val="20"/>
          <w:szCs w:val="20"/>
        </w:rPr>
        <w:t>不斷痛心</w:t>
      </w:r>
      <w:r>
        <w:rPr>
          <w:b w:val="0"/>
          <w:bCs w:val="0"/>
          <w:spacing w:val="0"/>
          <w:w w:val="100"/>
          <w:position w:val="0"/>
          <w:sz w:val="20"/>
          <w:szCs w:val="20"/>
        </w:rPr>
        <w:t>，不</w:t>
      </w:r>
      <w:r>
        <w:rPr>
          <w:b w:val="0"/>
          <w:bCs w:val="0"/>
          <w:color w:val="212752"/>
          <w:spacing w:val="0"/>
          <w:w w:val="100"/>
          <w:position w:val="0"/>
          <w:sz w:val="20"/>
          <w:szCs w:val="20"/>
        </w:rPr>
        <w:t>斷失望</w:t>
      </w:r>
      <w:r>
        <w:rPr>
          <w:b w:val="0"/>
          <w:bCs w:val="0"/>
          <w:spacing w:val="0"/>
          <w:w w:val="100"/>
          <w:position w:val="0"/>
          <w:sz w:val="20"/>
          <w:szCs w:val="20"/>
        </w:rPr>
        <w:t>，</w:t>
      </w:r>
      <w:r>
        <w:rPr>
          <w:b w:val="0"/>
          <w:bCs w:val="0"/>
          <w:color w:val="212752"/>
          <w:spacing w:val="0"/>
          <w:w w:val="100"/>
          <w:position w:val="0"/>
          <w:sz w:val="20"/>
          <w:szCs w:val="20"/>
        </w:rPr>
        <w:t>不斷昏迷</w:t>
      </w:r>
      <w:r>
        <w:rPr>
          <w:b w:val="0"/>
          <w:bCs w:val="0"/>
          <w:color w:val="5C5C5B"/>
          <w:spacing w:val="0"/>
          <w:w w:val="100"/>
          <w:position w:val="0"/>
          <w:sz w:val="20"/>
          <w:szCs w:val="20"/>
        </w:rPr>
        <w:t>。</w:t>
      </w:r>
    </w:p>
    <w:p>
      <w:pPr>
        <w:pStyle w:val="Style339"/>
        <w:keepNext w:val="0"/>
        <w:keepLines w:val="0"/>
        <w:widowControl w:val="0"/>
        <w:shd w:val="clear" w:color="auto" w:fill="auto"/>
        <w:bidi w:val="0"/>
        <w:spacing w:before="0" w:after="0" w:line="307" w:lineRule="exact"/>
        <w:ind w:left="0" w:right="0" w:firstLine="0"/>
        <w:jc w:val="both"/>
        <w:rPr>
          <w:sz w:val="20"/>
          <w:szCs w:val="20"/>
        </w:rPr>
      </w:pPr>
      <w:r>
        <w:rPr>
          <w:b w:val="0"/>
          <w:bCs w:val="0"/>
          <w:color w:val="212752"/>
          <w:spacing w:val="0"/>
          <w:w w:val="100"/>
          <w:position w:val="0"/>
          <w:sz w:val="20"/>
          <w:szCs w:val="20"/>
        </w:rPr>
        <w:t>本書與《我是誰》和《集體的失憶》站在同 樣的立足點</w:t>
      </w:r>
      <w:r>
        <w:rPr>
          <w:b w:val="0"/>
          <w:bCs w:val="0"/>
          <w:color w:val="5C5C5B"/>
          <w:spacing w:val="0"/>
          <w:w w:val="100"/>
          <w:position w:val="0"/>
          <w:sz w:val="20"/>
          <w:szCs w:val="20"/>
        </w:rPr>
        <w:t>一</w:t>
      </w:r>
      <w:r>
        <w:rPr>
          <w:b w:val="0"/>
          <w:bCs w:val="0"/>
          <w:color w:val="212752"/>
          <w:spacing w:val="0"/>
          <w:w w:val="100"/>
          <w:position w:val="0"/>
          <w:sz w:val="20"/>
          <w:szCs w:val="20"/>
        </w:rPr>
        <w:t>從「空」看著「有」，從內 心看著外在，從「在」看著「做」，從 「心」看著「人」</w:t>
      </w:r>
      <w:r>
        <w:rPr>
          <w:b w:val="0"/>
          <w:bCs w:val="0"/>
          <w:color w:val="5C5C5B"/>
          <w:spacing w:val="0"/>
          <w:w w:val="100"/>
          <w:position w:val="0"/>
          <w:sz w:val="20"/>
          <w:szCs w:val="20"/>
        </w:rPr>
        <w:t>。</w:t>
      </w:r>
    </w:p>
    <w:p>
      <w:pPr>
        <w:pStyle w:val="Style339"/>
        <w:keepNext w:val="0"/>
        <w:keepLines w:val="0"/>
        <w:widowControl w:val="0"/>
        <w:shd w:val="clear" w:color="auto" w:fill="auto"/>
        <w:bidi w:val="0"/>
        <w:spacing w:before="0" w:after="0" w:line="307" w:lineRule="exact"/>
        <w:ind w:left="0" w:right="0" w:firstLine="0"/>
        <w:jc w:val="both"/>
        <w:rPr>
          <w:sz w:val="20"/>
          <w:szCs w:val="20"/>
        </w:rPr>
      </w:pPr>
      <w:r>
        <w:rPr>
          <w:b w:val="0"/>
          <w:bCs w:val="0"/>
          <w:color w:val="212752"/>
          <w:spacing w:val="0"/>
          <w:w w:val="100"/>
          <w:position w:val="0"/>
          <w:sz w:val="20"/>
          <w:szCs w:val="20"/>
        </w:rPr>
        <w:t>楊定一博士深入解析，但願你我把文化帶來 的束縛轉為解脱的工具</w:t>
      </w:r>
      <w:r>
        <w:rPr>
          <w:b w:val="0"/>
          <w:bCs w:val="0"/>
          <w:spacing w:val="0"/>
          <w:w w:val="100"/>
          <w:position w:val="0"/>
          <w:sz w:val="20"/>
          <w:szCs w:val="20"/>
        </w:rPr>
        <w:t>，</w:t>
      </w:r>
      <w:r>
        <w:rPr>
          <w:b w:val="0"/>
          <w:bCs w:val="0"/>
          <w:color w:val="212752"/>
          <w:spacing w:val="0"/>
          <w:w w:val="100"/>
          <w:position w:val="0"/>
          <w:sz w:val="20"/>
          <w:szCs w:val="20"/>
        </w:rPr>
        <w:t xml:space="preserve">迎接這一大規模的 </w:t>
      </w:r>
      <w:r>
        <w:rPr>
          <w:b w:val="0"/>
          <w:bCs w:val="0"/>
          <w:color w:val="5C5C5B"/>
          <w:spacing w:val="0"/>
          <w:w w:val="100"/>
          <w:position w:val="0"/>
          <w:sz w:val="20"/>
          <w:szCs w:val="20"/>
        </w:rPr>
        <w:t>醒覺。</w:t>
      </w:r>
    </w:p>
    <w:p>
      <w:pPr>
        <w:pStyle w:val="Style339"/>
        <w:keepNext w:val="0"/>
        <w:keepLines w:val="0"/>
        <w:widowControl w:val="0"/>
        <w:shd w:val="clear" w:color="auto" w:fill="auto"/>
        <w:bidi w:val="0"/>
        <w:spacing w:before="0" w:after="220" w:line="307" w:lineRule="exact"/>
        <w:ind w:left="0" w:right="0" w:firstLine="0"/>
        <w:jc w:val="both"/>
        <w:rPr>
          <w:sz w:val="20"/>
          <w:szCs w:val="20"/>
        </w:rPr>
        <w:sectPr>
          <w:footnotePr>
            <w:pos w:val="pageBottom"/>
            <w:numFmt w:val="decimal"/>
            <w:numRestart w:val="continuous"/>
          </w:footnotePr>
          <w:type w:val="continuous"/>
          <w:pgSz w:w="9509" w:h="13087"/>
          <w:pgMar w:top="1137" w:right="798" w:bottom="819" w:left="733" w:header="0" w:footer="3" w:gutter="0"/>
          <w:cols w:space="720"/>
          <w:noEndnote/>
          <w:rtlGutter w:val="0"/>
          <w:docGrid w:linePitch="360"/>
        </w:sectPr>
      </w:pPr>
      <w:r>
        <w:rPr>
          <w:b w:val="0"/>
          <w:bCs w:val="0"/>
          <w:color w:val="212752"/>
          <w:spacing w:val="0"/>
          <w:w w:val="100"/>
          <w:position w:val="0"/>
          <w:sz w:val="20"/>
          <w:szCs w:val="20"/>
        </w:rPr>
        <w:t>醒</w:t>
      </w:r>
      <w:r>
        <w:rPr>
          <w:b w:val="0"/>
          <w:bCs w:val="0"/>
          <w:color w:val="5C5C5B"/>
          <w:spacing w:val="0"/>
          <w:w w:val="100"/>
          <w:position w:val="0"/>
          <w:sz w:val="20"/>
          <w:szCs w:val="20"/>
        </w:rPr>
        <w:t>覺過來</w:t>
      </w:r>
      <w:r>
        <w:rPr>
          <w:b w:val="0"/>
          <w:bCs w:val="0"/>
          <w:spacing w:val="0"/>
          <w:w w:val="100"/>
          <w:position w:val="0"/>
          <w:sz w:val="20"/>
          <w:szCs w:val="20"/>
        </w:rPr>
        <w:t>，</w:t>
      </w:r>
      <w:r>
        <w:rPr>
          <w:b w:val="0"/>
          <w:bCs w:val="0"/>
          <w:color w:val="212752"/>
          <w:spacing w:val="0"/>
          <w:w w:val="100"/>
          <w:position w:val="0"/>
          <w:sz w:val="20"/>
          <w:szCs w:val="20"/>
        </w:rPr>
        <w:t>從地球的束縛解脫，我們才真正 愛護地球</w:t>
      </w:r>
      <w:r>
        <w:rPr>
          <w:b w:val="0"/>
          <w:bCs w:val="0"/>
          <w:spacing w:val="0"/>
          <w:w w:val="100"/>
          <w:position w:val="0"/>
          <w:sz w:val="20"/>
          <w:szCs w:val="20"/>
        </w:rPr>
        <w:t>，</w:t>
      </w:r>
      <w:r>
        <w:rPr>
          <w:b w:val="0"/>
          <w:bCs w:val="0"/>
          <w:color w:val="212752"/>
          <w:spacing w:val="0"/>
          <w:w w:val="100"/>
          <w:position w:val="0"/>
          <w:sz w:val="20"/>
          <w:szCs w:val="20"/>
        </w:rPr>
        <w:t>而真正成為地球的住民</w:t>
      </w:r>
      <w:r>
        <w:rPr>
          <w:b w:val="0"/>
          <w:bCs w:val="0"/>
          <w:color w:val="5C5C5B"/>
          <w:spacing w:val="0"/>
          <w:w w:val="100"/>
          <w:position w:val="0"/>
          <w:sz w:val="20"/>
          <w:szCs w:val="20"/>
        </w:rPr>
        <w:t>。</w:t>
      </w:r>
    </w:p>
    <w:p>
      <w:pPr>
        <w:pStyle w:val="Style342"/>
        <w:keepNext/>
        <w:keepLines/>
        <w:widowControl w:val="0"/>
        <w:shd w:val="clear" w:color="auto" w:fill="auto"/>
        <w:bidi w:val="0"/>
        <w:spacing w:before="0" w:after="540" w:line="240" w:lineRule="auto"/>
        <w:ind w:left="0" w:right="0" w:firstLine="0"/>
        <w:jc w:val="center"/>
      </w:pPr>
      <w:bookmarkStart w:id="259" w:name="bookmark259"/>
      <w:bookmarkStart w:id="260" w:name="bookmark260"/>
      <w:bookmarkStart w:id="261" w:name="bookmark261"/>
      <w:r>
        <w:rPr>
          <w:spacing w:val="0"/>
          <w:w w:val="100"/>
          <w:position w:val="0"/>
        </w:rPr>
        <w:t xml:space="preserve">楊定一博士 </w:t>
      </w:r>
      <w:r>
        <w:rPr>
          <w:rFonts w:ascii="Times New Roman" w:eastAsia="Times New Roman" w:hAnsi="Times New Roman" w:cs="Times New Roman"/>
          <w:b/>
          <w:bCs/>
          <w:spacing w:val="0"/>
          <w:w w:val="100"/>
          <w:position w:val="0"/>
        </w:rPr>
        <w:t>2017</w:t>
      </w:r>
      <w:r>
        <w:rPr>
          <w:spacing w:val="0"/>
          <w:w w:val="100"/>
          <w:position w:val="0"/>
        </w:rPr>
        <w:t>風潮音樂 音聲作品</w:t>
      </w:r>
      <w:bookmarkEnd w:id="259"/>
      <w:bookmarkEnd w:id="260"/>
      <w:bookmarkEnd w:id="261"/>
    </w:p>
    <w:p>
      <w:pPr>
        <w:pStyle w:val="Style2"/>
        <w:keepNext w:val="0"/>
        <w:keepLines w:val="0"/>
        <w:widowControl w:val="0"/>
        <w:shd w:val="clear" w:color="auto" w:fill="auto"/>
        <w:bidi w:val="0"/>
        <w:spacing w:before="0" w:after="180" w:line="240" w:lineRule="auto"/>
        <w:ind w:left="0" w:right="0" w:firstLine="0"/>
        <w:jc w:val="center"/>
      </w:pPr>
      <w:r>
        <w:rPr>
          <w:color w:val="4C8B9C"/>
          <w:spacing w:val="0"/>
          <w:w w:val="100"/>
          <w:position w:val="0"/>
          <w:shd w:val="clear" w:color="auto" w:fill="auto"/>
        </w:rPr>
        <w:t>聲音和人體的能量最接近</w:t>
      </w:r>
    </w:p>
    <w:p>
      <w:pPr>
        <w:pStyle w:val="Style339"/>
        <w:keepNext w:val="0"/>
        <w:keepLines w:val="0"/>
        <w:widowControl w:val="0"/>
        <w:shd w:val="clear" w:color="auto" w:fill="auto"/>
        <w:bidi w:val="0"/>
        <w:spacing w:before="0" w:after="180" w:line="240" w:lineRule="auto"/>
        <w:ind w:left="0" w:right="0" w:firstLine="0"/>
        <w:jc w:val="center"/>
      </w:pPr>
      <w:r>
        <w:rPr>
          <w:b w:val="0"/>
          <w:bCs w:val="0"/>
          <w:spacing w:val="0"/>
          <w:w w:val="100"/>
          <w:position w:val="0"/>
        </w:rPr>
        <w:t>聲音能量帶你進入身心合一，直達意識核心，真實醒覺</w:t>
      </w:r>
    </w:p>
    <w:p>
      <w:pPr>
        <w:pStyle w:val="Style339"/>
        <w:keepNext w:val="0"/>
        <w:keepLines w:val="0"/>
        <w:widowControl w:val="0"/>
        <w:shd w:val="clear" w:color="auto" w:fill="auto"/>
        <w:bidi w:val="0"/>
        <w:spacing w:before="0" w:after="0" w:line="240" w:lineRule="auto"/>
        <w:ind w:left="0" w:right="0" w:firstLine="0"/>
        <w:jc w:val="center"/>
      </w:pPr>
      <w:r>
        <w:rPr>
          <w:b w:val="0"/>
          <w:bCs w:val="0"/>
          <w:spacing w:val="0"/>
          <w:w w:val="100"/>
          <w:position w:val="0"/>
        </w:rPr>
        <w:t>幫助放鬆入眠，每日能量淨化、更新與活化最佳實修工具</w:t>
      </w:r>
    </w:p>
    <w:p>
      <w:pPr>
        <w:widowControl w:val="0"/>
        <w:spacing w:line="1" w:lineRule="exact"/>
        <w:sectPr>
          <w:headerReference w:type="default" r:id="rId1207"/>
          <w:footerReference w:type="default" r:id="rId1208"/>
          <w:headerReference w:type="even" r:id="rId1209"/>
          <w:footerReference w:type="even" r:id="rId1210"/>
          <w:headerReference w:type="first" r:id="rId1211"/>
          <w:footerReference w:type="first" r:id="rId1212"/>
          <w:footnotePr>
            <w:pos w:val="pageBottom"/>
            <w:numFmt w:val="decimal"/>
            <w:numRestart w:val="continuous"/>
          </w:footnotePr>
          <w:pgSz w:w="9509" w:h="13087"/>
          <w:pgMar w:top="1137" w:right="798" w:bottom="819" w:left="733" w:header="0" w:footer="3" w:gutter="0"/>
          <w:cols w:space="720"/>
          <w:noEndnote/>
          <w:titlePg/>
          <w:rtlGutter w:val="0"/>
          <w:docGrid w:linePitch="360"/>
        </w:sectPr>
      </w:pPr>
      <w:r>
        <w:drawing>
          <wp:anchor distT="114300" distB="0" distL="0" distR="0" simplePos="0" relativeHeight="125829446" behindDoc="0" locked="0" layoutInCell="1" allowOverlap="1">
            <wp:simplePos x="0" y="0"/>
            <wp:positionH relativeFrom="page">
              <wp:posOffset>465455</wp:posOffset>
            </wp:positionH>
            <wp:positionV relativeFrom="paragraph">
              <wp:posOffset>114300</wp:posOffset>
            </wp:positionV>
            <wp:extent cx="5059680" cy="2914015"/>
            <wp:wrapTopAndBottom/>
            <wp:docPr id="1999" name="Shape 1999"/>
            <a:graphic xmlns:a="http://schemas.openxmlformats.org/drawingml/2006/main">
              <a:graphicData uri="http://schemas.openxmlformats.org/drawingml/2006/picture">
                <pic:pic xmlns:pic="http://schemas.openxmlformats.org/drawingml/2006/picture">
                  <pic:nvPicPr>
                    <pic:cNvPr id="2000" name="Picture box 2000"/>
                    <pic:cNvPicPr/>
                  </pic:nvPicPr>
                  <pic:blipFill>
                    <a:blip r:embed="rId1213"/>
                    <a:stretch/>
                  </pic:blipFill>
                  <pic:spPr>
                    <a:xfrm>
                      <a:ext cx="5059680" cy="2914015"/>
                    </a:xfrm>
                    <a:prstGeom prst="rect"/>
                  </pic:spPr>
                </pic:pic>
              </a:graphicData>
            </a:graphic>
          </wp:anchor>
        </w:drawing>
      </w:r>
    </w:p>
    <w:p>
      <w:pPr>
        <w:widowControl w:val="0"/>
        <w:spacing w:line="89" w:lineRule="exact"/>
        <w:rPr>
          <w:sz w:val="7"/>
          <w:szCs w:val="7"/>
        </w:rPr>
      </w:pPr>
    </w:p>
    <w:p>
      <w:pPr>
        <w:widowControl w:val="0"/>
        <w:spacing w:line="1" w:lineRule="exact"/>
        <w:sectPr>
          <w:footnotePr>
            <w:pos w:val="pageBottom"/>
            <w:numFmt w:val="decimal"/>
            <w:numRestart w:val="continuous"/>
          </w:footnotePr>
          <w:type w:val="continuous"/>
          <w:pgSz w:w="9509" w:h="13087"/>
          <w:pgMar w:top="911" w:right="0" w:bottom="700" w:left="0" w:header="0" w:footer="3" w:gutter="0"/>
          <w:cols w:space="720"/>
          <w:noEndnote/>
          <w:rtlGutter w:val="0"/>
          <w:docGrid w:linePitch="360"/>
        </w:sectPr>
      </w:pPr>
    </w:p>
    <w:p>
      <w:pPr>
        <w:widowControl w:val="0"/>
        <w:spacing w:line="1" w:lineRule="exact"/>
      </w:pPr>
      <w:r>
        <w:drawing>
          <wp:anchor distT="0" distB="0" distL="12700" distR="12700" simplePos="0" relativeHeight="125829447" behindDoc="0" locked="0" layoutInCell="1" allowOverlap="1">
            <wp:simplePos x="0" y="0"/>
            <wp:positionH relativeFrom="page">
              <wp:posOffset>1276350</wp:posOffset>
            </wp:positionH>
            <wp:positionV relativeFrom="paragraph">
              <wp:posOffset>1783080</wp:posOffset>
            </wp:positionV>
            <wp:extent cx="804545" cy="511810"/>
            <wp:wrapSquare wrapText="right"/>
            <wp:docPr id="2001" name="Shape 2001"/>
            <a:graphic xmlns:a="http://schemas.openxmlformats.org/drawingml/2006/main">
              <a:graphicData uri="http://schemas.openxmlformats.org/drawingml/2006/picture">
                <pic:pic xmlns:pic="http://schemas.openxmlformats.org/drawingml/2006/picture">
                  <pic:nvPicPr>
                    <pic:cNvPr id="2002" name="Picture box 2002"/>
                    <pic:cNvPicPr/>
                  </pic:nvPicPr>
                  <pic:blipFill>
                    <a:blip r:embed="rId1215"/>
                    <a:stretch/>
                  </pic:blipFill>
                  <pic:spPr>
                    <a:xfrm>
                      <a:ext cx="804545" cy="511810"/>
                    </a:xfrm>
                    <a:prstGeom prst="rect"/>
                  </pic:spPr>
                </pic:pic>
              </a:graphicData>
            </a:graphic>
          </wp:anchor>
        </w:drawing>
      </w:r>
      <w:r>
        <w:drawing>
          <wp:anchor distT="0" distB="0" distL="0" distR="0" simplePos="0" relativeHeight="125829448" behindDoc="0" locked="0" layoutInCell="1" allowOverlap="1">
            <wp:simplePos x="0" y="0"/>
            <wp:positionH relativeFrom="page">
              <wp:posOffset>4641215</wp:posOffset>
            </wp:positionH>
            <wp:positionV relativeFrom="paragraph">
              <wp:posOffset>1783080</wp:posOffset>
            </wp:positionV>
            <wp:extent cx="79375" cy="524510"/>
            <wp:wrapSquare wrapText="left"/>
            <wp:docPr id="2003" name="Shape 2003"/>
            <a:graphic xmlns:a="http://schemas.openxmlformats.org/drawingml/2006/main">
              <a:graphicData uri="http://schemas.openxmlformats.org/drawingml/2006/picture">
                <pic:pic xmlns:pic="http://schemas.openxmlformats.org/drawingml/2006/picture">
                  <pic:nvPicPr>
                    <pic:cNvPr id="2004" name="Picture box 2004"/>
                    <pic:cNvPicPr/>
                  </pic:nvPicPr>
                  <pic:blipFill>
                    <a:blip r:embed="rId1217"/>
                    <a:stretch/>
                  </pic:blipFill>
                  <pic:spPr>
                    <a:xfrm>
                      <a:ext cx="79375" cy="524510"/>
                    </a:xfrm>
                    <a:prstGeom prst="rect"/>
                  </pic:spPr>
                </pic:pic>
              </a:graphicData>
            </a:graphic>
          </wp:anchor>
        </w:drawing>
      </w:r>
    </w:p>
    <w:tbl>
      <w:tblPr>
        <w:tblOverlap w:val="never"/>
        <w:jc w:val="center"/>
        <w:tblLayout w:type="fixed"/>
      </w:tblPr>
      <w:tblGrid>
        <w:gridCol w:w="2424"/>
        <w:gridCol w:w="2770"/>
        <w:gridCol w:w="2784"/>
      </w:tblGrid>
      <w:tr>
        <w:trPr>
          <w:trHeight w:val="778" w:hRule="exact"/>
        </w:trPr>
        <w:tc>
          <w:tcPr>
            <w:tcBorders/>
            <w:shd w:val="clear" w:color="auto" w:fill="FFFFFF"/>
            <w:vAlign w:val="top"/>
          </w:tcPr>
          <w:p>
            <w:pPr>
              <w:pStyle w:val="Style20"/>
              <w:keepNext w:val="0"/>
              <w:keepLines w:val="0"/>
              <w:widowControl w:val="0"/>
              <w:shd w:val="clear" w:color="auto" w:fill="auto"/>
              <w:bidi w:val="0"/>
              <w:spacing w:before="0" w:after="40" w:line="240" w:lineRule="auto"/>
              <w:ind w:left="0" w:right="0" w:firstLine="0"/>
              <w:jc w:val="left"/>
              <w:rPr>
                <w:sz w:val="28"/>
                <w:szCs w:val="28"/>
              </w:rPr>
            </w:pPr>
            <w:r>
              <w:rPr>
                <w:rFonts w:ascii="SimSun" w:eastAsia="SimSun" w:hAnsi="SimSun" w:cs="SimSun"/>
                <w:color w:val="212752"/>
                <w:spacing w:val="0"/>
                <w:w w:val="100"/>
                <w:position w:val="0"/>
                <w:sz w:val="28"/>
                <w:szCs w:val="28"/>
              </w:rPr>
              <w:t>光之瑜珈</w:t>
            </w:r>
          </w:p>
          <w:p>
            <w:pPr>
              <w:pStyle w:val="Style20"/>
              <w:keepNext w:val="0"/>
              <w:keepLines w:val="0"/>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212752"/>
                <w:spacing w:val="0"/>
                <w:w w:val="100"/>
                <w:position w:val="0"/>
                <w:sz w:val="22"/>
                <w:szCs w:val="22"/>
              </w:rPr>
              <w:t>活力能量、身心合一</w:t>
            </w:r>
          </w:p>
        </w:tc>
        <w:tc>
          <w:tcPr>
            <w:tcBorders/>
            <w:shd w:val="clear" w:color="auto" w:fill="FFFFFF"/>
            <w:vAlign w:val="top"/>
          </w:tcPr>
          <w:p>
            <w:pPr>
              <w:pStyle w:val="Style20"/>
              <w:keepNext w:val="0"/>
              <w:keepLines w:val="0"/>
              <w:widowControl w:val="0"/>
              <w:shd w:val="clear" w:color="auto" w:fill="auto"/>
              <w:bidi w:val="0"/>
              <w:spacing w:before="0" w:after="40" w:line="240" w:lineRule="auto"/>
              <w:ind w:left="0" w:right="0" w:firstLine="280"/>
              <w:jc w:val="both"/>
              <w:rPr>
                <w:sz w:val="28"/>
                <w:szCs w:val="28"/>
              </w:rPr>
            </w:pPr>
            <w:r>
              <w:rPr>
                <w:rFonts w:ascii="SimSun" w:eastAsia="SimSun" w:hAnsi="SimSun" w:cs="SimSun"/>
                <w:color w:val="212752"/>
                <w:spacing w:val="0"/>
                <w:w w:val="100"/>
                <w:position w:val="0"/>
                <w:sz w:val="28"/>
                <w:szCs w:val="28"/>
              </w:rPr>
              <w:t>真實瑜伽</w:t>
            </w:r>
          </w:p>
          <w:p>
            <w:pPr>
              <w:pStyle w:val="Style20"/>
              <w:keepNext w:val="0"/>
              <w:keepLines w:val="0"/>
              <w:widowControl w:val="0"/>
              <w:shd w:val="clear" w:color="auto" w:fill="auto"/>
              <w:bidi w:val="0"/>
              <w:spacing w:before="0" w:after="0" w:line="240" w:lineRule="auto"/>
              <w:ind w:left="0" w:right="0" w:firstLine="280"/>
              <w:jc w:val="left"/>
              <w:rPr>
                <w:sz w:val="22"/>
                <w:szCs w:val="22"/>
              </w:rPr>
            </w:pPr>
            <w:r>
              <w:rPr>
                <w:rFonts w:ascii="SimSun" w:eastAsia="SimSun" w:hAnsi="SimSun" w:cs="SimSun"/>
                <w:b/>
                <w:bCs/>
                <w:color w:val="212752"/>
                <w:spacing w:val="0"/>
                <w:w w:val="100"/>
                <w:position w:val="0"/>
                <w:sz w:val="22"/>
                <w:szCs w:val="22"/>
              </w:rPr>
              <w:t>直探源頭，萬法歸一</w:t>
            </w:r>
          </w:p>
        </w:tc>
        <w:tc>
          <w:tcPr>
            <w:tcBorders/>
            <w:shd w:val="clear" w:color="auto" w:fill="FFFFFF"/>
            <w:vAlign w:val="top"/>
          </w:tcPr>
          <w:p>
            <w:pPr>
              <w:pStyle w:val="Style20"/>
              <w:keepNext w:val="0"/>
              <w:keepLines w:val="0"/>
              <w:widowControl w:val="0"/>
              <w:shd w:val="clear" w:color="auto" w:fill="auto"/>
              <w:bidi w:val="0"/>
              <w:spacing w:before="0" w:after="40" w:line="240" w:lineRule="auto"/>
              <w:ind w:left="0" w:right="0" w:firstLine="200"/>
              <w:jc w:val="left"/>
              <w:rPr>
                <w:sz w:val="28"/>
                <w:szCs w:val="28"/>
              </w:rPr>
            </w:pPr>
            <w:r>
              <w:rPr>
                <w:rFonts w:ascii="SimSun" w:eastAsia="SimSun" w:hAnsi="SimSun" w:cs="SimSun"/>
                <w:color w:val="212752"/>
                <w:spacing w:val="0"/>
                <w:w w:val="100"/>
                <w:position w:val="0"/>
                <w:sz w:val="28"/>
                <w:szCs w:val="28"/>
              </w:rPr>
              <w:t>呼吸瑜伽</w:t>
            </w:r>
          </w:p>
          <w:p>
            <w:pPr>
              <w:pStyle w:val="Style20"/>
              <w:keepNext w:val="0"/>
              <w:keepLines w:val="0"/>
              <w:widowControl w:val="0"/>
              <w:shd w:val="clear" w:color="auto" w:fill="auto"/>
              <w:bidi w:val="0"/>
              <w:spacing w:before="0" w:after="0" w:line="240" w:lineRule="auto"/>
              <w:ind w:left="0" w:right="0" w:firstLine="200"/>
              <w:jc w:val="left"/>
              <w:rPr>
                <w:sz w:val="22"/>
                <w:szCs w:val="22"/>
              </w:rPr>
            </w:pPr>
            <w:r>
              <w:rPr>
                <w:rFonts w:ascii="SimSun" w:eastAsia="SimSun" w:hAnsi="SimSun" w:cs="SimSun"/>
                <w:b/>
                <w:bCs/>
                <w:color w:val="212752"/>
                <w:spacing w:val="0"/>
                <w:w w:val="100"/>
                <w:position w:val="0"/>
                <w:sz w:val="22"/>
                <w:szCs w:val="22"/>
              </w:rPr>
              <w:t>深層寧靜，與生命合一</w:t>
            </w:r>
          </w:p>
        </w:tc>
      </w:tr>
      <w:tr>
        <w:trPr>
          <w:trHeight w:val="389" w:hRule="exact"/>
        </w:trPr>
        <w:tc>
          <w:tcPr>
            <w:tcBorders/>
            <w:shd w:val="clear" w:color="auto" w:fill="FFFFFF"/>
            <w:vAlign w:val="bottom"/>
          </w:tcPr>
          <w:p>
            <w:pPr>
              <w:pStyle w:val="Style20"/>
              <w:keepNext w:val="0"/>
              <w:keepLines w:val="0"/>
              <w:widowControl w:val="0"/>
              <w:shd w:val="clear" w:color="auto" w:fill="auto"/>
              <w:bidi w:val="0"/>
              <w:spacing w:before="0" w:after="0" w:line="240" w:lineRule="auto"/>
              <w:ind w:left="0" w:right="0" w:firstLine="0"/>
              <w:jc w:val="left"/>
              <w:rPr>
                <w:sz w:val="17"/>
                <w:szCs w:val="17"/>
              </w:rPr>
            </w:pPr>
            <w:r>
              <w:rPr>
                <w:rFonts w:ascii="SimSun" w:eastAsia="SimSun" w:hAnsi="SimSun" w:cs="SimSun"/>
                <w:color w:val="282828"/>
                <w:spacing w:val="0"/>
                <w:w w:val="100"/>
                <w:position w:val="0"/>
                <w:sz w:val="16"/>
                <w:szCs w:val="16"/>
              </w:rPr>
              <w:t>《光之瓏珈</w:t>
            </w:r>
            <w:r>
              <w:rPr>
                <w:rFonts w:ascii="Times New Roman" w:eastAsia="Times New Roman" w:hAnsi="Times New Roman" w:cs="Times New Roman"/>
                <w:b/>
                <w:bCs/>
                <w:color w:val="282828"/>
                <w:spacing w:val="0"/>
                <w:w w:val="100"/>
                <w:position w:val="0"/>
                <w:sz w:val="17"/>
                <w:szCs w:val="17"/>
                <w:lang w:val="en-US" w:eastAsia="en-US" w:bidi="en-US"/>
              </w:rPr>
              <w:t>J4CD+1 ■</w:t>
            </w:r>
          </w:p>
        </w:tc>
        <w:tc>
          <w:tcPr>
            <w:tcBorders/>
            <w:shd w:val="clear" w:color="auto" w:fill="FFFFFF"/>
            <w:vAlign w:val="bottom"/>
          </w:tcPr>
          <w:p>
            <w:pPr>
              <w:pStyle w:val="Style20"/>
              <w:keepNext w:val="0"/>
              <w:keepLines w:val="0"/>
              <w:widowControl w:val="0"/>
              <w:shd w:val="clear" w:color="auto" w:fill="auto"/>
              <w:bidi w:val="0"/>
              <w:spacing w:before="0" w:after="0" w:line="240" w:lineRule="auto"/>
              <w:ind w:left="0" w:right="0" w:firstLine="280"/>
              <w:jc w:val="left"/>
              <w:rPr>
                <w:sz w:val="17"/>
                <w:szCs w:val="17"/>
              </w:rPr>
            </w:pPr>
            <w:r>
              <w:rPr>
                <w:rFonts w:ascii="SimSun" w:eastAsia="SimSun" w:hAnsi="SimSun" w:cs="SimSun"/>
                <w:color w:val="282828"/>
                <w:spacing w:val="0"/>
                <w:w w:val="100"/>
                <w:position w:val="0"/>
                <w:sz w:val="16"/>
                <w:szCs w:val="16"/>
              </w:rPr>
              <w:t>《真實瑜伽》</w:t>
            </w:r>
            <w:r>
              <w:rPr>
                <w:rFonts w:ascii="Times New Roman" w:eastAsia="Times New Roman" w:hAnsi="Times New Roman" w:cs="Times New Roman"/>
                <w:b/>
                <w:bCs/>
                <w:color w:val="282828"/>
                <w:spacing w:val="0"/>
                <w:w w:val="100"/>
                <w:position w:val="0"/>
                <w:sz w:val="17"/>
                <w:szCs w:val="17"/>
                <w:lang w:val="en-US" w:eastAsia="en-US" w:bidi="en-US"/>
              </w:rPr>
              <w:t>2CD+1 ■</w:t>
            </w:r>
          </w:p>
        </w:tc>
        <w:tc>
          <w:tcPr>
            <w:tcBorders/>
            <w:shd w:val="clear" w:color="auto" w:fill="FFFFFF"/>
            <w:vAlign w:val="bottom"/>
          </w:tcPr>
          <w:p>
            <w:pPr>
              <w:pStyle w:val="Style20"/>
              <w:keepNext w:val="0"/>
              <w:keepLines w:val="0"/>
              <w:widowControl w:val="0"/>
              <w:shd w:val="clear" w:color="auto" w:fill="auto"/>
              <w:bidi w:val="0"/>
              <w:spacing w:before="0" w:after="0" w:line="240" w:lineRule="auto"/>
              <w:ind w:left="0" w:right="0" w:firstLine="200"/>
              <w:jc w:val="left"/>
              <w:rPr>
                <w:sz w:val="17"/>
                <w:szCs w:val="17"/>
              </w:rPr>
            </w:pPr>
            <w:r>
              <w:rPr>
                <w:rFonts w:ascii="SimSun" w:eastAsia="SimSun" w:hAnsi="SimSun" w:cs="SimSun"/>
                <w:color w:val="282828"/>
                <w:spacing w:val="0"/>
                <w:w w:val="100"/>
                <w:position w:val="0"/>
                <w:sz w:val="16"/>
                <w:szCs w:val="16"/>
              </w:rPr>
              <w:t>《呼吸瑜伽》</w:t>
            </w:r>
            <w:r>
              <w:rPr>
                <w:rFonts w:ascii="Times New Roman" w:eastAsia="Times New Roman" w:hAnsi="Times New Roman" w:cs="Times New Roman"/>
                <w:b/>
                <w:bCs/>
                <w:color w:val="282828"/>
                <w:spacing w:val="0"/>
                <w:w w:val="100"/>
                <w:position w:val="0"/>
                <w:sz w:val="17"/>
                <w:szCs w:val="17"/>
                <w:lang w:val="en-US" w:eastAsia="en-US" w:bidi="en-US"/>
              </w:rPr>
              <w:t>2CD+1 ■</w:t>
            </w:r>
          </w:p>
        </w:tc>
      </w:tr>
      <w:tr>
        <w:trPr>
          <w:trHeight w:val="278" w:hRule="exact"/>
        </w:trPr>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0"/>
              <w:jc w:val="left"/>
              <w:rPr>
                <w:sz w:val="14"/>
                <w:szCs w:val="14"/>
              </w:rPr>
            </w:pPr>
            <w:r>
              <w:rPr>
                <w:rFonts w:ascii="SimSun" w:eastAsia="SimSun" w:hAnsi="SimSun" w:cs="SimSun"/>
                <w:color w:val="282828"/>
                <w:spacing w:val="0"/>
                <w:w w:val="100"/>
                <w:position w:val="0"/>
                <w:sz w:val="14"/>
                <w:szCs w:val="14"/>
              </w:rPr>
              <w:t>観想的光</w:t>
            </w:r>
            <w:r>
              <w:rPr>
                <w:rFonts w:ascii="SimSun" w:eastAsia="SimSun" w:hAnsi="SimSun" w:cs="SimSun"/>
                <w:color w:val="282828"/>
                <w:spacing w:val="0"/>
                <w:w w:val="100"/>
                <w:position w:val="0"/>
                <w:sz w:val="14"/>
                <w:szCs w:val="14"/>
                <w:lang w:val="en-US" w:eastAsia="en-US" w:bidi="en-US"/>
              </w:rPr>
              <w:t>'</w:t>
            </w:r>
            <w:r>
              <w:rPr>
                <w:rFonts w:ascii="SimSun" w:eastAsia="SimSun" w:hAnsi="SimSun" w:cs="SimSun"/>
                <w:color w:val="282828"/>
                <w:spacing w:val="0"/>
                <w:w w:val="100"/>
                <w:position w:val="0"/>
                <w:sz w:val="14"/>
                <w:szCs w:val="14"/>
              </w:rPr>
              <w:t>很自然的變成一個橋梁</w:t>
            </w:r>
          </w:p>
        </w:tc>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280"/>
              <w:jc w:val="left"/>
              <w:rPr>
                <w:sz w:val="14"/>
                <w:szCs w:val="14"/>
              </w:rPr>
            </w:pPr>
            <w:r>
              <w:rPr>
                <w:rFonts w:ascii="SimSun" w:eastAsia="SimSun" w:hAnsi="SimSun" w:cs="SimSun"/>
                <w:color w:val="282828"/>
                <w:spacing w:val="0"/>
                <w:w w:val="100"/>
                <w:position w:val="0"/>
                <w:sz w:val="14"/>
                <w:szCs w:val="14"/>
              </w:rPr>
              <w:t>臣服與參是古人兩個最大的修行法門</w:t>
            </w:r>
          </w:p>
        </w:tc>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200"/>
              <w:jc w:val="left"/>
              <w:rPr>
                <w:sz w:val="14"/>
                <w:szCs w:val="14"/>
              </w:rPr>
            </w:pPr>
            <w:r>
              <w:rPr>
                <w:rFonts w:ascii="SimSun" w:eastAsia="SimSun" w:hAnsi="SimSun" w:cs="SimSun"/>
                <w:color w:val="282828"/>
                <w:spacing w:val="0"/>
                <w:w w:val="100"/>
                <w:position w:val="0"/>
                <w:sz w:val="14"/>
                <w:szCs w:val="14"/>
              </w:rPr>
              <w:t>沒有呼吸</w:t>
            </w:r>
            <w:r>
              <w:rPr>
                <w:rFonts w:ascii="SimSun" w:eastAsia="SimSun" w:hAnsi="SimSun" w:cs="SimSun"/>
                <w:color w:val="5C5C5B"/>
                <w:spacing w:val="0"/>
                <w:w w:val="100"/>
                <w:position w:val="0"/>
                <w:sz w:val="14"/>
                <w:szCs w:val="14"/>
              </w:rPr>
              <w:t>，</w:t>
            </w:r>
            <w:r>
              <w:rPr>
                <w:rFonts w:ascii="SimSun" w:eastAsia="SimSun" w:hAnsi="SimSun" w:cs="SimSun"/>
                <w:color w:val="282828"/>
                <w:spacing w:val="0"/>
                <w:w w:val="100"/>
                <w:position w:val="0"/>
                <w:sz w:val="14"/>
                <w:szCs w:val="14"/>
              </w:rPr>
              <w:t>沒有生命</w:t>
            </w:r>
          </w:p>
        </w:tc>
      </w:tr>
      <w:tr>
        <w:trPr>
          <w:trHeight w:val="283" w:hRule="exact"/>
        </w:trPr>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0"/>
              <w:jc w:val="left"/>
              <w:rPr>
                <w:sz w:val="14"/>
                <w:szCs w:val="14"/>
              </w:rPr>
            </w:pPr>
            <w:r>
              <w:rPr>
                <w:rFonts w:ascii="SimSun" w:eastAsia="SimSun" w:hAnsi="SimSun" w:cs="SimSun"/>
                <w:color w:val="282828"/>
                <w:spacing w:val="0"/>
                <w:w w:val="100"/>
                <w:position w:val="0"/>
                <w:sz w:val="14"/>
                <w:szCs w:val="14"/>
              </w:rPr>
              <w:t>讓我們隨時想起自己的本性</w:t>
            </w:r>
          </w:p>
        </w:tc>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280"/>
              <w:jc w:val="left"/>
              <w:rPr>
                <w:sz w:val="14"/>
                <w:szCs w:val="14"/>
              </w:rPr>
            </w:pPr>
            <w:r>
              <w:rPr>
                <w:rFonts w:ascii="SimSun" w:eastAsia="SimSun" w:hAnsi="SimSun" w:cs="SimSun"/>
                <w:color w:val="282828"/>
                <w:spacing w:val="0"/>
                <w:w w:val="100"/>
                <w:position w:val="0"/>
                <w:sz w:val="14"/>
                <w:szCs w:val="14"/>
              </w:rPr>
              <w:t>對歩調快</w:t>
            </w:r>
            <w:r>
              <w:rPr>
                <w:rFonts w:ascii="SimSun" w:eastAsia="SimSun" w:hAnsi="SimSun" w:cs="SimSun"/>
                <w:color w:val="282828"/>
                <w:spacing w:val="0"/>
                <w:w w:val="100"/>
                <w:position w:val="0"/>
                <w:sz w:val="14"/>
                <w:szCs w:val="14"/>
                <w:lang w:val="en-US" w:eastAsia="en-US" w:bidi="en-US"/>
              </w:rPr>
              <w:t>'</w:t>
            </w:r>
            <w:r>
              <w:rPr>
                <w:rFonts w:ascii="SimSun" w:eastAsia="SimSun" w:hAnsi="SimSun" w:cs="SimSun"/>
                <w:color w:val="282828"/>
                <w:spacing w:val="0"/>
                <w:w w:val="100"/>
                <w:position w:val="0"/>
                <w:sz w:val="14"/>
                <w:szCs w:val="14"/>
              </w:rPr>
              <w:t>煩惱重的現代人</w:t>
            </w:r>
          </w:p>
        </w:tc>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200"/>
              <w:jc w:val="left"/>
              <w:rPr>
                <w:sz w:val="14"/>
                <w:szCs w:val="14"/>
              </w:rPr>
            </w:pPr>
            <w:r>
              <w:rPr>
                <w:rFonts w:ascii="SimSun" w:eastAsia="SimSun" w:hAnsi="SimSun" w:cs="SimSun"/>
                <w:color w:val="282828"/>
                <w:spacing w:val="0"/>
                <w:w w:val="100"/>
                <w:position w:val="0"/>
                <w:sz w:val="14"/>
                <w:szCs w:val="14"/>
              </w:rPr>
              <w:t>呼吸</w:t>
            </w:r>
            <w:r>
              <w:rPr>
                <w:rFonts w:ascii="SimSun" w:eastAsia="SimSun" w:hAnsi="SimSun" w:cs="SimSun"/>
                <w:color w:val="000000"/>
                <w:spacing w:val="0"/>
                <w:w w:val="100"/>
                <w:position w:val="0"/>
                <w:sz w:val="14"/>
                <w:szCs w:val="14"/>
              </w:rPr>
              <w:t>，</w:t>
            </w:r>
            <w:r>
              <w:rPr>
                <w:rFonts w:ascii="SimSun" w:eastAsia="SimSun" w:hAnsi="SimSun" w:cs="SimSun"/>
                <w:color w:val="282828"/>
                <w:spacing w:val="0"/>
                <w:w w:val="100"/>
                <w:position w:val="0"/>
                <w:sz w:val="14"/>
                <w:szCs w:val="14"/>
              </w:rPr>
              <w:t>也可以成為解脫的工具</w:t>
            </w:r>
          </w:p>
        </w:tc>
      </w:tr>
      <w:tr>
        <w:trPr>
          <w:trHeight w:val="288" w:hRule="exact"/>
        </w:trPr>
        <w:tc>
          <w:tcPr>
            <w:tcBorders/>
            <w:shd w:val="clear" w:color="auto" w:fill="FFFFFF"/>
            <w:vAlign w:val="bottom"/>
          </w:tcPr>
          <w:p>
            <w:pPr>
              <w:pStyle w:val="Style20"/>
              <w:keepNext w:val="0"/>
              <w:keepLines w:val="0"/>
              <w:widowControl w:val="0"/>
              <w:shd w:val="clear" w:color="auto" w:fill="auto"/>
              <w:bidi w:val="0"/>
              <w:spacing w:before="0" w:after="0" w:line="240" w:lineRule="auto"/>
              <w:ind w:left="0" w:right="0" w:firstLine="0"/>
              <w:jc w:val="left"/>
              <w:rPr>
                <w:sz w:val="14"/>
                <w:szCs w:val="14"/>
              </w:rPr>
            </w:pPr>
            <w:r>
              <w:rPr>
                <w:rFonts w:ascii="SimSun" w:eastAsia="SimSun" w:hAnsi="SimSun" w:cs="SimSun"/>
                <w:color w:val="282828"/>
                <w:spacing w:val="0"/>
                <w:w w:val="100"/>
                <w:position w:val="0"/>
                <w:sz w:val="14"/>
                <w:szCs w:val="14"/>
              </w:rPr>
              <w:t>我們的生命就變成一片光</w:t>
            </w:r>
          </w:p>
        </w:tc>
        <w:tc>
          <w:tcPr>
            <w:tcBorders/>
            <w:shd w:val="clear" w:color="auto" w:fill="FFFFFF"/>
            <w:vAlign w:val="bottom"/>
          </w:tcPr>
          <w:p>
            <w:pPr>
              <w:pStyle w:val="Style20"/>
              <w:keepNext w:val="0"/>
              <w:keepLines w:val="0"/>
              <w:widowControl w:val="0"/>
              <w:shd w:val="clear" w:color="auto" w:fill="auto"/>
              <w:bidi w:val="0"/>
              <w:spacing w:before="0" w:after="0" w:line="240" w:lineRule="auto"/>
              <w:ind w:left="0" w:right="0" w:firstLine="280"/>
              <w:jc w:val="left"/>
              <w:rPr>
                <w:sz w:val="14"/>
                <w:szCs w:val="14"/>
              </w:rPr>
            </w:pPr>
            <w:r>
              <w:rPr>
                <w:rFonts w:ascii="SimSun" w:eastAsia="SimSun" w:hAnsi="SimSun" w:cs="SimSun"/>
                <w:color w:val="282828"/>
                <w:spacing w:val="0"/>
                <w:w w:val="100"/>
                <w:position w:val="0"/>
                <w:sz w:val="14"/>
                <w:szCs w:val="14"/>
              </w:rPr>
              <w:t>最有效率的全面療癒</w:t>
            </w:r>
          </w:p>
        </w:tc>
        <w:tc>
          <w:tcPr>
            <w:tcBorders/>
            <w:shd w:val="clear" w:color="auto" w:fill="FFFFFF"/>
            <w:vAlign w:val="bottom"/>
          </w:tcPr>
          <w:p>
            <w:pPr>
              <w:pStyle w:val="Style20"/>
              <w:keepNext w:val="0"/>
              <w:keepLines w:val="0"/>
              <w:widowControl w:val="0"/>
              <w:shd w:val="clear" w:color="auto" w:fill="auto"/>
              <w:bidi w:val="0"/>
              <w:spacing w:before="0" w:after="0" w:line="240" w:lineRule="auto"/>
              <w:ind w:left="0" w:right="0" w:firstLine="200"/>
              <w:jc w:val="left"/>
              <w:rPr>
                <w:sz w:val="14"/>
                <w:szCs w:val="14"/>
              </w:rPr>
            </w:pPr>
            <w:r>
              <w:rPr>
                <w:rFonts w:ascii="SimSun" w:eastAsia="SimSun" w:hAnsi="SimSun" w:cs="SimSun"/>
                <w:color w:val="282828"/>
                <w:spacing w:val="0"/>
                <w:w w:val="100"/>
                <w:position w:val="0"/>
                <w:sz w:val="14"/>
                <w:szCs w:val="14"/>
              </w:rPr>
              <w:t>結合呼吸和観想</w:t>
            </w:r>
            <w:r>
              <w:rPr>
                <w:rFonts w:ascii="SimSun" w:eastAsia="SimSun" w:hAnsi="SimSun" w:cs="SimSun"/>
                <w:color w:val="282828"/>
                <w:spacing w:val="0"/>
                <w:w w:val="100"/>
                <w:position w:val="0"/>
                <w:sz w:val="14"/>
                <w:szCs w:val="14"/>
                <w:lang w:val="en-US" w:eastAsia="en-US" w:bidi="en-US"/>
              </w:rPr>
              <w:t>•</w:t>
            </w:r>
            <w:r>
              <w:rPr>
                <w:rFonts w:ascii="SimSun" w:eastAsia="SimSun" w:hAnsi="SimSun" w:cs="SimSun"/>
                <w:color w:val="282828"/>
                <w:spacing w:val="0"/>
                <w:w w:val="100"/>
                <w:position w:val="0"/>
                <w:sz w:val="14"/>
                <w:szCs w:val="14"/>
              </w:rPr>
              <w:t>結合多重感官</w:t>
            </w:r>
          </w:p>
        </w:tc>
      </w:tr>
      <w:tr>
        <w:trPr>
          <w:trHeight w:val="283" w:hRule="exact"/>
        </w:trPr>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0"/>
              <w:jc w:val="left"/>
              <w:rPr>
                <w:sz w:val="14"/>
                <w:szCs w:val="14"/>
              </w:rPr>
            </w:pPr>
            <w:r>
              <w:rPr>
                <w:rFonts w:ascii="SimSun" w:eastAsia="SimSun" w:hAnsi="SimSun" w:cs="SimSun"/>
                <w:color w:val="282828"/>
                <w:spacing w:val="0"/>
                <w:w w:val="100"/>
                <w:position w:val="0"/>
                <w:sz w:val="14"/>
                <w:szCs w:val="14"/>
              </w:rPr>
              <w:t>沒有開始、沒有矗頭的光</w:t>
            </w:r>
          </w:p>
        </w:tc>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280"/>
              <w:jc w:val="left"/>
              <w:rPr>
                <w:sz w:val="14"/>
                <w:szCs w:val="14"/>
              </w:rPr>
            </w:pPr>
            <w:r>
              <w:rPr>
                <w:rFonts w:ascii="SimSun" w:eastAsia="SimSun" w:hAnsi="SimSun" w:cs="SimSun"/>
                <w:color w:val="282828"/>
                <w:spacing w:val="0"/>
                <w:w w:val="100"/>
                <w:position w:val="0"/>
                <w:sz w:val="14"/>
                <w:szCs w:val="14"/>
              </w:rPr>
              <w:t>一路回溯核心源頭</w:t>
            </w:r>
            <w:r>
              <w:rPr>
                <w:rFonts w:ascii="SimSun" w:eastAsia="SimSun" w:hAnsi="SimSun" w:cs="SimSun"/>
                <w:color w:val="000000"/>
                <w:spacing w:val="0"/>
                <w:w w:val="100"/>
                <w:position w:val="0"/>
                <w:sz w:val="14"/>
                <w:szCs w:val="14"/>
                <w:lang w:val="en-US" w:eastAsia="en-US" w:bidi="en-US"/>
              </w:rPr>
              <w:t>•</w:t>
            </w:r>
            <w:r>
              <w:rPr>
                <w:rFonts w:ascii="SimSun" w:eastAsia="SimSun" w:hAnsi="SimSun" w:cs="SimSun"/>
                <w:color w:val="282828"/>
                <w:spacing w:val="0"/>
                <w:w w:val="100"/>
                <w:position w:val="0"/>
                <w:sz w:val="14"/>
                <w:szCs w:val="14"/>
              </w:rPr>
              <w:t>達到真實的領悟</w:t>
            </w:r>
          </w:p>
        </w:tc>
        <w:tc>
          <w:tcPr>
            <w:tcBorders/>
            <w:shd w:val="clear" w:color="auto" w:fill="FFFFFF"/>
            <w:vAlign w:val="top"/>
          </w:tcPr>
          <w:p>
            <w:pPr>
              <w:pStyle w:val="Style20"/>
              <w:keepNext w:val="0"/>
              <w:keepLines w:val="0"/>
              <w:widowControl w:val="0"/>
              <w:shd w:val="clear" w:color="auto" w:fill="auto"/>
              <w:bidi w:val="0"/>
              <w:spacing w:before="0" w:after="0" w:line="240" w:lineRule="auto"/>
              <w:ind w:left="0" w:right="0" w:firstLine="200"/>
              <w:jc w:val="left"/>
              <w:rPr>
                <w:sz w:val="14"/>
                <w:szCs w:val="14"/>
              </w:rPr>
            </w:pPr>
            <w:r>
              <w:rPr>
                <w:rFonts w:ascii="SimSun" w:eastAsia="SimSun" w:hAnsi="SimSun" w:cs="SimSun"/>
                <w:color w:val="282828"/>
                <w:spacing w:val="0"/>
                <w:w w:val="100"/>
                <w:position w:val="0"/>
                <w:sz w:val="14"/>
                <w:szCs w:val="14"/>
              </w:rPr>
              <w:t>將呼吸</w:t>
            </w:r>
            <w:r>
              <w:rPr>
                <w:rFonts w:ascii="SimSun" w:eastAsia="SimSun" w:hAnsi="SimSun" w:cs="SimSun"/>
                <w:color w:val="282828"/>
                <w:spacing w:val="0"/>
                <w:w w:val="100"/>
                <w:position w:val="0"/>
                <w:sz w:val="14"/>
                <w:szCs w:val="14"/>
                <w:lang w:val="zh-CN" w:eastAsia="zh-CN" w:bidi="zh-CN"/>
              </w:rPr>
              <w:t>-</w:t>
            </w:r>
            <w:r>
              <w:rPr>
                <w:rFonts w:ascii="SimSun" w:eastAsia="SimSun" w:hAnsi="SimSun" w:cs="SimSun"/>
                <w:color w:val="282828"/>
                <w:spacing w:val="0"/>
                <w:w w:val="100"/>
                <w:position w:val="0"/>
                <w:sz w:val="14"/>
                <w:szCs w:val="14"/>
              </w:rPr>
              <w:t>羅化岀一個開闔的天地</w:t>
            </w:r>
          </w:p>
        </w:tc>
      </w:tr>
      <w:tr>
        <w:trPr>
          <w:trHeight w:val="235" w:hRule="exact"/>
        </w:trPr>
        <w:tc>
          <w:tcPr>
            <w:tcBorders/>
            <w:shd w:val="clear" w:color="auto" w:fill="FFFFFF"/>
            <w:vAlign w:val="top"/>
          </w:tcPr>
          <w:p>
            <w:pPr>
              <w:widowControl w:val="0"/>
              <w:rPr>
                <w:sz w:val="10"/>
                <w:szCs w:val="10"/>
              </w:rPr>
            </w:pPr>
          </w:p>
        </w:tc>
        <w:tc>
          <w:tcPr>
            <w:tcBorders/>
            <w:shd w:val="clear" w:color="auto" w:fill="FFFFFF"/>
            <w:vAlign w:val="top"/>
          </w:tcPr>
          <w:p>
            <w:pPr>
              <w:widowControl w:val="0"/>
              <w:rPr>
                <w:sz w:val="10"/>
                <w:szCs w:val="10"/>
              </w:rPr>
            </w:pPr>
          </w:p>
        </w:tc>
        <w:tc>
          <w:tcPr>
            <w:tcBorders/>
            <w:shd w:val="clear" w:color="auto" w:fill="FFFFFF"/>
            <w:vAlign w:val="bottom"/>
          </w:tcPr>
          <w:p>
            <w:pPr>
              <w:pStyle w:val="Style20"/>
              <w:keepNext w:val="0"/>
              <w:keepLines w:val="0"/>
              <w:widowControl w:val="0"/>
              <w:shd w:val="clear" w:color="auto" w:fill="auto"/>
              <w:bidi w:val="0"/>
              <w:spacing w:before="0" w:after="0" w:line="240" w:lineRule="auto"/>
              <w:ind w:left="0" w:right="0" w:firstLine="200"/>
              <w:jc w:val="left"/>
              <w:rPr>
                <w:sz w:val="14"/>
                <w:szCs w:val="14"/>
              </w:rPr>
            </w:pPr>
            <w:r>
              <w:rPr>
                <w:rFonts w:ascii="SimSun" w:eastAsia="SimSun" w:hAnsi="SimSun" w:cs="SimSun"/>
                <w:color w:val="282828"/>
                <w:spacing w:val="0"/>
                <w:w w:val="100"/>
                <w:position w:val="0"/>
                <w:sz w:val="14"/>
                <w:szCs w:val="14"/>
              </w:rPr>
              <w:t>融化在大大的寧靜</w:t>
            </w:r>
            <w:r>
              <w:rPr>
                <w:rFonts w:ascii="SimSun" w:eastAsia="SimSun" w:hAnsi="SimSun" w:cs="SimSun"/>
                <w:color w:val="282828"/>
                <w:spacing w:val="0"/>
                <w:w w:val="100"/>
                <w:position w:val="0"/>
                <w:sz w:val="14"/>
                <w:szCs w:val="14"/>
                <w:lang w:val="en-US" w:eastAsia="en-US" w:bidi="en-US"/>
              </w:rPr>
              <w:t>,</w:t>
            </w:r>
            <w:r>
              <w:rPr>
                <w:rFonts w:ascii="SimSun" w:eastAsia="SimSun" w:hAnsi="SimSun" w:cs="SimSun"/>
                <w:color w:val="282828"/>
                <w:spacing w:val="0"/>
                <w:w w:val="100"/>
                <w:position w:val="0"/>
                <w:sz w:val="14"/>
                <w:szCs w:val="14"/>
              </w:rPr>
              <w:t>我們自然與生命合一</w:t>
            </w:r>
          </w:p>
        </w:tc>
      </w:tr>
    </w:tbl>
    <w:p>
      <w:pPr>
        <w:widowControl w:val="0"/>
        <w:spacing w:after="299" w:line="1" w:lineRule="exact"/>
      </w:pPr>
    </w:p>
    <w:p>
      <w:pPr>
        <w:pStyle w:val="Style20"/>
        <w:keepNext w:val="0"/>
        <w:keepLines w:val="0"/>
        <w:widowControl w:val="0"/>
        <w:shd w:val="clear" w:color="auto" w:fill="auto"/>
        <w:bidi w:val="0"/>
        <w:spacing w:before="0" w:after="0" w:line="221" w:lineRule="exact"/>
        <w:ind w:left="0" w:right="0" w:firstLine="0"/>
        <w:jc w:val="left"/>
        <w:rPr>
          <w:sz w:val="15"/>
          <w:szCs w:val="15"/>
        </w:rPr>
      </w:pPr>
      <w:r>
        <w:rPr>
          <w:rFonts w:ascii="Times New Roman" w:eastAsia="Times New Roman" w:hAnsi="Times New Roman" w:cs="Times New Roman"/>
          <w:color w:val="C3CFE7"/>
          <w:spacing w:val="0"/>
          <w:w w:val="100"/>
          <w:position w:val="0"/>
          <w:sz w:val="15"/>
          <w:szCs w:val="15"/>
          <w:lang w:val="en-US" w:eastAsia="en-US" w:bidi="en-US"/>
        </w:rPr>
        <w:t xml:space="preserve">www.windmusic.e&lt;im.Ls\ </w:t>
      </w:r>
      <w:r>
        <w:rPr>
          <w:rFonts w:ascii="SimSun" w:eastAsia="SimSun" w:hAnsi="SimSun" w:cs="SimSun"/>
          <w:color w:val="C3CFE7"/>
          <w:spacing w:val="0"/>
          <w:w w:val="100"/>
          <w:position w:val="0"/>
          <w:sz w:val="15"/>
          <w:szCs w:val="15"/>
        </w:rPr>
        <w:t>客双訂購専蘇:</w:t>
      </w:r>
      <w:r>
        <w:rPr>
          <w:rFonts w:ascii="Times New Roman" w:eastAsia="Times New Roman" w:hAnsi="Times New Roman" w:cs="Times New Roman"/>
          <w:color w:val="C3CFE7"/>
          <w:spacing w:val="0"/>
          <w:w w:val="100"/>
          <w:position w:val="0"/>
          <w:sz w:val="15"/>
          <w:szCs w:val="15"/>
          <w:lang w:val="en-US" w:eastAsia="en-US" w:bidi="en-US"/>
        </w:rPr>
        <w:t xml:space="preserve">02-2218-5881*35! </w:t>
      </w:r>
      <w:r>
        <w:rPr>
          <w:rFonts w:ascii="SimSun" w:eastAsia="SimSun" w:hAnsi="SimSun" w:cs="SimSun"/>
          <w:color w:val="C3CFE7"/>
          <w:spacing w:val="0"/>
          <w:w w:val="100"/>
          <w:position w:val="0"/>
          <w:sz w:val="15"/>
          <w:szCs w:val="15"/>
        </w:rPr>
        <w:t>砍艷至全台各大期町</w:t>
      </w:r>
      <w:r>
        <w:rPr>
          <w:rFonts w:ascii="Times New Roman" w:eastAsia="Times New Roman" w:hAnsi="Times New Roman" w:cs="Times New Roman"/>
          <w:color w:val="C3CFE7"/>
          <w:spacing w:val="0"/>
          <w:w w:val="100"/>
          <w:position w:val="0"/>
          <w:sz w:val="15"/>
          <w:szCs w:val="15"/>
          <w:lang w:val="en-US" w:eastAsia="en-US" w:bidi="en-US"/>
        </w:rPr>
        <w:t>JT</w:t>
      </w:r>
      <w:r>
        <w:rPr>
          <w:rFonts w:ascii="SimSun" w:eastAsia="SimSun" w:hAnsi="SimSun" w:cs="SimSun"/>
          <w:color w:val="C3CFE7"/>
          <w:spacing w:val="0"/>
          <w:w w:val="100"/>
          <w:position w:val="0"/>
          <w:sz w:val="15"/>
          <w:szCs w:val="15"/>
        </w:rPr>
        <w:t>店</w:t>
      </w:r>
      <w:r>
        <w:rPr>
          <w:rFonts w:ascii="SimSun" w:eastAsia="SimSun" w:hAnsi="SimSun" w:cs="SimSun"/>
          <w:color w:val="C3CFE7"/>
          <w:spacing w:val="0"/>
          <w:w w:val="100"/>
          <w:position w:val="0"/>
          <w:sz w:val="15"/>
          <w:szCs w:val="15"/>
          <w:lang w:val="en-US" w:eastAsia="en-US" w:bidi="en-US"/>
        </w:rPr>
        <w:t>■</w:t>
      </w:r>
      <w:r>
        <w:rPr>
          <w:rFonts w:ascii="SimSun" w:eastAsia="SimSun" w:hAnsi="SimSun" w:cs="SimSun"/>
          <w:color w:val="C3CFE7"/>
          <w:spacing w:val="0"/>
          <w:w w:val="100"/>
          <w:position w:val="0"/>
          <w:sz w:val="15"/>
          <w:szCs w:val="15"/>
        </w:rPr>
        <w:t xml:space="preserve">唱片行、風潮咅樂也活償试聽購買 </w:t>
      </w:r>
      <w:r>
        <w:rPr>
          <w:rFonts w:ascii="Times New Roman" w:eastAsia="Times New Roman" w:hAnsi="Times New Roman" w:cs="Times New Roman"/>
          <w:color w:val="C3CFE7"/>
          <w:spacing w:val="0"/>
          <w:w w:val="100"/>
          <w:position w:val="0"/>
          <w:sz w:val="15"/>
          <w:szCs w:val="15"/>
          <w:lang w:val="en-US" w:eastAsia="en-US" w:bidi="en-US"/>
        </w:rPr>
        <w:t xml:space="preserve">Facebook </w:t>
      </w:r>
      <w:r>
        <w:rPr>
          <w:rFonts w:ascii="Times New Roman" w:eastAsia="Times New Roman" w:hAnsi="Times New Roman" w:cs="Times New Roman"/>
          <w:color w:val="C3CFE7"/>
          <w:spacing w:val="0"/>
          <w:w w:val="100"/>
          <w:position w:val="0"/>
          <w:sz w:val="15"/>
          <w:szCs w:val="15"/>
        </w:rPr>
        <w:t>:</w:t>
      </w:r>
      <w:r>
        <w:rPr>
          <w:rFonts w:ascii="SimSun" w:eastAsia="SimSun" w:hAnsi="SimSun" w:cs="SimSun"/>
          <w:color w:val="C3CFE7"/>
          <w:spacing w:val="0"/>
          <w:w w:val="100"/>
          <w:position w:val="0"/>
          <w:sz w:val="15"/>
          <w:szCs w:val="15"/>
        </w:rPr>
        <w:t>風潮</w:t>
      </w:r>
      <w:r>
        <w:rPr>
          <w:rFonts w:ascii="Times New Roman" w:eastAsia="Times New Roman" w:hAnsi="Times New Roman" w:cs="Times New Roman"/>
          <w:i/>
          <w:iCs/>
          <w:color w:val="C3CFE7"/>
          <w:spacing w:val="0"/>
          <w:w w:val="100"/>
          <w:position w:val="0"/>
          <w:sz w:val="15"/>
          <w:szCs w:val="15"/>
        </w:rPr>
        <w:t>I</w:t>
      </w:r>
      <w:r>
        <w:rPr>
          <w:rFonts w:ascii="SimSun" w:eastAsia="SimSun" w:hAnsi="SimSun" w:cs="SimSun"/>
          <w:color w:val="C3CFE7"/>
          <w:spacing w:val="0"/>
          <w:w w:val="100"/>
          <w:position w:val="0"/>
          <w:sz w:val="15"/>
          <w:szCs w:val="15"/>
        </w:rPr>
        <w:t xml:space="preserve">普樂心■探程 </w:t>
      </w:r>
      <w:r>
        <w:rPr>
          <w:rFonts w:ascii="Times New Roman" w:eastAsia="Times New Roman" w:hAnsi="Times New Roman" w:cs="Times New Roman"/>
          <w:color w:val="C3CFE7"/>
          <w:spacing w:val="0"/>
          <w:w w:val="100"/>
          <w:position w:val="0"/>
          <w:sz w:val="15"/>
          <w:szCs w:val="15"/>
          <w:lang w:val="en-US" w:eastAsia="en-US" w:bidi="en-US"/>
        </w:rPr>
        <w:t xml:space="preserve">Youtube </w:t>
      </w:r>
      <w:r>
        <w:rPr>
          <w:rFonts w:ascii="Times New Roman" w:eastAsia="Times New Roman" w:hAnsi="Times New Roman" w:cs="Times New Roman"/>
          <w:color w:val="C3CFE7"/>
          <w:spacing w:val="0"/>
          <w:w w:val="100"/>
          <w:position w:val="0"/>
          <w:sz w:val="15"/>
          <w:szCs w:val="15"/>
        </w:rPr>
        <w:t>:</w:t>
      </w:r>
      <w:r>
        <w:rPr>
          <w:rFonts w:ascii="SimSun" w:eastAsia="SimSun" w:hAnsi="SimSun" w:cs="SimSun"/>
          <w:color w:val="C3CFE7"/>
          <w:spacing w:val="0"/>
          <w:w w:val="100"/>
          <w:position w:val="0"/>
          <w:sz w:val="15"/>
          <w:szCs w:val="15"/>
        </w:rPr>
        <w:t>吼潮普果-身體工房</w:t>
      </w:r>
    </w:p>
    <w:p>
      <w:pPr>
        <w:pStyle w:val="Style171"/>
        <w:keepNext w:val="0"/>
        <w:keepLines w:val="0"/>
        <w:widowControl w:val="0"/>
        <w:shd w:val="clear" w:color="auto" w:fill="auto"/>
        <w:bidi w:val="0"/>
        <w:spacing w:before="0" w:after="0" w:line="240" w:lineRule="auto"/>
        <w:ind w:left="0" w:right="0" w:firstLine="0"/>
        <w:jc w:val="left"/>
        <w:rPr>
          <w:sz w:val="16"/>
          <w:szCs w:val="16"/>
        </w:rPr>
      </w:pPr>
      <w:r>
        <w:rPr>
          <w:b/>
          <w:bCs/>
          <w:color w:val="282828"/>
          <w:spacing w:val="0"/>
          <w:w w:val="100"/>
          <w:position w:val="0"/>
          <w:sz w:val="16"/>
          <w:szCs w:val="16"/>
        </w:rPr>
        <w:t>資料來源</w:t>
      </w:r>
    </w:p>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5C5C5B"/>
          <w:spacing w:val="0"/>
          <w:w w:val="100"/>
          <w:position w:val="0"/>
          <w:sz w:val="15"/>
          <w:szCs w:val="15"/>
        </w:rPr>
        <w:t xml:space="preserve">第 </w:t>
      </w:r>
      <w:r>
        <w:rPr>
          <w:rFonts w:ascii="Times New Roman" w:eastAsia="Times New Roman" w:hAnsi="Times New Roman" w:cs="Times New Roman"/>
          <w:color w:val="282828"/>
          <w:spacing w:val="0"/>
          <w:w w:val="100"/>
          <w:position w:val="0"/>
          <w:sz w:val="15"/>
          <w:szCs w:val="15"/>
        </w:rPr>
        <w:t xml:space="preserve">29 </w:t>
      </w:r>
      <w:r>
        <w:rPr>
          <w:rFonts w:ascii="SimSun" w:eastAsia="SimSun" w:hAnsi="SimSun" w:cs="SimSun"/>
          <w:color w:val="5C5C5B"/>
          <w:spacing w:val="0"/>
          <w:w w:val="100"/>
          <w:position w:val="0"/>
          <w:sz w:val="15"/>
          <w:szCs w:val="15"/>
        </w:rPr>
        <w:t>頁</w:t>
      </w:r>
      <w:r>
        <w:rPr>
          <w:rFonts w:ascii="SimSun" w:eastAsia="SimSun" w:hAnsi="SimSun" w:cs="SimSun"/>
          <w:color w:val="282828"/>
          <w:spacing w:val="0"/>
          <w:w w:val="100"/>
          <w:position w:val="0"/>
          <w:sz w:val="15"/>
          <w:szCs w:val="15"/>
        </w:rPr>
        <w:t>：</w:t>
      </w:r>
      <w:r>
        <w:rPr>
          <w:rFonts w:ascii="Times New Roman" w:eastAsia="Times New Roman" w:hAnsi="Times New Roman" w:cs="Times New Roman"/>
          <w:color w:val="282828"/>
          <w:spacing w:val="0"/>
          <w:w w:val="100"/>
          <w:position w:val="0"/>
          <w:sz w:val="15"/>
          <w:szCs w:val="15"/>
          <w:lang w:val="en-US" w:eastAsia="en-US" w:bidi="en-US"/>
        </w:rPr>
        <w:t>Wikimedia Commons,</w:t>
      </w:r>
      <w:r>
        <w:rPr>
          <w:rFonts w:ascii="SimSun" w:eastAsia="SimSun" w:hAnsi="SimSun" w:cs="SimSun"/>
          <w:color w:val="5C5C5B"/>
          <w:spacing w:val="0"/>
          <w:w w:val="100"/>
          <w:position w:val="0"/>
          <w:sz w:val="15"/>
          <w:szCs w:val="15"/>
        </w:rPr>
        <w:t>網址</w:t>
      </w:r>
      <w:r>
        <w:rPr>
          <w:rFonts w:ascii="SimSun" w:eastAsia="SimSun" w:hAnsi="SimSun" w:cs="SimSun"/>
          <w:color w:val="282828"/>
          <w:spacing w:val="0"/>
          <w:w w:val="100"/>
          <w:position w:val="0"/>
          <w:sz w:val="15"/>
          <w:szCs w:val="15"/>
        </w:rPr>
        <w:t>：</w:t>
      </w:r>
      <w:r>
        <w:fldChar w:fldCharType="begin"/>
      </w:r>
      <w:r>
        <w:rPr/>
        <w:instrText> HYPERLINK "https://goo.gl/f977j" </w:instrText>
      </w:r>
      <w:r>
        <w:fldChar w:fldCharType="separate"/>
      </w:r>
      <w:r>
        <w:rPr>
          <w:rFonts w:ascii="Times New Roman" w:eastAsia="Times New Roman" w:hAnsi="Times New Roman" w:cs="Times New Roman"/>
          <w:color w:val="282828"/>
          <w:spacing w:val="0"/>
          <w:w w:val="100"/>
          <w:position w:val="0"/>
          <w:sz w:val="15"/>
          <w:szCs w:val="15"/>
          <w:lang w:val="en-US" w:eastAsia="en-US" w:bidi="en-US"/>
        </w:rPr>
        <w:t>https://goo.gl/f977j</w:t>
      </w:r>
      <w:r>
        <w:fldChar w:fldCharType="end"/>
      </w:r>
      <w:r>
        <w:rPr>
          <w:rFonts w:ascii="Times New Roman" w:eastAsia="Times New Roman" w:hAnsi="Times New Roman" w:cs="Times New Roman"/>
          <w:color w:val="282828"/>
          <w:spacing w:val="0"/>
          <w:w w:val="100"/>
          <w:position w:val="0"/>
          <w:sz w:val="15"/>
          <w:szCs w:val="15"/>
          <w:lang w:val="en-US" w:eastAsia="en-US" w:bidi="en-US"/>
        </w:rPr>
        <w:t xml:space="preserve"> W</w:t>
      </w:r>
    </w:p>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5C5C5B"/>
          <w:spacing w:val="0"/>
          <w:w w:val="100"/>
          <w:position w:val="0"/>
          <w:sz w:val="15"/>
          <w:szCs w:val="15"/>
        </w:rPr>
        <w:t xml:space="preserve">第 </w:t>
      </w:r>
      <w:r>
        <w:rPr>
          <w:rFonts w:ascii="Times New Roman" w:eastAsia="Times New Roman" w:hAnsi="Times New Roman" w:cs="Times New Roman"/>
          <w:color w:val="282828"/>
          <w:spacing w:val="0"/>
          <w:w w:val="100"/>
          <w:position w:val="0"/>
          <w:sz w:val="15"/>
          <w:szCs w:val="15"/>
        </w:rPr>
        <w:t xml:space="preserve">30 </w:t>
      </w:r>
      <w:r>
        <w:rPr>
          <w:rFonts w:ascii="SimSun" w:eastAsia="SimSun" w:hAnsi="SimSun" w:cs="SimSun"/>
          <w:color w:val="5C5C5B"/>
          <w:spacing w:val="0"/>
          <w:w w:val="100"/>
          <w:position w:val="0"/>
          <w:sz w:val="15"/>
          <w:szCs w:val="15"/>
        </w:rPr>
        <w:t>頁</w:t>
      </w:r>
      <w:r>
        <w:rPr>
          <w:rFonts w:ascii="SimSun" w:eastAsia="SimSun" w:hAnsi="SimSun" w:cs="SimSun"/>
          <w:color w:val="282828"/>
          <w:spacing w:val="0"/>
          <w:w w:val="100"/>
          <w:position w:val="0"/>
          <w:sz w:val="15"/>
          <w:szCs w:val="15"/>
        </w:rPr>
        <w:t>：</w:t>
      </w:r>
      <w:r>
        <w:rPr>
          <w:rFonts w:ascii="Times New Roman" w:eastAsia="Times New Roman" w:hAnsi="Times New Roman" w:cs="Times New Roman"/>
          <w:color w:val="282828"/>
          <w:spacing w:val="0"/>
          <w:w w:val="100"/>
          <w:position w:val="0"/>
          <w:sz w:val="15"/>
          <w:szCs w:val="15"/>
          <w:lang w:val="en-US" w:eastAsia="en-US" w:bidi="en-US"/>
        </w:rPr>
        <w:t xml:space="preserve">By Super </w:t>
      </w:r>
      <w:r>
        <w:rPr>
          <w:rFonts w:ascii="Times New Roman" w:eastAsia="Times New Roman" w:hAnsi="Times New Roman" w:cs="Times New Roman"/>
          <w:color w:val="5C5C5B"/>
          <w:spacing w:val="0"/>
          <w:w w:val="100"/>
          <w:position w:val="0"/>
          <w:sz w:val="15"/>
          <w:szCs w:val="15"/>
          <w:lang w:val="en-US" w:eastAsia="en-US" w:bidi="en-US"/>
        </w:rPr>
        <w:t xml:space="preserve">cyclist </w:t>
      </w:r>
      <w:r>
        <w:rPr>
          <w:rFonts w:ascii="Times New Roman" w:eastAsia="Times New Roman" w:hAnsi="Times New Roman" w:cs="Times New Roman"/>
          <w:color w:val="282828"/>
          <w:spacing w:val="0"/>
          <w:w w:val="100"/>
          <w:position w:val="0"/>
          <w:sz w:val="15"/>
          <w:szCs w:val="15"/>
          <w:lang w:val="en-US" w:eastAsia="en-US" w:bidi="en-US"/>
        </w:rPr>
        <w:t xml:space="preserve">at </w:t>
      </w:r>
      <w:r>
        <w:rPr>
          <w:rFonts w:ascii="Times New Roman" w:eastAsia="Times New Roman" w:hAnsi="Times New Roman" w:cs="Times New Roman"/>
          <w:color w:val="5C5C5B"/>
          <w:spacing w:val="0"/>
          <w:w w:val="100"/>
          <w:position w:val="0"/>
          <w:sz w:val="15"/>
          <w:szCs w:val="15"/>
          <w:lang w:val="en-US" w:eastAsia="en-US" w:bidi="en-US"/>
        </w:rPr>
        <w:t xml:space="preserve">English </w:t>
      </w:r>
      <w:r>
        <w:rPr>
          <w:rFonts w:ascii="Times New Roman" w:eastAsia="Times New Roman" w:hAnsi="Times New Roman" w:cs="Times New Roman"/>
          <w:color w:val="282828"/>
          <w:spacing w:val="0"/>
          <w:w w:val="100"/>
          <w:position w:val="0"/>
          <w:sz w:val="15"/>
          <w:szCs w:val="15"/>
          <w:lang w:val="en-US" w:eastAsia="en-US" w:bidi="en-US"/>
        </w:rPr>
        <w:t xml:space="preserve">Wikipedia </w:t>
      </w:r>
      <w:r>
        <w:rPr>
          <w:rFonts w:ascii="Times New Roman" w:eastAsia="Times New Roman" w:hAnsi="Times New Roman" w:cs="Times New Roman"/>
          <w:color w:val="282828"/>
          <w:spacing w:val="0"/>
          <w:w w:val="100"/>
          <w:position w:val="0"/>
          <w:sz w:val="15"/>
          <w:szCs w:val="15"/>
        </w:rPr>
        <w:t xml:space="preserve">- </w:t>
      </w:r>
      <w:r>
        <w:rPr>
          <w:rFonts w:ascii="Times New Roman" w:eastAsia="Times New Roman" w:hAnsi="Times New Roman" w:cs="Times New Roman"/>
          <w:color w:val="282828"/>
          <w:spacing w:val="0"/>
          <w:w w:val="100"/>
          <w:position w:val="0"/>
          <w:sz w:val="15"/>
          <w:szCs w:val="15"/>
          <w:lang w:val="en-US" w:eastAsia="en-US" w:bidi="en-US"/>
        </w:rPr>
        <w:t>Transferred from en.wikipedia Io Commons., Public Domain, hllpsz/Zgoo gl/sIqaEj</w:t>
      </w:r>
    </w:p>
    <w:p>
      <w:pPr>
        <w:pStyle w:val="Style20"/>
        <w:keepNext w:val="0"/>
        <w:keepLines w:val="0"/>
        <w:widowControl w:val="0"/>
        <w:shd w:val="clear" w:color="auto" w:fill="auto"/>
        <w:bidi w:val="0"/>
        <w:spacing w:before="0" w:after="220" w:line="240" w:lineRule="auto"/>
        <w:ind w:left="0" w:right="0" w:firstLine="0"/>
        <w:jc w:val="left"/>
        <w:rPr>
          <w:sz w:val="15"/>
          <w:szCs w:val="15"/>
        </w:rPr>
      </w:pPr>
      <w:r>
        <w:rPr>
          <w:rFonts w:ascii="SimSun" w:eastAsia="SimSun" w:hAnsi="SimSun" w:cs="SimSun"/>
          <w:color w:val="5C5C5B"/>
          <w:spacing w:val="0"/>
          <w:w w:val="100"/>
          <w:position w:val="0"/>
          <w:sz w:val="15"/>
          <w:szCs w:val="15"/>
        </w:rPr>
        <w:t xml:space="preserve">第 </w:t>
      </w:r>
      <w:r>
        <w:rPr>
          <w:rFonts w:ascii="Times New Roman" w:eastAsia="Times New Roman" w:hAnsi="Times New Roman" w:cs="Times New Roman"/>
          <w:color w:val="282828"/>
          <w:spacing w:val="0"/>
          <w:w w:val="100"/>
          <w:position w:val="0"/>
          <w:sz w:val="15"/>
          <w:szCs w:val="15"/>
          <w:lang w:val="en-US" w:eastAsia="en-US" w:bidi="en-US"/>
        </w:rPr>
        <w:t xml:space="preserve">202 </w:t>
      </w:r>
      <w:r>
        <w:rPr>
          <w:rFonts w:ascii="SimSun" w:eastAsia="SimSun" w:hAnsi="SimSun" w:cs="SimSun"/>
          <w:color w:val="5C5C5B"/>
          <w:spacing w:val="0"/>
          <w:w w:val="100"/>
          <w:position w:val="0"/>
          <w:sz w:val="15"/>
          <w:szCs w:val="15"/>
        </w:rPr>
        <w:t>頁：</w:t>
      </w:r>
      <w:r>
        <w:rPr>
          <w:rFonts w:ascii="Times New Roman" w:eastAsia="Times New Roman" w:hAnsi="Times New Roman" w:cs="Times New Roman"/>
          <w:color w:val="282828"/>
          <w:spacing w:val="0"/>
          <w:w w:val="100"/>
          <w:position w:val="0"/>
          <w:sz w:val="15"/>
          <w:szCs w:val="15"/>
          <w:lang w:val="en-US" w:eastAsia="en-US" w:bidi="en-US"/>
        </w:rPr>
        <w:t xml:space="preserve">Wikimedia Commons </w:t>
      </w:r>
      <w:r>
        <w:rPr>
          <w:rFonts w:ascii="Times New Roman" w:eastAsia="Times New Roman" w:hAnsi="Times New Roman" w:cs="Times New Roman"/>
          <w:color w:val="5C5C5B"/>
          <w:spacing w:val="0"/>
          <w:w w:val="100"/>
          <w:position w:val="0"/>
          <w:sz w:val="15"/>
          <w:szCs w:val="15"/>
          <w:lang w:val="en-US" w:eastAsia="en-US" w:bidi="en-US"/>
        </w:rPr>
        <w:t>,</w:t>
      </w:r>
      <w:r>
        <w:rPr>
          <w:rFonts w:ascii="SimSun" w:eastAsia="SimSun" w:hAnsi="SimSun" w:cs="SimSun"/>
          <w:color w:val="797979"/>
          <w:spacing w:val="0"/>
          <w:w w:val="100"/>
          <w:position w:val="0"/>
          <w:sz w:val="15"/>
          <w:szCs w:val="15"/>
        </w:rPr>
        <w:t>倒址</w:t>
      </w:r>
      <w:r>
        <w:rPr>
          <w:rFonts w:ascii="SimSun" w:eastAsia="SimSun" w:hAnsi="SimSun" w:cs="SimSun"/>
          <w:color w:val="5C5C5B"/>
          <w:spacing w:val="0"/>
          <w:w w:val="100"/>
          <w:position w:val="0"/>
          <w:sz w:val="15"/>
          <w:szCs w:val="15"/>
          <w:lang w:val="en-US" w:eastAsia="en-US" w:bidi="en-US"/>
        </w:rPr>
        <w:t>；</w:t>
      </w:r>
      <w:r>
        <w:fldChar w:fldCharType="begin"/>
      </w:r>
      <w:r>
        <w:rPr/>
        <w:instrText> HYPERLINK "https://goo.gl/vZUnRx" </w:instrText>
      </w:r>
      <w:r>
        <w:fldChar w:fldCharType="separate"/>
      </w:r>
      <w:r>
        <w:rPr>
          <w:rFonts w:ascii="Times New Roman" w:eastAsia="Times New Roman" w:hAnsi="Times New Roman" w:cs="Times New Roman"/>
          <w:color w:val="282828"/>
          <w:spacing w:val="0"/>
          <w:w w:val="100"/>
          <w:position w:val="0"/>
          <w:sz w:val="15"/>
          <w:szCs w:val="15"/>
          <w:lang w:val="en-US" w:eastAsia="en-US" w:bidi="en-US"/>
        </w:rPr>
        <w:t>https://goo.gl/vZUnRx</w:t>
      </w:r>
      <w:r>
        <w:fldChar w:fldCharType="end"/>
      </w:r>
    </w:p>
    <w:p>
      <w:pPr>
        <w:pStyle w:val="Style171"/>
        <w:keepNext w:val="0"/>
        <w:keepLines w:val="0"/>
        <w:widowControl w:val="0"/>
        <w:pBdr>
          <w:top w:val="single" w:sz="4" w:space="0" w:color="auto"/>
        </w:pBdr>
        <w:shd w:val="clear" w:color="auto" w:fill="auto"/>
        <w:bidi w:val="0"/>
        <w:spacing w:before="0" w:after="0" w:line="240" w:lineRule="auto"/>
        <w:ind w:left="0" w:right="0" w:firstLine="0"/>
        <w:jc w:val="left"/>
        <w:rPr>
          <w:sz w:val="16"/>
          <w:szCs w:val="16"/>
        </w:rPr>
      </w:pPr>
      <w:r>
        <w:rPr>
          <w:b/>
          <w:bCs/>
          <w:color w:val="282828"/>
          <w:spacing w:val="0"/>
          <w:w w:val="100"/>
          <w:position w:val="0"/>
          <w:sz w:val="16"/>
          <w:szCs w:val="16"/>
        </w:rPr>
        <w:t>插畫家作品列表</w:t>
      </w:r>
    </w:p>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5C5C5B"/>
          <w:spacing w:val="0"/>
          <w:w w:val="100"/>
          <w:position w:val="0"/>
          <w:sz w:val="15"/>
          <w:szCs w:val="15"/>
        </w:rPr>
        <w:t xml:space="preserve">施智腾 </w:t>
      </w:r>
      <w:r>
        <w:rPr>
          <w:rFonts w:ascii="Times New Roman" w:eastAsia="Times New Roman" w:hAnsi="Times New Roman" w:cs="Times New Roman"/>
          <w:color w:val="282828"/>
          <w:spacing w:val="0"/>
          <w:w w:val="100"/>
          <w:position w:val="0"/>
          <w:sz w:val="15"/>
          <w:szCs w:val="15"/>
          <w:lang w:val="en-US" w:eastAsia="en-US" w:bidi="en-US"/>
        </w:rPr>
        <w:t xml:space="preserve">Simon </w:t>
      </w:r>
      <w:r>
        <w:rPr>
          <w:rFonts w:ascii="Times New Roman" w:eastAsia="Times New Roman" w:hAnsi="Times New Roman" w:cs="Times New Roman"/>
          <w:color w:val="5C5C5B"/>
          <w:spacing w:val="0"/>
          <w:w w:val="100"/>
          <w:position w:val="0"/>
          <w:sz w:val="15"/>
          <w:szCs w:val="15"/>
        </w:rPr>
        <w:t xml:space="preserve">: </w:t>
      </w:r>
      <w:r>
        <w:rPr>
          <w:rFonts w:ascii="Times New Roman" w:eastAsia="Times New Roman" w:hAnsi="Times New Roman" w:cs="Times New Roman"/>
          <w:color w:val="282828"/>
          <w:spacing w:val="0"/>
          <w:w w:val="100"/>
          <w:position w:val="0"/>
          <w:sz w:val="15"/>
          <w:szCs w:val="15"/>
          <w:lang w:val="en-US" w:eastAsia="en-US" w:bidi="en-US"/>
        </w:rPr>
        <w:t xml:space="preserve">p.26, p.46, </w:t>
      </w:r>
      <w:r>
        <w:rPr>
          <w:rFonts w:ascii="Times New Roman" w:eastAsia="Times New Roman" w:hAnsi="Times New Roman" w:cs="Times New Roman"/>
          <w:color w:val="5C5C5B"/>
          <w:spacing w:val="0"/>
          <w:w w:val="100"/>
          <w:position w:val="0"/>
          <w:sz w:val="15"/>
          <w:szCs w:val="15"/>
          <w:lang w:val="en-US" w:eastAsia="en-US" w:bidi="en-US"/>
        </w:rPr>
        <w:t xml:space="preserve">p.69, </w:t>
      </w:r>
      <w:r>
        <w:rPr>
          <w:rFonts w:ascii="Times New Roman" w:eastAsia="Times New Roman" w:hAnsi="Times New Roman" w:cs="Times New Roman"/>
          <w:color w:val="282828"/>
          <w:spacing w:val="0"/>
          <w:w w:val="100"/>
          <w:position w:val="0"/>
          <w:sz w:val="15"/>
          <w:szCs w:val="15"/>
          <w:lang w:val="en-US" w:eastAsia="en-US" w:bidi="en-US"/>
        </w:rPr>
        <w:t xml:space="preserve">p.76, p.104, p. 177, p. </w:t>
      </w:r>
      <w:r>
        <w:rPr>
          <w:rFonts w:ascii="Times New Roman" w:eastAsia="Times New Roman" w:hAnsi="Times New Roman" w:cs="Times New Roman"/>
          <w:color w:val="797979"/>
          <w:spacing w:val="0"/>
          <w:w w:val="100"/>
          <w:position w:val="0"/>
          <w:sz w:val="15"/>
          <w:szCs w:val="15"/>
          <w:lang w:val="en-US" w:eastAsia="en-US" w:bidi="en-US"/>
        </w:rPr>
        <w:t>1</w:t>
      </w:r>
      <w:r>
        <w:rPr>
          <w:rFonts w:ascii="Times New Roman" w:eastAsia="Times New Roman" w:hAnsi="Times New Roman" w:cs="Times New Roman"/>
          <w:color w:val="282828"/>
          <w:spacing w:val="0"/>
          <w:w w:val="100"/>
          <w:position w:val="0"/>
          <w:sz w:val="15"/>
          <w:szCs w:val="15"/>
          <w:lang w:val="en-US" w:eastAsia="en-US" w:bidi="en-US"/>
        </w:rPr>
        <w:t xml:space="preserve">96, p.240, p.255, p.263, p.269, p.275 </w:t>
      </w:r>
      <w:r>
        <w:rPr>
          <w:rFonts w:ascii="Times New Roman" w:eastAsia="Times New Roman" w:hAnsi="Times New Roman" w:cs="Times New Roman"/>
          <w:color w:val="797979"/>
          <w:spacing w:val="0"/>
          <w:w w:val="100"/>
          <w:position w:val="0"/>
          <w:sz w:val="15"/>
          <w:szCs w:val="15"/>
          <w:lang w:val="en-US" w:eastAsia="en-US" w:bidi="en-US"/>
        </w:rPr>
        <w:t xml:space="preserve">( F ), </w:t>
      </w:r>
      <w:r>
        <w:rPr>
          <w:rFonts w:ascii="Times New Roman" w:eastAsia="Times New Roman" w:hAnsi="Times New Roman" w:cs="Times New Roman"/>
          <w:color w:val="5C5C5B"/>
          <w:spacing w:val="0"/>
          <w:w w:val="100"/>
          <w:position w:val="0"/>
          <w:sz w:val="15"/>
          <w:szCs w:val="15"/>
          <w:lang w:val="en-US" w:eastAsia="en-US" w:bidi="en-US"/>
        </w:rPr>
        <w:t xml:space="preserve">p.32O. </w:t>
      </w:r>
      <w:r>
        <w:rPr>
          <w:rFonts w:ascii="Times New Roman" w:eastAsia="Times New Roman" w:hAnsi="Times New Roman" w:cs="Times New Roman"/>
          <w:color w:val="282828"/>
          <w:spacing w:val="0"/>
          <w:w w:val="100"/>
          <w:position w:val="0"/>
          <w:sz w:val="15"/>
          <w:szCs w:val="15"/>
          <w:lang w:val="en-US" w:eastAsia="en-US" w:bidi="en-US"/>
        </w:rPr>
        <w:t xml:space="preserve">p.335, </w:t>
      </w:r>
      <w:r>
        <w:rPr>
          <w:rFonts w:ascii="Times New Roman" w:eastAsia="Times New Roman" w:hAnsi="Times New Roman" w:cs="Times New Roman"/>
          <w:color w:val="5C5C5B"/>
          <w:spacing w:val="0"/>
          <w:w w:val="100"/>
          <w:position w:val="0"/>
          <w:sz w:val="15"/>
          <w:szCs w:val="15"/>
          <w:lang w:val="en-US" w:eastAsia="en-US" w:bidi="en-US"/>
        </w:rPr>
        <w:t xml:space="preserve">p360, </w:t>
      </w:r>
      <w:r>
        <w:rPr>
          <w:rFonts w:ascii="Times New Roman" w:eastAsia="Times New Roman" w:hAnsi="Times New Roman" w:cs="Times New Roman"/>
          <w:color w:val="282828"/>
          <w:spacing w:val="0"/>
          <w:w w:val="100"/>
          <w:position w:val="0"/>
          <w:sz w:val="15"/>
          <w:szCs w:val="15"/>
          <w:lang w:val="en-US" w:eastAsia="en-US" w:bidi="en-US"/>
        </w:rPr>
        <w:t>p.362, p.366, p.37O</w:t>
      </w:r>
    </w:p>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5C5C5B"/>
          <w:spacing w:val="0"/>
          <w:w w:val="100"/>
          <w:position w:val="0"/>
          <w:sz w:val="15"/>
          <w:szCs w:val="15"/>
        </w:rPr>
        <w:t>曾曼榕:</w:t>
      </w:r>
      <w:r>
        <w:rPr>
          <w:rFonts w:ascii="Times New Roman" w:eastAsia="Times New Roman" w:hAnsi="Times New Roman" w:cs="Times New Roman"/>
          <w:color w:val="5C5C5B"/>
          <w:spacing w:val="0"/>
          <w:w w:val="100"/>
          <w:position w:val="0"/>
          <w:sz w:val="15"/>
          <w:szCs w:val="15"/>
          <w:lang w:val="en-US" w:eastAsia="en-US" w:bidi="en-US"/>
        </w:rPr>
        <w:t>p.8</w:t>
      </w:r>
      <w:r>
        <w:rPr>
          <w:rFonts w:ascii="Times New Roman" w:eastAsia="Times New Roman" w:hAnsi="Times New Roman" w:cs="Times New Roman"/>
          <w:color w:val="282828"/>
          <w:spacing w:val="0"/>
          <w:w w:val="100"/>
          <w:position w:val="0"/>
          <w:sz w:val="15"/>
          <w:szCs w:val="15"/>
          <w:lang w:val="en-US" w:eastAsia="en-US" w:bidi="en-US"/>
        </w:rPr>
        <w:t xml:space="preserve">1, p.82, </w:t>
      </w:r>
      <w:r>
        <w:rPr>
          <w:rFonts w:ascii="Times New Roman" w:eastAsia="Times New Roman" w:hAnsi="Times New Roman" w:cs="Times New Roman"/>
          <w:color w:val="5C5C5B"/>
          <w:spacing w:val="0"/>
          <w:w w:val="100"/>
          <w:position w:val="0"/>
          <w:sz w:val="15"/>
          <w:szCs w:val="15"/>
          <w:lang w:val="en-US" w:eastAsia="en-US" w:bidi="en-US"/>
        </w:rPr>
        <w:t xml:space="preserve">p.83, </w:t>
      </w:r>
      <w:r>
        <w:rPr>
          <w:rFonts w:ascii="Times New Roman" w:eastAsia="Times New Roman" w:hAnsi="Times New Roman" w:cs="Times New Roman"/>
          <w:color w:val="282828"/>
          <w:spacing w:val="0"/>
          <w:w w:val="100"/>
          <w:position w:val="0"/>
          <w:sz w:val="15"/>
          <w:szCs w:val="15"/>
          <w:lang w:val="en-US" w:eastAsia="en-US" w:bidi="en-US"/>
        </w:rPr>
        <w:t xml:space="preserve">p.86-7, p.89, p. 119. p. 170, p. 174, p.275 </w:t>
      </w:r>
      <w:r>
        <w:rPr>
          <w:rFonts w:ascii="SimSun" w:eastAsia="SimSun" w:hAnsi="SimSun" w:cs="SimSun"/>
          <w:color w:val="797979"/>
          <w:spacing w:val="0"/>
          <w:w w:val="100"/>
          <w:position w:val="0"/>
          <w:sz w:val="15"/>
          <w:szCs w:val="15"/>
        </w:rPr>
        <w:t>(上)</w:t>
      </w:r>
      <w:r>
        <w:rPr>
          <w:rFonts w:ascii="SimSun" w:eastAsia="SimSun" w:hAnsi="SimSun" w:cs="SimSun"/>
          <w:color w:val="5C5C5B"/>
          <w:spacing w:val="0"/>
          <w:w w:val="100"/>
          <w:position w:val="0"/>
          <w:sz w:val="15"/>
          <w:szCs w:val="15"/>
          <w:lang w:val="en-US" w:eastAsia="en-US" w:bidi="en-US"/>
        </w:rPr>
        <w:t>，</w:t>
      </w:r>
      <w:r>
        <w:rPr>
          <w:rFonts w:ascii="Times New Roman" w:eastAsia="Times New Roman" w:hAnsi="Times New Roman" w:cs="Times New Roman"/>
          <w:color w:val="5C5C5B"/>
          <w:spacing w:val="0"/>
          <w:w w:val="100"/>
          <w:position w:val="0"/>
          <w:sz w:val="15"/>
          <w:szCs w:val="15"/>
          <w:lang w:val="en-US" w:eastAsia="en-US" w:bidi="en-US"/>
        </w:rPr>
        <w:t xml:space="preserve">p.280, p.282, </w:t>
      </w:r>
      <w:r>
        <w:rPr>
          <w:rFonts w:ascii="Times New Roman" w:eastAsia="Times New Roman" w:hAnsi="Times New Roman" w:cs="Times New Roman"/>
          <w:color w:val="282828"/>
          <w:spacing w:val="0"/>
          <w:w w:val="100"/>
          <w:position w:val="0"/>
          <w:sz w:val="15"/>
          <w:szCs w:val="15"/>
          <w:lang w:val="en-US" w:eastAsia="en-US" w:bidi="en-US"/>
        </w:rPr>
        <w:t>p.283, p.291</w:t>
      </w:r>
    </w:p>
    <w:p>
      <w:pPr>
        <w:pStyle w:val="Style2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5C5C5B"/>
          <w:spacing w:val="0"/>
          <w:w w:val="100"/>
          <w:position w:val="0"/>
          <w:sz w:val="15"/>
          <w:szCs w:val="15"/>
        </w:rPr>
        <w:t>李研慈；</w:t>
      </w:r>
      <w:r>
        <w:rPr>
          <w:rFonts w:ascii="Times New Roman" w:eastAsia="Times New Roman" w:hAnsi="Times New Roman" w:cs="Times New Roman"/>
          <w:color w:val="5C5C5B"/>
          <w:spacing w:val="0"/>
          <w:w w:val="100"/>
          <w:position w:val="0"/>
          <w:sz w:val="15"/>
          <w:szCs w:val="15"/>
          <w:lang w:val="en-US" w:eastAsia="en-US" w:bidi="en-US"/>
        </w:rPr>
        <w:t>p.56-7</w:t>
      </w:r>
    </w:p>
    <w:p>
      <w:pPr>
        <w:pStyle w:val="Style171"/>
        <w:keepNext w:val="0"/>
        <w:keepLines w:val="0"/>
        <w:widowControl w:val="0"/>
        <w:shd w:val="clear" w:color="auto" w:fill="auto"/>
        <w:bidi w:val="0"/>
        <w:spacing w:before="0" w:after="480" w:line="240" w:lineRule="auto"/>
        <w:ind w:left="0" w:right="0" w:firstLine="0"/>
        <w:jc w:val="left"/>
      </w:pPr>
      <w:r>
        <w:rPr>
          <w:color w:val="5C5C5B"/>
          <w:spacing w:val="0"/>
          <w:w w:val="100"/>
          <w:position w:val="0"/>
        </w:rPr>
        <w:t>感謝慮岐協作</w:t>
      </w:r>
      <w:r>
        <w:rPr>
          <w:rFonts w:ascii="Times New Roman" w:eastAsia="Times New Roman" w:hAnsi="Times New Roman" w:cs="Times New Roman"/>
          <w:color w:val="282828"/>
          <w:spacing w:val="0"/>
          <w:w w:val="100"/>
          <w:position w:val="0"/>
          <w:lang w:val="en-US" w:eastAsia="en-US" w:bidi="en-US"/>
        </w:rPr>
        <w:t>p.97</w:t>
      </w:r>
      <w:r>
        <w:rPr>
          <w:color w:val="5C5C5B"/>
          <w:spacing w:val="0"/>
          <w:w w:val="100"/>
          <w:position w:val="0"/>
        </w:rPr>
        <w:t>圖,馬史安博士提供手繪稀</w:t>
      </w:r>
      <w:r>
        <w:rPr>
          <w:rFonts w:ascii="Times New Roman" w:eastAsia="Times New Roman" w:hAnsi="Times New Roman" w:cs="Times New Roman"/>
          <w:color w:val="282828"/>
          <w:spacing w:val="0"/>
          <w:w w:val="100"/>
          <w:position w:val="0"/>
          <w:lang w:val="en-US" w:eastAsia="en-US" w:bidi="en-US"/>
        </w:rPr>
        <w:t>p</w:t>
      </w:r>
      <w:r>
        <w:rPr>
          <w:color w:val="282828"/>
          <w:spacing w:val="0"/>
          <w:w w:val="100"/>
          <w:position w:val="0"/>
          <w:lang w:val="en-US" w:eastAsia="en-US" w:bidi="en-US"/>
        </w:rPr>
        <w:t>」</w:t>
      </w:r>
      <w:r>
        <w:rPr>
          <w:rFonts w:ascii="Times New Roman" w:eastAsia="Times New Roman" w:hAnsi="Times New Roman" w:cs="Times New Roman"/>
          <w:color w:val="282828"/>
          <w:spacing w:val="0"/>
          <w:w w:val="100"/>
          <w:position w:val="0"/>
          <w:lang w:val="en-US" w:eastAsia="en-US" w:bidi="en-US"/>
        </w:rPr>
        <w:t>24, p.134</w:t>
      </w:r>
    </w:p>
    <w:p>
      <w:pPr>
        <w:pStyle w:val="Style339"/>
        <w:keepNext w:val="0"/>
        <w:keepLines w:val="0"/>
        <w:widowControl w:val="0"/>
        <w:shd w:val="clear" w:color="auto" w:fill="auto"/>
        <w:bidi w:val="0"/>
        <w:spacing w:before="0" w:after="0" w:line="240" w:lineRule="auto"/>
        <w:ind w:left="0" w:right="0" w:firstLine="0"/>
        <w:jc w:val="center"/>
        <w:rPr>
          <w:sz w:val="20"/>
          <w:szCs w:val="20"/>
        </w:rPr>
      </w:pPr>
      <w:r>
        <w:rPr>
          <w:b w:val="0"/>
          <w:bCs w:val="0"/>
          <w:spacing w:val="0"/>
          <w:w w:val="100"/>
          <w:position w:val="0"/>
          <w:sz w:val="20"/>
          <w:szCs w:val="20"/>
        </w:rPr>
        <w:t>國家圖書館出版品預行編目</w:t>
      </w:r>
      <w:r>
        <w:rPr>
          <w:b w:val="0"/>
          <w:bCs w:val="0"/>
          <w:spacing w:val="0"/>
          <w:w w:val="100"/>
          <w:position w:val="0"/>
          <w:sz w:val="20"/>
          <w:szCs w:val="20"/>
          <w:lang w:val="en-US" w:eastAsia="en-US" w:bidi="en-US"/>
        </w:rPr>
        <w:t>（</w:t>
      </w:r>
      <w:r>
        <w:rPr>
          <w:rFonts w:ascii="Times New Roman" w:eastAsia="Times New Roman" w:hAnsi="Times New Roman" w:cs="Times New Roman"/>
          <w:b w:val="0"/>
          <w:bCs w:val="0"/>
          <w:spacing w:val="0"/>
          <w:w w:val="100"/>
          <w:position w:val="0"/>
          <w:sz w:val="20"/>
          <w:szCs w:val="20"/>
          <w:lang w:val="en-US" w:eastAsia="en-US" w:bidi="en-US"/>
        </w:rPr>
        <w:t>CIP）</w:t>
      </w:r>
      <w:r>
        <w:rPr>
          <w:b w:val="0"/>
          <w:bCs w:val="0"/>
          <w:spacing w:val="0"/>
          <w:w w:val="100"/>
          <w:position w:val="0"/>
          <w:sz w:val="20"/>
          <w:szCs w:val="20"/>
        </w:rPr>
        <w:t>資料</w:t>
        <w:br/>
      </w:r>
      <w:r>
        <w:rPr>
          <w:b w:val="0"/>
          <w:bCs w:val="0"/>
          <w:spacing w:val="0"/>
          <w:w w:val="100"/>
          <w:position w:val="0"/>
          <w:sz w:val="20"/>
          <w:szCs w:val="20"/>
        </w:rPr>
        <w:t>不合理的快樂/楊定一博士作第一版</w:t>
      </w:r>
      <w:r>
        <w:rPr>
          <w:b w:val="0"/>
          <w:bCs w:val="0"/>
          <w:color w:val="000000"/>
          <w:spacing w:val="0"/>
          <w:w w:val="100"/>
          <w:position w:val="0"/>
          <w:sz w:val="20"/>
          <w:szCs w:val="20"/>
          <w:lang w:val="en-US" w:eastAsia="en-US" w:bidi="en-US"/>
        </w:rPr>
        <w:t>.</w:t>
      </w:r>
    </w:p>
    <w:p>
      <w:pPr>
        <w:pStyle w:val="Style5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center"/>
      </w:pPr>
      <w:r>
        <w:rPr>
          <w:rFonts w:ascii="SimSun" w:eastAsia="SimSun" w:hAnsi="SimSun" w:cs="SimSun"/>
          <w:b w:val="0"/>
          <w:bCs w:val="0"/>
          <w:color w:val="000000"/>
          <w:spacing w:val="0"/>
          <w:w w:val="100"/>
          <w:position w:val="0"/>
          <w:lang w:val="zh-TW" w:eastAsia="zh-TW" w:bidi="zh-TW"/>
        </w:rPr>
        <w:t>-</w:t>
      </w:r>
      <w:r>
        <w:rPr>
          <w:rFonts w:ascii="SimSun" w:eastAsia="SimSun" w:hAnsi="SimSun" w:cs="SimSun"/>
          <w:b w:val="0"/>
          <w:bCs w:val="0"/>
          <w:color w:val="282828"/>
          <w:spacing w:val="0"/>
          <w:w w:val="100"/>
          <w:position w:val="0"/>
          <w:lang w:val="zh-TW" w:eastAsia="zh-TW" w:bidi="zh-TW"/>
        </w:rPr>
        <w:t>臺北市</w:t>
      </w:r>
      <w:r>
        <w:rPr>
          <w:rFonts w:ascii="SimSun" w:eastAsia="SimSun" w:hAnsi="SimSun" w:cs="SimSun"/>
          <w:b w:val="0"/>
          <w:bCs w:val="0"/>
          <w:color w:val="000000"/>
          <w:spacing w:val="0"/>
          <w:w w:val="100"/>
          <w:position w:val="0"/>
          <w:lang w:val="zh-TW" w:eastAsia="zh-TW" w:bidi="zh-TW"/>
        </w:rPr>
        <w:t>：</w:t>
      </w:r>
      <w:r>
        <w:rPr>
          <w:rFonts w:ascii="SimSun" w:eastAsia="SimSun" w:hAnsi="SimSun" w:cs="SimSun"/>
          <w:b w:val="0"/>
          <w:bCs w:val="0"/>
          <w:color w:val="282828"/>
          <w:spacing w:val="0"/>
          <w:w w:val="100"/>
          <w:position w:val="0"/>
          <w:lang w:val="zh-TW" w:eastAsia="zh-TW" w:bidi="zh-TW"/>
        </w:rPr>
        <w:t>天下生活</w:t>
      </w:r>
      <w:r>
        <w:rPr>
          <w:rFonts w:ascii="Times New Roman" w:eastAsia="Times New Roman" w:hAnsi="Times New Roman" w:cs="Times New Roman"/>
          <w:b w:val="0"/>
          <w:bCs w:val="0"/>
          <w:color w:val="282828"/>
          <w:spacing w:val="0"/>
          <w:w w:val="100"/>
          <w:position w:val="0"/>
          <w:lang w:val="en-US" w:eastAsia="en-US" w:bidi="en-US"/>
        </w:rPr>
        <w:t>,2017.05</w:t>
      </w:r>
    </w:p>
    <w:p>
      <w:pPr>
        <w:pStyle w:val="Style5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2140" w:right="0" w:firstLine="0"/>
        <w:jc w:val="left"/>
      </w:pPr>
      <w:r>
        <w:rPr>
          <w:rFonts w:ascii="Times New Roman" w:eastAsia="Times New Roman" w:hAnsi="Times New Roman" w:cs="Times New Roman"/>
          <w:b w:val="0"/>
          <w:bCs w:val="0"/>
          <w:color w:val="282828"/>
          <w:spacing w:val="0"/>
          <w:w w:val="100"/>
          <w:position w:val="0"/>
          <w:lang w:val="zh-TW" w:eastAsia="zh-TW" w:bidi="zh-TW"/>
        </w:rPr>
        <w:t>384</w:t>
      </w:r>
      <w:r>
        <w:rPr>
          <w:rFonts w:ascii="SimSun" w:eastAsia="SimSun" w:hAnsi="SimSun" w:cs="SimSun"/>
          <w:b w:val="0"/>
          <w:bCs w:val="0"/>
          <w:color w:val="282828"/>
          <w:spacing w:val="0"/>
          <w:w w:val="100"/>
          <w:position w:val="0"/>
          <w:lang w:val="zh-TW" w:eastAsia="zh-TW" w:bidi="zh-TW"/>
        </w:rPr>
        <w:t>面；</w:t>
      </w:r>
      <w:r>
        <w:rPr>
          <w:rFonts w:ascii="Times New Roman" w:eastAsia="Times New Roman" w:hAnsi="Times New Roman" w:cs="Times New Roman"/>
          <w:b w:val="0"/>
          <w:bCs w:val="0"/>
          <w:color w:val="282828"/>
          <w:spacing w:val="0"/>
          <w:w w:val="100"/>
          <w:position w:val="0"/>
          <w:lang w:val="en-US" w:eastAsia="en-US" w:bidi="en-US"/>
        </w:rPr>
        <w:t>17X23</w:t>
      </w:r>
      <w:r>
        <w:rPr>
          <w:rFonts w:ascii="SimSun" w:eastAsia="SimSun" w:hAnsi="SimSun" w:cs="SimSun"/>
          <w:b w:val="0"/>
          <w:bCs w:val="0"/>
          <w:color w:val="282828"/>
          <w:spacing w:val="0"/>
          <w:w w:val="100"/>
          <w:position w:val="0"/>
          <w:lang w:val="zh-TW" w:eastAsia="zh-TW" w:bidi="zh-TW"/>
        </w:rPr>
        <w:t>公分</w:t>
      </w:r>
      <w:r>
        <w:rPr>
          <w:rFonts w:ascii="Times New Roman" w:eastAsia="Times New Roman" w:hAnsi="Times New Roman" w:cs="Times New Roman"/>
          <w:b w:val="0"/>
          <w:bCs w:val="0"/>
          <w:color w:val="282828"/>
          <w:spacing w:val="0"/>
          <w:w w:val="100"/>
          <w:position w:val="0"/>
          <w:lang w:val="en-US" w:eastAsia="en-US" w:bidi="en-US"/>
        </w:rPr>
        <w:t>.“</w:t>
      </w:r>
      <w:r>
        <w:rPr>
          <w:rFonts w:ascii="SimSun" w:eastAsia="SimSun" w:hAnsi="SimSun" w:cs="SimSun"/>
          <w:b w:val="0"/>
          <w:bCs w:val="0"/>
          <w:color w:val="282828"/>
          <w:spacing w:val="0"/>
          <w:w w:val="100"/>
          <w:position w:val="0"/>
          <w:lang w:val="en-US" w:eastAsia="en-US" w:bidi="en-US"/>
        </w:rPr>
        <w:t>（</w:t>
      </w:r>
      <w:r>
        <w:rPr>
          <w:rFonts w:ascii="SimSun" w:eastAsia="SimSun" w:hAnsi="SimSun" w:cs="SimSun"/>
          <w:b w:val="0"/>
          <w:bCs w:val="0"/>
          <w:color w:val="282828"/>
          <w:spacing w:val="0"/>
          <w:w w:val="100"/>
          <w:position w:val="0"/>
          <w:lang w:val="zh-TW" w:eastAsia="zh-TW" w:bidi="zh-TW"/>
        </w:rPr>
        <w:t>楊</w:t>
      </w:r>
      <w:r>
        <w:rPr>
          <w:rFonts w:ascii="SimSun" w:eastAsia="SimSun" w:hAnsi="SimSun" w:cs="SimSun"/>
          <w:b w:val="0"/>
          <w:bCs w:val="0"/>
          <w:color w:val="5C5C5B"/>
          <w:spacing w:val="0"/>
          <w:w w:val="100"/>
          <w:position w:val="0"/>
          <w:lang w:val="zh-TW" w:eastAsia="zh-TW" w:bidi="zh-TW"/>
        </w:rPr>
        <w:t>定一書</w:t>
      </w:r>
      <w:r>
        <w:rPr>
          <w:rFonts w:ascii="SimSun" w:eastAsia="SimSun" w:hAnsi="SimSun" w:cs="SimSun"/>
          <w:b w:val="0"/>
          <w:bCs w:val="0"/>
          <w:color w:val="282828"/>
          <w:spacing w:val="0"/>
          <w:w w:val="100"/>
          <w:position w:val="0"/>
          <w:lang w:val="zh-TW" w:eastAsia="zh-TW" w:bidi="zh-TW"/>
        </w:rPr>
        <w:t>房；</w:t>
      </w:r>
      <w:r>
        <w:rPr>
          <w:rFonts w:ascii="Times New Roman" w:eastAsia="Times New Roman" w:hAnsi="Times New Roman" w:cs="Times New Roman"/>
          <w:b w:val="0"/>
          <w:bCs w:val="0"/>
          <w:color w:val="282828"/>
          <w:spacing w:val="0"/>
          <w:w w:val="100"/>
          <w:position w:val="0"/>
          <w:lang w:val="zh-TW" w:eastAsia="zh-TW" w:bidi="zh-TW"/>
        </w:rPr>
        <w:t>5</w:t>
      </w:r>
      <w:r>
        <w:rPr>
          <w:rFonts w:ascii="SimSun" w:eastAsia="SimSun" w:hAnsi="SimSun" w:cs="SimSun"/>
          <w:b w:val="0"/>
          <w:bCs w:val="0"/>
          <w:color w:val="282828"/>
          <w:spacing w:val="0"/>
          <w:w w:val="100"/>
          <w:position w:val="0"/>
          <w:lang w:val="zh-TW" w:eastAsia="zh-TW" w:bidi="zh-TW"/>
        </w:rPr>
        <w:t>）</w:t>
      </w:r>
    </w:p>
    <w:p>
      <w:pPr>
        <w:pStyle w:val="Style5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380" w:line="240" w:lineRule="auto"/>
        <w:ind w:left="2140" w:right="0" w:firstLine="0"/>
        <w:jc w:val="left"/>
      </w:pPr>
      <w:r>
        <w:rPr>
          <w:rFonts w:ascii="Times New Roman" w:eastAsia="Times New Roman" w:hAnsi="Times New Roman" w:cs="Times New Roman"/>
          <w:b w:val="0"/>
          <w:bCs w:val="0"/>
          <w:color w:val="282828"/>
          <w:spacing w:val="0"/>
          <w:w w:val="100"/>
          <w:position w:val="0"/>
          <w:lang w:val="en-US" w:eastAsia="en-US" w:bidi="en-US"/>
        </w:rPr>
        <w:t xml:space="preserve">ISBN 978-986-94617-3-3 </w:t>
      </w:r>
      <w:r>
        <w:rPr>
          <w:rFonts w:ascii="SimSun" w:eastAsia="SimSun" w:hAnsi="SimSun" w:cs="SimSun"/>
          <w:b w:val="0"/>
          <w:bCs w:val="0"/>
          <w:color w:val="5C5C5B"/>
          <w:spacing w:val="0"/>
          <w:w w:val="100"/>
          <w:position w:val="0"/>
          <w:lang w:val="zh-TW" w:eastAsia="zh-TW" w:bidi="zh-TW"/>
        </w:rPr>
        <w:t>（</w:t>
      </w:r>
      <w:r>
        <w:rPr>
          <w:rFonts w:ascii="SimSun" w:eastAsia="SimSun" w:hAnsi="SimSun" w:cs="SimSun"/>
          <w:b w:val="0"/>
          <w:bCs w:val="0"/>
          <w:color w:val="282828"/>
          <w:spacing w:val="0"/>
          <w:w w:val="100"/>
          <w:position w:val="0"/>
          <w:lang w:val="zh-TW" w:eastAsia="zh-TW" w:bidi="zh-TW"/>
        </w:rPr>
        <w:t>平裝）</w:t>
      </w:r>
    </w:p>
    <w:p>
      <w:pPr>
        <w:pStyle w:val="Style339"/>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380" w:line="240" w:lineRule="auto"/>
        <w:ind w:left="2140" w:right="0" w:firstLine="0"/>
        <w:jc w:val="left"/>
        <w:rPr>
          <w:sz w:val="20"/>
          <w:szCs w:val="20"/>
        </w:rPr>
      </w:pPr>
      <w:r>
        <w:rPr>
          <w:rFonts w:ascii="Times New Roman" w:eastAsia="Times New Roman" w:hAnsi="Times New Roman" w:cs="Times New Roman"/>
          <w:b w:val="0"/>
          <w:bCs w:val="0"/>
          <w:color w:val="000000"/>
          <w:spacing w:val="0"/>
          <w:w w:val="100"/>
          <w:position w:val="0"/>
          <w:sz w:val="20"/>
          <w:szCs w:val="20"/>
        </w:rPr>
        <w:t xml:space="preserve">1 </w:t>
      </w:r>
      <w:r>
        <w:rPr>
          <w:b w:val="0"/>
          <w:bCs w:val="0"/>
          <w:spacing w:val="0"/>
          <w:w w:val="100"/>
          <w:position w:val="0"/>
          <w:sz w:val="20"/>
          <w:szCs w:val="20"/>
        </w:rPr>
        <w:t>.快樂</w:t>
      </w:r>
      <w:r>
        <w:rPr>
          <w:rFonts w:ascii="Times New Roman" w:eastAsia="Times New Roman" w:hAnsi="Times New Roman" w:cs="Times New Roman"/>
          <w:b w:val="0"/>
          <w:bCs w:val="0"/>
          <w:spacing w:val="0"/>
          <w:w w:val="100"/>
          <w:position w:val="0"/>
          <w:sz w:val="20"/>
          <w:szCs w:val="20"/>
        </w:rPr>
        <w:t>2</w:t>
      </w:r>
      <w:r>
        <w:rPr>
          <w:b w:val="0"/>
          <w:bCs w:val="0"/>
          <w:spacing w:val="0"/>
          <w:w w:val="100"/>
          <w:position w:val="0"/>
          <w:sz w:val="20"/>
          <w:szCs w:val="20"/>
        </w:rPr>
        <w:t>.人生哲學</w:t>
      </w:r>
    </w:p>
    <w:p>
      <w:pPr>
        <w:pStyle w:val="Style54"/>
        <w:keepNext w:val="0"/>
        <w:keepLines w:val="0"/>
        <w:widowControl w:val="0"/>
        <w:shd w:val="clear" w:color="auto" w:fill="auto"/>
        <w:tabs>
          <w:tab w:pos="2702" w:val="left"/>
        </w:tabs>
        <w:bidi w:val="0"/>
        <w:spacing w:before="0" w:after="600" w:line="240" w:lineRule="auto"/>
        <w:ind w:left="0" w:right="0" w:firstLine="0"/>
        <w:jc w:val="center"/>
      </w:pPr>
      <w:r>
        <w:rPr>
          <w:rFonts w:ascii="Times New Roman" w:eastAsia="Times New Roman" w:hAnsi="Times New Roman" w:cs="Times New Roman"/>
          <w:b w:val="0"/>
          <w:bCs w:val="0"/>
          <w:color w:val="282828"/>
          <w:spacing w:val="0"/>
          <w:w w:val="100"/>
          <w:position w:val="0"/>
          <w:lang w:val="en-US" w:eastAsia="en-US" w:bidi="en-US"/>
        </w:rPr>
        <w:t>176.51</w:t>
        <w:tab/>
      </w:r>
      <w:r>
        <w:rPr>
          <w:rFonts w:ascii="Times New Roman" w:eastAsia="Times New Roman" w:hAnsi="Times New Roman" w:cs="Times New Roman"/>
          <w:b w:val="0"/>
          <w:bCs w:val="0"/>
          <w:color w:val="282828"/>
          <w:spacing w:val="0"/>
          <w:w w:val="100"/>
          <w:position w:val="0"/>
          <w:lang w:val="zh-TW" w:eastAsia="zh-TW" w:bidi="zh-TW"/>
        </w:rPr>
        <w:t>106006629</w:t>
      </w:r>
    </w:p>
    <w:p>
      <w:pPr>
        <w:pStyle w:val="Style378"/>
        <w:keepNext/>
        <w:keepLines/>
        <w:widowControl w:val="0"/>
        <w:shd w:val="clear" w:color="auto" w:fill="auto"/>
        <w:bidi w:val="0"/>
        <w:spacing w:before="0" w:line="240" w:lineRule="auto"/>
        <w:ind w:left="0" w:right="0"/>
        <w:jc w:val="left"/>
      </w:pPr>
      <w:bookmarkStart w:id="262" w:name="bookmark262"/>
      <w:bookmarkStart w:id="263" w:name="bookmark263"/>
      <w:bookmarkStart w:id="264" w:name="bookmark264"/>
      <w:r>
        <w:rPr>
          <w:spacing w:val="0"/>
          <w:w w:val="100"/>
          <w:position w:val="0"/>
        </w:rPr>
        <w:t>訂購康健雜誌出版圖書的四</w:t>
      </w:r>
      <w:r>
        <w:rPr>
          <w:color w:val="000000"/>
          <w:spacing w:val="0"/>
          <w:w w:val="100"/>
          <w:position w:val="0"/>
        </w:rPr>
        <w:t>種辦法：</w:t>
      </w:r>
      <w:bookmarkEnd w:id="262"/>
      <w:bookmarkEnd w:id="263"/>
      <w:bookmarkEnd w:id="264"/>
    </w:p>
    <w:p>
      <w:pPr>
        <w:pStyle w:val="Style54"/>
        <w:keepNext w:val="0"/>
        <w:keepLines w:val="0"/>
        <w:widowControl w:val="0"/>
        <w:shd w:val="clear" w:color="auto" w:fill="auto"/>
        <w:bidi w:val="0"/>
        <w:spacing w:before="0" w:after="0" w:line="240" w:lineRule="auto"/>
        <w:ind w:left="0" w:right="0" w:firstLine="800"/>
        <w:jc w:val="left"/>
      </w:pPr>
      <w:r>
        <w:rPr>
          <w:rFonts w:ascii="SimSun" w:eastAsia="SimSun" w:hAnsi="SimSun" w:cs="SimSun"/>
          <w:b w:val="0"/>
          <w:bCs w:val="0"/>
          <w:color w:val="282828"/>
          <w:spacing w:val="0"/>
          <w:w w:val="100"/>
          <w:position w:val="0"/>
          <w:lang w:val="en-US" w:eastAsia="en-US" w:bidi="en-US"/>
        </w:rPr>
        <w:t>©</w:t>
      </w:r>
      <w:r>
        <w:rPr>
          <w:rFonts w:ascii="SimSun" w:eastAsia="SimSun" w:hAnsi="SimSun" w:cs="SimSun"/>
          <w:b w:val="0"/>
          <w:bCs w:val="0"/>
          <w:color w:val="282828"/>
          <w:spacing w:val="0"/>
          <w:w w:val="100"/>
          <w:position w:val="0"/>
          <w:lang w:val="zh-TW" w:eastAsia="zh-TW" w:bidi="zh-TW"/>
        </w:rPr>
        <w:t>天下網路書店線上訂購</w:t>
      </w:r>
      <w:r>
        <w:rPr>
          <w:rFonts w:ascii="SimSun" w:eastAsia="SimSun" w:hAnsi="SimSun" w:cs="SimSun"/>
          <w:b w:val="0"/>
          <w:bCs w:val="0"/>
          <w:color w:val="000000"/>
          <w:spacing w:val="0"/>
          <w:w w:val="100"/>
          <w:position w:val="0"/>
          <w:lang w:val="zh-TW" w:eastAsia="zh-TW" w:bidi="zh-TW"/>
        </w:rPr>
        <w:t>：</w:t>
      </w:r>
      <w:r>
        <w:fldChar w:fldCharType="begin"/>
      </w:r>
      <w:r>
        <w:rPr/>
        <w:instrText> HYPERLINK "http://www.cwbook.com.tw" </w:instrText>
      </w:r>
      <w:r>
        <w:fldChar w:fldCharType="separate"/>
      </w:r>
      <w:r>
        <w:rPr>
          <w:rFonts w:ascii="Times New Roman" w:eastAsia="Times New Roman" w:hAnsi="Times New Roman" w:cs="Times New Roman"/>
          <w:b w:val="0"/>
          <w:bCs w:val="0"/>
          <w:color w:val="282828"/>
          <w:spacing w:val="0"/>
          <w:w w:val="100"/>
          <w:position w:val="0"/>
          <w:lang w:val="en-US" w:eastAsia="en-US" w:bidi="en-US"/>
        </w:rPr>
        <w:t>www.cwbook.com.tw</w:t>
      </w:r>
      <w:r>
        <w:fldChar w:fldCharType="end"/>
      </w:r>
    </w:p>
    <w:p>
      <w:pPr>
        <w:pStyle w:val="Style339"/>
        <w:keepNext w:val="0"/>
        <w:keepLines w:val="0"/>
        <w:widowControl w:val="0"/>
        <w:shd w:val="clear" w:color="auto" w:fill="auto"/>
        <w:bidi w:val="0"/>
        <w:spacing w:before="0" w:after="0" w:line="240" w:lineRule="auto"/>
        <w:ind w:left="1060" w:right="0" w:firstLine="0"/>
        <w:jc w:val="left"/>
        <w:rPr>
          <w:sz w:val="20"/>
          <w:szCs w:val="20"/>
        </w:rPr>
      </w:pPr>
      <w:r>
        <w:rPr>
          <w:b w:val="0"/>
          <w:bCs w:val="0"/>
          <w:spacing w:val="0"/>
          <w:w w:val="100"/>
          <w:position w:val="0"/>
          <w:sz w:val="20"/>
          <w:szCs w:val="20"/>
        </w:rPr>
        <w:t>會眞獨享：</w:t>
      </w:r>
    </w:p>
    <w:p>
      <w:pPr>
        <w:pStyle w:val="Style339"/>
        <w:keepNext w:val="0"/>
        <w:keepLines w:val="0"/>
        <w:widowControl w:val="0"/>
        <w:numPr>
          <w:ilvl w:val="0"/>
          <w:numId w:val="31"/>
        </w:numPr>
        <w:shd w:val="clear" w:color="auto" w:fill="auto"/>
        <w:tabs>
          <w:tab w:pos="1390" w:val="left"/>
        </w:tabs>
        <w:bidi w:val="0"/>
        <w:spacing w:before="0" w:after="0" w:line="240" w:lineRule="auto"/>
        <w:ind w:left="1060" w:right="0" w:firstLine="0"/>
        <w:jc w:val="left"/>
        <w:rPr>
          <w:sz w:val="20"/>
          <w:szCs w:val="20"/>
        </w:rPr>
      </w:pPr>
      <w:bookmarkStart w:id="265" w:name="bookmark265"/>
      <w:bookmarkEnd w:id="265"/>
      <w:r>
        <w:rPr>
          <w:b w:val="0"/>
          <w:bCs w:val="0"/>
          <w:spacing w:val="0"/>
          <w:w w:val="100"/>
          <w:position w:val="0"/>
          <w:sz w:val="20"/>
          <w:szCs w:val="20"/>
        </w:rPr>
        <w:t>購書優惠價</w:t>
      </w:r>
    </w:p>
    <w:p>
      <w:pPr>
        <w:pStyle w:val="Style339"/>
        <w:keepNext w:val="0"/>
        <w:keepLines w:val="0"/>
        <w:widowControl w:val="0"/>
        <w:numPr>
          <w:ilvl w:val="0"/>
          <w:numId w:val="31"/>
        </w:numPr>
        <w:shd w:val="clear" w:color="auto" w:fill="auto"/>
        <w:tabs>
          <w:tab w:pos="1409" w:val="left"/>
        </w:tabs>
        <w:bidi w:val="0"/>
        <w:spacing w:before="0" w:after="0" w:line="240" w:lineRule="auto"/>
        <w:ind w:left="1060" w:right="0" w:firstLine="0"/>
        <w:jc w:val="left"/>
        <w:rPr>
          <w:sz w:val="20"/>
          <w:szCs w:val="20"/>
        </w:rPr>
      </w:pPr>
      <w:bookmarkStart w:id="266" w:name="bookmark266"/>
      <w:bookmarkEnd w:id="266"/>
      <w:r>
        <w:rPr>
          <w:b w:val="0"/>
          <w:bCs w:val="0"/>
          <w:spacing w:val="0"/>
          <w:w w:val="100"/>
          <w:position w:val="0"/>
          <w:sz w:val="20"/>
          <w:szCs w:val="20"/>
        </w:rPr>
        <w:t>便利購書</w:t>
      </w:r>
      <w:r>
        <w:rPr>
          <w:b w:val="0"/>
          <w:bCs w:val="0"/>
          <w:color w:val="000000"/>
          <w:spacing w:val="0"/>
          <w:w w:val="100"/>
          <w:position w:val="0"/>
          <w:sz w:val="20"/>
          <w:szCs w:val="20"/>
        </w:rPr>
        <w:t>、</w:t>
      </w:r>
      <w:r>
        <w:rPr>
          <w:b w:val="0"/>
          <w:bCs w:val="0"/>
          <w:spacing w:val="0"/>
          <w:w w:val="100"/>
          <w:position w:val="0"/>
          <w:sz w:val="20"/>
          <w:szCs w:val="20"/>
        </w:rPr>
        <w:t>配送到府服務</w:t>
      </w:r>
    </w:p>
    <w:p>
      <w:pPr>
        <w:pStyle w:val="Style339"/>
        <w:keepNext w:val="0"/>
        <w:keepLines w:val="0"/>
        <w:widowControl w:val="0"/>
        <w:numPr>
          <w:ilvl w:val="0"/>
          <w:numId w:val="31"/>
        </w:numPr>
        <w:shd w:val="clear" w:color="auto" w:fill="auto"/>
        <w:tabs>
          <w:tab w:pos="1409" w:val="left"/>
        </w:tabs>
        <w:bidi w:val="0"/>
        <w:spacing w:before="0" w:after="160" w:line="240" w:lineRule="auto"/>
        <w:ind w:left="1060" w:right="0" w:firstLine="0"/>
        <w:jc w:val="left"/>
        <w:rPr>
          <w:sz w:val="20"/>
          <w:szCs w:val="20"/>
        </w:rPr>
      </w:pPr>
      <w:bookmarkStart w:id="267" w:name="bookmark267"/>
      <w:bookmarkEnd w:id="267"/>
      <w:r>
        <w:rPr>
          <w:b w:val="0"/>
          <w:bCs w:val="0"/>
          <w:spacing w:val="0"/>
          <w:w w:val="100"/>
          <w:position w:val="0"/>
          <w:sz w:val="20"/>
          <w:szCs w:val="20"/>
        </w:rPr>
        <w:t>定期新書資訊、天下雜誌網路群活動通知</w:t>
      </w:r>
    </w:p>
    <w:p>
      <w:pPr>
        <w:pStyle w:val="Style339"/>
        <w:keepNext w:val="0"/>
        <w:keepLines w:val="0"/>
        <w:widowControl w:val="0"/>
        <w:shd w:val="clear" w:color="auto" w:fill="auto"/>
        <w:bidi w:val="0"/>
        <w:spacing w:before="0" w:after="0" w:line="240" w:lineRule="auto"/>
        <w:ind w:left="0" w:right="0" w:firstLine="800"/>
        <w:jc w:val="left"/>
        <w:rPr>
          <w:sz w:val="20"/>
          <w:szCs w:val="20"/>
        </w:rPr>
      </w:pPr>
      <w:r>
        <w:rPr>
          <w:b w:val="0"/>
          <w:bCs w:val="0"/>
          <w:spacing w:val="0"/>
          <w:w w:val="100"/>
          <w:position w:val="0"/>
          <w:sz w:val="20"/>
          <w:szCs w:val="20"/>
        </w:rPr>
        <w:t>◎請至本公司專屬書店「書香花園」選購</w:t>
      </w:r>
    </w:p>
    <w:p>
      <w:pPr>
        <w:pStyle w:val="Style339"/>
        <w:keepNext w:val="0"/>
        <w:keepLines w:val="0"/>
        <w:widowControl w:val="0"/>
        <w:shd w:val="clear" w:color="auto" w:fill="auto"/>
        <w:bidi w:val="0"/>
        <w:spacing w:before="0" w:after="0" w:line="240" w:lineRule="auto"/>
        <w:ind w:left="1060" w:right="0" w:firstLine="0"/>
        <w:jc w:val="left"/>
        <w:rPr>
          <w:sz w:val="20"/>
          <w:szCs w:val="20"/>
        </w:rPr>
      </w:pPr>
      <w:r>
        <w:rPr>
          <w:b w:val="0"/>
          <w:bCs w:val="0"/>
          <w:spacing w:val="0"/>
          <w:w w:val="100"/>
          <w:position w:val="0"/>
          <w:sz w:val="20"/>
          <w:szCs w:val="20"/>
        </w:rPr>
        <w:t>地址</w:t>
      </w:r>
      <w:r>
        <w:rPr>
          <w:b w:val="0"/>
          <w:bCs w:val="0"/>
          <w:color w:val="000000"/>
          <w:spacing w:val="0"/>
          <w:w w:val="100"/>
          <w:position w:val="0"/>
          <w:sz w:val="20"/>
          <w:szCs w:val="20"/>
        </w:rPr>
        <w:t>：</w:t>
      </w:r>
      <w:r>
        <w:rPr>
          <w:b w:val="0"/>
          <w:bCs w:val="0"/>
          <w:spacing w:val="0"/>
          <w:w w:val="100"/>
          <w:position w:val="0"/>
          <w:sz w:val="20"/>
          <w:szCs w:val="20"/>
        </w:rPr>
        <w:t>台北市建國北路二段</w:t>
      </w:r>
      <w:r>
        <w:rPr>
          <w:rFonts w:ascii="Times New Roman" w:eastAsia="Times New Roman" w:hAnsi="Times New Roman" w:cs="Times New Roman"/>
          <w:b w:val="0"/>
          <w:bCs w:val="0"/>
          <w:spacing w:val="0"/>
          <w:w w:val="100"/>
          <w:position w:val="0"/>
          <w:sz w:val="20"/>
          <w:szCs w:val="20"/>
        </w:rPr>
        <w:t>6</w:t>
      </w:r>
      <w:r>
        <w:rPr>
          <w:b w:val="0"/>
          <w:bCs w:val="0"/>
          <w:spacing w:val="0"/>
          <w:w w:val="100"/>
          <w:position w:val="0"/>
          <w:sz w:val="20"/>
          <w:szCs w:val="20"/>
        </w:rPr>
        <w:t>巷</w:t>
      </w:r>
      <w:r>
        <w:rPr>
          <w:rFonts w:ascii="Times New Roman" w:eastAsia="Times New Roman" w:hAnsi="Times New Roman" w:cs="Times New Roman"/>
          <w:b w:val="0"/>
          <w:bCs w:val="0"/>
          <w:spacing w:val="0"/>
          <w:w w:val="100"/>
          <w:position w:val="0"/>
          <w:sz w:val="20"/>
          <w:szCs w:val="20"/>
        </w:rPr>
        <w:t>11</w:t>
      </w:r>
      <w:r>
        <w:rPr>
          <w:b w:val="0"/>
          <w:bCs w:val="0"/>
          <w:spacing w:val="0"/>
          <w:w w:val="100"/>
          <w:position w:val="0"/>
          <w:sz w:val="20"/>
          <w:szCs w:val="20"/>
        </w:rPr>
        <w:t>號</w:t>
      </w:r>
    </w:p>
    <w:p>
      <w:pPr>
        <w:pStyle w:val="Style54"/>
        <w:keepNext w:val="0"/>
        <w:keepLines w:val="0"/>
        <w:widowControl w:val="0"/>
        <w:shd w:val="clear" w:color="auto" w:fill="auto"/>
        <w:bidi w:val="0"/>
        <w:spacing w:before="0" w:after="0" w:line="240" w:lineRule="auto"/>
        <w:ind w:left="1060" w:right="0" w:firstLine="0"/>
        <w:jc w:val="left"/>
      </w:pPr>
      <w:r>
        <w:rPr>
          <w:rFonts w:ascii="SimSun" w:eastAsia="SimSun" w:hAnsi="SimSun" w:cs="SimSun"/>
          <w:b w:val="0"/>
          <w:bCs w:val="0"/>
          <w:color w:val="282828"/>
          <w:spacing w:val="0"/>
          <w:w w:val="100"/>
          <w:position w:val="0"/>
          <w:lang w:val="zh-TW" w:eastAsia="zh-TW" w:bidi="zh-TW"/>
        </w:rPr>
        <w:t>電話</w:t>
      </w:r>
      <w:r>
        <w:rPr>
          <w:rFonts w:ascii="SimSun" w:eastAsia="SimSun" w:hAnsi="SimSun" w:cs="SimSun"/>
          <w:b w:val="0"/>
          <w:bCs w:val="0"/>
          <w:color w:val="282828"/>
          <w:spacing w:val="0"/>
          <w:w w:val="100"/>
          <w:position w:val="0"/>
          <w:lang w:val="zh-TW" w:eastAsia="zh-TW" w:bidi="zh-TW"/>
        </w:rPr>
        <w:t>：</w:t>
      </w:r>
      <w:r>
        <w:rPr>
          <w:rFonts w:ascii="Times New Roman" w:eastAsia="Times New Roman" w:hAnsi="Times New Roman" w:cs="Times New Roman"/>
          <w:b w:val="0"/>
          <w:bCs w:val="0"/>
          <w:color w:val="282828"/>
          <w:spacing w:val="0"/>
          <w:w w:val="100"/>
          <w:position w:val="0"/>
          <w:lang w:val="zh-TW" w:eastAsia="zh-TW" w:bidi="zh-TW"/>
        </w:rPr>
        <w:t>（02</w:t>
      </w:r>
      <w:r>
        <w:rPr>
          <w:rFonts w:ascii="SimSun" w:eastAsia="SimSun" w:hAnsi="SimSun" w:cs="SimSun"/>
          <w:b w:val="0"/>
          <w:bCs w:val="0"/>
          <w:color w:val="282828"/>
          <w:spacing w:val="0"/>
          <w:w w:val="100"/>
          <w:position w:val="0"/>
          <w:lang w:val="zh-TW" w:eastAsia="zh-TW" w:bidi="zh-TW"/>
        </w:rPr>
        <w:t>）</w:t>
      </w:r>
      <w:r>
        <w:rPr>
          <w:rFonts w:ascii="Times New Roman" w:eastAsia="Times New Roman" w:hAnsi="Times New Roman" w:cs="Times New Roman"/>
          <w:b w:val="0"/>
          <w:bCs w:val="0"/>
          <w:color w:val="282828"/>
          <w:spacing w:val="0"/>
          <w:w w:val="100"/>
          <w:position w:val="0"/>
          <w:lang w:val="zh-TW" w:eastAsia="zh-TW" w:bidi="zh-TW"/>
        </w:rPr>
        <w:t xml:space="preserve">2506 </w:t>
      </w:r>
      <w:r>
        <w:rPr>
          <w:rFonts w:ascii="Times New Roman" w:eastAsia="Times New Roman" w:hAnsi="Times New Roman" w:cs="Times New Roman"/>
          <w:b w:val="0"/>
          <w:bCs w:val="0"/>
          <w:color w:val="797979"/>
          <w:spacing w:val="0"/>
          <w:w w:val="100"/>
          <w:position w:val="0"/>
          <w:lang w:val="zh-TW" w:eastAsia="zh-TW" w:bidi="zh-TW"/>
        </w:rPr>
        <w:t xml:space="preserve">- </w:t>
      </w:r>
      <w:r>
        <w:rPr>
          <w:rFonts w:ascii="Times New Roman" w:eastAsia="Times New Roman" w:hAnsi="Times New Roman" w:cs="Times New Roman"/>
          <w:b w:val="0"/>
          <w:bCs w:val="0"/>
          <w:color w:val="282828"/>
          <w:spacing w:val="0"/>
          <w:w w:val="100"/>
          <w:position w:val="0"/>
          <w:lang w:val="zh-TW" w:eastAsia="zh-TW" w:bidi="zh-TW"/>
        </w:rPr>
        <w:t>1635</w:t>
      </w:r>
    </w:p>
    <w:p>
      <w:pPr>
        <w:pStyle w:val="Style339"/>
        <w:keepNext w:val="0"/>
        <w:keepLines w:val="0"/>
        <w:widowControl w:val="0"/>
        <w:shd w:val="clear" w:color="auto" w:fill="auto"/>
        <w:bidi w:val="0"/>
        <w:spacing w:before="0" w:after="160" w:line="240" w:lineRule="auto"/>
        <w:ind w:left="1060" w:right="0" w:firstLine="0"/>
        <w:jc w:val="left"/>
        <w:rPr>
          <w:sz w:val="20"/>
          <w:szCs w:val="20"/>
        </w:rPr>
      </w:pPr>
      <w:r>
        <w:rPr>
          <w:b w:val="0"/>
          <w:bCs w:val="0"/>
          <w:spacing w:val="0"/>
          <w:w w:val="100"/>
          <w:position w:val="0"/>
          <w:sz w:val="20"/>
          <w:szCs w:val="20"/>
        </w:rPr>
        <w:t>服務時間</w:t>
      </w:r>
      <w:r>
        <w:rPr>
          <w:b w:val="0"/>
          <w:bCs w:val="0"/>
          <w:color w:val="000000"/>
          <w:spacing w:val="0"/>
          <w:w w:val="100"/>
          <w:position w:val="0"/>
          <w:sz w:val="20"/>
          <w:szCs w:val="20"/>
        </w:rPr>
        <w:t>：</w:t>
      </w:r>
      <w:r>
        <w:rPr>
          <w:b w:val="0"/>
          <w:bCs w:val="0"/>
          <w:spacing w:val="0"/>
          <w:w w:val="100"/>
          <w:position w:val="0"/>
          <w:sz w:val="20"/>
          <w:szCs w:val="20"/>
        </w:rPr>
        <w:t>週一至週五 上午</w:t>
      </w:r>
      <w:r>
        <w:rPr>
          <w:rFonts w:ascii="Times New Roman" w:eastAsia="Times New Roman" w:hAnsi="Times New Roman" w:cs="Times New Roman"/>
          <w:b w:val="0"/>
          <w:bCs w:val="0"/>
          <w:color w:val="000000"/>
          <w:spacing w:val="0"/>
          <w:w w:val="100"/>
          <w:position w:val="0"/>
          <w:sz w:val="20"/>
          <w:szCs w:val="20"/>
        </w:rPr>
        <w:t xml:space="preserve">8 </w:t>
      </w:r>
      <w:r>
        <w:rPr>
          <w:b w:val="0"/>
          <w:bCs w:val="0"/>
          <w:spacing w:val="0"/>
          <w:w w:val="100"/>
          <w:position w:val="0"/>
          <w:sz w:val="20"/>
          <w:szCs w:val="20"/>
        </w:rPr>
        <w:t>：</w:t>
      </w:r>
      <w:r>
        <w:rPr>
          <w:rFonts w:ascii="Times New Roman" w:eastAsia="Times New Roman" w:hAnsi="Times New Roman" w:cs="Times New Roman"/>
          <w:b w:val="0"/>
          <w:bCs w:val="0"/>
          <w:spacing w:val="0"/>
          <w:w w:val="100"/>
          <w:position w:val="0"/>
          <w:sz w:val="20"/>
          <w:szCs w:val="20"/>
        </w:rPr>
        <w:t xml:space="preserve"> 30</w:t>
      </w:r>
      <w:r>
        <w:rPr>
          <w:b w:val="0"/>
          <w:bCs w:val="0"/>
          <w:spacing w:val="0"/>
          <w:w w:val="100"/>
          <w:position w:val="0"/>
          <w:sz w:val="20"/>
          <w:szCs w:val="20"/>
        </w:rPr>
        <w:t>至晚上</w:t>
      </w:r>
      <w:r>
        <w:rPr>
          <w:rFonts w:ascii="Times New Roman" w:eastAsia="Times New Roman" w:hAnsi="Times New Roman" w:cs="Times New Roman"/>
          <w:b w:val="0"/>
          <w:bCs w:val="0"/>
          <w:spacing w:val="0"/>
          <w:w w:val="100"/>
          <w:position w:val="0"/>
          <w:sz w:val="20"/>
          <w:szCs w:val="20"/>
        </w:rPr>
        <w:t xml:space="preserve">9 </w:t>
      </w:r>
      <w:r>
        <w:rPr>
          <w:rFonts w:ascii="Times New Roman" w:eastAsia="Times New Roman" w:hAnsi="Times New Roman" w:cs="Times New Roman"/>
          <w:b w:val="0"/>
          <w:bCs w:val="0"/>
          <w:color w:val="000000"/>
          <w:spacing w:val="0"/>
          <w:w w:val="100"/>
          <w:position w:val="0"/>
          <w:sz w:val="20"/>
          <w:szCs w:val="20"/>
        </w:rPr>
        <w:t xml:space="preserve">: </w:t>
      </w:r>
      <w:r>
        <w:rPr>
          <w:rFonts w:ascii="Times New Roman" w:eastAsia="Times New Roman" w:hAnsi="Times New Roman" w:cs="Times New Roman"/>
          <w:b w:val="0"/>
          <w:bCs w:val="0"/>
          <w:spacing w:val="0"/>
          <w:w w:val="100"/>
          <w:position w:val="0"/>
          <w:sz w:val="20"/>
          <w:szCs w:val="20"/>
        </w:rPr>
        <w:t>00</w:t>
      </w:r>
    </w:p>
    <w:p>
      <w:pPr>
        <w:pStyle w:val="Style339"/>
        <w:keepNext w:val="0"/>
        <w:keepLines w:val="0"/>
        <w:widowControl w:val="0"/>
        <w:shd w:val="clear" w:color="auto" w:fill="auto"/>
        <w:bidi w:val="0"/>
        <w:spacing w:before="0" w:after="0" w:line="240" w:lineRule="auto"/>
        <w:ind w:left="0" w:right="0" w:firstLine="800"/>
        <w:jc w:val="left"/>
        <w:rPr>
          <w:sz w:val="20"/>
          <w:szCs w:val="20"/>
        </w:rPr>
      </w:pPr>
      <w:r>
        <w:rPr>
          <w:b w:val="0"/>
          <w:bCs w:val="0"/>
          <w:spacing w:val="0"/>
          <w:w w:val="100"/>
          <w:position w:val="0"/>
          <w:sz w:val="20"/>
          <w:szCs w:val="20"/>
          <w:lang w:val="en-US" w:eastAsia="en-US" w:bidi="en-US"/>
        </w:rPr>
        <w:t>◎</w:t>
      </w:r>
      <w:r>
        <w:rPr>
          <w:b w:val="0"/>
          <w:bCs w:val="0"/>
          <w:spacing w:val="0"/>
          <w:w w:val="100"/>
          <w:position w:val="0"/>
          <w:sz w:val="20"/>
          <w:szCs w:val="20"/>
        </w:rPr>
        <w:t>到書店選購：</w:t>
      </w:r>
    </w:p>
    <w:p>
      <w:pPr>
        <w:pStyle w:val="Style339"/>
        <w:keepNext w:val="0"/>
        <w:keepLines w:val="0"/>
        <w:widowControl w:val="0"/>
        <w:shd w:val="clear" w:color="auto" w:fill="auto"/>
        <w:bidi w:val="0"/>
        <w:spacing w:before="0" w:after="160" w:line="240" w:lineRule="auto"/>
        <w:ind w:left="1060" w:right="0" w:firstLine="0"/>
        <w:jc w:val="left"/>
        <w:rPr>
          <w:sz w:val="20"/>
          <w:szCs w:val="20"/>
        </w:rPr>
      </w:pPr>
      <w:r>
        <w:rPr>
          <w:b w:val="0"/>
          <w:bCs w:val="0"/>
          <w:spacing w:val="0"/>
          <w:w w:val="100"/>
          <w:position w:val="0"/>
          <w:sz w:val="20"/>
          <w:szCs w:val="20"/>
        </w:rPr>
        <w:t>請到全省各大連鎖書店及數百家書店選購</w:t>
      </w:r>
    </w:p>
    <w:p>
      <w:pPr>
        <w:pStyle w:val="Style339"/>
        <w:keepNext w:val="0"/>
        <w:keepLines w:val="0"/>
        <w:widowControl w:val="0"/>
        <w:shd w:val="clear" w:color="auto" w:fill="auto"/>
        <w:bidi w:val="0"/>
        <w:spacing w:before="0" w:after="0" w:line="240" w:lineRule="auto"/>
        <w:ind w:left="0" w:right="0" w:firstLine="800"/>
        <w:jc w:val="left"/>
        <w:rPr>
          <w:sz w:val="20"/>
          <w:szCs w:val="20"/>
        </w:rPr>
      </w:pPr>
      <w:r>
        <w:rPr>
          <w:b w:val="0"/>
          <w:bCs w:val="0"/>
          <w:spacing w:val="0"/>
          <w:w w:val="100"/>
          <w:position w:val="0"/>
          <w:sz w:val="20"/>
          <w:szCs w:val="20"/>
        </w:rPr>
        <w:t>◎函購：</w:t>
      </w:r>
    </w:p>
    <w:p>
      <w:pPr>
        <w:pStyle w:val="Style339"/>
        <w:keepNext w:val="0"/>
        <w:keepLines w:val="0"/>
        <w:widowControl w:val="0"/>
        <w:shd w:val="clear" w:color="auto" w:fill="auto"/>
        <w:bidi w:val="0"/>
        <w:spacing w:before="0" w:after="0" w:line="240" w:lineRule="auto"/>
        <w:ind w:left="1060" w:right="0" w:firstLine="0"/>
        <w:jc w:val="left"/>
        <w:rPr>
          <w:sz w:val="20"/>
          <w:szCs w:val="20"/>
        </w:rPr>
      </w:pPr>
      <w:r>
        <w:rPr>
          <w:b w:val="0"/>
          <w:bCs w:val="0"/>
          <w:spacing w:val="0"/>
          <w:w w:val="100"/>
          <w:position w:val="0"/>
          <w:sz w:val="20"/>
          <w:szCs w:val="20"/>
        </w:rPr>
        <w:t>請以郵政劃撥、匯票、即期支票或現金袋，到郵局函購</w:t>
      </w:r>
    </w:p>
    <w:p>
      <w:pPr>
        <w:pStyle w:val="Style339"/>
        <w:keepNext w:val="0"/>
        <w:keepLines w:val="0"/>
        <w:widowControl w:val="0"/>
        <w:shd w:val="clear" w:color="auto" w:fill="auto"/>
        <w:bidi w:val="0"/>
        <w:spacing w:before="0" w:after="280" w:line="240" w:lineRule="auto"/>
        <w:ind w:left="1060" w:right="0" w:firstLine="0"/>
        <w:jc w:val="left"/>
        <w:rPr>
          <w:sz w:val="20"/>
          <w:szCs w:val="20"/>
        </w:rPr>
      </w:pPr>
      <w:r>
        <w:rPr>
          <w:b w:val="0"/>
          <w:bCs w:val="0"/>
          <w:spacing w:val="0"/>
          <w:w w:val="100"/>
          <w:position w:val="0"/>
          <w:sz w:val="20"/>
          <w:szCs w:val="20"/>
        </w:rPr>
        <w:t>天下雜誌劃撥帳戶：</w:t>
      </w:r>
      <w:r>
        <w:rPr>
          <w:rFonts w:ascii="Times New Roman" w:eastAsia="Times New Roman" w:hAnsi="Times New Roman" w:cs="Times New Roman"/>
          <w:b w:val="0"/>
          <w:bCs w:val="0"/>
          <w:spacing w:val="0"/>
          <w:w w:val="100"/>
          <w:position w:val="0"/>
          <w:sz w:val="20"/>
          <w:szCs w:val="20"/>
        </w:rPr>
        <w:t>19239621</w:t>
      </w:r>
      <w:r>
        <w:rPr>
          <w:b w:val="0"/>
          <w:bCs w:val="0"/>
          <w:spacing w:val="0"/>
          <w:w w:val="100"/>
          <w:position w:val="0"/>
          <w:sz w:val="20"/>
          <w:szCs w:val="20"/>
        </w:rPr>
        <w:t>天下生活出版股份有限公司</w:t>
      </w:r>
    </w:p>
    <w:p>
      <w:pPr>
        <w:pStyle w:val="Style339"/>
        <w:keepNext w:val="0"/>
        <w:keepLines w:val="0"/>
        <w:widowControl w:val="0"/>
        <w:shd w:val="clear" w:color="auto" w:fill="auto"/>
        <w:bidi w:val="0"/>
        <w:spacing w:before="0" w:after="0" w:line="240" w:lineRule="auto"/>
        <w:ind w:left="0" w:right="0" w:firstLine="800"/>
        <w:jc w:val="left"/>
        <w:rPr>
          <w:sz w:val="20"/>
          <w:szCs w:val="20"/>
        </w:rPr>
      </w:pPr>
      <w:r>
        <w:rPr>
          <w:b w:val="0"/>
          <w:bCs w:val="0"/>
          <w:spacing w:val="0"/>
          <w:w w:val="100"/>
          <w:position w:val="0"/>
          <w:sz w:val="20"/>
          <w:szCs w:val="20"/>
          <w:lang w:val="en-US" w:eastAsia="en-US" w:bidi="en-US"/>
        </w:rPr>
        <w:t>*</w:t>
      </w:r>
      <w:r>
        <w:rPr>
          <w:b w:val="0"/>
          <w:bCs w:val="0"/>
          <w:spacing w:val="0"/>
          <w:w w:val="100"/>
          <w:position w:val="0"/>
          <w:sz w:val="20"/>
          <w:szCs w:val="20"/>
        </w:rPr>
        <w:t>優惠辦法</w:t>
      </w:r>
      <w:r>
        <w:rPr>
          <w:b w:val="0"/>
          <w:bCs w:val="0"/>
          <w:color w:val="000000"/>
          <w:spacing w:val="0"/>
          <w:w w:val="100"/>
          <w:position w:val="0"/>
          <w:sz w:val="20"/>
          <w:szCs w:val="20"/>
        </w:rPr>
        <w:t>：</w:t>
      </w:r>
      <w:r>
        <w:rPr>
          <w:b w:val="0"/>
          <w:bCs w:val="0"/>
          <w:spacing w:val="0"/>
          <w:w w:val="100"/>
          <w:position w:val="0"/>
          <w:sz w:val="20"/>
          <w:szCs w:val="20"/>
        </w:rPr>
        <w:t>天下雜誌</w:t>
      </w:r>
      <w:r>
        <w:rPr>
          <w:rFonts w:ascii="Times New Roman" w:eastAsia="Times New Roman" w:hAnsi="Times New Roman" w:cs="Times New Roman"/>
          <w:b w:val="0"/>
          <w:bCs w:val="0"/>
          <w:spacing w:val="0"/>
          <w:w w:val="100"/>
          <w:position w:val="0"/>
          <w:sz w:val="20"/>
          <w:szCs w:val="20"/>
          <w:lang w:val="en-US" w:eastAsia="en-US" w:bidi="en-US"/>
        </w:rPr>
        <w:t>GROUP</w:t>
      </w:r>
      <w:r>
        <w:rPr>
          <w:b w:val="0"/>
          <w:bCs w:val="0"/>
          <w:spacing w:val="0"/>
          <w:w w:val="100"/>
          <w:position w:val="0"/>
          <w:sz w:val="20"/>
          <w:szCs w:val="20"/>
        </w:rPr>
        <w:t>訂戶函購</w:t>
      </w:r>
      <w:r>
        <w:rPr>
          <w:rFonts w:ascii="Times New Roman" w:eastAsia="Times New Roman" w:hAnsi="Times New Roman" w:cs="Times New Roman"/>
          <w:b w:val="0"/>
          <w:bCs w:val="0"/>
          <w:spacing w:val="0"/>
          <w:w w:val="100"/>
          <w:position w:val="0"/>
          <w:sz w:val="20"/>
          <w:szCs w:val="20"/>
        </w:rPr>
        <w:t>8</w:t>
      </w:r>
      <w:r>
        <w:rPr>
          <w:b w:val="0"/>
          <w:bCs w:val="0"/>
          <w:spacing w:val="0"/>
          <w:w w:val="100"/>
          <w:position w:val="0"/>
          <w:sz w:val="20"/>
          <w:szCs w:val="20"/>
        </w:rPr>
        <w:t>折，一般讀者函購</w:t>
      </w:r>
      <w:r>
        <w:rPr>
          <w:rFonts w:ascii="Times New Roman" w:eastAsia="Times New Roman" w:hAnsi="Times New Roman" w:cs="Times New Roman"/>
          <w:b w:val="0"/>
          <w:bCs w:val="0"/>
          <w:spacing w:val="0"/>
          <w:w w:val="100"/>
          <w:position w:val="0"/>
          <w:sz w:val="20"/>
          <w:szCs w:val="20"/>
        </w:rPr>
        <w:t>9</w:t>
      </w:r>
      <w:r>
        <w:rPr>
          <w:b w:val="0"/>
          <w:bCs w:val="0"/>
          <w:spacing w:val="0"/>
          <w:w w:val="100"/>
          <w:position w:val="0"/>
          <w:sz w:val="20"/>
          <w:szCs w:val="20"/>
        </w:rPr>
        <w:t>折</w:t>
      </w:r>
    </w:p>
    <w:p>
      <w:pPr>
        <w:pStyle w:val="Style54"/>
        <w:keepNext w:val="0"/>
        <w:keepLines w:val="0"/>
        <w:widowControl w:val="0"/>
        <w:shd w:val="clear" w:color="auto" w:fill="auto"/>
        <w:bidi w:val="0"/>
        <w:spacing w:before="0" w:after="0" w:line="240" w:lineRule="auto"/>
        <w:ind w:left="0" w:right="0" w:firstLine="800"/>
        <w:jc w:val="left"/>
        <w:sectPr>
          <w:footnotePr>
            <w:pos w:val="pageBottom"/>
            <w:numFmt w:val="decimal"/>
            <w:numRestart w:val="continuous"/>
          </w:footnotePr>
          <w:type w:val="continuous"/>
          <w:pgSz w:w="9509" w:h="13087"/>
          <w:pgMar w:top="911" w:right="751" w:bottom="700" w:left="770" w:header="0" w:footer="3" w:gutter="0"/>
          <w:cols w:space="720"/>
          <w:noEndnote/>
          <w:rtlGutter w:val="0"/>
          <w:docGrid w:linePitch="360"/>
        </w:sectPr>
      </w:pPr>
      <w:r>
        <w:rPr>
          <w:rFonts w:ascii="SimSun" w:eastAsia="SimSun" w:hAnsi="SimSun" w:cs="SimSun"/>
          <w:b w:val="0"/>
          <w:bCs w:val="0"/>
          <w:color w:val="282828"/>
          <w:spacing w:val="0"/>
          <w:w w:val="100"/>
          <w:position w:val="0"/>
          <w:lang w:val="en-US" w:eastAsia="en-US" w:bidi="en-US"/>
        </w:rPr>
        <w:t>*</w:t>
      </w:r>
      <w:r>
        <w:rPr>
          <w:rFonts w:ascii="SimSun" w:eastAsia="SimSun" w:hAnsi="SimSun" w:cs="SimSun"/>
          <w:b w:val="0"/>
          <w:bCs w:val="0"/>
          <w:color w:val="282828"/>
          <w:spacing w:val="0"/>
          <w:w w:val="100"/>
          <w:position w:val="0"/>
          <w:lang w:val="zh-TW" w:eastAsia="zh-TW" w:bidi="zh-TW"/>
        </w:rPr>
        <w:t>讀者服務專線：</w:t>
      </w:r>
      <w:r>
        <w:rPr>
          <w:rFonts w:ascii="SimSun" w:eastAsia="SimSun" w:hAnsi="SimSun" w:cs="SimSun"/>
          <w:b w:val="0"/>
          <w:bCs w:val="0"/>
          <w:color w:val="282828"/>
          <w:spacing w:val="0"/>
          <w:w w:val="100"/>
          <w:position w:val="0"/>
          <w:lang w:val="zh-TW" w:eastAsia="zh-TW" w:bidi="zh-TW"/>
        </w:rPr>
        <w:t>（</w:t>
      </w:r>
      <w:r>
        <w:rPr>
          <w:rFonts w:ascii="Times New Roman" w:eastAsia="Times New Roman" w:hAnsi="Times New Roman" w:cs="Times New Roman"/>
          <w:b w:val="0"/>
          <w:bCs w:val="0"/>
          <w:color w:val="282828"/>
          <w:spacing w:val="0"/>
          <w:w w:val="100"/>
          <w:position w:val="0"/>
          <w:lang w:val="zh-TW" w:eastAsia="zh-TW" w:bidi="zh-TW"/>
        </w:rPr>
        <w:t>02</w:t>
      </w:r>
      <w:r>
        <w:rPr>
          <w:rFonts w:ascii="SimSun" w:eastAsia="SimSun" w:hAnsi="SimSun" w:cs="SimSun"/>
          <w:b w:val="0"/>
          <w:bCs w:val="0"/>
          <w:color w:val="282828"/>
          <w:spacing w:val="0"/>
          <w:w w:val="100"/>
          <w:position w:val="0"/>
          <w:lang w:val="zh-TW" w:eastAsia="zh-TW" w:bidi="zh-TW"/>
        </w:rPr>
        <w:t>）</w:t>
      </w:r>
      <w:r>
        <w:rPr>
          <w:rFonts w:ascii="Times New Roman" w:eastAsia="Times New Roman" w:hAnsi="Times New Roman" w:cs="Times New Roman"/>
          <w:b w:val="0"/>
          <w:bCs w:val="0"/>
          <w:color w:val="282828"/>
          <w:spacing w:val="0"/>
          <w:w w:val="100"/>
          <w:position w:val="0"/>
          <w:lang w:val="en-US" w:eastAsia="en-US" w:bidi="en-US"/>
        </w:rPr>
        <w:t xml:space="preserve">2662-0332 </w:t>
      </w:r>
      <w:r>
        <w:rPr>
          <w:rFonts w:ascii="SimSun" w:eastAsia="SimSun" w:hAnsi="SimSun" w:cs="SimSun"/>
          <w:b w:val="0"/>
          <w:bCs w:val="0"/>
          <w:color w:val="282828"/>
          <w:spacing w:val="0"/>
          <w:w w:val="100"/>
          <w:position w:val="0"/>
          <w:lang w:val="zh-TW" w:eastAsia="zh-TW" w:bidi="zh-TW"/>
        </w:rPr>
        <w:t>（週一至週五上午</w:t>
      </w:r>
      <w:r>
        <w:rPr>
          <w:rFonts w:ascii="Times New Roman" w:eastAsia="Times New Roman" w:hAnsi="Times New Roman" w:cs="Times New Roman"/>
          <w:b w:val="0"/>
          <w:bCs w:val="0"/>
          <w:color w:val="282828"/>
          <w:spacing w:val="0"/>
          <w:w w:val="100"/>
          <w:position w:val="0"/>
          <w:lang w:val="zh-TW" w:eastAsia="zh-TW" w:bidi="zh-TW"/>
        </w:rPr>
        <w:t>9 : 00</w:t>
      </w:r>
      <w:r>
        <w:rPr>
          <w:rFonts w:ascii="SimSun" w:eastAsia="SimSun" w:hAnsi="SimSun" w:cs="SimSun"/>
          <w:b w:val="0"/>
          <w:bCs w:val="0"/>
          <w:color w:val="282828"/>
          <w:spacing w:val="0"/>
          <w:w w:val="100"/>
          <w:position w:val="0"/>
          <w:lang w:val="zh-TW" w:eastAsia="zh-TW" w:bidi="zh-TW"/>
        </w:rPr>
        <w:t>至下午</w:t>
      </w:r>
      <w:r>
        <w:rPr>
          <w:rFonts w:ascii="Times New Roman" w:eastAsia="Times New Roman" w:hAnsi="Times New Roman" w:cs="Times New Roman"/>
          <w:b w:val="0"/>
          <w:bCs w:val="0"/>
          <w:color w:val="282828"/>
          <w:spacing w:val="0"/>
          <w:w w:val="100"/>
          <w:position w:val="0"/>
          <w:lang w:val="zh-TW" w:eastAsia="zh-TW" w:bidi="zh-TW"/>
        </w:rPr>
        <w:t>5</w:t>
      </w:r>
      <w:r>
        <w:rPr>
          <w:rFonts w:ascii="SimSun" w:eastAsia="SimSun" w:hAnsi="SimSun" w:cs="SimSun"/>
          <w:b w:val="0"/>
          <w:bCs w:val="0"/>
          <w:color w:val="282828"/>
          <w:spacing w:val="0"/>
          <w:w w:val="100"/>
          <w:position w:val="0"/>
          <w:lang w:val="zh-TW" w:eastAsia="zh-TW" w:bidi="zh-TW"/>
        </w:rPr>
        <w:t>：</w:t>
      </w:r>
      <w:r>
        <w:rPr>
          <w:rFonts w:ascii="Times New Roman" w:eastAsia="Times New Roman" w:hAnsi="Times New Roman" w:cs="Times New Roman"/>
          <w:b w:val="0"/>
          <w:bCs w:val="0"/>
          <w:color w:val="282828"/>
          <w:spacing w:val="0"/>
          <w:w w:val="100"/>
          <w:position w:val="0"/>
          <w:lang w:val="zh-TW" w:eastAsia="zh-TW" w:bidi="zh-TW"/>
        </w:rPr>
        <w:t xml:space="preserve"> 30）</w:t>
      </w:r>
    </w:p>
    <w:p>
      <w:pPr>
        <w:pStyle w:val="Style20"/>
        <w:keepNext w:val="0"/>
        <w:keepLines w:val="0"/>
        <w:framePr w:w="2822" w:h="235" w:wrap="none" w:hAnchor="page" w:x="1758" w:y="1"/>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p>
      <w:pPr>
        <w:pStyle w:val="Style20"/>
        <w:keepNext w:val="0"/>
        <w:keepLines w:val="0"/>
        <w:framePr w:w="1930" w:h="226" w:wrap="none" w:hAnchor="page" w:x="5982" w:y="1"/>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p>
      <w:pPr>
        <w:widowControl w:val="0"/>
        <w:spacing w:after="234" w:line="1" w:lineRule="exact"/>
      </w:pPr>
    </w:p>
    <w:p>
      <w:pPr>
        <w:widowControl w:val="0"/>
        <w:spacing w:line="1" w:lineRule="exact"/>
        <w:sectPr>
          <w:headerReference w:type="default" r:id="rId1219"/>
          <w:footerReference w:type="default" r:id="rId1220"/>
          <w:headerReference w:type="even" r:id="rId1221"/>
          <w:footerReference w:type="even" r:id="rId1222"/>
          <w:footnotePr>
            <w:pos w:val="pageBottom"/>
            <w:numFmt w:val="decimal"/>
            <w:numRestart w:val="continuous"/>
          </w:footnotePr>
          <w:pgSz w:w="9509" w:h="13087"/>
          <w:pgMar w:top="340" w:right="725" w:bottom="2722" w:left="1757" w:header="0" w:footer="3" w:gutter="0"/>
          <w:cols w:space="720"/>
          <w:noEndnote/>
          <w:rtlGutter w:val="0"/>
          <w:docGrid w:linePitch="360"/>
        </w:sect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45" w:after="45" w:line="240" w:lineRule="exact"/>
        <w:rPr>
          <w:sz w:val="19"/>
          <w:szCs w:val="19"/>
        </w:rPr>
      </w:pPr>
    </w:p>
    <w:p>
      <w:pPr>
        <w:widowControl w:val="0"/>
        <w:spacing w:line="1" w:lineRule="exact"/>
        <w:sectPr>
          <w:footnotePr>
            <w:pos w:val="pageBottom"/>
            <w:numFmt w:val="decimal"/>
            <w:numRestart w:val="continuous"/>
          </w:footnotePr>
          <w:type w:val="continuous"/>
          <w:pgSz w:w="9509" w:h="13087"/>
          <w:pgMar w:top="340" w:right="0" w:bottom="340" w:left="0" w:header="0" w:footer="3" w:gutter="0"/>
          <w:cols w:space="720"/>
          <w:noEndnote/>
          <w:rtlGutter w:val="0"/>
          <w:docGrid w:linePitch="360"/>
        </w:sectPr>
      </w:pPr>
    </w:p>
    <w:p>
      <w:pPr>
        <w:pStyle w:val="Style20"/>
        <w:keepNext w:val="0"/>
        <w:keepLines w:val="0"/>
        <w:widowControl w:val="0"/>
        <w:shd w:val="clear" w:color="auto" w:fill="auto"/>
        <w:bidi w:val="0"/>
        <w:spacing w:before="0" w:after="42" w:line="240" w:lineRule="auto"/>
        <w:ind w:left="0" w:right="0" w:firstLine="0"/>
        <w:jc w:val="left"/>
        <w:rPr>
          <w:sz w:val="14"/>
          <w:szCs w:val="14"/>
        </w:rPr>
      </w:pPr>
      <w:r>
        <w:rPr>
          <w:rFonts w:ascii="SimSun" w:eastAsia="SimSun" w:hAnsi="SimSun" w:cs="SimSun"/>
          <w:color w:val="A2A2A2"/>
          <w:spacing w:val="0"/>
          <w:w w:val="100"/>
          <w:position w:val="0"/>
          <w:sz w:val="13"/>
          <w:szCs w:val="13"/>
        </w:rPr>
        <w:t>全部生命系列</w:t>
      </w:r>
      <w:r>
        <w:rPr>
          <w:rFonts w:ascii="Times New Roman" w:eastAsia="Times New Roman" w:hAnsi="Times New Roman" w:cs="Times New Roman"/>
          <w:color w:val="A2A2A2"/>
          <w:spacing w:val="0"/>
          <w:w w:val="100"/>
          <w:position w:val="0"/>
          <w:sz w:val="14"/>
          <w:szCs w:val="14"/>
          <w:lang w:val="en-US" w:eastAsia="en-US" w:bidi="en-US"/>
        </w:rPr>
        <w:t>,0005</w:t>
      </w:r>
    </w:p>
    <w:p>
      <w:pPr>
        <w:pStyle w:val="Style2"/>
        <w:keepNext w:val="0"/>
        <w:keepLines w:val="0"/>
        <w:widowControl w:val="0"/>
        <w:shd w:val="clear" w:color="auto" w:fill="auto"/>
        <w:bidi w:val="0"/>
        <w:spacing w:before="0" w:after="160" w:line="240" w:lineRule="auto"/>
        <w:ind w:left="0" w:right="0" w:firstLine="0"/>
        <w:jc w:val="center"/>
        <w:rPr>
          <w:sz w:val="26"/>
          <w:szCs w:val="26"/>
        </w:rPr>
      </w:pPr>
      <w:r>
        <w:rPr>
          <w:color w:val="000000"/>
          <w:spacing w:val="0"/>
          <w:w w:val="100"/>
          <w:position w:val="0"/>
          <w:sz w:val="26"/>
          <w:szCs w:val="26"/>
          <w:shd w:val="clear" w:color="auto" w:fill="auto"/>
        </w:rPr>
        <w:t>不合理的快樂</w:t>
      </w:r>
    </w:p>
    <w:p>
      <w:pPr>
        <w:pStyle w:val="Style20"/>
        <w:keepNext w:val="0"/>
        <w:keepLines w:val="0"/>
        <w:widowControl w:val="0"/>
        <w:shd w:val="clear" w:color="auto" w:fill="auto"/>
        <w:bidi w:val="0"/>
        <w:spacing w:before="0" w:after="360" w:line="240" w:lineRule="auto"/>
        <w:ind w:left="0" w:right="0" w:firstLine="0"/>
        <w:jc w:val="center"/>
        <w:rPr>
          <w:sz w:val="17"/>
          <w:szCs w:val="17"/>
        </w:rPr>
      </w:pPr>
      <w:r>
        <w:rPr>
          <w:rFonts w:ascii="SimSun" w:eastAsia="SimSun" w:hAnsi="SimSun" w:cs="SimSun"/>
          <w:color w:val="000000"/>
          <w:spacing w:val="0"/>
          <w:w w:val="100"/>
          <w:position w:val="0"/>
          <w:sz w:val="17"/>
          <w:szCs w:val="17"/>
        </w:rPr>
        <w:t>——</w:t>
      </w:r>
      <w:r>
        <w:rPr>
          <w:rFonts w:ascii="SimSun" w:eastAsia="SimSun" w:hAnsi="SimSun" w:cs="SimSun"/>
          <w:color w:val="282828"/>
          <w:spacing w:val="0"/>
          <w:w w:val="100"/>
          <w:position w:val="0"/>
          <w:sz w:val="17"/>
          <w:szCs w:val="17"/>
        </w:rPr>
        <w:t>存在的喜悦</w:t>
      </w:r>
    </w:p>
    <w:p>
      <w:pPr>
        <w:pStyle w:val="Style20"/>
        <w:keepNext w:val="0"/>
        <w:keepLines w:val="0"/>
        <w:widowControl w:val="0"/>
        <w:shd w:val="clear" w:color="auto" w:fill="auto"/>
        <w:tabs>
          <w:tab w:pos="499" w:val="left"/>
          <w:tab w:pos="2949" w:val="left"/>
        </w:tabs>
        <w:bidi w:val="0"/>
        <w:spacing w:before="0" w:after="80" w:line="240" w:lineRule="auto"/>
        <w:ind w:left="0" w:right="0" w:firstLine="0"/>
        <w:jc w:val="left"/>
        <w:rPr>
          <w:sz w:val="17"/>
          <w:szCs w:val="17"/>
        </w:rPr>
      </w:pPr>
      <w:r>
        <w:rPr>
          <w:rFonts w:ascii="SimSun" w:eastAsia="SimSun" w:hAnsi="SimSun" w:cs="SimSun"/>
          <w:color w:val="282828"/>
          <w:spacing w:val="0"/>
          <w:w w:val="100"/>
          <w:position w:val="0"/>
          <w:sz w:val="17"/>
          <w:szCs w:val="17"/>
        </w:rPr>
        <w:t>作</w:t>
        <w:tab/>
        <w:t>者</w:t>
      </w:r>
      <w:r>
        <w:rPr>
          <w:rFonts w:ascii="SimSun" w:eastAsia="SimSun" w:hAnsi="SimSun" w:cs="SimSun"/>
          <w:color w:val="5C5C5B"/>
          <w:spacing w:val="0"/>
          <w:w w:val="100"/>
          <w:position w:val="0"/>
          <w:sz w:val="17"/>
          <w:szCs w:val="17"/>
        </w:rPr>
        <w:t>/</w:t>
      </w:r>
      <w:r>
        <w:rPr>
          <w:rFonts w:ascii="SimSun" w:eastAsia="SimSun" w:hAnsi="SimSun" w:cs="SimSun"/>
          <w:color w:val="282828"/>
          <w:spacing w:val="0"/>
          <w:w w:val="100"/>
          <w:position w:val="0"/>
          <w:sz w:val="17"/>
          <w:szCs w:val="17"/>
        </w:rPr>
        <w:t>楊定</w:t>
      </w:r>
      <w:r>
        <w:rPr>
          <w:rFonts w:ascii="SimSun" w:eastAsia="SimSun" w:hAnsi="SimSun" w:cs="SimSun"/>
          <w:color w:val="797979"/>
          <w:spacing w:val="0"/>
          <w:w w:val="100"/>
          <w:position w:val="0"/>
          <w:sz w:val="17"/>
          <w:szCs w:val="17"/>
          <w:lang w:val="en-US" w:eastAsia="en-US" w:bidi="en-US"/>
        </w:rPr>
        <w:t>f</w:t>
      </w:r>
      <w:r>
        <w:rPr>
          <w:rFonts w:ascii="SimSun" w:eastAsia="SimSun" w:hAnsi="SimSun" w:cs="SimSun"/>
          <w:color w:val="282828"/>
          <w:spacing w:val="0"/>
          <w:w w:val="100"/>
          <w:position w:val="0"/>
          <w:sz w:val="17"/>
          <w:szCs w:val="17"/>
        </w:rPr>
        <w:t>博士</w:t>
        <w:tab/>
        <w:t>責任編輯</w:t>
      </w:r>
      <w:r>
        <w:rPr>
          <w:rFonts w:ascii="SimSun" w:eastAsia="SimSun" w:hAnsi="SimSun" w:cs="SimSun"/>
          <w:color w:val="5C5C5B"/>
          <w:spacing w:val="0"/>
          <w:w w:val="100"/>
          <w:position w:val="0"/>
          <w:sz w:val="17"/>
          <w:szCs w:val="17"/>
        </w:rPr>
        <w:t>/</w:t>
      </w:r>
      <w:r>
        <w:rPr>
          <w:rFonts w:ascii="SimSun" w:eastAsia="SimSun" w:hAnsi="SimSun" w:cs="SimSun"/>
          <w:color w:val="282828"/>
          <w:spacing w:val="0"/>
          <w:w w:val="100"/>
          <w:position w:val="0"/>
          <w:sz w:val="17"/>
          <w:szCs w:val="17"/>
        </w:rPr>
        <w:t>陳秋華</w:t>
      </w:r>
    </w:p>
    <w:p>
      <w:pPr>
        <w:pStyle w:val="Style20"/>
        <w:keepNext w:val="0"/>
        <w:keepLines w:val="0"/>
        <w:widowControl w:val="0"/>
        <w:shd w:val="clear" w:color="auto" w:fill="auto"/>
        <w:tabs>
          <w:tab w:pos="499" w:val="left"/>
          <w:tab w:pos="2949" w:val="left"/>
        </w:tabs>
        <w:bidi w:val="0"/>
        <w:spacing w:before="0" w:after="80" w:line="240" w:lineRule="auto"/>
        <w:ind w:left="0" w:right="0" w:firstLine="0"/>
        <w:jc w:val="left"/>
        <w:rPr>
          <w:sz w:val="17"/>
          <w:szCs w:val="17"/>
        </w:rPr>
      </w:pPr>
      <w:r>
        <w:rPr>
          <w:rFonts w:ascii="SimSun" w:eastAsia="SimSun" w:hAnsi="SimSun" w:cs="SimSun"/>
          <w:color w:val="282828"/>
          <w:spacing w:val="0"/>
          <w:w w:val="100"/>
          <w:position w:val="0"/>
          <w:sz w:val="17"/>
          <w:szCs w:val="17"/>
        </w:rPr>
        <w:t>編</w:t>
        <w:tab/>
        <w:t>者</w:t>
      </w:r>
      <w:r>
        <w:rPr>
          <w:rFonts w:ascii="SimSun" w:eastAsia="SimSun" w:hAnsi="SimSun" w:cs="SimSun"/>
          <w:color w:val="5C5C5B"/>
          <w:spacing w:val="0"/>
          <w:w w:val="100"/>
          <w:position w:val="0"/>
          <w:sz w:val="17"/>
          <w:szCs w:val="17"/>
        </w:rPr>
        <w:t>/</w:t>
      </w:r>
      <w:r>
        <w:rPr>
          <w:rFonts w:ascii="SimSun" w:eastAsia="SimSun" w:hAnsi="SimSun" w:cs="SimSun"/>
          <w:color w:val="282828"/>
          <w:spacing w:val="0"/>
          <w:w w:val="100"/>
          <w:position w:val="0"/>
          <w:sz w:val="17"/>
          <w:szCs w:val="17"/>
        </w:rPr>
        <w:t>陳夢怡</w:t>
        <w:tab/>
        <w:t>封面設計/盧幟躁</w:t>
      </w:r>
    </w:p>
    <w:p>
      <w:pPr>
        <w:pStyle w:val="Style20"/>
        <w:keepNext w:val="0"/>
        <w:keepLines w:val="0"/>
        <w:widowControl w:val="0"/>
        <w:pBdr>
          <w:bottom w:val="single" w:sz="4" w:space="0" w:color="auto"/>
        </w:pBdr>
        <w:shd w:val="clear" w:color="auto" w:fill="auto"/>
        <w:tabs>
          <w:tab w:pos="3547" w:val="left"/>
        </w:tabs>
        <w:bidi w:val="0"/>
        <w:spacing w:before="0" w:after="0" w:line="240" w:lineRule="auto"/>
        <w:ind w:left="0" w:right="0" w:firstLine="0"/>
        <w:jc w:val="left"/>
        <w:rPr>
          <w:sz w:val="17"/>
          <w:szCs w:val="17"/>
        </w:rPr>
      </w:pPr>
      <w:r>
        <w:rPr>
          <w:rFonts w:ascii="SimSun" w:eastAsia="SimSun" w:hAnsi="SimSun" w:cs="SimSun"/>
          <w:color w:val="282828"/>
          <w:spacing w:val="0"/>
          <w:w w:val="100"/>
          <w:position w:val="0"/>
          <w:sz w:val="17"/>
          <w:szCs w:val="17"/>
        </w:rPr>
        <w:t xml:space="preserve">文獻協力/ </w:t>
      </w:r>
      <w:r>
        <w:rPr>
          <w:rFonts w:ascii="Times New Roman" w:eastAsia="Times New Roman" w:hAnsi="Times New Roman" w:cs="Times New Roman"/>
          <w:color w:val="000000"/>
          <w:spacing w:val="0"/>
          <w:w w:val="100"/>
          <w:position w:val="0"/>
          <w:sz w:val="18"/>
          <w:szCs w:val="18"/>
          <w:lang w:val="en-US" w:eastAsia="en-US" w:bidi="en-US"/>
        </w:rPr>
        <w:t xml:space="preserve">Jan </w:t>
      </w:r>
      <w:r>
        <w:rPr>
          <w:rFonts w:ascii="Times New Roman" w:eastAsia="Times New Roman" w:hAnsi="Times New Roman" w:cs="Times New Roman"/>
          <w:color w:val="282828"/>
          <w:spacing w:val="0"/>
          <w:w w:val="100"/>
          <w:position w:val="0"/>
          <w:sz w:val="18"/>
          <w:szCs w:val="18"/>
          <w:lang w:val="en-US" w:eastAsia="en-US" w:bidi="en-US"/>
        </w:rPr>
        <w:t>Martel</w:t>
      </w:r>
      <w:r>
        <w:rPr>
          <w:rFonts w:ascii="SimSun" w:eastAsia="SimSun" w:hAnsi="SimSun" w:cs="SimSun"/>
          <w:color w:val="282828"/>
          <w:spacing w:val="0"/>
          <w:w w:val="100"/>
          <w:position w:val="0"/>
          <w:sz w:val="17"/>
          <w:szCs w:val="17"/>
        </w:rPr>
        <w:t>馬奕安博七 插</w:t>
        <w:tab/>
        <w:t xml:space="preserve">畫/施智騰 </w:t>
      </w:r>
      <w:r>
        <w:rPr>
          <w:rFonts w:ascii="SimSun" w:eastAsia="SimSun" w:hAnsi="SimSun" w:cs="SimSun"/>
          <w:color w:val="282828"/>
          <w:spacing w:val="0"/>
          <w:w w:val="100"/>
          <w:position w:val="0"/>
          <w:sz w:val="17"/>
          <w:szCs w:val="17"/>
          <w:lang w:val="en-US" w:eastAsia="en-US" w:bidi="en-US"/>
        </w:rPr>
        <w:t xml:space="preserve">' </w:t>
      </w:r>
      <w:r>
        <w:rPr>
          <w:rFonts w:ascii="SimSun" w:eastAsia="SimSun" w:hAnsi="SimSun" w:cs="SimSun"/>
          <w:color w:val="282828"/>
          <w:spacing w:val="0"/>
          <w:w w:val="100"/>
          <w:position w:val="0"/>
          <w:sz w:val="17"/>
          <w:szCs w:val="17"/>
        </w:rPr>
        <w:t xml:space="preserve">曾曼榕 </w:t>
      </w:r>
      <w:r>
        <w:rPr>
          <w:rFonts w:ascii="SimSun" w:eastAsia="SimSun" w:hAnsi="SimSun" w:cs="SimSun"/>
          <w:color w:val="282828"/>
          <w:spacing w:val="0"/>
          <w:w w:val="100"/>
          <w:position w:val="0"/>
          <w:sz w:val="17"/>
          <w:szCs w:val="17"/>
        </w:rPr>
        <w:t>發行人</w:t>
      </w:r>
      <w:r>
        <w:rPr>
          <w:rFonts w:ascii="SimSun" w:eastAsia="SimSun" w:hAnsi="SimSun" w:cs="SimSun"/>
          <w:color w:val="5C5C5B"/>
          <w:spacing w:val="0"/>
          <w:w w:val="100"/>
          <w:position w:val="0"/>
          <w:sz w:val="17"/>
          <w:szCs w:val="17"/>
        </w:rPr>
        <w:t>/</w:t>
      </w:r>
      <w:r>
        <w:rPr>
          <w:rFonts w:ascii="SimSun" w:eastAsia="SimSun" w:hAnsi="SimSun" w:cs="SimSun"/>
          <w:color w:val="282828"/>
          <w:spacing w:val="0"/>
          <w:w w:val="100"/>
          <w:position w:val="0"/>
          <w:sz w:val="17"/>
          <w:szCs w:val="17"/>
        </w:rPr>
        <w:t>殷允克</w:t>
      </w:r>
    </w:p>
    <w:p>
      <w:pPr>
        <w:pStyle w:val="Style20"/>
        <w:keepNext w:val="0"/>
        <w:keepLines w:val="0"/>
        <w:widowControl w:val="0"/>
        <w:shd w:val="clear" w:color="auto" w:fill="auto"/>
        <w:bidi w:val="0"/>
        <w:spacing w:before="0" w:after="0" w:line="283" w:lineRule="exact"/>
        <w:ind w:left="0" w:right="0" w:firstLine="0"/>
        <w:jc w:val="both"/>
        <w:rPr>
          <w:sz w:val="17"/>
          <w:szCs w:val="17"/>
        </w:rPr>
      </w:pPr>
      <w:r>
        <w:rPr>
          <w:rFonts w:ascii="SimSun" w:eastAsia="SimSun" w:hAnsi="SimSun" w:cs="SimSun"/>
          <w:color w:val="282828"/>
          <w:spacing w:val="0"/>
          <w:w w:val="100"/>
          <w:position w:val="0"/>
          <w:sz w:val="17"/>
          <w:szCs w:val="17"/>
        </w:rPr>
        <w:t>總經理/梁曉華</w:t>
      </w:r>
    </w:p>
    <w:p>
      <w:pPr>
        <w:pStyle w:val="Style20"/>
        <w:keepNext w:val="0"/>
        <w:keepLines w:val="0"/>
        <w:widowControl w:val="0"/>
        <w:shd w:val="clear" w:color="auto" w:fill="auto"/>
        <w:bidi w:val="0"/>
        <w:spacing w:before="0" w:after="0" w:line="283" w:lineRule="exact"/>
        <w:ind w:left="0" w:right="0" w:firstLine="0"/>
        <w:jc w:val="both"/>
        <w:rPr>
          <w:sz w:val="17"/>
          <w:szCs w:val="17"/>
        </w:rPr>
      </w:pPr>
      <w:r>
        <w:rPr>
          <w:rFonts w:ascii="SimSun" w:eastAsia="SimSun" w:hAnsi="SimSun" w:cs="SimSun"/>
          <w:color w:val="282828"/>
          <w:spacing w:val="0"/>
          <w:w w:val="100"/>
          <w:position w:val="0"/>
          <w:sz w:val="17"/>
          <w:szCs w:val="17"/>
        </w:rPr>
        <w:t>總編輯/林芝安</w:t>
      </w:r>
    </w:p>
    <w:p>
      <w:pPr>
        <w:pStyle w:val="Style20"/>
        <w:keepNext w:val="0"/>
        <w:keepLines w:val="0"/>
        <w:widowControl w:val="0"/>
        <w:shd w:val="clear" w:color="auto" w:fill="auto"/>
        <w:bidi w:val="0"/>
        <w:spacing w:before="0" w:after="0" w:line="283" w:lineRule="exact"/>
        <w:ind w:left="0" w:right="0" w:firstLine="0"/>
        <w:jc w:val="both"/>
        <w:rPr>
          <w:sz w:val="17"/>
          <w:szCs w:val="17"/>
        </w:rPr>
      </w:pPr>
      <w:r>
        <w:rPr>
          <w:rFonts w:ascii="SimSun" w:eastAsia="SimSun" w:hAnsi="SimSun" w:cs="SimSun"/>
          <w:color w:val="5C5C5B"/>
          <w:spacing w:val="0"/>
          <w:w w:val="100"/>
          <w:position w:val="0"/>
          <w:sz w:val="17"/>
          <w:szCs w:val="17"/>
        </w:rPr>
        <w:t>出版者/</w:t>
      </w:r>
      <w:r>
        <w:rPr>
          <w:rFonts w:ascii="SimSun" w:eastAsia="SimSun" w:hAnsi="SimSun" w:cs="SimSun"/>
          <w:color w:val="282828"/>
          <w:spacing w:val="0"/>
          <w:w w:val="100"/>
          <w:position w:val="0"/>
          <w:sz w:val="17"/>
          <w:szCs w:val="17"/>
        </w:rPr>
        <w:t>天下生活出版股份有限公司</w:t>
      </w:r>
    </w:p>
    <w:p>
      <w:pPr>
        <w:pStyle w:val="Style20"/>
        <w:keepNext w:val="0"/>
        <w:keepLines w:val="0"/>
        <w:widowControl w:val="0"/>
        <w:shd w:val="clear" w:color="auto" w:fill="auto"/>
        <w:bidi w:val="0"/>
        <w:spacing w:before="0" w:after="0" w:line="283" w:lineRule="exact"/>
        <w:ind w:left="0" w:right="0" w:firstLine="0"/>
        <w:jc w:val="both"/>
        <w:rPr>
          <w:sz w:val="17"/>
          <w:szCs w:val="17"/>
        </w:rPr>
      </w:pPr>
      <w:r>
        <w:rPr>
          <w:rFonts w:ascii="SimSun" w:eastAsia="SimSun" w:hAnsi="SimSun" w:cs="SimSun"/>
          <w:color w:val="282828"/>
          <w:spacing w:val="0"/>
          <w:w w:val="100"/>
          <w:position w:val="0"/>
          <w:sz w:val="17"/>
          <w:szCs w:val="17"/>
        </w:rPr>
        <w:t xml:space="preserve">地 </w:t>
      </w:r>
      <w:r>
        <w:rPr>
          <w:rFonts w:ascii="SimSun" w:eastAsia="SimSun" w:hAnsi="SimSun" w:cs="SimSun"/>
          <w:color w:val="5C5C5B"/>
          <w:spacing w:val="0"/>
          <w:w w:val="100"/>
          <w:position w:val="0"/>
          <w:sz w:val="17"/>
          <w:szCs w:val="17"/>
        </w:rPr>
        <w:t>址/</w:t>
      </w:r>
      <w:r>
        <w:rPr>
          <w:rFonts w:ascii="SimSun" w:eastAsia="SimSun" w:hAnsi="SimSun" w:cs="SimSun"/>
          <w:color w:val="282828"/>
          <w:spacing w:val="0"/>
          <w:w w:val="100"/>
          <w:position w:val="0"/>
          <w:sz w:val="17"/>
          <w:szCs w:val="17"/>
        </w:rPr>
        <w:t>台北市</w:t>
      </w:r>
      <w:r>
        <w:rPr>
          <w:rFonts w:ascii="Times New Roman" w:eastAsia="Times New Roman" w:hAnsi="Times New Roman" w:cs="Times New Roman"/>
          <w:color w:val="282828"/>
          <w:spacing w:val="0"/>
          <w:w w:val="100"/>
          <w:position w:val="0"/>
          <w:sz w:val="18"/>
          <w:szCs w:val="18"/>
        </w:rPr>
        <w:t>104</w:t>
      </w:r>
      <w:r>
        <w:rPr>
          <w:rFonts w:ascii="SimSun" w:eastAsia="SimSun" w:hAnsi="SimSun" w:cs="SimSun"/>
          <w:color w:val="282828"/>
          <w:spacing w:val="0"/>
          <w:w w:val="100"/>
          <w:position w:val="0"/>
          <w:sz w:val="17"/>
          <w:szCs w:val="17"/>
        </w:rPr>
        <w:t>南京東路二段</w:t>
      </w:r>
      <w:r>
        <w:rPr>
          <w:rFonts w:ascii="Times New Roman" w:eastAsia="Times New Roman" w:hAnsi="Times New Roman" w:cs="Times New Roman"/>
          <w:color w:val="282828"/>
          <w:spacing w:val="0"/>
          <w:w w:val="100"/>
          <w:position w:val="0"/>
          <w:sz w:val="18"/>
          <w:szCs w:val="18"/>
        </w:rPr>
        <w:t>139</w:t>
      </w:r>
      <w:r>
        <w:rPr>
          <w:rFonts w:ascii="SimSun" w:eastAsia="SimSun" w:hAnsi="SimSun" w:cs="SimSun"/>
          <w:color w:val="282828"/>
          <w:spacing w:val="0"/>
          <w:w w:val="100"/>
          <w:position w:val="0"/>
          <w:sz w:val="17"/>
          <w:szCs w:val="17"/>
        </w:rPr>
        <w:t>號</w:t>
      </w:r>
      <w:r>
        <w:rPr>
          <w:rFonts w:ascii="Times New Roman" w:eastAsia="Times New Roman" w:hAnsi="Times New Roman" w:cs="Times New Roman"/>
          <w:color w:val="000000"/>
          <w:spacing w:val="0"/>
          <w:w w:val="100"/>
          <w:position w:val="0"/>
          <w:sz w:val="18"/>
          <w:szCs w:val="18"/>
        </w:rPr>
        <w:t>11</w:t>
      </w:r>
      <w:r>
        <w:rPr>
          <w:rFonts w:ascii="SimSun" w:eastAsia="SimSun" w:hAnsi="SimSun" w:cs="SimSun"/>
          <w:color w:val="282828"/>
          <w:spacing w:val="0"/>
          <w:w w:val="100"/>
          <w:position w:val="0"/>
          <w:sz w:val="17"/>
          <w:szCs w:val="17"/>
        </w:rPr>
        <w:t>樓</w:t>
      </w:r>
    </w:p>
    <w:p>
      <w:pPr>
        <w:pStyle w:val="Style20"/>
        <w:keepNext w:val="0"/>
        <w:keepLines w:val="0"/>
        <w:widowControl w:val="0"/>
        <w:shd w:val="clear" w:color="auto" w:fill="auto"/>
        <w:tabs>
          <w:tab w:pos="2949" w:val="left"/>
        </w:tabs>
        <w:bidi w:val="0"/>
        <w:spacing w:before="0" w:after="0" w:line="283" w:lineRule="exact"/>
        <w:ind w:left="0" w:right="0" w:firstLine="0"/>
        <w:jc w:val="both"/>
      </w:pPr>
      <w:r>
        <w:rPr>
          <w:rFonts w:ascii="SimSun" w:eastAsia="SimSun" w:hAnsi="SimSun" w:cs="SimSun"/>
          <w:color w:val="5C5C5B"/>
          <w:spacing w:val="0"/>
          <w:w w:val="100"/>
          <w:position w:val="0"/>
          <w:sz w:val="17"/>
          <w:szCs w:val="17"/>
        </w:rPr>
        <w:t xml:space="preserve">讀者服務/ </w:t>
      </w:r>
      <w:r>
        <w:rPr>
          <w:rFonts w:ascii="Times New Roman" w:eastAsia="Times New Roman" w:hAnsi="Times New Roman" w:cs="Times New Roman"/>
          <w:color w:val="5C5C5B"/>
          <w:spacing w:val="0"/>
          <w:w w:val="100"/>
          <w:position w:val="0"/>
        </w:rPr>
        <w:t xml:space="preserve">(02) </w:t>
      </w:r>
      <w:r>
        <w:rPr>
          <w:rFonts w:ascii="Times New Roman" w:eastAsia="Times New Roman" w:hAnsi="Times New Roman" w:cs="Times New Roman"/>
          <w:color w:val="282828"/>
          <w:spacing w:val="0"/>
          <w:w w:val="100"/>
          <w:position w:val="0"/>
          <w:lang w:val="en-US" w:eastAsia="en-US" w:bidi="en-US"/>
        </w:rPr>
        <w:t>2662-0332</w:t>
        <w:tab/>
      </w:r>
      <w:r>
        <w:rPr>
          <w:rFonts w:ascii="SimSun" w:eastAsia="SimSun" w:hAnsi="SimSun" w:cs="SimSun"/>
          <w:color w:val="282828"/>
          <w:spacing w:val="0"/>
          <w:w w:val="100"/>
          <w:position w:val="0"/>
          <w:sz w:val="17"/>
          <w:szCs w:val="17"/>
        </w:rPr>
        <w:t>傳真</w:t>
      </w:r>
      <w:r>
        <w:rPr>
          <w:rFonts w:ascii="SimSun" w:eastAsia="SimSun" w:hAnsi="SimSun" w:cs="SimSun"/>
          <w:color w:val="5C5C5B"/>
          <w:spacing w:val="0"/>
          <w:w w:val="100"/>
          <w:position w:val="0"/>
          <w:sz w:val="17"/>
          <w:szCs w:val="17"/>
        </w:rPr>
        <w:t xml:space="preserve">/ </w:t>
      </w:r>
      <w:r>
        <w:rPr>
          <w:rFonts w:ascii="Times New Roman" w:eastAsia="Times New Roman" w:hAnsi="Times New Roman" w:cs="Times New Roman"/>
          <w:color w:val="282828"/>
          <w:spacing w:val="0"/>
          <w:w w:val="100"/>
          <w:position w:val="0"/>
        </w:rPr>
        <w:t xml:space="preserve">(02) </w:t>
      </w:r>
      <w:r>
        <w:rPr>
          <w:rFonts w:ascii="Times New Roman" w:eastAsia="Times New Roman" w:hAnsi="Times New Roman" w:cs="Times New Roman"/>
          <w:color w:val="282828"/>
          <w:spacing w:val="0"/>
          <w:w w:val="100"/>
          <w:position w:val="0"/>
          <w:lang w:val="en-US" w:eastAsia="en-US" w:bidi="en-US"/>
        </w:rPr>
        <w:t>2662-6048</w:t>
      </w:r>
    </w:p>
    <w:p>
      <w:pPr>
        <w:pStyle w:val="Style20"/>
        <w:keepNext w:val="0"/>
        <w:keepLines w:val="0"/>
        <w:widowControl w:val="0"/>
        <w:shd w:val="clear" w:color="auto" w:fill="auto"/>
        <w:bidi w:val="0"/>
        <w:spacing w:before="0" w:after="0" w:line="283" w:lineRule="exact"/>
        <w:ind w:left="0" w:right="0" w:firstLine="0"/>
        <w:jc w:val="left"/>
        <w:rPr>
          <w:sz w:val="17"/>
          <w:szCs w:val="17"/>
        </w:rPr>
      </w:pPr>
      <w:r>
        <w:rPr>
          <w:rFonts w:ascii="SimSun" w:eastAsia="SimSun" w:hAnsi="SimSun" w:cs="SimSun"/>
          <w:color w:val="282828"/>
          <w:spacing w:val="0"/>
          <w:w w:val="100"/>
          <w:position w:val="0"/>
          <w:sz w:val="17"/>
          <w:szCs w:val="17"/>
        </w:rPr>
        <w:t>劃撥帳號</w:t>
      </w:r>
      <w:r>
        <w:rPr>
          <w:rFonts w:ascii="SimSun" w:eastAsia="SimSun" w:hAnsi="SimSun" w:cs="SimSun"/>
          <w:color w:val="5C5C5B"/>
          <w:spacing w:val="0"/>
          <w:w w:val="100"/>
          <w:position w:val="0"/>
          <w:sz w:val="17"/>
          <w:szCs w:val="17"/>
        </w:rPr>
        <w:t xml:space="preserve">/ </w:t>
      </w:r>
      <w:r>
        <w:rPr>
          <w:rFonts w:ascii="Times New Roman" w:eastAsia="Times New Roman" w:hAnsi="Times New Roman" w:cs="Times New Roman"/>
          <w:color w:val="282828"/>
          <w:spacing w:val="0"/>
          <w:w w:val="100"/>
          <w:position w:val="0"/>
          <w:sz w:val="18"/>
          <w:szCs w:val="18"/>
        </w:rPr>
        <w:t>19239621</w:t>
      </w:r>
      <w:r>
        <w:rPr>
          <w:rFonts w:ascii="SimSun" w:eastAsia="SimSun" w:hAnsi="SimSun" w:cs="SimSun"/>
          <w:color w:val="5C5C5B"/>
          <w:spacing w:val="0"/>
          <w:w w:val="100"/>
          <w:position w:val="0"/>
          <w:sz w:val="17"/>
          <w:szCs w:val="17"/>
        </w:rPr>
        <w:t>天下生</w:t>
      </w:r>
      <w:r>
        <w:rPr>
          <w:rFonts w:ascii="SimSun" w:eastAsia="SimSun" w:hAnsi="SimSun" w:cs="SimSun"/>
          <w:color w:val="282828"/>
          <w:spacing w:val="0"/>
          <w:w w:val="100"/>
          <w:position w:val="0"/>
          <w:sz w:val="17"/>
          <w:szCs w:val="17"/>
        </w:rPr>
        <w:t>活出版股份有限公司</w:t>
      </w:r>
    </w:p>
    <w:p>
      <w:pPr>
        <w:pStyle w:val="Style20"/>
        <w:keepNext w:val="0"/>
        <w:keepLines w:val="0"/>
        <w:widowControl w:val="0"/>
        <w:shd w:val="clear" w:color="auto" w:fill="auto"/>
        <w:bidi w:val="0"/>
        <w:spacing w:before="0" w:after="0" w:line="283" w:lineRule="exact"/>
        <w:ind w:left="0" w:right="0" w:firstLine="0"/>
        <w:jc w:val="left"/>
        <w:rPr>
          <w:sz w:val="17"/>
          <w:szCs w:val="17"/>
        </w:rPr>
      </w:pPr>
      <w:r>
        <w:rPr>
          <w:rFonts w:ascii="SimSun" w:eastAsia="SimSun" w:hAnsi="SimSun" w:cs="SimSun"/>
          <w:color w:val="282828"/>
          <w:spacing w:val="0"/>
          <w:w w:val="100"/>
          <w:position w:val="0"/>
          <w:sz w:val="17"/>
          <w:szCs w:val="17"/>
        </w:rPr>
        <w:t>法律顧問</w:t>
      </w:r>
      <w:r>
        <w:rPr>
          <w:rFonts w:ascii="SimSun" w:eastAsia="SimSun" w:hAnsi="SimSun" w:cs="SimSun"/>
          <w:color w:val="5C5C5B"/>
          <w:spacing w:val="0"/>
          <w:w w:val="100"/>
          <w:position w:val="0"/>
          <w:sz w:val="17"/>
          <w:szCs w:val="17"/>
        </w:rPr>
        <w:t>/台英</w:t>
      </w:r>
      <w:r>
        <w:rPr>
          <w:rFonts w:ascii="SimSun" w:eastAsia="SimSun" w:hAnsi="SimSun" w:cs="SimSun"/>
          <w:color w:val="282828"/>
          <w:spacing w:val="0"/>
          <w:w w:val="100"/>
          <w:position w:val="0"/>
          <w:sz w:val="17"/>
          <w:szCs w:val="17"/>
        </w:rPr>
        <w:t>國際商務法律事務所</w:t>
      </w:r>
      <w:r>
        <w:rPr>
          <w:rFonts w:ascii="SimSun" w:eastAsia="SimSun" w:hAnsi="SimSun" w:cs="SimSun"/>
          <w:color w:val="282828"/>
          <w:spacing w:val="0"/>
          <w:w w:val="100"/>
          <w:position w:val="0"/>
          <w:sz w:val="17"/>
          <w:szCs w:val="17"/>
          <w:lang w:val="en-US" w:eastAsia="en-US" w:bidi="en-US"/>
        </w:rPr>
        <w:t>•</w:t>
      </w:r>
      <w:r>
        <w:rPr>
          <w:rFonts w:ascii="SimSun" w:eastAsia="SimSun" w:hAnsi="SimSun" w:cs="SimSun"/>
          <w:color w:val="5C5C5B"/>
          <w:spacing w:val="0"/>
          <w:w w:val="100"/>
          <w:position w:val="0"/>
          <w:sz w:val="17"/>
          <w:szCs w:val="17"/>
        </w:rPr>
        <w:t>羅明</w:t>
      </w:r>
      <w:r>
        <w:rPr>
          <w:rFonts w:ascii="SimSun" w:eastAsia="SimSun" w:hAnsi="SimSun" w:cs="SimSun"/>
          <w:color w:val="282828"/>
          <w:spacing w:val="0"/>
          <w:w w:val="100"/>
          <w:position w:val="0"/>
          <w:sz w:val="17"/>
          <w:szCs w:val="17"/>
        </w:rPr>
        <w:t>通律師</w:t>
      </w:r>
    </w:p>
    <w:p>
      <w:pPr>
        <w:pStyle w:val="Style20"/>
        <w:keepNext w:val="0"/>
        <w:keepLines w:val="0"/>
        <w:widowControl w:val="0"/>
        <w:shd w:val="clear" w:color="auto" w:fill="auto"/>
        <w:bidi w:val="0"/>
        <w:spacing w:before="0" w:after="80" w:line="283" w:lineRule="exact"/>
        <w:ind w:left="0" w:right="0" w:firstLine="0"/>
        <w:jc w:val="left"/>
        <w:rPr>
          <w:sz w:val="17"/>
          <w:szCs w:val="17"/>
        </w:rPr>
      </w:pPr>
      <w:r>
        <w:rPr>
          <w:rFonts w:ascii="SimSun" w:eastAsia="SimSun" w:hAnsi="SimSun" w:cs="SimSun"/>
          <w:color w:val="282828"/>
          <w:spacing w:val="0"/>
          <w:w w:val="100"/>
          <w:position w:val="0"/>
          <w:sz w:val="17"/>
          <w:szCs w:val="17"/>
        </w:rPr>
        <w:t>總經銷</w:t>
      </w:r>
      <w:r>
        <w:rPr>
          <w:rFonts w:ascii="SimSun" w:eastAsia="SimSun" w:hAnsi="SimSun" w:cs="SimSun"/>
          <w:color w:val="5C5C5B"/>
          <w:spacing w:val="0"/>
          <w:w w:val="100"/>
          <w:position w:val="0"/>
          <w:sz w:val="17"/>
          <w:szCs w:val="17"/>
        </w:rPr>
        <w:t>/大和</w:t>
      </w:r>
      <w:r>
        <w:rPr>
          <w:rFonts w:ascii="SimSun" w:eastAsia="SimSun" w:hAnsi="SimSun" w:cs="SimSun"/>
          <w:color w:val="282828"/>
          <w:spacing w:val="0"/>
          <w:w w:val="100"/>
          <w:position w:val="0"/>
          <w:sz w:val="17"/>
          <w:szCs w:val="17"/>
        </w:rPr>
        <w:t xml:space="preserve">圖書有限公司 </w:t>
      </w:r>
      <w:r>
        <w:rPr>
          <w:rFonts w:ascii="SimSun" w:eastAsia="SimSun" w:hAnsi="SimSun" w:cs="SimSun"/>
          <w:color w:val="5C5C5B"/>
          <w:spacing w:val="0"/>
          <w:w w:val="100"/>
          <w:position w:val="0"/>
          <w:sz w:val="17"/>
          <w:szCs w:val="17"/>
        </w:rPr>
        <w:t xml:space="preserve">電話/ </w:t>
      </w:r>
      <w:r>
        <w:rPr>
          <w:rFonts w:ascii="Times New Roman" w:eastAsia="Times New Roman" w:hAnsi="Times New Roman" w:cs="Times New Roman"/>
          <w:color w:val="282828"/>
          <w:spacing w:val="0"/>
          <w:w w:val="100"/>
          <w:position w:val="0"/>
          <w:sz w:val="18"/>
          <w:szCs w:val="18"/>
        </w:rPr>
        <w:t xml:space="preserve">(02) </w:t>
      </w:r>
      <w:r>
        <w:rPr>
          <w:rFonts w:ascii="Times New Roman" w:eastAsia="Times New Roman" w:hAnsi="Times New Roman" w:cs="Times New Roman"/>
          <w:color w:val="282828"/>
          <w:spacing w:val="0"/>
          <w:w w:val="100"/>
          <w:position w:val="0"/>
          <w:sz w:val="18"/>
          <w:szCs w:val="18"/>
          <w:lang w:val="en-US" w:eastAsia="en-US" w:bidi="en-US"/>
        </w:rPr>
        <w:t xml:space="preserve">8990-2588 </w:t>
      </w:r>
      <w:r>
        <w:rPr>
          <w:rFonts w:ascii="SimSun" w:eastAsia="SimSun" w:hAnsi="SimSun" w:cs="SimSun"/>
          <w:color w:val="5C5C5B"/>
          <w:spacing w:val="0"/>
          <w:w w:val="100"/>
          <w:position w:val="0"/>
          <w:sz w:val="17"/>
          <w:szCs w:val="17"/>
        </w:rPr>
        <w:t>出</w:t>
      </w:r>
      <w:r>
        <w:rPr>
          <w:rFonts w:ascii="SimSun" w:eastAsia="SimSun" w:hAnsi="SimSun" w:cs="SimSun"/>
          <w:color w:val="282828"/>
          <w:spacing w:val="0"/>
          <w:w w:val="100"/>
          <w:position w:val="0"/>
          <w:sz w:val="17"/>
          <w:szCs w:val="17"/>
        </w:rPr>
        <w:t xml:space="preserve">版日期/ </w:t>
      </w:r>
      <w:r>
        <w:rPr>
          <w:rFonts w:ascii="Times New Roman" w:eastAsia="Times New Roman" w:hAnsi="Times New Roman" w:cs="Times New Roman"/>
          <w:color w:val="282828"/>
          <w:spacing w:val="0"/>
          <w:w w:val="100"/>
          <w:position w:val="0"/>
          <w:sz w:val="18"/>
          <w:szCs w:val="18"/>
        </w:rPr>
        <w:t>2017</w:t>
      </w:r>
      <w:r>
        <w:rPr>
          <w:rFonts w:ascii="SimSun" w:eastAsia="SimSun" w:hAnsi="SimSun" w:cs="SimSun"/>
          <w:color w:val="282828"/>
          <w:spacing w:val="0"/>
          <w:w w:val="100"/>
          <w:position w:val="0"/>
          <w:sz w:val="17"/>
          <w:szCs w:val="17"/>
        </w:rPr>
        <w:t>年</w:t>
      </w:r>
      <w:r>
        <w:rPr>
          <w:rFonts w:ascii="Times New Roman" w:eastAsia="Times New Roman" w:hAnsi="Times New Roman" w:cs="Times New Roman"/>
          <w:color w:val="282828"/>
          <w:spacing w:val="0"/>
          <w:w w:val="100"/>
          <w:position w:val="0"/>
          <w:sz w:val="18"/>
          <w:szCs w:val="18"/>
        </w:rPr>
        <w:t>5</w:t>
      </w:r>
      <w:r>
        <w:rPr>
          <w:rFonts w:ascii="SimSun" w:eastAsia="SimSun" w:hAnsi="SimSun" w:cs="SimSun"/>
          <w:color w:val="282828"/>
          <w:spacing w:val="0"/>
          <w:w w:val="100"/>
          <w:position w:val="0"/>
          <w:sz w:val="17"/>
          <w:szCs w:val="17"/>
        </w:rPr>
        <w:t>月第-•版</w:t>
      </w:r>
      <w:r>
        <w:rPr>
          <w:rFonts w:ascii="SimSun" w:eastAsia="SimSun" w:hAnsi="SimSun" w:cs="SimSun"/>
          <w:color w:val="5C5C5B"/>
          <w:spacing w:val="0"/>
          <w:w w:val="100"/>
          <w:position w:val="0"/>
          <w:sz w:val="17"/>
          <w:szCs w:val="17"/>
        </w:rPr>
        <w:t>第一次印行</w:t>
      </w:r>
    </w:p>
    <w:p>
      <w:pPr>
        <w:pStyle w:val="Style20"/>
        <w:keepNext w:val="0"/>
        <w:keepLines w:val="0"/>
        <w:widowControl w:val="0"/>
        <w:shd w:val="clear" w:color="auto" w:fill="auto"/>
        <w:bidi w:val="0"/>
        <w:spacing w:before="0" w:after="0" w:line="329" w:lineRule="auto"/>
        <w:ind w:left="0" w:right="0" w:firstLine="1000"/>
        <w:jc w:val="both"/>
        <w:rPr>
          <w:sz w:val="17"/>
          <w:szCs w:val="17"/>
        </w:rPr>
      </w:pPr>
      <w:r>
        <w:rPr>
          <w:rFonts w:ascii="Times New Roman" w:eastAsia="Times New Roman" w:hAnsi="Times New Roman" w:cs="Times New Roman"/>
          <w:color w:val="282828"/>
          <w:spacing w:val="0"/>
          <w:w w:val="100"/>
          <w:position w:val="0"/>
          <w:sz w:val="18"/>
          <w:szCs w:val="18"/>
        </w:rPr>
        <w:t>2019</w:t>
      </w:r>
      <w:r>
        <w:rPr>
          <w:rFonts w:ascii="SimSun" w:eastAsia="SimSun" w:hAnsi="SimSun" w:cs="SimSun"/>
          <w:color w:val="282828"/>
          <w:spacing w:val="0"/>
          <w:w w:val="100"/>
          <w:position w:val="0"/>
          <w:sz w:val="17"/>
          <w:szCs w:val="17"/>
        </w:rPr>
        <w:t>年</w:t>
      </w:r>
      <w:r>
        <w:rPr>
          <w:rFonts w:ascii="Times New Roman" w:eastAsia="Times New Roman" w:hAnsi="Times New Roman" w:cs="Times New Roman"/>
          <w:color w:val="282828"/>
          <w:spacing w:val="0"/>
          <w:w w:val="100"/>
          <w:position w:val="0"/>
          <w:sz w:val="18"/>
          <w:szCs w:val="18"/>
        </w:rPr>
        <w:t>9</w:t>
      </w:r>
      <w:r>
        <w:rPr>
          <w:rFonts w:ascii="SimSun" w:eastAsia="SimSun" w:hAnsi="SimSun" w:cs="SimSun"/>
          <w:color w:val="282828"/>
          <w:spacing w:val="0"/>
          <w:w w:val="100"/>
          <w:position w:val="0"/>
          <w:sz w:val="17"/>
          <w:szCs w:val="17"/>
        </w:rPr>
        <w:t>月第-</w:t>
      </w:r>
      <w:r>
        <w:rPr>
          <w:rFonts w:ascii="SimSun" w:eastAsia="SimSun" w:hAnsi="SimSun" w:cs="SimSun"/>
          <w:color w:val="5C5C5B"/>
          <w:spacing w:val="0"/>
          <w:w w:val="100"/>
          <w:position w:val="0"/>
          <w:sz w:val="17"/>
          <w:szCs w:val="17"/>
        </w:rPr>
        <w:t>版第六次印行</w:t>
      </w:r>
    </w:p>
    <w:p>
      <w:pPr>
        <w:pStyle w:val="Style20"/>
        <w:keepNext w:val="0"/>
        <w:keepLines w:val="0"/>
        <w:widowControl w:val="0"/>
        <w:shd w:val="clear" w:color="auto" w:fill="auto"/>
        <w:bidi w:val="0"/>
        <w:spacing w:before="0" w:after="80" w:line="283" w:lineRule="exact"/>
        <w:ind w:left="0" w:right="0" w:firstLine="0"/>
        <w:jc w:val="left"/>
        <w:rPr>
          <w:sz w:val="17"/>
          <w:szCs w:val="17"/>
        </w:rPr>
      </w:pPr>
      <w:r>
        <w:rPr>
          <w:rFonts w:ascii="SimSun" w:eastAsia="SimSun" w:hAnsi="SimSun" w:cs="SimSun"/>
          <w:color w:val="5C5C5B"/>
          <w:spacing w:val="0"/>
          <w:w w:val="100"/>
          <w:position w:val="0"/>
          <w:sz w:val="17"/>
          <w:szCs w:val="17"/>
        </w:rPr>
        <w:t xml:space="preserve">定 </w:t>
      </w:r>
      <w:r>
        <w:rPr>
          <w:rFonts w:ascii="SimSun" w:eastAsia="SimSun" w:hAnsi="SimSun" w:cs="SimSun"/>
          <w:color w:val="282828"/>
          <w:spacing w:val="0"/>
          <w:w w:val="100"/>
          <w:position w:val="0"/>
          <w:sz w:val="17"/>
          <w:szCs w:val="17"/>
        </w:rPr>
        <w:t xml:space="preserve">價/ </w:t>
      </w:r>
      <w:r>
        <w:rPr>
          <w:rFonts w:ascii="Times New Roman" w:eastAsia="Times New Roman" w:hAnsi="Times New Roman" w:cs="Times New Roman"/>
          <w:color w:val="282828"/>
          <w:spacing w:val="0"/>
          <w:w w:val="100"/>
          <w:position w:val="0"/>
          <w:sz w:val="18"/>
          <w:szCs w:val="18"/>
        </w:rPr>
        <w:t>45</w:t>
      </w:r>
      <w:r>
        <w:rPr>
          <w:rFonts w:ascii="SimSun" w:eastAsia="SimSun" w:hAnsi="SimSun" w:cs="SimSun"/>
          <w:color w:val="282828"/>
          <w:spacing w:val="0"/>
          <w:w w:val="100"/>
          <w:position w:val="0"/>
          <w:sz w:val="17"/>
          <w:szCs w:val="17"/>
        </w:rPr>
        <w:t>。元</w:t>
      </w:r>
    </w:p>
    <w:p>
      <w:pPr>
        <w:pStyle w:val="Style20"/>
        <w:keepNext w:val="0"/>
        <w:keepLines w:val="0"/>
        <w:widowControl w:val="0"/>
        <w:shd w:val="clear" w:color="auto" w:fill="auto"/>
        <w:bidi w:val="0"/>
        <w:spacing w:before="0" w:after="160" w:line="329" w:lineRule="auto"/>
        <w:ind w:left="0" w:right="0" w:firstLine="0"/>
        <w:jc w:val="left"/>
      </w:pPr>
      <w:r>
        <w:rPr>
          <w:rFonts w:ascii="Times New Roman" w:eastAsia="Times New Roman" w:hAnsi="Times New Roman" w:cs="Times New Roman"/>
          <w:color w:val="282828"/>
          <w:spacing w:val="0"/>
          <w:w w:val="100"/>
          <w:position w:val="0"/>
          <w:lang w:val="en-US" w:eastAsia="en-US" w:bidi="en-US"/>
        </w:rPr>
        <w:t>All rights reserved</w:t>
      </w:r>
    </w:p>
    <w:p>
      <w:pPr>
        <w:pStyle w:val="Style20"/>
        <w:keepNext w:val="0"/>
        <w:keepLines w:val="0"/>
        <w:widowControl w:val="0"/>
        <w:shd w:val="clear" w:color="auto" w:fill="auto"/>
        <w:bidi w:val="0"/>
        <w:spacing w:before="0" w:after="0" w:line="329" w:lineRule="auto"/>
        <w:ind w:left="0" w:right="0" w:firstLine="0"/>
        <w:jc w:val="both"/>
        <w:rPr>
          <w:sz w:val="17"/>
          <w:szCs w:val="17"/>
        </w:rPr>
      </w:pPr>
      <w:r>
        <w:rPr>
          <w:rFonts w:ascii="Times New Roman" w:eastAsia="Times New Roman" w:hAnsi="Times New Roman" w:cs="Times New Roman"/>
          <w:color w:val="282828"/>
          <w:spacing w:val="0"/>
          <w:w w:val="100"/>
          <w:position w:val="0"/>
          <w:sz w:val="18"/>
          <w:szCs w:val="18"/>
          <w:lang w:val="en-US" w:eastAsia="en-US" w:bidi="en-US"/>
        </w:rPr>
        <w:t xml:space="preserve">ISBN </w:t>
      </w:r>
      <w:r>
        <w:rPr>
          <w:rFonts w:ascii="Times New Roman" w:eastAsia="Times New Roman" w:hAnsi="Times New Roman" w:cs="Times New Roman"/>
          <w:color w:val="282828"/>
          <w:spacing w:val="0"/>
          <w:w w:val="100"/>
          <w:position w:val="0"/>
          <w:sz w:val="18"/>
          <w:szCs w:val="18"/>
        </w:rPr>
        <w:t xml:space="preserve">: </w:t>
      </w:r>
      <w:r>
        <w:rPr>
          <w:rFonts w:ascii="Times New Roman" w:eastAsia="Times New Roman" w:hAnsi="Times New Roman" w:cs="Times New Roman"/>
          <w:color w:val="282828"/>
          <w:spacing w:val="0"/>
          <w:w w:val="100"/>
          <w:position w:val="0"/>
          <w:sz w:val="18"/>
          <w:szCs w:val="18"/>
          <w:lang w:val="en-US" w:eastAsia="en-US" w:bidi="en-US"/>
        </w:rPr>
        <w:t xml:space="preserve">978-986-94617-3-3 </w:t>
      </w:r>
      <w:r>
        <w:rPr>
          <w:rFonts w:ascii="SimSun" w:eastAsia="SimSun" w:hAnsi="SimSun" w:cs="SimSun"/>
          <w:color w:val="282828"/>
          <w:spacing w:val="0"/>
          <w:w w:val="100"/>
          <w:position w:val="0"/>
          <w:sz w:val="17"/>
          <w:szCs w:val="17"/>
        </w:rPr>
        <w:t>(平裝)</w:t>
      </w:r>
    </w:p>
    <w:p>
      <w:pPr>
        <w:pStyle w:val="Style20"/>
        <w:keepNext w:val="0"/>
        <w:keepLines w:val="0"/>
        <w:widowControl w:val="0"/>
        <w:shd w:val="clear" w:color="auto" w:fill="auto"/>
        <w:bidi w:val="0"/>
        <w:spacing w:before="0" w:after="0" w:line="283" w:lineRule="exact"/>
        <w:ind w:left="0" w:right="0" w:firstLine="0"/>
        <w:jc w:val="left"/>
      </w:pPr>
      <w:r>
        <w:rPr>
          <w:rFonts w:ascii="SimSun" w:eastAsia="SimSun" w:hAnsi="SimSun" w:cs="SimSun"/>
          <w:color w:val="282828"/>
          <w:spacing w:val="0"/>
          <w:w w:val="100"/>
          <w:position w:val="0"/>
          <w:sz w:val="17"/>
          <w:szCs w:val="17"/>
        </w:rPr>
        <w:t>書號：</w:t>
      </w:r>
      <w:r>
        <w:rPr>
          <w:rFonts w:ascii="Times New Roman" w:eastAsia="Times New Roman" w:hAnsi="Times New Roman" w:cs="Times New Roman"/>
          <w:color w:val="282828"/>
          <w:spacing w:val="0"/>
          <w:w w:val="100"/>
          <w:position w:val="0"/>
          <w:lang w:val="en-US" w:eastAsia="en-US" w:bidi="en-US"/>
        </w:rPr>
        <w:t>BHHY0005P</w:t>
      </w:r>
    </w:p>
    <w:p>
      <w:pPr>
        <w:pStyle w:val="Style20"/>
        <w:keepNext w:val="0"/>
        <w:keepLines w:val="0"/>
        <w:widowControl w:val="0"/>
        <w:shd w:val="clear" w:color="auto" w:fill="auto"/>
        <w:bidi w:val="0"/>
        <w:spacing w:before="0" w:after="0" w:line="283" w:lineRule="exact"/>
        <w:ind w:left="0" w:right="0" w:firstLine="0"/>
        <w:jc w:val="left"/>
      </w:pPr>
      <w:r>
        <w:rPr>
          <w:rFonts w:ascii="SimSun" w:eastAsia="SimSun" w:hAnsi="SimSun" w:cs="SimSun"/>
          <w:color w:val="5C5C5B"/>
          <w:spacing w:val="0"/>
          <w:w w:val="100"/>
          <w:position w:val="0"/>
          <w:sz w:val="17"/>
          <w:szCs w:val="17"/>
        </w:rPr>
        <w:t>天下</w:t>
      </w:r>
      <w:r>
        <w:rPr>
          <w:rFonts w:ascii="SimSun" w:eastAsia="SimSun" w:hAnsi="SimSun" w:cs="SimSun"/>
          <w:color w:val="282828"/>
          <w:spacing w:val="0"/>
          <w:w w:val="100"/>
          <w:position w:val="0"/>
          <w:sz w:val="17"/>
          <w:szCs w:val="17"/>
        </w:rPr>
        <w:t>雜誌網路書店</w:t>
      </w:r>
      <w:r>
        <w:fldChar w:fldCharType="begin"/>
      </w:r>
      <w:r>
        <w:rPr/>
        <w:instrText> HYPERLINK "http://www.cwbook.com.tw" </w:instrText>
      </w:r>
      <w:r>
        <w:fldChar w:fldCharType="separate"/>
      </w:r>
      <w:r>
        <w:rPr>
          <w:rFonts w:ascii="Times New Roman" w:eastAsia="Times New Roman" w:hAnsi="Times New Roman" w:cs="Times New Roman"/>
          <w:color w:val="282828"/>
          <w:spacing w:val="0"/>
          <w:w w:val="100"/>
          <w:position w:val="0"/>
          <w:lang w:val="en-US" w:eastAsia="en-US" w:bidi="en-US"/>
        </w:rPr>
        <w:t>www.cwbook.com.tw</w:t>
      </w:r>
      <w:r>
        <w:fldChar w:fldCharType="end"/>
      </w:r>
    </w:p>
    <w:p>
      <w:pPr>
        <w:pStyle w:val="Style20"/>
        <w:keepNext w:val="0"/>
        <w:keepLines w:val="0"/>
        <w:widowControl w:val="0"/>
        <w:shd w:val="clear" w:color="auto" w:fill="auto"/>
        <w:bidi w:val="0"/>
        <w:spacing w:before="0" w:after="0" w:line="283" w:lineRule="exact"/>
        <w:ind w:left="0" w:right="0" w:firstLine="0"/>
        <w:jc w:val="left"/>
      </w:pPr>
      <w:r>
        <w:rPr>
          <w:rFonts w:ascii="SimSun" w:eastAsia="SimSun" w:hAnsi="SimSun" w:cs="SimSun"/>
          <w:color w:val="282828"/>
          <w:spacing w:val="0"/>
          <w:w w:val="100"/>
          <w:position w:val="0"/>
          <w:sz w:val="17"/>
          <w:szCs w:val="17"/>
        </w:rPr>
        <w:t>康健</w:t>
      </w:r>
      <w:r>
        <w:rPr>
          <w:rFonts w:ascii="SimSun" w:eastAsia="SimSun" w:hAnsi="SimSun" w:cs="SimSun"/>
          <w:color w:val="5C5C5B"/>
          <w:spacing w:val="0"/>
          <w:w w:val="100"/>
          <w:position w:val="0"/>
          <w:sz w:val="17"/>
          <w:szCs w:val="17"/>
        </w:rPr>
        <w:t>雜誌官</w:t>
      </w:r>
      <w:r>
        <w:rPr>
          <w:rFonts w:ascii="SimSun" w:eastAsia="SimSun" w:hAnsi="SimSun" w:cs="SimSun"/>
          <w:color w:val="282828"/>
          <w:spacing w:val="0"/>
          <w:w w:val="100"/>
          <w:position w:val="0"/>
          <w:sz w:val="17"/>
          <w:szCs w:val="17"/>
        </w:rPr>
        <w:t xml:space="preserve">網 </w:t>
      </w:r>
      <w:r>
        <w:fldChar w:fldCharType="begin"/>
      </w:r>
      <w:r>
        <w:rPr/>
        <w:instrText> HYPERLINK "http://www.commonhealth.com.tw" </w:instrText>
      </w:r>
      <w:r>
        <w:fldChar w:fldCharType="separate"/>
      </w:r>
      <w:r>
        <w:rPr>
          <w:rFonts w:ascii="Times New Roman" w:eastAsia="Times New Roman" w:hAnsi="Times New Roman" w:cs="Times New Roman"/>
          <w:color w:val="282828"/>
          <w:spacing w:val="0"/>
          <w:w w:val="100"/>
          <w:position w:val="0"/>
          <w:lang w:val="en-US" w:eastAsia="en-US" w:bidi="en-US"/>
        </w:rPr>
        <w:t>www.commonhealth.com.tw</w:t>
      </w:r>
      <w:r>
        <w:fldChar w:fldCharType="end"/>
      </w:r>
    </w:p>
    <w:p>
      <w:pPr>
        <w:pStyle w:val="Style20"/>
        <w:keepNext w:val="0"/>
        <w:keepLines w:val="0"/>
        <w:widowControl w:val="0"/>
        <w:shd w:val="clear" w:color="auto" w:fill="auto"/>
        <w:bidi w:val="0"/>
        <w:spacing w:before="0" w:after="260" w:line="283" w:lineRule="exact"/>
        <w:ind w:left="0" w:right="0" w:firstLine="0"/>
        <w:jc w:val="left"/>
      </w:pPr>
      <w:r>
        <w:rPr>
          <w:rFonts w:ascii="SimSun" w:eastAsia="SimSun" w:hAnsi="SimSun" w:cs="SimSun"/>
          <w:color w:val="282828"/>
          <w:spacing w:val="0"/>
          <w:w w:val="100"/>
          <w:position w:val="0"/>
          <w:sz w:val="17"/>
          <w:szCs w:val="17"/>
        </w:rPr>
        <w:t xml:space="preserve">康健雜誌出版臉書 </w:t>
      </w:r>
      <w:r>
        <w:fldChar w:fldCharType="begin"/>
      </w:r>
      <w:r>
        <w:rPr/>
        <w:instrText> HYPERLINK "http://www.facebook.com/chbooks.tw" </w:instrText>
      </w:r>
      <w:r>
        <w:fldChar w:fldCharType="separate"/>
      </w:r>
      <w:r>
        <w:rPr>
          <w:rFonts w:ascii="Times New Roman" w:eastAsia="Times New Roman" w:hAnsi="Times New Roman" w:cs="Times New Roman"/>
          <w:color w:val="282828"/>
          <w:spacing w:val="0"/>
          <w:w w:val="100"/>
          <w:position w:val="0"/>
          <w:lang w:val="en-US" w:eastAsia="en-US" w:bidi="en-US"/>
        </w:rPr>
        <w:t>www.facebook.com/chbooks.tw</w:t>
      </w:r>
      <w:r>
        <w:fldChar w:fldCharType="end"/>
      </w:r>
    </w:p>
    <w:p>
      <w:pPr>
        <w:pStyle w:val="Style20"/>
        <w:keepNext w:val="0"/>
        <w:keepLines w:val="0"/>
        <w:widowControl w:val="0"/>
        <w:shd w:val="clear" w:color="auto" w:fill="auto"/>
        <w:bidi w:val="0"/>
        <w:spacing w:before="0" w:after="80" w:line="240" w:lineRule="auto"/>
        <w:ind w:left="0" w:right="0" w:firstLine="820"/>
        <w:jc w:val="left"/>
        <w:rPr>
          <w:sz w:val="17"/>
          <w:szCs w:val="17"/>
        </w:rPr>
        <w:sectPr>
          <w:footnotePr>
            <w:pos w:val="pageBottom"/>
            <w:numFmt w:val="decimal"/>
            <w:numRestart w:val="continuous"/>
          </w:footnotePr>
          <w:type w:val="continuous"/>
          <w:pgSz w:w="9509" w:h="13087"/>
          <w:pgMar w:top="340" w:right="725" w:bottom="340" w:left="1757" w:header="0" w:footer="3" w:gutter="0"/>
          <w:cols w:space="720"/>
          <w:noEndnote/>
          <w:rtlGutter w:val="0"/>
          <w:docGrid w:linePitch="360"/>
        </w:sectPr>
      </w:pPr>
      <w:r>
        <w:rPr>
          <w:rFonts w:ascii="SimSun" w:eastAsia="SimSun" w:hAnsi="SimSun" w:cs="SimSun"/>
          <w:color w:val="282828"/>
          <w:spacing w:val="0"/>
          <w:w w:val="100"/>
          <w:position w:val="0"/>
          <w:sz w:val="17"/>
          <w:szCs w:val="17"/>
        </w:rPr>
        <w:t>本書如有缺頁、破損、裝訂錯誤，請寄回本公司調換</w:t>
      </w:r>
    </w:p>
    <w:p>
      <w:pPr>
        <w:pStyle w:val="Style339"/>
        <w:keepNext w:val="0"/>
        <w:keepLines w:val="0"/>
        <w:widowControl w:val="0"/>
        <w:shd w:val="clear" w:color="auto" w:fill="auto"/>
        <w:bidi w:val="0"/>
        <w:spacing w:before="0" w:after="60" w:line="320" w:lineRule="exact"/>
        <w:ind w:left="0" w:right="0" w:firstLine="0"/>
        <w:jc w:val="left"/>
        <w:rPr>
          <w:sz w:val="20"/>
          <w:szCs w:val="20"/>
        </w:rPr>
      </w:pPr>
      <w:r>
        <w:rPr>
          <w:b w:val="0"/>
          <w:bCs w:val="0"/>
          <w:color w:val="7A2828"/>
          <w:spacing w:val="0"/>
          <w:w w:val="100"/>
          <w:position w:val="0"/>
          <w:sz w:val="20"/>
          <w:szCs w:val="20"/>
        </w:rPr>
        <w:t>什</w:t>
      </w:r>
      <w:r>
        <w:rPr>
          <w:b w:val="0"/>
          <w:bCs w:val="0"/>
          <w:color w:val="AD773E"/>
          <w:spacing w:val="0"/>
          <w:w w:val="100"/>
          <w:position w:val="0"/>
          <w:sz w:val="20"/>
          <w:szCs w:val="20"/>
        </w:rPr>
        <w:t>麼是不合理的快樂？快樂，一定要</w:t>
      </w:r>
      <w:r>
        <w:rPr>
          <w:b w:val="0"/>
          <w:bCs w:val="0"/>
          <w:color w:val="7A2828"/>
          <w:spacing w:val="0"/>
          <w:w w:val="100"/>
          <w:position w:val="0"/>
          <w:sz w:val="20"/>
          <w:szCs w:val="20"/>
        </w:rPr>
        <w:t>合理嗎</w:t>
      </w:r>
      <w:r>
        <w:rPr>
          <w:b w:val="0"/>
          <w:bCs w:val="0"/>
          <w:color w:val="AD773E"/>
          <w:spacing w:val="0"/>
          <w:w w:val="100"/>
          <w:position w:val="0"/>
          <w:sz w:val="20"/>
          <w:szCs w:val="20"/>
        </w:rPr>
        <w:t>？</w:t>
      </w:r>
    </w:p>
    <w:p>
      <w:pPr>
        <w:pStyle w:val="Style339"/>
        <w:keepNext w:val="0"/>
        <w:keepLines w:val="0"/>
        <w:widowControl w:val="0"/>
        <w:shd w:val="clear" w:color="auto" w:fill="auto"/>
        <w:bidi w:val="0"/>
        <w:spacing w:before="0" w:after="60" w:line="320" w:lineRule="exact"/>
        <w:ind w:left="0" w:right="0" w:firstLine="0"/>
        <w:jc w:val="left"/>
        <w:rPr>
          <w:sz w:val="20"/>
          <w:szCs w:val="20"/>
        </w:rPr>
      </w:pPr>
      <w:r>
        <w:rPr>
          <w:b w:val="0"/>
          <w:bCs w:val="0"/>
          <w:color w:val="AD773E"/>
          <w:spacing w:val="0"/>
          <w:w w:val="100"/>
          <w:position w:val="0"/>
          <w:sz w:val="20"/>
          <w:szCs w:val="20"/>
        </w:rPr>
        <w:t>讀了市面上那麼多的快樂書</w:t>
      </w:r>
      <w:r>
        <w:rPr>
          <w:b w:val="0"/>
          <w:bCs w:val="0"/>
          <w:color w:val="AD773E"/>
          <w:spacing w:val="0"/>
          <w:w w:val="100"/>
          <w:position w:val="0"/>
          <w:sz w:val="20"/>
          <w:szCs w:val="20"/>
          <w:lang w:val="en-US" w:eastAsia="en-US" w:bidi="en-US"/>
        </w:rPr>
        <w:t>•</w:t>
      </w:r>
      <w:r>
        <w:rPr>
          <w:b w:val="0"/>
          <w:bCs w:val="0"/>
          <w:color w:val="AD773E"/>
          <w:spacing w:val="0"/>
          <w:w w:val="100"/>
          <w:position w:val="0"/>
          <w:sz w:val="20"/>
          <w:szCs w:val="20"/>
        </w:rPr>
        <w:t>你快樂</w:t>
      </w:r>
      <w:r>
        <w:rPr>
          <w:b w:val="0"/>
          <w:bCs w:val="0"/>
          <w:color w:val="7A2828"/>
          <w:spacing w:val="0"/>
          <w:w w:val="100"/>
          <w:position w:val="0"/>
          <w:sz w:val="20"/>
          <w:szCs w:val="20"/>
        </w:rPr>
        <w:t>了嗎？</w:t>
      </w:r>
    </w:p>
    <w:p>
      <w:pPr>
        <w:pStyle w:val="Style339"/>
        <w:keepNext w:val="0"/>
        <w:keepLines w:val="0"/>
        <w:widowControl w:val="0"/>
        <w:shd w:val="clear" w:color="auto" w:fill="auto"/>
        <w:bidi w:val="0"/>
        <w:spacing w:before="0" w:after="60" w:line="324" w:lineRule="exact"/>
        <w:ind w:left="0" w:right="0" w:firstLine="0"/>
        <w:jc w:val="both"/>
        <w:rPr>
          <w:sz w:val="20"/>
          <w:szCs w:val="20"/>
        </w:rPr>
      </w:pPr>
      <w:r>
        <w:rPr>
          <w:b w:val="0"/>
          <w:bCs w:val="0"/>
          <w:color w:val="AD773E"/>
          <w:spacing w:val="0"/>
          <w:w w:val="100"/>
          <w:position w:val="0"/>
          <w:sz w:val="20"/>
          <w:szCs w:val="20"/>
        </w:rPr>
        <w:t>不快樂的現代人</w:t>
      </w:r>
      <w:r>
        <w:rPr>
          <w:b w:val="0"/>
          <w:bCs w:val="0"/>
          <w:color w:val="AD773E"/>
          <w:spacing w:val="0"/>
          <w:w w:val="100"/>
          <w:position w:val="0"/>
          <w:sz w:val="20"/>
          <w:szCs w:val="20"/>
          <w:lang w:val="zh-CN" w:eastAsia="zh-CN" w:bidi="zh-CN"/>
        </w:rPr>
        <w:t>-</w:t>
      </w:r>
      <w:r>
        <w:rPr>
          <w:b w:val="0"/>
          <w:bCs w:val="0"/>
          <w:color w:val="AD773E"/>
          <w:spacing w:val="0"/>
          <w:w w:val="100"/>
          <w:position w:val="0"/>
          <w:sz w:val="20"/>
          <w:szCs w:val="20"/>
        </w:rPr>
        <w:t>幾乎已經遺忘了一個</w:t>
      </w:r>
      <w:r>
        <w:rPr>
          <w:b w:val="0"/>
          <w:bCs w:val="0"/>
          <w:color w:val="7A2828"/>
          <w:spacing w:val="0"/>
          <w:w w:val="100"/>
          <w:position w:val="0"/>
          <w:sz w:val="20"/>
          <w:szCs w:val="20"/>
        </w:rPr>
        <w:t>科學的</w:t>
      </w:r>
      <w:r>
        <w:rPr>
          <w:b w:val="0"/>
          <w:bCs w:val="0"/>
          <w:color w:val="AD773E"/>
          <w:spacing w:val="0"/>
          <w:w w:val="100"/>
          <w:position w:val="0"/>
          <w:sz w:val="20"/>
          <w:szCs w:val="20"/>
        </w:rPr>
        <w:t>事實一</w:t>
      </w:r>
      <w:r>
        <w:rPr>
          <w:b w:val="0"/>
          <w:bCs w:val="0"/>
          <w:color w:val="7A2828"/>
          <w:spacing w:val="0"/>
          <w:w w:val="100"/>
          <w:position w:val="0"/>
          <w:sz w:val="20"/>
          <w:szCs w:val="20"/>
        </w:rPr>
        <w:t xml:space="preserve">快樂是人類 </w:t>
      </w:r>
      <w:r>
        <w:rPr>
          <w:b w:val="0"/>
          <w:bCs w:val="0"/>
          <w:color w:val="AD773E"/>
          <w:spacing w:val="0"/>
          <w:w w:val="100"/>
          <w:position w:val="0"/>
          <w:sz w:val="20"/>
          <w:szCs w:val="20"/>
        </w:rPr>
        <w:t>及物種的天性。</w:t>
      </w:r>
    </w:p>
    <w:p>
      <w:pPr>
        <w:pStyle w:val="Style339"/>
        <w:keepNext w:val="0"/>
        <w:keepLines w:val="0"/>
        <w:widowControl w:val="0"/>
        <w:shd w:val="clear" w:color="auto" w:fill="auto"/>
        <w:bidi w:val="0"/>
        <w:spacing w:before="0" w:after="60" w:line="320" w:lineRule="exact"/>
        <w:ind w:left="0" w:right="0" w:firstLine="0"/>
        <w:jc w:val="left"/>
        <w:rPr>
          <w:sz w:val="20"/>
          <w:szCs w:val="20"/>
        </w:rPr>
      </w:pPr>
      <w:r>
        <w:rPr>
          <w:b w:val="0"/>
          <w:bCs w:val="0"/>
          <w:color w:val="AD773E"/>
          <w:spacing w:val="0"/>
          <w:w w:val="100"/>
          <w:position w:val="0"/>
          <w:sz w:val="20"/>
          <w:szCs w:val="20"/>
        </w:rPr>
        <w:t>甚至</w:t>
      </w:r>
      <w:r>
        <w:rPr>
          <w:b w:val="0"/>
          <w:bCs w:val="0"/>
          <w:color w:val="AD773E"/>
          <w:spacing w:val="0"/>
          <w:w w:val="100"/>
          <w:position w:val="0"/>
          <w:sz w:val="20"/>
          <w:szCs w:val="20"/>
          <w:lang w:val="en-US" w:eastAsia="en-US" w:bidi="en-US"/>
        </w:rPr>
        <w:t>•</w:t>
      </w:r>
      <w:r>
        <w:rPr>
          <w:b w:val="0"/>
          <w:bCs w:val="0"/>
          <w:color w:val="AD773E"/>
          <w:spacing w:val="0"/>
          <w:w w:val="100"/>
          <w:position w:val="0"/>
          <w:sz w:val="20"/>
          <w:szCs w:val="20"/>
        </w:rPr>
        <w:t>回到真實的快樂，是有方法的。</w:t>
      </w:r>
    </w:p>
    <w:p>
      <w:pPr>
        <w:pStyle w:val="Style339"/>
        <w:keepNext w:val="0"/>
        <w:keepLines w:val="0"/>
        <w:widowControl w:val="0"/>
        <w:shd w:val="clear" w:color="auto" w:fill="auto"/>
        <w:bidi w:val="0"/>
        <w:spacing w:before="0" w:after="60" w:line="319" w:lineRule="exact"/>
        <w:ind w:left="0" w:right="0" w:firstLine="0"/>
        <w:jc w:val="left"/>
        <w:rPr>
          <w:sz w:val="20"/>
          <w:szCs w:val="20"/>
        </w:rPr>
      </w:pPr>
      <w:r>
        <w:rPr>
          <w:b w:val="0"/>
          <w:bCs w:val="0"/>
          <w:color w:val="AD773E"/>
          <w:spacing w:val="0"/>
          <w:w w:val="100"/>
          <w:position w:val="0"/>
          <w:sz w:val="20"/>
          <w:szCs w:val="20"/>
        </w:rPr>
        <w:t>楊定</w:t>
      </w:r>
      <w:r>
        <w:rPr>
          <w:b w:val="0"/>
          <w:bCs w:val="0"/>
          <w:color w:val="7A2828"/>
          <w:spacing w:val="0"/>
          <w:w w:val="100"/>
          <w:position w:val="0"/>
          <w:sz w:val="20"/>
          <w:szCs w:val="20"/>
        </w:rPr>
        <w:t xml:space="preserve"> </w:t>
      </w:r>
      <w:r>
        <w:rPr>
          <w:b w:val="0"/>
          <w:bCs w:val="0"/>
          <w:color w:val="AD773E"/>
          <w:spacing w:val="0"/>
          <w:w w:val="100"/>
          <w:position w:val="0"/>
          <w:sz w:val="20"/>
          <w:szCs w:val="20"/>
        </w:rPr>
        <w:t>醫師、一生跨足多項先鋒領域的科學家</w:t>
      </w:r>
      <w:r>
        <w:rPr>
          <w:b w:val="0"/>
          <w:bCs w:val="0"/>
          <w:color w:val="7A2828"/>
          <w:spacing w:val="0"/>
          <w:w w:val="100"/>
          <w:position w:val="0"/>
          <w:sz w:val="20"/>
          <w:szCs w:val="20"/>
        </w:rPr>
        <w:t>，馬奕安</w:t>
      </w:r>
      <w:r>
        <w:rPr>
          <w:b w:val="0"/>
          <w:bCs w:val="0"/>
          <w:color w:val="AD773E"/>
          <w:spacing w:val="0"/>
          <w:w w:val="100"/>
          <w:position w:val="0"/>
          <w:sz w:val="20"/>
          <w:szCs w:val="20"/>
        </w:rPr>
        <w:t>——</w:t>
      </w:r>
      <w:r>
        <w:rPr>
          <w:b w:val="0"/>
          <w:bCs w:val="0"/>
          <w:color w:val="7A2828"/>
          <w:spacing w:val="0"/>
          <w:w w:val="100"/>
          <w:position w:val="0"/>
          <w:sz w:val="20"/>
          <w:szCs w:val="20"/>
        </w:rPr>
        <w:t xml:space="preserve">帶 </w:t>
      </w:r>
      <w:r>
        <w:rPr>
          <w:b w:val="0"/>
          <w:bCs w:val="0"/>
          <w:color w:val="AD773E"/>
          <w:spacing w:val="0"/>
          <w:w w:val="100"/>
          <w:position w:val="0"/>
          <w:sz w:val="20"/>
          <w:szCs w:val="20"/>
        </w:rPr>
        <w:t>著法語腔調，遠從加拿大到東亞落地生根的「老外」生醫學者</w:t>
      </w:r>
      <w:r>
        <w:rPr>
          <w:b w:val="0"/>
          <w:bCs w:val="0"/>
          <w:color w:val="7A2828"/>
          <w:spacing w:val="0"/>
          <w:w w:val="100"/>
          <w:position w:val="0"/>
          <w:sz w:val="20"/>
          <w:szCs w:val="20"/>
        </w:rPr>
        <w:t xml:space="preserve">，陳 </w:t>
      </w:r>
      <w:r>
        <w:rPr>
          <w:b w:val="0"/>
          <w:bCs w:val="0"/>
          <w:color w:val="AD773E"/>
          <w:spacing w:val="0"/>
          <w:w w:val="100"/>
          <w:position w:val="0"/>
          <w:sz w:val="20"/>
          <w:szCs w:val="20"/>
        </w:rPr>
        <w:t>夢怡——由哲學、生物學、心理學進入心靈領域的編輯</w:t>
      </w:r>
      <w:r>
        <w:rPr>
          <w:b w:val="0"/>
          <w:bCs w:val="0"/>
          <w:color w:val="7A2828"/>
          <w:spacing w:val="0"/>
          <w:w w:val="100"/>
          <w:position w:val="0"/>
          <w:sz w:val="20"/>
          <w:szCs w:val="20"/>
        </w:rPr>
        <w:t xml:space="preserve">，從腦神經 </w:t>
      </w:r>
      <w:r>
        <w:rPr>
          <w:b w:val="0"/>
          <w:bCs w:val="0"/>
          <w:color w:val="AD773E"/>
          <w:spacing w:val="0"/>
          <w:w w:val="100"/>
          <w:position w:val="0"/>
          <w:sz w:val="20"/>
          <w:szCs w:val="20"/>
        </w:rPr>
        <w:t>科學</w:t>
      </w:r>
      <w:r>
        <w:rPr>
          <w:b w:val="0"/>
          <w:bCs w:val="0"/>
          <w:color w:val="AD773E"/>
          <w:spacing w:val="0"/>
          <w:w w:val="100"/>
          <w:position w:val="0"/>
          <w:sz w:val="20"/>
          <w:szCs w:val="20"/>
          <w:lang w:val="en-US" w:eastAsia="en-US" w:bidi="en-US"/>
        </w:rPr>
        <w:t>'</w:t>
      </w:r>
      <w:r>
        <w:rPr>
          <w:b w:val="0"/>
          <w:bCs w:val="0"/>
          <w:color w:val="AD773E"/>
          <w:spacing w:val="0"/>
          <w:w w:val="100"/>
          <w:position w:val="0"/>
          <w:sz w:val="20"/>
          <w:szCs w:val="20"/>
        </w:rPr>
        <w:t>物理學、心理學、經濟學，為你娓娓道來全新的快</w:t>
      </w:r>
      <w:r>
        <w:rPr>
          <w:b w:val="0"/>
          <w:bCs w:val="0"/>
          <w:color w:val="7A2828"/>
          <w:spacing w:val="0"/>
          <w:w w:val="100"/>
          <w:position w:val="0"/>
          <w:sz w:val="20"/>
          <w:szCs w:val="20"/>
        </w:rPr>
        <w:t>樂科學</w:t>
      </w:r>
      <w:r>
        <w:rPr>
          <w:b w:val="0"/>
          <w:bCs w:val="0"/>
          <w:color w:val="AD773E"/>
          <w:spacing w:val="0"/>
          <w:w w:val="100"/>
          <w:position w:val="0"/>
          <w:sz w:val="20"/>
          <w:szCs w:val="20"/>
        </w:rPr>
        <w:t>。</w:t>
      </w:r>
    </w:p>
    <w:p>
      <w:pPr>
        <w:pStyle w:val="Style339"/>
        <w:keepNext w:val="0"/>
        <w:keepLines w:val="0"/>
        <w:widowControl w:val="0"/>
        <w:shd w:val="clear" w:color="auto" w:fill="auto"/>
        <w:bidi w:val="0"/>
        <w:spacing w:before="0" w:after="60" w:line="320" w:lineRule="exact"/>
        <w:ind w:left="0" w:right="0" w:firstLine="0"/>
        <w:jc w:val="left"/>
        <w:rPr>
          <w:sz w:val="20"/>
          <w:szCs w:val="20"/>
        </w:rPr>
      </w:pPr>
      <w:r>
        <w:rPr>
          <w:b w:val="0"/>
          <w:bCs w:val="0"/>
          <w:color w:val="AD773E"/>
          <w:spacing w:val="0"/>
          <w:w w:val="100"/>
          <w:position w:val="0"/>
          <w:sz w:val="20"/>
          <w:szCs w:val="20"/>
        </w:rPr>
        <w:t>跟著本書綜覽人類有史以來對快樂的追求</w:t>
      </w:r>
      <w:r>
        <w:rPr>
          <w:b w:val="0"/>
          <w:bCs w:val="0"/>
          <w:color w:val="AD773E"/>
          <w:spacing w:val="0"/>
          <w:w w:val="100"/>
          <w:position w:val="0"/>
          <w:sz w:val="20"/>
          <w:szCs w:val="20"/>
          <w:lang w:val="en-US" w:eastAsia="en-US" w:bidi="en-US"/>
        </w:rPr>
        <w:t>'</w:t>
      </w:r>
      <w:r>
        <w:rPr>
          <w:b w:val="0"/>
          <w:bCs w:val="0"/>
          <w:color w:val="7A2828"/>
          <w:spacing w:val="0"/>
          <w:w w:val="100"/>
          <w:position w:val="0"/>
          <w:sz w:val="20"/>
          <w:szCs w:val="20"/>
        </w:rPr>
        <w:t>讀</w:t>
      </w:r>
      <w:r>
        <w:rPr>
          <w:b w:val="0"/>
          <w:bCs w:val="0"/>
          <w:color w:val="AD773E"/>
          <w:spacing w:val="0"/>
          <w:w w:val="100"/>
          <w:position w:val="0"/>
          <w:sz w:val="20"/>
          <w:szCs w:val="20"/>
        </w:rPr>
        <w:t>者會發</w:t>
      </w:r>
      <w:r>
        <w:rPr>
          <w:b w:val="0"/>
          <w:bCs w:val="0"/>
          <w:color w:val="7A2828"/>
          <w:spacing w:val="0"/>
          <w:w w:val="100"/>
          <w:position w:val="0"/>
          <w:sz w:val="20"/>
          <w:szCs w:val="20"/>
        </w:rPr>
        <w:t xml:space="preserve">現身心的快樂 </w:t>
      </w:r>
      <w:r>
        <w:rPr>
          <w:b w:val="0"/>
          <w:bCs w:val="0"/>
          <w:color w:val="AD773E"/>
          <w:spacing w:val="0"/>
          <w:w w:val="100"/>
          <w:position w:val="0"/>
          <w:sz w:val="20"/>
          <w:szCs w:val="20"/>
        </w:rPr>
        <w:t>必然受制於「享樂適應」原則。即使用盡所有「合理」的方</w:t>
      </w:r>
      <w:r>
        <w:rPr>
          <w:b w:val="0"/>
          <w:bCs w:val="0"/>
          <w:color w:val="7A2828"/>
          <w:spacing w:val="0"/>
          <w:w w:val="100"/>
          <w:position w:val="0"/>
          <w:sz w:val="20"/>
          <w:szCs w:val="20"/>
        </w:rPr>
        <w:t xml:space="preserve">式來追 </w:t>
      </w:r>
      <w:r>
        <w:rPr>
          <w:b w:val="0"/>
          <w:bCs w:val="0"/>
          <w:color w:val="AD773E"/>
          <w:spacing w:val="0"/>
          <w:w w:val="100"/>
          <w:position w:val="0"/>
          <w:sz w:val="20"/>
          <w:szCs w:val="20"/>
        </w:rPr>
        <w:t>求，「合理的快樂」早晩會疲乏，彪至帶來不快樂。</w:t>
      </w:r>
    </w:p>
    <w:p>
      <w:pPr>
        <w:pStyle w:val="Style339"/>
        <w:keepNext w:val="0"/>
        <w:keepLines w:val="0"/>
        <w:widowControl w:val="0"/>
        <w:shd w:val="clear" w:color="auto" w:fill="auto"/>
        <w:bidi w:val="0"/>
        <w:spacing w:before="0" w:after="60" w:line="320" w:lineRule="exact"/>
        <w:ind w:left="0" w:right="0" w:firstLine="0"/>
        <w:jc w:val="left"/>
        <w:rPr>
          <w:sz w:val="20"/>
          <w:szCs w:val="20"/>
        </w:rPr>
      </w:pPr>
      <w:r>
        <w:rPr>
          <w:b w:val="0"/>
          <w:bCs w:val="0"/>
          <w:color w:val="7A2828"/>
          <w:spacing w:val="0"/>
          <w:w w:val="100"/>
          <w:position w:val="0"/>
          <w:sz w:val="20"/>
          <w:szCs w:val="20"/>
        </w:rPr>
        <w:t>本</w:t>
      </w:r>
      <w:r>
        <w:rPr>
          <w:b w:val="0"/>
          <w:bCs w:val="0"/>
          <w:color w:val="AD773E"/>
          <w:spacing w:val="0"/>
          <w:w w:val="100"/>
          <w:position w:val="0"/>
          <w:sz w:val="20"/>
          <w:szCs w:val="20"/>
        </w:rPr>
        <w:t>書帶來每個人</w:t>
      </w:r>
      <w:r>
        <w:rPr>
          <w:b w:val="0"/>
          <w:bCs w:val="0"/>
          <w:color w:val="AD773E"/>
          <w:spacing w:val="0"/>
          <w:w w:val="100"/>
          <w:position w:val="0"/>
          <w:sz w:val="20"/>
          <w:szCs w:val="20"/>
          <w:lang w:val="en-US" w:eastAsia="en-US" w:bidi="en-US"/>
        </w:rPr>
        <w:t>'</w:t>
      </w:r>
      <w:r>
        <w:rPr>
          <w:b w:val="0"/>
          <w:bCs w:val="0"/>
          <w:color w:val="AD773E"/>
          <w:spacing w:val="0"/>
          <w:w w:val="100"/>
          <w:position w:val="0"/>
          <w:sz w:val="20"/>
          <w:szCs w:val="20"/>
        </w:rPr>
        <w:t>隨時隨地可做的練習。楊定一</w:t>
      </w:r>
      <w:r>
        <w:rPr>
          <w:b w:val="0"/>
          <w:bCs w:val="0"/>
          <w:color w:val="7A2828"/>
          <w:spacing w:val="0"/>
          <w:w w:val="100"/>
          <w:position w:val="0"/>
          <w:sz w:val="20"/>
          <w:szCs w:val="20"/>
        </w:rPr>
        <w:t xml:space="preserve">博士在《真原醫》 </w:t>
      </w:r>
      <w:r>
        <w:rPr>
          <w:b w:val="0"/>
          <w:bCs w:val="0"/>
          <w:color w:val="AD773E"/>
          <w:spacing w:val="0"/>
          <w:w w:val="100"/>
          <w:position w:val="0"/>
          <w:sz w:val="20"/>
          <w:szCs w:val="20"/>
        </w:rPr>
        <w:t>從均衡身心'靜坐、正向心態建立腦部的新迴路</w:t>
      </w:r>
      <w:r>
        <w:rPr>
          <w:b w:val="0"/>
          <w:bCs w:val="0"/>
          <w:color w:val="7A2828"/>
          <w:spacing w:val="0"/>
          <w:w w:val="100"/>
          <w:position w:val="0"/>
          <w:sz w:val="20"/>
          <w:szCs w:val="20"/>
        </w:rPr>
        <w:t>，</w:t>
      </w:r>
      <w:r>
        <w:rPr>
          <w:b w:val="0"/>
          <w:bCs w:val="0"/>
          <w:color w:val="AD773E"/>
          <w:spacing w:val="0"/>
          <w:w w:val="100"/>
          <w:position w:val="0"/>
          <w:sz w:val="20"/>
          <w:szCs w:val="20"/>
        </w:rPr>
        <w:t>此</w:t>
      </w:r>
      <w:r>
        <w:rPr>
          <w:b w:val="0"/>
          <w:bCs w:val="0"/>
          <w:color w:val="7A2828"/>
          <w:spacing w:val="0"/>
          <w:w w:val="100"/>
          <w:position w:val="0"/>
          <w:sz w:val="20"/>
          <w:szCs w:val="20"/>
        </w:rPr>
        <w:t>次更大</w:t>
      </w:r>
      <w:r>
        <w:rPr>
          <w:b w:val="0"/>
          <w:bCs w:val="0"/>
          <w:color w:val="AD773E"/>
          <w:spacing w:val="0"/>
          <w:w w:val="100"/>
          <w:position w:val="0"/>
          <w:sz w:val="20"/>
          <w:szCs w:val="20"/>
        </w:rPr>
        <w:t>膽由哲 學</w:t>
      </w:r>
      <w:r>
        <w:rPr>
          <w:b w:val="0"/>
          <w:bCs w:val="0"/>
          <w:color w:val="AD773E"/>
          <w:spacing w:val="0"/>
          <w:w w:val="100"/>
          <w:position w:val="0"/>
          <w:sz w:val="20"/>
          <w:szCs w:val="20"/>
          <w:lang w:val="en-US" w:eastAsia="en-US" w:bidi="en-US"/>
        </w:rPr>
        <w:t>'</w:t>
      </w:r>
      <w:r>
        <w:rPr>
          <w:b w:val="0"/>
          <w:bCs w:val="0"/>
          <w:color w:val="AD773E"/>
          <w:spacing w:val="0"/>
          <w:w w:val="100"/>
          <w:position w:val="0"/>
          <w:sz w:val="20"/>
          <w:szCs w:val="20"/>
        </w:rPr>
        <w:t>靈性切入「全人快樂科學」。</w:t>
      </w:r>
      <w:r>
        <w:rPr>
          <w:b w:val="0"/>
          <w:bCs w:val="0"/>
          <w:color w:val="7A2828"/>
          <w:spacing w:val="0"/>
          <w:w w:val="100"/>
          <w:position w:val="0"/>
          <w:sz w:val="20"/>
          <w:szCs w:val="20"/>
        </w:rPr>
        <w:t>透</w:t>
      </w:r>
      <w:r>
        <w:rPr>
          <w:b w:val="0"/>
          <w:bCs w:val="0"/>
          <w:color w:val="AD773E"/>
          <w:spacing w:val="0"/>
          <w:w w:val="100"/>
          <w:position w:val="0"/>
          <w:sz w:val="20"/>
          <w:szCs w:val="20"/>
        </w:rPr>
        <w:t>過現代人豐富</w:t>
      </w:r>
      <w:r>
        <w:rPr>
          <w:b w:val="0"/>
          <w:bCs w:val="0"/>
          <w:color w:val="7A2828"/>
          <w:spacing w:val="0"/>
          <w:w w:val="100"/>
          <w:position w:val="0"/>
          <w:sz w:val="20"/>
          <w:szCs w:val="20"/>
        </w:rPr>
        <w:t xml:space="preserve">的頭腦與感受， </w:t>
      </w:r>
      <w:r>
        <w:rPr>
          <w:b w:val="0"/>
          <w:bCs w:val="0"/>
          <w:color w:val="AD773E"/>
          <w:spacing w:val="0"/>
          <w:w w:val="100"/>
          <w:position w:val="0"/>
          <w:sz w:val="20"/>
          <w:szCs w:val="20"/>
        </w:rPr>
        <w:t>經由「臣服」與「參」徹底翻轉生命</w:t>
      </w:r>
      <w:r>
        <w:rPr>
          <w:b w:val="0"/>
          <w:bCs w:val="0"/>
          <w:color w:val="7A2828"/>
          <w:spacing w:val="0"/>
          <w:w w:val="100"/>
          <w:position w:val="0"/>
          <w:sz w:val="20"/>
          <w:szCs w:val="20"/>
        </w:rPr>
        <w:t>，</w:t>
      </w:r>
      <w:r>
        <w:rPr>
          <w:b w:val="0"/>
          <w:bCs w:val="0"/>
          <w:color w:val="AD773E"/>
          <w:spacing w:val="0"/>
          <w:w w:val="100"/>
          <w:position w:val="0"/>
          <w:sz w:val="20"/>
          <w:szCs w:val="20"/>
        </w:rPr>
        <w:t>與讀者一</w:t>
      </w:r>
      <w:r>
        <w:rPr>
          <w:b w:val="0"/>
          <w:bCs w:val="0"/>
          <w:color w:val="7A2828"/>
          <w:spacing w:val="0"/>
          <w:w w:val="100"/>
          <w:position w:val="0"/>
          <w:sz w:val="20"/>
          <w:szCs w:val="20"/>
        </w:rPr>
        <w:t>起進入</w:t>
      </w:r>
      <w:r>
        <w:rPr>
          <w:b w:val="0"/>
          <w:bCs w:val="0"/>
          <w:color w:val="AD773E"/>
          <w:spacing w:val="0"/>
          <w:w w:val="100"/>
          <w:position w:val="0"/>
          <w:sz w:val="20"/>
          <w:szCs w:val="20"/>
        </w:rPr>
        <w:t>「不</w:t>
      </w:r>
      <w:r>
        <w:rPr>
          <w:b w:val="0"/>
          <w:bCs w:val="0"/>
          <w:color w:val="7A2828"/>
          <w:spacing w:val="0"/>
          <w:w w:val="100"/>
          <w:position w:val="0"/>
          <w:sz w:val="20"/>
          <w:szCs w:val="20"/>
        </w:rPr>
        <w:t xml:space="preserve">合理的 </w:t>
      </w:r>
      <w:r>
        <w:rPr>
          <w:b w:val="0"/>
          <w:bCs w:val="0"/>
          <w:color w:val="AD773E"/>
          <w:spacing w:val="0"/>
          <w:w w:val="100"/>
          <w:position w:val="0"/>
          <w:sz w:val="20"/>
          <w:szCs w:val="20"/>
        </w:rPr>
        <w:t>快樂」。</w:t>
      </w:r>
    </w:p>
    <w:p>
      <w:pPr>
        <w:pStyle w:val="Style339"/>
        <w:keepNext w:val="0"/>
        <w:keepLines w:val="0"/>
        <w:widowControl w:val="0"/>
        <w:shd w:val="clear" w:color="auto" w:fill="auto"/>
        <w:bidi w:val="0"/>
        <w:spacing w:before="0" w:after="60" w:line="320" w:lineRule="exact"/>
        <w:ind w:left="0" w:right="0" w:firstLine="0"/>
        <w:jc w:val="left"/>
        <w:rPr>
          <w:sz w:val="20"/>
          <w:szCs w:val="20"/>
        </w:rPr>
      </w:pPr>
      <w:r>
        <w:rPr>
          <w:b w:val="0"/>
          <w:bCs w:val="0"/>
          <w:color w:val="AD773E"/>
          <w:spacing w:val="0"/>
          <w:w w:val="100"/>
          <w:position w:val="0"/>
          <w:sz w:val="20"/>
          <w:szCs w:val="20"/>
        </w:rPr>
        <w:t>對頭腦而言，「不合理的快樂」是生命的悖論。然而</w:t>
      </w:r>
      <w:r>
        <w:rPr>
          <w:b w:val="0"/>
          <w:bCs w:val="0"/>
          <w:color w:val="7A2828"/>
          <w:spacing w:val="0"/>
          <w:w w:val="100"/>
          <w:position w:val="0"/>
          <w:sz w:val="20"/>
          <w:szCs w:val="20"/>
        </w:rPr>
        <w:t xml:space="preserve">，解開這個悖 </w:t>
      </w:r>
      <w:r>
        <w:rPr>
          <w:b w:val="0"/>
          <w:bCs w:val="0"/>
          <w:color w:val="AD773E"/>
          <w:spacing w:val="0"/>
          <w:w w:val="100"/>
          <w:position w:val="0"/>
          <w:sz w:val="20"/>
          <w:szCs w:val="20"/>
        </w:rPr>
        <w:t>論，同時也解開念頭帶來的虛構境界</w:t>
      </w:r>
      <w:r>
        <w:rPr>
          <w:b w:val="0"/>
          <w:bCs w:val="0"/>
          <w:color w:val="7A2828"/>
          <w:spacing w:val="0"/>
          <w:w w:val="100"/>
          <w:position w:val="0"/>
          <w:sz w:val="20"/>
          <w:szCs w:val="20"/>
        </w:rPr>
        <w:t>，破解我們對世界</w:t>
      </w:r>
      <w:r>
        <w:rPr>
          <w:b w:val="0"/>
          <w:bCs w:val="0"/>
          <w:color w:val="AD773E"/>
          <w:spacing w:val="0"/>
          <w:w w:val="100"/>
          <w:position w:val="0"/>
          <w:sz w:val="20"/>
          <w:szCs w:val="20"/>
          <w:lang w:val="en-US" w:eastAsia="en-US" w:bidi="en-US"/>
        </w:rPr>
        <w:t>'</w:t>
      </w:r>
      <w:r>
        <w:rPr>
          <w:b w:val="0"/>
          <w:bCs w:val="0"/>
          <w:color w:val="7A2828"/>
          <w:spacing w:val="0"/>
          <w:w w:val="100"/>
          <w:position w:val="0"/>
          <w:sz w:val="20"/>
          <w:szCs w:val="20"/>
        </w:rPr>
        <w:t xml:space="preserve">對人生的 </w:t>
      </w:r>
      <w:r>
        <w:rPr>
          <w:b w:val="0"/>
          <w:bCs w:val="0"/>
          <w:color w:val="AD773E"/>
          <w:spacing w:val="0"/>
          <w:w w:val="100"/>
          <w:position w:val="0"/>
          <w:sz w:val="20"/>
          <w:szCs w:val="20"/>
        </w:rPr>
        <w:t>錯覺</w:t>
      </w:r>
      <w:r>
        <w:rPr>
          <w:b w:val="0"/>
          <w:bCs w:val="0"/>
          <w:color w:val="7A2828"/>
          <w:spacing w:val="0"/>
          <w:w w:val="100"/>
          <w:position w:val="0"/>
          <w:sz w:val="20"/>
          <w:szCs w:val="20"/>
        </w:rPr>
        <w:t>，</w:t>
      </w:r>
      <w:r>
        <w:rPr>
          <w:b w:val="0"/>
          <w:bCs w:val="0"/>
          <w:color w:val="AD773E"/>
          <w:spacing w:val="0"/>
          <w:w w:val="100"/>
          <w:position w:val="0"/>
          <w:sz w:val="20"/>
          <w:szCs w:val="20"/>
        </w:rPr>
        <w:t>我們真正的潛能於是爆</w:t>
      </w:r>
      <w:r>
        <w:rPr>
          <w:b w:val="0"/>
          <w:bCs w:val="0"/>
          <w:color w:val="7A2828"/>
          <w:spacing w:val="0"/>
          <w:w w:val="100"/>
          <w:position w:val="0"/>
          <w:sz w:val="20"/>
          <w:szCs w:val="20"/>
        </w:rPr>
        <w:t>發出來，從人生的大夢醒過來</w:t>
      </w:r>
      <w:r>
        <w:rPr>
          <w:b w:val="0"/>
          <w:bCs w:val="0"/>
          <w:color w:val="AD773E"/>
          <w:spacing w:val="0"/>
          <w:w w:val="100"/>
          <w:position w:val="0"/>
          <w:sz w:val="20"/>
          <w:szCs w:val="20"/>
        </w:rPr>
        <w:t>。</w:t>
      </w:r>
    </w:p>
    <w:p>
      <w:pPr>
        <w:pStyle w:val="Style339"/>
        <w:keepNext w:val="0"/>
        <w:keepLines w:val="0"/>
        <w:widowControl w:val="0"/>
        <w:shd w:val="clear" w:color="auto" w:fill="auto"/>
        <w:bidi w:val="0"/>
        <w:spacing w:before="0" w:after="920" w:line="320" w:lineRule="exact"/>
        <w:ind w:left="0" w:right="0" w:firstLine="0"/>
        <w:jc w:val="left"/>
        <w:rPr>
          <w:sz w:val="20"/>
          <w:szCs w:val="20"/>
        </w:rPr>
      </w:pPr>
      <w:r>
        <w:rPr>
          <w:b w:val="0"/>
          <w:bCs w:val="0"/>
          <w:color w:val="7A2828"/>
          <w:spacing w:val="0"/>
          <w:w w:val="100"/>
          <w:position w:val="0"/>
          <w:sz w:val="20"/>
          <w:szCs w:val="20"/>
        </w:rPr>
        <w:t>醒</w:t>
      </w:r>
      <w:r>
        <w:rPr>
          <w:b w:val="0"/>
          <w:bCs w:val="0"/>
          <w:color w:val="AD773E"/>
          <w:spacing w:val="0"/>
          <w:w w:val="100"/>
          <w:position w:val="0"/>
          <w:sz w:val="20"/>
          <w:szCs w:val="20"/>
        </w:rPr>
        <w:t>覺過來</w:t>
      </w:r>
      <w:r>
        <w:rPr>
          <w:b w:val="0"/>
          <w:bCs w:val="0"/>
          <w:color w:val="7A2828"/>
          <w:spacing w:val="0"/>
          <w:w w:val="100"/>
          <w:position w:val="0"/>
          <w:sz w:val="20"/>
          <w:szCs w:val="20"/>
        </w:rPr>
        <w:t>，</w:t>
      </w:r>
      <w:r>
        <w:rPr>
          <w:b w:val="0"/>
          <w:bCs w:val="0"/>
          <w:color w:val="AD773E"/>
          <w:spacing w:val="0"/>
          <w:w w:val="100"/>
          <w:position w:val="0"/>
          <w:sz w:val="20"/>
          <w:szCs w:val="20"/>
        </w:rPr>
        <w:t>自然發現一切都好。</w:t>
      </w:r>
      <w:r>
        <w:rPr>
          <w:b w:val="0"/>
          <w:bCs w:val="0"/>
          <w:color w:val="7A2828"/>
          <w:spacing w:val="0"/>
          <w:w w:val="100"/>
          <w:position w:val="0"/>
          <w:sz w:val="20"/>
          <w:szCs w:val="20"/>
        </w:rPr>
        <w:t>我們，</w:t>
      </w:r>
      <w:r>
        <w:rPr>
          <w:b w:val="0"/>
          <w:bCs w:val="0"/>
          <w:color w:val="AD773E"/>
          <w:spacing w:val="0"/>
          <w:w w:val="100"/>
          <w:position w:val="0"/>
          <w:sz w:val="20"/>
          <w:szCs w:val="20"/>
        </w:rPr>
        <w:t>不可能</w:t>
      </w:r>
      <w:r>
        <w:rPr>
          <w:b w:val="0"/>
          <w:bCs w:val="0"/>
          <w:color w:val="7A2828"/>
          <w:spacing w:val="0"/>
          <w:w w:val="100"/>
          <w:position w:val="0"/>
          <w:sz w:val="20"/>
          <w:szCs w:val="20"/>
        </w:rPr>
        <w:t>不快樂。</w:t>
      </w:r>
    </w:p>
    <w:p>
      <w:pPr>
        <w:pStyle w:val="Style20"/>
        <w:keepNext w:val="0"/>
        <w:keepLines w:val="0"/>
        <w:widowControl w:val="0"/>
        <w:shd w:val="clear" w:color="auto" w:fill="auto"/>
        <w:tabs>
          <w:tab w:pos="3266" w:val="left"/>
        </w:tabs>
        <w:bidi w:val="0"/>
        <w:spacing w:before="0" w:after="760" w:line="240" w:lineRule="auto"/>
        <w:ind w:left="1200" w:right="0" w:firstLine="0"/>
        <w:jc w:val="left"/>
      </w:pPr>
      <w:r>
        <w:rPr>
          <w:rFonts w:ascii="Times New Roman" w:eastAsia="Times New Roman" w:hAnsi="Times New Roman" w:cs="Times New Roman"/>
          <w:color w:val="000000"/>
          <w:spacing w:val="0"/>
          <w:w w:val="100"/>
          <w:position w:val="0"/>
          <w:lang w:val="en-US" w:eastAsia="en-US" w:bidi="en-US"/>
        </w:rPr>
        <w:t>ISBN 978-986-94617-3-3</w:t>
        <w:tab/>
        <w:t>(176.51)</w:t>
      </w:r>
    </w:p>
    <w:p>
      <w:pPr>
        <w:pStyle w:val="Style54"/>
        <w:keepNext w:val="0"/>
        <w:keepLines w:val="0"/>
        <w:widowControl w:val="0"/>
        <w:shd w:val="clear" w:color="auto" w:fill="auto"/>
        <w:bidi w:val="0"/>
        <w:spacing w:before="0" w:after="0" w:line="240" w:lineRule="auto"/>
        <w:ind w:left="4160" w:right="0" w:firstLine="0"/>
        <w:jc w:val="left"/>
        <w:rPr>
          <w:sz w:val="22"/>
          <w:szCs w:val="22"/>
        </w:rPr>
        <w:sectPr>
          <w:footnotePr>
            <w:pos w:val="pageBottom"/>
            <w:numFmt w:val="decimal"/>
            <w:numRestart w:val="continuous"/>
          </w:footnotePr>
          <w:pgSz w:w="8400" w:h="11900"/>
          <w:pgMar w:top="1341" w:right="415" w:bottom="206" w:left="958" w:header="0" w:footer="3" w:gutter="0"/>
          <w:cols w:space="720"/>
          <w:noEndnote/>
          <w:rtlGutter w:val="0"/>
          <w:docGrid w:linePitch="360"/>
        </w:sectPr>
      </w:pPr>
      <w:r>
        <w:fldChar w:fldCharType="begin"/>
      </w:r>
      <w:r>
        <w:rPr/>
        <w:instrText> HYPERLINK "http://www.cwbook.com.tw" </w:instrText>
      </w:r>
      <w:r>
        <w:fldChar w:fldCharType="separate"/>
      </w:r>
      <w:r>
        <w:rPr>
          <w:rFonts w:ascii="Times New Roman" w:eastAsia="Times New Roman" w:hAnsi="Times New Roman" w:cs="Times New Roman"/>
          <w:b w:val="0"/>
          <w:bCs w:val="0"/>
          <w:color w:val="543C08"/>
          <w:spacing w:val="0"/>
          <w:w w:val="100"/>
          <w:position w:val="0"/>
          <w:sz w:val="22"/>
          <w:szCs w:val="22"/>
          <w:lang w:val="en-US" w:eastAsia="en-US" w:bidi="en-US"/>
        </w:rPr>
        <w:t>www.cwbook.com.tw</w:t>
      </w:r>
      <w:r>
        <w:fldChar w:fldCharType="end"/>
      </w:r>
    </w:p>
    <w:p>
      <w:pPr>
        <w:widowControl w:val="0"/>
        <w:spacing w:line="1" w:lineRule="exact"/>
      </w:pPr>
      <w:r>
        <mc:AlternateContent>
          <mc:Choice Requires="wps">
            <w:drawing>
              <wp:anchor distT="0" distB="0" distL="114300" distR="114300" simplePos="0" relativeHeight="125829449" behindDoc="0" locked="0" layoutInCell="1" allowOverlap="1">
                <wp:simplePos x="0" y="0"/>
                <wp:positionH relativeFrom="page">
                  <wp:posOffset>3305810</wp:posOffset>
                </wp:positionH>
                <wp:positionV relativeFrom="paragraph">
                  <wp:posOffset>12700</wp:posOffset>
                </wp:positionV>
                <wp:extent cx="1764665" cy="351790"/>
                <wp:wrapSquare wrapText="bothSides"/>
                <wp:docPr id="2005" name="Shape 2005"/>
                <a:graphic xmlns:a="http://schemas.openxmlformats.org/drawingml/2006/main">
                  <a:graphicData uri="http://schemas.microsoft.com/office/word/2010/wordprocessingShape">
                    <wps:wsp>
                      <wps:cNvSpPr txBox="1"/>
                      <wps:spPr>
                        <a:xfrm>
                          <a:ext cx="1764665" cy="351790"/>
                        </a:xfrm>
                        <a:prstGeom prst="rect"/>
                        <a:noFill/>
                      </wps:spPr>
                      <wps:txbx>
                        <w:txbxContent>
                          <w:p>
                            <w:pPr>
                              <w:pStyle w:val="Style339"/>
                              <w:keepNext w:val="0"/>
                              <w:keepLines w:val="0"/>
                              <w:widowControl w:val="0"/>
                              <w:shd w:val="clear" w:color="auto" w:fill="auto"/>
                              <w:bidi w:val="0"/>
                              <w:spacing w:before="0" w:after="0" w:line="240" w:lineRule="auto"/>
                              <w:ind w:left="0" w:right="0" w:firstLine="0"/>
                              <w:jc w:val="left"/>
                              <w:rPr>
                                <w:sz w:val="20"/>
                                <w:szCs w:val="20"/>
                              </w:rPr>
                            </w:pPr>
                            <w:r>
                              <w:rPr>
                                <w:b w:val="0"/>
                                <w:bCs w:val="0"/>
                                <w:color w:val="000000"/>
                                <w:spacing w:val="0"/>
                                <w:w w:val="100"/>
                                <w:position w:val="0"/>
                                <w:sz w:val="42"/>
                                <w:szCs w:val="42"/>
                                <w:shd w:val="clear" w:color="auto" w:fill="FFFFFF"/>
                              </w:rPr>
                              <w:t>康戚</w:t>
                            </w:r>
                            <w:r>
                              <w:rPr>
                                <w:rFonts w:ascii="Times New Roman" w:eastAsia="Times New Roman" w:hAnsi="Times New Roman" w:cs="Times New Roman"/>
                                <w:b w:val="0"/>
                                <w:bCs w:val="0"/>
                                <w:smallCaps/>
                                <w:color w:val="CFF8DA"/>
                                <w:spacing w:val="0"/>
                                <w:w w:val="100"/>
                                <w:position w:val="0"/>
                                <w:sz w:val="26"/>
                                <w:szCs w:val="26"/>
                                <w:lang w:val="en-US" w:eastAsia="en-US" w:bidi="en-US"/>
                              </w:rPr>
                              <w:t>jh</w:t>
                            </w:r>
                            <w:r>
                              <w:rPr>
                                <w:b w:val="0"/>
                                <w:bCs w:val="0"/>
                                <w:color w:val="CFF8DA"/>
                                <w:spacing w:val="0"/>
                                <w:w w:val="100"/>
                                <w:position w:val="0"/>
                                <w:sz w:val="20"/>
                                <w:szCs w:val="20"/>
                              </w:rPr>
                              <w:t>版</w:t>
                            </w:r>
                            <w:r>
                              <w:rPr>
                                <w:rFonts w:ascii="Times New Roman" w:eastAsia="Times New Roman" w:hAnsi="Times New Roman" w:cs="Times New Roman"/>
                                <w:b w:val="0"/>
                                <w:bCs w:val="0"/>
                                <w:color w:val="000000"/>
                                <w:spacing w:val="0"/>
                                <w:w w:val="100"/>
                                <w:position w:val="0"/>
                                <w:sz w:val="46"/>
                                <w:szCs w:val="46"/>
                                <w:shd w:val="clear" w:color="auto" w:fill="FFFFFF"/>
                                <w:lang w:val="en-US" w:eastAsia="en-US" w:bidi="en-US"/>
                              </w:rPr>
                              <w:t>kT*</w:t>
                            </w:r>
                            <w:r>
                              <w:rPr>
                                <w:b w:val="0"/>
                                <w:bCs w:val="0"/>
                                <w:color w:val="F8E0C1"/>
                                <w:spacing w:val="0"/>
                                <w:w w:val="100"/>
                                <w:position w:val="0"/>
                                <w:sz w:val="20"/>
                                <w:szCs w:val="20"/>
                              </w:rPr>
                              <w:t>雜,顷</w:t>
                            </w:r>
                          </w:p>
                        </w:txbxContent>
                      </wps:txbx>
                      <wps:bodyPr lIns="0" tIns="0" rIns="0" bIns="0">
                        <a:noAutoFit/>
                      </wps:bodyPr>
                    </wps:wsp>
                  </a:graphicData>
                </a:graphic>
              </wp:anchor>
            </w:drawing>
          </mc:Choice>
          <mc:Fallback>
            <w:pict>
              <v:shape id="_x0000_s3031" type="#_x0000_t202" style="position:absolute;margin-left:260.30000000000001pt;margin-top:1.pt;width:138.95000000000002pt;height:27.699999999999999pt;z-index:-125829304;mso-wrap-distance-left:9.pt;mso-wrap-distance-right:9.pt;mso-position-horizontal-relative:page" filled="f" stroked="f">
                <v:textbox inset="0,0,0,0">
                  <w:txbxContent>
                    <w:p>
                      <w:pPr>
                        <w:pStyle w:val="Style339"/>
                        <w:keepNext w:val="0"/>
                        <w:keepLines w:val="0"/>
                        <w:widowControl w:val="0"/>
                        <w:shd w:val="clear" w:color="auto" w:fill="auto"/>
                        <w:bidi w:val="0"/>
                        <w:spacing w:before="0" w:after="0" w:line="240" w:lineRule="auto"/>
                        <w:ind w:left="0" w:right="0" w:firstLine="0"/>
                        <w:jc w:val="left"/>
                        <w:rPr>
                          <w:sz w:val="20"/>
                          <w:szCs w:val="20"/>
                        </w:rPr>
                      </w:pPr>
                      <w:r>
                        <w:rPr>
                          <w:b w:val="0"/>
                          <w:bCs w:val="0"/>
                          <w:color w:val="000000"/>
                          <w:spacing w:val="0"/>
                          <w:w w:val="100"/>
                          <w:position w:val="0"/>
                          <w:sz w:val="42"/>
                          <w:szCs w:val="42"/>
                          <w:shd w:val="clear" w:color="auto" w:fill="FFFFFF"/>
                        </w:rPr>
                        <w:t>康戚</w:t>
                      </w:r>
                      <w:r>
                        <w:rPr>
                          <w:rFonts w:ascii="Times New Roman" w:eastAsia="Times New Roman" w:hAnsi="Times New Roman" w:cs="Times New Roman"/>
                          <w:b w:val="0"/>
                          <w:bCs w:val="0"/>
                          <w:smallCaps/>
                          <w:color w:val="CFF8DA"/>
                          <w:spacing w:val="0"/>
                          <w:w w:val="100"/>
                          <w:position w:val="0"/>
                          <w:sz w:val="26"/>
                          <w:szCs w:val="26"/>
                          <w:lang w:val="en-US" w:eastAsia="en-US" w:bidi="en-US"/>
                        </w:rPr>
                        <w:t>jh</w:t>
                      </w:r>
                      <w:r>
                        <w:rPr>
                          <w:b w:val="0"/>
                          <w:bCs w:val="0"/>
                          <w:color w:val="CFF8DA"/>
                          <w:spacing w:val="0"/>
                          <w:w w:val="100"/>
                          <w:position w:val="0"/>
                          <w:sz w:val="20"/>
                          <w:szCs w:val="20"/>
                        </w:rPr>
                        <w:t>版</w:t>
                      </w:r>
                      <w:r>
                        <w:rPr>
                          <w:rFonts w:ascii="Times New Roman" w:eastAsia="Times New Roman" w:hAnsi="Times New Roman" w:cs="Times New Roman"/>
                          <w:b w:val="0"/>
                          <w:bCs w:val="0"/>
                          <w:color w:val="000000"/>
                          <w:spacing w:val="0"/>
                          <w:w w:val="100"/>
                          <w:position w:val="0"/>
                          <w:sz w:val="46"/>
                          <w:szCs w:val="46"/>
                          <w:shd w:val="clear" w:color="auto" w:fill="FFFFFF"/>
                          <w:lang w:val="en-US" w:eastAsia="en-US" w:bidi="en-US"/>
                        </w:rPr>
                        <w:t>kT*</w:t>
                      </w:r>
                      <w:r>
                        <w:rPr>
                          <w:b w:val="0"/>
                          <w:bCs w:val="0"/>
                          <w:color w:val="F8E0C1"/>
                          <w:spacing w:val="0"/>
                          <w:w w:val="100"/>
                          <w:position w:val="0"/>
                          <w:sz w:val="20"/>
                          <w:szCs w:val="20"/>
                        </w:rPr>
                        <w:t>雜,顷</w:t>
                      </w:r>
                    </w:p>
                  </w:txbxContent>
                </v:textbox>
                <w10:wrap type="square" anchorx="page"/>
              </v:shape>
            </w:pict>
          </mc:Fallback>
        </mc:AlternateContent>
      </w:r>
    </w:p>
    <w:p>
      <w:pPr>
        <w:pStyle w:val="Style20"/>
        <w:keepNext w:val="0"/>
        <w:keepLines w:val="0"/>
        <w:widowControl w:val="0"/>
        <w:shd w:val="clear" w:color="auto" w:fill="auto"/>
        <w:bidi w:val="0"/>
        <w:spacing w:before="0" w:after="0" w:line="240" w:lineRule="auto"/>
        <w:ind w:left="0" w:right="0" w:firstLine="0"/>
        <w:jc w:val="left"/>
      </w:pPr>
      <w:r>
        <mc:AlternateContent>
          <mc:Choice Requires="wps">
            <w:drawing>
              <wp:anchor distT="0" distB="0" distL="0" distR="0" simplePos="0" relativeHeight="125829451" behindDoc="0" locked="0" layoutInCell="1" allowOverlap="1">
                <wp:simplePos x="0" y="0"/>
                <wp:positionH relativeFrom="page">
                  <wp:posOffset>1975485</wp:posOffset>
                </wp:positionH>
                <wp:positionV relativeFrom="paragraph">
                  <wp:posOffset>12700</wp:posOffset>
                </wp:positionV>
                <wp:extent cx="448310" cy="141605"/>
                <wp:wrapSquare wrapText="bothSides"/>
                <wp:docPr id="2007" name="Shape 2007"/>
                <a:graphic xmlns:a="http://schemas.openxmlformats.org/drawingml/2006/main">
                  <a:graphicData uri="http://schemas.microsoft.com/office/word/2010/wordprocessingShape">
                    <wps:wsp>
                      <wps:cNvSpPr txBox="1"/>
                      <wps:spPr>
                        <a:xfrm>
                          <a:ext cx="448310" cy="141605"/>
                        </a:xfrm>
                        <a:prstGeom prst="rect"/>
                        <a:noFill/>
                      </wps:spPr>
                      <wps:txbx>
                        <w:txbxContent>
                          <w:p>
                            <w:pPr>
                              <w:pStyle w:val="Style20"/>
                              <w:keepNext w:val="0"/>
                              <w:keepLines w:val="0"/>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000000"/>
                                <w:spacing w:val="0"/>
                                <w:w w:val="100"/>
                                <w:position w:val="0"/>
                              </w:rPr>
                              <w:t>461733</w:t>
                            </w:r>
                          </w:p>
                        </w:txbxContent>
                      </wps:txbx>
                      <wps:bodyPr wrap="none" lIns="0" tIns="0" rIns="0" bIns="0">
                        <a:noAutoFit/>
                      </wps:bodyPr>
                    </wps:wsp>
                  </a:graphicData>
                </a:graphic>
              </wp:anchor>
            </w:drawing>
          </mc:Choice>
          <mc:Fallback>
            <w:pict>
              <v:shape id="_x0000_s3033" type="#_x0000_t202" style="position:absolute;margin-left:155.55000000000001pt;margin-top:1.pt;width:35.300000000000004pt;height:11.15pt;z-index:-125829302;mso-wrap-distance-left:0;mso-wrap-distance-right:0;mso-position-horizontal-relative:page" filled="f" stroked="f">
                <v:textbox inset="0,0,0,0">
                  <w:txbxContent>
                    <w:p>
                      <w:pPr>
                        <w:pStyle w:val="Style20"/>
                        <w:keepNext w:val="0"/>
                        <w:keepLines w:val="0"/>
                        <w:widowControl w:val="0"/>
                        <w:shd w:val="clear" w:color="auto" w:fill="auto"/>
                        <w:bidi w:val="0"/>
                        <w:spacing w:before="0" w:after="0" w:line="240" w:lineRule="auto"/>
                        <w:ind w:left="0" w:right="0" w:firstLine="0"/>
                        <w:jc w:val="left"/>
                      </w:pPr>
                      <w:r>
                        <w:rPr>
                          <w:rFonts w:ascii="Times New Roman" w:eastAsia="Times New Roman" w:hAnsi="Times New Roman" w:cs="Times New Roman"/>
                          <w:color w:val="000000"/>
                          <w:spacing w:val="0"/>
                          <w:w w:val="100"/>
                          <w:position w:val="0"/>
                        </w:rPr>
                        <w:t>461733</w:t>
                      </w:r>
                    </w:p>
                  </w:txbxContent>
                </v:textbox>
                <w10:wrap type="square" anchorx="page"/>
              </v:shape>
            </w:pict>
          </mc:Fallback>
        </mc:AlternateContent>
      </w:r>
      <w:r>
        <w:rPr>
          <w:rFonts w:ascii="Times New Roman" w:eastAsia="Times New Roman" w:hAnsi="Times New Roman" w:cs="Times New Roman"/>
          <w:color w:val="000000"/>
          <w:spacing w:val="0"/>
          <w:w w:val="100"/>
          <w:position w:val="0"/>
        </w:rPr>
        <w:t>9"789869</w:t>
      </w:r>
    </w:p>
    <w:p>
      <w:pPr>
        <w:pStyle w:val="Style54"/>
        <w:keepNext w:val="0"/>
        <w:keepLines w:val="0"/>
        <w:widowControl w:val="0"/>
        <w:shd w:val="clear" w:color="auto" w:fill="auto"/>
        <w:bidi w:val="0"/>
        <w:spacing w:before="0" w:after="0" w:line="240" w:lineRule="auto"/>
        <w:ind w:left="0" w:right="0" w:firstLine="0"/>
        <w:jc w:val="left"/>
      </w:pPr>
      <w:r>
        <w:rPr>
          <w:rFonts w:ascii="SimSun" w:eastAsia="SimSun" w:hAnsi="SimSun" w:cs="SimSun"/>
          <w:b w:val="0"/>
          <w:bCs w:val="0"/>
          <w:color w:val="000000"/>
          <w:spacing w:val="0"/>
          <w:w w:val="100"/>
          <w:position w:val="0"/>
          <w:lang w:val="zh-TW" w:eastAsia="zh-TW" w:bidi="zh-TW"/>
        </w:rPr>
        <w:t>書號</w:t>
      </w:r>
      <w:r>
        <w:rPr>
          <w:rFonts w:ascii="Times New Roman" w:eastAsia="Times New Roman" w:hAnsi="Times New Roman" w:cs="Times New Roman"/>
          <w:b w:val="0"/>
          <w:bCs w:val="0"/>
          <w:color w:val="000000"/>
          <w:spacing w:val="0"/>
          <w:w w:val="100"/>
          <w:position w:val="0"/>
          <w:lang w:val="en-US" w:eastAsia="en-US" w:bidi="en-US"/>
        </w:rPr>
        <w:t xml:space="preserve">BHHY0005P </w:t>
      </w:r>
      <w:r>
        <w:rPr>
          <w:rFonts w:ascii="SimSun" w:eastAsia="SimSun" w:hAnsi="SimSun" w:cs="SimSun"/>
          <w:b w:val="0"/>
          <w:bCs w:val="0"/>
          <w:color w:val="000000"/>
          <w:spacing w:val="0"/>
          <w:w w:val="100"/>
          <w:position w:val="0"/>
          <w:lang w:val="zh-TW" w:eastAsia="zh-TW" w:bidi="zh-TW"/>
        </w:rPr>
        <w:t>定價</w:t>
      </w:r>
      <w:r>
        <w:rPr>
          <w:rFonts w:ascii="Times New Roman" w:eastAsia="Times New Roman" w:hAnsi="Times New Roman" w:cs="Times New Roman"/>
          <w:b w:val="0"/>
          <w:bCs w:val="0"/>
          <w:color w:val="000000"/>
          <w:spacing w:val="0"/>
          <w:w w:val="100"/>
          <w:position w:val="0"/>
          <w:lang w:val="zh-TW" w:eastAsia="zh-TW" w:bidi="zh-TW"/>
        </w:rPr>
        <w:t>450</w:t>
      </w:r>
      <w:r>
        <w:rPr>
          <w:rFonts w:ascii="SimSun" w:eastAsia="SimSun" w:hAnsi="SimSun" w:cs="SimSun"/>
          <w:b w:val="0"/>
          <w:bCs w:val="0"/>
          <w:color w:val="000000"/>
          <w:spacing w:val="0"/>
          <w:w w:val="100"/>
          <w:position w:val="0"/>
          <w:lang w:val="zh-TW" w:eastAsia="zh-TW" w:bidi="zh-TW"/>
        </w:rPr>
        <w:t>元</w:t>
      </w:r>
    </w:p>
    <w:sectPr>
      <w:footnotePr>
        <w:pos w:val="pageBottom"/>
        <w:numFmt w:val="decimal"/>
        <w:numRestart w:val="continuous"/>
      </w:footnotePr>
      <w:type w:val="continuous"/>
      <w:pgSz w:w="8400" w:h="11900"/>
      <w:pgMar w:top="1341" w:right="3626" w:bottom="206" w:left="2167" w:header="0" w:footer="3" w:gutter="0"/>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9" behindDoc="1" locked="0" layoutInCell="1" allowOverlap="1">
              <wp:simplePos x="0" y="0"/>
              <wp:positionH relativeFrom="page">
                <wp:posOffset>475615</wp:posOffset>
              </wp:positionH>
              <wp:positionV relativeFrom="page">
                <wp:posOffset>7822565</wp:posOffset>
              </wp:positionV>
              <wp:extent cx="2212975" cy="100330"/>
              <wp:wrapNone/>
              <wp:docPr id="43" name="Shape 43"/>
              <a:graphic xmlns:a="http://schemas.openxmlformats.org/drawingml/2006/main">
                <a:graphicData uri="http://schemas.microsoft.com/office/word/2010/wordprocessingShape">
                  <wps:wsp>
                    <wps:cNvSpPr txBox="1"/>
                    <wps:spPr>
                      <a:xfrm>
                        <a:ext cx="221297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寫在《不合理的快樂》之前</w:t>
                          </w:r>
                        </w:p>
                      </w:txbxContent>
                    </wps:txbx>
                    <wps:bodyPr wrap="none" lIns="0" tIns="0" rIns="0" bIns="0">
                      <a:spAutoFit/>
                    </wps:bodyPr>
                  </wps:wsp>
                </a:graphicData>
              </a:graphic>
            </wp:anchor>
          </w:drawing>
        </mc:Choice>
        <mc:Fallback>
          <w:pict>
            <v:shape id="_x0000_s1069" type="#_x0000_t202" style="position:absolute;margin-left:37.450000000000003pt;margin-top:615.95000000000005pt;width:174.25pt;height:7.9000000000000004pt;z-index:-18874403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寫在《不合理的快樂》之前</w:t>
                    </w:r>
                  </w:p>
                </w:txbxContent>
              </v:textbox>
              <w10:wrap anchorx="page" anchory="page"/>
            </v:shape>
          </w:pict>
        </mc:Fallback>
      </mc:AlternateContent>
    </w: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3" behindDoc="1" locked="0" layoutInCell="1" allowOverlap="1">
              <wp:simplePos x="0" y="0"/>
              <wp:positionH relativeFrom="page">
                <wp:posOffset>5528945</wp:posOffset>
              </wp:positionH>
              <wp:positionV relativeFrom="page">
                <wp:posOffset>7880350</wp:posOffset>
              </wp:positionV>
              <wp:extent cx="79375" cy="69850"/>
              <wp:wrapNone/>
              <wp:docPr id="47" name="Shape 47"/>
              <a:graphic xmlns:a="http://schemas.openxmlformats.org/drawingml/2006/main">
                <a:graphicData uri="http://schemas.microsoft.com/office/word/2010/wordprocessingShape">
                  <wps:wsp>
                    <wps:cNvSpPr txBox="1"/>
                    <wps:spPr>
                      <a:xfrm>
                        <a:ext cx="7937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073" type="#_x0000_t202" style="position:absolute;margin-left:435.35000000000002pt;margin-top:620.5pt;width:6.25pt;height:5.5pt;z-index:-18874403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7" behindDoc="1" locked="0" layoutInCell="1" allowOverlap="1">
              <wp:simplePos x="0" y="0"/>
              <wp:positionH relativeFrom="page">
                <wp:posOffset>448310</wp:posOffset>
              </wp:positionH>
              <wp:positionV relativeFrom="page">
                <wp:posOffset>7859395</wp:posOffset>
              </wp:positionV>
              <wp:extent cx="1136650" cy="100330"/>
              <wp:wrapNone/>
              <wp:docPr id="51" name="Shape 51"/>
              <a:graphic xmlns:a="http://schemas.openxmlformats.org/drawingml/2006/main">
                <a:graphicData uri="http://schemas.microsoft.com/office/word/2010/wordprocessingShape">
                  <wps:wsp>
                    <wps:cNvSpPr txBox="1"/>
                    <wps:spPr>
                      <a:xfrm>
                        <a:ext cx="1136650" cy="100330"/>
                      </a:xfrm>
                      <a:prstGeom prst="rect"/>
                      <a:noFill/>
                    </wps:spPr>
                    <wps:txbx>
                      <w:txbxContent>
                        <w:p>
                          <w:pPr>
                            <w:pStyle w:val="Style60"/>
                            <w:keepNext w:val="0"/>
                            <w:keepLines w:val="0"/>
                            <w:widowControl w:val="0"/>
                            <w:shd w:val="clear" w:color="auto" w:fill="auto"/>
                            <w:tabs>
                              <w:tab w:pos="1752" w:val="right"/>
                            </w:tabs>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II</w:t>
                            <w:tab/>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序</w:t>
                          </w:r>
                        </w:p>
                      </w:txbxContent>
                    </wps:txbx>
                    <wps:bodyPr lIns="0" tIns="0" rIns="0" bIns="0">
                      <a:spAutoFit/>
                    </wps:bodyPr>
                  </wps:wsp>
                </a:graphicData>
              </a:graphic>
            </wp:anchor>
          </w:drawing>
        </mc:Choice>
        <mc:Fallback>
          <w:pict>
            <v:shape id="_x0000_s1077" type="#_x0000_t202" style="position:absolute;margin-left:35.300000000000004pt;margin-top:618.85000000000002pt;width:89.5pt;height:7.9000000000000004pt;z-index:-18874402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1752" w:val="right"/>
                      </w:tabs>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II</w:t>
                      <w:tab/>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序</w:t>
                    </w:r>
                  </w:p>
                </w:txbxContent>
              </v:textbox>
              <w10:wrap anchorx="page" anchory="page"/>
            </v:shape>
          </w:pict>
        </mc:Fallback>
      </mc:AlternateContent>
    </w: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1" behindDoc="1" locked="0" layoutInCell="1" allowOverlap="1">
              <wp:simplePos x="0" y="0"/>
              <wp:positionH relativeFrom="page">
                <wp:posOffset>448310</wp:posOffset>
              </wp:positionH>
              <wp:positionV relativeFrom="page">
                <wp:posOffset>7859395</wp:posOffset>
              </wp:positionV>
              <wp:extent cx="1136650" cy="100330"/>
              <wp:wrapNone/>
              <wp:docPr id="55" name="Shape 55"/>
              <a:graphic xmlns:a="http://schemas.openxmlformats.org/drawingml/2006/main">
                <a:graphicData uri="http://schemas.microsoft.com/office/word/2010/wordprocessingShape">
                  <wps:wsp>
                    <wps:cNvSpPr txBox="1"/>
                    <wps:spPr>
                      <a:xfrm>
                        <a:ext cx="1136650" cy="100330"/>
                      </a:xfrm>
                      <a:prstGeom prst="rect"/>
                      <a:noFill/>
                    </wps:spPr>
                    <wps:txbx>
                      <w:txbxContent>
                        <w:p>
                          <w:pPr>
                            <w:pStyle w:val="Style60"/>
                            <w:keepNext w:val="0"/>
                            <w:keepLines w:val="0"/>
                            <w:widowControl w:val="0"/>
                            <w:shd w:val="clear" w:color="auto" w:fill="auto"/>
                            <w:tabs>
                              <w:tab w:pos="1752" w:val="right"/>
                            </w:tabs>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II</w:t>
                            <w:tab/>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序</w:t>
                          </w:r>
                        </w:p>
                      </w:txbxContent>
                    </wps:txbx>
                    <wps:bodyPr lIns="0" tIns="0" rIns="0" bIns="0">
                      <a:spAutoFit/>
                    </wps:bodyPr>
                  </wps:wsp>
                </a:graphicData>
              </a:graphic>
            </wp:anchor>
          </w:drawing>
        </mc:Choice>
        <mc:Fallback>
          <w:pict>
            <v:shape id="_x0000_s1081" type="#_x0000_t202" style="position:absolute;margin-left:35.300000000000004pt;margin-top:618.85000000000002pt;width:89.5pt;height:7.9000000000000004pt;z-index:-18874402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1752" w:val="right"/>
                      </w:tabs>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II</w:t>
                      <w:tab/>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序</w:t>
                    </w:r>
                  </w:p>
                </w:txbxContent>
              </v:textbox>
              <w10:wrap anchorx="page" anchory="page"/>
            </v:shape>
          </w:pict>
        </mc:Fallback>
      </mc:AlternateContent>
    </w: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9" behindDoc="1" locked="0" layoutInCell="1" allowOverlap="1">
              <wp:simplePos x="0" y="0"/>
              <wp:positionH relativeFrom="page">
                <wp:posOffset>441960</wp:posOffset>
              </wp:positionH>
              <wp:positionV relativeFrom="page">
                <wp:posOffset>7816850</wp:posOffset>
              </wp:positionV>
              <wp:extent cx="1143000" cy="100330"/>
              <wp:wrapNone/>
              <wp:docPr id="63" name="Shape 63"/>
              <a:graphic xmlns:a="http://schemas.openxmlformats.org/drawingml/2006/main">
                <a:graphicData uri="http://schemas.microsoft.com/office/word/2010/wordprocessingShape">
                  <wps:wsp>
                    <wps:cNvSpPr txBox="1"/>
                    <wps:spPr>
                      <a:xfrm>
                        <a:ext cx="1143000" cy="100330"/>
                      </a:xfrm>
                      <a:prstGeom prst="rect"/>
                      <a:noFill/>
                    </wps:spPr>
                    <wps:txbx>
                      <w:txbxContent>
                        <w:p>
                          <w:pPr>
                            <w:pStyle w:val="Style60"/>
                            <w:keepNext w:val="0"/>
                            <w:keepLines w:val="0"/>
                            <w:widowControl w:val="0"/>
                            <w:shd w:val="clear" w:color="auto" w:fill="auto"/>
                            <w:tabs>
                              <w:tab w:pos="177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序</w:t>
                          </w:r>
                        </w:p>
                      </w:txbxContent>
                    </wps:txbx>
                    <wps:bodyPr lIns="0" tIns="0" rIns="0" bIns="0">
                      <a:spAutoFit/>
                    </wps:bodyPr>
                  </wps:wsp>
                </a:graphicData>
              </a:graphic>
            </wp:anchor>
          </w:drawing>
        </mc:Choice>
        <mc:Fallback>
          <w:pict>
            <v:shape id="_x0000_s1089" type="#_x0000_t202" style="position:absolute;margin-left:34.800000000000004pt;margin-top:615.5pt;width:90.pt;height:7.9000000000000004pt;z-index:-18874401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177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序</w:t>
                    </w:r>
                  </w:p>
                </w:txbxContent>
              </v:textbox>
              <w10:wrap anchorx="page" anchory="page"/>
            </v:shape>
          </w:pict>
        </mc:Fallback>
      </mc:AlternateContent>
    </w: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3" behindDoc="1" locked="0" layoutInCell="1" allowOverlap="1">
              <wp:simplePos x="0" y="0"/>
              <wp:positionH relativeFrom="page">
                <wp:posOffset>441960</wp:posOffset>
              </wp:positionH>
              <wp:positionV relativeFrom="page">
                <wp:posOffset>7816850</wp:posOffset>
              </wp:positionV>
              <wp:extent cx="1143000" cy="100330"/>
              <wp:wrapNone/>
              <wp:docPr id="67" name="Shape 67"/>
              <a:graphic xmlns:a="http://schemas.openxmlformats.org/drawingml/2006/main">
                <a:graphicData uri="http://schemas.microsoft.com/office/word/2010/wordprocessingShape">
                  <wps:wsp>
                    <wps:cNvSpPr txBox="1"/>
                    <wps:spPr>
                      <a:xfrm>
                        <a:ext cx="1143000" cy="100330"/>
                      </a:xfrm>
                      <a:prstGeom prst="rect"/>
                      <a:noFill/>
                    </wps:spPr>
                    <wps:txbx>
                      <w:txbxContent>
                        <w:p>
                          <w:pPr>
                            <w:pStyle w:val="Style60"/>
                            <w:keepNext w:val="0"/>
                            <w:keepLines w:val="0"/>
                            <w:widowControl w:val="0"/>
                            <w:shd w:val="clear" w:color="auto" w:fill="auto"/>
                            <w:tabs>
                              <w:tab w:pos="177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序</w:t>
                          </w:r>
                        </w:p>
                      </w:txbxContent>
                    </wps:txbx>
                    <wps:bodyPr lIns="0" tIns="0" rIns="0" bIns="0">
                      <a:spAutoFit/>
                    </wps:bodyPr>
                  </wps:wsp>
                </a:graphicData>
              </a:graphic>
            </wp:anchor>
          </w:drawing>
        </mc:Choice>
        <mc:Fallback>
          <w:pict>
            <v:shape id="_x0000_s1093" type="#_x0000_t202" style="position:absolute;margin-left:34.800000000000004pt;margin-top:615.5pt;width:90.pt;height:7.9000000000000004pt;z-index:-18874401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177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序</w:t>
                    </w:r>
                  </w:p>
                </w:txbxContent>
              </v:textbox>
              <w10:wrap anchorx="page" anchory="page"/>
            </v:shape>
          </w:pict>
        </mc:Fallback>
      </mc:AlternateContent>
    </w: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7" behindDoc="1" locked="0" layoutInCell="1" allowOverlap="1">
              <wp:simplePos x="0" y="0"/>
              <wp:positionH relativeFrom="page">
                <wp:posOffset>5528945</wp:posOffset>
              </wp:positionH>
              <wp:positionV relativeFrom="page">
                <wp:posOffset>7880350</wp:posOffset>
              </wp:positionV>
              <wp:extent cx="79375" cy="69850"/>
              <wp:wrapNone/>
              <wp:docPr id="71" name="Shape 71"/>
              <a:graphic xmlns:a="http://schemas.openxmlformats.org/drawingml/2006/main">
                <a:graphicData uri="http://schemas.microsoft.com/office/word/2010/wordprocessingShape">
                  <wps:wsp>
                    <wps:cNvSpPr txBox="1"/>
                    <wps:spPr>
                      <a:xfrm>
                        <a:ext cx="7937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097" type="#_x0000_t202" style="position:absolute;margin-left:435.35000000000002pt;margin-top:620.5pt;width:6.25pt;height:5.5pt;z-index:-18874400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1" behindDoc="1" locked="0" layoutInCell="1" allowOverlap="1">
              <wp:simplePos x="0" y="0"/>
              <wp:positionH relativeFrom="page">
                <wp:posOffset>5528945</wp:posOffset>
              </wp:positionH>
              <wp:positionV relativeFrom="page">
                <wp:posOffset>7880350</wp:posOffset>
              </wp:positionV>
              <wp:extent cx="79375" cy="69850"/>
              <wp:wrapNone/>
              <wp:docPr id="75" name="Shape 75"/>
              <a:graphic xmlns:a="http://schemas.openxmlformats.org/drawingml/2006/main">
                <a:graphicData uri="http://schemas.microsoft.com/office/word/2010/wordprocessingShape">
                  <wps:wsp>
                    <wps:cNvSpPr txBox="1"/>
                    <wps:spPr>
                      <a:xfrm>
                        <a:ext cx="7937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101" type="#_x0000_t202" style="position:absolute;margin-left:435.35000000000002pt;margin-top:620.5pt;width:6.25pt;height:5.5pt;z-index:-18874400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5" behindDoc="1" locked="0" layoutInCell="1" allowOverlap="1">
              <wp:simplePos x="0" y="0"/>
              <wp:positionH relativeFrom="page">
                <wp:posOffset>704215</wp:posOffset>
              </wp:positionH>
              <wp:positionV relativeFrom="page">
                <wp:posOffset>7832090</wp:posOffset>
              </wp:positionV>
              <wp:extent cx="984250" cy="97790"/>
              <wp:wrapNone/>
              <wp:docPr id="79" name="Shape 79"/>
              <a:graphic xmlns:a="http://schemas.openxmlformats.org/drawingml/2006/main">
                <a:graphicData uri="http://schemas.microsoft.com/office/word/2010/wordprocessingShape">
                  <wps:wsp>
                    <wps:cNvSpPr txBox="1"/>
                    <wps:spPr>
                      <a:xfrm>
                        <a:ext cx="98425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不合理的快樂丨導論</w:t>
                          </w:r>
                        </w:p>
                      </w:txbxContent>
                    </wps:txbx>
                    <wps:bodyPr wrap="none" lIns="0" tIns="0" rIns="0" bIns="0">
                      <a:spAutoFit/>
                    </wps:bodyPr>
                  </wps:wsp>
                </a:graphicData>
              </a:graphic>
            </wp:anchor>
          </w:drawing>
        </mc:Choice>
        <mc:Fallback>
          <w:pict>
            <v:shape id="_x0000_s1105" type="#_x0000_t202" style="position:absolute;margin-left:55.450000000000003pt;margin-top:616.70000000000005pt;width:77.5pt;height:7.7000000000000002pt;z-index:-18874399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不合理的快樂丨導論</w:t>
                    </w:r>
                  </w:p>
                </w:txbxContent>
              </v:textbox>
              <w10:wrap anchorx="page" anchory="page"/>
            </v:shape>
          </w:pict>
        </mc:Fallback>
      </mc:AlternateContent>
    </w: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9" behindDoc="1" locked="0" layoutInCell="1" allowOverlap="1">
              <wp:simplePos x="0" y="0"/>
              <wp:positionH relativeFrom="page">
                <wp:posOffset>704215</wp:posOffset>
              </wp:positionH>
              <wp:positionV relativeFrom="page">
                <wp:posOffset>7832090</wp:posOffset>
              </wp:positionV>
              <wp:extent cx="984250" cy="97790"/>
              <wp:wrapNone/>
              <wp:docPr id="83" name="Shape 83"/>
              <a:graphic xmlns:a="http://schemas.openxmlformats.org/drawingml/2006/main">
                <a:graphicData uri="http://schemas.microsoft.com/office/word/2010/wordprocessingShape">
                  <wps:wsp>
                    <wps:cNvSpPr txBox="1"/>
                    <wps:spPr>
                      <a:xfrm>
                        <a:ext cx="98425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不合理的快樂丨導論</w:t>
                          </w:r>
                        </w:p>
                      </w:txbxContent>
                    </wps:txbx>
                    <wps:bodyPr wrap="none" lIns="0" tIns="0" rIns="0" bIns="0">
                      <a:spAutoFit/>
                    </wps:bodyPr>
                  </wps:wsp>
                </a:graphicData>
              </a:graphic>
            </wp:anchor>
          </w:drawing>
        </mc:Choice>
        <mc:Fallback>
          <w:pict>
            <v:shape id="_x0000_s1109" type="#_x0000_t202" style="position:absolute;margin-left:55.450000000000003pt;margin-top:616.70000000000005pt;width:77.5pt;height:7.7000000000000002pt;z-index:-18874399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不合理的快樂丨導論</w:t>
                    </w:r>
                  </w:p>
                </w:txbxContent>
              </v:textbox>
              <w10:wrap anchorx="page" anchory="page"/>
            </v:shape>
          </w:pict>
        </mc:Fallback>
      </mc:AlternateContent>
    </w: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3" behindDoc="1" locked="0" layoutInCell="1" allowOverlap="1">
              <wp:simplePos x="0" y="0"/>
              <wp:positionH relativeFrom="page">
                <wp:posOffset>5532120</wp:posOffset>
              </wp:positionH>
              <wp:positionV relativeFrom="page">
                <wp:posOffset>7871460</wp:posOffset>
              </wp:positionV>
              <wp:extent cx="82550" cy="69850"/>
              <wp:wrapNone/>
              <wp:docPr id="87" name="Shape 87"/>
              <a:graphic xmlns:a="http://schemas.openxmlformats.org/drawingml/2006/main">
                <a:graphicData uri="http://schemas.microsoft.com/office/word/2010/wordprocessingShape">
                  <wps:wsp>
                    <wps:cNvSpPr txBox="1"/>
                    <wps:spPr>
                      <a:xfrm>
                        <a:ext cx="825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13" type="#_x0000_t202" style="position:absolute;margin-left:435.60000000000002pt;margin-top:619.80000000000007pt;width:6.5pt;height:5.5pt;z-index:-18874399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7" behindDoc="1" locked="0" layoutInCell="1" allowOverlap="1">
              <wp:simplePos x="0" y="0"/>
              <wp:positionH relativeFrom="page">
                <wp:posOffset>5532120</wp:posOffset>
              </wp:positionH>
              <wp:positionV relativeFrom="page">
                <wp:posOffset>7871460</wp:posOffset>
              </wp:positionV>
              <wp:extent cx="82550" cy="69850"/>
              <wp:wrapNone/>
              <wp:docPr id="91" name="Shape 91"/>
              <a:graphic xmlns:a="http://schemas.openxmlformats.org/drawingml/2006/main">
                <a:graphicData uri="http://schemas.microsoft.com/office/word/2010/wordprocessingShape">
                  <wps:wsp>
                    <wps:cNvSpPr txBox="1"/>
                    <wps:spPr>
                      <a:xfrm>
                        <a:ext cx="825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17" type="#_x0000_t202" style="position:absolute;margin-left:435.60000000000002pt;margin-top:619.80000000000007pt;width:6.5pt;height:5.5pt;z-index:-18874398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1" behindDoc="1" locked="0" layoutInCell="1" allowOverlap="1">
              <wp:simplePos x="0" y="0"/>
              <wp:positionH relativeFrom="page">
                <wp:posOffset>5516880</wp:posOffset>
              </wp:positionH>
              <wp:positionV relativeFrom="page">
                <wp:posOffset>7877810</wp:posOffset>
              </wp:positionV>
              <wp:extent cx="79375" cy="73025"/>
              <wp:wrapNone/>
              <wp:docPr id="98" name="Shape 98"/>
              <a:graphic xmlns:a="http://schemas.openxmlformats.org/drawingml/2006/main">
                <a:graphicData uri="http://schemas.microsoft.com/office/word/2010/wordprocessingShape">
                  <wps:wsp>
                    <wps:cNvSpPr txBox="1"/>
                    <wps:spPr>
                      <a:xfrm>
                        <a:ext cx="7937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24" type="#_x0000_t202" style="position:absolute;margin-left:434.40000000000003pt;margin-top:620.30000000000007pt;width:6.25pt;height:5.75pt;z-index:-18874398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5" behindDoc="1" locked="0" layoutInCell="1" allowOverlap="1">
              <wp:simplePos x="0" y="0"/>
              <wp:positionH relativeFrom="page">
                <wp:posOffset>5516880</wp:posOffset>
              </wp:positionH>
              <wp:positionV relativeFrom="page">
                <wp:posOffset>7877810</wp:posOffset>
              </wp:positionV>
              <wp:extent cx="79375" cy="73025"/>
              <wp:wrapNone/>
              <wp:docPr id="102" name="Shape 102"/>
              <a:graphic xmlns:a="http://schemas.openxmlformats.org/drawingml/2006/main">
                <a:graphicData uri="http://schemas.microsoft.com/office/word/2010/wordprocessingShape">
                  <wps:wsp>
                    <wps:cNvSpPr txBox="1"/>
                    <wps:spPr>
                      <a:xfrm>
                        <a:ext cx="7937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28" type="#_x0000_t202" style="position:absolute;margin-left:434.40000000000003pt;margin-top:620.30000000000007pt;width:6.25pt;height:5.75pt;z-index:-18874397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9" behindDoc="1" locked="0" layoutInCell="1" allowOverlap="1">
              <wp:simplePos x="0" y="0"/>
              <wp:positionH relativeFrom="page">
                <wp:posOffset>460375</wp:posOffset>
              </wp:positionH>
              <wp:positionV relativeFrom="page">
                <wp:posOffset>7822565</wp:posOffset>
              </wp:positionV>
              <wp:extent cx="1667510" cy="100330"/>
              <wp:wrapNone/>
              <wp:docPr id="106" name="Shape 106"/>
              <a:graphic xmlns:a="http://schemas.openxmlformats.org/drawingml/2006/main">
                <a:graphicData uri="http://schemas.microsoft.com/office/word/2010/wordprocessingShape">
                  <wps:wsp>
                    <wps:cNvSpPr txBox="1"/>
                    <wps:spPr>
                      <a:xfrm>
                        <a:ext cx="166751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wrap="none" lIns="0" tIns="0" rIns="0" bIns="0">
                      <a:spAutoFit/>
                    </wps:bodyPr>
                  </wps:wsp>
                </a:graphicData>
              </a:graphic>
            </wp:anchor>
          </w:drawing>
        </mc:Choice>
        <mc:Fallback>
          <w:pict>
            <v:shape id="_x0000_s1132" type="#_x0000_t202" style="position:absolute;margin-left:36.25pt;margin-top:615.95000000000005pt;width:131.30000000000001pt;height:7.9000000000000004pt;z-index:-18874397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3" behindDoc="1" locked="0" layoutInCell="1" allowOverlap="1">
              <wp:simplePos x="0" y="0"/>
              <wp:positionH relativeFrom="page">
                <wp:posOffset>460375</wp:posOffset>
              </wp:positionH>
              <wp:positionV relativeFrom="page">
                <wp:posOffset>7822565</wp:posOffset>
              </wp:positionV>
              <wp:extent cx="1667510" cy="100330"/>
              <wp:wrapNone/>
              <wp:docPr id="110" name="Shape 110"/>
              <a:graphic xmlns:a="http://schemas.openxmlformats.org/drawingml/2006/main">
                <a:graphicData uri="http://schemas.microsoft.com/office/word/2010/wordprocessingShape">
                  <wps:wsp>
                    <wps:cNvSpPr txBox="1"/>
                    <wps:spPr>
                      <a:xfrm>
                        <a:ext cx="166751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wrap="none" lIns="0" tIns="0" rIns="0" bIns="0">
                      <a:spAutoFit/>
                    </wps:bodyPr>
                  </wps:wsp>
                </a:graphicData>
              </a:graphic>
            </wp:anchor>
          </w:drawing>
        </mc:Choice>
        <mc:Fallback>
          <w:pict>
            <v:shape id="_x0000_s1136" type="#_x0000_t202" style="position:absolute;margin-left:36.25pt;margin-top:615.95000000000005pt;width:131.30000000000001pt;height:7.9000000000000004pt;z-index:-18874397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9" behindDoc="1" locked="0" layoutInCell="1" allowOverlap="1">
              <wp:simplePos x="0" y="0"/>
              <wp:positionH relativeFrom="page">
                <wp:posOffset>460375</wp:posOffset>
              </wp:positionH>
              <wp:positionV relativeFrom="page">
                <wp:posOffset>7813675</wp:posOffset>
              </wp:positionV>
              <wp:extent cx="1673225" cy="100330"/>
              <wp:wrapNone/>
              <wp:docPr id="118" name="Shape 118"/>
              <a:graphic xmlns:a="http://schemas.openxmlformats.org/drawingml/2006/main">
                <a:graphicData uri="http://schemas.microsoft.com/office/word/2010/wordprocessingShape">
                  <wps:wsp>
                    <wps:cNvSpPr txBox="1"/>
                    <wps:spPr>
                      <a:xfrm>
                        <a:ext cx="1673225" cy="100330"/>
                      </a:xfrm>
                      <a:prstGeom prst="rect"/>
                      <a:noFill/>
                    </wps:spPr>
                    <wps:txbx>
                      <w:txbxContent>
                        <w:p>
                          <w:pPr>
                            <w:pStyle w:val="Style60"/>
                            <w:keepNext w:val="0"/>
                            <w:keepLines w:val="0"/>
                            <w:widowControl w:val="0"/>
                            <w:shd w:val="clear" w:color="auto" w:fill="auto"/>
                            <w:tabs>
                              <w:tab w:pos="25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144" type="#_x0000_t202" style="position:absolute;margin-left:36.25pt;margin-top:615.25pt;width:131.75pt;height:7.9000000000000004pt;z-index:-18874396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5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3" behindDoc="1" locked="0" layoutInCell="1" allowOverlap="1">
              <wp:simplePos x="0" y="0"/>
              <wp:positionH relativeFrom="page">
                <wp:posOffset>5516880</wp:posOffset>
              </wp:positionH>
              <wp:positionV relativeFrom="page">
                <wp:posOffset>7877810</wp:posOffset>
              </wp:positionV>
              <wp:extent cx="79375" cy="73025"/>
              <wp:wrapNone/>
              <wp:docPr id="122" name="Shape 122"/>
              <a:graphic xmlns:a="http://schemas.openxmlformats.org/drawingml/2006/main">
                <a:graphicData uri="http://schemas.microsoft.com/office/word/2010/wordprocessingShape">
                  <wps:wsp>
                    <wps:cNvSpPr txBox="1"/>
                    <wps:spPr>
                      <a:xfrm>
                        <a:ext cx="7937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48" type="#_x0000_t202" style="position:absolute;margin-left:434.40000000000003pt;margin-top:620.30000000000007pt;width:6.25pt;height:5.75pt;z-index:-18874396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9" behindDoc="1" locked="0" layoutInCell="1" allowOverlap="1">
              <wp:simplePos x="0" y="0"/>
              <wp:positionH relativeFrom="page">
                <wp:posOffset>5498465</wp:posOffset>
              </wp:positionH>
              <wp:positionV relativeFrom="page">
                <wp:posOffset>7853045</wp:posOffset>
              </wp:positionV>
              <wp:extent cx="94615" cy="69850"/>
              <wp:wrapNone/>
              <wp:docPr id="130" name="Shape 130"/>
              <a:graphic xmlns:a="http://schemas.openxmlformats.org/drawingml/2006/main">
                <a:graphicData uri="http://schemas.microsoft.com/office/word/2010/wordprocessingShape">
                  <wps:wsp>
                    <wps:cNvSpPr txBox="1"/>
                    <wps:spPr>
                      <a:xfrm>
                        <a:ext cx="9461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56" type="#_x0000_t202" style="position:absolute;margin-left:432.94999999999999pt;margin-top:618.35000000000002pt;width:7.4500000000000002pt;height:5.5pt;z-index:-18874395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3" behindDoc="1" locked="0" layoutInCell="1" allowOverlap="1">
              <wp:simplePos x="0" y="0"/>
              <wp:positionH relativeFrom="page">
                <wp:posOffset>5498465</wp:posOffset>
              </wp:positionH>
              <wp:positionV relativeFrom="page">
                <wp:posOffset>7853045</wp:posOffset>
              </wp:positionV>
              <wp:extent cx="94615" cy="69850"/>
              <wp:wrapNone/>
              <wp:docPr id="134" name="Shape 134"/>
              <a:graphic xmlns:a="http://schemas.openxmlformats.org/drawingml/2006/main">
                <a:graphicData uri="http://schemas.microsoft.com/office/word/2010/wordprocessingShape">
                  <wps:wsp>
                    <wps:cNvSpPr txBox="1"/>
                    <wps:spPr>
                      <a:xfrm>
                        <a:ext cx="9461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60" type="#_x0000_t202" style="position:absolute;margin-left:432.94999999999999pt;margin-top:618.35000000000002pt;width:7.4500000000000002pt;height:5.5pt;z-index:-18874395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7" behindDoc="1" locked="0" layoutInCell="1" allowOverlap="1">
              <wp:simplePos x="0" y="0"/>
              <wp:positionH relativeFrom="page">
                <wp:posOffset>475615</wp:posOffset>
              </wp:positionH>
              <wp:positionV relativeFrom="page">
                <wp:posOffset>7780020</wp:posOffset>
              </wp:positionV>
              <wp:extent cx="1676400" cy="100330"/>
              <wp:wrapNone/>
              <wp:docPr id="138" name="Shape 138"/>
              <a:graphic xmlns:a="http://schemas.openxmlformats.org/drawingml/2006/main">
                <a:graphicData uri="http://schemas.microsoft.com/office/word/2010/wordprocessingShape">
                  <wps:wsp>
                    <wps:cNvSpPr txBox="1"/>
                    <wps:spPr>
                      <a:xfrm>
                        <a:ext cx="167640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wrap="none" lIns="0" tIns="0" rIns="0" bIns="0">
                      <a:spAutoFit/>
                    </wps:bodyPr>
                  </wps:wsp>
                </a:graphicData>
              </a:graphic>
            </wp:anchor>
          </w:drawing>
        </mc:Choice>
        <mc:Fallback>
          <w:pict>
            <v:shape id="_x0000_s1164" type="#_x0000_t202" style="position:absolute;margin-left:37.450000000000003pt;margin-top:612.60000000000002pt;width:132.pt;height:7.9000000000000004pt;z-index:-18874394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1" behindDoc="1" locked="0" layoutInCell="1" allowOverlap="1">
              <wp:simplePos x="0" y="0"/>
              <wp:positionH relativeFrom="page">
                <wp:posOffset>475615</wp:posOffset>
              </wp:positionH>
              <wp:positionV relativeFrom="page">
                <wp:posOffset>7780020</wp:posOffset>
              </wp:positionV>
              <wp:extent cx="1676400" cy="100330"/>
              <wp:wrapNone/>
              <wp:docPr id="142" name="Shape 142"/>
              <a:graphic xmlns:a="http://schemas.openxmlformats.org/drawingml/2006/main">
                <a:graphicData uri="http://schemas.microsoft.com/office/word/2010/wordprocessingShape">
                  <wps:wsp>
                    <wps:cNvSpPr txBox="1"/>
                    <wps:spPr>
                      <a:xfrm>
                        <a:ext cx="167640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wrap="none" lIns="0" tIns="0" rIns="0" bIns="0">
                      <a:spAutoFit/>
                    </wps:bodyPr>
                  </wps:wsp>
                </a:graphicData>
              </a:graphic>
            </wp:anchor>
          </w:drawing>
        </mc:Choice>
        <mc:Fallback>
          <w:pict>
            <v:shape id="_x0000_s1168" type="#_x0000_t202" style="position:absolute;margin-left:37.450000000000003pt;margin-top:612.60000000000002pt;width:132.pt;height:7.9000000000000004pt;z-index:-18874394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5" behindDoc="1" locked="0" layoutInCell="1" allowOverlap="1">
              <wp:simplePos x="0" y="0"/>
              <wp:positionH relativeFrom="page">
                <wp:posOffset>5477510</wp:posOffset>
              </wp:positionH>
              <wp:positionV relativeFrom="page">
                <wp:posOffset>7832090</wp:posOffset>
              </wp:positionV>
              <wp:extent cx="94615" cy="73025"/>
              <wp:wrapNone/>
              <wp:docPr id="146" name="Shape 146"/>
              <a:graphic xmlns:a="http://schemas.openxmlformats.org/drawingml/2006/main">
                <a:graphicData uri="http://schemas.microsoft.com/office/word/2010/wordprocessingShape">
                  <wps:wsp>
                    <wps:cNvSpPr txBox="1"/>
                    <wps:spPr>
                      <a:xfrm>
                        <a:ext cx="9461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72" type="#_x0000_t202" style="position:absolute;margin-left:431.30000000000001pt;margin-top:616.70000000000005pt;width:7.4500000000000002pt;height:5.75pt;z-index:-18874393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9" behindDoc="1" locked="0" layoutInCell="1" allowOverlap="1">
              <wp:simplePos x="0" y="0"/>
              <wp:positionH relativeFrom="page">
                <wp:posOffset>5477510</wp:posOffset>
              </wp:positionH>
              <wp:positionV relativeFrom="page">
                <wp:posOffset>7832090</wp:posOffset>
              </wp:positionV>
              <wp:extent cx="94615" cy="73025"/>
              <wp:wrapNone/>
              <wp:docPr id="150" name="Shape 150"/>
              <a:graphic xmlns:a="http://schemas.openxmlformats.org/drawingml/2006/main">
                <a:graphicData uri="http://schemas.microsoft.com/office/word/2010/wordprocessingShape">
                  <wps:wsp>
                    <wps:cNvSpPr txBox="1"/>
                    <wps:spPr>
                      <a:xfrm>
                        <a:ext cx="9461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76" type="#_x0000_t202" style="position:absolute;margin-left:431.30000000000001pt;margin-top:616.70000000000005pt;width:7.4500000000000002pt;height:5.75pt;z-index:-18874393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4" behindDoc="1" locked="0" layoutInCell="1" allowOverlap="1">
              <wp:simplePos x="0" y="0"/>
              <wp:positionH relativeFrom="page">
                <wp:posOffset>484505</wp:posOffset>
              </wp:positionH>
              <wp:positionV relativeFrom="page">
                <wp:posOffset>7788910</wp:posOffset>
              </wp:positionV>
              <wp:extent cx="1679575" cy="97790"/>
              <wp:wrapNone/>
              <wp:docPr id="156" name="Shape 156"/>
              <a:graphic xmlns:a="http://schemas.openxmlformats.org/drawingml/2006/main">
                <a:graphicData uri="http://schemas.microsoft.com/office/word/2010/wordprocessingShape">
                  <wps:wsp>
                    <wps:cNvSpPr txBox="1"/>
                    <wps:spPr>
                      <a:xfrm>
                        <a:ext cx="167957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rPr>
                              <w:t>#</w:t>
                            </w:r>
                          </w:fldSimple>
                          <w:r>
                            <w:rPr>
                              <w:rFonts w:ascii="Times New Roman" w:eastAsia="Times New Roman" w:hAnsi="Times New Roman" w:cs="Times New Roman"/>
                              <w:color w:val="282828"/>
                              <w:spacing w:val="0"/>
                              <w:w w:val="100"/>
                              <w:position w:val="0"/>
                            </w:rPr>
                            <w:t xml:space="preserve"> </w:t>
                          </w:r>
                          <w:r>
                            <w:rPr>
                              <w:rFonts w:ascii="SimSun" w:eastAsia="SimSun" w:hAnsi="SimSun" w:cs="SimSun"/>
                              <w:color w:val="282828"/>
                              <w:spacing w:val="0"/>
                              <w:w w:val="100"/>
                              <w:position w:val="0"/>
                              <w:sz w:val="17"/>
                              <w:szCs w:val="17"/>
                            </w:rPr>
                            <w:t>不合理的快樂丨卷壹快樂</w:t>
                          </w:r>
                          <w:r>
                            <w:rPr>
                              <w:rFonts w:ascii="Times New Roman" w:eastAsia="Times New Roman" w:hAnsi="Times New Roman" w:cs="Times New Roman"/>
                              <w:color w:val="282828"/>
                              <w:spacing w:val="0"/>
                              <w:w w:val="100"/>
                              <w:position w:val="0"/>
                              <w:lang w:val="en-US" w:eastAsia="en-US" w:bidi="en-US"/>
                            </w:rPr>
                            <w:t>ABC</w:t>
                          </w:r>
                        </w:p>
                      </w:txbxContent>
                    </wps:txbx>
                    <wps:bodyPr wrap="none" lIns="0" tIns="0" rIns="0" bIns="0">
                      <a:spAutoFit/>
                    </wps:bodyPr>
                  </wps:wsp>
                </a:graphicData>
              </a:graphic>
            </wp:anchor>
          </w:drawing>
        </mc:Choice>
        <mc:Fallback>
          <w:pict>
            <v:shape id="_x0000_s1182" type="#_x0000_t202" style="position:absolute;margin-left:38.149999999999999pt;margin-top:613.30000000000007pt;width:132.25pt;height:7.7000000000000002pt;z-index:-18874392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rPr>
                        <w:t>#</w:t>
                      </w:r>
                    </w:fldSimple>
                    <w:r>
                      <w:rPr>
                        <w:rFonts w:ascii="Times New Roman" w:eastAsia="Times New Roman" w:hAnsi="Times New Roman" w:cs="Times New Roman"/>
                        <w:color w:val="282828"/>
                        <w:spacing w:val="0"/>
                        <w:w w:val="100"/>
                        <w:position w:val="0"/>
                      </w:rPr>
                      <w:t xml:space="preserve"> </w:t>
                    </w:r>
                    <w:r>
                      <w:rPr>
                        <w:rFonts w:ascii="SimSun" w:eastAsia="SimSun" w:hAnsi="SimSun" w:cs="SimSun"/>
                        <w:color w:val="282828"/>
                        <w:spacing w:val="0"/>
                        <w:w w:val="100"/>
                        <w:position w:val="0"/>
                        <w:sz w:val="17"/>
                        <w:szCs w:val="17"/>
                      </w:rPr>
                      <w:t>不合理的快樂丨卷壹快樂</w:t>
                    </w:r>
                    <w:r>
                      <w:rPr>
                        <w:rFonts w:ascii="Times New Roman" w:eastAsia="Times New Roman" w:hAnsi="Times New Roman" w:cs="Times New Roman"/>
                        <w:color w:val="282828"/>
                        <w:spacing w:val="0"/>
                        <w:w w:val="100"/>
                        <w:position w:val="0"/>
                        <w:lang w:val="en-US" w:eastAsia="en-US" w:bidi="en-US"/>
                      </w:rPr>
                      <w:t>ABC</w:t>
                    </w:r>
                  </w:p>
                </w:txbxContent>
              </v:textbox>
              <w10:wrap anchorx="page" anchory="page"/>
            </v:shape>
          </w:pict>
        </mc:Fallback>
      </mc:AlternateContent>
    </w:r>
  </w:p>
</w:ftr>
</file>

<file path=word/footer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8" behindDoc="1" locked="0" layoutInCell="1" allowOverlap="1">
              <wp:simplePos x="0" y="0"/>
              <wp:positionH relativeFrom="page">
                <wp:posOffset>484505</wp:posOffset>
              </wp:positionH>
              <wp:positionV relativeFrom="page">
                <wp:posOffset>7788910</wp:posOffset>
              </wp:positionV>
              <wp:extent cx="1679575" cy="97790"/>
              <wp:wrapNone/>
              <wp:docPr id="160" name="Shape 160"/>
              <a:graphic xmlns:a="http://schemas.openxmlformats.org/drawingml/2006/main">
                <a:graphicData uri="http://schemas.microsoft.com/office/word/2010/wordprocessingShape">
                  <wps:wsp>
                    <wps:cNvSpPr txBox="1"/>
                    <wps:spPr>
                      <a:xfrm>
                        <a:ext cx="167957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rPr>
                              <w:t>#</w:t>
                            </w:r>
                          </w:fldSimple>
                          <w:r>
                            <w:rPr>
                              <w:rFonts w:ascii="Times New Roman" w:eastAsia="Times New Roman" w:hAnsi="Times New Roman" w:cs="Times New Roman"/>
                              <w:color w:val="282828"/>
                              <w:spacing w:val="0"/>
                              <w:w w:val="100"/>
                              <w:position w:val="0"/>
                            </w:rPr>
                            <w:t xml:space="preserve"> </w:t>
                          </w:r>
                          <w:r>
                            <w:rPr>
                              <w:rFonts w:ascii="SimSun" w:eastAsia="SimSun" w:hAnsi="SimSun" w:cs="SimSun"/>
                              <w:color w:val="282828"/>
                              <w:spacing w:val="0"/>
                              <w:w w:val="100"/>
                              <w:position w:val="0"/>
                              <w:sz w:val="17"/>
                              <w:szCs w:val="17"/>
                            </w:rPr>
                            <w:t>不合理的快樂丨卷壹快樂</w:t>
                          </w:r>
                          <w:r>
                            <w:rPr>
                              <w:rFonts w:ascii="Times New Roman" w:eastAsia="Times New Roman" w:hAnsi="Times New Roman" w:cs="Times New Roman"/>
                              <w:color w:val="282828"/>
                              <w:spacing w:val="0"/>
                              <w:w w:val="100"/>
                              <w:position w:val="0"/>
                              <w:lang w:val="en-US" w:eastAsia="en-US" w:bidi="en-US"/>
                            </w:rPr>
                            <w:t>ABC</w:t>
                          </w:r>
                        </w:p>
                      </w:txbxContent>
                    </wps:txbx>
                    <wps:bodyPr wrap="none" lIns="0" tIns="0" rIns="0" bIns="0">
                      <a:spAutoFit/>
                    </wps:bodyPr>
                  </wps:wsp>
                </a:graphicData>
              </a:graphic>
            </wp:anchor>
          </w:drawing>
        </mc:Choice>
        <mc:Fallback>
          <w:pict>
            <v:shape id="_x0000_s1186" type="#_x0000_t202" style="position:absolute;margin-left:38.149999999999999pt;margin-top:613.30000000000007pt;width:132.25pt;height:7.7000000000000002pt;z-index:-18874392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rPr>
                        <w:t>#</w:t>
                      </w:r>
                    </w:fldSimple>
                    <w:r>
                      <w:rPr>
                        <w:rFonts w:ascii="Times New Roman" w:eastAsia="Times New Roman" w:hAnsi="Times New Roman" w:cs="Times New Roman"/>
                        <w:color w:val="282828"/>
                        <w:spacing w:val="0"/>
                        <w:w w:val="100"/>
                        <w:position w:val="0"/>
                      </w:rPr>
                      <w:t xml:space="preserve"> </w:t>
                    </w:r>
                    <w:r>
                      <w:rPr>
                        <w:rFonts w:ascii="SimSun" w:eastAsia="SimSun" w:hAnsi="SimSun" w:cs="SimSun"/>
                        <w:color w:val="282828"/>
                        <w:spacing w:val="0"/>
                        <w:w w:val="100"/>
                        <w:position w:val="0"/>
                        <w:sz w:val="17"/>
                        <w:szCs w:val="17"/>
                      </w:rPr>
                      <w:t>不合理的快樂丨卷壹快樂</w:t>
                    </w:r>
                    <w:r>
                      <w:rPr>
                        <w:rFonts w:ascii="Times New Roman" w:eastAsia="Times New Roman" w:hAnsi="Times New Roman" w:cs="Times New Roman"/>
                        <w:color w:val="282828"/>
                        <w:spacing w:val="0"/>
                        <w:w w:val="100"/>
                        <w:position w:val="0"/>
                        <w:lang w:val="en-US" w:eastAsia="en-US" w:bidi="en-US"/>
                      </w:rPr>
                      <w:t>ABC</w:t>
                    </w:r>
                  </w:p>
                </w:txbxContent>
              </v:textbox>
              <w10:wrap anchorx="page" anchory="page"/>
            </v:shape>
          </w:pict>
        </mc:Fallback>
      </mc:AlternateContent>
    </w:r>
  </w:p>
</w:ftr>
</file>

<file path=word/footer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2" behindDoc="1" locked="0" layoutInCell="1" allowOverlap="1">
              <wp:simplePos x="0" y="0"/>
              <wp:positionH relativeFrom="page">
                <wp:posOffset>475615</wp:posOffset>
              </wp:positionH>
              <wp:positionV relativeFrom="page">
                <wp:posOffset>7780020</wp:posOffset>
              </wp:positionV>
              <wp:extent cx="1676400" cy="100330"/>
              <wp:wrapNone/>
              <wp:docPr id="164" name="Shape 164"/>
              <a:graphic xmlns:a="http://schemas.openxmlformats.org/drawingml/2006/main">
                <a:graphicData uri="http://schemas.microsoft.com/office/word/2010/wordprocessingShape">
                  <wps:wsp>
                    <wps:cNvSpPr txBox="1"/>
                    <wps:spPr>
                      <a:xfrm>
                        <a:ext cx="167640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wrap="none" lIns="0" tIns="0" rIns="0" bIns="0">
                      <a:spAutoFit/>
                    </wps:bodyPr>
                  </wps:wsp>
                </a:graphicData>
              </a:graphic>
            </wp:anchor>
          </w:drawing>
        </mc:Choice>
        <mc:Fallback>
          <w:pict>
            <v:shape id="_x0000_s1190" type="#_x0000_t202" style="position:absolute;margin-left:37.450000000000003pt;margin-top:612.60000000000002pt;width:132.pt;height:7.9000000000000004pt;z-index:-18874392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6" behindDoc="1" locked="0" layoutInCell="1" allowOverlap="1">
              <wp:simplePos x="0" y="0"/>
              <wp:positionH relativeFrom="page">
                <wp:posOffset>5477510</wp:posOffset>
              </wp:positionH>
              <wp:positionV relativeFrom="page">
                <wp:posOffset>7832090</wp:posOffset>
              </wp:positionV>
              <wp:extent cx="94615" cy="73025"/>
              <wp:wrapNone/>
              <wp:docPr id="168" name="Shape 168"/>
              <a:graphic xmlns:a="http://schemas.openxmlformats.org/drawingml/2006/main">
                <a:graphicData uri="http://schemas.microsoft.com/office/word/2010/wordprocessingShape">
                  <wps:wsp>
                    <wps:cNvSpPr txBox="1"/>
                    <wps:spPr>
                      <a:xfrm>
                        <a:ext cx="9461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194" type="#_x0000_t202" style="position:absolute;margin-left:431.30000000000001pt;margin-top:616.70000000000005pt;width:7.4500000000000002pt;height:5.75pt;z-index:-18874391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2" behindDoc="1" locked="0" layoutInCell="1" allowOverlap="1">
              <wp:simplePos x="0" y="0"/>
              <wp:positionH relativeFrom="page">
                <wp:posOffset>450850</wp:posOffset>
              </wp:positionH>
              <wp:positionV relativeFrom="page">
                <wp:posOffset>7780020</wp:posOffset>
              </wp:positionV>
              <wp:extent cx="1676400" cy="97790"/>
              <wp:wrapNone/>
              <wp:docPr id="176" name="Shape 176"/>
              <a:graphic xmlns:a="http://schemas.openxmlformats.org/drawingml/2006/main">
                <a:graphicData uri="http://schemas.microsoft.com/office/word/2010/wordprocessingShape">
                  <wps:wsp>
                    <wps:cNvSpPr txBox="1"/>
                    <wps:spPr>
                      <a:xfrm>
                        <a:ext cx="1676400" cy="97790"/>
                      </a:xfrm>
                      <a:prstGeom prst="rect"/>
                      <a:noFill/>
                    </wps:spPr>
                    <wps:txbx>
                      <w:txbxContent>
                        <w:p>
                          <w:pPr>
                            <w:pStyle w:val="Style60"/>
                            <w:keepNext w:val="0"/>
                            <w:keepLines w:val="0"/>
                            <w:widowControl w:val="0"/>
                            <w:shd w:val="clear" w:color="auto" w:fill="auto"/>
                            <w:tabs>
                              <w:tab w:pos="2611"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卷壹快樂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202" type="#_x0000_t202" style="position:absolute;margin-left:35.5pt;margin-top:612.60000000000002pt;width:132.pt;height:7.7000000000000002pt;z-index:-18874391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611"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卷壹快樂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6" behindDoc="1" locked="0" layoutInCell="1" allowOverlap="1">
              <wp:simplePos x="0" y="0"/>
              <wp:positionH relativeFrom="page">
                <wp:posOffset>450850</wp:posOffset>
              </wp:positionH>
              <wp:positionV relativeFrom="page">
                <wp:posOffset>7780020</wp:posOffset>
              </wp:positionV>
              <wp:extent cx="1676400" cy="97790"/>
              <wp:wrapNone/>
              <wp:docPr id="180" name="Shape 180"/>
              <a:graphic xmlns:a="http://schemas.openxmlformats.org/drawingml/2006/main">
                <a:graphicData uri="http://schemas.microsoft.com/office/word/2010/wordprocessingShape">
                  <wps:wsp>
                    <wps:cNvSpPr txBox="1"/>
                    <wps:spPr>
                      <a:xfrm>
                        <a:ext cx="1676400" cy="97790"/>
                      </a:xfrm>
                      <a:prstGeom prst="rect"/>
                      <a:noFill/>
                    </wps:spPr>
                    <wps:txbx>
                      <w:txbxContent>
                        <w:p>
                          <w:pPr>
                            <w:pStyle w:val="Style60"/>
                            <w:keepNext w:val="0"/>
                            <w:keepLines w:val="0"/>
                            <w:widowControl w:val="0"/>
                            <w:shd w:val="clear" w:color="auto" w:fill="auto"/>
                            <w:tabs>
                              <w:tab w:pos="2611"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卷壹快樂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206" type="#_x0000_t202" style="position:absolute;margin-left:35.5pt;margin-top:612.60000000000002pt;width:132.pt;height:7.7000000000000002pt;z-index:-18874390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611"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卷壹快樂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8" behindDoc="1" locked="0" layoutInCell="1" allowOverlap="1">
              <wp:simplePos x="0" y="0"/>
              <wp:positionH relativeFrom="page">
                <wp:posOffset>460375</wp:posOffset>
              </wp:positionH>
              <wp:positionV relativeFrom="page">
                <wp:posOffset>7813675</wp:posOffset>
              </wp:positionV>
              <wp:extent cx="1673225" cy="100330"/>
              <wp:wrapNone/>
              <wp:docPr id="182" name="Shape 182"/>
              <a:graphic xmlns:a="http://schemas.openxmlformats.org/drawingml/2006/main">
                <a:graphicData uri="http://schemas.microsoft.com/office/word/2010/wordprocessingShape">
                  <wps:wsp>
                    <wps:cNvSpPr txBox="1"/>
                    <wps:spPr>
                      <a:xfrm>
                        <a:ext cx="1673225" cy="100330"/>
                      </a:xfrm>
                      <a:prstGeom prst="rect"/>
                      <a:noFill/>
                    </wps:spPr>
                    <wps:txbx>
                      <w:txbxContent>
                        <w:p>
                          <w:pPr>
                            <w:pStyle w:val="Style60"/>
                            <w:keepNext w:val="0"/>
                            <w:keepLines w:val="0"/>
                            <w:widowControl w:val="0"/>
                            <w:shd w:val="clear" w:color="auto" w:fill="auto"/>
                            <w:tabs>
                              <w:tab w:pos="25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208" type="#_x0000_t202" style="position:absolute;margin-left:36.25pt;margin-top:615.25pt;width:131.75pt;height:7.9000000000000004pt;z-index:-18874390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5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2" behindDoc="1" locked="0" layoutInCell="1" allowOverlap="1">
              <wp:simplePos x="0" y="0"/>
              <wp:positionH relativeFrom="page">
                <wp:posOffset>5532120</wp:posOffset>
              </wp:positionH>
              <wp:positionV relativeFrom="page">
                <wp:posOffset>7880350</wp:posOffset>
              </wp:positionV>
              <wp:extent cx="88265" cy="73025"/>
              <wp:wrapNone/>
              <wp:docPr id="186" name="Shape 186"/>
              <a:graphic xmlns:a="http://schemas.openxmlformats.org/drawingml/2006/main">
                <a:graphicData uri="http://schemas.microsoft.com/office/word/2010/wordprocessingShape">
                  <wps:wsp>
                    <wps:cNvSpPr txBox="1"/>
                    <wps:spPr>
                      <a:xfrm>
                        <a:ext cx="8826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212" type="#_x0000_t202" style="position:absolute;margin-left:435.60000000000002pt;margin-top:620.5pt;width:6.9500000000000002pt;height:5.75pt;z-index:-18874390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5" behindDoc="1" locked="0" layoutInCell="1" allowOverlap="1">
              <wp:simplePos x="0" y="0"/>
              <wp:positionH relativeFrom="page">
                <wp:posOffset>484505</wp:posOffset>
              </wp:positionH>
              <wp:positionV relativeFrom="page">
                <wp:posOffset>7788910</wp:posOffset>
              </wp:positionV>
              <wp:extent cx="1679575" cy="97790"/>
              <wp:wrapNone/>
              <wp:docPr id="206" name="Shape 206"/>
              <a:graphic xmlns:a="http://schemas.openxmlformats.org/drawingml/2006/main">
                <a:graphicData uri="http://schemas.microsoft.com/office/word/2010/wordprocessingShape">
                  <wps:wsp>
                    <wps:cNvSpPr txBox="1"/>
                    <wps:spPr>
                      <a:xfrm>
                        <a:ext cx="167957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rPr>
                              <w:t>#</w:t>
                            </w:r>
                          </w:fldSimple>
                          <w:r>
                            <w:rPr>
                              <w:rFonts w:ascii="Times New Roman" w:eastAsia="Times New Roman" w:hAnsi="Times New Roman" w:cs="Times New Roman"/>
                              <w:color w:val="282828"/>
                              <w:spacing w:val="0"/>
                              <w:w w:val="100"/>
                              <w:position w:val="0"/>
                            </w:rPr>
                            <w:t xml:space="preserve"> </w:t>
                          </w:r>
                          <w:r>
                            <w:rPr>
                              <w:rFonts w:ascii="SimSun" w:eastAsia="SimSun" w:hAnsi="SimSun" w:cs="SimSun"/>
                              <w:color w:val="282828"/>
                              <w:spacing w:val="0"/>
                              <w:w w:val="100"/>
                              <w:position w:val="0"/>
                              <w:sz w:val="17"/>
                              <w:szCs w:val="17"/>
                            </w:rPr>
                            <w:t>不合理的快樂丨卷壹快樂</w:t>
                          </w:r>
                          <w:r>
                            <w:rPr>
                              <w:rFonts w:ascii="Times New Roman" w:eastAsia="Times New Roman" w:hAnsi="Times New Roman" w:cs="Times New Roman"/>
                              <w:color w:val="282828"/>
                              <w:spacing w:val="0"/>
                              <w:w w:val="100"/>
                              <w:position w:val="0"/>
                              <w:lang w:val="en-US" w:eastAsia="en-US" w:bidi="en-US"/>
                            </w:rPr>
                            <w:t>ABC</w:t>
                          </w:r>
                        </w:p>
                      </w:txbxContent>
                    </wps:txbx>
                    <wps:bodyPr wrap="none" lIns="0" tIns="0" rIns="0" bIns="0">
                      <a:spAutoFit/>
                    </wps:bodyPr>
                  </wps:wsp>
                </a:graphicData>
              </a:graphic>
            </wp:anchor>
          </w:drawing>
        </mc:Choice>
        <mc:Fallback>
          <w:pict>
            <v:shape id="_x0000_s1232" type="#_x0000_t202" style="position:absolute;margin-left:38.149999999999999pt;margin-top:613.30000000000007pt;width:132.25pt;height:7.7000000000000002pt;z-index:-18874389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rPr>
                        <w:t>#</w:t>
                      </w:r>
                    </w:fldSimple>
                    <w:r>
                      <w:rPr>
                        <w:rFonts w:ascii="Times New Roman" w:eastAsia="Times New Roman" w:hAnsi="Times New Roman" w:cs="Times New Roman"/>
                        <w:color w:val="282828"/>
                        <w:spacing w:val="0"/>
                        <w:w w:val="100"/>
                        <w:position w:val="0"/>
                      </w:rPr>
                      <w:t xml:space="preserve"> </w:t>
                    </w:r>
                    <w:r>
                      <w:rPr>
                        <w:rFonts w:ascii="SimSun" w:eastAsia="SimSun" w:hAnsi="SimSun" w:cs="SimSun"/>
                        <w:color w:val="282828"/>
                        <w:spacing w:val="0"/>
                        <w:w w:val="100"/>
                        <w:position w:val="0"/>
                        <w:sz w:val="17"/>
                        <w:szCs w:val="17"/>
                      </w:rPr>
                      <w:t>不合理的快樂丨卷壹快樂</w:t>
                    </w:r>
                    <w:r>
                      <w:rPr>
                        <w:rFonts w:ascii="Times New Roman" w:eastAsia="Times New Roman" w:hAnsi="Times New Roman" w:cs="Times New Roman"/>
                        <w:color w:val="282828"/>
                        <w:spacing w:val="0"/>
                        <w:w w:val="100"/>
                        <w:position w:val="0"/>
                        <w:lang w:val="en-US" w:eastAsia="en-US" w:bidi="en-US"/>
                      </w:rPr>
                      <w:t>ABC</w:t>
                    </w:r>
                  </w:p>
                </w:txbxContent>
              </v:textbox>
              <w10:wrap anchorx="page" anchory="page"/>
            </v:shape>
          </w:pict>
        </mc:Fallback>
      </mc:AlternateContent>
    </w:r>
  </w:p>
</w:ftr>
</file>

<file path=word/footer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7" behindDoc="1" locked="0" layoutInCell="1" allowOverlap="1">
              <wp:simplePos x="0" y="0"/>
              <wp:positionH relativeFrom="page">
                <wp:posOffset>484505</wp:posOffset>
              </wp:positionH>
              <wp:positionV relativeFrom="page">
                <wp:posOffset>7788910</wp:posOffset>
              </wp:positionV>
              <wp:extent cx="1679575" cy="97790"/>
              <wp:wrapNone/>
              <wp:docPr id="208" name="Shape 208"/>
              <a:graphic xmlns:a="http://schemas.openxmlformats.org/drawingml/2006/main">
                <a:graphicData uri="http://schemas.microsoft.com/office/word/2010/wordprocessingShape">
                  <wps:wsp>
                    <wps:cNvSpPr txBox="1"/>
                    <wps:spPr>
                      <a:xfrm>
                        <a:ext cx="167957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rPr>
                              <w:t>#</w:t>
                            </w:r>
                          </w:fldSimple>
                          <w:r>
                            <w:rPr>
                              <w:rFonts w:ascii="Times New Roman" w:eastAsia="Times New Roman" w:hAnsi="Times New Roman" w:cs="Times New Roman"/>
                              <w:color w:val="282828"/>
                              <w:spacing w:val="0"/>
                              <w:w w:val="100"/>
                              <w:position w:val="0"/>
                            </w:rPr>
                            <w:t xml:space="preserve"> </w:t>
                          </w:r>
                          <w:r>
                            <w:rPr>
                              <w:rFonts w:ascii="SimSun" w:eastAsia="SimSun" w:hAnsi="SimSun" w:cs="SimSun"/>
                              <w:color w:val="282828"/>
                              <w:spacing w:val="0"/>
                              <w:w w:val="100"/>
                              <w:position w:val="0"/>
                              <w:sz w:val="17"/>
                              <w:szCs w:val="17"/>
                            </w:rPr>
                            <w:t>不合理的快樂丨卷壹快樂</w:t>
                          </w:r>
                          <w:r>
                            <w:rPr>
                              <w:rFonts w:ascii="Times New Roman" w:eastAsia="Times New Roman" w:hAnsi="Times New Roman" w:cs="Times New Roman"/>
                              <w:color w:val="282828"/>
                              <w:spacing w:val="0"/>
                              <w:w w:val="100"/>
                              <w:position w:val="0"/>
                              <w:lang w:val="en-US" w:eastAsia="en-US" w:bidi="en-US"/>
                            </w:rPr>
                            <w:t>ABC</w:t>
                          </w:r>
                        </w:p>
                      </w:txbxContent>
                    </wps:txbx>
                    <wps:bodyPr wrap="none" lIns="0" tIns="0" rIns="0" bIns="0">
                      <a:spAutoFit/>
                    </wps:bodyPr>
                  </wps:wsp>
                </a:graphicData>
              </a:graphic>
            </wp:anchor>
          </w:drawing>
        </mc:Choice>
        <mc:Fallback>
          <w:pict>
            <v:shape id="_x0000_s1234" type="#_x0000_t202" style="position:absolute;margin-left:38.149999999999999pt;margin-top:613.30000000000007pt;width:132.25pt;height:7.7000000000000002pt;z-index:-18874389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rPr>
                        <w:t>#</w:t>
                      </w:r>
                    </w:fldSimple>
                    <w:r>
                      <w:rPr>
                        <w:rFonts w:ascii="Times New Roman" w:eastAsia="Times New Roman" w:hAnsi="Times New Roman" w:cs="Times New Roman"/>
                        <w:color w:val="282828"/>
                        <w:spacing w:val="0"/>
                        <w:w w:val="100"/>
                        <w:position w:val="0"/>
                      </w:rPr>
                      <w:t xml:space="preserve"> </w:t>
                    </w:r>
                    <w:r>
                      <w:rPr>
                        <w:rFonts w:ascii="SimSun" w:eastAsia="SimSun" w:hAnsi="SimSun" w:cs="SimSun"/>
                        <w:color w:val="282828"/>
                        <w:spacing w:val="0"/>
                        <w:w w:val="100"/>
                        <w:position w:val="0"/>
                        <w:sz w:val="17"/>
                        <w:szCs w:val="17"/>
                      </w:rPr>
                      <w:t>不合理的快樂丨卷壹快樂</w:t>
                    </w:r>
                    <w:r>
                      <w:rPr>
                        <w:rFonts w:ascii="Times New Roman" w:eastAsia="Times New Roman" w:hAnsi="Times New Roman" w:cs="Times New Roman"/>
                        <w:color w:val="282828"/>
                        <w:spacing w:val="0"/>
                        <w:w w:val="100"/>
                        <w:position w:val="0"/>
                        <w:lang w:val="en-US" w:eastAsia="en-US" w:bidi="en-US"/>
                      </w:rPr>
                      <w:t>ABC</w:t>
                    </w:r>
                  </w:p>
                </w:txbxContent>
              </v:textbox>
              <w10:wrap anchorx="page" anchory="page"/>
            </v:shape>
          </w:pict>
        </mc:Fallback>
      </mc:AlternateContent>
    </w:r>
  </w:p>
</w:ftr>
</file>

<file path=word/footer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3" behindDoc="1" locked="0" layoutInCell="1" allowOverlap="1">
              <wp:simplePos x="0" y="0"/>
              <wp:positionH relativeFrom="page">
                <wp:posOffset>429895</wp:posOffset>
              </wp:positionH>
              <wp:positionV relativeFrom="page">
                <wp:posOffset>7798435</wp:posOffset>
              </wp:positionV>
              <wp:extent cx="1676400" cy="97790"/>
              <wp:wrapNone/>
              <wp:docPr id="254" name="Shape 254"/>
              <a:graphic xmlns:a="http://schemas.openxmlformats.org/drawingml/2006/main">
                <a:graphicData uri="http://schemas.microsoft.com/office/word/2010/wordprocessingShape">
                  <wps:wsp>
                    <wps:cNvSpPr txBox="1"/>
                    <wps:spPr>
                      <a:xfrm>
                        <a:ext cx="1676400" cy="97790"/>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280" type="#_x0000_t202" style="position:absolute;margin-left:33.850000000000001pt;margin-top:614.05000000000007pt;width:132.pt;height:7.7000000000000002pt;z-index:-18874389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7" behindDoc="1" locked="0" layoutInCell="1" allowOverlap="1">
              <wp:simplePos x="0" y="0"/>
              <wp:positionH relativeFrom="page">
                <wp:posOffset>5532120</wp:posOffset>
              </wp:positionH>
              <wp:positionV relativeFrom="page">
                <wp:posOffset>7880350</wp:posOffset>
              </wp:positionV>
              <wp:extent cx="88265" cy="73025"/>
              <wp:wrapNone/>
              <wp:docPr id="258" name="Shape 258"/>
              <a:graphic xmlns:a="http://schemas.openxmlformats.org/drawingml/2006/main">
                <a:graphicData uri="http://schemas.microsoft.com/office/word/2010/wordprocessingShape">
                  <wps:wsp>
                    <wps:cNvSpPr txBox="1"/>
                    <wps:spPr>
                      <a:xfrm>
                        <a:ext cx="8826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284" type="#_x0000_t202" style="position:absolute;margin-left:435.60000000000002pt;margin-top:620.5pt;width:6.9500000000000002pt;height:5.75pt;z-index:-18874388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3" behindDoc="1" locked="0" layoutInCell="1" allowOverlap="1">
              <wp:simplePos x="0" y="0"/>
              <wp:positionH relativeFrom="page">
                <wp:posOffset>438785</wp:posOffset>
              </wp:positionH>
              <wp:positionV relativeFrom="page">
                <wp:posOffset>7788910</wp:posOffset>
              </wp:positionV>
              <wp:extent cx="1676400" cy="97790"/>
              <wp:wrapNone/>
              <wp:docPr id="282" name="Shape 282"/>
              <a:graphic xmlns:a="http://schemas.openxmlformats.org/drawingml/2006/main">
                <a:graphicData uri="http://schemas.microsoft.com/office/word/2010/wordprocessingShape">
                  <wps:wsp>
                    <wps:cNvSpPr txBox="1"/>
                    <wps:spPr>
                      <a:xfrm>
                        <a:ext cx="167640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lang w:val="en-US" w:eastAsia="en-US" w:bidi="en-US"/>
                              </w:rPr>
                              <w:t>#</w:t>
                            </w:r>
                          </w:fldSimple>
                          <w:r>
                            <w:rPr>
                              <w:rFonts w:ascii="Times New Roman" w:eastAsia="Times New Roman" w:hAnsi="Times New Roman" w:cs="Times New Roman"/>
                              <w:color w:val="282828"/>
                              <w:spacing w:val="0"/>
                              <w:w w:val="100"/>
                              <w:position w:val="0"/>
                              <w:lang w:val="en-US" w:eastAsia="en-US" w:bidi="en-US"/>
                            </w:rPr>
                            <w:t xml:space="preserve"> </w:t>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lang w:val="en-US" w:eastAsia="en-US" w:bidi="en-US"/>
                            </w:rPr>
                            <w:t>ABC</w:t>
                          </w:r>
                        </w:p>
                      </w:txbxContent>
                    </wps:txbx>
                    <wps:bodyPr wrap="none" lIns="0" tIns="0" rIns="0" bIns="0">
                      <a:spAutoFit/>
                    </wps:bodyPr>
                  </wps:wsp>
                </a:graphicData>
              </a:graphic>
            </wp:anchor>
          </w:drawing>
        </mc:Choice>
        <mc:Fallback>
          <w:pict>
            <v:shape id="_x0000_s1308" type="#_x0000_t202" style="position:absolute;margin-left:34.550000000000004pt;margin-top:613.30000000000007pt;width:132.pt;height:7.7000000000000002pt;z-index:-18874388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lang w:val="en-US" w:eastAsia="en-US" w:bidi="en-US"/>
                        </w:rPr>
                        <w:t>#</w:t>
                      </w:r>
                    </w:fldSimple>
                    <w:r>
                      <w:rPr>
                        <w:rFonts w:ascii="Times New Roman" w:eastAsia="Times New Roman" w:hAnsi="Times New Roman" w:cs="Times New Roman"/>
                        <w:color w:val="282828"/>
                        <w:spacing w:val="0"/>
                        <w:w w:val="100"/>
                        <w:position w:val="0"/>
                        <w:lang w:val="en-US" w:eastAsia="en-US" w:bidi="en-US"/>
                      </w:rPr>
                      <w:t xml:space="preserve"> </w:t>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lang w:val="en-US" w:eastAsia="en-US" w:bidi="en-US"/>
                      </w:rPr>
                      <w:t>ABC</w:t>
                    </w:r>
                  </w:p>
                </w:txbxContent>
              </v:textbox>
              <w10:wrap anchorx="page" anchory="page"/>
            </v:shape>
          </w:pict>
        </mc:Fallback>
      </mc:AlternateContent>
    </w:r>
  </w:p>
</w:ftr>
</file>

<file path=word/footer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7" behindDoc="1" locked="0" layoutInCell="1" allowOverlap="1">
              <wp:simplePos x="0" y="0"/>
              <wp:positionH relativeFrom="page">
                <wp:posOffset>438785</wp:posOffset>
              </wp:positionH>
              <wp:positionV relativeFrom="page">
                <wp:posOffset>7788910</wp:posOffset>
              </wp:positionV>
              <wp:extent cx="1676400" cy="97790"/>
              <wp:wrapNone/>
              <wp:docPr id="286" name="Shape 286"/>
              <a:graphic xmlns:a="http://schemas.openxmlformats.org/drawingml/2006/main">
                <a:graphicData uri="http://schemas.microsoft.com/office/word/2010/wordprocessingShape">
                  <wps:wsp>
                    <wps:cNvSpPr txBox="1"/>
                    <wps:spPr>
                      <a:xfrm>
                        <a:ext cx="167640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lang w:val="en-US" w:eastAsia="en-US" w:bidi="en-US"/>
                              </w:rPr>
                              <w:t>#</w:t>
                            </w:r>
                          </w:fldSimple>
                          <w:r>
                            <w:rPr>
                              <w:rFonts w:ascii="Times New Roman" w:eastAsia="Times New Roman" w:hAnsi="Times New Roman" w:cs="Times New Roman"/>
                              <w:color w:val="282828"/>
                              <w:spacing w:val="0"/>
                              <w:w w:val="100"/>
                              <w:position w:val="0"/>
                              <w:lang w:val="en-US" w:eastAsia="en-US" w:bidi="en-US"/>
                            </w:rPr>
                            <w:t xml:space="preserve"> </w:t>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lang w:val="en-US" w:eastAsia="en-US" w:bidi="en-US"/>
                            </w:rPr>
                            <w:t>ABC</w:t>
                          </w:r>
                        </w:p>
                      </w:txbxContent>
                    </wps:txbx>
                    <wps:bodyPr wrap="none" lIns="0" tIns="0" rIns="0" bIns="0">
                      <a:spAutoFit/>
                    </wps:bodyPr>
                  </wps:wsp>
                </a:graphicData>
              </a:graphic>
            </wp:anchor>
          </w:drawing>
        </mc:Choice>
        <mc:Fallback>
          <w:pict>
            <v:shape id="_x0000_s1312" type="#_x0000_t202" style="position:absolute;margin-left:34.550000000000004pt;margin-top:613.30000000000007pt;width:132.pt;height:7.7000000000000002pt;z-index:-18874387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fldSimple w:instr=" PAGE \* MERGEFORMAT ">
                      <w:r>
                        <w:rPr>
                          <w:rFonts w:ascii="Times New Roman" w:eastAsia="Times New Roman" w:hAnsi="Times New Roman" w:cs="Times New Roman"/>
                          <w:color w:val="282828"/>
                          <w:spacing w:val="0"/>
                          <w:w w:val="100"/>
                          <w:position w:val="0"/>
                          <w:lang w:val="en-US" w:eastAsia="en-US" w:bidi="en-US"/>
                        </w:rPr>
                        <w:t>#</w:t>
                      </w:r>
                    </w:fldSimple>
                    <w:r>
                      <w:rPr>
                        <w:rFonts w:ascii="Times New Roman" w:eastAsia="Times New Roman" w:hAnsi="Times New Roman" w:cs="Times New Roman"/>
                        <w:color w:val="282828"/>
                        <w:spacing w:val="0"/>
                        <w:w w:val="100"/>
                        <w:position w:val="0"/>
                        <w:lang w:val="en-US" w:eastAsia="en-US" w:bidi="en-US"/>
                      </w:rPr>
                      <w:t xml:space="preserve"> </w:t>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lang w:val="en-US" w:eastAsia="en-US" w:bidi="en-US"/>
                      </w:rPr>
                      <w:t>ABC</w:t>
                    </w:r>
                  </w:p>
                </w:txbxContent>
              </v:textbox>
              <w10:wrap anchorx="page" anchory="page"/>
            </v:shape>
          </w:pict>
        </mc:Fallback>
      </mc:AlternateContent>
    </w:r>
  </w:p>
</w:ftr>
</file>

<file path=word/footer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1" behindDoc="1" locked="0" layoutInCell="1" allowOverlap="1">
              <wp:simplePos x="0" y="0"/>
              <wp:positionH relativeFrom="page">
                <wp:posOffset>433070</wp:posOffset>
              </wp:positionH>
              <wp:positionV relativeFrom="page">
                <wp:posOffset>7795260</wp:posOffset>
              </wp:positionV>
              <wp:extent cx="1682750" cy="94615"/>
              <wp:wrapNone/>
              <wp:docPr id="290" name="Shape 290"/>
              <a:graphic xmlns:a="http://schemas.openxmlformats.org/drawingml/2006/main">
                <a:graphicData uri="http://schemas.microsoft.com/office/word/2010/wordprocessingShape">
                  <wps:wsp>
                    <wps:cNvSpPr txBox="1"/>
                    <wps:spPr>
                      <a:xfrm>
                        <a:ext cx="1682750" cy="94615"/>
                      </a:xfrm>
                      <a:prstGeom prst="rect"/>
                      <a:noFill/>
                    </wps:spPr>
                    <wps:txbx>
                      <w:txbxContent>
                        <w:p>
                          <w:pPr>
                            <w:pStyle w:val="Style60"/>
                            <w:keepNext w:val="0"/>
                            <w:keepLines w:val="0"/>
                            <w:widowControl w:val="0"/>
                            <w:shd w:val="clear" w:color="auto" w:fill="auto"/>
                            <w:tabs>
                              <w:tab w:pos="261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ab/>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5"/>
                              <w:szCs w:val="15"/>
                              <w:lang w:val="en-US" w:eastAsia="en-US" w:bidi="en-US"/>
                            </w:rPr>
                            <w:t>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316" type="#_x0000_t202" style="position:absolute;margin-left:34.100000000000001pt;margin-top:613.80000000000007pt;width:132.5pt;height:7.4500000000000002pt;z-index:-18874387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61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ab/>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5"/>
                        <w:szCs w:val="15"/>
                        <w:lang w:val="en-US" w:eastAsia="en-US" w:bidi="en-US"/>
                      </w:rPr>
                      <w:t>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5" behindDoc="1" locked="0" layoutInCell="1" allowOverlap="1">
              <wp:simplePos x="0" y="0"/>
              <wp:positionH relativeFrom="page">
                <wp:posOffset>5513705</wp:posOffset>
              </wp:positionH>
              <wp:positionV relativeFrom="page">
                <wp:posOffset>7856220</wp:posOffset>
              </wp:positionV>
              <wp:extent cx="100330" cy="69850"/>
              <wp:wrapNone/>
              <wp:docPr id="294" name="Shape 294"/>
              <a:graphic xmlns:a="http://schemas.openxmlformats.org/drawingml/2006/main">
                <a:graphicData uri="http://schemas.microsoft.com/office/word/2010/wordprocessingShape">
                  <wps:wsp>
                    <wps:cNvSpPr txBox="1"/>
                    <wps:spPr>
                      <a:xfrm>
                        <a:ext cx="10033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1320" type="#_x0000_t202" style="position:absolute;margin-left:434.15000000000003pt;margin-top:618.60000000000002pt;width:7.9000000000000004pt;height:5.5pt;z-index:-18874386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9" behindDoc="1" locked="0" layoutInCell="1" allowOverlap="1">
              <wp:simplePos x="0" y="0"/>
              <wp:positionH relativeFrom="page">
                <wp:posOffset>410210</wp:posOffset>
              </wp:positionH>
              <wp:positionV relativeFrom="page">
                <wp:posOffset>7790815</wp:posOffset>
              </wp:positionV>
              <wp:extent cx="1679575" cy="94615"/>
              <wp:wrapNone/>
              <wp:docPr id="298" name="Shape 298"/>
              <a:graphic xmlns:a="http://schemas.openxmlformats.org/drawingml/2006/main">
                <a:graphicData uri="http://schemas.microsoft.com/office/word/2010/wordprocessingShape">
                  <wps:wsp>
                    <wps:cNvSpPr txBox="1"/>
                    <wps:spPr>
                      <a:xfrm>
                        <a:ext cx="1679575"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324" type="#_x0000_t202" style="position:absolute;margin-left:32.299999999999997pt;margin-top:613.45000000000005pt;width:132.25pt;height:7.4500000000000002pt;z-index:-18874386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3" behindDoc="1" locked="0" layoutInCell="1" allowOverlap="1">
              <wp:simplePos x="0" y="0"/>
              <wp:positionH relativeFrom="page">
                <wp:posOffset>410210</wp:posOffset>
              </wp:positionH>
              <wp:positionV relativeFrom="page">
                <wp:posOffset>7790815</wp:posOffset>
              </wp:positionV>
              <wp:extent cx="1679575" cy="94615"/>
              <wp:wrapNone/>
              <wp:docPr id="302" name="Shape 302"/>
              <a:graphic xmlns:a="http://schemas.openxmlformats.org/drawingml/2006/main">
                <a:graphicData uri="http://schemas.microsoft.com/office/word/2010/wordprocessingShape">
                  <wps:wsp>
                    <wps:cNvSpPr txBox="1"/>
                    <wps:spPr>
                      <a:xfrm>
                        <a:ext cx="1679575"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328" type="#_x0000_t202" style="position:absolute;margin-left:32.299999999999997pt;margin-top:613.45000000000005pt;width:132.25pt;height:7.4500000000000002pt;z-index:-18874386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8" behindDoc="1" locked="0" layoutInCell="1" allowOverlap="1">
              <wp:simplePos x="0" y="0"/>
              <wp:positionH relativeFrom="page">
                <wp:posOffset>396240</wp:posOffset>
              </wp:positionH>
              <wp:positionV relativeFrom="page">
                <wp:posOffset>7786370</wp:posOffset>
              </wp:positionV>
              <wp:extent cx="1679575" cy="94615"/>
              <wp:wrapNone/>
              <wp:docPr id="308" name="Shape 308"/>
              <a:graphic xmlns:a="http://schemas.openxmlformats.org/drawingml/2006/main">
                <a:graphicData uri="http://schemas.microsoft.com/office/word/2010/wordprocessingShape">
                  <wps:wsp>
                    <wps:cNvSpPr txBox="1"/>
                    <wps:spPr>
                      <a:xfrm>
                        <a:ext cx="1679575" cy="94615"/>
                      </a:xfrm>
                      <a:prstGeom prst="rect"/>
                      <a:noFill/>
                    </wps:spPr>
                    <wps:txbx>
                      <w:txbxContent>
                        <w:p>
                          <w:pPr>
                            <w:pStyle w:val="Style60"/>
                            <w:keepNext w:val="0"/>
                            <w:keepLines w:val="0"/>
                            <w:widowControl w:val="0"/>
                            <w:shd w:val="clear" w:color="auto" w:fill="auto"/>
                            <w:tabs>
                              <w:tab w:pos="37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334" type="#_x0000_t202" style="position:absolute;margin-left:31.199999999999999pt;margin-top:613.10000000000002pt;width:132.25pt;height:7.4500000000000002pt;z-index:-18874385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7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不合理的快樂丨卷壹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2" behindDoc="1" locked="0" layoutInCell="1" allowOverlap="1">
              <wp:simplePos x="0" y="0"/>
              <wp:positionH relativeFrom="page">
                <wp:posOffset>5513705</wp:posOffset>
              </wp:positionH>
              <wp:positionV relativeFrom="page">
                <wp:posOffset>7856220</wp:posOffset>
              </wp:positionV>
              <wp:extent cx="100330" cy="69850"/>
              <wp:wrapNone/>
              <wp:docPr id="312" name="Shape 312"/>
              <a:graphic xmlns:a="http://schemas.openxmlformats.org/drawingml/2006/main">
                <a:graphicData uri="http://schemas.microsoft.com/office/word/2010/wordprocessingShape">
                  <wps:wsp>
                    <wps:cNvSpPr txBox="1"/>
                    <wps:spPr>
                      <a:xfrm>
                        <a:ext cx="10033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1338" type="#_x0000_t202" style="position:absolute;margin-left:434.15000000000003pt;margin-top:618.60000000000002pt;width:7.9000000000000004pt;height:5.5pt;z-index:-18874385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8" behindDoc="1" locked="0" layoutInCell="1" allowOverlap="1">
              <wp:simplePos x="0" y="0"/>
              <wp:positionH relativeFrom="page">
                <wp:posOffset>389890</wp:posOffset>
              </wp:positionH>
              <wp:positionV relativeFrom="page">
                <wp:posOffset>7840980</wp:posOffset>
              </wp:positionV>
              <wp:extent cx="1676400" cy="100330"/>
              <wp:wrapNone/>
              <wp:docPr id="320" name="Shape 320"/>
              <a:graphic xmlns:a="http://schemas.openxmlformats.org/drawingml/2006/main">
                <a:graphicData uri="http://schemas.microsoft.com/office/word/2010/wordprocessingShape">
                  <wps:wsp>
                    <wps:cNvSpPr txBox="1"/>
                    <wps:spPr>
                      <a:xfrm>
                        <a:ext cx="1676400" cy="100330"/>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A2A2A2"/>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346" type="#_x0000_t202" style="position:absolute;margin-left:30.699999999999999pt;margin-top:617.39999999999998pt;width:132.pt;height:7.9000000000000004pt;z-index:-18874384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A2A2A2"/>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2" behindDoc="1" locked="0" layoutInCell="1" allowOverlap="1">
              <wp:simplePos x="0" y="0"/>
              <wp:positionH relativeFrom="page">
                <wp:posOffset>389890</wp:posOffset>
              </wp:positionH>
              <wp:positionV relativeFrom="page">
                <wp:posOffset>7840980</wp:posOffset>
              </wp:positionV>
              <wp:extent cx="1676400" cy="100330"/>
              <wp:wrapNone/>
              <wp:docPr id="324" name="Shape 324"/>
              <a:graphic xmlns:a="http://schemas.openxmlformats.org/drawingml/2006/main">
                <a:graphicData uri="http://schemas.microsoft.com/office/word/2010/wordprocessingShape">
                  <wps:wsp>
                    <wps:cNvSpPr txBox="1"/>
                    <wps:spPr>
                      <a:xfrm>
                        <a:ext cx="1676400" cy="100330"/>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A2A2A2"/>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lIns="0" tIns="0" rIns="0" bIns="0">
                      <a:spAutoFit/>
                    </wps:bodyPr>
                  </wps:wsp>
                </a:graphicData>
              </a:graphic>
            </wp:anchor>
          </w:drawing>
        </mc:Choice>
        <mc:Fallback>
          <w:pict>
            <v:shape id="_x0000_s1350" type="#_x0000_t202" style="position:absolute;margin-left:30.699999999999999pt;margin-top:617.39999999999998pt;width:132.pt;height:7.9000000000000004pt;z-index:-18874384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A2A2A2"/>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6" behindDoc="1" locked="0" layoutInCell="1" allowOverlap="1">
              <wp:simplePos x="0" y="0"/>
              <wp:positionH relativeFrom="page">
                <wp:posOffset>5559425</wp:posOffset>
              </wp:positionH>
              <wp:positionV relativeFrom="page">
                <wp:posOffset>7889875</wp:posOffset>
              </wp:positionV>
              <wp:extent cx="94615" cy="69850"/>
              <wp:wrapNone/>
              <wp:docPr id="328" name="Shape 328"/>
              <a:graphic xmlns:a="http://schemas.openxmlformats.org/drawingml/2006/main">
                <a:graphicData uri="http://schemas.microsoft.com/office/word/2010/wordprocessingShape">
                  <wps:wsp>
                    <wps:cNvSpPr txBox="1"/>
                    <wps:spPr>
                      <a:xfrm>
                        <a:ext cx="9461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1354" type="#_x0000_t202" style="position:absolute;margin-left:437.75pt;margin-top:621.25pt;width:7.4500000000000002pt;height:5.5pt;z-index:-18874383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0" behindDoc="1" locked="0" layoutInCell="1" allowOverlap="1">
              <wp:simplePos x="0" y="0"/>
              <wp:positionH relativeFrom="page">
                <wp:posOffset>5559425</wp:posOffset>
              </wp:positionH>
              <wp:positionV relativeFrom="page">
                <wp:posOffset>7889875</wp:posOffset>
              </wp:positionV>
              <wp:extent cx="94615" cy="69850"/>
              <wp:wrapNone/>
              <wp:docPr id="332" name="Shape 332"/>
              <a:graphic xmlns:a="http://schemas.openxmlformats.org/drawingml/2006/main">
                <a:graphicData uri="http://schemas.microsoft.com/office/word/2010/wordprocessingShape">
                  <wps:wsp>
                    <wps:cNvSpPr txBox="1"/>
                    <wps:spPr>
                      <a:xfrm>
                        <a:ext cx="9461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1358" type="#_x0000_t202" style="position:absolute;margin-left:437.75pt;margin-top:621.25pt;width:7.4500000000000002pt;height:5.5pt;z-index:-18874383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4" behindDoc="1" locked="0" layoutInCell="1" allowOverlap="1">
              <wp:simplePos x="0" y="0"/>
              <wp:positionH relativeFrom="page">
                <wp:posOffset>405130</wp:posOffset>
              </wp:positionH>
              <wp:positionV relativeFrom="page">
                <wp:posOffset>7807325</wp:posOffset>
              </wp:positionV>
              <wp:extent cx="1682750" cy="97790"/>
              <wp:wrapNone/>
              <wp:docPr id="336" name="Shape 336"/>
              <a:graphic xmlns:a="http://schemas.openxmlformats.org/drawingml/2006/main">
                <a:graphicData uri="http://schemas.microsoft.com/office/word/2010/wordprocessingShape">
                  <wps:wsp>
                    <wps:cNvSpPr txBox="1"/>
                    <wps:spPr>
                      <a:xfrm>
                        <a:ext cx="168275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wrap="none" lIns="0" tIns="0" rIns="0" bIns="0">
                      <a:spAutoFit/>
                    </wps:bodyPr>
                  </wps:wsp>
                </a:graphicData>
              </a:graphic>
            </wp:anchor>
          </w:drawing>
        </mc:Choice>
        <mc:Fallback>
          <w:pict>
            <v:shape id="_x0000_s1362" type="#_x0000_t202" style="position:absolute;margin-left:31.900000000000002pt;margin-top:614.75pt;width:132.5pt;height:7.7000000000000002pt;z-index:-18874382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8" behindDoc="1" locked="0" layoutInCell="1" allowOverlap="1">
              <wp:simplePos x="0" y="0"/>
              <wp:positionH relativeFrom="page">
                <wp:posOffset>405130</wp:posOffset>
              </wp:positionH>
              <wp:positionV relativeFrom="page">
                <wp:posOffset>7807325</wp:posOffset>
              </wp:positionV>
              <wp:extent cx="1682750" cy="97790"/>
              <wp:wrapNone/>
              <wp:docPr id="340" name="Shape 340"/>
              <a:graphic xmlns:a="http://schemas.openxmlformats.org/drawingml/2006/main">
                <a:graphicData uri="http://schemas.microsoft.com/office/word/2010/wordprocessingShape">
                  <wps:wsp>
                    <wps:cNvSpPr txBox="1"/>
                    <wps:spPr>
                      <a:xfrm>
                        <a:ext cx="168275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wrap="none" lIns="0" tIns="0" rIns="0" bIns="0">
                      <a:spAutoFit/>
                    </wps:bodyPr>
                  </wps:wsp>
                </a:graphicData>
              </a:graphic>
            </wp:anchor>
          </w:drawing>
        </mc:Choice>
        <mc:Fallback>
          <w:pict>
            <v:shape id="_x0000_s1366" type="#_x0000_t202" style="position:absolute;margin-left:31.900000000000002pt;margin-top:614.75pt;width:132.5pt;height:7.7000000000000002pt;z-index:-18874382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卷壹 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2" behindDoc="1" locked="0" layoutInCell="1" allowOverlap="1">
              <wp:simplePos x="0" y="0"/>
              <wp:positionH relativeFrom="page">
                <wp:posOffset>408305</wp:posOffset>
              </wp:positionH>
              <wp:positionV relativeFrom="page">
                <wp:posOffset>7804150</wp:posOffset>
              </wp:positionV>
              <wp:extent cx="1676400" cy="100330"/>
              <wp:wrapNone/>
              <wp:docPr id="344" name="Shape 344"/>
              <a:graphic xmlns:a="http://schemas.openxmlformats.org/drawingml/2006/main">
                <a:graphicData uri="http://schemas.microsoft.com/office/word/2010/wordprocessingShape">
                  <wps:wsp>
                    <wps:cNvSpPr txBox="1"/>
                    <wps:spPr>
                      <a:xfrm>
                        <a:ext cx="167640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卷壹快樂</w:t>
                          </w:r>
                          <w:r>
                            <w:rPr>
                              <w:rFonts w:ascii="Times New Roman" w:eastAsia="Times New Roman" w:hAnsi="Times New Roman" w:cs="Times New Roman"/>
                              <w:color w:val="282828"/>
                              <w:spacing w:val="0"/>
                              <w:w w:val="100"/>
                              <w:position w:val="0"/>
                              <w:sz w:val="15"/>
                              <w:szCs w:val="15"/>
                              <w:lang w:val="en-US" w:eastAsia="en-US" w:bidi="en-US"/>
                            </w:rPr>
                            <w:t>ABC</w:t>
                          </w:r>
                        </w:p>
                      </w:txbxContent>
                    </wps:txbx>
                    <wps:bodyPr wrap="none" lIns="0" tIns="0" rIns="0" bIns="0">
                      <a:spAutoFit/>
                    </wps:bodyPr>
                  </wps:wsp>
                </a:graphicData>
              </a:graphic>
            </wp:anchor>
          </w:drawing>
        </mc:Choice>
        <mc:Fallback>
          <w:pict>
            <v:shape id="_x0000_s1370" type="#_x0000_t202" style="position:absolute;margin-left:32.149999999999999pt;margin-top:614.5pt;width:132.pt;height:7.9000000000000004pt;z-index:-18874382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卷壹快樂</w:t>
                    </w:r>
                    <w:r>
                      <w:rPr>
                        <w:rFonts w:ascii="Times New Roman" w:eastAsia="Times New Roman" w:hAnsi="Times New Roman" w:cs="Times New Roman"/>
                        <w:color w:val="282828"/>
                        <w:spacing w:val="0"/>
                        <w:w w:val="100"/>
                        <w:position w:val="0"/>
                        <w:sz w:val="15"/>
                        <w:szCs w:val="15"/>
                        <w:lang w:val="en-US" w:eastAsia="en-US" w:bidi="en-US"/>
                      </w:rPr>
                      <w:t>ABC</w:t>
                    </w:r>
                  </w:p>
                </w:txbxContent>
              </v:textbox>
              <w10:wrap anchorx="page" anchory="page"/>
            </v:shape>
          </w:pict>
        </mc:Fallback>
      </mc:AlternateContent>
    </w:r>
  </w:p>
</w:ftr>
</file>

<file path=word/footer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6" behindDoc="1" locked="0" layoutInCell="1" allowOverlap="1">
              <wp:simplePos x="0" y="0"/>
              <wp:positionH relativeFrom="page">
                <wp:posOffset>5559425</wp:posOffset>
              </wp:positionH>
              <wp:positionV relativeFrom="page">
                <wp:posOffset>7889875</wp:posOffset>
              </wp:positionV>
              <wp:extent cx="94615" cy="69850"/>
              <wp:wrapNone/>
              <wp:docPr id="348" name="Shape 348"/>
              <a:graphic xmlns:a="http://schemas.openxmlformats.org/drawingml/2006/main">
                <a:graphicData uri="http://schemas.microsoft.com/office/word/2010/wordprocessingShape">
                  <wps:wsp>
                    <wps:cNvSpPr txBox="1"/>
                    <wps:spPr>
                      <a:xfrm>
                        <a:ext cx="9461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1374" type="#_x0000_t202" style="position:absolute;margin-left:437.75pt;margin-top:621.25pt;width:7.4500000000000002pt;height:5.5pt;z-index:-18874381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8" behindDoc="1" locked="0" layoutInCell="1" allowOverlap="1">
              <wp:simplePos x="0" y="0"/>
              <wp:positionH relativeFrom="page">
                <wp:posOffset>5559425</wp:posOffset>
              </wp:positionH>
              <wp:positionV relativeFrom="page">
                <wp:posOffset>7889875</wp:posOffset>
              </wp:positionV>
              <wp:extent cx="94615" cy="69850"/>
              <wp:wrapNone/>
              <wp:docPr id="368" name="Shape 368"/>
              <a:graphic xmlns:a="http://schemas.openxmlformats.org/drawingml/2006/main">
                <a:graphicData uri="http://schemas.microsoft.com/office/word/2010/wordprocessingShape">
                  <wps:wsp>
                    <wps:cNvSpPr txBox="1"/>
                    <wps:spPr>
                      <a:xfrm>
                        <a:ext cx="9461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1394" type="#_x0000_t202" style="position:absolute;margin-left:437.75pt;margin-top:621.25pt;width:7.4500000000000002pt;height:5.5pt;z-index:-18874380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2" behindDoc="1" locked="0" layoutInCell="1" allowOverlap="1">
              <wp:simplePos x="0" y="0"/>
              <wp:positionH relativeFrom="page">
                <wp:posOffset>5559425</wp:posOffset>
              </wp:positionH>
              <wp:positionV relativeFrom="page">
                <wp:posOffset>7889875</wp:posOffset>
              </wp:positionV>
              <wp:extent cx="94615" cy="69850"/>
              <wp:wrapNone/>
              <wp:docPr id="372" name="Shape 372"/>
              <a:graphic xmlns:a="http://schemas.openxmlformats.org/drawingml/2006/main">
                <a:graphicData uri="http://schemas.microsoft.com/office/word/2010/wordprocessingShape">
                  <wps:wsp>
                    <wps:cNvSpPr txBox="1"/>
                    <wps:spPr>
                      <a:xfrm>
                        <a:ext cx="9461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1398" type="#_x0000_t202" style="position:absolute;margin-left:437.75pt;margin-top:621.25pt;width:7.4500000000000002pt;height:5.5pt;z-index:-18874380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6" behindDoc="1" locked="0" layoutInCell="1" allowOverlap="1">
              <wp:simplePos x="0" y="0"/>
              <wp:positionH relativeFrom="page">
                <wp:posOffset>408305</wp:posOffset>
              </wp:positionH>
              <wp:positionV relativeFrom="page">
                <wp:posOffset>7819390</wp:posOffset>
              </wp:positionV>
              <wp:extent cx="2237105" cy="97790"/>
              <wp:wrapNone/>
              <wp:docPr id="376" name="Shape 376"/>
              <a:graphic xmlns:a="http://schemas.openxmlformats.org/drawingml/2006/main">
                <a:graphicData uri="http://schemas.microsoft.com/office/word/2010/wordprocessingShape">
                  <wps:wsp>
                    <wps:cNvSpPr txBox="1"/>
                    <wps:spPr>
                      <a:xfrm>
                        <a:ext cx="2237105" cy="97790"/>
                      </a:xfrm>
                      <a:prstGeom prst="rect"/>
                      <a:noFill/>
                    </wps:spPr>
                    <wps:txbx>
                      <w:txbxContent>
                        <w:p>
                          <w:pPr>
                            <w:pStyle w:val="Style60"/>
                            <w:keepNext w:val="0"/>
                            <w:keepLines w:val="0"/>
                            <w:widowControl w:val="0"/>
                            <w:shd w:val="clear" w:color="auto" w:fill="auto"/>
                            <w:tabs>
                              <w:tab w:pos="349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卷煎快樂是身</w:t>
                          </w:r>
                          <w:r>
                            <w:rPr>
                              <w:rFonts w:ascii="SimSun" w:eastAsia="SimSun" w:hAnsi="SimSun" w:cs="SimSun"/>
                              <w:color w:val="5C5C5B"/>
                              <w:spacing w:val="0"/>
                              <w:w w:val="100"/>
                              <w:position w:val="0"/>
                              <w:sz w:val="15"/>
                              <w:szCs w:val="15"/>
                            </w:rPr>
                            <w:t>心合一</w:t>
                          </w:r>
                          <w:r>
                            <w:rPr>
                              <w:rFonts w:ascii="SimSun" w:eastAsia="SimSun" w:hAnsi="SimSun" w:cs="SimSun"/>
                              <w:color w:val="282828"/>
                              <w:spacing w:val="0"/>
                              <w:w w:val="100"/>
                              <w:position w:val="0"/>
                              <w:sz w:val="15"/>
                              <w:szCs w:val="15"/>
                            </w:rPr>
                            <w:t>的龍驗</w:t>
                          </w:r>
                        </w:p>
                      </w:txbxContent>
                    </wps:txbx>
                    <wps:bodyPr lIns="0" tIns="0" rIns="0" bIns="0">
                      <a:spAutoFit/>
                    </wps:bodyPr>
                  </wps:wsp>
                </a:graphicData>
              </a:graphic>
            </wp:anchor>
          </w:drawing>
        </mc:Choice>
        <mc:Fallback>
          <w:pict>
            <v:shape id="_x0000_s1402" type="#_x0000_t202" style="position:absolute;margin-left:32.149999999999999pt;margin-top:615.70000000000005pt;width:176.15000000000001pt;height:7.7000000000000002pt;z-index:-18874379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49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卷煎快樂是身</w:t>
                    </w:r>
                    <w:r>
                      <w:rPr>
                        <w:rFonts w:ascii="SimSun" w:eastAsia="SimSun" w:hAnsi="SimSun" w:cs="SimSun"/>
                        <w:color w:val="5C5C5B"/>
                        <w:spacing w:val="0"/>
                        <w:w w:val="100"/>
                        <w:position w:val="0"/>
                        <w:sz w:val="15"/>
                        <w:szCs w:val="15"/>
                      </w:rPr>
                      <w:t>心合一</w:t>
                    </w:r>
                    <w:r>
                      <w:rPr>
                        <w:rFonts w:ascii="SimSun" w:eastAsia="SimSun" w:hAnsi="SimSun" w:cs="SimSun"/>
                        <w:color w:val="282828"/>
                        <w:spacing w:val="0"/>
                        <w:w w:val="100"/>
                        <w:position w:val="0"/>
                        <w:sz w:val="15"/>
                        <w:szCs w:val="15"/>
                      </w:rPr>
                      <w:t>的龍驗</w:t>
                    </w:r>
                  </w:p>
                </w:txbxContent>
              </v:textbox>
              <w10:wrap anchorx="page" anchory="page"/>
            </v:shape>
          </w:pict>
        </mc:Fallback>
      </mc:AlternateContent>
    </w:r>
  </w:p>
</w:ftr>
</file>

<file path=word/footer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0" behindDoc="1" locked="0" layoutInCell="1" allowOverlap="1">
              <wp:simplePos x="0" y="0"/>
              <wp:positionH relativeFrom="page">
                <wp:posOffset>408305</wp:posOffset>
              </wp:positionH>
              <wp:positionV relativeFrom="page">
                <wp:posOffset>7819390</wp:posOffset>
              </wp:positionV>
              <wp:extent cx="2237105" cy="97790"/>
              <wp:wrapNone/>
              <wp:docPr id="380" name="Shape 380"/>
              <a:graphic xmlns:a="http://schemas.openxmlformats.org/drawingml/2006/main">
                <a:graphicData uri="http://schemas.microsoft.com/office/word/2010/wordprocessingShape">
                  <wps:wsp>
                    <wps:cNvSpPr txBox="1"/>
                    <wps:spPr>
                      <a:xfrm>
                        <a:ext cx="2237105" cy="97790"/>
                      </a:xfrm>
                      <a:prstGeom prst="rect"/>
                      <a:noFill/>
                    </wps:spPr>
                    <wps:txbx>
                      <w:txbxContent>
                        <w:p>
                          <w:pPr>
                            <w:pStyle w:val="Style60"/>
                            <w:keepNext w:val="0"/>
                            <w:keepLines w:val="0"/>
                            <w:widowControl w:val="0"/>
                            <w:shd w:val="clear" w:color="auto" w:fill="auto"/>
                            <w:tabs>
                              <w:tab w:pos="349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卷煎快樂是身</w:t>
                          </w:r>
                          <w:r>
                            <w:rPr>
                              <w:rFonts w:ascii="SimSun" w:eastAsia="SimSun" w:hAnsi="SimSun" w:cs="SimSun"/>
                              <w:color w:val="5C5C5B"/>
                              <w:spacing w:val="0"/>
                              <w:w w:val="100"/>
                              <w:position w:val="0"/>
                              <w:sz w:val="15"/>
                              <w:szCs w:val="15"/>
                            </w:rPr>
                            <w:t>心合一</w:t>
                          </w:r>
                          <w:r>
                            <w:rPr>
                              <w:rFonts w:ascii="SimSun" w:eastAsia="SimSun" w:hAnsi="SimSun" w:cs="SimSun"/>
                              <w:color w:val="282828"/>
                              <w:spacing w:val="0"/>
                              <w:w w:val="100"/>
                              <w:position w:val="0"/>
                              <w:sz w:val="15"/>
                              <w:szCs w:val="15"/>
                            </w:rPr>
                            <w:t>的龍驗</w:t>
                          </w:r>
                        </w:p>
                      </w:txbxContent>
                    </wps:txbx>
                    <wps:bodyPr lIns="0" tIns="0" rIns="0" bIns="0">
                      <a:spAutoFit/>
                    </wps:bodyPr>
                  </wps:wsp>
                </a:graphicData>
              </a:graphic>
            </wp:anchor>
          </w:drawing>
        </mc:Choice>
        <mc:Fallback>
          <w:pict>
            <v:shape id="_x0000_s1406" type="#_x0000_t202" style="position:absolute;margin-left:32.149999999999999pt;margin-top:615.70000000000005pt;width:176.15000000000001pt;height:7.7000000000000002pt;z-index:-18874379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49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卷煎快樂是身</w:t>
                    </w:r>
                    <w:r>
                      <w:rPr>
                        <w:rFonts w:ascii="SimSun" w:eastAsia="SimSun" w:hAnsi="SimSun" w:cs="SimSun"/>
                        <w:color w:val="5C5C5B"/>
                        <w:spacing w:val="0"/>
                        <w:w w:val="100"/>
                        <w:position w:val="0"/>
                        <w:sz w:val="15"/>
                        <w:szCs w:val="15"/>
                      </w:rPr>
                      <w:t>心合一</w:t>
                    </w:r>
                    <w:r>
                      <w:rPr>
                        <w:rFonts w:ascii="SimSun" w:eastAsia="SimSun" w:hAnsi="SimSun" w:cs="SimSun"/>
                        <w:color w:val="282828"/>
                        <w:spacing w:val="0"/>
                        <w:w w:val="100"/>
                        <w:position w:val="0"/>
                        <w:sz w:val="15"/>
                        <w:szCs w:val="15"/>
                      </w:rPr>
                      <w:t>的龍驗</w:t>
                    </w:r>
                  </w:p>
                </w:txbxContent>
              </v:textbox>
              <w10:wrap anchorx="page" anchory="page"/>
            </v:shape>
          </w:pict>
        </mc:Fallback>
      </mc:AlternateContent>
    </w:r>
  </w:p>
</w:ftr>
</file>

<file path=word/footer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5" behindDoc="1" locked="0" layoutInCell="1" allowOverlap="1">
              <wp:simplePos x="0" y="0"/>
              <wp:positionH relativeFrom="page">
                <wp:posOffset>429895</wp:posOffset>
              </wp:positionH>
              <wp:positionV relativeFrom="page">
                <wp:posOffset>7780020</wp:posOffset>
              </wp:positionV>
              <wp:extent cx="2240280" cy="106680"/>
              <wp:wrapNone/>
              <wp:docPr id="386" name="Shape 386"/>
              <a:graphic xmlns:a="http://schemas.openxmlformats.org/drawingml/2006/main">
                <a:graphicData uri="http://schemas.microsoft.com/office/word/2010/wordprocessingShape">
                  <wps:wsp>
                    <wps:cNvSpPr txBox="1"/>
                    <wps:spPr>
                      <a:xfrm>
                        <a:ext cx="2240280"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不合理的抉樂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卷貳 快樂是身心合一的體驗</w:t>
                          </w:r>
                        </w:p>
                      </w:txbxContent>
                    </wps:txbx>
                    <wps:bodyPr wrap="none" lIns="0" tIns="0" rIns="0" bIns="0">
                      <a:spAutoFit/>
                    </wps:bodyPr>
                  </wps:wsp>
                </a:graphicData>
              </a:graphic>
            </wp:anchor>
          </w:drawing>
        </mc:Choice>
        <mc:Fallback>
          <w:pict>
            <v:shape id="_x0000_s1412" type="#_x0000_t202" style="position:absolute;margin-left:33.850000000000001pt;margin-top:612.60000000000002pt;width:176.40000000000001pt;height:8.4000000000000004pt;z-index:-18874378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不合理的抉樂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卷貳 快樂是身心合一的體驗</w:t>
                    </w:r>
                  </w:p>
                </w:txbxContent>
              </v:textbox>
              <w10:wrap anchorx="page" anchory="page"/>
            </v:shape>
          </w:pict>
        </mc:Fallback>
      </mc:AlternateContent>
    </w:r>
  </w:p>
</w:ftr>
</file>

<file path=word/footer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9" behindDoc="1" locked="0" layoutInCell="1" allowOverlap="1">
              <wp:simplePos x="0" y="0"/>
              <wp:positionH relativeFrom="page">
                <wp:posOffset>5550535</wp:posOffset>
              </wp:positionH>
              <wp:positionV relativeFrom="page">
                <wp:posOffset>7868285</wp:posOffset>
              </wp:positionV>
              <wp:extent cx="91440" cy="73025"/>
              <wp:wrapNone/>
              <wp:docPr id="390" name="Shape 390"/>
              <a:graphic xmlns:a="http://schemas.openxmlformats.org/drawingml/2006/main">
                <a:graphicData uri="http://schemas.microsoft.com/office/word/2010/wordprocessingShape">
                  <wps:wsp>
                    <wps:cNvSpPr txBox="1"/>
                    <wps:spPr>
                      <a:xfrm>
                        <a:ext cx="9144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416" type="#_x0000_t202" style="position:absolute;margin-left:437.05000000000001pt;margin-top:619.55000000000007pt;width:7.2000000000000002pt;height:5.75pt;z-index:-18874378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4" behindDoc="1" locked="0" layoutInCell="1" allowOverlap="1">
              <wp:simplePos x="0" y="0"/>
              <wp:positionH relativeFrom="page">
                <wp:posOffset>448310</wp:posOffset>
              </wp:positionH>
              <wp:positionV relativeFrom="page">
                <wp:posOffset>7811770</wp:posOffset>
              </wp:positionV>
              <wp:extent cx="2240280" cy="100330"/>
              <wp:wrapNone/>
              <wp:docPr id="396" name="Shape 396"/>
              <a:graphic xmlns:a="http://schemas.openxmlformats.org/drawingml/2006/main">
                <a:graphicData uri="http://schemas.microsoft.com/office/word/2010/wordprocessingShape">
                  <wps:wsp>
                    <wps:cNvSpPr txBox="1"/>
                    <wps:spPr>
                      <a:xfrm>
                        <a:ext cx="224028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 快樂是身心合一的體驗</w:t>
                          </w:r>
                        </w:p>
                      </w:txbxContent>
                    </wps:txbx>
                    <wps:bodyPr wrap="none" lIns="0" tIns="0" rIns="0" bIns="0">
                      <a:spAutoFit/>
                    </wps:bodyPr>
                  </wps:wsp>
                </a:graphicData>
              </a:graphic>
            </wp:anchor>
          </w:drawing>
        </mc:Choice>
        <mc:Fallback>
          <w:pict>
            <v:shape id="_x0000_s1422" type="#_x0000_t202" style="position:absolute;margin-left:35.300000000000004pt;margin-top:615.10000000000002pt;width:176.40000000000001pt;height:7.9000000000000004pt;z-index:-18874377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 快樂是身心合一的體驗</w:t>
                    </w:r>
                  </w:p>
                </w:txbxContent>
              </v:textbox>
              <w10:wrap anchorx="page" anchory="page"/>
            </v:shape>
          </w:pict>
        </mc:Fallback>
      </mc:AlternateContent>
    </w:r>
  </w:p>
</w:ftr>
</file>

<file path=word/footer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8" behindDoc="1" locked="0" layoutInCell="1" allowOverlap="1">
              <wp:simplePos x="0" y="0"/>
              <wp:positionH relativeFrom="page">
                <wp:posOffset>448310</wp:posOffset>
              </wp:positionH>
              <wp:positionV relativeFrom="page">
                <wp:posOffset>7811770</wp:posOffset>
              </wp:positionV>
              <wp:extent cx="2240280" cy="100330"/>
              <wp:wrapNone/>
              <wp:docPr id="400" name="Shape 400"/>
              <a:graphic xmlns:a="http://schemas.openxmlformats.org/drawingml/2006/main">
                <a:graphicData uri="http://schemas.microsoft.com/office/word/2010/wordprocessingShape">
                  <wps:wsp>
                    <wps:cNvSpPr txBox="1"/>
                    <wps:spPr>
                      <a:xfrm>
                        <a:ext cx="224028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 快樂是身心合一的體驗</w:t>
                          </w:r>
                        </w:p>
                      </w:txbxContent>
                    </wps:txbx>
                    <wps:bodyPr wrap="none" lIns="0" tIns="0" rIns="0" bIns="0">
                      <a:spAutoFit/>
                    </wps:bodyPr>
                  </wps:wsp>
                </a:graphicData>
              </a:graphic>
            </wp:anchor>
          </w:drawing>
        </mc:Choice>
        <mc:Fallback>
          <w:pict>
            <v:shape id="_x0000_s1426" type="#_x0000_t202" style="position:absolute;margin-left:35.300000000000004pt;margin-top:615.10000000000002pt;width:176.40000000000001pt;height:7.9000000000000004pt;z-index:-18874377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 快樂是身心合一的體驗</w:t>
                    </w:r>
                  </w:p>
                </w:txbxContent>
              </v:textbox>
              <w10:wrap anchorx="page" anchory="page"/>
            </v:shape>
          </w:pict>
        </mc:Fallback>
      </mc:AlternateContent>
    </w:r>
  </w:p>
</w:ftr>
</file>

<file path=word/footer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3" behindDoc="1" locked="0" layoutInCell="1" allowOverlap="1">
              <wp:simplePos x="0" y="0"/>
              <wp:positionH relativeFrom="page">
                <wp:posOffset>457200</wp:posOffset>
              </wp:positionH>
              <wp:positionV relativeFrom="page">
                <wp:posOffset>7767955</wp:posOffset>
              </wp:positionV>
              <wp:extent cx="2243455" cy="100330"/>
              <wp:wrapNone/>
              <wp:docPr id="406" name="Shape 406"/>
              <a:graphic xmlns:a="http://schemas.openxmlformats.org/drawingml/2006/main">
                <a:graphicData uri="http://schemas.microsoft.com/office/word/2010/wordprocessingShape">
                  <wps:wsp>
                    <wps:cNvSpPr txBox="1"/>
                    <wps:spPr>
                      <a:xfrm>
                        <a:ext cx="224345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卷貳 快樂是身心合一的損驗</w:t>
                          </w:r>
                        </w:p>
                      </w:txbxContent>
                    </wps:txbx>
                    <wps:bodyPr wrap="none" lIns="0" tIns="0" rIns="0" bIns="0">
                      <a:spAutoFit/>
                    </wps:bodyPr>
                  </wps:wsp>
                </a:graphicData>
              </a:graphic>
            </wp:anchor>
          </w:drawing>
        </mc:Choice>
        <mc:Fallback>
          <w:pict>
            <v:shape id="_x0000_s1432" type="#_x0000_t202" style="position:absolute;margin-left:36.pt;margin-top:611.64999999999998pt;width:176.65000000000001pt;height:7.9000000000000004pt;z-index:-18874377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卷貳 快樂是身心合一的損驗</w:t>
                    </w:r>
                  </w:p>
                </w:txbxContent>
              </v:textbox>
              <w10:wrap anchorx="page" anchory="page"/>
            </v:shape>
          </w:pict>
        </mc:Fallback>
      </mc:AlternateContent>
    </w:r>
  </w:p>
</w:ftr>
</file>

<file path=word/footer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7" behindDoc="1" locked="0" layoutInCell="1" allowOverlap="1">
              <wp:simplePos x="0" y="0"/>
              <wp:positionH relativeFrom="page">
                <wp:posOffset>5550535</wp:posOffset>
              </wp:positionH>
              <wp:positionV relativeFrom="page">
                <wp:posOffset>7868285</wp:posOffset>
              </wp:positionV>
              <wp:extent cx="91440" cy="73025"/>
              <wp:wrapNone/>
              <wp:docPr id="410" name="Shape 410"/>
              <a:graphic xmlns:a="http://schemas.openxmlformats.org/drawingml/2006/main">
                <a:graphicData uri="http://schemas.microsoft.com/office/word/2010/wordprocessingShape">
                  <wps:wsp>
                    <wps:cNvSpPr txBox="1"/>
                    <wps:spPr>
                      <a:xfrm>
                        <a:ext cx="9144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436" type="#_x0000_t202" style="position:absolute;margin-left:437.05000000000001pt;margin-top:619.55000000000007pt;width:7.2000000000000002pt;height:5.75pt;z-index:-18874376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2" behindDoc="1" locked="0" layoutInCell="1" allowOverlap="1">
              <wp:simplePos x="0" y="0"/>
              <wp:positionH relativeFrom="page">
                <wp:posOffset>448310</wp:posOffset>
              </wp:positionH>
              <wp:positionV relativeFrom="page">
                <wp:posOffset>7811770</wp:posOffset>
              </wp:positionV>
              <wp:extent cx="2240280" cy="100330"/>
              <wp:wrapNone/>
              <wp:docPr id="416" name="Shape 416"/>
              <a:graphic xmlns:a="http://schemas.openxmlformats.org/drawingml/2006/main">
                <a:graphicData uri="http://schemas.microsoft.com/office/word/2010/wordprocessingShape">
                  <wps:wsp>
                    <wps:cNvSpPr txBox="1"/>
                    <wps:spPr>
                      <a:xfrm>
                        <a:ext cx="224028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 快樂是身心合一的體驗</w:t>
                          </w:r>
                        </w:p>
                      </w:txbxContent>
                    </wps:txbx>
                    <wps:bodyPr wrap="none" lIns="0" tIns="0" rIns="0" bIns="0">
                      <a:spAutoFit/>
                    </wps:bodyPr>
                  </wps:wsp>
                </a:graphicData>
              </a:graphic>
            </wp:anchor>
          </w:drawing>
        </mc:Choice>
        <mc:Fallback>
          <w:pict>
            <v:shape id="_x0000_s1442" type="#_x0000_t202" style="position:absolute;margin-left:35.300000000000004pt;margin-top:615.10000000000002pt;width:176.40000000000001pt;height:7.9000000000000004pt;z-index:-18874376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 快樂是身心合一的體驗</w:t>
                    </w:r>
                  </w:p>
                </w:txbxContent>
              </v:textbox>
              <w10:wrap anchorx="page" anchory="page"/>
            </v:shape>
          </w:pict>
        </mc:Fallback>
      </mc:AlternateContent>
    </w:r>
  </w:p>
</w:ftr>
</file>

<file path=word/footer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6" behindDoc="1" locked="0" layoutInCell="1" allowOverlap="1">
              <wp:simplePos x="0" y="0"/>
              <wp:positionH relativeFrom="page">
                <wp:posOffset>448310</wp:posOffset>
              </wp:positionH>
              <wp:positionV relativeFrom="page">
                <wp:posOffset>7811770</wp:posOffset>
              </wp:positionV>
              <wp:extent cx="2240280" cy="100330"/>
              <wp:wrapNone/>
              <wp:docPr id="420" name="Shape 420"/>
              <a:graphic xmlns:a="http://schemas.openxmlformats.org/drawingml/2006/main">
                <a:graphicData uri="http://schemas.microsoft.com/office/word/2010/wordprocessingShape">
                  <wps:wsp>
                    <wps:cNvSpPr txBox="1"/>
                    <wps:spPr>
                      <a:xfrm>
                        <a:ext cx="224028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 快樂是身心合一的體驗</w:t>
                          </w:r>
                        </w:p>
                      </w:txbxContent>
                    </wps:txbx>
                    <wps:bodyPr wrap="none" lIns="0" tIns="0" rIns="0" bIns="0">
                      <a:spAutoFit/>
                    </wps:bodyPr>
                  </wps:wsp>
                </a:graphicData>
              </a:graphic>
            </wp:anchor>
          </w:drawing>
        </mc:Choice>
        <mc:Fallback>
          <w:pict>
            <v:shape id="_x0000_s1446" type="#_x0000_t202" style="position:absolute;margin-left:35.300000000000004pt;margin-top:615.10000000000002pt;width:176.40000000000001pt;height:7.9000000000000004pt;z-index:-18874375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 快樂是身心合一的體驗</w:t>
                    </w:r>
                  </w:p>
                </w:txbxContent>
              </v:textbox>
              <w10:wrap anchorx="page" anchory="page"/>
            </v:shape>
          </w:pict>
        </mc:Fallback>
      </mc:AlternateContent>
    </w:r>
  </w:p>
</w:ftr>
</file>

<file path=word/footer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0" behindDoc="1" locked="0" layoutInCell="1" allowOverlap="1">
              <wp:simplePos x="0" y="0"/>
              <wp:positionH relativeFrom="page">
                <wp:posOffset>441960</wp:posOffset>
              </wp:positionH>
              <wp:positionV relativeFrom="page">
                <wp:posOffset>7816850</wp:posOffset>
              </wp:positionV>
              <wp:extent cx="2240280" cy="97790"/>
              <wp:wrapNone/>
              <wp:docPr id="424" name="Shape 424"/>
              <a:graphic xmlns:a="http://schemas.openxmlformats.org/drawingml/2006/main">
                <a:graphicData uri="http://schemas.microsoft.com/office/word/2010/wordprocessingShape">
                  <wps:wsp>
                    <wps:cNvSpPr txBox="1"/>
                    <wps:spPr>
                      <a:xfrm>
                        <a:ext cx="2240280" cy="97790"/>
                      </a:xfrm>
                      <a:prstGeom prst="rect"/>
                      <a:noFill/>
                    </wps:spPr>
                    <wps:txbx>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卷貳 快樂是身心合一</w:t>
                          </w:r>
                          <w:r>
                            <w:rPr>
                              <w:rFonts w:ascii="SimSun" w:eastAsia="SimSun" w:hAnsi="SimSun" w:cs="SimSun"/>
                              <w:b/>
                              <w:bCs/>
                              <w:color w:val="282828"/>
                              <w:spacing w:val="0"/>
                              <w:w w:val="100"/>
                              <w:position w:val="0"/>
                              <w:sz w:val="16"/>
                              <w:szCs w:val="16"/>
                            </w:rPr>
                            <w:t>的體驗</w:t>
                          </w:r>
                        </w:p>
                      </w:txbxContent>
                    </wps:txbx>
                    <wps:bodyPr lIns="0" tIns="0" rIns="0" bIns="0">
                      <a:spAutoFit/>
                    </wps:bodyPr>
                  </wps:wsp>
                </a:graphicData>
              </a:graphic>
            </wp:anchor>
          </w:drawing>
        </mc:Choice>
        <mc:Fallback>
          <w:pict>
            <v:shape id="_x0000_s1450" type="#_x0000_t202" style="position:absolute;margin-left:34.800000000000004pt;margin-top:615.5pt;width:176.40000000000001pt;height:7.7000000000000002pt;z-index:-18874375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卷貳 快樂是身心合一</w:t>
                    </w:r>
                    <w:r>
                      <w:rPr>
                        <w:rFonts w:ascii="SimSun" w:eastAsia="SimSun" w:hAnsi="SimSun" w:cs="SimSun"/>
                        <w:b/>
                        <w:bCs/>
                        <w:color w:val="282828"/>
                        <w:spacing w:val="0"/>
                        <w:w w:val="100"/>
                        <w:position w:val="0"/>
                        <w:sz w:val="16"/>
                        <w:szCs w:val="16"/>
                      </w:rPr>
                      <w:t>的體驗</w:t>
                    </w:r>
                  </w:p>
                </w:txbxContent>
              </v:textbox>
              <w10:wrap anchorx="page" anchory="page"/>
            </v:shape>
          </w:pict>
        </mc:Fallback>
      </mc:AlternateContent>
    </w:r>
  </w:p>
</w:ftr>
</file>

<file path=word/footer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4" behindDoc="1" locked="0" layoutInCell="1" allowOverlap="1">
              <wp:simplePos x="0" y="0"/>
              <wp:positionH relativeFrom="page">
                <wp:posOffset>5495290</wp:posOffset>
              </wp:positionH>
              <wp:positionV relativeFrom="page">
                <wp:posOffset>7868285</wp:posOffset>
              </wp:positionV>
              <wp:extent cx="91440" cy="73025"/>
              <wp:wrapNone/>
              <wp:docPr id="428" name="Shape 428"/>
              <a:graphic xmlns:a="http://schemas.openxmlformats.org/drawingml/2006/main">
                <a:graphicData uri="http://schemas.microsoft.com/office/word/2010/wordprocessingShape">
                  <wps:wsp>
                    <wps:cNvSpPr txBox="1"/>
                    <wps:spPr>
                      <a:xfrm>
                        <a:ext cx="9144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454" type="#_x0000_t202" style="position:absolute;margin-left:432.69999999999999pt;margin-top:619.55000000000007pt;width:7.2000000000000002pt;height:5.75pt;z-index:-18874374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9" behindDoc="1" locked="0" layoutInCell="1" allowOverlap="1">
              <wp:simplePos x="0" y="0"/>
              <wp:positionH relativeFrom="page">
                <wp:posOffset>414655</wp:posOffset>
              </wp:positionH>
              <wp:positionV relativeFrom="page">
                <wp:posOffset>7792085</wp:posOffset>
              </wp:positionV>
              <wp:extent cx="2243455" cy="103505"/>
              <wp:wrapNone/>
              <wp:docPr id="434" name="Shape 434"/>
              <a:graphic xmlns:a="http://schemas.openxmlformats.org/drawingml/2006/main">
                <a:graphicData uri="http://schemas.microsoft.com/office/word/2010/wordprocessingShape">
                  <wps:wsp>
                    <wps:cNvSpPr txBox="1"/>
                    <wps:spPr>
                      <a:xfrm>
                        <a:ext cx="2243455"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不合理的快樂丨卷貳快樂是身心合一</w:t>
                          </w:r>
                          <w:r>
                            <w:rPr>
                              <w:rFonts w:ascii="SimSun" w:eastAsia="SimSun" w:hAnsi="SimSun" w:cs="SimSun"/>
                              <w:b/>
                              <w:bCs/>
                              <w:color w:val="282828"/>
                              <w:spacing w:val="0"/>
                              <w:w w:val="100"/>
                              <w:position w:val="0"/>
                              <w:sz w:val="16"/>
                              <w:szCs w:val="16"/>
                            </w:rPr>
                            <w:t>的體驗</w:t>
                          </w:r>
                        </w:p>
                      </w:txbxContent>
                    </wps:txbx>
                    <wps:bodyPr wrap="none" lIns="0" tIns="0" rIns="0" bIns="0">
                      <a:spAutoFit/>
                    </wps:bodyPr>
                  </wps:wsp>
                </a:graphicData>
              </a:graphic>
            </wp:anchor>
          </w:drawing>
        </mc:Choice>
        <mc:Fallback>
          <w:pict>
            <v:shape id="_x0000_s1460" type="#_x0000_t202" style="position:absolute;margin-left:32.649999999999999pt;margin-top:613.55000000000007pt;width:176.65000000000001pt;height:8.1500000000000004pt;z-index:-18874374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不合理的快樂丨卷貳快樂是身心合一</w:t>
                    </w:r>
                    <w:r>
                      <w:rPr>
                        <w:rFonts w:ascii="SimSun" w:eastAsia="SimSun" w:hAnsi="SimSun" w:cs="SimSun"/>
                        <w:b/>
                        <w:bCs/>
                        <w:color w:val="282828"/>
                        <w:spacing w:val="0"/>
                        <w:w w:val="100"/>
                        <w:position w:val="0"/>
                        <w:sz w:val="16"/>
                        <w:szCs w:val="16"/>
                      </w:rPr>
                      <w:t>的體驗</w:t>
                    </w:r>
                  </w:p>
                </w:txbxContent>
              </v:textbox>
              <w10:wrap anchorx="page" anchory="page"/>
            </v:shape>
          </w:pict>
        </mc:Fallback>
      </mc:AlternateContent>
    </w:r>
  </w:p>
</w:ftr>
</file>

<file path=word/footer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3" behindDoc="1" locked="0" layoutInCell="1" allowOverlap="1">
              <wp:simplePos x="0" y="0"/>
              <wp:positionH relativeFrom="page">
                <wp:posOffset>414655</wp:posOffset>
              </wp:positionH>
              <wp:positionV relativeFrom="page">
                <wp:posOffset>7792085</wp:posOffset>
              </wp:positionV>
              <wp:extent cx="2243455" cy="103505"/>
              <wp:wrapNone/>
              <wp:docPr id="438" name="Shape 438"/>
              <a:graphic xmlns:a="http://schemas.openxmlformats.org/drawingml/2006/main">
                <a:graphicData uri="http://schemas.microsoft.com/office/word/2010/wordprocessingShape">
                  <wps:wsp>
                    <wps:cNvSpPr txBox="1"/>
                    <wps:spPr>
                      <a:xfrm>
                        <a:ext cx="2243455"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不合理的快樂丨卷貳快樂是身心合一</w:t>
                          </w:r>
                          <w:r>
                            <w:rPr>
                              <w:rFonts w:ascii="SimSun" w:eastAsia="SimSun" w:hAnsi="SimSun" w:cs="SimSun"/>
                              <w:b/>
                              <w:bCs/>
                              <w:color w:val="282828"/>
                              <w:spacing w:val="0"/>
                              <w:w w:val="100"/>
                              <w:position w:val="0"/>
                              <w:sz w:val="16"/>
                              <w:szCs w:val="16"/>
                            </w:rPr>
                            <w:t>的體驗</w:t>
                          </w:r>
                        </w:p>
                      </w:txbxContent>
                    </wps:txbx>
                    <wps:bodyPr wrap="none" lIns="0" tIns="0" rIns="0" bIns="0">
                      <a:spAutoFit/>
                    </wps:bodyPr>
                  </wps:wsp>
                </a:graphicData>
              </a:graphic>
            </wp:anchor>
          </w:drawing>
        </mc:Choice>
        <mc:Fallback>
          <w:pict>
            <v:shape id="_x0000_s1464" type="#_x0000_t202" style="position:absolute;margin-left:32.649999999999999pt;margin-top:613.55000000000007pt;width:176.65000000000001pt;height:8.1500000000000004pt;z-index:-18874374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不合理的快樂丨卷貳快樂是身心合一</w:t>
                    </w:r>
                    <w:r>
                      <w:rPr>
                        <w:rFonts w:ascii="SimSun" w:eastAsia="SimSun" w:hAnsi="SimSun" w:cs="SimSun"/>
                        <w:b/>
                        <w:bCs/>
                        <w:color w:val="282828"/>
                        <w:spacing w:val="0"/>
                        <w:w w:val="100"/>
                        <w:position w:val="0"/>
                        <w:sz w:val="16"/>
                        <w:szCs w:val="16"/>
                      </w:rPr>
                      <w:t>的體驗</w:t>
                    </w:r>
                  </w:p>
                </w:txbxContent>
              </v:textbox>
              <w10:wrap anchorx="page" anchory="page"/>
            </v:shape>
          </w:pict>
        </mc:Fallback>
      </mc:AlternateContent>
    </w:r>
  </w:p>
</w:ftr>
</file>

<file path=word/footer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7" behindDoc="1" locked="0" layoutInCell="1" allowOverlap="1">
              <wp:simplePos x="0" y="0"/>
              <wp:positionH relativeFrom="page">
                <wp:posOffset>420370</wp:posOffset>
              </wp:positionH>
              <wp:positionV relativeFrom="page">
                <wp:posOffset>7776845</wp:posOffset>
              </wp:positionV>
              <wp:extent cx="2243455" cy="100330"/>
              <wp:wrapNone/>
              <wp:docPr id="442" name="Shape 442"/>
              <a:graphic xmlns:a="http://schemas.openxmlformats.org/drawingml/2006/main">
                <a:graphicData uri="http://schemas.microsoft.com/office/word/2010/wordprocessingShape">
                  <wps:wsp>
                    <wps:cNvSpPr txBox="1"/>
                    <wps:spPr>
                      <a:xfrm>
                        <a:ext cx="2243455" cy="100330"/>
                      </a:xfrm>
                      <a:prstGeom prst="rect"/>
                      <a:noFill/>
                    </wps:spPr>
                    <wps:txbx>
                      <w:txbxContent>
                        <w:p>
                          <w:pPr>
                            <w:pStyle w:val="Style60"/>
                            <w:keepNext w:val="0"/>
                            <w:keepLines w:val="0"/>
                            <w:widowControl w:val="0"/>
                            <w:shd w:val="clear" w:color="auto" w:fill="auto"/>
                            <w:tabs>
                              <w:tab w:pos="3514" w:val="righ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卷就</w:t>
                          </w:r>
                          <w:r>
                            <w:rPr>
                              <w:rFonts w:ascii="SimSun" w:eastAsia="SimSun" w:hAnsi="SimSun" w:cs="SimSun"/>
                              <w:color w:val="5C5C5B"/>
                              <w:spacing w:val="0"/>
                              <w:w w:val="100"/>
                              <w:position w:val="0"/>
                              <w:sz w:val="15"/>
                              <w:szCs w:val="15"/>
                            </w:rPr>
                            <w:t>快</w:t>
                          </w:r>
                          <w:r>
                            <w:rPr>
                              <w:rFonts w:ascii="SimSun" w:eastAsia="SimSun" w:hAnsi="SimSun" w:cs="SimSun"/>
                              <w:color w:val="282828"/>
                              <w:spacing w:val="0"/>
                              <w:w w:val="100"/>
                              <w:position w:val="0"/>
                              <w:sz w:val="15"/>
                              <w:szCs w:val="15"/>
                            </w:rPr>
                            <w:t>樂是身心合-</w:t>
                          </w:r>
                          <w:r>
                            <w:rPr>
                              <w:rFonts w:ascii="SimSun" w:eastAsia="SimSun" w:hAnsi="SimSun" w:cs="SimSun"/>
                              <w:b/>
                              <w:bCs/>
                              <w:color w:val="282828"/>
                              <w:spacing w:val="0"/>
                              <w:w w:val="100"/>
                              <w:position w:val="0"/>
                              <w:sz w:val="16"/>
                              <w:szCs w:val="16"/>
                            </w:rPr>
                            <w:t>的體驗</w:t>
                          </w:r>
                        </w:p>
                      </w:txbxContent>
                    </wps:txbx>
                    <wps:bodyPr lIns="0" tIns="0" rIns="0" bIns="0">
                      <a:spAutoFit/>
                    </wps:bodyPr>
                  </wps:wsp>
                </a:graphicData>
              </a:graphic>
            </wp:anchor>
          </w:drawing>
        </mc:Choice>
        <mc:Fallback>
          <w:pict>
            <v:shape id="_x0000_s1468" type="#_x0000_t202" style="position:absolute;margin-left:33.100000000000001pt;margin-top:612.35000000000002pt;width:176.65000000000001pt;height:7.9000000000000004pt;z-index:-18874373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514" w:val="righ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卷就</w:t>
                    </w:r>
                    <w:r>
                      <w:rPr>
                        <w:rFonts w:ascii="SimSun" w:eastAsia="SimSun" w:hAnsi="SimSun" w:cs="SimSun"/>
                        <w:color w:val="5C5C5B"/>
                        <w:spacing w:val="0"/>
                        <w:w w:val="100"/>
                        <w:position w:val="0"/>
                        <w:sz w:val="15"/>
                        <w:szCs w:val="15"/>
                      </w:rPr>
                      <w:t>快</w:t>
                    </w:r>
                    <w:r>
                      <w:rPr>
                        <w:rFonts w:ascii="SimSun" w:eastAsia="SimSun" w:hAnsi="SimSun" w:cs="SimSun"/>
                        <w:color w:val="282828"/>
                        <w:spacing w:val="0"/>
                        <w:w w:val="100"/>
                        <w:position w:val="0"/>
                        <w:sz w:val="15"/>
                        <w:szCs w:val="15"/>
                      </w:rPr>
                      <w:t>樂是身心合-</w:t>
                    </w:r>
                    <w:r>
                      <w:rPr>
                        <w:rFonts w:ascii="SimSun" w:eastAsia="SimSun" w:hAnsi="SimSun" w:cs="SimSun"/>
                        <w:b/>
                        <w:bCs/>
                        <w:color w:val="282828"/>
                        <w:spacing w:val="0"/>
                        <w:w w:val="100"/>
                        <w:position w:val="0"/>
                        <w:sz w:val="16"/>
                        <w:szCs w:val="16"/>
                      </w:rPr>
                      <w:t>的體驗</w:t>
                    </w:r>
                  </w:p>
                </w:txbxContent>
              </v:textbox>
              <w10:wrap anchorx="page" anchory="page"/>
            </v:shape>
          </w:pict>
        </mc:Fallback>
      </mc:AlternateContent>
    </w:r>
  </w:p>
</w:ftr>
</file>

<file path=word/footer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1" behindDoc="1" locked="0" layoutInCell="1" allowOverlap="1">
              <wp:simplePos x="0" y="0"/>
              <wp:positionH relativeFrom="page">
                <wp:posOffset>5495290</wp:posOffset>
              </wp:positionH>
              <wp:positionV relativeFrom="page">
                <wp:posOffset>7868285</wp:posOffset>
              </wp:positionV>
              <wp:extent cx="91440" cy="73025"/>
              <wp:wrapNone/>
              <wp:docPr id="446" name="Shape 446"/>
              <a:graphic xmlns:a="http://schemas.openxmlformats.org/drawingml/2006/main">
                <a:graphicData uri="http://schemas.microsoft.com/office/word/2010/wordprocessingShape">
                  <wps:wsp>
                    <wps:cNvSpPr txBox="1"/>
                    <wps:spPr>
                      <a:xfrm>
                        <a:ext cx="9144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472" type="#_x0000_t202" style="position:absolute;margin-left:432.69999999999999pt;margin-top:619.55000000000007pt;width:7.2000000000000002pt;height:5.75pt;z-index:-18874373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2" behindDoc="1" locked="0" layoutInCell="1" allowOverlap="1">
              <wp:simplePos x="0" y="0"/>
              <wp:positionH relativeFrom="page">
                <wp:posOffset>441960</wp:posOffset>
              </wp:positionH>
              <wp:positionV relativeFrom="page">
                <wp:posOffset>7816850</wp:posOffset>
              </wp:positionV>
              <wp:extent cx="2240280" cy="97790"/>
              <wp:wrapNone/>
              <wp:docPr id="464" name="Shape 464"/>
              <a:graphic xmlns:a="http://schemas.openxmlformats.org/drawingml/2006/main">
                <a:graphicData uri="http://schemas.microsoft.com/office/word/2010/wordprocessingShape">
                  <wps:wsp>
                    <wps:cNvSpPr txBox="1"/>
                    <wps:spPr>
                      <a:xfrm>
                        <a:ext cx="2240280" cy="97790"/>
                      </a:xfrm>
                      <a:prstGeom prst="rect"/>
                      <a:noFill/>
                    </wps:spPr>
                    <wps:txbx>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卷貳 快樂是身心合一</w:t>
                          </w:r>
                          <w:r>
                            <w:rPr>
                              <w:rFonts w:ascii="SimSun" w:eastAsia="SimSun" w:hAnsi="SimSun" w:cs="SimSun"/>
                              <w:b/>
                              <w:bCs/>
                              <w:color w:val="282828"/>
                              <w:spacing w:val="0"/>
                              <w:w w:val="100"/>
                              <w:position w:val="0"/>
                              <w:sz w:val="16"/>
                              <w:szCs w:val="16"/>
                            </w:rPr>
                            <w:t>的體驗</w:t>
                          </w:r>
                        </w:p>
                      </w:txbxContent>
                    </wps:txbx>
                    <wps:bodyPr lIns="0" tIns="0" rIns="0" bIns="0">
                      <a:spAutoFit/>
                    </wps:bodyPr>
                  </wps:wsp>
                </a:graphicData>
              </a:graphic>
            </wp:anchor>
          </w:drawing>
        </mc:Choice>
        <mc:Fallback>
          <w:pict>
            <v:shape id="_x0000_s1490" type="#_x0000_t202" style="position:absolute;margin-left:34.800000000000004pt;margin-top:615.5pt;width:176.40000000000001pt;height:7.7000000000000002pt;z-index:-18874372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卷貳 快樂是身心合一</w:t>
                    </w:r>
                    <w:r>
                      <w:rPr>
                        <w:rFonts w:ascii="SimSun" w:eastAsia="SimSun" w:hAnsi="SimSun" w:cs="SimSun"/>
                        <w:b/>
                        <w:bCs/>
                        <w:color w:val="282828"/>
                        <w:spacing w:val="0"/>
                        <w:w w:val="100"/>
                        <w:position w:val="0"/>
                        <w:sz w:val="16"/>
                        <w:szCs w:val="16"/>
                      </w:rPr>
                      <w:t>的體驗</w:t>
                    </w:r>
                  </w:p>
                </w:txbxContent>
              </v:textbox>
              <w10:wrap anchorx="page" anchory="page"/>
            </v:shape>
          </w:pict>
        </mc:Fallback>
      </mc:AlternateContent>
    </w:r>
  </w:p>
</w:ftr>
</file>

<file path=word/footer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6" behindDoc="1" locked="0" layoutInCell="1" allowOverlap="1">
              <wp:simplePos x="0" y="0"/>
              <wp:positionH relativeFrom="page">
                <wp:posOffset>441960</wp:posOffset>
              </wp:positionH>
              <wp:positionV relativeFrom="page">
                <wp:posOffset>7816850</wp:posOffset>
              </wp:positionV>
              <wp:extent cx="2240280" cy="97790"/>
              <wp:wrapNone/>
              <wp:docPr id="468" name="Shape 468"/>
              <a:graphic xmlns:a="http://schemas.openxmlformats.org/drawingml/2006/main">
                <a:graphicData uri="http://schemas.microsoft.com/office/word/2010/wordprocessingShape">
                  <wps:wsp>
                    <wps:cNvSpPr txBox="1"/>
                    <wps:spPr>
                      <a:xfrm>
                        <a:ext cx="2240280" cy="97790"/>
                      </a:xfrm>
                      <a:prstGeom prst="rect"/>
                      <a:noFill/>
                    </wps:spPr>
                    <wps:txbx>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卷貳 快樂是身心合一</w:t>
                          </w:r>
                          <w:r>
                            <w:rPr>
                              <w:rFonts w:ascii="SimSun" w:eastAsia="SimSun" w:hAnsi="SimSun" w:cs="SimSun"/>
                              <w:b/>
                              <w:bCs/>
                              <w:color w:val="282828"/>
                              <w:spacing w:val="0"/>
                              <w:w w:val="100"/>
                              <w:position w:val="0"/>
                              <w:sz w:val="16"/>
                              <w:szCs w:val="16"/>
                            </w:rPr>
                            <w:t>的體驗</w:t>
                          </w:r>
                        </w:p>
                      </w:txbxContent>
                    </wps:txbx>
                    <wps:bodyPr lIns="0" tIns="0" rIns="0" bIns="0">
                      <a:spAutoFit/>
                    </wps:bodyPr>
                  </wps:wsp>
                </a:graphicData>
              </a:graphic>
            </wp:anchor>
          </w:drawing>
        </mc:Choice>
        <mc:Fallback>
          <w:pict>
            <v:shape id="_x0000_s1494" type="#_x0000_t202" style="position:absolute;margin-left:34.800000000000004pt;margin-top:615.5pt;width:176.40000000000001pt;height:7.7000000000000002pt;z-index:-18874371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卷貳 快樂是身心合一</w:t>
                    </w:r>
                    <w:r>
                      <w:rPr>
                        <w:rFonts w:ascii="SimSun" w:eastAsia="SimSun" w:hAnsi="SimSun" w:cs="SimSun"/>
                        <w:b/>
                        <w:bCs/>
                        <w:color w:val="282828"/>
                        <w:spacing w:val="0"/>
                        <w:w w:val="100"/>
                        <w:position w:val="0"/>
                        <w:sz w:val="16"/>
                        <w:szCs w:val="16"/>
                      </w:rPr>
                      <w:t>的體驗</w:t>
                    </w:r>
                  </w:p>
                </w:txbxContent>
              </v:textbox>
              <w10:wrap anchorx="page" anchory="page"/>
            </v:shape>
          </w:pict>
        </mc:Fallback>
      </mc:AlternateContent>
    </w:r>
  </w:p>
</w:ftr>
</file>

<file path=word/footer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0" behindDoc="1" locked="0" layoutInCell="1" allowOverlap="1">
              <wp:simplePos x="0" y="0"/>
              <wp:positionH relativeFrom="page">
                <wp:posOffset>5541010</wp:posOffset>
              </wp:positionH>
              <wp:positionV relativeFrom="page">
                <wp:posOffset>7813675</wp:posOffset>
              </wp:positionV>
              <wp:extent cx="88265" cy="69850"/>
              <wp:wrapNone/>
              <wp:docPr id="472" name="Shape 472"/>
              <a:graphic xmlns:a="http://schemas.openxmlformats.org/drawingml/2006/main">
                <a:graphicData uri="http://schemas.microsoft.com/office/word/2010/wordprocessingShape">
                  <wps:wsp>
                    <wps:cNvSpPr txBox="1"/>
                    <wps:spPr>
                      <a:xfrm>
                        <a:ext cx="8826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498" type="#_x0000_t202" style="position:absolute;margin-left:436.30000000000001pt;margin-top:615.25pt;width:6.9500000000000002pt;height:5.5pt;z-index:-18874371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4" behindDoc="1" locked="0" layoutInCell="1" allowOverlap="1">
              <wp:simplePos x="0" y="0"/>
              <wp:positionH relativeFrom="page">
                <wp:posOffset>5541010</wp:posOffset>
              </wp:positionH>
              <wp:positionV relativeFrom="page">
                <wp:posOffset>7813675</wp:posOffset>
              </wp:positionV>
              <wp:extent cx="88265" cy="69850"/>
              <wp:wrapNone/>
              <wp:docPr id="476" name="Shape 476"/>
              <a:graphic xmlns:a="http://schemas.openxmlformats.org/drawingml/2006/main">
                <a:graphicData uri="http://schemas.microsoft.com/office/word/2010/wordprocessingShape">
                  <wps:wsp>
                    <wps:cNvSpPr txBox="1"/>
                    <wps:spPr>
                      <a:xfrm>
                        <a:ext cx="8826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502" type="#_x0000_t202" style="position:absolute;margin-left:436.30000000000001pt;margin-top:615.25pt;width:6.9500000000000002pt;height:5.5pt;z-index:-18874370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8" behindDoc="1" locked="0" layoutInCell="1" allowOverlap="1">
              <wp:simplePos x="0" y="0"/>
              <wp:positionH relativeFrom="page">
                <wp:posOffset>423545</wp:posOffset>
              </wp:positionH>
              <wp:positionV relativeFrom="page">
                <wp:posOffset>7801610</wp:posOffset>
              </wp:positionV>
              <wp:extent cx="2237105" cy="103505"/>
              <wp:wrapNone/>
              <wp:docPr id="480" name="Shape 480"/>
              <a:graphic xmlns:a="http://schemas.openxmlformats.org/drawingml/2006/main">
                <a:graphicData uri="http://schemas.microsoft.com/office/word/2010/wordprocessingShape">
                  <wps:wsp>
                    <wps:cNvSpPr txBox="1"/>
                    <wps:spPr>
                      <a:xfrm>
                        <a:ext cx="2237105" cy="103505"/>
                      </a:xfrm>
                      <a:prstGeom prst="rect"/>
                      <a:noFill/>
                    </wps:spPr>
                    <wps:txbx>
                      <w:txbxContent>
                        <w:p>
                          <w:pPr>
                            <w:pStyle w:val="Style60"/>
                            <w:keepNext w:val="0"/>
                            <w:keepLines w:val="0"/>
                            <w:widowControl w:val="0"/>
                            <w:shd w:val="clear" w:color="auto" w:fill="auto"/>
                            <w:tabs>
                              <w:tab w:pos="3480" w:val="righ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卷贰 快樂是身心合一</w:t>
                          </w:r>
                          <w:r>
                            <w:rPr>
                              <w:rFonts w:ascii="SimSun" w:eastAsia="SimSun" w:hAnsi="SimSun" w:cs="SimSun"/>
                              <w:b/>
                              <w:bCs/>
                              <w:color w:val="282828"/>
                              <w:spacing w:val="0"/>
                              <w:w w:val="100"/>
                              <w:position w:val="0"/>
                              <w:sz w:val="16"/>
                              <w:szCs w:val="16"/>
                            </w:rPr>
                            <w:t>的熊驗</w:t>
                          </w:r>
                        </w:p>
                      </w:txbxContent>
                    </wps:txbx>
                    <wps:bodyPr lIns="0" tIns="0" rIns="0" bIns="0">
                      <a:spAutoFit/>
                    </wps:bodyPr>
                  </wps:wsp>
                </a:graphicData>
              </a:graphic>
            </wp:anchor>
          </w:drawing>
        </mc:Choice>
        <mc:Fallback>
          <w:pict>
            <v:shape id="_x0000_s1506" type="#_x0000_t202" style="position:absolute;margin-left:33.350000000000001pt;margin-top:614.30000000000007pt;width:176.15000000000001pt;height:8.1500000000000004pt;z-index:-18874370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480" w:val="righ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卷贰 快樂是身心合一</w:t>
                    </w:r>
                    <w:r>
                      <w:rPr>
                        <w:rFonts w:ascii="SimSun" w:eastAsia="SimSun" w:hAnsi="SimSun" w:cs="SimSun"/>
                        <w:b/>
                        <w:bCs/>
                        <w:color w:val="282828"/>
                        <w:spacing w:val="0"/>
                        <w:w w:val="100"/>
                        <w:position w:val="0"/>
                        <w:sz w:val="16"/>
                        <w:szCs w:val="16"/>
                      </w:rPr>
                      <w:t>的熊驗</w:t>
                    </w:r>
                  </w:p>
                </w:txbxContent>
              </v:textbox>
              <w10:wrap anchorx="page" anchory="page"/>
            </v:shape>
          </w:pict>
        </mc:Fallback>
      </mc:AlternateContent>
    </w:r>
  </w:p>
</w:ftr>
</file>

<file path=word/footer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2" behindDoc="1" locked="0" layoutInCell="1" allowOverlap="1">
              <wp:simplePos x="0" y="0"/>
              <wp:positionH relativeFrom="page">
                <wp:posOffset>423545</wp:posOffset>
              </wp:positionH>
              <wp:positionV relativeFrom="page">
                <wp:posOffset>7801610</wp:posOffset>
              </wp:positionV>
              <wp:extent cx="2237105" cy="103505"/>
              <wp:wrapNone/>
              <wp:docPr id="484" name="Shape 484"/>
              <a:graphic xmlns:a="http://schemas.openxmlformats.org/drawingml/2006/main">
                <a:graphicData uri="http://schemas.microsoft.com/office/word/2010/wordprocessingShape">
                  <wps:wsp>
                    <wps:cNvSpPr txBox="1"/>
                    <wps:spPr>
                      <a:xfrm>
                        <a:ext cx="2237105" cy="103505"/>
                      </a:xfrm>
                      <a:prstGeom prst="rect"/>
                      <a:noFill/>
                    </wps:spPr>
                    <wps:txbx>
                      <w:txbxContent>
                        <w:p>
                          <w:pPr>
                            <w:pStyle w:val="Style60"/>
                            <w:keepNext w:val="0"/>
                            <w:keepLines w:val="0"/>
                            <w:widowControl w:val="0"/>
                            <w:shd w:val="clear" w:color="auto" w:fill="auto"/>
                            <w:tabs>
                              <w:tab w:pos="3480" w:val="righ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卷贰 快樂是身心合一</w:t>
                          </w:r>
                          <w:r>
                            <w:rPr>
                              <w:rFonts w:ascii="SimSun" w:eastAsia="SimSun" w:hAnsi="SimSun" w:cs="SimSun"/>
                              <w:b/>
                              <w:bCs/>
                              <w:color w:val="282828"/>
                              <w:spacing w:val="0"/>
                              <w:w w:val="100"/>
                              <w:position w:val="0"/>
                              <w:sz w:val="16"/>
                              <w:szCs w:val="16"/>
                            </w:rPr>
                            <w:t>的熊驗</w:t>
                          </w:r>
                        </w:p>
                      </w:txbxContent>
                    </wps:txbx>
                    <wps:bodyPr lIns="0" tIns="0" rIns="0" bIns="0">
                      <a:spAutoFit/>
                    </wps:bodyPr>
                  </wps:wsp>
                </a:graphicData>
              </a:graphic>
            </wp:anchor>
          </w:drawing>
        </mc:Choice>
        <mc:Fallback>
          <w:pict>
            <v:shape id="_x0000_s1510" type="#_x0000_t202" style="position:absolute;margin-left:33.350000000000001pt;margin-top:614.30000000000007pt;width:176.15000000000001pt;height:8.1500000000000004pt;z-index:-18874370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480" w:val="righ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卷贰 快樂是身心合一</w:t>
                    </w:r>
                    <w:r>
                      <w:rPr>
                        <w:rFonts w:ascii="SimSun" w:eastAsia="SimSun" w:hAnsi="SimSun" w:cs="SimSun"/>
                        <w:b/>
                        <w:bCs/>
                        <w:color w:val="282828"/>
                        <w:spacing w:val="0"/>
                        <w:w w:val="100"/>
                        <w:position w:val="0"/>
                        <w:sz w:val="16"/>
                        <w:szCs w:val="16"/>
                      </w:rPr>
                      <w:t>的熊驗</w:t>
                    </w:r>
                  </w:p>
                </w:txbxContent>
              </v:textbox>
              <w10:wrap anchorx="page" anchory="page"/>
            </v:shape>
          </w:pict>
        </mc:Fallback>
      </mc:AlternateContent>
    </w:r>
  </w:p>
</w:ftr>
</file>

<file path=word/footer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6" behindDoc="1" locked="0" layoutInCell="1" allowOverlap="1">
              <wp:simplePos x="0" y="0"/>
              <wp:positionH relativeFrom="page">
                <wp:posOffset>5525770</wp:posOffset>
              </wp:positionH>
              <wp:positionV relativeFrom="page">
                <wp:posOffset>7877810</wp:posOffset>
              </wp:positionV>
              <wp:extent cx="88265" cy="67310"/>
              <wp:wrapNone/>
              <wp:docPr id="488" name="Shape 488"/>
              <a:graphic xmlns:a="http://schemas.openxmlformats.org/drawingml/2006/main">
                <a:graphicData uri="http://schemas.microsoft.com/office/word/2010/wordprocessingShape">
                  <wps:wsp>
                    <wps:cNvSpPr txBox="1"/>
                    <wps:spPr>
                      <a:xfrm>
                        <a:ext cx="88265" cy="6731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514" type="#_x0000_t202" style="position:absolute;margin-left:435.10000000000002pt;margin-top:620.30000000000007pt;width:6.9500000000000002pt;height:5.2999999999999998pt;z-index:-18874369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0" behindDoc="1" locked="0" layoutInCell="1" allowOverlap="1">
              <wp:simplePos x="0" y="0"/>
              <wp:positionH relativeFrom="page">
                <wp:posOffset>5525770</wp:posOffset>
              </wp:positionH>
              <wp:positionV relativeFrom="page">
                <wp:posOffset>7877810</wp:posOffset>
              </wp:positionV>
              <wp:extent cx="88265" cy="67310"/>
              <wp:wrapNone/>
              <wp:docPr id="492" name="Shape 492"/>
              <a:graphic xmlns:a="http://schemas.openxmlformats.org/drawingml/2006/main">
                <a:graphicData uri="http://schemas.microsoft.com/office/word/2010/wordprocessingShape">
                  <wps:wsp>
                    <wps:cNvSpPr txBox="1"/>
                    <wps:spPr>
                      <a:xfrm>
                        <a:ext cx="88265" cy="6731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518" type="#_x0000_t202" style="position:absolute;margin-left:435.10000000000002pt;margin-top:620.30000000000007pt;width:6.9500000000000002pt;height:5.2999999999999998pt;z-index:-18874369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4" behindDoc="1" locked="0" layoutInCell="1" allowOverlap="1">
              <wp:simplePos x="0" y="0"/>
              <wp:positionH relativeFrom="page">
                <wp:posOffset>429895</wp:posOffset>
              </wp:positionH>
              <wp:positionV relativeFrom="page">
                <wp:posOffset>7776845</wp:posOffset>
              </wp:positionV>
              <wp:extent cx="2240280" cy="103505"/>
              <wp:wrapNone/>
              <wp:docPr id="496" name="Shape 496"/>
              <a:graphic xmlns:a="http://schemas.openxmlformats.org/drawingml/2006/main">
                <a:graphicData uri="http://schemas.microsoft.com/office/word/2010/wordprocessingShape">
                  <wps:wsp>
                    <wps:cNvSpPr txBox="1"/>
                    <wps:spPr>
                      <a:xfrm>
                        <a:ext cx="2240280" cy="103505"/>
                      </a:xfrm>
                      <a:prstGeom prst="rect"/>
                      <a:noFill/>
                    </wps:spPr>
                    <wps:txbx>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卷貳快樂是身心合一</w:t>
                          </w:r>
                          <w:r>
                            <w:rPr>
                              <w:rFonts w:ascii="SimSun" w:eastAsia="SimSun" w:hAnsi="SimSun" w:cs="SimSun"/>
                              <w:b/>
                              <w:bCs/>
                              <w:color w:val="282828"/>
                              <w:spacing w:val="0"/>
                              <w:w w:val="100"/>
                              <w:position w:val="0"/>
                              <w:sz w:val="16"/>
                              <w:szCs w:val="16"/>
                            </w:rPr>
                            <w:t>的罷驗</w:t>
                          </w:r>
                        </w:p>
                      </w:txbxContent>
                    </wps:txbx>
                    <wps:bodyPr lIns="0" tIns="0" rIns="0" bIns="0">
                      <a:spAutoFit/>
                    </wps:bodyPr>
                  </wps:wsp>
                </a:graphicData>
              </a:graphic>
            </wp:anchor>
          </w:drawing>
        </mc:Choice>
        <mc:Fallback>
          <w:pict>
            <v:shape id="_x0000_s1522" type="#_x0000_t202" style="position:absolute;margin-left:33.850000000000001pt;margin-top:612.35000000000002pt;width:176.40000000000001pt;height:8.1500000000000004pt;z-index:-18874368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卷貳快樂是身心合一</w:t>
                    </w:r>
                    <w:r>
                      <w:rPr>
                        <w:rFonts w:ascii="SimSun" w:eastAsia="SimSun" w:hAnsi="SimSun" w:cs="SimSun"/>
                        <w:b/>
                        <w:bCs/>
                        <w:color w:val="282828"/>
                        <w:spacing w:val="0"/>
                        <w:w w:val="100"/>
                        <w:position w:val="0"/>
                        <w:sz w:val="16"/>
                        <w:szCs w:val="16"/>
                      </w:rPr>
                      <w:t>的罷驗</w:t>
                    </w:r>
                  </w:p>
                </w:txbxContent>
              </v:textbox>
              <w10:wrap anchorx="page" anchory="page"/>
            </v:shape>
          </w:pict>
        </mc:Fallback>
      </mc:AlternateContent>
    </w:r>
  </w:p>
</w:ftr>
</file>

<file path=word/footer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8" behindDoc="1" locked="0" layoutInCell="1" allowOverlap="1">
              <wp:simplePos x="0" y="0"/>
              <wp:positionH relativeFrom="page">
                <wp:posOffset>429895</wp:posOffset>
              </wp:positionH>
              <wp:positionV relativeFrom="page">
                <wp:posOffset>7776845</wp:posOffset>
              </wp:positionV>
              <wp:extent cx="2240280" cy="103505"/>
              <wp:wrapNone/>
              <wp:docPr id="500" name="Shape 500"/>
              <a:graphic xmlns:a="http://schemas.openxmlformats.org/drawingml/2006/main">
                <a:graphicData uri="http://schemas.microsoft.com/office/word/2010/wordprocessingShape">
                  <wps:wsp>
                    <wps:cNvSpPr txBox="1"/>
                    <wps:spPr>
                      <a:xfrm>
                        <a:ext cx="2240280" cy="103505"/>
                      </a:xfrm>
                      <a:prstGeom prst="rect"/>
                      <a:noFill/>
                    </wps:spPr>
                    <wps:txbx>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卷貳快樂是身心合一</w:t>
                          </w:r>
                          <w:r>
                            <w:rPr>
                              <w:rFonts w:ascii="SimSun" w:eastAsia="SimSun" w:hAnsi="SimSun" w:cs="SimSun"/>
                              <w:b/>
                              <w:bCs/>
                              <w:color w:val="282828"/>
                              <w:spacing w:val="0"/>
                              <w:w w:val="100"/>
                              <w:position w:val="0"/>
                              <w:sz w:val="16"/>
                              <w:szCs w:val="16"/>
                            </w:rPr>
                            <w:t>的罷驗</w:t>
                          </w:r>
                        </w:p>
                      </w:txbxContent>
                    </wps:txbx>
                    <wps:bodyPr lIns="0" tIns="0" rIns="0" bIns="0">
                      <a:spAutoFit/>
                    </wps:bodyPr>
                  </wps:wsp>
                </a:graphicData>
              </a:graphic>
            </wp:anchor>
          </w:drawing>
        </mc:Choice>
        <mc:Fallback>
          <w:pict>
            <v:shape id="_x0000_s1526" type="#_x0000_t202" style="position:absolute;margin-left:33.850000000000001pt;margin-top:612.35000000000002pt;width:176.40000000000001pt;height:8.1500000000000004pt;z-index:-18874368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卷貳快樂是身心合一</w:t>
                    </w:r>
                    <w:r>
                      <w:rPr>
                        <w:rFonts w:ascii="SimSun" w:eastAsia="SimSun" w:hAnsi="SimSun" w:cs="SimSun"/>
                        <w:b/>
                        <w:bCs/>
                        <w:color w:val="282828"/>
                        <w:spacing w:val="0"/>
                        <w:w w:val="100"/>
                        <w:position w:val="0"/>
                        <w:sz w:val="16"/>
                        <w:szCs w:val="16"/>
                      </w:rPr>
                      <w:t>的罷驗</w:t>
                    </w:r>
                  </w:p>
                </w:txbxContent>
              </v:textbox>
              <w10:wrap anchorx="page" anchory="page"/>
            </v:shape>
          </w:pict>
        </mc:Fallback>
      </mc:AlternateContent>
    </w:r>
  </w:p>
</w:ftr>
</file>

<file path=word/footer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2" behindDoc="1" locked="0" layoutInCell="1" allowOverlap="1">
              <wp:simplePos x="0" y="0"/>
              <wp:positionH relativeFrom="page">
                <wp:posOffset>405130</wp:posOffset>
              </wp:positionH>
              <wp:positionV relativeFrom="page">
                <wp:posOffset>7813675</wp:posOffset>
              </wp:positionV>
              <wp:extent cx="2237105" cy="103505"/>
              <wp:wrapNone/>
              <wp:docPr id="504" name="Shape 504"/>
              <a:graphic xmlns:a="http://schemas.openxmlformats.org/drawingml/2006/main">
                <a:graphicData uri="http://schemas.microsoft.com/office/word/2010/wordprocessingShape">
                  <wps:wsp>
                    <wps:cNvSpPr txBox="1"/>
                    <wps:spPr>
                      <a:xfrm>
                        <a:ext cx="2237105" cy="103505"/>
                      </a:xfrm>
                      <a:prstGeom prst="rect"/>
                      <a:noFill/>
                    </wps:spPr>
                    <wps:txbx>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卷貳 快樂是身心合一</w:t>
                          </w:r>
                          <w:r>
                            <w:rPr>
                              <w:rFonts w:ascii="SimSun" w:eastAsia="SimSun" w:hAnsi="SimSun" w:cs="SimSun"/>
                              <w:b/>
                              <w:bCs/>
                              <w:color w:val="282828"/>
                              <w:spacing w:val="0"/>
                              <w:w w:val="100"/>
                              <w:position w:val="0"/>
                              <w:sz w:val="16"/>
                              <w:szCs w:val="16"/>
                            </w:rPr>
                            <w:t>的體驗</w:t>
                          </w:r>
                        </w:p>
                      </w:txbxContent>
                    </wps:txbx>
                    <wps:bodyPr lIns="0" tIns="0" rIns="0" bIns="0">
                      <a:spAutoFit/>
                    </wps:bodyPr>
                  </wps:wsp>
                </a:graphicData>
              </a:graphic>
            </wp:anchor>
          </w:drawing>
        </mc:Choice>
        <mc:Fallback>
          <w:pict>
            <v:shape id="_x0000_s1530" type="#_x0000_t202" style="position:absolute;margin-left:31.900000000000002pt;margin-top:615.25pt;width:176.15000000000001pt;height:8.1500000000000004pt;z-index:-18874368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卷貳 快樂是身心合一</w:t>
                    </w:r>
                    <w:r>
                      <w:rPr>
                        <w:rFonts w:ascii="SimSun" w:eastAsia="SimSun" w:hAnsi="SimSun" w:cs="SimSun"/>
                        <w:b/>
                        <w:bCs/>
                        <w:color w:val="282828"/>
                        <w:spacing w:val="0"/>
                        <w:w w:val="100"/>
                        <w:position w:val="0"/>
                        <w:sz w:val="16"/>
                        <w:szCs w:val="16"/>
                      </w:rPr>
                      <w:t>的體驗</w:t>
                    </w:r>
                  </w:p>
                </w:txbxContent>
              </v:textbox>
              <w10:wrap anchorx="page" anchory="page"/>
            </v:shape>
          </w:pict>
        </mc:Fallback>
      </mc:AlternateContent>
    </w:r>
  </w:p>
</w:ftr>
</file>

<file path=word/footer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6" behindDoc="1" locked="0" layoutInCell="1" allowOverlap="1">
              <wp:simplePos x="0" y="0"/>
              <wp:positionH relativeFrom="page">
                <wp:posOffset>5525770</wp:posOffset>
              </wp:positionH>
              <wp:positionV relativeFrom="page">
                <wp:posOffset>7871460</wp:posOffset>
              </wp:positionV>
              <wp:extent cx="88265" cy="69850"/>
              <wp:wrapNone/>
              <wp:docPr id="508" name="Shape 508"/>
              <a:graphic xmlns:a="http://schemas.openxmlformats.org/drawingml/2006/main">
                <a:graphicData uri="http://schemas.microsoft.com/office/word/2010/wordprocessingShape">
                  <wps:wsp>
                    <wps:cNvSpPr txBox="1"/>
                    <wps:spPr>
                      <a:xfrm>
                        <a:ext cx="8826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i/>
                                <w:iCs/>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534" type="#_x0000_t202" style="position:absolute;margin-left:435.10000000000002pt;margin-top:619.80000000000007pt;width:6.9500000000000002pt;height:5.5pt;z-index:-18874367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i/>
                          <w:iCs/>
                          <w:color w:val="282828"/>
                          <w:spacing w:val="0"/>
                          <w:w w:val="100"/>
                          <w:position w:val="0"/>
                          <w:sz w:val="15"/>
                          <w:szCs w:val="15"/>
                        </w:rPr>
                        <w:t>#</w:t>
                      </w:r>
                    </w:fldSimple>
                  </w:p>
                </w:txbxContent>
              </v:textbox>
              <w10:wrap anchorx="page" anchory="page"/>
            </v:shape>
          </w:pict>
        </mc:Fallback>
      </mc:AlternateContent>
    </w:r>
  </w:p>
</w:ftr>
</file>

<file path=word/footer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1" behindDoc="1" locked="0" layoutInCell="1" allowOverlap="1">
              <wp:simplePos x="0" y="0"/>
              <wp:positionH relativeFrom="page">
                <wp:posOffset>5550535</wp:posOffset>
              </wp:positionH>
              <wp:positionV relativeFrom="page">
                <wp:posOffset>7886700</wp:posOffset>
              </wp:positionV>
              <wp:extent cx="91440" cy="69850"/>
              <wp:wrapNone/>
              <wp:docPr id="515" name="Shape 515"/>
              <a:graphic xmlns:a="http://schemas.openxmlformats.org/drawingml/2006/main">
                <a:graphicData uri="http://schemas.microsoft.com/office/word/2010/wordprocessingShape">
                  <wps:wsp>
                    <wps:cNvSpPr txBox="1"/>
                    <wps:spPr>
                      <a:xfrm>
                        <a:ext cx="9144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541" type="#_x0000_t202" style="position:absolute;margin-left:437.05000000000001pt;margin-top:621.pt;width:7.2000000000000002pt;height:5.5pt;z-index:-18874367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5" behindDoc="1" locked="0" layoutInCell="1" allowOverlap="1">
              <wp:simplePos x="0" y="0"/>
              <wp:positionH relativeFrom="page">
                <wp:posOffset>5550535</wp:posOffset>
              </wp:positionH>
              <wp:positionV relativeFrom="page">
                <wp:posOffset>7886700</wp:posOffset>
              </wp:positionV>
              <wp:extent cx="91440" cy="69850"/>
              <wp:wrapNone/>
              <wp:docPr id="519" name="Shape 519"/>
              <a:graphic xmlns:a="http://schemas.openxmlformats.org/drawingml/2006/main">
                <a:graphicData uri="http://schemas.microsoft.com/office/word/2010/wordprocessingShape">
                  <wps:wsp>
                    <wps:cNvSpPr txBox="1"/>
                    <wps:spPr>
                      <a:xfrm>
                        <a:ext cx="9144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545" type="#_x0000_t202" style="position:absolute;margin-left:437.05000000000001pt;margin-top:621.pt;width:7.2000000000000002pt;height:5.5pt;z-index:-18874366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3" behindDoc="1" locked="0" layoutInCell="1" allowOverlap="1">
              <wp:simplePos x="0" y="0"/>
              <wp:positionH relativeFrom="page">
                <wp:posOffset>402590</wp:posOffset>
              </wp:positionH>
              <wp:positionV relativeFrom="page">
                <wp:posOffset>7780020</wp:posOffset>
              </wp:positionV>
              <wp:extent cx="2139950" cy="106680"/>
              <wp:wrapNone/>
              <wp:docPr id="531" name="Shape 531"/>
              <a:graphic xmlns:a="http://schemas.openxmlformats.org/drawingml/2006/main">
                <a:graphicData uri="http://schemas.microsoft.com/office/word/2010/wordprocessingShape">
                  <wps:wsp>
                    <wps:cNvSpPr txBox="1"/>
                    <wps:spPr>
                      <a:xfrm>
                        <a:ext cx="2139950"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 xml:space="preserve">卷參 心情 </w:t>
                          </w:r>
                          <w:r>
                            <w:rPr>
                              <w:rFonts w:ascii="SimSun" w:eastAsia="SimSun" w:hAnsi="SimSun" w:cs="SimSu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幫助我們生存</w:t>
                          </w:r>
                        </w:p>
                      </w:txbxContent>
                    </wps:txbx>
                    <wps:bodyPr wrap="none" lIns="0" tIns="0" rIns="0" bIns="0">
                      <a:spAutoFit/>
                    </wps:bodyPr>
                  </wps:wsp>
                </a:graphicData>
              </a:graphic>
            </wp:anchor>
          </w:drawing>
        </mc:Choice>
        <mc:Fallback>
          <w:pict>
            <v:shape id="_x0000_s1557" type="#_x0000_t202" style="position:absolute;margin-left:31.699999999999999pt;margin-top:612.60000000000002pt;width:168.5pt;height:8.4000000000000004pt;z-index:-18874366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 xml:space="preserve">卷參 心情 </w:t>
                    </w:r>
                    <w:r>
                      <w:rPr>
                        <w:rFonts w:ascii="SimSun" w:eastAsia="SimSun" w:hAnsi="SimSun" w:cs="SimSu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7" behindDoc="1" locked="0" layoutInCell="1" allowOverlap="1">
              <wp:simplePos x="0" y="0"/>
              <wp:positionH relativeFrom="page">
                <wp:posOffset>402590</wp:posOffset>
              </wp:positionH>
              <wp:positionV relativeFrom="page">
                <wp:posOffset>7780020</wp:posOffset>
              </wp:positionV>
              <wp:extent cx="2139950" cy="106680"/>
              <wp:wrapNone/>
              <wp:docPr id="535" name="Shape 535"/>
              <a:graphic xmlns:a="http://schemas.openxmlformats.org/drawingml/2006/main">
                <a:graphicData uri="http://schemas.microsoft.com/office/word/2010/wordprocessingShape">
                  <wps:wsp>
                    <wps:cNvSpPr txBox="1"/>
                    <wps:spPr>
                      <a:xfrm>
                        <a:ext cx="2139950"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 xml:space="preserve">卷參 心情 </w:t>
                          </w:r>
                          <w:r>
                            <w:rPr>
                              <w:rFonts w:ascii="SimSun" w:eastAsia="SimSun" w:hAnsi="SimSun" w:cs="SimSu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幫助我們生存</w:t>
                          </w:r>
                        </w:p>
                      </w:txbxContent>
                    </wps:txbx>
                    <wps:bodyPr wrap="none" lIns="0" tIns="0" rIns="0" bIns="0">
                      <a:spAutoFit/>
                    </wps:bodyPr>
                  </wps:wsp>
                </a:graphicData>
              </a:graphic>
            </wp:anchor>
          </w:drawing>
        </mc:Choice>
        <mc:Fallback>
          <w:pict>
            <v:shape id="_x0000_s1561" type="#_x0000_t202" style="position:absolute;margin-left:31.699999999999999pt;margin-top:612.60000000000002pt;width:168.5pt;height:8.4000000000000004pt;z-index:-18874365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 xml:space="preserve">卷參 心情 </w:t>
                    </w:r>
                    <w:r>
                      <w:rPr>
                        <w:rFonts w:ascii="SimSun" w:eastAsia="SimSun" w:hAnsi="SimSun" w:cs="SimSu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1" behindDoc="1" locked="0" layoutInCell="1" allowOverlap="1">
              <wp:simplePos x="0" y="0"/>
              <wp:positionH relativeFrom="page">
                <wp:posOffset>5544185</wp:posOffset>
              </wp:positionH>
              <wp:positionV relativeFrom="page">
                <wp:posOffset>7853045</wp:posOffset>
              </wp:positionV>
              <wp:extent cx="88265" cy="73025"/>
              <wp:wrapNone/>
              <wp:docPr id="539" name="Shape 539"/>
              <a:graphic xmlns:a="http://schemas.openxmlformats.org/drawingml/2006/main">
                <a:graphicData uri="http://schemas.microsoft.com/office/word/2010/wordprocessingShape">
                  <wps:wsp>
                    <wps:cNvSpPr txBox="1"/>
                    <wps:spPr>
                      <a:xfrm>
                        <a:ext cx="8826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565" type="#_x0000_t202" style="position:absolute;margin-left:436.55000000000001pt;margin-top:618.35000000000002pt;width:6.9500000000000002pt;height:5.75pt;z-index:-18874365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5" behindDoc="1" locked="0" layoutInCell="1" allowOverlap="1">
              <wp:simplePos x="0" y="0"/>
              <wp:positionH relativeFrom="page">
                <wp:posOffset>5544185</wp:posOffset>
              </wp:positionH>
              <wp:positionV relativeFrom="page">
                <wp:posOffset>7853045</wp:posOffset>
              </wp:positionV>
              <wp:extent cx="88265" cy="73025"/>
              <wp:wrapNone/>
              <wp:docPr id="543" name="Shape 543"/>
              <a:graphic xmlns:a="http://schemas.openxmlformats.org/drawingml/2006/main">
                <a:graphicData uri="http://schemas.microsoft.com/office/word/2010/wordprocessingShape">
                  <wps:wsp>
                    <wps:cNvSpPr txBox="1"/>
                    <wps:spPr>
                      <a:xfrm>
                        <a:ext cx="8826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569" type="#_x0000_t202" style="position:absolute;margin-left:436.55000000000001pt;margin-top:618.35000000000002pt;width:6.9500000000000002pt;height:5.75pt;z-index:-18874364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0" behindDoc="1" locked="0" layoutInCell="1" allowOverlap="1">
              <wp:simplePos x="0" y="0"/>
              <wp:positionH relativeFrom="page">
                <wp:posOffset>433070</wp:posOffset>
              </wp:positionH>
              <wp:positionV relativeFrom="page">
                <wp:posOffset>7776845</wp:posOffset>
              </wp:positionV>
              <wp:extent cx="2139950" cy="100330"/>
              <wp:wrapNone/>
              <wp:docPr id="549" name="Shape 549"/>
              <a:graphic xmlns:a="http://schemas.openxmlformats.org/drawingml/2006/main">
                <a:graphicData uri="http://schemas.microsoft.com/office/word/2010/wordprocessingShape">
                  <wps:wsp>
                    <wps:cNvSpPr txBox="1"/>
                    <wps:spPr>
                      <a:xfrm>
                        <a:ext cx="213995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wps:txbx>
                    <wps:bodyPr wrap="none" lIns="0" tIns="0" rIns="0" bIns="0">
                      <a:spAutoFit/>
                    </wps:bodyPr>
                  </wps:wsp>
                </a:graphicData>
              </a:graphic>
            </wp:anchor>
          </w:drawing>
        </mc:Choice>
        <mc:Fallback>
          <w:pict>
            <v:shape id="_x0000_s1575" type="#_x0000_t202" style="position:absolute;margin-left:34.100000000000001pt;margin-top:612.35000000000002pt;width:168.5pt;height:7.9000000000000004pt;z-index:-18874364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v:textbox>
              <w10:wrap anchorx="page" anchory="page"/>
            </v:shape>
          </w:pict>
        </mc:Fallback>
      </mc:AlternateContent>
    </w:r>
  </w:p>
</w:ftr>
</file>

<file path=word/footer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4" behindDoc="1" locked="0" layoutInCell="1" allowOverlap="1">
              <wp:simplePos x="0" y="0"/>
              <wp:positionH relativeFrom="page">
                <wp:posOffset>433070</wp:posOffset>
              </wp:positionH>
              <wp:positionV relativeFrom="page">
                <wp:posOffset>7776845</wp:posOffset>
              </wp:positionV>
              <wp:extent cx="2139950" cy="100330"/>
              <wp:wrapNone/>
              <wp:docPr id="553" name="Shape 553"/>
              <a:graphic xmlns:a="http://schemas.openxmlformats.org/drawingml/2006/main">
                <a:graphicData uri="http://schemas.microsoft.com/office/word/2010/wordprocessingShape">
                  <wps:wsp>
                    <wps:cNvSpPr txBox="1"/>
                    <wps:spPr>
                      <a:xfrm>
                        <a:ext cx="213995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wps:txbx>
                    <wps:bodyPr wrap="none" lIns="0" tIns="0" rIns="0" bIns="0">
                      <a:spAutoFit/>
                    </wps:bodyPr>
                  </wps:wsp>
                </a:graphicData>
              </a:graphic>
            </wp:anchor>
          </w:drawing>
        </mc:Choice>
        <mc:Fallback>
          <w:pict>
            <v:shape id="_x0000_s1579" type="#_x0000_t202" style="position:absolute;margin-left:34.100000000000001pt;margin-top:612.35000000000002pt;width:168.5pt;height:7.9000000000000004pt;z-index:-18874363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v:textbox>
              <w10:wrap anchorx="page" anchory="page"/>
            </v:shape>
          </w:pict>
        </mc:Fallback>
      </mc:AlternateContent>
    </w:r>
  </w:p>
</w:ftr>
</file>

<file path=word/footer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1" behindDoc="1" locked="0" layoutInCell="1" allowOverlap="1">
              <wp:simplePos x="0" y="0"/>
              <wp:positionH relativeFrom="page">
                <wp:posOffset>405130</wp:posOffset>
              </wp:positionH>
              <wp:positionV relativeFrom="page">
                <wp:posOffset>7771130</wp:posOffset>
              </wp:positionV>
              <wp:extent cx="2139950" cy="106680"/>
              <wp:wrapNone/>
              <wp:docPr id="563" name="Shape 563"/>
              <a:graphic xmlns:a="http://schemas.openxmlformats.org/drawingml/2006/main">
                <a:graphicData uri="http://schemas.microsoft.com/office/word/2010/wordprocessingShape">
                  <wps:wsp>
                    <wps:cNvSpPr txBox="1"/>
                    <wps:spPr>
                      <a:xfrm>
                        <a:ext cx="2139950"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wps:txbx>
                    <wps:bodyPr wrap="none" lIns="0" tIns="0" rIns="0" bIns="0">
                      <a:spAutoFit/>
                    </wps:bodyPr>
                  </wps:wsp>
                </a:graphicData>
              </a:graphic>
            </wp:anchor>
          </w:drawing>
        </mc:Choice>
        <mc:Fallback>
          <w:pict>
            <v:shape id="_x0000_s1589" type="#_x0000_t202" style="position:absolute;margin-left:31.900000000000002pt;margin-top:611.89999999999998pt;width:168.5pt;height:8.4000000000000004pt;z-index:-18874363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1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5" behindDoc="1" locked="0" layoutInCell="1" allowOverlap="1">
              <wp:simplePos x="0" y="0"/>
              <wp:positionH relativeFrom="page">
                <wp:posOffset>5550535</wp:posOffset>
              </wp:positionH>
              <wp:positionV relativeFrom="page">
                <wp:posOffset>7886700</wp:posOffset>
              </wp:positionV>
              <wp:extent cx="91440" cy="69850"/>
              <wp:wrapNone/>
              <wp:docPr id="567" name="Shape 567"/>
              <a:graphic xmlns:a="http://schemas.openxmlformats.org/drawingml/2006/main">
                <a:graphicData uri="http://schemas.microsoft.com/office/word/2010/wordprocessingShape">
                  <wps:wsp>
                    <wps:cNvSpPr txBox="1"/>
                    <wps:spPr>
                      <a:xfrm>
                        <a:ext cx="9144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593" type="#_x0000_t202" style="position:absolute;margin-left:437.05000000000001pt;margin-top:621.pt;width:7.2000000000000002pt;height:5.5pt;z-index:-18874362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0" behindDoc="1" locked="0" layoutInCell="1" allowOverlap="1">
              <wp:simplePos x="0" y="0"/>
              <wp:positionH relativeFrom="page">
                <wp:posOffset>435610</wp:posOffset>
              </wp:positionH>
              <wp:positionV relativeFrom="page">
                <wp:posOffset>7840980</wp:posOffset>
              </wp:positionV>
              <wp:extent cx="2136775" cy="94615"/>
              <wp:wrapNone/>
              <wp:docPr id="573" name="Shape 573"/>
              <a:graphic xmlns:a="http://schemas.openxmlformats.org/drawingml/2006/main">
                <a:graphicData uri="http://schemas.microsoft.com/office/word/2010/wordprocessingShape">
                  <wps:wsp>
                    <wps:cNvSpPr txBox="1"/>
                    <wps:spPr>
                      <a:xfrm>
                        <a:ext cx="2136775" cy="94615"/>
                      </a:xfrm>
                      <a:prstGeom prst="rect"/>
                      <a:noFill/>
                    </wps:spPr>
                    <wps:txbx>
                      <w:txbxContent>
                        <w:p>
                          <w:pPr>
                            <w:pStyle w:val="Style60"/>
                            <w:keepNext w:val="0"/>
                            <w:keepLines w:val="0"/>
                            <w:widowControl w:val="0"/>
                            <w:shd w:val="clear" w:color="auto" w:fill="auto"/>
                            <w:tabs>
                              <w:tab w:pos="3331"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的快樂丨卷參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wps:txbx>
                    <wps:bodyPr lIns="0" tIns="0" rIns="0" bIns="0">
                      <a:spAutoFit/>
                    </wps:bodyPr>
                  </wps:wsp>
                </a:graphicData>
              </a:graphic>
            </wp:anchor>
          </w:drawing>
        </mc:Choice>
        <mc:Fallback>
          <w:pict>
            <v:shape id="_x0000_s1599" type="#_x0000_t202" style="position:absolute;margin-left:34.300000000000004pt;margin-top:617.39999999999998pt;width:168.25pt;height:7.4500000000000002pt;z-index:-18874362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331"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的快樂丨卷參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1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4" behindDoc="1" locked="0" layoutInCell="1" allowOverlap="1">
              <wp:simplePos x="0" y="0"/>
              <wp:positionH relativeFrom="page">
                <wp:posOffset>435610</wp:posOffset>
              </wp:positionH>
              <wp:positionV relativeFrom="page">
                <wp:posOffset>7840980</wp:posOffset>
              </wp:positionV>
              <wp:extent cx="2136775" cy="94615"/>
              <wp:wrapNone/>
              <wp:docPr id="577" name="Shape 577"/>
              <a:graphic xmlns:a="http://schemas.openxmlformats.org/drawingml/2006/main">
                <a:graphicData uri="http://schemas.microsoft.com/office/word/2010/wordprocessingShape">
                  <wps:wsp>
                    <wps:cNvSpPr txBox="1"/>
                    <wps:spPr>
                      <a:xfrm>
                        <a:ext cx="2136775" cy="94615"/>
                      </a:xfrm>
                      <a:prstGeom prst="rect"/>
                      <a:noFill/>
                    </wps:spPr>
                    <wps:txbx>
                      <w:txbxContent>
                        <w:p>
                          <w:pPr>
                            <w:pStyle w:val="Style60"/>
                            <w:keepNext w:val="0"/>
                            <w:keepLines w:val="0"/>
                            <w:widowControl w:val="0"/>
                            <w:shd w:val="clear" w:color="auto" w:fill="auto"/>
                            <w:tabs>
                              <w:tab w:pos="3331"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的快樂丨卷參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wps:txbx>
                    <wps:bodyPr lIns="0" tIns="0" rIns="0" bIns="0">
                      <a:spAutoFit/>
                    </wps:bodyPr>
                  </wps:wsp>
                </a:graphicData>
              </a:graphic>
            </wp:anchor>
          </w:drawing>
        </mc:Choice>
        <mc:Fallback>
          <w:pict>
            <v:shape id="_x0000_s1603" type="#_x0000_t202" style="position:absolute;margin-left:34.300000000000004pt;margin-top:617.39999999999998pt;width:168.25pt;height:7.4500000000000002pt;z-index:-18874361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331"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的快樂丨卷參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1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9" behindDoc="1" locked="0" layoutInCell="1" allowOverlap="1">
              <wp:simplePos x="0" y="0"/>
              <wp:positionH relativeFrom="page">
                <wp:posOffset>5520055</wp:posOffset>
              </wp:positionH>
              <wp:positionV relativeFrom="page">
                <wp:posOffset>7874635</wp:posOffset>
              </wp:positionV>
              <wp:extent cx="88265" cy="69850"/>
              <wp:wrapNone/>
              <wp:docPr id="583" name="Shape 583"/>
              <a:graphic xmlns:a="http://schemas.openxmlformats.org/drawingml/2006/main">
                <a:graphicData uri="http://schemas.microsoft.com/office/word/2010/wordprocessingShape">
                  <wps:wsp>
                    <wps:cNvSpPr txBox="1"/>
                    <wps:spPr>
                      <a:xfrm>
                        <a:ext cx="8826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8S</w:t>
                          </w:r>
                        </w:p>
                      </w:txbxContent>
                    </wps:txbx>
                    <wps:bodyPr wrap="none" lIns="0" tIns="0" rIns="0" bIns="0">
                      <a:spAutoFit/>
                    </wps:bodyPr>
                  </wps:wsp>
                </a:graphicData>
              </a:graphic>
            </wp:anchor>
          </w:drawing>
        </mc:Choice>
        <mc:Fallback>
          <w:pict>
            <v:shape id="_x0000_s1609" type="#_x0000_t202" style="position:absolute;margin-left:434.65000000000003pt;margin-top:620.05000000000007pt;width:6.9500000000000002pt;height:5.5pt;z-index:-18874361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8S</w:t>
                    </w:r>
                  </w:p>
                </w:txbxContent>
              </v:textbox>
              <w10:wrap anchorx="page" anchory="page"/>
            </v:shape>
          </w:pict>
        </mc:Fallback>
      </mc:AlternateContent>
    </w:r>
  </w:p>
</w:ftr>
</file>

<file path=word/footer1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3" behindDoc="1" locked="0" layoutInCell="1" allowOverlap="1">
              <wp:simplePos x="0" y="0"/>
              <wp:positionH relativeFrom="page">
                <wp:posOffset>5520055</wp:posOffset>
              </wp:positionH>
              <wp:positionV relativeFrom="page">
                <wp:posOffset>7874635</wp:posOffset>
              </wp:positionV>
              <wp:extent cx="88265" cy="69850"/>
              <wp:wrapNone/>
              <wp:docPr id="587" name="Shape 587"/>
              <a:graphic xmlns:a="http://schemas.openxmlformats.org/drawingml/2006/main">
                <a:graphicData uri="http://schemas.microsoft.com/office/word/2010/wordprocessingShape">
                  <wps:wsp>
                    <wps:cNvSpPr txBox="1"/>
                    <wps:spPr>
                      <a:xfrm>
                        <a:ext cx="8826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8S</w:t>
                          </w:r>
                        </w:p>
                      </w:txbxContent>
                    </wps:txbx>
                    <wps:bodyPr wrap="none" lIns="0" tIns="0" rIns="0" bIns="0">
                      <a:spAutoFit/>
                    </wps:bodyPr>
                  </wps:wsp>
                </a:graphicData>
              </a:graphic>
            </wp:anchor>
          </w:drawing>
        </mc:Choice>
        <mc:Fallback>
          <w:pict>
            <v:shape id="_x0000_s1613" type="#_x0000_t202" style="position:absolute;margin-left:434.65000000000003pt;margin-top:620.05000000000007pt;width:6.9500000000000002pt;height:5.5pt;z-index:-18874361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8S</w:t>
                    </w:r>
                  </w:p>
                </w:txbxContent>
              </v:textbox>
              <w10:wrap anchorx="page" anchory="page"/>
            </v:shape>
          </w:pict>
        </mc:Fallback>
      </mc:AlternateContent>
    </w:r>
  </w:p>
</w:ftr>
</file>

<file path=word/footer1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7" behindDoc="1" locked="0" layoutInCell="1" allowOverlap="1">
              <wp:simplePos x="0" y="0"/>
              <wp:positionH relativeFrom="page">
                <wp:posOffset>469265</wp:posOffset>
              </wp:positionH>
              <wp:positionV relativeFrom="page">
                <wp:posOffset>7825740</wp:posOffset>
              </wp:positionV>
              <wp:extent cx="2139950" cy="100330"/>
              <wp:wrapNone/>
              <wp:docPr id="591" name="Shape 591"/>
              <a:graphic xmlns:a="http://schemas.openxmlformats.org/drawingml/2006/main">
                <a:graphicData uri="http://schemas.microsoft.com/office/word/2010/wordprocessingShape">
                  <wps:wsp>
                    <wps:cNvSpPr txBox="1"/>
                    <wps:spPr>
                      <a:xfrm>
                        <a:ext cx="2139950" cy="100330"/>
                      </a:xfrm>
                      <a:prstGeom prst="rect"/>
                      <a:noFill/>
                    </wps:spPr>
                    <wps:txbx>
                      <w:txbxContent>
                        <w:p>
                          <w:pPr>
                            <w:pStyle w:val="Style60"/>
                            <w:keepNext w:val="0"/>
                            <w:keepLines w:val="0"/>
                            <w:widowControl w:val="0"/>
                            <w:shd w:val="clear" w:color="auto" w:fill="auto"/>
                            <w:tabs>
                              <w:tab w:pos="37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wps:txbx>
                    <wps:bodyPr lIns="0" tIns="0" rIns="0" bIns="0">
                      <a:spAutoFit/>
                    </wps:bodyPr>
                  </wps:wsp>
                </a:graphicData>
              </a:graphic>
            </wp:anchor>
          </w:drawing>
        </mc:Choice>
        <mc:Fallback>
          <w:pict>
            <v:shape id="_x0000_s1617" type="#_x0000_t202" style="position:absolute;margin-left:36.950000000000003pt;margin-top:616.20000000000005pt;width:168.5pt;height:7.9000000000000004pt;z-index:-18874360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7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v:textbox>
              <w10:wrap anchorx="page" anchory="page"/>
            </v:shape>
          </w:pict>
        </mc:Fallback>
      </mc:AlternateContent>
    </w:r>
  </w:p>
</w:ftr>
</file>

<file path=word/footer1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1" behindDoc="1" locked="0" layoutInCell="1" allowOverlap="1">
              <wp:simplePos x="0" y="0"/>
              <wp:positionH relativeFrom="page">
                <wp:posOffset>469265</wp:posOffset>
              </wp:positionH>
              <wp:positionV relativeFrom="page">
                <wp:posOffset>7825740</wp:posOffset>
              </wp:positionV>
              <wp:extent cx="2139950" cy="100330"/>
              <wp:wrapNone/>
              <wp:docPr id="595" name="Shape 595"/>
              <a:graphic xmlns:a="http://schemas.openxmlformats.org/drawingml/2006/main">
                <a:graphicData uri="http://schemas.microsoft.com/office/word/2010/wordprocessingShape">
                  <wps:wsp>
                    <wps:cNvSpPr txBox="1"/>
                    <wps:spPr>
                      <a:xfrm>
                        <a:ext cx="2139950" cy="100330"/>
                      </a:xfrm>
                      <a:prstGeom prst="rect"/>
                      <a:noFill/>
                    </wps:spPr>
                    <wps:txbx>
                      <w:txbxContent>
                        <w:p>
                          <w:pPr>
                            <w:pStyle w:val="Style60"/>
                            <w:keepNext w:val="0"/>
                            <w:keepLines w:val="0"/>
                            <w:widowControl w:val="0"/>
                            <w:shd w:val="clear" w:color="auto" w:fill="auto"/>
                            <w:tabs>
                              <w:tab w:pos="37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wps:txbx>
                    <wps:bodyPr lIns="0" tIns="0" rIns="0" bIns="0">
                      <a:spAutoFit/>
                    </wps:bodyPr>
                  </wps:wsp>
                </a:graphicData>
              </a:graphic>
            </wp:anchor>
          </w:drawing>
        </mc:Choice>
        <mc:Fallback>
          <w:pict>
            <v:shape id="_x0000_s1621" type="#_x0000_t202" style="position:absolute;margin-left:36.950000000000003pt;margin-top:616.20000000000005pt;width:168.5pt;height:7.9000000000000004pt;z-index:-18874360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7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v:textbox>
              <w10:wrap anchorx="page" anchory="page"/>
            </v:shape>
          </w:pict>
        </mc:Fallback>
      </mc:AlternateContent>
    </w:r>
  </w:p>
</w:ftr>
</file>

<file path=word/footer1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6" behindDoc="1" locked="0" layoutInCell="1" allowOverlap="1">
              <wp:simplePos x="0" y="0"/>
              <wp:positionH relativeFrom="page">
                <wp:posOffset>5498465</wp:posOffset>
              </wp:positionH>
              <wp:positionV relativeFrom="page">
                <wp:posOffset>7862570</wp:posOffset>
              </wp:positionV>
              <wp:extent cx="97790" cy="69850"/>
              <wp:wrapNone/>
              <wp:docPr id="601" name="Shape 601"/>
              <a:graphic xmlns:a="http://schemas.openxmlformats.org/drawingml/2006/main">
                <a:graphicData uri="http://schemas.microsoft.com/office/word/2010/wordprocessingShape">
                  <wps:wsp>
                    <wps:cNvSpPr txBox="1"/>
                    <wps:spPr>
                      <a:xfrm>
                        <a:ext cx="9779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627" type="#_x0000_t202" style="position:absolute;margin-left:432.94999999999999pt;margin-top:619.10000000000002pt;width:7.7000000000000002pt;height:5.5pt;z-index:-18874359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0" behindDoc="1" locked="0" layoutInCell="1" allowOverlap="1">
              <wp:simplePos x="0" y="0"/>
              <wp:positionH relativeFrom="page">
                <wp:posOffset>5498465</wp:posOffset>
              </wp:positionH>
              <wp:positionV relativeFrom="page">
                <wp:posOffset>7862570</wp:posOffset>
              </wp:positionV>
              <wp:extent cx="97790" cy="69850"/>
              <wp:wrapNone/>
              <wp:docPr id="605" name="Shape 605"/>
              <a:graphic xmlns:a="http://schemas.openxmlformats.org/drawingml/2006/main">
                <a:graphicData uri="http://schemas.microsoft.com/office/word/2010/wordprocessingShape">
                  <wps:wsp>
                    <wps:cNvSpPr txBox="1"/>
                    <wps:spPr>
                      <a:xfrm>
                        <a:ext cx="9779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631" type="#_x0000_t202" style="position:absolute;margin-left:432.94999999999999pt;margin-top:619.10000000000002pt;width:7.7000000000000002pt;height:5.5pt;z-index:-18874359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4" behindDoc="1" locked="0" layoutInCell="1" allowOverlap="1">
              <wp:simplePos x="0" y="0"/>
              <wp:positionH relativeFrom="page">
                <wp:posOffset>502920</wp:posOffset>
              </wp:positionH>
              <wp:positionV relativeFrom="page">
                <wp:posOffset>7771130</wp:posOffset>
              </wp:positionV>
              <wp:extent cx="2142490" cy="100330"/>
              <wp:wrapNone/>
              <wp:docPr id="609" name="Shape 609"/>
              <a:graphic xmlns:a="http://schemas.openxmlformats.org/drawingml/2006/main">
                <a:graphicData uri="http://schemas.microsoft.com/office/word/2010/wordprocessingShape">
                  <wps:wsp>
                    <wps:cNvSpPr txBox="1"/>
                    <wps:spPr>
                      <a:xfrm>
                        <a:ext cx="21424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卷參 心情</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幫助我們生存</w:t>
                          </w:r>
                        </w:p>
                      </w:txbxContent>
                    </wps:txbx>
                    <wps:bodyPr wrap="none" lIns="0" tIns="0" rIns="0" bIns="0">
                      <a:spAutoFit/>
                    </wps:bodyPr>
                  </wps:wsp>
                </a:graphicData>
              </a:graphic>
            </wp:anchor>
          </w:drawing>
        </mc:Choice>
        <mc:Fallback>
          <w:pict>
            <v:shape id="_x0000_s1635" type="#_x0000_t202" style="position:absolute;margin-left:39.600000000000001pt;margin-top:611.89999999999998pt;width:168.70000000000002pt;height:7.9000000000000004pt;z-index:-18874358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卷參 心情</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1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8" behindDoc="1" locked="0" layoutInCell="1" allowOverlap="1">
              <wp:simplePos x="0" y="0"/>
              <wp:positionH relativeFrom="page">
                <wp:posOffset>502920</wp:posOffset>
              </wp:positionH>
              <wp:positionV relativeFrom="page">
                <wp:posOffset>7771130</wp:posOffset>
              </wp:positionV>
              <wp:extent cx="2142490" cy="100330"/>
              <wp:wrapNone/>
              <wp:docPr id="613" name="Shape 613"/>
              <a:graphic xmlns:a="http://schemas.openxmlformats.org/drawingml/2006/main">
                <a:graphicData uri="http://schemas.microsoft.com/office/word/2010/wordprocessingShape">
                  <wps:wsp>
                    <wps:cNvSpPr txBox="1"/>
                    <wps:spPr>
                      <a:xfrm>
                        <a:ext cx="21424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卷參 心情</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幫助我們生存</w:t>
                          </w:r>
                        </w:p>
                      </w:txbxContent>
                    </wps:txbx>
                    <wps:bodyPr wrap="none" lIns="0" tIns="0" rIns="0" bIns="0">
                      <a:spAutoFit/>
                    </wps:bodyPr>
                  </wps:wsp>
                </a:graphicData>
              </a:graphic>
            </wp:anchor>
          </w:drawing>
        </mc:Choice>
        <mc:Fallback>
          <w:pict>
            <v:shape id="_x0000_s1639" type="#_x0000_t202" style="position:absolute;margin-left:39.600000000000001pt;margin-top:611.89999999999998pt;width:168.70000000000002pt;height:7.9000000000000004pt;z-index:-18874358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卷參 心情</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1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2" behindDoc="1" locked="0" layoutInCell="1" allowOverlap="1">
              <wp:simplePos x="0" y="0"/>
              <wp:positionH relativeFrom="page">
                <wp:posOffset>469265</wp:posOffset>
              </wp:positionH>
              <wp:positionV relativeFrom="page">
                <wp:posOffset>7825740</wp:posOffset>
              </wp:positionV>
              <wp:extent cx="2139950" cy="100330"/>
              <wp:wrapNone/>
              <wp:docPr id="617" name="Shape 617"/>
              <a:graphic xmlns:a="http://schemas.openxmlformats.org/drawingml/2006/main">
                <a:graphicData uri="http://schemas.microsoft.com/office/word/2010/wordprocessingShape">
                  <wps:wsp>
                    <wps:cNvSpPr txBox="1"/>
                    <wps:spPr>
                      <a:xfrm>
                        <a:ext cx="2139950" cy="100330"/>
                      </a:xfrm>
                      <a:prstGeom prst="rect"/>
                      <a:noFill/>
                    </wps:spPr>
                    <wps:txbx>
                      <w:txbxContent>
                        <w:p>
                          <w:pPr>
                            <w:pStyle w:val="Style60"/>
                            <w:keepNext w:val="0"/>
                            <w:keepLines w:val="0"/>
                            <w:widowControl w:val="0"/>
                            <w:shd w:val="clear" w:color="auto" w:fill="auto"/>
                            <w:tabs>
                              <w:tab w:pos="37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wps:txbx>
                    <wps:bodyPr lIns="0" tIns="0" rIns="0" bIns="0">
                      <a:spAutoFit/>
                    </wps:bodyPr>
                  </wps:wsp>
                </a:graphicData>
              </a:graphic>
            </wp:anchor>
          </w:drawing>
        </mc:Choice>
        <mc:Fallback>
          <w:pict>
            <v:shape id="_x0000_s1643" type="#_x0000_t202" style="position:absolute;margin-left:36.950000000000003pt;margin-top:616.20000000000005pt;width:168.5pt;height:7.9000000000000004pt;z-index:-18874358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7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v:textbox>
              <w10:wrap anchorx="page" anchory="page"/>
            </v:shape>
          </w:pict>
        </mc:Fallback>
      </mc:AlternateContent>
    </w:r>
  </w:p>
</w:ftr>
</file>

<file path=word/footer1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6" behindDoc="1" locked="0" layoutInCell="1" allowOverlap="1">
              <wp:simplePos x="0" y="0"/>
              <wp:positionH relativeFrom="page">
                <wp:posOffset>5498465</wp:posOffset>
              </wp:positionH>
              <wp:positionV relativeFrom="page">
                <wp:posOffset>7862570</wp:posOffset>
              </wp:positionV>
              <wp:extent cx="97790" cy="69850"/>
              <wp:wrapNone/>
              <wp:docPr id="621" name="Shape 621"/>
              <a:graphic xmlns:a="http://schemas.openxmlformats.org/drawingml/2006/main">
                <a:graphicData uri="http://schemas.microsoft.com/office/word/2010/wordprocessingShape">
                  <wps:wsp>
                    <wps:cNvSpPr txBox="1"/>
                    <wps:spPr>
                      <a:xfrm>
                        <a:ext cx="9779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647" type="#_x0000_t202" style="position:absolute;margin-left:432.94999999999999pt;margin-top:619.10000000000002pt;width:7.7000000000000002pt;height:5.5pt;z-index:-18874357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2" behindDoc="1" locked="0" layoutInCell="1" allowOverlap="1">
              <wp:simplePos x="0" y="0"/>
              <wp:positionH relativeFrom="page">
                <wp:posOffset>502920</wp:posOffset>
              </wp:positionH>
              <wp:positionV relativeFrom="page">
                <wp:posOffset>7786370</wp:posOffset>
              </wp:positionV>
              <wp:extent cx="2142490" cy="100330"/>
              <wp:wrapNone/>
              <wp:docPr id="629" name="Shape 629"/>
              <a:graphic xmlns:a="http://schemas.openxmlformats.org/drawingml/2006/main">
                <a:graphicData uri="http://schemas.microsoft.com/office/word/2010/wordprocessingShape">
                  <wps:wsp>
                    <wps:cNvSpPr txBox="1"/>
                    <wps:spPr>
                      <a:xfrm>
                        <a:ext cx="21424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不合理的快樂丨卷參 心情，幫助我們生存</w:t>
                          </w:r>
                        </w:p>
                      </w:txbxContent>
                    </wps:txbx>
                    <wps:bodyPr wrap="none" lIns="0" tIns="0" rIns="0" bIns="0">
                      <a:spAutoFit/>
                    </wps:bodyPr>
                  </wps:wsp>
                </a:graphicData>
              </a:graphic>
            </wp:anchor>
          </w:drawing>
        </mc:Choice>
        <mc:Fallback>
          <w:pict>
            <v:shape id="_x0000_s1655" type="#_x0000_t202" style="position:absolute;margin-left:39.600000000000001pt;margin-top:613.10000000000002pt;width:168.70000000000002pt;height:7.9000000000000004pt;z-index:-18874357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不合理的快樂丨卷參 心情，幫助我們生存</w:t>
                    </w:r>
                  </w:p>
                </w:txbxContent>
              </v:textbox>
              <w10:wrap anchorx="page" anchory="page"/>
            </v:shape>
          </w:pict>
        </mc:Fallback>
      </mc:AlternateContent>
    </w:r>
  </w:p>
</w:ftr>
</file>

<file path=word/footer1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6" behindDoc="1" locked="0" layoutInCell="1" allowOverlap="1">
              <wp:simplePos x="0" y="0"/>
              <wp:positionH relativeFrom="page">
                <wp:posOffset>502920</wp:posOffset>
              </wp:positionH>
              <wp:positionV relativeFrom="page">
                <wp:posOffset>7786370</wp:posOffset>
              </wp:positionV>
              <wp:extent cx="2142490" cy="100330"/>
              <wp:wrapNone/>
              <wp:docPr id="633" name="Shape 633"/>
              <a:graphic xmlns:a="http://schemas.openxmlformats.org/drawingml/2006/main">
                <a:graphicData uri="http://schemas.microsoft.com/office/word/2010/wordprocessingShape">
                  <wps:wsp>
                    <wps:cNvSpPr txBox="1"/>
                    <wps:spPr>
                      <a:xfrm>
                        <a:ext cx="21424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不合理的快樂丨卷參 心情，幫助我們生存</w:t>
                          </w:r>
                        </w:p>
                      </w:txbxContent>
                    </wps:txbx>
                    <wps:bodyPr wrap="none" lIns="0" tIns="0" rIns="0" bIns="0">
                      <a:spAutoFit/>
                    </wps:bodyPr>
                  </wps:wsp>
                </a:graphicData>
              </a:graphic>
            </wp:anchor>
          </w:drawing>
        </mc:Choice>
        <mc:Fallback>
          <w:pict>
            <v:shape id="_x0000_s1659" type="#_x0000_t202" style="position:absolute;margin-left:39.600000000000001pt;margin-top:613.10000000000002pt;width:168.70000000000002pt;height:7.9000000000000004pt;z-index:-18874356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不合理的快樂丨卷參 心情，幫助我們生存</w:t>
                    </w:r>
                  </w:p>
                </w:txbxContent>
              </v:textbox>
              <w10:wrap anchorx="page" anchory="page"/>
            </v:shape>
          </w:pict>
        </mc:Fallback>
      </mc:AlternateContent>
    </w:r>
  </w:p>
</w:ftr>
</file>

<file path=word/footer1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0" behindDoc="1" locked="0" layoutInCell="1" allowOverlap="1">
              <wp:simplePos x="0" y="0"/>
              <wp:positionH relativeFrom="page">
                <wp:posOffset>5459095</wp:posOffset>
              </wp:positionH>
              <wp:positionV relativeFrom="page">
                <wp:posOffset>7859395</wp:posOffset>
              </wp:positionV>
              <wp:extent cx="128270" cy="73025"/>
              <wp:wrapNone/>
              <wp:docPr id="637" name="Shape 637"/>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663" type="#_x0000_t202" style="position:absolute;margin-left:429.85000000000002pt;margin-top:618.85000000000002pt;width:10.1pt;height:5.75pt;z-index:-18874356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4" behindDoc="1" locked="0" layoutInCell="1" allowOverlap="1">
              <wp:simplePos x="0" y="0"/>
              <wp:positionH relativeFrom="page">
                <wp:posOffset>5459095</wp:posOffset>
              </wp:positionH>
              <wp:positionV relativeFrom="page">
                <wp:posOffset>7859395</wp:posOffset>
              </wp:positionV>
              <wp:extent cx="128270" cy="73025"/>
              <wp:wrapNone/>
              <wp:docPr id="641" name="Shape 641"/>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667" type="#_x0000_t202" style="position:absolute;margin-left:429.85000000000002pt;margin-top:618.85000000000002pt;width:10.1pt;height:5.75pt;z-index:-18874355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8" behindDoc="1" locked="0" layoutInCell="1" allowOverlap="1">
              <wp:simplePos x="0" y="0"/>
              <wp:positionH relativeFrom="page">
                <wp:posOffset>494030</wp:posOffset>
              </wp:positionH>
              <wp:positionV relativeFrom="page">
                <wp:posOffset>7840980</wp:posOffset>
              </wp:positionV>
              <wp:extent cx="2142490" cy="100330"/>
              <wp:wrapNone/>
              <wp:docPr id="645" name="Shape 645"/>
              <a:graphic xmlns:a="http://schemas.openxmlformats.org/drawingml/2006/main">
                <a:graphicData uri="http://schemas.microsoft.com/office/word/2010/wordprocessingShape">
                  <wps:wsp>
                    <wps:cNvSpPr txBox="1"/>
                    <wps:spPr>
                      <a:xfrm>
                        <a:ext cx="2142490" cy="100330"/>
                      </a:xfrm>
                      <a:prstGeom prst="rect"/>
                      <a:noFill/>
                    </wps:spPr>
                    <wps:txbx>
                      <w:txbxContent>
                        <w:p>
                          <w:pPr>
                            <w:pStyle w:val="Style60"/>
                            <w:keepNext w:val="0"/>
                            <w:keepLines w:val="0"/>
                            <w:widowControl w:val="0"/>
                            <w:shd w:val="clear" w:color="auto" w:fill="auto"/>
                            <w:tabs>
                              <w:tab w:pos="40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心情，落助我們生存</w:t>
                          </w:r>
                        </w:p>
                      </w:txbxContent>
                    </wps:txbx>
                    <wps:bodyPr lIns="0" tIns="0" rIns="0" bIns="0">
                      <a:spAutoFit/>
                    </wps:bodyPr>
                  </wps:wsp>
                </a:graphicData>
              </a:graphic>
            </wp:anchor>
          </w:drawing>
        </mc:Choice>
        <mc:Fallback>
          <w:pict>
            <v:shape id="_x0000_s1671" type="#_x0000_t202" style="position:absolute;margin-left:38.899999999999999pt;margin-top:617.39999999999998pt;width:168.70000000000002pt;height:7.9000000000000004pt;z-index:-18874355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0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心情，落助我們生存</w:t>
                    </w:r>
                  </w:p>
                </w:txbxContent>
              </v:textbox>
              <w10:wrap anchorx="page" anchory="page"/>
            </v:shape>
          </w:pict>
        </mc:Fallback>
      </mc:AlternateContent>
    </w:r>
  </w:p>
</w:ftr>
</file>

<file path=word/footer1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2" behindDoc="1" locked="0" layoutInCell="1" allowOverlap="1">
              <wp:simplePos x="0" y="0"/>
              <wp:positionH relativeFrom="page">
                <wp:posOffset>494030</wp:posOffset>
              </wp:positionH>
              <wp:positionV relativeFrom="page">
                <wp:posOffset>7840980</wp:posOffset>
              </wp:positionV>
              <wp:extent cx="2142490" cy="100330"/>
              <wp:wrapNone/>
              <wp:docPr id="649" name="Shape 649"/>
              <a:graphic xmlns:a="http://schemas.openxmlformats.org/drawingml/2006/main">
                <a:graphicData uri="http://schemas.microsoft.com/office/word/2010/wordprocessingShape">
                  <wps:wsp>
                    <wps:cNvSpPr txBox="1"/>
                    <wps:spPr>
                      <a:xfrm>
                        <a:ext cx="2142490" cy="100330"/>
                      </a:xfrm>
                      <a:prstGeom prst="rect"/>
                      <a:noFill/>
                    </wps:spPr>
                    <wps:txbx>
                      <w:txbxContent>
                        <w:p>
                          <w:pPr>
                            <w:pStyle w:val="Style60"/>
                            <w:keepNext w:val="0"/>
                            <w:keepLines w:val="0"/>
                            <w:widowControl w:val="0"/>
                            <w:shd w:val="clear" w:color="auto" w:fill="auto"/>
                            <w:tabs>
                              <w:tab w:pos="40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心情，落助我們生存</w:t>
                          </w:r>
                        </w:p>
                      </w:txbxContent>
                    </wps:txbx>
                    <wps:bodyPr lIns="0" tIns="0" rIns="0" bIns="0">
                      <a:spAutoFit/>
                    </wps:bodyPr>
                  </wps:wsp>
                </a:graphicData>
              </a:graphic>
            </wp:anchor>
          </w:drawing>
        </mc:Choice>
        <mc:Fallback>
          <w:pict>
            <v:shape id="_x0000_s1675" type="#_x0000_t202" style="position:absolute;margin-left:38.899999999999999pt;margin-top:617.39999999999998pt;width:168.70000000000002pt;height:7.9000000000000004pt;z-index:-18874355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0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心情，落助我們生存</w:t>
                    </w:r>
                  </w:p>
                </w:txbxContent>
              </v:textbox>
              <w10:wrap anchorx="page" anchory="page"/>
            </v:shape>
          </w:pict>
        </mc:Fallback>
      </mc:AlternateContent>
    </w:r>
  </w:p>
</w:ftr>
</file>

<file path=word/footer1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7" behindDoc="1" locked="0" layoutInCell="1" allowOverlap="1">
              <wp:simplePos x="0" y="0"/>
              <wp:positionH relativeFrom="page">
                <wp:posOffset>475615</wp:posOffset>
              </wp:positionH>
              <wp:positionV relativeFrom="page">
                <wp:posOffset>7834630</wp:posOffset>
              </wp:positionV>
              <wp:extent cx="2139950" cy="100330"/>
              <wp:wrapNone/>
              <wp:docPr id="655" name="Shape 655"/>
              <a:graphic xmlns:a="http://schemas.openxmlformats.org/drawingml/2006/main">
                <a:graphicData uri="http://schemas.microsoft.com/office/word/2010/wordprocessingShape">
                  <wps:wsp>
                    <wps:cNvSpPr txBox="1"/>
                    <wps:spPr>
                      <a:xfrm>
                        <a:ext cx="2139950" cy="100330"/>
                      </a:xfrm>
                      <a:prstGeom prst="rect"/>
                      <a:noFill/>
                    </wps:spPr>
                    <wps:txbx>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卷參 心情，幫助我們生存</w:t>
                          </w:r>
                        </w:p>
                      </w:txbxContent>
                    </wps:txbx>
                    <wps:bodyPr lIns="0" tIns="0" rIns="0" bIns="0">
                      <a:spAutoFit/>
                    </wps:bodyPr>
                  </wps:wsp>
                </a:graphicData>
              </a:graphic>
            </wp:anchor>
          </w:drawing>
        </mc:Choice>
        <mc:Fallback>
          <w:pict>
            <v:shape id="_x0000_s1681" type="#_x0000_t202" style="position:absolute;margin-left:37.450000000000003pt;margin-top:616.89999999999998pt;width:168.5pt;height:7.9000000000000004pt;z-index:-18874354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卷參 心情，幫助我們生存</w:t>
                    </w:r>
                  </w:p>
                </w:txbxContent>
              </v:textbox>
              <w10:wrap anchorx="page" anchory="page"/>
            </v:shape>
          </w:pict>
        </mc:Fallback>
      </mc:AlternateContent>
    </w:r>
  </w:p>
</w:ftr>
</file>

<file path=word/footer1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1" behindDoc="1" locked="0" layoutInCell="1" allowOverlap="1">
              <wp:simplePos x="0" y="0"/>
              <wp:positionH relativeFrom="page">
                <wp:posOffset>5459095</wp:posOffset>
              </wp:positionH>
              <wp:positionV relativeFrom="page">
                <wp:posOffset>7859395</wp:posOffset>
              </wp:positionV>
              <wp:extent cx="128270" cy="73025"/>
              <wp:wrapNone/>
              <wp:docPr id="659" name="Shape 659"/>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685" type="#_x0000_t202" style="position:absolute;margin-left:429.85000000000002pt;margin-top:618.85000000000002pt;width:10.1pt;height:5.75pt;z-index:-18874354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9" behindDoc="1" locked="0" layoutInCell="1" allowOverlap="1">
              <wp:simplePos x="0" y="0"/>
              <wp:positionH relativeFrom="page">
                <wp:posOffset>475615</wp:posOffset>
              </wp:positionH>
              <wp:positionV relativeFrom="page">
                <wp:posOffset>7807325</wp:posOffset>
              </wp:positionV>
              <wp:extent cx="2148840" cy="97790"/>
              <wp:wrapNone/>
              <wp:docPr id="671" name="Shape 671"/>
              <a:graphic xmlns:a="http://schemas.openxmlformats.org/drawingml/2006/main">
                <a:graphicData uri="http://schemas.microsoft.com/office/word/2010/wordprocessingShape">
                  <wps:wsp>
                    <wps:cNvSpPr txBox="1"/>
                    <wps:spPr>
                      <a:xfrm>
                        <a:ext cx="214884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10）</w:t>
                          </w:r>
                          <w:r>
                            <w:rPr>
                              <w:rFonts w:ascii="SimSun" w:eastAsia="SimSun" w:hAnsi="SimSun" w:cs="SimSun"/>
                              <w:color w:val="282828"/>
                              <w:spacing w:val="0"/>
                              <w:w w:val="100"/>
                              <w:position w:val="0"/>
                              <w:sz w:val="15"/>
                              <w:szCs w:val="15"/>
                            </w:rPr>
                            <w:t>不合理的快樂丨卷參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wps:txbx>
                    <wps:bodyPr wrap="none" lIns="0" tIns="0" rIns="0" bIns="0">
                      <a:spAutoFit/>
                    </wps:bodyPr>
                  </wps:wsp>
                </a:graphicData>
              </a:graphic>
            </wp:anchor>
          </w:drawing>
        </mc:Choice>
        <mc:Fallback>
          <w:pict>
            <v:shape id="_x0000_s1697" type="#_x0000_t202" style="position:absolute;margin-left:37.450000000000003pt;margin-top:614.75pt;width:169.20000000000002pt;height:7.7000000000000002pt;z-index:-18874353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10）</w:t>
                    </w:r>
                    <w:r>
                      <w:rPr>
                        <w:rFonts w:ascii="SimSun" w:eastAsia="SimSun" w:hAnsi="SimSun" w:cs="SimSun"/>
                        <w:color w:val="282828"/>
                        <w:spacing w:val="0"/>
                        <w:w w:val="100"/>
                        <w:position w:val="0"/>
                        <w:sz w:val="15"/>
                        <w:szCs w:val="15"/>
                      </w:rPr>
                      <w:t>不合理的快樂丨卷參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1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3" behindDoc="1" locked="0" layoutInCell="1" allowOverlap="1">
              <wp:simplePos x="0" y="0"/>
              <wp:positionH relativeFrom="page">
                <wp:posOffset>475615</wp:posOffset>
              </wp:positionH>
              <wp:positionV relativeFrom="page">
                <wp:posOffset>7807325</wp:posOffset>
              </wp:positionV>
              <wp:extent cx="2148840" cy="97790"/>
              <wp:wrapNone/>
              <wp:docPr id="675" name="Shape 675"/>
              <a:graphic xmlns:a="http://schemas.openxmlformats.org/drawingml/2006/main">
                <a:graphicData uri="http://schemas.microsoft.com/office/word/2010/wordprocessingShape">
                  <wps:wsp>
                    <wps:cNvSpPr txBox="1"/>
                    <wps:spPr>
                      <a:xfrm>
                        <a:ext cx="214884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10）</w:t>
                          </w:r>
                          <w:r>
                            <w:rPr>
                              <w:rFonts w:ascii="SimSun" w:eastAsia="SimSun" w:hAnsi="SimSun" w:cs="SimSun"/>
                              <w:color w:val="282828"/>
                              <w:spacing w:val="0"/>
                              <w:w w:val="100"/>
                              <w:position w:val="0"/>
                              <w:sz w:val="15"/>
                              <w:szCs w:val="15"/>
                            </w:rPr>
                            <w:t>不合理的快樂丨卷參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wps:txbx>
                    <wps:bodyPr wrap="none" lIns="0" tIns="0" rIns="0" bIns="0">
                      <a:spAutoFit/>
                    </wps:bodyPr>
                  </wps:wsp>
                </a:graphicData>
              </a:graphic>
            </wp:anchor>
          </w:drawing>
        </mc:Choice>
        <mc:Fallback>
          <w:pict>
            <v:shape id="_x0000_s1701" type="#_x0000_t202" style="position:absolute;margin-left:37.450000000000003pt;margin-top:614.75pt;width:169.20000000000002pt;height:7.7000000000000002pt;z-index:-18874353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10）</w:t>
                    </w:r>
                    <w:r>
                      <w:rPr>
                        <w:rFonts w:ascii="SimSun" w:eastAsia="SimSun" w:hAnsi="SimSun" w:cs="SimSun"/>
                        <w:color w:val="282828"/>
                        <w:spacing w:val="0"/>
                        <w:w w:val="100"/>
                        <w:position w:val="0"/>
                        <w:sz w:val="15"/>
                        <w:szCs w:val="15"/>
                      </w:rPr>
                      <w:t>不合理的快樂丨卷參 心情</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1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7" behindDoc="1" locked="0" layoutInCell="1" allowOverlap="1">
              <wp:simplePos x="0" y="0"/>
              <wp:positionH relativeFrom="page">
                <wp:posOffset>5459095</wp:posOffset>
              </wp:positionH>
              <wp:positionV relativeFrom="page">
                <wp:posOffset>7859395</wp:posOffset>
              </wp:positionV>
              <wp:extent cx="128270" cy="73025"/>
              <wp:wrapNone/>
              <wp:docPr id="679" name="Shape 679"/>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705" type="#_x0000_t202" style="position:absolute;margin-left:429.85000000000002pt;margin-top:618.85000000000002pt;width:10.1pt;height:5.75pt;z-index:-18874352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1" behindDoc="1" locked="0" layoutInCell="1" allowOverlap="1">
              <wp:simplePos x="0" y="0"/>
              <wp:positionH relativeFrom="page">
                <wp:posOffset>5459095</wp:posOffset>
              </wp:positionH>
              <wp:positionV relativeFrom="page">
                <wp:posOffset>7859395</wp:posOffset>
              </wp:positionV>
              <wp:extent cx="128270" cy="73025"/>
              <wp:wrapNone/>
              <wp:docPr id="683" name="Shape 683"/>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709" type="#_x0000_t202" style="position:absolute;margin-left:429.85000000000002pt;margin-top:618.85000000000002pt;width:10.1pt;height:5.75pt;z-index:-18874352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5" behindDoc="1" locked="0" layoutInCell="1" allowOverlap="1">
              <wp:simplePos x="0" y="0"/>
              <wp:positionH relativeFrom="page">
                <wp:posOffset>457200</wp:posOffset>
              </wp:positionH>
              <wp:positionV relativeFrom="page">
                <wp:posOffset>7783195</wp:posOffset>
              </wp:positionV>
              <wp:extent cx="2152015" cy="94615"/>
              <wp:wrapNone/>
              <wp:docPr id="687" name="Shape 687"/>
              <a:graphic xmlns:a="http://schemas.openxmlformats.org/drawingml/2006/main">
                <a:graphicData uri="http://schemas.microsoft.com/office/word/2010/wordprocessingShape">
                  <wps:wsp>
                    <wps:cNvSpPr txBox="1"/>
                    <wps:spPr>
                      <a:xfrm>
                        <a:ext cx="2152015"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不合理的快樂丨卷參 心情，幫助我們生存</w:t>
                          </w:r>
                        </w:p>
                      </w:txbxContent>
                    </wps:txbx>
                    <wps:bodyPr lIns="0" tIns="0" rIns="0" bIns="0">
                      <a:spAutoFit/>
                    </wps:bodyPr>
                  </wps:wsp>
                </a:graphicData>
              </a:graphic>
            </wp:anchor>
          </w:drawing>
        </mc:Choice>
        <mc:Fallback>
          <w:pict>
            <v:shape id="_x0000_s1713" type="#_x0000_t202" style="position:absolute;margin-left:36.pt;margin-top:612.85000000000002pt;width:169.45000000000002pt;height:7.4500000000000002pt;z-index:-18874351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不合理的快樂丨卷參 心情，幫助我們生存</w:t>
                    </w:r>
                  </w:p>
                </w:txbxContent>
              </v:textbox>
              <w10:wrap anchorx="page" anchory="page"/>
            </v:shape>
          </w:pict>
        </mc:Fallback>
      </mc:AlternateContent>
    </w:r>
  </w:p>
</w:ftr>
</file>

<file path=word/footer1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9" behindDoc="1" locked="0" layoutInCell="1" allowOverlap="1">
              <wp:simplePos x="0" y="0"/>
              <wp:positionH relativeFrom="page">
                <wp:posOffset>457200</wp:posOffset>
              </wp:positionH>
              <wp:positionV relativeFrom="page">
                <wp:posOffset>7783195</wp:posOffset>
              </wp:positionV>
              <wp:extent cx="2152015" cy="94615"/>
              <wp:wrapNone/>
              <wp:docPr id="691" name="Shape 691"/>
              <a:graphic xmlns:a="http://schemas.openxmlformats.org/drawingml/2006/main">
                <a:graphicData uri="http://schemas.microsoft.com/office/word/2010/wordprocessingShape">
                  <wps:wsp>
                    <wps:cNvSpPr txBox="1"/>
                    <wps:spPr>
                      <a:xfrm>
                        <a:ext cx="2152015"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不合理的快樂丨卷參 心情，幫助我們生存</w:t>
                          </w:r>
                        </w:p>
                      </w:txbxContent>
                    </wps:txbx>
                    <wps:bodyPr lIns="0" tIns="0" rIns="0" bIns="0">
                      <a:spAutoFit/>
                    </wps:bodyPr>
                  </wps:wsp>
                </a:graphicData>
              </a:graphic>
            </wp:anchor>
          </w:drawing>
        </mc:Choice>
        <mc:Fallback>
          <w:pict>
            <v:shape id="_x0000_s1717" type="#_x0000_t202" style="position:absolute;margin-left:36.pt;margin-top:612.85000000000002pt;width:169.45000000000002pt;height:7.4500000000000002pt;z-index:-18874351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不合理的快樂丨卷參 心情，幫助我們生存</w:t>
                    </w:r>
                  </w:p>
                </w:txbxContent>
              </v:textbox>
              <w10:wrap anchorx="page" anchory="page"/>
            </v:shape>
          </w:pict>
        </mc:Fallback>
      </mc:AlternateContent>
    </w:r>
  </w:p>
</w:ftr>
</file>

<file path=word/footer1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4" behindDoc="1" locked="0" layoutInCell="1" allowOverlap="1">
              <wp:simplePos x="0" y="0"/>
              <wp:positionH relativeFrom="page">
                <wp:posOffset>457200</wp:posOffset>
              </wp:positionH>
              <wp:positionV relativeFrom="page">
                <wp:posOffset>7801610</wp:posOffset>
              </wp:positionV>
              <wp:extent cx="2152015" cy="97790"/>
              <wp:wrapNone/>
              <wp:docPr id="697" name="Shape 697"/>
              <a:graphic xmlns:a="http://schemas.openxmlformats.org/drawingml/2006/main">
                <a:graphicData uri="http://schemas.microsoft.com/office/word/2010/wordprocessingShape">
                  <wps:wsp>
                    <wps:cNvSpPr txBox="1"/>
                    <wps:spPr>
                      <a:xfrm>
                        <a:ext cx="215201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wps:txbx>
                    <wps:bodyPr wrap="none" lIns="0" tIns="0" rIns="0" bIns="0">
                      <a:spAutoFit/>
                    </wps:bodyPr>
                  </wps:wsp>
                </a:graphicData>
              </a:graphic>
            </wp:anchor>
          </w:drawing>
        </mc:Choice>
        <mc:Fallback>
          <w:pict>
            <v:shape id="_x0000_s1723" type="#_x0000_t202" style="position:absolute;margin-left:36.pt;margin-top:614.30000000000007pt;width:169.45000000000002pt;height:7.7000000000000002pt;z-index:-18874350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卷參 心情，幫助我們生存</w:t>
                    </w:r>
                  </w:p>
                </w:txbxContent>
              </v:textbox>
              <w10:wrap anchorx="page" anchory="page"/>
            </v:shape>
          </w:pict>
        </mc:Fallback>
      </mc:AlternateContent>
    </w:r>
  </w:p>
</w:ftr>
</file>

<file path=word/footer1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8" behindDoc="1" locked="0" layoutInCell="1" allowOverlap="1">
              <wp:simplePos x="0" y="0"/>
              <wp:positionH relativeFrom="page">
                <wp:posOffset>5510530</wp:posOffset>
              </wp:positionH>
              <wp:positionV relativeFrom="page">
                <wp:posOffset>7859395</wp:posOffset>
              </wp:positionV>
              <wp:extent cx="128270" cy="73025"/>
              <wp:wrapNone/>
              <wp:docPr id="701" name="Shape 701"/>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727" type="#_x0000_t202" style="position:absolute;margin-left:433.90000000000003pt;margin-top:618.85000000000002pt;width:10.1pt;height:5.75pt;z-index:-18874350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3" behindDoc="1" locked="0" layoutInCell="1" allowOverlap="1">
              <wp:simplePos x="0" y="0"/>
              <wp:positionH relativeFrom="page">
                <wp:posOffset>426720</wp:posOffset>
              </wp:positionH>
              <wp:positionV relativeFrom="page">
                <wp:posOffset>7825740</wp:posOffset>
              </wp:positionV>
              <wp:extent cx="2152015" cy="97790"/>
              <wp:wrapNone/>
              <wp:docPr id="707" name="Shape 707"/>
              <a:graphic xmlns:a="http://schemas.openxmlformats.org/drawingml/2006/main">
                <a:graphicData uri="http://schemas.microsoft.com/office/word/2010/wordprocessingShape">
                  <wps:wsp>
                    <wps:cNvSpPr txBox="1"/>
                    <wps:spPr>
                      <a:xfrm>
                        <a:ext cx="2152015" cy="97790"/>
                      </a:xfrm>
                      <a:prstGeom prst="rect"/>
                      <a:noFill/>
                    </wps:spPr>
                    <wps:txbx>
                      <w:txbxContent>
                        <w:p>
                          <w:pPr>
                            <w:pStyle w:val="Style60"/>
                            <w:keepNext w:val="0"/>
                            <w:keepLines w:val="0"/>
                            <w:widowControl w:val="0"/>
                            <w:shd w:val="clear" w:color="auto" w:fill="auto"/>
                            <w:tabs>
                              <w:tab w:pos="39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卷參 心情</w:t>
                          </w:r>
                          <w:r>
                            <w:rPr>
                              <w:rFonts w:ascii="SimSun" w:eastAsia="SimSun" w:hAnsi="SimSun" w:cs="SimSun"/>
                              <w:color w:val="000000"/>
                              <w:spacing w:val="0"/>
                              <w:w w:val="100"/>
                              <w:position w:val="0"/>
                              <w:sz w:val="15"/>
                              <w:szCs w:val="15"/>
                              <w:lang w:val="zh-CN" w:eastAsia="zh-CN" w:bidi="zh-CN"/>
                            </w:rPr>
                            <w:t>，</w:t>
                          </w:r>
                          <w:r>
                            <w:rPr>
                              <w:rFonts w:ascii="SimSun" w:eastAsia="SimSun" w:hAnsi="SimSun" w:cs="SimSun"/>
                              <w:color w:val="282828"/>
                              <w:spacing w:val="0"/>
                              <w:w w:val="100"/>
                              <w:position w:val="0"/>
                              <w:sz w:val="15"/>
                              <w:szCs w:val="15"/>
                            </w:rPr>
                            <w:t>幫助我們生存</w:t>
                          </w:r>
                        </w:p>
                      </w:txbxContent>
                    </wps:txbx>
                    <wps:bodyPr lIns="0" tIns="0" rIns="0" bIns="0">
                      <a:spAutoFit/>
                    </wps:bodyPr>
                  </wps:wsp>
                </a:graphicData>
              </a:graphic>
            </wp:anchor>
          </w:drawing>
        </mc:Choice>
        <mc:Fallback>
          <w:pict>
            <v:shape id="_x0000_s1733" type="#_x0000_t202" style="position:absolute;margin-left:33.600000000000001pt;margin-top:616.20000000000005pt;width:169.45000000000002pt;height:7.7000000000000002pt;z-index:-18874350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4"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卷參 心情</w:t>
                    </w:r>
                    <w:r>
                      <w:rPr>
                        <w:rFonts w:ascii="SimSun" w:eastAsia="SimSun" w:hAnsi="SimSun" w:cs="SimSun"/>
                        <w:color w:val="000000"/>
                        <w:spacing w:val="0"/>
                        <w:w w:val="100"/>
                        <w:position w:val="0"/>
                        <w:sz w:val="15"/>
                        <w:szCs w:val="15"/>
                        <w:lang w:val="zh-CN" w:eastAsia="zh-CN" w:bidi="zh-CN"/>
                      </w:rPr>
                      <w:t>，</w:t>
                    </w:r>
                    <w:r>
                      <w:rPr>
                        <w:rFonts w:ascii="SimSun" w:eastAsia="SimSun" w:hAnsi="SimSun" w:cs="SimSun"/>
                        <w:color w:val="282828"/>
                        <w:spacing w:val="0"/>
                        <w:w w:val="100"/>
                        <w:position w:val="0"/>
                        <w:sz w:val="15"/>
                        <w:szCs w:val="15"/>
                      </w:rPr>
                      <w:t>幫助我們生存</w:t>
                    </w:r>
                  </w:p>
                </w:txbxContent>
              </v:textbox>
              <w10:wrap anchorx="page" anchory="page"/>
            </v:shape>
          </w:pict>
        </mc:Fallback>
      </mc:AlternateContent>
    </w:r>
  </w:p>
</w:ftr>
</file>

<file path=word/footer1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7" behindDoc="1" locked="0" layoutInCell="1" allowOverlap="1">
              <wp:simplePos x="0" y="0"/>
              <wp:positionH relativeFrom="page">
                <wp:posOffset>5510530</wp:posOffset>
              </wp:positionH>
              <wp:positionV relativeFrom="page">
                <wp:posOffset>7859395</wp:posOffset>
              </wp:positionV>
              <wp:extent cx="128270" cy="73025"/>
              <wp:wrapNone/>
              <wp:docPr id="711" name="Shape 711"/>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737" type="#_x0000_t202" style="position:absolute;margin-left:433.90000000000003pt;margin-top:618.85000000000002pt;width:10.1pt;height:5.75pt;z-index:-18874349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4" behindDoc="1" locked="0" layoutInCell="1" allowOverlap="1">
              <wp:simplePos x="0" y="0"/>
              <wp:positionH relativeFrom="page">
                <wp:posOffset>5486400</wp:posOffset>
              </wp:positionH>
              <wp:positionV relativeFrom="page">
                <wp:posOffset>7881620</wp:posOffset>
              </wp:positionV>
              <wp:extent cx="128270" cy="73025"/>
              <wp:wrapNone/>
              <wp:docPr id="721" name="Shape 721"/>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747" type="#_x0000_t202" style="position:absolute;margin-left:432.pt;margin-top:620.60000000000002pt;width:10.1pt;height:5.75pt;z-index:-18874348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8" behindDoc="1" locked="0" layoutInCell="1" allowOverlap="1">
              <wp:simplePos x="0" y="0"/>
              <wp:positionH relativeFrom="page">
                <wp:posOffset>5486400</wp:posOffset>
              </wp:positionH>
              <wp:positionV relativeFrom="page">
                <wp:posOffset>7881620</wp:posOffset>
              </wp:positionV>
              <wp:extent cx="128270" cy="73025"/>
              <wp:wrapNone/>
              <wp:docPr id="725" name="Shape 725"/>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751" type="#_x0000_t202" style="position:absolute;margin-left:432.pt;margin-top:620.60000000000002pt;width:10.1pt;height:5.75pt;z-index:-18874348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2" behindDoc="1" locked="0" layoutInCell="1" allowOverlap="1">
              <wp:simplePos x="0" y="0"/>
              <wp:positionH relativeFrom="page">
                <wp:posOffset>445135</wp:posOffset>
              </wp:positionH>
              <wp:positionV relativeFrom="page">
                <wp:posOffset>7823200</wp:posOffset>
              </wp:positionV>
              <wp:extent cx="2152015" cy="97790"/>
              <wp:wrapNone/>
              <wp:docPr id="729" name="Shape 729"/>
              <a:graphic xmlns:a="http://schemas.openxmlformats.org/drawingml/2006/main">
                <a:graphicData uri="http://schemas.microsoft.com/office/word/2010/wordprocessingShape">
                  <wps:wsp>
                    <wps:cNvSpPr txBox="1"/>
                    <wps:spPr>
                      <a:xfrm>
                        <a:ext cx="215201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卷參 心情，暗助我們生存</w:t>
                          </w:r>
                        </w:p>
                      </w:txbxContent>
                    </wps:txbx>
                    <wps:bodyPr wrap="none" lIns="0" tIns="0" rIns="0" bIns="0">
                      <a:spAutoFit/>
                    </wps:bodyPr>
                  </wps:wsp>
                </a:graphicData>
              </a:graphic>
            </wp:anchor>
          </w:drawing>
        </mc:Choice>
        <mc:Fallback>
          <w:pict>
            <v:shape id="_x0000_s1755" type="#_x0000_t202" style="position:absolute;margin-left:35.050000000000004pt;margin-top:616.pt;width:169.45000000000002pt;height:7.7000000000000002pt;z-index:-18874348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卷參 心情，暗助我們生存</w:t>
                    </w:r>
                  </w:p>
                </w:txbxContent>
              </v:textbox>
              <w10:wrap anchorx="page" anchory="page"/>
            </v:shape>
          </w:pict>
        </mc:Fallback>
      </mc:AlternateContent>
    </w:r>
  </w:p>
</w:ftr>
</file>

<file path=word/footer1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6" behindDoc="1" locked="0" layoutInCell="1" allowOverlap="1">
              <wp:simplePos x="0" y="0"/>
              <wp:positionH relativeFrom="page">
                <wp:posOffset>445135</wp:posOffset>
              </wp:positionH>
              <wp:positionV relativeFrom="page">
                <wp:posOffset>7823200</wp:posOffset>
              </wp:positionV>
              <wp:extent cx="2152015" cy="97790"/>
              <wp:wrapNone/>
              <wp:docPr id="733" name="Shape 733"/>
              <a:graphic xmlns:a="http://schemas.openxmlformats.org/drawingml/2006/main">
                <a:graphicData uri="http://schemas.microsoft.com/office/word/2010/wordprocessingShape">
                  <wps:wsp>
                    <wps:cNvSpPr txBox="1"/>
                    <wps:spPr>
                      <a:xfrm>
                        <a:ext cx="215201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卷參 心情，暗助我們生存</w:t>
                          </w:r>
                        </w:p>
                      </w:txbxContent>
                    </wps:txbx>
                    <wps:bodyPr wrap="none" lIns="0" tIns="0" rIns="0" bIns="0">
                      <a:spAutoFit/>
                    </wps:bodyPr>
                  </wps:wsp>
                </a:graphicData>
              </a:graphic>
            </wp:anchor>
          </w:drawing>
        </mc:Choice>
        <mc:Fallback>
          <w:pict>
            <v:shape id="_x0000_s1759" type="#_x0000_t202" style="position:absolute;margin-left:35.050000000000004pt;margin-top:616.pt;width:169.45000000000002pt;height:7.7000000000000002pt;z-index:-18874347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卷參 心情，暗助我們生存</w:t>
                    </w:r>
                  </w:p>
                </w:txbxContent>
              </v:textbox>
              <w10:wrap anchorx="page" anchory="page"/>
            </v:shape>
          </w:pict>
        </mc:Fallback>
      </mc:AlternateContent>
    </w:r>
  </w:p>
</w:ftr>
</file>

<file path=word/footer1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0" behindDoc="1" locked="0" layoutInCell="1" allowOverlap="1">
              <wp:simplePos x="0" y="0"/>
              <wp:positionH relativeFrom="page">
                <wp:posOffset>417830</wp:posOffset>
              </wp:positionH>
              <wp:positionV relativeFrom="page">
                <wp:posOffset>7856855</wp:posOffset>
              </wp:positionV>
              <wp:extent cx="1850390" cy="100330"/>
              <wp:wrapNone/>
              <wp:docPr id="738" name="Shape 738"/>
              <a:graphic xmlns:a="http://schemas.openxmlformats.org/drawingml/2006/main">
                <a:graphicData uri="http://schemas.microsoft.com/office/word/2010/wordprocessingShape">
                  <wps:wsp>
                    <wps:cNvSpPr txBox="1"/>
                    <wps:spPr>
                      <a:xfrm>
                        <a:ext cx="1850390" cy="100330"/>
                      </a:xfrm>
                      <a:prstGeom prst="rect"/>
                      <a:noFill/>
                    </wps:spPr>
                    <wps:txbx>
                      <w:txbxContent>
                        <w:p>
                          <w:pPr>
                            <w:pStyle w:val="Style60"/>
                            <w:keepNext w:val="0"/>
                            <w:keepLines w:val="0"/>
                            <w:widowControl w:val="0"/>
                            <w:shd w:val="clear" w:color="auto" w:fill="auto"/>
                            <w:tabs>
                              <w:tab w:pos="2899"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764" type="#_x0000_t202" style="position:absolute;margin-left:32.899999999999999pt;margin-top:618.64999999999998pt;width:145.70000000000002pt;height:7.9000000000000004pt;z-index:-18874347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899"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4" behindDoc="1" locked="0" layoutInCell="1" allowOverlap="1">
              <wp:simplePos x="0" y="0"/>
              <wp:positionH relativeFrom="page">
                <wp:posOffset>5486400</wp:posOffset>
              </wp:positionH>
              <wp:positionV relativeFrom="page">
                <wp:posOffset>7881620</wp:posOffset>
              </wp:positionV>
              <wp:extent cx="128270" cy="73025"/>
              <wp:wrapNone/>
              <wp:docPr id="742" name="Shape 742"/>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768" type="#_x0000_t202" style="position:absolute;margin-left:432.pt;margin-top:620.60000000000002pt;width:10.1pt;height:5.75pt;z-index:-18874346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0" behindDoc="1" locked="0" layoutInCell="1" allowOverlap="1">
              <wp:simplePos x="0" y="0"/>
              <wp:positionH relativeFrom="page">
                <wp:posOffset>414655</wp:posOffset>
              </wp:positionH>
              <wp:positionV relativeFrom="page">
                <wp:posOffset>7868920</wp:posOffset>
              </wp:positionV>
              <wp:extent cx="1852930" cy="97790"/>
              <wp:wrapNone/>
              <wp:docPr id="750" name="Shape 750"/>
              <a:graphic xmlns:a="http://schemas.openxmlformats.org/drawingml/2006/main">
                <a:graphicData uri="http://schemas.microsoft.com/office/word/2010/wordprocessingShape">
                  <wps:wsp>
                    <wps:cNvSpPr txBox="1"/>
                    <wps:spPr>
                      <a:xfrm>
                        <a:ext cx="1852930" cy="97790"/>
                      </a:xfrm>
                      <a:prstGeom prst="rect"/>
                      <a:noFill/>
                    </wps:spPr>
                    <wps:txbx>
                      <w:txbxContent>
                        <w:p>
                          <w:pPr>
                            <w:pStyle w:val="Style60"/>
                            <w:keepNext w:val="0"/>
                            <w:keepLines w:val="0"/>
                            <w:widowControl w:val="0"/>
                            <w:shd w:val="clear" w:color="auto" w:fill="auto"/>
                            <w:tabs>
                              <w:tab w:pos="2894"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ab/>
                          </w:r>
                          <w:r>
                            <w:rPr>
                              <w:rFonts w:ascii="SimSun" w:eastAsia="SimSun" w:hAnsi="SimSun" w:cs="SimSun"/>
                              <w:color w:val="282828"/>
                              <w:spacing w:val="0"/>
                              <w:w w:val="100"/>
                              <w:position w:val="0"/>
                              <w:sz w:val="15"/>
                              <w:szCs w:val="15"/>
                            </w:rPr>
                            <w:t>不合理的快樂丨卷肆 總想要更快樂</w:t>
                          </w:r>
                        </w:p>
                      </w:txbxContent>
                    </wps:txbx>
                    <wps:bodyPr lIns="0" tIns="0" rIns="0" bIns="0">
                      <a:spAutoFit/>
                    </wps:bodyPr>
                  </wps:wsp>
                </a:graphicData>
              </a:graphic>
            </wp:anchor>
          </w:drawing>
        </mc:Choice>
        <mc:Fallback>
          <w:pict>
            <v:shape id="_x0000_s1776" type="#_x0000_t202" style="position:absolute;margin-left:32.649999999999999pt;margin-top:619.60000000000002pt;width:145.90000000000001pt;height:7.7000000000000002pt;z-index:-18874346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894"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ab/>
                    </w:r>
                    <w:r>
                      <w:rPr>
                        <w:rFonts w:ascii="SimSun" w:eastAsia="SimSun" w:hAnsi="SimSun" w:cs="SimSun"/>
                        <w:color w:val="282828"/>
                        <w:spacing w:val="0"/>
                        <w:w w:val="100"/>
                        <w:position w:val="0"/>
                        <w:sz w:val="15"/>
                        <w:szCs w:val="15"/>
                      </w:rPr>
                      <w:t>不合理的快樂丨卷肆 總想要更快樂</w:t>
                    </w:r>
                  </w:p>
                </w:txbxContent>
              </v:textbox>
              <w10:wrap anchorx="page" anchory="page"/>
            </v:shape>
          </w:pict>
        </mc:Fallback>
      </mc:AlternateContent>
    </w:r>
  </w:p>
</w:ftr>
</file>

<file path=word/footer1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4" behindDoc="1" locked="0" layoutInCell="1" allowOverlap="1">
              <wp:simplePos x="0" y="0"/>
              <wp:positionH relativeFrom="page">
                <wp:posOffset>414655</wp:posOffset>
              </wp:positionH>
              <wp:positionV relativeFrom="page">
                <wp:posOffset>7868920</wp:posOffset>
              </wp:positionV>
              <wp:extent cx="1852930" cy="97790"/>
              <wp:wrapNone/>
              <wp:docPr id="754" name="Shape 754"/>
              <a:graphic xmlns:a="http://schemas.openxmlformats.org/drawingml/2006/main">
                <a:graphicData uri="http://schemas.microsoft.com/office/word/2010/wordprocessingShape">
                  <wps:wsp>
                    <wps:cNvSpPr txBox="1"/>
                    <wps:spPr>
                      <a:xfrm>
                        <a:ext cx="1852930" cy="97790"/>
                      </a:xfrm>
                      <a:prstGeom prst="rect"/>
                      <a:noFill/>
                    </wps:spPr>
                    <wps:txbx>
                      <w:txbxContent>
                        <w:p>
                          <w:pPr>
                            <w:pStyle w:val="Style60"/>
                            <w:keepNext w:val="0"/>
                            <w:keepLines w:val="0"/>
                            <w:widowControl w:val="0"/>
                            <w:shd w:val="clear" w:color="auto" w:fill="auto"/>
                            <w:tabs>
                              <w:tab w:pos="2894"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ab/>
                          </w:r>
                          <w:r>
                            <w:rPr>
                              <w:rFonts w:ascii="SimSun" w:eastAsia="SimSun" w:hAnsi="SimSun" w:cs="SimSun"/>
                              <w:color w:val="282828"/>
                              <w:spacing w:val="0"/>
                              <w:w w:val="100"/>
                              <w:position w:val="0"/>
                              <w:sz w:val="15"/>
                              <w:szCs w:val="15"/>
                            </w:rPr>
                            <w:t>不合理的快樂丨卷肆 總想要更快樂</w:t>
                          </w:r>
                        </w:p>
                      </w:txbxContent>
                    </wps:txbx>
                    <wps:bodyPr lIns="0" tIns="0" rIns="0" bIns="0">
                      <a:spAutoFit/>
                    </wps:bodyPr>
                  </wps:wsp>
                </a:graphicData>
              </a:graphic>
            </wp:anchor>
          </w:drawing>
        </mc:Choice>
        <mc:Fallback>
          <w:pict>
            <v:shape id="_x0000_s1780" type="#_x0000_t202" style="position:absolute;margin-left:32.649999999999999pt;margin-top:619.60000000000002pt;width:145.90000000000001pt;height:7.7000000000000002pt;z-index:-18874345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894"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r>
                      <w:rPr>
                        <w:rFonts w:ascii="Times New Roman" w:eastAsia="Times New Roman" w:hAnsi="Times New Roman" w:cs="Times New Roman"/>
                        <w:color w:val="000000"/>
                        <w:spacing w:val="0"/>
                        <w:w w:val="100"/>
                        <w:position w:val="0"/>
                        <w:sz w:val="15"/>
                        <w:szCs w:val="15"/>
                      </w:rPr>
                      <w:tab/>
                    </w:r>
                    <w:r>
                      <w:rPr>
                        <w:rFonts w:ascii="SimSun" w:eastAsia="SimSun" w:hAnsi="SimSun" w:cs="SimSun"/>
                        <w:color w:val="282828"/>
                        <w:spacing w:val="0"/>
                        <w:w w:val="100"/>
                        <w:position w:val="0"/>
                        <w:sz w:val="15"/>
                        <w:szCs w:val="15"/>
                      </w:rPr>
                      <w:t>不合理的快樂丨卷肆 總想要更快樂</w:t>
                    </w:r>
                  </w:p>
                </w:txbxContent>
              </v:textbox>
              <w10:wrap anchorx="page" anchory="page"/>
            </v:shape>
          </w:pict>
        </mc:Fallback>
      </mc:AlternateContent>
    </w:r>
  </w:p>
</w:ftr>
</file>

<file path=word/footer1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9" behindDoc="1" locked="0" layoutInCell="1" allowOverlap="1">
              <wp:simplePos x="0" y="0"/>
              <wp:positionH relativeFrom="page">
                <wp:posOffset>433070</wp:posOffset>
              </wp:positionH>
              <wp:positionV relativeFrom="page">
                <wp:posOffset>7826375</wp:posOffset>
              </wp:positionV>
              <wp:extent cx="1856105" cy="94615"/>
              <wp:wrapNone/>
              <wp:docPr id="760" name="Shape 760"/>
              <a:graphic xmlns:a="http://schemas.openxmlformats.org/drawingml/2006/main">
                <a:graphicData uri="http://schemas.microsoft.com/office/word/2010/wordprocessingShape">
                  <wps:wsp>
                    <wps:cNvSpPr txBox="1"/>
                    <wps:spPr>
                      <a:xfrm>
                        <a:ext cx="1856105"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卷肆 總想要更快樂</w:t>
                          </w:r>
                        </w:p>
                      </w:txbxContent>
                    </wps:txbx>
                    <wps:bodyPr wrap="none" lIns="0" tIns="0" rIns="0" bIns="0">
                      <a:spAutoFit/>
                    </wps:bodyPr>
                  </wps:wsp>
                </a:graphicData>
              </a:graphic>
            </wp:anchor>
          </w:drawing>
        </mc:Choice>
        <mc:Fallback>
          <w:pict>
            <v:shape id="_x0000_s1786" type="#_x0000_t202" style="position:absolute;margin-left:34.100000000000001pt;margin-top:616.25pt;width:146.15000000000001pt;height:7.4500000000000002pt;z-index:-18874345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3" behindDoc="1" locked="0" layoutInCell="1" allowOverlap="1">
              <wp:simplePos x="0" y="0"/>
              <wp:positionH relativeFrom="page">
                <wp:posOffset>5513705</wp:posOffset>
              </wp:positionH>
              <wp:positionV relativeFrom="page">
                <wp:posOffset>7887335</wp:posOffset>
              </wp:positionV>
              <wp:extent cx="130810" cy="73025"/>
              <wp:wrapNone/>
              <wp:docPr id="764" name="Shape 764"/>
              <a:graphic xmlns:a="http://schemas.openxmlformats.org/drawingml/2006/main">
                <a:graphicData uri="http://schemas.microsoft.com/office/word/2010/wordprocessingShape">
                  <wps:wsp>
                    <wps:cNvSpPr txBox="1"/>
                    <wps:spPr>
                      <a:xfrm>
                        <a:ext cx="1308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790" type="#_x0000_t202" style="position:absolute;margin-left:434.15000000000003pt;margin-top:621.05000000000007pt;width:10.300000000000001pt;height:5.75pt;z-index:-18874345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7" behindDoc="1" locked="0" layoutInCell="1" allowOverlap="1">
              <wp:simplePos x="0" y="0"/>
              <wp:positionH relativeFrom="page">
                <wp:posOffset>433070</wp:posOffset>
              </wp:positionH>
              <wp:positionV relativeFrom="page">
                <wp:posOffset>7838440</wp:posOffset>
              </wp:positionV>
              <wp:extent cx="1852930" cy="94615"/>
              <wp:wrapNone/>
              <wp:docPr id="768" name="Shape 768"/>
              <a:graphic xmlns:a="http://schemas.openxmlformats.org/drawingml/2006/main">
                <a:graphicData uri="http://schemas.microsoft.com/office/word/2010/wordprocessingShape">
                  <wps:wsp>
                    <wps:cNvSpPr txBox="1"/>
                    <wps:spPr>
                      <a:xfrm>
                        <a:ext cx="1852930"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794" type="#_x0000_t202" style="position:absolute;margin-left:34.100000000000001pt;margin-top:617.20000000000005pt;width:145.90000000000001pt;height:7.4500000000000002pt;z-index:-18874344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1" behindDoc="1" locked="0" layoutInCell="1" allowOverlap="1">
              <wp:simplePos x="0" y="0"/>
              <wp:positionH relativeFrom="page">
                <wp:posOffset>433070</wp:posOffset>
              </wp:positionH>
              <wp:positionV relativeFrom="page">
                <wp:posOffset>7838440</wp:posOffset>
              </wp:positionV>
              <wp:extent cx="1852930" cy="94615"/>
              <wp:wrapNone/>
              <wp:docPr id="772" name="Shape 772"/>
              <a:graphic xmlns:a="http://schemas.openxmlformats.org/drawingml/2006/main">
                <a:graphicData uri="http://schemas.microsoft.com/office/word/2010/wordprocessingShape">
                  <wps:wsp>
                    <wps:cNvSpPr txBox="1"/>
                    <wps:spPr>
                      <a:xfrm>
                        <a:ext cx="1852930"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798" type="#_x0000_t202" style="position:absolute;margin-left:34.100000000000001pt;margin-top:617.20000000000005pt;width:145.90000000000001pt;height:7.4500000000000002pt;z-index:-18874344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5" behindDoc="1" locked="0" layoutInCell="1" allowOverlap="1">
              <wp:simplePos x="0" y="0"/>
              <wp:positionH relativeFrom="page">
                <wp:posOffset>5497195</wp:posOffset>
              </wp:positionH>
              <wp:positionV relativeFrom="page">
                <wp:posOffset>7855585</wp:posOffset>
              </wp:positionV>
              <wp:extent cx="128270" cy="69850"/>
              <wp:wrapNone/>
              <wp:docPr id="776" name="Shape 776"/>
              <a:graphic xmlns:a="http://schemas.openxmlformats.org/drawingml/2006/main">
                <a:graphicData uri="http://schemas.microsoft.com/office/word/2010/wordprocessingShape">
                  <wps:wsp>
                    <wps:cNvSpPr txBox="1"/>
                    <wps:spPr>
                      <a:xfrm>
                        <a:ext cx="12827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802" type="#_x0000_t202" style="position:absolute;margin-left:432.85000000000002pt;margin-top:618.55000000000007pt;width:10.1pt;height:5.5pt;z-index:-18874343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9" behindDoc="1" locked="0" layoutInCell="1" allowOverlap="1">
              <wp:simplePos x="0" y="0"/>
              <wp:positionH relativeFrom="page">
                <wp:posOffset>5497195</wp:posOffset>
              </wp:positionH>
              <wp:positionV relativeFrom="page">
                <wp:posOffset>7855585</wp:posOffset>
              </wp:positionV>
              <wp:extent cx="128270" cy="69850"/>
              <wp:wrapNone/>
              <wp:docPr id="780" name="Shape 780"/>
              <a:graphic xmlns:a="http://schemas.openxmlformats.org/drawingml/2006/main">
                <a:graphicData uri="http://schemas.microsoft.com/office/word/2010/wordprocessingShape">
                  <wps:wsp>
                    <wps:cNvSpPr txBox="1"/>
                    <wps:spPr>
                      <a:xfrm>
                        <a:ext cx="12827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806" type="#_x0000_t202" style="position:absolute;margin-left:432.85000000000002pt;margin-top:618.55000000000007pt;width:10.1pt;height:5.5pt;z-index:-18874343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5" behindDoc="1" locked="0" layoutInCell="1" allowOverlap="1">
              <wp:simplePos x="0" y="0"/>
              <wp:positionH relativeFrom="page">
                <wp:posOffset>450850</wp:posOffset>
              </wp:positionH>
              <wp:positionV relativeFrom="page">
                <wp:posOffset>7814310</wp:posOffset>
              </wp:positionV>
              <wp:extent cx="1856105" cy="100330"/>
              <wp:wrapNone/>
              <wp:docPr id="788" name="Shape 788"/>
              <a:graphic xmlns:a="http://schemas.openxmlformats.org/drawingml/2006/main">
                <a:graphicData uri="http://schemas.microsoft.com/office/word/2010/wordprocessingShape">
                  <wps:wsp>
                    <wps:cNvSpPr txBox="1"/>
                    <wps:spPr>
                      <a:xfrm>
                        <a:ext cx="185610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125</w:t>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5"/>
                              <w:szCs w:val="15"/>
                            </w:rPr>
                            <w:t>1</w:t>
                          </w:r>
                          <w:r>
                            <w:rPr>
                              <w:rFonts w:ascii="SimSun" w:eastAsia="SimSun" w:hAnsi="SimSun" w:cs="SimSun"/>
                              <w:color w:val="282828"/>
                              <w:spacing w:val="0"/>
                              <w:w w:val="100"/>
                              <w:position w:val="0"/>
                              <w:sz w:val="15"/>
                              <w:szCs w:val="15"/>
                            </w:rPr>
                            <w:t>卷肆 總想要更快樂</w:t>
                          </w:r>
                        </w:p>
                      </w:txbxContent>
                    </wps:txbx>
                    <wps:bodyPr wrap="none" lIns="0" tIns="0" rIns="0" bIns="0">
                      <a:spAutoFit/>
                    </wps:bodyPr>
                  </wps:wsp>
                </a:graphicData>
              </a:graphic>
            </wp:anchor>
          </w:drawing>
        </mc:Choice>
        <mc:Fallback>
          <w:pict>
            <v:shape id="_x0000_s1814" type="#_x0000_t202" style="position:absolute;margin-left:35.5pt;margin-top:615.30000000000007pt;width:146.15000000000001pt;height:7.9000000000000004pt;z-index:-18874342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125</w:t>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5"/>
                        <w:szCs w:val="15"/>
                      </w:rPr>
                      <w:t>1</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9" behindDoc="1" locked="0" layoutInCell="1" allowOverlap="1">
              <wp:simplePos x="0" y="0"/>
              <wp:positionH relativeFrom="page">
                <wp:posOffset>450850</wp:posOffset>
              </wp:positionH>
              <wp:positionV relativeFrom="page">
                <wp:posOffset>7814310</wp:posOffset>
              </wp:positionV>
              <wp:extent cx="1856105" cy="100330"/>
              <wp:wrapNone/>
              <wp:docPr id="792" name="Shape 792"/>
              <a:graphic xmlns:a="http://schemas.openxmlformats.org/drawingml/2006/main">
                <a:graphicData uri="http://schemas.microsoft.com/office/word/2010/wordprocessingShape">
                  <wps:wsp>
                    <wps:cNvSpPr txBox="1"/>
                    <wps:spPr>
                      <a:xfrm>
                        <a:ext cx="185610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125</w:t>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5"/>
                              <w:szCs w:val="15"/>
                            </w:rPr>
                            <w:t>1</w:t>
                          </w:r>
                          <w:r>
                            <w:rPr>
                              <w:rFonts w:ascii="SimSun" w:eastAsia="SimSun" w:hAnsi="SimSun" w:cs="SimSun"/>
                              <w:color w:val="282828"/>
                              <w:spacing w:val="0"/>
                              <w:w w:val="100"/>
                              <w:position w:val="0"/>
                              <w:sz w:val="15"/>
                              <w:szCs w:val="15"/>
                            </w:rPr>
                            <w:t>卷肆 總想要更快樂</w:t>
                          </w:r>
                        </w:p>
                      </w:txbxContent>
                    </wps:txbx>
                    <wps:bodyPr wrap="none" lIns="0" tIns="0" rIns="0" bIns="0">
                      <a:spAutoFit/>
                    </wps:bodyPr>
                  </wps:wsp>
                </a:graphicData>
              </a:graphic>
            </wp:anchor>
          </w:drawing>
        </mc:Choice>
        <mc:Fallback>
          <w:pict>
            <v:shape id="_x0000_s1818" type="#_x0000_t202" style="position:absolute;margin-left:35.5pt;margin-top:615.30000000000007pt;width:146.15000000000001pt;height:7.9000000000000004pt;z-index:-18874342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125</w:t>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5"/>
                        <w:szCs w:val="15"/>
                      </w:rPr>
                      <w:t>1</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3" behindDoc="1" locked="0" layoutInCell="1" allowOverlap="1">
              <wp:simplePos x="0" y="0"/>
              <wp:positionH relativeFrom="page">
                <wp:posOffset>5513705</wp:posOffset>
              </wp:positionH>
              <wp:positionV relativeFrom="page">
                <wp:posOffset>7887335</wp:posOffset>
              </wp:positionV>
              <wp:extent cx="130810" cy="73025"/>
              <wp:wrapNone/>
              <wp:docPr id="796" name="Shape 796"/>
              <a:graphic xmlns:a="http://schemas.openxmlformats.org/drawingml/2006/main">
                <a:graphicData uri="http://schemas.microsoft.com/office/word/2010/wordprocessingShape">
                  <wps:wsp>
                    <wps:cNvSpPr txBox="1"/>
                    <wps:spPr>
                      <a:xfrm>
                        <a:ext cx="1308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822" type="#_x0000_t202" style="position:absolute;margin-left:434.15000000000003pt;margin-top:621.05000000000007pt;width:10.300000000000001pt;height:5.75pt;z-index:-18874342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7" behindDoc="1" locked="0" layoutInCell="1" allowOverlap="1">
              <wp:simplePos x="0" y="0"/>
              <wp:positionH relativeFrom="page">
                <wp:posOffset>5513705</wp:posOffset>
              </wp:positionH>
              <wp:positionV relativeFrom="page">
                <wp:posOffset>7887335</wp:posOffset>
              </wp:positionV>
              <wp:extent cx="130810" cy="73025"/>
              <wp:wrapNone/>
              <wp:docPr id="800" name="Shape 800"/>
              <a:graphic xmlns:a="http://schemas.openxmlformats.org/drawingml/2006/main">
                <a:graphicData uri="http://schemas.microsoft.com/office/word/2010/wordprocessingShape">
                  <wps:wsp>
                    <wps:cNvSpPr txBox="1"/>
                    <wps:spPr>
                      <a:xfrm>
                        <a:ext cx="1308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826" type="#_x0000_t202" style="position:absolute;margin-left:434.15000000000003pt;margin-top:621.05000000000007pt;width:10.300000000000001pt;height:5.75pt;z-index:-18874341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2" behindDoc="1" locked="0" layoutInCell="1" allowOverlap="1">
              <wp:simplePos x="0" y="0"/>
              <wp:positionH relativeFrom="page">
                <wp:posOffset>433070</wp:posOffset>
              </wp:positionH>
              <wp:positionV relativeFrom="page">
                <wp:posOffset>7838440</wp:posOffset>
              </wp:positionV>
              <wp:extent cx="1852930" cy="94615"/>
              <wp:wrapNone/>
              <wp:docPr id="806" name="Shape 806"/>
              <a:graphic xmlns:a="http://schemas.openxmlformats.org/drawingml/2006/main">
                <a:graphicData uri="http://schemas.microsoft.com/office/word/2010/wordprocessingShape">
                  <wps:wsp>
                    <wps:cNvSpPr txBox="1"/>
                    <wps:spPr>
                      <a:xfrm>
                        <a:ext cx="1852930"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832" type="#_x0000_t202" style="position:absolute;margin-left:34.100000000000001pt;margin-top:617.20000000000005pt;width:145.90000000000001pt;height:7.4500000000000002pt;z-index:-18874341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6" behindDoc="1" locked="0" layoutInCell="1" allowOverlap="1">
              <wp:simplePos x="0" y="0"/>
              <wp:positionH relativeFrom="page">
                <wp:posOffset>433070</wp:posOffset>
              </wp:positionH>
              <wp:positionV relativeFrom="page">
                <wp:posOffset>7838440</wp:posOffset>
              </wp:positionV>
              <wp:extent cx="1852930" cy="94615"/>
              <wp:wrapNone/>
              <wp:docPr id="810" name="Shape 810"/>
              <a:graphic xmlns:a="http://schemas.openxmlformats.org/drawingml/2006/main">
                <a:graphicData uri="http://schemas.microsoft.com/office/word/2010/wordprocessingShape">
                  <wps:wsp>
                    <wps:cNvSpPr txBox="1"/>
                    <wps:spPr>
                      <a:xfrm>
                        <a:ext cx="1852930"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836" type="#_x0000_t202" style="position:absolute;margin-left:34.100000000000001pt;margin-top:617.20000000000005pt;width:145.90000000000001pt;height:7.4500000000000002pt;z-index:-18874340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1" behindDoc="1" locked="0" layoutInCell="1" allowOverlap="1">
              <wp:simplePos x="0" y="0"/>
              <wp:positionH relativeFrom="page">
                <wp:posOffset>5483225</wp:posOffset>
              </wp:positionH>
              <wp:positionV relativeFrom="page">
                <wp:posOffset>7860030</wp:posOffset>
              </wp:positionV>
              <wp:extent cx="128270" cy="69850"/>
              <wp:wrapNone/>
              <wp:docPr id="816" name="Shape 816"/>
              <a:graphic xmlns:a="http://schemas.openxmlformats.org/drawingml/2006/main">
                <a:graphicData uri="http://schemas.microsoft.com/office/word/2010/wordprocessingShape">
                  <wps:wsp>
                    <wps:cNvSpPr txBox="1"/>
                    <wps:spPr>
                      <a:xfrm>
                        <a:ext cx="12827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842" type="#_x0000_t202" style="position:absolute;margin-left:431.75pt;margin-top:618.89999999999998pt;width:10.1pt;height:5.5pt;z-index:-18874340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5" behindDoc="1" locked="0" layoutInCell="1" allowOverlap="1">
              <wp:simplePos x="0" y="0"/>
              <wp:positionH relativeFrom="page">
                <wp:posOffset>5483225</wp:posOffset>
              </wp:positionH>
              <wp:positionV relativeFrom="page">
                <wp:posOffset>7860030</wp:posOffset>
              </wp:positionV>
              <wp:extent cx="128270" cy="69850"/>
              <wp:wrapNone/>
              <wp:docPr id="820" name="Shape 820"/>
              <a:graphic xmlns:a="http://schemas.openxmlformats.org/drawingml/2006/main">
                <a:graphicData uri="http://schemas.microsoft.com/office/word/2010/wordprocessingShape">
                  <wps:wsp>
                    <wps:cNvSpPr txBox="1"/>
                    <wps:spPr>
                      <a:xfrm>
                        <a:ext cx="12827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846" type="#_x0000_t202" style="position:absolute;margin-left:431.75pt;margin-top:618.89999999999998pt;width:10.1pt;height:5.5pt;z-index:-18874339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9" behindDoc="1" locked="0" layoutInCell="1" allowOverlap="1">
              <wp:simplePos x="0" y="0"/>
              <wp:positionH relativeFrom="page">
                <wp:posOffset>448310</wp:posOffset>
              </wp:positionH>
              <wp:positionV relativeFrom="page">
                <wp:posOffset>7832725</wp:posOffset>
              </wp:positionV>
              <wp:extent cx="1856105" cy="97790"/>
              <wp:wrapNone/>
              <wp:docPr id="824" name="Shape 824"/>
              <a:graphic xmlns:a="http://schemas.openxmlformats.org/drawingml/2006/main">
                <a:graphicData uri="http://schemas.microsoft.com/office/word/2010/wordprocessingShape">
                  <wps:wsp>
                    <wps:cNvSpPr txBox="1"/>
                    <wps:spPr>
                      <a:xfrm>
                        <a:ext cx="1856105" cy="97790"/>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不合理的快樂丨卷肆 總想要更快樂</w:t>
                          </w:r>
                        </w:p>
                      </w:txbxContent>
                    </wps:txbx>
                    <wps:bodyPr lIns="0" tIns="0" rIns="0" bIns="0">
                      <a:spAutoFit/>
                    </wps:bodyPr>
                  </wps:wsp>
                </a:graphicData>
              </a:graphic>
            </wp:anchor>
          </w:drawing>
        </mc:Choice>
        <mc:Fallback>
          <w:pict>
            <v:shape id="_x0000_s1850" type="#_x0000_t202" style="position:absolute;margin-left:35.300000000000004pt;margin-top:616.75pt;width:146.15000000000001pt;height:7.7000000000000002pt;z-index:-1887433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不合理的快樂丨卷肆 總想要更快樂</w:t>
                    </w:r>
                  </w:p>
                </w:txbxContent>
              </v:textbox>
              <w10:wrap anchorx="page" anchory="page"/>
            </v:shape>
          </w:pict>
        </mc:Fallback>
      </mc:AlternateContent>
    </w:r>
  </w:p>
</w:ftr>
</file>

<file path=word/footer1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3" behindDoc="1" locked="0" layoutInCell="1" allowOverlap="1">
              <wp:simplePos x="0" y="0"/>
              <wp:positionH relativeFrom="page">
                <wp:posOffset>448310</wp:posOffset>
              </wp:positionH>
              <wp:positionV relativeFrom="page">
                <wp:posOffset>7832725</wp:posOffset>
              </wp:positionV>
              <wp:extent cx="1856105" cy="97790"/>
              <wp:wrapNone/>
              <wp:docPr id="828" name="Shape 828"/>
              <a:graphic xmlns:a="http://schemas.openxmlformats.org/drawingml/2006/main">
                <a:graphicData uri="http://schemas.microsoft.com/office/word/2010/wordprocessingShape">
                  <wps:wsp>
                    <wps:cNvSpPr txBox="1"/>
                    <wps:spPr>
                      <a:xfrm>
                        <a:ext cx="1856105" cy="97790"/>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不合理的快樂丨卷肆 總想要更快樂</w:t>
                          </w:r>
                        </w:p>
                      </w:txbxContent>
                    </wps:txbx>
                    <wps:bodyPr lIns="0" tIns="0" rIns="0" bIns="0">
                      <a:spAutoFit/>
                    </wps:bodyPr>
                  </wps:wsp>
                </a:graphicData>
              </a:graphic>
            </wp:anchor>
          </w:drawing>
        </mc:Choice>
        <mc:Fallback>
          <w:pict>
            <v:shape id="_x0000_s1854" type="#_x0000_t202" style="position:absolute;margin-left:35.300000000000004pt;margin-top:616.75pt;width:146.15000000000001pt;height:7.7000000000000002pt;z-index:-18874339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不合理的快樂丨卷肆 總想要更快樂</w:t>
                    </w:r>
                  </w:p>
                </w:txbxContent>
              </v:textbox>
              <w10:wrap anchorx="page" anchory="page"/>
            </v:shape>
          </w:pict>
        </mc:Fallback>
      </mc:AlternateContent>
    </w:r>
  </w:p>
</w:ftr>
</file>

<file path=word/footer1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0" behindDoc="1" locked="0" layoutInCell="1" allowOverlap="1">
              <wp:simplePos x="0" y="0"/>
              <wp:positionH relativeFrom="page">
                <wp:posOffset>5486400</wp:posOffset>
              </wp:positionH>
              <wp:positionV relativeFrom="page">
                <wp:posOffset>7856855</wp:posOffset>
              </wp:positionV>
              <wp:extent cx="130810" cy="73025"/>
              <wp:wrapNone/>
              <wp:docPr id="838" name="Shape 838"/>
              <a:graphic xmlns:a="http://schemas.openxmlformats.org/drawingml/2006/main">
                <a:graphicData uri="http://schemas.microsoft.com/office/word/2010/wordprocessingShape">
                  <wps:wsp>
                    <wps:cNvSpPr txBox="1"/>
                    <wps:spPr>
                      <a:xfrm>
                        <a:ext cx="1308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864" type="#_x0000_t202" style="position:absolute;margin-left:432.pt;margin-top:618.64999999999998pt;width:10.300000000000001pt;height:5.75pt;z-index:-18874338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6" behindDoc="1" locked="0" layoutInCell="1" allowOverlap="1">
              <wp:simplePos x="0" y="0"/>
              <wp:positionH relativeFrom="page">
                <wp:posOffset>5486400</wp:posOffset>
              </wp:positionH>
              <wp:positionV relativeFrom="page">
                <wp:posOffset>7856855</wp:posOffset>
              </wp:positionV>
              <wp:extent cx="130810" cy="73025"/>
              <wp:wrapNone/>
              <wp:docPr id="846" name="Shape 846"/>
              <a:graphic xmlns:a="http://schemas.openxmlformats.org/drawingml/2006/main">
                <a:graphicData uri="http://schemas.microsoft.com/office/word/2010/wordprocessingShape">
                  <wps:wsp>
                    <wps:cNvSpPr txBox="1"/>
                    <wps:spPr>
                      <a:xfrm>
                        <a:ext cx="1308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872" type="#_x0000_t202" style="position:absolute;margin-left:432.pt;margin-top:618.64999999999998pt;width:10.300000000000001pt;height:5.75pt;z-index:-18874337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0" behindDoc="1" locked="0" layoutInCell="1" allowOverlap="1">
              <wp:simplePos x="0" y="0"/>
              <wp:positionH relativeFrom="page">
                <wp:posOffset>441960</wp:posOffset>
              </wp:positionH>
              <wp:positionV relativeFrom="page">
                <wp:posOffset>7832725</wp:posOffset>
              </wp:positionV>
              <wp:extent cx="1862455" cy="100330"/>
              <wp:wrapNone/>
              <wp:docPr id="850" name="Shape 850"/>
              <a:graphic xmlns:a="http://schemas.openxmlformats.org/drawingml/2006/main">
                <a:graphicData uri="http://schemas.microsoft.com/office/word/2010/wordprocessingShape">
                  <wps:wsp>
                    <wps:cNvSpPr txBox="1"/>
                    <wps:spPr>
                      <a:xfrm>
                        <a:ext cx="1862455" cy="100330"/>
                      </a:xfrm>
                      <a:prstGeom prst="rect"/>
                      <a:noFill/>
                    </wps:spPr>
                    <wps:txbx>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876" type="#_x0000_t202" style="position:absolute;margin-left:34.800000000000004pt;margin-top:616.75pt;width:146.65000000000001pt;height:7.9000000000000004pt;z-index:-18874337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4" behindDoc="1" locked="0" layoutInCell="1" allowOverlap="1">
              <wp:simplePos x="0" y="0"/>
              <wp:positionH relativeFrom="page">
                <wp:posOffset>5483225</wp:posOffset>
              </wp:positionH>
              <wp:positionV relativeFrom="page">
                <wp:posOffset>7860030</wp:posOffset>
              </wp:positionV>
              <wp:extent cx="128270" cy="69850"/>
              <wp:wrapNone/>
              <wp:docPr id="854" name="Shape 854"/>
              <a:graphic xmlns:a="http://schemas.openxmlformats.org/drawingml/2006/main">
                <a:graphicData uri="http://schemas.microsoft.com/office/word/2010/wordprocessingShape">
                  <wps:wsp>
                    <wps:cNvSpPr txBox="1"/>
                    <wps:spPr>
                      <a:xfrm>
                        <a:ext cx="12827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880" type="#_x0000_t202" style="position:absolute;margin-left:431.75pt;margin-top:618.89999999999998pt;width:10.1pt;height:5.5pt;z-index:-18874336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8" behindDoc="1" locked="0" layoutInCell="1" allowOverlap="1">
              <wp:simplePos x="0" y="0"/>
              <wp:positionH relativeFrom="page">
                <wp:posOffset>466090</wp:posOffset>
              </wp:positionH>
              <wp:positionV relativeFrom="page">
                <wp:posOffset>7811135</wp:posOffset>
              </wp:positionV>
              <wp:extent cx="1859280" cy="103505"/>
              <wp:wrapNone/>
              <wp:docPr id="858" name="Shape 858"/>
              <a:graphic xmlns:a="http://schemas.openxmlformats.org/drawingml/2006/main">
                <a:graphicData uri="http://schemas.microsoft.com/office/word/2010/wordprocessingShape">
                  <wps:wsp>
                    <wps:cNvSpPr txBox="1"/>
                    <wps:spPr>
                      <a:xfrm>
                        <a:ext cx="1859280" cy="103505"/>
                      </a:xfrm>
                      <a:prstGeom prst="rect"/>
                      <a:noFill/>
                    </wps:spPr>
                    <wps:txbx>
                      <w:txbxContent>
                        <w:p>
                          <w:pPr>
                            <w:pStyle w:val="Style60"/>
                            <w:keepNext w:val="0"/>
                            <w:keepLines w:val="0"/>
                            <w:widowControl w:val="0"/>
                            <w:shd w:val="clear" w:color="auto" w:fill="auto"/>
                            <w:tabs>
                              <w:tab w:pos="288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884" type="#_x0000_t202" style="position:absolute;margin-left:36.700000000000003pt;margin-top:615.05000000000007pt;width:146.40000000000001pt;height:8.1500000000000004pt;z-index:-18874336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88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2" behindDoc="1" locked="0" layoutInCell="1" allowOverlap="1">
              <wp:simplePos x="0" y="0"/>
              <wp:positionH relativeFrom="page">
                <wp:posOffset>466090</wp:posOffset>
              </wp:positionH>
              <wp:positionV relativeFrom="page">
                <wp:posOffset>7811135</wp:posOffset>
              </wp:positionV>
              <wp:extent cx="1859280" cy="103505"/>
              <wp:wrapNone/>
              <wp:docPr id="862" name="Shape 862"/>
              <a:graphic xmlns:a="http://schemas.openxmlformats.org/drawingml/2006/main">
                <a:graphicData uri="http://schemas.microsoft.com/office/word/2010/wordprocessingShape">
                  <wps:wsp>
                    <wps:cNvSpPr txBox="1"/>
                    <wps:spPr>
                      <a:xfrm>
                        <a:ext cx="1859280" cy="103505"/>
                      </a:xfrm>
                      <a:prstGeom prst="rect"/>
                      <a:noFill/>
                    </wps:spPr>
                    <wps:txbx>
                      <w:txbxContent>
                        <w:p>
                          <w:pPr>
                            <w:pStyle w:val="Style60"/>
                            <w:keepNext w:val="0"/>
                            <w:keepLines w:val="0"/>
                            <w:widowControl w:val="0"/>
                            <w:shd w:val="clear" w:color="auto" w:fill="auto"/>
                            <w:tabs>
                              <w:tab w:pos="288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888" type="#_x0000_t202" style="position:absolute;margin-left:36.700000000000003pt;margin-top:615.05000000000007pt;width:146.40000000000001pt;height:8.1500000000000004pt;z-index:-18874336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88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6" behindDoc="1" locked="0" layoutInCell="1" allowOverlap="1">
              <wp:simplePos x="0" y="0"/>
              <wp:positionH relativeFrom="page">
                <wp:posOffset>5504815</wp:posOffset>
              </wp:positionH>
              <wp:positionV relativeFrom="page">
                <wp:posOffset>7823200</wp:posOffset>
              </wp:positionV>
              <wp:extent cx="130810" cy="69850"/>
              <wp:wrapNone/>
              <wp:docPr id="866" name="Shape 866"/>
              <a:graphic xmlns:a="http://schemas.openxmlformats.org/drawingml/2006/main">
                <a:graphicData uri="http://schemas.microsoft.com/office/word/2010/wordprocessingShape">
                  <wps:wsp>
                    <wps:cNvSpPr txBox="1"/>
                    <wps:spPr>
                      <a:xfrm>
                        <a:ext cx="1308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w:t>
                          </w:r>
                          <w:r>
                            <w:rPr>
                              <w:rFonts w:ascii="Times New Roman" w:eastAsia="Times New Roman" w:hAnsi="Times New Roman" w:cs="Times New Roman"/>
                              <w:color w:val="282828"/>
                              <w:spacing w:val="0"/>
                              <w:w w:val="100"/>
                              <w:position w:val="0"/>
                              <w:sz w:val="15"/>
                              <w:szCs w:val="15"/>
                            </w:rPr>
                            <w:t>36</w:t>
                          </w:r>
                        </w:p>
                      </w:txbxContent>
                    </wps:txbx>
                    <wps:bodyPr wrap="none" lIns="0" tIns="0" rIns="0" bIns="0">
                      <a:spAutoFit/>
                    </wps:bodyPr>
                  </wps:wsp>
                </a:graphicData>
              </a:graphic>
            </wp:anchor>
          </w:drawing>
        </mc:Choice>
        <mc:Fallback>
          <w:pict>
            <v:shape id="_x0000_s1892" type="#_x0000_t202" style="position:absolute;margin-left:433.44999999999999pt;margin-top:616.pt;width:10.300000000000001pt;height:5.5pt;z-index:-18874335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w:t>
                    </w:r>
                    <w:r>
                      <w:rPr>
                        <w:rFonts w:ascii="Times New Roman" w:eastAsia="Times New Roman" w:hAnsi="Times New Roman" w:cs="Times New Roman"/>
                        <w:color w:val="282828"/>
                        <w:spacing w:val="0"/>
                        <w:w w:val="100"/>
                        <w:position w:val="0"/>
                        <w:sz w:val="15"/>
                        <w:szCs w:val="15"/>
                      </w:rPr>
                      <w:t>36</w:t>
                    </w:r>
                  </w:p>
                </w:txbxContent>
              </v:textbox>
              <w10:wrap anchorx="page" anchory="page"/>
            </v:shape>
          </w:pict>
        </mc:Fallback>
      </mc:AlternateContent>
    </w:r>
  </w:p>
</w:ftr>
</file>

<file path=word/footer1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0" behindDoc="1" locked="0" layoutInCell="1" allowOverlap="1">
              <wp:simplePos x="0" y="0"/>
              <wp:positionH relativeFrom="page">
                <wp:posOffset>5504815</wp:posOffset>
              </wp:positionH>
              <wp:positionV relativeFrom="page">
                <wp:posOffset>7823200</wp:posOffset>
              </wp:positionV>
              <wp:extent cx="130810" cy="69850"/>
              <wp:wrapNone/>
              <wp:docPr id="870" name="Shape 870"/>
              <a:graphic xmlns:a="http://schemas.openxmlformats.org/drawingml/2006/main">
                <a:graphicData uri="http://schemas.microsoft.com/office/word/2010/wordprocessingShape">
                  <wps:wsp>
                    <wps:cNvSpPr txBox="1"/>
                    <wps:spPr>
                      <a:xfrm>
                        <a:ext cx="1308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w:t>
                          </w:r>
                          <w:r>
                            <w:rPr>
                              <w:rFonts w:ascii="Times New Roman" w:eastAsia="Times New Roman" w:hAnsi="Times New Roman" w:cs="Times New Roman"/>
                              <w:color w:val="282828"/>
                              <w:spacing w:val="0"/>
                              <w:w w:val="100"/>
                              <w:position w:val="0"/>
                              <w:sz w:val="15"/>
                              <w:szCs w:val="15"/>
                            </w:rPr>
                            <w:t>36</w:t>
                          </w:r>
                        </w:p>
                      </w:txbxContent>
                    </wps:txbx>
                    <wps:bodyPr wrap="none" lIns="0" tIns="0" rIns="0" bIns="0">
                      <a:spAutoFit/>
                    </wps:bodyPr>
                  </wps:wsp>
                </a:graphicData>
              </a:graphic>
            </wp:anchor>
          </w:drawing>
        </mc:Choice>
        <mc:Fallback>
          <w:pict>
            <v:shape id="_x0000_s1896" type="#_x0000_t202" style="position:absolute;margin-left:433.44999999999999pt;margin-top:616.pt;width:10.300000000000001pt;height:5.5pt;z-index:-18874335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rPr>
                      <w:t>】</w:t>
                    </w:r>
                    <w:r>
                      <w:rPr>
                        <w:rFonts w:ascii="Times New Roman" w:eastAsia="Times New Roman" w:hAnsi="Times New Roman" w:cs="Times New Roman"/>
                        <w:color w:val="282828"/>
                        <w:spacing w:val="0"/>
                        <w:w w:val="100"/>
                        <w:position w:val="0"/>
                        <w:sz w:val="15"/>
                        <w:szCs w:val="15"/>
                      </w:rPr>
                      <w:t>36</w:t>
                    </w:r>
                  </w:p>
                </w:txbxContent>
              </v:textbox>
              <w10:wrap anchorx="page" anchory="page"/>
            </v:shape>
          </w:pict>
        </mc:Fallback>
      </mc:AlternateContent>
    </w:r>
  </w:p>
</w:ftr>
</file>

<file path=word/footer1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4" behindDoc="1" locked="0" layoutInCell="1" allowOverlap="1">
              <wp:simplePos x="0" y="0"/>
              <wp:positionH relativeFrom="page">
                <wp:posOffset>466090</wp:posOffset>
              </wp:positionH>
              <wp:positionV relativeFrom="page">
                <wp:posOffset>7811135</wp:posOffset>
              </wp:positionV>
              <wp:extent cx="1856105" cy="100330"/>
              <wp:wrapNone/>
              <wp:docPr id="874" name="Shape 874"/>
              <a:graphic xmlns:a="http://schemas.openxmlformats.org/drawingml/2006/main">
                <a:graphicData uri="http://schemas.microsoft.com/office/word/2010/wordprocessingShape">
                  <wps:wsp>
                    <wps:cNvSpPr txBox="1"/>
                    <wps:spPr>
                      <a:xfrm>
                        <a:ext cx="1856105" cy="100330"/>
                      </a:xfrm>
                      <a:prstGeom prst="rect"/>
                      <a:noFill/>
                    </wps:spPr>
                    <wps:txbx>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900" type="#_x0000_t202" style="position:absolute;margin-left:36.700000000000003pt;margin-top:615.05000000000007pt;width:146.15000000000001pt;height:7.9000000000000004pt;z-index:-18874334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8" behindDoc="1" locked="0" layoutInCell="1" allowOverlap="1">
              <wp:simplePos x="0" y="0"/>
              <wp:positionH relativeFrom="page">
                <wp:posOffset>466090</wp:posOffset>
              </wp:positionH>
              <wp:positionV relativeFrom="page">
                <wp:posOffset>7811135</wp:posOffset>
              </wp:positionV>
              <wp:extent cx="1856105" cy="100330"/>
              <wp:wrapNone/>
              <wp:docPr id="878" name="Shape 878"/>
              <a:graphic xmlns:a="http://schemas.openxmlformats.org/drawingml/2006/main">
                <a:graphicData uri="http://schemas.microsoft.com/office/word/2010/wordprocessingShape">
                  <wps:wsp>
                    <wps:cNvSpPr txBox="1"/>
                    <wps:spPr>
                      <a:xfrm>
                        <a:ext cx="1856105" cy="100330"/>
                      </a:xfrm>
                      <a:prstGeom prst="rect"/>
                      <a:noFill/>
                    </wps:spPr>
                    <wps:txbx>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904" type="#_x0000_t202" style="position:absolute;margin-left:36.700000000000003pt;margin-top:615.05000000000007pt;width:146.15000000000001pt;height:7.9000000000000004pt;z-index:-18874334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2" behindDoc="1" locked="0" layoutInCell="1" allowOverlap="1">
              <wp:simplePos x="0" y="0"/>
              <wp:positionH relativeFrom="page">
                <wp:posOffset>5504815</wp:posOffset>
              </wp:positionH>
              <wp:positionV relativeFrom="page">
                <wp:posOffset>7802245</wp:posOffset>
              </wp:positionV>
              <wp:extent cx="128270" cy="73025"/>
              <wp:wrapNone/>
              <wp:docPr id="882" name="Shape 882"/>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lang w:val="zh-CN" w:eastAsia="zh-CN" w:bidi="zh-CN"/>
                            </w:rPr>
                            <w:t>【</w:t>
                          </w:r>
                          <w:r>
                            <w:rPr>
                              <w:rFonts w:ascii="Times New Roman" w:eastAsia="Times New Roman" w:hAnsi="Times New Roman" w:cs="Times New Roman"/>
                              <w:color w:val="282828"/>
                              <w:spacing w:val="0"/>
                              <w:w w:val="100"/>
                              <w:position w:val="0"/>
                              <w:sz w:val="15"/>
                              <w:szCs w:val="15"/>
                              <w:lang w:val="zh-CN" w:eastAsia="zh-CN" w:bidi="zh-CN"/>
                            </w:rPr>
                            <w:t>38</w:t>
                          </w:r>
                        </w:p>
                      </w:txbxContent>
                    </wps:txbx>
                    <wps:bodyPr wrap="none" lIns="0" tIns="0" rIns="0" bIns="0">
                      <a:spAutoFit/>
                    </wps:bodyPr>
                  </wps:wsp>
                </a:graphicData>
              </a:graphic>
            </wp:anchor>
          </w:drawing>
        </mc:Choice>
        <mc:Fallback>
          <w:pict>
            <v:shape id="_x0000_s1908" type="#_x0000_t202" style="position:absolute;margin-left:433.44999999999999pt;margin-top:614.35000000000002pt;width:10.1pt;height:5.75pt;z-index:-18874334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lang w:val="zh-CN" w:eastAsia="zh-CN" w:bidi="zh-CN"/>
                      </w:rPr>
                      <w:t>【</w:t>
                    </w:r>
                    <w:r>
                      <w:rPr>
                        <w:rFonts w:ascii="Times New Roman" w:eastAsia="Times New Roman" w:hAnsi="Times New Roman" w:cs="Times New Roman"/>
                        <w:color w:val="282828"/>
                        <w:spacing w:val="0"/>
                        <w:w w:val="100"/>
                        <w:position w:val="0"/>
                        <w:sz w:val="15"/>
                        <w:szCs w:val="15"/>
                        <w:lang w:val="zh-CN" w:eastAsia="zh-CN" w:bidi="zh-CN"/>
                      </w:rPr>
                      <w:t>38</w:t>
                    </w:r>
                  </w:p>
                </w:txbxContent>
              </v:textbox>
              <w10:wrap anchorx="page" anchory="page"/>
            </v:shape>
          </w:pict>
        </mc:Fallback>
      </mc:AlternateContent>
    </w:r>
  </w:p>
</w:ftr>
</file>

<file path=word/footer1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6" behindDoc="1" locked="0" layoutInCell="1" allowOverlap="1">
              <wp:simplePos x="0" y="0"/>
              <wp:positionH relativeFrom="page">
                <wp:posOffset>5504815</wp:posOffset>
              </wp:positionH>
              <wp:positionV relativeFrom="page">
                <wp:posOffset>7802245</wp:posOffset>
              </wp:positionV>
              <wp:extent cx="128270" cy="73025"/>
              <wp:wrapNone/>
              <wp:docPr id="886" name="Shape 886"/>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lang w:val="zh-CN" w:eastAsia="zh-CN" w:bidi="zh-CN"/>
                            </w:rPr>
                            <w:t>【</w:t>
                          </w:r>
                          <w:r>
                            <w:rPr>
                              <w:rFonts w:ascii="Times New Roman" w:eastAsia="Times New Roman" w:hAnsi="Times New Roman" w:cs="Times New Roman"/>
                              <w:color w:val="282828"/>
                              <w:spacing w:val="0"/>
                              <w:w w:val="100"/>
                              <w:position w:val="0"/>
                              <w:sz w:val="15"/>
                              <w:szCs w:val="15"/>
                              <w:lang w:val="zh-CN" w:eastAsia="zh-CN" w:bidi="zh-CN"/>
                            </w:rPr>
                            <w:t>38</w:t>
                          </w:r>
                        </w:p>
                      </w:txbxContent>
                    </wps:txbx>
                    <wps:bodyPr wrap="none" lIns="0" tIns="0" rIns="0" bIns="0">
                      <a:spAutoFit/>
                    </wps:bodyPr>
                  </wps:wsp>
                </a:graphicData>
              </a:graphic>
            </wp:anchor>
          </w:drawing>
        </mc:Choice>
        <mc:Fallback>
          <w:pict>
            <v:shape id="_x0000_s1912" type="#_x0000_t202" style="position:absolute;margin-left:433.44999999999999pt;margin-top:614.35000000000002pt;width:10.1pt;height:5.75pt;z-index:-18874333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5"/>
                        <w:szCs w:val="15"/>
                        <w:lang w:val="zh-CN" w:eastAsia="zh-CN" w:bidi="zh-CN"/>
                      </w:rPr>
                      <w:t>【</w:t>
                    </w:r>
                    <w:r>
                      <w:rPr>
                        <w:rFonts w:ascii="Times New Roman" w:eastAsia="Times New Roman" w:hAnsi="Times New Roman" w:cs="Times New Roman"/>
                        <w:color w:val="282828"/>
                        <w:spacing w:val="0"/>
                        <w:w w:val="100"/>
                        <w:position w:val="0"/>
                        <w:sz w:val="15"/>
                        <w:szCs w:val="15"/>
                        <w:lang w:val="zh-CN" w:eastAsia="zh-CN" w:bidi="zh-CN"/>
                      </w:rPr>
                      <w:t>38</w:t>
                    </w:r>
                  </w:p>
                </w:txbxContent>
              </v:textbox>
              <w10:wrap anchorx="page" anchory="page"/>
            </v:shape>
          </w:pict>
        </mc:Fallback>
      </mc:AlternateContent>
    </w:r>
  </w:p>
</w:ftr>
</file>

<file path=word/footer1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0" behindDoc="1" locked="0" layoutInCell="1" allowOverlap="1">
              <wp:simplePos x="0" y="0"/>
              <wp:positionH relativeFrom="page">
                <wp:posOffset>466090</wp:posOffset>
              </wp:positionH>
              <wp:positionV relativeFrom="page">
                <wp:posOffset>7811135</wp:posOffset>
              </wp:positionV>
              <wp:extent cx="1856105" cy="100330"/>
              <wp:wrapNone/>
              <wp:docPr id="890" name="Shape 890"/>
              <a:graphic xmlns:a="http://schemas.openxmlformats.org/drawingml/2006/main">
                <a:graphicData uri="http://schemas.microsoft.com/office/word/2010/wordprocessingShape">
                  <wps:wsp>
                    <wps:cNvSpPr txBox="1"/>
                    <wps:spPr>
                      <a:xfrm>
                        <a:ext cx="1856105" cy="100330"/>
                      </a:xfrm>
                      <a:prstGeom prst="rect"/>
                      <a:noFill/>
                    </wps:spPr>
                    <wps:txbx>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916" type="#_x0000_t202" style="position:absolute;margin-left:36.700000000000003pt;margin-top:615.05000000000007pt;width:146.15000000000001pt;height:7.9000000000000004pt;z-index:-18874333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4" behindDoc="1" locked="0" layoutInCell="1" allowOverlap="1">
              <wp:simplePos x="0" y="0"/>
              <wp:positionH relativeFrom="page">
                <wp:posOffset>466090</wp:posOffset>
              </wp:positionH>
              <wp:positionV relativeFrom="page">
                <wp:posOffset>7811135</wp:posOffset>
              </wp:positionV>
              <wp:extent cx="1856105" cy="100330"/>
              <wp:wrapNone/>
              <wp:docPr id="894" name="Shape 894"/>
              <a:graphic xmlns:a="http://schemas.openxmlformats.org/drawingml/2006/main">
                <a:graphicData uri="http://schemas.microsoft.com/office/word/2010/wordprocessingShape">
                  <wps:wsp>
                    <wps:cNvSpPr txBox="1"/>
                    <wps:spPr>
                      <a:xfrm>
                        <a:ext cx="1856105" cy="100330"/>
                      </a:xfrm>
                      <a:prstGeom prst="rect"/>
                      <a:noFill/>
                    </wps:spPr>
                    <wps:txbx>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920" type="#_x0000_t202" style="position:absolute;margin-left:36.700000000000003pt;margin-top:615.05000000000007pt;width:146.15000000000001pt;height:7.9000000000000004pt;z-index:-18874332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5"/>
                        <w:szCs w:val="15"/>
                      </w:rPr>
                      <w:t>I</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8" behindDoc="1" locked="0" layoutInCell="1" allowOverlap="1">
              <wp:simplePos x="0" y="0"/>
              <wp:positionH relativeFrom="page">
                <wp:posOffset>450850</wp:posOffset>
              </wp:positionH>
              <wp:positionV relativeFrom="page">
                <wp:posOffset>7866380</wp:posOffset>
              </wp:positionV>
              <wp:extent cx="1856105" cy="103505"/>
              <wp:wrapNone/>
              <wp:docPr id="898" name="Shape 898"/>
              <a:graphic xmlns:a="http://schemas.openxmlformats.org/drawingml/2006/main">
                <a:graphicData uri="http://schemas.microsoft.com/office/word/2010/wordprocessingShape">
                  <wps:wsp>
                    <wps:cNvSpPr txBox="1"/>
                    <wps:spPr>
                      <a:xfrm>
                        <a:ext cx="1856105"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不合理的快樂丨卷肆 總想要更快樂</w:t>
                          </w:r>
                        </w:p>
                      </w:txbxContent>
                    </wps:txbx>
                    <wps:bodyPr wrap="none" lIns="0" tIns="0" rIns="0" bIns="0">
                      <a:spAutoFit/>
                    </wps:bodyPr>
                  </wps:wsp>
                </a:graphicData>
              </a:graphic>
            </wp:anchor>
          </w:drawing>
        </mc:Choice>
        <mc:Fallback>
          <w:pict>
            <v:shape id="_x0000_s1924" type="#_x0000_t202" style="position:absolute;margin-left:35.5pt;margin-top:619.39999999999998pt;width:146.15000000000001pt;height:8.1500000000000004pt;z-index:-18874332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不合理的快樂丨卷肆 總想要更快樂</w:t>
                    </w:r>
                  </w:p>
                </w:txbxContent>
              </v:textbox>
              <w10:wrap anchorx="page" anchory="page"/>
            </v:shape>
          </w:pict>
        </mc:Fallback>
      </mc:AlternateContent>
    </w:r>
  </w:p>
</w:ftr>
</file>

<file path=word/footer1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2" behindDoc="1" locked="0" layoutInCell="1" allowOverlap="1">
              <wp:simplePos x="0" y="0"/>
              <wp:positionH relativeFrom="page">
                <wp:posOffset>5520055</wp:posOffset>
              </wp:positionH>
              <wp:positionV relativeFrom="page">
                <wp:posOffset>7841615</wp:posOffset>
              </wp:positionV>
              <wp:extent cx="130810" cy="69850"/>
              <wp:wrapNone/>
              <wp:docPr id="902" name="Shape 902"/>
              <a:graphic xmlns:a="http://schemas.openxmlformats.org/drawingml/2006/main">
                <a:graphicData uri="http://schemas.microsoft.com/office/word/2010/wordprocessingShape">
                  <wps:wsp>
                    <wps:cNvSpPr txBox="1"/>
                    <wps:spPr>
                      <a:xfrm>
                        <a:ext cx="1308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928" type="#_x0000_t202" style="position:absolute;margin-left:434.65000000000003pt;margin-top:617.45000000000005pt;width:10.300000000000001pt;height:5.5pt;z-index:-18874332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7" behindDoc="1" locked="0" layoutInCell="1" allowOverlap="1">
              <wp:simplePos x="0" y="0"/>
              <wp:positionH relativeFrom="page">
                <wp:posOffset>475615</wp:posOffset>
              </wp:positionH>
              <wp:positionV relativeFrom="page">
                <wp:posOffset>7878445</wp:posOffset>
              </wp:positionV>
              <wp:extent cx="1850390" cy="100330"/>
              <wp:wrapNone/>
              <wp:docPr id="908" name="Shape 908"/>
              <a:graphic xmlns:a="http://schemas.openxmlformats.org/drawingml/2006/main">
                <a:graphicData uri="http://schemas.microsoft.com/office/word/2010/wordprocessingShape">
                  <wps:wsp>
                    <wps:cNvSpPr txBox="1"/>
                    <wps:spPr>
                      <a:xfrm>
                        <a:ext cx="1850390" cy="100330"/>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wps:txbx>
                    <wps:bodyPr lIns="0" tIns="0" rIns="0" bIns="0">
                      <a:spAutoFit/>
                    </wps:bodyPr>
                  </wps:wsp>
                </a:graphicData>
              </a:graphic>
            </wp:anchor>
          </w:drawing>
        </mc:Choice>
        <mc:Fallback>
          <w:pict>
            <v:shape id="_x0000_s1934" type="#_x0000_t202" style="position:absolute;margin-left:37.450000000000003pt;margin-top:620.35000000000002pt;width:145.70000000000002pt;height:7.9000000000000004pt;z-index:-18874331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卷肆 總想要更快樂</w:t>
                    </w:r>
                  </w:p>
                </w:txbxContent>
              </v:textbox>
              <w10:wrap anchorx="page" anchory="page"/>
            </v:shape>
          </w:pict>
        </mc:Fallback>
      </mc:AlternateContent>
    </w:r>
  </w:p>
</w:ftr>
</file>

<file path=word/footer1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1" behindDoc="1" locked="0" layoutInCell="1" allowOverlap="1">
              <wp:simplePos x="0" y="0"/>
              <wp:positionH relativeFrom="page">
                <wp:posOffset>5513705</wp:posOffset>
              </wp:positionH>
              <wp:positionV relativeFrom="page">
                <wp:posOffset>7917815</wp:posOffset>
              </wp:positionV>
              <wp:extent cx="130810" cy="67310"/>
              <wp:wrapNone/>
              <wp:docPr id="912" name="Shape 912"/>
              <a:graphic xmlns:a="http://schemas.openxmlformats.org/drawingml/2006/main">
                <a:graphicData uri="http://schemas.microsoft.com/office/word/2010/wordprocessingShape">
                  <wps:wsp>
                    <wps:cNvSpPr txBox="1"/>
                    <wps:spPr>
                      <a:xfrm>
                        <a:ext cx="130810" cy="6731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1938" type="#_x0000_t202" style="position:absolute;margin-left:434.15000000000003pt;margin-top:623.45000000000005pt;width:10.300000000000001pt;height:5.2999999999999998pt;z-index:-18874331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6" behindDoc="1" locked="0" layoutInCell="1" allowOverlap="1">
              <wp:simplePos x="0" y="0"/>
              <wp:positionH relativeFrom="page">
                <wp:posOffset>457200</wp:posOffset>
              </wp:positionH>
              <wp:positionV relativeFrom="page">
                <wp:posOffset>7860030</wp:posOffset>
              </wp:positionV>
              <wp:extent cx="1850390" cy="97790"/>
              <wp:wrapNone/>
              <wp:docPr id="918" name="Shape 918"/>
              <a:graphic xmlns:a="http://schemas.openxmlformats.org/drawingml/2006/main">
                <a:graphicData uri="http://schemas.microsoft.com/office/word/2010/wordprocessingShape">
                  <wps:wsp>
                    <wps:cNvSpPr txBox="1"/>
                    <wps:spPr>
                      <a:xfrm>
                        <a:ext cx="1850390" cy="97790"/>
                      </a:xfrm>
                      <a:prstGeom prst="rect"/>
                      <a:noFill/>
                    </wps:spPr>
                    <wps:txbx>
                      <w:txbxContent>
                        <w:p>
                          <w:pPr>
                            <w:pStyle w:val="Style60"/>
                            <w:keepNext w:val="0"/>
                            <w:keepLines w:val="0"/>
                            <w:widowControl w:val="0"/>
                            <w:shd w:val="clear" w:color="auto" w:fill="auto"/>
                            <w:tabs>
                              <w:tab w:pos="287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8"/>
                                <w:szCs w:val="18"/>
                              </w:rPr>
                              <w:t>#</w:t>
                            </w:r>
                          </w:fldSimple>
                          <w:r>
                            <w:rPr>
                              <w:rFonts w:ascii="Times New Roman" w:eastAsia="Times New Roman" w:hAnsi="Times New Roman" w:cs="Times New Roman"/>
                              <w:color w:val="282828"/>
                              <w:spacing w:val="0"/>
                              <w:w w:val="100"/>
                              <w:position w:val="0"/>
                              <w:sz w:val="18"/>
                              <w:szCs w:val="18"/>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1</w:t>
                          </w:r>
                          <w:r>
                            <w:rPr>
                              <w:rFonts w:ascii="SimSun" w:eastAsia="SimSun" w:hAnsi="SimSun" w:cs="SimSun"/>
                              <w:color w:val="282828"/>
                              <w:spacing w:val="0"/>
                              <w:w w:val="100"/>
                              <w:position w:val="0"/>
                              <w:sz w:val="15"/>
                              <w:szCs w:val="15"/>
                            </w:rPr>
                            <w:t>卷肆總想要更快樂</w:t>
                          </w:r>
                        </w:p>
                      </w:txbxContent>
                    </wps:txbx>
                    <wps:bodyPr lIns="0" tIns="0" rIns="0" bIns="0">
                      <a:spAutoFit/>
                    </wps:bodyPr>
                  </wps:wsp>
                </a:graphicData>
              </a:graphic>
            </wp:anchor>
          </w:drawing>
        </mc:Choice>
        <mc:Fallback>
          <w:pict>
            <v:shape id="_x0000_s1944" type="#_x0000_t202" style="position:absolute;margin-left:36.pt;margin-top:618.89999999999998pt;width:145.70000000000002pt;height:7.7000000000000002pt;z-index:-18874330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87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8"/>
                          <w:szCs w:val="18"/>
                        </w:rPr>
                        <w:t>#</w:t>
                      </w:r>
                    </w:fldSimple>
                    <w:r>
                      <w:rPr>
                        <w:rFonts w:ascii="Times New Roman" w:eastAsia="Times New Roman" w:hAnsi="Times New Roman" w:cs="Times New Roman"/>
                        <w:color w:val="282828"/>
                        <w:spacing w:val="0"/>
                        <w:w w:val="100"/>
                        <w:position w:val="0"/>
                        <w:sz w:val="18"/>
                        <w:szCs w:val="18"/>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1</w:t>
                    </w:r>
                    <w:r>
                      <w:rPr>
                        <w:rFonts w:ascii="SimSun" w:eastAsia="SimSun" w:hAnsi="SimSun" w:cs="SimSun"/>
                        <w:color w:val="282828"/>
                        <w:spacing w:val="0"/>
                        <w:w w:val="100"/>
                        <w:position w:val="0"/>
                        <w:sz w:val="15"/>
                        <w:szCs w:val="15"/>
                      </w:rPr>
                      <w:t>卷肆總想要更快樂</w:t>
                    </w:r>
                  </w:p>
                </w:txbxContent>
              </v:textbox>
              <w10:wrap anchorx="page" anchory="page"/>
            </v:shape>
          </w:pict>
        </mc:Fallback>
      </mc:AlternateContent>
    </w:r>
  </w:p>
</w:ftr>
</file>

<file path=word/footer1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0" behindDoc="1" locked="0" layoutInCell="1" allowOverlap="1">
              <wp:simplePos x="0" y="0"/>
              <wp:positionH relativeFrom="page">
                <wp:posOffset>457200</wp:posOffset>
              </wp:positionH>
              <wp:positionV relativeFrom="page">
                <wp:posOffset>7860030</wp:posOffset>
              </wp:positionV>
              <wp:extent cx="1850390" cy="97790"/>
              <wp:wrapNone/>
              <wp:docPr id="922" name="Shape 922"/>
              <a:graphic xmlns:a="http://schemas.openxmlformats.org/drawingml/2006/main">
                <a:graphicData uri="http://schemas.microsoft.com/office/word/2010/wordprocessingShape">
                  <wps:wsp>
                    <wps:cNvSpPr txBox="1"/>
                    <wps:spPr>
                      <a:xfrm>
                        <a:ext cx="1850390" cy="97790"/>
                      </a:xfrm>
                      <a:prstGeom prst="rect"/>
                      <a:noFill/>
                    </wps:spPr>
                    <wps:txbx>
                      <w:txbxContent>
                        <w:p>
                          <w:pPr>
                            <w:pStyle w:val="Style60"/>
                            <w:keepNext w:val="0"/>
                            <w:keepLines w:val="0"/>
                            <w:widowControl w:val="0"/>
                            <w:shd w:val="clear" w:color="auto" w:fill="auto"/>
                            <w:tabs>
                              <w:tab w:pos="287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8"/>
                                <w:szCs w:val="18"/>
                              </w:rPr>
                              <w:t>#</w:t>
                            </w:r>
                          </w:fldSimple>
                          <w:r>
                            <w:rPr>
                              <w:rFonts w:ascii="Times New Roman" w:eastAsia="Times New Roman" w:hAnsi="Times New Roman" w:cs="Times New Roman"/>
                              <w:color w:val="282828"/>
                              <w:spacing w:val="0"/>
                              <w:w w:val="100"/>
                              <w:position w:val="0"/>
                              <w:sz w:val="18"/>
                              <w:szCs w:val="18"/>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1</w:t>
                          </w:r>
                          <w:r>
                            <w:rPr>
                              <w:rFonts w:ascii="SimSun" w:eastAsia="SimSun" w:hAnsi="SimSun" w:cs="SimSun"/>
                              <w:color w:val="282828"/>
                              <w:spacing w:val="0"/>
                              <w:w w:val="100"/>
                              <w:position w:val="0"/>
                              <w:sz w:val="15"/>
                              <w:szCs w:val="15"/>
                            </w:rPr>
                            <w:t>卷肆總想要更快樂</w:t>
                          </w:r>
                        </w:p>
                      </w:txbxContent>
                    </wps:txbx>
                    <wps:bodyPr lIns="0" tIns="0" rIns="0" bIns="0">
                      <a:spAutoFit/>
                    </wps:bodyPr>
                  </wps:wsp>
                </a:graphicData>
              </a:graphic>
            </wp:anchor>
          </w:drawing>
        </mc:Choice>
        <mc:Fallback>
          <w:pict>
            <v:shape id="_x0000_s1948" type="#_x0000_t202" style="position:absolute;margin-left:36.pt;margin-top:618.89999999999998pt;width:145.70000000000002pt;height:7.7000000000000002pt;z-index:-18874330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2870"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8"/>
                          <w:szCs w:val="18"/>
                        </w:rPr>
                        <w:t>#</w:t>
                      </w:r>
                    </w:fldSimple>
                    <w:r>
                      <w:rPr>
                        <w:rFonts w:ascii="Times New Roman" w:eastAsia="Times New Roman" w:hAnsi="Times New Roman" w:cs="Times New Roman"/>
                        <w:color w:val="282828"/>
                        <w:spacing w:val="0"/>
                        <w:w w:val="100"/>
                        <w:position w:val="0"/>
                        <w:sz w:val="18"/>
                        <w:szCs w:val="18"/>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1</w:t>
                    </w:r>
                    <w:r>
                      <w:rPr>
                        <w:rFonts w:ascii="SimSun" w:eastAsia="SimSun" w:hAnsi="SimSun" w:cs="SimSun"/>
                        <w:color w:val="282828"/>
                        <w:spacing w:val="0"/>
                        <w:w w:val="100"/>
                        <w:position w:val="0"/>
                        <w:sz w:val="15"/>
                        <w:szCs w:val="15"/>
                      </w:rPr>
                      <w:t>卷肆總想要更快樂</w:t>
                    </w:r>
                  </w:p>
                </w:txbxContent>
              </v:textbox>
              <w10:wrap anchorx="page" anchory="page"/>
            </v:shape>
          </w:pict>
        </mc:Fallback>
      </mc:AlternateContent>
    </w:r>
  </w:p>
</w:ftr>
</file>

<file path=word/footer1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4" behindDoc="1" locked="0" layoutInCell="1" allowOverlap="1">
              <wp:simplePos x="0" y="0"/>
              <wp:positionH relativeFrom="page">
                <wp:posOffset>484505</wp:posOffset>
              </wp:positionH>
              <wp:positionV relativeFrom="page">
                <wp:posOffset>7795895</wp:posOffset>
              </wp:positionV>
              <wp:extent cx="2304415" cy="100330"/>
              <wp:wrapNone/>
              <wp:docPr id="928" name="Shape 928"/>
              <a:graphic xmlns:a="http://schemas.openxmlformats.org/drawingml/2006/main">
                <a:graphicData uri="http://schemas.microsoft.com/office/word/2010/wordprocessingShape">
                  <wps:wsp>
                    <wps:cNvSpPr txBox="1"/>
                    <wps:spPr>
                      <a:xfrm>
                        <a:ext cx="230441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zh-CN" w:eastAsia="zh-CN" w:bidi="zh-CN"/>
                              </w:rPr>
                              <w:t>#</w:t>
                            </w:r>
                          </w:fldSimple>
                          <w:r>
                            <w:rPr>
                              <w:rFonts w:ascii="Times New Roman" w:eastAsia="Times New Roman" w:hAnsi="Times New Roman" w:cs="Times New Roman"/>
                              <w:color w:val="282828"/>
                              <w:spacing w:val="0"/>
                              <w:w w:val="100"/>
                              <w:position w:val="0"/>
                              <w:sz w:val="15"/>
                              <w:szCs w:val="15"/>
                              <w:lang w:val="zh-CN" w:eastAsia="zh-CN" w:bidi="zh-CN"/>
                            </w:rPr>
                            <w:t xml:space="preserve"> </w:t>
                          </w:r>
                          <w:r>
                            <w:rPr>
                              <w:rFonts w:ascii="SimSun" w:eastAsia="SimSun" w:hAnsi="SimSun" w:cs="SimSun"/>
                              <w:color w:val="282828"/>
                              <w:spacing w:val="0"/>
                              <w:w w:val="100"/>
                              <w:position w:val="0"/>
                              <w:sz w:val="15"/>
                              <w:szCs w:val="15"/>
                            </w:rPr>
                            <w:t>不合理的快樂丨卷伍「我」和「我們」的快樂</w:t>
                          </w:r>
                        </w:p>
                      </w:txbxContent>
                    </wps:txbx>
                    <wps:bodyPr wrap="none" lIns="0" tIns="0" rIns="0" bIns="0">
                      <a:spAutoFit/>
                    </wps:bodyPr>
                  </wps:wsp>
                </a:graphicData>
              </a:graphic>
            </wp:anchor>
          </w:drawing>
        </mc:Choice>
        <mc:Fallback>
          <w:pict>
            <v:shape id="_x0000_s1954" type="#_x0000_t202" style="position:absolute;margin-left:38.149999999999999pt;margin-top:613.85000000000002pt;width:181.45000000000002pt;height:7.9000000000000004pt;z-index:-18874329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zh-CN" w:eastAsia="zh-CN" w:bidi="zh-CN"/>
                        </w:rPr>
                        <w:t>#</w:t>
                      </w:r>
                    </w:fldSimple>
                    <w:r>
                      <w:rPr>
                        <w:rFonts w:ascii="Times New Roman" w:eastAsia="Times New Roman" w:hAnsi="Times New Roman" w:cs="Times New Roman"/>
                        <w:color w:val="282828"/>
                        <w:spacing w:val="0"/>
                        <w:w w:val="100"/>
                        <w:position w:val="0"/>
                        <w:sz w:val="15"/>
                        <w:szCs w:val="15"/>
                        <w:lang w:val="zh-CN" w:eastAsia="zh-CN" w:bidi="zh-CN"/>
                      </w:rPr>
                      <w:t xml:space="preserve"> </w:t>
                    </w:r>
                    <w:r>
                      <w:rPr>
                        <w:rFonts w:ascii="SimSun" w:eastAsia="SimSun" w:hAnsi="SimSun" w:cs="SimSun"/>
                        <w:color w:val="282828"/>
                        <w:spacing w:val="0"/>
                        <w:w w:val="100"/>
                        <w:position w:val="0"/>
                        <w:sz w:val="15"/>
                        <w:szCs w:val="15"/>
                      </w:rPr>
                      <w:t>不合理的快樂丨卷伍「我」和「我們」的快樂</w:t>
                    </w:r>
                  </w:p>
                </w:txbxContent>
              </v:textbox>
              <w10:wrap anchorx="page" anchory="page"/>
            </v:shape>
          </w:pict>
        </mc:Fallback>
      </mc:AlternateContent>
    </w:r>
  </w:p>
</w:ftr>
</file>

<file path=word/footer1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8" behindDoc="1" locked="0" layoutInCell="1" allowOverlap="1">
              <wp:simplePos x="0" y="0"/>
              <wp:positionH relativeFrom="page">
                <wp:posOffset>5486400</wp:posOffset>
              </wp:positionH>
              <wp:positionV relativeFrom="page">
                <wp:posOffset>7860030</wp:posOffset>
              </wp:positionV>
              <wp:extent cx="128270" cy="73025"/>
              <wp:wrapNone/>
              <wp:docPr id="932" name="Shape 932"/>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958" type="#_x0000_t202" style="position:absolute;margin-left:432.pt;margin-top:618.89999999999998pt;width:10.1pt;height:5.75pt;z-index:-18874329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2" behindDoc="1" locked="0" layoutInCell="1" allowOverlap="1">
              <wp:simplePos x="0" y="0"/>
              <wp:positionH relativeFrom="page">
                <wp:posOffset>466090</wp:posOffset>
              </wp:positionH>
              <wp:positionV relativeFrom="page">
                <wp:posOffset>7838440</wp:posOffset>
              </wp:positionV>
              <wp:extent cx="2301240" cy="100330"/>
              <wp:wrapNone/>
              <wp:docPr id="936" name="Shape 936"/>
              <a:graphic xmlns:a="http://schemas.openxmlformats.org/drawingml/2006/main">
                <a:graphicData uri="http://schemas.microsoft.com/office/word/2010/wordprocessingShape">
                  <wps:wsp>
                    <wps:cNvSpPr txBox="1"/>
                    <wps:spPr>
                      <a:xfrm>
                        <a:ext cx="230124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卷伍「我」和「我們」的快樂</w:t>
                          </w:r>
                        </w:p>
                      </w:txbxContent>
                    </wps:txbx>
                    <wps:bodyPr wrap="none" lIns="0" tIns="0" rIns="0" bIns="0">
                      <a:spAutoFit/>
                    </wps:bodyPr>
                  </wps:wsp>
                </a:graphicData>
              </a:graphic>
            </wp:anchor>
          </w:drawing>
        </mc:Choice>
        <mc:Fallback>
          <w:pict>
            <v:shape id="_x0000_s1962" type="#_x0000_t202" style="position:absolute;margin-left:36.700000000000003pt;margin-top:617.20000000000005pt;width:181.20000000000002pt;height:7.9000000000000004pt;z-index:-18874329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卷伍「我」和「我們」的快樂</w:t>
                    </w:r>
                  </w:p>
                </w:txbxContent>
              </v:textbox>
              <w10:wrap anchorx="page" anchory="page"/>
            </v:shape>
          </w:pict>
        </mc:Fallback>
      </mc:AlternateContent>
    </w:r>
  </w:p>
</w:ftr>
</file>

<file path=word/footer1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6" behindDoc="1" locked="0" layoutInCell="1" allowOverlap="1">
              <wp:simplePos x="0" y="0"/>
              <wp:positionH relativeFrom="page">
                <wp:posOffset>5486400</wp:posOffset>
              </wp:positionH>
              <wp:positionV relativeFrom="page">
                <wp:posOffset>7847965</wp:posOffset>
              </wp:positionV>
              <wp:extent cx="130810" cy="76200"/>
              <wp:wrapNone/>
              <wp:docPr id="940" name="Shape 940"/>
              <a:graphic xmlns:a="http://schemas.openxmlformats.org/drawingml/2006/main">
                <a:graphicData uri="http://schemas.microsoft.com/office/word/2010/wordprocessingShape">
                  <wps:wsp>
                    <wps:cNvSpPr txBox="1"/>
                    <wps:spPr>
                      <a:xfrm>
                        <a:ext cx="13081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966" type="#_x0000_t202" style="position:absolute;margin-left:432.pt;margin-top:617.95000000000005pt;width:10.300000000000001pt;height:6.pt;z-index:-18874328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71" behindDoc="1" locked="0" layoutInCell="1" allowOverlap="1">
              <wp:simplePos x="0" y="0"/>
              <wp:positionH relativeFrom="page">
                <wp:posOffset>487680</wp:posOffset>
              </wp:positionH>
              <wp:positionV relativeFrom="page">
                <wp:posOffset>7866380</wp:posOffset>
              </wp:positionV>
              <wp:extent cx="2301240" cy="94615"/>
              <wp:wrapNone/>
              <wp:docPr id="946" name="Shape 946"/>
              <a:graphic xmlns:a="http://schemas.openxmlformats.org/drawingml/2006/main">
                <a:graphicData uri="http://schemas.microsoft.com/office/word/2010/wordprocessingShape">
                  <wps:wsp>
                    <wps:cNvSpPr txBox="1"/>
                    <wps:spPr>
                      <a:xfrm>
                        <a:ext cx="230124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卷伍「我</w:t>
                          </w:r>
                          <w:r>
                            <w:rPr>
                              <w:rFonts w:ascii="Times New Roman" w:eastAsia="Times New Roman" w:hAnsi="Times New Roman" w:cs="Times New Roman"/>
                              <w:color w:val="282828"/>
                              <w:spacing w:val="0"/>
                              <w:w w:val="100"/>
                              <w:position w:val="0"/>
                              <w:sz w:val="15"/>
                              <w:szCs w:val="15"/>
                              <w:lang w:val="en-US" w:eastAsia="en-US" w:bidi="en-US"/>
                            </w:rPr>
                            <w:t>J</w:t>
                          </w:r>
                          <w:r>
                            <w:rPr>
                              <w:rFonts w:ascii="SimSun" w:eastAsia="SimSun" w:hAnsi="SimSun" w:cs="SimSun"/>
                              <w:color w:val="282828"/>
                              <w:spacing w:val="0"/>
                              <w:w w:val="100"/>
                              <w:position w:val="0"/>
                              <w:sz w:val="15"/>
                              <w:szCs w:val="15"/>
                            </w:rPr>
                            <w:t>和「我們」的快樂</w:t>
                          </w:r>
                        </w:p>
                      </w:txbxContent>
                    </wps:txbx>
                    <wps:bodyPr wrap="none" lIns="0" tIns="0" rIns="0" bIns="0">
                      <a:spAutoFit/>
                    </wps:bodyPr>
                  </wps:wsp>
                </a:graphicData>
              </a:graphic>
            </wp:anchor>
          </w:drawing>
        </mc:Choice>
        <mc:Fallback>
          <w:pict>
            <v:shape id="_x0000_s1972" type="#_x0000_t202" style="position:absolute;margin-left:38.399999999999999pt;margin-top:619.39999999999998pt;width:181.20000000000002pt;height:7.4500000000000002pt;z-index:-18874328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卷伍「我</w:t>
                    </w:r>
                    <w:r>
                      <w:rPr>
                        <w:rFonts w:ascii="Times New Roman" w:eastAsia="Times New Roman" w:hAnsi="Times New Roman" w:cs="Times New Roman"/>
                        <w:color w:val="282828"/>
                        <w:spacing w:val="0"/>
                        <w:w w:val="100"/>
                        <w:position w:val="0"/>
                        <w:sz w:val="15"/>
                        <w:szCs w:val="15"/>
                        <w:lang w:val="en-US" w:eastAsia="en-US" w:bidi="en-US"/>
                      </w:rPr>
                      <w:t>J</w:t>
                    </w:r>
                    <w:r>
                      <w:rPr>
                        <w:rFonts w:ascii="SimSun" w:eastAsia="SimSun" w:hAnsi="SimSun" w:cs="SimSun"/>
                        <w:color w:val="282828"/>
                        <w:spacing w:val="0"/>
                        <w:w w:val="100"/>
                        <w:position w:val="0"/>
                        <w:sz w:val="15"/>
                        <w:szCs w:val="15"/>
                      </w:rPr>
                      <w:t>和「我們」的快樂</w:t>
                    </w:r>
                  </w:p>
                </w:txbxContent>
              </v:textbox>
              <w10:wrap anchorx="page" anchory="page"/>
            </v:shape>
          </w:pict>
        </mc:Fallback>
      </mc:AlternateContent>
    </w:r>
  </w:p>
</w:ftr>
</file>

<file path=word/footer1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75" behindDoc="1" locked="0" layoutInCell="1" allowOverlap="1">
              <wp:simplePos x="0" y="0"/>
              <wp:positionH relativeFrom="page">
                <wp:posOffset>487680</wp:posOffset>
              </wp:positionH>
              <wp:positionV relativeFrom="page">
                <wp:posOffset>7866380</wp:posOffset>
              </wp:positionV>
              <wp:extent cx="2301240" cy="94615"/>
              <wp:wrapNone/>
              <wp:docPr id="950" name="Shape 950"/>
              <a:graphic xmlns:a="http://schemas.openxmlformats.org/drawingml/2006/main">
                <a:graphicData uri="http://schemas.microsoft.com/office/word/2010/wordprocessingShape">
                  <wps:wsp>
                    <wps:cNvSpPr txBox="1"/>
                    <wps:spPr>
                      <a:xfrm>
                        <a:ext cx="230124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卷伍「我</w:t>
                          </w:r>
                          <w:r>
                            <w:rPr>
                              <w:rFonts w:ascii="Times New Roman" w:eastAsia="Times New Roman" w:hAnsi="Times New Roman" w:cs="Times New Roman"/>
                              <w:color w:val="282828"/>
                              <w:spacing w:val="0"/>
                              <w:w w:val="100"/>
                              <w:position w:val="0"/>
                              <w:sz w:val="15"/>
                              <w:szCs w:val="15"/>
                              <w:lang w:val="en-US" w:eastAsia="en-US" w:bidi="en-US"/>
                            </w:rPr>
                            <w:t>J</w:t>
                          </w:r>
                          <w:r>
                            <w:rPr>
                              <w:rFonts w:ascii="SimSun" w:eastAsia="SimSun" w:hAnsi="SimSun" w:cs="SimSun"/>
                              <w:color w:val="282828"/>
                              <w:spacing w:val="0"/>
                              <w:w w:val="100"/>
                              <w:position w:val="0"/>
                              <w:sz w:val="15"/>
                              <w:szCs w:val="15"/>
                            </w:rPr>
                            <w:t>和「我們」的快樂</w:t>
                          </w:r>
                        </w:p>
                      </w:txbxContent>
                    </wps:txbx>
                    <wps:bodyPr wrap="none" lIns="0" tIns="0" rIns="0" bIns="0">
                      <a:spAutoFit/>
                    </wps:bodyPr>
                  </wps:wsp>
                </a:graphicData>
              </a:graphic>
            </wp:anchor>
          </w:drawing>
        </mc:Choice>
        <mc:Fallback>
          <w:pict>
            <v:shape id="_x0000_s1976" type="#_x0000_t202" style="position:absolute;margin-left:38.399999999999999pt;margin-top:619.39999999999998pt;width:181.20000000000002pt;height:7.4500000000000002pt;z-index:-18874327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卷伍「我</w:t>
                    </w:r>
                    <w:r>
                      <w:rPr>
                        <w:rFonts w:ascii="Times New Roman" w:eastAsia="Times New Roman" w:hAnsi="Times New Roman" w:cs="Times New Roman"/>
                        <w:color w:val="282828"/>
                        <w:spacing w:val="0"/>
                        <w:w w:val="100"/>
                        <w:position w:val="0"/>
                        <w:sz w:val="15"/>
                        <w:szCs w:val="15"/>
                        <w:lang w:val="en-US" w:eastAsia="en-US" w:bidi="en-US"/>
                      </w:rPr>
                      <w:t>J</w:t>
                    </w:r>
                    <w:r>
                      <w:rPr>
                        <w:rFonts w:ascii="SimSun" w:eastAsia="SimSun" w:hAnsi="SimSun" w:cs="SimSun"/>
                        <w:color w:val="282828"/>
                        <w:spacing w:val="0"/>
                        <w:w w:val="100"/>
                        <w:position w:val="0"/>
                        <w:sz w:val="15"/>
                        <w:szCs w:val="15"/>
                      </w:rPr>
                      <w:t>和「我們」的快樂</w:t>
                    </w:r>
                  </w:p>
                </w:txbxContent>
              </v:textbox>
              <w10:wrap anchorx="page" anchory="page"/>
            </v:shape>
          </w:pict>
        </mc:Fallback>
      </mc:AlternateContent>
    </w:r>
  </w:p>
</w:ftr>
</file>

<file path=word/footer1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79" behindDoc="1" locked="0" layoutInCell="1" allowOverlap="1">
              <wp:simplePos x="0" y="0"/>
              <wp:positionH relativeFrom="page">
                <wp:posOffset>466090</wp:posOffset>
              </wp:positionH>
              <wp:positionV relativeFrom="page">
                <wp:posOffset>7838440</wp:posOffset>
              </wp:positionV>
              <wp:extent cx="2301240" cy="100330"/>
              <wp:wrapNone/>
              <wp:docPr id="954" name="Shape 954"/>
              <a:graphic xmlns:a="http://schemas.openxmlformats.org/drawingml/2006/main">
                <a:graphicData uri="http://schemas.microsoft.com/office/word/2010/wordprocessingShape">
                  <wps:wsp>
                    <wps:cNvSpPr txBox="1"/>
                    <wps:spPr>
                      <a:xfrm>
                        <a:ext cx="230124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卷伍「我」和「我們」的快樂</w:t>
                          </w:r>
                        </w:p>
                      </w:txbxContent>
                    </wps:txbx>
                    <wps:bodyPr wrap="none" lIns="0" tIns="0" rIns="0" bIns="0">
                      <a:spAutoFit/>
                    </wps:bodyPr>
                  </wps:wsp>
                </a:graphicData>
              </a:graphic>
            </wp:anchor>
          </w:drawing>
        </mc:Choice>
        <mc:Fallback>
          <w:pict>
            <v:shape id="_x0000_s1980" type="#_x0000_t202" style="position:absolute;margin-left:36.700000000000003pt;margin-top:617.20000000000005pt;width:181.20000000000002pt;height:7.9000000000000004pt;z-index:-18874327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卷伍「我」和「我們」的快樂</w:t>
                    </w:r>
                  </w:p>
                </w:txbxContent>
              </v:textbox>
              <w10:wrap anchorx="page" anchory="page"/>
            </v:shape>
          </w:pict>
        </mc:Fallback>
      </mc:AlternateContent>
    </w:r>
  </w:p>
</w:ftr>
</file>

<file path=word/footer1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83" behindDoc="1" locked="0" layoutInCell="1" allowOverlap="1">
              <wp:simplePos x="0" y="0"/>
              <wp:positionH relativeFrom="page">
                <wp:posOffset>5486400</wp:posOffset>
              </wp:positionH>
              <wp:positionV relativeFrom="page">
                <wp:posOffset>7847965</wp:posOffset>
              </wp:positionV>
              <wp:extent cx="130810" cy="76200"/>
              <wp:wrapNone/>
              <wp:docPr id="958" name="Shape 958"/>
              <a:graphic xmlns:a="http://schemas.openxmlformats.org/drawingml/2006/main">
                <a:graphicData uri="http://schemas.microsoft.com/office/word/2010/wordprocessingShape">
                  <wps:wsp>
                    <wps:cNvSpPr txBox="1"/>
                    <wps:spPr>
                      <a:xfrm>
                        <a:ext cx="13081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1984" type="#_x0000_t202" style="position:absolute;margin-left:432.pt;margin-top:617.95000000000005pt;width:10.300000000000001pt;height:6.pt;z-index:-18874327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92" behindDoc="1" locked="0" layoutInCell="1" allowOverlap="1">
              <wp:simplePos x="0" y="0"/>
              <wp:positionH relativeFrom="page">
                <wp:posOffset>457200</wp:posOffset>
              </wp:positionH>
              <wp:positionV relativeFrom="page">
                <wp:posOffset>7814310</wp:posOffset>
              </wp:positionV>
              <wp:extent cx="2298065" cy="100330"/>
              <wp:wrapNone/>
              <wp:docPr id="972" name="Shape 972"/>
              <a:graphic xmlns:a="http://schemas.openxmlformats.org/drawingml/2006/main">
                <a:graphicData uri="http://schemas.microsoft.com/office/word/2010/wordprocessingShape">
                  <wps:wsp>
                    <wps:cNvSpPr txBox="1"/>
                    <wps:spPr>
                      <a:xfrm>
                        <a:ext cx="229806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卷伍「我」和「我們」的快樂</w:t>
                          </w:r>
                        </w:p>
                      </w:txbxContent>
                    </wps:txbx>
                    <wps:bodyPr wrap="none" lIns="0" tIns="0" rIns="0" bIns="0">
                      <a:spAutoFit/>
                    </wps:bodyPr>
                  </wps:wsp>
                </a:graphicData>
              </a:graphic>
            </wp:anchor>
          </w:drawing>
        </mc:Choice>
        <mc:Fallback>
          <w:pict>
            <v:shape id="_x0000_s1998" type="#_x0000_t202" style="position:absolute;margin-left:36.pt;margin-top:615.30000000000007pt;width:180.95000000000002pt;height:7.9000000000000004pt;z-index:-18874326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卷伍「我」和「我們」的快樂</w:t>
                    </w:r>
                  </w:p>
                </w:txbxContent>
              </v:textbox>
              <w10:wrap anchorx="page" anchory="page"/>
            </v:shape>
          </w:pict>
        </mc:Fallback>
      </mc:AlternateContent>
    </w:r>
  </w:p>
</w:ftr>
</file>

<file path=word/footer1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96" behindDoc="1" locked="0" layoutInCell="1" allowOverlap="1">
              <wp:simplePos x="0" y="0"/>
              <wp:positionH relativeFrom="page">
                <wp:posOffset>5523230</wp:posOffset>
              </wp:positionH>
              <wp:positionV relativeFrom="page">
                <wp:posOffset>7838440</wp:posOffset>
              </wp:positionV>
              <wp:extent cx="128270" cy="73025"/>
              <wp:wrapNone/>
              <wp:docPr id="976" name="Shape 976"/>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2002" type="#_x0000_t202" style="position:absolute;margin-left:434.90000000000003pt;margin-top:617.20000000000005pt;width:10.1pt;height:5.75pt;z-index:-18874325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02" behindDoc="1" locked="0" layoutInCell="1" allowOverlap="1">
              <wp:simplePos x="0" y="0"/>
              <wp:positionH relativeFrom="page">
                <wp:posOffset>438785</wp:posOffset>
              </wp:positionH>
              <wp:positionV relativeFrom="page">
                <wp:posOffset>7792720</wp:posOffset>
              </wp:positionV>
              <wp:extent cx="2304415" cy="100330"/>
              <wp:wrapNone/>
              <wp:docPr id="984" name="Shape 984"/>
              <a:graphic xmlns:a="http://schemas.openxmlformats.org/drawingml/2006/main">
                <a:graphicData uri="http://schemas.microsoft.com/office/word/2010/wordprocessingShape">
                  <wps:wsp>
                    <wps:cNvSpPr txBox="1"/>
                    <wps:spPr>
                      <a:xfrm>
                        <a:ext cx="230441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color w:val="282828"/>
                              <w:spacing w:val="0"/>
                              <w:w w:val="100"/>
                              <w:position w:val="0"/>
                              <w:sz w:val="18"/>
                              <w:szCs w:val="18"/>
                              <w:lang w:val="en-US" w:eastAsia="en-US" w:bidi="en-US"/>
                            </w:rPr>
                            <w:t xml:space="preserve">I7l </w:t>
                          </w:r>
                          <w:r>
                            <w:rPr>
                              <w:rFonts w:ascii="SimSun" w:eastAsia="SimSun" w:hAnsi="SimSun" w:cs="SimSun"/>
                              <w:color w:val="282828"/>
                              <w:spacing w:val="0"/>
                              <w:w w:val="100"/>
                              <w:position w:val="0"/>
                              <w:sz w:val="17"/>
                              <w:szCs w:val="17"/>
                            </w:rPr>
                            <w:t>不合理的快樂丨卷伍「我」和「我們」的快樂</w:t>
                          </w:r>
                        </w:p>
                      </w:txbxContent>
                    </wps:txbx>
                    <wps:bodyPr wrap="none" lIns="0" tIns="0" rIns="0" bIns="0">
                      <a:spAutoFit/>
                    </wps:bodyPr>
                  </wps:wsp>
                </a:graphicData>
              </a:graphic>
            </wp:anchor>
          </w:drawing>
        </mc:Choice>
        <mc:Fallback>
          <w:pict>
            <v:shape id="_x0000_s2010" type="#_x0000_t202" style="position:absolute;margin-left:34.550000000000004pt;margin-top:613.60000000000002pt;width:181.45000000000002pt;height:7.9000000000000004pt;z-index:-18874325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color w:val="282828"/>
                        <w:spacing w:val="0"/>
                        <w:w w:val="100"/>
                        <w:position w:val="0"/>
                        <w:sz w:val="18"/>
                        <w:szCs w:val="18"/>
                        <w:lang w:val="en-US" w:eastAsia="en-US" w:bidi="en-US"/>
                      </w:rPr>
                      <w:t xml:space="preserve">I7l </w:t>
                    </w:r>
                    <w:r>
                      <w:rPr>
                        <w:rFonts w:ascii="SimSun" w:eastAsia="SimSun" w:hAnsi="SimSun" w:cs="SimSun"/>
                        <w:color w:val="282828"/>
                        <w:spacing w:val="0"/>
                        <w:w w:val="100"/>
                        <w:position w:val="0"/>
                        <w:sz w:val="17"/>
                        <w:szCs w:val="17"/>
                      </w:rPr>
                      <w:t>不合理的快樂丨卷伍「我」和「我們」的快樂</w:t>
                    </w:r>
                  </w:p>
                </w:txbxContent>
              </v:textbox>
              <w10:wrap anchorx="page" anchory="page"/>
            </v:shape>
          </w:pict>
        </mc:Fallback>
      </mc:AlternateContent>
    </w:r>
  </w:p>
</w:ftr>
</file>

<file path=word/footer1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06" behindDoc="1" locked="0" layoutInCell="1" allowOverlap="1">
              <wp:simplePos x="0" y="0"/>
              <wp:positionH relativeFrom="page">
                <wp:posOffset>438785</wp:posOffset>
              </wp:positionH>
              <wp:positionV relativeFrom="page">
                <wp:posOffset>7792720</wp:posOffset>
              </wp:positionV>
              <wp:extent cx="2304415" cy="100330"/>
              <wp:wrapNone/>
              <wp:docPr id="988" name="Shape 988"/>
              <a:graphic xmlns:a="http://schemas.openxmlformats.org/drawingml/2006/main">
                <a:graphicData uri="http://schemas.microsoft.com/office/word/2010/wordprocessingShape">
                  <wps:wsp>
                    <wps:cNvSpPr txBox="1"/>
                    <wps:spPr>
                      <a:xfrm>
                        <a:ext cx="230441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color w:val="282828"/>
                              <w:spacing w:val="0"/>
                              <w:w w:val="100"/>
                              <w:position w:val="0"/>
                              <w:sz w:val="18"/>
                              <w:szCs w:val="18"/>
                              <w:lang w:val="en-US" w:eastAsia="en-US" w:bidi="en-US"/>
                            </w:rPr>
                            <w:t xml:space="preserve">I7l </w:t>
                          </w:r>
                          <w:r>
                            <w:rPr>
                              <w:rFonts w:ascii="SimSun" w:eastAsia="SimSun" w:hAnsi="SimSun" w:cs="SimSun"/>
                              <w:color w:val="282828"/>
                              <w:spacing w:val="0"/>
                              <w:w w:val="100"/>
                              <w:position w:val="0"/>
                              <w:sz w:val="17"/>
                              <w:szCs w:val="17"/>
                            </w:rPr>
                            <w:t>不合理的快樂丨卷伍「我」和「我們」的快樂</w:t>
                          </w:r>
                        </w:p>
                      </w:txbxContent>
                    </wps:txbx>
                    <wps:bodyPr wrap="none" lIns="0" tIns="0" rIns="0" bIns="0">
                      <a:spAutoFit/>
                    </wps:bodyPr>
                  </wps:wsp>
                </a:graphicData>
              </a:graphic>
            </wp:anchor>
          </w:drawing>
        </mc:Choice>
        <mc:Fallback>
          <w:pict>
            <v:shape id="_x0000_s2014" type="#_x0000_t202" style="position:absolute;margin-left:34.550000000000004pt;margin-top:613.60000000000002pt;width:181.45000000000002pt;height:7.9000000000000004pt;z-index:-18874324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color w:val="282828"/>
                        <w:spacing w:val="0"/>
                        <w:w w:val="100"/>
                        <w:position w:val="0"/>
                        <w:sz w:val="18"/>
                        <w:szCs w:val="18"/>
                        <w:lang w:val="en-US" w:eastAsia="en-US" w:bidi="en-US"/>
                      </w:rPr>
                      <w:t xml:space="preserve">I7l </w:t>
                    </w:r>
                    <w:r>
                      <w:rPr>
                        <w:rFonts w:ascii="SimSun" w:eastAsia="SimSun" w:hAnsi="SimSun" w:cs="SimSun"/>
                        <w:color w:val="282828"/>
                        <w:spacing w:val="0"/>
                        <w:w w:val="100"/>
                        <w:position w:val="0"/>
                        <w:sz w:val="17"/>
                        <w:szCs w:val="17"/>
                      </w:rPr>
                      <w:t>不合理的快樂丨卷伍「我」和「我們」的快樂</w:t>
                    </w:r>
                  </w:p>
                </w:txbxContent>
              </v:textbox>
              <w10:wrap anchorx="page" anchory="page"/>
            </v:shape>
          </w:pict>
        </mc:Fallback>
      </mc:AlternateContent>
    </w:r>
  </w:p>
</w:ftr>
</file>

<file path=word/footer1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10" behindDoc="1" locked="0" layoutInCell="1" allowOverlap="1">
              <wp:simplePos x="0" y="0"/>
              <wp:positionH relativeFrom="page">
                <wp:posOffset>472440</wp:posOffset>
              </wp:positionH>
              <wp:positionV relativeFrom="page">
                <wp:posOffset>7792720</wp:posOffset>
              </wp:positionV>
              <wp:extent cx="2298065" cy="94615"/>
              <wp:wrapNone/>
              <wp:docPr id="992" name="Shape 992"/>
              <a:graphic xmlns:a="http://schemas.openxmlformats.org/drawingml/2006/main">
                <a:graphicData uri="http://schemas.microsoft.com/office/word/2010/wordprocessingShape">
                  <wps:wsp>
                    <wps:cNvSpPr txBox="1"/>
                    <wps:spPr>
                      <a:xfrm>
                        <a:ext cx="2298065"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卷伍「我」和「我們」的快樂</w:t>
                          </w:r>
                        </w:p>
                      </w:txbxContent>
                    </wps:txbx>
                    <wps:bodyPr wrap="none" lIns="0" tIns="0" rIns="0" bIns="0">
                      <a:spAutoFit/>
                    </wps:bodyPr>
                  </wps:wsp>
                </a:graphicData>
              </a:graphic>
            </wp:anchor>
          </w:drawing>
        </mc:Choice>
        <mc:Fallback>
          <w:pict>
            <v:shape id="_x0000_s2018" type="#_x0000_t202" style="position:absolute;margin-left:37.200000000000003pt;margin-top:613.60000000000002pt;width:180.95000000000002pt;height:7.4500000000000002pt;z-index:-18874324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卷伍「我」和「我們」的快樂</w:t>
                    </w:r>
                  </w:p>
                </w:txbxContent>
              </v:textbox>
              <w10:wrap anchorx="page" anchory="page"/>
            </v:shape>
          </w:pict>
        </mc:Fallback>
      </mc:AlternateContent>
    </w:r>
  </w:p>
</w:ftr>
</file>

<file path=word/footer1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14" behindDoc="1" locked="0" layoutInCell="1" allowOverlap="1">
              <wp:simplePos x="0" y="0"/>
              <wp:positionH relativeFrom="page">
                <wp:posOffset>5523230</wp:posOffset>
              </wp:positionH>
              <wp:positionV relativeFrom="page">
                <wp:posOffset>7838440</wp:posOffset>
              </wp:positionV>
              <wp:extent cx="128270" cy="73025"/>
              <wp:wrapNone/>
              <wp:docPr id="996" name="Shape 996"/>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2022" type="#_x0000_t202" style="position:absolute;margin-left:434.90000000000003pt;margin-top:617.20000000000005pt;width:10.1pt;height:5.75pt;z-index:-18874323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1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1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20" behindDoc="1" locked="0" layoutInCell="1" allowOverlap="1">
              <wp:simplePos x="0" y="0"/>
              <wp:positionH relativeFrom="page">
                <wp:posOffset>5504815</wp:posOffset>
              </wp:positionH>
              <wp:positionV relativeFrom="page">
                <wp:posOffset>7856855</wp:posOffset>
              </wp:positionV>
              <wp:extent cx="128270" cy="73025"/>
              <wp:wrapNone/>
              <wp:docPr id="1004" name="Shape 1004"/>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030" type="#_x0000_t202" style="position:absolute;margin-left:433.44999999999999pt;margin-top:618.64999999999998pt;width:10.1pt;height:5.75pt;z-index:-18874323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24" behindDoc="1" locked="0" layoutInCell="1" allowOverlap="1">
              <wp:simplePos x="0" y="0"/>
              <wp:positionH relativeFrom="page">
                <wp:posOffset>5504815</wp:posOffset>
              </wp:positionH>
              <wp:positionV relativeFrom="page">
                <wp:posOffset>7856855</wp:posOffset>
              </wp:positionV>
              <wp:extent cx="128270" cy="73025"/>
              <wp:wrapNone/>
              <wp:docPr id="1008" name="Shape 1008"/>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034" type="#_x0000_t202" style="position:absolute;margin-left:433.44999999999999pt;margin-top:618.64999999999998pt;width:10.1pt;height:5.75pt;z-index:-18874322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1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30" behindDoc="1" locked="0" layoutInCell="1" allowOverlap="1">
              <wp:simplePos x="0" y="0"/>
              <wp:positionH relativeFrom="page">
                <wp:posOffset>460375</wp:posOffset>
              </wp:positionH>
              <wp:positionV relativeFrom="page">
                <wp:posOffset>7838440</wp:posOffset>
              </wp:positionV>
              <wp:extent cx="2054225" cy="100330"/>
              <wp:wrapNone/>
              <wp:docPr id="1016" name="Shape 1016"/>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卷陸 快樂，從整體來看</w:t>
                          </w:r>
                        </w:p>
                      </w:txbxContent>
                    </wps:txbx>
                    <wps:bodyPr lIns="0" tIns="0" rIns="0" bIns="0">
                      <a:spAutoFit/>
                    </wps:bodyPr>
                  </wps:wsp>
                </a:graphicData>
              </a:graphic>
            </wp:anchor>
          </w:drawing>
        </mc:Choice>
        <mc:Fallback>
          <w:pict>
            <v:shape id="_x0000_s2042" type="#_x0000_t202" style="position:absolute;margin-left:36.25pt;margin-top:617.20000000000005pt;width:161.75pt;height:7.9000000000000004pt;z-index:-18874322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卷陸 快樂，從整體來看</w:t>
                    </w:r>
                  </w:p>
                </w:txbxContent>
              </v:textbox>
              <w10:wrap anchorx="page" anchory="page"/>
            </v:shape>
          </w:pict>
        </mc:Fallback>
      </mc:AlternateContent>
    </w:r>
  </w:p>
</w:ftr>
</file>

<file path=word/footer1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34" behindDoc="1" locked="0" layoutInCell="1" allowOverlap="1">
              <wp:simplePos x="0" y="0"/>
              <wp:positionH relativeFrom="page">
                <wp:posOffset>460375</wp:posOffset>
              </wp:positionH>
              <wp:positionV relativeFrom="page">
                <wp:posOffset>7838440</wp:posOffset>
              </wp:positionV>
              <wp:extent cx="2054225" cy="100330"/>
              <wp:wrapNone/>
              <wp:docPr id="1020" name="Shape 1020"/>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卷陸 快樂，從整體來看</w:t>
                          </w:r>
                        </w:p>
                      </w:txbxContent>
                    </wps:txbx>
                    <wps:bodyPr lIns="0" tIns="0" rIns="0" bIns="0">
                      <a:spAutoFit/>
                    </wps:bodyPr>
                  </wps:wsp>
                </a:graphicData>
              </a:graphic>
            </wp:anchor>
          </w:drawing>
        </mc:Choice>
        <mc:Fallback>
          <w:pict>
            <v:shape id="_x0000_s2046" type="#_x0000_t202" style="position:absolute;margin-left:36.25pt;margin-top:617.20000000000005pt;width:161.75pt;height:7.9000000000000004pt;z-index:-18874321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卷陸 快樂，從整體來看</w:t>
                    </w:r>
                  </w:p>
                </w:txbxContent>
              </v:textbox>
              <w10:wrap anchorx="page" anchory="page"/>
            </v:shape>
          </w:pict>
        </mc:Fallback>
      </mc:AlternateContent>
    </w:r>
  </w:p>
</w:ftr>
</file>

<file path=word/footer1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38" behindDoc="1" locked="0" layoutInCell="1" allowOverlap="1">
              <wp:simplePos x="0" y="0"/>
              <wp:positionH relativeFrom="page">
                <wp:posOffset>458470</wp:posOffset>
              </wp:positionH>
              <wp:positionV relativeFrom="page">
                <wp:posOffset>7841615</wp:posOffset>
              </wp:positionV>
              <wp:extent cx="2054225" cy="100330"/>
              <wp:wrapNone/>
              <wp:docPr id="1024" name="Shape 1024"/>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0"/>
                            <w:keepNext w:val="0"/>
                            <w:keepLines w:val="0"/>
                            <w:widowControl w:val="0"/>
                            <w:shd w:val="clear" w:color="auto" w:fill="auto"/>
                            <w:tabs>
                              <w:tab w:pos="321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不合理的快樂丨卷陸 快樂，從整體來看</w:t>
                          </w:r>
                        </w:p>
                      </w:txbxContent>
                    </wps:txbx>
                    <wps:bodyPr lIns="0" tIns="0" rIns="0" bIns="0">
                      <a:spAutoFit/>
                    </wps:bodyPr>
                  </wps:wsp>
                </a:graphicData>
              </a:graphic>
            </wp:anchor>
          </w:drawing>
        </mc:Choice>
        <mc:Fallback>
          <w:pict>
            <v:shape id="_x0000_s2050" type="#_x0000_t202" style="position:absolute;margin-left:36.100000000000001pt;margin-top:617.45000000000005pt;width:161.75pt;height:7.9000000000000004pt;z-index:-18874321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21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不合理的快樂丨卷陸 快樂，從整體來看</w:t>
                    </w:r>
                  </w:p>
                </w:txbxContent>
              </v:textbox>
              <w10:wrap anchorx="page" anchory="page"/>
            </v:shape>
          </w:pict>
        </mc:Fallback>
      </mc:AlternateContent>
    </w:r>
  </w:p>
</w:ftr>
</file>

<file path=word/footer2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42" behindDoc="1" locked="0" layoutInCell="1" allowOverlap="1">
              <wp:simplePos x="0" y="0"/>
              <wp:positionH relativeFrom="page">
                <wp:posOffset>5504815</wp:posOffset>
              </wp:positionH>
              <wp:positionV relativeFrom="page">
                <wp:posOffset>7856855</wp:posOffset>
              </wp:positionV>
              <wp:extent cx="128270" cy="73025"/>
              <wp:wrapNone/>
              <wp:docPr id="1028" name="Shape 1028"/>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054" type="#_x0000_t202" style="position:absolute;margin-left:433.44999999999999pt;margin-top:618.64999999999998pt;width:10.1pt;height:5.75pt;z-index:-18874321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53" behindDoc="1" locked="0" layoutInCell="1" allowOverlap="1">
              <wp:simplePos x="0" y="0"/>
              <wp:positionH relativeFrom="page">
                <wp:posOffset>460375</wp:posOffset>
              </wp:positionH>
              <wp:positionV relativeFrom="page">
                <wp:posOffset>7838440</wp:posOffset>
              </wp:positionV>
              <wp:extent cx="2054225" cy="100330"/>
              <wp:wrapNone/>
              <wp:docPr id="1046" name="Shape 1046"/>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卷陸 快樂，從整體來看</w:t>
                          </w:r>
                        </w:p>
                      </w:txbxContent>
                    </wps:txbx>
                    <wps:bodyPr lIns="0" tIns="0" rIns="0" bIns="0">
                      <a:spAutoFit/>
                    </wps:bodyPr>
                  </wps:wsp>
                </a:graphicData>
              </a:graphic>
            </wp:anchor>
          </w:drawing>
        </mc:Choice>
        <mc:Fallback>
          <w:pict>
            <v:shape id="_x0000_s2072" type="#_x0000_t202" style="position:absolute;margin-left:36.25pt;margin-top:617.20000000000005pt;width:161.75pt;height:7.9000000000000004pt;z-index:-18874320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卷陸 快樂，從整體來看</w:t>
                    </w:r>
                  </w:p>
                </w:txbxContent>
              </v:textbox>
              <w10:wrap anchorx="page" anchory="page"/>
            </v:shape>
          </w:pict>
        </mc:Fallback>
      </mc:AlternateContent>
    </w:r>
  </w:p>
</w:ftr>
</file>

<file path=word/footer2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57" behindDoc="1" locked="0" layoutInCell="1" allowOverlap="1">
              <wp:simplePos x="0" y="0"/>
              <wp:positionH relativeFrom="page">
                <wp:posOffset>460375</wp:posOffset>
              </wp:positionH>
              <wp:positionV relativeFrom="page">
                <wp:posOffset>7838440</wp:posOffset>
              </wp:positionV>
              <wp:extent cx="2054225" cy="100330"/>
              <wp:wrapNone/>
              <wp:docPr id="1050" name="Shape 1050"/>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卷陸 快樂，從整體來看</w:t>
                          </w:r>
                        </w:p>
                      </w:txbxContent>
                    </wps:txbx>
                    <wps:bodyPr lIns="0" tIns="0" rIns="0" bIns="0">
                      <a:spAutoFit/>
                    </wps:bodyPr>
                  </wps:wsp>
                </a:graphicData>
              </a:graphic>
            </wp:anchor>
          </w:drawing>
        </mc:Choice>
        <mc:Fallback>
          <w:pict>
            <v:shape id="_x0000_s2076" type="#_x0000_t202" style="position:absolute;margin-left:36.25pt;margin-top:617.20000000000005pt;width:161.75pt;height:7.9000000000000004pt;z-index:-18874319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卷陸 快樂，從整體來看</w:t>
                    </w:r>
                  </w:p>
                </w:txbxContent>
              </v:textbox>
              <w10:wrap anchorx="page" anchory="page"/>
            </v:shape>
          </w:pict>
        </mc:Fallback>
      </mc:AlternateContent>
    </w:r>
  </w:p>
</w:ftr>
</file>

<file path=word/footer2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61" behindDoc="1" locked="0" layoutInCell="1" allowOverlap="1">
              <wp:simplePos x="0" y="0"/>
              <wp:positionH relativeFrom="page">
                <wp:posOffset>5477510</wp:posOffset>
              </wp:positionH>
              <wp:positionV relativeFrom="page">
                <wp:posOffset>7820660</wp:posOffset>
              </wp:positionV>
              <wp:extent cx="128270" cy="73025"/>
              <wp:wrapNone/>
              <wp:docPr id="1054" name="Shape 1054"/>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I84</w:t>
                          </w:r>
                        </w:p>
                      </w:txbxContent>
                    </wps:txbx>
                    <wps:bodyPr wrap="none" lIns="0" tIns="0" rIns="0" bIns="0">
                      <a:spAutoFit/>
                    </wps:bodyPr>
                  </wps:wsp>
                </a:graphicData>
              </a:graphic>
            </wp:anchor>
          </w:drawing>
        </mc:Choice>
        <mc:Fallback>
          <w:pict>
            <v:shape id="_x0000_s2080" type="#_x0000_t202" style="position:absolute;margin-left:431.30000000000001pt;margin-top:615.80000000000007pt;width:10.1pt;height:5.75pt;z-index:-18874319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I84</w:t>
                    </w:r>
                  </w:p>
                </w:txbxContent>
              </v:textbox>
              <w10:wrap anchorx="page" anchory="page"/>
            </v:shape>
          </w:pict>
        </mc:Fallback>
      </mc:AlternateContent>
    </w:r>
  </w:p>
</w:ftr>
</file>

<file path=word/footer2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65" behindDoc="1" locked="0" layoutInCell="1" allowOverlap="1">
              <wp:simplePos x="0" y="0"/>
              <wp:positionH relativeFrom="page">
                <wp:posOffset>5477510</wp:posOffset>
              </wp:positionH>
              <wp:positionV relativeFrom="page">
                <wp:posOffset>7820660</wp:posOffset>
              </wp:positionV>
              <wp:extent cx="128270" cy="73025"/>
              <wp:wrapNone/>
              <wp:docPr id="1058" name="Shape 1058"/>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I84</w:t>
                          </w:r>
                        </w:p>
                      </w:txbxContent>
                    </wps:txbx>
                    <wps:bodyPr wrap="none" lIns="0" tIns="0" rIns="0" bIns="0">
                      <a:spAutoFit/>
                    </wps:bodyPr>
                  </wps:wsp>
                </a:graphicData>
              </a:graphic>
            </wp:anchor>
          </w:drawing>
        </mc:Choice>
        <mc:Fallback>
          <w:pict>
            <v:shape id="_x0000_s2084" type="#_x0000_t202" style="position:absolute;margin-left:431.30000000000001pt;margin-top:615.80000000000007pt;width:10.1pt;height:5.75pt;z-index:-18874318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lang w:val="en-US" w:eastAsia="en-US" w:bidi="en-US"/>
                      </w:rPr>
                      <w:t>I84</w:t>
                    </w:r>
                  </w:p>
                </w:txbxContent>
              </v:textbox>
              <w10:wrap anchorx="page" anchory="page"/>
            </v:shape>
          </w:pict>
        </mc:Fallback>
      </mc:AlternateContent>
    </w:r>
  </w:p>
</w:ftr>
</file>

<file path=word/footer2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69" behindDoc="1" locked="0" layoutInCell="1" allowOverlap="1">
              <wp:simplePos x="0" y="0"/>
              <wp:positionH relativeFrom="page">
                <wp:posOffset>441960</wp:posOffset>
              </wp:positionH>
              <wp:positionV relativeFrom="page">
                <wp:posOffset>7787005</wp:posOffset>
              </wp:positionV>
              <wp:extent cx="2057400" cy="100330"/>
              <wp:wrapNone/>
              <wp:docPr id="1062" name="Shape 1062"/>
              <a:graphic xmlns:a="http://schemas.openxmlformats.org/drawingml/2006/main">
                <a:graphicData uri="http://schemas.microsoft.com/office/word/2010/wordprocessingShape">
                  <wps:wsp>
                    <wps:cNvSpPr txBox="1"/>
                    <wps:spPr>
                      <a:xfrm>
                        <a:ext cx="2057400" cy="100330"/>
                      </a:xfrm>
                      <a:prstGeom prst="rect"/>
                      <a:noFill/>
                    </wps:spPr>
                    <wps:txbx>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不合理的快樂丨卷陸 快樂，從整將來看</w:t>
                          </w:r>
                        </w:p>
                      </w:txbxContent>
                    </wps:txbx>
                    <wps:bodyPr lIns="0" tIns="0" rIns="0" bIns="0">
                      <a:spAutoFit/>
                    </wps:bodyPr>
                  </wps:wsp>
                </a:graphicData>
              </a:graphic>
            </wp:anchor>
          </w:drawing>
        </mc:Choice>
        <mc:Fallback>
          <w:pict>
            <v:shape id="_x0000_s2088" type="#_x0000_t202" style="position:absolute;margin-left:34.800000000000004pt;margin-top:613.14999999999998pt;width:162.pt;height:7.9000000000000004pt;z-index:-18874318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不合理的快樂丨卷陸 快樂，從整將來看</w:t>
                    </w:r>
                  </w:p>
                </w:txbxContent>
              </v:textbox>
              <w10:wrap anchorx="page" anchory="page"/>
            </v:shape>
          </w:pict>
        </mc:Fallback>
      </mc:AlternateContent>
    </w:r>
  </w:p>
</w:ftr>
</file>

<file path=word/footer2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73" behindDoc="1" locked="0" layoutInCell="1" allowOverlap="1">
              <wp:simplePos x="0" y="0"/>
              <wp:positionH relativeFrom="page">
                <wp:posOffset>441960</wp:posOffset>
              </wp:positionH>
              <wp:positionV relativeFrom="page">
                <wp:posOffset>7787005</wp:posOffset>
              </wp:positionV>
              <wp:extent cx="2057400" cy="100330"/>
              <wp:wrapNone/>
              <wp:docPr id="1066" name="Shape 1066"/>
              <a:graphic xmlns:a="http://schemas.openxmlformats.org/drawingml/2006/main">
                <a:graphicData uri="http://schemas.microsoft.com/office/word/2010/wordprocessingShape">
                  <wps:wsp>
                    <wps:cNvSpPr txBox="1"/>
                    <wps:spPr>
                      <a:xfrm>
                        <a:ext cx="2057400" cy="100330"/>
                      </a:xfrm>
                      <a:prstGeom prst="rect"/>
                      <a:noFill/>
                    </wps:spPr>
                    <wps:txbx>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不合理的快樂丨卷陸 快樂，從整將來看</w:t>
                          </w:r>
                        </w:p>
                      </w:txbxContent>
                    </wps:txbx>
                    <wps:bodyPr lIns="0" tIns="0" rIns="0" bIns="0">
                      <a:spAutoFit/>
                    </wps:bodyPr>
                  </wps:wsp>
                </a:graphicData>
              </a:graphic>
            </wp:anchor>
          </w:drawing>
        </mc:Choice>
        <mc:Fallback>
          <w:pict>
            <v:shape id="_x0000_s2092" type="#_x0000_t202" style="position:absolute;margin-left:34.800000000000004pt;margin-top:613.14999999999998pt;width:162.pt;height:7.9000000000000004pt;z-index:-18874318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197"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不合理的快樂丨卷陸 快樂，從整將來看</w:t>
                    </w:r>
                  </w:p>
                </w:txbxContent>
              </v:textbox>
              <w10:wrap anchorx="page" anchory="page"/>
            </v:shape>
          </w:pict>
        </mc:Fallback>
      </mc:AlternateContent>
    </w:r>
  </w:p>
</w:ftr>
</file>

<file path=word/footer2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77" behindDoc="1" locked="0" layoutInCell="1" allowOverlap="1">
              <wp:simplePos x="0" y="0"/>
              <wp:positionH relativeFrom="page">
                <wp:posOffset>478790</wp:posOffset>
              </wp:positionH>
              <wp:positionV relativeFrom="page">
                <wp:posOffset>7823200</wp:posOffset>
              </wp:positionV>
              <wp:extent cx="2054225" cy="100330"/>
              <wp:wrapNone/>
              <wp:docPr id="1070" name="Shape 1070"/>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不合理的快樂丨卷陸 快樂，從整體來看</w:t>
                          </w:r>
                        </w:p>
                      </w:txbxContent>
                    </wps:txbx>
                    <wps:bodyPr wrap="none" lIns="0" tIns="0" rIns="0" bIns="0">
                      <a:spAutoFit/>
                    </wps:bodyPr>
                  </wps:wsp>
                </a:graphicData>
              </a:graphic>
            </wp:anchor>
          </w:drawing>
        </mc:Choice>
        <mc:Fallback>
          <w:pict>
            <v:shape id="_x0000_s2096" type="#_x0000_t202" style="position:absolute;margin-left:37.700000000000003pt;margin-top:616.pt;width:161.75pt;height:7.9000000000000004pt;z-index:-18874317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不合理的快樂丨卷陸 快樂，從整體來看</w:t>
                    </w:r>
                  </w:p>
                </w:txbxContent>
              </v:textbox>
              <w10:wrap anchorx="page" anchory="page"/>
            </v:shape>
          </w:pict>
        </mc:Fallback>
      </mc:AlternateContent>
    </w:r>
  </w:p>
</w:ftr>
</file>

<file path=word/footer2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81" behindDoc="1" locked="0" layoutInCell="1" allowOverlap="1">
              <wp:simplePos x="0" y="0"/>
              <wp:positionH relativeFrom="page">
                <wp:posOffset>5513705</wp:posOffset>
              </wp:positionH>
              <wp:positionV relativeFrom="page">
                <wp:posOffset>7814310</wp:posOffset>
              </wp:positionV>
              <wp:extent cx="130810" cy="73025"/>
              <wp:wrapNone/>
              <wp:docPr id="1074" name="Shape 1074"/>
              <a:graphic xmlns:a="http://schemas.openxmlformats.org/drawingml/2006/main">
                <a:graphicData uri="http://schemas.microsoft.com/office/word/2010/wordprocessingShape">
                  <wps:wsp>
                    <wps:cNvSpPr txBox="1"/>
                    <wps:spPr>
                      <a:xfrm>
                        <a:ext cx="1308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100" type="#_x0000_t202" style="position:absolute;margin-left:434.15000000000003pt;margin-top:615.30000000000007pt;width:10.300000000000001pt;height:5.75pt;z-index:-18874317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85" behindDoc="1" locked="0" layoutInCell="1" allowOverlap="1">
              <wp:simplePos x="0" y="0"/>
              <wp:positionH relativeFrom="page">
                <wp:posOffset>5498465</wp:posOffset>
              </wp:positionH>
              <wp:positionV relativeFrom="page">
                <wp:posOffset>7829550</wp:posOffset>
              </wp:positionV>
              <wp:extent cx="128270" cy="73025"/>
              <wp:wrapNone/>
              <wp:docPr id="1078" name="Shape 1078"/>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104" type="#_x0000_t202" style="position:absolute;margin-left:432.94999999999999pt;margin-top:616.5pt;width:10.1pt;height:5.75pt;z-index:-18874316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89" behindDoc="1" locked="0" layoutInCell="1" allowOverlap="1">
              <wp:simplePos x="0" y="0"/>
              <wp:positionH relativeFrom="page">
                <wp:posOffset>5498465</wp:posOffset>
              </wp:positionH>
              <wp:positionV relativeFrom="page">
                <wp:posOffset>7829550</wp:posOffset>
              </wp:positionV>
              <wp:extent cx="128270" cy="73025"/>
              <wp:wrapNone/>
              <wp:docPr id="1082" name="Shape 1082"/>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108" type="#_x0000_t202" style="position:absolute;margin-left:432.94999999999999pt;margin-top:616.5pt;width:10.1pt;height:5.75pt;z-index:-18874316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93" behindDoc="1" locked="0" layoutInCell="1" allowOverlap="1">
              <wp:simplePos x="0" y="0"/>
              <wp:positionH relativeFrom="page">
                <wp:posOffset>499745</wp:posOffset>
              </wp:positionH>
              <wp:positionV relativeFrom="page">
                <wp:posOffset>7838440</wp:posOffset>
              </wp:positionV>
              <wp:extent cx="2051050" cy="100330"/>
              <wp:wrapNone/>
              <wp:docPr id="1086" name="Shape 1086"/>
              <a:graphic xmlns:a="http://schemas.openxmlformats.org/drawingml/2006/main">
                <a:graphicData uri="http://schemas.microsoft.com/office/word/2010/wordprocessingShape">
                  <wps:wsp>
                    <wps:cNvSpPr txBox="1"/>
                    <wps:spPr>
                      <a:xfrm>
                        <a:ext cx="205105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卷陸 快樂，</w:t>
                          </w:r>
                          <w:r>
                            <w:rPr>
                              <w:rFonts w:ascii="SimSun" w:eastAsia="SimSun" w:hAnsi="SimSun" w:cs="SimSun"/>
                              <w:b/>
                              <w:bCs/>
                              <w:color w:val="282828"/>
                              <w:spacing w:val="0"/>
                              <w:w w:val="100"/>
                              <w:position w:val="0"/>
                              <w:sz w:val="16"/>
                              <w:szCs w:val="16"/>
                            </w:rPr>
                            <w:t>從整體來看</w:t>
                          </w:r>
                        </w:p>
                      </w:txbxContent>
                    </wps:txbx>
                    <wps:bodyPr wrap="none" lIns="0" tIns="0" rIns="0" bIns="0">
                      <a:spAutoFit/>
                    </wps:bodyPr>
                  </wps:wsp>
                </a:graphicData>
              </a:graphic>
            </wp:anchor>
          </w:drawing>
        </mc:Choice>
        <mc:Fallback>
          <w:pict>
            <v:shape id="_x0000_s2112" type="#_x0000_t202" style="position:absolute;margin-left:39.350000000000001pt;margin-top:617.20000000000005pt;width:161.5pt;height:7.9000000000000004pt;z-index:-18874316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卷陸 快樂，</w:t>
                    </w:r>
                    <w:r>
                      <w:rPr>
                        <w:rFonts w:ascii="SimSun" w:eastAsia="SimSun" w:hAnsi="SimSun" w:cs="SimSun"/>
                        <w:b/>
                        <w:bCs/>
                        <w:color w:val="282828"/>
                        <w:spacing w:val="0"/>
                        <w:w w:val="100"/>
                        <w:position w:val="0"/>
                        <w:sz w:val="16"/>
                        <w:szCs w:val="16"/>
                      </w:rPr>
                      <w:t>從整體來看</w:t>
                    </w:r>
                  </w:p>
                </w:txbxContent>
              </v:textbox>
              <w10:wrap anchorx="page" anchory="page"/>
            </v:shape>
          </w:pict>
        </mc:Fallback>
      </mc:AlternateContent>
    </w:r>
  </w:p>
</w:ftr>
</file>

<file path=word/footer2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97" behindDoc="1" locked="0" layoutInCell="1" allowOverlap="1">
              <wp:simplePos x="0" y="0"/>
              <wp:positionH relativeFrom="page">
                <wp:posOffset>499745</wp:posOffset>
              </wp:positionH>
              <wp:positionV relativeFrom="page">
                <wp:posOffset>7838440</wp:posOffset>
              </wp:positionV>
              <wp:extent cx="2051050" cy="100330"/>
              <wp:wrapNone/>
              <wp:docPr id="1090" name="Shape 1090"/>
              <a:graphic xmlns:a="http://schemas.openxmlformats.org/drawingml/2006/main">
                <a:graphicData uri="http://schemas.microsoft.com/office/word/2010/wordprocessingShape">
                  <wps:wsp>
                    <wps:cNvSpPr txBox="1"/>
                    <wps:spPr>
                      <a:xfrm>
                        <a:ext cx="205105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卷陸 快樂，</w:t>
                          </w:r>
                          <w:r>
                            <w:rPr>
                              <w:rFonts w:ascii="SimSun" w:eastAsia="SimSun" w:hAnsi="SimSun" w:cs="SimSun"/>
                              <w:b/>
                              <w:bCs/>
                              <w:color w:val="282828"/>
                              <w:spacing w:val="0"/>
                              <w:w w:val="100"/>
                              <w:position w:val="0"/>
                              <w:sz w:val="16"/>
                              <w:szCs w:val="16"/>
                            </w:rPr>
                            <w:t>從整體來看</w:t>
                          </w:r>
                        </w:p>
                      </w:txbxContent>
                    </wps:txbx>
                    <wps:bodyPr wrap="none" lIns="0" tIns="0" rIns="0" bIns="0">
                      <a:spAutoFit/>
                    </wps:bodyPr>
                  </wps:wsp>
                </a:graphicData>
              </a:graphic>
            </wp:anchor>
          </w:drawing>
        </mc:Choice>
        <mc:Fallback>
          <w:pict>
            <v:shape id="_x0000_s2116" type="#_x0000_t202" style="position:absolute;margin-left:39.350000000000001pt;margin-top:617.20000000000005pt;width:161.5pt;height:7.9000000000000004pt;z-index:-18874315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卷陸 快樂，</w:t>
                    </w:r>
                    <w:r>
                      <w:rPr>
                        <w:rFonts w:ascii="SimSun" w:eastAsia="SimSun" w:hAnsi="SimSun" w:cs="SimSun"/>
                        <w:b/>
                        <w:bCs/>
                        <w:color w:val="282828"/>
                        <w:spacing w:val="0"/>
                        <w:w w:val="100"/>
                        <w:position w:val="0"/>
                        <w:sz w:val="16"/>
                        <w:szCs w:val="16"/>
                      </w:rPr>
                      <w:t>從整體來看</w:t>
                    </w:r>
                  </w:p>
                </w:txbxContent>
              </v:textbox>
              <w10:wrap anchorx="page" anchory="page"/>
            </v:shape>
          </w:pict>
        </mc:Fallback>
      </mc:AlternateContent>
    </w:r>
  </w:p>
</w:ftr>
</file>

<file path=word/footer2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01" behindDoc="1" locked="0" layoutInCell="1" allowOverlap="1">
              <wp:simplePos x="0" y="0"/>
              <wp:positionH relativeFrom="page">
                <wp:posOffset>484505</wp:posOffset>
              </wp:positionH>
              <wp:positionV relativeFrom="page">
                <wp:posOffset>7829550</wp:posOffset>
              </wp:positionV>
              <wp:extent cx="2051050" cy="94615"/>
              <wp:wrapNone/>
              <wp:docPr id="1094" name="Shape 1094"/>
              <a:graphic xmlns:a="http://schemas.openxmlformats.org/drawingml/2006/main">
                <a:graphicData uri="http://schemas.microsoft.com/office/word/2010/wordprocessingShape">
                  <wps:wsp>
                    <wps:cNvSpPr txBox="1"/>
                    <wps:spPr>
                      <a:xfrm>
                        <a:ext cx="2051050" cy="94615"/>
                      </a:xfrm>
                      <a:prstGeom prst="rect"/>
                      <a:noFill/>
                    </wps:spPr>
                    <wps:txbx>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不合理的快樂丨卷陸 快樂，從整體來看</w:t>
                          </w:r>
                        </w:p>
                      </w:txbxContent>
                    </wps:txbx>
                    <wps:bodyPr lIns="0" tIns="0" rIns="0" bIns="0">
                      <a:spAutoFit/>
                    </wps:bodyPr>
                  </wps:wsp>
                </a:graphicData>
              </a:graphic>
            </wp:anchor>
          </w:drawing>
        </mc:Choice>
        <mc:Fallback>
          <w:pict>
            <v:shape id="_x0000_s2120" type="#_x0000_t202" style="position:absolute;margin-left:38.149999999999999pt;margin-top:616.5pt;width:161.5pt;height:7.4500000000000002pt;z-index:-18874315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8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不合理的快樂丨卷陸 快樂，從整體來看</w:t>
                    </w:r>
                  </w:p>
                </w:txbxContent>
              </v:textbox>
              <w10:wrap anchorx="page" anchory="page"/>
            </v:shape>
          </w:pict>
        </mc:Fallback>
      </mc:AlternateContent>
    </w:r>
  </w:p>
</w:ftr>
</file>

<file path=word/footer2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05" behindDoc="1" locked="0" layoutInCell="1" allowOverlap="1">
              <wp:simplePos x="0" y="0"/>
              <wp:positionH relativeFrom="page">
                <wp:posOffset>5498465</wp:posOffset>
              </wp:positionH>
              <wp:positionV relativeFrom="page">
                <wp:posOffset>7829550</wp:posOffset>
              </wp:positionV>
              <wp:extent cx="128270" cy="73025"/>
              <wp:wrapNone/>
              <wp:docPr id="1098" name="Shape 1098"/>
              <a:graphic xmlns:a="http://schemas.openxmlformats.org/drawingml/2006/main">
                <a:graphicData uri="http://schemas.microsoft.com/office/word/2010/wordprocessingShape">
                  <wps:wsp>
                    <wps:cNvSpPr txBox="1"/>
                    <wps:spPr>
                      <a:xfrm>
                        <a:ext cx="12827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124" type="#_x0000_t202" style="position:absolute;margin-left:432.94999999999999pt;margin-top:616.5pt;width:10.1pt;height:5.75pt;z-index:-18874314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11" behindDoc="1" locked="0" layoutInCell="1" allowOverlap="1">
              <wp:simplePos x="0" y="0"/>
              <wp:positionH relativeFrom="page">
                <wp:posOffset>484505</wp:posOffset>
              </wp:positionH>
              <wp:positionV relativeFrom="page">
                <wp:posOffset>7802245</wp:posOffset>
              </wp:positionV>
              <wp:extent cx="2054225" cy="100330"/>
              <wp:wrapNone/>
              <wp:docPr id="1106" name="Shape 1106"/>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卷陸 快樂</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從整體來看</w:t>
                          </w:r>
                        </w:p>
                      </w:txbxContent>
                    </wps:txbx>
                    <wps:bodyPr lIns="0" tIns="0" rIns="0" bIns="0">
                      <a:spAutoFit/>
                    </wps:bodyPr>
                  </wps:wsp>
                </a:graphicData>
              </a:graphic>
            </wp:anchor>
          </w:drawing>
        </mc:Choice>
        <mc:Fallback>
          <w:pict>
            <v:shape id="_x0000_s2132" type="#_x0000_t202" style="position:absolute;margin-left:38.149999999999999pt;margin-top:614.35000000000002pt;width:161.75pt;height:7.9000000000000004pt;z-index:-18874314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卷陸 快樂</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從整體來看</w:t>
                    </w:r>
                  </w:p>
                </w:txbxContent>
              </v:textbox>
              <w10:wrap anchorx="page" anchory="page"/>
            </v:shape>
          </w:pict>
        </mc:Fallback>
      </mc:AlternateContent>
    </w:r>
  </w:p>
</w:ftr>
</file>

<file path=word/footer2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15" behindDoc="1" locked="0" layoutInCell="1" allowOverlap="1">
              <wp:simplePos x="0" y="0"/>
              <wp:positionH relativeFrom="page">
                <wp:posOffset>484505</wp:posOffset>
              </wp:positionH>
              <wp:positionV relativeFrom="page">
                <wp:posOffset>7802245</wp:posOffset>
              </wp:positionV>
              <wp:extent cx="2054225" cy="100330"/>
              <wp:wrapNone/>
              <wp:docPr id="1110" name="Shape 1110"/>
              <a:graphic xmlns:a="http://schemas.openxmlformats.org/drawingml/2006/main">
                <a:graphicData uri="http://schemas.microsoft.com/office/word/2010/wordprocessingShape">
                  <wps:wsp>
                    <wps:cNvSpPr txBox="1"/>
                    <wps:spPr>
                      <a:xfrm>
                        <a:ext cx="2054225" cy="100330"/>
                      </a:xfrm>
                      <a:prstGeom prst="rect"/>
                      <a:noFill/>
                    </wps:spPr>
                    <wps:txbx>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卷陸 快樂</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從整體來看</w:t>
                          </w:r>
                        </w:p>
                      </w:txbxContent>
                    </wps:txbx>
                    <wps:bodyPr lIns="0" tIns="0" rIns="0" bIns="0">
                      <a:spAutoFit/>
                    </wps:bodyPr>
                  </wps:wsp>
                </a:graphicData>
              </a:graphic>
            </wp:anchor>
          </w:drawing>
        </mc:Choice>
        <mc:Fallback>
          <w:pict>
            <v:shape id="_x0000_s2136" type="#_x0000_t202" style="position:absolute;margin-left:38.149999999999999pt;margin-top:614.35000000000002pt;width:161.75pt;height:7.9000000000000004pt;z-index:-18874313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8"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卷陸 快樂</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從整體來看</w:t>
                    </w:r>
                  </w:p>
                </w:txbxContent>
              </v:textbox>
              <w10:wrap anchorx="page" anchory="page"/>
            </v:shape>
          </w:pict>
        </mc:Fallback>
      </mc:AlternateContent>
    </w:r>
  </w:p>
</w:ftr>
</file>

<file path=word/footer2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20" behindDoc="1" locked="0" layoutInCell="1" allowOverlap="1">
              <wp:simplePos x="0" y="0"/>
              <wp:positionH relativeFrom="page">
                <wp:posOffset>5486400</wp:posOffset>
              </wp:positionH>
              <wp:positionV relativeFrom="page">
                <wp:posOffset>7835900</wp:posOffset>
              </wp:positionV>
              <wp:extent cx="146050" cy="69850"/>
              <wp:wrapNone/>
              <wp:docPr id="1116" name="Shape 1116"/>
              <a:graphic xmlns:a="http://schemas.openxmlformats.org/drawingml/2006/main">
                <a:graphicData uri="http://schemas.microsoft.com/office/word/2010/wordprocessingShape">
                  <wps:wsp>
                    <wps:cNvSpPr txBox="1"/>
                    <wps:spPr>
                      <a:xfrm>
                        <a:ext cx="1460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142" type="#_x0000_t202" style="position:absolute;margin-left:432.pt;margin-top:617.pt;width:11.5pt;height:5.5pt;z-index:-18874313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24" behindDoc="1" locked="0" layoutInCell="1" allowOverlap="1">
              <wp:simplePos x="0" y="0"/>
              <wp:positionH relativeFrom="page">
                <wp:posOffset>5486400</wp:posOffset>
              </wp:positionH>
              <wp:positionV relativeFrom="page">
                <wp:posOffset>7835900</wp:posOffset>
              </wp:positionV>
              <wp:extent cx="146050" cy="69850"/>
              <wp:wrapNone/>
              <wp:docPr id="1120" name="Shape 1120"/>
              <a:graphic xmlns:a="http://schemas.openxmlformats.org/drawingml/2006/main">
                <a:graphicData uri="http://schemas.microsoft.com/office/word/2010/wordprocessingShape">
                  <wps:wsp>
                    <wps:cNvSpPr txBox="1"/>
                    <wps:spPr>
                      <a:xfrm>
                        <a:ext cx="1460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146" type="#_x0000_t202" style="position:absolute;margin-left:432.pt;margin-top:617.pt;width:11.5pt;height:5.5pt;z-index:-18874312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28" behindDoc="1" locked="0" layoutInCell="1" allowOverlap="1">
              <wp:simplePos x="0" y="0"/>
              <wp:positionH relativeFrom="page">
                <wp:posOffset>478790</wp:posOffset>
              </wp:positionH>
              <wp:positionV relativeFrom="page">
                <wp:posOffset>7795895</wp:posOffset>
              </wp:positionV>
              <wp:extent cx="2066290" cy="100330"/>
              <wp:wrapNone/>
              <wp:docPr id="1124" name="Shape 1124"/>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tabs>
                              <w:tab w:pos="43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不合理的快樂丨卷陸 快樂，從整體來看</w:t>
                          </w:r>
                        </w:p>
                      </w:txbxContent>
                    </wps:txbx>
                    <wps:bodyPr lIns="0" tIns="0" rIns="0" bIns="0">
                      <a:spAutoFit/>
                    </wps:bodyPr>
                  </wps:wsp>
                </a:graphicData>
              </a:graphic>
            </wp:anchor>
          </w:drawing>
        </mc:Choice>
        <mc:Fallback>
          <w:pict>
            <v:shape id="_x0000_s2150" type="#_x0000_t202" style="position:absolute;margin-left:37.700000000000003pt;margin-top:613.85000000000002pt;width:162.70000000000002pt;height:7.9000000000000004pt;z-index:-18874312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不合理的快樂丨卷陸 快樂，從整體來看</w:t>
                    </w:r>
                  </w:p>
                </w:txbxContent>
              </v:textbox>
              <w10:wrap anchorx="page" anchory="page"/>
            </v:shape>
          </w:pict>
        </mc:Fallback>
      </mc:AlternateContent>
    </w:r>
  </w:p>
</w:ftr>
</file>

<file path=word/footer2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32" behindDoc="1" locked="0" layoutInCell="1" allowOverlap="1">
              <wp:simplePos x="0" y="0"/>
              <wp:positionH relativeFrom="page">
                <wp:posOffset>478790</wp:posOffset>
              </wp:positionH>
              <wp:positionV relativeFrom="page">
                <wp:posOffset>7795895</wp:posOffset>
              </wp:positionV>
              <wp:extent cx="2066290" cy="100330"/>
              <wp:wrapNone/>
              <wp:docPr id="1128" name="Shape 1128"/>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tabs>
                              <w:tab w:pos="43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不合理的快樂丨卷陸 快樂，從整體來看</w:t>
                          </w:r>
                        </w:p>
                      </w:txbxContent>
                    </wps:txbx>
                    <wps:bodyPr lIns="0" tIns="0" rIns="0" bIns="0">
                      <a:spAutoFit/>
                    </wps:bodyPr>
                  </wps:wsp>
                </a:graphicData>
              </a:graphic>
            </wp:anchor>
          </w:drawing>
        </mc:Choice>
        <mc:Fallback>
          <w:pict>
            <v:shape id="_x0000_s2154" type="#_x0000_t202" style="position:absolute;margin-left:37.700000000000003pt;margin-top:613.85000000000002pt;width:162.70000000000002pt;height:7.9000000000000004pt;z-index:-18874312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不合理的快樂丨卷陸 快樂，從整體來看</w:t>
                    </w:r>
                  </w:p>
                </w:txbxContent>
              </v:textbox>
              <w10:wrap anchorx="page" anchory="page"/>
            </v:shape>
          </w:pict>
        </mc:Fallback>
      </mc:AlternateContent>
    </w:r>
  </w:p>
</w:ftr>
</file>

<file path=word/footer2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36" behindDoc="1" locked="0" layoutInCell="1" allowOverlap="1">
              <wp:simplePos x="0" y="0"/>
              <wp:positionH relativeFrom="page">
                <wp:posOffset>429895</wp:posOffset>
              </wp:positionH>
              <wp:positionV relativeFrom="page">
                <wp:posOffset>7817485</wp:posOffset>
              </wp:positionV>
              <wp:extent cx="2066290" cy="97790"/>
              <wp:wrapNone/>
              <wp:docPr id="1132" name="Shape 1132"/>
              <a:graphic xmlns:a="http://schemas.openxmlformats.org/drawingml/2006/main">
                <a:graphicData uri="http://schemas.microsoft.com/office/word/2010/wordprocessingShape">
                  <wps:wsp>
                    <wps:cNvSpPr txBox="1"/>
                    <wps:spPr>
                      <a:xfrm>
                        <a:ext cx="2066290" cy="97790"/>
                      </a:xfrm>
                      <a:prstGeom prst="rect"/>
                      <a:noFill/>
                    </wps:spPr>
                    <wps:txbx>
                      <w:txbxContent>
                        <w:p>
                          <w:pPr>
                            <w:pStyle w:val="Style60"/>
                            <w:keepNext w:val="0"/>
                            <w:keepLines w:val="0"/>
                            <w:widowControl w:val="0"/>
                            <w:shd w:val="clear" w:color="auto" w:fill="auto"/>
                            <w:tabs>
                              <w:tab w:pos="322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卷陸 快樂，從整髓來看</w:t>
                          </w:r>
                        </w:p>
                      </w:txbxContent>
                    </wps:txbx>
                    <wps:bodyPr lIns="0" tIns="0" rIns="0" bIns="0">
                      <a:spAutoFit/>
                    </wps:bodyPr>
                  </wps:wsp>
                </a:graphicData>
              </a:graphic>
            </wp:anchor>
          </w:drawing>
        </mc:Choice>
        <mc:Fallback>
          <w:pict>
            <v:shape id="_x0000_s2158" type="#_x0000_t202" style="position:absolute;margin-left:33.850000000000001pt;margin-top:615.55000000000007pt;width:162.70000000000002pt;height:7.7000000000000002pt;z-index:-18874311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22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卷陸 快樂，從整髓來看</w:t>
                    </w:r>
                  </w:p>
                </w:txbxContent>
              </v:textbox>
              <w10:wrap anchorx="page" anchory="page"/>
            </v:shape>
          </w:pict>
        </mc:Fallback>
      </mc:AlternateContent>
    </w:r>
  </w:p>
</w:ftr>
</file>

<file path=word/footer2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40" behindDoc="1" locked="0" layoutInCell="1" allowOverlap="1">
              <wp:simplePos x="0" y="0"/>
              <wp:positionH relativeFrom="page">
                <wp:posOffset>5486400</wp:posOffset>
              </wp:positionH>
              <wp:positionV relativeFrom="page">
                <wp:posOffset>7835900</wp:posOffset>
              </wp:positionV>
              <wp:extent cx="146050" cy="69850"/>
              <wp:wrapNone/>
              <wp:docPr id="1136" name="Shape 1136"/>
              <a:graphic xmlns:a="http://schemas.openxmlformats.org/drawingml/2006/main">
                <a:graphicData uri="http://schemas.microsoft.com/office/word/2010/wordprocessingShape">
                  <wps:wsp>
                    <wps:cNvSpPr txBox="1"/>
                    <wps:spPr>
                      <a:xfrm>
                        <a:ext cx="1460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162" type="#_x0000_t202" style="position:absolute;margin-left:432.pt;margin-top:617.pt;width:11.5pt;height:5.5pt;z-index:-18874311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44" behindDoc="1" locked="0" layoutInCell="1" allowOverlap="1">
              <wp:simplePos x="0" y="0"/>
              <wp:positionH relativeFrom="page">
                <wp:posOffset>457200</wp:posOffset>
              </wp:positionH>
              <wp:positionV relativeFrom="page">
                <wp:posOffset>7814310</wp:posOffset>
              </wp:positionV>
              <wp:extent cx="2060575" cy="100330"/>
              <wp:wrapNone/>
              <wp:docPr id="1140" name="Shape 1140"/>
              <a:graphic xmlns:a="http://schemas.openxmlformats.org/drawingml/2006/main">
                <a:graphicData uri="http://schemas.microsoft.com/office/word/2010/wordprocessingShape">
                  <wps:wsp>
                    <wps:cNvSpPr txBox="1"/>
                    <wps:spPr>
                      <a:xfrm>
                        <a:ext cx="2060575" cy="100330"/>
                      </a:xfrm>
                      <a:prstGeom prst="rect"/>
                      <a:noFill/>
                    </wps:spPr>
                    <wps:txbx>
                      <w:txbxContent>
                        <w:p>
                          <w:pPr>
                            <w:pStyle w:val="Style60"/>
                            <w:keepNext w:val="0"/>
                            <w:keepLines w:val="0"/>
                            <w:widowControl w:val="0"/>
                            <w:shd w:val="clear" w:color="auto" w:fill="auto"/>
                            <w:tabs>
                              <w:tab w:pos="321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卷陸 快樂</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從整髓來看</w:t>
                          </w:r>
                        </w:p>
                      </w:txbxContent>
                    </wps:txbx>
                    <wps:bodyPr lIns="0" tIns="0" rIns="0" bIns="0">
                      <a:spAutoFit/>
                    </wps:bodyPr>
                  </wps:wsp>
                </a:graphicData>
              </a:graphic>
            </wp:anchor>
          </w:drawing>
        </mc:Choice>
        <mc:Fallback>
          <w:pict>
            <v:shape id="_x0000_s2166" type="#_x0000_t202" style="position:absolute;margin-left:36.pt;margin-top:615.30000000000007pt;width:162.25pt;height:7.9000000000000004pt;z-index:-18874310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21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卷陸 快樂</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從整髓來看</w:t>
                    </w:r>
                  </w:p>
                </w:txbxContent>
              </v:textbox>
              <w10:wrap anchorx="page" anchory="page"/>
            </v:shape>
          </w:pict>
        </mc:Fallback>
      </mc:AlternateContent>
    </w:r>
  </w:p>
</w:ftr>
</file>

<file path=word/footer2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48" behindDoc="1" locked="0" layoutInCell="1" allowOverlap="1">
              <wp:simplePos x="0" y="0"/>
              <wp:positionH relativeFrom="page">
                <wp:posOffset>457200</wp:posOffset>
              </wp:positionH>
              <wp:positionV relativeFrom="page">
                <wp:posOffset>7814310</wp:posOffset>
              </wp:positionV>
              <wp:extent cx="2060575" cy="100330"/>
              <wp:wrapNone/>
              <wp:docPr id="1144" name="Shape 1144"/>
              <a:graphic xmlns:a="http://schemas.openxmlformats.org/drawingml/2006/main">
                <a:graphicData uri="http://schemas.microsoft.com/office/word/2010/wordprocessingShape">
                  <wps:wsp>
                    <wps:cNvSpPr txBox="1"/>
                    <wps:spPr>
                      <a:xfrm>
                        <a:ext cx="2060575" cy="100330"/>
                      </a:xfrm>
                      <a:prstGeom prst="rect"/>
                      <a:noFill/>
                    </wps:spPr>
                    <wps:txbx>
                      <w:txbxContent>
                        <w:p>
                          <w:pPr>
                            <w:pStyle w:val="Style60"/>
                            <w:keepNext w:val="0"/>
                            <w:keepLines w:val="0"/>
                            <w:widowControl w:val="0"/>
                            <w:shd w:val="clear" w:color="auto" w:fill="auto"/>
                            <w:tabs>
                              <w:tab w:pos="321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卷陸 快樂</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從整髓來看</w:t>
                          </w:r>
                        </w:p>
                      </w:txbxContent>
                    </wps:txbx>
                    <wps:bodyPr lIns="0" tIns="0" rIns="0" bIns="0">
                      <a:spAutoFit/>
                    </wps:bodyPr>
                  </wps:wsp>
                </a:graphicData>
              </a:graphic>
            </wp:anchor>
          </w:drawing>
        </mc:Choice>
        <mc:Fallback>
          <w:pict>
            <v:shape id="_x0000_s2170" type="#_x0000_t202" style="position:absolute;margin-left:36.pt;margin-top:615.30000000000007pt;width:162.25pt;height:7.9000000000000004pt;z-index:-18874310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216"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卷陸 快樂</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從整髓來看</w:t>
                    </w:r>
                  </w:p>
                </w:txbxContent>
              </v:textbox>
              <w10:wrap anchorx="page" anchory="page"/>
            </v:shape>
          </w:pict>
        </mc:Fallback>
      </mc:AlternateContent>
    </w:r>
  </w:p>
</w:ftr>
</file>

<file path=word/footer2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52" behindDoc="1" locked="0" layoutInCell="1" allowOverlap="1">
              <wp:simplePos x="0" y="0"/>
              <wp:positionH relativeFrom="page">
                <wp:posOffset>433070</wp:posOffset>
              </wp:positionH>
              <wp:positionV relativeFrom="page">
                <wp:posOffset>7844790</wp:posOffset>
              </wp:positionV>
              <wp:extent cx="2066290" cy="97790"/>
              <wp:wrapNone/>
              <wp:docPr id="1152" name="Shape 1152"/>
              <a:graphic xmlns:a="http://schemas.openxmlformats.org/drawingml/2006/main">
                <a:graphicData uri="http://schemas.microsoft.com/office/word/2010/wordprocessingShape">
                  <wps:wsp>
                    <wps:cNvSpPr txBox="1"/>
                    <wps:spPr>
                      <a:xfrm>
                        <a:ext cx="206629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不合理的快樂丨卷荣 沒有「我」的快樂</w:t>
                          </w:r>
                        </w:p>
                      </w:txbxContent>
                    </wps:txbx>
                    <wps:bodyPr wrap="none" lIns="0" tIns="0" rIns="0" bIns="0">
                      <a:spAutoFit/>
                    </wps:bodyPr>
                  </wps:wsp>
                </a:graphicData>
              </a:graphic>
            </wp:anchor>
          </w:drawing>
        </mc:Choice>
        <mc:Fallback>
          <w:pict>
            <v:shape id="_x0000_s2178" type="#_x0000_t202" style="position:absolute;margin-left:34.100000000000001pt;margin-top:617.70000000000005pt;width:162.70000000000002pt;height:7.7000000000000002pt;z-index:-18874310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不合理的快樂丨卷荣 沒有「我」的快樂</w:t>
                    </w:r>
                  </w:p>
                </w:txbxContent>
              </v:textbox>
              <w10:wrap anchorx="page" anchory="page"/>
            </v:shape>
          </w:pict>
        </mc:Fallback>
      </mc:AlternateContent>
    </w:r>
  </w:p>
</w:ftr>
</file>

<file path=word/footer2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56" behindDoc="1" locked="0" layoutInCell="1" allowOverlap="1">
              <wp:simplePos x="0" y="0"/>
              <wp:positionH relativeFrom="page">
                <wp:posOffset>5513705</wp:posOffset>
              </wp:positionH>
              <wp:positionV relativeFrom="page">
                <wp:posOffset>7908925</wp:posOffset>
              </wp:positionV>
              <wp:extent cx="143510" cy="73025"/>
              <wp:wrapNone/>
              <wp:docPr id="1156" name="Shape 1156"/>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2182" type="#_x0000_t202" style="position:absolute;margin-left:434.15000000000003pt;margin-top:622.75pt;width:11.300000000000001pt;height:5.75pt;z-index:-18874309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2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61" behindDoc="1" locked="0" layoutInCell="1" allowOverlap="1">
              <wp:simplePos x="0" y="0"/>
              <wp:positionH relativeFrom="page">
                <wp:posOffset>414655</wp:posOffset>
              </wp:positionH>
              <wp:positionV relativeFrom="page">
                <wp:posOffset>7823200</wp:posOffset>
              </wp:positionV>
              <wp:extent cx="2066290" cy="100330"/>
              <wp:wrapNone/>
              <wp:docPr id="1162" name="Shape 1162"/>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卷集 沒有「我」的快樂</w:t>
                          </w:r>
                        </w:p>
                      </w:txbxContent>
                    </wps:txbx>
                    <wps:bodyPr wrap="none" lIns="0" tIns="0" rIns="0" bIns="0">
                      <a:spAutoFit/>
                    </wps:bodyPr>
                  </wps:wsp>
                </a:graphicData>
              </a:graphic>
            </wp:anchor>
          </w:drawing>
        </mc:Choice>
        <mc:Fallback>
          <w:pict>
            <v:shape id="_x0000_s2188" type="#_x0000_t202" style="position:absolute;margin-left:32.649999999999999pt;margin-top:616.pt;width:162.70000000000002pt;height:7.9000000000000004pt;z-index:-18874309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卷集 沒有「我」的快樂</w:t>
                    </w:r>
                  </w:p>
                </w:txbxContent>
              </v:textbox>
              <w10:wrap anchorx="page" anchory="page"/>
            </v:shape>
          </w:pict>
        </mc:Fallback>
      </mc:AlternateContent>
    </w:r>
  </w:p>
</w:ftr>
</file>

<file path=word/footer2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65" behindDoc="1" locked="0" layoutInCell="1" allowOverlap="1">
              <wp:simplePos x="0" y="0"/>
              <wp:positionH relativeFrom="page">
                <wp:posOffset>414655</wp:posOffset>
              </wp:positionH>
              <wp:positionV relativeFrom="page">
                <wp:posOffset>7823200</wp:posOffset>
              </wp:positionV>
              <wp:extent cx="2066290" cy="100330"/>
              <wp:wrapNone/>
              <wp:docPr id="1166" name="Shape 1166"/>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卷集 沒有「我」的快樂</w:t>
                          </w:r>
                        </w:p>
                      </w:txbxContent>
                    </wps:txbx>
                    <wps:bodyPr wrap="none" lIns="0" tIns="0" rIns="0" bIns="0">
                      <a:spAutoFit/>
                    </wps:bodyPr>
                  </wps:wsp>
                </a:graphicData>
              </a:graphic>
            </wp:anchor>
          </w:drawing>
        </mc:Choice>
        <mc:Fallback>
          <w:pict>
            <v:shape id="_x0000_s2192" type="#_x0000_t202" style="position:absolute;margin-left:32.649999999999999pt;margin-top:616.pt;width:162.70000000000002pt;height:7.9000000000000004pt;z-index:-18874308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卷集 沒有「我」的快樂</w:t>
                    </w:r>
                  </w:p>
                </w:txbxContent>
              </v:textbox>
              <w10:wrap anchorx="page" anchory="page"/>
            </v:shape>
          </w:pict>
        </mc:Fallback>
      </mc:AlternateContent>
    </w:r>
  </w:p>
</w:ftr>
</file>

<file path=word/footer2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69" behindDoc="1" locked="0" layoutInCell="1" allowOverlap="1">
              <wp:simplePos x="0" y="0"/>
              <wp:positionH relativeFrom="page">
                <wp:posOffset>5477510</wp:posOffset>
              </wp:positionH>
              <wp:positionV relativeFrom="page">
                <wp:posOffset>7881620</wp:posOffset>
              </wp:positionV>
              <wp:extent cx="143510" cy="69850"/>
              <wp:wrapNone/>
              <wp:docPr id="1170" name="Shape 1170"/>
              <a:graphic xmlns:a="http://schemas.openxmlformats.org/drawingml/2006/main">
                <a:graphicData uri="http://schemas.microsoft.com/office/word/2010/wordprocessingShape">
                  <wps:wsp>
                    <wps:cNvSpPr txBox="1"/>
                    <wps:spPr>
                      <a:xfrm>
                        <a:ext cx="1435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196" type="#_x0000_t202" style="position:absolute;margin-left:431.30000000000001pt;margin-top:620.60000000000002pt;width:11.300000000000001pt;height:5.5pt;z-index:-18874308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73" behindDoc="1" locked="0" layoutInCell="1" allowOverlap="1">
              <wp:simplePos x="0" y="0"/>
              <wp:positionH relativeFrom="page">
                <wp:posOffset>5477510</wp:posOffset>
              </wp:positionH>
              <wp:positionV relativeFrom="page">
                <wp:posOffset>7881620</wp:posOffset>
              </wp:positionV>
              <wp:extent cx="143510" cy="69850"/>
              <wp:wrapNone/>
              <wp:docPr id="1174" name="Shape 1174"/>
              <a:graphic xmlns:a="http://schemas.openxmlformats.org/drawingml/2006/main">
                <a:graphicData uri="http://schemas.microsoft.com/office/word/2010/wordprocessingShape">
                  <wps:wsp>
                    <wps:cNvSpPr txBox="1"/>
                    <wps:spPr>
                      <a:xfrm>
                        <a:ext cx="1435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200" type="#_x0000_t202" style="position:absolute;margin-left:431.30000000000001pt;margin-top:620.60000000000002pt;width:11.300000000000001pt;height:5.5pt;z-index:-18874308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78" behindDoc="1" locked="0" layoutInCell="1" allowOverlap="1">
              <wp:simplePos x="0" y="0"/>
              <wp:positionH relativeFrom="page">
                <wp:posOffset>433070</wp:posOffset>
              </wp:positionH>
              <wp:positionV relativeFrom="page">
                <wp:posOffset>7771765</wp:posOffset>
              </wp:positionV>
              <wp:extent cx="2063750" cy="103505"/>
              <wp:wrapNone/>
              <wp:docPr id="1180" name="Shape 1180"/>
              <a:graphic xmlns:a="http://schemas.openxmlformats.org/drawingml/2006/main">
                <a:graphicData uri="http://schemas.microsoft.com/office/word/2010/wordprocessingShape">
                  <wps:wsp>
                    <wps:cNvSpPr txBox="1"/>
                    <wps:spPr>
                      <a:xfrm>
                        <a:ext cx="2063750"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卷集 沒有「我」的快樂</w:t>
                          </w:r>
                        </w:p>
                      </w:txbxContent>
                    </wps:txbx>
                    <wps:bodyPr wrap="none" lIns="0" tIns="0" rIns="0" bIns="0">
                      <a:spAutoFit/>
                    </wps:bodyPr>
                  </wps:wsp>
                </a:graphicData>
              </a:graphic>
            </wp:anchor>
          </w:drawing>
        </mc:Choice>
        <mc:Fallback>
          <w:pict>
            <v:shape id="_x0000_s2206" type="#_x0000_t202" style="position:absolute;margin-left:34.100000000000001pt;margin-top:611.95000000000005pt;width:162.5pt;height:8.1500000000000004pt;z-index:-18874307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卷集 沒有「我」的快樂</w:t>
                    </w:r>
                  </w:p>
                </w:txbxContent>
              </v:textbox>
              <w10:wrap anchorx="page" anchory="page"/>
            </v:shape>
          </w:pict>
        </mc:Fallback>
      </mc:AlternateContent>
    </w:r>
  </w:p>
</w:ftr>
</file>

<file path=word/footer2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82" behindDoc="1" locked="0" layoutInCell="1" allowOverlap="1">
              <wp:simplePos x="0" y="0"/>
              <wp:positionH relativeFrom="page">
                <wp:posOffset>433070</wp:posOffset>
              </wp:positionH>
              <wp:positionV relativeFrom="page">
                <wp:posOffset>7771765</wp:posOffset>
              </wp:positionV>
              <wp:extent cx="2063750" cy="103505"/>
              <wp:wrapNone/>
              <wp:docPr id="1184" name="Shape 1184"/>
              <a:graphic xmlns:a="http://schemas.openxmlformats.org/drawingml/2006/main">
                <a:graphicData uri="http://schemas.microsoft.com/office/word/2010/wordprocessingShape">
                  <wps:wsp>
                    <wps:cNvSpPr txBox="1"/>
                    <wps:spPr>
                      <a:xfrm>
                        <a:ext cx="2063750"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卷集 沒有「我」的快樂</w:t>
                          </w:r>
                        </w:p>
                      </w:txbxContent>
                    </wps:txbx>
                    <wps:bodyPr wrap="none" lIns="0" tIns="0" rIns="0" bIns="0">
                      <a:spAutoFit/>
                    </wps:bodyPr>
                  </wps:wsp>
                </a:graphicData>
              </a:graphic>
            </wp:anchor>
          </w:drawing>
        </mc:Choice>
        <mc:Fallback>
          <w:pict>
            <v:shape id="_x0000_s2210" type="#_x0000_t202" style="position:absolute;margin-left:34.100000000000001pt;margin-top:611.95000000000005pt;width:162.5pt;height:8.1500000000000004pt;z-index:-18874307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卷集 沒有「我」的快樂</w:t>
                    </w:r>
                  </w:p>
                </w:txbxContent>
              </v:textbox>
              <w10:wrap anchorx="page" anchory="page"/>
            </v:shape>
          </w:pict>
        </mc:Fallback>
      </mc:AlternateContent>
    </w:r>
  </w:p>
</w:ftr>
</file>

<file path=word/footer2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94" behindDoc="1" locked="0" layoutInCell="1" allowOverlap="1">
              <wp:simplePos x="0" y="0"/>
              <wp:positionH relativeFrom="page">
                <wp:posOffset>5477510</wp:posOffset>
              </wp:positionH>
              <wp:positionV relativeFrom="page">
                <wp:posOffset>7811135</wp:posOffset>
              </wp:positionV>
              <wp:extent cx="137160" cy="76200"/>
              <wp:wrapNone/>
              <wp:docPr id="1204" name="Shape 1204"/>
              <a:graphic xmlns:a="http://schemas.openxmlformats.org/drawingml/2006/main">
                <a:graphicData uri="http://schemas.microsoft.com/office/word/2010/wordprocessingShape">
                  <wps:wsp>
                    <wps:cNvSpPr txBox="1"/>
                    <wps:spPr>
                      <a:xfrm>
                        <a:ext cx="13716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230" type="#_x0000_t202" style="position:absolute;margin-left:431.30000000000001pt;margin-top:615.05000000000007pt;width:10.800000000000001pt;height:6.pt;z-index:-18874305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98" behindDoc="1" locked="0" layoutInCell="1" allowOverlap="1">
              <wp:simplePos x="0" y="0"/>
              <wp:positionH relativeFrom="page">
                <wp:posOffset>5477510</wp:posOffset>
              </wp:positionH>
              <wp:positionV relativeFrom="page">
                <wp:posOffset>7811135</wp:posOffset>
              </wp:positionV>
              <wp:extent cx="137160" cy="76200"/>
              <wp:wrapNone/>
              <wp:docPr id="1208" name="Shape 1208"/>
              <a:graphic xmlns:a="http://schemas.openxmlformats.org/drawingml/2006/main">
                <a:graphicData uri="http://schemas.microsoft.com/office/word/2010/wordprocessingShape">
                  <wps:wsp>
                    <wps:cNvSpPr txBox="1"/>
                    <wps:spPr>
                      <a:xfrm>
                        <a:ext cx="13716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234" type="#_x0000_t202" style="position:absolute;margin-left:431.30000000000001pt;margin-top:615.05000000000007pt;width:10.800000000000001pt;height:6.pt;z-index:-18874305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02" behindDoc="1" locked="0" layoutInCell="1" allowOverlap="1">
              <wp:simplePos x="0" y="0"/>
              <wp:positionH relativeFrom="page">
                <wp:posOffset>438785</wp:posOffset>
              </wp:positionH>
              <wp:positionV relativeFrom="page">
                <wp:posOffset>7792720</wp:posOffset>
              </wp:positionV>
              <wp:extent cx="2066290" cy="100330"/>
              <wp:wrapNone/>
              <wp:docPr id="1212" name="Shape 1212"/>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不合理的快樂丨卷渠 沒有「我」的快樂</w:t>
                          </w:r>
                        </w:p>
                      </w:txbxContent>
                    </wps:txbx>
                    <wps:bodyPr wrap="none" lIns="0" tIns="0" rIns="0" bIns="0">
                      <a:spAutoFit/>
                    </wps:bodyPr>
                  </wps:wsp>
                </a:graphicData>
              </a:graphic>
            </wp:anchor>
          </w:drawing>
        </mc:Choice>
        <mc:Fallback>
          <w:pict>
            <v:shape id="_x0000_s2238" type="#_x0000_t202" style="position:absolute;margin-left:34.550000000000004pt;margin-top:613.60000000000002pt;width:162.70000000000002pt;height:7.9000000000000004pt;z-index:-18874305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不合理的快樂丨卷渠 沒有「我」的快樂</w:t>
                    </w:r>
                  </w:p>
                </w:txbxContent>
              </v:textbox>
              <w10:wrap anchorx="page" anchory="page"/>
            </v:shape>
          </w:pict>
        </mc:Fallback>
      </mc:AlternateContent>
    </w:r>
  </w:p>
</w:ftr>
</file>

<file path=word/footer2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06" behindDoc="1" locked="0" layoutInCell="1" allowOverlap="1">
              <wp:simplePos x="0" y="0"/>
              <wp:positionH relativeFrom="page">
                <wp:posOffset>438785</wp:posOffset>
              </wp:positionH>
              <wp:positionV relativeFrom="page">
                <wp:posOffset>7792720</wp:posOffset>
              </wp:positionV>
              <wp:extent cx="2066290" cy="100330"/>
              <wp:wrapNone/>
              <wp:docPr id="1216" name="Shape 1216"/>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不合理的快樂丨卷渠 沒有「我」的快樂</w:t>
                          </w:r>
                        </w:p>
                      </w:txbxContent>
                    </wps:txbx>
                    <wps:bodyPr wrap="none" lIns="0" tIns="0" rIns="0" bIns="0">
                      <a:spAutoFit/>
                    </wps:bodyPr>
                  </wps:wsp>
                </a:graphicData>
              </a:graphic>
            </wp:anchor>
          </w:drawing>
        </mc:Choice>
        <mc:Fallback>
          <w:pict>
            <v:shape id="_x0000_s2242" type="#_x0000_t202" style="position:absolute;margin-left:34.550000000000004pt;margin-top:613.60000000000002pt;width:162.70000000000002pt;height:7.9000000000000004pt;z-index:-18874304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不合理的快樂丨卷渠 沒有「我」的快樂</w:t>
                    </w:r>
                  </w:p>
                </w:txbxContent>
              </v:textbox>
              <w10:wrap anchorx="page" anchory="page"/>
            </v:shape>
          </w:pict>
        </mc:Fallback>
      </mc:AlternateContent>
    </w:r>
  </w:p>
</w:ftr>
</file>

<file path=word/footer2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11" behindDoc="1" locked="0" layoutInCell="1" allowOverlap="1">
              <wp:simplePos x="0" y="0"/>
              <wp:positionH relativeFrom="page">
                <wp:posOffset>5477510</wp:posOffset>
              </wp:positionH>
              <wp:positionV relativeFrom="page">
                <wp:posOffset>7881620</wp:posOffset>
              </wp:positionV>
              <wp:extent cx="143510" cy="69850"/>
              <wp:wrapNone/>
              <wp:docPr id="1222" name="Shape 1222"/>
              <a:graphic xmlns:a="http://schemas.openxmlformats.org/drawingml/2006/main">
                <a:graphicData uri="http://schemas.microsoft.com/office/word/2010/wordprocessingShape">
                  <wps:wsp>
                    <wps:cNvSpPr txBox="1"/>
                    <wps:spPr>
                      <a:xfrm>
                        <a:ext cx="1435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248" type="#_x0000_t202" style="position:absolute;margin-left:431.30000000000001pt;margin-top:620.60000000000002pt;width:11.300000000000001pt;height:5.5pt;z-index:-18874304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15" behindDoc="1" locked="0" layoutInCell="1" allowOverlap="1">
              <wp:simplePos x="0" y="0"/>
              <wp:positionH relativeFrom="page">
                <wp:posOffset>5477510</wp:posOffset>
              </wp:positionH>
              <wp:positionV relativeFrom="page">
                <wp:posOffset>7881620</wp:posOffset>
              </wp:positionV>
              <wp:extent cx="143510" cy="69850"/>
              <wp:wrapNone/>
              <wp:docPr id="1226" name="Shape 1226"/>
              <a:graphic xmlns:a="http://schemas.openxmlformats.org/drawingml/2006/main">
                <a:graphicData uri="http://schemas.microsoft.com/office/word/2010/wordprocessingShape">
                  <wps:wsp>
                    <wps:cNvSpPr txBox="1"/>
                    <wps:spPr>
                      <a:xfrm>
                        <a:ext cx="1435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252" type="#_x0000_t202" style="position:absolute;margin-left:431.30000000000001pt;margin-top:620.60000000000002pt;width:11.300000000000001pt;height:5.5pt;z-index:-18874303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19" behindDoc="1" locked="0" layoutInCell="1" allowOverlap="1">
              <wp:simplePos x="0" y="0"/>
              <wp:positionH relativeFrom="page">
                <wp:posOffset>457200</wp:posOffset>
              </wp:positionH>
              <wp:positionV relativeFrom="page">
                <wp:posOffset>7838440</wp:posOffset>
              </wp:positionV>
              <wp:extent cx="2066290" cy="94615"/>
              <wp:wrapNone/>
              <wp:docPr id="1230" name="Shape 1230"/>
              <a:graphic xmlns:a="http://schemas.openxmlformats.org/drawingml/2006/main">
                <a:graphicData uri="http://schemas.microsoft.com/office/word/2010/wordprocessingShape">
                  <wps:wsp>
                    <wps:cNvSpPr txBox="1"/>
                    <wps:spPr>
                      <a:xfrm>
                        <a:ext cx="206629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221</w:t>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卷集沒有「我」的快樂</w:t>
                          </w:r>
                        </w:p>
                      </w:txbxContent>
                    </wps:txbx>
                    <wps:bodyPr wrap="none" lIns="0" tIns="0" rIns="0" bIns="0">
                      <a:spAutoFit/>
                    </wps:bodyPr>
                  </wps:wsp>
                </a:graphicData>
              </a:graphic>
            </wp:anchor>
          </w:drawing>
        </mc:Choice>
        <mc:Fallback>
          <w:pict>
            <v:shape id="_x0000_s2256" type="#_x0000_t202" style="position:absolute;margin-left:36.pt;margin-top:617.20000000000005pt;width:162.70000000000002pt;height:7.4500000000000002pt;z-index:-18874303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221</w:t>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卷集沒有「我」的快樂</w:t>
                    </w:r>
                  </w:p>
                </w:txbxContent>
              </v:textbox>
              <w10:wrap anchorx="page" anchory="page"/>
            </v:shape>
          </w:pict>
        </mc:Fallback>
      </mc:AlternateContent>
    </w:r>
  </w:p>
</w:ftr>
</file>

<file path=word/footer2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23" behindDoc="1" locked="0" layoutInCell="1" allowOverlap="1">
              <wp:simplePos x="0" y="0"/>
              <wp:positionH relativeFrom="page">
                <wp:posOffset>457200</wp:posOffset>
              </wp:positionH>
              <wp:positionV relativeFrom="page">
                <wp:posOffset>7838440</wp:posOffset>
              </wp:positionV>
              <wp:extent cx="2066290" cy="94615"/>
              <wp:wrapNone/>
              <wp:docPr id="1234" name="Shape 1234"/>
              <a:graphic xmlns:a="http://schemas.openxmlformats.org/drawingml/2006/main">
                <a:graphicData uri="http://schemas.microsoft.com/office/word/2010/wordprocessingShape">
                  <wps:wsp>
                    <wps:cNvSpPr txBox="1"/>
                    <wps:spPr>
                      <a:xfrm>
                        <a:ext cx="206629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221</w:t>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卷集沒有「我」的快樂</w:t>
                          </w:r>
                        </w:p>
                      </w:txbxContent>
                    </wps:txbx>
                    <wps:bodyPr wrap="none" lIns="0" tIns="0" rIns="0" bIns="0">
                      <a:spAutoFit/>
                    </wps:bodyPr>
                  </wps:wsp>
                </a:graphicData>
              </a:graphic>
            </wp:anchor>
          </w:drawing>
        </mc:Choice>
        <mc:Fallback>
          <w:pict>
            <v:shape id="_x0000_s2260" type="#_x0000_t202" style="position:absolute;margin-left:36.pt;margin-top:617.20000000000005pt;width:162.70000000000002pt;height:7.4500000000000002pt;z-index:-18874303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5"/>
                        <w:szCs w:val="15"/>
                      </w:rPr>
                      <w:t>221</w:t>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卷集沒有「我」的快樂</w:t>
                    </w:r>
                  </w:p>
                </w:txbxContent>
              </v:textbox>
              <w10:wrap anchorx="page" anchory="page"/>
            </v:shape>
          </w:pict>
        </mc:Fallback>
      </mc:AlternateContent>
    </w:r>
  </w:p>
</w:ftr>
</file>

<file path=word/footer2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27" behindDoc="1" locked="0" layoutInCell="1" allowOverlap="1">
              <wp:simplePos x="0" y="0"/>
              <wp:positionH relativeFrom="page">
                <wp:posOffset>5477510</wp:posOffset>
              </wp:positionH>
              <wp:positionV relativeFrom="page">
                <wp:posOffset>7881620</wp:posOffset>
              </wp:positionV>
              <wp:extent cx="143510" cy="69850"/>
              <wp:wrapNone/>
              <wp:docPr id="1238" name="Shape 1238"/>
              <a:graphic xmlns:a="http://schemas.openxmlformats.org/drawingml/2006/main">
                <a:graphicData uri="http://schemas.microsoft.com/office/word/2010/wordprocessingShape">
                  <wps:wsp>
                    <wps:cNvSpPr txBox="1"/>
                    <wps:spPr>
                      <a:xfrm>
                        <a:ext cx="1435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264" type="#_x0000_t202" style="position:absolute;margin-left:431.30000000000001pt;margin-top:620.60000000000002pt;width:11.300000000000001pt;height:5.5pt;z-index:-18874302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31" behindDoc="1" locked="0" layoutInCell="1" allowOverlap="1">
              <wp:simplePos x="0" y="0"/>
              <wp:positionH relativeFrom="page">
                <wp:posOffset>5477510</wp:posOffset>
              </wp:positionH>
              <wp:positionV relativeFrom="page">
                <wp:posOffset>7881620</wp:posOffset>
              </wp:positionV>
              <wp:extent cx="143510" cy="69850"/>
              <wp:wrapNone/>
              <wp:docPr id="1242" name="Shape 1242"/>
              <a:graphic xmlns:a="http://schemas.openxmlformats.org/drawingml/2006/main">
                <a:graphicData uri="http://schemas.microsoft.com/office/word/2010/wordprocessingShape">
                  <wps:wsp>
                    <wps:cNvSpPr txBox="1"/>
                    <wps:spPr>
                      <a:xfrm>
                        <a:ext cx="1435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268" type="#_x0000_t202" style="position:absolute;margin-left:431.30000000000001pt;margin-top:620.60000000000002pt;width:11.300000000000001pt;height:5.5pt;z-index:-18874302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35" behindDoc="1" locked="0" layoutInCell="1" allowOverlap="1">
              <wp:simplePos x="0" y="0"/>
              <wp:positionH relativeFrom="page">
                <wp:posOffset>466090</wp:posOffset>
              </wp:positionH>
              <wp:positionV relativeFrom="page">
                <wp:posOffset>7851140</wp:posOffset>
              </wp:positionV>
              <wp:extent cx="2066290" cy="100330"/>
              <wp:wrapNone/>
              <wp:docPr id="1246" name="Shape 1246"/>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卷渠沒有「我」的快樂</w:t>
                          </w:r>
                        </w:p>
                      </w:txbxContent>
                    </wps:txbx>
                    <wps:bodyPr wrap="none" lIns="0" tIns="0" rIns="0" bIns="0">
                      <a:spAutoFit/>
                    </wps:bodyPr>
                  </wps:wsp>
                </a:graphicData>
              </a:graphic>
            </wp:anchor>
          </w:drawing>
        </mc:Choice>
        <mc:Fallback>
          <w:pict>
            <v:shape id="_x0000_s2272" type="#_x0000_t202" style="position:absolute;margin-left:36.700000000000003pt;margin-top:618.20000000000005pt;width:162.70000000000002pt;height:7.9000000000000004pt;z-index:-18874301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卷渠沒有「我」的快樂</w:t>
                    </w:r>
                  </w:p>
                </w:txbxContent>
              </v:textbox>
              <w10:wrap anchorx="page" anchory="page"/>
            </v:shape>
          </w:pict>
        </mc:Fallback>
      </mc:AlternateContent>
    </w:r>
  </w:p>
</w:ftr>
</file>

<file path=word/footer2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39" behindDoc="1" locked="0" layoutInCell="1" allowOverlap="1">
              <wp:simplePos x="0" y="0"/>
              <wp:positionH relativeFrom="page">
                <wp:posOffset>466090</wp:posOffset>
              </wp:positionH>
              <wp:positionV relativeFrom="page">
                <wp:posOffset>7851140</wp:posOffset>
              </wp:positionV>
              <wp:extent cx="2066290" cy="100330"/>
              <wp:wrapNone/>
              <wp:docPr id="1250" name="Shape 1250"/>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卷渠沒有「我」的快樂</w:t>
                          </w:r>
                        </w:p>
                      </w:txbxContent>
                    </wps:txbx>
                    <wps:bodyPr wrap="none" lIns="0" tIns="0" rIns="0" bIns="0">
                      <a:spAutoFit/>
                    </wps:bodyPr>
                  </wps:wsp>
                </a:graphicData>
              </a:graphic>
            </wp:anchor>
          </w:drawing>
        </mc:Choice>
        <mc:Fallback>
          <w:pict>
            <v:shape id="_x0000_s2276" type="#_x0000_t202" style="position:absolute;margin-left:36.700000000000003pt;margin-top:618.20000000000005pt;width:162.70000000000002pt;height:7.9000000000000004pt;z-index:-18874301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卷渠沒有「我」的快樂</w:t>
                    </w:r>
                  </w:p>
                </w:txbxContent>
              </v:textbox>
              <w10:wrap anchorx="page" anchory="page"/>
            </v:shape>
          </w:pict>
        </mc:Fallback>
      </mc:AlternateContent>
    </w:r>
  </w:p>
</w:ftr>
</file>

<file path=word/footer2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43" behindDoc="1" locked="0" layoutInCell="1" allowOverlap="1">
              <wp:simplePos x="0" y="0"/>
              <wp:positionH relativeFrom="page">
                <wp:posOffset>435610</wp:posOffset>
              </wp:positionH>
              <wp:positionV relativeFrom="page">
                <wp:posOffset>7811135</wp:posOffset>
              </wp:positionV>
              <wp:extent cx="2063750" cy="103505"/>
              <wp:wrapNone/>
              <wp:docPr id="1254" name="Shape 1254"/>
              <a:graphic xmlns:a="http://schemas.openxmlformats.org/drawingml/2006/main">
                <a:graphicData uri="http://schemas.microsoft.com/office/word/2010/wordprocessingShape">
                  <wps:wsp>
                    <wps:cNvSpPr txBox="1"/>
                    <wps:spPr>
                      <a:xfrm>
                        <a:ext cx="2063750"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卷栄 沒有「我」的快樂</w:t>
                          </w:r>
                        </w:p>
                      </w:txbxContent>
                    </wps:txbx>
                    <wps:bodyPr wrap="none" lIns="0" tIns="0" rIns="0" bIns="0">
                      <a:spAutoFit/>
                    </wps:bodyPr>
                  </wps:wsp>
                </a:graphicData>
              </a:graphic>
            </wp:anchor>
          </w:drawing>
        </mc:Choice>
        <mc:Fallback>
          <w:pict>
            <v:shape id="_x0000_s2280" type="#_x0000_t202" style="position:absolute;margin-left:34.300000000000004pt;margin-top:615.05000000000007pt;width:162.5pt;height:8.1500000000000004pt;z-index:-18874301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卷栄 沒有「我」的快樂</w:t>
                    </w:r>
                  </w:p>
                </w:txbxContent>
              </v:textbox>
              <w10:wrap anchorx="page" anchory="page"/>
            </v:shape>
          </w:pict>
        </mc:Fallback>
      </mc:AlternateContent>
    </w:r>
  </w:p>
</w:ftr>
</file>

<file path=word/footer2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47" behindDoc="1" locked="0" layoutInCell="1" allowOverlap="1">
              <wp:simplePos x="0" y="0"/>
              <wp:positionH relativeFrom="page">
                <wp:posOffset>5452745</wp:posOffset>
              </wp:positionH>
              <wp:positionV relativeFrom="page">
                <wp:posOffset>7917815</wp:posOffset>
              </wp:positionV>
              <wp:extent cx="143510" cy="69850"/>
              <wp:wrapNone/>
              <wp:docPr id="1258" name="Shape 1258"/>
              <a:graphic xmlns:a="http://schemas.openxmlformats.org/drawingml/2006/main">
                <a:graphicData uri="http://schemas.microsoft.com/office/word/2010/wordprocessingShape">
                  <wps:wsp>
                    <wps:cNvSpPr txBox="1"/>
                    <wps:spPr>
                      <a:xfrm>
                        <a:ext cx="1435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2284" type="#_x0000_t202" style="position:absolute;margin-left:429.35000000000002pt;margin-top:623.45000000000005pt;width:11.300000000000001pt;height:5.5pt;z-index:-18874300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2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53" behindDoc="1" locked="0" layoutInCell="1" allowOverlap="1">
              <wp:simplePos x="0" y="0"/>
              <wp:positionH relativeFrom="page">
                <wp:posOffset>448310</wp:posOffset>
              </wp:positionH>
              <wp:positionV relativeFrom="page">
                <wp:posOffset>7823200</wp:posOffset>
              </wp:positionV>
              <wp:extent cx="2063750" cy="100330"/>
              <wp:wrapNone/>
              <wp:docPr id="1272" name="Shape 1272"/>
              <a:graphic xmlns:a="http://schemas.openxmlformats.org/drawingml/2006/main">
                <a:graphicData uri="http://schemas.microsoft.com/office/word/2010/wordprocessingShape">
                  <wps:wsp>
                    <wps:cNvSpPr txBox="1"/>
                    <wps:spPr>
                      <a:xfrm>
                        <a:ext cx="206375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卷渠 沒有「我」的快樂</w:t>
                          </w:r>
                        </w:p>
                      </w:txbxContent>
                    </wps:txbx>
                    <wps:bodyPr wrap="none" lIns="0" tIns="0" rIns="0" bIns="0">
                      <a:spAutoFit/>
                    </wps:bodyPr>
                  </wps:wsp>
                </a:graphicData>
              </a:graphic>
            </wp:anchor>
          </w:drawing>
        </mc:Choice>
        <mc:Fallback>
          <w:pict>
            <v:shape id="_x0000_s2298" type="#_x0000_t202" style="position:absolute;margin-left:35.300000000000004pt;margin-top:616.pt;width:162.5pt;height:7.9000000000000004pt;z-index:-18874300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卷渠 沒有「我」的快樂</w:t>
                    </w:r>
                  </w:p>
                </w:txbxContent>
              </v:textbox>
              <w10:wrap anchorx="page" anchory="page"/>
            </v:shape>
          </w:pict>
        </mc:Fallback>
      </mc:AlternateContent>
    </w:r>
  </w:p>
</w:ftr>
</file>

<file path=word/footer2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57" behindDoc="1" locked="0" layoutInCell="1" allowOverlap="1">
              <wp:simplePos x="0" y="0"/>
              <wp:positionH relativeFrom="page">
                <wp:posOffset>448310</wp:posOffset>
              </wp:positionH>
              <wp:positionV relativeFrom="page">
                <wp:posOffset>7823200</wp:posOffset>
              </wp:positionV>
              <wp:extent cx="2063750" cy="100330"/>
              <wp:wrapNone/>
              <wp:docPr id="1276" name="Shape 1276"/>
              <a:graphic xmlns:a="http://schemas.openxmlformats.org/drawingml/2006/main">
                <a:graphicData uri="http://schemas.microsoft.com/office/word/2010/wordprocessingShape">
                  <wps:wsp>
                    <wps:cNvSpPr txBox="1"/>
                    <wps:spPr>
                      <a:xfrm>
                        <a:ext cx="206375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卷渠 沒有「我」的快樂</w:t>
                          </w:r>
                        </w:p>
                      </w:txbxContent>
                    </wps:txbx>
                    <wps:bodyPr wrap="none" lIns="0" tIns="0" rIns="0" bIns="0">
                      <a:spAutoFit/>
                    </wps:bodyPr>
                  </wps:wsp>
                </a:graphicData>
              </a:graphic>
            </wp:anchor>
          </w:drawing>
        </mc:Choice>
        <mc:Fallback>
          <w:pict>
            <v:shape id="_x0000_s2302" type="#_x0000_t202" style="position:absolute;margin-left:35.300000000000004pt;margin-top:616.pt;width:162.5pt;height:7.9000000000000004pt;z-index:-18874299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卷渠 沒有「我」的快樂</w:t>
                    </w:r>
                  </w:p>
                </w:txbxContent>
              </v:textbox>
              <w10:wrap anchorx="page" anchory="page"/>
            </v:shape>
          </w:pict>
        </mc:Fallback>
      </mc:AlternateContent>
    </w:r>
  </w:p>
</w:ftr>
</file>

<file path=word/footer2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61" behindDoc="1" locked="0" layoutInCell="1" allowOverlap="1">
              <wp:simplePos x="0" y="0"/>
              <wp:positionH relativeFrom="page">
                <wp:posOffset>441960</wp:posOffset>
              </wp:positionH>
              <wp:positionV relativeFrom="page">
                <wp:posOffset>7847965</wp:posOffset>
              </wp:positionV>
              <wp:extent cx="2066290" cy="94615"/>
              <wp:wrapNone/>
              <wp:docPr id="1280" name="Shape 1280"/>
              <a:graphic xmlns:a="http://schemas.openxmlformats.org/drawingml/2006/main">
                <a:graphicData uri="http://schemas.microsoft.com/office/word/2010/wordprocessingShape">
                  <wps:wsp>
                    <wps:cNvSpPr txBox="1"/>
                    <wps:spPr>
                      <a:xfrm>
                        <a:ext cx="206629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5C5C5B"/>
                              <w:spacing w:val="0"/>
                              <w:w w:val="100"/>
                              <w:position w:val="0"/>
                              <w:sz w:val="15"/>
                              <w:szCs w:val="15"/>
                            </w:rPr>
                            <w:t>不佥理的快樂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卷渠 沒有「我」的快樂</w:t>
                          </w:r>
                        </w:p>
                      </w:txbxContent>
                    </wps:txbx>
                    <wps:bodyPr wrap="none" lIns="0" tIns="0" rIns="0" bIns="0">
                      <a:spAutoFit/>
                    </wps:bodyPr>
                  </wps:wsp>
                </a:graphicData>
              </a:graphic>
            </wp:anchor>
          </w:drawing>
        </mc:Choice>
        <mc:Fallback>
          <w:pict>
            <v:shape id="_x0000_s2306" type="#_x0000_t202" style="position:absolute;margin-left:34.800000000000004pt;margin-top:617.95000000000005pt;width:162.70000000000002pt;height:7.4500000000000002pt;z-index:-18874299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r>
                      <w:rPr>
                        <w:rFonts w:ascii="Times New Roman" w:eastAsia="Times New Roman" w:hAnsi="Times New Roman" w:cs="Times New Roman"/>
                        <w:color w:val="282828"/>
                        <w:spacing w:val="0"/>
                        <w:w w:val="100"/>
                        <w:position w:val="0"/>
                        <w:sz w:val="15"/>
                        <w:szCs w:val="15"/>
                        <w:lang w:val="en-US" w:eastAsia="en-US" w:bidi="en-US"/>
                      </w:rPr>
                      <w:t xml:space="preserve"> </w:t>
                    </w:r>
                    <w:r>
                      <w:rPr>
                        <w:rFonts w:ascii="SimSun" w:eastAsia="SimSun" w:hAnsi="SimSun" w:cs="SimSun"/>
                        <w:color w:val="5C5C5B"/>
                        <w:spacing w:val="0"/>
                        <w:w w:val="100"/>
                        <w:position w:val="0"/>
                        <w:sz w:val="15"/>
                        <w:szCs w:val="15"/>
                      </w:rPr>
                      <w:t>不佥理的快樂</w:t>
                    </w:r>
                    <w:r>
                      <w:rPr>
                        <w:rFonts w:ascii="Times New Roman" w:eastAsia="Times New Roman" w:hAnsi="Times New Roman" w:cs="Times New Roman"/>
                        <w:color w:val="5C5C5B"/>
                        <w:spacing w:val="0"/>
                        <w:w w:val="100"/>
                        <w:position w:val="0"/>
                        <w:sz w:val="15"/>
                        <w:szCs w:val="15"/>
                        <w:lang w:val="en-US" w:eastAsia="en-US" w:bidi="en-US"/>
                      </w:rPr>
                      <w:t>I</w:t>
                    </w:r>
                    <w:r>
                      <w:rPr>
                        <w:rFonts w:ascii="SimSun" w:eastAsia="SimSun" w:hAnsi="SimSun" w:cs="SimSun"/>
                        <w:color w:val="282828"/>
                        <w:spacing w:val="0"/>
                        <w:w w:val="100"/>
                        <w:position w:val="0"/>
                        <w:sz w:val="15"/>
                        <w:szCs w:val="15"/>
                      </w:rPr>
                      <w:t>卷渠 沒有「我」的快樂</w:t>
                    </w:r>
                  </w:p>
                </w:txbxContent>
              </v:textbox>
              <w10:wrap anchorx="page" anchory="page"/>
            </v:shape>
          </w:pict>
        </mc:Fallback>
      </mc:AlternateContent>
    </w:r>
  </w:p>
</w:ftr>
</file>

<file path=word/footer2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65" behindDoc="1" locked="0" layoutInCell="1" allowOverlap="1">
              <wp:simplePos x="0" y="0"/>
              <wp:positionH relativeFrom="page">
                <wp:posOffset>5452745</wp:posOffset>
              </wp:positionH>
              <wp:positionV relativeFrom="page">
                <wp:posOffset>7917815</wp:posOffset>
              </wp:positionV>
              <wp:extent cx="143510" cy="69850"/>
              <wp:wrapNone/>
              <wp:docPr id="1284" name="Shape 1284"/>
              <a:graphic xmlns:a="http://schemas.openxmlformats.org/drawingml/2006/main">
                <a:graphicData uri="http://schemas.microsoft.com/office/word/2010/wordprocessingShape">
                  <wps:wsp>
                    <wps:cNvSpPr txBox="1"/>
                    <wps:spPr>
                      <a:xfrm>
                        <a:ext cx="14351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wps:txbx>
                    <wps:bodyPr wrap="none" lIns="0" tIns="0" rIns="0" bIns="0">
                      <a:spAutoFit/>
                    </wps:bodyPr>
                  </wps:wsp>
                </a:graphicData>
              </a:graphic>
            </wp:anchor>
          </w:drawing>
        </mc:Choice>
        <mc:Fallback>
          <w:pict>
            <v:shape id="_x0000_s2310" type="#_x0000_t202" style="position:absolute;margin-left:429.35000000000002pt;margin-top:623.45000000000005pt;width:11.300000000000001pt;height:5.5pt;z-index:-18874298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000000"/>
                          <w:spacing w:val="0"/>
                          <w:w w:val="100"/>
                          <w:position w:val="0"/>
                          <w:sz w:val="15"/>
                          <w:szCs w:val="15"/>
                        </w:rPr>
                        <w:t>#</w:t>
                      </w:r>
                    </w:fldSimple>
                  </w:p>
                </w:txbxContent>
              </v:textbox>
              <w10:wrap anchorx="page" anchory="page"/>
            </v:shape>
          </w:pict>
        </mc:Fallback>
      </mc:AlternateContent>
    </w:r>
  </w:p>
</w:ftr>
</file>

<file path=word/footer2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69" behindDoc="1" locked="0" layoutInCell="1" allowOverlap="1">
              <wp:simplePos x="0" y="0"/>
              <wp:positionH relativeFrom="page">
                <wp:posOffset>448310</wp:posOffset>
              </wp:positionH>
              <wp:positionV relativeFrom="page">
                <wp:posOffset>7823200</wp:posOffset>
              </wp:positionV>
              <wp:extent cx="2063750" cy="100330"/>
              <wp:wrapNone/>
              <wp:docPr id="1288" name="Shape 1288"/>
              <a:graphic xmlns:a="http://schemas.openxmlformats.org/drawingml/2006/main">
                <a:graphicData uri="http://schemas.microsoft.com/office/word/2010/wordprocessingShape">
                  <wps:wsp>
                    <wps:cNvSpPr txBox="1"/>
                    <wps:spPr>
                      <a:xfrm>
                        <a:ext cx="206375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卷渠 沒有「我」的快樂</w:t>
                          </w:r>
                        </w:p>
                      </w:txbxContent>
                    </wps:txbx>
                    <wps:bodyPr wrap="none" lIns="0" tIns="0" rIns="0" bIns="0">
                      <a:spAutoFit/>
                    </wps:bodyPr>
                  </wps:wsp>
                </a:graphicData>
              </a:graphic>
            </wp:anchor>
          </w:drawing>
        </mc:Choice>
        <mc:Fallback>
          <w:pict>
            <v:shape id="_x0000_s2314" type="#_x0000_t202" style="position:absolute;margin-left:35.300000000000004pt;margin-top:616.pt;width:162.5pt;height:7.9000000000000004pt;z-index:-18874298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卷渠 沒有「我」的快樂</w:t>
                    </w:r>
                  </w:p>
                </w:txbxContent>
              </v:textbox>
              <w10:wrap anchorx="page" anchory="page"/>
            </v:shape>
          </w:pict>
        </mc:Fallback>
      </mc:AlternateContent>
    </w:r>
  </w:p>
</w:ftr>
</file>

<file path=word/footer2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73" behindDoc="1" locked="0" layoutInCell="1" allowOverlap="1">
              <wp:simplePos x="0" y="0"/>
              <wp:positionH relativeFrom="page">
                <wp:posOffset>448310</wp:posOffset>
              </wp:positionH>
              <wp:positionV relativeFrom="page">
                <wp:posOffset>7823200</wp:posOffset>
              </wp:positionV>
              <wp:extent cx="2063750" cy="100330"/>
              <wp:wrapNone/>
              <wp:docPr id="1292" name="Shape 1292"/>
              <a:graphic xmlns:a="http://schemas.openxmlformats.org/drawingml/2006/main">
                <a:graphicData uri="http://schemas.microsoft.com/office/word/2010/wordprocessingShape">
                  <wps:wsp>
                    <wps:cNvSpPr txBox="1"/>
                    <wps:spPr>
                      <a:xfrm>
                        <a:ext cx="206375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卷渠 沒有「我」的快樂</w:t>
                          </w:r>
                        </w:p>
                      </w:txbxContent>
                    </wps:txbx>
                    <wps:bodyPr wrap="none" lIns="0" tIns="0" rIns="0" bIns="0">
                      <a:spAutoFit/>
                    </wps:bodyPr>
                  </wps:wsp>
                </a:graphicData>
              </a:graphic>
            </wp:anchor>
          </w:drawing>
        </mc:Choice>
        <mc:Fallback>
          <w:pict>
            <v:shape id="_x0000_s2318" type="#_x0000_t202" style="position:absolute;margin-left:35.300000000000004pt;margin-top:616.pt;width:162.5pt;height:7.9000000000000004pt;z-index:-18874298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797979"/>
                        <w:spacing w:val="0"/>
                        <w:w w:val="100"/>
                        <w:position w:val="0"/>
                        <w:sz w:val="15"/>
                        <w:szCs w:val="15"/>
                      </w:rPr>
                      <w:t>丨</w:t>
                    </w:r>
                    <w:r>
                      <w:rPr>
                        <w:rFonts w:ascii="SimSun" w:eastAsia="SimSun" w:hAnsi="SimSun" w:cs="SimSun"/>
                        <w:color w:val="282828"/>
                        <w:spacing w:val="0"/>
                        <w:w w:val="100"/>
                        <w:position w:val="0"/>
                        <w:sz w:val="15"/>
                        <w:szCs w:val="15"/>
                      </w:rPr>
                      <w:t>卷渠 沒有「我」的快樂</w:t>
                    </w:r>
                  </w:p>
                </w:txbxContent>
              </v:textbox>
              <w10:wrap anchorx="page" anchory="page"/>
            </v:shape>
          </w:pict>
        </mc:Fallback>
      </mc:AlternateContent>
    </w:r>
  </w:p>
</w:ftr>
</file>

<file path=word/footer2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77" behindDoc="1" locked="0" layoutInCell="1" allowOverlap="1">
              <wp:simplePos x="0" y="0"/>
              <wp:positionH relativeFrom="page">
                <wp:posOffset>426720</wp:posOffset>
              </wp:positionH>
              <wp:positionV relativeFrom="page">
                <wp:posOffset>7866380</wp:posOffset>
              </wp:positionV>
              <wp:extent cx="2066290" cy="100330"/>
              <wp:wrapNone/>
              <wp:docPr id="1296" name="Shape 1296"/>
              <a:graphic xmlns:a="http://schemas.openxmlformats.org/drawingml/2006/main">
                <a:graphicData uri="http://schemas.microsoft.com/office/word/2010/wordprocessingShape">
                  <wps:wsp>
                    <wps:cNvSpPr txBox="1"/>
                    <wps:spPr>
                      <a:xfrm>
                        <a:ext cx="206629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不合理的快樂丨卷渠 沒有「我」的快樂</w:t>
                          </w:r>
                        </w:p>
                      </w:txbxContent>
                    </wps:txbx>
                    <wps:bodyPr wrap="none" lIns="0" tIns="0" rIns="0" bIns="0">
                      <a:spAutoFit/>
                    </wps:bodyPr>
                  </wps:wsp>
                </a:graphicData>
              </a:graphic>
            </wp:anchor>
          </w:drawing>
        </mc:Choice>
        <mc:Fallback>
          <w:pict>
            <v:shape id="_x0000_s2322" type="#_x0000_t202" style="position:absolute;margin-left:33.600000000000001pt;margin-top:619.39999999999998pt;width:162.70000000000002pt;height:7.9000000000000004pt;z-index:-18874297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不合理的快樂丨卷渠 沒有「我」的快樂</w:t>
                    </w:r>
                  </w:p>
                </w:txbxContent>
              </v:textbox>
              <w10:wrap anchorx="page" anchory="page"/>
            </v:shape>
          </w:pict>
        </mc:Fallback>
      </mc:AlternateContent>
    </w:r>
  </w:p>
</w:ftr>
</file>

<file path=word/footer2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81" behindDoc="1" locked="0" layoutInCell="1" allowOverlap="1">
              <wp:simplePos x="0" y="0"/>
              <wp:positionH relativeFrom="page">
                <wp:posOffset>5504815</wp:posOffset>
              </wp:positionH>
              <wp:positionV relativeFrom="page">
                <wp:posOffset>7908925</wp:posOffset>
              </wp:positionV>
              <wp:extent cx="140335" cy="69850"/>
              <wp:wrapNone/>
              <wp:docPr id="1300" name="Shape 1300"/>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326" type="#_x0000_t202" style="position:absolute;margin-left:433.44999999999999pt;margin-top:622.75pt;width:11.050000000000001pt;height:5.5pt;z-index:-18874297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85" behindDoc="1" locked="0" layoutInCell="1" allowOverlap="1">
              <wp:simplePos x="0" y="0"/>
              <wp:positionH relativeFrom="page">
                <wp:posOffset>414655</wp:posOffset>
              </wp:positionH>
              <wp:positionV relativeFrom="page">
                <wp:posOffset>7856855</wp:posOffset>
              </wp:positionV>
              <wp:extent cx="2063750" cy="97790"/>
              <wp:wrapNone/>
              <wp:docPr id="1304" name="Shape 1304"/>
              <a:graphic xmlns:a="http://schemas.openxmlformats.org/drawingml/2006/main">
                <a:graphicData uri="http://schemas.microsoft.com/office/word/2010/wordprocessingShape">
                  <wps:wsp>
                    <wps:cNvSpPr txBox="1"/>
                    <wps:spPr>
                      <a:xfrm>
                        <a:ext cx="206375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卷渠</w:t>
                          </w:r>
                          <w:r>
                            <w:rPr>
                              <w:rFonts w:ascii="SimSun" w:eastAsia="SimSun" w:hAnsi="SimSun" w:cs="SimSun"/>
                              <w:i/>
                              <w:iCs/>
                              <w:color w:val="282828"/>
                              <w:spacing w:val="0"/>
                              <w:w w:val="100"/>
                              <w:position w:val="0"/>
                              <w:sz w:val="15"/>
                              <w:szCs w:val="15"/>
                            </w:rPr>
                            <w:t>沒有</w:t>
                          </w:r>
                          <w:r>
                            <w:rPr>
                              <w:rFonts w:ascii="SimSun" w:eastAsia="SimSun" w:hAnsi="SimSun" w:cs="SimSun"/>
                              <w:color w:val="282828"/>
                              <w:spacing w:val="0"/>
                              <w:w w:val="100"/>
                              <w:position w:val="0"/>
                              <w:sz w:val="15"/>
                              <w:szCs w:val="15"/>
                            </w:rPr>
                            <w:t>「我」的快樂</w:t>
                          </w:r>
                        </w:p>
                      </w:txbxContent>
                    </wps:txbx>
                    <wps:bodyPr wrap="none" lIns="0" tIns="0" rIns="0" bIns="0">
                      <a:spAutoFit/>
                    </wps:bodyPr>
                  </wps:wsp>
                </a:graphicData>
              </a:graphic>
            </wp:anchor>
          </w:drawing>
        </mc:Choice>
        <mc:Fallback>
          <w:pict>
            <v:shape id="_x0000_s2330" type="#_x0000_t202" style="position:absolute;margin-left:32.649999999999999pt;margin-top:618.64999999999998pt;width:162.5pt;height:7.7000000000000002pt;z-index:-18874296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卷渠</w:t>
                    </w:r>
                    <w:r>
                      <w:rPr>
                        <w:rFonts w:ascii="SimSun" w:eastAsia="SimSun" w:hAnsi="SimSun" w:cs="SimSun"/>
                        <w:i/>
                        <w:iCs/>
                        <w:color w:val="282828"/>
                        <w:spacing w:val="0"/>
                        <w:w w:val="100"/>
                        <w:position w:val="0"/>
                        <w:sz w:val="15"/>
                        <w:szCs w:val="15"/>
                      </w:rPr>
                      <w:t>沒有</w:t>
                    </w:r>
                    <w:r>
                      <w:rPr>
                        <w:rFonts w:ascii="SimSun" w:eastAsia="SimSun" w:hAnsi="SimSun" w:cs="SimSun"/>
                        <w:color w:val="282828"/>
                        <w:spacing w:val="0"/>
                        <w:w w:val="100"/>
                        <w:position w:val="0"/>
                        <w:sz w:val="15"/>
                        <w:szCs w:val="15"/>
                      </w:rPr>
                      <w:t>「我」的快樂</w:t>
                    </w:r>
                  </w:p>
                </w:txbxContent>
              </v:textbox>
              <w10:wrap anchorx="page" anchory="page"/>
            </v:shape>
          </w:pict>
        </mc:Fallback>
      </mc:AlternateContent>
    </w:r>
  </w:p>
</w:ftr>
</file>

<file path=word/footer2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89" behindDoc="1" locked="0" layoutInCell="1" allowOverlap="1">
              <wp:simplePos x="0" y="0"/>
              <wp:positionH relativeFrom="page">
                <wp:posOffset>5504815</wp:posOffset>
              </wp:positionH>
              <wp:positionV relativeFrom="page">
                <wp:posOffset>7908925</wp:posOffset>
              </wp:positionV>
              <wp:extent cx="140335" cy="69850"/>
              <wp:wrapNone/>
              <wp:docPr id="1308" name="Shape 1308"/>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334" type="#_x0000_t202" style="position:absolute;margin-left:433.44999999999999pt;margin-top:622.75pt;width:11.050000000000001pt;height:5.5pt;z-index:-18874296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94" behindDoc="1" locked="0" layoutInCell="1" allowOverlap="1">
              <wp:simplePos x="0" y="0"/>
              <wp:positionH relativeFrom="page">
                <wp:posOffset>417830</wp:posOffset>
              </wp:positionH>
              <wp:positionV relativeFrom="page">
                <wp:posOffset>7853680</wp:posOffset>
              </wp:positionV>
              <wp:extent cx="1965960" cy="97790"/>
              <wp:wrapNone/>
              <wp:docPr id="1314" name="Shape 1314"/>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tabs>
                              <w:tab w:pos="306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不合理的快樂|卷摘進入眞正的快樂</w:t>
                          </w:r>
                        </w:p>
                      </w:txbxContent>
                    </wps:txbx>
                    <wps:bodyPr lIns="0" tIns="0" rIns="0" bIns="0">
                      <a:spAutoFit/>
                    </wps:bodyPr>
                  </wps:wsp>
                </a:graphicData>
              </a:graphic>
            </wp:anchor>
          </w:drawing>
        </mc:Choice>
        <mc:Fallback>
          <w:pict>
            <v:shape id="_x0000_s2340" type="#_x0000_t202" style="position:absolute;margin-left:32.899999999999999pt;margin-top:618.39999999999998pt;width:154.80000000000001pt;height:7.7000000000000002pt;z-index:-18874295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06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不合理的快樂|卷摘進入眞正的快樂</w:t>
                    </w:r>
                  </w:p>
                </w:txbxContent>
              </v:textbox>
              <w10:wrap anchorx="page" anchory="page"/>
            </v:shape>
          </w:pict>
        </mc:Fallback>
      </mc:AlternateContent>
    </w:r>
  </w:p>
</w:ftr>
</file>

<file path=word/footer2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98" behindDoc="1" locked="0" layoutInCell="1" allowOverlap="1">
              <wp:simplePos x="0" y="0"/>
              <wp:positionH relativeFrom="page">
                <wp:posOffset>5472430</wp:posOffset>
              </wp:positionH>
              <wp:positionV relativeFrom="page">
                <wp:posOffset>7890510</wp:posOffset>
              </wp:positionV>
              <wp:extent cx="146050" cy="69850"/>
              <wp:wrapNone/>
              <wp:docPr id="1318" name="Shape 1318"/>
              <a:graphic xmlns:a="http://schemas.openxmlformats.org/drawingml/2006/main">
                <a:graphicData uri="http://schemas.microsoft.com/office/word/2010/wordprocessingShape">
                  <wps:wsp>
                    <wps:cNvSpPr txBox="1"/>
                    <wps:spPr>
                      <a:xfrm>
                        <a:ext cx="1460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344" type="#_x0000_t202" style="position:absolute;margin-left:430.90000000000003pt;margin-top:621.30000000000007pt;width:11.5pt;height:5.5pt;z-index:-18874295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03" behindDoc="1" locked="0" layoutInCell="1" allowOverlap="1">
              <wp:simplePos x="0" y="0"/>
              <wp:positionH relativeFrom="page">
                <wp:posOffset>435610</wp:posOffset>
              </wp:positionH>
              <wp:positionV relativeFrom="page">
                <wp:posOffset>7847965</wp:posOffset>
              </wp:positionV>
              <wp:extent cx="1959610" cy="100330"/>
              <wp:wrapNone/>
              <wp:docPr id="1324" name="Shape 1324"/>
              <a:graphic xmlns:a="http://schemas.openxmlformats.org/drawingml/2006/main">
                <a:graphicData uri="http://schemas.microsoft.com/office/word/2010/wordprocessingShape">
                  <wps:wsp>
                    <wps:cNvSpPr txBox="1"/>
                    <wps:spPr>
                      <a:xfrm>
                        <a:ext cx="195961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進人眞正的快樂</w:t>
                          </w:r>
                        </w:p>
                      </w:txbxContent>
                    </wps:txbx>
                    <wps:bodyPr wrap="none" lIns="0" tIns="0" rIns="0" bIns="0">
                      <a:spAutoFit/>
                    </wps:bodyPr>
                  </wps:wsp>
                </a:graphicData>
              </a:graphic>
            </wp:anchor>
          </w:drawing>
        </mc:Choice>
        <mc:Fallback>
          <w:pict>
            <v:shape id="_x0000_s2350" type="#_x0000_t202" style="position:absolute;margin-left:34.300000000000004pt;margin-top:617.95000000000005pt;width:154.30000000000001pt;height:7.9000000000000004pt;z-index:-18874295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進人眞正的快樂</w:t>
                    </w:r>
                  </w:p>
                </w:txbxContent>
              </v:textbox>
              <w10:wrap anchorx="page" anchory="page"/>
            </v:shape>
          </w:pict>
        </mc:Fallback>
      </mc:AlternateContent>
    </w:r>
  </w:p>
</w:ftr>
</file>

<file path=word/footer2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07" behindDoc="1" locked="0" layoutInCell="1" allowOverlap="1">
              <wp:simplePos x="0" y="0"/>
              <wp:positionH relativeFrom="page">
                <wp:posOffset>435610</wp:posOffset>
              </wp:positionH>
              <wp:positionV relativeFrom="page">
                <wp:posOffset>7847965</wp:posOffset>
              </wp:positionV>
              <wp:extent cx="1959610" cy="100330"/>
              <wp:wrapNone/>
              <wp:docPr id="1328" name="Shape 1328"/>
              <a:graphic xmlns:a="http://schemas.openxmlformats.org/drawingml/2006/main">
                <a:graphicData uri="http://schemas.microsoft.com/office/word/2010/wordprocessingShape">
                  <wps:wsp>
                    <wps:cNvSpPr txBox="1"/>
                    <wps:spPr>
                      <a:xfrm>
                        <a:ext cx="195961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進人眞正的快樂</w:t>
                          </w:r>
                        </w:p>
                      </w:txbxContent>
                    </wps:txbx>
                    <wps:bodyPr wrap="none" lIns="0" tIns="0" rIns="0" bIns="0">
                      <a:spAutoFit/>
                    </wps:bodyPr>
                  </wps:wsp>
                </a:graphicData>
              </a:graphic>
            </wp:anchor>
          </w:drawing>
        </mc:Choice>
        <mc:Fallback>
          <w:pict>
            <v:shape id="_x0000_s2354" type="#_x0000_t202" style="position:absolute;margin-left:34.300000000000004pt;margin-top:617.95000000000005pt;width:154.30000000000001pt;height:7.9000000000000004pt;z-index:-18874294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進人眞正的快樂</w:t>
                    </w:r>
                  </w:p>
                </w:txbxContent>
              </v:textbox>
              <w10:wrap anchorx="page" anchory="page"/>
            </v:shape>
          </w:pict>
        </mc:Fallback>
      </mc:AlternateContent>
    </w:r>
  </w:p>
</w:ftr>
</file>

<file path=word/footer2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11" behindDoc="1" locked="0" layoutInCell="1" allowOverlap="1">
              <wp:simplePos x="0" y="0"/>
              <wp:positionH relativeFrom="page">
                <wp:posOffset>438785</wp:posOffset>
              </wp:positionH>
              <wp:positionV relativeFrom="page">
                <wp:posOffset>7860030</wp:posOffset>
              </wp:positionV>
              <wp:extent cx="1962785" cy="97790"/>
              <wp:wrapNone/>
              <wp:docPr id="1332" name="Shape 1332"/>
              <a:graphic xmlns:a="http://schemas.openxmlformats.org/drawingml/2006/main">
                <a:graphicData uri="http://schemas.microsoft.com/office/word/2010/wordprocessingShape">
                  <wps:wsp>
                    <wps:cNvSpPr txBox="1"/>
                    <wps:spPr>
                      <a:xfrm>
                        <a:ext cx="1962785" cy="97790"/>
                      </a:xfrm>
                      <a:prstGeom prst="rect"/>
                      <a:noFill/>
                    </wps:spPr>
                    <wps:txbx>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卷捌進入眞正的快樂</w:t>
                          </w:r>
                        </w:p>
                      </w:txbxContent>
                    </wps:txbx>
                    <wps:bodyPr lIns="0" tIns="0" rIns="0" bIns="0">
                      <a:spAutoFit/>
                    </wps:bodyPr>
                  </wps:wsp>
                </a:graphicData>
              </a:graphic>
            </wp:anchor>
          </w:drawing>
        </mc:Choice>
        <mc:Fallback>
          <w:pict>
            <v:shape id="_x0000_s2358" type="#_x0000_t202" style="position:absolute;margin-left:34.550000000000004pt;margin-top:618.89999999999998pt;width:154.55000000000001pt;height:7.7000000000000002pt;z-index:-18874294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卷捌進入眞正的快樂</w:t>
                    </w:r>
                  </w:p>
                </w:txbxContent>
              </v:textbox>
              <w10:wrap anchorx="page" anchory="page"/>
            </v:shape>
          </w:pict>
        </mc:Fallback>
      </mc:AlternateContent>
    </w:r>
  </w:p>
</w:ftr>
</file>

<file path=word/footer2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15" behindDoc="1" locked="0" layoutInCell="1" allowOverlap="1">
              <wp:simplePos x="0" y="0"/>
              <wp:positionH relativeFrom="page">
                <wp:posOffset>5472430</wp:posOffset>
              </wp:positionH>
              <wp:positionV relativeFrom="page">
                <wp:posOffset>7890510</wp:posOffset>
              </wp:positionV>
              <wp:extent cx="146050" cy="69850"/>
              <wp:wrapNone/>
              <wp:docPr id="1336" name="Shape 1336"/>
              <a:graphic xmlns:a="http://schemas.openxmlformats.org/drawingml/2006/main">
                <a:graphicData uri="http://schemas.microsoft.com/office/word/2010/wordprocessingShape">
                  <wps:wsp>
                    <wps:cNvSpPr txBox="1"/>
                    <wps:spPr>
                      <a:xfrm>
                        <a:ext cx="1460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362" type="#_x0000_t202" style="position:absolute;margin-left:430.90000000000003pt;margin-top:621.30000000000007pt;width:11.5pt;height:5.5pt;z-index:-18874293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19" behindDoc="1" locked="0" layoutInCell="1" allowOverlap="1">
              <wp:simplePos x="0" y="0"/>
              <wp:positionH relativeFrom="page">
                <wp:posOffset>435610</wp:posOffset>
              </wp:positionH>
              <wp:positionV relativeFrom="page">
                <wp:posOffset>7847965</wp:posOffset>
              </wp:positionV>
              <wp:extent cx="1959610" cy="100330"/>
              <wp:wrapNone/>
              <wp:docPr id="1340" name="Shape 1340"/>
              <a:graphic xmlns:a="http://schemas.openxmlformats.org/drawingml/2006/main">
                <a:graphicData uri="http://schemas.microsoft.com/office/word/2010/wordprocessingShape">
                  <wps:wsp>
                    <wps:cNvSpPr txBox="1"/>
                    <wps:spPr>
                      <a:xfrm>
                        <a:ext cx="195961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進人眞正的快樂</w:t>
                          </w:r>
                        </w:p>
                      </w:txbxContent>
                    </wps:txbx>
                    <wps:bodyPr wrap="none" lIns="0" tIns="0" rIns="0" bIns="0">
                      <a:spAutoFit/>
                    </wps:bodyPr>
                  </wps:wsp>
                </a:graphicData>
              </a:graphic>
            </wp:anchor>
          </w:drawing>
        </mc:Choice>
        <mc:Fallback>
          <w:pict>
            <v:shape id="_x0000_s2366" type="#_x0000_t202" style="position:absolute;margin-left:34.300000000000004pt;margin-top:617.95000000000005pt;width:154.30000000000001pt;height:7.9000000000000004pt;z-index:-18874293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進人眞正的快樂</w:t>
                    </w:r>
                  </w:p>
                </w:txbxContent>
              </v:textbox>
              <w10:wrap anchorx="page" anchory="page"/>
            </v:shape>
          </w:pict>
        </mc:Fallback>
      </mc:AlternateContent>
    </w:r>
  </w:p>
</w:ftr>
</file>

<file path=word/footer2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23" behindDoc="1" locked="0" layoutInCell="1" allowOverlap="1">
              <wp:simplePos x="0" y="0"/>
              <wp:positionH relativeFrom="page">
                <wp:posOffset>435610</wp:posOffset>
              </wp:positionH>
              <wp:positionV relativeFrom="page">
                <wp:posOffset>7847965</wp:posOffset>
              </wp:positionV>
              <wp:extent cx="1959610" cy="100330"/>
              <wp:wrapNone/>
              <wp:docPr id="1344" name="Shape 1344"/>
              <a:graphic xmlns:a="http://schemas.openxmlformats.org/drawingml/2006/main">
                <a:graphicData uri="http://schemas.microsoft.com/office/word/2010/wordprocessingShape">
                  <wps:wsp>
                    <wps:cNvSpPr txBox="1"/>
                    <wps:spPr>
                      <a:xfrm>
                        <a:ext cx="195961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進人眞正的快樂</w:t>
                          </w:r>
                        </w:p>
                      </w:txbxContent>
                    </wps:txbx>
                    <wps:bodyPr wrap="none" lIns="0" tIns="0" rIns="0" bIns="0">
                      <a:spAutoFit/>
                    </wps:bodyPr>
                  </wps:wsp>
                </a:graphicData>
              </a:graphic>
            </wp:anchor>
          </w:drawing>
        </mc:Choice>
        <mc:Fallback>
          <w:pict>
            <v:shape id="_x0000_s2370" type="#_x0000_t202" style="position:absolute;margin-left:34.300000000000004pt;margin-top:617.95000000000005pt;width:154.30000000000001pt;height:7.9000000000000004pt;z-index:-18874293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進人眞正的快樂</w:t>
                    </w:r>
                  </w:p>
                </w:txbxContent>
              </v:textbox>
              <w10:wrap anchorx="page" anchory="page"/>
            </v:shape>
          </w:pict>
        </mc:Fallback>
      </mc:AlternateContent>
    </w:r>
  </w:p>
</w:ftr>
</file>

<file path=word/footer2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27" behindDoc="1" locked="0" layoutInCell="1" allowOverlap="1">
              <wp:simplePos x="0" y="0"/>
              <wp:positionH relativeFrom="page">
                <wp:posOffset>450850</wp:posOffset>
              </wp:positionH>
              <wp:positionV relativeFrom="page">
                <wp:posOffset>7851140</wp:posOffset>
              </wp:positionV>
              <wp:extent cx="1965960" cy="94615"/>
              <wp:wrapNone/>
              <wp:docPr id="1348" name="Shape 1348"/>
              <a:graphic xmlns:a="http://schemas.openxmlformats.org/drawingml/2006/main">
                <a:graphicData uri="http://schemas.microsoft.com/office/word/2010/wordprocessingShape">
                  <wps:wsp>
                    <wps:cNvSpPr txBox="1"/>
                    <wps:spPr>
                      <a:xfrm>
                        <a:ext cx="1965960" cy="94615"/>
                      </a:xfrm>
                      <a:prstGeom prst="rect"/>
                      <a:noFill/>
                    </wps:spPr>
                    <wps:txbx>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卷制 進入眞正的快樂</w:t>
                          </w:r>
                        </w:p>
                      </w:txbxContent>
                    </wps:txbx>
                    <wps:bodyPr lIns="0" tIns="0" rIns="0" bIns="0">
                      <a:spAutoFit/>
                    </wps:bodyPr>
                  </wps:wsp>
                </a:graphicData>
              </a:graphic>
            </wp:anchor>
          </w:drawing>
        </mc:Choice>
        <mc:Fallback>
          <w:pict>
            <v:shape id="_x0000_s2374" type="#_x0000_t202" style="position:absolute;margin-left:35.5pt;margin-top:618.20000000000005pt;width:154.80000000000001pt;height:7.4500000000000002pt;z-index:-18874292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卷制 進入眞正的快樂</w:t>
                    </w:r>
                  </w:p>
                </w:txbxContent>
              </v:textbox>
              <w10:wrap anchorx="page" anchory="page"/>
            </v:shape>
          </w:pict>
        </mc:Fallback>
      </mc:AlternateContent>
    </w:r>
  </w:p>
</w:ftr>
</file>

<file path=word/footer2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31" behindDoc="1" locked="0" layoutInCell="1" allowOverlap="1">
              <wp:simplePos x="0" y="0"/>
              <wp:positionH relativeFrom="page">
                <wp:posOffset>5431790</wp:posOffset>
              </wp:positionH>
              <wp:positionV relativeFrom="page">
                <wp:posOffset>7878445</wp:posOffset>
              </wp:positionV>
              <wp:extent cx="146050" cy="69850"/>
              <wp:wrapNone/>
              <wp:docPr id="1352" name="Shape 1352"/>
              <a:graphic xmlns:a="http://schemas.openxmlformats.org/drawingml/2006/main">
                <a:graphicData uri="http://schemas.microsoft.com/office/word/2010/wordprocessingShape">
                  <wps:wsp>
                    <wps:cNvSpPr txBox="1"/>
                    <wps:spPr>
                      <a:xfrm>
                        <a:ext cx="1460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378" type="#_x0000_t202" style="position:absolute;margin-left:427.69999999999999pt;margin-top:620.35000000000002pt;width:11.5pt;height:5.5pt;z-index:-18874292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35" behindDoc="1" locked="0" layoutInCell="1" allowOverlap="1">
              <wp:simplePos x="0" y="0"/>
              <wp:positionH relativeFrom="page">
                <wp:posOffset>478790</wp:posOffset>
              </wp:positionH>
              <wp:positionV relativeFrom="page">
                <wp:posOffset>7841615</wp:posOffset>
              </wp:positionV>
              <wp:extent cx="1965960" cy="100330"/>
              <wp:wrapNone/>
              <wp:docPr id="1356" name="Shape 1356"/>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不合理的快樂丨卷捌 進入眞正的快樂</w:t>
                          </w:r>
                        </w:p>
                      </w:txbxContent>
                    </wps:txbx>
                    <wps:bodyPr lIns="0" tIns="0" rIns="0" bIns="0">
                      <a:spAutoFit/>
                    </wps:bodyPr>
                  </wps:wsp>
                </a:graphicData>
              </a:graphic>
            </wp:anchor>
          </w:drawing>
        </mc:Choice>
        <mc:Fallback>
          <w:pict>
            <v:shape id="_x0000_s2382" type="#_x0000_t202" style="position:absolute;margin-left:37.700000000000003pt;margin-top:617.45000000000005pt;width:154.80000000000001pt;height:7.9000000000000004pt;z-index:-18874291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不合理的快樂丨卷捌 進入眞正的快樂</w:t>
                    </w:r>
                  </w:p>
                </w:txbxContent>
              </v:textbox>
              <w10:wrap anchorx="page" anchory="page"/>
            </v:shape>
          </w:pict>
        </mc:Fallback>
      </mc:AlternateContent>
    </w:r>
  </w:p>
</w:ftr>
</file>

<file path=word/footer2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39" behindDoc="1" locked="0" layoutInCell="1" allowOverlap="1">
              <wp:simplePos x="0" y="0"/>
              <wp:positionH relativeFrom="page">
                <wp:posOffset>5431790</wp:posOffset>
              </wp:positionH>
              <wp:positionV relativeFrom="page">
                <wp:posOffset>7878445</wp:posOffset>
              </wp:positionV>
              <wp:extent cx="146050" cy="69850"/>
              <wp:wrapNone/>
              <wp:docPr id="1360" name="Shape 1360"/>
              <a:graphic xmlns:a="http://schemas.openxmlformats.org/drawingml/2006/main">
                <a:graphicData uri="http://schemas.microsoft.com/office/word/2010/wordprocessingShape">
                  <wps:wsp>
                    <wps:cNvSpPr txBox="1"/>
                    <wps:spPr>
                      <a:xfrm>
                        <a:ext cx="146050"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386" type="#_x0000_t202" style="position:absolute;margin-left:427.69999999999999pt;margin-top:620.35000000000002pt;width:11.5pt;height:5.5pt;z-index:-18874291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44" behindDoc="1" locked="0" layoutInCell="1" allowOverlap="1">
              <wp:simplePos x="0" y="0"/>
              <wp:positionH relativeFrom="page">
                <wp:posOffset>466090</wp:posOffset>
              </wp:positionH>
              <wp:positionV relativeFrom="page">
                <wp:posOffset>7774940</wp:posOffset>
              </wp:positionV>
              <wp:extent cx="1965960" cy="100330"/>
              <wp:wrapNone/>
              <wp:docPr id="1366" name="Shape 1366"/>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進入眞正的快樂</w:t>
                          </w:r>
                        </w:p>
                      </w:txbxContent>
                    </wps:txbx>
                    <wps:bodyPr lIns="0" tIns="0" rIns="0" bIns="0">
                      <a:spAutoFit/>
                    </wps:bodyPr>
                  </wps:wsp>
                </a:graphicData>
              </a:graphic>
            </wp:anchor>
          </w:drawing>
        </mc:Choice>
        <mc:Fallback>
          <w:pict>
            <v:shape id="_x0000_s2392" type="#_x0000_t202" style="position:absolute;margin-left:36.700000000000003pt;margin-top:612.20000000000005pt;width:154.80000000000001pt;height:7.9000000000000004pt;z-index:-18874290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進入眞正的快樂</w:t>
                    </w:r>
                  </w:p>
                </w:txbxContent>
              </v:textbox>
              <w10:wrap anchorx="page" anchory="page"/>
            </v:shape>
          </w:pict>
        </mc:Fallback>
      </mc:AlternateContent>
    </w:r>
  </w:p>
</w:ftr>
</file>

<file path=word/footer2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48" behindDoc="1" locked="0" layoutInCell="1" allowOverlap="1">
              <wp:simplePos x="0" y="0"/>
              <wp:positionH relativeFrom="page">
                <wp:posOffset>466090</wp:posOffset>
              </wp:positionH>
              <wp:positionV relativeFrom="page">
                <wp:posOffset>7774940</wp:posOffset>
              </wp:positionV>
              <wp:extent cx="1965960" cy="100330"/>
              <wp:wrapNone/>
              <wp:docPr id="1370" name="Shape 1370"/>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進入眞正的快樂</w:t>
                          </w:r>
                        </w:p>
                      </w:txbxContent>
                    </wps:txbx>
                    <wps:bodyPr lIns="0" tIns="0" rIns="0" bIns="0">
                      <a:spAutoFit/>
                    </wps:bodyPr>
                  </wps:wsp>
                </a:graphicData>
              </a:graphic>
            </wp:anchor>
          </w:drawing>
        </mc:Choice>
        <mc:Fallback>
          <w:pict>
            <v:shape id="_x0000_s2396" type="#_x0000_t202" style="position:absolute;margin-left:36.700000000000003pt;margin-top:612.20000000000005pt;width:154.80000000000001pt;height:7.9000000000000004pt;z-index:-18874290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 進入眞正的快樂</w:t>
                    </w:r>
                  </w:p>
                </w:txbxContent>
              </v:textbox>
              <w10:wrap anchorx="page" anchory="page"/>
            </v:shape>
          </w:pict>
        </mc:Fallback>
      </mc:AlternateContent>
    </w:r>
  </w:p>
</w:ftr>
</file>

<file path=word/footer2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52" behindDoc="1" locked="0" layoutInCell="1" allowOverlap="1">
              <wp:simplePos x="0" y="0"/>
              <wp:positionH relativeFrom="page">
                <wp:posOffset>441960</wp:posOffset>
              </wp:positionH>
              <wp:positionV relativeFrom="page">
                <wp:posOffset>7860030</wp:posOffset>
              </wp:positionV>
              <wp:extent cx="1972310" cy="106680"/>
              <wp:wrapNone/>
              <wp:docPr id="1374" name="Shape 1374"/>
              <a:graphic xmlns:a="http://schemas.openxmlformats.org/drawingml/2006/main">
                <a:graphicData uri="http://schemas.microsoft.com/office/word/2010/wordprocessingShape">
                  <wps:wsp>
                    <wps:cNvSpPr txBox="1"/>
                    <wps:spPr>
                      <a:xfrm>
                        <a:ext cx="1972310"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SimSun" w:eastAsia="SimSun" w:hAnsi="SimSun" w:cs="SimSun"/>
                              <w:color w:val="282828"/>
                              <w:spacing w:val="0"/>
                              <w:w w:val="100"/>
                              <w:position w:val="0"/>
                              <w:sz w:val="15"/>
                              <w:szCs w:val="15"/>
                            </w:rPr>
                            <w:t>不合理的快樂丨卷擴 進入眞正的快樂</w:t>
                          </w:r>
                        </w:p>
                      </w:txbxContent>
                    </wps:txbx>
                    <wps:bodyPr wrap="none" lIns="0" tIns="0" rIns="0" bIns="0">
                      <a:spAutoFit/>
                    </wps:bodyPr>
                  </wps:wsp>
                </a:graphicData>
              </a:graphic>
            </wp:anchor>
          </w:drawing>
        </mc:Choice>
        <mc:Fallback>
          <w:pict>
            <v:shape id="_x0000_s2400" type="#_x0000_t202" style="position:absolute;margin-left:34.800000000000004pt;margin-top:618.89999999999998pt;width:155.30000000000001pt;height:8.4000000000000004pt;z-index:-18874290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SimSun" w:eastAsia="SimSun" w:hAnsi="SimSun" w:cs="SimSun"/>
                        <w:color w:val="282828"/>
                        <w:spacing w:val="0"/>
                        <w:w w:val="100"/>
                        <w:position w:val="0"/>
                        <w:sz w:val="15"/>
                        <w:szCs w:val="15"/>
                      </w:rPr>
                      <w:t>不合理的快樂丨卷擴 進入眞正的快樂</w:t>
                    </w:r>
                  </w:p>
                </w:txbxContent>
              </v:textbox>
              <w10:wrap anchorx="page" anchory="page"/>
            </v:shape>
          </w:pict>
        </mc:Fallback>
      </mc:AlternateContent>
    </w:r>
  </w:p>
</w:ftr>
</file>

<file path=word/footer2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56" behindDoc="1" locked="0" layoutInCell="1" allowOverlap="1">
              <wp:simplePos x="0" y="0"/>
              <wp:positionH relativeFrom="page">
                <wp:posOffset>5440680</wp:posOffset>
              </wp:positionH>
              <wp:positionV relativeFrom="page">
                <wp:posOffset>7890510</wp:posOffset>
              </wp:positionV>
              <wp:extent cx="143510" cy="73025"/>
              <wp:wrapNone/>
              <wp:docPr id="1378" name="Shape 1378"/>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404" type="#_x0000_t202" style="position:absolute;margin-left:428.40000000000003pt;margin-top:621.30000000000007pt;width:11.300000000000001pt;height:5.75pt;z-index:-18874289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60" behindDoc="1" locked="0" layoutInCell="1" allowOverlap="1">
              <wp:simplePos x="0" y="0"/>
              <wp:positionH relativeFrom="page">
                <wp:posOffset>438785</wp:posOffset>
              </wp:positionH>
              <wp:positionV relativeFrom="page">
                <wp:posOffset>7860030</wp:posOffset>
              </wp:positionV>
              <wp:extent cx="1962785" cy="97790"/>
              <wp:wrapNone/>
              <wp:docPr id="1382" name="Shape 1382"/>
              <a:graphic xmlns:a="http://schemas.openxmlformats.org/drawingml/2006/main">
                <a:graphicData uri="http://schemas.microsoft.com/office/word/2010/wordprocessingShape">
                  <wps:wsp>
                    <wps:cNvSpPr txBox="1"/>
                    <wps:spPr>
                      <a:xfrm>
                        <a:ext cx="196278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不合理的快樂丨卷捌 進入眞正的快樂</w:t>
                          </w:r>
                        </w:p>
                      </w:txbxContent>
                    </wps:txbx>
                    <wps:bodyPr wrap="none" lIns="0" tIns="0" rIns="0" bIns="0">
                      <a:spAutoFit/>
                    </wps:bodyPr>
                  </wps:wsp>
                </a:graphicData>
              </a:graphic>
            </wp:anchor>
          </w:drawing>
        </mc:Choice>
        <mc:Fallback>
          <w:pict>
            <v:shape id="_x0000_s2408" type="#_x0000_t202" style="position:absolute;margin-left:34.550000000000004pt;margin-top:618.89999999999998pt;width:154.55000000000001pt;height:7.7000000000000002pt;z-index:-18874289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不合理的快樂丨卷捌 進入眞正的快樂</w:t>
                    </w:r>
                  </w:p>
                </w:txbxContent>
              </v:textbox>
              <w10:wrap anchorx="page" anchory="page"/>
            </v:shape>
          </w:pict>
        </mc:Fallback>
      </mc:AlternateContent>
    </w:r>
  </w:p>
</w:ftr>
</file>

<file path=word/footer2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64" behindDoc="1" locked="0" layoutInCell="1" allowOverlap="1">
              <wp:simplePos x="0" y="0"/>
              <wp:positionH relativeFrom="page">
                <wp:posOffset>438785</wp:posOffset>
              </wp:positionH>
              <wp:positionV relativeFrom="page">
                <wp:posOffset>7860030</wp:posOffset>
              </wp:positionV>
              <wp:extent cx="1962785" cy="97790"/>
              <wp:wrapNone/>
              <wp:docPr id="1386" name="Shape 1386"/>
              <a:graphic xmlns:a="http://schemas.openxmlformats.org/drawingml/2006/main">
                <a:graphicData uri="http://schemas.microsoft.com/office/word/2010/wordprocessingShape">
                  <wps:wsp>
                    <wps:cNvSpPr txBox="1"/>
                    <wps:spPr>
                      <a:xfrm>
                        <a:ext cx="196278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不合理的快樂丨卷捌 進入眞正的快樂</w:t>
                          </w:r>
                        </w:p>
                      </w:txbxContent>
                    </wps:txbx>
                    <wps:bodyPr wrap="none" lIns="0" tIns="0" rIns="0" bIns="0">
                      <a:spAutoFit/>
                    </wps:bodyPr>
                  </wps:wsp>
                </a:graphicData>
              </a:graphic>
            </wp:anchor>
          </w:drawing>
        </mc:Choice>
        <mc:Fallback>
          <w:pict>
            <v:shape id="_x0000_s2412" type="#_x0000_t202" style="position:absolute;margin-left:34.550000000000004pt;margin-top:618.89999999999998pt;width:154.55000000000001pt;height:7.7000000000000002pt;z-index:-18874288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不合理的快樂丨卷捌 進入眞正的快樂</w:t>
                    </w:r>
                  </w:p>
                </w:txbxContent>
              </v:textbox>
              <w10:wrap anchorx="page" anchory="page"/>
            </v:shape>
          </w:pict>
        </mc:Fallback>
      </mc:AlternateContent>
    </w:r>
  </w:p>
</w:ftr>
</file>

<file path=word/footer2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68" behindDoc="1" locked="0" layoutInCell="1" allowOverlap="1">
              <wp:simplePos x="0" y="0"/>
              <wp:positionH relativeFrom="page">
                <wp:posOffset>429895</wp:posOffset>
              </wp:positionH>
              <wp:positionV relativeFrom="page">
                <wp:posOffset>7829550</wp:posOffset>
              </wp:positionV>
              <wp:extent cx="1965960" cy="100330"/>
              <wp:wrapNone/>
              <wp:docPr id="1390" name="Shape 1390"/>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卷制 進入眞正的快樂</w:t>
                          </w:r>
                        </w:p>
                      </w:txbxContent>
                    </wps:txbx>
                    <wps:bodyPr lIns="0" tIns="0" rIns="0" bIns="0">
                      <a:spAutoFit/>
                    </wps:bodyPr>
                  </wps:wsp>
                </a:graphicData>
              </a:graphic>
            </wp:anchor>
          </w:drawing>
        </mc:Choice>
        <mc:Fallback>
          <w:pict>
            <v:shape id="_x0000_s2416" type="#_x0000_t202" style="position:absolute;margin-left:33.850000000000001pt;margin-top:616.5pt;width:154.80000000000001pt;height:7.9000000000000004pt;z-index:-18874288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卷制 進入眞正的快樂</w:t>
                    </w:r>
                  </w:p>
                </w:txbxContent>
              </v:textbox>
              <w10:wrap anchorx="page" anchory="page"/>
            </v:shape>
          </w:pict>
        </mc:Fallback>
      </mc:AlternateContent>
    </w:r>
  </w:p>
</w:ftr>
</file>

<file path=word/footer2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72" behindDoc="1" locked="0" layoutInCell="1" allowOverlap="1">
              <wp:simplePos x="0" y="0"/>
              <wp:positionH relativeFrom="page">
                <wp:posOffset>5440680</wp:posOffset>
              </wp:positionH>
              <wp:positionV relativeFrom="page">
                <wp:posOffset>7890510</wp:posOffset>
              </wp:positionV>
              <wp:extent cx="143510" cy="73025"/>
              <wp:wrapNone/>
              <wp:docPr id="1394" name="Shape 1394"/>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420" type="#_x0000_t202" style="position:absolute;margin-left:428.40000000000003pt;margin-top:621.30000000000007pt;width:11.300000000000001pt;height:5.75pt;z-index:-18874288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76" behindDoc="1" locked="0" layoutInCell="1" allowOverlap="1">
              <wp:simplePos x="0" y="0"/>
              <wp:positionH relativeFrom="page">
                <wp:posOffset>417830</wp:posOffset>
              </wp:positionH>
              <wp:positionV relativeFrom="page">
                <wp:posOffset>7783830</wp:posOffset>
              </wp:positionV>
              <wp:extent cx="1969135" cy="100330"/>
              <wp:wrapNone/>
              <wp:docPr id="1398" name="Shape 1398"/>
              <a:graphic xmlns:a="http://schemas.openxmlformats.org/drawingml/2006/main">
                <a:graphicData uri="http://schemas.microsoft.com/office/word/2010/wordprocessingShape">
                  <wps:wsp>
                    <wps:cNvSpPr txBox="1"/>
                    <wps:spPr>
                      <a:xfrm>
                        <a:ext cx="1969135" cy="100330"/>
                      </a:xfrm>
                      <a:prstGeom prst="rect"/>
                      <a:noFill/>
                    </wps:spPr>
                    <wps:txbx>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卷捌進入眞正的快樂</w:t>
                          </w:r>
                        </w:p>
                      </w:txbxContent>
                    </wps:txbx>
                    <wps:bodyPr lIns="0" tIns="0" rIns="0" bIns="0">
                      <a:spAutoFit/>
                    </wps:bodyPr>
                  </wps:wsp>
                </a:graphicData>
              </a:graphic>
            </wp:anchor>
          </w:drawing>
        </mc:Choice>
        <mc:Fallback>
          <w:pict>
            <v:shape id="_x0000_s2424" type="#_x0000_t202" style="position:absolute;margin-left:32.899999999999999pt;margin-top:612.89999999999998pt;width:155.05000000000001pt;height:7.9000000000000004pt;z-index:-18874287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卷捌進入眞正的快樂</w:t>
                    </w:r>
                  </w:p>
                </w:txbxContent>
              </v:textbox>
              <w10:wrap anchorx="page" anchory="page"/>
            </v:shape>
          </w:pict>
        </mc:Fallback>
      </mc:AlternateContent>
    </w:r>
  </w:p>
</w:ftr>
</file>

<file path=word/footer2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80" behindDoc="1" locked="0" layoutInCell="1" allowOverlap="1">
              <wp:simplePos x="0" y="0"/>
              <wp:positionH relativeFrom="page">
                <wp:posOffset>417830</wp:posOffset>
              </wp:positionH>
              <wp:positionV relativeFrom="page">
                <wp:posOffset>7783830</wp:posOffset>
              </wp:positionV>
              <wp:extent cx="1969135" cy="100330"/>
              <wp:wrapNone/>
              <wp:docPr id="1402" name="Shape 1402"/>
              <a:graphic xmlns:a="http://schemas.openxmlformats.org/drawingml/2006/main">
                <a:graphicData uri="http://schemas.microsoft.com/office/word/2010/wordprocessingShape">
                  <wps:wsp>
                    <wps:cNvSpPr txBox="1"/>
                    <wps:spPr>
                      <a:xfrm>
                        <a:ext cx="1969135" cy="100330"/>
                      </a:xfrm>
                      <a:prstGeom prst="rect"/>
                      <a:noFill/>
                    </wps:spPr>
                    <wps:txbx>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卷捌進入眞正的快樂</w:t>
                          </w:r>
                        </w:p>
                      </w:txbxContent>
                    </wps:txbx>
                    <wps:bodyPr lIns="0" tIns="0" rIns="0" bIns="0">
                      <a:spAutoFit/>
                    </wps:bodyPr>
                  </wps:wsp>
                </a:graphicData>
              </a:graphic>
            </wp:anchor>
          </w:drawing>
        </mc:Choice>
        <mc:Fallback>
          <w:pict>
            <v:shape id="_x0000_s2428" type="#_x0000_t202" style="position:absolute;margin-left:32.899999999999999pt;margin-top:612.89999999999998pt;width:155.05000000000001pt;height:7.9000000000000004pt;z-index:-18874287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卷捌進入眞正的快樂</w:t>
                    </w:r>
                  </w:p>
                </w:txbxContent>
              </v:textbox>
              <w10:wrap anchorx="page" anchory="page"/>
            </v:shape>
          </w:pict>
        </mc:Fallback>
      </mc:AlternateContent>
    </w:r>
  </w:p>
</w:ftr>
</file>

<file path=word/footer2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85" behindDoc="1" locked="0" layoutInCell="1" allowOverlap="1">
              <wp:simplePos x="0" y="0"/>
              <wp:positionH relativeFrom="page">
                <wp:posOffset>5483225</wp:posOffset>
              </wp:positionH>
              <wp:positionV relativeFrom="page">
                <wp:posOffset>7878445</wp:posOffset>
              </wp:positionV>
              <wp:extent cx="140335" cy="73025"/>
              <wp:wrapNone/>
              <wp:docPr id="1408" name="Shape 1408"/>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434" type="#_x0000_t202" style="position:absolute;margin-left:431.75pt;margin-top:620.35000000000002pt;width:11.050000000000001pt;height:5.75pt;z-index:-18874286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89" behindDoc="1" locked="0" layoutInCell="1" allowOverlap="1">
              <wp:simplePos x="0" y="0"/>
              <wp:positionH relativeFrom="page">
                <wp:posOffset>5483225</wp:posOffset>
              </wp:positionH>
              <wp:positionV relativeFrom="page">
                <wp:posOffset>7878445</wp:posOffset>
              </wp:positionV>
              <wp:extent cx="140335" cy="73025"/>
              <wp:wrapNone/>
              <wp:docPr id="1412" name="Shape 1412"/>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438" type="#_x0000_t202" style="position:absolute;margin-left:431.75pt;margin-top:620.35000000000002pt;width:11.050000000000001pt;height:5.75pt;z-index:-18874286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93" behindDoc="1" locked="0" layoutInCell="1" allowOverlap="1">
              <wp:simplePos x="0" y="0"/>
              <wp:positionH relativeFrom="page">
                <wp:posOffset>420370</wp:posOffset>
              </wp:positionH>
              <wp:positionV relativeFrom="page">
                <wp:posOffset>7838440</wp:posOffset>
              </wp:positionV>
              <wp:extent cx="1965960" cy="94615"/>
              <wp:wrapNone/>
              <wp:docPr id="1416" name="Shape 1416"/>
              <a:graphic xmlns:a="http://schemas.openxmlformats.org/drawingml/2006/main">
                <a:graphicData uri="http://schemas.microsoft.com/office/word/2010/wordprocessingShape">
                  <wps:wsp>
                    <wps:cNvSpPr txBox="1"/>
                    <wps:spPr>
                      <a:xfrm>
                        <a:ext cx="196596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i/>
                                <w:iCs/>
                                <w:color w:val="282828"/>
                                <w:spacing w:val="0"/>
                                <w:w w:val="100"/>
                                <w:position w:val="0"/>
                                <w:sz w:val="15"/>
                                <w:szCs w:val="15"/>
                              </w:rPr>
                              <w:t>#</w:t>
                            </w:r>
                          </w:fldSimple>
                          <w:r>
                            <w:rPr>
                              <w:rFonts w:ascii="SimSun" w:eastAsia="SimSun" w:hAnsi="SimSun" w:cs="SimSun"/>
                              <w:color w:val="282828"/>
                              <w:spacing w:val="0"/>
                              <w:w w:val="100"/>
                              <w:position w:val="0"/>
                              <w:sz w:val="15"/>
                              <w:szCs w:val="15"/>
                            </w:rPr>
                            <w:t xml:space="preserve"> 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卷摘 進入眞正的快樂</w:t>
                          </w:r>
                        </w:p>
                      </w:txbxContent>
                    </wps:txbx>
                    <wps:bodyPr wrap="none" lIns="0" tIns="0" rIns="0" bIns="0">
                      <a:spAutoFit/>
                    </wps:bodyPr>
                  </wps:wsp>
                </a:graphicData>
              </a:graphic>
            </wp:anchor>
          </w:drawing>
        </mc:Choice>
        <mc:Fallback>
          <w:pict>
            <v:shape id="_x0000_s2442" type="#_x0000_t202" style="position:absolute;margin-left:33.100000000000001pt;margin-top:617.20000000000005pt;width:154.80000000000001pt;height:7.4500000000000002pt;z-index:-18874286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i/>
                          <w:iCs/>
                          <w:color w:val="282828"/>
                          <w:spacing w:val="0"/>
                          <w:w w:val="100"/>
                          <w:position w:val="0"/>
                          <w:sz w:val="15"/>
                          <w:szCs w:val="15"/>
                        </w:rPr>
                        <w:t>#</w:t>
                      </w:r>
                    </w:fldSimple>
                    <w:r>
                      <w:rPr>
                        <w:rFonts w:ascii="SimSun" w:eastAsia="SimSun" w:hAnsi="SimSun" w:cs="SimSun"/>
                        <w:color w:val="282828"/>
                        <w:spacing w:val="0"/>
                        <w:w w:val="100"/>
                        <w:position w:val="0"/>
                        <w:sz w:val="15"/>
                        <w:szCs w:val="15"/>
                      </w:rPr>
                      <w:t xml:space="preserve"> 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卷摘 進入眞正的快樂</w:t>
                    </w:r>
                  </w:p>
                </w:txbxContent>
              </v:textbox>
              <w10:wrap anchorx="page" anchory="page"/>
            </v:shape>
          </w:pict>
        </mc:Fallback>
      </mc:AlternateContent>
    </w:r>
  </w:p>
</w:ftr>
</file>

<file path=word/footer2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97" behindDoc="1" locked="0" layoutInCell="1" allowOverlap="1">
              <wp:simplePos x="0" y="0"/>
              <wp:positionH relativeFrom="page">
                <wp:posOffset>420370</wp:posOffset>
              </wp:positionH>
              <wp:positionV relativeFrom="page">
                <wp:posOffset>7838440</wp:posOffset>
              </wp:positionV>
              <wp:extent cx="1965960" cy="94615"/>
              <wp:wrapNone/>
              <wp:docPr id="1420" name="Shape 1420"/>
              <a:graphic xmlns:a="http://schemas.openxmlformats.org/drawingml/2006/main">
                <a:graphicData uri="http://schemas.microsoft.com/office/word/2010/wordprocessingShape">
                  <wps:wsp>
                    <wps:cNvSpPr txBox="1"/>
                    <wps:spPr>
                      <a:xfrm>
                        <a:ext cx="196596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i/>
                                <w:iCs/>
                                <w:color w:val="282828"/>
                                <w:spacing w:val="0"/>
                                <w:w w:val="100"/>
                                <w:position w:val="0"/>
                                <w:sz w:val="15"/>
                                <w:szCs w:val="15"/>
                              </w:rPr>
                              <w:t>#</w:t>
                            </w:r>
                          </w:fldSimple>
                          <w:r>
                            <w:rPr>
                              <w:rFonts w:ascii="SimSun" w:eastAsia="SimSun" w:hAnsi="SimSun" w:cs="SimSun"/>
                              <w:color w:val="282828"/>
                              <w:spacing w:val="0"/>
                              <w:w w:val="100"/>
                              <w:position w:val="0"/>
                              <w:sz w:val="15"/>
                              <w:szCs w:val="15"/>
                            </w:rPr>
                            <w:t xml:space="preserve"> 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卷摘 進入眞正的快樂</w:t>
                          </w:r>
                        </w:p>
                      </w:txbxContent>
                    </wps:txbx>
                    <wps:bodyPr wrap="none" lIns="0" tIns="0" rIns="0" bIns="0">
                      <a:spAutoFit/>
                    </wps:bodyPr>
                  </wps:wsp>
                </a:graphicData>
              </a:graphic>
            </wp:anchor>
          </w:drawing>
        </mc:Choice>
        <mc:Fallback>
          <w:pict>
            <v:shape id="_x0000_s2446" type="#_x0000_t202" style="position:absolute;margin-left:33.100000000000001pt;margin-top:617.20000000000005pt;width:154.80000000000001pt;height:7.4500000000000002pt;z-index:-18874285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i/>
                          <w:iCs/>
                          <w:color w:val="282828"/>
                          <w:spacing w:val="0"/>
                          <w:w w:val="100"/>
                          <w:position w:val="0"/>
                          <w:sz w:val="15"/>
                          <w:szCs w:val="15"/>
                        </w:rPr>
                        <w:t>#</w:t>
                      </w:r>
                    </w:fldSimple>
                    <w:r>
                      <w:rPr>
                        <w:rFonts w:ascii="SimSun" w:eastAsia="SimSun" w:hAnsi="SimSun" w:cs="SimSun"/>
                        <w:color w:val="282828"/>
                        <w:spacing w:val="0"/>
                        <w:w w:val="100"/>
                        <w:position w:val="0"/>
                        <w:sz w:val="15"/>
                        <w:szCs w:val="15"/>
                      </w:rPr>
                      <w:t xml:space="preserve"> 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卷摘 進入眞正的快樂</w:t>
                    </w:r>
                  </w:p>
                </w:txbxContent>
              </v:textbox>
              <w10:wrap anchorx="page" anchory="page"/>
            </v:shape>
          </w:pict>
        </mc:Fallback>
      </mc:AlternateContent>
    </w:r>
  </w:p>
</w:ftr>
</file>

<file path=word/footer2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01" behindDoc="1" locked="0" layoutInCell="1" allowOverlap="1">
              <wp:simplePos x="0" y="0"/>
              <wp:positionH relativeFrom="page">
                <wp:posOffset>5495290</wp:posOffset>
              </wp:positionH>
              <wp:positionV relativeFrom="page">
                <wp:posOffset>7890510</wp:posOffset>
              </wp:positionV>
              <wp:extent cx="146050" cy="76200"/>
              <wp:wrapNone/>
              <wp:docPr id="1424" name="Shape 1424"/>
              <a:graphic xmlns:a="http://schemas.openxmlformats.org/drawingml/2006/main">
                <a:graphicData uri="http://schemas.microsoft.com/office/word/2010/wordprocessingShape">
                  <wps:wsp>
                    <wps:cNvSpPr txBox="1"/>
                    <wps:spPr>
                      <a:xfrm>
                        <a:ext cx="14605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450" type="#_x0000_t202" style="position:absolute;margin-left:432.69999999999999pt;margin-top:621.30000000000007pt;width:11.5pt;height:6.pt;z-index:-18874285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2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05" behindDoc="1" locked="0" layoutInCell="1" allowOverlap="1">
              <wp:simplePos x="0" y="0"/>
              <wp:positionH relativeFrom="page">
                <wp:posOffset>5495290</wp:posOffset>
              </wp:positionH>
              <wp:positionV relativeFrom="page">
                <wp:posOffset>7890510</wp:posOffset>
              </wp:positionV>
              <wp:extent cx="146050" cy="76200"/>
              <wp:wrapNone/>
              <wp:docPr id="1428" name="Shape 1428"/>
              <a:graphic xmlns:a="http://schemas.openxmlformats.org/drawingml/2006/main">
                <a:graphicData uri="http://schemas.microsoft.com/office/word/2010/wordprocessingShape">
                  <wps:wsp>
                    <wps:cNvSpPr txBox="1"/>
                    <wps:spPr>
                      <a:xfrm>
                        <a:ext cx="14605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454" type="#_x0000_t202" style="position:absolute;margin-left:432.69999999999999pt;margin-top:621.30000000000007pt;width:11.5pt;height:6.pt;z-index:-18874284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2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09" behindDoc="1" locked="0" layoutInCell="1" allowOverlap="1">
              <wp:simplePos x="0" y="0"/>
              <wp:positionH relativeFrom="page">
                <wp:posOffset>402590</wp:posOffset>
              </wp:positionH>
              <wp:positionV relativeFrom="page">
                <wp:posOffset>7856855</wp:posOffset>
              </wp:positionV>
              <wp:extent cx="1965960" cy="94615"/>
              <wp:wrapNone/>
              <wp:docPr id="1432" name="Shape 1432"/>
              <a:graphic xmlns:a="http://schemas.openxmlformats.org/drawingml/2006/main">
                <a:graphicData uri="http://schemas.microsoft.com/office/word/2010/wordprocessingShape">
                  <wps:wsp>
                    <wps:cNvSpPr txBox="1"/>
                    <wps:spPr>
                      <a:xfrm>
                        <a:ext cx="196596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 xml:space="preserve">卷捌 </w:t>
                          </w:r>
                          <w:r>
                            <w:rPr>
                              <w:rFonts w:ascii="SimSun" w:eastAsia="SimSun" w:hAnsi="SimSun" w:cs="SimSun"/>
                              <w:color w:val="000000"/>
                              <w:spacing w:val="0"/>
                              <w:w w:val="100"/>
                              <w:position w:val="0"/>
                              <w:sz w:val="15"/>
                              <w:szCs w:val="15"/>
                            </w:rPr>
                            <w:t>進</w:t>
                          </w:r>
                          <w:r>
                            <w:rPr>
                              <w:rFonts w:ascii="SimSun" w:eastAsia="SimSun" w:hAnsi="SimSun" w:cs="SimSun"/>
                              <w:color w:val="282828"/>
                              <w:spacing w:val="0"/>
                              <w:w w:val="100"/>
                              <w:position w:val="0"/>
                              <w:sz w:val="15"/>
                              <w:szCs w:val="15"/>
                            </w:rPr>
                            <w:t>入眞正的快樂</w:t>
                          </w:r>
                        </w:p>
                      </w:txbxContent>
                    </wps:txbx>
                    <wps:bodyPr wrap="none" lIns="0" tIns="0" rIns="0" bIns="0">
                      <a:spAutoFit/>
                    </wps:bodyPr>
                  </wps:wsp>
                </a:graphicData>
              </a:graphic>
            </wp:anchor>
          </w:drawing>
        </mc:Choice>
        <mc:Fallback>
          <w:pict>
            <v:shape id="_x0000_s2458" type="#_x0000_t202" style="position:absolute;margin-left:31.699999999999999pt;margin-top:618.64999999999998pt;width:154.80000000000001pt;height:7.4500000000000002pt;z-index:-18874284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 xml:space="preserve">卷捌 </w:t>
                    </w:r>
                    <w:r>
                      <w:rPr>
                        <w:rFonts w:ascii="SimSun" w:eastAsia="SimSun" w:hAnsi="SimSun" w:cs="SimSun"/>
                        <w:color w:val="000000"/>
                        <w:spacing w:val="0"/>
                        <w:w w:val="100"/>
                        <w:position w:val="0"/>
                        <w:sz w:val="15"/>
                        <w:szCs w:val="15"/>
                      </w:rPr>
                      <w:t>進</w:t>
                    </w:r>
                    <w:r>
                      <w:rPr>
                        <w:rFonts w:ascii="SimSun" w:eastAsia="SimSun" w:hAnsi="SimSun" w:cs="SimSun"/>
                        <w:color w:val="282828"/>
                        <w:spacing w:val="0"/>
                        <w:w w:val="100"/>
                        <w:position w:val="0"/>
                        <w:sz w:val="15"/>
                        <w:szCs w:val="15"/>
                      </w:rPr>
                      <w:t>入眞正的快樂</w:t>
                    </w:r>
                  </w:p>
                </w:txbxContent>
              </v:textbox>
              <w10:wrap anchorx="page" anchory="page"/>
            </v:shape>
          </w:pict>
        </mc:Fallback>
      </mc:AlternateContent>
    </w:r>
  </w:p>
</w:ftr>
</file>

<file path=word/footer2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13" behindDoc="1" locked="0" layoutInCell="1" allowOverlap="1">
              <wp:simplePos x="0" y="0"/>
              <wp:positionH relativeFrom="page">
                <wp:posOffset>402590</wp:posOffset>
              </wp:positionH>
              <wp:positionV relativeFrom="page">
                <wp:posOffset>7856855</wp:posOffset>
              </wp:positionV>
              <wp:extent cx="1965960" cy="94615"/>
              <wp:wrapNone/>
              <wp:docPr id="1436" name="Shape 1436"/>
              <a:graphic xmlns:a="http://schemas.openxmlformats.org/drawingml/2006/main">
                <a:graphicData uri="http://schemas.microsoft.com/office/word/2010/wordprocessingShape">
                  <wps:wsp>
                    <wps:cNvSpPr txBox="1"/>
                    <wps:spPr>
                      <a:xfrm>
                        <a:ext cx="196596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 xml:space="preserve">卷捌 </w:t>
                          </w:r>
                          <w:r>
                            <w:rPr>
                              <w:rFonts w:ascii="SimSun" w:eastAsia="SimSun" w:hAnsi="SimSun" w:cs="SimSun"/>
                              <w:color w:val="000000"/>
                              <w:spacing w:val="0"/>
                              <w:w w:val="100"/>
                              <w:position w:val="0"/>
                              <w:sz w:val="15"/>
                              <w:szCs w:val="15"/>
                            </w:rPr>
                            <w:t>進</w:t>
                          </w:r>
                          <w:r>
                            <w:rPr>
                              <w:rFonts w:ascii="SimSun" w:eastAsia="SimSun" w:hAnsi="SimSun" w:cs="SimSun"/>
                              <w:color w:val="282828"/>
                              <w:spacing w:val="0"/>
                              <w:w w:val="100"/>
                              <w:position w:val="0"/>
                              <w:sz w:val="15"/>
                              <w:szCs w:val="15"/>
                            </w:rPr>
                            <w:t>入眞正的快樂</w:t>
                          </w:r>
                        </w:p>
                      </w:txbxContent>
                    </wps:txbx>
                    <wps:bodyPr wrap="none" lIns="0" tIns="0" rIns="0" bIns="0">
                      <a:spAutoFit/>
                    </wps:bodyPr>
                  </wps:wsp>
                </a:graphicData>
              </a:graphic>
            </wp:anchor>
          </w:drawing>
        </mc:Choice>
        <mc:Fallback>
          <w:pict>
            <v:shape id="_x0000_s2462" type="#_x0000_t202" style="position:absolute;margin-left:31.699999999999999pt;margin-top:618.64999999999998pt;width:154.80000000000001pt;height:7.4500000000000002pt;z-index:-18874284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 xml:space="preserve">卷捌 </w:t>
                    </w:r>
                    <w:r>
                      <w:rPr>
                        <w:rFonts w:ascii="SimSun" w:eastAsia="SimSun" w:hAnsi="SimSun" w:cs="SimSun"/>
                        <w:color w:val="000000"/>
                        <w:spacing w:val="0"/>
                        <w:w w:val="100"/>
                        <w:position w:val="0"/>
                        <w:sz w:val="15"/>
                        <w:szCs w:val="15"/>
                      </w:rPr>
                      <w:t>進</w:t>
                    </w:r>
                    <w:r>
                      <w:rPr>
                        <w:rFonts w:ascii="SimSun" w:eastAsia="SimSun" w:hAnsi="SimSun" w:cs="SimSun"/>
                        <w:color w:val="282828"/>
                        <w:spacing w:val="0"/>
                        <w:w w:val="100"/>
                        <w:position w:val="0"/>
                        <w:sz w:val="15"/>
                        <w:szCs w:val="15"/>
                      </w:rPr>
                      <w:t>入眞正的快樂</w:t>
                    </w:r>
                  </w:p>
                </w:txbxContent>
              </v:textbox>
              <w10:wrap anchorx="page" anchory="page"/>
            </v:shape>
          </w:pict>
        </mc:Fallback>
      </mc:AlternateContent>
    </w:r>
  </w:p>
</w:ftr>
</file>

<file path=word/footer2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15" behindDoc="1" locked="0" layoutInCell="1" allowOverlap="1">
              <wp:simplePos x="0" y="0"/>
              <wp:positionH relativeFrom="page">
                <wp:posOffset>417830</wp:posOffset>
              </wp:positionH>
              <wp:positionV relativeFrom="page">
                <wp:posOffset>7853680</wp:posOffset>
              </wp:positionV>
              <wp:extent cx="1965960" cy="97790"/>
              <wp:wrapNone/>
              <wp:docPr id="1438" name="Shape 1438"/>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tabs>
                              <w:tab w:pos="306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不合理的快樂|卷摘進入眞正的快樂</w:t>
                          </w:r>
                        </w:p>
                      </w:txbxContent>
                    </wps:txbx>
                    <wps:bodyPr lIns="0" tIns="0" rIns="0" bIns="0">
                      <a:spAutoFit/>
                    </wps:bodyPr>
                  </wps:wsp>
                </a:graphicData>
              </a:graphic>
            </wp:anchor>
          </w:drawing>
        </mc:Choice>
        <mc:Fallback>
          <w:pict>
            <v:shape id="_x0000_s2464" type="#_x0000_t202" style="position:absolute;margin-left:32.899999999999999pt;margin-top:618.39999999999998pt;width:154.80000000000001pt;height:7.7000000000000002pt;z-index:-18874283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06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不合理的快樂|卷摘進入眞正的快樂</w:t>
                    </w:r>
                  </w:p>
                </w:txbxContent>
              </v:textbox>
              <w10:wrap anchorx="page" anchory="page"/>
            </v:shape>
          </w:pict>
        </mc:Fallback>
      </mc:AlternateContent>
    </w:r>
  </w:p>
</w:ftr>
</file>

<file path=word/footer2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19" behindDoc="1" locked="0" layoutInCell="1" allowOverlap="1">
              <wp:simplePos x="0" y="0"/>
              <wp:positionH relativeFrom="page">
                <wp:posOffset>5495290</wp:posOffset>
              </wp:positionH>
              <wp:positionV relativeFrom="page">
                <wp:posOffset>7890510</wp:posOffset>
              </wp:positionV>
              <wp:extent cx="146050" cy="76200"/>
              <wp:wrapNone/>
              <wp:docPr id="1442" name="Shape 1442"/>
              <a:graphic xmlns:a="http://schemas.openxmlformats.org/drawingml/2006/main">
                <a:graphicData uri="http://schemas.microsoft.com/office/word/2010/wordprocessingShape">
                  <wps:wsp>
                    <wps:cNvSpPr txBox="1"/>
                    <wps:spPr>
                      <a:xfrm>
                        <a:ext cx="14605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468" type="#_x0000_t202" style="position:absolute;margin-left:432.69999999999999pt;margin-top:621.30000000000007pt;width:11.5pt;height:6.pt;z-index:-18874283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2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23" behindDoc="1" locked="0" layoutInCell="1" allowOverlap="1">
              <wp:simplePos x="0" y="0"/>
              <wp:positionH relativeFrom="page">
                <wp:posOffset>405130</wp:posOffset>
              </wp:positionH>
              <wp:positionV relativeFrom="page">
                <wp:posOffset>7884160</wp:posOffset>
              </wp:positionV>
              <wp:extent cx="1962785" cy="100330"/>
              <wp:wrapNone/>
              <wp:docPr id="1447" name="Shape 1447"/>
              <a:graphic xmlns:a="http://schemas.openxmlformats.org/drawingml/2006/main">
                <a:graphicData uri="http://schemas.microsoft.com/office/word/2010/wordprocessingShape">
                  <wps:wsp>
                    <wps:cNvSpPr txBox="1"/>
                    <wps:spPr>
                      <a:xfrm>
                        <a:ext cx="196278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卷捌進入眞正的快樂</w:t>
                          </w:r>
                        </w:p>
                      </w:txbxContent>
                    </wps:txbx>
                    <wps:bodyPr wrap="none" lIns="0" tIns="0" rIns="0" bIns="0">
                      <a:spAutoFit/>
                    </wps:bodyPr>
                  </wps:wsp>
                </a:graphicData>
              </a:graphic>
            </wp:anchor>
          </w:drawing>
        </mc:Choice>
        <mc:Fallback>
          <w:pict>
            <v:shape id="_x0000_s2473" type="#_x0000_t202" style="position:absolute;margin-left:31.900000000000002pt;margin-top:620.80000000000007pt;width:154.55000000000001pt;height:7.9000000000000004pt;z-index:-18874283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卷捌進入眞正的快樂</w:t>
                    </w:r>
                  </w:p>
                </w:txbxContent>
              </v:textbox>
              <w10:wrap anchorx="page" anchory="page"/>
            </v:shape>
          </w:pict>
        </mc:Fallback>
      </mc:AlternateContent>
    </w:r>
  </w:p>
</w:ftr>
</file>

<file path=word/footer2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27" behindDoc="1" locked="0" layoutInCell="1" allowOverlap="1">
              <wp:simplePos x="0" y="0"/>
              <wp:positionH relativeFrom="page">
                <wp:posOffset>405130</wp:posOffset>
              </wp:positionH>
              <wp:positionV relativeFrom="page">
                <wp:posOffset>7884160</wp:posOffset>
              </wp:positionV>
              <wp:extent cx="1962785" cy="100330"/>
              <wp:wrapNone/>
              <wp:docPr id="1451" name="Shape 1451"/>
              <a:graphic xmlns:a="http://schemas.openxmlformats.org/drawingml/2006/main">
                <a:graphicData uri="http://schemas.microsoft.com/office/word/2010/wordprocessingShape">
                  <wps:wsp>
                    <wps:cNvSpPr txBox="1"/>
                    <wps:spPr>
                      <a:xfrm>
                        <a:ext cx="196278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卷捌進入眞正的快樂</w:t>
                          </w:r>
                        </w:p>
                      </w:txbxContent>
                    </wps:txbx>
                    <wps:bodyPr wrap="none" lIns="0" tIns="0" rIns="0" bIns="0">
                      <a:spAutoFit/>
                    </wps:bodyPr>
                  </wps:wsp>
                </a:graphicData>
              </a:graphic>
            </wp:anchor>
          </w:drawing>
        </mc:Choice>
        <mc:Fallback>
          <w:pict>
            <v:shape id="_x0000_s2477" type="#_x0000_t202" style="position:absolute;margin-left:31.900000000000002pt;margin-top:620.80000000000007pt;width:154.55000000000001pt;height:7.9000000000000004pt;z-index:-18874282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卷捌進入眞正的快樂</w:t>
                    </w:r>
                  </w:p>
                </w:txbxContent>
              </v:textbox>
              <w10:wrap anchorx="page" anchory="page"/>
            </v:shape>
          </w:pict>
        </mc:Fallback>
      </mc:AlternateContent>
    </w:r>
  </w:p>
</w:ftr>
</file>

<file path=word/footer2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31" behindDoc="1" locked="0" layoutInCell="1" allowOverlap="1">
              <wp:simplePos x="0" y="0"/>
              <wp:positionH relativeFrom="page">
                <wp:posOffset>435610</wp:posOffset>
              </wp:positionH>
              <wp:positionV relativeFrom="page">
                <wp:posOffset>7838440</wp:posOffset>
              </wp:positionV>
              <wp:extent cx="1965960" cy="97790"/>
              <wp:wrapNone/>
              <wp:docPr id="1455" name="Shape 1455"/>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卷摘 進入眞正的快樂</w:t>
                          </w:r>
                        </w:p>
                      </w:txbxContent>
                    </wps:txbx>
                    <wps:bodyPr wrap="none" lIns="0" tIns="0" rIns="0" bIns="0">
                      <a:spAutoFit/>
                    </wps:bodyPr>
                  </wps:wsp>
                </a:graphicData>
              </a:graphic>
            </wp:anchor>
          </w:drawing>
        </mc:Choice>
        <mc:Fallback>
          <w:pict>
            <v:shape id="_x0000_s2481" type="#_x0000_t202" style="position:absolute;margin-left:34.300000000000004pt;margin-top:617.20000000000005pt;width:154.80000000000001pt;height:7.7000000000000002pt;z-index:-18874282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卷摘 進入眞正的快樂</w:t>
                    </w:r>
                  </w:p>
                </w:txbxContent>
              </v:textbox>
              <w10:wrap anchorx="page" anchory="page"/>
            </v:shape>
          </w:pict>
        </mc:Fallback>
      </mc:AlternateContent>
    </w:r>
  </w:p>
</w:ftr>
</file>

<file path=word/footer2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35" behindDoc="1" locked="0" layoutInCell="1" allowOverlap="1">
              <wp:simplePos x="0" y="0"/>
              <wp:positionH relativeFrom="page">
                <wp:posOffset>5447030</wp:posOffset>
              </wp:positionH>
              <wp:positionV relativeFrom="page">
                <wp:posOffset>7914640</wp:posOffset>
              </wp:positionV>
              <wp:extent cx="140335" cy="69850"/>
              <wp:wrapNone/>
              <wp:docPr id="1459" name="Shape 1459"/>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485" type="#_x0000_t202" style="position:absolute;margin-left:428.90000000000003pt;margin-top:623.20000000000005pt;width:11.050000000000001pt;height:5.5pt;z-index:-18874281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2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41" behindDoc="1" locked="0" layoutInCell="1" allowOverlap="1">
              <wp:simplePos x="0" y="0"/>
              <wp:positionH relativeFrom="page">
                <wp:posOffset>5447030</wp:posOffset>
              </wp:positionH>
              <wp:positionV relativeFrom="page">
                <wp:posOffset>7914640</wp:posOffset>
              </wp:positionV>
              <wp:extent cx="140335" cy="69850"/>
              <wp:wrapNone/>
              <wp:docPr id="1470" name="Shape 1470"/>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496" type="#_x0000_t202" style="position:absolute;margin-left:428.90000000000003pt;margin-top:623.20000000000005pt;width:11.050000000000001pt;height:5.5pt;z-index:-18874281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45" behindDoc="1" locked="0" layoutInCell="1" allowOverlap="1">
              <wp:simplePos x="0" y="0"/>
              <wp:positionH relativeFrom="page">
                <wp:posOffset>5447030</wp:posOffset>
              </wp:positionH>
              <wp:positionV relativeFrom="page">
                <wp:posOffset>7914640</wp:posOffset>
              </wp:positionV>
              <wp:extent cx="140335" cy="69850"/>
              <wp:wrapNone/>
              <wp:docPr id="1474" name="Shape 1474"/>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500" type="#_x0000_t202" style="position:absolute;margin-left:428.90000000000003pt;margin-top:623.20000000000005pt;width:11.050000000000001pt;height:5.5pt;z-index:-18874280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49" behindDoc="1" locked="0" layoutInCell="1" allowOverlap="1">
              <wp:simplePos x="0" y="0"/>
              <wp:positionH relativeFrom="page">
                <wp:posOffset>454025</wp:posOffset>
              </wp:positionH>
              <wp:positionV relativeFrom="page">
                <wp:posOffset>7847965</wp:posOffset>
              </wp:positionV>
              <wp:extent cx="1969135" cy="100330"/>
              <wp:wrapNone/>
              <wp:docPr id="1478" name="Shape 1478"/>
              <a:graphic xmlns:a="http://schemas.openxmlformats.org/drawingml/2006/main">
                <a:graphicData uri="http://schemas.microsoft.com/office/word/2010/wordprocessingShape">
                  <wps:wsp>
                    <wps:cNvSpPr txBox="1"/>
                    <wps:spPr>
                      <a:xfrm>
                        <a:ext cx="1969135" cy="10033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卷糊進入眞正的快樂</w:t>
                          </w:r>
                        </w:p>
                      </w:txbxContent>
                    </wps:txbx>
                    <wps:bodyPr lIns="0" tIns="0" rIns="0" bIns="0">
                      <a:spAutoFit/>
                    </wps:bodyPr>
                  </wps:wsp>
                </a:graphicData>
              </a:graphic>
            </wp:anchor>
          </w:drawing>
        </mc:Choice>
        <mc:Fallback>
          <w:pict>
            <v:shape id="_x0000_s2504" type="#_x0000_t202" style="position:absolute;margin-left:35.75pt;margin-top:617.95000000000005pt;width:155.05000000000001pt;height:7.9000000000000004pt;z-index:-18874280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卷糊進入眞正的快樂</w:t>
                    </w:r>
                  </w:p>
                </w:txbxContent>
              </v:textbox>
              <w10:wrap anchorx="page" anchory="page"/>
            </v:shape>
          </w:pict>
        </mc:Fallback>
      </mc:AlternateContent>
    </w:r>
  </w:p>
</w:ftr>
</file>

<file path=word/footer3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53" behindDoc="1" locked="0" layoutInCell="1" allowOverlap="1">
              <wp:simplePos x="0" y="0"/>
              <wp:positionH relativeFrom="page">
                <wp:posOffset>454025</wp:posOffset>
              </wp:positionH>
              <wp:positionV relativeFrom="page">
                <wp:posOffset>7847965</wp:posOffset>
              </wp:positionV>
              <wp:extent cx="1969135" cy="100330"/>
              <wp:wrapNone/>
              <wp:docPr id="1482" name="Shape 1482"/>
              <a:graphic xmlns:a="http://schemas.openxmlformats.org/drawingml/2006/main">
                <a:graphicData uri="http://schemas.microsoft.com/office/word/2010/wordprocessingShape">
                  <wps:wsp>
                    <wps:cNvSpPr txBox="1"/>
                    <wps:spPr>
                      <a:xfrm>
                        <a:ext cx="1969135" cy="10033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卷糊進入眞正的快樂</w:t>
                          </w:r>
                        </w:p>
                      </w:txbxContent>
                    </wps:txbx>
                    <wps:bodyPr lIns="0" tIns="0" rIns="0" bIns="0">
                      <a:spAutoFit/>
                    </wps:bodyPr>
                  </wps:wsp>
                </a:graphicData>
              </a:graphic>
            </wp:anchor>
          </w:drawing>
        </mc:Choice>
        <mc:Fallback>
          <w:pict>
            <v:shape id="_x0000_s2508" type="#_x0000_t202" style="position:absolute;margin-left:35.75pt;margin-top:617.95000000000005pt;width:155.05000000000001pt;height:7.9000000000000004pt;z-index:-18874280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卷糊進入眞正的快樂</w:t>
                    </w:r>
                  </w:p>
                </w:txbxContent>
              </v:textbox>
              <w10:wrap anchorx="page" anchory="page"/>
            </v:shape>
          </w:pict>
        </mc:Fallback>
      </mc:AlternateContent>
    </w:r>
  </w:p>
</w:ftr>
</file>

<file path=word/footer3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57" behindDoc="1" locked="0" layoutInCell="1" allowOverlap="1">
              <wp:simplePos x="0" y="0"/>
              <wp:positionH relativeFrom="page">
                <wp:posOffset>484505</wp:posOffset>
              </wp:positionH>
              <wp:positionV relativeFrom="page">
                <wp:posOffset>7860030</wp:posOffset>
              </wp:positionV>
              <wp:extent cx="1965960" cy="97790"/>
              <wp:wrapNone/>
              <wp:docPr id="1486" name="Shape 1486"/>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卷捌 進入眞</w:t>
                          </w:r>
                          <w:r>
                            <w:rPr>
                              <w:rFonts w:ascii="Times New Roman" w:eastAsia="Times New Roman" w:hAnsi="Times New Roman" w:cs="Times New Roman"/>
                              <w:color w:val="282828"/>
                              <w:spacing w:val="0"/>
                              <w:w w:val="100"/>
                              <w:position w:val="0"/>
                              <w:sz w:val="15"/>
                              <w:szCs w:val="15"/>
                              <w:lang w:val="en-US" w:eastAsia="en-US" w:bidi="en-US"/>
                            </w:rPr>
                            <w:t>iH</w:t>
                          </w:r>
                          <w:r>
                            <w:rPr>
                              <w:rFonts w:ascii="SimSun" w:eastAsia="SimSun" w:hAnsi="SimSun" w:cs="SimSun"/>
                              <w:color w:val="282828"/>
                              <w:spacing w:val="0"/>
                              <w:w w:val="100"/>
                              <w:position w:val="0"/>
                              <w:sz w:val="15"/>
                              <w:szCs w:val="15"/>
                            </w:rPr>
                            <w:t>的快樂</w:t>
                          </w:r>
                        </w:p>
                      </w:txbxContent>
                    </wps:txbx>
                    <wps:bodyPr lIns="0" tIns="0" rIns="0" bIns="0">
                      <a:spAutoFit/>
                    </wps:bodyPr>
                  </wps:wsp>
                </a:graphicData>
              </a:graphic>
            </wp:anchor>
          </w:drawing>
        </mc:Choice>
        <mc:Fallback>
          <w:pict>
            <v:shape id="_x0000_s2512" type="#_x0000_t202" style="position:absolute;margin-left:38.149999999999999pt;margin-top:618.89999999999998pt;width:154.80000000000001pt;height:7.7000000000000002pt;z-index:-18874279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卷捌 進入眞</w:t>
                    </w:r>
                    <w:r>
                      <w:rPr>
                        <w:rFonts w:ascii="Times New Roman" w:eastAsia="Times New Roman" w:hAnsi="Times New Roman" w:cs="Times New Roman"/>
                        <w:color w:val="282828"/>
                        <w:spacing w:val="0"/>
                        <w:w w:val="100"/>
                        <w:position w:val="0"/>
                        <w:sz w:val="15"/>
                        <w:szCs w:val="15"/>
                        <w:lang w:val="en-US" w:eastAsia="en-US" w:bidi="en-US"/>
                      </w:rPr>
                      <w:t>iH</w:t>
                    </w:r>
                    <w:r>
                      <w:rPr>
                        <w:rFonts w:ascii="SimSun" w:eastAsia="SimSun" w:hAnsi="SimSun" w:cs="SimSun"/>
                        <w:color w:val="282828"/>
                        <w:spacing w:val="0"/>
                        <w:w w:val="100"/>
                        <w:position w:val="0"/>
                        <w:sz w:val="15"/>
                        <w:szCs w:val="15"/>
                      </w:rPr>
                      <w:t>的快樂</w:t>
                    </w:r>
                  </w:p>
                </w:txbxContent>
              </v:textbox>
              <w10:wrap anchorx="page" anchory="page"/>
            </v:shape>
          </w:pict>
        </mc:Fallback>
      </mc:AlternateContent>
    </w:r>
  </w:p>
</w:ftr>
</file>

<file path=word/footer3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61" behindDoc="1" locked="0" layoutInCell="1" allowOverlap="1">
              <wp:simplePos x="0" y="0"/>
              <wp:positionH relativeFrom="page">
                <wp:posOffset>5459095</wp:posOffset>
              </wp:positionH>
              <wp:positionV relativeFrom="page">
                <wp:posOffset>7868920</wp:posOffset>
              </wp:positionV>
              <wp:extent cx="146050" cy="73025"/>
              <wp:wrapNone/>
              <wp:docPr id="1490" name="Shape 1490"/>
              <a:graphic xmlns:a="http://schemas.openxmlformats.org/drawingml/2006/main">
                <a:graphicData uri="http://schemas.microsoft.com/office/word/2010/wordprocessingShape">
                  <wps:wsp>
                    <wps:cNvSpPr txBox="1"/>
                    <wps:spPr>
                      <a:xfrm>
                        <a:ext cx="14605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516" type="#_x0000_t202" style="position:absolute;margin-left:429.85000000000002pt;margin-top:619.60000000000002pt;width:11.5pt;height:5.75pt;z-index:-18874279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72" behindDoc="1" locked="0" layoutInCell="1" allowOverlap="1">
              <wp:simplePos x="0" y="0"/>
              <wp:positionH relativeFrom="page">
                <wp:posOffset>484505</wp:posOffset>
              </wp:positionH>
              <wp:positionV relativeFrom="page">
                <wp:posOffset>7860030</wp:posOffset>
              </wp:positionV>
              <wp:extent cx="1965960" cy="97790"/>
              <wp:wrapNone/>
              <wp:docPr id="1504" name="Shape 1504"/>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卷捌 進入眞</w:t>
                          </w:r>
                          <w:r>
                            <w:rPr>
                              <w:rFonts w:ascii="Times New Roman" w:eastAsia="Times New Roman" w:hAnsi="Times New Roman" w:cs="Times New Roman"/>
                              <w:color w:val="282828"/>
                              <w:spacing w:val="0"/>
                              <w:w w:val="100"/>
                              <w:position w:val="0"/>
                              <w:sz w:val="15"/>
                              <w:szCs w:val="15"/>
                              <w:lang w:val="en-US" w:eastAsia="en-US" w:bidi="en-US"/>
                            </w:rPr>
                            <w:t>iH</w:t>
                          </w:r>
                          <w:r>
                            <w:rPr>
                              <w:rFonts w:ascii="SimSun" w:eastAsia="SimSun" w:hAnsi="SimSun" w:cs="SimSun"/>
                              <w:color w:val="282828"/>
                              <w:spacing w:val="0"/>
                              <w:w w:val="100"/>
                              <w:position w:val="0"/>
                              <w:sz w:val="15"/>
                              <w:szCs w:val="15"/>
                            </w:rPr>
                            <w:t>的快樂</w:t>
                          </w:r>
                        </w:p>
                      </w:txbxContent>
                    </wps:txbx>
                    <wps:bodyPr lIns="0" tIns="0" rIns="0" bIns="0">
                      <a:spAutoFit/>
                    </wps:bodyPr>
                  </wps:wsp>
                </a:graphicData>
              </a:graphic>
            </wp:anchor>
          </w:drawing>
        </mc:Choice>
        <mc:Fallback>
          <w:pict>
            <v:shape id="_x0000_s2530" type="#_x0000_t202" style="position:absolute;margin-left:38.149999999999999pt;margin-top:618.89999999999998pt;width:154.80000000000001pt;height:7.7000000000000002pt;z-index:-18874278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卷捌 進入眞</w:t>
                    </w:r>
                    <w:r>
                      <w:rPr>
                        <w:rFonts w:ascii="Times New Roman" w:eastAsia="Times New Roman" w:hAnsi="Times New Roman" w:cs="Times New Roman"/>
                        <w:color w:val="282828"/>
                        <w:spacing w:val="0"/>
                        <w:w w:val="100"/>
                        <w:position w:val="0"/>
                        <w:sz w:val="15"/>
                        <w:szCs w:val="15"/>
                        <w:lang w:val="en-US" w:eastAsia="en-US" w:bidi="en-US"/>
                      </w:rPr>
                      <w:t>iH</w:t>
                    </w:r>
                    <w:r>
                      <w:rPr>
                        <w:rFonts w:ascii="SimSun" w:eastAsia="SimSun" w:hAnsi="SimSun" w:cs="SimSun"/>
                        <w:color w:val="282828"/>
                        <w:spacing w:val="0"/>
                        <w:w w:val="100"/>
                        <w:position w:val="0"/>
                        <w:sz w:val="15"/>
                        <w:szCs w:val="15"/>
                      </w:rPr>
                      <w:t>的快樂</w:t>
                    </w:r>
                  </w:p>
                </w:txbxContent>
              </v:textbox>
              <w10:wrap anchorx="page" anchory="page"/>
            </v:shape>
          </w:pict>
        </mc:Fallback>
      </mc:AlternateContent>
    </w:r>
  </w:p>
</w:ftr>
</file>

<file path=word/footer3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76" behindDoc="1" locked="0" layoutInCell="1" allowOverlap="1">
              <wp:simplePos x="0" y="0"/>
              <wp:positionH relativeFrom="page">
                <wp:posOffset>5459095</wp:posOffset>
              </wp:positionH>
              <wp:positionV relativeFrom="page">
                <wp:posOffset>7868920</wp:posOffset>
              </wp:positionV>
              <wp:extent cx="146050" cy="73025"/>
              <wp:wrapNone/>
              <wp:docPr id="1508" name="Shape 1508"/>
              <a:graphic xmlns:a="http://schemas.openxmlformats.org/drawingml/2006/main">
                <a:graphicData uri="http://schemas.microsoft.com/office/word/2010/wordprocessingShape">
                  <wps:wsp>
                    <wps:cNvSpPr txBox="1"/>
                    <wps:spPr>
                      <a:xfrm>
                        <a:ext cx="14605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534" type="#_x0000_t202" style="position:absolute;margin-left:429.85000000000002pt;margin-top:619.60000000000002pt;width:11.5pt;height:5.75pt;z-index:-18874277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80" behindDoc="1" locked="0" layoutInCell="1" allowOverlap="1">
              <wp:simplePos x="0" y="0"/>
              <wp:positionH relativeFrom="page">
                <wp:posOffset>5449570</wp:posOffset>
              </wp:positionH>
              <wp:positionV relativeFrom="page">
                <wp:posOffset>7902575</wp:posOffset>
              </wp:positionV>
              <wp:extent cx="140335" cy="73025"/>
              <wp:wrapNone/>
              <wp:docPr id="1512" name="Shape 1512"/>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538" type="#_x0000_t202" style="position:absolute;margin-left:429.10000000000002pt;margin-top:622.25pt;width:11.050000000000001pt;height:5.75pt;z-index:-18874277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84" behindDoc="1" locked="0" layoutInCell="1" allowOverlap="1">
              <wp:simplePos x="0" y="0"/>
              <wp:positionH relativeFrom="page">
                <wp:posOffset>5449570</wp:posOffset>
              </wp:positionH>
              <wp:positionV relativeFrom="page">
                <wp:posOffset>7902575</wp:posOffset>
              </wp:positionV>
              <wp:extent cx="140335" cy="73025"/>
              <wp:wrapNone/>
              <wp:docPr id="1516" name="Shape 1516"/>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542" type="#_x0000_t202" style="position:absolute;margin-left:429.10000000000002pt;margin-top:622.25pt;width:11.050000000000001pt;height:5.75pt;z-index:-18874276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88" behindDoc="1" locked="0" layoutInCell="1" allowOverlap="1">
              <wp:simplePos x="0" y="0"/>
              <wp:positionH relativeFrom="page">
                <wp:posOffset>5459095</wp:posOffset>
              </wp:positionH>
              <wp:positionV relativeFrom="page">
                <wp:posOffset>7899400</wp:posOffset>
              </wp:positionV>
              <wp:extent cx="146050" cy="76200"/>
              <wp:wrapNone/>
              <wp:docPr id="1521" name="Shape 1521"/>
              <a:graphic xmlns:a="http://schemas.openxmlformats.org/drawingml/2006/main">
                <a:graphicData uri="http://schemas.microsoft.com/office/word/2010/wordprocessingShape">
                  <wps:wsp>
                    <wps:cNvSpPr txBox="1"/>
                    <wps:spPr>
                      <a:xfrm>
                        <a:ext cx="14605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547" type="#_x0000_t202" style="position:absolute;margin-left:429.85000000000002pt;margin-top:622.pt;width:11.5pt;height:6.pt;z-index:-18874276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92" behindDoc="1" locked="0" layoutInCell="1" allowOverlap="1">
              <wp:simplePos x="0" y="0"/>
              <wp:positionH relativeFrom="page">
                <wp:posOffset>5459095</wp:posOffset>
              </wp:positionH>
              <wp:positionV relativeFrom="page">
                <wp:posOffset>7899400</wp:posOffset>
              </wp:positionV>
              <wp:extent cx="146050" cy="76200"/>
              <wp:wrapNone/>
              <wp:docPr id="1525" name="Shape 1525"/>
              <a:graphic xmlns:a="http://schemas.openxmlformats.org/drawingml/2006/main">
                <a:graphicData uri="http://schemas.microsoft.com/office/word/2010/wordprocessingShape">
                  <wps:wsp>
                    <wps:cNvSpPr txBox="1"/>
                    <wps:spPr>
                      <a:xfrm>
                        <a:ext cx="14605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551" type="#_x0000_t202" style="position:absolute;margin-left:429.85000000000002pt;margin-top:622.pt;width:11.5pt;height:6.pt;z-index:-18874276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96" behindDoc="1" locked="0" layoutInCell="1" allowOverlap="1">
              <wp:simplePos x="0" y="0"/>
              <wp:positionH relativeFrom="page">
                <wp:posOffset>441960</wp:posOffset>
              </wp:positionH>
              <wp:positionV relativeFrom="page">
                <wp:posOffset>7841615</wp:posOffset>
              </wp:positionV>
              <wp:extent cx="1965960" cy="97790"/>
              <wp:wrapNone/>
              <wp:docPr id="1529" name="Shape 1529"/>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卷玖 眞實，就是快樂</w:t>
                          </w:r>
                        </w:p>
                      </w:txbxContent>
                    </wps:txbx>
                    <wps:bodyPr wrap="none" lIns="0" tIns="0" rIns="0" bIns="0">
                      <a:spAutoFit/>
                    </wps:bodyPr>
                  </wps:wsp>
                </a:graphicData>
              </a:graphic>
            </wp:anchor>
          </w:drawing>
        </mc:Choice>
        <mc:Fallback>
          <w:pict>
            <v:shape id="_x0000_s2555" type="#_x0000_t202" style="position:absolute;margin-left:34.800000000000004pt;margin-top:617.45000000000005pt;width:154.80000000000001pt;height:7.7000000000000002pt;z-index:-18874275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卷玖 眞實，就是快樂</w:t>
                    </w:r>
                  </w:p>
                </w:txbxContent>
              </v:textbox>
              <w10:wrap anchorx="page" anchory="page"/>
            </v:shape>
          </w:pict>
        </mc:Fallback>
      </mc:AlternateContent>
    </w:r>
  </w:p>
</w:ftr>
</file>

<file path=word/footer3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00" behindDoc="1" locked="0" layoutInCell="1" allowOverlap="1">
              <wp:simplePos x="0" y="0"/>
              <wp:positionH relativeFrom="page">
                <wp:posOffset>441960</wp:posOffset>
              </wp:positionH>
              <wp:positionV relativeFrom="page">
                <wp:posOffset>7841615</wp:posOffset>
              </wp:positionV>
              <wp:extent cx="1965960" cy="97790"/>
              <wp:wrapNone/>
              <wp:docPr id="1533" name="Shape 1533"/>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卷玖 眞實，就是快樂</w:t>
                          </w:r>
                        </w:p>
                      </w:txbxContent>
                    </wps:txbx>
                    <wps:bodyPr wrap="none" lIns="0" tIns="0" rIns="0" bIns="0">
                      <a:spAutoFit/>
                    </wps:bodyPr>
                  </wps:wsp>
                </a:graphicData>
              </a:graphic>
            </wp:anchor>
          </w:drawing>
        </mc:Choice>
        <mc:Fallback>
          <w:pict>
            <v:shape id="_x0000_s2559" type="#_x0000_t202" style="position:absolute;margin-left:34.800000000000004pt;margin-top:617.45000000000005pt;width:154.80000000000001pt;height:7.7000000000000002pt;z-index:-18874275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282828"/>
                        <w:spacing w:val="0"/>
                        <w:w w:val="100"/>
                        <w:position w:val="0"/>
                        <w:sz w:val="15"/>
                        <w:szCs w:val="15"/>
                      </w:rPr>
                      <w:t>I</w:t>
                    </w:r>
                    <w:r>
                      <w:rPr>
                        <w:rFonts w:ascii="SimSun" w:eastAsia="SimSun" w:hAnsi="SimSun" w:cs="SimSun"/>
                        <w:color w:val="282828"/>
                        <w:spacing w:val="0"/>
                        <w:w w:val="100"/>
                        <w:position w:val="0"/>
                        <w:sz w:val="15"/>
                        <w:szCs w:val="15"/>
                      </w:rPr>
                      <w:t>卷玖 眞實，就是快樂</w:t>
                    </w:r>
                  </w:p>
                </w:txbxContent>
              </v:textbox>
              <w10:wrap anchorx="page" anchory="page"/>
            </v:shape>
          </w:pict>
        </mc:Fallback>
      </mc:AlternateContent>
    </w:r>
  </w:p>
</w:ftr>
</file>

<file path=word/footer3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05" behindDoc="1" locked="0" layoutInCell="1" allowOverlap="1">
              <wp:simplePos x="0" y="0"/>
              <wp:positionH relativeFrom="page">
                <wp:posOffset>423545</wp:posOffset>
              </wp:positionH>
              <wp:positionV relativeFrom="page">
                <wp:posOffset>7856855</wp:posOffset>
              </wp:positionV>
              <wp:extent cx="1965960" cy="103505"/>
              <wp:wrapNone/>
              <wp:docPr id="1539" name="Shape 1539"/>
              <a:graphic xmlns:a="http://schemas.openxmlformats.org/drawingml/2006/main">
                <a:graphicData uri="http://schemas.microsoft.com/office/word/2010/wordprocessingShape">
                  <wps:wsp>
                    <wps:cNvSpPr txBox="1"/>
                    <wps:spPr>
                      <a:xfrm>
                        <a:ext cx="1965960" cy="103505"/>
                      </a:xfrm>
                      <a:prstGeom prst="rect"/>
                      <a:noFill/>
                    </wps:spPr>
                    <wps:txbx>
                      <w:txbxContent>
                        <w:p>
                          <w:pPr>
                            <w:pStyle w:val="Style60"/>
                            <w:keepNext w:val="0"/>
                            <w:keepLines w:val="0"/>
                            <w:widowControl w:val="0"/>
                            <w:shd w:val="clear" w:color="auto" w:fill="auto"/>
                            <w:tabs>
                              <w:tab w:pos="307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卷玖 眞實，就是快樂</w:t>
                          </w:r>
                        </w:p>
                      </w:txbxContent>
                    </wps:txbx>
                    <wps:bodyPr lIns="0" tIns="0" rIns="0" bIns="0">
                      <a:spAutoFit/>
                    </wps:bodyPr>
                  </wps:wsp>
                </a:graphicData>
              </a:graphic>
            </wp:anchor>
          </w:drawing>
        </mc:Choice>
        <mc:Fallback>
          <w:pict>
            <v:shape id="_x0000_s2565" type="#_x0000_t202" style="position:absolute;margin-left:33.350000000000001pt;margin-top:618.64999999999998pt;width:154.80000000000001pt;height:8.1500000000000004pt;z-index:-18874274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07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卷玖 眞實，就是快樂</w:t>
                    </w:r>
                  </w:p>
                </w:txbxContent>
              </v:textbox>
              <w10:wrap anchorx="page" anchory="page"/>
            </v:shape>
          </w:pict>
        </mc:Fallback>
      </mc:AlternateContent>
    </w:r>
  </w:p>
</w:ftr>
</file>

<file path=word/footer3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09" behindDoc="1" locked="0" layoutInCell="1" allowOverlap="1">
              <wp:simplePos x="0" y="0"/>
              <wp:positionH relativeFrom="page">
                <wp:posOffset>5459095</wp:posOffset>
              </wp:positionH>
              <wp:positionV relativeFrom="page">
                <wp:posOffset>7899400</wp:posOffset>
              </wp:positionV>
              <wp:extent cx="146050" cy="76200"/>
              <wp:wrapNone/>
              <wp:docPr id="1543" name="Shape 1543"/>
              <a:graphic xmlns:a="http://schemas.openxmlformats.org/drawingml/2006/main">
                <a:graphicData uri="http://schemas.microsoft.com/office/word/2010/wordprocessingShape">
                  <wps:wsp>
                    <wps:cNvSpPr txBox="1"/>
                    <wps:spPr>
                      <a:xfrm>
                        <a:ext cx="14605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569" type="#_x0000_t202" style="position:absolute;margin-left:429.85000000000002pt;margin-top:622.pt;width:11.5pt;height:6.pt;z-index:-18874274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17" behindDoc="1" locked="0" layoutInCell="1" allowOverlap="1">
              <wp:simplePos x="0" y="0"/>
              <wp:positionH relativeFrom="page">
                <wp:posOffset>402590</wp:posOffset>
              </wp:positionH>
              <wp:positionV relativeFrom="page">
                <wp:posOffset>7866380</wp:posOffset>
              </wp:positionV>
              <wp:extent cx="1965960" cy="100330"/>
              <wp:wrapNone/>
              <wp:docPr id="1555" name="Shape 1555"/>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wps:txbx>
                    <wps:bodyPr wrap="none" lIns="0" tIns="0" rIns="0" bIns="0">
                      <a:spAutoFit/>
                    </wps:bodyPr>
                  </wps:wsp>
                </a:graphicData>
              </a:graphic>
            </wp:anchor>
          </w:drawing>
        </mc:Choice>
        <mc:Fallback>
          <w:pict>
            <v:shape id="_x0000_s2581" type="#_x0000_t202" style="position:absolute;margin-left:31.699999999999999pt;margin-top:619.39999999999998pt;width:154.80000000000001pt;height:7.9000000000000004pt;z-index:-18874273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21" behindDoc="1" locked="0" layoutInCell="1" allowOverlap="1">
              <wp:simplePos x="0" y="0"/>
              <wp:positionH relativeFrom="page">
                <wp:posOffset>5507990</wp:posOffset>
              </wp:positionH>
              <wp:positionV relativeFrom="page">
                <wp:posOffset>7905750</wp:posOffset>
              </wp:positionV>
              <wp:extent cx="140335" cy="73025"/>
              <wp:wrapNone/>
              <wp:docPr id="1559" name="Shape 1559"/>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585" type="#_x0000_t202" style="position:absolute;margin-left:433.69999999999999pt;margin-top:622.5pt;width:11.050000000000001pt;height:5.75pt;z-index:-18874273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27" behindDoc="1" locked="0" layoutInCell="1" allowOverlap="1">
              <wp:simplePos x="0" y="0"/>
              <wp:positionH relativeFrom="page">
                <wp:posOffset>414655</wp:posOffset>
              </wp:positionH>
              <wp:positionV relativeFrom="page">
                <wp:posOffset>7832725</wp:posOffset>
              </wp:positionV>
              <wp:extent cx="1962785" cy="97790"/>
              <wp:wrapNone/>
              <wp:docPr id="1567" name="Shape 1567"/>
              <a:graphic xmlns:a="http://schemas.openxmlformats.org/drawingml/2006/main">
                <a:graphicData uri="http://schemas.microsoft.com/office/word/2010/wordprocessingShape">
                  <wps:wsp>
                    <wps:cNvSpPr txBox="1"/>
                    <wps:spPr>
                      <a:xfrm>
                        <a:ext cx="196278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6"/>
                              <w:szCs w:val="16"/>
                            </w:rPr>
                            <w:t>I</w:t>
                          </w:r>
                          <w:r>
                            <w:rPr>
                              <w:rFonts w:ascii="SimSun" w:eastAsia="SimSun" w:hAnsi="SimSun" w:cs="SimSun"/>
                              <w:color w:val="282828"/>
                              <w:spacing w:val="0"/>
                              <w:w w:val="100"/>
                              <w:position w:val="0"/>
                              <w:sz w:val="15"/>
                              <w:szCs w:val="15"/>
                            </w:rPr>
                            <w:t>卷玖 眞實，就是快樂</w:t>
                          </w:r>
                        </w:p>
                      </w:txbxContent>
                    </wps:txbx>
                    <wps:bodyPr wrap="none" lIns="0" tIns="0" rIns="0" bIns="0">
                      <a:spAutoFit/>
                    </wps:bodyPr>
                  </wps:wsp>
                </a:graphicData>
              </a:graphic>
            </wp:anchor>
          </w:drawing>
        </mc:Choice>
        <mc:Fallback>
          <w:pict>
            <v:shape id="_x0000_s2593" type="#_x0000_t202" style="position:absolute;margin-left:32.649999999999999pt;margin-top:616.75pt;width:154.55000000000001pt;height:7.7000000000000002pt;z-index:-18874272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6"/>
                        <w:szCs w:val="16"/>
                      </w:rPr>
                      <w:t>I</w:t>
                    </w:r>
                    <w:r>
                      <w:rPr>
                        <w:rFonts w:ascii="SimSun" w:eastAsia="SimSun" w:hAnsi="SimSun" w:cs="SimSun"/>
                        <w:color w:val="282828"/>
                        <w:spacing w:val="0"/>
                        <w:w w:val="100"/>
                        <w:position w:val="0"/>
                        <w:sz w:val="15"/>
                        <w:szCs w:val="15"/>
                      </w:rPr>
                      <w:t>卷玖 眞實，就是快樂</w:t>
                    </w:r>
                  </w:p>
                </w:txbxContent>
              </v:textbox>
              <w10:wrap anchorx="page" anchory="page"/>
            </v:shape>
          </w:pict>
        </mc:Fallback>
      </mc:AlternateContent>
    </w:r>
  </w:p>
</w:ftr>
</file>

<file path=word/footer3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31" behindDoc="1" locked="0" layoutInCell="1" allowOverlap="1">
              <wp:simplePos x="0" y="0"/>
              <wp:positionH relativeFrom="page">
                <wp:posOffset>414655</wp:posOffset>
              </wp:positionH>
              <wp:positionV relativeFrom="page">
                <wp:posOffset>7832725</wp:posOffset>
              </wp:positionV>
              <wp:extent cx="1962785" cy="97790"/>
              <wp:wrapNone/>
              <wp:docPr id="1571" name="Shape 1571"/>
              <a:graphic xmlns:a="http://schemas.openxmlformats.org/drawingml/2006/main">
                <a:graphicData uri="http://schemas.microsoft.com/office/word/2010/wordprocessingShape">
                  <wps:wsp>
                    <wps:cNvSpPr txBox="1"/>
                    <wps:spPr>
                      <a:xfrm>
                        <a:ext cx="1962785"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6"/>
                              <w:szCs w:val="16"/>
                            </w:rPr>
                            <w:t>I</w:t>
                          </w:r>
                          <w:r>
                            <w:rPr>
                              <w:rFonts w:ascii="SimSun" w:eastAsia="SimSun" w:hAnsi="SimSun" w:cs="SimSun"/>
                              <w:color w:val="282828"/>
                              <w:spacing w:val="0"/>
                              <w:w w:val="100"/>
                              <w:position w:val="0"/>
                              <w:sz w:val="15"/>
                              <w:szCs w:val="15"/>
                            </w:rPr>
                            <w:t>卷玖 眞實，就是快樂</w:t>
                          </w:r>
                        </w:p>
                      </w:txbxContent>
                    </wps:txbx>
                    <wps:bodyPr wrap="none" lIns="0" tIns="0" rIns="0" bIns="0">
                      <a:spAutoFit/>
                    </wps:bodyPr>
                  </wps:wsp>
                </a:graphicData>
              </a:graphic>
            </wp:anchor>
          </w:drawing>
        </mc:Choice>
        <mc:Fallback>
          <w:pict>
            <v:shape id="_x0000_s2597" type="#_x0000_t202" style="position:absolute;margin-left:32.649999999999999pt;margin-top:616.75pt;width:154.55000000000001pt;height:7.7000000000000002pt;z-index:-18874272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不合理的抉樂</w:t>
                    </w:r>
                    <w:r>
                      <w:rPr>
                        <w:rFonts w:ascii="Times New Roman" w:eastAsia="Times New Roman" w:hAnsi="Times New Roman" w:cs="Times New Roman"/>
                        <w:color w:val="282828"/>
                        <w:spacing w:val="0"/>
                        <w:w w:val="100"/>
                        <w:position w:val="0"/>
                        <w:sz w:val="16"/>
                        <w:szCs w:val="16"/>
                      </w:rPr>
                      <w:t>I</w:t>
                    </w:r>
                    <w:r>
                      <w:rPr>
                        <w:rFonts w:ascii="SimSun" w:eastAsia="SimSun" w:hAnsi="SimSun" w:cs="SimSun"/>
                        <w:color w:val="282828"/>
                        <w:spacing w:val="0"/>
                        <w:w w:val="100"/>
                        <w:position w:val="0"/>
                        <w:sz w:val="15"/>
                        <w:szCs w:val="15"/>
                      </w:rPr>
                      <w:t>卷玖 眞實，就是快樂</w:t>
                    </w:r>
                  </w:p>
                </w:txbxContent>
              </v:textbox>
              <w10:wrap anchorx="page" anchory="page"/>
            </v:shape>
          </w:pict>
        </mc:Fallback>
      </mc:AlternateContent>
    </w:r>
  </w:p>
</w:ftr>
</file>

<file path=word/footer3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35" behindDoc="1" locked="0" layoutInCell="1" allowOverlap="1">
              <wp:simplePos x="0" y="0"/>
              <wp:positionH relativeFrom="page">
                <wp:posOffset>402590</wp:posOffset>
              </wp:positionH>
              <wp:positionV relativeFrom="page">
                <wp:posOffset>7866380</wp:posOffset>
              </wp:positionV>
              <wp:extent cx="1965960" cy="100330"/>
              <wp:wrapNone/>
              <wp:docPr id="1575" name="Shape 1575"/>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wps:txbx>
                    <wps:bodyPr wrap="none" lIns="0" tIns="0" rIns="0" bIns="0">
                      <a:spAutoFit/>
                    </wps:bodyPr>
                  </wps:wsp>
                </a:graphicData>
              </a:graphic>
            </wp:anchor>
          </w:drawing>
        </mc:Choice>
        <mc:Fallback>
          <w:pict>
            <v:shape id="_x0000_s2601" type="#_x0000_t202" style="position:absolute;margin-left:31.699999999999999pt;margin-top:619.39999999999998pt;width:154.80000000000001pt;height:7.9000000000000004pt;z-index:-18874271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39" behindDoc="1" locked="0" layoutInCell="1" allowOverlap="1">
              <wp:simplePos x="0" y="0"/>
              <wp:positionH relativeFrom="page">
                <wp:posOffset>5507990</wp:posOffset>
              </wp:positionH>
              <wp:positionV relativeFrom="page">
                <wp:posOffset>7905750</wp:posOffset>
              </wp:positionV>
              <wp:extent cx="140335" cy="73025"/>
              <wp:wrapNone/>
              <wp:docPr id="1579" name="Shape 1579"/>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605" type="#_x0000_t202" style="position:absolute;margin-left:433.69999999999999pt;margin-top:622.5pt;width:11.050000000000001pt;height:5.75pt;z-index:-18874271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43" behindDoc="1" locked="0" layoutInCell="1" allowOverlap="1">
              <wp:simplePos x="0" y="0"/>
              <wp:positionH relativeFrom="page">
                <wp:posOffset>414655</wp:posOffset>
              </wp:positionH>
              <wp:positionV relativeFrom="page">
                <wp:posOffset>7908925</wp:posOffset>
              </wp:positionV>
              <wp:extent cx="1962785" cy="94615"/>
              <wp:wrapNone/>
              <wp:docPr id="1583" name="Shape 1583"/>
              <a:graphic xmlns:a="http://schemas.openxmlformats.org/drawingml/2006/main">
                <a:graphicData uri="http://schemas.microsoft.com/office/word/2010/wordprocessingShape">
                  <wps:wsp>
                    <wps:cNvSpPr txBox="1"/>
                    <wps:spPr>
                      <a:xfrm>
                        <a:ext cx="1962785" cy="94615"/>
                      </a:xfrm>
                      <a:prstGeom prst="rect"/>
                      <a:noFill/>
                    </wps:spPr>
                    <wps:txbx>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wps:txbx>
                    <wps:bodyPr lIns="0" tIns="0" rIns="0" bIns="0">
                      <a:spAutoFit/>
                    </wps:bodyPr>
                  </wps:wsp>
                </a:graphicData>
              </a:graphic>
            </wp:anchor>
          </w:drawing>
        </mc:Choice>
        <mc:Fallback>
          <w:pict>
            <v:shape id="_x0000_s2609" type="#_x0000_t202" style="position:absolute;margin-left:32.649999999999999pt;margin-top:622.75pt;width:154.55000000000001pt;height:7.4500000000000002pt;z-index:-18874271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v:textbox>
              <w10:wrap anchorx="page" anchory="page"/>
            </v:shape>
          </w:pict>
        </mc:Fallback>
      </mc:AlternateContent>
    </w:r>
  </w:p>
</w:ftr>
</file>

<file path=word/footer3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47" behindDoc="1" locked="0" layoutInCell="1" allowOverlap="1">
              <wp:simplePos x="0" y="0"/>
              <wp:positionH relativeFrom="page">
                <wp:posOffset>414655</wp:posOffset>
              </wp:positionH>
              <wp:positionV relativeFrom="page">
                <wp:posOffset>7908925</wp:posOffset>
              </wp:positionV>
              <wp:extent cx="1962785" cy="94615"/>
              <wp:wrapNone/>
              <wp:docPr id="1587" name="Shape 1587"/>
              <a:graphic xmlns:a="http://schemas.openxmlformats.org/drawingml/2006/main">
                <a:graphicData uri="http://schemas.microsoft.com/office/word/2010/wordprocessingShape">
                  <wps:wsp>
                    <wps:cNvSpPr txBox="1"/>
                    <wps:spPr>
                      <a:xfrm>
                        <a:ext cx="1962785" cy="94615"/>
                      </a:xfrm>
                      <a:prstGeom prst="rect"/>
                      <a:noFill/>
                    </wps:spPr>
                    <wps:txbx>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wps:txbx>
                    <wps:bodyPr lIns="0" tIns="0" rIns="0" bIns="0">
                      <a:spAutoFit/>
                    </wps:bodyPr>
                  </wps:wsp>
                </a:graphicData>
              </a:graphic>
            </wp:anchor>
          </w:drawing>
        </mc:Choice>
        <mc:Fallback>
          <w:pict>
            <v:shape id="_x0000_s2613" type="#_x0000_t202" style="position:absolute;margin-left:32.649999999999999pt;margin-top:622.75pt;width:154.55000000000001pt;height:7.4500000000000002pt;z-index:-18874270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v:textbox>
              <w10:wrap anchorx="page" anchory="page"/>
            </v:shape>
          </w:pict>
        </mc:Fallback>
      </mc:AlternateContent>
    </w:r>
  </w:p>
</w:ftr>
</file>

<file path=word/footer3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51" behindDoc="1" locked="0" layoutInCell="1" allowOverlap="1">
              <wp:simplePos x="0" y="0"/>
              <wp:positionH relativeFrom="page">
                <wp:posOffset>429895</wp:posOffset>
              </wp:positionH>
              <wp:positionV relativeFrom="page">
                <wp:posOffset>7868920</wp:posOffset>
              </wp:positionV>
              <wp:extent cx="1965960" cy="97790"/>
              <wp:wrapNone/>
              <wp:docPr id="1591" name="Shape 1591"/>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卷玖 眞實</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wps:txbx>
                    <wps:bodyPr wrap="none" lIns="0" tIns="0" rIns="0" bIns="0">
                      <a:spAutoFit/>
                    </wps:bodyPr>
                  </wps:wsp>
                </a:graphicData>
              </a:graphic>
            </wp:anchor>
          </w:drawing>
        </mc:Choice>
        <mc:Fallback>
          <w:pict>
            <v:shape id="_x0000_s2617" type="#_x0000_t202" style="position:absolute;margin-left:33.850000000000001pt;margin-top:619.60000000000002pt;width:154.80000000000001pt;height:7.7000000000000002pt;z-index:-18874270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卷玖 眞實</w:t>
                    </w:r>
                    <w:r>
                      <w:rPr>
                        <w:rFonts w:ascii="SimSun" w:eastAsia="SimSun" w:hAnsi="SimSun" w:cs="SimSun"/>
                        <w:color w:val="282828"/>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55" behindDoc="1" locked="0" layoutInCell="1" allowOverlap="1">
              <wp:simplePos x="0" y="0"/>
              <wp:positionH relativeFrom="page">
                <wp:posOffset>5474335</wp:posOffset>
              </wp:positionH>
              <wp:positionV relativeFrom="page">
                <wp:posOffset>7929880</wp:posOffset>
              </wp:positionV>
              <wp:extent cx="143510" cy="76200"/>
              <wp:wrapNone/>
              <wp:docPr id="1595" name="Shape 1595"/>
              <a:graphic xmlns:a="http://schemas.openxmlformats.org/drawingml/2006/main">
                <a:graphicData uri="http://schemas.microsoft.com/office/word/2010/wordprocessingShape">
                  <wps:wsp>
                    <wps:cNvSpPr txBox="1"/>
                    <wps:spPr>
                      <a:xfrm>
                        <a:ext cx="14351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621" type="#_x0000_t202" style="position:absolute;margin-left:431.05000000000001pt;margin-top:624.39999999999998pt;width:11.300000000000001pt;height:6.pt;z-index:-18874269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59" behindDoc="1" locked="0" layoutInCell="1" allowOverlap="1">
              <wp:simplePos x="0" y="0"/>
              <wp:positionH relativeFrom="page">
                <wp:posOffset>420370</wp:posOffset>
              </wp:positionH>
              <wp:positionV relativeFrom="page">
                <wp:posOffset>7832725</wp:posOffset>
              </wp:positionV>
              <wp:extent cx="1962785" cy="97790"/>
              <wp:wrapNone/>
              <wp:docPr id="1599" name="Shape 1599"/>
              <a:graphic xmlns:a="http://schemas.openxmlformats.org/drawingml/2006/main">
                <a:graphicData uri="http://schemas.microsoft.com/office/word/2010/wordprocessingShape">
                  <wps:wsp>
                    <wps:cNvSpPr txBox="1"/>
                    <wps:spPr>
                      <a:xfrm>
                        <a:ext cx="1962785" cy="9779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wps:txbx>
                    <wps:bodyPr lIns="0" tIns="0" rIns="0" bIns="0">
                      <a:spAutoFit/>
                    </wps:bodyPr>
                  </wps:wsp>
                </a:graphicData>
              </a:graphic>
            </wp:anchor>
          </w:drawing>
        </mc:Choice>
        <mc:Fallback>
          <w:pict>
            <v:shape id="_x0000_s2625" type="#_x0000_t202" style="position:absolute;margin-left:33.100000000000001pt;margin-top:616.75pt;width:154.55000000000001pt;height:7.7000000000000002pt;z-index:-1887426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63" behindDoc="1" locked="0" layoutInCell="1" allowOverlap="1">
              <wp:simplePos x="0" y="0"/>
              <wp:positionH relativeFrom="page">
                <wp:posOffset>5474335</wp:posOffset>
              </wp:positionH>
              <wp:positionV relativeFrom="page">
                <wp:posOffset>7929880</wp:posOffset>
              </wp:positionV>
              <wp:extent cx="143510" cy="76200"/>
              <wp:wrapNone/>
              <wp:docPr id="1603" name="Shape 1603"/>
              <a:graphic xmlns:a="http://schemas.openxmlformats.org/drawingml/2006/main">
                <a:graphicData uri="http://schemas.microsoft.com/office/word/2010/wordprocessingShape">
                  <wps:wsp>
                    <wps:cNvSpPr txBox="1"/>
                    <wps:spPr>
                      <a:xfrm>
                        <a:ext cx="143510"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629" type="#_x0000_t202" style="position:absolute;margin-left:431.05000000000001pt;margin-top:624.39999999999998pt;width:11.300000000000001pt;height:6.pt;z-index:-18874269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68" behindDoc="1" locked="0" layoutInCell="1" allowOverlap="1">
              <wp:simplePos x="0" y="0"/>
              <wp:positionH relativeFrom="page">
                <wp:posOffset>423545</wp:posOffset>
              </wp:positionH>
              <wp:positionV relativeFrom="page">
                <wp:posOffset>7875270</wp:posOffset>
              </wp:positionV>
              <wp:extent cx="1962785" cy="91440"/>
              <wp:wrapNone/>
              <wp:docPr id="1609" name="Shape 1609"/>
              <a:graphic xmlns:a="http://schemas.openxmlformats.org/drawingml/2006/main">
                <a:graphicData uri="http://schemas.microsoft.com/office/word/2010/wordprocessingShape">
                  <wps:wsp>
                    <wps:cNvSpPr txBox="1"/>
                    <wps:spPr>
                      <a:xfrm>
                        <a:ext cx="1962785" cy="91440"/>
                      </a:xfrm>
                      <a:prstGeom prst="rect"/>
                      <a:noFill/>
                    </wps:spPr>
                    <wps:txbx>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wps:txbx>
                    <wps:bodyPr lIns="0" tIns="0" rIns="0" bIns="0">
                      <a:spAutoFit/>
                    </wps:bodyPr>
                  </wps:wsp>
                </a:graphicData>
              </a:graphic>
            </wp:anchor>
          </w:drawing>
        </mc:Choice>
        <mc:Fallback>
          <w:pict>
            <v:shape id="_x0000_s2635" type="#_x0000_t202" style="position:absolute;margin-left:33.350000000000001pt;margin-top:620.10000000000002pt;width:154.55000000000001pt;height:7.2000000000000002pt;z-index:-18874268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72" behindDoc="1" locked="0" layoutInCell="1" allowOverlap="1">
              <wp:simplePos x="0" y="0"/>
              <wp:positionH relativeFrom="page">
                <wp:posOffset>423545</wp:posOffset>
              </wp:positionH>
              <wp:positionV relativeFrom="page">
                <wp:posOffset>7875270</wp:posOffset>
              </wp:positionV>
              <wp:extent cx="1962785" cy="91440"/>
              <wp:wrapNone/>
              <wp:docPr id="1613" name="Shape 1613"/>
              <a:graphic xmlns:a="http://schemas.openxmlformats.org/drawingml/2006/main">
                <a:graphicData uri="http://schemas.microsoft.com/office/word/2010/wordprocessingShape">
                  <wps:wsp>
                    <wps:cNvSpPr txBox="1"/>
                    <wps:spPr>
                      <a:xfrm>
                        <a:ext cx="1962785" cy="91440"/>
                      </a:xfrm>
                      <a:prstGeom prst="rect"/>
                      <a:noFill/>
                    </wps:spPr>
                    <wps:txbx>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wps:txbx>
                    <wps:bodyPr lIns="0" tIns="0" rIns="0" bIns="0">
                      <a:spAutoFit/>
                    </wps:bodyPr>
                  </wps:wsp>
                </a:graphicData>
              </a:graphic>
            </wp:anchor>
          </w:drawing>
        </mc:Choice>
        <mc:Fallback>
          <w:pict>
            <v:shape id="_x0000_s2639" type="#_x0000_t202" style="position:absolute;margin-left:33.350000000000001pt;margin-top:620.10000000000002pt;width:154.55000000000001pt;height:7.2000000000000002pt;z-index:-18874268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76" behindDoc="1" locked="0" layoutInCell="1" allowOverlap="1">
              <wp:simplePos x="0" y="0"/>
              <wp:positionH relativeFrom="page">
                <wp:posOffset>5486400</wp:posOffset>
              </wp:positionH>
              <wp:positionV relativeFrom="page">
                <wp:posOffset>7902575</wp:posOffset>
              </wp:positionV>
              <wp:extent cx="137160" cy="73025"/>
              <wp:wrapNone/>
              <wp:docPr id="1617" name="Shape 1617"/>
              <a:graphic xmlns:a="http://schemas.openxmlformats.org/drawingml/2006/main">
                <a:graphicData uri="http://schemas.microsoft.com/office/word/2010/wordprocessingShape">
                  <wps:wsp>
                    <wps:cNvSpPr txBox="1"/>
                    <wps:spPr>
                      <a:xfrm>
                        <a:ext cx="13716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643" type="#_x0000_t202" style="position:absolute;margin-left:432.pt;margin-top:622.25pt;width:10.800000000000001pt;height:5.75pt;z-index:-18874267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80" behindDoc="1" locked="0" layoutInCell="1" allowOverlap="1">
              <wp:simplePos x="0" y="0"/>
              <wp:positionH relativeFrom="page">
                <wp:posOffset>5486400</wp:posOffset>
              </wp:positionH>
              <wp:positionV relativeFrom="page">
                <wp:posOffset>7902575</wp:posOffset>
              </wp:positionV>
              <wp:extent cx="137160" cy="73025"/>
              <wp:wrapNone/>
              <wp:docPr id="1621" name="Shape 1621"/>
              <a:graphic xmlns:a="http://schemas.openxmlformats.org/drawingml/2006/main">
                <a:graphicData uri="http://schemas.microsoft.com/office/word/2010/wordprocessingShape">
                  <wps:wsp>
                    <wps:cNvSpPr txBox="1"/>
                    <wps:spPr>
                      <a:xfrm>
                        <a:ext cx="13716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647" type="#_x0000_t202" style="position:absolute;margin-left:432.pt;margin-top:622.25pt;width:10.800000000000001pt;height:5.75pt;z-index:-18874267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84" behindDoc="1" locked="0" layoutInCell="1" allowOverlap="1">
              <wp:simplePos x="0" y="0"/>
              <wp:positionH relativeFrom="page">
                <wp:posOffset>438785</wp:posOffset>
              </wp:positionH>
              <wp:positionV relativeFrom="page">
                <wp:posOffset>7875270</wp:posOffset>
              </wp:positionV>
              <wp:extent cx="1965960" cy="100330"/>
              <wp:wrapNone/>
              <wp:docPr id="1625" name="Shape 1625"/>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wps:txbx>
                    <wps:bodyPr lIns="0" tIns="0" rIns="0" bIns="0">
                      <a:spAutoFit/>
                    </wps:bodyPr>
                  </wps:wsp>
                </a:graphicData>
              </a:graphic>
            </wp:anchor>
          </w:drawing>
        </mc:Choice>
        <mc:Fallback>
          <w:pict>
            <v:shape id="_x0000_s2651" type="#_x0000_t202" style="position:absolute;margin-left:34.550000000000004pt;margin-top:620.10000000000002pt;width:154.80000000000001pt;height:7.9000000000000004pt;z-index:-18874266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v:textbox>
              <w10:wrap anchorx="page" anchory="page"/>
            </v:shape>
          </w:pict>
        </mc:Fallback>
      </mc:AlternateContent>
    </w:r>
  </w:p>
</w:ftr>
</file>

<file path=word/footer3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88" behindDoc="1" locked="0" layoutInCell="1" allowOverlap="1">
              <wp:simplePos x="0" y="0"/>
              <wp:positionH relativeFrom="page">
                <wp:posOffset>438785</wp:posOffset>
              </wp:positionH>
              <wp:positionV relativeFrom="page">
                <wp:posOffset>7875270</wp:posOffset>
              </wp:positionV>
              <wp:extent cx="1965960" cy="100330"/>
              <wp:wrapNone/>
              <wp:docPr id="1629" name="Shape 1629"/>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wps:txbx>
                    <wps:bodyPr lIns="0" tIns="0" rIns="0" bIns="0">
                      <a:spAutoFit/>
                    </wps:bodyPr>
                  </wps:wsp>
                </a:graphicData>
              </a:graphic>
            </wp:anchor>
          </w:drawing>
        </mc:Choice>
        <mc:Fallback>
          <w:pict>
            <v:shape id="_x0000_s2655" type="#_x0000_t202" style="position:absolute;margin-left:34.550000000000004pt;margin-top:620.10000000000002pt;width:154.80000000000001pt;height:7.9000000000000004pt;z-index:-18874266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v:textbox>
              <w10:wrap anchorx="page" anchory="page"/>
            </v:shape>
          </w:pict>
        </mc:Fallback>
      </mc:AlternateContent>
    </w:r>
  </w:p>
</w:ftr>
</file>

<file path=word/footer3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92" behindDoc="1" locked="0" layoutInCell="1" allowOverlap="1">
              <wp:simplePos x="0" y="0"/>
              <wp:positionH relativeFrom="page">
                <wp:posOffset>5449570</wp:posOffset>
              </wp:positionH>
              <wp:positionV relativeFrom="page">
                <wp:posOffset>7914640</wp:posOffset>
              </wp:positionV>
              <wp:extent cx="143510" cy="73025"/>
              <wp:wrapNone/>
              <wp:docPr id="1633" name="Shape 1633"/>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659" type="#_x0000_t202" style="position:absolute;margin-left:429.10000000000002pt;margin-top:623.20000000000005pt;width:11.300000000000001pt;height:5.75pt;z-index:-18874266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96" behindDoc="1" locked="0" layoutInCell="1" allowOverlap="1">
              <wp:simplePos x="0" y="0"/>
              <wp:positionH relativeFrom="page">
                <wp:posOffset>5449570</wp:posOffset>
              </wp:positionH>
              <wp:positionV relativeFrom="page">
                <wp:posOffset>7914640</wp:posOffset>
              </wp:positionV>
              <wp:extent cx="143510" cy="73025"/>
              <wp:wrapNone/>
              <wp:docPr id="1637" name="Shape 1637"/>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663" type="#_x0000_t202" style="position:absolute;margin-left:429.10000000000002pt;margin-top:623.20000000000005pt;width:11.300000000000001pt;height:5.75pt;z-index:-18874265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00" behindDoc="1" locked="0" layoutInCell="1" allowOverlap="1">
              <wp:simplePos x="0" y="0"/>
              <wp:positionH relativeFrom="page">
                <wp:posOffset>450850</wp:posOffset>
              </wp:positionH>
              <wp:positionV relativeFrom="page">
                <wp:posOffset>7875270</wp:posOffset>
              </wp:positionV>
              <wp:extent cx="1962785" cy="100330"/>
              <wp:wrapNone/>
              <wp:docPr id="1641" name="Shape 1641"/>
              <a:graphic xmlns:a="http://schemas.openxmlformats.org/drawingml/2006/main">
                <a:graphicData uri="http://schemas.microsoft.com/office/word/2010/wordprocessingShape">
                  <wps:wsp>
                    <wps:cNvSpPr txBox="1"/>
                    <wps:spPr>
                      <a:xfrm>
                        <a:ext cx="1962785" cy="100330"/>
                      </a:xfrm>
                      <a:prstGeom prst="rect"/>
                      <a:noFill/>
                    </wps:spPr>
                    <wps:txbx>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6"/>
                              <w:szCs w:val="16"/>
                            </w:rPr>
                            <w:t>I</w:t>
                          </w:r>
                          <w:r>
                            <w:rPr>
                              <w:rFonts w:ascii="SimSun" w:eastAsia="SimSun" w:hAnsi="SimSun" w:cs="SimSun"/>
                              <w:color w:val="282828"/>
                              <w:spacing w:val="0"/>
                              <w:w w:val="100"/>
                              <w:position w:val="0"/>
                              <w:sz w:val="15"/>
                              <w:szCs w:val="15"/>
                            </w:rPr>
                            <w:t>卷玖</w:t>
                          </w:r>
                          <w:r>
                            <w:rPr>
                              <w:rFonts w:ascii="Times New Roman" w:eastAsia="Times New Roman" w:hAnsi="Times New Roman" w:cs="Times New Roman"/>
                              <w:color w:val="000000"/>
                              <w:spacing w:val="0"/>
                              <w:w w:val="100"/>
                              <w:position w:val="0"/>
                              <w:sz w:val="16"/>
                              <w:szCs w:val="16"/>
                            </w:rPr>
                            <w:t>I</w:t>
                          </w:r>
                          <w:r>
                            <w:rPr>
                              <w:rFonts w:ascii="SimSun" w:eastAsia="SimSun" w:hAnsi="SimSun" w:cs="SimSun"/>
                              <w:color w:val="282828"/>
                              <w:spacing w:val="0"/>
                              <w:w w:val="100"/>
                              <w:position w:val="0"/>
                              <w:sz w:val="15"/>
                              <w:szCs w:val="15"/>
                            </w:rPr>
                            <w:t xml:space="preserve">具實 </w:t>
                          </w:r>
                          <w:r>
                            <w:rPr>
                              <w:rFonts w:ascii="SimSun" w:eastAsia="SimSun" w:hAnsi="SimSun" w:cs="SimSun"/>
                              <w:color w:val="000000"/>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就是快樂</w:t>
                          </w:r>
                        </w:p>
                      </w:txbxContent>
                    </wps:txbx>
                    <wps:bodyPr lIns="0" tIns="0" rIns="0" bIns="0">
                      <a:spAutoFit/>
                    </wps:bodyPr>
                  </wps:wsp>
                </a:graphicData>
              </a:graphic>
            </wp:anchor>
          </w:drawing>
        </mc:Choice>
        <mc:Fallback>
          <w:pict>
            <v:shape id="_x0000_s2667" type="#_x0000_t202" style="position:absolute;margin-left:35.5pt;margin-top:620.10000000000002pt;width:154.55000000000001pt;height:7.9000000000000004pt;z-index:-18874265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6"/>
                        <w:szCs w:val="16"/>
                      </w:rPr>
                      <w:t>I</w:t>
                    </w:r>
                    <w:r>
                      <w:rPr>
                        <w:rFonts w:ascii="SimSun" w:eastAsia="SimSun" w:hAnsi="SimSun" w:cs="SimSun"/>
                        <w:color w:val="282828"/>
                        <w:spacing w:val="0"/>
                        <w:w w:val="100"/>
                        <w:position w:val="0"/>
                        <w:sz w:val="15"/>
                        <w:szCs w:val="15"/>
                      </w:rPr>
                      <w:t>卷玖</w:t>
                    </w:r>
                    <w:r>
                      <w:rPr>
                        <w:rFonts w:ascii="Times New Roman" w:eastAsia="Times New Roman" w:hAnsi="Times New Roman" w:cs="Times New Roman"/>
                        <w:color w:val="000000"/>
                        <w:spacing w:val="0"/>
                        <w:w w:val="100"/>
                        <w:position w:val="0"/>
                        <w:sz w:val="16"/>
                        <w:szCs w:val="16"/>
                      </w:rPr>
                      <w:t>I</w:t>
                    </w:r>
                    <w:r>
                      <w:rPr>
                        <w:rFonts w:ascii="SimSun" w:eastAsia="SimSun" w:hAnsi="SimSun" w:cs="SimSun"/>
                        <w:color w:val="282828"/>
                        <w:spacing w:val="0"/>
                        <w:w w:val="100"/>
                        <w:position w:val="0"/>
                        <w:sz w:val="15"/>
                        <w:szCs w:val="15"/>
                      </w:rPr>
                      <w:t xml:space="preserve">具實 </w:t>
                    </w:r>
                    <w:r>
                      <w:rPr>
                        <w:rFonts w:ascii="SimSun" w:eastAsia="SimSun" w:hAnsi="SimSun" w:cs="SimSun"/>
                        <w:color w:val="000000"/>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04" behindDoc="1" locked="0" layoutInCell="1" allowOverlap="1">
              <wp:simplePos x="0" y="0"/>
              <wp:positionH relativeFrom="page">
                <wp:posOffset>450850</wp:posOffset>
              </wp:positionH>
              <wp:positionV relativeFrom="page">
                <wp:posOffset>7875270</wp:posOffset>
              </wp:positionV>
              <wp:extent cx="1962785" cy="100330"/>
              <wp:wrapNone/>
              <wp:docPr id="1645" name="Shape 1645"/>
              <a:graphic xmlns:a="http://schemas.openxmlformats.org/drawingml/2006/main">
                <a:graphicData uri="http://schemas.microsoft.com/office/word/2010/wordprocessingShape">
                  <wps:wsp>
                    <wps:cNvSpPr txBox="1"/>
                    <wps:spPr>
                      <a:xfrm>
                        <a:ext cx="1962785" cy="100330"/>
                      </a:xfrm>
                      <a:prstGeom prst="rect"/>
                      <a:noFill/>
                    </wps:spPr>
                    <wps:txbx>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6"/>
                              <w:szCs w:val="16"/>
                            </w:rPr>
                            <w:t>I</w:t>
                          </w:r>
                          <w:r>
                            <w:rPr>
                              <w:rFonts w:ascii="SimSun" w:eastAsia="SimSun" w:hAnsi="SimSun" w:cs="SimSun"/>
                              <w:color w:val="282828"/>
                              <w:spacing w:val="0"/>
                              <w:w w:val="100"/>
                              <w:position w:val="0"/>
                              <w:sz w:val="15"/>
                              <w:szCs w:val="15"/>
                            </w:rPr>
                            <w:t>卷玖</w:t>
                          </w:r>
                          <w:r>
                            <w:rPr>
                              <w:rFonts w:ascii="Times New Roman" w:eastAsia="Times New Roman" w:hAnsi="Times New Roman" w:cs="Times New Roman"/>
                              <w:color w:val="000000"/>
                              <w:spacing w:val="0"/>
                              <w:w w:val="100"/>
                              <w:position w:val="0"/>
                              <w:sz w:val="16"/>
                              <w:szCs w:val="16"/>
                            </w:rPr>
                            <w:t>I</w:t>
                          </w:r>
                          <w:r>
                            <w:rPr>
                              <w:rFonts w:ascii="SimSun" w:eastAsia="SimSun" w:hAnsi="SimSun" w:cs="SimSun"/>
                              <w:color w:val="282828"/>
                              <w:spacing w:val="0"/>
                              <w:w w:val="100"/>
                              <w:position w:val="0"/>
                              <w:sz w:val="15"/>
                              <w:szCs w:val="15"/>
                            </w:rPr>
                            <w:t xml:space="preserve">具實 </w:t>
                          </w:r>
                          <w:r>
                            <w:rPr>
                              <w:rFonts w:ascii="SimSun" w:eastAsia="SimSun" w:hAnsi="SimSun" w:cs="SimSun"/>
                              <w:color w:val="000000"/>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就是快樂</w:t>
                          </w:r>
                        </w:p>
                      </w:txbxContent>
                    </wps:txbx>
                    <wps:bodyPr lIns="0" tIns="0" rIns="0" bIns="0">
                      <a:spAutoFit/>
                    </wps:bodyPr>
                  </wps:wsp>
                </a:graphicData>
              </a:graphic>
            </wp:anchor>
          </w:drawing>
        </mc:Choice>
        <mc:Fallback>
          <w:pict>
            <v:shape id="_x0000_s2671" type="#_x0000_t202" style="position:absolute;margin-left:35.5pt;margin-top:620.10000000000002pt;width:154.55000000000001pt;height:7.9000000000000004pt;z-index:-18874264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058"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282828"/>
                        <w:spacing w:val="0"/>
                        <w:w w:val="100"/>
                        <w:position w:val="0"/>
                        <w:sz w:val="16"/>
                        <w:szCs w:val="16"/>
                      </w:rPr>
                      <w:t>I</w:t>
                    </w:r>
                    <w:r>
                      <w:rPr>
                        <w:rFonts w:ascii="SimSun" w:eastAsia="SimSun" w:hAnsi="SimSun" w:cs="SimSun"/>
                        <w:color w:val="282828"/>
                        <w:spacing w:val="0"/>
                        <w:w w:val="100"/>
                        <w:position w:val="0"/>
                        <w:sz w:val="15"/>
                        <w:szCs w:val="15"/>
                      </w:rPr>
                      <w:t>卷玖</w:t>
                    </w:r>
                    <w:r>
                      <w:rPr>
                        <w:rFonts w:ascii="Times New Roman" w:eastAsia="Times New Roman" w:hAnsi="Times New Roman" w:cs="Times New Roman"/>
                        <w:color w:val="000000"/>
                        <w:spacing w:val="0"/>
                        <w:w w:val="100"/>
                        <w:position w:val="0"/>
                        <w:sz w:val="16"/>
                        <w:szCs w:val="16"/>
                      </w:rPr>
                      <w:t>I</w:t>
                    </w:r>
                    <w:r>
                      <w:rPr>
                        <w:rFonts w:ascii="SimSun" w:eastAsia="SimSun" w:hAnsi="SimSun" w:cs="SimSun"/>
                        <w:color w:val="282828"/>
                        <w:spacing w:val="0"/>
                        <w:w w:val="100"/>
                        <w:position w:val="0"/>
                        <w:sz w:val="15"/>
                        <w:szCs w:val="15"/>
                      </w:rPr>
                      <w:t xml:space="preserve">具實 </w:t>
                    </w:r>
                    <w:r>
                      <w:rPr>
                        <w:rFonts w:ascii="SimSun" w:eastAsia="SimSun" w:hAnsi="SimSun" w:cs="SimSun"/>
                        <w:color w:val="000000"/>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08" behindDoc="1" locked="0" layoutInCell="1" allowOverlap="1">
              <wp:simplePos x="0" y="0"/>
              <wp:positionH relativeFrom="page">
                <wp:posOffset>438785</wp:posOffset>
              </wp:positionH>
              <wp:positionV relativeFrom="page">
                <wp:posOffset>7875270</wp:posOffset>
              </wp:positionV>
              <wp:extent cx="1965960" cy="100330"/>
              <wp:wrapNone/>
              <wp:docPr id="1649" name="Shape 1649"/>
              <a:graphic xmlns:a="http://schemas.openxmlformats.org/drawingml/2006/main">
                <a:graphicData uri="http://schemas.microsoft.com/office/word/2010/wordprocessingShape">
                  <wps:wsp>
                    <wps:cNvSpPr txBox="1"/>
                    <wps:spPr>
                      <a:xfrm>
                        <a:ext cx="1965960" cy="100330"/>
                      </a:xfrm>
                      <a:prstGeom prst="rect"/>
                      <a:noFill/>
                    </wps:spPr>
                    <wps:txbx>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wps:txbx>
                    <wps:bodyPr lIns="0" tIns="0" rIns="0" bIns="0">
                      <a:spAutoFit/>
                    </wps:bodyPr>
                  </wps:wsp>
                </a:graphicData>
              </a:graphic>
            </wp:anchor>
          </w:drawing>
        </mc:Choice>
        <mc:Fallback>
          <w:pict>
            <v:shape id="_x0000_s2675" type="#_x0000_t202" style="position:absolute;margin-left:34.550000000000004pt;margin-top:620.10000000000002pt;width:154.80000000000001pt;height:7.9000000000000004pt;z-index:-18874264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不合理的快樂丨卷玖 眞實，就是快樂</w:t>
                    </w:r>
                  </w:p>
                </w:txbxContent>
              </v:textbox>
              <w10:wrap anchorx="page" anchory="page"/>
            </v:shape>
          </w:pict>
        </mc:Fallback>
      </mc:AlternateContent>
    </w:r>
  </w:p>
</w:ftr>
</file>

<file path=word/footer3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12" behindDoc="1" locked="0" layoutInCell="1" allowOverlap="1">
              <wp:simplePos x="0" y="0"/>
              <wp:positionH relativeFrom="page">
                <wp:posOffset>5449570</wp:posOffset>
              </wp:positionH>
              <wp:positionV relativeFrom="page">
                <wp:posOffset>7914640</wp:posOffset>
              </wp:positionV>
              <wp:extent cx="143510" cy="73025"/>
              <wp:wrapNone/>
              <wp:docPr id="1653" name="Shape 1653"/>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679" type="#_x0000_t202" style="position:absolute;margin-left:429.10000000000002pt;margin-top:623.20000000000005pt;width:11.300000000000001pt;height:5.75pt;z-index:-18874264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16" behindDoc="1" locked="0" layoutInCell="1" allowOverlap="1">
              <wp:simplePos x="0" y="0"/>
              <wp:positionH relativeFrom="page">
                <wp:posOffset>450850</wp:posOffset>
              </wp:positionH>
              <wp:positionV relativeFrom="page">
                <wp:posOffset>7829550</wp:posOffset>
              </wp:positionV>
              <wp:extent cx="1962785" cy="94615"/>
              <wp:wrapNone/>
              <wp:docPr id="1657" name="Shape 1657"/>
              <a:graphic xmlns:a="http://schemas.openxmlformats.org/drawingml/2006/main">
                <a:graphicData uri="http://schemas.microsoft.com/office/word/2010/wordprocessingShape">
                  <wps:wsp>
                    <wps:cNvSpPr txBox="1"/>
                    <wps:spPr>
                      <a:xfrm>
                        <a:ext cx="1962785"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不合理的快樂丨卷玖 眞實，就是快樂</w:t>
                          </w:r>
                        </w:p>
                      </w:txbxContent>
                    </wps:txbx>
                    <wps:bodyPr wrap="none" lIns="0" tIns="0" rIns="0" bIns="0">
                      <a:spAutoFit/>
                    </wps:bodyPr>
                  </wps:wsp>
                </a:graphicData>
              </a:graphic>
            </wp:anchor>
          </w:drawing>
        </mc:Choice>
        <mc:Fallback>
          <w:pict>
            <v:shape id="_x0000_s2683" type="#_x0000_t202" style="position:absolute;margin-left:35.5pt;margin-top:616.5pt;width:154.55000000000001pt;height:7.4500000000000002pt;z-index:-18874263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不合理的快樂丨卷玖 眞實，就是快樂</w:t>
                    </w:r>
                  </w:p>
                </w:txbxContent>
              </v:textbox>
              <w10:wrap anchorx="page" anchory="page"/>
            </v:shape>
          </w:pict>
        </mc:Fallback>
      </mc:AlternateContent>
    </w:r>
  </w:p>
</w:ftr>
</file>

<file path=word/footer3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20" behindDoc="1" locked="0" layoutInCell="1" allowOverlap="1">
              <wp:simplePos x="0" y="0"/>
              <wp:positionH relativeFrom="page">
                <wp:posOffset>5441950</wp:posOffset>
              </wp:positionH>
              <wp:positionV relativeFrom="page">
                <wp:posOffset>7912100</wp:posOffset>
              </wp:positionV>
              <wp:extent cx="140335" cy="67310"/>
              <wp:wrapNone/>
              <wp:docPr id="1661" name="Shape 1661"/>
              <a:graphic xmlns:a="http://schemas.openxmlformats.org/drawingml/2006/main">
                <a:graphicData uri="http://schemas.microsoft.com/office/word/2010/wordprocessingShape">
                  <wps:wsp>
                    <wps:cNvSpPr txBox="1"/>
                    <wps:spPr>
                      <a:xfrm>
                        <a:ext cx="140335" cy="6731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687" type="#_x0000_t202" style="position:absolute;margin-left:428.5pt;margin-top:623.pt;width:11.050000000000001pt;height:5.2999999999999998pt;z-index:-18874263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25" behindDoc="1" locked="0" layoutInCell="1" allowOverlap="1">
              <wp:simplePos x="0" y="0"/>
              <wp:positionH relativeFrom="page">
                <wp:posOffset>441960</wp:posOffset>
              </wp:positionH>
              <wp:positionV relativeFrom="page">
                <wp:posOffset>7912100</wp:posOffset>
              </wp:positionV>
              <wp:extent cx="1962785" cy="94615"/>
              <wp:wrapNone/>
              <wp:docPr id="1667" name="Shape 1667"/>
              <a:graphic xmlns:a="http://schemas.openxmlformats.org/drawingml/2006/main">
                <a:graphicData uri="http://schemas.microsoft.com/office/word/2010/wordprocessingShape">
                  <wps:wsp>
                    <wps:cNvSpPr txBox="1"/>
                    <wps:spPr>
                      <a:xfrm>
                        <a:ext cx="1962785" cy="94615"/>
                      </a:xfrm>
                      <a:prstGeom prst="rect"/>
                      <a:noFill/>
                    </wps:spPr>
                    <wps:txbx>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就是快樂</w:t>
                          </w:r>
                        </w:p>
                      </w:txbxContent>
                    </wps:txbx>
                    <wps:bodyPr lIns="0" tIns="0" rIns="0" bIns="0">
                      <a:spAutoFit/>
                    </wps:bodyPr>
                  </wps:wsp>
                </a:graphicData>
              </a:graphic>
            </wp:anchor>
          </w:drawing>
        </mc:Choice>
        <mc:Fallback>
          <w:pict>
            <v:shape id="_x0000_s2693" type="#_x0000_t202" style="position:absolute;margin-left:34.800000000000004pt;margin-top:623.pt;width:154.55000000000001pt;height:7.4500000000000002pt;z-index:-1887426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29" behindDoc="1" locked="0" layoutInCell="1" allowOverlap="1">
              <wp:simplePos x="0" y="0"/>
              <wp:positionH relativeFrom="page">
                <wp:posOffset>441960</wp:posOffset>
              </wp:positionH>
              <wp:positionV relativeFrom="page">
                <wp:posOffset>7912100</wp:posOffset>
              </wp:positionV>
              <wp:extent cx="1962785" cy="94615"/>
              <wp:wrapNone/>
              <wp:docPr id="1671" name="Shape 1671"/>
              <a:graphic xmlns:a="http://schemas.openxmlformats.org/drawingml/2006/main">
                <a:graphicData uri="http://schemas.microsoft.com/office/word/2010/wordprocessingShape">
                  <wps:wsp>
                    <wps:cNvSpPr txBox="1"/>
                    <wps:spPr>
                      <a:xfrm>
                        <a:ext cx="1962785" cy="94615"/>
                      </a:xfrm>
                      <a:prstGeom prst="rect"/>
                      <a:noFill/>
                    </wps:spPr>
                    <wps:txbx>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就是快樂</w:t>
                          </w:r>
                        </w:p>
                      </w:txbxContent>
                    </wps:txbx>
                    <wps:bodyPr lIns="0" tIns="0" rIns="0" bIns="0">
                      <a:spAutoFit/>
                    </wps:bodyPr>
                  </wps:wsp>
                </a:graphicData>
              </a:graphic>
            </wp:anchor>
          </w:drawing>
        </mc:Choice>
        <mc:Fallback>
          <w:pict>
            <v:shape id="_x0000_s2697" type="#_x0000_t202" style="position:absolute;margin-left:34.800000000000004pt;margin-top:623.pt;width:154.55000000000001pt;height:7.4500000000000002pt;z-index:-1887426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卷玖 眞實</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33" behindDoc="1" locked="0" layoutInCell="1" allowOverlap="1">
              <wp:simplePos x="0" y="0"/>
              <wp:positionH relativeFrom="page">
                <wp:posOffset>5467985</wp:posOffset>
              </wp:positionH>
              <wp:positionV relativeFrom="page">
                <wp:posOffset>7929880</wp:posOffset>
              </wp:positionV>
              <wp:extent cx="143510" cy="73025"/>
              <wp:wrapNone/>
              <wp:docPr id="1675" name="Shape 1675"/>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701" type="#_x0000_t202" style="position:absolute;margin-left:430.55000000000001pt;margin-top:624.39999999999998pt;width:11.300000000000001pt;height:5.75pt;z-index:-18874262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37" behindDoc="1" locked="0" layoutInCell="1" allowOverlap="1">
              <wp:simplePos x="0" y="0"/>
              <wp:positionH relativeFrom="page">
                <wp:posOffset>5467985</wp:posOffset>
              </wp:positionH>
              <wp:positionV relativeFrom="page">
                <wp:posOffset>7929880</wp:posOffset>
              </wp:positionV>
              <wp:extent cx="143510" cy="73025"/>
              <wp:wrapNone/>
              <wp:docPr id="1679" name="Shape 1679"/>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705" type="#_x0000_t202" style="position:absolute;margin-left:430.55000000000001pt;margin-top:624.39999999999998pt;width:11.300000000000001pt;height:5.75pt;z-index:-18874261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41" behindDoc="1" locked="0" layoutInCell="1" allowOverlap="1">
              <wp:simplePos x="0" y="0"/>
              <wp:positionH relativeFrom="page">
                <wp:posOffset>450850</wp:posOffset>
              </wp:positionH>
              <wp:positionV relativeFrom="page">
                <wp:posOffset>7866380</wp:posOffset>
              </wp:positionV>
              <wp:extent cx="1965960" cy="94615"/>
              <wp:wrapNone/>
              <wp:docPr id="1683" name="Shape 1683"/>
              <a:graphic xmlns:a="http://schemas.openxmlformats.org/drawingml/2006/main">
                <a:graphicData uri="http://schemas.microsoft.com/office/word/2010/wordprocessingShape">
                  <wps:wsp>
                    <wps:cNvSpPr txBox="1"/>
                    <wps:spPr>
                      <a:xfrm>
                        <a:ext cx="196596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i/>
                              <w:iCs/>
                              <w:color w:val="282828"/>
                              <w:spacing w:val="0"/>
                              <w:w w:val="100"/>
                              <w:position w:val="0"/>
                              <w:sz w:val="15"/>
                              <w:szCs w:val="15"/>
                            </w:rPr>
                            <w:t>卷玖</w:t>
                          </w:r>
                          <w:r>
                            <w:rPr>
                              <w:rFonts w:ascii="SimSun" w:eastAsia="SimSun" w:hAnsi="SimSun" w:cs="SimSun"/>
                              <w:b/>
                              <w:bCs/>
                              <w:color w:val="282828"/>
                              <w:spacing w:val="0"/>
                              <w:w w:val="100"/>
                              <w:position w:val="0"/>
                              <w:sz w:val="16"/>
                              <w:szCs w:val="16"/>
                            </w:rPr>
                            <w:t xml:space="preserve"> 眞實</w:t>
                          </w:r>
                          <w:r>
                            <w:rPr>
                              <w:rFonts w:ascii="SimSun" w:eastAsia="SimSun" w:hAnsi="SimSun" w:cs="SimSun"/>
                              <w:b/>
                              <w:bCs/>
                              <w:color w:val="000000"/>
                              <w:spacing w:val="0"/>
                              <w:w w:val="100"/>
                              <w:position w:val="0"/>
                              <w:sz w:val="16"/>
                              <w:szCs w:val="16"/>
                            </w:rPr>
                            <w:t>，</w:t>
                          </w:r>
                          <w:r>
                            <w:rPr>
                              <w:rFonts w:ascii="SimSun" w:eastAsia="SimSun" w:hAnsi="SimSun" w:cs="SimSun"/>
                              <w:b/>
                              <w:bCs/>
                              <w:color w:val="282828"/>
                              <w:spacing w:val="0"/>
                              <w:w w:val="100"/>
                              <w:position w:val="0"/>
                              <w:sz w:val="16"/>
                              <w:szCs w:val="16"/>
                            </w:rPr>
                            <w:t>就是快樂</w:t>
                          </w:r>
                        </w:p>
                      </w:txbxContent>
                    </wps:txbx>
                    <wps:bodyPr wrap="none" lIns="0" tIns="0" rIns="0" bIns="0">
                      <a:spAutoFit/>
                    </wps:bodyPr>
                  </wps:wsp>
                </a:graphicData>
              </a:graphic>
            </wp:anchor>
          </w:drawing>
        </mc:Choice>
        <mc:Fallback>
          <w:pict>
            <v:shape id="_x0000_s2709" type="#_x0000_t202" style="position:absolute;margin-left:35.5pt;margin-top:619.39999999999998pt;width:154.80000000000001pt;height:7.4500000000000002pt;z-index:-18874261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i/>
                        <w:iCs/>
                        <w:color w:val="282828"/>
                        <w:spacing w:val="0"/>
                        <w:w w:val="100"/>
                        <w:position w:val="0"/>
                        <w:sz w:val="15"/>
                        <w:szCs w:val="15"/>
                      </w:rPr>
                      <w:t>卷玖</w:t>
                    </w:r>
                    <w:r>
                      <w:rPr>
                        <w:rFonts w:ascii="SimSun" w:eastAsia="SimSun" w:hAnsi="SimSun" w:cs="SimSun"/>
                        <w:b/>
                        <w:bCs/>
                        <w:color w:val="282828"/>
                        <w:spacing w:val="0"/>
                        <w:w w:val="100"/>
                        <w:position w:val="0"/>
                        <w:sz w:val="16"/>
                        <w:szCs w:val="16"/>
                      </w:rPr>
                      <w:t xml:space="preserve"> 眞實</w:t>
                    </w:r>
                    <w:r>
                      <w:rPr>
                        <w:rFonts w:ascii="SimSun" w:eastAsia="SimSun" w:hAnsi="SimSun" w:cs="SimSun"/>
                        <w:b/>
                        <w:bCs/>
                        <w:color w:val="000000"/>
                        <w:spacing w:val="0"/>
                        <w:w w:val="100"/>
                        <w:position w:val="0"/>
                        <w:sz w:val="16"/>
                        <w:szCs w:val="16"/>
                      </w:rPr>
                      <w:t>，</w:t>
                    </w:r>
                    <w:r>
                      <w:rPr>
                        <w:rFonts w:ascii="SimSun" w:eastAsia="SimSun" w:hAnsi="SimSun" w:cs="SimSun"/>
                        <w:b/>
                        <w:bCs/>
                        <w:color w:val="282828"/>
                        <w:spacing w:val="0"/>
                        <w:w w:val="100"/>
                        <w:position w:val="0"/>
                        <w:sz w:val="16"/>
                        <w:szCs w:val="16"/>
                      </w:rPr>
                      <w:t>就是快樂</w:t>
                    </w:r>
                  </w:p>
                </w:txbxContent>
              </v:textbox>
              <w10:wrap anchorx="page" anchory="page"/>
            </v:shape>
          </w:pict>
        </mc:Fallback>
      </mc:AlternateContent>
    </w:r>
  </w:p>
</w:ftr>
</file>

<file path=word/footer3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45" behindDoc="1" locked="0" layoutInCell="1" allowOverlap="1">
              <wp:simplePos x="0" y="0"/>
              <wp:positionH relativeFrom="page">
                <wp:posOffset>450850</wp:posOffset>
              </wp:positionH>
              <wp:positionV relativeFrom="page">
                <wp:posOffset>7866380</wp:posOffset>
              </wp:positionV>
              <wp:extent cx="1965960" cy="94615"/>
              <wp:wrapNone/>
              <wp:docPr id="1687" name="Shape 1687"/>
              <a:graphic xmlns:a="http://schemas.openxmlformats.org/drawingml/2006/main">
                <a:graphicData uri="http://schemas.microsoft.com/office/word/2010/wordprocessingShape">
                  <wps:wsp>
                    <wps:cNvSpPr txBox="1"/>
                    <wps:spPr>
                      <a:xfrm>
                        <a:ext cx="1965960" cy="9461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i/>
                              <w:iCs/>
                              <w:color w:val="282828"/>
                              <w:spacing w:val="0"/>
                              <w:w w:val="100"/>
                              <w:position w:val="0"/>
                              <w:sz w:val="15"/>
                              <w:szCs w:val="15"/>
                            </w:rPr>
                            <w:t>卷玖</w:t>
                          </w:r>
                          <w:r>
                            <w:rPr>
                              <w:rFonts w:ascii="SimSun" w:eastAsia="SimSun" w:hAnsi="SimSun" w:cs="SimSun"/>
                              <w:b/>
                              <w:bCs/>
                              <w:color w:val="282828"/>
                              <w:spacing w:val="0"/>
                              <w:w w:val="100"/>
                              <w:position w:val="0"/>
                              <w:sz w:val="16"/>
                              <w:szCs w:val="16"/>
                            </w:rPr>
                            <w:t xml:space="preserve"> 眞實</w:t>
                          </w:r>
                          <w:r>
                            <w:rPr>
                              <w:rFonts w:ascii="SimSun" w:eastAsia="SimSun" w:hAnsi="SimSun" w:cs="SimSun"/>
                              <w:b/>
                              <w:bCs/>
                              <w:color w:val="000000"/>
                              <w:spacing w:val="0"/>
                              <w:w w:val="100"/>
                              <w:position w:val="0"/>
                              <w:sz w:val="16"/>
                              <w:szCs w:val="16"/>
                            </w:rPr>
                            <w:t>，</w:t>
                          </w:r>
                          <w:r>
                            <w:rPr>
                              <w:rFonts w:ascii="SimSun" w:eastAsia="SimSun" w:hAnsi="SimSun" w:cs="SimSun"/>
                              <w:b/>
                              <w:bCs/>
                              <w:color w:val="282828"/>
                              <w:spacing w:val="0"/>
                              <w:w w:val="100"/>
                              <w:position w:val="0"/>
                              <w:sz w:val="16"/>
                              <w:szCs w:val="16"/>
                            </w:rPr>
                            <w:t>就是快樂</w:t>
                          </w:r>
                        </w:p>
                      </w:txbxContent>
                    </wps:txbx>
                    <wps:bodyPr wrap="none" lIns="0" tIns="0" rIns="0" bIns="0">
                      <a:spAutoFit/>
                    </wps:bodyPr>
                  </wps:wsp>
                </a:graphicData>
              </a:graphic>
            </wp:anchor>
          </w:drawing>
        </mc:Choice>
        <mc:Fallback>
          <w:pict>
            <v:shape id="_x0000_s2713" type="#_x0000_t202" style="position:absolute;margin-left:35.5pt;margin-top:619.39999999999998pt;width:154.80000000000001pt;height:7.4500000000000002pt;z-index:-18874260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i/>
                        <w:iCs/>
                        <w:color w:val="282828"/>
                        <w:spacing w:val="0"/>
                        <w:w w:val="100"/>
                        <w:position w:val="0"/>
                        <w:sz w:val="15"/>
                        <w:szCs w:val="15"/>
                      </w:rPr>
                      <w:t>卷玖</w:t>
                    </w:r>
                    <w:r>
                      <w:rPr>
                        <w:rFonts w:ascii="SimSun" w:eastAsia="SimSun" w:hAnsi="SimSun" w:cs="SimSun"/>
                        <w:b/>
                        <w:bCs/>
                        <w:color w:val="282828"/>
                        <w:spacing w:val="0"/>
                        <w:w w:val="100"/>
                        <w:position w:val="0"/>
                        <w:sz w:val="16"/>
                        <w:szCs w:val="16"/>
                      </w:rPr>
                      <w:t xml:space="preserve"> 眞實</w:t>
                    </w:r>
                    <w:r>
                      <w:rPr>
                        <w:rFonts w:ascii="SimSun" w:eastAsia="SimSun" w:hAnsi="SimSun" w:cs="SimSun"/>
                        <w:b/>
                        <w:bCs/>
                        <w:color w:val="000000"/>
                        <w:spacing w:val="0"/>
                        <w:w w:val="100"/>
                        <w:position w:val="0"/>
                        <w:sz w:val="16"/>
                        <w:szCs w:val="16"/>
                      </w:rPr>
                      <w:t>，</w:t>
                    </w:r>
                    <w:r>
                      <w:rPr>
                        <w:rFonts w:ascii="SimSun" w:eastAsia="SimSun" w:hAnsi="SimSun" w:cs="SimSun"/>
                        <w:b/>
                        <w:bCs/>
                        <w:color w:val="282828"/>
                        <w:spacing w:val="0"/>
                        <w:w w:val="100"/>
                        <w:position w:val="0"/>
                        <w:sz w:val="16"/>
                        <w:szCs w:val="16"/>
                      </w:rPr>
                      <w:t>就是快樂</w:t>
                    </w:r>
                  </w:p>
                </w:txbxContent>
              </v:textbox>
              <w10:wrap anchorx="page" anchory="page"/>
            </v:shape>
          </w:pict>
        </mc:Fallback>
      </mc:AlternateContent>
    </w:r>
  </w:p>
</w:ftr>
</file>

<file path=word/footer3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49" behindDoc="1" locked="0" layoutInCell="1" allowOverlap="1">
              <wp:simplePos x="0" y="0"/>
              <wp:positionH relativeFrom="page">
                <wp:posOffset>5441950</wp:posOffset>
              </wp:positionH>
              <wp:positionV relativeFrom="page">
                <wp:posOffset>7912100</wp:posOffset>
              </wp:positionV>
              <wp:extent cx="140335" cy="67310"/>
              <wp:wrapNone/>
              <wp:docPr id="1691" name="Shape 1691"/>
              <a:graphic xmlns:a="http://schemas.openxmlformats.org/drawingml/2006/main">
                <a:graphicData uri="http://schemas.microsoft.com/office/word/2010/wordprocessingShape">
                  <wps:wsp>
                    <wps:cNvSpPr txBox="1"/>
                    <wps:spPr>
                      <a:xfrm>
                        <a:ext cx="140335" cy="6731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717" type="#_x0000_t202" style="position:absolute;margin-left:428.5pt;margin-top:623.pt;width:11.050000000000001pt;height:5.2999999999999998pt;z-index:-18874260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53" behindDoc="1" locked="0" layoutInCell="1" allowOverlap="1">
              <wp:simplePos x="0" y="0"/>
              <wp:positionH relativeFrom="page">
                <wp:posOffset>5441950</wp:posOffset>
              </wp:positionH>
              <wp:positionV relativeFrom="page">
                <wp:posOffset>7912100</wp:posOffset>
              </wp:positionV>
              <wp:extent cx="140335" cy="67310"/>
              <wp:wrapNone/>
              <wp:docPr id="1695" name="Shape 1695"/>
              <a:graphic xmlns:a="http://schemas.openxmlformats.org/drawingml/2006/main">
                <a:graphicData uri="http://schemas.microsoft.com/office/word/2010/wordprocessingShape">
                  <wps:wsp>
                    <wps:cNvSpPr txBox="1"/>
                    <wps:spPr>
                      <a:xfrm>
                        <a:ext cx="140335" cy="6731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721" type="#_x0000_t202" style="position:absolute;margin-left:428.5pt;margin-top:623.pt;width:11.050000000000001pt;height:5.2999999999999998pt;z-index:-18874260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57" behindDoc="1" locked="0" layoutInCell="1" allowOverlap="1">
              <wp:simplePos x="0" y="0"/>
              <wp:positionH relativeFrom="page">
                <wp:posOffset>448310</wp:posOffset>
              </wp:positionH>
              <wp:positionV relativeFrom="page">
                <wp:posOffset>7802245</wp:posOffset>
              </wp:positionV>
              <wp:extent cx="1965960" cy="97790"/>
              <wp:wrapNone/>
              <wp:docPr id="1699" name="Shape 1699"/>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327</w:t>
                          </w:r>
                          <w:r>
                            <w:rPr>
                              <w:rFonts w:ascii="SimSun" w:eastAsia="SimSun" w:hAnsi="SimSun" w:cs="SimSun"/>
                              <w:color w:val="282828"/>
                              <w:spacing w:val="0"/>
                              <w:w w:val="100"/>
                              <w:position w:val="0"/>
                              <w:sz w:val="15"/>
                              <w:szCs w:val="15"/>
                            </w:rPr>
                            <w:t>不合理的快樂丨卷玖</w:t>
                          </w:r>
                          <w:r>
                            <w:rPr>
                              <w:rFonts w:ascii="Times New Roman" w:eastAsia="Times New Roman" w:hAnsi="Times New Roman" w:cs="Times New Roman"/>
                              <w:color w:val="000000"/>
                              <w:spacing w:val="0"/>
                              <w:w w:val="100"/>
                              <w:position w:val="0"/>
                              <w:sz w:val="16"/>
                              <w:szCs w:val="16"/>
                            </w:rPr>
                            <w:t>I</w:t>
                          </w:r>
                          <w:r>
                            <w:rPr>
                              <w:rFonts w:ascii="SimSun" w:eastAsia="SimSun" w:hAnsi="SimSun" w:cs="SimSun"/>
                              <w:color w:val="282828"/>
                              <w:spacing w:val="0"/>
                              <w:w w:val="100"/>
                              <w:position w:val="0"/>
                              <w:sz w:val="15"/>
                              <w:szCs w:val="15"/>
                            </w:rPr>
                            <w:t>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wps:txbx>
                    <wps:bodyPr wrap="none" lIns="0" tIns="0" rIns="0" bIns="0">
                      <a:spAutoFit/>
                    </wps:bodyPr>
                  </wps:wsp>
                </a:graphicData>
              </a:graphic>
            </wp:anchor>
          </w:drawing>
        </mc:Choice>
        <mc:Fallback>
          <w:pict>
            <v:shape id="_x0000_s2725" type="#_x0000_t202" style="position:absolute;margin-left:35.300000000000004pt;margin-top:614.35000000000002pt;width:154.80000000000001pt;height:7.7000000000000002pt;z-index:-18874259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327</w:t>
                    </w:r>
                    <w:r>
                      <w:rPr>
                        <w:rFonts w:ascii="SimSun" w:eastAsia="SimSun" w:hAnsi="SimSun" w:cs="SimSun"/>
                        <w:color w:val="282828"/>
                        <w:spacing w:val="0"/>
                        <w:w w:val="100"/>
                        <w:position w:val="0"/>
                        <w:sz w:val="15"/>
                        <w:szCs w:val="15"/>
                      </w:rPr>
                      <w:t>不合理的快樂丨卷玖</w:t>
                    </w:r>
                    <w:r>
                      <w:rPr>
                        <w:rFonts w:ascii="Times New Roman" w:eastAsia="Times New Roman" w:hAnsi="Times New Roman" w:cs="Times New Roman"/>
                        <w:color w:val="000000"/>
                        <w:spacing w:val="0"/>
                        <w:w w:val="100"/>
                        <w:position w:val="0"/>
                        <w:sz w:val="16"/>
                        <w:szCs w:val="16"/>
                      </w:rPr>
                      <w:t>I</w:t>
                    </w:r>
                    <w:r>
                      <w:rPr>
                        <w:rFonts w:ascii="SimSun" w:eastAsia="SimSun" w:hAnsi="SimSun" w:cs="SimSun"/>
                        <w:color w:val="282828"/>
                        <w:spacing w:val="0"/>
                        <w:w w:val="100"/>
                        <w:position w:val="0"/>
                        <w:sz w:val="15"/>
                        <w:szCs w:val="15"/>
                      </w:rPr>
                      <w:t>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61" behindDoc="1" locked="0" layoutInCell="1" allowOverlap="1">
              <wp:simplePos x="0" y="0"/>
              <wp:positionH relativeFrom="page">
                <wp:posOffset>448310</wp:posOffset>
              </wp:positionH>
              <wp:positionV relativeFrom="page">
                <wp:posOffset>7802245</wp:posOffset>
              </wp:positionV>
              <wp:extent cx="1965960" cy="97790"/>
              <wp:wrapNone/>
              <wp:docPr id="1703" name="Shape 1703"/>
              <a:graphic xmlns:a="http://schemas.openxmlformats.org/drawingml/2006/main">
                <a:graphicData uri="http://schemas.microsoft.com/office/word/2010/wordprocessingShape">
                  <wps:wsp>
                    <wps:cNvSpPr txBox="1"/>
                    <wps:spPr>
                      <a:xfrm>
                        <a:ext cx="196596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327</w:t>
                          </w:r>
                          <w:r>
                            <w:rPr>
                              <w:rFonts w:ascii="SimSun" w:eastAsia="SimSun" w:hAnsi="SimSun" w:cs="SimSun"/>
                              <w:color w:val="282828"/>
                              <w:spacing w:val="0"/>
                              <w:w w:val="100"/>
                              <w:position w:val="0"/>
                              <w:sz w:val="15"/>
                              <w:szCs w:val="15"/>
                            </w:rPr>
                            <w:t>不合理的快樂丨卷玖</w:t>
                          </w:r>
                          <w:r>
                            <w:rPr>
                              <w:rFonts w:ascii="Times New Roman" w:eastAsia="Times New Roman" w:hAnsi="Times New Roman" w:cs="Times New Roman"/>
                              <w:color w:val="000000"/>
                              <w:spacing w:val="0"/>
                              <w:w w:val="100"/>
                              <w:position w:val="0"/>
                              <w:sz w:val="16"/>
                              <w:szCs w:val="16"/>
                            </w:rPr>
                            <w:t>I</w:t>
                          </w:r>
                          <w:r>
                            <w:rPr>
                              <w:rFonts w:ascii="SimSun" w:eastAsia="SimSun" w:hAnsi="SimSun" w:cs="SimSun"/>
                              <w:color w:val="282828"/>
                              <w:spacing w:val="0"/>
                              <w:w w:val="100"/>
                              <w:position w:val="0"/>
                              <w:sz w:val="15"/>
                              <w:szCs w:val="15"/>
                            </w:rPr>
                            <w:t>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wps:txbx>
                    <wps:bodyPr wrap="none" lIns="0" tIns="0" rIns="0" bIns="0">
                      <a:spAutoFit/>
                    </wps:bodyPr>
                  </wps:wsp>
                </a:graphicData>
              </a:graphic>
            </wp:anchor>
          </w:drawing>
        </mc:Choice>
        <mc:Fallback>
          <w:pict>
            <v:shape id="_x0000_s2729" type="#_x0000_t202" style="position:absolute;margin-left:35.300000000000004pt;margin-top:614.35000000000002pt;width:154.80000000000001pt;height:7.7000000000000002pt;z-index:-18874259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327</w:t>
                    </w:r>
                    <w:r>
                      <w:rPr>
                        <w:rFonts w:ascii="SimSun" w:eastAsia="SimSun" w:hAnsi="SimSun" w:cs="SimSun"/>
                        <w:color w:val="282828"/>
                        <w:spacing w:val="0"/>
                        <w:w w:val="100"/>
                        <w:position w:val="0"/>
                        <w:sz w:val="15"/>
                        <w:szCs w:val="15"/>
                      </w:rPr>
                      <w:t>不合理的快樂丨卷玖</w:t>
                    </w:r>
                    <w:r>
                      <w:rPr>
                        <w:rFonts w:ascii="Times New Roman" w:eastAsia="Times New Roman" w:hAnsi="Times New Roman" w:cs="Times New Roman"/>
                        <w:color w:val="000000"/>
                        <w:spacing w:val="0"/>
                        <w:w w:val="100"/>
                        <w:position w:val="0"/>
                        <w:sz w:val="16"/>
                        <w:szCs w:val="16"/>
                      </w:rPr>
                      <w:t>I</w:t>
                    </w:r>
                    <w:r>
                      <w:rPr>
                        <w:rFonts w:ascii="SimSun" w:eastAsia="SimSun" w:hAnsi="SimSun" w:cs="SimSun"/>
                        <w:color w:val="282828"/>
                        <w:spacing w:val="0"/>
                        <w:w w:val="100"/>
                        <w:position w:val="0"/>
                        <w:sz w:val="15"/>
                        <w:szCs w:val="15"/>
                      </w:rPr>
                      <w:t>眞實</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就是快樂</w:t>
                    </w:r>
                  </w:p>
                </w:txbxContent>
              </v:textbox>
              <w10:wrap anchorx="page" anchory="page"/>
            </v:shape>
          </w:pict>
        </mc:Fallback>
      </mc:AlternateContent>
    </w:r>
  </w:p>
</w:ftr>
</file>

<file path=word/footer3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66" behindDoc="1" locked="0" layoutInCell="1" allowOverlap="1">
              <wp:simplePos x="0" y="0"/>
              <wp:positionH relativeFrom="page">
                <wp:posOffset>5504815</wp:posOffset>
              </wp:positionH>
              <wp:positionV relativeFrom="page">
                <wp:posOffset>7902575</wp:posOffset>
              </wp:positionV>
              <wp:extent cx="140335" cy="73025"/>
              <wp:wrapNone/>
              <wp:docPr id="1709" name="Shape 1709"/>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735" type="#_x0000_t202" style="position:absolute;margin-left:433.44999999999999pt;margin-top:622.25pt;width:11.050000000000001pt;height:5.75pt;z-index:-18874258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70" behindDoc="1" locked="0" layoutInCell="1" allowOverlap="1">
              <wp:simplePos x="0" y="0"/>
              <wp:positionH relativeFrom="page">
                <wp:posOffset>5504815</wp:posOffset>
              </wp:positionH>
              <wp:positionV relativeFrom="page">
                <wp:posOffset>7902575</wp:posOffset>
              </wp:positionV>
              <wp:extent cx="140335" cy="73025"/>
              <wp:wrapNone/>
              <wp:docPr id="1713" name="Shape 1713"/>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739" type="#_x0000_t202" style="position:absolute;margin-left:433.44999999999999pt;margin-top:622.25pt;width:11.050000000000001pt;height:5.75pt;z-index:-18874258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74" behindDoc="1" locked="0" layoutInCell="1" allowOverlap="1">
              <wp:simplePos x="0" y="0"/>
              <wp:positionH relativeFrom="page">
                <wp:posOffset>411480</wp:posOffset>
              </wp:positionH>
              <wp:positionV relativeFrom="page">
                <wp:posOffset>7838440</wp:posOffset>
              </wp:positionV>
              <wp:extent cx="3328670" cy="100330"/>
              <wp:wrapNone/>
              <wp:docPr id="1717" name="Shape 1717"/>
              <a:graphic xmlns:a="http://schemas.openxmlformats.org/drawingml/2006/main">
                <a:graphicData uri="http://schemas.microsoft.com/office/word/2010/wordprocessingShape">
                  <wps:wsp>
                    <wps:cNvSpPr txBox="1"/>
                    <wps:spPr>
                      <a:xfrm>
                        <a:ext cx="332867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331</w:t>
                          </w:r>
                          <w:r>
                            <w:rPr>
                              <w:rFonts w:ascii="SimSun" w:eastAsia="SimSun" w:hAnsi="SimSun" w:cs="SimSun"/>
                              <w:color w:val="282828"/>
                              <w:spacing w:val="0"/>
                              <w:w w:val="100"/>
                              <w:position w:val="0"/>
                              <w:sz w:val="15"/>
                              <w:szCs w:val="15"/>
                            </w:rPr>
                            <w:t>不合理的快樂丨卷拾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wps:txbx>
                    <wps:bodyPr wrap="none" lIns="0" tIns="0" rIns="0" bIns="0">
                      <a:spAutoFit/>
                    </wps:bodyPr>
                  </wps:wsp>
                </a:graphicData>
              </a:graphic>
            </wp:anchor>
          </w:drawing>
        </mc:Choice>
        <mc:Fallback>
          <w:pict>
            <v:shape id="_x0000_s2743" type="#_x0000_t202" style="position:absolute;margin-left:32.399999999999999pt;margin-top:617.20000000000005pt;width:262.10000000000002pt;height:7.9000000000000004pt;z-index:-18874257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331</w:t>
                    </w:r>
                    <w:r>
                      <w:rPr>
                        <w:rFonts w:ascii="SimSun" w:eastAsia="SimSun" w:hAnsi="SimSun" w:cs="SimSun"/>
                        <w:color w:val="282828"/>
                        <w:spacing w:val="0"/>
                        <w:w w:val="100"/>
                        <w:position w:val="0"/>
                        <w:sz w:val="15"/>
                        <w:szCs w:val="15"/>
                      </w:rPr>
                      <w:t>不合理的快樂丨卷拾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78" behindDoc="1" locked="0" layoutInCell="1" allowOverlap="1">
              <wp:simplePos x="0" y="0"/>
              <wp:positionH relativeFrom="page">
                <wp:posOffset>411480</wp:posOffset>
              </wp:positionH>
              <wp:positionV relativeFrom="page">
                <wp:posOffset>7838440</wp:posOffset>
              </wp:positionV>
              <wp:extent cx="3328670" cy="100330"/>
              <wp:wrapNone/>
              <wp:docPr id="1721" name="Shape 1721"/>
              <a:graphic xmlns:a="http://schemas.openxmlformats.org/drawingml/2006/main">
                <a:graphicData uri="http://schemas.microsoft.com/office/word/2010/wordprocessingShape">
                  <wps:wsp>
                    <wps:cNvSpPr txBox="1"/>
                    <wps:spPr>
                      <a:xfrm>
                        <a:ext cx="332867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331</w:t>
                          </w:r>
                          <w:r>
                            <w:rPr>
                              <w:rFonts w:ascii="SimSun" w:eastAsia="SimSun" w:hAnsi="SimSun" w:cs="SimSun"/>
                              <w:color w:val="282828"/>
                              <w:spacing w:val="0"/>
                              <w:w w:val="100"/>
                              <w:position w:val="0"/>
                              <w:sz w:val="15"/>
                              <w:szCs w:val="15"/>
                            </w:rPr>
                            <w:t>不合理的快樂丨卷拾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wps:txbx>
                    <wps:bodyPr wrap="none" lIns="0" tIns="0" rIns="0" bIns="0">
                      <a:spAutoFit/>
                    </wps:bodyPr>
                  </wps:wsp>
                </a:graphicData>
              </a:graphic>
            </wp:anchor>
          </w:drawing>
        </mc:Choice>
        <mc:Fallback>
          <w:pict>
            <v:shape id="_x0000_s2747" type="#_x0000_t202" style="position:absolute;margin-left:32.399999999999999pt;margin-top:617.20000000000005pt;width:262.10000000000002pt;height:7.9000000000000004pt;z-index:-18874257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331</w:t>
                    </w:r>
                    <w:r>
                      <w:rPr>
                        <w:rFonts w:ascii="SimSun" w:eastAsia="SimSun" w:hAnsi="SimSun" w:cs="SimSun"/>
                        <w:color w:val="282828"/>
                        <w:spacing w:val="0"/>
                        <w:w w:val="100"/>
                        <w:position w:val="0"/>
                        <w:sz w:val="15"/>
                        <w:szCs w:val="15"/>
                      </w:rPr>
                      <w:t>不合理的快樂丨卷拾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82" behindDoc="1" locked="0" layoutInCell="1" allowOverlap="1">
              <wp:simplePos x="0" y="0"/>
              <wp:positionH relativeFrom="page">
                <wp:posOffset>399415</wp:posOffset>
              </wp:positionH>
              <wp:positionV relativeFrom="page">
                <wp:posOffset>7860030</wp:posOffset>
              </wp:positionV>
              <wp:extent cx="3328670" cy="100330"/>
              <wp:wrapNone/>
              <wp:docPr id="1725" name="Shape 1725"/>
              <a:graphic xmlns:a="http://schemas.openxmlformats.org/drawingml/2006/main">
                <a:graphicData uri="http://schemas.microsoft.com/office/word/2010/wordprocessingShape">
                  <wps:wsp>
                    <wps:cNvSpPr txBox="1"/>
                    <wps:spPr>
                      <a:xfrm>
                        <a:ext cx="3328670" cy="100330"/>
                      </a:xfrm>
                      <a:prstGeom prst="rect"/>
                      <a:noFill/>
                    </wps:spPr>
                    <wps:txbx>
                      <w:txbxContent>
                        <w:p>
                          <w:pPr>
                            <w:pStyle w:val="Style60"/>
                            <w:keepNext w:val="0"/>
                            <w:keepLines w:val="0"/>
                            <w:widowControl w:val="0"/>
                            <w:shd w:val="clear" w:color="auto" w:fill="auto"/>
                            <w:tabs>
                              <w:tab w:pos="3691" w:val="right"/>
                              <w:tab w:pos="5194"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tab/>
                            <w:t>打開不合理的快樂</w:t>
                          </w:r>
                        </w:p>
                      </w:txbxContent>
                    </wps:txbx>
                    <wps:bodyPr lIns="0" tIns="0" rIns="0" bIns="0">
                      <a:spAutoFit/>
                    </wps:bodyPr>
                  </wps:wsp>
                </a:graphicData>
              </a:graphic>
            </wp:anchor>
          </w:drawing>
        </mc:Choice>
        <mc:Fallback>
          <w:pict>
            <v:shape id="_x0000_s2751" type="#_x0000_t202" style="position:absolute;margin-left:31.449999999999999pt;margin-top:618.89999999999998pt;width:262.10000000000002pt;height:7.9000000000000004pt;z-index:-18874257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691" w:val="right"/>
                        <w:tab w:pos="5194"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tab/>
                      <w:t>打開不合理的快樂</w:t>
                    </w:r>
                  </w:p>
                </w:txbxContent>
              </v:textbox>
              <w10:wrap anchorx="page" anchory="page"/>
            </v:shape>
          </w:pict>
        </mc:Fallback>
      </mc:AlternateContent>
    </w:r>
  </w:p>
</w:ftr>
</file>

<file path=word/footer3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86" behindDoc="1" locked="0" layoutInCell="1" allowOverlap="1">
              <wp:simplePos x="0" y="0"/>
              <wp:positionH relativeFrom="page">
                <wp:posOffset>5504815</wp:posOffset>
              </wp:positionH>
              <wp:positionV relativeFrom="page">
                <wp:posOffset>7902575</wp:posOffset>
              </wp:positionV>
              <wp:extent cx="140335" cy="73025"/>
              <wp:wrapNone/>
              <wp:docPr id="1729" name="Shape 1729"/>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755" type="#_x0000_t202" style="position:absolute;margin-left:433.44999999999999pt;margin-top:622.25pt;width:11.050000000000001pt;height:5.75pt;z-index:-18874256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92" behindDoc="1" locked="0" layoutInCell="1" allowOverlap="1">
              <wp:simplePos x="0" y="0"/>
              <wp:positionH relativeFrom="page">
                <wp:posOffset>396240</wp:posOffset>
              </wp:positionH>
              <wp:positionV relativeFrom="page">
                <wp:posOffset>7868920</wp:posOffset>
              </wp:positionV>
              <wp:extent cx="3334385" cy="100330"/>
              <wp:wrapNone/>
              <wp:docPr id="1737" name="Shape 1737"/>
              <a:graphic xmlns:a="http://schemas.openxmlformats.org/drawingml/2006/main">
                <a:graphicData uri="http://schemas.microsoft.com/office/word/2010/wordprocessingShape">
                  <wps:wsp>
                    <wps:cNvSpPr txBox="1"/>
                    <wps:spPr>
                      <a:xfrm>
                        <a:ext cx="333438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從參到臣服</w:t>
                          </w:r>
                          <w:r>
                            <w:rPr>
                              <w:rFonts w:ascii="SimSun" w:eastAsia="SimSun" w:hAnsi="SimSun" w:cs="SimSu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-打開不合理的快樂</w:t>
                          </w:r>
                        </w:p>
                      </w:txbxContent>
                    </wps:txbx>
                    <wps:bodyPr wrap="none" lIns="0" tIns="0" rIns="0" bIns="0">
                      <a:spAutoFit/>
                    </wps:bodyPr>
                  </wps:wsp>
                </a:graphicData>
              </a:graphic>
            </wp:anchor>
          </w:drawing>
        </mc:Choice>
        <mc:Fallback>
          <w:pict>
            <v:shape id="_x0000_s2763" type="#_x0000_t202" style="position:absolute;margin-left:31.199999999999999pt;margin-top:619.60000000000002pt;width:262.55000000000001pt;height:7.9000000000000004pt;z-index:-18874256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從參到臣服</w:t>
                    </w:r>
                    <w:r>
                      <w:rPr>
                        <w:rFonts w:ascii="SimSun" w:eastAsia="SimSun" w:hAnsi="SimSun" w:cs="SimSu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-打開不合理的快樂</w:t>
                    </w:r>
                  </w:p>
                </w:txbxContent>
              </v:textbox>
              <w10:wrap anchorx="page" anchory="page"/>
            </v:shape>
          </w:pict>
        </mc:Fallback>
      </mc:AlternateContent>
    </w:r>
  </w:p>
</w:ftr>
</file>

<file path=word/footer3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96" behindDoc="1" locked="0" layoutInCell="1" allowOverlap="1">
              <wp:simplePos x="0" y="0"/>
              <wp:positionH relativeFrom="page">
                <wp:posOffset>396240</wp:posOffset>
              </wp:positionH>
              <wp:positionV relativeFrom="page">
                <wp:posOffset>7868920</wp:posOffset>
              </wp:positionV>
              <wp:extent cx="3334385" cy="100330"/>
              <wp:wrapNone/>
              <wp:docPr id="1741" name="Shape 1741"/>
              <a:graphic xmlns:a="http://schemas.openxmlformats.org/drawingml/2006/main">
                <a:graphicData uri="http://schemas.microsoft.com/office/word/2010/wordprocessingShape">
                  <wps:wsp>
                    <wps:cNvSpPr txBox="1"/>
                    <wps:spPr>
                      <a:xfrm>
                        <a:ext cx="333438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從參到臣服</w:t>
                          </w:r>
                          <w:r>
                            <w:rPr>
                              <w:rFonts w:ascii="SimSun" w:eastAsia="SimSun" w:hAnsi="SimSun" w:cs="SimSu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-打開不合理的快樂</w:t>
                          </w:r>
                        </w:p>
                      </w:txbxContent>
                    </wps:txbx>
                    <wps:bodyPr wrap="none" lIns="0" tIns="0" rIns="0" bIns="0">
                      <a:spAutoFit/>
                    </wps:bodyPr>
                  </wps:wsp>
                </a:graphicData>
              </a:graphic>
            </wp:anchor>
          </w:drawing>
        </mc:Choice>
        <mc:Fallback>
          <w:pict>
            <v:shape id="_x0000_s2767" type="#_x0000_t202" style="position:absolute;margin-left:31.199999999999999pt;margin-top:619.60000000000002pt;width:262.55000000000001pt;height:7.9000000000000004pt;z-index:-18874255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lang w:val="en-US" w:eastAsia="en-US" w:bidi="en-US"/>
                      </w:rPr>
                      <w:t>'</w:t>
                    </w:r>
                    <w:r>
                      <w:rPr>
                        <w:rFonts w:ascii="SimSun" w:eastAsia="SimSun" w:hAnsi="SimSun" w:cs="SimSun"/>
                        <w:color w:val="282828"/>
                        <w:spacing w:val="0"/>
                        <w:w w:val="100"/>
                        <w:position w:val="0"/>
                        <w:sz w:val="15"/>
                        <w:szCs w:val="15"/>
                      </w:rPr>
                      <w:t>從參到臣服</w:t>
                    </w:r>
                    <w:r>
                      <w:rPr>
                        <w:rFonts w:ascii="SimSun" w:eastAsia="SimSun" w:hAnsi="SimSun" w:cs="SimSun"/>
                        <w:color w:val="282828"/>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-打開不合理的快樂</w:t>
                    </w:r>
                  </w:p>
                </w:txbxContent>
              </v:textbox>
              <w10:wrap anchorx="page" anchory="page"/>
            </v:shape>
          </w:pict>
        </mc:Fallback>
      </mc:AlternateContent>
    </w:r>
  </w:p>
</w:ftr>
</file>

<file path=word/footer3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00" behindDoc="1" locked="0" layoutInCell="1" allowOverlap="1">
              <wp:simplePos x="0" y="0"/>
              <wp:positionH relativeFrom="page">
                <wp:posOffset>420370</wp:posOffset>
              </wp:positionH>
              <wp:positionV relativeFrom="page">
                <wp:posOffset>7908925</wp:posOffset>
              </wp:positionV>
              <wp:extent cx="3331210" cy="103505"/>
              <wp:wrapNone/>
              <wp:docPr id="1745" name="Shape 1745"/>
              <a:graphic xmlns:a="http://schemas.openxmlformats.org/drawingml/2006/main">
                <a:graphicData uri="http://schemas.microsoft.com/office/word/2010/wordprocessingShape">
                  <wps:wsp>
                    <wps:cNvSpPr txBox="1"/>
                    <wps:spPr>
                      <a:xfrm>
                        <a:ext cx="3331210"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SimSun" w:eastAsia="SimSun" w:hAnsi="SimSun" w:cs="SimSun"/>
                              <w:color w:val="5C5C5B"/>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從臣服到參，從參到臣服一打開不合理的快樂</w:t>
                          </w:r>
                        </w:p>
                      </w:txbxContent>
                    </wps:txbx>
                    <wps:bodyPr wrap="none" lIns="0" tIns="0" rIns="0" bIns="0">
                      <a:spAutoFit/>
                    </wps:bodyPr>
                  </wps:wsp>
                </a:graphicData>
              </a:graphic>
            </wp:anchor>
          </w:drawing>
        </mc:Choice>
        <mc:Fallback>
          <w:pict>
            <v:shape id="_x0000_s2771" type="#_x0000_t202" style="position:absolute;margin-left:33.100000000000001pt;margin-top:622.75pt;width:262.30000000000001pt;height:8.1500000000000004pt;z-index:-18874255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SimSun" w:eastAsia="SimSun" w:hAnsi="SimSun" w:cs="SimSun"/>
                        <w:color w:val="5C5C5B"/>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從臣服到參，從參到臣服一打開不合理的快樂</w:t>
                    </w:r>
                  </w:p>
                </w:txbxContent>
              </v:textbox>
              <w10:wrap anchorx="page" anchory="page"/>
            </v:shape>
          </w:pict>
        </mc:Fallback>
      </mc:AlternateContent>
    </w:r>
  </w:p>
</w:ftr>
</file>

<file path=word/footer3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04" behindDoc="1" locked="0" layoutInCell="1" allowOverlap="1">
              <wp:simplePos x="0" y="0"/>
              <wp:positionH relativeFrom="page">
                <wp:posOffset>5495290</wp:posOffset>
              </wp:positionH>
              <wp:positionV relativeFrom="page">
                <wp:posOffset>7954645</wp:posOffset>
              </wp:positionV>
              <wp:extent cx="140335" cy="76200"/>
              <wp:wrapNone/>
              <wp:docPr id="1749" name="Shape 1749"/>
              <a:graphic xmlns:a="http://schemas.openxmlformats.org/drawingml/2006/main">
                <a:graphicData uri="http://schemas.microsoft.com/office/word/2010/wordprocessingShape">
                  <wps:wsp>
                    <wps:cNvSpPr txBox="1"/>
                    <wps:spPr>
                      <a:xfrm>
                        <a:ext cx="140335"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775" type="#_x0000_t202" style="position:absolute;margin-left:432.69999999999999pt;margin-top:626.35000000000002pt;width:11.050000000000001pt;height:6.pt;z-index:-18874254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09" behindDoc="1" locked="0" layoutInCell="1" allowOverlap="1">
              <wp:simplePos x="0" y="0"/>
              <wp:positionH relativeFrom="page">
                <wp:posOffset>426720</wp:posOffset>
              </wp:positionH>
              <wp:positionV relativeFrom="page">
                <wp:posOffset>7863205</wp:posOffset>
              </wp:positionV>
              <wp:extent cx="3331210" cy="103505"/>
              <wp:wrapNone/>
              <wp:docPr id="1755" name="Shape 1755"/>
              <a:graphic xmlns:a="http://schemas.openxmlformats.org/drawingml/2006/main">
                <a:graphicData uri="http://schemas.microsoft.com/office/word/2010/wordprocessingShape">
                  <wps:wsp>
                    <wps:cNvSpPr txBox="1"/>
                    <wps:spPr>
                      <a:xfrm>
                        <a:ext cx="3331210" cy="103505"/>
                      </a:xfrm>
                      <a:prstGeom prst="rect"/>
                      <a:noFill/>
                    </wps:spPr>
                    <wps:txbx>
                      <w:txbxContent>
                        <w:p>
                          <w:pPr>
                            <w:pStyle w:val="Style60"/>
                            <w:keepNext w:val="0"/>
                            <w:keepLines w:val="0"/>
                            <w:widowControl w:val="0"/>
                            <w:shd w:val="clear" w:color="auto" w:fill="auto"/>
                            <w:tabs>
                              <w:tab w:pos="522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 xml:space="preserve">不合理的快樂丨卷拾 從臣服到參 </w:t>
                          </w:r>
                          <w:r>
                            <w:rPr>
                              <w:rFonts w:ascii="SimSun" w:eastAsia="SimSun" w:hAnsi="SimSun" w:cs="SimSun"/>
                              <w:color w:val="000000"/>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從參到臣服一打開不合理的快樂</w:t>
                          </w:r>
                        </w:p>
                      </w:txbxContent>
                    </wps:txbx>
                    <wps:bodyPr lIns="0" tIns="0" rIns="0" bIns="0">
                      <a:spAutoFit/>
                    </wps:bodyPr>
                  </wps:wsp>
                </a:graphicData>
              </a:graphic>
            </wp:anchor>
          </w:drawing>
        </mc:Choice>
        <mc:Fallback>
          <w:pict>
            <v:shape id="_x0000_s2781" type="#_x0000_t202" style="position:absolute;margin-left:33.600000000000001pt;margin-top:619.14999999999998pt;width:262.30000000000001pt;height:8.1500000000000004pt;z-index:-18874254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522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 xml:space="preserve">不合理的快樂丨卷拾 從臣服到參 </w:t>
                    </w:r>
                    <w:r>
                      <w:rPr>
                        <w:rFonts w:ascii="SimSun" w:eastAsia="SimSun" w:hAnsi="SimSun" w:cs="SimSun"/>
                        <w:color w:val="000000"/>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13" behindDoc="1" locked="0" layoutInCell="1" allowOverlap="1">
              <wp:simplePos x="0" y="0"/>
              <wp:positionH relativeFrom="page">
                <wp:posOffset>426720</wp:posOffset>
              </wp:positionH>
              <wp:positionV relativeFrom="page">
                <wp:posOffset>7863205</wp:posOffset>
              </wp:positionV>
              <wp:extent cx="3331210" cy="103505"/>
              <wp:wrapNone/>
              <wp:docPr id="1759" name="Shape 1759"/>
              <a:graphic xmlns:a="http://schemas.openxmlformats.org/drawingml/2006/main">
                <a:graphicData uri="http://schemas.microsoft.com/office/word/2010/wordprocessingShape">
                  <wps:wsp>
                    <wps:cNvSpPr txBox="1"/>
                    <wps:spPr>
                      <a:xfrm>
                        <a:ext cx="3331210" cy="103505"/>
                      </a:xfrm>
                      <a:prstGeom prst="rect"/>
                      <a:noFill/>
                    </wps:spPr>
                    <wps:txbx>
                      <w:txbxContent>
                        <w:p>
                          <w:pPr>
                            <w:pStyle w:val="Style60"/>
                            <w:keepNext w:val="0"/>
                            <w:keepLines w:val="0"/>
                            <w:widowControl w:val="0"/>
                            <w:shd w:val="clear" w:color="auto" w:fill="auto"/>
                            <w:tabs>
                              <w:tab w:pos="522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 xml:space="preserve">不合理的快樂丨卷拾 從臣服到參 </w:t>
                          </w:r>
                          <w:r>
                            <w:rPr>
                              <w:rFonts w:ascii="SimSun" w:eastAsia="SimSun" w:hAnsi="SimSun" w:cs="SimSun"/>
                              <w:color w:val="000000"/>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從參到臣服一打開不合理的快樂</w:t>
                          </w:r>
                        </w:p>
                      </w:txbxContent>
                    </wps:txbx>
                    <wps:bodyPr lIns="0" tIns="0" rIns="0" bIns="0">
                      <a:spAutoFit/>
                    </wps:bodyPr>
                  </wps:wsp>
                </a:graphicData>
              </a:graphic>
            </wp:anchor>
          </w:drawing>
        </mc:Choice>
        <mc:Fallback>
          <w:pict>
            <v:shape id="_x0000_s2785" type="#_x0000_t202" style="position:absolute;margin-left:33.600000000000001pt;margin-top:619.14999999999998pt;width:262.30000000000001pt;height:8.1500000000000004pt;z-index:-18874254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5222"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 xml:space="preserve">不合理的快樂丨卷拾 從臣服到參 </w:t>
                    </w:r>
                    <w:r>
                      <w:rPr>
                        <w:rFonts w:ascii="SimSun" w:eastAsia="SimSun" w:hAnsi="SimSun" w:cs="SimSun"/>
                        <w:color w:val="000000"/>
                        <w:spacing w:val="0"/>
                        <w:w w:val="100"/>
                        <w:position w:val="0"/>
                        <w:sz w:val="15"/>
                        <w:szCs w:val="15"/>
                        <w:lang w:val="en-US" w:eastAsia="en-US" w:bidi="en-US"/>
                      </w:rPr>
                      <w:t xml:space="preserve">' </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17" behindDoc="1" locked="0" layoutInCell="1" allowOverlap="1">
              <wp:simplePos x="0" y="0"/>
              <wp:positionH relativeFrom="page">
                <wp:posOffset>420370</wp:posOffset>
              </wp:positionH>
              <wp:positionV relativeFrom="page">
                <wp:posOffset>7908925</wp:posOffset>
              </wp:positionV>
              <wp:extent cx="3331210" cy="103505"/>
              <wp:wrapNone/>
              <wp:docPr id="1763" name="Shape 1763"/>
              <a:graphic xmlns:a="http://schemas.openxmlformats.org/drawingml/2006/main">
                <a:graphicData uri="http://schemas.microsoft.com/office/word/2010/wordprocessingShape">
                  <wps:wsp>
                    <wps:cNvSpPr txBox="1"/>
                    <wps:spPr>
                      <a:xfrm>
                        <a:ext cx="3331210"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SimSun" w:eastAsia="SimSun" w:hAnsi="SimSun" w:cs="SimSun"/>
                              <w:color w:val="5C5C5B"/>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從臣服到參，從參到臣服一打開不合理的快樂</w:t>
                          </w:r>
                        </w:p>
                      </w:txbxContent>
                    </wps:txbx>
                    <wps:bodyPr wrap="none" lIns="0" tIns="0" rIns="0" bIns="0">
                      <a:spAutoFit/>
                    </wps:bodyPr>
                  </wps:wsp>
                </a:graphicData>
              </a:graphic>
            </wp:anchor>
          </w:drawing>
        </mc:Choice>
        <mc:Fallback>
          <w:pict>
            <v:shape id="_x0000_s2789" type="#_x0000_t202" style="position:absolute;margin-left:33.100000000000001pt;margin-top:622.75pt;width:262.30000000000001pt;height:8.1500000000000004pt;z-index:-18874253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SimSun" w:eastAsia="SimSun" w:hAnsi="SimSun" w:cs="SimSun"/>
                        <w:color w:val="5C5C5B"/>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從臣服到參，從參到臣服一打開不合理的快樂</w:t>
                    </w:r>
                  </w:p>
                </w:txbxContent>
              </v:textbox>
              <w10:wrap anchorx="page" anchory="page"/>
            </v:shape>
          </w:pict>
        </mc:Fallback>
      </mc:AlternateContent>
    </w:r>
  </w:p>
</w:ftr>
</file>

<file path=word/footer3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21" behindDoc="1" locked="0" layoutInCell="1" allowOverlap="1">
              <wp:simplePos x="0" y="0"/>
              <wp:positionH relativeFrom="page">
                <wp:posOffset>5495290</wp:posOffset>
              </wp:positionH>
              <wp:positionV relativeFrom="page">
                <wp:posOffset>7954645</wp:posOffset>
              </wp:positionV>
              <wp:extent cx="140335" cy="76200"/>
              <wp:wrapNone/>
              <wp:docPr id="1767" name="Shape 1767"/>
              <a:graphic xmlns:a="http://schemas.openxmlformats.org/drawingml/2006/main">
                <a:graphicData uri="http://schemas.microsoft.com/office/word/2010/wordprocessingShape">
                  <wps:wsp>
                    <wps:cNvSpPr txBox="1"/>
                    <wps:spPr>
                      <a:xfrm>
                        <a:ext cx="140335"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793" type="#_x0000_t202" style="position:absolute;margin-left:432.69999999999999pt;margin-top:626.35000000000002pt;width:11.050000000000001pt;height:6.pt;z-index:-18874253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27" behindDoc="1" locked="0" layoutInCell="1" allowOverlap="1">
              <wp:simplePos x="0" y="0"/>
              <wp:positionH relativeFrom="page">
                <wp:posOffset>423545</wp:posOffset>
              </wp:positionH>
              <wp:positionV relativeFrom="page">
                <wp:posOffset>7924165</wp:posOffset>
              </wp:positionV>
              <wp:extent cx="3334385" cy="100330"/>
              <wp:wrapNone/>
              <wp:docPr id="1775" name="Shape 1775"/>
              <a:graphic xmlns:a="http://schemas.openxmlformats.org/drawingml/2006/main">
                <a:graphicData uri="http://schemas.microsoft.com/office/word/2010/wordprocessingShape">
                  <wps:wsp>
                    <wps:cNvSpPr txBox="1"/>
                    <wps:spPr>
                      <a:xfrm>
                        <a:ext cx="333438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從臣服到參，從參到臣服-打開不合理的快樂</w:t>
                          </w:r>
                        </w:p>
                      </w:txbxContent>
                    </wps:txbx>
                    <wps:bodyPr wrap="none" lIns="0" tIns="0" rIns="0" bIns="0">
                      <a:spAutoFit/>
                    </wps:bodyPr>
                  </wps:wsp>
                </a:graphicData>
              </a:graphic>
            </wp:anchor>
          </w:drawing>
        </mc:Choice>
        <mc:Fallback>
          <w:pict>
            <v:shape id="_x0000_s2801" type="#_x0000_t202" style="position:absolute;margin-left:33.350000000000001pt;margin-top:623.95000000000005pt;width:262.55000000000001pt;height:7.9000000000000004pt;z-index:-18874252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從臣服到參，從參到臣服-打開不合理的快樂</w:t>
                    </w:r>
                  </w:p>
                </w:txbxContent>
              </v:textbox>
              <w10:wrap anchorx="page" anchory="page"/>
            </v:shape>
          </w:pict>
        </mc:Fallback>
      </mc:AlternateContent>
    </w:r>
  </w:p>
</w:ftr>
</file>

<file path=word/footer3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31" behindDoc="1" locked="0" layoutInCell="1" allowOverlap="1">
              <wp:simplePos x="0" y="0"/>
              <wp:positionH relativeFrom="page">
                <wp:posOffset>423545</wp:posOffset>
              </wp:positionH>
              <wp:positionV relativeFrom="page">
                <wp:posOffset>7924165</wp:posOffset>
              </wp:positionV>
              <wp:extent cx="3334385" cy="100330"/>
              <wp:wrapNone/>
              <wp:docPr id="1779" name="Shape 1779"/>
              <a:graphic xmlns:a="http://schemas.openxmlformats.org/drawingml/2006/main">
                <a:graphicData uri="http://schemas.microsoft.com/office/word/2010/wordprocessingShape">
                  <wps:wsp>
                    <wps:cNvSpPr txBox="1"/>
                    <wps:spPr>
                      <a:xfrm>
                        <a:ext cx="3334385"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從臣服到參，從參到臣服-打開不合理的快樂</w:t>
                          </w:r>
                        </w:p>
                      </w:txbxContent>
                    </wps:txbx>
                    <wps:bodyPr wrap="none" lIns="0" tIns="0" rIns="0" bIns="0">
                      <a:spAutoFit/>
                    </wps:bodyPr>
                  </wps:wsp>
                </a:graphicData>
              </a:graphic>
            </wp:anchor>
          </w:drawing>
        </mc:Choice>
        <mc:Fallback>
          <w:pict>
            <v:shape id="_x0000_s2805" type="#_x0000_t202" style="position:absolute;margin-left:33.350000000000001pt;margin-top:623.95000000000005pt;width:262.55000000000001pt;height:7.9000000000000004pt;z-index:-18874252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從臣服到參，從參到臣服-打開不合理的快樂</w:t>
                    </w:r>
                  </w:p>
                </w:txbxContent>
              </v:textbox>
              <w10:wrap anchorx="page" anchory="page"/>
            </v:shape>
          </w:pict>
        </mc:Fallback>
      </mc:AlternateContent>
    </w:r>
  </w:p>
</w:ftr>
</file>

<file path=word/footer3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35" behindDoc="1" locked="0" layoutInCell="1" allowOverlap="1">
              <wp:simplePos x="0" y="0"/>
              <wp:positionH relativeFrom="page">
                <wp:posOffset>5486400</wp:posOffset>
              </wp:positionH>
              <wp:positionV relativeFrom="page">
                <wp:posOffset>7942580</wp:posOffset>
              </wp:positionV>
              <wp:extent cx="146050" cy="73025"/>
              <wp:wrapNone/>
              <wp:docPr id="1783" name="Shape 1783"/>
              <a:graphic xmlns:a="http://schemas.openxmlformats.org/drawingml/2006/main">
                <a:graphicData uri="http://schemas.microsoft.com/office/word/2010/wordprocessingShape">
                  <wps:wsp>
                    <wps:cNvSpPr txBox="1"/>
                    <wps:spPr>
                      <a:xfrm>
                        <a:ext cx="14605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809" type="#_x0000_t202" style="position:absolute;margin-left:432.pt;margin-top:625.39999999999998pt;width:11.5pt;height:5.75pt;z-index:-18874251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39" behindDoc="1" locked="0" layoutInCell="1" allowOverlap="1">
              <wp:simplePos x="0" y="0"/>
              <wp:positionH relativeFrom="page">
                <wp:posOffset>5486400</wp:posOffset>
              </wp:positionH>
              <wp:positionV relativeFrom="page">
                <wp:posOffset>7942580</wp:posOffset>
              </wp:positionV>
              <wp:extent cx="146050" cy="73025"/>
              <wp:wrapNone/>
              <wp:docPr id="1787" name="Shape 1787"/>
              <a:graphic xmlns:a="http://schemas.openxmlformats.org/drawingml/2006/main">
                <a:graphicData uri="http://schemas.microsoft.com/office/word/2010/wordprocessingShape">
                  <wps:wsp>
                    <wps:cNvSpPr txBox="1"/>
                    <wps:spPr>
                      <a:xfrm>
                        <a:ext cx="14605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813" type="#_x0000_t202" style="position:absolute;margin-left:432.pt;margin-top:625.39999999999998pt;width:11.5pt;height:5.75pt;z-index:-18874251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43" behindDoc="1" locked="0" layoutInCell="1" allowOverlap="1">
              <wp:simplePos x="0" y="0"/>
              <wp:positionH relativeFrom="page">
                <wp:posOffset>426720</wp:posOffset>
              </wp:positionH>
              <wp:positionV relativeFrom="page">
                <wp:posOffset>7780655</wp:posOffset>
              </wp:positionV>
              <wp:extent cx="3328670" cy="94615"/>
              <wp:wrapNone/>
              <wp:docPr id="1791" name="Shape 1791"/>
              <a:graphic xmlns:a="http://schemas.openxmlformats.org/drawingml/2006/main">
                <a:graphicData uri="http://schemas.microsoft.com/office/word/2010/wordprocessingShape">
                  <wps:wsp>
                    <wps:cNvSpPr txBox="1"/>
                    <wps:spPr>
                      <a:xfrm>
                        <a:ext cx="3328670" cy="94615"/>
                      </a:xfrm>
                      <a:prstGeom prst="rect"/>
                      <a:noFill/>
                    </wps:spPr>
                    <wps:txbx>
                      <w:txbxContent>
                        <w:p>
                          <w:pPr>
                            <w:pStyle w:val="Style60"/>
                            <w:keepNext w:val="0"/>
                            <w:keepLines w:val="0"/>
                            <w:widowControl w:val="0"/>
                            <w:shd w:val="clear" w:color="auto" w:fill="auto"/>
                            <w:tabs>
                              <w:tab w:pos="422" w:val="left"/>
                              <w:tab w:pos="3955"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從臣服到參，從參到臣服</w:t>
                            <w:tab/>
                            <w:t>打開不合理的快樂</w:t>
                          </w:r>
                        </w:p>
                      </w:txbxContent>
                    </wps:txbx>
                    <wps:bodyPr lIns="0" tIns="0" rIns="0" bIns="0">
                      <a:spAutoFit/>
                    </wps:bodyPr>
                  </wps:wsp>
                </a:graphicData>
              </a:graphic>
            </wp:anchor>
          </w:drawing>
        </mc:Choice>
        <mc:Fallback>
          <w:pict>
            <v:shape id="_x0000_s2817" type="#_x0000_t202" style="position:absolute;margin-left:33.600000000000001pt;margin-top:612.64999999999998pt;width:262.10000000000002pt;height:7.4500000000000002pt;z-index:-18874251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 w:pos="3955"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從臣服到參，從參到臣服</w:t>
                      <w:tab/>
                      <w:t>打開不合理的快樂</w:t>
                    </w:r>
                  </w:p>
                </w:txbxContent>
              </v:textbox>
              <w10:wrap anchorx="page" anchory="page"/>
            </v:shape>
          </w:pict>
        </mc:Fallback>
      </mc:AlternateContent>
    </w:r>
  </w:p>
</w:ftr>
</file>

<file path=word/footer3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47" behindDoc="1" locked="0" layoutInCell="1" allowOverlap="1">
              <wp:simplePos x="0" y="0"/>
              <wp:positionH relativeFrom="page">
                <wp:posOffset>426720</wp:posOffset>
              </wp:positionH>
              <wp:positionV relativeFrom="page">
                <wp:posOffset>7780655</wp:posOffset>
              </wp:positionV>
              <wp:extent cx="3328670" cy="94615"/>
              <wp:wrapNone/>
              <wp:docPr id="1795" name="Shape 1795"/>
              <a:graphic xmlns:a="http://schemas.openxmlformats.org/drawingml/2006/main">
                <a:graphicData uri="http://schemas.microsoft.com/office/word/2010/wordprocessingShape">
                  <wps:wsp>
                    <wps:cNvSpPr txBox="1"/>
                    <wps:spPr>
                      <a:xfrm>
                        <a:ext cx="3328670" cy="94615"/>
                      </a:xfrm>
                      <a:prstGeom prst="rect"/>
                      <a:noFill/>
                    </wps:spPr>
                    <wps:txbx>
                      <w:txbxContent>
                        <w:p>
                          <w:pPr>
                            <w:pStyle w:val="Style60"/>
                            <w:keepNext w:val="0"/>
                            <w:keepLines w:val="0"/>
                            <w:widowControl w:val="0"/>
                            <w:shd w:val="clear" w:color="auto" w:fill="auto"/>
                            <w:tabs>
                              <w:tab w:pos="422" w:val="left"/>
                              <w:tab w:pos="3955"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從臣服到參，從參到臣服</w:t>
                            <w:tab/>
                            <w:t>打開不合理的快樂</w:t>
                          </w:r>
                        </w:p>
                      </w:txbxContent>
                    </wps:txbx>
                    <wps:bodyPr lIns="0" tIns="0" rIns="0" bIns="0">
                      <a:spAutoFit/>
                    </wps:bodyPr>
                  </wps:wsp>
                </a:graphicData>
              </a:graphic>
            </wp:anchor>
          </w:drawing>
        </mc:Choice>
        <mc:Fallback>
          <w:pict>
            <v:shape id="_x0000_s2821" type="#_x0000_t202" style="position:absolute;margin-left:33.600000000000001pt;margin-top:612.64999999999998pt;width:262.10000000000002pt;height:7.4500000000000002pt;z-index:-18874250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2" w:val="left"/>
                        <w:tab w:pos="3955"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從臣服到參，從參到臣服</w:t>
                      <w:tab/>
                      <w:t>打開不合理的快樂</w:t>
                    </w:r>
                  </w:p>
                </w:txbxContent>
              </v:textbox>
              <w10:wrap anchorx="page" anchory="page"/>
            </v:shape>
          </w:pict>
        </mc:Fallback>
      </mc:AlternateContent>
    </w:r>
  </w:p>
</w:ftr>
</file>

<file path=word/footer3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52" behindDoc="1" locked="0" layoutInCell="1" allowOverlap="1">
              <wp:simplePos x="0" y="0"/>
              <wp:positionH relativeFrom="page">
                <wp:posOffset>5483225</wp:posOffset>
              </wp:positionH>
              <wp:positionV relativeFrom="page">
                <wp:posOffset>7829550</wp:posOffset>
              </wp:positionV>
              <wp:extent cx="140335" cy="73025"/>
              <wp:wrapNone/>
              <wp:docPr id="1801" name="Shape 1801"/>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827" type="#_x0000_t202" style="position:absolute;margin-left:431.75pt;margin-top:616.5pt;width:11.050000000000001pt;height:5.75pt;z-index:-18874250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56" behindDoc="1" locked="0" layoutInCell="1" allowOverlap="1">
              <wp:simplePos x="0" y="0"/>
              <wp:positionH relativeFrom="page">
                <wp:posOffset>5483225</wp:posOffset>
              </wp:positionH>
              <wp:positionV relativeFrom="page">
                <wp:posOffset>7829550</wp:posOffset>
              </wp:positionV>
              <wp:extent cx="140335" cy="73025"/>
              <wp:wrapNone/>
              <wp:docPr id="1805" name="Shape 1805"/>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831" type="#_x0000_t202" style="position:absolute;margin-left:431.75pt;margin-top:616.5pt;width:11.050000000000001pt;height:5.75pt;z-index:-18874249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60" behindDoc="1" locked="0" layoutInCell="1" allowOverlap="1">
              <wp:simplePos x="0" y="0"/>
              <wp:positionH relativeFrom="page">
                <wp:posOffset>438785</wp:posOffset>
              </wp:positionH>
              <wp:positionV relativeFrom="page">
                <wp:posOffset>7884160</wp:posOffset>
              </wp:positionV>
              <wp:extent cx="3328670" cy="100330"/>
              <wp:wrapNone/>
              <wp:docPr id="1809" name="Shape 1809"/>
              <a:graphic xmlns:a="http://schemas.openxmlformats.org/drawingml/2006/main">
                <a:graphicData uri="http://schemas.microsoft.com/office/word/2010/wordprocessingShape">
                  <wps:wsp>
                    <wps:cNvSpPr txBox="1"/>
                    <wps:spPr>
                      <a:xfrm>
                        <a:ext cx="3328670" cy="10033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wps:txbx>
                    <wps:bodyPr lIns="0" tIns="0" rIns="0" bIns="0">
                      <a:spAutoFit/>
                    </wps:bodyPr>
                  </wps:wsp>
                </a:graphicData>
              </a:graphic>
            </wp:anchor>
          </w:drawing>
        </mc:Choice>
        <mc:Fallback>
          <w:pict>
            <v:shape id="_x0000_s2835" type="#_x0000_t202" style="position:absolute;margin-left:34.550000000000004pt;margin-top:620.80000000000007pt;width:262.10000000000002pt;height:7.9000000000000004pt;z-index:-18874249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64" behindDoc="1" locked="0" layoutInCell="1" allowOverlap="1">
              <wp:simplePos x="0" y="0"/>
              <wp:positionH relativeFrom="page">
                <wp:posOffset>438785</wp:posOffset>
              </wp:positionH>
              <wp:positionV relativeFrom="page">
                <wp:posOffset>7884160</wp:posOffset>
              </wp:positionV>
              <wp:extent cx="3328670" cy="100330"/>
              <wp:wrapNone/>
              <wp:docPr id="1813" name="Shape 1813"/>
              <a:graphic xmlns:a="http://schemas.openxmlformats.org/drawingml/2006/main">
                <a:graphicData uri="http://schemas.microsoft.com/office/word/2010/wordprocessingShape">
                  <wps:wsp>
                    <wps:cNvSpPr txBox="1"/>
                    <wps:spPr>
                      <a:xfrm>
                        <a:ext cx="3328670" cy="10033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wps:txbx>
                    <wps:bodyPr lIns="0" tIns="0" rIns="0" bIns="0">
                      <a:spAutoFit/>
                    </wps:bodyPr>
                  </wps:wsp>
                </a:graphicData>
              </a:graphic>
            </wp:anchor>
          </w:drawing>
        </mc:Choice>
        <mc:Fallback>
          <w:pict>
            <v:shape id="_x0000_s2839" type="#_x0000_t202" style="position:absolute;margin-left:34.550000000000004pt;margin-top:620.80000000000007pt;width:262.10000000000002pt;height:7.9000000000000004pt;z-index:-18874248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5C5C5B"/>
                        <w:spacing w:val="0"/>
                        <w:w w:val="100"/>
                        <w:position w:val="0"/>
                        <w:sz w:val="15"/>
                        <w:szCs w:val="15"/>
                      </w:rPr>
                      <w:t>不合理的快樂丨</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68" behindDoc="1" locked="0" layoutInCell="1" allowOverlap="1">
              <wp:simplePos x="0" y="0"/>
              <wp:positionH relativeFrom="page">
                <wp:posOffset>457200</wp:posOffset>
              </wp:positionH>
              <wp:positionV relativeFrom="page">
                <wp:posOffset>7893685</wp:posOffset>
              </wp:positionV>
              <wp:extent cx="3328670" cy="103505"/>
              <wp:wrapNone/>
              <wp:docPr id="1817" name="Shape 1817"/>
              <a:graphic xmlns:a="http://schemas.openxmlformats.org/drawingml/2006/main">
                <a:graphicData uri="http://schemas.microsoft.com/office/word/2010/wordprocessingShape">
                  <wps:wsp>
                    <wps:cNvSpPr txBox="1"/>
                    <wps:spPr>
                      <a:xfrm>
                        <a:ext cx="3328670" cy="10350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wps:txbx>
                    <wps:bodyPr wrap="none" lIns="0" tIns="0" rIns="0" bIns="0">
                      <a:spAutoFit/>
                    </wps:bodyPr>
                  </wps:wsp>
                </a:graphicData>
              </a:graphic>
            </wp:anchor>
          </w:drawing>
        </mc:Choice>
        <mc:Fallback>
          <w:pict>
            <v:shape id="_x0000_s2843" type="#_x0000_t202" style="position:absolute;margin-left:36.pt;margin-top:621.55000000000007pt;width:262.10000000000002pt;height:8.1500000000000004pt;z-index:-18874248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72" behindDoc="1" locked="0" layoutInCell="1" allowOverlap="1">
              <wp:simplePos x="0" y="0"/>
              <wp:positionH relativeFrom="page">
                <wp:posOffset>5486400</wp:posOffset>
              </wp:positionH>
              <wp:positionV relativeFrom="page">
                <wp:posOffset>7942580</wp:posOffset>
              </wp:positionV>
              <wp:extent cx="146050" cy="73025"/>
              <wp:wrapNone/>
              <wp:docPr id="1821" name="Shape 1821"/>
              <a:graphic xmlns:a="http://schemas.openxmlformats.org/drawingml/2006/main">
                <a:graphicData uri="http://schemas.microsoft.com/office/word/2010/wordprocessingShape">
                  <wps:wsp>
                    <wps:cNvSpPr txBox="1"/>
                    <wps:spPr>
                      <a:xfrm>
                        <a:ext cx="14605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847" type="#_x0000_t202" style="position:absolute;margin-left:432.pt;margin-top:625.39999999999998pt;width:11.5pt;height:5.75pt;z-index:-18874248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76" behindDoc="1" locked="0" layoutInCell="1" allowOverlap="1">
              <wp:simplePos x="0" y="0"/>
              <wp:positionH relativeFrom="page">
                <wp:posOffset>445135</wp:posOffset>
              </wp:positionH>
              <wp:positionV relativeFrom="page">
                <wp:posOffset>7820660</wp:posOffset>
              </wp:positionV>
              <wp:extent cx="3331210" cy="94615"/>
              <wp:wrapNone/>
              <wp:docPr id="1825" name="Shape 1825"/>
              <a:graphic xmlns:a="http://schemas.openxmlformats.org/drawingml/2006/main">
                <a:graphicData uri="http://schemas.microsoft.com/office/word/2010/wordprocessingShape">
                  <wps:wsp>
                    <wps:cNvSpPr txBox="1"/>
                    <wps:spPr>
                      <a:xfrm>
                        <a:ext cx="3331210" cy="94615"/>
                      </a:xfrm>
                      <a:prstGeom prst="rect"/>
                      <a:noFill/>
                    </wps:spPr>
                    <wps:txbx>
                      <w:txbxContent>
                        <w:p>
                          <w:pPr>
                            <w:pStyle w:val="Style60"/>
                            <w:keepNext w:val="0"/>
                            <w:keepLines w:val="0"/>
                            <w:widowControl w:val="0"/>
                            <w:shd w:val="clear" w:color="auto" w:fill="auto"/>
                            <w:tabs>
                              <w:tab w:pos="5213"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不合理的快樂丨卷拾 從臣服到參，從參到臣服-打開不合理的快樂</w:t>
                          </w:r>
                        </w:p>
                      </w:txbxContent>
                    </wps:txbx>
                    <wps:bodyPr lIns="0" tIns="0" rIns="0" bIns="0">
                      <a:spAutoFit/>
                    </wps:bodyPr>
                  </wps:wsp>
                </a:graphicData>
              </a:graphic>
            </wp:anchor>
          </w:drawing>
        </mc:Choice>
        <mc:Fallback>
          <w:pict>
            <v:shape id="_x0000_s2851" type="#_x0000_t202" style="position:absolute;margin-left:35.050000000000004pt;margin-top:615.80000000000007pt;width:262.30000000000001pt;height:7.4500000000000002pt;z-index:-18874247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5213"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不合理的快樂丨卷拾 從臣服到參，從參到臣服-打開不合理的快樂</w:t>
                    </w:r>
                  </w:p>
                </w:txbxContent>
              </v:textbox>
              <w10:wrap anchorx="page" anchory="page"/>
            </v:shape>
          </w:pict>
        </mc:Fallback>
      </mc:AlternateContent>
    </w:r>
  </w:p>
</w:ftr>
</file>

<file path=word/footer3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80" behindDoc="1" locked="0" layoutInCell="1" allowOverlap="1">
              <wp:simplePos x="0" y="0"/>
              <wp:positionH relativeFrom="page">
                <wp:posOffset>445135</wp:posOffset>
              </wp:positionH>
              <wp:positionV relativeFrom="page">
                <wp:posOffset>7820660</wp:posOffset>
              </wp:positionV>
              <wp:extent cx="3331210" cy="94615"/>
              <wp:wrapNone/>
              <wp:docPr id="1829" name="Shape 1829"/>
              <a:graphic xmlns:a="http://schemas.openxmlformats.org/drawingml/2006/main">
                <a:graphicData uri="http://schemas.microsoft.com/office/word/2010/wordprocessingShape">
                  <wps:wsp>
                    <wps:cNvSpPr txBox="1"/>
                    <wps:spPr>
                      <a:xfrm>
                        <a:ext cx="3331210" cy="94615"/>
                      </a:xfrm>
                      <a:prstGeom prst="rect"/>
                      <a:noFill/>
                    </wps:spPr>
                    <wps:txbx>
                      <w:txbxContent>
                        <w:p>
                          <w:pPr>
                            <w:pStyle w:val="Style60"/>
                            <w:keepNext w:val="0"/>
                            <w:keepLines w:val="0"/>
                            <w:widowControl w:val="0"/>
                            <w:shd w:val="clear" w:color="auto" w:fill="auto"/>
                            <w:tabs>
                              <w:tab w:pos="5213"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不合理的快樂丨卷拾 從臣服到參，從參到臣服-打開不合理的快樂</w:t>
                          </w:r>
                        </w:p>
                      </w:txbxContent>
                    </wps:txbx>
                    <wps:bodyPr lIns="0" tIns="0" rIns="0" bIns="0">
                      <a:spAutoFit/>
                    </wps:bodyPr>
                  </wps:wsp>
                </a:graphicData>
              </a:graphic>
            </wp:anchor>
          </w:drawing>
        </mc:Choice>
        <mc:Fallback>
          <w:pict>
            <v:shape id="_x0000_s2855" type="#_x0000_t202" style="position:absolute;margin-left:35.050000000000004pt;margin-top:615.80000000000007pt;width:262.30000000000001pt;height:7.4500000000000002pt;z-index:-18874247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5213"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不合理的快樂丨卷拾 從臣服到參，從參到臣服-打開不合理的快樂</w:t>
                    </w:r>
                  </w:p>
                </w:txbxContent>
              </v:textbox>
              <w10:wrap anchorx="page" anchory="page"/>
            </v:shape>
          </w:pict>
        </mc:Fallback>
      </mc:AlternateContent>
    </w:r>
  </w:p>
</w:ftr>
</file>

<file path=word/footer3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90" behindDoc="1" locked="0" layoutInCell="1" allowOverlap="1">
              <wp:simplePos x="0" y="0"/>
              <wp:positionH relativeFrom="page">
                <wp:posOffset>448310</wp:posOffset>
              </wp:positionH>
              <wp:positionV relativeFrom="page">
                <wp:posOffset>7844790</wp:posOffset>
              </wp:positionV>
              <wp:extent cx="3328670" cy="97790"/>
              <wp:wrapNone/>
              <wp:docPr id="1841" name="Shape 1841"/>
              <a:graphic xmlns:a="http://schemas.openxmlformats.org/drawingml/2006/main">
                <a:graphicData uri="http://schemas.microsoft.com/office/word/2010/wordprocessingShape">
                  <wps:wsp>
                    <wps:cNvSpPr txBox="1"/>
                    <wps:spPr>
                      <a:xfrm>
                        <a:ext cx="3328670" cy="97790"/>
                      </a:xfrm>
                      <a:prstGeom prst="rect"/>
                      <a:noFill/>
                    </wps:spPr>
                    <wps:txbx>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5C5C5B"/>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r>
                          <w:r>
                            <w:rPr>
                              <w:rFonts w:ascii="SimSun" w:eastAsia="SimSun" w:hAnsi="SimSun" w:cs="SimSun"/>
                              <w:color w:val="5C5C5B"/>
                              <w:spacing w:val="0"/>
                              <w:w w:val="100"/>
                              <w:position w:val="0"/>
                              <w:sz w:val="15"/>
                              <w:szCs w:val="15"/>
                            </w:rPr>
                            <w:t>一</w:t>
                          </w:r>
                          <w:r>
                            <w:rPr>
                              <w:rFonts w:ascii="SimSun" w:eastAsia="SimSun" w:hAnsi="SimSun" w:cs="SimSun"/>
                              <w:color w:val="282828"/>
                              <w:spacing w:val="0"/>
                              <w:w w:val="100"/>
                              <w:position w:val="0"/>
                              <w:sz w:val="15"/>
                              <w:szCs w:val="15"/>
                            </w:rPr>
                            <w:t>打開不合理的快樂</w:t>
                          </w:r>
                        </w:p>
                      </w:txbxContent>
                    </wps:txbx>
                    <wps:bodyPr lIns="0" tIns="0" rIns="0" bIns="0">
                      <a:spAutoFit/>
                    </wps:bodyPr>
                  </wps:wsp>
                </a:graphicData>
              </a:graphic>
            </wp:anchor>
          </w:drawing>
        </mc:Choice>
        <mc:Fallback>
          <w:pict>
            <v:shape id="_x0000_s2867" type="#_x0000_t202" style="position:absolute;margin-left:35.300000000000004pt;margin-top:617.70000000000005pt;width:262.10000000000002pt;height:7.7000000000000002pt;z-index:-18874246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37"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5C5C5B"/>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r>
                    <w:r>
                      <w:rPr>
                        <w:rFonts w:ascii="SimSun" w:eastAsia="SimSun" w:hAnsi="SimSun" w:cs="SimSun"/>
                        <w:color w:val="5C5C5B"/>
                        <w:spacing w:val="0"/>
                        <w:w w:val="100"/>
                        <w:position w:val="0"/>
                        <w:sz w:val="15"/>
                        <w:szCs w:val="15"/>
                      </w:rPr>
                      <w:t>一</w:t>
                    </w:r>
                    <w:r>
                      <w:rPr>
                        <w:rFonts w:ascii="SimSun" w:eastAsia="SimSun" w:hAnsi="SimSun" w:cs="SimSun"/>
                        <w:color w:val="282828"/>
                        <w:spacing w:val="0"/>
                        <w:w w:val="100"/>
                        <w:position w:val="0"/>
                        <w:sz w:val="15"/>
                        <w:szCs w:val="15"/>
                      </w:rPr>
                      <w:t>打開不合理的快樂</w:t>
                    </w:r>
                  </w:p>
                </w:txbxContent>
              </v:textbox>
              <w10:wrap anchorx="page" anchory="page"/>
            </v:shape>
          </w:pict>
        </mc:Fallback>
      </mc:AlternateContent>
    </w:r>
  </w:p>
</w:ftr>
</file>

<file path=word/footer3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94" behindDoc="1" locked="0" layoutInCell="1" allowOverlap="1">
              <wp:simplePos x="0" y="0"/>
              <wp:positionH relativeFrom="page">
                <wp:posOffset>5459095</wp:posOffset>
              </wp:positionH>
              <wp:positionV relativeFrom="page">
                <wp:posOffset>7866380</wp:posOffset>
              </wp:positionV>
              <wp:extent cx="143510" cy="73025"/>
              <wp:wrapNone/>
              <wp:docPr id="1845" name="Shape 1845"/>
              <a:graphic xmlns:a="http://schemas.openxmlformats.org/drawingml/2006/main">
                <a:graphicData uri="http://schemas.microsoft.com/office/word/2010/wordprocessingShape">
                  <wps:wsp>
                    <wps:cNvSpPr txBox="1"/>
                    <wps:spPr>
                      <a:xfrm>
                        <a:ext cx="143510"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wps:txbx>
                    <wps:bodyPr wrap="none" lIns="0" tIns="0" rIns="0" bIns="0">
                      <a:spAutoFit/>
                    </wps:bodyPr>
                  </wps:wsp>
                </a:graphicData>
              </a:graphic>
            </wp:anchor>
          </w:drawing>
        </mc:Choice>
        <mc:Fallback>
          <w:pict>
            <v:shape id="_x0000_s2871" type="#_x0000_t202" style="position:absolute;margin-left:429.85000000000002pt;margin-top:619.39999999999998pt;width:11.300000000000001pt;height:5.75pt;z-index:-18874245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p>
                </w:txbxContent>
              </v:textbox>
              <w10:wrap anchorx="page" anchory="page"/>
            </v:shape>
          </w:pict>
        </mc:Fallback>
      </mc:AlternateContent>
    </w:r>
  </w:p>
</w:ftr>
</file>

<file path=word/footer3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98" behindDoc="1" locked="0" layoutInCell="1" allowOverlap="1">
              <wp:simplePos x="0" y="0"/>
              <wp:positionH relativeFrom="page">
                <wp:posOffset>438785</wp:posOffset>
              </wp:positionH>
              <wp:positionV relativeFrom="page">
                <wp:posOffset>7844790</wp:posOffset>
              </wp:positionV>
              <wp:extent cx="3331210" cy="97790"/>
              <wp:wrapNone/>
              <wp:docPr id="1849" name="Shape 1849"/>
              <a:graphic xmlns:a="http://schemas.openxmlformats.org/drawingml/2006/main">
                <a:graphicData uri="http://schemas.microsoft.com/office/word/2010/wordprocessingShape">
                  <wps:wsp>
                    <wps:cNvSpPr txBox="1"/>
                    <wps:spPr>
                      <a:xfrm>
                        <a:ext cx="3331210" cy="97790"/>
                      </a:xfrm>
                      <a:prstGeom prst="rect"/>
                      <a:noFill/>
                    </wps:spPr>
                    <wps:txbx>
                      <w:txbxContent>
                        <w:p>
                          <w:pPr>
                            <w:pStyle w:val="Style60"/>
                            <w:keepNext w:val="0"/>
                            <w:keepLines w:val="0"/>
                            <w:widowControl w:val="0"/>
                            <w:shd w:val="clear" w:color="auto" w:fill="auto"/>
                            <w:tabs>
                              <w:tab w:pos="397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不合理的快樂丨卷拾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tab/>
                            <w:t>打開不合理的快樂</w:t>
                          </w:r>
                        </w:p>
                      </w:txbxContent>
                    </wps:txbx>
                    <wps:bodyPr lIns="0" tIns="0" rIns="0" bIns="0">
                      <a:spAutoFit/>
                    </wps:bodyPr>
                  </wps:wsp>
                </a:graphicData>
              </a:graphic>
            </wp:anchor>
          </w:drawing>
        </mc:Choice>
        <mc:Fallback>
          <w:pict>
            <v:shape id="_x0000_s2875" type="#_x0000_t202" style="position:absolute;margin-left:34.550000000000004pt;margin-top:617.70000000000005pt;width:262.30000000000001pt;height:7.7000000000000002pt;z-index:-18874245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7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不合理的快樂丨卷拾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tab/>
                      <w:t>打開不合理的快樂</w:t>
                    </w:r>
                  </w:p>
                </w:txbxContent>
              </v:textbox>
              <w10:wrap anchorx="page" anchory="page"/>
            </v:shape>
          </w:pict>
        </mc:Fallback>
      </mc:AlternateContent>
    </w:r>
  </w:p>
</w:ftr>
</file>

<file path=word/footer3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02" behindDoc="1" locked="0" layoutInCell="1" allowOverlap="1">
              <wp:simplePos x="0" y="0"/>
              <wp:positionH relativeFrom="page">
                <wp:posOffset>438785</wp:posOffset>
              </wp:positionH>
              <wp:positionV relativeFrom="page">
                <wp:posOffset>7844790</wp:posOffset>
              </wp:positionV>
              <wp:extent cx="3331210" cy="97790"/>
              <wp:wrapNone/>
              <wp:docPr id="1853" name="Shape 1853"/>
              <a:graphic xmlns:a="http://schemas.openxmlformats.org/drawingml/2006/main">
                <a:graphicData uri="http://schemas.microsoft.com/office/word/2010/wordprocessingShape">
                  <wps:wsp>
                    <wps:cNvSpPr txBox="1"/>
                    <wps:spPr>
                      <a:xfrm>
                        <a:ext cx="3331210" cy="97790"/>
                      </a:xfrm>
                      <a:prstGeom prst="rect"/>
                      <a:noFill/>
                    </wps:spPr>
                    <wps:txbx>
                      <w:txbxContent>
                        <w:p>
                          <w:pPr>
                            <w:pStyle w:val="Style60"/>
                            <w:keepNext w:val="0"/>
                            <w:keepLines w:val="0"/>
                            <w:widowControl w:val="0"/>
                            <w:shd w:val="clear" w:color="auto" w:fill="auto"/>
                            <w:tabs>
                              <w:tab w:pos="397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不合理的快樂丨卷拾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tab/>
                            <w:t>打開不合理的快樂</w:t>
                          </w:r>
                        </w:p>
                      </w:txbxContent>
                    </wps:txbx>
                    <wps:bodyPr lIns="0" tIns="0" rIns="0" bIns="0">
                      <a:spAutoFit/>
                    </wps:bodyPr>
                  </wps:wsp>
                </a:graphicData>
              </a:graphic>
            </wp:anchor>
          </w:drawing>
        </mc:Choice>
        <mc:Fallback>
          <w:pict>
            <v:shape id="_x0000_s2879" type="#_x0000_t202" style="position:absolute;margin-left:34.550000000000004pt;margin-top:617.70000000000005pt;width:262.30000000000001pt;height:7.7000000000000002pt;z-index:-18874245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3979"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不合理的快樂丨卷拾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tab/>
                      <w:t>打開不合理的快樂</w:t>
                    </w:r>
                  </w:p>
                </w:txbxContent>
              </v:textbox>
              <w10:wrap anchorx="page" anchory="page"/>
            </v:shape>
          </w:pict>
        </mc:Fallback>
      </mc:AlternateContent>
    </w:r>
  </w:p>
</w:ftr>
</file>

<file path=word/footer3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06" behindDoc="1" locked="0" layoutInCell="1" allowOverlap="1">
              <wp:simplePos x="0" y="0"/>
              <wp:positionH relativeFrom="page">
                <wp:posOffset>5483225</wp:posOffset>
              </wp:positionH>
              <wp:positionV relativeFrom="page">
                <wp:posOffset>7884160</wp:posOffset>
              </wp:positionV>
              <wp:extent cx="140335" cy="73025"/>
              <wp:wrapNone/>
              <wp:docPr id="1857" name="Shape 1857"/>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883" type="#_x0000_t202" style="position:absolute;margin-left:431.75pt;margin-top:620.80000000000007pt;width:11.050000000000001pt;height:5.75pt;z-index:-18874244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10" behindDoc="1" locked="0" layoutInCell="1" allowOverlap="1">
              <wp:simplePos x="0" y="0"/>
              <wp:positionH relativeFrom="page">
                <wp:posOffset>5483225</wp:posOffset>
              </wp:positionH>
              <wp:positionV relativeFrom="page">
                <wp:posOffset>7884160</wp:posOffset>
              </wp:positionV>
              <wp:extent cx="140335" cy="73025"/>
              <wp:wrapNone/>
              <wp:docPr id="1861" name="Shape 1861"/>
              <a:graphic xmlns:a="http://schemas.openxmlformats.org/drawingml/2006/main">
                <a:graphicData uri="http://schemas.microsoft.com/office/word/2010/wordprocessingShape">
                  <wps:wsp>
                    <wps:cNvSpPr txBox="1"/>
                    <wps:spPr>
                      <a:xfrm>
                        <a:ext cx="140335" cy="73025"/>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887" type="#_x0000_t202" style="position:absolute;margin-left:431.75pt;margin-top:620.80000000000007pt;width:11.050000000000001pt;height:5.75pt;z-index:-18874244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14" behindDoc="1" locked="0" layoutInCell="1" allowOverlap="1">
              <wp:simplePos x="0" y="0"/>
              <wp:positionH relativeFrom="page">
                <wp:posOffset>426720</wp:posOffset>
              </wp:positionH>
              <wp:positionV relativeFrom="page">
                <wp:posOffset>7802245</wp:posOffset>
              </wp:positionV>
              <wp:extent cx="3331210" cy="100330"/>
              <wp:wrapNone/>
              <wp:docPr id="1865" name="Shape 1865"/>
              <a:graphic xmlns:a="http://schemas.openxmlformats.org/drawingml/2006/main">
                <a:graphicData uri="http://schemas.microsoft.com/office/word/2010/wordprocessingShape">
                  <wps:wsp>
                    <wps:cNvSpPr txBox="1"/>
                    <wps:spPr>
                      <a:xfrm>
                        <a:ext cx="333121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wps:txbx>
                    <wps:bodyPr wrap="none" lIns="0" tIns="0" rIns="0" bIns="0">
                      <a:spAutoFit/>
                    </wps:bodyPr>
                  </wps:wsp>
                </a:graphicData>
              </a:graphic>
            </wp:anchor>
          </w:drawing>
        </mc:Choice>
        <mc:Fallback>
          <w:pict>
            <v:shape id="_x0000_s2891" type="#_x0000_t202" style="position:absolute;margin-left:33.600000000000001pt;margin-top:614.35000000000002pt;width:262.30000000000001pt;height:7.9000000000000004pt;z-index:-18874243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18" behindDoc="1" locked="0" layoutInCell="1" allowOverlap="1">
              <wp:simplePos x="0" y="0"/>
              <wp:positionH relativeFrom="page">
                <wp:posOffset>426720</wp:posOffset>
              </wp:positionH>
              <wp:positionV relativeFrom="page">
                <wp:posOffset>7802245</wp:posOffset>
              </wp:positionV>
              <wp:extent cx="3331210" cy="100330"/>
              <wp:wrapNone/>
              <wp:docPr id="1869" name="Shape 1869"/>
              <a:graphic xmlns:a="http://schemas.openxmlformats.org/drawingml/2006/main">
                <a:graphicData uri="http://schemas.microsoft.com/office/word/2010/wordprocessingShape">
                  <wps:wsp>
                    <wps:cNvSpPr txBox="1"/>
                    <wps:spPr>
                      <a:xfrm>
                        <a:ext cx="333121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wps:txbx>
                    <wps:bodyPr wrap="none" lIns="0" tIns="0" rIns="0" bIns="0">
                      <a:spAutoFit/>
                    </wps:bodyPr>
                  </wps:wsp>
                </a:graphicData>
              </a:graphic>
            </wp:anchor>
          </w:drawing>
        </mc:Choice>
        <mc:Fallback>
          <w:pict>
            <v:shape id="_x0000_s2895" type="#_x0000_t202" style="position:absolute;margin-left:33.600000000000001pt;margin-top:614.35000000000002pt;width:262.30000000000001pt;height:7.9000000000000004pt;z-index:-188742435;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5C5C5B"/>
                        <w:spacing w:val="0"/>
                        <w:w w:val="100"/>
                        <w:position w:val="0"/>
                        <w:sz w:val="15"/>
                        <w:szCs w:val="15"/>
                      </w:rPr>
                      <w:t>不合理</w:t>
                    </w:r>
                    <w:r>
                      <w:rPr>
                        <w:rFonts w:ascii="SimSun" w:eastAsia="SimSun" w:hAnsi="SimSun" w:cs="SimSun"/>
                        <w:color w:val="282828"/>
                        <w:spacing w:val="0"/>
                        <w:w w:val="100"/>
                        <w:position w:val="0"/>
                        <w:sz w:val="15"/>
                        <w:szCs w:val="15"/>
                      </w:rPr>
                      <w:t>的快樂</w:t>
                    </w:r>
                    <w:r>
                      <w:rPr>
                        <w:rFonts w:ascii="Times New Roman" w:eastAsia="Times New Roman" w:hAnsi="Times New Roman" w:cs="Times New Roman"/>
                        <w:color w:val="5C5C5B"/>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從參到臣服一打開不合理的快樂</w:t>
                    </w:r>
                  </w:p>
                </w:txbxContent>
              </v:textbox>
              <w10:wrap anchorx="page" anchory="page"/>
            </v:shape>
          </w:pict>
        </mc:Fallback>
      </mc:AlternateContent>
    </w:r>
  </w:p>
</w:ftr>
</file>

<file path=word/footer3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23" behindDoc="1" locked="0" layoutInCell="1" allowOverlap="1">
              <wp:simplePos x="0" y="0"/>
              <wp:positionH relativeFrom="page">
                <wp:posOffset>5428615</wp:posOffset>
              </wp:positionH>
              <wp:positionV relativeFrom="page">
                <wp:posOffset>7875270</wp:posOffset>
              </wp:positionV>
              <wp:extent cx="140335" cy="76200"/>
              <wp:wrapNone/>
              <wp:docPr id="1875" name="Shape 1875"/>
              <a:graphic xmlns:a="http://schemas.openxmlformats.org/drawingml/2006/main">
                <a:graphicData uri="http://schemas.microsoft.com/office/word/2010/wordprocessingShape">
                  <wps:wsp>
                    <wps:cNvSpPr txBox="1"/>
                    <wps:spPr>
                      <a:xfrm>
                        <a:ext cx="140335"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901" type="#_x0000_t202" style="position:absolute;margin-left:427.44999999999999pt;margin-top:620.10000000000002pt;width:11.050000000000001pt;height:6.pt;z-index:-18874243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27" behindDoc="1" locked="0" layoutInCell="1" allowOverlap="1">
              <wp:simplePos x="0" y="0"/>
              <wp:positionH relativeFrom="page">
                <wp:posOffset>5428615</wp:posOffset>
              </wp:positionH>
              <wp:positionV relativeFrom="page">
                <wp:posOffset>7875270</wp:posOffset>
              </wp:positionV>
              <wp:extent cx="140335" cy="76200"/>
              <wp:wrapNone/>
              <wp:docPr id="1879" name="Shape 1879"/>
              <a:graphic xmlns:a="http://schemas.openxmlformats.org/drawingml/2006/main">
                <a:graphicData uri="http://schemas.microsoft.com/office/word/2010/wordprocessingShape">
                  <wps:wsp>
                    <wps:cNvSpPr txBox="1"/>
                    <wps:spPr>
                      <a:xfrm>
                        <a:ext cx="140335"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905" type="#_x0000_t202" style="position:absolute;margin-left:427.44999999999999pt;margin-top:620.10000000000002pt;width:11.050000000000001pt;height:6.pt;z-index:-18874242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3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31" behindDoc="1" locked="0" layoutInCell="1" allowOverlap="1">
              <wp:simplePos x="0" y="0"/>
              <wp:positionH relativeFrom="page">
                <wp:posOffset>417830</wp:posOffset>
              </wp:positionH>
              <wp:positionV relativeFrom="page">
                <wp:posOffset>7844790</wp:posOffset>
              </wp:positionV>
              <wp:extent cx="3331210" cy="97790"/>
              <wp:wrapNone/>
              <wp:docPr id="1883" name="Shape 1883"/>
              <a:graphic xmlns:a="http://schemas.openxmlformats.org/drawingml/2006/main">
                <a:graphicData uri="http://schemas.microsoft.com/office/word/2010/wordprocessingShape">
                  <wps:wsp>
                    <wps:cNvSpPr txBox="1"/>
                    <wps:spPr>
                      <a:xfrm>
                        <a:ext cx="3331210" cy="97790"/>
                      </a:xfrm>
                      <a:prstGeom prst="rect"/>
                      <a:noFill/>
                    </wps:spPr>
                    <wps:txbx>
                      <w:txbxContent>
                        <w:p>
                          <w:pPr>
                            <w:pStyle w:val="Style60"/>
                            <w:keepNext w:val="0"/>
                            <w:keepLines w:val="0"/>
                            <w:widowControl w:val="0"/>
                            <w:shd w:val="clear" w:color="auto" w:fill="auto"/>
                            <w:tabs>
                              <w:tab w:pos="418" w:val="left"/>
                              <w:tab w:pos="3955"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tab/>
                            <w:t>打開不合理的快樂</w:t>
                          </w:r>
                        </w:p>
                      </w:txbxContent>
                    </wps:txbx>
                    <wps:bodyPr lIns="0" tIns="0" rIns="0" bIns="0">
                      <a:spAutoFit/>
                    </wps:bodyPr>
                  </wps:wsp>
                </a:graphicData>
              </a:graphic>
            </wp:anchor>
          </w:drawing>
        </mc:Choice>
        <mc:Fallback>
          <w:pict>
            <v:shape id="_x0000_s2909" type="#_x0000_t202" style="position:absolute;margin-left:32.899999999999999pt;margin-top:617.70000000000005pt;width:262.30000000000001pt;height:7.7000000000000002pt;z-index:-18874242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18" w:val="left"/>
                        <w:tab w:pos="3955" w:val="lef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w:t>
                      <w:tab/>
                      <w:t>打開不合理的快樂</w:t>
                    </w:r>
                  </w:p>
                </w:txbxContent>
              </v:textbox>
              <w10:wrap anchorx="page" anchory="page"/>
            </v:shape>
          </w:pict>
        </mc:Fallback>
      </mc:AlternateContent>
    </w:r>
  </w:p>
</w:ftr>
</file>

<file path=word/footer3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35" behindDoc="1" locked="0" layoutInCell="1" allowOverlap="1">
              <wp:simplePos x="0" y="0"/>
              <wp:positionH relativeFrom="page">
                <wp:posOffset>5528945</wp:posOffset>
              </wp:positionH>
              <wp:positionV relativeFrom="page">
                <wp:posOffset>7880350</wp:posOffset>
              </wp:positionV>
              <wp:extent cx="79375" cy="69850"/>
              <wp:wrapNone/>
              <wp:docPr id="1887" name="Shape 1887"/>
              <a:graphic xmlns:a="http://schemas.openxmlformats.org/drawingml/2006/main">
                <a:graphicData uri="http://schemas.microsoft.com/office/word/2010/wordprocessingShape">
                  <wps:wsp>
                    <wps:cNvSpPr txBox="1"/>
                    <wps:spPr>
                      <a:xfrm>
                        <a:ext cx="7937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wps:txbx>
                    <wps:bodyPr wrap="none" lIns="0" tIns="0" rIns="0" bIns="0">
                      <a:spAutoFit/>
                    </wps:bodyPr>
                  </wps:wsp>
                </a:graphicData>
              </a:graphic>
            </wp:anchor>
          </w:drawing>
        </mc:Choice>
        <mc:Fallback>
          <w:pict>
            <v:shape id="_x0000_s2913" type="#_x0000_t202" style="position:absolute;margin-left:435.35000000000002pt;margin-top:620.5pt;width:6.25pt;height:5.5pt;z-index:-18874241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lang w:val="en-US" w:eastAsia="en-US" w:bidi="en-US"/>
                        </w:rPr>
                        <w:t>#</w:t>
                      </w:r>
                    </w:fldSimple>
                  </w:p>
                </w:txbxContent>
              </v:textbox>
              <w10:wrap anchorx="page" anchory="page"/>
            </v:shape>
          </w:pict>
        </mc:Fallback>
      </mc:AlternateContent>
    </w:r>
  </w:p>
</w:ftr>
</file>

<file path=word/footer3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41" behindDoc="1" locked="0" layoutInCell="1" allowOverlap="1">
              <wp:simplePos x="0" y="0"/>
              <wp:positionH relativeFrom="page">
                <wp:posOffset>5428615</wp:posOffset>
              </wp:positionH>
              <wp:positionV relativeFrom="page">
                <wp:posOffset>7875270</wp:posOffset>
              </wp:positionV>
              <wp:extent cx="140335" cy="76200"/>
              <wp:wrapNone/>
              <wp:docPr id="1895" name="Shape 1895"/>
              <a:graphic xmlns:a="http://schemas.openxmlformats.org/drawingml/2006/main">
                <a:graphicData uri="http://schemas.microsoft.com/office/word/2010/wordprocessingShape">
                  <wps:wsp>
                    <wps:cNvSpPr txBox="1"/>
                    <wps:spPr>
                      <a:xfrm>
                        <a:ext cx="140335"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921" type="#_x0000_t202" style="position:absolute;margin-left:427.44999999999999pt;margin-top:620.10000000000002pt;width:11.050000000000001pt;height:6.pt;z-index:-18874241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4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45" behindDoc="1" locked="0" layoutInCell="1" allowOverlap="1">
              <wp:simplePos x="0" y="0"/>
              <wp:positionH relativeFrom="page">
                <wp:posOffset>5428615</wp:posOffset>
              </wp:positionH>
              <wp:positionV relativeFrom="page">
                <wp:posOffset>7875270</wp:posOffset>
              </wp:positionV>
              <wp:extent cx="140335" cy="76200"/>
              <wp:wrapNone/>
              <wp:docPr id="1899" name="Shape 1899"/>
              <a:graphic xmlns:a="http://schemas.openxmlformats.org/drawingml/2006/main">
                <a:graphicData uri="http://schemas.microsoft.com/office/word/2010/wordprocessingShape">
                  <wps:wsp>
                    <wps:cNvSpPr txBox="1"/>
                    <wps:spPr>
                      <a:xfrm>
                        <a:ext cx="140335" cy="7620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925" type="#_x0000_t202" style="position:absolute;margin-left:427.44999999999999pt;margin-top:620.10000000000002pt;width:11.050000000000001pt;height:6.pt;z-index:-188742408;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4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49" behindDoc="1" locked="0" layoutInCell="1" allowOverlap="1">
              <wp:simplePos x="0" y="0"/>
              <wp:positionH relativeFrom="page">
                <wp:posOffset>377825</wp:posOffset>
              </wp:positionH>
              <wp:positionV relativeFrom="page">
                <wp:posOffset>7838440</wp:posOffset>
              </wp:positionV>
              <wp:extent cx="3328670" cy="100330"/>
              <wp:wrapNone/>
              <wp:docPr id="1903" name="Shape 1903"/>
              <a:graphic xmlns:a="http://schemas.openxmlformats.org/drawingml/2006/main">
                <a:graphicData uri="http://schemas.microsoft.com/office/word/2010/wordprocessingShape">
                  <wps:wsp>
                    <wps:cNvSpPr txBox="1"/>
                    <wps:spPr>
                      <a:xfrm>
                        <a:ext cx="332867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從參到臣服-打開不合理的快樂</w:t>
                          </w:r>
                        </w:p>
                      </w:txbxContent>
                    </wps:txbx>
                    <wps:bodyPr wrap="none" lIns="0" tIns="0" rIns="0" bIns="0">
                      <a:spAutoFit/>
                    </wps:bodyPr>
                  </wps:wsp>
                </a:graphicData>
              </a:graphic>
            </wp:anchor>
          </w:drawing>
        </mc:Choice>
        <mc:Fallback>
          <w:pict>
            <v:shape id="_x0000_s2929" type="#_x0000_t202" style="position:absolute;margin-left:29.75pt;margin-top:617.20000000000005pt;width:262.10000000000002pt;height:7.9000000000000004pt;z-index:-18874240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從參到臣服-打開不合理的快樂</w:t>
                    </w:r>
                  </w:p>
                </w:txbxContent>
              </v:textbox>
              <w10:wrap anchorx="page" anchory="page"/>
            </v:shape>
          </w:pict>
        </mc:Fallback>
      </mc:AlternateContent>
    </w:r>
  </w:p>
</w:ftr>
</file>

<file path=word/footer4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53" behindDoc="1" locked="0" layoutInCell="1" allowOverlap="1">
              <wp:simplePos x="0" y="0"/>
              <wp:positionH relativeFrom="page">
                <wp:posOffset>377825</wp:posOffset>
              </wp:positionH>
              <wp:positionV relativeFrom="page">
                <wp:posOffset>7838440</wp:posOffset>
              </wp:positionV>
              <wp:extent cx="3328670" cy="100330"/>
              <wp:wrapNone/>
              <wp:docPr id="1907" name="Shape 1907"/>
              <a:graphic xmlns:a="http://schemas.openxmlformats.org/drawingml/2006/main">
                <a:graphicData uri="http://schemas.microsoft.com/office/word/2010/wordprocessingShape">
                  <wps:wsp>
                    <wps:cNvSpPr txBox="1"/>
                    <wps:spPr>
                      <a:xfrm>
                        <a:ext cx="332867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從參到臣服-打開不合理的快樂</w:t>
                          </w:r>
                        </w:p>
                      </w:txbxContent>
                    </wps:txbx>
                    <wps:bodyPr wrap="none" lIns="0" tIns="0" rIns="0" bIns="0">
                      <a:spAutoFit/>
                    </wps:bodyPr>
                  </wps:wsp>
                </a:graphicData>
              </a:graphic>
            </wp:anchor>
          </w:drawing>
        </mc:Choice>
        <mc:Fallback>
          <w:pict>
            <v:shape id="_x0000_s2933" type="#_x0000_t202" style="position:absolute;margin-left:29.75pt;margin-top:617.20000000000005pt;width:262.10000000000002pt;height:7.9000000000000004pt;z-index:-18874240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Times New Roman" w:eastAsia="Times New Roman" w:hAnsi="Times New Roman" w:cs="Times New Roman"/>
                        <w:color w:val="797979"/>
                        <w:spacing w:val="0"/>
                        <w:w w:val="100"/>
                        <w:position w:val="0"/>
                        <w:sz w:val="16"/>
                        <w:szCs w:val="16"/>
                      </w:rPr>
                      <w:t>I</w:t>
                    </w:r>
                    <w:r>
                      <w:rPr>
                        <w:rFonts w:ascii="SimSun" w:eastAsia="SimSun" w:hAnsi="SimSun" w:cs="SimSun"/>
                        <w:color w:val="282828"/>
                        <w:spacing w:val="0"/>
                        <w:w w:val="100"/>
                        <w:position w:val="0"/>
                        <w:sz w:val="15"/>
                        <w:szCs w:val="15"/>
                      </w:rPr>
                      <w:t>卷拾 從臣服到參</w:t>
                    </w:r>
                    <w:r>
                      <w:rPr>
                        <w:rFonts w:ascii="SimSun" w:eastAsia="SimSun" w:hAnsi="SimSun" w:cs="SimSun"/>
                        <w:color w:val="000000"/>
                        <w:spacing w:val="0"/>
                        <w:w w:val="100"/>
                        <w:position w:val="0"/>
                        <w:sz w:val="15"/>
                        <w:szCs w:val="15"/>
                      </w:rPr>
                      <w:t>，</w:t>
                    </w:r>
                    <w:r>
                      <w:rPr>
                        <w:rFonts w:ascii="SimSun" w:eastAsia="SimSun" w:hAnsi="SimSun" w:cs="SimSun"/>
                        <w:color w:val="282828"/>
                        <w:spacing w:val="0"/>
                        <w:w w:val="100"/>
                        <w:position w:val="0"/>
                        <w:sz w:val="15"/>
                        <w:szCs w:val="15"/>
                      </w:rPr>
                      <w:t>從參到臣服-打開不合理的快樂</w:t>
                    </w:r>
                  </w:p>
                </w:txbxContent>
              </v:textbox>
              <w10:wrap anchorx="page" anchory="page"/>
            </v:shape>
          </w:pict>
        </mc:Fallback>
      </mc:AlternateContent>
    </w:r>
  </w:p>
</w:ftr>
</file>

<file path=word/footer4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61" behindDoc="1" locked="0" layoutInCell="1" allowOverlap="1">
              <wp:simplePos x="0" y="0"/>
              <wp:positionH relativeFrom="page">
                <wp:posOffset>399415</wp:posOffset>
              </wp:positionH>
              <wp:positionV relativeFrom="page">
                <wp:posOffset>7875270</wp:posOffset>
              </wp:positionV>
              <wp:extent cx="1173480" cy="97790"/>
              <wp:wrapNone/>
              <wp:docPr id="1916" name="Shape 1916"/>
              <a:graphic xmlns:a="http://schemas.openxmlformats.org/drawingml/2006/main">
                <a:graphicData uri="http://schemas.microsoft.com/office/word/2010/wordprocessingShape">
                  <wps:wsp>
                    <wps:cNvSpPr txBox="1"/>
                    <wps:spPr>
                      <a:xfrm>
                        <a:ext cx="1173480" cy="97790"/>
                      </a:xfrm>
                      <a:prstGeom prst="rect"/>
                      <a:noFill/>
                    </wps:spPr>
                    <wps:txbx>
                      <w:txbxContent>
                        <w:p>
                          <w:pPr>
                            <w:pStyle w:val="Style60"/>
                            <w:keepNext w:val="0"/>
                            <w:keepLines w:val="0"/>
                            <w:widowControl w:val="0"/>
                            <w:shd w:val="clear" w:color="auto" w:fill="auto"/>
                            <w:tabs>
                              <w:tab w:pos="1829"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結語</w:t>
                          </w:r>
                        </w:p>
                      </w:txbxContent>
                    </wps:txbx>
                    <wps:bodyPr lIns="0" tIns="0" rIns="0" bIns="0">
                      <a:spAutoFit/>
                    </wps:bodyPr>
                  </wps:wsp>
                </a:graphicData>
              </a:graphic>
            </wp:anchor>
          </w:drawing>
        </mc:Choice>
        <mc:Fallback>
          <w:pict>
            <v:shape id="_x0000_s2942" type="#_x0000_t202" style="position:absolute;margin-left:31.449999999999999pt;margin-top:620.10000000000002pt;width:92.400000000000006pt;height:7.7000000000000002pt;z-index:-18874239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1829"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結語</w:t>
                    </w:r>
                  </w:p>
                </w:txbxContent>
              </v:textbox>
              <w10:wrap anchorx="page" anchory="page"/>
            </v:shape>
          </w:pict>
        </mc:Fallback>
      </mc:AlternateContent>
    </w:r>
  </w:p>
</w:ftr>
</file>

<file path=word/footer4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65" behindDoc="1" locked="0" layoutInCell="1" allowOverlap="1">
              <wp:simplePos x="0" y="0"/>
              <wp:positionH relativeFrom="page">
                <wp:posOffset>399415</wp:posOffset>
              </wp:positionH>
              <wp:positionV relativeFrom="page">
                <wp:posOffset>7875270</wp:posOffset>
              </wp:positionV>
              <wp:extent cx="1173480" cy="97790"/>
              <wp:wrapNone/>
              <wp:docPr id="1920" name="Shape 1920"/>
              <a:graphic xmlns:a="http://schemas.openxmlformats.org/drawingml/2006/main">
                <a:graphicData uri="http://schemas.microsoft.com/office/word/2010/wordprocessingShape">
                  <wps:wsp>
                    <wps:cNvSpPr txBox="1"/>
                    <wps:spPr>
                      <a:xfrm>
                        <a:ext cx="1173480" cy="97790"/>
                      </a:xfrm>
                      <a:prstGeom prst="rect"/>
                      <a:noFill/>
                    </wps:spPr>
                    <wps:txbx>
                      <w:txbxContent>
                        <w:p>
                          <w:pPr>
                            <w:pStyle w:val="Style60"/>
                            <w:keepNext w:val="0"/>
                            <w:keepLines w:val="0"/>
                            <w:widowControl w:val="0"/>
                            <w:shd w:val="clear" w:color="auto" w:fill="auto"/>
                            <w:tabs>
                              <w:tab w:pos="1829"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結語</w:t>
                          </w:r>
                        </w:p>
                      </w:txbxContent>
                    </wps:txbx>
                    <wps:bodyPr lIns="0" tIns="0" rIns="0" bIns="0">
                      <a:spAutoFit/>
                    </wps:bodyPr>
                  </wps:wsp>
                </a:graphicData>
              </a:graphic>
            </wp:anchor>
          </w:drawing>
        </mc:Choice>
        <mc:Fallback>
          <w:pict>
            <v:shape id="_x0000_s2946" type="#_x0000_t202" style="position:absolute;margin-left:31.449999999999999pt;margin-top:620.10000000000002pt;width:92.400000000000006pt;height:7.7000000000000002pt;z-index:-18874238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1829" w:val="right"/>
                      </w:tabs>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ab/>
                    </w:r>
                    <w:r>
                      <w:rPr>
                        <w:rFonts w:ascii="SimSun" w:eastAsia="SimSun" w:hAnsi="SimSun" w:cs="SimSun"/>
                        <w:color w:val="282828"/>
                        <w:spacing w:val="0"/>
                        <w:w w:val="100"/>
                        <w:position w:val="0"/>
                        <w:sz w:val="15"/>
                        <w:szCs w:val="15"/>
                      </w:rPr>
                      <w:t>不合理的快樂</w:t>
                    </w:r>
                    <w:r>
                      <w:rPr>
                        <w:rFonts w:ascii="SimSun" w:eastAsia="SimSun" w:hAnsi="SimSun" w:cs="SimSun"/>
                        <w:color w:val="282828"/>
                        <w:spacing w:val="0"/>
                        <w:w w:val="100"/>
                        <w:position w:val="0"/>
                        <w:sz w:val="15"/>
                        <w:szCs w:val="15"/>
                        <w:lang w:val="zh-CN" w:eastAsia="zh-CN" w:bidi="zh-CN"/>
                      </w:rPr>
                      <w:t>|</w:t>
                    </w:r>
                    <w:r>
                      <w:rPr>
                        <w:rFonts w:ascii="SimSun" w:eastAsia="SimSun" w:hAnsi="SimSun" w:cs="SimSun"/>
                        <w:color w:val="282828"/>
                        <w:spacing w:val="0"/>
                        <w:w w:val="100"/>
                        <w:position w:val="0"/>
                        <w:sz w:val="15"/>
                        <w:szCs w:val="15"/>
                      </w:rPr>
                      <w:t>結語</w:t>
                    </w:r>
                  </w:p>
                </w:txbxContent>
              </v:textbox>
              <w10:wrap anchorx="page" anchory="page"/>
            </v:shape>
          </w:pict>
        </mc:Fallback>
      </mc:AlternateContent>
    </w:r>
  </w:p>
</w:ftr>
</file>

<file path=word/footer4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69" behindDoc="1" locked="0" layoutInCell="1" allowOverlap="1">
              <wp:simplePos x="0" y="0"/>
              <wp:positionH relativeFrom="page">
                <wp:posOffset>5520055</wp:posOffset>
              </wp:positionH>
              <wp:positionV relativeFrom="page">
                <wp:posOffset>7899400</wp:posOffset>
              </wp:positionV>
              <wp:extent cx="140335" cy="69850"/>
              <wp:wrapNone/>
              <wp:docPr id="1924" name="Shape 1924"/>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950" type="#_x0000_t202" style="position:absolute;margin-left:434.65000000000003pt;margin-top:622.pt;width:11.050000000000001pt;height:5.5pt;z-index:-18874238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4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73" behindDoc="1" locked="0" layoutInCell="1" allowOverlap="1">
              <wp:simplePos x="0" y="0"/>
              <wp:positionH relativeFrom="page">
                <wp:posOffset>5520055</wp:posOffset>
              </wp:positionH>
              <wp:positionV relativeFrom="page">
                <wp:posOffset>7899400</wp:posOffset>
              </wp:positionV>
              <wp:extent cx="140335" cy="69850"/>
              <wp:wrapNone/>
              <wp:docPr id="1928" name="Shape 1928"/>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954" type="#_x0000_t202" style="position:absolute;margin-left:434.65000000000003pt;margin-top:622.pt;width:11.050000000000001pt;height:5.5pt;z-index:-18874238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4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77" behindDoc="1" locked="0" layoutInCell="1" allowOverlap="1">
              <wp:simplePos x="0" y="0"/>
              <wp:positionH relativeFrom="page">
                <wp:posOffset>414655</wp:posOffset>
              </wp:positionH>
              <wp:positionV relativeFrom="page">
                <wp:posOffset>7863205</wp:posOffset>
              </wp:positionV>
              <wp:extent cx="1179830" cy="100330"/>
              <wp:wrapNone/>
              <wp:docPr id="1932" name="Shape 1932"/>
              <a:graphic xmlns:a="http://schemas.openxmlformats.org/drawingml/2006/main">
                <a:graphicData uri="http://schemas.microsoft.com/office/word/2010/wordprocessingShape">
                  <wps:wsp>
                    <wps:cNvSpPr txBox="1"/>
                    <wps:spPr>
                      <a:xfrm>
                        <a:ext cx="117983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結語</w:t>
                          </w:r>
                        </w:p>
                      </w:txbxContent>
                    </wps:txbx>
                    <wps:bodyPr wrap="none" lIns="0" tIns="0" rIns="0" bIns="0">
                      <a:spAutoFit/>
                    </wps:bodyPr>
                  </wps:wsp>
                </a:graphicData>
              </a:graphic>
            </wp:anchor>
          </w:drawing>
        </mc:Choice>
        <mc:Fallback>
          <w:pict>
            <v:shape id="_x0000_s2958" type="#_x0000_t202" style="position:absolute;margin-left:32.649999999999999pt;margin-top:619.14999999999998pt;width:92.900000000000006pt;height:7.9000000000000004pt;z-index:-18874237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結語</w:t>
                    </w:r>
                  </w:p>
                </w:txbxContent>
              </v:textbox>
              <w10:wrap anchorx="page" anchory="page"/>
            </v:shape>
          </w:pict>
        </mc:Fallback>
      </mc:AlternateContent>
    </w:r>
  </w:p>
</w:ftr>
</file>

<file path=word/footer4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81" behindDoc="1" locked="0" layoutInCell="1" allowOverlap="1">
              <wp:simplePos x="0" y="0"/>
              <wp:positionH relativeFrom="page">
                <wp:posOffset>414655</wp:posOffset>
              </wp:positionH>
              <wp:positionV relativeFrom="page">
                <wp:posOffset>7863205</wp:posOffset>
              </wp:positionV>
              <wp:extent cx="1179830" cy="100330"/>
              <wp:wrapNone/>
              <wp:docPr id="1936" name="Shape 1936"/>
              <a:graphic xmlns:a="http://schemas.openxmlformats.org/drawingml/2006/main">
                <a:graphicData uri="http://schemas.microsoft.com/office/word/2010/wordprocessingShape">
                  <wps:wsp>
                    <wps:cNvSpPr txBox="1"/>
                    <wps:spPr>
                      <a:xfrm>
                        <a:ext cx="117983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結語</w:t>
                          </w:r>
                        </w:p>
                      </w:txbxContent>
                    </wps:txbx>
                    <wps:bodyPr wrap="none" lIns="0" tIns="0" rIns="0" bIns="0">
                      <a:spAutoFit/>
                    </wps:bodyPr>
                  </wps:wsp>
                </a:graphicData>
              </a:graphic>
            </wp:anchor>
          </w:drawing>
        </mc:Choice>
        <mc:Fallback>
          <w:pict>
            <v:shape id="_x0000_s2962" type="#_x0000_t202" style="position:absolute;margin-left:32.649999999999999pt;margin-top:619.14999999999998pt;width:92.900000000000006pt;height:7.9000000000000004pt;z-index:-18874237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6"/>
                          <w:szCs w:val="16"/>
                        </w:rPr>
                        <w:t>#</w:t>
                      </w:r>
                    </w:fldSimple>
                    <w:r>
                      <w:rPr>
                        <w:rFonts w:ascii="Times New Roman" w:eastAsia="Times New Roman" w:hAnsi="Times New Roman" w:cs="Times New Roman"/>
                        <w:color w:val="282828"/>
                        <w:spacing w:val="0"/>
                        <w:w w:val="100"/>
                        <w:position w:val="0"/>
                        <w:sz w:val="16"/>
                        <w:szCs w:val="16"/>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結語</w:t>
                    </w:r>
                  </w:p>
                </w:txbxContent>
              </v:textbox>
              <w10:wrap anchorx="page" anchory="page"/>
            </v:shape>
          </w:pict>
        </mc:Fallback>
      </mc:AlternateContent>
    </w:r>
  </w:p>
</w:ftr>
</file>

<file path=word/footer4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89" behindDoc="1" locked="0" layoutInCell="1" allowOverlap="1">
              <wp:simplePos x="0" y="0"/>
              <wp:positionH relativeFrom="page">
                <wp:posOffset>433070</wp:posOffset>
              </wp:positionH>
              <wp:positionV relativeFrom="page">
                <wp:posOffset>7844790</wp:posOffset>
              </wp:positionV>
              <wp:extent cx="1271270" cy="100330"/>
              <wp:wrapNone/>
              <wp:docPr id="1945" name="Shape 1945"/>
              <a:graphic xmlns:a="http://schemas.openxmlformats.org/drawingml/2006/main">
                <a:graphicData uri="http://schemas.microsoft.com/office/word/2010/wordprocessingShape">
                  <wps:wsp>
                    <wps:cNvSpPr txBox="1"/>
                    <wps:spPr>
                      <a:xfrm>
                        <a:ext cx="127127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371</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附錄</w:t>
                          </w:r>
                        </w:p>
                      </w:txbxContent>
                    </wps:txbx>
                    <wps:bodyPr wrap="none" lIns="0" tIns="0" rIns="0" bIns="0">
                      <a:spAutoFit/>
                    </wps:bodyPr>
                  </wps:wsp>
                </a:graphicData>
              </a:graphic>
            </wp:anchor>
          </w:drawing>
        </mc:Choice>
        <mc:Fallback>
          <w:pict>
            <v:shape id="_x0000_s2971" type="#_x0000_t202" style="position:absolute;margin-left:34.100000000000001pt;margin-top:617.70000000000005pt;width:100.10000000000001pt;height:7.9000000000000004pt;z-index:-188742364;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371</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附錄</w:t>
                    </w:r>
                  </w:p>
                </w:txbxContent>
              </v:textbox>
              <w10:wrap anchorx="page" anchory="page"/>
            </v:shape>
          </w:pict>
        </mc:Fallback>
      </mc:AlternateContent>
    </w:r>
  </w:p>
</w:ftr>
</file>

<file path=word/footer4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93" behindDoc="1" locked="0" layoutInCell="1" allowOverlap="1">
              <wp:simplePos x="0" y="0"/>
              <wp:positionH relativeFrom="page">
                <wp:posOffset>433070</wp:posOffset>
              </wp:positionH>
              <wp:positionV relativeFrom="page">
                <wp:posOffset>7844790</wp:posOffset>
              </wp:positionV>
              <wp:extent cx="1271270" cy="100330"/>
              <wp:wrapNone/>
              <wp:docPr id="1949" name="Shape 1949"/>
              <a:graphic xmlns:a="http://schemas.openxmlformats.org/drawingml/2006/main">
                <a:graphicData uri="http://schemas.microsoft.com/office/word/2010/wordprocessingShape">
                  <wps:wsp>
                    <wps:cNvSpPr txBox="1"/>
                    <wps:spPr>
                      <a:xfrm>
                        <a:ext cx="1271270" cy="10033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371</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附錄</w:t>
                          </w:r>
                        </w:p>
                      </w:txbxContent>
                    </wps:txbx>
                    <wps:bodyPr wrap="none" lIns="0" tIns="0" rIns="0" bIns="0">
                      <a:spAutoFit/>
                    </wps:bodyPr>
                  </wps:wsp>
                </a:graphicData>
              </a:graphic>
            </wp:anchor>
          </w:drawing>
        </mc:Choice>
        <mc:Fallback>
          <w:pict>
            <v:shape id="_x0000_s2975" type="#_x0000_t202" style="position:absolute;margin-left:34.100000000000001pt;margin-top:617.70000000000005pt;width:100.10000000000001pt;height:7.9000000000000004pt;z-index:-188742360;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color w:val="282828"/>
                        <w:spacing w:val="0"/>
                        <w:w w:val="100"/>
                        <w:position w:val="0"/>
                        <w:sz w:val="16"/>
                        <w:szCs w:val="16"/>
                      </w:rPr>
                      <w:t>371</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lang w:val="zh-CN" w:eastAsia="zh-CN" w:bidi="zh-CN"/>
                      </w:rPr>
                      <w:t>|</w:t>
                    </w:r>
                    <w:r>
                      <w:rPr>
                        <w:rFonts w:ascii="SimSun" w:eastAsia="SimSun" w:hAnsi="SimSun" w:cs="SimSun"/>
                        <w:color w:val="282828"/>
                        <w:spacing w:val="0"/>
                        <w:w w:val="100"/>
                        <w:position w:val="0"/>
                        <w:sz w:val="15"/>
                        <w:szCs w:val="15"/>
                      </w:rPr>
                      <w:t>附錄</w:t>
                    </w:r>
                  </w:p>
                </w:txbxContent>
              </v:textbox>
              <w10:wrap anchorx="page" anchory="page"/>
            </v:shape>
          </w:pict>
        </mc:Fallback>
      </mc:AlternateContent>
    </w:r>
  </w:p>
</w:ftr>
</file>

<file path=word/footer4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97" behindDoc="1" locked="0" layoutInCell="1" allowOverlap="1">
              <wp:simplePos x="0" y="0"/>
              <wp:positionH relativeFrom="page">
                <wp:posOffset>429895</wp:posOffset>
              </wp:positionH>
              <wp:positionV relativeFrom="page">
                <wp:posOffset>7878445</wp:posOffset>
              </wp:positionV>
              <wp:extent cx="1371600" cy="97790"/>
              <wp:wrapNone/>
              <wp:docPr id="1953" name="Shape 1953"/>
              <a:graphic xmlns:a="http://schemas.openxmlformats.org/drawingml/2006/main">
                <a:graphicData uri="http://schemas.microsoft.com/office/word/2010/wordprocessingShape">
                  <wps:wsp>
                    <wps:cNvSpPr txBox="1"/>
                    <wps:spPr>
                      <a:xfrm>
                        <a:ext cx="1371600" cy="9779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編者的話</w:t>
                          </w:r>
                        </w:p>
                      </w:txbxContent>
                    </wps:txbx>
                    <wps:bodyPr wrap="none" lIns="0" tIns="0" rIns="0" bIns="0">
                      <a:spAutoFit/>
                    </wps:bodyPr>
                  </wps:wsp>
                </a:graphicData>
              </a:graphic>
            </wp:anchor>
          </w:drawing>
        </mc:Choice>
        <mc:Fallback>
          <w:pict>
            <v:shape id="_x0000_s2979" type="#_x0000_t202" style="position:absolute;margin-left:33.850000000000001pt;margin-top:620.35000000000002pt;width:108.pt;height:7.7000000000000002pt;z-index:-188742356;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color w:val="282828"/>
                          <w:spacing w:val="0"/>
                          <w:w w:val="100"/>
                          <w:position w:val="0"/>
                          <w:sz w:val="15"/>
                          <w:szCs w:val="15"/>
                        </w:rPr>
                        <w:t>#</w:t>
                      </w:r>
                    </w:fldSimple>
                    <w:r>
                      <w:rPr>
                        <w:rFonts w:ascii="Times New Roman" w:eastAsia="Times New Roman" w:hAnsi="Times New Roman" w:cs="Times New Roman"/>
                        <w:color w:val="282828"/>
                        <w:spacing w:val="0"/>
                        <w:w w:val="100"/>
                        <w:position w:val="0"/>
                        <w:sz w:val="15"/>
                        <w:szCs w:val="15"/>
                      </w:rPr>
                      <w:t xml:space="preserve"> </w:t>
                    </w:r>
                    <w:r>
                      <w:rPr>
                        <w:rFonts w:ascii="SimSun" w:eastAsia="SimSun" w:hAnsi="SimSun" w:cs="SimSun"/>
                        <w:color w:val="282828"/>
                        <w:spacing w:val="0"/>
                        <w:w w:val="100"/>
                        <w:position w:val="0"/>
                        <w:sz w:val="15"/>
                        <w:szCs w:val="15"/>
                      </w:rPr>
                      <w:t>不合理的快樂</w:t>
                    </w:r>
                    <w:r>
                      <w:rPr>
                        <w:rFonts w:ascii="SimSun" w:eastAsia="SimSun" w:hAnsi="SimSun" w:cs="SimSun"/>
                        <w:color w:val="5C5C5B"/>
                        <w:spacing w:val="0"/>
                        <w:w w:val="100"/>
                        <w:position w:val="0"/>
                        <w:sz w:val="15"/>
                        <w:szCs w:val="15"/>
                      </w:rPr>
                      <w:t>丨</w:t>
                    </w:r>
                    <w:r>
                      <w:rPr>
                        <w:rFonts w:ascii="SimSun" w:eastAsia="SimSun" w:hAnsi="SimSun" w:cs="SimSun"/>
                        <w:color w:val="282828"/>
                        <w:spacing w:val="0"/>
                        <w:w w:val="100"/>
                        <w:position w:val="0"/>
                        <w:sz w:val="15"/>
                        <w:szCs w:val="15"/>
                      </w:rPr>
                      <w:t>編者的話</w:t>
                    </w:r>
                  </w:p>
                </w:txbxContent>
              </v:textbox>
              <w10:wrap anchorx="page" anchory="page"/>
            </v:shape>
          </w:pict>
        </mc:Fallback>
      </mc:AlternateContent>
    </w:r>
  </w:p>
</w:ftr>
</file>

<file path=word/footer4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401" behindDoc="1" locked="0" layoutInCell="1" allowOverlap="1">
              <wp:simplePos x="0" y="0"/>
              <wp:positionH relativeFrom="page">
                <wp:posOffset>5520055</wp:posOffset>
              </wp:positionH>
              <wp:positionV relativeFrom="page">
                <wp:posOffset>7899400</wp:posOffset>
              </wp:positionV>
              <wp:extent cx="140335" cy="69850"/>
              <wp:wrapNone/>
              <wp:docPr id="1957" name="Shape 1957"/>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wps:txbx>
                    <wps:bodyPr wrap="none" lIns="0" tIns="0" rIns="0" bIns="0">
                      <a:spAutoFit/>
                    </wps:bodyPr>
                  </wps:wsp>
                </a:graphicData>
              </a:graphic>
            </wp:anchor>
          </w:drawing>
        </mc:Choice>
        <mc:Fallback>
          <w:pict>
            <v:shape id="_x0000_s2983" type="#_x0000_t202" style="position:absolute;margin-left:434.65000000000003pt;margin-top:622.pt;width:11.050000000000001pt;height:5.5pt;z-index:-188742352;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rFonts w:ascii="Times New Roman" w:eastAsia="Times New Roman" w:hAnsi="Times New Roman" w:cs="Times New Roman"/>
                          <w:color w:val="282828"/>
                          <w:spacing w:val="0"/>
                          <w:w w:val="100"/>
                          <w:position w:val="0"/>
                          <w:sz w:val="16"/>
                          <w:szCs w:val="16"/>
                        </w:rPr>
                        <w:t>#</w:t>
                      </w:r>
                    </w:fldSimple>
                  </w:p>
                </w:txbxContent>
              </v:textbox>
              <w10:wrap anchorx="page" anchory="page"/>
            </v:shape>
          </w:pict>
        </mc:Fallback>
      </mc:AlternateContent>
    </w:r>
  </w:p>
</w:ftr>
</file>

<file path=word/footer4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1130935</wp:posOffset>
              </wp:positionH>
              <wp:positionV relativeFrom="page">
                <wp:posOffset>214630</wp:posOffset>
              </wp:positionV>
              <wp:extent cx="3870960" cy="109855"/>
              <wp:wrapNone/>
              <wp:docPr id="1" name="Shape 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_x0000_s1027" type="#_x0000_t202" style="position:absolute;margin-left:89.049999999999997pt;margin-top:16.899999999999999pt;width:304.80000000000001pt;height:8.6500000000000004pt;z-index:-188744063;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1130935</wp:posOffset>
              </wp:positionH>
              <wp:positionV relativeFrom="page">
                <wp:posOffset>214630</wp:posOffset>
              </wp:positionV>
              <wp:extent cx="3870960" cy="109855"/>
              <wp:wrapNone/>
              <wp:docPr id="3" name="Shape 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1029" type="#_x0000_t202" style="position:absolute;margin-left:89.049999999999997pt;margin-top:16.899999999999999pt;width:304.80000000000001pt;height:8.6500000000000004pt;z-index:-188744061;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8" behindDoc="1" locked="0" layoutInCell="1" allowOverlap="1">
              <wp:simplePos x="0" y="0"/>
              <wp:positionH relativeFrom="page">
                <wp:posOffset>3816350</wp:posOffset>
              </wp:positionH>
              <wp:positionV relativeFrom="page">
                <wp:posOffset>214630</wp:posOffset>
              </wp:positionV>
              <wp:extent cx="1185545" cy="109855"/>
              <wp:wrapNone/>
              <wp:docPr id="13" name="Shape 13"/>
              <a:graphic xmlns:a="http://schemas.openxmlformats.org/drawingml/2006/main">
                <a:graphicData uri="http://schemas.microsoft.com/office/word/2010/wordprocessingShape">
                  <wps:wsp>
                    <wps:cNvSpPr txBox="1"/>
                    <wps:spPr>
                      <a:xfrm>
                        <a:ext cx="1185545" cy="109855"/>
                      </a:xfrm>
                      <a:prstGeom prst="rect"/>
                      <a:noFill/>
                    </wps:spPr>
                    <wps:txbx>
                      <w:txbxContent>
                        <w:p>
                          <w:pPr>
                            <w:pStyle w:val="Style11"/>
                            <w:keepNext w:val="0"/>
                            <w:keepLines w:val="0"/>
                            <w:widowControl w:val="0"/>
                            <w:shd w:val="clear" w:color="auto" w:fill="auto"/>
                            <w:tabs>
                              <w:tab w:pos="1867"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店铺:</w:t>
                            <w:tab/>
                          </w:r>
                          <w:r>
                            <w:rPr>
                              <w:rFonts w:ascii="Times New Roman" w:eastAsia="Times New Roman" w:hAnsi="Times New Roman" w:cs="Times New Roman"/>
                              <w:color w:val="430701"/>
                              <w:spacing w:val="0"/>
                              <w:w w:val="100"/>
                              <w:position w:val="0"/>
                              <w:sz w:val="18"/>
                              <w:szCs w:val="18"/>
                              <w:lang w:val="en-US" w:eastAsia="en-US" w:bidi="en-US"/>
                            </w:rPr>
                            <w:t>http://strc. cr. ex</w:t>
                          </w:r>
                        </w:p>
                      </w:txbxContent>
                    </wps:txbx>
                    <wps:bodyPr lIns="0" tIns="0" rIns="0" bIns="0">
                      <a:spAutoFit/>
                    </wps:bodyPr>
                  </wps:wsp>
                </a:graphicData>
              </a:graphic>
            </wp:anchor>
          </w:drawing>
        </mc:Choice>
        <mc:Fallback>
          <w:pict>
            <v:shape id="_x0000_s1039" type="#_x0000_t202" style="position:absolute;margin-left:300.5pt;margin-top:16.899999999999999pt;width:93.350000000000009pt;height:8.6500000000000004pt;z-index:-188744055;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1867"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店铺:</w:t>
                      <w:tab/>
                    </w:r>
                    <w:r>
                      <w:rPr>
                        <w:rFonts w:ascii="Times New Roman" w:eastAsia="Times New Roman" w:hAnsi="Times New Roman" w:cs="Times New Roman"/>
                        <w:color w:val="430701"/>
                        <w:spacing w:val="0"/>
                        <w:w w:val="100"/>
                        <w:position w:val="0"/>
                        <w:sz w:val="18"/>
                        <w:szCs w:val="18"/>
                        <w:lang w:val="en-US" w:eastAsia="en-US" w:bidi="en-US"/>
                      </w:rPr>
                      <w:t>http://strc. cr. ex</w:t>
                    </w:r>
                  </w:p>
                </w:txbxContent>
              </v:textbox>
              <w10:wrap anchorx="page" anchory="page"/>
            </v:shape>
          </w:pict>
        </mc:Fallback>
      </mc:AlternateContent>
    </w:r>
  </w:p>
</w:hdr>
</file>

<file path=word/header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0" behindDoc="1" locked="0" layoutInCell="1" allowOverlap="1">
              <wp:simplePos x="0" y="0"/>
              <wp:positionH relativeFrom="page">
                <wp:posOffset>3816350</wp:posOffset>
              </wp:positionH>
              <wp:positionV relativeFrom="page">
                <wp:posOffset>214630</wp:posOffset>
              </wp:positionV>
              <wp:extent cx="1185545" cy="109855"/>
              <wp:wrapNone/>
              <wp:docPr id="15" name="Shape 15"/>
              <a:graphic xmlns:a="http://schemas.openxmlformats.org/drawingml/2006/main">
                <a:graphicData uri="http://schemas.microsoft.com/office/word/2010/wordprocessingShape">
                  <wps:wsp>
                    <wps:cNvSpPr txBox="1"/>
                    <wps:spPr>
                      <a:xfrm>
                        <a:ext cx="1185545" cy="109855"/>
                      </a:xfrm>
                      <a:prstGeom prst="rect"/>
                      <a:noFill/>
                    </wps:spPr>
                    <wps:txbx>
                      <w:txbxContent>
                        <w:p>
                          <w:pPr>
                            <w:pStyle w:val="Style11"/>
                            <w:keepNext w:val="0"/>
                            <w:keepLines w:val="0"/>
                            <w:widowControl w:val="0"/>
                            <w:shd w:val="clear" w:color="auto" w:fill="auto"/>
                            <w:tabs>
                              <w:tab w:pos="1867"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店铺:</w:t>
                            <w:tab/>
                          </w:r>
                          <w:r>
                            <w:rPr>
                              <w:rFonts w:ascii="Times New Roman" w:eastAsia="Times New Roman" w:hAnsi="Times New Roman" w:cs="Times New Roman"/>
                              <w:color w:val="430701"/>
                              <w:spacing w:val="0"/>
                              <w:w w:val="100"/>
                              <w:position w:val="0"/>
                              <w:sz w:val="18"/>
                              <w:szCs w:val="18"/>
                              <w:lang w:val="en-US" w:eastAsia="en-US" w:bidi="en-US"/>
                            </w:rPr>
                            <w:t>http://strc. cr. ex</w:t>
                          </w:r>
                        </w:p>
                      </w:txbxContent>
                    </wps:txbx>
                    <wps:bodyPr lIns="0" tIns="0" rIns="0" bIns="0">
                      <a:spAutoFit/>
                    </wps:bodyPr>
                  </wps:wsp>
                </a:graphicData>
              </a:graphic>
            </wp:anchor>
          </w:drawing>
        </mc:Choice>
        <mc:Fallback>
          <w:pict>
            <v:shape id="_x0000_s1041" type="#_x0000_t202" style="position:absolute;margin-left:300.5pt;margin-top:16.899999999999999pt;width:93.350000000000009pt;height:8.6500000000000004pt;z-index:-188744053;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1867"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店铺:</w:t>
                      <w:tab/>
                    </w:r>
                    <w:r>
                      <w:rPr>
                        <w:rFonts w:ascii="Times New Roman" w:eastAsia="Times New Roman" w:hAnsi="Times New Roman" w:cs="Times New Roman"/>
                        <w:color w:val="430701"/>
                        <w:spacing w:val="0"/>
                        <w:w w:val="100"/>
                        <w:position w:val="0"/>
                        <w:sz w:val="18"/>
                        <w:szCs w:val="18"/>
                        <w:lang w:val="en-US" w:eastAsia="en-US" w:bidi="en-US"/>
                      </w:rPr>
                      <w:t>http://strc. cr. ex</w:t>
                    </w:r>
                  </w:p>
                </w:txbxContent>
              </v:textbox>
              <w10:wrap anchorx="page" anchory="page"/>
            </v:shape>
          </w:pict>
        </mc:Fallback>
      </mc:AlternateContent>
    </w:r>
  </w:p>
</w:hdr>
</file>

<file path=word/header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6" behindDoc="1" locked="0" layoutInCell="1" allowOverlap="1">
              <wp:simplePos x="0" y="0"/>
              <wp:positionH relativeFrom="page">
                <wp:posOffset>1082040</wp:posOffset>
              </wp:positionH>
              <wp:positionV relativeFrom="page">
                <wp:posOffset>204470</wp:posOffset>
              </wp:positionV>
              <wp:extent cx="3874135" cy="140335"/>
              <wp:wrapNone/>
              <wp:docPr id="25" name="Shape 25"/>
              <a:graphic xmlns:a="http://schemas.openxmlformats.org/drawingml/2006/main">
                <a:graphicData uri="http://schemas.microsoft.com/office/word/2010/wordprocessingShape">
                  <wps:wsp>
                    <wps:cNvSpPr txBox="1"/>
                    <wps:spPr>
                      <a:xfrm>
                        <a:ext cx="3874135" cy="140335"/>
                      </a:xfrm>
                      <a:prstGeom prst="rect"/>
                      <a:noFill/>
                    </wps:spPr>
                    <wps:txbx>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wps:txbx>
                    <wps:bodyPr lIns="0" tIns="0" rIns="0" bIns="0">
                      <a:spAutoFit/>
                    </wps:bodyPr>
                  </wps:wsp>
                </a:graphicData>
              </a:graphic>
            </wp:anchor>
          </w:drawing>
        </mc:Choice>
        <mc:Fallback>
          <w:pict>
            <v:shape id="_x0000_s1051" type="#_x0000_t202" style="position:absolute;margin-left:85.200000000000003pt;margin-top:16.100000000000001pt;width:305.05000000000001pt;height:11.050000000000001pt;z-index:-188744047;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v:textbox>
              <w10:wrap anchorx="page" anchory="page"/>
            </v:shape>
          </w:pict>
        </mc:Fallback>
      </mc:AlternateContent>
    </w:r>
  </w:p>
</w:hdr>
</file>

<file path=word/header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8" behindDoc="1" locked="0" layoutInCell="1" allowOverlap="1">
              <wp:simplePos x="0" y="0"/>
              <wp:positionH relativeFrom="page">
                <wp:posOffset>1082040</wp:posOffset>
              </wp:positionH>
              <wp:positionV relativeFrom="page">
                <wp:posOffset>204470</wp:posOffset>
              </wp:positionV>
              <wp:extent cx="3874135" cy="140335"/>
              <wp:wrapNone/>
              <wp:docPr id="27" name="Shape 27"/>
              <a:graphic xmlns:a="http://schemas.openxmlformats.org/drawingml/2006/main">
                <a:graphicData uri="http://schemas.microsoft.com/office/word/2010/wordprocessingShape">
                  <wps:wsp>
                    <wps:cNvSpPr txBox="1"/>
                    <wps:spPr>
                      <a:xfrm>
                        <a:ext cx="3874135" cy="140335"/>
                      </a:xfrm>
                      <a:prstGeom prst="rect"/>
                      <a:noFill/>
                    </wps:spPr>
                    <wps:txbx>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wps:txbx>
                    <wps:bodyPr lIns="0" tIns="0" rIns="0" bIns="0">
                      <a:spAutoFit/>
                    </wps:bodyPr>
                  </wps:wsp>
                </a:graphicData>
              </a:graphic>
            </wp:anchor>
          </w:drawing>
        </mc:Choice>
        <mc:Fallback>
          <w:pict>
            <v:shape id="_x0000_s1053" type="#_x0000_t202" style="position:absolute;margin-left:85.200000000000003pt;margin-top:16.100000000000001pt;width:305.05000000000001pt;height:11.050000000000001pt;z-index:-188744045;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v:textbox>
              <w10:wrap anchorx="page" anchory="page"/>
            </v:shape>
          </w:pict>
        </mc:Fallback>
      </mc:AlternateContent>
    </w:r>
  </w:p>
</w:hdr>
</file>

<file path=word/header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0" behindDoc="1" locked="0" layoutInCell="1" allowOverlap="1">
              <wp:simplePos x="0" y="0"/>
              <wp:positionH relativeFrom="page">
                <wp:posOffset>1082040</wp:posOffset>
              </wp:positionH>
              <wp:positionV relativeFrom="page">
                <wp:posOffset>204470</wp:posOffset>
              </wp:positionV>
              <wp:extent cx="3874135" cy="140335"/>
              <wp:wrapNone/>
              <wp:docPr id="29" name="Shape 29"/>
              <a:graphic xmlns:a="http://schemas.openxmlformats.org/drawingml/2006/main">
                <a:graphicData uri="http://schemas.microsoft.com/office/word/2010/wordprocessingShape">
                  <wps:wsp>
                    <wps:cNvSpPr txBox="1"/>
                    <wps:spPr>
                      <a:xfrm>
                        <a:ext cx="3874135" cy="140335"/>
                      </a:xfrm>
                      <a:prstGeom prst="rect"/>
                      <a:noFill/>
                    </wps:spPr>
                    <wps:txbx>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wps:txbx>
                    <wps:bodyPr lIns="0" tIns="0" rIns="0" bIns="0">
                      <a:spAutoFit/>
                    </wps:bodyPr>
                  </wps:wsp>
                </a:graphicData>
              </a:graphic>
            </wp:anchor>
          </w:drawing>
        </mc:Choice>
        <mc:Fallback>
          <w:pict>
            <v:shape id="_x0000_s1055" type="#_x0000_t202" style="position:absolute;margin-left:85.200000000000003pt;margin-top:16.100000000000001pt;width:305.05000000000001pt;height:11.050000000000001pt;z-index:-188744043;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v:textbox>
              <w10:wrap anchorx="page" anchory="page"/>
            </v:shape>
          </w:pict>
        </mc:Fallback>
      </mc:AlternateContent>
    </w:r>
  </w:p>
</w:hdr>
</file>

<file path=word/header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7" behindDoc="1" locked="0" layoutInCell="1" allowOverlap="1">
              <wp:simplePos x="0" y="0"/>
              <wp:positionH relativeFrom="page">
                <wp:posOffset>1130935</wp:posOffset>
              </wp:positionH>
              <wp:positionV relativeFrom="page">
                <wp:posOffset>214630</wp:posOffset>
              </wp:positionV>
              <wp:extent cx="3870960" cy="109855"/>
              <wp:wrapNone/>
              <wp:docPr id="41" name="Shape 4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067" type="#_x0000_t202" style="position:absolute;margin-left:89.049999999999997pt;margin-top:16.899999999999999pt;width:304.80000000000001pt;height:8.6500000000000004pt;z-index:-18874403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1" behindDoc="1" locked="0" layoutInCell="1" allowOverlap="1">
              <wp:simplePos x="0" y="0"/>
              <wp:positionH relativeFrom="page">
                <wp:posOffset>1130935</wp:posOffset>
              </wp:positionH>
              <wp:positionV relativeFrom="page">
                <wp:posOffset>214630</wp:posOffset>
              </wp:positionV>
              <wp:extent cx="3870960" cy="109855"/>
              <wp:wrapNone/>
              <wp:docPr id="45" name="Shape 4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071" type="#_x0000_t202" style="position:absolute;margin-left:89.049999999999997pt;margin-top:16.899999999999999pt;width:304.80000000000001pt;height:8.6500000000000004pt;z-index:-18874403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5" behindDoc="1" locked="0" layoutInCell="1" allowOverlap="1">
              <wp:simplePos x="0" y="0"/>
              <wp:positionH relativeFrom="page">
                <wp:posOffset>1130935</wp:posOffset>
              </wp:positionH>
              <wp:positionV relativeFrom="page">
                <wp:posOffset>214630</wp:posOffset>
              </wp:positionV>
              <wp:extent cx="3870960" cy="109855"/>
              <wp:wrapNone/>
              <wp:docPr id="49" name="Shape 4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075" type="#_x0000_t202" style="position:absolute;margin-left:89.049999999999997pt;margin-top:16.899999999999999pt;width:304.80000000000001pt;height:8.6500000000000004pt;z-index:-1887440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9" behindDoc="1" locked="0" layoutInCell="1" allowOverlap="1">
              <wp:simplePos x="0" y="0"/>
              <wp:positionH relativeFrom="page">
                <wp:posOffset>1130935</wp:posOffset>
              </wp:positionH>
              <wp:positionV relativeFrom="page">
                <wp:posOffset>214630</wp:posOffset>
              </wp:positionV>
              <wp:extent cx="3870960" cy="109855"/>
              <wp:wrapNone/>
              <wp:docPr id="53" name="Shape 5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079" type="#_x0000_t202" style="position:absolute;margin-left:89.049999999999997pt;margin-top:16.899999999999999pt;width:304.80000000000001pt;height:8.6500000000000004pt;z-index:-1887440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3" behindDoc="1" locked="0" layoutInCell="1" allowOverlap="1">
              <wp:simplePos x="0" y="0"/>
              <wp:positionH relativeFrom="page">
                <wp:posOffset>1130935</wp:posOffset>
              </wp:positionH>
              <wp:positionV relativeFrom="page">
                <wp:posOffset>214630</wp:posOffset>
              </wp:positionV>
              <wp:extent cx="3870960" cy="109855"/>
              <wp:wrapNone/>
              <wp:docPr id="57" name="Shape 5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1083" type="#_x0000_t202" style="position:absolute;margin-left:89.049999999999997pt;margin-top:16.899999999999999pt;width:304.80000000000001pt;height:8.6500000000000004pt;z-index:-188744020;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5" behindDoc="1" locked="0" layoutInCell="1" allowOverlap="1">
              <wp:simplePos x="0" y="0"/>
              <wp:positionH relativeFrom="page">
                <wp:posOffset>1130935</wp:posOffset>
              </wp:positionH>
              <wp:positionV relativeFrom="page">
                <wp:posOffset>214630</wp:posOffset>
              </wp:positionV>
              <wp:extent cx="3870960" cy="109855"/>
              <wp:wrapNone/>
              <wp:docPr id="59" name="Shape 5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1085" type="#_x0000_t202" style="position:absolute;margin-left:89.049999999999997pt;margin-top:16.899999999999999pt;width:304.80000000000001pt;height:8.6500000000000004pt;z-index:-188744018;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7" behindDoc="1" locked="0" layoutInCell="1" allowOverlap="1">
              <wp:simplePos x="0" y="0"/>
              <wp:positionH relativeFrom="page">
                <wp:posOffset>1130935</wp:posOffset>
              </wp:positionH>
              <wp:positionV relativeFrom="page">
                <wp:posOffset>214630</wp:posOffset>
              </wp:positionV>
              <wp:extent cx="3870960" cy="109855"/>
              <wp:wrapNone/>
              <wp:docPr id="61" name="Shape 6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087" type="#_x0000_t202" style="position:absolute;margin-left:89.049999999999997pt;margin-top:16.899999999999999pt;width:304.80000000000001pt;height:8.6500000000000004pt;z-index:-18874401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1" behindDoc="1" locked="0" layoutInCell="1" allowOverlap="1">
              <wp:simplePos x="0" y="0"/>
              <wp:positionH relativeFrom="page">
                <wp:posOffset>1130935</wp:posOffset>
              </wp:positionH>
              <wp:positionV relativeFrom="page">
                <wp:posOffset>214630</wp:posOffset>
              </wp:positionV>
              <wp:extent cx="3870960" cy="109855"/>
              <wp:wrapNone/>
              <wp:docPr id="65" name="Shape 6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091" type="#_x0000_t202" style="position:absolute;margin-left:89.049999999999997pt;margin-top:16.899999999999999pt;width:304.80000000000001pt;height:8.6500000000000004pt;z-index:-18874401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5" behindDoc="1" locked="0" layoutInCell="1" allowOverlap="1">
              <wp:simplePos x="0" y="0"/>
              <wp:positionH relativeFrom="page">
                <wp:posOffset>1130935</wp:posOffset>
              </wp:positionH>
              <wp:positionV relativeFrom="page">
                <wp:posOffset>214630</wp:posOffset>
              </wp:positionV>
              <wp:extent cx="3870960" cy="109855"/>
              <wp:wrapNone/>
              <wp:docPr id="69" name="Shape 6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095" type="#_x0000_t202" style="position:absolute;margin-left:89.049999999999997pt;margin-top:16.899999999999999pt;width:304.80000000000001pt;height:8.6500000000000004pt;z-index:-18874400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9" behindDoc="1" locked="0" layoutInCell="1" allowOverlap="1">
              <wp:simplePos x="0" y="0"/>
              <wp:positionH relativeFrom="page">
                <wp:posOffset>1130935</wp:posOffset>
              </wp:positionH>
              <wp:positionV relativeFrom="page">
                <wp:posOffset>214630</wp:posOffset>
              </wp:positionV>
              <wp:extent cx="3870960" cy="109855"/>
              <wp:wrapNone/>
              <wp:docPr id="73" name="Shape 7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099" type="#_x0000_t202" style="position:absolute;margin-left:89.049999999999997pt;margin-top:16.899999999999999pt;width:304.80000000000001pt;height:8.6500000000000004pt;z-index:-18874400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3" behindDoc="1" locked="0" layoutInCell="1" allowOverlap="1">
              <wp:simplePos x="0" y="0"/>
              <wp:positionH relativeFrom="page">
                <wp:posOffset>1130935</wp:posOffset>
              </wp:positionH>
              <wp:positionV relativeFrom="page">
                <wp:posOffset>214630</wp:posOffset>
              </wp:positionV>
              <wp:extent cx="3870960" cy="109855"/>
              <wp:wrapNone/>
              <wp:docPr id="77" name="Shape 7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03" type="#_x0000_t202" style="position:absolute;margin-left:89.049999999999997pt;margin-top:16.899999999999999pt;width:304.80000000000001pt;height:8.6500000000000004pt;z-index:-18874400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7" behindDoc="1" locked="0" layoutInCell="1" allowOverlap="1">
              <wp:simplePos x="0" y="0"/>
              <wp:positionH relativeFrom="page">
                <wp:posOffset>1130935</wp:posOffset>
              </wp:positionH>
              <wp:positionV relativeFrom="page">
                <wp:posOffset>214630</wp:posOffset>
              </wp:positionV>
              <wp:extent cx="3870960" cy="109855"/>
              <wp:wrapNone/>
              <wp:docPr id="81" name="Shape 8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07" type="#_x0000_t202" style="position:absolute;margin-left:89.049999999999997pt;margin-top:16.899999999999999pt;width:304.80000000000001pt;height:8.6500000000000004pt;z-index:-18874399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1" behindDoc="1" locked="0" layoutInCell="1" allowOverlap="1">
              <wp:simplePos x="0" y="0"/>
              <wp:positionH relativeFrom="page">
                <wp:posOffset>1130935</wp:posOffset>
              </wp:positionH>
              <wp:positionV relativeFrom="page">
                <wp:posOffset>214630</wp:posOffset>
              </wp:positionV>
              <wp:extent cx="3870960" cy="109855"/>
              <wp:wrapNone/>
              <wp:docPr id="85" name="Shape 8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11" type="#_x0000_t202" style="position:absolute;margin-left:89.049999999999997pt;margin-top:16.899999999999999pt;width:304.80000000000001pt;height:8.6500000000000004pt;z-index:-18874399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5" behindDoc="1" locked="0" layoutInCell="1" allowOverlap="1">
              <wp:simplePos x="0" y="0"/>
              <wp:positionH relativeFrom="page">
                <wp:posOffset>1130935</wp:posOffset>
              </wp:positionH>
              <wp:positionV relativeFrom="page">
                <wp:posOffset>214630</wp:posOffset>
              </wp:positionV>
              <wp:extent cx="3870960" cy="109855"/>
              <wp:wrapNone/>
              <wp:docPr id="89" name="Shape 8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15" type="#_x0000_t202" style="position:absolute;margin-left:89.049999999999997pt;margin-top:16.899999999999999pt;width:304.80000000000001pt;height:8.6500000000000004pt;z-index:-18874398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9" behindDoc="1" locked="0" layoutInCell="1" allowOverlap="1">
              <wp:simplePos x="0" y="0"/>
              <wp:positionH relativeFrom="page">
                <wp:posOffset>1130935</wp:posOffset>
              </wp:positionH>
              <wp:positionV relativeFrom="page">
                <wp:posOffset>214630</wp:posOffset>
              </wp:positionV>
              <wp:extent cx="3870960" cy="109855"/>
              <wp:wrapNone/>
              <wp:docPr id="96" name="Shape 9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22" type="#_x0000_t202" style="position:absolute;margin-left:89.049999999999997pt;margin-top:16.899999999999999pt;width:304.80000000000001pt;height:8.6500000000000004pt;z-index:-18874398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3" behindDoc="1" locked="0" layoutInCell="1" allowOverlap="1">
              <wp:simplePos x="0" y="0"/>
              <wp:positionH relativeFrom="page">
                <wp:posOffset>1130935</wp:posOffset>
              </wp:positionH>
              <wp:positionV relativeFrom="page">
                <wp:posOffset>214630</wp:posOffset>
              </wp:positionV>
              <wp:extent cx="3870960" cy="109855"/>
              <wp:wrapNone/>
              <wp:docPr id="100" name="Shape 10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26" type="#_x0000_t202" style="position:absolute;margin-left:89.049999999999997pt;margin-top:16.899999999999999pt;width:304.80000000000001pt;height:8.6500000000000004pt;z-index:-18874398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7" behindDoc="1" locked="0" layoutInCell="1" allowOverlap="1">
              <wp:simplePos x="0" y="0"/>
              <wp:positionH relativeFrom="page">
                <wp:posOffset>1130935</wp:posOffset>
              </wp:positionH>
              <wp:positionV relativeFrom="page">
                <wp:posOffset>214630</wp:posOffset>
              </wp:positionV>
              <wp:extent cx="3870960" cy="109855"/>
              <wp:wrapNone/>
              <wp:docPr id="104" name="Shape 10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30" type="#_x0000_t202" style="position:absolute;margin-left:89.049999999999997pt;margin-top:16.899999999999999pt;width:304.80000000000001pt;height:8.6500000000000004pt;z-index:-18874397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1" behindDoc="1" locked="0" layoutInCell="1" allowOverlap="1">
              <wp:simplePos x="0" y="0"/>
              <wp:positionH relativeFrom="page">
                <wp:posOffset>1130935</wp:posOffset>
              </wp:positionH>
              <wp:positionV relativeFrom="page">
                <wp:posOffset>214630</wp:posOffset>
              </wp:positionV>
              <wp:extent cx="3870960" cy="109855"/>
              <wp:wrapNone/>
              <wp:docPr id="108" name="Shape 10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34" type="#_x0000_t202" style="position:absolute;margin-left:89.049999999999997pt;margin-top:16.899999999999999pt;width:304.80000000000001pt;height:8.6500000000000004pt;z-index:-18874397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7" behindDoc="1" locked="0" layoutInCell="1" allowOverlap="1">
              <wp:simplePos x="0" y="0"/>
              <wp:positionH relativeFrom="page">
                <wp:posOffset>1130935</wp:posOffset>
              </wp:positionH>
              <wp:positionV relativeFrom="page">
                <wp:posOffset>213360</wp:posOffset>
              </wp:positionV>
              <wp:extent cx="3870960" cy="109855"/>
              <wp:wrapNone/>
              <wp:docPr id="116" name="Shape 11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42" type="#_x0000_t202" style="position:absolute;margin-left:89.049999999999997pt;margin-top:16.800000000000001pt;width:304.80000000000001pt;height:8.6500000000000004pt;z-index:-18874396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1" behindDoc="1" locked="0" layoutInCell="1" allowOverlap="1">
              <wp:simplePos x="0" y="0"/>
              <wp:positionH relativeFrom="page">
                <wp:posOffset>1130935</wp:posOffset>
              </wp:positionH>
              <wp:positionV relativeFrom="page">
                <wp:posOffset>214630</wp:posOffset>
              </wp:positionV>
              <wp:extent cx="3870960" cy="109855"/>
              <wp:wrapNone/>
              <wp:docPr id="120" name="Shape 12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46" type="#_x0000_t202" style="position:absolute;margin-left:89.049999999999997pt;margin-top:16.899999999999999pt;width:304.80000000000001pt;height:8.6500000000000004pt;z-index:-18874396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7" behindDoc="1" locked="0" layoutInCell="1" allowOverlap="1">
              <wp:simplePos x="0" y="0"/>
              <wp:positionH relativeFrom="page">
                <wp:posOffset>1130935</wp:posOffset>
              </wp:positionH>
              <wp:positionV relativeFrom="page">
                <wp:posOffset>214630</wp:posOffset>
              </wp:positionV>
              <wp:extent cx="3870960" cy="109855"/>
              <wp:wrapNone/>
              <wp:docPr id="128" name="Shape 12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54" type="#_x0000_t202" style="position:absolute;margin-left:89.049999999999997pt;margin-top:16.899999999999999pt;width:304.80000000000001pt;height:8.6500000000000004pt;z-index:-18874395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1" behindDoc="1" locked="0" layoutInCell="1" allowOverlap="1">
              <wp:simplePos x="0" y="0"/>
              <wp:positionH relativeFrom="page">
                <wp:posOffset>1130935</wp:posOffset>
              </wp:positionH>
              <wp:positionV relativeFrom="page">
                <wp:posOffset>214630</wp:posOffset>
              </wp:positionV>
              <wp:extent cx="3870960" cy="109855"/>
              <wp:wrapNone/>
              <wp:docPr id="132" name="Shape 13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58" type="#_x0000_t202" style="position:absolute;margin-left:89.049999999999997pt;margin-top:16.899999999999999pt;width:304.80000000000001pt;height:8.6500000000000004pt;z-index:-18874395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5" behindDoc="1" locked="0" layoutInCell="1" allowOverlap="1">
              <wp:simplePos x="0" y="0"/>
              <wp:positionH relativeFrom="page">
                <wp:posOffset>1130935</wp:posOffset>
              </wp:positionH>
              <wp:positionV relativeFrom="page">
                <wp:posOffset>214630</wp:posOffset>
              </wp:positionV>
              <wp:extent cx="3870960" cy="109855"/>
              <wp:wrapNone/>
              <wp:docPr id="136" name="Shape 13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62" type="#_x0000_t202" style="position:absolute;margin-left:89.049999999999997pt;margin-top:16.899999999999999pt;width:304.80000000000001pt;height:8.6500000000000004pt;z-index:-18874394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9" behindDoc="1" locked="0" layoutInCell="1" allowOverlap="1">
              <wp:simplePos x="0" y="0"/>
              <wp:positionH relativeFrom="page">
                <wp:posOffset>1130935</wp:posOffset>
              </wp:positionH>
              <wp:positionV relativeFrom="page">
                <wp:posOffset>214630</wp:posOffset>
              </wp:positionV>
              <wp:extent cx="3870960" cy="109855"/>
              <wp:wrapNone/>
              <wp:docPr id="140" name="Shape 14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66" type="#_x0000_t202" style="position:absolute;margin-left:89.049999999999997pt;margin-top:16.899999999999999pt;width:304.80000000000001pt;height:8.6500000000000004pt;z-index:-18874394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3" behindDoc="1" locked="0" layoutInCell="1" allowOverlap="1">
              <wp:simplePos x="0" y="0"/>
              <wp:positionH relativeFrom="page">
                <wp:posOffset>1130935</wp:posOffset>
              </wp:positionH>
              <wp:positionV relativeFrom="page">
                <wp:posOffset>214630</wp:posOffset>
              </wp:positionV>
              <wp:extent cx="3870960" cy="109855"/>
              <wp:wrapNone/>
              <wp:docPr id="144" name="Shape 14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70" type="#_x0000_t202" style="position:absolute;margin-left:89.049999999999997pt;margin-top:16.899999999999999pt;width:304.80000000000001pt;height:8.6500000000000004pt;z-index:-18874394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7" behindDoc="1" locked="0" layoutInCell="1" allowOverlap="1">
              <wp:simplePos x="0" y="0"/>
              <wp:positionH relativeFrom="page">
                <wp:posOffset>1130935</wp:posOffset>
              </wp:positionH>
              <wp:positionV relativeFrom="page">
                <wp:posOffset>214630</wp:posOffset>
              </wp:positionV>
              <wp:extent cx="3870960" cy="109855"/>
              <wp:wrapNone/>
              <wp:docPr id="148" name="Shape 14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74" type="#_x0000_t202" style="position:absolute;margin-left:89.049999999999997pt;margin-top:16.899999999999999pt;width:304.80000000000001pt;height:8.6500000000000004pt;z-index:-18874393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2" behindDoc="1" locked="0" layoutInCell="1" allowOverlap="1">
              <wp:simplePos x="0" y="0"/>
              <wp:positionH relativeFrom="page">
                <wp:posOffset>1130935</wp:posOffset>
              </wp:positionH>
              <wp:positionV relativeFrom="page">
                <wp:posOffset>217805</wp:posOffset>
              </wp:positionV>
              <wp:extent cx="3870960" cy="106680"/>
              <wp:wrapNone/>
              <wp:docPr id="154" name="Shape 154"/>
              <a:graphic xmlns:a="http://schemas.openxmlformats.org/drawingml/2006/main">
                <a:graphicData uri="http://schemas.microsoft.com/office/word/2010/wordprocessingShape">
                  <wps:wsp>
                    <wps:cNvSpPr txBox="1"/>
                    <wps:spPr>
                      <a:xfrm>
                        <a:ext cx="3870960" cy="106680"/>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80" type="#_x0000_t202" style="position:absolute;margin-left:89.049999999999997pt;margin-top:17.150000000000002pt;width:304.80000000000001pt;height:8.4000000000000004pt;z-index:-18874393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6" behindDoc="1" locked="0" layoutInCell="1" allowOverlap="1">
              <wp:simplePos x="0" y="0"/>
              <wp:positionH relativeFrom="page">
                <wp:posOffset>1130935</wp:posOffset>
              </wp:positionH>
              <wp:positionV relativeFrom="page">
                <wp:posOffset>217805</wp:posOffset>
              </wp:positionV>
              <wp:extent cx="3870960" cy="106680"/>
              <wp:wrapNone/>
              <wp:docPr id="158" name="Shape 158"/>
              <a:graphic xmlns:a="http://schemas.openxmlformats.org/drawingml/2006/main">
                <a:graphicData uri="http://schemas.microsoft.com/office/word/2010/wordprocessingShape">
                  <wps:wsp>
                    <wps:cNvSpPr txBox="1"/>
                    <wps:spPr>
                      <a:xfrm>
                        <a:ext cx="3870960" cy="106680"/>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84" type="#_x0000_t202" style="position:absolute;margin-left:89.049999999999997pt;margin-top:17.150000000000002pt;width:304.80000000000001pt;height:8.4000000000000004pt;z-index:-18874392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0" behindDoc="1" locked="0" layoutInCell="1" allowOverlap="1">
              <wp:simplePos x="0" y="0"/>
              <wp:positionH relativeFrom="page">
                <wp:posOffset>1130935</wp:posOffset>
              </wp:positionH>
              <wp:positionV relativeFrom="page">
                <wp:posOffset>214630</wp:posOffset>
              </wp:positionV>
              <wp:extent cx="3870960" cy="109855"/>
              <wp:wrapNone/>
              <wp:docPr id="162" name="Shape 16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88" type="#_x0000_t202" style="position:absolute;margin-left:89.049999999999997pt;margin-top:16.899999999999999pt;width:304.80000000000001pt;height:8.6500000000000004pt;z-index:-18874392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4" behindDoc="1" locked="0" layoutInCell="1" allowOverlap="1">
              <wp:simplePos x="0" y="0"/>
              <wp:positionH relativeFrom="page">
                <wp:posOffset>1130935</wp:posOffset>
              </wp:positionH>
              <wp:positionV relativeFrom="page">
                <wp:posOffset>214630</wp:posOffset>
              </wp:positionV>
              <wp:extent cx="3870960" cy="109855"/>
              <wp:wrapNone/>
              <wp:docPr id="166" name="Shape 16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192" type="#_x0000_t202" style="position:absolute;margin-left:89.049999999999997pt;margin-top:16.899999999999999pt;width:304.80000000000001pt;height:8.6500000000000004pt;z-index:-18874391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0" behindDoc="1" locked="0" layoutInCell="1" allowOverlap="1">
              <wp:simplePos x="0" y="0"/>
              <wp:positionH relativeFrom="page">
                <wp:posOffset>1130935</wp:posOffset>
              </wp:positionH>
              <wp:positionV relativeFrom="page">
                <wp:posOffset>214630</wp:posOffset>
              </wp:positionV>
              <wp:extent cx="3870960" cy="109855"/>
              <wp:wrapNone/>
              <wp:docPr id="174" name="Shape 17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200" type="#_x0000_t202" style="position:absolute;margin-left:89.049999999999997pt;margin-top:16.899999999999999pt;width:304.80000000000001pt;height:8.6500000000000004pt;z-index:-18874391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4" behindDoc="1" locked="0" layoutInCell="1" allowOverlap="1">
              <wp:simplePos x="0" y="0"/>
              <wp:positionH relativeFrom="page">
                <wp:posOffset>1130935</wp:posOffset>
              </wp:positionH>
              <wp:positionV relativeFrom="page">
                <wp:posOffset>214630</wp:posOffset>
              </wp:positionV>
              <wp:extent cx="3870960" cy="109855"/>
              <wp:wrapNone/>
              <wp:docPr id="178" name="Shape 17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204" type="#_x0000_t202" style="position:absolute;margin-left:89.049999999999997pt;margin-top:16.899999999999999pt;width:304.80000000000001pt;height:8.6500000000000004pt;z-index:-18874390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0" behindDoc="1" locked="0" layoutInCell="1" allowOverlap="1">
              <wp:simplePos x="0" y="0"/>
              <wp:positionH relativeFrom="page">
                <wp:posOffset>1134110</wp:posOffset>
              </wp:positionH>
              <wp:positionV relativeFrom="page">
                <wp:posOffset>214630</wp:posOffset>
              </wp:positionV>
              <wp:extent cx="3867785" cy="106680"/>
              <wp:wrapNone/>
              <wp:docPr id="184" name="Shape 184"/>
              <a:graphic xmlns:a="http://schemas.openxmlformats.org/drawingml/2006/main">
                <a:graphicData uri="http://schemas.microsoft.com/office/word/2010/wordprocessingShape">
                  <wps:wsp>
                    <wps:cNvSpPr txBox="1"/>
                    <wps:spPr>
                      <a:xfrm>
                        <a:ext cx="3867785" cy="10668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210" type="#_x0000_t202" style="position:absolute;margin-left:89.299999999999997pt;margin-top:16.899999999999999pt;width:304.55000000000001pt;height:8.4000000000000004pt;z-index:-18874390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9" behindDoc="1" locked="0" layoutInCell="1" allowOverlap="1">
              <wp:simplePos x="0" y="0"/>
              <wp:positionH relativeFrom="page">
                <wp:posOffset>1134110</wp:posOffset>
              </wp:positionH>
              <wp:positionV relativeFrom="page">
                <wp:posOffset>217805</wp:posOffset>
              </wp:positionV>
              <wp:extent cx="3867785" cy="106680"/>
              <wp:wrapNone/>
              <wp:docPr id="248" name="Shape 248"/>
              <a:graphic xmlns:a="http://schemas.openxmlformats.org/drawingml/2006/main">
                <a:graphicData uri="http://schemas.microsoft.com/office/word/2010/wordprocessingShape">
                  <wps:wsp>
                    <wps:cNvSpPr txBox="1"/>
                    <wps:spPr>
                      <a:xfrm>
                        <a:ext cx="3867785" cy="106680"/>
                      </a:xfrm>
                      <a:prstGeom prst="rect"/>
                      <a:noFill/>
                    </wps:spPr>
                    <wps:txbx>
                      <w:txbxContent>
                        <w:p>
                          <w:pPr>
                            <w:pStyle w:val="Style60"/>
                            <w:keepNext w:val="0"/>
                            <w:keepLines w:val="0"/>
                            <w:widowControl w:val="0"/>
                            <w:shd w:val="clear" w:color="auto" w:fill="auto"/>
                            <w:tabs>
                              <w:tab w:pos="4219" w:val="lef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stredts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1274" type="#_x0000_t202" style="position:absolute;margin-left:89.299999999999997pt;margin-top:17.150000000000002pt;width:304.55000000000001pt;height:8.4000000000000004pt;z-index:-1887438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19" w:val="lef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stredts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r>
      <mc:AlternateContent>
        <mc:Choice Requires="wps">
          <w:drawing>
            <wp:anchor distT="0" distB="0" distL="0" distR="0" simplePos="0" relativeHeight="62914861" behindDoc="1" locked="0" layoutInCell="1" allowOverlap="1">
              <wp:simplePos x="0" y="0"/>
              <wp:positionH relativeFrom="page">
                <wp:posOffset>3733800</wp:posOffset>
              </wp:positionH>
              <wp:positionV relativeFrom="page">
                <wp:posOffset>839470</wp:posOffset>
              </wp:positionV>
              <wp:extent cx="755650" cy="158750"/>
              <wp:wrapNone/>
              <wp:docPr id="250" name="Shape 250"/>
              <a:graphic xmlns:a="http://schemas.openxmlformats.org/drawingml/2006/main">
                <a:graphicData uri="http://schemas.microsoft.com/office/word/2010/wordprocessingShape">
                  <wps:wsp>
                    <wps:cNvSpPr txBox="1"/>
                    <wps:spPr>
                      <a:xfrm>
                        <a:ext cx="755650" cy="158750"/>
                      </a:xfrm>
                      <a:prstGeom prst="rect"/>
                      <a:noFill/>
                    </wps:spPr>
                    <wps:txbx>
                      <w:txbxContent>
                        <w:p>
                          <w:pPr>
                            <w:widowControl w:val="0"/>
                            <w:rPr>
                              <w:sz w:val="2"/>
                              <w:szCs w:val="2"/>
                            </w:rPr>
                          </w:pPr>
                          <w:r>
                            <w:drawing>
                              <wp:inline>
                                <wp:extent cx="755650" cy="158750"/>
                                <wp:docPr id="251" name="Picutre 251"/>
                                <a:graphic xmlns:a="http://schemas.openxmlformats.org/drawingml/2006/main">
                                  <a:graphicData uri="http://schemas.openxmlformats.org/drawingml/2006/picture">
                                    <pic:pic xmlns:pic="http://schemas.openxmlformats.org/drawingml/2006/picture">
                                      <pic:nvPicPr>
                                        <pic:cNvPr id="251" name="Picture 251"/>
                                        <pic:cNvPicPr/>
                                      </pic:nvPicPr>
                                      <pic:blipFill>
                                        <a:blip r:embed="rId1"/>
                                        <a:stretch/>
                                      </pic:blipFill>
                                      <pic:spPr>
                                        <a:xfrm>
                                          <a:ext cx="755650" cy="158750"/>
                                        </a:xfrm>
                                        <a:prstGeom prst="rect"/>
                                      </pic:spPr>
                                    </pic:pic>
                                  </a:graphicData>
                                </a:graphic>
                              </wp:inline>
                            </w:drawing>
                          </w:r>
                        </w:p>
                      </w:txbxContent>
                    </wps:txbx>
                    <wps:bodyPr lIns="0" tIns="0" rIns="0" bIns="0">
                      <a:noAutoFit/>
                    </wps:bodyPr>
                  </wps:wsp>
                </a:graphicData>
              </a:graphic>
            </wp:anchor>
          </w:drawing>
        </mc:Choice>
        <mc:Fallback>
          <w:pict>
            <v:shape id="_x0000_s1277" type="#_x0000_t202" style="position:absolute;margin-left:294.pt;margin-top:66.099999999999994pt;width:59.5pt;height:12.5pt;z-index:-188743892;mso-wrap-distance-left:0;mso-wrap-distance-right:0;mso-position-horizontal-relative:page;mso-position-vertical-relative:page" wrapcoords="0 0" filled="f" stroked="f">
              <v:textbox inset="0,0,0,0">
                <w:txbxContent>
                  <w:p>
                    <w:pPr>
                      <w:widowControl w:val="0"/>
                      <w:rPr>
                        <w:sz w:val="2"/>
                        <w:szCs w:val="2"/>
                      </w:rPr>
                    </w:pPr>
                    <w:r>
                      <w:drawing>
                        <wp:inline>
                          <wp:extent cx="755650" cy="158750"/>
                          <wp:docPr id="253" name="Picutre 253"/>
                          <a:graphic xmlns:a="http://schemas.openxmlformats.org/drawingml/2006/main">
                            <a:graphicData uri="http://schemas.openxmlformats.org/drawingml/2006/picture">
                              <pic:pic xmlns:pic="http://schemas.openxmlformats.org/drawingml/2006/picture">
                                <pic:nvPicPr>
                                  <pic:cNvPr id="253" name="Picture 253"/>
                                  <pic:cNvPicPr/>
                                </pic:nvPicPr>
                                <pic:blipFill>
                                  <a:blip r:embed="rId1"/>
                                  <a:stretch/>
                                </pic:blipFill>
                                <pic:spPr>
                                  <a:xfrm>
                                    <a:ext cx="755650" cy="158750"/>
                                  </a:xfrm>
                                  <a:prstGeom prst="rect"/>
                                </pic:spPr>
                              </pic:pic>
                            </a:graphicData>
                          </a:graphic>
                        </wp:inline>
                      </w:drawing>
                    </w:r>
                  </w:p>
                </w:txbxContent>
              </v:textbox>
              <w10:wrap anchorx="page" anchory="page"/>
            </v:shape>
          </w:pict>
        </mc:Fallback>
      </mc:AlternateContent>
    </w:r>
  </w:p>
</w:hdr>
</file>

<file path=word/header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5" behindDoc="1" locked="0" layoutInCell="1" allowOverlap="1">
              <wp:simplePos x="0" y="0"/>
              <wp:positionH relativeFrom="page">
                <wp:posOffset>1134110</wp:posOffset>
              </wp:positionH>
              <wp:positionV relativeFrom="page">
                <wp:posOffset>214630</wp:posOffset>
              </wp:positionV>
              <wp:extent cx="3867785" cy="106680"/>
              <wp:wrapNone/>
              <wp:docPr id="256" name="Shape 256"/>
              <a:graphic xmlns:a="http://schemas.openxmlformats.org/drawingml/2006/main">
                <a:graphicData uri="http://schemas.microsoft.com/office/word/2010/wordprocessingShape">
                  <wps:wsp>
                    <wps:cNvSpPr txBox="1"/>
                    <wps:spPr>
                      <a:xfrm>
                        <a:ext cx="3867785" cy="10668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282" type="#_x0000_t202" style="position:absolute;margin-left:89.299999999999997pt;margin-top:16.899999999999999pt;width:304.55000000000001pt;height:8.4000000000000004pt;z-index:-18874388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1" behindDoc="1" locked="0" layoutInCell="1" allowOverlap="1">
              <wp:simplePos x="0" y="0"/>
              <wp:positionH relativeFrom="page">
                <wp:posOffset>1130935</wp:posOffset>
              </wp:positionH>
              <wp:positionV relativeFrom="page">
                <wp:posOffset>214630</wp:posOffset>
              </wp:positionV>
              <wp:extent cx="3870960" cy="109855"/>
              <wp:wrapNone/>
              <wp:docPr id="280" name="Shape 28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06" type="#_x0000_t202" style="position:absolute;margin-left:89.049999999999997pt;margin-top:16.899999999999999pt;width:304.80000000000001pt;height:8.6500000000000004pt;z-index:-18874388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5" behindDoc="1" locked="0" layoutInCell="1" allowOverlap="1">
              <wp:simplePos x="0" y="0"/>
              <wp:positionH relativeFrom="page">
                <wp:posOffset>1130935</wp:posOffset>
              </wp:positionH>
              <wp:positionV relativeFrom="page">
                <wp:posOffset>214630</wp:posOffset>
              </wp:positionV>
              <wp:extent cx="3870960" cy="109855"/>
              <wp:wrapNone/>
              <wp:docPr id="284" name="Shape 28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10" type="#_x0000_t202" style="position:absolute;margin-left:89.049999999999997pt;margin-top:16.899999999999999pt;width:304.80000000000001pt;height:8.6500000000000004pt;z-index:-18874387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9" behindDoc="1" locked="0" layoutInCell="1" allowOverlap="1">
              <wp:simplePos x="0" y="0"/>
              <wp:positionH relativeFrom="page">
                <wp:posOffset>1130935</wp:posOffset>
              </wp:positionH>
              <wp:positionV relativeFrom="page">
                <wp:posOffset>214630</wp:posOffset>
              </wp:positionV>
              <wp:extent cx="3870960" cy="109855"/>
              <wp:wrapNone/>
              <wp:docPr id="288" name="Shape 28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14" type="#_x0000_t202" style="position:absolute;margin-left:89.049999999999997pt;margin-top:16.899999999999999pt;width:304.80000000000001pt;height:8.6500000000000004pt;z-index:-18874387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3" behindDoc="1" locked="0" layoutInCell="1" allowOverlap="1">
              <wp:simplePos x="0" y="0"/>
              <wp:positionH relativeFrom="page">
                <wp:posOffset>1130935</wp:posOffset>
              </wp:positionH>
              <wp:positionV relativeFrom="page">
                <wp:posOffset>214630</wp:posOffset>
              </wp:positionV>
              <wp:extent cx="3870960" cy="109855"/>
              <wp:wrapNone/>
              <wp:docPr id="292" name="Shape 29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18" type="#_x0000_t202" style="position:absolute;margin-left:89.049999999999997pt;margin-top:16.899999999999999pt;width:304.80000000000001pt;height:8.6500000000000004pt;z-index:-18874387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7" behindDoc="1" locked="0" layoutInCell="1" allowOverlap="1">
              <wp:simplePos x="0" y="0"/>
              <wp:positionH relativeFrom="page">
                <wp:posOffset>1123315</wp:posOffset>
              </wp:positionH>
              <wp:positionV relativeFrom="page">
                <wp:posOffset>213360</wp:posOffset>
              </wp:positionV>
              <wp:extent cx="3867785" cy="115570"/>
              <wp:wrapNone/>
              <wp:docPr id="296" name="Shape 296"/>
              <a:graphic xmlns:a="http://schemas.openxmlformats.org/drawingml/2006/main">
                <a:graphicData uri="http://schemas.microsoft.com/office/word/2010/wordprocessingShape">
                  <wps:wsp>
                    <wps:cNvSpPr txBox="1"/>
                    <wps:spPr>
                      <a:xfrm>
                        <a:ext cx="3867785" cy="11557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1322" type="#_x0000_t202" style="position:absolute;margin-left:88.450000000000003pt;margin-top:16.800000000000001pt;width:304.55000000000001pt;height:9.0999999999999996pt;z-index:-18874386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p>
</w:hdr>
</file>

<file path=word/header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1" behindDoc="1" locked="0" layoutInCell="1" allowOverlap="1">
              <wp:simplePos x="0" y="0"/>
              <wp:positionH relativeFrom="page">
                <wp:posOffset>1123315</wp:posOffset>
              </wp:positionH>
              <wp:positionV relativeFrom="page">
                <wp:posOffset>213360</wp:posOffset>
              </wp:positionV>
              <wp:extent cx="3867785" cy="115570"/>
              <wp:wrapNone/>
              <wp:docPr id="300" name="Shape 300"/>
              <a:graphic xmlns:a="http://schemas.openxmlformats.org/drawingml/2006/main">
                <a:graphicData uri="http://schemas.microsoft.com/office/word/2010/wordprocessingShape">
                  <wps:wsp>
                    <wps:cNvSpPr txBox="1"/>
                    <wps:spPr>
                      <a:xfrm>
                        <a:ext cx="3867785" cy="11557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1326" type="#_x0000_t202" style="position:absolute;margin-left:88.450000000000003pt;margin-top:16.800000000000001pt;width:304.55000000000001pt;height:9.0999999999999996pt;z-index:-18874386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p>
</w:hdr>
</file>

<file path=word/header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6" behindDoc="1" locked="0" layoutInCell="1" allowOverlap="1">
              <wp:simplePos x="0" y="0"/>
              <wp:positionH relativeFrom="page">
                <wp:posOffset>1130935</wp:posOffset>
              </wp:positionH>
              <wp:positionV relativeFrom="page">
                <wp:posOffset>214630</wp:posOffset>
              </wp:positionV>
              <wp:extent cx="3870960" cy="109855"/>
              <wp:wrapNone/>
              <wp:docPr id="306" name="Shape 30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32" type="#_x0000_t202" style="position:absolute;margin-left:89.049999999999997pt;margin-top:16.899999999999999pt;width:304.80000000000001pt;height:8.6500000000000004pt;z-index:-18874385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0" behindDoc="1" locked="0" layoutInCell="1" allowOverlap="1">
              <wp:simplePos x="0" y="0"/>
              <wp:positionH relativeFrom="page">
                <wp:posOffset>1130935</wp:posOffset>
              </wp:positionH>
              <wp:positionV relativeFrom="page">
                <wp:posOffset>214630</wp:posOffset>
              </wp:positionV>
              <wp:extent cx="3870960" cy="109855"/>
              <wp:wrapNone/>
              <wp:docPr id="310" name="Shape 31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36" type="#_x0000_t202" style="position:absolute;margin-left:89.049999999999997pt;margin-top:16.899999999999999pt;width:304.80000000000001pt;height:8.6500000000000004pt;z-index:-18874385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6" behindDoc="1" locked="0" layoutInCell="1" allowOverlap="1">
              <wp:simplePos x="0" y="0"/>
              <wp:positionH relativeFrom="page">
                <wp:posOffset>1130935</wp:posOffset>
              </wp:positionH>
              <wp:positionV relativeFrom="page">
                <wp:posOffset>214630</wp:posOffset>
              </wp:positionV>
              <wp:extent cx="3870960" cy="109855"/>
              <wp:wrapNone/>
              <wp:docPr id="318" name="Shape 31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44" type="#_x0000_t202" style="position:absolute;margin-left:89.049999999999997pt;margin-top:16.899999999999999pt;width:304.80000000000001pt;height:8.6500000000000004pt;z-index:-18874384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0" behindDoc="1" locked="0" layoutInCell="1" allowOverlap="1">
              <wp:simplePos x="0" y="0"/>
              <wp:positionH relativeFrom="page">
                <wp:posOffset>1130935</wp:posOffset>
              </wp:positionH>
              <wp:positionV relativeFrom="page">
                <wp:posOffset>214630</wp:posOffset>
              </wp:positionV>
              <wp:extent cx="3870960" cy="109855"/>
              <wp:wrapNone/>
              <wp:docPr id="322" name="Shape 32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48" type="#_x0000_t202" style="position:absolute;margin-left:89.049999999999997pt;margin-top:16.899999999999999pt;width:304.80000000000001pt;height:8.6500000000000004pt;z-index:-18874384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4" behindDoc="1" locked="0" layoutInCell="1" allowOverlap="1">
              <wp:simplePos x="0" y="0"/>
              <wp:positionH relativeFrom="page">
                <wp:posOffset>1130935</wp:posOffset>
              </wp:positionH>
              <wp:positionV relativeFrom="page">
                <wp:posOffset>214630</wp:posOffset>
              </wp:positionV>
              <wp:extent cx="3870960" cy="109855"/>
              <wp:wrapNone/>
              <wp:docPr id="326" name="Shape 3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52" type="#_x0000_t202" style="position:absolute;margin-left:89.049999999999997pt;margin-top:16.899999999999999pt;width:304.80000000000001pt;height:8.6500000000000004pt;z-index:-18874383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8" behindDoc="1" locked="0" layoutInCell="1" allowOverlap="1">
              <wp:simplePos x="0" y="0"/>
              <wp:positionH relativeFrom="page">
                <wp:posOffset>1130935</wp:posOffset>
              </wp:positionH>
              <wp:positionV relativeFrom="page">
                <wp:posOffset>214630</wp:posOffset>
              </wp:positionV>
              <wp:extent cx="3870960" cy="109855"/>
              <wp:wrapNone/>
              <wp:docPr id="330" name="Shape 33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56" type="#_x0000_t202" style="position:absolute;margin-left:89.049999999999997pt;margin-top:16.899999999999999pt;width:304.80000000000001pt;height:8.6500000000000004pt;z-index:-18874383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2" behindDoc="1" locked="0" layoutInCell="1" allowOverlap="1">
              <wp:simplePos x="0" y="0"/>
              <wp:positionH relativeFrom="page">
                <wp:posOffset>1130935</wp:posOffset>
              </wp:positionH>
              <wp:positionV relativeFrom="page">
                <wp:posOffset>214630</wp:posOffset>
              </wp:positionV>
              <wp:extent cx="3870960" cy="109855"/>
              <wp:wrapNone/>
              <wp:docPr id="334" name="Shape 33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60" type="#_x0000_t202" style="position:absolute;margin-left:89.049999999999997pt;margin-top:16.899999999999999pt;width:304.80000000000001pt;height:8.6500000000000004pt;z-index:-18874383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6" behindDoc="1" locked="0" layoutInCell="1" allowOverlap="1">
              <wp:simplePos x="0" y="0"/>
              <wp:positionH relativeFrom="page">
                <wp:posOffset>1130935</wp:posOffset>
              </wp:positionH>
              <wp:positionV relativeFrom="page">
                <wp:posOffset>214630</wp:posOffset>
              </wp:positionV>
              <wp:extent cx="3870960" cy="109855"/>
              <wp:wrapNone/>
              <wp:docPr id="338" name="Shape 33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64" type="#_x0000_t202" style="position:absolute;margin-left:89.049999999999997pt;margin-top:16.899999999999999pt;width:304.80000000000001pt;height:8.6500000000000004pt;z-index:-18874382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0" behindDoc="1" locked="0" layoutInCell="1" allowOverlap="1">
              <wp:simplePos x="0" y="0"/>
              <wp:positionH relativeFrom="page">
                <wp:posOffset>1130935</wp:posOffset>
              </wp:positionH>
              <wp:positionV relativeFrom="page">
                <wp:posOffset>214630</wp:posOffset>
              </wp:positionV>
              <wp:extent cx="3870960" cy="109855"/>
              <wp:wrapNone/>
              <wp:docPr id="342" name="Shape 34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68" type="#_x0000_t202" style="position:absolute;margin-left:89.049999999999997pt;margin-top:16.899999999999999pt;width:304.80000000000001pt;height:8.6500000000000004pt;z-index:-18874382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4" behindDoc="1" locked="0" layoutInCell="1" allowOverlap="1">
              <wp:simplePos x="0" y="0"/>
              <wp:positionH relativeFrom="page">
                <wp:posOffset>1130935</wp:posOffset>
              </wp:positionH>
              <wp:positionV relativeFrom="page">
                <wp:posOffset>214630</wp:posOffset>
              </wp:positionV>
              <wp:extent cx="3870960" cy="109855"/>
              <wp:wrapNone/>
              <wp:docPr id="346" name="Shape 34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72" type="#_x0000_t202" style="position:absolute;margin-left:89.049999999999997pt;margin-top:16.899999999999999pt;width:304.80000000000001pt;height:8.6500000000000004pt;z-index:-18874381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6" behindDoc="1" locked="0" layoutInCell="1" allowOverlap="1">
              <wp:simplePos x="0" y="0"/>
              <wp:positionH relativeFrom="page">
                <wp:posOffset>1130935</wp:posOffset>
              </wp:positionH>
              <wp:positionV relativeFrom="page">
                <wp:posOffset>214630</wp:posOffset>
              </wp:positionV>
              <wp:extent cx="3870960" cy="109855"/>
              <wp:wrapNone/>
              <wp:docPr id="366" name="Shape 36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92" type="#_x0000_t202" style="position:absolute;margin-left:89.049999999999997pt;margin-top:16.899999999999999pt;width:304.80000000000001pt;height:8.6500000000000004pt;z-index:-18874380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0" behindDoc="1" locked="0" layoutInCell="1" allowOverlap="1">
              <wp:simplePos x="0" y="0"/>
              <wp:positionH relativeFrom="page">
                <wp:posOffset>1130935</wp:posOffset>
              </wp:positionH>
              <wp:positionV relativeFrom="page">
                <wp:posOffset>214630</wp:posOffset>
              </wp:positionV>
              <wp:extent cx="3870960" cy="109855"/>
              <wp:wrapNone/>
              <wp:docPr id="370" name="Shape 37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396" type="#_x0000_t202" style="position:absolute;margin-left:89.049999999999997pt;margin-top:16.899999999999999pt;width:304.80000000000001pt;height:8.6500000000000004pt;z-index:-18874380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4" behindDoc="1" locked="0" layoutInCell="1" allowOverlap="1">
              <wp:simplePos x="0" y="0"/>
              <wp:positionH relativeFrom="page">
                <wp:posOffset>1130935</wp:posOffset>
              </wp:positionH>
              <wp:positionV relativeFrom="page">
                <wp:posOffset>214630</wp:posOffset>
              </wp:positionV>
              <wp:extent cx="3870960" cy="109855"/>
              <wp:wrapNone/>
              <wp:docPr id="374" name="Shape 37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00" type="#_x0000_t202" style="position:absolute;margin-left:89.049999999999997pt;margin-top:16.899999999999999pt;width:304.80000000000001pt;height:8.6500000000000004pt;z-index:-18874379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8" behindDoc="1" locked="0" layoutInCell="1" allowOverlap="1">
              <wp:simplePos x="0" y="0"/>
              <wp:positionH relativeFrom="page">
                <wp:posOffset>1130935</wp:posOffset>
              </wp:positionH>
              <wp:positionV relativeFrom="page">
                <wp:posOffset>214630</wp:posOffset>
              </wp:positionV>
              <wp:extent cx="3870960" cy="109855"/>
              <wp:wrapNone/>
              <wp:docPr id="378" name="Shape 37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04" type="#_x0000_t202" style="position:absolute;margin-left:89.049999999999997pt;margin-top:16.899999999999999pt;width:304.80000000000001pt;height:8.6500000000000004pt;z-index:-18874379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3" behindDoc="1" locked="0" layoutInCell="1" allowOverlap="1">
              <wp:simplePos x="0" y="0"/>
              <wp:positionH relativeFrom="page">
                <wp:posOffset>1130935</wp:posOffset>
              </wp:positionH>
              <wp:positionV relativeFrom="page">
                <wp:posOffset>214630</wp:posOffset>
              </wp:positionV>
              <wp:extent cx="3870960" cy="109855"/>
              <wp:wrapNone/>
              <wp:docPr id="384" name="Shape 38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10" type="#_x0000_t202" style="position:absolute;margin-left:89.049999999999997pt;margin-top:16.899999999999999pt;width:304.80000000000001pt;height:8.6500000000000004pt;z-index:-18874379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7" behindDoc="1" locked="0" layoutInCell="1" allowOverlap="1">
              <wp:simplePos x="0" y="0"/>
              <wp:positionH relativeFrom="page">
                <wp:posOffset>1130935</wp:posOffset>
              </wp:positionH>
              <wp:positionV relativeFrom="page">
                <wp:posOffset>214630</wp:posOffset>
              </wp:positionV>
              <wp:extent cx="3870960" cy="109855"/>
              <wp:wrapNone/>
              <wp:docPr id="388" name="Shape 38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14" type="#_x0000_t202" style="position:absolute;margin-left:89.049999999999997pt;margin-top:16.899999999999999pt;width:304.80000000000001pt;height:8.6500000000000004pt;z-index:-18874378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2" behindDoc="1" locked="0" layoutInCell="1" allowOverlap="1">
              <wp:simplePos x="0" y="0"/>
              <wp:positionH relativeFrom="page">
                <wp:posOffset>1130935</wp:posOffset>
              </wp:positionH>
              <wp:positionV relativeFrom="page">
                <wp:posOffset>210185</wp:posOffset>
              </wp:positionV>
              <wp:extent cx="3870960" cy="109855"/>
              <wp:wrapNone/>
              <wp:docPr id="394" name="Shape 39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20" type="#_x0000_t202" style="position:absolute;margin-left:89.049999999999997pt;margin-top:16.550000000000001pt;width:304.80000000000001pt;height:8.6500000000000004pt;z-index:-18874378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6" behindDoc="1" locked="0" layoutInCell="1" allowOverlap="1">
              <wp:simplePos x="0" y="0"/>
              <wp:positionH relativeFrom="page">
                <wp:posOffset>1130935</wp:posOffset>
              </wp:positionH>
              <wp:positionV relativeFrom="page">
                <wp:posOffset>210185</wp:posOffset>
              </wp:positionV>
              <wp:extent cx="3870960" cy="109855"/>
              <wp:wrapNone/>
              <wp:docPr id="398" name="Shape 39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24" type="#_x0000_t202" style="position:absolute;margin-left:89.049999999999997pt;margin-top:16.550000000000001pt;width:304.80000000000001pt;height:8.6500000000000004pt;z-index:-18874377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1" behindDoc="1" locked="0" layoutInCell="1" allowOverlap="1">
              <wp:simplePos x="0" y="0"/>
              <wp:positionH relativeFrom="page">
                <wp:posOffset>1130935</wp:posOffset>
              </wp:positionH>
              <wp:positionV relativeFrom="page">
                <wp:posOffset>214630</wp:posOffset>
              </wp:positionV>
              <wp:extent cx="3870960" cy="109855"/>
              <wp:wrapNone/>
              <wp:docPr id="404" name="Shape 40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30" type="#_x0000_t202" style="position:absolute;margin-left:89.049999999999997pt;margin-top:16.899999999999999pt;width:304.80000000000001pt;height:8.6500000000000004pt;z-index:-18874377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5" behindDoc="1" locked="0" layoutInCell="1" allowOverlap="1">
              <wp:simplePos x="0" y="0"/>
              <wp:positionH relativeFrom="page">
                <wp:posOffset>1130935</wp:posOffset>
              </wp:positionH>
              <wp:positionV relativeFrom="page">
                <wp:posOffset>214630</wp:posOffset>
              </wp:positionV>
              <wp:extent cx="3870960" cy="109855"/>
              <wp:wrapNone/>
              <wp:docPr id="408" name="Shape 40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34" type="#_x0000_t202" style="position:absolute;margin-left:89.049999999999997pt;margin-top:16.899999999999999pt;width:304.80000000000001pt;height:8.6500000000000004pt;z-index:-18874376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0" behindDoc="1" locked="0" layoutInCell="1" allowOverlap="1">
              <wp:simplePos x="0" y="0"/>
              <wp:positionH relativeFrom="page">
                <wp:posOffset>1130935</wp:posOffset>
              </wp:positionH>
              <wp:positionV relativeFrom="page">
                <wp:posOffset>210185</wp:posOffset>
              </wp:positionV>
              <wp:extent cx="3870960" cy="109855"/>
              <wp:wrapNone/>
              <wp:docPr id="414" name="Shape 41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40" type="#_x0000_t202" style="position:absolute;margin-left:89.049999999999997pt;margin-top:16.550000000000001pt;width:304.80000000000001pt;height:8.6500000000000004pt;z-index:-18874376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4" behindDoc="1" locked="0" layoutInCell="1" allowOverlap="1">
              <wp:simplePos x="0" y="0"/>
              <wp:positionH relativeFrom="page">
                <wp:posOffset>1130935</wp:posOffset>
              </wp:positionH>
              <wp:positionV relativeFrom="page">
                <wp:posOffset>210185</wp:posOffset>
              </wp:positionV>
              <wp:extent cx="3870960" cy="109855"/>
              <wp:wrapNone/>
              <wp:docPr id="418" name="Shape 41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44" type="#_x0000_t202" style="position:absolute;margin-left:89.049999999999997pt;margin-top:16.550000000000001pt;width:304.80000000000001pt;height:8.6500000000000004pt;z-index:-18874375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8" behindDoc="1" locked="0" layoutInCell="1" allowOverlap="1">
              <wp:simplePos x="0" y="0"/>
              <wp:positionH relativeFrom="page">
                <wp:posOffset>1130935</wp:posOffset>
              </wp:positionH>
              <wp:positionV relativeFrom="page">
                <wp:posOffset>214630</wp:posOffset>
              </wp:positionV>
              <wp:extent cx="3870960" cy="109855"/>
              <wp:wrapNone/>
              <wp:docPr id="422" name="Shape 42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48" type="#_x0000_t202" style="position:absolute;margin-left:89.049999999999997pt;margin-top:16.899999999999999pt;width:304.80000000000001pt;height:8.6500000000000004pt;z-index:-18874375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2" behindDoc="1" locked="0" layoutInCell="1" allowOverlap="1">
              <wp:simplePos x="0" y="0"/>
              <wp:positionH relativeFrom="page">
                <wp:posOffset>1130935</wp:posOffset>
              </wp:positionH>
              <wp:positionV relativeFrom="page">
                <wp:posOffset>214630</wp:posOffset>
              </wp:positionV>
              <wp:extent cx="3870960" cy="109855"/>
              <wp:wrapNone/>
              <wp:docPr id="426" name="Shape 4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52" type="#_x0000_t202" style="position:absolute;margin-left:89.049999999999997pt;margin-top:16.899999999999999pt;width:304.80000000000001pt;height:8.6500000000000004pt;z-index:-18874375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7" behindDoc="1" locked="0" layoutInCell="1" allowOverlap="1">
              <wp:simplePos x="0" y="0"/>
              <wp:positionH relativeFrom="page">
                <wp:posOffset>1130935</wp:posOffset>
              </wp:positionH>
              <wp:positionV relativeFrom="page">
                <wp:posOffset>214630</wp:posOffset>
              </wp:positionV>
              <wp:extent cx="3870960" cy="109855"/>
              <wp:wrapNone/>
              <wp:docPr id="432" name="Shape 43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58" type="#_x0000_t202" style="position:absolute;margin-left:89.049999999999997pt;margin-top:16.899999999999999pt;width:304.80000000000001pt;height:8.6500000000000004pt;z-index:-18874374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1" behindDoc="1" locked="0" layoutInCell="1" allowOverlap="1">
              <wp:simplePos x="0" y="0"/>
              <wp:positionH relativeFrom="page">
                <wp:posOffset>1130935</wp:posOffset>
              </wp:positionH>
              <wp:positionV relativeFrom="page">
                <wp:posOffset>214630</wp:posOffset>
              </wp:positionV>
              <wp:extent cx="3870960" cy="109855"/>
              <wp:wrapNone/>
              <wp:docPr id="436" name="Shape 43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62" type="#_x0000_t202" style="position:absolute;margin-left:89.049999999999997pt;margin-top:16.899999999999999pt;width:304.80000000000001pt;height:8.6500000000000004pt;z-index:-18874374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5" behindDoc="1" locked="0" layoutInCell="1" allowOverlap="1">
              <wp:simplePos x="0" y="0"/>
              <wp:positionH relativeFrom="page">
                <wp:posOffset>1130935</wp:posOffset>
              </wp:positionH>
              <wp:positionV relativeFrom="page">
                <wp:posOffset>214630</wp:posOffset>
              </wp:positionV>
              <wp:extent cx="3870960" cy="109855"/>
              <wp:wrapNone/>
              <wp:docPr id="440" name="Shape 44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66" type="#_x0000_t202" style="position:absolute;margin-left:89.049999999999997pt;margin-top:16.899999999999999pt;width:304.80000000000001pt;height:8.6500000000000004pt;z-index:-18874373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9" behindDoc="1" locked="0" layoutInCell="1" allowOverlap="1">
              <wp:simplePos x="0" y="0"/>
              <wp:positionH relativeFrom="page">
                <wp:posOffset>1130935</wp:posOffset>
              </wp:positionH>
              <wp:positionV relativeFrom="page">
                <wp:posOffset>214630</wp:posOffset>
              </wp:positionV>
              <wp:extent cx="3870960" cy="109855"/>
              <wp:wrapNone/>
              <wp:docPr id="444" name="Shape 44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70" type="#_x0000_t202" style="position:absolute;margin-left:89.049999999999997pt;margin-top:16.899999999999999pt;width:304.80000000000001pt;height:8.6500000000000004pt;z-index:-18874373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0" behindDoc="1" locked="0" layoutInCell="1" allowOverlap="1">
              <wp:simplePos x="0" y="0"/>
              <wp:positionH relativeFrom="page">
                <wp:posOffset>1130935</wp:posOffset>
              </wp:positionH>
              <wp:positionV relativeFrom="page">
                <wp:posOffset>214630</wp:posOffset>
              </wp:positionV>
              <wp:extent cx="3870960" cy="109855"/>
              <wp:wrapNone/>
              <wp:docPr id="462" name="Shape 46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88" type="#_x0000_t202" style="position:absolute;margin-left:89.049999999999997pt;margin-top:16.899999999999999pt;width:304.80000000000001pt;height:8.6500000000000004pt;z-index:-18874372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4" behindDoc="1" locked="0" layoutInCell="1" allowOverlap="1">
              <wp:simplePos x="0" y="0"/>
              <wp:positionH relativeFrom="page">
                <wp:posOffset>1130935</wp:posOffset>
              </wp:positionH>
              <wp:positionV relativeFrom="page">
                <wp:posOffset>214630</wp:posOffset>
              </wp:positionV>
              <wp:extent cx="3870960" cy="109855"/>
              <wp:wrapNone/>
              <wp:docPr id="466" name="Shape 46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92" type="#_x0000_t202" style="position:absolute;margin-left:89.049999999999997pt;margin-top:16.899999999999999pt;width:304.80000000000001pt;height:8.6500000000000004pt;z-index:-18874371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8" behindDoc="1" locked="0" layoutInCell="1" allowOverlap="1">
              <wp:simplePos x="0" y="0"/>
              <wp:positionH relativeFrom="page">
                <wp:posOffset>1130935</wp:posOffset>
              </wp:positionH>
              <wp:positionV relativeFrom="page">
                <wp:posOffset>214630</wp:posOffset>
              </wp:positionV>
              <wp:extent cx="3870960" cy="109855"/>
              <wp:wrapNone/>
              <wp:docPr id="470" name="Shape 47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496" type="#_x0000_t202" style="position:absolute;margin-left:89.049999999999997pt;margin-top:16.899999999999999pt;width:304.80000000000001pt;height:8.6500000000000004pt;z-index:-18874371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2" behindDoc="1" locked="0" layoutInCell="1" allowOverlap="1">
              <wp:simplePos x="0" y="0"/>
              <wp:positionH relativeFrom="page">
                <wp:posOffset>1130935</wp:posOffset>
              </wp:positionH>
              <wp:positionV relativeFrom="page">
                <wp:posOffset>214630</wp:posOffset>
              </wp:positionV>
              <wp:extent cx="3870960" cy="109855"/>
              <wp:wrapNone/>
              <wp:docPr id="474" name="Shape 47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00" type="#_x0000_t202" style="position:absolute;margin-left:89.049999999999997pt;margin-top:16.899999999999999pt;width:304.80000000000001pt;height:8.6500000000000004pt;z-index:-18874371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6" behindDoc="1" locked="0" layoutInCell="1" allowOverlap="1">
              <wp:simplePos x="0" y="0"/>
              <wp:positionH relativeFrom="page">
                <wp:posOffset>1130935</wp:posOffset>
              </wp:positionH>
              <wp:positionV relativeFrom="page">
                <wp:posOffset>214630</wp:posOffset>
              </wp:positionV>
              <wp:extent cx="3870960" cy="109855"/>
              <wp:wrapNone/>
              <wp:docPr id="478" name="Shape 47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04" type="#_x0000_t202" style="position:absolute;margin-left:89.049999999999997pt;margin-top:16.899999999999999pt;width:304.80000000000001pt;height:8.6500000000000004pt;z-index:-18874370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0" behindDoc="1" locked="0" layoutInCell="1" allowOverlap="1">
              <wp:simplePos x="0" y="0"/>
              <wp:positionH relativeFrom="page">
                <wp:posOffset>1130935</wp:posOffset>
              </wp:positionH>
              <wp:positionV relativeFrom="page">
                <wp:posOffset>214630</wp:posOffset>
              </wp:positionV>
              <wp:extent cx="3870960" cy="109855"/>
              <wp:wrapNone/>
              <wp:docPr id="482" name="Shape 48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08" type="#_x0000_t202" style="position:absolute;margin-left:89.049999999999997pt;margin-top:16.899999999999999pt;width:304.80000000000001pt;height:8.6500000000000004pt;z-index:-18874370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4" behindDoc="1" locked="0" layoutInCell="1" allowOverlap="1">
              <wp:simplePos x="0" y="0"/>
              <wp:positionH relativeFrom="page">
                <wp:posOffset>1134110</wp:posOffset>
              </wp:positionH>
              <wp:positionV relativeFrom="page">
                <wp:posOffset>217805</wp:posOffset>
              </wp:positionV>
              <wp:extent cx="3867785" cy="252730"/>
              <wp:wrapNone/>
              <wp:docPr id="486" name="Shape 486"/>
              <a:graphic xmlns:a="http://schemas.openxmlformats.org/drawingml/2006/main">
                <a:graphicData uri="http://schemas.microsoft.com/office/word/2010/wordprocessingShape">
                  <wps:wsp>
                    <wps:cNvSpPr txBox="1"/>
                    <wps:spPr>
                      <a:xfrm>
                        <a:ext cx="3867785" cy="252730"/>
                      </a:xfrm>
                      <a:prstGeom prst="rect"/>
                      <a:noFill/>
                    </wps:spPr>
                    <wps:txbx>
                      <w:txbxContent>
                        <w:p>
                          <w:pPr>
                            <w:pStyle w:val="Style60"/>
                            <w:keepNext w:val="0"/>
                            <w:keepLines w:val="0"/>
                            <w:widowControl w:val="0"/>
                            <w:shd w:val="clear" w:color="auto" w:fill="auto"/>
                            <w:tabs>
                              <w:tab w:pos="4219" w:val="lef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p>
                          <w:pPr>
                            <w:pStyle w:val="Style60"/>
                            <w:keepNext w:val="0"/>
                            <w:keepLines w:val="0"/>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282828"/>
                              <w:spacing w:val="0"/>
                              <w:w w:val="100"/>
                              <w:position w:val="0"/>
                              <w:sz w:val="22"/>
                              <w:szCs w:val="22"/>
                            </w:rPr>
                            <w:t>不</w:t>
                          </w:r>
                          <w:r>
                            <w:rPr>
                              <w:rFonts w:ascii="SimSun" w:eastAsia="SimSun" w:hAnsi="SimSun" w:cs="SimSun"/>
                              <w:b/>
                              <w:bCs/>
                              <w:color w:val="000000"/>
                              <w:spacing w:val="0"/>
                              <w:w w:val="100"/>
                              <w:position w:val="0"/>
                              <w:sz w:val="22"/>
                              <w:szCs w:val="22"/>
                            </w:rPr>
                            <w:t>同情緒</w:t>
                          </w:r>
                          <w:r>
                            <w:rPr>
                              <w:rFonts w:ascii="SimSun" w:eastAsia="SimSun" w:hAnsi="SimSun" w:cs="SimSun"/>
                              <w:b/>
                              <w:bCs/>
                              <w:color w:val="282828"/>
                              <w:spacing w:val="0"/>
                              <w:w w:val="100"/>
                              <w:position w:val="0"/>
                              <w:sz w:val="22"/>
                              <w:szCs w:val="22"/>
                            </w:rPr>
                            <w:t>，</w:t>
                          </w:r>
                          <w:r>
                            <w:rPr>
                              <w:rFonts w:ascii="SimSun" w:eastAsia="SimSun" w:hAnsi="SimSun" w:cs="SimSun"/>
                              <w:b/>
                              <w:bCs/>
                              <w:color w:val="000000"/>
                              <w:spacing w:val="0"/>
                              <w:w w:val="100"/>
                              <w:position w:val="0"/>
                              <w:sz w:val="22"/>
                              <w:szCs w:val="22"/>
                            </w:rPr>
                            <w:t>活化</w:t>
                          </w:r>
                          <w:r>
                            <w:rPr>
                              <w:rFonts w:ascii="SimSun" w:eastAsia="SimSun" w:hAnsi="SimSun" w:cs="SimSun"/>
                              <w:b/>
                              <w:bCs/>
                              <w:color w:val="282828"/>
                              <w:spacing w:val="0"/>
                              <w:w w:val="100"/>
                              <w:position w:val="0"/>
                              <w:sz w:val="22"/>
                              <w:szCs w:val="22"/>
                            </w:rPr>
                            <w:t>或壓制</w:t>
                          </w:r>
                          <w:r>
                            <w:rPr>
                              <w:rFonts w:ascii="SimSun" w:eastAsia="SimSun" w:hAnsi="SimSun" w:cs="SimSun"/>
                              <w:b/>
                              <w:bCs/>
                              <w:color w:val="000000"/>
                              <w:spacing w:val="0"/>
                              <w:w w:val="100"/>
                              <w:position w:val="0"/>
                              <w:sz w:val="22"/>
                              <w:szCs w:val="22"/>
                            </w:rPr>
                            <w:t>身體不同部位</w:t>
                          </w:r>
                        </w:p>
                      </w:txbxContent>
                    </wps:txbx>
                    <wps:bodyPr lIns="0" tIns="0" rIns="0" bIns="0">
                      <a:spAutoFit/>
                    </wps:bodyPr>
                  </wps:wsp>
                </a:graphicData>
              </a:graphic>
            </wp:anchor>
          </w:drawing>
        </mc:Choice>
        <mc:Fallback>
          <w:pict>
            <v:shape id="_x0000_s1512" type="#_x0000_t202" style="position:absolute;margin-left:89.299999999999997pt;margin-top:17.150000000000002pt;width:304.55000000000001pt;height:19.900000000000002pt;z-index:-18874369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19" w:val="lef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p>
                    <w:pPr>
                      <w:pStyle w:val="Style60"/>
                      <w:keepNext w:val="0"/>
                      <w:keepLines w:val="0"/>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282828"/>
                        <w:spacing w:val="0"/>
                        <w:w w:val="100"/>
                        <w:position w:val="0"/>
                        <w:sz w:val="22"/>
                        <w:szCs w:val="22"/>
                      </w:rPr>
                      <w:t>不</w:t>
                    </w:r>
                    <w:r>
                      <w:rPr>
                        <w:rFonts w:ascii="SimSun" w:eastAsia="SimSun" w:hAnsi="SimSun" w:cs="SimSun"/>
                        <w:b/>
                        <w:bCs/>
                        <w:color w:val="000000"/>
                        <w:spacing w:val="0"/>
                        <w:w w:val="100"/>
                        <w:position w:val="0"/>
                        <w:sz w:val="22"/>
                        <w:szCs w:val="22"/>
                      </w:rPr>
                      <w:t>同情緒</w:t>
                    </w:r>
                    <w:r>
                      <w:rPr>
                        <w:rFonts w:ascii="SimSun" w:eastAsia="SimSun" w:hAnsi="SimSun" w:cs="SimSun"/>
                        <w:b/>
                        <w:bCs/>
                        <w:color w:val="282828"/>
                        <w:spacing w:val="0"/>
                        <w:w w:val="100"/>
                        <w:position w:val="0"/>
                        <w:sz w:val="22"/>
                        <w:szCs w:val="22"/>
                      </w:rPr>
                      <w:t>，</w:t>
                    </w:r>
                    <w:r>
                      <w:rPr>
                        <w:rFonts w:ascii="SimSun" w:eastAsia="SimSun" w:hAnsi="SimSun" w:cs="SimSun"/>
                        <w:b/>
                        <w:bCs/>
                        <w:color w:val="000000"/>
                        <w:spacing w:val="0"/>
                        <w:w w:val="100"/>
                        <w:position w:val="0"/>
                        <w:sz w:val="22"/>
                        <w:szCs w:val="22"/>
                      </w:rPr>
                      <w:t>活化</w:t>
                    </w:r>
                    <w:r>
                      <w:rPr>
                        <w:rFonts w:ascii="SimSun" w:eastAsia="SimSun" w:hAnsi="SimSun" w:cs="SimSun"/>
                        <w:b/>
                        <w:bCs/>
                        <w:color w:val="282828"/>
                        <w:spacing w:val="0"/>
                        <w:w w:val="100"/>
                        <w:position w:val="0"/>
                        <w:sz w:val="22"/>
                        <w:szCs w:val="22"/>
                      </w:rPr>
                      <w:t>或壓制</w:t>
                    </w:r>
                    <w:r>
                      <w:rPr>
                        <w:rFonts w:ascii="SimSun" w:eastAsia="SimSun" w:hAnsi="SimSun" w:cs="SimSun"/>
                        <w:b/>
                        <w:bCs/>
                        <w:color w:val="000000"/>
                        <w:spacing w:val="0"/>
                        <w:w w:val="100"/>
                        <w:position w:val="0"/>
                        <w:sz w:val="22"/>
                        <w:szCs w:val="22"/>
                      </w:rPr>
                      <w:t>身體不同部位</w:t>
                    </w:r>
                  </w:p>
                </w:txbxContent>
              </v:textbox>
              <w10:wrap anchorx="page" anchory="page"/>
            </v:shape>
          </w:pict>
        </mc:Fallback>
      </mc:AlternateContent>
    </w:r>
  </w:p>
</w:hdr>
</file>

<file path=word/header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8" behindDoc="1" locked="0" layoutInCell="1" allowOverlap="1">
              <wp:simplePos x="0" y="0"/>
              <wp:positionH relativeFrom="page">
                <wp:posOffset>1134110</wp:posOffset>
              </wp:positionH>
              <wp:positionV relativeFrom="page">
                <wp:posOffset>217805</wp:posOffset>
              </wp:positionV>
              <wp:extent cx="3867785" cy="252730"/>
              <wp:wrapNone/>
              <wp:docPr id="490" name="Shape 490"/>
              <a:graphic xmlns:a="http://schemas.openxmlformats.org/drawingml/2006/main">
                <a:graphicData uri="http://schemas.microsoft.com/office/word/2010/wordprocessingShape">
                  <wps:wsp>
                    <wps:cNvSpPr txBox="1"/>
                    <wps:spPr>
                      <a:xfrm>
                        <a:ext cx="3867785" cy="252730"/>
                      </a:xfrm>
                      <a:prstGeom prst="rect"/>
                      <a:noFill/>
                    </wps:spPr>
                    <wps:txbx>
                      <w:txbxContent>
                        <w:p>
                          <w:pPr>
                            <w:pStyle w:val="Style60"/>
                            <w:keepNext w:val="0"/>
                            <w:keepLines w:val="0"/>
                            <w:widowControl w:val="0"/>
                            <w:shd w:val="clear" w:color="auto" w:fill="auto"/>
                            <w:tabs>
                              <w:tab w:pos="4219" w:val="lef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p>
                          <w:pPr>
                            <w:pStyle w:val="Style60"/>
                            <w:keepNext w:val="0"/>
                            <w:keepLines w:val="0"/>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282828"/>
                              <w:spacing w:val="0"/>
                              <w:w w:val="100"/>
                              <w:position w:val="0"/>
                              <w:sz w:val="22"/>
                              <w:szCs w:val="22"/>
                            </w:rPr>
                            <w:t>不</w:t>
                          </w:r>
                          <w:r>
                            <w:rPr>
                              <w:rFonts w:ascii="SimSun" w:eastAsia="SimSun" w:hAnsi="SimSun" w:cs="SimSun"/>
                              <w:b/>
                              <w:bCs/>
                              <w:color w:val="000000"/>
                              <w:spacing w:val="0"/>
                              <w:w w:val="100"/>
                              <w:position w:val="0"/>
                              <w:sz w:val="22"/>
                              <w:szCs w:val="22"/>
                            </w:rPr>
                            <w:t>同情緒</w:t>
                          </w:r>
                          <w:r>
                            <w:rPr>
                              <w:rFonts w:ascii="SimSun" w:eastAsia="SimSun" w:hAnsi="SimSun" w:cs="SimSun"/>
                              <w:b/>
                              <w:bCs/>
                              <w:color w:val="282828"/>
                              <w:spacing w:val="0"/>
                              <w:w w:val="100"/>
                              <w:position w:val="0"/>
                              <w:sz w:val="22"/>
                              <w:szCs w:val="22"/>
                            </w:rPr>
                            <w:t>，</w:t>
                          </w:r>
                          <w:r>
                            <w:rPr>
                              <w:rFonts w:ascii="SimSun" w:eastAsia="SimSun" w:hAnsi="SimSun" w:cs="SimSun"/>
                              <w:b/>
                              <w:bCs/>
                              <w:color w:val="000000"/>
                              <w:spacing w:val="0"/>
                              <w:w w:val="100"/>
                              <w:position w:val="0"/>
                              <w:sz w:val="22"/>
                              <w:szCs w:val="22"/>
                            </w:rPr>
                            <w:t>活化</w:t>
                          </w:r>
                          <w:r>
                            <w:rPr>
                              <w:rFonts w:ascii="SimSun" w:eastAsia="SimSun" w:hAnsi="SimSun" w:cs="SimSun"/>
                              <w:b/>
                              <w:bCs/>
                              <w:color w:val="282828"/>
                              <w:spacing w:val="0"/>
                              <w:w w:val="100"/>
                              <w:position w:val="0"/>
                              <w:sz w:val="22"/>
                              <w:szCs w:val="22"/>
                            </w:rPr>
                            <w:t>或壓制</w:t>
                          </w:r>
                          <w:r>
                            <w:rPr>
                              <w:rFonts w:ascii="SimSun" w:eastAsia="SimSun" w:hAnsi="SimSun" w:cs="SimSun"/>
                              <w:b/>
                              <w:bCs/>
                              <w:color w:val="000000"/>
                              <w:spacing w:val="0"/>
                              <w:w w:val="100"/>
                              <w:position w:val="0"/>
                              <w:sz w:val="22"/>
                              <w:szCs w:val="22"/>
                            </w:rPr>
                            <w:t>身體不同部位</w:t>
                          </w:r>
                        </w:p>
                      </w:txbxContent>
                    </wps:txbx>
                    <wps:bodyPr lIns="0" tIns="0" rIns="0" bIns="0">
                      <a:spAutoFit/>
                    </wps:bodyPr>
                  </wps:wsp>
                </a:graphicData>
              </a:graphic>
            </wp:anchor>
          </w:drawing>
        </mc:Choice>
        <mc:Fallback>
          <w:pict>
            <v:shape id="_x0000_s1516" type="#_x0000_t202" style="position:absolute;margin-left:89.299999999999997pt;margin-top:17.150000000000002pt;width:304.55000000000001pt;height:19.900000000000002pt;z-index:-18874369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19" w:val="lef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p>
                    <w:pPr>
                      <w:pStyle w:val="Style60"/>
                      <w:keepNext w:val="0"/>
                      <w:keepLines w:val="0"/>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282828"/>
                        <w:spacing w:val="0"/>
                        <w:w w:val="100"/>
                        <w:position w:val="0"/>
                        <w:sz w:val="22"/>
                        <w:szCs w:val="22"/>
                      </w:rPr>
                      <w:t>不</w:t>
                    </w:r>
                    <w:r>
                      <w:rPr>
                        <w:rFonts w:ascii="SimSun" w:eastAsia="SimSun" w:hAnsi="SimSun" w:cs="SimSun"/>
                        <w:b/>
                        <w:bCs/>
                        <w:color w:val="000000"/>
                        <w:spacing w:val="0"/>
                        <w:w w:val="100"/>
                        <w:position w:val="0"/>
                        <w:sz w:val="22"/>
                        <w:szCs w:val="22"/>
                      </w:rPr>
                      <w:t>同情緒</w:t>
                    </w:r>
                    <w:r>
                      <w:rPr>
                        <w:rFonts w:ascii="SimSun" w:eastAsia="SimSun" w:hAnsi="SimSun" w:cs="SimSun"/>
                        <w:b/>
                        <w:bCs/>
                        <w:color w:val="282828"/>
                        <w:spacing w:val="0"/>
                        <w:w w:val="100"/>
                        <w:position w:val="0"/>
                        <w:sz w:val="22"/>
                        <w:szCs w:val="22"/>
                      </w:rPr>
                      <w:t>，</w:t>
                    </w:r>
                    <w:r>
                      <w:rPr>
                        <w:rFonts w:ascii="SimSun" w:eastAsia="SimSun" w:hAnsi="SimSun" w:cs="SimSun"/>
                        <w:b/>
                        <w:bCs/>
                        <w:color w:val="000000"/>
                        <w:spacing w:val="0"/>
                        <w:w w:val="100"/>
                        <w:position w:val="0"/>
                        <w:sz w:val="22"/>
                        <w:szCs w:val="22"/>
                      </w:rPr>
                      <w:t>活化</w:t>
                    </w:r>
                    <w:r>
                      <w:rPr>
                        <w:rFonts w:ascii="SimSun" w:eastAsia="SimSun" w:hAnsi="SimSun" w:cs="SimSun"/>
                        <w:b/>
                        <w:bCs/>
                        <w:color w:val="282828"/>
                        <w:spacing w:val="0"/>
                        <w:w w:val="100"/>
                        <w:position w:val="0"/>
                        <w:sz w:val="22"/>
                        <w:szCs w:val="22"/>
                      </w:rPr>
                      <w:t>或壓制</w:t>
                    </w:r>
                    <w:r>
                      <w:rPr>
                        <w:rFonts w:ascii="SimSun" w:eastAsia="SimSun" w:hAnsi="SimSun" w:cs="SimSun"/>
                        <w:b/>
                        <w:bCs/>
                        <w:color w:val="000000"/>
                        <w:spacing w:val="0"/>
                        <w:w w:val="100"/>
                        <w:position w:val="0"/>
                        <w:sz w:val="22"/>
                        <w:szCs w:val="22"/>
                      </w:rPr>
                      <w:t>身體不同部位</w:t>
                    </w:r>
                  </w:p>
                </w:txbxContent>
              </v:textbox>
              <w10:wrap anchorx="page" anchory="page"/>
            </v:shape>
          </w:pict>
        </mc:Fallback>
      </mc:AlternateContent>
    </w:r>
  </w:p>
</w:hdr>
</file>

<file path=word/header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2" behindDoc="1" locked="0" layoutInCell="1" allowOverlap="1">
              <wp:simplePos x="0" y="0"/>
              <wp:positionH relativeFrom="page">
                <wp:posOffset>1130935</wp:posOffset>
              </wp:positionH>
              <wp:positionV relativeFrom="page">
                <wp:posOffset>214630</wp:posOffset>
              </wp:positionV>
              <wp:extent cx="3870960" cy="109855"/>
              <wp:wrapNone/>
              <wp:docPr id="494" name="Shape 49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20" type="#_x0000_t202" style="position:absolute;margin-left:89.049999999999997pt;margin-top:16.899999999999999pt;width:304.80000000000001pt;height:8.6500000000000004pt;z-index:-18874369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6" behindDoc="1" locked="0" layoutInCell="1" allowOverlap="1">
              <wp:simplePos x="0" y="0"/>
              <wp:positionH relativeFrom="page">
                <wp:posOffset>1130935</wp:posOffset>
              </wp:positionH>
              <wp:positionV relativeFrom="page">
                <wp:posOffset>214630</wp:posOffset>
              </wp:positionV>
              <wp:extent cx="3870960" cy="109855"/>
              <wp:wrapNone/>
              <wp:docPr id="498" name="Shape 49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24" type="#_x0000_t202" style="position:absolute;margin-left:89.049999999999997pt;margin-top:16.899999999999999pt;width:304.80000000000001pt;height:8.6500000000000004pt;z-index:-18874368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0" behindDoc="1" locked="0" layoutInCell="1" allowOverlap="1">
              <wp:simplePos x="0" y="0"/>
              <wp:positionH relativeFrom="page">
                <wp:posOffset>1130935</wp:posOffset>
              </wp:positionH>
              <wp:positionV relativeFrom="page">
                <wp:posOffset>214630</wp:posOffset>
              </wp:positionV>
              <wp:extent cx="3870960" cy="109855"/>
              <wp:wrapNone/>
              <wp:docPr id="502" name="Shape 50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28" type="#_x0000_t202" style="position:absolute;margin-left:89.049999999999997pt;margin-top:16.899999999999999pt;width:304.80000000000001pt;height:8.6500000000000004pt;z-index:-18874368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4" behindDoc="1" locked="0" layoutInCell="1" allowOverlap="1">
              <wp:simplePos x="0" y="0"/>
              <wp:positionH relativeFrom="page">
                <wp:posOffset>1134110</wp:posOffset>
              </wp:positionH>
              <wp:positionV relativeFrom="page">
                <wp:posOffset>214630</wp:posOffset>
              </wp:positionV>
              <wp:extent cx="3867785" cy="113030"/>
              <wp:wrapNone/>
              <wp:docPr id="506" name="Shape 506"/>
              <a:graphic xmlns:a="http://schemas.openxmlformats.org/drawingml/2006/main">
                <a:graphicData uri="http://schemas.microsoft.com/office/word/2010/wordprocessingShape">
                  <wps:wsp>
                    <wps:cNvSpPr txBox="1"/>
                    <wps:spPr>
                      <a:xfrm>
                        <a:ext cx="3867785" cy="11303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32" type="#_x0000_t202" style="position:absolute;margin-left:89.299999999999997pt;margin-top:16.899999999999999pt;width:304.55000000000001pt;height:8.9000000000000004pt;z-index:-18874367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9" behindDoc="1" locked="0" layoutInCell="1" allowOverlap="1">
              <wp:simplePos x="0" y="0"/>
              <wp:positionH relativeFrom="page">
                <wp:posOffset>1130935</wp:posOffset>
              </wp:positionH>
              <wp:positionV relativeFrom="page">
                <wp:posOffset>214630</wp:posOffset>
              </wp:positionV>
              <wp:extent cx="3870960" cy="109855"/>
              <wp:wrapNone/>
              <wp:docPr id="513" name="Shape 51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39" type="#_x0000_t202" style="position:absolute;margin-left:89.049999999999997pt;margin-top:16.899999999999999pt;width:304.80000000000001pt;height:8.6500000000000004pt;z-index:-18874367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3" behindDoc="1" locked="0" layoutInCell="1" allowOverlap="1">
              <wp:simplePos x="0" y="0"/>
              <wp:positionH relativeFrom="page">
                <wp:posOffset>1130935</wp:posOffset>
              </wp:positionH>
              <wp:positionV relativeFrom="page">
                <wp:posOffset>214630</wp:posOffset>
              </wp:positionV>
              <wp:extent cx="3870960" cy="109855"/>
              <wp:wrapNone/>
              <wp:docPr id="517" name="Shape 51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43" type="#_x0000_t202" style="position:absolute;margin-left:89.049999999999997pt;margin-top:16.899999999999999pt;width:304.80000000000001pt;height:8.6500000000000004pt;z-index:-18874367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1" behindDoc="1" locked="0" layoutInCell="1" allowOverlap="1">
              <wp:simplePos x="0" y="0"/>
              <wp:positionH relativeFrom="page">
                <wp:posOffset>1134110</wp:posOffset>
              </wp:positionH>
              <wp:positionV relativeFrom="page">
                <wp:posOffset>217805</wp:posOffset>
              </wp:positionV>
              <wp:extent cx="3867785" cy="106680"/>
              <wp:wrapNone/>
              <wp:docPr id="529" name="Shape 529"/>
              <a:graphic xmlns:a="http://schemas.openxmlformats.org/drawingml/2006/main">
                <a:graphicData uri="http://schemas.microsoft.com/office/word/2010/wordprocessingShape">
                  <wps:wsp>
                    <wps:cNvSpPr txBox="1"/>
                    <wps:spPr>
                      <a:xfrm>
                        <a:ext cx="3867785" cy="10668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stredts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55" type="#_x0000_t202" style="position:absolute;margin-left:89.299999999999997pt;margin-top:17.150000000000002pt;width:304.55000000000001pt;height:8.4000000000000004pt;z-index:-18874366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stredts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5" behindDoc="1" locked="0" layoutInCell="1" allowOverlap="1">
              <wp:simplePos x="0" y="0"/>
              <wp:positionH relativeFrom="page">
                <wp:posOffset>1134110</wp:posOffset>
              </wp:positionH>
              <wp:positionV relativeFrom="page">
                <wp:posOffset>217805</wp:posOffset>
              </wp:positionV>
              <wp:extent cx="3867785" cy="106680"/>
              <wp:wrapNone/>
              <wp:docPr id="533" name="Shape 533"/>
              <a:graphic xmlns:a="http://schemas.openxmlformats.org/drawingml/2006/main">
                <a:graphicData uri="http://schemas.microsoft.com/office/word/2010/wordprocessingShape">
                  <wps:wsp>
                    <wps:cNvSpPr txBox="1"/>
                    <wps:spPr>
                      <a:xfrm>
                        <a:ext cx="3867785" cy="10668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stredts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59" type="#_x0000_t202" style="position:absolute;margin-left:89.299999999999997pt;margin-top:17.150000000000002pt;width:304.55000000000001pt;height:8.4000000000000004pt;z-index:-18874365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stredts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9" behindDoc="1" locked="0" layoutInCell="1" allowOverlap="1">
              <wp:simplePos x="0" y="0"/>
              <wp:positionH relativeFrom="page">
                <wp:posOffset>1130935</wp:posOffset>
              </wp:positionH>
              <wp:positionV relativeFrom="page">
                <wp:posOffset>214630</wp:posOffset>
              </wp:positionV>
              <wp:extent cx="3581400" cy="128270"/>
              <wp:wrapNone/>
              <wp:docPr id="537" name="Shape 537"/>
              <a:graphic xmlns:a="http://schemas.openxmlformats.org/drawingml/2006/main">
                <a:graphicData uri="http://schemas.microsoft.com/office/word/2010/wordprocessingShape">
                  <wps:wsp>
                    <wps:cNvSpPr txBox="1"/>
                    <wps:spPr>
                      <a:xfrm>
                        <a:ext cx="3581400" cy="128270"/>
                      </a:xfrm>
                      <a:prstGeom prst="rect"/>
                      <a:noFill/>
                    </wps:spPr>
                    <wps:txbx>
                      <w:txbxContent>
                        <w:p>
                          <w:pPr>
                            <w:pStyle w:val="Style60"/>
                            <w:keepNext w:val="0"/>
                            <w:keepLines w:val="0"/>
                            <w:widowControl w:val="0"/>
                            <w:shd w:val="clear" w:color="auto" w:fill="auto"/>
                            <w:tabs>
                              <w:tab w:pos="5640"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w:t>
                          </w:r>
                        </w:p>
                      </w:txbxContent>
                    </wps:txbx>
                    <wps:bodyPr lIns="0" tIns="0" rIns="0" bIns="0">
                      <a:spAutoFit/>
                    </wps:bodyPr>
                  </wps:wsp>
                </a:graphicData>
              </a:graphic>
            </wp:anchor>
          </w:drawing>
        </mc:Choice>
        <mc:Fallback>
          <w:pict>
            <v:shape id="_x0000_s1563" type="#_x0000_t202" style="position:absolute;margin-left:89.049999999999997pt;margin-top:16.899999999999999pt;width:282.pt;height:10.1pt;z-index:-18874365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5640"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w:t>
                    </w:r>
                  </w:p>
                </w:txbxContent>
              </v:textbox>
              <w10:wrap anchorx="page" anchory="page"/>
            </v:shape>
          </w:pict>
        </mc:Fallback>
      </mc:AlternateContent>
    </w:r>
  </w:p>
</w:hdr>
</file>

<file path=word/header1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3" behindDoc="1" locked="0" layoutInCell="1" allowOverlap="1">
              <wp:simplePos x="0" y="0"/>
              <wp:positionH relativeFrom="page">
                <wp:posOffset>1130935</wp:posOffset>
              </wp:positionH>
              <wp:positionV relativeFrom="page">
                <wp:posOffset>214630</wp:posOffset>
              </wp:positionV>
              <wp:extent cx="3581400" cy="128270"/>
              <wp:wrapNone/>
              <wp:docPr id="541" name="Shape 541"/>
              <a:graphic xmlns:a="http://schemas.openxmlformats.org/drawingml/2006/main">
                <a:graphicData uri="http://schemas.microsoft.com/office/word/2010/wordprocessingShape">
                  <wps:wsp>
                    <wps:cNvSpPr txBox="1"/>
                    <wps:spPr>
                      <a:xfrm>
                        <a:ext cx="3581400" cy="128270"/>
                      </a:xfrm>
                      <a:prstGeom prst="rect"/>
                      <a:noFill/>
                    </wps:spPr>
                    <wps:txbx>
                      <w:txbxContent>
                        <w:p>
                          <w:pPr>
                            <w:pStyle w:val="Style60"/>
                            <w:keepNext w:val="0"/>
                            <w:keepLines w:val="0"/>
                            <w:widowControl w:val="0"/>
                            <w:shd w:val="clear" w:color="auto" w:fill="auto"/>
                            <w:tabs>
                              <w:tab w:pos="5640"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w:t>
                          </w:r>
                        </w:p>
                      </w:txbxContent>
                    </wps:txbx>
                    <wps:bodyPr lIns="0" tIns="0" rIns="0" bIns="0">
                      <a:spAutoFit/>
                    </wps:bodyPr>
                  </wps:wsp>
                </a:graphicData>
              </a:graphic>
            </wp:anchor>
          </w:drawing>
        </mc:Choice>
        <mc:Fallback>
          <w:pict>
            <v:shape id="_x0000_s1567" type="#_x0000_t202" style="position:absolute;margin-left:89.049999999999997pt;margin-top:16.899999999999999pt;width:282.pt;height:10.1pt;z-index:-18874365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5640"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w:t>
                    </w:r>
                  </w:p>
                </w:txbxContent>
              </v:textbox>
              <w10:wrap anchorx="page" anchory="page"/>
            </v:shape>
          </w:pict>
        </mc:Fallback>
      </mc:AlternateContent>
    </w:r>
  </w:p>
</w:hdr>
</file>

<file path=word/header1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8" behindDoc="1" locked="0" layoutInCell="1" allowOverlap="1">
              <wp:simplePos x="0" y="0"/>
              <wp:positionH relativeFrom="page">
                <wp:posOffset>1130935</wp:posOffset>
              </wp:positionH>
              <wp:positionV relativeFrom="page">
                <wp:posOffset>214630</wp:posOffset>
              </wp:positionV>
              <wp:extent cx="3870960" cy="109855"/>
              <wp:wrapNone/>
              <wp:docPr id="547" name="Shape 54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73" type="#_x0000_t202" style="position:absolute;margin-left:89.049999999999997pt;margin-top:16.899999999999999pt;width:304.80000000000001pt;height:8.6500000000000004pt;z-index:-18874364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2" behindDoc="1" locked="0" layoutInCell="1" allowOverlap="1">
              <wp:simplePos x="0" y="0"/>
              <wp:positionH relativeFrom="page">
                <wp:posOffset>1130935</wp:posOffset>
              </wp:positionH>
              <wp:positionV relativeFrom="page">
                <wp:posOffset>214630</wp:posOffset>
              </wp:positionV>
              <wp:extent cx="3870960" cy="109855"/>
              <wp:wrapNone/>
              <wp:docPr id="551" name="Shape 55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77" type="#_x0000_t202" style="position:absolute;margin-left:89.049999999999997pt;margin-top:16.899999999999999pt;width:304.80000000000001pt;height:8.6500000000000004pt;z-index:-18874364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9" behindDoc="1" locked="0" layoutInCell="1" allowOverlap="1">
              <wp:simplePos x="0" y="0"/>
              <wp:positionH relativeFrom="page">
                <wp:posOffset>1130935</wp:posOffset>
              </wp:positionH>
              <wp:positionV relativeFrom="page">
                <wp:posOffset>214630</wp:posOffset>
              </wp:positionV>
              <wp:extent cx="3870960" cy="109855"/>
              <wp:wrapNone/>
              <wp:docPr id="561" name="Shape 56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87" type="#_x0000_t202" style="position:absolute;margin-left:89.049999999999997pt;margin-top:16.899999999999999pt;width:304.80000000000001pt;height:8.6500000000000004pt;z-index:-18874363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3" behindDoc="1" locked="0" layoutInCell="1" allowOverlap="1">
              <wp:simplePos x="0" y="0"/>
              <wp:positionH relativeFrom="page">
                <wp:posOffset>1130935</wp:posOffset>
              </wp:positionH>
              <wp:positionV relativeFrom="page">
                <wp:posOffset>214630</wp:posOffset>
              </wp:positionV>
              <wp:extent cx="3870960" cy="109855"/>
              <wp:wrapNone/>
              <wp:docPr id="565" name="Shape 56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91" type="#_x0000_t202" style="position:absolute;margin-left:89.049999999999997pt;margin-top:16.899999999999999pt;width:304.80000000000001pt;height:8.6500000000000004pt;z-index:-18874363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8" behindDoc="1" locked="0" layoutInCell="1" allowOverlap="1">
              <wp:simplePos x="0" y="0"/>
              <wp:positionH relativeFrom="page">
                <wp:posOffset>1130935</wp:posOffset>
              </wp:positionH>
              <wp:positionV relativeFrom="page">
                <wp:posOffset>214630</wp:posOffset>
              </wp:positionV>
              <wp:extent cx="3870960" cy="109855"/>
              <wp:wrapNone/>
              <wp:docPr id="571" name="Shape 57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597" type="#_x0000_t202" style="position:absolute;margin-left:89.049999999999997pt;margin-top:16.899999999999999pt;width:304.80000000000001pt;height:8.6500000000000004pt;z-index:-18874362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2" behindDoc="1" locked="0" layoutInCell="1" allowOverlap="1">
              <wp:simplePos x="0" y="0"/>
              <wp:positionH relativeFrom="page">
                <wp:posOffset>1130935</wp:posOffset>
              </wp:positionH>
              <wp:positionV relativeFrom="page">
                <wp:posOffset>214630</wp:posOffset>
              </wp:positionV>
              <wp:extent cx="3870960" cy="109855"/>
              <wp:wrapNone/>
              <wp:docPr id="575" name="Shape 57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01" type="#_x0000_t202" style="position:absolute;margin-left:89.049999999999997pt;margin-top:16.899999999999999pt;width:304.80000000000001pt;height:8.6500000000000004pt;z-index:-18874362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7" behindDoc="1" locked="0" layoutInCell="1" allowOverlap="1">
              <wp:simplePos x="0" y="0"/>
              <wp:positionH relativeFrom="page">
                <wp:posOffset>1130935</wp:posOffset>
              </wp:positionH>
              <wp:positionV relativeFrom="page">
                <wp:posOffset>214630</wp:posOffset>
              </wp:positionV>
              <wp:extent cx="3870960" cy="109855"/>
              <wp:wrapNone/>
              <wp:docPr id="581" name="Shape 58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07" type="#_x0000_t202" style="position:absolute;margin-left:89.049999999999997pt;margin-top:16.899999999999999pt;width:304.80000000000001pt;height:8.6500000000000004pt;z-index:-18874361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1" behindDoc="1" locked="0" layoutInCell="1" allowOverlap="1">
              <wp:simplePos x="0" y="0"/>
              <wp:positionH relativeFrom="page">
                <wp:posOffset>1130935</wp:posOffset>
              </wp:positionH>
              <wp:positionV relativeFrom="page">
                <wp:posOffset>214630</wp:posOffset>
              </wp:positionV>
              <wp:extent cx="3870960" cy="109855"/>
              <wp:wrapNone/>
              <wp:docPr id="585" name="Shape 58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11" type="#_x0000_t202" style="position:absolute;margin-left:89.049999999999997pt;margin-top:16.899999999999999pt;width:304.80000000000001pt;height:8.6500000000000004pt;z-index:-18874361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5" behindDoc="1" locked="0" layoutInCell="1" allowOverlap="1">
              <wp:simplePos x="0" y="0"/>
              <wp:positionH relativeFrom="page">
                <wp:posOffset>1130935</wp:posOffset>
              </wp:positionH>
              <wp:positionV relativeFrom="page">
                <wp:posOffset>214630</wp:posOffset>
              </wp:positionV>
              <wp:extent cx="3870960" cy="109855"/>
              <wp:wrapNone/>
              <wp:docPr id="589" name="Shape 58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15" type="#_x0000_t202" style="position:absolute;margin-left:89.049999999999997pt;margin-top:16.899999999999999pt;width:304.80000000000001pt;height:8.6500000000000004pt;z-index:-18874360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9" behindDoc="1" locked="0" layoutInCell="1" allowOverlap="1">
              <wp:simplePos x="0" y="0"/>
              <wp:positionH relativeFrom="page">
                <wp:posOffset>1130935</wp:posOffset>
              </wp:positionH>
              <wp:positionV relativeFrom="page">
                <wp:posOffset>214630</wp:posOffset>
              </wp:positionV>
              <wp:extent cx="3870960" cy="109855"/>
              <wp:wrapNone/>
              <wp:docPr id="593" name="Shape 59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19" type="#_x0000_t202" style="position:absolute;margin-left:89.049999999999997pt;margin-top:16.899999999999999pt;width:304.80000000000001pt;height:8.6500000000000004pt;z-index:-18874360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4" behindDoc="1" locked="0" layoutInCell="1" allowOverlap="1">
              <wp:simplePos x="0" y="0"/>
              <wp:positionH relativeFrom="page">
                <wp:posOffset>1130935</wp:posOffset>
              </wp:positionH>
              <wp:positionV relativeFrom="page">
                <wp:posOffset>214630</wp:posOffset>
              </wp:positionV>
              <wp:extent cx="3870960" cy="109855"/>
              <wp:wrapNone/>
              <wp:docPr id="599" name="Shape 59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25" type="#_x0000_t202" style="position:absolute;margin-left:89.049999999999997pt;margin-top:16.899999999999999pt;width:304.80000000000001pt;height:8.6500000000000004pt;z-index:-18874359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8" behindDoc="1" locked="0" layoutInCell="1" allowOverlap="1">
              <wp:simplePos x="0" y="0"/>
              <wp:positionH relativeFrom="page">
                <wp:posOffset>1130935</wp:posOffset>
              </wp:positionH>
              <wp:positionV relativeFrom="page">
                <wp:posOffset>214630</wp:posOffset>
              </wp:positionV>
              <wp:extent cx="3870960" cy="109855"/>
              <wp:wrapNone/>
              <wp:docPr id="603" name="Shape 60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29" type="#_x0000_t202" style="position:absolute;margin-left:89.049999999999997pt;margin-top:16.899999999999999pt;width:304.80000000000001pt;height:8.6500000000000004pt;z-index:-18874359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2" behindDoc="1" locked="0" layoutInCell="1" allowOverlap="1">
              <wp:simplePos x="0" y="0"/>
              <wp:positionH relativeFrom="page">
                <wp:posOffset>1130935</wp:posOffset>
              </wp:positionH>
              <wp:positionV relativeFrom="page">
                <wp:posOffset>214630</wp:posOffset>
              </wp:positionV>
              <wp:extent cx="3870960" cy="109855"/>
              <wp:wrapNone/>
              <wp:docPr id="607" name="Shape 60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33" type="#_x0000_t202" style="position:absolute;margin-left:89.049999999999997pt;margin-top:16.899999999999999pt;width:304.80000000000001pt;height:8.6500000000000004pt;z-index:-18874359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6" behindDoc="1" locked="0" layoutInCell="1" allowOverlap="1">
              <wp:simplePos x="0" y="0"/>
              <wp:positionH relativeFrom="page">
                <wp:posOffset>1130935</wp:posOffset>
              </wp:positionH>
              <wp:positionV relativeFrom="page">
                <wp:posOffset>214630</wp:posOffset>
              </wp:positionV>
              <wp:extent cx="3870960" cy="109855"/>
              <wp:wrapNone/>
              <wp:docPr id="611" name="Shape 61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37" type="#_x0000_t202" style="position:absolute;margin-left:89.049999999999997pt;margin-top:16.899999999999999pt;width:304.80000000000001pt;height:8.6500000000000004pt;z-index:-18874358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0" behindDoc="1" locked="0" layoutInCell="1" allowOverlap="1">
              <wp:simplePos x="0" y="0"/>
              <wp:positionH relativeFrom="page">
                <wp:posOffset>1130935</wp:posOffset>
              </wp:positionH>
              <wp:positionV relativeFrom="page">
                <wp:posOffset>214630</wp:posOffset>
              </wp:positionV>
              <wp:extent cx="3870960" cy="109855"/>
              <wp:wrapNone/>
              <wp:docPr id="615" name="Shape 61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41" type="#_x0000_t202" style="position:absolute;margin-left:89.049999999999997pt;margin-top:16.899999999999999pt;width:304.80000000000001pt;height:8.6500000000000004pt;z-index:-18874358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4" behindDoc="1" locked="0" layoutInCell="1" allowOverlap="1">
              <wp:simplePos x="0" y="0"/>
              <wp:positionH relativeFrom="page">
                <wp:posOffset>1130935</wp:posOffset>
              </wp:positionH>
              <wp:positionV relativeFrom="page">
                <wp:posOffset>214630</wp:posOffset>
              </wp:positionV>
              <wp:extent cx="3870960" cy="109855"/>
              <wp:wrapNone/>
              <wp:docPr id="619" name="Shape 61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45" type="#_x0000_t202" style="position:absolute;margin-left:89.049999999999997pt;margin-top:16.899999999999999pt;width:304.80000000000001pt;height:8.6500000000000004pt;z-index:-18874357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0" behindDoc="1" locked="0" layoutInCell="1" allowOverlap="1">
              <wp:simplePos x="0" y="0"/>
              <wp:positionH relativeFrom="page">
                <wp:posOffset>1130935</wp:posOffset>
              </wp:positionH>
              <wp:positionV relativeFrom="page">
                <wp:posOffset>214630</wp:posOffset>
              </wp:positionV>
              <wp:extent cx="3870960" cy="109855"/>
              <wp:wrapNone/>
              <wp:docPr id="627" name="Shape 62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53" type="#_x0000_t202" style="position:absolute;margin-left:89.049999999999997pt;margin-top:16.899999999999999pt;width:304.80000000000001pt;height:8.6500000000000004pt;z-index:-18874357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4" behindDoc="1" locked="0" layoutInCell="1" allowOverlap="1">
              <wp:simplePos x="0" y="0"/>
              <wp:positionH relativeFrom="page">
                <wp:posOffset>1130935</wp:posOffset>
              </wp:positionH>
              <wp:positionV relativeFrom="page">
                <wp:posOffset>214630</wp:posOffset>
              </wp:positionV>
              <wp:extent cx="3870960" cy="109855"/>
              <wp:wrapNone/>
              <wp:docPr id="631" name="Shape 63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57" type="#_x0000_t202" style="position:absolute;margin-left:89.049999999999997pt;margin-top:16.899999999999999pt;width:304.80000000000001pt;height:8.6500000000000004pt;z-index:-18874356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8" behindDoc="1" locked="0" layoutInCell="1" allowOverlap="1">
              <wp:simplePos x="0" y="0"/>
              <wp:positionH relativeFrom="page">
                <wp:posOffset>1130935</wp:posOffset>
              </wp:positionH>
              <wp:positionV relativeFrom="page">
                <wp:posOffset>214630</wp:posOffset>
              </wp:positionV>
              <wp:extent cx="3870960" cy="109855"/>
              <wp:wrapNone/>
              <wp:docPr id="635" name="Shape 63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61" type="#_x0000_t202" style="position:absolute;margin-left:89.049999999999997pt;margin-top:16.899999999999999pt;width:304.80000000000001pt;height:8.6500000000000004pt;z-index:-18874356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2" behindDoc="1" locked="0" layoutInCell="1" allowOverlap="1">
              <wp:simplePos x="0" y="0"/>
              <wp:positionH relativeFrom="page">
                <wp:posOffset>1130935</wp:posOffset>
              </wp:positionH>
              <wp:positionV relativeFrom="page">
                <wp:posOffset>214630</wp:posOffset>
              </wp:positionV>
              <wp:extent cx="3870960" cy="109855"/>
              <wp:wrapNone/>
              <wp:docPr id="639" name="Shape 63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65" type="#_x0000_t202" style="position:absolute;margin-left:89.049999999999997pt;margin-top:16.899999999999999pt;width:304.80000000000001pt;height:8.6500000000000004pt;z-index:-18874356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6" behindDoc="1" locked="0" layoutInCell="1" allowOverlap="1">
              <wp:simplePos x="0" y="0"/>
              <wp:positionH relativeFrom="page">
                <wp:posOffset>1134110</wp:posOffset>
              </wp:positionH>
              <wp:positionV relativeFrom="page">
                <wp:posOffset>214630</wp:posOffset>
              </wp:positionV>
              <wp:extent cx="3867785" cy="113030"/>
              <wp:wrapNone/>
              <wp:docPr id="643" name="Shape 643"/>
              <a:graphic xmlns:a="http://schemas.openxmlformats.org/drawingml/2006/main">
                <a:graphicData uri="http://schemas.microsoft.com/office/word/2010/wordprocessingShape">
                  <wps:wsp>
                    <wps:cNvSpPr txBox="1"/>
                    <wps:spPr>
                      <a:xfrm>
                        <a:ext cx="3867785" cy="11303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69" type="#_x0000_t202" style="position:absolute;margin-left:89.299999999999997pt;margin-top:16.899999999999999pt;width:304.55000000000001pt;height:8.9000000000000004pt;z-index:-18874355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0" behindDoc="1" locked="0" layoutInCell="1" allowOverlap="1">
              <wp:simplePos x="0" y="0"/>
              <wp:positionH relativeFrom="page">
                <wp:posOffset>1134110</wp:posOffset>
              </wp:positionH>
              <wp:positionV relativeFrom="page">
                <wp:posOffset>214630</wp:posOffset>
              </wp:positionV>
              <wp:extent cx="3867785" cy="113030"/>
              <wp:wrapNone/>
              <wp:docPr id="647" name="Shape 647"/>
              <a:graphic xmlns:a="http://schemas.openxmlformats.org/drawingml/2006/main">
                <a:graphicData uri="http://schemas.microsoft.com/office/word/2010/wordprocessingShape">
                  <wps:wsp>
                    <wps:cNvSpPr txBox="1"/>
                    <wps:spPr>
                      <a:xfrm>
                        <a:ext cx="3867785" cy="11303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73" type="#_x0000_t202" style="position:absolute;margin-left:89.299999999999997pt;margin-top:16.899999999999999pt;width:304.55000000000001pt;height:8.9000000000000004pt;z-index:-18874355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5" behindDoc="1" locked="0" layoutInCell="1" allowOverlap="1">
              <wp:simplePos x="0" y="0"/>
              <wp:positionH relativeFrom="page">
                <wp:posOffset>1130935</wp:posOffset>
              </wp:positionH>
              <wp:positionV relativeFrom="page">
                <wp:posOffset>214630</wp:posOffset>
              </wp:positionV>
              <wp:extent cx="3870960" cy="109855"/>
              <wp:wrapNone/>
              <wp:docPr id="653" name="Shape 65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79" type="#_x0000_t202" style="position:absolute;margin-left:89.049999999999997pt;margin-top:16.899999999999999pt;width:304.80000000000001pt;height:8.6500000000000004pt;z-index:-18874354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9" behindDoc="1" locked="0" layoutInCell="1" allowOverlap="1">
              <wp:simplePos x="0" y="0"/>
              <wp:positionH relativeFrom="page">
                <wp:posOffset>1130935</wp:posOffset>
              </wp:positionH>
              <wp:positionV relativeFrom="page">
                <wp:posOffset>214630</wp:posOffset>
              </wp:positionV>
              <wp:extent cx="3870960" cy="109855"/>
              <wp:wrapNone/>
              <wp:docPr id="657" name="Shape 65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83" type="#_x0000_t202" style="position:absolute;margin-left:89.049999999999997pt;margin-top:16.899999999999999pt;width:304.80000000000001pt;height:8.6500000000000004pt;z-index:-18874354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7" behindDoc="1" locked="0" layoutInCell="1" allowOverlap="1">
              <wp:simplePos x="0" y="0"/>
              <wp:positionH relativeFrom="page">
                <wp:posOffset>1130935</wp:posOffset>
              </wp:positionH>
              <wp:positionV relativeFrom="page">
                <wp:posOffset>214630</wp:posOffset>
              </wp:positionV>
              <wp:extent cx="3870960" cy="109855"/>
              <wp:wrapNone/>
              <wp:docPr id="669" name="Shape 66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95" type="#_x0000_t202" style="position:absolute;margin-left:89.049999999999997pt;margin-top:16.899999999999999pt;width:304.80000000000001pt;height:8.6500000000000004pt;z-index:-18874353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1" behindDoc="1" locked="0" layoutInCell="1" allowOverlap="1">
              <wp:simplePos x="0" y="0"/>
              <wp:positionH relativeFrom="page">
                <wp:posOffset>1130935</wp:posOffset>
              </wp:positionH>
              <wp:positionV relativeFrom="page">
                <wp:posOffset>214630</wp:posOffset>
              </wp:positionV>
              <wp:extent cx="3870960" cy="109855"/>
              <wp:wrapNone/>
              <wp:docPr id="673" name="Shape 67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699" type="#_x0000_t202" style="position:absolute;margin-left:89.049999999999997pt;margin-top:16.899999999999999pt;width:304.80000000000001pt;height:8.6500000000000004pt;z-index:-18874353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5" behindDoc="1" locked="0" layoutInCell="1" allowOverlap="1">
              <wp:simplePos x="0" y="0"/>
              <wp:positionH relativeFrom="page">
                <wp:posOffset>1130935</wp:posOffset>
              </wp:positionH>
              <wp:positionV relativeFrom="page">
                <wp:posOffset>214630</wp:posOffset>
              </wp:positionV>
              <wp:extent cx="3870960" cy="109855"/>
              <wp:wrapNone/>
              <wp:docPr id="677" name="Shape 67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03" type="#_x0000_t202" style="position:absolute;margin-left:89.049999999999997pt;margin-top:16.899999999999999pt;width:304.80000000000001pt;height:8.6500000000000004pt;z-index:-1887435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9" behindDoc="1" locked="0" layoutInCell="1" allowOverlap="1">
              <wp:simplePos x="0" y="0"/>
              <wp:positionH relativeFrom="page">
                <wp:posOffset>1130935</wp:posOffset>
              </wp:positionH>
              <wp:positionV relativeFrom="page">
                <wp:posOffset>214630</wp:posOffset>
              </wp:positionV>
              <wp:extent cx="3870960" cy="109855"/>
              <wp:wrapNone/>
              <wp:docPr id="681" name="Shape 68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07" type="#_x0000_t202" style="position:absolute;margin-left:89.049999999999997pt;margin-top:16.899999999999999pt;width:304.80000000000001pt;height:8.6500000000000004pt;z-index:-1887435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3" behindDoc="1" locked="0" layoutInCell="1" allowOverlap="1">
              <wp:simplePos x="0" y="0"/>
              <wp:positionH relativeFrom="page">
                <wp:posOffset>1130935</wp:posOffset>
              </wp:positionH>
              <wp:positionV relativeFrom="page">
                <wp:posOffset>214630</wp:posOffset>
              </wp:positionV>
              <wp:extent cx="3870960" cy="109855"/>
              <wp:wrapNone/>
              <wp:docPr id="685" name="Shape 68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11" type="#_x0000_t202" style="position:absolute;margin-left:89.049999999999997pt;margin-top:16.899999999999999pt;width:304.80000000000001pt;height:8.6500000000000004pt;z-index:-18874352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7" behindDoc="1" locked="0" layoutInCell="1" allowOverlap="1">
              <wp:simplePos x="0" y="0"/>
              <wp:positionH relativeFrom="page">
                <wp:posOffset>1130935</wp:posOffset>
              </wp:positionH>
              <wp:positionV relativeFrom="page">
                <wp:posOffset>214630</wp:posOffset>
              </wp:positionV>
              <wp:extent cx="3870960" cy="109855"/>
              <wp:wrapNone/>
              <wp:docPr id="689" name="Shape 68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15" type="#_x0000_t202" style="position:absolute;margin-left:89.049999999999997pt;margin-top:16.899999999999999pt;width:304.80000000000001pt;height:8.6500000000000004pt;z-index:-18874351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2" behindDoc="1" locked="0" layoutInCell="1" allowOverlap="1">
              <wp:simplePos x="0" y="0"/>
              <wp:positionH relativeFrom="page">
                <wp:posOffset>1130935</wp:posOffset>
              </wp:positionH>
              <wp:positionV relativeFrom="page">
                <wp:posOffset>214630</wp:posOffset>
              </wp:positionV>
              <wp:extent cx="3870960" cy="109855"/>
              <wp:wrapNone/>
              <wp:docPr id="695" name="Shape 69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21" type="#_x0000_t202" style="position:absolute;margin-left:89.049999999999997pt;margin-top:16.899999999999999pt;width:304.80000000000001pt;height:8.6500000000000004pt;z-index:-18874351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6" behindDoc="1" locked="0" layoutInCell="1" allowOverlap="1">
              <wp:simplePos x="0" y="0"/>
              <wp:positionH relativeFrom="page">
                <wp:posOffset>1130935</wp:posOffset>
              </wp:positionH>
              <wp:positionV relativeFrom="page">
                <wp:posOffset>214630</wp:posOffset>
              </wp:positionV>
              <wp:extent cx="3870960" cy="109855"/>
              <wp:wrapNone/>
              <wp:docPr id="699" name="Shape 69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25" type="#_x0000_t202" style="position:absolute;margin-left:89.049999999999997pt;margin-top:16.899999999999999pt;width:304.80000000000001pt;height:8.6500000000000004pt;z-index:-18874350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1" behindDoc="1" locked="0" layoutInCell="1" allowOverlap="1">
              <wp:simplePos x="0" y="0"/>
              <wp:positionH relativeFrom="page">
                <wp:posOffset>1130935</wp:posOffset>
              </wp:positionH>
              <wp:positionV relativeFrom="page">
                <wp:posOffset>214630</wp:posOffset>
              </wp:positionV>
              <wp:extent cx="3870960" cy="109855"/>
              <wp:wrapNone/>
              <wp:docPr id="705" name="Shape 70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31" type="#_x0000_t202" style="position:absolute;margin-left:89.049999999999997pt;margin-top:16.899999999999999pt;width:304.80000000000001pt;height:8.6500000000000004pt;z-index:-18874350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5" behindDoc="1" locked="0" layoutInCell="1" allowOverlap="1">
              <wp:simplePos x="0" y="0"/>
              <wp:positionH relativeFrom="page">
                <wp:posOffset>1130935</wp:posOffset>
              </wp:positionH>
              <wp:positionV relativeFrom="page">
                <wp:posOffset>214630</wp:posOffset>
              </wp:positionV>
              <wp:extent cx="3870960" cy="109855"/>
              <wp:wrapNone/>
              <wp:docPr id="709" name="Shape 70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35" type="#_x0000_t202" style="position:absolute;margin-left:89.049999999999997pt;margin-top:16.899999999999999pt;width:304.80000000000001pt;height:8.6500000000000004pt;z-index:-18874349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2" behindDoc="1" locked="0" layoutInCell="1" allowOverlap="1">
              <wp:simplePos x="0" y="0"/>
              <wp:positionH relativeFrom="page">
                <wp:posOffset>1130935</wp:posOffset>
              </wp:positionH>
              <wp:positionV relativeFrom="page">
                <wp:posOffset>231140</wp:posOffset>
              </wp:positionV>
              <wp:extent cx="3870960" cy="109855"/>
              <wp:wrapNone/>
              <wp:docPr id="719" name="Shape 71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45" type="#_x0000_t202" style="position:absolute;margin-left:89.049999999999997pt;margin-top:18.199999999999999pt;width:304.80000000000001pt;height:8.6500000000000004pt;z-index:-18874349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66" behindDoc="1" locked="0" layoutInCell="1" allowOverlap="1">
              <wp:simplePos x="0" y="0"/>
              <wp:positionH relativeFrom="page">
                <wp:posOffset>1130935</wp:posOffset>
              </wp:positionH>
              <wp:positionV relativeFrom="page">
                <wp:posOffset>231140</wp:posOffset>
              </wp:positionV>
              <wp:extent cx="3870960" cy="109855"/>
              <wp:wrapNone/>
              <wp:docPr id="723" name="Shape 72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49" type="#_x0000_t202" style="position:absolute;margin-left:89.049999999999997pt;margin-top:18.199999999999999pt;width:304.80000000000001pt;height:8.6500000000000004pt;z-index:-18874348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0" behindDoc="1" locked="0" layoutInCell="1" allowOverlap="1">
              <wp:simplePos x="0" y="0"/>
              <wp:positionH relativeFrom="page">
                <wp:posOffset>1130935</wp:posOffset>
              </wp:positionH>
              <wp:positionV relativeFrom="page">
                <wp:posOffset>231140</wp:posOffset>
              </wp:positionV>
              <wp:extent cx="3870960" cy="109855"/>
              <wp:wrapNone/>
              <wp:docPr id="727" name="Shape 72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53" type="#_x0000_t202" style="position:absolute;margin-left:89.049999999999997pt;margin-top:18.199999999999999pt;width:304.80000000000001pt;height:8.6500000000000004pt;z-index:-18874348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4" behindDoc="1" locked="0" layoutInCell="1" allowOverlap="1">
              <wp:simplePos x="0" y="0"/>
              <wp:positionH relativeFrom="page">
                <wp:posOffset>1130935</wp:posOffset>
              </wp:positionH>
              <wp:positionV relativeFrom="page">
                <wp:posOffset>231140</wp:posOffset>
              </wp:positionV>
              <wp:extent cx="3870960" cy="109855"/>
              <wp:wrapNone/>
              <wp:docPr id="731" name="Shape 73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57" type="#_x0000_t202" style="position:absolute;margin-left:89.049999999999997pt;margin-top:18.199999999999999pt;width:304.80000000000001pt;height:8.6500000000000004pt;z-index:-18874347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78" behindDoc="1" locked="0" layoutInCell="1" allowOverlap="1">
              <wp:simplePos x="0" y="0"/>
              <wp:positionH relativeFrom="page">
                <wp:posOffset>1130935</wp:posOffset>
              </wp:positionH>
              <wp:positionV relativeFrom="page">
                <wp:posOffset>231140</wp:posOffset>
              </wp:positionV>
              <wp:extent cx="3870960" cy="109855"/>
              <wp:wrapNone/>
              <wp:docPr id="736" name="Shape 73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62" type="#_x0000_t202" style="position:absolute;margin-left:89.049999999999997pt;margin-top:18.199999999999999pt;width:304.80000000000001pt;height:8.6500000000000004pt;z-index:-18874347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2" behindDoc="1" locked="0" layoutInCell="1" allowOverlap="1">
              <wp:simplePos x="0" y="0"/>
              <wp:positionH relativeFrom="page">
                <wp:posOffset>1130935</wp:posOffset>
              </wp:positionH>
              <wp:positionV relativeFrom="page">
                <wp:posOffset>231140</wp:posOffset>
              </wp:positionV>
              <wp:extent cx="3870960" cy="109855"/>
              <wp:wrapNone/>
              <wp:docPr id="740" name="Shape 74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66" type="#_x0000_t202" style="position:absolute;margin-left:89.049999999999997pt;margin-top:18.199999999999999pt;width:304.80000000000001pt;height:8.6500000000000004pt;z-index:-18874347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88" behindDoc="1" locked="0" layoutInCell="1" allowOverlap="1">
              <wp:simplePos x="0" y="0"/>
              <wp:positionH relativeFrom="page">
                <wp:posOffset>1130935</wp:posOffset>
              </wp:positionH>
              <wp:positionV relativeFrom="page">
                <wp:posOffset>231140</wp:posOffset>
              </wp:positionV>
              <wp:extent cx="3870960" cy="109855"/>
              <wp:wrapNone/>
              <wp:docPr id="748" name="Shape 74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74" type="#_x0000_t202" style="position:absolute;margin-left:89.049999999999997pt;margin-top:18.199999999999999pt;width:304.80000000000001pt;height:8.6500000000000004pt;z-index:-18874346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2" behindDoc="1" locked="0" layoutInCell="1" allowOverlap="1">
              <wp:simplePos x="0" y="0"/>
              <wp:positionH relativeFrom="page">
                <wp:posOffset>1130935</wp:posOffset>
              </wp:positionH>
              <wp:positionV relativeFrom="page">
                <wp:posOffset>231140</wp:posOffset>
              </wp:positionV>
              <wp:extent cx="3870960" cy="109855"/>
              <wp:wrapNone/>
              <wp:docPr id="752" name="Shape 75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78" type="#_x0000_t202" style="position:absolute;margin-left:89.049999999999997pt;margin-top:18.199999999999999pt;width:304.80000000000001pt;height:8.6500000000000004pt;z-index:-18874346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97" behindDoc="1" locked="0" layoutInCell="1" allowOverlap="1">
              <wp:simplePos x="0" y="0"/>
              <wp:positionH relativeFrom="page">
                <wp:posOffset>1130935</wp:posOffset>
              </wp:positionH>
              <wp:positionV relativeFrom="page">
                <wp:posOffset>231140</wp:posOffset>
              </wp:positionV>
              <wp:extent cx="3870960" cy="109855"/>
              <wp:wrapNone/>
              <wp:docPr id="758" name="Shape 75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84" type="#_x0000_t202" style="position:absolute;margin-left:89.049999999999997pt;margin-top:18.199999999999999pt;width:304.80000000000001pt;height:8.6500000000000004pt;z-index:-18874345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1" behindDoc="1" locked="0" layoutInCell="1" allowOverlap="1">
              <wp:simplePos x="0" y="0"/>
              <wp:positionH relativeFrom="page">
                <wp:posOffset>1130935</wp:posOffset>
              </wp:positionH>
              <wp:positionV relativeFrom="page">
                <wp:posOffset>231140</wp:posOffset>
              </wp:positionV>
              <wp:extent cx="3870960" cy="109855"/>
              <wp:wrapNone/>
              <wp:docPr id="762" name="Shape 76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88" type="#_x0000_t202" style="position:absolute;margin-left:89.049999999999997pt;margin-top:18.199999999999999pt;width:304.80000000000001pt;height:8.6500000000000004pt;z-index:-18874345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5" behindDoc="1" locked="0" layoutInCell="1" allowOverlap="1">
              <wp:simplePos x="0" y="0"/>
              <wp:positionH relativeFrom="page">
                <wp:posOffset>1130935</wp:posOffset>
              </wp:positionH>
              <wp:positionV relativeFrom="page">
                <wp:posOffset>231140</wp:posOffset>
              </wp:positionV>
              <wp:extent cx="3870960" cy="109855"/>
              <wp:wrapNone/>
              <wp:docPr id="766" name="Shape 76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92" type="#_x0000_t202" style="position:absolute;margin-left:89.049999999999997pt;margin-top:18.199999999999999pt;width:304.80000000000001pt;height:8.6500000000000004pt;z-index:-18874344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09" behindDoc="1" locked="0" layoutInCell="1" allowOverlap="1">
              <wp:simplePos x="0" y="0"/>
              <wp:positionH relativeFrom="page">
                <wp:posOffset>1130935</wp:posOffset>
              </wp:positionH>
              <wp:positionV relativeFrom="page">
                <wp:posOffset>231140</wp:posOffset>
              </wp:positionV>
              <wp:extent cx="3870960" cy="109855"/>
              <wp:wrapNone/>
              <wp:docPr id="770" name="Shape 77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796" type="#_x0000_t202" style="position:absolute;margin-left:89.049999999999997pt;margin-top:18.199999999999999pt;width:304.80000000000001pt;height:8.6500000000000004pt;z-index:-18874344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3" behindDoc="1" locked="0" layoutInCell="1" allowOverlap="1">
              <wp:simplePos x="0" y="0"/>
              <wp:positionH relativeFrom="page">
                <wp:posOffset>1123315</wp:posOffset>
              </wp:positionH>
              <wp:positionV relativeFrom="page">
                <wp:posOffset>232410</wp:posOffset>
              </wp:positionV>
              <wp:extent cx="3870960" cy="113030"/>
              <wp:wrapNone/>
              <wp:docPr id="774" name="Shape 774"/>
              <a:graphic xmlns:a="http://schemas.openxmlformats.org/drawingml/2006/main">
                <a:graphicData uri="http://schemas.microsoft.com/office/word/2010/wordprocessingShape">
                  <wps:wsp>
                    <wps:cNvSpPr txBox="1"/>
                    <wps:spPr>
                      <a:xfrm>
                        <a:ext cx="3870960" cy="113030"/>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1800" type="#_x0000_t202" style="position:absolute;margin-left:88.450000000000003pt;margin-top:18.300000000000001pt;width:304.80000000000001pt;height:8.9000000000000004pt;z-index:-18874344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p>
</w:hdr>
</file>

<file path=word/header1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17" behindDoc="1" locked="0" layoutInCell="1" allowOverlap="1">
              <wp:simplePos x="0" y="0"/>
              <wp:positionH relativeFrom="page">
                <wp:posOffset>1123315</wp:posOffset>
              </wp:positionH>
              <wp:positionV relativeFrom="page">
                <wp:posOffset>232410</wp:posOffset>
              </wp:positionV>
              <wp:extent cx="3870960" cy="113030"/>
              <wp:wrapNone/>
              <wp:docPr id="778" name="Shape 778"/>
              <a:graphic xmlns:a="http://schemas.openxmlformats.org/drawingml/2006/main">
                <a:graphicData uri="http://schemas.microsoft.com/office/word/2010/wordprocessingShape">
                  <wps:wsp>
                    <wps:cNvSpPr txBox="1"/>
                    <wps:spPr>
                      <a:xfrm>
                        <a:ext cx="3870960" cy="113030"/>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1804" type="#_x0000_t202" style="position:absolute;margin-left:88.450000000000003pt;margin-top:18.300000000000001pt;width:304.80000000000001pt;height:8.9000000000000004pt;z-index:-18874343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p>
</w:hdr>
</file>

<file path=word/header1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3" behindDoc="1" locked="0" layoutInCell="1" allowOverlap="1">
              <wp:simplePos x="0" y="0"/>
              <wp:positionH relativeFrom="page">
                <wp:posOffset>1130935</wp:posOffset>
              </wp:positionH>
              <wp:positionV relativeFrom="page">
                <wp:posOffset>231140</wp:posOffset>
              </wp:positionV>
              <wp:extent cx="3870960" cy="109855"/>
              <wp:wrapNone/>
              <wp:docPr id="786" name="Shape 78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12" type="#_x0000_t202" style="position:absolute;margin-left:89.049999999999997pt;margin-top:18.199999999999999pt;width:304.80000000000001pt;height:8.6500000000000004pt;z-index:-18874343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27" behindDoc="1" locked="0" layoutInCell="1" allowOverlap="1">
              <wp:simplePos x="0" y="0"/>
              <wp:positionH relativeFrom="page">
                <wp:posOffset>1130935</wp:posOffset>
              </wp:positionH>
              <wp:positionV relativeFrom="page">
                <wp:posOffset>231140</wp:posOffset>
              </wp:positionV>
              <wp:extent cx="3870960" cy="109855"/>
              <wp:wrapNone/>
              <wp:docPr id="790" name="Shape 79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16" type="#_x0000_t202" style="position:absolute;margin-left:89.049999999999997pt;margin-top:18.199999999999999pt;width:304.80000000000001pt;height:8.6500000000000004pt;z-index:-18874342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1" behindDoc="1" locked="0" layoutInCell="1" allowOverlap="1">
              <wp:simplePos x="0" y="0"/>
              <wp:positionH relativeFrom="page">
                <wp:posOffset>1130935</wp:posOffset>
              </wp:positionH>
              <wp:positionV relativeFrom="page">
                <wp:posOffset>231140</wp:posOffset>
              </wp:positionV>
              <wp:extent cx="3870960" cy="109855"/>
              <wp:wrapNone/>
              <wp:docPr id="794" name="Shape 79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20" type="#_x0000_t202" style="position:absolute;margin-left:89.049999999999997pt;margin-top:18.199999999999999pt;width:304.80000000000001pt;height:8.6500000000000004pt;z-index:-18874342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35" behindDoc="1" locked="0" layoutInCell="1" allowOverlap="1">
              <wp:simplePos x="0" y="0"/>
              <wp:positionH relativeFrom="page">
                <wp:posOffset>1130935</wp:posOffset>
              </wp:positionH>
              <wp:positionV relativeFrom="page">
                <wp:posOffset>231140</wp:posOffset>
              </wp:positionV>
              <wp:extent cx="3870960" cy="109855"/>
              <wp:wrapNone/>
              <wp:docPr id="798" name="Shape 79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24" type="#_x0000_t202" style="position:absolute;margin-left:89.049999999999997pt;margin-top:18.199999999999999pt;width:304.80000000000001pt;height:8.6500000000000004pt;z-index:-18874341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0" behindDoc="1" locked="0" layoutInCell="1" allowOverlap="1">
              <wp:simplePos x="0" y="0"/>
              <wp:positionH relativeFrom="page">
                <wp:posOffset>1130935</wp:posOffset>
              </wp:positionH>
              <wp:positionV relativeFrom="page">
                <wp:posOffset>231140</wp:posOffset>
              </wp:positionV>
              <wp:extent cx="3870960" cy="109855"/>
              <wp:wrapNone/>
              <wp:docPr id="804" name="Shape 80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30" type="#_x0000_t202" style="position:absolute;margin-left:89.049999999999997pt;margin-top:18.199999999999999pt;width:304.80000000000001pt;height:8.6500000000000004pt;z-index:-18874341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4" behindDoc="1" locked="0" layoutInCell="1" allowOverlap="1">
              <wp:simplePos x="0" y="0"/>
              <wp:positionH relativeFrom="page">
                <wp:posOffset>1130935</wp:posOffset>
              </wp:positionH>
              <wp:positionV relativeFrom="page">
                <wp:posOffset>231140</wp:posOffset>
              </wp:positionV>
              <wp:extent cx="3870960" cy="109855"/>
              <wp:wrapNone/>
              <wp:docPr id="808" name="Shape 80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34" type="#_x0000_t202" style="position:absolute;margin-left:89.049999999999997pt;margin-top:18.199999999999999pt;width:304.80000000000001pt;height:8.6500000000000004pt;z-index:-18874340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49" behindDoc="1" locked="0" layoutInCell="1" allowOverlap="1">
              <wp:simplePos x="0" y="0"/>
              <wp:positionH relativeFrom="page">
                <wp:posOffset>1130935</wp:posOffset>
              </wp:positionH>
              <wp:positionV relativeFrom="page">
                <wp:posOffset>231140</wp:posOffset>
              </wp:positionV>
              <wp:extent cx="3870960" cy="109855"/>
              <wp:wrapNone/>
              <wp:docPr id="814" name="Shape 81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40" type="#_x0000_t202" style="position:absolute;margin-left:89.049999999999997pt;margin-top:18.199999999999999pt;width:304.80000000000001pt;height:8.6500000000000004pt;z-index:-18874340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3" behindDoc="1" locked="0" layoutInCell="1" allowOverlap="1">
              <wp:simplePos x="0" y="0"/>
              <wp:positionH relativeFrom="page">
                <wp:posOffset>1130935</wp:posOffset>
              </wp:positionH>
              <wp:positionV relativeFrom="page">
                <wp:posOffset>231140</wp:posOffset>
              </wp:positionV>
              <wp:extent cx="3870960" cy="109855"/>
              <wp:wrapNone/>
              <wp:docPr id="818" name="Shape 81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44" type="#_x0000_t202" style="position:absolute;margin-left:89.049999999999997pt;margin-top:18.199999999999999pt;width:304.80000000000001pt;height:8.6500000000000004pt;z-index:-18874340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57" behindDoc="1" locked="0" layoutInCell="1" allowOverlap="1">
              <wp:simplePos x="0" y="0"/>
              <wp:positionH relativeFrom="page">
                <wp:posOffset>1130935</wp:posOffset>
              </wp:positionH>
              <wp:positionV relativeFrom="page">
                <wp:posOffset>231140</wp:posOffset>
              </wp:positionV>
              <wp:extent cx="3870960" cy="109855"/>
              <wp:wrapNone/>
              <wp:docPr id="822" name="Shape 82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48" type="#_x0000_t202" style="position:absolute;margin-left:89.049999999999997pt;margin-top:18.199999999999999pt;width:304.80000000000001pt;height:8.6500000000000004pt;z-index:-18874339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1" behindDoc="1" locked="0" layoutInCell="1" allowOverlap="1">
              <wp:simplePos x="0" y="0"/>
              <wp:positionH relativeFrom="page">
                <wp:posOffset>1130935</wp:posOffset>
              </wp:positionH>
              <wp:positionV relativeFrom="page">
                <wp:posOffset>231140</wp:posOffset>
              </wp:positionV>
              <wp:extent cx="3870960" cy="109855"/>
              <wp:wrapNone/>
              <wp:docPr id="826" name="Shape 8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52" type="#_x0000_t202" style="position:absolute;margin-left:89.049999999999997pt;margin-top:18.199999999999999pt;width:304.80000000000001pt;height:8.6500000000000004pt;z-index:-18874339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66" behindDoc="1" locked="0" layoutInCell="1" allowOverlap="1">
              <wp:simplePos x="0" y="0"/>
              <wp:positionH relativeFrom="page">
                <wp:posOffset>1130935</wp:posOffset>
              </wp:positionH>
              <wp:positionV relativeFrom="page">
                <wp:posOffset>231140</wp:posOffset>
              </wp:positionV>
              <wp:extent cx="3870960" cy="109855"/>
              <wp:wrapNone/>
              <wp:docPr id="832" name="Shape 83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58" type="#_x0000_t202" style="position:absolute;margin-left:89.049999999999997pt;margin-top:18.199999999999999pt;width:304.80000000000001pt;height:8.6500000000000004pt;z-index:-18874338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r>
      <mc:AlternateContent>
        <mc:Choice Requires="wps">
          <w:drawing>
            <wp:anchor distT="0" distB="0" distL="0" distR="0" simplePos="0" relativeHeight="62915368" behindDoc="1" locked="0" layoutInCell="1" allowOverlap="1">
              <wp:simplePos x="0" y="0"/>
              <wp:positionH relativeFrom="page">
                <wp:posOffset>5276215</wp:posOffset>
              </wp:positionH>
              <wp:positionV relativeFrom="page">
                <wp:posOffset>627380</wp:posOffset>
              </wp:positionV>
              <wp:extent cx="109855" cy="125095"/>
              <wp:wrapNone/>
              <wp:docPr id="834" name="Shape 834"/>
              <a:graphic xmlns:a="http://schemas.openxmlformats.org/drawingml/2006/main">
                <a:graphicData uri="http://schemas.microsoft.com/office/word/2010/wordprocessingShape">
                  <wps:wsp>
                    <wps:cNvSpPr txBox="1"/>
                    <wps:spPr>
                      <a:xfrm>
                        <a:ext cx="109855" cy="125095"/>
                      </a:xfrm>
                      <a:prstGeom prst="rect"/>
                      <a:noFill/>
                    </wps:spPr>
                    <wps:txbx>
                      <w:txbxContent>
                        <w:p>
                          <w:pPr>
                            <w:widowControl w:val="0"/>
                            <w:rPr>
                              <w:sz w:val="2"/>
                              <w:szCs w:val="2"/>
                            </w:rPr>
                          </w:pPr>
                          <w:r>
                            <w:drawing>
                              <wp:inline>
                                <wp:extent cx="109855" cy="128270"/>
                                <wp:docPr id="835" name="Picutre 835"/>
                                <a:graphic xmlns:a="http://schemas.openxmlformats.org/drawingml/2006/main">
                                  <a:graphicData uri="http://schemas.openxmlformats.org/drawingml/2006/picture">
                                    <pic:pic xmlns:pic="http://schemas.openxmlformats.org/drawingml/2006/picture">
                                      <pic:nvPicPr>
                                        <pic:cNvPr id="835" name="Picture 835"/>
                                        <pic:cNvPicPr/>
                                      </pic:nvPicPr>
                                      <pic:blipFill>
                                        <a:blip r:embed="rId1"/>
                                        <a:stretch/>
                                      </pic:blipFill>
                                      <pic:spPr>
                                        <a:xfrm>
                                          <a:ext cx="109855" cy="128270"/>
                                        </a:xfrm>
                                        <a:prstGeom prst="rect"/>
                                      </pic:spPr>
                                    </pic:pic>
                                  </a:graphicData>
                                </a:graphic>
                              </wp:inline>
                            </w:drawing>
                          </w:r>
                        </w:p>
                      </w:txbxContent>
                    </wps:txbx>
                    <wps:bodyPr lIns="0" tIns="0" rIns="0" bIns="0">
                      <a:noAutoFit/>
                    </wps:bodyPr>
                  </wps:wsp>
                </a:graphicData>
              </a:graphic>
            </wp:anchor>
          </w:drawing>
        </mc:Choice>
        <mc:Fallback>
          <w:pict>
            <v:shape id="_x0000_s1861" type="#_x0000_t202" style="position:absolute;margin-left:415.44999999999999pt;margin-top:49.399999999999999pt;width:8.6500000000000004pt;height:9.8499999999999996pt;z-index:-188743385;mso-wrap-distance-left:0;mso-wrap-distance-right:0;mso-position-horizontal-relative:page;mso-position-vertical-relative:page" wrapcoords="0 0" filled="f" stroked="f">
              <v:textbox inset="0,0,0,0">
                <w:txbxContent>
                  <w:p>
                    <w:pPr>
                      <w:widowControl w:val="0"/>
                      <w:rPr>
                        <w:sz w:val="2"/>
                        <w:szCs w:val="2"/>
                      </w:rPr>
                    </w:pPr>
                    <w:r>
                      <w:drawing>
                        <wp:inline>
                          <wp:extent cx="109855" cy="128270"/>
                          <wp:docPr id="837" name="Picutre 837"/>
                          <a:graphic xmlns:a="http://schemas.openxmlformats.org/drawingml/2006/main">
                            <a:graphicData uri="http://schemas.openxmlformats.org/drawingml/2006/picture">
                              <pic:pic xmlns:pic="http://schemas.openxmlformats.org/drawingml/2006/picture">
                                <pic:nvPicPr>
                                  <pic:cNvPr id="837" name="Picture 837"/>
                                  <pic:cNvPicPr/>
                                </pic:nvPicPr>
                                <pic:blipFill>
                                  <a:blip r:embed="rId1"/>
                                  <a:stretch/>
                                </pic:blipFill>
                                <pic:spPr>
                                  <a:xfrm>
                                    <a:ext cx="109855" cy="128270"/>
                                  </a:xfrm>
                                  <a:prstGeom prst="rect"/>
                                </pic:spPr>
                              </pic:pic>
                            </a:graphicData>
                          </a:graphic>
                        </wp:inline>
                      </w:drawing>
                    </w:r>
                  </w:p>
                </w:txbxContent>
              </v:textbox>
              <w10:wrap anchorx="page" anchory="page"/>
            </v:shape>
          </w:pict>
        </mc:Fallback>
      </mc:AlternateContent>
    </w:r>
  </w:p>
</w:hdr>
</file>

<file path=word/header1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2" behindDoc="1" locked="0" layoutInCell="1" allowOverlap="1">
              <wp:simplePos x="0" y="0"/>
              <wp:positionH relativeFrom="page">
                <wp:posOffset>1130935</wp:posOffset>
              </wp:positionH>
              <wp:positionV relativeFrom="page">
                <wp:posOffset>231140</wp:posOffset>
              </wp:positionV>
              <wp:extent cx="3870960" cy="109855"/>
              <wp:wrapNone/>
              <wp:docPr id="840" name="Shape 84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66" type="#_x0000_t202" style="position:absolute;margin-left:89.049999999999997pt;margin-top:18.199999999999999pt;width:304.80000000000001pt;height:8.6500000000000004pt;z-index:-18874338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r>
      <mc:AlternateContent>
        <mc:Choice Requires="wps">
          <w:drawing>
            <wp:anchor distT="0" distB="0" distL="0" distR="0" simplePos="0" relativeHeight="62915374" behindDoc="1" locked="0" layoutInCell="1" allowOverlap="1">
              <wp:simplePos x="0" y="0"/>
              <wp:positionH relativeFrom="page">
                <wp:posOffset>5276215</wp:posOffset>
              </wp:positionH>
              <wp:positionV relativeFrom="page">
                <wp:posOffset>627380</wp:posOffset>
              </wp:positionV>
              <wp:extent cx="109855" cy="125095"/>
              <wp:wrapNone/>
              <wp:docPr id="842" name="Shape 842"/>
              <a:graphic xmlns:a="http://schemas.openxmlformats.org/drawingml/2006/main">
                <a:graphicData uri="http://schemas.microsoft.com/office/word/2010/wordprocessingShape">
                  <wps:wsp>
                    <wps:cNvSpPr txBox="1"/>
                    <wps:spPr>
                      <a:xfrm>
                        <a:ext cx="109855" cy="125095"/>
                      </a:xfrm>
                      <a:prstGeom prst="rect"/>
                      <a:noFill/>
                    </wps:spPr>
                    <wps:txbx>
                      <w:txbxContent>
                        <w:p>
                          <w:pPr>
                            <w:widowControl w:val="0"/>
                            <w:rPr>
                              <w:sz w:val="2"/>
                              <w:szCs w:val="2"/>
                            </w:rPr>
                          </w:pPr>
                          <w:r>
                            <w:drawing>
                              <wp:inline>
                                <wp:extent cx="109855" cy="128270"/>
                                <wp:docPr id="843" name="Picutre 843"/>
                                <a:graphic xmlns:a="http://schemas.openxmlformats.org/drawingml/2006/main">
                                  <a:graphicData uri="http://schemas.openxmlformats.org/drawingml/2006/picture">
                                    <pic:pic xmlns:pic="http://schemas.openxmlformats.org/drawingml/2006/picture">
                                      <pic:nvPicPr>
                                        <pic:cNvPr id="843" name="Picture 843"/>
                                        <pic:cNvPicPr/>
                                      </pic:nvPicPr>
                                      <pic:blipFill>
                                        <a:blip r:embed="rId1"/>
                                        <a:stretch/>
                                      </pic:blipFill>
                                      <pic:spPr>
                                        <a:xfrm>
                                          <a:ext cx="109855" cy="128270"/>
                                        </a:xfrm>
                                        <a:prstGeom prst="rect"/>
                                      </pic:spPr>
                                    </pic:pic>
                                  </a:graphicData>
                                </a:graphic>
                              </wp:inline>
                            </w:drawing>
                          </w:r>
                        </w:p>
                      </w:txbxContent>
                    </wps:txbx>
                    <wps:bodyPr lIns="0" tIns="0" rIns="0" bIns="0">
                      <a:noAutoFit/>
                    </wps:bodyPr>
                  </wps:wsp>
                </a:graphicData>
              </a:graphic>
            </wp:anchor>
          </w:drawing>
        </mc:Choice>
        <mc:Fallback>
          <w:pict>
            <v:shape id="_x0000_s1869" type="#_x0000_t202" style="position:absolute;margin-left:415.44999999999999pt;margin-top:49.399999999999999pt;width:8.6500000000000004pt;height:9.8499999999999996pt;z-index:-188743379;mso-wrap-distance-left:0;mso-wrap-distance-right:0;mso-position-horizontal-relative:page;mso-position-vertical-relative:page" wrapcoords="0 0" filled="f" stroked="f">
              <v:textbox inset="0,0,0,0">
                <w:txbxContent>
                  <w:p>
                    <w:pPr>
                      <w:widowControl w:val="0"/>
                      <w:rPr>
                        <w:sz w:val="2"/>
                        <w:szCs w:val="2"/>
                      </w:rPr>
                    </w:pPr>
                    <w:r>
                      <w:drawing>
                        <wp:inline>
                          <wp:extent cx="109855" cy="128270"/>
                          <wp:docPr id="845" name="Picutre 845"/>
                          <a:graphic xmlns:a="http://schemas.openxmlformats.org/drawingml/2006/main">
                            <a:graphicData uri="http://schemas.openxmlformats.org/drawingml/2006/picture">
                              <pic:pic xmlns:pic="http://schemas.openxmlformats.org/drawingml/2006/picture">
                                <pic:nvPicPr>
                                  <pic:cNvPr id="845" name="Picture 845"/>
                                  <pic:cNvPicPr/>
                                </pic:nvPicPr>
                                <pic:blipFill>
                                  <a:blip r:embed="rId1"/>
                                  <a:stretch/>
                                </pic:blipFill>
                                <pic:spPr>
                                  <a:xfrm>
                                    <a:ext cx="109855" cy="128270"/>
                                  </a:xfrm>
                                  <a:prstGeom prst="rect"/>
                                </pic:spPr>
                              </pic:pic>
                            </a:graphicData>
                          </a:graphic>
                        </wp:inline>
                      </w:drawing>
                    </w:r>
                  </w:p>
                </w:txbxContent>
              </v:textbox>
              <w10:wrap anchorx="page" anchory="page"/>
            </v:shape>
          </w:pict>
        </mc:Fallback>
      </mc:AlternateContent>
    </w:r>
  </w:p>
</w:hdr>
</file>

<file path=word/header1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78" behindDoc="1" locked="0" layoutInCell="1" allowOverlap="1">
              <wp:simplePos x="0" y="0"/>
              <wp:positionH relativeFrom="page">
                <wp:posOffset>1130935</wp:posOffset>
              </wp:positionH>
              <wp:positionV relativeFrom="page">
                <wp:posOffset>231140</wp:posOffset>
              </wp:positionV>
              <wp:extent cx="3870960" cy="109855"/>
              <wp:wrapNone/>
              <wp:docPr id="848" name="Shape 84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74" type="#_x0000_t202" style="position:absolute;margin-left:89.049999999999997pt;margin-top:18.199999999999999pt;width:304.80000000000001pt;height:8.6500000000000004pt;z-index:-18874337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2" behindDoc="1" locked="0" layoutInCell="1" allowOverlap="1">
              <wp:simplePos x="0" y="0"/>
              <wp:positionH relativeFrom="page">
                <wp:posOffset>1130935</wp:posOffset>
              </wp:positionH>
              <wp:positionV relativeFrom="page">
                <wp:posOffset>231140</wp:posOffset>
              </wp:positionV>
              <wp:extent cx="3870960" cy="109855"/>
              <wp:wrapNone/>
              <wp:docPr id="852" name="Shape 85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78" type="#_x0000_t202" style="position:absolute;margin-left:89.049999999999997pt;margin-top:18.199999999999999pt;width:304.80000000000001pt;height:8.6500000000000004pt;z-index:-18874337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86" behindDoc="1" locked="0" layoutInCell="1" allowOverlap="1">
              <wp:simplePos x="0" y="0"/>
              <wp:positionH relativeFrom="page">
                <wp:posOffset>1130935</wp:posOffset>
              </wp:positionH>
              <wp:positionV relativeFrom="page">
                <wp:posOffset>231140</wp:posOffset>
              </wp:positionV>
              <wp:extent cx="3870960" cy="109855"/>
              <wp:wrapNone/>
              <wp:docPr id="856" name="Shape 85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82" type="#_x0000_t202" style="position:absolute;margin-left:89.049999999999997pt;margin-top:18.199999999999999pt;width:304.80000000000001pt;height:8.6500000000000004pt;z-index:-18874336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0" behindDoc="1" locked="0" layoutInCell="1" allowOverlap="1">
              <wp:simplePos x="0" y="0"/>
              <wp:positionH relativeFrom="page">
                <wp:posOffset>1130935</wp:posOffset>
              </wp:positionH>
              <wp:positionV relativeFrom="page">
                <wp:posOffset>231140</wp:posOffset>
              </wp:positionV>
              <wp:extent cx="3870960" cy="109855"/>
              <wp:wrapNone/>
              <wp:docPr id="860" name="Shape 86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86" type="#_x0000_t202" style="position:absolute;margin-left:89.049999999999997pt;margin-top:18.199999999999999pt;width:304.80000000000001pt;height:8.6500000000000004pt;z-index:-18874336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4" behindDoc="1" locked="0" layoutInCell="1" allowOverlap="1">
              <wp:simplePos x="0" y="0"/>
              <wp:positionH relativeFrom="page">
                <wp:posOffset>1130935</wp:posOffset>
              </wp:positionH>
              <wp:positionV relativeFrom="page">
                <wp:posOffset>231140</wp:posOffset>
              </wp:positionV>
              <wp:extent cx="3870960" cy="109855"/>
              <wp:wrapNone/>
              <wp:docPr id="864" name="Shape 86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90" type="#_x0000_t202" style="position:absolute;margin-left:89.049999999999997pt;margin-top:18.199999999999999pt;width:304.80000000000001pt;height:8.6500000000000004pt;z-index:-18874335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398" behindDoc="1" locked="0" layoutInCell="1" allowOverlap="1">
              <wp:simplePos x="0" y="0"/>
              <wp:positionH relativeFrom="page">
                <wp:posOffset>1130935</wp:posOffset>
              </wp:positionH>
              <wp:positionV relativeFrom="page">
                <wp:posOffset>231140</wp:posOffset>
              </wp:positionV>
              <wp:extent cx="3870960" cy="109855"/>
              <wp:wrapNone/>
              <wp:docPr id="868" name="Shape 86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94" type="#_x0000_t202" style="position:absolute;margin-left:89.049999999999997pt;margin-top:18.199999999999999pt;width:304.80000000000001pt;height:8.6500000000000004pt;z-index:-18874335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2" behindDoc="1" locked="0" layoutInCell="1" allowOverlap="1">
              <wp:simplePos x="0" y="0"/>
              <wp:positionH relativeFrom="page">
                <wp:posOffset>1130935</wp:posOffset>
              </wp:positionH>
              <wp:positionV relativeFrom="page">
                <wp:posOffset>231140</wp:posOffset>
              </wp:positionV>
              <wp:extent cx="3870960" cy="109855"/>
              <wp:wrapNone/>
              <wp:docPr id="872" name="Shape 87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898" type="#_x0000_t202" style="position:absolute;margin-left:89.049999999999997pt;margin-top:18.199999999999999pt;width:304.80000000000001pt;height:8.6500000000000004pt;z-index:-18874335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06" behindDoc="1" locked="0" layoutInCell="1" allowOverlap="1">
              <wp:simplePos x="0" y="0"/>
              <wp:positionH relativeFrom="page">
                <wp:posOffset>1130935</wp:posOffset>
              </wp:positionH>
              <wp:positionV relativeFrom="page">
                <wp:posOffset>231140</wp:posOffset>
              </wp:positionV>
              <wp:extent cx="3870960" cy="109855"/>
              <wp:wrapNone/>
              <wp:docPr id="876" name="Shape 87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02" type="#_x0000_t202" style="position:absolute;margin-left:89.049999999999997pt;margin-top:18.199999999999999pt;width:304.80000000000001pt;height:8.6500000000000004pt;z-index:-18874334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0" behindDoc="1" locked="0" layoutInCell="1" allowOverlap="1">
              <wp:simplePos x="0" y="0"/>
              <wp:positionH relativeFrom="page">
                <wp:posOffset>1130935</wp:posOffset>
              </wp:positionH>
              <wp:positionV relativeFrom="page">
                <wp:posOffset>231140</wp:posOffset>
              </wp:positionV>
              <wp:extent cx="3870960" cy="109855"/>
              <wp:wrapNone/>
              <wp:docPr id="880" name="Shape 88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06" type="#_x0000_t202" style="position:absolute;margin-left:89.049999999999997pt;margin-top:18.199999999999999pt;width:304.80000000000001pt;height:8.6500000000000004pt;z-index:-18874334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4" behindDoc="1" locked="0" layoutInCell="1" allowOverlap="1">
              <wp:simplePos x="0" y="0"/>
              <wp:positionH relativeFrom="page">
                <wp:posOffset>1130935</wp:posOffset>
              </wp:positionH>
              <wp:positionV relativeFrom="page">
                <wp:posOffset>231140</wp:posOffset>
              </wp:positionV>
              <wp:extent cx="3870960" cy="109855"/>
              <wp:wrapNone/>
              <wp:docPr id="884" name="Shape 88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10" type="#_x0000_t202" style="position:absolute;margin-left:89.049999999999997pt;margin-top:18.199999999999999pt;width:304.80000000000001pt;height:8.6500000000000004pt;z-index:-18874333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18" behindDoc="1" locked="0" layoutInCell="1" allowOverlap="1">
              <wp:simplePos x="0" y="0"/>
              <wp:positionH relativeFrom="page">
                <wp:posOffset>1130935</wp:posOffset>
              </wp:positionH>
              <wp:positionV relativeFrom="page">
                <wp:posOffset>231140</wp:posOffset>
              </wp:positionV>
              <wp:extent cx="3870960" cy="109855"/>
              <wp:wrapNone/>
              <wp:docPr id="888" name="Shape 88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14" type="#_x0000_t202" style="position:absolute;margin-left:89.049999999999997pt;margin-top:18.199999999999999pt;width:304.80000000000001pt;height:8.6500000000000004pt;z-index:-18874333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2" behindDoc="1" locked="0" layoutInCell="1" allowOverlap="1">
              <wp:simplePos x="0" y="0"/>
              <wp:positionH relativeFrom="page">
                <wp:posOffset>1130935</wp:posOffset>
              </wp:positionH>
              <wp:positionV relativeFrom="page">
                <wp:posOffset>231140</wp:posOffset>
              </wp:positionV>
              <wp:extent cx="3870960" cy="109855"/>
              <wp:wrapNone/>
              <wp:docPr id="892" name="Shape 89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18" type="#_x0000_t202" style="position:absolute;margin-left:89.049999999999997pt;margin-top:18.199999999999999pt;width:304.80000000000001pt;height:8.6500000000000004pt;z-index:-18874333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26" behindDoc="1" locked="0" layoutInCell="1" allowOverlap="1">
              <wp:simplePos x="0" y="0"/>
              <wp:positionH relativeFrom="page">
                <wp:posOffset>1130935</wp:posOffset>
              </wp:positionH>
              <wp:positionV relativeFrom="page">
                <wp:posOffset>231140</wp:posOffset>
              </wp:positionV>
              <wp:extent cx="3870960" cy="109855"/>
              <wp:wrapNone/>
              <wp:docPr id="896" name="Shape 89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22" type="#_x0000_t202" style="position:absolute;margin-left:89.049999999999997pt;margin-top:18.199999999999999pt;width:304.80000000000001pt;height:8.6500000000000004pt;z-index:-18874332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0" behindDoc="1" locked="0" layoutInCell="1" allowOverlap="1">
              <wp:simplePos x="0" y="0"/>
              <wp:positionH relativeFrom="page">
                <wp:posOffset>1130935</wp:posOffset>
              </wp:positionH>
              <wp:positionV relativeFrom="page">
                <wp:posOffset>231140</wp:posOffset>
              </wp:positionV>
              <wp:extent cx="3870960" cy="109855"/>
              <wp:wrapNone/>
              <wp:docPr id="900" name="Shape 90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26" type="#_x0000_t202" style="position:absolute;margin-left:89.049999999999997pt;margin-top:18.199999999999999pt;width:304.80000000000001pt;height:8.6500000000000004pt;z-index:-18874332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5" behindDoc="1" locked="0" layoutInCell="1" allowOverlap="1">
              <wp:simplePos x="0" y="0"/>
              <wp:positionH relativeFrom="page">
                <wp:posOffset>1130935</wp:posOffset>
              </wp:positionH>
              <wp:positionV relativeFrom="page">
                <wp:posOffset>231140</wp:posOffset>
              </wp:positionV>
              <wp:extent cx="3870960" cy="109855"/>
              <wp:wrapNone/>
              <wp:docPr id="906" name="Shape 90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32" type="#_x0000_t202" style="position:absolute;margin-left:89.049999999999997pt;margin-top:18.199999999999999pt;width:304.80000000000001pt;height:8.6500000000000004pt;z-index:-18874331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39" behindDoc="1" locked="0" layoutInCell="1" allowOverlap="1">
              <wp:simplePos x="0" y="0"/>
              <wp:positionH relativeFrom="page">
                <wp:posOffset>1130935</wp:posOffset>
              </wp:positionH>
              <wp:positionV relativeFrom="page">
                <wp:posOffset>231140</wp:posOffset>
              </wp:positionV>
              <wp:extent cx="3870960" cy="109855"/>
              <wp:wrapNone/>
              <wp:docPr id="910" name="Shape 91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36" type="#_x0000_t202" style="position:absolute;margin-left:89.049999999999997pt;margin-top:18.199999999999999pt;width:304.80000000000001pt;height:8.6500000000000004pt;z-index:-18874331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4" behindDoc="1" locked="0" layoutInCell="1" allowOverlap="1">
              <wp:simplePos x="0" y="0"/>
              <wp:positionH relativeFrom="page">
                <wp:posOffset>1130935</wp:posOffset>
              </wp:positionH>
              <wp:positionV relativeFrom="page">
                <wp:posOffset>231140</wp:posOffset>
              </wp:positionV>
              <wp:extent cx="3870960" cy="109855"/>
              <wp:wrapNone/>
              <wp:docPr id="916" name="Shape 91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42" type="#_x0000_t202" style="position:absolute;margin-left:89.049999999999997pt;margin-top:18.199999999999999pt;width:304.80000000000001pt;height:8.6500000000000004pt;z-index:-18874330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48" behindDoc="1" locked="0" layoutInCell="1" allowOverlap="1">
              <wp:simplePos x="0" y="0"/>
              <wp:positionH relativeFrom="page">
                <wp:posOffset>1130935</wp:posOffset>
              </wp:positionH>
              <wp:positionV relativeFrom="page">
                <wp:posOffset>231140</wp:posOffset>
              </wp:positionV>
              <wp:extent cx="3870960" cy="109855"/>
              <wp:wrapNone/>
              <wp:docPr id="920" name="Shape 92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46" type="#_x0000_t202" style="position:absolute;margin-left:89.049999999999997pt;margin-top:18.199999999999999pt;width:304.80000000000001pt;height:8.6500000000000004pt;z-index:-18874330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2" behindDoc="1" locked="0" layoutInCell="1" allowOverlap="1">
              <wp:simplePos x="0" y="0"/>
              <wp:positionH relativeFrom="page">
                <wp:posOffset>1130935</wp:posOffset>
              </wp:positionH>
              <wp:positionV relativeFrom="page">
                <wp:posOffset>231140</wp:posOffset>
              </wp:positionV>
              <wp:extent cx="3870960" cy="109855"/>
              <wp:wrapNone/>
              <wp:docPr id="926" name="Shape 9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52" type="#_x0000_t202" style="position:absolute;margin-left:89.049999999999997pt;margin-top:18.199999999999999pt;width:304.80000000000001pt;height:8.6500000000000004pt;z-index:-18874330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56" behindDoc="1" locked="0" layoutInCell="1" allowOverlap="1">
              <wp:simplePos x="0" y="0"/>
              <wp:positionH relativeFrom="page">
                <wp:posOffset>1130935</wp:posOffset>
              </wp:positionH>
              <wp:positionV relativeFrom="page">
                <wp:posOffset>231140</wp:posOffset>
              </wp:positionV>
              <wp:extent cx="3870960" cy="109855"/>
              <wp:wrapNone/>
              <wp:docPr id="930" name="Shape 93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56" type="#_x0000_t202" style="position:absolute;margin-left:89.049999999999997pt;margin-top:18.199999999999999pt;width:304.80000000000001pt;height:8.6500000000000004pt;z-index:-18874329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0" behindDoc="1" locked="0" layoutInCell="1" allowOverlap="1">
              <wp:simplePos x="0" y="0"/>
              <wp:positionH relativeFrom="page">
                <wp:posOffset>1130935</wp:posOffset>
              </wp:positionH>
              <wp:positionV relativeFrom="page">
                <wp:posOffset>231140</wp:posOffset>
              </wp:positionV>
              <wp:extent cx="3870960" cy="109855"/>
              <wp:wrapNone/>
              <wp:docPr id="934" name="Shape 93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60" type="#_x0000_t202" style="position:absolute;margin-left:89.049999999999997pt;margin-top:18.199999999999999pt;width:304.80000000000001pt;height:8.6500000000000004pt;z-index:-18874329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4" behindDoc="1" locked="0" layoutInCell="1" allowOverlap="1">
              <wp:simplePos x="0" y="0"/>
              <wp:positionH relativeFrom="page">
                <wp:posOffset>1130935</wp:posOffset>
              </wp:positionH>
              <wp:positionV relativeFrom="page">
                <wp:posOffset>231140</wp:posOffset>
              </wp:positionV>
              <wp:extent cx="3870960" cy="109855"/>
              <wp:wrapNone/>
              <wp:docPr id="938" name="Shape 93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64" type="#_x0000_t202" style="position:absolute;margin-left:89.049999999999997pt;margin-top:18.199999999999999pt;width:304.80000000000001pt;height:8.6500000000000004pt;z-index:-18874328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69" behindDoc="1" locked="0" layoutInCell="1" allowOverlap="1">
              <wp:simplePos x="0" y="0"/>
              <wp:positionH relativeFrom="page">
                <wp:posOffset>1130935</wp:posOffset>
              </wp:positionH>
              <wp:positionV relativeFrom="page">
                <wp:posOffset>231140</wp:posOffset>
              </wp:positionV>
              <wp:extent cx="3870960" cy="109855"/>
              <wp:wrapNone/>
              <wp:docPr id="944" name="Shape 94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70" type="#_x0000_t202" style="position:absolute;margin-left:89.049999999999997pt;margin-top:18.199999999999999pt;width:304.80000000000001pt;height:8.6500000000000004pt;z-index:-18874328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73" behindDoc="1" locked="0" layoutInCell="1" allowOverlap="1">
              <wp:simplePos x="0" y="0"/>
              <wp:positionH relativeFrom="page">
                <wp:posOffset>1130935</wp:posOffset>
              </wp:positionH>
              <wp:positionV relativeFrom="page">
                <wp:posOffset>231140</wp:posOffset>
              </wp:positionV>
              <wp:extent cx="3870960" cy="109855"/>
              <wp:wrapNone/>
              <wp:docPr id="948" name="Shape 94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74" type="#_x0000_t202" style="position:absolute;margin-left:89.049999999999997pt;margin-top:18.199999999999999pt;width:304.80000000000001pt;height:8.6500000000000004pt;z-index:-18874328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77" behindDoc="1" locked="0" layoutInCell="1" allowOverlap="1">
              <wp:simplePos x="0" y="0"/>
              <wp:positionH relativeFrom="page">
                <wp:posOffset>1130935</wp:posOffset>
              </wp:positionH>
              <wp:positionV relativeFrom="page">
                <wp:posOffset>231140</wp:posOffset>
              </wp:positionV>
              <wp:extent cx="3870960" cy="109855"/>
              <wp:wrapNone/>
              <wp:docPr id="952" name="Shape 95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78" type="#_x0000_t202" style="position:absolute;margin-left:89.049999999999997pt;margin-top:18.199999999999999pt;width:304.80000000000001pt;height:8.6500000000000004pt;z-index:-18874327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81" behindDoc="1" locked="0" layoutInCell="1" allowOverlap="1">
              <wp:simplePos x="0" y="0"/>
              <wp:positionH relativeFrom="page">
                <wp:posOffset>1130935</wp:posOffset>
              </wp:positionH>
              <wp:positionV relativeFrom="page">
                <wp:posOffset>231140</wp:posOffset>
              </wp:positionV>
              <wp:extent cx="3870960" cy="109855"/>
              <wp:wrapNone/>
              <wp:docPr id="956" name="Shape 95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1982" type="#_x0000_t202" style="position:absolute;margin-left:89.049999999999997pt;margin-top:18.199999999999999pt;width:304.80000000000001pt;height:8.6500000000000004pt;z-index:-18874327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90" behindDoc="1" locked="0" layoutInCell="1" allowOverlap="1">
              <wp:simplePos x="0" y="0"/>
              <wp:positionH relativeFrom="page">
                <wp:posOffset>1134110</wp:posOffset>
              </wp:positionH>
              <wp:positionV relativeFrom="page">
                <wp:posOffset>233680</wp:posOffset>
              </wp:positionV>
              <wp:extent cx="3867785" cy="255905"/>
              <wp:wrapNone/>
              <wp:docPr id="970" name="Shape 970"/>
              <a:graphic xmlns:a="http://schemas.openxmlformats.org/drawingml/2006/main">
                <a:graphicData uri="http://schemas.microsoft.com/office/word/2010/wordprocessingShape">
                  <wps:wsp>
                    <wps:cNvSpPr txBox="1"/>
                    <wps:spPr>
                      <a:xfrm>
                        <a:ext cx="3867785" cy="255905"/>
                      </a:xfrm>
                      <a:prstGeom prst="rect"/>
                      <a:noFill/>
                    </wps:spPr>
                    <wps:txbx>
                      <w:txbxContent>
                        <w:p>
                          <w:pPr>
                            <w:pStyle w:val="Style60"/>
                            <w:keepNext w:val="0"/>
                            <w:keepLines w:val="0"/>
                            <w:widowControl w:val="0"/>
                            <w:shd w:val="clear" w:color="auto" w:fill="auto"/>
                            <w:tabs>
                              <w:tab w:pos="4200" w:val="lef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w:t>
                          </w:r>
                          <w:r>
                            <w:rPr>
                              <w:rFonts w:ascii="Times New Roman" w:eastAsia="Times New Roman" w:hAnsi="Times New Roman" w:cs="Times New Roman"/>
                              <w:color w:val="282828"/>
                              <w:spacing w:val="0"/>
                              <w:w w:val="100"/>
                              <w:position w:val="0"/>
                              <w:lang w:val="en-US" w:eastAsia="en-US" w:bidi="en-US"/>
                            </w:rPr>
                            <w:t>fi</w:t>
                          </w:r>
                          <w:r>
                            <w:rPr>
                              <w:rFonts w:ascii="SimSun" w:eastAsia="SimSun" w:hAnsi="SimSun" w:cs="SimSun"/>
                              <w:color w:val="282828"/>
                              <w:spacing w:val="0"/>
                              <w:w w:val="100"/>
                              <w:position w:val="0"/>
                              <w:lang w:val="en-US" w:eastAsia="en-US" w:bidi="en-US"/>
                            </w:rPr>
                            <w:t>：</w:t>
                          </w:r>
                          <w:r>
                            <w:rPr>
                              <w:rFonts w:ascii="Times New Roman" w:eastAsia="Times New Roman" w:hAnsi="Times New Roman" w:cs="Times New Roman"/>
                              <w:color w:val="282828"/>
                              <w:spacing w:val="0"/>
                              <w:w w:val="100"/>
                              <w:position w:val="0"/>
                              <w:lang w:val="en-US" w:eastAsia="en-US" w:bidi="en-US"/>
                            </w:rPr>
                            <w:t xml:space="preserve"> http://strc.cr.cx</w:t>
                          </w:r>
                        </w:p>
                        <w:p>
                          <w:pPr>
                            <w:pStyle w:val="Style60"/>
                            <w:keepNext w:val="0"/>
                            <w:keepLines w:val="0"/>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快樂的人普遍長壽</w:t>
                          </w:r>
                        </w:p>
                      </w:txbxContent>
                    </wps:txbx>
                    <wps:bodyPr lIns="0" tIns="0" rIns="0" bIns="0">
                      <a:spAutoFit/>
                    </wps:bodyPr>
                  </wps:wsp>
                </a:graphicData>
              </a:graphic>
            </wp:anchor>
          </w:drawing>
        </mc:Choice>
        <mc:Fallback>
          <w:pict>
            <v:shape id="_x0000_s1996" type="#_x0000_t202" style="position:absolute;margin-left:89.299999999999997pt;margin-top:18.400000000000002pt;width:304.55000000000001pt;height:20.150000000000002pt;z-index:-18874326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200" w:val="lef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w:t>
                    </w:r>
                    <w:r>
                      <w:rPr>
                        <w:rFonts w:ascii="Times New Roman" w:eastAsia="Times New Roman" w:hAnsi="Times New Roman" w:cs="Times New Roman"/>
                        <w:color w:val="282828"/>
                        <w:spacing w:val="0"/>
                        <w:w w:val="100"/>
                        <w:position w:val="0"/>
                        <w:lang w:val="en-US" w:eastAsia="en-US" w:bidi="en-US"/>
                      </w:rPr>
                      <w:t>fi</w:t>
                    </w:r>
                    <w:r>
                      <w:rPr>
                        <w:rFonts w:ascii="SimSun" w:eastAsia="SimSun" w:hAnsi="SimSun" w:cs="SimSun"/>
                        <w:color w:val="282828"/>
                        <w:spacing w:val="0"/>
                        <w:w w:val="100"/>
                        <w:position w:val="0"/>
                        <w:lang w:val="en-US" w:eastAsia="en-US" w:bidi="en-US"/>
                      </w:rPr>
                      <w:t>：</w:t>
                    </w:r>
                    <w:r>
                      <w:rPr>
                        <w:rFonts w:ascii="Times New Roman" w:eastAsia="Times New Roman" w:hAnsi="Times New Roman" w:cs="Times New Roman"/>
                        <w:color w:val="282828"/>
                        <w:spacing w:val="0"/>
                        <w:w w:val="100"/>
                        <w:position w:val="0"/>
                        <w:lang w:val="en-US" w:eastAsia="en-US" w:bidi="en-US"/>
                      </w:rPr>
                      <w:t xml:space="preserve"> http://strc.cr.cx</w:t>
                    </w:r>
                  </w:p>
                  <w:p>
                    <w:pPr>
                      <w:pStyle w:val="Style60"/>
                      <w:keepNext w:val="0"/>
                      <w:keepLines w:val="0"/>
                      <w:widowControl w:val="0"/>
                      <w:shd w:val="clear" w:color="auto" w:fill="auto"/>
                      <w:bidi w:val="0"/>
                      <w:spacing w:before="0" w:after="0" w:line="240" w:lineRule="auto"/>
                      <w:ind w:left="0" w:right="0" w:firstLine="0"/>
                      <w:jc w:val="left"/>
                      <w:rPr>
                        <w:sz w:val="22"/>
                        <w:szCs w:val="22"/>
                      </w:rPr>
                    </w:pPr>
                    <w:r>
                      <w:rPr>
                        <w:rFonts w:ascii="SimSun" w:eastAsia="SimSun" w:hAnsi="SimSun" w:cs="SimSun"/>
                        <w:b/>
                        <w:bCs/>
                        <w:color w:val="000000"/>
                        <w:spacing w:val="0"/>
                        <w:w w:val="100"/>
                        <w:position w:val="0"/>
                        <w:sz w:val="22"/>
                        <w:szCs w:val="22"/>
                      </w:rPr>
                      <w:t>快樂的人普遍長壽</w:t>
                    </w:r>
                  </w:p>
                </w:txbxContent>
              </v:textbox>
              <w10:wrap anchorx="page" anchory="page"/>
            </v:shape>
          </w:pict>
        </mc:Fallback>
      </mc:AlternateContent>
    </w:r>
  </w:p>
</w:hdr>
</file>

<file path=word/header1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494" behindDoc="1" locked="0" layoutInCell="1" allowOverlap="1">
              <wp:simplePos x="0" y="0"/>
              <wp:positionH relativeFrom="page">
                <wp:posOffset>1130935</wp:posOffset>
              </wp:positionH>
              <wp:positionV relativeFrom="page">
                <wp:posOffset>231140</wp:posOffset>
              </wp:positionV>
              <wp:extent cx="3870960" cy="109855"/>
              <wp:wrapNone/>
              <wp:docPr id="974" name="Shape 97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00" type="#_x0000_t202" style="position:absolute;margin-left:89.049999999999997pt;margin-top:18.199999999999999pt;width:304.80000000000001pt;height:8.6500000000000004pt;z-index:-18874325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1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00" behindDoc="1" locked="0" layoutInCell="1" allowOverlap="1">
              <wp:simplePos x="0" y="0"/>
              <wp:positionH relativeFrom="page">
                <wp:posOffset>1130935</wp:posOffset>
              </wp:positionH>
              <wp:positionV relativeFrom="page">
                <wp:posOffset>231140</wp:posOffset>
              </wp:positionV>
              <wp:extent cx="3870960" cy="109855"/>
              <wp:wrapNone/>
              <wp:docPr id="982" name="Shape 98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08" type="#_x0000_t202" style="position:absolute;margin-left:89.049999999999997pt;margin-top:18.199999999999999pt;width:304.80000000000001pt;height:8.6500000000000004pt;z-index:-18874325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04" behindDoc="1" locked="0" layoutInCell="1" allowOverlap="1">
              <wp:simplePos x="0" y="0"/>
              <wp:positionH relativeFrom="page">
                <wp:posOffset>1130935</wp:posOffset>
              </wp:positionH>
              <wp:positionV relativeFrom="page">
                <wp:posOffset>231140</wp:posOffset>
              </wp:positionV>
              <wp:extent cx="3870960" cy="109855"/>
              <wp:wrapNone/>
              <wp:docPr id="986" name="Shape 98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12" type="#_x0000_t202" style="position:absolute;margin-left:89.049999999999997pt;margin-top:18.199999999999999pt;width:304.80000000000001pt;height:8.6500000000000004pt;z-index:-18874324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08" behindDoc="1" locked="0" layoutInCell="1" allowOverlap="1">
              <wp:simplePos x="0" y="0"/>
              <wp:positionH relativeFrom="page">
                <wp:posOffset>1130935</wp:posOffset>
              </wp:positionH>
              <wp:positionV relativeFrom="page">
                <wp:posOffset>231140</wp:posOffset>
              </wp:positionV>
              <wp:extent cx="3870960" cy="109855"/>
              <wp:wrapNone/>
              <wp:docPr id="990" name="Shape 99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16" type="#_x0000_t202" style="position:absolute;margin-left:89.049999999999997pt;margin-top:18.199999999999999pt;width:304.80000000000001pt;height:8.6500000000000004pt;z-index:-18874324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12" behindDoc="1" locked="0" layoutInCell="1" allowOverlap="1">
              <wp:simplePos x="0" y="0"/>
              <wp:positionH relativeFrom="page">
                <wp:posOffset>1130935</wp:posOffset>
              </wp:positionH>
              <wp:positionV relativeFrom="page">
                <wp:posOffset>231140</wp:posOffset>
              </wp:positionV>
              <wp:extent cx="3870960" cy="109855"/>
              <wp:wrapNone/>
              <wp:docPr id="994" name="Shape 99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20" type="#_x0000_t202" style="position:absolute;margin-left:89.049999999999997pt;margin-top:18.199999999999999pt;width:304.80000000000001pt;height:8.6500000000000004pt;z-index:-18874324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18" behindDoc="1" locked="0" layoutInCell="1" allowOverlap="1">
              <wp:simplePos x="0" y="0"/>
              <wp:positionH relativeFrom="page">
                <wp:posOffset>1130935</wp:posOffset>
              </wp:positionH>
              <wp:positionV relativeFrom="page">
                <wp:posOffset>231140</wp:posOffset>
              </wp:positionV>
              <wp:extent cx="3870960" cy="109855"/>
              <wp:wrapNone/>
              <wp:docPr id="1002" name="Shape 100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28" type="#_x0000_t202" style="position:absolute;margin-left:89.049999999999997pt;margin-top:18.199999999999999pt;width:304.80000000000001pt;height:8.6500000000000004pt;z-index:-18874323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22" behindDoc="1" locked="0" layoutInCell="1" allowOverlap="1">
              <wp:simplePos x="0" y="0"/>
              <wp:positionH relativeFrom="page">
                <wp:posOffset>1130935</wp:posOffset>
              </wp:positionH>
              <wp:positionV relativeFrom="page">
                <wp:posOffset>231140</wp:posOffset>
              </wp:positionV>
              <wp:extent cx="3870960" cy="109855"/>
              <wp:wrapNone/>
              <wp:docPr id="1006" name="Shape 100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32" type="#_x0000_t202" style="position:absolute;margin-left:89.049999999999997pt;margin-top:18.199999999999999pt;width:304.80000000000001pt;height:8.6500000000000004pt;z-index:-18874323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28" behindDoc="1" locked="0" layoutInCell="1" allowOverlap="1">
              <wp:simplePos x="0" y="0"/>
              <wp:positionH relativeFrom="page">
                <wp:posOffset>1130935</wp:posOffset>
              </wp:positionH>
              <wp:positionV relativeFrom="page">
                <wp:posOffset>231140</wp:posOffset>
              </wp:positionV>
              <wp:extent cx="3870960" cy="109855"/>
              <wp:wrapNone/>
              <wp:docPr id="1014" name="Shape 101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40" type="#_x0000_t202" style="position:absolute;margin-left:89.049999999999997pt;margin-top:18.199999999999999pt;width:304.80000000000001pt;height:8.6500000000000004pt;z-index:-18874322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32" behindDoc="1" locked="0" layoutInCell="1" allowOverlap="1">
              <wp:simplePos x="0" y="0"/>
              <wp:positionH relativeFrom="page">
                <wp:posOffset>1130935</wp:posOffset>
              </wp:positionH>
              <wp:positionV relativeFrom="page">
                <wp:posOffset>231140</wp:posOffset>
              </wp:positionV>
              <wp:extent cx="3870960" cy="109855"/>
              <wp:wrapNone/>
              <wp:docPr id="1018" name="Shape 101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44" type="#_x0000_t202" style="position:absolute;margin-left:89.049999999999997pt;margin-top:18.199999999999999pt;width:304.80000000000001pt;height:8.6500000000000004pt;z-index:-18874322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36" behindDoc="1" locked="0" layoutInCell="1" allowOverlap="1">
              <wp:simplePos x="0" y="0"/>
              <wp:positionH relativeFrom="page">
                <wp:posOffset>1130935</wp:posOffset>
              </wp:positionH>
              <wp:positionV relativeFrom="page">
                <wp:posOffset>226060</wp:posOffset>
              </wp:positionV>
              <wp:extent cx="3870960" cy="109855"/>
              <wp:wrapNone/>
              <wp:docPr id="1022" name="Shape 102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48" type="#_x0000_t202" style="position:absolute;margin-left:89.049999999999997pt;margin-top:17.800000000000001pt;width:304.80000000000001pt;height:8.6500000000000004pt;z-index:-18874321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40" behindDoc="1" locked="0" layoutInCell="1" allowOverlap="1">
              <wp:simplePos x="0" y="0"/>
              <wp:positionH relativeFrom="page">
                <wp:posOffset>1130935</wp:posOffset>
              </wp:positionH>
              <wp:positionV relativeFrom="page">
                <wp:posOffset>231140</wp:posOffset>
              </wp:positionV>
              <wp:extent cx="3870960" cy="109855"/>
              <wp:wrapNone/>
              <wp:docPr id="1026" name="Shape 10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52" type="#_x0000_t202" style="position:absolute;margin-left:89.049999999999997pt;margin-top:18.199999999999999pt;width:304.80000000000001pt;height:8.6500000000000004pt;z-index:-18874321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51" behindDoc="1" locked="0" layoutInCell="1" allowOverlap="1">
              <wp:simplePos x="0" y="0"/>
              <wp:positionH relativeFrom="page">
                <wp:posOffset>1130935</wp:posOffset>
              </wp:positionH>
              <wp:positionV relativeFrom="page">
                <wp:posOffset>231140</wp:posOffset>
              </wp:positionV>
              <wp:extent cx="3870960" cy="109855"/>
              <wp:wrapNone/>
              <wp:docPr id="1044" name="Shape 104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70" type="#_x0000_t202" style="position:absolute;margin-left:89.049999999999997pt;margin-top:18.199999999999999pt;width:304.80000000000001pt;height:8.6500000000000004pt;z-index:-18874320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55" behindDoc="1" locked="0" layoutInCell="1" allowOverlap="1">
              <wp:simplePos x="0" y="0"/>
              <wp:positionH relativeFrom="page">
                <wp:posOffset>1130935</wp:posOffset>
              </wp:positionH>
              <wp:positionV relativeFrom="page">
                <wp:posOffset>231140</wp:posOffset>
              </wp:positionV>
              <wp:extent cx="3870960" cy="109855"/>
              <wp:wrapNone/>
              <wp:docPr id="1048" name="Shape 104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74" type="#_x0000_t202" style="position:absolute;margin-left:89.049999999999997pt;margin-top:18.199999999999999pt;width:304.80000000000001pt;height:8.6500000000000004pt;z-index:-18874319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59" behindDoc="1" locked="0" layoutInCell="1" allowOverlap="1">
              <wp:simplePos x="0" y="0"/>
              <wp:positionH relativeFrom="page">
                <wp:posOffset>1130935</wp:posOffset>
              </wp:positionH>
              <wp:positionV relativeFrom="page">
                <wp:posOffset>231140</wp:posOffset>
              </wp:positionV>
              <wp:extent cx="3870960" cy="109855"/>
              <wp:wrapNone/>
              <wp:docPr id="1052" name="Shape 105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78" type="#_x0000_t202" style="position:absolute;margin-left:89.049999999999997pt;margin-top:18.199999999999999pt;width:304.80000000000001pt;height:8.6500000000000004pt;z-index:-1887431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63" behindDoc="1" locked="0" layoutInCell="1" allowOverlap="1">
              <wp:simplePos x="0" y="0"/>
              <wp:positionH relativeFrom="page">
                <wp:posOffset>1130935</wp:posOffset>
              </wp:positionH>
              <wp:positionV relativeFrom="page">
                <wp:posOffset>231140</wp:posOffset>
              </wp:positionV>
              <wp:extent cx="3870960" cy="109855"/>
              <wp:wrapNone/>
              <wp:docPr id="1056" name="Shape 105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82" type="#_x0000_t202" style="position:absolute;margin-left:89.049999999999997pt;margin-top:18.199999999999999pt;width:304.80000000000001pt;height:8.6500000000000004pt;z-index:-18874319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67" behindDoc="1" locked="0" layoutInCell="1" allowOverlap="1">
              <wp:simplePos x="0" y="0"/>
              <wp:positionH relativeFrom="page">
                <wp:posOffset>1130935</wp:posOffset>
              </wp:positionH>
              <wp:positionV relativeFrom="page">
                <wp:posOffset>231140</wp:posOffset>
              </wp:positionV>
              <wp:extent cx="3870960" cy="109855"/>
              <wp:wrapNone/>
              <wp:docPr id="1060" name="Shape 106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86" type="#_x0000_t202" style="position:absolute;margin-left:89.049999999999997pt;margin-top:18.199999999999999pt;width:304.80000000000001pt;height:8.6500000000000004pt;z-index:-18874318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71" behindDoc="1" locked="0" layoutInCell="1" allowOverlap="1">
              <wp:simplePos x="0" y="0"/>
              <wp:positionH relativeFrom="page">
                <wp:posOffset>1130935</wp:posOffset>
              </wp:positionH>
              <wp:positionV relativeFrom="page">
                <wp:posOffset>231140</wp:posOffset>
              </wp:positionV>
              <wp:extent cx="3870960" cy="109855"/>
              <wp:wrapNone/>
              <wp:docPr id="1064" name="Shape 106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90" type="#_x0000_t202" style="position:absolute;margin-left:89.049999999999997pt;margin-top:18.199999999999999pt;width:304.80000000000001pt;height:8.6500000000000004pt;z-index:-18874318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75" behindDoc="1" locked="0" layoutInCell="1" allowOverlap="1">
              <wp:simplePos x="0" y="0"/>
              <wp:positionH relativeFrom="page">
                <wp:posOffset>1130935</wp:posOffset>
              </wp:positionH>
              <wp:positionV relativeFrom="page">
                <wp:posOffset>231140</wp:posOffset>
              </wp:positionV>
              <wp:extent cx="3870960" cy="109855"/>
              <wp:wrapNone/>
              <wp:docPr id="1068" name="Shape 106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94" type="#_x0000_t202" style="position:absolute;margin-left:89.049999999999997pt;margin-top:18.199999999999999pt;width:304.80000000000001pt;height:8.6500000000000004pt;z-index:-18874317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79" behindDoc="1" locked="0" layoutInCell="1" allowOverlap="1">
              <wp:simplePos x="0" y="0"/>
              <wp:positionH relativeFrom="page">
                <wp:posOffset>1130935</wp:posOffset>
              </wp:positionH>
              <wp:positionV relativeFrom="page">
                <wp:posOffset>231140</wp:posOffset>
              </wp:positionV>
              <wp:extent cx="3870960" cy="109855"/>
              <wp:wrapNone/>
              <wp:docPr id="1072" name="Shape 107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098" type="#_x0000_t202" style="position:absolute;margin-left:89.049999999999997pt;margin-top:18.199999999999999pt;width:304.80000000000001pt;height:8.6500000000000004pt;z-index:-18874317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83" behindDoc="1" locked="0" layoutInCell="1" allowOverlap="1">
              <wp:simplePos x="0" y="0"/>
              <wp:positionH relativeFrom="page">
                <wp:posOffset>1130935</wp:posOffset>
              </wp:positionH>
              <wp:positionV relativeFrom="page">
                <wp:posOffset>231140</wp:posOffset>
              </wp:positionV>
              <wp:extent cx="3870960" cy="109855"/>
              <wp:wrapNone/>
              <wp:docPr id="1076" name="Shape 107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02" type="#_x0000_t202" style="position:absolute;margin-left:89.049999999999997pt;margin-top:18.199999999999999pt;width:304.80000000000001pt;height:8.6500000000000004pt;z-index:-18874317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87" behindDoc="1" locked="0" layoutInCell="1" allowOverlap="1">
              <wp:simplePos x="0" y="0"/>
              <wp:positionH relativeFrom="page">
                <wp:posOffset>1130935</wp:posOffset>
              </wp:positionH>
              <wp:positionV relativeFrom="page">
                <wp:posOffset>231140</wp:posOffset>
              </wp:positionV>
              <wp:extent cx="3870960" cy="109855"/>
              <wp:wrapNone/>
              <wp:docPr id="1080" name="Shape 108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06" type="#_x0000_t202" style="position:absolute;margin-left:89.049999999999997pt;margin-top:18.199999999999999pt;width:304.80000000000001pt;height:8.6500000000000004pt;z-index:-18874316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91" behindDoc="1" locked="0" layoutInCell="1" allowOverlap="1">
              <wp:simplePos x="0" y="0"/>
              <wp:positionH relativeFrom="page">
                <wp:posOffset>1130935</wp:posOffset>
              </wp:positionH>
              <wp:positionV relativeFrom="page">
                <wp:posOffset>231140</wp:posOffset>
              </wp:positionV>
              <wp:extent cx="3870960" cy="109855"/>
              <wp:wrapNone/>
              <wp:docPr id="1084" name="Shape 108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10" type="#_x0000_t202" style="position:absolute;margin-left:89.049999999999997pt;margin-top:18.199999999999999pt;width:304.80000000000001pt;height:8.6500000000000004pt;z-index:-18874316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95" behindDoc="1" locked="0" layoutInCell="1" allowOverlap="1">
              <wp:simplePos x="0" y="0"/>
              <wp:positionH relativeFrom="page">
                <wp:posOffset>1130935</wp:posOffset>
              </wp:positionH>
              <wp:positionV relativeFrom="page">
                <wp:posOffset>231140</wp:posOffset>
              </wp:positionV>
              <wp:extent cx="3870960" cy="109855"/>
              <wp:wrapNone/>
              <wp:docPr id="1088" name="Shape 108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14" type="#_x0000_t202" style="position:absolute;margin-left:89.049999999999997pt;margin-top:18.199999999999999pt;width:304.80000000000001pt;height:8.6500000000000004pt;z-index:-18874315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599" behindDoc="1" locked="0" layoutInCell="1" allowOverlap="1">
              <wp:simplePos x="0" y="0"/>
              <wp:positionH relativeFrom="page">
                <wp:posOffset>1130935</wp:posOffset>
              </wp:positionH>
              <wp:positionV relativeFrom="page">
                <wp:posOffset>231140</wp:posOffset>
              </wp:positionV>
              <wp:extent cx="3870960" cy="109855"/>
              <wp:wrapNone/>
              <wp:docPr id="1092" name="Shape 109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18" type="#_x0000_t202" style="position:absolute;margin-left:89.049999999999997pt;margin-top:18.199999999999999pt;width:304.80000000000001pt;height:8.6500000000000004pt;z-index:-18874315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03" behindDoc="1" locked="0" layoutInCell="1" allowOverlap="1">
              <wp:simplePos x="0" y="0"/>
              <wp:positionH relativeFrom="page">
                <wp:posOffset>1130935</wp:posOffset>
              </wp:positionH>
              <wp:positionV relativeFrom="page">
                <wp:posOffset>231140</wp:posOffset>
              </wp:positionV>
              <wp:extent cx="3870960" cy="109855"/>
              <wp:wrapNone/>
              <wp:docPr id="1096" name="Shape 109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22" type="#_x0000_t202" style="position:absolute;margin-left:89.049999999999997pt;margin-top:18.199999999999999pt;width:304.80000000000001pt;height:8.6500000000000004pt;z-index:-18874315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09" behindDoc="1" locked="0" layoutInCell="1" allowOverlap="1">
              <wp:simplePos x="0" y="0"/>
              <wp:positionH relativeFrom="page">
                <wp:posOffset>1134110</wp:posOffset>
              </wp:positionH>
              <wp:positionV relativeFrom="page">
                <wp:posOffset>233680</wp:posOffset>
              </wp:positionV>
              <wp:extent cx="2813050" cy="109855"/>
              <wp:wrapNone/>
              <wp:docPr id="1104" name="Shape 1104"/>
              <a:graphic xmlns:a="http://schemas.openxmlformats.org/drawingml/2006/main">
                <a:graphicData uri="http://schemas.microsoft.com/office/word/2010/wordprocessingShape">
                  <wps:wsp>
                    <wps:cNvSpPr txBox="1"/>
                    <wps:spPr>
                      <a:xfrm>
                        <a:ext cx="2813050" cy="109855"/>
                      </a:xfrm>
                      <a:prstGeom prst="rect"/>
                      <a:noFill/>
                    </wps:spPr>
                    <wps:txbx>
                      <w:txbxContent>
                        <w:p>
                          <w:pPr>
                            <w:pStyle w:val="Style60"/>
                            <w:keepNext w:val="0"/>
                            <w:keepLines w:val="0"/>
                            <w:widowControl w:val="0"/>
                            <w:shd w:val="clear" w:color="auto" w:fill="auto"/>
                            <w:tabs>
                              <w:tab w:pos="4430"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w:t>
                          </w:r>
                          <w:r>
                            <w:rPr>
                              <w:rFonts w:ascii="Times New Roman" w:eastAsia="Times New Roman" w:hAnsi="Times New Roman" w:cs="Times New Roman"/>
                              <w:color w:val="282828"/>
                              <w:spacing w:val="0"/>
                              <w:w w:val="100"/>
                              <w:position w:val="0"/>
                              <w:lang w:val="en-US" w:eastAsia="en-US" w:bidi="en-US"/>
                            </w:rPr>
                            <w:t>S</w:t>
                          </w:r>
                        </w:p>
                      </w:txbxContent>
                    </wps:txbx>
                    <wps:bodyPr lIns="0" tIns="0" rIns="0" bIns="0">
                      <a:spAutoFit/>
                    </wps:bodyPr>
                  </wps:wsp>
                </a:graphicData>
              </a:graphic>
            </wp:anchor>
          </w:drawing>
        </mc:Choice>
        <mc:Fallback>
          <w:pict>
            <v:shape id="_x0000_s2130" type="#_x0000_t202" style="position:absolute;margin-left:89.299999999999997pt;margin-top:18.400000000000002pt;width:221.5pt;height:8.6500000000000004pt;z-index:-18874314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430"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w:t>
                    </w:r>
                    <w:r>
                      <w:rPr>
                        <w:rFonts w:ascii="Times New Roman" w:eastAsia="Times New Roman" w:hAnsi="Times New Roman" w:cs="Times New Roman"/>
                        <w:color w:val="282828"/>
                        <w:spacing w:val="0"/>
                        <w:w w:val="100"/>
                        <w:position w:val="0"/>
                        <w:lang w:val="en-US" w:eastAsia="en-US" w:bidi="en-US"/>
                      </w:rPr>
                      <w:t>S</w:t>
                    </w:r>
                  </w:p>
                </w:txbxContent>
              </v:textbox>
              <w10:wrap anchorx="page" anchory="page"/>
            </v:shape>
          </w:pict>
        </mc:Fallback>
      </mc:AlternateContent>
    </w:r>
  </w:p>
</w:hdr>
</file>

<file path=word/header2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13" behindDoc="1" locked="0" layoutInCell="1" allowOverlap="1">
              <wp:simplePos x="0" y="0"/>
              <wp:positionH relativeFrom="page">
                <wp:posOffset>1134110</wp:posOffset>
              </wp:positionH>
              <wp:positionV relativeFrom="page">
                <wp:posOffset>233680</wp:posOffset>
              </wp:positionV>
              <wp:extent cx="2813050" cy="109855"/>
              <wp:wrapNone/>
              <wp:docPr id="1108" name="Shape 1108"/>
              <a:graphic xmlns:a="http://schemas.openxmlformats.org/drawingml/2006/main">
                <a:graphicData uri="http://schemas.microsoft.com/office/word/2010/wordprocessingShape">
                  <wps:wsp>
                    <wps:cNvSpPr txBox="1"/>
                    <wps:spPr>
                      <a:xfrm>
                        <a:ext cx="2813050" cy="109855"/>
                      </a:xfrm>
                      <a:prstGeom prst="rect"/>
                      <a:noFill/>
                    </wps:spPr>
                    <wps:txbx>
                      <w:txbxContent>
                        <w:p>
                          <w:pPr>
                            <w:pStyle w:val="Style60"/>
                            <w:keepNext w:val="0"/>
                            <w:keepLines w:val="0"/>
                            <w:widowControl w:val="0"/>
                            <w:shd w:val="clear" w:color="auto" w:fill="auto"/>
                            <w:tabs>
                              <w:tab w:pos="4430"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w:t>
                          </w:r>
                          <w:r>
                            <w:rPr>
                              <w:rFonts w:ascii="Times New Roman" w:eastAsia="Times New Roman" w:hAnsi="Times New Roman" w:cs="Times New Roman"/>
                              <w:color w:val="282828"/>
                              <w:spacing w:val="0"/>
                              <w:w w:val="100"/>
                              <w:position w:val="0"/>
                              <w:lang w:val="en-US" w:eastAsia="en-US" w:bidi="en-US"/>
                            </w:rPr>
                            <w:t>S</w:t>
                          </w:r>
                        </w:p>
                      </w:txbxContent>
                    </wps:txbx>
                    <wps:bodyPr lIns="0" tIns="0" rIns="0" bIns="0">
                      <a:spAutoFit/>
                    </wps:bodyPr>
                  </wps:wsp>
                </a:graphicData>
              </a:graphic>
            </wp:anchor>
          </w:drawing>
        </mc:Choice>
        <mc:Fallback>
          <w:pict>
            <v:shape id="_x0000_s2134" type="#_x0000_t202" style="position:absolute;margin-left:89.299999999999997pt;margin-top:18.400000000000002pt;width:221.5pt;height:8.6500000000000004pt;z-index:-18874314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4430"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荻取更多好书，请加微信号：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w:t>
                    </w:r>
                    <w:r>
                      <w:rPr>
                        <w:rFonts w:ascii="Times New Roman" w:eastAsia="Times New Roman" w:hAnsi="Times New Roman" w:cs="Times New Roman"/>
                        <w:color w:val="282828"/>
                        <w:spacing w:val="0"/>
                        <w:w w:val="100"/>
                        <w:position w:val="0"/>
                        <w:lang w:val="en-US" w:eastAsia="en-US" w:bidi="en-US"/>
                      </w:rPr>
                      <w:t>S</w:t>
                    </w:r>
                  </w:p>
                </w:txbxContent>
              </v:textbox>
              <w10:wrap anchorx="page" anchory="page"/>
            </v:shape>
          </w:pict>
        </mc:Fallback>
      </mc:AlternateContent>
    </w:r>
  </w:p>
</w:hdr>
</file>

<file path=word/header2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18" behindDoc="1" locked="0" layoutInCell="1" allowOverlap="1">
              <wp:simplePos x="0" y="0"/>
              <wp:positionH relativeFrom="page">
                <wp:posOffset>1130935</wp:posOffset>
              </wp:positionH>
              <wp:positionV relativeFrom="page">
                <wp:posOffset>231140</wp:posOffset>
              </wp:positionV>
              <wp:extent cx="3870960" cy="109855"/>
              <wp:wrapNone/>
              <wp:docPr id="1114" name="Shape 111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40" type="#_x0000_t202" style="position:absolute;margin-left:89.049999999999997pt;margin-top:18.199999999999999pt;width:304.80000000000001pt;height:8.6500000000000004pt;z-index:-18874313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22" behindDoc="1" locked="0" layoutInCell="1" allowOverlap="1">
              <wp:simplePos x="0" y="0"/>
              <wp:positionH relativeFrom="page">
                <wp:posOffset>1130935</wp:posOffset>
              </wp:positionH>
              <wp:positionV relativeFrom="page">
                <wp:posOffset>231140</wp:posOffset>
              </wp:positionV>
              <wp:extent cx="3870960" cy="109855"/>
              <wp:wrapNone/>
              <wp:docPr id="1118" name="Shape 111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44" type="#_x0000_t202" style="position:absolute;margin-left:89.049999999999997pt;margin-top:18.199999999999999pt;width:304.80000000000001pt;height:8.6500000000000004pt;z-index:-18874313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26" behindDoc="1" locked="0" layoutInCell="1" allowOverlap="1">
              <wp:simplePos x="0" y="0"/>
              <wp:positionH relativeFrom="page">
                <wp:posOffset>1130935</wp:posOffset>
              </wp:positionH>
              <wp:positionV relativeFrom="page">
                <wp:posOffset>231140</wp:posOffset>
              </wp:positionV>
              <wp:extent cx="3870960" cy="109855"/>
              <wp:wrapNone/>
              <wp:docPr id="1122" name="Shape 112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48" type="#_x0000_t202" style="position:absolute;margin-left:89.049999999999997pt;margin-top:18.199999999999999pt;width:304.80000000000001pt;height:8.6500000000000004pt;z-index:-18874312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30" behindDoc="1" locked="0" layoutInCell="1" allowOverlap="1">
              <wp:simplePos x="0" y="0"/>
              <wp:positionH relativeFrom="page">
                <wp:posOffset>1130935</wp:posOffset>
              </wp:positionH>
              <wp:positionV relativeFrom="page">
                <wp:posOffset>231140</wp:posOffset>
              </wp:positionV>
              <wp:extent cx="3870960" cy="109855"/>
              <wp:wrapNone/>
              <wp:docPr id="1126" name="Shape 11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52" type="#_x0000_t202" style="position:absolute;margin-left:89.049999999999997pt;margin-top:18.199999999999999pt;width:304.80000000000001pt;height:8.6500000000000004pt;z-index:-18874312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34" behindDoc="1" locked="0" layoutInCell="1" allowOverlap="1">
              <wp:simplePos x="0" y="0"/>
              <wp:positionH relativeFrom="page">
                <wp:posOffset>1130935</wp:posOffset>
              </wp:positionH>
              <wp:positionV relativeFrom="page">
                <wp:posOffset>231140</wp:posOffset>
              </wp:positionV>
              <wp:extent cx="3870960" cy="109855"/>
              <wp:wrapNone/>
              <wp:docPr id="1130" name="Shape 113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56" type="#_x0000_t202" style="position:absolute;margin-left:89.049999999999997pt;margin-top:18.199999999999999pt;width:304.80000000000001pt;height:8.6500000000000004pt;z-index:-18874311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38" behindDoc="1" locked="0" layoutInCell="1" allowOverlap="1">
              <wp:simplePos x="0" y="0"/>
              <wp:positionH relativeFrom="page">
                <wp:posOffset>1130935</wp:posOffset>
              </wp:positionH>
              <wp:positionV relativeFrom="page">
                <wp:posOffset>231140</wp:posOffset>
              </wp:positionV>
              <wp:extent cx="3870960" cy="109855"/>
              <wp:wrapNone/>
              <wp:docPr id="1134" name="Shape 113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60" type="#_x0000_t202" style="position:absolute;margin-left:89.049999999999997pt;margin-top:18.199999999999999pt;width:304.80000000000001pt;height:8.6500000000000004pt;z-index:-18874311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42" behindDoc="1" locked="0" layoutInCell="1" allowOverlap="1">
              <wp:simplePos x="0" y="0"/>
              <wp:positionH relativeFrom="page">
                <wp:posOffset>1130935</wp:posOffset>
              </wp:positionH>
              <wp:positionV relativeFrom="page">
                <wp:posOffset>231140</wp:posOffset>
              </wp:positionV>
              <wp:extent cx="3870960" cy="109855"/>
              <wp:wrapNone/>
              <wp:docPr id="1138" name="Shape 113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64" type="#_x0000_t202" style="position:absolute;margin-left:89.049999999999997pt;margin-top:18.199999999999999pt;width:304.80000000000001pt;height:8.6500000000000004pt;z-index:-18874311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46" behindDoc="1" locked="0" layoutInCell="1" allowOverlap="1">
              <wp:simplePos x="0" y="0"/>
              <wp:positionH relativeFrom="page">
                <wp:posOffset>1130935</wp:posOffset>
              </wp:positionH>
              <wp:positionV relativeFrom="page">
                <wp:posOffset>231140</wp:posOffset>
              </wp:positionV>
              <wp:extent cx="3870960" cy="109855"/>
              <wp:wrapNone/>
              <wp:docPr id="1142" name="Shape 114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68" type="#_x0000_t202" style="position:absolute;margin-left:89.049999999999997pt;margin-top:18.199999999999999pt;width:304.80000000000001pt;height:8.6500000000000004pt;z-index:-18874310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50" behindDoc="1" locked="0" layoutInCell="1" allowOverlap="1">
              <wp:simplePos x="0" y="0"/>
              <wp:positionH relativeFrom="page">
                <wp:posOffset>1130935</wp:posOffset>
              </wp:positionH>
              <wp:positionV relativeFrom="page">
                <wp:posOffset>231140</wp:posOffset>
              </wp:positionV>
              <wp:extent cx="3870960" cy="109855"/>
              <wp:wrapNone/>
              <wp:docPr id="1150" name="Shape 115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76" type="#_x0000_t202" style="position:absolute;margin-left:89.049999999999997pt;margin-top:18.199999999999999pt;width:304.80000000000001pt;height:8.6500000000000004pt;z-index:-18874310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54" behindDoc="1" locked="0" layoutInCell="1" allowOverlap="1">
              <wp:simplePos x="0" y="0"/>
              <wp:positionH relativeFrom="page">
                <wp:posOffset>1130935</wp:posOffset>
              </wp:positionH>
              <wp:positionV relativeFrom="page">
                <wp:posOffset>231140</wp:posOffset>
              </wp:positionV>
              <wp:extent cx="3870960" cy="109855"/>
              <wp:wrapNone/>
              <wp:docPr id="1154" name="Shape 115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80" type="#_x0000_t202" style="position:absolute;margin-left:89.049999999999997pt;margin-top:18.199999999999999pt;width:304.80000000000001pt;height:8.6500000000000004pt;z-index:-18874309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59" behindDoc="1" locked="0" layoutInCell="1" allowOverlap="1">
              <wp:simplePos x="0" y="0"/>
              <wp:positionH relativeFrom="page">
                <wp:posOffset>1130935</wp:posOffset>
              </wp:positionH>
              <wp:positionV relativeFrom="page">
                <wp:posOffset>231140</wp:posOffset>
              </wp:positionV>
              <wp:extent cx="3870960" cy="109855"/>
              <wp:wrapNone/>
              <wp:docPr id="1160" name="Shape 116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86" type="#_x0000_t202" style="position:absolute;margin-left:89.049999999999997pt;margin-top:18.199999999999999pt;width:304.80000000000001pt;height:8.6500000000000004pt;z-index:-1887430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63" behindDoc="1" locked="0" layoutInCell="1" allowOverlap="1">
              <wp:simplePos x="0" y="0"/>
              <wp:positionH relativeFrom="page">
                <wp:posOffset>1130935</wp:posOffset>
              </wp:positionH>
              <wp:positionV relativeFrom="page">
                <wp:posOffset>231140</wp:posOffset>
              </wp:positionV>
              <wp:extent cx="3870960" cy="109855"/>
              <wp:wrapNone/>
              <wp:docPr id="1164" name="Shape 116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90" type="#_x0000_t202" style="position:absolute;margin-left:89.049999999999997pt;margin-top:18.199999999999999pt;width:304.80000000000001pt;height:8.6500000000000004pt;z-index:-18874309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67" behindDoc="1" locked="0" layoutInCell="1" allowOverlap="1">
              <wp:simplePos x="0" y="0"/>
              <wp:positionH relativeFrom="page">
                <wp:posOffset>1130935</wp:posOffset>
              </wp:positionH>
              <wp:positionV relativeFrom="page">
                <wp:posOffset>231140</wp:posOffset>
              </wp:positionV>
              <wp:extent cx="3870960" cy="109855"/>
              <wp:wrapNone/>
              <wp:docPr id="1168" name="Shape 116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94" type="#_x0000_t202" style="position:absolute;margin-left:89.049999999999997pt;margin-top:18.199999999999999pt;width:304.80000000000001pt;height:8.6500000000000004pt;z-index:-18874308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71" behindDoc="1" locked="0" layoutInCell="1" allowOverlap="1">
              <wp:simplePos x="0" y="0"/>
              <wp:positionH relativeFrom="page">
                <wp:posOffset>1130935</wp:posOffset>
              </wp:positionH>
              <wp:positionV relativeFrom="page">
                <wp:posOffset>231140</wp:posOffset>
              </wp:positionV>
              <wp:extent cx="3870960" cy="109855"/>
              <wp:wrapNone/>
              <wp:docPr id="1172" name="Shape 117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198" type="#_x0000_t202" style="position:absolute;margin-left:89.049999999999997pt;margin-top:18.199999999999999pt;width:304.80000000000001pt;height:8.6500000000000004pt;z-index:-18874308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76" behindDoc="1" locked="0" layoutInCell="1" allowOverlap="1">
              <wp:simplePos x="0" y="0"/>
              <wp:positionH relativeFrom="page">
                <wp:posOffset>1130935</wp:posOffset>
              </wp:positionH>
              <wp:positionV relativeFrom="page">
                <wp:posOffset>231140</wp:posOffset>
              </wp:positionV>
              <wp:extent cx="3870960" cy="109855"/>
              <wp:wrapNone/>
              <wp:docPr id="1178" name="Shape 117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04" type="#_x0000_t202" style="position:absolute;margin-left:89.049999999999997pt;margin-top:18.199999999999999pt;width:304.80000000000001pt;height:8.6500000000000004pt;z-index:-18874307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80" behindDoc="1" locked="0" layoutInCell="1" allowOverlap="1">
              <wp:simplePos x="0" y="0"/>
              <wp:positionH relativeFrom="page">
                <wp:posOffset>1130935</wp:posOffset>
              </wp:positionH>
              <wp:positionV relativeFrom="page">
                <wp:posOffset>231140</wp:posOffset>
              </wp:positionV>
              <wp:extent cx="3870960" cy="109855"/>
              <wp:wrapNone/>
              <wp:docPr id="1182" name="Shape 118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08" type="#_x0000_t202" style="position:absolute;margin-left:89.049999999999997pt;margin-top:18.199999999999999pt;width:304.80000000000001pt;height:8.6500000000000004pt;z-index:-18874307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92" behindDoc="1" locked="0" layoutInCell="1" allowOverlap="1">
              <wp:simplePos x="0" y="0"/>
              <wp:positionH relativeFrom="page">
                <wp:posOffset>1134110</wp:posOffset>
              </wp:positionH>
              <wp:positionV relativeFrom="page">
                <wp:posOffset>233680</wp:posOffset>
              </wp:positionV>
              <wp:extent cx="1749425" cy="106680"/>
              <wp:wrapNone/>
              <wp:docPr id="1202" name="Shape 1202"/>
              <a:graphic xmlns:a="http://schemas.openxmlformats.org/drawingml/2006/main">
                <a:graphicData uri="http://schemas.microsoft.com/office/word/2010/wordprocessingShape">
                  <wps:wsp>
                    <wps:cNvSpPr txBox="1"/>
                    <wps:spPr>
                      <a:xfrm>
                        <a:ext cx="1749425"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txbxContent>
                    </wps:txbx>
                    <wps:bodyPr wrap="none" lIns="0" tIns="0" rIns="0" bIns="0">
                      <a:spAutoFit/>
                    </wps:bodyPr>
                  </wps:wsp>
                </a:graphicData>
              </a:graphic>
            </wp:anchor>
          </w:drawing>
        </mc:Choice>
        <mc:Fallback>
          <w:pict>
            <v:shape id="_x0000_s2228" type="#_x0000_t202" style="position:absolute;margin-left:89.299999999999997pt;margin-top:18.400000000000002pt;width:137.75pt;height:8.4000000000000004pt;z-index:-18874306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txbxContent>
              </v:textbox>
              <w10:wrap anchorx="page" anchory="page"/>
            </v:shape>
          </w:pict>
        </mc:Fallback>
      </mc:AlternateContent>
    </w:r>
  </w:p>
</w:hdr>
</file>

<file path=word/header2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696" behindDoc="1" locked="0" layoutInCell="1" allowOverlap="1">
              <wp:simplePos x="0" y="0"/>
              <wp:positionH relativeFrom="page">
                <wp:posOffset>1134110</wp:posOffset>
              </wp:positionH>
              <wp:positionV relativeFrom="page">
                <wp:posOffset>233680</wp:posOffset>
              </wp:positionV>
              <wp:extent cx="1749425" cy="106680"/>
              <wp:wrapNone/>
              <wp:docPr id="1206" name="Shape 1206"/>
              <a:graphic xmlns:a="http://schemas.openxmlformats.org/drawingml/2006/main">
                <a:graphicData uri="http://schemas.microsoft.com/office/word/2010/wordprocessingShape">
                  <wps:wsp>
                    <wps:cNvSpPr txBox="1"/>
                    <wps:spPr>
                      <a:xfrm>
                        <a:ext cx="1749425"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txbxContent>
                    </wps:txbx>
                    <wps:bodyPr wrap="none" lIns="0" tIns="0" rIns="0" bIns="0">
                      <a:spAutoFit/>
                    </wps:bodyPr>
                  </wps:wsp>
                </a:graphicData>
              </a:graphic>
            </wp:anchor>
          </w:drawing>
        </mc:Choice>
        <mc:Fallback>
          <w:pict>
            <v:shape id="_x0000_s2232" type="#_x0000_t202" style="position:absolute;margin-left:89.299999999999997pt;margin-top:18.400000000000002pt;width:137.75pt;height:8.4000000000000004pt;z-index:-18874305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r>
                  </w:p>
                </w:txbxContent>
              </v:textbox>
              <w10:wrap anchorx="page" anchory="page"/>
            </v:shape>
          </w:pict>
        </mc:Fallback>
      </mc:AlternateContent>
    </w:r>
  </w:p>
</w:hdr>
</file>

<file path=word/header2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00" behindDoc="1" locked="0" layoutInCell="1" allowOverlap="1">
              <wp:simplePos x="0" y="0"/>
              <wp:positionH relativeFrom="page">
                <wp:posOffset>1130935</wp:posOffset>
              </wp:positionH>
              <wp:positionV relativeFrom="page">
                <wp:posOffset>231140</wp:posOffset>
              </wp:positionV>
              <wp:extent cx="3870960" cy="109855"/>
              <wp:wrapNone/>
              <wp:docPr id="1210" name="Shape 121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36" type="#_x0000_t202" style="position:absolute;margin-left:89.049999999999997pt;margin-top:18.199999999999999pt;width:304.80000000000001pt;height:8.6500000000000004pt;z-index:-18874305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04" behindDoc="1" locked="0" layoutInCell="1" allowOverlap="1">
              <wp:simplePos x="0" y="0"/>
              <wp:positionH relativeFrom="page">
                <wp:posOffset>1130935</wp:posOffset>
              </wp:positionH>
              <wp:positionV relativeFrom="page">
                <wp:posOffset>231140</wp:posOffset>
              </wp:positionV>
              <wp:extent cx="3870960" cy="109855"/>
              <wp:wrapNone/>
              <wp:docPr id="1214" name="Shape 121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40" type="#_x0000_t202" style="position:absolute;margin-left:89.049999999999997pt;margin-top:18.199999999999999pt;width:304.80000000000001pt;height:8.6500000000000004pt;z-index:-18874304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09" behindDoc="1" locked="0" layoutInCell="1" allowOverlap="1">
              <wp:simplePos x="0" y="0"/>
              <wp:positionH relativeFrom="page">
                <wp:posOffset>1130935</wp:posOffset>
              </wp:positionH>
              <wp:positionV relativeFrom="page">
                <wp:posOffset>231140</wp:posOffset>
              </wp:positionV>
              <wp:extent cx="3870960" cy="109855"/>
              <wp:wrapNone/>
              <wp:docPr id="1220" name="Shape 122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46" type="#_x0000_t202" style="position:absolute;margin-left:89.049999999999997pt;margin-top:18.199999999999999pt;width:304.80000000000001pt;height:8.6500000000000004pt;z-index:-18874304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13" behindDoc="1" locked="0" layoutInCell="1" allowOverlap="1">
              <wp:simplePos x="0" y="0"/>
              <wp:positionH relativeFrom="page">
                <wp:posOffset>1130935</wp:posOffset>
              </wp:positionH>
              <wp:positionV relativeFrom="page">
                <wp:posOffset>231140</wp:posOffset>
              </wp:positionV>
              <wp:extent cx="3870960" cy="109855"/>
              <wp:wrapNone/>
              <wp:docPr id="1224" name="Shape 122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50" type="#_x0000_t202" style="position:absolute;margin-left:89.049999999999997pt;margin-top:18.199999999999999pt;width:304.80000000000001pt;height:8.6500000000000004pt;z-index:-18874304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17" behindDoc="1" locked="0" layoutInCell="1" allowOverlap="1">
              <wp:simplePos x="0" y="0"/>
              <wp:positionH relativeFrom="page">
                <wp:posOffset>1130935</wp:posOffset>
              </wp:positionH>
              <wp:positionV relativeFrom="page">
                <wp:posOffset>231140</wp:posOffset>
              </wp:positionV>
              <wp:extent cx="3870960" cy="109855"/>
              <wp:wrapNone/>
              <wp:docPr id="1228" name="Shape 122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54" type="#_x0000_t202" style="position:absolute;margin-left:89.049999999999997pt;margin-top:18.199999999999999pt;width:304.80000000000001pt;height:8.6500000000000004pt;z-index:-18874303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21" behindDoc="1" locked="0" layoutInCell="1" allowOverlap="1">
              <wp:simplePos x="0" y="0"/>
              <wp:positionH relativeFrom="page">
                <wp:posOffset>1130935</wp:posOffset>
              </wp:positionH>
              <wp:positionV relativeFrom="page">
                <wp:posOffset>231140</wp:posOffset>
              </wp:positionV>
              <wp:extent cx="3870960" cy="109855"/>
              <wp:wrapNone/>
              <wp:docPr id="1232" name="Shape 123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58" type="#_x0000_t202" style="position:absolute;margin-left:89.049999999999997pt;margin-top:18.199999999999999pt;width:304.80000000000001pt;height:8.6500000000000004pt;z-index:-18874303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25" behindDoc="1" locked="0" layoutInCell="1" allowOverlap="1">
              <wp:simplePos x="0" y="0"/>
              <wp:positionH relativeFrom="page">
                <wp:posOffset>1130935</wp:posOffset>
              </wp:positionH>
              <wp:positionV relativeFrom="page">
                <wp:posOffset>231140</wp:posOffset>
              </wp:positionV>
              <wp:extent cx="3870960" cy="109855"/>
              <wp:wrapNone/>
              <wp:docPr id="1236" name="Shape 123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62" type="#_x0000_t202" style="position:absolute;margin-left:89.049999999999997pt;margin-top:18.199999999999999pt;width:304.80000000000001pt;height:8.6500000000000004pt;z-index:-1887430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29" behindDoc="1" locked="0" layoutInCell="1" allowOverlap="1">
              <wp:simplePos x="0" y="0"/>
              <wp:positionH relativeFrom="page">
                <wp:posOffset>1130935</wp:posOffset>
              </wp:positionH>
              <wp:positionV relativeFrom="page">
                <wp:posOffset>231140</wp:posOffset>
              </wp:positionV>
              <wp:extent cx="3870960" cy="109855"/>
              <wp:wrapNone/>
              <wp:docPr id="1240" name="Shape 124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66" type="#_x0000_t202" style="position:absolute;margin-left:89.049999999999997pt;margin-top:18.199999999999999pt;width:304.80000000000001pt;height:8.6500000000000004pt;z-index:-1887430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33" behindDoc="1" locked="0" layoutInCell="1" allowOverlap="1">
              <wp:simplePos x="0" y="0"/>
              <wp:positionH relativeFrom="page">
                <wp:posOffset>1130935</wp:posOffset>
              </wp:positionH>
              <wp:positionV relativeFrom="page">
                <wp:posOffset>231140</wp:posOffset>
              </wp:positionV>
              <wp:extent cx="3870960" cy="109855"/>
              <wp:wrapNone/>
              <wp:docPr id="1244" name="Shape 124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70" type="#_x0000_t202" style="position:absolute;margin-left:89.049999999999997pt;margin-top:18.199999999999999pt;width:304.80000000000001pt;height:8.6500000000000004pt;z-index:-18874302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37" behindDoc="1" locked="0" layoutInCell="1" allowOverlap="1">
              <wp:simplePos x="0" y="0"/>
              <wp:positionH relativeFrom="page">
                <wp:posOffset>1130935</wp:posOffset>
              </wp:positionH>
              <wp:positionV relativeFrom="page">
                <wp:posOffset>231140</wp:posOffset>
              </wp:positionV>
              <wp:extent cx="3870960" cy="109855"/>
              <wp:wrapNone/>
              <wp:docPr id="1248" name="Shape 124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74" type="#_x0000_t202" style="position:absolute;margin-left:89.049999999999997pt;margin-top:18.199999999999999pt;width:304.80000000000001pt;height:8.6500000000000004pt;z-index:-18874301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41" behindDoc="1" locked="0" layoutInCell="1" allowOverlap="1">
              <wp:simplePos x="0" y="0"/>
              <wp:positionH relativeFrom="page">
                <wp:posOffset>1130935</wp:posOffset>
              </wp:positionH>
              <wp:positionV relativeFrom="page">
                <wp:posOffset>231140</wp:posOffset>
              </wp:positionV>
              <wp:extent cx="3870960" cy="109855"/>
              <wp:wrapNone/>
              <wp:docPr id="1252" name="Shape 125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78" type="#_x0000_t202" style="position:absolute;margin-left:89.049999999999997pt;margin-top:18.199999999999999pt;width:304.80000000000001pt;height:8.6500000000000004pt;z-index:-18874301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45" behindDoc="1" locked="0" layoutInCell="1" allowOverlap="1">
              <wp:simplePos x="0" y="0"/>
              <wp:positionH relativeFrom="page">
                <wp:posOffset>1130935</wp:posOffset>
              </wp:positionH>
              <wp:positionV relativeFrom="page">
                <wp:posOffset>231140</wp:posOffset>
              </wp:positionV>
              <wp:extent cx="3870960" cy="109855"/>
              <wp:wrapNone/>
              <wp:docPr id="1256" name="Shape 125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82" type="#_x0000_t202" style="position:absolute;margin-left:89.049999999999997pt;margin-top:18.199999999999999pt;width:304.80000000000001pt;height:8.6500000000000004pt;z-index:-18874300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51" behindDoc="1" locked="0" layoutInCell="1" allowOverlap="1">
              <wp:simplePos x="0" y="0"/>
              <wp:positionH relativeFrom="page">
                <wp:posOffset>1130935</wp:posOffset>
              </wp:positionH>
              <wp:positionV relativeFrom="page">
                <wp:posOffset>231140</wp:posOffset>
              </wp:positionV>
              <wp:extent cx="3870960" cy="109855"/>
              <wp:wrapNone/>
              <wp:docPr id="1270" name="Shape 127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296" type="#_x0000_t202" style="position:absolute;margin-left:89.049999999999997pt;margin-top:18.199999999999999pt;width:304.80000000000001pt;height:8.6500000000000004pt;z-index:-18874300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55" behindDoc="1" locked="0" layoutInCell="1" allowOverlap="1">
              <wp:simplePos x="0" y="0"/>
              <wp:positionH relativeFrom="page">
                <wp:posOffset>1130935</wp:posOffset>
              </wp:positionH>
              <wp:positionV relativeFrom="page">
                <wp:posOffset>231140</wp:posOffset>
              </wp:positionV>
              <wp:extent cx="3870960" cy="109855"/>
              <wp:wrapNone/>
              <wp:docPr id="1274" name="Shape 127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00" type="#_x0000_t202" style="position:absolute;margin-left:89.049999999999997pt;margin-top:18.199999999999999pt;width:304.80000000000001pt;height:8.6500000000000004pt;z-index:-18874299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59" behindDoc="1" locked="0" layoutInCell="1" allowOverlap="1">
              <wp:simplePos x="0" y="0"/>
              <wp:positionH relativeFrom="page">
                <wp:posOffset>1130935</wp:posOffset>
              </wp:positionH>
              <wp:positionV relativeFrom="page">
                <wp:posOffset>231140</wp:posOffset>
              </wp:positionV>
              <wp:extent cx="3870960" cy="109855"/>
              <wp:wrapNone/>
              <wp:docPr id="1278" name="Shape 127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04" type="#_x0000_t202" style="position:absolute;margin-left:89.049999999999997pt;margin-top:18.199999999999999pt;width:304.80000000000001pt;height:8.6500000000000004pt;z-index:-1887429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63" behindDoc="1" locked="0" layoutInCell="1" allowOverlap="1">
              <wp:simplePos x="0" y="0"/>
              <wp:positionH relativeFrom="page">
                <wp:posOffset>1130935</wp:posOffset>
              </wp:positionH>
              <wp:positionV relativeFrom="page">
                <wp:posOffset>231140</wp:posOffset>
              </wp:positionV>
              <wp:extent cx="3870960" cy="109855"/>
              <wp:wrapNone/>
              <wp:docPr id="1282" name="Shape 128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08" type="#_x0000_t202" style="position:absolute;margin-left:89.049999999999997pt;margin-top:18.199999999999999pt;width:304.80000000000001pt;height:8.6500000000000004pt;z-index:-18874299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67" behindDoc="1" locked="0" layoutInCell="1" allowOverlap="1">
              <wp:simplePos x="0" y="0"/>
              <wp:positionH relativeFrom="page">
                <wp:posOffset>1130935</wp:posOffset>
              </wp:positionH>
              <wp:positionV relativeFrom="page">
                <wp:posOffset>231140</wp:posOffset>
              </wp:positionV>
              <wp:extent cx="3870960" cy="109855"/>
              <wp:wrapNone/>
              <wp:docPr id="1286" name="Shape 128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12" type="#_x0000_t202" style="position:absolute;margin-left:89.049999999999997pt;margin-top:18.199999999999999pt;width:304.80000000000001pt;height:8.6500000000000004pt;z-index:-18874298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71" behindDoc="1" locked="0" layoutInCell="1" allowOverlap="1">
              <wp:simplePos x="0" y="0"/>
              <wp:positionH relativeFrom="page">
                <wp:posOffset>1130935</wp:posOffset>
              </wp:positionH>
              <wp:positionV relativeFrom="page">
                <wp:posOffset>231140</wp:posOffset>
              </wp:positionV>
              <wp:extent cx="3870960" cy="109855"/>
              <wp:wrapNone/>
              <wp:docPr id="1290" name="Shape 129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16" type="#_x0000_t202" style="position:absolute;margin-left:89.049999999999997pt;margin-top:18.199999999999999pt;width:304.80000000000001pt;height:8.6500000000000004pt;z-index:-18874298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75" behindDoc="1" locked="0" layoutInCell="1" allowOverlap="1">
              <wp:simplePos x="0" y="0"/>
              <wp:positionH relativeFrom="page">
                <wp:posOffset>1130935</wp:posOffset>
              </wp:positionH>
              <wp:positionV relativeFrom="page">
                <wp:posOffset>231140</wp:posOffset>
              </wp:positionV>
              <wp:extent cx="3870960" cy="109855"/>
              <wp:wrapNone/>
              <wp:docPr id="1294" name="Shape 129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20" type="#_x0000_t202" style="position:absolute;margin-left:89.049999999999997pt;margin-top:18.199999999999999pt;width:304.80000000000001pt;height:8.6500000000000004pt;z-index:-18874297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79" behindDoc="1" locked="0" layoutInCell="1" allowOverlap="1">
              <wp:simplePos x="0" y="0"/>
              <wp:positionH relativeFrom="page">
                <wp:posOffset>1130935</wp:posOffset>
              </wp:positionH>
              <wp:positionV relativeFrom="page">
                <wp:posOffset>231140</wp:posOffset>
              </wp:positionV>
              <wp:extent cx="3870960" cy="109855"/>
              <wp:wrapNone/>
              <wp:docPr id="1298" name="Shape 129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24" type="#_x0000_t202" style="position:absolute;margin-left:89.049999999999997pt;margin-top:18.199999999999999pt;width:304.80000000000001pt;height:8.6500000000000004pt;z-index:-18874297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83" behindDoc="1" locked="0" layoutInCell="1" allowOverlap="1">
              <wp:simplePos x="0" y="0"/>
              <wp:positionH relativeFrom="page">
                <wp:posOffset>1130935</wp:posOffset>
              </wp:positionH>
              <wp:positionV relativeFrom="page">
                <wp:posOffset>231140</wp:posOffset>
              </wp:positionV>
              <wp:extent cx="3870960" cy="109855"/>
              <wp:wrapNone/>
              <wp:docPr id="1302" name="Shape 130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28" type="#_x0000_t202" style="position:absolute;margin-left:89.049999999999997pt;margin-top:18.199999999999999pt;width:304.80000000000001pt;height:8.6500000000000004pt;z-index:-18874297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87" behindDoc="1" locked="0" layoutInCell="1" allowOverlap="1">
              <wp:simplePos x="0" y="0"/>
              <wp:positionH relativeFrom="page">
                <wp:posOffset>1130935</wp:posOffset>
              </wp:positionH>
              <wp:positionV relativeFrom="page">
                <wp:posOffset>231140</wp:posOffset>
              </wp:positionV>
              <wp:extent cx="3870960" cy="109855"/>
              <wp:wrapNone/>
              <wp:docPr id="1306" name="Shape 130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32" type="#_x0000_t202" style="position:absolute;margin-left:89.049999999999997pt;margin-top:18.199999999999999pt;width:304.80000000000001pt;height:8.6500000000000004pt;z-index:-18874296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92" behindDoc="1" locked="0" layoutInCell="1" allowOverlap="1">
              <wp:simplePos x="0" y="0"/>
              <wp:positionH relativeFrom="page">
                <wp:posOffset>1130935</wp:posOffset>
              </wp:positionH>
              <wp:positionV relativeFrom="page">
                <wp:posOffset>231140</wp:posOffset>
              </wp:positionV>
              <wp:extent cx="3870960" cy="109855"/>
              <wp:wrapNone/>
              <wp:docPr id="1312" name="Shape 131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38" type="#_x0000_t202" style="position:absolute;margin-left:89.049999999999997pt;margin-top:18.199999999999999pt;width:304.80000000000001pt;height:8.6500000000000004pt;z-index:-18874296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796" behindDoc="1" locked="0" layoutInCell="1" allowOverlap="1">
              <wp:simplePos x="0" y="0"/>
              <wp:positionH relativeFrom="page">
                <wp:posOffset>1130935</wp:posOffset>
              </wp:positionH>
              <wp:positionV relativeFrom="page">
                <wp:posOffset>231140</wp:posOffset>
              </wp:positionV>
              <wp:extent cx="3870960" cy="109855"/>
              <wp:wrapNone/>
              <wp:docPr id="1316" name="Shape 131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42" type="#_x0000_t202" style="position:absolute;margin-left:89.049999999999997pt;margin-top:18.199999999999999pt;width:304.80000000000001pt;height:8.6500000000000004pt;z-index:-18874295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01" behindDoc="1" locked="0" layoutInCell="1" allowOverlap="1">
              <wp:simplePos x="0" y="0"/>
              <wp:positionH relativeFrom="page">
                <wp:posOffset>1130935</wp:posOffset>
              </wp:positionH>
              <wp:positionV relativeFrom="page">
                <wp:posOffset>231140</wp:posOffset>
              </wp:positionV>
              <wp:extent cx="3870960" cy="109855"/>
              <wp:wrapNone/>
              <wp:docPr id="1322" name="Shape 132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48" type="#_x0000_t202" style="position:absolute;margin-left:89.049999999999997pt;margin-top:18.199999999999999pt;width:304.80000000000001pt;height:8.6500000000000004pt;z-index:-18874295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05" behindDoc="1" locked="0" layoutInCell="1" allowOverlap="1">
              <wp:simplePos x="0" y="0"/>
              <wp:positionH relativeFrom="page">
                <wp:posOffset>1130935</wp:posOffset>
              </wp:positionH>
              <wp:positionV relativeFrom="page">
                <wp:posOffset>231140</wp:posOffset>
              </wp:positionV>
              <wp:extent cx="3870960" cy="109855"/>
              <wp:wrapNone/>
              <wp:docPr id="1326" name="Shape 13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52" type="#_x0000_t202" style="position:absolute;margin-left:89.049999999999997pt;margin-top:18.199999999999999pt;width:304.80000000000001pt;height:8.6500000000000004pt;z-index:-18874294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09" behindDoc="1" locked="0" layoutInCell="1" allowOverlap="1">
              <wp:simplePos x="0" y="0"/>
              <wp:positionH relativeFrom="page">
                <wp:posOffset>1130935</wp:posOffset>
              </wp:positionH>
              <wp:positionV relativeFrom="page">
                <wp:posOffset>231140</wp:posOffset>
              </wp:positionV>
              <wp:extent cx="3870960" cy="109855"/>
              <wp:wrapNone/>
              <wp:docPr id="1330" name="Shape 133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56" type="#_x0000_t202" style="position:absolute;margin-left:89.049999999999997pt;margin-top:18.199999999999999pt;width:304.80000000000001pt;height:8.6500000000000004pt;z-index:-18874294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13" behindDoc="1" locked="0" layoutInCell="1" allowOverlap="1">
              <wp:simplePos x="0" y="0"/>
              <wp:positionH relativeFrom="page">
                <wp:posOffset>1130935</wp:posOffset>
              </wp:positionH>
              <wp:positionV relativeFrom="page">
                <wp:posOffset>231140</wp:posOffset>
              </wp:positionV>
              <wp:extent cx="3870960" cy="109855"/>
              <wp:wrapNone/>
              <wp:docPr id="1334" name="Shape 133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60" type="#_x0000_t202" style="position:absolute;margin-left:89.049999999999997pt;margin-top:18.199999999999999pt;width:304.80000000000001pt;height:8.6500000000000004pt;z-index:-18874294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17" behindDoc="1" locked="0" layoutInCell="1" allowOverlap="1">
              <wp:simplePos x="0" y="0"/>
              <wp:positionH relativeFrom="page">
                <wp:posOffset>1130935</wp:posOffset>
              </wp:positionH>
              <wp:positionV relativeFrom="page">
                <wp:posOffset>231140</wp:posOffset>
              </wp:positionV>
              <wp:extent cx="3870960" cy="109855"/>
              <wp:wrapNone/>
              <wp:docPr id="1338" name="Shape 133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64" type="#_x0000_t202" style="position:absolute;margin-left:89.049999999999997pt;margin-top:18.199999999999999pt;width:304.80000000000001pt;height:8.6500000000000004pt;z-index:-18874293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21" behindDoc="1" locked="0" layoutInCell="1" allowOverlap="1">
              <wp:simplePos x="0" y="0"/>
              <wp:positionH relativeFrom="page">
                <wp:posOffset>1130935</wp:posOffset>
              </wp:positionH>
              <wp:positionV relativeFrom="page">
                <wp:posOffset>231140</wp:posOffset>
              </wp:positionV>
              <wp:extent cx="3870960" cy="109855"/>
              <wp:wrapNone/>
              <wp:docPr id="1342" name="Shape 134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68" type="#_x0000_t202" style="position:absolute;margin-left:89.049999999999997pt;margin-top:18.199999999999999pt;width:304.80000000000001pt;height:8.6500000000000004pt;z-index:-18874293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25" behindDoc="1" locked="0" layoutInCell="1" allowOverlap="1">
              <wp:simplePos x="0" y="0"/>
              <wp:positionH relativeFrom="page">
                <wp:posOffset>1130935</wp:posOffset>
              </wp:positionH>
              <wp:positionV relativeFrom="page">
                <wp:posOffset>231140</wp:posOffset>
              </wp:positionV>
              <wp:extent cx="3870960" cy="109855"/>
              <wp:wrapNone/>
              <wp:docPr id="1346" name="Shape 134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72" type="#_x0000_t202" style="position:absolute;margin-left:89.049999999999997pt;margin-top:18.199999999999999pt;width:304.80000000000001pt;height:8.6500000000000004pt;z-index:-1887429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29" behindDoc="1" locked="0" layoutInCell="1" allowOverlap="1">
              <wp:simplePos x="0" y="0"/>
              <wp:positionH relativeFrom="page">
                <wp:posOffset>1130935</wp:posOffset>
              </wp:positionH>
              <wp:positionV relativeFrom="page">
                <wp:posOffset>231140</wp:posOffset>
              </wp:positionV>
              <wp:extent cx="3870960" cy="109855"/>
              <wp:wrapNone/>
              <wp:docPr id="1350" name="Shape 135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76" type="#_x0000_t202" style="position:absolute;margin-left:89.049999999999997pt;margin-top:18.199999999999999pt;width:304.80000000000001pt;height:8.6500000000000004pt;z-index:-1887429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33" behindDoc="1" locked="0" layoutInCell="1" allowOverlap="1">
              <wp:simplePos x="0" y="0"/>
              <wp:positionH relativeFrom="page">
                <wp:posOffset>1130935</wp:posOffset>
              </wp:positionH>
              <wp:positionV relativeFrom="page">
                <wp:posOffset>231140</wp:posOffset>
              </wp:positionV>
              <wp:extent cx="3870960" cy="109855"/>
              <wp:wrapNone/>
              <wp:docPr id="1354" name="Shape 135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80" type="#_x0000_t202" style="position:absolute;margin-left:89.049999999999997pt;margin-top:18.199999999999999pt;width:304.80000000000001pt;height:8.6500000000000004pt;z-index:-18874292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37" behindDoc="1" locked="0" layoutInCell="1" allowOverlap="1">
              <wp:simplePos x="0" y="0"/>
              <wp:positionH relativeFrom="page">
                <wp:posOffset>1130935</wp:posOffset>
              </wp:positionH>
              <wp:positionV relativeFrom="page">
                <wp:posOffset>231140</wp:posOffset>
              </wp:positionV>
              <wp:extent cx="3870960" cy="109855"/>
              <wp:wrapNone/>
              <wp:docPr id="1358" name="Shape 135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84" type="#_x0000_t202" style="position:absolute;margin-left:89.049999999999997pt;margin-top:18.199999999999999pt;width:304.80000000000001pt;height:8.6500000000000004pt;z-index:-18874291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42" behindDoc="1" locked="0" layoutInCell="1" allowOverlap="1">
              <wp:simplePos x="0" y="0"/>
              <wp:positionH relativeFrom="page">
                <wp:posOffset>1134110</wp:posOffset>
              </wp:positionH>
              <wp:positionV relativeFrom="page">
                <wp:posOffset>231140</wp:posOffset>
              </wp:positionV>
              <wp:extent cx="1752600" cy="128270"/>
              <wp:wrapNone/>
              <wp:docPr id="1364" name="Shape 1364"/>
              <a:graphic xmlns:a="http://schemas.openxmlformats.org/drawingml/2006/main">
                <a:graphicData uri="http://schemas.microsoft.com/office/word/2010/wordprocessingShape">
                  <wps:wsp>
                    <wps:cNvSpPr txBox="1"/>
                    <wps:spPr>
                      <a:xfrm>
                        <a:ext cx="1752600" cy="12827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sz w:val="15"/>
                              <w:szCs w:val="15"/>
                              <w:lang w:val="en-US" w:eastAsia="en-US" w:bidi="en-US"/>
                            </w:rPr>
                            <w:t>’strgdts</w:t>
                          </w:r>
                        </w:p>
                      </w:txbxContent>
                    </wps:txbx>
                    <wps:bodyPr wrap="none" lIns="0" tIns="0" rIns="0" bIns="0">
                      <a:spAutoFit/>
                    </wps:bodyPr>
                  </wps:wsp>
                </a:graphicData>
              </a:graphic>
            </wp:anchor>
          </w:drawing>
        </mc:Choice>
        <mc:Fallback>
          <w:pict>
            <v:shape id="_x0000_s2390" type="#_x0000_t202" style="position:absolute;margin-left:89.299999999999997pt;margin-top:18.199999999999999pt;width:138.pt;height:10.1pt;z-index:-188742911;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sz w:val="15"/>
                        <w:szCs w:val="15"/>
                        <w:lang w:val="en-US" w:eastAsia="en-US" w:bidi="en-US"/>
                      </w:rPr>
                      <w:t>’strgdts</w:t>
                    </w:r>
                  </w:p>
                </w:txbxContent>
              </v:textbox>
              <w10:wrap anchorx="page" anchory="page"/>
            </v:shape>
          </w:pict>
        </mc:Fallback>
      </mc:AlternateContent>
    </w:r>
  </w:p>
</w:hdr>
</file>

<file path=word/header2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46" behindDoc="1" locked="0" layoutInCell="1" allowOverlap="1">
              <wp:simplePos x="0" y="0"/>
              <wp:positionH relativeFrom="page">
                <wp:posOffset>1134110</wp:posOffset>
              </wp:positionH>
              <wp:positionV relativeFrom="page">
                <wp:posOffset>231140</wp:posOffset>
              </wp:positionV>
              <wp:extent cx="1752600" cy="128270"/>
              <wp:wrapNone/>
              <wp:docPr id="1368" name="Shape 1368"/>
              <a:graphic xmlns:a="http://schemas.openxmlformats.org/drawingml/2006/main">
                <a:graphicData uri="http://schemas.microsoft.com/office/word/2010/wordprocessingShape">
                  <wps:wsp>
                    <wps:cNvSpPr txBox="1"/>
                    <wps:spPr>
                      <a:xfrm>
                        <a:ext cx="1752600" cy="12827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sz w:val="15"/>
                              <w:szCs w:val="15"/>
                              <w:lang w:val="en-US" w:eastAsia="en-US" w:bidi="en-US"/>
                            </w:rPr>
                            <w:t>’strgdts</w:t>
                          </w:r>
                        </w:p>
                      </w:txbxContent>
                    </wps:txbx>
                    <wps:bodyPr wrap="none" lIns="0" tIns="0" rIns="0" bIns="0">
                      <a:spAutoFit/>
                    </wps:bodyPr>
                  </wps:wsp>
                </a:graphicData>
              </a:graphic>
            </wp:anchor>
          </w:drawing>
        </mc:Choice>
        <mc:Fallback>
          <w:pict>
            <v:shape id="_x0000_s2394" type="#_x0000_t202" style="position:absolute;margin-left:89.299999999999997pt;margin-top:18.199999999999999pt;width:138.pt;height:10.1pt;z-index:-188742907;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rPr>
                        <w:sz w:val="15"/>
                        <w:szCs w:val="15"/>
                      </w:rPr>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sz w:val="15"/>
                        <w:szCs w:val="15"/>
                        <w:lang w:val="en-US" w:eastAsia="en-US" w:bidi="en-US"/>
                      </w:rPr>
                      <w:t>’strgdts</w:t>
                    </w:r>
                  </w:p>
                </w:txbxContent>
              </v:textbox>
              <w10:wrap anchorx="page" anchory="page"/>
            </v:shape>
          </w:pict>
        </mc:Fallback>
      </mc:AlternateContent>
    </w:r>
  </w:p>
</w:hdr>
</file>

<file path=word/header2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50" behindDoc="1" locked="0" layoutInCell="1" allowOverlap="1">
              <wp:simplePos x="0" y="0"/>
              <wp:positionH relativeFrom="page">
                <wp:posOffset>1130935</wp:posOffset>
              </wp:positionH>
              <wp:positionV relativeFrom="page">
                <wp:posOffset>231140</wp:posOffset>
              </wp:positionV>
              <wp:extent cx="3870960" cy="109855"/>
              <wp:wrapNone/>
              <wp:docPr id="1372" name="Shape 137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398" type="#_x0000_t202" style="position:absolute;margin-left:89.049999999999997pt;margin-top:18.199999999999999pt;width:304.80000000000001pt;height:8.6500000000000004pt;z-index:-18874290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54" behindDoc="1" locked="0" layoutInCell="1" allowOverlap="1">
              <wp:simplePos x="0" y="0"/>
              <wp:positionH relativeFrom="page">
                <wp:posOffset>1130935</wp:posOffset>
              </wp:positionH>
              <wp:positionV relativeFrom="page">
                <wp:posOffset>231140</wp:posOffset>
              </wp:positionV>
              <wp:extent cx="3870960" cy="109855"/>
              <wp:wrapNone/>
              <wp:docPr id="1376" name="Shape 137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02" type="#_x0000_t202" style="position:absolute;margin-left:89.049999999999997pt;margin-top:18.199999999999999pt;width:304.80000000000001pt;height:8.6500000000000004pt;z-index:-18874289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58" behindDoc="1" locked="0" layoutInCell="1" allowOverlap="1">
              <wp:simplePos x="0" y="0"/>
              <wp:positionH relativeFrom="page">
                <wp:posOffset>1130935</wp:posOffset>
              </wp:positionH>
              <wp:positionV relativeFrom="page">
                <wp:posOffset>231140</wp:posOffset>
              </wp:positionV>
              <wp:extent cx="3870960" cy="109855"/>
              <wp:wrapNone/>
              <wp:docPr id="1380" name="Shape 138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06" type="#_x0000_t202" style="position:absolute;margin-left:89.049999999999997pt;margin-top:18.199999999999999pt;width:304.80000000000001pt;height:8.6500000000000004pt;z-index:-18874289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62" behindDoc="1" locked="0" layoutInCell="1" allowOverlap="1">
              <wp:simplePos x="0" y="0"/>
              <wp:positionH relativeFrom="page">
                <wp:posOffset>1130935</wp:posOffset>
              </wp:positionH>
              <wp:positionV relativeFrom="page">
                <wp:posOffset>231140</wp:posOffset>
              </wp:positionV>
              <wp:extent cx="3870960" cy="109855"/>
              <wp:wrapNone/>
              <wp:docPr id="1384" name="Shape 138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10" type="#_x0000_t202" style="position:absolute;margin-left:89.049999999999997pt;margin-top:18.199999999999999pt;width:304.80000000000001pt;height:8.6500000000000004pt;z-index:-18874289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66" behindDoc="1" locked="0" layoutInCell="1" allowOverlap="1">
              <wp:simplePos x="0" y="0"/>
              <wp:positionH relativeFrom="page">
                <wp:posOffset>1130935</wp:posOffset>
              </wp:positionH>
              <wp:positionV relativeFrom="page">
                <wp:posOffset>231140</wp:posOffset>
              </wp:positionV>
              <wp:extent cx="3870960" cy="109855"/>
              <wp:wrapNone/>
              <wp:docPr id="1388" name="Shape 138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14" type="#_x0000_t202" style="position:absolute;margin-left:89.049999999999997pt;margin-top:18.199999999999999pt;width:304.80000000000001pt;height:8.6500000000000004pt;z-index:-18874288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70" behindDoc="1" locked="0" layoutInCell="1" allowOverlap="1">
              <wp:simplePos x="0" y="0"/>
              <wp:positionH relativeFrom="page">
                <wp:posOffset>1130935</wp:posOffset>
              </wp:positionH>
              <wp:positionV relativeFrom="page">
                <wp:posOffset>231140</wp:posOffset>
              </wp:positionV>
              <wp:extent cx="3870960" cy="109855"/>
              <wp:wrapNone/>
              <wp:docPr id="1392" name="Shape 139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18" type="#_x0000_t202" style="position:absolute;margin-left:89.049999999999997pt;margin-top:18.199999999999999pt;width:304.80000000000001pt;height:8.6500000000000004pt;z-index:-18874288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74" behindDoc="1" locked="0" layoutInCell="1" allowOverlap="1">
              <wp:simplePos x="0" y="0"/>
              <wp:positionH relativeFrom="page">
                <wp:posOffset>1130935</wp:posOffset>
              </wp:positionH>
              <wp:positionV relativeFrom="page">
                <wp:posOffset>231140</wp:posOffset>
              </wp:positionV>
              <wp:extent cx="3870960" cy="109855"/>
              <wp:wrapNone/>
              <wp:docPr id="1396" name="Shape 139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22" type="#_x0000_t202" style="position:absolute;margin-left:89.049999999999997pt;margin-top:18.199999999999999pt;width:304.80000000000001pt;height:8.6500000000000004pt;z-index:-18874287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78" behindDoc="1" locked="0" layoutInCell="1" allowOverlap="1">
              <wp:simplePos x="0" y="0"/>
              <wp:positionH relativeFrom="page">
                <wp:posOffset>1130935</wp:posOffset>
              </wp:positionH>
              <wp:positionV relativeFrom="page">
                <wp:posOffset>231140</wp:posOffset>
              </wp:positionV>
              <wp:extent cx="3870960" cy="109855"/>
              <wp:wrapNone/>
              <wp:docPr id="1400" name="Shape 140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26" type="#_x0000_t202" style="position:absolute;margin-left:89.049999999999997pt;margin-top:18.199999999999999pt;width:304.80000000000001pt;height:8.6500000000000004pt;z-index:-18874287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83" behindDoc="1" locked="0" layoutInCell="1" allowOverlap="1">
              <wp:simplePos x="0" y="0"/>
              <wp:positionH relativeFrom="page">
                <wp:posOffset>1130935</wp:posOffset>
              </wp:positionH>
              <wp:positionV relativeFrom="page">
                <wp:posOffset>231140</wp:posOffset>
              </wp:positionV>
              <wp:extent cx="3870960" cy="109855"/>
              <wp:wrapNone/>
              <wp:docPr id="1406" name="Shape 140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32" type="#_x0000_t202" style="position:absolute;margin-left:89.049999999999997pt;margin-top:18.199999999999999pt;width:304.80000000000001pt;height:8.6500000000000004pt;z-index:-18874287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87" behindDoc="1" locked="0" layoutInCell="1" allowOverlap="1">
              <wp:simplePos x="0" y="0"/>
              <wp:positionH relativeFrom="page">
                <wp:posOffset>1130935</wp:posOffset>
              </wp:positionH>
              <wp:positionV relativeFrom="page">
                <wp:posOffset>231140</wp:posOffset>
              </wp:positionV>
              <wp:extent cx="3870960" cy="109855"/>
              <wp:wrapNone/>
              <wp:docPr id="1410" name="Shape 141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36" type="#_x0000_t202" style="position:absolute;margin-left:89.049999999999997pt;margin-top:18.199999999999999pt;width:304.80000000000001pt;height:8.6500000000000004pt;z-index:-18874286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91" behindDoc="1" locked="0" layoutInCell="1" allowOverlap="1">
              <wp:simplePos x="0" y="0"/>
              <wp:positionH relativeFrom="page">
                <wp:posOffset>1130935</wp:posOffset>
              </wp:positionH>
              <wp:positionV relativeFrom="page">
                <wp:posOffset>231140</wp:posOffset>
              </wp:positionV>
              <wp:extent cx="3870960" cy="109855"/>
              <wp:wrapNone/>
              <wp:docPr id="1414" name="Shape 141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40" type="#_x0000_t202" style="position:absolute;margin-left:89.049999999999997pt;margin-top:18.199999999999999pt;width:304.80000000000001pt;height:8.6500000000000004pt;z-index:-18874286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95" behindDoc="1" locked="0" layoutInCell="1" allowOverlap="1">
              <wp:simplePos x="0" y="0"/>
              <wp:positionH relativeFrom="page">
                <wp:posOffset>1130935</wp:posOffset>
              </wp:positionH>
              <wp:positionV relativeFrom="page">
                <wp:posOffset>231140</wp:posOffset>
              </wp:positionV>
              <wp:extent cx="3870960" cy="109855"/>
              <wp:wrapNone/>
              <wp:docPr id="1418" name="Shape 141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44" type="#_x0000_t202" style="position:absolute;margin-left:89.049999999999997pt;margin-top:18.199999999999999pt;width:304.80000000000001pt;height:8.6500000000000004pt;z-index:-18874285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899" behindDoc="1" locked="0" layoutInCell="1" allowOverlap="1">
              <wp:simplePos x="0" y="0"/>
              <wp:positionH relativeFrom="page">
                <wp:posOffset>1130935</wp:posOffset>
              </wp:positionH>
              <wp:positionV relativeFrom="page">
                <wp:posOffset>231140</wp:posOffset>
              </wp:positionV>
              <wp:extent cx="3870960" cy="109855"/>
              <wp:wrapNone/>
              <wp:docPr id="1422" name="Shape 142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48" type="#_x0000_t202" style="position:absolute;margin-left:89.049999999999997pt;margin-top:18.199999999999999pt;width:304.80000000000001pt;height:8.6500000000000004pt;z-index:-18874285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03" behindDoc="1" locked="0" layoutInCell="1" allowOverlap="1">
              <wp:simplePos x="0" y="0"/>
              <wp:positionH relativeFrom="page">
                <wp:posOffset>1130935</wp:posOffset>
              </wp:positionH>
              <wp:positionV relativeFrom="page">
                <wp:posOffset>231140</wp:posOffset>
              </wp:positionV>
              <wp:extent cx="3870960" cy="109855"/>
              <wp:wrapNone/>
              <wp:docPr id="1426" name="Shape 14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52" type="#_x0000_t202" style="position:absolute;margin-left:89.049999999999997pt;margin-top:18.199999999999999pt;width:304.80000000000001pt;height:8.6500000000000004pt;z-index:-18874285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2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07" behindDoc="1" locked="0" layoutInCell="1" allowOverlap="1">
              <wp:simplePos x="0" y="0"/>
              <wp:positionH relativeFrom="page">
                <wp:posOffset>1130935</wp:posOffset>
              </wp:positionH>
              <wp:positionV relativeFrom="page">
                <wp:posOffset>231140</wp:posOffset>
              </wp:positionV>
              <wp:extent cx="3870960" cy="109855"/>
              <wp:wrapNone/>
              <wp:docPr id="1430" name="Shape 143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56" type="#_x0000_t202" style="position:absolute;margin-left:89.049999999999997pt;margin-top:18.199999999999999pt;width:304.80000000000001pt;height:8.6500000000000004pt;z-index:-18874284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11" behindDoc="1" locked="0" layoutInCell="1" allowOverlap="1">
              <wp:simplePos x="0" y="0"/>
              <wp:positionH relativeFrom="page">
                <wp:posOffset>1130935</wp:posOffset>
              </wp:positionH>
              <wp:positionV relativeFrom="page">
                <wp:posOffset>231140</wp:posOffset>
              </wp:positionV>
              <wp:extent cx="3870960" cy="109855"/>
              <wp:wrapNone/>
              <wp:docPr id="1434" name="Shape 143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60" type="#_x0000_t202" style="position:absolute;margin-left:89.049999999999997pt;margin-top:18.199999999999999pt;width:304.80000000000001pt;height:8.6500000000000004pt;z-index:-18874284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17" behindDoc="1" locked="0" layoutInCell="1" allowOverlap="1">
              <wp:simplePos x="0" y="0"/>
              <wp:positionH relativeFrom="page">
                <wp:posOffset>1130935</wp:posOffset>
              </wp:positionH>
              <wp:positionV relativeFrom="page">
                <wp:posOffset>231140</wp:posOffset>
              </wp:positionV>
              <wp:extent cx="3870960" cy="109855"/>
              <wp:wrapNone/>
              <wp:docPr id="1440" name="Shape 144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66" type="#_x0000_t202" style="position:absolute;margin-left:89.049999999999997pt;margin-top:18.199999999999999pt;width:304.80000000000001pt;height:8.6500000000000004pt;z-index:-18874283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21" behindDoc="1" locked="0" layoutInCell="1" allowOverlap="1">
              <wp:simplePos x="0" y="0"/>
              <wp:positionH relativeFrom="page">
                <wp:posOffset>1130935</wp:posOffset>
              </wp:positionH>
              <wp:positionV relativeFrom="page">
                <wp:posOffset>231140</wp:posOffset>
              </wp:positionV>
              <wp:extent cx="3870960" cy="109855"/>
              <wp:wrapNone/>
              <wp:docPr id="1445" name="Shape 144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71" type="#_x0000_t202" style="position:absolute;margin-left:89.049999999999997pt;margin-top:18.199999999999999pt;width:304.80000000000001pt;height:8.6500000000000004pt;z-index:-18874283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25" behindDoc="1" locked="0" layoutInCell="1" allowOverlap="1">
              <wp:simplePos x="0" y="0"/>
              <wp:positionH relativeFrom="page">
                <wp:posOffset>1130935</wp:posOffset>
              </wp:positionH>
              <wp:positionV relativeFrom="page">
                <wp:posOffset>231140</wp:posOffset>
              </wp:positionV>
              <wp:extent cx="3870960" cy="109855"/>
              <wp:wrapNone/>
              <wp:docPr id="1449" name="Shape 144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75" type="#_x0000_t202" style="position:absolute;margin-left:89.049999999999997pt;margin-top:18.199999999999999pt;width:304.80000000000001pt;height:8.6500000000000004pt;z-index:-1887428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29" behindDoc="1" locked="0" layoutInCell="1" allowOverlap="1">
              <wp:simplePos x="0" y="0"/>
              <wp:positionH relativeFrom="page">
                <wp:posOffset>1130935</wp:posOffset>
              </wp:positionH>
              <wp:positionV relativeFrom="page">
                <wp:posOffset>231140</wp:posOffset>
              </wp:positionV>
              <wp:extent cx="3870960" cy="109855"/>
              <wp:wrapNone/>
              <wp:docPr id="1453" name="Shape 145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79" type="#_x0000_t202" style="position:absolute;margin-left:89.049999999999997pt;margin-top:18.199999999999999pt;width:304.80000000000001pt;height:8.6500000000000004pt;z-index:-1887428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33" behindDoc="1" locked="0" layoutInCell="1" allowOverlap="1">
              <wp:simplePos x="0" y="0"/>
              <wp:positionH relativeFrom="page">
                <wp:posOffset>1130935</wp:posOffset>
              </wp:positionH>
              <wp:positionV relativeFrom="page">
                <wp:posOffset>231140</wp:posOffset>
              </wp:positionV>
              <wp:extent cx="3870960" cy="109855"/>
              <wp:wrapNone/>
              <wp:docPr id="1457" name="Shape 145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83" type="#_x0000_t202" style="position:absolute;margin-left:89.049999999999997pt;margin-top:18.199999999999999pt;width:304.80000000000001pt;height:8.6500000000000004pt;z-index:-18874282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39" behindDoc="1" locked="0" layoutInCell="1" allowOverlap="1">
              <wp:simplePos x="0" y="0"/>
              <wp:positionH relativeFrom="page">
                <wp:posOffset>1130935</wp:posOffset>
              </wp:positionH>
              <wp:positionV relativeFrom="page">
                <wp:posOffset>231140</wp:posOffset>
              </wp:positionV>
              <wp:extent cx="3870960" cy="109855"/>
              <wp:wrapNone/>
              <wp:docPr id="1468" name="Shape 146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94" type="#_x0000_t202" style="position:absolute;margin-left:89.049999999999997pt;margin-top:18.199999999999999pt;width:304.80000000000001pt;height:8.6500000000000004pt;z-index:-18874281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43" behindDoc="1" locked="0" layoutInCell="1" allowOverlap="1">
              <wp:simplePos x="0" y="0"/>
              <wp:positionH relativeFrom="page">
                <wp:posOffset>1130935</wp:posOffset>
              </wp:positionH>
              <wp:positionV relativeFrom="page">
                <wp:posOffset>231140</wp:posOffset>
              </wp:positionV>
              <wp:extent cx="3870960" cy="109855"/>
              <wp:wrapNone/>
              <wp:docPr id="1472" name="Shape 147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498" type="#_x0000_t202" style="position:absolute;margin-left:89.049999999999997pt;margin-top:18.199999999999999pt;width:304.80000000000001pt;height:8.6500000000000004pt;z-index:-18874281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47" behindDoc="1" locked="0" layoutInCell="1" allowOverlap="1">
              <wp:simplePos x="0" y="0"/>
              <wp:positionH relativeFrom="page">
                <wp:posOffset>1130935</wp:posOffset>
              </wp:positionH>
              <wp:positionV relativeFrom="page">
                <wp:posOffset>231140</wp:posOffset>
              </wp:positionV>
              <wp:extent cx="3870960" cy="109855"/>
              <wp:wrapNone/>
              <wp:docPr id="1476" name="Shape 147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02" type="#_x0000_t202" style="position:absolute;margin-left:89.049999999999997pt;margin-top:18.199999999999999pt;width:304.80000000000001pt;height:8.6500000000000004pt;z-index:-18874280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51" behindDoc="1" locked="0" layoutInCell="1" allowOverlap="1">
              <wp:simplePos x="0" y="0"/>
              <wp:positionH relativeFrom="page">
                <wp:posOffset>1130935</wp:posOffset>
              </wp:positionH>
              <wp:positionV relativeFrom="page">
                <wp:posOffset>231140</wp:posOffset>
              </wp:positionV>
              <wp:extent cx="3870960" cy="109855"/>
              <wp:wrapNone/>
              <wp:docPr id="1480" name="Shape 148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06" type="#_x0000_t202" style="position:absolute;margin-left:89.049999999999997pt;margin-top:18.199999999999999pt;width:304.80000000000001pt;height:8.6500000000000004pt;z-index:-18874280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55" behindDoc="1" locked="0" layoutInCell="1" allowOverlap="1">
              <wp:simplePos x="0" y="0"/>
              <wp:positionH relativeFrom="page">
                <wp:posOffset>1130935</wp:posOffset>
              </wp:positionH>
              <wp:positionV relativeFrom="page">
                <wp:posOffset>231140</wp:posOffset>
              </wp:positionV>
              <wp:extent cx="3870960" cy="109855"/>
              <wp:wrapNone/>
              <wp:docPr id="1484" name="Shape 148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10" type="#_x0000_t202" style="position:absolute;margin-left:89.049999999999997pt;margin-top:18.199999999999999pt;width:304.80000000000001pt;height:8.6500000000000004pt;z-index:-18874279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59" behindDoc="1" locked="0" layoutInCell="1" allowOverlap="1">
              <wp:simplePos x="0" y="0"/>
              <wp:positionH relativeFrom="page">
                <wp:posOffset>1130935</wp:posOffset>
              </wp:positionH>
              <wp:positionV relativeFrom="page">
                <wp:posOffset>231140</wp:posOffset>
              </wp:positionV>
              <wp:extent cx="3870960" cy="109855"/>
              <wp:wrapNone/>
              <wp:docPr id="1488" name="Shape 148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14" type="#_x0000_t202" style="position:absolute;margin-left:89.049999999999997pt;margin-top:18.199999999999999pt;width:304.80000000000001pt;height:8.6500000000000004pt;z-index:-1887427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65" behindDoc="1" locked="0" layoutInCell="1" allowOverlap="1">
              <wp:simplePos x="0" y="0"/>
              <wp:positionH relativeFrom="page">
                <wp:posOffset>1130935</wp:posOffset>
              </wp:positionH>
              <wp:positionV relativeFrom="page">
                <wp:posOffset>214630</wp:posOffset>
              </wp:positionV>
              <wp:extent cx="3870960" cy="109855"/>
              <wp:wrapNone/>
              <wp:docPr id="1496" name="Shape 149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522" type="#_x0000_t202" style="position:absolute;margin-left:89.049999999999997pt;margin-top:16.899999999999999pt;width:304.80000000000001pt;height:8.6500000000000004pt;z-index:-188742788;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3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67" behindDoc="1" locked="0" layoutInCell="1" allowOverlap="1">
              <wp:simplePos x="0" y="0"/>
              <wp:positionH relativeFrom="page">
                <wp:posOffset>1130935</wp:posOffset>
              </wp:positionH>
              <wp:positionV relativeFrom="page">
                <wp:posOffset>214630</wp:posOffset>
              </wp:positionV>
              <wp:extent cx="3870960" cy="109855"/>
              <wp:wrapNone/>
              <wp:docPr id="1498" name="Shape 149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524" type="#_x0000_t202" style="position:absolute;margin-left:89.049999999999997pt;margin-top:16.899999999999999pt;width:304.80000000000001pt;height:8.6500000000000004pt;z-index:-188742786;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3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70" behindDoc="1" locked="0" layoutInCell="1" allowOverlap="1">
              <wp:simplePos x="0" y="0"/>
              <wp:positionH relativeFrom="page">
                <wp:posOffset>1130935</wp:posOffset>
              </wp:positionH>
              <wp:positionV relativeFrom="page">
                <wp:posOffset>231140</wp:posOffset>
              </wp:positionV>
              <wp:extent cx="3870960" cy="109855"/>
              <wp:wrapNone/>
              <wp:docPr id="1502" name="Shape 150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28" type="#_x0000_t202" style="position:absolute;margin-left:89.049999999999997pt;margin-top:18.199999999999999pt;width:304.80000000000001pt;height:8.6500000000000004pt;z-index:-18874278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74" behindDoc="1" locked="0" layoutInCell="1" allowOverlap="1">
              <wp:simplePos x="0" y="0"/>
              <wp:positionH relativeFrom="page">
                <wp:posOffset>1130935</wp:posOffset>
              </wp:positionH>
              <wp:positionV relativeFrom="page">
                <wp:posOffset>231140</wp:posOffset>
              </wp:positionV>
              <wp:extent cx="3870960" cy="109855"/>
              <wp:wrapNone/>
              <wp:docPr id="1506" name="Shape 150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32" type="#_x0000_t202" style="position:absolute;margin-left:89.049999999999997pt;margin-top:18.199999999999999pt;width:304.80000000000001pt;height:8.6500000000000004pt;z-index:-18874277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78" behindDoc="1" locked="0" layoutInCell="1" allowOverlap="1">
              <wp:simplePos x="0" y="0"/>
              <wp:positionH relativeFrom="page">
                <wp:posOffset>1130935</wp:posOffset>
              </wp:positionH>
              <wp:positionV relativeFrom="page">
                <wp:posOffset>231140</wp:posOffset>
              </wp:positionV>
              <wp:extent cx="3870960" cy="109855"/>
              <wp:wrapNone/>
              <wp:docPr id="1510" name="Shape 1510"/>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36" type="#_x0000_t202" style="position:absolute;margin-left:89.049999999999997pt;margin-top:18.199999999999999pt;width:304.80000000000001pt;height:8.6500000000000004pt;z-index:-18874277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82" behindDoc="1" locked="0" layoutInCell="1" allowOverlap="1">
              <wp:simplePos x="0" y="0"/>
              <wp:positionH relativeFrom="page">
                <wp:posOffset>1130935</wp:posOffset>
              </wp:positionH>
              <wp:positionV relativeFrom="page">
                <wp:posOffset>231140</wp:posOffset>
              </wp:positionV>
              <wp:extent cx="3870960" cy="109855"/>
              <wp:wrapNone/>
              <wp:docPr id="1514" name="Shape 151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40" type="#_x0000_t202" style="position:absolute;margin-left:89.049999999999997pt;margin-top:18.199999999999999pt;width:304.80000000000001pt;height:8.6500000000000004pt;z-index:-18874277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86" behindDoc="1" locked="0" layoutInCell="1" allowOverlap="1">
              <wp:simplePos x="0" y="0"/>
              <wp:positionH relativeFrom="page">
                <wp:posOffset>1130935</wp:posOffset>
              </wp:positionH>
              <wp:positionV relativeFrom="page">
                <wp:posOffset>231140</wp:posOffset>
              </wp:positionV>
              <wp:extent cx="3870960" cy="109855"/>
              <wp:wrapNone/>
              <wp:docPr id="1519" name="Shape 151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45" type="#_x0000_t202" style="position:absolute;margin-left:89.049999999999997pt;margin-top:18.199999999999999pt;width:304.80000000000001pt;height:8.6500000000000004pt;z-index:-18874276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90" behindDoc="1" locked="0" layoutInCell="1" allowOverlap="1">
              <wp:simplePos x="0" y="0"/>
              <wp:positionH relativeFrom="page">
                <wp:posOffset>1130935</wp:posOffset>
              </wp:positionH>
              <wp:positionV relativeFrom="page">
                <wp:posOffset>231140</wp:posOffset>
              </wp:positionV>
              <wp:extent cx="3870960" cy="109855"/>
              <wp:wrapNone/>
              <wp:docPr id="1523" name="Shape 152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49" type="#_x0000_t202" style="position:absolute;margin-left:89.049999999999997pt;margin-top:18.199999999999999pt;width:304.80000000000001pt;height:8.6500000000000004pt;z-index:-18874276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94" behindDoc="1" locked="0" layoutInCell="1" allowOverlap="1">
              <wp:simplePos x="0" y="0"/>
              <wp:positionH relativeFrom="page">
                <wp:posOffset>1130935</wp:posOffset>
              </wp:positionH>
              <wp:positionV relativeFrom="page">
                <wp:posOffset>231140</wp:posOffset>
              </wp:positionV>
              <wp:extent cx="3870960" cy="109855"/>
              <wp:wrapNone/>
              <wp:docPr id="1527" name="Shape 152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53" type="#_x0000_t202" style="position:absolute;margin-left:89.049999999999997pt;margin-top:18.199999999999999pt;width:304.80000000000001pt;height:8.6500000000000004pt;z-index:-18874275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998" behindDoc="1" locked="0" layoutInCell="1" allowOverlap="1">
              <wp:simplePos x="0" y="0"/>
              <wp:positionH relativeFrom="page">
                <wp:posOffset>1130935</wp:posOffset>
              </wp:positionH>
              <wp:positionV relativeFrom="page">
                <wp:posOffset>231140</wp:posOffset>
              </wp:positionV>
              <wp:extent cx="3870960" cy="109855"/>
              <wp:wrapNone/>
              <wp:docPr id="1531" name="Shape 153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57" type="#_x0000_t202" style="position:absolute;margin-left:89.049999999999997pt;margin-top:18.199999999999999pt;width:304.80000000000001pt;height:8.6500000000000004pt;z-index:-18874275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03" behindDoc="1" locked="0" layoutInCell="1" allowOverlap="1">
              <wp:simplePos x="0" y="0"/>
              <wp:positionH relativeFrom="page">
                <wp:posOffset>1130935</wp:posOffset>
              </wp:positionH>
              <wp:positionV relativeFrom="page">
                <wp:posOffset>231140</wp:posOffset>
              </wp:positionV>
              <wp:extent cx="3870960" cy="109855"/>
              <wp:wrapNone/>
              <wp:docPr id="1537" name="Shape 153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63" type="#_x0000_t202" style="position:absolute;margin-left:89.049999999999997pt;margin-top:18.199999999999999pt;width:304.80000000000001pt;height:8.6500000000000004pt;z-index:-18874275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07" behindDoc="1" locked="0" layoutInCell="1" allowOverlap="1">
              <wp:simplePos x="0" y="0"/>
              <wp:positionH relativeFrom="page">
                <wp:posOffset>1130935</wp:posOffset>
              </wp:positionH>
              <wp:positionV relativeFrom="page">
                <wp:posOffset>231140</wp:posOffset>
              </wp:positionV>
              <wp:extent cx="3870960" cy="109855"/>
              <wp:wrapNone/>
              <wp:docPr id="1541" name="Shape 154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67" type="#_x0000_t202" style="position:absolute;margin-left:89.049999999999997pt;margin-top:18.199999999999999pt;width:304.80000000000001pt;height:8.6500000000000004pt;z-index:-18874274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15" behindDoc="1" locked="0" layoutInCell="1" allowOverlap="1">
              <wp:simplePos x="0" y="0"/>
              <wp:positionH relativeFrom="page">
                <wp:posOffset>1130935</wp:posOffset>
              </wp:positionH>
              <wp:positionV relativeFrom="page">
                <wp:posOffset>231140</wp:posOffset>
              </wp:positionV>
              <wp:extent cx="3870960" cy="109855"/>
              <wp:wrapNone/>
              <wp:docPr id="1553" name="Shape 155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79" type="#_x0000_t202" style="position:absolute;margin-left:89.049999999999997pt;margin-top:18.199999999999999pt;width:304.80000000000001pt;height:8.6500000000000004pt;z-index:-18874273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19" behindDoc="1" locked="0" layoutInCell="1" allowOverlap="1">
              <wp:simplePos x="0" y="0"/>
              <wp:positionH relativeFrom="page">
                <wp:posOffset>1130935</wp:posOffset>
              </wp:positionH>
              <wp:positionV relativeFrom="page">
                <wp:posOffset>231140</wp:posOffset>
              </wp:positionV>
              <wp:extent cx="3870960" cy="109855"/>
              <wp:wrapNone/>
              <wp:docPr id="1557" name="Shape 155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83" type="#_x0000_t202" style="position:absolute;margin-left:89.049999999999997pt;margin-top:18.199999999999999pt;width:304.80000000000001pt;height:8.6500000000000004pt;z-index:-18874273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25" behindDoc="1" locked="0" layoutInCell="1" allowOverlap="1">
              <wp:simplePos x="0" y="0"/>
              <wp:positionH relativeFrom="page">
                <wp:posOffset>1130935</wp:posOffset>
              </wp:positionH>
              <wp:positionV relativeFrom="page">
                <wp:posOffset>231140</wp:posOffset>
              </wp:positionV>
              <wp:extent cx="3870960" cy="109855"/>
              <wp:wrapNone/>
              <wp:docPr id="1565" name="Shape 156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91" type="#_x0000_t202" style="position:absolute;margin-left:89.049999999999997pt;margin-top:18.199999999999999pt;width:304.80000000000001pt;height:8.6500000000000004pt;z-index:-1887427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29" behindDoc="1" locked="0" layoutInCell="1" allowOverlap="1">
              <wp:simplePos x="0" y="0"/>
              <wp:positionH relativeFrom="page">
                <wp:posOffset>1130935</wp:posOffset>
              </wp:positionH>
              <wp:positionV relativeFrom="page">
                <wp:posOffset>231140</wp:posOffset>
              </wp:positionV>
              <wp:extent cx="3870960" cy="109855"/>
              <wp:wrapNone/>
              <wp:docPr id="1569" name="Shape 156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95" type="#_x0000_t202" style="position:absolute;margin-left:89.049999999999997pt;margin-top:18.199999999999999pt;width:304.80000000000001pt;height:8.6500000000000004pt;z-index:-1887427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33" behindDoc="1" locked="0" layoutInCell="1" allowOverlap="1">
              <wp:simplePos x="0" y="0"/>
              <wp:positionH relativeFrom="page">
                <wp:posOffset>1130935</wp:posOffset>
              </wp:positionH>
              <wp:positionV relativeFrom="page">
                <wp:posOffset>231140</wp:posOffset>
              </wp:positionV>
              <wp:extent cx="3870960" cy="109855"/>
              <wp:wrapNone/>
              <wp:docPr id="1573" name="Shape 157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599" type="#_x0000_t202" style="position:absolute;margin-left:89.049999999999997pt;margin-top:18.199999999999999pt;width:304.80000000000001pt;height:8.6500000000000004pt;z-index:-18874272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37" behindDoc="1" locked="0" layoutInCell="1" allowOverlap="1">
              <wp:simplePos x="0" y="0"/>
              <wp:positionH relativeFrom="page">
                <wp:posOffset>1130935</wp:posOffset>
              </wp:positionH>
              <wp:positionV relativeFrom="page">
                <wp:posOffset>231140</wp:posOffset>
              </wp:positionV>
              <wp:extent cx="3870960" cy="109855"/>
              <wp:wrapNone/>
              <wp:docPr id="1577" name="Shape 157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03" type="#_x0000_t202" style="position:absolute;margin-left:89.049999999999997pt;margin-top:18.199999999999999pt;width:304.80000000000001pt;height:8.6500000000000004pt;z-index:-18874271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41" behindDoc="1" locked="0" layoutInCell="1" allowOverlap="1">
              <wp:simplePos x="0" y="0"/>
              <wp:positionH relativeFrom="page">
                <wp:posOffset>1130935</wp:posOffset>
              </wp:positionH>
              <wp:positionV relativeFrom="page">
                <wp:posOffset>231140</wp:posOffset>
              </wp:positionV>
              <wp:extent cx="3870960" cy="109855"/>
              <wp:wrapNone/>
              <wp:docPr id="1581" name="Shape 158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07" type="#_x0000_t202" style="position:absolute;margin-left:89.049999999999997pt;margin-top:18.199999999999999pt;width:304.80000000000001pt;height:8.6500000000000004pt;z-index:-18874271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45" behindDoc="1" locked="0" layoutInCell="1" allowOverlap="1">
              <wp:simplePos x="0" y="0"/>
              <wp:positionH relativeFrom="page">
                <wp:posOffset>1130935</wp:posOffset>
              </wp:positionH>
              <wp:positionV relativeFrom="page">
                <wp:posOffset>231140</wp:posOffset>
              </wp:positionV>
              <wp:extent cx="3870960" cy="109855"/>
              <wp:wrapNone/>
              <wp:docPr id="1585" name="Shape 158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11" type="#_x0000_t202" style="position:absolute;margin-left:89.049999999999997pt;margin-top:18.199999999999999pt;width:304.80000000000001pt;height:8.6500000000000004pt;z-index:-18874270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49" behindDoc="1" locked="0" layoutInCell="1" allowOverlap="1">
              <wp:simplePos x="0" y="0"/>
              <wp:positionH relativeFrom="page">
                <wp:posOffset>1130935</wp:posOffset>
              </wp:positionH>
              <wp:positionV relativeFrom="page">
                <wp:posOffset>231140</wp:posOffset>
              </wp:positionV>
              <wp:extent cx="3870960" cy="109855"/>
              <wp:wrapNone/>
              <wp:docPr id="1589" name="Shape 158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15" type="#_x0000_t202" style="position:absolute;margin-left:89.049999999999997pt;margin-top:18.199999999999999pt;width:304.80000000000001pt;height:8.6500000000000004pt;z-index:-18874270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53" behindDoc="1" locked="0" layoutInCell="1" allowOverlap="1">
              <wp:simplePos x="0" y="0"/>
              <wp:positionH relativeFrom="page">
                <wp:posOffset>1134110</wp:posOffset>
              </wp:positionH>
              <wp:positionV relativeFrom="page">
                <wp:posOffset>231140</wp:posOffset>
              </wp:positionV>
              <wp:extent cx="3867785" cy="109855"/>
              <wp:wrapNone/>
              <wp:docPr id="1593" name="Shape 1593"/>
              <a:graphic xmlns:a="http://schemas.openxmlformats.org/drawingml/2006/main">
                <a:graphicData uri="http://schemas.microsoft.com/office/word/2010/wordprocessingShape">
                  <wps:wsp>
                    <wps:cNvSpPr txBox="1"/>
                    <wps:spPr>
                      <a:xfrm>
                        <a:ext cx="3867785" cy="109855"/>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19" type="#_x0000_t202" style="position:absolute;margin-left:89.299999999999997pt;margin-top:18.199999999999999pt;width:304.55000000000001pt;height:8.6500000000000004pt;z-index:-18874270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57" behindDoc="1" locked="0" layoutInCell="1" allowOverlap="1">
              <wp:simplePos x="0" y="0"/>
              <wp:positionH relativeFrom="page">
                <wp:posOffset>1134110</wp:posOffset>
              </wp:positionH>
              <wp:positionV relativeFrom="page">
                <wp:posOffset>233680</wp:posOffset>
              </wp:positionV>
              <wp:extent cx="3867785" cy="106680"/>
              <wp:wrapNone/>
              <wp:docPr id="1597" name="Shape 1597"/>
              <a:graphic xmlns:a="http://schemas.openxmlformats.org/drawingml/2006/main">
                <a:graphicData uri="http://schemas.microsoft.com/office/word/2010/wordprocessingShape">
                  <wps:wsp>
                    <wps:cNvSpPr txBox="1"/>
                    <wps:spPr>
                      <a:xfrm>
                        <a:ext cx="3867785" cy="10668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23" type="#_x0000_t202" style="position:absolute;margin-left:89.299999999999997pt;margin-top:18.400000000000002pt;width:304.55000000000001pt;height:8.4000000000000004pt;z-index:-18874269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61" behindDoc="1" locked="0" layoutInCell="1" allowOverlap="1">
              <wp:simplePos x="0" y="0"/>
              <wp:positionH relativeFrom="page">
                <wp:posOffset>1134110</wp:posOffset>
              </wp:positionH>
              <wp:positionV relativeFrom="page">
                <wp:posOffset>231140</wp:posOffset>
              </wp:positionV>
              <wp:extent cx="3867785" cy="109855"/>
              <wp:wrapNone/>
              <wp:docPr id="1601" name="Shape 1601"/>
              <a:graphic xmlns:a="http://schemas.openxmlformats.org/drawingml/2006/main">
                <a:graphicData uri="http://schemas.microsoft.com/office/word/2010/wordprocessingShape">
                  <wps:wsp>
                    <wps:cNvSpPr txBox="1"/>
                    <wps:spPr>
                      <a:xfrm>
                        <a:ext cx="3867785" cy="109855"/>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27" type="#_x0000_t202" style="position:absolute;margin-left:89.299999999999997pt;margin-top:18.199999999999999pt;width:304.55000000000001pt;height:8.6500000000000004pt;z-index:-18874269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282828"/>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66" behindDoc="1" locked="0" layoutInCell="1" allowOverlap="1">
              <wp:simplePos x="0" y="0"/>
              <wp:positionH relativeFrom="page">
                <wp:posOffset>1130935</wp:posOffset>
              </wp:positionH>
              <wp:positionV relativeFrom="page">
                <wp:posOffset>231140</wp:posOffset>
              </wp:positionV>
              <wp:extent cx="3870960" cy="109855"/>
              <wp:wrapNone/>
              <wp:docPr id="1607" name="Shape 160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33" type="#_x0000_t202" style="position:absolute;margin-left:89.049999999999997pt;margin-top:18.199999999999999pt;width:304.80000000000001pt;height:8.6500000000000004pt;z-index:-18874268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70" behindDoc="1" locked="0" layoutInCell="1" allowOverlap="1">
              <wp:simplePos x="0" y="0"/>
              <wp:positionH relativeFrom="page">
                <wp:posOffset>1130935</wp:posOffset>
              </wp:positionH>
              <wp:positionV relativeFrom="page">
                <wp:posOffset>231140</wp:posOffset>
              </wp:positionV>
              <wp:extent cx="3870960" cy="109855"/>
              <wp:wrapNone/>
              <wp:docPr id="1611" name="Shape 161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37" type="#_x0000_t202" style="position:absolute;margin-left:89.049999999999997pt;margin-top:18.199999999999999pt;width:304.80000000000001pt;height:8.6500000000000004pt;z-index:-18874268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74" behindDoc="1" locked="0" layoutInCell="1" allowOverlap="1">
              <wp:simplePos x="0" y="0"/>
              <wp:positionH relativeFrom="page">
                <wp:posOffset>1134110</wp:posOffset>
              </wp:positionH>
              <wp:positionV relativeFrom="page">
                <wp:posOffset>233680</wp:posOffset>
              </wp:positionV>
              <wp:extent cx="3867785" cy="106680"/>
              <wp:wrapNone/>
              <wp:docPr id="1615" name="Shape 1615"/>
              <a:graphic xmlns:a="http://schemas.openxmlformats.org/drawingml/2006/main">
                <a:graphicData uri="http://schemas.microsoft.com/office/word/2010/wordprocessingShape">
                  <wps:wsp>
                    <wps:cNvSpPr txBox="1"/>
                    <wps:spPr>
                      <a:xfrm>
                        <a:ext cx="3867785" cy="10668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41" type="#_x0000_t202" style="position:absolute;margin-left:89.299999999999997pt;margin-top:18.400000000000002pt;width:304.55000000000001pt;height:8.4000000000000004pt;z-index:-18874267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78" behindDoc="1" locked="0" layoutInCell="1" allowOverlap="1">
              <wp:simplePos x="0" y="0"/>
              <wp:positionH relativeFrom="page">
                <wp:posOffset>1134110</wp:posOffset>
              </wp:positionH>
              <wp:positionV relativeFrom="page">
                <wp:posOffset>233680</wp:posOffset>
              </wp:positionV>
              <wp:extent cx="3867785" cy="106680"/>
              <wp:wrapNone/>
              <wp:docPr id="1619" name="Shape 1619"/>
              <a:graphic xmlns:a="http://schemas.openxmlformats.org/drawingml/2006/main">
                <a:graphicData uri="http://schemas.microsoft.com/office/word/2010/wordprocessingShape">
                  <wps:wsp>
                    <wps:cNvSpPr txBox="1"/>
                    <wps:spPr>
                      <a:xfrm>
                        <a:ext cx="3867785" cy="106680"/>
                      </a:xfrm>
                      <a:prstGeom prst="rect"/>
                      <a:noFill/>
                    </wps:spPr>
                    <wps:txbx>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45" type="#_x0000_t202" style="position:absolute;margin-left:89.299999999999997pt;margin-top:18.400000000000002pt;width:304.55000000000001pt;height:8.4000000000000004pt;z-index:-18874267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82" behindDoc="1" locked="0" layoutInCell="1" allowOverlap="1">
              <wp:simplePos x="0" y="0"/>
              <wp:positionH relativeFrom="page">
                <wp:posOffset>1130935</wp:posOffset>
              </wp:positionH>
              <wp:positionV relativeFrom="page">
                <wp:posOffset>231140</wp:posOffset>
              </wp:positionV>
              <wp:extent cx="3870960" cy="109855"/>
              <wp:wrapNone/>
              <wp:docPr id="1623" name="Shape 162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49" type="#_x0000_t202" style="position:absolute;margin-left:89.049999999999997pt;margin-top:18.199999999999999pt;width:304.80000000000001pt;height:8.6500000000000004pt;z-index:-18874267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86" behindDoc="1" locked="0" layoutInCell="1" allowOverlap="1">
              <wp:simplePos x="0" y="0"/>
              <wp:positionH relativeFrom="page">
                <wp:posOffset>1130935</wp:posOffset>
              </wp:positionH>
              <wp:positionV relativeFrom="page">
                <wp:posOffset>231140</wp:posOffset>
              </wp:positionV>
              <wp:extent cx="3870960" cy="109855"/>
              <wp:wrapNone/>
              <wp:docPr id="1627" name="Shape 162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53" type="#_x0000_t202" style="position:absolute;margin-left:89.049999999999997pt;margin-top:18.199999999999999pt;width:304.80000000000001pt;height:8.6500000000000004pt;z-index:-18874266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90" behindDoc="1" locked="0" layoutInCell="1" allowOverlap="1">
              <wp:simplePos x="0" y="0"/>
              <wp:positionH relativeFrom="page">
                <wp:posOffset>1130935</wp:posOffset>
              </wp:positionH>
              <wp:positionV relativeFrom="page">
                <wp:posOffset>231140</wp:posOffset>
              </wp:positionV>
              <wp:extent cx="3870960" cy="109855"/>
              <wp:wrapNone/>
              <wp:docPr id="1631" name="Shape 163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57" type="#_x0000_t202" style="position:absolute;margin-left:89.049999999999997pt;margin-top:18.199999999999999pt;width:304.80000000000001pt;height:8.6500000000000004pt;z-index:-18874266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94" behindDoc="1" locked="0" layoutInCell="1" allowOverlap="1">
              <wp:simplePos x="0" y="0"/>
              <wp:positionH relativeFrom="page">
                <wp:posOffset>1130935</wp:posOffset>
              </wp:positionH>
              <wp:positionV relativeFrom="page">
                <wp:posOffset>231140</wp:posOffset>
              </wp:positionV>
              <wp:extent cx="3870960" cy="109855"/>
              <wp:wrapNone/>
              <wp:docPr id="1635" name="Shape 163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61" type="#_x0000_t202" style="position:absolute;margin-left:89.049999999999997pt;margin-top:18.199999999999999pt;width:304.80000000000001pt;height:8.6500000000000004pt;z-index:-18874265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098" behindDoc="1" locked="0" layoutInCell="1" allowOverlap="1">
              <wp:simplePos x="0" y="0"/>
              <wp:positionH relativeFrom="page">
                <wp:posOffset>1130935</wp:posOffset>
              </wp:positionH>
              <wp:positionV relativeFrom="page">
                <wp:posOffset>231140</wp:posOffset>
              </wp:positionV>
              <wp:extent cx="3870960" cy="109855"/>
              <wp:wrapNone/>
              <wp:docPr id="1639" name="Shape 163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65" type="#_x0000_t202" style="position:absolute;margin-left:89.049999999999997pt;margin-top:18.199999999999999pt;width:304.80000000000001pt;height:8.6500000000000004pt;z-index:-18874265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02" behindDoc="1" locked="0" layoutInCell="1" allowOverlap="1">
              <wp:simplePos x="0" y="0"/>
              <wp:positionH relativeFrom="page">
                <wp:posOffset>1130935</wp:posOffset>
              </wp:positionH>
              <wp:positionV relativeFrom="page">
                <wp:posOffset>231140</wp:posOffset>
              </wp:positionV>
              <wp:extent cx="3870960" cy="109855"/>
              <wp:wrapNone/>
              <wp:docPr id="1643" name="Shape 164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69" type="#_x0000_t202" style="position:absolute;margin-left:89.049999999999997pt;margin-top:18.199999999999999pt;width:304.80000000000001pt;height:8.6500000000000004pt;z-index:-18874265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06" behindDoc="1" locked="0" layoutInCell="1" allowOverlap="1">
              <wp:simplePos x="0" y="0"/>
              <wp:positionH relativeFrom="page">
                <wp:posOffset>1130935</wp:posOffset>
              </wp:positionH>
              <wp:positionV relativeFrom="page">
                <wp:posOffset>231140</wp:posOffset>
              </wp:positionV>
              <wp:extent cx="3870960" cy="109855"/>
              <wp:wrapNone/>
              <wp:docPr id="1647" name="Shape 164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73" type="#_x0000_t202" style="position:absolute;margin-left:89.049999999999997pt;margin-top:18.199999999999999pt;width:304.80000000000001pt;height:8.6500000000000004pt;z-index:-18874264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10" behindDoc="1" locked="0" layoutInCell="1" allowOverlap="1">
              <wp:simplePos x="0" y="0"/>
              <wp:positionH relativeFrom="page">
                <wp:posOffset>1130935</wp:posOffset>
              </wp:positionH>
              <wp:positionV relativeFrom="page">
                <wp:posOffset>231140</wp:posOffset>
              </wp:positionV>
              <wp:extent cx="3870960" cy="109855"/>
              <wp:wrapNone/>
              <wp:docPr id="1651" name="Shape 165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77" type="#_x0000_t202" style="position:absolute;margin-left:89.049999999999997pt;margin-top:18.199999999999999pt;width:304.80000000000001pt;height:8.6500000000000004pt;z-index:-18874264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14" behindDoc="1" locked="0" layoutInCell="1" allowOverlap="1">
              <wp:simplePos x="0" y="0"/>
              <wp:positionH relativeFrom="page">
                <wp:posOffset>1130935</wp:posOffset>
              </wp:positionH>
              <wp:positionV relativeFrom="page">
                <wp:posOffset>231140</wp:posOffset>
              </wp:positionV>
              <wp:extent cx="3870960" cy="109855"/>
              <wp:wrapNone/>
              <wp:docPr id="1655" name="Shape 165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81" type="#_x0000_t202" style="position:absolute;margin-left:89.049999999999997pt;margin-top:18.199999999999999pt;width:304.80000000000001pt;height:8.6500000000000004pt;z-index:-18874263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18" behindDoc="1" locked="0" layoutInCell="1" allowOverlap="1">
              <wp:simplePos x="0" y="0"/>
              <wp:positionH relativeFrom="page">
                <wp:posOffset>1130935</wp:posOffset>
              </wp:positionH>
              <wp:positionV relativeFrom="page">
                <wp:posOffset>229235</wp:posOffset>
              </wp:positionV>
              <wp:extent cx="3870960" cy="109855"/>
              <wp:wrapNone/>
              <wp:docPr id="1659" name="Shape 165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85" type="#_x0000_t202" style="position:absolute;margin-left:89.049999999999997pt;margin-top:18.050000000000001pt;width:304.80000000000001pt;height:8.6500000000000004pt;z-index:-18874263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23" behindDoc="1" locked="0" layoutInCell="1" allowOverlap="1">
              <wp:simplePos x="0" y="0"/>
              <wp:positionH relativeFrom="page">
                <wp:posOffset>1130935</wp:posOffset>
              </wp:positionH>
              <wp:positionV relativeFrom="page">
                <wp:posOffset>231140</wp:posOffset>
              </wp:positionV>
              <wp:extent cx="3870960" cy="109855"/>
              <wp:wrapNone/>
              <wp:docPr id="1665" name="Shape 166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91" type="#_x0000_t202" style="position:absolute;margin-left:89.049999999999997pt;margin-top:18.199999999999999pt;width:304.80000000000001pt;height:8.6500000000000004pt;z-index:-18874263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27" behindDoc="1" locked="0" layoutInCell="1" allowOverlap="1">
              <wp:simplePos x="0" y="0"/>
              <wp:positionH relativeFrom="page">
                <wp:posOffset>1130935</wp:posOffset>
              </wp:positionH>
              <wp:positionV relativeFrom="page">
                <wp:posOffset>231140</wp:posOffset>
              </wp:positionV>
              <wp:extent cx="3870960" cy="109855"/>
              <wp:wrapNone/>
              <wp:docPr id="1669" name="Shape 166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95" type="#_x0000_t202" style="position:absolute;margin-left:89.049999999999997pt;margin-top:18.199999999999999pt;width:304.80000000000001pt;height:8.6500000000000004pt;z-index:-18874262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31" behindDoc="1" locked="0" layoutInCell="1" allowOverlap="1">
              <wp:simplePos x="0" y="0"/>
              <wp:positionH relativeFrom="page">
                <wp:posOffset>1130935</wp:posOffset>
              </wp:positionH>
              <wp:positionV relativeFrom="page">
                <wp:posOffset>231140</wp:posOffset>
              </wp:positionV>
              <wp:extent cx="3870960" cy="109855"/>
              <wp:wrapNone/>
              <wp:docPr id="1673" name="Shape 167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699" type="#_x0000_t202" style="position:absolute;margin-left:89.049999999999997pt;margin-top:18.199999999999999pt;width:304.80000000000001pt;height:8.6500000000000004pt;z-index:-18874262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35" behindDoc="1" locked="0" layoutInCell="1" allowOverlap="1">
              <wp:simplePos x="0" y="0"/>
              <wp:positionH relativeFrom="page">
                <wp:posOffset>1130935</wp:posOffset>
              </wp:positionH>
              <wp:positionV relativeFrom="page">
                <wp:posOffset>231140</wp:posOffset>
              </wp:positionV>
              <wp:extent cx="3870960" cy="109855"/>
              <wp:wrapNone/>
              <wp:docPr id="1677" name="Shape 167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03" type="#_x0000_t202" style="position:absolute;margin-left:89.049999999999997pt;margin-top:18.199999999999999pt;width:304.80000000000001pt;height:8.6500000000000004pt;z-index:-18874261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39" behindDoc="1" locked="0" layoutInCell="1" allowOverlap="1">
              <wp:simplePos x="0" y="0"/>
              <wp:positionH relativeFrom="page">
                <wp:posOffset>1130935</wp:posOffset>
              </wp:positionH>
              <wp:positionV relativeFrom="page">
                <wp:posOffset>231140</wp:posOffset>
              </wp:positionV>
              <wp:extent cx="3870960" cy="109855"/>
              <wp:wrapNone/>
              <wp:docPr id="1681" name="Shape 168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07" type="#_x0000_t202" style="position:absolute;margin-left:89.049999999999997pt;margin-top:18.199999999999999pt;width:304.80000000000001pt;height:8.6500000000000004pt;z-index:-18874261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43" behindDoc="1" locked="0" layoutInCell="1" allowOverlap="1">
              <wp:simplePos x="0" y="0"/>
              <wp:positionH relativeFrom="page">
                <wp:posOffset>1130935</wp:posOffset>
              </wp:positionH>
              <wp:positionV relativeFrom="page">
                <wp:posOffset>231140</wp:posOffset>
              </wp:positionV>
              <wp:extent cx="3870960" cy="109855"/>
              <wp:wrapNone/>
              <wp:docPr id="1685" name="Shape 168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11" type="#_x0000_t202" style="position:absolute;margin-left:89.049999999999997pt;margin-top:18.199999999999999pt;width:304.80000000000001pt;height:8.6500000000000004pt;z-index:-18874261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47" behindDoc="1" locked="0" layoutInCell="1" allowOverlap="1">
              <wp:simplePos x="0" y="0"/>
              <wp:positionH relativeFrom="page">
                <wp:posOffset>1130935</wp:posOffset>
              </wp:positionH>
              <wp:positionV relativeFrom="page">
                <wp:posOffset>229235</wp:posOffset>
              </wp:positionV>
              <wp:extent cx="3870960" cy="109855"/>
              <wp:wrapNone/>
              <wp:docPr id="1689" name="Shape 168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15" type="#_x0000_t202" style="position:absolute;margin-left:89.049999999999997pt;margin-top:18.050000000000001pt;width:304.80000000000001pt;height:8.6500000000000004pt;z-index:-18874260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51" behindDoc="1" locked="0" layoutInCell="1" allowOverlap="1">
              <wp:simplePos x="0" y="0"/>
              <wp:positionH relativeFrom="page">
                <wp:posOffset>1130935</wp:posOffset>
              </wp:positionH>
              <wp:positionV relativeFrom="page">
                <wp:posOffset>229235</wp:posOffset>
              </wp:positionV>
              <wp:extent cx="3870960" cy="109855"/>
              <wp:wrapNone/>
              <wp:docPr id="1693" name="Shape 169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19" type="#_x0000_t202" style="position:absolute;margin-left:89.049999999999997pt;margin-top:18.050000000000001pt;width:304.80000000000001pt;height:8.6500000000000004pt;z-index:-18874260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55" behindDoc="1" locked="0" layoutInCell="1" allowOverlap="1">
              <wp:simplePos x="0" y="0"/>
              <wp:positionH relativeFrom="page">
                <wp:posOffset>1130935</wp:posOffset>
              </wp:positionH>
              <wp:positionV relativeFrom="page">
                <wp:posOffset>231140</wp:posOffset>
              </wp:positionV>
              <wp:extent cx="3870960" cy="109855"/>
              <wp:wrapNone/>
              <wp:docPr id="1697" name="Shape 169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23" type="#_x0000_t202" style="position:absolute;margin-left:89.049999999999997pt;margin-top:18.199999999999999pt;width:304.80000000000001pt;height:8.6500000000000004pt;z-index:-18874259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59" behindDoc="1" locked="0" layoutInCell="1" allowOverlap="1">
              <wp:simplePos x="0" y="0"/>
              <wp:positionH relativeFrom="page">
                <wp:posOffset>1130935</wp:posOffset>
              </wp:positionH>
              <wp:positionV relativeFrom="page">
                <wp:posOffset>231140</wp:posOffset>
              </wp:positionV>
              <wp:extent cx="3870960" cy="109855"/>
              <wp:wrapNone/>
              <wp:docPr id="1701" name="Shape 170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27" type="#_x0000_t202" style="position:absolute;margin-left:89.049999999999997pt;margin-top:18.199999999999999pt;width:304.80000000000001pt;height:8.6500000000000004pt;z-index:-1887425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64" behindDoc="1" locked="0" layoutInCell="1" allowOverlap="1">
              <wp:simplePos x="0" y="0"/>
              <wp:positionH relativeFrom="page">
                <wp:posOffset>1130935</wp:posOffset>
              </wp:positionH>
              <wp:positionV relativeFrom="page">
                <wp:posOffset>231140</wp:posOffset>
              </wp:positionV>
              <wp:extent cx="3870960" cy="109855"/>
              <wp:wrapNone/>
              <wp:docPr id="1707" name="Shape 170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33" type="#_x0000_t202" style="position:absolute;margin-left:89.049999999999997pt;margin-top:18.199999999999999pt;width:304.80000000000001pt;height:8.6500000000000004pt;z-index:-18874258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68" behindDoc="1" locked="0" layoutInCell="1" allowOverlap="1">
              <wp:simplePos x="0" y="0"/>
              <wp:positionH relativeFrom="page">
                <wp:posOffset>1130935</wp:posOffset>
              </wp:positionH>
              <wp:positionV relativeFrom="page">
                <wp:posOffset>231140</wp:posOffset>
              </wp:positionV>
              <wp:extent cx="3870960" cy="109855"/>
              <wp:wrapNone/>
              <wp:docPr id="1711" name="Shape 171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37" type="#_x0000_t202" style="position:absolute;margin-left:89.049999999999997pt;margin-top:18.199999999999999pt;width:304.80000000000001pt;height:8.6500000000000004pt;z-index:-18874258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72" behindDoc="1" locked="0" layoutInCell="1" allowOverlap="1">
              <wp:simplePos x="0" y="0"/>
              <wp:positionH relativeFrom="page">
                <wp:posOffset>1130935</wp:posOffset>
              </wp:positionH>
              <wp:positionV relativeFrom="page">
                <wp:posOffset>231140</wp:posOffset>
              </wp:positionV>
              <wp:extent cx="3870960" cy="109855"/>
              <wp:wrapNone/>
              <wp:docPr id="1715" name="Shape 171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41" type="#_x0000_t202" style="position:absolute;margin-left:89.049999999999997pt;margin-top:18.199999999999999pt;width:304.80000000000001pt;height:8.6500000000000004pt;z-index:-18874258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76" behindDoc="1" locked="0" layoutInCell="1" allowOverlap="1">
              <wp:simplePos x="0" y="0"/>
              <wp:positionH relativeFrom="page">
                <wp:posOffset>1130935</wp:posOffset>
              </wp:positionH>
              <wp:positionV relativeFrom="page">
                <wp:posOffset>231140</wp:posOffset>
              </wp:positionV>
              <wp:extent cx="3870960" cy="109855"/>
              <wp:wrapNone/>
              <wp:docPr id="1719" name="Shape 171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45" type="#_x0000_t202" style="position:absolute;margin-left:89.049999999999997pt;margin-top:18.199999999999999pt;width:304.80000000000001pt;height:8.6500000000000004pt;z-index:-18874257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80" behindDoc="1" locked="0" layoutInCell="1" allowOverlap="1">
              <wp:simplePos x="0" y="0"/>
              <wp:positionH relativeFrom="page">
                <wp:posOffset>1130935</wp:posOffset>
              </wp:positionH>
              <wp:positionV relativeFrom="page">
                <wp:posOffset>231140</wp:posOffset>
              </wp:positionV>
              <wp:extent cx="3870960" cy="109855"/>
              <wp:wrapNone/>
              <wp:docPr id="1723" name="Shape 172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49" type="#_x0000_t202" style="position:absolute;margin-left:89.049999999999997pt;margin-top:18.199999999999999pt;width:304.80000000000001pt;height:8.6500000000000004pt;z-index:-18874257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84" behindDoc="1" locked="0" layoutInCell="1" allowOverlap="1">
              <wp:simplePos x="0" y="0"/>
              <wp:positionH relativeFrom="page">
                <wp:posOffset>1130935</wp:posOffset>
              </wp:positionH>
              <wp:positionV relativeFrom="page">
                <wp:posOffset>231140</wp:posOffset>
              </wp:positionV>
              <wp:extent cx="3870960" cy="109855"/>
              <wp:wrapNone/>
              <wp:docPr id="1727" name="Shape 172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53" type="#_x0000_t202" style="position:absolute;margin-left:89.049999999999997pt;margin-top:18.199999999999999pt;width:304.80000000000001pt;height:8.6500000000000004pt;z-index:-18874256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90" behindDoc="1" locked="0" layoutInCell="1" allowOverlap="1">
              <wp:simplePos x="0" y="0"/>
              <wp:positionH relativeFrom="page">
                <wp:posOffset>3816350</wp:posOffset>
              </wp:positionH>
              <wp:positionV relativeFrom="page">
                <wp:posOffset>233680</wp:posOffset>
              </wp:positionV>
              <wp:extent cx="1185545" cy="106680"/>
              <wp:wrapNone/>
              <wp:docPr id="1735" name="Shape 1735"/>
              <a:graphic xmlns:a="http://schemas.openxmlformats.org/drawingml/2006/main">
                <a:graphicData uri="http://schemas.microsoft.com/office/word/2010/wordprocessingShape">
                  <wps:wsp>
                    <wps:cNvSpPr txBox="1"/>
                    <wps:spPr>
                      <a:xfrm>
                        <a:ext cx="1185545"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wrap="none" lIns="0" tIns="0" rIns="0" bIns="0">
                      <a:spAutoFit/>
                    </wps:bodyPr>
                  </wps:wsp>
                </a:graphicData>
              </a:graphic>
            </wp:anchor>
          </w:drawing>
        </mc:Choice>
        <mc:Fallback>
          <w:pict>
            <v:shape id="_x0000_s2761" type="#_x0000_t202" style="position:absolute;margin-left:300.5pt;margin-top:18.400000000000002pt;width:93.350000000000009pt;height:8.4000000000000004pt;z-index:-188742563;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94" behindDoc="1" locked="0" layoutInCell="1" allowOverlap="1">
              <wp:simplePos x="0" y="0"/>
              <wp:positionH relativeFrom="page">
                <wp:posOffset>3816350</wp:posOffset>
              </wp:positionH>
              <wp:positionV relativeFrom="page">
                <wp:posOffset>233680</wp:posOffset>
              </wp:positionV>
              <wp:extent cx="1185545" cy="106680"/>
              <wp:wrapNone/>
              <wp:docPr id="1739" name="Shape 1739"/>
              <a:graphic xmlns:a="http://schemas.openxmlformats.org/drawingml/2006/main">
                <a:graphicData uri="http://schemas.microsoft.com/office/word/2010/wordprocessingShape">
                  <wps:wsp>
                    <wps:cNvSpPr txBox="1"/>
                    <wps:spPr>
                      <a:xfrm>
                        <a:ext cx="1185545" cy="106680"/>
                      </a:xfrm>
                      <a:prstGeom prst="rect"/>
                      <a:noFill/>
                    </wps:spPr>
                    <wps:txbx>
                      <w:txbxContent>
                        <w:p>
                          <w:pPr>
                            <w:pStyle w:val="Style60"/>
                            <w:keepNext w:val="0"/>
                            <w:keepLines w:val="0"/>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wrap="none" lIns="0" tIns="0" rIns="0" bIns="0">
                      <a:spAutoFit/>
                    </wps:bodyPr>
                  </wps:wsp>
                </a:graphicData>
              </a:graphic>
            </wp:anchor>
          </w:drawing>
        </mc:Choice>
        <mc:Fallback>
          <w:pict>
            <v:shape id="_x0000_s2765" type="#_x0000_t202" style="position:absolute;margin-left:300.5pt;margin-top:18.400000000000002pt;width:93.350000000000009pt;height:8.4000000000000004pt;z-index:-188742559;mso-wrap-style:none;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bidi w:val="0"/>
                      <w:spacing w:before="0" w:after="0" w:line="240" w:lineRule="auto"/>
                      <w:ind w:left="0" w:right="0" w:firstLine="0"/>
                      <w:jc w:val="left"/>
                    </w:pP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198" behindDoc="1" locked="0" layoutInCell="1" allowOverlap="1">
              <wp:simplePos x="0" y="0"/>
              <wp:positionH relativeFrom="page">
                <wp:posOffset>1130935</wp:posOffset>
              </wp:positionH>
              <wp:positionV relativeFrom="page">
                <wp:posOffset>231140</wp:posOffset>
              </wp:positionV>
              <wp:extent cx="3870960" cy="109855"/>
              <wp:wrapNone/>
              <wp:docPr id="1743" name="Shape 174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69" type="#_x0000_t202" style="position:absolute;margin-left:89.049999999999997pt;margin-top:18.199999999999999pt;width:304.80000000000001pt;height:8.6500000000000004pt;z-index:-18874255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02" behindDoc="1" locked="0" layoutInCell="1" allowOverlap="1">
              <wp:simplePos x="0" y="0"/>
              <wp:positionH relativeFrom="page">
                <wp:posOffset>1130935</wp:posOffset>
              </wp:positionH>
              <wp:positionV relativeFrom="page">
                <wp:posOffset>231140</wp:posOffset>
              </wp:positionV>
              <wp:extent cx="3870960" cy="109855"/>
              <wp:wrapNone/>
              <wp:docPr id="1747" name="Shape 174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73" type="#_x0000_t202" style="position:absolute;margin-left:89.049999999999997pt;margin-top:18.199999999999999pt;width:304.80000000000001pt;height:8.6500000000000004pt;z-index:-18874255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07" behindDoc="1" locked="0" layoutInCell="1" allowOverlap="1">
              <wp:simplePos x="0" y="0"/>
              <wp:positionH relativeFrom="page">
                <wp:posOffset>1130935</wp:posOffset>
              </wp:positionH>
              <wp:positionV relativeFrom="page">
                <wp:posOffset>231140</wp:posOffset>
              </wp:positionV>
              <wp:extent cx="3870960" cy="109855"/>
              <wp:wrapNone/>
              <wp:docPr id="1753" name="Shape 175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79" type="#_x0000_t202" style="position:absolute;margin-left:89.049999999999997pt;margin-top:18.199999999999999pt;width:304.80000000000001pt;height:8.6500000000000004pt;z-index:-18874254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11" behindDoc="1" locked="0" layoutInCell="1" allowOverlap="1">
              <wp:simplePos x="0" y="0"/>
              <wp:positionH relativeFrom="page">
                <wp:posOffset>1130935</wp:posOffset>
              </wp:positionH>
              <wp:positionV relativeFrom="page">
                <wp:posOffset>231140</wp:posOffset>
              </wp:positionV>
              <wp:extent cx="3870960" cy="109855"/>
              <wp:wrapNone/>
              <wp:docPr id="1757" name="Shape 175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83" type="#_x0000_t202" style="position:absolute;margin-left:89.049999999999997pt;margin-top:18.199999999999999pt;width:304.80000000000001pt;height:8.6500000000000004pt;z-index:-18874254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15" behindDoc="1" locked="0" layoutInCell="1" allowOverlap="1">
              <wp:simplePos x="0" y="0"/>
              <wp:positionH relativeFrom="page">
                <wp:posOffset>1130935</wp:posOffset>
              </wp:positionH>
              <wp:positionV relativeFrom="page">
                <wp:posOffset>231140</wp:posOffset>
              </wp:positionV>
              <wp:extent cx="3870960" cy="109855"/>
              <wp:wrapNone/>
              <wp:docPr id="1761" name="Shape 176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87" type="#_x0000_t202" style="position:absolute;margin-left:89.049999999999997pt;margin-top:18.199999999999999pt;width:304.80000000000001pt;height:8.6500000000000004pt;z-index:-18874253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19" behindDoc="1" locked="0" layoutInCell="1" allowOverlap="1">
              <wp:simplePos x="0" y="0"/>
              <wp:positionH relativeFrom="page">
                <wp:posOffset>1130935</wp:posOffset>
              </wp:positionH>
              <wp:positionV relativeFrom="page">
                <wp:posOffset>231140</wp:posOffset>
              </wp:positionV>
              <wp:extent cx="3870960" cy="109855"/>
              <wp:wrapNone/>
              <wp:docPr id="1765" name="Shape 176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91" type="#_x0000_t202" style="position:absolute;margin-left:89.049999999999997pt;margin-top:18.199999999999999pt;width:304.80000000000001pt;height:8.6500000000000004pt;z-index:-18874253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25" behindDoc="1" locked="0" layoutInCell="1" allowOverlap="1">
              <wp:simplePos x="0" y="0"/>
              <wp:positionH relativeFrom="page">
                <wp:posOffset>1130935</wp:posOffset>
              </wp:positionH>
              <wp:positionV relativeFrom="page">
                <wp:posOffset>231140</wp:posOffset>
              </wp:positionV>
              <wp:extent cx="3870960" cy="109855"/>
              <wp:wrapNone/>
              <wp:docPr id="1773" name="Shape 177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799" type="#_x0000_t202" style="position:absolute;margin-left:89.049999999999997pt;margin-top:18.199999999999999pt;width:304.80000000000001pt;height:8.6500000000000004pt;z-index:-1887425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29" behindDoc="1" locked="0" layoutInCell="1" allowOverlap="1">
              <wp:simplePos x="0" y="0"/>
              <wp:positionH relativeFrom="page">
                <wp:posOffset>1130935</wp:posOffset>
              </wp:positionH>
              <wp:positionV relativeFrom="page">
                <wp:posOffset>231140</wp:posOffset>
              </wp:positionV>
              <wp:extent cx="3870960" cy="109855"/>
              <wp:wrapNone/>
              <wp:docPr id="1777" name="Shape 177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03" type="#_x0000_t202" style="position:absolute;margin-left:89.049999999999997pt;margin-top:18.199999999999999pt;width:304.80000000000001pt;height:8.6500000000000004pt;z-index:-1887425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33" behindDoc="1" locked="0" layoutInCell="1" allowOverlap="1">
              <wp:simplePos x="0" y="0"/>
              <wp:positionH relativeFrom="page">
                <wp:posOffset>1130935</wp:posOffset>
              </wp:positionH>
              <wp:positionV relativeFrom="page">
                <wp:posOffset>231140</wp:posOffset>
              </wp:positionV>
              <wp:extent cx="3870960" cy="109855"/>
              <wp:wrapNone/>
              <wp:docPr id="1781" name="Shape 178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07" type="#_x0000_t202" style="position:absolute;margin-left:89.049999999999997pt;margin-top:18.199999999999999pt;width:304.80000000000001pt;height:8.6500000000000004pt;z-index:-18874252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37" behindDoc="1" locked="0" layoutInCell="1" allowOverlap="1">
              <wp:simplePos x="0" y="0"/>
              <wp:positionH relativeFrom="page">
                <wp:posOffset>1130935</wp:posOffset>
              </wp:positionH>
              <wp:positionV relativeFrom="page">
                <wp:posOffset>231140</wp:posOffset>
              </wp:positionV>
              <wp:extent cx="3870960" cy="109855"/>
              <wp:wrapNone/>
              <wp:docPr id="1785" name="Shape 178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11" type="#_x0000_t202" style="position:absolute;margin-left:89.049999999999997pt;margin-top:18.199999999999999pt;width:304.80000000000001pt;height:8.6500000000000004pt;z-index:-18874251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41" behindDoc="1" locked="0" layoutInCell="1" allowOverlap="1">
              <wp:simplePos x="0" y="0"/>
              <wp:positionH relativeFrom="page">
                <wp:posOffset>1130935</wp:posOffset>
              </wp:positionH>
              <wp:positionV relativeFrom="page">
                <wp:posOffset>231140</wp:posOffset>
              </wp:positionV>
              <wp:extent cx="3870960" cy="109855"/>
              <wp:wrapNone/>
              <wp:docPr id="1789" name="Shape 178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15" type="#_x0000_t202" style="position:absolute;margin-left:89.049999999999997pt;margin-top:18.199999999999999pt;width:304.80000000000001pt;height:8.6500000000000004pt;z-index:-18874251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45" behindDoc="1" locked="0" layoutInCell="1" allowOverlap="1">
              <wp:simplePos x="0" y="0"/>
              <wp:positionH relativeFrom="page">
                <wp:posOffset>1130935</wp:posOffset>
              </wp:positionH>
              <wp:positionV relativeFrom="page">
                <wp:posOffset>231140</wp:posOffset>
              </wp:positionV>
              <wp:extent cx="3870960" cy="109855"/>
              <wp:wrapNone/>
              <wp:docPr id="1793" name="Shape 179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19" type="#_x0000_t202" style="position:absolute;margin-left:89.049999999999997pt;margin-top:18.199999999999999pt;width:304.80000000000001pt;height:8.6500000000000004pt;z-index:-18874250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50" behindDoc="1" locked="0" layoutInCell="1" allowOverlap="1">
              <wp:simplePos x="0" y="0"/>
              <wp:positionH relativeFrom="page">
                <wp:posOffset>1130935</wp:posOffset>
              </wp:positionH>
              <wp:positionV relativeFrom="page">
                <wp:posOffset>231140</wp:posOffset>
              </wp:positionV>
              <wp:extent cx="3870960" cy="109855"/>
              <wp:wrapNone/>
              <wp:docPr id="1799" name="Shape 179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25" type="#_x0000_t202" style="position:absolute;margin-left:89.049999999999997pt;margin-top:18.199999999999999pt;width:304.80000000000001pt;height:8.6500000000000004pt;z-index:-18874250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54" behindDoc="1" locked="0" layoutInCell="1" allowOverlap="1">
              <wp:simplePos x="0" y="0"/>
              <wp:positionH relativeFrom="page">
                <wp:posOffset>1130935</wp:posOffset>
              </wp:positionH>
              <wp:positionV relativeFrom="page">
                <wp:posOffset>231140</wp:posOffset>
              </wp:positionV>
              <wp:extent cx="3870960" cy="109855"/>
              <wp:wrapNone/>
              <wp:docPr id="1803" name="Shape 180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29" type="#_x0000_t202" style="position:absolute;margin-left:89.049999999999997pt;margin-top:18.199999999999999pt;width:304.80000000000001pt;height:8.6500000000000004pt;z-index:-18874249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58" behindDoc="1" locked="0" layoutInCell="1" allowOverlap="1">
              <wp:simplePos x="0" y="0"/>
              <wp:positionH relativeFrom="page">
                <wp:posOffset>1130935</wp:posOffset>
              </wp:positionH>
              <wp:positionV relativeFrom="page">
                <wp:posOffset>231140</wp:posOffset>
              </wp:positionV>
              <wp:extent cx="3870960" cy="109855"/>
              <wp:wrapNone/>
              <wp:docPr id="1807" name="Shape 180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33" type="#_x0000_t202" style="position:absolute;margin-left:89.049999999999997pt;margin-top:18.199999999999999pt;width:304.80000000000001pt;height:8.6500000000000004pt;z-index:-18874249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62" behindDoc="1" locked="0" layoutInCell="1" allowOverlap="1">
              <wp:simplePos x="0" y="0"/>
              <wp:positionH relativeFrom="page">
                <wp:posOffset>1130935</wp:posOffset>
              </wp:positionH>
              <wp:positionV relativeFrom="page">
                <wp:posOffset>231140</wp:posOffset>
              </wp:positionV>
              <wp:extent cx="3870960" cy="109855"/>
              <wp:wrapNone/>
              <wp:docPr id="1811" name="Shape 181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37" type="#_x0000_t202" style="position:absolute;margin-left:89.049999999999997pt;margin-top:18.199999999999999pt;width:304.80000000000001pt;height:8.6500000000000004pt;z-index:-18874249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66" behindDoc="1" locked="0" layoutInCell="1" allowOverlap="1">
              <wp:simplePos x="0" y="0"/>
              <wp:positionH relativeFrom="page">
                <wp:posOffset>1130935</wp:posOffset>
              </wp:positionH>
              <wp:positionV relativeFrom="page">
                <wp:posOffset>231140</wp:posOffset>
              </wp:positionV>
              <wp:extent cx="3870960" cy="109855"/>
              <wp:wrapNone/>
              <wp:docPr id="1815" name="Shape 181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41" type="#_x0000_t202" style="position:absolute;margin-left:89.049999999999997pt;margin-top:18.199999999999999pt;width:304.80000000000001pt;height:8.6500000000000004pt;z-index:-18874248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70" behindDoc="1" locked="0" layoutInCell="1" allowOverlap="1">
              <wp:simplePos x="0" y="0"/>
              <wp:positionH relativeFrom="page">
                <wp:posOffset>1130935</wp:posOffset>
              </wp:positionH>
              <wp:positionV relativeFrom="page">
                <wp:posOffset>231140</wp:posOffset>
              </wp:positionV>
              <wp:extent cx="3870960" cy="109855"/>
              <wp:wrapNone/>
              <wp:docPr id="1819" name="Shape 181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45" type="#_x0000_t202" style="position:absolute;margin-left:89.049999999999997pt;margin-top:18.199999999999999pt;width:304.80000000000001pt;height:8.6500000000000004pt;z-index:-18874248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74" behindDoc="1" locked="0" layoutInCell="1" allowOverlap="1">
              <wp:simplePos x="0" y="0"/>
              <wp:positionH relativeFrom="page">
                <wp:posOffset>1130935</wp:posOffset>
              </wp:positionH>
              <wp:positionV relativeFrom="page">
                <wp:posOffset>231140</wp:posOffset>
              </wp:positionV>
              <wp:extent cx="3870960" cy="109855"/>
              <wp:wrapNone/>
              <wp:docPr id="1823" name="Shape 182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49" type="#_x0000_t202" style="position:absolute;margin-left:89.049999999999997pt;margin-top:18.199999999999999pt;width:304.80000000000001pt;height:8.6500000000000004pt;z-index:-18874247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78" behindDoc="1" locked="0" layoutInCell="1" allowOverlap="1">
              <wp:simplePos x="0" y="0"/>
              <wp:positionH relativeFrom="page">
                <wp:posOffset>1130935</wp:posOffset>
              </wp:positionH>
              <wp:positionV relativeFrom="page">
                <wp:posOffset>231140</wp:posOffset>
              </wp:positionV>
              <wp:extent cx="3870960" cy="109855"/>
              <wp:wrapNone/>
              <wp:docPr id="1827" name="Shape 182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53" type="#_x0000_t202" style="position:absolute;margin-left:89.049999999999997pt;margin-top:18.199999999999999pt;width:304.80000000000001pt;height:8.6500000000000004pt;z-index:-18874247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82" behindDoc="1" locked="0" layoutInCell="1" allowOverlap="1">
              <wp:simplePos x="0" y="0"/>
              <wp:positionH relativeFrom="page">
                <wp:posOffset>1130935</wp:posOffset>
              </wp:positionH>
              <wp:positionV relativeFrom="page">
                <wp:posOffset>214630</wp:posOffset>
              </wp:positionV>
              <wp:extent cx="3870960" cy="109855"/>
              <wp:wrapNone/>
              <wp:docPr id="1831" name="Shape 183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857" type="#_x0000_t202" style="position:absolute;margin-left:89.049999999999997pt;margin-top:16.899999999999999pt;width:304.80000000000001pt;height:8.6500000000000004pt;z-index:-188742471;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3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84" behindDoc="1" locked="0" layoutInCell="1" allowOverlap="1">
              <wp:simplePos x="0" y="0"/>
              <wp:positionH relativeFrom="page">
                <wp:posOffset>1130935</wp:posOffset>
              </wp:positionH>
              <wp:positionV relativeFrom="page">
                <wp:posOffset>214630</wp:posOffset>
              </wp:positionV>
              <wp:extent cx="3870960" cy="109855"/>
              <wp:wrapNone/>
              <wp:docPr id="1833" name="Shape 183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859" type="#_x0000_t202" style="position:absolute;margin-left:89.049999999999997pt;margin-top:16.899999999999999pt;width:304.80000000000001pt;height:8.6500000000000004pt;z-index:-188742469;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3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88" behindDoc="1" locked="0" layoutInCell="1" allowOverlap="1">
              <wp:simplePos x="0" y="0"/>
              <wp:positionH relativeFrom="page">
                <wp:posOffset>1130935</wp:posOffset>
              </wp:positionH>
              <wp:positionV relativeFrom="page">
                <wp:posOffset>231140</wp:posOffset>
              </wp:positionV>
              <wp:extent cx="3870960" cy="109855"/>
              <wp:wrapNone/>
              <wp:docPr id="1839" name="Shape 183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65" type="#_x0000_t202" style="position:absolute;margin-left:89.049999999999997pt;margin-top:18.199999999999999pt;width:304.80000000000001pt;height:8.6500000000000004pt;z-index:-18874246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92" behindDoc="1" locked="0" layoutInCell="1" allowOverlap="1">
              <wp:simplePos x="0" y="0"/>
              <wp:positionH relativeFrom="page">
                <wp:posOffset>1130935</wp:posOffset>
              </wp:positionH>
              <wp:positionV relativeFrom="page">
                <wp:posOffset>231140</wp:posOffset>
              </wp:positionV>
              <wp:extent cx="3870960" cy="109855"/>
              <wp:wrapNone/>
              <wp:docPr id="1843" name="Shape 184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69" type="#_x0000_t202" style="position:absolute;margin-left:89.049999999999997pt;margin-top:18.199999999999999pt;width:304.80000000000001pt;height:8.6500000000000004pt;z-index:-18874246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3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296" behindDoc="1" locked="0" layoutInCell="1" allowOverlap="1">
              <wp:simplePos x="0" y="0"/>
              <wp:positionH relativeFrom="page">
                <wp:posOffset>1130935</wp:posOffset>
              </wp:positionH>
              <wp:positionV relativeFrom="page">
                <wp:posOffset>231140</wp:posOffset>
              </wp:positionV>
              <wp:extent cx="3870960" cy="109855"/>
              <wp:wrapNone/>
              <wp:docPr id="1847" name="Shape 184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73" type="#_x0000_t202" style="position:absolute;margin-left:89.049999999999997pt;margin-top:18.199999999999999pt;width:304.80000000000001pt;height:8.6500000000000004pt;z-index:-18874245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00" behindDoc="1" locked="0" layoutInCell="1" allowOverlap="1">
              <wp:simplePos x="0" y="0"/>
              <wp:positionH relativeFrom="page">
                <wp:posOffset>1130935</wp:posOffset>
              </wp:positionH>
              <wp:positionV relativeFrom="page">
                <wp:posOffset>231140</wp:posOffset>
              </wp:positionV>
              <wp:extent cx="3870960" cy="109855"/>
              <wp:wrapNone/>
              <wp:docPr id="1851" name="Shape 185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77" type="#_x0000_t202" style="position:absolute;margin-left:89.049999999999997pt;margin-top:18.199999999999999pt;width:304.80000000000001pt;height:8.6500000000000004pt;z-index:-188742453;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04" behindDoc="1" locked="0" layoutInCell="1" allowOverlap="1">
              <wp:simplePos x="0" y="0"/>
              <wp:positionH relativeFrom="page">
                <wp:posOffset>1139825</wp:posOffset>
              </wp:positionH>
              <wp:positionV relativeFrom="page">
                <wp:posOffset>227965</wp:posOffset>
              </wp:positionV>
              <wp:extent cx="3874135" cy="115570"/>
              <wp:wrapNone/>
              <wp:docPr id="1855" name="Shape 1855"/>
              <a:graphic xmlns:a="http://schemas.openxmlformats.org/drawingml/2006/main">
                <a:graphicData uri="http://schemas.microsoft.com/office/word/2010/wordprocessingShape">
                  <wps:wsp>
                    <wps:cNvSpPr txBox="1"/>
                    <wps:spPr>
                      <a:xfrm>
                        <a:ext cx="3874135" cy="115570"/>
                      </a:xfrm>
                      <a:prstGeom prst="rect"/>
                      <a:noFill/>
                    </wps:spPr>
                    <wps:txbx>
                      <w:txbxContent>
                        <w:p>
                          <w:pPr>
                            <w:pStyle w:val="Style60"/>
                            <w:keepNext w:val="0"/>
                            <w:keepLines w:val="0"/>
                            <w:widowControl w:val="0"/>
                            <w:shd w:val="clear" w:color="auto" w:fill="auto"/>
                            <w:tabs>
                              <w:tab w:pos="610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2881" type="#_x0000_t202" style="position:absolute;margin-left:89.75pt;margin-top:17.949999999999999pt;width:305.05000000000001pt;height:9.0999999999999996pt;z-index:-188742449;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10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p>
</w:hdr>
</file>

<file path=word/header4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08" behindDoc="1" locked="0" layoutInCell="1" allowOverlap="1">
              <wp:simplePos x="0" y="0"/>
              <wp:positionH relativeFrom="page">
                <wp:posOffset>1139825</wp:posOffset>
              </wp:positionH>
              <wp:positionV relativeFrom="page">
                <wp:posOffset>227965</wp:posOffset>
              </wp:positionV>
              <wp:extent cx="3874135" cy="115570"/>
              <wp:wrapNone/>
              <wp:docPr id="1859" name="Shape 1859"/>
              <a:graphic xmlns:a="http://schemas.openxmlformats.org/drawingml/2006/main">
                <a:graphicData uri="http://schemas.microsoft.com/office/word/2010/wordprocessingShape">
                  <wps:wsp>
                    <wps:cNvSpPr txBox="1"/>
                    <wps:spPr>
                      <a:xfrm>
                        <a:ext cx="3874135" cy="115570"/>
                      </a:xfrm>
                      <a:prstGeom prst="rect"/>
                      <a:noFill/>
                    </wps:spPr>
                    <wps:txbx>
                      <w:txbxContent>
                        <w:p>
                          <w:pPr>
                            <w:pStyle w:val="Style60"/>
                            <w:keepNext w:val="0"/>
                            <w:keepLines w:val="0"/>
                            <w:widowControl w:val="0"/>
                            <w:shd w:val="clear" w:color="auto" w:fill="auto"/>
                            <w:tabs>
                              <w:tab w:pos="610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2885" type="#_x0000_t202" style="position:absolute;margin-left:89.75pt;margin-top:17.949999999999999pt;width:305.05000000000001pt;height:9.0999999999999996pt;z-index:-188742445;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101"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p>
</w:hdr>
</file>

<file path=word/header4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12" behindDoc="1" locked="0" layoutInCell="1" allowOverlap="1">
              <wp:simplePos x="0" y="0"/>
              <wp:positionH relativeFrom="page">
                <wp:posOffset>1130935</wp:posOffset>
              </wp:positionH>
              <wp:positionV relativeFrom="page">
                <wp:posOffset>231140</wp:posOffset>
              </wp:positionV>
              <wp:extent cx="3870960" cy="109855"/>
              <wp:wrapNone/>
              <wp:docPr id="1863" name="Shape 186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89" type="#_x0000_t202" style="position:absolute;margin-left:89.049999999999997pt;margin-top:18.199999999999999pt;width:304.80000000000001pt;height:8.6500000000000004pt;z-index:-188742441;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16" behindDoc="1" locked="0" layoutInCell="1" allowOverlap="1">
              <wp:simplePos x="0" y="0"/>
              <wp:positionH relativeFrom="page">
                <wp:posOffset>1130935</wp:posOffset>
              </wp:positionH>
              <wp:positionV relativeFrom="page">
                <wp:posOffset>231140</wp:posOffset>
              </wp:positionV>
              <wp:extent cx="3870960" cy="109855"/>
              <wp:wrapNone/>
              <wp:docPr id="1867" name="Shape 186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93" type="#_x0000_t202" style="position:absolute;margin-left:89.049999999999997pt;margin-top:18.199999999999999pt;width:304.80000000000001pt;height:8.6500000000000004pt;z-index:-188742437;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21" behindDoc="1" locked="0" layoutInCell="1" allowOverlap="1">
              <wp:simplePos x="0" y="0"/>
              <wp:positionH relativeFrom="page">
                <wp:posOffset>1130935</wp:posOffset>
              </wp:positionH>
              <wp:positionV relativeFrom="page">
                <wp:posOffset>229235</wp:posOffset>
              </wp:positionV>
              <wp:extent cx="3870960" cy="109855"/>
              <wp:wrapNone/>
              <wp:docPr id="1873" name="Shape 187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899" type="#_x0000_t202" style="position:absolute;margin-left:89.049999999999997pt;margin-top:18.050000000000001pt;width:304.80000000000001pt;height:8.6500000000000004pt;z-index:-18874243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25" behindDoc="1" locked="0" layoutInCell="1" allowOverlap="1">
              <wp:simplePos x="0" y="0"/>
              <wp:positionH relativeFrom="page">
                <wp:posOffset>1130935</wp:posOffset>
              </wp:positionH>
              <wp:positionV relativeFrom="page">
                <wp:posOffset>229235</wp:posOffset>
              </wp:positionV>
              <wp:extent cx="3870960" cy="109855"/>
              <wp:wrapNone/>
              <wp:docPr id="1877" name="Shape 187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03" type="#_x0000_t202" style="position:absolute;margin-left:89.049999999999997pt;margin-top:18.050000000000001pt;width:304.80000000000001pt;height:8.6500000000000004pt;z-index:-18874242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29" behindDoc="1" locked="0" layoutInCell="1" allowOverlap="1">
              <wp:simplePos x="0" y="0"/>
              <wp:positionH relativeFrom="page">
                <wp:posOffset>1130935</wp:posOffset>
              </wp:positionH>
              <wp:positionV relativeFrom="page">
                <wp:posOffset>231140</wp:posOffset>
              </wp:positionV>
              <wp:extent cx="3870960" cy="109855"/>
              <wp:wrapNone/>
              <wp:docPr id="1881" name="Shape 188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07" type="#_x0000_t202" style="position:absolute;margin-left:89.049999999999997pt;margin-top:18.199999999999999pt;width:304.80000000000001pt;height:8.6500000000000004pt;z-index:-18874242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33" behindDoc="1" locked="0" layoutInCell="1" allowOverlap="1">
              <wp:simplePos x="0" y="0"/>
              <wp:positionH relativeFrom="page">
                <wp:posOffset>1130935</wp:posOffset>
              </wp:positionH>
              <wp:positionV relativeFrom="page">
                <wp:posOffset>214630</wp:posOffset>
              </wp:positionV>
              <wp:extent cx="3870960" cy="109855"/>
              <wp:wrapNone/>
              <wp:docPr id="1885" name="Shape 188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11" type="#_x0000_t202" style="position:absolute;margin-left:89.049999999999997pt;margin-top:16.899999999999999pt;width:304.80000000000001pt;height:8.6500000000000004pt;z-index:-18874242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282828"/>
                        <w:spacing w:val="0"/>
                        <w:w w:val="100"/>
                        <w:position w:val="0"/>
                      </w:rPr>
                      <w:t xml:space="preserve">: </w:t>
                    </w:r>
                    <w:r>
                      <w:rPr>
                        <w:rFonts w:ascii="Times New Roman" w:eastAsia="Times New Roman" w:hAnsi="Times New Roman" w:cs="Times New Roman"/>
                        <w:color w:val="5C5C5B"/>
                        <w:spacing w:val="0"/>
                        <w:w w:val="100"/>
                        <w:position w:val="0"/>
                      </w:rPr>
                      <w:t>//</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39" behindDoc="1" locked="0" layoutInCell="1" allowOverlap="1">
              <wp:simplePos x="0" y="0"/>
              <wp:positionH relativeFrom="page">
                <wp:posOffset>1130935</wp:posOffset>
              </wp:positionH>
              <wp:positionV relativeFrom="page">
                <wp:posOffset>229235</wp:posOffset>
              </wp:positionV>
              <wp:extent cx="3870960" cy="109855"/>
              <wp:wrapNone/>
              <wp:docPr id="1893" name="Shape 189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19" type="#_x0000_t202" style="position:absolute;margin-left:89.049999999999997pt;margin-top:18.050000000000001pt;width:304.80000000000001pt;height:8.6500000000000004pt;z-index:-18874241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43" behindDoc="1" locked="0" layoutInCell="1" allowOverlap="1">
              <wp:simplePos x="0" y="0"/>
              <wp:positionH relativeFrom="page">
                <wp:posOffset>1130935</wp:posOffset>
              </wp:positionH>
              <wp:positionV relativeFrom="page">
                <wp:posOffset>229235</wp:posOffset>
              </wp:positionV>
              <wp:extent cx="3870960" cy="109855"/>
              <wp:wrapNone/>
              <wp:docPr id="1897" name="Shape 1897"/>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23" type="#_x0000_t202" style="position:absolute;margin-left:89.049999999999997pt;margin-top:18.050000000000001pt;width:304.80000000000001pt;height:8.6500000000000004pt;z-index:-18874241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47" behindDoc="1" locked="0" layoutInCell="1" allowOverlap="1">
              <wp:simplePos x="0" y="0"/>
              <wp:positionH relativeFrom="page">
                <wp:posOffset>1130935</wp:posOffset>
              </wp:positionH>
              <wp:positionV relativeFrom="page">
                <wp:posOffset>231140</wp:posOffset>
              </wp:positionV>
              <wp:extent cx="3870960" cy="109855"/>
              <wp:wrapNone/>
              <wp:docPr id="1901" name="Shape 190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27" type="#_x0000_t202" style="position:absolute;margin-left:89.049999999999997pt;margin-top:18.199999999999999pt;width:304.80000000000001pt;height:8.6500000000000004pt;z-index:-18874240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51" behindDoc="1" locked="0" layoutInCell="1" allowOverlap="1">
              <wp:simplePos x="0" y="0"/>
              <wp:positionH relativeFrom="page">
                <wp:posOffset>1130935</wp:posOffset>
              </wp:positionH>
              <wp:positionV relativeFrom="page">
                <wp:posOffset>231140</wp:posOffset>
              </wp:positionV>
              <wp:extent cx="3870960" cy="109855"/>
              <wp:wrapNone/>
              <wp:docPr id="1905" name="Shape 190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31" type="#_x0000_t202" style="position:absolute;margin-left:89.049999999999997pt;margin-top:18.199999999999999pt;width:304.80000000000001pt;height:8.6500000000000004pt;z-index:-18874240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55" behindDoc="1" locked="0" layoutInCell="1" allowOverlap="1">
              <wp:simplePos x="0" y="0"/>
              <wp:positionH relativeFrom="page">
                <wp:posOffset>1130935</wp:posOffset>
              </wp:positionH>
              <wp:positionV relativeFrom="page">
                <wp:posOffset>214630</wp:posOffset>
              </wp:positionV>
              <wp:extent cx="3870960" cy="109855"/>
              <wp:wrapNone/>
              <wp:docPr id="1909" name="Shape 190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935" type="#_x0000_t202" style="position:absolute;margin-left:89.049999999999997pt;margin-top:16.899999999999999pt;width:304.80000000000001pt;height:8.6500000000000004pt;z-index:-188742398;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4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57" behindDoc="1" locked="0" layoutInCell="1" allowOverlap="1">
              <wp:simplePos x="0" y="0"/>
              <wp:positionH relativeFrom="page">
                <wp:posOffset>1130935</wp:posOffset>
              </wp:positionH>
              <wp:positionV relativeFrom="page">
                <wp:posOffset>214630</wp:posOffset>
              </wp:positionV>
              <wp:extent cx="3870960" cy="109855"/>
              <wp:wrapNone/>
              <wp:docPr id="1911" name="Shape 191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937" type="#_x0000_t202" style="position:absolute;margin-left:89.049999999999997pt;margin-top:16.899999999999999pt;width:304.80000000000001pt;height:8.6500000000000004pt;z-index:-188742396;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4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59" behindDoc="1" locked="0" layoutInCell="1" allowOverlap="1">
              <wp:simplePos x="0" y="0"/>
              <wp:positionH relativeFrom="page">
                <wp:posOffset>1130935</wp:posOffset>
              </wp:positionH>
              <wp:positionV relativeFrom="page">
                <wp:posOffset>231140</wp:posOffset>
              </wp:positionV>
              <wp:extent cx="3870960" cy="109855"/>
              <wp:wrapNone/>
              <wp:docPr id="1914" name="Shape 1914"/>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40" type="#_x0000_t202" style="position:absolute;margin-left:89.049999999999997pt;margin-top:18.199999999999999pt;width:304.80000000000001pt;height:8.6500000000000004pt;z-index:-18874239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63" behindDoc="1" locked="0" layoutInCell="1" allowOverlap="1">
              <wp:simplePos x="0" y="0"/>
              <wp:positionH relativeFrom="page">
                <wp:posOffset>1130935</wp:posOffset>
              </wp:positionH>
              <wp:positionV relativeFrom="page">
                <wp:posOffset>231140</wp:posOffset>
              </wp:positionV>
              <wp:extent cx="3870960" cy="109855"/>
              <wp:wrapNone/>
              <wp:docPr id="1918" name="Shape 1918"/>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44" type="#_x0000_t202" style="position:absolute;margin-left:89.049999999999997pt;margin-top:18.199999999999999pt;width:304.80000000000001pt;height:8.6500000000000004pt;z-index:-188742390;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67" behindDoc="1" locked="0" layoutInCell="1" allowOverlap="1">
              <wp:simplePos x="0" y="0"/>
              <wp:positionH relativeFrom="page">
                <wp:posOffset>1130935</wp:posOffset>
              </wp:positionH>
              <wp:positionV relativeFrom="page">
                <wp:posOffset>231140</wp:posOffset>
              </wp:positionV>
              <wp:extent cx="3870960" cy="109855"/>
              <wp:wrapNone/>
              <wp:docPr id="1922" name="Shape 1922"/>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48" type="#_x0000_t202" style="position:absolute;margin-left:89.049999999999997pt;margin-top:18.199999999999999pt;width:304.80000000000001pt;height:8.6500000000000004pt;z-index:-18874238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71" behindDoc="1" locked="0" layoutInCell="1" allowOverlap="1">
              <wp:simplePos x="0" y="0"/>
              <wp:positionH relativeFrom="page">
                <wp:posOffset>1130935</wp:posOffset>
              </wp:positionH>
              <wp:positionV relativeFrom="page">
                <wp:posOffset>231140</wp:posOffset>
              </wp:positionV>
              <wp:extent cx="3870960" cy="109855"/>
              <wp:wrapNone/>
              <wp:docPr id="1926" name="Shape 1926"/>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52" type="#_x0000_t202" style="position:absolute;margin-left:89.049999999999997pt;margin-top:18.199999999999999pt;width:304.80000000000001pt;height:8.6500000000000004pt;z-index:-18874238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75" behindDoc="1" locked="0" layoutInCell="1" allowOverlap="1">
              <wp:simplePos x="0" y="0"/>
              <wp:positionH relativeFrom="page">
                <wp:posOffset>1118870</wp:posOffset>
              </wp:positionH>
              <wp:positionV relativeFrom="page">
                <wp:posOffset>227965</wp:posOffset>
              </wp:positionV>
              <wp:extent cx="3870960" cy="115570"/>
              <wp:wrapNone/>
              <wp:docPr id="1930" name="Shape 1930"/>
              <a:graphic xmlns:a="http://schemas.openxmlformats.org/drawingml/2006/main">
                <a:graphicData uri="http://schemas.microsoft.com/office/word/2010/wordprocessingShape">
                  <wps:wsp>
                    <wps:cNvSpPr txBox="1"/>
                    <wps:spPr>
                      <a:xfrm>
                        <a:ext cx="3870960" cy="115570"/>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http://strc. cr. ex</w:t>
                          </w:r>
                        </w:p>
                      </w:txbxContent>
                    </wps:txbx>
                    <wps:bodyPr lIns="0" tIns="0" rIns="0" bIns="0">
                      <a:spAutoFit/>
                    </wps:bodyPr>
                  </wps:wsp>
                </a:graphicData>
              </a:graphic>
            </wp:anchor>
          </w:drawing>
        </mc:Choice>
        <mc:Fallback>
          <w:pict>
            <v:shape id="_x0000_s2956" type="#_x0000_t202" style="position:absolute;margin-left:88.100000000000009pt;margin-top:17.949999999999999pt;width:304.80000000000001pt;height:9.0999999999999996pt;z-index:-18874237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http://strc. cr. ex</w:t>
                    </w:r>
                  </w:p>
                </w:txbxContent>
              </v:textbox>
              <w10:wrap anchorx="page" anchory="page"/>
            </v:shape>
          </w:pict>
        </mc:Fallback>
      </mc:AlternateContent>
    </w:r>
  </w:p>
</w:hdr>
</file>

<file path=word/header4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79" behindDoc="1" locked="0" layoutInCell="1" allowOverlap="1">
              <wp:simplePos x="0" y="0"/>
              <wp:positionH relativeFrom="page">
                <wp:posOffset>1118870</wp:posOffset>
              </wp:positionH>
              <wp:positionV relativeFrom="page">
                <wp:posOffset>227965</wp:posOffset>
              </wp:positionV>
              <wp:extent cx="3870960" cy="115570"/>
              <wp:wrapNone/>
              <wp:docPr id="1934" name="Shape 1934"/>
              <a:graphic xmlns:a="http://schemas.openxmlformats.org/drawingml/2006/main">
                <a:graphicData uri="http://schemas.microsoft.com/office/word/2010/wordprocessingShape">
                  <wps:wsp>
                    <wps:cNvSpPr txBox="1"/>
                    <wps:spPr>
                      <a:xfrm>
                        <a:ext cx="3870960" cy="115570"/>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http://strc. cr. ex</w:t>
                          </w:r>
                        </w:p>
                      </w:txbxContent>
                    </wps:txbx>
                    <wps:bodyPr lIns="0" tIns="0" rIns="0" bIns="0">
                      <a:spAutoFit/>
                    </wps:bodyPr>
                  </wps:wsp>
                </a:graphicData>
              </a:graphic>
            </wp:anchor>
          </w:drawing>
        </mc:Choice>
        <mc:Fallback>
          <w:pict>
            <v:shape id="_x0000_s2960" type="#_x0000_t202" style="position:absolute;margin-left:88.100000000000009pt;margin-top:17.949999999999999pt;width:304.80000000000001pt;height:9.0999999999999996pt;z-index:-18874237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rPr>
                      <w:t>：</w:t>
                    </w:r>
                    <w:r>
                      <w:rPr>
                        <w:rFonts w:ascii="Times New Roman" w:eastAsia="Times New Roman" w:hAnsi="Times New Roman" w:cs="Times New Roman"/>
                        <w:color w:val="282828"/>
                        <w:spacing w:val="0"/>
                        <w:w w:val="100"/>
                        <w:position w:val="0"/>
                        <w:lang w:val="en-US" w:eastAsia="en-US" w:bidi="en-US"/>
                      </w:rPr>
                      <w:t>http://strc. cr. ex</w:t>
                    </w:r>
                  </w:p>
                </w:txbxContent>
              </v:textbox>
              <w10:wrap anchorx="page" anchory="page"/>
            </v:shape>
          </w:pict>
        </mc:Fallback>
      </mc:AlternateContent>
    </w:r>
  </w:p>
</w:hdr>
</file>

<file path=word/header4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83" behindDoc="1" locked="0" layoutInCell="1" allowOverlap="1">
              <wp:simplePos x="0" y="0"/>
              <wp:positionH relativeFrom="page">
                <wp:posOffset>1130935</wp:posOffset>
              </wp:positionH>
              <wp:positionV relativeFrom="page">
                <wp:posOffset>214630</wp:posOffset>
              </wp:positionV>
              <wp:extent cx="3870960" cy="109855"/>
              <wp:wrapNone/>
              <wp:docPr id="1939" name="Shape 1939"/>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965" type="#_x0000_t202" style="position:absolute;margin-left:89.049999999999997pt;margin-top:16.899999999999999pt;width:304.80000000000001pt;height:8.6500000000000004pt;z-index:-188742370;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4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85" behindDoc="1" locked="0" layoutInCell="1" allowOverlap="1">
              <wp:simplePos x="0" y="0"/>
              <wp:positionH relativeFrom="page">
                <wp:posOffset>1130935</wp:posOffset>
              </wp:positionH>
              <wp:positionV relativeFrom="page">
                <wp:posOffset>214630</wp:posOffset>
              </wp:positionV>
              <wp:extent cx="3870960" cy="109855"/>
              <wp:wrapNone/>
              <wp:docPr id="1941" name="Shape 194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967" type="#_x0000_t202" style="position:absolute;margin-left:89.049999999999997pt;margin-top:16.899999999999999pt;width:304.80000000000001pt;height:8.6500000000000004pt;z-index:-188742368;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4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87" behindDoc="1" locked="0" layoutInCell="1" allowOverlap="1">
              <wp:simplePos x="0" y="0"/>
              <wp:positionH relativeFrom="page">
                <wp:posOffset>1118870</wp:posOffset>
              </wp:positionH>
              <wp:positionV relativeFrom="page">
                <wp:posOffset>227965</wp:posOffset>
              </wp:positionV>
              <wp:extent cx="3870960" cy="115570"/>
              <wp:wrapNone/>
              <wp:docPr id="1943" name="Shape 1943"/>
              <a:graphic xmlns:a="http://schemas.openxmlformats.org/drawingml/2006/main">
                <a:graphicData uri="http://schemas.microsoft.com/office/word/2010/wordprocessingShape">
                  <wps:wsp>
                    <wps:cNvSpPr txBox="1"/>
                    <wps:spPr>
                      <a:xfrm>
                        <a:ext cx="3870960" cy="115570"/>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2969" type="#_x0000_t202" style="position:absolute;margin-left:88.100000000000009pt;margin-top:17.949999999999999pt;width:304.80000000000001pt;height:9.0999999999999996pt;z-index:-188742366;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p>
</w:hdr>
</file>

<file path=word/header4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91" behindDoc="1" locked="0" layoutInCell="1" allowOverlap="1">
              <wp:simplePos x="0" y="0"/>
              <wp:positionH relativeFrom="page">
                <wp:posOffset>1118870</wp:posOffset>
              </wp:positionH>
              <wp:positionV relativeFrom="page">
                <wp:posOffset>227965</wp:posOffset>
              </wp:positionV>
              <wp:extent cx="3870960" cy="115570"/>
              <wp:wrapNone/>
              <wp:docPr id="1947" name="Shape 1947"/>
              <a:graphic xmlns:a="http://schemas.openxmlformats.org/drawingml/2006/main">
                <a:graphicData uri="http://schemas.microsoft.com/office/word/2010/wordprocessingShape">
                  <wps:wsp>
                    <wps:cNvSpPr txBox="1"/>
                    <wps:spPr>
                      <a:xfrm>
                        <a:ext cx="3870960" cy="115570"/>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wps:txbx>
                    <wps:bodyPr lIns="0" tIns="0" rIns="0" bIns="0">
                      <a:spAutoFit/>
                    </wps:bodyPr>
                  </wps:wsp>
                </a:graphicData>
              </a:graphic>
            </wp:anchor>
          </w:drawing>
        </mc:Choice>
        <mc:Fallback>
          <w:pict>
            <v:shape id="_x0000_s2973" type="#_x0000_t202" style="position:absolute;margin-left:88.100000000000009pt;margin-top:17.949999999999999pt;width:304.80000000000001pt;height:9.0999999999999996pt;z-index:-188742362;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http://strc.cr.cx</w:t>
                    </w:r>
                  </w:p>
                </w:txbxContent>
              </v:textbox>
              <w10:wrap anchorx="page" anchory="page"/>
            </v:shape>
          </w:pict>
        </mc:Fallback>
      </mc:AlternateContent>
    </w:r>
  </w:p>
</w:hdr>
</file>

<file path=word/header4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95" behindDoc="1" locked="0" layoutInCell="1" allowOverlap="1">
              <wp:simplePos x="0" y="0"/>
              <wp:positionH relativeFrom="page">
                <wp:posOffset>1130935</wp:posOffset>
              </wp:positionH>
              <wp:positionV relativeFrom="page">
                <wp:posOffset>231140</wp:posOffset>
              </wp:positionV>
              <wp:extent cx="3870960" cy="109855"/>
              <wp:wrapNone/>
              <wp:docPr id="1951" name="Shape 195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 :rc. cr. ex</w:t>
                          </w:r>
                        </w:p>
                      </w:txbxContent>
                    </wps:txbx>
                    <wps:bodyPr lIns="0" tIns="0" rIns="0" bIns="0">
                      <a:spAutoFit/>
                    </wps:bodyPr>
                  </wps:wsp>
                </a:graphicData>
              </a:graphic>
            </wp:anchor>
          </w:drawing>
        </mc:Choice>
        <mc:Fallback>
          <w:pict>
            <v:shape id="_x0000_s2977" type="#_x0000_t202" style="position:absolute;margin-left:89.049999999999997pt;margin-top:18.199999999999999pt;width:304.80000000000001pt;height:8.6500000000000004pt;z-index:-188742358;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Times New Roman" w:eastAsia="Times New Roman" w:hAnsi="Times New Roman" w:cs="Times New Roman"/>
                        <w:color w:val="282828"/>
                        <w:spacing w:val="0"/>
                        <w:w w:val="100"/>
                        <w:position w:val="0"/>
                        <w:lang w:val="en-US" w:eastAsia="en-US" w:bidi="en-US"/>
                      </w:rPr>
                      <w:t>http://s :rc. cr. ex</w:t>
                    </w:r>
                  </w:p>
                </w:txbxContent>
              </v:textbox>
              <w10:wrap anchorx="page" anchory="page"/>
            </v:shape>
          </w:pict>
        </mc:Fallback>
      </mc:AlternateContent>
    </w:r>
  </w:p>
</w:hdr>
</file>

<file path=word/header4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399" behindDoc="1" locked="0" layoutInCell="1" allowOverlap="1">
              <wp:simplePos x="0" y="0"/>
              <wp:positionH relativeFrom="page">
                <wp:posOffset>1130935</wp:posOffset>
              </wp:positionH>
              <wp:positionV relativeFrom="page">
                <wp:posOffset>231140</wp:posOffset>
              </wp:positionV>
              <wp:extent cx="3870960" cy="109855"/>
              <wp:wrapNone/>
              <wp:docPr id="1955" name="Shape 195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wps:txbx>
                    <wps:bodyPr lIns="0" tIns="0" rIns="0" bIns="0">
                      <a:spAutoFit/>
                    </wps:bodyPr>
                  </wps:wsp>
                </a:graphicData>
              </a:graphic>
            </wp:anchor>
          </w:drawing>
        </mc:Choice>
        <mc:Fallback>
          <w:pict>
            <v:shape id="_x0000_s2981" type="#_x0000_t202" style="position:absolute;margin-left:89.049999999999997pt;margin-top:18.199999999999999pt;width:304.80000000000001pt;height:8.6500000000000004pt;z-index:-188742354;mso-wrap-distance-left:0;mso-wrap-distance-right:0;mso-position-horizontal-relative:page;mso-position-vertical-relative:page" wrapcoords="0 0" filled="f" stroked="f">
              <v:textbox style="mso-fit-shape-to-text:t" inset="0,0,0,0">
                <w:txbxContent>
                  <w:p>
                    <w:pPr>
                      <w:pStyle w:val="Style60"/>
                      <w:keepNext w:val="0"/>
                      <w:keepLines w:val="0"/>
                      <w:widowControl w:val="0"/>
                      <w:shd w:val="clear" w:color="auto" w:fill="auto"/>
                      <w:tabs>
                        <w:tab w:pos="6096" w:val="right"/>
                      </w:tabs>
                      <w:bidi w:val="0"/>
                      <w:spacing w:before="0" w:after="0" w:line="240" w:lineRule="auto"/>
                      <w:ind w:left="0" w:right="0" w:firstLine="0"/>
                      <w:jc w:val="left"/>
                    </w:pPr>
                    <w:r>
                      <w:rPr>
                        <w:rFonts w:ascii="SimSun" w:eastAsia="SimSun" w:hAnsi="SimSun" w:cs="SimSun"/>
                        <w:color w:val="282828"/>
                        <w:spacing w:val="0"/>
                        <w:w w:val="100"/>
                        <w:position w:val="0"/>
                        <w:sz w:val="17"/>
                        <w:szCs w:val="17"/>
                      </w:rPr>
                      <w:t>获取更多好书，请加微信号：</w:t>
                    </w:r>
                    <w:r>
                      <w:rPr>
                        <w:rFonts w:ascii="Times New Roman" w:eastAsia="Times New Roman" w:hAnsi="Times New Roman" w:cs="Times New Roman"/>
                        <w:color w:val="282828"/>
                        <w:spacing w:val="0"/>
                        <w:w w:val="100"/>
                        <w:position w:val="0"/>
                        <w:lang w:val="en-US" w:eastAsia="en-US" w:bidi="en-US"/>
                      </w:rPr>
                      <w:t>strcdts</w:t>
                      <w:tab/>
                    </w:r>
                    <w:r>
                      <w:rPr>
                        <w:rFonts w:ascii="SimSun" w:eastAsia="SimSun" w:hAnsi="SimSun" w:cs="SimSun"/>
                        <w:color w:val="282828"/>
                        <w:spacing w:val="0"/>
                        <w:w w:val="100"/>
                        <w:position w:val="0"/>
                        <w:sz w:val="17"/>
                        <w:szCs w:val="17"/>
                      </w:rPr>
                      <w:t>店铺</w:t>
                    </w:r>
                    <w:r>
                      <w:rPr>
                        <w:rFonts w:ascii="SimSun" w:eastAsia="SimSun" w:hAnsi="SimSun" w:cs="SimSun"/>
                        <w:color w:val="000000"/>
                        <w:spacing w:val="0"/>
                        <w:w w:val="100"/>
                        <w:position w:val="0"/>
                        <w:sz w:val="17"/>
                        <w:szCs w:val="17"/>
                      </w:rPr>
                      <w:t>:</w:t>
                    </w:r>
                    <w:r>
                      <w:rPr>
                        <w:rFonts w:ascii="Times New Roman" w:eastAsia="Times New Roman" w:hAnsi="Times New Roman" w:cs="Times New Roman"/>
                        <w:color w:val="282828"/>
                        <w:spacing w:val="0"/>
                        <w:w w:val="100"/>
                        <w:position w:val="0"/>
                        <w:lang w:val="en-US" w:eastAsia="en-US" w:bidi="en-US"/>
                      </w:rPr>
                      <w:t>http</w:t>
                    </w:r>
                    <w:r>
                      <w:rPr>
                        <w:rFonts w:ascii="Times New Roman" w:eastAsia="Times New Roman" w:hAnsi="Times New Roman" w:cs="Times New Roman"/>
                        <w:color w:val="5C5C5B"/>
                        <w:spacing w:val="0"/>
                        <w:w w:val="100"/>
                        <w:position w:val="0"/>
                      </w:rPr>
                      <w:t>: //</w:t>
                    </w:r>
                    <w:r>
                      <w:rPr>
                        <w:rFonts w:ascii="Times New Roman" w:eastAsia="Times New Roman" w:hAnsi="Times New Roman" w:cs="Times New Roman"/>
                        <w:color w:val="282828"/>
                        <w:spacing w:val="0"/>
                        <w:w w:val="100"/>
                        <w:position w:val="0"/>
                        <w:lang w:val="en-US" w:eastAsia="en-US" w:bidi="en-US"/>
                      </w:rPr>
                      <w:t>strc. cr. ex</w:t>
                    </w:r>
                  </w:p>
                </w:txbxContent>
              </v:textbox>
              <w10:wrap anchorx="page" anchory="page"/>
            </v:shape>
          </w:pict>
        </mc:Fallback>
      </mc:AlternateContent>
    </w:r>
  </w:p>
</w:hdr>
</file>

<file path=word/header4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403" behindDoc="1" locked="0" layoutInCell="1" allowOverlap="1">
              <wp:simplePos x="0" y="0"/>
              <wp:positionH relativeFrom="page">
                <wp:posOffset>1130935</wp:posOffset>
              </wp:positionH>
              <wp:positionV relativeFrom="page">
                <wp:posOffset>214630</wp:posOffset>
              </wp:positionV>
              <wp:extent cx="3870960" cy="109855"/>
              <wp:wrapNone/>
              <wp:docPr id="1961" name="Shape 1961"/>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2987" type="#_x0000_t202" style="position:absolute;margin-left:89.049999999999997pt;margin-top:16.899999999999999pt;width:304.80000000000001pt;height:8.6500000000000004pt;z-index:-188742350;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4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405" behindDoc="1" locked="0" layoutInCell="1" allowOverlap="1">
              <wp:simplePos x="0" y="0"/>
              <wp:positionH relativeFrom="page">
                <wp:posOffset>1082040</wp:posOffset>
              </wp:positionH>
              <wp:positionV relativeFrom="page">
                <wp:posOffset>204470</wp:posOffset>
              </wp:positionV>
              <wp:extent cx="3874135" cy="140335"/>
              <wp:wrapNone/>
              <wp:docPr id="1963" name="Shape 1963"/>
              <a:graphic xmlns:a="http://schemas.openxmlformats.org/drawingml/2006/main">
                <a:graphicData uri="http://schemas.microsoft.com/office/word/2010/wordprocessingShape">
                  <wps:wsp>
                    <wps:cNvSpPr txBox="1"/>
                    <wps:spPr>
                      <a:xfrm>
                        <a:ext cx="3874135" cy="140335"/>
                      </a:xfrm>
                      <a:prstGeom prst="rect"/>
                      <a:noFill/>
                    </wps:spPr>
                    <wps:txbx>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wps:txbx>
                    <wps:bodyPr lIns="0" tIns="0" rIns="0" bIns="0">
                      <a:spAutoFit/>
                    </wps:bodyPr>
                  </wps:wsp>
                </a:graphicData>
              </a:graphic>
            </wp:anchor>
          </w:drawing>
        </mc:Choice>
        <mc:Fallback>
          <w:pict>
            <v:shape id="_x0000_s2989" type="#_x0000_t202" style="position:absolute;margin-left:85.200000000000003pt;margin-top:16.100000000000001pt;width:305.05000000000001pt;height:11.050000000000001pt;z-index:-188742348;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v:textbox>
              <w10:wrap anchorx="page" anchory="page"/>
            </v:shape>
          </w:pict>
        </mc:Fallback>
      </mc:AlternateContent>
    </w:r>
  </w:p>
</w:hdr>
</file>

<file path=word/header4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412" behindDoc="1" locked="0" layoutInCell="1" allowOverlap="1">
              <wp:simplePos x="0" y="0"/>
              <wp:positionH relativeFrom="page">
                <wp:posOffset>1130935</wp:posOffset>
              </wp:positionH>
              <wp:positionV relativeFrom="page">
                <wp:posOffset>214630</wp:posOffset>
              </wp:positionV>
              <wp:extent cx="3870960" cy="109855"/>
              <wp:wrapNone/>
              <wp:docPr id="1993" name="Shape 1993"/>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3019" type="#_x0000_t202" style="position:absolute;margin-left:89.049999999999997pt;margin-top:16.899999999999999pt;width:304.80000000000001pt;height:8.6500000000000004pt;z-index:-188742341;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4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414" behindDoc="1" locked="0" layoutInCell="1" allowOverlap="1">
              <wp:simplePos x="0" y="0"/>
              <wp:positionH relativeFrom="page">
                <wp:posOffset>1130935</wp:posOffset>
              </wp:positionH>
              <wp:positionV relativeFrom="page">
                <wp:posOffset>214630</wp:posOffset>
              </wp:positionV>
              <wp:extent cx="3870960" cy="109855"/>
              <wp:wrapNone/>
              <wp:docPr id="1995" name="Shape 1995"/>
              <a:graphic xmlns:a="http://schemas.openxmlformats.org/drawingml/2006/main">
                <a:graphicData uri="http://schemas.microsoft.com/office/word/2010/wordprocessingShape">
                  <wps:wsp>
                    <wps:cNvSpPr txBox="1"/>
                    <wps:spPr>
                      <a:xfrm>
                        <a:ext cx="3870960" cy="109855"/>
                      </a:xfrm>
                      <a:prstGeom prst="rect"/>
                      <a:noFill/>
                    </wps:spPr>
                    <wps:txbx>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wps:txbx>
                    <wps:bodyPr lIns="0" tIns="0" rIns="0" bIns="0">
                      <a:spAutoFit/>
                    </wps:bodyPr>
                  </wps:wsp>
                </a:graphicData>
              </a:graphic>
            </wp:anchor>
          </w:drawing>
        </mc:Choice>
        <mc:Fallback>
          <w:pict>
            <v:shape id="_x0000_s3021" type="#_x0000_t202" style="position:absolute;margin-left:89.049999999999997pt;margin-top:16.899999999999999pt;width:304.80000000000001pt;height:8.6500000000000004pt;z-index:-188742339;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096" w:val="right"/>
                      </w:tabs>
                      <w:bidi w:val="0"/>
                      <w:spacing w:before="0" w:after="0" w:line="240" w:lineRule="auto"/>
                      <w:ind w:left="0" w:right="0" w:firstLine="0"/>
                      <w:jc w:val="left"/>
                      <w:rPr>
                        <w:sz w:val="18"/>
                        <w:szCs w:val="18"/>
                      </w:rPr>
                    </w:pPr>
                    <w:r>
                      <w:rPr>
                        <w:rFonts w:ascii="SimSun" w:eastAsia="SimSun" w:hAnsi="SimSun" w:cs="SimSun"/>
                        <w:color w:val="282828"/>
                        <w:spacing w:val="0"/>
                        <w:w w:val="100"/>
                        <w:position w:val="0"/>
                        <w:sz w:val="17"/>
                        <w:szCs w:val="17"/>
                        <w:lang w:val="zh-TW" w:eastAsia="zh-TW" w:bidi="zh-TW"/>
                      </w:rPr>
                      <w:t>获取更多好书，请加微信号：</w:t>
                    </w:r>
                    <w:r>
                      <w:rPr>
                        <w:rFonts w:ascii="Times New Roman" w:eastAsia="Times New Roman" w:hAnsi="Times New Roman" w:cs="Times New Roman"/>
                        <w:color w:val="282828"/>
                        <w:spacing w:val="0"/>
                        <w:w w:val="100"/>
                        <w:position w:val="0"/>
                        <w:sz w:val="18"/>
                        <w:szCs w:val="18"/>
                        <w:lang w:val="en-US" w:eastAsia="en-US" w:bidi="en-US"/>
                      </w:rPr>
                      <w:t>strcdts</w:t>
                      <w:tab/>
                    </w:r>
                    <w:r>
                      <w:rPr>
                        <w:rFonts w:ascii="SimSun" w:eastAsia="SimSun" w:hAnsi="SimSun" w:cs="SimSun"/>
                        <w:color w:val="282828"/>
                        <w:spacing w:val="0"/>
                        <w:w w:val="100"/>
                        <w:position w:val="0"/>
                        <w:sz w:val="17"/>
                        <w:szCs w:val="17"/>
                        <w:lang w:val="zh-TW" w:eastAsia="zh-TW" w:bidi="zh-TW"/>
                      </w:rPr>
                      <w:t>店铺:</w:t>
                    </w:r>
                    <w:r>
                      <w:rPr>
                        <w:rFonts w:ascii="Times New Roman" w:eastAsia="Times New Roman" w:hAnsi="Times New Roman" w:cs="Times New Roman"/>
                        <w:color w:val="282828"/>
                        <w:spacing w:val="0"/>
                        <w:w w:val="100"/>
                        <w:position w:val="0"/>
                        <w:sz w:val="18"/>
                        <w:szCs w:val="18"/>
                        <w:lang w:val="en-US" w:eastAsia="en-US" w:bidi="en-US"/>
                      </w:rPr>
                      <w:t>http</w:t>
                    </w:r>
                    <w:r>
                      <w:rPr>
                        <w:rFonts w:ascii="Times New Roman" w:eastAsia="Times New Roman" w:hAnsi="Times New Roman" w:cs="Times New Roman"/>
                        <w:color w:val="282828"/>
                        <w:spacing w:val="0"/>
                        <w:w w:val="100"/>
                        <w:position w:val="0"/>
                        <w:sz w:val="18"/>
                        <w:szCs w:val="18"/>
                        <w:lang w:val="zh-TW" w:eastAsia="zh-TW" w:bidi="zh-TW"/>
                      </w:rPr>
                      <w:t xml:space="preserve">: </w:t>
                    </w:r>
                    <w:r>
                      <w:rPr>
                        <w:rFonts w:ascii="Times New Roman" w:eastAsia="Times New Roman" w:hAnsi="Times New Roman" w:cs="Times New Roman"/>
                        <w:color w:val="5C5C5B"/>
                        <w:spacing w:val="0"/>
                        <w:w w:val="100"/>
                        <w:position w:val="0"/>
                        <w:sz w:val="18"/>
                        <w:szCs w:val="18"/>
                        <w:lang w:val="zh-TW" w:eastAsia="zh-TW" w:bidi="zh-TW"/>
                      </w:rPr>
                      <w:t>//</w:t>
                    </w:r>
                    <w:r>
                      <w:rPr>
                        <w:rFonts w:ascii="Times New Roman" w:eastAsia="Times New Roman" w:hAnsi="Times New Roman" w:cs="Times New Roman"/>
                        <w:color w:val="282828"/>
                        <w:spacing w:val="0"/>
                        <w:w w:val="100"/>
                        <w:position w:val="0"/>
                        <w:sz w:val="18"/>
                        <w:szCs w:val="18"/>
                        <w:lang w:val="en-US" w:eastAsia="en-US" w:bidi="en-US"/>
                      </w:rPr>
                      <w:t>strc. cr. ex</w:t>
                    </w:r>
                  </w:p>
                </w:txbxContent>
              </v:textbox>
              <w10:wrap anchorx="page" anchory="page"/>
            </v:shape>
          </w:pict>
        </mc:Fallback>
      </mc:AlternateContent>
    </w:r>
  </w:p>
</w:hdr>
</file>

<file path=word/header4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6416" behindDoc="1" locked="0" layoutInCell="1" allowOverlap="1">
              <wp:simplePos x="0" y="0"/>
              <wp:positionH relativeFrom="page">
                <wp:posOffset>1082040</wp:posOffset>
              </wp:positionH>
              <wp:positionV relativeFrom="page">
                <wp:posOffset>204470</wp:posOffset>
              </wp:positionV>
              <wp:extent cx="3874135" cy="140335"/>
              <wp:wrapNone/>
              <wp:docPr id="1997" name="Shape 1997"/>
              <a:graphic xmlns:a="http://schemas.openxmlformats.org/drawingml/2006/main">
                <a:graphicData uri="http://schemas.microsoft.com/office/word/2010/wordprocessingShape">
                  <wps:wsp>
                    <wps:cNvSpPr txBox="1"/>
                    <wps:spPr>
                      <a:xfrm>
                        <a:ext cx="3874135" cy="140335"/>
                      </a:xfrm>
                      <a:prstGeom prst="rect"/>
                      <a:noFill/>
                    </wps:spPr>
                    <wps:txbx>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wps:txbx>
                    <wps:bodyPr lIns="0" tIns="0" rIns="0" bIns="0">
                      <a:spAutoFit/>
                    </wps:bodyPr>
                  </wps:wsp>
                </a:graphicData>
              </a:graphic>
            </wp:anchor>
          </w:drawing>
        </mc:Choice>
        <mc:Fallback>
          <w:pict>
            <v:shape id="_x0000_s3023" type="#_x0000_t202" style="position:absolute;margin-left:85.200000000000003pt;margin-top:16.100000000000001pt;width:305.05000000000001pt;height:11.050000000000001pt;z-index:-188742337;mso-wrap-distance-left:0;mso-wrap-distance-right:0;mso-position-horizontal-relative:page;mso-position-vertical-relative:page" wrapcoords="0 0" filled="f" stroked="f">
              <v:textbox style="mso-fit-shape-to-text:t" inset="0,0,0,0">
                <w:txbxContent>
                  <w:p>
                    <w:pPr>
                      <w:pStyle w:val="Style11"/>
                      <w:keepNext w:val="0"/>
                      <w:keepLines w:val="0"/>
                      <w:widowControl w:val="0"/>
                      <w:shd w:val="clear" w:color="auto" w:fill="auto"/>
                      <w:tabs>
                        <w:tab w:pos="6101" w:val="right"/>
                      </w:tabs>
                      <w:bidi w:val="0"/>
                      <w:spacing w:before="0" w:after="0" w:line="240" w:lineRule="auto"/>
                      <w:ind w:left="0" w:right="0" w:firstLine="0"/>
                      <w:jc w:val="left"/>
                      <w:rPr>
                        <w:sz w:val="18"/>
                        <w:szCs w:val="18"/>
                      </w:rPr>
                    </w:pPr>
                    <w:r>
                      <w:rPr>
                        <w:rFonts w:ascii="SimSun" w:eastAsia="SimSun" w:hAnsi="SimSun" w:cs="SimSun"/>
                        <w:color w:val="430701"/>
                        <w:spacing w:val="0"/>
                        <w:w w:val="100"/>
                        <w:position w:val="0"/>
                        <w:sz w:val="17"/>
                        <w:szCs w:val="17"/>
                        <w:lang w:val="zh-TW" w:eastAsia="zh-TW" w:bidi="zh-TW"/>
                      </w:rPr>
                      <w:t>获取更多好书，请加微信号：</w:t>
                    </w:r>
                    <w:r>
                      <w:rPr>
                        <w:rFonts w:ascii="Times New Roman" w:eastAsia="Times New Roman" w:hAnsi="Times New Roman" w:cs="Times New Roman"/>
                        <w:color w:val="430701"/>
                        <w:spacing w:val="0"/>
                        <w:w w:val="100"/>
                        <w:position w:val="0"/>
                        <w:sz w:val="18"/>
                        <w:szCs w:val="18"/>
                        <w:lang w:val="en-US" w:eastAsia="en-US" w:bidi="en-US"/>
                      </w:rPr>
                      <w:t>strcdts</w:t>
                      <w:tab/>
                    </w:r>
                    <w:r>
                      <w:rPr>
                        <w:rFonts w:ascii="SimSun" w:eastAsia="SimSun" w:hAnsi="SimSun" w:cs="SimSun"/>
                        <w:color w:val="430701"/>
                        <w:spacing w:val="0"/>
                        <w:w w:val="100"/>
                        <w:position w:val="0"/>
                        <w:sz w:val="17"/>
                        <w:szCs w:val="17"/>
                        <w:lang w:val="zh-TW" w:eastAsia="zh-TW" w:bidi="zh-TW"/>
                      </w:rPr>
                      <w:t>店铺：</w:t>
                    </w:r>
                    <w:r>
                      <w:rPr>
                        <w:rFonts w:ascii="Times New Roman" w:eastAsia="Times New Roman" w:hAnsi="Times New Roman" w:cs="Times New Roman"/>
                        <w:color w:val="430701"/>
                        <w:spacing w:val="0"/>
                        <w:w w:val="100"/>
                        <w:position w:val="0"/>
                        <w:sz w:val="18"/>
                        <w:szCs w:val="18"/>
                        <w:lang w:val="en-US" w:eastAsia="en-US" w:bidi="en-US"/>
                      </w:rPr>
                      <w:t>http://strc.cr.cx</w:t>
                    </w:r>
                  </w:p>
                </w:txbxContent>
              </v:textbox>
              <w10:wrap anchorx="page" anchory="page"/>
            </v:shape>
          </w:pict>
        </mc:Fallback>
      </mc:AlternateContent>
    </w:r>
  </w:p>
</w:hdr>
</file>

<file path=word/header4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2"/>
      <w:numFmt w:val="decimal"/>
      <w:lvlText w:val="%1."/>
      <w:rPr>
        <w:rFonts w:ascii="SimSun" w:eastAsia="SimSun" w:hAnsi="SimSun" w:cs="SimSun"/>
        <w:b/>
        <w:bCs/>
        <w:i w:val="0"/>
        <w:iCs w:val="0"/>
        <w:smallCaps w:val="0"/>
        <w:strike w:val="0"/>
        <w:color w:val="282828"/>
        <w:spacing w:val="0"/>
        <w:w w:val="100"/>
        <w:position w:val="0"/>
        <w:sz w:val="20"/>
        <w:szCs w:val="20"/>
        <w:u w:val="none"/>
        <w:shd w:val="clear" w:color="auto" w:fill="auto"/>
        <w:lang w:val="en-US" w:eastAsia="en-US" w:bidi="en-US"/>
      </w:rPr>
    </w:lvl>
  </w:abstractNum>
  <w:abstractNum w:abstractNumId="2">
    <w:multiLevelType w:val="multilevel"/>
    <w:lvl w:ilvl="0">
      <w:start w:val="3"/>
      <w:numFmt w:val="decimal"/>
      <w:lvlText w:val="%1."/>
      <w:rPr>
        <w:rFonts w:ascii="SimSun" w:eastAsia="SimSun" w:hAnsi="SimSun" w:cs="SimSun"/>
        <w:b/>
        <w:bCs/>
        <w:i w:val="0"/>
        <w:iCs w:val="0"/>
        <w:smallCaps w:val="0"/>
        <w:strike w:val="0"/>
        <w:color w:val="282828"/>
        <w:spacing w:val="0"/>
        <w:w w:val="100"/>
        <w:position w:val="0"/>
        <w:sz w:val="20"/>
        <w:szCs w:val="20"/>
        <w:u w:val="none"/>
        <w:shd w:val="clear" w:color="auto" w:fill="auto"/>
        <w:lang w:val="en-US" w:eastAsia="en-US" w:bidi="en-US"/>
      </w:rPr>
    </w:lvl>
  </w:abstractNum>
  <w:abstractNum w:abstractNumId="4">
    <w:multiLevelType w:val="multilevel"/>
    <w:lvl w:ilvl="0">
      <w:start w:val="2"/>
      <w:numFmt w:val="decimal"/>
      <w:lvlText w:val="%1."/>
      <w:rPr>
        <w:rFonts w:ascii="SimSun" w:eastAsia="SimSun" w:hAnsi="SimSun" w:cs="SimSun"/>
        <w:b/>
        <w:bCs/>
        <w:i w:val="0"/>
        <w:iCs w:val="0"/>
        <w:smallCaps w:val="0"/>
        <w:strike w:val="0"/>
        <w:color w:val="282828"/>
        <w:spacing w:val="0"/>
        <w:w w:val="100"/>
        <w:position w:val="0"/>
        <w:sz w:val="20"/>
        <w:szCs w:val="20"/>
        <w:u w:val="none"/>
        <w:shd w:val="clear" w:color="auto" w:fill="auto"/>
        <w:lang w:val="en-US" w:eastAsia="en-US" w:bidi="en-US"/>
      </w:rPr>
    </w:lvl>
  </w:abstractNum>
  <w:abstractNum w:abstractNumId="6">
    <w:multiLevelType w:val="multilevel"/>
    <w:lvl w:ilvl="0">
      <w:start w:val="2"/>
      <w:numFmt w:val="decimal"/>
      <w:lvlText w:val="%1."/>
      <w:rPr>
        <w:rFonts w:ascii="SimSun" w:eastAsia="SimSun" w:hAnsi="SimSun" w:cs="SimSun"/>
        <w:b/>
        <w:bCs/>
        <w:i w:val="0"/>
        <w:iCs w:val="0"/>
        <w:smallCaps w:val="0"/>
        <w:strike w:val="0"/>
        <w:color w:val="282828"/>
        <w:spacing w:val="0"/>
        <w:w w:val="100"/>
        <w:position w:val="0"/>
        <w:sz w:val="22"/>
        <w:szCs w:val="22"/>
        <w:u w:val="none"/>
        <w:shd w:val="clear" w:color="auto" w:fill="auto"/>
        <w:lang w:val="en-US" w:eastAsia="en-US" w:bidi="en-US"/>
      </w:rPr>
    </w:lvl>
  </w:abstractNum>
  <w:abstractNum w:abstractNumId="8">
    <w:multiLevelType w:val="multilevel"/>
    <w:lvl w:ilvl="0">
      <w:start w:val="3"/>
      <w:numFmt w:val="decimal"/>
      <w:lvlText w:val="%1."/>
      <w:rPr>
        <w:rFonts w:ascii="SimSun" w:eastAsia="SimSun" w:hAnsi="SimSun" w:cs="SimSun"/>
        <w:b/>
        <w:bCs/>
        <w:i w:val="0"/>
        <w:iCs w:val="0"/>
        <w:smallCaps w:val="0"/>
        <w:strike w:val="0"/>
        <w:color w:val="282828"/>
        <w:spacing w:val="0"/>
        <w:w w:val="100"/>
        <w:position w:val="0"/>
        <w:sz w:val="20"/>
        <w:szCs w:val="20"/>
        <w:u w:val="none"/>
        <w:shd w:val="clear" w:color="auto" w:fill="auto"/>
        <w:lang w:val="en-US" w:eastAsia="en-US" w:bidi="en-US"/>
      </w:rPr>
    </w:lvl>
  </w:abstractNum>
  <w:abstractNum w:abstractNumId="10">
    <w:multiLevelType w:val="multilevel"/>
    <w:lvl w:ilvl="0">
      <w:start w:val="2"/>
      <w:numFmt w:val="decimal"/>
      <w:lvlText w:val="%1."/>
      <w:rPr>
        <w:rFonts w:ascii="SimSun" w:eastAsia="SimSun" w:hAnsi="SimSun" w:cs="SimSun"/>
        <w:b/>
        <w:bCs/>
        <w:i w:val="0"/>
        <w:iCs w:val="0"/>
        <w:smallCaps w:val="0"/>
        <w:strike w:val="0"/>
        <w:color w:val="282828"/>
        <w:spacing w:val="0"/>
        <w:w w:val="100"/>
        <w:position w:val="0"/>
        <w:sz w:val="20"/>
        <w:szCs w:val="20"/>
        <w:u w:val="none"/>
        <w:shd w:val="clear" w:color="auto" w:fill="auto"/>
        <w:lang w:val="en-US" w:eastAsia="en-US" w:bidi="en-US"/>
      </w:rPr>
    </w:lvl>
  </w:abstractNum>
  <w:abstractNum w:abstractNumId="12">
    <w:multiLevelType w:val="multilevel"/>
    <w:lvl w:ilvl="0">
      <w:start w:val="2"/>
      <w:numFmt w:val="decimal"/>
      <w:lvlText w:val="%1."/>
      <w:rPr>
        <w:rFonts w:ascii="SimSun" w:eastAsia="SimSun" w:hAnsi="SimSun" w:cs="SimSun"/>
        <w:b/>
        <w:bCs/>
        <w:i w:val="0"/>
        <w:iCs w:val="0"/>
        <w:smallCaps w:val="0"/>
        <w:strike w:val="0"/>
        <w:color w:val="282828"/>
        <w:spacing w:val="0"/>
        <w:w w:val="100"/>
        <w:position w:val="0"/>
        <w:sz w:val="20"/>
        <w:szCs w:val="20"/>
        <w:u w:val="none"/>
        <w:shd w:val="clear" w:color="auto" w:fill="auto"/>
        <w:lang w:val="en-US" w:eastAsia="en-US" w:bidi="en-US"/>
      </w:rPr>
    </w:lvl>
  </w:abstractNum>
  <w:abstractNum w:abstractNumId="14">
    <w:multiLevelType w:val="multilevel"/>
    <w:lvl w:ilvl="0">
      <w:start w:val="5"/>
      <w:numFmt w:val="decimal"/>
      <w:lvlText w:val="%1."/>
      <w:rPr>
        <w:rFonts w:ascii="SimSun" w:eastAsia="SimSun" w:hAnsi="SimSun" w:cs="SimSun"/>
        <w:b/>
        <w:bCs/>
        <w:i w:val="0"/>
        <w:iCs w:val="0"/>
        <w:smallCaps w:val="0"/>
        <w:strike w:val="0"/>
        <w:color w:val="282828"/>
        <w:spacing w:val="0"/>
        <w:w w:val="100"/>
        <w:position w:val="0"/>
        <w:sz w:val="20"/>
        <w:szCs w:val="20"/>
        <w:u w:val="none"/>
        <w:shd w:val="clear" w:color="auto" w:fill="auto"/>
        <w:lang w:val="en-US" w:eastAsia="en-US" w:bidi="en-US"/>
      </w:rPr>
    </w:lvl>
  </w:abstractNum>
  <w:abstractNum w:abstractNumId="16">
    <w:multiLevelType w:val="multilevel"/>
    <w:lvl w:ilvl="0">
      <w:start w:val="9"/>
      <w:numFmt w:val="decimal"/>
      <w:lvlText w:val="%1."/>
      <w:rPr>
        <w:rFonts w:ascii="SimSun" w:eastAsia="SimSun" w:hAnsi="SimSun" w:cs="SimSun"/>
        <w:b/>
        <w:bCs/>
        <w:i w:val="0"/>
        <w:iCs w:val="0"/>
        <w:smallCaps w:val="0"/>
        <w:strike w:val="0"/>
        <w:color w:val="000000"/>
        <w:spacing w:val="0"/>
        <w:w w:val="100"/>
        <w:position w:val="0"/>
        <w:sz w:val="22"/>
        <w:szCs w:val="22"/>
        <w:u w:val="none"/>
        <w:shd w:val="clear" w:color="auto" w:fill="auto"/>
        <w:lang w:val="en-US" w:eastAsia="en-US" w:bidi="en-US"/>
      </w:rPr>
    </w:lvl>
  </w:abstractNum>
  <w:abstractNum w:abstractNumId="18">
    <w:multiLevelType w:val="multilevel"/>
    <w:lvl w:ilvl="0">
      <w:start w:val="2"/>
      <w:numFmt w:val="decimal"/>
      <w:lvlText w:val="%1."/>
      <w:rPr>
        <w:rFonts w:ascii="SimSun" w:eastAsia="SimSun" w:hAnsi="SimSun" w:cs="SimSun"/>
        <w:b/>
        <w:bCs/>
        <w:i w:val="0"/>
        <w:iCs w:val="0"/>
        <w:smallCaps w:val="0"/>
        <w:strike w:val="0"/>
        <w:color w:val="282828"/>
        <w:spacing w:val="0"/>
        <w:w w:val="100"/>
        <w:position w:val="0"/>
        <w:sz w:val="20"/>
        <w:szCs w:val="20"/>
        <w:u w:val="none"/>
        <w:shd w:val="clear" w:color="auto" w:fill="auto"/>
        <w:lang w:val="en-US" w:eastAsia="en-US" w:bidi="en-US"/>
      </w:rPr>
    </w:lvl>
  </w:abstractNum>
  <w:abstractNum w:abstractNumId="20">
    <w:multiLevelType w:val="multilevel"/>
    <w:lvl w:ilvl="0">
      <w:start w:val="8"/>
      <w:numFmt w:val="decimal"/>
      <w:lvlText w:val="%1"/>
      <w:rPr>
        <w:rFonts w:ascii="SimSun" w:eastAsia="SimSun" w:hAnsi="SimSun" w:cs="SimSun"/>
        <w:b w:val="0"/>
        <w:bCs w:val="0"/>
        <w:i w:val="0"/>
        <w:iCs w:val="0"/>
        <w:smallCaps w:val="0"/>
        <w:strike w:val="0"/>
        <w:color w:val="282828"/>
        <w:spacing w:val="0"/>
        <w:w w:val="100"/>
        <w:position w:val="0"/>
        <w:sz w:val="17"/>
        <w:szCs w:val="17"/>
        <w:u w:val="none"/>
        <w:shd w:val="clear" w:color="auto" w:fill="auto"/>
        <w:lang w:val="zh-TW" w:eastAsia="zh-TW" w:bidi="zh-TW"/>
      </w:rPr>
    </w:lvl>
  </w:abstractNum>
  <w:abstractNum w:abstractNumId="22">
    <w:multiLevelType w:val="multilevel"/>
    <w:lvl w:ilvl="0">
      <w:start w:val="1"/>
      <w:numFmt w:val="bullet"/>
      <w:lvlText w:val="★"/>
      <w:rPr>
        <w:rFonts w:ascii="SimSun" w:eastAsia="SimSun" w:hAnsi="SimSun" w:cs="SimSun"/>
        <w:b w:val="0"/>
        <w:bCs w:val="0"/>
        <w:i w:val="0"/>
        <w:iCs w:val="0"/>
        <w:smallCaps w:val="0"/>
        <w:strike w:val="0"/>
        <w:color w:val="000000"/>
        <w:spacing w:val="0"/>
        <w:w w:val="100"/>
        <w:position w:val="0"/>
        <w:sz w:val="18"/>
        <w:szCs w:val="18"/>
        <w:u w:val="none"/>
        <w:shd w:val="clear" w:color="auto" w:fill="auto"/>
        <w:lang w:val="en-US" w:eastAsia="en-US" w:bidi="en-US"/>
      </w:rPr>
    </w:lvl>
  </w:abstractNum>
  <w:abstractNum w:abstractNumId="2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en-US" w:eastAsia="en-US" w:bidi="en-US"/>
      </w:rPr>
    </w:lvl>
  </w:abstractNum>
  <w:abstractNum w:abstractNumId="26">
    <w:multiLevelType w:val="multilevel"/>
    <w:lvl w:ilvl="0">
      <w:start w:val="1"/>
      <w:numFmt w:val="bullet"/>
      <w:lvlText w:val="■"/>
      <w:rPr>
        <w:rFonts w:ascii="SimSun" w:eastAsia="SimSun" w:hAnsi="SimSun" w:cs="SimSun"/>
        <w:b w:val="0"/>
        <w:bCs w:val="0"/>
        <w:i w:val="0"/>
        <w:iCs w:val="0"/>
        <w:smallCaps w:val="0"/>
        <w:strike w:val="0"/>
        <w:color w:val="4C8B9C"/>
        <w:spacing w:val="0"/>
        <w:w w:val="100"/>
        <w:position w:val="0"/>
        <w:sz w:val="22"/>
        <w:szCs w:val="22"/>
        <w:u w:val="none"/>
        <w:shd w:val="clear" w:color="auto" w:fill="auto"/>
        <w:lang w:val="en-US" w:eastAsia="en-US" w:bidi="en-US"/>
      </w:rPr>
    </w:lvl>
  </w:abstractNum>
  <w:abstractNum w:abstractNumId="28">
    <w:multiLevelType w:val="multilevel"/>
    <w:lvl w:ilvl="0">
      <w:start w:val="1"/>
      <w:numFmt w:val="decimal"/>
      <w:lvlText w:val="%1—"/>
      <w:rPr>
        <w:rFonts w:ascii="SimSun" w:eastAsia="SimSun" w:hAnsi="SimSun" w:cs="SimSun"/>
        <w:b/>
        <w:bCs/>
        <w:i w:val="0"/>
        <w:iCs w:val="0"/>
        <w:smallCaps w:val="0"/>
        <w:strike w:val="0"/>
        <w:color w:val="000000"/>
        <w:spacing w:val="0"/>
        <w:w w:val="100"/>
        <w:position w:val="0"/>
        <w:sz w:val="20"/>
        <w:szCs w:val="20"/>
        <w:u w:val="none"/>
        <w:shd w:val="clear" w:color="auto" w:fill="auto"/>
        <w:lang w:val="zh-TW" w:eastAsia="zh-TW" w:bidi="zh-TW"/>
      </w:rPr>
    </w:lvl>
  </w:abstractNum>
  <w:abstractNum w:abstractNumId="30">
    <w:multiLevelType w:val="multilevel"/>
    <w:lvl w:ilvl="0">
      <w:start w:val="1"/>
      <w:numFmt w:val="decimal"/>
      <w:lvlText w:val="%1."/>
      <w:rPr>
        <w:rFonts w:ascii="Times New Roman" w:eastAsia="Times New Roman" w:hAnsi="Times New Roman" w:cs="Times New Roman"/>
        <w:b w:val="0"/>
        <w:bCs w:val="0"/>
        <w:i w:val="0"/>
        <w:iCs w:val="0"/>
        <w:smallCaps w:val="0"/>
        <w:strike w:val="0"/>
        <w:color w:val="282828"/>
        <w:spacing w:val="0"/>
        <w:w w:val="100"/>
        <w:position w:val="0"/>
        <w:sz w:val="20"/>
        <w:szCs w:val="20"/>
        <w:u w:val="none"/>
        <w:shd w:val="clear" w:color="auto" w:fill="auto"/>
        <w:lang w:val="en-US" w:eastAsia="en-US" w:bidi="en-US"/>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evenAndOddHeaders/>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Times New Roman" w:eastAsia="Times New Roman" w:hAnsi="Times New Roman" w:cs="Times New Roman"/>
        <w:sz w:val="24"/>
        <w:szCs w:val="24"/>
        <w:lang w:val="en-US" w:eastAsia="en-US" w:bidi="en-US"/>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Times New Roman" w:eastAsia="Times New Roman" w:hAnsi="Times New Roman" w:cs="Times New Roman"/>
      <w:color w:val="000000"/>
      <w:spacing w:val="0"/>
      <w:w w:val="100"/>
      <w:position w:val="0"/>
      <w:sz w:val="24"/>
      <w:szCs w:val="24"/>
      <w:shd w:val="clear" w:color="auto" w:fill="auto"/>
      <w:lang w:val="en-US" w:eastAsia="en-US" w:bidi="en-US"/>
    </w:rPr>
  </w:style>
  <w:style w:type="character" w:default="1" w:styleId="DefaultParagraphFont">
    <w:name w:val="Default Paragraph Font"/>
    <w:rPr>
      <w:rFonts w:ascii="Times New Roman" w:eastAsia="Times New Roman" w:hAnsi="Times New Roman" w:cs="Times New Roman"/>
      <w:color w:val="000000"/>
      <w:spacing w:val="0"/>
      <w:w w:val="100"/>
      <w:position w:val="0"/>
      <w:sz w:val="24"/>
      <w:szCs w:val="24"/>
      <w:shd w:val="clear" w:color="auto" w:fill="auto"/>
      <w:lang w:val="en-US" w:eastAsia="en-US" w:bidi="en-US"/>
    </w:rPr>
  </w:style>
  <w:style w:type="character" w:customStyle="1" w:styleId="CharStyle3">
    <w:name w:val="Body text|6_"/>
    <w:basedOn w:val="DefaultParagraphFont"/>
    <w:link w:val="Style2"/>
    <w:rPr>
      <w:rFonts w:ascii="SimSun" w:eastAsia="SimSun" w:hAnsi="SimSun" w:cs="SimSun"/>
      <w:b w:val="0"/>
      <w:bCs w:val="0"/>
      <w:i w:val="0"/>
      <w:iCs w:val="0"/>
      <w:smallCaps w:val="0"/>
      <w:strike w:val="0"/>
      <w:sz w:val="28"/>
      <w:szCs w:val="28"/>
      <w:u w:val="none"/>
      <w:shd w:val="clear" w:color="auto" w:fill="FFFFFF"/>
      <w:lang w:val="zh-TW" w:eastAsia="zh-TW" w:bidi="zh-TW"/>
    </w:rPr>
  </w:style>
  <w:style w:type="character" w:customStyle="1" w:styleId="CharStyle5">
    <w:name w:val="Heading #1|1_"/>
    <w:basedOn w:val="DefaultParagraphFont"/>
    <w:link w:val="Style4"/>
    <w:rPr>
      <w:rFonts w:ascii="SimSun" w:eastAsia="SimSun" w:hAnsi="SimSun" w:cs="SimSun"/>
      <w:b w:val="0"/>
      <w:bCs w:val="0"/>
      <w:i w:val="0"/>
      <w:iCs w:val="0"/>
      <w:smallCaps w:val="0"/>
      <w:strike w:val="0"/>
      <w:sz w:val="96"/>
      <w:szCs w:val="96"/>
      <w:u w:val="none"/>
      <w:shd w:val="clear" w:color="auto" w:fill="FFFFFF"/>
      <w:lang w:val="zh-TW" w:eastAsia="zh-TW" w:bidi="zh-TW"/>
    </w:rPr>
  </w:style>
  <w:style w:type="character" w:customStyle="1" w:styleId="CharStyle8">
    <w:name w:val="Body text|8_"/>
    <w:basedOn w:val="DefaultParagraphFont"/>
    <w:link w:val="Style7"/>
    <w:rPr>
      <w:b/>
      <w:bCs/>
      <w:i w:val="0"/>
      <w:iCs w:val="0"/>
      <w:smallCaps w:val="0"/>
      <w:strike w:val="0"/>
      <w:sz w:val="30"/>
      <w:szCs w:val="30"/>
      <w:u w:val="none"/>
      <w:shd w:val="clear" w:color="auto" w:fill="FFFFFF"/>
    </w:rPr>
  </w:style>
  <w:style w:type="character" w:customStyle="1" w:styleId="CharStyle12">
    <w:name w:val="Header or footer|2_"/>
    <w:basedOn w:val="DefaultParagraphFont"/>
    <w:link w:val="Style11"/>
    <w:rPr>
      <w:b w:val="0"/>
      <w:bCs w:val="0"/>
      <w:i w:val="0"/>
      <w:iCs w:val="0"/>
      <w:smallCaps w:val="0"/>
      <w:strike w:val="0"/>
      <w:sz w:val="20"/>
      <w:szCs w:val="20"/>
      <w:u w:val="none"/>
      <w:shd w:val="clear" w:color="auto" w:fill="auto"/>
    </w:rPr>
  </w:style>
  <w:style w:type="character" w:customStyle="1" w:styleId="CharStyle21">
    <w:name w:val="Other|1_"/>
    <w:basedOn w:val="DefaultParagraphFont"/>
    <w:link w:val="Style20"/>
    <w:rPr>
      <w:b w:val="0"/>
      <w:bCs w:val="0"/>
      <w:i w:val="0"/>
      <w:iCs w:val="0"/>
      <w:smallCaps w:val="0"/>
      <w:strike w:val="0"/>
      <w:color w:val="430701"/>
      <w:sz w:val="18"/>
      <w:szCs w:val="18"/>
      <w:u w:val="none"/>
      <w:shd w:val="clear" w:color="auto" w:fill="auto"/>
      <w:lang w:val="zh-TW" w:eastAsia="zh-TW" w:bidi="zh-TW"/>
    </w:rPr>
  </w:style>
  <w:style w:type="character" w:customStyle="1" w:styleId="CharStyle24">
    <w:name w:val="Body text|1_"/>
    <w:basedOn w:val="DefaultParagraphFont"/>
    <w:link w:val="Style23"/>
    <w:rPr>
      <w:rFonts w:ascii="SimSun" w:eastAsia="SimSun" w:hAnsi="SimSun" w:cs="SimSun"/>
      <w:b w:val="0"/>
      <w:bCs w:val="0"/>
      <w:i w:val="0"/>
      <w:iCs w:val="0"/>
      <w:smallCaps w:val="0"/>
      <w:strike w:val="0"/>
      <w:color w:val="282828"/>
      <w:sz w:val="22"/>
      <w:szCs w:val="22"/>
      <w:u w:val="none"/>
      <w:shd w:val="clear" w:color="auto" w:fill="auto"/>
      <w:lang w:val="zh-TW" w:eastAsia="zh-TW" w:bidi="zh-TW"/>
    </w:rPr>
  </w:style>
  <w:style w:type="character" w:customStyle="1" w:styleId="CharStyle29">
    <w:name w:val="Body text|9_"/>
    <w:basedOn w:val="DefaultParagraphFont"/>
    <w:link w:val="Style28"/>
    <w:rPr>
      <w:rFonts w:ascii="SimSun" w:eastAsia="SimSun" w:hAnsi="SimSun" w:cs="SimSun"/>
      <w:b w:val="0"/>
      <w:bCs w:val="0"/>
      <w:i/>
      <w:iCs/>
      <w:smallCaps w:val="0"/>
      <w:strike w:val="0"/>
      <w:color w:val="AA3616"/>
      <w:sz w:val="13"/>
      <w:szCs w:val="13"/>
      <w:u w:val="none"/>
      <w:shd w:val="clear" w:color="auto" w:fill="auto"/>
      <w:lang w:val="zh-TW" w:eastAsia="zh-TW" w:bidi="zh-TW"/>
    </w:rPr>
  </w:style>
  <w:style w:type="character" w:customStyle="1" w:styleId="CharStyle32">
    <w:name w:val="Picture caption|2_"/>
    <w:basedOn w:val="DefaultParagraphFont"/>
    <w:link w:val="Style31"/>
    <w:rPr>
      <w:rFonts w:ascii="SimSun" w:eastAsia="SimSun" w:hAnsi="SimSun" w:cs="SimSun"/>
      <w:b w:val="0"/>
      <w:bCs w:val="0"/>
      <w:i w:val="0"/>
      <w:iCs w:val="0"/>
      <w:smallCaps w:val="0"/>
      <w:strike w:val="0"/>
      <w:color w:val="F8E0C1"/>
      <w:sz w:val="22"/>
      <w:szCs w:val="22"/>
      <w:u w:val="none"/>
      <w:shd w:val="clear" w:color="auto" w:fill="auto"/>
      <w:lang w:val="zh-TW" w:eastAsia="zh-TW" w:bidi="zh-TW"/>
    </w:rPr>
  </w:style>
  <w:style w:type="character" w:customStyle="1" w:styleId="CharStyle35">
    <w:name w:val="Other|2_"/>
    <w:basedOn w:val="DefaultParagraphFont"/>
    <w:link w:val="Style34"/>
    <w:rPr>
      <w:rFonts w:ascii="SimSun" w:eastAsia="SimSun" w:hAnsi="SimSun" w:cs="SimSun"/>
      <w:b w:val="0"/>
      <w:bCs w:val="0"/>
      <w:i w:val="0"/>
      <w:iCs w:val="0"/>
      <w:smallCaps w:val="0"/>
      <w:strike w:val="0"/>
      <w:color w:val="282828"/>
      <w:sz w:val="22"/>
      <w:szCs w:val="22"/>
      <w:u w:val="none"/>
      <w:shd w:val="clear" w:color="auto" w:fill="auto"/>
      <w:lang w:val="zh-TW" w:eastAsia="zh-TW" w:bidi="zh-TW"/>
    </w:rPr>
  </w:style>
  <w:style w:type="character" w:customStyle="1" w:styleId="CharStyle55">
    <w:name w:val="Body text|5_"/>
    <w:basedOn w:val="DefaultParagraphFont"/>
    <w:link w:val="Style54"/>
    <w:rPr>
      <w:b/>
      <w:bCs/>
      <w:i w:val="0"/>
      <w:iCs w:val="0"/>
      <w:smallCaps w:val="0"/>
      <w:strike w:val="0"/>
      <w:color w:val="AA3616"/>
      <w:sz w:val="20"/>
      <w:szCs w:val="20"/>
      <w:u w:val="none"/>
      <w:shd w:val="clear" w:color="auto" w:fill="auto"/>
    </w:rPr>
  </w:style>
  <w:style w:type="character" w:customStyle="1" w:styleId="CharStyle61">
    <w:name w:val="Header or footer|1_"/>
    <w:basedOn w:val="DefaultParagraphFont"/>
    <w:link w:val="Style60"/>
    <w:rPr>
      <w:b w:val="0"/>
      <w:bCs w:val="0"/>
      <w:i w:val="0"/>
      <w:iCs w:val="0"/>
      <w:smallCaps w:val="0"/>
      <w:strike w:val="0"/>
      <w:color w:val="430701"/>
      <w:sz w:val="18"/>
      <w:szCs w:val="18"/>
      <w:u w:val="none"/>
      <w:shd w:val="clear" w:color="auto" w:fill="auto"/>
      <w:lang w:val="zh-TW" w:eastAsia="zh-TW" w:bidi="zh-TW"/>
    </w:rPr>
  </w:style>
  <w:style w:type="character" w:customStyle="1" w:styleId="CharStyle67">
    <w:name w:val="Heading #2|1_"/>
    <w:basedOn w:val="DefaultParagraphFont"/>
    <w:link w:val="Style66"/>
    <w:rPr>
      <w:rFonts w:ascii="SimSun" w:eastAsia="SimSun" w:hAnsi="SimSun" w:cs="SimSun"/>
      <w:b w:val="0"/>
      <w:bCs w:val="0"/>
      <w:i w:val="0"/>
      <w:iCs w:val="0"/>
      <w:smallCaps w:val="0"/>
      <w:strike w:val="0"/>
      <w:sz w:val="30"/>
      <w:szCs w:val="30"/>
      <w:u w:val="none"/>
      <w:shd w:val="clear" w:color="auto" w:fill="auto"/>
      <w:lang w:val="zh-TW" w:eastAsia="zh-TW" w:bidi="zh-TW"/>
    </w:rPr>
  </w:style>
  <w:style w:type="character" w:customStyle="1" w:styleId="CharStyle73">
    <w:name w:val="Body text|2_"/>
    <w:basedOn w:val="DefaultParagraphFont"/>
    <w:link w:val="Style72"/>
    <w:rPr>
      <w:rFonts w:ascii="SimSun" w:eastAsia="SimSun" w:hAnsi="SimSun" w:cs="SimSun"/>
      <w:b w:val="0"/>
      <w:bCs w:val="0"/>
      <w:i w:val="0"/>
      <w:iCs w:val="0"/>
      <w:smallCaps w:val="0"/>
      <w:strike w:val="0"/>
      <w:color w:val="282828"/>
      <w:sz w:val="17"/>
      <w:szCs w:val="17"/>
      <w:u w:val="none"/>
      <w:shd w:val="clear" w:color="auto" w:fill="auto"/>
    </w:rPr>
  </w:style>
  <w:style w:type="character" w:customStyle="1" w:styleId="CharStyle84">
    <w:name w:val="Body text|7_"/>
    <w:basedOn w:val="DefaultParagraphFont"/>
    <w:link w:val="Style83"/>
    <w:rPr>
      <w:rFonts w:ascii="SimSun" w:eastAsia="SimSun" w:hAnsi="SimSun" w:cs="SimSun"/>
      <w:b w:val="0"/>
      <w:bCs w:val="0"/>
      <w:i w:val="0"/>
      <w:iCs w:val="0"/>
      <w:smallCaps w:val="0"/>
      <w:strike w:val="0"/>
      <w:sz w:val="28"/>
      <w:szCs w:val="28"/>
      <w:u w:val="none"/>
      <w:shd w:val="clear" w:color="auto" w:fill="auto"/>
      <w:lang w:val="zh-TW" w:eastAsia="zh-TW" w:bidi="zh-TW"/>
    </w:rPr>
  </w:style>
  <w:style w:type="character" w:customStyle="1" w:styleId="CharStyle92">
    <w:name w:val="Picture caption|1_"/>
    <w:basedOn w:val="DefaultParagraphFont"/>
    <w:link w:val="Style91"/>
    <w:rPr>
      <w:rFonts w:ascii="SimSun" w:eastAsia="SimSun" w:hAnsi="SimSun" w:cs="SimSun"/>
      <w:b w:val="0"/>
      <w:bCs w:val="0"/>
      <w:i w:val="0"/>
      <w:iCs w:val="0"/>
      <w:smallCaps w:val="0"/>
      <w:strike w:val="0"/>
      <w:color w:val="4C8B9C"/>
      <w:sz w:val="28"/>
      <w:szCs w:val="28"/>
      <w:u w:val="none"/>
      <w:shd w:val="clear" w:color="auto" w:fill="auto"/>
      <w:lang w:val="zh-TW" w:eastAsia="zh-TW" w:bidi="zh-TW"/>
    </w:rPr>
  </w:style>
  <w:style w:type="character" w:customStyle="1" w:styleId="CharStyle157">
    <w:name w:val="Table caption|1_"/>
    <w:basedOn w:val="DefaultParagraphFont"/>
    <w:link w:val="Style156"/>
    <w:rPr>
      <w:b w:val="0"/>
      <w:bCs w:val="0"/>
      <w:i w:val="0"/>
      <w:iCs w:val="0"/>
      <w:smallCaps w:val="0"/>
      <w:strike w:val="0"/>
      <w:color w:val="282828"/>
      <w:sz w:val="18"/>
      <w:szCs w:val="18"/>
      <w:u w:val="none"/>
      <w:shd w:val="clear" w:color="auto" w:fill="auto"/>
    </w:rPr>
  </w:style>
  <w:style w:type="character" w:customStyle="1" w:styleId="CharStyle160">
    <w:name w:val="Table caption|2_"/>
    <w:basedOn w:val="DefaultParagraphFont"/>
    <w:link w:val="Style159"/>
    <w:rPr>
      <w:rFonts w:ascii="SimSun" w:eastAsia="SimSun" w:hAnsi="SimSun" w:cs="SimSun"/>
      <w:b w:val="0"/>
      <w:bCs w:val="0"/>
      <w:i w:val="0"/>
      <w:iCs w:val="0"/>
      <w:smallCaps w:val="0"/>
      <w:strike w:val="0"/>
      <w:color w:val="282828"/>
      <w:sz w:val="17"/>
      <w:szCs w:val="17"/>
      <w:u w:val="none"/>
      <w:shd w:val="clear" w:color="auto" w:fill="auto"/>
      <w:lang w:val="zh-TW" w:eastAsia="zh-TW" w:bidi="zh-TW"/>
    </w:rPr>
  </w:style>
  <w:style w:type="character" w:customStyle="1" w:styleId="CharStyle172">
    <w:name w:val="Body text|4_"/>
    <w:basedOn w:val="DefaultParagraphFont"/>
    <w:link w:val="Style171"/>
    <w:rPr>
      <w:rFonts w:ascii="SimSun" w:eastAsia="SimSun" w:hAnsi="SimSun" w:cs="SimSun"/>
      <w:b w:val="0"/>
      <w:bCs w:val="0"/>
      <w:i w:val="0"/>
      <w:iCs w:val="0"/>
      <w:smallCaps w:val="0"/>
      <w:strike w:val="0"/>
      <w:color w:val="F5BD8B"/>
      <w:sz w:val="15"/>
      <w:szCs w:val="15"/>
      <w:u w:val="none"/>
      <w:shd w:val="clear" w:color="auto" w:fill="auto"/>
      <w:lang w:val="zh-TW" w:eastAsia="zh-TW" w:bidi="zh-TW"/>
    </w:rPr>
  </w:style>
  <w:style w:type="character" w:customStyle="1" w:styleId="CharStyle201">
    <w:name w:val="Heading #3|1_"/>
    <w:basedOn w:val="DefaultParagraphFont"/>
    <w:link w:val="Style200"/>
    <w:rPr>
      <w:rFonts w:ascii="SimSun" w:eastAsia="SimSun" w:hAnsi="SimSun" w:cs="SimSun"/>
      <w:b w:val="0"/>
      <w:bCs w:val="0"/>
      <w:i w:val="0"/>
      <w:iCs w:val="0"/>
      <w:smallCaps w:val="0"/>
      <w:strike w:val="0"/>
      <w:sz w:val="30"/>
      <w:szCs w:val="30"/>
      <w:u w:val="none"/>
      <w:shd w:val="clear" w:color="auto" w:fill="auto"/>
      <w:lang w:val="zh-TW" w:eastAsia="zh-TW" w:bidi="zh-TW"/>
    </w:rPr>
  </w:style>
  <w:style w:type="character" w:customStyle="1" w:styleId="CharStyle340">
    <w:name w:val="Body text|3_"/>
    <w:basedOn w:val="DefaultParagraphFont"/>
    <w:link w:val="Style339"/>
    <w:rPr>
      <w:rFonts w:ascii="SimSun" w:eastAsia="SimSun" w:hAnsi="SimSun" w:cs="SimSun"/>
      <w:b/>
      <w:bCs/>
      <w:i w:val="0"/>
      <w:iCs w:val="0"/>
      <w:smallCaps w:val="0"/>
      <w:strike w:val="0"/>
      <w:color w:val="282828"/>
      <w:sz w:val="22"/>
      <w:szCs w:val="22"/>
      <w:u w:val="none"/>
      <w:shd w:val="clear" w:color="auto" w:fill="auto"/>
      <w:lang w:val="zh-TW" w:eastAsia="zh-TW" w:bidi="zh-TW"/>
    </w:rPr>
  </w:style>
  <w:style w:type="character" w:customStyle="1" w:styleId="CharStyle343">
    <w:name w:val="Heading #3|2_"/>
    <w:basedOn w:val="DefaultParagraphFont"/>
    <w:link w:val="Style342"/>
    <w:rPr>
      <w:rFonts w:ascii="SimSun" w:eastAsia="SimSun" w:hAnsi="SimSun" w:cs="SimSun"/>
      <w:b w:val="0"/>
      <w:bCs w:val="0"/>
      <w:i w:val="0"/>
      <w:iCs w:val="0"/>
      <w:smallCaps w:val="0"/>
      <w:strike w:val="0"/>
      <w:color w:val="212752"/>
      <w:sz w:val="34"/>
      <w:szCs w:val="34"/>
      <w:u w:val="none"/>
      <w:shd w:val="clear" w:color="auto" w:fill="auto"/>
      <w:lang w:val="zh-TW" w:eastAsia="zh-TW" w:bidi="zh-TW"/>
    </w:rPr>
  </w:style>
  <w:style w:type="character" w:customStyle="1" w:styleId="CharStyle379">
    <w:name w:val="Heading #4|1_"/>
    <w:basedOn w:val="DefaultParagraphFont"/>
    <w:link w:val="Style378"/>
    <w:rPr>
      <w:rFonts w:ascii="SimSun" w:eastAsia="SimSun" w:hAnsi="SimSun" w:cs="SimSun"/>
      <w:b w:val="0"/>
      <w:bCs w:val="0"/>
      <w:i w:val="0"/>
      <w:iCs w:val="0"/>
      <w:smallCaps w:val="0"/>
      <w:strike w:val="0"/>
      <w:color w:val="282828"/>
      <w:sz w:val="30"/>
      <w:szCs w:val="30"/>
      <w:u w:val="none"/>
      <w:shd w:val="clear" w:color="auto" w:fill="auto"/>
      <w:lang w:val="zh-TW" w:eastAsia="zh-TW" w:bidi="zh-TW"/>
    </w:rPr>
  </w:style>
  <w:style w:type="paragraph" w:customStyle="1" w:styleId="Style2">
    <w:name w:val="Body text|6"/>
    <w:basedOn w:val="Normal"/>
    <w:link w:val="CharStyle3"/>
    <w:pPr>
      <w:widowControl w:val="0"/>
      <w:shd w:val="clear" w:color="auto" w:fill="auto"/>
      <w:spacing w:after="200"/>
      <w:ind w:left="1470"/>
    </w:pPr>
    <w:rPr>
      <w:rFonts w:ascii="SimSun" w:eastAsia="SimSun" w:hAnsi="SimSun" w:cs="SimSun"/>
      <w:b w:val="0"/>
      <w:bCs w:val="0"/>
      <w:i w:val="0"/>
      <w:iCs w:val="0"/>
      <w:smallCaps w:val="0"/>
      <w:strike w:val="0"/>
      <w:sz w:val="28"/>
      <w:szCs w:val="28"/>
      <w:u w:val="none"/>
      <w:shd w:val="clear" w:color="auto" w:fill="FFFFFF"/>
      <w:lang w:val="zh-TW" w:eastAsia="zh-TW" w:bidi="zh-TW"/>
    </w:rPr>
  </w:style>
  <w:style w:type="paragraph" w:customStyle="1" w:styleId="Style4">
    <w:name w:val="Heading #1|1"/>
    <w:basedOn w:val="Normal"/>
    <w:link w:val="CharStyle5"/>
    <w:pPr>
      <w:widowControl w:val="0"/>
      <w:shd w:val="clear" w:color="auto" w:fill="auto"/>
      <w:spacing w:after="1490" w:line="1162" w:lineRule="exact"/>
      <w:jc w:val="center"/>
      <w:outlineLvl w:val="0"/>
    </w:pPr>
    <w:rPr>
      <w:rFonts w:ascii="SimSun" w:eastAsia="SimSun" w:hAnsi="SimSun" w:cs="SimSun"/>
      <w:b w:val="0"/>
      <w:bCs w:val="0"/>
      <w:i w:val="0"/>
      <w:iCs w:val="0"/>
      <w:smallCaps w:val="0"/>
      <w:strike w:val="0"/>
      <w:sz w:val="96"/>
      <w:szCs w:val="96"/>
      <w:u w:val="none"/>
      <w:shd w:val="clear" w:color="auto" w:fill="FFFFFF"/>
      <w:lang w:val="zh-TW" w:eastAsia="zh-TW" w:bidi="zh-TW"/>
    </w:rPr>
  </w:style>
  <w:style w:type="paragraph" w:customStyle="1" w:styleId="Style7">
    <w:name w:val="Body text|8"/>
    <w:basedOn w:val="Normal"/>
    <w:link w:val="CharStyle8"/>
    <w:pPr>
      <w:widowControl w:val="0"/>
      <w:shd w:val="clear" w:color="auto" w:fill="auto"/>
      <w:spacing w:after="340" w:line="468" w:lineRule="exact"/>
      <w:ind w:left="1470"/>
    </w:pPr>
    <w:rPr>
      <w:b/>
      <w:bCs/>
      <w:i w:val="0"/>
      <w:iCs w:val="0"/>
      <w:smallCaps w:val="0"/>
      <w:strike w:val="0"/>
      <w:sz w:val="30"/>
      <w:szCs w:val="30"/>
      <w:u w:val="none"/>
      <w:shd w:val="clear" w:color="auto" w:fill="FFFFFF"/>
    </w:rPr>
  </w:style>
  <w:style w:type="paragraph" w:customStyle="1" w:styleId="Style11">
    <w:name w:val="Header or footer|2"/>
    <w:basedOn w:val="Normal"/>
    <w:link w:val="CharStyle12"/>
    <w:pPr>
      <w:widowControl w:val="0"/>
      <w:shd w:val="clear" w:color="auto" w:fill="auto"/>
    </w:pPr>
    <w:rPr>
      <w:b w:val="0"/>
      <w:bCs w:val="0"/>
      <w:i w:val="0"/>
      <w:iCs w:val="0"/>
      <w:smallCaps w:val="0"/>
      <w:strike w:val="0"/>
      <w:sz w:val="20"/>
      <w:szCs w:val="20"/>
      <w:u w:val="none"/>
      <w:shd w:val="clear" w:color="auto" w:fill="auto"/>
    </w:rPr>
  </w:style>
  <w:style w:type="paragraph" w:customStyle="1" w:styleId="Style20">
    <w:name w:val="Other|1"/>
    <w:basedOn w:val="Normal"/>
    <w:link w:val="CharStyle21"/>
    <w:pPr>
      <w:widowControl w:val="0"/>
      <w:shd w:val="clear" w:color="auto" w:fill="auto"/>
      <w:spacing w:after="100"/>
      <w:ind w:firstLine="120"/>
    </w:pPr>
    <w:rPr>
      <w:b w:val="0"/>
      <w:bCs w:val="0"/>
      <w:i w:val="0"/>
      <w:iCs w:val="0"/>
      <w:smallCaps w:val="0"/>
      <w:strike w:val="0"/>
      <w:color w:val="430701"/>
      <w:sz w:val="18"/>
      <w:szCs w:val="18"/>
      <w:u w:val="none"/>
      <w:shd w:val="clear" w:color="auto" w:fill="auto"/>
      <w:lang w:val="zh-TW" w:eastAsia="zh-TW" w:bidi="zh-TW"/>
    </w:rPr>
  </w:style>
  <w:style w:type="paragraph" w:customStyle="1" w:styleId="Style23">
    <w:name w:val="Body text|1"/>
    <w:basedOn w:val="Normal"/>
    <w:link w:val="CharStyle24"/>
    <w:pPr>
      <w:widowControl w:val="0"/>
      <w:shd w:val="clear" w:color="auto" w:fill="auto"/>
      <w:spacing w:after="150"/>
    </w:pPr>
    <w:rPr>
      <w:rFonts w:ascii="SimSun" w:eastAsia="SimSun" w:hAnsi="SimSun" w:cs="SimSun"/>
      <w:b w:val="0"/>
      <w:bCs w:val="0"/>
      <w:i w:val="0"/>
      <w:iCs w:val="0"/>
      <w:smallCaps w:val="0"/>
      <w:strike w:val="0"/>
      <w:color w:val="282828"/>
      <w:sz w:val="22"/>
      <w:szCs w:val="22"/>
      <w:u w:val="none"/>
      <w:shd w:val="clear" w:color="auto" w:fill="auto"/>
      <w:lang w:val="zh-TW" w:eastAsia="zh-TW" w:bidi="zh-TW"/>
    </w:rPr>
  </w:style>
  <w:style w:type="paragraph" w:customStyle="1" w:styleId="Style28">
    <w:name w:val="Body text|9"/>
    <w:basedOn w:val="Normal"/>
    <w:link w:val="CharStyle29"/>
    <w:pPr>
      <w:widowControl w:val="0"/>
      <w:shd w:val="clear" w:color="auto" w:fill="auto"/>
      <w:spacing w:after="120"/>
      <w:jc w:val="right"/>
    </w:pPr>
    <w:rPr>
      <w:rFonts w:ascii="SimSun" w:eastAsia="SimSun" w:hAnsi="SimSun" w:cs="SimSun"/>
      <w:b w:val="0"/>
      <w:bCs w:val="0"/>
      <w:i/>
      <w:iCs/>
      <w:smallCaps w:val="0"/>
      <w:strike w:val="0"/>
      <w:color w:val="AA3616"/>
      <w:sz w:val="13"/>
      <w:szCs w:val="13"/>
      <w:u w:val="none"/>
      <w:shd w:val="clear" w:color="auto" w:fill="auto"/>
      <w:lang w:val="zh-TW" w:eastAsia="zh-TW" w:bidi="zh-TW"/>
    </w:rPr>
  </w:style>
  <w:style w:type="paragraph" w:customStyle="1" w:styleId="Style31">
    <w:name w:val="Picture caption|2"/>
    <w:basedOn w:val="Normal"/>
    <w:link w:val="CharStyle32"/>
    <w:pPr>
      <w:widowControl w:val="0"/>
      <w:shd w:val="clear" w:color="auto" w:fill="auto"/>
    </w:pPr>
    <w:rPr>
      <w:rFonts w:ascii="SimSun" w:eastAsia="SimSun" w:hAnsi="SimSun" w:cs="SimSun"/>
      <w:b w:val="0"/>
      <w:bCs w:val="0"/>
      <w:i w:val="0"/>
      <w:iCs w:val="0"/>
      <w:smallCaps w:val="0"/>
      <w:strike w:val="0"/>
      <w:color w:val="F8E0C1"/>
      <w:sz w:val="22"/>
      <w:szCs w:val="22"/>
      <w:u w:val="none"/>
      <w:shd w:val="clear" w:color="auto" w:fill="auto"/>
      <w:lang w:val="zh-TW" w:eastAsia="zh-TW" w:bidi="zh-TW"/>
    </w:rPr>
  </w:style>
  <w:style w:type="paragraph" w:customStyle="1" w:styleId="Style34">
    <w:name w:val="Other|2"/>
    <w:basedOn w:val="Normal"/>
    <w:link w:val="CharStyle35"/>
    <w:pPr>
      <w:widowControl w:val="0"/>
      <w:shd w:val="clear" w:color="auto" w:fill="auto"/>
      <w:spacing w:after="150"/>
    </w:pPr>
    <w:rPr>
      <w:rFonts w:ascii="SimSun" w:eastAsia="SimSun" w:hAnsi="SimSun" w:cs="SimSun"/>
      <w:b w:val="0"/>
      <w:bCs w:val="0"/>
      <w:i w:val="0"/>
      <w:iCs w:val="0"/>
      <w:smallCaps w:val="0"/>
      <w:strike w:val="0"/>
      <w:color w:val="282828"/>
      <w:sz w:val="22"/>
      <w:szCs w:val="22"/>
      <w:u w:val="none"/>
      <w:shd w:val="clear" w:color="auto" w:fill="auto"/>
      <w:lang w:val="zh-TW" w:eastAsia="zh-TW" w:bidi="zh-TW"/>
    </w:rPr>
  </w:style>
  <w:style w:type="paragraph" w:customStyle="1" w:styleId="Style54">
    <w:name w:val="Body text|5"/>
    <w:basedOn w:val="Normal"/>
    <w:link w:val="CharStyle55"/>
    <w:pPr>
      <w:widowControl w:val="0"/>
      <w:shd w:val="clear" w:color="auto" w:fill="auto"/>
    </w:pPr>
    <w:rPr>
      <w:b/>
      <w:bCs/>
      <w:i w:val="0"/>
      <w:iCs w:val="0"/>
      <w:smallCaps w:val="0"/>
      <w:strike w:val="0"/>
      <w:color w:val="AA3616"/>
      <w:sz w:val="20"/>
      <w:szCs w:val="20"/>
      <w:u w:val="none"/>
      <w:shd w:val="clear" w:color="auto" w:fill="auto"/>
    </w:rPr>
  </w:style>
  <w:style w:type="paragraph" w:customStyle="1" w:styleId="Style60">
    <w:name w:val="Header or footer|1"/>
    <w:basedOn w:val="Normal"/>
    <w:link w:val="CharStyle61"/>
    <w:pPr>
      <w:widowControl w:val="0"/>
      <w:shd w:val="clear" w:color="auto" w:fill="auto"/>
    </w:pPr>
    <w:rPr>
      <w:b w:val="0"/>
      <w:bCs w:val="0"/>
      <w:i w:val="0"/>
      <w:iCs w:val="0"/>
      <w:smallCaps w:val="0"/>
      <w:strike w:val="0"/>
      <w:color w:val="430701"/>
      <w:sz w:val="18"/>
      <w:szCs w:val="18"/>
      <w:u w:val="none"/>
      <w:shd w:val="clear" w:color="auto" w:fill="auto"/>
      <w:lang w:val="zh-TW" w:eastAsia="zh-TW" w:bidi="zh-TW"/>
    </w:rPr>
  </w:style>
  <w:style w:type="paragraph" w:customStyle="1" w:styleId="Style66">
    <w:name w:val="Heading #2|1"/>
    <w:basedOn w:val="Normal"/>
    <w:link w:val="CharStyle67"/>
    <w:pPr>
      <w:widowControl w:val="0"/>
      <w:shd w:val="clear" w:color="auto" w:fill="auto"/>
      <w:outlineLvl w:val="1"/>
    </w:pPr>
    <w:rPr>
      <w:rFonts w:ascii="SimSun" w:eastAsia="SimSun" w:hAnsi="SimSun" w:cs="SimSun"/>
      <w:b w:val="0"/>
      <w:bCs w:val="0"/>
      <w:i w:val="0"/>
      <w:iCs w:val="0"/>
      <w:smallCaps w:val="0"/>
      <w:strike w:val="0"/>
      <w:sz w:val="30"/>
      <w:szCs w:val="30"/>
      <w:u w:val="none"/>
      <w:shd w:val="clear" w:color="auto" w:fill="auto"/>
      <w:lang w:val="zh-TW" w:eastAsia="zh-TW" w:bidi="zh-TW"/>
    </w:rPr>
  </w:style>
  <w:style w:type="paragraph" w:customStyle="1" w:styleId="Style72">
    <w:name w:val="Body text|2"/>
    <w:basedOn w:val="Normal"/>
    <w:link w:val="CharStyle73"/>
    <w:pPr>
      <w:widowControl w:val="0"/>
      <w:shd w:val="clear" w:color="auto" w:fill="auto"/>
      <w:spacing w:after="150"/>
    </w:pPr>
    <w:rPr>
      <w:rFonts w:ascii="SimSun" w:eastAsia="SimSun" w:hAnsi="SimSun" w:cs="SimSun"/>
      <w:b w:val="0"/>
      <w:bCs w:val="0"/>
      <w:i w:val="0"/>
      <w:iCs w:val="0"/>
      <w:smallCaps w:val="0"/>
      <w:strike w:val="0"/>
      <w:color w:val="282828"/>
      <w:sz w:val="17"/>
      <w:szCs w:val="17"/>
      <w:u w:val="none"/>
      <w:shd w:val="clear" w:color="auto" w:fill="auto"/>
    </w:rPr>
  </w:style>
  <w:style w:type="paragraph" w:customStyle="1" w:styleId="Style83">
    <w:name w:val="Body text|7"/>
    <w:basedOn w:val="Normal"/>
    <w:link w:val="CharStyle84"/>
    <w:pPr>
      <w:widowControl w:val="0"/>
      <w:shd w:val="clear" w:color="auto" w:fill="auto"/>
    </w:pPr>
    <w:rPr>
      <w:rFonts w:ascii="SimSun" w:eastAsia="SimSun" w:hAnsi="SimSun" w:cs="SimSun"/>
      <w:b w:val="0"/>
      <w:bCs w:val="0"/>
      <w:i w:val="0"/>
      <w:iCs w:val="0"/>
      <w:smallCaps w:val="0"/>
      <w:strike w:val="0"/>
      <w:sz w:val="28"/>
      <w:szCs w:val="28"/>
      <w:u w:val="none"/>
      <w:shd w:val="clear" w:color="auto" w:fill="auto"/>
      <w:lang w:val="zh-TW" w:eastAsia="zh-TW" w:bidi="zh-TW"/>
    </w:rPr>
  </w:style>
  <w:style w:type="paragraph" w:customStyle="1" w:styleId="Style91">
    <w:name w:val="Picture caption|1"/>
    <w:basedOn w:val="Normal"/>
    <w:link w:val="CharStyle92"/>
    <w:pPr>
      <w:widowControl w:val="0"/>
      <w:shd w:val="clear" w:color="auto" w:fill="auto"/>
      <w:jc w:val="center"/>
    </w:pPr>
    <w:rPr>
      <w:rFonts w:ascii="SimSun" w:eastAsia="SimSun" w:hAnsi="SimSun" w:cs="SimSun"/>
      <w:b w:val="0"/>
      <w:bCs w:val="0"/>
      <w:i w:val="0"/>
      <w:iCs w:val="0"/>
      <w:smallCaps w:val="0"/>
      <w:strike w:val="0"/>
      <w:color w:val="4C8B9C"/>
      <w:sz w:val="28"/>
      <w:szCs w:val="28"/>
      <w:u w:val="none"/>
      <w:shd w:val="clear" w:color="auto" w:fill="auto"/>
      <w:lang w:val="zh-TW" w:eastAsia="zh-TW" w:bidi="zh-TW"/>
    </w:rPr>
  </w:style>
  <w:style w:type="paragraph" w:customStyle="1" w:styleId="Style156">
    <w:name w:val="Table caption|1"/>
    <w:basedOn w:val="Normal"/>
    <w:link w:val="CharStyle157"/>
    <w:pPr>
      <w:widowControl w:val="0"/>
      <w:shd w:val="clear" w:color="auto" w:fill="auto"/>
    </w:pPr>
    <w:rPr>
      <w:b w:val="0"/>
      <w:bCs w:val="0"/>
      <w:i w:val="0"/>
      <w:iCs w:val="0"/>
      <w:smallCaps w:val="0"/>
      <w:strike w:val="0"/>
      <w:color w:val="282828"/>
      <w:sz w:val="18"/>
      <w:szCs w:val="18"/>
      <w:u w:val="none"/>
      <w:shd w:val="clear" w:color="auto" w:fill="auto"/>
    </w:rPr>
  </w:style>
  <w:style w:type="paragraph" w:customStyle="1" w:styleId="Style159">
    <w:name w:val="Table caption|2"/>
    <w:basedOn w:val="Normal"/>
    <w:link w:val="CharStyle160"/>
    <w:pPr>
      <w:widowControl w:val="0"/>
      <w:shd w:val="clear" w:color="auto" w:fill="auto"/>
      <w:spacing w:line="228" w:lineRule="exact"/>
      <w:jc w:val="center"/>
    </w:pPr>
    <w:rPr>
      <w:rFonts w:ascii="SimSun" w:eastAsia="SimSun" w:hAnsi="SimSun" w:cs="SimSun"/>
      <w:b w:val="0"/>
      <w:bCs w:val="0"/>
      <w:i w:val="0"/>
      <w:iCs w:val="0"/>
      <w:smallCaps w:val="0"/>
      <w:strike w:val="0"/>
      <w:color w:val="282828"/>
      <w:sz w:val="17"/>
      <w:szCs w:val="17"/>
      <w:u w:val="none"/>
      <w:shd w:val="clear" w:color="auto" w:fill="auto"/>
      <w:lang w:val="zh-TW" w:eastAsia="zh-TW" w:bidi="zh-TW"/>
    </w:rPr>
  </w:style>
  <w:style w:type="paragraph" w:customStyle="1" w:styleId="Style171">
    <w:name w:val="Body text|4"/>
    <w:basedOn w:val="Normal"/>
    <w:link w:val="CharStyle172"/>
    <w:pPr>
      <w:widowControl w:val="0"/>
      <w:shd w:val="clear" w:color="auto" w:fill="auto"/>
    </w:pPr>
    <w:rPr>
      <w:rFonts w:ascii="SimSun" w:eastAsia="SimSun" w:hAnsi="SimSun" w:cs="SimSun"/>
      <w:b w:val="0"/>
      <w:bCs w:val="0"/>
      <w:i w:val="0"/>
      <w:iCs w:val="0"/>
      <w:smallCaps w:val="0"/>
      <w:strike w:val="0"/>
      <w:color w:val="F5BD8B"/>
      <w:sz w:val="15"/>
      <w:szCs w:val="15"/>
      <w:u w:val="none"/>
      <w:shd w:val="clear" w:color="auto" w:fill="auto"/>
      <w:lang w:val="zh-TW" w:eastAsia="zh-TW" w:bidi="zh-TW"/>
    </w:rPr>
  </w:style>
  <w:style w:type="paragraph" w:customStyle="1" w:styleId="Style200">
    <w:name w:val="Heading #3|1"/>
    <w:basedOn w:val="Normal"/>
    <w:link w:val="CharStyle201"/>
    <w:pPr>
      <w:widowControl w:val="0"/>
      <w:shd w:val="clear" w:color="auto" w:fill="auto"/>
      <w:outlineLvl w:val="2"/>
    </w:pPr>
    <w:rPr>
      <w:rFonts w:ascii="SimSun" w:eastAsia="SimSun" w:hAnsi="SimSun" w:cs="SimSun"/>
      <w:b w:val="0"/>
      <w:bCs w:val="0"/>
      <w:i w:val="0"/>
      <w:iCs w:val="0"/>
      <w:smallCaps w:val="0"/>
      <w:strike w:val="0"/>
      <w:sz w:val="30"/>
      <w:szCs w:val="30"/>
      <w:u w:val="none"/>
      <w:shd w:val="clear" w:color="auto" w:fill="auto"/>
      <w:lang w:val="zh-TW" w:eastAsia="zh-TW" w:bidi="zh-TW"/>
    </w:rPr>
  </w:style>
  <w:style w:type="paragraph" w:customStyle="1" w:styleId="Style339">
    <w:name w:val="Body text|3"/>
    <w:basedOn w:val="Normal"/>
    <w:link w:val="CharStyle340"/>
    <w:pPr>
      <w:widowControl w:val="0"/>
      <w:shd w:val="clear" w:color="auto" w:fill="auto"/>
      <w:spacing w:line="448" w:lineRule="exact"/>
    </w:pPr>
    <w:rPr>
      <w:rFonts w:ascii="SimSun" w:eastAsia="SimSun" w:hAnsi="SimSun" w:cs="SimSun"/>
      <w:b/>
      <w:bCs/>
      <w:i w:val="0"/>
      <w:iCs w:val="0"/>
      <w:smallCaps w:val="0"/>
      <w:strike w:val="0"/>
      <w:color w:val="282828"/>
      <w:sz w:val="22"/>
      <w:szCs w:val="22"/>
      <w:u w:val="none"/>
      <w:shd w:val="clear" w:color="auto" w:fill="auto"/>
      <w:lang w:val="zh-TW" w:eastAsia="zh-TW" w:bidi="zh-TW"/>
    </w:rPr>
  </w:style>
  <w:style w:type="paragraph" w:customStyle="1" w:styleId="Style342">
    <w:name w:val="Heading #3|2"/>
    <w:basedOn w:val="Normal"/>
    <w:link w:val="CharStyle343"/>
    <w:pPr>
      <w:widowControl w:val="0"/>
      <w:shd w:val="clear" w:color="auto" w:fill="auto"/>
      <w:spacing w:after="100"/>
      <w:jc w:val="center"/>
      <w:outlineLvl w:val="2"/>
    </w:pPr>
    <w:rPr>
      <w:rFonts w:ascii="SimSun" w:eastAsia="SimSun" w:hAnsi="SimSun" w:cs="SimSun"/>
      <w:b w:val="0"/>
      <w:bCs w:val="0"/>
      <w:i w:val="0"/>
      <w:iCs w:val="0"/>
      <w:smallCaps w:val="0"/>
      <w:strike w:val="0"/>
      <w:color w:val="212752"/>
      <w:sz w:val="34"/>
      <w:szCs w:val="34"/>
      <w:u w:val="none"/>
      <w:shd w:val="clear" w:color="auto" w:fill="auto"/>
      <w:lang w:val="zh-TW" w:eastAsia="zh-TW" w:bidi="zh-TW"/>
    </w:rPr>
  </w:style>
  <w:style w:type="paragraph" w:customStyle="1" w:styleId="Style378">
    <w:name w:val="Heading #4|1"/>
    <w:basedOn w:val="Normal"/>
    <w:link w:val="CharStyle379"/>
    <w:pPr>
      <w:widowControl w:val="0"/>
      <w:shd w:val="clear" w:color="auto" w:fill="auto"/>
      <w:spacing w:after="160"/>
      <w:ind w:firstLine="800"/>
      <w:outlineLvl w:val="3"/>
    </w:pPr>
    <w:rPr>
      <w:rFonts w:ascii="SimSun" w:eastAsia="SimSun" w:hAnsi="SimSun" w:cs="SimSun"/>
      <w:b w:val="0"/>
      <w:bCs w:val="0"/>
      <w:i w:val="0"/>
      <w:iCs w:val="0"/>
      <w:smallCaps w:val="0"/>
      <w:strike w:val="0"/>
      <w:color w:val="282828"/>
      <w:sz w:val="30"/>
      <w:szCs w:val="30"/>
      <w:u w:val="none"/>
      <w:shd w:val="clear" w:color="auto" w:fill="auto"/>
      <w:lang w:val="zh-TW" w:eastAsia="zh-TW" w:bidi="zh-TW"/>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header" Target="header2.xml"/><Relationship Id="rId7" Type="http://schemas.openxmlformats.org/officeDocument/2006/relationships/image" Target="media/image1.jpeg"/><Relationship Id="rId8" Type="http://schemas.openxmlformats.org/officeDocument/2006/relationships/image" Target="media/image1.jpeg" TargetMode="External"/><Relationship Id="rId9" Type="http://schemas.openxmlformats.org/officeDocument/2006/relationships/image" Target="media/image2.jpeg"/><Relationship Id="rId10" Type="http://schemas.openxmlformats.org/officeDocument/2006/relationships/image" Target="media/image2.jpeg" TargetMode="External"/><Relationship Id="rId11" Type="http://schemas.openxmlformats.org/officeDocument/2006/relationships/image" Target="media/image3.jpeg"/><Relationship Id="rId12" Type="http://schemas.openxmlformats.org/officeDocument/2006/relationships/image" Target="media/image3.jpeg" TargetMode="External"/><Relationship Id="rId13" Type="http://schemas.openxmlformats.org/officeDocument/2006/relationships/image" Target="media/image4.jpeg"/><Relationship Id="rId14" Type="http://schemas.openxmlformats.org/officeDocument/2006/relationships/image" Target="media/image4.jpeg" TargetMode="External"/><Relationship Id="rId15" Type="http://schemas.openxmlformats.org/officeDocument/2006/relationships/header" Target="header3.xml"/><Relationship Id="rId16" Type="http://schemas.openxmlformats.org/officeDocument/2006/relationships/header" Target="header4.xml"/><Relationship Id="rId17" Type="http://schemas.openxmlformats.org/officeDocument/2006/relationships/image" Target="media/image5.jpeg"/><Relationship Id="rId18" Type="http://schemas.openxmlformats.org/officeDocument/2006/relationships/image" Target="media/image5.jpeg" TargetMode="External"/><Relationship Id="rId19" Type="http://schemas.openxmlformats.org/officeDocument/2006/relationships/image" Target="media/image6.jpeg"/><Relationship Id="rId20" Type="http://schemas.openxmlformats.org/officeDocument/2006/relationships/image" Target="media/image6.jpeg" TargetMode="External"/><Relationship Id="rId21" Type="http://schemas.openxmlformats.org/officeDocument/2006/relationships/image" Target="media/image7.jpeg"/><Relationship Id="rId22" Type="http://schemas.openxmlformats.org/officeDocument/2006/relationships/image" Target="media/image7.jpeg" TargetMode="External"/><Relationship Id="rId23" Type="http://schemas.openxmlformats.org/officeDocument/2006/relationships/header" Target="header5.xml"/><Relationship Id="rId24" Type="http://schemas.openxmlformats.org/officeDocument/2006/relationships/header" Target="header6.xml"/><Relationship Id="rId25" Type="http://schemas.openxmlformats.org/officeDocument/2006/relationships/image" Target="media/image8.jpeg"/><Relationship Id="rId26" Type="http://schemas.openxmlformats.org/officeDocument/2006/relationships/image" Target="media/image8.jpeg" TargetMode="External"/><Relationship Id="rId27" Type="http://schemas.openxmlformats.org/officeDocument/2006/relationships/header" Target="header7.xml"/><Relationship Id="rId28" Type="http://schemas.openxmlformats.org/officeDocument/2006/relationships/header" Target="header8.xml"/><Relationship Id="rId29" Type="http://schemas.openxmlformats.org/officeDocument/2006/relationships/header" Target="header9.xml"/><Relationship Id="rId30" Type="http://schemas.openxmlformats.org/officeDocument/2006/relationships/header" Target="header10.xml"/><Relationship Id="rId31" Type="http://schemas.openxmlformats.org/officeDocument/2006/relationships/image" Target="media/image9.jpeg"/><Relationship Id="rId32" Type="http://schemas.openxmlformats.org/officeDocument/2006/relationships/image" Target="media/image9.jpeg" TargetMode="External"/><Relationship Id="rId33" Type="http://schemas.openxmlformats.org/officeDocument/2006/relationships/image" Target="media/image10.jpeg"/><Relationship Id="rId34" Type="http://schemas.openxmlformats.org/officeDocument/2006/relationships/image" Target="media/image10.jpeg" TargetMode="External"/><Relationship Id="rId35" Type="http://schemas.openxmlformats.org/officeDocument/2006/relationships/image" Target="media/image11.jpeg"/><Relationship Id="rId36" Type="http://schemas.openxmlformats.org/officeDocument/2006/relationships/image" Target="media/image11.jpeg" TargetMode="External"/><Relationship Id="rId37" Type="http://schemas.openxmlformats.org/officeDocument/2006/relationships/image" Target="media/image12.jpeg"/><Relationship Id="rId38" Type="http://schemas.openxmlformats.org/officeDocument/2006/relationships/image" Target="media/image12.jpeg" TargetMode="External"/><Relationship Id="rId39" Type="http://schemas.openxmlformats.org/officeDocument/2006/relationships/image" Target="media/image13.jpeg"/><Relationship Id="rId40" Type="http://schemas.openxmlformats.org/officeDocument/2006/relationships/image" Target="media/image13.jpeg" TargetMode="External"/><Relationship Id="rId41" Type="http://schemas.openxmlformats.org/officeDocument/2006/relationships/header" Target="header11.xml"/><Relationship Id="rId42" Type="http://schemas.openxmlformats.org/officeDocument/2006/relationships/footer" Target="footer1.xml"/><Relationship Id="rId43" Type="http://schemas.openxmlformats.org/officeDocument/2006/relationships/header" Target="header12.xml"/><Relationship Id="rId44" Type="http://schemas.openxmlformats.org/officeDocument/2006/relationships/footer" Target="footer2.xml"/><Relationship Id="rId45" Type="http://schemas.openxmlformats.org/officeDocument/2006/relationships/header" Target="header13.xml"/><Relationship Id="rId46" Type="http://schemas.openxmlformats.org/officeDocument/2006/relationships/footer" Target="footer3.xml"/><Relationship Id="rId47" Type="http://schemas.openxmlformats.org/officeDocument/2006/relationships/header" Target="header14.xml"/><Relationship Id="rId48" Type="http://schemas.openxmlformats.org/officeDocument/2006/relationships/footer" Target="footer4.xml"/><Relationship Id="rId49" Type="http://schemas.openxmlformats.org/officeDocument/2006/relationships/header" Target="header15.xml"/><Relationship Id="rId50" Type="http://schemas.openxmlformats.org/officeDocument/2006/relationships/footer" Target="footer5.xml"/><Relationship Id="rId51" Type="http://schemas.openxmlformats.org/officeDocument/2006/relationships/header" Target="header16.xml"/><Relationship Id="rId52" Type="http://schemas.openxmlformats.org/officeDocument/2006/relationships/footer" Target="footer6.xml"/><Relationship Id="rId53" Type="http://schemas.openxmlformats.org/officeDocument/2006/relationships/header" Target="header17.xml"/><Relationship Id="rId54" Type="http://schemas.openxmlformats.org/officeDocument/2006/relationships/footer" Target="footer7.xml"/><Relationship Id="rId55" Type="http://schemas.openxmlformats.org/officeDocument/2006/relationships/header" Target="header18.xml"/><Relationship Id="rId56" Type="http://schemas.openxmlformats.org/officeDocument/2006/relationships/footer" Target="footer8.xml"/><Relationship Id="rId57" Type="http://schemas.openxmlformats.org/officeDocument/2006/relationships/header" Target="header19.xml"/><Relationship Id="rId58" Type="http://schemas.openxmlformats.org/officeDocument/2006/relationships/footer" Target="footer9.xml"/><Relationship Id="rId59" Type="http://schemas.openxmlformats.org/officeDocument/2006/relationships/header" Target="header20.xml"/><Relationship Id="rId60" Type="http://schemas.openxmlformats.org/officeDocument/2006/relationships/footer" Target="footer10.xml"/><Relationship Id="rId61" Type="http://schemas.openxmlformats.org/officeDocument/2006/relationships/header" Target="header21.xml"/><Relationship Id="rId62" Type="http://schemas.openxmlformats.org/officeDocument/2006/relationships/footer" Target="footer11.xml"/><Relationship Id="rId63" Type="http://schemas.openxmlformats.org/officeDocument/2006/relationships/header" Target="header22.xml"/><Relationship Id="rId64" Type="http://schemas.openxmlformats.org/officeDocument/2006/relationships/footer" Target="footer12.xml"/><Relationship Id="rId65" Type="http://schemas.openxmlformats.org/officeDocument/2006/relationships/header" Target="header23.xml"/><Relationship Id="rId66" Type="http://schemas.openxmlformats.org/officeDocument/2006/relationships/footer" Target="footer13.xml"/><Relationship Id="rId67" Type="http://schemas.openxmlformats.org/officeDocument/2006/relationships/header" Target="header24.xml"/><Relationship Id="rId68" Type="http://schemas.openxmlformats.org/officeDocument/2006/relationships/footer" Target="footer14.xml"/><Relationship Id="rId69" Type="http://schemas.openxmlformats.org/officeDocument/2006/relationships/image" Target="media/image14.jpeg"/><Relationship Id="rId70" Type="http://schemas.openxmlformats.org/officeDocument/2006/relationships/image" Target="media/image14.jpeg" TargetMode="External"/><Relationship Id="rId71" Type="http://schemas.openxmlformats.org/officeDocument/2006/relationships/header" Target="header25.xml"/><Relationship Id="rId72" Type="http://schemas.openxmlformats.org/officeDocument/2006/relationships/footer" Target="footer15.xml"/><Relationship Id="rId73" Type="http://schemas.openxmlformats.org/officeDocument/2006/relationships/header" Target="header26.xml"/><Relationship Id="rId74" Type="http://schemas.openxmlformats.org/officeDocument/2006/relationships/footer" Target="footer16.xml"/><Relationship Id="rId75" Type="http://schemas.openxmlformats.org/officeDocument/2006/relationships/header" Target="header27.xml"/><Relationship Id="rId76" Type="http://schemas.openxmlformats.org/officeDocument/2006/relationships/footer" Target="footer17.xml"/><Relationship Id="rId77" Type="http://schemas.openxmlformats.org/officeDocument/2006/relationships/header" Target="header28.xml"/><Relationship Id="rId78" Type="http://schemas.openxmlformats.org/officeDocument/2006/relationships/footer" Target="footer18.xml"/><Relationship Id="rId79" Type="http://schemas.openxmlformats.org/officeDocument/2006/relationships/header" Target="header29.xml"/><Relationship Id="rId80" Type="http://schemas.openxmlformats.org/officeDocument/2006/relationships/footer" Target="footer19.xml"/><Relationship Id="rId81" Type="http://schemas.openxmlformats.org/officeDocument/2006/relationships/header" Target="header30.xml"/><Relationship Id="rId82" Type="http://schemas.openxmlformats.org/officeDocument/2006/relationships/footer" Target="footer20.xml"/><Relationship Id="rId83" Type="http://schemas.openxmlformats.org/officeDocument/2006/relationships/image" Target="media/image15.jpeg"/><Relationship Id="rId84" Type="http://schemas.openxmlformats.org/officeDocument/2006/relationships/image" Target="media/image15.jpeg" TargetMode="External"/><Relationship Id="rId85" Type="http://schemas.openxmlformats.org/officeDocument/2006/relationships/image" Target="media/image16.jpeg"/><Relationship Id="rId86" Type="http://schemas.openxmlformats.org/officeDocument/2006/relationships/image" Target="media/image16.jpeg" TargetMode="External"/><Relationship Id="rId87" Type="http://schemas.openxmlformats.org/officeDocument/2006/relationships/header" Target="header31.xml"/><Relationship Id="rId88" Type="http://schemas.openxmlformats.org/officeDocument/2006/relationships/footer" Target="footer21.xml"/><Relationship Id="rId89" Type="http://schemas.openxmlformats.org/officeDocument/2006/relationships/header" Target="header32.xml"/><Relationship Id="rId90" Type="http://schemas.openxmlformats.org/officeDocument/2006/relationships/footer" Target="footer22.xml"/><Relationship Id="rId91" Type="http://schemas.openxmlformats.org/officeDocument/2006/relationships/image" Target="media/image17.jpeg"/><Relationship Id="rId92" Type="http://schemas.openxmlformats.org/officeDocument/2006/relationships/image" Target="media/image17.jpeg" TargetMode="External"/><Relationship Id="rId93" Type="http://schemas.openxmlformats.org/officeDocument/2006/relationships/image" Target="media/image18.jpeg"/><Relationship Id="rId94" Type="http://schemas.openxmlformats.org/officeDocument/2006/relationships/image" Target="media/image18.jpeg" TargetMode="External"/><Relationship Id="rId95" Type="http://schemas.openxmlformats.org/officeDocument/2006/relationships/header" Target="header33.xml"/><Relationship Id="rId96" Type="http://schemas.openxmlformats.org/officeDocument/2006/relationships/footer" Target="footer23.xml"/><Relationship Id="rId97" Type="http://schemas.openxmlformats.org/officeDocument/2006/relationships/header" Target="header34.xml"/><Relationship Id="rId98" Type="http://schemas.openxmlformats.org/officeDocument/2006/relationships/footer" Target="footer24.xml"/><Relationship Id="rId99" Type="http://schemas.openxmlformats.org/officeDocument/2006/relationships/header" Target="header35.xml"/><Relationship Id="rId100" Type="http://schemas.openxmlformats.org/officeDocument/2006/relationships/footer" Target="footer25.xml"/><Relationship Id="rId101" Type="http://schemas.openxmlformats.org/officeDocument/2006/relationships/header" Target="header36.xml"/><Relationship Id="rId102" Type="http://schemas.openxmlformats.org/officeDocument/2006/relationships/footer" Target="footer26.xml"/><Relationship Id="rId103" Type="http://schemas.openxmlformats.org/officeDocument/2006/relationships/header" Target="header37.xml"/><Relationship Id="rId104" Type="http://schemas.openxmlformats.org/officeDocument/2006/relationships/footer" Target="footer27.xml"/><Relationship Id="rId105" Type="http://schemas.openxmlformats.org/officeDocument/2006/relationships/header" Target="header38.xml"/><Relationship Id="rId106" Type="http://schemas.openxmlformats.org/officeDocument/2006/relationships/footer" Target="footer28.xml"/><Relationship Id="rId107" Type="http://schemas.openxmlformats.org/officeDocument/2006/relationships/image" Target="media/image19.jpeg"/><Relationship Id="rId108" Type="http://schemas.openxmlformats.org/officeDocument/2006/relationships/image" Target="media/image19.jpeg" TargetMode="External"/><Relationship Id="rId109" Type="http://schemas.openxmlformats.org/officeDocument/2006/relationships/header" Target="header39.xml"/><Relationship Id="rId110" Type="http://schemas.openxmlformats.org/officeDocument/2006/relationships/footer" Target="footer29.xml"/><Relationship Id="rId111" Type="http://schemas.openxmlformats.org/officeDocument/2006/relationships/header" Target="header40.xml"/><Relationship Id="rId112" Type="http://schemas.openxmlformats.org/officeDocument/2006/relationships/footer" Target="footer30.xml"/><Relationship Id="rId113" Type="http://schemas.openxmlformats.org/officeDocument/2006/relationships/header" Target="header41.xml"/><Relationship Id="rId114" Type="http://schemas.openxmlformats.org/officeDocument/2006/relationships/footer" Target="footer31.xml"/><Relationship Id="rId115" Type="http://schemas.openxmlformats.org/officeDocument/2006/relationships/header" Target="header42.xml"/><Relationship Id="rId116" Type="http://schemas.openxmlformats.org/officeDocument/2006/relationships/footer" Target="footer32.xml"/><Relationship Id="rId117" Type="http://schemas.openxmlformats.org/officeDocument/2006/relationships/image" Target="media/image20.jpeg"/><Relationship Id="rId118" Type="http://schemas.openxmlformats.org/officeDocument/2006/relationships/image" Target="media/image20.jpeg" TargetMode="External"/><Relationship Id="rId119" Type="http://schemas.openxmlformats.org/officeDocument/2006/relationships/image" Target="media/image21.jpeg"/><Relationship Id="rId120" Type="http://schemas.openxmlformats.org/officeDocument/2006/relationships/image" Target="media/image21.jpeg" TargetMode="External"/><Relationship Id="rId121" Type="http://schemas.openxmlformats.org/officeDocument/2006/relationships/header" Target="header43.xml"/><Relationship Id="rId122" Type="http://schemas.openxmlformats.org/officeDocument/2006/relationships/footer" Target="footer33.xml"/><Relationship Id="rId123" Type="http://schemas.openxmlformats.org/officeDocument/2006/relationships/header" Target="header44.xml"/><Relationship Id="rId124" Type="http://schemas.openxmlformats.org/officeDocument/2006/relationships/footer" Target="footer34.xml"/><Relationship Id="rId125" Type="http://schemas.openxmlformats.org/officeDocument/2006/relationships/header" Target="header45.xml"/><Relationship Id="rId126" Type="http://schemas.openxmlformats.org/officeDocument/2006/relationships/footer" Target="footer35.xml"/><Relationship Id="rId127" Type="http://schemas.openxmlformats.org/officeDocument/2006/relationships/header" Target="header46.xml"/><Relationship Id="rId128" Type="http://schemas.openxmlformats.org/officeDocument/2006/relationships/footer" Target="footer36.xml"/><Relationship Id="rId129" Type="http://schemas.openxmlformats.org/officeDocument/2006/relationships/image" Target="media/image22.jpeg"/><Relationship Id="rId130" Type="http://schemas.openxmlformats.org/officeDocument/2006/relationships/image" Target="media/image22.jpeg" TargetMode="External"/><Relationship Id="rId131" Type="http://schemas.openxmlformats.org/officeDocument/2006/relationships/image" Target="media/image23.jpeg"/><Relationship Id="rId132" Type="http://schemas.openxmlformats.org/officeDocument/2006/relationships/image" Target="media/image23.jpeg" TargetMode="External"/><Relationship Id="rId133" Type="http://schemas.openxmlformats.org/officeDocument/2006/relationships/header" Target="header47.xml"/><Relationship Id="rId134" Type="http://schemas.openxmlformats.org/officeDocument/2006/relationships/footer" Target="footer37.xml"/><Relationship Id="rId135" Type="http://schemas.openxmlformats.org/officeDocument/2006/relationships/header" Target="header48.xml"/><Relationship Id="rId136" Type="http://schemas.openxmlformats.org/officeDocument/2006/relationships/footer" Target="footer38.xml"/><Relationship Id="rId137" Type="http://schemas.openxmlformats.org/officeDocument/2006/relationships/image" Target="media/image24.jpeg"/><Relationship Id="rId138" Type="http://schemas.openxmlformats.org/officeDocument/2006/relationships/image" Target="media/image24.jpeg" TargetMode="External"/><Relationship Id="rId139" Type="http://schemas.openxmlformats.org/officeDocument/2006/relationships/image" Target="media/image25.jpeg"/><Relationship Id="rId140" Type="http://schemas.openxmlformats.org/officeDocument/2006/relationships/image" Target="media/image25.jpeg" TargetMode="External"/><Relationship Id="rId141" Type="http://schemas.openxmlformats.org/officeDocument/2006/relationships/image" Target="media/image26.jpeg"/><Relationship Id="rId142" Type="http://schemas.openxmlformats.org/officeDocument/2006/relationships/image" Target="media/image26.jpeg" TargetMode="External"/><Relationship Id="rId143" Type="http://schemas.openxmlformats.org/officeDocument/2006/relationships/image" Target="media/image27.jpeg"/><Relationship Id="rId144" Type="http://schemas.openxmlformats.org/officeDocument/2006/relationships/image" Target="media/image27.jpeg" TargetMode="External"/><Relationship Id="rId145" Type="http://schemas.openxmlformats.org/officeDocument/2006/relationships/header" Target="header49.xml"/><Relationship Id="rId146" Type="http://schemas.openxmlformats.org/officeDocument/2006/relationships/footer" Target="footer39.xml"/><Relationship Id="rId147" Type="http://schemas.openxmlformats.org/officeDocument/2006/relationships/header" Target="header50.xml"/><Relationship Id="rId148" Type="http://schemas.openxmlformats.org/officeDocument/2006/relationships/footer" Target="footer40.xml"/><Relationship Id="rId149" Type="http://schemas.openxmlformats.org/officeDocument/2006/relationships/image" Target="media/image29.jpeg"/><Relationship Id="rId150" Type="http://schemas.openxmlformats.org/officeDocument/2006/relationships/image" Target="media/image29.jpeg" TargetMode="External"/><Relationship Id="rId151" Type="http://schemas.openxmlformats.org/officeDocument/2006/relationships/image" Target="media/image30.jpeg"/><Relationship Id="rId152" Type="http://schemas.openxmlformats.org/officeDocument/2006/relationships/image" Target="media/image30.jpeg" TargetMode="External"/><Relationship Id="rId153" Type="http://schemas.openxmlformats.org/officeDocument/2006/relationships/image" Target="media/image31.jpeg"/><Relationship Id="rId154" Type="http://schemas.openxmlformats.org/officeDocument/2006/relationships/image" Target="media/image31.jpeg" TargetMode="External"/><Relationship Id="rId155" Type="http://schemas.openxmlformats.org/officeDocument/2006/relationships/image" Target="media/image32.jpeg"/><Relationship Id="rId156" Type="http://schemas.openxmlformats.org/officeDocument/2006/relationships/image" Target="media/image32.jpeg" TargetMode="External"/><Relationship Id="rId157" Type="http://schemas.openxmlformats.org/officeDocument/2006/relationships/image" Target="media/image33.jpeg"/><Relationship Id="rId158" Type="http://schemas.openxmlformats.org/officeDocument/2006/relationships/image" Target="media/image33.jpeg" TargetMode="External"/><Relationship Id="rId159" Type="http://schemas.openxmlformats.org/officeDocument/2006/relationships/image" Target="media/image34.jpeg"/><Relationship Id="rId160" Type="http://schemas.openxmlformats.org/officeDocument/2006/relationships/image" Target="media/image34.jpeg" TargetMode="External"/><Relationship Id="rId161" Type="http://schemas.openxmlformats.org/officeDocument/2006/relationships/image" Target="media/image35.jpeg"/><Relationship Id="rId162" Type="http://schemas.openxmlformats.org/officeDocument/2006/relationships/image" Target="media/image35.jpeg" TargetMode="External"/><Relationship Id="rId163" Type="http://schemas.openxmlformats.org/officeDocument/2006/relationships/header" Target="header51.xml"/><Relationship Id="rId164" Type="http://schemas.openxmlformats.org/officeDocument/2006/relationships/footer" Target="footer41.xml"/><Relationship Id="rId165" Type="http://schemas.openxmlformats.org/officeDocument/2006/relationships/header" Target="header52.xml"/><Relationship Id="rId166" Type="http://schemas.openxmlformats.org/officeDocument/2006/relationships/footer" Target="footer42.xml"/><Relationship Id="rId167" Type="http://schemas.openxmlformats.org/officeDocument/2006/relationships/header" Target="header53.xml"/><Relationship Id="rId168" Type="http://schemas.openxmlformats.org/officeDocument/2006/relationships/footer" Target="footer43.xml"/><Relationship Id="rId169" Type="http://schemas.openxmlformats.org/officeDocument/2006/relationships/header" Target="header54.xml"/><Relationship Id="rId170" Type="http://schemas.openxmlformats.org/officeDocument/2006/relationships/footer" Target="footer44.xml"/><Relationship Id="rId171" Type="http://schemas.openxmlformats.org/officeDocument/2006/relationships/header" Target="header55.xml"/><Relationship Id="rId172" Type="http://schemas.openxmlformats.org/officeDocument/2006/relationships/footer" Target="footer45.xml"/><Relationship Id="rId173" Type="http://schemas.openxmlformats.org/officeDocument/2006/relationships/header" Target="header56.xml"/><Relationship Id="rId174" Type="http://schemas.openxmlformats.org/officeDocument/2006/relationships/footer" Target="footer46.xml"/><Relationship Id="rId175" Type="http://schemas.openxmlformats.org/officeDocument/2006/relationships/image" Target="media/image36.jpeg"/><Relationship Id="rId176" Type="http://schemas.openxmlformats.org/officeDocument/2006/relationships/image" Target="media/image36.jpeg" TargetMode="External"/><Relationship Id="rId177" Type="http://schemas.openxmlformats.org/officeDocument/2006/relationships/header" Target="header57.xml"/><Relationship Id="rId178" Type="http://schemas.openxmlformats.org/officeDocument/2006/relationships/footer" Target="footer47.xml"/><Relationship Id="rId179" Type="http://schemas.openxmlformats.org/officeDocument/2006/relationships/header" Target="header58.xml"/><Relationship Id="rId180" Type="http://schemas.openxmlformats.org/officeDocument/2006/relationships/footer" Target="footer48.xml"/><Relationship Id="rId181" Type="http://schemas.openxmlformats.org/officeDocument/2006/relationships/image" Target="media/image37.jpeg"/><Relationship Id="rId182" Type="http://schemas.openxmlformats.org/officeDocument/2006/relationships/image" Target="media/image37.jpeg" TargetMode="External"/><Relationship Id="rId183" Type="http://schemas.openxmlformats.org/officeDocument/2006/relationships/image" Target="media/image38.jpeg"/><Relationship Id="rId184" Type="http://schemas.openxmlformats.org/officeDocument/2006/relationships/image" Target="media/image38.jpeg" TargetMode="External"/><Relationship Id="rId185" Type="http://schemas.openxmlformats.org/officeDocument/2006/relationships/header" Target="header59.xml"/><Relationship Id="rId186" Type="http://schemas.openxmlformats.org/officeDocument/2006/relationships/footer" Target="footer49.xml"/><Relationship Id="rId187" Type="http://schemas.openxmlformats.org/officeDocument/2006/relationships/header" Target="header60.xml"/><Relationship Id="rId188" Type="http://schemas.openxmlformats.org/officeDocument/2006/relationships/footer" Target="footer50.xml"/><Relationship Id="rId189" Type="http://schemas.openxmlformats.org/officeDocument/2006/relationships/header" Target="header61.xml"/><Relationship Id="rId190" Type="http://schemas.openxmlformats.org/officeDocument/2006/relationships/footer" Target="footer51.xml"/><Relationship Id="rId191" Type="http://schemas.openxmlformats.org/officeDocument/2006/relationships/header" Target="header62.xml"/><Relationship Id="rId192" Type="http://schemas.openxmlformats.org/officeDocument/2006/relationships/footer" Target="footer52.xml"/><Relationship Id="rId193" Type="http://schemas.openxmlformats.org/officeDocument/2006/relationships/header" Target="header63.xml"/><Relationship Id="rId194" Type="http://schemas.openxmlformats.org/officeDocument/2006/relationships/footer" Target="footer53.xml"/><Relationship Id="rId195" Type="http://schemas.openxmlformats.org/officeDocument/2006/relationships/header" Target="header64.xml"/><Relationship Id="rId196" Type="http://schemas.openxmlformats.org/officeDocument/2006/relationships/footer" Target="footer54.xml"/><Relationship Id="rId197" Type="http://schemas.openxmlformats.org/officeDocument/2006/relationships/header" Target="header65.xml"/><Relationship Id="rId198" Type="http://schemas.openxmlformats.org/officeDocument/2006/relationships/footer" Target="footer55.xml"/><Relationship Id="rId199" Type="http://schemas.openxmlformats.org/officeDocument/2006/relationships/header" Target="header66.xml"/><Relationship Id="rId200" Type="http://schemas.openxmlformats.org/officeDocument/2006/relationships/footer" Target="footer56.xml"/><Relationship Id="rId201" Type="http://schemas.openxmlformats.org/officeDocument/2006/relationships/image" Target="media/image39.jpeg"/><Relationship Id="rId202" Type="http://schemas.openxmlformats.org/officeDocument/2006/relationships/image" Target="media/image39.jpeg" TargetMode="External"/><Relationship Id="rId203" Type="http://schemas.openxmlformats.org/officeDocument/2006/relationships/image" Target="media/image40.jpeg"/><Relationship Id="rId204" Type="http://schemas.openxmlformats.org/officeDocument/2006/relationships/image" Target="media/image40.jpeg" TargetMode="External"/><Relationship Id="rId205" Type="http://schemas.openxmlformats.org/officeDocument/2006/relationships/image" Target="media/image41.jpeg"/><Relationship Id="rId206" Type="http://schemas.openxmlformats.org/officeDocument/2006/relationships/image" Target="media/image41.jpeg" TargetMode="External"/><Relationship Id="rId207" Type="http://schemas.openxmlformats.org/officeDocument/2006/relationships/image" Target="media/image42.jpeg"/><Relationship Id="rId208" Type="http://schemas.openxmlformats.org/officeDocument/2006/relationships/image" Target="media/image42.jpeg" TargetMode="External"/><Relationship Id="rId209" Type="http://schemas.openxmlformats.org/officeDocument/2006/relationships/image" Target="media/image43.jpeg"/><Relationship Id="rId210" Type="http://schemas.openxmlformats.org/officeDocument/2006/relationships/image" Target="media/image43.jpeg" TargetMode="External"/><Relationship Id="rId211" Type="http://schemas.openxmlformats.org/officeDocument/2006/relationships/image" Target="media/image44.jpeg"/><Relationship Id="rId212" Type="http://schemas.openxmlformats.org/officeDocument/2006/relationships/image" Target="media/image44.jpeg" TargetMode="External"/><Relationship Id="rId213" Type="http://schemas.openxmlformats.org/officeDocument/2006/relationships/image" Target="media/image45.jpeg"/><Relationship Id="rId214" Type="http://schemas.openxmlformats.org/officeDocument/2006/relationships/image" Target="media/image45.jpeg" TargetMode="External"/><Relationship Id="rId215" Type="http://schemas.openxmlformats.org/officeDocument/2006/relationships/image" Target="media/image46.jpeg"/><Relationship Id="rId216" Type="http://schemas.openxmlformats.org/officeDocument/2006/relationships/image" Target="media/image46.jpeg" TargetMode="External"/><Relationship Id="rId217" Type="http://schemas.openxmlformats.org/officeDocument/2006/relationships/header" Target="header67.xml"/><Relationship Id="rId218" Type="http://schemas.openxmlformats.org/officeDocument/2006/relationships/footer" Target="footer57.xml"/><Relationship Id="rId219" Type="http://schemas.openxmlformats.org/officeDocument/2006/relationships/header" Target="header68.xml"/><Relationship Id="rId220" Type="http://schemas.openxmlformats.org/officeDocument/2006/relationships/footer" Target="footer58.xml"/><Relationship Id="rId221" Type="http://schemas.openxmlformats.org/officeDocument/2006/relationships/header" Target="header69.xml"/><Relationship Id="rId222" Type="http://schemas.openxmlformats.org/officeDocument/2006/relationships/footer" Target="footer59.xml"/><Relationship Id="rId223" Type="http://schemas.openxmlformats.org/officeDocument/2006/relationships/header" Target="header70.xml"/><Relationship Id="rId224" Type="http://schemas.openxmlformats.org/officeDocument/2006/relationships/footer" Target="footer60.xml"/><Relationship Id="rId225" Type="http://schemas.openxmlformats.org/officeDocument/2006/relationships/header" Target="header71.xml"/><Relationship Id="rId226" Type="http://schemas.openxmlformats.org/officeDocument/2006/relationships/footer" Target="footer61.xml"/><Relationship Id="rId227" Type="http://schemas.openxmlformats.org/officeDocument/2006/relationships/header" Target="header72.xml"/><Relationship Id="rId228" Type="http://schemas.openxmlformats.org/officeDocument/2006/relationships/footer" Target="footer62.xml"/><Relationship Id="rId229" Type="http://schemas.openxmlformats.org/officeDocument/2006/relationships/image" Target="media/image47.jpeg"/><Relationship Id="rId230" Type="http://schemas.openxmlformats.org/officeDocument/2006/relationships/image" Target="media/image47.jpeg" TargetMode="External"/><Relationship Id="rId231" Type="http://schemas.openxmlformats.org/officeDocument/2006/relationships/header" Target="header73.xml"/><Relationship Id="rId232" Type="http://schemas.openxmlformats.org/officeDocument/2006/relationships/footer" Target="footer63.xml"/><Relationship Id="rId233" Type="http://schemas.openxmlformats.org/officeDocument/2006/relationships/header" Target="header74.xml"/><Relationship Id="rId234" Type="http://schemas.openxmlformats.org/officeDocument/2006/relationships/footer" Target="footer64.xml"/><Relationship Id="rId235" Type="http://schemas.openxmlformats.org/officeDocument/2006/relationships/image" Target="media/image48.jpeg"/><Relationship Id="rId236" Type="http://schemas.openxmlformats.org/officeDocument/2006/relationships/image" Target="media/image48.jpeg" TargetMode="External"/><Relationship Id="rId237" Type="http://schemas.openxmlformats.org/officeDocument/2006/relationships/header" Target="header75.xml"/><Relationship Id="rId238" Type="http://schemas.openxmlformats.org/officeDocument/2006/relationships/footer" Target="footer65.xml"/><Relationship Id="rId239" Type="http://schemas.openxmlformats.org/officeDocument/2006/relationships/header" Target="header76.xml"/><Relationship Id="rId240" Type="http://schemas.openxmlformats.org/officeDocument/2006/relationships/footer" Target="footer66.xml"/><Relationship Id="rId241" Type="http://schemas.openxmlformats.org/officeDocument/2006/relationships/image" Target="media/image49.jpeg"/><Relationship Id="rId242" Type="http://schemas.openxmlformats.org/officeDocument/2006/relationships/image" Target="media/image49.jpeg" TargetMode="External"/><Relationship Id="rId243" Type="http://schemas.openxmlformats.org/officeDocument/2006/relationships/header" Target="header77.xml"/><Relationship Id="rId244" Type="http://schemas.openxmlformats.org/officeDocument/2006/relationships/footer" Target="footer67.xml"/><Relationship Id="rId245" Type="http://schemas.openxmlformats.org/officeDocument/2006/relationships/header" Target="header78.xml"/><Relationship Id="rId246" Type="http://schemas.openxmlformats.org/officeDocument/2006/relationships/footer" Target="footer68.xml"/><Relationship Id="rId247" Type="http://schemas.openxmlformats.org/officeDocument/2006/relationships/image" Target="media/image50.jpeg"/><Relationship Id="rId248" Type="http://schemas.openxmlformats.org/officeDocument/2006/relationships/image" Target="media/image50.jpeg" TargetMode="External"/><Relationship Id="rId249" Type="http://schemas.openxmlformats.org/officeDocument/2006/relationships/header" Target="header79.xml"/><Relationship Id="rId250" Type="http://schemas.openxmlformats.org/officeDocument/2006/relationships/footer" Target="footer69.xml"/><Relationship Id="rId251" Type="http://schemas.openxmlformats.org/officeDocument/2006/relationships/header" Target="header80.xml"/><Relationship Id="rId252" Type="http://schemas.openxmlformats.org/officeDocument/2006/relationships/footer" Target="footer70.xml"/><Relationship Id="rId253" Type="http://schemas.openxmlformats.org/officeDocument/2006/relationships/header" Target="header81.xml"/><Relationship Id="rId254" Type="http://schemas.openxmlformats.org/officeDocument/2006/relationships/footer" Target="footer71.xml"/><Relationship Id="rId255" Type="http://schemas.openxmlformats.org/officeDocument/2006/relationships/header" Target="header82.xml"/><Relationship Id="rId256" Type="http://schemas.openxmlformats.org/officeDocument/2006/relationships/footer" Target="footer72.xml"/><Relationship Id="rId257" Type="http://schemas.openxmlformats.org/officeDocument/2006/relationships/image" Target="media/image51.jpeg"/><Relationship Id="rId258" Type="http://schemas.openxmlformats.org/officeDocument/2006/relationships/image" Target="media/image51.jpeg" TargetMode="External"/><Relationship Id="rId259" Type="http://schemas.openxmlformats.org/officeDocument/2006/relationships/header" Target="header83.xml"/><Relationship Id="rId260" Type="http://schemas.openxmlformats.org/officeDocument/2006/relationships/footer" Target="footer73.xml"/><Relationship Id="rId261" Type="http://schemas.openxmlformats.org/officeDocument/2006/relationships/header" Target="header84.xml"/><Relationship Id="rId262" Type="http://schemas.openxmlformats.org/officeDocument/2006/relationships/footer" Target="footer74.xml"/><Relationship Id="rId263" Type="http://schemas.openxmlformats.org/officeDocument/2006/relationships/header" Target="header85.xml"/><Relationship Id="rId264" Type="http://schemas.openxmlformats.org/officeDocument/2006/relationships/footer" Target="footer75.xml"/><Relationship Id="rId265" Type="http://schemas.openxmlformats.org/officeDocument/2006/relationships/header" Target="header86.xml"/><Relationship Id="rId266" Type="http://schemas.openxmlformats.org/officeDocument/2006/relationships/footer" Target="footer76.xml"/><Relationship Id="rId267" Type="http://schemas.openxmlformats.org/officeDocument/2006/relationships/image" Target="media/image52.jpeg"/><Relationship Id="rId268" Type="http://schemas.openxmlformats.org/officeDocument/2006/relationships/image" Target="media/image52.jpeg" TargetMode="External"/><Relationship Id="rId269" Type="http://schemas.openxmlformats.org/officeDocument/2006/relationships/image" Target="media/image53.jpeg"/><Relationship Id="rId270" Type="http://schemas.openxmlformats.org/officeDocument/2006/relationships/image" Target="media/image53.jpeg" TargetMode="External"/><Relationship Id="rId271" Type="http://schemas.openxmlformats.org/officeDocument/2006/relationships/image" Target="media/image54.jpeg"/><Relationship Id="rId272" Type="http://schemas.openxmlformats.org/officeDocument/2006/relationships/image" Target="media/image54.jpeg" TargetMode="External"/><Relationship Id="rId273" Type="http://schemas.openxmlformats.org/officeDocument/2006/relationships/image" Target="media/image55.jpeg"/><Relationship Id="rId274" Type="http://schemas.openxmlformats.org/officeDocument/2006/relationships/image" Target="media/image55.jpeg" TargetMode="External"/><Relationship Id="rId275" Type="http://schemas.openxmlformats.org/officeDocument/2006/relationships/image" Target="media/image56.jpeg"/><Relationship Id="rId276" Type="http://schemas.openxmlformats.org/officeDocument/2006/relationships/image" Target="media/image56.jpeg" TargetMode="External"/><Relationship Id="rId277" Type="http://schemas.openxmlformats.org/officeDocument/2006/relationships/image" Target="media/image57.jpeg"/><Relationship Id="rId278" Type="http://schemas.openxmlformats.org/officeDocument/2006/relationships/image" Target="media/image57.jpeg" TargetMode="External"/><Relationship Id="rId279" Type="http://schemas.openxmlformats.org/officeDocument/2006/relationships/image" Target="media/image58.jpeg"/><Relationship Id="rId280" Type="http://schemas.openxmlformats.org/officeDocument/2006/relationships/image" Target="media/image58.jpeg" TargetMode="External"/><Relationship Id="rId281" Type="http://schemas.openxmlformats.org/officeDocument/2006/relationships/header" Target="header87.xml"/><Relationship Id="rId282" Type="http://schemas.openxmlformats.org/officeDocument/2006/relationships/footer" Target="footer77.xml"/><Relationship Id="rId283" Type="http://schemas.openxmlformats.org/officeDocument/2006/relationships/header" Target="header88.xml"/><Relationship Id="rId284" Type="http://schemas.openxmlformats.org/officeDocument/2006/relationships/footer" Target="footer78.xml"/><Relationship Id="rId285" Type="http://schemas.openxmlformats.org/officeDocument/2006/relationships/header" Target="header89.xml"/><Relationship Id="rId286" Type="http://schemas.openxmlformats.org/officeDocument/2006/relationships/footer" Target="footer79.xml"/><Relationship Id="rId287" Type="http://schemas.openxmlformats.org/officeDocument/2006/relationships/header" Target="header90.xml"/><Relationship Id="rId288" Type="http://schemas.openxmlformats.org/officeDocument/2006/relationships/footer" Target="footer80.xml"/><Relationship Id="rId289" Type="http://schemas.openxmlformats.org/officeDocument/2006/relationships/header" Target="header91.xml"/><Relationship Id="rId290" Type="http://schemas.openxmlformats.org/officeDocument/2006/relationships/footer" Target="footer81.xml"/><Relationship Id="rId291" Type="http://schemas.openxmlformats.org/officeDocument/2006/relationships/header" Target="header92.xml"/><Relationship Id="rId292" Type="http://schemas.openxmlformats.org/officeDocument/2006/relationships/footer" Target="footer82.xml"/><Relationship Id="rId293" Type="http://schemas.openxmlformats.org/officeDocument/2006/relationships/header" Target="header93.xml"/><Relationship Id="rId294" Type="http://schemas.openxmlformats.org/officeDocument/2006/relationships/footer" Target="footer83.xml"/><Relationship Id="rId295" Type="http://schemas.openxmlformats.org/officeDocument/2006/relationships/header" Target="header94.xml"/><Relationship Id="rId296" Type="http://schemas.openxmlformats.org/officeDocument/2006/relationships/footer" Target="footer84.xml"/><Relationship Id="rId297" Type="http://schemas.openxmlformats.org/officeDocument/2006/relationships/header" Target="header95.xml"/><Relationship Id="rId298" Type="http://schemas.openxmlformats.org/officeDocument/2006/relationships/footer" Target="footer85.xml"/><Relationship Id="rId299" Type="http://schemas.openxmlformats.org/officeDocument/2006/relationships/header" Target="header96.xml"/><Relationship Id="rId300" Type="http://schemas.openxmlformats.org/officeDocument/2006/relationships/footer" Target="footer86.xml"/><Relationship Id="rId301" Type="http://schemas.openxmlformats.org/officeDocument/2006/relationships/header" Target="header97.xml"/><Relationship Id="rId302" Type="http://schemas.openxmlformats.org/officeDocument/2006/relationships/footer" Target="footer87.xml"/><Relationship Id="rId303" Type="http://schemas.openxmlformats.org/officeDocument/2006/relationships/header" Target="header98.xml"/><Relationship Id="rId304" Type="http://schemas.openxmlformats.org/officeDocument/2006/relationships/footer" Target="footer88.xml"/><Relationship Id="rId305" Type="http://schemas.openxmlformats.org/officeDocument/2006/relationships/image" Target="media/image59.jpeg"/><Relationship Id="rId306" Type="http://schemas.openxmlformats.org/officeDocument/2006/relationships/image" Target="media/image59.jpeg" TargetMode="External"/><Relationship Id="rId307" Type="http://schemas.openxmlformats.org/officeDocument/2006/relationships/header" Target="header99.xml"/><Relationship Id="rId308" Type="http://schemas.openxmlformats.org/officeDocument/2006/relationships/footer" Target="footer89.xml"/><Relationship Id="rId309" Type="http://schemas.openxmlformats.org/officeDocument/2006/relationships/header" Target="header100.xml"/><Relationship Id="rId310" Type="http://schemas.openxmlformats.org/officeDocument/2006/relationships/footer" Target="footer90.xml"/><Relationship Id="rId311" Type="http://schemas.openxmlformats.org/officeDocument/2006/relationships/image" Target="media/image60.jpeg"/><Relationship Id="rId312" Type="http://schemas.openxmlformats.org/officeDocument/2006/relationships/image" Target="media/image60.jpeg" TargetMode="External"/><Relationship Id="rId313" Type="http://schemas.openxmlformats.org/officeDocument/2006/relationships/header" Target="header101.xml"/><Relationship Id="rId314" Type="http://schemas.openxmlformats.org/officeDocument/2006/relationships/footer" Target="footer91.xml"/><Relationship Id="rId315" Type="http://schemas.openxmlformats.org/officeDocument/2006/relationships/header" Target="header102.xml"/><Relationship Id="rId316" Type="http://schemas.openxmlformats.org/officeDocument/2006/relationships/footer" Target="footer92.xml"/><Relationship Id="rId317" Type="http://schemas.openxmlformats.org/officeDocument/2006/relationships/image" Target="media/image61.jpeg"/><Relationship Id="rId318" Type="http://schemas.openxmlformats.org/officeDocument/2006/relationships/image" Target="media/image61.jpeg" TargetMode="External"/><Relationship Id="rId319" Type="http://schemas.openxmlformats.org/officeDocument/2006/relationships/image" Target="media/image62.jpeg"/><Relationship Id="rId320" Type="http://schemas.openxmlformats.org/officeDocument/2006/relationships/image" Target="media/image62.jpeg" TargetMode="External"/><Relationship Id="rId321" Type="http://schemas.openxmlformats.org/officeDocument/2006/relationships/image" Target="media/image63.jpeg"/><Relationship Id="rId322" Type="http://schemas.openxmlformats.org/officeDocument/2006/relationships/image" Target="media/image63.jpeg" TargetMode="External"/><Relationship Id="rId323" Type="http://schemas.openxmlformats.org/officeDocument/2006/relationships/image" Target="media/image64.jpeg"/><Relationship Id="rId324" Type="http://schemas.openxmlformats.org/officeDocument/2006/relationships/image" Target="media/image64.jpeg" TargetMode="External"/><Relationship Id="rId325" Type="http://schemas.openxmlformats.org/officeDocument/2006/relationships/header" Target="header103.xml"/><Relationship Id="rId326" Type="http://schemas.openxmlformats.org/officeDocument/2006/relationships/footer" Target="footer93.xml"/><Relationship Id="rId327" Type="http://schemas.openxmlformats.org/officeDocument/2006/relationships/header" Target="header104.xml"/><Relationship Id="rId328" Type="http://schemas.openxmlformats.org/officeDocument/2006/relationships/footer" Target="footer94.xml"/><Relationship Id="rId329" Type="http://schemas.openxmlformats.org/officeDocument/2006/relationships/header" Target="header105.xml"/><Relationship Id="rId330" Type="http://schemas.openxmlformats.org/officeDocument/2006/relationships/footer" Target="footer95.xml"/><Relationship Id="rId331" Type="http://schemas.openxmlformats.org/officeDocument/2006/relationships/header" Target="header106.xml"/><Relationship Id="rId332" Type="http://schemas.openxmlformats.org/officeDocument/2006/relationships/footer" Target="footer96.xml"/><Relationship Id="rId333" Type="http://schemas.openxmlformats.org/officeDocument/2006/relationships/image" Target="media/image65.jpeg"/><Relationship Id="rId334" Type="http://schemas.openxmlformats.org/officeDocument/2006/relationships/image" Target="media/image65.jpeg" TargetMode="External"/><Relationship Id="rId335" Type="http://schemas.openxmlformats.org/officeDocument/2006/relationships/header" Target="header107.xml"/><Relationship Id="rId336" Type="http://schemas.openxmlformats.org/officeDocument/2006/relationships/footer" Target="footer97.xml"/><Relationship Id="rId337" Type="http://schemas.openxmlformats.org/officeDocument/2006/relationships/header" Target="header108.xml"/><Relationship Id="rId338" Type="http://schemas.openxmlformats.org/officeDocument/2006/relationships/footer" Target="footer98.xml"/><Relationship Id="rId339" Type="http://schemas.openxmlformats.org/officeDocument/2006/relationships/image" Target="media/image66.jpeg"/><Relationship Id="rId340" Type="http://schemas.openxmlformats.org/officeDocument/2006/relationships/image" Target="media/image66.jpeg" TargetMode="External"/><Relationship Id="rId341" Type="http://schemas.openxmlformats.org/officeDocument/2006/relationships/image" Target="media/image67.jpeg"/><Relationship Id="rId342" Type="http://schemas.openxmlformats.org/officeDocument/2006/relationships/image" Target="media/image67.jpeg" TargetMode="External"/><Relationship Id="rId343" Type="http://schemas.openxmlformats.org/officeDocument/2006/relationships/image" Target="media/image68.jpeg"/><Relationship Id="rId344" Type="http://schemas.openxmlformats.org/officeDocument/2006/relationships/image" Target="media/image68.jpeg" TargetMode="External"/><Relationship Id="rId345" Type="http://schemas.openxmlformats.org/officeDocument/2006/relationships/header" Target="header109.xml"/><Relationship Id="rId346" Type="http://schemas.openxmlformats.org/officeDocument/2006/relationships/footer" Target="footer99.xml"/><Relationship Id="rId347" Type="http://schemas.openxmlformats.org/officeDocument/2006/relationships/header" Target="header110.xml"/><Relationship Id="rId348" Type="http://schemas.openxmlformats.org/officeDocument/2006/relationships/footer" Target="footer100.xml"/><Relationship Id="rId349" Type="http://schemas.openxmlformats.org/officeDocument/2006/relationships/image" Target="media/image69.jpeg"/><Relationship Id="rId350" Type="http://schemas.openxmlformats.org/officeDocument/2006/relationships/image" Target="media/image69.jpeg" TargetMode="External"/><Relationship Id="rId351" Type="http://schemas.openxmlformats.org/officeDocument/2006/relationships/header" Target="header111.xml"/><Relationship Id="rId352" Type="http://schemas.openxmlformats.org/officeDocument/2006/relationships/footer" Target="footer101.xml"/><Relationship Id="rId353" Type="http://schemas.openxmlformats.org/officeDocument/2006/relationships/header" Target="header112.xml"/><Relationship Id="rId354" Type="http://schemas.openxmlformats.org/officeDocument/2006/relationships/footer" Target="footer102.xml"/><Relationship Id="rId355" Type="http://schemas.openxmlformats.org/officeDocument/2006/relationships/image" Target="media/image70.jpeg"/><Relationship Id="rId356" Type="http://schemas.openxmlformats.org/officeDocument/2006/relationships/image" Target="media/image70.jpeg" TargetMode="External"/><Relationship Id="rId357" Type="http://schemas.openxmlformats.org/officeDocument/2006/relationships/header" Target="header113.xml"/><Relationship Id="rId358" Type="http://schemas.openxmlformats.org/officeDocument/2006/relationships/footer" Target="footer103.xml"/><Relationship Id="rId359" Type="http://schemas.openxmlformats.org/officeDocument/2006/relationships/header" Target="header114.xml"/><Relationship Id="rId360" Type="http://schemas.openxmlformats.org/officeDocument/2006/relationships/footer" Target="footer104.xml"/><Relationship Id="rId361" Type="http://schemas.openxmlformats.org/officeDocument/2006/relationships/header" Target="header115.xml"/><Relationship Id="rId362" Type="http://schemas.openxmlformats.org/officeDocument/2006/relationships/footer" Target="footer105.xml"/><Relationship Id="rId363" Type="http://schemas.openxmlformats.org/officeDocument/2006/relationships/header" Target="header116.xml"/><Relationship Id="rId364" Type="http://schemas.openxmlformats.org/officeDocument/2006/relationships/footer" Target="footer106.xml"/><Relationship Id="rId365" Type="http://schemas.openxmlformats.org/officeDocument/2006/relationships/image" Target="media/image71.jpeg"/><Relationship Id="rId366" Type="http://schemas.openxmlformats.org/officeDocument/2006/relationships/image" Target="media/image71.jpeg" TargetMode="External"/><Relationship Id="rId367" Type="http://schemas.openxmlformats.org/officeDocument/2006/relationships/header" Target="header117.xml"/><Relationship Id="rId368" Type="http://schemas.openxmlformats.org/officeDocument/2006/relationships/footer" Target="footer107.xml"/><Relationship Id="rId369" Type="http://schemas.openxmlformats.org/officeDocument/2006/relationships/header" Target="header118.xml"/><Relationship Id="rId370" Type="http://schemas.openxmlformats.org/officeDocument/2006/relationships/footer" Target="footer108.xml"/><Relationship Id="rId371" Type="http://schemas.openxmlformats.org/officeDocument/2006/relationships/header" Target="header119.xml"/><Relationship Id="rId372" Type="http://schemas.openxmlformats.org/officeDocument/2006/relationships/footer" Target="footer109.xml"/><Relationship Id="rId373" Type="http://schemas.openxmlformats.org/officeDocument/2006/relationships/header" Target="header120.xml"/><Relationship Id="rId374" Type="http://schemas.openxmlformats.org/officeDocument/2006/relationships/footer" Target="footer110.xml"/><Relationship Id="rId375" Type="http://schemas.openxmlformats.org/officeDocument/2006/relationships/header" Target="header121.xml"/><Relationship Id="rId376" Type="http://schemas.openxmlformats.org/officeDocument/2006/relationships/footer" Target="footer111.xml"/><Relationship Id="rId377" Type="http://schemas.openxmlformats.org/officeDocument/2006/relationships/header" Target="header122.xml"/><Relationship Id="rId378" Type="http://schemas.openxmlformats.org/officeDocument/2006/relationships/footer" Target="footer112.xml"/><Relationship Id="rId379" Type="http://schemas.openxmlformats.org/officeDocument/2006/relationships/image" Target="media/image72.jpeg"/><Relationship Id="rId380" Type="http://schemas.openxmlformats.org/officeDocument/2006/relationships/image" Target="media/image72.jpeg" TargetMode="External"/><Relationship Id="rId381" Type="http://schemas.openxmlformats.org/officeDocument/2006/relationships/image" Target="media/image73.jpeg"/><Relationship Id="rId382" Type="http://schemas.openxmlformats.org/officeDocument/2006/relationships/image" Target="media/image73.jpeg" TargetMode="External"/><Relationship Id="rId383" Type="http://schemas.openxmlformats.org/officeDocument/2006/relationships/header" Target="header123.xml"/><Relationship Id="rId384" Type="http://schemas.openxmlformats.org/officeDocument/2006/relationships/footer" Target="footer113.xml"/><Relationship Id="rId385" Type="http://schemas.openxmlformats.org/officeDocument/2006/relationships/header" Target="header124.xml"/><Relationship Id="rId386" Type="http://schemas.openxmlformats.org/officeDocument/2006/relationships/footer" Target="footer114.xml"/><Relationship Id="rId387" Type="http://schemas.openxmlformats.org/officeDocument/2006/relationships/header" Target="header125.xml"/><Relationship Id="rId388" Type="http://schemas.openxmlformats.org/officeDocument/2006/relationships/footer" Target="footer115.xml"/><Relationship Id="rId389" Type="http://schemas.openxmlformats.org/officeDocument/2006/relationships/header" Target="header126.xml"/><Relationship Id="rId390" Type="http://schemas.openxmlformats.org/officeDocument/2006/relationships/footer" Target="footer116.xml"/><Relationship Id="rId391" Type="http://schemas.openxmlformats.org/officeDocument/2006/relationships/header" Target="header127.xml"/><Relationship Id="rId392" Type="http://schemas.openxmlformats.org/officeDocument/2006/relationships/footer" Target="footer117.xml"/><Relationship Id="rId393" Type="http://schemas.openxmlformats.org/officeDocument/2006/relationships/header" Target="header128.xml"/><Relationship Id="rId394" Type="http://schemas.openxmlformats.org/officeDocument/2006/relationships/footer" Target="footer118.xml"/><Relationship Id="rId395" Type="http://schemas.openxmlformats.org/officeDocument/2006/relationships/image" Target="media/image74.jpeg"/><Relationship Id="rId396" Type="http://schemas.openxmlformats.org/officeDocument/2006/relationships/image" Target="media/image74.jpeg" TargetMode="External"/><Relationship Id="rId397" Type="http://schemas.openxmlformats.org/officeDocument/2006/relationships/header" Target="header129.xml"/><Relationship Id="rId398" Type="http://schemas.openxmlformats.org/officeDocument/2006/relationships/footer" Target="footer119.xml"/><Relationship Id="rId399" Type="http://schemas.openxmlformats.org/officeDocument/2006/relationships/header" Target="header130.xml"/><Relationship Id="rId400" Type="http://schemas.openxmlformats.org/officeDocument/2006/relationships/footer" Target="footer120.xml"/><Relationship Id="rId401" Type="http://schemas.openxmlformats.org/officeDocument/2006/relationships/image" Target="media/image75.jpeg"/><Relationship Id="rId402" Type="http://schemas.openxmlformats.org/officeDocument/2006/relationships/image" Target="media/image75.jpeg" TargetMode="External"/><Relationship Id="rId403" Type="http://schemas.openxmlformats.org/officeDocument/2006/relationships/image" Target="media/image76.jpeg"/><Relationship Id="rId404" Type="http://schemas.openxmlformats.org/officeDocument/2006/relationships/image" Target="media/image76.jpeg" TargetMode="External"/><Relationship Id="rId405" Type="http://schemas.openxmlformats.org/officeDocument/2006/relationships/image" Target="media/image77.jpeg"/><Relationship Id="rId406" Type="http://schemas.openxmlformats.org/officeDocument/2006/relationships/image" Target="media/image77.jpeg" TargetMode="External"/><Relationship Id="rId407" Type="http://schemas.openxmlformats.org/officeDocument/2006/relationships/image" Target="media/image78.jpeg"/><Relationship Id="rId408" Type="http://schemas.openxmlformats.org/officeDocument/2006/relationships/image" Target="media/image78.jpeg" TargetMode="External"/><Relationship Id="rId409" Type="http://schemas.openxmlformats.org/officeDocument/2006/relationships/header" Target="header131.xml"/><Relationship Id="rId410" Type="http://schemas.openxmlformats.org/officeDocument/2006/relationships/footer" Target="footer121.xml"/><Relationship Id="rId411" Type="http://schemas.openxmlformats.org/officeDocument/2006/relationships/header" Target="header132.xml"/><Relationship Id="rId412" Type="http://schemas.openxmlformats.org/officeDocument/2006/relationships/footer" Target="footer122.xml"/><Relationship Id="rId413" Type="http://schemas.openxmlformats.org/officeDocument/2006/relationships/header" Target="header133.xml"/><Relationship Id="rId414" Type="http://schemas.openxmlformats.org/officeDocument/2006/relationships/footer" Target="footer123.xml"/><Relationship Id="rId415" Type="http://schemas.openxmlformats.org/officeDocument/2006/relationships/header" Target="header134.xml"/><Relationship Id="rId416" Type="http://schemas.openxmlformats.org/officeDocument/2006/relationships/footer" Target="footer124.xml"/><Relationship Id="rId417" Type="http://schemas.openxmlformats.org/officeDocument/2006/relationships/header" Target="header135.xml"/><Relationship Id="rId418" Type="http://schemas.openxmlformats.org/officeDocument/2006/relationships/footer" Target="footer125.xml"/><Relationship Id="rId419" Type="http://schemas.openxmlformats.org/officeDocument/2006/relationships/header" Target="header136.xml"/><Relationship Id="rId420" Type="http://schemas.openxmlformats.org/officeDocument/2006/relationships/footer" Target="footer126.xml"/><Relationship Id="rId421" Type="http://schemas.openxmlformats.org/officeDocument/2006/relationships/image" Target="media/image79.jpeg"/><Relationship Id="rId422" Type="http://schemas.openxmlformats.org/officeDocument/2006/relationships/image" Target="media/image79.jpeg" TargetMode="External"/><Relationship Id="rId423" Type="http://schemas.openxmlformats.org/officeDocument/2006/relationships/header" Target="header137.xml"/><Relationship Id="rId424" Type="http://schemas.openxmlformats.org/officeDocument/2006/relationships/footer" Target="footer127.xml"/><Relationship Id="rId425" Type="http://schemas.openxmlformats.org/officeDocument/2006/relationships/header" Target="header138.xml"/><Relationship Id="rId426" Type="http://schemas.openxmlformats.org/officeDocument/2006/relationships/footer" Target="footer128.xml"/><Relationship Id="rId427" Type="http://schemas.openxmlformats.org/officeDocument/2006/relationships/image" Target="media/image80.jpeg"/><Relationship Id="rId428" Type="http://schemas.openxmlformats.org/officeDocument/2006/relationships/image" Target="media/image80.jpeg" TargetMode="External"/><Relationship Id="rId429" Type="http://schemas.openxmlformats.org/officeDocument/2006/relationships/header" Target="header139.xml"/><Relationship Id="rId430" Type="http://schemas.openxmlformats.org/officeDocument/2006/relationships/footer" Target="footer129.xml"/><Relationship Id="rId431" Type="http://schemas.openxmlformats.org/officeDocument/2006/relationships/header" Target="header140.xml"/><Relationship Id="rId432" Type="http://schemas.openxmlformats.org/officeDocument/2006/relationships/footer" Target="footer130.xml"/><Relationship Id="rId433" Type="http://schemas.openxmlformats.org/officeDocument/2006/relationships/image" Target="media/image81.jpeg"/><Relationship Id="rId434" Type="http://schemas.openxmlformats.org/officeDocument/2006/relationships/image" Target="media/image81.jpeg" TargetMode="External"/><Relationship Id="rId435" Type="http://schemas.openxmlformats.org/officeDocument/2006/relationships/image" Target="media/image82.jpeg"/><Relationship Id="rId436" Type="http://schemas.openxmlformats.org/officeDocument/2006/relationships/image" Target="media/image82.jpeg" TargetMode="External"/><Relationship Id="rId437" Type="http://schemas.openxmlformats.org/officeDocument/2006/relationships/image" Target="media/image83.jpeg"/><Relationship Id="rId438" Type="http://schemas.openxmlformats.org/officeDocument/2006/relationships/image" Target="media/image83.jpeg" TargetMode="External"/><Relationship Id="rId439" Type="http://schemas.openxmlformats.org/officeDocument/2006/relationships/header" Target="header141.xml"/><Relationship Id="rId440" Type="http://schemas.openxmlformats.org/officeDocument/2006/relationships/footer" Target="footer131.xml"/><Relationship Id="rId441" Type="http://schemas.openxmlformats.org/officeDocument/2006/relationships/header" Target="header142.xml"/><Relationship Id="rId442" Type="http://schemas.openxmlformats.org/officeDocument/2006/relationships/footer" Target="footer132.xml"/><Relationship Id="rId443" Type="http://schemas.openxmlformats.org/officeDocument/2006/relationships/header" Target="header143.xml"/><Relationship Id="rId444" Type="http://schemas.openxmlformats.org/officeDocument/2006/relationships/footer" Target="footer133.xml"/><Relationship Id="rId445" Type="http://schemas.openxmlformats.org/officeDocument/2006/relationships/header" Target="header144.xml"/><Relationship Id="rId446" Type="http://schemas.openxmlformats.org/officeDocument/2006/relationships/footer" Target="footer134.xml"/><Relationship Id="rId447" Type="http://schemas.openxmlformats.org/officeDocument/2006/relationships/header" Target="header145.xml"/><Relationship Id="rId448" Type="http://schemas.openxmlformats.org/officeDocument/2006/relationships/footer" Target="footer135.xml"/><Relationship Id="rId449" Type="http://schemas.openxmlformats.org/officeDocument/2006/relationships/header" Target="header146.xml"/><Relationship Id="rId450" Type="http://schemas.openxmlformats.org/officeDocument/2006/relationships/footer" Target="footer136.xml"/><Relationship Id="rId451" Type="http://schemas.openxmlformats.org/officeDocument/2006/relationships/image" Target="media/image84.jpeg"/><Relationship Id="rId452" Type="http://schemas.openxmlformats.org/officeDocument/2006/relationships/image" Target="media/image84.jpeg" TargetMode="External"/><Relationship Id="rId453" Type="http://schemas.openxmlformats.org/officeDocument/2006/relationships/header" Target="header147.xml"/><Relationship Id="rId454" Type="http://schemas.openxmlformats.org/officeDocument/2006/relationships/footer" Target="footer137.xml"/><Relationship Id="rId455" Type="http://schemas.openxmlformats.org/officeDocument/2006/relationships/header" Target="header148.xml"/><Relationship Id="rId456" Type="http://schemas.openxmlformats.org/officeDocument/2006/relationships/footer" Target="footer138.xml"/><Relationship Id="rId457" Type="http://schemas.openxmlformats.org/officeDocument/2006/relationships/image" Target="media/image85.jpeg"/><Relationship Id="rId458" Type="http://schemas.openxmlformats.org/officeDocument/2006/relationships/image" Target="media/image85.jpeg" TargetMode="External"/><Relationship Id="rId459" Type="http://schemas.openxmlformats.org/officeDocument/2006/relationships/image" Target="media/image86.jpeg"/><Relationship Id="rId460" Type="http://schemas.openxmlformats.org/officeDocument/2006/relationships/image" Target="media/image86.jpeg" TargetMode="External"/><Relationship Id="rId461" Type="http://schemas.openxmlformats.org/officeDocument/2006/relationships/header" Target="header149.xml"/><Relationship Id="rId462" Type="http://schemas.openxmlformats.org/officeDocument/2006/relationships/footer" Target="footer139.xml"/><Relationship Id="rId463" Type="http://schemas.openxmlformats.org/officeDocument/2006/relationships/header" Target="header150.xml"/><Relationship Id="rId464" Type="http://schemas.openxmlformats.org/officeDocument/2006/relationships/footer" Target="footer140.xml"/><Relationship Id="rId465" Type="http://schemas.openxmlformats.org/officeDocument/2006/relationships/image" Target="media/image87.jpeg"/><Relationship Id="rId466" Type="http://schemas.openxmlformats.org/officeDocument/2006/relationships/image" Target="media/image87.jpeg" TargetMode="External"/><Relationship Id="rId467" Type="http://schemas.openxmlformats.org/officeDocument/2006/relationships/header" Target="header151.xml"/><Relationship Id="rId468" Type="http://schemas.openxmlformats.org/officeDocument/2006/relationships/footer" Target="footer141.xml"/><Relationship Id="rId469" Type="http://schemas.openxmlformats.org/officeDocument/2006/relationships/header" Target="header152.xml"/><Relationship Id="rId470" Type="http://schemas.openxmlformats.org/officeDocument/2006/relationships/footer" Target="footer142.xml"/><Relationship Id="rId471" Type="http://schemas.openxmlformats.org/officeDocument/2006/relationships/header" Target="header153.xml"/><Relationship Id="rId472" Type="http://schemas.openxmlformats.org/officeDocument/2006/relationships/footer" Target="footer143.xml"/><Relationship Id="rId473" Type="http://schemas.openxmlformats.org/officeDocument/2006/relationships/header" Target="header154.xml"/><Relationship Id="rId474" Type="http://schemas.openxmlformats.org/officeDocument/2006/relationships/footer" Target="footer144.xml"/><Relationship Id="rId475" Type="http://schemas.openxmlformats.org/officeDocument/2006/relationships/header" Target="header155.xml"/><Relationship Id="rId476" Type="http://schemas.openxmlformats.org/officeDocument/2006/relationships/footer" Target="footer145.xml"/><Relationship Id="rId477" Type="http://schemas.openxmlformats.org/officeDocument/2006/relationships/header" Target="header156.xml"/><Relationship Id="rId478" Type="http://schemas.openxmlformats.org/officeDocument/2006/relationships/footer" Target="footer146.xml"/><Relationship Id="rId479" Type="http://schemas.openxmlformats.org/officeDocument/2006/relationships/image" Target="media/image88.jpeg"/><Relationship Id="rId480" Type="http://schemas.openxmlformats.org/officeDocument/2006/relationships/image" Target="media/image88.jpeg" TargetMode="External"/><Relationship Id="rId481" Type="http://schemas.openxmlformats.org/officeDocument/2006/relationships/image" Target="media/image89.jpeg"/><Relationship Id="rId482" Type="http://schemas.openxmlformats.org/officeDocument/2006/relationships/image" Target="media/image89.jpeg" TargetMode="External"/><Relationship Id="rId483" Type="http://schemas.openxmlformats.org/officeDocument/2006/relationships/header" Target="header157.xml"/><Relationship Id="rId484" Type="http://schemas.openxmlformats.org/officeDocument/2006/relationships/footer" Target="footer147.xml"/><Relationship Id="rId485" Type="http://schemas.openxmlformats.org/officeDocument/2006/relationships/header" Target="header158.xml"/><Relationship Id="rId486" Type="http://schemas.openxmlformats.org/officeDocument/2006/relationships/footer" Target="footer148.xml"/><Relationship Id="rId487" Type="http://schemas.openxmlformats.org/officeDocument/2006/relationships/header" Target="header159.xml"/><Relationship Id="rId488" Type="http://schemas.openxmlformats.org/officeDocument/2006/relationships/footer" Target="footer149.xml"/><Relationship Id="rId489" Type="http://schemas.openxmlformats.org/officeDocument/2006/relationships/header" Target="header160.xml"/><Relationship Id="rId490" Type="http://schemas.openxmlformats.org/officeDocument/2006/relationships/footer" Target="footer150.xml"/><Relationship Id="rId491" Type="http://schemas.openxmlformats.org/officeDocument/2006/relationships/image" Target="media/image90.jpeg"/><Relationship Id="rId492" Type="http://schemas.openxmlformats.org/officeDocument/2006/relationships/image" Target="media/image90.jpeg" TargetMode="External"/><Relationship Id="rId493" Type="http://schemas.openxmlformats.org/officeDocument/2006/relationships/header" Target="header161.xml"/><Relationship Id="rId494" Type="http://schemas.openxmlformats.org/officeDocument/2006/relationships/footer" Target="footer151.xml"/><Relationship Id="rId495" Type="http://schemas.openxmlformats.org/officeDocument/2006/relationships/header" Target="header162.xml"/><Relationship Id="rId496" Type="http://schemas.openxmlformats.org/officeDocument/2006/relationships/footer" Target="footer152.xml"/><Relationship Id="rId497" Type="http://schemas.openxmlformats.org/officeDocument/2006/relationships/image" Target="media/image91.jpeg"/><Relationship Id="rId498" Type="http://schemas.openxmlformats.org/officeDocument/2006/relationships/image" Target="media/image91.jpeg" TargetMode="External"/><Relationship Id="rId499" Type="http://schemas.openxmlformats.org/officeDocument/2006/relationships/header" Target="header163.xml"/><Relationship Id="rId500" Type="http://schemas.openxmlformats.org/officeDocument/2006/relationships/footer" Target="footer153.xml"/><Relationship Id="rId501" Type="http://schemas.openxmlformats.org/officeDocument/2006/relationships/header" Target="header164.xml"/><Relationship Id="rId502" Type="http://schemas.openxmlformats.org/officeDocument/2006/relationships/footer" Target="footer154.xml"/><Relationship Id="rId503" Type="http://schemas.openxmlformats.org/officeDocument/2006/relationships/header" Target="header165.xml"/><Relationship Id="rId504" Type="http://schemas.openxmlformats.org/officeDocument/2006/relationships/footer" Target="footer155.xml"/><Relationship Id="rId505" Type="http://schemas.openxmlformats.org/officeDocument/2006/relationships/header" Target="header166.xml"/><Relationship Id="rId506" Type="http://schemas.openxmlformats.org/officeDocument/2006/relationships/footer" Target="footer156.xml"/><Relationship Id="rId507" Type="http://schemas.openxmlformats.org/officeDocument/2006/relationships/image" Target="media/image92.jpeg"/><Relationship Id="rId508" Type="http://schemas.openxmlformats.org/officeDocument/2006/relationships/image" Target="media/image92.jpeg" TargetMode="External"/><Relationship Id="rId509" Type="http://schemas.openxmlformats.org/officeDocument/2006/relationships/header" Target="header167.xml"/><Relationship Id="rId510" Type="http://schemas.openxmlformats.org/officeDocument/2006/relationships/footer" Target="footer157.xml"/><Relationship Id="rId511" Type="http://schemas.openxmlformats.org/officeDocument/2006/relationships/header" Target="header168.xml"/><Relationship Id="rId512" Type="http://schemas.openxmlformats.org/officeDocument/2006/relationships/footer" Target="footer158.xml"/><Relationship Id="rId513" Type="http://schemas.openxmlformats.org/officeDocument/2006/relationships/header" Target="header169.xml"/><Relationship Id="rId514" Type="http://schemas.openxmlformats.org/officeDocument/2006/relationships/footer" Target="footer159.xml"/><Relationship Id="rId515" Type="http://schemas.openxmlformats.org/officeDocument/2006/relationships/header" Target="header170.xml"/><Relationship Id="rId516" Type="http://schemas.openxmlformats.org/officeDocument/2006/relationships/footer" Target="footer160.xml"/><Relationship Id="rId517" Type="http://schemas.openxmlformats.org/officeDocument/2006/relationships/header" Target="header171.xml"/><Relationship Id="rId518" Type="http://schemas.openxmlformats.org/officeDocument/2006/relationships/footer" Target="footer161.xml"/><Relationship Id="rId519" Type="http://schemas.openxmlformats.org/officeDocument/2006/relationships/header" Target="header172.xml"/><Relationship Id="rId520" Type="http://schemas.openxmlformats.org/officeDocument/2006/relationships/footer" Target="footer162.xml"/><Relationship Id="rId521" Type="http://schemas.openxmlformats.org/officeDocument/2006/relationships/header" Target="header173.xml"/><Relationship Id="rId522" Type="http://schemas.openxmlformats.org/officeDocument/2006/relationships/footer" Target="footer163.xml"/><Relationship Id="rId523" Type="http://schemas.openxmlformats.org/officeDocument/2006/relationships/header" Target="header174.xml"/><Relationship Id="rId524" Type="http://schemas.openxmlformats.org/officeDocument/2006/relationships/footer" Target="footer164.xml"/><Relationship Id="rId525" Type="http://schemas.openxmlformats.org/officeDocument/2006/relationships/header" Target="header175.xml"/><Relationship Id="rId526" Type="http://schemas.openxmlformats.org/officeDocument/2006/relationships/footer" Target="footer165.xml"/><Relationship Id="rId527" Type="http://schemas.openxmlformats.org/officeDocument/2006/relationships/header" Target="header176.xml"/><Relationship Id="rId528" Type="http://schemas.openxmlformats.org/officeDocument/2006/relationships/footer" Target="footer166.xml"/><Relationship Id="rId529" Type="http://schemas.openxmlformats.org/officeDocument/2006/relationships/header" Target="header177.xml"/><Relationship Id="rId530" Type="http://schemas.openxmlformats.org/officeDocument/2006/relationships/footer" Target="footer167.xml"/><Relationship Id="rId531" Type="http://schemas.openxmlformats.org/officeDocument/2006/relationships/header" Target="header178.xml"/><Relationship Id="rId532" Type="http://schemas.openxmlformats.org/officeDocument/2006/relationships/footer" Target="footer168.xml"/><Relationship Id="rId533" Type="http://schemas.openxmlformats.org/officeDocument/2006/relationships/header" Target="header179.xml"/><Relationship Id="rId534" Type="http://schemas.openxmlformats.org/officeDocument/2006/relationships/footer" Target="footer169.xml"/><Relationship Id="rId535" Type="http://schemas.openxmlformats.org/officeDocument/2006/relationships/header" Target="header180.xml"/><Relationship Id="rId536" Type="http://schemas.openxmlformats.org/officeDocument/2006/relationships/footer" Target="footer170.xml"/><Relationship Id="rId537" Type="http://schemas.openxmlformats.org/officeDocument/2006/relationships/header" Target="header181.xml"/><Relationship Id="rId538" Type="http://schemas.openxmlformats.org/officeDocument/2006/relationships/footer" Target="footer171.xml"/><Relationship Id="rId539" Type="http://schemas.openxmlformats.org/officeDocument/2006/relationships/header" Target="header182.xml"/><Relationship Id="rId540" Type="http://schemas.openxmlformats.org/officeDocument/2006/relationships/footer" Target="footer172.xml"/><Relationship Id="rId541" Type="http://schemas.openxmlformats.org/officeDocument/2006/relationships/image" Target="media/image94.jpeg"/><Relationship Id="rId542" Type="http://schemas.openxmlformats.org/officeDocument/2006/relationships/image" Target="media/image94.jpeg" TargetMode="External"/><Relationship Id="rId543" Type="http://schemas.openxmlformats.org/officeDocument/2006/relationships/header" Target="header183.xml"/><Relationship Id="rId544" Type="http://schemas.openxmlformats.org/officeDocument/2006/relationships/footer" Target="footer173.xml"/><Relationship Id="rId545" Type="http://schemas.openxmlformats.org/officeDocument/2006/relationships/header" Target="header184.xml"/><Relationship Id="rId546" Type="http://schemas.openxmlformats.org/officeDocument/2006/relationships/footer" Target="footer174.xml"/><Relationship Id="rId547" Type="http://schemas.openxmlformats.org/officeDocument/2006/relationships/image" Target="media/image95.jpeg"/><Relationship Id="rId548" Type="http://schemas.openxmlformats.org/officeDocument/2006/relationships/image" Target="media/image95.jpeg" TargetMode="External"/><Relationship Id="rId549" Type="http://schemas.openxmlformats.org/officeDocument/2006/relationships/header" Target="header185.xml"/><Relationship Id="rId550" Type="http://schemas.openxmlformats.org/officeDocument/2006/relationships/footer" Target="footer175.xml"/><Relationship Id="rId551" Type="http://schemas.openxmlformats.org/officeDocument/2006/relationships/header" Target="header186.xml"/><Relationship Id="rId552" Type="http://schemas.openxmlformats.org/officeDocument/2006/relationships/footer" Target="footer176.xml"/><Relationship Id="rId553" Type="http://schemas.openxmlformats.org/officeDocument/2006/relationships/header" Target="header187.xml"/><Relationship Id="rId554" Type="http://schemas.openxmlformats.org/officeDocument/2006/relationships/footer" Target="footer177.xml"/><Relationship Id="rId555" Type="http://schemas.openxmlformats.org/officeDocument/2006/relationships/header" Target="header188.xml"/><Relationship Id="rId556" Type="http://schemas.openxmlformats.org/officeDocument/2006/relationships/footer" Target="footer178.xml"/><Relationship Id="rId557" Type="http://schemas.openxmlformats.org/officeDocument/2006/relationships/image" Target="media/image96.jpeg"/><Relationship Id="rId558" Type="http://schemas.openxmlformats.org/officeDocument/2006/relationships/image" Target="media/image96.jpeg" TargetMode="External"/><Relationship Id="rId559" Type="http://schemas.openxmlformats.org/officeDocument/2006/relationships/image" Target="media/image97.jpeg"/><Relationship Id="rId560" Type="http://schemas.openxmlformats.org/officeDocument/2006/relationships/image" Target="media/image97.jpeg" TargetMode="External"/><Relationship Id="rId561" Type="http://schemas.openxmlformats.org/officeDocument/2006/relationships/header" Target="header189.xml"/><Relationship Id="rId562" Type="http://schemas.openxmlformats.org/officeDocument/2006/relationships/footer" Target="footer179.xml"/><Relationship Id="rId563" Type="http://schemas.openxmlformats.org/officeDocument/2006/relationships/header" Target="header190.xml"/><Relationship Id="rId564" Type="http://schemas.openxmlformats.org/officeDocument/2006/relationships/footer" Target="footer180.xml"/><Relationship Id="rId565" Type="http://schemas.openxmlformats.org/officeDocument/2006/relationships/header" Target="header191.xml"/><Relationship Id="rId566" Type="http://schemas.openxmlformats.org/officeDocument/2006/relationships/footer" Target="footer181.xml"/><Relationship Id="rId567" Type="http://schemas.openxmlformats.org/officeDocument/2006/relationships/header" Target="header192.xml"/><Relationship Id="rId568" Type="http://schemas.openxmlformats.org/officeDocument/2006/relationships/footer" Target="footer182.xml"/><Relationship Id="rId569" Type="http://schemas.openxmlformats.org/officeDocument/2006/relationships/image" Target="media/image98.jpeg"/><Relationship Id="rId570" Type="http://schemas.openxmlformats.org/officeDocument/2006/relationships/image" Target="media/image98.jpeg" TargetMode="External"/><Relationship Id="rId571" Type="http://schemas.openxmlformats.org/officeDocument/2006/relationships/header" Target="header193.xml"/><Relationship Id="rId572" Type="http://schemas.openxmlformats.org/officeDocument/2006/relationships/footer" Target="footer183.xml"/><Relationship Id="rId573" Type="http://schemas.openxmlformats.org/officeDocument/2006/relationships/header" Target="header194.xml"/><Relationship Id="rId574" Type="http://schemas.openxmlformats.org/officeDocument/2006/relationships/footer" Target="footer184.xml"/><Relationship Id="rId575" Type="http://schemas.openxmlformats.org/officeDocument/2006/relationships/header" Target="header195.xml"/><Relationship Id="rId576" Type="http://schemas.openxmlformats.org/officeDocument/2006/relationships/footer" Target="footer185.xml"/><Relationship Id="rId577" Type="http://schemas.openxmlformats.org/officeDocument/2006/relationships/header" Target="header196.xml"/><Relationship Id="rId578" Type="http://schemas.openxmlformats.org/officeDocument/2006/relationships/footer" Target="footer186.xml"/><Relationship Id="rId579" Type="http://schemas.openxmlformats.org/officeDocument/2006/relationships/image" Target="media/image99.jpeg"/><Relationship Id="rId580" Type="http://schemas.openxmlformats.org/officeDocument/2006/relationships/image" Target="media/image99.jpeg" TargetMode="External"/><Relationship Id="rId581" Type="http://schemas.openxmlformats.org/officeDocument/2006/relationships/image" Target="media/image100.jpeg"/><Relationship Id="rId582" Type="http://schemas.openxmlformats.org/officeDocument/2006/relationships/image" Target="media/image100.jpeg" TargetMode="External"/><Relationship Id="rId583" Type="http://schemas.openxmlformats.org/officeDocument/2006/relationships/image" Target="media/image101.jpeg"/><Relationship Id="rId584" Type="http://schemas.openxmlformats.org/officeDocument/2006/relationships/image" Target="media/image101.jpeg" TargetMode="External"/><Relationship Id="rId585" Type="http://schemas.openxmlformats.org/officeDocument/2006/relationships/image" Target="media/image102.jpeg"/><Relationship Id="rId586" Type="http://schemas.openxmlformats.org/officeDocument/2006/relationships/image" Target="media/image102.jpeg" TargetMode="External"/><Relationship Id="rId587" Type="http://schemas.openxmlformats.org/officeDocument/2006/relationships/image" Target="media/image103.jpeg"/><Relationship Id="rId588" Type="http://schemas.openxmlformats.org/officeDocument/2006/relationships/image" Target="media/image103.jpeg" TargetMode="External"/><Relationship Id="rId589" Type="http://schemas.openxmlformats.org/officeDocument/2006/relationships/header" Target="header197.xml"/><Relationship Id="rId590" Type="http://schemas.openxmlformats.org/officeDocument/2006/relationships/footer" Target="footer187.xml"/><Relationship Id="rId591" Type="http://schemas.openxmlformats.org/officeDocument/2006/relationships/header" Target="header198.xml"/><Relationship Id="rId592" Type="http://schemas.openxmlformats.org/officeDocument/2006/relationships/footer" Target="footer188.xml"/><Relationship Id="rId593" Type="http://schemas.openxmlformats.org/officeDocument/2006/relationships/image" Target="media/image104.jpeg"/><Relationship Id="rId594" Type="http://schemas.openxmlformats.org/officeDocument/2006/relationships/image" Target="media/image104.jpeg" TargetMode="External"/><Relationship Id="rId595" Type="http://schemas.openxmlformats.org/officeDocument/2006/relationships/image" Target="media/image105.jpeg"/><Relationship Id="rId596" Type="http://schemas.openxmlformats.org/officeDocument/2006/relationships/image" Target="media/image105.jpeg" TargetMode="External"/><Relationship Id="rId597" Type="http://schemas.openxmlformats.org/officeDocument/2006/relationships/header" Target="header199.xml"/><Relationship Id="rId598" Type="http://schemas.openxmlformats.org/officeDocument/2006/relationships/footer" Target="footer189.xml"/><Relationship Id="rId599" Type="http://schemas.openxmlformats.org/officeDocument/2006/relationships/header" Target="header200.xml"/><Relationship Id="rId600" Type="http://schemas.openxmlformats.org/officeDocument/2006/relationships/footer" Target="footer190.xml"/><Relationship Id="rId601" Type="http://schemas.openxmlformats.org/officeDocument/2006/relationships/header" Target="header201.xml"/><Relationship Id="rId602" Type="http://schemas.openxmlformats.org/officeDocument/2006/relationships/footer" Target="footer191.xml"/><Relationship Id="rId603" Type="http://schemas.openxmlformats.org/officeDocument/2006/relationships/header" Target="header202.xml"/><Relationship Id="rId604" Type="http://schemas.openxmlformats.org/officeDocument/2006/relationships/footer" Target="footer192.xml"/><Relationship Id="rId605" Type="http://schemas.openxmlformats.org/officeDocument/2006/relationships/image" Target="media/image106.jpeg"/><Relationship Id="rId606" Type="http://schemas.openxmlformats.org/officeDocument/2006/relationships/image" Target="media/image106.jpeg" TargetMode="External"/><Relationship Id="rId607" Type="http://schemas.openxmlformats.org/officeDocument/2006/relationships/image" Target="media/image107.jpeg"/><Relationship Id="rId608" Type="http://schemas.openxmlformats.org/officeDocument/2006/relationships/image" Target="media/image107.jpeg" TargetMode="External"/><Relationship Id="rId609" Type="http://schemas.openxmlformats.org/officeDocument/2006/relationships/header" Target="header203.xml"/><Relationship Id="rId610" Type="http://schemas.openxmlformats.org/officeDocument/2006/relationships/footer" Target="footer193.xml"/><Relationship Id="rId611" Type="http://schemas.openxmlformats.org/officeDocument/2006/relationships/header" Target="header204.xml"/><Relationship Id="rId612" Type="http://schemas.openxmlformats.org/officeDocument/2006/relationships/footer" Target="footer194.xml"/><Relationship Id="rId613" Type="http://schemas.openxmlformats.org/officeDocument/2006/relationships/header" Target="header205.xml"/><Relationship Id="rId614" Type="http://schemas.openxmlformats.org/officeDocument/2006/relationships/footer" Target="footer195.xml"/><Relationship Id="rId615" Type="http://schemas.openxmlformats.org/officeDocument/2006/relationships/header" Target="header206.xml"/><Relationship Id="rId616" Type="http://schemas.openxmlformats.org/officeDocument/2006/relationships/footer" Target="footer196.xml"/><Relationship Id="rId617" Type="http://schemas.openxmlformats.org/officeDocument/2006/relationships/image" Target="media/image108.jpeg"/><Relationship Id="rId618" Type="http://schemas.openxmlformats.org/officeDocument/2006/relationships/image" Target="media/image108.jpeg" TargetMode="External"/><Relationship Id="rId619" Type="http://schemas.openxmlformats.org/officeDocument/2006/relationships/image" Target="media/image109.jpeg"/><Relationship Id="rId620" Type="http://schemas.openxmlformats.org/officeDocument/2006/relationships/image" Target="media/image109.jpeg" TargetMode="External"/><Relationship Id="rId621" Type="http://schemas.openxmlformats.org/officeDocument/2006/relationships/header" Target="header207.xml"/><Relationship Id="rId622" Type="http://schemas.openxmlformats.org/officeDocument/2006/relationships/footer" Target="footer197.xml"/><Relationship Id="rId623" Type="http://schemas.openxmlformats.org/officeDocument/2006/relationships/header" Target="header208.xml"/><Relationship Id="rId624" Type="http://schemas.openxmlformats.org/officeDocument/2006/relationships/footer" Target="footer198.xml"/><Relationship Id="rId625" Type="http://schemas.openxmlformats.org/officeDocument/2006/relationships/header" Target="header209.xml"/><Relationship Id="rId626" Type="http://schemas.openxmlformats.org/officeDocument/2006/relationships/footer" Target="footer199.xml"/><Relationship Id="rId627" Type="http://schemas.openxmlformats.org/officeDocument/2006/relationships/header" Target="header210.xml"/><Relationship Id="rId628" Type="http://schemas.openxmlformats.org/officeDocument/2006/relationships/footer" Target="footer200.xml"/><Relationship Id="rId629" Type="http://schemas.openxmlformats.org/officeDocument/2006/relationships/image" Target="media/image110.jpeg"/><Relationship Id="rId630" Type="http://schemas.openxmlformats.org/officeDocument/2006/relationships/image" Target="media/image110.jpeg" TargetMode="External"/><Relationship Id="rId631" Type="http://schemas.openxmlformats.org/officeDocument/2006/relationships/image" Target="media/image111.jpeg"/><Relationship Id="rId632" Type="http://schemas.openxmlformats.org/officeDocument/2006/relationships/image" Target="media/image111.jpeg" TargetMode="External"/><Relationship Id="rId633" Type="http://schemas.openxmlformats.org/officeDocument/2006/relationships/image" Target="media/image112.jpeg"/><Relationship Id="rId634" Type="http://schemas.openxmlformats.org/officeDocument/2006/relationships/image" Target="media/image112.jpeg" TargetMode="External"/><Relationship Id="rId635" Type="http://schemas.openxmlformats.org/officeDocument/2006/relationships/image" Target="media/image113.jpeg"/><Relationship Id="rId636" Type="http://schemas.openxmlformats.org/officeDocument/2006/relationships/image" Target="media/image113.jpeg" TargetMode="External"/><Relationship Id="rId637" Type="http://schemas.openxmlformats.org/officeDocument/2006/relationships/image" Target="media/image114.jpeg"/><Relationship Id="rId638" Type="http://schemas.openxmlformats.org/officeDocument/2006/relationships/image" Target="media/image114.jpeg" TargetMode="External"/><Relationship Id="rId639" Type="http://schemas.openxmlformats.org/officeDocument/2006/relationships/image" Target="media/image115.jpeg"/><Relationship Id="rId640" Type="http://schemas.openxmlformats.org/officeDocument/2006/relationships/image" Target="media/image115.jpeg" TargetMode="External"/><Relationship Id="rId641" Type="http://schemas.openxmlformats.org/officeDocument/2006/relationships/image" Target="media/image116.jpeg"/><Relationship Id="rId642" Type="http://schemas.openxmlformats.org/officeDocument/2006/relationships/image" Target="media/image116.jpeg" TargetMode="External"/><Relationship Id="rId643" Type="http://schemas.openxmlformats.org/officeDocument/2006/relationships/header" Target="header211.xml"/><Relationship Id="rId644" Type="http://schemas.openxmlformats.org/officeDocument/2006/relationships/footer" Target="footer201.xml"/><Relationship Id="rId645" Type="http://schemas.openxmlformats.org/officeDocument/2006/relationships/header" Target="header212.xml"/><Relationship Id="rId646" Type="http://schemas.openxmlformats.org/officeDocument/2006/relationships/footer" Target="footer202.xml"/><Relationship Id="rId647" Type="http://schemas.openxmlformats.org/officeDocument/2006/relationships/header" Target="header213.xml"/><Relationship Id="rId648" Type="http://schemas.openxmlformats.org/officeDocument/2006/relationships/footer" Target="footer203.xml"/><Relationship Id="rId649" Type="http://schemas.openxmlformats.org/officeDocument/2006/relationships/header" Target="header214.xml"/><Relationship Id="rId650" Type="http://schemas.openxmlformats.org/officeDocument/2006/relationships/footer" Target="footer204.xml"/><Relationship Id="rId651" Type="http://schemas.openxmlformats.org/officeDocument/2006/relationships/header" Target="header215.xml"/><Relationship Id="rId652" Type="http://schemas.openxmlformats.org/officeDocument/2006/relationships/footer" Target="footer205.xml"/><Relationship Id="rId653" Type="http://schemas.openxmlformats.org/officeDocument/2006/relationships/header" Target="header216.xml"/><Relationship Id="rId654" Type="http://schemas.openxmlformats.org/officeDocument/2006/relationships/footer" Target="footer206.xml"/><Relationship Id="rId655" Type="http://schemas.openxmlformats.org/officeDocument/2006/relationships/header" Target="header217.xml"/><Relationship Id="rId656" Type="http://schemas.openxmlformats.org/officeDocument/2006/relationships/footer" Target="footer207.xml"/><Relationship Id="rId657" Type="http://schemas.openxmlformats.org/officeDocument/2006/relationships/header" Target="header218.xml"/><Relationship Id="rId658" Type="http://schemas.openxmlformats.org/officeDocument/2006/relationships/footer" Target="footer208.xml"/><Relationship Id="rId659" Type="http://schemas.openxmlformats.org/officeDocument/2006/relationships/header" Target="header219.xml"/><Relationship Id="rId660" Type="http://schemas.openxmlformats.org/officeDocument/2006/relationships/footer" Target="footer209.xml"/><Relationship Id="rId661" Type="http://schemas.openxmlformats.org/officeDocument/2006/relationships/header" Target="header220.xml"/><Relationship Id="rId662" Type="http://schemas.openxmlformats.org/officeDocument/2006/relationships/footer" Target="footer210.xml"/><Relationship Id="rId663" Type="http://schemas.openxmlformats.org/officeDocument/2006/relationships/header" Target="header221.xml"/><Relationship Id="rId664" Type="http://schemas.openxmlformats.org/officeDocument/2006/relationships/footer" Target="footer211.xml"/><Relationship Id="rId665" Type="http://schemas.openxmlformats.org/officeDocument/2006/relationships/header" Target="header222.xml"/><Relationship Id="rId666" Type="http://schemas.openxmlformats.org/officeDocument/2006/relationships/footer" Target="footer212.xml"/><Relationship Id="rId667" Type="http://schemas.openxmlformats.org/officeDocument/2006/relationships/header" Target="header223.xml"/><Relationship Id="rId668" Type="http://schemas.openxmlformats.org/officeDocument/2006/relationships/footer" Target="footer213.xml"/><Relationship Id="rId669" Type="http://schemas.openxmlformats.org/officeDocument/2006/relationships/header" Target="header224.xml"/><Relationship Id="rId670" Type="http://schemas.openxmlformats.org/officeDocument/2006/relationships/footer" Target="footer214.xml"/><Relationship Id="rId671" Type="http://schemas.openxmlformats.org/officeDocument/2006/relationships/image" Target="media/image117.jpeg"/><Relationship Id="rId672" Type="http://schemas.openxmlformats.org/officeDocument/2006/relationships/image" Target="media/image117.jpeg" TargetMode="External"/><Relationship Id="rId673" Type="http://schemas.openxmlformats.org/officeDocument/2006/relationships/image" Target="media/image118.jpeg"/><Relationship Id="rId674" Type="http://schemas.openxmlformats.org/officeDocument/2006/relationships/image" Target="media/image118.jpeg" TargetMode="External"/><Relationship Id="rId675" Type="http://schemas.openxmlformats.org/officeDocument/2006/relationships/header" Target="header225.xml"/><Relationship Id="rId676" Type="http://schemas.openxmlformats.org/officeDocument/2006/relationships/footer" Target="footer215.xml"/><Relationship Id="rId677" Type="http://schemas.openxmlformats.org/officeDocument/2006/relationships/header" Target="header226.xml"/><Relationship Id="rId678" Type="http://schemas.openxmlformats.org/officeDocument/2006/relationships/footer" Target="footer216.xml"/><Relationship Id="rId679" Type="http://schemas.openxmlformats.org/officeDocument/2006/relationships/image" Target="media/image119.jpeg"/><Relationship Id="rId680" Type="http://schemas.openxmlformats.org/officeDocument/2006/relationships/image" Target="media/image119.jpeg" TargetMode="External"/><Relationship Id="rId681" Type="http://schemas.openxmlformats.org/officeDocument/2006/relationships/header" Target="header227.xml"/><Relationship Id="rId682" Type="http://schemas.openxmlformats.org/officeDocument/2006/relationships/footer" Target="footer217.xml"/><Relationship Id="rId683" Type="http://schemas.openxmlformats.org/officeDocument/2006/relationships/header" Target="header228.xml"/><Relationship Id="rId684" Type="http://schemas.openxmlformats.org/officeDocument/2006/relationships/footer" Target="footer218.xml"/><Relationship Id="rId685" Type="http://schemas.openxmlformats.org/officeDocument/2006/relationships/header" Target="header229.xml"/><Relationship Id="rId686" Type="http://schemas.openxmlformats.org/officeDocument/2006/relationships/footer" Target="footer219.xml"/><Relationship Id="rId687" Type="http://schemas.openxmlformats.org/officeDocument/2006/relationships/header" Target="header230.xml"/><Relationship Id="rId688" Type="http://schemas.openxmlformats.org/officeDocument/2006/relationships/footer" Target="footer220.xml"/><Relationship Id="rId689" Type="http://schemas.openxmlformats.org/officeDocument/2006/relationships/header" Target="header231.xml"/><Relationship Id="rId690" Type="http://schemas.openxmlformats.org/officeDocument/2006/relationships/footer" Target="footer221.xml"/><Relationship Id="rId691" Type="http://schemas.openxmlformats.org/officeDocument/2006/relationships/header" Target="header232.xml"/><Relationship Id="rId692" Type="http://schemas.openxmlformats.org/officeDocument/2006/relationships/footer" Target="footer222.xml"/><Relationship Id="rId693" Type="http://schemas.openxmlformats.org/officeDocument/2006/relationships/header" Target="header233.xml"/><Relationship Id="rId694" Type="http://schemas.openxmlformats.org/officeDocument/2006/relationships/footer" Target="footer223.xml"/><Relationship Id="rId695" Type="http://schemas.openxmlformats.org/officeDocument/2006/relationships/header" Target="header234.xml"/><Relationship Id="rId696" Type="http://schemas.openxmlformats.org/officeDocument/2006/relationships/footer" Target="footer224.xml"/><Relationship Id="rId697" Type="http://schemas.openxmlformats.org/officeDocument/2006/relationships/header" Target="header235.xml"/><Relationship Id="rId698" Type="http://schemas.openxmlformats.org/officeDocument/2006/relationships/footer" Target="footer225.xml"/><Relationship Id="rId699" Type="http://schemas.openxmlformats.org/officeDocument/2006/relationships/header" Target="header236.xml"/><Relationship Id="rId700" Type="http://schemas.openxmlformats.org/officeDocument/2006/relationships/footer" Target="footer226.xml"/><Relationship Id="rId701" Type="http://schemas.openxmlformats.org/officeDocument/2006/relationships/image" Target="media/image120.jpeg"/><Relationship Id="rId702" Type="http://schemas.openxmlformats.org/officeDocument/2006/relationships/image" Target="media/image120.jpeg" TargetMode="External"/><Relationship Id="rId703" Type="http://schemas.openxmlformats.org/officeDocument/2006/relationships/image" Target="media/image121.jpeg"/><Relationship Id="rId704" Type="http://schemas.openxmlformats.org/officeDocument/2006/relationships/image" Target="media/image121.jpeg" TargetMode="External"/><Relationship Id="rId705" Type="http://schemas.openxmlformats.org/officeDocument/2006/relationships/header" Target="header237.xml"/><Relationship Id="rId706" Type="http://schemas.openxmlformats.org/officeDocument/2006/relationships/footer" Target="footer227.xml"/><Relationship Id="rId707" Type="http://schemas.openxmlformats.org/officeDocument/2006/relationships/header" Target="header238.xml"/><Relationship Id="rId708" Type="http://schemas.openxmlformats.org/officeDocument/2006/relationships/footer" Target="footer228.xml"/><Relationship Id="rId709" Type="http://schemas.openxmlformats.org/officeDocument/2006/relationships/image" Target="media/image122.jpeg"/><Relationship Id="rId710" Type="http://schemas.openxmlformats.org/officeDocument/2006/relationships/image" Target="media/image122.jpeg" TargetMode="External"/><Relationship Id="rId711" Type="http://schemas.openxmlformats.org/officeDocument/2006/relationships/header" Target="header239.xml"/><Relationship Id="rId712" Type="http://schemas.openxmlformats.org/officeDocument/2006/relationships/footer" Target="footer229.xml"/><Relationship Id="rId713" Type="http://schemas.openxmlformats.org/officeDocument/2006/relationships/header" Target="header240.xml"/><Relationship Id="rId714" Type="http://schemas.openxmlformats.org/officeDocument/2006/relationships/footer" Target="footer230.xml"/><Relationship Id="rId715" Type="http://schemas.openxmlformats.org/officeDocument/2006/relationships/header" Target="header241.xml"/><Relationship Id="rId716" Type="http://schemas.openxmlformats.org/officeDocument/2006/relationships/footer" Target="footer231.xml"/><Relationship Id="rId717" Type="http://schemas.openxmlformats.org/officeDocument/2006/relationships/header" Target="header242.xml"/><Relationship Id="rId718" Type="http://schemas.openxmlformats.org/officeDocument/2006/relationships/footer" Target="footer232.xml"/><Relationship Id="rId719" Type="http://schemas.openxmlformats.org/officeDocument/2006/relationships/image" Target="media/image123.jpeg"/><Relationship Id="rId720" Type="http://schemas.openxmlformats.org/officeDocument/2006/relationships/image" Target="media/image123.jpeg" TargetMode="External"/><Relationship Id="rId721" Type="http://schemas.openxmlformats.org/officeDocument/2006/relationships/header" Target="header243.xml"/><Relationship Id="rId722" Type="http://schemas.openxmlformats.org/officeDocument/2006/relationships/footer" Target="footer233.xml"/><Relationship Id="rId723" Type="http://schemas.openxmlformats.org/officeDocument/2006/relationships/header" Target="header244.xml"/><Relationship Id="rId724" Type="http://schemas.openxmlformats.org/officeDocument/2006/relationships/footer" Target="footer234.xml"/><Relationship Id="rId725" Type="http://schemas.openxmlformats.org/officeDocument/2006/relationships/image" Target="media/image124.jpeg"/><Relationship Id="rId726" Type="http://schemas.openxmlformats.org/officeDocument/2006/relationships/image" Target="media/image124.jpeg" TargetMode="External"/><Relationship Id="rId727" Type="http://schemas.openxmlformats.org/officeDocument/2006/relationships/image" Target="media/image125.jpeg"/><Relationship Id="rId728" Type="http://schemas.openxmlformats.org/officeDocument/2006/relationships/image" Target="media/image125.jpeg" TargetMode="External"/><Relationship Id="rId729" Type="http://schemas.openxmlformats.org/officeDocument/2006/relationships/image" Target="media/image126.jpeg"/><Relationship Id="rId730" Type="http://schemas.openxmlformats.org/officeDocument/2006/relationships/image" Target="media/image126.jpeg" TargetMode="External"/><Relationship Id="rId731" Type="http://schemas.openxmlformats.org/officeDocument/2006/relationships/image" Target="media/image127.jpeg"/><Relationship Id="rId732" Type="http://schemas.openxmlformats.org/officeDocument/2006/relationships/image" Target="media/image127.jpeg" TargetMode="External"/><Relationship Id="rId733" Type="http://schemas.openxmlformats.org/officeDocument/2006/relationships/image" Target="media/image128.jpeg"/><Relationship Id="rId734" Type="http://schemas.openxmlformats.org/officeDocument/2006/relationships/image" Target="media/image128.jpeg" TargetMode="External"/><Relationship Id="rId735" Type="http://schemas.openxmlformats.org/officeDocument/2006/relationships/image" Target="media/image129.jpeg"/><Relationship Id="rId736" Type="http://schemas.openxmlformats.org/officeDocument/2006/relationships/image" Target="media/image129.jpeg" TargetMode="External"/><Relationship Id="rId737" Type="http://schemas.openxmlformats.org/officeDocument/2006/relationships/image" Target="media/image130.jpeg"/><Relationship Id="rId738" Type="http://schemas.openxmlformats.org/officeDocument/2006/relationships/image" Target="media/image130.jpeg" TargetMode="External"/><Relationship Id="rId739" Type="http://schemas.openxmlformats.org/officeDocument/2006/relationships/image" Target="media/image131.jpeg"/><Relationship Id="rId740" Type="http://schemas.openxmlformats.org/officeDocument/2006/relationships/image" Target="media/image131.jpeg" TargetMode="External"/><Relationship Id="rId741" Type="http://schemas.openxmlformats.org/officeDocument/2006/relationships/header" Target="header245.xml"/><Relationship Id="rId742" Type="http://schemas.openxmlformats.org/officeDocument/2006/relationships/footer" Target="footer235.xml"/><Relationship Id="rId743" Type="http://schemas.openxmlformats.org/officeDocument/2006/relationships/header" Target="header246.xml"/><Relationship Id="rId744" Type="http://schemas.openxmlformats.org/officeDocument/2006/relationships/footer" Target="footer236.xml"/><Relationship Id="rId745" Type="http://schemas.openxmlformats.org/officeDocument/2006/relationships/header" Target="header247.xml"/><Relationship Id="rId746" Type="http://schemas.openxmlformats.org/officeDocument/2006/relationships/footer" Target="footer237.xml"/><Relationship Id="rId747" Type="http://schemas.openxmlformats.org/officeDocument/2006/relationships/header" Target="header248.xml"/><Relationship Id="rId748" Type="http://schemas.openxmlformats.org/officeDocument/2006/relationships/footer" Target="footer238.xml"/><Relationship Id="rId749" Type="http://schemas.openxmlformats.org/officeDocument/2006/relationships/image" Target="media/image132.jpeg"/><Relationship Id="rId750" Type="http://schemas.openxmlformats.org/officeDocument/2006/relationships/image" Target="media/image132.jpeg" TargetMode="External"/><Relationship Id="rId751" Type="http://schemas.openxmlformats.org/officeDocument/2006/relationships/header" Target="header249.xml"/><Relationship Id="rId752" Type="http://schemas.openxmlformats.org/officeDocument/2006/relationships/footer" Target="footer239.xml"/><Relationship Id="rId753" Type="http://schemas.openxmlformats.org/officeDocument/2006/relationships/header" Target="header250.xml"/><Relationship Id="rId754" Type="http://schemas.openxmlformats.org/officeDocument/2006/relationships/footer" Target="footer240.xml"/><Relationship Id="rId755" Type="http://schemas.openxmlformats.org/officeDocument/2006/relationships/header" Target="header251.xml"/><Relationship Id="rId756" Type="http://schemas.openxmlformats.org/officeDocument/2006/relationships/footer" Target="footer241.xml"/><Relationship Id="rId757" Type="http://schemas.openxmlformats.org/officeDocument/2006/relationships/header" Target="header252.xml"/><Relationship Id="rId758" Type="http://schemas.openxmlformats.org/officeDocument/2006/relationships/footer" Target="footer242.xml"/><Relationship Id="rId759" Type="http://schemas.openxmlformats.org/officeDocument/2006/relationships/header" Target="header253.xml"/><Relationship Id="rId760" Type="http://schemas.openxmlformats.org/officeDocument/2006/relationships/footer" Target="footer243.xml"/><Relationship Id="rId761" Type="http://schemas.openxmlformats.org/officeDocument/2006/relationships/header" Target="header254.xml"/><Relationship Id="rId762" Type="http://schemas.openxmlformats.org/officeDocument/2006/relationships/footer" Target="footer244.xml"/><Relationship Id="rId763" Type="http://schemas.openxmlformats.org/officeDocument/2006/relationships/header" Target="header255.xml"/><Relationship Id="rId764" Type="http://schemas.openxmlformats.org/officeDocument/2006/relationships/footer" Target="footer245.xml"/><Relationship Id="rId765" Type="http://schemas.openxmlformats.org/officeDocument/2006/relationships/header" Target="header256.xml"/><Relationship Id="rId766" Type="http://schemas.openxmlformats.org/officeDocument/2006/relationships/footer" Target="footer246.xml"/><Relationship Id="rId767" Type="http://schemas.openxmlformats.org/officeDocument/2006/relationships/header" Target="header257.xml"/><Relationship Id="rId768" Type="http://schemas.openxmlformats.org/officeDocument/2006/relationships/footer" Target="footer247.xml"/><Relationship Id="rId769" Type="http://schemas.openxmlformats.org/officeDocument/2006/relationships/header" Target="header258.xml"/><Relationship Id="rId770" Type="http://schemas.openxmlformats.org/officeDocument/2006/relationships/footer" Target="footer248.xml"/><Relationship Id="rId771" Type="http://schemas.openxmlformats.org/officeDocument/2006/relationships/image" Target="media/image133.jpeg"/><Relationship Id="rId772" Type="http://schemas.openxmlformats.org/officeDocument/2006/relationships/image" Target="media/image133.jpeg" TargetMode="External"/><Relationship Id="rId773" Type="http://schemas.openxmlformats.org/officeDocument/2006/relationships/image" Target="media/image134.jpeg"/><Relationship Id="rId774" Type="http://schemas.openxmlformats.org/officeDocument/2006/relationships/image" Target="media/image134.jpeg" TargetMode="External"/><Relationship Id="rId775" Type="http://schemas.openxmlformats.org/officeDocument/2006/relationships/image" Target="media/image135.jpeg"/><Relationship Id="rId776" Type="http://schemas.openxmlformats.org/officeDocument/2006/relationships/image" Target="media/image135.jpeg" TargetMode="External"/><Relationship Id="rId777" Type="http://schemas.openxmlformats.org/officeDocument/2006/relationships/header" Target="header259.xml"/><Relationship Id="rId778" Type="http://schemas.openxmlformats.org/officeDocument/2006/relationships/footer" Target="footer249.xml"/><Relationship Id="rId779" Type="http://schemas.openxmlformats.org/officeDocument/2006/relationships/header" Target="header260.xml"/><Relationship Id="rId780" Type="http://schemas.openxmlformats.org/officeDocument/2006/relationships/footer" Target="footer250.xml"/><Relationship Id="rId781" Type="http://schemas.openxmlformats.org/officeDocument/2006/relationships/header" Target="header261.xml"/><Relationship Id="rId782" Type="http://schemas.openxmlformats.org/officeDocument/2006/relationships/footer" Target="footer251.xml"/><Relationship Id="rId783" Type="http://schemas.openxmlformats.org/officeDocument/2006/relationships/header" Target="header262.xml"/><Relationship Id="rId784" Type="http://schemas.openxmlformats.org/officeDocument/2006/relationships/footer" Target="footer252.xml"/><Relationship Id="rId785" Type="http://schemas.openxmlformats.org/officeDocument/2006/relationships/header" Target="header263.xml"/><Relationship Id="rId786" Type="http://schemas.openxmlformats.org/officeDocument/2006/relationships/footer" Target="footer253.xml"/><Relationship Id="rId787" Type="http://schemas.openxmlformats.org/officeDocument/2006/relationships/header" Target="header264.xml"/><Relationship Id="rId788" Type="http://schemas.openxmlformats.org/officeDocument/2006/relationships/footer" Target="footer254.xml"/><Relationship Id="rId789" Type="http://schemas.openxmlformats.org/officeDocument/2006/relationships/header" Target="header265.xml"/><Relationship Id="rId790" Type="http://schemas.openxmlformats.org/officeDocument/2006/relationships/footer" Target="footer255.xml"/><Relationship Id="rId791" Type="http://schemas.openxmlformats.org/officeDocument/2006/relationships/header" Target="header266.xml"/><Relationship Id="rId792" Type="http://schemas.openxmlformats.org/officeDocument/2006/relationships/footer" Target="footer256.xml"/><Relationship Id="rId793" Type="http://schemas.openxmlformats.org/officeDocument/2006/relationships/header" Target="header267.xml"/><Relationship Id="rId794" Type="http://schemas.openxmlformats.org/officeDocument/2006/relationships/footer" Target="footer257.xml"/><Relationship Id="rId795" Type="http://schemas.openxmlformats.org/officeDocument/2006/relationships/header" Target="header268.xml"/><Relationship Id="rId796" Type="http://schemas.openxmlformats.org/officeDocument/2006/relationships/footer" Target="footer258.xml"/><Relationship Id="rId797" Type="http://schemas.openxmlformats.org/officeDocument/2006/relationships/image" Target="media/image136.jpeg"/><Relationship Id="rId798" Type="http://schemas.openxmlformats.org/officeDocument/2006/relationships/image" Target="media/image136.jpeg" TargetMode="External"/><Relationship Id="rId799" Type="http://schemas.openxmlformats.org/officeDocument/2006/relationships/header" Target="header269.xml"/><Relationship Id="rId800" Type="http://schemas.openxmlformats.org/officeDocument/2006/relationships/footer" Target="footer259.xml"/><Relationship Id="rId801" Type="http://schemas.openxmlformats.org/officeDocument/2006/relationships/header" Target="header270.xml"/><Relationship Id="rId802" Type="http://schemas.openxmlformats.org/officeDocument/2006/relationships/footer" Target="footer260.xml"/><Relationship Id="rId803" Type="http://schemas.openxmlformats.org/officeDocument/2006/relationships/header" Target="header271.xml"/><Relationship Id="rId804" Type="http://schemas.openxmlformats.org/officeDocument/2006/relationships/footer" Target="footer261.xml"/><Relationship Id="rId805" Type="http://schemas.openxmlformats.org/officeDocument/2006/relationships/header" Target="header272.xml"/><Relationship Id="rId806" Type="http://schemas.openxmlformats.org/officeDocument/2006/relationships/footer" Target="footer262.xml"/><Relationship Id="rId807" Type="http://schemas.openxmlformats.org/officeDocument/2006/relationships/image" Target="media/image137.jpeg"/><Relationship Id="rId808" Type="http://schemas.openxmlformats.org/officeDocument/2006/relationships/image" Target="media/image137.jpeg" TargetMode="External"/><Relationship Id="rId809" Type="http://schemas.openxmlformats.org/officeDocument/2006/relationships/header" Target="header273.xml"/><Relationship Id="rId810" Type="http://schemas.openxmlformats.org/officeDocument/2006/relationships/footer" Target="footer263.xml"/><Relationship Id="rId811" Type="http://schemas.openxmlformats.org/officeDocument/2006/relationships/header" Target="header274.xml"/><Relationship Id="rId812" Type="http://schemas.openxmlformats.org/officeDocument/2006/relationships/footer" Target="footer264.xml"/><Relationship Id="rId813" Type="http://schemas.openxmlformats.org/officeDocument/2006/relationships/header" Target="header275.xml"/><Relationship Id="rId814" Type="http://schemas.openxmlformats.org/officeDocument/2006/relationships/footer" Target="footer265.xml"/><Relationship Id="rId815" Type="http://schemas.openxmlformats.org/officeDocument/2006/relationships/header" Target="header276.xml"/><Relationship Id="rId816" Type="http://schemas.openxmlformats.org/officeDocument/2006/relationships/footer" Target="footer266.xml"/><Relationship Id="rId817" Type="http://schemas.openxmlformats.org/officeDocument/2006/relationships/header" Target="header277.xml"/><Relationship Id="rId818" Type="http://schemas.openxmlformats.org/officeDocument/2006/relationships/footer" Target="footer267.xml"/><Relationship Id="rId819" Type="http://schemas.openxmlformats.org/officeDocument/2006/relationships/header" Target="header278.xml"/><Relationship Id="rId820" Type="http://schemas.openxmlformats.org/officeDocument/2006/relationships/footer" Target="footer268.xml"/><Relationship Id="rId821" Type="http://schemas.openxmlformats.org/officeDocument/2006/relationships/header" Target="header279.xml"/><Relationship Id="rId822" Type="http://schemas.openxmlformats.org/officeDocument/2006/relationships/footer" Target="footer269.xml"/><Relationship Id="rId823" Type="http://schemas.openxmlformats.org/officeDocument/2006/relationships/header" Target="header280.xml"/><Relationship Id="rId824" Type="http://schemas.openxmlformats.org/officeDocument/2006/relationships/footer" Target="footer270.xml"/><Relationship Id="rId825" Type="http://schemas.openxmlformats.org/officeDocument/2006/relationships/header" Target="header281.xml"/><Relationship Id="rId826" Type="http://schemas.openxmlformats.org/officeDocument/2006/relationships/footer" Target="footer271.xml"/><Relationship Id="rId827" Type="http://schemas.openxmlformats.org/officeDocument/2006/relationships/header" Target="header282.xml"/><Relationship Id="rId828" Type="http://schemas.openxmlformats.org/officeDocument/2006/relationships/footer" Target="footer272.xml"/><Relationship Id="rId829" Type="http://schemas.openxmlformats.org/officeDocument/2006/relationships/image" Target="media/image138.jpeg"/><Relationship Id="rId830" Type="http://schemas.openxmlformats.org/officeDocument/2006/relationships/image" Target="media/image138.jpeg" TargetMode="External"/><Relationship Id="rId831" Type="http://schemas.openxmlformats.org/officeDocument/2006/relationships/header" Target="header283.xml"/><Relationship Id="rId832" Type="http://schemas.openxmlformats.org/officeDocument/2006/relationships/footer" Target="footer273.xml"/><Relationship Id="rId833" Type="http://schemas.openxmlformats.org/officeDocument/2006/relationships/header" Target="header284.xml"/><Relationship Id="rId834" Type="http://schemas.openxmlformats.org/officeDocument/2006/relationships/footer" Target="footer274.xml"/><Relationship Id="rId835" Type="http://schemas.openxmlformats.org/officeDocument/2006/relationships/header" Target="header285.xml"/><Relationship Id="rId836" Type="http://schemas.openxmlformats.org/officeDocument/2006/relationships/footer" Target="footer275.xml"/><Relationship Id="rId837" Type="http://schemas.openxmlformats.org/officeDocument/2006/relationships/header" Target="header286.xml"/><Relationship Id="rId838" Type="http://schemas.openxmlformats.org/officeDocument/2006/relationships/footer" Target="footer276.xml"/><Relationship Id="rId839" Type="http://schemas.openxmlformats.org/officeDocument/2006/relationships/header" Target="header287.xml"/><Relationship Id="rId840" Type="http://schemas.openxmlformats.org/officeDocument/2006/relationships/footer" Target="footer277.xml"/><Relationship Id="rId841" Type="http://schemas.openxmlformats.org/officeDocument/2006/relationships/header" Target="header288.xml"/><Relationship Id="rId842" Type="http://schemas.openxmlformats.org/officeDocument/2006/relationships/footer" Target="footer278.xml"/><Relationship Id="rId843" Type="http://schemas.openxmlformats.org/officeDocument/2006/relationships/header" Target="header289.xml"/><Relationship Id="rId844" Type="http://schemas.openxmlformats.org/officeDocument/2006/relationships/footer" Target="footer279.xml"/><Relationship Id="rId845" Type="http://schemas.openxmlformats.org/officeDocument/2006/relationships/header" Target="header290.xml"/><Relationship Id="rId846" Type="http://schemas.openxmlformats.org/officeDocument/2006/relationships/footer" Target="footer280.xml"/><Relationship Id="rId847" Type="http://schemas.openxmlformats.org/officeDocument/2006/relationships/header" Target="header291.xml"/><Relationship Id="rId848" Type="http://schemas.openxmlformats.org/officeDocument/2006/relationships/footer" Target="footer281.xml"/><Relationship Id="rId849" Type="http://schemas.openxmlformats.org/officeDocument/2006/relationships/header" Target="header292.xml"/><Relationship Id="rId850" Type="http://schemas.openxmlformats.org/officeDocument/2006/relationships/footer" Target="footer282.xml"/><Relationship Id="rId851" Type="http://schemas.openxmlformats.org/officeDocument/2006/relationships/image" Target="media/image139.jpeg"/><Relationship Id="rId852" Type="http://schemas.openxmlformats.org/officeDocument/2006/relationships/image" Target="media/image139.jpeg" TargetMode="External"/><Relationship Id="rId853" Type="http://schemas.openxmlformats.org/officeDocument/2006/relationships/header" Target="header293.xml"/><Relationship Id="rId854" Type="http://schemas.openxmlformats.org/officeDocument/2006/relationships/footer" Target="footer283.xml"/><Relationship Id="rId855" Type="http://schemas.openxmlformats.org/officeDocument/2006/relationships/header" Target="header294.xml"/><Relationship Id="rId856" Type="http://schemas.openxmlformats.org/officeDocument/2006/relationships/footer" Target="footer284.xml"/><Relationship Id="rId857" Type="http://schemas.openxmlformats.org/officeDocument/2006/relationships/header" Target="header295.xml"/><Relationship Id="rId858" Type="http://schemas.openxmlformats.org/officeDocument/2006/relationships/footer" Target="footer285.xml"/><Relationship Id="rId859" Type="http://schemas.openxmlformats.org/officeDocument/2006/relationships/header" Target="header296.xml"/><Relationship Id="rId860" Type="http://schemas.openxmlformats.org/officeDocument/2006/relationships/footer" Target="footer286.xml"/><Relationship Id="rId861" Type="http://schemas.openxmlformats.org/officeDocument/2006/relationships/header" Target="header297.xml"/><Relationship Id="rId862" Type="http://schemas.openxmlformats.org/officeDocument/2006/relationships/footer" Target="footer287.xml"/><Relationship Id="rId863" Type="http://schemas.openxmlformats.org/officeDocument/2006/relationships/header" Target="header298.xml"/><Relationship Id="rId864" Type="http://schemas.openxmlformats.org/officeDocument/2006/relationships/footer" Target="footer288.xml"/><Relationship Id="rId865" Type="http://schemas.openxmlformats.org/officeDocument/2006/relationships/header" Target="header299.xml"/><Relationship Id="rId866" Type="http://schemas.openxmlformats.org/officeDocument/2006/relationships/footer" Target="footer289.xml"/><Relationship Id="rId867" Type="http://schemas.openxmlformats.org/officeDocument/2006/relationships/header" Target="header300.xml"/><Relationship Id="rId868" Type="http://schemas.openxmlformats.org/officeDocument/2006/relationships/footer" Target="footer290.xml"/><Relationship Id="rId869" Type="http://schemas.openxmlformats.org/officeDocument/2006/relationships/header" Target="header301.xml"/><Relationship Id="rId870" Type="http://schemas.openxmlformats.org/officeDocument/2006/relationships/footer" Target="footer291.xml"/><Relationship Id="rId871" Type="http://schemas.openxmlformats.org/officeDocument/2006/relationships/header" Target="header302.xml"/><Relationship Id="rId872" Type="http://schemas.openxmlformats.org/officeDocument/2006/relationships/footer" Target="footer292.xml"/><Relationship Id="rId873" Type="http://schemas.openxmlformats.org/officeDocument/2006/relationships/image" Target="media/image140.jpeg"/><Relationship Id="rId874" Type="http://schemas.openxmlformats.org/officeDocument/2006/relationships/image" Target="media/image140.jpeg" TargetMode="External"/><Relationship Id="rId875" Type="http://schemas.openxmlformats.org/officeDocument/2006/relationships/header" Target="header303.xml"/><Relationship Id="rId876" Type="http://schemas.openxmlformats.org/officeDocument/2006/relationships/footer" Target="footer293.xml"/><Relationship Id="rId877" Type="http://schemas.openxmlformats.org/officeDocument/2006/relationships/header" Target="header304.xml"/><Relationship Id="rId878" Type="http://schemas.openxmlformats.org/officeDocument/2006/relationships/footer" Target="footer294.xml"/><Relationship Id="rId879" Type="http://schemas.openxmlformats.org/officeDocument/2006/relationships/header" Target="header305.xml"/><Relationship Id="rId880" Type="http://schemas.openxmlformats.org/officeDocument/2006/relationships/footer" Target="footer295.xml"/><Relationship Id="rId881" Type="http://schemas.openxmlformats.org/officeDocument/2006/relationships/header" Target="header306.xml"/><Relationship Id="rId882" Type="http://schemas.openxmlformats.org/officeDocument/2006/relationships/footer" Target="footer296.xml"/><Relationship Id="rId883" Type="http://schemas.openxmlformats.org/officeDocument/2006/relationships/image" Target="media/image141.jpeg"/><Relationship Id="rId884" Type="http://schemas.openxmlformats.org/officeDocument/2006/relationships/image" Target="media/image141.jpeg" TargetMode="External"/><Relationship Id="rId885" Type="http://schemas.openxmlformats.org/officeDocument/2006/relationships/image" Target="media/image142.jpeg"/><Relationship Id="rId886" Type="http://schemas.openxmlformats.org/officeDocument/2006/relationships/image" Target="media/image142.jpeg" TargetMode="External"/><Relationship Id="rId887" Type="http://schemas.openxmlformats.org/officeDocument/2006/relationships/image" Target="media/image143.jpeg"/><Relationship Id="rId888" Type="http://schemas.openxmlformats.org/officeDocument/2006/relationships/image" Target="media/image143.jpeg" TargetMode="External"/><Relationship Id="rId889" Type="http://schemas.openxmlformats.org/officeDocument/2006/relationships/header" Target="header307.xml"/><Relationship Id="rId890" Type="http://schemas.openxmlformats.org/officeDocument/2006/relationships/footer" Target="footer297.xml"/><Relationship Id="rId891" Type="http://schemas.openxmlformats.org/officeDocument/2006/relationships/header" Target="header308.xml"/><Relationship Id="rId892" Type="http://schemas.openxmlformats.org/officeDocument/2006/relationships/footer" Target="footer298.xml"/><Relationship Id="rId893" Type="http://schemas.openxmlformats.org/officeDocument/2006/relationships/header" Target="header309.xml"/><Relationship Id="rId894" Type="http://schemas.openxmlformats.org/officeDocument/2006/relationships/footer" Target="footer299.xml"/><Relationship Id="rId895" Type="http://schemas.openxmlformats.org/officeDocument/2006/relationships/header" Target="header310.xml"/><Relationship Id="rId896" Type="http://schemas.openxmlformats.org/officeDocument/2006/relationships/footer" Target="footer300.xml"/><Relationship Id="rId897" Type="http://schemas.openxmlformats.org/officeDocument/2006/relationships/header" Target="header311.xml"/><Relationship Id="rId898" Type="http://schemas.openxmlformats.org/officeDocument/2006/relationships/footer" Target="footer301.xml"/><Relationship Id="rId899" Type="http://schemas.openxmlformats.org/officeDocument/2006/relationships/header" Target="header312.xml"/><Relationship Id="rId900" Type="http://schemas.openxmlformats.org/officeDocument/2006/relationships/footer" Target="footer302.xml"/><Relationship Id="rId901" Type="http://schemas.openxmlformats.org/officeDocument/2006/relationships/header" Target="header313.xml"/><Relationship Id="rId902" Type="http://schemas.openxmlformats.org/officeDocument/2006/relationships/footer" Target="footer303.xml"/><Relationship Id="rId903" Type="http://schemas.openxmlformats.org/officeDocument/2006/relationships/header" Target="header314.xml"/><Relationship Id="rId904" Type="http://schemas.openxmlformats.org/officeDocument/2006/relationships/footer" Target="footer304.xml"/><Relationship Id="rId905" Type="http://schemas.openxmlformats.org/officeDocument/2006/relationships/image" Target="media/image144.jpeg"/><Relationship Id="rId906" Type="http://schemas.openxmlformats.org/officeDocument/2006/relationships/image" Target="media/image144.jpeg" TargetMode="External"/><Relationship Id="rId907" Type="http://schemas.openxmlformats.org/officeDocument/2006/relationships/image" Target="media/image145.jpeg"/><Relationship Id="rId908" Type="http://schemas.openxmlformats.org/officeDocument/2006/relationships/image" Target="media/image145.jpeg" TargetMode="External"/><Relationship Id="rId909" Type="http://schemas.openxmlformats.org/officeDocument/2006/relationships/header" Target="header315.xml"/><Relationship Id="rId910" Type="http://schemas.openxmlformats.org/officeDocument/2006/relationships/footer" Target="footer305.xml"/><Relationship Id="rId911" Type="http://schemas.openxmlformats.org/officeDocument/2006/relationships/header" Target="header316.xml"/><Relationship Id="rId912" Type="http://schemas.openxmlformats.org/officeDocument/2006/relationships/footer" Target="footer306.xml"/><Relationship Id="rId913" Type="http://schemas.openxmlformats.org/officeDocument/2006/relationships/image" Target="media/image146.jpeg"/><Relationship Id="rId914" Type="http://schemas.openxmlformats.org/officeDocument/2006/relationships/image" Target="media/image146.jpeg" TargetMode="External"/><Relationship Id="rId915" Type="http://schemas.openxmlformats.org/officeDocument/2006/relationships/header" Target="header317.xml"/><Relationship Id="rId916" Type="http://schemas.openxmlformats.org/officeDocument/2006/relationships/footer" Target="footer307.xml"/><Relationship Id="rId917" Type="http://schemas.openxmlformats.org/officeDocument/2006/relationships/header" Target="header318.xml"/><Relationship Id="rId918" Type="http://schemas.openxmlformats.org/officeDocument/2006/relationships/footer" Target="footer308.xml"/><Relationship Id="rId919" Type="http://schemas.openxmlformats.org/officeDocument/2006/relationships/header" Target="header319.xml"/><Relationship Id="rId920" Type="http://schemas.openxmlformats.org/officeDocument/2006/relationships/footer" Target="footer309.xml"/><Relationship Id="rId921" Type="http://schemas.openxmlformats.org/officeDocument/2006/relationships/header" Target="header320.xml"/><Relationship Id="rId922" Type="http://schemas.openxmlformats.org/officeDocument/2006/relationships/footer" Target="footer310.xml"/><Relationship Id="rId923" Type="http://schemas.openxmlformats.org/officeDocument/2006/relationships/header" Target="header321.xml"/><Relationship Id="rId924" Type="http://schemas.openxmlformats.org/officeDocument/2006/relationships/footer" Target="footer311.xml"/><Relationship Id="rId925" Type="http://schemas.openxmlformats.org/officeDocument/2006/relationships/header" Target="header322.xml"/><Relationship Id="rId926" Type="http://schemas.openxmlformats.org/officeDocument/2006/relationships/footer" Target="footer312.xml"/><Relationship Id="rId927" Type="http://schemas.openxmlformats.org/officeDocument/2006/relationships/image" Target="media/image147.jpeg"/><Relationship Id="rId928" Type="http://schemas.openxmlformats.org/officeDocument/2006/relationships/image" Target="media/image147.jpeg" TargetMode="External"/><Relationship Id="rId929" Type="http://schemas.openxmlformats.org/officeDocument/2006/relationships/header" Target="header323.xml"/><Relationship Id="rId930" Type="http://schemas.openxmlformats.org/officeDocument/2006/relationships/footer" Target="footer313.xml"/><Relationship Id="rId931" Type="http://schemas.openxmlformats.org/officeDocument/2006/relationships/header" Target="header324.xml"/><Relationship Id="rId932" Type="http://schemas.openxmlformats.org/officeDocument/2006/relationships/footer" Target="footer314.xml"/><Relationship Id="rId933" Type="http://schemas.openxmlformats.org/officeDocument/2006/relationships/header" Target="header325.xml"/><Relationship Id="rId934" Type="http://schemas.openxmlformats.org/officeDocument/2006/relationships/footer" Target="footer315.xml"/><Relationship Id="rId935" Type="http://schemas.openxmlformats.org/officeDocument/2006/relationships/header" Target="header326.xml"/><Relationship Id="rId936" Type="http://schemas.openxmlformats.org/officeDocument/2006/relationships/footer" Target="footer316.xml"/><Relationship Id="rId937" Type="http://schemas.openxmlformats.org/officeDocument/2006/relationships/image" Target="media/image148.jpeg"/><Relationship Id="rId938" Type="http://schemas.openxmlformats.org/officeDocument/2006/relationships/image" Target="media/image148.jpeg" TargetMode="External"/><Relationship Id="rId939" Type="http://schemas.openxmlformats.org/officeDocument/2006/relationships/header" Target="header327.xml"/><Relationship Id="rId940" Type="http://schemas.openxmlformats.org/officeDocument/2006/relationships/footer" Target="footer317.xml"/><Relationship Id="rId941" Type="http://schemas.openxmlformats.org/officeDocument/2006/relationships/header" Target="header328.xml"/><Relationship Id="rId942" Type="http://schemas.openxmlformats.org/officeDocument/2006/relationships/footer" Target="footer318.xml"/><Relationship Id="rId943" Type="http://schemas.openxmlformats.org/officeDocument/2006/relationships/image" Target="media/image149.jpeg"/><Relationship Id="rId944" Type="http://schemas.openxmlformats.org/officeDocument/2006/relationships/image" Target="media/image149.jpeg" TargetMode="External"/><Relationship Id="rId945" Type="http://schemas.openxmlformats.org/officeDocument/2006/relationships/image" Target="media/image150.jpeg"/><Relationship Id="rId946" Type="http://schemas.openxmlformats.org/officeDocument/2006/relationships/image" Target="media/image150.jpeg" TargetMode="External"/><Relationship Id="rId947" Type="http://schemas.openxmlformats.org/officeDocument/2006/relationships/image" Target="media/image151.jpeg"/><Relationship Id="rId948" Type="http://schemas.openxmlformats.org/officeDocument/2006/relationships/image" Target="media/image151.jpeg" TargetMode="External"/><Relationship Id="rId949" Type="http://schemas.openxmlformats.org/officeDocument/2006/relationships/image" Target="media/image152.jpeg"/><Relationship Id="rId950" Type="http://schemas.openxmlformats.org/officeDocument/2006/relationships/image" Target="media/image152.jpeg" TargetMode="External"/><Relationship Id="rId951" Type="http://schemas.openxmlformats.org/officeDocument/2006/relationships/header" Target="header329.xml"/><Relationship Id="rId952" Type="http://schemas.openxmlformats.org/officeDocument/2006/relationships/footer" Target="footer319.xml"/><Relationship Id="rId953" Type="http://schemas.openxmlformats.org/officeDocument/2006/relationships/header" Target="header330.xml"/><Relationship Id="rId954" Type="http://schemas.openxmlformats.org/officeDocument/2006/relationships/footer" Target="footer320.xml"/><Relationship Id="rId955" Type="http://schemas.openxmlformats.org/officeDocument/2006/relationships/image" Target="media/image153.jpeg"/><Relationship Id="rId956" Type="http://schemas.openxmlformats.org/officeDocument/2006/relationships/image" Target="media/image153.jpeg" TargetMode="External"/><Relationship Id="rId957" Type="http://schemas.openxmlformats.org/officeDocument/2006/relationships/image" Target="media/image154.jpeg"/><Relationship Id="rId958" Type="http://schemas.openxmlformats.org/officeDocument/2006/relationships/image" Target="media/image154.jpeg" TargetMode="External"/><Relationship Id="rId959" Type="http://schemas.openxmlformats.org/officeDocument/2006/relationships/header" Target="header331.xml"/><Relationship Id="rId960" Type="http://schemas.openxmlformats.org/officeDocument/2006/relationships/footer" Target="footer321.xml"/><Relationship Id="rId961" Type="http://schemas.openxmlformats.org/officeDocument/2006/relationships/header" Target="header332.xml"/><Relationship Id="rId962" Type="http://schemas.openxmlformats.org/officeDocument/2006/relationships/footer" Target="footer322.xml"/><Relationship Id="rId963" Type="http://schemas.openxmlformats.org/officeDocument/2006/relationships/header" Target="header333.xml"/><Relationship Id="rId964" Type="http://schemas.openxmlformats.org/officeDocument/2006/relationships/footer" Target="footer323.xml"/><Relationship Id="rId965" Type="http://schemas.openxmlformats.org/officeDocument/2006/relationships/header" Target="header334.xml"/><Relationship Id="rId966" Type="http://schemas.openxmlformats.org/officeDocument/2006/relationships/footer" Target="footer324.xml"/><Relationship Id="rId967" Type="http://schemas.openxmlformats.org/officeDocument/2006/relationships/header" Target="header335.xml"/><Relationship Id="rId968" Type="http://schemas.openxmlformats.org/officeDocument/2006/relationships/footer" Target="footer325.xml"/><Relationship Id="rId969" Type="http://schemas.openxmlformats.org/officeDocument/2006/relationships/header" Target="header336.xml"/><Relationship Id="rId970" Type="http://schemas.openxmlformats.org/officeDocument/2006/relationships/footer" Target="footer326.xml"/><Relationship Id="rId971" Type="http://schemas.openxmlformats.org/officeDocument/2006/relationships/header" Target="header337.xml"/><Relationship Id="rId972" Type="http://schemas.openxmlformats.org/officeDocument/2006/relationships/footer" Target="footer327.xml"/><Relationship Id="rId973" Type="http://schemas.openxmlformats.org/officeDocument/2006/relationships/header" Target="header338.xml"/><Relationship Id="rId974" Type="http://schemas.openxmlformats.org/officeDocument/2006/relationships/footer" Target="footer328.xml"/><Relationship Id="rId975" Type="http://schemas.openxmlformats.org/officeDocument/2006/relationships/header" Target="header339.xml"/><Relationship Id="rId976" Type="http://schemas.openxmlformats.org/officeDocument/2006/relationships/footer" Target="footer329.xml"/><Relationship Id="rId977" Type="http://schemas.openxmlformats.org/officeDocument/2006/relationships/header" Target="header340.xml"/><Relationship Id="rId978" Type="http://schemas.openxmlformats.org/officeDocument/2006/relationships/footer" Target="footer330.xml"/><Relationship Id="rId979" Type="http://schemas.openxmlformats.org/officeDocument/2006/relationships/image" Target="media/image155.jpeg"/><Relationship Id="rId980" Type="http://schemas.openxmlformats.org/officeDocument/2006/relationships/image" Target="media/image155.jpeg" TargetMode="External"/><Relationship Id="rId981" Type="http://schemas.openxmlformats.org/officeDocument/2006/relationships/header" Target="header341.xml"/><Relationship Id="rId982" Type="http://schemas.openxmlformats.org/officeDocument/2006/relationships/footer" Target="footer331.xml"/><Relationship Id="rId983" Type="http://schemas.openxmlformats.org/officeDocument/2006/relationships/header" Target="header342.xml"/><Relationship Id="rId984" Type="http://schemas.openxmlformats.org/officeDocument/2006/relationships/footer" Target="footer332.xml"/><Relationship Id="rId985" Type="http://schemas.openxmlformats.org/officeDocument/2006/relationships/header" Target="header343.xml"/><Relationship Id="rId986" Type="http://schemas.openxmlformats.org/officeDocument/2006/relationships/footer" Target="footer333.xml"/><Relationship Id="rId987" Type="http://schemas.openxmlformats.org/officeDocument/2006/relationships/header" Target="header344.xml"/><Relationship Id="rId988" Type="http://schemas.openxmlformats.org/officeDocument/2006/relationships/footer" Target="footer334.xml"/><Relationship Id="rId989" Type="http://schemas.openxmlformats.org/officeDocument/2006/relationships/header" Target="header345.xml"/><Relationship Id="rId990" Type="http://schemas.openxmlformats.org/officeDocument/2006/relationships/footer" Target="footer335.xml"/><Relationship Id="rId991" Type="http://schemas.openxmlformats.org/officeDocument/2006/relationships/header" Target="header346.xml"/><Relationship Id="rId992" Type="http://schemas.openxmlformats.org/officeDocument/2006/relationships/footer" Target="footer336.xml"/><Relationship Id="rId993" Type="http://schemas.openxmlformats.org/officeDocument/2006/relationships/header" Target="header347.xml"/><Relationship Id="rId994" Type="http://schemas.openxmlformats.org/officeDocument/2006/relationships/footer" Target="footer337.xml"/><Relationship Id="rId995" Type="http://schemas.openxmlformats.org/officeDocument/2006/relationships/header" Target="header348.xml"/><Relationship Id="rId996" Type="http://schemas.openxmlformats.org/officeDocument/2006/relationships/footer" Target="footer338.xml"/><Relationship Id="rId997" Type="http://schemas.openxmlformats.org/officeDocument/2006/relationships/header" Target="header349.xml"/><Relationship Id="rId998" Type="http://schemas.openxmlformats.org/officeDocument/2006/relationships/footer" Target="footer339.xml"/><Relationship Id="rId999" Type="http://schemas.openxmlformats.org/officeDocument/2006/relationships/header" Target="header350.xml"/><Relationship Id="rId1000" Type="http://schemas.openxmlformats.org/officeDocument/2006/relationships/footer" Target="footer340.xml"/><Relationship Id="rId1001" Type="http://schemas.openxmlformats.org/officeDocument/2006/relationships/header" Target="header351.xml"/><Relationship Id="rId1002" Type="http://schemas.openxmlformats.org/officeDocument/2006/relationships/footer" Target="footer341.xml"/><Relationship Id="rId1003" Type="http://schemas.openxmlformats.org/officeDocument/2006/relationships/header" Target="header352.xml"/><Relationship Id="rId1004" Type="http://schemas.openxmlformats.org/officeDocument/2006/relationships/footer" Target="footer342.xml"/><Relationship Id="rId1005" Type="http://schemas.openxmlformats.org/officeDocument/2006/relationships/header" Target="header353.xml"/><Relationship Id="rId1006" Type="http://schemas.openxmlformats.org/officeDocument/2006/relationships/footer" Target="footer343.xml"/><Relationship Id="rId1007" Type="http://schemas.openxmlformats.org/officeDocument/2006/relationships/header" Target="header354.xml"/><Relationship Id="rId1008" Type="http://schemas.openxmlformats.org/officeDocument/2006/relationships/footer" Target="footer344.xml"/><Relationship Id="rId1009" Type="http://schemas.openxmlformats.org/officeDocument/2006/relationships/image" Target="media/image156.jpeg"/><Relationship Id="rId1010" Type="http://schemas.openxmlformats.org/officeDocument/2006/relationships/image" Target="media/image156.jpeg" TargetMode="External"/><Relationship Id="rId1011" Type="http://schemas.openxmlformats.org/officeDocument/2006/relationships/header" Target="header355.xml"/><Relationship Id="rId1012" Type="http://schemas.openxmlformats.org/officeDocument/2006/relationships/footer" Target="footer345.xml"/><Relationship Id="rId1013" Type="http://schemas.openxmlformats.org/officeDocument/2006/relationships/header" Target="header356.xml"/><Relationship Id="rId1014" Type="http://schemas.openxmlformats.org/officeDocument/2006/relationships/footer" Target="footer346.xml"/><Relationship Id="rId1015" Type="http://schemas.openxmlformats.org/officeDocument/2006/relationships/header" Target="header357.xml"/><Relationship Id="rId1016" Type="http://schemas.openxmlformats.org/officeDocument/2006/relationships/footer" Target="footer347.xml"/><Relationship Id="rId1017" Type="http://schemas.openxmlformats.org/officeDocument/2006/relationships/header" Target="header358.xml"/><Relationship Id="rId1018" Type="http://schemas.openxmlformats.org/officeDocument/2006/relationships/footer" Target="footer348.xml"/><Relationship Id="rId1019" Type="http://schemas.openxmlformats.org/officeDocument/2006/relationships/header" Target="header359.xml"/><Relationship Id="rId1020" Type="http://schemas.openxmlformats.org/officeDocument/2006/relationships/footer" Target="footer349.xml"/><Relationship Id="rId1021" Type="http://schemas.openxmlformats.org/officeDocument/2006/relationships/header" Target="header360.xml"/><Relationship Id="rId1022" Type="http://schemas.openxmlformats.org/officeDocument/2006/relationships/footer" Target="footer350.xml"/><Relationship Id="rId1023" Type="http://schemas.openxmlformats.org/officeDocument/2006/relationships/header" Target="header361.xml"/><Relationship Id="rId1024" Type="http://schemas.openxmlformats.org/officeDocument/2006/relationships/footer" Target="footer351.xml"/><Relationship Id="rId1025" Type="http://schemas.openxmlformats.org/officeDocument/2006/relationships/header" Target="header362.xml"/><Relationship Id="rId1026" Type="http://schemas.openxmlformats.org/officeDocument/2006/relationships/footer" Target="footer352.xml"/><Relationship Id="rId1027" Type="http://schemas.openxmlformats.org/officeDocument/2006/relationships/header" Target="header363.xml"/><Relationship Id="rId1028" Type="http://schemas.openxmlformats.org/officeDocument/2006/relationships/footer" Target="footer353.xml"/><Relationship Id="rId1029" Type="http://schemas.openxmlformats.org/officeDocument/2006/relationships/header" Target="header364.xml"/><Relationship Id="rId1030" Type="http://schemas.openxmlformats.org/officeDocument/2006/relationships/footer" Target="footer354.xml"/><Relationship Id="rId1031" Type="http://schemas.openxmlformats.org/officeDocument/2006/relationships/header" Target="header365.xml"/><Relationship Id="rId1032" Type="http://schemas.openxmlformats.org/officeDocument/2006/relationships/footer" Target="footer355.xml"/><Relationship Id="rId1033" Type="http://schemas.openxmlformats.org/officeDocument/2006/relationships/header" Target="header366.xml"/><Relationship Id="rId1034" Type="http://schemas.openxmlformats.org/officeDocument/2006/relationships/footer" Target="footer356.xml"/><Relationship Id="rId1035" Type="http://schemas.openxmlformats.org/officeDocument/2006/relationships/image" Target="media/image157.jpeg"/><Relationship Id="rId1036" Type="http://schemas.openxmlformats.org/officeDocument/2006/relationships/image" Target="media/image157.jpeg" TargetMode="External"/><Relationship Id="rId1037" Type="http://schemas.openxmlformats.org/officeDocument/2006/relationships/header" Target="header367.xml"/><Relationship Id="rId1038" Type="http://schemas.openxmlformats.org/officeDocument/2006/relationships/footer" Target="footer357.xml"/><Relationship Id="rId1039" Type="http://schemas.openxmlformats.org/officeDocument/2006/relationships/header" Target="header368.xml"/><Relationship Id="rId1040" Type="http://schemas.openxmlformats.org/officeDocument/2006/relationships/footer" Target="footer358.xml"/><Relationship Id="rId1041" Type="http://schemas.openxmlformats.org/officeDocument/2006/relationships/header" Target="header369.xml"/><Relationship Id="rId1042" Type="http://schemas.openxmlformats.org/officeDocument/2006/relationships/footer" Target="footer359.xml"/><Relationship Id="rId1043" Type="http://schemas.openxmlformats.org/officeDocument/2006/relationships/header" Target="header370.xml"/><Relationship Id="rId1044" Type="http://schemas.openxmlformats.org/officeDocument/2006/relationships/footer" Target="footer360.xml"/><Relationship Id="rId1045" Type="http://schemas.openxmlformats.org/officeDocument/2006/relationships/header" Target="header371.xml"/><Relationship Id="rId1046" Type="http://schemas.openxmlformats.org/officeDocument/2006/relationships/footer" Target="footer361.xml"/><Relationship Id="rId1047" Type="http://schemas.openxmlformats.org/officeDocument/2006/relationships/header" Target="header372.xml"/><Relationship Id="rId1048" Type="http://schemas.openxmlformats.org/officeDocument/2006/relationships/footer" Target="footer362.xml"/><Relationship Id="rId1049" Type="http://schemas.openxmlformats.org/officeDocument/2006/relationships/image" Target="media/image158.jpeg"/><Relationship Id="rId1050" Type="http://schemas.openxmlformats.org/officeDocument/2006/relationships/image" Target="media/image158.jpeg" TargetMode="External"/><Relationship Id="rId1051" Type="http://schemas.openxmlformats.org/officeDocument/2006/relationships/image" Target="media/image159.jpeg"/><Relationship Id="rId1052" Type="http://schemas.openxmlformats.org/officeDocument/2006/relationships/image" Target="media/image159.jpeg" TargetMode="External"/><Relationship Id="rId1053" Type="http://schemas.openxmlformats.org/officeDocument/2006/relationships/header" Target="header373.xml"/><Relationship Id="rId1054" Type="http://schemas.openxmlformats.org/officeDocument/2006/relationships/footer" Target="footer363.xml"/><Relationship Id="rId1055" Type="http://schemas.openxmlformats.org/officeDocument/2006/relationships/header" Target="header374.xml"/><Relationship Id="rId1056" Type="http://schemas.openxmlformats.org/officeDocument/2006/relationships/footer" Target="footer364.xml"/><Relationship Id="rId1057" Type="http://schemas.openxmlformats.org/officeDocument/2006/relationships/header" Target="header375.xml"/><Relationship Id="rId1058" Type="http://schemas.openxmlformats.org/officeDocument/2006/relationships/footer" Target="footer365.xml"/><Relationship Id="rId1059" Type="http://schemas.openxmlformats.org/officeDocument/2006/relationships/header" Target="header376.xml"/><Relationship Id="rId1060" Type="http://schemas.openxmlformats.org/officeDocument/2006/relationships/footer" Target="footer366.xml"/><Relationship Id="rId1061" Type="http://schemas.openxmlformats.org/officeDocument/2006/relationships/image" Target="media/image160.jpeg"/><Relationship Id="rId1062" Type="http://schemas.openxmlformats.org/officeDocument/2006/relationships/image" Target="media/image160.jpeg" TargetMode="External"/><Relationship Id="rId1063" Type="http://schemas.openxmlformats.org/officeDocument/2006/relationships/header" Target="header377.xml"/><Relationship Id="rId1064" Type="http://schemas.openxmlformats.org/officeDocument/2006/relationships/footer" Target="footer367.xml"/><Relationship Id="rId1065" Type="http://schemas.openxmlformats.org/officeDocument/2006/relationships/header" Target="header378.xml"/><Relationship Id="rId1066" Type="http://schemas.openxmlformats.org/officeDocument/2006/relationships/footer" Target="footer368.xml"/><Relationship Id="rId1067" Type="http://schemas.openxmlformats.org/officeDocument/2006/relationships/header" Target="header379.xml"/><Relationship Id="rId1068" Type="http://schemas.openxmlformats.org/officeDocument/2006/relationships/footer" Target="footer369.xml"/><Relationship Id="rId1069" Type="http://schemas.openxmlformats.org/officeDocument/2006/relationships/header" Target="header380.xml"/><Relationship Id="rId1070" Type="http://schemas.openxmlformats.org/officeDocument/2006/relationships/footer" Target="footer370.xml"/><Relationship Id="rId1071" Type="http://schemas.openxmlformats.org/officeDocument/2006/relationships/image" Target="media/image161.jpeg"/><Relationship Id="rId1072" Type="http://schemas.openxmlformats.org/officeDocument/2006/relationships/image" Target="media/image161.jpeg" TargetMode="External"/><Relationship Id="rId1073" Type="http://schemas.openxmlformats.org/officeDocument/2006/relationships/image" Target="media/image162.jpeg"/><Relationship Id="rId1074" Type="http://schemas.openxmlformats.org/officeDocument/2006/relationships/image" Target="media/image162.jpeg" TargetMode="External"/><Relationship Id="rId1075" Type="http://schemas.openxmlformats.org/officeDocument/2006/relationships/header" Target="header381.xml"/><Relationship Id="rId1076" Type="http://schemas.openxmlformats.org/officeDocument/2006/relationships/footer" Target="footer371.xml"/><Relationship Id="rId1077" Type="http://schemas.openxmlformats.org/officeDocument/2006/relationships/header" Target="header382.xml"/><Relationship Id="rId1078" Type="http://schemas.openxmlformats.org/officeDocument/2006/relationships/footer" Target="footer372.xml"/><Relationship Id="rId1079" Type="http://schemas.openxmlformats.org/officeDocument/2006/relationships/header" Target="header383.xml"/><Relationship Id="rId1080" Type="http://schemas.openxmlformats.org/officeDocument/2006/relationships/footer" Target="footer373.xml"/><Relationship Id="rId1081" Type="http://schemas.openxmlformats.org/officeDocument/2006/relationships/header" Target="header384.xml"/><Relationship Id="rId1082" Type="http://schemas.openxmlformats.org/officeDocument/2006/relationships/footer" Target="footer374.xml"/><Relationship Id="rId1083" Type="http://schemas.openxmlformats.org/officeDocument/2006/relationships/header" Target="header385.xml"/><Relationship Id="rId1084" Type="http://schemas.openxmlformats.org/officeDocument/2006/relationships/footer" Target="footer375.xml"/><Relationship Id="rId1085" Type="http://schemas.openxmlformats.org/officeDocument/2006/relationships/header" Target="header386.xml"/><Relationship Id="rId1086" Type="http://schemas.openxmlformats.org/officeDocument/2006/relationships/footer" Target="footer376.xml"/><Relationship Id="rId1087" Type="http://schemas.openxmlformats.org/officeDocument/2006/relationships/image" Target="media/image163.jpeg"/><Relationship Id="rId1088" Type="http://schemas.openxmlformats.org/officeDocument/2006/relationships/image" Target="media/image163.jpeg" TargetMode="External"/><Relationship Id="rId1089" Type="http://schemas.openxmlformats.org/officeDocument/2006/relationships/header" Target="header387.xml"/><Relationship Id="rId1090" Type="http://schemas.openxmlformats.org/officeDocument/2006/relationships/footer" Target="footer377.xml"/><Relationship Id="rId1091" Type="http://schemas.openxmlformats.org/officeDocument/2006/relationships/header" Target="header388.xml"/><Relationship Id="rId1092" Type="http://schemas.openxmlformats.org/officeDocument/2006/relationships/footer" Target="footer378.xml"/><Relationship Id="rId1093" Type="http://schemas.openxmlformats.org/officeDocument/2006/relationships/header" Target="header389.xml"/><Relationship Id="rId1094" Type="http://schemas.openxmlformats.org/officeDocument/2006/relationships/footer" Target="footer379.xml"/><Relationship Id="rId1095" Type="http://schemas.openxmlformats.org/officeDocument/2006/relationships/header" Target="header390.xml"/><Relationship Id="rId1096" Type="http://schemas.openxmlformats.org/officeDocument/2006/relationships/footer" Target="footer380.xml"/><Relationship Id="rId1097" Type="http://schemas.openxmlformats.org/officeDocument/2006/relationships/header" Target="header391.xml"/><Relationship Id="rId1098" Type="http://schemas.openxmlformats.org/officeDocument/2006/relationships/footer" Target="footer381.xml"/><Relationship Id="rId1099" Type="http://schemas.openxmlformats.org/officeDocument/2006/relationships/header" Target="header392.xml"/><Relationship Id="rId1100" Type="http://schemas.openxmlformats.org/officeDocument/2006/relationships/footer" Target="footer382.xml"/><Relationship Id="rId1101" Type="http://schemas.openxmlformats.org/officeDocument/2006/relationships/header" Target="header393.xml"/><Relationship Id="rId1102" Type="http://schemas.openxmlformats.org/officeDocument/2006/relationships/footer" Target="footer383.xml"/><Relationship Id="rId1103" Type="http://schemas.openxmlformats.org/officeDocument/2006/relationships/header" Target="header394.xml"/><Relationship Id="rId1104" Type="http://schemas.openxmlformats.org/officeDocument/2006/relationships/footer" Target="footer384.xml"/><Relationship Id="rId1105" Type="http://schemas.openxmlformats.org/officeDocument/2006/relationships/header" Target="header395.xml"/><Relationship Id="rId1106" Type="http://schemas.openxmlformats.org/officeDocument/2006/relationships/footer" Target="footer385.xml"/><Relationship Id="rId1107" Type="http://schemas.openxmlformats.org/officeDocument/2006/relationships/header" Target="header396.xml"/><Relationship Id="rId1108" Type="http://schemas.openxmlformats.org/officeDocument/2006/relationships/footer" Target="footer386.xml"/><Relationship Id="rId1109" Type="http://schemas.openxmlformats.org/officeDocument/2006/relationships/image" Target="media/image164.jpeg"/><Relationship Id="rId1110" Type="http://schemas.openxmlformats.org/officeDocument/2006/relationships/image" Target="media/image164.jpeg" TargetMode="External"/><Relationship Id="rId1111" Type="http://schemas.openxmlformats.org/officeDocument/2006/relationships/image" Target="media/image165.jpeg"/><Relationship Id="rId1112" Type="http://schemas.openxmlformats.org/officeDocument/2006/relationships/image" Target="media/image165.jpeg" TargetMode="External"/><Relationship Id="rId1113" Type="http://schemas.openxmlformats.org/officeDocument/2006/relationships/header" Target="header397.xml"/><Relationship Id="rId1114" Type="http://schemas.openxmlformats.org/officeDocument/2006/relationships/footer" Target="footer387.xml"/><Relationship Id="rId1115" Type="http://schemas.openxmlformats.org/officeDocument/2006/relationships/header" Target="header398.xml"/><Relationship Id="rId1116" Type="http://schemas.openxmlformats.org/officeDocument/2006/relationships/footer" Target="footer388.xml"/><Relationship Id="rId1117" Type="http://schemas.openxmlformats.org/officeDocument/2006/relationships/header" Target="header399.xml"/><Relationship Id="rId1118" Type="http://schemas.openxmlformats.org/officeDocument/2006/relationships/footer" Target="footer389.xml"/><Relationship Id="rId1119" Type="http://schemas.openxmlformats.org/officeDocument/2006/relationships/header" Target="header400.xml"/><Relationship Id="rId1120" Type="http://schemas.openxmlformats.org/officeDocument/2006/relationships/footer" Target="footer390.xml"/><Relationship Id="rId1121" Type="http://schemas.openxmlformats.org/officeDocument/2006/relationships/header" Target="header401.xml"/><Relationship Id="rId1122" Type="http://schemas.openxmlformats.org/officeDocument/2006/relationships/footer" Target="footer391.xml"/><Relationship Id="rId1123" Type="http://schemas.openxmlformats.org/officeDocument/2006/relationships/header" Target="header402.xml"/><Relationship Id="rId1124" Type="http://schemas.openxmlformats.org/officeDocument/2006/relationships/footer" Target="footer392.xml"/><Relationship Id="rId1125" Type="http://schemas.openxmlformats.org/officeDocument/2006/relationships/header" Target="header403.xml"/><Relationship Id="rId1126" Type="http://schemas.openxmlformats.org/officeDocument/2006/relationships/footer" Target="footer393.xml"/><Relationship Id="rId1127" Type="http://schemas.openxmlformats.org/officeDocument/2006/relationships/header" Target="header404.xml"/><Relationship Id="rId1128" Type="http://schemas.openxmlformats.org/officeDocument/2006/relationships/footer" Target="footer394.xml"/><Relationship Id="rId1129" Type="http://schemas.openxmlformats.org/officeDocument/2006/relationships/image" Target="media/image166.jpeg"/><Relationship Id="rId1130" Type="http://schemas.openxmlformats.org/officeDocument/2006/relationships/image" Target="media/image166.jpeg" TargetMode="External"/><Relationship Id="rId1131" Type="http://schemas.openxmlformats.org/officeDocument/2006/relationships/header" Target="header405.xml"/><Relationship Id="rId1132" Type="http://schemas.openxmlformats.org/officeDocument/2006/relationships/footer" Target="footer395.xml"/><Relationship Id="rId1133" Type="http://schemas.openxmlformats.org/officeDocument/2006/relationships/header" Target="header406.xml"/><Relationship Id="rId1134" Type="http://schemas.openxmlformats.org/officeDocument/2006/relationships/footer" Target="footer396.xml"/><Relationship Id="rId1135" Type="http://schemas.openxmlformats.org/officeDocument/2006/relationships/header" Target="header407.xml"/><Relationship Id="rId1136" Type="http://schemas.openxmlformats.org/officeDocument/2006/relationships/footer" Target="footer397.xml"/><Relationship Id="rId1137" Type="http://schemas.openxmlformats.org/officeDocument/2006/relationships/header" Target="header408.xml"/><Relationship Id="rId1138" Type="http://schemas.openxmlformats.org/officeDocument/2006/relationships/footer" Target="footer398.xml"/><Relationship Id="rId1139" Type="http://schemas.openxmlformats.org/officeDocument/2006/relationships/image" Target="media/image167.jpeg"/><Relationship Id="rId1140" Type="http://schemas.openxmlformats.org/officeDocument/2006/relationships/image" Target="media/image167.jpeg" TargetMode="External"/><Relationship Id="rId1141" Type="http://schemas.openxmlformats.org/officeDocument/2006/relationships/image" Target="media/image168.jpeg"/><Relationship Id="rId1142" Type="http://schemas.openxmlformats.org/officeDocument/2006/relationships/image" Target="media/image168.jpeg" TargetMode="External"/><Relationship Id="rId1143" Type="http://schemas.openxmlformats.org/officeDocument/2006/relationships/header" Target="header409.xml"/><Relationship Id="rId1144" Type="http://schemas.openxmlformats.org/officeDocument/2006/relationships/footer" Target="footer399.xml"/><Relationship Id="rId1145" Type="http://schemas.openxmlformats.org/officeDocument/2006/relationships/header" Target="header410.xml"/><Relationship Id="rId1146" Type="http://schemas.openxmlformats.org/officeDocument/2006/relationships/footer" Target="footer400.xml"/><Relationship Id="rId1147" Type="http://schemas.openxmlformats.org/officeDocument/2006/relationships/header" Target="header411.xml"/><Relationship Id="rId1148" Type="http://schemas.openxmlformats.org/officeDocument/2006/relationships/footer" Target="footer401.xml"/><Relationship Id="rId1149" Type="http://schemas.openxmlformats.org/officeDocument/2006/relationships/header" Target="header412.xml"/><Relationship Id="rId1150" Type="http://schemas.openxmlformats.org/officeDocument/2006/relationships/footer" Target="footer402.xml"/><Relationship Id="rId1151" Type="http://schemas.openxmlformats.org/officeDocument/2006/relationships/header" Target="header413.xml"/><Relationship Id="rId1152" Type="http://schemas.openxmlformats.org/officeDocument/2006/relationships/footer" Target="footer403.xml"/><Relationship Id="rId1153" Type="http://schemas.openxmlformats.org/officeDocument/2006/relationships/header" Target="header414.xml"/><Relationship Id="rId1154" Type="http://schemas.openxmlformats.org/officeDocument/2006/relationships/footer" Target="footer404.xml"/><Relationship Id="rId1155" Type="http://schemas.openxmlformats.org/officeDocument/2006/relationships/image" Target="media/image169.jpeg"/><Relationship Id="rId1156" Type="http://schemas.openxmlformats.org/officeDocument/2006/relationships/image" Target="media/image169.jpeg" TargetMode="External"/><Relationship Id="rId1157" Type="http://schemas.openxmlformats.org/officeDocument/2006/relationships/header" Target="header415.xml"/><Relationship Id="rId1158" Type="http://schemas.openxmlformats.org/officeDocument/2006/relationships/footer" Target="footer405.xml"/><Relationship Id="rId1159" Type="http://schemas.openxmlformats.org/officeDocument/2006/relationships/header" Target="header416.xml"/><Relationship Id="rId1160" Type="http://schemas.openxmlformats.org/officeDocument/2006/relationships/footer" Target="footer406.xml"/><Relationship Id="rId1161" Type="http://schemas.openxmlformats.org/officeDocument/2006/relationships/header" Target="header417.xml"/><Relationship Id="rId1162" Type="http://schemas.openxmlformats.org/officeDocument/2006/relationships/footer" Target="footer407.xml"/><Relationship Id="rId1163" Type="http://schemas.openxmlformats.org/officeDocument/2006/relationships/header" Target="header418.xml"/><Relationship Id="rId1164" Type="http://schemas.openxmlformats.org/officeDocument/2006/relationships/footer" Target="footer408.xml"/><Relationship Id="rId1165" Type="http://schemas.openxmlformats.org/officeDocument/2006/relationships/header" Target="header419.xml"/><Relationship Id="rId1166" Type="http://schemas.openxmlformats.org/officeDocument/2006/relationships/footer" Target="footer409.xml"/><Relationship Id="rId1167" Type="http://schemas.openxmlformats.org/officeDocument/2006/relationships/header" Target="header420.xml"/><Relationship Id="rId1168" Type="http://schemas.openxmlformats.org/officeDocument/2006/relationships/footer" Target="footer410.xml"/><Relationship Id="rId1169" Type="http://schemas.openxmlformats.org/officeDocument/2006/relationships/image" Target="media/image170.jpeg"/><Relationship Id="rId1170" Type="http://schemas.openxmlformats.org/officeDocument/2006/relationships/image" Target="media/image170.jpeg" TargetMode="External"/><Relationship Id="rId1171" Type="http://schemas.openxmlformats.org/officeDocument/2006/relationships/header" Target="header421.xml"/><Relationship Id="rId1172" Type="http://schemas.openxmlformats.org/officeDocument/2006/relationships/footer" Target="footer411.xml"/><Relationship Id="rId1173" Type="http://schemas.openxmlformats.org/officeDocument/2006/relationships/header" Target="header422.xml"/><Relationship Id="rId1174" Type="http://schemas.openxmlformats.org/officeDocument/2006/relationships/footer" Target="footer412.xml"/><Relationship Id="rId1175" Type="http://schemas.openxmlformats.org/officeDocument/2006/relationships/header" Target="header423.xml"/><Relationship Id="rId1176" Type="http://schemas.openxmlformats.org/officeDocument/2006/relationships/footer" Target="footer413.xml"/><Relationship Id="rId1177" Type="http://schemas.openxmlformats.org/officeDocument/2006/relationships/header" Target="header424.xml"/><Relationship Id="rId1178" Type="http://schemas.openxmlformats.org/officeDocument/2006/relationships/footer" Target="footer414.xml"/><Relationship Id="rId1179" Type="http://schemas.openxmlformats.org/officeDocument/2006/relationships/header" Target="header425.xml"/><Relationship Id="rId1180" Type="http://schemas.openxmlformats.org/officeDocument/2006/relationships/footer" Target="footer415.xml"/><Relationship Id="rId1181" Type="http://schemas.openxmlformats.org/officeDocument/2006/relationships/header" Target="header426.xml"/><Relationship Id="rId1182" Type="http://schemas.openxmlformats.org/officeDocument/2006/relationships/footer" Target="footer416.xml"/><Relationship Id="rId1183" Type="http://schemas.openxmlformats.org/officeDocument/2006/relationships/header" Target="header427.xml"/><Relationship Id="rId1184" Type="http://schemas.openxmlformats.org/officeDocument/2006/relationships/footer" Target="footer417.xml"/><Relationship Id="rId1185" Type="http://schemas.openxmlformats.org/officeDocument/2006/relationships/header" Target="header428.xml"/><Relationship Id="rId1186" Type="http://schemas.openxmlformats.org/officeDocument/2006/relationships/footer" Target="footer418.xml"/><Relationship Id="rId1187" Type="http://schemas.openxmlformats.org/officeDocument/2006/relationships/image" Target="media/image171.jpeg"/><Relationship Id="rId1188" Type="http://schemas.openxmlformats.org/officeDocument/2006/relationships/image" Target="media/image171.jpeg" TargetMode="External"/><Relationship Id="rId1189" Type="http://schemas.openxmlformats.org/officeDocument/2006/relationships/image" Target="media/image172.jpeg"/><Relationship Id="rId1190" Type="http://schemas.openxmlformats.org/officeDocument/2006/relationships/image" Target="media/image172.jpeg" TargetMode="External"/><Relationship Id="rId1191" Type="http://schemas.openxmlformats.org/officeDocument/2006/relationships/image" Target="media/image173.jpeg"/><Relationship Id="rId1192" Type="http://schemas.openxmlformats.org/officeDocument/2006/relationships/image" Target="media/image173.jpeg" TargetMode="External"/><Relationship Id="rId1193" Type="http://schemas.openxmlformats.org/officeDocument/2006/relationships/image" Target="media/image174.jpeg"/><Relationship Id="rId1194" Type="http://schemas.openxmlformats.org/officeDocument/2006/relationships/image" Target="media/image174.jpeg" TargetMode="External"/><Relationship Id="rId1195" Type="http://schemas.openxmlformats.org/officeDocument/2006/relationships/image" Target="media/image175.jpeg"/><Relationship Id="rId1196" Type="http://schemas.openxmlformats.org/officeDocument/2006/relationships/image" Target="media/image175.jpeg" TargetMode="External"/><Relationship Id="rId1197" Type="http://schemas.openxmlformats.org/officeDocument/2006/relationships/image" Target="media/image176.jpeg"/><Relationship Id="rId1198" Type="http://schemas.openxmlformats.org/officeDocument/2006/relationships/image" Target="media/image176.jpeg" TargetMode="External"/><Relationship Id="rId1199" Type="http://schemas.openxmlformats.org/officeDocument/2006/relationships/image" Target="media/image177.jpeg"/><Relationship Id="rId1200" Type="http://schemas.openxmlformats.org/officeDocument/2006/relationships/image" Target="media/image177.jpeg" TargetMode="External"/><Relationship Id="rId1201" Type="http://schemas.openxmlformats.org/officeDocument/2006/relationships/image" Target="media/image178.jpeg"/><Relationship Id="rId1202" Type="http://schemas.openxmlformats.org/officeDocument/2006/relationships/image" Target="media/image178.jpeg" TargetMode="External"/><Relationship Id="rId1203" Type="http://schemas.openxmlformats.org/officeDocument/2006/relationships/image" Target="media/image179.jpeg"/><Relationship Id="rId1204" Type="http://schemas.openxmlformats.org/officeDocument/2006/relationships/image" Target="media/image179.jpeg" TargetMode="External"/><Relationship Id="rId1205" Type="http://schemas.openxmlformats.org/officeDocument/2006/relationships/image" Target="media/image180.jpeg"/><Relationship Id="rId1206" Type="http://schemas.openxmlformats.org/officeDocument/2006/relationships/image" Target="media/image180.jpeg" TargetMode="External"/><Relationship Id="rId1207" Type="http://schemas.openxmlformats.org/officeDocument/2006/relationships/header" Target="header429.xml"/><Relationship Id="rId1208" Type="http://schemas.openxmlformats.org/officeDocument/2006/relationships/footer" Target="footer419.xml"/><Relationship Id="rId1209" Type="http://schemas.openxmlformats.org/officeDocument/2006/relationships/header" Target="header430.xml"/><Relationship Id="rId1210" Type="http://schemas.openxmlformats.org/officeDocument/2006/relationships/footer" Target="footer420.xml"/><Relationship Id="rId1211" Type="http://schemas.openxmlformats.org/officeDocument/2006/relationships/header" Target="header431.xml"/><Relationship Id="rId1212" Type="http://schemas.openxmlformats.org/officeDocument/2006/relationships/footer" Target="footer421.xml"/><Relationship Id="rId1213" Type="http://schemas.openxmlformats.org/officeDocument/2006/relationships/image" Target="media/image181.jpeg"/><Relationship Id="rId1214" Type="http://schemas.openxmlformats.org/officeDocument/2006/relationships/image" Target="media/image181.jpeg" TargetMode="External"/><Relationship Id="rId1215" Type="http://schemas.openxmlformats.org/officeDocument/2006/relationships/image" Target="media/image182.jpeg"/><Relationship Id="rId1216" Type="http://schemas.openxmlformats.org/officeDocument/2006/relationships/image" Target="media/image182.jpeg" TargetMode="External"/><Relationship Id="rId1217" Type="http://schemas.openxmlformats.org/officeDocument/2006/relationships/image" Target="media/image183.jpeg"/><Relationship Id="rId1218" Type="http://schemas.openxmlformats.org/officeDocument/2006/relationships/image" Target="media/image183.jpeg" TargetMode="External"/><Relationship Id="rId1219" Type="http://schemas.openxmlformats.org/officeDocument/2006/relationships/header" Target="header432.xml"/><Relationship Id="rId1220" Type="http://schemas.openxmlformats.org/officeDocument/2006/relationships/footer" Target="footer422.xml"/><Relationship Id="rId1221" Type="http://schemas.openxmlformats.org/officeDocument/2006/relationships/header" Target="header433.xml"/><Relationship Id="rId1222" Type="http://schemas.openxmlformats.org/officeDocument/2006/relationships/footer" Target="footer423.xml"/></Relationships>
</file>

<file path=word/_rels/header49.xml.rels>&#65279;<?xml version="1.0" encoding="UTF-8" standalone="yes"?>
<Relationships xmlns="http://schemas.openxmlformats.org/package/2006/relationships"><Relationship Id="rId1" Type="http://schemas.openxmlformats.org/officeDocument/2006/relationships/image" Target="media/image28.jpeg"/><Relationship Id="rId2" Type="http://schemas.openxmlformats.org/officeDocument/2006/relationships/image" Target="media/image28.jpeg" TargetMode="External"/></Relationships>
</file>

<file path=word/_rels/header167.xml.rels>&#65279;<?xml version="1.0" encoding="UTF-8" standalone="yes"?>
<Relationships xmlns="http://schemas.openxmlformats.org/package/2006/relationships"><Relationship Id="rId1" Type="http://schemas.openxmlformats.org/officeDocument/2006/relationships/image" Target="media/image93.jpeg"/><Relationship Id="rId2" Type="http://schemas.openxmlformats.org/officeDocument/2006/relationships/image" Target="media/image93.jpeg" TargetMode="External"/></Relationships>
</file>

<file path=word/_rels/header168.xml.rels>&#65279;<?xml version="1.0" encoding="UTF-8" standalone="yes"?>
<Relationships xmlns="http://schemas.openxmlformats.org/package/2006/relationships"><Relationship Id="rId1" Type="http://schemas.openxmlformats.org/officeDocument/2006/relationships/image" Target="media/image93.jpeg"/><Relationship Id="rId2" Type="http://schemas.openxmlformats.org/officeDocument/2006/relationships/image" Target="media/image93.jpeg" TargetMode="External"/></Relationships>
</file>